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A6F" w:rsidRPr="00BD4AC1" w:rsidRDefault="00E72A6F" w:rsidP="00E72A6F">
      <w:pPr>
        <w:jc w:val="center"/>
        <w:rPr>
          <w:sz w:val="24"/>
          <w:szCs w:val="24"/>
        </w:rPr>
      </w:pPr>
    </w:p>
    <w:p w:rsidR="00E72A6F" w:rsidRPr="00BD4AC1" w:rsidRDefault="00E72A6F" w:rsidP="00E72A6F">
      <w:pPr>
        <w:jc w:val="center"/>
        <w:rPr>
          <w:sz w:val="24"/>
          <w:szCs w:val="24"/>
        </w:rPr>
      </w:pPr>
    </w:p>
    <w:p w:rsidR="00E72A6F" w:rsidRPr="00BD4AC1" w:rsidRDefault="00E72A6F" w:rsidP="00E72A6F">
      <w:pPr>
        <w:jc w:val="center"/>
        <w:rPr>
          <w:sz w:val="24"/>
          <w:szCs w:val="24"/>
        </w:rPr>
      </w:pPr>
    </w:p>
    <w:p w:rsidR="00E72A6F" w:rsidRPr="00BD4AC1" w:rsidRDefault="00E72A6F" w:rsidP="00E72A6F">
      <w:pPr>
        <w:jc w:val="center"/>
        <w:rPr>
          <w:sz w:val="24"/>
          <w:szCs w:val="24"/>
        </w:rPr>
      </w:pPr>
    </w:p>
    <w:p w:rsidR="00E72A6F" w:rsidRPr="00BD4AC1" w:rsidRDefault="00E72A6F" w:rsidP="00E72A6F">
      <w:pPr>
        <w:jc w:val="center"/>
        <w:rPr>
          <w:sz w:val="24"/>
          <w:szCs w:val="24"/>
        </w:rPr>
      </w:pPr>
    </w:p>
    <w:p w:rsidR="00E72A6F" w:rsidRPr="00BD4AC1" w:rsidRDefault="00E72A6F" w:rsidP="00E72A6F">
      <w:pPr>
        <w:jc w:val="center"/>
        <w:rPr>
          <w:sz w:val="24"/>
          <w:szCs w:val="24"/>
        </w:rPr>
      </w:pPr>
    </w:p>
    <w:p w:rsidR="00E72A6F" w:rsidRPr="00BD4AC1" w:rsidRDefault="00E72A6F" w:rsidP="00E72A6F">
      <w:pPr>
        <w:jc w:val="center"/>
        <w:rPr>
          <w:sz w:val="24"/>
          <w:szCs w:val="24"/>
        </w:rPr>
      </w:pPr>
    </w:p>
    <w:p w:rsidR="00566FFA" w:rsidRPr="00BD4AC1" w:rsidRDefault="00566FFA" w:rsidP="00E72A6F">
      <w:pPr>
        <w:jc w:val="center"/>
        <w:rPr>
          <w:sz w:val="24"/>
          <w:szCs w:val="24"/>
        </w:rPr>
      </w:pPr>
    </w:p>
    <w:p w:rsidR="00377335" w:rsidRPr="00BD4AC1" w:rsidRDefault="00377335" w:rsidP="00E72A6F">
      <w:pPr>
        <w:jc w:val="center"/>
        <w:rPr>
          <w:sz w:val="24"/>
          <w:szCs w:val="24"/>
        </w:rPr>
      </w:pPr>
    </w:p>
    <w:p w:rsidR="00377335" w:rsidRPr="00BD4AC1" w:rsidRDefault="00377335" w:rsidP="00E72A6F">
      <w:pPr>
        <w:jc w:val="center"/>
        <w:rPr>
          <w:sz w:val="24"/>
          <w:szCs w:val="24"/>
        </w:rPr>
      </w:pPr>
    </w:p>
    <w:p w:rsidR="00566FFA" w:rsidRPr="00BD4AC1" w:rsidRDefault="00566FFA" w:rsidP="00E72A6F">
      <w:pPr>
        <w:jc w:val="center"/>
        <w:rPr>
          <w:sz w:val="24"/>
          <w:szCs w:val="24"/>
        </w:rPr>
      </w:pPr>
    </w:p>
    <w:p w:rsidR="009D1446" w:rsidRPr="00BD4AC1" w:rsidRDefault="009D1446" w:rsidP="00E72A6F">
      <w:pPr>
        <w:jc w:val="center"/>
        <w:rPr>
          <w:sz w:val="24"/>
          <w:szCs w:val="24"/>
        </w:rPr>
      </w:pPr>
    </w:p>
    <w:p w:rsidR="00145B5E" w:rsidRPr="00BD4AC1" w:rsidRDefault="00145B5E" w:rsidP="00E72A6F">
      <w:pPr>
        <w:jc w:val="center"/>
        <w:rPr>
          <w:b/>
          <w:sz w:val="24"/>
          <w:szCs w:val="24"/>
        </w:rPr>
      </w:pPr>
      <w:r w:rsidRPr="00BD4AC1">
        <w:rPr>
          <w:b/>
          <w:sz w:val="24"/>
          <w:szCs w:val="24"/>
        </w:rPr>
        <w:t xml:space="preserve">WHAT ARE THE FATHER STEPHEN’S SEVEN </w:t>
      </w:r>
      <w:r w:rsidR="009D1446" w:rsidRPr="00BD4AC1">
        <w:rPr>
          <w:b/>
          <w:sz w:val="24"/>
          <w:szCs w:val="24"/>
        </w:rPr>
        <w:t xml:space="preserve">OTHER </w:t>
      </w:r>
      <w:r w:rsidRPr="00BD4AC1">
        <w:rPr>
          <w:b/>
          <w:sz w:val="24"/>
          <w:szCs w:val="24"/>
        </w:rPr>
        <w:t>TIMELESS THINGS IN THE HOLY BIBLE</w:t>
      </w:r>
    </w:p>
    <w:p w:rsidR="00145B5E" w:rsidRPr="00BD4AC1" w:rsidRDefault="00145B5E" w:rsidP="00E72A6F">
      <w:pPr>
        <w:jc w:val="center"/>
        <w:rPr>
          <w:b/>
          <w:sz w:val="24"/>
          <w:szCs w:val="24"/>
        </w:rPr>
      </w:pPr>
    </w:p>
    <w:p w:rsidR="00145B5E" w:rsidRPr="00BD4AC1" w:rsidRDefault="00145B5E" w:rsidP="00E72A6F">
      <w:pPr>
        <w:jc w:val="center"/>
        <w:rPr>
          <w:b/>
          <w:sz w:val="24"/>
          <w:szCs w:val="24"/>
        </w:rPr>
      </w:pPr>
    </w:p>
    <w:p w:rsidR="00145B5E" w:rsidRPr="00BD4AC1" w:rsidRDefault="00145B5E" w:rsidP="00E72A6F">
      <w:pPr>
        <w:jc w:val="center"/>
        <w:rPr>
          <w:b/>
          <w:sz w:val="24"/>
          <w:szCs w:val="24"/>
        </w:rPr>
      </w:pPr>
    </w:p>
    <w:p w:rsidR="00145B5E" w:rsidRPr="00BD4AC1" w:rsidRDefault="00145B5E" w:rsidP="00E72A6F">
      <w:pPr>
        <w:jc w:val="center"/>
        <w:rPr>
          <w:b/>
          <w:sz w:val="24"/>
          <w:szCs w:val="24"/>
        </w:rPr>
      </w:pPr>
    </w:p>
    <w:p w:rsidR="00145B5E" w:rsidRPr="00BD4AC1" w:rsidRDefault="00145B5E" w:rsidP="00E72A6F">
      <w:pPr>
        <w:jc w:val="center"/>
        <w:rPr>
          <w:b/>
          <w:sz w:val="24"/>
          <w:szCs w:val="24"/>
        </w:rPr>
      </w:pPr>
    </w:p>
    <w:p w:rsidR="00145B5E" w:rsidRPr="00BD4AC1" w:rsidRDefault="00145B5E" w:rsidP="00E72A6F">
      <w:pPr>
        <w:jc w:val="center"/>
        <w:rPr>
          <w:b/>
          <w:sz w:val="24"/>
          <w:szCs w:val="24"/>
        </w:rPr>
      </w:pPr>
    </w:p>
    <w:p w:rsidR="00145B5E" w:rsidRPr="00BD4AC1" w:rsidRDefault="00145B5E" w:rsidP="00E72A6F">
      <w:pPr>
        <w:jc w:val="center"/>
        <w:rPr>
          <w:b/>
          <w:sz w:val="24"/>
          <w:szCs w:val="24"/>
        </w:rPr>
      </w:pPr>
    </w:p>
    <w:p w:rsidR="00145B5E" w:rsidRPr="00BD4AC1" w:rsidRDefault="00145B5E" w:rsidP="00E72A6F">
      <w:pPr>
        <w:jc w:val="center"/>
        <w:rPr>
          <w:b/>
          <w:sz w:val="24"/>
          <w:szCs w:val="24"/>
        </w:rPr>
      </w:pPr>
    </w:p>
    <w:p w:rsidR="00145B5E" w:rsidRPr="00BD4AC1" w:rsidRDefault="00145B5E" w:rsidP="00E72A6F">
      <w:pPr>
        <w:jc w:val="center"/>
        <w:rPr>
          <w:b/>
          <w:sz w:val="24"/>
          <w:szCs w:val="24"/>
        </w:rPr>
      </w:pPr>
    </w:p>
    <w:p w:rsidR="00145B5E" w:rsidRPr="00BD4AC1" w:rsidRDefault="00145B5E" w:rsidP="00E72A6F">
      <w:pPr>
        <w:jc w:val="center"/>
        <w:rPr>
          <w:b/>
          <w:sz w:val="24"/>
          <w:szCs w:val="24"/>
        </w:rPr>
      </w:pPr>
      <w:bookmarkStart w:id="0" w:name="_GoBack"/>
      <w:bookmarkEnd w:id="0"/>
    </w:p>
    <w:p w:rsidR="00145B5E" w:rsidRPr="00BD4AC1" w:rsidRDefault="00145B5E" w:rsidP="00E72A6F">
      <w:pPr>
        <w:jc w:val="center"/>
        <w:rPr>
          <w:b/>
          <w:sz w:val="24"/>
          <w:szCs w:val="24"/>
        </w:rPr>
      </w:pPr>
    </w:p>
    <w:p w:rsidR="00FB3D62" w:rsidRPr="00BD4AC1" w:rsidRDefault="00FB3D62" w:rsidP="00FB3D62">
      <w:pPr>
        <w:jc w:val="center"/>
        <w:rPr>
          <w:b/>
          <w:sz w:val="24"/>
          <w:szCs w:val="24"/>
        </w:rPr>
      </w:pPr>
      <w:r w:rsidRPr="00BD4AC1">
        <w:rPr>
          <w:b/>
          <w:sz w:val="24"/>
          <w:szCs w:val="24"/>
        </w:rPr>
        <w:lastRenderedPageBreak/>
        <w:t>THE FATHER STEPHEN’S DIFFERENT KINDS OF BIBLICAL LAWS IN THE HOLY BIBLE</w:t>
      </w:r>
    </w:p>
    <w:p w:rsidR="004A537F" w:rsidRPr="00BD4AC1" w:rsidRDefault="004A537F" w:rsidP="004A537F">
      <w:pPr>
        <w:jc w:val="center"/>
        <w:rPr>
          <w:b/>
          <w:sz w:val="24"/>
          <w:szCs w:val="24"/>
        </w:rPr>
      </w:pPr>
      <w:r w:rsidRPr="00BD4AC1">
        <w:rPr>
          <w:b/>
          <w:sz w:val="24"/>
          <w:szCs w:val="24"/>
        </w:rPr>
        <w:t>THE FATHER STEPHEN’S INFALLIBILITY &amp; INERRANCY OF HIS TRUTH OF HIS HOLY BIBLE</w:t>
      </w:r>
    </w:p>
    <w:p w:rsidR="004A537F" w:rsidRPr="00BD4AC1" w:rsidRDefault="004A537F" w:rsidP="004A537F">
      <w:pPr>
        <w:jc w:val="center"/>
        <w:rPr>
          <w:b/>
          <w:sz w:val="24"/>
          <w:szCs w:val="24"/>
        </w:rPr>
      </w:pPr>
      <w:r w:rsidRPr="00BD4AC1">
        <w:rPr>
          <w:b/>
          <w:sz w:val="24"/>
          <w:szCs w:val="24"/>
        </w:rPr>
        <w:t>THE FATHER STEPHEN’S 1</w:t>
      </w:r>
      <w:r w:rsidRPr="00BD4AC1">
        <w:rPr>
          <w:b/>
          <w:sz w:val="24"/>
          <w:szCs w:val="24"/>
          <w:vertAlign w:val="superscript"/>
        </w:rPr>
        <w:t>ST</w:t>
      </w:r>
      <w:r w:rsidRPr="00BD4AC1">
        <w:rPr>
          <w:b/>
          <w:sz w:val="24"/>
          <w:szCs w:val="24"/>
        </w:rPr>
        <w:t xml:space="preserve"> </w:t>
      </w:r>
      <w:r w:rsidR="00CB2856" w:rsidRPr="00BD4AC1">
        <w:rPr>
          <w:b/>
          <w:sz w:val="24"/>
          <w:szCs w:val="24"/>
        </w:rPr>
        <w:t xml:space="preserve">OTHER </w:t>
      </w:r>
      <w:r w:rsidRPr="00BD4AC1">
        <w:rPr>
          <w:b/>
          <w:sz w:val="24"/>
          <w:szCs w:val="24"/>
        </w:rPr>
        <w:t>TIMELESS THING IN PSALMS 90:2</w:t>
      </w:r>
    </w:p>
    <w:p w:rsidR="004A537F" w:rsidRPr="00BD4AC1" w:rsidRDefault="004A537F" w:rsidP="004A537F">
      <w:pPr>
        <w:jc w:val="center"/>
        <w:rPr>
          <w:sz w:val="24"/>
          <w:szCs w:val="24"/>
        </w:rPr>
      </w:pPr>
      <w:r w:rsidRPr="00BD4AC1">
        <w:rPr>
          <w:sz w:val="24"/>
          <w:szCs w:val="24"/>
        </w:rPr>
        <w:t>Contents</w:t>
      </w:r>
    </w:p>
    <w:p w:rsidR="004A537F" w:rsidRPr="00BD4AC1" w:rsidRDefault="004A537F" w:rsidP="004A537F">
      <w:pPr>
        <w:rPr>
          <w:sz w:val="24"/>
          <w:szCs w:val="24"/>
        </w:rPr>
      </w:pPr>
      <w:r w:rsidRPr="00BD4AC1">
        <w:rPr>
          <w:sz w:val="24"/>
          <w:szCs w:val="24"/>
        </w:rPr>
        <w:t>Chapter 1: What is the Father Stephen’s Infallibility &amp; Inerrancy of His Holy Bible?</w:t>
      </w:r>
    </w:p>
    <w:p w:rsidR="004A537F" w:rsidRPr="00BD4AC1" w:rsidRDefault="004A537F" w:rsidP="004A537F">
      <w:pPr>
        <w:rPr>
          <w:sz w:val="24"/>
          <w:szCs w:val="24"/>
        </w:rPr>
      </w:pPr>
      <w:r w:rsidRPr="00BD4AC1">
        <w:rPr>
          <w:sz w:val="24"/>
          <w:szCs w:val="24"/>
        </w:rPr>
        <w:t>What is Infallibility?</w:t>
      </w:r>
    </w:p>
    <w:p w:rsidR="004A537F" w:rsidRPr="00BD4AC1" w:rsidRDefault="004A537F" w:rsidP="004A537F">
      <w:pPr>
        <w:rPr>
          <w:sz w:val="24"/>
          <w:szCs w:val="24"/>
        </w:rPr>
      </w:pPr>
      <w:r w:rsidRPr="00BD4AC1">
        <w:rPr>
          <w:sz w:val="24"/>
          <w:szCs w:val="24"/>
        </w:rPr>
        <w:t>What is Inerrancy?</w:t>
      </w:r>
    </w:p>
    <w:p w:rsidR="004A537F" w:rsidRPr="00BD4AC1" w:rsidRDefault="004A537F" w:rsidP="004A537F">
      <w:pPr>
        <w:rPr>
          <w:sz w:val="24"/>
          <w:szCs w:val="24"/>
        </w:rPr>
      </w:pPr>
      <w:r w:rsidRPr="00BD4AC1">
        <w:rPr>
          <w:sz w:val="24"/>
          <w:szCs w:val="24"/>
        </w:rPr>
        <w:t>Chapter 2: What is Truth?</w:t>
      </w:r>
    </w:p>
    <w:p w:rsidR="004A537F" w:rsidRPr="00BD4AC1" w:rsidRDefault="004A537F" w:rsidP="004A537F">
      <w:pPr>
        <w:rPr>
          <w:sz w:val="24"/>
          <w:szCs w:val="24"/>
        </w:rPr>
      </w:pPr>
      <w:r w:rsidRPr="00BD4AC1">
        <w:rPr>
          <w:sz w:val="24"/>
          <w:szCs w:val="24"/>
        </w:rPr>
        <w:t xml:space="preserve">Who is the Lord Yahweh the Creator of the Father Stephen Our Lord? </w:t>
      </w:r>
    </w:p>
    <w:p w:rsidR="004A537F" w:rsidRPr="00BD4AC1" w:rsidRDefault="004A537F" w:rsidP="004A537F">
      <w:pPr>
        <w:rPr>
          <w:sz w:val="24"/>
          <w:szCs w:val="24"/>
        </w:rPr>
      </w:pPr>
      <w:r w:rsidRPr="00BD4AC1">
        <w:rPr>
          <w:sz w:val="24"/>
          <w:szCs w:val="24"/>
        </w:rPr>
        <w:t>The Lord Yahweh the Supreme Creator of the Father Stephen Our Lord</w:t>
      </w:r>
    </w:p>
    <w:p w:rsidR="004A537F" w:rsidRPr="00BD4AC1" w:rsidRDefault="004A537F" w:rsidP="004A537F">
      <w:pPr>
        <w:rPr>
          <w:sz w:val="24"/>
          <w:szCs w:val="24"/>
        </w:rPr>
      </w:pPr>
      <w:r w:rsidRPr="00BD4AC1">
        <w:rPr>
          <w:sz w:val="24"/>
          <w:szCs w:val="24"/>
        </w:rPr>
        <w:t xml:space="preserve">          A.  The Lord Yahweh’s very first act of old</w:t>
      </w:r>
    </w:p>
    <w:p w:rsidR="004A537F" w:rsidRPr="00BD4AC1" w:rsidRDefault="004A537F" w:rsidP="004A537F">
      <w:pPr>
        <w:rPr>
          <w:sz w:val="24"/>
          <w:szCs w:val="24"/>
        </w:rPr>
      </w:pPr>
      <w:r w:rsidRPr="00BD4AC1">
        <w:rPr>
          <w:sz w:val="24"/>
          <w:szCs w:val="24"/>
        </w:rPr>
        <w:t xml:space="preserve">          B.  The Father Stephen’s Supreme Origin as the Potter Creator of the Entire Universe</w:t>
      </w:r>
    </w:p>
    <w:p w:rsidR="004A537F" w:rsidRPr="00BD4AC1" w:rsidRDefault="004A537F" w:rsidP="004A537F">
      <w:pPr>
        <w:rPr>
          <w:sz w:val="24"/>
          <w:szCs w:val="24"/>
        </w:rPr>
      </w:pPr>
      <w:r w:rsidRPr="00BD4AC1">
        <w:rPr>
          <w:sz w:val="24"/>
          <w:szCs w:val="24"/>
        </w:rPr>
        <w:t xml:space="preserve">                1. The Father Stephen the Authorized Good Potter Creator of the Entire Universe </w:t>
      </w:r>
    </w:p>
    <w:p w:rsidR="004A537F" w:rsidRPr="00BD4AC1" w:rsidRDefault="004A537F" w:rsidP="004A537F">
      <w:pPr>
        <w:rPr>
          <w:sz w:val="24"/>
          <w:szCs w:val="24"/>
        </w:rPr>
      </w:pPr>
      <w:r w:rsidRPr="00BD4AC1">
        <w:rPr>
          <w:sz w:val="24"/>
          <w:szCs w:val="24"/>
        </w:rPr>
        <w:t xml:space="preserve">                2. The Father Stephen’s Son Jesus the Authorized Creator Agent     </w:t>
      </w:r>
    </w:p>
    <w:p w:rsidR="004A537F" w:rsidRPr="00BD4AC1" w:rsidRDefault="004A537F" w:rsidP="004A537F">
      <w:pPr>
        <w:rPr>
          <w:sz w:val="24"/>
          <w:szCs w:val="24"/>
        </w:rPr>
      </w:pPr>
      <w:r w:rsidRPr="00BD4AC1">
        <w:rPr>
          <w:sz w:val="24"/>
          <w:szCs w:val="24"/>
        </w:rPr>
        <w:t>The Lord Yahweh’s Being Attributes</w:t>
      </w:r>
    </w:p>
    <w:p w:rsidR="004A537F" w:rsidRPr="00BD4AC1" w:rsidRDefault="004A537F" w:rsidP="004A537F">
      <w:pPr>
        <w:rPr>
          <w:sz w:val="24"/>
          <w:szCs w:val="24"/>
        </w:rPr>
      </w:pPr>
      <w:r w:rsidRPr="00BD4AC1">
        <w:rPr>
          <w:sz w:val="24"/>
          <w:szCs w:val="24"/>
        </w:rPr>
        <w:t xml:space="preserve">          A.  His Spirituality (Mentality &amp; Incorporeal)</w:t>
      </w:r>
    </w:p>
    <w:p w:rsidR="004A537F" w:rsidRPr="00BD4AC1" w:rsidRDefault="004A537F" w:rsidP="004A537F">
      <w:pPr>
        <w:rPr>
          <w:sz w:val="24"/>
          <w:szCs w:val="24"/>
        </w:rPr>
      </w:pPr>
      <w:r w:rsidRPr="00BD4AC1">
        <w:rPr>
          <w:sz w:val="24"/>
          <w:szCs w:val="24"/>
        </w:rPr>
        <w:t xml:space="preserve">          B.  His Invisibility (allowed Visibility for 1 day in 33AD on Friday in Acts 6:11-7:60)</w:t>
      </w:r>
    </w:p>
    <w:p w:rsidR="004A537F" w:rsidRPr="00BD4AC1" w:rsidRDefault="004A537F" w:rsidP="004A537F">
      <w:pPr>
        <w:rPr>
          <w:sz w:val="24"/>
          <w:szCs w:val="24"/>
        </w:rPr>
      </w:pPr>
      <w:r w:rsidRPr="00BD4AC1">
        <w:rPr>
          <w:sz w:val="24"/>
          <w:szCs w:val="24"/>
        </w:rPr>
        <w:t xml:space="preserve">          C.  His Physicality (Divine Nature)</w:t>
      </w:r>
    </w:p>
    <w:p w:rsidR="004A537F" w:rsidRPr="00BD4AC1" w:rsidRDefault="004A537F" w:rsidP="004A537F">
      <w:pPr>
        <w:rPr>
          <w:sz w:val="24"/>
          <w:szCs w:val="24"/>
        </w:rPr>
      </w:pPr>
      <w:r w:rsidRPr="00BD4AC1">
        <w:rPr>
          <w:sz w:val="24"/>
          <w:szCs w:val="24"/>
        </w:rPr>
        <w:t xml:space="preserve">The Lord Yahweh’s Mental-Spiritual Attributes </w:t>
      </w:r>
    </w:p>
    <w:p w:rsidR="004A537F" w:rsidRPr="00BD4AC1" w:rsidRDefault="004A537F" w:rsidP="004A537F">
      <w:pPr>
        <w:rPr>
          <w:sz w:val="24"/>
          <w:szCs w:val="24"/>
        </w:rPr>
      </w:pPr>
      <w:r w:rsidRPr="00BD4AC1">
        <w:rPr>
          <w:sz w:val="24"/>
          <w:szCs w:val="24"/>
        </w:rPr>
        <w:t xml:space="preserve">   1.   His Omniscience (Infinite Knowledge and Infinite Intelligence)</w:t>
      </w:r>
    </w:p>
    <w:p w:rsidR="004A537F" w:rsidRPr="00BD4AC1" w:rsidRDefault="004A537F" w:rsidP="004A537F">
      <w:pPr>
        <w:rPr>
          <w:sz w:val="24"/>
          <w:szCs w:val="24"/>
        </w:rPr>
      </w:pPr>
      <w:r w:rsidRPr="00BD4AC1">
        <w:rPr>
          <w:sz w:val="24"/>
          <w:szCs w:val="24"/>
        </w:rPr>
        <w:t xml:space="preserve">   2.   His Supreme Wisdom (All Wise and All Understanding)</w:t>
      </w:r>
    </w:p>
    <w:p w:rsidR="004A537F" w:rsidRPr="00BD4AC1" w:rsidRDefault="004A537F" w:rsidP="004A537F">
      <w:pPr>
        <w:rPr>
          <w:sz w:val="24"/>
          <w:szCs w:val="24"/>
        </w:rPr>
      </w:pPr>
      <w:r w:rsidRPr="00BD4AC1">
        <w:rPr>
          <w:sz w:val="24"/>
          <w:szCs w:val="24"/>
        </w:rPr>
        <w:t xml:space="preserve">   3.   His Truthfulness (His Divine Nature does not allow Him to Lie &amp; Never Lies)</w:t>
      </w:r>
    </w:p>
    <w:p w:rsidR="004A537F" w:rsidRPr="00BD4AC1" w:rsidRDefault="004A537F" w:rsidP="004A537F">
      <w:pPr>
        <w:rPr>
          <w:sz w:val="24"/>
          <w:szCs w:val="24"/>
        </w:rPr>
      </w:pPr>
      <w:r w:rsidRPr="00BD4AC1">
        <w:rPr>
          <w:sz w:val="24"/>
          <w:szCs w:val="24"/>
        </w:rPr>
        <w:t xml:space="preserve">   4.   His Faithfulness (Cannot Deny Himself)</w:t>
      </w:r>
    </w:p>
    <w:p w:rsidR="004A537F" w:rsidRPr="00BD4AC1" w:rsidRDefault="004A537F" w:rsidP="004A537F">
      <w:pPr>
        <w:rPr>
          <w:sz w:val="24"/>
          <w:szCs w:val="24"/>
        </w:rPr>
      </w:pPr>
      <w:r w:rsidRPr="00BD4AC1">
        <w:rPr>
          <w:sz w:val="24"/>
          <w:szCs w:val="24"/>
        </w:rPr>
        <w:t xml:space="preserve">The Lord Yahweh’s Moral Attributes </w:t>
      </w:r>
    </w:p>
    <w:p w:rsidR="004A537F" w:rsidRPr="00BD4AC1" w:rsidRDefault="004A537F" w:rsidP="004A537F">
      <w:pPr>
        <w:rPr>
          <w:sz w:val="24"/>
          <w:szCs w:val="24"/>
        </w:rPr>
      </w:pPr>
      <w:r w:rsidRPr="00BD4AC1">
        <w:rPr>
          <w:sz w:val="24"/>
          <w:szCs w:val="24"/>
        </w:rPr>
        <w:lastRenderedPageBreak/>
        <w:t xml:space="preserve">   1.   His Goodness (All Good)</w:t>
      </w:r>
    </w:p>
    <w:p w:rsidR="004A537F" w:rsidRPr="00BD4AC1" w:rsidRDefault="004A537F" w:rsidP="004A537F">
      <w:pPr>
        <w:rPr>
          <w:sz w:val="24"/>
          <w:szCs w:val="24"/>
        </w:rPr>
      </w:pPr>
      <w:r w:rsidRPr="00BD4AC1">
        <w:rPr>
          <w:sz w:val="24"/>
          <w:szCs w:val="24"/>
        </w:rPr>
        <w:t xml:space="preserve">   2.   His Omni-Benevolence (Royal Law of All Agape Love &amp; all the Entire Perfect Law of Truth)</w:t>
      </w:r>
    </w:p>
    <w:p w:rsidR="004A537F" w:rsidRPr="00BD4AC1" w:rsidRDefault="004A537F" w:rsidP="004A537F">
      <w:pPr>
        <w:rPr>
          <w:sz w:val="24"/>
          <w:szCs w:val="24"/>
        </w:rPr>
      </w:pPr>
      <w:r w:rsidRPr="00BD4AC1">
        <w:rPr>
          <w:sz w:val="24"/>
          <w:szCs w:val="24"/>
        </w:rPr>
        <w:t xml:space="preserve">   3.   His Mercy (Patience and Grace)</w:t>
      </w:r>
    </w:p>
    <w:p w:rsidR="004A537F" w:rsidRPr="00BD4AC1" w:rsidRDefault="004A537F" w:rsidP="004A537F">
      <w:pPr>
        <w:rPr>
          <w:sz w:val="24"/>
          <w:szCs w:val="24"/>
        </w:rPr>
      </w:pPr>
      <w:r w:rsidRPr="00BD4AC1">
        <w:rPr>
          <w:sz w:val="24"/>
          <w:szCs w:val="24"/>
        </w:rPr>
        <w:t xml:space="preserve">   4.   His Holiness (Impeccability, Invincibility, Impregnability and Invulnerability)</w:t>
      </w:r>
    </w:p>
    <w:p w:rsidR="004A537F" w:rsidRPr="00BD4AC1" w:rsidRDefault="004A537F" w:rsidP="004A537F">
      <w:pPr>
        <w:rPr>
          <w:sz w:val="24"/>
          <w:szCs w:val="24"/>
        </w:rPr>
      </w:pPr>
      <w:r w:rsidRPr="00BD4AC1">
        <w:rPr>
          <w:sz w:val="24"/>
          <w:szCs w:val="24"/>
        </w:rPr>
        <w:t xml:space="preserve">   5.   His Jealousy (Zeal)</w:t>
      </w:r>
    </w:p>
    <w:p w:rsidR="004A537F" w:rsidRPr="00BD4AC1" w:rsidRDefault="004A537F" w:rsidP="004A537F">
      <w:pPr>
        <w:rPr>
          <w:sz w:val="24"/>
          <w:szCs w:val="24"/>
        </w:rPr>
      </w:pPr>
      <w:r w:rsidRPr="00BD4AC1">
        <w:rPr>
          <w:sz w:val="24"/>
          <w:szCs w:val="24"/>
        </w:rPr>
        <w:t xml:space="preserve">   6.   His Fury (Anger, Wrath and Rage)</w:t>
      </w:r>
    </w:p>
    <w:p w:rsidR="004A537F" w:rsidRPr="00BD4AC1" w:rsidRDefault="004A537F" w:rsidP="004A537F">
      <w:pPr>
        <w:rPr>
          <w:sz w:val="24"/>
          <w:szCs w:val="24"/>
        </w:rPr>
      </w:pPr>
      <w:r w:rsidRPr="00BD4AC1">
        <w:rPr>
          <w:sz w:val="24"/>
          <w:szCs w:val="24"/>
        </w:rPr>
        <w:t xml:space="preserve">   7.   His Righteousness (Impartial Justice)</w:t>
      </w:r>
    </w:p>
    <w:p w:rsidR="004A537F" w:rsidRPr="00BD4AC1" w:rsidRDefault="004A537F" w:rsidP="004A537F">
      <w:pPr>
        <w:rPr>
          <w:sz w:val="24"/>
          <w:szCs w:val="24"/>
        </w:rPr>
      </w:pPr>
      <w:r w:rsidRPr="00BD4AC1">
        <w:rPr>
          <w:sz w:val="24"/>
          <w:szCs w:val="24"/>
        </w:rPr>
        <w:t xml:space="preserve">   8.   His Peace (Order &amp; Sovereignty)</w:t>
      </w:r>
    </w:p>
    <w:p w:rsidR="004A537F" w:rsidRPr="00BD4AC1" w:rsidRDefault="004A537F" w:rsidP="004A537F">
      <w:pPr>
        <w:rPr>
          <w:sz w:val="24"/>
          <w:szCs w:val="24"/>
        </w:rPr>
      </w:pPr>
      <w:r w:rsidRPr="00BD4AC1">
        <w:rPr>
          <w:sz w:val="24"/>
          <w:szCs w:val="24"/>
        </w:rPr>
        <w:t xml:space="preserve">   9.   His Infinitude (Infinite)</w:t>
      </w:r>
    </w:p>
    <w:p w:rsidR="004A537F" w:rsidRPr="00BD4AC1" w:rsidRDefault="004A537F" w:rsidP="004A537F">
      <w:pPr>
        <w:rPr>
          <w:sz w:val="24"/>
          <w:szCs w:val="24"/>
        </w:rPr>
      </w:pPr>
      <w:r w:rsidRPr="00BD4AC1">
        <w:rPr>
          <w:sz w:val="24"/>
          <w:szCs w:val="24"/>
        </w:rPr>
        <w:t xml:space="preserve">  10.  His Infallibility (Un-mistakableness &amp; Inerrancy) </w:t>
      </w:r>
    </w:p>
    <w:p w:rsidR="004A537F" w:rsidRPr="00BD4AC1" w:rsidRDefault="004A537F" w:rsidP="004A537F">
      <w:pPr>
        <w:rPr>
          <w:sz w:val="24"/>
          <w:szCs w:val="24"/>
        </w:rPr>
      </w:pPr>
      <w:r w:rsidRPr="00BD4AC1">
        <w:rPr>
          <w:sz w:val="24"/>
          <w:szCs w:val="24"/>
        </w:rPr>
        <w:t xml:space="preserve">The Lord Yahweh’s Purpose Attributes </w:t>
      </w:r>
    </w:p>
    <w:p w:rsidR="004A537F" w:rsidRPr="00BD4AC1" w:rsidRDefault="004A537F" w:rsidP="004A537F">
      <w:pPr>
        <w:rPr>
          <w:sz w:val="24"/>
          <w:szCs w:val="24"/>
        </w:rPr>
      </w:pPr>
      <w:r w:rsidRPr="00BD4AC1">
        <w:rPr>
          <w:sz w:val="24"/>
          <w:szCs w:val="24"/>
        </w:rPr>
        <w:t xml:space="preserve">   1.   His Omnipotence (Sovereignty, Almightiness, All Power and Supreme Authority)</w:t>
      </w:r>
    </w:p>
    <w:p w:rsidR="004A537F" w:rsidRPr="00BD4AC1" w:rsidRDefault="004A537F" w:rsidP="004A537F">
      <w:pPr>
        <w:rPr>
          <w:sz w:val="24"/>
          <w:szCs w:val="24"/>
        </w:rPr>
      </w:pPr>
      <w:r w:rsidRPr="00BD4AC1">
        <w:rPr>
          <w:sz w:val="24"/>
          <w:szCs w:val="24"/>
        </w:rPr>
        <w:t xml:space="preserve">   2.   His Divine Will</w:t>
      </w:r>
    </w:p>
    <w:p w:rsidR="004A537F" w:rsidRPr="00BD4AC1" w:rsidRDefault="004A537F" w:rsidP="004A537F">
      <w:pPr>
        <w:rPr>
          <w:sz w:val="24"/>
          <w:szCs w:val="24"/>
        </w:rPr>
      </w:pPr>
      <w:r w:rsidRPr="00BD4AC1">
        <w:rPr>
          <w:sz w:val="24"/>
          <w:szCs w:val="24"/>
        </w:rPr>
        <w:t xml:space="preserve">   3.   His Freedom (Perfect Law of Liberty)</w:t>
      </w:r>
    </w:p>
    <w:p w:rsidR="004A537F" w:rsidRPr="00BD4AC1" w:rsidRDefault="004A537F" w:rsidP="004A537F">
      <w:pPr>
        <w:rPr>
          <w:sz w:val="24"/>
          <w:szCs w:val="24"/>
        </w:rPr>
      </w:pPr>
      <w:r w:rsidRPr="00BD4AC1">
        <w:rPr>
          <w:sz w:val="24"/>
          <w:szCs w:val="24"/>
        </w:rPr>
        <w:t xml:space="preserve">The Lord Yahweh’s Incommunicable Attributes </w:t>
      </w:r>
    </w:p>
    <w:p w:rsidR="004A537F" w:rsidRPr="00BD4AC1" w:rsidRDefault="004A537F" w:rsidP="004A537F">
      <w:pPr>
        <w:rPr>
          <w:sz w:val="24"/>
          <w:szCs w:val="24"/>
        </w:rPr>
      </w:pPr>
      <w:r w:rsidRPr="00BD4AC1">
        <w:rPr>
          <w:sz w:val="24"/>
          <w:szCs w:val="24"/>
        </w:rPr>
        <w:t xml:space="preserve">   1.   His Omnipresence (Immensity and Ubiquity)</w:t>
      </w:r>
    </w:p>
    <w:p w:rsidR="004A537F" w:rsidRPr="00BD4AC1" w:rsidRDefault="004A537F" w:rsidP="004A537F">
      <w:pPr>
        <w:rPr>
          <w:sz w:val="24"/>
          <w:szCs w:val="24"/>
        </w:rPr>
      </w:pPr>
      <w:r w:rsidRPr="00BD4AC1">
        <w:rPr>
          <w:sz w:val="24"/>
          <w:szCs w:val="24"/>
        </w:rPr>
        <w:t xml:space="preserve">   2.   His Divine Perfection (Full of All Wisdom and Perfect in All Beauty) </w:t>
      </w:r>
    </w:p>
    <w:p w:rsidR="004A537F" w:rsidRPr="00BD4AC1" w:rsidRDefault="004A537F" w:rsidP="004A537F">
      <w:pPr>
        <w:rPr>
          <w:sz w:val="24"/>
          <w:szCs w:val="24"/>
        </w:rPr>
      </w:pPr>
      <w:r w:rsidRPr="00BD4AC1">
        <w:rPr>
          <w:sz w:val="24"/>
          <w:szCs w:val="24"/>
        </w:rPr>
        <w:t xml:space="preserve">   3.   His Glory (Majesty)</w:t>
      </w:r>
    </w:p>
    <w:p w:rsidR="004A537F" w:rsidRPr="00BD4AC1" w:rsidRDefault="004A537F" w:rsidP="004A537F">
      <w:pPr>
        <w:rPr>
          <w:sz w:val="24"/>
          <w:szCs w:val="24"/>
        </w:rPr>
      </w:pPr>
      <w:r w:rsidRPr="00BD4AC1">
        <w:rPr>
          <w:sz w:val="24"/>
          <w:szCs w:val="24"/>
        </w:rPr>
        <w:t xml:space="preserve">   4.   His Blessedness </w:t>
      </w:r>
    </w:p>
    <w:p w:rsidR="004A537F" w:rsidRPr="00BD4AC1" w:rsidRDefault="004A537F" w:rsidP="004A537F">
      <w:pPr>
        <w:rPr>
          <w:sz w:val="24"/>
          <w:szCs w:val="24"/>
        </w:rPr>
      </w:pPr>
      <w:r w:rsidRPr="00BD4AC1">
        <w:rPr>
          <w:sz w:val="24"/>
          <w:szCs w:val="24"/>
        </w:rPr>
        <w:t xml:space="preserve">   5.   His Beauty (Holiness)</w:t>
      </w:r>
    </w:p>
    <w:p w:rsidR="004A537F" w:rsidRPr="00BD4AC1" w:rsidRDefault="004A537F" w:rsidP="004A537F">
      <w:pPr>
        <w:rPr>
          <w:sz w:val="24"/>
          <w:szCs w:val="24"/>
        </w:rPr>
      </w:pPr>
      <w:r w:rsidRPr="00BD4AC1">
        <w:rPr>
          <w:sz w:val="24"/>
          <w:szCs w:val="24"/>
        </w:rPr>
        <w:t xml:space="preserve">   6.   His Immanence (Holy Independence and Transcendence)</w:t>
      </w:r>
    </w:p>
    <w:p w:rsidR="004A537F" w:rsidRPr="00BD4AC1" w:rsidRDefault="004A537F" w:rsidP="004A537F">
      <w:pPr>
        <w:rPr>
          <w:sz w:val="24"/>
          <w:szCs w:val="24"/>
        </w:rPr>
      </w:pPr>
      <w:r w:rsidRPr="00BD4AC1">
        <w:rPr>
          <w:sz w:val="24"/>
          <w:szCs w:val="24"/>
        </w:rPr>
        <w:t xml:space="preserve">   7.   His Immutability (Unchangeableness)</w:t>
      </w:r>
    </w:p>
    <w:p w:rsidR="004A537F" w:rsidRPr="00BD4AC1" w:rsidRDefault="004A537F" w:rsidP="004A537F">
      <w:pPr>
        <w:rPr>
          <w:sz w:val="24"/>
          <w:szCs w:val="24"/>
        </w:rPr>
      </w:pPr>
      <w:r w:rsidRPr="00BD4AC1">
        <w:rPr>
          <w:sz w:val="24"/>
          <w:szCs w:val="24"/>
        </w:rPr>
        <w:t xml:space="preserve">   8.   His Relenting and His Relentlessness (not relenting)</w:t>
      </w:r>
    </w:p>
    <w:p w:rsidR="004A537F" w:rsidRPr="00BD4AC1" w:rsidRDefault="004A537F" w:rsidP="004A537F">
      <w:pPr>
        <w:rPr>
          <w:sz w:val="24"/>
          <w:szCs w:val="24"/>
        </w:rPr>
      </w:pPr>
      <w:r w:rsidRPr="00BD4AC1">
        <w:rPr>
          <w:sz w:val="24"/>
          <w:szCs w:val="24"/>
        </w:rPr>
        <w:t xml:space="preserve">         1. What are the five levels of Relenting?</w:t>
      </w:r>
    </w:p>
    <w:p w:rsidR="004A537F" w:rsidRPr="00BD4AC1" w:rsidRDefault="004A537F" w:rsidP="004A537F">
      <w:pPr>
        <w:rPr>
          <w:sz w:val="24"/>
          <w:szCs w:val="24"/>
        </w:rPr>
      </w:pPr>
      <w:r w:rsidRPr="00BD4AC1">
        <w:rPr>
          <w:sz w:val="24"/>
          <w:szCs w:val="24"/>
        </w:rPr>
        <w:lastRenderedPageBreak/>
        <w:t xml:space="preserve">   9.   His Impassibility (Divine Passions, Deity, Incarnation, Godhead Bodily &amp; Divine Nature)</w:t>
      </w:r>
    </w:p>
    <w:p w:rsidR="004A537F" w:rsidRPr="00BD4AC1" w:rsidRDefault="004A537F" w:rsidP="004A537F">
      <w:pPr>
        <w:rPr>
          <w:sz w:val="24"/>
          <w:szCs w:val="24"/>
        </w:rPr>
      </w:pPr>
      <w:r w:rsidRPr="00BD4AC1">
        <w:rPr>
          <w:sz w:val="24"/>
          <w:szCs w:val="24"/>
        </w:rPr>
        <w:t xml:space="preserve">  10.  His Preexistence (Eternal and Timeless)</w:t>
      </w:r>
    </w:p>
    <w:p w:rsidR="004A537F" w:rsidRPr="00BD4AC1" w:rsidRDefault="004A537F" w:rsidP="004A537F">
      <w:pPr>
        <w:rPr>
          <w:sz w:val="24"/>
          <w:szCs w:val="24"/>
        </w:rPr>
      </w:pPr>
      <w:r w:rsidRPr="00BD4AC1">
        <w:rPr>
          <w:sz w:val="24"/>
          <w:szCs w:val="24"/>
        </w:rPr>
        <w:t xml:space="preserve">  11.  His Controlled Providence (Reprobation and Intellect)</w:t>
      </w:r>
    </w:p>
    <w:p w:rsidR="004A537F" w:rsidRPr="00BD4AC1" w:rsidRDefault="004A537F" w:rsidP="004A537F">
      <w:pPr>
        <w:rPr>
          <w:sz w:val="24"/>
          <w:szCs w:val="24"/>
        </w:rPr>
      </w:pPr>
      <w:r w:rsidRPr="00BD4AC1">
        <w:rPr>
          <w:sz w:val="24"/>
          <w:szCs w:val="24"/>
        </w:rPr>
        <w:t xml:space="preserve">  12.  His Impartial Self</w:t>
      </w:r>
    </w:p>
    <w:p w:rsidR="004A537F" w:rsidRPr="00BD4AC1" w:rsidRDefault="004A537F" w:rsidP="004A537F">
      <w:pPr>
        <w:rPr>
          <w:sz w:val="24"/>
          <w:szCs w:val="24"/>
        </w:rPr>
      </w:pPr>
      <w:r w:rsidRPr="00BD4AC1">
        <w:rPr>
          <w:sz w:val="24"/>
          <w:szCs w:val="24"/>
        </w:rPr>
        <w:t xml:space="preserve">The Lord Yahweh’s Great Divine Works </w:t>
      </w:r>
    </w:p>
    <w:p w:rsidR="004A537F" w:rsidRPr="00BD4AC1" w:rsidRDefault="004A537F" w:rsidP="004A537F">
      <w:pPr>
        <w:rPr>
          <w:sz w:val="24"/>
          <w:szCs w:val="24"/>
        </w:rPr>
      </w:pPr>
      <w:r w:rsidRPr="00BD4AC1">
        <w:rPr>
          <w:sz w:val="24"/>
          <w:szCs w:val="24"/>
        </w:rPr>
        <w:t xml:space="preserve">   1.   The Lord Yahweh’s Time</w:t>
      </w:r>
    </w:p>
    <w:p w:rsidR="004A537F" w:rsidRPr="00BD4AC1" w:rsidRDefault="004A537F" w:rsidP="004A537F">
      <w:pPr>
        <w:rPr>
          <w:sz w:val="24"/>
          <w:szCs w:val="24"/>
        </w:rPr>
      </w:pPr>
      <w:r w:rsidRPr="00BD4AC1">
        <w:rPr>
          <w:sz w:val="24"/>
          <w:szCs w:val="24"/>
        </w:rPr>
        <w:t xml:space="preserve">   2.   The Lord Yahweh’s time seen equally &amp; does not change like Man’s frailty </w:t>
      </w:r>
    </w:p>
    <w:p w:rsidR="004A537F" w:rsidRPr="00BD4AC1" w:rsidRDefault="004A537F" w:rsidP="004A537F">
      <w:pPr>
        <w:rPr>
          <w:sz w:val="24"/>
          <w:szCs w:val="24"/>
        </w:rPr>
      </w:pPr>
      <w:r w:rsidRPr="00BD4AC1">
        <w:rPr>
          <w:sz w:val="24"/>
          <w:szCs w:val="24"/>
        </w:rPr>
        <w:t xml:space="preserve">   3.   The Lord Yahweh’s Unity</w:t>
      </w:r>
    </w:p>
    <w:p w:rsidR="004A537F" w:rsidRPr="00BD4AC1" w:rsidRDefault="004A537F" w:rsidP="004A537F">
      <w:pPr>
        <w:rPr>
          <w:sz w:val="24"/>
          <w:szCs w:val="24"/>
        </w:rPr>
      </w:pPr>
      <w:r w:rsidRPr="00BD4AC1">
        <w:rPr>
          <w:sz w:val="24"/>
          <w:szCs w:val="24"/>
        </w:rPr>
        <w:t xml:space="preserve">   4.   The Lord Yahweh’s Sovereignty</w:t>
      </w:r>
    </w:p>
    <w:p w:rsidR="004A537F" w:rsidRPr="00BD4AC1" w:rsidRDefault="004A537F" w:rsidP="004A537F">
      <w:pPr>
        <w:rPr>
          <w:sz w:val="24"/>
          <w:szCs w:val="24"/>
        </w:rPr>
      </w:pPr>
      <w:r w:rsidRPr="00BD4AC1">
        <w:rPr>
          <w:sz w:val="24"/>
          <w:szCs w:val="24"/>
        </w:rPr>
        <w:t xml:space="preserve">   5.   The Lord Yahweh’s Worthiness</w:t>
      </w:r>
    </w:p>
    <w:p w:rsidR="004A537F" w:rsidRPr="00BD4AC1" w:rsidRDefault="004A537F" w:rsidP="004A537F">
      <w:pPr>
        <w:rPr>
          <w:sz w:val="24"/>
          <w:szCs w:val="24"/>
        </w:rPr>
      </w:pPr>
      <w:r w:rsidRPr="00BD4AC1">
        <w:rPr>
          <w:sz w:val="24"/>
          <w:szCs w:val="24"/>
        </w:rPr>
        <w:t xml:space="preserve">   6.   The Lord Yahweh’s Works (Appointments)</w:t>
      </w:r>
    </w:p>
    <w:p w:rsidR="004A537F" w:rsidRPr="00BD4AC1" w:rsidRDefault="004A537F" w:rsidP="004A537F">
      <w:pPr>
        <w:rPr>
          <w:sz w:val="24"/>
          <w:szCs w:val="24"/>
        </w:rPr>
      </w:pPr>
      <w:r w:rsidRPr="00BD4AC1">
        <w:rPr>
          <w:sz w:val="24"/>
          <w:szCs w:val="24"/>
        </w:rPr>
        <w:t xml:space="preserve">   7.   The Lord Yahweh’s Fruits of the Spirit  </w:t>
      </w:r>
    </w:p>
    <w:p w:rsidR="004A537F" w:rsidRPr="00BD4AC1" w:rsidRDefault="004A537F" w:rsidP="004A537F">
      <w:pPr>
        <w:rPr>
          <w:sz w:val="24"/>
          <w:szCs w:val="24"/>
        </w:rPr>
      </w:pPr>
      <w:r w:rsidRPr="00BD4AC1">
        <w:rPr>
          <w:sz w:val="24"/>
          <w:szCs w:val="24"/>
        </w:rPr>
        <w:t xml:space="preserve">The Lord Yahweh’s Other Divine Works </w:t>
      </w:r>
    </w:p>
    <w:p w:rsidR="004A537F" w:rsidRPr="00BD4AC1" w:rsidRDefault="004A537F" w:rsidP="004A537F">
      <w:pPr>
        <w:rPr>
          <w:sz w:val="24"/>
          <w:szCs w:val="24"/>
        </w:rPr>
      </w:pPr>
      <w:r w:rsidRPr="00BD4AC1">
        <w:rPr>
          <w:sz w:val="24"/>
          <w:szCs w:val="24"/>
        </w:rPr>
        <w:t xml:space="preserve">   1.   His Signs</w:t>
      </w:r>
    </w:p>
    <w:p w:rsidR="004A537F" w:rsidRPr="00BD4AC1" w:rsidRDefault="004A537F" w:rsidP="004A537F">
      <w:pPr>
        <w:rPr>
          <w:sz w:val="24"/>
          <w:szCs w:val="24"/>
        </w:rPr>
      </w:pPr>
      <w:r w:rsidRPr="00BD4AC1">
        <w:rPr>
          <w:sz w:val="24"/>
          <w:szCs w:val="24"/>
        </w:rPr>
        <w:t xml:space="preserve">   2.   His Wonders</w:t>
      </w:r>
    </w:p>
    <w:p w:rsidR="004A537F" w:rsidRPr="00BD4AC1" w:rsidRDefault="004A537F" w:rsidP="004A537F">
      <w:pPr>
        <w:rPr>
          <w:sz w:val="24"/>
          <w:szCs w:val="24"/>
        </w:rPr>
      </w:pPr>
      <w:r w:rsidRPr="00BD4AC1">
        <w:rPr>
          <w:sz w:val="24"/>
          <w:szCs w:val="24"/>
        </w:rPr>
        <w:t xml:space="preserve">   3.   His Healings</w:t>
      </w:r>
    </w:p>
    <w:p w:rsidR="004A537F" w:rsidRPr="00BD4AC1" w:rsidRDefault="004A537F" w:rsidP="004A537F">
      <w:pPr>
        <w:rPr>
          <w:sz w:val="24"/>
          <w:szCs w:val="24"/>
        </w:rPr>
      </w:pPr>
      <w:r w:rsidRPr="00BD4AC1">
        <w:rPr>
          <w:sz w:val="24"/>
          <w:szCs w:val="24"/>
        </w:rPr>
        <w:t xml:space="preserve">   4.   His Miracles</w:t>
      </w:r>
    </w:p>
    <w:p w:rsidR="004A537F" w:rsidRPr="00BD4AC1" w:rsidRDefault="004A537F" w:rsidP="004A537F">
      <w:pPr>
        <w:rPr>
          <w:sz w:val="24"/>
          <w:szCs w:val="24"/>
        </w:rPr>
      </w:pPr>
      <w:r w:rsidRPr="00BD4AC1">
        <w:rPr>
          <w:sz w:val="24"/>
          <w:szCs w:val="24"/>
        </w:rPr>
        <w:t xml:space="preserve">         A. The Reason for the 10 Incurable Things in the 10 Prisons in Hell </w:t>
      </w:r>
    </w:p>
    <w:p w:rsidR="004A537F" w:rsidRPr="00BD4AC1" w:rsidRDefault="004A537F" w:rsidP="004A537F">
      <w:pPr>
        <w:rPr>
          <w:sz w:val="24"/>
          <w:szCs w:val="24"/>
        </w:rPr>
      </w:pPr>
      <w:r w:rsidRPr="00BD4AC1">
        <w:rPr>
          <w:sz w:val="24"/>
          <w:szCs w:val="24"/>
        </w:rPr>
        <w:t xml:space="preserve">   5.   His Revelations</w:t>
      </w:r>
    </w:p>
    <w:p w:rsidR="004A537F" w:rsidRPr="00BD4AC1" w:rsidRDefault="004A537F" w:rsidP="004A537F">
      <w:pPr>
        <w:rPr>
          <w:sz w:val="24"/>
          <w:szCs w:val="24"/>
        </w:rPr>
      </w:pPr>
      <w:r w:rsidRPr="00BD4AC1">
        <w:rPr>
          <w:sz w:val="24"/>
          <w:szCs w:val="24"/>
        </w:rPr>
        <w:t xml:space="preserve">   6.   His Dreams</w:t>
      </w:r>
    </w:p>
    <w:p w:rsidR="004A537F" w:rsidRPr="00BD4AC1" w:rsidRDefault="004A537F" w:rsidP="004A537F">
      <w:pPr>
        <w:rPr>
          <w:sz w:val="24"/>
          <w:szCs w:val="24"/>
        </w:rPr>
      </w:pPr>
      <w:r w:rsidRPr="00BD4AC1">
        <w:rPr>
          <w:sz w:val="24"/>
          <w:szCs w:val="24"/>
        </w:rPr>
        <w:t xml:space="preserve">   7.   His Visions</w:t>
      </w:r>
    </w:p>
    <w:p w:rsidR="004A537F" w:rsidRPr="00BD4AC1" w:rsidRDefault="004A537F" w:rsidP="004A537F">
      <w:pPr>
        <w:rPr>
          <w:sz w:val="24"/>
          <w:szCs w:val="24"/>
        </w:rPr>
      </w:pPr>
      <w:r w:rsidRPr="00BD4AC1">
        <w:rPr>
          <w:sz w:val="24"/>
          <w:szCs w:val="24"/>
        </w:rPr>
        <w:t xml:space="preserve">   8.   His Interpretations with His Tongues (15 kinds of speaking in tongues)</w:t>
      </w:r>
    </w:p>
    <w:p w:rsidR="004A537F" w:rsidRPr="00BD4AC1" w:rsidRDefault="004A537F" w:rsidP="004A537F">
      <w:pPr>
        <w:rPr>
          <w:sz w:val="24"/>
          <w:szCs w:val="24"/>
        </w:rPr>
      </w:pPr>
      <w:r w:rsidRPr="00BD4AC1">
        <w:rPr>
          <w:sz w:val="24"/>
          <w:szCs w:val="24"/>
        </w:rPr>
        <w:t xml:space="preserve">The Lord Yahweh’s Creative Works </w:t>
      </w:r>
    </w:p>
    <w:p w:rsidR="004A537F" w:rsidRPr="00BD4AC1" w:rsidRDefault="004A537F" w:rsidP="004A537F">
      <w:pPr>
        <w:rPr>
          <w:sz w:val="24"/>
          <w:szCs w:val="24"/>
        </w:rPr>
      </w:pPr>
      <w:r w:rsidRPr="00BD4AC1">
        <w:rPr>
          <w:sz w:val="24"/>
          <w:szCs w:val="24"/>
        </w:rPr>
        <w:t xml:space="preserve">   1.   His Seven Creation Processes</w:t>
      </w:r>
    </w:p>
    <w:p w:rsidR="004A537F" w:rsidRPr="00BD4AC1" w:rsidRDefault="004A537F" w:rsidP="004A537F">
      <w:pPr>
        <w:rPr>
          <w:sz w:val="24"/>
          <w:szCs w:val="24"/>
        </w:rPr>
      </w:pPr>
      <w:r w:rsidRPr="00BD4AC1">
        <w:rPr>
          <w:sz w:val="24"/>
          <w:szCs w:val="24"/>
        </w:rPr>
        <w:lastRenderedPageBreak/>
        <w:t xml:space="preserve">   2.   His Person (Trinity)</w:t>
      </w:r>
    </w:p>
    <w:p w:rsidR="004A537F" w:rsidRPr="00BD4AC1" w:rsidRDefault="004A537F" w:rsidP="004A537F">
      <w:pPr>
        <w:rPr>
          <w:sz w:val="24"/>
          <w:szCs w:val="24"/>
        </w:rPr>
      </w:pPr>
      <w:r w:rsidRPr="00BD4AC1">
        <w:rPr>
          <w:sz w:val="24"/>
          <w:szCs w:val="24"/>
        </w:rPr>
        <w:t xml:space="preserve">            A.  The Identity of the Trinity</w:t>
      </w:r>
    </w:p>
    <w:p w:rsidR="004A537F" w:rsidRPr="00BD4AC1" w:rsidRDefault="004A537F" w:rsidP="004A537F">
      <w:pPr>
        <w:rPr>
          <w:sz w:val="24"/>
          <w:szCs w:val="24"/>
        </w:rPr>
      </w:pPr>
      <w:r w:rsidRPr="00BD4AC1">
        <w:rPr>
          <w:sz w:val="24"/>
          <w:szCs w:val="24"/>
        </w:rPr>
        <w:t xml:space="preserve">            B.  The Trinity’s Whole Law</w:t>
      </w:r>
    </w:p>
    <w:p w:rsidR="004A537F" w:rsidRPr="00BD4AC1" w:rsidRDefault="004A537F" w:rsidP="004A537F">
      <w:pPr>
        <w:rPr>
          <w:sz w:val="24"/>
          <w:szCs w:val="24"/>
        </w:rPr>
      </w:pPr>
      <w:r w:rsidRPr="00BD4AC1">
        <w:rPr>
          <w:sz w:val="24"/>
          <w:szCs w:val="24"/>
        </w:rPr>
        <w:t xml:space="preserve">            C.  The Doctrine of the Trinity</w:t>
      </w:r>
    </w:p>
    <w:p w:rsidR="004A537F" w:rsidRPr="00BD4AC1" w:rsidRDefault="004A537F" w:rsidP="004A537F">
      <w:pPr>
        <w:rPr>
          <w:sz w:val="24"/>
          <w:szCs w:val="24"/>
        </w:rPr>
      </w:pPr>
      <w:r w:rsidRPr="00BD4AC1">
        <w:rPr>
          <w:sz w:val="24"/>
          <w:szCs w:val="24"/>
        </w:rPr>
        <w:t xml:space="preserve">            D.  The Trinity as three Persons in one God</w:t>
      </w:r>
    </w:p>
    <w:p w:rsidR="004A537F" w:rsidRPr="00BD4AC1" w:rsidRDefault="004A537F" w:rsidP="004A537F">
      <w:pPr>
        <w:rPr>
          <w:sz w:val="24"/>
          <w:szCs w:val="24"/>
        </w:rPr>
      </w:pPr>
      <w:r w:rsidRPr="00BD4AC1">
        <w:rPr>
          <w:sz w:val="24"/>
          <w:szCs w:val="24"/>
        </w:rPr>
        <w:t xml:space="preserve">            E.   Each Person of the Trinity is fully God </w:t>
      </w:r>
    </w:p>
    <w:p w:rsidR="004A537F" w:rsidRPr="00BD4AC1" w:rsidRDefault="004A537F" w:rsidP="004A537F">
      <w:pPr>
        <w:rPr>
          <w:sz w:val="24"/>
          <w:szCs w:val="24"/>
        </w:rPr>
      </w:pPr>
      <w:r w:rsidRPr="00BD4AC1">
        <w:rPr>
          <w:sz w:val="24"/>
          <w:szCs w:val="24"/>
        </w:rPr>
        <w:t xml:space="preserve">            F.   The Importance of the Trinity existing as God</w:t>
      </w:r>
    </w:p>
    <w:p w:rsidR="004A537F" w:rsidRPr="00BD4AC1" w:rsidRDefault="004A537F" w:rsidP="004A537F">
      <w:pPr>
        <w:rPr>
          <w:sz w:val="24"/>
          <w:szCs w:val="24"/>
        </w:rPr>
      </w:pPr>
      <w:r w:rsidRPr="00BD4AC1">
        <w:rPr>
          <w:sz w:val="24"/>
          <w:szCs w:val="24"/>
        </w:rPr>
        <w:t xml:space="preserve">            G.  The Different Jobs of the Trinity </w:t>
      </w:r>
    </w:p>
    <w:p w:rsidR="004A537F" w:rsidRPr="00BD4AC1" w:rsidRDefault="004A537F" w:rsidP="004A537F">
      <w:pPr>
        <w:rPr>
          <w:sz w:val="24"/>
          <w:szCs w:val="24"/>
        </w:rPr>
      </w:pPr>
      <w:r w:rsidRPr="00BD4AC1">
        <w:rPr>
          <w:sz w:val="24"/>
          <w:szCs w:val="24"/>
        </w:rPr>
        <w:t xml:space="preserve">            H.  The Redemption of the Trinity</w:t>
      </w:r>
    </w:p>
    <w:p w:rsidR="004A537F" w:rsidRPr="00BD4AC1" w:rsidRDefault="004A537F" w:rsidP="004A537F">
      <w:pPr>
        <w:rPr>
          <w:sz w:val="24"/>
          <w:szCs w:val="24"/>
        </w:rPr>
      </w:pPr>
      <w:r w:rsidRPr="00BD4AC1">
        <w:rPr>
          <w:sz w:val="24"/>
          <w:szCs w:val="24"/>
        </w:rPr>
        <w:t xml:space="preserve">            I.    The Trinity’s Existence</w:t>
      </w:r>
    </w:p>
    <w:p w:rsidR="004A537F" w:rsidRPr="00BD4AC1" w:rsidRDefault="004A537F" w:rsidP="004A537F">
      <w:pPr>
        <w:rPr>
          <w:sz w:val="24"/>
          <w:szCs w:val="24"/>
        </w:rPr>
      </w:pPr>
      <w:r w:rsidRPr="00BD4AC1">
        <w:rPr>
          <w:sz w:val="24"/>
          <w:szCs w:val="24"/>
        </w:rPr>
        <w:t xml:space="preserve">            J.   The Trinity equal in Deity</w:t>
      </w:r>
    </w:p>
    <w:p w:rsidR="004A537F" w:rsidRPr="00BD4AC1" w:rsidRDefault="004A537F" w:rsidP="004A537F">
      <w:pPr>
        <w:rPr>
          <w:sz w:val="24"/>
          <w:szCs w:val="24"/>
        </w:rPr>
      </w:pPr>
      <w:r w:rsidRPr="00BD4AC1">
        <w:rPr>
          <w:sz w:val="24"/>
          <w:szCs w:val="24"/>
        </w:rPr>
        <w:t xml:space="preserve">            K.  There is only One Alone True Creator of the Father Stephen Our Lord</w:t>
      </w:r>
    </w:p>
    <w:p w:rsidR="004A537F" w:rsidRPr="00BD4AC1" w:rsidRDefault="004A537F" w:rsidP="004A537F">
      <w:pPr>
        <w:rPr>
          <w:sz w:val="24"/>
          <w:szCs w:val="24"/>
        </w:rPr>
      </w:pPr>
      <w:r w:rsidRPr="00BD4AC1">
        <w:rPr>
          <w:sz w:val="24"/>
          <w:szCs w:val="24"/>
        </w:rPr>
        <w:t xml:space="preserve">            L.  There is only One True Potter Creator of the Entire Universe        </w:t>
      </w:r>
    </w:p>
    <w:p w:rsidR="004A537F" w:rsidRPr="00BD4AC1" w:rsidRDefault="004A537F" w:rsidP="004A537F">
      <w:pPr>
        <w:rPr>
          <w:sz w:val="24"/>
          <w:szCs w:val="24"/>
        </w:rPr>
      </w:pPr>
      <w:r w:rsidRPr="00BD4AC1">
        <w:rPr>
          <w:sz w:val="24"/>
          <w:szCs w:val="24"/>
        </w:rPr>
        <w:t xml:space="preserve">   3.   His Resurrections from the Dead and His Throne </w:t>
      </w:r>
    </w:p>
    <w:p w:rsidR="004A537F" w:rsidRPr="00BD4AC1" w:rsidRDefault="004A537F" w:rsidP="004A537F">
      <w:pPr>
        <w:rPr>
          <w:sz w:val="24"/>
          <w:szCs w:val="24"/>
        </w:rPr>
      </w:pPr>
      <w:r w:rsidRPr="00BD4AC1">
        <w:rPr>
          <w:sz w:val="24"/>
          <w:szCs w:val="24"/>
        </w:rPr>
        <w:t xml:space="preserve">   4.   His Existence to Humanity is Different to His Existence to the Angelical Hierarchy</w:t>
      </w:r>
    </w:p>
    <w:p w:rsidR="004A537F" w:rsidRPr="00BD4AC1" w:rsidRDefault="004A537F" w:rsidP="004A537F">
      <w:pPr>
        <w:rPr>
          <w:sz w:val="24"/>
          <w:szCs w:val="24"/>
        </w:rPr>
      </w:pPr>
      <w:r w:rsidRPr="00BD4AC1">
        <w:rPr>
          <w:sz w:val="24"/>
          <w:szCs w:val="24"/>
        </w:rPr>
        <w:t xml:space="preserve">   5.   His Highest Chain of Command of the 61 other Lord’s and 61 other Ladies?</w:t>
      </w:r>
    </w:p>
    <w:p w:rsidR="004A537F" w:rsidRPr="00BD4AC1" w:rsidRDefault="004A537F" w:rsidP="004A537F">
      <w:pPr>
        <w:rPr>
          <w:sz w:val="24"/>
          <w:szCs w:val="24"/>
        </w:rPr>
      </w:pPr>
      <w:r w:rsidRPr="00BD4AC1">
        <w:rPr>
          <w:sz w:val="24"/>
          <w:szCs w:val="24"/>
        </w:rPr>
        <w:t xml:space="preserve">The Lord Yahweh’s other Creative Works </w:t>
      </w:r>
    </w:p>
    <w:p w:rsidR="004A537F" w:rsidRPr="00BD4AC1" w:rsidRDefault="004A537F" w:rsidP="004A537F">
      <w:pPr>
        <w:rPr>
          <w:sz w:val="24"/>
          <w:szCs w:val="24"/>
        </w:rPr>
      </w:pPr>
      <w:r w:rsidRPr="00BD4AC1">
        <w:rPr>
          <w:sz w:val="24"/>
          <w:szCs w:val="24"/>
        </w:rPr>
        <w:t xml:space="preserve">   1.   We can never fully understand God</w:t>
      </w:r>
    </w:p>
    <w:p w:rsidR="004A537F" w:rsidRPr="00BD4AC1" w:rsidRDefault="004A537F" w:rsidP="004A537F">
      <w:pPr>
        <w:rPr>
          <w:sz w:val="24"/>
          <w:szCs w:val="24"/>
        </w:rPr>
      </w:pPr>
      <w:r w:rsidRPr="00BD4AC1">
        <w:rPr>
          <w:sz w:val="24"/>
          <w:szCs w:val="24"/>
        </w:rPr>
        <w:t xml:space="preserve">   2.   We can know God truly</w:t>
      </w:r>
    </w:p>
    <w:p w:rsidR="004A537F" w:rsidRPr="00BD4AC1" w:rsidRDefault="004A537F" w:rsidP="004A537F">
      <w:pPr>
        <w:rPr>
          <w:sz w:val="24"/>
          <w:szCs w:val="24"/>
        </w:rPr>
      </w:pPr>
      <w:r w:rsidRPr="00BD4AC1">
        <w:rPr>
          <w:sz w:val="24"/>
          <w:szCs w:val="24"/>
        </w:rPr>
        <w:t xml:space="preserve">   3.   Why does God want us to pray to Him and give 10% of all tithes and offerings to Him?</w:t>
      </w:r>
    </w:p>
    <w:p w:rsidR="004A537F" w:rsidRPr="00BD4AC1" w:rsidRDefault="004A537F" w:rsidP="004A537F">
      <w:pPr>
        <w:rPr>
          <w:sz w:val="24"/>
          <w:szCs w:val="24"/>
        </w:rPr>
      </w:pPr>
      <w:r w:rsidRPr="00BD4AC1">
        <w:rPr>
          <w:sz w:val="24"/>
          <w:szCs w:val="24"/>
        </w:rPr>
        <w:t xml:space="preserve">   4.   God’s Gifts of the Holy Ghost (Brother John) and Son Jesus Christ</w:t>
      </w:r>
    </w:p>
    <w:p w:rsidR="004A537F" w:rsidRPr="00BD4AC1" w:rsidRDefault="004A537F" w:rsidP="004A537F">
      <w:pPr>
        <w:rPr>
          <w:sz w:val="24"/>
          <w:szCs w:val="24"/>
        </w:rPr>
      </w:pPr>
      <w:r w:rsidRPr="00BD4AC1">
        <w:rPr>
          <w:sz w:val="24"/>
          <w:szCs w:val="24"/>
        </w:rPr>
        <w:t xml:space="preserve">   5.   God’s Gifts of the Holy Ghost (Brother John)</w:t>
      </w:r>
    </w:p>
    <w:p w:rsidR="004A537F" w:rsidRPr="00BD4AC1" w:rsidRDefault="004A537F" w:rsidP="004A537F">
      <w:pPr>
        <w:rPr>
          <w:sz w:val="24"/>
          <w:szCs w:val="24"/>
        </w:rPr>
      </w:pPr>
      <w:r w:rsidRPr="00BD4AC1">
        <w:rPr>
          <w:sz w:val="24"/>
          <w:szCs w:val="24"/>
        </w:rPr>
        <w:t xml:space="preserve">   6.   God’s Gifts of the Son Jesus Christ</w:t>
      </w:r>
    </w:p>
    <w:p w:rsidR="004A537F" w:rsidRPr="00BD4AC1" w:rsidRDefault="004A537F" w:rsidP="004A537F">
      <w:pPr>
        <w:rPr>
          <w:sz w:val="24"/>
          <w:szCs w:val="24"/>
        </w:rPr>
      </w:pPr>
      <w:r w:rsidRPr="00BD4AC1">
        <w:rPr>
          <w:sz w:val="24"/>
          <w:szCs w:val="24"/>
        </w:rPr>
        <w:t xml:space="preserve">   7.   God’s Gifts of the Father Stephen</w:t>
      </w:r>
    </w:p>
    <w:p w:rsidR="004A537F" w:rsidRPr="00BD4AC1" w:rsidRDefault="004A537F" w:rsidP="004A537F">
      <w:pPr>
        <w:rPr>
          <w:sz w:val="24"/>
          <w:szCs w:val="24"/>
        </w:rPr>
      </w:pPr>
      <w:r w:rsidRPr="00BD4AC1">
        <w:rPr>
          <w:sz w:val="24"/>
          <w:szCs w:val="24"/>
        </w:rPr>
        <w:lastRenderedPageBreak/>
        <w:t xml:space="preserve">   8.   Some of God’s Names in the Tanach and NT</w:t>
      </w:r>
    </w:p>
    <w:p w:rsidR="004A537F" w:rsidRPr="00BD4AC1" w:rsidRDefault="004A537F" w:rsidP="004A537F">
      <w:pPr>
        <w:rPr>
          <w:sz w:val="24"/>
          <w:szCs w:val="24"/>
        </w:rPr>
      </w:pPr>
      <w:r w:rsidRPr="00BD4AC1">
        <w:rPr>
          <w:sz w:val="24"/>
          <w:szCs w:val="24"/>
        </w:rPr>
        <w:t xml:space="preserve">Conclusion  </w:t>
      </w:r>
    </w:p>
    <w:p w:rsidR="004A537F" w:rsidRPr="00BD4AC1" w:rsidRDefault="004A537F" w:rsidP="004A537F">
      <w:pPr>
        <w:jc w:val="center"/>
        <w:rPr>
          <w:b/>
          <w:sz w:val="24"/>
          <w:szCs w:val="24"/>
        </w:rPr>
      </w:pPr>
      <w:r w:rsidRPr="00BD4AC1">
        <w:rPr>
          <w:b/>
          <w:sz w:val="24"/>
          <w:szCs w:val="24"/>
        </w:rPr>
        <w:t>CHAPTER 1: WHAT IS THE FATHER STEPHEN’S INFALLIBILITY &amp; INERRANCY OF HIS HOLY BIBLE?</w:t>
      </w:r>
    </w:p>
    <w:p w:rsidR="004A537F" w:rsidRPr="00BD4AC1" w:rsidRDefault="004A537F" w:rsidP="004A537F">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A537F" w:rsidRPr="00BD4AC1" w:rsidRDefault="004A537F" w:rsidP="004A537F">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537F" w:rsidRPr="00BD4AC1" w:rsidRDefault="004A537F" w:rsidP="004A537F">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w:t>
      </w:r>
      <w:r w:rsidRPr="00BD4AC1">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537F" w:rsidRPr="00BD4AC1" w:rsidRDefault="004A537F" w:rsidP="004A537F">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A537F" w:rsidRPr="00BD4AC1" w:rsidRDefault="004A537F" w:rsidP="004A537F">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537F" w:rsidRPr="00BD4AC1" w:rsidRDefault="004A537F" w:rsidP="004A537F">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537F" w:rsidRPr="00BD4AC1" w:rsidRDefault="004A537F" w:rsidP="004A537F">
      <w:pPr>
        <w:spacing w:line="480" w:lineRule="auto"/>
        <w:jc w:val="both"/>
        <w:rPr>
          <w:sz w:val="24"/>
          <w:szCs w:val="24"/>
        </w:rPr>
      </w:pPr>
      <w:r w:rsidRPr="00BD4AC1">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A537F" w:rsidRPr="00BD4AC1" w:rsidRDefault="004A537F" w:rsidP="004A537F">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w:t>
      </w:r>
      <w:r w:rsidRPr="00BD4AC1">
        <w:rPr>
          <w:sz w:val="24"/>
          <w:szCs w:val="24"/>
        </w:rPr>
        <w:lastRenderedPageBreak/>
        <w:t xml:space="preserve">Stephen and does not limit His own Holy Ghost by the Eternal Creatures ignorance, which is always unauthorized by the rest of His Eternal Creatures if eternal ignorance is in question against the Father Stephen’s Command.          </w:t>
      </w:r>
    </w:p>
    <w:p w:rsidR="004A537F" w:rsidRPr="00BD4AC1" w:rsidRDefault="004A537F" w:rsidP="004A537F">
      <w:pPr>
        <w:spacing w:line="480" w:lineRule="auto"/>
        <w:jc w:val="center"/>
        <w:rPr>
          <w:b/>
          <w:sz w:val="24"/>
          <w:szCs w:val="24"/>
        </w:rPr>
      </w:pPr>
      <w:r w:rsidRPr="00BD4AC1">
        <w:rPr>
          <w:b/>
          <w:sz w:val="24"/>
          <w:szCs w:val="24"/>
        </w:rPr>
        <w:t>Chapter 2: What is Truth?</w:t>
      </w:r>
    </w:p>
    <w:p w:rsidR="004A537F" w:rsidRPr="00BD4AC1" w:rsidRDefault="004A537F" w:rsidP="004A537F">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537F" w:rsidRPr="00BD4AC1" w:rsidRDefault="004A537F" w:rsidP="004A537F">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w:t>
      </w:r>
      <w:r w:rsidRPr="00BD4AC1">
        <w:rPr>
          <w:sz w:val="24"/>
          <w:szCs w:val="24"/>
        </w:rPr>
        <w:lastRenderedPageBreak/>
        <w:t>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4A537F" w:rsidRPr="00BD4AC1" w:rsidRDefault="004A537F" w:rsidP="004A537F">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w:t>
      </w:r>
      <w:r w:rsidRPr="00BD4AC1">
        <w:rPr>
          <w:sz w:val="24"/>
          <w:szCs w:val="24"/>
        </w:rPr>
        <w:lastRenderedPageBreak/>
        <w:t>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4A537F" w:rsidRPr="00BD4AC1" w:rsidRDefault="004A537F" w:rsidP="004A537F">
      <w:pPr>
        <w:spacing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w:t>
      </w:r>
      <w:r w:rsidRPr="00BD4AC1">
        <w:rPr>
          <w:sz w:val="24"/>
          <w:szCs w:val="24"/>
        </w:rPr>
        <w:lastRenderedPageBreak/>
        <w:t xml:space="preserve">The True Holy Division between the Father Stephen’s Truth and all of the Lord Lucifer’s Lies is in John 8:37-47. The Father Stephen’s Creatures live in the light of His Truth is in Psalms 86:11; 26:3; 119:141-142; Daniel 9:13 &amp; John 17:17. </w:t>
      </w:r>
    </w:p>
    <w:p w:rsidR="004A537F" w:rsidRPr="00BD4AC1" w:rsidRDefault="004A537F" w:rsidP="004A537F">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BD4AC1">
        <w:rPr>
          <w:sz w:val="24"/>
          <w:szCs w:val="24"/>
        </w:rPr>
        <w:lastRenderedPageBreak/>
        <w:t>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537F" w:rsidRPr="00BD4AC1" w:rsidRDefault="004A537F" w:rsidP="004A537F">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w:t>
      </w:r>
      <w:r w:rsidRPr="00BD4AC1">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537F" w:rsidRPr="00BD4AC1" w:rsidRDefault="004A537F" w:rsidP="004A537F">
      <w:pPr>
        <w:jc w:val="center"/>
        <w:rPr>
          <w:b/>
          <w:sz w:val="24"/>
          <w:szCs w:val="24"/>
        </w:rPr>
      </w:pPr>
      <w:r w:rsidRPr="00BD4AC1">
        <w:rPr>
          <w:b/>
          <w:sz w:val="24"/>
          <w:szCs w:val="24"/>
        </w:rPr>
        <w:t>The Father Stephen’s Supreme Glory &amp; Supreme Majesty</w:t>
      </w:r>
    </w:p>
    <w:p w:rsidR="004A537F" w:rsidRPr="00BD4AC1" w:rsidRDefault="004A537F" w:rsidP="004A537F">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w:t>
      </w:r>
      <w:r w:rsidRPr="00BD4AC1">
        <w:rPr>
          <w:sz w:val="24"/>
          <w:szCs w:val="24"/>
        </w:rPr>
        <w:lastRenderedPageBreak/>
        <w:t>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537F" w:rsidRPr="00BD4AC1" w:rsidRDefault="004A537F" w:rsidP="004A537F">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w:t>
      </w:r>
      <w:r w:rsidRPr="00BD4AC1">
        <w:rPr>
          <w:sz w:val="24"/>
          <w:szCs w:val="24"/>
        </w:rPr>
        <w:lastRenderedPageBreak/>
        <w:t>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4A537F" w:rsidRPr="00BD4AC1" w:rsidRDefault="004A537F" w:rsidP="004A537F">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4A537F" w:rsidRPr="00BD4AC1" w:rsidRDefault="004A537F" w:rsidP="004A537F">
      <w:pPr>
        <w:spacing w:line="480" w:lineRule="auto"/>
        <w:jc w:val="both"/>
        <w:rPr>
          <w:sz w:val="24"/>
          <w:szCs w:val="24"/>
        </w:rPr>
      </w:pPr>
      <w:r w:rsidRPr="00BD4AC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BD4AC1">
        <w:rPr>
          <w:sz w:val="24"/>
          <w:szCs w:val="24"/>
        </w:rPr>
        <w:lastRenderedPageBreak/>
        <w:t>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4A537F" w:rsidRPr="00BD4AC1" w:rsidRDefault="004A537F" w:rsidP="004A537F">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BD4AC1">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4A537F" w:rsidRPr="00BD4AC1" w:rsidRDefault="004A537F" w:rsidP="004A537F">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4A537F" w:rsidRPr="00BD4AC1" w:rsidRDefault="004A537F" w:rsidP="004A537F">
      <w:pPr>
        <w:jc w:val="center"/>
        <w:rPr>
          <w:rFonts w:ascii="Engravers MT" w:hAnsi="Engravers MT"/>
          <w:b/>
          <w:sz w:val="24"/>
          <w:szCs w:val="24"/>
        </w:rPr>
      </w:pPr>
      <w:r w:rsidRPr="00BD4AC1">
        <w:rPr>
          <w:rFonts w:ascii="Engravers MT" w:hAnsi="Engravers MT"/>
          <w:b/>
          <w:sz w:val="24"/>
          <w:szCs w:val="24"/>
        </w:rPr>
        <w:lastRenderedPageBreak/>
        <w:t xml:space="preserve">Who is the Lord Yahweh the Creator of the Father Stephen Our Lord? </w:t>
      </w:r>
    </w:p>
    <w:p w:rsidR="004A537F" w:rsidRPr="00BD4AC1" w:rsidRDefault="004A537F" w:rsidP="004A537F">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t>
      </w:r>
      <w:r w:rsidRPr="00BD4AC1">
        <w:rPr>
          <w:sz w:val="24"/>
          <w:szCs w:val="24"/>
        </w:rPr>
        <w:lastRenderedPageBreak/>
        <w:t>“Who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A537F" w:rsidRPr="00BD4AC1" w:rsidRDefault="004A537F" w:rsidP="004A537F">
      <w:pPr>
        <w:spacing w:line="480" w:lineRule="auto"/>
        <w:jc w:val="both"/>
        <w:rPr>
          <w:sz w:val="24"/>
          <w:szCs w:val="24"/>
        </w:rPr>
      </w:pPr>
      <w:r w:rsidRPr="00BD4AC1">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A537F" w:rsidRPr="00BD4AC1" w:rsidRDefault="004A537F" w:rsidP="004A537F">
      <w:pPr>
        <w:spacing w:line="480" w:lineRule="auto"/>
        <w:jc w:val="center"/>
        <w:rPr>
          <w:b/>
          <w:sz w:val="24"/>
          <w:szCs w:val="24"/>
        </w:rPr>
      </w:pPr>
      <w:r w:rsidRPr="00BD4AC1">
        <w:rPr>
          <w:b/>
          <w:sz w:val="24"/>
          <w:szCs w:val="24"/>
        </w:rPr>
        <w:t>THE LORD YAHWEH THE SUPREME CREATOR OF THE FATHER STEPHEN OUR LORD</w:t>
      </w:r>
    </w:p>
    <w:p w:rsidR="004A537F" w:rsidRPr="00BD4AC1" w:rsidRDefault="004A537F" w:rsidP="004A537F">
      <w:pPr>
        <w:spacing w:line="480" w:lineRule="auto"/>
        <w:jc w:val="both"/>
        <w:rPr>
          <w:sz w:val="24"/>
          <w:szCs w:val="24"/>
        </w:rPr>
      </w:pPr>
      <w:r w:rsidRPr="00BD4AC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537F" w:rsidRPr="00BD4AC1" w:rsidRDefault="004A537F" w:rsidP="004A537F">
      <w:pPr>
        <w:spacing w:line="480" w:lineRule="auto"/>
        <w:jc w:val="center"/>
        <w:rPr>
          <w:b/>
          <w:sz w:val="24"/>
          <w:szCs w:val="24"/>
        </w:rPr>
      </w:pPr>
      <w:r w:rsidRPr="00BD4AC1">
        <w:rPr>
          <w:b/>
          <w:sz w:val="24"/>
          <w:szCs w:val="24"/>
        </w:rPr>
        <w:t>THE FATHER STEPHEN OUR LORD THE AUTHORIZED GOOD POTTER CREATOR UNDER HIS LORD YAHWEH</w:t>
      </w:r>
    </w:p>
    <w:p w:rsidR="004A537F" w:rsidRPr="00BD4AC1" w:rsidRDefault="004A537F" w:rsidP="004A537F">
      <w:pPr>
        <w:spacing w:line="480" w:lineRule="auto"/>
        <w:jc w:val="both"/>
        <w:rPr>
          <w:sz w:val="24"/>
          <w:szCs w:val="24"/>
        </w:rPr>
      </w:pPr>
      <w:r w:rsidRPr="00BD4AC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D4AC1">
        <w:rPr>
          <w:sz w:val="24"/>
          <w:szCs w:val="24"/>
          <w:vertAlign w:val="superscript"/>
        </w:rPr>
        <w:t>st</w:t>
      </w:r>
      <w:r w:rsidRPr="00BD4AC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BD4AC1">
        <w:rPr>
          <w:sz w:val="24"/>
          <w:szCs w:val="24"/>
        </w:rPr>
        <w:lastRenderedPageBreak/>
        <w:t>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4A537F" w:rsidRPr="00BD4AC1" w:rsidRDefault="004A537F" w:rsidP="004A537F">
      <w:pPr>
        <w:spacing w:line="480" w:lineRule="auto"/>
        <w:jc w:val="center"/>
        <w:rPr>
          <w:b/>
          <w:sz w:val="24"/>
          <w:szCs w:val="24"/>
        </w:rPr>
      </w:pPr>
      <w:r w:rsidRPr="00BD4AC1">
        <w:rPr>
          <w:b/>
          <w:sz w:val="24"/>
          <w:szCs w:val="24"/>
        </w:rPr>
        <w:t>THE LORD JESUS CHRIST THE AUTHORIZED CREATOR AGENT UNDER HIS FATHER STEPHEN OUR LORD</w:t>
      </w:r>
    </w:p>
    <w:p w:rsidR="004A537F" w:rsidRPr="00BD4AC1" w:rsidRDefault="004A537F" w:rsidP="004A537F">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4A537F" w:rsidRPr="00BD4AC1" w:rsidRDefault="004A537F" w:rsidP="004A537F">
      <w:pPr>
        <w:spacing w:line="480" w:lineRule="auto"/>
        <w:jc w:val="center"/>
        <w:rPr>
          <w:b/>
          <w:sz w:val="24"/>
          <w:szCs w:val="24"/>
        </w:rPr>
      </w:pPr>
      <w:r w:rsidRPr="00BD4AC1">
        <w:rPr>
          <w:b/>
          <w:sz w:val="24"/>
          <w:szCs w:val="24"/>
        </w:rPr>
        <w:t>The Lord Yahweh’s Being Attributes</w:t>
      </w:r>
    </w:p>
    <w:p w:rsidR="004A537F" w:rsidRPr="00BD4AC1" w:rsidRDefault="004A537F" w:rsidP="004A537F">
      <w:pPr>
        <w:spacing w:line="480" w:lineRule="auto"/>
        <w:jc w:val="both"/>
        <w:rPr>
          <w:sz w:val="24"/>
          <w:szCs w:val="24"/>
        </w:rPr>
      </w:pPr>
      <w:r w:rsidRPr="00BD4AC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D4AC1">
        <w:rPr>
          <w:sz w:val="24"/>
          <w:szCs w:val="24"/>
          <w:vertAlign w:val="superscript"/>
        </w:rPr>
        <w:t>st</w:t>
      </w:r>
      <w:r w:rsidRPr="00BD4AC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D4AC1">
        <w:rPr>
          <w:sz w:val="24"/>
          <w:szCs w:val="24"/>
          <w:vertAlign w:val="superscript"/>
        </w:rPr>
        <w:t>st</w:t>
      </w:r>
      <w:r w:rsidRPr="00BD4AC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D4AC1">
        <w:rPr>
          <w:sz w:val="24"/>
          <w:szCs w:val="24"/>
        </w:rPr>
        <w:lastRenderedPageBreak/>
        <w:t>Fruits of the Spirit which is Divine &amp; You cannot have both at the same time, You must choose because We serve a Jealous God &amp; the Flesh never pleases God is in 1</w:t>
      </w:r>
      <w:r w:rsidRPr="00BD4AC1">
        <w:rPr>
          <w:sz w:val="24"/>
          <w:szCs w:val="24"/>
          <w:vertAlign w:val="superscript"/>
        </w:rPr>
        <w:t>st</w:t>
      </w:r>
      <w:r w:rsidRPr="00BD4AC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D4AC1">
        <w:rPr>
          <w:sz w:val="24"/>
          <w:szCs w:val="24"/>
          <w:vertAlign w:val="superscript"/>
        </w:rPr>
        <w:t>st</w:t>
      </w:r>
      <w:r w:rsidRPr="00BD4AC1">
        <w:rPr>
          <w:sz w:val="24"/>
          <w:szCs w:val="24"/>
        </w:rPr>
        <w:t xml:space="preserve"> John 5:6-13.  </w:t>
      </w:r>
    </w:p>
    <w:p w:rsidR="004A537F" w:rsidRPr="00BD4AC1" w:rsidRDefault="004A537F" w:rsidP="004A537F">
      <w:pPr>
        <w:spacing w:line="480" w:lineRule="auto"/>
        <w:jc w:val="both"/>
        <w:rPr>
          <w:sz w:val="24"/>
          <w:szCs w:val="24"/>
        </w:rPr>
      </w:pPr>
      <w:r w:rsidRPr="00BD4AC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D4AC1">
        <w:rPr>
          <w:sz w:val="24"/>
          <w:szCs w:val="24"/>
          <w:vertAlign w:val="superscript"/>
        </w:rPr>
        <w:t>st</w:t>
      </w:r>
      <w:r w:rsidRPr="00BD4AC1">
        <w:rPr>
          <w:sz w:val="24"/>
          <w:szCs w:val="24"/>
        </w:rPr>
        <w:t xml:space="preserve"> Timothy 1:17 says “Now to the King eternal, immortal, invisible, to God who alone is wise, be honor and glory forever and ever. Amen.” In 1</w:t>
      </w:r>
      <w:r w:rsidRPr="00BD4AC1">
        <w:rPr>
          <w:sz w:val="24"/>
          <w:szCs w:val="24"/>
          <w:vertAlign w:val="superscript"/>
        </w:rPr>
        <w:t>st</w:t>
      </w:r>
      <w:r w:rsidRPr="00BD4AC1">
        <w:rPr>
          <w:sz w:val="24"/>
          <w:szCs w:val="24"/>
        </w:rPr>
        <w:t xml:space="preserve"> Timothy 6:16 mentions “who alone has immortality, dwelling in unapproachable light, whom no Man has seen or can see, to whom be honor and everlasting power. Amen.” In 1</w:t>
      </w:r>
      <w:r w:rsidRPr="00BD4AC1">
        <w:rPr>
          <w:sz w:val="24"/>
          <w:szCs w:val="24"/>
          <w:vertAlign w:val="superscript"/>
        </w:rPr>
        <w:t>st</w:t>
      </w:r>
      <w:r w:rsidRPr="00BD4AC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D4AC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A537F" w:rsidRPr="00BD4AC1" w:rsidRDefault="004A537F" w:rsidP="004A537F">
      <w:pPr>
        <w:spacing w:line="480" w:lineRule="auto"/>
        <w:jc w:val="both"/>
        <w:rPr>
          <w:sz w:val="24"/>
          <w:szCs w:val="24"/>
        </w:rPr>
      </w:pPr>
      <w:r w:rsidRPr="00BD4AC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D4AC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D4AC1">
        <w:rPr>
          <w:sz w:val="24"/>
          <w:szCs w:val="24"/>
          <w:vertAlign w:val="superscript"/>
        </w:rPr>
        <w:t>st</w:t>
      </w:r>
      <w:r w:rsidRPr="00BD4AC1">
        <w:rPr>
          <w:sz w:val="24"/>
          <w:szCs w:val="24"/>
        </w:rPr>
        <w:t xml:space="preserve"> Corinthians 13:12 declares “For now We see in a mirror, dimly, but then face to face. Now I know in part, but then I shall know just as I also am known.” In 1</w:t>
      </w:r>
      <w:r w:rsidRPr="00BD4AC1">
        <w:rPr>
          <w:sz w:val="24"/>
          <w:szCs w:val="24"/>
          <w:vertAlign w:val="superscript"/>
        </w:rPr>
        <w:t>st</w:t>
      </w:r>
      <w:r w:rsidRPr="00BD4AC1">
        <w:rPr>
          <w:sz w:val="24"/>
          <w:szCs w:val="24"/>
        </w:rPr>
        <w:t xml:space="preserve"> John 3:2 says “Beloved, now We are the Children of God, and it has not yet been revealed what We shall be, but We know that when He is revealed, We shall be like Him, for We shall see Him as He is.” In 2</w:t>
      </w:r>
      <w:r w:rsidRPr="00BD4AC1">
        <w:rPr>
          <w:sz w:val="24"/>
          <w:szCs w:val="24"/>
          <w:vertAlign w:val="superscript"/>
        </w:rPr>
        <w:t>nd</w:t>
      </w:r>
      <w:r w:rsidRPr="00BD4AC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D4AC1">
        <w:rPr>
          <w:sz w:val="24"/>
          <w:szCs w:val="24"/>
          <w:vertAlign w:val="superscript"/>
        </w:rPr>
        <w:t>st</w:t>
      </w:r>
      <w:r w:rsidRPr="00BD4AC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D4AC1">
        <w:rPr>
          <w:sz w:val="24"/>
          <w:szCs w:val="24"/>
          <w:vertAlign w:val="superscript"/>
        </w:rPr>
        <w:t>st</w:t>
      </w:r>
      <w:r w:rsidRPr="00BD4AC1">
        <w:rPr>
          <w:sz w:val="24"/>
          <w:szCs w:val="24"/>
        </w:rPr>
        <w:t xml:space="preserve"> Timothy 6:10. For the Father Stephen Our Lord becoming in the true physical form of the Lord Yahweh operates as “The Cloaked Omniscience (Word) &amp; Cloaked Omnipotence (Power) of the </w:t>
      </w:r>
      <w:r w:rsidRPr="00BD4AC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D4AC1">
        <w:rPr>
          <w:sz w:val="24"/>
          <w:szCs w:val="24"/>
          <w:vertAlign w:val="superscript"/>
        </w:rPr>
        <w:t>st</w:t>
      </w:r>
      <w:r w:rsidRPr="00BD4AC1">
        <w:rPr>
          <w:sz w:val="24"/>
          <w:szCs w:val="24"/>
        </w:rPr>
        <w:t xml:space="preserve"> Corinthians 8:6; 15:24-28 and Ephesians 4:6.   </w:t>
      </w:r>
    </w:p>
    <w:p w:rsidR="004A537F" w:rsidRPr="00BD4AC1" w:rsidRDefault="004A537F" w:rsidP="004A537F">
      <w:pPr>
        <w:spacing w:line="480" w:lineRule="auto"/>
        <w:jc w:val="center"/>
        <w:rPr>
          <w:rFonts w:ascii="Engravers MT" w:hAnsi="Engravers MT"/>
          <w:b/>
          <w:sz w:val="24"/>
          <w:szCs w:val="24"/>
        </w:rPr>
      </w:pPr>
      <w:r w:rsidRPr="00BD4AC1">
        <w:rPr>
          <w:rFonts w:ascii="Engravers MT" w:hAnsi="Engravers MT"/>
          <w:b/>
          <w:sz w:val="24"/>
          <w:szCs w:val="24"/>
        </w:rPr>
        <w:t>The Lord Yahweh’s Mental Attributes</w:t>
      </w:r>
    </w:p>
    <w:p w:rsidR="004A537F" w:rsidRPr="00BD4AC1" w:rsidRDefault="004A537F" w:rsidP="004A537F">
      <w:pPr>
        <w:spacing w:line="480" w:lineRule="auto"/>
        <w:jc w:val="both"/>
        <w:rPr>
          <w:sz w:val="24"/>
          <w:szCs w:val="24"/>
        </w:rPr>
      </w:pPr>
      <w:r w:rsidRPr="00BD4AC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D4AC1">
        <w:rPr>
          <w:rFonts w:ascii="Abyssinica SIL" w:hAnsi="Abyssinica SIL"/>
          <w:b/>
          <w:sz w:val="24"/>
          <w:szCs w:val="24"/>
        </w:rPr>
        <w:t>The Seven Creation Processes that the Lord Yah did in the Universe</w:t>
      </w:r>
      <w:r w:rsidRPr="00BD4AC1">
        <w:rPr>
          <w:sz w:val="24"/>
          <w:szCs w:val="24"/>
        </w:rPr>
        <w:t>.” In 1</w:t>
      </w:r>
      <w:r w:rsidRPr="00BD4AC1">
        <w:rPr>
          <w:sz w:val="24"/>
          <w:szCs w:val="24"/>
          <w:vertAlign w:val="superscript"/>
        </w:rPr>
        <w:t>st</w:t>
      </w:r>
      <w:r w:rsidRPr="00BD4AC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D4AC1">
        <w:rPr>
          <w:sz w:val="24"/>
          <w:szCs w:val="24"/>
          <w:vertAlign w:val="superscript"/>
        </w:rPr>
        <w:t>st</w:t>
      </w:r>
      <w:r w:rsidRPr="00BD4AC1">
        <w:rPr>
          <w:sz w:val="24"/>
          <w:szCs w:val="24"/>
        </w:rPr>
        <w:t xml:space="preserve"> Corinthians 2:10-11 declares “But God has revealed them to Us through His Spirit (Stephen in John 4:24; 1</w:t>
      </w:r>
      <w:r w:rsidRPr="00BD4AC1">
        <w:rPr>
          <w:sz w:val="24"/>
          <w:szCs w:val="24"/>
          <w:vertAlign w:val="superscript"/>
        </w:rPr>
        <w:t>st</w:t>
      </w:r>
      <w:r w:rsidRPr="00BD4AC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D4AC1">
        <w:rPr>
          <w:sz w:val="24"/>
          <w:szCs w:val="24"/>
          <w:vertAlign w:val="superscript"/>
        </w:rPr>
        <w:t>st</w:t>
      </w:r>
      <w:r w:rsidRPr="00BD4AC1">
        <w:rPr>
          <w:sz w:val="24"/>
          <w:szCs w:val="24"/>
        </w:rPr>
        <w:t xml:space="preserve"> John 5:6-13 &amp; Act 2:17-7:59) of God.” In Hebrews 4:13 tells us “And there is no Creature hidden from His sight, but all things are naked and open to the eyes of Him to whom We must give Account.” In 2</w:t>
      </w:r>
      <w:r w:rsidRPr="00BD4AC1">
        <w:rPr>
          <w:sz w:val="24"/>
          <w:szCs w:val="24"/>
          <w:vertAlign w:val="superscript"/>
        </w:rPr>
        <w:t>nd</w:t>
      </w:r>
      <w:r w:rsidRPr="00BD4AC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D4AC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D4AC1">
        <w:rPr>
          <w:sz w:val="24"/>
          <w:szCs w:val="24"/>
          <w:vertAlign w:val="superscript"/>
        </w:rPr>
        <w:t>nd</w:t>
      </w:r>
      <w:r w:rsidRPr="00BD4AC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D4AC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D4AC1">
        <w:rPr>
          <w:sz w:val="24"/>
          <w:szCs w:val="24"/>
          <w:vertAlign w:val="superscript"/>
        </w:rPr>
        <w:t>st</w:t>
      </w:r>
      <w:r w:rsidRPr="00BD4AC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D4AC1">
        <w:rPr>
          <w:sz w:val="24"/>
          <w:szCs w:val="24"/>
        </w:rPr>
        <w:lastRenderedPageBreak/>
        <w:t>prophecies.” In Acts 6:3, 10 declares the Father Stephen’s omniscience full of wisdom in beating the church &amp; Law. If You want to know more about God’s omniscience You must get My other book called the “</w:t>
      </w:r>
      <w:r w:rsidRPr="00BD4AC1">
        <w:rPr>
          <w:rFonts w:ascii="Engravers MT" w:hAnsi="Engravers MT"/>
          <w:b/>
          <w:sz w:val="24"/>
          <w:szCs w:val="24"/>
        </w:rPr>
        <w:t>Lord’s Omniscience in His Wisdom and His Knowledge in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D4AC1">
        <w:rPr>
          <w:sz w:val="24"/>
          <w:szCs w:val="24"/>
          <w:vertAlign w:val="superscript"/>
        </w:rPr>
        <w:t>st</w:t>
      </w:r>
      <w:r w:rsidRPr="00BD4AC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D4AC1">
        <w:rPr>
          <w:sz w:val="24"/>
          <w:szCs w:val="24"/>
          <w:vertAlign w:val="superscript"/>
        </w:rPr>
        <w:t>st</w:t>
      </w:r>
      <w:r w:rsidRPr="00BD4AC1">
        <w:rPr>
          <w:sz w:val="24"/>
          <w:szCs w:val="24"/>
        </w:rPr>
        <w:t xml:space="preserve"> Corinthians 1:21 says “For since in the wisdom of God, the world through wisdom did not know God, it pleased God through the foolishness of the (true) message preached to  save  those  who  believe.” In 1</w:t>
      </w:r>
      <w:r w:rsidRPr="00BD4AC1">
        <w:rPr>
          <w:sz w:val="24"/>
          <w:szCs w:val="24"/>
          <w:vertAlign w:val="superscript"/>
        </w:rPr>
        <w:t>st</w:t>
      </w:r>
      <w:r w:rsidRPr="00BD4AC1">
        <w:rPr>
          <w:sz w:val="24"/>
          <w:szCs w:val="24"/>
        </w:rPr>
        <w:t xml:space="preserve"> Corinthians 1:24 it mentions “But to those who are called, both Jews and Greeks, Christ the power of God and the wisdom of God.” In 1</w:t>
      </w:r>
      <w:r w:rsidRPr="00BD4AC1">
        <w:rPr>
          <w:sz w:val="24"/>
          <w:szCs w:val="24"/>
          <w:vertAlign w:val="superscript"/>
        </w:rPr>
        <w:t>st</w:t>
      </w:r>
      <w:r w:rsidRPr="00BD4AC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w:t>
      </w:r>
      <w:r w:rsidRPr="00BD4AC1">
        <w:rPr>
          <w:sz w:val="24"/>
          <w:szCs w:val="24"/>
        </w:rPr>
        <w:lastRenderedPageBreak/>
        <w:t>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D4AC1">
        <w:rPr>
          <w:sz w:val="24"/>
          <w:szCs w:val="24"/>
          <w:vertAlign w:val="superscript"/>
        </w:rPr>
        <w:t>st</w:t>
      </w:r>
      <w:r w:rsidRPr="00BD4AC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D4AC1">
        <w:rPr>
          <w:sz w:val="24"/>
          <w:szCs w:val="24"/>
          <w:vertAlign w:val="superscript"/>
        </w:rPr>
        <w:t>st</w:t>
      </w:r>
      <w:r w:rsidRPr="00BD4AC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D4AC1">
        <w:rPr>
          <w:sz w:val="24"/>
          <w:szCs w:val="24"/>
          <w:vertAlign w:val="superscript"/>
        </w:rPr>
        <w:t>st</w:t>
      </w:r>
      <w:r w:rsidRPr="00BD4AC1">
        <w:rPr>
          <w:sz w:val="24"/>
          <w:szCs w:val="24"/>
        </w:rPr>
        <w:t xml:space="preserve"> Esdras 8:23 tells us “…according to the wisdom of God ordains judges and justices…” In Acts 7:51 says the </w:t>
      </w:r>
      <w:r w:rsidRPr="00BD4AC1">
        <w:rPr>
          <w:sz w:val="24"/>
          <w:szCs w:val="24"/>
        </w:rPr>
        <w:lastRenderedPageBreak/>
        <w:t>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D4AC1">
        <w:rPr>
          <w:sz w:val="24"/>
          <w:szCs w:val="24"/>
          <w:vertAlign w:val="superscript"/>
        </w:rPr>
        <w:t>st</w:t>
      </w:r>
      <w:r w:rsidRPr="00BD4AC1">
        <w:rPr>
          <w:sz w:val="24"/>
          <w:szCs w:val="24"/>
        </w:rPr>
        <w:t xml:space="preserve"> Samuel 28:6; Ezra 2:63; Nehemiah 7:65 &amp; Sirach 45:10.   </w:t>
      </w:r>
    </w:p>
    <w:p w:rsidR="004A537F" w:rsidRPr="00BD4AC1" w:rsidRDefault="004A537F" w:rsidP="004A537F">
      <w:pPr>
        <w:spacing w:line="480" w:lineRule="auto"/>
        <w:jc w:val="both"/>
        <w:rPr>
          <w:sz w:val="24"/>
          <w:szCs w:val="24"/>
        </w:rPr>
      </w:pPr>
      <w:r w:rsidRPr="00BD4AC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D4AC1">
        <w:rPr>
          <w:sz w:val="24"/>
          <w:szCs w:val="24"/>
          <w:vertAlign w:val="superscript"/>
        </w:rPr>
        <w:t>st</w:t>
      </w:r>
      <w:r w:rsidRPr="00BD4AC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t>
      </w:r>
      <w:r w:rsidRPr="00BD4AC1">
        <w:rPr>
          <w:sz w:val="24"/>
          <w:szCs w:val="24"/>
        </w:rPr>
        <w:lastRenderedPageBreak/>
        <w:t>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D4AC1">
        <w:rPr>
          <w:sz w:val="24"/>
          <w:szCs w:val="24"/>
          <w:vertAlign w:val="superscript"/>
        </w:rPr>
        <w:t>nd</w:t>
      </w:r>
      <w:r w:rsidRPr="00BD4AC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D4AC1">
        <w:rPr>
          <w:sz w:val="24"/>
          <w:szCs w:val="24"/>
          <w:vertAlign w:val="superscript"/>
        </w:rPr>
        <w:t>nd</w:t>
      </w:r>
      <w:r w:rsidRPr="00BD4AC1">
        <w:rPr>
          <w:sz w:val="24"/>
          <w:szCs w:val="24"/>
        </w:rPr>
        <w:t xml:space="preserve"> Samuel 2:6 says “And now the LORD show kindness and truth unto You…” In 1</w:t>
      </w:r>
      <w:r w:rsidRPr="00BD4AC1">
        <w:rPr>
          <w:sz w:val="24"/>
          <w:szCs w:val="24"/>
          <w:vertAlign w:val="superscript"/>
        </w:rPr>
        <w:t>st</w:t>
      </w:r>
      <w:r w:rsidRPr="00BD4AC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w:t>
      </w:r>
      <w:r w:rsidRPr="00BD4AC1">
        <w:rPr>
          <w:sz w:val="24"/>
          <w:szCs w:val="24"/>
        </w:rPr>
        <w:lastRenderedPageBreak/>
        <w:t>“…God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D4AC1">
        <w:rPr>
          <w:sz w:val="24"/>
          <w:szCs w:val="24"/>
          <w:vertAlign w:val="superscript"/>
        </w:rPr>
        <w:t>nd</w:t>
      </w:r>
      <w:r w:rsidRPr="00BD4AC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D4AC1">
        <w:rPr>
          <w:sz w:val="24"/>
          <w:szCs w:val="24"/>
          <w:vertAlign w:val="superscript"/>
        </w:rPr>
        <w:t>st</w:t>
      </w:r>
      <w:r w:rsidRPr="00BD4AC1">
        <w:rPr>
          <w:sz w:val="24"/>
          <w:szCs w:val="24"/>
        </w:rPr>
        <w:t xml:space="preserve"> Esdras 3:12 says “…Woman are strongest: but above all things Truth bears away all victory.”  In 1</w:t>
      </w:r>
      <w:r w:rsidRPr="00BD4AC1">
        <w:rPr>
          <w:sz w:val="24"/>
          <w:szCs w:val="24"/>
          <w:vertAlign w:val="superscript"/>
        </w:rPr>
        <w:t>st</w:t>
      </w:r>
      <w:r w:rsidRPr="00BD4AC1">
        <w:rPr>
          <w:sz w:val="24"/>
          <w:szCs w:val="24"/>
        </w:rPr>
        <w:t xml:space="preserve"> Esdras 4:38 mentions “As for the truth, it endures and is always strong, it lives and conquers forevermore.” In 1</w:t>
      </w:r>
      <w:r w:rsidRPr="00BD4AC1">
        <w:rPr>
          <w:sz w:val="24"/>
          <w:szCs w:val="24"/>
          <w:vertAlign w:val="superscript"/>
        </w:rPr>
        <w:t>st</w:t>
      </w:r>
      <w:r w:rsidRPr="00BD4AC1">
        <w:rPr>
          <w:sz w:val="24"/>
          <w:szCs w:val="24"/>
        </w:rPr>
        <w:t xml:space="preserve"> Esdras 4:40 tells us “…Blessed be the God of truth.” In 1</w:t>
      </w:r>
      <w:r w:rsidRPr="00BD4AC1">
        <w:rPr>
          <w:sz w:val="24"/>
          <w:szCs w:val="24"/>
          <w:vertAlign w:val="superscript"/>
        </w:rPr>
        <w:t>st</w:t>
      </w:r>
      <w:r w:rsidRPr="00BD4AC1">
        <w:rPr>
          <w:sz w:val="24"/>
          <w:szCs w:val="24"/>
        </w:rPr>
        <w:t xml:space="preserve"> Esdras 4:41 says “…Great is Truth, and mighty above all things.”  In Acts 6:3-7:53 says that the Father Stephen told the whole truth about the total history (summarized) of the Holy Bible.     </w:t>
      </w:r>
    </w:p>
    <w:p w:rsidR="004A537F" w:rsidRPr="00BD4AC1" w:rsidRDefault="004A537F" w:rsidP="004A537F">
      <w:pPr>
        <w:spacing w:line="480" w:lineRule="auto"/>
        <w:jc w:val="both"/>
        <w:rPr>
          <w:sz w:val="24"/>
          <w:szCs w:val="24"/>
        </w:rPr>
      </w:pPr>
      <w:r w:rsidRPr="00BD4AC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D4AC1">
        <w:rPr>
          <w:sz w:val="24"/>
          <w:szCs w:val="24"/>
          <w:vertAlign w:val="superscript"/>
        </w:rPr>
        <w:t>nd</w:t>
      </w:r>
      <w:r w:rsidRPr="00BD4AC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w:t>
      </w:r>
      <w:r w:rsidRPr="00BD4AC1">
        <w:rPr>
          <w:sz w:val="24"/>
          <w:szCs w:val="24"/>
        </w:rPr>
        <w:lastRenderedPageBreak/>
        <w:t>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D4AC1">
        <w:rPr>
          <w:sz w:val="24"/>
          <w:szCs w:val="24"/>
          <w:vertAlign w:val="superscript"/>
        </w:rPr>
        <w:t>st</w:t>
      </w:r>
      <w:r w:rsidRPr="00BD4AC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D4AC1">
        <w:rPr>
          <w:sz w:val="24"/>
          <w:szCs w:val="24"/>
          <w:vertAlign w:val="superscript"/>
        </w:rPr>
        <w:t>nd</w:t>
      </w:r>
      <w:r w:rsidRPr="00BD4AC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A537F" w:rsidRPr="00BD4AC1" w:rsidRDefault="004A537F" w:rsidP="004A537F">
      <w:pPr>
        <w:spacing w:line="480" w:lineRule="auto"/>
        <w:jc w:val="center"/>
        <w:rPr>
          <w:rFonts w:ascii="Engravers MT" w:hAnsi="Engravers MT"/>
          <w:b/>
          <w:sz w:val="24"/>
          <w:szCs w:val="24"/>
        </w:rPr>
      </w:pPr>
      <w:r w:rsidRPr="00BD4AC1">
        <w:rPr>
          <w:rFonts w:ascii="Engravers MT" w:hAnsi="Engravers MT"/>
          <w:b/>
          <w:sz w:val="24"/>
          <w:szCs w:val="24"/>
        </w:rPr>
        <w:t>The Lord Yahweh’s Moral Attributes</w:t>
      </w:r>
    </w:p>
    <w:p w:rsidR="004A537F" w:rsidRPr="00BD4AC1" w:rsidRDefault="004A537F" w:rsidP="004A537F">
      <w:pPr>
        <w:spacing w:line="480" w:lineRule="auto"/>
        <w:jc w:val="both"/>
        <w:rPr>
          <w:sz w:val="24"/>
          <w:szCs w:val="24"/>
        </w:rPr>
      </w:pPr>
      <w:r w:rsidRPr="00BD4AC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t>
      </w:r>
      <w:r w:rsidRPr="00BD4AC1">
        <w:rPr>
          <w:sz w:val="24"/>
          <w:szCs w:val="24"/>
        </w:rPr>
        <w:lastRenderedPageBreak/>
        <w:t xml:space="preserve">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w:t>
      </w:r>
      <w:r w:rsidRPr="00BD4AC1">
        <w:rPr>
          <w:sz w:val="24"/>
          <w:szCs w:val="24"/>
        </w:rPr>
        <w:lastRenderedPageBreak/>
        <w:t>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D4AC1">
        <w:rPr>
          <w:sz w:val="24"/>
          <w:szCs w:val="24"/>
          <w:vertAlign w:val="superscript"/>
        </w:rPr>
        <w:t>st</w:t>
      </w:r>
      <w:r w:rsidRPr="00BD4AC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D4AC1">
        <w:rPr>
          <w:sz w:val="24"/>
          <w:szCs w:val="24"/>
          <w:vertAlign w:val="superscript"/>
        </w:rPr>
        <w:t>nd</w:t>
      </w:r>
      <w:r w:rsidRPr="00BD4AC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D4AC1">
        <w:rPr>
          <w:sz w:val="24"/>
          <w:szCs w:val="24"/>
          <w:vertAlign w:val="superscript"/>
        </w:rPr>
        <w:t>nd</w:t>
      </w:r>
      <w:r w:rsidRPr="00BD4AC1">
        <w:rPr>
          <w:sz w:val="24"/>
          <w:szCs w:val="24"/>
        </w:rPr>
        <w:t xml:space="preserve"> Samuel 7:28 says “And now, O Lord GOD, thou are that God, and thy words be true, and thou has promised this goodness unto thy servant.” Similar scripture is in 1</w:t>
      </w:r>
      <w:r w:rsidRPr="00BD4AC1">
        <w:rPr>
          <w:sz w:val="24"/>
          <w:szCs w:val="24"/>
          <w:vertAlign w:val="superscript"/>
        </w:rPr>
        <w:t>st</w:t>
      </w:r>
      <w:r w:rsidRPr="00BD4AC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w:t>
      </w:r>
      <w:r w:rsidRPr="00BD4AC1">
        <w:rPr>
          <w:sz w:val="24"/>
          <w:szCs w:val="24"/>
        </w:rPr>
        <w:lastRenderedPageBreak/>
        <w:t xml:space="preserve">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w:t>
      </w:r>
      <w:r w:rsidRPr="00BD4AC1">
        <w:rPr>
          <w:sz w:val="24"/>
          <w:szCs w:val="24"/>
        </w:rPr>
        <w:lastRenderedPageBreak/>
        <w:t>are full of goodness, filled with all knowledge, able also to admonish One Another.“ In Galatians 5:22 says “but the fruit of the Spirit is …goodness...” Ephesians 6:7 declares “with goodwill doing service, as to the Lord, and not to Men.” 2</w:t>
      </w:r>
      <w:r w:rsidRPr="00BD4AC1">
        <w:rPr>
          <w:sz w:val="24"/>
          <w:szCs w:val="24"/>
          <w:vertAlign w:val="superscript"/>
        </w:rPr>
        <w:t>nd</w:t>
      </w:r>
      <w:r w:rsidRPr="00BD4AC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A537F" w:rsidRPr="00BD4AC1" w:rsidRDefault="004A537F" w:rsidP="004A537F">
      <w:pPr>
        <w:spacing w:line="480" w:lineRule="auto"/>
        <w:jc w:val="both"/>
        <w:rPr>
          <w:sz w:val="24"/>
          <w:szCs w:val="24"/>
        </w:rPr>
      </w:pPr>
      <w:r w:rsidRPr="00BD4AC1">
        <w:rPr>
          <w:sz w:val="24"/>
          <w:szCs w:val="24"/>
        </w:rPr>
        <w:t>His Omni-Benevolence (Agape Love) is proven in scripture. God is Agape Love. In 1</w:t>
      </w:r>
      <w:r w:rsidRPr="00BD4AC1">
        <w:rPr>
          <w:sz w:val="24"/>
          <w:szCs w:val="24"/>
          <w:vertAlign w:val="superscript"/>
        </w:rPr>
        <w:t>st</w:t>
      </w:r>
      <w:r w:rsidRPr="00BD4AC1">
        <w:rPr>
          <w:sz w:val="24"/>
          <w:szCs w:val="24"/>
        </w:rPr>
        <w:t xml:space="preserve"> John 2:15 says “Do not (Eros) Love the World or the things in the World. If anyone (Eros) Loves the World, the (Agape) Love of the Father (Stephen) is not in Him. In 1</w:t>
      </w:r>
      <w:r w:rsidRPr="00BD4AC1">
        <w:rPr>
          <w:sz w:val="24"/>
          <w:szCs w:val="24"/>
          <w:vertAlign w:val="superscript"/>
        </w:rPr>
        <w:t>nd</w:t>
      </w:r>
      <w:r w:rsidRPr="00BD4AC1">
        <w:rPr>
          <w:sz w:val="24"/>
          <w:szCs w:val="24"/>
        </w:rPr>
        <w:t xml:space="preserve"> John 4:8 states “He who does not (Agape) Love does not know God, for God is (Agape) Love.” In 1</w:t>
      </w:r>
      <w:r w:rsidRPr="00BD4AC1">
        <w:rPr>
          <w:sz w:val="24"/>
          <w:szCs w:val="24"/>
          <w:vertAlign w:val="superscript"/>
        </w:rPr>
        <w:t>st</w:t>
      </w:r>
      <w:r w:rsidRPr="00BD4AC1">
        <w:rPr>
          <w:sz w:val="24"/>
          <w:szCs w:val="24"/>
        </w:rPr>
        <w:t xml:space="preserve"> John 4:10 mentions “In this is (Agape) Love, not that We (agape) loved God, but that He (agape) loved Us and sent His Son to be the propitiation of Our sins.” In 1</w:t>
      </w:r>
      <w:r w:rsidRPr="00BD4AC1">
        <w:rPr>
          <w:sz w:val="24"/>
          <w:szCs w:val="24"/>
          <w:vertAlign w:val="superscript"/>
        </w:rPr>
        <w:t>st</w:t>
      </w:r>
      <w:r w:rsidRPr="00BD4AC1">
        <w:rPr>
          <w:sz w:val="24"/>
          <w:szCs w:val="24"/>
        </w:rPr>
        <w:t xml:space="preserve"> John 4:19 says “We (agape) love Him because He first (agape) loved Us.” In 1</w:t>
      </w:r>
      <w:r w:rsidRPr="00BD4AC1">
        <w:rPr>
          <w:sz w:val="24"/>
          <w:szCs w:val="24"/>
          <w:vertAlign w:val="superscript"/>
        </w:rPr>
        <w:t>st</w:t>
      </w:r>
      <w:r w:rsidRPr="00BD4AC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w:t>
      </w:r>
      <w:r w:rsidRPr="00BD4AC1">
        <w:rPr>
          <w:sz w:val="24"/>
          <w:szCs w:val="24"/>
        </w:rPr>
        <w:lastRenderedPageBreak/>
        <w:t xml:space="preserve">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w:t>
      </w:r>
      <w:r w:rsidRPr="00BD4AC1">
        <w:rPr>
          <w:sz w:val="24"/>
          <w:szCs w:val="24"/>
        </w:rPr>
        <w:lastRenderedPageBreak/>
        <w:t>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D4AC1">
        <w:rPr>
          <w:rFonts w:ascii="Engravers MT" w:hAnsi="Engravers MT"/>
          <w:b/>
          <w:sz w:val="24"/>
          <w:szCs w:val="24"/>
        </w:rPr>
        <w:t>God is Love and the Love in the Holy Bible</w:t>
      </w:r>
      <w:r w:rsidRPr="00BD4AC1">
        <w:rPr>
          <w:sz w:val="24"/>
          <w:szCs w:val="24"/>
        </w:rPr>
        <w:t>.”  The World’s Beginning is On the Origin of the World pages 62-74.</w:t>
      </w:r>
    </w:p>
    <w:p w:rsidR="004A537F" w:rsidRPr="00BD4AC1" w:rsidRDefault="004A537F" w:rsidP="004A537F">
      <w:pPr>
        <w:tabs>
          <w:tab w:val="left" w:pos="360"/>
        </w:tabs>
        <w:spacing w:line="480" w:lineRule="auto"/>
        <w:jc w:val="both"/>
        <w:rPr>
          <w:sz w:val="24"/>
          <w:szCs w:val="24"/>
        </w:rPr>
      </w:pPr>
      <w:r w:rsidRPr="00BD4AC1">
        <w:rPr>
          <w:sz w:val="24"/>
          <w:szCs w:val="24"/>
        </w:rPr>
        <w:t>The Love Feast is a celebration of the Father Stephen’s Supper called the “Agape” or the “Love Feast.” OT antecedents of the Love Feast: The Passover Meal is in Exodus 12:3-11, 15-16; Matthew 26:17-18; Mark 14:12-15; 1</w:t>
      </w:r>
      <w:r w:rsidRPr="00BD4AC1">
        <w:rPr>
          <w:sz w:val="24"/>
          <w:szCs w:val="24"/>
          <w:vertAlign w:val="superscript"/>
        </w:rPr>
        <w:t>st</w:t>
      </w:r>
      <w:r w:rsidRPr="00BD4AC1">
        <w:rPr>
          <w:sz w:val="24"/>
          <w:szCs w:val="24"/>
        </w:rPr>
        <w:t xml:space="preserve"> Corinthians 11:23-25 &amp; Luke 22:7-12. Other Festive Occasions is in Deuteronomy 12:7 &amp; Nehemiah 8:10. The NT practice of the Love Feast: It was linked with the Lord Stephen’s Supper is in 1</w:t>
      </w:r>
      <w:r w:rsidRPr="00BD4AC1">
        <w:rPr>
          <w:sz w:val="24"/>
          <w:szCs w:val="24"/>
          <w:vertAlign w:val="superscript"/>
        </w:rPr>
        <w:t>st</w:t>
      </w:r>
      <w:r w:rsidRPr="00BD4AC1">
        <w:rPr>
          <w:sz w:val="24"/>
          <w:szCs w:val="24"/>
        </w:rPr>
        <w:t xml:space="preserve"> Corinthians 11:17-34 &amp; Acts 2:46; 20:7. The Name “Love Feasts” is in Jude 12; 2</w:t>
      </w:r>
      <w:r w:rsidRPr="00BD4AC1">
        <w:rPr>
          <w:sz w:val="24"/>
          <w:szCs w:val="24"/>
          <w:vertAlign w:val="superscript"/>
        </w:rPr>
        <w:t>nd</w:t>
      </w:r>
      <w:r w:rsidRPr="00BD4AC1">
        <w:rPr>
          <w:sz w:val="24"/>
          <w:szCs w:val="24"/>
        </w:rPr>
        <w:t xml:space="preserve"> Peter 2:13 &amp; John 13:2, 34. The Charitable Distribution of Food is in Acts 6:1. The Abuses of the Love Feast: Selfishness, Indulgence and Ostentation is in 1</w:t>
      </w:r>
      <w:r w:rsidRPr="00BD4AC1">
        <w:rPr>
          <w:sz w:val="24"/>
          <w:szCs w:val="24"/>
          <w:vertAlign w:val="superscript"/>
        </w:rPr>
        <w:t>st</w:t>
      </w:r>
      <w:r w:rsidRPr="00BD4AC1">
        <w:rPr>
          <w:sz w:val="24"/>
          <w:szCs w:val="24"/>
        </w:rPr>
        <w:t xml:space="preserve"> Corinthians 11:20-22, 33-34. Licentiousness is in 2</w:t>
      </w:r>
      <w:r w:rsidRPr="00BD4AC1">
        <w:rPr>
          <w:sz w:val="24"/>
          <w:szCs w:val="24"/>
          <w:vertAlign w:val="superscript"/>
        </w:rPr>
        <w:t>nd</w:t>
      </w:r>
      <w:r w:rsidRPr="00BD4AC1">
        <w:rPr>
          <w:sz w:val="24"/>
          <w:szCs w:val="24"/>
        </w:rPr>
        <w:t xml:space="preserve"> Peter 2:13. Ungodly Participants, especially False Teachers is in Jude 4, 12 &amp; 2</w:t>
      </w:r>
      <w:r w:rsidRPr="00BD4AC1">
        <w:rPr>
          <w:sz w:val="24"/>
          <w:szCs w:val="24"/>
          <w:vertAlign w:val="superscript"/>
        </w:rPr>
        <w:t>nd</w:t>
      </w:r>
      <w:r w:rsidRPr="00BD4AC1">
        <w:rPr>
          <w:sz w:val="24"/>
          <w:szCs w:val="24"/>
        </w:rPr>
        <w:t xml:space="preserve"> Peter 2:1, 13. The Heavenly Love Feast: Foretold </w:t>
      </w:r>
      <w:r w:rsidRPr="00BD4AC1">
        <w:rPr>
          <w:sz w:val="24"/>
          <w:szCs w:val="24"/>
        </w:rPr>
        <w:lastRenderedPageBreak/>
        <w:t xml:space="preserve">by the Father Stephen is in Matthew 26:29 &amp; Mark 14:25. The Marriage Supper of the Lamb is in Revelation 19:9; Isaiah 25:6 &amp; Matthew 22:2-14. </w:t>
      </w:r>
    </w:p>
    <w:p w:rsidR="004A537F" w:rsidRPr="00BD4AC1" w:rsidRDefault="004A537F" w:rsidP="004A537F">
      <w:pPr>
        <w:tabs>
          <w:tab w:val="left" w:pos="360"/>
        </w:tabs>
        <w:spacing w:line="480" w:lineRule="auto"/>
        <w:jc w:val="both"/>
        <w:rPr>
          <w:sz w:val="24"/>
          <w:szCs w:val="24"/>
        </w:rPr>
      </w:pPr>
      <w:r w:rsidRPr="00BD4AC1">
        <w:rPr>
          <w:sz w:val="24"/>
          <w:szCs w:val="24"/>
        </w:rPr>
        <w:t>The Agape Love of the Father Stephen: The Father Stephen’s Divine Nature is Agape Love is in 1</w:t>
      </w:r>
      <w:r w:rsidRPr="00BD4AC1">
        <w:rPr>
          <w:sz w:val="24"/>
          <w:szCs w:val="24"/>
          <w:vertAlign w:val="superscript"/>
        </w:rPr>
        <w:t>st</w:t>
      </w:r>
      <w:r w:rsidRPr="00BD4AC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Chronicles 6:14; Psalms 105:45 &amp; Daniel 9:4. It is Lavished is in Exodus 34:6-7; Nehemiah 9:17; Psalms 103:8; Joel 2:13; Jonah 4:2 &amp; 1</w:t>
      </w:r>
      <w:r w:rsidRPr="00BD4AC1">
        <w:rPr>
          <w:sz w:val="24"/>
          <w:szCs w:val="24"/>
          <w:vertAlign w:val="superscript"/>
        </w:rPr>
        <w:t>st</w:t>
      </w:r>
      <w:r w:rsidRPr="00BD4AC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D4AC1">
        <w:rPr>
          <w:sz w:val="24"/>
          <w:szCs w:val="24"/>
          <w:vertAlign w:val="superscript"/>
        </w:rPr>
        <w:t>st</w:t>
      </w:r>
      <w:r w:rsidRPr="00BD4AC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D4AC1">
        <w:rPr>
          <w:sz w:val="24"/>
          <w:szCs w:val="24"/>
          <w:vertAlign w:val="superscript"/>
        </w:rPr>
        <w:t>nd</w:t>
      </w:r>
      <w:r w:rsidRPr="00BD4AC1">
        <w:rPr>
          <w:sz w:val="24"/>
          <w:szCs w:val="24"/>
        </w:rPr>
        <w:t xml:space="preserve"> Corinthians 13:14 &amp; 2</w:t>
      </w:r>
      <w:r w:rsidRPr="00BD4AC1">
        <w:rPr>
          <w:sz w:val="24"/>
          <w:szCs w:val="24"/>
          <w:vertAlign w:val="superscript"/>
        </w:rPr>
        <w:t>nd</w:t>
      </w:r>
      <w:r w:rsidRPr="00BD4AC1">
        <w:rPr>
          <w:sz w:val="24"/>
          <w:szCs w:val="24"/>
        </w:rPr>
        <w:t xml:space="preserve"> John 3. The Father Stephen’s Agape Love for His Creatures: The New Israel called Zion is in Isaiah 43:4; Deuteronomy 10:15; 2</w:t>
      </w:r>
      <w:r w:rsidRPr="00BD4AC1">
        <w:rPr>
          <w:sz w:val="24"/>
          <w:szCs w:val="24"/>
          <w:vertAlign w:val="superscript"/>
        </w:rPr>
        <w:t>nd</w:t>
      </w:r>
      <w:r w:rsidRPr="00BD4AC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w:t>
      </w:r>
      <w:r w:rsidRPr="00BD4AC1">
        <w:rPr>
          <w:sz w:val="24"/>
          <w:szCs w:val="24"/>
        </w:rPr>
        <w:lastRenderedPageBreak/>
        <w:t>Individuals is in 2</w:t>
      </w:r>
      <w:r w:rsidRPr="00BD4AC1">
        <w:rPr>
          <w:sz w:val="24"/>
          <w:szCs w:val="24"/>
          <w:vertAlign w:val="superscript"/>
        </w:rPr>
        <w:t>nd</w:t>
      </w:r>
      <w:r w:rsidRPr="00BD4AC1">
        <w:rPr>
          <w:sz w:val="24"/>
          <w:szCs w:val="24"/>
        </w:rPr>
        <w:t xml:space="preserve"> Samuel 7:15; 12:24-25; Deuteronomy 33:12; 1</w:t>
      </w:r>
      <w:r w:rsidRPr="00BD4AC1">
        <w:rPr>
          <w:sz w:val="24"/>
          <w:szCs w:val="24"/>
          <w:vertAlign w:val="superscript"/>
        </w:rPr>
        <w:t>st</w:t>
      </w:r>
      <w:r w:rsidRPr="00BD4AC1">
        <w:rPr>
          <w:sz w:val="24"/>
          <w:szCs w:val="24"/>
        </w:rPr>
        <w:t xml:space="preserve"> Chronicles 17:13; Isaiah 55:3; Ezra 7:28 &amp; Nehemiah 13:26. The Father Stephen’s Agape Love transforms Human Agape Love: Human Agape Love must respond to the Father Stephen’s Agape Love is in 1</w:t>
      </w:r>
      <w:r w:rsidRPr="00BD4AC1">
        <w:rPr>
          <w:sz w:val="24"/>
          <w:szCs w:val="24"/>
          <w:vertAlign w:val="superscript"/>
        </w:rPr>
        <w:t>st</w:t>
      </w:r>
      <w:r w:rsidRPr="00BD4AC1">
        <w:rPr>
          <w:sz w:val="24"/>
          <w:szCs w:val="24"/>
        </w:rPr>
        <w:t xml:space="preserve"> John 4:19; Deuteronomy 6:5; 30:6; Ephesians 5:1 &amp; Colossians 3:12-14. Human Agape Love must be modelled on the Father Stephen’s Agape Love is in Matthew 5:44-45; Hosea 3:1; 1</w:t>
      </w:r>
      <w:r w:rsidRPr="00BD4AC1">
        <w:rPr>
          <w:sz w:val="24"/>
          <w:szCs w:val="24"/>
          <w:vertAlign w:val="superscript"/>
        </w:rPr>
        <w:t>st</w:t>
      </w:r>
      <w:r w:rsidRPr="00BD4AC1">
        <w:rPr>
          <w:sz w:val="24"/>
          <w:szCs w:val="24"/>
        </w:rPr>
        <w:t xml:space="preserve"> John 2:15; 4:7-8, 11-12. The Father Stephen’s Divine Love transforms Human Divine Love: Human Divine Love must respond to the Father Stephen’s Divine Love is in 2</w:t>
      </w:r>
      <w:r w:rsidRPr="00BD4AC1">
        <w:rPr>
          <w:sz w:val="24"/>
          <w:szCs w:val="24"/>
          <w:vertAlign w:val="superscript"/>
        </w:rPr>
        <w:t>nd</w:t>
      </w:r>
      <w:r w:rsidRPr="00BD4AC1">
        <w:rPr>
          <w:sz w:val="24"/>
          <w:szCs w:val="24"/>
        </w:rPr>
        <w:t xml:space="preserve"> Peter 1:4 to Acts 17:28-29. Human Divine Love must be modelled on the Father Stephen’s Divine Love is in 2</w:t>
      </w:r>
      <w:r w:rsidRPr="00BD4AC1">
        <w:rPr>
          <w:sz w:val="24"/>
          <w:szCs w:val="24"/>
          <w:vertAlign w:val="superscript"/>
        </w:rPr>
        <w:t>nd</w:t>
      </w:r>
      <w:r w:rsidRPr="00BD4AC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A537F" w:rsidRPr="00BD4AC1" w:rsidRDefault="004A537F" w:rsidP="004A537F">
      <w:pPr>
        <w:tabs>
          <w:tab w:val="left" w:pos="360"/>
        </w:tabs>
        <w:spacing w:line="480" w:lineRule="auto"/>
        <w:jc w:val="both"/>
        <w:rPr>
          <w:sz w:val="24"/>
          <w:szCs w:val="24"/>
        </w:rPr>
      </w:pPr>
      <w:r w:rsidRPr="00BD4AC1">
        <w:rPr>
          <w:sz w:val="24"/>
          <w:szCs w:val="24"/>
        </w:rPr>
        <w:t>The Agape Love of His Son Jesus Christ: The Supreme Quality of His Son Jesus Christ’s Agape Love is in Ephesians 3:17-19 &amp; Romans 8:35, 38-39. It caused Him to leave His eternal glory is in 2</w:t>
      </w:r>
      <w:r w:rsidRPr="00BD4AC1">
        <w:rPr>
          <w:sz w:val="24"/>
          <w:szCs w:val="24"/>
          <w:vertAlign w:val="superscript"/>
        </w:rPr>
        <w:t>nd</w:t>
      </w:r>
      <w:r w:rsidRPr="00BD4AC1">
        <w:rPr>
          <w:sz w:val="24"/>
          <w:szCs w:val="24"/>
        </w:rPr>
        <w:t xml:space="preserve"> Corinthians 8:9 &amp; Philippians 2:6-8. It moved Him to give His life for others is in 1</w:t>
      </w:r>
      <w:r w:rsidRPr="00BD4AC1">
        <w:rPr>
          <w:sz w:val="24"/>
          <w:szCs w:val="24"/>
          <w:vertAlign w:val="superscript"/>
        </w:rPr>
        <w:t>st</w:t>
      </w:r>
      <w:r w:rsidRPr="00BD4AC1">
        <w:rPr>
          <w:sz w:val="24"/>
          <w:szCs w:val="24"/>
        </w:rPr>
        <w:t xml:space="preserve"> John 3:16; John 10:11, 14-15; 15:13; Ephesians 5:2 &amp; Revelation 1:5. He Agape Loves Sinners is in Matthew 23:37 &amp; Luke 13:34; 23:34, 43. He Agape Loves all Believers is in 2</w:t>
      </w:r>
      <w:r w:rsidRPr="00BD4AC1">
        <w:rPr>
          <w:sz w:val="24"/>
          <w:szCs w:val="24"/>
          <w:vertAlign w:val="superscript"/>
        </w:rPr>
        <w:t>nd</w:t>
      </w:r>
      <w:r w:rsidRPr="00BD4AC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w:t>
      </w:r>
      <w:r w:rsidRPr="00BD4AC1">
        <w:rPr>
          <w:sz w:val="24"/>
          <w:szCs w:val="24"/>
        </w:rPr>
        <w:lastRenderedPageBreak/>
        <w:t>Mark 1:11; 9:7; John 5:20; 14:31 &amp; Luke 3:22; 9:35. His Agape Love reveals the Father Stephen’s Agape Love is in Romans 5:8; John 3:16; Ephesians 2:4-5 &amp; 1</w:t>
      </w:r>
      <w:r w:rsidRPr="00BD4AC1">
        <w:rPr>
          <w:sz w:val="24"/>
          <w:szCs w:val="24"/>
          <w:vertAlign w:val="superscript"/>
        </w:rPr>
        <w:t>st</w:t>
      </w:r>
      <w:r w:rsidRPr="00BD4AC1">
        <w:rPr>
          <w:sz w:val="24"/>
          <w:szCs w:val="24"/>
        </w:rPr>
        <w:t xml:space="preserve"> John 4:9-10. The Son Jesus Christ’s Agape Love motivates the Church: His Agape Love indwells Believers is in John 15:9-10; 17:26; Galatians 2:20; 1</w:t>
      </w:r>
      <w:r w:rsidRPr="00BD4AC1">
        <w:rPr>
          <w:sz w:val="24"/>
          <w:szCs w:val="24"/>
          <w:vertAlign w:val="superscript"/>
        </w:rPr>
        <w:t>st</w:t>
      </w:r>
      <w:r w:rsidRPr="00BD4AC1">
        <w:rPr>
          <w:sz w:val="24"/>
          <w:szCs w:val="24"/>
        </w:rPr>
        <w:t xml:space="preserve"> Timothy 1:14 &amp; 1</w:t>
      </w:r>
      <w:r w:rsidRPr="00BD4AC1">
        <w:rPr>
          <w:sz w:val="24"/>
          <w:szCs w:val="24"/>
          <w:vertAlign w:val="superscript"/>
        </w:rPr>
        <w:t>st</w:t>
      </w:r>
      <w:r w:rsidRPr="00BD4AC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D4AC1">
        <w:rPr>
          <w:sz w:val="24"/>
          <w:szCs w:val="24"/>
          <w:vertAlign w:val="superscript"/>
        </w:rPr>
        <w:t>st</w:t>
      </w:r>
      <w:r w:rsidRPr="00BD4AC1">
        <w:rPr>
          <w:sz w:val="24"/>
          <w:szCs w:val="24"/>
        </w:rPr>
        <w:t xml:space="preserve"> John 3:10 &amp; Luke 6:27; 10:25-27. His Agape Love inspires Christian Marriage is in Ephesians 5:25, 28-30. His Agape love inspires a desire for Spiritual Gifts is in 1</w:t>
      </w:r>
      <w:r w:rsidRPr="00BD4AC1">
        <w:rPr>
          <w:sz w:val="24"/>
          <w:szCs w:val="24"/>
          <w:vertAlign w:val="superscript"/>
        </w:rPr>
        <w:t>st</w:t>
      </w:r>
      <w:r w:rsidRPr="00BD4AC1">
        <w:rPr>
          <w:sz w:val="24"/>
          <w:szCs w:val="24"/>
        </w:rPr>
        <w:t xml:space="preserve"> Corinthians 14:1. His Agape Love motivates Christians to live for the Father Stephen is in 2</w:t>
      </w:r>
      <w:r w:rsidRPr="00BD4AC1">
        <w:rPr>
          <w:sz w:val="24"/>
          <w:szCs w:val="24"/>
          <w:vertAlign w:val="superscript"/>
        </w:rPr>
        <w:t>nd</w:t>
      </w:r>
      <w:r w:rsidRPr="00BD4AC1">
        <w:rPr>
          <w:sz w:val="24"/>
          <w:szCs w:val="24"/>
        </w:rPr>
        <w:t xml:space="preserve"> Corinthians 5:14-15; Romans 8:37; 1</w:t>
      </w:r>
      <w:r w:rsidRPr="00BD4AC1">
        <w:rPr>
          <w:sz w:val="24"/>
          <w:szCs w:val="24"/>
          <w:vertAlign w:val="superscript"/>
        </w:rPr>
        <w:t>st</w:t>
      </w:r>
      <w:r w:rsidRPr="00BD4AC1">
        <w:rPr>
          <w:sz w:val="24"/>
          <w:szCs w:val="24"/>
        </w:rPr>
        <w:t xml:space="preserve"> Corinthians 16:14; Colossians 2:2; 1</w:t>
      </w:r>
      <w:r w:rsidRPr="00BD4AC1">
        <w:rPr>
          <w:sz w:val="24"/>
          <w:szCs w:val="24"/>
          <w:vertAlign w:val="superscript"/>
        </w:rPr>
        <w:t>st</w:t>
      </w:r>
      <w:r w:rsidRPr="00BD4AC1">
        <w:rPr>
          <w:sz w:val="24"/>
          <w:szCs w:val="24"/>
        </w:rPr>
        <w:t xml:space="preserve"> Thessalonians 1:3 &amp; Hebrews 10:24. </w:t>
      </w:r>
    </w:p>
    <w:p w:rsidR="004A537F" w:rsidRPr="00BD4AC1" w:rsidRDefault="004A537F" w:rsidP="004A537F">
      <w:pPr>
        <w:tabs>
          <w:tab w:val="left" w:pos="360"/>
        </w:tabs>
        <w:spacing w:line="480" w:lineRule="auto"/>
        <w:jc w:val="both"/>
        <w:rPr>
          <w:sz w:val="24"/>
          <w:szCs w:val="24"/>
        </w:rPr>
      </w:pPr>
      <w:r w:rsidRPr="00BD4AC1">
        <w:rPr>
          <w:sz w:val="24"/>
          <w:szCs w:val="24"/>
        </w:rPr>
        <w:t>The Agape Love of His Brother John the Holy Ghost: The Holy Ghost’s Work and Fruit includes the Characteristic of Agape Love is in Galatians 5:22; Romans 15:30; Colossians 1:8; 1</w:t>
      </w:r>
      <w:r w:rsidRPr="00BD4AC1">
        <w:rPr>
          <w:sz w:val="24"/>
          <w:szCs w:val="24"/>
          <w:vertAlign w:val="superscript"/>
        </w:rPr>
        <w:t>st</w:t>
      </w:r>
      <w:r w:rsidRPr="00BD4AC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D4AC1">
        <w:rPr>
          <w:sz w:val="24"/>
          <w:szCs w:val="24"/>
          <w:vertAlign w:val="superscript"/>
        </w:rPr>
        <w:t>nd</w:t>
      </w:r>
      <w:r w:rsidRPr="00BD4AC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D4AC1">
        <w:rPr>
          <w:sz w:val="24"/>
          <w:szCs w:val="24"/>
          <w:vertAlign w:val="superscript"/>
        </w:rPr>
        <w:t>st</w:t>
      </w:r>
      <w:r w:rsidRPr="00BD4AC1">
        <w:rPr>
          <w:sz w:val="24"/>
          <w:szCs w:val="24"/>
        </w:rPr>
        <w:t xml:space="preserve"> Corinthians 13:1-13; 14:1, 12, 26. </w:t>
      </w:r>
    </w:p>
    <w:p w:rsidR="004A537F" w:rsidRPr="00BD4AC1" w:rsidRDefault="004A537F" w:rsidP="004A537F">
      <w:pPr>
        <w:tabs>
          <w:tab w:val="left" w:pos="360"/>
        </w:tabs>
        <w:spacing w:line="480" w:lineRule="auto"/>
        <w:jc w:val="both"/>
        <w:rPr>
          <w:sz w:val="24"/>
          <w:szCs w:val="24"/>
        </w:rPr>
      </w:pPr>
      <w:r w:rsidRPr="00BD4AC1">
        <w:rPr>
          <w:sz w:val="24"/>
          <w:szCs w:val="24"/>
        </w:rPr>
        <w:t>The Divine Nature of Agape Love: The Father Stephen is the Supreme Source of all Holy Divine Love &amp; all Holy Agape Love: His very Character is Agape Love is in 1</w:t>
      </w:r>
      <w:r w:rsidRPr="00BD4AC1">
        <w:rPr>
          <w:sz w:val="24"/>
          <w:szCs w:val="24"/>
          <w:vertAlign w:val="superscript"/>
        </w:rPr>
        <w:t>st</w:t>
      </w:r>
      <w:r w:rsidRPr="00BD4AC1">
        <w:rPr>
          <w:sz w:val="24"/>
          <w:szCs w:val="24"/>
        </w:rPr>
        <w:t xml:space="preserve"> John 4:7-8; 1</w:t>
      </w:r>
      <w:r w:rsidRPr="00BD4AC1">
        <w:rPr>
          <w:sz w:val="24"/>
          <w:szCs w:val="24"/>
          <w:vertAlign w:val="superscript"/>
        </w:rPr>
        <w:t>st</w:t>
      </w:r>
      <w:r w:rsidRPr="00BD4AC1">
        <w:rPr>
          <w:sz w:val="24"/>
          <w:szCs w:val="24"/>
        </w:rPr>
        <w:t xml:space="preserve"> </w:t>
      </w:r>
      <w:r w:rsidRPr="00BD4AC1">
        <w:rPr>
          <w:sz w:val="24"/>
          <w:szCs w:val="24"/>
        </w:rPr>
        <w:lastRenderedPageBreak/>
        <w:t>Thessalonians 3:12; 2</w:t>
      </w:r>
      <w:r w:rsidRPr="00BD4AC1">
        <w:rPr>
          <w:sz w:val="24"/>
          <w:szCs w:val="24"/>
          <w:vertAlign w:val="superscript"/>
        </w:rPr>
        <w:t>nd</w:t>
      </w:r>
      <w:r w:rsidRPr="00BD4AC1">
        <w:rPr>
          <w:sz w:val="24"/>
          <w:szCs w:val="24"/>
        </w:rPr>
        <w:t xml:space="preserve"> Timothy 1:7 &amp; 1</w:t>
      </w:r>
      <w:r w:rsidRPr="00BD4AC1">
        <w:rPr>
          <w:sz w:val="24"/>
          <w:szCs w:val="24"/>
          <w:vertAlign w:val="superscript"/>
        </w:rPr>
        <w:t>st</w:t>
      </w:r>
      <w:r w:rsidRPr="00BD4AC1">
        <w:rPr>
          <w:sz w:val="24"/>
          <w:szCs w:val="24"/>
        </w:rPr>
        <w:t xml:space="preserve"> John 4:16, 19. The Father Stephen’s Agape Love is revealed in the Cross of His Son Jesus Christ is in 1</w:t>
      </w:r>
      <w:r w:rsidRPr="00BD4AC1">
        <w:rPr>
          <w:sz w:val="24"/>
          <w:szCs w:val="24"/>
          <w:vertAlign w:val="superscript"/>
        </w:rPr>
        <w:t>st</w:t>
      </w:r>
      <w:r w:rsidRPr="00BD4AC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D4AC1">
        <w:rPr>
          <w:sz w:val="24"/>
          <w:szCs w:val="24"/>
          <w:vertAlign w:val="superscript"/>
        </w:rPr>
        <w:t>nd</w:t>
      </w:r>
      <w:r w:rsidRPr="00BD4AC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D4AC1">
        <w:rPr>
          <w:sz w:val="24"/>
          <w:szCs w:val="24"/>
          <w:vertAlign w:val="superscript"/>
        </w:rPr>
        <w:t>nd</w:t>
      </w:r>
      <w:r w:rsidRPr="00BD4AC1">
        <w:rPr>
          <w:sz w:val="24"/>
          <w:szCs w:val="24"/>
        </w:rPr>
        <w:t xml:space="preserve"> Corinthians 13:14; Ephesians 2:4; Hebrews 12:6 &amp; 1</w:t>
      </w:r>
      <w:r w:rsidRPr="00BD4AC1">
        <w:rPr>
          <w:sz w:val="24"/>
          <w:szCs w:val="24"/>
          <w:vertAlign w:val="superscript"/>
        </w:rPr>
        <w:t>st</w:t>
      </w:r>
      <w:r w:rsidRPr="00BD4AC1">
        <w:rPr>
          <w:sz w:val="24"/>
          <w:szCs w:val="24"/>
        </w:rPr>
        <w:t xml:space="preserve"> John 3:1. To describe Holy Agape Love for the Father Stephen is in John 14:21; 21:15; Romans 8:28; 1</w:t>
      </w:r>
      <w:r w:rsidRPr="00BD4AC1">
        <w:rPr>
          <w:sz w:val="24"/>
          <w:szCs w:val="24"/>
          <w:vertAlign w:val="superscript"/>
        </w:rPr>
        <w:t>st</w:t>
      </w:r>
      <w:r w:rsidRPr="00BD4AC1">
        <w:rPr>
          <w:sz w:val="24"/>
          <w:szCs w:val="24"/>
        </w:rPr>
        <w:t xml:space="preserve"> Thessalonians 1:3; James 1:12; 1</w:t>
      </w:r>
      <w:r w:rsidRPr="00BD4AC1">
        <w:rPr>
          <w:sz w:val="24"/>
          <w:szCs w:val="24"/>
          <w:vertAlign w:val="superscript"/>
        </w:rPr>
        <w:t>st</w:t>
      </w:r>
      <w:r w:rsidRPr="00BD4AC1">
        <w:rPr>
          <w:sz w:val="24"/>
          <w:szCs w:val="24"/>
        </w:rPr>
        <w:t xml:space="preserve"> Peter 1:8; 1</w:t>
      </w:r>
      <w:r w:rsidRPr="00BD4AC1">
        <w:rPr>
          <w:sz w:val="24"/>
          <w:szCs w:val="24"/>
          <w:vertAlign w:val="superscript"/>
        </w:rPr>
        <w:t>st</w:t>
      </w:r>
      <w:r w:rsidRPr="00BD4AC1">
        <w:rPr>
          <w:sz w:val="24"/>
          <w:szCs w:val="24"/>
        </w:rPr>
        <w:t xml:space="preserve"> John 5:3 &amp; Luke 10:27. To describe Holy Brotherly Agape Love is in John 13:35; Romans 13:8; 1</w:t>
      </w:r>
      <w:r w:rsidRPr="00BD4AC1">
        <w:rPr>
          <w:sz w:val="24"/>
          <w:szCs w:val="24"/>
          <w:vertAlign w:val="superscript"/>
        </w:rPr>
        <w:t>st</w:t>
      </w:r>
      <w:r w:rsidRPr="00BD4AC1">
        <w:rPr>
          <w:sz w:val="24"/>
          <w:szCs w:val="24"/>
        </w:rPr>
        <w:t xml:space="preserve"> Corinthians 16:24; 2</w:t>
      </w:r>
      <w:r w:rsidRPr="00BD4AC1">
        <w:rPr>
          <w:sz w:val="24"/>
          <w:szCs w:val="24"/>
          <w:vertAlign w:val="superscript"/>
        </w:rPr>
        <w:t>nd</w:t>
      </w:r>
      <w:r w:rsidRPr="00BD4AC1">
        <w:rPr>
          <w:sz w:val="24"/>
          <w:szCs w:val="24"/>
        </w:rPr>
        <w:t xml:space="preserve"> Corinthians 8:8; Galatians 5:13; Ephesians 4:2; Philippians 1:9; Colossians 2:2 &amp; Philemon 5. To describe Holy Agape Love expressed by eating together is in 2</w:t>
      </w:r>
      <w:r w:rsidRPr="00BD4AC1">
        <w:rPr>
          <w:sz w:val="24"/>
          <w:szCs w:val="24"/>
          <w:vertAlign w:val="superscript"/>
        </w:rPr>
        <w:t>nd</w:t>
      </w:r>
      <w:r w:rsidRPr="00BD4AC1">
        <w:rPr>
          <w:sz w:val="24"/>
          <w:szCs w:val="24"/>
        </w:rPr>
        <w:t xml:space="preserve"> Peter 2:13 &amp; Jude 12. To describe Holy Divine Love in a negative wrong sense as a Sexual Eros Love is in Acts 17:28-30; John 3:19; 12:43; 2</w:t>
      </w:r>
      <w:r w:rsidRPr="00BD4AC1">
        <w:rPr>
          <w:sz w:val="24"/>
          <w:szCs w:val="24"/>
          <w:vertAlign w:val="superscript"/>
        </w:rPr>
        <w:t>nd</w:t>
      </w:r>
      <w:r w:rsidRPr="00BD4AC1">
        <w:rPr>
          <w:sz w:val="24"/>
          <w:szCs w:val="24"/>
        </w:rPr>
        <w:t xml:space="preserve"> Timothy 4:10; 2</w:t>
      </w:r>
      <w:r w:rsidRPr="00BD4AC1">
        <w:rPr>
          <w:sz w:val="24"/>
          <w:szCs w:val="24"/>
          <w:vertAlign w:val="superscript"/>
        </w:rPr>
        <w:t>nd</w:t>
      </w:r>
      <w:r w:rsidRPr="00BD4AC1">
        <w:rPr>
          <w:sz w:val="24"/>
          <w:szCs w:val="24"/>
        </w:rPr>
        <w:t xml:space="preserve"> Peter 2:15; 1</w:t>
      </w:r>
      <w:r w:rsidRPr="00BD4AC1">
        <w:rPr>
          <w:sz w:val="24"/>
          <w:szCs w:val="24"/>
          <w:vertAlign w:val="superscript"/>
        </w:rPr>
        <w:t>st</w:t>
      </w:r>
      <w:r w:rsidRPr="00BD4AC1">
        <w:rPr>
          <w:sz w:val="24"/>
          <w:szCs w:val="24"/>
        </w:rPr>
        <w:t xml:space="preserve"> John 2:15 &amp; Luke 11:43. This does not refer to Holy Agape Love as God because it is Immutable. The Characteristic of Agape Love is in 1</w:t>
      </w:r>
      <w:r w:rsidRPr="00BD4AC1">
        <w:rPr>
          <w:sz w:val="24"/>
          <w:szCs w:val="24"/>
          <w:vertAlign w:val="superscript"/>
        </w:rPr>
        <w:t>st</w:t>
      </w:r>
      <w:r w:rsidRPr="00BD4AC1">
        <w:rPr>
          <w:sz w:val="24"/>
          <w:szCs w:val="24"/>
        </w:rPr>
        <w:t xml:space="preserve"> Corinthians 13:4-8; Romans 12:9; 1</w:t>
      </w:r>
      <w:r w:rsidRPr="00BD4AC1">
        <w:rPr>
          <w:sz w:val="24"/>
          <w:szCs w:val="24"/>
          <w:vertAlign w:val="superscript"/>
        </w:rPr>
        <w:t>st</w:t>
      </w:r>
      <w:r w:rsidRPr="00BD4AC1">
        <w:rPr>
          <w:sz w:val="24"/>
          <w:szCs w:val="24"/>
        </w:rPr>
        <w:t xml:space="preserve"> Timothy 1:5; 1</w:t>
      </w:r>
      <w:r w:rsidRPr="00BD4AC1">
        <w:rPr>
          <w:sz w:val="24"/>
          <w:szCs w:val="24"/>
          <w:vertAlign w:val="superscript"/>
        </w:rPr>
        <w:t>st</w:t>
      </w:r>
      <w:r w:rsidRPr="00BD4AC1">
        <w:rPr>
          <w:sz w:val="24"/>
          <w:szCs w:val="24"/>
        </w:rPr>
        <w:t xml:space="preserve"> Peter 1:22 &amp; 1</w:t>
      </w:r>
      <w:r w:rsidRPr="00BD4AC1">
        <w:rPr>
          <w:sz w:val="24"/>
          <w:szCs w:val="24"/>
          <w:vertAlign w:val="superscript"/>
        </w:rPr>
        <w:t>st</w:t>
      </w:r>
      <w:r w:rsidRPr="00BD4AC1">
        <w:rPr>
          <w:sz w:val="24"/>
          <w:szCs w:val="24"/>
        </w:rPr>
        <w:t xml:space="preserve"> John 4:18. The Agape Love is shown by Good Deeds is in 1</w:t>
      </w:r>
      <w:r w:rsidRPr="00BD4AC1">
        <w:rPr>
          <w:sz w:val="24"/>
          <w:szCs w:val="24"/>
          <w:vertAlign w:val="superscript"/>
        </w:rPr>
        <w:t>st</w:t>
      </w:r>
      <w:r w:rsidRPr="00BD4AC1">
        <w:rPr>
          <w:sz w:val="24"/>
          <w:szCs w:val="24"/>
        </w:rPr>
        <w:t xml:space="preserve"> John 3:17-18; 4:9; 5:2-3; 2</w:t>
      </w:r>
      <w:r w:rsidRPr="00BD4AC1">
        <w:rPr>
          <w:sz w:val="24"/>
          <w:szCs w:val="24"/>
          <w:vertAlign w:val="superscript"/>
        </w:rPr>
        <w:t>nd</w:t>
      </w:r>
      <w:r w:rsidRPr="00BD4AC1">
        <w:rPr>
          <w:sz w:val="24"/>
          <w:szCs w:val="24"/>
        </w:rPr>
        <w:t xml:space="preserve"> John 6; 3</w:t>
      </w:r>
      <w:r w:rsidRPr="00BD4AC1">
        <w:rPr>
          <w:sz w:val="24"/>
          <w:szCs w:val="24"/>
          <w:vertAlign w:val="superscript"/>
        </w:rPr>
        <w:t>rd</w:t>
      </w:r>
      <w:r w:rsidRPr="00BD4AC1">
        <w:rPr>
          <w:sz w:val="24"/>
          <w:szCs w:val="24"/>
        </w:rPr>
        <w:t xml:space="preserve"> John 5-6; John 14:15, 23; Romans 5:8; 14:15 &amp; Galatians 2:20. The Pre-Eminence of Agape Love is in 1</w:t>
      </w:r>
      <w:r w:rsidRPr="00BD4AC1">
        <w:rPr>
          <w:sz w:val="24"/>
          <w:szCs w:val="24"/>
          <w:vertAlign w:val="superscript"/>
        </w:rPr>
        <w:t>st</w:t>
      </w:r>
      <w:r w:rsidRPr="00BD4AC1">
        <w:rPr>
          <w:sz w:val="24"/>
          <w:szCs w:val="24"/>
        </w:rPr>
        <w:t xml:space="preserve"> Corinthians 12:31-13:3, 13; Matthew 22:37-39; Mark 12:29-31; Romans 13:9-10; Galatians 5:6; Ephesians 3:17-19; Colossians 3:14; 2</w:t>
      </w:r>
      <w:r w:rsidRPr="00BD4AC1">
        <w:rPr>
          <w:sz w:val="24"/>
          <w:szCs w:val="24"/>
          <w:vertAlign w:val="superscript"/>
        </w:rPr>
        <w:t>nd</w:t>
      </w:r>
      <w:r w:rsidRPr="00BD4AC1">
        <w:rPr>
          <w:sz w:val="24"/>
          <w:szCs w:val="24"/>
        </w:rPr>
        <w:t xml:space="preserve"> Peter 1:7 &amp; 1</w:t>
      </w:r>
      <w:r w:rsidRPr="00BD4AC1">
        <w:rPr>
          <w:sz w:val="24"/>
          <w:szCs w:val="24"/>
          <w:vertAlign w:val="superscript"/>
        </w:rPr>
        <w:t>st</w:t>
      </w:r>
      <w:r w:rsidRPr="00BD4AC1">
        <w:rPr>
          <w:sz w:val="24"/>
          <w:szCs w:val="24"/>
        </w:rPr>
        <w:t xml:space="preserve"> John 2:10. </w:t>
      </w:r>
    </w:p>
    <w:p w:rsidR="004A537F" w:rsidRPr="00BD4AC1" w:rsidRDefault="004A537F" w:rsidP="004A537F">
      <w:pPr>
        <w:tabs>
          <w:tab w:val="left" w:pos="360"/>
        </w:tabs>
        <w:spacing w:line="480" w:lineRule="auto"/>
        <w:jc w:val="both"/>
        <w:rPr>
          <w:sz w:val="24"/>
          <w:szCs w:val="24"/>
        </w:rPr>
      </w:pPr>
      <w:r w:rsidRPr="00BD4AC1">
        <w:rPr>
          <w:sz w:val="24"/>
          <w:szCs w:val="24"/>
        </w:rPr>
        <w:lastRenderedPageBreak/>
        <w:t>The Agape Love for the Father Stephen: Believers’ response to the Father Stephen’s Agape Love is in 1</w:t>
      </w:r>
      <w:r w:rsidRPr="00BD4AC1">
        <w:rPr>
          <w:sz w:val="24"/>
          <w:szCs w:val="24"/>
          <w:vertAlign w:val="superscript"/>
        </w:rPr>
        <w:t>st</w:t>
      </w:r>
      <w:r w:rsidRPr="00BD4AC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D4AC1">
        <w:rPr>
          <w:sz w:val="24"/>
          <w:szCs w:val="24"/>
          <w:vertAlign w:val="superscript"/>
        </w:rPr>
        <w:t>st</w:t>
      </w:r>
      <w:r w:rsidRPr="00BD4AC1">
        <w:rPr>
          <w:sz w:val="24"/>
          <w:szCs w:val="24"/>
        </w:rPr>
        <w:t xml:space="preserve"> Chronicles 29:3, 6, 9; Exodus 25:2; 35:5 &amp; 2</w:t>
      </w:r>
      <w:r w:rsidRPr="00BD4AC1">
        <w:rPr>
          <w:sz w:val="24"/>
          <w:szCs w:val="24"/>
          <w:vertAlign w:val="superscript"/>
        </w:rPr>
        <w:t>nd</w:t>
      </w:r>
      <w:r w:rsidRPr="00BD4AC1">
        <w:rPr>
          <w:sz w:val="24"/>
          <w:szCs w:val="24"/>
        </w:rPr>
        <w:t xml:space="preserve"> Corinthians 8:4-5, 8; 9:7. Obeying the Father Stephen is in Acts 6:6-7; 7:1-53; 1</w:t>
      </w:r>
      <w:r w:rsidRPr="00BD4AC1">
        <w:rPr>
          <w:sz w:val="24"/>
          <w:szCs w:val="24"/>
          <w:vertAlign w:val="superscript"/>
        </w:rPr>
        <w:t>st</w:t>
      </w:r>
      <w:r w:rsidRPr="00BD4AC1">
        <w:rPr>
          <w:sz w:val="24"/>
          <w:szCs w:val="24"/>
        </w:rPr>
        <w:t xml:space="preserve"> John 5:3; Psalms 40:8; John 14:15, 23; 15:14 &amp; 2</w:t>
      </w:r>
      <w:r w:rsidRPr="00BD4AC1">
        <w:rPr>
          <w:sz w:val="24"/>
          <w:szCs w:val="24"/>
          <w:vertAlign w:val="superscript"/>
        </w:rPr>
        <w:t>nd</w:t>
      </w:r>
      <w:r w:rsidRPr="00BD4AC1">
        <w:rPr>
          <w:sz w:val="24"/>
          <w:szCs w:val="24"/>
        </w:rPr>
        <w:t xml:space="preserve"> John 6. Agape Loving others is in 1</w:t>
      </w:r>
      <w:r w:rsidRPr="00BD4AC1">
        <w:rPr>
          <w:sz w:val="24"/>
          <w:szCs w:val="24"/>
          <w:vertAlign w:val="superscript"/>
        </w:rPr>
        <w:t>st</w:t>
      </w:r>
      <w:r w:rsidRPr="00BD4AC1">
        <w:rPr>
          <w:sz w:val="24"/>
          <w:szCs w:val="24"/>
        </w:rPr>
        <w:t xml:space="preserve"> John 4:11, 21 &amp; John 13:35; 15:12. The Divine Love for the Father Stephen is in Acts 17:28-30. The Divine Love for Man only is in 2</w:t>
      </w:r>
      <w:r w:rsidRPr="00BD4AC1">
        <w:rPr>
          <w:sz w:val="24"/>
          <w:szCs w:val="24"/>
          <w:vertAlign w:val="superscript"/>
        </w:rPr>
        <w:t>nd</w:t>
      </w:r>
      <w:r w:rsidRPr="00BD4AC1">
        <w:rPr>
          <w:sz w:val="24"/>
          <w:szCs w:val="24"/>
        </w:rPr>
        <w:t xml:space="preserve"> Peter 1:4. The Sexual Love for Man only is in Genesis 4:1. The Blessings of Agape Loving the Father Stephen is in John 14:15-16, 23; 16:27 &amp; 1</w:t>
      </w:r>
      <w:r w:rsidRPr="00BD4AC1">
        <w:rPr>
          <w:sz w:val="24"/>
          <w:szCs w:val="24"/>
          <w:vertAlign w:val="superscript"/>
        </w:rPr>
        <w:t>st</w:t>
      </w:r>
      <w:r w:rsidRPr="00BD4AC1">
        <w:rPr>
          <w:sz w:val="24"/>
          <w:szCs w:val="24"/>
        </w:rPr>
        <w:t xml:space="preserve"> Peter 1:8. The Examples of Agape Love for the Father Stephen and His Son Jesus Christ is in Psalms 18:1; 73:25; Matthew 26:7; Mark 14:3; John 11:16; 12:3; 21:16; Hebrews 6:10; Luke 2:37; 7:47; 24:53 &amp; Acts 21:13. </w:t>
      </w:r>
    </w:p>
    <w:p w:rsidR="004A537F" w:rsidRPr="00BD4AC1" w:rsidRDefault="004A537F" w:rsidP="004A537F">
      <w:pPr>
        <w:tabs>
          <w:tab w:val="left" w:pos="360"/>
        </w:tabs>
        <w:spacing w:line="480" w:lineRule="auto"/>
        <w:jc w:val="both"/>
        <w:rPr>
          <w:sz w:val="24"/>
          <w:szCs w:val="24"/>
        </w:rPr>
      </w:pPr>
      <w:r w:rsidRPr="00BD4AC1">
        <w:rPr>
          <w:sz w:val="24"/>
          <w:szCs w:val="24"/>
        </w:rPr>
        <w:t>Agape Love for One Another: The True Reasons for Agape Loving One Another: The Father Stephen commands it is in Galatians 5:14; Leviticus 19:18, 34; Deuteronomy 10:19; Matthew 22:39; Mark 12:31; John 15:12; Romans 13:10; 1</w:t>
      </w:r>
      <w:r w:rsidRPr="00BD4AC1">
        <w:rPr>
          <w:sz w:val="24"/>
          <w:szCs w:val="24"/>
          <w:vertAlign w:val="superscript"/>
        </w:rPr>
        <w:t>st</w:t>
      </w:r>
      <w:r w:rsidRPr="00BD4AC1">
        <w:rPr>
          <w:sz w:val="24"/>
          <w:szCs w:val="24"/>
        </w:rPr>
        <w:t xml:space="preserve"> Thessalonians 4:9; Hebrews 13:1; James 2:8; 1</w:t>
      </w:r>
      <w:r w:rsidRPr="00BD4AC1">
        <w:rPr>
          <w:sz w:val="24"/>
          <w:szCs w:val="24"/>
          <w:vertAlign w:val="superscript"/>
        </w:rPr>
        <w:t>st</w:t>
      </w:r>
      <w:r w:rsidRPr="00BD4AC1">
        <w:rPr>
          <w:sz w:val="24"/>
          <w:szCs w:val="24"/>
        </w:rPr>
        <w:t xml:space="preserve"> Peter 1:22; 2:17; 1</w:t>
      </w:r>
      <w:r w:rsidRPr="00BD4AC1">
        <w:rPr>
          <w:sz w:val="24"/>
          <w:szCs w:val="24"/>
          <w:vertAlign w:val="superscript"/>
        </w:rPr>
        <w:t>st</w:t>
      </w:r>
      <w:r w:rsidRPr="00BD4AC1">
        <w:rPr>
          <w:sz w:val="24"/>
          <w:szCs w:val="24"/>
        </w:rPr>
        <w:t xml:space="preserve"> John 3:23; 4:21 &amp; 2</w:t>
      </w:r>
      <w:r w:rsidRPr="00BD4AC1">
        <w:rPr>
          <w:sz w:val="24"/>
          <w:szCs w:val="24"/>
          <w:vertAlign w:val="superscript"/>
        </w:rPr>
        <w:t>nd</w:t>
      </w:r>
      <w:r w:rsidRPr="00BD4AC1">
        <w:rPr>
          <w:sz w:val="24"/>
          <w:szCs w:val="24"/>
        </w:rPr>
        <w:t xml:space="preserve"> John 5. The Father Stephen has taken the initiative in showing Agape Love is in 1</w:t>
      </w:r>
      <w:r w:rsidRPr="00BD4AC1">
        <w:rPr>
          <w:sz w:val="24"/>
          <w:szCs w:val="24"/>
          <w:vertAlign w:val="superscript"/>
        </w:rPr>
        <w:t>st</w:t>
      </w:r>
      <w:r w:rsidRPr="00BD4AC1">
        <w:rPr>
          <w:sz w:val="24"/>
          <w:szCs w:val="24"/>
        </w:rPr>
        <w:t xml:space="preserve"> John 3:16; 4:11; Malachi 2:10 &amp; 1</w:t>
      </w:r>
      <w:r w:rsidRPr="00BD4AC1">
        <w:rPr>
          <w:sz w:val="24"/>
          <w:szCs w:val="24"/>
          <w:vertAlign w:val="superscript"/>
        </w:rPr>
        <w:t>st</w:t>
      </w:r>
      <w:r w:rsidRPr="00BD4AC1">
        <w:rPr>
          <w:sz w:val="24"/>
          <w:szCs w:val="24"/>
        </w:rPr>
        <w:t xml:space="preserve"> Corinthians 8:11-13. The </w:t>
      </w:r>
      <w:r w:rsidRPr="00BD4AC1">
        <w:rPr>
          <w:sz w:val="24"/>
          <w:szCs w:val="24"/>
        </w:rPr>
        <w:lastRenderedPageBreak/>
        <w:t>Father Stephen’s Creatures are known by their Agape Love is in John 13:35 &amp; 1</w:t>
      </w:r>
      <w:r w:rsidRPr="00BD4AC1">
        <w:rPr>
          <w:sz w:val="24"/>
          <w:szCs w:val="24"/>
          <w:vertAlign w:val="superscript"/>
        </w:rPr>
        <w:t>st</w:t>
      </w:r>
      <w:r w:rsidRPr="00BD4AC1">
        <w:rPr>
          <w:sz w:val="24"/>
          <w:szCs w:val="24"/>
        </w:rPr>
        <w:t xml:space="preserve"> John 2:10; 3:14; 4:7, 16, 20. Agape Love maintains True Fellowship is in 1</w:t>
      </w:r>
      <w:r w:rsidRPr="00BD4AC1">
        <w:rPr>
          <w:sz w:val="24"/>
          <w:szCs w:val="24"/>
          <w:vertAlign w:val="superscript"/>
        </w:rPr>
        <w:t>st</w:t>
      </w:r>
      <w:r w:rsidRPr="00BD4AC1">
        <w:rPr>
          <w:sz w:val="24"/>
          <w:szCs w:val="24"/>
        </w:rPr>
        <w:t xml:space="preserve"> Peter 4:8; Proverbs 10:12; 17:9 &amp; Ephesians 4:2. Agape Love promotes Sacrificial Service is in 1</w:t>
      </w:r>
      <w:r w:rsidRPr="00BD4AC1">
        <w:rPr>
          <w:sz w:val="24"/>
          <w:szCs w:val="24"/>
          <w:vertAlign w:val="superscript"/>
        </w:rPr>
        <w:t>st</w:t>
      </w:r>
      <w:r w:rsidRPr="00BD4AC1">
        <w:rPr>
          <w:sz w:val="24"/>
          <w:szCs w:val="24"/>
        </w:rPr>
        <w:t xml:space="preserve"> Thessalonians 1:3; 2:8; Proverbs 17:17; 2</w:t>
      </w:r>
      <w:r w:rsidRPr="00BD4AC1">
        <w:rPr>
          <w:sz w:val="24"/>
          <w:szCs w:val="24"/>
          <w:vertAlign w:val="superscript"/>
        </w:rPr>
        <w:t>nd</w:t>
      </w:r>
      <w:r w:rsidRPr="00BD4AC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D4AC1">
        <w:rPr>
          <w:sz w:val="24"/>
          <w:szCs w:val="24"/>
          <w:vertAlign w:val="superscript"/>
        </w:rPr>
        <w:t>st</w:t>
      </w:r>
      <w:r w:rsidRPr="00BD4AC1">
        <w:rPr>
          <w:sz w:val="24"/>
          <w:szCs w:val="24"/>
        </w:rPr>
        <w:t xml:space="preserve"> John 3:17. In affectionate greetings is in 2</w:t>
      </w:r>
      <w:r w:rsidRPr="00BD4AC1">
        <w:rPr>
          <w:sz w:val="24"/>
          <w:szCs w:val="24"/>
          <w:vertAlign w:val="superscript"/>
        </w:rPr>
        <w:t>nd</w:t>
      </w:r>
      <w:r w:rsidRPr="00BD4AC1">
        <w:rPr>
          <w:sz w:val="24"/>
          <w:szCs w:val="24"/>
        </w:rPr>
        <w:t xml:space="preserve"> Corinthians 13:12; Genesis 33:4; 45:14-15; Romans 16:16; 1</w:t>
      </w:r>
      <w:r w:rsidRPr="00BD4AC1">
        <w:rPr>
          <w:sz w:val="24"/>
          <w:szCs w:val="24"/>
          <w:vertAlign w:val="superscript"/>
        </w:rPr>
        <w:t>st</w:t>
      </w:r>
      <w:r w:rsidRPr="00BD4AC1">
        <w:rPr>
          <w:sz w:val="24"/>
          <w:szCs w:val="24"/>
        </w:rPr>
        <w:t xml:space="preserve"> Corinthians 16:20; 1</w:t>
      </w:r>
      <w:r w:rsidRPr="00BD4AC1">
        <w:rPr>
          <w:sz w:val="24"/>
          <w:szCs w:val="24"/>
          <w:vertAlign w:val="superscript"/>
        </w:rPr>
        <w:t>st</w:t>
      </w:r>
      <w:r w:rsidRPr="00BD4AC1">
        <w:rPr>
          <w:sz w:val="24"/>
          <w:szCs w:val="24"/>
        </w:rPr>
        <w:t xml:space="preserve"> Peter 5:14 &amp; Acts 20:37. The Examples of the demonstration of Divine Love for One Another is in Genesis 14:14-16; Exodus 32:31-32; 1</w:t>
      </w:r>
      <w:r w:rsidRPr="00BD4AC1">
        <w:rPr>
          <w:sz w:val="24"/>
          <w:szCs w:val="24"/>
          <w:vertAlign w:val="superscript"/>
        </w:rPr>
        <w:t>st</w:t>
      </w:r>
      <w:r w:rsidRPr="00BD4AC1">
        <w:rPr>
          <w:sz w:val="24"/>
          <w:szCs w:val="24"/>
        </w:rPr>
        <w:t xml:space="preserve"> Samuel 18:3; Romans 16:4; 2</w:t>
      </w:r>
      <w:r w:rsidRPr="00BD4AC1">
        <w:rPr>
          <w:sz w:val="24"/>
          <w:szCs w:val="24"/>
          <w:vertAlign w:val="superscript"/>
        </w:rPr>
        <w:t>nd</w:t>
      </w:r>
      <w:r w:rsidRPr="00BD4AC1">
        <w:rPr>
          <w:sz w:val="24"/>
          <w:szCs w:val="24"/>
        </w:rPr>
        <w:t xml:space="preserve"> Corinthians 2:4; Ephesians 1:15; Philippians 1:8; 4:1; 2</w:t>
      </w:r>
      <w:r w:rsidRPr="00BD4AC1">
        <w:rPr>
          <w:sz w:val="24"/>
          <w:szCs w:val="24"/>
          <w:vertAlign w:val="superscript"/>
        </w:rPr>
        <w:t>nd</w:t>
      </w:r>
      <w:r w:rsidRPr="00BD4AC1">
        <w:rPr>
          <w:sz w:val="24"/>
          <w:szCs w:val="24"/>
        </w:rPr>
        <w:t xml:space="preserve"> Timothy 1:16-17; Philemon 12; 3</w:t>
      </w:r>
      <w:r w:rsidRPr="00BD4AC1">
        <w:rPr>
          <w:sz w:val="24"/>
          <w:szCs w:val="24"/>
          <w:vertAlign w:val="superscript"/>
        </w:rPr>
        <w:t>rd</w:t>
      </w:r>
      <w:r w:rsidRPr="00BD4AC1">
        <w:rPr>
          <w:sz w:val="24"/>
          <w:szCs w:val="24"/>
        </w:rPr>
        <w:t xml:space="preserve"> John 6; Luke 7:2-6; 10:29-37 &amp; Acts 4:32; 16:33; 20:38. Paul’s Agape Love for His churches is in 2</w:t>
      </w:r>
      <w:r w:rsidRPr="00BD4AC1">
        <w:rPr>
          <w:sz w:val="24"/>
          <w:szCs w:val="24"/>
          <w:vertAlign w:val="superscript"/>
        </w:rPr>
        <w:t>nd</w:t>
      </w:r>
      <w:r w:rsidRPr="00BD4AC1">
        <w:rPr>
          <w:sz w:val="24"/>
          <w:szCs w:val="24"/>
        </w:rPr>
        <w:t xml:space="preserve"> Corinthians 1:3-6; 2:4; Galatians 4:19; Philippians 1:3, 7; 4:1 &amp; 1</w:t>
      </w:r>
      <w:r w:rsidRPr="00BD4AC1">
        <w:rPr>
          <w:sz w:val="24"/>
          <w:szCs w:val="24"/>
          <w:vertAlign w:val="superscript"/>
        </w:rPr>
        <w:t>st</w:t>
      </w:r>
      <w:r w:rsidRPr="00BD4AC1">
        <w:rPr>
          <w:sz w:val="24"/>
          <w:szCs w:val="24"/>
        </w:rPr>
        <w:t xml:space="preserve"> Thessalonians 2:7-8; 3:7-10, 12. </w:t>
      </w:r>
    </w:p>
    <w:p w:rsidR="004A537F" w:rsidRPr="00BD4AC1" w:rsidRDefault="004A537F" w:rsidP="004A537F">
      <w:pPr>
        <w:tabs>
          <w:tab w:val="left" w:pos="360"/>
        </w:tabs>
        <w:spacing w:line="480" w:lineRule="auto"/>
        <w:jc w:val="both"/>
        <w:rPr>
          <w:sz w:val="24"/>
          <w:szCs w:val="24"/>
        </w:rPr>
      </w:pPr>
      <w:r w:rsidRPr="00BD4AC1">
        <w:rPr>
          <w:sz w:val="24"/>
          <w:szCs w:val="24"/>
        </w:rPr>
        <w:t>The Divine Love in Relationships: The Divine Love between Husband and Wife: Conjugal Love is commanded is in Colossians 3:18-19; Genesis 2:24; Deuteronomy 24:5; Proverbs 5:18-20; Ecclesiastes 9:9; Ephesians 5:22, 28, 33 &amp; 1</w:t>
      </w:r>
      <w:r w:rsidRPr="00BD4AC1">
        <w:rPr>
          <w:sz w:val="24"/>
          <w:szCs w:val="24"/>
          <w:vertAlign w:val="superscript"/>
        </w:rPr>
        <w:t>st</w:t>
      </w:r>
      <w:r w:rsidRPr="00BD4AC1">
        <w:rPr>
          <w:sz w:val="24"/>
          <w:szCs w:val="24"/>
        </w:rPr>
        <w:t xml:space="preserve"> Peter 3:7. It is patterned on the Father Stephen’s Divine Love for His Creatures is in Isaiah 54:5; 62:5; Ephesians 5:25-27; Jeremiah 3:14; Ezekiel 16:8; Hosea 2:19; 2</w:t>
      </w:r>
      <w:r w:rsidRPr="00BD4AC1">
        <w:rPr>
          <w:sz w:val="24"/>
          <w:szCs w:val="24"/>
          <w:vertAlign w:val="superscript"/>
        </w:rPr>
        <w:t>nd</w:t>
      </w:r>
      <w:r w:rsidRPr="00BD4AC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D4AC1">
        <w:rPr>
          <w:sz w:val="24"/>
          <w:szCs w:val="24"/>
          <w:vertAlign w:val="superscript"/>
        </w:rPr>
        <w:t>st</w:t>
      </w:r>
      <w:r w:rsidRPr="00BD4AC1">
        <w:rPr>
          <w:sz w:val="24"/>
          <w:szCs w:val="24"/>
        </w:rPr>
        <w:t xml:space="preserve"> Samuel 1:5; Esther 2:17; Song of Solomon 1:2; 4:10; Hosea 3:1 &amp; Matthew 1:19. Safeguards on Human Divine Love: Sex is damned as every level is in Genesis 4:1; 6:1-7; Tobit 4:12-13; 1</w:t>
      </w:r>
      <w:r w:rsidRPr="00BD4AC1">
        <w:rPr>
          <w:sz w:val="24"/>
          <w:szCs w:val="24"/>
          <w:vertAlign w:val="superscript"/>
        </w:rPr>
        <w:t>st</w:t>
      </w:r>
      <w:r w:rsidRPr="00BD4AC1">
        <w:rPr>
          <w:sz w:val="24"/>
          <w:szCs w:val="24"/>
        </w:rPr>
        <w:t xml:space="preserve"> Corinthians </w:t>
      </w:r>
      <w:r w:rsidRPr="00BD4AC1">
        <w:rPr>
          <w:sz w:val="24"/>
          <w:szCs w:val="24"/>
        </w:rPr>
        <w:lastRenderedPageBreak/>
        <w:t>5:1; 6:9, 16, 18; 7:2; 10:8; Ephesians 5:3; Colossians 3:5; 1</w:t>
      </w:r>
      <w:r w:rsidRPr="00BD4AC1">
        <w:rPr>
          <w:sz w:val="24"/>
          <w:szCs w:val="24"/>
          <w:vertAlign w:val="superscript"/>
        </w:rPr>
        <w:t>st</w:t>
      </w:r>
      <w:r w:rsidRPr="00BD4AC1">
        <w:rPr>
          <w:sz w:val="24"/>
          <w:szCs w:val="24"/>
        </w:rPr>
        <w:t xml:space="preserve"> Thessalonians 4:3; Leviticus 18:22; 19:29; Deuteronomy 23:17-18; Matthew 5:32 &amp; Romans 1:21-27. Adultery is damned is in Exodus 20:14; Leviticus 20:10; Deuteronomy 5:18; Proverbs 6:24; 1</w:t>
      </w:r>
      <w:r w:rsidRPr="00BD4AC1">
        <w:rPr>
          <w:sz w:val="24"/>
          <w:szCs w:val="24"/>
          <w:vertAlign w:val="superscript"/>
        </w:rPr>
        <w:t>st</w:t>
      </w:r>
      <w:r w:rsidRPr="00BD4AC1">
        <w:rPr>
          <w:sz w:val="24"/>
          <w:szCs w:val="24"/>
        </w:rPr>
        <w:t xml:space="preserve"> Corinthians 6:9 &amp; Hebrews 13:4. Restrictions on divorce is in Matthew 5:32; 19:9; Malachi 2:16; Mark 10:11-12; 1</w:t>
      </w:r>
      <w:r w:rsidRPr="00BD4AC1">
        <w:rPr>
          <w:sz w:val="24"/>
          <w:szCs w:val="24"/>
          <w:vertAlign w:val="superscript"/>
        </w:rPr>
        <w:t>st</w:t>
      </w:r>
      <w:r w:rsidRPr="00BD4AC1">
        <w:rPr>
          <w:sz w:val="24"/>
          <w:szCs w:val="24"/>
        </w:rPr>
        <w:t xml:space="preserve"> Corinthians 7:10-11 &amp; Luke 16:18. Unbridled Lust, Pleasure &amp; Wine is damned is in Matthew 5:28; Job 31:1; Proverbs 6:25; 1</w:t>
      </w:r>
      <w:r w:rsidRPr="00BD4AC1">
        <w:rPr>
          <w:sz w:val="24"/>
          <w:szCs w:val="24"/>
          <w:vertAlign w:val="superscript"/>
        </w:rPr>
        <w:t>st</w:t>
      </w:r>
      <w:r w:rsidRPr="00BD4AC1">
        <w:rPr>
          <w:sz w:val="24"/>
          <w:szCs w:val="24"/>
        </w:rPr>
        <w:t xml:space="preserve"> Corinthians 7:9; Ephesians 4:19 &amp; 1</w:t>
      </w:r>
      <w:r w:rsidRPr="00BD4AC1">
        <w:rPr>
          <w:sz w:val="24"/>
          <w:szCs w:val="24"/>
          <w:vertAlign w:val="superscript"/>
        </w:rPr>
        <w:t>st</w:t>
      </w:r>
      <w:r w:rsidRPr="00BD4AC1">
        <w:rPr>
          <w:sz w:val="24"/>
          <w:szCs w:val="24"/>
        </w:rPr>
        <w:t xml:space="preserve"> Thessalonians 4:5. Polygamy is Forbidden is in 1</w:t>
      </w:r>
      <w:r w:rsidRPr="00BD4AC1">
        <w:rPr>
          <w:sz w:val="24"/>
          <w:szCs w:val="24"/>
          <w:vertAlign w:val="superscript"/>
        </w:rPr>
        <w:t>st</w:t>
      </w:r>
      <w:r w:rsidRPr="00BD4AC1">
        <w:rPr>
          <w:sz w:val="24"/>
          <w:szCs w:val="24"/>
        </w:rPr>
        <w:t xml:space="preserve"> Timothy 3:2, 12; Deuteronomy 17:17; Malachi 2:15 &amp; Titus 1:6. </w:t>
      </w:r>
    </w:p>
    <w:p w:rsidR="004A537F" w:rsidRPr="00BD4AC1" w:rsidRDefault="004A537F" w:rsidP="004A537F">
      <w:pPr>
        <w:tabs>
          <w:tab w:val="left" w:pos="360"/>
        </w:tabs>
        <w:spacing w:line="480" w:lineRule="auto"/>
        <w:jc w:val="both"/>
        <w:rPr>
          <w:sz w:val="24"/>
          <w:szCs w:val="24"/>
        </w:rPr>
      </w:pPr>
      <w:r w:rsidRPr="00BD4AC1">
        <w:rPr>
          <w:sz w:val="24"/>
          <w:szCs w:val="24"/>
        </w:rPr>
        <w:t>The Different Kinds of Love in the Family: Parental Love: The Aspects of Parental Love is in Proverbs 13:24; Ephesians 6:4; Deuteronomy 6:7; 2</w:t>
      </w:r>
      <w:r w:rsidRPr="00BD4AC1">
        <w:rPr>
          <w:sz w:val="24"/>
          <w:szCs w:val="24"/>
          <w:vertAlign w:val="superscript"/>
        </w:rPr>
        <w:t>nd</w:t>
      </w:r>
      <w:r w:rsidRPr="00BD4AC1">
        <w:rPr>
          <w:sz w:val="24"/>
          <w:szCs w:val="24"/>
        </w:rPr>
        <w:t xml:space="preserve"> Corinthians 12:14; Colossians 3:21; 1</w:t>
      </w:r>
      <w:r w:rsidRPr="00BD4AC1">
        <w:rPr>
          <w:sz w:val="24"/>
          <w:szCs w:val="24"/>
          <w:vertAlign w:val="superscript"/>
        </w:rPr>
        <w:t>st</w:t>
      </w:r>
      <w:r w:rsidRPr="00BD4AC1">
        <w:rPr>
          <w:sz w:val="24"/>
          <w:szCs w:val="24"/>
        </w:rPr>
        <w:t xml:space="preserve"> Timothy 3:4 &amp; 2</w:t>
      </w:r>
      <w:r w:rsidRPr="00BD4AC1">
        <w:rPr>
          <w:sz w:val="24"/>
          <w:szCs w:val="24"/>
          <w:vertAlign w:val="superscript"/>
        </w:rPr>
        <w:t>nd</w:t>
      </w:r>
      <w:r w:rsidRPr="00BD4AC1">
        <w:rPr>
          <w:sz w:val="24"/>
          <w:szCs w:val="24"/>
        </w:rPr>
        <w:t xml:space="preserve"> Timothy 3:15. The Examples of Maternal Love is in Genesis 21:16; Exodus 2:3; Judges 5:28; 1</w:t>
      </w:r>
      <w:r w:rsidRPr="00BD4AC1">
        <w:rPr>
          <w:sz w:val="24"/>
          <w:szCs w:val="24"/>
          <w:vertAlign w:val="superscript"/>
        </w:rPr>
        <w:t>st</w:t>
      </w:r>
      <w:r w:rsidRPr="00BD4AC1">
        <w:rPr>
          <w:sz w:val="24"/>
          <w:szCs w:val="24"/>
        </w:rPr>
        <w:t xml:space="preserve"> Samuel 2:19; 2</w:t>
      </w:r>
      <w:r w:rsidRPr="00BD4AC1">
        <w:rPr>
          <w:sz w:val="24"/>
          <w:szCs w:val="24"/>
          <w:vertAlign w:val="superscript"/>
        </w:rPr>
        <w:t>nd</w:t>
      </w:r>
      <w:r w:rsidRPr="00BD4AC1">
        <w:rPr>
          <w:sz w:val="24"/>
          <w:szCs w:val="24"/>
        </w:rPr>
        <w:t xml:space="preserve"> Samuel 21:10; 1</w:t>
      </w:r>
      <w:r w:rsidRPr="00BD4AC1">
        <w:rPr>
          <w:sz w:val="24"/>
          <w:szCs w:val="24"/>
          <w:vertAlign w:val="superscript"/>
        </w:rPr>
        <w:t>st</w:t>
      </w:r>
      <w:r w:rsidRPr="00BD4AC1">
        <w:rPr>
          <w:sz w:val="24"/>
          <w:szCs w:val="24"/>
        </w:rPr>
        <w:t xml:space="preserve"> Kings 3:26; 17:18; 2</w:t>
      </w:r>
      <w:r w:rsidRPr="00BD4AC1">
        <w:rPr>
          <w:sz w:val="24"/>
          <w:szCs w:val="24"/>
          <w:vertAlign w:val="superscript"/>
        </w:rPr>
        <w:t>nd</w:t>
      </w:r>
      <w:r w:rsidRPr="00BD4AC1">
        <w:rPr>
          <w:sz w:val="24"/>
          <w:szCs w:val="24"/>
        </w:rPr>
        <w:t xml:space="preserve"> Kings 4:20, 27; Matthew 15:22; Mark 7:26; John 19:25 &amp; Luke 2:48; 7:12-13. The Examples of Paternal Love is in Genesis 22:2; 31:28; 37:35; 42:38; 2</w:t>
      </w:r>
      <w:r w:rsidRPr="00BD4AC1">
        <w:rPr>
          <w:sz w:val="24"/>
          <w:szCs w:val="24"/>
          <w:vertAlign w:val="superscript"/>
        </w:rPr>
        <w:t>nd</w:t>
      </w:r>
      <w:r w:rsidRPr="00BD4AC1">
        <w:rPr>
          <w:sz w:val="24"/>
          <w:szCs w:val="24"/>
        </w:rPr>
        <w:t xml:space="preserve"> Samuel 12:16; 13:39; Mark 5:23 &amp; Luke 8:41-42. Agape Love for Parents is in Exodus 20:12; 1</w:t>
      </w:r>
      <w:r w:rsidRPr="00BD4AC1">
        <w:rPr>
          <w:sz w:val="24"/>
          <w:szCs w:val="24"/>
          <w:vertAlign w:val="superscript"/>
        </w:rPr>
        <w:t>st</w:t>
      </w:r>
      <w:r w:rsidRPr="00BD4AC1">
        <w:rPr>
          <w:sz w:val="24"/>
          <w:szCs w:val="24"/>
        </w:rPr>
        <w:t xml:space="preserve"> Timothy 5:4; Genesis 46:29; Leviticus 19:3; Judges 11:36; 1</w:t>
      </w:r>
      <w:r w:rsidRPr="00BD4AC1">
        <w:rPr>
          <w:sz w:val="24"/>
          <w:szCs w:val="24"/>
          <w:vertAlign w:val="superscript"/>
        </w:rPr>
        <w:t>st</w:t>
      </w:r>
      <w:r w:rsidRPr="00BD4AC1">
        <w:rPr>
          <w:sz w:val="24"/>
          <w:szCs w:val="24"/>
        </w:rPr>
        <w:t xml:space="preserve"> Samuel 22:3; 1</w:t>
      </w:r>
      <w:r w:rsidRPr="00BD4AC1">
        <w:rPr>
          <w:sz w:val="24"/>
          <w:szCs w:val="24"/>
          <w:vertAlign w:val="superscript"/>
        </w:rPr>
        <w:t>st</w:t>
      </w:r>
      <w:r w:rsidRPr="00BD4AC1">
        <w:rPr>
          <w:sz w:val="24"/>
          <w:szCs w:val="24"/>
        </w:rPr>
        <w:t xml:space="preserve"> Kings 19:20; Jeremiah 35:8; Matthew 15:4; Mark 7:10; John 19:26-27; Ephesians 6:1; Colossians 3:20 &amp; Luke 2:51. The other instances of Family Love is in Genesis 34:7; 45:14-15; Ruth 1:16-17; 2</w:t>
      </w:r>
      <w:r w:rsidRPr="00BD4AC1">
        <w:rPr>
          <w:sz w:val="24"/>
          <w:szCs w:val="24"/>
          <w:vertAlign w:val="superscript"/>
        </w:rPr>
        <w:t>nd</w:t>
      </w:r>
      <w:r w:rsidRPr="00BD4AC1">
        <w:rPr>
          <w:sz w:val="24"/>
          <w:szCs w:val="24"/>
        </w:rPr>
        <w:t xml:space="preserve"> Samuel 13:22 &amp; Esther 2:7, 11. The Agape Love of Home and Country: The Examples of Agape Love of Home is in Genesis 31:30; 49:29; 50:25; Numbers 10:30; Ruth 1:6; 2</w:t>
      </w:r>
      <w:r w:rsidRPr="00BD4AC1">
        <w:rPr>
          <w:sz w:val="24"/>
          <w:szCs w:val="24"/>
          <w:vertAlign w:val="superscript"/>
        </w:rPr>
        <w:t>nd</w:t>
      </w:r>
      <w:r w:rsidRPr="00BD4AC1">
        <w:rPr>
          <w:sz w:val="24"/>
          <w:szCs w:val="24"/>
        </w:rPr>
        <w:t xml:space="preserve"> Samuel 10:12; 19:37; 23:15 &amp; Nehemiah 4:14. The Exhortations to Patriotism is in Psalms 122:6; 137:5-6; 2</w:t>
      </w:r>
      <w:r w:rsidRPr="00BD4AC1">
        <w:rPr>
          <w:sz w:val="24"/>
          <w:szCs w:val="24"/>
          <w:vertAlign w:val="superscript"/>
        </w:rPr>
        <w:t>nd</w:t>
      </w:r>
      <w:r w:rsidRPr="00BD4AC1">
        <w:rPr>
          <w:sz w:val="24"/>
          <w:szCs w:val="24"/>
        </w:rPr>
        <w:t xml:space="preserve"> Samuel 1:20; Esther 4:8 &amp; Jeremiah 51:50. The Examples of Patriotism is in 1</w:t>
      </w:r>
      <w:r w:rsidRPr="00BD4AC1">
        <w:rPr>
          <w:sz w:val="24"/>
          <w:szCs w:val="24"/>
          <w:vertAlign w:val="superscript"/>
        </w:rPr>
        <w:t>st</w:t>
      </w:r>
      <w:r w:rsidRPr="00BD4AC1">
        <w:rPr>
          <w:sz w:val="24"/>
          <w:szCs w:val="24"/>
        </w:rPr>
        <w:t xml:space="preserve"> Samuel 17:26; 27:8-10; Nehemiah 1:3-4; 2:5; Esther 8:6; Psalms 137:1; Jeremiah 51:51 &amp; Romans 9:3.                         </w:t>
      </w:r>
    </w:p>
    <w:p w:rsidR="004A537F" w:rsidRPr="00BD4AC1" w:rsidRDefault="004A537F" w:rsidP="004A537F">
      <w:pPr>
        <w:spacing w:line="480" w:lineRule="auto"/>
        <w:jc w:val="both"/>
        <w:rPr>
          <w:sz w:val="24"/>
          <w:szCs w:val="24"/>
        </w:rPr>
      </w:pPr>
      <w:r w:rsidRPr="00BD4AC1">
        <w:rPr>
          <w:sz w:val="24"/>
          <w:szCs w:val="24"/>
        </w:rPr>
        <w:lastRenderedPageBreak/>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D4AC1">
        <w:rPr>
          <w:sz w:val="24"/>
          <w:szCs w:val="24"/>
          <w:vertAlign w:val="superscript"/>
        </w:rPr>
        <w:t>nd</w:t>
      </w:r>
      <w:r w:rsidRPr="00BD4AC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D4AC1">
        <w:rPr>
          <w:sz w:val="24"/>
          <w:szCs w:val="24"/>
          <w:vertAlign w:val="superscript"/>
        </w:rPr>
        <w:t>nd</w:t>
      </w:r>
      <w:r w:rsidRPr="00BD4AC1">
        <w:rPr>
          <w:sz w:val="24"/>
          <w:szCs w:val="24"/>
        </w:rPr>
        <w:t xml:space="preserve"> Corinthians 1:3-4 says “Grace to You and peace from God Our Father (Stephen) and the Lord Jesus Christ. I thank My God always concerning You for the grace of God which was given to You by Christ Jesus…” In 2</w:t>
      </w:r>
      <w:r w:rsidRPr="00BD4AC1">
        <w:rPr>
          <w:sz w:val="24"/>
          <w:szCs w:val="24"/>
          <w:vertAlign w:val="superscript"/>
        </w:rPr>
        <w:t>nd</w:t>
      </w:r>
      <w:r w:rsidRPr="00BD4AC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w:t>
      </w:r>
      <w:r w:rsidRPr="00BD4AC1">
        <w:rPr>
          <w:sz w:val="24"/>
          <w:szCs w:val="24"/>
        </w:rPr>
        <w:lastRenderedPageBreak/>
        <w:t>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D4AC1">
        <w:rPr>
          <w:sz w:val="24"/>
          <w:szCs w:val="24"/>
          <w:vertAlign w:val="superscript"/>
        </w:rPr>
        <w:t>st</w:t>
      </w:r>
      <w:r w:rsidRPr="00BD4AC1">
        <w:rPr>
          <w:sz w:val="24"/>
          <w:szCs w:val="24"/>
        </w:rPr>
        <w:t xml:space="preserve"> Peter 2:20 tells us “For what credit is it if, when You are beaten for Your faults, You take it patiently. But when You do good and suffer, it You take it patiently, this is commendable before God.” In 1</w:t>
      </w:r>
      <w:r w:rsidRPr="00BD4AC1">
        <w:rPr>
          <w:sz w:val="24"/>
          <w:szCs w:val="24"/>
          <w:vertAlign w:val="superscript"/>
        </w:rPr>
        <w:t>st</w:t>
      </w:r>
      <w:r w:rsidRPr="00BD4AC1">
        <w:rPr>
          <w:sz w:val="24"/>
          <w:szCs w:val="24"/>
        </w:rPr>
        <w:t xml:space="preserve"> Peter 5:10 says “But may the God of all grace, who called Us to His eternal glory by Christ Jesus, after You have suffered a while, perfect, establish, strengthen &amp; settle You.” In 1</w:t>
      </w:r>
      <w:r w:rsidRPr="00BD4AC1">
        <w:rPr>
          <w:sz w:val="24"/>
          <w:szCs w:val="24"/>
          <w:vertAlign w:val="superscript"/>
        </w:rPr>
        <w:t>st</w:t>
      </w:r>
      <w:r w:rsidRPr="00BD4AC1">
        <w:rPr>
          <w:sz w:val="24"/>
          <w:szCs w:val="24"/>
        </w:rPr>
        <w:t xml:space="preserve"> Corinthians 1:3 states “Grace to You and peace from God Our Father (Stephen) and the Lord Jesus Christ.” In 1</w:t>
      </w:r>
      <w:r w:rsidRPr="00BD4AC1">
        <w:rPr>
          <w:sz w:val="24"/>
          <w:szCs w:val="24"/>
          <w:vertAlign w:val="superscript"/>
        </w:rPr>
        <w:t>st</w:t>
      </w:r>
      <w:r w:rsidRPr="00BD4AC1">
        <w:rPr>
          <w:sz w:val="24"/>
          <w:szCs w:val="24"/>
        </w:rPr>
        <w:t xml:space="preserve"> Corinthians 15:10 says “but by the grace of God  I  am  what I am, and His grace toward Me was not in vain, but I labored more abundantly than they all, yet not I, but the </w:t>
      </w:r>
      <w:r w:rsidRPr="00BD4AC1">
        <w:rPr>
          <w:sz w:val="24"/>
          <w:szCs w:val="24"/>
        </w:rPr>
        <w:lastRenderedPageBreak/>
        <w:t>grace of God which was with Me.” In 1</w:t>
      </w:r>
      <w:r w:rsidRPr="00BD4AC1">
        <w:rPr>
          <w:sz w:val="24"/>
          <w:szCs w:val="24"/>
          <w:vertAlign w:val="superscript"/>
        </w:rPr>
        <w:t>st</w:t>
      </w:r>
      <w:r w:rsidRPr="00BD4AC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D4AC1">
        <w:rPr>
          <w:sz w:val="24"/>
          <w:szCs w:val="24"/>
          <w:vertAlign w:val="superscript"/>
        </w:rPr>
        <w:t>st</w:t>
      </w:r>
      <w:r w:rsidRPr="00BD4AC1">
        <w:rPr>
          <w:sz w:val="24"/>
          <w:szCs w:val="24"/>
        </w:rPr>
        <w:t xml:space="preserve"> Timothy 1:16 declares “However, for this reason I obtained mercy, that in Me, first, Jesus…might show all longsuffering, as a pattern to those who are going to believe on Him for everlasting life.” In 2</w:t>
      </w:r>
      <w:r w:rsidRPr="00BD4AC1">
        <w:rPr>
          <w:sz w:val="24"/>
          <w:szCs w:val="24"/>
          <w:vertAlign w:val="superscript"/>
        </w:rPr>
        <w:t>nd</w:t>
      </w:r>
      <w:r w:rsidRPr="00BD4AC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D4AC1">
        <w:rPr>
          <w:sz w:val="24"/>
          <w:szCs w:val="24"/>
          <w:vertAlign w:val="superscript"/>
        </w:rPr>
        <w:t>nd</w:t>
      </w:r>
      <w:r w:rsidRPr="00BD4AC1">
        <w:rPr>
          <w:sz w:val="24"/>
          <w:szCs w:val="24"/>
        </w:rPr>
        <w:t xml:space="preserve"> Corinthians 12:9 says “My grace is sufficient for You, for My strength is made perfect in </w:t>
      </w:r>
      <w:r w:rsidRPr="00BD4AC1">
        <w:rPr>
          <w:sz w:val="24"/>
          <w:szCs w:val="24"/>
        </w:rPr>
        <w:lastRenderedPageBreak/>
        <w:t>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D4AC1">
        <w:rPr>
          <w:sz w:val="24"/>
          <w:szCs w:val="24"/>
          <w:vertAlign w:val="superscript"/>
        </w:rPr>
        <w:t>st</w:t>
      </w:r>
      <w:r w:rsidRPr="00BD4AC1">
        <w:rPr>
          <w:sz w:val="24"/>
          <w:szCs w:val="24"/>
        </w:rPr>
        <w:t xml:space="preserve"> Kings 8:23 tells us “And He said, LORD God of Israel, there is no God like thee, in Heaven above, or on Earth beneath, who keeps covenant and mercy with thy Servants that walk before thee with all thy heart…” In 2</w:t>
      </w:r>
      <w:r w:rsidRPr="00BD4AC1">
        <w:rPr>
          <w:sz w:val="24"/>
          <w:szCs w:val="24"/>
          <w:vertAlign w:val="superscript"/>
        </w:rPr>
        <w:t>nd</w:t>
      </w:r>
      <w:r w:rsidRPr="00BD4AC1">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w:t>
      </w:r>
      <w:r w:rsidRPr="00BD4AC1">
        <w:rPr>
          <w:sz w:val="24"/>
          <w:szCs w:val="24"/>
        </w:rPr>
        <w:lastRenderedPageBreak/>
        <w:t xml:space="preserve">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w:t>
      </w:r>
      <w:r w:rsidRPr="00BD4AC1">
        <w:rPr>
          <w:sz w:val="24"/>
          <w:szCs w:val="24"/>
        </w:rPr>
        <w:lastRenderedPageBreak/>
        <w:t>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BD4AC1">
        <w:rPr>
          <w:b/>
          <w:sz w:val="24"/>
          <w:szCs w:val="24"/>
        </w:rPr>
        <w:t>VAU (WAW)</w:t>
      </w:r>
      <w:r w:rsidRPr="00BD4AC1">
        <w:rPr>
          <w:sz w:val="24"/>
          <w:szCs w:val="24"/>
        </w:rPr>
        <w:t>. Let thy mercies come also unto me, O LORD, even thy salvation, according to thy word.” In 119:64 states “</w:t>
      </w:r>
      <w:r w:rsidRPr="00BD4AC1">
        <w:rPr>
          <w:b/>
          <w:sz w:val="24"/>
          <w:szCs w:val="24"/>
        </w:rPr>
        <w:t>HETH</w:t>
      </w:r>
      <w:r w:rsidRPr="00BD4AC1">
        <w:rPr>
          <w:sz w:val="24"/>
          <w:szCs w:val="24"/>
        </w:rPr>
        <w:t xml:space="preserve">. The Earth, O LORD, is full of thy mercy: teach Me thy statutes.” </w:t>
      </w:r>
      <w:r w:rsidRPr="00BD4AC1">
        <w:rPr>
          <w:sz w:val="24"/>
          <w:szCs w:val="24"/>
        </w:rPr>
        <w:lastRenderedPageBreak/>
        <w:t>In Psalms 119:76 mentions “</w:t>
      </w:r>
      <w:r w:rsidRPr="00BD4AC1">
        <w:rPr>
          <w:b/>
          <w:sz w:val="24"/>
          <w:szCs w:val="24"/>
        </w:rPr>
        <w:t>YOD</w:t>
      </w:r>
      <w:r w:rsidRPr="00BD4AC1">
        <w:rPr>
          <w:sz w:val="24"/>
          <w:szCs w:val="24"/>
        </w:rPr>
        <w:t>. Let, I pray thee, thy merciful kindness be for my comfort, according to thy Word unto thy Servant.” In Psalms 119:77 states “</w:t>
      </w:r>
      <w:r w:rsidRPr="00BD4AC1">
        <w:rPr>
          <w:b/>
          <w:sz w:val="24"/>
          <w:szCs w:val="24"/>
        </w:rPr>
        <w:t>YOD</w:t>
      </w:r>
      <w:r w:rsidRPr="00BD4AC1">
        <w:rPr>
          <w:sz w:val="24"/>
          <w:szCs w:val="24"/>
        </w:rPr>
        <w:t>. Let thy tender mercies come unto Me, that I may live: for thy Law is My delight.” In Psalms 119:124 declares “</w:t>
      </w:r>
      <w:r w:rsidRPr="00BD4AC1">
        <w:rPr>
          <w:b/>
          <w:sz w:val="24"/>
          <w:szCs w:val="24"/>
        </w:rPr>
        <w:t>AYIN</w:t>
      </w:r>
      <w:r w:rsidRPr="00BD4AC1">
        <w:rPr>
          <w:sz w:val="24"/>
          <w:szCs w:val="24"/>
        </w:rPr>
        <w:t>. Deal with thy Servant according to thy mercy, and teach Me thy statutes.” In Psalms 119:156 says “</w:t>
      </w:r>
      <w:r w:rsidRPr="00BD4AC1">
        <w:rPr>
          <w:b/>
          <w:sz w:val="24"/>
          <w:szCs w:val="24"/>
        </w:rPr>
        <w:t>RESH</w:t>
      </w:r>
      <w:r w:rsidRPr="00BD4AC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w:t>
      </w:r>
      <w:r w:rsidRPr="00BD4AC1">
        <w:rPr>
          <w:sz w:val="24"/>
          <w:szCs w:val="24"/>
        </w:rPr>
        <w:lastRenderedPageBreak/>
        <w:t>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D4AC1">
        <w:rPr>
          <w:sz w:val="24"/>
          <w:szCs w:val="24"/>
          <w:vertAlign w:val="superscript"/>
        </w:rPr>
        <w:t>st</w:t>
      </w:r>
      <w:r w:rsidRPr="00BD4AC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D4AC1">
        <w:rPr>
          <w:sz w:val="24"/>
          <w:szCs w:val="24"/>
          <w:vertAlign w:val="superscript"/>
        </w:rPr>
        <w:t>nd</w:t>
      </w:r>
      <w:r w:rsidRPr="00BD4AC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D4AC1">
        <w:rPr>
          <w:sz w:val="24"/>
          <w:szCs w:val="24"/>
          <w:vertAlign w:val="superscript"/>
        </w:rPr>
        <w:t>nd</w:t>
      </w:r>
      <w:r w:rsidRPr="00BD4AC1">
        <w:rPr>
          <w:sz w:val="24"/>
          <w:szCs w:val="24"/>
        </w:rPr>
        <w:t xml:space="preserve"> Maccabees 1:24 states “And the prayer was after this manner, O Lord, Lord God, Creator of all things, who art fearful and strong, and righteous, and merciful, You alone are King and are kind…” In Acts 6:8 it concerns </w:t>
      </w:r>
      <w:r w:rsidRPr="00BD4AC1">
        <w:rPr>
          <w:sz w:val="24"/>
          <w:szCs w:val="24"/>
        </w:rPr>
        <w:lastRenderedPageBreak/>
        <w:t xml:space="preserve">the Father Stephen’s mercy and strength in the Church of God doing signs, miracles, healings and wonders.   </w:t>
      </w:r>
    </w:p>
    <w:p w:rsidR="004A537F" w:rsidRPr="00BD4AC1" w:rsidRDefault="004A537F" w:rsidP="004A537F">
      <w:pPr>
        <w:spacing w:line="480" w:lineRule="auto"/>
        <w:jc w:val="both"/>
        <w:rPr>
          <w:sz w:val="24"/>
          <w:szCs w:val="24"/>
        </w:rPr>
      </w:pPr>
      <w:r w:rsidRPr="00BD4AC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w:t>
      </w:r>
      <w:r w:rsidRPr="00BD4AC1">
        <w:rPr>
          <w:sz w:val="24"/>
          <w:szCs w:val="24"/>
        </w:rPr>
        <w:lastRenderedPageBreak/>
        <w:t>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D4AC1">
        <w:rPr>
          <w:sz w:val="24"/>
          <w:szCs w:val="24"/>
          <w:vertAlign w:val="superscript"/>
        </w:rPr>
        <w:t>nd</w:t>
      </w:r>
      <w:r w:rsidRPr="00BD4AC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w:t>
      </w:r>
      <w:r w:rsidRPr="00BD4AC1">
        <w:rPr>
          <w:sz w:val="24"/>
          <w:szCs w:val="24"/>
        </w:rPr>
        <w:lastRenderedPageBreak/>
        <w:t xml:space="preserve">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BD4AC1">
        <w:rPr>
          <w:b/>
          <w:sz w:val="24"/>
          <w:szCs w:val="24"/>
        </w:rPr>
        <w:t>HOLINESS TO THE LORD</w:t>
      </w:r>
      <w:r w:rsidRPr="00BD4AC1">
        <w:rPr>
          <w:sz w:val="24"/>
          <w:szCs w:val="24"/>
        </w:rPr>
        <w:t>.”  Similar scripture is in Exodus 39:30. In 1</w:t>
      </w:r>
      <w:r w:rsidRPr="00BD4AC1">
        <w:rPr>
          <w:sz w:val="24"/>
          <w:szCs w:val="24"/>
          <w:vertAlign w:val="superscript"/>
        </w:rPr>
        <w:t>st</w:t>
      </w:r>
      <w:r w:rsidRPr="00BD4AC1">
        <w:rPr>
          <w:sz w:val="24"/>
          <w:szCs w:val="24"/>
        </w:rPr>
        <w:t xml:space="preserve"> Chronicles 16:29 states “Give unto the LORD the glory due unto His name: bring an offering, and come before Him: worship the LORD in the beauty of holiness!” In 2</w:t>
      </w:r>
      <w:r w:rsidRPr="00BD4AC1">
        <w:rPr>
          <w:sz w:val="24"/>
          <w:szCs w:val="24"/>
          <w:vertAlign w:val="superscript"/>
        </w:rPr>
        <w:t>nd</w:t>
      </w:r>
      <w:r w:rsidRPr="00BD4AC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w:t>
      </w:r>
      <w:r w:rsidRPr="00BD4AC1">
        <w:rPr>
          <w:sz w:val="24"/>
          <w:szCs w:val="24"/>
        </w:rPr>
        <w:lastRenderedPageBreak/>
        <w:t>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D4AC1">
        <w:rPr>
          <w:b/>
          <w:sz w:val="24"/>
          <w:szCs w:val="24"/>
        </w:rPr>
        <w:t>The Highway of Holiness</w:t>
      </w:r>
      <w:r w:rsidRPr="00BD4AC1">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D4AC1">
        <w:rPr>
          <w:b/>
          <w:sz w:val="24"/>
          <w:szCs w:val="24"/>
        </w:rPr>
        <w:t>HOLINESS UNTO THE LORD</w:t>
      </w:r>
      <w:r w:rsidRPr="00BD4AC1">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w:t>
      </w:r>
      <w:r w:rsidRPr="00BD4AC1">
        <w:rPr>
          <w:sz w:val="24"/>
          <w:szCs w:val="24"/>
        </w:rPr>
        <w:lastRenderedPageBreak/>
        <w:t>the Spirit (Stephen) of holiness, by the resurrection from the dead.” In Romans 6:22 states “but now being made free from sin, and become Servants of God, Ye have Your fruit unto holiness, and the end everlasting life.” In 2</w:t>
      </w:r>
      <w:r w:rsidRPr="00BD4AC1">
        <w:rPr>
          <w:sz w:val="24"/>
          <w:szCs w:val="24"/>
          <w:vertAlign w:val="superscript"/>
        </w:rPr>
        <w:t>nd</w:t>
      </w:r>
      <w:r w:rsidRPr="00BD4AC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D4AC1">
        <w:rPr>
          <w:sz w:val="24"/>
          <w:szCs w:val="24"/>
          <w:vertAlign w:val="superscript"/>
        </w:rPr>
        <w:t>st</w:t>
      </w:r>
      <w:r w:rsidRPr="00BD4AC1">
        <w:rPr>
          <w:sz w:val="24"/>
          <w:szCs w:val="24"/>
        </w:rPr>
        <w:t xml:space="preserve"> Thessalonians 3:13 declares “To the end He may establish Your hearts blameless in holiness before God, even Our Father (Stephen), at the coming of Our Lord Jesus Christ with all His Saints (Lords).” In 1</w:t>
      </w:r>
      <w:r w:rsidRPr="00BD4AC1">
        <w:rPr>
          <w:sz w:val="24"/>
          <w:szCs w:val="24"/>
          <w:vertAlign w:val="superscript"/>
        </w:rPr>
        <w:t>st</w:t>
      </w:r>
      <w:r w:rsidRPr="00BD4AC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BD4AC1">
        <w:rPr>
          <w:b/>
          <w:sz w:val="24"/>
          <w:szCs w:val="24"/>
        </w:rPr>
        <w:t>HOLINESS</w:t>
      </w:r>
      <w:r w:rsidRPr="00BD4AC1">
        <w:rPr>
          <w:sz w:val="24"/>
          <w:szCs w:val="24"/>
        </w:rPr>
        <w:t>…” In Sirach 50:11 states “…He made the garment of holiness honorable.” In 2</w:t>
      </w:r>
      <w:r w:rsidRPr="00BD4AC1">
        <w:rPr>
          <w:sz w:val="24"/>
          <w:szCs w:val="24"/>
          <w:vertAlign w:val="superscript"/>
        </w:rPr>
        <w:t>nd</w:t>
      </w:r>
      <w:r w:rsidRPr="00BD4AC1">
        <w:rPr>
          <w:sz w:val="24"/>
          <w:szCs w:val="24"/>
        </w:rPr>
        <w:t xml:space="preserve"> Maccabees 14:36 declares “Therefore now, O holy Lord of all holiness, keep this house ever undefiled, which lately was cleansed, &amp; stop every unrighteous mouth.” In 2</w:t>
      </w:r>
      <w:r w:rsidRPr="00BD4AC1">
        <w:rPr>
          <w:sz w:val="24"/>
          <w:szCs w:val="24"/>
          <w:vertAlign w:val="superscript"/>
        </w:rPr>
        <w:t>nd</w:t>
      </w:r>
      <w:r w:rsidRPr="00BD4AC1">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4A537F" w:rsidRPr="00BD4AC1" w:rsidRDefault="004A537F" w:rsidP="004A537F">
      <w:pPr>
        <w:spacing w:line="480" w:lineRule="auto"/>
        <w:jc w:val="both"/>
        <w:rPr>
          <w:sz w:val="24"/>
          <w:szCs w:val="24"/>
        </w:rPr>
      </w:pPr>
      <w:r w:rsidRPr="00BD4AC1">
        <w:rPr>
          <w:sz w:val="24"/>
          <w:szCs w:val="24"/>
        </w:rPr>
        <w:t>His Jealousy is proven in scripture. God is a Zealous God to His people. In 2</w:t>
      </w:r>
      <w:r w:rsidRPr="00BD4AC1">
        <w:rPr>
          <w:sz w:val="24"/>
          <w:szCs w:val="24"/>
          <w:vertAlign w:val="superscript"/>
        </w:rPr>
        <w:t>nd</w:t>
      </w:r>
      <w:r w:rsidRPr="00BD4AC1">
        <w:rPr>
          <w:sz w:val="24"/>
          <w:szCs w:val="24"/>
        </w:rPr>
        <w:t xml:space="preserve"> Corinthians 11:2 says “For I am jealous for You with a godly jealousy. For I have betrothed You to One Husband, that I may present You as a Chaste Virgin to Christ.” In Exodus 34:14 states “(for You shall </w:t>
      </w:r>
      <w:r w:rsidRPr="00BD4AC1">
        <w:rPr>
          <w:sz w:val="24"/>
          <w:szCs w:val="24"/>
        </w:rPr>
        <w:lastRenderedPageBreak/>
        <w:t>worship no other God, for the LORD, whose name is Jealous, is a jealous God).” In Deuteronomy 4:24 declares “For the LORD Your God is a consuming fire, a Jealous God. In 1</w:t>
      </w:r>
      <w:r w:rsidRPr="00BD4AC1">
        <w:rPr>
          <w:sz w:val="24"/>
          <w:szCs w:val="24"/>
          <w:vertAlign w:val="superscript"/>
        </w:rPr>
        <w:t>st</w:t>
      </w:r>
      <w:r w:rsidRPr="00BD4AC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D4AC1">
        <w:rPr>
          <w:sz w:val="24"/>
          <w:szCs w:val="24"/>
          <w:vertAlign w:val="superscript"/>
        </w:rPr>
        <w:t>st</w:t>
      </w:r>
      <w:r w:rsidRPr="00BD4AC1">
        <w:rPr>
          <w:sz w:val="24"/>
          <w:szCs w:val="24"/>
        </w:rPr>
        <w:t xml:space="preserve"> Corinthians 10:22 mentions “Do We provoke the Lord to jealousy? Are We stronger than He?” In 2</w:t>
      </w:r>
      <w:r w:rsidRPr="00BD4AC1">
        <w:rPr>
          <w:sz w:val="24"/>
          <w:szCs w:val="24"/>
          <w:vertAlign w:val="superscript"/>
        </w:rPr>
        <w:t>nd</w:t>
      </w:r>
      <w:r w:rsidRPr="00BD4AC1">
        <w:rPr>
          <w:sz w:val="24"/>
          <w:szCs w:val="24"/>
        </w:rPr>
        <w:t xml:space="preserve"> Esdras 15:52 declares “Would I with jealousy have so proceeded against thee, says the Lord…” In Wisdom of Solomon 5:15-23 is the infallible “</w:t>
      </w:r>
      <w:r w:rsidRPr="00BD4AC1">
        <w:rPr>
          <w:rFonts w:ascii="Engravers MT" w:hAnsi="Engravers MT"/>
          <w:b/>
          <w:sz w:val="24"/>
          <w:szCs w:val="24"/>
        </w:rPr>
        <w:t>Jealous Law Justice Armor</w:t>
      </w:r>
      <w:r w:rsidRPr="00BD4AC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D4AC1">
        <w:rPr>
          <w:b/>
          <w:sz w:val="24"/>
          <w:szCs w:val="24"/>
        </w:rPr>
        <w:t>IMPARTIAL JUSTICE AS A HELMET</w:t>
      </w:r>
      <w:r w:rsidRPr="00BD4AC1">
        <w:rPr>
          <w:sz w:val="24"/>
          <w:szCs w:val="24"/>
        </w:rPr>
        <w:t xml:space="preserve">. He will take holiness as an invincible shield and sharpen stern wrath for a sword, and Creation will join with Him to fight against His frenzied Foes. Shafts of lightening will fly with </w:t>
      </w:r>
      <w:r w:rsidRPr="00BD4AC1">
        <w:rPr>
          <w:sz w:val="24"/>
          <w:szCs w:val="24"/>
        </w:rPr>
        <w:lastRenderedPageBreak/>
        <w:t xml:space="preserve">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A537F" w:rsidRPr="00BD4AC1" w:rsidRDefault="004A537F" w:rsidP="004A537F">
      <w:pPr>
        <w:spacing w:line="480" w:lineRule="auto"/>
        <w:jc w:val="both"/>
        <w:rPr>
          <w:sz w:val="24"/>
          <w:szCs w:val="24"/>
        </w:rPr>
      </w:pPr>
      <w:r w:rsidRPr="00BD4AC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D4AC1">
        <w:rPr>
          <w:sz w:val="24"/>
          <w:szCs w:val="24"/>
          <w:vertAlign w:val="superscript"/>
        </w:rPr>
        <w:t>nd</w:t>
      </w:r>
      <w:r w:rsidRPr="00BD4AC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w:t>
      </w:r>
      <w:r w:rsidRPr="00BD4AC1">
        <w:rPr>
          <w:sz w:val="24"/>
          <w:szCs w:val="24"/>
        </w:rPr>
        <w:lastRenderedPageBreak/>
        <w:t xml:space="preserve">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BD4AC1">
        <w:rPr>
          <w:b/>
          <w:sz w:val="24"/>
          <w:szCs w:val="24"/>
        </w:rPr>
        <w:t>the Father Stephen’s Wrath</w:t>
      </w:r>
      <w:r w:rsidRPr="00BD4AC1">
        <w:rPr>
          <w:sz w:val="24"/>
          <w:szCs w:val="24"/>
        </w:rPr>
        <w:t xml:space="preserve"> on sinners in Romans 1:21-32; 2:4-5, 8; 3:25-26; 5:9-10; 6:23; 9:22; 12:19; Ephesians 5:6; Galatians 5:19-21; Colossians 3:6; 1</w:t>
      </w:r>
      <w:r w:rsidRPr="00BD4AC1">
        <w:rPr>
          <w:sz w:val="24"/>
          <w:szCs w:val="24"/>
          <w:vertAlign w:val="superscript"/>
        </w:rPr>
        <w:t>st</w:t>
      </w:r>
      <w:r w:rsidRPr="00BD4AC1">
        <w:rPr>
          <w:sz w:val="24"/>
          <w:szCs w:val="24"/>
        </w:rPr>
        <w:t xml:space="preserve"> Thessalonians 1:10; 2:16; 5:9; Hebrews 1:9; 2:5-18; 3:11; 5:14; Revelation 6:16-17; 19:15; Deuteronomy 9:7-8, 22; 11:17; 29:23, 28; Hosea 13:14; Exodus 32:10-12; Numbers 11:33; 2</w:t>
      </w:r>
      <w:r w:rsidRPr="00BD4AC1">
        <w:rPr>
          <w:sz w:val="24"/>
          <w:szCs w:val="24"/>
          <w:vertAlign w:val="superscript"/>
        </w:rPr>
        <w:t>nd</w:t>
      </w:r>
      <w:r w:rsidRPr="00BD4AC1">
        <w:rPr>
          <w:sz w:val="24"/>
          <w:szCs w:val="24"/>
        </w:rPr>
        <w:t xml:space="preserve"> Timothy 1:10; Zechariah 8:14; Psalms 21:9; 89:46; 103:8-9; 106:40; Proverbs 11:4; Ezekiel 22:21, 31; 38:19; Habakkuk 3:2 and 2</w:t>
      </w:r>
      <w:r w:rsidRPr="00BD4AC1">
        <w:rPr>
          <w:sz w:val="24"/>
          <w:szCs w:val="24"/>
          <w:vertAlign w:val="superscript"/>
        </w:rPr>
        <w:t>nd</w:t>
      </w:r>
      <w:r w:rsidRPr="00BD4AC1">
        <w:rPr>
          <w:sz w:val="24"/>
          <w:szCs w:val="24"/>
        </w:rPr>
        <w:t xml:space="preserve"> Peter 3:9-10. For the Lord John the Brother (Holy Ghost of God) satisfied </w:t>
      </w:r>
      <w:r w:rsidRPr="00BD4AC1">
        <w:rPr>
          <w:b/>
          <w:sz w:val="24"/>
          <w:szCs w:val="24"/>
        </w:rPr>
        <w:t>the Father Stephen’s anger</w:t>
      </w:r>
      <w:r w:rsidRPr="00BD4AC1">
        <w:rPr>
          <w:sz w:val="24"/>
          <w:szCs w:val="24"/>
        </w:rPr>
        <w:t xml:space="preserve"> on sinners in Deuteronomy 6:15; 7:4; 9:19; 13:17; 29:20, 23-24, 27-28; 31:17, 29; 32:16, 21-22; Numbers 11:1, 10; 12:9; 22:22; 25:3-4; 32:10, 13-14; Proverbs 5:5-6; 7:22-23; 9:18. The Lord James the Law of God satisfied </w:t>
      </w:r>
      <w:r w:rsidRPr="00BD4AC1">
        <w:rPr>
          <w:b/>
          <w:sz w:val="24"/>
          <w:szCs w:val="24"/>
        </w:rPr>
        <w:t>the Father Stephen’s</w:t>
      </w:r>
      <w:r w:rsidRPr="00BD4AC1">
        <w:rPr>
          <w:sz w:val="24"/>
          <w:szCs w:val="24"/>
        </w:rPr>
        <w:t xml:space="preserve"> </w:t>
      </w:r>
      <w:r w:rsidRPr="00BD4AC1">
        <w:rPr>
          <w:b/>
          <w:sz w:val="24"/>
          <w:szCs w:val="24"/>
        </w:rPr>
        <w:t>Rage</w:t>
      </w:r>
      <w:r w:rsidRPr="00BD4AC1">
        <w:rPr>
          <w:sz w:val="24"/>
          <w:szCs w:val="24"/>
        </w:rPr>
        <w:t xml:space="preserve"> in Wisdom of Solomon 4:20-5:23; 11:17-20; Sirach 36:1-17; 2</w:t>
      </w:r>
      <w:r w:rsidRPr="00BD4AC1">
        <w:rPr>
          <w:sz w:val="24"/>
          <w:szCs w:val="24"/>
          <w:vertAlign w:val="superscript"/>
        </w:rPr>
        <w:t>nd</w:t>
      </w:r>
      <w:r w:rsidRPr="00BD4AC1">
        <w:rPr>
          <w:sz w:val="24"/>
          <w:szCs w:val="24"/>
        </w:rPr>
        <w:t xml:space="preserve"> Peter 2:4; Genesis 6:1-5; Job 4:18; Isaiah 24:21 and Habakkuk 3:2. The Lord Stephen the Father above All satisfied </w:t>
      </w:r>
      <w:r w:rsidRPr="00BD4AC1">
        <w:rPr>
          <w:b/>
          <w:sz w:val="24"/>
          <w:szCs w:val="24"/>
        </w:rPr>
        <w:t>the  Lord Yah’s fury</w:t>
      </w:r>
      <w:r w:rsidRPr="00BD4AC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w:t>
      </w:r>
      <w:r w:rsidRPr="00BD4AC1">
        <w:rPr>
          <w:sz w:val="24"/>
          <w:szCs w:val="24"/>
        </w:rPr>
        <w:lastRenderedPageBreak/>
        <w:t>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D4AC1">
        <w:rPr>
          <w:rFonts w:ascii="Engravers MT" w:hAnsi="Engravers MT"/>
          <w:b/>
          <w:sz w:val="24"/>
          <w:szCs w:val="24"/>
        </w:rPr>
        <w:t>The Lord Yah and His Book on Hell in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w:t>
      </w:r>
      <w:r w:rsidRPr="00BD4AC1">
        <w:rPr>
          <w:sz w:val="24"/>
          <w:szCs w:val="24"/>
        </w:rPr>
        <w:lastRenderedPageBreak/>
        <w:t xml:space="preserve">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w:t>
      </w:r>
      <w:r w:rsidRPr="00BD4AC1">
        <w:rPr>
          <w:sz w:val="24"/>
          <w:szCs w:val="24"/>
        </w:rPr>
        <w:lastRenderedPageBreak/>
        <w:t>things: O God, who  is  like unto thee!” In Psalms 103:17 says “…and His righteousness unto Children’s Children.” In Psalms 111:3 mentions “His righteousness endures forever.” Also the similar scriptures are in Psalms 112:3, 9. In Psalms 119:142 says “</w:t>
      </w:r>
      <w:r w:rsidRPr="00BD4AC1">
        <w:rPr>
          <w:b/>
          <w:sz w:val="24"/>
          <w:szCs w:val="24"/>
        </w:rPr>
        <w:t>TSADDE</w:t>
      </w:r>
      <w:r w:rsidRPr="00BD4AC1">
        <w:rPr>
          <w:sz w:val="24"/>
          <w:szCs w:val="24"/>
        </w:rPr>
        <w:t>. Thy righteousness is an everlasting righteousness, and thy Law is the truth.” In Psalms 119:144 says “</w:t>
      </w:r>
      <w:r w:rsidRPr="00BD4AC1">
        <w:rPr>
          <w:b/>
          <w:sz w:val="24"/>
          <w:szCs w:val="24"/>
        </w:rPr>
        <w:t>TSADDE</w:t>
      </w:r>
      <w:r w:rsidRPr="00BD4AC1">
        <w:rPr>
          <w:sz w:val="24"/>
          <w:szCs w:val="24"/>
        </w:rPr>
        <w:t>. The righteousness of thy testimonies is everlasting: give Me understanding and I shall live.” In Psalms 199:172 states “</w:t>
      </w:r>
      <w:r w:rsidRPr="00BD4AC1">
        <w:rPr>
          <w:b/>
          <w:sz w:val="24"/>
          <w:szCs w:val="24"/>
        </w:rPr>
        <w:t>TAU</w:t>
      </w:r>
      <w:r w:rsidRPr="00BD4AC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D4AC1">
        <w:rPr>
          <w:b/>
          <w:sz w:val="24"/>
          <w:szCs w:val="24"/>
        </w:rPr>
        <w:t>THE LORD OUR RIGHTEOUSNESS</w:t>
      </w:r>
      <w:r w:rsidRPr="00BD4AC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A537F" w:rsidRPr="00BD4AC1" w:rsidRDefault="004A537F" w:rsidP="004A537F">
      <w:pPr>
        <w:spacing w:line="480" w:lineRule="auto"/>
        <w:jc w:val="both"/>
        <w:rPr>
          <w:sz w:val="24"/>
          <w:szCs w:val="24"/>
        </w:rPr>
      </w:pPr>
      <w:r w:rsidRPr="00BD4AC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D4AC1">
        <w:rPr>
          <w:sz w:val="24"/>
          <w:szCs w:val="24"/>
          <w:vertAlign w:val="superscript"/>
        </w:rPr>
        <w:t>st</w:t>
      </w:r>
      <w:r w:rsidRPr="00BD4AC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D4AC1">
        <w:rPr>
          <w:sz w:val="24"/>
          <w:szCs w:val="24"/>
          <w:vertAlign w:val="superscript"/>
        </w:rPr>
        <w:t>st</w:t>
      </w:r>
      <w:r w:rsidRPr="00BD4AC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D4AC1">
        <w:rPr>
          <w:sz w:val="24"/>
          <w:szCs w:val="24"/>
          <w:vertAlign w:val="superscript"/>
        </w:rPr>
        <w:t>nd</w:t>
      </w:r>
      <w:r w:rsidRPr="00BD4AC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D4AC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A537F" w:rsidRPr="00BD4AC1" w:rsidRDefault="004A537F" w:rsidP="004A537F">
      <w:pPr>
        <w:spacing w:line="480" w:lineRule="auto"/>
        <w:jc w:val="both"/>
        <w:rPr>
          <w:sz w:val="24"/>
          <w:szCs w:val="24"/>
        </w:rPr>
      </w:pPr>
      <w:r w:rsidRPr="00BD4AC1">
        <w:rPr>
          <w:sz w:val="24"/>
          <w:szCs w:val="24"/>
        </w:rPr>
        <w:t xml:space="preserve">His Infinitude is proven in scripture. God is Infinite, cannot be contained and He knows no boundaries and He is without measure. In Acts 7:47-50 declares “But Solomon built Him a </w:t>
      </w:r>
      <w:r w:rsidRPr="00BD4AC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D4AC1">
        <w:rPr>
          <w:sz w:val="24"/>
          <w:szCs w:val="24"/>
          <w:vertAlign w:val="superscript"/>
        </w:rPr>
        <w:t>nd</w:t>
      </w:r>
      <w:r w:rsidRPr="00BD4AC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D4AC1">
        <w:rPr>
          <w:sz w:val="24"/>
          <w:szCs w:val="24"/>
          <w:vertAlign w:val="superscript"/>
        </w:rPr>
        <w:t>st</w:t>
      </w:r>
      <w:r w:rsidRPr="00BD4AC1">
        <w:rPr>
          <w:sz w:val="24"/>
          <w:szCs w:val="24"/>
        </w:rPr>
        <w:t xml:space="preserve"> Kings 8:27; 2</w:t>
      </w:r>
      <w:r w:rsidRPr="00BD4AC1">
        <w:rPr>
          <w:sz w:val="24"/>
          <w:szCs w:val="24"/>
          <w:vertAlign w:val="superscript"/>
        </w:rPr>
        <w:t>nd</w:t>
      </w:r>
      <w:r w:rsidRPr="00BD4AC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D4AC1">
        <w:rPr>
          <w:sz w:val="24"/>
          <w:szCs w:val="24"/>
          <w:vertAlign w:val="superscript"/>
        </w:rPr>
        <w:t>nd</w:t>
      </w:r>
      <w:r w:rsidRPr="00BD4AC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A537F" w:rsidRPr="00BD4AC1" w:rsidRDefault="004A537F" w:rsidP="004A537F">
      <w:pPr>
        <w:spacing w:line="480" w:lineRule="auto"/>
        <w:jc w:val="both"/>
        <w:rPr>
          <w:sz w:val="24"/>
          <w:szCs w:val="24"/>
        </w:rPr>
      </w:pPr>
      <w:r w:rsidRPr="00BD4AC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A537F" w:rsidRPr="00BD4AC1" w:rsidRDefault="004A537F" w:rsidP="004A537F">
      <w:pPr>
        <w:spacing w:line="480" w:lineRule="auto"/>
        <w:jc w:val="center"/>
        <w:rPr>
          <w:rFonts w:ascii="Engravers MT" w:hAnsi="Engravers MT"/>
          <w:b/>
          <w:sz w:val="24"/>
          <w:szCs w:val="24"/>
        </w:rPr>
      </w:pPr>
      <w:r w:rsidRPr="00BD4AC1">
        <w:rPr>
          <w:rFonts w:ascii="Engravers MT" w:hAnsi="Engravers MT"/>
          <w:b/>
          <w:sz w:val="24"/>
          <w:szCs w:val="24"/>
        </w:rPr>
        <w:lastRenderedPageBreak/>
        <w:t>The Lord Yahweh’s Purpose Attributes</w:t>
      </w:r>
    </w:p>
    <w:p w:rsidR="004A537F" w:rsidRPr="00BD4AC1" w:rsidRDefault="004A537F" w:rsidP="004A537F">
      <w:pPr>
        <w:spacing w:line="480" w:lineRule="auto"/>
        <w:jc w:val="both"/>
        <w:rPr>
          <w:sz w:val="24"/>
          <w:szCs w:val="24"/>
        </w:rPr>
      </w:pPr>
      <w:r w:rsidRPr="00BD4AC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D4AC1">
        <w:rPr>
          <w:sz w:val="24"/>
          <w:szCs w:val="24"/>
          <w:vertAlign w:val="superscript"/>
        </w:rPr>
        <w:t>nd</w:t>
      </w:r>
      <w:r w:rsidRPr="00BD4AC1">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D4AC1">
        <w:rPr>
          <w:sz w:val="24"/>
          <w:szCs w:val="24"/>
          <w:vertAlign w:val="superscript"/>
        </w:rPr>
        <w:t>nd</w:t>
      </w:r>
      <w:r w:rsidRPr="00BD4AC1">
        <w:rPr>
          <w:sz w:val="24"/>
          <w:szCs w:val="24"/>
        </w:rPr>
        <w:t xml:space="preserve"> Timothy 2:13 says “if we are faithless, He remains faithful, He cannot deny Himself.” In James 1:13 states “Let no One say when He is tempted, ‘I am tempted by God’, for God cannot be tempted by evil, nor </w:t>
      </w:r>
      <w:r w:rsidRPr="00BD4AC1">
        <w:rPr>
          <w:sz w:val="24"/>
          <w:szCs w:val="24"/>
        </w:rPr>
        <w:lastRenderedPageBreak/>
        <w:t>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D4AC1">
        <w:rPr>
          <w:rFonts w:ascii="Engravers MT" w:hAnsi="Engravers MT"/>
          <w:b/>
          <w:sz w:val="24"/>
          <w:szCs w:val="24"/>
        </w:rPr>
        <w:t>The Lord’s Omnipotence and  all  Supreme  Authority  in  the Holy Bible</w:t>
      </w:r>
      <w:r w:rsidRPr="00BD4AC1">
        <w:rPr>
          <w:sz w:val="24"/>
          <w:szCs w:val="24"/>
        </w:rPr>
        <w:t>.” and My other book called “</w:t>
      </w:r>
      <w:r w:rsidRPr="00BD4AC1">
        <w:rPr>
          <w:rFonts w:ascii="Engravers MT" w:hAnsi="Engravers MT"/>
          <w:b/>
          <w:sz w:val="24"/>
          <w:szCs w:val="24"/>
        </w:rPr>
        <w:t>The Lord Yah and His Almightiness in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BD4AC1">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w:t>
      </w:r>
      <w:r w:rsidRPr="00BD4AC1">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BD4AC1">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w:t>
      </w:r>
      <w:r w:rsidRPr="00BD4AC1">
        <w:rPr>
          <w:sz w:val="24"/>
          <w:szCs w:val="24"/>
        </w:rPr>
        <w:lastRenderedPageBreak/>
        <w:t>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4A537F" w:rsidRPr="00BD4AC1" w:rsidRDefault="004A537F" w:rsidP="004A537F">
      <w:pPr>
        <w:spacing w:line="480" w:lineRule="auto"/>
        <w:jc w:val="both"/>
        <w:rPr>
          <w:sz w:val="24"/>
          <w:szCs w:val="24"/>
        </w:rPr>
      </w:pPr>
      <w:r w:rsidRPr="00BD4AC1">
        <w:rPr>
          <w:sz w:val="24"/>
          <w:szCs w:val="24"/>
        </w:rPr>
        <w:t>The Supreme Power of the Father Stephen. The Father Stephen’s Saving Power: The Father Stephen’s Power to Save is in Psalms 20:6; 2</w:t>
      </w:r>
      <w:r w:rsidRPr="00BD4AC1">
        <w:rPr>
          <w:sz w:val="24"/>
          <w:szCs w:val="24"/>
          <w:vertAlign w:val="superscript"/>
        </w:rPr>
        <w:t>nd</w:t>
      </w:r>
      <w:r w:rsidRPr="00BD4AC1">
        <w:rPr>
          <w:sz w:val="24"/>
          <w:szCs w:val="24"/>
        </w:rPr>
        <w:t xml:space="preserve"> Chronicles 20:12, 15; Isaiah 40:9-10 &amp; 2</w:t>
      </w:r>
      <w:r w:rsidRPr="00BD4AC1">
        <w:rPr>
          <w:sz w:val="24"/>
          <w:szCs w:val="24"/>
          <w:vertAlign w:val="superscript"/>
        </w:rPr>
        <w:t>nd</w:t>
      </w:r>
      <w:r w:rsidRPr="00BD4AC1">
        <w:rPr>
          <w:sz w:val="24"/>
          <w:szCs w:val="24"/>
        </w:rPr>
        <w:t xml:space="preserve"> Peter 1:3-4. The Father Stephen’s Power to Perform Miracles is in Luke 4:36; 5:17; 6:19; 8:46; Matthew 5:30; 13:54; 14:2; Mark 6:14 &amp; Acts 10:38. The Father Stephen’s Power to Protect is in 1</w:t>
      </w:r>
      <w:r w:rsidRPr="00BD4AC1">
        <w:rPr>
          <w:sz w:val="24"/>
          <w:szCs w:val="24"/>
          <w:vertAlign w:val="superscript"/>
        </w:rPr>
        <w:t>st</w:t>
      </w:r>
      <w:r w:rsidRPr="00BD4AC1">
        <w:rPr>
          <w:sz w:val="24"/>
          <w:szCs w:val="24"/>
        </w:rPr>
        <w:t xml:space="preserve"> Peter 1:3-5; Daniel 6:26-27; John 17:11 &amp; Romans 8:38-39. The Father Stephen’s Creatures Pray for the Father Stephen to Act in Power is in 2</w:t>
      </w:r>
      <w:r w:rsidRPr="00BD4AC1">
        <w:rPr>
          <w:sz w:val="24"/>
          <w:szCs w:val="24"/>
          <w:vertAlign w:val="superscript"/>
        </w:rPr>
        <w:t>nd</w:t>
      </w:r>
      <w:r w:rsidRPr="00BD4AC1">
        <w:rPr>
          <w:sz w:val="24"/>
          <w:szCs w:val="24"/>
        </w:rPr>
        <w:t xml:space="preserve"> Chronicles 14:11; 2</w:t>
      </w:r>
      <w:r w:rsidRPr="00BD4AC1">
        <w:rPr>
          <w:sz w:val="24"/>
          <w:szCs w:val="24"/>
          <w:vertAlign w:val="superscript"/>
        </w:rPr>
        <w:t>nd</w:t>
      </w:r>
      <w:r w:rsidRPr="00BD4AC1">
        <w:rPr>
          <w:sz w:val="24"/>
          <w:szCs w:val="24"/>
        </w:rPr>
        <w:t xml:space="preserve"> Chronicles 20:12; Psalms 68:1-2, 28; Jeremiah 14:9; 2</w:t>
      </w:r>
      <w:r w:rsidRPr="00BD4AC1">
        <w:rPr>
          <w:sz w:val="24"/>
          <w:szCs w:val="24"/>
          <w:vertAlign w:val="superscript"/>
        </w:rPr>
        <w:t>nd</w:t>
      </w:r>
      <w:r w:rsidRPr="00BD4AC1">
        <w:rPr>
          <w:sz w:val="24"/>
          <w:szCs w:val="24"/>
        </w:rPr>
        <w:t xml:space="preserve"> Corinthians 10:4 &amp; Acts 4:23-31. The Power of the Gospel is in Romans 1:16; 4:21; 5:6; 8:3 &amp; 1</w:t>
      </w:r>
      <w:r w:rsidRPr="00BD4AC1">
        <w:rPr>
          <w:sz w:val="24"/>
          <w:szCs w:val="24"/>
          <w:vertAlign w:val="superscript"/>
        </w:rPr>
        <w:t>st</w:t>
      </w:r>
      <w:r w:rsidRPr="00BD4AC1">
        <w:rPr>
          <w:sz w:val="24"/>
          <w:szCs w:val="24"/>
        </w:rPr>
        <w:t xml:space="preserve"> Corinthians 1:18. The Power of the Father Stephen’s Kingdom is in Matthew 6:13; Mark 9:1 &amp; 1</w:t>
      </w:r>
      <w:r w:rsidRPr="00BD4AC1">
        <w:rPr>
          <w:sz w:val="24"/>
          <w:szCs w:val="24"/>
          <w:vertAlign w:val="superscript"/>
        </w:rPr>
        <w:t>st</w:t>
      </w:r>
      <w:r w:rsidRPr="00BD4AC1">
        <w:rPr>
          <w:sz w:val="24"/>
          <w:szCs w:val="24"/>
        </w:rPr>
        <w:t xml:space="preserve"> Corinthians 4:19-20. The Preaching &amp; Power is in 1</w:t>
      </w:r>
      <w:r w:rsidRPr="00BD4AC1">
        <w:rPr>
          <w:sz w:val="24"/>
          <w:szCs w:val="24"/>
          <w:vertAlign w:val="superscript"/>
        </w:rPr>
        <w:t>st</w:t>
      </w:r>
      <w:r w:rsidRPr="00BD4AC1">
        <w:rPr>
          <w:sz w:val="24"/>
          <w:szCs w:val="24"/>
        </w:rPr>
        <w:t xml:space="preserve"> Corinthians 1:17-18; 2:4-5; Romans 15:18-19; Ephesians 3:7; 1</w:t>
      </w:r>
      <w:r w:rsidRPr="00BD4AC1">
        <w:rPr>
          <w:sz w:val="24"/>
          <w:szCs w:val="24"/>
          <w:vertAlign w:val="superscript"/>
        </w:rPr>
        <w:t>st</w:t>
      </w:r>
      <w:r w:rsidRPr="00BD4AC1">
        <w:rPr>
          <w:sz w:val="24"/>
          <w:szCs w:val="24"/>
        </w:rPr>
        <w:t xml:space="preserve"> Thessalonians 1:5; 2</w:t>
      </w:r>
      <w:r w:rsidRPr="00BD4AC1">
        <w:rPr>
          <w:sz w:val="24"/>
          <w:szCs w:val="24"/>
          <w:vertAlign w:val="superscript"/>
        </w:rPr>
        <w:t>nd</w:t>
      </w:r>
      <w:r w:rsidRPr="00BD4AC1">
        <w:rPr>
          <w:sz w:val="24"/>
          <w:szCs w:val="24"/>
        </w:rPr>
        <w:t xml:space="preserve"> Timothy 1:7-8 &amp; Acts 4:33; 9:22. The Powers that Oppose the Father Stephen will be Defeated is in 1</w:t>
      </w:r>
      <w:r w:rsidRPr="00BD4AC1">
        <w:rPr>
          <w:sz w:val="24"/>
          <w:szCs w:val="24"/>
          <w:vertAlign w:val="superscript"/>
        </w:rPr>
        <w:t>st</w:t>
      </w:r>
      <w:r w:rsidRPr="00BD4AC1">
        <w:rPr>
          <w:sz w:val="24"/>
          <w:szCs w:val="24"/>
        </w:rPr>
        <w:t xml:space="preserve"> </w:t>
      </w:r>
      <w:r w:rsidRPr="00BD4AC1">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BD4AC1">
        <w:rPr>
          <w:sz w:val="24"/>
          <w:szCs w:val="24"/>
          <w:vertAlign w:val="superscript"/>
        </w:rPr>
        <w:t>st</w:t>
      </w:r>
      <w:r w:rsidRPr="00BD4AC1">
        <w:rPr>
          <w:sz w:val="24"/>
          <w:szCs w:val="24"/>
        </w:rPr>
        <w:t xml:space="preserve"> Corinthians 6:14; 15:26, 42-44, 54-57 &amp; Hebrews 2:14-15. </w:t>
      </w:r>
    </w:p>
    <w:p w:rsidR="004A537F" w:rsidRPr="00BD4AC1" w:rsidRDefault="004A537F" w:rsidP="004A537F">
      <w:pPr>
        <w:spacing w:line="480" w:lineRule="auto"/>
        <w:jc w:val="both"/>
        <w:rPr>
          <w:sz w:val="24"/>
          <w:szCs w:val="24"/>
        </w:rPr>
      </w:pPr>
      <w:r w:rsidRPr="00BD4AC1">
        <w:rPr>
          <w:sz w:val="24"/>
          <w:szCs w:val="24"/>
        </w:rPr>
        <w:t>The Supreme Power of the Father Stephen: His Father Stephen’s Power is from the Lord Yahweh is in Acts 10:38. The Lord Yahweh’s Creative Power is exercised through His Father Stephen is in John 1:3; 1</w:t>
      </w:r>
      <w:r w:rsidRPr="00BD4AC1">
        <w:rPr>
          <w:sz w:val="24"/>
          <w:szCs w:val="24"/>
          <w:vertAlign w:val="superscript"/>
        </w:rPr>
        <w:t>st</w:t>
      </w:r>
      <w:r w:rsidRPr="00BD4AC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D4AC1">
        <w:rPr>
          <w:sz w:val="24"/>
          <w:szCs w:val="24"/>
          <w:vertAlign w:val="superscript"/>
        </w:rPr>
        <w:t>st</w:t>
      </w:r>
      <w:r w:rsidRPr="00BD4AC1">
        <w:rPr>
          <w:sz w:val="24"/>
          <w:szCs w:val="24"/>
        </w:rPr>
        <w:t xml:space="preserve"> Corinthians 15:3; Titus 2:14; Hebrews 9:28; 1</w:t>
      </w:r>
      <w:r w:rsidRPr="00BD4AC1">
        <w:rPr>
          <w:sz w:val="24"/>
          <w:szCs w:val="24"/>
          <w:vertAlign w:val="superscript"/>
        </w:rPr>
        <w:t>st</w:t>
      </w:r>
      <w:r w:rsidRPr="00BD4AC1">
        <w:rPr>
          <w:sz w:val="24"/>
          <w:szCs w:val="24"/>
        </w:rPr>
        <w:t xml:space="preserve"> Peter 2:24 &amp; Revelation 5:9. The Father Stephen’s Resurrection defeats the Power of Death is in Romans 1:4; 6:9; Psalms 16:10; John 2:19; 5:21; 17:2; Ephesians 1:19-20; Philippians 3:10 &amp; Acts 2:24, 32. </w:t>
      </w:r>
      <w:r w:rsidRPr="00BD4AC1">
        <w:rPr>
          <w:sz w:val="24"/>
          <w:szCs w:val="24"/>
        </w:rPr>
        <w:lastRenderedPageBreak/>
        <w:t>The Father Stephen’s Power over Sin and Death remains effective is in Hebrews 7:25, 26-28; John 6:40; Romans 8:2-3; 1</w:t>
      </w:r>
      <w:r w:rsidRPr="00BD4AC1">
        <w:rPr>
          <w:sz w:val="24"/>
          <w:szCs w:val="24"/>
          <w:vertAlign w:val="superscript"/>
        </w:rPr>
        <w:t>st</w:t>
      </w:r>
      <w:r w:rsidRPr="00BD4AC1">
        <w:rPr>
          <w:sz w:val="24"/>
          <w:szCs w:val="24"/>
        </w:rPr>
        <w:t xml:space="preserve"> Corinthians 15:22 &amp; 1</w:t>
      </w:r>
      <w:r w:rsidRPr="00BD4AC1">
        <w:rPr>
          <w:sz w:val="24"/>
          <w:szCs w:val="24"/>
          <w:vertAlign w:val="superscript"/>
        </w:rPr>
        <w:t>st</w:t>
      </w:r>
      <w:r w:rsidRPr="00BD4AC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D4AC1">
        <w:rPr>
          <w:sz w:val="24"/>
          <w:szCs w:val="24"/>
          <w:vertAlign w:val="superscript"/>
        </w:rPr>
        <w:t>st</w:t>
      </w:r>
      <w:r w:rsidRPr="00BD4AC1">
        <w:rPr>
          <w:sz w:val="24"/>
          <w:szCs w:val="24"/>
        </w:rPr>
        <w:t xml:space="preserve"> Corinthians 12:4-6; John 16:14; Luke 9:1; 24:49 &amp; Acts 1:8. </w:t>
      </w:r>
    </w:p>
    <w:p w:rsidR="004A537F" w:rsidRPr="00BD4AC1" w:rsidRDefault="004A537F" w:rsidP="004A537F">
      <w:pPr>
        <w:spacing w:line="480" w:lineRule="auto"/>
        <w:jc w:val="both"/>
        <w:rPr>
          <w:sz w:val="24"/>
          <w:szCs w:val="24"/>
        </w:rPr>
      </w:pPr>
      <w:r w:rsidRPr="00BD4AC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D4AC1">
        <w:rPr>
          <w:sz w:val="24"/>
          <w:szCs w:val="24"/>
          <w:vertAlign w:val="superscript"/>
        </w:rPr>
        <w:t>st</w:t>
      </w:r>
      <w:r w:rsidRPr="00BD4AC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D4AC1">
        <w:rPr>
          <w:sz w:val="24"/>
          <w:szCs w:val="24"/>
          <w:vertAlign w:val="superscript"/>
        </w:rPr>
        <w:t>st</w:t>
      </w:r>
      <w:r w:rsidRPr="00BD4AC1">
        <w:rPr>
          <w:sz w:val="24"/>
          <w:szCs w:val="24"/>
        </w:rPr>
        <w:t xml:space="preserve"> Samuel 11:6; 16:13. In the lives of His Servants is in Micah 3:8; Numbers 11:17 &amp; 1</w:t>
      </w:r>
      <w:r w:rsidRPr="00BD4AC1">
        <w:rPr>
          <w:sz w:val="24"/>
          <w:szCs w:val="24"/>
          <w:vertAlign w:val="superscript"/>
        </w:rPr>
        <w:t>st</w:t>
      </w:r>
      <w:r w:rsidRPr="00BD4AC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D4AC1">
        <w:rPr>
          <w:sz w:val="24"/>
          <w:szCs w:val="24"/>
          <w:vertAlign w:val="superscript"/>
        </w:rPr>
        <w:t>st</w:t>
      </w:r>
      <w:r w:rsidRPr="00BD4AC1">
        <w:rPr>
          <w:sz w:val="24"/>
          <w:szCs w:val="24"/>
        </w:rPr>
        <w:t xml:space="preserve"> Timothy 3:16 &amp; 1</w:t>
      </w:r>
      <w:r w:rsidRPr="00BD4AC1">
        <w:rPr>
          <w:sz w:val="24"/>
          <w:szCs w:val="24"/>
          <w:vertAlign w:val="superscript"/>
        </w:rPr>
        <w:t>st</w:t>
      </w:r>
      <w:r w:rsidRPr="00BD4AC1">
        <w:rPr>
          <w:sz w:val="24"/>
          <w:szCs w:val="24"/>
        </w:rPr>
        <w:t xml:space="preserve"> Peter 3:18. The Holy Ghost’s Power is seen in the Church’s Mission: In the Churches Witness and Preaching is in 1</w:t>
      </w:r>
      <w:r w:rsidRPr="00BD4AC1">
        <w:rPr>
          <w:sz w:val="24"/>
          <w:szCs w:val="24"/>
          <w:vertAlign w:val="superscript"/>
        </w:rPr>
        <w:t>st</w:t>
      </w:r>
      <w:r w:rsidRPr="00BD4AC1">
        <w:rPr>
          <w:sz w:val="24"/>
          <w:szCs w:val="24"/>
        </w:rPr>
        <w:t xml:space="preserve"> Corinthians 2:4; 1</w:t>
      </w:r>
      <w:r w:rsidRPr="00BD4AC1">
        <w:rPr>
          <w:sz w:val="24"/>
          <w:szCs w:val="24"/>
          <w:vertAlign w:val="superscript"/>
        </w:rPr>
        <w:t>st</w:t>
      </w:r>
      <w:r w:rsidRPr="00BD4AC1">
        <w:rPr>
          <w:sz w:val="24"/>
          <w:szCs w:val="24"/>
        </w:rPr>
        <w:t xml:space="preserve"> Thessalonians 1:5; Luke 24:49 &amp; Acts 1:8; 6:10; 16:7. In the Apostolic Ministry of Signs and Wonders is in Romans 15:18-19 &amp; Hebrews 2:4. In the Miraculous Works in the Church is in Galatians 3:5 &amp; 1</w:t>
      </w:r>
      <w:r w:rsidRPr="00BD4AC1">
        <w:rPr>
          <w:sz w:val="24"/>
          <w:szCs w:val="24"/>
          <w:vertAlign w:val="superscript"/>
        </w:rPr>
        <w:t>st</w:t>
      </w:r>
      <w:r w:rsidRPr="00BD4AC1">
        <w:rPr>
          <w:sz w:val="24"/>
          <w:szCs w:val="24"/>
        </w:rPr>
        <w:t xml:space="preserve"> Corinthians 12:28. The Holy Ghost’s Power builds Christian </w:t>
      </w:r>
      <w:r w:rsidRPr="00BD4AC1">
        <w:rPr>
          <w:sz w:val="24"/>
          <w:szCs w:val="24"/>
        </w:rPr>
        <w:lastRenderedPageBreak/>
        <w:t>Character is in Romans 15:13 &amp; 2</w:t>
      </w:r>
      <w:r w:rsidRPr="00BD4AC1">
        <w:rPr>
          <w:sz w:val="24"/>
          <w:szCs w:val="24"/>
          <w:vertAlign w:val="superscript"/>
        </w:rPr>
        <w:t>nd</w:t>
      </w:r>
      <w:r w:rsidRPr="00BD4AC1">
        <w:rPr>
          <w:sz w:val="24"/>
          <w:szCs w:val="24"/>
        </w:rPr>
        <w:t xml:space="preserve"> Timothy 1:7. The Holy Ghost’s Power strengthens the Church is in Ephesians 3:16; Romans 1:11 &amp; 1</w:t>
      </w:r>
      <w:r w:rsidRPr="00BD4AC1">
        <w:rPr>
          <w:sz w:val="24"/>
          <w:szCs w:val="24"/>
          <w:vertAlign w:val="superscript"/>
        </w:rPr>
        <w:t>st</w:t>
      </w:r>
      <w:r w:rsidRPr="00BD4AC1">
        <w:rPr>
          <w:sz w:val="24"/>
          <w:szCs w:val="24"/>
        </w:rPr>
        <w:t xml:space="preserve"> Corinthians 1:7-8. </w:t>
      </w:r>
    </w:p>
    <w:p w:rsidR="004A537F" w:rsidRPr="00BD4AC1" w:rsidRDefault="004A537F" w:rsidP="004A537F">
      <w:pPr>
        <w:spacing w:line="480" w:lineRule="auto"/>
        <w:jc w:val="both"/>
        <w:rPr>
          <w:sz w:val="24"/>
          <w:szCs w:val="24"/>
        </w:rPr>
      </w:pPr>
      <w:r w:rsidRPr="00BD4AC1">
        <w:rPr>
          <w:sz w:val="24"/>
          <w:szCs w:val="24"/>
        </w:rPr>
        <w:t>Human Power all comes from the Father Stephen is in Deuteronomy 8:17-18; Romans 13:1; Judges 3:12; 2</w:t>
      </w:r>
      <w:r w:rsidRPr="00BD4AC1">
        <w:rPr>
          <w:sz w:val="24"/>
          <w:szCs w:val="24"/>
          <w:vertAlign w:val="superscript"/>
        </w:rPr>
        <w:t>nd</w:t>
      </w:r>
      <w:r w:rsidRPr="00BD4AC1">
        <w:rPr>
          <w:sz w:val="24"/>
          <w:szCs w:val="24"/>
        </w:rPr>
        <w:t xml:space="preserve"> Kings 13:3, 5; 2</w:t>
      </w:r>
      <w:r w:rsidRPr="00BD4AC1">
        <w:rPr>
          <w:sz w:val="24"/>
          <w:szCs w:val="24"/>
          <w:vertAlign w:val="superscript"/>
        </w:rPr>
        <w:t>nd</w:t>
      </w:r>
      <w:r w:rsidRPr="00BD4AC1">
        <w:rPr>
          <w:sz w:val="24"/>
          <w:szCs w:val="24"/>
        </w:rPr>
        <w:t xml:space="preserve"> Chronicles 25:8; Daniel 2:37; 4:29-32; John 19:10-11; Colossians 1:16; 1</w:t>
      </w:r>
      <w:r w:rsidRPr="00BD4AC1">
        <w:rPr>
          <w:sz w:val="24"/>
          <w:szCs w:val="24"/>
          <w:vertAlign w:val="superscript"/>
        </w:rPr>
        <w:t>st</w:t>
      </w:r>
      <w:r w:rsidRPr="00BD4AC1">
        <w:rPr>
          <w:sz w:val="24"/>
          <w:szCs w:val="24"/>
        </w:rPr>
        <w:t xml:space="preserve"> Peter 2:13-14 &amp; Acts 4:28. The Father Stephen gives Power to His Creatures is in the Father Stephen’s Power is at work in Believers is in Psalms 68:35; Isaiah 40:29-31; 2</w:t>
      </w:r>
      <w:r w:rsidRPr="00BD4AC1">
        <w:rPr>
          <w:sz w:val="24"/>
          <w:szCs w:val="24"/>
          <w:vertAlign w:val="superscript"/>
        </w:rPr>
        <w:t>nd</w:t>
      </w:r>
      <w:r w:rsidRPr="00BD4AC1">
        <w:rPr>
          <w:sz w:val="24"/>
          <w:szCs w:val="24"/>
        </w:rPr>
        <w:t xml:space="preserve"> Corinthians 4:7; 10:4; 12:9; Ephesians 3:20; 6:10; Colossians 1:11 &amp; 2</w:t>
      </w:r>
      <w:r w:rsidRPr="00BD4AC1">
        <w:rPr>
          <w:sz w:val="24"/>
          <w:szCs w:val="24"/>
          <w:vertAlign w:val="superscript"/>
        </w:rPr>
        <w:t>nd</w:t>
      </w:r>
      <w:r w:rsidRPr="00BD4AC1">
        <w:rPr>
          <w:sz w:val="24"/>
          <w:szCs w:val="24"/>
        </w:rPr>
        <w:t xml:space="preserve"> Thessalonians 1:11. The Examples of the Father Stephen giving power to Believers is in Exodus 4:21; Deuteronomy 34:12; Acts 4:7, 10; 6:8; 7:22; 2</w:t>
      </w:r>
      <w:r w:rsidRPr="00BD4AC1">
        <w:rPr>
          <w:sz w:val="24"/>
          <w:szCs w:val="24"/>
          <w:vertAlign w:val="superscript"/>
        </w:rPr>
        <w:t>nd</w:t>
      </w:r>
      <w:r w:rsidRPr="00BD4AC1">
        <w:rPr>
          <w:sz w:val="24"/>
          <w:szCs w:val="24"/>
        </w:rPr>
        <w:t xml:space="preserve"> Samuel 5:10; 1</w:t>
      </w:r>
      <w:r w:rsidRPr="00BD4AC1">
        <w:rPr>
          <w:sz w:val="24"/>
          <w:szCs w:val="24"/>
          <w:vertAlign w:val="superscript"/>
        </w:rPr>
        <w:t>st</w:t>
      </w:r>
      <w:r w:rsidRPr="00BD4AC1">
        <w:rPr>
          <w:sz w:val="24"/>
          <w:szCs w:val="24"/>
        </w:rPr>
        <w:t xml:space="preserve"> Chronicles 11:9; 27:6; 1</w:t>
      </w:r>
      <w:r w:rsidRPr="00BD4AC1">
        <w:rPr>
          <w:sz w:val="24"/>
          <w:szCs w:val="24"/>
          <w:vertAlign w:val="superscript"/>
        </w:rPr>
        <w:t>st</w:t>
      </w:r>
      <w:r w:rsidRPr="00BD4AC1">
        <w:rPr>
          <w:sz w:val="24"/>
          <w:szCs w:val="24"/>
        </w:rPr>
        <w:t xml:space="preserve"> Kings 18:46; Daniel 2:23; Luke 1:17; 9:1; Matthew 10:1, 19; Mark 6:7 &amp; 1</w:t>
      </w:r>
      <w:r w:rsidRPr="00BD4AC1">
        <w:rPr>
          <w:sz w:val="24"/>
          <w:szCs w:val="24"/>
          <w:vertAlign w:val="superscript"/>
        </w:rPr>
        <w:t>st</w:t>
      </w:r>
      <w:r w:rsidRPr="00BD4AC1">
        <w:rPr>
          <w:sz w:val="24"/>
          <w:szCs w:val="24"/>
        </w:rPr>
        <w:t xml:space="preserve"> Corinthians 12:10. The Father Stephen gives resurrection power to Believers is in Ephesians 1:19-20; 2</w:t>
      </w:r>
      <w:r w:rsidRPr="00BD4AC1">
        <w:rPr>
          <w:sz w:val="24"/>
          <w:szCs w:val="24"/>
          <w:vertAlign w:val="superscript"/>
        </w:rPr>
        <w:t>nd</w:t>
      </w:r>
      <w:r w:rsidRPr="00BD4AC1">
        <w:rPr>
          <w:sz w:val="24"/>
          <w:szCs w:val="24"/>
        </w:rPr>
        <w:t xml:space="preserve"> Corinthians 13:4; Philippians 3:10 &amp; Colossians 1:29; 2:12. The Father Stephen equips Individuals for special tasks is in Judges 3:10; 14:6, 19; 15:14; 1</w:t>
      </w:r>
      <w:r w:rsidRPr="00BD4AC1">
        <w:rPr>
          <w:sz w:val="24"/>
          <w:szCs w:val="24"/>
          <w:vertAlign w:val="superscript"/>
        </w:rPr>
        <w:t>st</w:t>
      </w:r>
      <w:r w:rsidRPr="00BD4AC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D4AC1">
        <w:rPr>
          <w:sz w:val="24"/>
          <w:szCs w:val="24"/>
          <w:vertAlign w:val="superscript"/>
        </w:rPr>
        <w:t>nd</w:t>
      </w:r>
      <w:r w:rsidRPr="00BD4AC1">
        <w:rPr>
          <w:sz w:val="24"/>
          <w:szCs w:val="24"/>
        </w:rPr>
        <w:t xml:space="preserve"> Chronicles 14:11; Nehemiah 5:5; Job 5:15-16; 6:11-13. The Power of the Wicked is Temporary is in Psalms 37:16-17, 32-33; Esther 9:1; Proverbs 11:7 &amp; Ezekiel 13:20-21.             </w:t>
      </w:r>
    </w:p>
    <w:p w:rsidR="004A537F" w:rsidRPr="00BD4AC1" w:rsidRDefault="004A537F" w:rsidP="004A537F">
      <w:pPr>
        <w:spacing w:line="480" w:lineRule="auto"/>
        <w:jc w:val="both"/>
        <w:rPr>
          <w:sz w:val="24"/>
          <w:szCs w:val="24"/>
        </w:rPr>
      </w:pPr>
      <w:r w:rsidRPr="00BD4AC1">
        <w:rPr>
          <w:sz w:val="24"/>
          <w:szCs w:val="24"/>
        </w:rPr>
        <w:lastRenderedPageBreak/>
        <w:t>The Father Stephen’s Pre-Eminence: The Scope of the Father Stephen’s Pre-Eminence: Over all Creatures is in John 17:2; Matthew 25:31-32 &amp; Romans 10:12. Over all Enemies is in 1</w:t>
      </w:r>
      <w:r w:rsidRPr="00BD4AC1">
        <w:rPr>
          <w:sz w:val="24"/>
          <w:szCs w:val="24"/>
          <w:vertAlign w:val="superscript"/>
        </w:rPr>
        <w:t>st</w:t>
      </w:r>
      <w:r w:rsidRPr="00BD4AC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D4AC1">
        <w:rPr>
          <w:sz w:val="24"/>
          <w:szCs w:val="24"/>
          <w:vertAlign w:val="superscript"/>
        </w:rPr>
        <w:t>st</w:t>
      </w:r>
      <w:r w:rsidRPr="00BD4AC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D4AC1">
        <w:rPr>
          <w:sz w:val="24"/>
          <w:szCs w:val="24"/>
          <w:vertAlign w:val="superscript"/>
        </w:rPr>
        <w:t>st</w:t>
      </w:r>
      <w:r w:rsidRPr="00BD4AC1">
        <w:rPr>
          <w:sz w:val="24"/>
          <w:szCs w:val="24"/>
        </w:rPr>
        <w:t xml:space="preserve"> Peter 3:22 &amp; Hebrews 1:4-14. To other Lords and Kings is in 1</w:t>
      </w:r>
      <w:r w:rsidRPr="00BD4AC1">
        <w:rPr>
          <w:sz w:val="24"/>
          <w:szCs w:val="24"/>
          <w:vertAlign w:val="superscript"/>
        </w:rPr>
        <w:t>st</w:t>
      </w:r>
      <w:r w:rsidRPr="00BD4AC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D4AC1">
        <w:rPr>
          <w:sz w:val="24"/>
          <w:szCs w:val="24"/>
          <w:vertAlign w:val="superscript"/>
        </w:rPr>
        <w:t>st</w:t>
      </w:r>
      <w:r w:rsidRPr="00BD4AC1">
        <w:rPr>
          <w:sz w:val="24"/>
          <w:szCs w:val="24"/>
        </w:rPr>
        <w:t xml:space="preserve"> Peter 2:7; Matthew 21:42; Mark 12:10-11; Luke 20:17 &amp; Acts 4:11. He is the Chief Shepherd is in John 10:11; Hebrews 13:20 &amp; 1</w:t>
      </w:r>
      <w:r w:rsidRPr="00BD4AC1">
        <w:rPr>
          <w:sz w:val="24"/>
          <w:szCs w:val="24"/>
          <w:vertAlign w:val="superscript"/>
        </w:rPr>
        <w:t>st</w:t>
      </w:r>
      <w:r w:rsidRPr="00BD4AC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BD4AC1">
        <w:rPr>
          <w:sz w:val="24"/>
          <w:szCs w:val="24"/>
        </w:rPr>
        <w:lastRenderedPageBreak/>
        <w:t>His resurrection is in Romans 1:4; 1</w:t>
      </w:r>
      <w:r w:rsidRPr="00BD4AC1">
        <w:rPr>
          <w:sz w:val="24"/>
          <w:szCs w:val="24"/>
          <w:vertAlign w:val="superscript"/>
        </w:rPr>
        <w:t>st</w:t>
      </w:r>
      <w:r w:rsidRPr="00BD4AC1">
        <w:rPr>
          <w:sz w:val="24"/>
          <w:szCs w:val="24"/>
        </w:rPr>
        <w:t xml:space="preserve"> Corinthians 15:21-23 &amp; Revelation 1:5. His exaltation to the Lord Yahweh’s Right Hand is in Ephesians 1:20-21; 4:8-10; Philippians 2:9-11; Colossians 3:1; Hebrew 8:1; 10:12; 1</w:t>
      </w:r>
      <w:r w:rsidRPr="00BD4AC1">
        <w:rPr>
          <w:sz w:val="24"/>
          <w:szCs w:val="24"/>
          <w:vertAlign w:val="superscript"/>
        </w:rPr>
        <w:t>st</w:t>
      </w:r>
      <w:r w:rsidRPr="00BD4AC1">
        <w:rPr>
          <w:sz w:val="24"/>
          <w:szCs w:val="24"/>
        </w:rPr>
        <w:t xml:space="preserve"> Peter 3:22; Revelation 3:21 &amp; Acts 2:33; 5:31; 7:55.                            </w:t>
      </w:r>
    </w:p>
    <w:p w:rsidR="004A537F" w:rsidRPr="00BD4AC1" w:rsidRDefault="004A537F" w:rsidP="004A537F">
      <w:pPr>
        <w:spacing w:line="480" w:lineRule="auto"/>
        <w:jc w:val="both"/>
        <w:rPr>
          <w:sz w:val="24"/>
          <w:szCs w:val="24"/>
        </w:rPr>
      </w:pPr>
      <w:r w:rsidRPr="00BD4AC1">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D4AC1">
        <w:rPr>
          <w:sz w:val="24"/>
          <w:szCs w:val="24"/>
          <w:vertAlign w:val="superscript"/>
        </w:rPr>
        <w:t>st</w:t>
      </w:r>
      <w:r w:rsidRPr="00BD4AC1">
        <w:rPr>
          <w:sz w:val="24"/>
          <w:szCs w:val="24"/>
        </w:rPr>
        <w:t xml:space="preserve"> Corinthians 4:19 states “But I will come to You shortly, if the Lord wills, and I will know, not the word of those who are puffed up, but the power.” In 1</w:t>
      </w:r>
      <w:r w:rsidRPr="00BD4AC1">
        <w:rPr>
          <w:sz w:val="24"/>
          <w:szCs w:val="24"/>
          <w:vertAlign w:val="superscript"/>
        </w:rPr>
        <w:t>st</w:t>
      </w:r>
      <w:r w:rsidRPr="00BD4AC1">
        <w:rPr>
          <w:sz w:val="24"/>
          <w:szCs w:val="24"/>
        </w:rPr>
        <w:t xml:space="preserve"> Corinthians 8:6 tells us “Yet for Us there is One God, the Father (Stephen), of whom are all </w:t>
      </w:r>
      <w:r w:rsidRPr="00BD4AC1">
        <w:rPr>
          <w:sz w:val="24"/>
          <w:szCs w:val="24"/>
        </w:rPr>
        <w:lastRenderedPageBreak/>
        <w:t>things, and We for Him, and One Lord Jesus Christ, through whom are all things, and through whom We live.” In 1</w:t>
      </w:r>
      <w:r w:rsidRPr="00BD4AC1">
        <w:rPr>
          <w:sz w:val="24"/>
          <w:szCs w:val="24"/>
          <w:vertAlign w:val="superscript"/>
        </w:rPr>
        <w:t>st</w:t>
      </w:r>
      <w:r w:rsidRPr="00BD4AC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D4AC1">
        <w:rPr>
          <w:sz w:val="24"/>
          <w:szCs w:val="24"/>
          <w:vertAlign w:val="superscript"/>
        </w:rPr>
        <w:t>st</w:t>
      </w:r>
      <w:r w:rsidRPr="00BD4AC1">
        <w:rPr>
          <w:sz w:val="24"/>
          <w:szCs w:val="24"/>
        </w:rPr>
        <w:t xml:space="preserve"> Peter 3:17 states “For it is better, if it is the will of God, to suffer from doing good than for doing evil.” In 1</w:t>
      </w:r>
      <w:r w:rsidRPr="00BD4AC1">
        <w:rPr>
          <w:sz w:val="24"/>
          <w:szCs w:val="24"/>
          <w:vertAlign w:val="superscript"/>
        </w:rPr>
        <w:t>st</w:t>
      </w:r>
      <w:r w:rsidRPr="00BD4AC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D4AC1">
        <w:rPr>
          <w:sz w:val="24"/>
          <w:szCs w:val="24"/>
          <w:vertAlign w:val="superscript"/>
        </w:rPr>
        <w:t>st</w:t>
      </w:r>
      <w:r w:rsidRPr="00BD4AC1">
        <w:rPr>
          <w:sz w:val="24"/>
          <w:szCs w:val="24"/>
        </w:rPr>
        <w:t xml:space="preserve"> Corinthians 8:6 declares “yet for Us there is One </w:t>
      </w:r>
      <w:r w:rsidRPr="00BD4AC1">
        <w:rPr>
          <w:sz w:val="24"/>
          <w:szCs w:val="24"/>
        </w:rPr>
        <w:lastRenderedPageBreak/>
        <w:t>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D4AC1">
        <w:rPr>
          <w:sz w:val="24"/>
          <w:szCs w:val="24"/>
          <w:vertAlign w:val="superscript"/>
        </w:rPr>
        <w:t>st</w:t>
      </w:r>
      <w:r w:rsidRPr="00BD4AC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D4AC1">
        <w:rPr>
          <w:sz w:val="24"/>
          <w:szCs w:val="24"/>
          <w:vertAlign w:val="superscript"/>
        </w:rPr>
        <w:t>st</w:t>
      </w:r>
      <w:r w:rsidRPr="00BD4AC1">
        <w:rPr>
          <w:sz w:val="24"/>
          <w:szCs w:val="24"/>
        </w:rPr>
        <w:t xml:space="preserve"> Timothy 2:4 says “…who desires all Men to be saved and to come to the knowledge of the truth.” In 2</w:t>
      </w:r>
      <w:r w:rsidRPr="00BD4AC1">
        <w:rPr>
          <w:sz w:val="24"/>
          <w:szCs w:val="24"/>
          <w:vertAlign w:val="superscript"/>
        </w:rPr>
        <w:t>nd</w:t>
      </w:r>
      <w:r w:rsidRPr="00BD4AC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BD4AC1">
        <w:rPr>
          <w:sz w:val="24"/>
          <w:szCs w:val="24"/>
        </w:rPr>
        <w:lastRenderedPageBreak/>
        <w:t xml:space="preserve">Your evil ways! For why should You die, O house of Israel?”  In Acts 7:51-53 concerns the Father Stephen’s divine will against the Law.               </w:t>
      </w:r>
    </w:p>
    <w:p w:rsidR="004A537F" w:rsidRPr="00BD4AC1" w:rsidRDefault="004A537F" w:rsidP="004A537F">
      <w:pPr>
        <w:spacing w:line="480" w:lineRule="auto"/>
        <w:jc w:val="both"/>
        <w:rPr>
          <w:sz w:val="24"/>
          <w:szCs w:val="24"/>
        </w:rPr>
      </w:pPr>
      <w:r w:rsidRPr="00BD4AC1">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BD4AC1">
        <w:rPr>
          <w:sz w:val="24"/>
          <w:szCs w:val="24"/>
          <w:vertAlign w:val="superscript"/>
        </w:rPr>
        <w:t>nd</w:t>
      </w:r>
      <w:r w:rsidRPr="00BD4AC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A537F" w:rsidRPr="00BD4AC1" w:rsidRDefault="004A537F" w:rsidP="004A537F">
      <w:pPr>
        <w:spacing w:line="480" w:lineRule="auto"/>
        <w:jc w:val="center"/>
        <w:rPr>
          <w:rFonts w:ascii="Engravers MT" w:hAnsi="Engravers MT"/>
          <w:b/>
          <w:sz w:val="24"/>
          <w:szCs w:val="24"/>
        </w:rPr>
      </w:pPr>
      <w:r w:rsidRPr="00BD4AC1">
        <w:rPr>
          <w:rFonts w:ascii="Engravers MT" w:hAnsi="Engravers MT"/>
          <w:b/>
          <w:sz w:val="24"/>
          <w:szCs w:val="24"/>
        </w:rPr>
        <w:t>The Lord Yahweh’s other Incommunicable Attributes</w:t>
      </w:r>
    </w:p>
    <w:p w:rsidR="004A537F" w:rsidRPr="00BD4AC1" w:rsidRDefault="004A537F" w:rsidP="004A537F">
      <w:pPr>
        <w:spacing w:line="480" w:lineRule="auto"/>
        <w:jc w:val="both"/>
        <w:rPr>
          <w:sz w:val="24"/>
          <w:szCs w:val="24"/>
        </w:rPr>
      </w:pPr>
      <w:r w:rsidRPr="00BD4AC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BD4AC1">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D4AC1">
        <w:rPr>
          <w:sz w:val="24"/>
          <w:szCs w:val="24"/>
          <w:vertAlign w:val="superscript"/>
        </w:rPr>
        <w:t>st</w:t>
      </w:r>
      <w:r w:rsidRPr="00BD4AC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D4AC1">
        <w:rPr>
          <w:sz w:val="24"/>
          <w:szCs w:val="24"/>
          <w:vertAlign w:val="superscript"/>
        </w:rPr>
        <w:t>nd</w:t>
      </w:r>
      <w:r w:rsidRPr="00BD4AC1">
        <w:rPr>
          <w:sz w:val="24"/>
          <w:szCs w:val="24"/>
        </w:rPr>
        <w:t xml:space="preserve"> Corinthians 3:17 says “Where the Spirit (Stephen in 1</w:t>
      </w:r>
      <w:r w:rsidRPr="00BD4AC1">
        <w:rPr>
          <w:sz w:val="24"/>
          <w:szCs w:val="24"/>
          <w:vertAlign w:val="superscript"/>
        </w:rPr>
        <w:t>st</w:t>
      </w:r>
      <w:r w:rsidRPr="00BD4AC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BD4AC1">
        <w:rPr>
          <w:sz w:val="24"/>
          <w:szCs w:val="24"/>
        </w:rPr>
        <w:lastRenderedPageBreak/>
        <w:t>“The LORD is far from the wicked, but He hears the prayer of the righteous.” If You have questions about omnipresence You must get My other book called “</w:t>
      </w:r>
      <w:r w:rsidRPr="00BD4AC1">
        <w:rPr>
          <w:rFonts w:ascii="Engravers MT" w:hAnsi="Engravers MT"/>
          <w:b/>
          <w:sz w:val="24"/>
          <w:szCs w:val="24"/>
        </w:rPr>
        <w:t>The Lord Jehovah’s Omnipresence in His Universe of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BD4AC1">
        <w:rPr>
          <w:sz w:val="24"/>
          <w:szCs w:val="24"/>
          <w:vertAlign w:val="superscript"/>
        </w:rPr>
        <w:t>nd</w:t>
      </w:r>
      <w:r w:rsidRPr="00BD4AC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A537F" w:rsidRPr="00BD4AC1" w:rsidRDefault="004A537F" w:rsidP="004A537F">
      <w:pPr>
        <w:spacing w:line="480" w:lineRule="auto"/>
        <w:jc w:val="both"/>
        <w:rPr>
          <w:sz w:val="24"/>
          <w:szCs w:val="24"/>
        </w:rPr>
      </w:pPr>
      <w:r w:rsidRPr="00BD4AC1">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BD4AC1">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D4AC1">
        <w:rPr>
          <w:sz w:val="24"/>
          <w:szCs w:val="24"/>
          <w:vertAlign w:val="superscript"/>
        </w:rPr>
        <w:t>nd</w:t>
      </w:r>
      <w:r w:rsidRPr="00BD4AC1">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D4AC1">
        <w:rPr>
          <w:sz w:val="24"/>
          <w:szCs w:val="24"/>
          <w:vertAlign w:val="superscript"/>
        </w:rPr>
        <w:t>st</w:t>
      </w:r>
      <w:r w:rsidRPr="00BD4AC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BD4AC1">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D4AC1">
        <w:rPr>
          <w:sz w:val="24"/>
          <w:szCs w:val="24"/>
          <w:vertAlign w:val="superscript"/>
        </w:rPr>
        <w:t>st</w:t>
      </w:r>
      <w:r w:rsidRPr="00BD4AC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BD4AC1">
        <w:rPr>
          <w:sz w:val="24"/>
          <w:szCs w:val="24"/>
          <w:vertAlign w:val="superscript"/>
        </w:rPr>
        <w:t>nd</w:t>
      </w:r>
      <w:r w:rsidRPr="00BD4AC1">
        <w:rPr>
          <w:sz w:val="24"/>
          <w:szCs w:val="24"/>
        </w:rPr>
        <w:t xml:space="preserve"> Esdras 7:52 declares “And that the glory of the Most High (Stephen) is kept to defend them which have led a wary life…” In 2</w:t>
      </w:r>
      <w:r w:rsidRPr="00BD4AC1">
        <w:rPr>
          <w:sz w:val="24"/>
          <w:szCs w:val="24"/>
          <w:vertAlign w:val="superscript"/>
        </w:rPr>
        <w:t>nd</w:t>
      </w:r>
      <w:r w:rsidRPr="00BD4AC1">
        <w:rPr>
          <w:sz w:val="24"/>
          <w:szCs w:val="24"/>
        </w:rPr>
        <w:t xml:space="preserve"> Esdras 8:21 tells us “Whose throne is inestimable, whose glory may not be comprehended, before the Host of Angels (Lords) stand with trembling.”  In 2</w:t>
      </w:r>
      <w:r w:rsidRPr="00BD4AC1">
        <w:rPr>
          <w:sz w:val="24"/>
          <w:szCs w:val="24"/>
          <w:vertAlign w:val="superscript"/>
        </w:rPr>
        <w:t>nd</w:t>
      </w:r>
      <w:r w:rsidRPr="00BD4AC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A537F" w:rsidRPr="00BD4AC1" w:rsidRDefault="004A537F" w:rsidP="004A537F">
      <w:pPr>
        <w:spacing w:line="480" w:lineRule="auto"/>
        <w:jc w:val="both"/>
        <w:rPr>
          <w:sz w:val="24"/>
          <w:szCs w:val="24"/>
        </w:rPr>
      </w:pPr>
      <w:r w:rsidRPr="00BD4AC1">
        <w:rPr>
          <w:sz w:val="24"/>
          <w:szCs w:val="24"/>
        </w:rPr>
        <w:lastRenderedPageBreak/>
        <w:t>His Blessedness (Better to give than to receive) is proven in scripture. God is always blessed. In 1</w:t>
      </w:r>
      <w:r w:rsidRPr="00BD4AC1">
        <w:rPr>
          <w:sz w:val="24"/>
          <w:szCs w:val="24"/>
          <w:vertAlign w:val="superscript"/>
        </w:rPr>
        <w:t>st</w:t>
      </w:r>
      <w:r w:rsidRPr="00BD4AC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BD4AC1">
        <w:rPr>
          <w:sz w:val="24"/>
          <w:szCs w:val="24"/>
          <w:vertAlign w:val="superscript"/>
        </w:rPr>
        <w:t>st</w:t>
      </w:r>
      <w:r w:rsidRPr="00BD4AC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BD4AC1">
        <w:rPr>
          <w:sz w:val="24"/>
          <w:szCs w:val="24"/>
        </w:rPr>
        <w:lastRenderedPageBreak/>
        <w:t>22; 104:1; 113:2; 115:18; 124:6; 135:19-21. In Psalms 106:48 says “Blessed by the LORD God of Israel from everlasting to everlasting: and let all the people say, Amen! Praise Ye the LORD!” In Psalms 119:12 mentions “</w:t>
      </w:r>
      <w:r w:rsidRPr="00BD4AC1">
        <w:rPr>
          <w:b/>
          <w:sz w:val="24"/>
          <w:szCs w:val="24"/>
        </w:rPr>
        <w:t>BETH</w:t>
      </w:r>
      <w:r w:rsidRPr="00BD4AC1">
        <w:rPr>
          <w:sz w:val="24"/>
          <w:szCs w:val="24"/>
        </w:rPr>
        <w:t>. Blessed art thou, O LORD: teach Me thy statutes.” The Lord’s Beatitudes are in Matthew 5:3-12. In Matthew 25:34 declares “…Come, Ye blessed of My Father (Stephen), inherit the Kingdom for You from the foundation of the World.” In 2</w:t>
      </w:r>
      <w:r w:rsidRPr="00BD4AC1">
        <w:rPr>
          <w:sz w:val="24"/>
          <w:szCs w:val="24"/>
          <w:vertAlign w:val="superscript"/>
        </w:rPr>
        <w:t>nd</w:t>
      </w:r>
      <w:r w:rsidRPr="00BD4AC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D4AC1">
        <w:rPr>
          <w:sz w:val="24"/>
          <w:szCs w:val="24"/>
          <w:vertAlign w:val="superscript"/>
        </w:rPr>
        <w:t>st</w:t>
      </w:r>
      <w:r w:rsidRPr="00BD4AC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BD4AC1">
        <w:rPr>
          <w:sz w:val="24"/>
          <w:szCs w:val="24"/>
          <w:vertAlign w:val="superscript"/>
        </w:rPr>
        <w:t>st</w:t>
      </w:r>
      <w:r w:rsidRPr="00BD4AC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D4AC1">
        <w:rPr>
          <w:sz w:val="24"/>
          <w:szCs w:val="24"/>
          <w:vertAlign w:val="superscript"/>
        </w:rPr>
        <w:t>nd</w:t>
      </w:r>
      <w:r w:rsidRPr="00BD4AC1">
        <w:rPr>
          <w:sz w:val="24"/>
          <w:szCs w:val="24"/>
        </w:rPr>
        <w:t xml:space="preserve"> Maccabees 1:17 says “Blessed be Our God on all things, who have delivered up the ungodly.” In 1</w:t>
      </w:r>
      <w:r w:rsidRPr="00BD4AC1">
        <w:rPr>
          <w:sz w:val="24"/>
          <w:szCs w:val="24"/>
          <w:vertAlign w:val="superscript"/>
        </w:rPr>
        <w:t>st</w:t>
      </w:r>
      <w:r w:rsidRPr="00BD4AC1">
        <w:rPr>
          <w:sz w:val="24"/>
          <w:szCs w:val="24"/>
        </w:rPr>
        <w:t xml:space="preserve"> Esdras 8:25 mentions “…Blessed be the only Lord God of My Fathers, who has put these things into the heart of the King…” In 1</w:t>
      </w:r>
      <w:r w:rsidRPr="00BD4AC1">
        <w:rPr>
          <w:sz w:val="24"/>
          <w:szCs w:val="24"/>
          <w:vertAlign w:val="superscript"/>
        </w:rPr>
        <w:t>st</w:t>
      </w:r>
      <w:r w:rsidRPr="00BD4AC1">
        <w:rPr>
          <w:sz w:val="24"/>
          <w:szCs w:val="24"/>
        </w:rPr>
        <w:t xml:space="preserve"> Esdras 9:46 says “…so Esdras blessed the Lord God Most High (Stephen), the God of Hosts, the Almighty.”  In 2</w:t>
      </w:r>
      <w:r w:rsidRPr="00BD4AC1">
        <w:rPr>
          <w:sz w:val="24"/>
          <w:szCs w:val="24"/>
          <w:vertAlign w:val="superscript"/>
        </w:rPr>
        <w:t>nd</w:t>
      </w:r>
      <w:r w:rsidRPr="00BD4AC1">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BD4AC1">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A537F" w:rsidRPr="00BD4AC1" w:rsidRDefault="004A537F" w:rsidP="004A537F">
      <w:pPr>
        <w:spacing w:line="480" w:lineRule="auto"/>
        <w:jc w:val="both"/>
        <w:rPr>
          <w:sz w:val="24"/>
          <w:szCs w:val="24"/>
        </w:rPr>
      </w:pPr>
      <w:r w:rsidRPr="00BD4AC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D4AC1">
        <w:rPr>
          <w:sz w:val="24"/>
          <w:szCs w:val="24"/>
          <w:vertAlign w:val="superscript"/>
        </w:rPr>
        <w:t>st</w:t>
      </w:r>
      <w:r w:rsidRPr="00BD4AC1">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D4AC1">
        <w:rPr>
          <w:sz w:val="24"/>
          <w:szCs w:val="24"/>
          <w:vertAlign w:val="superscript"/>
        </w:rPr>
        <w:t>st</w:t>
      </w:r>
      <w:r w:rsidRPr="00BD4AC1">
        <w:rPr>
          <w:sz w:val="24"/>
          <w:szCs w:val="24"/>
        </w:rPr>
        <w:t xml:space="preserve"> Chronicles 16:29; 2</w:t>
      </w:r>
      <w:r w:rsidRPr="00BD4AC1">
        <w:rPr>
          <w:sz w:val="24"/>
          <w:szCs w:val="24"/>
          <w:vertAlign w:val="superscript"/>
        </w:rPr>
        <w:t>nd</w:t>
      </w:r>
      <w:r w:rsidRPr="00BD4AC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A537F" w:rsidRPr="00BD4AC1" w:rsidRDefault="004A537F" w:rsidP="004A537F">
      <w:pPr>
        <w:spacing w:line="480" w:lineRule="auto"/>
        <w:jc w:val="both"/>
        <w:rPr>
          <w:sz w:val="24"/>
          <w:szCs w:val="24"/>
        </w:rPr>
      </w:pPr>
      <w:r w:rsidRPr="00BD4AC1">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D4AC1">
        <w:rPr>
          <w:sz w:val="24"/>
          <w:szCs w:val="24"/>
          <w:vertAlign w:val="superscript"/>
        </w:rPr>
        <w:t>st</w:t>
      </w:r>
      <w:r w:rsidRPr="00BD4AC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BD4AC1">
        <w:rPr>
          <w:sz w:val="24"/>
          <w:szCs w:val="24"/>
        </w:rPr>
        <w:lastRenderedPageBreak/>
        <w:t>says “And God said to Moses, ‘</w:t>
      </w:r>
      <w:r w:rsidRPr="00BD4AC1">
        <w:rPr>
          <w:b/>
          <w:sz w:val="24"/>
          <w:szCs w:val="24"/>
        </w:rPr>
        <w:t>I AM WHO I AM</w:t>
      </w:r>
      <w:r w:rsidRPr="00BD4AC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A537F" w:rsidRPr="00BD4AC1" w:rsidRDefault="004A537F" w:rsidP="004A537F">
      <w:pPr>
        <w:spacing w:line="480" w:lineRule="auto"/>
        <w:jc w:val="both"/>
        <w:rPr>
          <w:sz w:val="24"/>
          <w:szCs w:val="24"/>
        </w:rPr>
      </w:pPr>
      <w:r w:rsidRPr="00BD4AC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BD4AC1">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D4AC1">
        <w:rPr>
          <w:sz w:val="24"/>
          <w:szCs w:val="24"/>
          <w:vertAlign w:val="superscript"/>
        </w:rPr>
        <w:t>nd</w:t>
      </w:r>
      <w:r w:rsidRPr="00BD4AC1">
        <w:rPr>
          <w:sz w:val="24"/>
          <w:szCs w:val="24"/>
        </w:rPr>
        <w:t xml:space="preserve"> Timothy 2:19 declares “the solid foundation of God stands, having this seal: “The Lord knows those who are His,” &amp; “Let Everyone who names the name of Christ depart from iniquity.” In 1</w:t>
      </w:r>
      <w:r w:rsidRPr="00BD4AC1">
        <w:rPr>
          <w:sz w:val="24"/>
          <w:szCs w:val="24"/>
          <w:vertAlign w:val="superscript"/>
        </w:rPr>
        <w:t>st</w:t>
      </w:r>
      <w:r w:rsidRPr="00BD4AC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BD4AC1">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D4AC1">
        <w:rPr>
          <w:sz w:val="24"/>
          <w:szCs w:val="24"/>
          <w:vertAlign w:val="superscript"/>
        </w:rPr>
        <w:t>st</w:t>
      </w:r>
      <w:r w:rsidRPr="00BD4AC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A537F" w:rsidRPr="00BD4AC1" w:rsidRDefault="004A537F" w:rsidP="004A537F">
      <w:pPr>
        <w:spacing w:line="480" w:lineRule="auto"/>
        <w:jc w:val="both"/>
        <w:rPr>
          <w:sz w:val="24"/>
          <w:szCs w:val="24"/>
        </w:rPr>
      </w:pPr>
      <w:r w:rsidRPr="00BD4AC1">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BD4AC1">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D4AC1">
        <w:rPr>
          <w:sz w:val="24"/>
          <w:szCs w:val="24"/>
          <w:vertAlign w:val="superscript"/>
        </w:rPr>
        <w:t>st</w:t>
      </w:r>
      <w:r w:rsidRPr="00BD4AC1">
        <w:rPr>
          <w:sz w:val="24"/>
          <w:szCs w:val="24"/>
        </w:rPr>
        <w:t xml:space="preserve"> Peter 3:20; 2</w:t>
      </w:r>
      <w:r w:rsidRPr="00BD4AC1">
        <w:rPr>
          <w:sz w:val="24"/>
          <w:szCs w:val="24"/>
          <w:vertAlign w:val="superscript"/>
        </w:rPr>
        <w:t>nd</w:t>
      </w:r>
      <w:r w:rsidRPr="00BD4AC1">
        <w:rPr>
          <w:sz w:val="24"/>
          <w:szCs w:val="24"/>
        </w:rPr>
        <w:t xml:space="preserve"> Peter 2:5; Sirach 44:17; 2</w:t>
      </w:r>
      <w:r w:rsidRPr="00BD4AC1">
        <w:rPr>
          <w:sz w:val="24"/>
          <w:szCs w:val="24"/>
          <w:vertAlign w:val="superscript"/>
        </w:rPr>
        <w:t>nd</w:t>
      </w:r>
      <w:r w:rsidRPr="00BD4AC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BD4AC1">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D4AC1">
        <w:rPr>
          <w:sz w:val="24"/>
          <w:szCs w:val="24"/>
          <w:vertAlign w:val="superscript"/>
        </w:rPr>
        <w:t>nd</w:t>
      </w:r>
      <w:r w:rsidRPr="00BD4AC1">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BD4AC1">
        <w:rPr>
          <w:sz w:val="24"/>
          <w:szCs w:val="24"/>
          <w:vertAlign w:val="superscript"/>
        </w:rPr>
        <w:t>st</w:t>
      </w:r>
      <w:r w:rsidRPr="00BD4AC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BD4AC1">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4A537F" w:rsidRPr="00BD4AC1" w:rsidRDefault="004A537F" w:rsidP="004A537F">
      <w:pPr>
        <w:spacing w:line="480" w:lineRule="auto"/>
        <w:jc w:val="both"/>
        <w:rPr>
          <w:sz w:val="24"/>
          <w:szCs w:val="24"/>
        </w:rPr>
      </w:pPr>
      <w:r w:rsidRPr="00BD4AC1">
        <w:rPr>
          <w:sz w:val="24"/>
          <w:szCs w:val="24"/>
        </w:rPr>
        <w:t>What are the five levels of Relenting? First, is the Married Lord called Wisdom by the term “Qanah” meaning “</w:t>
      </w:r>
      <w:r w:rsidRPr="00BD4AC1">
        <w:rPr>
          <w:b/>
          <w:sz w:val="24"/>
          <w:szCs w:val="24"/>
        </w:rPr>
        <w:t>Marital Eternal Sexual Eros Love</w:t>
      </w:r>
      <w:r w:rsidRPr="00BD4AC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BD4AC1">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4A537F" w:rsidRPr="00BD4AC1" w:rsidRDefault="004A537F" w:rsidP="004A537F">
      <w:pPr>
        <w:spacing w:line="480" w:lineRule="auto"/>
        <w:jc w:val="both"/>
        <w:rPr>
          <w:sz w:val="24"/>
          <w:szCs w:val="24"/>
        </w:rPr>
      </w:pPr>
      <w:r w:rsidRPr="00BD4AC1">
        <w:rPr>
          <w:sz w:val="24"/>
          <w:szCs w:val="24"/>
        </w:rPr>
        <w:t>His Relentlessness (does not relent) is proven in scripture. In 1</w:t>
      </w:r>
      <w:r w:rsidRPr="00BD4AC1">
        <w:rPr>
          <w:sz w:val="24"/>
          <w:szCs w:val="24"/>
          <w:vertAlign w:val="superscript"/>
        </w:rPr>
        <w:t>st</w:t>
      </w:r>
      <w:r w:rsidRPr="00BD4AC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BD4AC1">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D4AC1">
        <w:rPr>
          <w:sz w:val="24"/>
          <w:szCs w:val="24"/>
          <w:vertAlign w:val="superscript"/>
        </w:rPr>
        <w:t>nd</w:t>
      </w:r>
      <w:r w:rsidRPr="00BD4AC1">
        <w:rPr>
          <w:sz w:val="24"/>
          <w:szCs w:val="24"/>
        </w:rPr>
        <w:t xml:space="preserve"> Thessalonians 2:1-12; 2</w:t>
      </w:r>
      <w:r w:rsidRPr="00BD4AC1">
        <w:rPr>
          <w:sz w:val="24"/>
          <w:szCs w:val="24"/>
          <w:vertAlign w:val="superscript"/>
        </w:rPr>
        <w:t>nd</w:t>
      </w:r>
      <w:r w:rsidRPr="00BD4AC1">
        <w:rPr>
          <w:sz w:val="24"/>
          <w:szCs w:val="24"/>
        </w:rPr>
        <w:t xml:space="preserve"> John 7-11; Jude 5-19; Daniel 2:1-12:13; 2</w:t>
      </w:r>
      <w:r w:rsidRPr="00BD4AC1">
        <w:rPr>
          <w:sz w:val="24"/>
          <w:szCs w:val="24"/>
          <w:vertAlign w:val="superscript"/>
        </w:rPr>
        <w:t>nd</w:t>
      </w:r>
      <w:r w:rsidRPr="00BD4AC1">
        <w:rPr>
          <w:sz w:val="24"/>
          <w:szCs w:val="24"/>
        </w:rPr>
        <w:t xml:space="preserve"> Peter 2:1-22; 3:10-13; Genesis 6:1-8; Revelation 4:1-20:15 and Acts 7:51-8:3. This is done by the Father Stephen’s Law of Division to divide Kingdoms (Kings) and Nations (Laws) in Luke 11:17-23; 21:10. </w:t>
      </w:r>
    </w:p>
    <w:p w:rsidR="004A537F" w:rsidRPr="00BD4AC1" w:rsidRDefault="004A537F" w:rsidP="004A537F">
      <w:pPr>
        <w:spacing w:line="480" w:lineRule="auto"/>
        <w:jc w:val="both"/>
        <w:rPr>
          <w:sz w:val="24"/>
          <w:szCs w:val="24"/>
        </w:rPr>
      </w:pPr>
      <w:r w:rsidRPr="00BD4AC1">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BD4AC1">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BD4AC1">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D4AC1">
        <w:rPr>
          <w:sz w:val="24"/>
          <w:szCs w:val="24"/>
          <w:vertAlign w:val="superscript"/>
        </w:rPr>
        <w:t>nd</w:t>
      </w:r>
      <w:r w:rsidRPr="00BD4AC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D4AC1">
        <w:rPr>
          <w:sz w:val="24"/>
          <w:szCs w:val="24"/>
          <w:vertAlign w:val="superscript"/>
        </w:rPr>
        <w:t>st</w:t>
      </w:r>
      <w:r w:rsidRPr="00BD4AC1">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D4AC1">
        <w:rPr>
          <w:sz w:val="24"/>
          <w:szCs w:val="24"/>
          <w:vertAlign w:val="superscript"/>
        </w:rPr>
        <w:t>st</w:t>
      </w:r>
      <w:r w:rsidRPr="00BD4AC1">
        <w:rPr>
          <w:sz w:val="24"/>
          <w:szCs w:val="24"/>
        </w:rPr>
        <w:t xml:space="preserve"> Person of the Trinity and equal to the Lord Yah.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xml:space="preserve">” with the minority of His Foreign Wives after 80 years, but not with the majority of His Local Wives or </w:t>
      </w:r>
      <w:r w:rsidRPr="00BD4AC1">
        <w:rPr>
          <w:sz w:val="24"/>
          <w:szCs w:val="24"/>
        </w:rPr>
        <w:lastRenderedPageBreak/>
        <w:t>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4A537F" w:rsidRPr="00BD4AC1" w:rsidRDefault="004A537F" w:rsidP="004A537F">
      <w:pPr>
        <w:spacing w:line="480" w:lineRule="auto"/>
        <w:jc w:val="both"/>
        <w:rPr>
          <w:sz w:val="24"/>
          <w:szCs w:val="24"/>
        </w:rPr>
      </w:pPr>
      <w:r w:rsidRPr="00BD4AC1">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BD4AC1">
        <w:rPr>
          <w:sz w:val="24"/>
          <w:szCs w:val="24"/>
        </w:rPr>
        <w:lastRenderedPageBreak/>
        <w:t>World, Even from everlasting to everlasting, You are God.” In 1</w:t>
      </w:r>
      <w:r w:rsidRPr="00BD4AC1">
        <w:rPr>
          <w:sz w:val="24"/>
          <w:szCs w:val="24"/>
          <w:vertAlign w:val="superscript"/>
        </w:rPr>
        <w:t>st</w:t>
      </w:r>
      <w:r w:rsidRPr="00BD4AC1">
        <w:rPr>
          <w:sz w:val="24"/>
          <w:szCs w:val="24"/>
        </w:rPr>
        <w:t xml:space="preserve"> Timothy 1:17 states “Now to the King eternal, immortal, invisible, to God who alone is wise, be honor and glory forever and ever. Amen.” In 1</w:t>
      </w:r>
      <w:r w:rsidRPr="00BD4AC1">
        <w:rPr>
          <w:sz w:val="24"/>
          <w:szCs w:val="24"/>
          <w:vertAlign w:val="superscript"/>
        </w:rPr>
        <w:t>st</w:t>
      </w:r>
      <w:r w:rsidRPr="00BD4AC1">
        <w:rPr>
          <w:sz w:val="24"/>
          <w:szCs w:val="24"/>
        </w:rPr>
        <w:t xml:space="preserve"> Timothy 6:16 says “…who alone has immortality, dwelling in unapproachable light, whom no Man has seen or can see, to whom be honor and everlasting power, Amen.” In 2</w:t>
      </w:r>
      <w:r w:rsidRPr="00BD4AC1">
        <w:rPr>
          <w:sz w:val="24"/>
          <w:szCs w:val="24"/>
          <w:vertAlign w:val="superscript"/>
        </w:rPr>
        <w:t>nd</w:t>
      </w:r>
      <w:r w:rsidRPr="00BD4AC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D4AC1">
        <w:rPr>
          <w:rFonts w:ascii="Engravers MT" w:hAnsi="Engravers MT"/>
          <w:b/>
          <w:sz w:val="24"/>
          <w:szCs w:val="24"/>
        </w:rPr>
        <w:t>Jealous Law Justice Armor</w:t>
      </w:r>
      <w:r w:rsidRPr="00BD4AC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A537F" w:rsidRPr="00BD4AC1" w:rsidRDefault="004A537F" w:rsidP="004A537F">
      <w:pPr>
        <w:spacing w:line="480" w:lineRule="auto"/>
        <w:jc w:val="both"/>
        <w:rPr>
          <w:sz w:val="24"/>
          <w:szCs w:val="24"/>
        </w:rPr>
      </w:pPr>
      <w:r w:rsidRPr="00BD4AC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D4AC1">
        <w:rPr>
          <w:b/>
          <w:sz w:val="24"/>
          <w:szCs w:val="24"/>
        </w:rPr>
        <w:t>His Universal Preservation</w:t>
      </w:r>
      <w:r w:rsidRPr="00BD4AC1">
        <w:rPr>
          <w:sz w:val="24"/>
          <w:szCs w:val="24"/>
        </w:rPr>
        <w:t xml:space="preserve">. Preservation is God keeping all created things to exist and maintaining the properties by their own Creation.  In Romans 8:29 declares “For whom He foreknew, He also </w:t>
      </w:r>
      <w:r w:rsidRPr="00BD4AC1">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D4AC1">
        <w:rPr>
          <w:sz w:val="24"/>
          <w:szCs w:val="24"/>
          <w:vertAlign w:val="superscript"/>
        </w:rPr>
        <w:t>nd</w:t>
      </w:r>
      <w:r w:rsidRPr="00BD4AC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D4AC1">
        <w:rPr>
          <w:sz w:val="24"/>
          <w:szCs w:val="24"/>
          <w:vertAlign w:val="superscript"/>
        </w:rPr>
        <w:t>nd</w:t>
      </w:r>
      <w:r w:rsidRPr="00BD4AC1">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BD4AC1">
        <w:rPr>
          <w:b/>
          <w:sz w:val="24"/>
          <w:szCs w:val="24"/>
        </w:rPr>
        <w:t>His Universal Concurrence</w:t>
      </w:r>
      <w:r w:rsidRPr="00BD4AC1">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BD4AC1">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D4AC1">
        <w:rPr>
          <w:sz w:val="24"/>
          <w:szCs w:val="24"/>
          <w:vertAlign w:val="superscript"/>
        </w:rPr>
        <w:t>st</w:t>
      </w:r>
      <w:r w:rsidRPr="00BD4AC1">
        <w:rPr>
          <w:sz w:val="24"/>
          <w:szCs w:val="24"/>
        </w:rPr>
        <w:t xml:space="preserve"> Corinthians 4:7; Ezra 1:1; 6:22 and Philippians 2:13. Third, Providence is called </w:t>
      </w:r>
      <w:r w:rsidRPr="00BD4AC1">
        <w:rPr>
          <w:b/>
          <w:sz w:val="24"/>
          <w:szCs w:val="24"/>
        </w:rPr>
        <w:t>His Universal Government</w:t>
      </w:r>
      <w:r w:rsidRPr="00BD4AC1">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D4AC1">
        <w:rPr>
          <w:sz w:val="24"/>
          <w:szCs w:val="24"/>
          <w:vertAlign w:val="superscript"/>
        </w:rPr>
        <w:t>st</w:t>
      </w:r>
      <w:r w:rsidRPr="00BD4AC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A537F" w:rsidRPr="00BD4AC1" w:rsidRDefault="004A537F" w:rsidP="004A537F">
      <w:pPr>
        <w:spacing w:line="480" w:lineRule="auto"/>
        <w:jc w:val="both"/>
        <w:rPr>
          <w:sz w:val="24"/>
          <w:szCs w:val="24"/>
        </w:rPr>
      </w:pPr>
      <w:r w:rsidRPr="00BD4AC1">
        <w:rPr>
          <w:sz w:val="24"/>
          <w:szCs w:val="24"/>
        </w:rPr>
        <w:t xml:space="preserve">Does evil come from God? No, God is not the Author of Evil, but He takes responsibility for evil. There is nowhere in the fullness of scriptures to prove that God directly does evil. Also the </w:t>
      </w:r>
      <w:r w:rsidRPr="00BD4AC1">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D4AC1">
        <w:rPr>
          <w:sz w:val="24"/>
          <w:szCs w:val="24"/>
          <w:vertAlign w:val="superscript"/>
        </w:rPr>
        <w:t>st</w:t>
      </w:r>
      <w:r w:rsidRPr="00BD4AC1">
        <w:rPr>
          <w:sz w:val="24"/>
          <w:szCs w:val="24"/>
        </w:rPr>
        <w:t xml:space="preserve"> Samuel 16:14 tells us that an Evil Spirit tormented King Saul. When David sinned The Lord raised up evil in His house and it did not depart in until it was fulfilled in 2</w:t>
      </w:r>
      <w:r w:rsidRPr="00BD4AC1">
        <w:rPr>
          <w:sz w:val="24"/>
          <w:szCs w:val="24"/>
          <w:vertAlign w:val="superscript"/>
        </w:rPr>
        <w:t>nd</w:t>
      </w:r>
      <w:r w:rsidRPr="00BD4AC1">
        <w:rPr>
          <w:sz w:val="24"/>
          <w:szCs w:val="24"/>
        </w:rPr>
        <w:t xml:space="preserve"> Samuel 12:11-12; 16:22. More punishment was given to King David about killing Uriah the Hittite in military warfare in 2</w:t>
      </w:r>
      <w:r w:rsidRPr="00BD4AC1">
        <w:rPr>
          <w:sz w:val="24"/>
          <w:szCs w:val="24"/>
          <w:vertAlign w:val="superscript"/>
        </w:rPr>
        <w:t>nd</w:t>
      </w:r>
      <w:r w:rsidRPr="00BD4AC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D4AC1">
        <w:rPr>
          <w:sz w:val="24"/>
          <w:szCs w:val="24"/>
          <w:vertAlign w:val="superscript"/>
        </w:rPr>
        <w:t>nd</w:t>
      </w:r>
      <w:r w:rsidRPr="00BD4AC1">
        <w:rPr>
          <w:sz w:val="24"/>
          <w:szCs w:val="24"/>
        </w:rPr>
        <w:t xml:space="preserve"> Samuel 16:5-8, 11; 24:1, 10; 12-17.  Also in the life of Job the Lord allowed Satan to try Job. But Satan failed and Job was victorious over Satan in Job 1:1-2:13. Also in 1</w:t>
      </w:r>
      <w:r w:rsidRPr="00BD4AC1">
        <w:rPr>
          <w:sz w:val="24"/>
          <w:szCs w:val="24"/>
          <w:vertAlign w:val="superscript"/>
        </w:rPr>
        <w:t>st</w:t>
      </w:r>
      <w:r w:rsidRPr="00BD4AC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D4AC1">
        <w:rPr>
          <w:sz w:val="24"/>
          <w:szCs w:val="24"/>
          <w:vertAlign w:val="superscript"/>
        </w:rPr>
        <w:t>st</w:t>
      </w:r>
      <w:r w:rsidRPr="00BD4AC1">
        <w:rPr>
          <w:sz w:val="24"/>
          <w:szCs w:val="24"/>
        </w:rPr>
        <w:t xml:space="preserve"> Kings 11:14, 23. In Isaiah 45:7 (OKJV) declares “I form the light and create darkness, I make peace and create (Messianic) Evil.” In the life of Jonah the Man &amp; God threw Him into the sea in </w:t>
      </w:r>
      <w:r w:rsidRPr="00BD4AC1">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BD4AC1">
        <w:rPr>
          <w:sz w:val="24"/>
          <w:szCs w:val="24"/>
          <w:vertAlign w:val="superscript"/>
        </w:rPr>
        <w:t>st</w:t>
      </w:r>
      <w:r w:rsidRPr="00BD4AC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D4AC1">
        <w:rPr>
          <w:sz w:val="24"/>
          <w:szCs w:val="24"/>
          <w:vertAlign w:val="superscript"/>
        </w:rPr>
        <w:t>st</w:t>
      </w:r>
      <w:r w:rsidRPr="00BD4AC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BD4AC1">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BD4AC1">
        <w:rPr>
          <w:sz w:val="24"/>
          <w:szCs w:val="24"/>
          <w:vertAlign w:val="superscript"/>
        </w:rPr>
        <w:t>st</w:t>
      </w:r>
      <w:r w:rsidRPr="00BD4AC1">
        <w:rPr>
          <w:sz w:val="24"/>
          <w:szCs w:val="24"/>
        </w:rPr>
        <w:t xml:space="preserve"> John 5:6-13.                              </w:t>
      </w:r>
    </w:p>
    <w:p w:rsidR="004A537F" w:rsidRPr="00BD4AC1" w:rsidRDefault="004A537F" w:rsidP="004A537F">
      <w:pPr>
        <w:spacing w:line="480" w:lineRule="auto"/>
        <w:jc w:val="both"/>
        <w:rPr>
          <w:sz w:val="24"/>
          <w:szCs w:val="24"/>
        </w:rPr>
      </w:pPr>
      <w:r w:rsidRPr="00BD4AC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D4AC1">
        <w:rPr>
          <w:sz w:val="24"/>
          <w:szCs w:val="24"/>
          <w:vertAlign w:val="superscript"/>
        </w:rPr>
        <w:t>nd</w:t>
      </w:r>
      <w:r w:rsidRPr="00BD4AC1">
        <w:rPr>
          <w:sz w:val="24"/>
          <w:szCs w:val="24"/>
        </w:rPr>
        <w:t xml:space="preserve"> Samuel 14:14; 2</w:t>
      </w:r>
      <w:r w:rsidRPr="00BD4AC1">
        <w:rPr>
          <w:sz w:val="24"/>
          <w:szCs w:val="24"/>
          <w:vertAlign w:val="superscript"/>
        </w:rPr>
        <w:t>nd</w:t>
      </w:r>
      <w:r w:rsidRPr="00BD4AC1">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D4AC1">
        <w:rPr>
          <w:sz w:val="24"/>
          <w:szCs w:val="24"/>
          <w:vertAlign w:val="superscript"/>
        </w:rPr>
        <w:t>st</w:t>
      </w:r>
      <w:r w:rsidRPr="00BD4AC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A537F" w:rsidRPr="00BD4AC1" w:rsidRDefault="004A537F" w:rsidP="004A537F">
      <w:pPr>
        <w:spacing w:line="480" w:lineRule="auto"/>
        <w:jc w:val="both"/>
        <w:rPr>
          <w:sz w:val="24"/>
          <w:szCs w:val="24"/>
        </w:rPr>
      </w:pPr>
      <w:r w:rsidRPr="00BD4AC1">
        <w:rPr>
          <w:sz w:val="24"/>
          <w:szCs w:val="24"/>
        </w:rPr>
        <w:t xml:space="preserve">God respects certain situations with His creations. God is a Respecter of His own Person which is the Trinity as the Father Stephen Our Lord, Son Jesus Christ Our Lord and Brother John Our </w:t>
      </w:r>
      <w:r w:rsidRPr="00BD4AC1">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D4AC1">
        <w:rPr>
          <w:sz w:val="24"/>
          <w:szCs w:val="24"/>
          <w:vertAlign w:val="superscript"/>
        </w:rPr>
        <w:t>st</w:t>
      </w:r>
      <w:r w:rsidRPr="00BD4AC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D4AC1">
        <w:rPr>
          <w:sz w:val="24"/>
          <w:szCs w:val="24"/>
          <w:vertAlign w:val="superscript"/>
        </w:rPr>
        <w:t>st</w:t>
      </w:r>
      <w:r w:rsidRPr="00BD4AC1">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D4AC1">
        <w:rPr>
          <w:rFonts w:ascii="Abyssinica SIL" w:hAnsi="Abyssinica SIL"/>
          <w:b/>
          <w:sz w:val="24"/>
          <w:szCs w:val="24"/>
        </w:rPr>
        <w:t>The Garden of Eden that the Lord God created</w:t>
      </w:r>
      <w:r w:rsidRPr="00BD4AC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A537F" w:rsidRPr="00BD4AC1" w:rsidRDefault="004A537F" w:rsidP="004A537F">
      <w:pPr>
        <w:jc w:val="center"/>
        <w:rPr>
          <w:rFonts w:ascii="Engravers MT" w:hAnsi="Engravers MT"/>
          <w:b/>
          <w:sz w:val="24"/>
          <w:szCs w:val="24"/>
        </w:rPr>
      </w:pPr>
      <w:r w:rsidRPr="00BD4AC1">
        <w:rPr>
          <w:rFonts w:ascii="Engravers MT" w:hAnsi="Engravers MT"/>
          <w:b/>
          <w:sz w:val="24"/>
          <w:szCs w:val="24"/>
        </w:rPr>
        <w:t>The Lord Yahweh’s Great Divine Works</w:t>
      </w:r>
    </w:p>
    <w:p w:rsidR="004A537F" w:rsidRPr="00BD4AC1" w:rsidRDefault="004A537F" w:rsidP="004A537F">
      <w:pPr>
        <w:spacing w:line="480" w:lineRule="auto"/>
        <w:jc w:val="both"/>
        <w:rPr>
          <w:sz w:val="24"/>
          <w:szCs w:val="24"/>
        </w:rPr>
      </w:pPr>
      <w:r w:rsidRPr="00BD4AC1">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D4AC1">
        <w:rPr>
          <w:b/>
          <w:sz w:val="24"/>
          <w:szCs w:val="24"/>
        </w:rPr>
        <w:t>I AM</w:t>
      </w:r>
      <w:r w:rsidRPr="00BD4AC1">
        <w:rPr>
          <w:sz w:val="24"/>
          <w:szCs w:val="24"/>
        </w:rPr>
        <w:t>.’” In Exodus 3:14-15 tells us “And God said to Moses, ‘</w:t>
      </w:r>
      <w:r w:rsidRPr="00BD4AC1">
        <w:rPr>
          <w:b/>
          <w:sz w:val="24"/>
          <w:szCs w:val="24"/>
        </w:rPr>
        <w:t>I AM WHO I AM</w:t>
      </w:r>
      <w:r w:rsidRPr="00BD4AC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D4AC1">
        <w:rPr>
          <w:sz w:val="24"/>
          <w:szCs w:val="24"/>
          <w:vertAlign w:val="superscript"/>
        </w:rPr>
        <w:t>st</w:t>
      </w:r>
      <w:r w:rsidRPr="00BD4AC1">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D4AC1">
        <w:rPr>
          <w:sz w:val="24"/>
          <w:szCs w:val="24"/>
          <w:vertAlign w:val="superscript"/>
        </w:rPr>
        <w:t>nd</w:t>
      </w:r>
      <w:r w:rsidRPr="00BD4AC1">
        <w:rPr>
          <w:sz w:val="24"/>
          <w:szCs w:val="24"/>
        </w:rPr>
        <w:t xml:space="preserve"> Peter 3:7 declares “But the Heavens and earth, which are now, by the same Word is kept in store, reserved unto fire against the day of </w:t>
      </w:r>
      <w:r w:rsidRPr="00BD4AC1">
        <w:rPr>
          <w:sz w:val="24"/>
          <w:szCs w:val="24"/>
        </w:rPr>
        <w:lastRenderedPageBreak/>
        <w:t>judgment and perdition of ungodly Men.” In 2</w:t>
      </w:r>
      <w:r w:rsidRPr="00BD4AC1">
        <w:rPr>
          <w:sz w:val="24"/>
          <w:szCs w:val="24"/>
          <w:vertAlign w:val="superscript"/>
        </w:rPr>
        <w:t>nd</w:t>
      </w:r>
      <w:r w:rsidRPr="00BD4AC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D4AC1">
        <w:rPr>
          <w:sz w:val="24"/>
          <w:szCs w:val="24"/>
          <w:vertAlign w:val="superscript"/>
        </w:rPr>
        <w:t>st</w:t>
      </w:r>
      <w:r w:rsidRPr="00BD4AC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D4AC1">
        <w:rPr>
          <w:sz w:val="24"/>
          <w:szCs w:val="24"/>
          <w:vertAlign w:val="superscript"/>
        </w:rPr>
        <w:t>st</w:t>
      </w:r>
      <w:r w:rsidRPr="00BD4AC1">
        <w:rPr>
          <w:sz w:val="24"/>
          <w:szCs w:val="24"/>
        </w:rPr>
        <w:t xml:space="preserve"> Chronicles 16:33; Matthew  24:15-46; 1</w:t>
      </w:r>
      <w:r w:rsidRPr="00BD4AC1">
        <w:rPr>
          <w:sz w:val="24"/>
          <w:szCs w:val="24"/>
          <w:vertAlign w:val="superscript"/>
        </w:rPr>
        <w:t>st</w:t>
      </w:r>
      <w:r w:rsidRPr="00BD4AC1">
        <w:rPr>
          <w:sz w:val="24"/>
          <w:szCs w:val="24"/>
        </w:rPr>
        <w:t xml:space="preserve"> Thessalonians 5:1-11; 2</w:t>
      </w:r>
      <w:r w:rsidRPr="00BD4AC1">
        <w:rPr>
          <w:sz w:val="24"/>
          <w:szCs w:val="24"/>
          <w:vertAlign w:val="superscript"/>
        </w:rPr>
        <w:t>nd</w:t>
      </w:r>
      <w:r w:rsidRPr="00BD4AC1">
        <w:rPr>
          <w:sz w:val="24"/>
          <w:szCs w:val="24"/>
        </w:rPr>
        <w:t xml:space="preserve"> Thessalonians 2:1-12; Zechariah 14:7; 2</w:t>
      </w:r>
      <w:r w:rsidRPr="00BD4AC1">
        <w:rPr>
          <w:sz w:val="24"/>
          <w:szCs w:val="24"/>
          <w:vertAlign w:val="superscript"/>
        </w:rPr>
        <w:t>nd</w:t>
      </w:r>
      <w:r w:rsidRPr="00BD4AC1">
        <w:rPr>
          <w:sz w:val="24"/>
          <w:szCs w:val="24"/>
        </w:rPr>
        <w:t xml:space="preserve"> Esdras 4:22-52; 5:1-20-6:28; 9:1-13; 9:38-13:58; Mark 13:14-27, 32-37; Daniel 1:1-12:13; 2</w:t>
      </w:r>
      <w:r w:rsidRPr="00BD4AC1">
        <w:rPr>
          <w:sz w:val="24"/>
          <w:szCs w:val="24"/>
          <w:vertAlign w:val="superscript"/>
        </w:rPr>
        <w:t>nd</w:t>
      </w:r>
      <w:r w:rsidRPr="00BD4AC1">
        <w:rPr>
          <w:sz w:val="24"/>
          <w:szCs w:val="24"/>
        </w:rPr>
        <w:t xml:space="preserve"> Peter 3:10-13; 1</w:t>
      </w:r>
      <w:r w:rsidRPr="00BD4AC1">
        <w:rPr>
          <w:sz w:val="24"/>
          <w:szCs w:val="24"/>
          <w:vertAlign w:val="superscript"/>
        </w:rPr>
        <w:t>st</w:t>
      </w:r>
      <w:r w:rsidRPr="00BD4AC1">
        <w:rPr>
          <w:sz w:val="24"/>
          <w:szCs w:val="24"/>
        </w:rPr>
        <w:t xml:space="preserve"> John 2:18-23; Revelations 4:1-20:15; Luke 21:7-28, 34-38 and Acts 1:4-8:3. </w:t>
      </w:r>
      <w:r w:rsidRPr="00BD4AC1">
        <w:rPr>
          <w:sz w:val="24"/>
          <w:szCs w:val="24"/>
        </w:rPr>
        <w:lastRenderedPageBreak/>
        <w:t>There are a total of 13 days that rules 13 nights equal to 13,000 (26,000) years with the Lord. The 13 days concerns the 1</w:t>
      </w:r>
      <w:r w:rsidRPr="00BD4AC1">
        <w:rPr>
          <w:sz w:val="24"/>
          <w:szCs w:val="24"/>
          <w:vertAlign w:val="superscript"/>
        </w:rPr>
        <w:t>st</w:t>
      </w:r>
      <w:r w:rsidRPr="00BD4AC1">
        <w:rPr>
          <w:sz w:val="24"/>
          <w:szCs w:val="24"/>
        </w:rPr>
        <w:t xml:space="preserve"> Lord Yahweh’s Creator Qanah Day of the Creation the Father Stephen Our Lord around 10,012 BC-9,012 BC in Proverbs 8:22-25 (RSV), the Father Stephen’s Supreme Lordship of the Trinity’s 2</w:t>
      </w:r>
      <w:r w:rsidRPr="00BD4AC1">
        <w:rPr>
          <w:sz w:val="24"/>
          <w:szCs w:val="24"/>
          <w:vertAlign w:val="superscript"/>
        </w:rPr>
        <w:t>nd</w:t>
      </w:r>
      <w:r w:rsidRPr="00BD4AC1">
        <w:rPr>
          <w:sz w:val="24"/>
          <w:szCs w:val="24"/>
        </w:rPr>
        <w:t xml:space="preserve"> Creator’s Bara Day around 9,012 BC-8,012 BC  in Genesis 1:1, the 3</w:t>
      </w:r>
      <w:r w:rsidRPr="00BD4AC1">
        <w:rPr>
          <w:sz w:val="24"/>
          <w:szCs w:val="24"/>
          <w:vertAlign w:val="superscript"/>
        </w:rPr>
        <w:t>rd</w:t>
      </w:r>
      <w:r w:rsidRPr="00BD4AC1">
        <w:rPr>
          <w:sz w:val="24"/>
          <w:szCs w:val="24"/>
        </w:rPr>
        <w:t xml:space="preserve"> Lord Lucifer’s Bara Day around 8,012 BC-7,012 BC in Genesis 1:1, the 4</w:t>
      </w:r>
      <w:r w:rsidRPr="00BD4AC1">
        <w:rPr>
          <w:sz w:val="24"/>
          <w:szCs w:val="24"/>
          <w:vertAlign w:val="superscript"/>
        </w:rPr>
        <w:t>th</w:t>
      </w:r>
      <w:r w:rsidRPr="00BD4AC1">
        <w:rPr>
          <w:sz w:val="24"/>
          <w:szCs w:val="24"/>
        </w:rPr>
        <w:t xml:space="preserve"> Lord Michael’s Asah Day around 7,012 BC-6,012 BC in Genesis 1:7, the 5</w:t>
      </w:r>
      <w:r w:rsidRPr="00BD4AC1">
        <w:rPr>
          <w:sz w:val="24"/>
          <w:szCs w:val="24"/>
          <w:vertAlign w:val="superscript"/>
        </w:rPr>
        <w:t>th</w:t>
      </w:r>
      <w:r w:rsidRPr="00BD4AC1">
        <w:rPr>
          <w:sz w:val="24"/>
          <w:szCs w:val="24"/>
        </w:rPr>
        <w:t xml:space="preserve"> Man Nathan’s Law Day around 6,012 BC-5,012 BC in Genesis 1:17, the 6</w:t>
      </w:r>
      <w:r w:rsidRPr="00BD4AC1">
        <w:rPr>
          <w:sz w:val="24"/>
          <w:szCs w:val="24"/>
          <w:vertAlign w:val="superscript"/>
        </w:rPr>
        <w:t>th</w:t>
      </w:r>
      <w:r w:rsidRPr="00BD4AC1">
        <w:rPr>
          <w:sz w:val="24"/>
          <w:szCs w:val="24"/>
        </w:rPr>
        <w:t xml:space="preserve"> Man Adam’s Yatsar Day around 5,012 BC-4,012 BC in Genesis 1:26 &amp; Luke 3:38, the 7</w:t>
      </w:r>
      <w:r w:rsidRPr="00BD4AC1">
        <w:rPr>
          <w:sz w:val="24"/>
          <w:szCs w:val="24"/>
          <w:vertAlign w:val="superscript"/>
        </w:rPr>
        <w:t>th</w:t>
      </w:r>
      <w:r w:rsidRPr="00BD4AC1">
        <w:rPr>
          <w:sz w:val="24"/>
          <w:szCs w:val="24"/>
        </w:rPr>
        <w:t xml:space="preserve"> Man Noah’s Day around 4,012 BC-3,012 BC in Genesis 5:29 and Luke 3:36, the 8</w:t>
      </w:r>
      <w:r w:rsidRPr="00BD4AC1">
        <w:rPr>
          <w:sz w:val="24"/>
          <w:szCs w:val="24"/>
          <w:vertAlign w:val="superscript"/>
        </w:rPr>
        <w:t>th</w:t>
      </w:r>
      <w:r w:rsidRPr="00BD4AC1">
        <w:rPr>
          <w:sz w:val="24"/>
          <w:szCs w:val="24"/>
        </w:rPr>
        <w:t xml:space="preserve"> Man Abraham’s Day around 3,012 BC-2,012 BC in Genesis 11:26; Matthew 1:2 and Luke 3:34, the 9</w:t>
      </w:r>
      <w:r w:rsidRPr="00BD4AC1">
        <w:rPr>
          <w:sz w:val="24"/>
          <w:szCs w:val="24"/>
          <w:vertAlign w:val="superscript"/>
        </w:rPr>
        <w:t>th</w:t>
      </w:r>
      <w:r w:rsidRPr="00BD4AC1">
        <w:rPr>
          <w:sz w:val="24"/>
          <w:szCs w:val="24"/>
        </w:rPr>
        <w:t xml:space="preserve"> Man David’s Day around 2,012 BC-1,012 BC in Luke 3:31 and Matthew 1:6, 17, the 10</w:t>
      </w:r>
      <w:r w:rsidRPr="00BD4AC1">
        <w:rPr>
          <w:sz w:val="24"/>
          <w:szCs w:val="24"/>
          <w:vertAlign w:val="superscript"/>
        </w:rPr>
        <w:t>th</w:t>
      </w:r>
      <w:r w:rsidRPr="00BD4AC1">
        <w:rPr>
          <w:sz w:val="24"/>
          <w:szCs w:val="24"/>
        </w:rPr>
        <w:t xml:space="preserve"> Man Babylon’s Day around 1,012 BC-12 AD in Matthew 1:11, 17, the 11</w:t>
      </w:r>
      <w:r w:rsidRPr="00BD4AC1">
        <w:rPr>
          <w:sz w:val="24"/>
          <w:szCs w:val="24"/>
          <w:vertAlign w:val="superscript"/>
        </w:rPr>
        <w:t>th</w:t>
      </w:r>
      <w:r w:rsidRPr="00BD4AC1">
        <w:rPr>
          <w:sz w:val="24"/>
          <w:szCs w:val="24"/>
        </w:rPr>
        <w:t xml:space="preserve"> Son Jesus’ Day around 12 AD-1,012 AD in Matthew 1:16, 17 and Luke 3:23, the 12</w:t>
      </w:r>
      <w:r w:rsidRPr="00BD4AC1">
        <w:rPr>
          <w:sz w:val="24"/>
          <w:szCs w:val="24"/>
          <w:vertAlign w:val="superscript"/>
        </w:rPr>
        <w:t>th</w:t>
      </w:r>
      <w:r w:rsidRPr="00BD4AC1">
        <w:rPr>
          <w:sz w:val="24"/>
          <w:szCs w:val="24"/>
        </w:rPr>
        <w:t xml:space="preserve"> Brother John’s Day around 1,012 AD-2,012 AD and the 13</w:t>
      </w:r>
      <w:r w:rsidRPr="00BD4AC1">
        <w:rPr>
          <w:sz w:val="24"/>
          <w:szCs w:val="24"/>
          <w:vertAlign w:val="superscript"/>
        </w:rPr>
        <w:t>th</w:t>
      </w:r>
      <w:r w:rsidRPr="00BD4AC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D4AC1">
        <w:rPr>
          <w:sz w:val="24"/>
          <w:szCs w:val="24"/>
          <w:vertAlign w:val="superscript"/>
        </w:rPr>
        <w:t>nd</w:t>
      </w:r>
      <w:r w:rsidRPr="00BD4AC1">
        <w:rPr>
          <w:sz w:val="24"/>
          <w:szCs w:val="24"/>
        </w:rPr>
        <w:t xml:space="preserve">  </w:t>
      </w:r>
      <w:r w:rsidRPr="00BD4AC1">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D4AC1">
        <w:rPr>
          <w:sz w:val="24"/>
          <w:szCs w:val="24"/>
          <w:vertAlign w:val="superscript"/>
        </w:rPr>
        <w:t>nd</w:t>
      </w:r>
      <w:r w:rsidRPr="00BD4AC1">
        <w:rPr>
          <w:sz w:val="24"/>
          <w:szCs w:val="24"/>
        </w:rPr>
        <w:t xml:space="preserve"> Peter 3:8. No One knows the day or hour of the Father Stephen in Matthew 24:36-44. The day &amp; hour is as 13/26 hours (13,000/26,000) in 2</w:t>
      </w:r>
      <w:r w:rsidRPr="00BD4AC1">
        <w:rPr>
          <w:sz w:val="24"/>
          <w:szCs w:val="24"/>
          <w:vertAlign w:val="superscript"/>
        </w:rPr>
        <w:t>nd</w:t>
      </w:r>
      <w:r w:rsidRPr="00BD4AC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D4AC1">
        <w:rPr>
          <w:sz w:val="24"/>
          <w:szCs w:val="24"/>
          <w:vertAlign w:val="superscript"/>
        </w:rPr>
        <w:t>nd</w:t>
      </w:r>
      <w:r w:rsidRPr="00BD4AC1">
        <w:rPr>
          <w:sz w:val="24"/>
          <w:szCs w:val="24"/>
        </w:rPr>
        <w:t xml:space="preserve"> Peter 3:10-13. The date of March 2,012AD is based on the life of Jesus and Stephen in 3BC-12AD. Medical science says that the dinosaurs lived 65 million years ago. The 2</w:t>
      </w:r>
      <w:r w:rsidRPr="00BD4AC1">
        <w:rPr>
          <w:sz w:val="24"/>
          <w:szCs w:val="24"/>
          <w:vertAlign w:val="superscript"/>
        </w:rPr>
        <w:t>nd</w:t>
      </w:r>
      <w:r w:rsidRPr="00BD4AC1">
        <w:rPr>
          <w:sz w:val="24"/>
          <w:szCs w:val="24"/>
        </w:rPr>
        <w:t xml:space="preserve"> Universe began &amp; lasted for trillions of years in Genesis 1:2 &amp; ended in Genesis 8:1. This is proven in 2</w:t>
      </w:r>
      <w:r w:rsidRPr="00BD4AC1">
        <w:rPr>
          <w:sz w:val="24"/>
          <w:szCs w:val="24"/>
          <w:vertAlign w:val="superscript"/>
        </w:rPr>
        <w:t>nd</w:t>
      </w:r>
      <w:r w:rsidRPr="00BD4AC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Man She has to be disobedient.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Woman He has to be deceived.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Serpent 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Man He has to be disobedient.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Serpent She has to be a liar. For the 1</w:t>
      </w:r>
      <w:r w:rsidRPr="00BD4AC1">
        <w:rPr>
          <w:sz w:val="24"/>
          <w:szCs w:val="24"/>
          <w:vertAlign w:val="superscript"/>
        </w:rPr>
        <w:t>st</w:t>
      </w:r>
      <w:r w:rsidRPr="00BD4AC1">
        <w:rPr>
          <w:sz w:val="24"/>
          <w:szCs w:val="24"/>
        </w:rPr>
        <w:t xml:space="preserve"> Married </w:t>
      </w:r>
      <w:r w:rsidRPr="00BD4AC1">
        <w:rPr>
          <w:sz w:val="24"/>
          <w:szCs w:val="24"/>
        </w:rPr>
        <w:lastRenderedPageBreak/>
        <w:t>Serpent to think like the 1</w:t>
      </w:r>
      <w:r w:rsidRPr="00BD4AC1">
        <w:rPr>
          <w:sz w:val="24"/>
          <w:szCs w:val="24"/>
          <w:vertAlign w:val="superscript"/>
        </w:rPr>
        <w:t>st</w:t>
      </w:r>
      <w:r w:rsidRPr="00BD4AC1">
        <w:rPr>
          <w:sz w:val="24"/>
          <w:szCs w:val="24"/>
        </w:rPr>
        <w:t xml:space="preserve"> Married Woman He has to be deceived. For the Married Lord called Wisdom or the Married Lady called Wisdom to think like all (the 1</w:t>
      </w:r>
      <w:r w:rsidRPr="00BD4AC1">
        <w:rPr>
          <w:sz w:val="24"/>
          <w:szCs w:val="24"/>
          <w:vertAlign w:val="superscript"/>
        </w:rPr>
        <w:t>st</w:t>
      </w:r>
      <w:r w:rsidRPr="00BD4AC1">
        <w:rPr>
          <w:sz w:val="24"/>
          <w:szCs w:val="24"/>
        </w:rPr>
        <w:t xml:space="preserve"> Married Woman, 1</w:t>
      </w:r>
      <w:r w:rsidRPr="00BD4AC1">
        <w:rPr>
          <w:sz w:val="24"/>
          <w:szCs w:val="24"/>
          <w:vertAlign w:val="superscript"/>
        </w:rPr>
        <w:t>st</w:t>
      </w:r>
      <w:r w:rsidRPr="00BD4AC1">
        <w:rPr>
          <w:sz w:val="24"/>
          <w:szCs w:val="24"/>
        </w:rPr>
        <w:t xml:space="preserve"> Married Man &amp; 1</w:t>
      </w:r>
      <w:r w:rsidRPr="00BD4AC1">
        <w:rPr>
          <w:sz w:val="24"/>
          <w:szCs w:val="24"/>
          <w:vertAlign w:val="superscript"/>
        </w:rPr>
        <w:t>st</w:t>
      </w:r>
      <w:r w:rsidRPr="00BD4AC1">
        <w:rPr>
          <w:sz w:val="24"/>
          <w:szCs w:val="24"/>
        </w:rPr>
        <w:t xml:space="preserve"> Married Serpent) He or She has to be deceived, disobedient &amp; a liar. For the 2</w:t>
      </w:r>
      <w:r w:rsidRPr="00BD4AC1">
        <w:rPr>
          <w:sz w:val="24"/>
          <w:szCs w:val="24"/>
          <w:vertAlign w:val="superscript"/>
        </w:rPr>
        <w:t>nd</w:t>
      </w:r>
      <w:r w:rsidRPr="00BD4AC1">
        <w:rPr>
          <w:sz w:val="24"/>
          <w:szCs w:val="24"/>
        </w:rPr>
        <w:t xml:space="preserve"> Single Man is Obedient. For the 2</w:t>
      </w:r>
      <w:r w:rsidRPr="00BD4AC1">
        <w:rPr>
          <w:sz w:val="24"/>
          <w:szCs w:val="24"/>
          <w:vertAlign w:val="superscript"/>
        </w:rPr>
        <w:t>nd</w:t>
      </w:r>
      <w:r w:rsidRPr="00BD4AC1">
        <w:rPr>
          <w:sz w:val="24"/>
          <w:szCs w:val="24"/>
        </w:rPr>
        <w:t xml:space="preserve"> Single Woman is intelligent knowing the Scriptures &amp; the Authority. For the 2</w:t>
      </w:r>
      <w:r w:rsidRPr="00BD4AC1">
        <w:rPr>
          <w:sz w:val="24"/>
          <w:szCs w:val="24"/>
          <w:vertAlign w:val="superscript"/>
        </w:rPr>
        <w:t>nd</w:t>
      </w:r>
      <w:r w:rsidRPr="00BD4AC1">
        <w:rPr>
          <w:sz w:val="24"/>
          <w:szCs w:val="24"/>
        </w:rPr>
        <w:t xml:space="preserve"> Single Serpent is the Truth. For the 2</w:t>
      </w:r>
      <w:r w:rsidRPr="00BD4AC1">
        <w:rPr>
          <w:sz w:val="24"/>
          <w:szCs w:val="24"/>
          <w:vertAlign w:val="superscript"/>
        </w:rPr>
        <w:t>nd</w:t>
      </w:r>
      <w:r w:rsidRPr="00BD4AC1">
        <w:rPr>
          <w:sz w:val="24"/>
          <w:szCs w:val="24"/>
        </w:rPr>
        <w:t xml:space="preserve"> Single Lord called Wisdom is Obedient, Intelligent and Truthful. </w:t>
      </w:r>
    </w:p>
    <w:p w:rsidR="004A537F" w:rsidRPr="00BD4AC1" w:rsidRDefault="004A537F" w:rsidP="004A537F">
      <w:pPr>
        <w:spacing w:line="480" w:lineRule="auto"/>
        <w:jc w:val="both"/>
        <w:rPr>
          <w:sz w:val="24"/>
          <w:szCs w:val="24"/>
        </w:rPr>
      </w:pPr>
      <w:r w:rsidRPr="00BD4AC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537F" w:rsidRPr="00BD4AC1" w:rsidRDefault="004A537F" w:rsidP="004A537F">
      <w:pPr>
        <w:spacing w:line="480" w:lineRule="auto"/>
        <w:jc w:val="center"/>
        <w:rPr>
          <w:b/>
          <w:sz w:val="24"/>
          <w:szCs w:val="24"/>
        </w:rPr>
      </w:pPr>
      <w:r w:rsidRPr="00BD4AC1">
        <w:rPr>
          <w:b/>
          <w:sz w:val="24"/>
          <w:szCs w:val="24"/>
        </w:rPr>
        <w:t>THE DOCTRINE OF SEXUALITY</w:t>
      </w:r>
    </w:p>
    <w:p w:rsidR="004A537F" w:rsidRPr="00BD4AC1" w:rsidRDefault="004A537F" w:rsidP="004A537F">
      <w:pPr>
        <w:spacing w:line="480" w:lineRule="auto"/>
        <w:jc w:val="both"/>
        <w:rPr>
          <w:sz w:val="24"/>
          <w:szCs w:val="24"/>
        </w:rPr>
      </w:pPr>
      <w:r w:rsidRPr="00BD4AC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A537F" w:rsidRPr="00BD4AC1" w:rsidRDefault="004A537F" w:rsidP="004A537F">
      <w:pPr>
        <w:spacing w:line="480" w:lineRule="auto"/>
        <w:jc w:val="both"/>
        <w:rPr>
          <w:sz w:val="24"/>
          <w:szCs w:val="24"/>
        </w:rPr>
      </w:pPr>
      <w:r w:rsidRPr="00BD4AC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D4AC1">
        <w:rPr>
          <w:sz w:val="24"/>
          <w:szCs w:val="24"/>
          <w:vertAlign w:val="superscript"/>
        </w:rPr>
        <w:t>st</w:t>
      </w:r>
      <w:r w:rsidRPr="00BD4AC1">
        <w:rPr>
          <w:sz w:val="24"/>
          <w:szCs w:val="24"/>
        </w:rPr>
        <w:t xml:space="preserve"> Corinthians 6:19-20 &amp; Acts 7:60. The Acquisition of Divine Knowledge is a process of learning, to attain that knowledge that </w:t>
      </w:r>
      <w:r w:rsidRPr="00BD4AC1">
        <w:rPr>
          <w:sz w:val="24"/>
          <w:szCs w:val="24"/>
        </w:rPr>
        <w:lastRenderedPageBreak/>
        <w:t>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D4AC1">
        <w:rPr>
          <w:sz w:val="24"/>
          <w:szCs w:val="24"/>
          <w:vertAlign w:val="superscript"/>
        </w:rPr>
        <w:t>st</w:t>
      </w:r>
      <w:r w:rsidRPr="00BD4AC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D4AC1">
        <w:rPr>
          <w:sz w:val="24"/>
          <w:szCs w:val="24"/>
          <w:vertAlign w:val="superscript"/>
        </w:rPr>
        <w:t>st</w:t>
      </w:r>
      <w:r w:rsidRPr="00BD4AC1">
        <w:rPr>
          <w:sz w:val="24"/>
          <w:szCs w:val="24"/>
        </w:rPr>
        <w:t xml:space="preserve"> Peter 1:17-21. The Manifestation and Exercise of Divine Grace is in Acts 6:8. </w:t>
      </w:r>
    </w:p>
    <w:p w:rsidR="004A537F" w:rsidRPr="00BD4AC1" w:rsidRDefault="004A537F" w:rsidP="004A537F">
      <w:pPr>
        <w:spacing w:line="480" w:lineRule="auto"/>
        <w:jc w:val="both"/>
        <w:rPr>
          <w:sz w:val="24"/>
          <w:szCs w:val="24"/>
        </w:rPr>
      </w:pPr>
      <w:r w:rsidRPr="00BD4AC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A537F" w:rsidRPr="00BD4AC1" w:rsidRDefault="004A537F" w:rsidP="004A537F">
      <w:pPr>
        <w:spacing w:line="480" w:lineRule="auto"/>
        <w:jc w:val="both"/>
        <w:rPr>
          <w:sz w:val="24"/>
          <w:szCs w:val="24"/>
        </w:rPr>
      </w:pPr>
      <w:r w:rsidRPr="00BD4AC1">
        <w:rPr>
          <w:sz w:val="24"/>
          <w:szCs w:val="24"/>
        </w:rPr>
        <w:t>The 1</w:t>
      </w:r>
      <w:r w:rsidRPr="00BD4AC1">
        <w:rPr>
          <w:sz w:val="24"/>
          <w:szCs w:val="24"/>
          <w:vertAlign w:val="superscript"/>
        </w:rPr>
        <w:t>st</w:t>
      </w:r>
      <w:r w:rsidRPr="00BD4AC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D4AC1">
        <w:rPr>
          <w:sz w:val="24"/>
          <w:szCs w:val="24"/>
          <w:vertAlign w:val="superscript"/>
        </w:rPr>
        <w:t>st</w:t>
      </w:r>
      <w:r w:rsidRPr="00BD4AC1">
        <w:rPr>
          <w:sz w:val="24"/>
          <w:szCs w:val="24"/>
        </w:rPr>
        <w:t xml:space="preserve"> John 2:16. </w:t>
      </w:r>
    </w:p>
    <w:p w:rsidR="004A537F" w:rsidRPr="00BD4AC1" w:rsidRDefault="004A537F" w:rsidP="004A537F">
      <w:pPr>
        <w:spacing w:line="480" w:lineRule="auto"/>
        <w:jc w:val="both"/>
        <w:rPr>
          <w:sz w:val="24"/>
          <w:szCs w:val="24"/>
        </w:rPr>
      </w:pPr>
      <w:r w:rsidRPr="00BD4AC1">
        <w:rPr>
          <w:sz w:val="24"/>
          <w:szCs w:val="24"/>
        </w:rPr>
        <w:t>The Results of Man’s 1</w:t>
      </w:r>
      <w:r w:rsidRPr="00BD4AC1">
        <w:rPr>
          <w:sz w:val="24"/>
          <w:szCs w:val="24"/>
          <w:vertAlign w:val="superscript"/>
        </w:rPr>
        <w:t>st</w:t>
      </w:r>
      <w:r w:rsidRPr="00BD4AC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A537F" w:rsidRPr="00BD4AC1" w:rsidRDefault="004A537F" w:rsidP="004A537F">
      <w:pPr>
        <w:spacing w:line="480" w:lineRule="auto"/>
        <w:jc w:val="both"/>
        <w:rPr>
          <w:sz w:val="24"/>
          <w:szCs w:val="24"/>
        </w:rPr>
      </w:pPr>
      <w:r w:rsidRPr="00BD4AC1">
        <w:rPr>
          <w:sz w:val="24"/>
          <w:szCs w:val="24"/>
        </w:rPr>
        <w:lastRenderedPageBreak/>
        <w:t>The Curse which the 1</w:t>
      </w:r>
      <w:r w:rsidRPr="00BD4AC1">
        <w:rPr>
          <w:sz w:val="24"/>
          <w:szCs w:val="24"/>
          <w:vertAlign w:val="superscript"/>
        </w:rPr>
        <w:t>st</w:t>
      </w:r>
      <w:r w:rsidRPr="00BD4AC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A537F" w:rsidRPr="00BD4AC1" w:rsidRDefault="004A537F" w:rsidP="004A537F">
      <w:pPr>
        <w:spacing w:line="480" w:lineRule="auto"/>
        <w:jc w:val="both"/>
        <w:rPr>
          <w:sz w:val="24"/>
          <w:szCs w:val="24"/>
        </w:rPr>
      </w:pPr>
      <w:r w:rsidRPr="00BD4AC1">
        <w:rPr>
          <w:sz w:val="24"/>
          <w:szCs w:val="24"/>
        </w:rPr>
        <w:t>The Nature of Sexuality: What is Sexuality? Some Scriptures are in Isaiah 6:5; Job 42:5, 6; Romans 7:7; 1</w:t>
      </w:r>
      <w:r w:rsidRPr="00BD4AC1">
        <w:rPr>
          <w:sz w:val="24"/>
          <w:szCs w:val="24"/>
          <w:vertAlign w:val="superscript"/>
        </w:rPr>
        <w:t>st</w:t>
      </w:r>
      <w:r w:rsidRPr="00BD4AC1">
        <w:rPr>
          <w:sz w:val="24"/>
          <w:szCs w:val="24"/>
        </w:rPr>
        <w:t xml:space="preserve"> Corinthians 6:12-20; Galatians 3:10; James 2:8, 9; 2</w:t>
      </w:r>
      <w:r w:rsidRPr="00BD4AC1">
        <w:rPr>
          <w:sz w:val="24"/>
          <w:szCs w:val="24"/>
          <w:vertAlign w:val="superscript"/>
        </w:rPr>
        <w:t>nd</w:t>
      </w:r>
      <w:r w:rsidRPr="00BD4AC1">
        <w:rPr>
          <w:sz w:val="24"/>
          <w:szCs w:val="24"/>
        </w:rPr>
        <w:t xml:space="preserve"> Peter 1:4; Revelation 1:17 &amp; Luke 5:8. </w:t>
      </w:r>
    </w:p>
    <w:p w:rsidR="004A537F" w:rsidRPr="00BD4AC1" w:rsidRDefault="004A537F" w:rsidP="004A537F">
      <w:pPr>
        <w:spacing w:line="480" w:lineRule="auto"/>
        <w:jc w:val="both"/>
        <w:rPr>
          <w:sz w:val="24"/>
          <w:szCs w:val="24"/>
        </w:rPr>
      </w:pPr>
      <w:r w:rsidRPr="00BD4AC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D4AC1">
        <w:rPr>
          <w:b/>
          <w:i/>
          <w:sz w:val="24"/>
          <w:szCs w:val="24"/>
        </w:rPr>
        <w:t>Paidagogos</w:t>
      </w:r>
      <w:r w:rsidRPr="00BD4AC1">
        <w:rPr>
          <w:sz w:val="24"/>
          <w:szCs w:val="24"/>
        </w:rPr>
        <w:t xml:space="preserve"> meaning Schoolmaster is in Romans 6:14; 7:4; 10:4; Ephesians 2:15; Colossians 2:14; 2</w:t>
      </w:r>
      <w:r w:rsidRPr="00BD4AC1">
        <w:rPr>
          <w:sz w:val="24"/>
          <w:szCs w:val="24"/>
          <w:vertAlign w:val="superscript"/>
        </w:rPr>
        <w:t>nd</w:t>
      </w:r>
      <w:r w:rsidRPr="00BD4AC1">
        <w:rPr>
          <w:sz w:val="24"/>
          <w:szCs w:val="24"/>
        </w:rPr>
        <w:t xml:space="preserve"> Corinthians 3:7-11 &amp; Galatians 3:13, 24; 5:18. The only Access to the Father Stephen is in Ephesians 2:18.  </w:t>
      </w:r>
    </w:p>
    <w:p w:rsidR="004A537F" w:rsidRPr="00BD4AC1" w:rsidRDefault="004A537F" w:rsidP="004A537F">
      <w:pPr>
        <w:spacing w:line="480" w:lineRule="auto"/>
        <w:jc w:val="both"/>
        <w:rPr>
          <w:sz w:val="24"/>
          <w:szCs w:val="24"/>
        </w:rPr>
      </w:pPr>
      <w:r w:rsidRPr="00BD4AC1">
        <w:rPr>
          <w:sz w:val="24"/>
          <w:szCs w:val="24"/>
        </w:rPr>
        <w:t>The Scriptural Expressions for Sexuality is in Leviticus 26:40; Deuteronomy 25:16; Proverbs 11:31; Matthew 6:12; Romans 3:23; 5:12; 11:20; 1</w:t>
      </w:r>
      <w:r w:rsidRPr="00BD4AC1">
        <w:rPr>
          <w:sz w:val="24"/>
          <w:szCs w:val="24"/>
          <w:vertAlign w:val="superscript"/>
        </w:rPr>
        <w:t>st</w:t>
      </w:r>
      <w:r w:rsidRPr="00BD4AC1">
        <w:rPr>
          <w:sz w:val="24"/>
          <w:szCs w:val="24"/>
        </w:rPr>
        <w:t xml:space="preserve"> Timothy 1:9; 2:14; Hebrews 2:2, 3; 9:7; Galatians 6:1; 1</w:t>
      </w:r>
      <w:r w:rsidRPr="00BD4AC1">
        <w:rPr>
          <w:sz w:val="24"/>
          <w:szCs w:val="24"/>
          <w:vertAlign w:val="superscript"/>
        </w:rPr>
        <w:t>st</w:t>
      </w:r>
      <w:r w:rsidRPr="00BD4AC1">
        <w:rPr>
          <w:sz w:val="24"/>
          <w:szCs w:val="24"/>
        </w:rPr>
        <w:t xml:space="preserve"> Corinthians 6:7; James 4:17; 1</w:t>
      </w:r>
      <w:r w:rsidRPr="00BD4AC1">
        <w:rPr>
          <w:sz w:val="24"/>
          <w:szCs w:val="24"/>
          <w:vertAlign w:val="superscript"/>
        </w:rPr>
        <w:t>st</w:t>
      </w:r>
      <w:r w:rsidRPr="00BD4AC1">
        <w:rPr>
          <w:sz w:val="24"/>
          <w:szCs w:val="24"/>
        </w:rPr>
        <w:t xml:space="preserve"> Peter 4:8; 1</w:t>
      </w:r>
      <w:r w:rsidRPr="00BD4AC1">
        <w:rPr>
          <w:sz w:val="24"/>
          <w:szCs w:val="24"/>
          <w:vertAlign w:val="superscript"/>
        </w:rPr>
        <w:t>st</w:t>
      </w:r>
      <w:r w:rsidRPr="00BD4AC1">
        <w:rPr>
          <w:sz w:val="24"/>
          <w:szCs w:val="24"/>
        </w:rPr>
        <w:t xml:space="preserve"> John 1:9; 3:4; Acts 5:2.  </w:t>
      </w:r>
    </w:p>
    <w:p w:rsidR="004A537F" w:rsidRPr="00BD4AC1" w:rsidRDefault="004A537F" w:rsidP="004A537F">
      <w:pPr>
        <w:spacing w:line="480" w:lineRule="auto"/>
        <w:jc w:val="both"/>
        <w:rPr>
          <w:sz w:val="24"/>
          <w:szCs w:val="24"/>
        </w:rPr>
      </w:pPr>
      <w:r w:rsidRPr="00BD4AC1">
        <w:rPr>
          <w:sz w:val="24"/>
          <w:szCs w:val="24"/>
        </w:rPr>
        <w:t xml:space="preserve">Sexuality as Messianic Evil: Sexuality as Male and Female is a Specific Type of Messianic Evil which is not Sexual Sins is in Isaiah 45:7. </w:t>
      </w:r>
    </w:p>
    <w:p w:rsidR="004A537F" w:rsidRPr="00BD4AC1" w:rsidRDefault="004A537F" w:rsidP="004A537F">
      <w:pPr>
        <w:spacing w:line="480" w:lineRule="auto"/>
        <w:jc w:val="both"/>
        <w:rPr>
          <w:sz w:val="24"/>
          <w:szCs w:val="24"/>
        </w:rPr>
      </w:pPr>
      <w:r w:rsidRPr="00BD4AC1">
        <w:rPr>
          <w:sz w:val="24"/>
          <w:szCs w:val="24"/>
        </w:rPr>
        <w:t>The Sinful Nature of Sexuality is in 1</w:t>
      </w:r>
      <w:r w:rsidRPr="00BD4AC1">
        <w:rPr>
          <w:sz w:val="24"/>
          <w:szCs w:val="24"/>
          <w:vertAlign w:val="superscript"/>
        </w:rPr>
        <w:t>st</w:t>
      </w:r>
      <w:r w:rsidRPr="00BD4AC1">
        <w:rPr>
          <w:sz w:val="24"/>
          <w:szCs w:val="24"/>
        </w:rPr>
        <w:t xml:space="preserve"> Samuel 16:7; Jeremiah 17:9; Psalms 51:2, 7; Matthew 3:10; 5:21, 22; 27, 28; 7:17, 18; Mark 7:19-23; John 3:7; 8:34; Romans 3:4-23; 5:12; 6:12; 7:8, 9; James 1:14, 15; 1</w:t>
      </w:r>
      <w:r w:rsidRPr="00BD4AC1">
        <w:rPr>
          <w:sz w:val="24"/>
          <w:szCs w:val="24"/>
          <w:vertAlign w:val="superscript"/>
        </w:rPr>
        <w:t>st</w:t>
      </w:r>
      <w:r w:rsidRPr="00BD4AC1">
        <w:rPr>
          <w:sz w:val="24"/>
          <w:szCs w:val="24"/>
        </w:rPr>
        <w:t xml:space="preserve"> John 1:7 &amp; Luke 6:45. </w:t>
      </w:r>
    </w:p>
    <w:p w:rsidR="004A537F" w:rsidRPr="00BD4AC1" w:rsidRDefault="004A537F" w:rsidP="004A537F">
      <w:pPr>
        <w:spacing w:line="480" w:lineRule="auto"/>
        <w:jc w:val="both"/>
        <w:rPr>
          <w:sz w:val="24"/>
          <w:szCs w:val="24"/>
        </w:rPr>
      </w:pPr>
      <w:r w:rsidRPr="00BD4AC1">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4A537F" w:rsidRPr="00BD4AC1" w:rsidRDefault="004A537F" w:rsidP="004A537F">
      <w:pPr>
        <w:spacing w:line="480" w:lineRule="auto"/>
        <w:jc w:val="both"/>
        <w:rPr>
          <w:sz w:val="24"/>
          <w:szCs w:val="24"/>
        </w:rPr>
      </w:pPr>
      <w:r w:rsidRPr="00BD4AC1">
        <w:rPr>
          <w:sz w:val="24"/>
          <w:szCs w:val="24"/>
        </w:rPr>
        <w:t>The Universality of Sexuality is in 1</w:t>
      </w:r>
      <w:r w:rsidRPr="00BD4AC1">
        <w:rPr>
          <w:sz w:val="24"/>
          <w:szCs w:val="24"/>
          <w:vertAlign w:val="superscript"/>
        </w:rPr>
        <w:t>st</w:t>
      </w:r>
      <w:r w:rsidRPr="00BD4AC1">
        <w:rPr>
          <w:sz w:val="24"/>
          <w:szCs w:val="24"/>
        </w:rPr>
        <w:t xml:space="preserve"> Kings 8:46; Psalms 143:2; Proverbs 20:9; Ecclesiastes 7:20; Romans 3:10-12, 23; 5:19; 2</w:t>
      </w:r>
      <w:r w:rsidRPr="00BD4AC1">
        <w:rPr>
          <w:sz w:val="24"/>
          <w:szCs w:val="24"/>
          <w:vertAlign w:val="superscript"/>
        </w:rPr>
        <w:t>nd</w:t>
      </w:r>
      <w:r w:rsidRPr="00BD4AC1">
        <w:rPr>
          <w:sz w:val="24"/>
          <w:szCs w:val="24"/>
        </w:rPr>
        <w:t xml:space="preserve"> Corinthians 5:14, 15; Galatians 3:22; James 3:2 &amp; 1</w:t>
      </w:r>
      <w:r w:rsidRPr="00BD4AC1">
        <w:rPr>
          <w:sz w:val="24"/>
          <w:szCs w:val="24"/>
          <w:vertAlign w:val="superscript"/>
        </w:rPr>
        <w:t>st</w:t>
      </w:r>
      <w:r w:rsidRPr="00BD4AC1">
        <w:rPr>
          <w:sz w:val="24"/>
          <w:szCs w:val="24"/>
        </w:rPr>
        <w:t xml:space="preserve"> John 1:8, 10. </w:t>
      </w:r>
    </w:p>
    <w:p w:rsidR="004A537F" w:rsidRPr="00BD4AC1" w:rsidRDefault="004A537F" w:rsidP="004A537F">
      <w:pPr>
        <w:spacing w:line="480" w:lineRule="auto"/>
        <w:jc w:val="both"/>
        <w:rPr>
          <w:sz w:val="24"/>
          <w:szCs w:val="24"/>
        </w:rPr>
      </w:pPr>
      <w:r w:rsidRPr="00BD4AC1">
        <w:rPr>
          <w:sz w:val="24"/>
          <w:szCs w:val="24"/>
        </w:rPr>
        <w:t>The Imputation of Sexuality is in Exodus 20:5; 34:7; Deuteronomy 5:9; 24:16; 2</w:t>
      </w:r>
      <w:r w:rsidRPr="00BD4AC1">
        <w:rPr>
          <w:sz w:val="24"/>
          <w:szCs w:val="24"/>
          <w:vertAlign w:val="superscript"/>
        </w:rPr>
        <w:t>nd</w:t>
      </w:r>
      <w:r w:rsidRPr="00BD4AC1">
        <w:rPr>
          <w:sz w:val="24"/>
          <w:szCs w:val="24"/>
        </w:rPr>
        <w:t xml:space="preserve"> Kings 14:6; 2</w:t>
      </w:r>
      <w:r w:rsidRPr="00BD4AC1">
        <w:rPr>
          <w:sz w:val="24"/>
          <w:szCs w:val="24"/>
          <w:vertAlign w:val="superscript"/>
        </w:rPr>
        <w:t>nd</w:t>
      </w:r>
      <w:r w:rsidRPr="00BD4AC1">
        <w:rPr>
          <w:sz w:val="24"/>
          <w:szCs w:val="24"/>
        </w:rPr>
        <w:t xml:space="preserve"> Chronicles 25:4; Romans 5:12-21; Ezekiel 18:20; 28:12-17; Hebrews 9:9, 10; Genesis 14:20; 1</w:t>
      </w:r>
      <w:r w:rsidRPr="00BD4AC1">
        <w:rPr>
          <w:sz w:val="24"/>
          <w:szCs w:val="24"/>
          <w:vertAlign w:val="superscript"/>
        </w:rPr>
        <w:t>st</w:t>
      </w:r>
      <w:r w:rsidRPr="00BD4AC1">
        <w:rPr>
          <w:sz w:val="24"/>
          <w:szCs w:val="24"/>
        </w:rPr>
        <w:t xml:space="preserve"> Corinthians 15:22. </w:t>
      </w:r>
    </w:p>
    <w:p w:rsidR="004A537F" w:rsidRPr="00BD4AC1" w:rsidRDefault="004A537F" w:rsidP="004A537F">
      <w:pPr>
        <w:spacing w:line="480" w:lineRule="auto"/>
        <w:jc w:val="both"/>
        <w:rPr>
          <w:sz w:val="24"/>
          <w:szCs w:val="24"/>
        </w:rPr>
      </w:pPr>
      <w:r w:rsidRPr="00BD4AC1">
        <w:rPr>
          <w:sz w:val="24"/>
          <w:szCs w:val="24"/>
        </w:rPr>
        <w:t>Original Sexuality and Depravity: The meaning of Depravity:  He is completely void of original righteousness is in Psalms 51:5. He does not possess any holy affection toward the Father Stephen is in Romans 1:25 &amp; 2</w:t>
      </w:r>
      <w:r w:rsidRPr="00BD4AC1">
        <w:rPr>
          <w:sz w:val="24"/>
          <w:szCs w:val="24"/>
          <w:vertAlign w:val="superscript"/>
        </w:rPr>
        <w:t>nd</w:t>
      </w:r>
      <w:r w:rsidRPr="00BD4AC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A537F" w:rsidRPr="00BD4AC1" w:rsidRDefault="004A537F" w:rsidP="004A537F">
      <w:pPr>
        <w:spacing w:line="480" w:lineRule="auto"/>
        <w:jc w:val="both"/>
        <w:rPr>
          <w:sz w:val="24"/>
          <w:szCs w:val="24"/>
        </w:rPr>
      </w:pPr>
      <w:r w:rsidRPr="00BD4AC1">
        <w:rPr>
          <w:sz w:val="24"/>
          <w:szCs w:val="24"/>
        </w:rPr>
        <w:t xml:space="preserve">The Result of Man’s Depravity has a devastating factor on All is in Galatians 6:8; Hosea 8:7; 10:13; Romans 1:21-32.                </w:t>
      </w:r>
    </w:p>
    <w:p w:rsidR="004A537F" w:rsidRPr="00BD4AC1" w:rsidRDefault="004A537F" w:rsidP="004A537F">
      <w:pPr>
        <w:spacing w:line="480" w:lineRule="auto"/>
        <w:jc w:val="both"/>
        <w:rPr>
          <w:sz w:val="24"/>
          <w:szCs w:val="24"/>
        </w:rPr>
      </w:pPr>
      <w:r w:rsidRPr="00BD4AC1">
        <w:rPr>
          <w:sz w:val="24"/>
          <w:szCs w:val="24"/>
        </w:rPr>
        <w:lastRenderedPageBreak/>
        <w:t xml:space="preserve">The Guilt from Sexuality: Sexuality in Relation to the Father Stephen is in Psalms 7:11; 19:12; 51:4; John 3:18, 36; Romans 1:18; 3:19; Ephesians 4:18, 19 &amp; Luke 15:21. </w:t>
      </w:r>
    </w:p>
    <w:p w:rsidR="004A537F" w:rsidRPr="00BD4AC1" w:rsidRDefault="004A537F" w:rsidP="004A537F">
      <w:pPr>
        <w:spacing w:line="480" w:lineRule="auto"/>
        <w:jc w:val="both"/>
        <w:rPr>
          <w:sz w:val="24"/>
          <w:szCs w:val="24"/>
        </w:rPr>
      </w:pPr>
      <w:r w:rsidRPr="00BD4AC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A537F" w:rsidRPr="00BD4AC1" w:rsidRDefault="004A537F" w:rsidP="004A537F">
      <w:pPr>
        <w:spacing w:line="480" w:lineRule="auto"/>
        <w:jc w:val="both"/>
        <w:rPr>
          <w:sz w:val="24"/>
          <w:szCs w:val="24"/>
        </w:rPr>
      </w:pPr>
      <w:r w:rsidRPr="00BD4AC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A537F" w:rsidRPr="00BD4AC1" w:rsidRDefault="004A537F" w:rsidP="004A537F">
      <w:pPr>
        <w:spacing w:line="480" w:lineRule="auto"/>
        <w:jc w:val="both"/>
        <w:rPr>
          <w:sz w:val="24"/>
          <w:szCs w:val="24"/>
        </w:rPr>
      </w:pPr>
      <w:r w:rsidRPr="00BD4AC1">
        <w:rPr>
          <w:sz w:val="24"/>
          <w:szCs w:val="24"/>
        </w:rPr>
        <w:t>The Nature of Penalty: Physical Death is in Genesis 2:17; Ephesians 2:7 &amp; Hebrews 9:27. Spiritual [Mental] Death is in 1</w:t>
      </w:r>
      <w:r w:rsidRPr="00BD4AC1">
        <w:rPr>
          <w:sz w:val="24"/>
          <w:szCs w:val="24"/>
          <w:vertAlign w:val="superscript"/>
        </w:rPr>
        <w:t>st</w:t>
      </w:r>
      <w:r w:rsidRPr="00BD4AC1">
        <w:rPr>
          <w:sz w:val="24"/>
          <w:szCs w:val="24"/>
        </w:rPr>
        <w:t xml:space="preserve"> Timothy 5:6; Ephesians 2:1 &amp; John 11:26. Eternal Death is in Revelation 21:8; 2</w:t>
      </w:r>
      <w:r w:rsidRPr="00BD4AC1">
        <w:rPr>
          <w:sz w:val="24"/>
          <w:szCs w:val="24"/>
          <w:vertAlign w:val="superscript"/>
        </w:rPr>
        <w:t>nd</w:t>
      </w:r>
      <w:r w:rsidRPr="00BD4AC1">
        <w:rPr>
          <w:sz w:val="24"/>
          <w:szCs w:val="24"/>
        </w:rPr>
        <w:t xml:space="preserve"> Thessalonians 1:9; Matthew 25:41 &amp; John 5:28, 29. </w:t>
      </w:r>
    </w:p>
    <w:p w:rsidR="004A537F" w:rsidRPr="00BD4AC1" w:rsidRDefault="004A537F" w:rsidP="004A537F">
      <w:pPr>
        <w:spacing w:line="480" w:lineRule="auto"/>
        <w:jc w:val="both"/>
        <w:rPr>
          <w:sz w:val="24"/>
          <w:szCs w:val="24"/>
        </w:rPr>
      </w:pPr>
      <w:r w:rsidRPr="00BD4AC1">
        <w:rPr>
          <w:sz w:val="24"/>
          <w:szCs w:val="24"/>
        </w:rPr>
        <w:t>Life could have been on the planet Mercury as the 1</w:t>
      </w:r>
      <w:r w:rsidRPr="00BD4AC1">
        <w:rPr>
          <w:sz w:val="24"/>
          <w:szCs w:val="24"/>
          <w:vertAlign w:val="superscript"/>
        </w:rPr>
        <w:t>st</w:t>
      </w:r>
      <w:r w:rsidRPr="00BD4AC1">
        <w:rPr>
          <w:sz w:val="24"/>
          <w:szCs w:val="24"/>
        </w:rPr>
        <w:t xml:space="preserve"> planet from the sun linked to the Married Lord called Wisdom, &amp; the planet Venus as 2</w:t>
      </w:r>
      <w:r w:rsidRPr="00BD4AC1">
        <w:rPr>
          <w:sz w:val="24"/>
          <w:szCs w:val="24"/>
          <w:vertAlign w:val="superscript"/>
        </w:rPr>
        <w:t>nd</w:t>
      </w:r>
      <w:r w:rsidRPr="00BD4AC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D4AC1">
        <w:rPr>
          <w:sz w:val="24"/>
          <w:szCs w:val="24"/>
          <w:vertAlign w:val="superscript"/>
        </w:rPr>
        <w:t>nd</w:t>
      </w:r>
      <w:r w:rsidRPr="00BD4AC1">
        <w:rPr>
          <w:sz w:val="24"/>
          <w:szCs w:val="24"/>
        </w:rPr>
        <w:t xml:space="preserve"> Esdras 14:22; Sirach 24:9; 2</w:t>
      </w:r>
      <w:r w:rsidRPr="00BD4AC1">
        <w:rPr>
          <w:sz w:val="24"/>
          <w:szCs w:val="24"/>
          <w:vertAlign w:val="superscript"/>
        </w:rPr>
        <w:t>nd</w:t>
      </w:r>
      <w:r w:rsidRPr="00BD4AC1">
        <w:rPr>
          <w:sz w:val="24"/>
          <w:szCs w:val="24"/>
        </w:rPr>
        <w:t xml:space="preserve"> Maccabees 7:23; Matthew 13:35; 25:34; Luke 16:9; 20:35; John 8:23; 13:1; 15:19; 16:28; 17:5, 11, 14, 24; 18:36; 21:25; Acts 15:18; Romans 1:20; 16:25; 1</w:t>
      </w:r>
      <w:r w:rsidRPr="00BD4AC1">
        <w:rPr>
          <w:sz w:val="24"/>
          <w:szCs w:val="24"/>
          <w:vertAlign w:val="superscript"/>
        </w:rPr>
        <w:t>st</w:t>
      </w:r>
      <w:r w:rsidRPr="00BD4AC1">
        <w:rPr>
          <w:sz w:val="24"/>
          <w:szCs w:val="24"/>
        </w:rPr>
        <w:t xml:space="preserve"> Corinthians 2:7; </w:t>
      </w:r>
      <w:r w:rsidRPr="00BD4AC1">
        <w:rPr>
          <w:sz w:val="24"/>
          <w:szCs w:val="24"/>
        </w:rPr>
        <w:lastRenderedPageBreak/>
        <w:t>Ephesians 1:4; 3:9; 2</w:t>
      </w:r>
      <w:r w:rsidRPr="00BD4AC1">
        <w:rPr>
          <w:sz w:val="24"/>
          <w:szCs w:val="24"/>
          <w:vertAlign w:val="superscript"/>
        </w:rPr>
        <w:t>nd</w:t>
      </w:r>
      <w:r w:rsidRPr="00BD4AC1">
        <w:rPr>
          <w:sz w:val="24"/>
          <w:szCs w:val="24"/>
        </w:rPr>
        <w:t xml:space="preserve"> Timothy 1:9; Titus 1:2; Hebrews 1:2; 4:3; 11:3; 1</w:t>
      </w:r>
      <w:r w:rsidRPr="00BD4AC1">
        <w:rPr>
          <w:sz w:val="24"/>
          <w:szCs w:val="24"/>
          <w:vertAlign w:val="superscript"/>
        </w:rPr>
        <w:t>st</w:t>
      </w:r>
      <w:r w:rsidRPr="00BD4AC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D4AC1">
        <w:rPr>
          <w:sz w:val="24"/>
          <w:szCs w:val="24"/>
          <w:vertAlign w:val="superscript"/>
        </w:rPr>
        <w:t>st</w:t>
      </w:r>
      <w:r w:rsidRPr="00BD4AC1">
        <w:rPr>
          <w:sz w:val="24"/>
          <w:szCs w:val="24"/>
        </w:rPr>
        <w:t xml:space="preserve"> Corinthians 15:38, 40, 47, 55 &amp; 2</w:t>
      </w:r>
      <w:r w:rsidRPr="00BD4AC1">
        <w:rPr>
          <w:sz w:val="24"/>
          <w:szCs w:val="24"/>
          <w:vertAlign w:val="superscript"/>
        </w:rPr>
        <w:t>nd</w:t>
      </w:r>
      <w:r w:rsidRPr="00BD4AC1">
        <w:rPr>
          <w:sz w:val="24"/>
          <w:szCs w:val="24"/>
        </w:rPr>
        <w:t xml:space="preserve"> Corinthians 4:4. For the Old Lordship/Heaven/Earth of the 2</w:t>
      </w:r>
      <w:r w:rsidRPr="00BD4AC1">
        <w:rPr>
          <w:sz w:val="24"/>
          <w:szCs w:val="24"/>
          <w:vertAlign w:val="superscript"/>
        </w:rPr>
        <w:t>nd</w:t>
      </w:r>
      <w:r w:rsidRPr="00BD4AC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D4AC1">
        <w:rPr>
          <w:sz w:val="24"/>
          <w:szCs w:val="24"/>
          <w:vertAlign w:val="superscript"/>
        </w:rPr>
        <w:t>nd</w:t>
      </w:r>
      <w:r w:rsidRPr="00BD4AC1">
        <w:rPr>
          <w:sz w:val="24"/>
          <w:szCs w:val="24"/>
        </w:rPr>
        <w:t xml:space="preserve"> Universe and the Young Lordship/Heaven is Sexless as in the Book of Job, Job’s sinless marriage is considered before Adam’s sinful marriage because it is without sin in the Old Part of the 2</w:t>
      </w:r>
      <w:r w:rsidRPr="00BD4AC1">
        <w:rPr>
          <w:sz w:val="24"/>
          <w:szCs w:val="24"/>
          <w:vertAlign w:val="superscript"/>
        </w:rPr>
        <w:t>nd</w:t>
      </w:r>
      <w:r w:rsidRPr="00BD4AC1">
        <w:rPr>
          <w:sz w:val="24"/>
          <w:szCs w:val="24"/>
        </w:rPr>
        <w:t xml:space="preserve"> Universe in Genesis 2:24-6:7 &amp; Job 1:1-37:24.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Heaven/Earth the Married Lord called Wisdom was created from everlasting and the other Lords were also created from eternity in Proverbs 8:23. When the Married Lord called Wisdom went into the 2</w:t>
      </w:r>
      <w:r w:rsidRPr="00BD4AC1">
        <w:rPr>
          <w:sz w:val="24"/>
          <w:szCs w:val="24"/>
          <w:vertAlign w:val="superscript"/>
        </w:rPr>
        <w:t>nd</w:t>
      </w:r>
      <w:r w:rsidRPr="00BD4AC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w:t>
      </w:r>
      <w:r w:rsidRPr="00BD4AC1">
        <w:rPr>
          <w:sz w:val="24"/>
          <w:szCs w:val="24"/>
        </w:rPr>
        <w:lastRenderedPageBreak/>
        <w:t>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D4AC1">
        <w:rPr>
          <w:sz w:val="24"/>
          <w:szCs w:val="24"/>
          <w:vertAlign w:val="superscript"/>
        </w:rPr>
        <w:t>nd</w:t>
      </w:r>
      <w:r w:rsidRPr="00BD4AC1">
        <w:rPr>
          <w:sz w:val="24"/>
          <w:szCs w:val="24"/>
        </w:rPr>
        <w:t xml:space="preserve"> Enoch pages 496-500 says there are 10 Heavens &amp; each level gets brighter to the Lord Yah. This is part of the 2</w:t>
      </w:r>
      <w:r w:rsidRPr="00BD4AC1">
        <w:rPr>
          <w:sz w:val="24"/>
          <w:szCs w:val="24"/>
          <w:vertAlign w:val="superscript"/>
        </w:rPr>
        <w:t>nd</w:t>
      </w:r>
      <w:r w:rsidRPr="00BD4AC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D4AC1">
        <w:rPr>
          <w:b/>
          <w:sz w:val="24"/>
          <w:szCs w:val="24"/>
        </w:rPr>
        <w:t>the Old Universes &amp; Young Universes being destroyed by Water &amp; the Flood</w:t>
      </w:r>
      <w:r w:rsidRPr="00BD4AC1">
        <w:rPr>
          <w:sz w:val="24"/>
          <w:szCs w:val="24"/>
        </w:rPr>
        <w:t xml:space="preserve"> </w:t>
      </w:r>
      <w:r w:rsidRPr="00BD4AC1">
        <w:rPr>
          <w:b/>
          <w:sz w:val="24"/>
          <w:szCs w:val="24"/>
        </w:rPr>
        <w:t>concerning 70% Fluids of the Body</w:t>
      </w:r>
      <w:r w:rsidRPr="00BD4AC1">
        <w:rPr>
          <w:sz w:val="24"/>
          <w:szCs w:val="24"/>
        </w:rPr>
        <w:t xml:space="preserve"> </w:t>
      </w:r>
      <w:r w:rsidRPr="00BD4AC1">
        <w:rPr>
          <w:b/>
          <w:sz w:val="24"/>
          <w:szCs w:val="24"/>
        </w:rPr>
        <w:t>outside the Father Stephen’s Kingdom</w:t>
      </w:r>
      <w:r w:rsidRPr="00BD4AC1">
        <w:rPr>
          <w:sz w:val="24"/>
          <w:szCs w:val="24"/>
        </w:rPr>
        <w:t xml:space="preserve"> are in Genesis 6:1-7; 9:11, 15; Psalms 29:10; Daniel 9:26; 2</w:t>
      </w:r>
      <w:r w:rsidRPr="00BD4AC1">
        <w:rPr>
          <w:sz w:val="24"/>
          <w:szCs w:val="24"/>
          <w:vertAlign w:val="superscript"/>
        </w:rPr>
        <w:t>nd</w:t>
      </w:r>
      <w:r w:rsidRPr="00BD4AC1">
        <w:rPr>
          <w:sz w:val="24"/>
          <w:szCs w:val="24"/>
        </w:rPr>
        <w:t xml:space="preserve"> Esdras 3:9-10; Wisdom of Solomon 5:22; 10;4; Sirach 40:10; 44:17-18; Matthew 24:38-39; 2</w:t>
      </w:r>
      <w:r w:rsidRPr="00BD4AC1">
        <w:rPr>
          <w:sz w:val="24"/>
          <w:szCs w:val="24"/>
          <w:vertAlign w:val="superscript"/>
        </w:rPr>
        <w:t>nd</w:t>
      </w:r>
      <w:r w:rsidRPr="00BD4AC1">
        <w:rPr>
          <w:sz w:val="24"/>
          <w:szCs w:val="24"/>
        </w:rPr>
        <w:t xml:space="preserve"> Peter 2:5; 3:5; Revelation 12:15-16 &amp; Luke 17:27. The Holy Scriptures that concerns </w:t>
      </w:r>
      <w:r w:rsidRPr="00BD4AC1">
        <w:rPr>
          <w:b/>
          <w:sz w:val="24"/>
          <w:szCs w:val="24"/>
        </w:rPr>
        <w:t xml:space="preserve">the Old Universes &amp; Young Universe being destroyed by Holy Fire &amp; Fervent Heat concerning the fire of the Tongue and fire shut up in the Bones of the Body outside the Father Stephen’s Kingdom </w:t>
      </w:r>
      <w:r w:rsidRPr="00BD4AC1">
        <w:rPr>
          <w:sz w:val="24"/>
          <w:szCs w:val="24"/>
        </w:rPr>
        <w:t>are in Genesis 19:24; Exodus 9:24-25; Psalms 11:6; Ezekiel 38:22; 2</w:t>
      </w:r>
      <w:r w:rsidRPr="00BD4AC1">
        <w:rPr>
          <w:sz w:val="24"/>
          <w:szCs w:val="24"/>
          <w:vertAlign w:val="superscript"/>
        </w:rPr>
        <w:t>nd</w:t>
      </w:r>
      <w:r w:rsidRPr="00BD4AC1">
        <w:rPr>
          <w:sz w:val="24"/>
          <w:szCs w:val="24"/>
        </w:rPr>
        <w:t xml:space="preserve"> Esdras 16:15; Wisdom of Solomon 16:17; Matthew 25:41; 1</w:t>
      </w:r>
      <w:r w:rsidRPr="00BD4AC1">
        <w:rPr>
          <w:sz w:val="24"/>
          <w:szCs w:val="24"/>
          <w:vertAlign w:val="superscript"/>
        </w:rPr>
        <w:t>st</w:t>
      </w:r>
      <w:r w:rsidRPr="00BD4AC1">
        <w:rPr>
          <w:sz w:val="24"/>
          <w:szCs w:val="24"/>
        </w:rPr>
        <w:t xml:space="preserve"> Corinthians 3:13-15; 2</w:t>
      </w:r>
      <w:r w:rsidRPr="00BD4AC1">
        <w:rPr>
          <w:sz w:val="24"/>
          <w:szCs w:val="24"/>
          <w:vertAlign w:val="superscript"/>
        </w:rPr>
        <w:t>nd</w:t>
      </w:r>
      <w:r w:rsidRPr="00BD4AC1">
        <w:rPr>
          <w:sz w:val="24"/>
          <w:szCs w:val="24"/>
        </w:rPr>
        <w:t xml:space="preserve"> Thessalonians 1:5-10; 2</w:t>
      </w:r>
      <w:r w:rsidRPr="00BD4AC1">
        <w:rPr>
          <w:sz w:val="24"/>
          <w:szCs w:val="24"/>
          <w:vertAlign w:val="superscript"/>
        </w:rPr>
        <w:t>nd</w:t>
      </w:r>
      <w:r w:rsidRPr="00BD4AC1">
        <w:rPr>
          <w:sz w:val="24"/>
          <w:szCs w:val="24"/>
        </w:rPr>
        <w:t xml:space="preserve"> Peter 3:7-13; Jude 7; Revelation 8:7-8; 9:17-18; 14:10; 19:20; 20:9 &amp; Luke 17:29. The Holy Scriptures that concerns </w:t>
      </w:r>
      <w:r w:rsidRPr="00BD4AC1">
        <w:rPr>
          <w:b/>
          <w:sz w:val="24"/>
          <w:szCs w:val="24"/>
        </w:rPr>
        <w:t>the Old Universes &amp; Young Universes being destroyed by the Agape Loves &amp; Omni-Benevolences concerning the Skin &amp; the Whole Divine Body inside the Father Stephen’s Kingdom</w:t>
      </w:r>
      <w:r w:rsidRPr="00BD4AC1">
        <w:rPr>
          <w:sz w:val="24"/>
          <w:szCs w:val="24"/>
        </w:rPr>
        <w:t xml:space="preserve"> are in Song of Solomon 8:7; Isaiah 24:1-23; Zechariah 14:1-15; 1</w:t>
      </w:r>
      <w:r w:rsidRPr="00BD4AC1">
        <w:rPr>
          <w:sz w:val="24"/>
          <w:szCs w:val="24"/>
          <w:vertAlign w:val="superscript"/>
        </w:rPr>
        <w:t>st</w:t>
      </w:r>
      <w:r w:rsidRPr="00BD4AC1">
        <w:rPr>
          <w:sz w:val="24"/>
          <w:szCs w:val="24"/>
        </w:rPr>
        <w:t xml:space="preserve"> Thessalonians 5:1-11 &amp; 2</w:t>
      </w:r>
      <w:r w:rsidRPr="00BD4AC1">
        <w:rPr>
          <w:sz w:val="24"/>
          <w:szCs w:val="24"/>
          <w:vertAlign w:val="superscript"/>
        </w:rPr>
        <w:t>nd</w:t>
      </w:r>
      <w:r w:rsidRPr="00BD4AC1">
        <w:rPr>
          <w:sz w:val="24"/>
          <w:szCs w:val="24"/>
        </w:rPr>
        <w:t xml:space="preserve"> Thessalonians 2:1-12.  </w:t>
      </w:r>
    </w:p>
    <w:p w:rsidR="004A537F" w:rsidRPr="00BD4AC1" w:rsidRDefault="004A537F" w:rsidP="004A537F">
      <w:pPr>
        <w:spacing w:line="480" w:lineRule="auto"/>
        <w:jc w:val="center"/>
        <w:rPr>
          <w:b/>
          <w:sz w:val="24"/>
          <w:szCs w:val="24"/>
        </w:rPr>
      </w:pPr>
      <w:r w:rsidRPr="00BD4AC1">
        <w:rPr>
          <w:b/>
          <w:sz w:val="24"/>
          <w:szCs w:val="24"/>
        </w:rPr>
        <w:t>The Father Stephen the Single Lord called Lordship in 120 years with the Lord Yah</w:t>
      </w:r>
    </w:p>
    <w:p w:rsidR="004A537F" w:rsidRPr="00BD4AC1" w:rsidRDefault="004A537F" w:rsidP="004A537F">
      <w:pPr>
        <w:spacing w:line="480" w:lineRule="auto"/>
        <w:jc w:val="both"/>
        <w:rPr>
          <w:sz w:val="24"/>
          <w:szCs w:val="24"/>
        </w:rPr>
      </w:pPr>
      <w:r w:rsidRPr="00BD4AC1">
        <w:rPr>
          <w:b/>
          <w:sz w:val="24"/>
          <w:szCs w:val="24"/>
        </w:rPr>
        <w:lastRenderedPageBreak/>
        <w:t>The Creation of the Father Stephen Our Lord</w:t>
      </w:r>
      <w:r w:rsidRPr="00BD4AC1">
        <w:rPr>
          <w:sz w:val="24"/>
          <w:szCs w:val="24"/>
        </w:rPr>
        <w:t xml:space="preserve"> before the Universe had been created is proven in Holy Scripture. 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A537F" w:rsidRPr="00BD4AC1" w:rsidRDefault="004A537F" w:rsidP="004A537F">
      <w:pPr>
        <w:spacing w:line="480" w:lineRule="auto"/>
        <w:jc w:val="center"/>
        <w:rPr>
          <w:b/>
          <w:sz w:val="24"/>
          <w:szCs w:val="24"/>
        </w:rPr>
      </w:pPr>
      <w:r w:rsidRPr="00BD4AC1">
        <w:rPr>
          <w:b/>
          <w:sz w:val="24"/>
          <w:szCs w:val="24"/>
        </w:rPr>
        <w:t>The Father Stephen the Single Lord called Wisdom in 80 years with the Lord Yah</w:t>
      </w:r>
    </w:p>
    <w:p w:rsidR="004A537F" w:rsidRPr="00BD4AC1" w:rsidRDefault="004A537F" w:rsidP="004A537F">
      <w:pPr>
        <w:spacing w:line="480" w:lineRule="auto"/>
        <w:jc w:val="both"/>
        <w:rPr>
          <w:sz w:val="24"/>
          <w:szCs w:val="24"/>
        </w:rPr>
      </w:pPr>
      <w:r w:rsidRPr="00BD4AC1">
        <w:rPr>
          <w:b/>
          <w:sz w:val="24"/>
          <w:szCs w:val="24"/>
        </w:rPr>
        <w:t>The Birth &amp; Life of the Father Stephen Our Lord</w:t>
      </w:r>
      <w:r w:rsidRPr="00BD4AC1">
        <w:rPr>
          <w:sz w:val="24"/>
          <w:szCs w:val="24"/>
        </w:rPr>
        <w:t xml:space="preserve"> is proven in Holy Scripture. 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537F" w:rsidRPr="00BD4AC1" w:rsidRDefault="004A537F" w:rsidP="004A537F">
      <w:pPr>
        <w:spacing w:line="480" w:lineRule="auto"/>
        <w:jc w:val="center"/>
        <w:rPr>
          <w:b/>
          <w:sz w:val="24"/>
          <w:szCs w:val="24"/>
        </w:rPr>
      </w:pPr>
      <w:r w:rsidRPr="00BD4AC1">
        <w:rPr>
          <w:b/>
          <w:sz w:val="24"/>
          <w:szCs w:val="24"/>
        </w:rPr>
        <w:t>The Father Stephen the Single Lord called Strength in 40 years with the Lord Yah</w:t>
      </w:r>
    </w:p>
    <w:p w:rsidR="004A537F" w:rsidRPr="00BD4AC1" w:rsidRDefault="004A537F" w:rsidP="004A537F">
      <w:pPr>
        <w:spacing w:line="480" w:lineRule="auto"/>
        <w:jc w:val="both"/>
        <w:rPr>
          <w:sz w:val="24"/>
          <w:szCs w:val="24"/>
        </w:rPr>
      </w:pPr>
      <w:r w:rsidRPr="00BD4AC1">
        <w:rPr>
          <w:b/>
          <w:sz w:val="24"/>
          <w:szCs w:val="24"/>
        </w:rPr>
        <w:t>The Death of the Father Stephen Our Lord</w:t>
      </w:r>
      <w:r w:rsidRPr="00BD4AC1">
        <w:rPr>
          <w:sz w:val="24"/>
          <w:szCs w:val="24"/>
        </w:rPr>
        <w:t xml:space="preserve"> is proven in Holy Scripture. In Proverbs 8:30-31 (NIV) tells us that the Lord Lucifer the 2</w:t>
      </w:r>
      <w:r w:rsidRPr="00BD4AC1">
        <w:rPr>
          <w:sz w:val="24"/>
          <w:szCs w:val="24"/>
          <w:vertAlign w:val="superscript"/>
        </w:rPr>
        <w:t>nd</w:t>
      </w:r>
      <w:r w:rsidRPr="00BD4AC1">
        <w:rPr>
          <w:sz w:val="24"/>
          <w:szCs w:val="24"/>
        </w:rPr>
        <w:t xml:space="preserve"> Serpent Satan named this Married Lord called Wisdom in “</w:t>
      </w:r>
      <w:r w:rsidRPr="00BD4AC1">
        <w:rPr>
          <w:b/>
          <w:sz w:val="24"/>
          <w:szCs w:val="24"/>
        </w:rPr>
        <w:t>This Age</w:t>
      </w:r>
      <w:r w:rsidRPr="00BD4AC1">
        <w:rPr>
          <w:sz w:val="24"/>
          <w:szCs w:val="24"/>
        </w:rPr>
        <w:t xml:space="preserve">” in Luke 20:34, 37-38 is said to have been a Craftsman at the Father </w:t>
      </w:r>
      <w:r w:rsidRPr="00BD4AC1">
        <w:rPr>
          <w:sz w:val="24"/>
          <w:szCs w:val="24"/>
        </w:rPr>
        <w:lastRenderedPageBreak/>
        <w:t>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This is the Eternal Sin in Lordship in Acts 7:60 inside the Kingdom of God.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w:t>
      </w:r>
      <w:r w:rsidRPr="00BD4AC1">
        <w:rPr>
          <w:b/>
          <w:sz w:val="24"/>
          <w:szCs w:val="24"/>
        </w:rPr>
        <w:t>Eternal Lordly Sexual Eros Love</w:t>
      </w:r>
      <w:r w:rsidRPr="00BD4AC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D4AC1">
        <w:rPr>
          <w:rFonts w:ascii="Abyssinica SIL" w:hAnsi="Abyssinica SIL"/>
          <w:b/>
          <w:sz w:val="24"/>
          <w:szCs w:val="24"/>
        </w:rPr>
        <w:t>The Unforgivable Sin against the Lord Stephen</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D4AC1">
        <w:rPr>
          <w:sz w:val="24"/>
          <w:szCs w:val="24"/>
        </w:rPr>
        <w:lastRenderedPageBreak/>
        <w:t>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D4AC1">
        <w:rPr>
          <w:sz w:val="24"/>
          <w:szCs w:val="24"/>
        </w:rPr>
        <w:lastRenderedPageBreak/>
        <w:t>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w:t>
      </w:r>
      <w:r w:rsidRPr="00BD4AC1">
        <w:rPr>
          <w:sz w:val="24"/>
          <w:szCs w:val="24"/>
        </w:rPr>
        <w:lastRenderedPageBreak/>
        <w:t>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93C47" w:rsidRPr="00BD4AC1" w:rsidRDefault="00C93C47" w:rsidP="00C93C47">
      <w:pPr>
        <w:spacing w:line="480" w:lineRule="auto"/>
        <w:jc w:val="center"/>
        <w:rPr>
          <w:b/>
          <w:sz w:val="24"/>
          <w:szCs w:val="24"/>
        </w:rPr>
      </w:pPr>
      <w:r w:rsidRPr="00BD4AC1">
        <w:rPr>
          <w:b/>
          <w:sz w:val="24"/>
          <w:szCs w:val="24"/>
        </w:rPr>
        <w:t>WHAT ARE THE FATHER STEPHEN’S FOUR NUMBERED THINGS IN THE HOLY BIBLE?</w:t>
      </w:r>
    </w:p>
    <w:p w:rsidR="00C93C47" w:rsidRPr="00BD4AC1" w:rsidRDefault="00C93C47" w:rsidP="00C93C47">
      <w:pPr>
        <w:spacing w:line="480" w:lineRule="auto"/>
        <w:jc w:val="center"/>
        <w:rPr>
          <w:b/>
          <w:sz w:val="24"/>
          <w:szCs w:val="24"/>
        </w:rPr>
      </w:pPr>
      <w:r w:rsidRPr="00BD4AC1">
        <w:rPr>
          <w:b/>
          <w:sz w:val="24"/>
          <w:szCs w:val="24"/>
        </w:rPr>
        <w:t>THE CONQUER</w:t>
      </w:r>
      <w:r w:rsidR="00795419" w:rsidRPr="00BD4AC1">
        <w:rPr>
          <w:b/>
          <w:sz w:val="24"/>
          <w:szCs w:val="24"/>
        </w:rPr>
        <w:t>O</w:t>
      </w:r>
      <w:r w:rsidRPr="00BD4AC1">
        <w:rPr>
          <w:b/>
          <w:sz w:val="24"/>
          <w:szCs w:val="24"/>
        </w:rPr>
        <w:t>RING MULTIPLYING FACTOR</w:t>
      </w:r>
    </w:p>
    <w:p w:rsidR="00C93C47" w:rsidRPr="00BD4AC1" w:rsidRDefault="00C93C47" w:rsidP="00C93C47">
      <w:pPr>
        <w:spacing w:line="480" w:lineRule="auto"/>
        <w:jc w:val="both"/>
        <w:rPr>
          <w:sz w:val="24"/>
          <w:szCs w:val="24"/>
        </w:rPr>
      </w:pPr>
      <w:r w:rsidRPr="00BD4AC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D4AC1">
        <w:rPr>
          <w:sz w:val="24"/>
          <w:szCs w:val="24"/>
          <w:vertAlign w:val="superscript"/>
        </w:rPr>
        <w:t>nd</w:t>
      </w:r>
      <w:r w:rsidRPr="00BD4AC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93C47" w:rsidRPr="00BD4AC1" w:rsidRDefault="00C93C47" w:rsidP="00C93C47">
      <w:pPr>
        <w:spacing w:line="480" w:lineRule="auto"/>
        <w:jc w:val="both"/>
        <w:rPr>
          <w:sz w:val="24"/>
          <w:szCs w:val="24"/>
        </w:rPr>
      </w:pPr>
      <w:r w:rsidRPr="00BD4AC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BD4AC1">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93C47" w:rsidRPr="00BD4AC1" w:rsidRDefault="00C93C47" w:rsidP="00C93C47">
      <w:pPr>
        <w:spacing w:line="480" w:lineRule="auto"/>
        <w:jc w:val="both"/>
        <w:rPr>
          <w:sz w:val="24"/>
          <w:szCs w:val="24"/>
        </w:rPr>
      </w:pPr>
      <w:r w:rsidRPr="00BD4AC1">
        <w:rPr>
          <w:b/>
          <w:sz w:val="24"/>
          <w:szCs w:val="24"/>
        </w:rPr>
        <w:t>The Multiplication:</w:t>
      </w:r>
      <w:r w:rsidRPr="00BD4AC1">
        <w:rPr>
          <w:sz w:val="24"/>
          <w:szCs w:val="24"/>
        </w:rPr>
        <w:t xml:space="preserve"> A Growth in the Body: Growing Up is in Genesis 21:8, 20; 25:27; 38:11, 14; Exodus 2:10, 11; Judges 13:24; Ruth 1:13; 1</w:t>
      </w:r>
      <w:r w:rsidRPr="00BD4AC1">
        <w:rPr>
          <w:sz w:val="24"/>
          <w:szCs w:val="24"/>
          <w:vertAlign w:val="superscript"/>
        </w:rPr>
        <w:t>st</w:t>
      </w:r>
      <w:r w:rsidRPr="00BD4AC1">
        <w:rPr>
          <w:sz w:val="24"/>
          <w:szCs w:val="24"/>
        </w:rPr>
        <w:t xml:space="preserve"> Samuel 2:21, 26; 3:19; Isaiah 53:2; Ezekiel 16:7; Job 39:4; Daniel 8:9; Luke 1:80 [John]; 2:40, 52 [Jesus] &amp; Acts 1:1-3 [James]; Acts 1:4-7 &amp; Proverbs 8:22-25 [Stephen].  </w:t>
      </w:r>
    </w:p>
    <w:p w:rsidR="00C93C47" w:rsidRPr="00BD4AC1" w:rsidRDefault="00C93C47" w:rsidP="00C93C47">
      <w:pPr>
        <w:spacing w:line="480" w:lineRule="auto"/>
        <w:jc w:val="both"/>
        <w:rPr>
          <w:sz w:val="24"/>
          <w:szCs w:val="24"/>
        </w:rPr>
      </w:pPr>
      <w:r w:rsidRPr="00BD4AC1">
        <w:rPr>
          <w:sz w:val="24"/>
          <w:szCs w:val="24"/>
        </w:rPr>
        <w:t>Swelling Up is in Numbers 5:21, 22, 27 &amp; Acts 28:6. Hair Growing is in Judges 16:22; 2</w:t>
      </w:r>
      <w:r w:rsidRPr="00BD4AC1">
        <w:rPr>
          <w:sz w:val="24"/>
          <w:szCs w:val="24"/>
          <w:vertAlign w:val="superscript"/>
        </w:rPr>
        <w:t>nd</w:t>
      </w:r>
      <w:r w:rsidRPr="00BD4AC1">
        <w:rPr>
          <w:sz w:val="24"/>
          <w:szCs w:val="24"/>
        </w:rPr>
        <w:t xml:space="preserve"> Samuel 10:5 &amp; 1</w:t>
      </w:r>
      <w:r w:rsidRPr="00BD4AC1">
        <w:rPr>
          <w:sz w:val="24"/>
          <w:szCs w:val="24"/>
          <w:vertAlign w:val="superscript"/>
        </w:rPr>
        <w:t>st</w:t>
      </w:r>
      <w:r w:rsidRPr="00BD4AC1">
        <w:rPr>
          <w:sz w:val="24"/>
          <w:szCs w:val="24"/>
        </w:rPr>
        <w:t xml:space="preserve"> Chronicles 19:5. </w:t>
      </w:r>
    </w:p>
    <w:p w:rsidR="00C93C47" w:rsidRPr="00BD4AC1" w:rsidRDefault="00C93C47" w:rsidP="00C93C47">
      <w:pPr>
        <w:spacing w:line="480" w:lineRule="auto"/>
        <w:jc w:val="both"/>
        <w:rPr>
          <w:sz w:val="24"/>
          <w:szCs w:val="24"/>
        </w:rPr>
      </w:pPr>
      <w:r w:rsidRPr="00BD4AC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93C47" w:rsidRPr="00BD4AC1" w:rsidRDefault="00C93C47" w:rsidP="00C93C47">
      <w:pPr>
        <w:spacing w:line="480" w:lineRule="auto"/>
        <w:jc w:val="both"/>
        <w:rPr>
          <w:sz w:val="24"/>
          <w:szCs w:val="24"/>
        </w:rPr>
      </w:pPr>
      <w:r w:rsidRPr="00BD4AC1">
        <w:rPr>
          <w:sz w:val="24"/>
          <w:szCs w:val="24"/>
        </w:rPr>
        <w:t xml:space="preserve">The Growth of Things: The Growth in Wealth is in Genesis 26:13; 30:30, 43; Proverbs 11:24; 14:4; Ecclesiastes 5:11 &amp; Matthew 20:10. The Increase in the Flood because of Sexual Corruption is in Genesis 7:17, 18, 19. </w:t>
      </w:r>
    </w:p>
    <w:p w:rsidR="00C93C47" w:rsidRPr="00BD4AC1" w:rsidRDefault="00C93C47" w:rsidP="00C93C47">
      <w:pPr>
        <w:spacing w:line="480" w:lineRule="auto"/>
        <w:jc w:val="both"/>
        <w:rPr>
          <w:sz w:val="24"/>
          <w:szCs w:val="24"/>
        </w:rPr>
      </w:pPr>
      <w:r w:rsidRPr="00BD4AC1">
        <w:rPr>
          <w:sz w:val="24"/>
          <w:szCs w:val="24"/>
        </w:rPr>
        <w:t xml:space="preserve">The Growth in Proclamation is in Matthew 20:31; Mark 7:36; Philippians 1:12; Colossians 1:6; Acts 6:7; 7:1-53; 12:24; 19:20. </w:t>
      </w:r>
    </w:p>
    <w:p w:rsidR="00C93C47" w:rsidRPr="00BD4AC1" w:rsidRDefault="00C93C47" w:rsidP="00C93C47">
      <w:pPr>
        <w:spacing w:line="480" w:lineRule="auto"/>
        <w:jc w:val="both"/>
        <w:rPr>
          <w:sz w:val="24"/>
          <w:szCs w:val="24"/>
        </w:rPr>
      </w:pPr>
      <w:r w:rsidRPr="00BD4AC1">
        <w:rPr>
          <w:sz w:val="24"/>
          <w:szCs w:val="24"/>
        </w:rPr>
        <w:lastRenderedPageBreak/>
        <w:t>The Growth in Grace is in Proverbs 1:5; 4:18; John 3:30; Romans 5:9, 15, 17, 20; 6:1; 2</w:t>
      </w:r>
      <w:r w:rsidRPr="00BD4AC1">
        <w:rPr>
          <w:sz w:val="24"/>
          <w:szCs w:val="24"/>
          <w:vertAlign w:val="superscript"/>
        </w:rPr>
        <w:t>nd</w:t>
      </w:r>
      <w:r w:rsidRPr="00BD4AC1">
        <w:rPr>
          <w:sz w:val="24"/>
          <w:szCs w:val="24"/>
        </w:rPr>
        <w:t xml:space="preserve"> Corinthians 10:15; Ephesians 4:15; 1</w:t>
      </w:r>
      <w:r w:rsidRPr="00BD4AC1">
        <w:rPr>
          <w:sz w:val="24"/>
          <w:szCs w:val="24"/>
          <w:vertAlign w:val="superscript"/>
        </w:rPr>
        <w:t>st</w:t>
      </w:r>
      <w:r w:rsidRPr="00BD4AC1">
        <w:rPr>
          <w:sz w:val="24"/>
          <w:szCs w:val="24"/>
        </w:rPr>
        <w:t xml:space="preserve"> Thessalonians 4:1; 2</w:t>
      </w:r>
      <w:r w:rsidRPr="00BD4AC1">
        <w:rPr>
          <w:sz w:val="24"/>
          <w:szCs w:val="24"/>
          <w:vertAlign w:val="superscript"/>
        </w:rPr>
        <w:t>nd</w:t>
      </w:r>
      <w:r w:rsidRPr="00BD4AC1">
        <w:rPr>
          <w:sz w:val="24"/>
          <w:szCs w:val="24"/>
        </w:rPr>
        <w:t xml:space="preserve"> Thessalonians 1:3; 3:12; 4:10; Philippians 1:25; Colossians 1:10; 1</w:t>
      </w:r>
      <w:r w:rsidRPr="00BD4AC1">
        <w:rPr>
          <w:sz w:val="24"/>
          <w:szCs w:val="24"/>
          <w:vertAlign w:val="superscript"/>
        </w:rPr>
        <w:t>st</w:t>
      </w:r>
      <w:r w:rsidRPr="00BD4AC1">
        <w:rPr>
          <w:sz w:val="24"/>
          <w:szCs w:val="24"/>
        </w:rPr>
        <w:t xml:space="preserve"> Peter 2:2; 2</w:t>
      </w:r>
      <w:r w:rsidRPr="00BD4AC1">
        <w:rPr>
          <w:sz w:val="24"/>
          <w:szCs w:val="24"/>
          <w:vertAlign w:val="superscript"/>
        </w:rPr>
        <w:t>nd</w:t>
      </w:r>
      <w:r w:rsidRPr="00BD4AC1">
        <w:rPr>
          <w:sz w:val="24"/>
          <w:szCs w:val="24"/>
        </w:rPr>
        <w:t xml:space="preserve"> Peter 3:18 &amp; Luke 17:5; 18:30. </w:t>
      </w:r>
    </w:p>
    <w:p w:rsidR="00C93C47" w:rsidRPr="00BD4AC1" w:rsidRDefault="00C93C47" w:rsidP="00C93C47">
      <w:pPr>
        <w:spacing w:line="480" w:lineRule="auto"/>
        <w:jc w:val="both"/>
        <w:rPr>
          <w:sz w:val="24"/>
          <w:szCs w:val="24"/>
        </w:rPr>
      </w:pPr>
      <w:r w:rsidRPr="00BD4AC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93C47" w:rsidRPr="00BD4AC1" w:rsidRDefault="00C93C47" w:rsidP="00C93C47">
      <w:pPr>
        <w:spacing w:line="480" w:lineRule="auto"/>
        <w:jc w:val="both"/>
        <w:rPr>
          <w:sz w:val="24"/>
          <w:szCs w:val="24"/>
        </w:rPr>
      </w:pPr>
      <w:r w:rsidRPr="00BD4AC1">
        <w:rPr>
          <w:sz w:val="24"/>
          <w:szCs w:val="24"/>
        </w:rPr>
        <w:t>The Growth of Groups: Multiply is in Genesis 1:28, 22; 9:7; 12: Jeremiah 29:6 &amp; Nahum 3:15. This should always be done in a Divine Union and not a Sexual Union that becomes Saintly Christian Lords [Ladies] in Ephesians 5:3; 2</w:t>
      </w:r>
      <w:r w:rsidRPr="00BD4AC1">
        <w:rPr>
          <w:sz w:val="24"/>
          <w:szCs w:val="24"/>
          <w:vertAlign w:val="superscript"/>
        </w:rPr>
        <w:t>nd</w:t>
      </w:r>
      <w:r w:rsidRPr="00BD4AC1">
        <w:rPr>
          <w:sz w:val="24"/>
          <w:szCs w:val="24"/>
        </w:rPr>
        <w:t xml:space="preserve"> Timothy 2:19 &amp; 1</w:t>
      </w:r>
      <w:r w:rsidRPr="00BD4AC1">
        <w:rPr>
          <w:sz w:val="24"/>
          <w:szCs w:val="24"/>
          <w:vertAlign w:val="superscript"/>
        </w:rPr>
        <w:t>st</w:t>
      </w:r>
      <w:r w:rsidRPr="00BD4AC1">
        <w:rPr>
          <w:sz w:val="24"/>
          <w:szCs w:val="24"/>
        </w:rPr>
        <w:t xml:space="preserve"> Corinthians 6:2. </w:t>
      </w:r>
    </w:p>
    <w:p w:rsidR="00C93C47" w:rsidRPr="00BD4AC1" w:rsidRDefault="00C93C47" w:rsidP="00C93C47">
      <w:pPr>
        <w:spacing w:line="480" w:lineRule="auto"/>
        <w:jc w:val="both"/>
        <w:rPr>
          <w:sz w:val="24"/>
          <w:szCs w:val="24"/>
        </w:rPr>
      </w:pPr>
      <w:r w:rsidRPr="00BD4AC1">
        <w:rPr>
          <w:sz w:val="24"/>
          <w:szCs w:val="24"/>
        </w:rPr>
        <w:t>The Father Stephen Multiplies People is in Genesis 16:10; 17:2, 20; 26:24; Leviticus 26:9; Deuteronomy 1:11; 6:3; 7:13; 8:1; 13:17; 30:5; Joshua 24:3; 2</w:t>
      </w:r>
      <w:r w:rsidRPr="00BD4AC1">
        <w:rPr>
          <w:sz w:val="24"/>
          <w:szCs w:val="24"/>
          <w:vertAlign w:val="superscript"/>
        </w:rPr>
        <w:t>nd</w:t>
      </w:r>
      <w:r w:rsidRPr="00BD4AC1">
        <w:rPr>
          <w:sz w:val="24"/>
          <w:szCs w:val="24"/>
        </w:rPr>
        <w:t xml:space="preserve"> Samuel 24:3; 1</w:t>
      </w:r>
      <w:r w:rsidRPr="00BD4AC1">
        <w:rPr>
          <w:sz w:val="24"/>
          <w:szCs w:val="24"/>
          <w:vertAlign w:val="superscript"/>
        </w:rPr>
        <w:t>st</w:t>
      </w:r>
      <w:r w:rsidRPr="00BD4AC1">
        <w:rPr>
          <w:sz w:val="24"/>
          <w:szCs w:val="24"/>
        </w:rPr>
        <w:t xml:space="preserve"> Chronicles 21:3; Psalms 107:38; Ezekiel 36:10, 11, 37; 37:26; Jeremiah 30:19; Isaiah 9:3; 26:15; 51:2; Hebrews 6:14 &amp; Acts 13:17; 17:23-29. </w:t>
      </w:r>
    </w:p>
    <w:p w:rsidR="00C93C47" w:rsidRPr="00BD4AC1" w:rsidRDefault="00C93C47" w:rsidP="00C93C47">
      <w:pPr>
        <w:spacing w:line="480" w:lineRule="auto"/>
        <w:jc w:val="both"/>
        <w:rPr>
          <w:sz w:val="24"/>
          <w:szCs w:val="24"/>
        </w:rPr>
      </w:pPr>
      <w:r w:rsidRPr="00BD4AC1">
        <w:rPr>
          <w:sz w:val="24"/>
          <w:szCs w:val="24"/>
        </w:rPr>
        <w:t>The People Multiplying is in Genesis 6:1; 47:27; Exodus 1:7, 12, 20; Deuteronomy 26:5; 2</w:t>
      </w:r>
      <w:r w:rsidRPr="00BD4AC1">
        <w:rPr>
          <w:sz w:val="24"/>
          <w:szCs w:val="24"/>
          <w:vertAlign w:val="superscript"/>
        </w:rPr>
        <w:t>nd</w:t>
      </w:r>
      <w:r w:rsidRPr="00BD4AC1">
        <w:rPr>
          <w:sz w:val="24"/>
          <w:szCs w:val="24"/>
        </w:rPr>
        <w:t xml:space="preserve"> Samuel 15:12; 1</w:t>
      </w:r>
      <w:r w:rsidRPr="00BD4AC1">
        <w:rPr>
          <w:sz w:val="24"/>
          <w:szCs w:val="24"/>
          <w:vertAlign w:val="superscript"/>
        </w:rPr>
        <w:t>st</w:t>
      </w:r>
      <w:r w:rsidRPr="00BD4AC1">
        <w:rPr>
          <w:sz w:val="24"/>
          <w:szCs w:val="24"/>
        </w:rPr>
        <w:t xml:space="preserve"> Chronicles 4:38; Ezekiel 36:11; Jeremiah 3:16; 23:3 Hosea 4:7; Nahum 3:16 &amp; Acts 7:17. The Growth of the Church Kingdom is in Ephesians 2:21; 4:16; Colossians 2:19; 1</w:t>
      </w:r>
      <w:r w:rsidRPr="00BD4AC1">
        <w:rPr>
          <w:sz w:val="24"/>
          <w:szCs w:val="24"/>
          <w:vertAlign w:val="superscript"/>
        </w:rPr>
        <w:t>st</w:t>
      </w:r>
      <w:r w:rsidRPr="00BD4AC1">
        <w:rPr>
          <w:sz w:val="24"/>
          <w:szCs w:val="24"/>
        </w:rPr>
        <w:t xml:space="preserve"> Corinthians 3:6-7; Romans 11:12 &amp; Acts 16:5.       </w:t>
      </w:r>
    </w:p>
    <w:p w:rsidR="00C93C47" w:rsidRPr="00BD4AC1" w:rsidRDefault="00C93C47" w:rsidP="00C93C47">
      <w:pPr>
        <w:spacing w:line="480" w:lineRule="auto"/>
        <w:jc w:val="center"/>
        <w:rPr>
          <w:b/>
          <w:sz w:val="24"/>
          <w:szCs w:val="24"/>
        </w:rPr>
      </w:pPr>
      <w:r w:rsidRPr="00BD4AC1">
        <w:rPr>
          <w:b/>
          <w:sz w:val="24"/>
          <w:szCs w:val="24"/>
        </w:rPr>
        <w:t>THE CONQUER</w:t>
      </w:r>
      <w:r w:rsidR="00795419" w:rsidRPr="00BD4AC1">
        <w:rPr>
          <w:b/>
          <w:sz w:val="24"/>
          <w:szCs w:val="24"/>
        </w:rPr>
        <w:t>O</w:t>
      </w:r>
      <w:r w:rsidRPr="00BD4AC1">
        <w:rPr>
          <w:b/>
          <w:sz w:val="24"/>
          <w:szCs w:val="24"/>
        </w:rPr>
        <w:t>RING SUBTRACTING FACTOR</w:t>
      </w:r>
    </w:p>
    <w:p w:rsidR="00C93C47" w:rsidRPr="00BD4AC1" w:rsidRDefault="00C93C47" w:rsidP="00C93C47">
      <w:pPr>
        <w:spacing w:line="480" w:lineRule="auto"/>
        <w:jc w:val="both"/>
        <w:rPr>
          <w:sz w:val="24"/>
          <w:szCs w:val="24"/>
        </w:rPr>
      </w:pPr>
      <w:r w:rsidRPr="00BD4AC1">
        <w:rPr>
          <w:b/>
          <w:sz w:val="24"/>
          <w:szCs w:val="24"/>
        </w:rPr>
        <w:t>The Subtraction:</w:t>
      </w:r>
      <w:r w:rsidRPr="00BD4AC1">
        <w:rPr>
          <w:sz w:val="24"/>
          <w:szCs w:val="24"/>
        </w:rPr>
        <w:t xml:space="preserve"> Decrease and No Increase: The Waters Subsiding is in Genesis 8:1, 3, 5, 8, 11. The Anger Subsiding is in Genesis 27:44, 45. The Influence Decreasing is in John 3:30. The </w:t>
      </w:r>
      <w:r w:rsidRPr="00BD4AC1">
        <w:rPr>
          <w:sz w:val="24"/>
          <w:szCs w:val="24"/>
        </w:rPr>
        <w:lastRenderedPageBreak/>
        <w:t>Numbers Decreasing is in Leviticus 26:22; Hosea 4:10 &amp; Amos 5:3. No Swelling is in Deuteronomy 8:4 &amp; Nehemiah 9:21. No Reduction is in Exodus 5:8, 11, 19; 21:10.</w:t>
      </w:r>
    </w:p>
    <w:p w:rsidR="00C93C47" w:rsidRPr="00BD4AC1" w:rsidRDefault="00C93C47" w:rsidP="00C93C47">
      <w:pPr>
        <w:spacing w:line="480" w:lineRule="auto"/>
        <w:jc w:val="both"/>
        <w:rPr>
          <w:sz w:val="24"/>
          <w:szCs w:val="24"/>
        </w:rPr>
      </w:pPr>
      <w:r w:rsidRPr="00BD4AC1">
        <w:rPr>
          <w:sz w:val="24"/>
          <w:szCs w:val="24"/>
        </w:rPr>
        <w:t xml:space="preserve">Subtracting from the Father Stephen is in Deuteronomy 4:2; 12:32; Jeremiah 26:2; Ecclesiastes 3:14 &amp; Revelation 22:19. Subtracting from People is in Judges 21:3 &amp; Matthew 13:12. </w:t>
      </w:r>
    </w:p>
    <w:p w:rsidR="00C93C47" w:rsidRPr="00BD4AC1" w:rsidRDefault="00C93C47" w:rsidP="00C93C47">
      <w:pPr>
        <w:spacing w:line="480" w:lineRule="auto"/>
        <w:jc w:val="center"/>
        <w:rPr>
          <w:b/>
          <w:sz w:val="24"/>
          <w:szCs w:val="24"/>
        </w:rPr>
      </w:pPr>
      <w:r w:rsidRPr="00BD4AC1">
        <w:rPr>
          <w:b/>
          <w:sz w:val="24"/>
          <w:szCs w:val="24"/>
        </w:rPr>
        <w:t>THE CONQUER</w:t>
      </w:r>
      <w:r w:rsidR="00795419" w:rsidRPr="00BD4AC1">
        <w:rPr>
          <w:b/>
          <w:sz w:val="24"/>
          <w:szCs w:val="24"/>
        </w:rPr>
        <w:t>O</w:t>
      </w:r>
      <w:r w:rsidRPr="00BD4AC1">
        <w:rPr>
          <w:b/>
          <w:sz w:val="24"/>
          <w:szCs w:val="24"/>
        </w:rPr>
        <w:t>RING ADDING FACTOR</w:t>
      </w:r>
    </w:p>
    <w:p w:rsidR="00C93C47" w:rsidRPr="00BD4AC1" w:rsidRDefault="00C93C47" w:rsidP="00C93C47">
      <w:pPr>
        <w:spacing w:line="480" w:lineRule="auto"/>
        <w:jc w:val="both"/>
        <w:rPr>
          <w:sz w:val="24"/>
          <w:szCs w:val="24"/>
        </w:rPr>
      </w:pPr>
      <w:r w:rsidRPr="00BD4AC1">
        <w:rPr>
          <w:b/>
          <w:sz w:val="24"/>
          <w:szCs w:val="24"/>
        </w:rPr>
        <w:t xml:space="preserve">The Addition: </w:t>
      </w:r>
      <w:r w:rsidRPr="00BD4AC1">
        <w:rPr>
          <w:sz w:val="24"/>
          <w:szCs w:val="24"/>
        </w:rPr>
        <w:t>Adding to the Father Stephen is in Deuteronomy 4:2; 5:22; 12:32; Proverbs 30:6; Ecclesiastes 3:14; Jeremiah 36:32 &amp; Acts 5:38-39. Adding to Man’s Work is in Job 40:5; Galatians 2:6; 3:15. Adding People is in Genesis 30:24; 2</w:t>
      </w:r>
      <w:r w:rsidRPr="00BD4AC1">
        <w:rPr>
          <w:sz w:val="24"/>
          <w:szCs w:val="24"/>
          <w:vertAlign w:val="superscript"/>
        </w:rPr>
        <w:t>nd</w:t>
      </w:r>
      <w:r w:rsidRPr="00BD4AC1">
        <w:rPr>
          <w:sz w:val="24"/>
          <w:szCs w:val="24"/>
        </w:rPr>
        <w:t xml:space="preserve"> Samuel 24:3; 1</w:t>
      </w:r>
      <w:r w:rsidRPr="00BD4AC1">
        <w:rPr>
          <w:sz w:val="24"/>
          <w:szCs w:val="24"/>
          <w:vertAlign w:val="superscript"/>
        </w:rPr>
        <w:t>st</w:t>
      </w:r>
      <w:r w:rsidRPr="00BD4AC1">
        <w:rPr>
          <w:sz w:val="24"/>
          <w:szCs w:val="24"/>
        </w:rPr>
        <w:t xml:space="preserve"> Chronicles 21:3 &amp; Acts 2:41, 47; 5:14; 6:7. Adding Blessing is in 2</w:t>
      </w:r>
      <w:r w:rsidRPr="00BD4AC1">
        <w:rPr>
          <w:sz w:val="24"/>
          <w:szCs w:val="24"/>
          <w:vertAlign w:val="superscript"/>
        </w:rPr>
        <w:t>nd</w:t>
      </w:r>
      <w:r w:rsidRPr="00BD4AC1">
        <w:rPr>
          <w:sz w:val="24"/>
          <w:szCs w:val="24"/>
        </w:rPr>
        <w:t xml:space="preserve"> Samuel 12:8; 2</w:t>
      </w:r>
      <w:r w:rsidRPr="00BD4AC1">
        <w:rPr>
          <w:sz w:val="24"/>
          <w:szCs w:val="24"/>
          <w:vertAlign w:val="superscript"/>
        </w:rPr>
        <w:t>nd</w:t>
      </w:r>
      <w:r w:rsidRPr="00BD4AC1">
        <w:rPr>
          <w:sz w:val="24"/>
          <w:szCs w:val="24"/>
        </w:rPr>
        <w:t xml:space="preserve"> Kings 20:6; Isaiah 38:5; Daniel 4:36; Matthew 6:33; 13:12; 25:29; Mark 4:24, 25; 2</w:t>
      </w:r>
      <w:r w:rsidRPr="00BD4AC1">
        <w:rPr>
          <w:sz w:val="24"/>
          <w:szCs w:val="24"/>
          <w:vertAlign w:val="superscript"/>
        </w:rPr>
        <w:t>nd</w:t>
      </w:r>
      <w:r w:rsidRPr="00BD4AC1">
        <w:rPr>
          <w:sz w:val="24"/>
          <w:szCs w:val="24"/>
        </w:rPr>
        <w:t xml:space="preserve"> Peter 1:5-7 &amp; Luke 8:18; 12:31; 19:26. Adding Sexuality is in 1</w:t>
      </w:r>
      <w:r w:rsidRPr="00BD4AC1">
        <w:rPr>
          <w:sz w:val="24"/>
          <w:szCs w:val="24"/>
          <w:vertAlign w:val="superscript"/>
        </w:rPr>
        <w:t>st</w:t>
      </w:r>
      <w:r w:rsidRPr="00BD4AC1">
        <w:rPr>
          <w:sz w:val="24"/>
          <w:szCs w:val="24"/>
        </w:rPr>
        <w:t xml:space="preserve"> Kings 12:11, 14 &amp; Matthew 5:37, 40. </w:t>
      </w:r>
    </w:p>
    <w:p w:rsidR="00C93C47" w:rsidRPr="00BD4AC1" w:rsidRDefault="00C93C47" w:rsidP="00C93C47">
      <w:pPr>
        <w:spacing w:line="480" w:lineRule="auto"/>
        <w:jc w:val="both"/>
        <w:rPr>
          <w:sz w:val="24"/>
          <w:szCs w:val="24"/>
        </w:rPr>
      </w:pPr>
      <w:r w:rsidRPr="00BD4AC1">
        <w:rPr>
          <w:sz w:val="24"/>
          <w:szCs w:val="24"/>
        </w:rPr>
        <w:t>United with the Father Stephen is in Isaiah 56:6; Jeremiah 50:5; Zechariah 2:11; Romans 6:5 &amp; 1</w:t>
      </w:r>
      <w:r w:rsidRPr="00BD4AC1">
        <w:rPr>
          <w:sz w:val="24"/>
          <w:szCs w:val="24"/>
          <w:vertAlign w:val="superscript"/>
        </w:rPr>
        <w:t>st</w:t>
      </w:r>
      <w:r w:rsidRPr="00BD4AC1">
        <w:rPr>
          <w:sz w:val="24"/>
          <w:szCs w:val="24"/>
        </w:rPr>
        <w:t xml:space="preserve"> Corinthians 6:17. </w:t>
      </w:r>
    </w:p>
    <w:p w:rsidR="00C93C47" w:rsidRPr="00BD4AC1" w:rsidRDefault="00C93C47" w:rsidP="00C93C47">
      <w:pPr>
        <w:spacing w:line="480" w:lineRule="auto"/>
        <w:jc w:val="both"/>
        <w:rPr>
          <w:sz w:val="24"/>
          <w:szCs w:val="24"/>
        </w:rPr>
      </w:pPr>
      <w:r w:rsidRPr="00BD4AC1">
        <w:rPr>
          <w:sz w:val="24"/>
          <w:szCs w:val="24"/>
        </w:rPr>
        <w:t>United with Other Creatures: Nations United is in Judges 20:11; 2</w:t>
      </w:r>
      <w:r w:rsidRPr="00BD4AC1">
        <w:rPr>
          <w:sz w:val="24"/>
          <w:szCs w:val="24"/>
          <w:vertAlign w:val="superscript"/>
        </w:rPr>
        <w:t>nd</w:t>
      </w:r>
      <w:r w:rsidRPr="00BD4AC1">
        <w:rPr>
          <w:sz w:val="24"/>
          <w:szCs w:val="24"/>
        </w:rPr>
        <w:t xml:space="preserve"> Chronicles 30:12; Psalms 122:3; Ezekiel 37:16-22; Daniel 11:34; Hosea 1:11 &amp; Zechariah 11:7, 14. </w:t>
      </w:r>
    </w:p>
    <w:p w:rsidR="00C93C47" w:rsidRPr="00BD4AC1" w:rsidRDefault="00C93C47" w:rsidP="00C93C47">
      <w:pPr>
        <w:spacing w:line="480" w:lineRule="auto"/>
        <w:jc w:val="both"/>
        <w:rPr>
          <w:sz w:val="24"/>
          <w:szCs w:val="24"/>
        </w:rPr>
      </w:pPr>
      <w:r w:rsidRPr="00BD4AC1">
        <w:rPr>
          <w:sz w:val="24"/>
          <w:szCs w:val="24"/>
        </w:rPr>
        <w:t>Individuals United is in Genesis 29:34; 44:30; 2</w:t>
      </w:r>
      <w:r w:rsidRPr="00BD4AC1">
        <w:rPr>
          <w:sz w:val="24"/>
          <w:szCs w:val="24"/>
          <w:vertAlign w:val="superscript"/>
        </w:rPr>
        <w:t>nd</w:t>
      </w:r>
      <w:r w:rsidRPr="00BD4AC1">
        <w:rPr>
          <w:sz w:val="24"/>
          <w:szCs w:val="24"/>
        </w:rPr>
        <w:t xml:space="preserve"> Corinthians 6:14 &amp; Luke 15:15; 16:13. Joined to the Church is in Ephesians 2:21; 4:16; Colossians 2:2; Romans 11:17, 19, 23, 24 &amp; Acts 5:13; 9:26; 17:4. </w:t>
      </w:r>
    </w:p>
    <w:p w:rsidR="00C93C47" w:rsidRPr="00BD4AC1" w:rsidRDefault="00C93C47" w:rsidP="00C93C47">
      <w:pPr>
        <w:spacing w:line="480" w:lineRule="auto"/>
        <w:jc w:val="center"/>
        <w:rPr>
          <w:b/>
          <w:sz w:val="24"/>
          <w:szCs w:val="24"/>
        </w:rPr>
      </w:pPr>
      <w:r w:rsidRPr="00BD4AC1">
        <w:rPr>
          <w:b/>
          <w:sz w:val="24"/>
          <w:szCs w:val="24"/>
        </w:rPr>
        <w:t>THE SEXUAL FACTOR VERSES THE DIVINE FACTOR</w:t>
      </w:r>
    </w:p>
    <w:p w:rsidR="00C93C47" w:rsidRPr="00BD4AC1" w:rsidRDefault="00C93C47" w:rsidP="00C93C47">
      <w:pPr>
        <w:spacing w:line="480" w:lineRule="auto"/>
        <w:jc w:val="both"/>
        <w:rPr>
          <w:sz w:val="24"/>
          <w:szCs w:val="24"/>
        </w:rPr>
      </w:pPr>
      <w:r w:rsidRPr="00BD4AC1">
        <w:rPr>
          <w:sz w:val="24"/>
          <w:szCs w:val="24"/>
        </w:rPr>
        <w:lastRenderedPageBreak/>
        <w:t>Sexual Union verses a Divine Union: The Teaching: Divine Union into One Flesh is in Genesis 2:24; Matthew 19:5-6; Mark 10:7-9; 1</w:t>
      </w:r>
      <w:r w:rsidRPr="00BD4AC1">
        <w:rPr>
          <w:sz w:val="24"/>
          <w:szCs w:val="24"/>
          <w:vertAlign w:val="superscript"/>
        </w:rPr>
        <w:t>st</w:t>
      </w:r>
      <w:r w:rsidRPr="00BD4AC1">
        <w:rPr>
          <w:sz w:val="24"/>
          <w:szCs w:val="24"/>
        </w:rPr>
        <w:t xml:space="preserve"> Corinthians 6:17 &amp; Ephesians 5:31. Sexual Union into One Flesh is in 1</w:t>
      </w:r>
      <w:r w:rsidRPr="00BD4AC1">
        <w:rPr>
          <w:sz w:val="24"/>
          <w:szCs w:val="24"/>
          <w:vertAlign w:val="superscript"/>
        </w:rPr>
        <w:t>st</w:t>
      </w:r>
      <w:r w:rsidRPr="00BD4AC1">
        <w:rPr>
          <w:sz w:val="24"/>
          <w:szCs w:val="24"/>
        </w:rPr>
        <w:t xml:space="preserve"> Corinthians 6:16. </w:t>
      </w:r>
    </w:p>
    <w:p w:rsidR="00C93C47" w:rsidRPr="00BD4AC1" w:rsidRDefault="00C93C47" w:rsidP="00C93C47">
      <w:pPr>
        <w:spacing w:line="480" w:lineRule="auto"/>
        <w:jc w:val="both"/>
        <w:rPr>
          <w:sz w:val="24"/>
          <w:szCs w:val="24"/>
        </w:rPr>
      </w:pPr>
      <w:r w:rsidRPr="00BD4AC1">
        <w:rPr>
          <w:sz w:val="24"/>
          <w:szCs w:val="24"/>
        </w:rPr>
        <w:t>Divine Cleanness is in 2</w:t>
      </w:r>
      <w:r w:rsidRPr="00BD4AC1">
        <w:rPr>
          <w:sz w:val="24"/>
          <w:szCs w:val="24"/>
          <w:vertAlign w:val="superscript"/>
        </w:rPr>
        <w:t>nd</w:t>
      </w:r>
      <w:r w:rsidRPr="00BD4AC1">
        <w:rPr>
          <w:sz w:val="24"/>
          <w:szCs w:val="24"/>
        </w:rPr>
        <w:t xml:space="preserve"> Peter 1:4 &amp; Acts 17:28-30. Sexual Uncleanness is in Leviticus 15:18, 24, 33; 18:19; 20:18 &amp; Ezekiel 18:6; 22:10. </w:t>
      </w:r>
    </w:p>
    <w:p w:rsidR="00C93C47" w:rsidRPr="00BD4AC1" w:rsidRDefault="00C93C47" w:rsidP="00C93C47">
      <w:pPr>
        <w:spacing w:line="480" w:lineRule="auto"/>
        <w:jc w:val="both"/>
        <w:rPr>
          <w:sz w:val="24"/>
          <w:szCs w:val="24"/>
        </w:rPr>
      </w:pPr>
      <w:r w:rsidRPr="00BD4AC1">
        <w:rPr>
          <w:sz w:val="24"/>
          <w:szCs w:val="24"/>
        </w:rPr>
        <w:t xml:space="preserve">Divine Laws about a Divine Union is in Exodus 22:16; Leviticus 19:20 &amp; Deuteronomy 22:23, 28. Sexual Laws about a Sexual Union is in Leviticus 18:22, 23; 20:13, 15, 16; Numbers 4:13; 5:20 &amp; Deuteronomy 22:13-21, 22. </w:t>
      </w:r>
    </w:p>
    <w:p w:rsidR="00C93C47" w:rsidRPr="00BD4AC1" w:rsidRDefault="00C93C47" w:rsidP="00C93C47">
      <w:pPr>
        <w:spacing w:line="480" w:lineRule="auto"/>
        <w:jc w:val="both"/>
        <w:rPr>
          <w:sz w:val="24"/>
          <w:szCs w:val="24"/>
        </w:rPr>
      </w:pPr>
      <w:r w:rsidRPr="00BD4AC1">
        <w:rPr>
          <w:sz w:val="24"/>
          <w:szCs w:val="24"/>
        </w:rPr>
        <w:t>Sexual Relationships Forbidden, such as Incest is in Leviticus 18:1-30 &amp; Deuteronomy 22:13-30. Incest is Strictly Forbidden is in Genesis 19:31-36; 35:22; 49:4; Leviticus 20:11, 12, 17, 19, 20, 21; Deuteronomy 27:20; 2</w:t>
      </w:r>
      <w:r w:rsidRPr="00BD4AC1">
        <w:rPr>
          <w:sz w:val="24"/>
          <w:szCs w:val="24"/>
          <w:vertAlign w:val="superscript"/>
        </w:rPr>
        <w:t>nd</w:t>
      </w:r>
      <w:r w:rsidRPr="00BD4AC1">
        <w:rPr>
          <w:sz w:val="24"/>
          <w:szCs w:val="24"/>
        </w:rPr>
        <w:t xml:space="preserve"> Samuel 16:22; 1</w:t>
      </w:r>
      <w:r w:rsidRPr="00BD4AC1">
        <w:rPr>
          <w:sz w:val="24"/>
          <w:szCs w:val="24"/>
          <w:vertAlign w:val="superscript"/>
        </w:rPr>
        <w:t>st</w:t>
      </w:r>
      <w:r w:rsidRPr="00BD4AC1">
        <w:rPr>
          <w:sz w:val="24"/>
          <w:szCs w:val="24"/>
        </w:rPr>
        <w:t xml:space="preserve"> Chronicles 5:1; Ezekiel 22:10, 11; Amos 2:7 &amp; 1</w:t>
      </w:r>
      <w:r w:rsidRPr="00BD4AC1">
        <w:rPr>
          <w:sz w:val="24"/>
          <w:szCs w:val="24"/>
          <w:vertAlign w:val="superscript"/>
        </w:rPr>
        <w:t>st</w:t>
      </w:r>
      <w:r w:rsidRPr="00BD4AC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93C47" w:rsidRPr="00BD4AC1" w:rsidRDefault="00C93C47" w:rsidP="00C93C47">
      <w:pPr>
        <w:spacing w:line="480" w:lineRule="auto"/>
        <w:jc w:val="both"/>
        <w:rPr>
          <w:sz w:val="24"/>
          <w:szCs w:val="24"/>
        </w:rPr>
      </w:pPr>
      <w:r w:rsidRPr="00BD4AC1">
        <w:rPr>
          <w:sz w:val="24"/>
          <w:szCs w:val="24"/>
        </w:rPr>
        <w:t>Divine Unions Authorized is in Deuteronomy 25:5; 21:10, 13. Sexual Unions may be Allowed is in Genesis 4:1. An Actual Sexual Union: Potential of a Sexual Union is in Genesis 26:10; Job 31:10 &amp; 2</w:t>
      </w:r>
      <w:r w:rsidRPr="00BD4AC1">
        <w:rPr>
          <w:sz w:val="24"/>
          <w:szCs w:val="24"/>
          <w:vertAlign w:val="superscript"/>
        </w:rPr>
        <w:t>nd</w:t>
      </w:r>
      <w:r w:rsidRPr="00BD4AC1">
        <w:rPr>
          <w:sz w:val="24"/>
          <w:szCs w:val="24"/>
        </w:rPr>
        <w:t xml:space="preserve"> Samuel 12:11. Marital Divine Unions Intended &amp; Authorized is in Genesis 16:2; 29:21; 39:7, 12, 14; Judges 15:1 &amp; 2</w:t>
      </w:r>
      <w:r w:rsidRPr="00BD4AC1">
        <w:rPr>
          <w:sz w:val="24"/>
          <w:szCs w:val="24"/>
          <w:vertAlign w:val="superscript"/>
        </w:rPr>
        <w:t>nd</w:t>
      </w:r>
      <w:r w:rsidRPr="00BD4AC1">
        <w:rPr>
          <w:sz w:val="24"/>
          <w:szCs w:val="24"/>
        </w:rPr>
        <w:t xml:space="preserve"> Samuel 13:11. Homosexual Unions damned is in Genesis 19:5 &amp; Judges 19:22. Marital Sexual Unions is in Genesis 4:1 &amp; 6:4. Marital Divine Unions is in Genesis 4:2, 17, 25, 26; 16:4; 29:23, 30; 30:3, 4, 15, 16; 38:2; Ruth 4:13; 1</w:t>
      </w:r>
      <w:r w:rsidRPr="00BD4AC1">
        <w:rPr>
          <w:sz w:val="24"/>
          <w:szCs w:val="24"/>
          <w:vertAlign w:val="superscript"/>
        </w:rPr>
        <w:t>st</w:t>
      </w:r>
      <w:r w:rsidRPr="00BD4AC1">
        <w:rPr>
          <w:sz w:val="24"/>
          <w:szCs w:val="24"/>
        </w:rPr>
        <w:t xml:space="preserve"> Samuel 1:19; 2</w:t>
      </w:r>
      <w:r w:rsidRPr="00BD4AC1">
        <w:rPr>
          <w:sz w:val="24"/>
          <w:szCs w:val="24"/>
          <w:vertAlign w:val="superscript"/>
        </w:rPr>
        <w:t>nd</w:t>
      </w:r>
      <w:r w:rsidRPr="00BD4AC1">
        <w:rPr>
          <w:sz w:val="24"/>
          <w:szCs w:val="24"/>
        </w:rPr>
        <w:t xml:space="preserve"> </w:t>
      </w:r>
      <w:r w:rsidRPr="00BD4AC1">
        <w:rPr>
          <w:sz w:val="24"/>
          <w:szCs w:val="24"/>
        </w:rPr>
        <w:lastRenderedPageBreak/>
        <w:t>Samuel 17:25; 1</w:t>
      </w:r>
      <w:r w:rsidRPr="00BD4AC1">
        <w:rPr>
          <w:sz w:val="24"/>
          <w:szCs w:val="24"/>
          <w:vertAlign w:val="superscript"/>
        </w:rPr>
        <w:t>st</w:t>
      </w:r>
      <w:r w:rsidRPr="00BD4AC1">
        <w:rPr>
          <w:sz w:val="24"/>
          <w:szCs w:val="24"/>
        </w:rPr>
        <w:t xml:space="preserve"> Chronicles 7:23 &amp; Esther 2:12. David and Bathsheba is an Unauthorized Marital Divine Union is in 2</w:t>
      </w:r>
      <w:r w:rsidRPr="00BD4AC1">
        <w:rPr>
          <w:sz w:val="24"/>
          <w:szCs w:val="24"/>
          <w:vertAlign w:val="superscript"/>
        </w:rPr>
        <w:t>nd</w:t>
      </w:r>
      <w:r w:rsidRPr="00BD4AC1">
        <w:rPr>
          <w:sz w:val="24"/>
          <w:szCs w:val="24"/>
        </w:rPr>
        <w:t xml:space="preserve"> Samuel 12:24. </w:t>
      </w:r>
    </w:p>
    <w:p w:rsidR="00C93C47" w:rsidRPr="00BD4AC1" w:rsidRDefault="00C93C47" w:rsidP="00C93C47">
      <w:pPr>
        <w:spacing w:line="480" w:lineRule="auto"/>
        <w:jc w:val="both"/>
        <w:rPr>
          <w:sz w:val="24"/>
          <w:szCs w:val="24"/>
        </w:rPr>
      </w:pPr>
      <w:r w:rsidRPr="00BD4AC1">
        <w:rPr>
          <w:sz w:val="24"/>
          <w:szCs w:val="24"/>
        </w:rPr>
        <w:t>Marital Ejaculation is in Genesis 38:8-9. Extra-Marital Sexual Unions is in Genesis 19:32-35; 35:22; 38:16-18; 1</w:t>
      </w:r>
      <w:r w:rsidRPr="00BD4AC1">
        <w:rPr>
          <w:sz w:val="24"/>
          <w:szCs w:val="24"/>
          <w:vertAlign w:val="superscript"/>
        </w:rPr>
        <w:t>st</w:t>
      </w:r>
      <w:r w:rsidRPr="00BD4AC1">
        <w:rPr>
          <w:sz w:val="24"/>
          <w:szCs w:val="24"/>
        </w:rPr>
        <w:t xml:space="preserve"> Samuel 2:22; 2</w:t>
      </w:r>
      <w:r w:rsidRPr="00BD4AC1">
        <w:rPr>
          <w:sz w:val="24"/>
          <w:szCs w:val="24"/>
          <w:vertAlign w:val="superscript"/>
        </w:rPr>
        <w:t>nd</w:t>
      </w:r>
      <w:r w:rsidRPr="00BD4AC1">
        <w:rPr>
          <w:sz w:val="24"/>
          <w:szCs w:val="24"/>
        </w:rPr>
        <w:t xml:space="preserve"> Samuel 3:7; 11:4; 16:21-22 &amp; Psalms 51: Title. Cases of Rape is in 2</w:t>
      </w:r>
      <w:r w:rsidRPr="00BD4AC1">
        <w:rPr>
          <w:sz w:val="24"/>
          <w:szCs w:val="24"/>
          <w:vertAlign w:val="superscript"/>
        </w:rPr>
        <w:t>nd</w:t>
      </w:r>
      <w:r w:rsidRPr="00BD4AC1">
        <w:rPr>
          <w:sz w:val="24"/>
          <w:szCs w:val="24"/>
        </w:rPr>
        <w:t xml:space="preserve"> Samuel 13:14 &amp; Genesis 34:2, 5, 7, 13, 27. </w:t>
      </w:r>
    </w:p>
    <w:p w:rsidR="00C93C47" w:rsidRPr="00BD4AC1" w:rsidRDefault="00C93C47" w:rsidP="00C93C47">
      <w:pPr>
        <w:spacing w:line="480" w:lineRule="auto"/>
        <w:jc w:val="both"/>
        <w:rPr>
          <w:sz w:val="24"/>
          <w:szCs w:val="24"/>
        </w:rPr>
      </w:pPr>
      <w:r w:rsidRPr="00BD4AC1">
        <w:rPr>
          <w:sz w:val="24"/>
          <w:szCs w:val="24"/>
        </w:rPr>
        <w:t>Divine Unions between Nations is in Luke 2:23 &amp; 2</w:t>
      </w:r>
      <w:r w:rsidRPr="00BD4AC1">
        <w:rPr>
          <w:sz w:val="24"/>
          <w:szCs w:val="24"/>
          <w:vertAlign w:val="superscript"/>
        </w:rPr>
        <w:t>nd</w:t>
      </w:r>
      <w:r w:rsidRPr="00BD4AC1">
        <w:rPr>
          <w:sz w:val="24"/>
          <w:szCs w:val="24"/>
        </w:rPr>
        <w:t xml:space="preserve"> Peter 1:4. Sexual Unions between Nations is in Jeremiah 3:2; Ezekiel 23:8, 17, 44. Animals Mating is in Genesis 30:38, 39, 41; 31:10 &amp; Job 21:10. </w:t>
      </w:r>
    </w:p>
    <w:p w:rsidR="00C93C47" w:rsidRPr="00BD4AC1" w:rsidRDefault="00C93C47" w:rsidP="00C93C47">
      <w:pPr>
        <w:spacing w:line="480" w:lineRule="auto"/>
        <w:jc w:val="center"/>
        <w:rPr>
          <w:b/>
          <w:sz w:val="24"/>
          <w:szCs w:val="24"/>
        </w:rPr>
      </w:pPr>
      <w:r w:rsidRPr="00BD4AC1">
        <w:rPr>
          <w:b/>
          <w:sz w:val="24"/>
          <w:szCs w:val="24"/>
        </w:rPr>
        <w:t>THE MARRIAGE FACTOR VERSES THE SINGLE FACTOR</w:t>
      </w:r>
    </w:p>
    <w:p w:rsidR="00C93C47" w:rsidRPr="00BD4AC1" w:rsidRDefault="00C93C47" w:rsidP="00C93C47">
      <w:pPr>
        <w:spacing w:line="480" w:lineRule="auto"/>
        <w:jc w:val="both"/>
        <w:rPr>
          <w:sz w:val="24"/>
          <w:szCs w:val="24"/>
        </w:rPr>
      </w:pPr>
      <w:r w:rsidRPr="00BD4AC1">
        <w:rPr>
          <w:sz w:val="24"/>
          <w:szCs w:val="24"/>
        </w:rPr>
        <w:t>Those who forbid Marriage and are called to be Single is in Ruth 1:12, 13; Psalms 78:63; Jeremiah 16:2; Hosea 2:2; Matthew 19:10; 1</w:t>
      </w:r>
      <w:r w:rsidRPr="00BD4AC1">
        <w:rPr>
          <w:sz w:val="24"/>
          <w:szCs w:val="24"/>
          <w:vertAlign w:val="superscript"/>
        </w:rPr>
        <w:t>st</w:t>
      </w:r>
      <w:r w:rsidRPr="00BD4AC1">
        <w:rPr>
          <w:sz w:val="24"/>
          <w:szCs w:val="24"/>
        </w:rPr>
        <w:t xml:space="preserve"> Corinthians 7:1, 28, 29, 38. It is Wrong to forbid Marriage if You are called to be Married in 1</w:t>
      </w:r>
      <w:r w:rsidRPr="00BD4AC1">
        <w:rPr>
          <w:sz w:val="24"/>
          <w:szCs w:val="24"/>
          <w:vertAlign w:val="superscript"/>
        </w:rPr>
        <w:t>st</w:t>
      </w:r>
      <w:r w:rsidRPr="00BD4AC1">
        <w:rPr>
          <w:sz w:val="24"/>
          <w:szCs w:val="24"/>
        </w:rPr>
        <w:t xml:space="preserve"> Timothy 4:3. </w:t>
      </w:r>
    </w:p>
    <w:p w:rsidR="00C93C47" w:rsidRPr="00BD4AC1" w:rsidRDefault="00C93C47" w:rsidP="00C93C47">
      <w:pPr>
        <w:spacing w:line="480" w:lineRule="auto"/>
        <w:jc w:val="both"/>
        <w:rPr>
          <w:sz w:val="24"/>
          <w:szCs w:val="24"/>
        </w:rPr>
      </w:pPr>
      <w:r w:rsidRPr="00BD4AC1">
        <w:rPr>
          <w:sz w:val="24"/>
          <w:szCs w:val="24"/>
        </w:rPr>
        <w:t xml:space="preserve">Marriage no more is in Matthew 22:28, 30; 24:38; Mark 12:23, 25; Revelation 18:23 &amp; Luke 17:27; 20:33, 35. </w:t>
      </w:r>
    </w:p>
    <w:p w:rsidR="00C93C47" w:rsidRPr="00BD4AC1" w:rsidRDefault="00C93C47" w:rsidP="00C93C47">
      <w:pPr>
        <w:spacing w:line="480" w:lineRule="auto"/>
        <w:jc w:val="both"/>
        <w:rPr>
          <w:sz w:val="24"/>
          <w:szCs w:val="24"/>
        </w:rPr>
      </w:pPr>
      <w:r w:rsidRPr="00BD4AC1">
        <w:rPr>
          <w:sz w:val="24"/>
          <w:szCs w:val="24"/>
        </w:rPr>
        <w:t>Betrothal is in Genesis 19:14; Exodus 22:16; Deuteronomy 20:7; 28:30; Song of Solomon 8:8; Hosea 2:19-20; Matthew 1:18; 2</w:t>
      </w:r>
      <w:r w:rsidRPr="00BD4AC1">
        <w:rPr>
          <w:sz w:val="24"/>
          <w:szCs w:val="24"/>
          <w:vertAlign w:val="superscript"/>
        </w:rPr>
        <w:t>nd</w:t>
      </w:r>
      <w:r w:rsidRPr="00BD4AC1">
        <w:rPr>
          <w:sz w:val="24"/>
          <w:szCs w:val="24"/>
        </w:rPr>
        <w:t xml:space="preserve"> Corinthians 11:2 &amp; Luke 1:27; 2:5. </w:t>
      </w:r>
    </w:p>
    <w:p w:rsidR="00C93C47" w:rsidRPr="00BD4AC1" w:rsidRDefault="00C93C47" w:rsidP="00C93C47">
      <w:pPr>
        <w:spacing w:line="480" w:lineRule="auto"/>
        <w:jc w:val="both"/>
        <w:rPr>
          <w:sz w:val="24"/>
          <w:szCs w:val="24"/>
        </w:rPr>
      </w:pPr>
      <w:r w:rsidRPr="00BD4AC1">
        <w:rPr>
          <w:sz w:val="24"/>
          <w:szCs w:val="24"/>
        </w:rPr>
        <w:t>The Total Absence of a Sexual Union being Unmarried is called Celibacy is in Exodus 21:3; Ezekiel 44:25; 1</w:t>
      </w:r>
      <w:r w:rsidRPr="00BD4AC1">
        <w:rPr>
          <w:sz w:val="24"/>
          <w:szCs w:val="24"/>
          <w:vertAlign w:val="superscript"/>
        </w:rPr>
        <w:t>st</w:t>
      </w:r>
      <w:r w:rsidRPr="00BD4AC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BD4AC1">
        <w:rPr>
          <w:sz w:val="24"/>
          <w:szCs w:val="24"/>
        </w:rPr>
        <w:lastRenderedPageBreak/>
        <w:t>8:27. True Virgins is in Genesis 19:8; 24:16; 2</w:t>
      </w:r>
      <w:r w:rsidRPr="00BD4AC1">
        <w:rPr>
          <w:sz w:val="24"/>
          <w:szCs w:val="24"/>
          <w:vertAlign w:val="superscript"/>
        </w:rPr>
        <w:t>nd</w:t>
      </w:r>
      <w:r w:rsidRPr="00BD4AC1">
        <w:rPr>
          <w:sz w:val="24"/>
          <w:szCs w:val="24"/>
        </w:rPr>
        <w:t xml:space="preserve"> Samuel 13:2, 18; 1</w:t>
      </w:r>
      <w:r w:rsidRPr="00BD4AC1">
        <w:rPr>
          <w:sz w:val="24"/>
          <w:szCs w:val="24"/>
          <w:vertAlign w:val="superscript"/>
        </w:rPr>
        <w:t>st</w:t>
      </w:r>
      <w:r w:rsidRPr="00BD4AC1">
        <w:rPr>
          <w:sz w:val="24"/>
          <w:szCs w:val="24"/>
        </w:rPr>
        <w:t xml:space="preserve"> Kings 1:2; 2</w:t>
      </w:r>
      <w:r w:rsidRPr="00BD4AC1">
        <w:rPr>
          <w:sz w:val="24"/>
          <w:szCs w:val="24"/>
          <w:vertAlign w:val="superscript"/>
        </w:rPr>
        <w:t>nd</w:t>
      </w:r>
      <w:r w:rsidRPr="00BD4AC1">
        <w:rPr>
          <w:sz w:val="24"/>
          <w:szCs w:val="24"/>
        </w:rPr>
        <w:t xml:space="preserve"> Kings 19:21; Leviticus 21:3, 13, 14; Numbers 31:17, 18, 35; Deuteronomy 22:13-21; Judges 11:37-39; 19:24; 21:12; Esther 2:2; Psalms 45:14; Isaiah 7:14; Ezekiel 44:22; Joel 1:8; Amos 5:2; 8:13; Matthew 1:23; 25:1-12; 1</w:t>
      </w:r>
      <w:r w:rsidRPr="00BD4AC1">
        <w:rPr>
          <w:sz w:val="24"/>
          <w:szCs w:val="24"/>
          <w:vertAlign w:val="superscript"/>
        </w:rPr>
        <w:t>st</w:t>
      </w:r>
      <w:r w:rsidRPr="00BD4AC1">
        <w:rPr>
          <w:sz w:val="24"/>
          <w:szCs w:val="24"/>
        </w:rPr>
        <w:t xml:space="preserve"> Corinthians 7:25-35; 11:2; Luke 1:27 &amp; Acts 21:9. </w:t>
      </w:r>
    </w:p>
    <w:p w:rsidR="00C93C47" w:rsidRPr="00BD4AC1" w:rsidRDefault="00C93C47" w:rsidP="00C93C47">
      <w:pPr>
        <w:spacing w:line="480" w:lineRule="auto"/>
        <w:jc w:val="both"/>
        <w:rPr>
          <w:sz w:val="24"/>
          <w:szCs w:val="24"/>
        </w:rPr>
      </w:pPr>
      <w:r w:rsidRPr="00BD4AC1">
        <w:rPr>
          <w:sz w:val="24"/>
          <w:szCs w:val="24"/>
        </w:rPr>
        <w:t>Chastity is the Act to stay Single is in Genesis 19:31; 20:4, 6; 24:16; 38:26; 39:10; Exodus 19:15; Numbers 5:19; 1</w:t>
      </w:r>
      <w:r w:rsidRPr="00BD4AC1">
        <w:rPr>
          <w:sz w:val="24"/>
          <w:szCs w:val="24"/>
          <w:vertAlign w:val="superscript"/>
        </w:rPr>
        <w:t>st</w:t>
      </w:r>
      <w:r w:rsidRPr="00BD4AC1">
        <w:rPr>
          <w:sz w:val="24"/>
          <w:szCs w:val="24"/>
        </w:rPr>
        <w:t xml:space="preserve"> Samuel 21:4; 2</w:t>
      </w:r>
      <w:r w:rsidRPr="00BD4AC1">
        <w:rPr>
          <w:sz w:val="24"/>
          <w:szCs w:val="24"/>
          <w:vertAlign w:val="superscript"/>
        </w:rPr>
        <w:t>nd</w:t>
      </w:r>
      <w:r w:rsidRPr="00BD4AC1">
        <w:rPr>
          <w:sz w:val="24"/>
          <w:szCs w:val="24"/>
        </w:rPr>
        <w:t xml:space="preserve"> Samuel 11:11; 20:3; 1</w:t>
      </w:r>
      <w:r w:rsidRPr="00BD4AC1">
        <w:rPr>
          <w:sz w:val="24"/>
          <w:szCs w:val="24"/>
          <w:vertAlign w:val="superscript"/>
        </w:rPr>
        <w:t>st</w:t>
      </w:r>
      <w:r w:rsidRPr="00BD4AC1">
        <w:rPr>
          <w:sz w:val="24"/>
          <w:szCs w:val="24"/>
        </w:rPr>
        <w:t xml:space="preserve"> Kings 1:4; Matthew 1:18, 25; 1</w:t>
      </w:r>
      <w:r w:rsidRPr="00BD4AC1">
        <w:rPr>
          <w:sz w:val="24"/>
          <w:szCs w:val="24"/>
          <w:vertAlign w:val="superscript"/>
        </w:rPr>
        <w:t>st</w:t>
      </w:r>
      <w:r w:rsidRPr="00BD4AC1">
        <w:rPr>
          <w:sz w:val="24"/>
          <w:szCs w:val="24"/>
        </w:rPr>
        <w:t xml:space="preserve"> Corinthians 7:5 &amp; Revelation 14:4.   </w:t>
      </w:r>
    </w:p>
    <w:p w:rsidR="00C93C47" w:rsidRPr="00BD4AC1" w:rsidRDefault="00C93C47" w:rsidP="00C93C47">
      <w:pPr>
        <w:spacing w:line="480" w:lineRule="auto"/>
        <w:jc w:val="both"/>
        <w:rPr>
          <w:sz w:val="24"/>
          <w:szCs w:val="24"/>
        </w:rPr>
      </w:pPr>
      <w:r w:rsidRPr="00BD4AC1">
        <w:rPr>
          <w:sz w:val="24"/>
          <w:szCs w:val="24"/>
        </w:rPr>
        <w:t xml:space="preserve">Sewing is in Genesis 3:7; Ecclesiastes 3:7; Matthew 9:16 &amp; Mark 2:21. Joining Flesh and Bones is in Job 10:11; 41:17, 23 &amp; Ezekiel 3:26; 34:4, 16; 37:6, 7. </w:t>
      </w:r>
    </w:p>
    <w:p w:rsidR="00C93C47" w:rsidRPr="00BD4AC1" w:rsidRDefault="00C93C47" w:rsidP="00C93C47">
      <w:pPr>
        <w:spacing w:line="480" w:lineRule="auto"/>
        <w:jc w:val="both"/>
        <w:rPr>
          <w:sz w:val="24"/>
          <w:szCs w:val="24"/>
        </w:rPr>
      </w:pPr>
      <w:r w:rsidRPr="00BD4AC1">
        <w:rPr>
          <w:sz w:val="24"/>
          <w:szCs w:val="24"/>
        </w:rPr>
        <w:t xml:space="preserve">Joining Various Things is in  Genesis 47:7; 49;11; Exodus 26:3, 6, 9, 11; 28:7, 28, 32, 37; 36:10, 16; 39:4, 18, 21, 23, 31; Psalms 85:10; Proverbs 26:8; Ezekiel 37:17; Matthew 13:30; 23:4 &amp; Mark 6:53. </w:t>
      </w:r>
    </w:p>
    <w:p w:rsidR="00C93C47" w:rsidRPr="00BD4AC1" w:rsidRDefault="00C93C47" w:rsidP="00C93C47">
      <w:pPr>
        <w:spacing w:line="480" w:lineRule="auto"/>
        <w:jc w:val="both"/>
        <w:rPr>
          <w:sz w:val="24"/>
          <w:szCs w:val="24"/>
        </w:rPr>
      </w:pPr>
      <w:r w:rsidRPr="00BD4AC1">
        <w:rPr>
          <w:sz w:val="24"/>
          <w:szCs w:val="24"/>
        </w:rPr>
        <w:t xml:space="preserve">Joined to Divine Good is in Deuteronomy 6:8; 11:18; Psalms 119:31 &amp; Proverbs 3:3; 6:21; 7:3. Joined to Sexual Evil is in Numbers 25:3, 5; Psalms 106:28 &amp; Hosea 4:17; 13:12. </w:t>
      </w:r>
    </w:p>
    <w:p w:rsidR="00C93C47" w:rsidRPr="00BD4AC1" w:rsidRDefault="00C93C47" w:rsidP="00C93C47">
      <w:pPr>
        <w:spacing w:line="480" w:lineRule="auto"/>
        <w:jc w:val="both"/>
        <w:rPr>
          <w:sz w:val="24"/>
          <w:szCs w:val="24"/>
        </w:rPr>
      </w:pPr>
      <w:r w:rsidRPr="00BD4AC1">
        <w:rPr>
          <w:sz w:val="24"/>
          <w:szCs w:val="24"/>
        </w:rPr>
        <w:t>A Mixing People is in Ezra 9:2; Psalms 106:35; Hosea 7:8; Exodus 12:38; Nehemiah 13:3; 2</w:t>
      </w:r>
      <w:r w:rsidRPr="00BD4AC1">
        <w:rPr>
          <w:sz w:val="24"/>
          <w:szCs w:val="24"/>
          <w:vertAlign w:val="superscript"/>
        </w:rPr>
        <w:t>nd</w:t>
      </w:r>
      <w:r w:rsidRPr="00BD4AC1">
        <w:rPr>
          <w:sz w:val="24"/>
          <w:szCs w:val="24"/>
        </w:rPr>
        <w:t xml:space="preserve"> Corinthians 6:14 &amp; Zechariah 9:6. This is a certain level of Marital Fornication which is Sexual Idolatry in Tobit 4:12-13; 1</w:t>
      </w:r>
      <w:r w:rsidRPr="00BD4AC1">
        <w:rPr>
          <w:sz w:val="24"/>
          <w:szCs w:val="24"/>
          <w:vertAlign w:val="superscript"/>
        </w:rPr>
        <w:t>st</w:t>
      </w:r>
      <w:r w:rsidRPr="00BD4AC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93C47" w:rsidRPr="00BD4AC1" w:rsidRDefault="00C93C47" w:rsidP="00C93C47">
      <w:pPr>
        <w:spacing w:line="480" w:lineRule="auto"/>
        <w:jc w:val="both"/>
        <w:rPr>
          <w:sz w:val="24"/>
          <w:szCs w:val="24"/>
        </w:rPr>
      </w:pPr>
      <w:r w:rsidRPr="00BD4AC1">
        <w:rPr>
          <w:sz w:val="24"/>
          <w:szCs w:val="24"/>
        </w:rPr>
        <w:lastRenderedPageBreak/>
        <w:t>The Mixture Compositions: Holy Anointing Oil is in Exodus 30:23-24, 32. Holy Incense is in Exodus 30:34, 37. Kneading Dough is in Genesis 18:6; 1</w:t>
      </w:r>
      <w:r w:rsidRPr="00BD4AC1">
        <w:rPr>
          <w:sz w:val="24"/>
          <w:szCs w:val="24"/>
          <w:vertAlign w:val="superscript"/>
        </w:rPr>
        <w:t>st</w:t>
      </w:r>
      <w:r w:rsidRPr="00BD4AC1">
        <w:rPr>
          <w:sz w:val="24"/>
          <w:szCs w:val="24"/>
        </w:rPr>
        <w:t xml:space="preserve"> Samuel 28:24; 2</w:t>
      </w:r>
      <w:r w:rsidRPr="00BD4AC1">
        <w:rPr>
          <w:sz w:val="24"/>
          <w:szCs w:val="24"/>
          <w:vertAlign w:val="superscript"/>
        </w:rPr>
        <w:t>nd</w:t>
      </w:r>
      <w:r w:rsidRPr="00BD4AC1">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D4AC1">
        <w:rPr>
          <w:sz w:val="24"/>
          <w:szCs w:val="24"/>
          <w:vertAlign w:val="superscript"/>
        </w:rPr>
        <w:t>st</w:t>
      </w:r>
      <w:r w:rsidRPr="00BD4AC1">
        <w:rPr>
          <w:sz w:val="24"/>
          <w:szCs w:val="24"/>
        </w:rPr>
        <w:t xml:space="preserve"> Corinthians 2:13 &amp; Luke 13:1. </w:t>
      </w:r>
    </w:p>
    <w:p w:rsidR="00C93C47" w:rsidRPr="00BD4AC1" w:rsidRDefault="00C93C47" w:rsidP="00C93C47">
      <w:pPr>
        <w:spacing w:line="480" w:lineRule="auto"/>
        <w:jc w:val="both"/>
        <w:rPr>
          <w:sz w:val="24"/>
          <w:szCs w:val="24"/>
        </w:rPr>
      </w:pPr>
      <w:r w:rsidRPr="00BD4AC1">
        <w:rPr>
          <w:sz w:val="24"/>
          <w:szCs w:val="24"/>
        </w:rPr>
        <w:t>Unmixed: Not Mixing is in Genesis 30:40; Daniel 2:43 &amp; Revelation 14:10. Singleness of Heart is in Matthew 6:22; 10:16; 15:24; 2</w:t>
      </w:r>
      <w:r w:rsidRPr="00BD4AC1">
        <w:rPr>
          <w:sz w:val="24"/>
          <w:szCs w:val="24"/>
          <w:vertAlign w:val="superscript"/>
        </w:rPr>
        <w:t>nd</w:t>
      </w:r>
      <w:r w:rsidRPr="00BD4AC1">
        <w:rPr>
          <w:sz w:val="24"/>
          <w:szCs w:val="24"/>
        </w:rPr>
        <w:t xml:space="preserve"> Corinthians 11:3; Ephesians 6:5; Colossians 3:22; Romans 12:8 &amp; Luke 11:34. </w:t>
      </w:r>
    </w:p>
    <w:p w:rsidR="00C93C47" w:rsidRPr="00BD4AC1" w:rsidRDefault="00C93C47" w:rsidP="00C93C47">
      <w:pPr>
        <w:spacing w:line="480" w:lineRule="auto"/>
        <w:jc w:val="both"/>
        <w:rPr>
          <w:sz w:val="24"/>
          <w:szCs w:val="24"/>
        </w:rPr>
      </w:pPr>
      <w:r w:rsidRPr="00BD4AC1">
        <w:rPr>
          <w:sz w:val="24"/>
          <w:szCs w:val="24"/>
        </w:rPr>
        <w:t>Pure in Heart: Pure People &amp; Pure Things is in Exodus 27:20; 30:35; Job 16:17; Psalms 24:4; 73:1, 13; 119:9; Proverbs 16:2; 20:9; 21:8; 22:11; 30:12; Lamentations 4:7; Matthew 5:8; John 12:3; 2</w:t>
      </w:r>
      <w:r w:rsidRPr="00BD4AC1">
        <w:rPr>
          <w:sz w:val="24"/>
          <w:szCs w:val="24"/>
          <w:vertAlign w:val="superscript"/>
        </w:rPr>
        <w:t>nd</w:t>
      </w:r>
      <w:r w:rsidRPr="00BD4AC1">
        <w:rPr>
          <w:sz w:val="24"/>
          <w:szCs w:val="24"/>
        </w:rPr>
        <w:t xml:space="preserve"> Corinthians 6:6; 11:3; Philippians 2:15; 4:8; Titus 1:15; 1</w:t>
      </w:r>
      <w:r w:rsidRPr="00BD4AC1">
        <w:rPr>
          <w:sz w:val="24"/>
          <w:szCs w:val="24"/>
          <w:vertAlign w:val="superscript"/>
        </w:rPr>
        <w:t>st</w:t>
      </w:r>
      <w:r w:rsidRPr="00BD4AC1">
        <w:rPr>
          <w:sz w:val="24"/>
          <w:szCs w:val="24"/>
        </w:rPr>
        <w:t xml:space="preserve"> Timothy 1:5; 4:12; 5:2, 22; 2</w:t>
      </w:r>
      <w:r w:rsidRPr="00BD4AC1">
        <w:rPr>
          <w:sz w:val="24"/>
          <w:szCs w:val="24"/>
          <w:vertAlign w:val="superscript"/>
        </w:rPr>
        <w:t>nd</w:t>
      </w:r>
      <w:r w:rsidRPr="00BD4AC1">
        <w:rPr>
          <w:sz w:val="24"/>
          <w:szCs w:val="24"/>
        </w:rPr>
        <w:t xml:space="preserve"> Timothy 2:22; 1</w:t>
      </w:r>
      <w:r w:rsidRPr="00BD4AC1">
        <w:rPr>
          <w:sz w:val="24"/>
          <w:szCs w:val="24"/>
          <w:vertAlign w:val="superscript"/>
        </w:rPr>
        <w:t>st</w:t>
      </w:r>
      <w:r w:rsidRPr="00BD4AC1">
        <w:rPr>
          <w:sz w:val="24"/>
          <w:szCs w:val="24"/>
        </w:rPr>
        <w:t xml:space="preserve"> Peter 3:2.            </w:t>
      </w:r>
    </w:p>
    <w:p w:rsidR="00C93C47" w:rsidRPr="00BD4AC1" w:rsidRDefault="00C93C47" w:rsidP="00C93C47">
      <w:pPr>
        <w:spacing w:line="480" w:lineRule="auto"/>
        <w:jc w:val="center"/>
        <w:rPr>
          <w:b/>
          <w:sz w:val="24"/>
          <w:szCs w:val="24"/>
        </w:rPr>
      </w:pPr>
      <w:r w:rsidRPr="00BD4AC1">
        <w:rPr>
          <w:b/>
          <w:sz w:val="24"/>
          <w:szCs w:val="24"/>
        </w:rPr>
        <w:t>THE CONQUER</w:t>
      </w:r>
      <w:r w:rsidR="00795419" w:rsidRPr="00BD4AC1">
        <w:rPr>
          <w:b/>
          <w:sz w:val="24"/>
          <w:szCs w:val="24"/>
        </w:rPr>
        <w:t>O</w:t>
      </w:r>
      <w:r w:rsidRPr="00BD4AC1">
        <w:rPr>
          <w:b/>
          <w:sz w:val="24"/>
          <w:szCs w:val="24"/>
        </w:rPr>
        <w:t>RING DIVIDING FACTOR</w:t>
      </w:r>
    </w:p>
    <w:p w:rsidR="00C93C47" w:rsidRPr="00BD4AC1" w:rsidRDefault="00C93C47" w:rsidP="00C93C47">
      <w:pPr>
        <w:spacing w:line="480" w:lineRule="auto"/>
        <w:jc w:val="both"/>
        <w:rPr>
          <w:sz w:val="24"/>
          <w:szCs w:val="24"/>
        </w:rPr>
      </w:pPr>
      <w:r w:rsidRPr="00BD4AC1">
        <w:rPr>
          <w:b/>
          <w:sz w:val="24"/>
          <w:szCs w:val="24"/>
        </w:rPr>
        <w:t xml:space="preserve">The Division: </w:t>
      </w:r>
      <w:r w:rsidRPr="00BD4AC1">
        <w:rPr>
          <w:sz w:val="24"/>
          <w:szCs w:val="24"/>
        </w:rPr>
        <w:t xml:space="preserve">A Separating in General is in Genesis 1:4, 14, 18, Ecclesiastes 3:7; Ezekiel 21:16 &amp; Daniel 2:40. </w:t>
      </w:r>
    </w:p>
    <w:p w:rsidR="00C93C47" w:rsidRPr="00BD4AC1" w:rsidRDefault="00C93C47" w:rsidP="00C93C47">
      <w:pPr>
        <w:spacing w:line="480" w:lineRule="auto"/>
        <w:jc w:val="both"/>
        <w:rPr>
          <w:sz w:val="24"/>
          <w:szCs w:val="24"/>
        </w:rPr>
      </w:pPr>
      <w:r w:rsidRPr="00BD4AC1">
        <w:rPr>
          <w:sz w:val="24"/>
          <w:szCs w:val="24"/>
        </w:rPr>
        <w:t>Moral Separation: Separation from the Father Stephen because of Sexual Corruption &amp; Idolatry is in Isaiah 59:2; Ezekiel 4:3; 14:5, 7; Romans 1:21-32; 9:3; 11:17, 19, 22; Galatians 5:4, 19-21; Ephesians 2:12 &amp; 2</w:t>
      </w:r>
      <w:r w:rsidRPr="00BD4AC1">
        <w:rPr>
          <w:sz w:val="24"/>
          <w:szCs w:val="24"/>
          <w:vertAlign w:val="superscript"/>
        </w:rPr>
        <w:t>nd</w:t>
      </w:r>
      <w:r w:rsidRPr="00BD4AC1">
        <w:rPr>
          <w:sz w:val="24"/>
          <w:szCs w:val="24"/>
        </w:rPr>
        <w:t xml:space="preserve"> Thessalonians 1:9. </w:t>
      </w:r>
    </w:p>
    <w:p w:rsidR="00C93C47" w:rsidRPr="00BD4AC1" w:rsidRDefault="00C93C47" w:rsidP="00C93C47">
      <w:pPr>
        <w:spacing w:line="480" w:lineRule="auto"/>
        <w:jc w:val="both"/>
        <w:rPr>
          <w:sz w:val="24"/>
          <w:szCs w:val="24"/>
        </w:rPr>
      </w:pPr>
      <w:r w:rsidRPr="00BD4AC1">
        <w:rPr>
          <w:sz w:val="24"/>
          <w:szCs w:val="24"/>
        </w:rPr>
        <w:lastRenderedPageBreak/>
        <w:t>Separation from the Father Stephen’s Things is in Exodus 26:33; Ezekiel 42:20 &amp; 2</w:t>
      </w:r>
      <w:r w:rsidRPr="00BD4AC1">
        <w:rPr>
          <w:sz w:val="24"/>
          <w:szCs w:val="24"/>
          <w:vertAlign w:val="superscript"/>
        </w:rPr>
        <w:t>nd</w:t>
      </w:r>
      <w:r w:rsidRPr="00BD4AC1">
        <w:rPr>
          <w:sz w:val="24"/>
          <w:szCs w:val="24"/>
        </w:rPr>
        <w:t xml:space="preserve"> Chronicles 26:21. Not Separated from the Father Stephen is in 2</w:t>
      </w:r>
      <w:r w:rsidRPr="00BD4AC1">
        <w:rPr>
          <w:sz w:val="24"/>
          <w:szCs w:val="24"/>
          <w:vertAlign w:val="superscript"/>
        </w:rPr>
        <w:t>nd</w:t>
      </w:r>
      <w:r w:rsidRPr="00BD4AC1">
        <w:rPr>
          <w:sz w:val="24"/>
          <w:szCs w:val="24"/>
        </w:rPr>
        <w:t xml:space="preserve"> Chronicles 6:42 &amp; Romans 8:35, 38-39. </w:t>
      </w:r>
    </w:p>
    <w:p w:rsidR="00C93C47" w:rsidRPr="00BD4AC1" w:rsidRDefault="00C93C47" w:rsidP="00C93C47">
      <w:pPr>
        <w:spacing w:line="480" w:lineRule="auto"/>
        <w:jc w:val="both"/>
        <w:rPr>
          <w:sz w:val="24"/>
          <w:szCs w:val="24"/>
        </w:rPr>
      </w:pPr>
      <w:r w:rsidRPr="00BD4AC1">
        <w:rPr>
          <w:sz w:val="24"/>
          <w:szCs w:val="24"/>
        </w:rPr>
        <w:t>Separated to the Father Stephen is in Numbers 6:2-21; Judges 13:5; 16:17; Amos 2:11, 12; 1</w:t>
      </w:r>
      <w:r w:rsidRPr="00BD4AC1">
        <w:rPr>
          <w:sz w:val="24"/>
          <w:szCs w:val="24"/>
          <w:vertAlign w:val="superscript"/>
        </w:rPr>
        <w:t>st</w:t>
      </w:r>
      <w:r w:rsidRPr="00BD4AC1">
        <w:rPr>
          <w:sz w:val="24"/>
          <w:szCs w:val="24"/>
        </w:rPr>
        <w:t xml:space="preserve"> Samuel 1:11 &amp; Hebrews 7:26. </w:t>
      </w:r>
    </w:p>
    <w:p w:rsidR="00C93C47" w:rsidRPr="00BD4AC1" w:rsidRDefault="00C93C47" w:rsidP="00C93C47">
      <w:pPr>
        <w:spacing w:line="480" w:lineRule="auto"/>
        <w:jc w:val="both"/>
        <w:rPr>
          <w:b/>
          <w:sz w:val="24"/>
          <w:szCs w:val="24"/>
        </w:rPr>
      </w:pPr>
      <w:r w:rsidRPr="00BD4AC1">
        <w:rPr>
          <w:sz w:val="24"/>
          <w:szCs w:val="24"/>
        </w:rPr>
        <w:t>Separation from Sexuality is in Leviticus 15:31; Galatians 6:14; 2</w:t>
      </w:r>
      <w:r w:rsidRPr="00BD4AC1">
        <w:rPr>
          <w:sz w:val="24"/>
          <w:szCs w:val="24"/>
          <w:vertAlign w:val="superscript"/>
        </w:rPr>
        <w:t>nd</w:t>
      </w:r>
      <w:r w:rsidRPr="00BD4AC1">
        <w:rPr>
          <w:sz w:val="24"/>
          <w:szCs w:val="24"/>
        </w:rPr>
        <w:t xml:space="preserve"> Corinthians 6:17 &amp; Acts 7:54, 59-60.  </w:t>
      </w:r>
      <w:r w:rsidRPr="00BD4AC1">
        <w:rPr>
          <w:sz w:val="24"/>
          <w:szCs w:val="24"/>
        </w:rPr>
        <w:tab/>
      </w:r>
      <w:r w:rsidRPr="00BD4AC1">
        <w:rPr>
          <w:b/>
          <w:sz w:val="24"/>
          <w:szCs w:val="24"/>
        </w:rPr>
        <w:t xml:space="preserve"> </w:t>
      </w:r>
    </w:p>
    <w:p w:rsidR="00C93C47" w:rsidRPr="00BD4AC1" w:rsidRDefault="00C93C47" w:rsidP="00C93C47">
      <w:pPr>
        <w:spacing w:line="480" w:lineRule="auto"/>
        <w:jc w:val="both"/>
        <w:rPr>
          <w:sz w:val="24"/>
          <w:szCs w:val="24"/>
        </w:rPr>
      </w:pPr>
      <w:r w:rsidRPr="00BD4AC1">
        <w:rPr>
          <w:sz w:val="24"/>
          <w:szCs w:val="24"/>
        </w:rPr>
        <w:t>People Divided: Divisions of Opinion is in Proverbs 16:28; 17:9; 1</w:t>
      </w:r>
      <w:r w:rsidRPr="00BD4AC1">
        <w:rPr>
          <w:sz w:val="24"/>
          <w:szCs w:val="24"/>
          <w:vertAlign w:val="superscript"/>
        </w:rPr>
        <w:t>st</w:t>
      </w:r>
      <w:r w:rsidRPr="00BD4AC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D4AC1">
        <w:rPr>
          <w:sz w:val="24"/>
          <w:szCs w:val="24"/>
          <w:vertAlign w:val="superscript"/>
        </w:rPr>
        <w:t>nd</w:t>
      </w:r>
      <w:r w:rsidRPr="00BD4AC1">
        <w:rPr>
          <w:sz w:val="24"/>
          <w:szCs w:val="24"/>
        </w:rPr>
        <w:t xml:space="preserve"> Chronicles 26:21; Lamentations 4:15; Proverbs 18:1; Matthew 19:6; Mark 10:9; 1</w:t>
      </w:r>
      <w:r w:rsidRPr="00BD4AC1">
        <w:rPr>
          <w:sz w:val="24"/>
          <w:szCs w:val="24"/>
          <w:vertAlign w:val="superscript"/>
        </w:rPr>
        <w:t>st</w:t>
      </w:r>
      <w:r w:rsidRPr="00BD4AC1">
        <w:rPr>
          <w:sz w:val="24"/>
          <w:szCs w:val="24"/>
        </w:rPr>
        <w:t xml:space="preserve"> Corinthians 7:10; Philemon 15; Luke 24:51 &amp; Acts 15:39; 20:25. </w:t>
      </w:r>
    </w:p>
    <w:p w:rsidR="00C93C47" w:rsidRPr="00BD4AC1" w:rsidRDefault="00C93C47" w:rsidP="00C93C47">
      <w:pPr>
        <w:spacing w:line="480" w:lineRule="auto"/>
        <w:jc w:val="both"/>
        <w:rPr>
          <w:sz w:val="24"/>
          <w:szCs w:val="24"/>
        </w:rPr>
      </w:pPr>
      <w:r w:rsidRPr="00BD4AC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93C47" w:rsidRPr="00BD4AC1" w:rsidRDefault="00C93C47" w:rsidP="00C93C47">
      <w:pPr>
        <w:spacing w:line="480" w:lineRule="auto"/>
        <w:jc w:val="both"/>
        <w:rPr>
          <w:sz w:val="24"/>
          <w:szCs w:val="24"/>
        </w:rPr>
      </w:pPr>
      <w:r w:rsidRPr="00BD4AC1">
        <w:rPr>
          <w:sz w:val="24"/>
          <w:szCs w:val="24"/>
        </w:rPr>
        <w:t>Separation from Sexual Creatures is in Exodus 8:23; Leviticus 20:24, 26; Numbers 8:14; 16:9, 21, 24, 26, 45; 23:9; Deuteronomy 10:8; Ezra 6:21; 9:1-2; 10:11; Nehemiah 10:28; 13:3; 1</w:t>
      </w:r>
      <w:r w:rsidRPr="00BD4AC1">
        <w:rPr>
          <w:sz w:val="24"/>
          <w:szCs w:val="24"/>
          <w:vertAlign w:val="superscript"/>
        </w:rPr>
        <w:t>st</w:t>
      </w:r>
      <w:r w:rsidRPr="00BD4AC1">
        <w:rPr>
          <w:sz w:val="24"/>
          <w:szCs w:val="24"/>
        </w:rPr>
        <w:t xml:space="preserve"> Samuel 15:6 &amp; 1</w:t>
      </w:r>
      <w:r w:rsidRPr="00BD4AC1">
        <w:rPr>
          <w:sz w:val="24"/>
          <w:szCs w:val="24"/>
          <w:vertAlign w:val="superscript"/>
        </w:rPr>
        <w:t>st</w:t>
      </w:r>
      <w:r w:rsidRPr="00BD4AC1">
        <w:rPr>
          <w:sz w:val="24"/>
          <w:szCs w:val="24"/>
        </w:rPr>
        <w:t xml:space="preserve"> Kings 8:53. </w:t>
      </w:r>
    </w:p>
    <w:p w:rsidR="00C93C47" w:rsidRPr="00BD4AC1" w:rsidRDefault="00C93C47" w:rsidP="00C93C47">
      <w:pPr>
        <w:spacing w:line="480" w:lineRule="auto"/>
        <w:jc w:val="both"/>
        <w:rPr>
          <w:sz w:val="24"/>
          <w:szCs w:val="24"/>
        </w:rPr>
      </w:pPr>
      <w:r w:rsidRPr="00BD4AC1">
        <w:rPr>
          <w:sz w:val="24"/>
          <w:szCs w:val="24"/>
        </w:rPr>
        <w:t>Separation of Kingdoms: Separation of Israel and Judah is in 1</w:t>
      </w:r>
      <w:r w:rsidRPr="00BD4AC1">
        <w:rPr>
          <w:sz w:val="24"/>
          <w:szCs w:val="24"/>
          <w:vertAlign w:val="superscript"/>
        </w:rPr>
        <w:t>st</w:t>
      </w:r>
      <w:r w:rsidRPr="00BD4AC1">
        <w:rPr>
          <w:sz w:val="24"/>
          <w:szCs w:val="24"/>
        </w:rPr>
        <w:t xml:space="preserve"> Samuel 15:28; 28:17; 1</w:t>
      </w:r>
      <w:r w:rsidRPr="00BD4AC1">
        <w:rPr>
          <w:sz w:val="24"/>
          <w:szCs w:val="24"/>
          <w:vertAlign w:val="superscript"/>
        </w:rPr>
        <w:t>st</w:t>
      </w:r>
      <w:r w:rsidRPr="00BD4AC1">
        <w:rPr>
          <w:sz w:val="24"/>
          <w:szCs w:val="24"/>
        </w:rPr>
        <w:t xml:space="preserve"> Kings 11:11; 12:16-20; 14:8 &amp; 2</w:t>
      </w:r>
      <w:r w:rsidRPr="00BD4AC1">
        <w:rPr>
          <w:sz w:val="24"/>
          <w:szCs w:val="24"/>
          <w:vertAlign w:val="superscript"/>
        </w:rPr>
        <w:t>nd</w:t>
      </w:r>
      <w:r w:rsidRPr="00BD4AC1">
        <w:rPr>
          <w:sz w:val="24"/>
          <w:szCs w:val="24"/>
        </w:rPr>
        <w:t xml:space="preserve"> Kings 17:21. </w:t>
      </w:r>
    </w:p>
    <w:p w:rsidR="00C93C47" w:rsidRPr="00BD4AC1" w:rsidRDefault="00C93C47" w:rsidP="00C93C47">
      <w:pPr>
        <w:spacing w:line="480" w:lineRule="auto"/>
        <w:jc w:val="both"/>
        <w:rPr>
          <w:sz w:val="24"/>
          <w:szCs w:val="24"/>
        </w:rPr>
      </w:pPr>
      <w:r w:rsidRPr="00BD4AC1">
        <w:rPr>
          <w:sz w:val="24"/>
          <w:szCs w:val="24"/>
        </w:rPr>
        <w:lastRenderedPageBreak/>
        <w:t>Separation of Various Kingdoms is in Genesis 10:5, 25, 32; 25:23; 1</w:t>
      </w:r>
      <w:r w:rsidRPr="00BD4AC1">
        <w:rPr>
          <w:sz w:val="24"/>
          <w:szCs w:val="24"/>
          <w:vertAlign w:val="superscript"/>
        </w:rPr>
        <w:t>st</w:t>
      </w:r>
      <w:r w:rsidRPr="00BD4AC1">
        <w:rPr>
          <w:sz w:val="24"/>
          <w:szCs w:val="24"/>
        </w:rPr>
        <w:t xml:space="preserve"> Chronicles 1:19; Jeremiah 51:8; Daniel 2:41; 5:28; 11:4; Matthew 12:25-26; Mark 3:24, 26 &amp; Luke 11:17, 18. Separating the Animal Kingdom is in Genesis 21:28, 29; 30:40 &amp; Matthew 25:32.  </w:t>
      </w:r>
    </w:p>
    <w:p w:rsidR="00C93C47" w:rsidRPr="00BD4AC1" w:rsidRDefault="00C93C47" w:rsidP="00C93C47">
      <w:pPr>
        <w:spacing w:line="480" w:lineRule="auto"/>
        <w:jc w:val="both"/>
        <w:rPr>
          <w:sz w:val="24"/>
          <w:szCs w:val="24"/>
        </w:rPr>
      </w:pPr>
      <w:r w:rsidRPr="00BD4AC1">
        <w:rPr>
          <w:sz w:val="24"/>
          <w:szCs w:val="24"/>
        </w:rPr>
        <w:t>Bodies Divided: Bodies cut in Pieces: People cut in Pieces is in Judges 19:29; 20:6; Deuteronomy 32:26; Ezekiel 16:40; 1</w:t>
      </w:r>
      <w:r w:rsidRPr="00BD4AC1">
        <w:rPr>
          <w:sz w:val="24"/>
          <w:szCs w:val="24"/>
          <w:vertAlign w:val="superscript"/>
        </w:rPr>
        <w:t>st</w:t>
      </w:r>
      <w:r w:rsidRPr="00BD4AC1">
        <w:rPr>
          <w:sz w:val="24"/>
          <w:szCs w:val="24"/>
        </w:rPr>
        <w:t xml:space="preserve"> Samuel 15:33; Isaiah 51:9; Hosea 6:5; 13:16; Nahum 3:10; Matthew 24:51; Hebrews 11:37 &amp; Luke 12:46. </w:t>
      </w:r>
    </w:p>
    <w:p w:rsidR="00C93C47" w:rsidRPr="00BD4AC1" w:rsidRDefault="00C93C47" w:rsidP="00C93C47">
      <w:pPr>
        <w:spacing w:line="480" w:lineRule="auto"/>
        <w:jc w:val="both"/>
        <w:rPr>
          <w:sz w:val="24"/>
          <w:szCs w:val="24"/>
        </w:rPr>
      </w:pPr>
      <w:r w:rsidRPr="00BD4AC1">
        <w:rPr>
          <w:sz w:val="24"/>
          <w:szCs w:val="24"/>
        </w:rPr>
        <w:t>Animals cut in Pieces is in Exodus 29:17; Leviticus 1:6, 12; 8:20; 1</w:t>
      </w:r>
      <w:r w:rsidRPr="00BD4AC1">
        <w:rPr>
          <w:sz w:val="24"/>
          <w:szCs w:val="24"/>
          <w:vertAlign w:val="superscript"/>
        </w:rPr>
        <w:t>st</w:t>
      </w:r>
      <w:r w:rsidRPr="00BD4AC1">
        <w:rPr>
          <w:sz w:val="24"/>
          <w:szCs w:val="24"/>
        </w:rPr>
        <w:t xml:space="preserve"> Samuel 11:7; 1</w:t>
      </w:r>
      <w:r w:rsidRPr="00BD4AC1">
        <w:rPr>
          <w:sz w:val="24"/>
          <w:szCs w:val="24"/>
          <w:vertAlign w:val="superscript"/>
        </w:rPr>
        <w:t>st</w:t>
      </w:r>
      <w:r w:rsidRPr="00BD4AC1">
        <w:rPr>
          <w:sz w:val="24"/>
          <w:szCs w:val="24"/>
        </w:rPr>
        <w:t xml:space="preserve"> Kings 18:23, 33 &amp; Jeremiah 34:18. </w:t>
      </w:r>
    </w:p>
    <w:p w:rsidR="00C93C47" w:rsidRPr="00BD4AC1" w:rsidRDefault="00C93C47" w:rsidP="00C93C47">
      <w:pPr>
        <w:spacing w:line="480" w:lineRule="auto"/>
        <w:jc w:val="both"/>
        <w:rPr>
          <w:sz w:val="24"/>
          <w:szCs w:val="24"/>
        </w:rPr>
      </w:pPr>
      <w:r w:rsidRPr="00BD4AC1">
        <w:rPr>
          <w:sz w:val="24"/>
          <w:szCs w:val="24"/>
        </w:rPr>
        <w:t xml:space="preserve">Bodies torn to Pieces: People torn to Pieces is in Genesis 37:33; 44:28; Ezekiel 22:25, 27; Psalms 7:2; 17:12; Hosea 5:14; 6:1; 10:4; 13:8; Lamentations 3:11; Job 18:4; Daniel 2:5; 3:29; Matthew 7:6 &amp; Acts 1:18; 23:10. </w:t>
      </w:r>
    </w:p>
    <w:p w:rsidR="00C93C47" w:rsidRPr="00BD4AC1" w:rsidRDefault="00C93C47" w:rsidP="00C93C47">
      <w:pPr>
        <w:spacing w:line="480" w:lineRule="auto"/>
        <w:jc w:val="both"/>
        <w:rPr>
          <w:sz w:val="24"/>
          <w:szCs w:val="24"/>
        </w:rPr>
      </w:pPr>
      <w:r w:rsidRPr="00BD4AC1">
        <w:rPr>
          <w:sz w:val="24"/>
          <w:szCs w:val="24"/>
        </w:rPr>
        <w:t xml:space="preserve">Animals torn to Pieces is in Genesis 31:39; Exodus 22:13, 31; Leviticus 1:17; 5:8; 7:24; 17:15; 22:8; Judges 14:6; Ezekiel 4:14; 44:31; Daniel 7:4; Micah 5:8 &amp; Nahum 2:12. </w:t>
      </w:r>
    </w:p>
    <w:p w:rsidR="00C93C47" w:rsidRPr="00BD4AC1" w:rsidRDefault="00C93C47" w:rsidP="00C93C47">
      <w:pPr>
        <w:spacing w:line="480" w:lineRule="auto"/>
        <w:jc w:val="both"/>
        <w:rPr>
          <w:sz w:val="24"/>
          <w:szCs w:val="24"/>
        </w:rPr>
      </w:pPr>
      <w:r w:rsidRPr="00BD4AC1">
        <w:rPr>
          <w:sz w:val="24"/>
          <w:szCs w:val="24"/>
        </w:rPr>
        <w:t>Severing Parts of the Body: Beheading is in 1</w:t>
      </w:r>
      <w:r w:rsidRPr="00BD4AC1">
        <w:rPr>
          <w:sz w:val="24"/>
          <w:szCs w:val="24"/>
          <w:vertAlign w:val="superscript"/>
        </w:rPr>
        <w:t>st</w:t>
      </w:r>
      <w:r w:rsidRPr="00BD4AC1">
        <w:rPr>
          <w:sz w:val="24"/>
          <w:szCs w:val="24"/>
        </w:rPr>
        <w:t xml:space="preserve"> Samuel 5:4; 17:46, 51; 31:9; 2</w:t>
      </w:r>
      <w:r w:rsidRPr="00BD4AC1">
        <w:rPr>
          <w:sz w:val="24"/>
          <w:szCs w:val="24"/>
          <w:vertAlign w:val="superscript"/>
        </w:rPr>
        <w:t>nd</w:t>
      </w:r>
      <w:r w:rsidRPr="00BD4AC1">
        <w:rPr>
          <w:sz w:val="24"/>
          <w:szCs w:val="24"/>
        </w:rPr>
        <w:t xml:space="preserve"> Samuel 4:7; 16:9; 20:22; 2</w:t>
      </w:r>
      <w:r w:rsidRPr="00BD4AC1">
        <w:rPr>
          <w:sz w:val="24"/>
          <w:szCs w:val="24"/>
          <w:vertAlign w:val="superscript"/>
        </w:rPr>
        <w:t>nd</w:t>
      </w:r>
      <w:r w:rsidRPr="00BD4AC1">
        <w:rPr>
          <w:sz w:val="24"/>
          <w:szCs w:val="24"/>
        </w:rPr>
        <w:t xml:space="preserve"> Kings 10:6-8; Isaiah 9:14; Matthew 14:10; Mark 6:16 &amp; Revelation 20:4. </w:t>
      </w:r>
    </w:p>
    <w:p w:rsidR="00C93C47" w:rsidRPr="00BD4AC1" w:rsidRDefault="00C93C47" w:rsidP="00C93C47">
      <w:pPr>
        <w:spacing w:line="480" w:lineRule="auto"/>
        <w:jc w:val="both"/>
        <w:rPr>
          <w:sz w:val="24"/>
          <w:szCs w:val="24"/>
        </w:rPr>
      </w:pPr>
      <w:r w:rsidRPr="00BD4AC1">
        <w:rPr>
          <w:sz w:val="24"/>
          <w:szCs w:val="24"/>
        </w:rPr>
        <w:t>Cutting off Hands and Feet is in Deuteronomy 25:12; 1</w:t>
      </w:r>
      <w:r w:rsidRPr="00BD4AC1">
        <w:rPr>
          <w:sz w:val="24"/>
          <w:szCs w:val="24"/>
          <w:vertAlign w:val="superscript"/>
        </w:rPr>
        <w:t>st</w:t>
      </w:r>
      <w:r w:rsidRPr="00BD4AC1">
        <w:rPr>
          <w:sz w:val="24"/>
          <w:szCs w:val="24"/>
        </w:rPr>
        <w:t xml:space="preserve"> Samuel 5:4; 2</w:t>
      </w:r>
      <w:r w:rsidRPr="00BD4AC1">
        <w:rPr>
          <w:sz w:val="24"/>
          <w:szCs w:val="24"/>
          <w:vertAlign w:val="superscript"/>
        </w:rPr>
        <w:t>nd</w:t>
      </w:r>
      <w:r w:rsidRPr="00BD4AC1">
        <w:rPr>
          <w:sz w:val="24"/>
          <w:szCs w:val="24"/>
        </w:rPr>
        <w:t xml:space="preserve"> Samuel 4:12; Proverbs 26:6; Judges 1:6, 7; Matthew 5:30; 18:8 &amp; Mark 9:43. </w:t>
      </w:r>
    </w:p>
    <w:p w:rsidR="00C93C47" w:rsidRPr="00BD4AC1" w:rsidRDefault="00C93C47" w:rsidP="00C93C47">
      <w:pPr>
        <w:spacing w:line="480" w:lineRule="auto"/>
        <w:jc w:val="both"/>
        <w:rPr>
          <w:sz w:val="24"/>
          <w:szCs w:val="24"/>
        </w:rPr>
      </w:pPr>
      <w:r w:rsidRPr="00BD4AC1">
        <w:rPr>
          <w:sz w:val="24"/>
          <w:szCs w:val="24"/>
        </w:rPr>
        <w:t xml:space="preserve">Severing Various Parts of the Body is in Exodus 4:25; Proverbs 10:31; Ezekiel 16:4; 23:25; Lamentations 2:3; Matthew 26:51; Mark 14:47; John 18:10, 26; Philippians 3:2 &amp; Luke 22:50. </w:t>
      </w:r>
    </w:p>
    <w:p w:rsidR="00C93C47" w:rsidRPr="00BD4AC1" w:rsidRDefault="00C93C47" w:rsidP="00C93C47">
      <w:pPr>
        <w:spacing w:line="480" w:lineRule="auto"/>
        <w:jc w:val="both"/>
        <w:rPr>
          <w:sz w:val="24"/>
          <w:szCs w:val="24"/>
        </w:rPr>
      </w:pPr>
      <w:r w:rsidRPr="00BD4AC1">
        <w:rPr>
          <w:sz w:val="24"/>
          <w:szCs w:val="24"/>
        </w:rPr>
        <w:lastRenderedPageBreak/>
        <w:t>Parts of the Corpses: Bones is in Genesis 50:25; Exodus 13:19; Joshua 24:32; 2</w:t>
      </w:r>
      <w:r w:rsidRPr="00BD4AC1">
        <w:rPr>
          <w:sz w:val="24"/>
          <w:szCs w:val="24"/>
          <w:vertAlign w:val="superscript"/>
        </w:rPr>
        <w:t>nd</w:t>
      </w:r>
      <w:r w:rsidRPr="00BD4AC1">
        <w:rPr>
          <w:sz w:val="24"/>
          <w:szCs w:val="24"/>
        </w:rPr>
        <w:t xml:space="preserve"> Samuel 21:12, 13; 1</w:t>
      </w:r>
      <w:r w:rsidRPr="00BD4AC1">
        <w:rPr>
          <w:sz w:val="24"/>
          <w:szCs w:val="24"/>
          <w:vertAlign w:val="superscript"/>
        </w:rPr>
        <w:t>st</w:t>
      </w:r>
      <w:r w:rsidRPr="00BD4AC1">
        <w:rPr>
          <w:sz w:val="24"/>
          <w:szCs w:val="24"/>
        </w:rPr>
        <w:t xml:space="preserve"> Kings 13:2, 21, 31; 2</w:t>
      </w:r>
      <w:r w:rsidRPr="00BD4AC1">
        <w:rPr>
          <w:sz w:val="24"/>
          <w:szCs w:val="24"/>
          <w:vertAlign w:val="superscript"/>
        </w:rPr>
        <w:t>nd</w:t>
      </w:r>
      <w:r w:rsidRPr="00BD4AC1">
        <w:rPr>
          <w:sz w:val="24"/>
          <w:szCs w:val="24"/>
        </w:rPr>
        <w:t xml:space="preserve"> Kings 23:14, 16, 20; 2</w:t>
      </w:r>
      <w:r w:rsidRPr="00BD4AC1">
        <w:rPr>
          <w:sz w:val="24"/>
          <w:szCs w:val="24"/>
          <w:vertAlign w:val="superscript"/>
        </w:rPr>
        <w:t>nd</w:t>
      </w:r>
      <w:r w:rsidRPr="00BD4AC1">
        <w:rPr>
          <w:sz w:val="24"/>
          <w:szCs w:val="24"/>
        </w:rPr>
        <w:t xml:space="preserve"> Chronicles 34:5; Psalms 141:7; Ezekiel 6:5; 24:4, 10; 37:1-14; 39:15; Jeremiah 8:1, 2; Daniel 7:5; Micah 3:2; Amos 2:1; Habakkuk 3:16; Matthew 23:27; John 19:36 &amp; Hebrews 11:22.</w:t>
      </w:r>
    </w:p>
    <w:p w:rsidR="00C93C47" w:rsidRPr="00BD4AC1" w:rsidRDefault="00C93C47" w:rsidP="00C93C47">
      <w:pPr>
        <w:spacing w:line="480" w:lineRule="auto"/>
        <w:jc w:val="both"/>
        <w:rPr>
          <w:sz w:val="24"/>
          <w:szCs w:val="24"/>
        </w:rPr>
      </w:pPr>
      <w:r w:rsidRPr="00BD4AC1">
        <w:rPr>
          <w:sz w:val="24"/>
          <w:szCs w:val="24"/>
        </w:rPr>
        <w:t>Heads/Skulls is in Judges 7:25; 9:53; 15:15-17; 1</w:t>
      </w:r>
      <w:r w:rsidRPr="00BD4AC1">
        <w:rPr>
          <w:sz w:val="24"/>
          <w:szCs w:val="24"/>
          <w:vertAlign w:val="superscript"/>
        </w:rPr>
        <w:t>st</w:t>
      </w:r>
      <w:r w:rsidRPr="00BD4AC1">
        <w:rPr>
          <w:sz w:val="24"/>
          <w:szCs w:val="24"/>
        </w:rPr>
        <w:t xml:space="preserve"> Samuel 17:46, 51, 54, 57; 31:9; 2</w:t>
      </w:r>
      <w:r w:rsidRPr="00BD4AC1">
        <w:rPr>
          <w:sz w:val="24"/>
          <w:szCs w:val="24"/>
          <w:vertAlign w:val="superscript"/>
        </w:rPr>
        <w:t>nd</w:t>
      </w:r>
      <w:r w:rsidRPr="00BD4AC1">
        <w:rPr>
          <w:sz w:val="24"/>
          <w:szCs w:val="24"/>
        </w:rPr>
        <w:t xml:space="preserve"> Samuel 4:7-8, 12; 20:21-22; 2</w:t>
      </w:r>
      <w:r w:rsidRPr="00BD4AC1">
        <w:rPr>
          <w:sz w:val="24"/>
          <w:szCs w:val="24"/>
          <w:vertAlign w:val="superscript"/>
        </w:rPr>
        <w:t>nd</w:t>
      </w:r>
      <w:r w:rsidRPr="00BD4AC1">
        <w:rPr>
          <w:sz w:val="24"/>
          <w:szCs w:val="24"/>
        </w:rPr>
        <w:t xml:space="preserve"> Kings 6:31, 32; 9:35; 10:6-8; 1</w:t>
      </w:r>
      <w:r w:rsidRPr="00BD4AC1">
        <w:rPr>
          <w:sz w:val="24"/>
          <w:szCs w:val="24"/>
          <w:vertAlign w:val="superscript"/>
        </w:rPr>
        <w:t>st</w:t>
      </w:r>
      <w:r w:rsidRPr="00BD4AC1">
        <w:rPr>
          <w:sz w:val="24"/>
          <w:szCs w:val="24"/>
        </w:rPr>
        <w:t xml:space="preserve"> Chronicles 10:9-10; Matthew 14:8, 11; 27:33; Mark 6:25, 28; 15:22; John 19:17 &amp; Luke 23:33. </w:t>
      </w:r>
    </w:p>
    <w:p w:rsidR="00C93C47" w:rsidRPr="00BD4AC1" w:rsidRDefault="00C93C47" w:rsidP="00C93C47">
      <w:pPr>
        <w:spacing w:line="480" w:lineRule="auto"/>
        <w:jc w:val="both"/>
        <w:rPr>
          <w:sz w:val="24"/>
          <w:szCs w:val="24"/>
        </w:rPr>
      </w:pPr>
      <w:r w:rsidRPr="00BD4AC1">
        <w:rPr>
          <w:sz w:val="24"/>
          <w:szCs w:val="24"/>
        </w:rPr>
        <w:t>Other Pieces of Corpses is in Judges 19:29; 20:6; 1</w:t>
      </w:r>
      <w:r w:rsidRPr="00BD4AC1">
        <w:rPr>
          <w:sz w:val="24"/>
          <w:szCs w:val="24"/>
          <w:vertAlign w:val="superscript"/>
        </w:rPr>
        <w:t>st</w:t>
      </w:r>
      <w:r w:rsidRPr="00BD4AC1">
        <w:rPr>
          <w:sz w:val="24"/>
          <w:szCs w:val="24"/>
        </w:rPr>
        <w:t xml:space="preserve"> Samuel 4:12; 31:10-12 &amp; 2</w:t>
      </w:r>
      <w:r w:rsidRPr="00BD4AC1">
        <w:rPr>
          <w:sz w:val="24"/>
          <w:szCs w:val="24"/>
          <w:vertAlign w:val="superscript"/>
        </w:rPr>
        <w:t>nd</w:t>
      </w:r>
      <w:r w:rsidRPr="00BD4AC1">
        <w:rPr>
          <w:sz w:val="24"/>
          <w:szCs w:val="24"/>
        </w:rPr>
        <w:t xml:space="preserve"> Kings 9:35. Like a Corpse is in Mark 9:26 &amp; Revelation 1:17; 16:3.  </w:t>
      </w:r>
    </w:p>
    <w:p w:rsidR="00C93C47" w:rsidRPr="00BD4AC1" w:rsidRDefault="00C93C47" w:rsidP="00C93C47">
      <w:pPr>
        <w:spacing w:line="480" w:lineRule="auto"/>
        <w:jc w:val="both"/>
        <w:rPr>
          <w:sz w:val="24"/>
          <w:szCs w:val="24"/>
        </w:rPr>
      </w:pPr>
      <w:r w:rsidRPr="00BD4AC1">
        <w:rPr>
          <w:sz w:val="24"/>
          <w:szCs w:val="24"/>
        </w:rPr>
        <w:t xml:space="preserve">Circumcision: About Circumcision is in Genesis 17:10, 11, 12, 13; Exodus 12:48; Leviticus 12:3; John 7:22-23; Galatians 5:3 &amp; Acts 7:8. </w:t>
      </w:r>
    </w:p>
    <w:p w:rsidR="00C93C47" w:rsidRPr="00BD4AC1" w:rsidRDefault="00C93C47" w:rsidP="00C93C47">
      <w:pPr>
        <w:spacing w:line="480" w:lineRule="auto"/>
        <w:jc w:val="both"/>
        <w:rPr>
          <w:sz w:val="24"/>
          <w:szCs w:val="24"/>
        </w:rPr>
      </w:pPr>
      <w:r w:rsidRPr="00BD4AC1">
        <w:rPr>
          <w:sz w:val="24"/>
          <w:szCs w:val="24"/>
        </w:rPr>
        <w:t xml:space="preserve">Circumcision Performed is in Genesis 17:23, 24, 25, 27; 21:4; 34:24; Exodus 4:25-26; Joshua 5:2, 7-8; Philippians 3:5; Luke 1:59; 2:21 &amp; Acts 7:8; 10:45; 11:2; 16:3. </w:t>
      </w:r>
    </w:p>
    <w:p w:rsidR="00C93C47" w:rsidRPr="00BD4AC1" w:rsidRDefault="00C93C47" w:rsidP="00C93C47">
      <w:pPr>
        <w:spacing w:line="480" w:lineRule="auto"/>
        <w:jc w:val="both"/>
        <w:rPr>
          <w:sz w:val="24"/>
          <w:szCs w:val="24"/>
        </w:rPr>
      </w:pPr>
      <w:r w:rsidRPr="00BD4AC1">
        <w:rPr>
          <w:sz w:val="24"/>
          <w:szCs w:val="24"/>
        </w:rPr>
        <w:t>The Necessity of Circumcision is in Genesis 34:15, 22; Romans 2:25-27; 3:1, 30; 4:9, 11-12; 1</w:t>
      </w:r>
      <w:r w:rsidRPr="00BD4AC1">
        <w:rPr>
          <w:sz w:val="24"/>
          <w:szCs w:val="24"/>
          <w:vertAlign w:val="superscript"/>
        </w:rPr>
        <w:t>st</w:t>
      </w:r>
      <w:r w:rsidRPr="00BD4AC1">
        <w:rPr>
          <w:sz w:val="24"/>
          <w:szCs w:val="24"/>
        </w:rPr>
        <w:t xml:space="preserve"> Corinthians 7:18, 19; Galatians 2:3, 12; 5:2-3, 6, 11; 6:12, 13, 15; Colossians 3:11; Ephesians 2:11; Titus 1:10 &amp; Acts 15:1, 5; 21:21. </w:t>
      </w:r>
    </w:p>
    <w:p w:rsidR="00C93C47" w:rsidRPr="00BD4AC1" w:rsidRDefault="00C93C47" w:rsidP="00C93C47">
      <w:pPr>
        <w:spacing w:line="480" w:lineRule="auto"/>
        <w:jc w:val="both"/>
        <w:rPr>
          <w:sz w:val="24"/>
          <w:szCs w:val="24"/>
        </w:rPr>
      </w:pPr>
      <w:r w:rsidRPr="00BD4AC1">
        <w:rPr>
          <w:sz w:val="24"/>
          <w:szCs w:val="24"/>
        </w:rPr>
        <w:t xml:space="preserve">True Circumcision is in Deuteronomy 30:6; 10:16; Jeremiah 4:4; 9:25; Romans 2:26, 28; Colossians 2:11 &amp; Philippians 3:3. </w:t>
      </w:r>
    </w:p>
    <w:p w:rsidR="00C93C47" w:rsidRPr="00BD4AC1" w:rsidRDefault="00C93C47" w:rsidP="00C93C47">
      <w:pPr>
        <w:spacing w:line="480" w:lineRule="auto"/>
        <w:jc w:val="both"/>
        <w:rPr>
          <w:sz w:val="24"/>
          <w:szCs w:val="24"/>
        </w:rPr>
      </w:pPr>
      <w:r w:rsidRPr="00BD4AC1">
        <w:rPr>
          <w:sz w:val="24"/>
          <w:szCs w:val="24"/>
        </w:rPr>
        <w:t>Plucking Out is in Leviticus 14:40; Ruth 2:16; 1</w:t>
      </w:r>
      <w:r w:rsidRPr="00BD4AC1">
        <w:rPr>
          <w:sz w:val="24"/>
          <w:szCs w:val="24"/>
          <w:vertAlign w:val="superscript"/>
        </w:rPr>
        <w:t>st</w:t>
      </w:r>
      <w:r w:rsidRPr="00BD4AC1">
        <w:rPr>
          <w:sz w:val="24"/>
          <w:szCs w:val="24"/>
        </w:rPr>
        <w:t xml:space="preserve"> Samuel 14:19; Psalms 25:15; 52:5; Ecclesiastes 3:2; Ezekiel 12:4; Jeremiah 1:10; 12:14, 17; 18:7; 24:6; 31:28; 45:4; Daniel 7:8; Amos 9:15; </w:t>
      </w:r>
      <w:r w:rsidRPr="00BD4AC1">
        <w:rPr>
          <w:sz w:val="24"/>
          <w:szCs w:val="24"/>
        </w:rPr>
        <w:lastRenderedPageBreak/>
        <w:t xml:space="preserve">Zephaniah 2:4; Zechariah 3:2; Matthew 5:29; 7:4, 5; 12:1; 13:29, 49; 15:13; 18:19; 21:21; Mark 2:23; 9:47; Galatians 4:15; Jude 12 &amp; Luke 6:1, 42; 17:6. </w:t>
      </w:r>
    </w:p>
    <w:p w:rsidR="00C93C47" w:rsidRPr="00BD4AC1" w:rsidRDefault="00C93C47" w:rsidP="00C93C47">
      <w:pPr>
        <w:spacing w:line="480" w:lineRule="auto"/>
        <w:jc w:val="both"/>
        <w:rPr>
          <w:sz w:val="24"/>
          <w:szCs w:val="24"/>
        </w:rPr>
      </w:pPr>
      <w:r w:rsidRPr="00BD4AC1">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93C47" w:rsidRPr="00BD4AC1" w:rsidRDefault="00C93C47" w:rsidP="00C93C47">
      <w:pPr>
        <w:spacing w:line="480" w:lineRule="auto"/>
        <w:jc w:val="both"/>
        <w:rPr>
          <w:sz w:val="24"/>
          <w:szCs w:val="24"/>
        </w:rPr>
      </w:pPr>
      <w:r w:rsidRPr="00BD4AC1">
        <w:rPr>
          <w:sz w:val="24"/>
          <w:szCs w:val="24"/>
        </w:rPr>
        <w:t>Hair Removed: Hair Cut is in Leviticus 14:9; 19:27; 21:5; Numbers 6:5; 2</w:t>
      </w:r>
      <w:r w:rsidRPr="00BD4AC1">
        <w:rPr>
          <w:sz w:val="24"/>
          <w:szCs w:val="24"/>
          <w:vertAlign w:val="superscript"/>
        </w:rPr>
        <w:t>nd</w:t>
      </w:r>
      <w:r w:rsidRPr="00BD4AC1">
        <w:rPr>
          <w:sz w:val="24"/>
          <w:szCs w:val="24"/>
        </w:rPr>
        <w:t xml:space="preserve"> Samuel 10:4; 14:26; 1</w:t>
      </w:r>
      <w:r w:rsidRPr="00BD4AC1">
        <w:rPr>
          <w:sz w:val="24"/>
          <w:szCs w:val="24"/>
          <w:vertAlign w:val="superscript"/>
        </w:rPr>
        <w:t>st</w:t>
      </w:r>
      <w:r w:rsidRPr="00BD4AC1">
        <w:rPr>
          <w:sz w:val="24"/>
          <w:szCs w:val="24"/>
        </w:rPr>
        <w:t xml:space="preserve"> Chronicles 19:4, 5; Ezekiel 5:1; 44:20; Jeremiah 7:29; 9;26; 25:23; 49:32; Isaiah 7:20; 1</w:t>
      </w:r>
      <w:r w:rsidRPr="00BD4AC1">
        <w:rPr>
          <w:sz w:val="24"/>
          <w:szCs w:val="24"/>
          <w:vertAlign w:val="superscript"/>
        </w:rPr>
        <w:t>st</w:t>
      </w:r>
      <w:r w:rsidRPr="00BD4AC1">
        <w:rPr>
          <w:sz w:val="24"/>
          <w:szCs w:val="24"/>
        </w:rPr>
        <w:t xml:space="preserve"> Corinthians 11:6 &amp; Acts 18:18. Hair Plucked is in Ezra 9:3; Nehemiah 13:25 &amp; Isaiah 50:6. </w:t>
      </w:r>
    </w:p>
    <w:p w:rsidR="00C93C47" w:rsidRPr="00BD4AC1" w:rsidRDefault="00C93C47" w:rsidP="00C93C47">
      <w:pPr>
        <w:spacing w:line="480" w:lineRule="auto"/>
        <w:jc w:val="both"/>
        <w:rPr>
          <w:sz w:val="24"/>
          <w:szCs w:val="24"/>
        </w:rPr>
      </w:pPr>
      <w:r w:rsidRPr="00BD4AC1">
        <w:rPr>
          <w:sz w:val="24"/>
          <w:szCs w:val="24"/>
        </w:rPr>
        <w:t>Gashing Bodies is in Leviticus 19:28; 21:5; Deuteronomy 14:1; Ezekiel 23:34; Jeremiah 16:6; 41:5; 47:5; 48:37; 1</w:t>
      </w:r>
      <w:r w:rsidRPr="00BD4AC1">
        <w:rPr>
          <w:sz w:val="24"/>
          <w:szCs w:val="24"/>
          <w:vertAlign w:val="superscript"/>
        </w:rPr>
        <w:t>st</w:t>
      </w:r>
      <w:r w:rsidRPr="00BD4AC1">
        <w:rPr>
          <w:sz w:val="24"/>
          <w:szCs w:val="24"/>
        </w:rPr>
        <w:t xml:space="preserve"> Kings 18:28; 2</w:t>
      </w:r>
      <w:r w:rsidRPr="00BD4AC1">
        <w:rPr>
          <w:sz w:val="24"/>
          <w:szCs w:val="24"/>
          <w:vertAlign w:val="superscript"/>
        </w:rPr>
        <w:t>nd</w:t>
      </w:r>
      <w:r w:rsidRPr="00BD4AC1">
        <w:rPr>
          <w:sz w:val="24"/>
          <w:szCs w:val="24"/>
        </w:rPr>
        <w:t xml:space="preserve"> Kings 8:12; 15:16; Hosea 7:14; 13:16 &amp; Mark 5:5. </w:t>
      </w:r>
    </w:p>
    <w:p w:rsidR="00C93C47" w:rsidRPr="00BD4AC1" w:rsidRDefault="00C93C47" w:rsidP="00C93C47">
      <w:pPr>
        <w:spacing w:line="480" w:lineRule="auto"/>
        <w:jc w:val="both"/>
        <w:rPr>
          <w:sz w:val="24"/>
          <w:szCs w:val="24"/>
        </w:rPr>
      </w:pPr>
      <w:r w:rsidRPr="00BD4AC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93C47" w:rsidRPr="00BD4AC1" w:rsidRDefault="00C93C47" w:rsidP="00C93C47">
      <w:pPr>
        <w:spacing w:line="480" w:lineRule="auto"/>
        <w:jc w:val="both"/>
        <w:rPr>
          <w:sz w:val="24"/>
          <w:szCs w:val="24"/>
        </w:rPr>
      </w:pPr>
      <w:r w:rsidRPr="00BD4AC1">
        <w:rPr>
          <w:sz w:val="24"/>
          <w:szCs w:val="24"/>
        </w:rPr>
        <w:t xml:space="preserve">Horns Broken is in Psalms 75:10; Daniel 8:7, 8, 22 &amp; Amos 3:14. Teeth Broken is in Psalms 3:7; 58:6 &amp; Job 29:17. </w:t>
      </w:r>
    </w:p>
    <w:p w:rsidR="00C93C47" w:rsidRPr="00BD4AC1" w:rsidRDefault="00C93C47" w:rsidP="00C93C47">
      <w:pPr>
        <w:spacing w:line="480" w:lineRule="auto"/>
        <w:jc w:val="both"/>
        <w:rPr>
          <w:sz w:val="24"/>
          <w:szCs w:val="24"/>
        </w:rPr>
      </w:pPr>
      <w:r w:rsidRPr="00BD4AC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93C47" w:rsidRPr="00BD4AC1" w:rsidRDefault="00C93C47" w:rsidP="00C93C47">
      <w:pPr>
        <w:spacing w:line="480" w:lineRule="auto"/>
        <w:jc w:val="both"/>
        <w:rPr>
          <w:sz w:val="24"/>
          <w:szCs w:val="24"/>
        </w:rPr>
      </w:pPr>
      <w:r w:rsidRPr="00BD4AC1">
        <w:rPr>
          <w:sz w:val="24"/>
          <w:szCs w:val="24"/>
        </w:rPr>
        <w:lastRenderedPageBreak/>
        <w:t>Things Divided: Textiles Severed: Tearing/Cutting Clothes is in Leviticus 13:45, 56; 1</w:t>
      </w:r>
      <w:r w:rsidRPr="00BD4AC1">
        <w:rPr>
          <w:sz w:val="24"/>
          <w:szCs w:val="24"/>
          <w:vertAlign w:val="superscript"/>
        </w:rPr>
        <w:t>st</w:t>
      </w:r>
      <w:r w:rsidRPr="00BD4AC1">
        <w:rPr>
          <w:sz w:val="24"/>
          <w:szCs w:val="24"/>
        </w:rPr>
        <w:t xml:space="preserve"> Samuel 15:27; 24:4-5:1; 2</w:t>
      </w:r>
      <w:r w:rsidRPr="00BD4AC1">
        <w:rPr>
          <w:sz w:val="24"/>
          <w:szCs w:val="24"/>
          <w:vertAlign w:val="superscript"/>
        </w:rPr>
        <w:t>nd</w:t>
      </w:r>
      <w:r w:rsidRPr="00BD4AC1">
        <w:rPr>
          <w:sz w:val="24"/>
          <w:szCs w:val="24"/>
        </w:rPr>
        <w:t xml:space="preserve"> Samuel 3:31; 10:4; 2</w:t>
      </w:r>
      <w:r w:rsidRPr="00BD4AC1">
        <w:rPr>
          <w:sz w:val="24"/>
          <w:szCs w:val="24"/>
          <w:vertAlign w:val="superscript"/>
        </w:rPr>
        <w:t>nd</w:t>
      </w:r>
      <w:r w:rsidRPr="00BD4AC1">
        <w:rPr>
          <w:sz w:val="24"/>
          <w:szCs w:val="24"/>
        </w:rPr>
        <w:t xml:space="preserve"> Kings 22:19; 2</w:t>
      </w:r>
      <w:r w:rsidRPr="00BD4AC1">
        <w:rPr>
          <w:sz w:val="24"/>
          <w:szCs w:val="24"/>
          <w:vertAlign w:val="superscript"/>
        </w:rPr>
        <w:t>nd</w:t>
      </w:r>
      <w:r w:rsidRPr="00BD4AC1">
        <w:rPr>
          <w:sz w:val="24"/>
          <w:szCs w:val="24"/>
        </w:rPr>
        <w:t xml:space="preserve"> Chronicles 34:27; Matthew 9:16; Mark 2:21 &amp; Luke 5:36. </w:t>
      </w:r>
    </w:p>
    <w:p w:rsidR="00C93C47" w:rsidRPr="00BD4AC1" w:rsidRDefault="00C93C47" w:rsidP="00C93C47">
      <w:pPr>
        <w:spacing w:line="480" w:lineRule="auto"/>
        <w:jc w:val="both"/>
        <w:rPr>
          <w:sz w:val="24"/>
          <w:szCs w:val="24"/>
        </w:rPr>
      </w:pPr>
      <w:r w:rsidRPr="00BD4AC1">
        <w:rPr>
          <w:sz w:val="24"/>
          <w:szCs w:val="24"/>
        </w:rPr>
        <w:t>Those who tore Clothes is in Genesis 37:29, 34; 44:13; Numbers 14:6; Joshua 7:6; Judges 11:35; 2</w:t>
      </w:r>
      <w:r w:rsidRPr="00BD4AC1">
        <w:rPr>
          <w:sz w:val="24"/>
          <w:szCs w:val="24"/>
          <w:vertAlign w:val="superscript"/>
        </w:rPr>
        <w:t>nd</w:t>
      </w:r>
      <w:r w:rsidRPr="00BD4AC1">
        <w:rPr>
          <w:sz w:val="24"/>
          <w:szCs w:val="24"/>
        </w:rPr>
        <w:t xml:space="preserve"> Samuel 1:2, 11; 13:19, 31; 15:32; 1</w:t>
      </w:r>
      <w:r w:rsidRPr="00BD4AC1">
        <w:rPr>
          <w:sz w:val="24"/>
          <w:szCs w:val="24"/>
          <w:vertAlign w:val="superscript"/>
        </w:rPr>
        <w:t>st</w:t>
      </w:r>
      <w:r w:rsidRPr="00BD4AC1">
        <w:rPr>
          <w:sz w:val="24"/>
          <w:szCs w:val="24"/>
        </w:rPr>
        <w:t xml:space="preserve"> Kings 11:30; 21:27; 2</w:t>
      </w:r>
      <w:r w:rsidRPr="00BD4AC1">
        <w:rPr>
          <w:sz w:val="24"/>
          <w:szCs w:val="24"/>
          <w:vertAlign w:val="superscript"/>
        </w:rPr>
        <w:t>nd</w:t>
      </w:r>
      <w:r w:rsidRPr="00BD4AC1">
        <w:rPr>
          <w:sz w:val="24"/>
          <w:szCs w:val="24"/>
        </w:rPr>
        <w:t xml:space="preserve"> Kings 2:12; 5:7, 8; 6:30; 11:14; 18:37; 19:1; 22:11; 2</w:t>
      </w:r>
      <w:r w:rsidRPr="00BD4AC1">
        <w:rPr>
          <w:sz w:val="24"/>
          <w:szCs w:val="24"/>
          <w:vertAlign w:val="superscript"/>
        </w:rPr>
        <w:t>nd</w:t>
      </w:r>
      <w:r w:rsidRPr="00BD4AC1">
        <w:rPr>
          <w:sz w:val="24"/>
          <w:szCs w:val="24"/>
        </w:rPr>
        <w:t xml:space="preserve"> Chronicles 23:13; 34:19; Ezra 9:3, 5; Esther 4:1; Job 1:20; 2:12; Jeremiah 41:5; Isaiah 36:22; 37:1; Matthew 26:65; Mark 14:63 &amp; Acts 14:14. Not Tearing Clothes is in Leviticus 10:6; 21:10; Jeremiah 36:24; Joel 2:13 &amp; John 19:24. </w:t>
      </w:r>
    </w:p>
    <w:p w:rsidR="00C93C47" w:rsidRPr="00BD4AC1" w:rsidRDefault="00C93C47" w:rsidP="00C93C47">
      <w:pPr>
        <w:spacing w:line="480" w:lineRule="auto"/>
        <w:jc w:val="both"/>
        <w:rPr>
          <w:sz w:val="24"/>
          <w:szCs w:val="24"/>
        </w:rPr>
      </w:pPr>
      <w:r w:rsidRPr="00BD4AC1">
        <w:rPr>
          <w:sz w:val="24"/>
          <w:szCs w:val="24"/>
        </w:rPr>
        <w:t xml:space="preserve">The Veil torn is in Matthew 27:51; Mark 15:38 &amp; Luke 23:45. Nets torn is in John 21:11 &amp; Luke 5:6. </w:t>
      </w:r>
    </w:p>
    <w:p w:rsidR="00C93C47" w:rsidRPr="00BD4AC1" w:rsidRDefault="00C93C47" w:rsidP="00C93C47">
      <w:pPr>
        <w:spacing w:line="480" w:lineRule="auto"/>
        <w:jc w:val="both"/>
        <w:rPr>
          <w:sz w:val="24"/>
          <w:szCs w:val="24"/>
        </w:rPr>
      </w:pPr>
      <w:r w:rsidRPr="00BD4AC1">
        <w:rPr>
          <w:sz w:val="24"/>
          <w:szCs w:val="24"/>
        </w:rPr>
        <w:t>Breaking various Artifacts: Breaking Containers is in Leviticus 6:28; 11:33, 35; 15:12; Judges 7:19-20; 2</w:t>
      </w:r>
      <w:r w:rsidRPr="00BD4AC1">
        <w:rPr>
          <w:sz w:val="24"/>
          <w:szCs w:val="24"/>
          <w:vertAlign w:val="superscript"/>
        </w:rPr>
        <w:t>nd</w:t>
      </w:r>
      <w:r w:rsidRPr="00BD4AC1">
        <w:rPr>
          <w:sz w:val="24"/>
          <w:szCs w:val="24"/>
        </w:rPr>
        <w:t xml:space="preserve"> Chronicles 28:24; 2</w:t>
      </w:r>
      <w:r w:rsidRPr="00BD4AC1">
        <w:rPr>
          <w:sz w:val="24"/>
          <w:szCs w:val="24"/>
          <w:vertAlign w:val="superscript"/>
        </w:rPr>
        <w:t>nd</w:t>
      </w:r>
      <w:r w:rsidRPr="00BD4AC1">
        <w:rPr>
          <w:sz w:val="24"/>
          <w:szCs w:val="24"/>
        </w:rPr>
        <w:t xml:space="preserve"> Kings 24:13; 25:13; Ecclesiastes 12:6; Psalms 2:9; 31:12; Isaiah 30:14; Jeremiah 2:13; 19:10; 48:12, 38; Matthew 9:17; Mark 2:22; 14:3 &amp; Luke 5:37. </w:t>
      </w:r>
    </w:p>
    <w:p w:rsidR="00C93C47" w:rsidRPr="00BD4AC1" w:rsidRDefault="00C93C47" w:rsidP="00C93C47">
      <w:pPr>
        <w:spacing w:line="480" w:lineRule="auto"/>
        <w:jc w:val="both"/>
        <w:rPr>
          <w:sz w:val="24"/>
          <w:szCs w:val="24"/>
        </w:rPr>
      </w:pPr>
      <w:r w:rsidRPr="00BD4AC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93C47" w:rsidRPr="00BD4AC1" w:rsidRDefault="00C93C47" w:rsidP="00C93C47">
      <w:pPr>
        <w:spacing w:line="480" w:lineRule="auto"/>
        <w:jc w:val="both"/>
        <w:rPr>
          <w:sz w:val="24"/>
          <w:szCs w:val="24"/>
        </w:rPr>
      </w:pPr>
      <w:r w:rsidRPr="00BD4AC1">
        <w:rPr>
          <w:sz w:val="24"/>
          <w:szCs w:val="24"/>
        </w:rPr>
        <w:t xml:space="preserve">Undoing Fastenings is in Jeremiah 10:20; Mark 1:7; John 1:27; Luke 3:16 &amp; Acts 13:25; 27:32, 40. </w:t>
      </w:r>
    </w:p>
    <w:p w:rsidR="00C93C47" w:rsidRPr="00BD4AC1" w:rsidRDefault="00C93C47" w:rsidP="00C93C47">
      <w:pPr>
        <w:spacing w:line="480" w:lineRule="auto"/>
        <w:jc w:val="both"/>
        <w:rPr>
          <w:sz w:val="24"/>
          <w:szCs w:val="24"/>
        </w:rPr>
      </w:pPr>
      <w:r w:rsidRPr="00BD4AC1">
        <w:rPr>
          <w:sz w:val="24"/>
          <w:szCs w:val="24"/>
        </w:rPr>
        <w:t xml:space="preserve">Other Things Broken is in Genesis 19:9; Jeremiah 36:23; 43:13; Jonah 1:4; Hosea 8:6; Amos 6:11 &amp; Acts 27:41. </w:t>
      </w:r>
    </w:p>
    <w:p w:rsidR="00C93C47" w:rsidRPr="00BD4AC1" w:rsidRDefault="00C93C47" w:rsidP="00C93C47">
      <w:pPr>
        <w:spacing w:line="480" w:lineRule="auto"/>
        <w:jc w:val="both"/>
        <w:rPr>
          <w:sz w:val="24"/>
          <w:szCs w:val="24"/>
        </w:rPr>
      </w:pPr>
      <w:r w:rsidRPr="00BD4AC1">
        <w:rPr>
          <w:sz w:val="24"/>
          <w:szCs w:val="24"/>
        </w:rPr>
        <w:lastRenderedPageBreak/>
        <w:t>Breaking Bread is in Leviticus 2:6; Matthew 14:19, 20; 15:36; 26:26; Mark 8:6; 14:22; 1</w:t>
      </w:r>
      <w:r w:rsidRPr="00BD4AC1">
        <w:rPr>
          <w:sz w:val="24"/>
          <w:szCs w:val="24"/>
          <w:vertAlign w:val="superscript"/>
        </w:rPr>
        <w:t>st</w:t>
      </w:r>
      <w:r w:rsidRPr="00BD4AC1">
        <w:rPr>
          <w:sz w:val="24"/>
          <w:szCs w:val="24"/>
        </w:rPr>
        <w:t xml:space="preserve"> Corinthians 10:16; 11:24; Luke 9:16; 22:19; 24:30, 35 &amp; Acts 20:7, 11; 27:35. </w:t>
      </w:r>
    </w:p>
    <w:p w:rsidR="00C93C47" w:rsidRPr="00BD4AC1" w:rsidRDefault="00C93C47" w:rsidP="00C93C47">
      <w:pPr>
        <w:spacing w:line="480" w:lineRule="auto"/>
        <w:jc w:val="both"/>
        <w:rPr>
          <w:sz w:val="24"/>
          <w:szCs w:val="24"/>
        </w:rPr>
      </w:pPr>
      <w:r w:rsidRPr="00BD4AC1">
        <w:rPr>
          <w:sz w:val="24"/>
          <w:szCs w:val="24"/>
        </w:rPr>
        <w:t>Breaking Wood/Sticks: Felling Trees is in Deuteronomy 19:5; 20:19, 20; 1</w:t>
      </w:r>
      <w:r w:rsidRPr="00BD4AC1">
        <w:rPr>
          <w:sz w:val="24"/>
          <w:szCs w:val="24"/>
          <w:vertAlign w:val="superscript"/>
        </w:rPr>
        <w:t>st</w:t>
      </w:r>
      <w:r w:rsidRPr="00BD4AC1">
        <w:rPr>
          <w:sz w:val="24"/>
          <w:szCs w:val="24"/>
        </w:rPr>
        <w:t xml:space="preserve"> Kings 5:6; 2</w:t>
      </w:r>
      <w:r w:rsidRPr="00BD4AC1">
        <w:rPr>
          <w:sz w:val="24"/>
          <w:szCs w:val="24"/>
          <w:vertAlign w:val="superscript"/>
        </w:rPr>
        <w:t>nd</w:t>
      </w:r>
      <w:r w:rsidRPr="00BD4AC1">
        <w:rPr>
          <w:sz w:val="24"/>
          <w:szCs w:val="24"/>
        </w:rPr>
        <w:t xml:space="preserve"> Kings 3:19, 25; 6:4; 19:23; 2</w:t>
      </w:r>
      <w:r w:rsidRPr="00BD4AC1">
        <w:rPr>
          <w:sz w:val="24"/>
          <w:szCs w:val="24"/>
          <w:vertAlign w:val="superscript"/>
        </w:rPr>
        <w:t>nd</w:t>
      </w:r>
      <w:r w:rsidRPr="00BD4AC1">
        <w:rPr>
          <w:sz w:val="24"/>
          <w:szCs w:val="24"/>
        </w:rPr>
        <w:t xml:space="preserve"> Chronicles 2:8; Psalms 29:5; 74:5; 80:16; Ezekiel 31:12; Jeremiah 6:6; 46:22, 23; Isaiah 10:33-34; 14:8; 37:24; 44:14; Daniel 4:14, 23; Zechariah 11:2; Matthew 3:10; 7:19 &amp; Luke 3:9; 13:7, 9. </w:t>
      </w:r>
    </w:p>
    <w:p w:rsidR="00C93C47" w:rsidRPr="00BD4AC1" w:rsidRDefault="00C93C47" w:rsidP="00C93C47">
      <w:pPr>
        <w:spacing w:line="480" w:lineRule="auto"/>
        <w:jc w:val="both"/>
        <w:rPr>
          <w:sz w:val="24"/>
          <w:szCs w:val="24"/>
        </w:rPr>
      </w:pPr>
      <w:r w:rsidRPr="00BD4AC1">
        <w:rPr>
          <w:sz w:val="24"/>
          <w:szCs w:val="24"/>
        </w:rPr>
        <w:t>Cutting off Branches is in Song of Solomon 2:12; Isaiah 10:33; 18:5; Micah 4:3; Matthew 21:8; John 15:2 &amp; Romans 11:24. Splitting Wood is in Genesis 22:3; Exodus 31:5; 1</w:t>
      </w:r>
      <w:r w:rsidRPr="00BD4AC1">
        <w:rPr>
          <w:sz w:val="24"/>
          <w:szCs w:val="24"/>
          <w:vertAlign w:val="superscript"/>
        </w:rPr>
        <w:t>st</w:t>
      </w:r>
      <w:r w:rsidRPr="00BD4AC1">
        <w:rPr>
          <w:sz w:val="24"/>
          <w:szCs w:val="24"/>
        </w:rPr>
        <w:t xml:space="preserve"> Samuel 6:14 &amp; Ecclesiastes 10:9. </w:t>
      </w:r>
    </w:p>
    <w:p w:rsidR="00C93C47" w:rsidRPr="00BD4AC1" w:rsidRDefault="00C93C47" w:rsidP="00C93C47">
      <w:pPr>
        <w:spacing w:line="480" w:lineRule="auto"/>
        <w:jc w:val="both"/>
        <w:rPr>
          <w:sz w:val="24"/>
          <w:szCs w:val="24"/>
        </w:rPr>
      </w:pPr>
      <w:r w:rsidRPr="00BD4AC1">
        <w:rPr>
          <w:sz w:val="24"/>
          <w:szCs w:val="24"/>
        </w:rPr>
        <w:t xml:space="preserve">Breaking Sticks is in Genesis 8:11; Leviticus 26:13; Lamentations 2:9; Ezekiel 4:16; 29:7; Isaiah 14:5, 29; 42:3; Zechariah 11:10, 14 &amp; Matthew 12:20. </w:t>
      </w:r>
    </w:p>
    <w:p w:rsidR="00C93C47" w:rsidRPr="00BD4AC1" w:rsidRDefault="00C93C47" w:rsidP="00C93C47">
      <w:pPr>
        <w:spacing w:line="480" w:lineRule="auto"/>
        <w:jc w:val="both"/>
        <w:rPr>
          <w:sz w:val="24"/>
          <w:szCs w:val="24"/>
        </w:rPr>
      </w:pPr>
      <w:r w:rsidRPr="00BD4AC1">
        <w:rPr>
          <w:sz w:val="24"/>
          <w:szCs w:val="24"/>
        </w:rPr>
        <w:t>Dividing Earth/Rocks: Splitting Rocks is in Exodus 32:19; 34:1; Deuteronomy 9:17; Judges 15:19; 1</w:t>
      </w:r>
      <w:r w:rsidRPr="00BD4AC1">
        <w:rPr>
          <w:sz w:val="24"/>
          <w:szCs w:val="24"/>
          <w:vertAlign w:val="superscript"/>
        </w:rPr>
        <w:t>st</w:t>
      </w:r>
      <w:r w:rsidRPr="00BD4AC1">
        <w:rPr>
          <w:sz w:val="24"/>
          <w:szCs w:val="24"/>
        </w:rPr>
        <w:t xml:space="preserve"> Kings 13:3, 5; Psalms 78:15; Isaiah 48:21; Jeremiah 23:29; Nahum 1:6 &amp; Matthew 27:51. </w:t>
      </w:r>
    </w:p>
    <w:p w:rsidR="00C93C47" w:rsidRPr="00BD4AC1" w:rsidRDefault="00C93C47" w:rsidP="00C93C47">
      <w:pPr>
        <w:spacing w:line="480" w:lineRule="auto"/>
        <w:jc w:val="both"/>
        <w:rPr>
          <w:sz w:val="24"/>
          <w:szCs w:val="24"/>
        </w:rPr>
      </w:pPr>
      <w:r w:rsidRPr="00BD4AC1">
        <w:rPr>
          <w:sz w:val="24"/>
          <w:szCs w:val="24"/>
        </w:rPr>
        <w:t xml:space="preserve">Split Rocks is in Exodus 33:22 &amp; Judges 15:8, 11. Cutting Stones is in Exodus 20:25; 31:5; 34:1, 4; 35:33; &amp; Daniel 2:34, 45. Ground Split is in Numbers 16:31; Zechariah 14:4; Micah 1:4 &amp; Habakkuk 3:6. </w:t>
      </w:r>
    </w:p>
    <w:p w:rsidR="00C93C47" w:rsidRPr="00BD4AC1" w:rsidRDefault="00C93C47" w:rsidP="00C93C47">
      <w:pPr>
        <w:spacing w:line="480" w:lineRule="auto"/>
        <w:jc w:val="both"/>
        <w:rPr>
          <w:sz w:val="24"/>
          <w:szCs w:val="24"/>
        </w:rPr>
      </w:pPr>
      <w:r w:rsidRPr="00BD4AC1">
        <w:rPr>
          <w:sz w:val="24"/>
          <w:szCs w:val="24"/>
        </w:rPr>
        <w:t>Division of Waters: Waters Divided is in Genesis 1:6-7; Exodus 14:16, 21; Nehemiah 9:11; 2</w:t>
      </w:r>
      <w:r w:rsidRPr="00BD4AC1">
        <w:rPr>
          <w:sz w:val="24"/>
          <w:szCs w:val="24"/>
          <w:vertAlign w:val="superscript"/>
        </w:rPr>
        <w:t>nd</w:t>
      </w:r>
      <w:r w:rsidRPr="00BD4AC1">
        <w:rPr>
          <w:sz w:val="24"/>
          <w:szCs w:val="24"/>
        </w:rPr>
        <w:t xml:space="preserve"> Kings 2:8, 14; Psalms 74:13; 78:13; 136:13 &amp; Isaiah 63:12. Waters Dividing is in Job 26:8 Isaiah 18:2, 7 &amp; Habakkuk 3:9.        </w:t>
      </w:r>
    </w:p>
    <w:p w:rsidR="00C93C47" w:rsidRPr="00BD4AC1" w:rsidRDefault="00C93C47" w:rsidP="00C93C47">
      <w:pPr>
        <w:spacing w:line="480" w:lineRule="auto"/>
        <w:jc w:val="center"/>
        <w:rPr>
          <w:b/>
          <w:sz w:val="24"/>
          <w:szCs w:val="24"/>
        </w:rPr>
      </w:pPr>
      <w:r w:rsidRPr="00BD4AC1">
        <w:rPr>
          <w:b/>
          <w:sz w:val="24"/>
          <w:szCs w:val="24"/>
        </w:rPr>
        <w:t>THE REMAINING FACTOR</w:t>
      </w:r>
    </w:p>
    <w:p w:rsidR="00C93C47" w:rsidRPr="00BD4AC1" w:rsidRDefault="00C93C47" w:rsidP="00C93C47">
      <w:pPr>
        <w:spacing w:line="480" w:lineRule="auto"/>
        <w:jc w:val="both"/>
        <w:rPr>
          <w:sz w:val="24"/>
          <w:szCs w:val="24"/>
        </w:rPr>
      </w:pPr>
      <w:r w:rsidRPr="00BD4AC1">
        <w:rPr>
          <w:b/>
          <w:sz w:val="24"/>
          <w:szCs w:val="24"/>
        </w:rPr>
        <w:lastRenderedPageBreak/>
        <w:t xml:space="preserve">THE REMAINDER: </w:t>
      </w:r>
      <w:r w:rsidRPr="00BD4AC1">
        <w:rPr>
          <w:sz w:val="24"/>
          <w:szCs w:val="24"/>
        </w:rPr>
        <w:t>Creatures Remaining: Survivors of the Nations is in Genesis 14:10; Joshua 10:20; 11:22; Judges 2:23; 3:1; 5:13; 8:10; Ezra 9:13, 15; Jeremiah 25:20 &amp; Zechariah 14:16. Survivors of Israel is in Genesis 32:8; 45:7; Judges 20:47; 1</w:t>
      </w:r>
      <w:r w:rsidRPr="00BD4AC1">
        <w:rPr>
          <w:sz w:val="24"/>
          <w:szCs w:val="24"/>
          <w:vertAlign w:val="superscript"/>
        </w:rPr>
        <w:t>st</w:t>
      </w:r>
      <w:r w:rsidRPr="00BD4AC1">
        <w:rPr>
          <w:sz w:val="24"/>
          <w:szCs w:val="24"/>
        </w:rPr>
        <w:t xml:space="preserve"> Kings 19:18; 2</w:t>
      </w:r>
      <w:r w:rsidRPr="00BD4AC1">
        <w:rPr>
          <w:sz w:val="24"/>
          <w:szCs w:val="24"/>
          <w:vertAlign w:val="superscript"/>
        </w:rPr>
        <w:t>nd</w:t>
      </w:r>
      <w:r w:rsidRPr="00BD4AC1">
        <w:rPr>
          <w:sz w:val="24"/>
          <w:szCs w:val="24"/>
        </w:rPr>
        <w:t xml:space="preserve"> Kings 19:31; 25:22;  Nehemiah 1:3; Isaiah 37:32; Ezekiel 6:8; 12:16; 14:22; Jeremiah 24:8; 40:11; Micah 5:3; Zephaniah 3:12, 13 &amp; Romans 11:4. </w:t>
      </w:r>
    </w:p>
    <w:p w:rsidR="00C93C47" w:rsidRPr="00BD4AC1" w:rsidRDefault="00C93C47" w:rsidP="00C93C47">
      <w:pPr>
        <w:spacing w:line="480" w:lineRule="auto"/>
        <w:jc w:val="both"/>
        <w:rPr>
          <w:sz w:val="24"/>
          <w:szCs w:val="24"/>
        </w:rPr>
      </w:pPr>
      <w:r w:rsidRPr="00BD4AC1">
        <w:rPr>
          <w:sz w:val="24"/>
          <w:szCs w:val="24"/>
        </w:rPr>
        <w:t>A Small Remnant is in 2</w:t>
      </w:r>
      <w:r w:rsidRPr="00BD4AC1">
        <w:rPr>
          <w:sz w:val="24"/>
          <w:szCs w:val="24"/>
          <w:vertAlign w:val="superscript"/>
        </w:rPr>
        <w:t>nd</w:t>
      </w:r>
      <w:r w:rsidRPr="00BD4AC1">
        <w:rPr>
          <w:sz w:val="24"/>
          <w:szCs w:val="24"/>
        </w:rPr>
        <w:t xml:space="preserve"> Kings 17:18; 24:14; 25:12; Isaiah 1:9; 10:21-22; 17:6; Ezekiel 5:3-4; 12:16; Jeremiah 3:14; 39:10; 40:7; 52:16; Micah 4:7; Amos 5:3; Zechariah 13:8 &amp; Romans 9:27, 29. </w:t>
      </w:r>
    </w:p>
    <w:p w:rsidR="00C93C47" w:rsidRPr="00BD4AC1" w:rsidRDefault="00C93C47" w:rsidP="00C93C47">
      <w:pPr>
        <w:spacing w:line="480" w:lineRule="auto"/>
        <w:jc w:val="both"/>
        <w:rPr>
          <w:sz w:val="24"/>
          <w:szCs w:val="24"/>
        </w:rPr>
      </w:pPr>
      <w:r w:rsidRPr="00BD4AC1">
        <w:rPr>
          <w:sz w:val="24"/>
          <w:szCs w:val="24"/>
        </w:rPr>
        <w:t>Sole Survivors is in Genesis 5:23-24; 7:23; 44:20; 42:38; Deuteronomy 3;11; Joshua 13:12; Judges 9:5; Numbers 26:65; 2</w:t>
      </w:r>
      <w:r w:rsidRPr="00BD4AC1">
        <w:rPr>
          <w:sz w:val="24"/>
          <w:szCs w:val="24"/>
          <w:vertAlign w:val="superscript"/>
        </w:rPr>
        <w:t>nd</w:t>
      </w:r>
      <w:r w:rsidRPr="00BD4AC1">
        <w:rPr>
          <w:sz w:val="24"/>
          <w:szCs w:val="24"/>
        </w:rPr>
        <w:t xml:space="preserve"> Samuel 9:1-4; 1</w:t>
      </w:r>
      <w:r w:rsidRPr="00BD4AC1">
        <w:rPr>
          <w:sz w:val="24"/>
          <w:szCs w:val="24"/>
          <w:vertAlign w:val="superscript"/>
        </w:rPr>
        <w:t>st</w:t>
      </w:r>
      <w:r w:rsidRPr="00BD4AC1">
        <w:rPr>
          <w:sz w:val="24"/>
          <w:szCs w:val="24"/>
        </w:rPr>
        <w:t xml:space="preserve"> Kings 18:22; 19:10, 14 &amp; Romans 11:3. </w:t>
      </w:r>
    </w:p>
    <w:p w:rsidR="00C93C47" w:rsidRPr="00BD4AC1" w:rsidRDefault="00C93C47" w:rsidP="00C93C47">
      <w:pPr>
        <w:spacing w:line="480" w:lineRule="auto"/>
        <w:jc w:val="both"/>
        <w:rPr>
          <w:sz w:val="24"/>
          <w:szCs w:val="24"/>
        </w:rPr>
      </w:pPr>
      <w:r w:rsidRPr="00BD4AC1">
        <w:rPr>
          <w:sz w:val="24"/>
          <w:szCs w:val="24"/>
        </w:rPr>
        <w:t>Survivors Favored is in Ezra 9:8; Isaiah 4:3; 10:20; 11:11, 16; 17:3; 28:5; 37:4, 31; Jeremiah 31:7; 2</w:t>
      </w:r>
      <w:r w:rsidRPr="00BD4AC1">
        <w:rPr>
          <w:sz w:val="24"/>
          <w:szCs w:val="24"/>
          <w:vertAlign w:val="superscript"/>
        </w:rPr>
        <w:t>nd</w:t>
      </w:r>
      <w:r w:rsidRPr="00BD4AC1">
        <w:rPr>
          <w:sz w:val="24"/>
          <w:szCs w:val="24"/>
        </w:rPr>
        <w:t xml:space="preserve"> Kings 19:4, 30; Micah 5:7, 8; Joel 2:32; Amos 5:15; Micah 2:12; Zephaniah 2:7, 9; Zechariah 8:11, 12; 9:7 &amp; Romans 11:5. </w:t>
      </w:r>
    </w:p>
    <w:p w:rsidR="00C93C47" w:rsidRPr="00BD4AC1" w:rsidRDefault="00C93C47" w:rsidP="00C93C47">
      <w:pPr>
        <w:spacing w:line="480" w:lineRule="auto"/>
        <w:jc w:val="both"/>
        <w:rPr>
          <w:sz w:val="24"/>
          <w:szCs w:val="24"/>
        </w:rPr>
      </w:pPr>
      <w:r w:rsidRPr="00BD4AC1">
        <w:rPr>
          <w:sz w:val="24"/>
          <w:szCs w:val="24"/>
        </w:rPr>
        <w:t>Survivors Threatened is in Leviticus 26:36, 39; 1</w:t>
      </w:r>
      <w:r w:rsidRPr="00BD4AC1">
        <w:rPr>
          <w:sz w:val="24"/>
          <w:szCs w:val="24"/>
          <w:vertAlign w:val="superscript"/>
        </w:rPr>
        <w:t>st</w:t>
      </w:r>
      <w:r w:rsidRPr="00BD4AC1">
        <w:rPr>
          <w:sz w:val="24"/>
          <w:szCs w:val="24"/>
        </w:rPr>
        <w:t xml:space="preserve"> Samuel 11:11; 2</w:t>
      </w:r>
      <w:r w:rsidRPr="00BD4AC1">
        <w:rPr>
          <w:sz w:val="24"/>
          <w:szCs w:val="24"/>
          <w:vertAlign w:val="superscript"/>
        </w:rPr>
        <w:t>nd</w:t>
      </w:r>
      <w:r w:rsidRPr="00BD4AC1">
        <w:rPr>
          <w:sz w:val="24"/>
          <w:szCs w:val="24"/>
        </w:rPr>
        <w:t xml:space="preserve"> Kings 21:14; Isaiah 16:14; Ezekiel 5:10; 17:21; Jeremiah 8:3; 41:10; 43:5-7 &amp; Zechariah 8:6. </w:t>
      </w:r>
    </w:p>
    <w:p w:rsidR="00C93C47" w:rsidRPr="00BD4AC1" w:rsidRDefault="00C93C47" w:rsidP="00C93C47">
      <w:pPr>
        <w:spacing w:line="480" w:lineRule="auto"/>
        <w:jc w:val="both"/>
        <w:rPr>
          <w:sz w:val="24"/>
          <w:szCs w:val="24"/>
        </w:rPr>
      </w:pPr>
      <w:r w:rsidRPr="00BD4AC1">
        <w:rPr>
          <w:sz w:val="24"/>
          <w:szCs w:val="24"/>
        </w:rPr>
        <w:t xml:space="preserve">Survivors Destroyed is in Numbers 24:19; Ezekiel 9:8; 11:13; 23:25; Isaiah 13:15; 14:22; 15:9; Jeremiah 40:15; 44:12-14; Amos 1:8; 6:9 &amp; Zephaniah 1:4. </w:t>
      </w:r>
    </w:p>
    <w:p w:rsidR="00C93C47" w:rsidRPr="00BD4AC1" w:rsidRDefault="00C93C47" w:rsidP="00C93C47">
      <w:pPr>
        <w:spacing w:line="480" w:lineRule="auto"/>
        <w:jc w:val="both"/>
        <w:rPr>
          <w:sz w:val="24"/>
          <w:szCs w:val="24"/>
        </w:rPr>
      </w:pPr>
      <w:r w:rsidRPr="00BD4AC1">
        <w:rPr>
          <w:sz w:val="24"/>
          <w:szCs w:val="24"/>
        </w:rPr>
        <w:t>No Survivors is in Exodus 14:28; Deuteronomy 2:34; 3:3; Joshua 10:28, 30, 33, 37, 39; 11:8, 11, 14; Job 18:19; 2</w:t>
      </w:r>
      <w:r w:rsidRPr="00BD4AC1">
        <w:rPr>
          <w:sz w:val="24"/>
          <w:szCs w:val="24"/>
          <w:vertAlign w:val="superscript"/>
        </w:rPr>
        <w:t>nd</w:t>
      </w:r>
      <w:r w:rsidRPr="00BD4AC1">
        <w:rPr>
          <w:sz w:val="24"/>
          <w:szCs w:val="24"/>
        </w:rPr>
        <w:t xml:space="preserve"> Samuel 13:30; 14:7; 17:12; 2</w:t>
      </w:r>
      <w:r w:rsidRPr="00BD4AC1">
        <w:rPr>
          <w:sz w:val="24"/>
          <w:szCs w:val="24"/>
          <w:vertAlign w:val="superscript"/>
        </w:rPr>
        <w:t>nd</w:t>
      </w:r>
      <w:r w:rsidRPr="00BD4AC1">
        <w:rPr>
          <w:sz w:val="24"/>
          <w:szCs w:val="24"/>
        </w:rPr>
        <w:t xml:space="preserve"> Kings 10:11; Jeremiah 11:23; 42:17; 44:14; Lamentations 2:22; Amos 9:1 &amp; Obadiah 18. </w:t>
      </w:r>
    </w:p>
    <w:p w:rsidR="00C93C47" w:rsidRPr="00BD4AC1" w:rsidRDefault="00C93C47" w:rsidP="00C93C47">
      <w:pPr>
        <w:spacing w:before="240" w:line="240" w:lineRule="auto"/>
        <w:jc w:val="center"/>
        <w:rPr>
          <w:b/>
          <w:sz w:val="24"/>
          <w:szCs w:val="24"/>
        </w:rPr>
      </w:pPr>
      <w:r w:rsidRPr="00BD4AC1">
        <w:rPr>
          <w:b/>
          <w:sz w:val="24"/>
          <w:szCs w:val="24"/>
        </w:rPr>
        <w:lastRenderedPageBreak/>
        <w:t>What does the Father Stephen know about the End Times of the Universe?</w:t>
      </w:r>
    </w:p>
    <w:p w:rsidR="00C93C47" w:rsidRPr="00BD4AC1" w:rsidRDefault="00C93C47" w:rsidP="00C93C47">
      <w:pPr>
        <w:spacing w:before="240" w:line="240" w:lineRule="auto"/>
        <w:jc w:val="center"/>
        <w:rPr>
          <w:b/>
          <w:sz w:val="24"/>
          <w:szCs w:val="24"/>
        </w:rPr>
      </w:pPr>
      <w:r w:rsidRPr="00BD4AC1">
        <w:rPr>
          <w:b/>
          <w:sz w:val="24"/>
          <w:szCs w:val="24"/>
        </w:rPr>
        <w:t xml:space="preserve">The Old &amp; Young Universes destroyed by the Waters of the Flood concerns 70% Fluids of the </w:t>
      </w:r>
    </w:p>
    <w:p w:rsidR="00C93C47" w:rsidRPr="00BD4AC1" w:rsidRDefault="00C93C47" w:rsidP="00C93C47">
      <w:pPr>
        <w:spacing w:before="240" w:line="240" w:lineRule="auto"/>
        <w:jc w:val="center"/>
        <w:rPr>
          <w:b/>
          <w:sz w:val="24"/>
          <w:szCs w:val="24"/>
        </w:rPr>
      </w:pPr>
      <w:r w:rsidRPr="00BD4AC1">
        <w:rPr>
          <w:b/>
          <w:sz w:val="24"/>
          <w:szCs w:val="24"/>
        </w:rPr>
        <w:t xml:space="preserve">Body outside the Kingdom of the Father Stephen by which only 9 Eternal Creatures were Saved---the Infallible Inerrant Law of the Lord Enoch &amp; Noah’s Family </w:t>
      </w:r>
    </w:p>
    <w:p w:rsidR="00C93C47" w:rsidRPr="00BD4AC1" w:rsidRDefault="00C93C47" w:rsidP="00C93C47">
      <w:pPr>
        <w:spacing w:before="240" w:line="480" w:lineRule="auto"/>
        <w:jc w:val="both"/>
        <w:rPr>
          <w:sz w:val="24"/>
          <w:szCs w:val="24"/>
        </w:rPr>
      </w:pPr>
      <w:r w:rsidRPr="00BD4AC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D4AC1">
        <w:rPr>
          <w:sz w:val="24"/>
          <w:szCs w:val="24"/>
          <w:vertAlign w:val="superscript"/>
        </w:rPr>
        <w:t>nd</w:t>
      </w:r>
      <w:r w:rsidRPr="00BD4AC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BD4AC1">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D4AC1">
        <w:rPr>
          <w:sz w:val="24"/>
          <w:szCs w:val="24"/>
          <w:vertAlign w:val="superscript"/>
        </w:rPr>
        <w:t>nd</w:t>
      </w:r>
      <w:r w:rsidRPr="00BD4AC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D4AC1">
        <w:rPr>
          <w:sz w:val="24"/>
          <w:szCs w:val="24"/>
          <w:vertAlign w:val="superscript"/>
        </w:rPr>
        <w:t>nd</w:t>
      </w:r>
      <w:r w:rsidRPr="00BD4AC1">
        <w:rPr>
          <w:sz w:val="24"/>
          <w:szCs w:val="24"/>
        </w:rPr>
        <w:t xml:space="preserve"> Peter 2:5 states “…and spared not the Old World, but saved Noah the 8</w:t>
      </w:r>
      <w:r w:rsidRPr="00BD4AC1">
        <w:rPr>
          <w:sz w:val="24"/>
          <w:szCs w:val="24"/>
          <w:vertAlign w:val="superscript"/>
        </w:rPr>
        <w:t>th</w:t>
      </w:r>
      <w:r w:rsidRPr="00BD4AC1">
        <w:rPr>
          <w:sz w:val="24"/>
          <w:szCs w:val="24"/>
        </w:rPr>
        <w:t xml:space="preserve"> Person (the 9</w:t>
      </w:r>
      <w:r w:rsidRPr="00BD4AC1">
        <w:rPr>
          <w:sz w:val="24"/>
          <w:szCs w:val="24"/>
          <w:vertAlign w:val="superscript"/>
        </w:rPr>
        <w:t>th</w:t>
      </w:r>
      <w:r w:rsidRPr="00BD4AC1">
        <w:rPr>
          <w:sz w:val="24"/>
          <w:szCs w:val="24"/>
        </w:rPr>
        <w:t xml:space="preserve"> Person is the including of Enoch in Genesis 5:23), a preacher of righteousness, bringing in the flood upon the World of the ungodly…” In 2</w:t>
      </w:r>
      <w:r w:rsidRPr="00BD4AC1">
        <w:rPr>
          <w:sz w:val="24"/>
          <w:szCs w:val="24"/>
          <w:vertAlign w:val="superscript"/>
        </w:rPr>
        <w:t>nd</w:t>
      </w:r>
      <w:r w:rsidRPr="00BD4AC1">
        <w:rPr>
          <w:sz w:val="24"/>
          <w:szCs w:val="24"/>
        </w:rPr>
        <w:t xml:space="preserve"> Peter 3:5-6 tells </w:t>
      </w:r>
      <w:r w:rsidRPr="00BD4AC1">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93C47" w:rsidRPr="00BD4AC1" w:rsidRDefault="00C93C47" w:rsidP="00C93C47">
      <w:pPr>
        <w:spacing w:before="240" w:line="480" w:lineRule="auto"/>
        <w:jc w:val="center"/>
        <w:rPr>
          <w:b/>
          <w:sz w:val="24"/>
          <w:szCs w:val="24"/>
        </w:rPr>
      </w:pPr>
      <w:r w:rsidRPr="00BD4AC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93C47" w:rsidRPr="00BD4AC1" w:rsidRDefault="00C93C47" w:rsidP="00C93C47">
      <w:pPr>
        <w:spacing w:before="240" w:line="480" w:lineRule="auto"/>
        <w:jc w:val="both"/>
        <w:rPr>
          <w:sz w:val="24"/>
          <w:szCs w:val="24"/>
        </w:rPr>
      </w:pPr>
      <w:r w:rsidRPr="00BD4AC1">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BD4AC1">
        <w:rPr>
          <w:sz w:val="24"/>
          <w:szCs w:val="24"/>
        </w:rPr>
        <w:lastRenderedPageBreak/>
        <w:t>overflowing rain, and great hailstones, fire and brimstone.” In 2</w:t>
      </w:r>
      <w:r w:rsidRPr="00BD4AC1">
        <w:rPr>
          <w:sz w:val="24"/>
          <w:szCs w:val="24"/>
          <w:vertAlign w:val="superscript"/>
        </w:rPr>
        <w:t>nd</w:t>
      </w:r>
      <w:r w:rsidRPr="00BD4AC1">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D4AC1">
        <w:rPr>
          <w:sz w:val="24"/>
          <w:szCs w:val="24"/>
          <w:vertAlign w:val="superscript"/>
        </w:rPr>
        <w:t>st</w:t>
      </w:r>
      <w:r w:rsidRPr="00BD4AC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D4AC1">
        <w:rPr>
          <w:sz w:val="24"/>
          <w:szCs w:val="24"/>
          <w:vertAlign w:val="superscript"/>
        </w:rPr>
        <w:t>nd</w:t>
      </w:r>
      <w:r w:rsidRPr="00BD4AC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D4AC1">
        <w:rPr>
          <w:sz w:val="24"/>
          <w:szCs w:val="24"/>
          <w:vertAlign w:val="superscript"/>
        </w:rPr>
        <w:t>nd</w:t>
      </w:r>
      <w:r w:rsidRPr="00BD4AC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BD4AC1">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D4AC1">
        <w:rPr>
          <w:sz w:val="24"/>
          <w:szCs w:val="24"/>
          <w:vertAlign w:val="superscript"/>
        </w:rPr>
        <w:t>st</w:t>
      </w:r>
      <w:r w:rsidRPr="00BD4AC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BD4AC1">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93C47" w:rsidRPr="00BD4AC1" w:rsidRDefault="00C93C47" w:rsidP="00C93C47">
      <w:pPr>
        <w:spacing w:before="240" w:line="480" w:lineRule="auto"/>
        <w:jc w:val="center"/>
        <w:rPr>
          <w:b/>
          <w:sz w:val="24"/>
          <w:szCs w:val="24"/>
        </w:rPr>
      </w:pPr>
      <w:r w:rsidRPr="00BD4AC1">
        <w:rPr>
          <w:b/>
          <w:sz w:val="24"/>
          <w:szCs w:val="24"/>
        </w:rPr>
        <w:t>The Old &amp; Young Universe destroyed by the Agape Loves and Omni-Benevolences concerns the Skin &amp; the Whole Body inside the Kingdom of the Father Stephen by which only 1 Eternal Creature was Saved---the Lord Enoch</w:t>
      </w:r>
    </w:p>
    <w:p w:rsidR="00C93C47" w:rsidRPr="00BD4AC1" w:rsidRDefault="00C93C47" w:rsidP="00C93C47">
      <w:pPr>
        <w:spacing w:before="240" w:line="480" w:lineRule="auto"/>
        <w:jc w:val="both"/>
        <w:rPr>
          <w:sz w:val="24"/>
          <w:szCs w:val="24"/>
        </w:rPr>
      </w:pPr>
      <w:r w:rsidRPr="00BD4AC1">
        <w:rPr>
          <w:sz w:val="24"/>
          <w:szCs w:val="24"/>
        </w:rPr>
        <w:lastRenderedPageBreak/>
        <w:t xml:space="preserve">In Song of Solomon 8:7 mentions “Many Waters cannot quench (Agape) Love, nor can the floods drown it…” In Isaiah 24:1-23 states “Behold, the </w:t>
      </w:r>
      <w:r w:rsidRPr="00BD4AC1">
        <w:rPr>
          <w:b/>
          <w:sz w:val="24"/>
          <w:szCs w:val="24"/>
        </w:rPr>
        <w:t>LORD (FATHER STEPHEN)</w:t>
      </w:r>
      <w:r w:rsidRPr="00BD4AC1">
        <w:rPr>
          <w:sz w:val="24"/>
          <w:szCs w:val="24"/>
        </w:rPr>
        <w:t xml:space="preserve"> makes the Earth empty and makes it waste, distorts its surface and scatters abroad its inhabitants. And it shall be: As with the </w:t>
      </w:r>
      <w:r w:rsidRPr="00BD4AC1">
        <w:rPr>
          <w:b/>
          <w:sz w:val="24"/>
          <w:szCs w:val="24"/>
        </w:rPr>
        <w:t>People</w:t>
      </w:r>
      <w:r w:rsidRPr="00BD4AC1">
        <w:rPr>
          <w:sz w:val="24"/>
          <w:szCs w:val="24"/>
        </w:rPr>
        <w:t xml:space="preserve">, so with the </w:t>
      </w:r>
      <w:r w:rsidRPr="00BD4AC1">
        <w:rPr>
          <w:b/>
          <w:sz w:val="24"/>
          <w:szCs w:val="24"/>
        </w:rPr>
        <w:t>Priest</w:t>
      </w:r>
      <w:r w:rsidRPr="00BD4AC1">
        <w:rPr>
          <w:sz w:val="24"/>
          <w:szCs w:val="24"/>
        </w:rPr>
        <w:t xml:space="preserve">. As with the </w:t>
      </w:r>
      <w:r w:rsidRPr="00BD4AC1">
        <w:rPr>
          <w:b/>
          <w:sz w:val="24"/>
          <w:szCs w:val="24"/>
        </w:rPr>
        <w:t>Servant</w:t>
      </w:r>
      <w:r w:rsidRPr="00BD4AC1">
        <w:rPr>
          <w:sz w:val="24"/>
          <w:szCs w:val="24"/>
        </w:rPr>
        <w:t xml:space="preserve">, so with His </w:t>
      </w:r>
      <w:r w:rsidRPr="00BD4AC1">
        <w:rPr>
          <w:b/>
          <w:sz w:val="24"/>
          <w:szCs w:val="24"/>
        </w:rPr>
        <w:t>Master</w:t>
      </w:r>
      <w:r w:rsidRPr="00BD4AC1">
        <w:rPr>
          <w:sz w:val="24"/>
          <w:szCs w:val="24"/>
        </w:rPr>
        <w:t xml:space="preserve">. As with the </w:t>
      </w:r>
      <w:r w:rsidRPr="00BD4AC1">
        <w:rPr>
          <w:b/>
          <w:sz w:val="24"/>
          <w:szCs w:val="24"/>
        </w:rPr>
        <w:t>Maid</w:t>
      </w:r>
      <w:r w:rsidRPr="00BD4AC1">
        <w:rPr>
          <w:sz w:val="24"/>
          <w:szCs w:val="24"/>
        </w:rPr>
        <w:t xml:space="preserve">, so with Her </w:t>
      </w:r>
      <w:r w:rsidRPr="00BD4AC1">
        <w:rPr>
          <w:b/>
          <w:sz w:val="24"/>
          <w:szCs w:val="24"/>
        </w:rPr>
        <w:t>Mistress</w:t>
      </w:r>
      <w:r w:rsidRPr="00BD4AC1">
        <w:rPr>
          <w:sz w:val="24"/>
          <w:szCs w:val="24"/>
        </w:rPr>
        <w:t xml:space="preserve">. As with the </w:t>
      </w:r>
      <w:r w:rsidRPr="00BD4AC1">
        <w:rPr>
          <w:b/>
          <w:sz w:val="24"/>
          <w:szCs w:val="24"/>
        </w:rPr>
        <w:t>Buyer</w:t>
      </w:r>
      <w:r w:rsidRPr="00BD4AC1">
        <w:rPr>
          <w:sz w:val="24"/>
          <w:szCs w:val="24"/>
        </w:rPr>
        <w:t xml:space="preserve">, so with the </w:t>
      </w:r>
      <w:r w:rsidRPr="00BD4AC1">
        <w:rPr>
          <w:b/>
          <w:sz w:val="24"/>
          <w:szCs w:val="24"/>
        </w:rPr>
        <w:t>Seller</w:t>
      </w:r>
      <w:r w:rsidRPr="00BD4AC1">
        <w:rPr>
          <w:sz w:val="24"/>
          <w:szCs w:val="24"/>
        </w:rPr>
        <w:t xml:space="preserve">. As with the </w:t>
      </w:r>
      <w:r w:rsidRPr="00BD4AC1">
        <w:rPr>
          <w:b/>
          <w:sz w:val="24"/>
          <w:szCs w:val="24"/>
        </w:rPr>
        <w:t>Lender</w:t>
      </w:r>
      <w:r w:rsidRPr="00BD4AC1">
        <w:rPr>
          <w:sz w:val="24"/>
          <w:szCs w:val="24"/>
        </w:rPr>
        <w:t xml:space="preserve">, so with the </w:t>
      </w:r>
      <w:r w:rsidRPr="00BD4AC1">
        <w:rPr>
          <w:b/>
          <w:sz w:val="24"/>
          <w:szCs w:val="24"/>
        </w:rPr>
        <w:t>Borrower</w:t>
      </w:r>
      <w:r w:rsidRPr="00BD4AC1">
        <w:rPr>
          <w:sz w:val="24"/>
          <w:szCs w:val="24"/>
        </w:rPr>
        <w:t xml:space="preserve">. As with the </w:t>
      </w:r>
      <w:r w:rsidRPr="00BD4AC1">
        <w:rPr>
          <w:b/>
          <w:sz w:val="24"/>
          <w:szCs w:val="24"/>
        </w:rPr>
        <w:t>Creditor</w:t>
      </w:r>
      <w:r w:rsidRPr="00BD4AC1">
        <w:rPr>
          <w:sz w:val="24"/>
          <w:szCs w:val="24"/>
        </w:rPr>
        <w:t xml:space="preserve">, so with the </w:t>
      </w:r>
      <w:r w:rsidRPr="00BD4AC1">
        <w:rPr>
          <w:b/>
          <w:sz w:val="24"/>
          <w:szCs w:val="24"/>
        </w:rPr>
        <w:t>Debtor</w:t>
      </w:r>
      <w:r w:rsidRPr="00BD4AC1">
        <w:rPr>
          <w:sz w:val="24"/>
          <w:szCs w:val="24"/>
        </w:rPr>
        <w:t xml:space="preserve">. The Land shall be entirely emptied and utterly plundered, for the </w:t>
      </w:r>
      <w:r w:rsidRPr="00BD4AC1">
        <w:rPr>
          <w:b/>
          <w:sz w:val="24"/>
          <w:szCs w:val="24"/>
        </w:rPr>
        <w:t xml:space="preserve">LORD (FATHER STEPHEN) </w:t>
      </w:r>
      <w:r w:rsidRPr="00BD4AC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D4AC1">
        <w:rPr>
          <w:b/>
          <w:sz w:val="24"/>
          <w:szCs w:val="24"/>
        </w:rPr>
        <w:t>LORD (FATHER STEPHEN)</w:t>
      </w:r>
      <w:r w:rsidRPr="00BD4AC1">
        <w:rPr>
          <w:sz w:val="24"/>
          <w:szCs w:val="24"/>
        </w:rPr>
        <w:t xml:space="preserve"> they shall cry aloud from the sea. Therefore glorify the </w:t>
      </w:r>
      <w:r w:rsidRPr="00BD4AC1">
        <w:rPr>
          <w:b/>
          <w:sz w:val="24"/>
          <w:szCs w:val="24"/>
        </w:rPr>
        <w:t>LORD (FATHER STEPHEN)</w:t>
      </w:r>
      <w:r w:rsidRPr="00BD4AC1">
        <w:rPr>
          <w:sz w:val="24"/>
          <w:szCs w:val="24"/>
        </w:rPr>
        <w:t xml:space="preserve"> in the dawning light, the Name </w:t>
      </w:r>
      <w:r w:rsidRPr="00BD4AC1">
        <w:rPr>
          <w:b/>
          <w:sz w:val="24"/>
          <w:szCs w:val="24"/>
        </w:rPr>
        <w:t xml:space="preserve">(FATHER STEPHEN OUR LORD) of the LORD GOD of </w:t>
      </w:r>
      <w:r w:rsidRPr="00BD4AC1">
        <w:rPr>
          <w:b/>
          <w:sz w:val="24"/>
          <w:szCs w:val="24"/>
        </w:rPr>
        <w:lastRenderedPageBreak/>
        <w:t>Israel</w:t>
      </w:r>
      <w:r w:rsidRPr="00BD4AC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D4AC1">
        <w:rPr>
          <w:b/>
          <w:sz w:val="24"/>
          <w:szCs w:val="24"/>
        </w:rPr>
        <w:t>LORD (FATHER STEPHEN)</w:t>
      </w:r>
      <w:r w:rsidRPr="00BD4AC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D4AC1">
        <w:rPr>
          <w:b/>
          <w:sz w:val="24"/>
          <w:szCs w:val="24"/>
        </w:rPr>
        <w:t>LORD (FATHER STEPHEN) of Hosts</w:t>
      </w:r>
      <w:r w:rsidRPr="00BD4AC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BD4AC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D4AC1">
        <w:rPr>
          <w:sz w:val="24"/>
          <w:szCs w:val="24"/>
          <w:vertAlign w:val="superscript"/>
        </w:rPr>
        <w:t>st</w:t>
      </w:r>
      <w:r w:rsidRPr="00BD4AC1">
        <w:rPr>
          <w:sz w:val="24"/>
          <w:szCs w:val="24"/>
        </w:rPr>
        <w:t>-September 21</w:t>
      </w:r>
      <w:r w:rsidRPr="00BD4AC1">
        <w:rPr>
          <w:sz w:val="24"/>
          <w:szCs w:val="24"/>
          <w:vertAlign w:val="superscript"/>
        </w:rPr>
        <w:t>st</w:t>
      </w:r>
      <w:r w:rsidRPr="00BD4AC1">
        <w:rPr>
          <w:sz w:val="24"/>
          <w:szCs w:val="24"/>
        </w:rPr>
        <w:t xml:space="preserve"> , The Sacred Calendar from September 21</w:t>
      </w:r>
      <w:r w:rsidRPr="00BD4AC1">
        <w:rPr>
          <w:sz w:val="24"/>
          <w:szCs w:val="24"/>
          <w:vertAlign w:val="superscript"/>
        </w:rPr>
        <w:t>st</w:t>
      </w:r>
      <w:r w:rsidRPr="00BD4AC1">
        <w:rPr>
          <w:sz w:val="24"/>
          <w:szCs w:val="24"/>
        </w:rPr>
        <w:t>-December 21</w:t>
      </w:r>
      <w:r w:rsidRPr="00BD4AC1">
        <w:rPr>
          <w:sz w:val="24"/>
          <w:szCs w:val="24"/>
          <w:vertAlign w:val="superscript"/>
        </w:rPr>
        <w:t>st</w:t>
      </w:r>
      <w:r w:rsidRPr="00BD4AC1">
        <w:rPr>
          <w:sz w:val="24"/>
          <w:szCs w:val="24"/>
        </w:rPr>
        <w:t xml:space="preserve"> &amp; the Civil Calendar of the King’s Contracts &amp; Birthrights from March 21</w:t>
      </w:r>
      <w:r w:rsidRPr="00BD4AC1">
        <w:rPr>
          <w:sz w:val="24"/>
          <w:szCs w:val="24"/>
          <w:vertAlign w:val="superscript"/>
        </w:rPr>
        <w:t>st</w:t>
      </w:r>
      <w:r w:rsidRPr="00BD4AC1">
        <w:rPr>
          <w:sz w:val="24"/>
          <w:szCs w:val="24"/>
        </w:rPr>
        <w:t>-June 21</w:t>
      </w:r>
      <w:r w:rsidRPr="00BD4AC1">
        <w:rPr>
          <w:sz w:val="24"/>
          <w:szCs w:val="24"/>
          <w:vertAlign w:val="superscript"/>
        </w:rPr>
        <w:t>st</w:t>
      </w:r>
      <w:r w:rsidRPr="00BD4AC1">
        <w:rPr>
          <w:sz w:val="24"/>
          <w:szCs w:val="24"/>
        </w:rPr>
        <w:t>) and Winter (The Gregorian Calendar from December 21</w:t>
      </w:r>
      <w:r w:rsidRPr="00BD4AC1">
        <w:rPr>
          <w:sz w:val="24"/>
          <w:szCs w:val="24"/>
          <w:vertAlign w:val="superscript"/>
        </w:rPr>
        <w:t>st</w:t>
      </w:r>
      <w:r w:rsidRPr="00BD4AC1">
        <w:rPr>
          <w:sz w:val="24"/>
          <w:szCs w:val="24"/>
        </w:rPr>
        <w:t>-March 21</w:t>
      </w:r>
      <w:r w:rsidRPr="00BD4AC1">
        <w:rPr>
          <w:sz w:val="24"/>
          <w:szCs w:val="24"/>
          <w:vertAlign w:val="superscript"/>
        </w:rPr>
        <w:t>st</w:t>
      </w:r>
      <w:r w:rsidRPr="00BD4AC1">
        <w:rPr>
          <w:sz w:val="24"/>
          <w:szCs w:val="24"/>
        </w:rPr>
        <w:t>, The Sacred Calendar from March 21</w:t>
      </w:r>
      <w:r w:rsidRPr="00BD4AC1">
        <w:rPr>
          <w:sz w:val="24"/>
          <w:szCs w:val="24"/>
          <w:vertAlign w:val="superscript"/>
        </w:rPr>
        <w:t>st</w:t>
      </w:r>
      <w:r w:rsidRPr="00BD4AC1">
        <w:rPr>
          <w:sz w:val="24"/>
          <w:szCs w:val="24"/>
        </w:rPr>
        <w:t>-June 21</w:t>
      </w:r>
      <w:r w:rsidRPr="00BD4AC1">
        <w:rPr>
          <w:sz w:val="24"/>
          <w:szCs w:val="24"/>
          <w:vertAlign w:val="superscript"/>
        </w:rPr>
        <w:t xml:space="preserve">st </w:t>
      </w:r>
      <w:r w:rsidRPr="00BD4AC1">
        <w:rPr>
          <w:sz w:val="24"/>
          <w:szCs w:val="24"/>
        </w:rPr>
        <w:t>&amp; The Civil Calendar of the Kings Contracts &amp; Birthrights from June 21</w:t>
      </w:r>
      <w:r w:rsidRPr="00BD4AC1">
        <w:rPr>
          <w:sz w:val="24"/>
          <w:szCs w:val="24"/>
          <w:vertAlign w:val="superscript"/>
        </w:rPr>
        <w:t>st</w:t>
      </w:r>
      <w:r w:rsidRPr="00BD4AC1">
        <w:rPr>
          <w:sz w:val="24"/>
          <w:szCs w:val="24"/>
        </w:rPr>
        <w:t>-September 21</w:t>
      </w:r>
      <w:r w:rsidRPr="00BD4AC1">
        <w:rPr>
          <w:sz w:val="24"/>
          <w:szCs w:val="24"/>
          <w:vertAlign w:val="superscript"/>
        </w:rPr>
        <w:t>st</w:t>
      </w:r>
      <w:r w:rsidRPr="00BD4AC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BD4AC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D4AC1">
        <w:rPr>
          <w:sz w:val="24"/>
          <w:szCs w:val="24"/>
          <w:vertAlign w:val="superscript"/>
        </w:rPr>
        <w:t>st</w:t>
      </w:r>
      <w:r w:rsidRPr="00BD4AC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D4AC1">
        <w:rPr>
          <w:sz w:val="24"/>
          <w:szCs w:val="24"/>
          <w:vertAlign w:val="superscript"/>
        </w:rPr>
        <w:t>nd</w:t>
      </w:r>
      <w:r w:rsidRPr="00BD4AC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BD4AC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BD4AC1">
        <w:rPr>
          <w:sz w:val="24"/>
          <w:szCs w:val="24"/>
          <w:vertAlign w:val="superscript"/>
        </w:rPr>
        <w:t>st</w:t>
      </w:r>
      <w:r w:rsidRPr="00BD4AC1">
        <w:rPr>
          <w:sz w:val="24"/>
          <w:szCs w:val="24"/>
        </w:rPr>
        <w:t xml:space="preserve"> John 4:17 mentions “(Agape) love has been perfected among Us in this: that we may have boldness in the Day of Judgment, because as He is, so are We in this World.”         </w:t>
      </w:r>
    </w:p>
    <w:p w:rsidR="00C93C47" w:rsidRPr="00BD4AC1" w:rsidRDefault="00C93C47" w:rsidP="00C93C47">
      <w:pPr>
        <w:spacing w:before="240" w:line="480" w:lineRule="auto"/>
        <w:jc w:val="center"/>
        <w:rPr>
          <w:b/>
          <w:sz w:val="24"/>
          <w:szCs w:val="24"/>
        </w:rPr>
      </w:pPr>
      <w:r w:rsidRPr="00BD4AC1">
        <w:rPr>
          <w:b/>
          <w:sz w:val="24"/>
          <w:szCs w:val="24"/>
        </w:rPr>
        <w:t>Signs of the Time and End of the Age of the Father Stephen</w:t>
      </w:r>
    </w:p>
    <w:p w:rsidR="00C93C47" w:rsidRPr="00BD4AC1" w:rsidRDefault="00C93C47" w:rsidP="00C93C47">
      <w:pPr>
        <w:spacing w:before="240" w:line="480" w:lineRule="auto"/>
        <w:jc w:val="both"/>
        <w:rPr>
          <w:sz w:val="24"/>
          <w:szCs w:val="24"/>
        </w:rPr>
      </w:pPr>
      <w:r w:rsidRPr="00BD4AC1">
        <w:rPr>
          <w:sz w:val="24"/>
          <w:szCs w:val="24"/>
        </w:rPr>
        <w:t>In 2</w:t>
      </w:r>
      <w:r w:rsidRPr="00BD4AC1">
        <w:rPr>
          <w:sz w:val="24"/>
          <w:szCs w:val="24"/>
          <w:vertAlign w:val="superscript"/>
        </w:rPr>
        <w:t>nd</w:t>
      </w:r>
      <w:r w:rsidRPr="00BD4AC1">
        <w:rPr>
          <w:sz w:val="24"/>
          <w:szCs w:val="24"/>
        </w:rPr>
        <w:t xml:space="preserve"> Esdras 5:1-13 says “Now concerning the signs: lo, the days are coming when those who inhabit the Earth shall be seized with great terror, and the way of truth shall be hidden and the </w:t>
      </w:r>
      <w:r w:rsidRPr="00BD4AC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D4AC1">
        <w:rPr>
          <w:sz w:val="24"/>
          <w:szCs w:val="24"/>
          <w:vertAlign w:val="superscript"/>
        </w:rPr>
        <w:t>nd</w:t>
      </w:r>
      <w:r w:rsidRPr="00BD4AC1">
        <w:rPr>
          <w:sz w:val="24"/>
          <w:szCs w:val="24"/>
        </w:rPr>
        <w:t xml:space="preserve"> Esdras 6:11-28 mentions “I answered and said, ‘O sovereign Lord (Father </w:t>
      </w:r>
      <w:r w:rsidRPr="00BD4AC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BD4AC1">
        <w:rPr>
          <w:sz w:val="24"/>
          <w:szCs w:val="24"/>
        </w:rPr>
        <w:lastRenderedPageBreak/>
        <w:t>shall be revealed.” 2</w:t>
      </w:r>
      <w:r w:rsidRPr="00BD4AC1">
        <w:rPr>
          <w:sz w:val="24"/>
          <w:szCs w:val="24"/>
          <w:vertAlign w:val="superscript"/>
        </w:rPr>
        <w:t>nd</w:t>
      </w:r>
      <w:r w:rsidRPr="00BD4AC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D4AC1">
        <w:rPr>
          <w:sz w:val="24"/>
          <w:szCs w:val="24"/>
          <w:vertAlign w:val="superscript"/>
        </w:rPr>
        <w:t>nd</w:t>
      </w:r>
      <w:r w:rsidRPr="00BD4AC1">
        <w:rPr>
          <w:sz w:val="24"/>
          <w:szCs w:val="24"/>
        </w:rPr>
        <w:t xml:space="preserve"> Esdras 4:22-52; 5:14-20, 5:50-6:10, 35-37; 9:38-13:58. In Matthew 24:4-28 states “And Jesus answered and said to them: ‘Take heed that no one deceives You. For many will come in My name, saying, ‘I am the Christ,’ and will deceive </w:t>
      </w:r>
      <w:r w:rsidRPr="00BD4AC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D4AC1">
        <w:rPr>
          <w:sz w:val="24"/>
          <w:szCs w:val="24"/>
          <w:vertAlign w:val="superscript"/>
        </w:rPr>
        <w:t>st</w:t>
      </w:r>
      <w:r w:rsidRPr="00BD4AC1">
        <w:rPr>
          <w:sz w:val="24"/>
          <w:szCs w:val="24"/>
        </w:rPr>
        <w:t>-June 21</w:t>
      </w:r>
      <w:r w:rsidRPr="00BD4AC1">
        <w:rPr>
          <w:sz w:val="24"/>
          <w:szCs w:val="24"/>
          <w:vertAlign w:val="superscript"/>
        </w:rPr>
        <w:t>st</w:t>
      </w:r>
      <w:r w:rsidRPr="00BD4AC1">
        <w:rPr>
          <w:sz w:val="24"/>
          <w:szCs w:val="24"/>
        </w:rPr>
        <w:t>, The Civil Calendar from June 21</w:t>
      </w:r>
      <w:r w:rsidRPr="00BD4AC1">
        <w:rPr>
          <w:sz w:val="24"/>
          <w:szCs w:val="24"/>
          <w:vertAlign w:val="superscript"/>
        </w:rPr>
        <w:t>st</w:t>
      </w:r>
      <w:r w:rsidRPr="00BD4AC1">
        <w:rPr>
          <w:sz w:val="24"/>
          <w:szCs w:val="24"/>
        </w:rPr>
        <w:t>-September 21</w:t>
      </w:r>
      <w:r w:rsidRPr="00BD4AC1">
        <w:rPr>
          <w:sz w:val="24"/>
          <w:szCs w:val="24"/>
          <w:vertAlign w:val="superscript"/>
        </w:rPr>
        <w:t>st</w:t>
      </w:r>
      <w:r w:rsidRPr="00BD4AC1">
        <w:rPr>
          <w:sz w:val="24"/>
          <w:szCs w:val="24"/>
        </w:rPr>
        <w:t xml:space="preserve"> &amp; The Gregorian Calendar from December 21</w:t>
      </w:r>
      <w:r w:rsidRPr="00BD4AC1">
        <w:rPr>
          <w:sz w:val="24"/>
          <w:szCs w:val="24"/>
          <w:vertAlign w:val="superscript"/>
        </w:rPr>
        <w:t>st</w:t>
      </w:r>
      <w:r w:rsidRPr="00BD4AC1">
        <w:rPr>
          <w:sz w:val="24"/>
          <w:szCs w:val="24"/>
        </w:rPr>
        <w:t>-March 21</w:t>
      </w:r>
      <w:r w:rsidRPr="00BD4AC1">
        <w:rPr>
          <w:sz w:val="24"/>
          <w:szCs w:val="24"/>
          <w:vertAlign w:val="superscript"/>
        </w:rPr>
        <w:t>st</w:t>
      </w:r>
      <w:r w:rsidRPr="00BD4AC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BD4AC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BD4AC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D4AC1">
        <w:rPr>
          <w:sz w:val="24"/>
          <w:szCs w:val="24"/>
          <w:vertAlign w:val="superscript"/>
        </w:rPr>
        <w:t>st</w:t>
      </w:r>
      <w:r w:rsidRPr="00BD4AC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BD4AC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93C47" w:rsidRPr="00BD4AC1" w:rsidRDefault="00C93C47" w:rsidP="00C93C47">
      <w:pPr>
        <w:spacing w:before="240" w:line="480" w:lineRule="auto"/>
        <w:jc w:val="center"/>
        <w:rPr>
          <w:b/>
          <w:sz w:val="24"/>
          <w:szCs w:val="24"/>
        </w:rPr>
      </w:pPr>
      <w:r w:rsidRPr="00BD4AC1">
        <w:rPr>
          <w:b/>
          <w:sz w:val="24"/>
          <w:szCs w:val="24"/>
        </w:rPr>
        <w:t>The Son of Man will Judge the Nations by the Father Stephen</w:t>
      </w:r>
    </w:p>
    <w:p w:rsidR="00C93C47" w:rsidRPr="00BD4AC1" w:rsidRDefault="00C93C47" w:rsidP="00C93C47">
      <w:pPr>
        <w:spacing w:before="240"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BD4AC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BD4AC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93C47" w:rsidRPr="00BD4AC1" w:rsidRDefault="00C93C47" w:rsidP="00C93C47">
      <w:pPr>
        <w:spacing w:before="240" w:line="480" w:lineRule="auto"/>
        <w:jc w:val="center"/>
        <w:rPr>
          <w:b/>
          <w:sz w:val="24"/>
          <w:szCs w:val="24"/>
        </w:rPr>
      </w:pPr>
      <w:r w:rsidRPr="00BD4AC1">
        <w:rPr>
          <w:b/>
          <w:sz w:val="24"/>
          <w:szCs w:val="24"/>
        </w:rPr>
        <w:t>No one knows the Day or the Hour of the Father Stephen</w:t>
      </w:r>
    </w:p>
    <w:p w:rsidR="00C93C47" w:rsidRPr="00BD4AC1" w:rsidRDefault="00C93C47" w:rsidP="00C93C47">
      <w:pPr>
        <w:spacing w:before="240" w:line="480" w:lineRule="auto"/>
        <w:jc w:val="both"/>
        <w:rPr>
          <w:sz w:val="24"/>
          <w:szCs w:val="24"/>
        </w:rPr>
      </w:pPr>
      <w:r w:rsidRPr="00BD4AC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BD4AC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93C47" w:rsidRPr="00BD4AC1" w:rsidRDefault="00C93C47" w:rsidP="00C93C47">
      <w:pPr>
        <w:spacing w:before="240" w:line="480" w:lineRule="auto"/>
        <w:jc w:val="center"/>
        <w:rPr>
          <w:b/>
          <w:sz w:val="24"/>
          <w:szCs w:val="24"/>
        </w:rPr>
      </w:pPr>
      <w:r w:rsidRPr="00BD4AC1">
        <w:rPr>
          <w:b/>
          <w:sz w:val="24"/>
          <w:szCs w:val="24"/>
        </w:rPr>
        <w:t>The Day of the Father Stephen has passed in the Young Universe since March 2012</w:t>
      </w:r>
    </w:p>
    <w:p w:rsidR="00C93C47" w:rsidRPr="00BD4AC1" w:rsidRDefault="00C93C47" w:rsidP="00C93C47">
      <w:pPr>
        <w:spacing w:before="240" w:line="480" w:lineRule="auto"/>
        <w:jc w:val="both"/>
        <w:rPr>
          <w:sz w:val="24"/>
          <w:szCs w:val="24"/>
        </w:rPr>
      </w:pPr>
      <w:r w:rsidRPr="00BD4AC1">
        <w:rPr>
          <w:sz w:val="24"/>
          <w:szCs w:val="24"/>
        </w:rPr>
        <w:t>There are a total of 13 Days equal to the Day that rules the 13 Nights equal to the Night equal to 13,000 (26,000) years with the Lord in Matthew 20:12. The 13 Days concerns the 1</w:t>
      </w:r>
      <w:r w:rsidRPr="00BD4AC1">
        <w:rPr>
          <w:sz w:val="24"/>
          <w:szCs w:val="24"/>
          <w:vertAlign w:val="superscript"/>
        </w:rPr>
        <w:t>st</w:t>
      </w:r>
      <w:r w:rsidRPr="00BD4AC1">
        <w:rPr>
          <w:sz w:val="24"/>
          <w:szCs w:val="24"/>
        </w:rPr>
        <w:t xml:space="preserve"> Lord Yahweh’s Creator Qanah Day in the Creation the Father Stephen Our Lord around 10,012BC-9,012BC in Proverbs 8:22-25 (RSV), the Father Stephen’s Lordship of the Trinity’s 2</w:t>
      </w:r>
      <w:r w:rsidRPr="00BD4AC1">
        <w:rPr>
          <w:sz w:val="24"/>
          <w:szCs w:val="24"/>
          <w:vertAlign w:val="superscript"/>
        </w:rPr>
        <w:t>nd</w:t>
      </w:r>
      <w:r w:rsidRPr="00BD4AC1">
        <w:rPr>
          <w:sz w:val="24"/>
          <w:szCs w:val="24"/>
        </w:rPr>
        <w:t xml:space="preserve"> Creator Bara Day around 9,012BC-8,012BC in Genesis 1:1, the 3</w:t>
      </w:r>
      <w:r w:rsidRPr="00BD4AC1">
        <w:rPr>
          <w:sz w:val="24"/>
          <w:szCs w:val="24"/>
          <w:vertAlign w:val="superscript"/>
        </w:rPr>
        <w:t>rd</w:t>
      </w:r>
      <w:r w:rsidRPr="00BD4AC1">
        <w:rPr>
          <w:sz w:val="24"/>
          <w:szCs w:val="24"/>
        </w:rPr>
        <w:t xml:space="preserve"> Lucifer’s Bara Day around 8,012BC-7,012BC in Genesis 1:1, the 4</w:t>
      </w:r>
      <w:r w:rsidRPr="00BD4AC1">
        <w:rPr>
          <w:sz w:val="24"/>
          <w:szCs w:val="24"/>
          <w:vertAlign w:val="superscript"/>
        </w:rPr>
        <w:t>th</w:t>
      </w:r>
      <w:r w:rsidRPr="00BD4AC1">
        <w:rPr>
          <w:sz w:val="24"/>
          <w:szCs w:val="24"/>
        </w:rPr>
        <w:t xml:space="preserve"> Michael’s Asah Day around 7,012BC-6,012BC in Genesis 1:7. The 5</w:t>
      </w:r>
      <w:r w:rsidRPr="00BD4AC1">
        <w:rPr>
          <w:sz w:val="24"/>
          <w:szCs w:val="24"/>
          <w:vertAlign w:val="superscript"/>
        </w:rPr>
        <w:t>th</w:t>
      </w:r>
      <w:r w:rsidRPr="00BD4AC1">
        <w:rPr>
          <w:sz w:val="24"/>
          <w:szCs w:val="24"/>
        </w:rPr>
        <w:t xml:space="preserve"> Nathan’s Law Day around 6,012BC-5,012BC in Genesis 1:17, the 6</w:t>
      </w:r>
      <w:r w:rsidRPr="00BD4AC1">
        <w:rPr>
          <w:sz w:val="24"/>
          <w:szCs w:val="24"/>
          <w:vertAlign w:val="superscript"/>
        </w:rPr>
        <w:t>th</w:t>
      </w:r>
      <w:r w:rsidRPr="00BD4AC1">
        <w:rPr>
          <w:sz w:val="24"/>
          <w:szCs w:val="24"/>
        </w:rPr>
        <w:t xml:space="preserve"> Adam’s Yatsar Day around 5,012BC-4,012BC in Genesis 1:26 &amp; Luke 3:38, the 7</w:t>
      </w:r>
      <w:r w:rsidRPr="00BD4AC1">
        <w:rPr>
          <w:sz w:val="24"/>
          <w:szCs w:val="24"/>
          <w:vertAlign w:val="superscript"/>
        </w:rPr>
        <w:t>th</w:t>
      </w:r>
      <w:r w:rsidRPr="00BD4AC1">
        <w:rPr>
          <w:sz w:val="24"/>
          <w:szCs w:val="24"/>
        </w:rPr>
        <w:t xml:space="preserve"> Noah’s Day around 4,012BC-3,012BC in Genesis 5:29 &amp; Luke 3:34, the 8</w:t>
      </w:r>
      <w:r w:rsidRPr="00BD4AC1">
        <w:rPr>
          <w:sz w:val="24"/>
          <w:szCs w:val="24"/>
          <w:vertAlign w:val="superscript"/>
        </w:rPr>
        <w:t>th</w:t>
      </w:r>
      <w:r w:rsidRPr="00BD4AC1">
        <w:rPr>
          <w:sz w:val="24"/>
          <w:szCs w:val="24"/>
        </w:rPr>
        <w:t xml:space="preserve"> Abraham’s Day around 3,012BC-2,012BC in Genesis 11:26 &amp; Matthew 1:2 &amp; Luke 3:34, the 9</w:t>
      </w:r>
      <w:r w:rsidRPr="00BD4AC1">
        <w:rPr>
          <w:sz w:val="24"/>
          <w:szCs w:val="24"/>
          <w:vertAlign w:val="superscript"/>
        </w:rPr>
        <w:t>th</w:t>
      </w:r>
      <w:r w:rsidRPr="00BD4AC1">
        <w:rPr>
          <w:sz w:val="24"/>
          <w:szCs w:val="24"/>
        </w:rPr>
        <w:t xml:space="preserve"> David’s Day around 2,012BC-1,012BC in </w:t>
      </w:r>
      <w:r w:rsidRPr="00BD4AC1">
        <w:rPr>
          <w:sz w:val="24"/>
          <w:szCs w:val="24"/>
        </w:rPr>
        <w:lastRenderedPageBreak/>
        <w:t>Matthew 1:6, 17 &amp; Luke 3:31, the 10</w:t>
      </w:r>
      <w:r w:rsidRPr="00BD4AC1">
        <w:rPr>
          <w:sz w:val="24"/>
          <w:szCs w:val="24"/>
          <w:vertAlign w:val="superscript"/>
        </w:rPr>
        <w:t>th</w:t>
      </w:r>
      <w:r w:rsidRPr="00BD4AC1">
        <w:rPr>
          <w:sz w:val="24"/>
          <w:szCs w:val="24"/>
        </w:rPr>
        <w:t xml:space="preserve"> Babylon’s Day around 1,012BC-12AD in Matthew 1:11, 17, the 11</w:t>
      </w:r>
      <w:r w:rsidRPr="00BD4AC1">
        <w:rPr>
          <w:sz w:val="24"/>
          <w:szCs w:val="24"/>
          <w:vertAlign w:val="superscript"/>
        </w:rPr>
        <w:t>th</w:t>
      </w:r>
      <w:r w:rsidRPr="00BD4AC1">
        <w:rPr>
          <w:sz w:val="24"/>
          <w:szCs w:val="24"/>
        </w:rPr>
        <w:t xml:space="preserve"> Son Jesus’ Day around 12AD-1,012AD in Matthew 1:16, 17 &amp; Luke 3:23, the 12</w:t>
      </w:r>
      <w:r w:rsidRPr="00BD4AC1">
        <w:rPr>
          <w:sz w:val="24"/>
          <w:szCs w:val="24"/>
          <w:vertAlign w:val="superscript"/>
        </w:rPr>
        <w:t>th</w:t>
      </w:r>
      <w:r w:rsidRPr="00BD4AC1">
        <w:rPr>
          <w:sz w:val="24"/>
          <w:szCs w:val="24"/>
        </w:rPr>
        <w:t xml:space="preserve"> Brother John’s Day around 1,012AD-2,012AD and the 13</w:t>
      </w:r>
      <w:r w:rsidRPr="00BD4AC1">
        <w:rPr>
          <w:sz w:val="24"/>
          <w:szCs w:val="24"/>
          <w:vertAlign w:val="superscript"/>
        </w:rPr>
        <w:t>th</w:t>
      </w:r>
      <w:r w:rsidRPr="00BD4AC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C93C47" w:rsidRPr="00BD4AC1" w:rsidRDefault="00C93C47" w:rsidP="00C93C47">
      <w:pPr>
        <w:spacing w:line="480" w:lineRule="auto"/>
        <w:jc w:val="both"/>
        <w:rPr>
          <w:sz w:val="24"/>
          <w:szCs w:val="24"/>
        </w:rPr>
      </w:pPr>
      <w:r w:rsidRPr="00BD4AC1">
        <w:rPr>
          <w:sz w:val="24"/>
          <w:szCs w:val="24"/>
        </w:rPr>
        <w:t>Food left over: Remaining Food is in Exodus 10:5, 12, 15; 16:19-20, 23-24; Judges 1:7; Ruth 2:14, 18; 2</w:t>
      </w:r>
      <w:r w:rsidRPr="00BD4AC1">
        <w:rPr>
          <w:sz w:val="24"/>
          <w:szCs w:val="24"/>
          <w:vertAlign w:val="superscript"/>
        </w:rPr>
        <w:t>nd</w:t>
      </w:r>
      <w:r w:rsidRPr="00BD4AC1">
        <w:rPr>
          <w:sz w:val="24"/>
          <w:szCs w:val="24"/>
        </w:rPr>
        <w:t xml:space="preserve"> Kings 4:43-44; 2</w:t>
      </w:r>
      <w:r w:rsidRPr="00BD4AC1">
        <w:rPr>
          <w:sz w:val="24"/>
          <w:szCs w:val="24"/>
          <w:vertAlign w:val="superscript"/>
        </w:rPr>
        <w:t>nd</w:t>
      </w:r>
      <w:r w:rsidRPr="00BD4AC1">
        <w:rPr>
          <w:sz w:val="24"/>
          <w:szCs w:val="24"/>
        </w:rPr>
        <w:t xml:space="preserve"> Chronicles 31:10; Ezekiel 13:19; Joel 1:4; Matthew 14:20; 15:27, 37; 16:9-10; Mark 6:43; 7:28; 8:8, 19, 20; John 6:12, 13 &amp; Luke 9:17; 16:21. </w:t>
      </w:r>
    </w:p>
    <w:p w:rsidR="00C93C47" w:rsidRPr="00BD4AC1" w:rsidRDefault="00C93C47" w:rsidP="00C93C47">
      <w:pPr>
        <w:spacing w:line="480" w:lineRule="auto"/>
        <w:jc w:val="both"/>
        <w:rPr>
          <w:sz w:val="24"/>
          <w:szCs w:val="24"/>
        </w:rPr>
      </w:pPr>
      <w:r w:rsidRPr="00BD4AC1">
        <w:rPr>
          <w:sz w:val="24"/>
          <w:szCs w:val="24"/>
        </w:rPr>
        <w:t xml:space="preserve">Remaining Offerings is in Exodus 12:10; 29:34; 34:25; Leviticus 2:3, 10; 5:13; 6:16; 7:15, 16, 17; 8:32; 19:6-7; 22:30 &amp; Numbers 9:12. </w:t>
      </w:r>
    </w:p>
    <w:p w:rsidR="00C93C47" w:rsidRPr="00BD4AC1" w:rsidRDefault="00C93C47" w:rsidP="00C93C47">
      <w:pPr>
        <w:spacing w:line="480" w:lineRule="auto"/>
        <w:jc w:val="both"/>
        <w:rPr>
          <w:sz w:val="24"/>
          <w:szCs w:val="24"/>
        </w:rPr>
      </w:pPr>
      <w:r w:rsidRPr="00BD4AC1">
        <w:rPr>
          <w:sz w:val="24"/>
          <w:szCs w:val="24"/>
        </w:rPr>
        <w:t xml:space="preserve">Gleanings is in Leviticus 19:9, 10; 23:22; Deuteronomy 24:19-21; Judges 8:2-3; Ruth 2:2, 7, 15-16, 17-23; Job 24:6; Isaiah 17:5; 24:13; Jeremiah 49:9 &amp; Obadiah 5.  </w:t>
      </w:r>
    </w:p>
    <w:p w:rsidR="00C93C47" w:rsidRPr="00BD4AC1" w:rsidRDefault="00C93C47" w:rsidP="00C93C47">
      <w:pPr>
        <w:spacing w:line="480" w:lineRule="auto"/>
        <w:jc w:val="both"/>
        <w:rPr>
          <w:sz w:val="24"/>
          <w:szCs w:val="24"/>
        </w:rPr>
      </w:pPr>
      <w:r w:rsidRPr="00BD4AC1">
        <w:rPr>
          <w:sz w:val="24"/>
          <w:szCs w:val="24"/>
        </w:rPr>
        <w:t xml:space="preserve">The Wine of the Lees at the bottom of the barrel is in Isaiah 25:6; Jeremiah 48:11; Zephaniah 1:12 &amp; Acts 2:5-21. </w:t>
      </w:r>
    </w:p>
    <w:p w:rsidR="00C93C47" w:rsidRPr="00BD4AC1" w:rsidRDefault="00C93C47" w:rsidP="00C93C47">
      <w:pPr>
        <w:spacing w:line="480" w:lineRule="auto"/>
        <w:jc w:val="both"/>
        <w:rPr>
          <w:sz w:val="24"/>
          <w:szCs w:val="24"/>
        </w:rPr>
      </w:pPr>
      <w:r w:rsidRPr="00BD4AC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4A537F" w:rsidRPr="00BD4AC1" w:rsidRDefault="004A537F" w:rsidP="004A537F">
      <w:pPr>
        <w:spacing w:line="480" w:lineRule="auto"/>
        <w:jc w:val="both"/>
        <w:rPr>
          <w:sz w:val="24"/>
          <w:szCs w:val="24"/>
        </w:rPr>
      </w:pPr>
      <w:r w:rsidRPr="00BD4AC1">
        <w:rPr>
          <w:sz w:val="24"/>
          <w:szCs w:val="24"/>
        </w:rPr>
        <w:t>The Lord Yah’s Time is seen equally and does not change like Man’s frailty proven in scripture. In 2</w:t>
      </w:r>
      <w:r w:rsidRPr="00BD4AC1">
        <w:rPr>
          <w:sz w:val="24"/>
          <w:szCs w:val="24"/>
          <w:vertAlign w:val="superscript"/>
        </w:rPr>
        <w:t>nd</w:t>
      </w:r>
      <w:r w:rsidRPr="00BD4AC1">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D4AC1">
        <w:rPr>
          <w:sz w:val="24"/>
          <w:szCs w:val="24"/>
          <w:vertAlign w:val="superscript"/>
        </w:rPr>
        <w:t>nd</w:t>
      </w:r>
      <w:r w:rsidRPr="00BD4AC1">
        <w:rPr>
          <w:sz w:val="24"/>
          <w:szCs w:val="24"/>
        </w:rPr>
        <w:t xml:space="preserve"> Kings 2:1-15. Elijah is a type of the Lord John in the Young Universe for 26,000 years in 1</w:t>
      </w:r>
      <w:r w:rsidRPr="00BD4AC1">
        <w:rPr>
          <w:sz w:val="24"/>
          <w:szCs w:val="24"/>
          <w:vertAlign w:val="superscript"/>
        </w:rPr>
        <w:t>st</w:t>
      </w:r>
      <w:r w:rsidRPr="00BD4AC1">
        <w:rPr>
          <w:sz w:val="24"/>
          <w:szCs w:val="24"/>
        </w:rPr>
        <w:t xml:space="preserve"> Kings 17:1-2</w:t>
      </w:r>
      <w:r w:rsidRPr="00BD4AC1">
        <w:rPr>
          <w:sz w:val="24"/>
          <w:szCs w:val="24"/>
          <w:vertAlign w:val="superscript"/>
        </w:rPr>
        <w:t>nd</w:t>
      </w:r>
      <w:r w:rsidRPr="00BD4AC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D4AC1">
        <w:rPr>
          <w:sz w:val="24"/>
          <w:szCs w:val="24"/>
          <w:vertAlign w:val="superscript"/>
        </w:rPr>
        <w:t>st</w:t>
      </w:r>
      <w:r w:rsidRPr="00BD4AC1">
        <w:rPr>
          <w:sz w:val="24"/>
          <w:szCs w:val="24"/>
        </w:rPr>
        <w:t xml:space="preserve"> John 5:6-13 &amp; Acts 7:2:17-7:59) shall not strive with Man forever, for He is indeed flesh: yet His days shall be one hundred and twenty years.’” Some scriptures are Isaiah 45:21; 46:9-10.  In </w:t>
      </w:r>
      <w:r w:rsidRPr="00BD4AC1">
        <w:rPr>
          <w:sz w:val="24"/>
          <w:szCs w:val="24"/>
        </w:rPr>
        <w:lastRenderedPageBreak/>
        <w:t>Revelation 21:1-22:5 says the 1</w:t>
      </w:r>
      <w:r w:rsidRPr="00BD4AC1">
        <w:rPr>
          <w:sz w:val="24"/>
          <w:szCs w:val="24"/>
          <w:vertAlign w:val="superscript"/>
        </w:rPr>
        <w:t>st</w:t>
      </w:r>
      <w:r w:rsidRPr="00BD4AC1">
        <w:rPr>
          <w:sz w:val="24"/>
          <w:szCs w:val="24"/>
        </w:rPr>
        <w:t xml:space="preserve"> Man Adam through the Lord Jesus Christ by the Father Stephen Our Lord has a second chance to live forever. Also the immortality body of the 2</w:t>
      </w:r>
      <w:r w:rsidRPr="00BD4AC1">
        <w:rPr>
          <w:sz w:val="24"/>
          <w:szCs w:val="24"/>
          <w:vertAlign w:val="superscript"/>
        </w:rPr>
        <w:t>nd</w:t>
      </w:r>
      <w:r w:rsidRPr="00BD4AC1">
        <w:rPr>
          <w:sz w:val="24"/>
          <w:szCs w:val="24"/>
        </w:rPr>
        <w:t xml:space="preserve"> Man Adam is in John 5:24-30; Romans 5:12-8:17 and 1</w:t>
      </w:r>
      <w:r w:rsidRPr="00BD4AC1">
        <w:rPr>
          <w:sz w:val="24"/>
          <w:szCs w:val="24"/>
          <w:vertAlign w:val="superscript"/>
        </w:rPr>
        <w:t>st</w:t>
      </w:r>
      <w:r w:rsidRPr="00BD4AC1">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The Lord Yahweh’s Unity is proven in scripture. In 1</w:t>
      </w:r>
      <w:r w:rsidRPr="00BD4AC1">
        <w:rPr>
          <w:sz w:val="24"/>
          <w:szCs w:val="24"/>
          <w:vertAlign w:val="superscript"/>
        </w:rPr>
        <w:t>st</w:t>
      </w:r>
      <w:r w:rsidRPr="00BD4AC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D4AC1">
        <w:rPr>
          <w:sz w:val="24"/>
          <w:szCs w:val="24"/>
          <w:vertAlign w:val="superscript"/>
        </w:rPr>
        <w:t>st</w:t>
      </w:r>
      <w:r w:rsidRPr="00BD4AC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w:t>
      </w:r>
      <w:r w:rsidRPr="00BD4AC1">
        <w:rPr>
          <w:sz w:val="24"/>
          <w:szCs w:val="24"/>
        </w:rPr>
        <w:lastRenderedPageBreak/>
        <w:t>visiting the iniquity of the Fathers upon the Children and the Children’s Children to the 3</w:t>
      </w:r>
      <w:r w:rsidRPr="00BD4AC1">
        <w:rPr>
          <w:sz w:val="24"/>
          <w:szCs w:val="24"/>
          <w:vertAlign w:val="superscript"/>
        </w:rPr>
        <w:t>rd</w:t>
      </w:r>
      <w:r w:rsidRPr="00BD4AC1">
        <w:rPr>
          <w:sz w:val="24"/>
          <w:szCs w:val="24"/>
        </w:rPr>
        <w:t xml:space="preserve"> and 4</w:t>
      </w:r>
      <w:r w:rsidRPr="00BD4AC1">
        <w:rPr>
          <w:sz w:val="24"/>
          <w:szCs w:val="24"/>
          <w:vertAlign w:val="superscript"/>
        </w:rPr>
        <w:t>th</w:t>
      </w:r>
      <w:r w:rsidRPr="00BD4AC1">
        <w:rPr>
          <w:sz w:val="24"/>
          <w:szCs w:val="24"/>
        </w:rPr>
        <w:t xml:space="preserve"> generations.” </w:t>
      </w:r>
    </w:p>
    <w:p w:rsidR="004A537F" w:rsidRPr="00BD4AC1" w:rsidRDefault="004A537F" w:rsidP="004A537F">
      <w:pPr>
        <w:spacing w:line="480" w:lineRule="auto"/>
        <w:jc w:val="both"/>
        <w:rPr>
          <w:sz w:val="24"/>
          <w:szCs w:val="24"/>
        </w:rPr>
      </w:pPr>
      <w:r w:rsidRPr="00BD4AC1">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D4AC1">
        <w:rPr>
          <w:sz w:val="24"/>
          <w:szCs w:val="24"/>
          <w:vertAlign w:val="superscript"/>
        </w:rPr>
        <w:t>st</w:t>
      </w:r>
      <w:r w:rsidRPr="00BD4AC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A537F" w:rsidRPr="00BD4AC1" w:rsidRDefault="004A537F" w:rsidP="004A537F">
      <w:pPr>
        <w:spacing w:line="480" w:lineRule="auto"/>
        <w:jc w:val="center"/>
        <w:rPr>
          <w:rFonts w:ascii="Engravers MT" w:hAnsi="Engravers MT"/>
          <w:b/>
          <w:sz w:val="24"/>
          <w:szCs w:val="24"/>
        </w:rPr>
      </w:pPr>
      <w:r w:rsidRPr="00BD4AC1">
        <w:rPr>
          <w:rFonts w:ascii="Engravers MT" w:hAnsi="Engravers MT"/>
          <w:b/>
          <w:sz w:val="24"/>
          <w:szCs w:val="24"/>
        </w:rPr>
        <w:t>The Lord Yahweh’s other Divine Works</w:t>
      </w:r>
    </w:p>
    <w:p w:rsidR="004A537F" w:rsidRPr="00BD4AC1" w:rsidRDefault="004A537F" w:rsidP="004A537F">
      <w:pPr>
        <w:spacing w:line="480" w:lineRule="auto"/>
        <w:jc w:val="both"/>
        <w:rPr>
          <w:sz w:val="24"/>
          <w:szCs w:val="24"/>
        </w:rPr>
      </w:pPr>
      <w:r w:rsidRPr="00BD4AC1">
        <w:rPr>
          <w:sz w:val="24"/>
          <w:szCs w:val="24"/>
        </w:rPr>
        <w:lastRenderedPageBreak/>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D4AC1">
        <w:rPr>
          <w:sz w:val="24"/>
          <w:szCs w:val="24"/>
          <w:vertAlign w:val="superscript"/>
        </w:rPr>
        <w:t>nd</w:t>
      </w:r>
      <w:r w:rsidRPr="00BD4AC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D4AC1">
        <w:rPr>
          <w:sz w:val="24"/>
          <w:szCs w:val="24"/>
          <w:vertAlign w:val="superscript"/>
        </w:rPr>
        <w:t>st</w:t>
      </w:r>
      <w:r w:rsidRPr="00BD4AC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w:t>
      </w:r>
      <w:r w:rsidRPr="00BD4AC1">
        <w:rPr>
          <w:sz w:val="24"/>
          <w:szCs w:val="24"/>
        </w:rPr>
        <w:lastRenderedPageBreak/>
        <w:t xml:space="preserve">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A537F" w:rsidRPr="00BD4AC1" w:rsidRDefault="004A537F" w:rsidP="004A537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4A537F" w:rsidRPr="00BD4AC1" w:rsidRDefault="004A537F" w:rsidP="004A537F">
      <w:pPr>
        <w:spacing w:line="480" w:lineRule="auto"/>
        <w:jc w:val="both"/>
        <w:rPr>
          <w:sz w:val="24"/>
          <w:szCs w:val="24"/>
        </w:rPr>
      </w:pPr>
      <w:r w:rsidRPr="00BD4AC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537F" w:rsidRPr="00BD4AC1" w:rsidRDefault="004A537F" w:rsidP="004A537F">
      <w:pPr>
        <w:spacing w:line="480" w:lineRule="auto"/>
        <w:jc w:val="center"/>
        <w:rPr>
          <w:b/>
          <w:sz w:val="24"/>
          <w:szCs w:val="24"/>
        </w:rPr>
      </w:pPr>
      <w:r w:rsidRPr="00BD4AC1">
        <w:rPr>
          <w:b/>
          <w:sz w:val="24"/>
          <w:szCs w:val="24"/>
        </w:rPr>
        <w:lastRenderedPageBreak/>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4A537F" w:rsidRPr="00BD4AC1" w:rsidRDefault="004A537F" w:rsidP="004A537F">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BD4AC1">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4A537F" w:rsidRPr="00BD4AC1" w:rsidRDefault="004A537F" w:rsidP="004A537F">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537F" w:rsidRPr="00BD4AC1" w:rsidRDefault="004A537F" w:rsidP="004A537F">
      <w:pPr>
        <w:spacing w:line="480" w:lineRule="auto"/>
        <w:jc w:val="both"/>
        <w:rPr>
          <w:sz w:val="24"/>
          <w:szCs w:val="24"/>
        </w:rPr>
      </w:pPr>
      <w:r w:rsidRPr="00BD4AC1">
        <w:rPr>
          <w:sz w:val="24"/>
          <w:szCs w:val="24"/>
        </w:rPr>
        <w:t>The “signs of an apostle” are 1</w:t>
      </w:r>
      <w:r w:rsidRPr="00BD4AC1">
        <w:rPr>
          <w:sz w:val="24"/>
          <w:szCs w:val="24"/>
          <w:vertAlign w:val="superscript"/>
        </w:rPr>
        <w:t>st</w:t>
      </w:r>
      <w:r w:rsidRPr="00BD4AC1">
        <w:rPr>
          <w:sz w:val="24"/>
          <w:szCs w:val="24"/>
        </w:rPr>
        <w:t>, spiritual conflict with evil forces in 2</w:t>
      </w:r>
      <w:r w:rsidRPr="00BD4AC1">
        <w:rPr>
          <w:sz w:val="24"/>
          <w:szCs w:val="24"/>
          <w:vertAlign w:val="superscript"/>
        </w:rPr>
        <w:t>nd</w:t>
      </w:r>
      <w:r w:rsidRPr="00BD4AC1">
        <w:rPr>
          <w:sz w:val="24"/>
          <w:szCs w:val="24"/>
        </w:rPr>
        <w:t xml:space="preserve"> Corinthians 10:3-4, 8-11; 13:2-4, 10. 2</w:t>
      </w:r>
      <w:r w:rsidRPr="00BD4AC1">
        <w:rPr>
          <w:sz w:val="24"/>
          <w:szCs w:val="24"/>
          <w:vertAlign w:val="superscript"/>
        </w:rPr>
        <w:t>nd</w:t>
      </w:r>
      <w:r w:rsidRPr="00BD4AC1">
        <w:rPr>
          <w:sz w:val="24"/>
          <w:szCs w:val="24"/>
        </w:rPr>
        <w:t>, is Gaining strength out of frailty (weakness) in 2</w:t>
      </w:r>
      <w:r w:rsidRPr="00BD4AC1">
        <w:rPr>
          <w:sz w:val="24"/>
          <w:szCs w:val="24"/>
          <w:vertAlign w:val="superscript"/>
        </w:rPr>
        <w:t>nd</w:t>
      </w:r>
      <w:r w:rsidRPr="00BD4AC1">
        <w:rPr>
          <w:sz w:val="24"/>
          <w:szCs w:val="24"/>
        </w:rPr>
        <w:t xml:space="preserve"> Corinthians 12:9-10. 3</w:t>
      </w:r>
      <w:r w:rsidRPr="00BD4AC1">
        <w:rPr>
          <w:sz w:val="24"/>
          <w:szCs w:val="24"/>
          <w:vertAlign w:val="superscript"/>
        </w:rPr>
        <w:t>rd</w:t>
      </w:r>
      <w:r w:rsidRPr="00BD4AC1">
        <w:rPr>
          <w:sz w:val="24"/>
          <w:szCs w:val="24"/>
        </w:rPr>
        <w:t>, is true knowledge of Jesus &amp; His Gospel plan in 2</w:t>
      </w:r>
      <w:r w:rsidRPr="00BD4AC1">
        <w:rPr>
          <w:sz w:val="24"/>
          <w:szCs w:val="24"/>
          <w:vertAlign w:val="superscript"/>
        </w:rPr>
        <w:t>nd</w:t>
      </w:r>
      <w:r w:rsidRPr="00BD4AC1">
        <w:rPr>
          <w:sz w:val="24"/>
          <w:szCs w:val="24"/>
        </w:rPr>
        <w:t xml:space="preserve"> Corinthians 11:6. 4</w:t>
      </w:r>
      <w:r w:rsidRPr="00BD4AC1">
        <w:rPr>
          <w:sz w:val="24"/>
          <w:szCs w:val="24"/>
          <w:vertAlign w:val="superscript"/>
        </w:rPr>
        <w:t>th</w:t>
      </w:r>
      <w:r w:rsidRPr="00BD4AC1">
        <w:rPr>
          <w:sz w:val="24"/>
          <w:szCs w:val="24"/>
        </w:rPr>
        <w:t>, is being caught up into heaven in 2</w:t>
      </w:r>
      <w:r w:rsidRPr="00BD4AC1">
        <w:rPr>
          <w:sz w:val="24"/>
          <w:szCs w:val="24"/>
          <w:vertAlign w:val="superscript"/>
        </w:rPr>
        <w:t>nd</w:t>
      </w:r>
      <w:r w:rsidRPr="00BD4AC1">
        <w:rPr>
          <w:sz w:val="24"/>
          <w:szCs w:val="24"/>
        </w:rPr>
        <w:t xml:space="preserve"> Corinthians 12:1-6. 5</w:t>
      </w:r>
      <w:r w:rsidRPr="00BD4AC1">
        <w:rPr>
          <w:sz w:val="24"/>
          <w:szCs w:val="24"/>
          <w:vertAlign w:val="superscript"/>
        </w:rPr>
        <w:t>th</w:t>
      </w:r>
      <w:r w:rsidRPr="00BD4AC1">
        <w:rPr>
          <w:sz w:val="24"/>
          <w:szCs w:val="24"/>
        </w:rPr>
        <w:t>, is not taking advantage of the church in 2</w:t>
      </w:r>
      <w:r w:rsidRPr="00BD4AC1">
        <w:rPr>
          <w:sz w:val="24"/>
          <w:szCs w:val="24"/>
          <w:vertAlign w:val="superscript"/>
        </w:rPr>
        <w:t>nd</w:t>
      </w:r>
      <w:r w:rsidRPr="00BD4AC1">
        <w:rPr>
          <w:sz w:val="24"/>
          <w:szCs w:val="24"/>
        </w:rPr>
        <w:t xml:space="preserve"> Corinthians 11:20-21. 6</w:t>
      </w:r>
      <w:r w:rsidRPr="00BD4AC1">
        <w:rPr>
          <w:sz w:val="24"/>
          <w:szCs w:val="24"/>
          <w:vertAlign w:val="superscript"/>
        </w:rPr>
        <w:t>th</w:t>
      </w:r>
      <w:r w:rsidRPr="00BD4AC1">
        <w:rPr>
          <w:sz w:val="24"/>
          <w:szCs w:val="24"/>
        </w:rPr>
        <w:t>, is not striking people physically in 2</w:t>
      </w:r>
      <w:r w:rsidRPr="00BD4AC1">
        <w:rPr>
          <w:sz w:val="24"/>
          <w:szCs w:val="24"/>
          <w:vertAlign w:val="superscript"/>
        </w:rPr>
        <w:t>nd</w:t>
      </w:r>
      <w:r w:rsidRPr="00BD4AC1">
        <w:rPr>
          <w:sz w:val="24"/>
          <w:szCs w:val="24"/>
        </w:rPr>
        <w:t xml:space="preserve"> Corinthians 11:20-21. 7</w:t>
      </w:r>
      <w:r w:rsidRPr="00BD4AC1">
        <w:rPr>
          <w:sz w:val="24"/>
          <w:szCs w:val="24"/>
          <w:vertAlign w:val="superscript"/>
        </w:rPr>
        <w:t>th</w:t>
      </w:r>
      <w:r w:rsidRPr="00BD4AC1">
        <w:rPr>
          <w:sz w:val="24"/>
          <w:szCs w:val="24"/>
        </w:rPr>
        <w:t>, is contentment &amp; faith to endure &amp; overcome the thorn in the flesh in 2</w:t>
      </w:r>
      <w:r w:rsidRPr="00BD4AC1">
        <w:rPr>
          <w:sz w:val="24"/>
          <w:szCs w:val="24"/>
          <w:vertAlign w:val="superscript"/>
        </w:rPr>
        <w:t>nd</w:t>
      </w:r>
      <w:r w:rsidRPr="00BD4AC1">
        <w:rPr>
          <w:sz w:val="24"/>
          <w:szCs w:val="24"/>
        </w:rPr>
        <w:t xml:space="preserve"> Corinthians 12:7-9. 8</w:t>
      </w:r>
      <w:r w:rsidRPr="00BD4AC1">
        <w:rPr>
          <w:sz w:val="24"/>
          <w:szCs w:val="24"/>
          <w:vertAlign w:val="superscript"/>
        </w:rPr>
        <w:t>th</w:t>
      </w:r>
      <w:r w:rsidRPr="00BD4AC1">
        <w:rPr>
          <w:sz w:val="24"/>
          <w:szCs w:val="24"/>
        </w:rPr>
        <w:t>, is self-support (selflessness) in 2</w:t>
      </w:r>
      <w:r w:rsidRPr="00BD4AC1">
        <w:rPr>
          <w:sz w:val="24"/>
          <w:szCs w:val="24"/>
          <w:vertAlign w:val="superscript"/>
        </w:rPr>
        <w:t>nd</w:t>
      </w:r>
      <w:r w:rsidRPr="00BD4AC1">
        <w:rPr>
          <w:sz w:val="24"/>
          <w:szCs w:val="24"/>
        </w:rPr>
        <w:t xml:space="preserve"> Corinthians 11:7-11. 9</w:t>
      </w:r>
      <w:r w:rsidRPr="00BD4AC1">
        <w:rPr>
          <w:sz w:val="24"/>
          <w:szCs w:val="24"/>
          <w:vertAlign w:val="superscript"/>
        </w:rPr>
        <w:t>th</w:t>
      </w:r>
      <w:r w:rsidRPr="00BD4AC1">
        <w:rPr>
          <w:sz w:val="24"/>
          <w:szCs w:val="24"/>
        </w:rPr>
        <w:t>, is suffering hardship by enduring with Christ in 2</w:t>
      </w:r>
      <w:r w:rsidRPr="00BD4AC1">
        <w:rPr>
          <w:sz w:val="24"/>
          <w:szCs w:val="24"/>
          <w:vertAlign w:val="superscript"/>
        </w:rPr>
        <w:t>nd</w:t>
      </w:r>
      <w:r w:rsidRPr="00BD4AC1">
        <w:rPr>
          <w:sz w:val="24"/>
          <w:szCs w:val="24"/>
        </w:rPr>
        <w:t xml:space="preserve"> Corinthians 11:23-29. 10</w:t>
      </w:r>
      <w:r w:rsidRPr="00BD4AC1">
        <w:rPr>
          <w:sz w:val="24"/>
          <w:szCs w:val="24"/>
          <w:vertAlign w:val="superscript"/>
        </w:rPr>
        <w:t>th</w:t>
      </w:r>
      <w:r w:rsidRPr="00BD4AC1">
        <w:rPr>
          <w:sz w:val="24"/>
          <w:szCs w:val="24"/>
        </w:rPr>
        <w:t>, is the jealous care for the Churches in 2</w:t>
      </w:r>
      <w:r w:rsidRPr="00BD4AC1">
        <w:rPr>
          <w:sz w:val="24"/>
          <w:szCs w:val="24"/>
          <w:vertAlign w:val="superscript"/>
        </w:rPr>
        <w:t>nd</w:t>
      </w:r>
      <w:r w:rsidRPr="00BD4AC1">
        <w:rPr>
          <w:sz w:val="24"/>
          <w:szCs w:val="24"/>
        </w:rPr>
        <w:t xml:space="preserve"> Corinthians 11:1-10. </w:t>
      </w:r>
    </w:p>
    <w:p w:rsidR="004A537F" w:rsidRPr="00BD4AC1" w:rsidRDefault="004A537F" w:rsidP="004A537F">
      <w:pPr>
        <w:spacing w:line="480" w:lineRule="auto"/>
        <w:jc w:val="both"/>
        <w:rPr>
          <w:sz w:val="24"/>
          <w:szCs w:val="24"/>
        </w:rPr>
      </w:pPr>
      <w:r w:rsidRPr="00BD4AC1">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D4AC1">
        <w:rPr>
          <w:sz w:val="24"/>
          <w:szCs w:val="24"/>
          <w:vertAlign w:val="superscript"/>
        </w:rPr>
        <w:t>st</w:t>
      </w:r>
      <w:r w:rsidRPr="00BD4AC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A537F" w:rsidRPr="00BD4AC1" w:rsidRDefault="004A537F" w:rsidP="004A537F">
      <w:pPr>
        <w:spacing w:line="480" w:lineRule="auto"/>
        <w:jc w:val="both"/>
        <w:rPr>
          <w:sz w:val="24"/>
          <w:szCs w:val="24"/>
        </w:rPr>
      </w:pPr>
      <w:r w:rsidRPr="00BD4AC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BD4AC1">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A537F" w:rsidRPr="00BD4AC1" w:rsidRDefault="004A537F" w:rsidP="004A537F">
      <w:pPr>
        <w:spacing w:line="480" w:lineRule="auto"/>
        <w:jc w:val="both"/>
        <w:rPr>
          <w:sz w:val="24"/>
          <w:szCs w:val="24"/>
        </w:rPr>
      </w:pPr>
      <w:r w:rsidRPr="00BD4AC1">
        <w:rPr>
          <w:sz w:val="24"/>
          <w:szCs w:val="24"/>
        </w:rPr>
        <w:t xml:space="preserve">His Miracles are proven in scripture. First, I would like to talk about the Lord Jesus Christ doing His miracles by the hand of the Father Stephen. Miracles are not salvation, nor it will not lead </w:t>
      </w:r>
      <w:r w:rsidRPr="00BD4AC1">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D4AC1">
        <w:rPr>
          <w:b/>
          <w:sz w:val="24"/>
          <w:szCs w:val="24"/>
        </w:rPr>
        <w:t>Great Physician</w:t>
      </w:r>
      <w:r w:rsidRPr="00BD4AC1">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BD4AC1">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A537F" w:rsidRPr="00BD4AC1" w:rsidRDefault="004A537F" w:rsidP="004A537F">
      <w:pPr>
        <w:spacing w:before="240" w:line="480" w:lineRule="auto"/>
        <w:jc w:val="both"/>
        <w:rPr>
          <w:sz w:val="24"/>
          <w:szCs w:val="24"/>
        </w:rPr>
      </w:pPr>
      <w:r w:rsidRPr="00BD4AC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D4AC1">
        <w:rPr>
          <w:b/>
          <w:sz w:val="24"/>
          <w:szCs w:val="24"/>
        </w:rPr>
        <w:t>fire against fire</w:t>
      </w:r>
      <w:r w:rsidRPr="00BD4AC1">
        <w:rPr>
          <w:sz w:val="24"/>
          <w:szCs w:val="24"/>
        </w:rPr>
        <w:t>” by the Rod of God (Father Stephen). Israel was protected which is a form of “</w:t>
      </w:r>
      <w:r w:rsidRPr="00BD4AC1">
        <w:rPr>
          <w:b/>
          <w:sz w:val="24"/>
          <w:szCs w:val="24"/>
        </w:rPr>
        <w:t>Divine White Magic</w:t>
      </w:r>
      <w:r w:rsidRPr="00BD4AC1">
        <w:rPr>
          <w:sz w:val="24"/>
          <w:szCs w:val="24"/>
        </w:rPr>
        <w:t>” that the Father Stephen Our Lord used and Egypt was harmed or destroyed which is a form of “</w:t>
      </w:r>
      <w:r w:rsidRPr="00BD4AC1">
        <w:rPr>
          <w:b/>
          <w:sz w:val="24"/>
          <w:szCs w:val="24"/>
        </w:rPr>
        <w:t>Divine Black Magic</w:t>
      </w:r>
      <w:r w:rsidRPr="00BD4AC1">
        <w:rPr>
          <w:sz w:val="24"/>
          <w:szCs w:val="24"/>
        </w:rPr>
        <w:t xml:space="preserve">” that the Father Stephen used. Some Scholars prove that the Rod was made out of Sapphire (a clear </w:t>
      </w:r>
      <w:r w:rsidRPr="00BD4AC1">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BD4AC1">
        <w:rPr>
          <w:rFonts w:ascii="Abyssinica SIL" w:hAnsi="Abyssinica SIL"/>
          <w:b/>
          <w:sz w:val="24"/>
          <w:szCs w:val="24"/>
        </w:rPr>
        <w:t>The Lord Yahweh’s Healing and the Medical Herbal Antidotes of the Holy Bible</w:t>
      </w:r>
      <w:r w:rsidRPr="00BD4AC1">
        <w:rPr>
          <w:sz w:val="24"/>
          <w:szCs w:val="24"/>
        </w:rPr>
        <w:t>” and the “</w:t>
      </w:r>
      <w:r w:rsidRPr="00BD4AC1">
        <w:rPr>
          <w:rFonts w:ascii="Abyssinica SIL" w:hAnsi="Abyssinica SIL"/>
          <w:b/>
          <w:sz w:val="24"/>
          <w:szCs w:val="24"/>
        </w:rPr>
        <w:t>The Lord Yahweh’s Healing and the Medical Antidotes from Animals in the Holy Bible</w:t>
      </w:r>
      <w:r w:rsidRPr="00BD4AC1">
        <w:rPr>
          <w:sz w:val="24"/>
          <w:szCs w:val="24"/>
        </w:rPr>
        <w:t>” and the “</w:t>
      </w:r>
      <w:r w:rsidRPr="00BD4AC1">
        <w:rPr>
          <w:rFonts w:ascii="Abyssinica SIL" w:hAnsi="Abyssinica SIL"/>
          <w:b/>
          <w:sz w:val="24"/>
          <w:szCs w:val="24"/>
        </w:rPr>
        <w:t>The Lord Yahweh’s Healing and the Biblical Diseases in the Holy Bible</w:t>
      </w:r>
      <w:r w:rsidRPr="00BD4AC1">
        <w:rPr>
          <w:sz w:val="24"/>
          <w:szCs w:val="24"/>
        </w:rPr>
        <w:t>” and the “</w:t>
      </w:r>
      <w:r w:rsidRPr="00BD4AC1">
        <w:rPr>
          <w:rFonts w:ascii="Abyssinica SIL" w:hAnsi="Abyssinica SIL"/>
          <w:b/>
          <w:sz w:val="24"/>
          <w:szCs w:val="24"/>
        </w:rPr>
        <w:t>The Lord Yahweh’s Healing and the Biblical Smoking in the Holy Bible</w:t>
      </w:r>
      <w:r w:rsidRPr="00BD4AC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7:19 and the fishes died and the rivers stunk by which the Magicians did in likewise as Moses did with the Rod of God (Father Stephen). Second, it involved frogs on </w:t>
      </w:r>
      <w:r w:rsidRPr="00BD4AC1">
        <w:rPr>
          <w:b/>
          <w:sz w:val="24"/>
          <w:szCs w:val="24"/>
        </w:rPr>
        <w:t>AB</w:t>
      </w:r>
      <w:r w:rsidRPr="00BD4AC1">
        <w:rPr>
          <w:sz w:val="24"/>
          <w:szCs w:val="24"/>
        </w:rPr>
        <w:t>, which is the month of July 21</w:t>
      </w:r>
      <w:r w:rsidRPr="00BD4AC1">
        <w:rPr>
          <w:sz w:val="24"/>
          <w:szCs w:val="24"/>
          <w:vertAlign w:val="superscript"/>
        </w:rPr>
        <w:t>st</w:t>
      </w:r>
      <w:r w:rsidRPr="00BD4AC1">
        <w:rPr>
          <w:sz w:val="24"/>
          <w:szCs w:val="24"/>
        </w:rPr>
        <w:t xml:space="preserve"> to August 21</w:t>
      </w:r>
      <w:r w:rsidRPr="00BD4AC1">
        <w:rPr>
          <w:sz w:val="24"/>
          <w:szCs w:val="24"/>
          <w:vertAlign w:val="superscript"/>
        </w:rPr>
        <w:t>st</w:t>
      </w:r>
      <w:r w:rsidRPr="00BD4AC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D4AC1">
        <w:rPr>
          <w:b/>
          <w:sz w:val="24"/>
          <w:szCs w:val="24"/>
        </w:rPr>
        <w:t>ELUL</w:t>
      </w:r>
      <w:r w:rsidRPr="00BD4AC1">
        <w:rPr>
          <w:sz w:val="24"/>
          <w:szCs w:val="24"/>
        </w:rPr>
        <w:t>, which is the month of August 21</w:t>
      </w:r>
      <w:r w:rsidRPr="00BD4AC1">
        <w:rPr>
          <w:sz w:val="24"/>
          <w:szCs w:val="24"/>
          <w:vertAlign w:val="superscript"/>
        </w:rPr>
        <w:t>st</w:t>
      </w:r>
      <w:r w:rsidRPr="00BD4AC1">
        <w:rPr>
          <w:sz w:val="24"/>
          <w:szCs w:val="24"/>
        </w:rPr>
        <w:t xml:space="preserve"> to September 21</w:t>
      </w:r>
      <w:r w:rsidRPr="00BD4AC1">
        <w:rPr>
          <w:sz w:val="24"/>
          <w:szCs w:val="24"/>
          <w:vertAlign w:val="superscript"/>
        </w:rPr>
        <w:t>st</w:t>
      </w:r>
      <w:r w:rsidRPr="00BD4AC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D4AC1">
        <w:rPr>
          <w:b/>
          <w:sz w:val="24"/>
          <w:szCs w:val="24"/>
        </w:rPr>
        <w:t>TISHRI</w:t>
      </w:r>
      <w:r w:rsidRPr="00BD4AC1">
        <w:rPr>
          <w:sz w:val="24"/>
          <w:szCs w:val="24"/>
        </w:rPr>
        <w:t xml:space="preserve">, </w:t>
      </w:r>
      <w:r w:rsidRPr="00BD4AC1">
        <w:rPr>
          <w:sz w:val="24"/>
          <w:szCs w:val="24"/>
        </w:rPr>
        <w:lastRenderedPageBreak/>
        <w:t>which is the month of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st</w:t>
      </w:r>
      <w:r w:rsidRPr="00BD4AC1">
        <w:rPr>
          <w:sz w:val="24"/>
          <w:szCs w:val="24"/>
        </w:rPr>
        <w:t xml:space="preserve"> in Exodus 8:24 which were on their People, on their Servants and in their houses. Fifth, is cattle livestock diseased on </w:t>
      </w:r>
      <w:r w:rsidRPr="00BD4AC1">
        <w:rPr>
          <w:b/>
          <w:sz w:val="24"/>
          <w:szCs w:val="24"/>
        </w:rPr>
        <w:t>CHESHVAN (HESHVAN)</w:t>
      </w:r>
      <w:r w:rsidRPr="00BD4AC1">
        <w:rPr>
          <w:sz w:val="24"/>
          <w:szCs w:val="24"/>
        </w:rPr>
        <w:t>, which is the month of October 21</w:t>
      </w:r>
      <w:r w:rsidRPr="00BD4AC1">
        <w:rPr>
          <w:sz w:val="24"/>
          <w:szCs w:val="24"/>
          <w:vertAlign w:val="superscript"/>
        </w:rPr>
        <w:t>st</w:t>
      </w:r>
      <w:r w:rsidRPr="00BD4AC1">
        <w:rPr>
          <w:sz w:val="24"/>
          <w:szCs w:val="24"/>
        </w:rPr>
        <w:t xml:space="preserve"> to November 21</w:t>
      </w:r>
      <w:r w:rsidRPr="00BD4AC1">
        <w:rPr>
          <w:sz w:val="24"/>
          <w:szCs w:val="24"/>
          <w:vertAlign w:val="superscript"/>
        </w:rPr>
        <w:t>st</w:t>
      </w:r>
      <w:r w:rsidRPr="00BD4AC1">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BD4AC1">
        <w:rPr>
          <w:b/>
          <w:sz w:val="24"/>
          <w:szCs w:val="24"/>
        </w:rPr>
        <w:t>KISLEV (CHISLEV)</w:t>
      </w:r>
      <w:r w:rsidRPr="00BD4AC1">
        <w:rPr>
          <w:sz w:val="24"/>
          <w:szCs w:val="24"/>
        </w:rPr>
        <w:t>, which is the month of November 21</w:t>
      </w:r>
      <w:r w:rsidRPr="00BD4AC1">
        <w:rPr>
          <w:sz w:val="24"/>
          <w:szCs w:val="24"/>
          <w:vertAlign w:val="superscript"/>
        </w:rPr>
        <w:t>st</w:t>
      </w:r>
      <w:r w:rsidRPr="00BD4AC1">
        <w:rPr>
          <w:sz w:val="24"/>
          <w:szCs w:val="24"/>
        </w:rPr>
        <w:t xml:space="preserve"> to December 21</w:t>
      </w:r>
      <w:r w:rsidRPr="00BD4AC1">
        <w:rPr>
          <w:sz w:val="24"/>
          <w:szCs w:val="24"/>
          <w:vertAlign w:val="superscript"/>
        </w:rPr>
        <w:t>st</w:t>
      </w:r>
      <w:r w:rsidRPr="00BD4AC1">
        <w:rPr>
          <w:sz w:val="24"/>
          <w:szCs w:val="24"/>
        </w:rPr>
        <w:t xml:space="preserve"> in Exodus 9:9 by which Moses took a handful of ashes from the furnace and scattered it toward the Heavens and the Magicians could not stand because it was on Man and Beast. Seventh, is hail on </w:t>
      </w:r>
      <w:r w:rsidRPr="00BD4AC1">
        <w:rPr>
          <w:b/>
          <w:sz w:val="24"/>
          <w:szCs w:val="24"/>
        </w:rPr>
        <w:t>TEVET (TEBETH)</w:t>
      </w:r>
      <w:r w:rsidRPr="00BD4AC1">
        <w:rPr>
          <w:sz w:val="24"/>
          <w:szCs w:val="24"/>
        </w:rPr>
        <w:t>, which is the month of December 21</w:t>
      </w:r>
      <w:r w:rsidRPr="00BD4AC1">
        <w:rPr>
          <w:sz w:val="24"/>
          <w:szCs w:val="24"/>
          <w:vertAlign w:val="superscript"/>
        </w:rPr>
        <w:t>st</w:t>
      </w:r>
      <w:r w:rsidRPr="00BD4AC1">
        <w:rPr>
          <w:sz w:val="24"/>
          <w:szCs w:val="24"/>
        </w:rPr>
        <w:t xml:space="preserve"> to January 21</w:t>
      </w:r>
      <w:r w:rsidRPr="00BD4AC1">
        <w:rPr>
          <w:sz w:val="24"/>
          <w:szCs w:val="24"/>
          <w:vertAlign w:val="superscript"/>
        </w:rPr>
        <w:t>st</w:t>
      </w:r>
      <w:r w:rsidRPr="00BD4AC1">
        <w:rPr>
          <w:sz w:val="24"/>
          <w:szCs w:val="24"/>
        </w:rPr>
        <w:t xml:space="preserve"> in Exodus 9:24 by which the hail killed every Man and Animal in the field. Eighth, is locusts on </w:t>
      </w:r>
      <w:r w:rsidRPr="00BD4AC1">
        <w:rPr>
          <w:b/>
          <w:sz w:val="24"/>
          <w:szCs w:val="24"/>
        </w:rPr>
        <w:t>SHEVAT (SHEBAT)</w:t>
      </w:r>
      <w:r w:rsidRPr="00BD4AC1">
        <w:rPr>
          <w:sz w:val="24"/>
          <w:szCs w:val="24"/>
        </w:rPr>
        <w:t>, which is the month of January 21</w:t>
      </w:r>
      <w:r w:rsidRPr="00BD4AC1">
        <w:rPr>
          <w:sz w:val="24"/>
          <w:szCs w:val="24"/>
          <w:vertAlign w:val="superscript"/>
        </w:rPr>
        <w:t>st</w:t>
      </w:r>
      <w:r w:rsidRPr="00BD4AC1">
        <w:rPr>
          <w:sz w:val="24"/>
          <w:szCs w:val="24"/>
        </w:rPr>
        <w:t xml:space="preserve"> to February 21</w:t>
      </w:r>
      <w:r w:rsidRPr="00BD4AC1">
        <w:rPr>
          <w:sz w:val="24"/>
          <w:szCs w:val="24"/>
          <w:vertAlign w:val="superscript"/>
        </w:rPr>
        <w:t>st</w:t>
      </w:r>
      <w:r w:rsidRPr="00BD4AC1">
        <w:rPr>
          <w:sz w:val="24"/>
          <w:szCs w:val="24"/>
        </w:rPr>
        <w:t xml:space="preserve"> in Exodus 10:4 by which they covered the Earth and no One could see the Earth and they shall eat the residue of all green things in Egypt. They shall fill their houses. Ninth, is darkness on </w:t>
      </w:r>
      <w:r w:rsidRPr="00BD4AC1">
        <w:rPr>
          <w:b/>
          <w:sz w:val="24"/>
          <w:szCs w:val="24"/>
        </w:rPr>
        <w:t>ADAR</w:t>
      </w:r>
      <w:r w:rsidRPr="00BD4AC1">
        <w:rPr>
          <w:sz w:val="24"/>
          <w:szCs w:val="24"/>
        </w:rPr>
        <w:t>, which is the month of February 21</w:t>
      </w:r>
      <w:r w:rsidRPr="00BD4AC1">
        <w:rPr>
          <w:sz w:val="24"/>
          <w:szCs w:val="24"/>
          <w:vertAlign w:val="superscript"/>
        </w:rPr>
        <w:t>st</w:t>
      </w:r>
      <w:r w:rsidRPr="00BD4AC1">
        <w:rPr>
          <w:sz w:val="24"/>
          <w:szCs w:val="24"/>
        </w:rPr>
        <w:t xml:space="preserve"> to March 21</w:t>
      </w:r>
      <w:r w:rsidRPr="00BD4AC1">
        <w:rPr>
          <w:sz w:val="24"/>
          <w:szCs w:val="24"/>
          <w:vertAlign w:val="superscript"/>
        </w:rPr>
        <w:t>st</w:t>
      </w:r>
      <w:r w:rsidRPr="00BD4AC1">
        <w:rPr>
          <w:sz w:val="24"/>
          <w:szCs w:val="24"/>
        </w:rPr>
        <w:t xml:space="preserve"> in Exodus 10:21 by which it could even be felt by Man and Pharaoh threatened Moses. Tenth, is the death of the firstborn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11:1-10; 12:29-30 and at 12:00 Midnight all the Firstborn of the Egyptians died and there was not one house where a least One was dead. In these plagues from the 3</w:t>
      </w:r>
      <w:r w:rsidRPr="00BD4AC1">
        <w:rPr>
          <w:sz w:val="24"/>
          <w:szCs w:val="24"/>
          <w:vertAlign w:val="superscript"/>
        </w:rPr>
        <w:t>rd</w:t>
      </w:r>
      <w:r w:rsidRPr="00BD4AC1">
        <w:rPr>
          <w:sz w:val="24"/>
          <w:szCs w:val="24"/>
        </w:rPr>
        <w:t xml:space="preserve"> to the 10</w:t>
      </w:r>
      <w:r w:rsidRPr="00BD4AC1">
        <w:rPr>
          <w:sz w:val="24"/>
          <w:szCs w:val="24"/>
          <w:vertAlign w:val="superscript"/>
        </w:rPr>
        <w:t>th</w:t>
      </w:r>
      <w:r w:rsidRPr="00BD4AC1">
        <w:rPr>
          <w:sz w:val="24"/>
          <w:szCs w:val="24"/>
        </w:rPr>
        <w:t xml:space="preserve"> the Magicians had no powers. The 2 Magicians that resisted Moses were named </w:t>
      </w:r>
      <w:r w:rsidRPr="00BD4AC1">
        <w:rPr>
          <w:b/>
          <w:sz w:val="24"/>
          <w:szCs w:val="24"/>
        </w:rPr>
        <w:t>Jannes</w:t>
      </w:r>
      <w:r w:rsidRPr="00BD4AC1">
        <w:rPr>
          <w:sz w:val="24"/>
          <w:szCs w:val="24"/>
        </w:rPr>
        <w:t xml:space="preserve"> (Johanai, Iannes or Janis) &amp; </w:t>
      </w:r>
      <w:r w:rsidRPr="00BD4AC1">
        <w:rPr>
          <w:b/>
          <w:sz w:val="24"/>
          <w:szCs w:val="24"/>
        </w:rPr>
        <w:t>Jambres</w:t>
      </w:r>
      <w:r w:rsidRPr="00BD4AC1">
        <w:rPr>
          <w:sz w:val="24"/>
          <w:szCs w:val="24"/>
        </w:rPr>
        <w:t xml:space="preserve"> (Mamre, Mambres or Jamberes) in 2</w:t>
      </w:r>
      <w:r w:rsidRPr="00BD4AC1">
        <w:rPr>
          <w:sz w:val="24"/>
          <w:szCs w:val="24"/>
          <w:vertAlign w:val="superscript"/>
        </w:rPr>
        <w:t>nd</w:t>
      </w:r>
      <w:r w:rsidRPr="00BD4AC1">
        <w:rPr>
          <w:sz w:val="24"/>
          <w:szCs w:val="24"/>
        </w:rPr>
        <w:t xml:space="preserve"> Timothy 3:8-9. On the Rod the inscription is </w:t>
      </w:r>
      <w:r w:rsidRPr="00BD4AC1">
        <w:rPr>
          <w:rFonts w:ascii="Abyssinica SIL" w:hAnsi="Abyssinica SIL"/>
          <w:b/>
          <w:sz w:val="24"/>
          <w:szCs w:val="24"/>
        </w:rPr>
        <w:t xml:space="preserve">YAHWEH </w:t>
      </w:r>
      <w:r w:rsidRPr="00BD4AC1">
        <w:rPr>
          <w:sz w:val="24"/>
          <w:szCs w:val="24"/>
        </w:rPr>
        <w:t>or by pious Jews “</w:t>
      </w:r>
      <w:r w:rsidRPr="00BD4AC1">
        <w:rPr>
          <w:b/>
          <w:sz w:val="24"/>
          <w:szCs w:val="24"/>
        </w:rPr>
        <w:t>Ha Shem</w:t>
      </w:r>
      <w:r w:rsidRPr="00BD4AC1">
        <w:rPr>
          <w:sz w:val="24"/>
          <w:szCs w:val="24"/>
        </w:rPr>
        <w:t xml:space="preserve">” (The Name) on </w:t>
      </w:r>
      <w:r w:rsidRPr="00BD4AC1">
        <w:rPr>
          <w:b/>
          <w:sz w:val="24"/>
          <w:szCs w:val="24"/>
        </w:rPr>
        <w:t>TAMMUZ</w:t>
      </w:r>
      <w:r w:rsidRPr="00BD4AC1">
        <w:rPr>
          <w:sz w:val="24"/>
          <w:szCs w:val="24"/>
        </w:rPr>
        <w:t>, which is the month of June 21</w:t>
      </w:r>
      <w:r w:rsidRPr="00BD4AC1">
        <w:rPr>
          <w:sz w:val="24"/>
          <w:szCs w:val="24"/>
          <w:vertAlign w:val="superscript"/>
        </w:rPr>
        <w:t>st</w:t>
      </w:r>
      <w:r w:rsidRPr="00BD4AC1">
        <w:rPr>
          <w:sz w:val="24"/>
          <w:szCs w:val="24"/>
        </w:rPr>
        <w:t xml:space="preserve"> to July 21</w:t>
      </w:r>
      <w:r w:rsidRPr="00BD4AC1">
        <w:rPr>
          <w:sz w:val="24"/>
          <w:szCs w:val="24"/>
          <w:vertAlign w:val="superscript"/>
        </w:rPr>
        <w:t>st</w:t>
      </w:r>
      <w:r w:rsidRPr="00BD4AC1">
        <w:rPr>
          <w:sz w:val="24"/>
          <w:szCs w:val="24"/>
        </w:rPr>
        <w:t xml:space="preserve">. The Rod was appointed from Moses, to Aaron, the Joshua, to David, to Jacob, to Solomon, to Jesus, to Saul (Jewish Law), to </w:t>
      </w:r>
      <w:r w:rsidRPr="00BD4AC1">
        <w:rPr>
          <w:sz w:val="24"/>
          <w:szCs w:val="24"/>
        </w:rPr>
        <w:lastRenderedPageBreak/>
        <w:t xml:space="preserve">James (Gentile/Christian Law), to James (Law of Yah), to the Father Stephen (Lordship) and back to the Lord Yah in Acts 7:30-60 &amp; Micah 6:9. Eleventh, is the Red Sea Crossing on </w:t>
      </w:r>
      <w:r w:rsidRPr="00BD4AC1">
        <w:rPr>
          <w:b/>
          <w:sz w:val="24"/>
          <w:szCs w:val="24"/>
        </w:rPr>
        <w:t>IYAR</w:t>
      </w:r>
      <w:r w:rsidRPr="00BD4AC1">
        <w:rPr>
          <w:sz w:val="24"/>
          <w:szCs w:val="24"/>
        </w:rPr>
        <w:t>, which is the month of April 21</w:t>
      </w:r>
      <w:r w:rsidRPr="00BD4AC1">
        <w:rPr>
          <w:sz w:val="24"/>
          <w:szCs w:val="24"/>
          <w:vertAlign w:val="superscript"/>
        </w:rPr>
        <w:t>st</w:t>
      </w:r>
      <w:r w:rsidRPr="00BD4AC1">
        <w:rPr>
          <w:sz w:val="24"/>
          <w:szCs w:val="24"/>
        </w:rPr>
        <w:t xml:space="preserve"> to May 21</w:t>
      </w:r>
      <w:r w:rsidRPr="00BD4AC1">
        <w:rPr>
          <w:sz w:val="24"/>
          <w:szCs w:val="24"/>
          <w:vertAlign w:val="superscript"/>
        </w:rPr>
        <w:t>st</w:t>
      </w:r>
      <w:r w:rsidRPr="00BD4AC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BD4AC1">
        <w:rPr>
          <w:b/>
          <w:sz w:val="24"/>
          <w:szCs w:val="24"/>
        </w:rPr>
        <w:t>SIVAN</w:t>
      </w:r>
      <w:r w:rsidRPr="00BD4AC1">
        <w:rPr>
          <w:sz w:val="24"/>
          <w:szCs w:val="24"/>
        </w:rPr>
        <w:t>, which is the month of May 21</w:t>
      </w:r>
      <w:r w:rsidRPr="00BD4AC1">
        <w:rPr>
          <w:sz w:val="24"/>
          <w:szCs w:val="24"/>
          <w:vertAlign w:val="superscript"/>
        </w:rPr>
        <w:t>st</w:t>
      </w:r>
      <w:r w:rsidRPr="00BD4AC1">
        <w:rPr>
          <w:sz w:val="24"/>
          <w:szCs w:val="24"/>
        </w:rPr>
        <w:t xml:space="preserve"> to June 21</w:t>
      </w:r>
      <w:r w:rsidRPr="00BD4AC1">
        <w:rPr>
          <w:sz w:val="24"/>
          <w:szCs w:val="24"/>
          <w:vertAlign w:val="superscript"/>
        </w:rPr>
        <w:t>st</w:t>
      </w:r>
      <w:r w:rsidRPr="00BD4AC1">
        <w:rPr>
          <w:sz w:val="24"/>
          <w:szCs w:val="24"/>
        </w:rPr>
        <w:t xml:space="preserve"> by hitting the rock twice in Numbers 20:1-13. </w:t>
      </w:r>
      <w:r w:rsidRPr="00BD4AC1">
        <w:rPr>
          <w:b/>
          <w:sz w:val="24"/>
          <w:szCs w:val="24"/>
        </w:rPr>
        <w:t>THE GOLDEN RULE</w:t>
      </w:r>
      <w:r w:rsidRPr="00BD4AC1">
        <w:rPr>
          <w:sz w:val="24"/>
          <w:szCs w:val="24"/>
        </w:rPr>
        <w:t xml:space="preserve"> is to do unto others as they would do unto You in Matthew 7:1-2, 12. These 11 Plagues to Egypt or 11 Miracles to Israel is in Exodus 3:1-14:31. If You have any questions on Magic, You must get My book called “</w:t>
      </w:r>
      <w:r w:rsidRPr="00BD4AC1">
        <w:rPr>
          <w:b/>
          <w:sz w:val="24"/>
          <w:szCs w:val="24"/>
        </w:rPr>
        <w:t>M</w:t>
      </w:r>
      <w:r w:rsidRPr="00BD4AC1">
        <w:rPr>
          <w:rFonts w:ascii="Engravers MT" w:hAnsi="Engravers MT"/>
          <w:b/>
          <w:sz w:val="24"/>
          <w:szCs w:val="24"/>
        </w:rPr>
        <w:t>oses’ Rod &amp; the Magical Arts in the Holy Bible</w:t>
      </w:r>
      <w:r w:rsidRPr="00BD4AC1">
        <w:rPr>
          <w:sz w:val="24"/>
          <w:szCs w:val="24"/>
        </w:rPr>
        <w:t xml:space="preserve">.” </w:t>
      </w:r>
    </w:p>
    <w:p w:rsidR="004A537F" w:rsidRPr="00BD4AC1" w:rsidRDefault="004A537F" w:rsidP="004A537F">
      <w:pPr>
        <w:spacing w:before="240" w:line="480" w:lineRule="auto"/>
        <w:jc w:val="center"/>
        <w:rPr>
          <w:rFonts w:ascii="Abyssinica SIL" w:hAnsi="Abyssinica SIL"/>
          <w:b/>
          <w:sz w:val="24"/>
          <w:szCs w:val="24"/>
        </w:rPr>
      </w:pPr>
      <w:r w:rsidRPr="00BD4AC1">
        <w:rPr>
          <w:rFonts w:ascii="Abyssinica SIL" w:hAnsi="Abyssinica SIL"/>
          <w:b/>
          <w:sz w:val="24"/>
          <w:szCs w:val="24"/>
        </w:rPr>
        <w:t>The Reason of the 10 Incurable Diseases with the 10 Keys for the 10 Prisons in the Lowest Hell done by the Father Stephen Our Lord</w:t>
      </w:r>
    </w:p>
    <w:p w:rsidR="004A537F" w:rsidRPr="00BD4AC1" w:rsidRDefault="004A537F" w:rsidP="004A537F">
      <w:pPr>
        <w:spacing w:before="240" w:line="480" w:lineRule="auto"/>
        <w:jc w:val="both"/>
        <w:rPr>
          <w:sz w:val="24"/>
          <w:szCs w:val="24"/>
        </w:rPr>
      </w:pPr>
      <w:r w:rsidRPr="00BD4AC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D4AC1">
        <w:rPr>
          <w:sz w:val="24"/>
          <w:szCs w:val="24"/>
          <w:vertAlign w:val="superscript"/>
        </w:rPr>
        <w:t>st</w:t>
      </w:r>
      <w:r w:rsidRPr="00BD4AC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D4AC1">
        <w:rPr>
          <w:sz w:val="24"/>
          <w:szCs w:val="24"/>
          <w:vertAlign w:val="superscript"/>
        </w:rPr>
        <w:t>nd</w:t>
      </w:r>
      <w:r w:rsidRPr="00BD4AC1">
        <w:rPr>
          <w:sz w:val="24"/>
          <w:szCs w:val="24"/>
        </w:rPr>
        <w:t xml:space="preserve"> Master Key unlocks or locks the Prison of the BEAST OF THE SEA by the Incurable Sorrow with Babel for 1 year in Revelation 13:1-10 &amp; Jeremiah 30:15. The 3</w:t>
      </w:r>
      <w:r w:rsidRPr="00BD4AC1">
        <w:rPr>
          <w:sz w:val="24"/>
          <w:szCs w:val="24"/>
          <w:vertAlign w:val="superscript"/>
        </w:rPr>
        <w:t>rd</w:t>
      </w:r>
      <w:r w:rsidRPr="00BD4AC1">
        <w:rPr>
          <w:sz w:val="24"/>
          <w:szCs w:val="24"/>
        </w:rPr>
        <w:t xml:space="preserve"> Master Key unlocks or </w:t>
      </w:r>
      <w:r w:rsidRPr="00BD4AC1">
        <w:rPr>
          <w:sz w:val="24"/>
          <w:szCs w:val="24"/>
        </w:rPr>
        <w:lastRenderedPageBreak/>
        <w:t>locks the Prison of the BEAST OF THE EARTH by the Incurable Severe Wound Affliction with Babylon for 2 years in Revelation 13:11-18 &amp; Jeremiah 30:12. The 4</w:t>
      </w:r>
      <w:r w:rsidRPr="00BD4AC1">
        <w:rPr>
          <w:sz w:val="24"/>
          <w:szCs w:val="24"/>
          <w:vertAlign w:val="superscript"/>
        </w:rPr>
        <w:t>th</w:t>
      </w:r>
      <w:r w:rsidRPr="00BD4AC1">
        <w:rPr>
          <w:sz w:val="24"/>
          <w:szCs w:val="24"/>
        </w:rPr>
        <w:t xml:space="preserve"> Master Key unlocks or locks the Prison of the SCARLET-COLORED BEAST by the Incurable Wound with Shinar for 3 years in Revelation 17:7-18 &amp; Jeremiah 15:18. The 5</w:t>
      </w:r>
      <w:r w:rsidRPr="00BD4AC1">
        <w:rPr>
          <w:sz w:val="24"/>
          <w:szCs w:val="24"/>
          <w:vertAlign w:val="superscript"/>
        </w:rPr>
        <w:t>th</w:t>
      </w:r>
      <w:r w:rsidRPr="00BD4AC1">
        <w:rPr>
          <w:sz w:val="24"/>
          <w:szCs w:val="24"/>
        </w:rPr>
        <w:t xml:space="preserve"> Master Key unlocks or locks the Prison of the FALSE PROPHET by the Incurable Intestine Bowel Disease with Sheshach for 4 years in Revelation 19:11-21 &amp; 2</w:t>
      </w:r>
      <w:r w:rsidRPr="00BD4AC1">
        <w:rPr>
          <w:sz w:val="24"/>
          <w:szCs w:val="24"/>
          <w:vertAlign w:val="superscript"/>
        </w:rPr>
        <w:t>nd</w:t>
      </w:r>
      <w:r w:rsidRPr="00BD4AC1">
        <w:rPr>
          <w:sz w:val="24"/>
          <w:szCs w:val="24"/>
        </w:rPr>
        <w:t xml:space="preserve"> Chronicles 21:18.  The 6</w:t>
      </w:r>
      <w:r w:rsidRPr="00BD4AC1">
        <w:rPr>
          <w:sz w:val="24"/>
          <w:szCs w:val="24"/>
          <w:vertAlign w:val="superscript"/>
        </w:rPr>
        <w:t>th</w:t>
      </w:r>
      <w:r w:rsidRPr="00BD4AC1">
        <w:rPr>
          <w:sz w:val="24"/>
          <w:szCs w:val="24"/>
        </w:rPr>
        <w:t xml:space="preserve"> Master Key unlocks or locks the Prison of the ANTICHRIST by the Incurable Plagues with Rome for 5 years in Revelation 19:11-21 &amp; Judith 5:12. The 7</w:t>
      </w:r>
      <w:r w:rsidRPr="00BD4AC1">
        <w:rPr>
          <w:sz w:val="24"/>
          <w:szCs w:val="24"/>
          <w:vertAlign w:val="superscript"/>
        </w:rPr>
        <w:t>th</w:t>
      </w:r>
      <w:r w:rsidRPr="00BD4AC1">
        <w:rPr>
          <w:sz w:val="24"/>
          <w:szCs w:val="24"/>
        </w:rPr>
        <w:t xml:space="preserve"> Master Key unlocks or locks the Prison of the 1</w:t>
      </w:r>
      <w:r w:rsidRPr="00BD4AC1">
        <w:rPr>
          <w:sz w:val="24"/>
          <w:szCs w:val="24"/>
          <w:vertAlign w:val="superscript"/>
        </w:rPr>
        <w:t>ST</w:t>
      </w:r>
      <w:r w:rsidRPr="00BD4AC1">
        <w:rPr>
          <w:sz w:val="24"/>
          <w:szCs w:val="24"/>
        </w:rPr>
        <w:t xml:space="preserve"> LUCIFER also called the 1</w:t>
      </w:r>
      <w:r w:rsidRPr="00BD4AC1">
        <w:rPr>
          <w:sz w:val="24"/>
          <w:szCs w:val="24"/>
          <w:vertAlign w:val="superscript"/>
        </w:rPr>
        <w:t>ST</w:t>
      </w:r>
      <w:r w:rsidRPr="00BD4AC1">
        <w:rPr>
          <w:sz w:val="24"/>
          <w:szCs w:val="24"/>
        </w:rPr>
        <w:t xml:space="preserve"> SATAN, the 1</w:t>
      </w:r>
      <w:r w:rsidRPr="00BD4AC1">
        <w:rPr>
          <w:sz w:val="24"/>
          <w:szCs w:val="24"/>
          <w:vertAlign w:val="superscript"/>
        </w:rPr>
        <w:t>ST</w:t>
      </w:r>
      <w:r w:rsidRPr="00BD4AC1">
        <w:rPr>
          <w:sz w:val="24"/>
          <w:szCs w:val="24"/>
        </w:rPr>
        <w:t xml:space="preserve"> DEVIL or 1</w:t>
      </w:r>
      <w:r w:rsidRPr="00BD4AC1">
        <w:rPr>
          <w:sz w:val="24"/>
          <w:szCs w:val="24"/>
          <w:vertAlign w:val="superscript"/>
        </w:rPr>
        <w:t>ST</w:t>
      </w:r>
      <w:r w:rsidRPr="00BD4AC1">
        <w:rPr>
          <w:sz w:val="24"/>
          <w:szCs w:val="24"/>
        </w:rPr>
        <w:t xml:space="preserve"> THE GREAT RED DRAGON by the Incurable Grievous Bruise with Confusion (Chaos) for 6 years in Revelation 20:1-3 &amp; Jeremiah 30:12 (OKJV). The 8</w:t>
      </w:r>
      <w:r w:rsidRPr="00BD4AC1">
        <w:rPr>
          <w:sz w:val="24"/>
          <w:szCs w:val="24"/>
          <w:vertAlign w:val="superscript"/>
        </w:rPr>
        <w:t>th</w:t>
      </w:r>
      <w:r w:rsidRPr="00BD4AC1">
        <w:rPr>
          <w:sz w:val="24"/>
          <w:szCs w:val="24"/>
        </w:rPr>
        <w:t xml:space="preserve"> Master Key unlock or locks the Prison of the EVIL FATHER by the Incurable Wound with Sodom for 7 years in Jeremiah 30:12 (OKJV). The 9</w:t>
      </w:r>
      <w:r w:rsidRPr="00BD4AC1">
        <w:rPr>
          <w:sz w:val="24"/>
          <w:szCs w:val="24"/>
          <w:vertAlign w:val="superscript"/>
        </w:rPr>
        <w:t>th</w:t>
      </w:r>
      <w:r w:rsidRPr="00BD4AC1">
        <w:rPr>
          <w:sz w:val="24"/>
          <w:szCs w:val="24"/>
        </w:rPr>
        <w:t xml:space="preserve"> Master Key unlocks or locks the Prison of the LORD LUCIFER the 2</w:t>
      </w:r>
      <w:r w:rsidRPr="00BD4AC1">
        <w:rPr>
          <w:sz w:val="24"/>
          <w:szCs w:val="24"/>
          <w:vertAlign w:val="superscript"/>
        </w:rPr>
        <w:t>ND</w:t>
      </w:r>
      <w:r w:rsidRPr="00BD4AC1">
        <w:rPr>
          <w:sz w:val="24"/>
          <w:szCs w:val="24"/>
        </w:rPr>
        <w:t xml:space="preserve"> SERPENT SATAN called the MARRIED LORD called WISDOM the “EVIL CREATOR of the ETERNAL SIN IN LORDSHIP” by the Incurable Invisible Eternal Plague with Egypt for all Eternity in Revelation 20:7-10 &amp; 2</w:t>
      </w:r>
      <w:r w:rsidRPr="00BD4AC1">
        <w:rPr>
          <w:sz w:val="24"/>
          <w:szCs w:val="24"/>
          <w:vertAlign w:val="superscript"/>
        </w:rPr>
        <w:t>nd</w:t>
      </w:r>
      <w:r w:rsidRPr="00BD4AC1">
        <w:rPr>
          <w:sz w:val="24"/>
          <w:szCs w:val="24"/>
        </w:rPr>
        <w:t xml:space="preserve"> Maccabees 9:5. The 10</w:t>
      </w:r>
      <w:r w:rsidRPr="00BD4AC1">
        <w:rPr>
          <w:sz w:val="24"/>
          <w:szCs w:val="24"/>
          <w:vertAlign w:val="superscript"/>
        </w:rPr>
        <w:t>th</w:t>
      </w:r>
      <w:r w:rsidRPr="00BD4AC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D4AC1">
        <w:rPr>
          <w:b/>
          <w:sz w:val="24"/>
          <w:szCs w:val="24"/>
        </w:rPr>
        <w:t>The Lord Yahweh’s Healing &amp; the Biblical Diseases in the Holy Bible</w:t>
      </w:r>
      <w:r w:rsidRPr="00BD4AC1">
        <w:rPr>
          <w:sz w:val="24"/>
          <w:szCs w:val="24"/>
        </w:rPr>
        <w:t xml:space="preserve">.” </w:t>
      </w:r>
    </w:p>
    <w:p w:rsidR="004A537F" w:rsidRPr="00BD4AC1" w:rsidRDefault="004A537F" w:rsidP="004A537F">
      <w:pPr>
        <w:spacing w:line="480" w:lineRule="auto"/>
        <w:jc w:val="center"/>
        <w:rPr>
          <w:b/>
          <w:sz w:val="24"/>
          <w:szCs w:val="24"/>
        </w:rPr>
      </w:pPr>
      <w:r w:rsidRPr="00BD4AC1">
        <w:rPr>
          <w:b/>
          <w:sz w:val="24"/>
          <w:szCs w:val="24"/>
        </w:rPr>
        <w:t>The Father Stephen’s Doctrine of Divine Healing</w:t>
      </w:r>
    </w:p>
    <w:p w:rsidR="004A537F" w:rsidRPr="00BD4AC1" w:rsidRDefault="004A537F" w:rsidP="004A537F">
      <w:pPr>
        <w:spacing w:line="480" w:lineRule="auto"/>
        <w:jc w:val="both"/>
        <w:rPr>
          <w:sz w:val="24"/>
          <w:szCs w:val="24"/>
        </w:rPr>
      </w:pPr>
      <w:r w:rsidRPr="00BD4AC1">
        <w:rPr>
          <w:sz w:val="24"/>
          <w:szCs w:val="24"/>
        </w:rPr>
        <w:lastRenderedPageBreak/>
        <w:t>The Reasonableness of Divine Healing: The Father Stephen is Definitely Interested in the Human Body is in 1</w:t>
      </w:r>
      <w:r w:rsidRPr="00BD4AC1">
        <w:rPr>
          <w:sz w:val="24"/>
          <w:szCs w:val="24"/>
          <w:vertAlign w:val="superscript"/>
        </w:rPr>
        <w:t>st</w:t>
      </w:r>
      <w:r w:rsidRPr="00BD4AC1">
        <w:rPr>
          <w:sz w:val="24"/>
          <w:szCs w:val="24"/>
        </w:rPr>
        <w:t xml:space="preserve"> Corinthians 6:9-20. Man was created in the Father Stephen’s Image is in Genesis 1:26, 27; 9:6 &amp; Luke 12:4, 5. The Human Body is included in the Father Stephen’s Redemption Plan is in Romans 8:23 &amp; 1</w:t>
      </w:r>
      <w:r w:rsidRPr="00BD4AC1">
        <w:rPr>
          <w:sz w:val="24"/>
          <w:szCs w:val="24"/>
          <w:vertAlign w:val="superscript"/>
        </w:rPr>
        <w:t>st</w:t>
      </w:r>
      <w:r w:rsidRPr="00BD4AC1">
        <w:rPr>
          <w:sz w:val="24"/>
          <w:szCs w:val="24"/>
        </w:rPr>
        <w:t xml:space="preserve"> Corinthians 6:19, 20. The Body of a Saintly Christian Lord is a Member of the Father Stephen is in 1</w:t>
      </w:r>
      <w:r w:rsidRPr="00BD4AC1">
        <w:rPr>
          <w:sz w:val="24"/>
          <w:szCs w:val="24"/>
          <w:vertAlign w:val="superscript"/>
        </w:rPr>
        <w:t>st</w:t>
      </w:r>
      <w:r w:rsidRPr="00BD4AC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D4AC1">
        <w:rPr>
          <w:sz w:val="24"/>
          <w:szCs w:val="24"/>
          <w:vertAlign w:val="superscript"/>
        </w:rPr>
        <w:t>nd</w:t>
      </w:r>
      <w:r w:rsidRPr="00BD4AC1">
        <w:rPr>
          <w:sz w:val="24"/>
          <w:szCs w:val="24"/>
        </w:rPr>
        <w:t xml:space="preserve"> Peter 1:4 &amp; 1</w:t>
      </w:r>
      <w:r w:rsidRPr="00BD4AC1">
        <w:rPr>
          <w:sz w:val="24"/>
          <w:szCs w:val="24"/>
          <w:vertAlign w:val="superscript"/>
        </w:rPr>
        <w:t>st</w:t>
      </w:r>
      <w:r w:rsidRPr="00BD4AC1">
        <w:rPr>
          <w:sz w:val="24"/>
          <w:szCs w:val="24"/>
        </w:rPr>
        <w:t xml:space="preserve"> Corinthians 6:15-18. The Human Body of the Saintly Christian Lord is the Temple of the Holy Ghost is in 1</w:t>
      </w:r>
      <w:r w:rsidRPr="00BD4AC1">
        <w:rPr>
          <w:sz w:val="24"/>
          <w:szCs w:val="24"/>
          <w:vertAlign w:val="superscript"/>
        </w:rPr>
        <w:t>st</w:t>
      </w:r>
      <w:r w:rsidRPr="00BD4AC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D4AC1">
        <w:rPr>
          <w:sz w:val="24"/>
          <w:szCs w:val="24"/>
          <w:vertAlign w:val="superscript"/>
        </w:rPr>
        <w:t>st</w:t>
      </w:r>
      <w:r w:rsidRPr="00BD4AC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D4AC1">
        <w:rPr>
          <w:sz w:val="24"/>
          <w:szCs w:val="24"/>
          <w:vertAlign w:val="superscript"/>
        </w:rPr>
        <w:t>st</w:t>
      </w:r>
      <w:r w:rsidRPr="00BD4AC1">
        <w:rPr>
          <w:sz w:val="24"/>
          <w:szCs w:val="24"/>
        </w:rPr>
        <w:t xml:space="preserve"> Corinthians 5:5. The Sickness is among the Curses of the Broken Law is in Deuteronomy 28:15, 22, 27, 28, 35. Paul’s Thorn in the Flesh is in 2</w:t>
      </w:r>
      <w:r w:rsidRPr="00BD4AC1">
        <w:rPr>
          <w:sz w:val="24"/>
          <w:szCs w:val="24"/>
          <w:vertAlign w:val="superscript"/>
        </w:rPr>
        <w:t>nd</w:t>
      </w:r>
      <w:r w:rsidRPr="00BD4AC1">
        <w:rPr>
          <w:sz w:val="24"/>
          <w:szCs w:val="24"/>
        </w:rPr>
        <w:t xml:space="preserve"> Corinthians 12:7. Satan bound during the </w:t>
      </w:r>
      <w:r w:rsidRPr="00BD4AC1">
        <w:rPr>
          <w:sz w:val="24"/>
          <w:szCs w:val="24"/>
        </w:rPr>
        <w:lastRenderedPageBreak/>
        <w:t>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D4AC1">
        <w:rPr>
          <w:sz w:val="24"/>
          <w:szCs w:val="24"/>
          <w:vertAlign w:val="superscript"/>
        </w:rPr>
        <w:t>st</w:t>
      </w:r>
      <w:r w:rsidRPr="00BD4AC1">
        <w:rPr>
          <w:sz w:val="24"/>
          <w:szCs w:val="24"/>
        </w:rPr>
        <w:t xml:space="preserve"> Corinthians 5:5. Because of the Failure to rightly discern the Father Stephen’s Body is in 1</w:t>
      </w:r>
      <w:r w:rsidRPr="00BD4AC1">
        <w:rPr>
          <w:sz w:val="24"/>
          <w:szCs w:val="24"/>
          <w:vertAlign w:val="superscript"/>
        </w:rPr>
        <w:t>st</w:t>
      </w:r>
      <w:r w:rsidRPr="00BD4AC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D4AC1">
        <w:rPr>
          <w:sz w:val="24"/>
          <w:szCs w:val="24"/>
          <w:vertAlign w:val="superscript"/>
        </w:rPr>
        <w:t>rd</w:t>
      </w:r>
      <w:r w:rsidRPr="00BD4AC1">
        <w:rPr>
          <w:sz w:val="24"/>
          <w:szCs w:val="24"/>
        </w:rPr>
        <w:t xml:space="preserve"> John 2; Luke 5:12, 13; 1</w:t>
      </w:r>
      <w:r w:rsidRPr="00BD4AC1">
        <w:rPr>
          <w:sz w:val="24"/>
          <w:szCs w:val="24"/>
          <w:vertAlign w:val="superscript"/>
        </w:rPr>
        <w:t>st</w:t>
      </w:r>
      <w:r w:rsidRPr="00BD4AC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D4AC1">
        <w:rPr>
          <w:sz w:val="24"/>
          <w:szCs w:val="24"/>
          <w:vertAlign w:val="superscript"/>
        </w:rPr>
        <w:t>nd</w:t>
      </w:r>
      <w:r w:rsidRPr="00BD4AC1">
        <w:rPr>
          <w:sz w:val="24"/>
          <w:szCs w:val="24"/>
        </w:rPr>
        <w:t xml:space="preserve"> Samuel 24:25; 1</w:t>
      </w:r>
      <w:r w:rsidRPr="00BD4AC1">
        <w:rPr>
          <w:sz w:val="24"/>
          <w:szCs w:val="24"/>
          <w:vertAlign w:val="superscript"/>
        </w:rPr>
        <w:t>st</w:t>
      </w:r>
      <w:r w:rsidRPr="00BD4AC1">
        <w:rPr>
          <w:sz w:val="24"/>
          <w:szCs w:val="24"/>
        </w:rPr>
        <w:t xml:space="preserve"> Kings 17:17-24; 2</w:t>
      </w:r>
      <w:r w:rsidRPr="00BD4AC1">
        <w:rPr>
          <w:sz w:val="24"/>
          <w:szCs w:val="24"/>
          <w:vertAlign w:val="superscript"/>
        </w:rPr>
        <w:t>nd</w:t>
      </w:r>
      <w:r w:rsidRPr="00BD4AC1">
        <w:rPr>
          <w:sz w:val="24"/>
          <w:szCs w:val="24"/>
        </w:rPr>
        <w:t xml:space="preserve"> Kings 4:18-37; 5:1-15; 20:1-11 &amp; Job </w:t>
      </w:r>
      <w:r w:rsidRPr="00BD4AC1">
        <w:rPr>
          <w:sz w:val="24"/>
          <w:szCs w:val="24"/>
        </w:rPr>
        <w:lastRenderedPageBreak/>
        <w:t>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D4AC1">
        <w:rPr>
          <w:sz w:val="24"/>
          <w:szCs w:val="24"/>
          <w:vertAlign w:val="superscript"/>
        </w:rPr>
        <w:t>st</w:t>
      </w:r>
      <w:r w:rsidRPr="00BD4AC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BD4AC1">
        <w:rPr>
          <w:sz w:val="24"/>
          <w:szCs w:val="24"/>
          <w:vertAlign w:val="superscript"/>
        </w:rPr>
        <w:t>st</w:t>
      </w:r>
      <w:r w:rsidRPr="00BD4AC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D4AC1">
        <w:rPr>
          <w:b/>
          <w:sz w:val="24"/>
          <w:szCs w:val="24"/>
        </w:rPr>
        <w:t>Great Physician</w:t>
      </w:r>
      <w:r w:rsidRPr="00BD4AC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w:t>
      </w:r>
      <w:r w:rsidRPr="00BD4AC1">
        <w:rPr>
          <w:sz w:val="24"/>
          <w:szCs w:val="24"/>
        </w:rPr>
        <w:lastRenderedPageBreak/>
        <w:t xml:space="preserve">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w:t>
      </w:r>
      <w:r w:rsidRPr="00BD4AC1">
        <w:rPr>
          <w:sz w:val="24"/>
          <w:szCs w:val="24"/>
        </w:rPr>
        <w:lastRenderedPageBreak/>
        <w:t xml:space="preserve">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D4AC1">
        <w:rPr>
          <w:b/>
          <w:i/>
          <w:sz w:val="24"/>
          <w:szCs w:val="24"/>
        </w:rPr>
        <w:t>Kholee</w:t>
      </w:r>
      <w:r w:rsidRPr="00BD4AC1">
        <w:rPr>
          <w:sz w:val="24"/>
          <w:szCs w:val="24"/>
        </w:rPr>
        <w:t xml:space="preserve"> means Griefs or Sicknesses is in Deuteronomy 7:15; 28:61; 1</w:t>
      </w:r>
      <w:r w:rsidRPr="00BD4AC1">
        <w:rPr>
          <w:sz w:val="24"/>
          <w:szCs w:val="24"/>
          <w:vertAlign w:val="superscript"/>
        </w:rPr>
        <w:t>st</w:t>
      </w:r>
      <w:r w:rsidRPr="00BD4AC1">
        <w:rPr>
          <w:sz w:val="24"/>
          <w:szCs w:val="24"/>
        </w:rPr>
        <w:t xml:space="preserve"> Kings 17:17; 2</w:t>
      </w:r>
      <w:r w:rsidRPr="00BD4AC1">
        <w:rPr>
          <w:sz w:val="24"/>
          <w:szCs w:val="24"/>
          <w:vertAlign w:val="superscript"/>
        </w:rPr>
        <w:t>nd</w:t>
      </w:r>
      <w:r w:rsidRPr="00BD4AC1">
        <w:rPr>
          <w:sz w:val="24"/>
          <w:szCs w:val="24"/>
        </w:rPr>
        <w:t xml:space="preserve"> Kings 1:2; 2</w:t>
      </w:r>
      <w:r w:rsidRPr="00BD4AC1">
        <w:rPr>
          <w:sz w:val="24"/>
          <w:szCs w:val="24"/>
          <w:vertAlign w:val="superscript"/>
        </w:rPr>
        <w:t>nd</w:t>
      </w:r>
      <w:r w:rsidRPr="00BD4AC1">
        <w:rPr>
          <w:sz w:val="24"/>
          <w:szCs w:val="24"/>
        </w:rPr>
        <w:t xml:space="preserve"> Kings 8:8 &amp; 2</w:t>
      </w:r>
      <w:r w:rsidRPr="00BD4AC1">
        <w:rPr>
          <w:sz w:val="24"/>
          <w:szCs w:val="24"/>
          <w:vertAlign w:val="superscript"/>
        </w:rPr>
        <w:t>nd</w:t>
      </w:r>
      <w:r w:rsidRPr="00BD4AC1">
        <w:rPr>
          <w:sz w:val="24"/>
          <w:szCs w:val="24"/>
        </w:rPr>
        <w:t xml:space="preserve"> Chronicles 16:12; 21:15. The Word </w:t>
      </w:r>
      <w:r w:rsidRPr="00BD4AC1">
        <w:rPr>
          <w:b/>
          <w:i/>
          <w:sz w:val="24"/>
          <w:szCs w:val="24"/>
        </w:rPr>
        <w:t xml:space="preserve">Makob </w:t>
      </w:r>
      <w:r w:rsidRPr="00BD4AC1">
        <w:rPr>
          <w:sz w:val="24"/>
          <w:szCs w:val="24"/>
        </w:rPr>
        <w:t xml:space="preserve">means pain is in Isaiah 53:4; Job 14:22; 33:19 &amp; Jeremiah 51:8. The Words </w:t>
      </w:r>
      <w:r w:rsidRPr="00BD4AC1">
        <w:rPr>
          <w:b/>
          <w:i/>
          <w:sz w:val="24"/>
          <w:szCs w:val="24"/>
        </w:rPr>
        <w:t xml:space="preserve">Nasa </w:t>
      </w:r>
      <w:r w:rsidRPr="00BD4AC1">
        <w:rPr>
          <w:sz w:val="24"/>
          <w:szCs w:val="24"/>
        </w:rPr>
        <w:t xml:space="preserve">&amp; </w:t>
      </w:r>
      <w:r w:rsidRPr="00BD4AC1">
        <w:rPr>
          <w:b/>
          <w:i/>
          <w:sz w:val="24"/>
          <w:szCs w:val="24"/>
        </w:rPr>
        <w:t xml:space="preserve">Sabal </w:t>
      </w:r>
      <w:r w:rsidRPr="00BD4AC1">
        <w:rPr>
          <w:sz w:val="24"/>
          <w:szCs w:val="24"/>
        </w:rPr>
        <w:t xml:space="preserve">means to bear in the suffering of punishment for something in Isaiah 53:4, 12. The Word </w:t>
      </w:r>
      <w:r w:rsidRPr="00BD4AC1">
        <w:rPr>
          <w:b/>
          <w:i/>
          <w:sz w:val="24"/>
          <w:szCs w:val="24"/>
        </w:rPr>
        <w:t>Sabal</w:t>
      </w:r>
      <w:r w:rsidRPr="00BD4AC1">
        <w:rPr>
          <w:sz w:val="24"/>
          <w:szCs w:val="24"/>
        </w:rPr>
        <w:t xml:space="preserve"> also means to bear the penalty or chastisement is in Lamentations 5:7 &amp; Isaiah 53:4, 11. The regard to this translation and interpretation is in Matthew 8:16, 17; 1</w:t>
      </w:r>
      <w:r w:rsidRPr="00BD4AC1">
        <w:rPr>
          <w:sz w:val="24"/>
          <w:szCs w:val="24"/>
          <w:vertAlign w:val="superscript"/>
        </w:rPr>
        <w:t>st</w:t>
      </w:r>
      <w:r w:rsidRPr="00BD4AC1">
        <w:rPr>
          <w:sz w:val="24"/>
          <w:szCs w:val="24"/>
        </w:rPr>
        <w:t xml:space="preserve"> Peter 2:24 with Isaiah 53:4, 5. The Father Stephen’s Passover and the Father Stephen’s Supper is in Exodus 12:7, 8 &amp; 1</w:t>
      </w:r>
      <w:r w:rsidRPr="00BD4AC1">
        <w:rPr>
          <w:sz w:val="24"/>
          <w:szCs w:val="24"/>
          <w:vertAlign w:val="superscript"/>
        </w:rPr>
        <w:t>st</w:t>
      </w:r>
      <w:r w:rsidRPr="00BD4AC1">
        <w:rPr>
          <w:sz w:val="24"/>
          <w:szCs w:val="24"/>
        </w:rPr>
        <w:t xml:space="preserve"> Corinthians 5:7; 11:23-30. Why did the Father Stephen Heal the Sick is in Matthew 8:4; 9:5, 6; 11:2-5; 12:15, 16; 27:42, 43; Mark 7:33, 36; </w:t>
      </w:r>
      <w:r w:rsidRPr="00BD4AC1">
        <w:rPr>
          <w:sz w:val="24"/>
          <w:szCs w:val="24"/>
        </w:rPr>
        <w:lastRenderedPageBreak/>
        <w:t>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D4AC1">
        <w:rPr>
          <w:sz w:val="24"/>
          <w:szCs w:val="24"/>
          <w:vertAlign w:val="superscript"/>
        </w:rPr>
        <w:t>nd</w:t>
      </w:r>
      <w:r w:rsidRPr="00BD4AC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D4AC1">
        <w:rPr>
          <w:sz w:val="24"/>
          <w:szCs w:val="24"/>
          <w:vertAlign w:val="superscript"/>
        </w:rPr>
        <w:t>st</w:t>
      </w:r>
      <w:r w:rsidRPr="00BD4AC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A537F" w:rsidRPr="00BD4AC1" w:rsidRDefault="004A537F" w:rsidP="004A537F">
      <w:pPr>
        <w:spacing w:line="480" w:lineRule="auto"/>
        <w:jc w:val="both"/>
        <w:rPr>
          <w:sz w:val="24"/>
          <w:szCs w:val="24"/>
        </w:rPr>
      </w:pPr>
      <w:r w:rsidRPr="00BD4AC1">
        <w:rPr>
          <w:sz w:val="24"/>
          <w:szCs w:val="24"/>
        </w:rPr>
        <w:t xml:space="preserve">Because the Father Stephen refuses to Heal and will not heal the 10 Incurable Diseases reserved for the Lord Lucifer the Married Lord called Wisdom and His Party or any other </w:t>
      </w:r>
      <w:r w:rsidRPr="00BD4AC1">
        <w:rPr>
          <w:sz w:val="24"/>
          <w:szCs w:val="24"/>
        </w:rPr>
        <w:lastRenderedPageBreak/>
        <w:t xml:space="preserve">Creature is in Revelation 12:1-20:10 &amp; Acts 6:12 [Father Stephen]; 7:54 [Lord Lucifer]: The 10 levels of Hell, the Grave in the Prisons have 10 keys used to imprison the Party of the Married Lord called Wisdom by the 10 Incurable Diseases. </w:t>
      </w:r>
      <w:r w:rsidRPr="00BD4AC1">
        <w:rPr>
          <w:rFonts w:ascii="Abyssinica SIL" w:hAnsi="Abyssinica SIL"/>
          <w:b/>
          <w:sz w:val="24"/>
          <w:szCs w:val="24"/>
        </w:rPr>
        <w:t>The 1</w:t>
      </w:r>
      <w:r w:rsidRPr="00BD4AC1">
        <w:rPr>
          <w:rFonts w:ascii="Abyssinica SIL" w:hAnsi="Abyssinica SIL"/>
          <w:b/>
          <w:sz w:val="24"/>
          <w:szCs w:val="24"/>
          <w:vertAlign w:val="superscript"/>
        </w:rPr>
        <w:t>st</w:t>
      </w:r>
      <w:r w:rsidRPr="00BD4AC1">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BD4AC1">
        <w:rPr>
          <w:sz w:val="24"/>
          <w:szCs w:val="24"/>
        </w:rPr>
        <w:t xml:space="preserve">. </w:t>
      </w:r>
      <w:r w:rsidRPr="00BD4AC1">
        <w:rPr>
          <w:rFonts w:ascii="Abyssinica SIL" w:hAnsi="Abyssinica SIL"/>
          <w:b/>
          <w:sz w:val="24"/>
          <w:szCs w:val="24"/>
        </w:rPr>
        <w:t>The 2</w:t>
      </w:r>
      <w:r w:rsidRPr="00BD4AC1">
        <w:rPr>
          <w:rFonts w:ascii="Abyssinica SIL" w:hAnsi="Abyssinica SIL"/>
          <w:b/>
          <w:sz w:val="24"/>
          <w:szCs w:val="24"/>
          <w:vertAlign w:val="superscript"/>
        </w:rPr>
        <w:t>nd</w:t>
      </w:r>
      <w:r w:rsidRPr="00BD4AC1">
        <w:rPr>
          <w:rFonts w:ascii="Abyssinica SIL" w:hAnsi="Abyssinica SIL"/>
          <w:b/>
          <w:sz w:val="24"/>
          <w:szCs w:val="24"/>
        </w:rPr>
        <w:t xml:space="preserve"> Master Key unlocks or locks the Prison of the Beast of the Sea concerning Babel (Babylon) by the Incurable Sorrow for 1 year in Jeremiah 30:15</w:t>
      </w:r>
      <w:r w:rsidRPr="00BD4AC1">
        <w:rPr>
          <w:sz w:val="24"/>
          <w:szCs w:val="24"/>
        </w:rPr>
        <w:t xml:space="preserve">. </w:t>
      </w:r>
      <w:r w:rsidRPr="00BD4AC1">
        <w:rPr>
          <w:rFonts w:ascii="Abyssinica SIL" w:hAnsi="Abyssinica SIL"/>
          <w:b/>
          <w:sz w:val="24"/>
          <w:szCs w:val="24"/>
        </w:rPr>
        <w:t>The 3</w:t>
      </w:r>
      <w:r w:rsidRPr="00BD4AC1">
        <w:rPr>
          <w:rFonts w:ascii="Abyssinica SIL" w:hAnsi="Abyssinica SIL"/>
          <w:b/>
          <w:sz w:val="24"/>
          <w:szCs w:val="24"/>
          <w:vertAlign w:val="superscript"/>
        </w:rPr>
        <w:t>rd</w:t>
      </w:r>
      <w:r w:rsidRPr="00BD4AC1">
        <w:rPr>
          <w:rFonts w:ascii="Abyssinica SIL" w:hAnsi="Abyssinica SIL"/>
          <w:b/>
          <w:sz w:val="24"/>
          <w:szCs w:val="24"/>
        </w:rPr>
        <w:t xml:space="preserve"> Master Key unlocks or locks the Prison of the Beast of the Earth concerning Confusion by the Incurable Severe Affliction for 2 years in Jeremiah 30:12</w:t>
      </w:r>
      <w:r w:rsidRPr="00BD4AC1">
        <w:rPr>
          <w:sz w:val="24"/>
          <w:szCs w:val="24"/>
        </w:rPr>
        <w:t xml:space="preserve">. </w:t>
      </w:r>
      <w:r w:rsidRPr="00BD4AC1">
        <w:rPr>
          <w:rFonts w:ascii="Abyssinica SIL" w:hAnsi="Abyssinica SIL"/>
          <w:b/>
          <w:sz w:val="24"/>
          <w:szCs w:val="24"/>
        </w:rPr>
        <w:t>The 4</w:t>
      </w:r>
      <w:r w:rsidRPr="00BD4AC1">
        <w:rPr>
          <w:rFonts w:ascii="Abyssinica SIL" w:hAnsi="Abyssinica SIL"/>
          <w:b/>
          <w:sz w:val="24"/>
          <w:szCs w:val="24"/>
          <w:vertAlign w:val="superscript"/>
        </w:rPr>
        <w:t>th</w:t>
      </w:r>
      <w:r w:rsidRPr="00BD4AC1">
        <w:rPr>
          <w:rFonts w:ascii="Abyssinica SIL" w:hAnsi="Abyssinica SIL"/>
          <w:b/>
          <w:sz w:val="24"/>
          <w:szCs w:val="24"/>
        </w:rPr>
        <w:t xml:space="preserve"> Master Key unlocks or locks the Prison of the Scarlet Colored Beast concerning Shinar by the Incurable Wound for 3 years in Jeremiah 15:18</w:t>
      </w:r>
      <w:r w:rsidRPr="00BD4AC1">
        <w:rPr>
          <w:sz w:val="24"/>
          <w:szCs w:val="24"/>
        </w:rPr>
        <w:t xml:space="preserve">. </w:t>
      </w:r>
      <w:r w:rsidRPr="00BD4AC1">
        <w:rPr>
          <w:rFonts w:ascii="Abyssinica SIL" w:hAnsi="Abyssinica SIL"/>
          <w:b/>
          <w:sz w:val="24"/>
          <w:szCs w:val="24"/>
        </w:rPr>
        <w:t>The 5</w:t>
      </w:r>
      <w:r w:rsidRPr="00BD4AC1">
        <w:rPr>
          <w:rFonts w:ascii="Abyssinica SIL" w:hAnsi="Abyssinica SIL"/>
          <w:b/>
          <w:sz w:val="24"/>
          <w:szCs w:val="24"/>
          <w:vertAlign w:val="superscript"/>
        </w:rPr>
        <w:t>th</w:t>
      </w:r>
      <w:r w:rsidRPr="00BD4AC1">
        <w:rPr>
          <w:rFonts w:ascii="Abyssinica SIL" w:hAnsi="Abyssinica SIL"/>
          <w:b/>
          <w:sz w:val="24"/>
          <w:szCs w:val="24"/>
        </w:rPr>
        <w:t xml:space="preserve"> Master Key unlocks or locks the Prison of the False Prophet concerning Rome by the Incurable Intestines Bowel Disease for 4 years in 2</w:t>
      </w:r>
      <w:r w:rsidRPr="00BD4AC1">
        <w:rPr>
          <w:rFonts w:ascii="Abyssinica SIL" w:hAnsi="Abyssinica SIL"/>
          <w:b/>
          <w:sz w:val="24"/>
          <w:szCs w:val="24"/>
          <w:vertAlign w:val="superscript"/>
        </w:rPr>
        <w:t>nd</w:t>
      </w:r>
      <w:r w:rsidRPr="00BD4AC1">
        <w:rPr>
          <w:rFonts w:ascii="Abyssinica SIL" w:hAnsi="Abyssinica SIL"/>
          <w:b/>
          <w:sz w:val="24"/>
          <w:szCs w:val="24"/>
        </w:rPr>
        <w:t xml:space="preserve"> Chronicles 21:18</w:t>
      </w:r>
      <w:r w:rsidRPr="00BD4AC1">
        <w:rPr>
          <w:sz w:val="24"/>
          <w:szCs w:val="24"/>
        </w:rPr>
        <w:t xml:space="preserve">. </w:t>
      </w:r>
      <w:r w:rsidRPr="00BD4AC1">
        <w:rPr>
          <w:rFonts w:ascii="Abyssinica SIL" w:hAnsi="Abyssinica SIL"/>
          <w:b/>
          <w:sz w:val="24"/>
          <w:szCs w:val="24"/>
        </w:rPr>
        <w:t>The 6</w:t>
      </w:r>
      <w:r w:rsidRPr="00BD4AC1">
        <w:rPr>
          <w:rFonts w:ascii="Abyssinica SIL" w:hAnsi="Abyssinica SIL"/>
          <w:b/>
          <w:sz w:val="24"/>
          <w:szCs w:val="24"/>
          <w:vertAlign w:val="superscript"/>
        </w:rPr>
        <w:t>th</w:t>
      </w:r>
      <w:r w:rsidRPr="00BD4AC1">
        <w:rPr>
          <w:rFonts w:ascii="Abyssinica SIL" w:hAnsi="Abyssinica SIL"/>
          <w:b/>
          <w:sz w:val="24"/>
          <w:szCs w:val="24"/>
        </w:rPr>
        <w:t xml:space="preserve"> Master Key unlocks or locks the Prison of the Antichrist concerning Sheshak by the Incurable Plagues for 5 years in Judith 5:12</w:t>
      </w:r>
      <w:r w:rsidRPr="00BD4AC1">
        <w:rPr>
          <w:sz w:val="24"/>
          <w:szCs w:val="24"/>
        </w:rPr>
        <w:t xml:space="preserve">. </w:t>
      </w:r>
      <w:r w:rsidRPr="00BD4AC1">
        <w:rPr>
          <w:rFonts w:ascii="Abyssinica SIL" w:hAnsi="Abyssinica SIL"/>
          <w:b/>
          <w:sz w:val="24"/>
          <w:szCs w:val="24"/>
        </w:rPr>
        <w:t>The 7</w:t>
      </w:r>
      <w:r w:rsidRPr="00BD4AC1">
        <w:rPr>
          <w:rFonts w:ascii="Abyssinica SIL" w:hAnsi="Abyssinica SIL"/>
          <w:b/>
          <w:sz w:val="24"/>
          <w:szCs w:val="24"/>
          <w:vertAlign w:val="superscript"/>
        </w:rPr>
        <w:t>th</w:t>
      </w:r>
      <w:r w:rsidRPr="00BD4AC1">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BD4AC1">
        <w:rPr>
          <w:sz w:val="24"/>
          <w:szCs w:val="24"/>
        </w:rPr>
        <w:t xml:space="preserve">. </w:t>
      </w:r>
      <w:r w:rsidRPr="00BD4AC1">
        <w:rPr>
          <w:rFonts w:ascii="Abyssinica SIL" w:hAnsi="Abyssinica SIL"/>
          <w:b/>
          <w:sz w:val="24"/>
          <w:szCs w:val="24"/>
        </w:rPr>
        <w:t>The 8</w:t>
      </w:r>
      <w:r w:rsidRPr="00BD4AC1">
        <w:rPr>
          <w:rFonts w:ascii="Abyssinica SIL" w:hAnsi="Abyssinica SIL"/>
          <w:b/>
          <w:sz w:val="24"/>
          <w:szCs w:val="24"/>
          <w:vertAlign w:val="superscript"/>
        </w:rPr>
        <w:t>th</w:t>
      </w:r>
      <w:r w:rsidRPr="00BD4AC1">
        <w:rPr>
          <w:rFonts w:ascii="Abyssinica SIL" w:hAnsi="Abyssinica SIL"/>
          <w:b/>
          <w:sz w:val="24"/>
          <w:szCs w:val="24"/>
        </w:rPr>
        <w:t xml:space="preserve"> Master Key unlocks or locks the Prison of the Lord Lucifer the Evil Father concerning Sodom by the Incurable Wound for 7 years in Jeremiah 30:12. The 9</w:t>
      </w:r>
      <w:r w:rsidRPr="00BD4AC1">
        <w:rPr>
          <w:rFonts w:ascii="Abyssinica SIL" w:hAnsi="Abyssinica SIL"/>
          <w:b/>
          <w:sz w:val="24"/>
          <w:szCs w:val="24"/>
          <w:vertAlign w:val="superscript"/>
        </w:rPr>
        <w:t>th</w:t>
      </w:r>
      <w:r w:rsidRPr="00BD4AC1">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D4AC1">
        <w:rPr>
          <w:rFonts w:ascii="Abyssinica SIL" w:hAnsi="Abyssinica SIL"/>
          <w:b/>
          <w:sz w:val="24"/>
          <w:szCs w:val="24"/>
          <w:vertAlign w:val="superscript"/>
        </w:rPr>
        <w:t>nd</w:t>
      </w:r>
      <w:r w:rsidRPr="00BD4AC1">
        <w:rPr>
          <w:rFonts w:ascii="Abyssinica SIL" w:hAnsi="Abyssinica SIL"/>
          <w:b/>
          <w:sz w:val="24"/>
          <w:szCs w:val="24"/>
        </w:rPr>
        <w:t xml:space="preserve"> Maccabees 9:5. The 10</w:t>
      </w:r>
      <w:r w:rsidRPr="00BD4AC1">
        <w:rPr>
          <w:rFonts w:ascii="Abyssinica SIL" w:hAnsi="Abyssinica SIL"/>
          <w:b/>
          <w:sz w:val="24"/>
          <w:szCs w:val="24"/>
          <w:vertAlign w:val="superscript"/>
        </w:rPr>
        <w:t>th</w:t>
      </w:r>
      <w:r w:rsidRPr="00BD4AC1">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D4AC1">
        <w:rPr>
          <w:sz w:val="24"/>
          <w:szCs w:val="24"/>
        </w:rPr>
        <w:t xml:space="preserve">. These </w:t>
      </w:r>
      <w:r w:rsidRPr="00BD4AC1">
        <w:rPr>
          <w:sz w:val="24"/>
          <w:szCs w:val="24"/>
        </w:rPr>
        <w:lastRenderedPageBreak/>
        <w:t>10 incurable things concerns the 1</w:t>
      </w:r>
      <w:r w:rsidRPr="00BD4AC1">
        <w:rPr>
          <w:sz w:val="24"/>
          <w:szCs w:val="24"/>
          <w:vertAlign w:val="superscript"/>
        </w:rPr>
        <w:t>st</w:t>
      </w:r>
      <w:r w:rsidRPr="00BD4AC1">
        <w:rPr>
          <w:sz w:val="24"/>
          <w:szCs w:val="24"/>
        </w:rPr>
        <w:t xml:space="preserve"> position of the Lord Peter in Acts 7:47-50. The 2</w:t>
      </w:r>
      <w:r w:rsidRPr="00BD4AC1">
        <w:rPr>
          <w:sz w:val="24"/>
          <w:szCs w:val="24"/>
          <w:vertAlign w:val="superscript"/>
        </w:rPr>
        <w:t>nd</w:t>
      </w:r>
      <w:r w:rsidRPr="00BD4AC1">
        <w:rPr>
          <w:sz w:val="24"/>
          <w:szCs w:val="24"/>
        </w:rPr>
        <w:t xml:space="preserve"> position of the Lord John in Acts 7:51. The 3</w:t>
      </w:r>
      <w:r w:rsidRPr="00BD4AC1">
        <w:rPr>
          <w:sz w:val="24"/>
          <w:szCs w:val="24"/>
          <w:vertAlign w:val="superscript"/>
        </w:rPr>
        <w:t>rd</w:t>
      </w:r>
      <w:r w:rsidRPr="00BD4AC1">
        <w:rPr>
          <w:sz w:val="24"/>
          <w:szCs w:val="24"/>
        </w:rPr>
        <w:t xml:space="preserve"> position to the 9</w:t>
      </w:r>
      <w:r w:rsidRPr="00BD4AC1">
        <w:rPr>
          <w:sz w:val="24"/>
          <w:szCs w:val="24"/>
          <w:vertAlign w:val="superscript"/>
        </w:rPr>
        <w:t>th</w:t>
      </w:r>
      <w:r w:rsidRPr="00BD4AC1">
        <w:rPr>
          <w:sz w:val="24"/>
          <w:szCs w:val="24"/>
        </w:rPr>
        <w:t xml:space="preserve"> position of the Lord Jesus in Acts 7:52-58. The 10</w:t>
      </w:r>
      <w:r w:rsidRPr="00BD4AC1">
        <w:rPr>
          <w:sz w:val="24"/>
          <w:szCs w:val="24"/>
          <w:vertAlign w:val="superscript"/>
        </w:rPr>
        <w:t>th</w:t>
      </w:r>
      <w:r w:rsidRPr="00BD4AC1">
        <w:rPr>
          <w:sz w:val="24"/>
          <w:szCs w:val="24"/>
        </w:rPr>
        <w:t xml:space="preserve"> position of the Lord James in Acts 7:59. The 10</w:t>
      </w:r>
      <w:r w:rsidRPr="00BD4AC1">
        <w:rPr>
          <w:sz w:val="24"/>
          <w:szCs w:val="24"/>
          <w:vertAlign w:val="superscript"/>
        </w:rPr>
        <w:t>th</w:t>
      </w:r>
      <w:r w:rsidRPr="00BD4AC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w:t>
      </w:r>
    </w:p>
    <w:p w:rsidR="004A537F" w:rsidRPr="00BD4AC1" w:rsidRDefault="004A537F" w:rsidP="004A537F">
      <w:pPr>
        <w:jc w:val="center"/>
        <w:rPr>
          <w:b/>
          <w:sz w:val="24"/>
          <w:szCs w:val="24"/>
        </w:rPr>
      </w:pPr>
      <w:r w:rsidRPr="00BD4AC1">
        <w:rPr>
          <w:b/>
          <w:sz w:val="24"/>
          <w:szCs w:val="24"/>
        </w:rPr>
        <w:t>What are the three Prisons of Hell on Earth for Wisdom &amp; Satan’s Demonic Host of Demons?</w:t>
      </w:r>
    </w:p>
    <w:p w:rsidR="004A537F" w:rsidRPr="00BD4AC1" w:rsidRDefault="004A537F" w:rsidP="004A537F">
      <w:pPr>
        <w:spacing w:line="480" w:lineRule="auto"/>
        <w:jc w:val="both"/>
        <w:rPr>
          <w:sz w:val="24"/>
          <w:szCs w:val="24"/>
        </w:rPr>
      </w:pPr>
      <w:r w:rsidRPr="00BD4AC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D4AC1">
        <w:rPr>
          <w:sz w:val="24"/>
          <w:szCs w:val="24"/>
          <w:vertAlign w:val="superscript"/>
        </w:rPr>
        <w:t>st</w:t>
      </w:r>
      <w:r w:rsidRPr="00BD4AC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w:t>
      </w:r>
      <w:r w:rsidRPr="00BD4AC1">
        <w:rPr>
          <w:sz w:val="24"/>
          <w:szCs w:val="24"/>
        </w:rPr>
        <w:lastRenderedPageBreak/>
        <w:t>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D4AC1">
        <w:rPr>
          <w:b/>
          <w:sz w:val="24"/>
          <w:szCs w:val="24"/>
        </w:rPr>
        <w:t>marriage rights</w:t>
      </w:r>
      <w:r w:rsidRPr="00BD4AC1">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w:t>
      </w:r>
      <w:r w:rsidRPr="00BD4AC1">
        <w:rPr>
          <w:sz w:val="24"/>
          <w:szCs w:val="24"/>
        </w:rPr>
        <w:lastRenderedPageBreak/>
        <w:t>(Handmaiden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D4AC1">
        <w:rPr>
          <w:sz w:val="24"/>
          <w:szCs w:val="24"/>
          <w:vertAlign w:val="superscript"/>
        </w:rPr>
        <w:t>st</w:t>
      </w:r>
      <w:r w:rsidRPr="00BD4AC1">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w:t>
      </w:r>
      <w:r w:rsidRPr="00BD4AC1">
        <w:rPr>
          <w:sz w:val="24"/>
          <w:szCs w:val="24"/>
        </w:rPr>
        <w:lastRenderedPageBreak/>
        <w:t>&amp;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BD4AC1">
        <w:rPr>
          <w:sz w:val="24"/>
          <w:szCs w:val="24"/>
          <w:vertAlign w:val="superscript"/>
        </w:rPr>
        <w:t>st</w:t>
      </w:r>
      <w:r w:rsidRPr="00BD4AC1">
        <w:rPr>
          <w:sz w:val="24"/>
          <w:szCs w:val="24"/>
        </w:rPr>
        <w:t xml:space="preserve"> Corinthians 8:6; 15:24-28; Ephesians 4:6 &amp; Isaiah 47:5. These are the 56 Lords/Ladies &amp; 4 Known Lord’s/Ladies that makes up 60 Lord’s/60 Ladies. The 60 Ladies are derived from the “</w:t>
      </w:r>
      <w:r w:rsidRPr="00BD4AC1">
        <w:rPr>
          <w:b/>
          <w:sz w:val="24"/>
          <w:szCs w:val="24"/>
        </w:rPr>
        <w:t>Lady of Kingdoms</w:t>
      </w:r>
      <w:r w:rsidRPr="00BD4AC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D4AC1">
        <w:rPr>
          <w:sz w:val="24"/>
          <w:szCs w:val="24"/>
          <w:vertAlign w:val="superscript"/>
        </w:rPr>
        <w:t>th</w:t>
      </w:r>
      <w:r w:rsidRPr="00BD4AC1">
        <w:rPr>
          <w:sz w:val="24"/>
          <w:szCs w:val="24"/>
        </w:rPr>
        <w:t xml:space="preserve"> day because Man was perfectly created on the 6</w:t>
      </w:r>
      <w:r w:rsidRPr="00BD4AC1">
        <w:rPr>
          <w:sz w:val="24"/>
          <w:szCs w:val="24"/>
          <w:vertAlign w:val="superscript"/>
        </w:rPr>
        <w:t>th</w:t>
      </w:r>
      <w:r w:rsidRPr="00BD4AC1">
        <w:rPr>
          <w:sz w:val="24"/>
          <w:szCs w:val="24"/>
        </w:rPr>
        <w:t xml:space="preserve"> day is in Hebrew 9:27; Matthew 20:12 &amp; Luke 13:32. Woman only has to handle a minute for sin because She was born on the 7</w:t>
      </w:r>
      <w:r w:rsidRPr="00BD4AC1">
        <w:rPr>
          <w:sz w:val="24"/>
          <w:szCs w:val="24"/>
          <w:vertAlign w:val="superscript"/>
        </w:rPr>
        <w:t>th</w:t>
      </w:r>
      <w:r w:rsidRPr="00BD4AC1">
        <w:rPr>
          <w:sz w:val="24"/>
          <w:szCs w:val="24"/>
        </w:rPr>
        <w:t xml:space="preserve"> day and an hour is equal to a day at Her birth by the Father Stephen.           </w:t>
      </w:r>
    </w:p>
    <w:p w:rsidR="004A537F" w:rsidRPr="00BD4AC1" w:rsidRDefault="004A537F" w:rsidP="004A537F">
      <w:pPr>
        <w:spacing w:line="480" w:lineRule="auto"/>
        <w:jc w:val="both"/>
        <w:rPr>
          <w:sz w:val="24"/>
          <w:szCs w:val="24"/>
        </w:rPr>
      </w:pPr>
      <w:r w:rsidRPr="00BD4AC1">
        <w:rPr>
          <w:sz w:val="24"/>
          <w:szCs w:val="24"/>
        </w:rPr>
        <w:t>Second, is Babylon which is called the “</w:t>
      </w:r>
      <w:r w:rsidRPr="00BD4AC1">
        <w:rPr>
          <w:b/>
          <w:sz w:val="24"/>
          <w:szCs w:val="24"/>
        </w:rPr>
        <w:t>Gate of the Gods</w:t>
      </w:r>
      <w:r w:rsidRPr="00BD4AC1">
        <w:rPr>
          <w:sz w:val="24"/>
          <w:szCs w:val="24"/>
        </w:rPr>
        <w:t xml:space="preserve">.” Babylon for thousands of years is a place where every Sexual Eros Love Perverted Act was done in Revelation 17:1-18. Babylon is also called Shinar, Babel, Sheshack, Chaos, Confusion or sometimes Rome in the Holy Bible. In </w:t>
      </w:r>
      <w:r w:rsidRPr="00BD4AC1">
        <w:rPr>
          <w:sz w:val="24"/>
          <w:szCs w:val="24"/>
        </w:rPr>
        <w:lastRenderedPageBreak/>
        <w:t>Zechariah 5:5-11 details the story of the Woman which is called “</w:t>
      </w:r>
      <w:r w:rsidRPr="00BD4AC1">
        <w:rPr>
          <w:b/>
          <w:sz w:val="24"/>
          <w:szCs w:val="24"/>
        </w:rPr>
        <w:t>This Wickedness</w:t>
      </w:r>
      <w:r w:rsidRPr="00BD4AC1">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BD4AC1">
        <w:rPr>
          <w:sz w:val="24"/>
          <w:szCs w:val="24"/>
          <w:vertAlign w:val="superscript"/>
        </w:rPr>
        <w:t>st</w:t>
      </w:r>
      <w:r w:rsidRPr="00BD4AC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A537F" w:rsidRPr="00BD4AC1" w:rsidRDefault="004A537F" w:rsidP="004A537F">
      <w:pPr>
        <w:spacing w:line="480" w:lineRule="auto"/>
        <w:jc w:val="both"/>
        <w:rPr>
          <w:sz w:val="24"/>
          <w:szCs w:val="24"/>
        </w:rPr>
      </w:pPr>
      <w:r w:rsidRPr="00BD4AC1">
        <w:rPr>
          <w:sz w:val="24"/>
          <w:szCs w:val="24"/>
        </w:rPr>
        <w:t>Third, is Israel which is a place called the “</w:t>
      </w:r>
      <w:r w:rsidRPr="00BD4AC1">
        <w:rPr>
          <w:b/>
          <w:sz w:val="24"/>
          <w:szCs w:val="24"/>
        </w:rPr>
        <w:t>City of David</w:t>
      </w:r>
      <w:r w:rsidRPr="00BD4AC1">
        <w:rPr>
          <w:sz w:val="24"/>
          <w:szCs w:val="24"/>
        </w:rPr>
        <w:t xml:space="preserve">” for thousands of years where the Physical Trinity beat the Lord Satan Physically in Luke 1:5-Acts 1:3; 8:4-28:31 (Son Jesus and </w:t>
      </w:r>
      <w:r w:rsidRPr="00BD4AC1">
        <w:rPr>
          <w:sz w:val="24"/>
          <w:szCs w:val="24"/>
        </w:rPr>
        <w:lastRenderedPageBreak/>
        <w:t>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D4AC1">
        <w:rPr>
          <w:sz w:val="24"/>
          <w:szCs w:val="24"/>
          <w:vertAlign w:val="superscript"/>
        </w:rPr>
        <w:t>st</w:t>
      </w:r>
      <w:r w:rsidRPr="00BD4AC1">
        <w:rPr>
          <w:sz w:val="24"/>
          <w:szCs w:val="24"/>
        </w:rPr>
        <w:t xml:space="preserve"> Corinthians 6:1-11; Ephesians 6:10-20 and Wisdom of Solomon 5:15-23. Israel worships the Law in Romans 1:18-16:27. For the strength of sin is the Law in 1</w:t>
      </w:r>
      <w:r w:rsidRPr="00BD4AC1">
        <w:rPr>
          <w:sz w:val="24"/>
          <w:szCs w:val="24"/>
          <w:vertAlign w:val="superscript"/>
        </w:rPr>
        <w:t>st</w:t>
      </w:r>
      <w:r w:rsidRPr="00BD4AC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D4AC1">
        <w:rPr>
          <w:sz w:val="24"/>
          <w:szCs w:val="24"/>
          <w:vertAlign w:val="superscript"/>
        </w:rPr>
        <w:t>nd</w:t>
      </w:r>
      <w:r w:rsidRPr="00BD4AC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D4AC1">
        <w:rPr>
          <w:sz w:val="24"/>
          <w:szCs w:val="24"/>
          <w:vertAlign w:val="superscript"/>
        </w:rPr>
        <w:t>st</w:t>
      </w:r>
      <w:r w:rsidRPr="00BD4AC1">
        <w:rPr>
          <w:sz w:val="24"/>
          <w:szCs w:val="24"/>
        </w:rPr>
        <w:t xml:space="preserve"> Corinthians 1:25. “But God has chosen the Foolish Things of the World (Law, Single People and Angels to Mankind) to confound the Wise, </w:t>
      </w:r>
      <w:r w:rsidRPr="00BD4AC1">
        <w:rPr>
          <w:sz w:val="24"/>
          <w:szCs w:val="24"/>
        </w:rPr>
        <w:lastRenderedPageBreak/>
        <w:t>and God has chosen the Weak Things of the World (Law, Single People and Angels to Mankind) to confound the things of the Mighty” in 1</w:t>
      </w:r>
      <w:r w:rsidRPr="00BD4AC1">
        <w:rPr>
          <w:sz w:val="24"/>
          <w:szCs w:val="24"/>
          <w:vertAlign w:val="superscript"/>
        </w:rPr>
        <w:t>st</w:t>
      </w:r>
      <w:r w:rsidRPr="00BD4AC1">
        <w:rPr>
          <w:sz w:val="24"/>
          <w:szCs w:val="24"/>
        </w:rPr>
        <w:t xml:space="preserve"> Corinthians 1:27.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4A537F" w:rsidRPr="00BD4AC1" w:rsidRDefault="004A537F" w:rsidP="004A537F">
      <w:pPr>
        <w:spacing w:before="240" w:line="480" w:lineRule="auto"/>
        <w:jc w:val="both"/>
        <w:rPr>
          <w:sz w:val="24"/>
          <w:szCs w:val="24"/>
        </w:rPr>
      </w:pPr>
      <w:r w:rsidRPr="00BD4AC1">
        <w:rPr>
          <w:sz w:val="24"/>
          <w:szCs w:val="24"/>
        </w:rPr>
        <w:t>How to Retain Divine Healing is in 1</w:t>
      </w:r>
      <w:r w:rsidRPr="00BD4AC1">
        <w:rPr>
          <w:sz w:val="24"/>
          <w:szCs w:val="24"/>
          <w:vertAlign w:val="superscript"/>
        </w:rPr>
        <w:t>st</w:t>
      </w:r>
      <w:r w:rsidRPr="00BD4AC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BD4AC1">
        <w:rPr>
          <w:sz w:val="24"/>
          <w:szCs w:val="24"/>
          <w:vertAlign w:val="superscript"/>
        </w:rPr>
        <w:t>st</w:t>
      </w:r>
      <w:r w:rsidRPr="00BD4AC1">
        <w:rPr>
          <w:sz w:val="24"/>
          <w:szCs w:val="24"/>
        </w:rPr>
        <w:t xml:space="preserve"> Peter 1:17-21; 2:24 &amp; Acts 7:1-53. Contend in the Faith for Your Healing is in John 8:44; Romans 10:9; James 4:1-10; 1</w:t>
      </w:r>
      <w:r w:rsidRPr="00BD4AC1">
        <w:rPr>
          <w:sz w:val="24"/>
          <w:szCs w:val="24"/>
          <w:vertAlign w:val="superscript"/>
        </w:rPr>
        <w:t>st</w:t>
      </w:r>
      <w:r w:rsidRPr="00BD4AC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D4AC1">
        <w:rPr>
          <w:sz w:val="24"/>
          <w:szCs w:val="24"/>
          <w:vertAlign w:val="superscript"/>
        </w:rPr>
        <w:t>nd</w:t>
      </w:r>
      <w:r w:rsidRPr="00BD4AC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D4AC1">
        <w:rPr>
          <w:sz w:val="24"/>
          <w:szCs w:val="24"/>
          <w:vertAlign w:val="superscript"/>
        </w:rPr>
        <w:t>st</w:t>
      </w:r>
      <w:r w:rsidRPr="00BD4AC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w:t>
      </w:r>
      <w:r w:rsidRPr="00BD4AC1">
        <w:rPr>
          <w:sz w:val="24"/>
          <w:szCs w:val="24"/>
        </w:rPr>
        <w:lastRenderedPageBreak/>
        <w:t>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D4AC1">
        <w:rPr>
          <w:sz w:val="24"/>
          <w:szCs w:val="24"/>
          <w:vertAlign w:val="superscript"/>
        </w:rPr>
        <w:t>nd</w:t>
      </w:r>
      <w:r w:rsidRPr="00BD4AC1">
        <w:rPr>
          <w:sz w:val="24"/>
          <w:szCs w:val="24"/>
        </w:rPr>
        <w:t xml:space="preserve"> Corinthians 1:8-10; 11:23-33; 12:7; Philippians 2:25-27. Divine Healing is only Taught by False Cults is in Acts 8:9-25. Divine Healing puts more Emphasis upon the Body than upon the Soul is in Isaiah 53:4-5; 1</w:t>
      </w:r>
      <w:r w:rsidRPr="00BD4AC1">
        <w:rPr>
          <w:sz w:val="24"/>
          <w:szCs w:val="24"/>
          <w:vertAlign w:val="superscript"/>
        </w:rPr>
        <w:t>st</w:t>
      </w:r>
      <w:r w:rsidRPr="00BD4AC1">
        <w:rPr>
          <w:sz w:val="24"/>
          <w:szCs w:val="24"/>
        </w:rPr>
        <w:t xml:space="preserve"> Corinthians 6:19-20; 1</w:t>
      </w:r>
      <w:r w:rsidRPr="00BD4AC1">
        <w:rPr>
          <w:sz w:val="24"/>
          <w:szCs w:val="24"/>
          <w:vertAlign w:val="superscript"/>
        </w:rPr>
        <w:t>st</w:t>
      </w:r>
      <w:r w:rsidRPr="00BD4AC1">
        <w:rPr>
          <w:sz w:val="24"/>
          <w:szCs w:val="24"/>
        </w:rPr>
        <w:t xml:space="preserve"> Peter 2:24; Acts 3:12-13; 8:5-8; 9:36-42; 14:6-10; 16:16-18; 19:11-12; 28:7-9. If the Father Stephen created Herbs and Drugs, does He not expect Man to use them for Healing? Some Scriptures are in 1</w:t>
      </w:r>
      <w:r w:rsidRPr="00BD4AC1">
        <w:rPr>
          <w:sz w:val="24"/>
          <w:szCs w:val="24"/>
          <w:vertAlign w:val="superscript"/>
        </w:rPr>
        <w:t>st</w:t>
      </w:r>
      <w:r w:rsidRPr="00BD4AC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D4AC1">
        <w:rPr>
          <w:b/>
          <w:sz w:val="24"/>
          <w:szCs w:val="24"/>
        </w:rPr>
        <w:t>took</w:t>
      </w:r>
      <w:r w:rsidRPr="00BD4AC1">
        <w:rPr>
          <w:sz w:val="24"/>
          <w:szCs w:val="24"/>
        </w:rPr>
        <w:t>” and “</w:t>
      </w:r>
      <w:r w:rsidRPr="00BD4AC1">
        <w:rPr>
          <w:b/>
          <w:sz w:val="24"/>
          <w:szCs w:val="24"/>
        </w:rPr>
        <w:t>bore</w:t>
      </w:r>
      <w:r w:rsidRPr="00BD4AC1">
        <w:rPr>
          <w:sz w:val="24"/>
          <w:szCs w:val="24"/>
        </w:rPr>
        <w:t>” in Isaiah 53:11-12. Nor does the word “</w:t>
      </w:r>
      <w:r w:rsidRPr="00BD4AC1">
        <w:rPr>
          <w:b/>
          <w:sz w:val="24"/>
          <w:szCs w:val="24"/>
        </w:rPr>
        <w:t>fulfilled</w:t>
      </w:r>
      <w:r w:rsidRPr="00BD4AC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D4AC1">
        <w:rPr>
          <w:sz w:val="24"/>
          <w:szCs w:val="24"/>
          <w:vertAlign w:val="superscript"/>
        </w:rPr>
        <w:t>st</w:t>
      </w:r>
      <w:r w:rsidRPr="00BD4AC1">
        <w:rPr>
          <w:sz w:val="24"/>
          <w:szCs w:val="24"/>
        </w:rPr>
        <w:t xml:space="preserve"> John 3:9 &amp; James 4:2. The Failure by Many to receive Healing weakens the Faith of the Whole Church, which is not always true is in Hebrews 11:1 &amp; Mark 16:17.  </w:t>
      </w:r>
    </w:p>
    <w:p w:rsidR="004A537F" w:rsidRPr="00BD4AC1" w:rsidRDefault="004A537F" w:rsidP="004A537F">
      <w:pPr>
        <w:spacing w:before="240" w:line="240" w:lineRule="auto"/>
        <w:jc w:val="center"/>
        <w:rPr>
          <w:rFonts w:ascii="Abyssinica SIL" w:hAnsi="Abyssinica SIL"/>
          <w:b/>
          <w:sz w:val="24"/>
          <w:szCs w:val="24"/>
        </w:rPr>
      </w:pPr>
      <w:r w:rsidRPr="00BD4AC1">
        <w:rPr>
          <w:rFonts w:ascii="Abyssinica SIL" w:hAnsi="Abyssinica SIL"/>
          <w:b/>
          <w:sz w:val="24"/>
          <w:szCs w:val="24"/>
        </w:rPr>
        <w:t>Where is the Lord Lucifer locked up on the Earth by the Father Stephen?</w:t>
      </w:r>
    </w:p>
    <w:p w:rsidR="004A537F" w:rsidRPr="00BD4AC1" w:rsidRDefault="004A537F" w:rsidP="004A537F">
      <w:pPr>
        <w:spacing w:before="240" w:line="240" w:lineRule="auto"/>
        <w:jc w:val="center"/>
        <w:rPr>
          <w:b/>
          <w:sz w:val="24"/>
          <w:szCs w:val="24"/>
        </w:rPr>
      </w:pPr>
      <w:r w:rsidRPr="00BD4AC1">
        <w:rPr>
          <w:b/>
          <w:sz w:val="24"/>
          <w:szCs w:val="24"/>
        </w:rPr>
        <w:t>THE PRISON IN EGYPT FOR ALL ETERNITY IN THE BOOK OF THE PROPHETS</w:t>
      </w:r>
    </w:p>
    <w:p w:rsidR="004A537F" w:rsidRPr="00BD4AC1" w:rsidRDefault="004A537F" w:rsidP="004A537F">
      <w:pPr>
        <w:spacing w:before="240" w:line="480" w:lineRule="auto"/>
        <w:jc w:val="both"/>
        <w:rPr>
          <w:sz w:val="24"/>
          <w:szCs w:val="24"/>
        </w:rPr>
      </w:pPr>
      <w:r w:rsidRPr="00BD4AC1">
        <w:rPr>
          <w:sz w:val="24"/>
          <w:szCs w:val="24"/>
        </w:rPr>
        <w:lastRenderedPageBreak/>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D4AC1">
        <w:rPr>
          <w:sz w:val="24"/>
          <w:szCs w:val="24"/>
          <w:vertAlign w:val="superscript"/>
        </w:rPr>
        <w:t>st</w:t>
      </w:r>
      <w:r w:rsidRPr="00BD4AC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A537F" w:rsidRPr="00BD4AC1" w:rsidRDefault="004A537F" w:rsidP="004A537F">
      <w:pPr>
        <w:spacing w:before="240" w:line="480" w:lineRule="auto"/>
        <w:jc w:val="center"/>
        <w:rPr>
          <w:b/>
          <w:sz w:val="24"/>
          <w:szCs w:val="24"/>
        </w:rPr>
      </w:pPr>
      <w:r w:rsidRPr="00BD4AC1">
        <w:rPr>
          <w:b/>
          <w:sz w:val="24"/>
          <w:szCs w:val="24"/>
        </w:rPr>
        <w:t>THE PRISON IN BABYLON FOR 7 YEARS TO 1 YEAR IN THE BOOK OF THE PROPHETS</w:t>
      </w:r>
    </w:p>
    <w:p w:rsidR="004A537F" w:rsidRPr="00BD4AC1" w:rsidRDefault="004A537F" w:rsidP="004A537F">
      <w:pPr>
        <w:spacing w:before="240" w:line="480" w:lineRule="auto"/>
        <w:jc w:val="both"/>
        <w:rPr>
          <w:sz w:val="24"/>
          <w:szCs w:val="24"/>
        </w:rPr>
      </w:pPr>
      <w:r w:rsidRPr="00BD4AC1">
        <w:rPr>
          <w:sz w:val="24"/>
          <w:szCs w:val="24"/>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D4AC1">
        <w:rPr>
          <w:sz w:val="24"/>
          <w:szCs w:val="24"/>
          <w:vertAlign w:val="superscript"/>
        </w:rPr>
        <w:t>st</w:t>
      </w:r>
      <w:r w:rsidRPr="00BD4AC1">
        <w:rPr>
          <w:sz w:val="24"/>
          <w:szCs w:val="24"/>
        </w:rPr>
        <w:t xml:space="preserve"> Timothy 2:5. </w:t>
      </w:r>
    </w:p>
    <w:p w:rsidR="004A537F" w:rsidRPr="00BD4AC1" w:rsidRDefault="004A537F" w:rsidP="004A537F">
      <w:pPr>
        <w:spacing w:before="240" w:line="480" w:lineRule="auto"/>
        <w:jc w:val="center"/>
        <w:rPr>
          <w:b/>
          <w:sz w:val="24"/>
          <w:szCs w:val="24"/>
        </w:rPr>
      </w:pPr>
      <w:r w:rsidRPr="00BD4AC1">
        <w:rPr>
          <w:b/>
          <w:sz w:val="24"/>
          <w:szCs w:val="24"/>
        </w:rPr>
        <w:t>THE PRISON IN ISRAEL FOR UNDER 1 YEAR (A MONTH) IN THE BOOK OF THE DEAD</w:t>
      </w:r>
    </w:p>
    <w:p w:rsidR="004A537F" w:rsidRPr="00BD4AC1" w:rsidRDefault="004A537F" w:rsidP="004A537F">
      <w:pPr>
        <w:spacing w:before="240" w:line="480" w:lineRule="auto"/>
        <w:jc w:val="both"/>
        <w:rPr>
          <w:sz w:val="24"/>
          <w:szCs w:val="24"/>
        </w:rPr>
      </w:pPr>
      <w:r w:rsidRPr="00BD4AC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D4AC1">
        <w:rPr>
          <w:sz w:val="24"/>
          <w:szCs w:val="24"/>
          <w:vertAlign w:val="superscript"/>
        </w:rPr>
        <w:t>st</w:t>
      </w:r>
      <w:r w:rsidRPr="00BD4AC1">
        <w:rPr>
          <w:sz w:val="24"/>
          <w:szCs w:val="24"/>
        </w:rPr>
        <w:t xml:space="preserve"> Corinthians 6:1-11; Ephesians 6:10-20  &amp; Wisdom of Solomon 5:15-23. Israel worships the Law in Romans 1:8-16:27. For the Whole Law operates with the Strength of Sin which is the Law in 1</w:t>
      </w:r>
      <w:r w:rsidRPr="00BD4AC1">
        <w:rPr>
          <w:sz w:val="24"/>
          <w:szCs w:val="24"/>
          <w:vertAlign w:val="superscript"/>
        </w:rPr>
        <w:t>st</w:t>
      </w:r>
      <w:r w:rsidRPr="00BD4AC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w:t>
      </w:r>
      <w:r w:rsidRPr="00BD4AC1">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537F" w:rsidRPr="00BD4AC1" w:rsidRDefault="004A537F" w:rsidP="004A537F">
      <w:pPr>
        <w:spacing w:line="480" w:lineRule="auto"/>
        <w:jc w:val="both"/>
        <w:rPr>
          <w:sz w:val="24"/>
          <w:szCs w:val="24"/>
        </w:rPr>
      </w:pPr>
      <w:r w:rsidRPr="00BD4AC1">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D4AC1">
        <w:rPr>
          <w:b/>
          <w:sz w:val="24"/>
          <w:szCs w:val="24"/>
        </w:rPr>
        <w:t>GOD (FATHER STEPHEN)</w:t>
      </w:r>
      <w:r w:rsidRPr="00BD4AC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w:t>
      </w:r>
      <w:r w:rsidRPr="00BD4AC1">
        <w:rPr>
          <w:sz w:val="24"/>
          <w:szCs w:val="24"/>
        </w:rPr>
        <w:lastRenderedPageBreak/>
        <w:t>(Lords)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BD4AC1">
        <w:rPr>
          <w:sz w:val="24"/>
          <w:szCs w:val="24"/>
          <w:vertAlign w:val="superscript"/>
        </w:rPr>
        <w:t>nd</w:t>
      </w:r>
      <w:r w:rsidRPr="00BD4AC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D4AC1">
        <w:rPr>
          <w:sz w:val="24"/>
          <w:szCs w:val="24"/>
          <w:vertAlign w:val="superscript"/>
        </w:rPr>
        <w:t>rd</w:t>
      </w:r>
      <w:r w:rsidRPr="00BD4AC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w:t>
      </w:r>
      <w:r w:rsidRPr="00BD4AC1">
        <w:rPr>
          <w:sz w:val="24"/>
          <w:szCs w:val="24"/>
        </w:rPr>
        <w:lastRenderedPageBreak/>
        <w:t>establish You according to My Gospel, and the preaching of Jesus Christ,  according  to  the  revelation  of  the  mystery,  which  was  kept  secret since  the  (Man) World began…” In 1</w:t>
      </w:r>
      <w:r w:rsidRPr="00BD4AC1">
        <w:rPr>
          <w:sz w:val="24"/>
          <w:szCs w:val="24"/>
          <w:vertAlign w:val="superscript"/>
        </w:rPr>
        <w:t>st</w:t>
      </w:r>
      <w:r w:rsidRPr="00BD4AC1">
        <w:rPr>
          <w:sz w:val="24"/>
          <w:szCs w:val="24"/>
        </w:rPr>
        <w:t xml:space="preserve"> Corinthians 14:6 mentions “Now Brethren, if I come unto You speaking with tongues, what shall I profit You, except I shall speak to You by revelation…?” In 1</w:t>
      </w:r>
      <w:r w:rsidRPr="00BD4AC1">
        <w:rPr>
          <w:sz w:val="24"/>
          <w:szCs w:val="24"/>
          <w:vertAlign w:val="superscript"/>
        </w:rPr>
        <w:t>st</w:t>
      </w:r>
      <w:r w:rsidRPr="00BD4AC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D4AC1">
        <w:rPr>
          <w:sz w:val="24"/>
          <w:szCs w:val="24"/>
          <w:vertAlign w:val="superscript"/>
        </w:rPr>
        <w:t>st</w:t>
      </w:r>
      <w:r w:rsidRPr="00BD4AC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D4AC1">
        <w:rPr>
          <w:sz w:val="24"/>
          <w:szCs w:val="24"/>
          <w:vertAlign w:val="superscript"/>
        </w:rPr>
        <w:t>st</w:t>
      </w:r>
      <w:r w:rsidRPr="00BD4AC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w:t>
      </w:r>
      <w:r w:rsidRPr="00BD4AC1">
        <w:rPr>
          <w:sz w:val="24"/>
          <w:szCs w:val="24"/>
        </w:rPr>
        <w:lastRenderedPageBreak/>
        <w:t>Law.” In 1</w:t>
      </w:r>
      <w:r w:rsidRPr="00BD4AC1">
        <w:rPr>
          <w:sz w:val="24"/>
          <w:szCs w:val="24"/>
          <w:vertAlign w:val="superscript"/>
        </w:rPr>
        <w:t>st</w:t>
      </w:r>
      <w:r w:rsidRPr="00BD4AC1">
        <w:rPr>
          <w:sz w:val="24"/>
          <w:szCs w:val="24"/>
        </w:rPr>
        <w:t xml:space="preserve"> Samuel 3:1 (NKJV) declares “Now the Boy ministered to the Lord before Eli. And the word of the Lord was rare in those days, there was no widespread revelation.” </w:t>
      </w:r>
    </w:p>
    <w:p w:rsidR="004A537F" w:rsidRPr="00BD4AC1" w:rsidRDefault="004A537F" w:rsidP="004A537F">
      <w:pPr>
        <w:spacing w:line="480" w:lineRule="auto"/>
        <w:jc w:val="both"/>
        <w:rPr>
          <w:sz w:val="24"/>
          <w:szCs w:val="24"/>
        </w:rPr>
      </w:pPr>
      <w:r w:rsidRPr="00BD4AC1">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D4AC1">
        <w:rPr>
          <w:sz w:val="24"/>
          <w:szCs w:val="24"/>
          <w:vertAlign w:val="superscript"/>
        </w:rPr>
        <w:t>TH</w:t>
      </w:r>
      <w:r w:rsidRPr="00BD4AC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w:t>
      </w:r>
      <w:r w:rsidRPr="00BD4AC1">
        <w:rPr>
          <w:sz w:val="24"/>
          <w:szCs w:val="24"/>
        </w:rPr>
        <w:lastRenderedPageBreak/>
        <w:t>(Highest Stephen) Rules over the Kingdom of Men. In Matthew 1:20-25 tells us about how Joseph had a dream from God to have and protect the Child Jesus. In 2</w:t>
      </w:r>
      <w:r w:rsidRPr="00BD4AC1">
        <w:rPr>
          <w:sz w:val="24"/>
          <w:szCs w:val="24"/>
          <w:vertAlign w:val="superscript"/>
        </w:rPr>
        <w:t>nd</w:t>
      </w:r>
      <w:r w:rsidRPr="00BD4AC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D4AC1">
        <w:rPr>
          <w:sz w:val="24"/>
          <w:szCs w:val="24"/>
          <w:vertAlign w:val="superscript"/>
        </w:rPr>
        <w:t>st</w:t>
      </w:r>
      <w:r w:rsidRPr="00BD4AC1">
        <w:rPr>
          <w:sz w:val="24"/>
          <w:szCs w:val="24"/>
        </w:rPr>
        <w:t xml:space="preserve"> John 5:6-13 &amp; Acts 2:17-7:59) on all Flesh. Your Sons and Your Daughters shall prophesy...Your Old Men shall dream dreams.” </w:t>
      </w:r>
    </w:p>
    <w:p w:rsidR="004A537F" w:rsidRPr="00BD4AC1" w:rsidRDefault="004A537F" w:rsidP="004A537F">
      <w:pPr>
        <w:spacing w:line="480" w:lineRule="auto"/>
        <w:jc w:val="both"/>
        <w:rPr>
          <w:sz w:val="24"/>
          <w:szCs w:val="24"/>
        </w:rPr>
      </w:pPr>
      <w:r w:rsidRPr="00BD4AC1">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w:t>
      </w:r>
      <w:r w:rsidRPr="00BD4AC1">
        <w:rPr>
          <w:sz w:val="24"/>
          <w:szCs w:val="24"/>
        </w:rPr>
        <w:lastRenderedPageBreak/>
        <w:t>vision was interpreted by Gabriel the Archangel (Lord) in Daniel 8:15-27. In Daniel 10:1-9 tells us about the Vision of the Glorious Man. This vision was interpreted by Michael the Archangel (Lord) in Daniel 10:10-11:45. In 2</w:t>
      </w:r>
      <w:r w:rsidRPr="00BD4AC1">
        <w:rPr>
          <w:sz w:val="24"/>
          <w:szCs w:val="24"/>
          <w:vertAlign w:val="superscript"/>
        </w:rPr>
        <w:t>nd</w:t>
      </w:r>
      <w:r w:rsidRPr="00BD4AC1">
        <w:rPr>
          <w:sz w:val="24"/>
          <w:szCs w:val="24"/>
        </w:rPr>
        <w:t xml:space="preserve"> Esdras 9:38-10:59 tells us about the Vision of the Weeping Woman. In 2</w:t>
      </w:r>
      <w:r w:rsidRPr="00BD4AC1">
        <w:rPr>
          <w:sz w:val="24"/>
          <w:szCs w:val="24"/>
          <w:vertAlign w:val="superscript"/>
        </w:rPr>
        <w:t>nd</w:t>
      </w:r>
      <w:r w:rsidRPr="00BD4AC1">
        <w:rPr>
          <w:sz w:val="24"/>
          <w:szCs w:val="24"/>
        </w:rPr>
        <w:t xml:space="preserve"> Esdras 11:1-12:39 tells us about the Vision of the Eagle. In 2</w:t>
      </w:r>
      <w:r w:rsidRPr="00BD4AC1">
        <w:rPr>
          <w:sz w:val="24"/>
          <w:szCs w:val="24"/>
          <w:vertAlign w:val="superscript"/>
        </w:rPr>
        <w:t>nd</w:t>
      </w:r>
      <w:r w:rsidRPr="00BD4AC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D4AC1">
        <w:rPr>
          <w:sz w:val="24"/>
          <w:szCs w:val="24"/>
          <w:vertAlign w:val="superscript"/>
        </w:rPr>
        <w:t>nd</w:t>
      </w:r>
      <w:r w:rsidRPr="00BD4AC1">
        <w:rPr>
          <w:sz w:val="24"/>
          <w:szCs w:val="24"/>
        </w:rPr>
        <w:t xml:space="preserve"> Corinthians 13:1 and Matthew 18:16. In 2</w:t>
      </w:r>
      <w:r w:rsidRPr="00BD4AC1">
        <w:rPr>
          <w:sz w:val="24"/>
          <w:szCs w:val="24"/>
          <w:vertAlign w:val="superscript"/>
        </w:rPr>
        <w:t>nd</w:t>
      </w:r>
      <w:r w:rsidRPr="00BD4AC1">
        <w:rPr>
          <w:sz w:val="24"/>
          <w:szCs w:val="24"/>
        </w:rPr>
        <w:t xml:space="preserve"> Esdras 15:28-33 tells us about the Terrifying Vision of Warfare. In 2</w:t>
      </w:r>
      <w:r w:rsidRPr="00BD4AC1">
        <w:rPr>
          <w:sz w:val="24"/>
          <w:szCs w:val="24"/>
          <w:vertAlign w:val="superscript"/>
        </w:rPr>
        <w:t>nd</w:t>
      </w:r>
      <w:r w:rsidRPr="00BD4AC1">
        <w:rPr>
          <w:sz w:val="24"/>
          <w:szCs w:val="24"/>
        </w:rPr>
        <w:t xml:space="preserve"> Baruch pages 509-510 is the Vision of the Forest, Vine, Fountain &amp; Cedar. In the 4</w:t>
      </w:r>
      <w:r w:rsidRPr="00BD4AC1">
        <w:rPr>
          <w:sz w:val="24"/>
          <w:szCs w:val="24"/>
          <w:vertAlign w:val="superscript"/>
        </w:rPr>
        <w:t>th</w:t>
      </w:r>
      <w:r w:rsidRPr="00BD4AC1">
        <w:rPr>
          <w:sz w:val="24"/>
          <w:szCs w:val="24"/>
        </w:rPr>
        <w:t xml:space="preserve"> Ezra pages 515-516 is the Vision of the Man from the Sea. In 1</w:t>
      </w:r>
      <w:r w:rsidRPr="00BD4AC1">
        <w:rPr>
          <w:sz w:val="24"/>
          <w:szCs w:val="24"/>
          <w:vertAlign w:val="superscript"/>
        </w:rPr>
        <w:t>st</w:t>
      </w:r>
      <w:r w:rsidRPr="00BD4AC1">
        <w:rPr>
          <w:sz w:val="24"/>
          <w:szCs w:val="24"/>
        </w:rPr>
        <w:t xml:space="preserve"> Enoch pages 487-488 are the Vision of Heaven, the Watchers and the Giants. In 1</w:t>
      </w:r>
      <w:r w:rsidRPr="00BD4AC1">
        <w:rPr>
          <w:sz w:val="24"/>
          <w:szCs w:val="24"/>
          <w:vertAlign w:val="superscript"/>
        </w:rPr>
        <w:t>st</w:t>
      </w:r>
      <w:r w:rsidRPr="00BD4AC1">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A537F" w:rsidRPr="00BD4AC1" w:rsidRDefault="004A537F" w:rsidP="004A537F">
      <w:pPr>
        <w:spacing w:line="480" w:lineRule="auto"/>
        <w:jc w:val="both"/>
        <w:rPr>
          <w:sz w:val="24"/>
          <w:szCs w:val="24"/>
        </w:rPr>
      </w:pPr>
      <w:r w:rsidRPr="00BD4AC1">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BD4AC1">
        <w:rPr>
          <w:sz w:val="24"/>
          <w:szCs w:val="24"/>
          <w:vertAlign w:val="superscript"/>
        </w:rPr>
        <w:t>st</w:t>
      </w:r>
      <w:r w:rsidRPr="00BD4AC1">
        <w:rPr>
          <w:sz w:val="24"/>
          <w:szCs w:val="24"/>
        </w:rPr>
        <w:t xml:space="preserve"> Corinthians 14:21. Second, are speaking in tongues as means for rejoicing in 1</w:t>
      </w:r>
      <w:r w:rsidRPr="00BD4AC1">
        <w:rPr>
          <w:sz w:val="24"/>
          <w:szCs w:val="24"/>
          <w:vertAlign w:val="superscript"/>
        </w:rPr>
        <w:t>st</w:t>
      </w:r>
      <w:r w:rsidRPr="00BD4AC1">
        <w:rPr>
          <w:sz w:val="24"/>
          <w:szCs w:val="24"/>
        </w:rPr>
        <w:t xml:space="preserve"> Corinthians 14:15 and Ephesians 5:18-19. Third, are speaking in tongues as means for communion with God in a private setting of true prayer in 1</w:t>
      </w:r>
      <w:r w:rsidRPr="00BD4AC1">
        <w:rPr>
          <w:sz w:val="24"/>
          <w:szCs w:val="24"/>
          <w:vertAlign w:val="superscript"/>
        </w:rPr>
        <w:t>st</w:t>
      </w:r>
      <w:r w:rsidRPr="00BD4AC1">
        <w:rPr>
          <w:sz w:val="24"/>
          <w:szCs w:val="24"/>
        </w:rPr>
        <w:t xml:space="preserve"> Corinthians 14:15. Fourth, are speaking in tongues for self-edification in 1</w:t>
      </w:r>
      <w:r w:rsidRPr="00BD4AC1">
        <w:rPr>
          <w:sz w:val="24"/>
          <w:szCs w:val="24"/>
          <w:vertAlign w:val="superscript"/>
        </w:rPr>
        <w:t>st</w:t>
      </w:r>
      <w:r w:rsidRPr="00BD4AC1">
        <w:rPr>
          <w:sz w:val="24"/>
          <w:szCs w:val="24"/>
        </w:rPr>
        <w:t xml:space="preserve"> Corinthians 14:4 and Jude 20. Fifth, are speaking in tongues for edification of the Church accompanied by the </w:t>
      </w:r>
      <w:r w:rsidRPr="00BD4AC1">
        <w:rPr>
          <w:sz w:val="24"/>
          <w:szCs w:val="24"/>
        </w:rPr>
        <w:lastRenderedPageBreak/>
        <w:t>interpretation in 1</w:t>
      </w:r>
      <w:r w:rsidRPr="00BD4AC1">
        <w:rPr>
          <w:sz w:val="24"/>
          <w:szCs w:val="24"/>
          <w:vertAlign w:val="superscript"/>
        </w:rPr>
        <w:t>st</w:t>
      </w:r>
      <w:r w:rsidRPr="00BD4AC1">
        <w:rPr>
          <w:sz w:val="24"/>
          <w:szCs w:val="24"/>
        </w:rPr>
        <w:t xml:space="preserve"> Corinthians 14:5. Sixth, are speaking in tongues as the evidence of baptism in Acts 2:4; 10:45-46; 19:6. If You have any questions on the ten baptisms, You must get My book called “</w:t>
      </w:r>
      <w:r w:rsidRPr="00BD4AC1">
        <w:rPr>
          <w:rFonts w:ascii="Abyssinica SIL" w:hAnsi="Abyssinica SIL"/>
          <w:b/>
          <w:sz w:val="24"/>
          <w:szCs w:val="24"/>
        </w:rPr>
        <w:t>What are the Father Stephen’s Ten Baptisms in the Christian Era</w:t>
      </w:r>
      <w:r w:rsidRPr="00BD4AC1">
        <w:rPr>
          <w:rFonts w:ascii="Abyssinica SIL" w:hAnsi="Abyssinica SIL"/>
          <w:sz w:val="24"/>
          <w:szCs w:val="24"/>
        </w:rPr>
        <w:t>.”</w:t>
      </w:r>
      <w:r w:rsidRPr="00BD4AC1">
        <w:rPr>
          <w:sz w:val="24"/>
          <w:szCs w:val="24"/>
        </w:rPr>
        <w:t xml:space="preserve"> Seventh, are the evidence  of  the  filling  of  the  Holy  Spirit  in  Acts 2:4;  10:45-46; 19:6. Eighth, are speaking in tongues as the fulfillment of Isaiah and Jesus’ prophesies in Mark 16:17 with Acts 2:4; 10:46; 19:6 &amp; 1</w:t>
      </w:r>
      <w:r w:rsidRPr="00BD4AC1">
        <w:rPr>
          <w:sz w:val="24"/>
          <w:szCs w:val="24"/>
          <w:vertAlign w:val="superscript"/>
        </w:rPr>
        <w:t>st</w:t>
      </w:r>
      <w:r w:rsidRPr="00BD4AC1">
        <w:rPr>
          <w:sz w:val="24"/>
          <w:szCs w:val="24"/>
        </w:rPr>
        <w:t xml:space="preserve"> Corinthians 14:5, 14-18, 39, and Isaiah 28:11 with 1</w:t>
      </w:r>
      <w:r w:rsidRPr="00BD4AC1">
        <w:rPr>
          <w:sz w:val="24"/>
          <w:szCs w:val="24"/>
          <w:vertAlign w:val="superscript"/>
        </w:rPr>
        <w:t>st</w:t>
      </w:r>
      <w:r w:rsidRPr="00BD4AC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D4AC1">
        <w:rPr>
          <w:sz w:val="24"/>
          <w:szCs w:val="24"/>
          <w:vertAlign w:val="superscript"/>
        </w:rPr>
        <w:t>st</w:t>
      </w:r>
      <w:r w:rsidRPr="00BD4AC1">
        <w:rPr>
          <w:sz w:val="24"/>
          <w:szCs w:val="24"/>
        </w:rPr>
        <w:t xml:space="preserve"> Corinthians 12:28; 14:21. Twelfth, are speaking in tongues as the proof of the Holy Ghost interceding through us in prayer in Romans 8:26; 1</w:t>
      </w:r>
      <w:r w:rsidRPr="00BD4AC1">
        <w:rPr>
          <w:sz w:val="24"/>
          <w:szCs w:val="24"/>
          <w:vertAlign w:val="superscript"/>
        </w:rPr>
        <w:t>st</w:t>
      </w:r>
      <w:r w:rsidRPr="00BD4AC1">
        <w:rPr>
          <w:sz w:val="24"/>
          <w:szCs w:val="24"/>
        </w:rPr>
        <w:t xml:space="preserve"> Corinthians 14:4 and Ephesians 6:18. Thirteenth, are speaking in tongues as the confirmation of the Word of God when it is preached, taught or counseled in Mark 16:17, 20 and 1</w:t>
      </w:r>
      <w:r w:rsidRPr="00BD4AC1">
        <w:rPr>
          <w:sz w:val="24"/>
          <w:szCs w:val="24"/>
          <w:vertAlign w:val="superscript"/>
        </w:rPr>
        <w:t>st</w:t>
      </w:r>
      <w:r w:rsidRPr="00BD4AC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A537F" w:rsidRPr="00BD4AC1" w:rsidRDefault="004A537F" w:rsidP="004A537F">
      <w:pPr>
        <w:spacing w:line="480" w:lineRule="auto"/>
        <w:jc w:val="center"/>
        <w:rPr>
          <w:rFonts w:ascii="Engravers MT" w:hAnsi="Engravers MT"/>
          <w:b/>
          <w:sz w:val="24"/>
          <w:szCs w:val="24"/>
        </w:rPr>
      </w:pPr>
      <w:r w:rsidRPr="00BD4AC1">
        <w:rPr>
          <w:rFonts w:ascii="Engravers MT" w:hAnsi="Engravers MT"/>
          <w:b/>
          <w:sz w:val="24"/>
          <w:szCs w:val="24"/>
        </w:rPr>
        <w:t>The Lord Yahweh’s Creative Works</w:t>
      </w:r>
    </w:p>
    <w:p w:rsidR="004A537F" w:rsidRPr="00BD4AC1" w:rsidRDefault="004A537F" w:rsidP="004A537F">
      <w:pPr>
        <w:spacing w:line="480" w:lineRule="auto"/>
        <w:jc w:val="both"/>
        <w:rPr>
          <w:sz w:val="24"/>
          <w:szCs w:val="24"/>
        </w:rPr>
      </w:pPr>
      <w:r w:rsidRPr="00BD4AC1">
        <w:rPr>
          <w:sz w:val="24"/>
          <w:szCs w:val="24"/>
        </w:rPr>
        <w:t>His Seven Creation Processes in the Entire Universe are proven in scripture. The Lord Yahweh is the Creator of the Father Stephen Our Lord by the Ultimate Divine Creation Process called “</w:t>
      </w:r>
      <w:r w:rsidRPr="00BD4AC1">
        <w:rPr>
          <w:b/>
          <w:sz w:val="24"/>
          <w:szCs w:val="24"/>
        </w:rPr>
        <w:t>Qanah directed to the Father Stephen Our Lord</w:t>
      </w:r>
      <w:r w:rsidRPr="00BD4AC1">
        <w:rPr>
          <w:sz w:val="24"/>
          <w:szCs w:val="24"/>
        </w:rPr>
        <w:t xml:space="preserve">” is in Proverbs 8:22-29 (RSV). This kind of Qanah has a Holy Divine Nature and not a Sexual Eros Nature. The Lord Yahweh then allowed, </w:t>
      </w:r>
      <w:r w:rsidRPr="00BD4AC1">
        <w:rPr>
          <w:sz w:val="24"/>
          <w:szCs w:val="24"/>
        </w:rPr>
        <w:lastRenderedPageBreak/>
        <w:t xml:space="preserve">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D4AC1">
        <w:rPr>
          <w:b/>
          <w:sz w:val="24"/>
          <w:szCs w:val="24"/>
        </w:rPr>
        <w:t xml:space="preserve">Bara </w:t>
      </w:r>
      <w:r w:rsidRPr="00BD4AC1">
        <w:rPr>
          <w:sz w:val="24"/>
          <w:szCs w:val="24"/>
        </w:rPr>
        <w:t xml:space="preserve">(Highest Lord’s and Highest Angel Lords) in Genesis 1:1. </w:t>
      </w:r>
      <w:r w:rsidRPr="00BD4AC1">
        <w:rPr>
          <w:b/>
          <w:sz w:val="24"/>
          <w:szCs w:val="24"/>
        </w:rPr>
        <w:t xml:space="preserve">Bara </w:t>
      </w:r>
      <w:r w:rsidRPr="00BD4AC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D4AC1">
        <w:rPr>
          <w:b/>
          <w:sz w:val="24"/>
          <w:szCs w:val="24"/>
        </w:rPr>
        <w:t>Asah</w:t>
      </w:r>
      <w:r w:rsidRPr="00BD4AC1">
        <w:rPr>
          <w:sz w:val="24"/>
          <w:szCs w:val="24"/>
        </w:rPr>
        <w:t xml:space="preserve"> (Higher Angels) in Genesis 1:7. </w:t>
      </w:r>
      <w:r w:rsidRPr="00BD4AC1">
        <w:rPr>
          <w:b/>
          <w:sz w:val="24"/>
          <w:szCs w:val="24"/>
        </w:rPr>
        <w:t>Asah</w:t>
      </w:r>
      <w:r w:rsidRPr="00BD4AC1">
        <w:rPr>
          <w:sz w:val="24"/>
          <w:szCs w:val="24"/>
        </w:rPr>
        <w:t xml:space="preserve"> means “to make.” In involves the Higher Sons of God. Third, is the creation process called </w:t>
      </w:r>
      <w:r w:rsidRPr="00BD4AC1">
        <w:rPr>
          <w:b/>
          <w:sz w:val="24"/>
          <w:szCs w:val="24"/>
        </w:rPr>
        <w:t>Nathan</w:t>
      </w:r>
      <w:r w:rsidRPr="00BD4AC1">
        <w:rPr>
          <w:sz w:val="24"/>
          <w:szCs w:val="24"/>
        </w:rPr>
        <w:t xml:space="preserve"> (High Angels with the Law) in Genesis 1:17. </w:t>
      </w:r>
      <w:r w:rsidRPr="00BD4AC1">
        <w:rPr>
          <w:b/>
          <w:sz w:val="24"/>
          <w:szCs w:val="24"/>
        </w:rPr>
        <w:t xml:space="preserve">Nathan </w:t>
      </w:r>
      <w:r w:rsidRPr="00BD4AC1">
        <w:rPr>
          <w:sz w:val="24"/>
          <w:szCs w:val="24"/>
        </w:rPr>
        <w:t xml:space="preserve">means “to set.” It involves the High Sons of God. Fourth, is the creation process called </w:t>
      </w:r>
      <w:r w:rsidRPr="00BD4AC1">
        <w:rPr>
          <w:b/>
          <w:sz w:val="24"/>
          <w:szCs w:val="24"/>
        </w:rPr>
        <w:t>Yatsar</w:t>
      </w:r>
      <w:r w:rsidRPr="00BD4AC1">
        <w:rPr>
          <w:sz w:val="24"/>
          <w:szCs w:val="24"/>
        </w:rPr>
        <w:t xml:space="preserve"> (Adam or Mankind) in Genesis 2:7. </w:t>
      </w:r>
      <w:r w:rsidRPr="00BD4AC1">
        <w:rPr>
          <w:b/>
          <w:sz w:val="24"/>
          <w:szCs w:val="24"/>
        </w:rPr>
        <w:t xml:space="preserve">Yatsar </w:t>
      </w:r>
      <w:r w:rsidRPr="00BD4AC1">
        <w:rPr>
          <w:sz w:val="24"/>
          <w:szCs w:val="24"/>
        </w:rPr>
        <w:t xml:space="preserve">means “to form.” It involves the World of Mankind called Humanity. Fifth, is the creation process called </w:t>
      </w:r>
      <w:r w:rsidRPr="00BD4AC1">
        <w:rPr>
          <w:b/>
          <w:sz w:val="24"/>
          <w:szCs w:val="24"/>
        </w:rPr>
        <w:t>Banah</w:t>
      </w:r>
      <w:r w:rsidRPr="00BD4AC1">
        <w:rPr>
          <w:sz w:val="24"/>
          <w:szCs w:val="24"/>
        </w:rPr>
        <w:t xml:space="preserve"> (Eve or Womankind) in Genesis 2:22. </w:t>
      </w:r>
      <w:r w:rsidRPr="00BD4AC1">
        <w:rPr>
          <w:b/>
          <w:sz w:val="24"/>
          <w:szCs w:val="24"/>
        </w:rPr>
        <w:t>Banah</w:t>
      </w:r>
      <w:r w:rsidRPr="00BD4AC1">
        <w:rPr>
          <w:sz w:val="24"/>
          <w:szCs w:val="24"/>
        </w:rPr>
        <w:t xml:space="preserve"> means “to make or build.” It involves the race of Womankind. Sixth, is the creation process of </w:t>
      </w:r>
      <w:r w:rsidRPr="00BD4AC1">
        <w:rPr>
          <w:b/>
          <w:sz w:val="24"/>
          <w:szCs w:val="24"/>
        </w:rPr>
        <w:t xml:space="preserve">Qanah </w:t>
      </w:r>
      <w:r w:rsidRPr="00BD4AC1">
        <w:rPr>
          <w:sz w:val="24"/>
          <w:szCs w:val="24"/>
        </w:rPr>
        <w:t xml:space="preserve">in Genesis 4:1. </w:t>
      </w:r>
      <w:r w:rsidRPr="00BD4AC1">
        <w:rPr>
          <w:b/>
          <w:sz w:val="24"/>
          <w:szCs w:val="24"/>
        </w:rPr>
        <w:t xml:space="preserve">Qanah </w:t>
      </w:r>
      <w:r w:rsidRPr="00BD4AC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D4AC1">
        <w:rPr>
          <w:b/>
          <w:sz w:val="24"/>
          <w:szCs w:val="24"/>
        </w:rPr>
        <w:t>Hidden Bara</w:t>
      </w:r>
      <w:r w:rsidRPr="00BD4AC1">
        <w:rPr>
          <w:sz w:val="24"/>
          <w:szCs w:val="24"/>
        </w:rPr>
        <w:t xml:space="preserve"> (Cain or Child kind) in Genesis 4:1. </w:t>
      </w:r>
      <w:r w:rsidRPr="00BD4AC1">
        <w:rPr>
          <w:b/>
          <w:sz w:val="24"/>
          <w:szCs w:val="24"/>
        </w:rPr>
        <w:t>Hidden Bara</w:t>
      </w:r>
      <w:r w:rsidRPr="00BD4AC1">
        <w:rPr>
          <w:sz w:val="24"/>
          <w:szCs w:val="24"/>
        </w:rPr>
        <w:t xml:space="preserve"> means “to create secretly in the womb.” It involves the race of Child kind. If You have any questions on the Creative Works of the Lord Yah, You must get My book called “</w:t>
      </w:r>
      <w:r w:rsidRPr="00BD4AC1">
        <w:rPr>
          <w:rFonts w:ascii="Abyssinica SIL" w:hAnsi="Abyssinica SIL"/>
          <w:b/>
          <w:sz w:val="24"/>
          <w:szCs w:val="24"/>
        </w:rPr>
        <w:t>The Seven Creation Processes that the Lord Yah did in the Universe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lastRenderedPageBreak/>
        <w:t>His 4-fold Witness in the Universe is proven in scripture. In 1</w:t>
      </w:r>
      <w:r w:rsidRPr="00BD4AC1">
        <w:rPr>
          <w:sz w:val="24"/>
          <w:szCs w:val="24"/>
          <w:vertAlign w:val="superscript"/>
        </w:rPr>
        <w:t>st</w:t>
      </w:r>
      <w:r w:rsidRPr="00BD4AC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D4AC1">
        <w:rPr>
          <w:b/>
          <w:sz w:val="24"/>
          <w:szCs w:val="24"/>
        </w:rPr>
        <w:t>The Lord Yah and His Book on Hell in the Holy Bible</w:t>
      </w:r>
      <w:r w:rsidRPr="00BD4AC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t>
      </w:r>
      <w:r w:rsidRPr="00BD4AC1">
        <w:rPr>
          <w:sz w:val="24"/>
          <w:szCs w:val="24"/>
        </w:rPr>
        <w:lastRenderedPageBreak/>
        <w:t>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D4AC1">
        <w:rPr>
          <w:rFonts w:ascii="Abyssinica SIL" w:hAnsi="Abyssinica SIL"/>
          <w:b/>
          <w:sz w:val="24"/>
          <w:szCs w:val="24"/>
        </w:rPr>
        <w:t>Does the Son Jesus Our Lord fully know His Father Stephen Our Lord</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D4AC1">
        <w:rPr>
          <w:sz w:val="24"/>
          <w:szCs w:val="24"/>
          <w:vertAlign w:val="superscript"/>
        </w:rPr>
        <w:t>st</w:t>
      </w:r>
      <w:r w:rsidRPr="00BD4AC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w:t>
      </w:r>
      <w:r w:rsidRPr="00BD4AC1">
        <w:rPr>
          <w:sz w:val="24"/>
          <w:szCs w:val="24"/>
        </w:rPr>
        <w:lastRenderedPageBreak/>
        <w:t>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D4AC1">
        <w:rPr>
          <w:sz w:val="24"/>
          <w:szCs w:val="24"/>
          <w:vertAlign w:val="superscript"/>
        </w:rPr>
        <w:t>nd</w:t>
      </w:r>
      <w:r w:rsidRPr="00BD4AC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D4AC1">
        <w:rPr>
          <w:rFonts w:ascii="Abyssinica SIL" w:hAnsi="Abyssinica SIL"/>
          <w:b/>
          <w:sz w:val="24"/>
          <w:szCs w:val="24"/>
        </w:rPr>
        <w:t>Why should We Pay and Submit to the Father Stephen Our Lord</w:t>
      </w:r>
      <w:r w:rsidRPr="00BD4AC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D4AC1">
        <w:rPr>
          <w:sz w:val="24"/>
          <w:szCs w:val="24"/>
          <w:vertAlign w:val="superscript"/>
        </w:rPr>
        <w:t>st</w:t>
      </w:r>
      <w:r w:rsidRPr="00BD4AC1">
        <w:rPr>
          <w:sz w:val="24"/>
          <w:szCs w:val="24"/>
        </w:rPr>
        <w:t xml:space="preserve"> Samuel 15:29; Acts 6:5, 11, 13-15; 1</w:t>
      </w:r>
      <w:r w:rsidRPr="00BD4AC1">
        <w:rPr>
          <w:sz w:val="24"/>
          <w:szCs w:val="24"/>
          <w:vertAlign w:val="superscript"/>
        </w:rPr>
        <w:t>st</w:t>
      </w:r>
      <w:r w:rsidRPr="00BD4AC1">
        <w:rPr>
          <w:sz w:val="24"/>
          <w:szCs w:val="24"/>
        </w:rPr>
        <w:t xml:space="preserve"> John 2:22-23 &amp; 2</w:t>
      </w:r>
      <w:r w:rsidRPr="00BD4AC1">
        <w:rPr>
          <w:sz w:val="24"/>
          <w:szCs w:val="24"/>
          <w:vertAlign w:val="superscript"/>
        </w:rPr>
        <w:t>nd</w:t>
      </w:r>
      <w:r w:rsidRPr="00BD4AC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BD4AC1">
        <w:rPr>
          <w:sz w:val="24"/>
          <w:szCs w:val="24"/>
          <w:vertAlign w:val="superscript"/>
        </w:rPr>
        <w:t>st</w:t>
      </w:r>
      <w:r w:rsidRPr="00BD4AC1">
        <w:rPr>
          <w:sz w:val="24"/>
          <w:szCs w:val="24"/>
        </w:rPr>
        <w:t xml:space="preserve"> Corinthians 2:6-16. The Father Stephen is tried to be made into a Liar &amp; the Father Stephen’s Word or Logos is not in them in 1</w:t>
      </w:r>
      <w:r w:rsidRPr="00BD4AC1">
        <w:rPr>
          <w:sz w:val="24"/>
          <w:szCs w:val="24"/>
          <w:vertAlign w:val="superscript"/>
        </w:rPr>
        <w:t>st</w:t>
      </w:r>
      <w:r w:rsidRPr="00BD4AC1">
        <w:rPr>
          <w:sz w:val="24"/>
          <w:szCs w:val="24"/>
        </w:rPr>
        <w:t xml:space="preserve"> John 1:10. The </w:t>
      </w:r>
      <w:r w:rsidRPr="00BD4AC1">
        <w:rPr>
          <w:sz w:val="24"/>
          <w:szCs w:val="24"/>
        </w:rPr>
        <w:lastRenderedPageBreak/>
        <w:t>Father Stephen’s truth &amp; agape love is not in them that try the Father Stephen as Man in 1</w:t>
      </w:r>
      <w:r w:rsidRPr="00BD4AC1">
        <w:rPr>
          <w:sz w:val="24"/>
          <w:szCs w:val="24"/>
          <w:vertAlign w:val="superscript"/>
        </w:rPr>
        <w:t>st</w:t>
      </w:r>
      <w:r w:rsidRPr="00BD4AC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D4AC1">
        <w:rPr>
          <w:rFonts w:ascii="Engravers MT" w:hAnsi="Engravers MT"/>
          <w:b/>
          <w:sz w:val="24"/>
          <w:szCs w:val="24"/>
        </w:rPr>
        <w:t>Total Universe Access</w:t>
      </w:r>
      <w:r w:rsidRPr="00BD4AC1">
        <w:rPr>
          <w:sz w:val="24"/>
          <w:szCs w:val="24"/>
        </w:rPr>
        <w:t>” in Matthew 11:27; Luke 10:22; 1</w:t>
      </w:r>
      <w:r w:rsidRPr="00BD4AC1">
        <w:rPr>
          <w:sz w:val="24"/>
          <w:szCs w:val="24"/>
          <w:vertAlign w:val="superscript"/>
        </w:rPr>
        <w:t>st</w:t>
      </w:r>
      <w:r w:rsidRPr="00BD4AC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A537F" w:rsidRPr="00BD4AC1" w:rsidRDefault="004A537F" w:rsidP="004A537F">
      <w:pPr>
        <w:spacing w:line="480" w:lineRule="auto"/>
        <w:jc w:val="both"/>
        <w:rPr>
          <w:sz w:val="24"/>
          <w:szCs w:val="24"/>
        </w:rPr>
      </w:pPr>
      <w:r w:rsidRPr="00BD4AC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D4AC1">
        <w:rPr>
          <w:b/>
          <w:sz w:val="24"/>
          <w:szCs w:val="24"/>
        </w:rPr>
        <w:t>Mitzvot</w:t>
      </w:r>
      <w:r w:rsidRPr="00BD4AC1">
        <w:rPr>
          <w:sz w:val="24"/>
          <w:szCs w:val="24"/>
        </w:rPr>
        <w:t xml:space="preserve"> is the 18 orders for </w:t>
      </w:r>
      <w:r w:rsidRPr="00BD4AC1">
        <w:rPr>
          <w:rFonts w:ascii="Engravers MT" w:hAnsi="Engravers MT"/>
          <w:b/>
          <w:sz w:val="24"/>
          <w:szCs w:val="24"/>
        </w:rPr>
        <w:t xml:space="preserve">Law </w:t>
      </w:r>
      <w:r w:rsidRPr="00BD4AC1">
        <w:rPr>
          <w:sz w:val="24"/>
          <w:szCs w:val="24"/>
        </w:rPr>
        <w:t xml:space="preserve">used as </w:t>
      </w:r>
      <w:r w:rsidRPr="00BD4AC1">
        <w:rPr>
          <w:rFonts w:ascii="Engravers MT" w:hAnsi="Engravers MT"/>
          <w:b/>
          <w:sz w:val="24"/>
          <w:szCs w:val="24"/>
        </w:rPr>
        <w:t>Ways</w:t>
      </w:r>
      <w:r w:rsidRPr="00BD4AC1">
        <w:rPr>
          <w:sz w:val="24"/>
          <w:szCs w:val="24"/>
        </w:rPr>
        <w:t xml:space="preserve"> in 1</w:t>
      </w:r>
      <w:r w:rsidRPr="00BD4AC1">
        <w:rPr>
          <w:sz w:val="24"/>
          <w:szCs w:val="24"/>
          <w:vertAlign w:val="superscript"/>
        </w:rPr>
        <w:t>st</w:t>
      </w:r>
      <w:r w:rsidRPr="00BD4AC1">
        <w:rPr>
          <w:sz w:val="24"/>
          <w:szCs w:val="24"/>
        </w:rPr>
        <w:t xml:space="preserve"> Kings 2:3 &amp; Psalms 18:21. </w:t>
      </w:r>
      <w:r w:rsidRPr="00BD4AC1">
        <w:rPr>
          <w:rFonts w:ascii="Engravers MT" w:hAnsi="Engravers MT"/>
          <w:b/>
          <w:sz w:val="24"/>
          <w:szCs w:val="24"/>
        </w:rPr>
        <w:t>Testimonies</w:t>
      </w:r>
      <w:r w:rsidRPr="00BD4AC1">
        <w:rPr>
          <w:sz w:val="24"/>
          <w:szCs w:val="24"/>
        </w:rPr>
        <w:t xml:space="preserve"> in Deuteronomy 4:45; 6:17 (KJV). </w:t>
      </w:r>
      <w:r w:rsidRPr="00BD4AC1">
        <w:rPr>
          <w:rFonts w:ascii="Engravers MT" w:hAnsi="Engravers MT"/>
          <w:b/>
          <w:sz w:val="24"/>
          <w:szCs w:val="24"/>
        </w:rPr>
        <w:t xml:space="preserve">Statutes </w:t>
      </w:r>
      <w:r w:rsidRPr="00BD4AC1">
        <w:rPr>
          <w:sz w:val="24"/>
          <w:szCs w:val="24"/>
        </w:rPr>
        <w:t xml:space="preserve">in Leviticus 3:17; 10:11 (OKJV). </w:t>
      </w:r>
      <w:r w:rsidRPr="00BD4AC1">
        <w:rPr>
          <w:rFonts w:ascii="Engravers MT" w:hAnsi="Engravers MT"/>
          <w:b/>
          <w:sz w:val="24"/>
          <w:szCs w:val="24"/>
        </w:rPr>
        <w:t xml:space="preserve">Decrees </w:t>
      </w:r>
      <w:r w:rsidRPr="00BD4AC1">
        <w:rPr>
          <w:sz w:val="24"/>
          <w:szCs w:val="24"/>
        </w:rPr>
        <w:t>in 1</w:t>
      </w:r>
      <w:r w:rsidRPr="00BD4AC1">
        <w:rPr>
          <w:sz w:val="24"/>
          <w:szCs w:val="24"/>
          <w:vertAlign w:val="superscript"/>
        </w:rPr>
        <w:t xml:space="preserve">st </w:t>
      </w:r>
      <w:r w:rsidRPr="00BD4AC1">
        <w:rPr>
          <w:sz w:val="24"/>
          <w:szCs w:val="24"/>
        </w:rPr>
        <w:t xml:space="preserve"> Chronicles  29:19. </w:t>
      </w:r>
      <w:r w:rsidRPr="00BD4AC1">
        <w:rPr>
          <w:rFonts w:ascii="Engravers MT" w:hAnsi="Engravers MT"/>
          <w:b/>
          <w:sz w:val="24"/>
          <w:szCs w:val="24"/>
        </w:rPr>
        <w:t xml:space="preserve">Ordinances </w:t>
      </w:r>
      <w:r w:rsidRPr="00BD4AC1">
        <w:rPr>
          <w:sz w:val="24"/>
          <w:szCs w:val="24"/>
        </w:rPr>
        <w:t xml:space="preserve"> in  Numbers  9:12  (OKJV).  </w:t>
      </w:r>
      <w:r w:rsidRPr="00BD4AC1">
        <w:rPr>
          <w:rFonts w:ascii="Engravers MT" w:hAnsi="Engravers MT"/>
          <w:b/>
          <w:sz w:val="24"/>
          <w:szCs w:val="24"/>
        </w:rPr>
        <w:t>Requirements</w:t>
      </w:r>
      <w:r w:rsidRPr="00BD4AC1">
        <w:rPr>
          <w:sz w:val="24"/>
          <w:szCs w:val="24"/>
        </w:rPr>
        <w:t xml:space="preserve">  in  1</w:t>
      </w:r>
      <w:r w:rsidRPr="00BD4AC1">
        <w:rPr>
          <w:sz w:val="24"/>
          <w:szCs w:val="24"/>
          <w:vertAlign w:val="superscript"/>
        </w:rPr>
        <w:t xml:space="preserve">st </w:t>
      </w:r>
      <w:r w:rsidRPr="00BD4AC1">
        <w:rPr>
          <w:sz w:val="24"/>
          <w:szCs w:val="24"/>
        </w:rPr>
        <w:t xml:space="preserve">Kings 2:3. </w:t>
      </w:r>
      <w:r w:rsidRPr="00BD4AC1">
        <w:rPr>
          <w:rFonts w:ascii="Engravers MT" w:hAnsi="Engravers MT"/>
          <w:b/>
          <w:sz w:val="24"/>
          <w:szCs w:val="24"/>
        </w:rPr>
        <w:t>Precepts</w:t>
      </w:r>
      <w:r w:rsidRPr="00BD4AC1">
        <w:rPr>
          <w:sz w:val="24"/>
          <w:szCs w:val="24"/>
        </w:rPr>
        <w:t xml:space="preserve"> in Psalms 119:4 (NIV). </w:t>
      </w:r>
      <w:r w:rsidRPr="00BD4AC1">
        <w:rPr>
          <w:rFonts w:ascii="Engravers MT" w:hAnsi="Engravers MT"/>
          <w:b/>
          <w:sz w:val="24"/>
          <w:szCs w:val="24"/>
        </w:rPr>
        <w:t>Stipulations</w:t>
      </w:r>
      <w:r w:rsidRPr="00BD4AC1">
        <w:rPr>
          <w:sz w:val="24"/>
          <w:szCs w:val="24"/>
        </w:rPr>
        <w:t xml:space="preserve"> in Deuteronomy 6:17 (NIV). </w:t>
      </w:r>
      <w:r w:rsidRPr="00BD4AC1">
        <w:rPr>
          <w:rFonts w:ascii="Engravers MT" w:hAnsi="Engravers MT"/>
          <w:b/>
          <w:sz w:val="24"/>
          <w:szCs w:val="24"/>
        </w:rPr>
        <w:t xml:space="preserve">Commands </w:t>
      </w:r>
      <w:r w:rsidRPr="00BD4AC1">
        <w:rPr>
          <w:sz w:val="24"/>
          <w:szCs w:val="24"/>
        </w:rPr>
        <w:t xml:space="preserve">in Deuteronomy 9:1-9. </w:t>
      </w:r>
      <w:r w:rsidRPr="00BD4AC1">
        <w:rPr>
          <w:rFonts w:ascii="Engravers MT" w:hAnsi="Engravers MT"/>
          <w:b/>
          <w:sz w:val="24"/>
          <w:szCs w:val="24"/>
        </w:rPr>
        <w:t>Judgments</w:t>
      </w:r>
      <w:r w:rsidRPr="00BD4AC1">
        <w:rPr>
          <w:sz w:val="24"/>
          <w:szCs w:val="24"/>
        </w:rPr>
        <w:t xml:space="preserve"> in Exodus 24:3 (KJV). </w:t>
      </w:r>
      <w:r w:rsidRPr="00BD4AC1">
        <w:rPr>
          <w:rFonts w:ascii="Engravers MT" w:hAnsi="Engravers MT"/>
          <w:b/>
          <w:sz w:val="24"/>
          <w:szCs w:val="24"/>
        </w:rPr>
        <w:t>Words</w:t>
      </w:r>
      <w:r w:rsidRPr="00BD4AC1">
        <w:rPr>
          <w:sz w:val="24"/>
          <w:szCs w:val="24"/>
        </w:rPr>
        <w:t xml:space="preserve"> in Deuteronomy 33:9. </w:t>
      </w:r>
      <w:r w:rsidRPr="00BD4AC1">
        <w:rPr>
          <w:rFonts w:ascii="Engravers MT" w:hAnsi="Engravers MT"/>
          <w:b/>
          <w:sz w:val="24"/>
          <w:szCs w:val="24"/>
        </w:rPr>
        <w:t>Regulations</w:t>
      </w:r>
      <w:r w:rsidRPr="00BD4AC1">
        <w:rPr>
          <w:sz w:val="24"/>
          <w:szCs w:val="24"/>
        </w:rPr>
        <w:t xml:space="preserve"> in Exodus 24:3. </w:t>
      </w:r>
      <w:r w:rsidRPr="00BD4AC1">
        <w:rPr>
          <w:rFonts w:ascii="Engravers MT" w:hAnsi="Engravers MT"/>
          <w:b/>
          <w:sz w:val="24"/>
          <w:szCs w:val="24"/>
        </w:rPr>
        <w:t>Teachings</w:t>
      </w:r>
      <w:r w:rsidRPr="00BD4AC1">
        <w:rPr>
          <w:sz w:val="24"/>
          <w:szCs w:val="24"/>
        </w:rPr>
        <w:t xml:space="preserve"> in Exodus 24:3. </w:t>
      </w:r>
      <w:r w:rsidRPr="00BD4AC1">
        <w:rPr>
          <w:b/>
          <w:sz w:val="24"/>
          <w:szCs w:val="24"/>
        </w:rPr>
        <w:t xml:space="preserve">Rules </w:t>
      </w:r>
      <w:r w:rsidRPr="00BD4AC1">
        <w:rPr>
          <w:sz w:val="24"/>
          <w:szCs w:val="24"/>
        </w:rPr>
        <w:t xml:space="preserve">in </w:t>
      </w:r>
      <w:r w:rsidRPr="00BD4AC1">
        <w:rPr>
          <w:sz w:val="24"/>
          <w:szCs w:val="24"/>
        </w:rPr>
        <w:lastRenderedPageBreak/>
        <w:t>Psalms 110:2; 2</w:t>
      </w:r>
      <w:r w:rsidRPr="00BD4AC1">
        <w:rPr>
          <w:sz w:val="24"/>
          <w:szCs w:val="24"/>
          <w:vertAlign w:val="superscript"/>
        </w:rPr>
        <w:t>nd</w:t>
      </w:r>
      <w:r w:rsidRPr="00BD4AC1">
        <w:rPr>
          <w:sz w:val="24"/>
          <w:szCs w:val="24"/>
        </w:rPr>
        <w:t xml:space="preserve"> Esdras 4:38; 5:23, 38; 6:11; 7:17; 12:7; 13:51 &amp; in the Damascus Document on pages 146-150. </w:t>
      </w:r>
      <w:r w:rsidRPr="00BD4AC1">
        <w:rPr>
          <w:b/>
          <w:sz w:val="24"/>
          <w:szCs w:val="24"/>
        </w:rPr>
        <w:t>Codes (Penal)</w:t>
      </w:r>
      <w:r w:rsidRPr="00BD4AC1">
        <w:rPr>
          <w:sz w:val="24"/>
          <w:szCs w:val="24"/>
        </w:rPr>
        <w:t xml:space="preserve"> in Romans 2:27, 29 (NIV); 7:6 (NIV); Colossians 2:14 (NIV) &amp; in the Damascus Document on pages 150-153. </w:t>
      </w:r>
      <w:r w:rsidRPr="00BD4AC1">
        <w:rPr>
          <w:b/>
          <w:sz w:val="24"/>
          <w:szCs w:val="24"/>
        </w:rPr>
        <w:t>Covenant Rituals</w:t>
      </w:r>
      <w:r w:rsidRPr="00BD4AC1">
        <w:rPr>
          <w:sz w:val="24"/>
          <w:szCs w:val="24"/>
        </w:rPr>
        <w:t xml:space="preserve"> 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w:t>
      </w:r>
      <w:r w:rsidRPr="00BD4AC1">
        <w:rPr>
          <w:b/>
          <w:sz w:val="24"/>
          <w:szCs w:val="24"/>
        </w:rPr>
        <w:t>Manuals</w:t>
      </w:r>
      <w:r w:rsidRPr="00BD4AC1">
        <w:rPr>
          <w:sz w:val="24"/>
          <w:szCs w:val="24"/>
        </w:rPr>
        <w:t xml:space="preserve"> 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2</w:t>
      </w:r>
      <w:r w:rsidRPr="00BD4AC1">
        <w:rPr>
          <w:sz w:val="24"/>
          <w:szCs w:val="24"/>
          <w:vertAlign w:val="superscript"/>
        </w:rPr>
        <w:t>nd</w:t>
      </w:r>
      <w:r w:rsidRPr="00BD4AC1">
        <w:rPr>
          <w:sz w:val="24"/>
          <w:szCs w:val="24"/>
        </w:rPr>
        <w:t xml:space="preserve"> Corinthians 10:4-6 &amp; in the Manual of Discipline on pages 208-222. All these words in scripture mean the same thing in Deuteronomy 4:1; 5:1; 6:1 and 1</w:t>
      </w:r>
      <w:r w:rsidRPr="00BD4AC1">
        <w:rPr>
          <w:sz w:val="24"/>
          <w:szCs w:val="24"/>
          <w:vertAlign w:val="superscript"/>
        </w:rPr>
        <w:t>st</w:t>
      </w:r>
      <w:r w:rsidRPr="00BD4AC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D4AC1">
        <w:rPr>
          <w:sz w:val="24"/>
          <w:szCs w:val="24"/>
          <w:vertAlign w:val="superscript"/>
        </w:rPr>
        <w:t>st</w:t>
      </w:r>
      <w:r w:rsidRPr="00BD4AC1">
        <w:rPr>
          <w:sz w:val="24"/>
          <w:szCs w:val="24"/>
        </w:rPr>
        <w:t xml:space="preserve"> Corinthians 2:6-16 and Titus 3:1-11. There are a total of 613 commandments Jewish Laws (</w:t>
      </w:r>
      <w:r w:rsidRPr="00BD4AC1">
        <w:rPr>
          <w:b/>
          <w:sz w:val="24"/>
          <w:szCs w:val="24"/>
        </w:rPr>
        <w:t>Mitzvot</w:t>
      </w:r>
      <w:r w:rsidRPr="00BD4AC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BD4AC1">
        <w:rPr>
          <w:sz w:val="24"/>
          <w:szCs w:val="24"/>
          <w:vertAlign w:val="superscript"/>
        </w:rPr>
        <w:t>st</w:t>
      </w:r>
      <w:r w:rsidRPr="00BD4AC1">
        <w:rPr>
          <w:sz w:val="24"/>
          <w:szCs w:val="24"/>
        </w:rPr>
        <w:t xml:space="preserve"> time when Moses went up to &amp; down the mountain in Gentile Christian Law &amp;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of </w:t>
      </w:r>
      <w:r w:rsidRPr="00BD4AC1">
        <w:rPr>
          <w:b/>
          <w:sz w:val="24"/>
          <w:szCs w:val="24"/>
        </w:rPr>
        <w:t xml:space="preserve">The 2 Greatest Commands in all the Law </w:t>
      </w:r>
      <w:r w:rsidRPr="00BD4AC1">
        <w:rPr>
          <w:sz w:val="24"/>
          <w:szCs w:val="24"/>
        </w:rPr>
        <w:t xml:space="preserve">are in James 2:8-13 &amp; Luke 10:27. The </w:t>
      </w:r>
      <w:r w:rsidRPr="00BD4AC1">
        <w:rPr>
          <w:b/>
          <w:sz w:val="24"/>
          <w:szCs w:val="24"/>
        </w:rPr>
        <w:t>Whole Law</w:t>
      </w:r>
      <w:r w:rsidRPr="00BD4AC1">
        <w:rPr>
          <w:sz w:val="24"/>
          <w:szCs w:val="24"/>
        </w:rPr>
        <w:t xml:space="preserve"> in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2 or 3 for Jewish Laws</w:t>
      </w:r>
      <w:r w:rsidRPr="00BD4AC1">
        <w:rPr>
          <w:sz w:val="24"/>
          <w:szCs w:val="24"/>
        </w:rPr>
        <w:t xml:space="preserve"> is stronger in the </w:t>
      </w:r>
      <w:r w:rsidRPr="00BD4AC1">
        <w:rPr>
          <w:b/>
          <w:sz w:val="24"/>
          <w:szCs w:val="24"/>
        </w:rPr>
        <w:t>23</w:t>
      </w:r>
      <w:r w:rsidRPr="00BD4AC1">
        <w:rPr>
          <w:b/>
          <w:sz w:val="24"/>
          <w:szCs w:val="24"/>
          <w:vertAlign w:val="superscript"/>
        </w:rPr>
        <w:t>rd</w:t>
      </w:r>
      <w:r w:rsidRPr="00BD4AC1">
        <w:rPr>
          <w:b/>
          <w:sz w:val="24"/>
          <w:szCs w:val="24"/>
        </w:rPr>
        <w:t xml:space="preserve"> order of James in 1 or 2 for Gentile Law</w:t>
      </w:r>
      <w:r w:rsidRPr="00BD4AC1">
        <w:rPr>
          <w:sz w:val="24"/>
          <w:szCs w:val="24"/>
        </w:rPr>
        <w:t xml:space="preserve">, </w:t>
      </w:r>
      <w:r w:rsidRPr="00BD4AC1">
        <w:rPr>
          <w:sz w:val="24"/>
          <w:szCs w:val="24"/>
        </w:rPr>
        <w:lastRenderedPageBreak/>
        <w:t xml:space="preserve">the </w:t>
      </w:r>
      <w:r w:rsidRPr="00BD4AC1">
        <w:rPr>
          <w:b/>
          <w:sz w:val="24"/>
          <w:szCs w:val="24"/>
        </w:rPr>
        <w:t>24</w:t>
      </w:r>
      <w:r w:rsidRPr="00BD4AC1">
        <w:rPr>
          <w:b/>
          <w:sz w:val="24"/>
          <w:szCs w:val="24"/>
          <w:vertAlign w:val="superscript"/>
        </w:rPr>
        <w:t>th</w:t>
      </w:r>
      <w:r w:rsidRPr="00BD4AC1">
        <w:rPr>
          <w:sz w:val="24"/>
          <w:szCs w:val="24"/>
        </w:rPr>
        <w:t xml:space="preserve"> </w:t>
      </w:r>
      <w:r w:rsidRPr="00BD4AC1">
        <w:rPr>
          <w:b/>
          <w:sz w:val="24"/>
          <w:szCs w:val="24"/>
        </w:rPr>
        <w:t>order of James in 1 or alone for Christian  Law</w:t>
      </w:r>
      <w:r w:rsidRPr="00BD4AC1">
        <w:rPr>
          <w:sz w:val="24"/>
          <w:szCs w:val="24"/>
        </w:rPr>
        <w:t xml:space="preserve">  &amp;  the  </w:t>
      </w:r>
      <w:r w:rsidRPr="00BD4AC1">
        <w:rPr>
          <w:b/>
          <w:sz w:val="24"/>
          <w:szCs w:val="24"/>
        </w:rPr>
        <w:t>30</w:t>
      </w:r>
      <w:r w:rsidRPr="00BD4AC1">
        <w:rPr>
          <w:b/>
          <w:sz w:val="24"/>
          <w:szCs w:val="24"/>
          <w:vertAlign w:val="superscript"/>
        </w:rPr>
        <w:t>th</w:t>
      </w:r>
      <w:r w:rsidRPr="00BD4AC1">
        <w:rPr>
          <w:b/>
          <w:sz w:val="24"/>
          <w:szCs w:val="24"/>
        </w:rPr>
        <w:t xml:space="preserve"> Supreme  order  of  Melchizedek  (Giants), Elohim  (Dragon Hosts, Camps &amp; Armies) &amp; El (Law) in Lordship above the Law</w:t>
      </w:r>
      <w:r w:rsidRPr="00BD4AC1">
        <w:rPr>
          <w:sz w:val="24"/>
          <w:szCs w:val="24"/>
        </w:rPr>
        <w:t xml:space="preserve"> in Romans 2:14-15; 13:1-10; Hebrews 7:11, 21; 10:28-30 &amp; James 2:8-13. Laws were changed into Gentile Laws: The Jewish Laws in Sexual Eros Love to abstain from Your Wife is in Acts 15:20, 29; 21:25 &amp; Ephesians 5:25. </w:t>
      </w:r>
      <w:r w:rsidRPr="00BD4AC1">
        <w:rPr>
          <w:b/>
          <w:sz w:val="24"/>
          <w:szCs w:val="24"/>
        </w:rPr>
        <w:t>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are the Lord John as Woman/Jesus as Man</w:t>
      </w:r>
      <w:r w:rsidRPr="00BD4AC1">
        <w:rPr>
          <w:sz w:val="24"/>
          <w:szCs w:val="24"/>
        </w:rPr>
        <w:t xml:space="preserve">. </w:t>
      </w:r>
      <w:r w:rsidRPr="00BD4AC1">
        <w:rPr>
          <w:b/>
          <w:sz w:val="24"/>
          <w:szCs w:val="24"/>
        </w:rPr>
        <w:t>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as the Lord James for Boys &amp; the Law of God &amp; the Lord Stephen for Lords under El</w:t>
      </w:r>
      <w:r w:rsidRPr="00BD4AC1">
        <w:rPr>
          <w:sz w:val="24"/>
          <w:szCs w:val="24"/>
        </w:rPr>
        <w:t>. There are 60 Lord’s Laws in the Holy Bible. If You have any questions on the other 60 Lords, You must get My book called “</w:t>
      </w:r>
      <w:r w:rsidRPr="00BD4AC1">
        <w:rPr>
          <w:rFonts w:ascii="Abyssinica SIL" w:hAnsi="Abyssinica SIL"/>
          <w:b/>
          <w:sz w:val="24"/>
          <w:szCs w:val="24"/>
        </w:rPr>
        <w:t>The Lord Yahweh and the 360 other Lords that He created</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D4AC1">
        <w:rPr>
          <w:sz w:val="24"/>
          <w:szCs w:val="24"/>
          <w:vertAlign w:val="superscript"/>
        </w:rPr>
        <w:t>st</w:t>
      </w:r>
      <w:r w:rsidRPr="00BD4AC1">
        <w:rPr>
          <w:sz w:val="24"/>
          <w:szCs w:val="24"/>
        </w:rPr>
        <w:t xml:space="preserve">, is the Lady Elizabeth in doing the Pregnancy of the Lord John for Mankind in Luke 1:5-25, </w:t>
      </w:r>
      <w:r w:rsidRPr="00BD4AC1">
        <w:rPr>
          <w:sz w:val="24"/>
          <w:szCs w:val="24"/>
        </w:rPr>
        <w:lastRenderedPageBreak/>
        <w:t>57-58. 2</w:t>
      </w:r>
      <w:r w:rsidRPr="00BD4AC1">
        <w:rPr>
          <w:sz w:val="24"/>
          <w:szCs w:val="24"/>
          <w:vertAlign w:val="superscript"/>
        </w:rPr>
        <w:t>nd</w:t>
      </w:r>
      <w:r w:rsidRPr="00BD4AC1">
        <w:rPr>
          <w:sz w:val="24"/>
          <w:szCs w:val="24"/>
        </w:rPr>
        <w:t>, is the Lady Mary in doing the Pregnancy of the Lord Jesus for Womankind in Luke 1:26-55; 2:1-20. 3</w:t>
      </w:r>
      <w:r w:rsidRPr="00BD4AC1">
        <w:rPr>
          <w:sz w:val="24"/>
          <w:szCs w:val="24"/>
          <w:vertAlign w:val="superscript"/>
        </w:rPr>
        <w:t>rd</w:t>
      </w:r>
      <w:r w:rsidRPr="00BD4AC1">
        <w:rPr>
          <w:sz w:val="24"/>
          <w:szCs w:val="24"/>
        </w:rPr>
        <w:t>, is the Lady Barbara (derived from Bara in Genesis 1:1) in doing the Pregnancy of Stephen for the 60 other Ladies in Proverbs 8:22-25 (RSV) &amp; Acts 1:4-8. There is proof of the Trinity. Some scriptures  are  Matthew  28:19;  1</w:t>
      </w:r>
      <w:r w:rsidRPr="00BD4AC1">
        <w:rPr>
          <w:sz w:val="24"/>
          <w:szCs w:val="24"/>
          <w:vertAlign w:val="superscript"/>
        </w:rPr>
        <w:t>st</w:t>
      </w:r>
      <w:r w:rsidRPr="00BD4AC1">
        <w:rPr>
          <w:sz w:val="24"/>
          <w:szCs w:val="24"/>
        </w:rPr>
        <w:t xml:space="preserve">  Corinthians  12:4-6;  2</w:t>
      </w:r>
      <w:r w:rsidRPr="00BD4AC1">
        <w:rPr>
          <w:sz w:val="24"/>
          <w:szCs w:val="24"/>
          <w:vertAlign w:val="superscript"/>
        </w:rPr>
        <w:t>nd</w:t>
      </w:r>
      <w:r w:rsidRPr="00BD4AC1">
        <w:rPr>
          <w:sz w:val="24"/>
          <w:szCs w:val="24"/>
        </w:rPr>
        <w:t xml:space="preserve">  Corinthians  13:14;  1</w:t>
      </w:r>
      <w:r w:rsidRPr="00BD4AC1">
        <w:rPr>
          <w:sz w:val="24"/>
          <w:szCs w:val="24"/>
          <w:vertAlign w:val="superscript"/>
        </w:rPr>
        <w:t xml:space="preserve">st </w:t>
      </w:r>
      <w:r w:rsidRPr="00BD4AC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A537F" w:rsidRPr="00BD4AC1" w:rsidRDefault="004A537F" w:rsidP="004A537F">
      <w:pPr>
        <w:spacing w:line="480" w:lineRule="auto"/>
        <w:jc w:val="both"/>
        <w:rPr>
          <w:sz w:val="24"/>
          <w:szCs w:val="24"/>
        </w:rPr>
      </w:pPr>
      <w:r w:rsidRPr="00BD4AC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D4AC1">
        <w:rPr>
          <w:sz w:val="24"/>
          <w:szCs w:val="24"/>
          <w:vertAlign w:val="superscript"/>
        </w:rPr>
        <w:t>st</w:t>
      </w:r>
      <w:r w:rsidRPr="00BD4AC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D4AC1">
        <w:rPr>
          <w:sz w:val="24"/>
          <w:szCs w:val="24"/>
          <w:vertAlign w:val="superscript"/>
        </w:rPr>
        <w:t>st</w:t>
      </w:r>
      <w:r w:rsidRPr="00BD4AC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A537F" w:rsidRPr="00BD4AC1" w:rsidRDefault="004A537F" w:rsidP="004A537F">
      <w:pPr>
        <w:spacing w:line="480" w:lineRule="auto"/>
        <w:jc w:val="both"/>
        <w:rPr>
          <w:sz w:val="24"/>
          <w:szCs w:val="24"/>
        </w:rPr>
      </w:pPr>
      <w:r w:rsidRPr="00BD4AC1">
        <w:rPr>
          <w:sz w:val="24"/>
          <w:szCs w:val="24"/>
        </w:rPr>
        <w:lastRenderedPageBreak/>
        <w:t>Each Person of the Trinity is fully God which is proven in scripture. In Genesis 1:1 declares that the Father Stephen is fully God in omniscience/omnipotence in the Deity of Stephen in John 1:1-3;  1</w:t>
      </w:r>
      <w:r w:rsidRPr="00BD4AC1">
        <w:rPr>
          <w:sz w:val="24"/>
          <w:szCs w:val="24"/>
          <w:vertAlign w:val="superscript"/>
        </w:rPr>
        <w:t xml:space="preserve">st </w:t>
      </w:r>
      <w:r w:rsidRPr="00BD4AC1">
        <w:rPr>
          <w:sz w:val="24"/>
          <w:szCs w:val="24"/>
        </w:rPr>
        <w:t xml:space="preserve"> John  2:22;  2</w:t>
      </w:r>
      <w:r w:rsidRPr="00BD4AC1">
        <w:rPr>
          <w:sz w:val="24"/>
          <w:szCs w:val="24"/>
          <w:vertAlign w:val="superscript"/>
        </w:rPr>
        <w:t>nd</w:t>
      </w:r>
      <w:r w:rsidRPr="00BD4AC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D4AC1">
        <w:rPr>
          <w:sz w:val="24"/>
          <w:szCs w:val="24"/>
          <w:vertAlign w:val="superscript"/>
        </w:rPr>
        <w:t>nd</w:t>
      </w:r>
      <w:r w:rsidRPr="00BD4AC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D4AC1">
        <w:rPr>
          <w:sz w:val="24"/>
          <w:szCs w:val="24"/>
          <w:vertAlign w:val="superscript"/>
        </w:rPr>
        <w:t>st</w:t>
      </w:r>
      <w:r w:rsidRPr="00BD4AC1">
        <w:rPr>
          <w:sz w:val="24"/>
          <w:szCs w:val="24"/>
        </w:rPr>
        <w:t xml:space="preserve"> Corinthians 2:10-11. </w:t>
      </w:r>
    </w:p>
    <w:p w:rsidR="004A537F" w:rsidRPr="00BD4AC1" w:rsidRDefault="004A537F" w:rsidP="004A537F">
      <w:pPr>
        <w:spacing w:line="480" w:lineRule="auto"/>
        <w:jc w:val="both"/>
        <w:rPr>
          <w:sz w:val="24"/>
          <w:szCs w:val="24"/>
        </w:rPr>
      </w:pPr>
      <w:r w:rsidRPr="00BD4AC1">
        <w:rPr>
          <w:sz w:val="24"/>
          <w:szCs w:val="24"/>
        </w:rPr>
        <w:t>The Importance of God existing as the Trinity is proven in scripture. Some scriptures that governs this thought are in John 1:1-3; Hebrews 1:1-3; Colossians 1:16; 1</w:t>
      </w:r>
      <w:r w:rsidRPr="00BD4AC1">
        <w:rPr>
          <w:sz w:val="24"/>
          <w:szCs w:val="24"/>
          <w:vertAlign w:val="superscript"/>
        </w:rPr>
        <w:t>st</w:t>
      </w:r>
      <w:r w:rsidRPr="00BD4AC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BD4AC1">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BD4AC1">
        <w:rPr>
          <w:sz w:val="24"/>
          <w:szCs w:val="24"/>
          <w:vertAlign w:val="superscript"/>
        </w:rPr>
        <w:t>st</w:t>
      </w:r>
      <w:r w:rsidRPr="00BD4AC1">
        <w:rPr>
          <w:sz w:val="24"/>
          <w:szCs w:val="24"/>
        </w:rPr>
        <w:t xml:space="preserve"> Corinthians 8:6; 15;24-28; Ephesians 4:6; Proverbs 8:22-29 (RSV); 8:30-31 (NIV) and John 5:24-30; 6:22-59. This means there is only One Father Stephen as the Highest by which are all things and We in Him in 1</w:t>
      </w:r>
      <w:r w:rsidRPr="00BD4AC1">
        <w:rPr>
          <w:sz w:val="24"/>
          <w:szCs w:val="24"/>
          <w:vertAlign w:val="superscript"/>
        </w:rPr>
        <w:t>st</w:t>
      </w:r>
      <w:r w:rsidRPr="00BD4AC1">
        <w:rPr>
          <w:sz w:val="24"/>
          <w:szCs w:val="24"/>
        </w:rPr>
        <w:t xml:space="preserve"> Corinthians 8:6. Since the Father Stephen making the Lord James, Son Jesus Christ and Brother John subject to the Father Stephen as the Last of the Trinity in 1</w:t>
      </w:r>
      <w:r w:rsidRPr="00BD4AC1">
        <w:rPr>
          <w:sz w:val="24"/>
          <w:szCs w:val="24"/>
          <w:vertAlign w:val="superscript"/>
        </w:rPr>
        <w:t>st</w:t>
      </w:r>
      <w:r w:rsidRPr="00BD4AC1">
        <w:rPr>
          <w:sz w:val="24"/>
          <w:szCs w:val="24"/>
        </w:rPr>
        <w:t xml:space="preserve"> Corinthians 15:24-28. The Father Stephen Our Lord would be equal and would act as the Lord Yahweh (short name is Yah) the Creator of the Father Stephen proven in 1</w:t>
      </w:r>
      <w:r w:rsidRPr="00BD4AC1">
        <w:rPr>
          <w:sz w:val="24"/>
          <w:szCs w:val="24"/>
          <w:vertAlign w:val="superscript"/>
        </w:rPr>
        <w:t>st</w:t>
      </w:r>
      <w:r w:rsidRPr="00BD4AC1">
        <w:rPr>
          <w:sz w:val="24"/>
          <w:szCs w:val="24"/>
        </w:rPr>
        <w:t xml:space="preserve"> Corinthians 8:6; 15:24-28 &amp; Ephesians 4:6. This means there is One God being the Lord Yahweh and One Father being Stephen who is above all, through all and in You all in Ephesians 4:6. </w:t>
      </w:r>
    </w:p>
    <w:p w:rsidR="004A537F" w:rsidRPr="00BD4AC1" w:rsidRDefault="004A537F" w:rsidP="004A537F">
      <w:pPr>
        <w:spacing w:line="480" w:lineRule="auto"/>
        <w:jc w:val="both"/>
        <w:rPr>
          <w:sz w:val="24"/>
          <w:szCs w:val="24"/>
        </w:rPr>
      </w:pPr>
      <w:r w:rsidRPr="00BD4AC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D4AC1">
        <w:rPr>
          <w:sz w:val="24"/>
          <w:szCs w:val="24"/>
          <w:vertAlign w:val="superscript"/>
        </w:rPr>
        <w:t>st</w:t>
      </w:r>
      <w:r w:rsidRPr="00BD4AC1">
        <w:rPr>
          <w:sz w:val="24"/>
          <w:szCs w:val="24"/>
        </w:rPr>
        <w:t xml:space="preserve"> Corinthians 8:6; 15:24; Genesis 1:1 &amp; Hebrews 1:1-2. Some scriptures that prove the job of </w:t>
      </w:r>
      <w:r w:rsidRPr="00BD4AC1">
        <w:rPr>
          <w:sz w:val="24"/>
          <w:szCs w:val="24"/>
        </w:rPr>
        <w:lastRenderedPageBreak/>
        <w:t xml:space="preserve">the Holy Ghost (The Brother John) is in Genesis 1:2; John 14:16-18, 26; 16:5-15 and Psalms 33:6; 139:7. </w:t>
      </w:r>
    </w:p>
    <w:p w:rsidR="004A537F" w:rsidRPr="00BD4AC1" w:rsidRDefault="004A537F" w:rsidP="004A537F">
      <w:pPr>
        <w:spacing w:line="480" w:lineRule="auto"/>
        <w:jc w:val="both"/>
        <w:rPr>
          <w:sz w:val="24"/>
          <w:szCs w:val="24"/>
        </w:rPr>
      </w:pPr>
      <w:r w:rsidRPr="00BD4AC1">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D4AC1">
        <w:rPr>
          <w:sz w:val="24"/>
          <w:szCs w:val="24"/>
          <w:vertAlign w:val="superscript"/>
        </w:rPr>
        <w:t>st</w:t>
      </w:r>
      <w:r w:rsidRPr="00BD4AC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D4AC1">
        <w:rPr>
          <w:sz w:val="24"/>
          <w:szCs w:val="24"/>
          <w:vertAlign w:val="superscript"/>
        </w:rPr>
        <w:t>st</w:t>
      </w:r>
      <w:r w:rsidRPr="00BD4AC1">
        <w:rPr>
          <w:sz w:val="24"/>
          <w:szCs w:val="24"/>
        </w:rPr>
        <w:t xml:space="preserve"> Peter 1:2; Acts 1:8 and 1</w:t>
      </w:r>
      <w:r w:rsidRPr="00BD4AC1">
        <w:rPr>
          <w:sz w:val="24"/>
          <w:szCs w:val="24"/>
          <w:vertAlign w:val="superscript"/>
        </w:rPr>
        <w:t>st</w:t>
      </w:r>
      <w:r w:rsidRPr="00BD4AC1">
        <w:rPr>
          <w:sz w:val="24"/>
          <w:szCs w:val="24"/>
        </w:rPr>
        <w:t xml:space="preserve"> Corinthians 12:7-11. The  Son Jesus  and  Holy  Ghost  (Brother  John)  are  equal  in  Deity to the Father Stephen in the Eternal Kingdom, but are in subordinate jobs in 1</w:t>
      </w:r>
      <w:r w:rsidRPr="00BD4AC1">
        <w:rPr>
          <w:sz w:val="24"/>
          <w:szCs w:val="24"/>
          <w:vertAlign w:val="superscript"/>
        </w:rPr>
        <w:t>st</w:t>
      </w:r>
      <w:r w:rsidRPr="00BD4AC1">
        <w:rPr>
          <w:sz w:val="24"/>
          <w:szCs w:val="24"/>
        </w:rPr>
        <w:t xml:space="preserve"> Corinthians 15:24-28.               </w:t>
      </w:r>
    </w:p>
    <w:p w:rsidR="004A537F" w:rsidRPr="00BD4AC1" w:rsidRDefault="004A537F" w:rsidP="004A537F">
      <w:pPr>
        <w:spacing w:line="480" w:lineRule="auto"/>
        <w:jc w:val="both"/>
        <w:rPr>
          <w:sz w:val="24"/>
          <w:szCs w:val="24"/>
        </w:rPr>
      </w:pPr>
      <w:r w:rsidRPr="00BD4AC1">
        <w:rPr>
          <w:sz w:val="24"/>
          <w:szCs w:val="24"/>
        </w:rPr>
        <w:t>The Trinity’s existence is proven in scripture. The three Persons exist eternally as the Father Stephen, Son Jesus Christ and Holy Ghost (Brother John). Some scriptures that prove this are in Ephesians 1:3-4; 3:14-15; John 1:1-4, 14, 18; 1</w:t>
      </w:r>
      <w:r w:rsidRPr="00BD4AC1">
        <w:rPr>
          <w:sz w:val="24"/>
          <w:szCs w:val="24"/>
          <w:vertAlign w:val="superscript"/>
        </w:rPr>
        <w:t>st</w:t>
      </w:r>
      <w:r w:rsidRPr="00BD4AC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D4AC1">
        <w:rPr>
          <w:sz w:val="24"/>
          <w:szCs w:val="24"/>
          <w:vertAlign w:val="superscript"/>
        </w:rPr>
        <w:t>st</w:t>
      </w:r>
      <w:r w:rsidRPr="00BD4AC1">
        <w:rPr>
          <w:sz w:val="24"/>
          <w:szCs w:val="24"/>
        </w:rPr>
        <w:t xml:space="preserve"> Corinthians 8:6 and John 1:1-3. God the Holy Ghost (Brother John) was active in “moving over </w:t>
      </w:r>
      <w:r w:rsidRPr="00BD4AC1">
        <w:rPr>
          <w:sz w:val="24"/>
          <w:szCs w:val="24"/>
        </w:rPr>
        <w:lastRenderedPageBreak/>
        <w:t>the face of the waters” or hovering over the Earth in Genesis 1:2. Some scriptures are in John 17:5, 24. God is immutable which means “</w:t>
      </w:r>
      <w:r w:rsidRPr="00BD4AC1">
        <w:rPr>
          <w:b/>
          <w:sz w:val="24"/>
          <w:szCs w:val="24"/>
        </w:rPr>
        <w:t>The Unchanging God</w:t>
      </w:r>
      <w:r w:rsidRPr="00BD4AC1">
        <w:rPr>
          <w:sz w:val="24"/>
          <w:szCs w:val="24"/>
        </w:rPr>
        <w:t>” and God never changes in anything in His works and plans in Acts 5:38-39. He is the “</w:t>
      </w:r>
      <w:r w:rsidRPr="00BD4AC1">
        <w:rPr>
          <w:b/>
          <w:sz w:val="24"/>
          <w:szCs w:val="24"/>
        </w:rPr>
        <w:t>I AM THAT I AM</w:t>
      </w:r>
      <w:r w:rsidRPr="00BD4AC1">
        <w:rPr>
          <w:sz w:val="24"/>
          <w:szCs w:val="24"/>
        </w:rPr>
        <w:t>” and the “</w:t>
      </w:r>
      <w:r w:rsidRPr="00BD4AC1">
        <w:rPr>
          <w:b/>
          <w:sz w:val="24"/>
          <w:szCs w:val="24"/>
        </w:rPr>
        <w:t>LORD JEHOVAH</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D4AC1">
        <w:rPr>
          <w:sz w:val="24"/>
          <w:szCs w:val="24"/>
          <w:vertAlign w:val="superscript"/>
        </w:rPr>
        <w:t>st</w:t>
      </w:r>
      <w:r w:rsidRPr="00BD4AC1">
        <w:rPr>
          <w:sz w:val="24"/>
          <w:szCs w:val="24"/>
        </w:rPr>
        <w:t xml:space="preserve"> John 5:1-17 and 1</w:t>
      </w:r>
      <w:r w:rsidRPr="00BD4AC1">
        <w:rPr>
          <w:sz w:val="24"/>
          <w:szCs w:val="24"/>
          <w:vertAlign w:val="superscript"/>
        </w:rPr>
        <w:t>st</w:t>
      </w:r>
      <w:r w:rsidRPr="00BD4AC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D4AC1">
        <w:rPr>
          <w:sz w:val="24"/>
          <w:szCs w:val="24"/>
          <w:vertAlign w:val="superscript"/>
        </w:rPr>
        <w:t>nd</w:t>
      </w:r>
      <w:r w:rsidRPr="00BD4AC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D4AC1">
        <w:rPr>
          <w:sz w:val="24"/>
          <w:szCs w:val="24"/>
          <w:vertAlign w:val="superscript"/>
        </w:rPr>
        <w:t>st</w:t>
      </w:r>
      <w:r w:rsidRPr="00BD4AC1">
        <w:rPr>
          <w:sz w:val="24"/>
          <w:szCs w:val="24"/>
        </w:rPr>
        <w:t xml:space="preserve"> Corinthians 13:5; 1</w:t>
      </w:r>
      <w:r w:rsidRPr="00BD4AC1">
        <w:rPr>
          <w:sz w:val="24"/>
          <w:szCs w:val="24"/>
          <w:vertAlign w:val="superscript"/>
        </w:rPr>
        <w:t>st</w:t>
      </w:r>
      <w:r w:rsidRPr="00BD4AC1">
        <w:rPr>
          <w:sz w:val="24"/>
          <w:szCs w:val="24"/>
        </w:rPr>
        <w:t xml:space="preserve"> John 2:15-17 and </w:t>
      </w:r>
      <w:r w:rsidRPr="00BD4AC1">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D4AC1">
        <w:rPr>
          <w:sz w:val="24"/>
          <w:szCs w:val="24"/>
          <w:vertAlign w:val="superscript"/>
        </w:rPr>
        <w:t>st</w:t>
      </w:r>
      <w:r w:rsidRPr="00BD4AC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BD4AC1">
        <w:rPr>
          <w:sz w:val="24"/>
          <w:szCs w:val="24"/>
        </w:rPr>
        <w:lastRenderedPageBreak/>
        <w:t>death and cannot deny Himself in 2</w:t>
      </w:r>
      <w:r w:rsidRPr="00BD4AC1">
        <w:rPr>
          <w:sz w:val="24"/>
          <w:szCs w:val="24"/>
          <w:vertAlign w:val="superscript"/>
        </w:rPr>
        <w:t>nd</w:t>
      </w:r>
      <w:r w:rsidRPr="00BD4AC1">
        <w:rPr>
          <w:sz w:val="24"/>
          <w:szCs w:val="24"/>
        </w:rPr>
        <w:t xml:space="preserve"> Timothy 2:13. Seventeenth, the Father Stephen has immortality in 1</w:t>
      </w:r>
      <w:r w:rsidRPr="00BD4AC1">
        <w:rPr>
          <w:sz w:val="24"/>
          <w:szCs w:val="24"/>
          <w:vertAlign w:val="superscript"/>
        </w:rPr>
        <w:t>st</w:t>
      </w:r>
      <w:r w:rsidRPr="00BD4AC1">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D4AC1">
        <w:rPr>
          <w:sz w:val="24"/>
          <w:szCs w:val="24"/>
          <w:vertAlign w:val="superscript"/>
        </w:rPr>
        <w:t>st</w:t>
      </w:r>
      <w:r w:rsidRPr="00BD4AC1">
        <w:rPr>
          <w:sz w:val="24"/>
          <w:szCs w:val="24"/>
        </w:rPr>
        <w:t xml:space="preserve"> John 5:6-13. The Father Stephen is perfect in Deity proven in Deuteronomy 18:13; 32:4; 2</w:t>
      </w:r>
      <w:r w:rsidRPr="00BD4AC1">
        <w:rPr>
          <w:sz w:val="24"/>
          <w:szCs w:val="24"/>
          <w:vertAlign w:val="superscript"/>
        </w:rPr>
        <w:t>nd</w:t>
      </w:r>
      <w:r w:rsidRPr="00BD4AC1">
        <w:rPr>
          <w:sz w:val="24"/>
          <w:szCs w:val="24"/>
        </w:rPr>
        <w:t xml:space="preserve"> Samuel 22:31, 33; 1</w:t>
      </w:r>
      <w:r w:rsidRPr="00BD4AC1">
        <w:rPr>
          <w:sz w:val="24"/>
          <w:szCs w:val="24"/>
          <w:vertAlign w:val="superscript"/>
        </w:rPr>
        <w:t>st</w:t>
      </w:r>
      <w:r w:rsidRPr="00BD4AC1">
        <w:rPr>
          <w:sz w:val="24"/>
          <w:szCs w:val="24"/>
        </w:rPr>
        <w:t xml:space="preserve"> Kings 8:61; 2</w:t>
      </w:r>
      <w:r w:rsidRPr="00BD4AC1">
        <w:rPr>
          <w:sz w:val="24"/>
          <w:szCs w:val="24"/>
          <w:vertAlign w:val="superscript"/>
        </w:rPr>
        <w:t>nd</w:t>
      </w:r>
      <w:r w:rsidRPr="00BD4AC1">
        <w:rPr>
          <w:sz w:val="24"/>
          <w:szCs w:val="24"/>
        </w:rPr>
        <w:t xml:space="preserve"> Kings 20:3; 1</w:t>
      </w:r>
      <w:r w:rsidRPr="00BD4AC1">
        <w:rPr>
          <w:sz w:val="24"/>
          <w:szCs w:val="24"/>
          <w:vertAlign w:val="superscript"/>
        </w:rPr>
        <w:t>st</w:t>
      </w:r>
      <w:r w:rsidRPr="00BD4AC1">
        <w:rPr>
          <w:sz w:val="24"/>
          <w:szCs w:val="24"/>
        </w:rPr>
        <w:t xml:space="preserve"> Chronicles 28:9, 29:19; 2</w:t>
      </w:r>
      <w:r w:rsidRPr="00BD4AC1">
        <w:rPr>
          <w:sz w:val="24"/>
          <w:szCs w:val="24"/>
          <w:vertAlign w:val="superscript"/>
        </w:rPr>
        <w:t>nd</w:t>
      </w:r>
      <w:r w:rsidRPr="00BD4AC1">
        <w:rPr>
          <w:sz w:val="24"/>
          <w:szCs w:val="24"/>
        </w:rPr>
        <w:t xml:space="preserve"> Chronicles 8:16; 16:9; 19:9; 24:13; Psalms 18:30, 32; 19:7; 50:2;  101:2, 6;  119:96;  138:8;  Proverbs  11:5;  Isaiah 38:3; Wisdom of Solomon 15:3; Sirach 1:18; 7:32; 21:11; 23:20; 31:10; 34:8; 45:8; 50:11; 2</w:t>
      </w:r>
      <w:r w:rsidRPr="00BD4AC1">
        <w:rPr>
          <w:sz w:val="24"/>
          <w:szCs w:val="24"/>
          <w:vertAlign w:val="superscript"/>
        </w:rPr>
        <w:t>nd</w:t>
      </w:r>
      <w:r w:rsidRPr="00BD4AC1">
        <w:rPr>
          <w:sz w:val="24"/>
          <w:szCs w:val="24"/>
        </w:rPr>
        <w:t xml:space="preserve"> Esdras 6:38; 8:52; 9:22; Matthew 5:48; Acts 24:22; 1</w:t>
      </w:r>
      <w:r w:rsidRPr="00BD4AC1">
        <w:rPr>
          <w:sz w:val="24"/>
          <w:szCs w:val="24"/>
          <w:vertAlign w:val="superscript"/>
        </w:rPr>
        <w:t>st</w:t>
      </w:r>
      <w:r w:rsidRPr="00BD4AC1">
        <w:rPr>
          <w:sz w:val="24"/>
          <w:szCs w:val="24"/>
        </w:rPr>
        <w:t xml:space="preserve"> Corinthians 2:6; 13:10; 2</w:t>
      </w:r>
      <w:r w:rsidRPr="00BD4AC1">
        <w:rPr>
          <w:sz w:val="24"/>
          <w:szCs w:val="24"/>
          <w:vertAlign w:val="superscript"/>
        </w:rPr>
        <w:t>nd</w:t>
      </w:r>
      <w:r w:rsidRPr="00BD4AC1">
        <w:rPr>
          <w:sz w:val="24"/>
          <w:szCs w:val="24"/>
        </w:rPr>
        <w:t xml:space="preserve"> Corinthians 7:1; 12:9; 13:9, 11;  Colossians  3:14;  4:12;  Hebrews  9:11;  10:1, 14;  12:23;  James  1:4, 17, 25;  2:22; 1</w:t>
      </w:r>
      <w:r w:rsidRPr="00BD4AC1">
        <w:rPr>
          <w:sz w:val="24"/>
          <w:szCs w:val="24"/>
          <w:vertAlign w:val="superscript"/>
        </w:rPr>
        <w:t>st</w:t>
      </w:r>
      <w:r w:rsidRPr="00BD4AC1">
        <w:rPr>
          <w:sz w:val="24"/>
          <w:szCs w:val="24"/>
        </w:rPr>
        <w:t xml:space="preserve"> Peter 5:10 &amp; 1</w:t>
      </w:r>
      <w:r w:rsidRPr="00BD4AC1">
        <w:rPr>
          <w:sz w:val="24"/>
          <w:szCs w:val="24"/>
          <w:vertAlign w:val="superscript"/>
        </w:rPr>
        <w:t>st</w:t>
      </w:r>
      <w:r w:rsidRPr="00BD4AC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D4AC1">
        <w:rPr>
          <w:sz w:val="24"/>
          <w:szCs w:val="24"/>
          <w:vertAlign w:val="superscript"/>
        </w:rPr>
        <w:t>st</w:t>
      </w:r>
      <w:r w:rsidRPr="00BD4AC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BD4AC1">
        <w:rPr>
          <w:sz w:val="24"/>
          <w:szCs w:val="24"/>
        </w:rPr>
        <w:lastRenderedPageBreak/>
        <w:t>the Father in Acts 1:4-7 and James 1:17) I shall be perfected.” The Father Stephen “</w:t>
      </w:r>
      <w:r w:rsidRPr="00BD4AC1">
        <w:rPr>
          <w:b/>
          <w:sz w:val="24"/>
          <w:szCs w:val="24"/>
        </w:rPr>
        <w:t>Emptied Himself</w:t>
      </w:r>
      <w:r w:rsidRPr="00BD4AC1">
        <w:rPr>
          <w:sz w:val="24"/>
          <w:szCs w:val="24"/>
        </w:rPr>
        <w:t>” of omnipresence (All present to Lords) in Philippians 2:11 &amp; Acts 7:60. The Father Stephen is worthy to be worshipped in John 4:21-24; 5:19; 7:18; 17:1-5. The Father Stephen is worshipped in the Gospel Book of John; Ephesians 4:6; 1</w:t>
      </w:r>
      <w:r w:rsidRPr="00BD4AC1">
        <w:rPr>
          <w:sz w:val="24"/>
          <w:szCs w:val="24"/>
          <w:vertAlign w:val="superscript"/>
        </w:rPr>
        <w:t>st</w:t>
      </w:r>
      <w:r w:rsidRPr="00BD4AC1">
        <w:rPr>
          <w:sz w:val="24"/>
          <w:szCs w:val="24"/>
        </w:rPr>
        <w:t xml:space="preserve"> Corinthians 8:6 &amp; throughout the Holy Scriptures as the Father Stephen. The Father Stephen Our Lord is called the 2</w:t>
      </w:r>
      <w:r w:rsidRPr="00BD4AC1">
        <w:rPr>
          <w:sz w:val="24"/>
          <w:szCs w:val="24"/>
          <w:vertAlign w:val="superscript"/>
        </w:rPr>
        <w:t>nd</w:t>
      </w:r>
      <w:r w:rsidRPr="00BD4AC1">
        <w:rPr>
          <w:sz w:val="24"/>
          <w:szCs w:val="24"/>
        </w:rPr>
        <w:t xml:space="preserve"> Single Lord called Wisdom in Proverbs 8:22-25 (RSV).              </w:t>
      </w:r>
    </w:p>
    <w:p w:rsidR="004A537F" w:rsidRPr="00BD4AC1" w:rsidRDefault="004A537F" w:rsidP="004A537F">
      <w:pPr>
        <w:spacing w:line="480" w:lineRule="auto"/>
        <w:jc w:val="both"/>
        <w:rPr>
          <w:sz w:val="24"/>
          <w:szCs w:val="24"/>
        </w:rPr>
      </w:pPr>
      <w:r w:rsidRPr="00BD4AC1">
        <w:rPr>
          <w:sz w:val="24"/>
          <w:szCs w:val="24"/>
        </w:rPr>
        <w:t>Second, is the Son Jesus Christ’s Deity as being fully God which is proven in scripture. Throughout Biblical Scripture most of the time God or “</w:t>
      </w:r>
      <w:r w:rsidRPr="00BD4AC1">
        <w:rPr>
          <w:b/>
          <w:sz w:val="24"/>
          <w:szCs w:val="24"/>
        </w:rPr>
        <w:t>Theos</w:t>
      </w:r>
      <w:r w:rsidRPr="00BD4AC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D4AC1">
        <w:rPr>
          <w:sz w:val="24"/>
          <w:szCs w:val="24"/>
          <w:vertAlign w:val="superscript"/>
        </w:rPr>
        <w:t>nd</w:t>
      </w:r>
      <w:r w:rsidRPr="00BD4AC1">
        <w:rPr>
          <w:sz w:val="24"/>
          <w:szCs w:val="24"/>
        </w:rPr>
        <w:t xml:space="preserve"> Peter 1:1; Romans 9:5; Isaiah 9:6; Psalms 45:6; Titus 2:13; John 1:1, 18; 20:28 &amp; Hebrews 1:8. There are only 9 scriptures for </w:t>
      </w:r>
      <w:r w:rsidRPr="00BD4AC1">
        <w:rPr>
          <w:b/>
          <w:sz w:val="24"/>
          <w:szCs w:val="24"/>
        </w:rPr>
        <w:t>JEHOVAH</w:t>
      </w:r>
      <w:r w:rsidRPr="00BD4AC1">
        <w:rPr>
          <w:sz w:val="24"/>
          <w:szCs w:val="24"/>
        </w:rPr>
        <w:t xml:space="preserve">, </w:t>
      </w:r>
      <w:r w:rsidRPr="00BD4AC1">
        <w:rPr>
          <w:b/>
          <w:sz w:val="24"/>
          <w:szCs w:val="24"/>
        </w:rPr>
        <w:t>YAHWEH</w:t>
      </w:r>
      <w:r w:rsidRPr="00BD4AC1">
        <w:rPr>
          <w:sz w:val="24"/>
          <w:szCs w:val="24"/>
        </w:rPr>
        <w:t xml:space="preserve"> or </w:t>
      </w:r>
      <w:r w:rsidRPr="00BD4AC1">
        <w:rPr>
          <w:b/>
          <w:sz w:val="24"/>
          <w:szCs w:val="24"/>
        </w:rPr>
        <w:t>VICTOR</w:t>
      </w:r>
      <w:r w:rsidRPr="00BD4AC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D4AC1">
        <w:rPr>
          <w:b/>
          <w:sz w:val="24"/>
          <w:szCs w:val="24"/>
        </w:rPr>
        <w:t>Kyrios</w:t>
      </w:r>
      <w:r w:rsidRPr="00BD4AC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D4AC1">
        <w:rPr>
          <w:sz w:val="24"/>
          <w:szCs w:val="24"/>
          <w:vertAlign w:val="superscript"/>
        </w:rPr>
        <w:t>st</w:t>
      </w:r>
      <w:r w:rsidRPr="00BD4AC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w:t>
      </w:r>
      <w:r w:rsidRPr="00BD4AC1">
        <w:rPr>
          <w:sz w:val="24"/>
          <w:szCs w:val="24"/>
        </w:rPr>
        <w:lastRenderedPageBreak/>
        <w:t>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D4AC1">
        <w:rPr>
          <w:sz w:val="24"/>
          <w:szCs w:val="24"/>
          <w:vertAlign w:val="superscript"/>
        </w:rPr>
        <w:t>st</w:t>
      </w:r>
      <w:r w:rsidRPr="00BD4AC1">
        <w:rPr>
          <w:sz w:val="24"/>
          <w:szCs w:val="24"/>
        </w:rPr>
        <w:t xml:space="preserve"> Timothy 6:16. Jesus is worthy to be worshipped in Revelation 5:12-13; 19:10; Philippians 2:9-11 and Hebrews 1:6. Jesus is the 2</w:t>
      </w:r>
      <w:r w:rsidRPr="00BD4AC1">
        <w:rPr>
          <w:sz w:val="24"/>
          <w:szCs w:val="24"/>
          <w:vertAlign w:val="superscript"/>
        </w:rPr>
        <w:t>nd</w:t>
      </w:r>
      <w:r w:rsidRPr="00BD4AC1">
        <w:rPr>
          <w:sz w:val="24"/>
          <w:szCs w:val="24"/>
        </w:rPr>
        <w:t xml:space="preserve"> Man Adam in 1</w:t>
      </w:r>
      <w:r w:rsidRPr="00BD4AC1">
        <w:rPr>
          <w:sz w:val="24"/>
          <w:szCs w:val="24"/>
          <w:vertAlign w:val="superscript"/>
        </w:rPr>
        <w:t>st</w:t>
      </w:r>
      <w:r w:rsidRPr="00BD4AC1">
        <w:rPr>
          <w:sz w:val="24"/>
          <w:szCs w:val="24"/>
        </w:rPr>
        <w:t xml:space="preserve"> Corinthians 15:47. The “</w:t>
      </w:r>
      <w:r w:rsidRPr="00BD4AC1">
        <w:rPr>
          <w:b/>
          <w:sz w:val="24"/>
          <w:szCs w:val="24"/>
        </w:rPr>
        <w:t>Kenotic Theology</w:t>
      </w:r>
      <w:r w:rsidRPr="00BD4AC1">
        <w:rPr>
          <w:sz w:val="24"/>
          <w:szCs w:val="24"/>
        </w:rPr>
        <w:t>” says He was fully Man &amp; divested of certain attributes on Earth. In Philippians 2:5-7 states Jesus “</w:t>
      </w:r>
      <w:r w:rsidRPr="00BD4AC1">
        <w:rPr>
          <w:b/>
          <w:sz w:val="24"/>
          <w:szCs w:val="24"/>
        </w:rPr>
        <w:t>Emptied Himself</w:t>
      </w:r>
      <w:r w:rsidRPr="00BD4AC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D4AC1">
        <w:rPr>
          <w:b/>
          <w:sz w:val="24"/>
          <w:szCs w:val="24"/>
        </w:rPr>
        <w:t>Immanuel</w:t>
      </w:r>
      <w:r w:rsidRPr="00BD4AC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D4AC1">
        <w:rPr>
          <w:sz w:val="24"/>
          <w:szCs w:val="24"/>
          <w:vertAlign w:val="superscript"/>
        </w:rPr>
        <w:t>st</w:t>
      </w:r>
      <w:r w:rsidRPr="00BD4AC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D4AC1">
        <w:rPr>
          <w:sz w:val="24"/>
          <w:szCs w:val="24"/>
          <w:vertAlign w:val="superscript"/>
        </w:rPr>
        <w:t>nd</w:t>
      </w:r>
      <w:r w:rsidRPr="00BD4AC1">
        <w:rPr>
          <w:sz w:val="24"/>
          <w:szCs w:val="24"/>
        </w:rPr>
        <w:t xml:space="preserve"> John 9. Anyone that denies the Son Jesus Christ </w:t>
      </w:r>
      <w:r w:rsidRPr="00BD4AC1">
        <w:rPr>
          <w:sz w:val="24"/>
          <w:szCs w:val="24"/>
        </w:rPr>
        <w:lastRenderedPageBreak/>
        <w:t>denies the Father Stephen in 1</w:t>
      </w:r>
      <w:r w:rsidRPr="00BD4AC1">
        <w:rPr>
          <w:sz w:val="24"/>
          <w:szCs w:val="24"/>
          <w:vertAlign w:val="superscript"/>
        </w:rPr>
        <w:t>st</w:t>
      </w:r>
      <w:r w:rsidRPr="00BD4AC1">
        <w:rPr>
          <w:sz w:val="24"/>
          <w:szCs w:val="24"/>
        </w:rPr>
        <w:t xml:space="preserve"> John 2:23. The Law blasphemed because Jesus said, ‘</w:t>
      </w:r>
      <w:r w:rsidRPr="00BD4AC1">
        <w:rPr>
          <w:b/>
          <w:sz w:val="24"/>
          <w:szCs w:val="24"/>
        </w:rPr>
        <w:t>I AM the Son of God</w:t>
      </w:r>
      <w:r w:rsidRPr="00BD4AC1">
        <w:rPr>
          <w:sz w:val="24"/>
          <w:szCs w:val="24"/>
        </w:rPr>
        <w:t xml:space="preserve">’ in John 10:36. </w:t>
      </w:r>
    </w:p>
    <w:p w:rsidR="004A537F" w:rsidRPr="00BD4AC1" w:rsidRDefault="004A537F" w:rsidP="004A537F">
      <w:pPr>
        <w:spacing w:line="480" w:lineRule="auto"/>
        <w:jc w:val="both"/>
        <w:rPr>
          <w:sz w:val="24"/>
          <w:szCs w:val="24"/>
        </w:rPr>
      </w:pPr>
      <w:r w:rsidRPr="00BD4AC1">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D4AC1">
        <w:rPr>
          <w:sz w:val="24"/>
          <w:szCs w:val="24"/>
          <w:vertAlign w:val="superscript"/>
        </w:rPr>
        <w:t>nd</w:t>
      </w:r>
      <w:r w:rsidRPr="00BD4AC1">
        <w:rPr>
          <w:sz w:val="24"/>
          <w:szCs w:val="24"/>
        </w:rPr>
        <w:t xml:space="preserve"> Woman Eve concerning being called the Woman of the Lord to restore the 1</w:t>
      </w:r>
      <w:r w:rsidRPr="00BD4AC1">
        <w:rPr>
          <w:sz w:val="24"/>
          <w:szCs w:val="24"/>
          <w:vertAlign w:val="superscript"/>
        </w:rPr>
        <w:t>st</w:t>
      </w:r>
      <w:r w:rsidRPr="00BD4AC1">
        <w:rPr>
          <w:sz w:val="24"/>
          <w:szCs w:val="24"/>
        </w:rPr>
        <w:t xml:space="preserve"> Eve being deceived. John as Deity is a great mystery but we know first that John was born with the Holy Ghost in the womb in Luke 1:15. This means He was born of God in 1</w:t>
      </w:r>
      <w:r w:rsidRPr="00BD4AC1">
        <w:rPr>
          <w:sz w:val="24"/>
          <w:szCs w:val="24"/>
          <w:vertAlign w:val="superscript"/>
        </w:rPr>
        <w:t>st</w:t>
      </w:r>
      <w:r w:rsidRPr="00BD4AC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D4AC1">
        <w:rPr>
          <w:sz w:val="24"/>
          <w:szCs w:val="24"/>
          <w:vertAlign w:val="superscript"/>
        </w:rPr>
        <w:t>nd</w:t>
      </w:r>
      <w:r w:rsidRPr="00BD4AC1">
        <w:rPr>
          <w:sz w:val="24"/>
          <w:szCs w:val="24"/>
        </w:rPr>
        <w:t xml:space="preserve"> Eve) is also called Jesus (2</w:t>
      </w:r>
      <w:r w:rsidRPr="00BD4AC1">
        <w:rPr>
          <w:sz w:val="24"/>
          <w:szCs w:val="24"/>
          <w:vertAlign w:val="superscript"/>
        </w:rPr>
        <w:t>nd</w:t>
      </w:r>
      <w:r w:rsidRPr="00BD4AC1">
        <w:rPr>
          <w:sz w:val="24"/>
          <w:szCs w:val="24"/>
        </w:rPr>
        <w:t xml:space="preserve"> Adam) in Genesis 2:23; 3:20 and 1</w:t>
      </w:r>
      <w:r w:rsidRPr="00BD4AC1">
        <w:rPr>
          <w:sz w:val="24"/>
          <w:szCs w:val="24"/>
          <w:vertAlign w:val="superscript"/>
        </w:rPr>
        <w:t>st</w:t>
      </w:r>
      <w:r w:rsidRPr="00BD4AC1">
        <w:rPr>
          <w:sz w:val="24"/>
          <w:szCs w:val="24"/>
        </w:rPr>
        <w:t xml:space="preserve"> Corinthians 15:47. If You say it did not happen then You are deceived and have become an Antichrist in 2</w:t>
      </w:r>
      <w:r w:rsidRPr="00BD4AC1">
        <w:rPr>
          <w:sz w:val="24"/>
          <w:szCs w:val="24"/>
          <w:vertAlign w:val="superscript"/>
        </w:rPr>
        <w:t>nd</w:t>
      </w:r>
      <w:r w:rsidRPr="00BD4AC1">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BD4AC1">
        <w:rPr>
          <w:sz w:val="24"/>
          <w:szCs w:val="24"/>
          <w:vertAlign w:val="superscript"/>
        </w:rPr>
        <w:t>nd</w:t>
      </w:r>
      <w:r w:rsidRPr="00BD4AC1">
        <w:rPr>
          <w:sz w:val="24"/>
          <w:szCs w:val="24"/>
        </w:rPr>
        <w:t xml:space="preserve"> Corinthians 4:6; 2</w:t>
      </w:r>
      <w:r w:rsidRPr="00BD4AC1">
        <w:rPr>
          <w:sz w:val="24"/>
          <w:szCs w:val="24"/>
          <w:vertAlign w:val="superscript"/>
        </w:rPr>
        <w:t>nd</w:t>
      </w:r>
      <w:r w:rsidRPr="00BD4AC1">
        <w:rPr>
          <w:sz w:val="24"/>
          <w:szCs w:val="24"/>
        </w:rPr>
        <w:t xml:space="preserve"> Peter 1:3; 1</w:t>
      </w:r>
      <w:r w:rsidRPr="00BD4AC1">
        <w:rPr>
          <w:sz w:val="24"/>
          <w:szCs w:val="24"/>
          <w:vertAlign w:val="superscript"/>
        </w:rPr>
        <w:t>st</w:t>
      </w:r>
      <w:r w:rsidRPr="00BD4AC1">
        <w:rPr>
          <w:sz w:val="24"/>
          <w:szCs w:val="24"/>
        </w:rPr>
        <w:t xml:space="preserve"> Corinthians 8:6; Galatians 4:6 &amp; 1</w:t>
      </w:r>
      <w:r w:rsidRPr="00BD4AC1">
        <w:rPr>
          <w:sz w:val="24"/>
          <w:szCs w:val="24"/>
          <w:vertAlign w:val="superscript"/>
        </w:rPr>
        <w:t>st</w:t>
      </w:r>
      <w:r w:rsidRPr="00BD4AC1">
        <w:rPr>
          <w:sz w:val="24"/>
          <w:szCs w:val="24"/>
        </w:rPr>
        <w:t xml:space="preserve"> Thessalonians 1:1. Also John the Holy Ghost is called God in 1</w:t>
      </w:r>
      <w:r w:rsidRPr="00BD4AC1">
        <w:rPr>
          <w:sz w:val="24"/>
          <w:szCs w:val="24"/>
          <w:vertAlign w:val="superscript"/>
        </w:rPr>
        <w:t>st</w:t>
      </w:r>
      <w:r w:rsidRPr="00BD4AC1">
        <w:rPr>
          <w:sz w:val="24"/>
          <w:szCs w:val="24"/>
        </w:rPr>
        <w:t xml:space="preserve"> John 5:7; Hebrews </w:t>
      </w:r>
      <w:r w:rsidRPr="00BD4AC1">
        <w:rPr>
          <w:sz w:val="24"/>
          <w:szCs w:val="24"/>
        </w:rPr>
        <w:lastRenderedPageBreak/>
        <w:t>10:15; 1</w:t>
      </w:r>
      <w:r w:rsidRPr="00BD4AC1">
        <w:rPr>
          <w:sz w:val="24"/>
          <w:szCs w:val="24"/>
          <w:vertAlign w:val="superscript"/>
        </w:rPr>
        <w:t>st</w:t>
      </w:r>
      <w:r w:rsidRPr="00BD4AC1">
        <w:rPr>
          <w:sz w:val="24"/>
          <w:szCs w:val="24"/>
        </w:rPr>
        <w:t xml:space="preserve"> Thessalonians 4:8; Ephesians 4:30; 1</w:t>
      </w:r>
      <w:r w:rsidRPr="00BD4AC1">
        <w:rPr>
          <w:sz w:val="24"/>
          <w:szCs w:val="24"/>
          <w:vertAlign w:val="superscript"/>
        </w:rPr>
        <w:t>st</w:t>
      </w:r>
      <w:r w:rsidRPr="00BD4AC1">
        <w:rPr>
          <w:sz w:val="24"/>
          <w:szCs w:val="24"/>
        </w:rPr>
        <w:t xml:space="preserve"> Corinthians 12:3; Romans 9:1; Acts 1:33; 7:55; John 14:26; Mark 12:36 &amp; Matthew 28:19.  If You have any questions on the Trinity, You must get My book called “</w:t>
      </w:r>
      <w:r w:rsidRPr="00BD4AC1">
        <w:rPr>
          <w:rFonts w:ascii="Engravers MT" w:hAnsi="Engravers MT"/>
          <w:b/>
          <w:sz w:val="24"/>
          <w:szCs w:val="24"/>
        </w:rPr>
        <w:t>The Lord Jehovah the Physical Trinity &amp; the Church of God</w:t>
      </w:r>
      <w:r w:rsidRPr="00BD4AC1">
        <w:rPr>
          <w:sz w:val="24"/>
          <w:szCs w:val="24"/>
        </w:rPr>
        <w:t>.”</w:t>
      </w:r>
    </w:p>
    <w:p w:rsidR="004A537F" w:rsidRPr="00BD4AC1" w:rsidRDefault="004A537F" w:rsidP="004A537F">
      <w:pPr>
        <w:spacing w:line="480" w:lineRule="auto"/>
        <w:jc w:val="both"/>
        <w:rPr>
          <w:sz w:val="24"/>
          <w:szCs w:val="24"/>
        </w:rPr>
      </w:pPr>
      <w:r w:rsidRPr="00BD4AC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D4AC1">
        <w:rPr>
          <w:sz w:val="24"/>
          <w:szCs w:val="24"/>
          <w:vertAlign w:val="superscript"/>
        </w:rPr>
        <w:t>st</w:t>
      </w:r>
      <w:r w:rsidRPr="00BD4AC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w:t>
      </w:r>
      <w:r w:rsidRPr="00BD4AC1">
        <w:rPr>
          <w:sz w:val="24"/>
          <w:szCs w:val="24"/>
        </w:rPr>
        <w:lastRenderedPageBreak/>
        <w:t>no other.” In Deuteronomy 6:4-5 says “Hear, O Israel, the LORD Our God, the LORD is One. You shall (agape) love the LORD Your God will all Your heart, with all Your soul and will all Your strength.” Also similar scriptures are in Matthew 22:37; Mark 12:29-30; Luke 10:27; 2</w:t>
      </w:r>
      <w:r w:rsidRPr="00BD4AC1">
        <w:rPr>
          <w:sz w:val="24"/>
          <w:szCs w:val="24"/>
          <w:vertAlign w:val="superscript"/>
        </w:rPr>
        <w:t>nd</w:t>
      </w:r>
      <w:r w:rsidRPr="00BD4AC1">
        <w:rPr>
          <w:sz w:val="24"/>
          <w:szCs w:val="24"/>
        </w:rPr>
        <w:t xml:space="preserve"> Kings 23:25; James 2:8-13 and Romans 3:30; 13:10. In 1</w:t>
      </w:r>
      <w:r w:rsidRPr="00BD4AC1">
        <w:rPr>
          <w:sz w:val="24"/>
          <w:szCs w:val="24"/>
          <w:vertAlign w:val="superscript"/>
        </w:rPr>
        <w:t>st</w:t>
      </w:r>
      <w:r w:rsidRPr="00BD4AC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A537F" w:rsidRPr="00BD4AC1" w:rsidRDefault="004A537F" w:rsidP="004A537F">
      <w:pPr>
        <w:spacing w:line="480" w:lineRule="auto"/>
        <w:jc w:val="both"/>
        <w:rPr>
          <w:sz w:val="24"/>
          <w:szCs w:val="24"/>
        </w:rPr>
      </w:pPr>
      <w:r w:rsidRPr="00BD4AC1">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D4AC1">
        <w:rPr>
          <w:sz w:val="24"/>
          <w:szCs w:val="24"/>
          <w:vertAlign w:val="superscript"/>
        </w:rPr>
        <w:t>st</w:t>
      </w:r>
      <w:r w:rsidRPr="00BD4AC1">
        <w:rPr>
          <w:sz w:val="24"/>
          <w:szCs w:val="24"/>
        </w:rPr>
        <w:t xml:space="preserve">  Samuel 9:1-31:13. King David raises up the Lord Jesus in white skin color (Song of Solomon 5:10) to sit on His throne by His Divine Nature in Acts 2:30 and 1</w:t>
      </w:r>
      <w:r w:rsidRPr="00BD4AC1">
        <w:rPr>
          <w:sz w:val="24"/>
          <w:szCs w:val="24"/>
          <w:vertAlign w:val="superscript"/>
        </w:rPr>
        <w:t>st</w:t>
      </w:r>
      <w:r w:rsidRPr="00BD4AC1">
        <w:rPr>
          <w:sz w:val="24"/>
          <w:szCs w:val="24"/>
        </w:rPr>
        <w:t xml:space="preserve"> Samuel 16:1-1</w:t>
      </w:r>
      <w:r w:rsidRPr="00BD4AC1">
        <w:rPr>
          <w:sz w:val="24"/>
          <w:szCs w:val="24"/>
          <w:vertAlign w:val="superscript"/>
        </w:rPr>
        <w:t>st</w:t>
      </w:r>
      <w:r w:rsidRPr="00BD4AC1">
        <w:rPr>
          <w:sz w:val="24"/>
          <w:szCs w:val="24"/>
        </w:rPr>
        <w:t xml:space="preserve"> Kings 2:12. King Solomon raises up the Lord Stephen in white skin color (Song of </w:t>
      </w:r>
      <w:r w:rsidRPr="00BD4AC1">
        <w:rPr>
          <w:sz w:val="24"/>
          <w:szCs w:val="24"/>
        </w:rPr>
        <w:lastRenderedPageBreak/>
        <w:t>Solomon 5:10) to sit on His throne by His Divine Nature in 1</w:t>
      </w:r>
      <w:r w:rsidRPr="00BD4AC1">
        <w:rPr>
          <w:sz w:val="24"/>
          <w:szCs w:val="24"/>
          <w:vertAlign w:val="superscript"/>
        </w:rPr>
        <w:t>st</w:t>
      </w:r>
      <w:r w:rsidRPr="00BD4AC1">
        <w:rPr>
          <w:sz w:val="24"/>
          <w:szCs w:val="24"/>
        </w:rPr>
        <w:t xml:space="preserve"> Kings 1:28-11:43 &amp; Acts 7:47-60. King Rehoboam raises up the Lord James in white skin color (Song of Solomon 5:10) to sit on His throne by His Divine Nature in 1</w:t>
      </w:r>
      <w:r w:rsidRPr="00BD4AC1">
        <w:rPr>
          <w:sz w:val="24"/>
          <w:szCs w:val="24"/>
          <w:vertAlign w:val="superscript"/>
        </w:rPr>
        <w:t>st</w:t>
      </w:r>
      <w:r w:rsidRPr="00BD4AC1">
        <w:rPr>
          <w:sz w:val="24"/>
          <w:szCs w:val="24"/>
        </w:rPr>
        <w:t xml:space="preserve"> Kings 12:1-24 &amp; Acts 8:1-3. If You have any questions on His Resurrection, You must get My book called “</w:t>
      </w:r>
      <w:r w:rsidRPr="00BD4AC1">
        <w:rPr>
          <w:rFonts w:ascii="Engravers MT" w:hAnsi="Engravers MT"/>
          <w:b/>
          <w:sz w:val="24"/>
          <w:szCs w:val="24"/>
        </w:rPr>
        <w:t>The Lord Yah &amp; His Book on Hell in the Holy Bible</w:t>
      </w:r>
      <w:r w:rsidRPr="00BD4AC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D4AC1">
        <w:rPr>
          <w:rFonts w:ascii="Abyssinica SIL" w:hAnsi="Abyssinica SIL"/>
          <w:b/>
          <w:sz w:val="24"/>
          <w:szCs w:val="24"/>
        </w:rPr>
        <w:t>The Lord Yah and the Different Kinds of Flesh in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His existence to Humanity is different from His existence to the Angelical Hierarchy is proven in scripture. First, the Angelical Hierarchy was created in three creation processes. The first creation process is called “</w:t>
      </w:r>
      <w:r w:rsidRPr="00BD4AC1">
        <w:rPr>
          <w:b/>
          <w:sz w:val="24"/>
          <w:szCs w:val="24"/>
        </w:rPr>
        <w:t>Bara</w:t>
      </w:r>
      <w:r w:rsidRPr="00BD4AC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D4AC1">
        <w:rPr>
          <w:b/>
          <w:sz w:val="24"/>
          <w:szCs w:val="24"/>
        </w:rPr>
        <w:t>Asah</w:t>
      </w:r>
      <w:r w:rsidRPr="00BD4AC1">
        <w:rPr>
          <w:sz w:val="24"/>
          <w:szCs w:val="24"/>
        </w:rPr>
        <w:t>” in Genesis 1:7. Asah means “to make.” It concerns the Higher Son of God as the Dominions, Virtues and Powers (Authorities). Third, is the creation process called “</w:t>
      </w:r>
      <w:r w:rsidRPr="00BD4AC1">
        <w:rPr>
          <w:b/>
          <w:sz w:val="24"/>
          <w:szCs w:val="24"/>
        </w:rPr>
        <w:t>Nathan</w:t>
      </w:r>
      <w:r w:rsidRPr="00BD4AC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w:t>
      </w:r>
      <w:r w:rsidRPr="00BD4AC1">
        <w:rPr>
          <w:sz w:val="24"/>
          <w:szCs w:val="24"/>
        </w:rPr>
        <w:lastRenderedPageBreak/>
        <w:t>(Lords) reverence, revere, highly esteem &amp; respect God in Psalms 89:5-7; Matthew 22:30; 25:41. Angels (Lords) are invisible or visible to Human Beings in Colossians 1:16. Angels (Lords) are Immaterial/Material Spirits in Acts 6:5, 15; Hebrews 1:14; Daniel 10:20; 2</w:t>
      </w:r>
      <w:r w:rsidRPr="00BD4AC1">
        <w:rPr>
          <w:sz w:val="24"/>
          <w:szCs w:val="24"/>
          <w:vertAlign w:val="superscript"/>
        </w:rPr>
        <w:t>nd</w:t>
      </w:r>
      <w:r w:rsidRPr="00BD4AC1">
        <w:rPr>
          <w:sz w:val="24"/>
          <w:szCs w:val="24"/>
        </w:rPr>
        <w:t xml:space="preserve"> Corinthians 4:18 &amp; John 1:1-3.  </w:t>
      </w:r>
    </w:p>
    <w:p w:rsidR="004A537F" w:rsidRPr="00BD4AC1" w:rsidRDefault="004A537F" w:rsidP="004A537F">
      <w:pPr>
        <w:spacing w:line="480" w:lineRule="auto"/>
        <w:jc w:val="both"/>
        <w:rPr>
          <w:sz w:val="24"/>
          <w:szCs w:val="24"/>
        </w:rPr>
      </w:pPr>
      <w:r w:rsidRPr="00BD4AC1">
        <w:rPr>
          <w:sz w:val="24"/>
          <w:szCs w:val="24"/>
        </w:rPr>
        <w:t>There are four creation processes for Humanity. The first creation process is called “</w:t>
      </w:r>
      <w:r w:rsidRPr="00BD4AC1">
        <w:rPr>
          <w:b/>
          <w:sz w:val="24"/>
          <w:szCs w:val="24"/>
        </w:rPr>
        <w:t>Yatsar</w:t>
      </w:r>
      <w:r w:rsidRPr="00BD4AC1">
        <w:rPr>
          <w:sz w:val="24"/>
          <w:szCs w:val="24"/>
        </w:rPr>
        <w:t>” in Genesis 2:7. Yatsar means “to form” for Mankind. Second, is the creation process called “</w:t>
      </w:r>
      <w:r w:rsidRPr="00BD4AC1">
        <w:rPr>
          <w:b/>
          <w:sz w:val="24"/>
          <w:szCs w:val="24"/>
        </w:rPr>
        <w:t>Banah</w:t>
      </w:r>
      <w:r w:rsidRPr="00BD4AC1">
        <w:rPr>
          <w:sz w:val="24"/>
          <w:szCs w:val="24"/>
        </w:rPr>
        <w:t>” in Genesis 2:22. Banah means “to make or build” for Womankind. Third, is the creation process called “</w:t>
      </w:r>
      <w:r w:rsidRPr="00BD4AC1">
        <w:rPr>
          <w:b/>
          <w:sz w:val="24"/>
          <w:szCs w:val="24"/>
        </w:rPr>
        <w:t>Qanah</w:t>
      </w:r>
      <w:r w:rsidRPr="00BD4AC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D4AC1">
        <w:rPr>
          <w:b/>
          <w:sz w:val="24"/>
          <w:szCs w:val="24"/>
        </w:rPr>
        <w:t>Hidden Bara</w:t>
      </w:r>
      <w:r w:rsidRPr="00BD4AC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D4AC1">
        <w:rPr>
          <w:sz w:val="24"/>
          <w:szCs w:val="24"/>
          <w:vertAlign w:val="superscript"/>
        </w:rPr>
        <w:t>nd</w:t>
      </w:r>
      <w:r w:rsidRPr="00BD4AC1">
        <w:rPr>
          <w:sz w:val="24"/>
          <w:szCs w:val="24"/>
        </w:rPr>
        <w:t xml:space="preserve"> Kings 6:17; Luke 2:11-12 &amp; 1</w:t>
      </w:r>
      <w:r w:rsidRPr="00BD4AC1">
        <w:rPr>
          <w:sz w:val="24"/>
          <w:szCs w:val="24"/>
          <w:vertAlign w:val="superscript"/>
        </w:rPr>
        <w:t>st</w:t>
      </w:r>
      <w:r w:rsidRPr="00BD4AC1">
        <w:rPr>
          <w:sz w:val="24"/>
          <w:szCs w:val="24"/>
        </w:rPr>
        <w:t xml:space="preserve"> Peter 1:11-12. Humans have Spirits but are not Spirits in Philippians 1:23; 1</w:t>
      </w:r>
      <w:r w:rsidRPr="00BD4AC1">
        <w:rPr>
          <w:sz w:val="24"/>
          <w:szCs w:val="24"/>
          <w:vertAlign w:val="superscript"/>
        </w:rPr>
        <w:t>st</w:t>
      </w:r>
      <w:r w:rsidRPr="00BD4AC1">
        <w:rPr>
          <w:sz w:val="24"/>
          <w:szCs w:val="24"/>
        </w:rPr>
        <w:t xml:space="preserve"> Thessalonians 4:14-17 &amp; 1</w:t>
      </w:r>
      <w:r w:rsidRPr="00BD4AC1">
        <w:rPr>
          <w:sz w:val="24"/>
          <w:szCs w:val="24"/>
          <w:vertAlign w:val="superscript"/>
        </w:rPr>
        <w:t>st</w:t>
      </w:r>
      <w:r w:rsidRPr="00BD4AC1">
        <w:rPr>
          <w:sz w:val="24"/>
          <w:szCs w:val="24"/>
        </w:rPr>
        <w:t xml:space="preserve"> Corinthians 15:44. What does Humans have in common?  They are creation in Genesis 1:26, they have identities in Genesis 1:27, they are Persons in 1</w:t>
      </w:r>
      <w:r w:rsidRPr="00BD4AC1">
        <w:rPr>
          <w:sz w:val="24"/>
          <w:szCs w:val="24"/>
          <w:vertAlign w:val="superscript"/>
        </w:rPr>
        <w:t>st</w:t>
      </w:r>
      <w:r w:rsidRPr="00BD4AC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w:t>
      </w:r>
      <w:r w:rsidRPr="00BD4AC1">
        <w:rPr>
          <w:sz w:val="24"/>
          <w:szCs w:val="24"/>
        </w:rPr>
        <w:lastRenderedPageBreak/>
        <w:t>of the Archons pages 75-80 &amp; the Apocalypse of Adam page 81-86. To understand the true whole Angelical Hierarchy You must get My book called “</w:t>
      </w:r>
      <w:r w:rsidRPr="00BD4AC1">
        <w:rPr>
          <w:rFonts w:ascii="Engravers MT" w:hAnsi="Engravers MT"/>
          <w:b/>
          <w:sz w:val="24"/>
          <w:szCs w:val="24"/>
        </w:rPr>
        <w:t>The Lord Yahweh &amp; the Whole Angelical Hierarchy in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His Highest Chain of Command of the 60 other Lord’s and 60 other Ladies is proven in scripture. The Creation Process of the 60 other Lord’s and 60 other Ladies is called “</w:t>
      </w:r>
      <w:r w:rsidRPr="00BD4AC1">
        <w:rPr>
          <w:rFonts w:ascii="Engravers MT" w:hAnsi="Engravers MT"/>
          <w:b/>
          <w:sz w:val="24"/>
          <w:szCs w:val="24"/>
        </w:rPr>
        <w:t>Bara</w:t>
      </w:r>
      <w:r w:rsidRPr="00BD4AC1">
        <w:rPr>
          <w:sz w:val="24"/>
          <w:szCs w:val="24"/>
        </w:rPr>
        <w:t>” in Genesis 1:1. First, is the First Person of the Trinity which is the Father Stephen Our Lord (Mother Barbara Our Lady derived from Bara in Genesis 1:1) in “</w:t>
      </w:r>
      <w:r w:rsidRPr="00BD4AC1">
        <w:rPr>
          <w:b/>
          <w:sz w:val="24"/>
          <w:szCs w:val="24"/>
        </w:rPr>
        <w:t>Qanah Creation Process</w:t>
      </w:r>
      <w:r w:rsidRPr="00BD4AC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A537F" w:rsidRPr="00BD4AC1" w:rsidRDefault="004A537F" w:rsidP="004A537F">
      <w:pPr>
        <w:spacing w:line="480" w:lineRule="auto"/>
        <w:jc w:val="both"/>
        <w:rPr>
          <w:sz w:val="24"/>
          <w:szCs w:val="24"/>
        </w:rPr>
      </w:pPr>
      <w:r w:rsidRPr="00BD4AC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D4AC1">
        <w:rPr>
          <w:sz w:val="24"/>
          <w:szCs w:val="24"/>
          <w:vertAlign w:val="superscript"/>
        </w:rPr>
        <w:t>st</w:t>
      </w:r>
      <w:r w:rsidRPr="00BD4AC1">
        <w:rPr>
          <w:sz w:val="24"/>
          <w:szCs w:val="24"/>
        </w:rPr>
        <w:t xml:space="preserve"> Chronicles 2:26. Eighth, is the Son Jesus (Lady Mary) in  Law  in  Colossians  4:11;  Isaiah  47:5  and  Acts 12:12. Ninth, is the Brother John (Lady Elizabeth) in the Book of </w:t>
      </w:r>
      <w:r w:rsidRPr="00BD4AC1">
        <w:rPr>
          <w:sz w:val="24"/>
          <w:szCs w:val="24"/>
        </w:rPr>
        <w:lastRenderedPageBreak/>
        <w:t xml:space="preserve">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w:t>
      </w:r>
      <w:r w:rsidRPr="00BD4AC1">
        <w:rPr>
          <w:sz w:val="24"/>
          <w:szCs w:val="24"/>
        </w:rPr>
        <w:lastRenderedPageBreak/>
        <w:t>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D4AC1">
        <w:rPr>
          <w:b/>
          <w:sz w:val="24"/>
          <w:szCs w:val="24"/>
        </w:rPr>
        <w:t>Lady of Kingdoms</w:t>
      </w:r>
      <w:r w:rsidRPr="00BD4AC1">
        <w:rPr>
          <w:sz w:val="24"/>
          <w:szCs w:val="24"/>
        </w:rPr>
        <w:t xml:space="preserve">” (NKJV). If You have any questions about the 60 other Lord’s, You must get My other book called </w:t>
      </w:r>
      <w:r w:rsidRPr="00BD4AC1">
        <w:rPr>
          <w:sz w:val="24"/>
          <w:szCs w:val="24"/>
        </w:rPr>
        <w:lastRenderedPageBreak/>
        <w:t>“</w:t>
      </w:r>
      <w:r w:rsidRPr="00BD4AC1">
        <w:rPr>
          <w:rFonts w:ascii="Engravers MT" w:hAnsi="Engravers MT"/>
          <w:b/>
          <w:sz w:val="24"/>
          <w:szCs w:val="24"/>
        </w:rPr>
        <w:t>The Lord Yahweh and the 360 other Lord’s that He created</w:t>
      </w:r>
      <w:r w:rsidRPr="00BD4AC1">
        <w:rPr>
          <w:sz w:val="24"/>
          <w:szCs w:val="24"/>
        </w:rPr>
        <w:t>.”</w:t>
      </w:r>
    </w:p>
    <w:p w:rsidR="004A537F" w:rsidRPr="00BD4AC1" w:rsidRDefault="004A537F" w:rsidP="004A537F">
      <w:pPr>
        <w:spacing w:line="480" w:lineRule="auto"/>
        <w:jc w:val="center"/>
        <w:rPr>
          <w:rFonts w:ascii="Engravers MT" w:hAnsi="Engravers MT"/>
          <w:b/>
          <w:sz w:val="24"/>
          <w:szCs w:val="24"/>
        </w:rPr>
      </w:pPr>
      <w:r w:rsidRPr="00BD4AC1">
        <w:rPr>
          <w:rFonts w:ascii="Engravers MT" w:hAnsi="Engravers MT"/>
          <w:b/>
          <w:sz w:val="24"/>
          <w:szCs w:val="24"/>
        </w:rPr>
        <w:t>The Lord Yahweh’s other Creative Works</w:t>
      </w:r>
    </w:p>
    <w:p w:rsidR="004A537F" w:rsidRPr="00BD4AC1" w:rsidRDefault="004A537F" w:rsidP="004A537F">
      <w:pPr>
        <w:spacing w:line="480" w:lineRule="auto"/>
        <w:jc w:val="both"/>
        <w:rPr>
          <w:sz w:val="24"/>
          <w:szCs w:val="24"/>
        </w:rPr>
      </w:pPr>
      <w:r w:rsidRPr="00BD4AC1">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D4AC1">
        <w:rPr>
          <w:sz w:val="24"/>
          <w:szCs w:val="24"/>
          <w:vertAlign w:val="superscript"/>
        </w:rPr>
        <w:t>st</w:t>
      </w:r>
      <w:r w:rsidRPr="00BD4AC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D4AC1">
        <w:rPr>
          <w:b/>
          <w:sz w:val="24"/>
          <w:szCs w:val="24"/>
        </w:rPr>
        <w:t>Impassibility</w:t>
      </w:r>
      <w:r w:rsidRPr="00BD4AC1">
        <w:rPr>
          <w:sz w:val="24"/>
          <w:szCs w:val="24"/>
        </w:rPr>
        <w:t>” and He only has “</w:t>
      </w:r>
      <w:r w:rsidRPr="00BD4AC1">
        <w:rPr>
          <w:b/>
          <w:sz w:val="24"/>
          <w:szCs w:val="24"/>
        </w:rPr>
        <w:t>Holy Divine Passions</w:t>
      </w:r>
      <w:r w:rsidRPr="00BD4AC1">
        <w:rPr>
          <w:sz w:val="24"/>
          <w:szCs w:val="24"/>
        </w:rPr>
        <w:t>” and not “</w:t>
      </w:r>
      <w:r w:rsidRPr="00BD4AC1">
        <w:rPr>
          <w:b/>
          <w:sz w:val="24"/>
          <w:szCs w:val="24"/>
        </w:rPr>
        <w:t>Sexual Eros Passions</w:t>
      </w:r>
      <w:r w:rsidRPr="00BD4AC1">
        <w:rPr>
          <w:sz w:val="24"/>
          <w:szCs w:val="24"/>
        </w:rPr>
        <w:t xml:space="preserve">” in Isaiah 54:8; 62:5; Psalms 78:40; 103:13, 17; Ephesians 4:30 and Exodus 32:10. In Matthew 19:4-6 says that Man shall leave His immediate family and be joined to His Wife in “one flesh.” What  God  has  joined </w:t>
      </w:r>
      <w:r w:rsidRPr="00BD4AC1">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D4AC1">
        <w:rPr>
          <w:sz w:val="24"/>
          <w:szCs w:val="24"/>
          <w:vertAlign w:val="superscript"/>
        </w:rPr>
        <w:t>nd</w:t>
      </w:r>
      <w:r w:rsidRPr="00BD4AC1">
        <w:rPr>
          <w:sz w:val="24"/>
          <w:szCs w:val="24"/>
        </w:rPr>
        <w:t xml:space="preserve"> Maccabees 9:5, incurable disease in 2</w:t>
      </w:r>
      <w:r w:rsidRPr="00BD4AC1">
        <w:rPr>
          <w:sz w:val="24"/>
          <w:szCs w:val="24"/>
          <w:vertAlign w:val="superscript"/>
        </w:rPr>
        <w:t>nd</w:t>
      </w:r>
      <w:r w:rsidRPr="00BD4AC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D4AC1">
        <w:rPr>
          <w:sz w:val="24"/>
          <w:szCs w:val="24"/>
          <w:vertAlign w:val="superscript"/>
        </w:rPr>
        <w:t>st</w:t>
      </w:r>
      <w:r w:rsidRPr="00BD4AC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BD4AC1">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D4AC1">
        <w:rPr>
          <w:rFonts w:ascii="Engravers MT" w:hAnsi="Engravers MT"/>
          <w:b/>
          <w:sz w:val="24"/>
          <w:szCs w:val="24"/>
        </w:rPr>
        <w:t>The Unforgiveable Sin against the Lord Stephen</w:t>
      </w:r>
      <w:r w:rsidRPr="00BD4AC1">
        <w:rPr>
          <w:sz w:val="24"/>
          <w:szCs w:val="24"/>
        </w:rPr>
        <w:t>.” But We know  that   the  Battle (1 or 2 positions) is the (60) Lord’s in 1</w:t>
      </w:r>
      <w:r w:rsidRPr="00BD4AC1">
        <w:rPr>
          <w:sz w:val="24"/>
          <w:szCs w:val="24"/>
          <w:vertAlign w:val="superscript"/>
        </w:rPr>
        <w:t>st</w:t>
      </w:r>
      <w:r w:rsidRPr="00BD4AC1">
        <w:rPr>
          <w:sz w:val="24"/>
          <w:szCs w:val="24"/>
        </w:rPr>
        <w:t xml:space="preserve"> Samuel  17:47; 18:17; </w:t>
      </w:r>
      <w:r w:rsidRPr="00BD4AC1">
        <w:rPr>
          <w:sz w:val="24"/>
          <w:szCs w:val="24"/>
        </w:rPr>
        <w:lastRenderedPageBreak/>
        <w:t>25:28; 1</w:t>
      </w:r>
      <w:r w:rsidRPr="00BD4AC1">
        <w:rPr>
          <w:sz w:val="24"/>
          <w:szCs w:val="24"/>
          <w:vertAlign w:val="superscript"/>
        </w:rPr>
        <w:t xml:space="preserve">st </w:t>
      </w:r>
      <w:r w:rsidRPr="00BD4AC1">
        <w:rPr>
          <w:sz w:val="24"/>
          <w:szCs w:val="24"/>
        </w:rPr>
        <w:t xml:space="preserve"> Chronicles 5:20; 14:15; 2</w:t>
      </w:r>
      <w:r w:rsidRPr="00BD4AC1">
        <w:rPr>
          <w:sz w:val="24"/>
          <w:szCs w:val="24"/>
          <w:vertAlign w:val="superscript"/>
        </w:rPr>
        <w:t>nd</w:t>
      </w:r>
      <w:r w:rsidRPr="00BD4AC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D4AC1">
        <w:rPr>
          <w:sz w:val="24"/>
          <w:szCs w:val="24"/>
          <w:vertAlign w:val="superscript"/>
        </w:rPr>
        <w:t>nd</w:t>
      </w:r>
      <w:r w:rsidRPr="00BD4AC1">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BD4AC1">
        <w:rPr>
          <w:b/>
          <w:sz w:val="24"/>
          <w:szCs w:val="24"/>
        </w:rPr>
        <w:t>LORD YAHWEH</w:t>
      </w:r>
      <w:r w:rsidRPr="00BD4AC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A537F" w:rsidRPr="00BD4AC1" w:rsidRDefault="004A537F" w:rsidP="004A537F">
      <w:pPr>
        <w:spacing w:line="480" w:lineRule="auto"/>
        <w:jc w:val="both"/>
        <w:rPr>
          <w:sz w:val="24"/>
          <w:szCs w:val="24"/>
        </w:rPr>
      </w:pPr>
      <w:r w:rsidRPr="00BD4AC1">
        <w:rPr>
          <w:sz w:val="24"/>
          <w:szCs w:val="24"/>
        </w:rPr>
        <w:t>We can know God truly is proven in scripture. In 1</w:t>
      </w:r>
      <w:r w:rsidRPr="00BD4AC1">
        <w:rPr>
          <w:sz w:val="24"/>
          <w:szCs w:val="24"/>
          <w:vertAlign w:val="superscript"/>
        </w:rPr>
        <w:t>st</w:t>
      </w:r>
      <w:r w:rsidRPr="00BD4AC1">
        <w:rPr>
          <w:sz w:val="24"/>
          <w:szCs w:val="24"/>
        </w:rPr>
        <w:t xml:space="preserve"> John 1:5 says “This is the message which We have heard from Him and declare to You, that God is light and in Him is no darkness at all.” In 1</w:t>
      </w:r>
      <w:r w:rsidRPr="00BD4AC1">
        <w:rPr>
          <w:sz w:val="24"/>
          <w:szCs w:val="24"/>
          <w:vertAlign w:val="superscript"/>
        </w:rPr>
        <w:t>st</w:t>
      </w:r>
      <w:r w:rsidRPr="00BD4AC1">
        <w:rPr>
          <w:sz w:val="24"/>
          <w:szCs w:val="24"/>
        </w:rPr>
        <w:t xml:space="preserve"> John 2:3 declares “Now by this We know that We know Him, if We keep His commandments.” In 1</w:t>
      </w:r>
      <w:r w:rsidRPr="00BD4AC1">
        <w:rPr>
          <w:sz w:val="24"/>
          <w:szCs w:val="24"/>
          <w:vertAlign w:val="superscript"/>
        </w:rPr>
        <w:t>st</w:t>
      </w:r>
      <w:r w:rsidRPr="00BD4AC1">
        <w:rPr>
          <w:sz w:val="24"/>
          <w:szCs w:val="24"/>
        </w:rPr>
        <w:t xml:space="preserve"> John 2:13 tells us “I write to You, Young Men, because You have overcome the Wicked One. I write to You, Little Children, because You have known the Father (Stephen).” In 1</w:t>
      </w:r>
      <w:r w:rsidRPr="00BD4AC1">
        <w:rPr>
          <w:sz w:val="24"/>
          <w:szCs w:val="24"/>
          <w:vertAlign w:val="superscript"/>
        </w:rPr>
        <w:t>st</w:t>
      </w:r>
      <w:r w:rsidRPr="00BD4AC1">
        <w:rPr>
          <w:sz w:val="24"/>
          <w:szCs w:val="24"/>
        </w:rPr>
        <w:t xml:space="preserve"> John 4:8 mentions “He who does not (agape) love does not know God, for God is (agape) love.” In 1</w:t>
      </w:r>
      <w:r w:rsidRPr="00BD4AC1">
        <w:rPr>
          <w:sz w:val="24"/>
          <w:szCs w:val="24"/>
          <w:vertAlign w:val="superscript"/>
        </w:rPr>
        <w:t>st</w:t>
      </w:r>
      <w:r w:rsidRPr="00BD4AC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D4AC1">
        <w:rPr>
          <w:sz w:val="24"/>
          <w:szCs w:val="24"/>
          <w:vertAlign w:val="superscript"/>
        </w:rPr>
        <w:t>st</w:t>
      </w:r>
      <w:r w:rsidRPr="00BD4AC1">
        <w:rPr>
          <w:sz w:val="24"/>
          <w:szCs w:val="24"/>
        </w:rPr>
        <w:t xml:space="preserve"> John 5:6-13), and those who worship </w:t>
      </w:r>
      <w:r w:rsidRPr="00BD4AC1">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A537F" w:rsidRPr="00BD4AC1" w:rsidRDefault="004A537F" w:rsidP="004A537F">
      <w:pPr>
        <w:tabs>
          <w:tab w:val="left" w:pos="5130"/>
        </w:tabs>
        <w:spacing w:line="480" w:lineRule="auto"/>
        <w:jc w:val="both"/>
        <w:rPr>
          <w:sz w:val="24"/>
          <w:szCs w:val="24"/>
        </w:rPr>
      </w:pPr>
      <w:r w:rsidRPr="00BD4AC1">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BD4AC1">
        <w:rPr>
          <w:sz w:val="24"/>
          <w:szCs w:val="24"/>
        </w:rPr>
        <w:lastRenderedPageBreak/>
        <w:t>(Stephen), and will open His mouth in prayer, and make supplication  for His sins.” In 2</w:t>
      </w:r>
      <w:r w:rsidRPr="00BD4AC1">
        <w:rPr>
          <w:sz w:val="24"/>
          <w:szCs w:val="24"/>
          <w:vertAlign w:val="superscript"/>
        </w:rPr>
        <w:t>nd</w:t>
      </w:r>
      <w:r w:rsidRPr="00BD4AC1">
        <w:rPr>
          <w:sz w:val="24"/>
          <w:szCs w:val="24"/>
        </w:rPr>
        <w:t xml:space="preserve"> Esdras 9:25 says “…Pray to the Highest (Stephen) continually, then I will come and talk with You.” In 2</w:t>
      </w:r>
      <w:r w:rsidRPr="00BD4AC1">
        <w:rPr>
          <w:sz w:val="24"/>
          <w:szCs w:val="24"/>
          <w:vertAlign w:val="superscript"/>
        </w:rPr>
        <w:t>nd</w:t>
      </w:r>
      <w:r w:rsidRPr="00BD4AC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4A537F" w:rsidRPr="00BD4AC1" w:rsidRDefault="004A537F" w:rsidP="004A537F">
      <w:pPr>
        <w:tabs>
          <w:tab w:val="left" w:pos="5130"/>
        </w:tabs>
        <w:spacing w:line="480" w:lineRule="auto"/>
        <w:jc w:val="both"/>
        <w:rPr>
          <w:sz w:val="24"/>
          <w:szCs w:val="24"/>
        </w:rPr>
      </w:pPr>
      <w:r w:rsidRPr="00BD4AC1">
        <w:rPr>
          <w:sz w:val="24"/>
          <w:szCs w:val="24"/>
        </w:rPr>
        <w:t>Also the Highest Father Stephen prays on behalf of the Universe to the Lord Yah the Creator of the Father Stephen in Judith 9:12 and 2</w:t>
      </w:r>
      <w:r w:rsidRPr="00BD4AC1">
        <w:rPr>
          <w:sz w:val="24"/>
          <w:szCs w:val="24"/>
          <w:vertAlign w:val="superscript"/>
        </w:rPr>
        <w:t>nd</w:t>
      </w:r>
      <w:r w:rsidRPr="00BD4AC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D4AC1">
        <w:rPr>
          <w:sz w:val="24"/>
          <w:szCs w:val="24"/>
          <w:vertAlign w:val="superscript"/>
        </w:rPr>
        <w:t>st</w:t>
      </w:r>
      <w:r w:rsidRPr="00BD4AC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D4AC1">
        <w:rPr>
          <w:sz w:val="24"/>
          <w:szCs w:val="24"/>
          <w:vertAlign w:val="superscript"/>
        </w:rPr>
        <w:t>nd</w:t>
      </w:r>
      <w:r w:rsidRPr="00BD4AC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BD4AC1">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A537F" w:rsidRPr="00BD4AC1" w:rsidRDefault="004A537F" w:rsidP="004A537F">
      <w:pPr>
        <w:tabs>
          <w:tab w:val="left" w:pos="5130"/>
        </w:tabs>
        <w:spacing w:line="480" w:lineRule="auto"/>
        <w:jc w:val="both"/>
        <w:rPr>
          <w:sz w:val="24"/>
          <w:szCs w:val="24"/>
        </w:rPr>
      </w:pPr>
      <w:r w:rsidRPr="00BD4AC1">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D4AC1">
        <w:rPr>
          <w:rFonts w:ascii="Engravers MT" w:hAnsi="Engravers MT"/>
          <w:b/>
          <w:sz w:val="24"/>
          <w:szCs w:val="24"/>
        </w:rPr>
        <w:t>The Lord’s Money and the Money in the Holy Bible</w:t>
      </w:r>
      <w:r w:rsidRPr="00BD4AC1">
        <w:rPr>
          <w:sz w:val="24"/>
          <w:szCs w:val="24"/>
        </w:rPr>
        <w:t>.”</w:t>
      </w:r>
    </w:p>
    <w:p w:rsidR="004A537F" w:rsidRPr="00BD4AC1" w:rsidRDefault="004A537F" w:rsidP="004A537F">
      <w:pPr>
        <w:tabs>
          <w:tab w:val="left" w:pos="5130"/>
        </w:tabs>
        <w:spacing w:line="480" w:lineRule="auto"/>
        <w:jc w:val="both"/>
        <w:rPr>
          <w:sz w:val="24"/>
          <w:szCs w:val="24"/>
        </w:rPr>
      </w:pPr>
      <w:r w:rsidRPr="00BD4AC1">
        <w:rPr>
          <w:sz w:val="24"/>
          <w:szCs w:val="24"/>
        </w:rPr>
        <w:t>His Gifts of the Trinity are proven in scripture. First, are the 11 Gifts of the Holy Ghost (Brother John Our Lord) and Son Jesus Christ Our Lord. In 1</w:t>
      </w:r>
      <w:r w:rsidRPr="00BD4AC1">
        <w:rPr>
          <w:sz w:val="24"/>
          <w:szCs w:val="24"/>
          <w:vertAlign w:val="superscript"/>
        </w:rPr>
        <w:t>st</w:t>
      </w:r>
      <w:r w:rsidRPr="00BD4AC1">
        <w:rPr>
          <w:sz w:val="24"/>
          <w:szCs w:val="24"/>
        </w:rPr>
        <w:t xml:space="preserve"> Corinthians 12:28 tells us the gifts are for </w:t>
      </w:r>
      <w:r w:rsidRPr="00BD4AC1">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D4AC1">
        <w:rPr>
          <w:sz w:val="24"/>
          <w:szCs w:val="24"/>
          <w:vertAlign w:val="superscript"/>
        </w:rPr>
        <w:t>st</w:t>
      </w:r>
      <w:r w:rsidRPr="00BD4AC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BD4AC1">
        <w:rPr>
          <w:sz w:val="24"/>
          <w:szCs w:val="24"/>
          <w:vertAlign w:val="superscript"/>
        </w:rPr>
        <w:t>st</w:t>
      </w:r>
      <w:r w:rsidRPr="00BD4AC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D4AC1">
        <w:rPr>
          <w:sz w:val="24"/>
          <w:szCs w:val="24"/>
          <w:vertAlign w:val="superscript"/>
        </w:rPr>
        <w:t>st</w:t>
      </w:r>
      <w:r w:rsidRPr="00BD4AC1">
        <w:rPr>
          <w:sz w:val="24"/>
          <w:szCs w:val="24"/>
        </w:rPr>
        <w:t xml:space="preserve"> Peter 4:11 says whoever speaks (covering several gifts) and whoever renders service (covers several gifts). </w:t>
      </w:r>
    </w:p>
    <w:p w:rsidR="004A537F" w:rsidRPr="00BD4AC1" w:rsidRDefault="004A537F" w:rsidP="004A537F">
      <w:pPr>
        <w:spacing w:line="480" w:lineRule="auto"/>
        <w:jc w:val="both"/>
        <w:rPr>
          <w:sz w:val="24"/>
          <w:szCs w:val="24"/>
        </w:rPr>
      </w:pPr>
      <w:r w:rsidRPr="00BD4AC1">
        <w:rPr>
          <w:sz w:val="24"/>
          <w:szCs w:val="24"/>
        </w:rPr>
        <w:t>But the Greatest Gift is Agape Love, In 1</w:t>
      </w:r>
      <w:r w:rsidRPr="00BD4AC1">
        <w:rPr>
          <w:sz w:val="24"/>
          <w:szCs w:val="24"/>
          <w:vertAlign w:val="superscript"/>
        </w:rPr>
        <w:t>st</w:t>
      </w:r>
      <w:r w:rsidRPr="00BD4AC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BD4AC1">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4A537F" w:rsidRPr="00BD4AC1" w:rsidRDefault="004A537F" w:rsidP="004A537F">
      <w:pPr>
        <w:spacing w:line="480" w:lineRule="auto"/>
        <w:jc w:val="both"/>
        <w:rPr>
          <w:sz w:val="24"/>
          <w:szCs w:val="24"/>
        </w:rPr>
      </w:pPr>
      <w:r w:rsidRPr="00BD4AC1">
        <w:rPr>
          <w:sz w:val="24"/>
          <w:szCs w:val="24"/>
        </w:rPr>
        <w:t xml:space="preserve">There are 21 of God’s names in the Tanach and the New Testament which are proven in scripture. First, is </w:t>
      </w:r>
      <w:r w:rsidRPr="00BD4AC1">
        <w:rPr>
          <w:rFonts w:ascii="Engravers MT" w:hAnsi="Engravers MT"/>
          <w:b/>
          <w:sz w:val="24"/>
          <w:szCs w:val="24"/>
        </w:rPr>
        <w:t>El</w:t>
      </w:r>
      <w:r w:rsidRPr="00BD4AC1">
        <w:rPr>
          <w:sz w:val="24"/>
          <w:szCs w:val="24"/>
        </w:rPr>
        <w:t>: The Mighty, Strong and Prominent is used in Genesis 7:1; 28:3; 35:11; Numbers 23:22; Joshua 3:10; 2</w:t>
      </w:r>
      <w:r w:rsidRPr="00BD4AC1">
        <w:rPr>
          <w:sz w:val="24"/>
          <w:szCs w:val="24"/>
          <w:vertAlign w:val="superscript"/>
        </w:rPr>
        <w:t>nd</w:t>
      </w:r>
      <w:r w:rsidRPr="00BD4AC1">
        <w:rPr>
          <w:sz w:val="24"/>
          <w:szCs w:val="24"/>
        </w:rPr>
        <w:t xml:space="preserve"> Samuel 22:31, 32; Nehemiah 1:5; 9:32; Ezekiel 10:5; Jeremiah 10:11; Job 3:4-40:2 and Acts 6:8. Second, is </w:t>
      </w:r>
      <w:r w:rsidRPr="00BD4AC1">
        <w:rPr>
          <w:rFonts w:ascii="Engravers MT" w:hAnsi="Engravers MT"/>
          <w:b/>
          <w:sz w:val="24"/>
          <w:szCs w:val="24"/>
        </w:rPr>
        <w:t>Elohim</w:t>
      </w:r>
      <w:r w:rsidRPr="00BD4AC1">
        <w:rPr>
          <w:sz w:val="24"/>
          <w:szCs w:val="24"/>
        </w:rPr>
        <w:t>: The Creator, Preserver, Transcendent, Mighty &amp; Strong is used in Genesis 17:7; 6:18; 9:15; 50:24; 1</w:t>
      </w:r>
      <w:r w:rsidRPr="00BD4AC1">
        <w:rPr>
          <w:sz w:val="24"/>
          <w:szCs w:val="24"/>
          <w:vertAlign w:val="superscript"/>
        </w:rPr>
        <w:t>st</w:t>
      </w:r>
      <w:r w:rsidRPr="00BD4AC1">
        <w:rPr>
          <w:sz w:val="24"/>
          <w:szCs w:val="24"/>
        </w:rPr>
        <w:t xml:space="preserve"> Kings 8:23; Jeremiah 31:33; Isaiah 40:1 &amp; Acts 6:8; chapter 17. Third, is </w:t>
      </w:r>
      <w:r w:rsidRPr="00BD4AC1">
        <w:rPr>
          <w:rFonts w:ascii="Engravers MT" w:hAnsi="Engravers MT"/>
          <w:b/>
          <w:sz w:val="24"/>
          <w:szCs w:val="24"/>
        </w:rPr>
        <w:t>El- Shaddai</w:t>
      </w:r>
      <w:r w:rsidRPr="00BD4AC1">
        <w:rPr>
          <w:sz w:val="24"/>
          <w:szCs w:val="24"/>
        </w:rPr>
        <w:t xml:space="preserve">: The Almighty and the All Sufficient is used in Genesis 17:1-2; 31:29; 49:24-25; Proverbs 3:27; Micah 2:1; Isaiah 60:15-16; 66:10-13; Ruth 1:20-21; Revelation 16:7 and Acts 6:8; 7:22. Fourth, is  </w:t>
      </w:r>
      <w:r w:rsidRPr="00BD4AC1">
        <w:rPr>
          <w:rFonts w:ascii="Engravers MT" w:hAnsi="Engravers MT"/>
          <w:b/>
          <w:sz w:val="24"/>
          <w:szCs w:val="24"/>
        </w:rPr>
        <w:t>El-Elyon</w:t>
      </w:r>
      <w:r w:rsidRPr="00BD4AC1">
        <w:rPr>
          <w:sz w:val="24"/>
          <w:szCs w:val="24"/>
        </w:rPr>
        <w:t xml:space="preserve"> or </w:t>
      </w:r>
      <w:r w:rsidRPr="00BD4AC1">
        <w:rPr>
          <w:rFonts w:ascii="Engravers MT" w:hAnsi="Engravers MT"/>
          <w:b/>
          <w:sz w:val="24"/>
          <w:szCs w:val="24"/>
        </w:rPr>
        <w:t xml:space="preserve">Heleyon </w:t>
      </w:r>
      <w:r w:rsidRPr="00BD4AC1">
        <w:rPr>
          <w:sz w:val="24"/>
          <w:szCs w:val="24"/>
        </w:rPr>
        <w:t xml:space="preserve">or </w:t>
      </w:r>
      <w:r w:rsidRPr="00BD4AC1">
        <w:rPr>
          <w:rFonts w:ascii="Engravers MT" w:hAnsi="Engravers MT"/>
          <w:b/>
          <w:sz w:val="24"/>
          <w:szCs w:val="24"/>
        </w:rPr>
        <w:t>Hupsistos</w:t>
      </w:r>
      <w:r w:rsidRPr="00BD4AC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D4AC1">
        <w:rPr>
          <w:rFonts w:ascii="Engravers MT" w:hAnsi="Engravers MT"/>
          <w:b/>
          <w:sz w:val="24"/>
          <w:szCs w:val="24"/>
        </w:rPr>
        <w:t>El-Roi</w:t>
      </w:r>
      <w:r w:rsidRPr="00BD4AC1">
        <w:rPr>
          <w:sz w:val="24"/>
          <w:szCs w:val="24"/>
        </w:rPr>
        <w:t xml:space="preserve">: The LORD who Sees All is used in Genesis 16:13 and Acts 7:55-56. Sixth, is </w:t>
      </w:r>
      <w:r w:rsidRPr="00BD4AC1">
        <w:rPr>
          <w:rFonts w:ascii="Engravers MT" w:hAnsi="Engravers MT"/>
          <w:b/>
          <w:sz w:val="24"/>
          <w:szCs w:val="24"/>
        </w:rPr>
        <w:t>Adonai</w:t>
      </w:r>
      <w:r w:rsidRPr="00BD4AC1">
        <w:rPr>
          <w:sz w:val="24"/>
          <w:szCs w:val="24"/>
        </w:rPr>
        <w:t>: The Master or LORD is used in Genesis 15:2; Exodus 4:10; Judges 6:15; 2</w:t>
      </w:r>
      <w:r w:rsidRPr="00BD4AC1">
        <w:rPr>
          <w:sz w:val="24"/>
          <w:szCs w:val="24"/>
          <w:vertAlign w:val="superscript"/>
        </w:rPr>
        <w:t>nd</w:t>
      </w:r>
      <w:r w:rsidRPr="00BD4AC1">
        <w:rPr>
          <w:sz w:val="24"/>
          <w:szCs w:val="24"/>
        </w:rPr>
        <w:t xml:space="preserve"> Samuel 7:18-20; Psalms 8; 114:7; 135:5; 141:8; 109:21-28; Daniel 9 &amp; Acts 7:47-50. Seventh, is </w:t>
      </w:r>
      <w:r w:rsidRPr="00BD4AC1">
        <w:rPr>
          <w:rFonts w:ascii="Engravers MT" w:hAnsi="Engravers MT"/>
          <w:b/>
          <w:sz w:val="24"/>
          <w:szCs w:val="24"/>
        </w:rPr>
        <w:t>El-</w:t>
      </w:r>
      <w:r w:rsidRPr="00BD4AC1">
        <w:rPr>
          <w:rFonts w:ascii="Engravers MT" w:hAnsi="Engravers MT"/>
          <w:b/>
          <w:sz w:val="24"/>
          <w:szCs w:val="24"/>
        </w:rPr>
        <w:lastRenderedPageBreak/>
        <w:t>Olam</w:t>
      </w:r>
      <w:r w:rsidRPr="00BD4AC1">
        <w:rPr>
          <w:sz w:val="24"/>
          <w:szCs w:val="24"/>
        </w:rPr>
        <w:t xml:space="preserve">: The LORD Our Everlasting God in used in Isaiah 40:28-31 &amp; Acts 7:60. Eighth, is </w:t>
      </w:r>
      <w:r w:rsidRPr="00BD4AC1">
        <w:rPr>
          <w:rFonts w:ascii="Engravers MT" w:hAnsi="Engravers MT"/>
          <w:b/>
          <w:sz w:val="24"/>
          <w:szCs w:val="24"/>
        </w:rPr>
        <w:t>El-Elohe Israel</w:t>
      </w:r>
      <w:r w:rsidRPr="00BD4AC1">
        <w:rPr>
          <w:sz w:val="24"/>
          <w:szCs w:val="24"/>
        </w:rPr>
        <w:t>: The Holy One of Israel in Genesis 31:28; Isaiah 1:24; 1</w:t>
      </w:r>
      <w:r w:rsidRPr="00BD4AC1">
        <w:rPr>
          <w:sz w:val="24"/>
          <w:szCs w:val="24"/>
          <w:vertAlign w:val="superscript"/>
        </w:rPr>
        <w:t>st</w:t>
      </w:r>
      <w:r w:rsidRPr="00BD4AC1">
        <w:rPr>
          <w:sz w:val="24"/>
          <w:szCs w:val="24"/>
        </w:rPr>
        <w:t xml:space="preserve"> Samuel 15:29 &amp; Acts 7:33. Ninth, is </w:t>
      </w:r>
      <w:r w:rsidRPr="00BD4AC1">
        <w:rPr>
          <w:rFonts w:ascii="Engravers MT" w:hAnsi="Engravers MT"/>
          <w:b/>
          <w:sz w:val="24"/>
          <w:szCs w:val="24"/>
        </w:rPr>
        <w:t xml:space="preserve">Heleyon </w:t>
      </w:r>
      <w:r w:rsidRPr="00BD4AC1">
        <w:rPr>
          <w:sz w:val="24"/>
          <w:szCs w:val="24"/>
        </w:rPr>
        <w:t xml:space="preserve">or </w:t>
      </w:r>
      <w:r w:rsidRPr="00BD4AC1">
        <w:rPr>
          <w:rFonts w:ascii="Engravers MT" w:hAnsi="Engravers MT"/>
          <w:b/>
          <w:sz w:val="24"/>
          <w:szCs w:val="24"/>
        </w:rPr>
        <w:t xml:space="preserve">Elyon </w:t>
      </w:r>
      <w:r w:rsidRPr="00BD4AC1">
        <w:rPr>
          <w:sz w:val="24"/>
          <w:szCs w:val="24"/>
        </w:rPr>
        <w:t xml:space="preserve">or </w:t>
      </w:r>
      <w:r w:rsidRPr="00BD4AC1">
        <w:rPr>
          <w:rFonts w:ascii="Engravers MT" w:hAnsi="Engravers MT"/>
          <w:b/>
          <w:sz w:val="24"/>
          <w:szCs w:val="24"/>
        </w:rPr>
        <w:t>Hypsistos</w:t>
      </w:r>
      <w:r w:rsidRPr="00BD4AC1">
        <w:rPr>
          <w:sz w:val="24"/>
          <w:szCs w:val="24"/>
        </w:rPr>
        <w:t xml:space="preserve">: The  Father Stephen’s Crown as the Highest or Most High is used in Psalms 7:17; 47:2; 83:18; 97:9; Isaiah 57:15; Daniel 4:25; Ephesians 4:6 and Acts 6:5, 8-9; 7:59; 8:2; 11:19; 22:20. Tenth, is </w:t>
      </w:r>
      <w:r w:rsidRPr="00BD4AC1">
        <w:rPr>
          <w:rFonts w:ascii="Engravers MT" w:hAnsi="Engravers MT"/>
          <w:b/>
          <w:sz w:val="24"/>
          <w:szCs w:val="24"/>
        </w:rPr>
        <w:t>Eloah</w:t>
      </w:r>
      <w:r w:rsidRPr="00BD4AC1">
        <w:rPr>
          <w:sz w:val="24"/>
          <w:szCs w:val="24"/>
        </w:rPr>
        <w:t xml:space="preserve">: The Adorable or Worshipful Lord is used in Deuteronomy 32:15; Job 19:25-26 &amp; 40 times with Job alone and Acts 7:42-43. Eleventh, is </w:t>
      </w:r>
      <w:r w:rsidRPr="00BD4AC1">
        <w:rPr>
          <w:rFonts w:ascii="Engravers MT" w:hAnsi="Engravers MT"/>
          <w:b/>
          <w:sz w:val="24"/>
          <w:szCs w:val="24"/>
        </w:rPr>
        <w:t>Elah</w:t>
      </w:r>
      <w:r w:rsidRPr="00BD4AC1">
        <w:rPr>
          <w:sz w:val="24"/>
          <w:szCs w:val="24"/>
        </w:rPr>
        <w:t xml:space="preserve">: The Everlasting God is used in Ezra 4:24 and is used 43 times in Ezra &amp; 46 times in Daniel and Acts 6:5. Twelfth, is </w:t>
      </w:r>
      <w:r w:rsidRPr="00BD4AC1">
        <w:rPr>
          <w:rFonts w:ascii="Engravers MT" w:hAnsi="Engravers MT"/>
          <w:b/>
          <w:sz w:val="24"/>
          <w:szCs w:val="24"/>
        </w:rPr>
        <w:t>Adon-Adonai</w:t>
      </w:r>
      <w:r w:rsidRPr="00BD4AC1">
        <w:rPr>
          <w:sz w:val="24"/>
          <w:szCs w:val="24"/>
        </w:rPr>
        <w:t xml:space="preserve">: Jehovah Our Ruler is used Acts 7:35. Thirteenth, is </w:t>
      </w:r>
      <w:r w:rsidRPr="00BD4AC1">
        <w:rPr>
          <w:rFonts w:ascii="Engravers MT" w:hAnsi="Engravers MT"/>
          <w:b/>
          <w:sz w:val="24"/>
          <w:szCs w:val="24"/>
        </w:rPr>
        <w:t>Adoni-Jah</w:t>
      </w:r>
      <w:r w:rsidRPr="00BD4AC1">
        <w:rPr>
          <w:sz w:val="24"/>
          <w:szCs w:val="24"/>
        </w:rPr>
        <w:t xml:space="preserve">: Jehovah is LORD in Psalms 83:18 and Acts 7:60. Fourteenth, is </w:t>
      </w:r>
      <w:r w:rsidRPr="00BD4AC1">
        <w:rPr>
          <w:rFonts w:ascii="Engravers MT" w:hAnsi="Engravers MT"/>
          <w:b/>
          <w:sz w:val="24"/>
          <w:szCs w:val="24"/>
        </w:rPr>
        <w:t>Adon</w:t>
      </w:r>
      <w:r w:rsidRPr="00BD4AC1">
        <w:rPr>
          <w:sz w:val="24"/>
          <w:szCs w:val="24"/>
        </w:rPr>
        <w:t xml:space="preserve">: The Lord Our Controller is used in Acts 7:35. Fifteenth, is </w:t>
      </w:r>
      <w:r w:rsidRPr="00BD4AC1">
        <w:rPr>
          <w:rFonts w:ascii="Engravers MT" w:hAnsi="Engravers MT"/>
          <w:b/>
          <w:sz w:val="24"/>
          <w:szCs w:val="24"/>
        </w:rPr>
        <w:t>Yah</w:t>
      </w:r>
      <w:r w:rsidRPr="00BD4AC1">
        <w:rPr>
          <w:sz w:val="24"/>
          <w:szCs w:val="24"/>
        </w:rPr>
        <w:t xml:space="preserve">: The Everlasting Strong Lord is used in Psalms 68:4, 34; Isaiah 12:2; 26:4; 38:11 &amp; Acts 6:8; 7:36. Sixteenth, is </w:t>
      </w:r>
      <w:r w:rsidRPr="00BD4AC1">
        <w:rPr>
          <w:rFonts w:ascii="Engravers MT" w:hAnsi="Engravers MT"/>
          <w:b/>
          <w:sz w:val="24"/>
          <w:szCs w:val="24"/>
        </w:rPr>
        <w:t>Jah</w:t>
      </w:r>
      <w:r w:rsidRPr="00BD4AC1">
        <w:rPr>
          <w:sz w:val="24"/>
          <w:szCs w:val="24"/>
        </w:rPr>
        <w:t xml:space="preserve">: the Independent Lord &amp; “Breath” is used in Psalms 68:4 and Acts 6:5. Seventeenth, is </w:t>
      </w:r>
      <w:r w:rsidRPr="00BD4AC1">
        <w:rPr>
          <w:rFonts w:ascii="Abyssinica SIL" w:hAnsi="Abyssinica SIL"/>
          <w:b/>
          <w:sz w:val="24"/>
          <w:szCs w:val="24"/>
        </w:rPr>
        <w:t>El-Bethel</w:t>
      </w:r>
      <w:r w:rsidRPr="00BD4AC1">
        <w:rPr>
          <w:sz w:val="24"/>
          <w:szCs w:val="24"/>
        </w:rPr>
        <w:t xml:space="preserve">: GOD of the House of God used in Genesis 35:7. Eighteenth, is </w:t>
      </w:r>
      <w:r w:rsidRPr="00BD4AC1">
        <w:rPr>
          <w:rFonts w:ascii="Abyssinica SIL" w:hAnsi="Abyssinica SIL"/>
          <w:b/>
          <w:sz w:val="24"/>
          <w:szCs w:val="24"/>
        </w:rPr>
        <w:t>El-Emunah</w:t>
      </w:r>
      <w:r w:rsidRPr="00BD4AC1">
        <w:rPr>
          <w:sz w:val="24"/>
          <w:szCs w:val="24"/>
        </w:rPr>
        <w:t xml:space="preserve">: The Faithful GOD used in Deuteronomy 7:9. Nineteenth, is </w:t>
      </w:r>
      <w:r w:rsidRPr="00BD4AC1">
        <w:rPr>
          <w:rFonts w:ascii="Abyssinica SIL" w:hAnsi="Abyssinica SIL"/>
          <w:b/>
          <w:sz w:val="24"/>
          <w:szCs w:val="24"/>
        </w:rPr>
        <w:t>El-Marom</w:t>
      </w:r>
      <w:r w:rsidRPr="00BD4AC1">
        <w:rPr>
          <w:sz w:val="24"/>
          <w:szCs w:val="24"/>
        </w:rPr>
        <w:t xml:space="preserve">: GOD Most High used in Micah 6:6. Twentieth, is </w:t>
      </w:r>
      <w:r w:rsidRPr="00BD4AC1">
        <w:rPr>
          <w:rFonts w:ascii="Abyssinica SIL" w:hAnsi="Abyssinica SIL"/>
          <w:b/>
          <w:sz w:val="24"/>
          <w:szCs w:val="24"/>
        </w:rPr>
        <w:t>El-Kanna</w:t>
      </w:r>
      <w:r w:rsidRPr="00BD4AC1">
        <w:rPr>
          <w:sz w:val="24"/>
          <w:szCs w:val="24"/>
        </w:rPr>
        <w:t xml:space="preserve"> or </w:t>
      </w:r>
      <w:r w:rsidRPr="00BD4AC1">
        <w:rPr>
          <w:rFonts w:ascii="Abyssinica SIL" w:hAnsi="Abyssinica SIL"/>
          <w:b/>
          <w:sz w:val="24"/>
          <w:szCs w:val="24"/>
        </w:rPr>
        <w:t>El Kanno</w:t>
      </w:r>
      <w:r w:rsidRPr="00BD4AC1">
        <w:rPr>
          <w:sz w:val="24"/>
          <w:szCs w:val="24"/>
        </w:rPr>
        <w:t xml:space="preserve">: The Jealous God used in Exodus 20:5 &amp; Joshua 24:19. Twenty-first, is </w:t>
      </w:r>
      <w:r w:rsidRPr="00BD4AC1">
        <w:rPr>
          <w:rFonts w:ascii="Abyssinica SIL" w:hAnsi="Abyssinica SIL"/>
          <w:b/>
          <w:sz w:val="24"/>
          <w:szCs w:val="24"/>
        </w:rPr>
        <w:t>Alam</w:t>
      </w:r>
      <w:r w:rsidRPr="00BD4AC1">
        <w:rPr>
          <w:sz w:val="24"/>
          <w:szCs w:val="24"/>
        </w:rPr>
        <w:t>: The Secret Name for God.</w:t>
      </w:r>
    </w:p>
    <w:p w:rsidR="004A537F" w:rsidRPr="00BD4AC1" w:rsidRDefault="004A537F" w:rsidP="004A537F">
      <w:pPr>
        <w:spacing w:line="480" w:lineRule="auto"/>
        <w:jc w:val="both"/>
        <w:rPr>
          <w:sz w:val="24"/>
          <w:szCs w:val="24"/>
        </w:rPr>
      </w:pPr>
      <w:r w:rsidRPr="00BD4AC1">
        <w:rPr>
          <w:sz w:val="24"/>
          <w:szCs w:val="24"/>
        </w:rPr>
        <w:t>There are 26 Names of “</w:t>
      </w:r>
      <w:r w:rsidRPr="00BD4AC1">
        <w:rPr>
          <w:rFonts w:ascii="Engravers MT" w:hAnsi="Engravers MT"/>
          <w:b/>
          <w:sz w:val="24"/>
          <w:szCs w:val="24"/>
        </w:rPr>
        <w:t>Jehovah</w:t>
      </w:r>
      <w:r w:rsidRPr="00BD4AC1">
        <w:rPr>
          <w:sz w:val="24"/>
          <w:szCs w:val="24"/>
        </w:rPr>
        <w:t xml:space="preserve">” proven in the Exodus 6:3; Psalms 83:18 and Isaiah 12:2; 26:4 &amp; Acts 7:60. First, is </w:t>
      </w:r>
      <w:r w:rsidRPr="00BD4AC1">
        <w:rPr>
          <w:rFonts w:ascii="Engravers MT" w:hAnsi="Engravers MT"/>
          <w:b/>
          <w:sz w:val="24"/>
          <w:szCs w:val="24"/>
        </w:rPr>
        <w:t>Jehovah</w:t>
      </w:r>
      <w:r w:rsidRPr="00BD4AC1">
        <w:rPr>
          <w:sz w:val="24"/>
          <w:szCs w:val="24"/>
        </w:rPr>
        <w:t xml:space="preserve">: </w:t>
      </w:r>
      <w:r w:rsidRPr="00BD4AC1">
        <w:rPr>
          <w:rFonts w:ascii="Engravers MT" w:hAnsi="Engravers MT"/>
          <w:b/>
          <w:sz w:val="24"/>
          <w:szCs w:val="24"/>
        </w:rPr>
        <w:t>The LORD called Yahweh</w:t>
      </w:r>
      <w:r w:rsidRPr="00BD4AC1">
        <w:rPr>
          <w:sz w:val="24"/>
          <w:szCs w:val="24"/>
        </w:rPr>
        <w:t xml:space="preserve"> or Victor or Kurios or Despotes is used in Daniel 9:14; Psalms 11:7; Leviticus 19:2; Habakkuk 1:12; Deuteronomy 6:4-5; Luke 2:29; Acts 4:24; 2</w:t>
      </w:r>
      <w:r w:rsidRPr="00BD4AC1">
        <w:rPr>
          <w:sz w:val="24"/>
          <w:szCs w:val="24"/>
          <w:vertAlign w:val="superscript"/>
        </w:rPr>
        <w:t>nd</w:t>
      </w:r>
      <w:r w:rsidRPr="00BD4AC1">
        <w:rPr>
          <w:sz w:val="24"/>
          <w:szCs w:val="24"/>
        </w:rPr>
        <w:t xml:space="preserve"> Peter 2:1; Jude 4; Revelation 6:10 and Acts 7:60. Second, is </w:t>
      </w:r>
      <w:r w:rsidRPr="00BD4AC1">
        <w:rPr>
          <w:rFonts w:ascii="Engravers MT" w:hAnsi="Engravers MT"/>
          <w:b/>
          <w:sz w:val="24"/>
          <w:szCs w:val="24"/>
        </w:rPr>
        <w:t>Jehovah-Jireh</w:t>
      </w:r>
      <w:r w:rsidRPr="00BD4AC1">
        <w:rPr>
          <w:sz w:val="24"/>
          <w:szCs w:val="24"/>
        </w:rPr>
        <w:t xml:space="preserve">: The LORD Our Provider is used in Genesis 22:14 and Acts 6:8. Third, is </w:t>
      </w:r>
      <w:r w:rsidRPr="00BD4AC1">
        <w:rPr>
          <w:rFonts w:ascii="Engravers MT" w:hAnsi="Engravers MT"/>
          <w:b/>
          <w:sz w:val="24"/>
          <w:szCs w:val="24"/>
        </w:rPr>
        <w:t>Jehovah-Rophe</w:t>
      </w:r>
      <w:r w:rsidRPr="00BD4AC1">
        <w:rPr>
          <w:sz w:val="24"/>
          <w:szCs w:val="24"/>
        </w:rPr>
        <w:t xml:space="preserve">: The LORD Our Healer is used in Exodus 15:22-26; </w:t>
      </w:r>
      <w:r w:rsidRPr="00BD4AC1">
        <w:rPr>
          <w:sz w:val="24"/>
          <w:szCs w:val="24"/>
        </w:rPr>
        <w:lastRenderedPageBreak/>
        <w:t xml:space="preserve">Jeremiah 30:17; Isaiah 61:1 and Acts 6:8. Fourth, is </w:t>
      </w:r>
      <w:r w:rsidRPr="00BD4AC1">
        <w:rPr>
          <w:rFonts w:ascii="Engravers MT" w:hAnsi="Engravers MT"/>
          <w:b/>
          <w:sz w:val="24"/>
          <w:szCs w:val="24"/>
        </w:rPr>
        <w:t>Jehovah-Nissi</w:t>
      </w:r>
      <w:r w:rsidRPr="00BD4AC1">
        <w:rPr>
          <w:sz w:val="24"/>
          <w:szCs w:val="24"/>
        </w:rPr>
        <w:t xml:space="preserve">: The LORD Our Banner is used in Exodus 17:15; Psalms 4:6 &amp; Acts 7:22. Fifth, is </w:t>
      </w:r>
      <w:r w:rsidRPr="00BD4AC1">
        <w:rPr>
          <w:rFonts w:ascii="Engravers MT" w:hAnsi="Engravers MT"/>
          <w:b/>
          <w:sz w:val="24"/>
          <w:szCs w:val="24"/>
        </w:rPr>
        <w:t>Jehovah-M’Kaddesh</w:t>
      </w:r>
      <w:r w:rsidRPr="00BD4AC1">
        <w:rPr>
          <w:sz w:val="24"/>
          <w:szCs w:val="24"/>
        </w:rPr>
        <w:t xml:space="preserve">: The LORD Our Sanctifier is used in Leviticus 20:8 and Acts 6:3. Sixth, is </w:t>
      </w:r>
      <w:r w:rsidRPr="00BD4AC1">
        <w:rPr>
          <w:rFonts w:ascii="Engravers MT" w:hAnsi="Engravers MT"/>
          <w:b/>
          <w:sz w:val="24"/>
          <w:szCs w:val="24"/>
        </w:rPr>
        <w:t>Jehovah-Shalom</w:t>
      </w:r>
      <w:r w:rsidRPr="00BD4AC1">
        <w:rPr>
          <w:sz w:val="24"/>
          <w:szCs w:val="24"/>
        </w:rPr>
        <w:t>: the LORD Our Peace is used in Judges 6:24; Deuteronomy 27:6; Daniel 5:26; 1</w:t>
      </w:r>
      <w:r w:rsidRPr="00BD4AC1">
        <w:rPr>
          <w:sz w:val="24"/>
          <w:szCs w:val="24"/>
          <w:vertAlign w:val="superscript"/>
        </w:rPr>
        <w:t>st</w:t>
      </w:r>
      <w:r w:rsidRPr="00BD4AC1">
        <w:rPr>
          <w:sz w:val="24"/>
          <w:szCs w:val="24"/>
        </w:rPr>
        <w:t xml:space="preserve"> Kings 8:61; 9:25; Genesis 15:16; Exodus 21:34; 22:5, 6; Leviticus 7:11-21 and Acts 7:47-50. Seventh, is </w:t>
      </w:r>
      <w:r w:rsidRPr="00BD4AC1">
        <w:rPr>
          <w:rFonts w:ascii="Engravers MT" w:hAnsi="Engravers MT"/>
          <w:b/>
          <w:sz w:val="24"/>
          <w:szCs w:val="24"/>
        </w:rPr>
        <w:t>Jehovah-Elohim</w:t>
      </w:r>
      <w:r w:rsidRPr="00BD4AC1">
        <w:rPr>
          <w:sz w:val="24"/>
          <w:szCs w:val="24"/>
        </w:rPr>
        <w:t xml:space="preserve">: The LORD GOD or Theos is used in Genesis 2:4; Judges 5:3; Isaiah 17:6; Zephaniah 2:9; Psalms 59:5 &amp; Acts 4:24;  7:6-7.  Eighth, is </w:t>
      </w:r>
      <w:r w:rsidRPr="00BD4AC1">
        <w:rPr>
          <w:rFonts w:ascii="Engravers MT" w:hAnsi="Engravers MT"/>
          <w:b/>
          <w:sz w:val="24"/>
          <w:szCs w:val="24"/>
        </w:rPr>
        <w:t>Jehovah-Tsidkenu</w:t>
      </w:r>
      <w:r w:rsidRPr="00BD4AC1">
        <w:rPr>
          <w:sz w:val="24"/>
          <w:szCs w:val="24"/>
        </w:rPr>
        <w:t xml:space="preserve">:  The  LORD Our Righteousness is used in Jeremiah 23:5-6; 33:16 and Acts 6:5, 8. Ninth, is </w:t>
      </w:r>
      <w:r w:rsidRPr="00BD4AC1">
        <w:rPr>
          <w:rFonts w:ascii="Engravers MT" w:hAnsi="Engravers MT"/>
          <w:b/>
          <w:sz w:val="24"/>
          <w:szCs w:val="24"/>
        </w:rPr>
        <w:t>Jehovah-Shammah</w:t>
      </w:r>
      <w:r w:rsidRPr="00BD4AC1">
        <w:rPr>
          <w:sz w:val="24"/>
          <w:szCs w:val="24"/>
        </w:rPr>
        <w:t xml:space="preserve">: The LORD is There is used in Ezekiel 48:35 and Acts 7:9. Tenth, is </w:t>
      </w:r>
      <w:r w:rsidRPr="00BD4AC1">
        <w:rPr>
          <w:rFonts w:ascii="Engravers MT" w:hAnsi="Engravers MT"/>
          <w:b/>
          <w:sz w:val="24"/>
          <w:szCs w:val="24"/>
        </w:rPr>
        <w:t>Jehovah-Sabaoth</w:t>
      </w:r>
      <w:r w:rsidRPr="00BD4AC1">
        <w:rPr>
          <w:sz w:val="24"/>
          <w:szCs w:val="24"/>
        </w:rPr>
        <w:t>:  The LORD of Army Host Camps is used in Isaiah 1:24; Psalms 46:7; 11:2; 2</w:t>
      </w:r>
      <w:r w:rsidRPr="00BD4AC1">
        <w:rPr>
          <w:sz w:val="24"/>
          <w:szCs w:val="24"/>
          <w:vertAlign w:val="superscript"/>
        </w:rPr>
        <w:t>nd</w:t>
      </w:r>
      <w:r w:rsidRPr="00BD4AC1">
        <w:rPr>
          <w:sz w:val="24"/>
          <w:szCs w:val="24"/>
        </w:rPr>
        <w:t xml:space="preserve"> Kings 3:9-12; Jeremiah 11:20; Romans 9:29; James 5:4; Revelation 19:11-16 &amp; Acts 7:30-32. Eleventh, is </w:t>
      </w:r>
      <w:r w:rsidRPr="00BD4AC1">
        <w:rPr>
          <w:rFonts w:ascii="Engravers MT" w:hAnsi="Engravers MT"/>
          <w:b/>
          <w:sz w:val="24"/>
          <w:szCs w:val="24"/>
        </w:rPr>
        <w:t>Jehovah-Rohi</w:t>
      </w:r>
      <w:r w:rsidRPr="00BD4AC1">
        <w:rPr>
          <w:sz w:val="24"/>
          <w:szCs w:val="24"/>
        </w:rPr>
        <w:t xml:space="preserve">: The LORD Our Shepherd is used in Psalms 23 and Acts 6:8. Twelfth, is </w:t>
      </w:r>
      <w:r w:rsidRPr="00BD4AC1">
        <w:rPr>
          <w:rFonts w:ascii="Engravers MT" w:hAnsi="Engravers MT"/>
          <w:b/>
          <w:sz w:val="24"/>
          <w:szCs w:val="24"/>
        </w:rPr>
        <w:t>Jehovah-Gmolah</w:t>
      </w:r>
      <w:r w:rsidRPr="00BD4AC1">
        <w:rPr>
          <w:sz w:val="24"/>
          <w:szCs w:val="24"/>
        </w:rPr>
        <w:t xml:space="preserve">: The Lord Our Recompense is used in Jeremiah 51:6 and Acts 7:26; 8:1. Thirteen, is </w:t>
      </w:r>
      <w:r w:rsidRPr="00BD4AC1">
        <w:rPr>
          <w:rFonts w:ascii="Engravers MT" w:hAnsi="Engravers MT"/>
          <w:b/>
          <w:sz w:val="24"/>
          <w:szCs w:val="24"/>
        </w:rPr>
        <w:t>Jehovah-Makkeh:</w:t>
      </w:r>
      <w:r w:rsidRPr="00BD4AC1">
        <w:rPr>
          <w:sz w:val="24"/>
          <w:szCs w:val="24"/>
        </w:rPr>
        <w:t xml:space="preserve"> The Lord who Smites is used in Ezekiel 7:9 in Acts 7:24. Fourteenth, is </w:t>
      </w:r>
      <w:r w:rsidRPr="00BD4AC1">
        <w:rPr>
          <w:rFonts w:ascii="Engravers MT" w:hAnsi="Engravers MT"/>
          <w:b/>
          <w:sz w:val="24"/>
          <w:szCs w:val="24"/>
        </w:rPr>
        <w:t>Jehovah-Hoseenu</w:t>
      </w:r>
      <w:r w:rsidRPr="00BD4AC1">
        <w:rPr>
          <w:sz w:val="24"/>
          <w:szCs w:val="24"/>
        </w:rPr>
        <w:t xml:space="preserve">: The Lord Our Maker is used in Psalms 95:6; Hebrews 11:10 in Acts 7:49-50. Fifteenth, is </w:t>
      </w:r>
      <w:r w:rsidRPr="00BD4AC1">
        <w:rPr>
          <w:rFonts w:ascii="Engravers MT" w:hAnsi="Engravers MT"/>
          <w:b/>
          <w:sz w:val="24"/>
          <w:szCs w:val="24"/>
        </w:rPr>
        <w:t>Jehovah-Eloheka</w:t>
      </w:r>
      <w:r w:rsidRPr="00BD4AC1">
        <w:rPr>
          <w:sz w:val="24"/>
          <w:szCs w:val="24"/>
        </w:rPr>
        <w:t xml:space="preserve">: The LORD Your God is used 20 times in Deuteronomy 16; 28:58; Exodus 20:2 in Acts 7:17. Sixteenth, is </w:t>
      </w:r>
      <w:r w:rsidRPr="00BD4AC1">
        <w:rPr>
          <w:rFonts w:ascii="Engravers MT" w:hAnsi="Engravers MT"/>
          <w:b/>
          <w:sz w:val="24"/>
          <w:szCs w:val="24"/>
        </w:rPr>
        <w:t>Jehovah-Elobeenu</w:t>
      </w:r>
      <w:r w:rsidRPr="00BD4AC1">
        <w:rPr>
          <w:sz w:val="24"/>
          <w:szCs w:val="24"/>
        </w:rPr>
        <w:t xml:space="preserve">: The LORD Our God is used in Deuteronomy 6:24 &amp; Acts 7:7. Seventeenth, is the </w:t>
      </w:r>
      <w:r w:rsidRPr="00BD4AC1">
        <w:rPr>
          <w:rFonts w:ascii="Engravers MT" w:hAnsi="Engravers MT"/>
          <w:b/>
          <w:sz w:val="24"/>
          <w:szCs w:val="24"/>
        </w:rPr>
        <w:t>Jehovah-Elohay</w:t>
      </w:r>
      <w:r w:rsidRPr="00BD4AC1">
        <w:rPr>
          <w:sz w:val="24"/>
          <w:szCs w:val="24"/>
        </w:rPr>
        <w:t xml:space="preserve">: The LORD My GOD is used in Judges 6:15; 13:87; Zechariah 14:5 &amp; Acts 7:7. Eighteenth, is </w:t>
      </w:r>
      <w:r w:rsidRPr="00BD4AC1">
        <w:rPr>
          <w:rFonts w:ascii="Abyssinica SIL" w:hAnsi="Abyssinica SIL"/>
          <w:b/>
          <w:sz w:val="24"/>
          <w:szCs w:val="24"/>
        </w:rPr>
        <w:t>Jehovah-El Elohim</w:t>
      </w:r>
      <w:r w:rsidRPr="00BD4AC1">
        <w:rPr>
          <w:sz w:val="24"/>
          <w:szCs w:val="24"/>
        </w:rPr>
        <w:t xml:space="preserve">: The Lord God of Gods used in Joshua 22:22. Nineteenth, is </w:t>
      </w:r>
      <w:r w:rsidRPr="00BD4AC1">
        <w:rPr>
          <w:rFonts w:ascii="Abyssinica SIL" w:hAnsi="Abyssinica SIL"/>
          <w:b/>
          <w:sz w:val="24"/>
          <w:szCs w:val="24"/>
        </w:rPr>
        <w:t>Jehovah Elohe Abothekem</w:t>
      </w:r>
      <w:r w:rsidRPr="00BD4AC1">
        <w:rPr>
          <w:sz w:val="24"/>
          <w:szCs w:val="24"/>
        </w:rPr>
        <w:t xml:space="preserve">: The Lord God of Your Fathers used in Joshua 18:3. </w:t>
      </w:r>
      <w:r w:rsidRPr="00BD4AC1">
        <w:rPr>
          <w:sz w:val="24"/>
          <w:szCs w:val="24"/>
        </w:rPr>
        <w:lastRenderedPageBreak/>
        <w:t xml:space="preserve">Twentieth, is </w:t>
      </w:r>
      <w:r w:rsidRPr="00BD4AC1">
        <w:rPr>
          <w:rFonts w:ascii="Abyssinica SIL" w:hAnsi="Abyssinica SIL"/>
          <w:b/>
          <w:sz w:val="24"/>
          <w:szCs w:val="24"/>
        </w:rPr>
        <w:t>Jehovah El Gemuwal</w:t>
      </w:r>
      <w:r w:rsidRPr="00BD4AC1">
        <w:rPr>
          <w:sz w:val="24"/>
          <w:szCs w:val="24"/>
        </w:rPr>
        <w:t xml:space="preserve">: The Lord God of Recompenses used in Jeremiah 51:56. Twenty-first, is </w:t>
      </w:r>
      <w:r w:rsidRPr="00BD4AC1">
        <w:rPr>
          <w:rFonts w:ascii="Abyssinica SIL" w:hAnsi="Abyssinica SIL"/>
          <w:b/>
          <w:sz w:val="24"/>
          <w:szCs w:val="24"/>
        </w:rPr>
        <w:t>Jehovah El Emeth</w:t>
      </w:r>
      <w:r w:rsidRPr="00BD4AC1">
        <w:rPr>
          <w:sz w:val="24"/>
          <w:szCs w:val="24"/>
        </w:rPr>
        <w:t xml:space="preserve">: Lord God of Truth used in Psalms 31:5. Twenty-second, is </w:t>
      </w:r>
      <w:r w:rsidRPr="00BD4AC1">
        <w:rPr>
          <w:rFonts w:ascii="Abyssinica SIL" w:hAnsi="Abyssinica SIL"/>
          <w:b/>
          <w:sz w:val="24"/>
          <w:szCs w:val="24"/>
        </w:rPr>
        <w:t>Jehovah Elohe Yeshuathi</w:t>
      </w:r>
      <w:r w:rsidRPr="00BD4AC1">
        <w:rPr>
          <w:sz w:val="24"/>
          <w:szCs w:val="24"/>
        </w:rPr>
        <w:t xml:space="preserve">: Lord God of my Salvation used in Psalms 41:13. Twenty-third, is </w:t>
      </w:r>
      <w:r w:rsidRPr="00BD4AC1">
        <w:rPr>
          <w:rFonts w:ascii="Abyssinica SIL" w:hAnsi="Abyssinica SIL"/>
          <w:b/>
          <w:sz w:val="24"/>
          <w:szCs w:val="24"/>
        </w:rPr>
        <w:t>Jehovah Elohe Yisreal</w:t>
      </w:r>
      <w:r w:rsidRPr="00BD4AC1">
        <w:rPr>
          <w:sz w:val="24"/>
          <w:szCs w:val="24"/>
        </w:rPr>
        <w:t xml:space="preserve">: The Lord God of Israel used in Psalms 41:13. Twenty-fourth, is </w:t>
      </w:r>
      <w:r w:rsidRPr="00BD4AC1">
        <w:rPr>
          <w:rFonts w:ascii="Abyssinica SIL" w:hAnsi="Abyssinica SIL"/>
          <w:b/>
          <w:sz w:val="24"/>
          <w:szCs w:val="24"/>
        </w:rPr>
        <w:t>Jehovah-Maginnenu</w:t>
      </w:r>
      <w:r w:rsidRPr="00BD4AC1">
        <w:rPr>
          <w:sz w:val="24"/>
          <w:szCs w:val="24"/>
        </w:rPr>
        <w:t xml:space="preserve">: The Lord our Defense used in Psalms 89:18. Twenty-fifth, is </w:t>
      </w:r>
      <w:r w:rsidRPr="00BD4AC1">
        <w:rPr>
          <w:rFonts w:ascii="Abyssinica SIL" w:hAnsi="Abyssinica SIL"/>
          <w:b/>
          <w:sz w:val="24"/>
          <w:szCs w:val="24"/>
        </w:rPr>
        <w:t>Jehovah-Adon Kol Ha-arets</w:t>
      </w:r>
      <w:r w:rsidRPr="00BD4AC1">
        <w:rPr>
          <w:sz w:val="24"/>
          <w:szCs w:val="24"/>
        </w:rPr>
        <w:t xml:space="preserve">: The LORD, the Lord of All the Earth used in Joshua 3:11. Twenty-sixth, is </w:t>
      </w:r>
      <w:r w:rsidRPr="00BD4AC1">
        <w:rPr>
          <w:rFonts w:ascii="Engravers MT" w:hAnsi="Engravers MT"/>
          <w:b/>
          <w:sz w:val="24"/>
          <w:szCs w:val="24"/>
        </w:rPr>
        <w:t>Jehovah-Tsebaoth</w:t>
      </w:r>
      <w:r w:rsidRPr="00BD4AC1">
        <w:rPr>
          <w:sz w:val="24"/>
          <w:szCs w:val="24"/>
        </w:rPr>
        <w:t>: The LORD of Army Host Camps is used in Isaiah 1:24; Psalms 46:7; 11:2; 2</w:t>
      </w:r>
      <w:r w:rsidRPr="00BD4AC1">
        <w:rPr>
          <w:sz w:val="24"/>
          <w:szCs w:val="24"/>
          <w:vertAlign w:val="superscript"/>
        </w:rPr>
        <w:t>nd</w:t>
      </w:r>
      <w:r w:rsidRPr="00BD4AC1">
        <w:rPr>
          <w:sz w:val="24"/>
          <w:szCs w:val="24"/>
        </w:rPr>
        <w:t xml:space="preserve"> Kings 3:9-12; Jeremiah 11:20; Romans 9:29; James 5:4; Revelation 19:11-16 &amp; Acts 7:30-32. If You want to know more about the Divine Names of God, You must get My book called “</w:t>
      </w:r>
      <w:r w:rsidRPr="00BD4AC1">
        <w:rPr>
          <w:b/>
          <w:sz w:val="24"/>
          <w:szCs w:val="24"/>
        </w:rPr>
        <w:t>What are the Divine Names &amp; Divine Titles used for God the Father Stephen from 0 to All in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There are three different kinds of “</w:t>
      </w:r>
      <w:r w:rsidRPr="00BD4AC1">
        <w:rPr>
          <w:b/>
          <w:sz w:val="24"/>
          <w:szCs w:val="24"/>
        </w:rPr>
        <w:t>Intercourse</w:t>
      </w:r>
      <w:r w:rsidRPr="00BD4AC1">
        <w:rPr>
          <w:sz w:val="24"/>
          <w:szCs w:val="24"/>
        </w:rPr>
        <w:t xml:space="preserve">” in the Holy Bible. First, is the </w:t>
      </w:r>
      <w:r w:rsidRPr="00BD4AC1">
        <w:rPr>
          <w:b/>
          <w:sz w:val="24"/>
          <w:szCs w:val="24"/>
        </w:rPr>
        <w:t>Popular</w:t>
      </w:r>
      <w:r w:rsidRPr="00BD4AC1">
        <w:rPr>
          <w:sz w:val="24"/>
          <w:szCs w:val="24"/>
        </w:rPr>
        <w:t xml:space="preserve"> </w:t>
      </w:r>
      <w:r w:rsidRPr="00BD4AC1">
        <w:rPr>
          <w:b/>
          <w:sz w:val="24"/>
          <w:szCs w:val="24"/>
        </w:rPr>
        <w:t>Sexual Eros Love Intercourse</w:t>
      </w:r>
      <w:r w:rsidRPr="00BD4AC1">
        <w:rPr>
          <w:sz w:val="24"/>
          <w:szCs w:val="24"/>
        </w:rPr>
        <w:t xml:space="preserve"> from the Tree of the Knowledge of Good and Evil that is only committed by a Man and Woman in a Strength 40 Year Kingdom of This World in Genesis 4:1. Second, is the </w:t>
      </w:r>
      <w:r w:rsidRPr="00BD4AC1">
        <w:rPr>
          <w:b/>
          <w:sz w:val="24"/>
          <w:szCs w:val="24"/>
        </w:rPr>
        <w:t>Known Holy Law Love Intercourse</w:t>
      </w:r>
      <w:r w:rsidRPr="00BD4AC1">
        <w:rPr>
          <w:sz w:val="24"/>
          <w:szCs w:val="24"/>
        </w:rPr>
        <w:t xml:space="preserve"> from the Midst of the Tree of Life in Luke 2:23 that is done by a Man and Woman and also Boys and Girls in Luke 20:35-36 in a Wisdom 80 Year Law Kingdom of Heaven in Genesis 2:9 &amp; 1</w:t>
      </w:r>
      <w:r w:rsidRPr="00BD4AC1">
        <w:rPr>
          <w:sz w:val="24"/>
          <w:szCs w:val="24"/>
          <w:vertAlign w:val="superscript"/>
        </w:rPr>
        <w:t>st</w:t>
      </w:r>
      <w:r w:rsidRPr="00BD4AC1">
        <w:rPr>
          <w:sz w:val="24"/>
          <w:szCs w:val="24"/>
        </w:rPr>
        <w:t xml:space="preserve"> Kings 11:3. King Solomon did this kind of Intercourse with His 700 Wives and 300 Concubines. But King Solomon committed Idolatry which is “</w:t>
      </w:r>
      <w:r w:rsidRPr="00BD4AC1">
        <w:rPr>
          <w:b/>
          <w:sz w:val="24"/>
          <w:szCs w:val="24"/>
        </w:rPr>
        <w:t>Marital Fornication</w:t>
      </w:r>
      <w:r w:rsidRPr="00BD4AC1">
        <w:rPr>
          <w:sz w:val="24"/>
          <w:szCs w:val="24"/>
        </w:rPr>
        <w:t>” in Tobit 4:12-13 in the minority with His Foreign Wives after 80 years, but not with the majority of His 100’s of Local Wives or 300 Concubines after 80 years in Nehemiah 13:25-27 &amp; 1</w:t>
      </w:r>
      <w:r w:rsidRPr="00BD4AC1">
        <w:rPr>
          <w:sz w:val="24"/>
          <w:szCs w:val="24"/>
          <w:vertAlign w:val="superscript"/>
        </w:rPr>
        <w:t>st</w:t>
      </w:r>
      <w:r w:rsidRPr="00BD4AC1">
        <w:rPr>
          <w:sz w:val="24"/>
          <w:szCs w:val="24"/>
        </w:rPr>
        <w:t xml:space="preserve"> Kings 11:1-13. Third, is the </w:t>
      </w:r>
      <w:r w:rsidRPr="00BD4AC1">
        <w:rPr>
          <w:b/>
          <w:sz w:val="24"/>
          <w:szCs w:val="24"/>
        </w:rPr>
        <w:t xml:space="preserve">Unknown Holy Divine Love Intercourse </w:t>
      </w:r>
      <w:r w:rsidRPr="00BD4AC1">
        <w:rPr>
          <w:sz w:val="24"/>
          <w:szCs w:val="24"/>
        </w:rPr>
        <w:t>from the Tree of Life</w:t>
      </w:r>
      <w:r w:rsidRPr="00BD4AC1">
        <w:rPr>
          <w:b/>
          <w:sz w:val="24"/>
          <w:szCs w:val="24"/>
        </w:rPr>
        <w:t xml:space="preserve"> </w:t>
      </w:r>
      <w:r w:rsidRPr="00BD4AC1">
        <w:rPr>
          <w:sz w:val="24"/>
          <w:szCs w:val="24"/>
        </w:rPr>
        <w:t>that is</w:t>
      </w:r>
      <w:r w:rsidRPr="00BD4AC1">
        <w:rPr>
          <w:b/>
          <w:sz w:val="24"/>
          <w:szCs w:val="24"/>
        </w:rPr>
        <w:t xml:space="preserve"> </w:t>
      </w:r>
      <w:r w:rsidRPr="00BD4AC1">
        <w:rPr>
          <w:sz w:val="24"/>
          <w:szCs w:val="24"/>
        </w:rPr>
        <w:t>done by a Man and Woman in 2</w:t>
      </w:r>
      <w:r w:rsidRPr="00BD4AC1">
        <w:rPr>
          <w:sz w:val="24"/>
          <w:szCs w:val="24"/>
          <w:vertAlign w:val="superscript"/>
        </w:rPr>
        <w:t>nd</w:t>
      </w:r>
      <w:r w:rsidRPr="00BD4AC1">
        <w:rPr>
          <w:sz w:val="24"/>
          <w:szCs w:val="24"/>
        </w:rPr>
        <w:t xml:space="preserve"> Peter 1:4 &amp; also Lords and Ladies in Acts 17:29 </w:t>
      </w:r>
      <w:r w:rsidRPr="00BD4AC1">
        <w:rPr>
          <w:sz w:val="24"/>
          <w:szCs w:val="24"/>
        </w:rPr>
        <w:lastRenderedPageBreak/>
        <w:t>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4A537F" w:rsidRPr="00BD4AC1" w:rsidRDefault="004A537F" w:rsidP="004A537F">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BD4AC1">
        <w:rPr>
          <w:sz w:val="24"/>
          <w:szCs w:val="24"/>
        </w:rPr>
        <w:lastRenderedPageBreak/>
        <w:t>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537F" w:rsidRPr="00BD4AC1" w:rsidRDefault="004A537F" w:rsidP="004A537F">
      <w:pPr>
        <w:spacing w:line="480" w:lineRule="auto"/>
        <w:jc w:val="both"/>
        <w:rPr>
          <w:sz w:val="24"/>
          <w:szCs w:val="24"/>
        </w:rPr>
      </w:pPr>
      <w:r w:rsidRPr="00BD4AC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537F" w:rsidRPr="00BD4AC1" w:rsidRDefault="004A537F" w:rsidP="004A537F">
      <w:pPr>
        <w:spacing w:line="480" w:lineRule="auto"/>
        <w:jc w:val="center"/>
        <w:rPr>
          <w:b/>
          <w:sz w:val="24"/>
          <w:szCs w:val="24"/>
        </w:rPr>
      </w:pPr>
      <w:r w:rsidRPr="00BD4AC1">
        <w:rPr>
          <w:b/>
          <w:sz w:val="24"/>
          <w:szCs w:val="24"/>
        </w:rPr>
        <w:t>The Father Stephen the Single Lord called Lordship in 120 years in the Lord Yah</w:t>
      </w:r>
    </w:p>
    <w:p w:rsidR="004A537F" w:rsidRPr="00BD4AC1" w:rsidRDefault="004A537F" w:rsidP="004A537F">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BD4AC1">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4A537F" w:rsidRPr="00BD4AC1" w:rsidRDefault="004A537F" w:rsidP="004A537F">
      <w:pPr>
        <w:spacing w:line="480" w:lineRule="auto"/>
        <w:jc w:val="center"/>
        <w:rPr>
          <w:b/>
          <w:sz w:val="24"/>
          <w:szCs w:val="24"/>
        </w:rPr>
      </w:pPr>
      <w:r w:rsidRPr="00BD4AC1">
        <w:rPr>
          <w:b/>
          <w:sz w:val="24"/>
          <w:szCs w:val="24"/>
        </w:rPr>
        <w:t>The Father Stephen the Single Lord called Wisdom in 80 years in the Lord Yah</w:t>
      </w:r>
    </w:p>
    <w:p w:rsidR="004A537F" w:rsidRPr="00BD4AC1" w:rsidRDefault="004A537F" w:rsidP="004A537F">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537F" w:rsidRPr="00BD4AC1" w:rsidRDefault="004A537F" w:rsidP="004A537F">
      <w:pPr>
        <w:spacing w:line="480" w:lineRule="auto"/>
        <w:jc w:val="center"/>
        <w:rPr>
          <w:b/>
          <w:sz w:val="24"/>
          <w:szCs w:val="24"/>
        </w:rPr>
      </w:pPr>
      <w:r w:rsidRPr="00BD4AC1">
        <w:rPr>
          <w:b/>
          <w:sz w:val="24"/>
          <w:szCs w:val="24"/>
        </w:rPr>
        <w:t>The Father Stephen the Single Lord called Strength in 40 years in the Lord Yah</w:t>
      </w:r>
    </w:p>
    <w:p w:rsidR="004A537F" w:rsidRPr="00BD4AC1" w:rsidRDefault="004A537F" w:rsidP="004A537F">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w:t>
      </w:r>
      <w:r w:rsidRPr="00BD4AC1">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4A537F" w:rsidRPr="00BD4AC1" w:rsidRDefault="004A537F" w:rsidP="004A537F">
      <w:pPr>
        <w:spacing w:line="480" w:lineRule="auto"/>
        <w:jc w:val="both"/>
        <w:rPr>
          <w:sz w:val="24"/>
          <w:szCs w:val="24"/>
        </w:rPr>
      </w:pPr>
      <w:r w:rsidRPr="00BD4AC1">
        <w:rPr>
          <w:sz w:val="24"/>
          <w:szCs w:val="24"/>
        </w:rPr>
        <w:t>The Father Stephen’s top secret clearance</w:t>
      </w:r>
    </w:p>
    <w:p w:rsidR="004A537F" w:rsidRPr="00BD4AC1" w:rsidRDefault="004A537F" w:rsidP="004A537F">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w:t>
      </w:r>
      <w:r w:rsidRPr="00BD4AC1">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D4AC1">
        <w:rPr>
          <w:sz w:val="24"/>
          <w:szCs w:val="24"/>
          <w:vertAlign w:val="superscript"/>
        </w:rPr>
        <w:t>st</w:t>
      </w:r>
      <w:r w:rsidRPr="00BD4AC1">
        <w:rPr>
          <w:sz w:val="24"/>
          <w:szCs w:val="24"/>
        </w:rPr>
        <w:t xml:space="preserve"> Thessalonians 4:13-18, How do You think the Lord Yahweh with His great body of Eternal Creatures in the clouds of the sky </w:t>
      </w:r>
      <w:r w:rsidRPr="00BD4AC1">
        <w:rPr>
          <w:sz w:val="24"/>
          <w:szCs w:val="24"/>
        </w:rPr>
        <w:lastRenderedPageBreak/>
        <w:t>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A537F" w:rsidRPr="00BD4AC1" w:rsidRDefault="004A537F" w:rsidP="004A537F">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4A537F" w:rsidRPr="00BD4AC1" w:rsidRDefault="004A537F" w:rsidP="004A537F">
      <w:pPr>
        <w:spacing w:line="480" w:lineRule="auto"/>
        <w:jc w:val="both"/>
        <w:rPr>
          <w:sz w:val="24"/>
          <w:szCs w:val="24"/>
        </w:rPr>
      </w:pPr>
      <w:r w:rsidRPr="00BD4AC1">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A537F" w:rsidRPr="00BD4AC1" w:rsidRDefault="004A537F" w:rsidP="004A537F">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4A537F" w:rsidRPr="00BD4AC1" w:rsidRDefault="004A537F" w:rsidP="004A537F">
      <w:pPr>
        <w:spacing w:line="480" w:lineRule="auto"/>
        <w:jc w:val="both"/>
        <w:rPr>
          <w:sz w:val="24"/>
          <w:szCs w:val="24"/>
        </w:rPr>
      </w:pPr>
      <w:r w:rsidRPr="00BD4AC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A537F" w:rsidRPr="00BD4AC1" w:rsidRDefault="004A537F" w:rsidP="004A537F">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4A537F" w:rsidRPr="00BD4AC1" w:rsidRDefault="004A537F" w:rsidP="004A537F">
      <w:pPr>
        <w:spacing w:line="480" w:lineRule="auto"/>
        <w:jc w:val="both"/>
        <w:rPr>
          <w:sz w:val="24"/>
          <w:szCs w:val="24"/>
        </w:rPr>
      </w:pPr>
      <w:r w:rsidRPr="00BD4AC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A537F" w:rsidRPr="00BD4AC1" w:rsidRDefault="004A537F" w:rsidP="004A537F">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4A537F" w:rsidRPr="00BD4AC1" w:rsidRDefault="004A537F" w:rsidP="004A537F">
      <w:pPr>
        <w:spacing w:line="480" w:lineRule="auto"/>
        <w:jc w:val="both"/>
        <w:rPr>
          <w:sz w:val="24"/>
          <w:szCs w:val="24"/>
        </w:rPr>
      </w:pPr>
      <w:r w:rsidRPr="00BD4AC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A537F" w:rsidRPr="00BD4AC1" w:rsidRDefault="004A537F" w:rsidP="004A537F">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4A537F" w:rsidRPr="00BD4AC1" w:rsidRDefault="004A537F" w:rsidP="004A537F">
      <w:pPr>
        <w:spacing w:line="480" w:lineRule="auto"/>
        <w:jc w:val="both"/>
        <w:rPr>
          <w:sz w:val="24"/>
          <w:szCs w:val="24"/>
        </w:rPr>
      </w:pPr>
      <w:r w:rsidRPr="00BD4AC1">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A537F" w:rsidRPr="00BD4AC1" w:rsidRDefault="004A537F" w:rsidP="004A537F">
      <w:pPr>
        <w:spacing w:line="480" w:lineRule="auto"/>
        <w:jc w:val="both"/>
        <w:rPr>
          <w:sz w:val="24"/>
          <w:szCs w:val="24"/>
        </w:rPr>
      </w:pPr>
      <w:r w:rsidRPr="00BD4AC1">
        <w:rPr>
          <w:sz w:val="24"/>
          <w:szCs w:val="24"/>
        </w:rPr>
        <w:t>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Saintly Christian Lord &amp; the Father of Sainthood and Christianity and the Supreme Judge to all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BD4AC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537F" w:rsidRPr="00BD4AC1" w:rsidRDefault="004A537F" w:rsidP="004A537F">
      <w:pPr>
        <w:spacing w:line="480" w:lineRule="auto"/>
        <w:jc w:val="both"/>
        <w:rPr>
          <w:sz w:val="24"/>
          <w:szCs w:val="24"/>
        </w:rPr>
      </w:pPr>
      <w:r w:rsidRPr="00BD4AC1">
        <w:rPr>
          <w:sz w:val="24"/>
          <w:szCs w:val="24"/>
        </w:rPr>
        <w:t>The True Witness of the Father Stephen Our Lord</w:t>
      </w:r>
    </w:p>
    <w:p w:rsidR="004A537F" w:rsidRPr="00BD4AC1" w:rsidRDefault="004A537F" w:rsidP="004A537F">
      <w:pPr>
        <w:spacing w:line="480" w:lineRule="auto"/>
        <w:jc w:val="both"/>
        <w:rPr>
          <w:sz w:val="24"/>
          <w:szCs w:val="24"/>
        </w:rPr>
      </w:pPr>
      <w:r w:rsidRPr="00BD4AC1">
        <w:rPr>
          <w:sz w:val="24"/>
          <w:szCs w:val="24"/>
        </w:rPr>
        <w:t>The Witness on the Earth is proven in 1</w:t>
      </w:r>
      <w:r w:rsidRPr="00BD4AC1">
        <w:rPr>
          <w:sz w:val="24"/>
          <w:szCs w:val="24"/>
          <w:vertAlign w:val="superscript"/>
        </w:rPr>
        <w:t>st</w:t>
      </w:r>
      <w:r w:rsidRPr="00BD4AC1">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BD4AC1">
        <w:rPr>
          <w:sz w:val="24"/>
          <w:szCs w:val="24"/>
          <w:vertAlign w:val="superscript"/>
        </w:rPr>
        <w:t>st</w:t>
      </w:r>
      <w:r w:rsidRPr="00BD4AC1">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BD4AC1">
        <w:rPr>
          <w:sz w:val="24"/>
          <w:szCs w:val="24"/>
          <w:vertAlign w:val="superscript"/>
        </w:rPr>
        <w:t>st</w:t>
      </w:r>
      <w:r w:rsidRPr="00BD4AC1">
        <w:rPr>
          <w:sz w:val="24"/>
          <w:szCs w:val="24"/>
        </w:rPr>
        <w:t xml:space="preserve"> John 5:9-13 which involves the Father Stephen (female </w:t>
      </w:r>
      <w:r w:rsidRPr="00BD4AC1">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4A537F" w:rsidRPr="00BD4AC1" w:rsidRDefault="004A537F" w:rsidP="004A537F">
      <w:pPr>
        <w:spacing w:line="480" w:lineRule="auto"/>
        <w:jc w:val="both"/>
        <w:rPr>
          <w:sz w:val="24"/>
          <w:szCs w:val="24"/>
        </w:rPr>
      </w:pPr>
      <w:r w:rsidRPr="00BD4AC1">
        <w:rPr>
          <w:sz w:val="24"/>
          <w:szCs w:val="24"/>
        </w:rPr>
        <w:t>Who are the 4 known Lords of the Lord Yah in creation?</w:t>
      </w:r>
    </w:p>
    <w:p w:rsidR="004A537F" w:rsidRPr="00BD4AC1" w:rsidRDefault="004A537F" w:rsidP="004A537F">
      <w:pPr>
        <w:spacing w:line="480" w:lineRule="auto"/>
        <w:jc w:val="both"/>
        <w:rPr>
          <w:sz w:val="24"/>
          <w:szCs w:val="24"/>
        </w:rPr>
      </w:pPr>
      <w:r w:rsidRPr="00BD4AC1">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BD4AC1">
        <w:rPr>
          <w:rFonts w:ascii="Monotype Corsiva" w:hAnsi="Monotype Corsiva"/>
          <w:b/>
          <w:sz w:val="24"/>
          <w:szCs w:val="24"/>
        </w:rPr>
        <w:t>Prince of Peace</w:t>
      </w:r>
      <w:r w:rsidRPr="00BD4AC1">
        <w:rPr>
          <w:sz w:val="24"/>
          <w:szCs w:val="24"/>
        </w:rPr>
        <w:t xml:space="preserve">.” There are 56 other Gentile Lord’s in creation but I would like to expound on concerning the only Prominent Physical Trinity with the Law in Luke 1:1-Acts 8:3. First, is the </w:t>
      </w:r>
      <w:r w:rsidRPr="00BD4AC1">
        <w:rPr>
          <w:rFonts w:ascii="Monotype Corsiva" w:hAnsi="Monotype Corsiva"/>
          <w:b/>
          <w:sz w:val="24"/>
          <w:szCs w:val="24"/>
        </w:rPr>
        <w:t>Father Stephen</w:t>
      </w:r>
      <w:r w:rsidRPr="00BD4AC1">
        <w:rPr>
          <w:sz w:val="24"/>
          <w:szCs w:val="24"/>
        </w:rPr>
        <w:t xml:space="preserve"> (as the Most Highest Witness in 1</w:t>
      </w:r>
      <w:r w:rsidRPr="00BD4AC1">
        <w:rPr>
          <w:sz w:val="24"/>
          <w:szCs w:val="24"/>
          <w:vertAlign w:val="superscript"/>
        </w:rPr>
        <w:t>st</w:t>
      </w:r>
      <w:r w:rsidRPr="00BD4AC1">
        <w:rPr>
          <w:sz w:val="24"/>
          <w:szCs w:val="24"/>
        </w:rPr>
        <w:t xml:space="preserve"> John 5:6-13) &amp; (Mother Barbara as the Female Lady derived from Bara in Genesis 1:1) for the Plan of Lordship (Agape Love &amp; Omni-Benevolence) as the First and Last, Beginning and End and the Alpha and Omega in 1</w:t>
      </w:r>
      <w:r w:rsidRPr="00BD4AC1">
        <w:rPr>
          <w:sz w:val="24"/>
          <w:szCs w:val="24"/>
          <w:vertAlign w:val="superscript"/>
        </w:rPr>
        <w:t>st</w:t>
      </w:r>
      <w:r w:rsidRPr="00BD4AC1">
        <w:rPr>
          <w:sz w:val="24"/>
          <w:szCs w:val="24"/>
        </w:rPr>
        <w:t xml:space="preserve"> Corinthians 8:6; 15:24-28; Ephesians 4:6; Acts 1:7-8:3; Revelation 1:8 and Isaiah 9:6 called the “</w:t>
      </w:r>
      <w:r w:rsidRPr="00BD4AC1">
        <w:rPr>
          <w:rFonts w:ascii="Monotype Corsiva" w:hAnsi="Monotype Corsiva"/>
          <w:b/>
          <w:sz w:val="24"/>
          <w:szCs w:val="24"/>
        </w:rPr>
        <w:t>Everlasting Father in the Whole Law of God</w:t>
      </w:r>
      <w:r w:rsidRPr="00BD4AC1">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D4AC1">
        <w:rPr>
          <w:sz w:val="24"/>
          <w:szCs w:val="24"/>
          <w:vertAlign w:val="superscript"/>
        </w:rPr>
        <w:t>st</w:t>
      </w:r>
      <w:r w:rsidRPr="00BD4AC1">
        <w:rPr>
          <w:sz w:val="24"/>
          <w:szCs w:val="24"/>
        </w:rPr>
        <w:t xml:space="preserve"> John 5:6-13. The Lord Stephen is created as white skin color because Solomon </w:t>
      </w:r>
      <w:r w:rsidRPr="00BD4AC1">
        <w:rPr>
          <w:sz w:val="24"/>
          <w:szCs w:val="24"/>
        </w:rPr>
        <w:lastRenderedPageBreak/>
        <w:t>raised Him up on His throne by Solomon being white skin color which is proven in Song of Solomon 5:10. If You have any questions in white skin color, You must get My book called “</w:t>
      </w:r>
      <w:r w:rsidRPr="00BD4AC1">
        <w:rPr>
          <w:b/>
          <w:sz w:val="24"/>
          <w:szCs w:val="24"/>
        </w:rPr>
        <w:t>The Lord Yah and the Different Kinds of Flesh in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BD4AC1">
        <w:rPr>
          <w:sz w:val="24"/>
          <w:szCs w:val="24"/>
          <w:vertAlign w:val="superscript"/>
        </w:rPr>
        <w:t>st</w:t>
      </w:r>
      <w:r w:rsidRPr="00BD4AC1">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BD4AC1">
        <w:rPr>
          <w:rFonts w:ascii="Monotype Corsiva" w:hAnsi="Monotype Corsiva"/>
          <w:b/>
          <w:sz w:val="24"/>
          <w:szCs w:val="24"/>
        </w:rPr>
        <w:t>Son Jesus Christ</w:t>
      </w:r>
      <w:r w:rsidRPr="00BD4AC1">
        <w:rPr>
          <w:sz w:val="24"/>
          <w:szCs w:val="24"/>
        </w:rPr>
        <w:t xml:space="preserve"> (Virgin Daughter Mary as the Female Lady) for the Plan of Salvation as the First and Last, beginning and End and the Alpha and Omega in Isaiah 45:21-22; Luke 1:26-24:56; Revelation </w:t>
      </w:r>
      <w:r w:rsidRPr="00BD4AC1">
        <w:rPr>
          <w:sz w:val="24"/>
          <w:szCs w:val="24"/>
        </w:rPr>
        <w:lastRenderedPageBreak/>
        <w:t>1:8 and Isaiah 9:6 called the “</w:t>
      </w:r>
      <w:r w:rsidRPr="00BD4AC1">
        <w:rPr>
          <w:rFonts w:ascii="Monotype Corsiva" w:hAnsi="Monotype Corsiva"/>
          <w:b/>
          <w:sz w:val="24"/>
          <w:szCs w:val="24"/>
        </w:rPr>
        <w:t>Prince of Peace  in the Jewish Law</w:t>
      </w:r>
      <w:r w:rsidRPr="00BD4AC1">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BD4AC1">
        <w:rPr>
          <w:sz w:val="24"/>
          <w:szCs w:val="24"/>
          <w:vertAlign w:val="superscript"/>
        </w:rPr>
        <w:t>st</w:t>
      </w:r>
      <w:r w:rsidRPr="00BD4AC1">
        <w:rPr>
          <w:sz w:val="24"/>
          <w:szCs w:val="24"/>
        </w:rPr>
        <w:t xml:space="preserve"> Corinthians 1:25. The weakness of the Lady Mary is stronger than Womankind proven in 1</w:t>
      </w:r>
      <w:r w:rsidRPr="00BD4AC1">
        <w:rPr>
          <w:sz w:val="24"/>
          <w:szCs w:val="24"/>
          <w:vertAlign w:val="superscript"/>
        </w:rPr>
        <w:t>st</w:t>
      </w:r>
      <w:r w:rsidRPr="00BD4AC1">
        <w:rPr>
          <w:sz w:val="24"/>
          <w:szCs w:val="24"/>
        </w:rPr>
        <w:t xml:space="preserve"> Corinthians 1:25. Third, is the </w:t>
      </w:r>
      <w:r w:rsidRPr="00BD4AC1">
        <w:rPr>
          <w:rFonts w:ascii="Monotype Corsiva" w:hAnsi="Monotype Corsiva"/>
          <w:b/>
          <w:sz w:val="24"/>
          <w:szCs w:val="24"/>
        </w:rPr>
        <w:t>Brother John</w:t>
      </w:r>
      <w:r w:rsidRPr="00BD4AC1">
        <w:rPr>
          <w:sz w:val="24"/>
          <w:szCs w:val="24"/>
        </w:rPr>
        <w:t xml:space="preserve"> (Sister Elizabeth as the Female Lady) for the Plan of Grace of the Lord as the First and Last, Beginning and End and Alpha and Omega in Exodus 15:11; Luke 1:5-9:9; Revelation 1:8 and Isaiah 9:6 called the “</w:t>
      </w:r>
      <w:r w:rsidRPr="00BD4AC1">
        <w:rPr>
          <w:rFonts w:ascii="Monotype Corsiva" w:hAnsi="Monotype Corsiva"/>
          <w:b/>
          <w:sz w:val="24"/>
          <w:szCs w:val="24"/>
        </w:rPr>
        <w:t>Wonderful Counselor in the Jewish Law</w:t>
      </w:r>
      <w:r w:rsidRPr="00BD4AC1">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BD4AC1">
        <w:rPr>
          <w:sz w:val="24"/>
          <w:szCs w:val="24"/>
          <w:vertAlign w:val="superscript"/>
        </w:rPr>
        <w:t>st</w:t>
      </w:r>
      <w:r w:rsidRPr="00BD4AC1">
        <w:rPr>
          <w:sz w:val="24"/>
          <w:szCs w:val="24"/>
        </w:rPr>
        <w:t xml:space="preserve"> Corinthians 1:25. The weakness of the Lady Elizabeth is stronger than Mankind proven in 1</w:t>
      </w:r>
      <w:r w:rsidRPr="00BD4AC1">
        <w:rPr>
          <w:sz w:val="24"/>
          <w:szCs w:val="24"/>
          <w:vertAlign w:val="superscript"/>
        </w:rPr>
        <w:t>st</w:t>
      </w:r>
      <w:r w:rsidRPr="00BD4AC1">
        <w:rPr>
          <w:sz w:val="24"/>
          <w:szCs w:val="24"/>
        </w:rPr>
        <w:t xml:space="preserve"> Corinthians 1:25. Fourth, is the </w:t>
      </w:r>
      <w:r w:rsidRPr="00BD4AC1">
        <w:rPr>
          <w:rFonts w:ascii="Monotype Corsiva" w:hAnsi="Monotype Corsiva"/>
          <w:b/>
          <w:sz w:val="24"/>
          <w:szCs w:val="24"/>
        </w:rPr>
        <w:t>Lord James in the Whole Law of God</w:t>
      </w:r>
      <w:r w:rsidRPr="00BD4AC1">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BD4AC1">
        <w:rPr>
          <w:rFonts w:ascii="Monotype Corsiva" w:hAnsi="Monotype Corsiva"/>
          <w:b/>
          <w:sz w:val="24"/>
          <w:szCs w:val="24"/>
        </w:rPr>
        <w:t>Almighty God of the Whole Law</w:t>
      </w:r>
      <w:r w:rsidRPr="00BD4AC1">
        <w:rPr>
          <w:sz w:val="24"/>
          <w:szCs w:val="24"/>
        </w:rPr>
        <w:t xml:space="preserve">” known as the Lord James JEHOVAH. The Lord James is as white skin color because Rehoboam raised Him up on His throne by Rehoboam being white skin color. To worship the Lord James You must be </w:t>
      </w:r>
      <w:r w:rsidRPr="00BD4AC1">
        <w:rPr>
          <w:sz w:val="24"/>
          <w:szCs w:val="24"/>
        </w:rPr>
        <w:lastRenderedPageBreak/>
        <w:t>“Born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BD4AC1">
        <w:rPr>
          <w:sz w:val="24"/>
          <w:szCs w:val="24"/>
          <w:vertAlign w:val="superscript"/>
        </w:rPr>
        <w:t>st</w:t>
      </w:r>
      <w:r w:rsidRPr="00BD4AC1">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4A537F" w:rsidRPr="00BD4AC1" w:rsidRDefault="004A537F" w:rsidP="004A537F">
      <w:pPr>
        <w:spacing w:line="480" w:lineRule="auto"/>
        <w:jc w:val="both"/>
        <w:rPr>
          <w:sz w:val="24"/>
          <w:szCs w:val="24"/>
        </w:rPr>
      </w:pPr>
      <w:r w:rsidRPr="00BD4AC1">
        <w:rPr>
          <w:sz w:val="24"/>
          <w:szCs w:val="24"/>
        </w:rPr>
        <w:t>Who has the Armor of Law Justice Jealousy?</w:t>
      </w:r>
    </w:p>
    <w:p w:rsidR="004A537F" w:rsidRPr="00BD4AC1" w:rsidRDefault="004A537F" w:rsidP="004A537F">
      <w:pPr>
        <w:spacing w:line="480" w:lineRule="auto"/>
        <w:jc w:val="both"/>
        <w:rPr>
          <w:sz w:val="24"/>
          <w:szCs w:val="24"/>
        </w:rPr>
      </w:pPr>
      <w:r w:rsidRPr="00BD4AC1">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BD4AC1">
        <w:rPr>
          <w:b/>
          <w:sz w:val="24"/>
          <w:szCs w:val="24"/>
        </w:rPr>
        <w:t>Receive a Glorious crown and a Beautiful Diadem</w:t>
      </w:r>
      <w:r w:rsidRPr="00BD4AC1">
        <w:rPr>
          <w:sz w:val="24"/>
          <w:szCs w:val="24"/>
        </w:rPr>
        <w:t xml:space="preserve"> from the hand of the Lord, because with </w:t>
      </w:r>
      <w:r w:rsidRPr="00BD4AC1">
        <w:rPr>
          <w:b/>
          <w:sz w:val="24"/>
          <w:szCs w:val="24"/>
        </w:rPr>
        <w:t>His Right Hand He will Cover them</w:t>
      </w:r>
      <w:r w:rsidRPr="00BD4AC1">
        <w:rPr>
          <w:sz w:val="24"/>
          <w:szCs w:val="24"/>
        </w:rPr>
        <w:t xml:space="preserve">, and with </w:t>
      </w:r>
      <w:r w:rsidRPr="00BD4AC1">
        <w:rPr>
          <w:b/>
          <w:sz w:val="24"/>
          <w:szCs w:val="24"/>
        </w:rPr>
        <w:t>His Arm He will Shield them</w:t>
      </w:r>
      <w:r w:rsidRPr="00BD4AC1">
        <w:rPr>
          <w:sz w:val="24"/>
          <w:szCs w:val="24"/>
        </w:rPr>
        <w:t xml:space="preserve">. The Lord will take </w:t>
      </w:r>
      <w:r w:rsidRPr="00BD4AC1">
        <w:rPr>
          <w:b/>
          <w:sz w:val="24"/>
          <w:szCs w:val="24"/>
        </w:rPr>
        <w:t>His</w:t>
      </w:r>
      <w:r w:rsidRPr="00BD4AC1">
        <w:rPr>
          <w:sz w:val="24"/>
          <w:szCs w:val="24"/>
        </w:rPr>
        <w:t xml:space="preserve"> </w:t>
      </w:r>
      <w:r w:rsidRPr="00BD4AC1">
        <w:rPr>
          <w:b/>
          <w:sz w:val="24"/>
          <w:szCs w:val="24"/>
        </w:rPr>
        <w:t>Zeal (Jealousy) as His Whole Armor</w:t>
      </w:r>
      <w:r w:rsidRPr="00BD4AC1">
        <w:rPr>
          <w:sz w:val="24"/>
          <w:szCs w:val="24"/>
        </w:rPr>
        <w:t xml:space="preserve">, and will </w:t>
      </w:r>
      <w:r w:rsidRPr="00BD4AC1">
        <w:rPr>
          <w:b/>
          <w:sz w:val="24"/>
          <w:szCs w:val="24"/>
        </w:rPr>
        <w:t>Arm All Creation to Repel</w:t>
      </w:r>
      <w:r w:rsidRPr="00BD4AC1">
        <w:rPr>
          <w:sz w:val="24"/>
          <w:szCs w:val="24"/>
        </w:rPr>
        <w:t xml:space="preserve"> His Enemies. He will put on </w:t>
      </w:r>
      <w:r w:rsidRPr="00BD4AC1">
        <w:rPr>
          <w:b/>
          <w:sz w:val="24"/>
          <w:szCs w:val="24"/>
        </w:rPr>
        <w:t>Righteousness as a Breastplate</w:t>
      </w:r>
      <w:r w:rsidRPr="00BD4AC1">
        <w:rPr>
          <w:sz w:val="24"/>
          <w:szCs w:val="24"/>
        </w:rPr>
        <w:t xml:space="preserve">, and wear </w:t>
      </w:r>
      <w:r w:rsidRPr="00BD4AC1">
        <w:rPr>
          <w:b/>
          <w:sz w:val="24"/>
          <w:szCs w:val="24"/>
        </w:rPr>
        <w:t>IMPARTIAL JUSTICE AS A HELMET</w:t>
      </w:r>
      <w:r w:rsidRPr="00BD4AC1">
        <w:rPr>
          <w:sz w:val="24"/>
          <w:szCs w:val="24"/>
        </w:rPr>
        <w:t xml:space="preserve">. He will take </w:t>
      </w:r>
      <w:r w:rsidRPr="00BD4AC1">
        <w:rPr>
          <w:b/>
          <w:sz w:val="24"/>
          <w:szCs w:val="24"/>
        </w:rPr>
        <w:t>Holiness as an Invincible Shield</w:t>
      </w:r>
      <w:r w:rsidRPr="00BD4AC1">
        <w:rPr>
          <w:sz w:val="24"/>
          <w:szCs w:val="24"/>
        </w:rPr>
        <w:t xml:space="preserve">, and </w:t>
      </w:r>
      <w:r w:rsidRPr="00BD4AC1">
        <w:rPr>
          <w:b/>
          <w:sz w:val="24"/>
          <w:szCs w:val="24"/>
        </w:rPr>
        <w:t>Sharpen Stern Wrath for a Sword</w:t>
      </w:r>
      <w:r w:rsidRPr="00BD4AC1">
        <w:rPr>
          <w:sz w:val="24"/>
          <w:szCs w:val="24"/>
        </w:rPr>
        <w:t xml:space="preserve">, and </w:t>
      </w:r>
      <w:r w:rsidRPr="00BD4AC1">
        <w:rPr>
          <w:b/>
          <w:sz w:val="24"/>
          <w:szCs w:val="24"/>
        </w:rPr>
        <w:t>Creation will Join with Him to Fight</w:t>
      </w:r>
      <w:r w:rsidRPr="00BD4AC1">
        <w:rPr>
          <w:sz w:val="24"/>
          <w:szCs w:val="24"/>
        </w:rPr>
        <w:t xml:space="preserve"> </w:t>
      </w:r>
      <w:r w:rsidRPr="00BD4AC1">
        <w:rPr>
          <w:b/>
          <w:sz w:val="24"/>
          <w:szCs w:val="24"/>
        </w:rPr>
        <w:t>(Alone Position)</w:t>
      </w:r>
      <w:r w:rsidRPr="00BD4AC1">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4A537F" w:rsidRPr="00BD4AC1" w:rsidRDefault="004A537F" w:rsidP="004A537F">
      <w:pPr>
        <w:spacing w:line="480" w:lineRule="auto"/>
        <w:jc w:val="both"/>
        <w:rPr>
          <w:sz w:val="24"/>
          <w:szCs w:val="24"/>
        </w:rPr>
      </w:pPr>
      <w:r w:rsidRPr="00BD4AC1">
        <w:rPr>
          <w:sz w:val="24"/>
          <w:szCs w:val="24"/>
        </w:rPr>
        <w:t xml:space="preserve">Who are the 56 Mystery Lord’s &amp; 56 Mystery Ladies of the Lord Yah in Creation? </w:t>
      </w:r>
    </w:p>
    <w:p w:rsidR="004A537F" w:rsidRPr="00BD4AC1" w:rsidRDefault="004A537F" w:rsidP="004A537F">
      <w:pPr>
        <w:spacing w:line="480" w:lineRule="auto"/>
        <w:jc w:val="both"/>
        <w:rPr>
          <w:sz w:val="24"/>
          <w:szCs w:val="24"/>
        </w:rPr>
      </w:pPr>
      <w:r w:rsidRPr="00BD4AC1">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BD4AC1">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BD4AC1">
        <w:rPr>
          <w:sz w:val="24"/>
          <w:szCs w:val="24"/>
          <w:vertAlign w:val="superscript"/>
        </w:rPr>
        <w:t>st</w:t>
      </w:r>
      <w:r w:rsidRPr="00BD4AC1">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BD4AC1">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BD4AC1">
        <w:rPr>
          <w:b/>
          <w:sz w:val="24"/>
          <w:szCs w:val="24"/>
        </w:rPr>
        <w:t>Lady of Kingdoms</w:t>
      </w:r>
      <w:r w:rsidRPr="00BD4AC1">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BD4AC1">
        <w:rPr>
          <w:rFonts w:ascii="Monotype Corsiva" w:hAnsi="Monotype Corsiva"/>
          <w:b/>
          <w:sz w:val="24"/>
          <w:szCs w:val="24"/>
        </w:rPr>
        <w:t>Everlasting Father</w:t>
      </w:r>
      <w:r w:rsidRPr="00BD4AC1">
        <w:rPr>
          <w:sz w:val="24"/>
          <w:szCs w:val="24"/>
        </w:rPr>
        <w:t>.” These are 60 Lord’s that the Lord Yah created. In the 60 Ladies that are created are proven in Isaiah 47:5 as the “</w:t>
      </w:r>
      <w:r w:rsidRPr="00BD4AC1">
        <w:rPr>
          <w:b/>
          <w:sz w:val="24"/>
          <w:szCs w:val="24"/>
        </w:rPr>
        <w:t>LADY OF KINGDOMS</w:t>
      </w:r>
      <w:r w:rsidRPr="00BD4AC1">
        <w:rPr>
          <w:sz w:val="24"/>
          <w:szCs w:val="24"/>
        </w:rPr>
        <w:t xml:space="preserve"> (NKJV).”   </w:t>
      </w:r>
    </w:p>
    <w:p w:rsidR="006362CF" w:rsidRPr="00BD4AC1" w:rsidRDefault="006362CF" w:rsidP="006362CF">
      <w:pPr>
        <w:spacing w:line="480" w:lineRule="auto"/>
        <w:jc w:val="center"/>
        <w:rPr>
          <w:b/>
          <w:sz w:val="24"/>
          <w:szCs w:val="24"/>
        </w:rPr>
      </w:pPr>
      <w:r w:rsidRPr="00BD4AC1">
        <w:rPr>
          <w:b/>
          <w:sz w:val="24"/>
          <w:szCs w:val="24"/>
        </w:rPr>
        <w:t xml:space="preserve">The Eternal Creatures that Overcame by the Father Stephen’s Faith in the First Hall of Fame in </w:t>
      </w:r>
    </w:p>
    <w:p w:rsidR="006362CF" w:rsidRPr="00BD4AC1" w:rsidRDefault="006362CF" w:rsidP="006362CF">
      <w:pPr>
        <w:spacing w:line="480" w:lineRule="auto"/>
        <w:jc w:val="center"/>
        <w:rPr>
          <w:b/>
          <w:sz w:val="24"/>
          <w:szCs w:val="24"/>
        </w:rPr>
      </w:pPr>
      <w:r w:rsidRPr="00BD4AC1">
        <w:rPr>
          <w:b/>
          <w:sz w:val="24"/>
          <w:szCs w:val="24"/>
        </w:rPr>
        <w:t>Acts 1:4-7:60</w:t>
      </w:r>
    </w:p>
    <w:p w:rsidR="006362CF" w:rsidRPr="00BD4AC1" w:rsidRDefault="006362CF" w:rsidP="006362CF">
      <w:pPr>
        <w:spacing w:line="480" w:lineRule="auto"/>
        <w:jc w:val="center"/>
        <w:rPr>
          <w:b/>
          <w:sz w:val="24"/>
          <w:szCs w:val="24"/>
        </w:rPr>
      </w:pPr>
      <w:r w:rsidRPr="00BD4AC1">
        <w:rPr>
          <w:b/>
          <w:sz w:val="24"/>
          <w:szCs w:val="24"/>
        </w:rPr>
        <w:t>THE FATHER STEPHEN’S RACE OF THE FAITHFUL WHICH CONCERNS 18,210 SAINTLY CHRISTIAN LORDS &amp; 18,210 SAINTLY CHRISTIAN LADIES IN A KINGDOM [10]</w:t>
      </w:r>
    </w:p>
    <w:p w:rsidR="006362CF" w:rsidRPr="00BD4AC1" w:rsidRDefault="006362CF" w:rsidP="006362CF">
      <w:pPr>
        <w:spacing w:line="480" w:lineRule="auto"/>
        <w:jc w:val="center"/>
        <w:rPr>
          <w:b/>
          <w:sz w:val="24"/>
          <w:szCs w:val="24"/>
        </w:rPr>
      </w:pPr>
      <w:r w:rsidRPr="00BD4AC1">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BD4AC1">
        <w:rPr>
          <w:b/>
          <w:sz w:val="24"/>
          <w:szCs w:val="24"/>
        </w:rPr>
        <w:lastRenderedPageBreak/>
        <w:t>PEOPLE SAVED AS MALE OR FEMALE) &amp; THE RACE OF THE CALLED (COUNCIL OF LORDS---24 PEOPLE SAVED AS MALE OR FEMALE)</w:t>
      </w:r>
    </w:p>
    <w:p w:rsidR="006362CF" w:rsidRPr="00BD4AC1" w:rsidRDefault="006362CF" w:rsidP="006362CF">
      <w:pPr>
        <w:spacing w:line="480" w:lineRule="auto"/>
        <w:jc w:val="center"/>
        <w:rPr>
          <w:b/>
          <w:sz w:val="24"/>
          <w:szCs w:val="24"/>
        </w:rPr>
      </w:pPr>
      <w:r w:rsidRPr="00BD4AC1">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362CF" w:rsidRPr="00BD4AC1" w:rsidRDefault="006362CF" w:rsidP="006362CF">
      <w:pPr>
        <w:spacing w:line="480" w:lineRule="auto"/>
        <w:jc w:val="center"/>
        <w:rPr>
          <w:b/>
          <w:sz w:val="24"/>
          <w:szCs w:val="24"/>
        </w:rPr>
      </w:pPr>
      <w:r w:rsidRPr="00BD4AC1">
        <w:rPr>
          <w:b/>
          <w:sz w:val="24"/>
          <w:szCs w:val="24"/>
        </w:rPr>
        <w:t>THE LORD JOB WITH THE RANK OF GENERAL OR HIGHER FOR 40 YEARS</w:t>
      </w:r>
    </w:p>
    <w:p w:rsidR="006362CF" w:rsidRPr="00BD4AC1" w:rsidRDefault="006362CF" w:rsidP="006362CF">
      <w:pPr>
        <w:spacing w:line="480" w:lineRule="auto"/>
        <w:jc w:val="center"/>
        <w:rPr>
          <w:b/>
          <w:sz w:val="24"/>
          <w:szCs w:val="24"/>
        </w:rPr>
      </w:pPr>
      <w:r w:rsidRPr="00BD4AC1">
        <w:rPr>
          <w:b/>
          <w:sz w:val="24"/>
          <w:szCs w:val="24"/>
        </w:rPr>
        <w:t>THE LOWER RANKING HEROES AS HIGHER GENERALS UNDER THE MOST HIGHEST GENERALS</w:t>
      </w:r>
    </w:p>
    <w:p w:rsidR="006362CF" w:rsidRPr="00BD4AC1" w:rsidRDefault="006362CF" w:rsidP="006362CF">
      <w:pPr>
        <w:spacing w:line="480" w:lineRule="auto"/>
        <w:jc w:val="both"/>
        <w:rPr>
          <w:sz w:val="24"/>
          <w:szCs w:val="24"/>
        </w:rPr>
      </w:pPr>
      <w:r w:rsidRPr="00BD4AC1">
        <w:rPr>
          <w:sz w:val="24"/>
          <w:szCs w:val="24"/>
        </w:rPr>
        <w:t>The Lord Job’s name means “</w:t>
      </w:r>
      <w:r w:rsidRPr="00BD4AC1">
        <w:rPr>
          <w:b/>
          <w:sz w:val="24"/>
          <w:szCs w:val="24"/>
        </w:rPr>
        <w:t>Business</w:t>
      </w:r>
      <w:r w:rsidRPr="00BD4AC1">
        <w:rPr>
          <w:sz w:val="24"/>
          <w:szCs w:val="24"/>
        </w:rPr>
        <w:t>” or “</w:t>
      </w:r>
      <w:r w:rsidRPr="00BD4AC1">
        <w:rPr>
          <w:b/>
          <w:sz w:val="24"/>
          <w:szCs w:val="24"/>
        </w:rPr>
        <w:t>Work</w:t>
      </w:r>
      <w:r w:rsidRPr="00BD4AC1">
        <w:rPr>
          <w:sz w:val="24"/>
          <w:szCs w:val="24"/>
        </w:rPr>
        <w:t xml:space="preserve">.” The Scripture references of the Lord Job is in the Book of Job; Ezekiel 14:14-20 &amp; James 5:11.   </w:t>
      </w:r>
    </w:p>
    <w:p w:rsidR="006362CF" w:rsidRPr="00BD4AC1" w:rsidRDefault="006362CF" w:rsidP="006362CF">
      <w:pPr>
        <w:spacing w:line="480" w:lineRule="auto"/>
        <w:jc w:val="both"/>
        <w:rPr>
          <w:sz w:val="24"/>
          <w:szCs w:val="24"/>
        </w:rPr>
      </w:pPr>
      <w:r w:rsidRPr="00BD4AC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362CF" w:rsidRPr="00BD4AC1" w:rsidRDefault="006362CF" w:rsidP="006362CF">
      <w:pPr>
        <w:spacing w:line="480" w:lineRule="auto"/>
        <w:jc w:val="both"/>
        <w:rPr>
          <w:sz w:val="24"/>
          <w:szCs w:val="24"/>
        </w:rPr>
      </w:pPr>
      <w:r w:rsidRPr="00BD4AC1">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362CF" w:rsidRPr="00BD4AC1" w:rsidRDefault="006362CF" w:rsidP="006362CF">
      <w:pPr>
        <w:spacing w:line="480" w:lineRule="auto"/>
        <w:jc w:val="both"/>
        <w:rPr>
          <w:sz w:val="24"/>
          <w:szCs w:val="24"/>
        </w:rPr>
      </w:pPr>
      <w:r w:rsidRPr="00BD4AC1">
        <w:rPr>
          <w:sz w:val="24"/>
          <w:szCs w:val="24"/>
        </w:rPr>
        <w:t xml:space="preserve">The Lord Job’s character is in Job 1:1; 31:1-24. The Father Stephen confirmed this while talking to Lucifer in John 1:8; 2:3. In Job 31:5, 6, 9-11, 16-17, 21-22, 24, 25, 28, 30, 33, 34 Job defends His morality.    </w:t>
      </w:r>
    </w:p>
    <w:p w:rsidR="006362CF" w:rsidRPr="00BD4AC1" w:rsidRDefault="006362CF" w:rsidP="006362CF">
      <w:pPr>
        <w:spacing w:line="480" w:lineRule="auto"/>
        <w:jc w:val="both"/>
        <w:rPr>
          <w:sz w:val="24"/>
          <w:szCs w:val="24"/>
        </w:rPr>
      </w:pPr>
      <w:r w:rsidRPr="00BD4AC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362CF" w:rsidRPr="00BD4AC1" w:rsidRDefault="006362CF" w:rsidP="006362CF">
      <w:pPr>
        <w:spacing w:line="480" w:lineRule="auto"/>
        <w:jc w:val="both"/>
        <w:rPr>
          <w:sz w:val="24"/>
          <w:szCs w:val="24"/>
        </w:rPr>
      </w:pPr>
      <w:r w:rsidRPr="00BD4AC1">
        <w:rPr>
          <w:sz w:val="24"/>
          <w:szCs w:val="24"/>
        </w:rPr>
        <w:t xml:space="preserve">The Lord Job’s End is in Job chapter 42. In the end, the Father Stephen restored the Lord Job’s wealth two times over and gave Him another family. The Father Stephen commended Him for </w:t>
      </w:r>
      <w:r w:rsidRPr="00BD4AC1">
        <w:rPr>
          <w:sz w:val="24"/>
          <w:szCs w:val="24"/>
        </w:rPr>
        <w:lastRenderedPageBreak/>
        <w:t xml:space="preserve">facing the problems with honesty and integrity. The Father Stephen rebuked the 3 friends, who in their efforts thought they were doing the Father Stephen service but tried to coerce the Lord Job into confessing sins He did not commit. </w:t>
      </w:r>
    </w:p>
    <w:p w:rsidR="006362CF" w:rsidRPr="00BD4AC1" w:rsidRDefault="006362CF" w:rsidP="006362CF">
      <w:pPr>
        <w:spacing w:line="480" w:lineRule="auto"/>
        <w:jc w:val="both"/>
        <w:rPr>
          <w:sz w:val="24"/>
          <w:szCs w:val="24"/>
        </w:rPr>
      </w:pPr>
      <w:r w:rsidRPr="00BD4AC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362CF" w:rsidRPr="00BD4AC1" w:rsidRDefault="006362CF" w:rsidP="006362CF">
      <w:pPr>
        <w:spacing w:line="480" w:lineRule="auto"/>
        <w:jc w:val="both"/>
        <w:rPr>
          <w:sz w:val="24"/>
          <w:szCs w:val="24"/>
        </w:rPr>
      </w:pPr>
      <w:r w:rsidRPr="00BD4AC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362CF" w:rsidRPr="00BD4AC1" w:rsidRDefault="006362CF" w:rsidP="006362CF">
      <w:pPr>
        <w:spacing w:line="480" w:lineRule="auto"/>
        <w:jc w:val="both"/>
        <w:rPr>
          <w:sz w:val="24"/>
          <w:szCs w:val="24"/>
        </w:rPr>
      </w:pPr>
      <w:r w:rsidRPr="00BD4AC1">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w:t>
      </w:r>
      <w:r w:rsidRPr="00BD4AC1">
        <w:rPr>
          <w:sz w:val="24"/>
          <w:szCs w:val="24"/>
        </w:rPr>
        <w:lastRenderedPageBreak/>
        <w:t>reminds Us that experiences We cannot understand provide the greatest opportunities to exercise faith is in 1</w:t>
      </w:r>
      <w:r w:rsidRPr="00BD4AC1">
        <w:rPr>
          <w:sz w:val="24"/>
          <w:szCs w:val="24"/>
          <w:vertAlign w:val="superscript"/>
        </w:rPr>
        <w:t>st</w:t>
      </w:r>
      <w:r w:rsidRPr="00BD4AC1">
        <w:rPr>
          <w:sz w:val="24"/>
          <w:szCs w:val="24"/>
        </w:rPr>
        <w:t xml:space="preserve"> Peter 1:7. The Lord Job remind Us that the Father Stephen has multiplied blessings in store for Us is in James 5:7-11.</w:t>
      </w:r>
    </w:p>
    <w:p w:rsidR="006362CF" w:rsidRPr="00BD4AC1" w:rsidRDefault="006362CF" w:rsidP="006362CF">
      <w:pPr>
        <w:spacing w:line="480" w:lineRule="auto"/>
        <w:jc w:val="center"/>
        <w:rPr>
          <w:b/>
          <w:sz w:val="24"/>
          <w:szCs w:val="24"/>
        </w:rPr>
      </w:pPr>
      <w:r w:rsidRPr="00BD4AC1">
        <w:rPr>
          <w:b/>
          <w:sz w:val="24"/>
          <w:szCs w:val="24"/>
        </w:rPr>
        <w:t>THE LORD LUCIFER THE RANK OF GENERAL OR HIGHER FOR 40 YEARS</w:t>
      </w:r>
    </w:p>
    <w:p w:rsidR="006362CF" w:rsidRPr="00BD4AC1" w:rsidRDefault="006362CF" w:rsidP="006362CF">
      <w:pPr>
        <w:spacing w:line="480" w:lineRule="auto"/>
        <w:jc w:val="center"/>
        <w:rPr>
          <w:b/>
          <w:sz w:val="24"/>
          <w:szCs w:val="24"/>
        </w:rPr>
      </w:pPr>
      <w:r w:rsidRPr="00BD4AC1">
        <w:rPr>
          <w:b/>
          <w:sz w:val="24"/>
          <w:szCs w:val="24"/>
        </w:rPr>
        <w:t>THE LOWER RANKING HEROES AS HIGHEST GENERALS UNDER THE HIGHER GENERALS</w:t>
      </w:r>
    </w:p>
    <w:p w:rsidR="006362CF" w:rsidRPr="00BD4AC1" w:rsidRDefault="006362CF" w:rsidP="006362CF">
      <w:pPr>
        <w:spacing w:line="480" w:lineRule="auto"/>
        <w:rPr>
          <w:sz w:val="24"/>
          <w:szCs w:val="24"/>
        </w:rPr>
      </w:pPr>
      <w:r w:rsidRPr="00BD4AC1">
        <w:rPr>
          <w:sz w:val="24"/>
          <w:szCs w:val="24"/>
        </w:rPr>
        <w:t>Who was Lucifer?</w:t>
      </w:r>
    </w:p>
    <w:p w:rsidR="006362CF" w:rsidRPr="00BD4AC1" w:rsidRDefault="006362CF" w:rsidP="006362CF">
      <w:pPr>
        <w:spacing w:line="480" w:lineRule="auto"/>
        <w:jc w:val="both"/>
        <w:rPr>
          <w:sz w:val="24"/>
          <w:szCs w:val="24"/>
        </w:rPr>
      </w:pPr>
      <w:r w:rsidRPr="00BD4AC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362CF" w:rsidRPr="00BD4AC1" w:rsidRDefault="006362CF" w:rsidP="006362CF">
      <w:pPr>
        <w:spacing w:line="480" w:lineRule="auto"/>
        <w:rPr>
          <w:sz w:val="24"/>
          <w:szCs w:val="24"/>
        </w:rPr>
      </w:pPr>
      <w:r w:rsidRPr="00BD4AC1">
        <w:rPr>
          <w:sz w:val="24"/>
          <w:szCs w:val="24"/>
        </w:rPr>
        <w:t>Lucifer’s Life</w:t>
      </w:r>
    </w:p>
    <w:p w:rsidR="006362CF" w:rsidRPr="00BD4AC1" w:rsidRDefault="006362CF" w:rsidP="006362CF">
      <w:pPr>
        <w:spacing w:line="480" w:lineRule="auto"/>
        <w:jc w:val="both"/>
        <w:rPr>
          <w:sz w:val="24"/>
          <w:szCs w:val="24"/>
        </w:rPr>
      </w:pPr>
      <w:r w:rsidRPr="00BD4AC1">
        <w:rPr>
          <w:sz w:val="24"/>
          <w:szCs w:val="24"/>
        </w:rPr>
        <w:t>Lucifer lived in the mountain of God where his life as a Cherub began in the 1</w:t>
      </w:r>
      <w:r w:rsidRPr="00BD4AC1">
        <w:rPr>
          <w:sz w:val="24"/>
          <w:szCs w:val="24"/>
          <w:vertAlign w:val="superscript"/>
        </w:rPr>
        <w:t>st</w:t>
      </w:r>
      <w:r w:rsidRPr="00BD4AC1">
        <w:rPr>
          <w:sz w:val="24"/>
          <w:szCs w:val="24"/>
        </w:rPr>
        <w:t xml:space="preserve"> day to the 6</w:t>
      </w:r>
      <w:r w:rsidRPr="00BD4AC1">
        <w:rPr>
          <w:sz w:val="24"/>
          <w:szCs w:val="24"/>
          <w:vertAlign w:val="superscript"/>
        </w:rPr>
        <w:t>th</w:t>
      </w:r>
      <w:r w:rsidRPr="00BD4AC1">
        <w:rPr>
          <w:sz w:val="24"/>
          <w:szCs w:val="24"/>
        </w:rPr>
        <w:t xml:space="preserve"> day of creation. Lucifer’s body was a celestial body that concerned a heavenly nature in 1</w:t>
      </w:r>
      <w:r w:rsidRPr="00BD4AC1">
        <w:rPr>
          <w:sz w:val="24"/>
          <w:szCs w:val="24"/>
          <w:vertAlign w:val="superscript"/>
        </w:rPr>
        <w:t>st</w:t>
      </w:r>
      <w:r w:rsidRPr="00BD4AC1">
        <w:rPr>
          <w:sz w:val="24"/>
          <w:szCs w:val="24"/>
        </w:rPr>
        <w:t xml:space="preserve"> Corinthians 15:40. Lucifer’s Birth into existence was in the 1</w:t>
      </w:r>
      <w:r w:rsidRPr="00BD4AC1">
        <w:rPr>
          <w:sz w:val="24"/>
          <w:szCs w:val="24"/>
          <w:vertAlign w:val="superscript"/>
        </w:rPr>
        <w:t>st</w:t>
      </w:r>
      <w:r w:rsidRPr="00BD4AC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w:t>
      </w:r>
      <w:r w:rsidRPr="00BD4AC1">
        <w:rPr>
          <w:sz w:val="24"/>
          <w:szCs w:val="24"/>
        </w:rPr>
        <w:lastRenderedPageBreak/>
        <w:t xml:space="preserve">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362CF" w:rsidRPr="00BD4AC1" w:rsidRDefault="006362CF" w:rsidP="006362CF">
      <w:pPr>
        <w:spacing w:line="480" w:lineRule="auto"/>
        <w:rPr>
          <w:sz w:val="24"/>
          <w:szCs w:val="24"/>
        </w:rPr>
      </w:pPr>
      <w:r w:rsidRPr="00BD4AC1">
        <w:rPr>
          <w:sz w:val="24"/>
          <w:szCs w:val="24"/>
        </w:rPr>
        <w:t>Lucifer’s Roles</w:t>
      </w:r>
    </w:p>
    <w:p w:rsidR="006362CF" w:rsidRPr="00BD4AC1" w:rsidRDefault="006362CF" w:rsidP="006362CF">
      <w:pPr>
        <w:spacing w:line="480" w:lineRule="auto"/>
        <w:jc w:val="both"/>
        <w:rPr>
          <w:sz w:val="24"/>
          <w:szCs w:val="24"/>
        </w:rPr>
      </w:pPr>
      <w:r w:rsidRPr="00BD4AC1">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w:t>
      </w:r>
      <w:r w:rsidRPr="00BD4AC1">
        <w:rPr>
          <w:sz w:val="24"/>
          <w:szCs w:val="24"/>
        </w:rPr>
        <w:lastRenderedPageBreak/>
        <w:t xml:space="preserve">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362CF" w:rsidRPr="00BD4AC1" w:rsidRDefault="006362CF" w:rsidP="006362CF">
      <w:pPr>
        <w:spacing w:line="480" w:lineRule="auto"/>
        <w:jc w:val="both"/>
        <w:rPr>
          <w:sz w:val="24"/>
          <w:szCs w:val="24"/>
        </w:rPr>
      </w:pPr>
      <w:r w:rsidRPr="00BD4AC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362CF" w:rsidRPr="00BD4AC1" w:rsidRDefault="006362CF" w:rsidP="006362CF">
      <w:pPr>
        <w:spacing w:line="480" w:lineRule="auto"/>
        <w:jc w:val="both"/>
        <w:rPr>
          <w:sz w:val="24"/>
          <w:szCs w:val="24"/>
        </w:rPr>
      </w:pPr>
      <w:r w:rsidRPr="00BD4AC1">
        <w:rPr>
          <w:sz w:val="24"/>
          <w:szCs w:val="24"/>
        </w:rPr>
        <w:t>Lucifer’s Relationships</w:t>
      </w:r>
    </w:p>
    <w:p w:rsidR="006362CF" w:rsidRPr="00BD4AC1" w:rsidRDefault="006362CF" w:rsidP="006362CF">
      <w:pPr>
        <w:spacing w:line="480" w:lineRule="auto"/>
        <w:jc w:val="both"/>
        <w:rPr>
          <w:sz w:val="24"/>
          <w:szCs w:val="24"/>
        </w:rPr>
      </w:pPr>
      <w:r w:rsidRPr="00BD4AC1">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362CF" w:rsidRPr="00BD4AC1" w:rsidRDefault="006362CF" w:rsidP="006362CF">
      <w:pPr>
        <w:spacing w:line="480" w:lineRule="auto"/>
        <w:jc w:val="both"/>
        <w:rPr>
          <w:sz w:val="24"/>
          <w:szCs w:val="24"/>
        </w:rPr>
      </w:pPr>
      <w:r w:rsidRPr="00BD4AC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D4AC1">
        <w:rPr>
          <w:sz w:val="24"/>
          <w:szCs w:val="24"/>
          <w:vertAlign w:val="superscript"/>
        </w:rPr>
        <w:t>nd</w:t>
      </w:r>
      <w:r w:rsidRPr="00BD4AC1">
        <w:rPr>
          <w:sz w:val="24"/>
          <w:szCs w:val="24"/>
        </w:rPr>
        <w:t xml:space="preserve"> Peter1:4; Roman 1:20 &amp; Colossians 2:9-10. God knows that </w:t>
      </w:r>
      <w:r w:rsidRPr="00BD4AC1">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362CF" w:rsidRPr="00BD4AC1" w:rsidRDefault="006362CF" w:rsidP="006362CF">
      <w:pPr>
        <w:spacing w:line="480" w:lineRule="auto"/>
        <w:rPr>
          <w:sz w:val="24"/>
          <w:szCs w:val="24"/>
        </w:rPr>
      </w:pPr>
      <w:r w:rsidRPr="00BD4AC1">
        <w:rPr>
          <w:sz w:val="24"/>
          <w:szCs w:val="24"/>
        </w:rPr>
        <w:t>What was Lucifer’s World?</w:t>
      </w:r>
    </w:p>
    <w:p w:rsidR="006362CF" w:rsidRPr="00BD4AC1" w:rsidRDefault="006362CF" w:rsidP="006362CF">
      <w:pPr>
        <w:spacing w:line="480" w:lineRule="auto"/>
        <w:jc w:val="both"/>
        <w:rPr>
          <w:sz w:val="24"/>
          <w:szCs w:val="24"/>
        </w:rPr>
      </w:pPr>
      <w:r w:rsidRPr="00BD4AC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D4AC1">
        <w:rPr>
          <w:sz w:val="24"/>
          <w:szCs w:val="24"/>
          <w:vertAlign w:val="superscript"/>
        </w:rPr>
        <w:t xml:space="preserve">nd </w:t>
      </w:r>
      <w:r w:rsidRPr="00BD4AC1">
        <w:rPr>
          <w:sz w:val="24"/>
          <w:szCs w:val="24"/>
        </w:rPr>
        <w:t>day in which Lucifer was placed in to guard the Throne of God. In Genesis 1:9-13 it concerned the good land, sea and plant vegetation in the 3</w:t>
      </w:r>
      <w:r w:rsidRPr="00BD4AC1">
        <w:rPr>
          <w:sz w:val="24"/>
          <w:szCs w:val="24"/>
          <w:vertAlign w:val="superscript"/>
        </w:rPr>
        <w:t>rd</w:t>
      </w:r>
      <w:r w:rsidRPr="00BD4AC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D4AC1">
        <w:rPr>
          <w:sz w:val="24"/>
          <w:szCs w:val="24"/>
          <w:vertAlign w:val="superscript"/>
        </w:rPr>
        <w:t>th</w:t>
      </w:r>
      <w:r w:rsidRPr="00BD4AC1">
        <w:rPr>
          <w:sz w:val="24"/>
          <w:szCs w:val="24"/>
        </w:rPr>
        <w:t xml:space="preserve"> day in which Lucifer’s body had Celestial Qualities. In Genesis 1:20-23 it concerned with air and sea animals in the 5</w:t>
      </w:r>
      <w:r w:rsidRPr="00BD4AC1">
        <w:rPr>
          <w:sz w:val="24"/>
          <w:szCs w:val="24"/>
          <w:vertAlign w:val="superscript"/>
        </w:rPr>
        <w:t>th</w:t>
      </w:r>
      <w:r w:rsidRPr="00BD4AC1">
        <w:rPr>
          <w:sz w:val="24"/>
          <w:szCs w:val="24"/>
        </w:rPr>
        <w:t xml:space="preserve"> day in which Lucifer probably monitored there Animal Behaviors. In Genesis 1:24-31 it concerned Earthly Animals, Man and Man’s food in the 6</w:t>
      </w:r>
      <w:r w:rsidRPr="00BD4AC1">
        <w:rPr>
          <w:sz w:val="24"/>
          <w:szCs w:val="24"/>
          <w:vertAlign w:val="superscript"/>
        </w:rPr>
        <w:t>th</w:t>
      </w:r>
      <w:r w:rsidRPr="00BD4AC1">
        <w:rPr>
          <w:sz w:val="24"/>
          <w:szCs w:val="24"/>
        </w:rPr>
        <w:t xml:space="preserve"> day in which Lucifer did supervise by the command of God since Man is in the image and likeness of God. In which the majority of Lucifer’s world was prior to Adam’s world in Genesis 1:1-25 which concerned the “</w:t>
      </w:r>
      <w:r w:rsidRPr="00BD4AC1">
        <w:rPr>
          <w:b/>
          <w:sz w:val="24"/>
          <w:szCs w:val="24"/>
        </w:rPr>
        <w:t>Sons of God</w:t>
      </w:r>
      <w:r w:rsidRPr="00BD4AC1">
        <w:rPr>
          <w:sz w:val="24"/>
          <w:szCs w:val="24"/>
        </w:rPr>
        <w:t>” also called the “</w:t>
      </w:r>
      <w:r w:rsidRPr="00BD4AC1">
        <w:rPr>
          <w:b/>
          <w:sz w:val="24"/>
          <w:szCs w:val="24"/>
        </w:rPr>
        <w:t>Age of the Dragon Lords</w:t>
      </w:r>
      <w:r w:rsidRPr="00BD4AC1">
        <w:rPr>
          <w:sz w:val="24"/>
          <w:szCs w:val="24"/>
        </w:rPr>
        <w:t xml:space="preserve">” in Luke 20:35-36; </w:t>
      </w:r>
      <w:r w:rsidRPr="00BD4AC1">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362CF" w:rsidRPr="00BD4AC1" w:rsidRDefault="006362CF" w:rsidP="006362CF">
      <w:pPr>
        <w:spacing w:line="480" w:lineRule="auto"/>
        <w:jc w:val="both"/>
        <w:rPr>
          <w:sz w:val="24"/>
          <w:szCs w:val="24"/>
        </w:rPr>
      </w:pPr>
      <w:r w:rsidRPr="00BD4AC1">
        <w:rPr>
          <w:sz w:val="24"/>
          <w:szCs w:val="24"/>
        </w:rPr>
        <w:t>What office positions did Lucifer hold?</w:t>
      </w:r>
    </w:p>
    <w:p w:rsidR="006362CF" w:rsidRPr="00BD4AC1" w:rsidRDefault="006362CF" w:rsidP="006362CF">
      <w:pPr>
        <w:spacing w:line="480" w:lineRule="auto"/>
        <w:jc w:val="both"/>
        <w:rPr>
          <w:sz w:val="24"/>
          <w:szCs w:val="24"/>
        </w:rPr>
      </w:pPr>
      <w:r w:rsidRPr="00BD4AC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362CF" w:rsidRPr="00BD4AC1" w:rsidRDefault="006362CF" w:rsidP="006362CF">
      <w:pPr>
        <w:spacing w:line="480" w:lineRule="auto"/>
        <w:jc w:val="both"/>
        <w:rPr>
          <w:sz w:val="24"/>
          <w:szCs w:val="24"/>
        </w:rPr>
      </w:pPr>
      <w:r w:rsidRPr="00BD4AC1">
        <w:rPr>
          <w:sz w:val="24"/>
          <w:szCs w:val="24"/>
        </w:rPr>
        <w:t xml:space="preserve">The Office of the Archangel is evident in true scripture. Like the Archangel Michael, Uriel, Raphael, Gabriel, Jeremiel, Jesus, John, James, Lucifer was set apart from them as the One full </w:t>
      </w:r>
      <w:r w:rsidRPr="00BD4AC1">
        <w:rPr>
          <w:sz w:val="24"/>
          <w:szCs w:val="24"/>
        </w:rPr>
        <w:lastRenderedPageBreak/>
        <w:t>of wisdom &amp; the most perfect &amp; beautiful Creation God created in the Archangels. The Archangel would be considered first in position, creation &amp; reputation. Also the Archangel is also called “</w:t>
      </w:r>
      <w:r w:rsidRPr="00BD4AC1">
        <w:rPr>
          <w:b/>
          <w:sz w:val="24"/>
          <w:szCs w:val="24"/>
        </w:rPr>
        <w:t>Chief</w:t>
      </w:r>
      <w:r w:rsidRPr="00BD4AC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362CF" w:rsidRPr="00BD4AC1" w:rsidRDefault="006362CF" w:rsidP="006362CF">
      <w:pPr>
        <w:spacing w:line="480" w:lineRule="auto"/>
        <w:jc w:val="both"/>
        <w:rPr>
          <w:sz w:val="24"/>
          <w:szCs w:val="24"/>
        </w:rPr>
      </w:pPr>
      <w:r w:rsidRPr="00BD4AC1">
        <w:rPr>
          <w:sz w:val="24"/>
          <w:szCs w:val="24"/>
        </w:rPr>
        <w:t>What was Lucifer’s other names?</w:t>
      </w:r>
    </w:p>
    <w:p w:rsidR="006362CF" w:rsidRPr="00BD4AC1" w:rsidRDefault="006362CF" w:rsidP="006362CF">
      <w:pPr>
        <w:spacing w:line="480" w:lineRule="auto"/>
        <w:jc w:val="both"/>
        <w:rPr>
          <w:sz w:val="24"/>
          <w:szCs w:val="24"/>
        </w:rPr>
      </w:pPr>
      <w:r w:rsidRPr="00BD4AC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362CF" w:rsidRPr="00BD4AC1" w:rsidRDefault="006362CF" w:rsidP="006362CF">
      <w:pPr>
        <w:spacing w:line="480" w:lineRule="auto"/>
        <w:jc w:val="both"/>
        <w:rPr>
          <w:sz w:val="24"/>
          <w:szCs w:val="24"/>
        </w:rPr>
      </w:pPr>
      <w:r w:rsidRPr="00BD4AC1">
        <w:rPr>
          <w:sz w:val="24"/>
          <w:szCs w:val="24"/>
        </w:rPr>
        <w:t>What job did Lucifer hold in God‘s throne?</w:t>
      </w:r>
    </w:p>
    <w:p w:rsidR="006362CF" w:rsidRPr="00BD4AC1" w:rsidRDefault="006362CF" w:rsidP="006362CF">
      <w:pPr>
        <w:spacing w:line="480" w:lineRule="auto"/>
        <w:jc w:val="both"/>
        <w:rPr>
          <w:sz w:val="24"/>
          <w:szCs w:val="24"/>
        </w:rPr>
      </w:pPr>
      <w:r w:rsidRPr="00BD4AC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BD4AC1">
        <w:rPr>
          <w:sz w:val="24"/>
          <w:szCs w:val="24"/>
        </w:rPr>
        <w:lastRenderedPageBreak/>
        <w:t>direct presence. At any rate, Lucifer was in the Throne protecting God from outside influences. In Revelation 2:1-3:22 is where it involves leaving their 1</w:t>
      </w:r>
      <w:r w:rsidRPr="00BD4AC1">
        <w:rPr>
          <w:sz w:val="24"/>
          <w:szCs w:val="24"/>
          <w:vertAlign w:val="superscript"/>
        </w:rPr>
        <w:t>st</w:t>
      </w:r>
      <w:r w:rsidRPr="00BD4AC1">
        <w:rPr>
          <w:sz w:val="24"/>
          <w:szCs w:val="24"/>
        </w:rPr>
        <w:t xml:space="preserve"> estate because of committing blasphemy, fornication, idols, sexual immorality, unworthiness, liars and lukewarm spirits.   </w:t>
      </w:r>
    </w:p>
    <w:p w:rsidR="006362CF" w:rsidRPr="00BD4AC1" w:rsidRDefault="006362CF" w:rsidP="006362CF">
      <w:pPr>
        <w:spacing w:line="480" w:lineRule="auto"/>
        <w:jc w:val="both"/>
        <w:rPr>
          <w:sz w:val="24"/>
          <w:szCs w:val="24"/>
        </w:rPr>
      </w:pPr>
      <w:r w:rsidRPr="00BD4AC1">
        <w:rPr>
          <w:sz w:val="24"/>
          <w:szCs w:val="24"/>
        </w:rPr>
        <w:t>Why was Lucifer chosen to guard the entrance to the Garden of Eden?</w:t>
      </w:r>
    </w:p>
    <w:p w:rsidR="006362CF" w:rsidRPr="00BD4AC1" w:rsidRDefault="006362CF" w:rsidP="006362CF">
      <w:pPr>
        <w:spacing w:line="480" w:lineRule="auto"/>
        <w:jc w:val="both"/>
        <w:rPr>
          <w:sz w:val="24"/>
          <w:szCs w:val="24"/>
        </w:rPr>
      </w:pPr>
      <w:r w:rsidRPr="00BD4AC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362CF" w:rsidRPr="00BD4AC1" w:rsidRDefault="006362CF" w:rsidP="006362CF">
      <w:pPr>
        <w:spacing w:line="480" w:lineRule="auto"/>
        <w:jc w:val="both"/>
        <w:rPr>
          <w:sz w:val="24"/>
          <w:szCs w:val="24"/>
        </w:rPr>
      </w:pPr>
      <w:r w:rsidRPr="00BD4AC1">
        <w:rPr>
          <w:sz w:val="24"/>
          <w:szCs w:val="24"/>
        </w:rPr>
        <w:t>How did Lucifer glorify God?</w:t>
      </w:r>
    </w:p>
    <w:p w:rsidR="006362CF" w:rsidRPr="00BD4AC1" w:rsidRDefault="006362CF" w:rsidP="006362CF">
      <w:pPr>
        <w:spacing w:line="480" w:lineRule="auto"/>
        <w:jc w:val="both"/>
        <w:rPr>
          <w:sz w:val="24"/>
          <w:szCs w:val="24"/>
        </w:rPr>
      </w:pPr>
      <w:r w:rsidRPr="00BD4AC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BD4AC1">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D4AC1">
        <w:rPr>
          <w:sz w:val="24"/>
          <w:szCs w:val="24"/>
          <w:vertAlign w:val="superscript"/>
        </w:rPr>
        <w:t>st</w:t>
      </w:r>
      <w:r w:rsidRPr="00BD4AC1">
        <w:rPr>
          <w:sz w:val="24"/>
          <w:szCs w:val="24"/>
        </w:rPr>
        <w:t xml:space="preserve"> Peter 1:12; 1</w:t>
      </w:r>
      <w:r w:rsidRPr="00BD4AC1">
        <w:rPr>
          <w:sz w:val="24"/>
          <w:szCs w:val="24"/>
          <w:vertAlign w:val="superscript"/>
        </w:rPr>
        <w:t>st</w:t>
      </w:r>
      <w:r w:rsidRPr="00BD4AC1">
        <w:rPr>
          <w:sz w:val="24"/>
          <w:szCs w:val="24"/>
        </w:rPr>
        <w:t xml:space="preserve"> Timothy 3:16; 5:21 and 1</w:t>
      </w:r>
      <w:r w:rsidRPr="00BD4AC1">
        <w:rPr>
          <w:sz w:val="24"/>
          <w:szCs w:val="24"/>
          <w:vertAlign w:val="superscript"/>
        </w:rPr>
        <w:t>st</w:t>
      </w:r>
      <w:r w:rsidRPr="00BD4AC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D4AC1">
        <w:rPr>
          <w:sz w:val="24"/>
          <w:szCs w:val="24"/>
          <w:vertAlign w:val="superscript"/>
        </w:rPr>
        <w:t>nd</w:t>
      </w:r>
      <w:r w:rsidRPr="00BD4AC1">
        <w:rPr>
          <w:sz w:val="24"/>
          <w:szCs w:val="24"/>
        </w:rPr>
        <w:t xml:space="preserve"> Samuel 24:16-17; 2</w:t>
      </w:r>
      <w:r w:rsidRPr="00BD4AC1">
        <w:rPr>
          <w:sz w:val="24"/>
          <w:szCs w:val="24"/>
          <w:vertAlign w:val="superscript"/>
        </w:rPr>
        <w:t xml:space="preserve">nd </w:t>
      </w:r>
      <w:r w:rsidRPr="00BD4AC1">
        <w:rPr>
          <w:sz w:val="24"/>
          <w:szCs w:val="24"/>
        </w:rPr>
        <w:t>Chronicles 32:21; Acts 12:23; Revelation 16:1; Matthew 16:27 and 2</w:t>
      </w:r>
      <w:r w:rsidRPr="00BD4AC1">
        <w:rPr>
          <w:sz w:val="24"/>
          <w:szCs w:val="24"/>
          <w:vertAlign w:val="superscript"/>
        </w:rPr>
        <w:t xml:space="preserve">nd </w:t>
      </w:r>
      <w:r w:rsidRPr="00BD4AC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362CF" w:rsidRPr="00BD4AC1" w:rsidRDefault="006362CF" w:rsidP="006362CF">
      <w:pPr>
        <w:spacing w:line="480" w:lineRule="auto"/>
        <w:rPr>
          <w:sz w:val="24"/>
          <w:szCs w:val="24"/>
        </w:rPr>
      </w:pPr>
      <w:r w:rsidRPr="00BD4AC1">
        <w:rPr>
          <w:sz w:val="24"/>
          <w:szCs w:val="24"/>
        </w:rPr>
        <w:t xml:space="preserve">What does Lucifer’s name mean in translation?    </w:t>
      </w:r>
    </w:p>
    <w:p w:rsidR="006362CF" w:rsidRPr="00BD4AC1" w:rsidRDefault="006362CF" w:rsidP="006362CF">
      <w:pPr>
        <w:spacing w:line="480" w:lineRule="auto"/>
        <w:jc w:val="both"/>
        <w:rPr>
          <w:sz w:val="24"/>
          <w:szCs w:val="24"/>
        </w:rPr>
      </w:pPr>
      <w:r w:rsidRPr="00BD4AC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BD4AC1">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362CF" w:rsidRPr="00BD4AC1" w:rsidRDefault="006362CF" w:rsidP="006362CF">
      <w:pPr>
        <w:spacing w:line="480" w:lineRule="auto"/>
        <w:rPr>
          <w:sz w:val="24"/>
          <w:szCs w:val="24"/>
        </w:rPr>
      </w:pPr>
      <w:r w:rsidRPr="00BD4AC1">
        <w:rPr>
          <w:sz w:val="24"/>
          <w:szCs w:val="24"/>
        </w:rPr>
        <w:t>How many qualifications did Lucifer possess?</w:t>
      </w:r>
    </w:p>
    <w:p w:rsidR="006362CF" w:rsidRPr="00BD4AC1" w:rsidRDefault="006362CF" w:rsidP="006362CF">
      <w:pPr>
        <w:spacing w:line="480" w:lineRule="auto"/>
        <w:jc w:val="both"/>
        <w:rPr>
          <w:sz w:val="24"/>
          <w:szCs w:val="24"/>
        </w:rPr>
      </w:pPr>
      <w:r w:rsidRPr="00BD4AC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D4AC1">
        <w:rPr>
          <w:sz w:val="24"/>
          <w:szCs w:val="24"/>
          <w:vertAlign w:val="superscript"/>
        </w:rPr>
        <w:t>st</w:t>
      </w:r>
      <w:r w:rsidRPr="00BD4AC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BD4AC1">
        <w:rPr>
          <w:sz w:val="24"/>
          <w:szCs w:val="24"/>
        </w:rPr>
        <w:lastRenderedPageBreak/>
        <w:t>knowledge or Lordly mental capacities. Thus Human Wisdom was used in the Old Testament in 1</w:t>
      </w:r>
      <w:r w:rsidRPr="00BD4AC1">
        <w:rPr>
          <w:sz w:val="24"/>
          <w:szCs w:val="24"/>
          <w:vertAlign w:val="superscript"/>
        </w:rPr>
        <w:t>st</w:t>
      </w:r>
      <w:r w:rsidRPr="00BD4AC1">
        <w:rPr>
          <w:sz w:val="24"/>
          <w:szCs w:val="24"/>
        </w:rPr>
        <w:t xml:space="preserve"> Kings 2:1-6; Exodus 35:33; Deuteronomy 1:13 and Proverbs 9:10. Lucifer’s wisdom went from being Divine to Human in nature in Ezekiel 28:12-15 since God was made flesh in John 1:1-18.</w:t>
      </w:r>
    </w:p>
    <w:p w:rsidR="006362CF" w:rsidRPr="00BD4AC1" w:rsidRDefault="006362CF" w:rsidP="006362CF">
      <w:pPr>
        <w:spacing w:line="480" w:lineRule="auto"/>
        <w:jc w:val="both"/>
        <w:rPr>
          <w:sz w:val="24"/>
          <w:szCs w:val="24"/>
        </w:rPr>
      </w:pPr>
      <w:r w:rsidRPr="00BD4AC1">
        <w:rPr>
          <w:sz w:val="24"/>
          <w:szCs w:val="24"/>
        </w:rPr>
        <w:t xml:space="preserve">The second qualification was being perfect in beauty. Beauty means splendor, fairness, brightness, perfect in physical form, flawless in all things. </w:t>
      </w:r>
      <w:r w:rsidRPr="00BD4AC1">
        <w:rPr>
          <w:i/>
          <w:sz w:val="24"/>
          <w:szCs w:val="24"/>
        </w:rPr>
        <w:t xml:space="preserve">Yophi </w:t>
      </w:r>
      <w:r w:rsidRPr="00BD4AC1">
        <w:rPr>
          <w:sz w:val="24"/>
          <w:szCs w:val="24"/>
        </w:rPr>
        <w:t xml:space="preserve">is derived from the verb </w:t>
      </w:r>
      <w:r w:rsidRPr="00BD4AC1">
        <w:rPr>
          <w:i/>
          <w:sz w:val="24"/>
          <w:szCs w:val="24"/>
        </w:rPr>
        <w:t xml:space="preserve">yaphah </w:t>
      </w:r>
      <w:r w:rsidRPr="00BD4AC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362CF" w:rsidRPr="00BD4AC1" w:rsidRDefault="006362CF" w:rsidP="006362CF">
      <w:pPr>
        <w:spacing w:line="480" w:lineRule="auto"/>
        <w:rPr>
          <w:sz w:val="24"/>
          <w:szCs w:val="24"/>
        </w:rPr>
      </w:pPr>
      <w:r w:rsidRPr="00BD4AC1">
        <w:rPr>
          <w:sz w:val="24"/>
          <w:szCs w:val="24"/>
        </w:rPr>
        <w:t>How many cherubs were under Lucifer’s command?</w:t>
      </w:r>
    </w:p>
    <w:p w:rsidR="006362CF" w:rsidRPr="00BD4AC1" w:rsidRDefault="006362CF" w:rsidP="006362CF">
      <w:pPr>
        <w:spacing w:line="480" w:lineRule="auto"/>
        <w:jc w:val="both"/>
        <w:rPr>
          <w:sz w:val="24"/>
          <w:szCs w:val="24"/>
        </w:rPr>
      </w:pPr>
      <w:r w:rsidRPr="00BD4AC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D4AC1">
        <w:rPr>
          <w:b/>
          <w:sz w:val="24"/>
          <w:szCs w:val="24"/>
        </w:rPr>
        <w:t>innumerable angels</w:t>
      </w:r>
      <w:r w:rsidRPr="00BD4AC1">
        <w:rPr>
          <w:sz w:val="24"/>
          <w:szCs w:val="24"/>
        </w:rPr>
        <w:t xml:space="preserve">” coming into the presence of God in worship. In Revelation 5:11, John says there are “myriads of myriads and thousands of thousands” of angels. In Revelation 20:8 </w:t>
      </w:r>
      <w:r w:rsidRPr="00BD4AC1">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362CF" w:rsidRPr="00BD4AC1" w:rsidRDefault="006362CF" w:rsidP="006362CF">
      <w:pPr>
        <w:spacing w:line="480" w:lineRule="auto"/>
        <w:jc w:val="both"/>
        <w:rPr>
          <w:sz w:val="24"/>
          <w:szCs w:val="24"/>
        </w:rPr>
      </w:pPr>
      <w:r w:rsidRPr="00BD4AC1">
        <w:rPr>
          <w:sz w:val="24"/>
          <w:szCs w:val="24"/>
        </w:rPr>
        <w:t>What are the 14 identities of Lucifer as a cherub?</w:t>
      </w:r>
    </w:p>
    <w:p w:rsidR="006362CF" w:rsidRPr="00BD4AC1" w:rsidRDefault="006362CF" w:rsidP="006362CF">
      <w:pPr>
        <w:spacing w:line="480" w:lineRule="auto"/>
        <w:jc w:val="both"/>
        <w:rPr>
          <w:sz w:val="24"/>
          <w:szCs w:val="24"/>
        </w:rPr>
      </w:pPr>
      <w:r w:rsidRPr="00BD4AC1">
        <w:rPr>
          <w:sz w:val="24"/>
          <w:szCs w:val="24"/>
        </w:rPr>
        <w:t>1</w:t>
      </w:r>
      <w:r w:rsidRPr="00BD4AC1">
        <w:rPr>
          <w:sz w:val="24"/>
          <w:szCs w:val="24"/>
          <w:vertAlign w:val="superscript"/>
        </w:rPr>
        <w:t>st</w:t>
      </w:r>
      <w:r w:rsidRPr="00BD4AC1">
        <w:rPr>
          <w:sz w:val="24"/>
          <w:szCs w:val="24"/>
        </w:rPr>
        <w:t>, Cherubs are called Griffins as a half lion &amp; half eagle in Mesopotamia Texts. 2</w:t>
      </w:r>
      <w:r w:rsidRPr="00BD4AC1">
        <w:rPr>
          <w:sz w:val="24"/>
          <w:szCs w:val="24"/>
          <w:vertAlign w:val="superscript"/>
        </w:rPr>
        <w:t>nd</w:t>
      </w:r>
      <w:r w:rsidRPr="00BD4AC1">
        <w:rPr>
          <w:sz w:val="24"/>
          <w:szCs w:val="24"/>
        </w:rPr>
        <w:t>, Cherubs are viewed as being chubby in Mesopotamia Texts. 3</w:t>
      </w:r>
      <w:r w:rsidRPr="00BD4AC1">
        <w:rPr>
          <w:sz w:val="24"/>
          <w:szCs w:val="24"/>
          <w:vertAlign w:val="superscript"/>
        </w:rPr>
        <w:t>rd</w:t>
      </w:r>
      <w:r w:rsidRPr="00BD4AC1">
        <w:rPr>
          <w:sz w:val="24"/>
          <w:szCs w:val="24"/>
        </w:rPr>
        <w:t>, the Cherubs are called Winged Humans in Mesopotamia Texts. 4</w:t>
      </w:r>
      <w:r w:rsidRPr="00BD4AC1">
        <w:rPr>
          <w:sz w:val="24"/>
          <w:szCs w:val="24"/>
          <w:vertAlign w:val="superscript"/>
        </w:rPr>
        <w:t>th</w:t>
      </w:r>
      <w:r w:rsidRPr="00BD4AC1">
        <w:rPr>
          <w:sz w:val="24"/>
          <w:szCs w:val="24"/>
        </w:rPr>
        <w:t>, in Ezekiel chapter 1 they are known as having four faces and four wings. 5</w:t>
      </w:r>
      <w:r w:rsidRPr="00BD4AC1">
        <w:rPr>
          <w:sz w:val="24"/>
          <w:szCs w:val="24"/>
          <w:vertAlign w:val="superscript"/>
        </w:rPr>
        <w:t>th</w:t>
      </w:r>
      <w:r w:rsidRPr="00BD4AC1">
        <w:rPr>
          <w:sz w:val="24"/>
          <w:szCs w:val="24"/>
        </w:rPr>
        <w:t>, in Ezekiel 10 Cherubs have 4 faces: the face of a Man, the face of a Cherub, the face of a Lion &amp; the face of an Eagle. 6</w:t>
      </w:r>
      <w:r w:rsidRPr="00BD4AC1">
        <w:rPr>
          <w:sz w:val="24"/>
          <w:szCs w:val="24"/>
          <w:vertAlign w:val="superscript"/>
        </w:rPr>
        <w:t>th</w:t>
      </w:r>
      <w:r w:rsidRPr="00BD4AC1">
        <w:rPr>
          <w:sz w:val="24"/>
          <w:szCs w:val="24"/>
        </w:rPr>
        <w:t>, in Isaiah 14, the Cherubs are known as Towering Cherubs. 7</w:t>
      </w:r>
      <w:r w:rsidRPr="00BD4AC1">
        <w:rPr>
          <w:sz w:val="24"/>
          <w:szCs w:val="24"/>
          <w:vertAlign w:val="superscript"/>
        </w:rPr>
        <w:t>th</w:t>
      </w:r>
      <w:r w:rsidRPr="00BD4AC1">
        <w:rPr>
          <w:sz w:val="24"/>
          <w:szCs w:val="24"/>
        </w:rPr>
        <w:t>, in Isaiah 14, Cherubs are known as Guardian Cherubs. 8</w:t>
      </w:r>
      <w:r w:rsidRPr="00BD4AC1">
        <w:rPr>
          <w:sz w:val="24"/>
          <w:szCs w:val="24"/>
          <w:vertAlign w:val="superscript"/>
        </w:rPr>
        <w:t>th</w:t>
      </w:r>
      <w:r w:rsidRPr="00BD4AC1">
        <w:rPr>
          <w:sz w:val="24"/>
          <w:szCs w:val="24"/>
        </w:rPr>
        <w:t>, in Ezekiel 41, Cherubs are known as having 2 faces of a Man &amp; a Young Lion. 9</w:t>
      </w:r>
      <w:r w:rsidRPr="00BD4AC1">
        <w:rPr>
          <w:sz w:val="24"/>
          <w:szCs w:val="24"/>
          <w:vertAlign w:val="superscript"/>
        </w:rPr>
        <w:t>th</w:t>
      </w:r>
      <w:r w:rsidRPr="00BD4AC1">
        <w:rPr>
          <w:sz w:val="24"/>
          <w:szCs w:val="24"/>
        </w:rPr>
        <w:t>, in Revelation 4, Cherubs are known as having 4 faces &amp; 6 wings. 10</w:t>
      </w:r>
      <w:r w:rsidRPr="00BD4AC1">
        <w:rPr>
          <w:sz w:val="24"/>
          <w:szCs w:val="24"/>
          <w:vertAlign w:val="superscript"/>
        </w:rPr>
        <w:t>th</w:t>
      </w:r>
      <w:r w:rsidRPr="00BD4AC1">
        <w:rPr>
          <w:sz w:val="24"/>
          <w:szCs w:val="24"/>
        </w:rPr>
        <w:t>/11</w:t>
      </w:r>
      <w:r w:rsidRPr="00BD4AC1">
        <w:rPr>
          <w:sz w:val="24"/>
          <w:szCs w:val="24"/>
          <w:vertAlign w:val="superscript"/>
        </w:rPr>
        <w:t>th</w:t>
      </w:r>
      <w:r w:rsidRPr="00BD4AC1">
        <w:rPr>
          <w:sz w:val="24"/>
          <w:szCs w:val="24"/>
        </w:rPr>
        <w:t>, in Revelation 12, Cherubs are known as a 10 horned &amp; 7 headed dragon. 12</w:t>
      </w:r>
      <w:r w:rsidRPr="00BD4AC1">
        <w:rPr>
          <w:sz w:val="24"/>
          <w:szCs w:val="24"/>
          <w:vertAlign w:val="superscript"/>
        </w:rPr>
        <w:t>th</w:t>
      </w:r>
      <w:r w:rsidRPr="00BD4AC1">
        <w:rPr>
          <w:sz w:val="24"/>
          <w:szCs w:val="24"/>
        </w:rPr>
        <w:t>, in Genesis 3:24 Cherubs are known as Protecting Cherubs guarding the entrance of the Garden. 13</w:t>
      </w:r>
      <w:r w:rsidRPr="00BD4AC1">
        <w:rPr>
          <w:sz w:val="24"/>
          <w:szCs w:val="24"/>
          <w:vertAlign w:val="superscript"/>
        </w:rPr>
        <w:t>th</w:t>
      </w:r>
      <w:r w:rsidRPr="00BD4AC1">
        <w:rPr>
          <w:sz w:val="24"/>
          <w:szCs w:val="24"/>
        </w:rPr>
        <w:t>, Cherubs in Solomon’s temple are as Beautiful Cherubs in 1</w:t>
      </w:r>
      <w:r w:rsidRPr="00BD4AC1">
        <w:rPr>
          <w:sz w:val="24"/>
          <w:szCs w:val="24"/>
          <w:vertAlign w:val="superscript"/>
        </w:rPr>
        <w:t>st</w:t>
      </w:r>
      <w:r w:rsidRPr="00BD4AC1">
        <w:rPr>
          <w:sz w:val="24"/>
          <w:szCs w:val="24"/>
        </w:rPr>
        <w:t xml:space="preserve"> King 6:24-29. 14</w:t>
      </w:r>
      <w:r w:rsidRPr="00BD4AC1">
        <w:rPr>
          <w:sz w:val="24"/>
          <w:szCs w:val="24"/>
          <w:vertAlign w:val="superscript"/>
        </w:rPr>
        <w:t>th</w:t>
      </w:r>
      <w:r w:rsidRPr="00BD4AC1">
        <w:rPr>
          <w:sz w:val="24"/>
          <w:szCs w:val="24"/>
        </w:rPr>
        <w:t xml:space="preserve">, they are known as Anointed Cherubs in Ezekiel 28:14.   </w:t>
      </w:r>
    </w:p>
    <w:p w:rsidR="006362CF" w:rsidRPr="00BD4AC1" w:rsidRDefault="006362CF" w:rsidP="006362CF">
      <w:pPr>
        <w:spacing w:line="480" w:lineRule="auto"/>
        <w:rPr>
          <w:sz w:val="24"/>
          <w:szCs w:val="24"/>
        </w:rPr>
      </w:pPr>
      <w:r w:rsidRPr="00BD4AC1">
        <w:rPr>
          <w:sz w:val="24"/>
          <w:szCs w:val="24"/>
        </w:rPr>
        <w:t>How did Lucifer come into existence?</w:t>
      </w:r>
    </w:p>
    <w:p w:rsidR="006362CF" w:rsidRPr="00BD4AC1" w:rsidRDefault="006362CF" w:rsidP="006362CF">
      <w:pPr>
        <w:spacing w:line="480" w:lineRule="auto"/>
        <w:jc w:val="both"/>
        <w:rPr>
          <w:sz w:val="24"/>
          <w:szCs w:val="24"/>
        </w:rPr>
      </w:pPr>
      <w:r w:rsidRPr="00BD4AC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BD4AC1">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BD4AC1">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362CF" w:rsidRPr="00BD4AC1" w:rsidRDefault="006362CF" w:rsidP="006362CF">
      <w:pPr>
        <w:spacing w:line="480" w:lineRule="auto"/>
        <w:jc w:val="both"/>
        <w:rPr>
          <w:sz w:val="24"/>
          <w:szCs w:val="24"/>
        </w:rPr>
      </w:pPr>
      <w:r w:rsidRPr="00BD4AC1">
        <w:rPr>
          <w:sz w:val="24"/>
          <w:szCs w:val="24"/>
        </w:rPr>
        <w:t>Lucifer’s Angelical Hierarchy</w:t>
      </w:r>
    </w:p>
    <w:p w:rsidR="006362CF" w:rsidRPr="00BD4AC1" w:rsidRDefault="006362CF" w:rsidP="006362CF">
      <w:pPr>
        <w:spacing w:line="480" w:lineRule="auto"/>
        <w:jc w:val="both"/>
        <w:rPr>
          <w:b/>
          <w:sz w:val="24"/>
          <w:szCs w:val="24"/>
        </w:rPr>
      </w:pPr>
      <w:r w:rsidRPr="00BD4AC1">
        <w:rPr>
          <w:sz w:val="24"/>
          <w:szCs w:val="24"/>
        </w:rPr>
        <w:t>Lucifer’s angelical hierarchy is the 1</w:t>
      </w:r>
      <w:r w:rsidRPr="00BD4AC1">
        <w:rPr>
          <w:sz w:val="24"/>
          <w:szCs w:val="24"/>
          <w:vertAlign w:val="superscript"/>
        </w:rPr>
        <w:t>st</w:t>
      </w:r>
      <w:r w:rsidRPr="00BD4AC1">
        <w:rPr>
          <w:sz w:val="24"/>
          <w:szCs w:val="24"/>
        </w:rPr>
        <w:t xml:space="preserve"> order as the </w:t>
      </w:r>
      <w:r w:rsidRPr="00BD4AC1">
        <w:rPr>
          <w:b/>
          <w:sz w:val="24"/>
          <w:szCs w:val="24"/>
        </w:rPr>
        <w:t>Chalkydri</w:t>
      </w:r>
      <w:r w:rsidRPr="00BD4AC1">
        <w:rPr>
          <w:sz w:val="24"/>
          <w:szCs w:val="24"/>
        </w:rPr>
        <w:t xml:space="preserve"> </w:t>
      </w:r>
      <w:r w:rsidRPr="00BD4AC1">
        <w:rPr>
          <w:b/>
          <w:sz w:val="24"/>
          <w:szCs w:val="24"/>
        </w:rPr>
        <w:t>(Phoenixes)</w:t>
      </w:r>
      <w:r w:rsidRPr="00BD4AC1">
        <w:rPr>
          <w:sz w:val="24"/>
          <w:szCs w:val="24"/>
        </w:rPr>
        <w:t xml:space="preserve"> in 2</w:t>
      </w:r>
      <w:r w:rsidRPr="00BD4AC1">
        <w:rPr>
          <w:sz w:val="24"/>
          <w:szCs w:val="24"/>
          <w:vertAlign w:val="superscript"/>
        </w:rPr>
        <w:t>nd</w:t>
      </w:r>
      <w:r w:rsidRPr="00BD4AC1">
        <w:rPr>
          <w:sz w:val="24"/>
          <w:szCs w:val="24"/>
        </w:rPr>
        <w:t xml:space="preserve"> Enoch p. 500. They are closest to Womankind. </w:t>
      </w:r>
      <w:r w:rsidRPr="00BD4AC1">
        <w:rPr>
          <w:b/>
          <w:sz w:val="24"/>
          <w:szCs w:val="24"/>
        </w:rPr>
        <w:t>The Ministry of Heavenly Soldiers (Dignitaries)</w:t>
      </w:r>
      <w:r w:rsidRPr="00BD4AC1">
        <w:rPr>
          <w:sz w:val="24"/>
          <w:szCs w:val="24"/>
        </w:rPr>
        <w:t>. The 2</w:t>
      </w:r>
      <w:r w:rsidRPr="00BD4AC1">
        <w:rPr>
          <w:sz w:val="24"/>
          <w:szCs w:val="24"/>
          <w:vertAlign w:val="superscript"/>
        </w:rPr>
        <w:t>nd</w:t>
      </w:r>
      <w:r w:rsidRPr="00BD4AC1">
        <w:rPr>
          <w:sz w:val="24"/>
          <w:szCs w:val="24"/>
        </w:rPr>
        <w:t xml:space="preserve"> order is called </w:t>
      </w:r>
      <w:r w:rsidRPr="00BD4AC1">
        <w:rPr>
          <w:b/>
          <w:sz w:val="24"/>
          <w:szCs w:val="24"/>
        </w:rPr>
        <w:t>Angels</w:t>
      </w:r>
      <w:r w:rsidRPr="00BD4AC1">
        <w:rPr>
          <w:sz w:val="24"/>
          <w:szCs w:val="24"/>
        </w:rPr>
        <w:t xml:space="preserve"> &amp; is the closest to Man. Some  scriptures  are  1</w:t>
      </w:r>
      <w:r w:rsidRPr="00BD4AC1">
        <w:rPr>
          <w:sz w:val="24"/>
          <w:szCs w:val="24"/>
          <w:vertAlign w:val="superscript"/>
        </w:rPr>
        <w:t>st</w:t>
      </w:r>
      <w:r w:rsidRPr="00BD4AC1">
        <w:rPr>
          <w:sz w:val="24"/>
          <w:szCs w:val="24"/>
        </w:rPr>
        <w:t xml:space="preserve"> Kings 19:2; Genesis 28:12; Haggai 1:13; Malachi 2:7; 3:1; Job 1:6; 38:7; Psalms 89:5, 7; Daniel 4:13, 17, 23 and 1</w:t>
      </w:r>
      <w:r w:rsidRPr="00BD4AC1">
        <w:rPr>
          <w:sz w:val="24"/>
          <w:szCs w:val="24"/>
          <w:vertAlign w:val="superscript"/>
        </w:rPr>
        <w:t>st</w:t>
      </w:r>
      <w:r w:rsidRPr="00BD4AC1">
        <w:rPr>
          <w:sz w:val="24"/>
          <w:szCs w:val="24"/>
        </w:rPr>
        <w:t xml:space="preserve"> Samuel 17:45. 3</w:t>
      </w:r>
      <w:r w:rsidRPr="00BD4AC1">
        <w:rPr>
          <w:sz w:val="24"/>
          <w:szCs w:val="24"/>
          <w:vertAlign w:val="superscript"/>
        </w:rPr>
        <w:t>rd</w:t>
      </w:r>
      <w:r w:rsidRPr="00BD4AC1">
        <w:rPr>
          <w:sz w:val="24"/>
          <w:szCs w:val="24"/>
        </w:rPr>
        <w:t xml:space="preserve"> order is called </w:t>
      </w:r>
      <w:r w:rsidRPr="00BD4AC1">
        <w:rPr>
          <w:b/>
          <w:sz w:val="24"/>
          <w:szCs w:val="24"/>
        </w:rPr>
        <w:t>Archangels</w:t>
      </w:r>
      <w:r w:rsidRPr="00BD4AC1">
        <w:rPr>
          <w:sz w:val="24"/>
          <w:szCs w:val="24"/>
        </w:rPr>
        <w:t xml:space="preserve"> and is the highest level on Earth. They rank first and are called Chiefs. Some scriptures are 1</w:t>
      </w:r>
      <w:r w:rsidRPr="00BD4AC1">
        <w:rPr>
          <w:sz w:val="24"/>
          <w:szCs w:val="24"/>
          <w:vertAlign w:val="superscript"/>
        </w:rPr>
        <w:t>st</w:t>
      </w:r>
      <w:r w:rsidRPr="00BD4AC1">
        <w:rPr>
          <w:sz w:val="24"/>
          <w:szCs w:val="24"/>
        </w:rPr>
        <w:t xml:space="preserve"> Thessalonians 4:16; Jude 9; 2</w:t>
      </w:r>
      <w:r w:rsidRPr="00BD4AC1">
        <w:rPr>
          <w:sz w:val="24"/>
          <w:szCs w:val="24"/>
          <w:vertAlign w:val="superscript"/>
        </w:rPr>
        <w:t>nd</w:t>
      </w:r>
      <w:r w:rsidRPr="00BD4AC1">
        <w:rPr>
          <w:sz w:val="24"/>
          <w:szCs w:val="24"/>
        </w:rPr>
        <w:t xml:space="preserve"> Esdras 4:36; John 5:4 and Revelation 12:7-9.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orders are called </w:t>
      </w:r>
      <w:r w:rsidRPr="00BD4AC1">
        <w:rPr>
          <w:b/>
          <w:sz w:val="24"/>
          <w:szCs w:val="24"/>
        </w:rPr>
        <w:t>Principalities</w:t>
      </w:r>
      <w:r w:rsidRPr="00BD4AC1">
        <w:rPr>
          <w:sz w:val="24"/>
          <w:szCs w:val="24"/>
        </w:rPr>
        <w:t xml:space="preserve"> or </w:t>
      </w:r>
      <w:r w:rsidRPr="00BD4AC1">
        <w:rPr>
          <w:b/>
          <w:sz w:val="24"/>
          <w:szCs w:val="24"/>
        </w:rPr>
        <w:t>Rulers (Princedoms)</w:t>
      </w:r>
      <w:r w:rsidRPr="00BD4AC1">
        <w:rPr>
          <w:sz w:val="24"/>
          <w:szCs w:val="24"/>
        </w:rPr>
        <w:t>. They are over spiritual warfare of affairs in cities, there ministry breaks strongholds that are against God in 2</w:t>
      </w:r>
      <w:r w:rsidRPr="00BD4AC1">
        <w:rPr>
          <w:sz w:val="24"/>
          <w:szCs w:val="24"/>
          <w:vertAlign w:val="superscript"/>
        </w:rPr>
        <w:t>nd</w:t>
      </w:r>
      <w:r w:rsidRPr="00BD4AC1">
        <w:rPr>
          <w:sz w:val="24"/>
          <w:szCs w:val="24"/>
        </w:rPr>
        <w:t xml:space="preserve"> Corinthians 4:7-15; 10:3-5. </w:t>
      </w:r>
      <w:r w:rsidRPr="00BD4AC1">
        <w:rPr>
          <w:b/>
          <w:sz w:val="24"/>
          <w:szCs w:val="24"/>
        </w:rPr>
        <w:t>The Ministry of Heavenly Governors (Presidents)</w:t>
      </w:r>
      <w:r w:rsidRPr="00BD4AC1">
        <w:rPr>
          <w:sz w:val="24"/>
          <w:szCs w:val="24"/>
        </w:rPr>
        <w:t>.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orders are called </w:t>
      </w:r>
      <w:r w:rsidRPr="00BD4AC1">
        <w:rPr>
          <w:b/>
          <w:sz w:val="24"/>
          <w:szCs w:val="24"/>
        </w:rPr>
        <w:t xml:space="preserve">Powers (Potentates) </w:t>
      </w:r>
      <w:r w:rsidRPr="00BD4AC1">
        <w:rPr>
          <w:sz w:val="24"/>
          <w:szCs w:val="24"/>
        </w:rPr>
        <w:t xml:space="preserve">or </w:t>
      </w:r>
      <w:r w:rsidRPr="00BD4AC1">
        <w:rPr>
          <w:b/>
          <w:sz w:val="24"/>
          <w:szCs w:val="24"/>
        </w:rPr>
        <w:t>Authorities</w:t>
      </w:r>
      <w:r w:rsidRPr="00BD4AC1">
        <w:rPr>
          <w:sz w:val="24"/>
          <w:szCs w:val="24"/>
        </w:rPr>
        <w:t>. They fight spiritual warfare over cities, but are at a higher level of glory. Some scriptures are Ephesians 1:21; 3:10; 6:12; Colossians 1:16; 2:15; Romans 8:38-39;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and 2</w:t>
      </w:r>
      <w:r w:rsidRPr="00BD4AC1">
        <w:rPr>
          <w:sz w:val="24"/>
          <w:szCs w:val="24"/>
          <w:vertAlign w:val="superscript"/>
        </w:rPr>
        <w:t>nd</w:t>
      </w:r>
      <w:r w:rsidRPr="00BD4AC1">
        <w:rPr>
          <w:sz w:val="24"/>
          <w:szCs w:val="24"/>
        </w:rPr>
        <w:t xml:space="preserve"> Thessalonians 1:7.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orders are called </w:t>
      </w:r>
      <w:r w:rsidRPr="00BD4AC1">
        <w:rPr>
          <w:b/>
          <w:sz w:val="24"/>
          <w:szCs w:val="24"/>
        </w:rPr>
        <w:t xml:space="preserve">Virtues </w:t>
      </w:r>
      <w:r w:rsidRPr="00BD4AC1">
        <w:rPr>
          <w:sz w:val="24"/>
          <w:szCs w:val="24"/>
        </w:rPr>
        <w:t xml:space="preserve">or </w:t>
      </w:r>
      <w:r w:rsidRPr="00BD4AC1">
        <w:rPr>
          <w:b/>
          <w:sz w:val="24"/>
          <w:szCs w:val="24"/>
        </w:rPr>
        <w:t>Strongholds</w:t>
      </w:r>
      <w:r w:rsidRPr="00BD4AC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w:t>
      </w:r>
      <w:r w:rsidRPr="00BD4AC1">
        <w:rPr>
          <w:b/>
          <w:sz w:val="24"/>
          <w:szCs w:val="24"/>
        </w:rPr>
        <w:t xml:space="preserve">Dominions (Dominations) </w:t>
      </w:r>
      <w:r w:rsidRPr="00BD4AC1">
        <w:rPr>
          <w:sz w:val="24"/>
          <w:szCs w:val="24"/>
        </w:rPr>
        <w:t>or</w:t>
      </w:r>
      <w:r w:rsidRPr="00BD4AC1">
        <w:rPr>
          <w:b/>
          <w:sz w:val="24"/>
          <w:szCs w:val="24"/>
        </w:rPr>
        <w:t xml:space="preserve"> Hashmallims </w:t>
      </w:r>
      <w:r w:rsidRPr="00BD4AC1">
        <w:rPr>
          <w:sz w:val="24"/>
          <w:szCs w:val="24"/>
        </w:rPr>
        <w:t xml:space="preserve">or </w:t>
      </w:r>
      <w:r w:rsidRPr="00BD4AC1">
        <w:rPr>
          <w:b/>
          <w:sz w:val="24"/>
          <w:szCs w:val="24"/>
        </w:rPr>
        <w:t>Lordships</w:t>
      </w:r>
      <w:r w:rsidRPr="00BD4AC1">
        <w:rPr>
          <w:sz w:val="24"/>
          <w:szCs w:val="24"/>
        </w:rPr>
        <w:t xml:space="preserve">. These are they </w:t>
      </w:r>
      <w:r w:rsidRPr="00BD4AC1">
        <w:rPr>
          <w:sz w:val="24"/>
          <w:szCs w:val="24"/>
        </w:rPr>
        <w:lastRenderedPageBreak/>
        <w:t>whose spiritual understanding to the Saints (Lords) has authority over negative cosmic powers who resisted God &amp; are made subject of His creations who fell from there 1</w:t>
      </w:r>
      <w:r w:rsidRPr="00BD4AC1">
        <w:rPr>
          <w:sz w:val="24"/>
          <w:szCs w:val="24"/>
          <w:vertAlign w:val="superscript"/>
        </w:rPr>
        <w:t>st</w:t>
      </w:r>
      <w:r w:rsidRPr="00BD4AC1">
        <w:rPr>
          <w:sz w:val="24"/>
          <w:szCs w:val="24"/>
        </w:rPr>
        <w:t xml:space="preserve"> estate or abode. Two scriptures are Ephesians 1:21 &amp; Colossians 1:16. </w:t>
      </w:r>
      <w:r w:rsidRPr="00BD4AC1">
        <w:rPr>
          <w:b/>
          <w:sz w:val="24"/>
          <w:szCs w:val="24"/>
        </w:rPr>
        <w:t>The Ministry of Heavenly Guardians (Protectors)</w:t>
      </w:r>
      <w:r w:rsidRPr="00BD4AC1">
        <w:rPr>
          <w:sz w:val="24"/>
          <w:szCs w:val="24"/>
        </w:rPr>
        <w:t>. 13</w:t>
      </w:r>
      <w:r w:rsidRPr="00BD4AC1">
        <w:rPr>
          <w:sz w:val="24"/>
          <w:szCs w:val="24"/>
          <w:vertAlign w:val="superscript"/>
        </w:rPr>
        <w:t>th</w:t>
      </w:r>
      <w:r w:rsidRPr="00BD4AC1">
        <w:rPr>
          <w:sz w:val="24"/>
          <w:szCs w:val="24"/>
        </w:rPr>
        <w:t>-18</w:t>
      </w:r>
      <w:r w:rsidRPr="00BD4AC1">
        <w:rPr>
          <w:sz w:val="24"/>
          <w:szCs w:val="24"/>
          <w:vertAlign w:val="superscript"/>
        </w:rPr>
        <w:t xml:space="preserve">th </w:t>
      </w:r>
      <w:r w:rsidRPr="00BD4AC1">
        <w:rPr>
          <w:sz w:val="24"/>
          <w:szCs w:val="24"/>
        </w:rPr>
        <w:t xml:space="preserve">orders are called </w:t>
      </w:r>
      <w:r w:rsidRPr="00BD4AC1">
        <w:rPr>
          <w:b/>
          <w:sz w:val="24"/>
          <w:szCs w:val="24"/>
        </w:rPr>
        <w:t>Thrones (Elders),</w:t>
      </w:r>
      <w:r w:rsidRPr="00BD4AC1">
        <w:rPr>
          <w:sz w:val="24"/>
          <w:szCs w:val="24"/>
        </w:rPr>
        <w:t xml:space="preserve"> </w:t>
      </w:r>
      <w:r w:rsidRPr="00BD4AC1">
        <w:rPr>
          <w:b/>
          <w:sz w:val="24"/>
          <w:szCs w:val="24"/>
        </w:rPr>
        <w:t>Wheels (Rims),</w:t>
      </w:r>
      <w:r w:rsidRPr="00BD4AC1">
        <w:rPr>
          <w:sz w:val="24"/>
          <w:szCs w:val="24"/>
        </w:rPr>
        <w:t xml:space="preserve"> </w:t>
      </w:r>
      <w:r w:rsidRPr="00BD4AC1">
        <w:rPr>
          <w:b/>
          <w:sz w:val="24"/>
          <w:szCs w:val="24"/>
        </w:rPr>
        <w:t xml:space="preserve">Orphanims, Ophde’s, Ofanim’s </w:t>
      </w:r>
      <w:r w:rsidRPr="00BD4AC1">
        <w:rPr>
          <w:sz w:val="24"/>
          <w:szCs w:val="24"/>
        </w:rPr>
        <w:t xml:space="preserve">or </w:t>
      </w:r>
      <w:r w:rsidRPr="00BD4AC1">
        <w:rPr>
          <w:b/>
          <w:sz w:val="24"/>
          <w:szCs w:val="24"/>
        </w:rPr>
        <w:t>Galgallims (Many Eyed Ones)</w:t>
      </w:r>
      <w:r w:rsidRPr="00BD4AC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called </w:t>
      </w:r>
      <w:r w:rsidRPr="00BD4AC1">
        <w:rPr>
          <w:b/>
          <w:sz w:val="24"/>
          <w:szCs w:val="24"/>
        </w:rPr>
        <w:t xml:space="preserve">Burning Ones </w:t>
      </w:r>
      <w:r w:rsidRPr="00BD4AC1">
        <w:rPr>
          <w:sz w:val="24"/>
          <w:szCs w:val="24"/>
        </w:rPr>
        <w:t>or</w:t>
      </w:r>
      <w:r w:rsidRPr="00BD4AC1">
        <w:rPr>
          <w:b/>
          <w:sz w:val="24"/>
          <w:szCs w:val="24"/>
        </w:rPr>
        <w:t xml:space="preserve"> Seraphim’s</w:t>
      </w:r>
      <w:r w:rsidRPr="00BD4AC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orders are called </w:t>
      </w:r>
      <w:r w:rsidRPr="00BD4AC1">
        <w:rPr>
          <w:b/>
          <w:sz w:val="24"/>
          <w:szCs w:val="24"/>
        </w:rPr>
        <w:t>Chayot’s</w:t>
      </w:r>
      <w:r w:rsidRPr="00BD4AC1">
        <w:rPr>
          <w:sz w:val="24"/>
          <w:szCs w:val="24"/>
        </w:rPr>
        <w:t xml:space="preserve"> or </w:t>
      </w:r>
      <w:r w:rsidRPr="00BD4AC1">
        <w:rPr>
          <w:b/>
          <w:sz w:val="24"/>
          <w:szCs w:val="24"/>
        </w:rPr>
        <w:t>Living Creatures</w:t>
      </w:r>
      <w:r w:rsidRPr="00BD4AC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D4AC1">
        <w:rPr>
          <w:b/>
          <w:sz w:val="24"/>
          <w:szCs w:val="24"/>
        </w:rPr>
        <w:t>The Ministry is the Heavenly Crown</w:t>
      </w:r>
      <w:r w:rsidRPr="00BD4AC1">
        <w:rPr>
          <w:sz w:val="24"/>
          <w:szCs w:val="24"/>
        </w:rPr>
        <w:t>.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orders are called </w:t>
      </w:r>
      <w:r w:rsidRPr="00BD4AC1">
        <w:rPr>
          <w:b/>
          <w:sz w:val="24"/>
          <w:szCs w:val="24"/>
        </w:rPr>
        <w:t>Chubby Ones</w:t>
      </w:r>
      <w:r w:rsidRPr="00BD4AC1">
        <w:rPr>
          <w:sz w:val="24"/>
          <w:szCs w:val="24"/>
        </w:rPr>
        <w:t xml:space="preserve"> or </w:t>
      </w:r>
      <w:r w:rsidRPr="00BD4AC1">
        <w:rPr>
          <w:b/>
          <w:sz w:val="24"/>
          <w:szCs w:val="24"/>
        </w:rPr>
        <w:t>Cherubim’s</w:t>
      </w:r>
      <w:r w:rsidRPr="00BD4AC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D4AC1">
        <w:rPr>
          <w:b/>
          <w:i/>
          <w:sz w:val="24"/>
          <w:szCs w:val="24"/>
        </w:rPr>
        <w:t>porniea</w:t>
      </w:r>
      <w:r w:rsidRPr="00BD4AC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BD4AC1">
        <w:rPr>
          <w:sz w:val="24"/>
          <w:szCs w:val="24"/>
        </w:rPr>
        <w:lastRenderedPageBreak/>
        <w:t xml:space="preserve">smoke. Also it is in Joel 2:30 &amp; Acts 2:19. The 24 orders of the </w:t>
      </w:r>
      <w:r w:rsidRPr="00BD4AC1">
        <w:rPr>
          <w:b/>
          <w:sz w:val="24"/>
          <w:szCs w:val="24"/>
        </w:rPr>
        <w:t>Chalkydri (Winged Dragons)</w:t>
      </w:r>
      <w:r w:rsidRPr="00BD4AC1">
        <w:rPr>
          <w:sz w:val="24"/>
          <w:szCs w:val="24"/>
        </w:rPr>
        <w:t xml:space="preserve"> that Enoch saw is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pages 8-9, 485-500. </w:t>
      </w:r>
      <w:r w:rsidRPr="00BD4AC1">
        <w:rPr>
          <w:b/>
          <w:sz w:val="24"/>
          <w:szCs w:val="24"/>
        </w:rPr>
        <w:t>The Dragon Lords is the Lord John/Jesus as the Lords Woman/Man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The Lord James for Boys &amp; Law/Stephen for Lords is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Yah.</w:t>
      </w:r>
    </w:p>
    <w:p w:rsidR="006362CF" w:rsidRPr="00BD4AC1" w:rsidRDefault="006362CF" w:rsidP="006362CF">
      <w:pPr>
        <w:spacing w:line="480" w:lineRule="auto"/>
        <w:jc w:val="both"/>
        <w:rPr>
          <w:sz w:val="24"/>
          <w:szCs w:val="24"/>
        </w:rPr>
      </w:pPr>
      <w:r w:rsidRPr="00BD4AC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362CF" w:rsidRPr="00BD4AC1" w:rsidRDefault="006362CF" w:rsidP="006362CF">
      <w:pPr>
        <w:spacing w:line="480" w:lineRule="auto"/>
        <w:jc w:val="both"/>
        <w:rPr>
          <w:sz w:val="24"/>
          <w:szCs w:val="24"/>
        </w:rPr>
      </w:pPr>
      <w:r w:rsidRPr="00BD4AC1">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362CF" w:rsidRPr="00BD4AC1" w:rsidRDefault="006362CF" w:rsidP="006362CF">
      <w:pPr>
        <w:spacing w:line="480" w:lineRule="auto"/>
        <w:jc w:val="both"/>
        <w:rPr>
          <w:sz w:val="24"/>
          <w:szCs w:val="24"/>
        </w:rPr>
      </w:pPr>
      <w:r w:rsidRPr="00BD4AC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362CF" w:rsidRPr="00BD4AC1" w:rsidRDefault="006362CF" w:rsidP="006362CF">
      <w:pPr>
        <w:spacing w:line="480" w:lineRule="auto"/>
        <w:jc w:val="center"/>
        <w:rPr>
          <w:b/>
          <w:sz w:val="24"/>
          <w:szCs w:val="24"/>
        </w:rPr>
      </w:pPr>
      <w:r w:rsidRPr="00BD4AC1">
        <w:rPr>
          <w:b/>
          <w:sz w:val="24"/>
          <w:szCs w:val="24"/>
        </w:rPr>
        <w:t>The Father Stephen the Single Lord called Lordship for 120 years in the Lord Yah</w:t>
      </w:r>
    </w:p>
    <w:p w:rsidR="006362CF" w:rsidRPr="00BD4AC1" w:rsidRDefault="006362CF" w:rsidP="006362CF">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of His acts of Old. Ages ago, I was set up, at the first, before the Beginning of the Earth. When there were no depths I was brought forth, </w:t>
      </w:r>
      <w:r w:rsidRPr="00BD4AC1">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D4AC1">
        <w:rPr>
          <w:sz w:val="24"/>
          <w:szCs w:val="24"/>
          <w:vertAlign w:val="superscript"/>
        </w:rPr>
        <w:t>st</w:t>
      </w:r>
      <w:r w:rsidRPr="00BD4AC1">
        <w:rPr>
          <w:sz w:val="24"/>
          <w:szCs w:val="24"/>
        </w:rPr>
        <w:t xml:space="preserve"> Day to the 7</w:t>
      </w:r>
      <w:r w:rsidRPr="00BD4AC1">
        <w:rPr>
          <w:sz w:val="24"/>
          <w:szCs w:val="24"/>
          <w:vertAlign w:val="superscript"/>
        </w:rPr>
        <w:t>th</w:t>
      </w:r>
      <w:r w:rsidRPr="00BD4AC1">
        <w:rPr>
          <w:sz w:val="24"/>
          <w:szCs w:val="24"/>
        </w:rPr>
        <w:t xml:space="preserve"> day in Proverbs 8:22-31 (RSV). Second, is the Father Stephen Our Lord Creating the Entire Universe with only Titles and not Names by doing His first divine works from the 8</w:t>
      </w:r>
      <w:r w:rsidRPr="00BD4AC1">
        <w:rPr>
          <w:sz w:val="24"/>
          <w:szCs w:val="24"/>
          <w:vertAlign w:val="superscript"/>
        </w:rPr>
        <w:t>th</w:t>
      </w:r>
      <w:r w:rsidRPr="00BD4AC1">
        <w:rPr>
          <w:sz w:val="24"/>
          <w:szCs w:val="24"/>
        </w:rPr>
        <w:t xml:space="preserve"> day to the 14</w:t>
      </w:r>
      <w:r w:rsidRPr="00BD4AC1">
        <w:rPr>
          <w:sz w:val="24"/>
          <w:szCs w:val="24"/>
          <w:vertAlign w:val="superscript"/>
        </w:rPr>
        <w:t>th</w:t>
      </w:r>
      <w:r w:rsidRPr="00BD4AC1">
        <w:rPr>
          <w:sz w:val="24"/>
          <w:szCs w:val="24"/>
        </w:rPr>
        <w:t xml:space="preserve"> day in Isaiah 64:8. Third, is the Divine Reputations of the Entire Universe done by the Father Stephen Our Lord from the 15</w:t>
      </w:r>
      <w:r w:rsidRPr="00BD4AC1">
        <w:rPr>
          <w:sz w:val="24"/>
          <w:szCs w:val="24"/>
          <w:vertAlign w:val="superscript"/>
        </w:rPr>
        <w:t>th</w:t>
      </w:r>
      <w:r w:rsidRPr="00BD4AC1">
        <w:rPr>
          <w:sz w:val="24"/>
          <w:szCs w:val="24"/>
        </w:rPr>
        <w:t xml:space="preserve"> day to the 21</w:t>
      </w:r>
      <w:r w:rsidRPr="00BD4AC1">
        <w:rPr>
          <w:sz w:val="24"/>
          <w:szCs w:val="24"/>
          <w:vertAlign w:val="superscript"/>
        </w:rPr>
        <w:t>st</w:t>
      </w:r>
      <w:r w:rsidRPr="00BD4AC1">
        <w:rPr>
          <w:sz w:val="24"/>
          <w:szCs w:val="24"/>
        </w:rPr>
        <w:t xml:space="preserve"> day. Fourth, is the Father Stephen Our Lord doing His last divine works of all things in the Entire Universe from the 22</w:t>
      </w:r>
      <w:r w:rsidRPr="00BD4AC1">
        <w:rPr>
          <w:sz w:val="24"/>
          <w:szCs w:val="24"/>
          <w:vertAlign w:val="superscript"/>
        </w:rPr>
        <w:t>nd</w:t>
      </w:r>
      <w:r w:rsidRPr="00BD4AC1">
        <w:rPr>
          <w:sz w:val="24"/>
          <w:szCs w:val="24"/>
        </w:rPr>
        <w:t xml:space="preserve"> day to the 28</w:t>
      </w:r>
      <w:r w:rsidRPr="00BD4AC1">
        <w:rPr>
          <w:sz w:val="24"/>
          <w:szCs w:val="24"/>
          <w:vertAlign w:val="superscript"/>
        </w:rPr>
        <w:t>th</w:t>
      </w:r>
      <w:r w:rsidRPr="00BD4AC1">
        <w:rPr>
          <w:sz w:val="24"/>
          <w:szCs w:val="24"/>
        </w:rPr>
        <w:t xml:space="preserve"> day.  </w:t>
      </w:r>
    </w:p>
    <w:p w:rsidR="006362CF" w:rsidRPr="00BD4AC1" w:rsidRDefault="006362CF" w:rsidP="006362CF">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D4AC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w:t>
      </w:r>
      <w:r w:rsidRPr="00BD4AC1">
        <w:rPr>
          <w:sz w:val="24"/>
          <w:szCs w:val="24"/>
        </w:rPr>
        <w:lastRenderedPageBreak/>
        <w:t>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362CF" w:rsidRPr="00BD4AC1" w:rsidRDefault="006362CF" w:rsidP="006362CF">
      <w:pPr>
        <w:spacing w:line="480" w:lineRule="auto"/>
        <w:jc w:val="both"/>
        <w:rPr>
          <w:sz w:val="24"/>
          <w:szCs w:val="24"/>
        </w:rPr>
      </w:pPr>
      <w:r w:rsidRPr="00BD4AC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D4AC1">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D4AC1">
        <w:rPr>
          <w:sz w:val="24"/>
          <w:szCs w:val="24"/>
          <w:vertAlign w:val="superscript"/>
        </w:rPr>
        <w:t>st</w:t>
      </w:r>
      <w:r w:rsidRPr="00BD4AC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D4AC1">
        <w:rPr>
          <w:sz w:val="24"/>
          <w:szCs w:val="24"/>
          <w:vertAlign w:val="superscript"/>
        </w:rPr>
        <w:t>st</w:t>
      </w:r>
      <w:r w:rsidRPr="00BD4AC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362CF" w:rsidRPr="00BD4AC1" w:rsidRDefault="006362CF" w:rsidP="006362CF">
      <w:pPr>
        <w:spacing w:line="480" w:lineRule="auto"/>
        <w:jc w:val="center"/>
        <w:rPr>
          <w:b/>
          <w:sz w:val="24"/>
          <w:szCs w:val="24"/>
        </w:rPr>
      </w:pPr>
      <w:r w:rsidRPr="00BD4AC1">
        <w:rPr>
          <w:b/>
          <w:sz w:val="24"/>
          <w:szCs w:val="24"/>
        </w:rPr>
        <w:t>THE LORD YAHWEH THE SUPREME CREATOR OF THE FATHER STEPHEN OUR LORD</w:t>
      </w:r>
    </w:p>
    <w:p w:rsidR="006362CF" w:rsidRPr="00BD4AC1" w:rsidRDefault="006362CF" w:rsidP="006362CF">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D4AC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62CF" w:rsidRPr="00BD4AC1" w:rsidRDefault="006362CF" w:rsidP="006362CF">
      <w:pPr>
        <w:spacing w:line="480" w:lineRule="auto"/>
        <w:jc w:val="center"/>
        <w:rPr>
          <w:b/>
          <w:sz w:val="24"/>
          <w:szCs w:val="24"/>
        </w:rPr>
      </w:pPr>
      <w:r w:rsidRPr="00BD4AC1">
        <w:rPr>
          <w:b/>
          <w:sz w:val="24"/>
          <w:szCs w:val="24"/>
        </w:rPr>
        <w:t>THE FATHER STEPHEN OUR LORD THE AUTHORIZED GOOD POTTER CREATOR UNDER HIS LORD YAHWEH</w:t>
      </w:r>
    </w:p>
    <w:p w:rsidR="006362CF" w:rsidRPr="00BD4AC1" w:rsidRDefault="006362CF" w:rsidP="006362CF">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w:t>
      </w:r>
      <w:r w:rsidRPr="00BD4AC1">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6362CF" w:rsidRPr="00BD4AC1" w:rsidRDefault="006362CF" w:rsidP="006362CF">
      <w:pPr>
        <w:spacing w:line="480" w:lineRule="auto"/>
        <w:jc w:val="center"/>
        <w:rPr>
          <w:b/>
          <w:sz w:val="24"/>
          <w:szCs w:val="24"/>
        </w:rPr>
      </w:pPr>
      <w:r w:rsidRPr="00BD4AC1">
        <w:rPr>
          <w:b/>
          <w:sz w:val="24"/>
          <w:szCs w:val="24"/>
        </w:rPr>
        <w:t>THE LORD JESUS CHRIST THE AUTHORIZED CREATOR AGENT UNDER HIS FATHER STEPHEN OUR LORD</w:t>
      </w:r>
    </w:p>
    <w:p w:rsidR="006362CF" w:rsidRPr="00BD4AC1" w:rsidRDefault="006362CF" w:rsidP="006362CF">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w:t>
      </w:r>
      <w:r w:rsidRPr="00BD4AC1">
        <w:rPr>
          <w:sz w:val="24"/>
          <w:szCs w:val="24"/>
        </w:rPr>
        <w:lastRenderedPageBreak/>
        <w:t>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6362CF" w:rsidRPr="00BD4AC1" w:rsidRDefault="006362CF" w:rsidP="006362CF">
      <w:pPr>
        <w:spacing w:line="480" w:lineRule="auto"/>
        <w:jc w:val="center"/>
        <w:rPr>
          <w:b/>
          <w:sz w:val="24"/>
          <w:szCs w:val="24"/>
        </w:rPr>
      </w:pPr>
      <w:r w:rsidRPr="00BD4AC1">
        <w:rPr>
          <w:b/>
          <w:sz w:val="24"/>
          <w:szCs w:val="24"/>
        </w:rPr>
        <w:t>The Father Stephen the Single Lord called Wisdom for 80 years in the Lord Yah</w:t>
      </w:r>
    </w:p>
    <w:p w:rsidR="006362CF" w:rsidRPr="00BD4AC1" w:rsidRDefault="006362CF" w:rsidP="006362CF">
      <w:pPr>
        <w:spacing w:line="480" w:lineRule="auto"/>
        <w:jc w:val="both"/>
        <w:rPr>
          <w:sz w:val="24"/>
          <w:szCs w:val="24"/>
        </w:rPr>
      </w:pPr>
      <w:r w:rsidRPr="00BD4AC1">
        <w:rPr>
          <w:sz w:val="24"/>
          <w:szCs w:val="24"/>
        </w:rPr>
        <w:t>In Proverbs 8:23 refers to Wisdom existing before the Father Stephen creating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362CF" w:rsidRPr="00BD4AC1" w:rsidRDefault="006362CF" w:rsidP="006362CF">
      <w:pPr>
        <w:spacing w:line="480" w:lineRule="auto"/>
        <w:jc w:val="center"/>
        <w:rPr>
          <w:b/>
          <w:sz w:val="24"/>
          <w:szCs w:val="24"/>
        </w:rPr>
      </w:pPr>
      <w:r w:rsidRPr="00BD4AC1">
        <w:rPr>
          <w:b/>
          <w:sz w:val="24"/>
          <w:szCs w:val="24"/>
        </w:rPr>
        <w:t>The Father Stephen the Single Lord called Strength for 40 years in the Lord Yah</w:t>
      </w:r>
    </w:p>
    <w:p w:rsidR="006362CF" w:rsidRPr="00BD4AC1" w:rsidRDefault="006362CF" w:rsidP="006362CF">
      <w:pPr>
        <w:spacing w:line="480" w:lineRule="auto"/>
        <w:jc w:val="both"/>
        <w:rPr>
          <w:sz w:val="24"/>
          <w:szCs w:val="24"/>
        </w:rPr>
      </w:pPr>
      <w:r w:rsidRPr="00BD4AC1">
        <w:rPr>
          <w:sz w:val="24"/>
          <w:szCs w:val="24"/>
        </w:rPr>
        <w:t>In Proverbs 8:30-31 (NIV) tells us that the Lord Lucifer the 2</w:t>
      </w:r>
      <w:r w:rsidRPr="00BD4AC1">
        <w:rPr>
          <w:sz w:val="24"/>
          <w:szCs w:val="24"/>
          <w:vertAlign w:val="superscript"/>
        </w:rPr>
        <w:t>nd</w:t>
      </w:r>
      <w:r w:rsidRPr="00BD4AC1">
        <w:rPr>
          <w:sz w:val="24"/>
          <w:szCs w:val="24"/>
        </w:rPr>
        <w:t xml:space="preserve"> Serpent Satan named the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w:t>
      </w:r>
      <w:r w:rsidRPr="00BD4AC1">
        <w:rPr>
          <w:sz w:val="24"/>
          <w:szCs w:val="24"/>
        </w:rPr>
        <w:lastRenderedPageBreak/>
        <w:t>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&amp; Acts 1:4; 2:33. </w:t>
      </w:r>
    </w:p>
    <w:p w:rsidR="006362CF" w:rsidRPr="00BD4AC1" w:rsidRDefault="006362CF" w:rsidP="006362CF">
      <w:pPr>
        <w:spacing w:line="480" w:lineRule="auto"/>
        <w:jc w:val="both"/>
        <w:rPr>
          <w:sz w:val="24"/>
          <w:szCs w:val="24"/>
        </w:rPr>
      </w:pPr>
      <w:r w:rsidRPr="00BD4AC1">
        <w:rPr>
          <w:sz w:val="24"/>
          <w:szCs w:val="24"/>
        </w:rPr>
        <w:t>Why was Babylon linked to Lucifer’s fall?</w:t>
      </w:r>
    </w:p>
    <w:p w:rsidR="006362CF" w:rsidRPr="00BD4AC1" w:rsidRDefault="006362CF" w:rsidP="006362CF">
      <w:pPr>
        <w:spacing w:line="480" w:lineRule="auto"/>
        <w:jc w:val="both"/>
        <w:rPr>
          <w:sz w:val="24"/>
          <w:szCs w:val="24"/>
        </w:rPr>
      </w:pPr>
      <w:r w:rsidRPr="00BD4AC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BD4AC1">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BD4AC1">
        <w:rPr>
          <w:b/>
          <w:sz w:val="24"/>
          <w:szCs w:val="24"/>
        </w:rPr>
        <w:t>City of the Gods</w:t>
      </w:r>
      <w:r w:rsidRPr="00BD4AC1">
        <w:rPr>
          <w:sz w:val="24"/>
          <w:szCs w:val="24"/>
        </w:rPr>
        <w:t>” in Mesopotamia. This is where King Nebuchadnezzar lived as a “</w:t>
      </w:r>
      <w:r w:rsidRPr="00BD4AC1">
        <w:rPr>
          <w:b/>
          <w:sz w:val="24"/>
          <w:szCs w:val="24"/>
        </w:rPr>
        <w:t>the Towering Cherub</w:t>
      </w:r>
      <w:r w:rsidRPr="00BD4AC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362CF" w:rsidRPr="00BD4AC1" w:rsidRDefault="006362CF" w:rsidP="006362CF">
      <w:pPr>
        <w:spacing w:line="480" w:lineRule="auto"/>
        <w:rPr>
          <w:sz w:val="24"/>
          <w:szCs w:val="24"/>
        </w:rPr>
      </w:pPr>
      <w:r w:rsidRPr="00BD4AC1">
        <w:rPr>
          <w:sz w:val="24"/>
          <w:szCs w:val="24"/>
        </w:rPr>
        <w:t>What were the five I wills?</w:t>
      </w:r>
    </w:p>
    <w:p w:rsidR="006362CF" w:rsidRPr="00BD4AC1" w:rsidRDefault="006362CF" w:rsidP="006362CF">
      <w:pPr>
        <w:spacing w:line="480" w:lineRule="auto"/>
        <w:jc w:val="both"/>
        <w:rPr>
          <w:sz w:val="24"/>
          <w:szCs w:val="24"/>
        </w:rPr>
      </w:pPr>
      <w:r w:rsidRPr="00BD4AC1">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D4AC1">
        <w:rPr>
          <w:sz w:val="24"/>
          <w:szCs w:val="24"/>
          <w:vertAlign w:val="superscript"/>
        </w:rPr>
        <w:t>st</w:t>
      </w:r>
      <w:r w:rsidRPr="00BD4AC1">
        <w:rPr>
          <w:sz w:val="24"/>
          <w:szCs w:val="24"/>
        </w:rPr>
        <w:t xml:space="preserve"> heaven and without God was going to the 2</w:t>
      </w:r>
      <w:r w:rsidRPr="00BD4AC1">
        <w:rPr>
          <w:sz w:val="24"/>
          <w:szCs w:val="24"/>
          <w:vertAlign w:val="superscript"/>
        </w:rPr>
        <w:t>nd</w:t>
      </w:r>
      <w:r w:rsidRPr="00BD4AC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362CF" w:rsidRPr="00BD4AC1" w:rsidRDefault="006362CF" w:rsidP="006362CF">
      <w:pPr>
        <w:spacing w:line="480" w:lineRule="auto"/>
        <w:rPr>
          <w:sz w:val="24"/>
          <w:szCs w:val="24"/>
        </w:rPr>
      </w:pPr>
      <w:r w:rsidRPr="00BD4AC1">
        <w:rPr>
          <w:sz w:val="24"/>
          <w:szCs w:val="24"/>
        </w:rPr>
        <w:t>What were the considerations of Lucifer’s fall?</w:t>
      </w:r>
    </w:p>
    <w:p w:rsidR="006362CF" w:rsidRPr="00BD4AC1" w:rsidRDefault="006362CF" w:rsidP="006362CF">
      <w:pPr>
        <w:spacing w:line="480" w:lineRule="auto"/>
        <w:jc w:val="both"/>
        <w:rPr>
          <w:sz w:val="24"/>
          <w:szCs w:val="24"/>
        </w:rPr>
      </w:pPr>
      <w:r w:rsidRPr="00BD4AC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BD4AC1">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D4AC1">
        <w:rPr>
          <w:sz w:val="24"/>
          <w:szCs w:val="24"/>
          <w:vertAlign w:val="superscript"/>
        </w:rPr>
        <w:t>st</w:t>
      </w:r>
      <w:r w:rsidRPr="00BD4AC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D4AC1">
        <w:rPr>
          <w:sz w:val="24"/>
          <w:szCs w:val="24"/>
          <w:vertAlign w:val="superscript"/>
        </w:rPr>
        <w:t>st</w:t>
      </w:r>
      <w:r w:rsidRPr="00BD4AC1">
        <w:rPr>
          <w:sz w:val="24"/>
          <w:szCs w:val="24"/>
        </w:rPr>
        <w:t xml:space="preserve"> Peter 1:17-21.                                                                </w:t>
      </w:r>
    </w:p>
    <w:p w:rsidR="006362CF" w:rsidRPr="00BD4AC1" w:rsidRDefault="006362CF" w:rsidP="006362CF">
      <w:pPr>
        <w:spacing w:line="480" w:lineRule="auto"/>
        <w:jc w:val="both"/>
        <w:rPr>
          <w:sz w:val="24"/>
          <w:szCs w:val="24"/>
        </w:rPr>
      </w:pPr>
      <w:r w:rsidRPr="00BD4AC1">
        <w:rPr>
          <w:sz w:val="24"/>
          <w:szCs w:val="24"/>
        </w:rPr>
        <w:t>What were the Levels of Lucifer’s Fall?</w:t>
      </w:r>
    </w:p>
    <w:p w:rsidR="006D2E70" w:rsidRPr="00BD4AC1" w:rsidRDefault="006D2E70" w:rsidP="006D2E70">
      <w:pPr>
        <w:spacing w:line="480" w:lineRule="auto"/>
        <w:jc w:val="both"/>
        <w:rPr>
          <w:sz w:val="24"/>
          <w:szCs w:val="24"/>
        </w:rPr>
      </w:pPr>
      <w:r w:rsidRPr="00BD4AC1">
        <w:rPr>
          <w:b/>
          <w:sz w:val="24"/>
          <w:szCs w:val="24"/>
        </w:rPr>
        <w:t xml:space="preserve">What is the Inerrant Breakdown of the 4 Most Highest Universes in the Holy Scripture which make up of 28 days, 7 days each in their Universal Creation of their own Respectable Universes? </w:t>
      </w:r>
      <w:r w:rsidRPr="00BD4AC1">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BD4AC1">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D2E70" w:rsidRPr="00BD4AC1" w:rsidRDefault="006D2E70" w:rsidP="006D2E70">
      <w:pPr>
        <w:jc w:val="center"/>
        <w:rPr>
          <w:b/>
          <w:sz w:val="24"/>
          <w:szCs w:val="24"/>
        </w:rPr>
      </w:pPr>
      <w:r w:rsidRPr="00BD4AC1">
        <w:rPr>
          <w:b/>
          <w:sz w:val="24"/>
          <w:szCs w:val="24"/>
        </w:rPr>
        <w:t>The Married Woman called the Great Whore Babylon the False Scarlet Colored Woman</w:t>
      </w:r>
    </w:p>
    <w:p w:rsidR="006D2E70" w:rsidRPr="00BD4AC1" w:rsidRDefault="006D2E70" w:rsidP="006D2E70">
      <w:pPr>
        <w:spacing w:before="240" w:line="480" w:lineRule="auto"/>
        <w:jc w:val="both"/>
        <w:rPr>
          <w:sz w:val="24"/>
          <w:szCs w:val="24"/>
        </w:rPr>
      </w:pPr>
      <w:r w:rsidRPr="00BD4AC1">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BD4AC1">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D4AC1">
        <w:rPr>
          <w:b/>
          <w:sz w:val="24"/>
          <w:szCs w:val="24"/>
        </w:rPr>
        <w:t xml:space="preserve">MYSTERY, BABYLON THE GREAT, THE MOTHER OF HARLOTS AND OF THE ABOMINATIONS OF THE EARTH </w:t>
      </w:r>
      <w:r w:rsidRPr="00BD4AC1">
        <w:rPr>
          <w:sz w:val="24"/>
          <w:szCs w:val="24"/>
        </w:rPr>
        <w:t>(</w:t>
      </w:r>
      <w:r w:rsidRPr="00BD4AC1">
        <w:rPr>
          <w:b/>
          <w:sz w:val="24"/>
          <w:szCs w:val="24"/>
        </w:rPr>
        <w:t xml:space="preserve">BABYLON </w:t>
      </w:r>
      <w:r w:rsidRPr="00BD4AC1">
        <w:rPr>
          <w:sz w:val="24"/>
          <w:szCs w:val="24"/>
        </w:rPr>
        <w:t>is called the “</w:t>
      </w:r>
      <w:r w:rsidRPr="00BD4AC1">
        <w:rPr>
          <w:b/>
          <w:sz w:val="24"/>
          <w:szCs w:val="24"/>
        </w:rPr>
        <w:t>LADY VICTORIA OF KINGDOMS AS THE SAINTLY CHRISTIAN LADY</w:t>
      </w:r>
      <w:r w:rsidRPr="00BD4AC1">
        <w:rPr>
          <w:sz w:val="24"/>
          <w:szCs w:val="24"/>
        </w:rPr>
        <w:t xml:space="preserve">” that fell because of committing Sexual Eros Love in Isaiah 47:1-15 (NKJV) &amp; prior to Her fall is in Revelations 12:1-17. Technically, true Saintly </w:t>
      </w:r>
      <w:r w:rsidRPr="00BD4AC1">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BD4AC1">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BD4AC1">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D2E70" w:rsidRPr="00BD4AC1" w:rsidRDefault="006D2E70" w:rsidP="006D2E70">
      <w:pPr>
        <w:spacing w:before="240" w:line="480" w:lineRule="auto"/>
        <w:jc w:val="center"/>
        <w:rPr>
          <w:b/>
          <w:sz w:val="24"/>
          <w:szCs w:val="24"/>
        </w:rPr>
      </w:pPr>
      <w:r w:rsidRPr="00BD4AC1">
        <w:rPr>
          <w:b/>
          <w:sz w:val="24"/>
          <w:szCs w:val="24"/>
        </w:rPr>
        <w:t>The Great Sexual Eros Love Apostasy of the Great Harlot, Babylon has fallen in “This Age” by the Father Stephen Our Lord in “That Age”</w:t>
      </w:r>
    </w:p>
    <w:p w:rsidR="006D2E70" w:rsidRPr="00BD4AC1" w:rsidRDefault="006D2E70" w:rsidP="006D2E70">
      <w:pPr>
        <w:spacing w:before="240" w:line="480" w:lineRule="auto"/>
        <w:jc w:val="both"/>
        <w:rPr>
          <w:sz w:val="24"/>
          <w:szCs w:val="24"/>
        </w:rPr>
      </w:pPr>
      <w:r w:rsidRPr="00BD4AC1">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BD4AC1">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BD4AC1">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BD4AC1">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D2E70" w:rsidRPr="00BD4AC1" w:rsidRDefault="006D2E70" w:rsidP="006362CF">
      <w:pPr>
        <w:spacing w:line="480" w:lineRule="auto"/>
        <w:jc w:val="both"/>
        <w:rPr>
          <w:sz w:val="24"/>
          <w:szCs w:val="24"/>
        </w:rPr>
      </w:pPr>
      <w:r w:rsidRPr="00BD4AC1">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BD4AC1">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BD4AC1">
        <w:rPr>
          <w:sz w:val="24"/>
          <w:szCs w:val="24"/>
          <w:vertAlign w:val="superscript"/>
        </w:rPr>
        <w:t>st</w:t>
      </w:r>
      <w:r w:rsidRPr="00BD4AC1">
        <w:rPr>
          <w:sz w:val="24"/>
          <w:szCs w:val="24"/>
        </w:rPr>
        <w:t xml:space="preserve"> John 2:15-16. This is because of the Lord Yahweh’s attribute of “</w:t>
      </w:r>
      <w:r w:rsidRPr="00BD4AC1">
        <w:rPr>
          <w:b/>
          <w:sz w:val="24"/>
          <w:szCs w:val="24"/>
        </w:rPr>
        <w:t>Impassibility</w:t>
      </w:r>
      <w:r w:rsidRPr="00BD4AC1">
        <w:rPr>
          <w:sz w:val="24"/>
          <w:szCs w:val="24"/>
        </w:rPr>
        <w:t>” which says He does not have “</w:t>
      </w:r>
      <w:r w:rsidRPr="00BD4AC1">
        <w:rPr>
          <w:b/>
          <w:sz w:val="24"/>
          <w:szCs w:val="24"/>
        </w:rPr>
        <w:t>Sexual Eros Passions</w:t>
      </w:r>
      <w:r w:rsidRPr="00BD4AC1">
        <w:rPr>
          <w:sz w:val="24"/>
          <w:szCs w:val="24"/>
        </w:rPr>
        <w:t>” in Acts 14:15. The Lord Yahweh did not create Sexual Eros Love nor would He go against His own Divine Nature, Deity or Character for Anyone in Creation in Acts 17:28-29. The Lord Yahweh does in fact have “</w:t>
      </w:r>
      <w:r w:rsidRPr="00BD4AC1">
        <w:rPr>
          <w:b/>
          <w:sz w:val="24"/>
          <w:szCs w:val="24"/>
        </w:rPr>
        <w:t>Holy Divine Passions</w:t>
      </w:r>
      <w:r w:rsidRPr="00BD4AC1">
        <w:rPr>
          <w:sz w:val="24"/>
          <w:szCs w:val="24"/>
        </w:rPr>
        <w:t>” in Isaiah 54:8; 62:5; Psalms 78:40; 103:13, 17; Ephesians 4:30 &amp; Exodus 32:10. There are three main different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BD4AC1">
        <w:rPr>
          <w:sz w:val="24"/>
          <w:szCs w:val="24"/>
          <w:vertAlign w:val="superscript"/>
        </w:rPr>
        <w:t>st</w:t>
      </w:r>
      <w:r w:rsidRPr="00BD4AC1">
        <w:rPr>
          <w:sz w:val="24"/>
          <w:szCs w:val="24"/>
        </w:rPr>
        <w:t xml:space="preserve"> Peter 1:17-21; Daniel 7:9-14 &amp; </w:t>
      </w:r>
      <w:r w:rsidRPr="00BD4AC1">
        <w:rPr>
          <w:sz w:val="24"/>
          <w:szCs w:val="24"/>
        </w:rPr>
        <w:lastRenderedPageBreak/>
        <w:t>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BD4AC1">
        <w:rPr>
          <w:b/>
          <w:sz w:val="24"/>
          <w:szCs w:val="24"/>
        </w:rPr>
        <w:t>Known Holy Law Love Intercourse</w:t>
      </w:r>
      <w:r w:rsidRPr="00BD4AC1">
        <w:rPr>
          <w:sz w:val="24"/>
          <w:szCs w:val="24"/>
        </w:rPr>
        <w:t>” from the Midst of the Tree of Life in Luke 2:23 that is done by a Man and a Woman and also Boys and Girls in Luke 20:35-36 in a Wisdom 80 Year Law Kingdom of Heaven in Genesis 2:9 &amp; 1</w:t>
      </w:r>
      <w:r w:rsidRPr="00BD4AC1">
        <w:rPr>
          <w:sz w:val="24"/>
          <w:szCs w:val="24"/>
          <w:vertAlign w:val="superscript"/>
        </w:rPr>
        <w:t>st</w:t>
      </w:r>
      <w:r w:rsidRPr="00BD4AC1">
        <w:rPr>
          <w:sz w:val="24"/>
          <w:szCs w:val="24"/>
        </w:rPr>
        <w:t xml:space="preserve"> Kings 11:3. King Solomon did this kind of Intercourse with His 700 Wives and 300 Concubines. But King Solomon committed Idolatry which is “</w:t>
      </w:r>
      <w:r w:rsidRPr="00BD4AC1">
        <w:rPr>
          <w:b/>
          <w:sz w:val="24"/>
          <w:szCs w:val="24"/>
        </w:rPr>
        <w:t>Marital Fornication</w:t>
      </w:r>
      <w:r w:rsidRPr="00BD4AC1">
        <w:rPr>
          <w:sz w:val="24"/>
          <w:szCs w:val="24"/>
        </w:rPr>
        <w:t>” in Tobit 4:12-13 in the minority with His Foreign Wives after 80 years, but not with the majority of His 100’s of Local Wives or 300 Concubines after 80 years in Nehemiah 13:25-27 &amp; 1</w:t>
      </w:r>
      <w:r w:rsidRPr="00BD4AC1">
        <w:rPr>
          <w:sz w:val="24"/>
          <w:szCs w:val="24"/>
          <w:vertAlign w:val="superscript"/>
        </w:rPr>
        <w:t>st</w:t>
      </w:r>
      <w:r w:rsidRPr="00BD4AC1">
        <w:rPr>
          <w:sz w:val="24"/>
          <w:szCs w:val="24"/>
        </w:rPr>
        <w:t xml:space="preserve"> Kings 11:1-13.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&amp;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w:t>
      </w:r>
      <w:r w:rsidRPr="00BD4AC1">
        <w:rPr>
          <w:sz w:val="24"/>
          <w:szCs w:val="24"/>
        </w:rPr>
        <w:lastRenderedPageBreak/>
        <w:t>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If You have any questions on Marital Sexuality, You must get My book called “</w:t>
      </w:r>
      <w:r w:rsidRPr="00BD4AC1">
        <w:rPr>
          <w:b/>
          <w:sz w:val="24"/>
          <w:szCs w:val="24"/>
        </w:rPr>
        <w:t>God is Love and the Love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D4AC1">
        <w:rPr>
          <w:b/>
          <w:sz w:val="24"/>
          <w:szCs w:val="24"/>
        </w:rPr>
        <w:t>Wisdom</w:t>
      </w:r>
      <w:r w:rsidRPr="00BD4AC1">
        <w:rPr>
          <w:sz w:val="24"/>
          <w:szCs w:val="24"/>
        </w:rPr>
        <w:t>.” This passage, in verse 22 does not concern the term “</w:t>
      </w:r>
      <w:r w:rsidRPr="00BD4AC1">
        <w:rPr>
          <w:b/>
          <w:sz w:val="24"/>
          <w:szCs w:val="24"/>
        </w:rPr>
        <w:t>Bara</w:t>
      </w:r>
      <w:r w:rsidRPr="00BD4AC1">
        <w:rPr>
          <w:sz w:val="24"/>
          <w:szCs w:val="24"/>
        </w:rPr>
        <w:t>” but rather the term called “</w:t>
      </w:r>
      <w:r w:rsidRPr="00BD4AC1">
        <w:rPr>
          <w:b/>
          <w:sz w:val="24"/>
          <w:szCs w:val="24"/>
        </w:rPr>
        <w:t>Qanah</w:t>
      </w:r>
      <w:r w:rsidRPr="00BD4AC1">
        <w:rPr>
          <w:sz w:val="24"/>
          <w:szCs w:val="24"/>
        </w:rPr>
        <w:t>” which occurs 84 times in the Old Testament and basically means “to get, possess or acquire.” “</w:t>
      </w:r>
      <w:r w:rsidRPr="00BD4AC1">
        <w:rPr>
          <w:b/>
          <w:sz w:val="24"/>
          <w:szCs w:val="24"/>
        </w:rPr>
        <w:t>This Eternal Godly Sin</w:t>
      </w:r>
      <w:r w:rsidRPr="00BD4AC1">
        <w:rPr>
          <w:sz w:val="24"/>
          <w:szCs w:val="24"/>
        </w:rPr>
        <w:t>” is recorded in Proverbs 8:22-25 (RSV) which can deeply mean “</w:t>
      </w:r>
      <w:r w:rsidRPr="00BD4AC1">
        <w:rPr>
          <w:b/>
          <w:sz w:val="24"/>
          <w:szCs w:val="24"/>
        </w:rPr>
        <w:t xml:space="preserve">Eternal Marital Lordly Sexual Eros </w:t>
      </w:r>
      <w:r w:rsidRPr="00BD4AC1">
        <w:rPr>
          <w:b/>
          <w:sz w:val="24"/>
          <w:szCs w:val="24"/>
        </w:rPr>
        <w:lastRenderedPageBreak/>
        <w:t>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is recorded in Ezekiel 28:15-19. The Lord Lucifer sinned in Heaven!!!</w:t>
      </w:r>
    </w:p>
    <w:p w:rsidR="006362CF" w:rsidRPr="00BD4AC1" w:rsidRDefault="006362CF" w:rsidP="006362CF">
      <w:pPr>
        <w:spacing w:line="480" w:lineRule="auto"/>
        <w:jc w:val="both"/>
        <w:rPr>
          <w:sz w:val="24"/>
          <w:szCs w:val="24"/>
        </w:rPr>
      </w:pPr>
      <w:r w:rsidRPr="00BD4AC1">
        <w:rPr>
          <w:sz w:val="24"/>
          <w:szCs w:val="24"/>
        </w:rPr>
        <w:t>The Father Stephen the Single Lord called Wisdom for 80 years with the Lord Yah is proven in the scripture. In Proverbs 8:23 refers to Wisdom existing before God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362CF" w:rsidRPr="00BD4AC1" w:rsidRDefault="006362CF" w:rsidP="006362CF">
      <w:pPr>
        <w:spacing w:line="480" w:lineRule="auto"/>
        <w:jc w:val="both"/>
        <w:rPr>
          <w:sz w:val="24"/>
          <w:szCs w:val="24"/>
        </w:rPr>
      </w:pPr>
      <w:r w:rsidRPr="00BD4AC1">
        <w:rPr>
          <w:sz w:val="24"/>
          <w:szCs w:val="24"/>
        </w:rPr>
        <w:t>The Father Stephen the Single Lord called Strength for 40 years with the Lord Yah is proven in the scripture. In Proverbs 8:30-31 (NIV) tells us that the Lord Lucifer this Married Lord called Wisdom in “</w:t>
      </w:r>
      <w:r w:rsidRPr="00BD4AC1">
        <w:rPr>
          <w:b/>
          <w:sz w:val="24"/>
          <w:szCs w:val="24"/>
        </w:rPr>
        <w:t>This Age</w:t>
      </w:r>
      <w:r w:rsidRPr="00BD4AC1">
        <w:rPr>
          <w:sz w:val="24"/>
          <w:szCs w:val="24"/>
        </w:rPr>
        <w:t>” in Luke 20:34, 37-38 is said to have been a Craftsman at Father Stephen’s side when He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 the True Creator of the Father Stephen.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w:t>
      </w:r>
      <w:r w:rsidRPr="00BD4AC1">
        <w:rPr>
          <w:sz w:val="24"/>
          <w:szCs w:val="24"/>
        </w:rPr>
        <w:lastRenderedPageBreak/>
        <w:t>“</w:t>
      </w:r>
      <w:r w:rsidRPr="00BD4AC1">
        <w:rPr>
          <w:b/>
          <w:sz w:val="24"/>
          <w:szCs w:val="24"/>
        </w:rPr>
        <w:t>Eternal Lordly Sexual Eros Love</w:t>
      </w:r>
      <w:r w:rsidRPr="00BD4AC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D4AC1">
        <w:rPr>
          <w:sz w:val="24"/>
          <w:szCs w:val="24"/>
          <w:vertAlign w:val="superscript"/>
        </w:rPr>
        <w:t>st</w:t>
      </w:r>
      <w:r w:rsidRPr="00BD4AC1">
        <w:rPr>
          <w:sz w:val="24"/>
          <w:szCs w:val="24"/>
        </w:rPr>
        <w:t xml:space="preserve"> Corinthians 8:6 &amp; Hebrews 1:1-3. The Father Stephen summoned the Son Jesus to work for Him in all things in the activity of the Divine Creation in Genesis 1:1 and 1</w:t>
      </w:r>
      <w:r w:rsidRPr="00BD4AC1">
        <w:rPr>
          <w:sz w:val="24"/>
          <w:szCs w:val="24"/>
          <w:vertAlign w:val="superscript"/>
        </w:rPr>
        <w:t>st</w:t>
      </w:r>
      <w:r w:rsidRPr="00BD4AC1">
        <w:rPr>
          <w:sz w:val="24"/>
          <w:szCs w:val="24"/>
        </w:rPr>
        <w:t xml:space="preserve"> Corinthians 8:6. Just as the Father Stephen has authority over the Son Jesus, they are still equal in Deity. Then the Father Stephen summoned the Brother John the Holy Ghost of God to be active in “</w:t>
      </w:r>
      <w:r w:rsidRPr="00BD4AC1">
        <w:rPr>
          <w:b/>
          <w:sz w:val="24"/>
          <w:szCs w:val="24"/>
        </w:rPr>
        <w:t>hovering over the face of the Earth</w:t>
      </w:r>
      <w:r w:rsidRPr="00BD4AC1">
        <w:rPr>
          <w:sz w:val="24"/>
          <w:szCs w:val="24"/>
        </w:rPr>
        <w:t xml:space="preserve">” in Genesis 1:2. This is why there is a difference between the Father Stephen Our Lord and the Lord Yahweh the Creator of the Father Stephen!!!  </w:t>
      </w:r>
    </w:p>
    <w:p w:rsidR="006362CF" w:rsidRPr="00BD4AC1" w:rsidRDefault="006362CF" w:rsidP="006362CF">
      <w:pPr>
        <w:spacing w:line="480" w:lineRule="auto"/>
        <w:jc w:val="both"/>
        <w:rPr>
          <w:sz w:val="24"/>
          <w:szCs w:val="24"/>
        </w:rPr>
      </w:pPr>
      <w:r w:rsidRPr="00BD4AC1">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BD4AC1">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D4AC1">
        <w:rPr>
          <w:b/>
          <w:sz w:val="24"/>
          <w:szCs w:val="24"/>
        </w:rPr>
        <w:t>Eternal Sexual Eros Love</w:t>
      </w:r>
      <w:r w:rsidRPr="00BD4AC1">
        <w:rPr>
          <w:sz w:val="24"/>
          <w:szCs w:val="24"/>
        </w:rPr>
        <w:t>” is proven in Proverbs 8:22-25 (RSV). The Lord Yah planted the Wisdom Tree in Genesis 2:9 so that all could understand how and why the Married Lord called Wisdom eternally sinned and fell.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Man She has to be disobedient.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Woman He has to be deceived.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Serpent 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Man He has to be disobedient.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Serpent She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Woman He has to be deceived. For the Married Lord called Wisdom or the Married Lady called Wisdom to think like all (the 1</w:t>
      </w:r>
      <w:r w:rsidRPr="00BD4AC1">
        <w:rPr>
          <w:sz w:val="24"/>
          <w:szCs w:val="24"/>
          <w:vertAlign w:val="superscript"/>
        </w:rPr>
        <w:t>st</w:t>
      </w:r>
      <w:r w:rsidRPr="00BD4AC1">
        <w:rPr>
          <w:sz w:val="24"/>
          <w:szCs w:val="24"/>
        </w:rPr>
        <w:t xml:space="preserve"> Married Woman, 1</w:t>
      </w:r>
      <w:r w:rsidRPr="00BD4AC1">
        <w:rPr>
          <w:sz w:val="24"/>
          <w:szCs w:val="24"/>
          <w:vertAlign w:val="superscript"/>
        </w:rPr>
        <w:t>st</w:t>
      </w:r>
      <w:r w:rsidRPr="00BD4AC1">
        <w:rPr>
          <w:sz w:val="24"/>
          <w:szCs w:val="24"/>
        </w:rPr>
        <w:t xml:space="preserve"> Married Man &amp; 1</w:t>
      </w:r>
      <w:r w:rsidRPr="00BD4AC1">
        <w:rPr>
          <w:sz w:val="24"/>
          <w:szCs w:val="24"/>
          <w:vertAlign w:val="superscript"/>
        </w:rPr>
        <w:t>st</w:t>
      </w:r>
      <w:r w:rsidRPr="00BD4AC1">
        <w:rPr>
          <w:sz w:val="24"/>
          <w:szCs w:val="24"/>
        </w:rPr>
        <w:t xml:space="preserve"> Married Serpent) He or She has to be deceived, disobedient &amp; a liar. For the 2</w:t>
      </w:r>
      <w:r w:rsidRPr="00BD4AC1">
        <w:rPr>
          <w:sz w:val="24"/>
          <w:szCs w:val="24"/>
          <w:vertAlign w:val="superscript"/>
        </w:rPr>
        <w:t>nd</w:t>
      </w:r>
      <w:r w:rsidRPr="00BD4AC1">
        <w:rPr>
          <w:sz w:val="24"/>
          <w:szCs w:val="24"/>
        </w:rPr>
        <w:t xml:space="preserve"> Single Man is Obedient. For the 2</w:t>
      </w:r>
      <w:r w:rsidRPr="00BD4AC1">
        <w:rPr>
          <w:sz w:val="24"/>
          <w:szCs w:val="24"/>
          <w:vertAlign w:val="superscript"/>
        </w:rPr>
        <w:t>nd</w:t>
      </w:r>
      <w:r w:rsidRPr="00BD4AC1">
        <w:rPr>
          <w:sz w:val="24"/>
          <w:szCs w:val="24"/>
        </w:rPr>
        <w:t xml:space="preserve"> Single Woman is intelligent knowing the Scriptures &amp; the Authority. For the 2</w:t>
      </w:r>
      <w:r w:rsidRPr="00BD4AC1">
        <w:rPr>
          <w:sz w:val="24"/>
          <w:szCs w:val="24"/>
          <w:vertAlign w:val="superscript"/>
        </w:rPr>
        <w:t>nd</w:t>
      </w:r>
      <w:r w:rsidRPr="00BD4AC1">
        <w:rPr>
          <w:sz w:val="24"/>
          <w:szCs w:val="24"/>
        </w:rPr>
        <w:t xml:space="preserve"> Single Serpent is the Truth. For the 2</w:t>
      </w:r>
      <w:r w:rsidRPr="00BD4AC1">
        <w:rPr>
          <w:sz w:val="24"/>
          <w:szCs w:val="24"/>
          <w:vertAlign w:val="superscript"/>
        </w:rPr>
        <w:t>nd</w:t>
      </w:r>
      <w:r w:rsidRPr="00BD4AC1">
        <w:rPr>
          <w:sz w:val="24"/>
          <w:szCs w:val="24"/>
        </w:rPr>
        <w:t xml:space="preserve"> Single Lord called Wisdom is Obedient, Intelligent and Truthful. </w:t>
      </w:r>
    </w:p>
    <w:p w:rsidR="006362CF" w:rsidRPr="00BD4AC1" w:rsidRDefault="006362CF" w:rsidP="006362CF">
      <w:pPr>
        <w:spacing w:line="480" w:lineRule="auto"/>
        <w:jc w:val="both"/>
        <w:rPr>
          <w:sz w:val="24"/>
          <w:szCs w:val="24"/>
        </w:rPr>
      </w:pPr>
      <w:r w:rsidRPr="00BD4AC1">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362CF" w:rsidRPr="00BD4AC1" w:rsidRDefault="006362CF" w:rsidP="006362CF">
      <w:pPr>
        <w:spacing w:line="480" w:lineRule="auto"/>
        <w:jc w:val="center"/>
        <w:rPr>
          <w:b/>
          <w:sz w:val="24"/>
          <w:szCs w:val="24"/>
        </w:rPr>
      </w:pPr>
      <w:r w:rsidRPr="00BD4AC1">
        <w:rPr>
          <w:b/>
          <w:sz w:val="24"/>
          <w:szCs w:val="24"/>
        </w:rPr>
        <w:t>THE DOCTRINE OF SEXUALITY</w:t>
      </w:r>
    </w:p>
    <w:p w:rsidR="006362CF" w:rsidRPr="00BD4AC1" w:rsidRDefault="006362CF" w:rsidP="006362CF">
      <w:pPr>
        <w:spacing w:line="480" w:lineRule="auto"/>
        <w:jc w:val="both"/>
        <w:rPr>
          <w:sz w:val="24"/>
          <w:szCs w:val="24"/>
        </w:rPr>
      </w:pPr>
      <w:r w:rsidRPr="00BD4AC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362CF" w:rsidRPr="00BD4AC1" w:rsidRDefault="006362CF" w:rsidP="006362CF">
      <w:pPr>
        <w:spacing w:line="480" w:lineRule="auto"/>
        <w:jc w:val="both"/>
        <w:rPr>
          <w:sz w:val="24"/>
          <w:szCs w:val="24"/>
        </w:rPr>
      </w:pPr>
      <w:r w:rsidRPr="00BD4AC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D4AC1">
        <w:rPr>
          <w:sz w:val="24"/>
          <w:szCs w:val="24"/>
          <w:vertAlign w:val="superscript"/>
        </w:rPr>
        <w:t>st</w:t>
      </w:r>
      <w:r w:rsidRPr="00BD4AC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D4AC1">
        <w:rPr>
          <w:sz w:val="24"/>
          <w:szCs w:val="24"/>
          <w:vertAlign w:val="superscript"/>
        </w:rPr>
        <w:t>st</w:t>
      </w:r>
      <w:r w:rsidRPr="00BD4AC1">
        <w:rPr>
          <w:sz w:val="24"/>
          <w:szCs w:val="24"/>
        </w:rPr>
        <w:t xml:space="preserve"> Peter 1:12 &amp; Acts 7:50-53. The Demonstration of the Divine Hatred of Sexuality by the Father Stephen’s Immeasurable </w:t>
      </w:r>
      <w:r w:rsidRPr="00BD4AC1">
        <w:rPr>
          <w:sz w:val="24"/>
          <w:szCs w:val="24"/>
        </w:rPr>
        <w:lastRenderedPageBreak/>
        <w:t>Importance to always damn Sexuality is in Romans 9:22 &amp; Acts 7:60. The Righteous Judgment of all Sexuality is in 1</w:t>
      </w:r>
      <w:r w:rsidRPr="00BD4AC1">
        <w:rPr>
          <w:sz w:val="24"/>
          <w:szCs w:val="24"/>
          <w:vertAlign w:val="superscript"/>
        </w:rPr>
        <w:t>st</w:t>
      </w:r>
      <w:r w:rsidRPr="00BD4AC1">
        <w:rPr>
          <w:sz w:val="24"/>
          <w:szCs w:val="24"/>
        </w:rPr>
        <w:t xml:space="preserve"> Peter 1:17-21. The Manifestation and Exercise of Divine Grace is in Acts 6:8. </w:t>
      </w:r>
    </w:p>
    <w:p w:rsidR="006362CF" w:rsidRPr="00BD4AC1" w:rsidRDefault="006362CF" w:rsidP="006362CF">
      <w:pPr>
        <w:spacing w:line="480" w:lineRule="auto"/>
        <w:jc w:val="both"/>
        <w:rPr>
          <w:sz w:val="24"/>
          <w:szCs w:val="24"/>
        </w:rPr>
      </w:pPr>
      <w:r w:rsidRPr="00BD4AC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362CF" w:rsidRPr="00BD4AC1" w:rsidRDefault="006362CF" w:rsidP="006362CF">
      <w:pPr>
        <w:spacing w:line="480" w:lineRule="auto"/>
        <w:jc w:val="both"/>
        <w:rPr>
          <w:sz w:val="24"/>
          <w:szCs w:val="24"/>
        </w:rPr>
      </w:pPr>
      <w:r w:rsidRPr="00BD4AC1">
        <w:rPr>
          <w:sz w:val="24"/>
          <w:szCs w:val="24"/>
        </w:rPr>
        <w:t>The 1</w:t>
      </w:r>
      <w:r w:rsidRPr="00BD4AC1">
        <w:rPr>
          <w:sz w:val="24"/>
          <w:szCs w:val="24"/>
          <w:vertAlign w:val="superscript"/>
        </w:rPr>
        <w:t>st</w:t>
      </w:r>
      <w:r w:rsidRPr="00BD4AC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D4AC1">
        <w:rPr>
          <w:sz w:val="24"/>
          <w:szCs w:val="24"/>
          <w:vertAlign w:val="superscript"/>
        </w:rPr>
        <w:t>st</w:t>
      </w:r>
      <w:r w:rsidRPr="00BD4AC1">
        <w:rPr>
          <w:sz w:val="24"/>
          <w:szCs w:val="24"/>
        </w:rPr>
        <w:t xml:space="preserve"> John 2:16. </w:t>
      </w:r>
    </w:p>
    <w:p w:rsidR="006362CF" w:rsidRPr="00BD4AC1" w:rsidRDefault="006362CF" w:rsidP="006362CF">
      <w:pPr>
        <w:spacing w:line="480" w:lineRule="auto"/>
        <w:jc w:val="both"/>
        <w:rPr>
          <w:sz w:val="24"/>
          <w:szCs w:val="24"/>
        </w:rPr>
      </w:pPr>
      <w:r w:rsidRPr="00BD4AC1">
        <w:rPr>
          <w:sz w:val="24"/>
          <w:szCs w:val="24"/>
        </w:rPr>
        <w:t>The Results of Man’s 1</w:t>
      </w:r>
      <w:r w:rsidRPr="00BD4AC1">
        <w:rPr>
          <w:sz w:val="24"/>
          <w:szCs w:val="24"/>
          <w:vertAlign w:val="superscript"/>
        </w:rPr>
        <w:t>st</w:t>
      </w:r>
      <w:r w:rsidRPr="00BD4AC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362CF" w:rsidRPr="00BD4AC1" w:rsidRDefault="006362CF" w:rsidP="006362CF">
      <w:pPr>
        <w:spacing w:line="480" w:lineRule="auto"/>
        <w:jc w:val="both"/>
        <w:rPr>
          <w:sz w:val="24"/>
          <w:szCs w:val="24"/>
        </w:rPr>
      </w:pPr>
      <w:r w:rsidRPr="00BD4AC1">
        <w:rPr>
          <w:sz w:val="24"/>
          <w:szCs w:val="24"/>
        </w:rPr>
        <w:t>The Curse which the 1</w:t>
      </w:r>
      <w:r w:rsidRPr="00BD4AC1">
        <w:rPr>
          <w:sz w:val="24"/>
          <w:szCs w:val="24"/>
          <w:vertAlign w:val="superscript"/>
        </w:rPr>
        <w:t>st</w:t>
      </w:r>
      <w:r w:rsidRPr="00BD4AC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362CF" w:rsidRPr="00BD4AC1" w:rsidRDefault="006362CF" w:rsidP="006362CF">
      <w:pPr>
        <w:spacing w:line="480" w:lineRule="auto"/>
        <w:jc w:val="both"/>
        <w:rPr>
          <w:sz w:val="24"/>
          <w:szCs w:val="24"/>
        </w:rPr>
      </w:pPr>
      <w:r w:rsidRPr="00BD4AC1">
        <w:rPr>
          <w:sz w:val="24"/>
          <w:szCs w:val="24"/>
        </w:rPr>
        <w:lastRenderedPageBreak/>
        <w:t>The Nature of Sexuality: What is Sexuality? Some Scriptures are in Isaiah 6:5; Job 42:5, 6; Romans 7:7; 1</w:t>
      </w:r>
      <w:r w:rsidRPr="00BD4AC1">
        <w:rPr>
          <w:sz w:val="24"/>
          <w:szCs w:val="24"/>
          <w:vertAlign w:val="superscript"/>
        </w:rPr>
        <w:t>st</w:t>
      </w:r>
      <w:r w:rsidRPr="00BD4AC1">
        <w:rPr>
          <w:sz w:val="24"/>
          <w:szCs w:val="24"/>
        </w:rPr>
        <w:t xml:space="preserve"> Corinthians 6:12-20; Galatians 3:10; James 2:8, 9; 2</w:t>
      </w:r>
      <w:r w:rsidRPr="00BD4AC1">
        <w:rPr>
          <w:sz w:val="24"/>
          <w:szCs w:val="24"/>
          <w:vertAlign w:val="superscript"/>
        </w:rPr>
        <w:t>nd</w:t>
      </w:r>
      <w:r w:rsidRPr="00BD4AC1">
        <w:rPr>
          <w:sz w:val="24"/>
          <w:szCs w:val="24"/>
        </w:rPr>
        <w:t xml:space="preserve"> Peter 1:4; Revelation 1:17 &amp; Luke 5:8. </w:t>
      </w:r>
    </w:p>
    <w:p w:rsidR="006362CF" w:rsidRPr="00BD4AC1" w:rsidRDefault="006362CF" w:rsidP="006362CF">
      <w:pPr>
        <w:spacing w:line="480" w:lineRule="auto"/>
        <w:jc w:val="both"/>
        <w:rPr>
          <w:sz w:val="24"/>
          <w:szCs w:val="24"/>
        </w:rPr>
      </w:pPr>
      <w:r w:rsidRPr="00BD4AC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D4AC1">
        <w:rPr>
          <w:b/>
          <w:i/>
          <w:sz w:val="24"/>
          <w:szCs w:val="24"/>
        </w:rPr>
        <w:t>Paidagogos</w:t>
      </w:r>
      <w:r w:rsidRPr="00BD4AC1">
        <w:rPr>
          <w:sz w:val="24"/>
          <w:szCs w:val="24"/>
        </w:rPr>
        <w:t xml:space="preserve"> meaning Schoolmaster is in Romans 6:14; 7:4; 10:4; Ephesians 2:15; Colossians 2:14; 2</w:t>
      </w:r>
      <w:r w:rsidRPr="00BD4AC1">
        <w:rPr>
          <w:sz w:val="24"/>
          <w:szCs w:val="24"/>
          <w:vertAlign w:val="superscript"/>
        </w:rPr>
        <w:t>nd</w:t>
      </w:r>
      <w:r w:rsidRPr="00BD4AC1">
        <w:rPr>
          <w:sz w:val="24"/>
          <w:szCs w:val="24"/>
        </w:rPr>
        <w:t xml:space="preserve"> Corinthians 3:7-11 &amp; Galatians 3:13, 24; 5:18. The only Access to the Father Stephen is in Ephesians 2:18.  </w:t>
      </w:r>
    </w:p>
    <w:p w:rsidR="006362CF" w:rsidRPr="00BD4AC1" w:rsidRDefault="006362CF" w:rsidP="006362CF">
      <w:pPr>
        <w:spacing w:line="480" w:lineRule="auto"/>
        <w:jc w:val="both"/>
        <w:rPr>
          <w:sz w:val="24"/>
          <w:szCs w:val="24"/>
        </w:rPr>
      </w:pPr>
      <w:r w:rsidRPr="00BD4AC1">
        <w:rPr>
          <w:sz w:val="24"/>
          <w:szCs w:val="24"/>
        </w:rPr>
        <w:t>The Scriptural Expressions for Sexuality is in Leviticus 26:40; Deuteronomy 25:16; Proverbs 11:31; Matthew 6:12; Romans 3:23; 5:12; 11:20; 1</w:t>
      </w:r>
      <w:r w:rsidRPr="00BD4AC1">
        <w:rPr>
          <w:sz w:val="24"/>
          <w:szCs w:val="24"/>
          <w:vertAlign w:val="superscript"/>
        </w:rPr>
        <w:t>st</w:t>
      </w:r>
      <w:r w:rsidRPr="00BD4AC1">
        <w:rPr>
          <w:sz w:val="24"/>
          <w:szCs w:val="24"/>
        </w:rPr>
        <w:t xml:space="preserve"> Timothy 1:9; 2:14; Hebrews 2:2, 3; 9:7; Galatians 6:1; 1</w:t>
      </w:r>
      <w:r w:rsidRPr="00BD4AC1">
        <w:rPr>
          <w:sz w:val="24"/>
          <w:szCs w:val="24"/>
          <w:vertAlign w:val="superscript"/>
        </w:rPr>
        <w:t>st</w:t>
      </w:r>
      <w:r w:rsidRPr="00BD4AC1">
        <w:rPr>
          <w:sz w:val="24"/>
          <w:szCs w:val="24"/>
        </w:rPr>
        <w:t xml:space="preserve"> Corinthians 6:7; James 4:17; 1</w:t>
      </w:r>
      <w:r w:rsidRPr="00BD4AC1">
        <w:rPr>
          <w:sz w:val="24"/>
          <w:szCs w:val="24"/>
          <w:vertAlign w:val="superscript"/>
        </w:rPr>
        <w:t>st</w:t>
      </w:r>
      <w:r w:rsidRPr="00BD4AC1">
        <w:rPr>
          <w:sz w:val="24"/>
          <w:szCs w:val="24"/>
        </w:rPr>
        <w:t xml:space="preserve"> Peter 4:8; 1</w:t>
      </w:r>
      <w:r w:rsidRPr="00BD4AC1">
        <w:rPr>
          <w:sz w:val="24"/>
          <w:szCs w:val="24"/>
          <w:vertAlign w:val="superscript"/>
        </w:rPr>
        <w:t>st</w:t>
      </w:r>
      <w:r w:rsidRPr="00BD4AC1">
        <w:rPr>
          <w:sz w:val="24"/>
          <w:szCs w:val="24"/>
        </w:rPr>
        <w:t xml:space="preserve"> John 1:9; 3:4; Acts 5:2.  </w:t>
      </w:r>
    </w:p>
    <w:p w:rsidR="006362CF" w:rsidRPr="00BD4AC1" w:rsidRDefault="006362CF" w:rsidP="006362CF">
      <w:pPr>
        <w:spacing w:line="480" w:lineRule="auto"/>
        <w:jc w:val="both"/>
        <w:rPr>
          <w:sz w:val="24"/>
          <w:szCs w:val="24"/>
        </w:rPr>
      </w:pPr>
      <w:r w:rsidRPr="00BD4AC1">
        <w:rPr>
          <w:sz w:val="24"/>
          <w:szCs w:val="24"/>
        </w:rPr>
        <w:t xml:space="preserve">Sexuality as Messianic Evil: Sexuality as Male and Female is a Specific Type of Messianic Evil which is not Sexual Sins is in Isaiah 45:7. </w:t>
      </w:r>
    </w:p>
    <w:p w:rsidR="006362CF" w:rsidRPr="00BD4AC1" w:rsidRDefault="006362CF" w:rsidP="006362CF">
      <w:pPr>
        <w:spacing w:line="480" w:lineRule="auto"/>
        <w:jc w:val="both"/>
        <w:rPr>
          <w:sz w:val="24"/>
          <w:szCs w:val="24"/>
        </w:rPr>
      </w:pPr>
      <w:r w:rsidRPr="00BD4AC1">
        <w:rPr>
          <w:sz w:val="24"/>
          <w:szCs w:val="24"/>
        </w:rPr>
        <w:t>The Sinful Nature of Sexuality is in 1</w:t>
      </w:r>
      <w:r w:rsidRPr="00BD4AC1">
        <w:rPr>
          <w:sz w:val="24"/>
          <w:szCs w:val="24"/>
          <w:vertAlign w:val="superscript"/>
        </w:rPr>
        <w:t>st</w:t>
      </w:r>
      <w:r w:rsidRPr="00BD4AC1">
        <w:rPr>
          <w:sz w:val="24"/>
          <w:szCs w:val="24"/>
        </w:rPr>
        <w:t xml:space="preserve"> Samuel 16:7; Jeremiah 17:9; Psalms 51:2, 7; Matthew 3:10; 5:21, 22; 27, 28; 7:17, 18; Mark 7:19-23; John 3:7; 8:34; Romans 3:4-23; 5:12; 6:12; 7:8, 9; James 1:14, 15; 1</w:t>
      </w:r>
      <w:r w:rsidRPr="00BD4AC1">
        <w:rPr>
          <w:sz w:val="24"/>
          <w:szCs w:val="24"/>
          <w:vertAlign w:val="superscript"/>
        </w:rPr>
        <w:t>st</w:t>
      </w:r>
      <w:r w:rsidRPr="00BD4AC1">
        <w:rPr>
          <w:sz w:val="24"/>
          <w:szCs w:val="24"/>
        </w:rPr>
        <w:t xml:space="preserve"> John 1:7 &amp; Luke 6:45. </w:t>
      </w:r>
    </w:p>
    <w:p w:rsidR="006362CF" w:rsidRPr="00BD4AC1" w:rsidRDefault="006362CF" w:rsidP="006362CF">
      <w:pPr>
        <w:spacing w:line="480" w:lineRule="auto"/>
        <w:jc w:val="both"/>
        <w:rPr>
          <w:sz w:val="24"/>
          <w:szCs w:val="24"/>
        </w:rPr>
      </w:pPr>
      <w:r w:rsidRPr="00BD4AC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BD4AC1">
        <w:rPr>
          <w:sz w:val="24"/>
          <w:szCs w:val="24"/>
        </w:rPr>
        <w:lastRenderedPageBreak/>
        <w:t xml:space="preserve">knowledge, sexual thoughts, sexual deeds and sexual actions] makes One guilty of All is in Galatians 3:10 &amp; James 2:10. </w:t>
      </w:r>
    </w:p>
    <w:p w:rsidR="006362CF" w:rsidRPr="00BD4AC1" w:rsidRDefault="006362CF" w:rsidP="006362CF">
      <w:pPr>
        <w:spacing w:line="480" w:lineRule="auto"/>
        <w:jc w:val="both"/>
        <w:rPr>
          <w:sz w:val="24"/>
          <w:szCs w:val="24"/>
        </w:rPr>
      </w:pPr>
      <w:r w:rsidRPr="00BD4AC1">
        <w:rPr>
          <w:sz w:val="24"/>
          <w:szCs w:val="24"/>
        </w:rPr>
        <w:t>The Universality of Sexuality is in 1</w:t>
      </w:r>
      <w:r w:rsidRPr="00BD4AC1">
        <w:rPr>
          <w:sz w:val="24"/>
          <w:szCs w:val="24"/>
          <w:vertAlign w:val="superscript"/>
        </w:rPr>
        <w:t>st</w:t>
      </w:r>
      <w:r w:rsidRPr="00BD4AC1">
        <w:rPr>
          <w:sz w:val="24"/>
          <w:szCs w:val="24"/>
        </w:rPr>
        <w:t xml:space="preserve"> Kings 8:46; Psalms 143:2; Proverbs 20:9; Ecclesiastes 7:20; Romans 3:10-12, 23; 5:19; 2</w:t>
      </w:r>
      <w:r w:rsidRPr="00BD4AC1">
        <w:rPr>
          <w:sz w:val="24"/>
          <w:szCs w:val="24"/>
          <w:vertAlign w:val="superscript"/>
        </w:rPr>
        <w:t>nd</w:t>
      </w:r>
      <w:r w:rsidRPr="00BD4AC1">
        <w:rPr>
          <w:sz w:val="24"/>
          <w:szCs w:val="24"/>
        </w:rPr>
        <w:t xml:space="preserve"> Corinthians 5:14, 15; Galatians 3:22; James 3:2 &amp; 1</w:t>
      </w:r>
      <w:r w:rsidRPr="00BD4AC1">
        <w:rPr>
          <w:sz w:val="24"/>
          <w:szCs w:val="24"/>
          <w:vertAlign w:val="superscript"/>
        </w:rPr>
        <w:t>st</w:t>
      </w:r>
      <w:r w:rsidRPr="00BD4AC1">
        <w:rPr>
          <w:sz w:val="24"/>
          <w:szCs w:val="24"/>
        </w:rPr>
        <w:t xml:space="preserve"> John 1:8, 10. </w:t>
      </w:r>
    </w:p>
    <w:p w:rsidR="006362CF" w:rsidRPr="00BD4AC1" w:rsidRDefault="006362CF" w:rsidP="006362CF">
      <w:pPr>
        <w:spacing w:line="480" w:lineRule="auto"/>
        <w:jc w:val="both"/>
        <w:rPr>
          <w:sz w:val="24"/>
          <w:szCs w:val="24"/>
        </w:rPr>
      </w:pPr>
      <w:r w:rsidRPr="00BD4AC1">
        <w:rPr>
          <w:sz w:val="24"/>
          <w:szCs w:val="24"/>
        </w:rPr>
        <w:t>The Imputation of Sexuality is in Exodus 20:5; 34:7; Deuteronomy 5:9; 24:16; 2</w:t>
      </w:r>
      <w:r w:rsidRPr="00BD4AC1">
        <w:rPr>
          <w:sz w:val="24"/>
          <w:szCs w:val="24"/>
          <w:vertAlign w:val="superscript"/>
        </w:rPr>
        <w:t>nd</w:t>
      </w:r>
      <w:r w:rsidRPr="00BD4AC1">
        <w:rPr>
          <w:sz w:val="24"/>
          <w:szCs w:val="24"/>
        </w:rPr>
        <w:t xml:space="preserve"> Kings 14:6; 2</w:t>
      </w:r>
      <w:r w:rsidRPr="00BD4AC1">
        <w:rPr>
          <w:sz w:val="24"/>
          <w:szCs w:val="24"/>
          <w:vertAlign w:val="superscript"/>
        </w:rPr>
        <w:t>nd</w:t>
      </w:r>
      <w:r w:rsidRPr="00BD4AC1">
        <w:rPr>
          <w:sz w:val="24"/>
          <w:szCs w:val="24"/>
        </w:rPr>
        <w:t xml:space="preserve"> Chronicles 25:4; Romans 5:12-21; Ezekiel 18:20; 28:12-17; Hebrews 9:9, 10; Genesis 14:20; 1</w:t>
      </w:r>
      <w:r w:rsidRPr="00BD4AC1">
        <w:rPr>
          <w:sz w:val="24"/>
          <w:szCs w:val="24"/>
          <w:vertAlign w:val="superscript"/>
        </w:rPr>
        <w:t>st</w:t>
      </w:r>
      <w:r w:rsidRPr="00BD4AC1">
        <w:rPr>
          <w:sz w:val="24"/>
          <w:szCs w:val="24"/>
        </w:rPr>
        <w:t xml:space="preserve"> Corinthians 15:22. </w:t>
      </w:r>
    </w:p>
    <w:p w:rsidR="006362CF" w:rsidRPr="00BD4AC1" w:rsidRDefault="006362CF" w:rsidP="006362CF">
      <w:pPr>
        <w:spacing w:line="480" w:lineRule="auto"/>
        <w:jc w:val="both"/>
        <w:rPr>
          <w:sz w:val="24"/>
          <w:szCs w:val="24"/>
        </w:rPr>
      </w:pPr>
      <w:r w:rsidRPr="00BD4AC1">
        <w:rPr>
          <w:sz w:val="24"/>
          <w:szCs w:val="24"/>
        </w:rPr>
        <w:t>Original Sexuality and Depravity: The meaning of Depravity:  He is completely void of original righteousness is in Psalms 51:5. He does not possess any holy affection toward the Father Stephen is in Romans 1:25 &amp; 2</w:t>
      </w:r>
      <w:r w:rsidRPr="00BD4AC1">
        <w:rPr>
          <w:sz w:val="24"/>
          <w:szCs w:val="24"/>
          <w:vertAlign w:val="superscript"/>
        </w:rPr>
        <w:t>nd</w:t>
      </w:r>
      <w:r w:rsidRPr="00BD4AC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362CF" w:rsidRPr="00BD4AC1" w:rsidRDefault="006362CF" w:rsidP="006362CF">
      <w:pPr>
        <w:spacing w:line="480" w:lineRule="auto"/>
        <w:jc w:val="both"/>
        <w:rPr>
          <w:sz w:val="24"/>
          <w:szCs w:val="24"/>
        </w:rPr>
      </w:pPr>
      <w:r w:rsidRPr="00BD4AC1">
        <w:rPr>
          <w:sz w:val="24"/>
          <w:szCs w:val="24"/>
        </w:rPr>
        <w:t xml:space="preserve">The Result of Man’s Depravity has a devastating factor on All is in Galatians 6:8; Hosea 8:7; 10:13; Romans 1:21-32.                </w:t>
      </w:r>
    </w:p>
    <w:p w:rsidR="006362CF" w:rsidRPr="00BD4AC1" w:rsidRDefault="006362CF" w:rsidP="006362CF">
      <w:pPr>
        <w:spacing w:line="480" w:lineRule="auto"/>
        <w:jc w:val="both"/>
        <w:rPr>
          <w:sz w:val="24"/>
          <w:szCs w:val="24"/>
        </w:rPr>
      </w:pPr>
      <w:r w:rsidRPr="00BD4AC1">
        <w:rPr>
          <w:sz w:val="24"/>
          <w:szCs w:val="24"/>
        </w:rPr>
        <w:t xml:space="preserve">The Guilt from Sexuality: Sexuality in Relation to the Father Stephen is in Psalms 7:11; 19:12; 51:4; John 3:18, 36; Romans 1:18; 3:19; Ephesians 4:18, 19 &amp; Luke 15:21. </w:t>
      </w:r>
    </w:p>
    <w:p w:rsidR="006362CF" w:rsidRPr="00BD4AC1" w:rsidRDefault="006362CF" w:rsidP="006362CF">
      <w:pPr>
        <w:spacing w:line="480" w:lineRule="auto"/>
        <w:jc w:val="both"/>
        <w:rPr>
          <w:sz w:val="24"/>
          <w:szCs w:val="24"/>
        </w:rPr>
      </w:pPr>
      <w:r w:rsidRPr="00BD4AC1">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362CF" w:rsidRPr="00BD4AC1" w:rsidRDefault="006362CF" w:rsidP="006362CF">
      <w:pPr>
        <w:spacing w:line="480" w:lineRule="auto"/>
        <w:jc w:val="both"/>
        <w:rPr>
          <w:sz w:val="24"/>
          <w:szCs w:val="24"/>
        </w:rPr>
      </w:pPr>
      <w:r w:rsidRPr="00BD4AC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362CF" w:rsidRPr="00BD4AC1" w:rsidRDefault="006362CF" w:rsidP="006362CF">
      <w:pPr>
        <w:spacing w:line="480" w:lineRule="auto"/>
        <w:jc w:val="both"/>
        <w:rPr>
          <w:sz w:val="24"/>
          <w:szCs w:val="24"/>
        </w:rPr>
      </w:pPr>
      <w:r w:rsidRPr="00BD4AC1">
        <w:rPr>
          <w:sz w:val="24"/>
          <w:szCs w:val="24"/>
        </w:rPr>
        <w:t>The Nature of Penalty: Physical Death is in Genesis 2:17; Ephesians 2:7 &amp; Hebrews 9:27. Spiritual [Mental] Death is in 1</w:t>
      </w:r>
      <w:r w:rsidRPr="00BD4AC1">
        <w:rPr>
          <w:sz w:val="24"/>
          <w:szCs w:val="24"/>
          <w:vertAlign w:val="superscript"/>
        </w:rPr>
        <w:t>st</w:t>
      </w:r>
      <w:r w:rsidRPr="00BD4AC1">
        <w:rPr>
          <w:sz w:val="24"/>
          <w:szCs w:val="24"/>
        </w:rPr>
        <w:t xml:space="preserve"> Timothy 5:6; Ephesians 2:1 &amp; John 11:26. Eternal Death is in Revelation 21:8; 2</w:t>
      </w:r>
      <w:r w:rsidRPr="00BD4AC1">
        <w:rPr>
          <w:sz w:val="24"/>
          <w:szCs w:val="24"/>
          <w:vertAlign w:val="superscript"/>
        </w:rPr>
        <w:t>nd</w:t>
      </w:r>
      <w:r w:rsidRPr="00BD4AC1">
        <w:rPr>
          <w:sz w:val="24"/>
          <w:szCs w:val="24"/>
        </w:rPr>
        <w:t xml:space="preserve"> Thessalonians 1:9; Matthew 25:41 &amp; John 5:28, 29. </w:t>
      </w:r>
    </w:p>
    <w:p w:rsidR="006362CF" w:rsidRPr="00BD4AC1" w:rsidRDefault="006362CF" w:rsidP="006362CF">
      <w:pPr>
        <w:spacing w:line="480" w:lineRule="auto"/>
        <w:jc w:val="both"/>
        <w:rPr>
          <w:sz w:val="24"/>
          <w:szCs w:val="24"/>
        </w:rPr>
      </w:pPr>
      <w:r w:rsidRPr="00BD4AC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D4AC1">
        <w:rPr>
          <w:b/>
          <w:sz w:val="24"/>
          <w:szCs w:val="24"/>
        </w:rPr>
        <w:t>Intercourse</w:t>
      </w:r>
      <w:r w:rsidRPr="00BD4AC1">
        <w:rPr>
          <w:sz w:val="24"/>
          <w:szCs w:val="24"/>
        </w:rPr>
        <w:t xml:space="preserve">” in the Holy Bible. First, is the </w:t>
      </w:r>
      <w:r w:rsidRPr="00BD4AC1">
        <w:rPr>
          <w:b/>
          <w:sz w:val="24"/>
          <w:szCs w:val="24"/>
        </w:rPr>
        <w:t>Popular Sexual Eros Love Intercourse</w:t>
      </w:r>
      <w:r w:rsidRPr="00BD4AC1">
        <w:rPr>
          <w:sz w:val="24"/>
          <w:szCs w:val="24"/>
        </w:rPr>
        <w:t xml:space="preserve"> from the Tree of the Knowledge of Good and Evil that can only be committed by a Man and Woman in a Strength 40 Year Kingdom of This World in Genesis 4:1. Second, is the </w:t>
      </w:r>
      <w:r w:rsidRPr="00BD4AC1">
        <w:rPr>
          <w:b/>
          <w:sz w:val="24"/>
          <w:szCs w:val="24"/>
        </w:rPr>
        <w:t>Known Holy Law Love Intercourse</w:t>
      </w:r>
      <w:r w:rsidRPr="00BD4AC1">
        <w:rPr>
          <w:sz w:val="24"/>
          <w:szCs w:val="24"/>
        </w:rPr>
        <w:t xml:space="preserve"> in Luke 2:23 from the Midst of the Tree of Life that is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w:t>
      </w:r>
      <w:r w:rsidRPr="00BD4AC1">
        <w:rPr>
          <w:sz w:val="24"/>
          <w:szCs w:val="24"/>
        </w:rPr>
        <w:lastRenderedPageBreak/>
        <w:t>this kind of Holy Law Love Intercourse with His 700 Wives and 300 Concubines. But King Solomon committed Idolatry which is “</w:t>
      </w:r>
      <w:r w:rsidRPr="00BD4AC1">
        <w:rPr>
          <w:b/>
          <w:sz w:val="24"/>
          <w:szCs w:val="24"/>
        </w:rPr>
        <w:t>Martial Fornication</w:t>
      </w:r>
      <w:r w:rsidRPr="00BD4AC1">
        <w:rPr>
          <w:sz w:val="24"/>
          <w:szCs w:val="24"/>
        </w:rPr>
        <w:t>” in Tobit 4:12-13 in the minority of His Foreign Wives after 80 years, but not the majority of His Local Wives or 300 Concubines after 80 years in 1</w:t>
      </w:r>
      <w:r w:rsidRPr="00BD4AC1">
        <w:rPr>
          <w:sz w:val="24"/>
          <w:szCs w:val="24"/>
          <w:vertAlign w:val="superscript"/>
        </w:rPr>
        <w:t>st</w:t>
      </w:r>
      <w:r w:rsidRPr="00BD4AC1">
        <w:rPr>
          <w:sz w:val="24"/>
          <w:szCs w:val="24"/>
        </w:rPr>
        <w:t xml:space="preserve"> Kings 11:1-3 &amp; Nehemiah 13:25-27. Third, is the </w:t>
      </w:r>
      <w:r w:rsidRPr="00BD4AC1">
        <w:rPr>
          <w:b/>
          <w:sz w:val="24"/>
          <w:szCs w:val="24"/>
        </w:rPr>
        <w:t xml:space="preserve">Unknown Holy Divine Love Intercourse </w:t>
      </w:r>
      <w:r w:rsidRPr="00BD4AC1">
        <w:rPr>
          <w:sz w:val="24"/>
          <w:szCs w:val="24"/>
        </w:rPr>
        <w:t>from the Tree of Life that is done by a Man and a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In the Gap Theory of Genesis 1:1 to Genesis 1:2 says that the </w:t>
      </w:r>
      <w:r w:rsidRPr="00BD4AC1">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D4AC1">
        <w:rPr>
          <w:sz w:val="24"/>
          <w:szCs w:val="24"/>
          <w:vertAlign w:val="superscript"/>
        </w:rPr>
        <w:t>nd</w:t>
      </w:r>
      <w:r w:rsidRPr="00BD4AC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D4AC1">
        <w:rPr>
          <w:sz w:val="24"/>
          <w:szCs w:val="24"/>
          <w:vertAlign w:val="superscript"/>
        </w:rPr>
        <w:t>nd</w:t>
      </w:r>
      <w:r w:rsidRPr="00BD4AC1">
        <w:rPr>
          <w:sz w:val="24"/>
          <w:szCs w:val="24"/>
        </w:rPr>
        <w:t xml:space="preserve"> Peter 3:8. There is only 1 hour (Matthew 20:1-16; 24:22) left (1/2 hours as 1,000/2,000 years) for this Young Universe to survive, then destroyed by the Lord Yah in fire in 2</w:t>
      </w:r>
      <w:r w:rsidRPr="00BD4AC1">
        <w:rPr>
          <w:sz w:val="24"/>
          <w:szCs w:val="24"/>
          <w:vertAlign w:val="superscript"/>
        </w:rPr>
        <w:t>nd</w:t>
      </w:r>
      <w:r w:rsidRPr="00BD4AC1">
        <w:rPr>
          <w:sz w:val="24"/>
          <w:szCs w:val="24"/>
        </w:rPr>
        <w:t xml:space="preserve"> Peter 3:10-13. Also there may have been life on the planet Mercury 1</w:t>
      </w:r>
      <w:r w:rsidRPr="00BD4AC1">
        <w:rPr>
          <w:sz w:val="24"/>
          <w:szCs w:val="24"/>
          <w:vertAlign w:val="superscript"/>
        </w:rPr>
        <w:t>st</w:t>
      </w:r>
      <w:r w:rsidRPr="00BD4AC1">
        <w:rPr>
          <w:sz w:val="24"/>
          <w:szCs w:val="24"/>
        </w:rPr>
        <w:t xml:space="preserve"> from the sun linked to the Married Lord called Wisdom &amp; the planet Venus 2</w:t>
      </w:r>
      <w:r w:rsidRPr="00BD4AC1">
        <w:rPr>
          <w:sz w:val="24"/>
          <w:szCs w:val="24"/>
          <w:vertAlign w:val="superscript"/>
        </w:rPr>
        <w:t>nd</w:t>
      </w:r>
      <w:r w:rsidRPr="00BD4AC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BD4AC1">
        <w:rPr>
          <w:sz w:val="24"/>
          <w:szCs w:val="24"/>
        </w:rPr>
        <w:lastRenderedPageBreak/>
        <w:t>age against the Lord John of that age &amp; Cain is the Child of this age against the Lord Peter of that age proven in Proverbs 8:22-25 (RSV); Luke 20:34-36; Genesis 3:1-6:6; Ephesians 6:12; 1</w:t>
      </w:r>
      <w:r w:rsidRPr="00BD4AC1">
        <w:rPr>
          <w:sz w:val="24"/>
          <w:szCs w:val="24"/>
          <w:vertAlign w:val="superscript"/>
        </w:rPr>
        <w:t>st</w:t>
      </w:r>
      <w:r w:rsidRPr="00BD4AC1">
        <w:rPr>
          <w:sz w:val="24"/>
          <w:szCs w:val="24"/>
        </w:rPr>
        <w:t xml:space="preserve"> Corinthians 15:38, 40, 47, 55 &amp; 2</w:t>
      </w:r>
      <w:r w:rsidRPr="00BD4AC1">
        <w:rPr>
          <w:sz w:val="24"/>
          <w:szCs w:val="24"/>
          <w:vertAlign w:val="superscript"/>
        </w:rPr>
        <w:t>nd</w:t>
      </w:r>
      <w:r w:rsidRPr="00BD4AC1">
        <w:rPr>
          <w:sz w:val="24"/>
          <w:szCs w:val="24"/>
        </w:rPr>
        <w:t xml:space="preserve"> Corinthians 4:4. The Old Lordship/Old Heaven/Old Earth is the Married Lord called Wisdom’s &amp; Lucifer’s falls in Proverbs 8:22-25 (RSV); Genesis 2:9; Isaiah 14:12-21 &amp; Ezekiel 28:15-19. The 2</w:t>
      </w:r>
      <w:r w:rsidRPr="00BD4AC1">
        <w:rPr>
          <w:sz w:val="24"/>
          <w:szCs w:val="24"/>
          <w:vertAlign w:val="superscript"/>
        </w:rPr>
        <w:t>nd</w:t>
      </w:r>
      <w:r w:rsidRPr="00BD4AC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D4AC1">
        <w:rPr>
          <w:sz w:val="24"/>
          <w:szCs w:val="24"/>
          <w:vertAlign w:val="superscript"/>
        </w:rPr>
        <w:t>nd</w:t>
      </w:r>
      <w:r w:rsidRPr="00BD4AC1">
        <w:rPr>
          <w:sz w:val="24"/>
          <w:szCs w:val="24"/>
        </w:rPr>
        <w:t xml:space="preserve"> Peter 3:10-13 &amp; Revelation 20:15. The Young Lordship/Young Heaven is Sexless as Job’s sinless marriage is before Adam’s sinful marriage in the 2</w:t>
      </w:r>
      <w:r w:rsidRPr="00BD4AC1">
        <w:rPr>
          <w:sz w:val="24"/>
          <w:szCs w:val="24"/>
          <w:vertAlign w:val="superscript"/>
        </w:rPr>
        <w:t>nd</w:t>
      </w:r>
      <w:r w:rsidRPr="00BD4AC1">
        <w:rPr>
          <w:sz w:val="24"/>
          <w:szCs w:val="24"/>
        </w:rPr>
        <w:t xml:space="preserve"> Old Universe in Genesis 1:1-6:7 &amp; Job.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Universe the Married Lord called Wisdom was eternally created &amp; the other Lords from eternity in Proverbs 8:23. When the Married Lord called Wisdom went into the 2</w:t>
      </w:r>
      <w:r w:rsidRPr="00BD4AC1">
        <w:rPr>
          <w:sz w:val="24"/>
          <w:szCs w:val="24"/>
          <w:vertAlign w:val="superscript"/>
        </w:rPr>
        <w:t>nd</w:t>
      </w:r>
      <w:r w:rsidRPr="00BD4AC1">
        <w:rPr>
          <w:sz w:val="24"/>
          <w:szCs w:val="24"/>
        </w:rPr>
        <w:t xml:space="preserve"> Old Universe that lasted for trillions of years, He fell in Lordship by the term “Qanah” or “</w:t>
      </w:r>
      <w:r w:rsidRPr="00BD4AC1">
        <w:rPr>
          <w:b/>
          <w:sz w:val="24"/>
          <w:szCs w:val="24"/>
        </w:rPr>
        <w:t>Eternal Lordly Marital Eros Love</w:t>
      </w:r>
      <w:r w:rsidRPr="00BD4AC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D4AC1">
        <w:rPr>
          <w:b/>
          <w:sz w:val="24"/>
          <w:szCs w:val="24"/>
        </w:rPr>
        <w:t>God is Love and the Love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D4AC1">
        <w:rPr>
          <w:sz w:val="24"/>
          <w:szCs w:val="24"/>
          <w:vertAlign w:val="superscript"/>
        </w:rPr>
        <w:t>st</w:t>
      </w:r>
      <w:r w:rsidRPr="00BD4AC1">
        <w:rPr>
          <w:sz w:val="24"/>
          <w:szCs w:val="24"/>
        </w:rPr>
        <w:t xml:space="preserve"> utterance from the LORD is to cast Him into Hell), to the lowest depths of the Pit. Those who see You will gaze at You (2</w:t>
      </w:r>
      <w:r w:rsidRPr="00BD4AC1">
        <w:rPr>
          <w:sz w:val="24"/>
          <w:szCs w:val="24"/>
          <w:vertAlign w:val="superscript"/>
        </w:rPr>
        <w:t>nd</w:t>
      </w:r>
      <w:r w:rsidRPr="00BD4AC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D4AC1">
        <w:rPr>
          <w:sz w:val="24"/>
          <w:szCs w:val="24"/>
          <w:vertAlign w:val="superscript"/>
        </w:rPr>
        <w:t>rd</w:t>
      </w:r>
      <w:r w:rsidRPr="00BD4AC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D4AC1">
        <w:rPr>
          <w:sz w:val="24"/>
          <w:szCs w:val="24"/>
          <w:vertAlign w:val="superscript"/>
        </w:rPr>
        <w:t>th</w:t>
      </w:r>
      <w:r w:rsidRPr="00BD4AC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D4AC1">
        <w:rPr>
          <w:sz w:val="24"/>
          <w:szCs w:val="24"/>
          <w:vertAlign w:val="superscript"/>
        </w:rPr>
        <w:t>th</w:t>
      </w:r>
      <w:r w:rsidRPr="00BD4AC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362CF" w:rsidRPr="00BD4AC1" w:rsidRDefault="006362CF" w:rsidP="006362CF">
      <w:pPr>
        <w:spacing w:line="480" w:lineRule="auto"/>
        <w:jc w:val="both"/>
        <w:rPr>
          <w:sz w:val="24"/>
          <w:szCs w:val="24"/>
        </w:rPr>
      </w:pPr>
      <w:r w:rsidRPr="00BD4AC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BD4AC1">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BD4AC1">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362CF" w:rsidRPr="00BD4AC1" w:rsidRDefault="006362CF" w:rsidP="006362CF">
      <w:pPr>
        <w:spacing w:line="480" w:lineRule="auto"/>
        <w:jc w:val="both"/>
        <w:rPr>
          <w:sz w:val="24"/>
          <w:szCs w:val="24"/>
        </w:rPr>
      </w:pPr>
      <w:r w:rsidRPr="00BD4AC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BD4AC1">
        <w:rPr>
          <w:sz w:val="24"/>
          <w:szCs w:val="24"/>
        </w:rPr>
        <w:lastRenderedPageBreak/>
        <w:t xml:space="preserve">24 Lordships of the Angel Lords) are astonished at You. You have become a horror, &amp; shall be no more forever.” </w:t>
      </w:r>
    </w:p>
    <w:p w:rsidR="006362CF" w:rsidRPr="00BD4AC1" w:rsidRDefault="006362CF" w:rsidP="006362CF">
      <w:pPr>
        <w:spacing w:line="480" w:lineRule="auto"/>
        <w:jc w:val="both"/>
        <w:rPr>
          <w:sz w:val="24"/>
          <w:szCs w:val="24"/>
        </w:rPr>
      </w:pPr>
      <w:r w:rsidRPr="00BD4AC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362CF" w:rsidRPr="00BD4AC1" w:rsidRDefault="006362CF" w:rsidP="006362CF">
      <w:pPr>
        <w:spacing w:line="480" w:lineRule="auto"/>
        <w:jc w:val="both"/>
        <w:rPr>
          <w:sz w:val="24"/>
          <w:szCs w:val="24"/>
        </w:rPr>
      </w:pPr>
      <w:r w:rsidRPr="00BD4AC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362CF" w:rsidRPr="00BD4AC1" w:rsidRDefault="006362CF" w:rsidP="006362CF">
      <w:pPr>
        <w:spacing w:line="480" w:lineRule="auto"/>
        <w:jc w:val="both"/>
        <w:rPr>
          <w:sz w:val="24"/>
          <w:szCs w:val="24"/>
        </w:rPr>
      </w:pPr>
      <w:r w:rsidRPr="00BD4AC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BD4AC1">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6362CF" w:rsidRPr="00BD4AC1" w:rsidRDefault="006362CF" w:rsidP="006362CF">
      <w:pPr>
        <w:spacing w:line="480" w:lineRule="auto"/>
        <w:jc w:val="both"/>
        <w:rPr>
          <w:sz w:val="24"/>
          <w:szCs w:val="24"/>
        </w:rPr>
      </w:pPr>
      <w:r w:rsidRPr="00BD4AC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362CF" w:rsidRPr="00BD4AC1" w:rsidRDefault="006362CF" w:rsidP="006362CF">
      <w:pPr>
        <w:spacing w:line="480" w:lineRule="auto"/>
        <w:jc w:val="both"/>
        <w:rPr>
          <w:sz w:val="24"/>
          <w:szCs w:val="24"/>
        </w:rPr>
      </w:pPr>
      <w:r w:rsidRPr="00BD4AC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BD4AC1">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362CF" w:rsidRPr="00BD4AC1" w:rsidRDefault="006362CF" w:rsidP="006362CF">
      <w:pPr>
        <w:spacing w:line="480" w:lineRule="auto"/>
        <w:jc w:val="both"/>
        <w:rPr>
          <w:sz w:val="24"/>
          <w:szCs w:val="24"/>
        </w:rPr>
      </w:pPr>
      <w:r w:rsidRPr="00BD4AC1">
        <w:rPr>
          <w:sz w:val="24"/>
          <w:szCs w:val="24"/>
        </w:rPr>
        <w:t xml:space="preserve">The Fall of the Sons of God  </w:t>
      </w:r>
    </w:p>
    <w:p w:rsidR="006362CF" w:rsidRPr="00BD4AC1" w:rsidRDefault="006362CF" w:rsidP="006362CF">
      <w:pPr>
        <w:spacing w:line="480" w:lineRule="auto"/>
        <w:jc w:val="both"/>
        <w:rPr>
          <w:sz w:val="24"/>
          <w:szCs w:val="24"/>
        </w:rPr>
      </w:pPr>
      <w:r w:rsidRPr="00BD4AC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362CF" w:rsidRPr="00BD4AC1" w:rsidRDefault="006362CF" w:rsidP="006362CF">
      <w:pPr>
        <w:spacing w:line="480" w:lineRule="auto"/>
        <w:jc w:val="both"/>
        <w:rPr>
          <w:sz w:val="24"/>
          <w:szCs w:val="24"/>
        </w:rPr>
      </w:pPr>
      <w:r w:rsidRPr="00BD4AC1">
        <w:rPr>
          <w:sz w:val="24"/>
          <w:szCs w:val="24"/>
        </w:rPr>
        <w:lastRenderedPageBreak/>
        <w:t>You cannot worship Lucifer and His Angels (Lords) in Colossians 2:18; Revelation 19:10 and 1</w:t>
      </w:r>
      <w:r w:rsidRPr="00BD4AC1">
        <w:rPr>
          <w:sz w:val="24"/>
          <w:szCs w:val="24"/>
          <w:vertAlign w:val="superscript"/>
        </w:rPr>
        <w:t>st</w:t>
      </w:r>
      <w:r w:rsidRPr="00BD4AC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D4AC1">
        <w:rPr>
          <w:sz w:val="24"/>
          <w:szCs w:val="24"/>
          <w:vertAlign w:val="superscript"/>
        </w:rPr>
        <w:t>st</w:t>
      </w:r>
      <w:r w:rsidRPr="00BD4AC1">
        <w:rPr>
          <w:sz w:val="24"/>
          <w:szCs w:val="24"/>
        </w:rPr>
        <w:t xml:space="preserve"> John 5:6-13) of Prophesy.’” In 1</w:t>
      </w:r>
      <w:r w:rsidRPr="00BD4AC1">
        <w:rPr>
          <w:sz w:val="24"/>
          <w:szCs w:val="24"/>
          <w:vertAlign w:val="superscript"/>
        </w:rPr>
        <w:t>st</w:t>
      </w:r>
      <w:r w:rsidRPr="00BD4AC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362CF" w:rsidRPr="00BD4AC1" w:rsidRDefault="006362CF" w:rsidP="006362CF">
      <w:pPr>
        <w:spacing w:line="480" w:lineRule="auto"/>
        <w:jc w:val="both"/>
        <w:rPr>
          <w:sz w:val="24"/>
          <w:szCs w:val="24"/>
        </w:rPr>
      </w:pPr>
      <w:r w:rsidRPr="00BD4AC1">
        <w:rPr>
          <w:sz w:val="24"/>
          <w:szCs w:val="24"/>
        </w:rPr>
        <w:t>You can worship Michael and His Angels (Lords) in Acts 7:42-43; 2</w:t>
      </w:r>
      <w:r w:rsidRPr="00BD4AC1">
        <w:rPr>
          <w:sz w:val="24"/>
          <w:szCs w:val="24"/>
          <w:vertAlign w:val="superscript"/>
        </w:rPr>
        <w:t>nd</w:t>
      </w:r>
      <w:r w:rsidRPr="00BD4AC1">
        <w:rPr>
          <w:sz w:val="24"/>
          <w:szCs w:val="24"/>
        </w:rPr>
        <w:t xml:space="preserve"> Thessalonians 2:11-12; 2</w:t>
      </w:r>
      <w:r w:rsidRPr="00BD4AC1">
        <w:rPr>
          <w:sz w:val="24"/>
          <w:szCs w:val="24"/>
          <w:vertAlign w:val="superscript"/>
        </w:rPr>
        <w:t>nd</w:t>
      </w:r>
      <w:r w:rsidRPr="00BD4AC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D4AC1">
        <w:rPr>
          <w:sz w:val="24"/>
          <w:szCs w:val="24"/>
          <w:vertAlign w:val="superscript"/>
        </w:rPr>
        <w:t>nd</w:t>
      </w:r>
      <w:r w:rsidRPr="00BD4AC1">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BD4AC1">
        <w:rPr>
          <w:sz w:val="24"/>
          <w:szCs w:val="24"/>
        </w:rPr>
        <w:lastRenderedPageBreak/>
        <w:t>2</w:t>
      </w:r>
      <w:r w:rsidRPr="00BD4AC1">
        <w:rPr>
          <w:sz w:val="24"/>
          <w:szCs w:val="24"/>
          <w:vertAlign w:val="superscript"/>
        </w:rPr>
        <w:t>nd</w:t>
      </w:r>
      <w:r w:rsidRPr="00BD4AC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D4AC1">
        <w:rPr>
          <w:sz w:val="24"/>
          <w:szCs w:val="24"/>
          <w:vertAlign w:val="superscript"/>
        </w:rPr>
        <w:t>st</w:t>
      </w:r>
      <w:r w:rsidRPr="00BD4AC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362CF" w:rsidRPr="00BD4AC1" w:rsidRDefault="006362CF" w:rsidP="006362CF">
      <w:pPr>
        <w:spacing w:line="480" w:lineRule="auto"/>
        <w:jc w:val="both"/>
        <w:rPr>
          <w:sz w:val="24"/>
          <w:szCs w:val="24"/>
        </w:rPr>
      </w:pPr>
      <w:r w:rsidRPr="00BD4AC1">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D4AC1">
        <w:rPr>
          <w:b/>
          <w:sz w:val="24"/>
          <w:szCs w:val="24"/>
        </w:rPr>
        <w:t>The Lord Yahweh &amp; the Whole Angelical Hierarchy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How did God strip Lucifer of His authority?</w:t>
      </w:r>
    </w:p>
    <w:p w:rsidR="006362CF" w:rsidRPr="00BD4AC1" w:rsidRDefault="006362CF" w:rsidP="006362CF">
      <w:pPr>
        <w:spacing w:line="480" w:lineRule="auto"/>
        <w:jc w:val="both"/>
        <w:rPr>
          <w:sz w:val="24"/>
          <w:szCs w:val="24"/>
        </w:rPr>
      </w:pPr>
      <w:r w:rsidRPr="00BD4AC1">
        <w:rPr>
          <w:sz w:val="24"/>
          <w:szCs w:val="24"/>
        </w:rPr>
        <w:t xml:space="preserve">God sent Michael with His Angels (Lords) to War (2 or 3 positions) against Satan and His Angels (Lords). In Revelation 12:7-11 it declares “And War (2 or 3 positions) broke out in Heaven, </w:t>
      </w:r>
      <w:r w:rsidRPr="00BD4AC1">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BD4AC1">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D4AC1">
        <w:rPr>
          <w:sz w:val="24"/>
          <w:szCs w:val="24"/>
          <w:vertAlign w:val="superscript"/>
        </w:rPr>
        <w:t>st</w:t>
      </w:r>
      <w:r w:rsidRPr="00BD4AC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D4AC1">
        <w:rPr>
          <w:sz w:val="24"/>
          <w:szCs w:val="24"/>
          <w:vertAlign w:val="superscript"/>
        </w:rPr>
        <w:t>nd</w:t>
      </w:r>
      <w:r w:rsidRPr="00BD4AC1">
        <w:rPr>
          <w:sz w:val="24"/>
          <w:szCs w:val="24"/>
        </w:rPr>
        <w:t xml:space="preserve"> Esdras 4:1. Fifth, Raphael called Azariah, whose name means healing in Tobit 5:13. Sixth, Jeremiel, Jerahmeel or Ramiel, whose name means mercy in 2</w:t>
      </w:r>
      <w:r w:rsidRPr="00BD4AC1">
        <w:rPr>
          <w:sz w:val="24"/>
          <w:szCs w:val="24"/>
          <w:vertAlign w:val="superscript"/>
        </w:rPr>
        <w:t xml:space="preserve">nd </w:t>
      </w:r>
      <w:r w:rsidRPr="00BD4AC1">
        <w:rPr>
          <w:sz w:val="24"/>
          <w:szCs w:val="24"/>
        </w:rPr>
        <w:t>Esdras 4:36. Seventh, John, whose name means Yahweh is gracious in Luke 1:13. Eighth, Michael, whose name means who is like God or  who  is  in  the  likeness  of God is the angel  linked  to  Lucifer’s fall  in  Revelation 12:7-12. 9</w:t>
      </w:r>
      <w:r w:rsidRPr="00BD4AC1">
        <w:rPr>
          <w:sz w:val="24"/>
          <w:szCs w:val="24"/>
          <w:vertAlign w:val="superscript"/>
        </w:rPr>
        <w:t>th</w:t>
      </w:r>
      <w:r w:rsidRPr="00BD4AC1">
        <w:rPr>
          <w:sz w:val="24"/>
          <w:szCs w:val="24"/>
        </w:rPr>
        <w:t>, is Jesus, whose name means Savior in Revelation 22:16. 10</w:t>
      </w:r>
      <w:r w:rsidRPr="00BD4AC1">
        <w:rPr>
          <w:sz w:val="24"/>
          <w:szCs w:val="24"/>
          <w:vertAlign w:val="superscript"/>
        </w:rPr>
        <w:t>th</w:t>
      </w:r>
      <w:r w:rsidRPr="00BD4AC1">
        <w:rPr>
          <w:sz w:val="24"/>
          <w:szCs w:val="24"/>
        </w:rPr>
        <w:t>, is James, whose name means supplanter or thunder in Colossians 4:11. 11</w:t>
      </w:r>
      <w:r w:rsidRPr="00BD4AC1">
        <w:rPr>
          <w:sz w:val="24"/>
          <w:szCs w:val="24"/>
          <w:vertAlign w:val="superscript"/>
        </w:rPr>
        <w:t>th</w:t>
      </w:r>
      <w:r w:rsidRPr="00BD4AC1">
        <w:rPr>
          <w:sz w:val="24"/>
          <w:szCs w:val="24"/>
        </w:rPr>
        <w:t>, is Sealtiel, whose name means intercessor in 3</w:t>
      </w:r>
      <w:r w:rsidRPr="00BD4AC1">
        <w:rPr>
          <w:sz w:val="24"/>
          <w:szCs w:val="24"/>
          <w:vertAlign w:val="superscript"/>
        </w:rPr>
        <w:t>rd</w:t>
      </w:r>
      <w:r w:rsidRPr="00BD4AC1">
        <w:rPr>
          <w:sz w:val="24"/>
          <w:szCs w:val="24"/>
        </w:rPr>
        <w:t xml:space="preserve"> Esdras 5:16. 12</w:t>
      </w:r>
      <w:r w:rsidRPr="00BD4AC1">
        <w:rPr>
          <w:sz w:val="24"/>
          <w:szCs w:val="24"/>
          <w:vertAlign w:val="superscript"/>
        </w:rPr>
        <w:t>th</w:t>
      </w:r>
      <w:r w:rsidRPr="00BD4AC1">
        <w:rPr>
          <w:sz w:val="24"/>
          <w:szCs w:val="24"/>
        </w:rPr>
        <w:t>, is Jegudiel, Jhudiel or Jehudiel, whose name means glorifier of work in Rabbinic Writings. 13</w:t>
      </w:r>
      <w:r w:rsidRPr="00BD4AC1">
        <w:rPr>
          <w:sz w:val="24"/>
          <w:szCs w:val="24"/>
          <w:vertAlign w:val="superscript"/>
        </w:rPr>
        <w:t>th</w:t>
      </w:r>
      <w:r w:rsidRPr="00BD4AC1">
        <w:rPr>
          <w:sz w:val="24"/>
          <w:szCs w:val="24"/>
        </w:rPr>
        <w:t>, is Barachiel, whose name means blessings &amp; lightning in the Rabbinic Writings. 14</w:t>
      </w:r>
      <w:r w:rsidRPr="00BD4AC1">
        <w:rPr>
          <w:sz w:val="24"/>
          <w:szCs w:val="24"/>
          <w:vertAlign w:val="superscript"/>
        </w:rPr>
        <w:t>th</w:t>
      </w:r>
      <w:r w:rsidRPr="00BD4AC1">
        <w:rPr>
          <w:sz w:val="24"/>
          <w:szCs w:val="24"/>
        </w:rPr>
        <w:t xml:space="preserve">, is Saraqael or Sariel, whose </w:t>
      </w:r>
      <w:r w:rsidRPr="00BD4AC1">
        <w:rPr>
          <w:sz w:val="24"/>
          <w:szCs w:val="24"/>
        </w:rPr>
        <w:lastRenderedPageBreak/>
        <w:t>name means commands in 1</w:t>
      </w:r>
      <w:r w:rsidRPr="00BD4AC1">
        <w:rPr>
          <w:sz w:val="24"/>
          <w:szCs w:val="24"/>
          <w:vertAlign w:val="superscript"/>
        </w:rPr>
        <w:t>st</w:t>
      </w:r>
      <w:r w:rsidRPr="00BD4AC1">
        <w:rPr>
          <w:sz w:val="24"/>
          <w:szCs w:val="24"/>
        </w:rPr>
        <w:t xml:space="preserve"> Enoch. 15</w:t>
      </w:r>
      <w:r w:rsidRPr="00BD4AC1">
        <w:rPr>
          <w:sz w:val="24"/>
          <w:szCs w:val="24"/>
          <w:vertAlign w:val="superscript"/>
        </w:rPr>
        <w:t>th</w:t>
      </w:r>
      <w:r w:rsidRPr="00BD4AC1">
        <w:rPr>
          <w:sz w:val="24"/>
          <w:szCs w:val="24"/>
        </w:rPr>
        <w:t>, is Raguel, whose name means justice in the Book of Enoch. 16</w:t>
      </w:r>
      <w:r w:rsidRPr="00BD4AC1">
        <w:rPr>
          <w:sz w:val="24"/>
          <w:szCs w:val="24"/>
          <w:vertAlign w:val="superscript"/>
        </w:rPr>
        <w:t>th</w:t>
      </w:r>
      <w:r w:rsidRPr="00BD4AC1">
        <w:rPr>
          <w:sz w:val="24"/>
          <w:szCs w:val="24"/>
        </w:rPr>
        <w:t>, is Zadkiel or Hesediel, whose name means freedom, benevolence &amp; mercy in Rabbinic Writings. 17</w:t>
      </w:r>
      <w:r w:rsidRPr="00BD4AC1">
        <w:rPr>
          <w:sz w:val="24"/>
          <w:szCs w:val="24"/>
          <w:vertAlign w:val="superscript"/>
        </w:rPr>
        <w:t>th</w:t>
      </w:r>
      <w:r w:rsidRPr="00BD4AC1">
        <w:rPr>
          <w:sz w:val="24"/>
          <w:szCs w:val="24"/>
        </w:rPr>
        <w:t>, is Jophiel, Iophiel, Iofiel, Jofiel, Yofiel, Youfiel or Zohiel, whose name means divine beauty in Rabbinic Writings. 18</w:t>
      </w:r>
      <w:r w:rsidRPr="00BD4AC1">
        <w:rPr>
          <w:sz w:val="24"/>
          <w:szCs w:val="24"/>
          <w:vertAlign w:val="superscript"/>
        </w:rPr>
        <w:t>th</w:t>
      </w:r>
      <w:r w:rsidRPr="00BD4AC1">
        <w:rPr>
          <w:sz w:val="24"/>
          <w:szCs w:val="24"/>
        </w:rPr>
        <w:t>, is Haniel, Anael or Aniel, whose name means grace in Rabbinic Writings. 19</w:t>
      </w:r>
      <w:r w:rsidRPr="00BD4AC1">
        <w:rPr>
          <w:sz w:val="24"/>
          <w:szCs w:val="24"/>
          <w:vertAlign w:val="superscript"/>
        </w:rPr>
        <w:t>th</w:t>
      </w:r>
      <w:r w:rsidRPr="00BD4AC1">
        <w:rPr>
          <w:sz w:val="24"/>
          <w:szCs w:val="24"/>
        </w:rPr>
        <w:t>, is Camael, Kamuel, Chamuel, Camiel or Camniel, whose name means who seeks God in Rabbinic Writings.  20</w:t>
      </w:r>
      <w:r w:rsidRPr="00BD4AC1">
        <w:rPr>
          <w:sz w:val="24"/>
          <w:szCs w:val="24"/>
          <w:vertAlign w:val="superscript"/>
        </w:rPr>
        <w:t>th</w:t>
      </w:r>
      <w:r w:rsidRPr="00BD4AC1">
        <w:rPr>
          <w:sz w:val="24"/>
          <w:szCs w:val="24"/>
        </w:rPr>
        <w:t>, is Metatron or Mattatron, whose name means mediator in Rabbinic Writings. 21</w:t>
      </w:r>
      <w:r w:rsidRPr="00BD4AC1">
        <w:rPr>
          <w:sz w:val="24"/>
          <w:szCs w:val="24"/>
          <w:vertAlign w:val="superscript"/>
        </w:rPr>
        <w:t>st</w:t>
      </w:r>
      <w:r w:rsidRPr="00BD4AC1">
        <w:rPr>
          <w:sz w:val="24"/>
          <w:szCs w:val="24"/>
        </w:rPr>
        <w:t>, is Phamuel, whose name means face in 1</w:t>
      </w:r>
      <w:r w:rsidRPr="00BD4AC1">
        <w:rPr>
          <w:sz w:val="24"/>
          <w:szCs w:val="24"/>
          <w:vertAlign w:val="superscript"/>
        </w:rPr>
        <w:t>st</w:t>
      </w:r>
      <w:r w:rsidRPr="00BD4AC1">
        <w:rPr>
          <w:sz w:val="24"/>
          <w:szCs w:val="24"/>
        </w:rPr>
        <w:t xml:space="preserve"> Enoch. 22</w:t>
      </w:r>
      <w:r w:rsidRPr="00BD4AC1">
        <w:rPr>
          <w:sz w:val="24"/>
          <w:szCs w:val="24"/>
          <w:vertAlign w:val="superscript"/>
        </w:rPr>
        <w:t>nd</w:t>
      </w:r>
      <w:r w:rsidRPr="00BD4AC1">
        <w:rPr>
          <w:sz w:val="24"/>
          <w:szCs w:val="24"/>
        </w:rPr>
        <w:t>, is Sablo, whose name means imperishable seed in Apocalypse of Adam. 23</w:t>
      </w:r>
      <w:r w:rsidRPr="00BD4AC1">
        <w:rPr>
          <w:sz w:val="24"/>
          <w:szCs w:val="24"/>
          <w:vertAlign w:val="superscript"/>
        </w:rPr>
        <w:t>rd</w:t>
      </w:r>
      <w:r w:rsidRPr="00BD4AC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D4AC1">
        <w:rPr>
          <w:sz w:val="24"/>
          <w:szCs w:val="24"/>
          <w:vertAlign w:val="superscript"/>
        </w:rPr>
        <w:t>nd</w:t>
      </w:r>
      <w:r w:rsidRPr="00BD4AC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D4AC1">
        <w:rPr>
          <w:b/>
          <w:sz w:val="24"/>
          <w:szCs w:val="24"/>
        </w:rPr>
        <w:t>Grigori</w:t>
      </w:r>
      <w:r w:rsidRPr="00BD4AC1">
        <w:rPr>
          <w:sz w:val="24"/>
          <w:szCs w:val="24"/>
        </w:rPr>
        <w:t xml:space="preserve"> or </w:t>
      </w:r>
      <w:r w:rsidRPr="00BD4AC1">
        <w:rPr>
          <w:b/>
          <w:sz w:val="24"/>
          <w:szCs w:val="24"/>
        </w:rPr>
        <w:t>Watchers</w:t>
      </w:r>
      <w:r w:rsidRPr="00BD4AC1">
        <w:rPr>
          <w:sz w:val="24"/>
          <w:szCs w:val="24"/>
        </w:rPr>
        <w:t xml:space="preserve"> is in 2</w:t>
      </w:r>
      <w:r w:rsidRPr="00BD4AC1">
        <w:rPr>
          <w:sz w:val="24"/>
          <w:szCs w:val="24"/>
          <w:vertAlign w:val="superscript"/>
        </w:rPr>
        <w:t>nd</w:t>
      </w:r>
      <w:r w:rsidRPr="00BD4AC1">
        <w:rPr>
          <w:sz w:val="24"/>
          <w:szCs w:val="24"/>
        </w:rPr>
        <w:t xml:space="preserve"> Enoch p. 500. The 22 other orders of the Giants that fell were the </w:t>
      </w:r>
      <w:r w:rsidRPr="00BD4AC1">
        <w:rPr>
          <w:b/>
          <w:sz w:val="24"/>
          <w:szCs w:val="24"/>
        </w:rPr>
        <w:t xml:space="preserve">Anakin </w:t>
      </w:r>
      <w:r w:rsidRPr="00BD4AC1">
        <w:rPr>
          <w:sz w:val="24"/>
          <w:szCs w:val="24"/>
        </w:rPr>
        <w:t xml:space="preserve">or </w:t>
      </w:r>
      <w:r w:rsidRPr="00BD4AC1">
        <w:rPr>
          <w:b/>
          <w:sz w:val="24"/>
          <w:szCs w:val="24"/>
        </w:rPr>
        <w:t xml:space="preserve">Anakim </w:t>
      </w:r>
      <w:r w:rsidRPr="00BD4AC1">
        <w:rPr>
          <w:sz w:val="24"/>
          <w:szCs w:val="24"/>
        </w:rPr>
        <w:t xml:space="preserve">in Genesis 6:1-5, </w:t>
      </w:r>
      <w:r w:rsidRPr="00BD4AC1">
        <w:rPr>
          <w:b/>
          <w:sz w:val="24"/>
          <w:szCs w:val="24"/>
        </w:rPr>
        <w:t xml:space="preserve">Anak </w:t>
      </w:r>
      <w:r w:rsidRPr="00BD4AC1">
        <w:rPr>
          <w:sz w:val="24"/>
          <w:szCs w:val="24"/>
        </w:rPr>
        <w:t xml:space="preserve">or </w:t>
      </w:r>
      <w:r w:rsidRPr="00BD4AC1">
        <w:rPr>
          <w:b/>
          <w:sz w:val="24"/>
          <w:szCs w:val="24"/>
        </w:rPr>
        <w:t xml:space="preserve">Long  Neck  </w:t>
      </w:r>
      <w:r w:rsidRPr="00BD4AC1">
        <w:rPr>
          <w:sz w:val="24"/>
          <w:szCs w:val="24"/>
        </w:rPr>
        <w:t xml:space="preserve">in  Numbers  13:33; Genesis 6:1-5, the </w:t>
      </w:r>
      <w:r w:rsidRPr="00BD4AC1">
        <w:rPr>
          <w:b/>
          <w:sz w:val="24"/>
          <w:szCs w:val="24"/>
        </w:rPr>
        <w:t>Nephilim</w:t>
      </w:r>
      <w:r w:rsidRPr="00BD4AC1">
        <w:rPr>
          <w:sz w:val="24"/>
          <w:szCs w:val="24"/>
        </w:rPr>
        <w:t xml:space="preserve"> in Genesis 6:1-5, </w:t>
      </w:r>
      <w:r w:rsidRPr="00BD4AC1">
        <w:rPr>
          <w:b/>
          <w:sz w:val="24"/>
          <w:szCs w:val="24"/>
        </w:rPr>
        <w:t>Nefilim</w:t>
      </w:r>
      <w:r w:rsidRPr="00BD4AC1">
        <w:rPr>
          <w:sz w:val="24"/>
          <w:szCs w:val="24"/>
        </w:rPr>
        <w:t xml:space="preserve"> in Genesis 6:1-5, the </w:t>
      </w:r>
      <w:r w:rsidRPr="00BD4AC1">
        <w:rPr>
          <w:b/>
          <w:sz w:val="24"/>
          <w:szCs w:val="24"/>
        </w:rPr>
        <w:t xml:space="preserve">Zamzummim </w:t>
      </w:r>
      <w:r w:rsidRPr="00BD4AC1">
        <w:rPr>
          <w:sz w:val="24"/>
          <w:szCs w:val="24"/>
        </w:rPr>
        <w:t>or</w:t>
      </w:r>
      <w:r w:rsidRPr="00BD4AC1">
        <w:rPr>
          <w:b/>
          <w:sz w:val="24"/>
          <w:szCs w:val="24"/>
        </w:rPr>
        <w:t xml:space="preserve"> Zumzamim</w:t>
      </w:r>
      <w:r w:rsidRPr="00BD4AC1">
        <w:rPr>
          <w:sz w:val="24"/>
          <w:szCs w:val="24"/>
        </w:rPr>
        <w:t xml:space="preserve"> (</w:t>
      </w:r>
      <w:r w:rsidRPr="00BD4AC1">
        <w:rPr>
          <w:b/>
          <w:sz w:val="24"/>
          <w:szCs w:val="24"/>
        </w:rPr>
        <w:t>Zuzim</w:t>
      </w:r>
      <w:r w:rsidRPr="00BD4AC1">
        <w:rPr>
          <w:sz w:val="24"/>
          <w:szCs w:val="24"/>
        </w:rPr>
        <w:t xml:space="preserve">) in Deuteronomy 2:20, the </w:t>
      </w:r>
      <w:r w:rsidRPr="00BD4AC1">
        <w:rPr>
          <w:b/>
          <w:sz w:val="24"/>
          <w:szCs w:val="24"/>
        </w:rPr>
        <w:t xml:space="preserve">Gibborim </w:t>
      </w:r>
      <w:r w:rsidRPr="00BD4AC1">
        <w:rPr>
          <w:sz w:val="24"/>
          <w:szCs w:val="24"/>
        </w:rPr>
        <w:t>or</w:t>
      </w:r>
      <w:r w:rsidRPr="00BD4AC1">
        <w:rPr>
          <w:b/>
          <w:sz w:val="24"/>
          <w:szCs w:val="24"/>
        </w:rPr>
        <w:t xml:space="preserve"> Mighty Ones </w:t>
      </w:r>
      <w:r w:rsidRPr="00BD4AC1">
        <w:rPr>
          <w:sz w:val="24"/>
          <w:szCs w:val="24"/>
        </w:rPr>
        <w:t xml:space="preserve">in Genesis 6:1-5, the </w:t>
      </w:r>
      <w:r w:rsidRPr="00BD4AC1">
        <w:rPr>
          <w:b/>
          <w:sz w:val="24"/>
          <w:szCs w:val="24"/>
        </w:rPr>
        <w:t>Rephaim</w:t>
      </w:r>
      <w:r w:rsidRPr="00BD4AC1">
        <w:rPr>
          <w:sz w:val="24"/>
          <w:szCs w:val="24"/>
        </w:rPr>
        <w:t xml:space="preserve"> or </w:t>
      </w:r>
      <w:r w:rsidRPr="00BD4AC1">
        <w:rPr>
          <w:b/>
          <w:sz w:val="24"/>
          <w:szCs w:val="24"/>
        </w:rPr>
        <w:t xml:space="preserve">Rapahaim </w:t>
      </w:r>
      <w:r w:rsidRPr="00BD4AC1">
        <w:rPr>
          <w:sz w:val="24"/>
          <w:szCs w:val="24"/>
        </w:rPr>
        <w:t>or</w:t>
      </w:r>
      <w:r w:rsidRPr="00BD4AC1">
        <w:rPr>
          <w:b/>
          <w:sz w:val="24"/>
          <w:szCs w:val="24"/>
        </w:rPr>
        <w:t xml:space="preserve"> Refaim</w:t>
      </w:r>
      <w:r w:rsidRPr="00BD4AC1">
        <w:rPr>
          <w:sz w:val="24"/>
          <w:szCs w:val="24"/>
        </w:rPr>
        <w:t xml:space="preserve"> in Joshua 17:15 &amp; Deuteronomy 2:11, 20; 3:11-12, </w:t>
      </w:r>
      <w:r w:rsidRPr="00BD4AC1">
        <w:rPr>
          <w:b/>
          <w:sz w:val="24"/>
          <w:szCs w:val="24"/>
        </w:rPr>
        <w:t xml:space="preserve">Emim </w:t>
      </w:r>
      <w:r w:rsidRPr="00BD4AC1">
        <w:rPr>
          <w:sz w:val="24"/>
          <w:szCs w:val="24"/>
        </w:rPr>
        <w:t>or</w:t>
      </w:r>
      <w:r w:rsidRPr="00BD4AC1">
        <w:rPr>
          <w:b/>
          <w:sz w:val="24"/>
          <w:szCs w:val="24"/>
        </w:rPr>
        <w:t xml:space="preserve"> Emma </w:t>
      </w:r>
      <w:r w:rsidRPr="00BD4AC1">
        <w:rPr>
          <w:sz w:val="24"/>
          <w:szCs w:val="24"/>
        </w:rPr>
        <w:t xml:space="preserve">or </w:t>
      </w:r>
      <w:r w:rsidRPr="00BD4AC1">
        <w:rPr>
          <w:b/>
          <w:sz w:val="24"/>
          <w:szCs w:val="24"/>
        </w:rPr>
        <w:t xml:space="preserve">Ema </w:t>
      </w:r>
      <w:r w:rsidRPr="00BD4AC1">
        <w:rPr>
          <w:sz w:val="24"/>
          <w:szCs w:val="24"/>
        </w:rPr>
        <w:t xml:space="preserve">or </w:t>
      </w:r>
      <w:r w:rsidRPr="00BD4AC1">
        <w:rPr>
          <w:b/>
          <w:sz w:val="24"/>
          <w:szCs w:val="24"/>
        </w:rPr>
        <w:t xml:space="preserve">Emites </w:t>
      </w:r>
      <w:r w:rsidRPr="00BD4AC1">
        <w:rPr>
          <w:sz w:val="24"/>
          <w:szCs w:val="24"/>
        </w:rPr>
        <w:t xml:space="preserve">in  Joshua 17:15 &amp; Deuteronomy 2:11, 20; 3:11-12, </w:t>
      </w:r>
      <w:r w:rsidRPr="00BD4AC1">
        <w:rPr>
          <w:b/>
          <w:sz w:val="24"/>
          <w:szCs w:val="24"/>
        </w:rPr>
        <w:lastRenderedPageBreak/>
        <w:t>Raphah</w:t>
      </w:r>
      <w:r w:rsidRPr="00BD4AC1">
        <w:rPr>
          <w:sz w:val="24"/>
          <w:szCs w:val="24"/>
        </w:rPr>
        <w:t xml:space="preserve"> in 1</w:t>
      </w:r>
      <w:r w:rsidRPr="00BD4AC1">
        <w:rPr>
          <w:sz w:val="24"/>
          <w:szCs w:val="24"/>
          <w:vertAlign w:val="superscript"/>
        </w:rPr>
        <w:t>st</w:t>
      </w:r>
      <w:r w:rsidRPr="00BD4AC1">
        <w:rPr>
          <w:sz w:val="24"/>
          <w:szCs w:val="24"/>
        </w:rPr>
        <w:t xml:space="preserve"> Chronicles 20:4; 2</w:t>
      </w:r>
      <w:r w:rsidRPr="00BD4AC1">
        <w:rPr>
          <w:sz w:val="24"/>
          <w:szCs w:val="24"/>
          <w:vertAlign w:val="superscript"/>
        </w:rPr>
        <w:t>nd</w:t>
      </w:r>
      <w:r w:rsidRPr="00BD4AC1">
        <w:rPr>
          <w:sz w:val="24"/>
          <w:szCs w:val="24"/>
        </w:rPr>
        <w:t xml:space="preserve"> Samuel 21:15-22, </w:t>
      </w:r>
      <w:r w:rsidRPr="00BD4AC1">
        <w:rPr>
          <w:b/>
          <w:sz w:val="24"/>
          <w:szCs w:val="24"/>
        </w:rPr>
        <w:t xml:space="preserve">Rapha </w:t>
      </w:r>
      <w:r w:rsidRPr="00BD4AC1">
        <w:rPr>
          <w:sz w:val="24"/>
          <w:szCs w:val="24"/>
        </w:rPr>
        <w:t>in 1</w:t>
      </w:r>
      <w:r w:rsidRPr="00BD4AC1">
        <w:rPr>
          <w:sz w:val="24"/>
          <w:szCs w:val="24"/>
          <w:vertAlign w:val="superscript"/>
        </w:rPr>
        <w:t>st</w:t>
      </w:r>
      <w:r w:rsidRPr="00BD4AC1">
        <w:rPr>
          <w:sz w:val="24"/>
          <w:szCs w:val="24"/>
        </w:rPr>
        <w:t xml:space="preserve"> Chronicles 20:4; 2</w:t>
      </w:r>
      <w:r w:rsidRPr="00BD4AC1">
        <w:rPr>
          <w:sz w:val="24"/>
          <w:szCs w:val="24"/>
          <w:vertAlign w:val="superscript"/>
        </w:rPr>
        <w:t>nd</w:t>
      </w:r>
      <w:r w:rsidRPr="00BD4AC1">
        <w:rPr>
          <w:sz w:val="24"/>
          <w:szCs w:val="24"/>
        </w:rPr>
        <w:t xml:space="preserve"> Samuel 21:15-22, </w:t>
      </w:r>
      <w:r w:rsidRPr="00BD4AC1">
        <w:rPr>
          <w:b/>
          <w:sz w:val="24"/>
          <w:szCs w:val="24"/>
        </w:rPr>
        <w:t xml:space="preserve">Haraphah (Saph/Sappai) </w:t>
      </w:r>
      <w:r w:rsidRPr="00BD4AC1">
        <w:rPr>
          <w:sz w:val="24"/>
          <w:szCs w:val="24"/>
        </w:rPr>
        <w:t>in 2</w:t>
      </w:r>
      <w:r w:rsidRPr="00BD4AC1">
        <w:rPr>
          <w:sz w:val="24"/>
          <w:szCs w:val="24"/>
          <w:vertAlign w:val="superscript"/>
        </w:rPr>
        <w:t>nd</w:t>
      </w:r>
      <w:r w:rsidRPr="00BD4AC1">
        <w:rPr>
          <w:sz w:val="24"/>
          <w:szCs w:val="24"/>
        </w:rPr>
        <w:t xml:space="preserve"> Samuel 21:18, </w:t>
      </w:r>
      <w:r w:rsidRPr="00BD4AC1">
        <w:rPr>
          <w:b/>
          <w:sz w:val="24"/>
          <w:szCs w:val="24"/>
        </w:rPr>
        <w:t xml:space="preserve">Gittites (Goliath, Ishbi-Benob His Son &amp; Lahmi His Brother) </w:t>
      </w:r>
      <w:r w:rsidRPr="00BD4AC1">
        <w:rPr>
          <w:sz w:val="24"/>
          <w:szCs w:val="24"/>
        </w:rPr>
        <w:t>in 2</w:t>
      </w:r>
      <w:r w:rsidRPr="00BD4AC1">
        <w:rPr>
          <w:sz w:val="24"/>
          <w:szCs w:val="24"/>
          <w:vertAlign w:val="superscript"/>
        </w:rPr>
        <w:t>nd</w:t>
      </w:r>
      <w:r w:rsidRPr="00BD4AC1">
        <w:rPr>
          <w:sz w:val="24"/>
          <w:szCs w:val="24"/>
        </w:rPr>
        <w:t xml:space="preserve"> Samuel 21:16, 19 &amp; </w:t>
      </w:r>
      <w:r w:rsidRPr="00BD4AC1">
        <w:rPr>
          <w:b/>
          <w:sz w:val="24"/>
          <w:szCs w:val="24"/>
        </w:rPr>
        <w:t>Warrior</w:t>
      </w:r>
      <w:r w:rsidRPr="00BD4AC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D4AC1">
        <w:rPr>
          <w:sz w:val="24"/>
          <w:szCs w:val="24"/>
          <w:vertAlign w:val="superscript"/>
        </w:rPr>
        <w:t>nd</w:t>
      </w:r>
      <w:r w:rsidRPr="00BD4AC1">
        <w:rPr>
          <w:sz w:val="24"/>
          <w:szCs w:val="24"/>
        </w:rPr>
        <w:t xml:space="preserve"> chance for angels in Stephen’s mercy &amp; wisdom/power in Acts 6:8-7:60. Some scriptures of Lucifer’s fall are  Luke  10:18-20  says  Jesus  saw  Lucifer  fall  from  heaven  like lightning. In 2</w:t>
      </w:r>
      <w:r w:rsidRPr="00BD4AC1">
        <w:rPr>
          <w:sz w:val="24"/>
          <w:szCs w:val="24"/>
          <w:vertAlign w:val="superscript"/>
        </w:rPr>
        <w:t>nd</w:t>
      </w:r>
      <w:r w:rsidRPr="00BD4AC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D4AC1">
        <w:rPr>
          <w:sz w:val="24"/>
          <w:szCs w:val="24"/>
          <w:vertAlign w:val="superscript"/>
        </w:rPr>
        <w:t>st</w:t>
      </w:r>
      <w:r w:rsidRPr="00BD4AC1">
        <w:rPr>
          <w:sz w:val="24"/>
          <w:szCs w:val="24"/>
        </w:rPr>
        <w:t xml:space="preserve"> domain, suffering eternal fire &amp; chains of darkness reserved for that terrible…day of the Lord. In 1</w:t>
      </w:r>
      <w:r w:rsidRPr="00BD4AC1">
        <w:rPr>
          <w:sz w:val="24"/>
          <w:szCs w:val="24"/>
          <w:vertAlign w:val="superscript"/>
        </w:rPr>
        <w:t>st</w:t>
      </w:r>
      <w:r w:rsidRPr="00BD4AC1">
        <w:rPr>
          <w:sz w:val="24"/>
          <w:szCs w:val="24"/>
        </w:rPr>
        <w:t xml:space="preserve"> John 3:24-4:6; 2</w:t>
      </w:r>
      <w:r w:rsidRPr="00BD4AC1">
        <w:rPr>
          <w:sz w:val="24"/>
          <w:szCs w:val="24"/>
          <w:vertAlign w:val="superscript"/>
        </w:rPr>
        <w:t>nd</w:t>
      </w:r>
      <w:r w:rsidRPr="00BD4AC1">
        <w:rPr>
          <w:sz w:val="24"/>
          <w:szCs w:val="24"/>
        </w:rPr>
        <w:t xml:space="preserve"> John 7-11 says the Spirit of Error is everyone who says that Jesus has not come into the flesh is the Spirit of Antichrist. In 2</w:t>
      </w:r>
      <w:r w:rsidRPr="00BD4AC1">
        <w:rPr>
          <w:sz w:val="24"/>
          <w:szCs w:val="24"/>
          <w:vertAlign w:val="superscript"/>
        </w:rPr>
        <w:t>nd</w:t>
      </w:r>
      <w:r w:rsidRPr="00BD4AC1">
        <w:rPr>
          <w:sz w:val="24"/>
          <w:szCs w:val="24"/>
        </w:rPr>
        <w:t xml:space="preserve"> Peter 2:4-11 says God did not spare them that sinned but cast them in Hell. In 2</w:t>
      </w:r>
      <w:r w:rsidRPr="00BD4AC1">
        <w:rPr>
          <w:sz w:val="24"/>
          <w:szCs w:val="24"/>
          <w:vertAlign w:val="superscript"/>
        </w:rPr>
        <w:t>nd</w:t>
      </w:r>
      <w:r w:rsidRPr="00BD4AC1">
        <w:rPr>
          <w:sz w:val="24"/>
          <w:szCs w:val="24"/>
        </w:rPr>
        <w:t xml:space="preserve"> Thessalonians 2:1-12 the Great Sexual Eros Love Apostasy says Lucifer is God in lawlessness &amp; in Jude 5-19 &amp; Revelation 17-20. With Michael the 120 levels of giants in heaven by the Trinity (</w:t>
      </w:r>
      <w:r w:rsidRPr="00BD4AC1">
        <w:rPr>
          <w:b/>
          <w:sz w:val="24"/>
          <w:szCs w:val="24"/>
        </w:rPr>
        <w:t>The Dragons Lords are the Lord Stephen handles 24 levels of Giants in the 29</w:t>
      </w:r>
      <w:r w:rsidRPr="00BD4AC1">
        <w:rPr>
          <w:b/>
          <w:sz w:val="24"/>
          <w:szCs w:val="24"/>
          <w:vertAlign w:val="superscript"/>
        </w:rPr>
        <w:t>th</w:t>
      </w:r>
      <w:r w:rsidRPr="00BD4AC1">
        <w:rPr>
          <w:b/>
          <w:sz w:val="24"/>
          <w:szCs w:val="24"/>
        </w:rPr>
        <w:t xml:space="preserve"> order, the Lord Jesus handles 24 levels of Giants in the 26</w:t>
      </w:r>
      <w:r w:rsidRPr="00BD4AC1">
        <w:rPr>
          <w:b/>
          <w:sz w:val="24"/>
          <w:szCs w:val="24"/>
          <w:vertAlign w:val="superscript"/>
        </w:rPr>
        <w:t>th</w:t>
      </w:r>
      <w:r w:rsidRPr="00BD4AC1">
        <w:rPr>
          <w:b/>
          <w:sz w:val="24"/>
          <w:szCs w:val="24"/>
        </w:rPr>
        <w:t xml:space="preserve"> order &amp; the Lord John handles 24 levels of Giants in the 25</w:t>
      </w:r>
      <w:r w:rsidRPr="00BD4AC1">
        <w:rPr>
          <w:b/>
          <w:sz w:val="24"/>
          <w:szCs w:val="24"/>
          <w:vertAlign w:val="superscript"/>
        </w:rPr>
        <w:t>th</w:t>
      </w:r>
      <w:r w:rsidRPr="00BD4AC1">
        <w:rPr>
          <w:b/>
          <w:sz w:val="24"/>
          <w:szCs w:val="24"/>
        </w:rPr>
        <w:t xml:space="preserve"> order</w:t>
      </w:r>
      <w:r w:rsidRPr="00BD4AC1">
        <w:rPr>
          <w:sz w:val="24"/>
          <w:szCs w:val="24"/>
        </w:rPr>
        <w:t xml:space="preserve">). </w:t>
      </w:r>
      <w:r w:rsidRPr="00BD4AC1">
        <w:rPr>
          <w:b/>
          <w:sz w:val="24"/>
          <w:szCs w:val="24"/>
        </w:rPr>
        <w:t>The Lord James’ 2-fold office of Boys &amp; the Law of God handles 24 levels of Giants in the 27</w:t>
      </w:r>
      <w:r w:rsidRPr="00BD4AC1">
        <w:rPr>
          <w:b/>
          <w:sz w:val="24"/>
          <w:szCs w:val="24"/>
          <w:vertAlign w:val="superscript"/>
        </w:rPr>
        <w:t>th</w:t>
      </w:r>
      <w:r w:rsidRPr="00BD4AC1">
        <w:rPr>
          <w:b/>
          <w:sz w:val="24"/>
          <w:szCs w:val="24"/>
        </w:rPr>
        <w:t>/28</w:t>
      </w:r>
      <w:r w:rsidRPr="00BD4AC1">
        <w:rPr>
          <w:b/>
          <w:sz w:val="24"/>
          <w:szCs w:val="24"/>
          <w:vertAlign w:val="superscript"/>
        </w:rPr>
        <w:t>th</w:t>
      </w:r>
      <w:r w:rsidRPr="00BD4AC1">
        <w:rPr>
          <w:b/>
          <w:sz w:val="24"/>
          <w:szCs w:val="24"/>
        </w:rPr>
        <w:t xml:space="preserve"> orders</w:t>
      </w:r>
      <w:r w:rsidRPr="00BD4AC1">
        <w:rPr>
          <w:sz w:val="24"/>
          <w:szCs w:val="24"/>
        </w:rPr>
        <w:t xml:space="preserve">. </w:t>
      </w:r>
    </w:p>
    <w:p w:rsidR="006362CF" w:rsidRPr="00BD4AC1" w:rsidRDefault="006362CF" w:rsidP="006362CF">
      <w:pPr>
        <w:spacing w:line="480" w:lineRule="auto"/>
        <w:rPr>
          <w:sz w:val="24"/>
          <w:szCs w:val="24"/>
        </w:rPr>
      </w:pPr>
      <w:r w:rsidRPr="00BD4AC1">
        <w:rPr>
          <w:sz w:val="24"/>
          <w:szCs w:val="24"/>
        </w:rPr>
        <w:t xml:space="preserve">How did Lucifer become Satan?  </w:t>
      </w:r>
    </w:p>
    <w:p w:rsidR="006362CF" w:rsidRPr="00BD4AC1" w:rsidRDefault="006362CF" w:rsidP="006362CF">
      <w:pPr>
        <w:spacing w:line="480" w:lineRule="auto"/>
        <w:jc w:val="both"/>
        <w:rPr>
          <w:sz w:val="24"/>
          <w:szCs w:val="24"/>
        </w:rPr>
      </w:pPr>
      <w:r w:rsidRPr="00BD4AC1">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362CF" w:rsidRPr="00BD4AC1" w:rsidRDefault="006362CF" w:rsidP="006362CF">
      <w:pPr>
        <w:spacing w:line="480" w:lineRule="auto"/>
        <w:rPr>
          <w:sz w:val="24"/>
          <w:szCs w:val="24"/>
        </w:rPr>
      </w:pPr>
      <w:r w:rsidRPr="00BD4AC1">
        <w:rPr>
          <w:sz w:val="24"/>
          <w:szCs w:val="24"/>
        </w:rPr>
        <w:t>Why is Lucifer the originator of this sin?</w:t>
      </w:r>
    </w:p>
    <w:p w:rsidR="006362CF" w:rsidRPr="00BD4AC1" w:rsidRDefault="006362CF" w:rsidP="006362CF">
      <w:pPr>
        <w:spacing w:line="480" w:lineRule="auto"/>
        <w:jc w:val="both"/>
        <w:rPr>
          <w:sz w:val="24"/>
          <w:szCs w:val="24"/>
        </w:rPr>
      </w:pPr>
      <w:r w:rsidRPr="00BD4AC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D4AC1">
        <w:rPr>
          <w:sz w:val="24"/>
          <w:szCs w:val="24"/>
          <w:vertAlign w:val="superscript"/>
        </w:rPr>
        <w:t>st</w:t>
      </w:r>
      <w:r w:rsidRPr="00BD4AC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BD4AC1">
        <w:rPr>
          <w:sz w:val="24"/>
          <w:szCs w:val="24"/>
        </w:rPr>
        <w:lastRenderedPageBreak/>
        <w:t>get My book called “</w:t>
      </w:r>
      <w:r w:rsidRPr="00BD4AC1">
        <w:rPr>
          <w:b/>
          <w:sz w:val="24"/>
          <w:szCs w:val="24"/>
        </w:rPr>
        <w:t>The Lord Yah and His Book on Hell in the Holy Bible</w:t>
      </w:r>
      <w:r w:rsidRPr="00BD4AC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362CF" w:rsidRPr="00BD4AC1" w:rsidRDefault="006362CF" w:rsidP="006362CF">
      <w:pPr>
        <w:spacing w:line="480" w:lineRule="auto"/>
        <w:jc w:val="both"/>
        <w:rPr>
          <w:sz w:val="24"/>
          <w:szCs w:val="24"/>
        </w:rPr>
      </w:pPr>
      <w:r w:rsidRPr="00BD4AC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D4AC1">
        <w:rPr>
          <w:b/>
          <w:sz w:val="24"/>
          <w:szCs w:val="24"/>
        </w:rPr>
        <w:t>Qanah</w:t>
      </w:r>
      <w:r w:rsidRPr="00BD4AC1">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BD4AC1">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D4AC1">
        <w:rPr>
          <w:b/>
          <w:sz w:val="24"/>
          <w:szCs w:val="24"/>
        </w:rPr>
        <w:t>This Eternal Godly Sin</w:t>
      </w:r>
      <w:r w:rsidRPr="00BD4AC1">
        <w:rPr>
          <w:sz w:val="24"/>
          <w:szCs w:val="24"/>
        </w:rPr>
        <w:t xml:space="preserve">” is recorded in Proverbs 8:22-25 (RSV) by </w:t>
      </w:r>
      <w:r w:rsidRPr="00BD4AC1">
        <w:rPr>
          <w:b/>
          <w:sz w:val="24"/>
          <w:szCs w:val="24"/>
        </w:rPr>
        <w:t>Qanah</w:t>
      </w:r>
      <w:r w:rsidRPr="00BD4AC1">
        <w:rPr>
          <w:sz w:val="24"/>
          <w:szCs w:val="24"/>
        </w:rPr>
        <w:t xml:space="preserve"> meaning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is recorded in Ezekiel 28:15-19.  The Lord Lucifer sinned in Heaven!!! There are three different kinds of “</w:t>
      </w:r>
      <w:r w:rsidRPr="00BD4AC1">
        <w:rPr>
          <w:b/>
          <w:sz w:val="24"/>
          <w:szCs w:val="24"/>
        </w:rPr>
        <w:t>Intercourse</w:t>
      </w:r>
      <w:r w:rsidRPr="00BD4AC1">
        <w:rPr>
          <w:sz w:val="24"/>
          <w:szCs w:val="24"/>
        </w:rPr>
        <w:t xml:space="preserve">” in the Holy Bible. First, is the </w:t>
      </w:r>
      <w:r w:rsidRPr="00BD4AC1">
        <w:rPr>
          <w:b/>
          <w:sz w:val="24"/>
          <w:szCs w:val="24"/>
        </w:rPr>
        <w:t>Popular</w:t>
      </w:r>
      <w:r w:rsidRPr="00BD4AC1">
        <w:rPr>
          <w:sz w:val="24"/>
          <w:szCs w:val="24"/>
        </w:rPr>
        <w:t xml:space="preserve"> </w:t>
      </w:r>
      <w:r w:rsidRPr="00BD4AC1">
        <w:rPr>
          <w:b/>
          <w:sz w:val="24"/>
          <w:szCs w:val="24"/>
        </w:rPr>
        <w:t>Sexual Eros Love Intercourse</w:t>
      </w:r>
      <w:r w:rsidRPr="00BD4AC1">
        <w:rPr>
          <w:sz w:val="24"/>
          <w:szCs w:val="24"/>
        </w:rPr>
        <w:t xml:space="preserve"> from the Tree of the Knowledge of Good and Evil that is only committed by Man and Woman in a Strength 40 Year Kingdom of This World in Genesis 4:1. Second, is the </w:t>
      </w:r>
      <w:r w:rsidRPr="00BD4AC1">
        <w:rPr>
          <w:b/>
          <w:sz w:val="24"/>
          <w:szCs w:val="24"/>
        </w:rPr>
        <w:t>Known Holy Law Love Intercourse</w:t>
      </w:r>
      <w:r w:rsidRPr="00BD4AC1">
        <w:rPr>
          <w:sz w:val="24"/>
          <w:szCs w:val="24"/>
        </w:rPr>
        <w:t xml:space="preserve"> in Luke 2:23 in the midst of the Tree of Life done by Man and Woman and also Boys and Girls in Luke 20:35-36 in a Wisdom 80 Year Law Kingdom of Heaven in Genesis 2:9 &amp; 1</w:t>
      </w:r>
      <w:r w:rsidRPr="00BD4AC1">
        <w:rPr>
          <w:sz w:val="24"/>
          <w:szCs w:val="24"/>
          <w:vertAlign w:val="superscript"/>
        </w:rPr>
        <w:t>st</w:t>
      </w:r>
      <w:r w:rsidRPr="00BD4AC1">
        <w:rPr>
          <w:sz w:val="24"/>
          <w:szCs w:val="24"/>
        </w:rPr>
        <w:t xml:space="preserve"> Kings 11:3. King Solomon did this kind of Holy Law Love Intercourse with His 700 Wives and 300 Concubines. But King Solomon committed “</w:t>
      </w:r>
      <w:r w:rsidRPr="00BD4AC1">
        <w:rPr>
          <w:b/>
          <w:sz w:val="24"/>
          <w:szCs w:val="24"/>
        </w:rPr>
        <w:t>Marital Fornication</w:t>
      </w:r>
      <w:r w:rsidRPr="00BD4AC1">
        <w:rPr>
          <w:sz w:val="24"/>
          <w:szCs w:val="24"/>
        </w:rPr>
        <w:t>” in Tobit 4:12-13 with the minority of His Foreign Wives after 80 years, but not with the majority of His 100’s of Local Wives or His 300 Concubines after 80 years in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xml:space="preserve"> from the Tree of Life done by the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BD4AC1">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the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     </w:t>
      </w:r>
    </w:p>
    <w:p w:rsidR="006362CF" w:rsidRPr="00BD4AC1" w:rsidRDefault="006362CF" w:rsidP="006362CF">
      <w:pPr>
        <w:spacing w:line="480" w:lineRule="auto"/>
        <w:rPr>
          <w:sz w:val="24"/>
          <w:szCs w:val="24"/>
        </w:rPr>
      </w:pPr>
      <w:r w:rsidRPr="00BD4AC1">
        <w:rPr>
          <w:sz w:val="24"/>
          <w:szCs w:val="24"/>
        </w:rPr>
        <w:t>Why was Lucifer self-centered and prideful?</w:t>
      </w:r>
    </w:p>
    <w:p w:rsidR="006362CF" w:rsidRPr="00BD4AC1" w:rsidRDefault="006362CF" w:rsidP="006362CF">
      <w:pPr>
        <w:spacing w:line="480" w:lineRule="auto"/>
        <w:jc w:val="both"/>
        <w:rPr>
          <w:sz w:val="24"/>
          <w:szCs w:val="24"/>
        </w:rPr>
      </w:pPr>
      <w:r w:rsidRPr="00BD4AC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BD4AC1">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D4AC1">
        <w:rPr>
          <w:sz w:val="24"/>
          <w:szCs w:val="24"/>
          <w:vertAlign w:val="superscript"/>
        </w:rPr>
        <w:t>st</w:t>
      </w:r>
      <w:r w:rsidRPr="00BD4AC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D4AC1">
        <w:rPr>
          <w:sz w:val="24"/>
          <w:szCs w:val="24"/>
          <w:vertAlign w:val="superscript"/>
        </w:rPr>
        <w:t>st</w:t>
      </w:r>
      <w:r w:rsidRPr="00BD4AC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362CF" w:rsidRPr="00BD4AC1" w:rsidRDefault="006362CF" w:rsidP="006362CF">
      <w:pPr>
        <w:spacing w:line="480" w:lineRule="auto"/>
        <w:rPr>
          <w:sz w:val="24"/>
          <w:szCs w:val="24"/>
        </w:rPr>
      </w:pPr>
      <w:r w:rsidRPr="00BD4AC1">
        <w:rPr>
          <w:sz w:val="24"/>
          <w:szCs w:val="24"/>
        </w:rPr>
        <w:t>Satan and demons</w:t>
      </w:r>
    </w:p>
    <w:p w:rsidR="006362CF" w:rsidRPr="00BD4AC1" w:rsidRDefault="006362CF" w:rsidP="006362CF">
      <w:pPr>
        <w:spacing w:line="480" w:lineRule="auto"/>
        <w:jc w:val="both"/>
        <w:rPr>
          <w:sz w:val="24"/>
          <w:szCs w:val="24"/>
        </w:rPr>
      </w:pPr>
      <w:r w:rsidRPr="00BD4AC1">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D4AC1">
        <w:rPr>
          <w:sz w:val="24"/>
          <w:szCs w:val="24"/>
          <w:vertAlign w:val="superscript"/>
        </w:rPr>
        <w:t>st</w:t>
      </w:r>
      <w:r w:rsidRPr="00BD4AC1">
        <w:rPr>
          <w:sz w:val="24"/>
          <w:szCs w:val="24"/>
        </w:rPr>
        <w:t xml:space="preserve"> John 4:4; Matthew 10:8; Luke 10:17, 20 and Romans 6:4, 11, 14; 8:1-2. Some other scriptures that prove Demons are in Genesis 3:1-5; 2</w:t>
      </w:r>
      <w:r w:rsidRPr="00BD4AC1">
        <w:rPr>
          <w:sz w:val="24"/>
          <w:szCs w:val="24"/>
          <w:vertAlign w:val="superscript"/>
        </w:rPr>
        <w:t>nd</w:t>
      </w:r>
      <w:r w:rsidRPr="00BD4AC1">
        <w:rPr>
          <w:sz w:val="24"/>
          <w:szCs w:val="24"/>
        </w:rPr>
        <w:t xml:space="preserve"> Peter 2:4; Jude 6; Isaiah 14:12-15; Genesis 6:1-5; Job chapters 1-2; 1</w:t>
      </w:r>
      <w:r w:rsidRPr="00BD4AC1">
        <w:rPr>
          <w:sz w:val="24"/>
          <w:szCs w:val="24"/>
          <w:vertAlign w:val="superscript"/>
        </w:rPr>
        <w:t>st</w:t>
      </w:r>
      <w:r w:rsidRPr="00BD4AC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D4AC1">
        <w:rPr>
          <w:sz w:val="24"/>
          <w:szCs w:val="24"/>
          <w:vertAlign w:val="superscript"/>
        </w:rPr>
        <w:t>nd</w:t>
      </w:r>
      <w:r w:rsidRPr="00BD4AC1">
        <w:rPr>
          <w:sz w:val="24"/>
          <w:szCs w:val="24"/>
        </w:rPr>
        <w:t xml:space="preserve"> Corinthians 4:4 and keeps them </w:t>
      </w:r>
      <w:r w:rsidRPr="00BD4AC1">
        <w:rPr>
          <w:sz w:val="24"/>
          <w:szCs w:val="24"/>
        </w:rPr>
        <w:lastRenderedPageBreak/>
        <w:t>into bondage in Galatians 4:8. There has been Demonic Activity in scriptures during history in Deuteronomy  32:16-17; Psalms 106:34-38; 1</w:t>
      </w:r>
      <w:r w:rsidRPr="00BD4AC1">
        <w:rPr>
          <w:sz w:val="24"/>
          <w:szCs w:val="24"/>
          <w:vertAlign w:val="superscript"/>
        </w:rPr>
        <w:t>st</w:t>
      </w:r>
      <w:r w:rsidRPr="00BD4AC1">
        <w:rPr>
          <w:sz w:val="24"/>
          <w:szCs w:val="24"/>
        </w:rPr>
        <w:t xml:space="preserve"> Corinthians 10:20-21; 1</w:t>
      </w:r>
      <w:r w:rsidRPr="00BD4AC1">
        <w:rPr>
          <w:sz w:val="24"/>
          <w:szCs w:val="24"/>
          <w:vertAlign w:val="superscript"/>
        </w:rPr>
        <w:t xml:space="preserve">st </w:t>
      </w:r>
      <w:r w:rsidRPr="00BD4AC1">
        <w:rPr>
          <w:sz w:val="24"/>
          <w:szCs w:val="24"/>
        </w:rPr>
        <w:t>John 5:19; 1</w:t>
      </w:r>
      <w:r w:rsidRPr="00BD4AC1">
        <w:rPr>
          <w:sz w:val="24"/>
          <w:szCs w:val="24"/>
          <w:vertAlign w:val="superscript"/>
        </w:rPr>
        <w:t xml:space="preserve">st </w:t>
      </w:r>
      <w:r w:rsidRPr="00BD4AC1">
        <w:rPr>
          <w:sz w:val="24"/>
          <w:szCs w:val="24"/>
        </w:rPr>
        <w:t>Samuel 16:23; 1</w:t>
      </w:r>
      <w:r w:rsidRPr="00BD4AC1">
        <w:rPr>
          <w:sz w:val="24"/>
          <w:szCs w:val="24"/>
          <w:vertAlign w:val="superscript"/>
        </w:rPr>
        <w:t xml:space="preserve">st </w:t>
      </w:r>
      <w:r w:rsidRPr="00BD4AC1">
        <w:rPr>
          <w:sz w:val="24"/>
          <w:szCs w:val="24"/>
        </w:rPr>
        <w:t>Kings 14:24; 18:28; Deuteronomy 14:1; 23:17 &amp; Hosea 14:4. But Christians can be attacked by Demons in 2</w:t>
      </w:r>
      <w:r w:rsidRPr="00BD4AC1">
        <w:rPr>
          <w:sz w:val="24"/>
          <w:szCs w:val="24"/>
          <w:vertAlign w:val="superscript"/>
        </w:rPr>
        <w:t>nd</w:t>
      </w:r>
      <w:r w:rsidRPr="00BD4AC1">
        <w:rPr>
          <w:sz w:val="24"/>
          <w:szCs w:val="24"/>
        </w:rPr>
        <w:t xml:space="preserve"> Corinthians 12:7; Ephesians 6:12; James 4:7 and 1</w:t>
      </w:r>
      <w:r w:rsidRPr="00BD4AC1">
        <w:rPr>
          <w:sz w:val="24"/>
          <w:szCs w:val="24"/>
          <w:vertAlign w:val="superscript"/>
        </w:rPr>
        <w:t>st</w:t>
      </w:r>
      <w:r w:rsidRPr="00BD4AC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D4AC1">
        <w:rPr>
          <w:sz w:val="24"/>
          <w:szCs w:val="24"/>
          <w:vertAlign w:val="superscript"/>
        </w:rPr>
        <w:t>nd</w:t>
      </w:r>
      <w:r w:rsidRPr="00BD4AC1">
        <w:rPr>
          <w:sz w:val="24"/>
          <w:szCs w:val="24"/>
        </w:rPr>
        <w:t xml:space="preserve"> Corinthians 10:4. How can We as Christians recognize Demonic Activity in the lives of others? Some scriptures are Mark 1:23-27; 9:17-29; Psalms 106:37; Matthew 8:28-32; 12:43-46; 17:14-21; Luke 8:27-37; 2</w:t>
      </w:r>
      <w:r w:rsidRPr="00BD4AC1">
        <w:rPr>
          <w:sz w:val="24"/>
          <w:szCs w:val="24"/>
          <w:vertAlign w:val="superscript"/>
        </w:rPr>
        <w:t>nd</w:t>
      </w:r>
      <w:r w:rsidRPr="00BD4AC1">
        <w:rPr>
          <w:sz w:val="24"/>
          <w:szCs w:val="24"/>
        </w:rPr>
        <w:t xml:space="preserve"> Corinthians 11:5-15; 12:1-9; James 3:6 &amp; 1</w:t>
      </w:r>
      <w:r w:rsidRPr="00BD4AC1">
        <w:rPr>
          <w:sz w:val="24"/>
          <w:szCs w:val="24"/>
          <w:vertAlign w:val="superscript"/>
        </w:rPr>
        <w:t>st</w:t>
      </w:r>
      <w:r w:rsidRPr="00BD4AC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BD4AC1">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6362CF" w:rsidRPr="00BD4AC1" w:rsidRDefault="006362CF" w:rsidP="006362CF">
      <w:pPr>
        <w:spacing w:line="480" w:lineRule="auto"/>
        <w:rPr>
          <w:sz w:val="24"/>
          <w:szCs w:val="24"/>
        </w:rPr>
      </w:pPr>
      <w:r w:rsidRPr="00BD4AC1">
        <w:rPr>
          <w:sz w:val="24"/>
          <w:szCs w:val="24"/>
        </w:rPr>
        <w:t>Satan the Father of lies</w:t>
      </w:r>
    </w:p>
    <w:p w:rsidR="006362CF" w:rsidRPr="00BD4AC1" w:rsidRDefault="006362CF" w:rsidP="006362CF">
      <w:pPr>
        <w:spacing w:line="480" w:lineRule="auto"/>
        <w:jc w:val="both"/>
        <w:rPr>
          <w:sz w:val="24"/>
          <w:szCs w:val="24"/>
        </w:rPr>
      </w:pPr>
      <w:r w:rsidRPr="00BD4AC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362CF" w:rsidRPr="00BD4AC1" w:rsidRDefault="006362CF" w:rsidP="006362CF">
      <w:pPr>
        <w:spacing w:line="480" w:lineRule="auto"/>
        <w:jc w:val="both"/>
        <w:rPr>
          <w:sz w:val="24"/>
          <w:szCs w:val="24"/>
        </w:rPr>
      </w:pPr>
      <w:r w:rsidRPr="00BD4AC1">
        <w:rPr>
          <w:sz w:val="24"/>
          <w:szCs w:val="24"/>
        </w:rPr>
        <w:t>Satan doomed to Hell</w:t>
      </w:r>
    </w:p>
    <w:p w:rsidR="006362CF" w:rsidRPr="00BD4AC1" w:rsidRDefault="006362CF" w:rsidP="006362CF">
      <w:pPr>
        <w:spacing w:line="480" w:lineRule="auto"/>
        <w:jc w:val="both"/>
        <w:rPr>
          <w:sz w:val="24"/>
          <w:szCs w:val="24"/>
        </w:rPr>
      </w:pPr>
      <w:r w:rsidRPr="00BD4AC1">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362CF" w:rsidRPr="00BD4AC1" w:rsidRDefault="006362CF" w:rsidP="006362CF">
      <w:pPr>
        <w:spacing w:line="480" w:lineRule="auto"/>
        <w:jc w:val="both"/>
        <w:rPr>
          <w:sz w:val="24"/>
          <w:szCs w:val="24"/>
        </w:rPr>
      </w:pPr>
      <w:r w:rsidRPr="00BD4AC1">
        <w:rPr>
          <w:sz w:val="24"/>
          <w:szCs w:val="24"/>
        </w:rPr>
        <w:t>How can we beat Satan?</w:t>
      </w:r>
    </w:p>
    <w:p w:rsidR="006362CF" w:rsidRPr="00BD4AC1" w:rsidRDefault="006362CF" w:rsidP="006362CF">
      <w:pPr>
        <w:spacing w:line="480" w:lineRule="auto"/>
        <w:jc w:val="both"/>
        <w:rPr>
          <w:sz w:val="24"/>
          <w:szCs w:val="24"/>
        </w:rPr>
      </w:pPr>
      <w:r w:rsidRPr="00BD4AC1">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D4AC1">
        <w:rPr>
          <w:sz w:val="24"/>
          <w:szCs w:val="24"/>
          <w:vertAlign w:val="superscript"/>
        </w:rPr>
        <w:t>st</w:t>
      </w:r>
      <w:r w:rsidRPr="00BD4AC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BD4AC1">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00773" w:rsidRPr="00BD4AC1">
        <w:rPr>
          <w:sz w:val="24"/>
          <w:szCs w:val="24"/>
        </w:rPr>
        <w:t>t</w:t>
      </w:r>
      <w:r w:rsidRPr="00BD4AC1">
        <w:rPr>
          <w:sz w:val="24"/>
          <w:szCs w:val="24"/>
        </w:rPr>
        <w:t>o have Sexual Eros Love Relations in Luke 20:35-36, but  the Other Married Lord called  Wisdom called the “Creator of the Eternal Sin” in Proverbs  8:22-</w:t>
      </w:r>
      <w:r w:rsidRPr="00BD4AC1">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6362CF" w:rsidRPr="00BD4AC1" w:rsidRDefault="006362CF" w:rsidP="006362CF">
      <w:pPr>
        <w:spacing w:line="480" w:lineRule="auto"/>
        <w:jc w:val="both"/>
        <w:rPr>
          <w:sz w:val="24"/>
          <w:szCs w:val="24"/>
        </w:rPr>
      </w:pPr>
      <w:r w:rsidRPr="00BD4AC1">
        <w:rPr>
          <w:sz w:val="24"/>
          <w:szCs w:val="24"/>
        </w:rPr>
        <w:t xml:space="preserve">The charge of Satan in the garden </w:t>
      </w:r>
    </w:p>
    <w:p w:rsidR="006362CF" w:rsidRPr="00BD4AC1" w:rsidRDefault="006362CF" w:rsidP="006362CF">
      <w:pPr>
        <w:spacing w:line="480" w:lineRule="auto"/>
        <w:jc w:val="both"/>
        <w:rPr>
          <w:sz w:val="24"/>
          <w:szCs w:val="24"/>
        </w:rPr>
      </w:pPr>
      <w:r w:rsidRPr="00BD4AC1">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362CF" w:rsidRPr="00BD4AC1" w:rsidRDefault="006362CF" w:rsidP="006362CF">
      <w:pPr>
        <w:spacing w:line="480" w:lineRule="auto"/>
        <w:jc w:val="center"/>
        <w:rPr>
          <w:b/>
          <w:sz w:val="24"/>
          <w:szCs w:val="24"/>
        </w:rPr>
      </w:pPr>
      <w:r w:rsidRPr="00BD4AC1">
        <w:rPr>
          <w:b/>
          <w:sz w:val="24"/>
          <w:szCs w:val="24"/>
        </w:rPr>
        <w:t>THE GARDEN OF EDEN FOR 40 YEARS</w:t>
      </w:r>
    </w:p>
    <w:p w:rsidR="006362CF" w:rsidRPr="00BD4AC1" w:rsidRDefault="006362CF" w:rsidP="006362CF">
      <w:pPr>
        <w:spacing w:line="480" w:lineRule="auto"/>
        <w:jc w:val="both"/>
        <w:rPr>
          <w:sz w:val="24"/>
          <w:szCs w:val="24"/>
        </w:rPr>
      </w:pPr>
      <w:r w:rsidRPr="00BD4AC1">
        <w:rPr>
          <w:sz w:val="24"/>
          <w:szCs w:val="24"/>
        </w:rPr>
        <w:t>How did the garden come into being?</w:t>
      </w:r>
    </w:p>
    <w:p w:rsidR="006362CF" w:rsidRPr="00BD4AC1" w:rsidRDefault="006362CF" w:rsidP="006362CF">
      <w:pPr>
        <w:spacing w:line="480" w:lineRule="auto"/>
        <w:jc w:val="both"/>
        <w:rPr>
          <w:sz w:val="24"/>
          <w:szCs w:val="24"/>
        </w:rPr>
      </w:pPr>
      <w:r w:rsidRPr="00BD4AC1">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BD4AC1">
        <w:rPr>
          <w:sz w:val="24"/>
          <w:szCs w:val="24"/>
          <w:vertAlign w:val="superscript"/>
        </w:rPr>
        <w:t>nd</w:t>
      </w:r>
      <w:r w:rsidRPr="00BD4AC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BD4AC1">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6362CF" w:rsidRPr="00BD4AC1" w:rsidRDefault="006362CF" w:rsidP="006362CF">
      <w:pPr>
        <w:jc w:val="both"/>
        <w:rPr>
          <w:sz w:val="24"/>
          <w:szCs w:val="24"/>
        </w:rPr>
      </w:pPr>
      <w:r w:rsidRPr="00BD4AC1">
        <w:rPr>
          <w:sz w:val="24"/>
          <w:szCs w:val="24"/>
        </w:rPr>
        <w:t>What was the command in the garden?</w:t>
      </w:r>
    </w:p>
    <w:p w:rsidR="006362CF" w:rsidRPr="00BD4AC1" w:rsidRDefault="006362CF" w:rsidP="006362CF">
      <w:pPr>
        <w:spacing w:line="480" w:lineRule="auto"/>
        <w:jc w:val="both"/>
        <w:rPr>
          <w:sz w:val="24"/>
          <w:szCs w:val="24"/>
        </w:rPr>
      </w:pPr>
      <w:r w:rsidRPr="00BD4AC1">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D4AC1">
        <w:rPr>
          <w:sz w:val="24"/>
          <w:szCs w:val="24"/>
          <w:vertAlign w:val="superscript"/>
        </w:rPr>
        <w:t>st</w:t>
      </w:r>
      <w:r w:rsidRPr="00BD4AC1">
        <w:rPr>
          <w:sz w:val="24"/>
          <w:szCs w:val="24"/>
        </w:rPr>
        <w:t xml:space="preserve"> Corinthians 8:6; Deuteronomy 6:5; 10:12; 30:6; Leviticus 19:18 and Luke 10:27. In Matthew 22:40 says “On </w:t>
      </w:r>
      <w:r w:rsidRPr="00BD4AC1">
        <w:rPr>
          <w:sz w:val="24"/>
          <w:szCs w:val="24"/>
        </w:rPr>
        <w:lastRenderedPageBreak/>
        <w:t>these 2 commandments hang all the Law and the Prophets.” These are the two great commandments of the Whole Law (Mitzvah of 613 commands (Gentile in the 1</w:t>
      </w:r>
      <w:r w:rsidRPr="00BD4AC1">
        <w:rPr>
          <w:sz w:val="24"/>
          <w:szCs w:val="24"/>
          <w:vertAlign w:val="superscript"/>
        </w:rPr>
        <w:t>st</w:t>
      </w:r>
      <w:r w:rsidRPr="00BD4AC1">
        <w:rPr>
          <w:sz w:val="24"/>
          <w:szCs w:val="24"/>
        </w:rPr>
        <w:t xml:space="preserve"> time Moses came down from the mountain), 10 Jewish commands/10 Gentile commands &amp; 4 Gentile Laws).     </w:t>
      </w:r>
    </w:p>
    <w:p w:rsidR="006362CF" w:rsidRPr="00BD4AC1" w:rsidRDefault="006362CF" w:rsidP="006362CF">
      <w:pPr>
        <w:spacing w:line="480" w:lineRule="auto"/>
        <w:jc w:val="both"/>
        <w:rPr>
          <w:sz w:val="24"/>
          <w:szCs w:val="24"/>
        </w:rPr>
      </w:pPr>
      <w:r w:rsidRPr="00BD4AC1">
        <w:rPr>
          <w:sz w:val="24"/>
          <w:szCs w:val="24"/>
        </w:rPr>
        <w:t>The Ten Commandments</w:t>
      </w:r>
    </w:p>
    <w:p w:rsidR="006362CF" w:rsidRPr="00BD4AC1" w:rsidRDefault="006362CF" w:rsidP="006362CF">
      <w:pPr>
        <w:spacing w:line="480" w:lineRule="auto"/>
        <w:jc w:val="both"/>
        <w:rPr>
          <w:sz w:val="24"/>
          <w:szCs w:val="24"/>
        </w:rPr>
      </w:pPr>
      <w:r w:rsidRPr="00BD4AC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D4AC1">
        <w:rPr>
          <w:sz w:val="24"/>
          <w:szCs w:val="24"/>
          <w:vertAlign w:val="superscript"/>
        </w:rPr>
        <w:t>st</w:t>
      </w:r>
      <w:r w:rsidRPr="00BD4AC1">
        <w:rPr>
          <w:sz w:val="24"/>
          <w:szCs w:val="24"/>
        </w:rPr>
        <w:t xml:space="preserve"> commandment says “</w:t>
      </w:r>
      <w:r w:rsidRPr="00BD4AC1">
        <w:rPr>
          <w:b/>
          <w:sz w:val="24"/>
          <w:szCs w:val="24"/>
        </w:rPr>
        <w:t>Thou shall worship no other Gods before Me</w:t>
      </w:r>
      <w:r w:rsidRPr="00BD4AC1">
        <w:rPr>
          <w:sz w:val="24"/>
          <w:szCs w:val="24"/>
        </w:rPr>
        <w:t>.” Jesus fulfilled this in Luke 4:8 &amp; Matthew 4:10. The 2</w:t>
      </w:r>
      <w:r w:rsidRPr="00BD4AC1">
        <w:rPr>
          <w:sz w:val="24"/>
          <w:szCs w:val="24"/>
          <w:vertAlign w:val="superscript"/>
        </w:rPr>
        <w:t>nd</w:t>
      </w:r>
      <w:r w:rsidRPr="00BD4AC1">
        <w:rPr>
          <w:sz w:val="24"/>
          <w:szCs w:val="24"/>
        </w:rPr>
        <w:t xml:space="preserve"> Commandment  says, “</w:t>
      </w:r>
      <w:r w:rsidRPr="00BD4AC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D4AC1">
        <w:rPr>
          <w:sz w:val="24"/>
          <w:szCs w:val="24"/>
        </w:rPr>
        <w:t>.” Jesus fulfilled this in Matthew 4:4 &amp; Luke 4:4. The 3</w:t>
      </w:r>
      <w:r w:rsidRPr="00BD4AC1">
        <w:rPr>
          <w:sz w:val="24"/>
          <w:szCs w:val="24"/>
          <w:vertAlign w:val="superscript"/>
        </w:rPr>
        <w:t>rd</w:t>
      </w:r>
      <w:r w:rsidRPr="00BD4AC1">
        <w:rPr>
          <w:sz w:val="24"/>
          <w:szCs w:val="24"/>
        </w:rPr>
        <w:t xml:space="preserve"> commandment says, “</w:t>
      </w:r>
      <w:r w:rsidRPr="00BD4AC1">
        <w:rPr>
          <w:b/>
          <w:sz w:val="24"/>
          <w:szCs w:val="24"/>
        </w:rPr>
        <w:t>Thou shall not take the God’s name in vain, for the Lord will not hold Him guiltless who takes His name in vain</w:t>
      </w:r>
      <w:r w:rsidRPr="00BD4AC1">
        <w:rPr>
          <w:sz w:val="24"/>
          <w:szCs w:val="24"/>
        </w:rPr>
        <w:t>.” Jesus fulfilled this in John 14:7-11. The 4</w:t>
      </w:r>
      <w:r w:rsidRPr="00BD4AC1">
        <w:rPr>
          <w:sz w:val="24"/>
          <w:szCs w:val="24"/>
          <w:vertAlign w:val="superscript"/>
        </w:rPr>
        <w:t>th</w:t>
      </w:r>
      <w:r w:rsidRPr="00BD4AC1">
        <w:rPr>
          <w:sz w:val="24"/>
          <w:szCs w:val="24"/>
        </w:rPr>
        <w:t xml:space="preserve"> commandment says, “</w:t>
      </w:r>
      <w:r w:rsidRPr="00BD4AC1">
        <w:rPr>
          <w:b/>
          <w:sz w:val="24"/>
          <w:szCs w:val="24"/>
        </w:rPr>
        <w:t xml:space="preserve">Remember the </w:t>
      </w:r>
      <w:r w:rsidRPr="00BD4AC1">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BD4AC1">
        <w:rPr>
          <w:sz w:val="24"/>
          <w:szCs w:val="24"/>
        </w:rPr>
        <w:t>.” Jesus fulfilled this in Luke 6:5 &amp; Mark 2:27-28. The 5</w:t>
      </w:r>
      <w:r w:rsidRPr="00BD4AC1">
        <w:rPr>
          <w:sz w:val="24"/>
          <w:szCs w:val="24"/>
          <w:vertAlign w:val="superscript"/>
        </w:rPr>
        <w:t>th</w:t>
      </w:r>
      <w:r w:rsidRPr="00BD4AC1">
        <w:rPr>
          <w:sz w:val="24"/>
          <w:szCs w:val="24"/>
        </w:rPr>
        <w:t xml:space="preserve"> commandment says, “</w:t>
      </w:r>
      <w:r w:rsidRPr="00BD4AC1">
        <w:rPr>
          <w:b/>
          <w:sz w:val="24"/>
          <w:szCs w:val="24"/>
        </w:rPr>
        <w:t>Honor thy Father and   Mother, that Your days may be long upon the land which the Lord Your God is giving You</w:t>
      </w:r>
      <w:r w:rsidRPr="00BD4AC1">
        <w:rPr>
          <w:sz w:val="24"/>
          <w:szCs w:val="24"/>
        </w:rPr>
        <w:t>.”  Jesus fulfilled this in Matthew 15:3-9. The 6</w:t>
      </w:r>
      <w:r w:rsidRPr="00BD4AC1">
        <w:rPr>
          <w:sz w:val="24"/>
          <w:szCs w:val="24"/>
          <w:vertAlign w:val="superscript"/>
        </w:rPr>
        <w:t>th</w:t>
      </w:r>
      <w:r w:rsidRPr="00BD4AC1">
        <w:rPr>
          <w:sz w:val="24"/>
          <w:szCs w:val="24"/>
        </w:rPr>
        <w:t xml:space="preserve"> commandment says, “</w:t>
      </w:r>
      <w:r w:rsidRPr="00BD4AC1">
        <w:rPr>
          <w:b/>
          <w:sz w:val="24"/>
          <w:szCs w:val="24"/>
        </w:rPr>
        <w:t>Thou shall not murder</w:t>
      </w:r>
      <w:r w:rsidRPr="00BD4AC1">
        <w:rPr>
          <w:sz w:val="24"/>
          <w:szCs w:val="24"/>
        </w:rPr>
        <w:t>.” Jesus fulfilled this in Matthew 5:22 &amp; Luke 18:20. The 7</w:t>
      </w:r>
      <w:r w:rsidRPr="00BD4AC1">
        <w:rPr>
          <w:sz w:val="24"/>
          <w:szCs w:val="24"/>
          <w:vertAlign w:val="superscript"/>
        </w:rPr>
        <w:t>th</w:t>
      </w:r>
      <w:r w:rsidRPr="00BD4AC1">
        <w:rPr>
          <w:sz w:val="24"/>
          <w:szCs w:val="24"/>
        </w:rPr>
        <w:t xml:space="preserve"> commandment says, “</w:t>
      </w:r>
      <w:r w:rsidRPr="00BD4AC1">
        <w:rPr>
          <w:b/>
          <w:sz w:val="24"/>
          <w:szCs w:val="24"/>
        </w:rPr>
        <w:t>Thou shall not commit adultery</w:t>
      </w:r>
      <w:r w:rsidRPr="00BD4AC1">
        <w:rPr>
          <w:sz w:val="24"/>
          <w:szCs w:val="24"/>
        </w:rPr>
        <w:t>.” Jesus fulfilled this in Matthew 5:28 &amp; Luke 18:20. The 8</w:t>
      </w:r>
      <w:r w:rsidRPr="00BD4AC1">
        <w:rPr>
          <w:sz w:val="24"/>
          <w:szCs w:val="24"/>
          <w:vertAlign w:val="superscript"/>
        </w:rPr>
        <w:t>th</w:t>
      </w:r>
      <w:r w:rsidRPr="00BD4AC1">
        <w:rPr>
          <w:sz w:val="24"/>
          <w:szCs w:val="24"/>
        </w:rPr>
        <w:t xml:space="preserve"> commandment says, “</w:t>
      </w:r>
      <w:r w:rsidRPr="00BD4AC1">
        <w:rPr>
          <w:b/>
          <w:sz w:val="24"/>
          <w:szCs w:val="24"/>
        </w:rPr>
        <w:t>Thou shall not steal</w:t>
      </w:r>
      <w:r w:rsidRPr="00BD4AC1">
        <w:rPr>
          <w:sz w:val="24"/>
          <w:szCs w:val="24"/>
        </w:rPr>
        <w:t>.” Jesus fulfilled this in Matthew 5:4 &amp; Luke 18:20. The 9</w:t>
      </w:r>
      <w:r w:rsidRPr="00BD4AC1">
        <w:rPr>
          <w:sz w:val="24"/>
          <w:szCs w:val="24"/>
          <w:vertAlign w:val="superscript"/>
        </w:rPr>
        <w:t>th</w:t>
      </w:r>
      <w:r w:rsidRPr="00BD4AC1">
        <w:rPr>
          <w:sz w:val="24"/>
          <w:szCs w:val="24"/>
        </w:rPr>
        <w:t xml:space="preserve"> commandment says, “</w:t>
      </w:r>
      <w:r w:rsidRPr="00BD4AC1">
        <w:rPr>
          <w:b/>
          <w:sz w:val="24"/>
          <w:szCs w:val="24"/>
        </w:rPr>
        <w:t>Thou shall not bear False Witness against thy Neighbor</w:t>
      </w:r>
      <w:r w:rsidRPr="00BD4AC1">
        <w:rPr>
          <w:sz w:val="24"/>
          <w:szCs w:val="24"/>
        </w:rPr>
        <w:t>.” Jesus fulfilled this in Luke 18:20. The 10</w:t>
      </w:r>
      <w:r w:rsidRPr="00BD4AC1">
        <w:rPr>
          <w:sz w:val="24"/>
          <w:szCs w:val="24"/>
          <w:vertAlign w:val="superscript"/>
        </w:rPr>
        <w:t>Th</w:t>
      </w:r>
      <w:r w:rsidRPr="00BD4AC1">
        <w:rPr>
          <w:sz w:val="24"/>
          <w:szCs w:val="24"/>
        </w:rPr>
        <w:t xml:space="preserve"> commandment says, “</w:t>
      </w:r>
      <w:r w:rsidRPr="00BD4AC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D4AC1">
        <w:rPr>
          <w:sz w:val="24"/>
          <w:szCs w:val="24"/>
        </w:rPr>
        <w:t xml:space="preserve">.” Jesus fulfilled this in Luke 12:15 &amp; 16:19-31.         </w:t>
      </w:r>
    </w:p>
    <w:p w:rsidR="006362CF" w:rsidRPr="00BD4AC1" w:rsidRDefault="006362CF" w:rsidP="006362CF">
      <w:pPr>
        <w:spacing w:line="480" w:lineRule="auto"/>
        <w:jc w:val="both"/>
        <w:rPr>
          <w:sz w:val="24"/>
          <w:szCs w:val="24"/>
        </w:rPr>
      </w:pPr>
      <w:r w:rsidRPr="00BD4AC1">
        <w:rPr>
          <w:sz w:val="24"/>
          <w:szCs w:val="24"/>
        </w:rPr>
        <w:t xml:space="preserve">Who protected the garden?  </w:t>
      </w:r>
    </w:p>
    <w:p w:rsidR="006362CF" w:rsidRPr="00BD4AC1" w:rsidRDefault="006362CF" w:rsidP="006362CF">
      <w:pPr>
        <w:spacing w:line="480" w:lineRule="auto"/>
        <w:jc w:val="both"/>
        <w:rPr>
          <w:sz w:val="24"/>
          <w:szCs w:val="24"/>
        </w:rPr>
      </w:pPr>
      <w:r w:rsidRPr="00BD4AC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BD4AC1">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362CF" w:rsidRPr="00BD4AC1" w:rsidRDefault="006362CF" w:rsidP="006362CF">
      <w:pPr>
        <w:spacing w:line="480" w:lineRule="auto"/>
        <w:jc w:val="both"/>
        <w:rPr>
          <w:sz w:val="24"/>
          <w:szCs w:val="24"/>
        </w:rPr>
      </w:pPr>
      <w:r w:rsidRPr="00BD4AC1">
        <w:rPr>
          <w:sz w:val="24"/>
          <w:szCs w:val="24"/>
        </w:rPr>
        <w:t>What was the work in the garden?</w:t>
      </w:r>
    </w:p>
    <w:p w:rsidR="006362CF" w:rsidRPr="00BD4AC1" w:rsidRDefault="006362CF" w:rsidP="006362CF">
      <w:pPr>
        <w:spacing w:line="480" w:lineRule="auto"/>
        <w:jc w:val="both"/>
        <w:rPr>
          <w:sz w:val="24"/>
          <w:szCs w:val="24"/>
        </w:rPr>
      </w:pPr>
      <w:r w:rsidRPr="00BD4AC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BD4AC1">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362CF" w:rsidRPr="00BD4AC1" w:rsidRDefault="006362CF" w:rsidP="006362CF">
      <w:pPr>
        <w:spacing w:line="480" w:lineRule="auto"/>
        <w:jc w:val="both"/>
        <w:rPr>
          <w:sz w:val="24"/>
          <w:szCs w:val="24"/>
        </w:rPr>
      </w:pPr>
      <w:r w:rsidRPr="00BD4AC1">
        <w:rPr>
          <w:sz w:val="24"/>
          <w:szCs w:val="24"/>
        </w:rPr>
        <w:t xml:space="preserve">What was in the garden?  </w:t>
      </w:r>
    </w:p>
    <w:p w:rsidR="006362CF" w:rsidRPr="00BD4AC1" w:rsidRDefault="006362CF" w:rsidP="006362CF">
      <w:pPr>
        <w:spacing w:line="480" w:lineRule="auto"/>
        <w:jc w:val="both"/>
        <w:rPr>
          <w:sz w:val="24"/>
          <w:szCs w:val="24"/>
        </w:rPr>
      </w:pPr>
      <w:r w:rsidRPr="00BD4AC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362CF" w:rsidRPr="00BD4AC1" w:rsidRDefault="006362CF" w:rsidP="006362CF">
      <w:pPr>
        <w:spacing w:line="480" w:lineRule="auto"/>
        <w:jc w:val="both"/>
        <w:rPr>
          <w:sz w:val="24"/>
          <w:szCs w:val="24"/>
        </w:rPr>
      </w:pPr>
      <w:r w:rsidRPr="00BD4AC1">
        <w:rPr>
          <w:sz w:val="24"/>
          <w:szCs w:val="24"/>
        </w:rPr>
        <w:lastRenderedPageBreak/>
        <w:t>Why did God create the garden?</w:t>
      </w:r>
    </w:p>
    <w:p w:rsidR="006362CF" w:rsidRPr="00BD4AC1" w:rsidRDefault="006362CF" w:rsidP="006362CF">
      <w:pPr>
        <w:spacing w:line="480" w:lineRule="auto"/>
        <w:jc w:val="both"/>
        <w:rPr>
          <w:sz w:val="24"/>
          <w:szCs w:val="24"/>
        </w:rPr>
      </w:pPr>
      <w:r w:rsidRPr="00BD4AC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362CF" w:rsidRPr="00BD4AC1" w:rsidRDefault="006362CF" w:rsidP="006362CF">
      <w:pPr>
        <w:spacing w:line="480" w:lineRule="auto"/>
        <w:jc w:val="both"/>
        <w:rPr>
          <w:sz w:val="24"/>
          <w:szCs w:val="24"/>
        </w:rPr>
      </w:pPr>
      <w:r w:rsidRPr="00BD4AC1">
        <w:rPr>
          <w:sz w:val="24"/>
          <w:szCs w:val="24"/>
        </w:rPr>
        <w:t>Why was there a tree of life in the garden?</w:t>
      </w:r>
    </w:p>
    <w:p w:rsidR="006362CF" w:rsidRPr="00BD4AC1" w:rsidRDefault="006362CF" w:rsidP="006362CF">
      <w:pPr>
        <w:spacing w:line="480" w:lineRule="auto"/>
        <w:jc w:val="both"/>
        <w:rPr>
          <w:sz w:val="24"/>
          <w:szCs w:val="24"/>
        </w:rPr>
      </w:pPr>
      <w:r w:rsidRPr="00BD4AC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D4AC1">
        <w:rPr>
          <w:sz w:val="24"/>
          <w:szCs w:val="24"/>
          <w:vertAlign w:val="superscript"/>
        </w:rPr>
        <w:t>st</w:t>
      </w:r>
      <w:r w:rsidRPr="00BD4AC1">
        <w:rPr>
          <w:sz w:val="24"/>
          <w:szCs w:val="24"/>
        </w:rPr>
        <w:t xml:space="preserve"> Corinthians 2:11; John 3:12; 14:26-27; 15:26-27. There must be a way to relate to God. The tree of life is the doorway to God. In the tree of life the fruits of the Spirit are manifested. The fruits are (Agape) Love, Joy, </w:t>
      </w:r>
      <w:r w:rsidRPr="00BD4AC1">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6362CF" w:rsidRPr="00BD4AC1" w:rsidRDefault="006362CF" w:rsidP="006362CF">
      <w:pPr>
        <w:spacing w:line="480" w:lineRule="auto"/>
        <w:jc w:val="both"/>
        <w:rPr>
          <w:sz w:val="24"/>
          <w:szCs w:val="24"/>
        </w:rPr>
      </w:pPr>
      <w:r w:rsidRPr="00BD4AC1">
        <w:rPr>
          <w:sz w:val="24"/>
          <w:szCs w:val="24"/>
        </w:rPr>
        <w:t>Why was there a tree of the knowledge of good and evil in the garden?</w:t>
      </w:r>
    </w:p>
    <w:p w:rsidR="006362CF" w:rsidRPr="00BD4AC1" w:rsidRDefault="006362CF" w:rsidP="006362CF">
      <w:pPr>
        <w:spacing w:line="480" w:lineRule="auto"/>
        <w:jc w:val="both"/>
        <w:rPr>
          <w:sz w:val="24"/>
          <w:szCs w:val="24"/>
        </w:rPr>
      </w:pPr>
      <w:r w:rsidRPr="00BD4AC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D4AC1">
        <w:rPr>
          <w:sz w:val="24"/>
          <w:szCs w:val="24"/>
          <w:vertAlign w:val="superscript"/>
        </w:rPr>
        <w:t>st</w:t>
      </w:r>
      <w:r w:rsidRPr="00BD4AC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D4AC1">
        <w:rPr>
          <w:sz w:val="24"/>
          <w:szCs w:val="24"/>
          <w:vertAlign w:val="superscript"/>
        </w:rPr>
        <w:t>nd</w:t>
      </w:r>
      <w:r w:rsidRPr="00BD4AC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BD4AC1">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BD4AC1">
        <w:rPr>
          <w:b/>
          <w:sz w:val="24"/>
          <w:szCs w:val="24"/>
        </w:rPr>
        <w:t>Age of the Dragon Lords</w:t>
      </w:r>
      <w:r w:rsidRPr="00BD4AC1">
        <w:rPr>
          <w:sz w:val="24"/>
          <w:szCs w:val="24"/>
        </w:rPr>
        <w:t>” as a 3 races before Adam was created in Isaiah 24 &amp; Genesis 1:3-19. “</w:t>
      </w:r>
      <w:r w:rsidRPr="00BD4AC1">
        <w:rPr>
          <w:b/>
          <w:i/>
          <w:sz w:val="24"/>
          <w:szCs w:val="24"/>
        </w:rPr>
        <w:t>Nathan</w:t>
      </w:r>
      <w:r w:rsidRPr="00BD4AC1">
        <w:rPr>
          <w:sz w:val="24"/>
          <w:szCs w:val="24"/>
        </w:rPr>
        <w:t>” is the High Sons of God as Angels, Arch Angels &amp; Principalities (Rulers) was punished in Isaiah 24:6, 21 by the Lord’s fire because of Eternal Folly (Error) in Job 4:18 &amp; Romans 1:27. “</w:t>
      </w:r>
      <w:r w:rsidRPr="00BD4AC1">
        <w:rPr>
          <w:b/>
          <w:i/>
          <w:sz w:val="24"/>
          <w:szCs w:val="24"/>
        </w:rPr>
        <w:t>Asah</w:t>
      </w:r>
      <w:r w:rsidRPr="00BD4AC1">
        <w:rPr>
          <w:sz w:val="24"/>
          <w:szCs w:val="24"/>
        </w:rPr>
        <w:t>” is the Higher Sons of God as Powers (Authorities), Virtues &amp; Dominions was punished in Isaiah 14:12-21 by the Lord’s fire because of Eternal Folly (Error) in Job 4:18 &amp; Romans 1:27. “</w:t>
      </w:r>
      <w:r w:rsidRPr="00BD4AC1">
        <w:rPr>
          <w:b/>
          <w:i/>
          <w:sz w:val="24"/>
          <w:szCs w:val="24"/>
        </w:rPr>
        <w:t>Bara</w:t>
      </w:r>
      <w:r w:rsidRPr="00BD4AC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D4AC1">
        <w:rPr>
          <w:b/>
          <w:i/>
          <w:sz w:val="24"/>
          <w:szCs w:val="24"/>
        </w:rPr>
        <w:t>Bara</w:t>
      </w:r>
      <w:r w:rsidRPr="00BD4AC1">
        <w:rPr>
          <w:sz w:val="24"/>
          <w:szCs w:val="24"/>
        </w:rPr>
        <w:t xml:space="preserve"> in Genesis 1:1 means “to create” as the 60 Lord’s &amp; Highest Sons of God, </w:t>
      </w:r>
      <w:r w:rsidRPr="00BD4AC1">
        <w:rPr>
          <w:b/>
          <w:i/>
          <w:sz w:val="24"/>
          <w:szCs w:val="24"/>
        </w:rPr>
        <w:t xml:space="preserve">Asah </w:t>
      </w:r>
      <w:r w:rsidRPr="00BD4AC1">
        <w:rPr>
          <w:sz w:val="24"/>
          <w:szCs w:val="24"/>
        </w:rPr>
        <w:t xml:space="preserve">in Genesis 1:7 means “to make” as the Higher Sons of God &amp; </w:t>
      </w:r>
      <w:r w:rsidRPr="00BD4AC1">
        <w:rPr>
          <w:b/>
          <w:i/>
          <w:sz w:val="24"/>
          <w:szCs w:val="24"/>
        </w:rPr>
        <w:t xml:space="preserve">Nathan </w:t>
      </w:r>
      <w:r w:rsidRPr="00BD4AC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D4AC1">
        <w:rPr>
          <w:sz w:val="24"/>
          <w:szCs w:val="24"/>
          <w:vertAlign w:val="superscript"/>
        </w:rPr>
        <w:t>th</w:t>
      </w:r>
      <w:r w:rsidRPr="00BD4AC1">
        <w:rPr>
          <w:sz w:val="24"/>
          <w:szCs w:val="24"/>
        </w:rPr>
        <w:t xml:space="preserve"> year &amp; Eve’s creation is 7,000</w:t>
      </w:r>
      <w:r w:rsidRPr="00BD4AC1">
        <w:rPr>
          <w:sz w:val="24"/>
          <w:szCs w:val="24"/>
          <w:vertAlign w:val="superscript"/>
        </w:rPr>
        <w:t>th</w:t>
      </w:r>
      <w:r w:rsidRPr="00BD4AC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BD4AC1">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6362CF" w:rsidRPr="00BD4AC1" w:rsidRDefault="006362CF" w:rsidP="006362CF">
      <w:pPr>
        <w:spacing w:line="480" w:lineRule="auto"/>
        <w:jc w:val="both"/>
        <w:rPr>
          <w:sz w:val="24"/>
          <w:szCs w:val="24"/>
        </w:rPr>
      </w:pPr>
      <w:r w:rsidRPr="00BD4AC1">
        <w:rPr>
          <w:sz w:val="24"/>
          <w:szCs w:val="24"/>
        </w:rPr>
        <w:t>Why did God send Lucifer in the garden?</w:t>
      </w:r>
    </w:p>
    <w:p w:rsidR="006362CF" w:rsidRPr="00BD4AC1" w:rsidRDefault="006362CF" w:rsidP="006362CF">
      <w:pPr>
        <w:spacing w:line="480" w:lineRule="auto"/>
        <w:jc w:val="both"/>
        <w:rPr>
          <w:sz w:val="24"/>
          <w:szCs w:val="24"/>
        </w:rPr>
      </w:pPr>
      <w:r w:rsidRPr="00BD4AC1">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D4AC1">
        <w:rPr>
          <w:sz w:val="24"/>
          <w:szCs w:val="24"/>
          <w:vertAlign w:val="superscript"/>
        </w:rPr>
        <w:t>nd</w:t>
      </w:r>
      <w:r w:rsidRPr="00BD4AC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362CF" w:rsidRPr="00BD4AC1" w:rsidRDefault="006362CF" w:rsidP="006362CF">
      <w:pPr>
        <w:spacing w:line="480" w:lineRule="auto"/>
        <w:jc w:val="both"/>
        <w:rPr>
          <w:sz w:val="24"/>
          <w:szCs w:val="24"/>
        </w:rPr>
      </w:pPr>
      <w:r w:rsidRPr="00BD4AC1">
        <w:rPr>
          <w:sz w:val="24"/>
          <w:szCs w:val="24"/>
        </w:rPr>
        <w:t>What was God’s intent of Man to be in the garden?</w:t>
      </w:r>
    </w:p>
    <w:p w:rsidR="006362CF" w:rsidRPr="00BD4AC1" w:rsidRDefault="006362CF" w:rsidP="006362CF">
      <w:pPr>
        <w:spacing w:line="480" w:lineRule="auto"/>
        <w:jc w:val="both"/>
        <w:rPr>
          <w:sz w:val="24"/>
          <w:szCs w:val="24"/>
        </w:rPr>
      </w:pPr>
      <w:r w:rsidRPr="00BD4AC1">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362CF" w:rsidRPr="00BD4AC1" w:rsidRDefault="006362CF" w:rsidP="006362CF">
      <w:pPr>
        <w:spacing w:line="480" w:lineRule="auto"/>
        <w:jc w:val="both"/>
        <w:rPr>
          <w:sz w:val="24"/>
          <w:szCs w:val="24"/>
        </w:rPr>
      </w:pPr>
      <w:r w:rsidRPr="00BD4AC1">
        <w:rPr>
          <w:sz w:val="24"/>
          <w:szCs w:val="24"/>
        </w:rPr>
        <w:t>Why did God create Man first and not Woman first in the garden?</w:t>
      </w:r>
    </w:p>
    <w:p w:rsidR="006362CF" w:rsidRPr="00BD4AC1" w:rsidRDefault="006362CF" w:rsidP="006362CF">
      <w:pPr>
        <w:spacing w:line="480" w:lineRule="auto"/>
        <w:jc w:val="both"/>
        <w:rPr>
          <w:sz w:val="24"/>
          <w:szCs w:val="24"/>
        </w:rPr>
      </w:pPr>
      <w:r w:rsidRPr="00BD4AC1">
        <w:rPr>
          <w:sz w:val="24"/>
          <w:szCs w:val="24"/>
        </w:rPr>
        <w:t>God’s intent for the Human Race was for Man and not for Woman. God chose Man first to reveal His glory to Himself in Isaiah 43:7; Ephesians 1:11-12 &amp; 1</w:t>
      </w:r>
      <w:r w:rsidRPr="00BD4AC1">
        <w:rPr>
          <w:sz w:val="24"/>
          <w:szCs w:val="24"/>
          <w:vertAlign w:val="superscript"/>
        </w:rPr>
        <w:t>st</w:t>
      </w:r>
      <w:r w:rsidRPr="00BD4AC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BD4AC1">
        <w:rPr>
          <w:sz w:val="24"/>
          <w:szCs w:val="24"/>
        </w:rPr>
        <w:lastRenderedPageBreak/>
        <w:t>first to be created and not Woman in Genesis 1:26 &amp; 1</w:t>
      </w:r>
      <w:r w:rsidRPr="00BD4AC1">
        <w:rPr>
          <w:sz w:val="24"/>
          <w:szCs w:val="24"/>
          <w:vertAlign w:val="superscript"/>
        </w:rPr>
        <w:t>st</w:t>
      </w:r>
      <w:r w:rsidRPr="00BD4AC1">
        <w:rPr>
          <w:sz w:val="24"/>
          <w:szCs w:val="24"/>
        </w:rPr>
        <w:t xml:space="preserve"> Corinthians 15:47. There is a symbolism of Man being created with God since God is Male 99.99% of the time throughout the scripture.   </w:t>
      </w:r>
    </w:p>
    <w:p w:rsidR="006362CF" w:rsidRPr="00BD4AC1" w:rsidRDefault="006362CF" w:rsidP="006362CF">
      <w:pPr>
        <w:spacing w:line="480" w:lineRule="auto"/>
        <w:jc w:val="both"/>
        <w:rPr>
          <w:sz w:val="24"/>
          <w:szCs w:val="24"/>
        </w:rPr>
      </w:pPr>
      <w:r w:rsidRPr="00BD4AC1">
        <w:rPr>
          <w:sz w:val="24"/>
          <w:szCs w:val="24"/>
        </w:rPr>
        <w:t>Were the animals eternal in the garden?</w:t>
      </w:r>
    </w:p>
    <w:p w:rsidR="006362CF" w:rsidRPr="00BD4AC1" w:rsidRDefault="006362CF" w:rsidP="006362CF">
      <w:pPr>
        <w:spacing w:line="480" w:lineRule="auto"/>
        <w:jc w:val="both"/>
        <w:rPr>
          <w:sz w:val="24"/>
          <w:szCs w:val="24"/>
        </w:rPr>
      </w:pPr>
      <w:r w:rsidRPr="00BD4AC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BD4AC1">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362CF" w:rsidRPr="00BD4AC1" w:rsidRDefault="006362CF" w:rsidP="006362CF">
      <w:pPr>
        <w:spacing w:line="480" w:lineRule="auto"/>
        <w:jc w:val="both"/>
        <w:rPr>
          <w:sz w:val="24"/>
          <w:szCs w:val="24"/>
        </w:rPr>
      </w:pPr>
      <w:r w:rsidRPr="00BD4AC1">
        <w:rPr>
          <w:sz w:val="24"/>
          <w:szCs w:val="24"/>
        </w:rPr>
        <w:t>Why was there a fall and a restoration needed in the garden?</w:t>
      </w:r>
    </w:p>
    <w:p w:rsidR="006362CF" w:rsidRPr="00BD4AC1" w:rsidRDefault="006362CF" w:rsidP="006362CF">
      <w:pPr>
        <w:spacing w:line="480" w:lineRule="auto"/>
        <w:jc w:val="both"/>
        <w:rPr>
          <w:sz w:val="24"/>
          <w:szCs w:val="24"/>
        </w:rPr>
      </w:pPr>
      <w:r w:rsidRPr="00BD4AC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BD4AC1">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BD4AC1">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D4AC1">
        <w:rPr>
          <w:sz w:val="24"/>
          <w:szCs w:val="24"/>
          <w:vertAlign w:val="superscript"/>
        </w:rPr>
        <w:t>nd</w:t>
      </w:r>
      <w:r w:rsidRPr="00BD4AC1">
        <w:rPr>
          <w:sz w:val="24"/>
          <w:szCs w:val="24"/>
        </w:rPr>
        <w:t xml:space="preserve"> Eve offered restoration to Eve in respects to the fall through the Lord Jesus in Luke 22-23. Jesus Christ’s death as the 2</w:t>
      </w:r>
      <w:r w:rsidRPr="00BD4AC1">
        <w:rPr>
          <w:sz w:val="24"/>
          <w:szCs w:val="24"/>
          <w:vertAlign w:val="superscript"/>
        </w:rPr>
        <w:t>nd</w:t>
      </w:r>
      <w:r w:rsidRPr="00BD4AC1">
        <w:rPr>
          <w:sz w:val="24"/>
          <w:szCs w:val="24"/>
        </w:rPr>
        <w:t xml:space="preserve"> Adam offered restoration to Adam in respects to the fall through Lord James in Acts 15 &amp; 21. James death as the 2</w:t>
      </w:r>
      <w:r w:rsidRPr="00BD4AC1">
        <w:rPr>
          <w:sz w:val="24"/>
          <w:szCs w:val="24"/>
          <w:vertAlign w:val="superscript"/>
        </w:rPr>
        <w:t>nd</w:t>
      </w:r>
      <w:r w:rsidRPr="00BD4AC1">
        <w:rPr>
          <w:sz w:val="24"/>
          <w:szCs w:val="24"/>
        </w:rPr>
        <w:t xml:space="preserve"> Serpent Lucifer offered restoration to Lucifer in respects to the fall through the Lord Stephen in Acts 7:1-8:3. Stephen’s death as the 2</w:t>
      </w:r>
      <w:r w:rsidRPr="00BD4AC1">
        <w:rPr>
          <w:sz w:val="24"/>
          <w:szCs w:val="24"/>
          <w:vertAlign w:val="superscript"/>
        </w:rPr>
        <w:t>nd</w:t>
      </w:r>
      <w:r w:rsidRPr="00BD4AC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D4AC1">
        <w:rPr>
          <w:sz w:val="24"/>
          <w:szCs w:val="24"/>
          <w:vertAlign w:val="superscript"/>
        </w:rPr>
        <w:t>st</w:t>
      </w:r>
      <w:r w:rsidRPr="00BD4AC1">
        <w:rPr>
          <w:sz w:val="24"/>
          <w:szCs w:val="24"/>
        </w:rPr>
        <w:t xml:space="preserve"> positions of the 1</w:t>
      </w:r>
      <w:r w:rsidRPr="00BD4AC1">
        <w:rPr>
          <w:sz w:val="24"/>
          <w:szCs w:val="24"/>
          <w:vertAlign w:val="superscript"/>
        </w:rPr>
        <w:t>st</w:t>
      </w:r>
      <w:r w:rsidRPr="00BD4AC1">
        <w:rPr>
          <w:sz w:val="24"/>
          <w:szCs w:val="24"/>
        </w:rPr>
        <w:t xml:space="preserve"> Eve, 1</w:t>
      </w:r>
      <w:r w:rsidRPr="00BD4AC1">
        <w:rPr>
          <w:sz w:val="24"/>
          <w:szCs w:val="24"/>
          <w:vertAlign w:val="superscript"/>
        </w:rPr>
        <w:t>st</w:t>
      </w:r>
      <w:r w:rsidRPr="00BD4AC1">
        <w:rPr>
          <w:sz w:val="24"/>
          <w:szCs w:val="24"/>
        </w:rPr>
        <w:t xml:space="preserve"> Adam, 1</w:t>
      </w:r>
      <w:r w:rsidRPr="00BD4AC1">
        <w:rPr>
          <w:sz w:val="24"/>
          <w:szCs w:val="24"/>
          <w:vertAlign w:val="superscript"/>
        </w:rPr>
        <w:t>st</w:t>
      </w:r>
      <w:r w:rsidRPr="00BD4AC1">
        <w:rPr>
          <w:sz w:val="24"/>
          <w:szCs w:val="24"/>
        </w:rPr>
        <w:t xml:space="preserve"> Lucifer &amp; 1</w:t>
      </w:r>
      <w:r w:rsidRPr="00BD4AC1">
        <w:rPr>
          <w:sz w:val="24"/>
          <w:szCs w:val="24"/>
          <w:vertAlign w:val="superscript"/>
        </w:rPr>
        <w:t>st</w:t>
      </w:r>
      <w:r w:rsidRPr="00BD4AC1">
        <w:rPr>
          <w:sz w:val="24"/>
          <w:szCs w:val="24"/>
        </w:rPr>
        <w:t xml:space="preserve"> Married Lord called Wisdom back to their rightful places which constitute Man’s delegated authority in the Garden of Eden. Remember Adam was the Ruler over all the Earth in Genesis 1:26, but the </w:t>
      </w:r>
      <w:r w:rsidRPr="00BD4AC1">
        <w:rPr>
          <w:sz w:val="24"/>
          <w:szCs w:val="24"/>
        </w:rPr>
        <w:lastRenderedPageBreak/>
        <w:t xml:space="preserve">Morning Star was over Him from Genesis 1:1-1:25 in the 3 races. The Married Lord called Wisdom was not affected by lower levels of Creation, such as the Lordships of Man or Angels.   </w:t>
      </w:r>
    </w:p>
    <w:p w:rsidR="006362CF" w:rsidRPr="00BD4AC1" w:rsidRDefault="006362CF" w:rsidP="006362CF">
      <w:pPr>
        <w:spacing w:line="480" w:lineRule="auto"/>
        <w:jc w:val="both"/>
        <w:rPr>
          <w:sz w:val="24"/>
          <w:szCs w:val="24"/>
        </w:rPr>
      </w:pPr>
      <w:r w:rsidRPr="00BD4AC1">
        <w:rPr>
          <w:sz w:val="24"/>
          <w:szCs w:val="24"/>
        </w:rPr>
        <w:t>What was the 2</w:t>
      </w:r>
      <w:r w:rsidRPr="00BD4AC1">
        <w:rPr>
          <w:sz w:val="24"/>
          <w:szCs w:val="24"/>
          <w:vertAlign w:val="superscript"/>
        </w:rPr>
        <w:t>nd</w:t>
      </w:r>
      <w:r w:rsidRPr="00BD4AC1">
        <w:rPr>
          <w:sz w:val="24"/>
          <w:szCs w:val="24"/>
        </w:rPr>
        <w:t xml:space="preserve"> Garden of Eden in Jerusalem?</w:t>
      </w:r>
    </w:p>
    <w:p w:rsidR="006362CF" w:rsidRPr="00BD4AC1" w:rsidRDefault="006362CF" w:rsidP="006362CF">
      <w:pPr>
        <w:spacing w:line="480" w:lineRule="auto"/>
        <w:jc w:val="both"/>
        <w:rPr>
          <w:sz w:val="24"/>
          <w:szCs w:val="24"/>
        </w:rPr>
      </w:pPr>
      <w:r w:rsidRPr="00BD4AC1">
        <w:rPr>
          <w:sz w:val="24"/>
          <w:szCs w:val="24"/>
        </w:rPr>
        <w:t>It was the repentance of the grace ministry of the Lord John in Luke 3:1-9:9 as the 2</w:t>
      </w:r>
      <w:r w:rsidRPr="00BD4AC1">
        <w:rPr>
          <w:sz w:val="24"/>
          <w:szCs w:val="24"/>
          <w:vertAlign w:val="superscript"/>
        </w:rPr>
        <w:t>nd</w:t>
      </w:r>
      <w:r w:rsidRPr="00BD4AC1">
        <w:rPr>
          <w:sz w:val="24"/>
          <w:szCs w:val="24"/>
        </w:rPr>
        <w:t xml:space="preserve"> Eve in Lord’s wisdom &amp; understanding. Also it was the forgiveness of the salvation ministry of the Lord Jesus in Luke 4:1-24:53 as the 2</w:t>
      </w:r>
      <w:r w:rsidRPr="00BD4AC1">
        <w:rPr>
          <w:sz w:val="24"/>
          <w:szCs w:val="24"/>
          <w:vertAlign w:val="superscript"/>
        </w:rPr>
        <w:t>nd</w:t>
      </w:r>
      <w:r w:rsidRPr="00BD4AC1">
        <w:rPr>
          <w:sz w:val="24"/>
          <w:szCs w:val="24"/>
        </w:rPr>
        <w:t xml:space="preserve"> Adam. It was the release of mercy of the Law ministry of the Lord James in Acts 15:13-29; 21:18-25 as the 2</w:t>
      </w:r>
      <w:r w:rsidRPr="00BD4AC1">
        <w:rPr>
          <w:sz w:val="24"/>
          <w:szCs w:val="24"/>
          <w:vertAlign w:val="superscript"/>
        </w:rPr>
        <w:t>nd</w:t>
      </w:r>
      <w:r w:rsidRPr="00BD4AC1">
        <w:rPr>
          <w:sz w:val="24"/>
          <w:szCs w:val="24"/>
        </w:rPr>
        <w:t xml:space="preserve"> Serpent. Last, it was the release of wisdom/power of the Lord’s ministry in Acts 1:4-8:3 as the 2</w:t>
      </w:r>
      <w:r w:rsidRPr="00BD4AC1">
        <w:rPr>
          <w:sz w:val="24"/>
          <w:szCs w:val="24"/>
          <w:vertAlign w:val="superscript"/>
        </w:rPr>
        <w:t>nd</w:t>
      </w:r>
      <w:r w:rsidRPr="00BD4AC1">
        <w:rPr>
          <w:sz w:val="24"/>
          <w:szCs w:val="24"/>
        </w:rPr>
        <w:t xml:space="preserve"> Wisdom Lord. These four ministries hold the total plan of God for His people. This was called the 2</w:t>
      </w:r>
      <w:r w:rsidRPr="00BD4AC1">
        <w:rPr>
          <w:sz w:val="24"/>
          <w:szCs w:val="24"/>
          <w:vertAlign w:val="superscript"/>
        </w:rPr>
        <w:t>nd</w:t>
      </w:r>
      <w:r w:rsidRPr="00BD4AC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D4AC1">
        <w:rPr>
          <w:sz w:val="24"/>
          <w:szCs w:val="24"/>
          <w:vertAlign w:val="superscript"/>
        </w:rPr>
        <w:t>st</w:t>
      </w:r>
      <w:r w:rsidRPr="00BD4AC1">
        <w:rPr>
          <w:sz w:val="24"/>
          <w:szCs w:val="24"/>
        </w:rPr>
        <w:t xml:space="preserve"> Garden of Eden. In short this summarizes the 2</w:t>
      </w:r>
      <w:r w:rsidRPr="00BD4AC1">
        <w:rPr>
          <w:sz w:val="24"/>
          <w:szCs w:val="24"/>
          <w:vertAlign w:val="superscript"/>
        </w:rPr>
        <w:t>nd</w:t>
      </w:r>
      <w:r w:rsidRPr="00BD4AC1">
        <w:rPr>
          <w:sz w:val="24"/>
          <w:szCs w:val="24"/>
        </w:rPr>
        <w:t xml:space="preserve"> Garden of Eden.  </w:t>
      </w:r>
    </w:p>
    <w:p w:rsidR="006362CF" w:rsidRPr="00BD4AC1" w:rsidRDefault="006362CF" w:rsidP="006362CF">
      <w:pPr>
        <w:spacing w:line="480" w:lineRule="auto"/>
        <w:jc w:val="both"/>
        <w:rPr>
          <w:sz w:val="24"/>
          <w:szCs w:val="24"/>
        </w:rPr>
      </w:pPr>
      <w:r w:rsidRPr="00BD4AC1">
        <w:rPr>
          <w:sz w:val="24"/>
          <w:szCs w:val="24"/>
        </w:rPr>
        <w:t>What were other names for the Garden of Eden?</w:t>
      </w:r>
    </w:p>
    <w:p w:rsidR="006362CF" w:rsidRPr="00BD4AC1" w:rsidRDefault="006362CF" w:rsidP="006362CF">
      <w:pPr>
        <w:spacing w:line="480" w:lineRule="auto"/>
        <w:jc w:val="both"/>
        <w:rPr>
          <w:sz w:val="24"/>
          <w:szCs w:val="24"/>
        </w:rPr>
      </w:pPr>
      <w:r w:rsidRPr="00BD4AC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362CF" w:rsidRPr="00BD4AC1" w:rsidRDefault="006362CF" w:rsidP="006362CF">
      <w:pPr>
        <w:spacing w:line="480" w:lineRule="auto"/>
        <w:jc w:val="both"/>
        <w:rPr>
          <w:sz w:val="24"/>
          <w:szCs w:val="24"/>
        </w:rPr>
      </w:pPr>
      <w:r w:rsidRPr="00BD4AC1">
        <w:rPr>
          <w:sz w:val="24"/>
          <w:szCs w:val="24"/>
        </w:rPr>
        <w:t>The 61 other Lord’s &amp; the other 61 Ladies</w:t>
      </w:r>
    </w:p>
    <w:p w:rsidR="006362CF" w:rsidRPr="00BD4AC1" w:rsidRDefault="006362CF" w:rsidP="006362CF">
      <w:pPr>
        <w:spacing w:line="480" w:lineRule="auto"/>
        <w:jc w:val="both"/>
        <w:rPr>
          <w:sz w:val="24"/>
          <w:szCs w:val="24"/>
        </w:rPr>
      </w:pPr>
      <w:r w:rsidRPr="00BD4AC1">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D4AC1">
        <w:rPr>
          <w:sz w:val="24"/>
          <w:szCs w:val="24"/>
          <w:vertAlign w:val="superscript"/>
        </w:rPr>
        <w:t>st</w:t>
      </w:r>
      <w:r w:rsidRPr="00BD4AC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362CF" w:rsidRPr="00BD4AC1" w:rsidRDefault="006362CF" w:rsidP="006362CF">
      <w:pPr>
        <w:spacing w:line="480" w:lineRule="auto"/>
        <w:jc w:val="both"/>
        <w:rPr>
          <w:sz w:val="24"/>
          <w:szCs w:val="24"/>
        </w:rPr>
      </w:pPr>
      <w:r w:rsidRPr="00BD4AC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BD4AC1">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362CF" w:rsidRPr="00BD4AC1" w:rsidRDefault="006362CF" w:rsidP="006362CF">
      <w:pPr>
        <w:spacing w:line="480" w:lineRule="auto"/>
        <w:jc w:val="both"/>
        <w:rPr>
          <w:sz w:val="24"/>
          <w:szCs w:val="24"/>
        </w:rPr>
      </w:pPr>
      <w:r w:rsidRPr="00BD4AC1">
        <w:rPr>
          <w:sz w:val="24"/>
          <w:szCs w:val="24"/>
        </w:rPr>
        <w:t xml:space="preserve">The 4 known Ladies are the Mother Barbara (derived from Bara in Genesis 1:1), the Virgin Daughter Mary, the Sister Elizabeth &amp; the Lady Mary in the Law of God. All 56 other Unknown </w:t>
      </w:r>
      <w:r w:rsidRPr="00BD4AC1">
        <w:rPr>
          <w:sz w:val="24"/>
          <w:szCs w:val="24"/>
        </w:rPr>
        <w:lastRenderedPageBreak/>
        <w:t>Ladies are proven in the scripture in Isaiah 47:5 called the “</w:t>
      </w:r>
      <w:r w:rsidRPr="00BD4AC1">
        <w:rPr>
          <w:b/>
          <w:sz w:val="24"/>
          <w:szCs w:val="24"/>
        </w:rPr>
        <w:t>Lady of Kingdoms</w:t>
      </w:r>
      <w:r w:rsidRPr="00BD4AC1">
        <w:rPr>
          <w:sz w:val="24"/>
          <w:szCs w:val="24"/>
        </w:rPr>
        <w:t xml:space="preserve">” (NKJV) &amp; Zechariah 5:9 &amp; Revelation 12:1-2, 4-5. </w:t>
      </w:r>
    </w:p>
    <w:p w:rsidR="006362CF" w:rsidRPr="00BD4AC1" w:rsidRDefault="006362CF" w:rsidP="006362CF">
      <w:pPr>
        <w:spacing w:line="480" w:lineRule="auto"/>
        <w:jc w:val="both"/>
        <w:rPr>
          <w:sz w:val="24"/>
          <w:szCs w:val="24"/>
        </w:rPr>
      </w:pPr>
      <w:r w:rsidRPr="00BD4AC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362CF" w:rsidRPr="00BD4AC1" w:rsidRDefault="006362CF" w:rsidP="006362CF">
      <w:pPr>
        <w:spacing w:line="480" w:lineRule="auto"/>
        <w:jc w:val="center"/>
        <w:rPr>
          <w:b/>
          <w:sz w:val="24"/>
          <w:szCs w:val="24"/>
        </w:rPr>
      </w:pPr>
      <w:r w:rsidRPr="00BD4AC1">
        <w:rPr>
          <w:b/>
          <w:sz w:val="24"/>
          <w:szCs w:val="24"/>
        </w:rPr>
        <w:t>THE LORD ADAM WITH THE RANK OF GENERAL OR HIGHER FOR 40 YEARS</w:t>
      </w:r>
    </w:p>
    <w:p w:rsidR="006362CF" w:rsidRPr="00BD4AC1" w:rsidRDefault="006362CF" w:rsidP="006362CF">
      <w:pPr>
        <w:spacing w:line="480" w:lineRule="auto"/>
        <w:jc w:val="center"/>
        <w:rPr>
          <w:b/>
          <w:sz w:val="24"/>
          <w:szCs w:val="24"/>
        </w:rPr>
      </w:pPr>
      <w:r w:rsidRPr="00BD4AC1">
        <w:rPr>
          <w:b/>
          <w:sz w:val="24"/>
          <w:szCs w:val="24"/>
        </w:rPr>
        <w:t xml:space="preserve">THE LOWER RANKING HEROES AS </w:t>
      </w:r>
      <w:r w:rsidR="00BD4AC1" w:rsidRPr="00BD4AC1">
        <w:rPr>
          <w:b/>
          <w:sz w:val="24"/>
          <w:szCs w:val="24"/>
        </w:rPr>
        <w:t>CAPTAIN</w:t>
      </w:r>
      <w:r w:rsidRPr="00BD4AC1">
        <w:rPr>
          <w:b/>
          <w:sz w:val="24"/>
          <w:szCs w:val="24"/>
        </w:rPr>
        <w:t>S &amp; COLONELS UNDER THE GENERALS</w:t>
      </w:r>
    </w:p>
    <w:p w:rsidR="006362CF" w:rsidRPr="00BD4AC1" w:rsidRDefault="006362CF" w:rsidP="006362CF">
      <w:pPr>
        <w:spacing w:line="480" w:lineRule="auto"/>
        <w:jc w:val="both"/>
        <w:rPr>
          <w:sz w:val="24"/>
          <w:szCs w:val="24"/>
        </w:rPr>
      </w:pPr>
      <w:r w:rsidRPr="00BD4AC1">
        <w:rPr>
          <w:sz w:val="24"/>
          <w:szCs w:val="24"/>
        </w:rPr>
        <w:t>The Lord Adam’s name means “</w:t>
      </w:r>
      <w:r w:rsidRPr="00BD4AC1">
        <w:rPr>
          <w:b/>
          <w:sz w:val="24"/>
          <w:szCs w:val="24"/>
        </w:rPr>
        <w:t>Man</w:t>
      </w:r>
      <w:r w:rsidRPr="00BD4AC1">
        <w:rPr>
          <w:sz w:val="24"/>
          <w:szCs w:val="24"/>
        </w:rPr>
        <w:t>” or “</w:t>
      </w:r>
      <w:r w:rsidRPr="00BD4AC1">
        <w:rPr>
          <w:b/>
          <w:sz w:val="24"/>
          <w:szCs w:val="24"/>
        </w:rPr>
        <w:t>Humanity</w:t>
      </w:r>
      <w:r w:rsidRPr="00BD4AC1">
        <w:rPr>
          <w:sz w:val="24"/>
          <w:szCs w:val="24"/>
        </w:rPr>
        <w:t>.” The Scripture references of the Lord Adam is in Genesis 1:26-5:5; 1</w:t>
      </w:r>
      <w:r w:rsidRPr="00BD4AC1">
        <w:rPr>
          <w:sz w:val="24"/>
          <w:szCs w:val="24"/>
          <w:vertAlign w:val="superscript"/>
        </w:rPr>
        <w:t>st</w:t>
      </w:r>
      <w:r w:rsidRPr="00BD4AC1">
        <w:rPr>
          <w:sz w:val="24"/>
          <w:szCs w:val="24"/>
        </w:rPr>
        <w:t xml:space="preserve"> Chronicles 1:1; Romans 5:12-17; 1</w:t>
      </w:r>
      <w:r w:rsidRPr="00BD4AC1">
        <w:rPr>
          <w:sz w:val="24"/>
          <w:szCs w:val="24"/>
          <w:vertAlign w:val="superscript"/>
        </w:rPr>
        <w:t>st</w:t>
      </w:r>
      <w:r w:rsidRPr="00BD4AC1">
        <w:rPr>
          <w:sz w:val="24"/>
          <w:szCs w:val="24"/>
        </w:rPr>
        <w:t xml:space="preserve"> Corinthians 15:21-23, 45; 1</w:t>
      </w:r>
      <w:r w:rsidRPr="00BD4AC1">
        <w:rPr>
          <w:sz w:val="24"/>
          <w:szCs w:val="24"/>
          <w:vertAlign w:val="superscript"/>
        </w:rPr>
        <w:t>st</w:t>
      </w:r>
      <w:r w:rsidRPr="00BD4AC1">
        <w:rPr>
          <w:sz w:val="24"/>
          <w:szCs w:val="24"/>
        </w:rPr>
        <w:t xml:space="preserve"> Timothy 2:13, 14 &amp; Luke 3:38.  </w:t>
      </w:r>
    </w:p>
    <w:p w:rsidR="006362CF" w:rsidRPr="00BD4AC1" w:rsidRDefault="006362CF" w:rsidP="006362CF">
      <w:pPr>
        <w:spacing w:line="480" w:lineRule="auto"/>
        <w:jc w:val="both"/>
        <w:rPr>
          <w:sz w:val="24"/>
          <w:szCs w:val="24"/>
        </w:rPr>
      </w:pPr>
      <w:r w:rsidRPr="00BD4AC1">
        <w:rPr>
          <w:sz w:val="24"/>
          <w:szCs w:val="24"/>
        </w:rPr>
        <w:t xml:space="preserve">The Lord Adam’s Role in Scripture: The Hebrew word </w:t>
      </w:r>
      <w:r w:rsidRPr="00BD4AC1">
        <w:rPr>
          <w:b/>
          <w:i/>
          <w:sz w:val="24"/>
          <w:szCs w:val="24"/>
        </w:rPr>
        <w:t>‘adam</w:t>
      </w:r>
      <w:r w:rsidRPr="00BD4AC1">
        <w:rPr>
          <w:sz w:val="24"/>
          <w:szCs w:val="24"/>
        </w:rPr>
        <w:t xml:space="preserve"> is used over 500 times in the OT meaning “</w:t>
      </w:r>
      <w:r w:rsidRPr="00BD4AC1">
        <w:rPr>
          <w:b/>
          <w:sz w:val="24"/>
          <w:szCs w:val="24"/>
        </w:rPr>
        <w:t>Human Being</w:t>
      </w:r>
      <w:r w:rsidRPr="00BD4AC1">
        <w:rPr>
          <w:sz w:val="24"/>
          <w:szCs w:val="24"/>
        </w:rPr>
        <w:t>” or “</w:t>
      </w:r>
      <w:r w:rsidRPr="00BD4AC1">
        <w:rPr>
          <w:b/>
          <w:sz w:val="24"/>
          <w:szCs w:val="24"/>
        </w:rPr>
        <w:t>Humanity</w:t>
      </w:r>
      <w:r w:rsidRPr="00BD4AC1">
        <w:rPr>
          <w:sz w:val="24"/>
          <w:szCs w:val="24"/>
        </w:rPr>
        <w:t>.” Only in early Genesis &amp; 1</w:t>
      </w:r>
      <w:r w:rsidRPr="00BD4AC1">
        <w:rPr>
          <w:sz w:val="24"/>
          <w:szCs w:val="24"/>
          <w:vertAlign w:val="superscript"/>
        </w:rPr>
        <w:t>st</w:t>
      </w:r>
      <w:r w:rsidRPr="00BD4AC1">
        <w:rPr>
          <w:sz w:val="24"/>
          <w:szCs w:val="24"/>
        </w:rPr>
        <w:t xml:space="preserve"> Chronicles 1:1 is the proper name of Adam, the 1</w:t>
      </w:r>
      <w:r w:rsidRPr="00BD4AC1">
        <w:rPr>
          <w:sz w:val="24"/>
          <w:szCs w:val="24"/>
          <w:vertAlign w:val="superscript"/>
        </w:rPr>
        <w:t>st</w:t>
      </w:r>
      <w:r w:rsidRPr="00BD4AC1">
        <w:rPr>
          <w:sz w:val="24"/>
          <w:szCs w:val="24"/>
        </w:rPr>
        <w:t xml:space="preserve"> Man.    </w:t>
      </w:r>
    </w:p>
    <w:p w:rsidR="006362CF" w:rsidRPr="00BD4AC1" w:rsidRDefault="006362CF" w:rsidP="006362CF">
      <w:pPr>
        <w:spacing w:line="480" w:lineRule="auto"/>
        <w:jc w:val="both"/>
        <w:rPr>
          <w:sz w:val="24"/>
          <w:szCs w:val="24"/>
        </w:rPr>
      </w:pPr>
      <w:r w:rsidRPr="00BD4AC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362CF" w:rsidRPr="00BD4AC1" w:rsidRDefault="006362CF" w:rsidP="006362CF">
      <w:pPr>
        <w:spacing w:line="480" w:lineRule="auto"/>
        <w:jc w:val="both"/>
        <w:rPr>
          <w:sz w:val="24"/>
          <w:szCs w:val="24"/>
        </w:rPr>
      </w:pPr>
      <w:r w:rsidRPr="00BD4AC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362CF" w:rsidRPr="00BD4AC1" w:rsidRDefault="006362CF" w:rsidP="006362CF">
      <w:pPr>
        <w:spacing w:line="480" w:lineRule="auto"/>
        <w:jc w:val="both"/>
        <w:rPr>
          <w:sz w:val="24"/>
          <w:szCs w:val="24"/>
        </w:rPr>
      </w:pPr>
      <w:r w:rsidRPr="00BD4AC1">
        <w:rPr>
          <w:sz w:val="24"/>
          <w:szCs w:val="24"/>
        </w:rPr>
        <w:t>Who was Adam?</w:t>
      </w:r>
    </w:p>
    <w:p w:rsidR="006362CF" w:rsidRPr="00BD4AC1" w:rsidRDefault="006362CF" w:rsidP="006362CF">
      <w:pPr>
        <w:spacing w:line="480" w:lineRule="auto"/>
        <w:jc w:val="both"/>
        <w:rPr>
          <w:sz w:val="24"/>
          <w:szCs w:val="24"/>
        </w:rPr>
      </w:pPr>
      <w:r w:rsidRPr="00BD4AC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D4AC1">
        <w:rPr>
          <w:i/>
          <w:sz w:val="24"/>
          <w:szCs w:val="24"/>
        </w:rPr>
        <w:t xml:space="preserve">Bara </w:t>
      </w:r>
      <w:r w:rsidRPr="00BD4AC1">
        <w:rPr>
          <w:sz w:val="24"/>
          <w:szCs w:val="24"/>
        </w:rPr>
        <w:t xml:space="preserve">which means “to create” in Genesis 1:1, </w:t>
      </w:r>
      <w:r w:rsidRPr="00BD4AC1">
        <w:rPr>
          <w:i/>
          <w:sz w:val="24"/>
          <w:szCs w:val="24"/>
        </w:rPr>
        <w:t xml:space="preserve">Asah </w:t>
      </w:r>
      <w:r w:rsidRPr="00BD4AC1">
        <w:rPr>
          <w:sz w:val="24"/>
          <w:szCs w:val="24"/>
        </w:rPr>
        <w:t xml:space="preserve">which means “to make” in Genesis 1:7, </w:t>
      </w:r>
      <w:r w:rsidRPr="00BD4AC1">
        <w:rPr>
          <w:i/>
          <w:sz w:val="24"/>
          <w:szCs w:val="24"/>
        </w:rPr>
        <w:t xml:space="preserve">Nathan </w:t>
      </w:r>
      <w:r w:rsidRPr="00BD4AC1">
        <w:rPr>
          <w:sz w:val="24"/>
          <w:szCs w:val="24"/>
        </w:rPr>
        <w:t xml:space="preserve">which means “set” </w:t>
      </w:r>
      <w:r w:rsidRPr="00BD4AC1">
        <w:rPr>
          <w:sz w:val="24"/>
          <w:szCs w:val="24"/>
        </w:rPr>
        <w:lastRenderedPageBreak/>
        <w:t xml:space="preserve">in Genesis 1:17, </w:t>
      </w:r>
      <w:r w:rsidRPr="00BD4AC1">
        <w:rPr>
          <w:i/>
          <w:sz w:val="24"/>
          <w:szCs w:val="24"/>
        </w:rPr>
        <w:t xml:space="preserve">Yatsar </w:t>
      </w:r>
      <w:r w:rsidRPr="00BD4AC1">
        <w:rPr>
          <w:sz w:val="24"/>
          <w:szCs w:val="24"/>
        </w:rPr>
        <w:t xml:space="preserve"> which  means  “to form” in Genesis  2:7, </w:t>
      </w:r>
      <w:r w:rsidRPr="00BD4AC1">
        <w:rPr>
          <w:i/>
          <w:sz w:val="24"/>
          <w:szCs w:val="24"/>
        </w:rPr>
        <w:t xml:space="preserve">Banah </w:t>
      </w:r>
      <w:r w:rsidRPr="00BD4AC1">
        <w:rPr>
          <w:sz w:val="24"/>
          <w:szCs w:val="24"/>
        </w:rPr>
        <w:t xml:space="preserve">which means “to make or build” in Genesis 2:22  &amp;  </w:t>
      </w:r>
      <w:r w:rsidRPr="00BD4AC1">
        <w:rPr>
          <w:i/>
          <w:sz w:val="24"/>
          <w:szCs w:val="24"/>
        </w:rPr>
        <w:t xml:space="preserve">Qanah  </w:t>
      </w:r>
      <w:r w:rsidRPr="00BD4AC1">
        <w:rPr>
          <w:sz w:val="24"/>
          <w:szCs w:val="24"/>
        </w:rPr>
        <w:t xml:space="preserve">which  means  “to  create,  possess or  acquire”  in  Genesis 4:1; 14:19. </w:t>
      </w:r>
      <w:r w:rsidRPr="00BD4AC1">
        <w:rPr>
          <w:i/>
          <w:sz w:val="24"/>
          <w:szCs w:val="24"/>
        </w:rPr>
        <w:t>Yatsar</w:t>
      </w:r>
      <w:r w:rsidRPr="00BD4AC1">
        <w:rPr>
          <w:sz w:val="24"/>
          <w:szCs w:val="24"/>
        </w:rPr>
        <w:t xml:space="preserve">, </w:t>
      </w:r>
      <w:r w:rsidRPr="00BD4AC1">
        <w:rPr>
          <w:i/>
          <w:sz w:val="24"/>
          <w:szCs w:val="24"/>
        </w:rPr>
        <w:t>Banah &amp; Qanah</w:t>
      </w:r>
      <w:r w:rsidRPr="00BD4AC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D4AC1">
        <w:rPr>
          <w:i/>
          <w:sz w:val="24"/>
          <w:szCs w:val="24"/>
        </w:rPr>
        <w:t>Bara</w:t>
      </w:r>
      <w:r w:rsidRPr="00BD4AC1">
        <w:rPr>
          <w:sz w:val="24"/>
          <w:szCs w:val="24"/>
        </w:rPr>
        <w:t xml:space="preserve">, </w:t>
      </w:r>
      <w:r w:rsidRPr="00BD4AC1">
        <w:rPr>
          <w:i/>
          <w:sz w:val="24"/>
          <w:szCs w:val="24"/>
        </w:rPr>
        <w:t xml:space="preserve">Asah </w:t>
      </w:r>
      <w:r w:rsidRPr="00BD4AC1">
        <w:rPr>
          <w:sz w:val="24"/>
          <w:szCs w:val="24"/>
        </w:rPr>
        <w:t xml:space="preserve">and </w:t>
      </w:r>
      <w:r w:rsidRPr="00BD4AC1">
        <w:rPr>
          <w:i/>
          <w:sz w:val="24"/>
          <w:szCs w:val="24"/>
        </w:rPr>
        <w:t>Nathan</w:t>
      </w:r>
      <w:r w:rsidRPr="00BD4AC1">
        <w:rPr>
          <w:sz w:val="24"/>
          <w:szCs w:val="24"/>
        </w:rPr>
        <w:t xml:space="preserve"> are the “</w:t>
      </w:r>
      <w:r w:rsidRPr="00BD4AC1">
        <w:rPr>
          <w:b/>
          <w:sz w:val="24"/>
          <w:szCs w:val="24"/>
        </w:rPr>
        <w:t>Sons of God</w:t>
      </w:r>
      <w:r w:rsidRPr="00BD4AC1">
        <w:rPr>
          <w:sz w:val="24"/>
          <w:szCs w:val="24"/>
        </w:rPr>
        <w:t>” also called “</w:t>
      </w:r>
      <w:r w:rsidRPr="00BD4AC1">
        <w:rPr>
          <w:b/>
          <w:sz w:val="24"/>
          <w:szCs w:val="24"/>
        </w:rPr>
        <w:t>Age of the Dragons</w:t>
      </w:r>
      <w:r w:rsidRPr="00BD4AC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362CF" w:rsidRPr="00BD4AC1" w:rsidRDefault="006362CF" w:rsidP="006362CF">
      <w:pPr>
        <w:spacing w:line="480" w:lineRule="auto"/>
        <w:jc w:val="both"/>
        <w:rPr>
          <w:sz w:val="24"/>
          <w:szCs w:val="24"/>
        </w:rPr>
      </w:pPr>
      <w:r w:rsidRPr="00BD4AC1">
        <w:rPr>
          <w:sz w:val="24"/>
          <w:szCs w:val="24"/>
        </w:rPr>
        <w:t>Adam’s life</w:t>
      </w:r>
    </w:p>
    <w:p w:rsidR="006362CF" w:rsidRPr="00BD4AC1" w:rsidRDefault="006362CF" w:rsidP="006362CF">
      <w:pPr>
        <w:spacing w:line="480" w:lineRule="auto"/>
        <w:jc w:val="both"/>
        <w:rPr>
          <w:sz w:val="24"/>
          <w:szCs w:val="24"/>
        </w:rPr>
      </w:pPr>
      <w:r w:rsidRPr="00BD4AC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D4AC1">
        <w:rPr>
          <w:b/>
          <w:sz w:val="24"/>
          <w:szCs w:val="24"/>
        </w:rPr>
        <w:t>flesh and bones</w:t>
      </w:r>
      <w:r w:rsidRPr="00BD4AC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D4AC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D4AC1">
        <w:rPr>
          <w:sz w:val="24"/>
          <w:szCs w:val="24"/>
          <w:vertAlign w:val="superscript"/>
        </w:rPr>
        <w:t>st</w:t>
      </w:r>
      <w:r w:rsidRPr="00BD4AC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D4AC1">
        <w:rPr>
          <w:sz w:val="24"/>
          <w:szCs w:val="24"/>
          <w:vertAlign w:val="superscript"/>
        </w:rPr>
        <w:t>st</w:t>
      </w:r>
      <w:r w:rsidRPr="00BD4AC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D4AC1">
        <w:rPr>
          <w:sz w:val="24"/>
          <w:szCs w:val="24"/>
          <w:vertAlign w:val="superscript"/>
        </w:rPr>
        <w:t>st</w:t>
      </w:r>
      <w:r w:rsidRPr="00BD4AC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D4AC1">
        <w:rPr>
          <w:sz w:val="24"/>
          <w:szCs w:val="24"/>
          <w:vertAlign w:val="superscript"/>
        </w:rPr>
        <w:t xml:space="preserve">st </w:t>
      </w:r>
      <w:r w:rsidRPr="00BD4AC1">
        <w:rPr>
          <w:sz w:val="24"/>
          <w:szCs w:val="24"/>
        </w:rPr>
        <w:t>Corinthians 5:3, 5; 7:34; 2</w:t>
      </w:r>
      <w:r w:rsidRPr="00BD4AC1">
        <w:rPr>
          <w:sz w:val="24"/>
          <w:szCs w:val="24"/>
          <w:vertAlign w:val="superscript"/>
        </w:rPr>
        <w:t xml:space="preserve">nd </w:t>
      </w:r>
      <w:r w:rsidRPr="00BD4AC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D4AC1">
        <w:rPr>
          <w:sz w:val="24"/>
          <w:szCs w:val="24"/>
          <w:vertAlign w:val="superscript"/>
        </w:rPr>
        <w:t>st</w:t>
      </w:r>
      <w:r w:rsidRPr="00BD4AC1">
        <w:rPr>
          <w:sz w:val="24"/>
          <w:szCs w:val="24"/>
        </w:rPr>
        <w:t xml:space="preserve"> Peter 3:19 and Revelation 6:9; 20:4. </w:t>
      </w:r>
    </w:p>
    <w:p w:rsidR="006362CF" w:rsidRPr="00BD4AC1" w:rsidRDefault="006362CF" w:rsidP="006362CF">
      <w:pPr>
        <w:spacing w:line="480" w:lineRule="auto"/>
        <w:jc w:val="both"/>
        <w:rPr>
          <w:sz w:val="24"/>
          <w:szCs w:val="24"/>
        </w:rPr>
      </w:pPr>
      <w:r w:rsidRPr="00BD4AC1">
        <w:rPr>
          <w:sz w:val="24"/>
          <w:szCs w:val="24"/>
        </w:rPr>
        <w:t>Adam’s significance in the garden</w:t>
      </w:r>
    </w:p>
    <w:p w:rsidR="006362CF" w:rsidRPr="00BD4AC1" w:rsidRDefault="006362CF" w:rsidP="006362CF">
      <w:pPr>
        <w:spacing w:line="480" w:lineRule="auto"/>
        <w:jc w:val="both"/>
        <w:rPr>
          <w:sz w:val="24"/>
          <w:szCs w:val="24"/>
        </w:rPr>
      </w:pPr>
      <w:r w:rsidRPr="00BD4AC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D4AC1">
        <w:rPr>
          <w:b/>
          <w:sz w:val="24"/>
          <w:szCs w:val="24"/>
        </w:rPr>
        <w:t>image-likeness</w:t>
      </w:r>
      <w:r w:rsidRPr="00BD4AC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D4AC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D4AC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362CF" w:rsidRPr="00BD4AC1" w:rsidRDefault="006362CF" w:rsidP="006362CF">
      <w:pPr>
        <w:spacing w:line="480" w:lineRule="auto"/>
        <w:jc w:val="both"/>
        <w:rPr>
          <w:sz w:val="24"/>
          <w:szCs w:val="24"/>
        </w:rPr>
      </w:pPr>
      <w:r w:rsidRPr="00BD4AC1">
        <w:rPr>
          <w:sz w:val="24"/>
          <w:szCs w:val="24"/>
        </w:rPr>
        <w:t>Adam’s roles</w:t>
      </w:r>
    </w:p>
    <w:p w:rsidR="006362CF" w:rsidRPr="00BD4AC1" w:rsidRDefault="006362CF" w:rsidP="006362CF">
      <w:pPr>
        <w:spacing w:line="480" w:lineRule="auto"/>
        <w:jc w:val="both"/>
        <w:rPr>
          <w:sz w:val="24"/>
          <w:szCs w:val="24"/>
        </w:rPr>
      </w:pPr>
      <w:r w:rsidRPr="00BD4AC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D4AC1">
        <w:rPr>
          <w:b/>
          <w:sz w:val="24"/>
          <w:szCs w:val="24"/>
        </w:rPr>
        <w:t>image-likeness</w:t>
      </w:r>
      <w:r w:rsidRPr="00BD4AC1">
        <w:rPr>
          <w:sz w:val="24"/>
          <w:szCs w:val="24"/>
        </w:rPr>
        <w:t xml:space="preserve">” carries the responsibility to guard and protect God’s creative works rather than abandon it. </w:t>
      </w:r>
    </w:p>
    <w:p w:rsidR="006362CF" w:rsidRPr="00BD4AC1" w:rsidRDefault="006362CF" w:rsidP="006362CF">
      <w:pPr>
        <w:spacing w:line="480" w:lineRule="auto"/>
        <w:jc w:val="both"/>
        <w:rPr>
          <w:sz w:val="24"/>
          <w:szCs w:val="24"/>
        </w:rPr>
      </w:pPr>
      <w:r w:rsidRPr="00BD4AC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362CF" w:rsidRPr="00BD4AC1" w:rsidRDefault="006362CF" w:rsidP="006362CF">
      <w:pPr>
        <w:spacing w:line="480" w:lineRule="auto"/>
        <w:jc w:val="both"/>
        <w:rPr>
          <w:sz w:val="24"/>
          <w:szCs w:val="24"/>
        </w:rPr>
      </w:pPr>
      <w:r w:rsidRPr="00BD4AC1">
        <w:rPr>
          <w:sz w:val="24"/>
          <w:szCs w:val="24"/>
        </w:rPr>
        <w:t xml:space="preserve">Adam was a Husband in Genesis 2:23-5:32. Adam was Husband to Eve (wife). Adam would love His wife as his own life since Eve came out of Adam and would sanctify Her and cleanse Her by </w:t>
      </w:r>
      <w:r w:rsidRPr="00BD4AC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362CF" w:rsidRPr="00BD4AC1" w:rsidRDefault="006362CF" w:rsidP="006362CF">
      <w:pPr>
        <w:spacing w:line="480" w:lineRule="auto"/>
        <w:jc w:val="both"/>
        <w:rPr>
          <w:sz w:val="24"/>
          <w:szCs w:val="24"/>
        </w:rPr>
      </w:pPr>
      <w:r w:rsidRPr="00BD4AC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362CF" w:rsidRPr="00BD4AC1" w:rsidRDefault="006362CF" w:rsidP="006362CF">
      <w:pPr>
        <w:spacing w:line="480" w:lineRule="auto"/>
        <w:jc w:val="both"/>
        <w:rPr>
          <w:sz w:val="24"/>
          <w:szCs w:val="24"/>
        </w:rPr>
      </w:pPr>
      <w:r w:rsidRPr="00BD4AC1">
        <w:rPr>
          <w:sz w:val="24"/>
          <w:szCs w:val="24"/>
        </w:rPr>
        <w:t>Adam’s relationship to God</w:t>
      </w:r>
    </w:p>
    <w:p w:rsidR="006362CF" w:rsidRPr="00BD4AC1" w:rsidRDefault="006362CF" w:rsidP="006362CF">
      <w:pPr>
        <w:spacing w:line="480" w:lineRule="auto"/>
        <w:jc w:val="both"/>
        <w:rPr>
          <w:sz w:val="24"/>
          <w:szCs w:val="24"/>
        </w:rPr>
      </w:pPr>
      <w:r w:rsidRPr="00BD4AC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D4AC1">
        <w:rPr>
          <w:b/>
          <w:sz w:val="24"/>
          <w:szCs w:val="24"/>
        </w:rPr>
        <w:t>image-likeness</w:t>
      </w:r>
      <w:r w:rsidRPr="00BD4AC1">
        <w:rPr>
          <w:sz w:val="24"/>
          <w:szCs w:val="24"/>
        </w:rPr>
        <w:t xml:space="preserve">” of God. This means Adam functioned like the Trinity—Father Stephen, Son Jesus and Holy Ghost (Brother John)—three Persons in One God and that He took on the image-likeness </w:t>
      </w:r>
      <w:r w:rsidRPr="00BD4AC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D4AC1">
        <w:rPr>
          <w:b/>
          <w:sz w:val="24"/>
          <w:szCs w:val="24"/>
        </w:rPr>
        <w:t>image-likeness</w:t>
      </w:r>
      <w:r w:rsidRPr="00BD4AC1">
        <w:rPr>
          <w:sz w:val="24"/>
          <w:szCs w:val="24"/>
        </w:rPr>
        <w:t>” of God while He was single in Genesis 1:26-2:20 in “</w:t>
      </w:r>
      <w:r w:rsidRPr="00BD4AC1">
        <w:rPr>
          <w:b/>
          <w:sz w:val="24"/>
          <w:szCs w:val="24"/>
        </w:rPr>
        <w:t>that age</w:t>
      </w:r>
      <w:r w:rsidRPr="00BD4AC1">
        <w:rPr>
          <w:sz w:val="24"/>
          <w:szCs w:val="24"/>
        </w:rPr>
        <w:t>” mentioned in Luke 20:35-38. Not only was His “</w:t>
      </w:r>
      <w:r w:rsidRPr="00BD4AC1">
        <w:rPr>
          <w:b/>
          <w:sz w:val="24"/>
          <w:szCs w:val="24"/>
        </w:rPr>
        <w:t>image-likeness</w:t>
      </w:r>
      <w:r w:rsidRPr="00BD4AC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D4AC1">
        <w:rPr>
          <w:b/>
          <w:sz w:val="24"/>
          <w:szCs w:val="24"/>
        </w:rPr>
        <w:t>given in marriage process</w:t>
      </w:r>
      <w:r w:rsidRPr="00BD4AC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D4AC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D4AC1">
        <w:rPr>
          <w:sz w:val="24"/>
          <w:szCs w:val="24"/>
          <w:vertAlign w:val="superscript"/>
        </w:rPr>
        <w:t>st</w:t>
      </w:r>
      <w:r w:rsidRPr="00BD4AC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362CF" w:rsidRPr="00BD4AC1" w:rsidRDefault="006362CF" w:rsidP="006362CF">
      <w:pPr>
        <w:spacing w:line="480" w:lineRule="auto"/>
        <w:jc w:val="both"/>
        <w:rPr>
          <w:sz w:val="24"/>
          <w:szCs w:val="24"/>
        </w:rPr>
      </w:pPr>
      <w:r w:rsidRPr="00BD4AC1">
        <w:rPr>
          <w:sz w:val="24"/>
          <w:szCs w:val="24"/>
        </w:rPr>
        <w:t>Adam’s relationships to the animals</w:t>
      </w:r>
    </w:p>
    <w:p w:rsidR="006362CF" w:rsidRPr="00BD4AC1" w:rsidRDefault="006362CF" w:rsidP="006362CF">
      <w:pPr>
        <w:spacing w:line="480" w:lineRule="auto"/>
        <w:jc w:val="both"/>
        <w:rPr>
          <w:sz w:val="24"/>
          <w:szCs w:val="24"/>
        </w:rPr>
      </w:pPr>
      <w:r w:rsidRPr="00BD4AC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D4AC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362CF" w:rsidRPr="00BD4AC1" w:rsidRDefault="006362CF" w:rsidP="006362CF">
      <w:pPr>
        <w:spacing w:line="480" w:lineRule="auto"/>
        <w:jc w:val="both"/>
        <w:rPr>
          <w:sz w:val="24"/>
          <w:szCs w:val="24"/>
        </w:rPr>
      </w:pPr>
      <w:r w:rsidRPr="00BD4AC1">
        <w:rPr>
          <w:sz w:val="24"/>
          <w:szCs w:val="24"/>
        </w:rPr>
        <w:t>Adam’s relationship to Eve</w:t>
      </w:r>
    </w:p>
    <w:p w:rsidR="006362CF" w:rsidRPr="00BD4AC1" w:rsidRDefault="006362CF" w:rsidP="006362CF">
      <w:pPr>
        <w:spacing w:line="480" w:lineRule="auto"/>
        <w:jc w:val="both"/>
        <w:rPr>
          <w:sz w:val="24"/>
          <w:szCs w:val="24"/>
        </w:rPr>
      </w:pPr>
      <w:r w:rsidRPr="00BD4AC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362CF" w:rsidRPr="00BD4AC1" w:rsidRDefault="006362CF" w:rsidP="006362CF">
      <w:pPr>
        <w:spacing w:line="480" w:lineRule="auto"/>
        <w:jc w:val="both"/>
        <w:rPr>
          <w:sz w:val="24"/>
          <w:szCs w:val="24"/>
        </w:rPr>
      </w:pPr>
      <w:r w:rsidRPr="00BD4AC1">
        <w:rPr>
          <w:sz w:val="24"/>
          <w:szCs w:val="24"/>
        </w:rPr>
        <w:t>Adam’s relationship with the cherubs</w:t>
      </w:r>
    </w:p>
    <w:p w:rsidR="006362CF" w:rsidRPr="00BD4AC1" w:rsidRDefault="006362CF" w:rsidP="006362CF">
      <w:pPr>
        <w:spacing w:line="480" w:lineRule="auto"/>
        <w:jc w:val="both"/>
        <w:rPr>
          <w:sz w:val="24"/>
          <w:szCs w:val="24"/>
        </w:rPr>
      </w:pPr>
      <w:r w:rsidRPr="00BD4AC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D4AC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362CF" w:rsidRPr="00BD4AC1" w:rsidRDefault="006362CF" w:rsidP="006362CF">
      <w:pPr>
        <w:spacing w:line="480" w:lineRule="auto"/>
        <w:jc w:val="both"/>
        <w:rPr>
          <w:sz w:val="24"/>
          <w:szCs w:val="24"/>
        </w:rPr>
      </w:pPr>
      <w:r w:rsidRPr="00BD4AC1">
        <w:rPr>
          <w:sz w:val="24"/>
          <w:szCs w:val="24"/>
        </w:rPr>
        <w:t>Adam’s relationships to His Sons</w:t>
      </w:r>
    </w:p>
    <w:p w:rsidR="006362CF" w:rsidRPr="00BD4AC1" w:rsidRDefault="006362CF" w:rsidP="006362CF">
      <w:pPr>
        <w:spacing w:line="480" w:lineRule="auto"/>
        <w:jc w:val="both"/>
        <w:rPr>
          <w:sz w:val="24"/>
          <w:szCs w:val="24"/>
        </w:rPr>
      </w:pPr>
      <w:r w:rsidRPr="00BD4AC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D4AC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362CF" w:rsidRPr="00BD4AC1" w:rsidRDefault="006362CF" w:rsidP="006362CF">
      <w:pPr>
        <w:spacing w:line="480" w:lineRule="auto"/>
        <w:jc w:val="both"/>
        <w:rPr>
          <w:sz w:val="24"/>
          <w:szCs w:val="24"/>
        </w:rPr>
      </w:pPr>
      <w:r w:rsidRPr="00BD4AC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362CF" w:rsidRPr="00BD4AC1" w:rsidRDefault="006362CF" w:rsidP="006362CF">
      <w:pPr>
        <w:spacing w:line="480" w:lineRule="auto"/>
        <w:jc w:val="both"/>
        <w:rPr>
          <w:sz w:val="24"/>
          <w:szCs w:val="24"/>
        </w:rPr>
      </w:pPr>
      <w:r w:rsidRPr="00BD4AC1">
        <w:rPr>
          <w:sz w:val="24"/>
          <w:szCs w:val="24"/>
        </w:rPr>
        <w:t xml:space="preserve">Third, Adam and Eve have a third Son named Seth which means appointed. Seth had a very good relationship with God and His parents because Seth took the place of Abel who was slain </w:t>
      </w:r>
      <w:r w:rsidRPr="00BD4AC1">
        <w:rPr>
          <w:sz w:val="24"/>
          <w:szCs w:val="24"/>
        </w:rPr>
        <w:lastRenderedPageBreak/>
        <w:t xml:space="preserve">by Cain. Seth is called the New Son and is the beginning of the Covenant of the Lord. Seth was considered the “new seed” taking the place of Abel that was killed.           </w:t>
      </w:r>
    </w:p>
    <w:p w:rsidR="006362CF" w:rsidRPr="00BD4AC1" w:rsidRDefault="006362CF" w:rsidP="006362CF">
      <w:pPr>
        <w:spacing w:line="480" w:lineRule="auto"/>
        <w:jc w:val="both"/>
        <w:rPr>
          <w:sz w:val="24"/>
          <w:szCs w:val="24"/>
        </w:rPr>
      </w:pPr>
      <w:r w:rsidRPr="00BD4AC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362CF" w:rsidRPr="00BD4AC1" w:rsidRDefault="006362CF" w:rsidP="006362CF">
      <w:pPr>
        <w:spacing w:line="480" w:lineRule="auto"/>
        <w:jc w:val="both"/>
        <w:rPr>
          <w:sz w:val="24"/>
          <w:szCs w:val="24"/>
        </w:rPr>
      </w:pPr>
      <w:r w:rsidRPr="00BD4AC1">
        <w:rPr>
          <w:sz w:val="24"/>
          <w:szCs w:val="24"/>
        </w:rPr>
        <w:t xml:space="preserve">What was Adam’s world?                                </w:t>
      </w:r>
    </w:p>
    <w:p w:rsidR="006362CF" w:rsidRPr="00BD4AC1" w:rsidRDefault="006362CF" w:rsidP="006362CF">
      <w:pPr>
        <w:spacing w:line="480" w:lineRule="auto"/>
        <w:jc w:val="both"/>
        <w:rPr>
          <w:sz w:val="24"/>
          <w:szCs w:val="24"/>
        </w:rPr>
      </w:pPr>
      <w:r w:rsidRPr="00BD4AC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D4AC1">
        <w:rPr>
          <w:sz w:val="24"/>
          <w:szCs w:val="24"/>
          <w:vertAlign w:val="superscript"/>
        </w:rPr>
        <w:t>st</w:t>
      </w:r>
      <w:r w:rsidRPr="00BD4AC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D4AC1">
        <w:rPr>
          <w:sz w:val="24"/>
          <w:szCs w:val="24"/>
        </w:rPr>
        <w:lastRenderedPageBreak/>
        <w:t xml:space="preserve">years but lasted from 969 to 777 years of age, then by Genesis 6:2 it fell to 120 years of age and in Psalm 90:10 it fell to 70 years in weakness and 80 years in strength.  </w:t>
      </w:r>
    </w:p>
    <w:p w:rsidR="006362CF" w:rsidRPr="00BD4AC1" w:rsidRDefault="006362CF" w:rsidP="006362CF">
      <w:pPr>
        <w:spacing w:line="480" w:lineRule="auto"/>
        <w:jc w:val="both"/>
        <w:rPr>
          <w:sz w:val="24"/>
          <w:szCs w:val="24"/>
        </w:rPr>
      </w:pPr>
      <w:r w:rsidRPr="00BD4AC1">
        <w:rPr>
          <w:sz w:val="24"/>
          <w:szCs w:val="24"/>
        </w:rPr>
        <w:t>The intrinsic value of Man</w:t>
      </w:r>
    </w:p>
    <w:p w:rsidR="006362CF" w:rsidRPr="00BD4AC1" w:rsidRDefault="006362CF" w:rsidP="006362CF">
      <w:pPr>
        <w:spacing w:line="480" w:lineRule="auto"/>
        <w:jc w:val="both"/>
        <w:rPr>
          <w:sz w:val="24"/>
          <w:szCs w:val="24"/>
        </w:rPr>
      </w:pPr>
      <w:r w:rsidRPr="00BD4AC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362CF" w:rsidRPr="00BD4AC1" w:rsidRDefault="006362CF" w:rsidP="006362CF">
      <w:pPr>
        <w:spacing w:line="480" w:lineRule="auto"/>
        <w:jc w:val="both"/>
        <w:rPr>
          <w:sz w:val="24"/>
          <w:szCs w:val="24"/>
        </w:rPr>
      </w:pPr>
      <w:r w:rsidRPr="00BD4AC1">
        <w:rPr>
          <w:sz w:val="24"/>
          <w:szCs w:val="24"/>
        </w:rPr>
        <w:t>The creation of Man</w:t>
      </w:r>
    </w:p>
    <w:p w:rsidR="006362CF" w:rsidRPr="00BD4AC1" w:rsidRDefault="006362CF" w:rsidP="006362CF">
      <w:pPr>
        <w:spacing w:line="480" w:lineRule="auto"/>
        <w:jc w:val="both"/>
        <w:rPr>
          <w:sz w:val="24"/>
          <w:szCs w:val="24"/>
        </w:rPr>
      </w:pPr>
      <w:r w:rsidRPr="00BD4AC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D4AC1">
        <w:rPr>
          <w:sz w:val="24"/>
          <w:szCs w:val="24"/>
          <w:vertAlign w:val="superscript"/>
        </w:rPr>
        <w:t>st</w:t>
      </w:r>
      <w:r w:rsidRPr="00BD4AC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D4AC1">
        <w:rPr>
          <w:sz w:val="24"/>
          <w:szCs w:val="24"/>
          <w:vertAlign w:val="superscript"/>
        </w:rPr>
        <w:t>st</w:t>
      </w:r>
      <w:r w:rsidRPr="00BD4AC1">
        <w:rPr>
          <w:sz w:val="24"/>
          <w:szCs w:val="24"/>
        </w:rPr>
        <w:t xml:space="preserve"> Thessalonians 5:16-</w:t>
      </w:r>
      <w:r w:rsidRPr="00BD4AC1">
        <w:rPr>
          <w:sz w:val="24"/>
          <w:szCs w:val="24"/>
        </w:rPr>
        <w:lastRenderedPageBreak/>
        <w:t>18; James 1:2; 1</w:t>
      </w:r>
      <w:r w:rsidRPr="00BD4AC1">
        <w:rPr>
          <w:sz w:val="24"/>
          <w:szCs w:val="24"/>
          <w:vertAlign w:val="superscript"/>
        </w:rPr>
        <w:t>st</w:t>
      </w:r>
      <w:r w:rsidRPr="00BD4AC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D4AC1">
        <w:rPr>
          <w:b/>
          <w:sz w:val="24"/>
          <w:szCs w:val="24"/>
        </w:rPr>
        <w:t>image/likeness of God</w:t>
      </w:r>
      <w:r w:rsidRPr="00BD4AC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D4AC1">
        <w:rPr>
          <w:sz w:val="24"/>
          <w:szCs w:val="24"/>
          <w:vertAlign w:val="superscript"/>
        </w:rPr>
        <w:t>nd</w:t>
      </w:r>
      <w:r w:rsidRPr="00BD4AC1">
        <w:rPr>
          <w:sz w:val="24"/>
          <w:szCs w:val="24"/>
        </w:rPr>
        <w:t xml:space="preserve"> Corinthians 3:18; 4:4 (NASB); Romans 8:29; 1</w:t>
      </w:r>
      <w:r w:rsidRPr="00BD4AC1">
        <w:rPr>
          <w:sz w:val="24"/>
          <w:szCs w:val="24"/>
          <w:vertAlign w:val="superscript"/>
        </w:rPr>
        <w:t>st</w:t>
      </w:r>
      <w:r w:rsidRPr="00BD4AC1">
        <w:rPr>
          <w:sz w:val="24"/>
          <w:szCs w:val="24"/>
        </w:rPr>
        <w:t xml:space="preserve"> Corinthians 15:49; Colossians 1:15; 3:10 &amp; 1</w:t>
      </w:r>
      <w:r w:rsidRPr="00BD4AC1">
        <w:rPr>
          <w:sz w:val="24"/>
          <w:szCs w:val="24"/>
          <w:vertAlign w:val="superscript"/>
        </w:rPr>
        <w:t>st</w:t>
      </w:r>
      <w:r w:rsidRPr="00BD4AC1">
        <w:rPr>
          <w:sz w:val="24"/>
          <w:szCs w:val="24"/>
        </w:rPr>
        <w:t xml:space="preserve"> </w:t>
      </w:r>
      <w:r w:rsidRPr="00BD4AC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D4AC1">
        <w:rPr>
          <w:sz w:val="24"/>
          <w:szCs w:val="24"/>
          <w:vertAlign w:val="superscript"/>
        </w:rPr>
        <w:t>st</w:t>
      </w:r>
      <w:r w:rsidRPr="00BD4AC1">
        <w:rPr>
          <w:sz w:val="24"/>
          <w:szCs w:val="24"/>
        </w:rPr>
        <w:t xml:space="preserve"> Corinthians 3:10-15; 15:43-45; Genesis 5:3; Ephesians 5:1; 1</w:t>
      </w:r>
      <w:r w:rsidRPr="00BD4AC1">
        <w:rPr>
          <w:sz w:val="24"/>
          <w:szCs w:val="24"/>
          <w:vertAlign w:val="superscript"/>
        </w:rPr>
        <w:t>st</w:t>
      </w:r>
      <w:r w:rsidRPr="00BD4AC1">
        <w:rPr>
          <w:sz w:val="24"/>
          <w:szCs w:val="24"/>
        </w:rPr>
        <w:t xml:space="preserve"> Peter 1:16; 2</w:t>
      </w:r>
      <w:r w:rsidRPr="00BD4AC1">
        <w:rPr>
          <w:sz w:val="24"/>
          <w:szCs w:val="24"/>
          <w:vertAlign w:val="superscript"/>
        </w:rPr>
        <w:t>nd</w:t>
      </w:r>
      <w:r w:rsidRPr="00BD4AC1">
        <w:rPr>
          <w:sz w:val="24"/>
          <w:szCs w:val="24"/>
        </w:rPr>
        <w:t xml:space="preserve"> Corinthians 5:10; 7:1; Matthew 6:19-21 &amp; 1</w:t>
      </w:r>
      <w:r w:rsidRPr="00BD4AC1">
        <w:rPr>
          <w:sz w:val="24"/>
          <w:szCs w:val="24"/>
          <w:vertAlign w:val="superscript"/>
        </w:rPr>
        <w:t>st</w:t>
      </w:r>
      <w:r w:rsidRPr="00BD4AC1">
        <w:rPr>
          <w:sz w:val="24"/>
          <w:szCs w:val="24"/>
        </w:rPr>
        <w:t xml:space="preserve"> Samuel 13:14.       </w:t>
      </w:r>
    </w:p>
    <w:p w:rsidR="006362CF" w:rsidRPr="00BD4AC1" w:rsidRDefault="006362CF" w:rsidP="006362CF">
      <w:pPr>
        <w:spacing w:line="480" w:lineRule="auto"/>
        <w:jc w:val="both"/>
        <w:rPr>
          <w:sz w:val="24"/>
          <w:szCs w:val="24"/>
        </w:rPr>
      </w:pPr>
      <w:r w:rsidRPr="00BD4AC1">
        <w:rPr>
          <w:sz w:val="24"/>
          <w:szCs w:val="24"/>
        </w:rPr>
        <w:t>Man as Male and Female</w:t>
      </w:r>
    </w:p>
    <w:p w:rsidR="006362CF" w:rsidRPr="00BD4AC1" w:rsidRDefault="006362CF" w:rsidP="006362CF">
      <w:pPr>
        <w:spacing w:line="480" w:lineRule="auto"/>
        <w:jc w:val="both"/>
        <w:rPr>
          <w:sz w:val="24"/>
          <w:szCs w:val="24"/>
        </w:rPr>
      </w:pPr>
      <w:r w:rsidRPr="00BD4AC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D4AC1">
        <w:rPr>
          <w:sz w:val="24"/>
          <w:szCs w:val="24"/>
          <w:vertAlign w:val="superscript"/>
        </w:rPr>
        <w:t>st</w:t>
      </w:r>
      <w:r w:rsidRPr="00BD4AC1">
        <w:rPr>
          <w:sz w:val="24"/>
          <w:szCs w:val="24"/>
        </w:rPr>
        <w:t xml:space="preserve"> Corinthians 6:16, 18-20. Also  in  marriage  they  do  not  have  the  rule  over  their own  bodies  but share it with their Spouses in 1</w:t>
      </w:r>
      <w:r w:rsidRPr="00BD4AC1">
        <w:rPr>
          <w:sz w:val="24"/>
          <w:szCs w:val="24"/>
          <w:vertAlign w:val="superscript"/>
        </w:rPr>
        <w:t>st</w:t>
      </w:r>
      <w:r w:rsidRPr="00BD4AC1">
        <w:rPr>
          <w:sz w:val="24"/>
          <w:szCs w:val="24"/>
        </w:rPr>
        <w:t xml:space="preserve"> Corinthians 7:3-5. In Ephesians 5:28  it  tells  us  that  Husbands  should  (agape) </w:t>
      </w:r>
      <w:r w:rsidRPr="00BD4AC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D4AC1">
        <w:rPr>
          <w:sz w:val="24"/>
          <w:szCs w:val="24"/>
          <w:vertAlign w:val="superscript"/>
        </w:rPr>
        <w:t>st</w:t>
      </w:r>
      <w:r w:rsidRPr="00BD4AC1">
        <w:rPr>
          <w:sz w:val="24"/>
          <w:szCs w:val="24"/>
        </w:rPr>
        <w:t xml:space="preserve"> Corinthians 7:1, 7-9, 28, 36. For the form of This World is passing away and it is better if He remains as He is in 1</w:t>
      </w:r>
      <w:r w:rsidRPr="00BD4AC1">
        <w:rPr>
          <w:sz w:val="24"/>
          <w:szCs w:val="24"/>
          <w:vertAlign w:val="superscript"/>
        </w:rPr>
        <w:t>st</w:t>
      </w:r>
      <w:r w:rsidRPr="00BD4AC1">
        <w:rPr>
          <w:sz w:val="24"/>
          <w:szCs w:val="24"/>
        </w:rPr>
        <w:t xml:space="preserve"> Corinthians 7:26, 29, 31. Also Paul the Apostle and Minister of the Lord Jesus Christ says You can have Spiritual Children in 1</w:t>
      </w:r>
      <w:r w:rsidRPr="00BD4AC1">
        <w:rPr>
          <w:sz w:val="24"/>
          <w:szCs w:val="24"/>
          <w:vertAlign w:val="superscript"/>
        </w:rPr>
        <w:t>st</w:t>
      </w:r>
      <w:r w:rsidRPr="00BD4AC1">
        <w:rPr>
          <w:sz w:val="24"/>
          <w:szCs w:val="24"/>
        </w:rPr>
        <w:t xml:space="preserve"> Corinthians 4:19; 1</w:t>
      </w:r>
      <w:r w:rsidRPr="00BD4AC1">
        <w:rPr>
          <w:sz w:val="24"/>
          <w:szCs w:val="24"/>
          <w:vertAlign w:val="superscript"/>
        </w:rPr>
        <w:t>st</w:t>
      </w:r>
      <w:r w:rsidRPr="00BD4AC1">
        <w:rPr>
          <w:sz w:val="24"/>
          <w:szCs w:val="24"/>
        </w:rPr>
        <w:t xml:space="preserve"> Timothy 1:2; Titus 1:4 and Galatians 4:19. </w:t>
      </w:r>
    </w:p>
    <w:p w:rsidR="006362CF" w:rsidRPr="00BD4AC1" w:rsidRDefault="006362CF" w:rsidP="006362CF">
      <w:pPr>
        <w:spacing w:line="480" w:lineRule="auto"/>
        <w:jc w:val="both"/>
        <w:rPr>
          <w:sz w:val="24"/>
          <w:szCs w:val="24"/>
        </w:rPr>
      </w:pPr>
      <w:r w:rsidRPr="00BD4AC1">
        <w:rPr>
          <w:sz w:val="24"/>
          <w:szCs w:val="24"/>
        </w:rPr>
        <w:t>The relationship between the Trinity and delegated authority in Marriage</w:t>
      </w:r>
    </w:p>
    <w:p w:rsidR="006362CF" w:rsidRPr="00BD4AC1" w:rsidRDefault="006362CF" w:rsidP="006362CF">
      <w:pPr>
        <w:spacing w:line="480" w:lineRule="auto"/>
        <w:jc w:val="both"/>
        <w:rPr>
          <w:sz w:val="24"/>
          <w:szCs w:val="24"/>
        </w:rPr>
      </w:pPr>
      <w:r w:rsidRPr="00BD4AC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D4AC1">
        <w:rPr>
          <w:sz w:val="24"/>
          <w:szCs w:val="24"/>
          <w:vertAlign w:val="superscript"/>
        </w:rPr>
        <w:t>st</w:t>
      </w:r>
      <w:r w:rsidRPr="00BD4AC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D4AC1">
        <w:rPr>
          <w:sz w:val="24"/>
          <w:szCs w:val="24"/>
          <w:vertAlign w:val="superscript"/>
        </w:rPr>
        <w:t>st</w:t>
      </w:r>
      <w:r w:rsidRPr="00BD4AC1">
        <w:rPr>
          <w:sz w:val="24"/>
          <w:szCs w:val="24"/>
        </w:rPr>
        <w:t xml:space="preserve"> Corinthians 11:3. There are certain roles before the fall. First, Adam was first formed, then Eve. Normally the birthright goes to the first born. Second, Eve was created as a helper for Adam in 1</w:t>
      </w:r>
      <w:r w:rsidRPr="00BD4AC1">
        <w:rPr>
          <w:sz w:val="24"/>
          <w:szCs w:val="24"/>
          <w:vertAlign w:val="superscript"/>
        </w:rPr>
        <w:t>st</w:t>
      </w:r>
      <w:r w:rsidRPr="00BD4AC1">
        <w:rPr>
          <w:sz w:val="24"/>
          <w:szCs w:val="24"/>
        </w:rPr>
        <w:t xml:space="preserve"> Corinthians 11:9; Genesis 2:18. Third, </w:t>
      </w:r>
      <w:r w:rsidRPr="00BD4AC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D4AC1">
        <w:rPr>
          <w:sz w:val="24"/>
          <w:szCs w:val="24"/>
          <w:vertAlign w:val="superscript"/>
        </w:rPr>
        <w:t>st</w:t>
      </w:r>
      <w:r w:rsidRPr="00BD4AC1">
        <w:rPr>
          <w:sz w:val="24"/>
          <w:szCs w:val="24"/>
        </w:rPr>
        <w:t xml:space="preserve"> Timothy 2:14. Sixth, God spoke to Adam first after the fall in Genesis 3:9. Seventh, Adam and not Eve represented the Human Race in Genesis 5; 1</w:t>
      </w:r>
      <w:r w:rsidRPr="00BD4AC1">
        <w:rPr>
          <w:sz w:val="24"/>
          <w:szCs w:val="24"/>
          <w:vertAlign w:val="superscript"/>
        </w:rPr>
        <w:t>st</w:t>
      </w:r>
      <w:r w:rsidRPr="00BD4AC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D4AC1">
        <w:rPr>
          <w:sz w:val="24"/>
          <w:szCs w:val="24"/>
          <w:vertAlign w:val="superscript"/>
        </w:rPr>
        <w:t>st</w:t>
      </w:r>
      <w:r w:rsidRPr="00BD4AC1">
        <w:rPr>
          <w:sz w:val="24"/>
          <w:szCs w:val="24"/>
        </w:rPr>
        <w:t xml:space="preserve"> Peter 3:1-7 tells us that Wives should be submissive to their own Husbands in all things. </w:t>
      </w:r>
    </w:p>
    <w:p w:rsidR="006362CF" w:rsidRPr="00BD4AC1" w:rsidRDefault="006362CF" w:rsidP="006362CF">
      <w:pPr>
        <w:spacing w:line="480" w:lineRule="auto"/>
        <w:jc w:val="both"/>
        <w:rPr>
          <w:sz w:val="24"/>
          <w:szCs w:val="24"/>
        </w:rPr>
      </w:pPr>
      <w:r w:rsidRPr="00BD4AC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D4AC1">
        <w:rPr>
          <w:sz w:val="24"/>
          <w:szCs w:val="24"/>
          <w:vertAlign w:val="superscript"/>
        </w:rPr>
        <w:t>st</w:t>
      </w:r>
      <w:r w:rsidRPr="00BD4AC1">
        <w:rPr>
          <w:sz w:val="24"/>
          <w:szCs w:val="24"/>
        </w:rPr>
        <w:t xml:space="preserve"> Corinthians 2:7; Ephesians 1:4-5; 2</w:t>
      </w:r>
      <w:r w:rsidRPr="00BD4AC1">
        <w:rPr>
          <w:sz w:val="24"/>
          <w:szCs w:val="24"/>
          <w:vertAlign w:val="superscript"/>
        </w:rPr>
        <w:t>nd</w:t>
      </w:r>
      <w:r w:rsidRPr="00BD4AC1">
        <w:rPr>
          <w:sz w:val="24"/>
          <w:szCs w:val="24"/>
        </w:rPr>
        <w:t xml:space="preserve"> Timothy 1:9; Titus 1:2; 1</w:t>
      </w:r>
      <w:r w:rsidRPr="00BD4AC1">
        <w:rPr>
          <w:sz w:val="24"/>
          <w:szCs w:val="24"/>
          <w:vertAlign w:val="superscript"/>
        </w:rPr>
        <w:t>st</w:t>
      </w:r>
      <w:r w:rsidRPr="00BD4AC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D4AC1">
        <w:rPr>
          <w:sz w:val="24"/>
          <w:szCs w:val="24"/>
          <w:vertAlign w:val="superscript"/>
        </w:rPr>
        <w:t>st</w:t>
      </w:r>
      <w:r w:rsidRPr="00BD4AC1">
        <w:rPr>
          <w:sz w:val="24"/>
          <w:szCs w:val="24"/>
        </w:rPr>
        <w:t xml:space="preserve"> Chronicles 28:12; 1</w:t>
      </w:r>
      <w:r w:rsidRPr="00BD4AC1">
        <w:rPr>
          <w:sz w:val="24"/>
          <w:szCs w:val="24"/>
          <w:vertAlign w:val="superscript"/>
        </w:rPr>
        <w:t>st</w:t>
      </w:r>
      <w:r w:rsidRPr="00BD4AC1">
        <w:rPr>
          <w:sz w:val="24"/>
          <w:szCs w:val="24"/>
        </w:rPr>
        <w:t xml:space="preserve"> Corinthians 14:32-33 &amp; Acts 7:44. Personal Devotion includes Orderliness is in Proverbs 25:28; 1</w:t>
      </w:r>
      <w:r w:rsidRPr="00BD4AC1">
        <w:rPr>
          <w:sz w:val="24"/>
          <w:szCs w:val="24"/>
          <w:vertAlign w:val="superscript"/>
        </w:rPr>
        <w:t>st</w:t>
      </w:r>
      <w:r w:rsidRPr="00BD4AC1">
        <w:rPr>
          <w:sz w:val="24"/>
          <w:szCs w:val="24"/>
        </w:rPr>
        <w:t xml:space="preserve"> Thessalonians 5:6; Romans 13:13; 1</w:t>
      </w:r>
      <w:r w:rsidRPr="00BD4AC1">
        <w:rPr>
          <w:sz w:val="24"/>
          <w:szCs w:val="24"/>
          <w:vertAlign w:val="superscript"/>
        </w:rPr>
        <w:t>st</w:t>
      </w:r>
      <w:r w:rsidRPr="00BD4AC1">
        <w:rPr>
          <w:sz w:val="24"/>
          <w:szCs w:val="24"/>
        </w:rPr>
        <w:t xml:space="preserve"> Corinthians 7:17; Ephesians 5:16 &amp; 1</w:t>
      </w:r>
      <w:r w:rsidRPr="00BD4AC1">
        <w:rPr>
          <w:sz w:val="24"/>
          <w:szCs w:val="24"/>
          <w:vertAlign w:val="superscript"/>
        </w:rPr>
        <w:t>st</w:t>
      </w:r>
      <w:r w:rsidRPr="00BD4AC1">
        <w:rPr>
          <w:sz w:val="24"/>
          <w:szCs w:val="24"/>
        </w:rPr>
        <w:t xml:space="preserve"> Timothy 3:2-5. The Respect for Leaders as part of the Father Stephen’s Order is in Exodus 22:28; 1</w:t>
      </w:r>
      <w:r w:rsidRPr="00BD4AC1">
        <w:rPr>
          <w:sz w:val="24"/>
          <w:szCs w:val="24"/>
          <w:vertAlign w:val="superscript"/>
        </w:rPr>
        <w:t>st</w:t>
      </w:r>
      <w:r w:rsidRPr="00BD4AC1">
        <w:rPr>
          <w:sz w:val="24"/>
          <w:szCs w:val="24"/>
        </w:rPr>
        <w:t xml:space="preserve"> Samuel 24:6; 1</w:t>
      </w:r>
      <w:r w:rsidRPr="00BD4AC1">
        <w:rPr>
          <w:sz w:val="24"/>
          <w:szCs w:val="24"/>
          <w:vertAlign w:val="superscript"/>
        </w:rPr>
        <w:t>st</w:t>
      </w:r>
      <w:r w:rsidRPr="00BD4AC1">
        <w:rPr>
          <w:sz w:val="24"/>
          <w:szCs w:val="24"/>
        </w:rPr>
        <w:t xml:space="preserve"> Timothy 5:17 &amp; Hebrews 13:7, 17. Order in Pastoral Care is in Romans 12:4-8; 1</w:t>
      </w:r>
      <w:r w:rsidRPr="00BD4AC1">
        <w:rPr>
          <w:sz w:val="24"/>
          <w:szCs w:val="24"/>
          <w:vertAlign w:val="superscript"/>
        </w:rPr>
        <w:t>st</w:t>
      </w:r>
      <w:r w:rsidRPr="00BD4AC1">
        <w:rPr>
          <w:sz w:val="24"/>
          <w:szCs w:val="24"/>
        </w:rPr>
        <w:t xml:space="preserve"> Corinthians 12:28; Ephesians 4:11; Titus 1:5 &amp; 1</w:t>
      </w:r>
      <w:r w:rsidRPr="00BD4AC1">
        <w:rPr>
          <w:sz w:val="24"/>
          <w:szCs w:val="24"/>
          <w:vertAlign w:val="superscript"/>
        </w:rPr>
        <w:t>st</w:t>
      </w:r>
      <w:r w:rsidRPr="00BD4AC1">
        <w:rPr>
          <w:sz w:val="24"/>
          <w:szCs w:val="24"/>
        </w:rPr>
        <w:t xml:space="preserve"> Peter 4:10; 5:1-3. Orderliness in Society: The Father Stephen gives Responsibility in His administration to His Appointed Ministerial Police Authorities in Psalms 82:6; Daniel 6:2-7; Romans 13:1; Titus </w:t>
      </w:r>
      <w:r w:rsidRPr="00BD4AC1">
        <w:rPr>
          <w:sz w:val="24"/>
          <w:szCs w:val="24"/>
        </w:rPr>
        <w:lastRenderedPageBreak/>
        <w:t>3:1 &amp; 1</w:t>
      </w:r>
      <w:r w:rsidRPr="00BD4AC1">
        <w:rPr>
          <w:sz w:val="24"/>
          <w:szCs w:val="24"/>
          <w:vertAlign w:val="superscript"/>
        </w:rPr>
        <w:t>st</w:t>
      </w:r>
      <w:r w:rsidRPr="00BD4AC1">
        <w:rPr>
          <w:sz w:val="24"/>
          <w:szCs w:val="24"/>
        </w:rPr>
        <w:t xml:space="preserve"> Peter 2:13-14. Governing Authorities are Ordained by the Father Stephen is in Romans 13:1, 6 &amp; John 19:11. Those in Authority are to be Honored is in Matthew 22:21; Mark 12:17; 1</w:t>
      </w:r>
      <w:r w:rsidRPr="00BD4AC1">
        <w:rPr>
          <w:sz w:val="24"/>
          <w:szCs w:val="24"/>
          <w:vertAlign w:val="superscript"/>
        </w:rPr>
        <w:t>st</w:t>
      </w:r>
      <w:r w:rsidRPr="00BD4AC1">
        <w:rPr>
          <w:sz w:val="24"/>
          <w:szCs w:val="24"/>
        </w:rPr>
        <w:t xml:space="preserve"> Timothy 2:1-2; Titus 3:1; 1</w:t>
      </w:r>
      <w:r w:rsidRPr="00BD4AC1">
        <w:rPr>
          <w:sz w:val="24"/>
          <w:szCs w:val="24"/>
          <w:vertAlign w:val="superscript"/>
        </w:rPr>
        <w:t>st</w:t>
      </w:r>
      <w:r w:rsidRPr="00BD4AC1">
        <w:rPr>
          <w:sz w:val="24"/>
          <w:szCs w:val="24"/>
        </w:rPr>
        <w:t xml:space="preserve"> Peter 2:13 &amp; Luke 20:25. Order in the Home and Workplace is in Exodus 6:14; 20:12; 1</w:t>
      </w:r>
      <w:r w:rsidRPr="00BD4AC1">
        <w:rPr>
          <w:sz w:val="24"/>
          <w:szCs w:val="24"/>
          <w:vertAlign w:val="superscript"/>
        </w:rPr>
        <w:t>st</w:t>
      </w:r>
      <w:r w:rsidRPr="00BD4AC1">
        <w:rPr>
          <w:sz w:val="24"/>
          <w:szCs w:val="24"/>
        </w:rPr>
        <w:t xml:space="preserve"> Samuel 3:13; Job 1:5; Ephesians 6:1, 5; 1</w:t>
      </w:r>
      <w:r w:rsidRPr="00BD4AC1">
        <w:rPr>
          <w:sz w:val="24"/>
          <w:szCs w:val="24"/>
          <w:vertAlign w:val="superscript"/>
        </w:rPr>
        <w:t>st</w:t>
      </w:r>
      <w:r w:rsidRPr="00BD4AC1">
        <w:rPr>
          <w:sz w:val="24"/>
          <w:szCs w:val="24"/>
        </w:rPr>
        <w:t xml:space="preserve"> Timothy 3:4, 12; 6:1; Titus 1:6; 2:4-5, 9-10 &amp; 1</w:t>
      </w:r>
      <w:r w:rsidRPr="00BD4AC1">
        <w:rPr>
          <w:sz w:val="24"/>
          <w:szCs w:val="24"/>
          <w:vertAlign w:val="superscript"/>
        </w:rPr>
        <w:t>st</w:t>
      </w:r>
      <w:r w:rsidRPr="00BD4AC1">
        <w:rPr>
          <w:sz w:val="24"/>
          <w:szCs w:val="24"/>
        </w:rPr>
        <w:t xml:space="preserve"> Peter 2:18.     </w:t>
      </w:r>
    </w:p>
    <w:p w:rsidR="006362CF" w:rsidRPr="00BD4AC1" w:rsidRDefault="006362CF" w:rsidP="006362CF">
      <w:pPr>
        <w:spacing w:line="480" w:lineRule="auto"/>
        <w:jc w:val="both"/>
        <w:rPr>
          <w:sz w:val="24"/>
          <w:szCs w:val="24"/>
        </w:rPr>
      </w:pPr>
      <w:r w:rsidRPr="00BD4AC1">
        <w:rPr>
          <w:sz w:val="24"/>
          <w:szCs w:val="24"/>
        </w:rPr>
        <w:t>Total mutual submission by Wives to their Husbands</w:t>
      </w:r>
    </w:p>
    <w:p w:rsidR="006362CF" w:rsidRPr="00BD4AC1" w:rsidRDefault="006362CF" w:rsidP="006362CF">
      <w:pPr>
        <w:spacing w:line="480" w:lineRule="auto"/>
        <w:jc w:val="both"/>
        <w:rPr>
          <w:sz w:val="24"/>
          <w:szCs w:val="24"/>
        </w:rPr>
      </w:pPr>
      <w:r w:rsidRPr="00BD4AC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D4AC1">
        <w:rPr>
          <w:b/>
          <w:i/>
          <w:sz w:val="24"/>
          <w:szCs w:val="24"/>
        </w:rPr>
        <w:t>hypotasso</w:t>
      </w:r>
      <w:r w:rsidRPr="00BD4AC1">
        <w:rPr>
          <w:sz w:val="24"/>
          <w:szCs w:val="24"/>
        </w:rPr>
        <w:t xml:space="preserve"> which is submission to an authority. Also the submission of Jesus to the authority of His Parents Mary Joseph is in Luke 2:51. Also Demons being subject to the Disciples in Luke 10:17 means to “</w:t>
      </w:r>
      <w:r w:rsidRPr="00BD4AC1">
        <w:rPr>
          <w:b/>
          <w:sz w:val="24"/>
          <w:szCs w:val="24"/>
        </w:rPr>
        <w:t>act in agape love and be considerate</w:t>
      </w:r>
      <w:r w:rsidRPr="00BD4AC1">
        <w:rPr>
          <w:sz w:val="24"/>
          <w:szCs w:val="24"/>
        </w:rPr>
        <w:t>”. Citizens being subject to the Government Authorities are in Romans 13:1-10; Titus 3:1 &amp; 1</w:t>
      </w:r>
      <w:r w:rsidRPr="00BD4AC1">
        <w:rPr>
          <w:sz w:val="24"/>
          <w:szCs w:val="24"/>
          <w:vertAlign w:val="superscript"/>
        </w:rPr>
        <w:t>st</w:t>
      </w:r>
      <w:r w:rsidRPr="00BD4AC1">
        <w:rPr>
          <w:sz w:val="24"/>
          <w:szCs w:val="24"/>
        </w:rPr>
        <w:t xml:space="preserve"> Peter 2:13-17. The Kingdom of Men being subject to the Father Stephen is in Revelation 2;26; Psalms 110:2; Ezekiel 20:33; 2</w:t>
      </w:r>
      <w:r w:rsidRPr="00BD4AC1">
        <w:rPr>
          <w:sz w:val="24"/>
          <w:szCs w:val="24"/>
          <w:vertAlign w:val="superscript"/>
        </w:rPr>
        <w:t>nd</w:t>
      </w:r>
      <w:r w:rsidRPr="00BD4AC1">
        <w:rPr>
          <w:sz w:val="24"/>
          <w:szCs w:val="24"/>
        </w:rPr>
        <w:t xml:space="preserve"> Esdras 5:38 &amp; Daniel 4:32; 5:21. The Kingdom of Law being subject to the Father Stephen is in 2</w:t>
      </w:r>
      <w:r w:rsidRPr="00BD4AC1">
        <w:rPr>
          <w:sz w:val="24"/>
          <w:szCs w:val="24"/>
          <w:vertAlign w:val="superscript"/>
        </w:rPr>
        <w:t>nd</w:t>
      </w:r>
      <w:r w:rsidRPr="00BD4AC1">
        <w:rPr>
          <w:sz w:val="24"/>
          <w:szCs w:val="24"/>
        </w:rPr>
        <w:t xml:space="preserve"> Esdras 7:17. The Universe being subject to Christ by the Father Stephen is in 1</w:t>
      </w:r>
      <w:r w:rsidRPr="00BD4AC1">
        <w:rPr>
          <w:sz w:val="24"/>
          <w:szCs w:val="24"/>
          <w:vertAlign w:val="superscript"/>
        </w:rPr>
        <w:t>st</w:t>
      </w:r>
      <w:r w:rsidRPr="00BD4AC1">
        <w:rPr>
          <w:sz w:val="24"/>
          <w:szCs w:val="24"/>
        </w:rPr>
        <w:t xml:space="preserve"> Corinthians 15:27 &amp; Ephesians 1:22. The Apostles being subject to the Saints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God the Father Stephen Our Lord is in Philippians 2:9-11; Revelation 2:27; 12:5; 19:15; 1</w:t>
      </w:r>
      <w:r w:rsidRPr="00BD4AC1">
        <w:rPr>
          <w:sz w:val="24"/>
          <w:szCs w:val="24"/>
          <w:vertAlign w:val="superscript"/>
        </w:rPr>
        <w:t>st</w:t>
      </w:r>
      <w:r w:rsidRPr="00BD4AC1">
        <w:rPr>
          <w:sz w:val="24"/>
          <w:szCs w:val="24"/>
        </w:rPr>
        <w:t xml:space="preserve"> Corinthians 15:12-28. The Younger (All </w:t>
      </w:r>
      <w:r w:rsidRPr="00BD4AC1">
        <w:rPr>
          <w:sz w:val="24"/>
          <w:szCs w:val="24"/>
        </w:rPr>
        <w:lastRenderedPageBreak/>
        <w:t>Creation in Ephesians 4:6) in the “</w:t>
      </w:r>
      <w:r w:rsidRPr="00BD4AC1">
        <w:rPr>
          <w:b/>
          <w:sz w:val="24"/>
          <w:szCs w:val="24"/>
        </w:rPr>
        <w:t>same aeon, aione, age, universe, level, realm, kingdom or world</w:t>
      </w:r>
      <w:r w:rsidRPr="00BD4AC1">
        <w:rPr>
          <w:sz w:val="24"/>
          <w:szCs w:val="24"/>
        </w:rPr>
        <w:t>” being submissive to their Elders (The Father Stephen Our Lord in Proverbs 8:22-25---RSV) in the “</w:t>
      </w:r>
      <w:r w:rsidRPr="00BD4AC1">
        <w:rPr>
          <w:b/>
          <w:sz w:val="24"/>
          <w:szCs w:val="24"/>
        </w:rPr>
        <w:t>same aeon, aione, age, universe, level, realm, kingdom or world</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The true Church Members being subject to true Church Leaders is in 1</w:t>
      </w:r>
      <w:r w:rsidRPr="00BD4AC1">
        <w:rPr>
          <w:sz w:val="24"/>
          <w:szCs w:val="24"/>
          <w:vertAlign w:val="superscript"/>
        </w:rPr>
        <w:t>st</w:t>
      </w:r>
      <w:r w:rsidRPr="00BD4AC1">
        <w:rPr>
          <w:sz w:val="24"/>
          <w:szCs w:val="24"/>
        </w:rPr>
        <w:t xml:space="preserve"> Corinthians 16:15-16. Also Wives being subject to their own Husbands are in Colossians 3:18; Titus 2:5; 1</w:t>
      </w:r>
      <w:r w:rsidRPr="00BD4AC1">
        <w:rPr>
          <w:sz w:val="24"/>
          <w:szCs w:val="24"/>
          <w:vertAlign w:val="superscript"/>
        </w:rPr>
        <w:t>st</w:t>
      </w:r>
      <w:r w:rsidRPr="00BD4AC1">
        <w:rPr>
          <w:sz w:val="24"/>
          <w:szCs w:val="24"/>
        </w:rPr>
        <w:t xml:space="preserve"> Peter 3:5; Ephesians 5: 22, 24. The Church being subject to Christ by the Father Stephen is in Ephesians 5:24. Servants being subject to Masters are in Titus 2:9 &amp; 1</w:t>
      </w:r>
      <w:r w:rsidRPr="00BD4AC1">
        <w:rPr>
          <w:sz w:val="24"/>
          <w:szCs w:val="24"/>
          <w:vertAlign w:val="superscript"/>
        </w:rPr>
        <w:t>st</w:t>
      </w:r>
      <w:r w:rsidRPr="00BD4AC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362CF" w:rsidRPr="00BD4AC1" w:rsidRDefault="006362CF" w:rsidP="006362CF">
      <w:pPr>
        <w:spacing w:line="480" w:lineRule="auto"/>
        <w:jc w:val="both"/>
        <w:rPr>
          <w:sz w:val="24"/>
          <w:szCs w:val="24"/>
        </w:rPr>
      </w:pPr>
      <w:r w:rsidRPr="00BD4AC1">
        <w:rPr>
          <w:sz w:val="24"/>
          <w:szCs w:val="24"/>
        </w:rPr>
        <w:t>The nature of Man</w:t>
      </w:r>
    </w:p>
    <w:p w:rsidR="006362CF" w:rsidRPr="00BD4AC1" w:rsidRDefault="006362CF" w:rsidP="006362CF">
      <w:pPr>
        <w:spacing w:line="480" w:lineRule="auto"/>
        <w:jc w:val="both"/>
        <w:rPr>
          <w:sz w:val="24"/>
          <w:szCs w:val="24"/>
        </w:rPr>
      </w:pPr>
      <w:r w:rsidRPr="00BD4AC1">
        <w:rPr>
          <w:sz w:val="24"/>
          <w:szCs w:val="24"/>
        </w:rPr>
        <w:t>At death either the “Soul departs” or the “Spirit departs” in scripture. First, the soul departs is proven in Genesis 35:18; 1</w:t>
      </w:r>
      <w:r w:rsidRPr="00BD4AC1">
        <w:rPr>
          <w:sz w:val="24"/>
          <w:szCs w:val="24"/>
          <w:vertAlign w:val="superscript"/>
        </w:rPr>
        <w:t>st</w:t>
      </w:r>
      <w:r w:rsidRPr="00BD4AC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D4AC1">
        <w:rPr>
          <w:sz w:val="24"/>
          <w:szCs w:val="24"/>
          <w:vertAlign w:val="superscript"/>
        </w:rPr>
        <w:t>st</w:t>
      </w:r>
      <w:r w:rsidRPr="00BD4AC1">
        <w:rPr>
          <w:sz w:val="24"/>
          <w:szCs w:val="24"/>
        </w:rPr>
        <w:t xml:space="preserve"> Peter 1:22 &amp; Revelation 18:14. Some implicate that Spirits sin less and stays more pure than Souls. In 2</w:t>
      </w:r>
      <w:r w:rsidRPr="00BD4AC1">
        <w:rPr>
          <w:sz w:val="24"/>
          <w:szCs w:val="24"/>
          <w:vertAlign w:val="superscript"/>
        </w:rPr>
        <w:t>nd</w:t>
      </w:r>
      <w:r w:rsidRPr="00BD4AC1">
        <w:rPr>
          <w:sz w:val="24"/>
          <w:szCs w:val="24"/>
        </w:rPr>
        <w:t xml:space="preserve"> Corinthians 7:1 Paul clearly says that there can be sin in Our Spirits. But can be cleansed from sin in 1</w:t>
      </w:r>
      <w:r w:rsidRPr="00BD4AC1">
        <w:rPr>
          <w:sz w:val="24"/>
          <w:szCs w:val="24"/>
          <w:vertAlign w:val="superscript"/>
        </w:rPr>
        <w:t>st</w:t>
      </w:r>
      <w:r w:rsidRPr="00BD4AC1">
        <w:rPr>
          <w:sz w:val="24"/>
          <w:szCs w:val="24"/>
        </w:rPr>
        <w:t xml:space="preserve"> Corinthians 7:34. Some scriptures that concern Spirits are Deuteronomy 2:30; Psalm </w:t>
      </w:r>
      <w:r w:rsidRPr="00BD4AC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D4AC1">
        <w:rPr>
          <w:sz w:val="24"/>
          <w:szCs w:val="24"/>
          <w:vertAlign w:val="superscript"/>
        </w:rPr>
        <w:t>st</w:t>
      </w:r>
      <w:r w:rsidRPr="00BD4AC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D4AC1">
        <w:rPr>
          <w:sz w:val="24"/>
          <w:szCs w:val="24"/>
          <w:vertAlign w:val="superscript"/>
        </w:rPr>
        <w:t>st</w:t>
      </w:r>
      <w:r w:rsidRPr="00BD4AC1">
        <w:rPr>
          <w:sz w:val="24"/>
          <w:szCs w:val="24"/>
        </w:rPr>
        <w:t xml:space="preserve"> Thessalonians 5:23. Third, in 1</w:t>
      </w:r>
      <w:r w:rsidRPr="00BD4AC1">
        <w:rPr>
          <w:sz w:val="24"/>
          <w:szCs w:val="24"/>
          <w:vertAlign w:val="superscript"/>
        </w:rPr>
        <w:t>st</w:t>
      </w:r>
      <w:r w:rsidRPr="00BD4AC1">
        <w:rPr>
          <w:sz w:val="24"/>
          <w:szCs w:val="24"/>
        </w:rPr>
        <w:t xml:space="preserve"> Corinthians 2:14-3:4 mentions different kinds of people who are “of the flesh” in 1</w:t>
      </w:r>
      <w:r w:rsidRPr="00BD4AC1">
        <w:rPr>
          <w:sz w:val="24"/>
          <w:szCs w:val="24"/>
          <w:vertAlign w:val="superscript"/>
        </w:rPr>
        <w:t>st</w:t>
      </w:r>
      <w:r w:rsidRPr="00BD4AC1">
        <w:rPr>
          <w:sz w:val="24"/>
          <w:szCs w:val="24"/>
        </w:rPr>
        <w:t xml:space="preserve"> Corinthians 3:1, who are “unspiritual” in 1</w:t>
      </w:r>
      <w:r w:rsidRPr="00BD4AC1">
        <w:rPr>
          <w:sz w:val="24"/>
          <w:szCs w:val="24"/>
          <w:vertAlign w:val="superscript"/>
        </w:rPr>
        <w:t>st</w:t>
      </w:r>
      <w:r w:rsidRPr="00BD4AC1">
        <w:rPr>
          <w:sz w:val="24"/>
          <w:szCs w:val="24"/>
        </w:rPr>
        <w:t xml:space="preserve"> Corinthians 2:14, who are “truly spiritual” in 1</w:t>
      </w:r>
      <w:r w:rsidRPr="00BD4AC1">
        <w:rPr>
          <w:sz w:val="24"/>
          <w:szCs w:val="24"/>
          <w:vertAlign w:val="superscript"/>
        </w:rPr>
        <w:t>st</w:t>
      </w:r>
      <w:r w:rsidRPr="00BD4AC1">
        <w:rPr>
          <w:sz w:val="24"/>
          <w:szCs w:val="24"/>
        </w:rPr>
        <w:t xml:space="preserve"> Corinthians 2:15. Does this concern Our natures as different entities? No, Paul is talking about the Work of the Holy Ghost in truth being revealed. Fourth, in 1</w:t>
      </w:r>
      <w:r w:rsidRPr="00BD4AC1">
        <w:rPr>
          <w:sz w:val="24"/>
          <w:szCs w:val="24"/>
          <w:vertAlign w:val="superscript"/>
        </w:rPr>
        <w:t>st</w:t>
      </w:r>
      <w:r w:rsidRPr="00BD4AC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362CF" w:rsidRPr="00BD4AC1" w:rsidRDefault="006362CF" w:rsidP="006362CF">
      <w:pPr>
        <w:spacing w:line="480" w:lineRule="auto"/>
        <w:jc w:val="both"/>
        <w:rPr>
          <w:sz w:val="24"/>
          <w:szCs w:val="24"/>
        </w:rPr>
      </w:pPr>
      <w:r w:rsidRPr="00BD4AC1">
        <w:rPr>
          <w:sz w:val="24"/>
          <w:szCs w:val="24"/>
        </w:rPr>
        <w:t>Why was Adam disobedient to God?</w:t>
      </w:r>
    </w:p>
    <w:p w:rsidR="006362CF" w:rsidRPr="00BD4AC1" w:rsidRDefault="006362CF" w:rsidP="006362CF">
      <w:pPr>
        <w:spacing w:line="480" w:lineRule="auto"/>
        <w:jc w:val="both"/>
        <w:rPr>
          <w:sz w:val="24"/>
          <w:szCs w:val="24"/>
        </w:rPr>
      </w:pPr>
      <w:r w:rsidRPr="00BD4AC1">
        <w:rPr>
          <w:sz w:val="24"/>
          <w:szCs w:val="24"/>
        </w:rPr>
        <w:t>First, Adam  was obedient  from  Genesis 1:26-3:5  which  it  lasted  decades  of  years because Adam was created on the 6</w:t>
      </w:r>
      <w:r w:rsidRPr="00BD4AC1">
        <w:rPr>
          <w:sz w:val="24"/>
          <w:szCs w:val="24"/>
          <w:vertAlign w:val="superscript"/>
        </w:rPr>
        <w:t>th</w:t>
      </w:r>
      <w:r w:rsidRPr="00BD4AC1">
        <w:rPr>
          <w:sz w:val="24"/>
          <w:szCs w:val="24"/>
        </w:rPr>
        <w:t xml:space="preserve"> day and He did not fail until the 7</w:t>
      </w:r>
      <w:r w:rsidRPr="00BD4AC1">
        <w:rPr>
          <w:sz w:val="24"/>
          <w:szCs w:val="24"/>
          <w:vertAlign w:val="superscript"/>
        </w:rPr>
        <w:t>th</w:t>
      </w:r>
      <w:r w:rsidRPr="00BD4AC1">
        <w:rPr>
          <w:sz w:val="24"/>
          <w:szCs w:val="24"/>
        </w:rPr>
        <w:t xml:space="preserve"> day. Adam while being alone </w:t>
      </w:r>
      <w:r w:rsidRPr="00BD4AC1">
        <w:rPr>
          <w:sz w:val="24"/>
          <w:szCs w:val="24"/>
        </w:rPr>
        <w:lastRenderedPageBreak/>
        <w:t>did the command God. It was done without question &amp; the Lord blessed Adam where He named all the Animals. On the 7</w:t>
      </w:r>
      <w:r w:rsidRPr="00BD4AC1">
        <w:rPr>
          <w:sz w:val="24"/>
          <w:szCs w:val="24"/>
          <w:vertAlign w:val="superscript"/>
        </w:rPr>
        <w:t>th</w:t>
      </w:r>
      <w:r w:rsidRPr="00BD4AC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362CF" w:rsidRPr="00BD4AC1" w:rsidRDefault="006362CF" w:rsidP="006362CF">
      <w:pPr>
        <w:spacing w:line="480" w:lineRule="auto"/>
        <w:jc w:val="both"/>
        <w:rPr>
          <w:sz w:val="24"/>
          <w:szCs w:val="24"/>
        </w:rPr>
      </w:pPr>
      <w:r w:rsidRPr="00BD4AC1">
        <w:rPr>
          <w:sz w:val="24"/>
          <w:szCs w:val="24"/>
        </w:rPr>
        <w:t xml:space="preserve">Adam’s fall concerning His sin    </w:t>
      </w:r>
    </w:p>
    <w:p w:rsidR="006362CF" w:rsidRPr="00BD4AC1" w:rsidRDefault="006362CF" w:rsidP="006362CF">
      <w:pPr>
        <w:spacing w:line="480" w:lineRule="auto"/>
        <w:jc w:val="both"/>
        <w:rPr>
          <w:sz w:val="24"/>
          <w:szCs w:val="24"/>
        </w:rPr>
      </w:pPr>
      <w:r w:rsidRPr="00BD4AC1">
        <w:rPr>
          <w:sz w:val="24"/>
          <w:szCs w:val="24"/>
        </w:rPr>
        <w:t>The significance of the Lord Adam’s fall is in Genesis 3:1-19. Also in 1</w:t>
      </w:r>
      <w:r w:rsidRPr="00BD4AC1">
        <w:rPr>
          <w:sz w:val="24"/>
          <w:szCs w:val="24"/>
          <w:vertAlign w:val="superscript"/>
        </w:rPr>
        <w:t>st</w:t>
      </w:r>
      <w:r w:rsidRPr="00BD4AC1">
        <w:rPr>
          <w:sz w:val="24"/>
          <w:szCs w:val="24"/>
        </w:rPr>
        <w:t xml:space="preserve"> Timothy 2:1 says that the Lord Adam was not deceived, but the Woman Eve was. The impact of the Lord Adam’s fall on the Human Race is in Genesis 2:17. The 2</w:t>
      </w:r>
      <w:r w:rsidRPr="00BD4AC1">
        <w:rPr>
          <w:sz w:val="24"/>
          <w:szCs w:val="24"/>
          <w:vertAlign w:val="superscript"/>
        </w:rPr>
        <w:t>nd</w:t>
      </w:r>
      <w:r w:rsidRPr="00BD4AC1">
        <w:rPr>
          <w:sz w:val="24"/>
          <w:szCs w:val="24"/>
        </w:rPr>
        <w:t xml:space="preserve"> death because of unbelief is in Revelation 20:14. The New Testament passages on Death and the Fall is in Romans 5:12-17; 1</w:t>
      </w:r>
      <w:r w:rsidRPr="00BD4AC1">
        <w:rPr>
          <w:sz w:val="24"/>
          <w:szCs w:val="24"/>
          <w:vertAlign w:val="superscript"/>
        </w:rPr>
        <w:t>st</w:t>
      </w:r>
      <w:r w:rsidRPr="00BD4AC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362CF" w:rsidRPr="00BD4AC1" w:rsidRDefault="006362CF" w:rsidP="006362CF">
      <w:pPr>
        <w:spacing w:line="480" w:lineRule="auto"/>
        <w:jc w:val="both"/>
        <w:rPr>
          <w:sz w:val="24"/>
          <w:szCs w:val="24"/>
        </w:rPr>
      </w:pPr>
      <w:r w:rsidRPr="00BD4AC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D4AC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D4AC1">
        <w:rPr>
          <w:sz w:val="24"/>
          <w:szCs w:val="24"/>
          <w:vertAlign w:val="superscript"/>
        </w:rPr>
        <w:t>st</w:t>
      </w:r>
      <w:r w:rsidRPr="00BD4AC1">
        <w:rPr>
          <w:sz w:val="24"/>
          <w:szCs w:val="24"/>
        </w:rPr>
        <w:t xml:space="preserve"> and 2</w:t>
      </w:r>
      <w:r w:rsidRPr="00BD4AC1">
        <w:rPr>
          <w:sz w:val="24"/>
          <w:szCs w:val="24"/>
          <w:vertAlign w:val="superscript"/>
        </w:rPr>
        <w:t>nd</w:t>
      </w:r>
      <w:r w:rsidRPr="00BD4AC1">
        <w:rPr>
          <w:sz w:val="24"/>
          <w:szCs w:val="24"/>
        </w:rPr>
        <w:t xml:space="preserve"> greatest commandments, “…</w:t>
      </w:r>
      <w:r w:rsidRPr="00BD4AC1">
        <w:rPr>
          <w:b/>
          <w:sz w:val="24"/>
          <w:szCs w:val="24"/>
        </w:rPr>
        <w:t>to Love the Lord thy God with all thy heart, all thy soul, all thy mind and all thy strength</w:t>
      </w:r>
      <w:r w:rsidRPr="00BD4AC1">
        <w:rPr>
          <w:sz w:val="24"/>
          <w:szCs w:val="24"/>
        </w:rPr>
        <w:t>.” The 2</w:t>
      </w:r>
      <w:r w:rsidRPr="00BD4AC1">
        <w:rPr>
          <w:sz w:val="24"/>
          <w:szCs w:val="24"/>
          <w:vertAlign w:val="superscript"/>
        </w:rPr>
        <w:t>nd</w:t>
      </w:r>
      <w:r w:rsidRPr="00BD4AC1">
        <w:rPr>
          <w:sz w:val="24"/>
          <w:szCs w:val="24"/>
        </w:rPr>
        <w:t xml:space="preserve"> is like it that says “</w:t>
      </w:r>
      <w:r w:rsidRPr="00BD4AC1">
        <w:rPr>
          <w:b/>
          <w:sz w:val="24"/>
          <w:szCs w:val="24"/>
        </w:rPr>
        <w:t>Love Your neighbor as thy self</w:t>
      </w:r>
      <w:r w:rsidRPr="00BD4AC1">
        <w:rPr>
          <w:sz w:val="24"/>
          <w:szCs w:val="24"/>
        </w:rPr>
        <w:t>.” On these 2 commandments hang all the Moral Law and the Prophets. Sin can be selfishness. Sin is lawlessness in 1</w:t>
      </w:r>
      <w:r w:rsidRPr="00BD4AC1">
        <w:rPr>
          <w:sz w:val="24"/>
          <w:szCs w:val="24"/>
          <w:vertAlign w:val="superscript"/>
        </w:rPr>
        <w:t>st</w:t>
      </w:r>
      <w:r w:rsidRPr="00BD4AC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D4AC1">
        <w:rPr>
          <w:sz w:val="24"/>
          <w:szCs w:val="24"/>
          <w:vertAlign w:val="superscript"/>
        </w:rPr>
        <w:t>nd</w:t>
      </w:r>
      <w:r w:rsidRPr="00BD4AC1">
        <w:rPr>
          <w:sz w:val="24"/>
          <w:szCs w:val="24"/>
        </w:rPr>
        <w:t xml:space="preserve"> Corinthians 11:3; 1</w:t>
      </w:r>
      <w:r w:rsidRPr="00BD4AC1">
        <w:rPr>
          <w:sz w:val="24"/>
          <w:szCs w:val="24"/>
          <w:vertAlign w:val="superscript"/>
        </w:rPr>
        <w:t xml:space="preserve">st </w:t>
      </w:r>
      <w:r w:rsidRPr="00BD4AC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D4AC1">
        <w:rPr>
          <w:sz w:val="24"/>
          <w:szCs w:val="24"/>
          <w:vertAlign w:val="superscript"/>
        </w:rPr>
        <w:t>st</w:t>
      </w:r>
      <w:r w:rsidRPr="00BD4AC1">
        <w:rPr>
          <w:sz w:val="24"/>
          <w:szCs w:val="24"/>
        </w:rPr>
        <w:t xml:space="preserve"> Kings 8:46; Psalms 116:11 and 1</w:t>
      </w:r>
      <w:r w:rsidRPr="00BD4AC1">
        <w:rPr>
          <w:sz w:val="24"/>
          <w:szCs w:val="24"/>
          <w:vertAlign w:val="superscript"/>
        </w:rPr>
        <w:t>st</w:t>
      </w:r>
      <w:r w:rsidRPr="00BD4AC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D4AC1">
        <w:rPr>
          <w:sz w:val="24"/>
          <w:szCs w:val="24"/>
        </w:rPr>
        <w:lastRenderedPageBreak/>
        <w:t>Also Married People’s actions cannot bring forth spiritual good. Some scriptures are Romans 3:9-20; 8:8; John 8:34; 15:5; Hebrews 3:7-8, 15; 11:6; 12:17; Ephesians 2:1-2; Isaiah 64:6; 1</w:t>
      </w:r>
      <w:r w:rsidRPr="00BD4AC1">
        <w:rPr>
          <w:sz w:val="24"/>
          <w:szCs w:val="24"/>
          <w:vertAlign w:val="superscript"/>
        </w:rPr>
        <w:t>st</w:t>
      </w:r>
      <w:r w:rsidRPr="00BD4AC1">
        <w:rPr>
          <w:sz w:val="24"/>
          <w:szCs w:val="24"/>
        </w:rPr>
        <w:t xml:space="preserve"> Corinthians 2:14. All married  people  sin  is  proven in scripture in Psalm 14:3; 116:11; 143:2; 1</w:t>
      </w:r>
      <w:r w:rsidRPr="00BD4AC1">
        <w:rPr>
          <w:sz w:val="24"/>
          <w:szCs w:val="24"/>
          <w:vertAlign w:val="superscript"/>
        </w:rPr>
        <w:t xml:space="preserve">st </w:t>
      </w:r>
      <w:r w:rsidRPr="00BD4AC1">
        <w:rPr>
          <w:sz w:val="24"/>
          <w:szCs w:val="24"/>
        </w:rPr>
        <w:t xml:space="preserve"> Kings  8:46; Proverbs  20:9;  Romans  1:18-3:23; James 3:2 &amp; 1</w:t>
      </w:r>
      <w:r w:rsidRPr="00BD4AC1">
        <w:rPr>
          <w:sz w:val="24"/>
          <w:szCs w:val="24"/>
          <w:vertAlign w:val="superscript"/>
        </w:rPr>
        <w:t>st</w:t>
      </w:r>
      <w:r w:rsidRPr="00BD4AC1">
        <w:rPr>
          <w:sz w:val="24"/>
          <w:szCs w:val="24"/>
        </w:rPr>
        <w:t xml:space="preserve"> John 1:8, 10. Adam’s fall would concern married people only because in Genesis 2:24 Adam got married then fell in Genesis 3:6.       </w:t>
      </w:r>
    </w:p>
    <w:p w:rsidR="006362CF" w:rsidRPr="00BD4AC1" w:rsidRDefault="006362CF" w:rsidP="006362CF">
      <w:pPr>
        <w:spacing w:line="480" w:lineRule="auto"/>
        <w:jc w:val="both"/>
        <w:rPr>
          <w:sz w:val="24"/>
          <w:szCs w:val="24"/>
        </w:rPr>
      </w:pPr>
      <w:r w:rsidRPr="00BD4AC1">
        <w:rPr>
          <w:sz w:val="24"/>
          <w:szCs w:val="24"/>
        </w:rPr>
        <w:t>The 6 Covenants between God and Man</w:t>
      </w:r>
    </w:p>
    <w:p w:rsidR="006362CF" w:rsidRPr="00BD4AC1" w:rsidRDefault="006362CF" w:rsidP="006362CF">
      <w:pPr>
        <w:spacing w:line="480" w:lineRule="auto"/>
        <w:jc w:val="both"/>
        <w:rPr>
          <w:sz w:val="24"/>
          <w:szCs w:val="24"/>
        </w:rPr>
      </w:pPr>
      <w:r w:rsidRPr="00BD4AC1">
        <w:rPr>
          <w:sz w:val="24"/>
          <w:szCs w:val="24"/>
        </w:rPr>
        <w:t>The Covenant is a legal agreement between God and Man that concerns their relationship with One Another. The covenants are unchangeable in Jeremiah 31:33 &amp; 2</w:t>
      </w:r>
      <w:r w:rsidRPr="00BD4AC1">
        <w:rPr>
          <w:sz w:val="24"/>
          <w:szCs w:val="24"/>
          <w:vertAlign w:val="superscript"/>
        </w:rPr>
        <w:t>nd</w:t>
      </w:r>
      <w:r w:rsidRPr="00BD4AC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D4AC1">
        <w:rPr>
          <w:sz w:val="24"/>
          <w:szCs w:val="24"/>
          <w:vertAlign w:val="superscript"/>
        </w:rPr>
        <w:t>st</w:t>
      </w:r>
      <w:r w:rsidRPr="00BD4AC1">
        <w:rPr>
          <w:sz w:val="24"/>
          <w:szCs w:val="24"/>
        </w:rPr>
        <w:t xml:space="preserve"> Peter 2:22; Romans 5:18-19 and Galatians 3:10-11. Some says that the Covenant of Works is still in force outside the Kingdom of God. </w:t>
      </w:r>
    </w:p>
    <w:p w:rsidR="006362CF" w:rsidRPr="00BD4AC1" w:rsidRDefault="006362CF" w:rsidP="006362CF">
      <w:pPr>
        <w:spacing w:line="480" w:lineRule="auto"/>
        <w:jc w:val="both"/>
        <w:rPr>
          <w:sz w:val="24"/>
          <w:szCs w:val="24"/>
        </w:rPr>
      </w:pPr>
      <w:r w:rsidRPr="00BD4AC1">
        <w:rPr>
          <w:sz w:val="24"/>
          <w:szCs w:val="24"/>
        </w:rPr>
        <w:lastRenderedPageBreak/>
        <w:t>Covenant of Redemption</w:t>
      </w:r>
    </w:p>
    <w:p w:rsidR="006362CF" w:rsidRPr="00BD4AC1" w:rsidRDefault="006362CF" w:rsidP="006362CF">
      <w:pPr>
        <w:spacing w:line="480" w:lineRule="auto"/>
        <w:jc w:val="both"/>
        <w:rPr>
          <w:sz w:val="24"/>
          <w:szCs w:val="24"/>
        </w:rPr>
      </w:pPr>
      <w:r w:rsidRPr="00BD4AC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362CF" w:rsidRPr="00BD4AC1" w:rsidRDefault="006362CF" w:rsidP="006362CF">
      <w:pPr>
        <w:spacing w:line="480" w:lineRule="auto"/>
        <w:jc w:val="both"/>
        <w:rPr>
          <w:sz w:val="24"/>
          <w:szCs w:val="24"/>
        </w:rPr>
      </w:pPr>
      <w:r w:rsidRPr="00BD4AC1">
        <w:rPr>
          <w:sz w:val="24"/>
          <w:szCs w:val="24"/>
        </w:rPr>
        <w:t xml:space="preserve">Covenant of Mercy &amp; Covenant of Lordship </w:t>
      </w:r>
    </w:p>
    <w:p w:rsidR="006362CF" w:rsidRPr="00BD4AC1" w:rsidRDefault="006362CF" w:rsidP="006362CF">
      <w:pPr>
        <w:spacing w:line="480" w:lineRule="auto"/>
        <w:jc w:val="both"/>
        <w:rPr>
          <w:sz w:val="24"/>
          <w:szCs w:val="24"/>
        </w:rPr>
      </w:pPr>
      <w:r w:rsidRPr="00BD4AC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D4AC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362CF" w:rsidRPr="00BD4AC1" w:rsidRDefault="006362CF" w:rsidP="006362CF">
      <w:pPr>
        <w:spacing w:line="480" w:lineRule="auto"/>
        <w:jc w:val="both"/>
        <w:rPr>
          <w:sz w:val="24"/>
          <w:szCs w:val="24"/>
        </w:rPr>
      </w:pPr>
      <w:r w:rsidRPr="00BD4AC1">
        <w:rPr>
          <w:sz w:val="24"/>
          <w:szCs w:val="24"/>
        </w:rPr>
        <w:t>Covenant of Grace</w:t>
      </w:r>
    </w:p>
    <w:p w:rsidR="006362CF" w:rsidRPr="00BD4AC1" w:rsidRDefault="006362CF" w:rsidP="006362CF">
      <w:pPr>
        <w:spacing w:line="480" w:lineRule="auto"/>
        <w:jc w:val="both"/>
        <w:rPr>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outside the Kingdom of God. John did the Plan of Grace in Luke 3.    </w:t>
      </w:r>
    </w:p>
    <w:p w:rsidR="006362CF" w:rsidRPr="00BD4AC1" w:rsidRDefault="006362CF" w:rsidP="006362CF">
      <w:pPr>
        <w:spacing w:line="480" w:lineRule="auto"/>
        <w:jc w:val="both"/>
        <w:rPr>
          <w:sz w:val="24"/>
          <w:szCs w:val="24"/>
        </w:rPr>
      </w:pPr>
      <w:r w:rsidRPr="00BD4AC1">
        <w:rPr>
          <w:sz w:val="24"/>
          <w:szCs w:val="24"/>
        </w:rPr>
        <w:t>The 10 Various Forms of the 6 Covenants</w:t>
      </w:r>
    </w:p>
    <w:p w:rsidR="006362CF" w:rsidRPr="00BD4AC1" w:rsidRDefault="006362CF" w:rsidP="006362CF">
      <w:pPr>
        <w:spacing w:line="480" w:lineRule="auto"/>
        <w:jc w:val="both"/>
        <w:rPr>
          <w:sz w:val="24"/>
          <w:szCs w:val="24"/>
        </w:rPr>
      </w:pPr>
      <w:r w:rsidRPr="00BD4AC1">
        <w:rPr>
          <w:sz w:val="24"/>
          <w:szCs w:val="24"/>
        </w:rPr>
        <w:t>1</w:t>
      </w:r>
      <w:r w:rsidRPr="00BD4AC1">
        <w:rPr>
          <w:sz w:val="24"/>
          <w:szCs w:val="24"/>
          <w:vertAlign w:val="superscript"/>
        </w:rPr>
        <w:t>st</w:t>
      </w:r>
      <w:r w:rsidRPr="00BD4AC1">
        <w:rPr>
          <w:sz w:val="24"/>
          <w:szCs w:val="24"/>
        </w:rPr>
        <w:t>, is the Father Stephen’s Upright Covenant with the Man Job is unstable because of ignorance which was marital fornication in Tobit 4:12-13 &amp; Job 1:1-42:17. 2</w:t>
      </w:r>
      <w:r w:rsidRPr="00BD4AC1">
        <w:rPr>
          <w:sz w:val="24"/>
          <w:szCs w:val="24"/>
          <w:vertAlign w:val="superscript"/>
        </w:rPr>
        <w:t>nd</w:t>
      </w:r>
      <w:r w:rsidRPr="00BD4AC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D4AC1">
        <w:rPr>
          <w:sz w:val="24"/>
          <w:szCs w:val="24"/>
        </w:rPr>
        <w:lastRenderedPageBreak/>
        <w:t>and Eve disobeyed God, the Covenant was broken, and God no longer allowed them to live there. 3</w:t>
      </w:r>
      <w:r w:rsidRPr="00BD4AC1">
        <w:rPr>
          <w:sz w:val="24"/>
          <w:szCs w:val="24"/>
          <w:vertAlign w:val="superscript"/>
        </w:rPr>
        <w:t>rd</w:t>
      </w:r>
      <w:r w:rsidRPr="00BD4AC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D4AC1">
        <w:rPr>
          <w:sz w:val="24"/>
          <w:szCs w:val="24"/>
          <w:vertAlign w:val="superscript"/>
        </w:rPr>
        <w:t>th</w:t>
      </w:r>
      <w:r w:rsidRPr="00BD4AC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D4AC1">
        <w:rPr>
          <w:sz w:val="24"/>
          <w:szCs w:val="24"/>
          <w:vertAlign w:val="superscript"/>
        </w:rPr>
        <w:t>th</w:t>
      </w:r>
      <w:r w:rsidRPr="00BD4AC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D4AC1">
        <w:rPr>
          <w:sz w:val="24"/>
          <w:szCs w:val="24"/>
          <w:vertAlign w:val="superscript"/>
        </w:rPr>
        <w:t>th</w:t>
      </w:r>
      <w:r w:rsidRPr="00BD4AC1">
        <w:rPr>
          <w:sz w:val="24"/>
          <w:szCs w:val="24"/>
        </w:rPr>
        <w:t>, Father Stephen’s Mercy Covenant with the Man James in the Gentile/Christian Law of God was established when Moses came down the mountain the 1</w:t>
      </w:r>
      <w:r w:rsidRPr="00BD4AC1">
        <w:rPr>
          <w:sz w:val="24"/>
          <w:szCs w:val="24"/>
          <w:vertAlign w:val="superscript"/>
        </w:rPr>
        <w:t>st</w:t>
      </w:r>
      <w:r w:rsidRPr="00BD4AC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D4AC1">
        <w:rPr>
          <w:sz w:val="24"/>
          <w:szCs w:val="24"/>
        </w:rPr>
        <w:lastRenderedPageBreak/>
        <w:t>eating or drinking blood in James 2:8-13 &amp; Acts 15:20, 29; 21:25. Without Gentile Laws there would be no Jewish Laws. 7</w:t>
      </w:r>
      <w:r w:rsidRPr="00BD4AC1">
        <w:rPr>
          <w:sz w:val="24"/>
          <w:szCs w:val="24"/>
          <w:vertAlign w:val="superscript"/>
        </w:rPr>
        <w:t>th</w:t>
      </w:r>
      <w:r w:rsidRPr="00BD4AC1">
        <w:rPr>
          <w:sz w:val="24"/>
          <w:szCs w:val="24"/>
        </w:rPr>
        <w:t>, Father Stephen’s Beloved Covenant with the Man David was while David was King for 40 years. God modified His covenant with the people of Israel again &amp; said that the descendants of David would always be “King” in 2</w:t>
      </w:r>
      <w:r w:rsidRPr="00BD4AC1">
        <w:rPr>
          <w:sz w:val="24"/>
          <w:szCs w:val="24"/>
          <w:vertAlign w:val="superscript"/>
        </w:rPr>
        <w:t>nd</w:t>
      </w:r>
      <w:r w:rsidRPr="00BD4AC1">
        <w:rPr>
          <w:sz w:val="24"/>
          <w:szCs w:val="24"/>
        </w:rPr>
        <w:t xml:space="preserve"> Samuel 23:5. David’s descendants did in fact rule until Babylon conquered them. God’s promise is with Jesus’ birth, who was a descendant of David, &amp; who was King for all eternity. 8</w:t>
      </w:r>
      <w:r w:rsidRPr="00BD4AC1">
        <w:rPr>
          <w:sz w:val="24"/>
          <w:szCs w:val="24"/>
          <w:vertAlign w:val="superscript"/>
        </w:rPr>
        <w:t>th</w:t>
      </w:r>
      <w:r w:rsidRPr="00BD4AC1">
        <w:rPr>
          <w:sz w:val="24"/>
          <w:szCs w:val="24"/>
        </w:rPr>
        <w:t>, Father Stephen’s Comfort Covenant with the Man John is grace and the End of the Old World in Luke 16:16. What is the New Covenant? The Book of Hebrews talks extensively about God’s New Covenant. 9</w:t>
      </w:r>
      <w:r w:rsidRPr="00BD4AC1">
        <w:rPr>
          <w:sz w:val="24"/>
          <w:szCs w:val="24"/>
          <w:vertAlign w:val="superscript"/>
        </w:rPr>
        <w:t>th</w:t>
      </w:r>
      <w:r w:rsidRPr="00BD4AC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D4AC1">
        <w:rPr>
          <w:sz w:val="24"/>
          <w:szCs w:val="24"/>
          <w:vertAlign w:val="superscript"/>
        </w:rPr>
        <w:t>th</w:t>
      </w:r>
      <w:r w:rsidRPr="00BD4AC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362CF" w:rsidRPr="00BD4AC1" w:rsidRDefault="006362CF" w:rsidP="006362CF">
      <w:pPr>
        <w:spacing w:line="480" w:lineRule="auto"/>
        <w:jc w:val="both"/>
        <w:rPr>
          <w:sz w:val="24"/>
          <w:szCs w:val="24"/>
        </w:rPr>
      </w:pPr>
      <w:r w:rsidRPr="00BD4AC1">
        <w:rPr>
          <w:sz w:val="24"/>
          <w:szCs w:val="24"/>
        </w:rPr>
        <w:t xml:space="preserve">The charge of Adam in the garden     </w:t>
      </w:r>
    </w:p>
    <w:p w:rsidR="006362CF" w:rsidRPr="00BD4AC1" w:rsidRDefault="006362CF" w:rsidP="006362CF">
      <w:pPr>
        <w:spacing w:line="480" w:lineRule="auto"/>
        <w:jc w:val="both"/>
        <w:rPr>
          <w:sz w:val="24"/>
          <w:szCs w:val="24"/>
        </w:rPr>
      </w:pPr>
      <w:r w:rsidRPr="00BD4AC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D4AC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D4AC1">
        <w:rPr>
          <w:b/>
          <w:sz w:val="24"/>
          <w:szCs w:val="24"/>
        </w:rPr>
        <w:t>Mitzvot</w:t>
      </w:r>
      <w:r w:rsidRPr="00BD4AC1">
        <w:rPr>
          <w:sz w:val="24"/>
          <w:szCs w:val="24"/>
        </w:rPr>
        <w:t xml:space="preserve"> is the 18 orders of the </w:t>
      </w:r>
      <w:r w:rsidRPr="00BD4AC1">
        <w:rPr>
          <w:b/>
          <w:sz w:val="24"/>
          <w:szCs w:val="24"/>
        </w:rPr>
        <w:t xml:space="preserve">Law </w:t>
      </w:r>
      <w:r w:rsidRPr="00BD4AC1">
        <w:rPr>
          <w:sz w:val="24"/>
          <w:szCs w:val="24"/>
        </w:rPr>
        <w:t xml:space="preserve">used as </w:t>
      </w:r>
      <w:r w:rsidRPr="00BD4AC1">
        <w:rPr>
          <w:b/>
          <w:sz w:val="24"/>
          <w:szCs w:val="24"/>
        </w:rPr>
        <w:t xml:space="preserve">Ways </w:t>
      </w:r>
      <w:r w:rsidRPr="00BD4AC1">
        <w:rPr>
          <w:sz w:val="24"/>
          <w:szCs w:val="24"/>
        </w:rPr>
        <w:t>in 1</w:t>
      </w:r>
      <w:r w:rsidRPr="00BD4AC1">
        <w:rPr>
          <w:sz w:val="24"/>
          <w:szCs w:val="24"/>
          <w:vertAlign w:val="superscript"/>
        </w:rPr>
        <w:t>st</w:t>
      </w:r>
      <w:r w:rsidRPr="00BD4AC1">
        <w:rPr>
          <w:sz w:val="24"/>
          <w:szCs w:val="24"/>
        </w:rPr>
        <w:t xml:space="preserve"> Kings 2:3 &amp; Psalms 18:21. </w:t>
      </w:r>
      <w:r w:rsidRPr="00BD4AC1">
        <w:rPr>
          <w:b/>
          <w:sz w:val="24"/>
          <w:szCs w:val="24"/>
        </w:rPr>
        <w:t xml:space="preserve">Testimonies </w:t>
      </w:r>
      <w:r w:rsidRPr="00BD4AC1">
        <w:rPr>
          <w:sz w:val="24"/>
          <w:szCs w:val="24"/>
        </w:rPr>
        <w:t xml:space="preserve">in Deuteronomy 4:45; 6:17 (KJV). </w:t>
      </w:r>
      <w:r w:rsidRPr="00BD4AC1">
        <w:rPr>
          <w:b/>
          <w:sz w:val="24"/>
          <w:szCs w:val="24"/>
        </w:rPr>
        <w:t>Stipulations</w:t>
      </w:r>
      <w:r w:rsidRPr="00BD4AC1">
        <w:rPr>
          <w:sz w:val="24"/>
          <w:szCs w:val="24"/>
        </w:rPr>
        <w:t xml:space="preserve"> in Deuteronomy 6:17 (NIV). </w:t>
      </w:r>
      <w:r w:rsidRPr="00BD4AC1">
        <w:rPr>
          <w:b/>
          <w:sz w:val="24"/>
          <w:szCs w:val="24"/>
        </w:rPr>
        <w:t>Requirements</w:t>
      </w:r>
      <w:r w:rsidRPr="00BD4AC1">
        <w:rPr>
          <w:sz w:val="24"/>
          <w:szCs w:val="24"/>
        </w:rPr>
        <w:t xml:space="preserve"> in 1</w:t>
      </w:r>
      <w:r w:rsidRPr="00BD4AC1">
        <w:rPr>
          <w:sz w:val="24"/>
          <w:szCs w:val="24"/>
          <w:vertAlign w:val="superscript"/>
        </w:rPr>
        <w:t>st</w:t>
      </w:r>
      <w:r w:rsidRPr="00BD4AC1">
        <w:rPr>
          <w:sz w:val="24"/>
          <w:szCs w:val="24"/>
        </w:rPr>
        <w:t xml:space="preserve"> Kings 2:3. </w:t>
      </w:r>
      <w:r w:rsidRPr="00BD4AC1">
        <w:rPr>
          <w:b/>
          <w:sz w:val="24"/>
          <w:szCs w:val="24"/>
        </w:rPr>
        <w:t>Precepts</w:t>
      </w:r>
      <w:r w:rsidRPr="00BD4AC1">
        <w:rPr>
          <w:sz w:val="24"/>
          <w:szCs w:val="24"/>
        </w:rPr>
        <w:t xml:space="preserve"> in Psalms 119:4 (NIV). </w:t>
      </w:r>
      <w:r w:rsidRPr="00BD4AC1">
        <w:rPr>
          <w:b/>
          <w:sz w:val="24"/>
          <w:szCs w:val="24"/>
        </w:rPr>
        <w:t>Statutes</w:t>
      </w:r>
      <w:r w:rsidRPr="00BD4AC1">
        <w:rPr>
          <w:sz w:val="24"/>
          <w:szCs w:val="24"/>
        </w:rPr>
        <w:t xml:space="preserve"> in Leviticus 3:17; 10:11 (KJV). </w:t>
      </w:r>
      <w:r w:rsidRPr="00BD4AC1">
        <w:rPr>
          <w:b/>
          <w:sz w:val="24"/>
          <w:szCs w:val="24"/>
        </w:rPr>
        <w:t xml:space="preserve">Decrees </w:t>
      </w:r>
      <w:r w:rsidRPr="00BD4AC1">
        <w:rPr>
          <w:sz w:val="24"/>
          <w:szCs w:val="24"/>
        </w:rPr>
        <w:t>in 1</w:t>
      </w:r>
      <w:r w:rsidRPr="00BD4AC1">
        <w:rPr>
          <w:sz w:val="24"/>
          <w:szCs w:val="24"/>
          <w:vertAlign w:val="superscript"/>
        </w:rPr>
        <w:t>st</w:t>
      </w:r>
      <w:r w:rsidRPr="00BD4AC1">
        <w:rPr>
          <w:sz w:val="24"/>
          <w:szCs w:val="24"/>
        </w:rPr>
        <w:t xml:space="preserve"> Chronicles 29:19. </w:t>
      </w:r>
      <w:r w:rsidRPr="00BD4AC1">
        <w:rPr>
          <w:b/>
          <w:sz w:val="24"/>
          <w:szCs w:val="24"/>
        </w:rPr>
        <w:t xml:space="preserve">Ordinances </w:t>
      </w:r>
      <w:r w:rsidRPr="00BD4AC1">
        <w:rPr>
          <w:sz w:val="24"/>
          <w:szCs w:val="24"/>
        </w:rPr>
        <w:t xml:space="preserve">in Numbers 9:12 (KJV). </w:t>
      </w:r>
      <w:r w:rsidRPr="00BD4AC1">
        <w:rPr>
          <w:b/>
          <w:sz w:val="24"/>
          <w:szCs w:val="24"/>
        </w:rPr>
        <w:t xml:space="preserve">Commands </w:t>
      </w:r>
      <w:r w:rsidRPr="00BD4AC1">
        <w:rPr>
          <w:sz w:val="24"/>
          <w:szCs w:val="24"/>
        </w:rPr>
        <w:t xml:space="preserve">in Deuteronomy 6:1-9. </w:t>
      </w:r>
      <w:r w:rsidRPr="00BD4AC1">
        <w:rPr>
          <w:b/>
          <w:sz w:val="24"/>
          <w:szCs w:val="24"/>
        </w:rPr>
        <w:t>Judgments</w:t>
      </w:r>
      <w:r w:rsidRPr="00BD4AC1">
        <w:rPr>
          <w:sz w:val="24"/>
          <w:szCs w:val="24"/>
        </w:rPr>
        <w:t xml:space="preserve"> in Exodus 24:3 (KJV). </w:t>
      </w:r>
      <w:r w:rsidRPr="00BD4AC1">
        <w:rPr>
          <w:b/>
          <w:sz w:val="24"/>
          <w:szCs w:val="24"/>
        </w:rPr>
        <w:t xml:space="preserve">Words </w:t>
      </w:r>
      <w:r w:rsidRPr="00BD4AC1">
        <w:rPr>
          <w:sz w:val="24"/>
          <w:szCs w:val="24"/>
        </w:rPr>
        <w:t xml:space="preserve">in Deuteronomy 33:9.  </w:t>
      </w:r>
      <w:r w:rsidRPr="00BD4AC1">
        <w:rPr>
          <w:b/>
          <w:sz w:val="24"/>
          <w:szCs w:val="24"/>
        </w:rPr>
        <w:t xml:space="preserve">Regulation </w:t>
      </w:r>
      <w:r w:rsidRPr="00BD4AC1">
        <w:rPr>
          <w:sz w:val="24"/>
          <w:szCs w:val="24"/>
        </w:rPr>
        <w:t xml:space="preserve">in Exodus 24:3. </w:t>
      </w:r>
      <w:r w:rsidRPr="00BD4AC1">
        <w:rPr>
          <w:b/>
          <w:sz w:val="24"/>
          <w:szCs w:val="24"/>
        </w:rPr>
        <w:t>Teachings</w:t>
      </w:r>
      <w:r w:rsidRPr="00BD4AC1">
        <w:rPr>
          <w:sz w:val="24"/>
          <w:szCs w:val="24"/>
        </w:rPr>
        <w:t xml:space="preserve"> in Exodus 24:3. </w:t>
      </w:r>
      <w:r w:rsidRPr="00BD4AC1">
        <w:rPr>
          <w:b/>
          <w:sz w:val="24"/>
          <w:szCs w:val="24"/>
        </w:rPr>
        <w:t xml:space="preserve">Rules </w:t>
      </w:r>
      <w:r w:rsidRPr="00BD4AC1">
        <w:rPr>
          <w:sz w:val="24"/>
          <w:szCs w:val="24"/>
        </w:rPr>
        <w:t>in Psalms 110:2; 2</w:t>
      </w:r>
      <w:r w:rsidRPr="00BD4AC1">
        <w:rPr>
          <w:sz w:val="24"/>
          <w:szCs w:val="24"/>
          <w:vertAlign w:val="superscript"/>
        </w:rPr>
        <w:t>nd</w:t>
      </w:r>
      <w:r w:rsidRPr="00BD4AC1">
        <w:rPr>
          <w:sz w:val="24"/>
          <w:szCs w:val="24"/>
        </w:rPr>
        <w:t xml:space="preserve"> Esdras 4:38; 5:23, 38; 6:11; 7:17; 12:7; 13:51 &amp; in the Damascus Document on pages 146-150. </w:t>
      </w:r>
      <w:r w:rsidRPr="00BD4AC1">
        <w:rPr>
          <w:b/>
          <w:sz w:val="24"/>
          <w:szCs w:val="24"/>
        </w:rPr>
        <w:t xml:space="preserve">Codes (Penal) </w:t>
      </w:r>
      <w:r w:rsidRPr="00BD4AC1">
        <w:rPr>
          <w:sz w:val="24"/>
          <w:szCs w:val="24"/>
        </w:rPr>
        <w:t xml:space="preserve">in Romans 2:27, 29 (NIV); Colossians 2:14 (NIV) &amp; in the Damascus Document on pages 150:153. </w:t>
      </w:r>
      <w:r w:rsidRPr="00BD4AC1">
        <w:rPr>
          <w:b/>
          <w:sz w:val="24"/>
          <w:szCs w:val="24"/>
        </w:rPr>
        <w:t>Covenant Rituals</w:t>
      </w:r>
      <w:r w:rsidRPr="00BD4AC1">
        <w:rPr>
          <w:sz w:val="24"/>
          <w:szCs w:val="24"/>
        </w:rPr>
        <w:t xml:space="preserve"> 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w:t>
      </w:r>
      <w:r w:rsidRPr="00BD4AC1">
        <w:rPr>
          <w:b/>
          <w:sz w:val="24"/>
          <w:szCs w:val="24"/>
        </w:rPr>
        <w:t xml:space="preserve">Manuals </w:t>
      </w:r>
      <w:r w:rsidRPr="00BD4AC1">
        <w:rPr>
          <w:sz w:val="24"/>
          <w:szCs w:val="24"/>
        </w:rPr>
        <w:t>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2</w:t>
      </w:r>
      <w:r w:rsidRPr="00BD4AC1">
        <w:rPr>
          <w:sz w:val="24"/>
          <w:szCs w:val="24"/>
          <w:vertAlign w:val="superscript"/>
        </w:rPr>
        <w:t>nd</w:t>
      </w:r>
      <w:r w:rsidRPr="00BD4AC1">
        <w:rPr>
          <w:sz w:val="24"/>
          <w:szCs w:val="24"/>
        </w:rPr>
        <w:t xml:space="preserve"> Corinthians 10:4-6 &amp; in the Manual of Discipline on pages 208-222. These Words for Law mean the same thing in Deuteronomy 4:1; 5:1; 6:1 &amp; 1</w:t>
      </w:r>
      <w:r w:rsidRPr="00BD4AC1">
        <w:rPr>
          <w:sz w:val="24"/>
          <w:szCs w:val="24"/>
          <w:vertAlign w:val="superscript"/>
        </w:rPr>
        <w:t>st</w:t>
      </w:r>
      <w:r w:rsidRPr="00BD4AC1">
        <w:rPr>
          <w:sz w:val="24"/>
          <w:szCs w:val="24"/>
        </w:rPr>
        <w:t xml:space="preserve"> Kings 2:3. The 19</w:t>
      </w:r>
      <w:r w:rsidRPr="00BD4AC1">
        <w:rPr>
          <w:sz w:val="24"/>
          <w:szCs w:val="24"/>
          <w:vertAlign w:val="superscript"/>
        </w:rPr>
        <w:t>th</w:t>
      </w:r>
      <w:r w:rsidRPr="00BD4AC1">
        <w:rPr>
          <w:sz w:val="24"/>
          <w:szCs w:val="24"/>
        </w:rPr>
        <w:t>/20</w:t>
      </w:r>
      <w:r w:rsidRPr="00BD4AC1">
        <w:rPr>
          <w:sz w:val="24"/>
          <w:szCs w:val="24"/>
          <w:vertAlign w:val="superscript"/>
        </w:rPr>
        <w:t xml:space="preserve">th </w:t>
      </w:r>
      <w:r w:rsidRPr="00BD4AC1">
        <w:rPr>
          <w:sz w:val="24"/>
          <w:szCs w:val="24"/>
        </w:rPr>
        <w:t xml:space="preserve">orders are </w:t>
      </w:r>
      <w:r w:rsidRPr="00BD4AC1">
        <w:rPr>
          <w:b/>
          <w:sz w:val="24"/>
          <w:szCs w:val="24"/>
        </w:rPr>
        <w:t>The 2 Greatest Commands of the Law</w:t>
      </w:r>
      <w:r w:rsidRPr="00BD4AC1">
        <w:rPr>
          <w:sz w:val="24"/>
          <w:szCs w:val="24"/>
        </w:rPr>
        <w:t xml:space="preserve"> is in Luke 10:27. The Gentile Laws have 4 Laws for Gentiles to abstain from things strangled, from idols (idolatry), from blood (not to shed, eat or drink it) &amp; from flesh (Sexual Eros Love). The </w:t>
      </w:r>
      <w:r w:rsidRPr="00BD4AC1">
        <w:rPr>
          <w:b/>
          <w:sz w:val="24"/>
          <w:szCs w:val="24"/>
        </w:rPr>
        <w:t>Whole Law</w:t>
      </w:r>
      <w:r w:rsidRPr="00BD4AC1">
        <w:rPr>
          <w:sz w:val="24"/>
          <w:szCs w:val="24"/>
        </w:rPr>
        <w:t xml:space="preserve"> is done by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2 or 3 in Jewish Law</w:t>
      </w:r>
      <w:r w:rsidRPr="00BD4AC1">
        <w:rPr>
          <w:sz w:val="24"/>
          <w:szCs w:val="24"/>
        </w:rPr>
        <w:t xml:space="preserve">, by the </w:t>
      </w:r>
      <w:r w:rsidRPr="00BD4AC1">
        <w:rPr>
          <w:b/>
          <w:sz w:val="24"/>
          <w:szCs w:val="24"/>
        </w:rPr>
        <w:t>23</w:t>
      </w:r>
      <w:r w:rsidRPr="00BD4AC1">
        <w:rPr>
          <w:b/>
          <w:sz w:val="24"/>
          <w:szCs w:val="24"/>
          <w:vertAlign w:val="superscript"/>
        </w:rPr>
        <w:t>rd</w:t>
      </w:r>
      <w:r w:rsidRPr="00BD4AC1">
        <w:rPr>
          <w:b/>
          <w:sz w:val="24"/>
          <w:szCs w:val="24"/>
        </w:rPr>
        <w:t xml:space="preserve"> order of James in or 2 in </w:t>
      </w:r>
      <w:r w:rsidRPr="00BD4AC1">
        <w:rPr>
          <w:b/>
          <w:sz w:val="24"/>
          <w:szCs w:val="24"/>
        </w:rPr>
        <w:lastRenderedPageBreak/>
        <w:t>Gentile Law</w:t>
      </w:r>
      <w:r w:rsidRPr="00BD4AC1">
        <w:rPr>
          <w:sz w:val="24"/>
          <w:szCs w:val="24"/>
        </w:rPr>
        <w:t xml:space="preserve">, by the </w:t>
      </w:r>
      <w:r w:rsidRPr="00BD4AC1">
        <w:rPr>
          <w:b/>
          <w:sz w:val="24"/>
          <w:szCs w:val="24"/>
        </w:rPr>
        <w:t>24</w:t>
      </w:r>
      <w:r w:rsidRPr="00BD4AC1">
        <w:rPr>
          <w:b/>
          <w:sz w:val="24"/>
          <w:szCs w:val="24"/>
          <w:vertAlign w:val="superscript"/>
        </w:rPr>
        <w:t>th</w:t>
      </w:r>
      <w:r w:rsidRPr="00BD4AC1">
        <w:rPr>
          <w:sz w:val="24"/>
          <w:szCs w:val="24"/>
        </w:rPr>
        <w:t xml:space="preserve"> </w:t>
      </w:r>
      <w:r w:rsidRPr="00BD4AC1">
        <w:rPr>
          <w:b/>
          <w:sz w:val="24"/>
          <w:szCs w:val="24"/>
        </w:rPr>
        <w:t>order of James in alone or 1 in Christian Law</w:t>
      </w:r>
      <w:r w:rsidRPr="00BD4AC1">
        <w:rPr>
          <w:sz w:val="24"/>
          <w:szCs w:val="24"/>
        </w:rPr>
        <w:t xml:space="preserve"> &amp; by the </w:t>
      </w:r>
      <w:r w:rsidRPr="00BD4AC1">
        <w:rPr>
          <w:b/>
          <w:sz w:val="24"/>
          <w:szCs w:val="24"/>
        </w:rPr>
        <w:t>30</w:t>
      </w:r>
      <w:r w:rsidRPr="00BD4AC1">
        <w:rPr>
          <w:b/>
          <w:sz w:val="24"/>
          <w:szCs w:val="24"/>
          <w:vertAlign w:val="superscript"/>
        </w:rPr>
        <w:t>th</w:t>
      </w:r>
      <w:r w:rsidRPr="00BD4AC1">
        <w:rPr>
          <w:b/>
          <w:sz w:val="24"/>
          <w:szCs w:val="24"/>
        </w:rPr>
        <w:t xml:space="preserve"> Supreme</w:t>
      </w:r>
      <w:r w:rsidRPr="00BD4AC1">
        <w:rPr>
          <w:sz w:val="24"/>
          <w:szCs w:val="24"/>
        </w:rPr>
        <w:t xml:space="preserve"> </w:t>
      </w:r>
      <w:r w:rsidRPr="00BD4AC1">
        <w:rPr>
          <w:b/>
          <w:sz w:val="24"/>
          <w:szCs w:val="24"/>
        </w:rPr>
        <w:t>order of Melchizedek (Giants), Elohim (Dragon Hosts, Camps &amp; Armies) &amp; El (Law) in Lordship above the Law</w:t>
      </w:r>
      <w:r w:rsidRPr="00BD4AC1">
        <w:rPr>
          <w:sz w:val="24"/>
          <w:szCs w:val="24"/>
        </w:rPr>
        <w:t xml:space="preserve"> in Hebrews 7:11, 21 &amp; James 2:8-13. </w:t>
      </w:r>
      <w:r w:rsidRPr="00BD4AC1">
        <w:rPr>
          <w:b/>
          <w:sz w:val="24"/>
          <w:szCs w:val="24"/>
        </w:rPr>
        <w:t>The Lord John/Lord Jesus as the Lord’s Woman/Lord’s Man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w:t>
      </w:r>
      <w:r w:rsidRPr="00BD4AC1">
        <w:rPr>
          <w:sz w:val="24"/>
          <w:szCs w:val="24"/>
        </w:rPr>
        <w:t xml:space="preserve">. </w:t>
      </w:r>
      <w:r w:rsidRPr="00BD4AC1">
        <w:rPr>
          <w:b/>
          <w:sz w:val="24"/>
          <w:szCs w:val="24"/>
        </w:rPr>
        <w:t>The Lord James’ 2-fold office for Boys and the Law of God (Angels, Spirits, Ghost’s, shadows &amp; phantom’s) &amp; the Lord Stephen for Lords are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El</w:t>
      </w:r>
      <w:r w:rsidRPr="00BD4AC1">
        <w:rPr>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LADY EVE WITH THE RANK OF COLONEL OR HIGHER FOR 40 YEARS</w:t>
      </w:r>
    </w:p>
    <w:p w:rsidR="006362CF" w:rsidRPr="00BD4AC1" w:rsidRDefault="006362CF" w:rsidP="006362CF">
      <w:pPr>
        <w:spacing w:line="480" w:lineRule="auto"/>
        <w:jc w:val="both"/>
        <w:rPr>
          <w:sz w:val="24"/>
          <w:szCs w:val="24"/>
        </w:rPr>
      </w:pPr>
      <w:r w:rsidRPr="00BD4AC1">
        <w:rPr>
          <w:sz w:val="24"/>
          <w:szCs w:val="24"/>
        </w:rPr>
        <w:t>Who was Eve?</w:t>
      </w:r>
    </w:p>
    <w:p w:rsidR="006362CF" w:rsidRPr="00BD4AC1" w:rsidRDefault="006362CF" w:rsidP="006362CF">
      <w:pPr>
        <w:spacing w:line="480" w:lineRule="auto"/>
        <w:jc w:val="both"/>
        <w:rPr>
          <w:sz w:val="24"/>
          <w:szCs w:val="24"/>
        </w:rPr>
      </w:pPr>
      <w:r w:rsidRPr="00BD4AC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D4AC1">
        <w:rPr>
          <w:sz w:val="24"/>
          <w:szCs w:val="24"/>
          <w:vertAlign w:val="superscript"/>
        </w:rPr>
        <w:t>nd</w:t>
      </w:r>
      <w:r w:rsidRPr="00BD4AC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D4AC1">
        <w:rPr>
          <w:i/>
          <w:sz w:val="24"/>
          <w:szCs w:val="24"/>
        </w:rPr>
        <w:t>Banah</w:t>
      </w:r>
      <w:r w:rsidRPr="00BD4AC1">
        <w:rPr>
          <w:sz w:val="24"/>
          <w:szCs w:val="24"/>
        </w:rPr>
        <w:t xml:space="preserve"> which means to make or build in Genesis 2:22. Second, is </w:t>
      </w:r>
      <w:r w:rsidRPr="00BD4AC1">
        <w:rPr>
          <w:i/>
          <w:sz w:val="24"/>
          <w:szCs w:val="24"/>
        </w:rPr>
        <w:t xml:space="preserve">Qanah </w:t>
      </w:r>
      <w:r w:rsidRPr="00BD4AC1">
        <w:rPr>
          <w:sz w:val="24"/>
          <w:szCs w:val="24"/>
        </w:rPr>
        <w:t xml:space="preserve">which means to create, possess or acquire in Genesis 4:1; 14:19.   </w:t>
      </w:r>
    </w:p>
    <w:p w:rsidR="006362CF" w:rsidRPr="00BD4AC1" w:rsidRDefault="006362CF" w:rsidP="006362CF">
      <w:pPr>
        <w:spacing w:line="480" w:lineRule="auto"/>
        <w:jc w:val="both"/>
        <w:rPr>
          <w:sz w:val="24"/>
          <w:szCs w:val="24"/>
        </w:rPr>
      </w:pPr>
      <w:r w:rsidRPr="00BD4AC1">
        <w:rPr>
          <w:sz w:val="24"/>
          <w:szCs w:val="24"/>
        </w:rPr>
        <w:t>Eve’s life</w:t>
      </w:r>
    </w:p>
    <w:p w:rsidR="006362CF" w:rsidRPr="00BD4AC1" w:rsidRDefault="006362CF" w:rsidP="006362CF">
      <w:pPr>
        <w:spacing w:line="480" w:lineRule="auto"/>
        <w:jc w:val="both"/>
        <w:rPr>
          <w:sz w:val="24"/>
          <w:szCs w:val="24"/>
        </w:rPr>
      </w:pPr>
      <w:r w:rsidRPr="00BD4AC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BD4AC1">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D4AC1">
        <w:rPr>
          <w:b/>
          <w:sz w:val="24"/>
          <w:szCs w:val="24"/>
        </w:rPr>
        <w:t>image-likeness</w:t>
      </w:r>
      <w:r w:rsidRPr="00BD4AC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362CF" w:rsidRPr="00BD4AC1" w:rsidRDefault="006362CF" w:rsidP="006362CF">
      <w:pPr>
        <w:spacing w:line="480" w:lineRule="auto"/>
        <w:jc w:val="both"/>
        <w:rPr>
          <w:sz w:val="24"/>
          <w:szCs w:val="24"/>
        </w:rPr>
      </w:pPr>
      <w:r w:rsidRPr="00BD4AC1">
        <w:rPr>
          <w:sz w:val="24"/>
          <w:szCs w:val="24"/>
        </w:rPr>
        <w:t>Eve’s roles</w:t>
      </w:r>
    </w:p>
    <w:p w:rsidR="006362CF" w:rsidRPr="00BD4AC1" w:rsidRDefault="006362CF" w:rsidP="006362CF">
      <w:pPr>
        <w:spacing w:line="480" w:lineRule="auto"/>
        <w:jc w:val="both"/>
        <w:rPr>
          <w:sz w:val="24"/>
          <w:szCs w:val="24"/>
        </w:rPr>
      </w:pPr>
      <w:r w:rsidRPr="00BD4AC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362CF" w:rsidRPr="00BD4AC1" w:rsidRDefault="006362CF" w:rsidP="006362CF">
      <w:pPr>
        <w:spacing w:line="480" w:lineRule="auto"/>
        <w:jc w:val="both"/>
        <w:rPr>
          <w:sz w:val="24"/>
          <w:szCs w:val="24"/>
        </w:rPr>
      </w:pPr>
      <w:r w:rsidRPr="00BD4AC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BD4AC1">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362CF" w:rsidRPr="00BD4AC1" w:rsidRDefault="006362CF" w:rsidP="006362CF">
      <w:pPr>
        <w:spacing w:line="480" w:lineRule="auto"/>
        <w:jc w:val="both"/>
        <w:rPr>
          <w:sz w:val="24"/>
          <w:szCs w:val="24"/>
        </w:rPr>
      </w:pPr>
      <w:r w:rsidRPr="00BD4AC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362CF" w:rsidRPr="00BD4AC1" w:rsidRDefault="006362CF" w:rsidP="006362CF">
      <w:pPr>
        <w:spacing w:line="480" w:lineRule="auto"/>
        <w:jc w:val="both"/>
        <w:rPr>
          <w:sz w:val="24"/>
          <w:szCs w:val="24"/>
        </w:rPr>
      </w:pPr>
      <w:r w:rsidRPr="00BD4AC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D4AC1">
        <w:rPr>
          <w:sz w:val="24"/>
          <w:szCs w:val="24"/>
          <w:vertAlign w:val="superscript"/>
        </w:rPr>
        <w:t>st</w:t>
      </w:r>
      <w:r w:rsidRPr="00BD4AC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362CF" w:rsidRPr="00BD4AC1" w:rsidRDefault="006362CF" w:rsidP="006362CF">
      <w:pPr>
        <w:spacing w:line="480" w:lineRule="auto"/>
        <w:jc w:val="both"/>
        <w:rPr>
          <w:sz w:val="24"/>
          <w:szCs w:val="24"/>
        </w:rPr>
      </w:pPr>
      <w:r w:rsidRPr="00BD4AC1">
        <w:rPr>
          <w:sz w:val="24"/>
          <w:szCs w:val="24"/>
        </w:rPr>
        <w:t>Eve’s relationships</w:t>
      </w:r>
    </w:p>
    <w:p w:rsidR="006362CF" w:rsidRPr="00BD4AC1" w:rsidRDefault="006362CF" w:rsidP="006362CF">
      <w:pPr>
        <w:spacing w:line="480" w:lineRule="auto"/>
        <w:jc w:val="both"/>
        <w:rPr>
          <w:sz w:val="24"/>
          <w:szCs w:val="24"/>
        </w:rPr>
      </w:pPr>
      <w:r w:rsidRPr="00BD4AC1">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362CF" w:rsidRPr="00BD4AC1" w:rsidRDefault="006362CF" w:rsidP="006362CF">
      <w:pPr>
        <w:spacing w:line="480" w:lineRule="auto"/>
        <w:jc w:val="both"/>
        <w:rPr>
          <w:sz w:val="24"/>
          <w:szCs w:val="24"/>
        </w:rPr>
      </w:pPr>
      <w:r w:rsidRPr="00BD4AC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362CF" w:rsidRPr="00BD4AC1" w:rsidRDefault="006362CF" w:rsidP="006362CF">
      <w:pPr>
        <w:spacing w:line="480" w:lineRule="auto"/>
        <w:jc w:val="both"/>
        <w:rPr>
          <w:sz w:val="24"/>
          <w:szCs w:val="24"/>
        </w:rPr>
      </w:pPr>
      <w:r w:rsidRPr="00BD4AC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362CF" w:rsidRPr="00BD4AC1" w:rsidRDefault="006362CF" w:rsidP="006362CF">
      <w:pPr>
        <w:spacing w:line="480" w:lineRule="auto"/>
        <w:jc w:val="both"/>
        <w:rPr>
          <w:sz w:val="24"/>
          <w:szCs w:val="24"/>
        </w:rPr>
      </w:pPr>
      <w:r w:rsidRPr="00BD4AC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362CF" w:rsidRPr="00BD4AC1" w:rsidRDefault="006362CF" w:rsidP="006362CF">
      <w:pPr>
        <w:spacing w:line="480" w:lineRule="auto"/>
        <w:jc w:val="both"/>
        <w:rPr>
          <w:sz w:val="24"/>
          <w:szCs w:val="24"/>
        </w:rPr>
      </w:pPr>
      <w:r w:rsidRPr="00BD4AC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BD4AC1">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6362CF" w:rsidRPr="00BD4AC1" w:rsidRDefault="006362CF" w:rsidP="006362CF">
      <w:pPr>
        <w:spacing w:line="480" w:lineRule="auto"/>
        <w:jc w:val="both"/>
        <w:rPr>
          <w:sz w:val="24"/>
          <w:szCs w:val="24"/>
        </w:rPr>
      </w:pPr>
      <w:r w:rsidRPr="00BD4AC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D4AC1">
        <w:rPr>
          <w:b/>
          <w:i/>
          <w:sz w:val="24"/>
          <w:szCs w:val="24"/>
        </w:rPr>
        <w:t>Hidden Bara secret in the Womb</w:t>
      </w:r>
      <w:r w:rsidRPr="00BD4AC1">
        <w:rPr>
          <w:sz w:val="24"/>
          <w:szCs w:val="24"/>
        </w:rPr>
        <w:t>” in Genesis 4:1 by the Lord Yah in Luke 20:35-36.</w:t>
      </w:r>
    </w:p>
    <w:p w:rsidR="006362CF" w:rsidRPr="00BD4AC1" w:rsidRDefault="006362CF" w:rsidP="006362CF">
      <w:pPr>
        <w:spacing w:line="480" w:lineRule="auto"/>
        <w:jc w:val="both"/>
        <w:rPr>
          <w:sz w:val="24"/>
          <w:szCs w:val="24"/>
        </w:rPr>
      </w:pPr>
      <w:r w:rsidRPr="00BD4AC1">
        <w:rPr>
          <w:sz w:val="24"/>
          <w:szCs w:val="24"/>
        </w:rPr>
        <w:t>What was Eve’s world?</w:t>
      </w:r>
    </w:p>
    <w:p w:rsidR="006362CF" w:rsidRPr="00BD4AC1" w:rsidRDefault="006362CF" w:rsidP="006362CF">
      <w:pPr>
        <w:spacing w:line="480" w:lineRule="auto"/>
        <w:jc w:val="both"/>
        <w:rPr>
          <w:sz w:val="24"/>
          <w:szCs w:val="24"/>
        </w:rPr>
      </w:pPr>
      <w:r w:rsidRPr="00BD4AC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BD4AC1">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362CF" w:rsidRPr="00BD4AC1" w:rsidRDefault="006362CF" w:rsidP="006362CF">
      <w:pPr>
        <w:spacing w:line="480" w:lineRule="auto"/>
        <w:jc w:val="both"/>
        <w:rPr>
          <w:sz w:val="24"/>
          <w:szCs w:val="24"/>
        </w:rPr>
      </w:pPr>
      <w:r w:rsidRPr="00BD4AC1">
        <w:rPr>
          <w:sz w:val="24"/>
          <w:szCs w:val="24"/>
        </w:rPr>
        <w:t>Why did the serpent come to Eve first?</w:t>
      </w:r>
    </w:p>
    <w:p w:rsidR="006362CF" w:rsidRPr="00BD4AC1" w:rsidRDefault="006362CF" w:rsidP="006362CF">
      <w:pPr>
        <w:spacing w:line="480" w:lineRule="auto"/>
        <w:jc w:val="both"/>
        <w:rPr>
          <w:sz w:val="24"/>
          <w:szCs w:val="24"/>
        </w:rPr>
      </w:pPr>
      <w:r w:rsidRPr="00BD4AC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362CF" w:rsidRPr="00BD4AC1" w:rsidRDefault="006362CF" w:rsidP="006362CF">
      <w:pPr>
        <w:spacing w:line="480" w:lineRule="auto"/>
        <w:jc w:val="both"/>
        <w:rPr>
          <w:sz w:val="24"/>
          <w:szCs w:val="24"/>
        </w:rPr>
      </w:pPr>
      <w:r w:rsidRPr="00BD4AC1">
        <w:rPr>
          <w:sz w:val="24"/>
          <w:szCs w:val="24"/>
        </w:rPr>
        <w:t>The creation of Woman</w:t>
      </w:r>
    </w:p>
    <w:p w:rsidR="006362CF" w:rsidRPr="00BD4AC1" w:rsidRDefault="006362CF" w:rsidP="006362CF">
      <w:pPr>
        <w:spacing w:line="480" w:lineRule="auto"/>
        <w:jc w:val="both"/>
        <w:rPr>
          <w:sz w:val="24"/>
          <w:szCs w:val="24"/>
        </w:rPr>
      </w:pPr>
      <w:r w:rsidRPr="00BD4AC1">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D4AC1">
        <w:rPr>
          <w:b/>
          <w:sz w:val="24"/>
          <w:szCs w:val="24"/>
        </w:rPr>
        <w:t>image-likeness</w:t>
      </w:r>
      <w:r w:rsidRPr="00BD4AC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362CF" w:rsidRPr="00BD4AC1" w:rsidRDefault="006362CF" w:rsidP="006362CF">
      <w:pPr>
        <w:spacing w:line="480" w:lineRule="auto"/>
        <w:jc w:val="both"/>
        <w:rPr>
          <w:sz w:val="24"/>
          <w:szCs w:val="24"/>
        </w:rPr>
      </w:pPr>
      <w:r w:rsidRPr="00BD4AC1">
        <w:rPr>
          <w:sz w:val="24"/>
          <w:szCs w:val="24"/>
        </w:rPr>
        <w:t>The nature of Woman</w:t>
      </w:r>
    </w:p>
    <w:p w:rsidR="006362CF" w:rsidRPr="00BD4AC1" w:rsidRDefault="006362CF" w:rsidP="006362CF">
      <w:pPr>
        <w:spacing w:line="480" w:lineRule="auto"/>
        <w:jc w:val="both"/>
        <w:rPr>
          <w:sz w:val="24"/>
          <w:szCs w:val="24"/>
        </w:rPr>
      </w:pPr>
      <w:r w:rsidRPr="00BD4AC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362CF" w:rsidRPr="00BD4AC1" w:rsidRDefault="006362CF" w:rsidP="006362CF">
      <w:pPr>
        <w:spacing w:line="480" w:lineRule="auto"/>
        <w:jc w:val="both"/>
        <w:rPr>
          <w:sz w:val="24"/>
          <w:szCs w:val="24"/>
        </w:rPr>
      </w:pPr>
      <w:r w:rsidRPr="00BD4AC1">
        <w:rPr>
          <w:sz w:val="24"/>
          <w:szCs w:val="24"/>
        </w:rPr>
        <w:lastRenderedPageBreak/>
        <w:t>Why was Eve deceived?</w:t>
      </w:r>
    </w:p>
    <w:p w:rsidR="006362CF" w:rsidRPr="00BD4AC1" w:rsidRDefault="006362CF" w:rsidP="006362CF">
      <w:pPr>
        <w:spacing w:line="480" w:lineRule="auto"/>
        <w:jc w:val="both"/>
        <w:rPr>
          <w:sz w:val="24"/>
          <w:szCs w:val="24"/>
        </w:rPr>
      </w:pPr>
      <w:r w:rsidRPr="00BD4AC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362CF" w:rsidRPr="00BD4AC1" w:rsidRDefault="006362CF" w:rsidP="006362CF">
      <w:pPr>
        <w:spacing w:line="480" w:lineRule="auto"/>
        <w:jc w:val="both"/>
        <w:rPr>
          <w:sz w:val="24"/>
          <w:szCs w:val="24"/>
        </w:rPr>
      </w:pPr>
      <w:r w:rsidRPr="00BD4AC1">
        <w:rPr>
          <w:sz w:val="24"/>
          <w:szCs w:val="24"/>
        </w:rPr>
        <w:t>The charge of Eve in the garden</w:t>
      </w:r>
    </w:p>
    <w:p w:rsidR="006362CF" w:rsidRPr="00BD4AC1" w:rsidRDefault="006362CF" w:rsidP="006362CF">
      <w:pPr>
        <w:spacing w:line="480" w:lineRule="auto"/>
        <w:jc w:val="both"/>
        <w:rPr>
          <w:sz w:val="24"/>
          <w:szCs w:val="24"/>
        </w:rPr>
      </w:pPr>
      <w:r w:rsidRPr="00BD4AC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362CF" w:rsidRPr="00BD4AC1" w:rsidRDefault="006362CF" w:rsidP="006362CF">
      <w:pPr>
        <w:spacing w:line="480" w:lineRule="auto"/>
        <w:jc w:val="both"/>
        <w:rPr>
          <w:sz w:val="24"/>
          <w:szCs w:val="24"/>
        </w:rPr>
      </w:pPr>
      <w:r w:rsidRPr="00BD4AC1">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362CF" w:rsidRPr="00BD4AC1" w:rsidRDefault="006362CF" w:rsidP="006362CF">
      <w:pPr>
        <w:spacing w:line="480" w:lineRule="auto"/>
        <w:jc w:val="center"/>
        <w:rPr>
          <w:b/>
          <w:sz w:val="24"/>
          <w:szCs w:val="24"/>
        </w:rPr>
      </w:pPr>
      <w:r w:rsidRPr="00BD4AC1">
        <w:rPr>
          <w:b/>
          <w:sz w:val="24"/>
          <w:szCs w:val="24"/>
        </w:rPr>
        <w:t xml:space="preserve">THE LORD ABEL WITH THE RANK OF </w:t>
      </w:r>
      <w:r w:rsidR="00BD4AC1" w:rsidRPr="00BD4AC1">
        <w:rPr>
          <w:b/>
          <w:sz w:val="24"/>
          <w:szCs w:val="24"/>
        </w:rPr>
        <w:t>CAPTAIN</w:t>
      </w:r>
      <w:r w:rsidRPr="00BD4AC1">
        <w:rPr>
          <w:b/>
          <w:sz w:val="24"/>
          <w:szCs w:val="24"/>
        </w:rPr>
        <w:t xml:space="preserve"> OR HIGHER FOR 40 YEARS</w:t>
      </w:r>
    </w:p>
    <w:p w:rsidR="006362CF" w:rsidRPr="00BD4AC1" w:rsidRDefault="006362CF" w:rsidP="006362CF">
      <w:pPr>
        <w:spacing w:line="480" w:lineRule="auto"/>
        <w:jc w:val="both"/>
        <w:rPr>
          <w:sz w:val="24"/>
          <w:szCs w:val="24"/>
        </w:rPr>
      </w:pPr>
      <w:r w:rsidRPr="00BD4AC1">
        <w:rPr>
          <w:sz w:val="24"/>
          <w:szCs w:val="24"/>
        </w:rPr>
        <w:t>The Lord Abel’s name means “</w:t>
      </w:r>
      <w:r w:rsidRPr="00BD4AC1">
        <w:rPr>
          <w:b/>
          <w:sz w:val="24"/>
          <w:szCs w:val="24"/>
        </w:rPr>
        <w:t>Nothing</w:t>
      </w:r>
      <w:r w:rsidRPr="00BD4AC1">
        <w:rPr>
          <w:sz w:val="24"/>
          <w:szCs w:val="24"/>
        </w:rPr>
        <w:t>” or “</w:t>
      </w:r>
      <w:r w:rsidRPr="00BD4AC1">
        <w:rPr>
          <w:b/>
          <w:sz w:val="24"/>
          <w:szCs w:val="24"/>
        </w:rPr>
        <w:t>Breath</w:t>
      </w:r>
      <w:r w:rsidRPr="00BD4AC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362CF" w:rsidRPr="00BD4AC1" w:rsidRDefault="006362CF" w:rsidP="006362CF">
      <w:pPr>
        <w:spacing w:line="480" w:lineRule="auto"/>
        <w:jc w:val="center"/>
        <w:rPr>
          <w:b/>
          <w:sz w:val="24"/>
          <w:szCs w:val="24"/>
        </w:rPr>
      </w:pPr>
      <w:r w:rsidRPr="00BD4AC1">
        <w:rPr>
          <w:b/>
          <w:sz w:val="24"/>
          <w:szCs w:val="24"/>
        </w:rPr>
        <w:t>THE LORD NOAH WITH THE RANK OF COLONEL OR HIGHER FOR 40 YEARS</w:t>
      </w:r>
    </w:p>
    <w:p w:rsidR="006362CF" w:rsidRPr="00BD4AC1" w:rsidRDefault="006362CF" w:rsidP="006362CF">
      <w:pPr>
        <w:spacing w:line="480" w:lineRule="auto"/>
        <w:jc w:val="both"/>
        <w:rPr>
          <w:sz w:val="24"/>
          <w:szCs w:val="24"/>
        </w:rPr>
      </w:pPr>
      <w:r w:rsidRPr="00BD4AC1">
        <w:rPr>
          <w:sz w:val="24"/>
          <w:szCs w:val="24"/>
        </w:rPr>
        <w:t xml:space="preserve">The Lord Noah’s (Noe) name means </w:t>
      </w:r>
      <w:r w:rsidRPr="00BD4AC1">
        <w:rPr>
          <w:b/>
          <w:sz w:val="24"/>
          <w:szCs w:val="24"/>
        </w:rPr>
        <w:t xml:space="preserve">“Rest” or “Comfort.” </w:t>
      </w:r>
      <w:r w:rsidRPr="00BD4AC1">
        <w:rPr>
          <w:sz w:val="24"/>
          <w:szCs w:val="24"/>
        </w:rPr>
        <w:t>The Scripture references of the Lord Noah is in Genesis chapter 5-9; Ezekiel 14:14-20; Hebrews 11:7 &amp; 1</w:t>
      </w:r>
      <w:r w:rsidRPr="00BD4AC1">
        <w:rPr>
          <w:sz w:val="24"/>
          <w:szCs w:val="24"/>
          <w:vertAlign w:val="superscript"/>
        </w:rPr>
        <w:t>st</w:t>
      </w:r>
      <w:r w:rsidRPr="00BD4AC1">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BD4AC1">
        <w:rPr>
          <w:sz w:val="24"/>
          <w:szCs w:val="24"/>
        </w:rPr>
        <w:lastRenderedPageBreak/>
        <w:t xml:space="preserve">Knowledge in Genesis 3:6-3:24], He chose Noah to build an ark which took 120 years to build, by which His family and the Animal Kingdom would be preserved. </w:t>
      </w:r>
    </w:p>
    <w:p w:rsidR="006362CF" w:rsidRPr="00BD4AC1" w:rsidRDefault="006362CF" w:rsidP="006362CF">
      <w:pPr>
        <w:spacing w:line="480" w:lineRule="auto"/>
        <w:jc w:val="both"/>
        <w:rPr>
          <w:sz w:val="24"/>
          <w:szCs w:val="24"/>
        </w:rPr>
      </w:pPr>
      <w:r w:rsidRPr="00BD4AC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362CF" w:rsidRPr="00BD4AC1" w:rsidRDefault="006362CF" w:rsidP="006362CF">
      <w:pPr>
        <w:spacing w:line="480" w:lineRule="auto"/>
        <w:jc w:val="both"/>
        <w:rPr>
          <w:sz w:val="24"/>
          <w:szCs w:val="24"/>
        </w:rPr>
      </w:pPr>
      <w:r w:rsidRPr="00BD4AC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362CF" w:rsidRPr="00BD4AC1" w:rsidRDefault="006362CF" w:rsidP="006362CF">
      <w:pPr>
        <w:spacing w:line="480" w:lineRule="auto"/>
        <w:jc w:val="both"/>
        <w:rPr>
          <w:sz w:val="24"/>
          <w:szCs w:val="24"/>
        </w:rPr>
      </w:pPr>
      <w:r w:rsidRPr="00BD4AC1">
        <w:rPr>
          <w:sz w:val="24"/>
          <w:szCs w:val="24"/>
        </w:rPr>
        <w:t>The Lord Noah’s experience foreshadowed Our salvation in the Father Stephen is in 1</w:t>
      </w:r>
      <w:r w:rsidRPr="00BD4AC1">
        <w:rPr>
          <w:sz w:val="24"/>
          <w:szCs w:val="24"/>
          <w:vertAlign w:val="superscript"/>
        </w:rPr>
        <w:t>st</w:t>
      </w:r>
      <w:r w:rsidRPr="00BD4AC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362CF" w:rsidRPr="00BD4AC1" w:rsidRDefault="006362CF" w:rsidP="006362CF">
      <w:pPr>
        <w:spacing w:line="480" w:lineRule="auto"/>
        <w:jc w:val="both"/>
        <w:rPr>
          <w:b/>
          <w:sz w:val="24"/>
          <w:szCs w:val="24"/>
        </w:rPr>
      </w:pPr>
      <w:r w:rsidRPr="00BD4AC1">
        <w:rPr>
          <w:sz w:val="24"/>
          <w:szCs w:val="24"/>
        </w:rPr>
        <w:t xml:space="preserve">The Times of the Lord Noah symbolizes godlessness and sexuality in Matthew 24:37 &amp; Luke 17:26-27. The Father Stephen warns and knows, that the World will be just as disobedient to </w:t>
      </w:r>
      <w:r w:rsidRPr="00BD4AC1">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BD4AC1">
        <w:rPr>
          <w:b/>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362CF" w:rsidRPr="00BD4AC1" w:rsidRDefault="006362CF" w:rsidP="006362CF">
      <w:pPr>
        <w:spacing w:line="480" w:lineRule="auto"/>
        <w:jc w:val="both"/>
        <w:rPr>
          <w:sz w:val="24"/>
          <w:szCs w:val="24"/>
        </w:rPr>
      </w:pPr>
      <w:r w:rsidRPr="00BD4AC1">
        <w:rPr>
          <w:sz w:val="24"/>
          <w:szCs w:val="24"/>
        </w:rPr>
        <w:t>The Lord Noah’s riding out of the Great Flood is in Genesis 7:1-8:14. The Noah with His family would have been in the ark from June 1</w:t>
      </w:r>
      <w:r w:rsidRPr="00BD4AC1">
        <w:rPr>
          <w:sz w:val="24"/>
          <w:szCs w:val="24"/>
          <w:vertAlign w:val="superscript"/>
        </w:rPr>
        <w:t>st</w:t>
      </w:r>
      <w:r w:rsidRPr="00BD4AC1">
        <w:rPr>
          <w:sz w:val="24"/>
          <w:szCs w:val="24"/>
        </w:rPr>
        <w:t xml:space="preserve"> (Genesis 7:10) to June 18</w:t>
      </w:r>
      <w:r w:rsidRPr="00BD4AC1">
        <w:rPr>
          <w:sz w:val="24"/>
          <w:szCs w:val="24"/>
          <w:vertAlign w:val="superscript"/>
        </w:rPr>
        <w:t>th</w:t>
      </w:r>
      <w:r w:rsidRPr="00BD4AC1">
        <w:rPr>
          <w:sz w:val="24"/>
          <w:szCs w:val="24"/>
        </w:rPr>
        <w:t xml:space="preserve"> the next year (Genesis 8:14) on the Sacred Calendar, December 1</w:t>
      </w:r>
      <w:r w:rsidRPr="00BD4AC1">
        <w:rPr>
          <w:sz w:val="24"/>
          <w:szCs w:val="24"/>
          <w:vertAlign w:val="superscript"/>
        </w:rPr>
        <w:t>st</w:t>
      </w:r>
      <w:r w:rsidRPr="00BD4AC1">
        <w:rPr>
          <w:sz w:val="24"/>
          <w:szCs w:val="24"/>
        </w:rPr>
        <w:t xml:space="preserve"> to December 18</w:t>
      </w:r>
      <w:r w:rsidRPr="00BD4AC1">
        <w:rPr>
          <w:sz w:val="24"/>
          <w:szCs w:val="24"/>
          <w:vertAlign w:val="superscript"/>
        </w:rPr>
        <w:t>th</w:t>
      </w:r>
      <w:r w:rsidRPr="00BD4AC1">
        <w:rPr>
          <w:sz w:val="24"/>
          <w:szCs w:val="24"/>
        </w:rPr>
        <w:t xml:space="preserve"> on the Civil Calendar &amp; May 10</w:t>
      </w:r>
      <w:r w:rsidRPr="00BD4AC1">
        <w:rPr>
          <w:sz w:val="24"/>
          <w:szCs w:val="24"/>
          <w:vertAlign w:val="superscript"/>
        </w:rPr>
        <w:t>th</w:t>
      </w:r>
      <w:r w:rsidRPr="00BD4AC1">
        <w:rPr>
          <w:sz w:val="24"/>
          <w:szCs w:val="24"/>
        </w:rPr>
        <w:t xml:space="preserve"> to May 27</w:t>
      </w:r>
      <w:r w:rsidRPr="00BD4AC1">
        <w:rPr>
          <w:sz w:val="24"/>
          <w:szCs w:val="24"/>
          <w:vertAlign w:val="superscript"/>
        </w:rPr>
        <w:t>th</w:t>
      </w:r>
      <w:r w:rsidRPr="00BD4AC1">
        <w:rPr>
          <w:sz w:val="24"/>
          <w:szCs w:val="24"/>
        </w:rPr>
        <w:t xml:space="preserve"> on the Gregorian Calendar. </w:t>
      </w:r>
    </w:p>
    <w:p w:rsidR="006362CF" w:rsidRPr="00BD4AC1" w:rsidRDefault="006362CF" w:rsidP="006362CF">
      <w:pPr>
        <w:spacing w:line="480" w:lineRule="auto"/>
        <w:jc w:val="both"/>
        <w:rPr>
          <w:sz w:val="24"/>
          <w:szCs w:val="24"/>
        </w:rPr>
      </w:pPr>
      <w:r w:rsidRPr="00BD4AC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BD4AC1">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D4AC1">
        <w:rPr>
          <w:sz w:val="24"/>
          <w:szCs w:val="24"/>
          <w:vertAlign w:val="superscript"/>
        </w:rPr>
        <w:t>nd</w:t>
      </w:r>
      <w:r w:rsidRPr="00BD4AC1">
        <w:rPr>
          <w:sz w:val="24"/>
          <w:szCs w:val="24"/>
        </w:rPr>
        <w:t xml:space="preserve"> Peter 3:10-13. The Lord Noah challenges Us to commit to the unseen. The Lord Noah challenges Us to right persistence in a Divine Union. The Lord Noah challenges Us to withstand peer pressure.        </w:t>
      </w:r>
    </w:p>
    <w:p w:rsidR="006362CF" w:rsidRPr="00BD4AC1" w:rsidRDefault="006362CF" w:rsidP="006362CF">
      <w:pPr>
        <w:spacing w:line="480" w:lineRule="auto"/>
        <w:jc w:val="center"/>
        <w:rPr>
          <w:b/>
          <w:sz w:val="24"/>
          <w:szCs w:val="24"/>
        </w:rPr>
      </w:pPr>
      <w:r w:rsidRPr="00BD4AC1">
        <w:rPr>
          <w:b/>
          <w:sz w:val="24"/>
          <w:szCs w:val="24"/>
        </w:rPr>
        <w:t>THE LORD ABRAHAM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Abram’s name means “</w:t>
      </w:r>
      <w:r w:rsidRPr="00BD4AC1">
        <w:rPr>
          <w:b/>
          <w:sz w:val="24"/>
          <w:szCs w:val="24"/>
        </w:rPr>
        <w:t>Exalted Father</w:t>
      </w:r>
      <w:r w:rsidRPr="00BD4AC1">
        <w:rPr>
          <w:sz w:val="24"/>
          <w:szCs w:val="24"/>
        </w:rPr>
        <w:t>.” The Scripture references of the Lord Abraham is in Genesis chapters 12-24; Romans chapter 4; Galatians chapter 3 &amp; Hebrew 11:8-10, 17-19. The Lord Abraham’s name means “</w:t>
      </w:r>
      <w:r w:rsidRPr="00BD4AC1">
        <w:rPr>
          <w:b/>
          <w:sz w:val="24"/>
          <w:szCs w:val="24"/>
        </w:rPr>
        <w:t>Father of a Nation</w:t>
      </w:r>
      <w:r w:rsidRPr="00BD4AC1">
        <w:rPr>
          <w:sz w:val="24"/>
          <w:szCs w:val="24"/>
        </w:rPr>
        <w:t xml:space="preserve">.” The Lord Abraham’s Role in Scripture is summarized in two themes---Covenant &amp; Faith---concerning the different relationships of His Creatures to their Father Stephen. </w:t>
      </w:r>
    </w:p>
    <w:p w:rsidR="006362CF" w:rsidRPr="00BD4AC1" w:rsidRDefault="006362CF" w:rsidP="006362CF">
      <w:pPr>
        <w:spacing w:line="480" w:lineRule="auto"/>
        <w:jc w:val="both"/>
        <w:rPr>
          <w:sz w:val="24"/>
          <w:szCs w:val="24"/>
        </w:rPr>
      </w:pPr>
      <w:r w:rsidRPr="00BD4AC1">
        <w:rPr>
          <w:sz w:val="24"/>
          <w:szCs w:val="24"/>
        </w:rPr>
        <w:t xml:space="preserve">The Father Stephen’s Promises stated and fulfilled are proven throughout the Bible. I (Father Stephen) will make You a Great Nation. The result is that Billions have descended from the Lord </w:t>
      </w:r>
      <w:r w:rsidRPr="00BD4AC1">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362CF" w:rsidRPr="00BD4AC1" w:rsidRDefault="006362CF" w:rsidP="006362CF">
      <w:pPr>
        <w:spacing w:line="480" w:lineRule="auto"/>
        <w:jc w:val="both"/>
        <w:rPr>
          <w:sz w:val="24"/>
          <w:szCs w:val="24"/>
        </w:rPr>
      </w:pPr>
      <w:r w:rsidRPr="00BD4AC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BD4AC1">
        <w:rPr>
          <w:sz w:val="24"/>
          <w:szCs w:val="24"/>
        </w:rPr>
        <w:lastRenderedPageBreak/>
        <w:t xml:space="preserve">would be established as an Everlasting Kingdom. The Father Stephen later on announced the New Covenant with Israel that would make the Old Testament Law obsolete. </w:t>
      </w:r>
    </w:p>
    <w:p w:rsidR="006362CF" w:rsidRPr="00BD4AC1" w:rsidRDefault="006362CF" w:rsidP="006362CF">
      <w:pPr>
        <w:spacing w:line="480" w:lineRule="auto"/>
        <w:jc w:val="both"/>
        <w:rPr>
          <w:sz w:val="24"/>
          <w:szCs w:val="24"/>
        </w:rPr>
      </w:pPr>
      <w:r w:rsidRPr="00BD4AC1">
        <w:rPr>
          <w:sz w:val="24"/>
          <w:szCs w:val="24"/>
        </w:rPr>
        <w:t xml:space="preserve">The progression of the 10 covenants are as follows: </w:t>
      </w:r>
    </w:p>
    <w:p w:rsidR="006362CF" w:rsidRPr="00BD4AC1" w:rsidRDefault="006362CF" w:rsidP="006362CF">
      <w:pPr>
        <w:spacing w:line="480" w:lineRule="auto"/>
        <w:jc w:val="center"/>
        <w:rPr>
          <w:b/>
          <w:sz w:val="24"/>
          <w:szCs w:val="24"/>
        </w:rPr>
      </w:pPr>
      <w:r w:rsidRPr="00BD4AC1">
        <w:rPr>
          <w:b/>
          <w:sz w:val="24"/>
          <w:szCs w:val="24"/>
        </w:rPr>
        <w:t>The Faithfulness of the Ten Covenants done by the Father Stephen</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JOB’S UPRIGHT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ADAM’S PERFECT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NOAH’S GRACE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ABRAHAM’S FATHERLY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D4AC1">
        <w:rPr>
          <w:rFonts w:cstheme="minorHAnsi"/>
          <w:sz w:val="24"/>
          <w:szCs w:val="24"/>
          <w:vertAlign w:val="superscript"/>
        </w:rPr>
        <w:t>nd</w:t>
      </w:r>
      <w:r w:rsidRPr="00BD4AC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ISRAEL’S SUPPLANTING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D4AC1">
        <w:rPr>
          <w:rFonts w:cstheme="minorHAnsi"/>
          <w:sz w:val="24"/>
          <w:szCs w:val="24"/>
          <w:vertAlign w:val="superscript"/>
        </w:rPr>
        <w:t>st</w:t>
      </w:r>
      <w:r w:rsidRPr="00BD4AC1">
        <w:rPr>
          <w:rFonts w:cstheme="minorHAnsi"/>
          <w:sz w:val="24"/>
          <w:szCs w:val="24"/>
        </w:rPr>
        <w:t xml:space="preserve"> Peter 2:9. This happened in the Young Universe from 3,441 years.</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DAVID’S BELOVED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D4AC1">
        <w:rPr>
          <w:rFonts w:cstheme="minorHAnsi"/>
          <w:sz w:val="24"/>
          <w:szCs w:val="24"/>
          <w:vertAlign w:val="superscript"/>
        </w:rPr>
        <w:t>nd</w:t>
      </w:r>
      <w:r w:rsidRPr="00BD4AC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D4AC1">
        <w:rPr>
          <w:rFonts w:cstheme="minorHAnsi"/>
          <w:sz w:val="24"/>
          <w:szCs w:val="24"/>
          <w:vertAlign w:val="superscript"/>
        </w:rPr>
        <w:t>nd</w:t>
      </w:r>
      <w:r w:rsidRPr="00BD4AC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BD4AC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D4AC1">
        <w:rPr>
          <w:rFonts w:cstheme="minorHAnsi"/>
          <w:sz w:val="24"/>
          <w:szCs w:val="24"/>
          <w:vertAlign w:val="superscript"/>
        </w:rPr>
        <w:t>nd</w:t>
      </w:r>
      <w:r w:rsidRPr="00BD4AC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JAMES’ CHRISTIAN LAW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Psalms 105:10 mentions “And confirmed the same unto Jacob (James) for a Law, and for Israel an Everlasting Covenant.” In Sirach 17:12 says “He made an Everlasting Covenant with </w:t>
      </w:r>
      <w:r w:rsidRPr="00BD4AC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D4AC1">
        <w:rPr>
          <w:rFonts w:cstheme="minorHAnsi"/>
          <w:sz w:val="24"/>
          <w:szCs w:val="24"/>
          <w:vertAlign w:val="superscript"/>
        </w:rPr>
        <w:t>st</w:t>
      </w:r>
      <w:r w:rsidRPr="00BD4AC1">
        <w:rPr>
          <w:rFonts w:cstheme="minorHAnsi"/>
          <w:sz w:val="24"/>
          <w:szCs w:val="24"/>
        </w:rPr>
        <w:t xml:space="preserve"> Maccabees 2:54 says “Phinees our Father in being zealous (for Law) obtained a Covenant of an Everlasting Priesthood.” In 2</w:t>
      </w:r>
      <w:r w:rsidRPr="00BD4AC1">
        <w:rPr>
          <w:rFonts w:cstheme="minorHAnsi"/>
          <w:sz w:val="24"/>
          <w:szCs w:val="24"/>
          <w:vertAlign w:val="superscript"/>
        </w:rPr>
        <w:t>nd</w:t>
      </w:r>
      <w:r w:rsidRPr="00BD4AC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JOHN’S GIVING COVENANT IN THE FATHER STEPHEN</w:t>
      </w:r>
    </w:p>
    <w:p w:rsidR="006362CF" w:rsidRPr="00BD4AC1" w:rsidRDefault="006362CF" w:rsidP="006362CF">
      <w:pPr>
        <w:spacing w:line="480" w:lineRule="auto"/>
        <w:jc w:val="both"/>
        <w:rPr>
          <w:rFonts w:cstheme="minorHAnsi"/>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w:t>
      </w:r>
      <w:r w:rsidRPr="00BD4AC1">
        <w:rPr>
          <w:sz w:val="24"/>
          <w:szCs w:val="24"/>
        </w:rPr>
        <w:lastRenderedPageBreak/>
        <w:t xml:space="preserve">outside the Kingdom of God. John did the Plan of Grace in Luke 3. </w:t>
      </w:r>
      <w:r w:rsidRPr="00BD4AC1">
        <w:rPr>
          <w:rFonts w:cstheme="minorHAnsi"/>
          <w:sz w:val="24"/>
          <w:szCs w:val="24"/>
        </w:rPr>
        <w:t xml:space="preserve">This happened in the Young Universe before 1,931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FATHER STEPHEN’S HIGHEST SUPREME AUTHORITY COVENANT IN THE LORD YAHWEH</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JESUS’ SALVATION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BD4AC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362CF" w:rsidRPr="00BD4AC1" w:rsidRDefault="006362CF" w:rsidP="006362CF">
      <w:pPr>
        <w:spacing w:line="480" w:lineRule="auto"/>
        <w:jc w:val="both"/>
        <w:rPr>
          <w:sz w:val="24"/>
          <w:szCs w:val="24"/>
        </w:rPr>
      </w:pPr>
      <w:r w:rsidRPr="00BD4AC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6362CF" w:rsidRPr="00BD4AC1" w:rsidRDefault="006362CF" w:rsidP="006362CF">
      <w:pPr>
        <w:spacing w:line="480" w:lineRule="auto"/>
        <w:jc w:val="both"/>
        <w:rPr>
          <w:sz w:val="24"/>
          <w:szCs w:val="24"/>
        </w:rPr>
      </w:pPr>
      <w:r w:rsidRPr="00BD4AC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362CF" w:rsidRPr="00BD4AC1" w:rsidRDefault="006362CF" w:rsidP="006362CF">
      <w:pPr>
        <w:spacing w:line="480" w:lineRule="auto"/>
        <w:jc w:val="both"/>
        <w:rPr>
          <w:sz w:val="24"/>
          <w:szCs w:val="24"/>
        </w:rPr>
      </w:pPr>
      <w:r w:rsidRPr="00BD4AC1">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6362CF" w:rsidRPr="00BD4AC1" w:rsidRDefault="006362CF" w:rsidP="006362CF">
      <w:pPr>
        <w:spacing w:line="480" w:lineRule="auto"/>
        <w:jc w:val="both"/>
        <w:rPr>
          <w:sz w:val="24"/>
          <w:szCs w:val="24"/>
        </w:rPr>
      </w:pPr>
      <w:r w:rsidRPr="00BD4AC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362CF" w:rsidRPr="00BD4AC1" w:rsidRDefault="006362CF" w:rsidP="006362CF">
      <w:pPr>
        <w:spacing w:line="480" w:lineRule="auto"/>
        <w:jc w:val="both"/>
        <w:rPr>
          <w:sz w:val="24"/>
          <w:szCs w:val="24"/>
        </w:rPr>
      </w:pPr>
      <w:r w:rsidRPr="00BD4AC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BD4AC1">
        <w:rPr>
          <w:sz w:val="24"/>
          <w:szCs w:val="24"/>
        </w:rPr>
        <w:lastRenderedPageBreak/>
        <w:t xml:space="preserve">compromise is in Genesis chapters 18 &amp; 19. Abraham’s intercessory prayer is in Genesis chapter 18. </w:t>
      </w:r>
    </w:p>
    <w:p w:rsidR="006362CF" w:rsidRPr="00BD4AC1" w:rsidRDefault="006362CF" w:rsidP="006362CF">
      <w:pPr>
        <w:spacing w:line="480" w:lineRule="auto"/>
        <w:jc w:val="both"/>
        <w:rPr>
          <w:sz w:val="24"/>
          <w:szCs w:val="24"/>
        </w:rPr>
      </w:pPr>
      <w:r w:rsidRPr="00BD4AC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362CF" w:rsidRPr="00BD4AC1" w:rsidRDefault="006362CF" w:rsidP="006362CF">
      <w:pPr>
        <w:spacing w:line="480" w:lineRule="auto"/>
        <w:jc w:val="both"/>
        <w:rPr>
          <w:sz w:val="24"/>
          <w:szCs w:val="24"/>
        </w:rPr>
      </w:pPr>
      <w:r w:rsidRPr="00BD4AC1">
        <w:rPr>
          <w:sz w:val="24"/>
          <w:szCs w:val="24"/>
        </w:rPr>
        <w:t xml:space="preserve">The Lord Abraham’s Relationship with His Son Ishmael is in Genesis chapter 21; 25:7-9. The Lord Abraham was 86 when Ishmael was born in Genesis 16:16.  </w:t>
      </w:r>
    </w:p>
    <w:p w:rsidR="006362CF" w:rsidRPr="00BD4AC1" w:rsidRDefault="006362CF" w:rsidP="006362CF">
      <w:pPr>
        <w:spacing w:line="480" w:lineRule="auto"/>
        <w:jc w:val="both"/>
        <w:rPr>
          <w:sz w:val="24"/>
          <w:szCs w:val="24"/>
        </w:rPr>
      </w:pPr>
      <w:r w:rsidRPr="00BD4AC1">
        <w:rPr>
          <w:sz w:val="24"/>
          <w:szCs w:val="24"/>
        </w:rPr>
        <w:t xml:space="preserve">The Lord Abraham’s Relationship with His Son Isaac is in Genesis chapter 22. The Father Stephen tested the Lord Abraham in sacrificing Isaac on the altar. </w:t>
      </w:r>
    </w:p>
    <w:p w:rsidR="006362CF" w:rsidRPr="00BD4AC1" w:rsidRDefault="006362CF" w:rsidP="006362CF">
      <w:pPr>
        <w:spacing w:line="480" w:lineRule="auto"/>
        <w:jc w:val="both"/>
        <w:rPr>
          <w:sz w:val="24"/>
          <w:szCs w:val="24"/>
        </w:rPr>
      </w:pPr>
      <w:r w:rsidRPr="00BD4AC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362CF" w:rsidRPr="00BD4AC1" w:rsidRDefault="006362CF" w:rsidP="006362CF">
      <w:pPr>
        <w:spacing w:line="480" w:lineRule="auto"/>
        <w:jc w:val="center"/>
        <w:rPr>
          <w:b/>
          <w:sz w:val="24"/>
          <w:szCs w:val="24"/>
        </w:rPr>
      </w:pPr>
      <w:r w:rsidRPr="00BD4AC1">
        <w:rPr>
          <w:b/>
          <w:sz w:val="24"/>
          <w:szCs w:val="24"/>
        </w:rPr>
        <w:t>THE LADY SARAH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Sarai’s name means “</w:t>
      </w:r>
      <w:r w:rsidRPr="00BD4AC1">
        <w:rPr>
          <w:b/>
          <w:sz w:val="24"/>
          <w:szCs w:val="24"/>
        </w:rPr>
        <w:t>Yahweh is Prince</w:t>
      </w:r>
      <w:r w:rsidRPr="00BD4AC1">
        <w:rPr>
          <w:sz w:val="24"/>
          <w:szCs w:val="24"/>
        </w:rPr>
        <w:t>.” The Scripture references of Sarah is in Genesis 11:29-31; 12:5-17; 16:1-8; 17:15-21; 18:5-15; 20:2-18; 21:1-12; 24:36, 67; 25:10-12; 49:31; Isaiah 51:2; Romans 4:19; 9:9; Galatians 4:21-31; Hebrews 11:11 &amp; 1</w:t>
      </w:r>
      <w:r w:rsidRPr="00BD4AC1">
        <w:rPr>
          <w:sz w:val="24"/>
          <w:szCs w:val="24"/>
          <w:vertAlign w:val="superscript"/>
        </w:rPr>
        <w:t>st</w:t>
      </w:r>
      <w:r w:rsidRPr="00BD4AC1">
        <w:rPr>
          <w:sz w:val="24"/>
          <w:szCs w:val="24"/>
        </w:rPr>
        <w:t xml:space="preserve"> Peter 3:6. The Lady Sarah’s name means “</w:t>
      </w:r>
      <w:r w:rsidRPr="00BD4AC1">
        <w:rPr>
          <w:b/>
          <w:sz w:val="24"/>
          <w:szCs w:val="24"/>
        </w:rPr>
        <w:t>Princess</w:t>
      </w:r>
      <w:r w:rsidRPr="00BD4AC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362CF" w:rsidRPr="00BD4AC1" w:rsidRDefault="006362CF" w:rsidP="006362CF">
      <w:pPr>
        <w:spacing w:line="480" w:lineRule="auto"/>
        <w:jc w:val="both"/>
        <w:rPr>
          <w:sz w:val="24"/>
          <w:szCs w:val="24"/>
        </w:rPr>
      </w:pPr>
      <w:r w:rsidRPr="00BD4AC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362CF" w:rsidRPr="00BD4AC1" w:rsidRDefault="006362CF" w:rsidP="006362CF">
      <w:pPr>
        <w:spacing w:line="480" w:lineRule="auto"/>
        <w:jc w:val="both"/>
        <w:rPr>
          <w:sz w:val="24"/>
          <w:szCs w:val="24"/>
        </w:rPr>
      </w:pPr>
      <w:r w:rsidRPr="00BD4AC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362CF" w:rsidRPr="00BD4AC1" w:rsidRDefault="006362CF" w:rsidP="006362CF">
      <w:pPr>
        <w:spacing w:line="480" w:lineRule="auto"/>
        <w:jc w:val="both"/>
        <w:rPr>
          <w:sz w:val="24"/>
          <w:szCs w:val="24"/>
        </w:rPr>
      </w:pPr>
      <w:r w:rsidRPr="00BD4AC1">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362CF" w:rsidRPr="00BD4AC1" w:rsidRDefault="006362CF" w:rsidP="006362CF">
      <w:pPr>
        <w:spacing w:line="480" w:lineRule="auto"/>
        <w:jc w:val="both"/>
        <w:rPr>
          <w:sz w:val="24"/>
          <w:szCs w:val="24"/>
        </w:rPr>
      </w:pPr>
      <w:r w:rsidRPr="00BD4AC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362CF" w:rsidRPr="00BD4AC1" w:rsidRDefault="006362CF" w:rsidP="006362CF">
      <w:pPr>
        <w:spacing w:line="480" w:lineRule="auto"/>
        <w:jc w:val="both"/>
        <w:rPr>
          <w:sz w:val="24"/>
          <w:szCs w:val="24"/>
        </w:rPr>
      </w:pPr>
      <w:r w:rsidRPr="00BD4AC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362CF" w:rsidRPr="00BD4AC1" w:rsidRDefault="006362CF" w:rsidP="006362CF">
      <w:pPr>
        <w:spacing w:line="480" w:lineRule="auto"/>
        <w:jc w:val="both"/>
        <w:rPr>
          <w:sz w:val="24"/>
          <w:szCs w:val="24"/>
        </w:rPr>
      </w:pPr>
      <w:r w:rsidRPr="00BD4AC1">
        <w:rPr>
          <w:sz w:val="24"/>
          <w:szCs w:val="24"/>
        </w:rPr>
        <w:t xml:space="preserve">The Conflict &amp; Resolution is in Genesis 21:8-13. When Ishmael at about 16 or 17 scoffed Isaac at His weaning stage, Sarah exploded and demanded that Abraham “cast out this bondwoman </w:t>
      </w:r>
      <w:r w:rsidRPr="00BD4AC1">
        <w:rPr>
          <w:sz w:val="24"/>
          <w:szCs w:val="24"/>
        </w:rPr>
        <w:lastRenderedPageBreak/>
        <w:t>and His Son!” Yet Abraham met Her demand by stony rejection because to disinherit Ishmael would counter Law and Custom. In 1</w:t>
      </w:r>
      <w:r w:rsidRPr="00BD4AC1">
        <w:rPr>
          <w:sz w:val="24"/>
          <w:szCs w:val="24"/>
          <w:vertAlign w:val="superscript"/>
        </w:rPr>
        <w:t>st</w:t>
      </w:r>
      <w:r w:rsidRPr="00BD4AC1">
        <w:rPr>
          <w:sz w:val="24"/>
          <w:szCs w:val="24"/>
        </w:rPr>
        <w:t xml:space="preserve"> Peter 3:5, 6 portrays Sarah as a model Wife, who trusted in the Father Stephen and was submissive to Her Husband. </w:t>
      </w:r>
    </w:p>
    <w:p w:rsidR="006362CF" w:rsidRPr="00BD4AC1" w:rsidRDefault="006362CF" w:rsidP="006362CF">
      <w:pPr>
        <w:spacing w:line="480" w:lineRule="auto"/>
        <w:jc w:val="both"/>
        <w:rPr>
          <w:sz w:val="24"/>
          <w:szCs w:val="24"/>
        </w:rPr>
      </w:pPr>
      <w:r w:rsidRPr="00BD4AC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362CF" w:rsidRPr="00BD4AC1" w:rsidRDefault="006362CF" w:rsidP="006362CF">
      <w:pPr>
        <w:spacing w:line="480" w:lineRule="auto"/>
        <w:jc w:val="both"/>
        <w:rPr>
          <w:sz w:val="24"/>
          <w:szCs w:val="24"/>
        </w:rPr>
      </w:pPr>
      <w:r w:rsidRPr="00BD4AC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362CF" w:rsidRPr="00BD4AC1" w:rsidRDefault="006362CF" w:rsidP="006362CF">
      <w:pPr>
        <w:spacing w:line="480" w:lineRule="auto"/>
        <w:jc w:val="both"/>
        <w:rPr>
          <w:sz w:val="24"/>
          <w:szCs w:val="24"/>
        </w:rPr>
      </w:pPr>
      <w:r w:rsidRPr="00BD4AC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362CF" w:rsidRPr="00BD4AC1" w:rsidRDefault="006362CF" w:rsidP="006362CF">
      <w:pPr>
        <w:spacing w:line="480" w:lineRule="auto"/>
        <w:jc w:val="both"/>
        <w:rPr>
          <w:sz w:val="24"/>
          <w:szCs w:val="24"/>
        </w:rPr>
      </w:pPr>
      <w:r w:rsidRPr="00BD4AC1">
        <w:rPr>
          <w:sz w:val="24"/>
          <w:szCs w:val="24"/>
        </w:rPr>
        <w:t xml:space="preserve">The Lady Sarah’s Relationship with Hagar is in Genesis 21:16. There is no record of the relationship between Sarah and Hagar before Sarah offered Her slave to Abraham. </w:t>
      </w:r>
    </w:p>
    <w:p w:rsidR="006362CF" w:rsidRPr="00BD4AC1" w:rsidRDefault="006362CF" w:rsidP="006362CF">
      <w:pPr>
        <w:spacing w:line="480" w:lineRule="auto"/>
        <w:jc w:val="both"/>
        <w:rPr>
          <w:sz w:val="24"/>
          <w:szCs w:val="24"/>
        </w:rPr>
      </w:pPr>
      <w:r w:rsidRPr="00BD4AC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6362CF" w:rsidRPr="00BD4AC1" w:rsidRDefault="006362CF" w:rsidP="006362CF">
      <w:pPr>
        <w:spacing w:line="480" w:lineRule="auto"/>
        <w:jc w:val="both"/>
        <w:rPr>
          <w:sz w:val="24"/>
          <w:szCs w:val="24"/>
        </w:rPr>
      </w:pPr>
      <w:r w:rsidRPr="00BD4AC1">
        <w:rPr>
          <w:sz w:val="24"/>
          <w:szCs w:val="24"/>
        </w:rPr>
        <w:t xml:space="preserve">The final break is in Genesis 21:8-18. This teasing from Ishmael to Isaac happened during Isaac’s weaning celebration and Hagar &amp; Ishmael was cast out. The Father Stephen sanctioned this in Genesis 21:10-12. </w:t>
      </w:r>
    </w:p>
    <w:p w:rsidR="006362CF" w:rsidRPr="00BD4AC1" w:rsidRDefault="006362CF" w:rsidP="006362CF">
      <w:pPr>
        <w:spacing w:line="480" w:lineRule="auto"/>
        <w:jc w:val="both"/>
        <w:rPr>
          <w:sz w:val="24"/>
          <w:szCs w:val="24"/>
        </w:rPr>
      </w:pPr>
      <w:r w:rsidRPr="00BD4AC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362CF" w:rsidRPr="00BD4AC1" w:rsidRDefault="006362CF" w:rsidP="006362CF">
      <w:pPr>
        <w:spacing w:line="480" w:lineRule="auto"/>
        <w:jc w:val="both"/>
        <w:rPr>
          <w:sz w:val="24"/>
          <w:szCs w:val="24"/>
        </w:rPr>
      </w:pPr>
      <w:r w:rsidRPr="00BD4AC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362CF" w:rsidRPr="00BD4AC1" w:rsidRDefault="006362CF" w:rsidP="006362CF">
      <w:pPr>
        <w:spacing w:line="480" w:lineRule="auto"/>
        <w:jc w:val="both"/>
        <w:rPr>
          <w:sz w:val="24"/>
          <w:szCs w:val="24"/>
        </w:rPr>
      </w:pPr>
      <w:r w:rsidRPr="00BD4AC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362CF" w:rsidRPr="00BD4AC1" w:rsidRDefault="006362CF" w:rsidP="006362CF">
      <w:pPr>
        <w:spacing w:line="480" w:lineRule="auto"/>
        <w:jc w:val="center"/>
        <w:rPr>
          <w:b/>
          <w:sz w:val="24"/>
          <w:szCs w:val="24"/>
        </w:rPr>
      </w:pPr>
      <w:r w:rsidRPr="00BD4AC1">
        <w:rPr>
          <w:b/>
          <w:sz w:val="24"/>
          <w:szCs w:val="24"/>
        </w:rPr>
        <w:lastRenderedPageBreak/>
        <w:t>THE LORD ISAAC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Isaac’s Name means “</w:t>
      </w:r>
      <w:r w:rsidRPr="00BD4AC1">
        <w:rPr>
          <w:b/>
          <w:sz w:val="24"/>
          <w:szCs w:val="24"/>
        </w:rPr>
        <w:t>Laughter</w:t>
      </w:r>
      <w:r w:rsidRPr="00BD4AC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362CF" w:rsidRPr="00BD4AC1" w:rsidRDefault="006362CF" w:rsidP="006362CF">
      <w:pPr>
        <w:spacing w:line="480" w:lineRule="auto"/>
        <w:jc w:val="both"/>
        <w:rPr>
          <w:sz w:val="24"/>
          <w:szCs w:val="24"/>
        </w:rPr>
      </w:pPr>
      <w:r w:rsidRPr="00BD4AC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362CF" w:rsidRPr="00BD4AC1" w:rsidRDefault="006362CF" w:rsidP="006362CF">
      <w:pPr>
        <w:spacing w:line="480" w:lineRule="auto"/>
        <w:jc w:val="both"/>
        <w:rPr>
          <w:sz w:val="24"/>
          <w:szCs w:val="24"/>
        </w:rPr>
      </w:pPr>
      <w:r w:rsidRPr="00BD4AC1">
        <w:rPr>
          <w:sz w:val="24"/>
          <w:szCs w:val="24"/>
        </w:rPr>
        <w:t xml:space="preserve">The Exploring of the Lord Isaac’s Relationships: The Lord Isaac’s Relationship with Rebekah His Wife is in Genesis 24:67. She was a strong Woman as well as a beautiful one, by displaying Her </w:t>
      </w:r>
      <w:r w:rsidRPr="00BD4AC1">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6362CF" w:rsidRPr="00BD4AC1" w:rsidRDefault="006362CF" w:rsidP="006362CF">
      <w:pPr>
        <w:spacing w:line="480" w:lineRule="auto"/>
        <w:jc w:val="both"/>
        <w:rPr>
          <w:sz w:val="24"/>
          <w:szCs w:val="24"/>
        </w:rPr>
      </w:pPr>
      <w:r w:rsidRPr="00BD4AC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362CF" w:rsidRPr="00BD4AC1" w:rsidRDefault="006362CF" w:rsidP="006362CF">
      <w:pPr>
        <w:spacing w:line="480" w:lineRule="auto"/>
        <w:jc w:val="both"/>
        <w:rPr>
          <w:sz w:val="24"/>
          <w:szCs w:val="24"/>
        </w:rPr>
      </w:pPr>
      <w:r w:rsidRPr="00BD4AC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362CF" w:rsidRPr="00BD4AC1" w:rsidRDefault="006362CF" w:rsidP="006362CF">
      <w:pPr>
        <w:spacing w:line="480" w:lineRule="auto"/>
        <w:jc w:val="both"/>
        <w:rPr>
          <w:sz w:val="24"/>
          <w:szCs w:val="24"/>
        </w:rPr>
      </w:pPr>
      <w:r w:rsidRPr="00BD4AC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362CF" w:rsidRPr="00BD4AC1" w:rsidRDefault="006362CF" w:rsidP="006362CF">
      <w:pPr>
        <w:spacing w:line="480" w:lineRule="auto"/>
        <w:jc w:val="center"/>
        <w:rPr>
          <w:b/>
          <w:sz w:val="24"/>
          <w:szCs w:val="24"/>
        </w:rPr>
      </w:pPr>
      <w:r w:rsidRPr="00BD4AC1">
        <w:rPr>
          <w:b/>
          <w:sz w:val="24"/>
          <w:szCs w:val="24"/>
        </w:rPr>
        <w:t>THE LORD ISRAEL (JACOB) WITH THE RANK OF GENERAL OR HIGHER FOR A TIME TO BE DETERMINED IN THE END TIME</w:t>
      </w:r>
    </w:p>
    <w:p w:rsidR="006362CF" w:rsidRPr="00BD4AC1" w:rsidRDefault="006362CF" w:rsidP="006362CF">
      <w:pPr>
        <w:spacing w:line="480" w:lineRule="auto"/>
        <w:jc w:val="both"/>
        <w:rPr>
          <w:sz w:val="24"/>
          <w:szCs w:val="24"/>
        </w:rPr>
      </w:pPr>
      <w:r w:rsidRPr="00BD4AC1">
        <w:rPr>
          <w:sz w:val="24"/>
          <w:szCs w:val="24"/>
        </w:rPr>
        <w:t>The Lord Jacob’s name means “</w:t>
      </w:r>
      <w:r w:rsidRPr="00BD4AC1">
        <w:rPr>
          <w:b/>
          <w:sz w:val="24"/>
          <w:szCs w:val="24"/>
        </w:rPr>
        <w:t>Supplanter</w:t>
      </w:r>
      <w:r w:rsidRPr="00BD4AC1">
        <w:rPr>
          <w:sz w:val="24"/>
          <w:szCs w:val="24"/>
        </w:rPr>
        <w:t xml:space="preserve">.” The Scripture references of the Lord Jacob is in Genesis chapters 25-35, 48-49; Hebrews 11:21 &amp; Romans 9:6-13. </w:t>
      </w:r>
    </w:p>
    <w:p w:rsidR="006362CF" w:rsidRPr="00BD4AC1" w:rsidRDefault="006362CF" w:rsidP="006362CF">
      <w:pPr>
        <w:spacing w:line="480" w:lineRule="auto"/>
        <w:jc w:val="both"/>
        <w:rPr>
          <w:sz w:val="24"/>
          <w:szCs w:val="24"/>
        </w:rPr>
      </w:pPr>
      <w:r w:rsidRPr="00BD4AC1">
        <w:rPr>
          <w:sz w:val="24"/>
          <w:szCs w:val="24"/>
        </w:rPr>
        <w:lastRenderedPageBreak/>
        <w:t>The white skin colored Lord Israel’s name means “</w:t>
      </w:r>
      <w:r w:rsidRPr="00BD4AC1">
        <w:rPr>
          <w:b/>
          <w:sz w:val="24"/>
          <w:szCs w:val="24"/>
        </w:rPr>
        <w:t>Prevailing Prince in Lordship</w:t>
      </w:r>
      <w:r w:rsidRPr="00BD4AC1">
        <w:rPr>
          <w:sz w:val="24"/>
          <w:szCs w:val="24"/>
        </w:rPr>
        <w:t>.” If You have any questions on white skin color Lords, You must get My book called “</w:t>
      </w:r>
      <w:r w:rsidRPr="00BD4AC1">
        <w:rPr>
          <w:b/>
          <w:sz w:val="24"/>
          <w:szCs w:val="24"/>
        </w:rPr>
        <w:t>The Lord Yah and the Different Kinds of Flesh in the Holy Bible</w:t>
      </w:r>
      <w:r w:rsidRPr="00BD4AC1">
        <w:rPr>
          <w:sz w:val="24"/>
          <w:szCs w:val="24"/>
        </w:rPr>
        <w:t>.” The Lord Israel’s Kingdom lasts for a “</w:t>
      </w:r>
      <w:r w:rsidRPr="00BD4AC1">
        <w:rPr>
          <w:b/>
          <w:sz w:val="24"/>
          <w:szCs w:val="24"/>
        </w:rPr>
        <w:t>Million Year Reign</w:t>
      </w:r>
      <w:r w:rsidRPr="00BD4AC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BD4AC1">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JACOB WITH THE RANK OF COLONEL OR HIGHER FOR 40 YEARS</w:t>
      </w:r>
    </w:p>
    <w:p w:rsidR="006362CF" w:rsidRPr="00BD4AC1" w:rsidRDefault="006362CF" w:rsidP="006362CF">
      <w:pPr>
        <w:spacing w:line="480" w:lineRule="auto"/>
        <w:jc w:val="both"/>
        <w:rPr>
          <w:sz w:val="24"/>
          <w:szCs w:val="24"/>
        </w:rPr>
      </w:pPr>
      <w:r w:rsidRPr="00BD4AC1">
        <w:rPr>
          <w:sz w:val="24"/>
          <w:szCs w:val="24"/>
        </w:rPr>
        <w:t>The white skin color King Jacob’s name means “</w:t>
      </w:r>
      <w:r w:rsidRPr="00BD4AC1">
        <w:rPr>
          <w:b/>
          <w:sz w:val="24"/>
          <w:szCs w:val="24"/>
        </w:rPr>
        <w:t>Crowned</w:t>
      </w:r>
      <w:r w:rsidRPr="00BD4AC1">
        <w:rPr>
          <w:sz w:val="24"/>
          <w:szCs w:val="24"/>
        </w:rPr>
        <w:t xml:space="preserve"> </w:t>
      </w:r>
      <w:r w:rsidRPr="00BD4AC1">
        <w:rPr>
          <w:b/>
          <w:sz w:val="24"/>
          <w:szCs w:val="24"/>
        </w:rPr>
        <w:t>Supplanter</w:t>
      </w:r>
      <w:r w:rsidRPr="00BD4AC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BD4AC1">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6362CF" w:rsidRPr="00BD4AC1" w:rsidRDefault="006362CF" w:rsidP="006362CF">
      <w:pPr>
        <w:spacing w:line="480" w:lineRule="auto"/>
        <w:jc w:val="both"/>
        <w:rPr>
          <w:sz w:val="24"/>
          <w:szCs w:val="24"/>
        </w:rPr>
      </w:pPr>
      <w:r w:rsidRPr="00BD4AC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362CF" w:rsidRPr="00BD4AC1" w:rsidRDefault="006362CF" w:rsidP="006362CF">
      <w:pPr>
        <w:spacing w:line="480" w:lineRule="auto"/>
        <w:jc w:val="both"/>
        <w:rPr>
          <w:sz w:val="24"/>
          <w:szCs w:val="24"/>
        </w:rPr>
      </w:pPr>
      <w:r w:rsidRPr="00BD4AC1">
        <w:rPr>
          <w:sz w:val="24"/>
          <w:szCs w:val="24"/>
        </w:rPr>
        <w:t xml:space="preserve">King Jacob supplanted His Brother Esau in Genesis 25:27-34; 27:1-41. In this King Jacob became the Lord Israel at the end time. In ancient times, the Eldest Son inherited twice as much as the </w:t>
      </w:r>
      <w:r w:rsidRPr="00BD4AC1">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362CF" w:rsidRPr="00BD4AC1" w:rsidRDefault="006362CF" w:rsidP="006362CF">
      <w:pPr>
        <w:spacing w:line="480" w:lineRule="auto"/>
        <w:jc w:val="both"/>
        <w:rPr>
          <w:sz w:val="24"/>
          <w:szCs w:val="24"/>
        </w:rPr>
      </w:pPr>
      <w:r w:rsidRPr="00BD4AC1">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6362CF" w:rsidRPr="00BD4AC1" w:rsidRDefault="006362CF" w:rsidP="006362CF">
      <w:pPr>
        <w:spacing w:line="480" w:lineRule="auto"/>
        <w:jc w:val="both"/>
        <w:rPr>
          <w:sz w:val="24"/>
          <w:szCs w:val="24"/>
        </w:rPr>
      </w:pPr>
      <w:r w:rsidRPr="00BD4AC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BD4AC1">
        <w:rPr>
          <w:sz w:val="24"/>
          <w:szCs w:val="24"/>
        </w:rPr>
        <w:lastRenderedPageBreak/>
        <w:t xml:space="preserve">the Father Abraham and His offspring. There King Jacob was content to live a nomadic lifestyle as His family heritage did in times past. </w:t>
      </w:r>
    </w:p>
    <w:p w:rsidR="006362CF" w:rsidRPr="00BD4AC1" w:rsidRDefault="006362CF" w:rsidP="006362CF">
      <w:pPr>
        <w:spacing w:line="480" w:lineRule="auto"/>
        <w:jc w:val="both"/>
        <w:rPr>
          <w:sz w:val="24"/>
          <w:szCs w:val="24"/>
        </w:rPr>
      </w:pPr>
      <w:r w:rsidRPr="00BD4AC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362CF" w:rsidRPr="00BD4AC1" w:rsidRDefault="006362CF" w:rsidP="006362CF">
      <w:pPr>
        <w:spacing w:line="480" w:lineRule="auto"/>
        <w:jc w:val="both"/>
        <w:rPr>
          <w:sz w:val="24"/>
          <w:szCs w:val="24"/>
        </w:rPr>
      </w:pPr>
      <w:r w:rsidRPr="00BD4AC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362CF" w:rsidRPr="00BD4AC1" w:rsidRDefault="006362CF" w:rsidP="006362CF">
      <w:pPr>
        <w:spacing w:line="480" w:lineRule="auto"/>
        <w:jc w:val="both"/>
        <w:rPr>
          <w:sz w:val="24"/>
          <w:szCs w:val="24"/>
        </w:rPr>
      </w:pPr>
      <w:r w:rsidRPr="00BD4AC1">
        <w:rPr>
          <w:sz w:val="24"/>
          <w:szCs w:val="24"/>
        </w:rPr>
        <w:t xml:space="preserve">King Jacob’s Relationships: King Jacob’s relationship with the Father Stephen in His choice of King Jacob in Genesis 25:19-26. The Apostle Paul made it clear that King Jacob was the Father </w:t>
      </w:r>
      <w:r w:rsidRPr="00BD4AC1">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362CF" w:rsidRPr="00BD4AC1" w:rsidRDefault="006362CF" w:rsidP="006362CF">
      <w:pPr>
        <w:spacing w:line="480" w:lineRule="auto"/>
        <w:jc w:val="both"/>
        <w:rPr>
          <w:sz w:val="24"/>
          <w:szCs w:val="24"/>
        </w:rPr>
      </w:pPr>
      <w:r w:rsidRPr="00BD4AC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6362CF" w:rsidRPr="00BD4AC1" w:rsidRDefault="006362CF" w:rsidP="006362CF">
      <w:pPr>
        <w:spacing w:line="480" w:lineRule="auto"/>
        <w:jc w:val="both"/>
        <w:rPr>
          <w:sz w:val="24"/>
          <w:szCs w:val="24"/>
        </w:rPr>
      </w:pPr>
      <w:r w:rsidRPr="00BD4AC1">
        <w:rPr>
          <w:sz w:val="24"/>
          <w:szCs w:val="24"/>
        </w:rPr>
        <w:t>King Jacob’s initial meeting with the Father Stephen in Genesis 28:10-22. When King Jacob was forced to leave His home, He had an experience with the Father Stephen at a site He named Beth-el meaning “</w:t>
      </w:r>
      <w:r w:rsidRPr="00BD4AC1">
        <w:rPr>
          <w:b/>
          <w:sz w:val="24"/>
          <w:szCs w:val="24"/>
        </w:rPr>
        <w:t>House of God</w:t>
      </w:r>
      <w:r w:rsidRPr="00BD4AC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BD4AC1">
        <w:rPr>
          <w:sz w:val="24"/>
          <w:szCs w:val="24"/>
        </w:rPr>
        <w:lastRenderedPageBreak/>
        <w:t xml:space="preserve">that praising, worshiping and enjoying the Father Stephen forever is the greatest benefit &amp; greatest reason to seek Him in any relationship with the Father Stephen’s presence. </w:t>
      </w:r>
    </w:p>
    <w:p w:rsidR="006362CF" w:rsidRPr="00BD4AC1" w:rsidRDefault="006362CF" w:rsidP="006362CF">
      <w:pPr>
        <w:spacing w:line="480" w:lineRule="auto"/>
        <w:jc w:val="both"/>
        <w:rPr>
          <w:sz w:val="24"/>
          <w:szCs w:val="24"/>
        </w:rPr>
      </w:pPr>
      <w:r w:rsidRPr="00BD4AC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362CF" w:rsidRPr="00BD4AC1" w:rsidRDefault="006362CF" w:rsidP="006362CF">
      <w:pPr>
        <w:spacing w:line="480" w:lineRule="auto"/>
        <w:jc w:val="both"/>
        <w:rPr>
          <w:sz w:val="24"/>
          <w:szCs w:val="24"/>
        </w:rPr>
      </w:pPr>
      <w:r w:rsidRPr="00BD4AC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362CF" w:rsidRPr="00BD4AC1" w:rsidRDefault="006362CF" w:rsidP="006362CF">
      <w:pPr>
        <w:spacing w:line="480" w:lineRule="auto"/>
        <w:jc w:val="both"/>
        <w:rPr>
          <w:sz w:val="24"/>
          <w:szCs w:val="24"/>
        </w:rPr>
      </w:pPr>
      <w:r w:rsidRPr="00BD4AC1">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BD4AC1">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362CF" w:rsidRPr="00BD4AC1" w:rsidRDefault="006362CF" w:rsidP="006362CF">
      <w:pPr>
        <w:spacing w:line="480" w:lineRule="auto"/>
        <w:jc w:val="both"/>
        <w:rPr>
          <w:sz w:val="24"/>
          <w:szCs w:val="24"/>
        </w:rPr>
      </w:pPr>
      <w:r w:rsidRPr="00BD4AC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362CF" w:rsidRPr="00BD4AC1" w:rsidRDefault="006362CF" w:rsidP="006362CF">
      <w:pPr>
        <w:spacing w:line="480" w:lineRule="auto"/>
        <w:jc w:val="both"/>
        <w:rPr>
          <w:sz w:val="24"/>
          <w:szCs w:val="24"/>
        </w:rPr>
      </w:pPr>
      <w:r w:rsidRPr="00BD4AC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BD4AC1">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362CF" w:rsidRPr="00BD4AC1" w:rsidRDefault="006362CF" w:rsidP="006362CF">
      <w:pPr>
        <w:spacing w:line="480" w:lineRule="auto"/>
        <w:jc w:val="both"/>
        <w:rPr>
          <w:sz w:val="24"/>
          <w:szCs w:val="24"/>
        </w:rPr>
      </w:pPr>
      <w:r w:rsidRPr="00BD4AC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BD4AC1">
        <w:rPr>
          <w:b/>
          <w:sz w:val="24"/>
          <w:szCs w:val="24"/>
        </w:rPr>
        <w:t>birthright</w:t>
      </w:r>
      <w:r w:rsidRPr="00BD4AC1">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BD4AC1">
        <w:rPr>
          <w:sz w:val="24"/>
          <w:szCs w:val="24"/>
        </w:rPr>
        <w:lastRenderedPageBreak/>
        <w:t>defrauding Him, but what caused King Esau to consider murder was the fear that King Jacob with the “</w:t>
      </w:r>
      <w:r w:rsidRPr="00BD4AC1">
        <w:rPr>
          <w:b/>
          <w:sz w:val="24"/>
          <w:szCs w:val="24"/>
        </w:rPr>
        <w:t>birthright</w:t>
      </w:r>
      <w:r w:rsidRPr="00BD4AC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362CF" w:rsidRPr="00BD4AC1" w:rsidRDefault="006362CF" w:rsidP="006362CF">
      <w:pPr>
        <w:spacing w:line="480" w:lineRule="auto"/>
        <w:jc w:val="both"/>
        <w:rPr>
          <w:sz w:val="24"/>
          <w:szCs w:val="24"/>
        </w:rPr>
      </w:pPr>
      <w:r w:rsidRPr="00BD4AC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BD4AC1">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362CF" w:rsidRPr="00BD4AC1" w:rsidRDefault="006362CF" w:rsidP="006362CF">
      <w:pPr>
        <w:spacing w:line="480" w:lineRule="auto"/>
        <w:jc w:val="center"/>
        <w:rPr>
          <w:b/>
          <w:sz w:val="24"/>
          <w:szCs w:val="24"/>
        </w:rPr>
      </w:pPr>
      <w:r w:rsidRPr="00BD4AC1">
        <w:rPr>
          <w:b/>
          <w:sz w:val="24"/>
          <w:szCs w:val="24"/>
        </w:rPr>
        <w:t>THE LORD JOSEPH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Joseph’s name mean “</w:t>
      </w:r>
      <w:r w:rsidRPr="00BD4AC1">
        <w:rPr>
          <w:b/>
          <w:sz w:val="24"/>
          <w:szCs w:val="24"/>
        </w:rPr>
        <w:t>May God Add</w:t>
      </w:r>
      <w:r w:rsidRPr="00BD4AC1">
        <w:rPr>
          <w:sz w:val="24"/>
          <w:szCs w:val="24"/>
        </w:rPr>
        <w:t xml:space="preserve">.” The Scripture reverences is in Genesis chapters 37-50; Hebrews 11:22 &amp; Acts 7:9-18. </w:t>
      </w:r>
    </w:p>
    <w:p w:rsidR="006362CF" w:rsidRPr="00BD4AC1" w:rsidRDefault="006362CF" w:rsidP="006362CF">
      <w:pPr>
        <w:spacing w:line="480" w:lineRule="auto"/>
        <w:jc w:val="both"/>
        <w:rPr>
          <w:sz w:val="24"/>
          <w:szCs w:val="24"/>
        </w:rPr>
      </w:pPr>
      <w:r w:rsidRPr="00BD4AC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362CF" w:rsidRPr="00BD4AC1" w:rsidRDefault="006362CF" w:rsidP="006362CF">
      <w:pPr>
        <w:spacing w:line="480" w:lineRule="auto"/>
        <w:jc w:val="both"/>
        <w:rPr>
          <w:sz w:val="24"/>
          <w:szCs w:val="24"/>
        </w:rPr>
      </w:pPr>
      <w:r w:rsidRPr="00BD4AC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362CF" w:rsidRPr="00BD4AC1" w:rsidRDefault="006362CF" w:rsidP="006362CF">
      <w:pPr>
        <w:spacing w:line="480" w:lineRule="auto"/>
        <w:jc w:val="both"/>
        <w:rPr>
          <w:sz w:val="24"/>
          <w:szCs w:val="24"/>
        </w:rPr>
      </w:pPr>
      <w:r w:rsidRPr="00BD4AC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362CF" w:rsidRPr="00BD4AC1" w:rsidRDefault="006362CF" w:rsidP="006362CF">
      <w:pPr>
        <w:spacing w:line="480" w:lineRule="auto"/>
        <w:jc w:val="both"/>
        <w:rPr>
          <w:sz w:val="24"/>
          <w:szCs w:val="24"/>
        </w:rPr>
      </w:pPr>
      <w:r w:rsidRPr="00BD4AC1">
        <w:rPr>
          <w:sz w:val="24"/>
          <w:szCs w:val="24"/>
        </w:rPr>
        <w:t>The Lord Joseph’s Exaltation as 2</w:t>
      </w:r>
      <w:r w:rsidRPr="00BD4AC1">
        <w:rPr>
          <w:sz w:val="24"/>
          <w:szCs w:val="24"/>
          <w:vertAlign w:val="superscript"/>
        </w:rPr>
        <w:t>nd</w:t>
      </w:r>
      <w:r w:rsidRPr="00BD4AC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6362CF" w:rsidRPr="00BD4AC1" w:rsidRDefault="006362CF" w:rsidP="006362CF">
      <w:pPr>
        <w:spacing w:line="480" w:lineRule="auto"/>
        <w:jc w:val="both"/>
        <w:rPr>
          <w:sz w:val="24"/>
          <w:szCs w:val="24"/>
        </w:rPr>
      </w:pPr>
      <w:r w:rsidRPr="00BD4AC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362CF" w:rsidRPr="00BD4AC1" w:rsidRDefault="006362CF" w:rsidP="006362CF">
      <w:pPr>
        <w:spacing w:line="480" w:lineRule="auto"/>
        <w:jc w:val="both"/>
        <w:rPr>
          <w:sz w:val="24"/>
          <w:szCs w:val="24"/>
        </w:rPr>
      </w:pPr>
      <w:r w:rsidRPr="00BD4AC1">
        <w:rPr>
          <w:sz w:val="24"/>
          <w:szCs w:val="24"/>
        </w:rPr>
        <w:t>The Lord Joseph’s Later Relationship with His Brothers is in Genesis chapters 42-50. The Lord Joseph immediately recognized His Brothers when they came to buy grain in Egypt. The 1</w:t>
      </w:r>
      <w:r w:rsidRPr="00BD4AC1">
        <w:rPr>
          <w:sz w:val="24"/>
          <w:szCs w:val="24"/>
          <w:vertAlign w:val="superscript"/>
        </w:rPr>
        <w:t>st</w:t>
      </w:r>
      <w:r w:rsidRPr="00BD4AC1">
        <w:rPr>
          <w:sz w:val="24"/>
          <w:szCs w:val="24"/>
        </w:rPr>
        <w:t xml:space="preserve"> trip to Egypt is in Genesis chapter 42. The 2</w:t>
      </w:r>
      <w:r w:rsidRPr="00BD4AC1">
        <w:rPr>
          <w:sz w:val="24"/>
          <w:szCs w:val="24"/>
          <w:vertAlign w:val="superscript"/>
        </w:rPr>
        <w:t>nd</w:t>
      </w:r>
      <w:r w:rsidRPr="00BD4AC1">
        <w:rPr>
          <w:sz w:val="24"/>
          <w:szCs w:val="24"/>
        </w:rPr>
        <w:t xml:space="preserve"> trip to Egypt is in Genesis chapter 43. The Lord Joseph threatens to keep Benjamin as a slave is in Genesis 44:20, 31. </w:t>
      </w:r>
    </w:p>
    <w:p w:rsidR="006362CF" w:rsidRPr="00BD4AC1" w:rsidRDefault="006362CF" w:rsidP="006362CF">
      <w:pPr>
        <w:spacing w:line="480" w:lineRule="auto"/>
        <w:jc w:val="both"/>
        <w:rPr>
          <w:sz w:val="24"/>
          <w:szCs w:val="24"/>
        </w:rPr>
      </w:pPr>
      <w:r w:rsidRPr="00BD4AC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362CF" w:rsidRPr="00BD4AC1" w:rsidRDefault="006362CF" w:rsidP="006362CF">
      <w:pPr>
        <w:spacing w:line="480" w:lineRule="auto"/>
        <w:jc w:val="center"/>
        <w:rPr>
          <w:b/>
          <w:sz w:val="24"/>
          <w:szCs w:val="24"/>
        </w:rPr>
      </w:pPr>
      <w:r w:rsidRPr="00BD4AC1">
        <w:rPr>
          <w:b/>
          <w:sz w:val="24"/>
          <w:szCs w:val="24"/>
        </w:rPr>
        <w:t>THE LADY RAHAB WITH THE RANK OF CAPTAIN OR HIGHER FOR 105 YEARS</w:t>
      </w:r>
    </w:p>
    <w:p w:rsidR="006362CF" w:rsidRPr="00BD4AC1" w:rsidRDefault="006362CF" w:rsidP="006362CF">
      <w:pPr>
        <w:spacing w:line="480" w:lineRule="auto"/>
        <w:rPr>
          <w:sz w:val="24"/>
          <w:szCs w:val="24"/>
        </w:rPr>
      </w:pPr>
      <w:r w:rsidRPr="00BD4AC1">
        <w:rPr>
          <w:sz w:val="24"/>
          <w:szCs w:val="24"/>
        </w:rPr>
        <w:t>The Lady Rahab’s name means “</w:t>
      </w:r>
      <w:r w:rsidRPr="00BD4AC1">
        <w:rPr>
          <w:b/>
          <w:sz w:val="24"/>
          <w:szCs w:val="24"/>
        </w:rPr>
        <w:t>Broad</w:t>
      </w:r>
      <w:r w:rsidRPr="00BD4AC1">
        <w:rPr>
          <w:sz w:val="24"/>
          <w:szCs w:val="24"/>
        </w:rPr>
        <w:t xml:space="preserve">.” The Scripture references of the Lady Rahab is in Joshua 2:1-24; 6:17-25; Matthew 1:5; Hebrews 11:31 &amp; James 2:25. </w:t>
      </w:r>
    </w:p>
    <w:p w:rsidR="006362CF" w:rsidRPr="00BD4AC1" w:rsidRDefault="006362CF" w:rsidP="006362CF">
      <w:pPr>
        <w:spacing w:line="480" w:lineRule="auto"/>
        <w:jc w:val="both"/>
        <w:rPr>
          <w:sz w:val="24"/>
          <w:szCs w:val="24"/>
        </w:rPr>
      </w:pPr>
      <w:r w:rsidRPr="00BD4AC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362CF" w:rsidRPr="00BD4AC1" w:rsidRDefault="006362CF" w:rsidP="006362CF">
      <w:pPr>
        <w:spacing w:line="480" w:lineRule="auto"/>
        <w:jc w:val="both"/>
        <w:rPr>
          <w:sz w:val="24"/>
          <w:szCs w:val="24"/>
        </w:rPr>
      </w:pPr>
      <w:r w:rsidRPr="00BD4AC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BD4AC1">
        <w:rPr>
          <w:sz w:val="24"/>
          <w:szCs w:val="24"/>
        </w:rPr>
        <w:lastRenderedPageBreak/>
        <w:t xml:space="preserve">Jericho, the Israelites promised to spare Rahab and Her immediate family. The spies made this commitment, and Rahab made sure that they safely escaped. </w:t>
      </w:r>
    </w:p>
    <w:p w:rsidR="006362CF" w:rsidRPr="00BD4AC1" w:rsidRDefault="006362CF" w:rsidP="006362CF">
      <w:pPr>
        <w:spacing w:line="480" w:lineRule="auto"/>
        <w:jc w:val="both"/>
        <w:rPr>
          <w:sz w:val="24"/>
          <w:szCs w:val="24"/>
        </w:rPr>
      </w:pPr>
      <w:r w:rsidRPr="00BD4AC1">
        <w:rPr>
          <w:sz w:val="24"/>
          <w:szCs w:val="24"/>
        </w:rPr>
        <w:t xml:space="preserve">At Jericho’s fall is in Joshua chapter 6. The Father Stephen did display His authority that the Canaanites feared. Jericho’ walls fell. When they did, Rahab and Her family survived is in Joshua 6:26. </w:t>
      </w:r>
    </w:p>
    <w:p w:rsidR="006362CF" w:rsidRPr="00BD4AC1" w:rsidRDefault="006362CF" w:rsidP="006362CF">
      <w:pPr>
        <w:spacing w:line="480" w:lineRule="auto"/>
        <w:jc w:val="both"/>
        <w:rPr>
          <w:sz w:val="24"/>
          <w:szCs w:val="24"/>
        </w:rPr>
      </w:pPr>
      <w:r w:rsidRPr="00BD4AC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362CF" w:rsidRPr="00BD4AC1" w:rsidRDefault="006362CF" w:rsidP="006362CF">
      <w:pPr>
        <w:spacing w:line="480" w:lineRule="auto"/>
        <w:jc w:val="both"/>
        <w:rPr>
          <w:sz w:val="24"/>
          <w:szCs w:val="24"/>
        </w:rPr>
      </w:pPr>
      <w:r w:rsidRPr="00BD4AC1">
        <w:rPr>
          <w:sz w:val="24"/>
          <w:szCs w:val="24"/>
        </w:rPr>
        <w:t xml:space="preserve">In faith’s hall of fame is in Hebrews 11:31. It declares “By faith Rahab did not perish with those who did not believe, when She had received the spies with peace.” </w:t>
      </w:r>
    </w:p>
    <w:p w:rsidR="006362CF" w:rsidRPr="00BD4AC1" w:rsidRDefault="006362CF" w:rsidP="006362CF">
      <w:pPr>
        <w:spacing w:line="480" w:lineRule="auto"/>
        <w:jc w:val="both"/>
        <w:rPr>
          <w:sz w:val="24"/>
          <w:szCs w:val="24"/>
        </w:rPr>
      </w:pPr>
      <w:r w:rsidRPr="00BD4AC1">
        <w:rPr>
          <w:sz w:val="24"/>
          <w:szCs w:val="24"/>
        </w:rPr>
        <w:t xml:space="preserve">In the Lord James’ definition of a living faith is in James 2:25. It declares “Likewise, was not Rahab the Harlot also justified by works when She received the Messengers and sent them out another way?”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6362CF" w:rsidRPr="00BD4AC1" w:rsidRDefault="006362CF" w:rsidP="006362CF">
      <w:pPr>
        <w:spacing w:line="480" w:lineRule="auto"/>
        <w:jc w:val="both"/>
        <w:rPr>
          <w:sz w:val="24"/>
          <w:szCs w:val="24"/>
        </w:rPr>
      </w:pPr>
      <w:r w:rsidRPr="00BD4AC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362CF" w:rsidRPr="00BD4AC1" w:rsidRDefault="006362CF" w:rsidP="006362CF">
      <w:pPr>
        <w:spacing w:line="480" w:lineRule="auto"/>
        <w:jc w:val="both"/>
        <w:rPr>
          <w:sz w:val="24"/>
          <w:szCs w:val="24"/>
        </w:rPr>
      </w:pPr>
      <w:r w:rsidRPr="00BD4AC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D4AC1">
        <w:rPr>
          <w:sz w:val="24"/>
          <w:szCs w:val="24"/>
        </w:rPr>
        <w:lastRenderedPageBreak/>
        <w:t xml:space="preserve">Spies. She was intelligent and quick thinking, which She used to protect Her family. Her leadership skills are evidenced by the way Her family responded to Her. </w:t>
      </w:r>
    </w:p>
    <w:p w:rsidR="006362CF" w:rsidRPr="00BD4AC1" w:rsidRDefault="006362CF" w:rsidP="006362CF">
      <w:pPr>
        <w:spacing w:line="480" w:lineRule="auto"/>
        <w:jc w:val="both"/>
        <w:rPr>
          <w:sz w:val="24"/>
          <w:szCs w:val="24"/>
        </w:rPr>
      </w:pPr>
      <w:r w:rsidRPr="00BD4AC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362CF" w:rsidRPr="00BD4AC1" w:rsidRDefault="006362CF" w:rsidP="006362CF">
      <w:pPr>
        <w:spacing w:line="480" w:lineRule="auto"/>
        <w:jc w:val="center"/>
        <w:rPr>
          <w:b/>
          <w:sz w:val="24"/>
          <w:szCs w:val="24"/>
        </w:rPr>
      </w:pPr>
      <w:r w:rsidRPr="00BD4AC1">
        <w:rPr>
          <w:b/>
          <w:sz w:val="24"/>
          <w:szCs w:val="24"/>
        </w:rPr>
        <w:t>THE LORD GIDEON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Gideon’s name means “</w:t>
      </w:r>
      <w:r w:rsidRPr="00BD4AC1">
        <w:rPr>
          <w:b/>
          <w:sz w:val="24"/>
          <w:szCs w:val="24"/>
        </w:rPr>
        <w:t>Hewer</w:t>
      </w:r>
      <w:r w:rsidRPr="00BD4AC1">
        <w:rPr>
          <w:sz w:val="24"/>
          <w:szCs w:val="24"/>
        </w:rPr>
        <w:t>” or “</w:t>
      </w:r>
      <w:r w:rsidRPr="00BD4AC1">
        <w:rPr>
          <w:b/>
          <w:sz w:val="24"/>
          <w:szCs w:val="24"/>
        </w:rPr>
        <w:t>Great Warrior</w:t>
      </w:r>
      <w:r w:rsidRPr="00BD4AC1">
        <w:rPr>
          <w:sz w:val="24"/>
          <w:szCs w:val="24"/>
        </w:rPr>
        <w:t xml:space="preserve">.” The Scripture References of the Lord Gideon is in Judges chapters 6-8 &amp; Hebrews 11:32. </w:t>
      </w:r>
    </w:p>
    <w:p w:rsidR="006362CF" w:rsidRPr="00BD4AC1" w:rsidRDefault="006362CF" w:rsidP="006362CF">
      <w:pPr>
        <w:spacing w:line="480" w:lineRule="auto"/>
        <w:jc w:val="both"/>
        <w:rPr>
          <w:sz w:val="24"/>
          <w:szCs w:val="24"/>
        </w:rPr>
      </w:pPr>
      <w:r w:rsidRPr="00BD4AC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362CF" w:rsidRPr="00BD4AC1" w:rsidRDefault="006362CF" w:rsidP="006362CF">
      <w:pPr>
        <w:spacing w:line="480" w:lineRule="auto"/>
        <w:jc w:val="both"/>
        <w:rPr>
          <w:sz w:val="24"/>
          <w:szCs w:val="24"/>
        </w:rPr>
      </w:pPr>
      <w:r w:rsidRPr="00BD4AC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D4AC1">
        <w:rPr>
          <w:sz w:val="24"/>
          <w:szCs w:val="24"/>
          <w:vertAlign w:val="superscript"/>
        </w:rPr>
        <w:t>st</w:t>
      </w:r>
      <w:r w:rsidRPr="00BD4AC1">
        <w:rPr>
          <w:sz w:val="24"/>
          <w:szCs w:val="24"/>
        </w:rPr>
        <w:t xml:space="preserve"> </w:t>
      </w:r>
      <w:r w:rsidRPr="00BD4AC1">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362CF" w:rsidRPr="00BD4AC1" w:rsidRDefault="006362CF" w:rsidP="006362CF">
      <w:pPr>
        <w:spacing w:line="480" w:lineRule="auto"/>
        <w:jc w:val="both"/>
        <w:rPr>
          <w:sz w:val="24"/>
          <w:szCs w:val="24"/>
        </w:rPr>
      </w:pPr>
      <w:r w:rsidRPr="00BD4AC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362CF" w:rsidRPr="00BD4AC1" w:rsidRDefault="006362CF" w:rsidP="006362CF">
      <w:pPr>
        <w:spacing w:line="480" w:lineRule="auto"/>
        <w:jc w:val="center"/>
        <w:rPr>
          <w:b/>
          <w:sz w:val="24"/>
          <w:szCs w:val="24"/>
        </w:rPr>
      </w:pPr>
      <w:r w:rsidRPr="00BD4AC1">
        <w:rPr>
          <w:b/>
          <w:sz w:val="24"/>
          <w:szCs w:val="24"/>
        </w:rPr>
        <w:t>THE LORD SAMSON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Samson’s name means “</w:t>
      </w:r>
      <w:r w:rsidRPr="00BD4AC1">
        <w:rPr>
          <w:b/>
          <w:sz w:val="24"/>
          <w:szCs w:val="24"/>
        </w:rPr>
        <w:t>Distinguished</w:t>
      </w:r>
      <w:r w:rsidRPr="00BD4AC1">
        <w:rPr>
          <w:sz w:val="24"/>
          <w:szCs w:val="24"/>
        </w:rPr>
        <w:t xml:space="preserve">.” The Scripture references of the Lord Samson is in Judges chapters 13-16 &amp; Hebrews 11:32.  </w:t>
      </w:r>
    </w:p>
    <w:p w:rsidR="006362CF" w:rsidRPr="00BD4AC1" w:rsidRDefault="006362CF" w:rsidP="006362CF">
      <w:pPr>
        <w:spacing w:line="480" w:lineRule="auto"/>
        <w:jc w:val="both"/>
        <w:rPr>
          <w:sz w:val="24"/>
          <w:szCs w:val="24"/>
        </w:rPr>
      </w:pPr>
      <w:r w:rsidRPr="00BD4AC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362CF" w:rsidRPr="00BD4AC1" w:rsidRDefault="006362CF" w:rsidP="006362CF">
      <w:pPr>
        <w:spacing w:line="480" w:lineRule="auto"/>
        <w:jc w:val="both"/>
        <w:rPr>
          <w:sz w:val="24"/>
          <w:szCs w:val="24"/>
        </w:rPr>
      </w:pPr>
      <w:r w:rsidRPr="00BD4AC1">
        <w:rPr>
          <w:sz w:val="24"/>
          <w:szCs w:val="24"/>
        </w:rPr>
        <w:t>The Lord Samson’s Relationship with the Philistines is in Judges chapters 14-16. The secret of iron weapons remained dominance of the Philistines over the Israelites is in 1</w:t>
      </w:r>
      <w:r w:rsidRPr="00BD4AC1">
        <w:rPr>
          <w:sz w:val="24"/>
          <w:szCs w:val="24"/>
          <w:vertAlign w:val="superscript"/>
        </w:rPr>
        <w:t>st</w:t>
      </w:r>
      <w:r w:rsidRPr="00BD4AC1">
        <w:rPr>
          <w:sz w:val="24"/>
          <w:szCs w:val="24"/>
        </w:rPr>
        <w:t xml:space="preserve"> Samuel 13:19-23. But Samson used His extraordinary strength instead of iron weapons is in Judges 14:19; 15:1-5; chapter 16. </w:t>
      </w:r>
    </w:p>
    <w:p w:rsidR="006362CF" w:rsidRPr="00BD4AC1" w:rsidRDefault="006362CF" w:rsidP="006362CF">
      <w:pPr>
        <w:spacing w:line="480" w:lineRule="auto"/>
        <w:jc w:val="both"/>
        <w:rPr>
          <w:sz w:val="24"/>
          <w:szCs w:val="24"/>
        </w:rPr>
      </w:pPr>
      <w:r w:rsidRPr="00BD4AC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362CF" w:rsidRPr="00BD4AC1" w:rsidRDefault="006362CF" w:rsidP="006362CF">
      <w:pPr>
        <w:spacing w:line="480" w:lineRule="auto"/>
        <w:jc w:val="both"/>
        <w:rPr>
          <w:sz w:val="24"/>
          <w:szCs w:val="24"/>
        </w:rPr>
      </w:pPr>
      <w:r w:rsidRPr="00BD4AC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362CF" w:rsidRPr="00BD4AC1" w:rsidRDefault="006362CF" w:rsidP="006362CF">
      <w:pPr>
        <w:spacing w:line="480" w:lineRule="auto"/>
        <w:jc w:val="both"/>
        <w:rPr>
          <w:sz w:val="24"/>
          <w:szCs w:val="24"/>
        </w:rPr>
      </w:pPr>
      <w:r w:rsidRPr="00BD4AC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D4AC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362CF" w:rsidRPr="00BD4AC1" w:rsidRDefault="006362CF" w:rsidP="006362CF">
      <w:pPr>
        <w:spacing w:line="480" w:lineRule="auto"/>
        <w:jc w:val="both"/>
        <w:rPr>
          <w:sz w:val="24"/>
          <w:szCs w:val="24"/>
        </w:rPr>
      </w:pPr>
      <w:r w:rsidRPr="00BD4AC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362CF" w:rsidRPr="00BD4AC1" w:rsidRDefault="006362CF" w:rsidP="006362CF">
      <w:pPr>
        <w:spacing w:line="480" w:lineRule="auto"/>
        <w:jc w:val="center"/>
        <w:rPr>
          <w:b/>
          <w:sz w:val="24"/>
          <w:szCs w:val="24"/>
        </w:rPr>
      </w:pPr>
      <w:r w:rsidRPr="00BD4AC1">
        <w:rPr>
          <w:b/>
          <w:sz w:val="24"/>
          <w:szCs w:val="24"/>
        </w:rPr>
        <w:t>THE LORD SAMUEL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Samuel’s name means “</w:t>
      </w:r>
      <w:r w:rsidRPr="00BD4AC1">
        <w:rPr>
          <w:b/>
          <w:sz w:val="24"/>
          <w:szCs w:val="24"/>
        </w:rPr>
        <w:t>The Name of God</w:t>
      </w:r>
      <w:r w:rsidRPr="00BD4AC1">
        <w:rPr>
          <w:sz w:val="24"/>
          <w:szCs w:val="24"/>
        </w:rPr>
        <w:t>.” The Scripture references of the Lord Samuel is in 1</w:t>
      </w:r>
      <w:r w:rsidRPr="00BD4AC1">
        <w:rPr>
          <w:sz w:val="24"/>
          <w:szCs w:val="24"/>
          <w:vertAlign w:val="superscript"/>
        </w:rPr>
        <w:t>st</w:t>
      </w:r>
      <w:r w:rsidRPr="00BD4AC1">
        <w:rPr>
          <w:sz w:val="24"/>
          <w:szCs w:val="24"/>
        </w:rPr>
        <w:t xml:space="preserve"> Samuel chapters 1-8, 28; 1</w:t>
      </w:r>
      <w:r w:rsidRPr="00BD4AC1">
        <w:rPr>
          <w:sz w:val="24"/>
          <w:szCs w:val="24"/>
          <w:vertAlign w:val="superscript"/>
        </w:rPr>
        <w:t>st</w:t>
      </w:r>
      <w:r w:rsidRPr="00BD4AC1">
        <w:rPr>
          <w:sz w:val="24"/>
          <w:szCs w:val="24"/>
        </w:rPr>
        <w:t xml:space="preserve"> Chronicles 6:27, 28; Psalms 99:6; Jeremiah 15:1; Hebrews 11:32 &amp; Acts 3:24; 13:20. </w:t>
      </w:r>
    </w:p>
    <w:p w:rsidR="006362CF" w:rsidRPr="00BD4AC1" w:rsidRDefault="006362CF" w:rsidP="006362CF">
      <w:pPr>
        <w:spacing w:line="480" w:lineRule="auto"/>
        <w:jc w:val="both"/>
        <w:rPr>
          <w:sz w:val="24"/>
          <w:szCs w:val="24"/>
        </w:rPr>
      </w:pPr>
      <w:r w:rsidRPr="00BD4AC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D4AC1">
        <w:rPr>
          <w:sz w:val="24"/>
          <w:szCs w:val="24"/>
          <w:vertAlign w:val="superscript"/>
        </w:rPr>
        <w:t>st</w:t>
      </w:r>
      <w:r w:rsidRPr="00BD4AC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362CF" w:rsidRPr="00BD4AC1" w:rsidRDefault="006362CF" w:rsidP="006362CF">
      <w:pPr>
        <w:spacing w:line="480" w:lineRule="auto"/>
        <w:jc w:val="both"/>
        <w:rPr>
          <w:sz w:val="24"/>
          <w:szCs w:val="24"/>
        </w:rPr>
      </w:pPr>
      <w:r w:rsidRPr="00BD4AC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D4AC1">
        <w:rPr>
          <w:sz w:val="24"/>
          <w:szCs w:val="24"/>
          <w:vertAlign w:val="superscript"/>
        </w:rPr>
        <w:t>st</w:t>
      </w:r>
      <w:r w:rsidRPr="00BD4AC1">
        <w:rPr>
          <w:sz w:val="24"/>
          <w:szCs w:val="24"/>
        </w:rPr>
        <w:t xml:space="preserve"> Samuel chapter 2. When the Lord Samuel was a Young Man, the Philistines not only defeated the Israelites militia at Aphek, but captured the Ark of the Covenant in 1</w:t>
      </w:r>
      <w:r w:rsidRPr="00BD4AC1">
        <w:rPr>
          <w:sz w:val="24"/>
          <w:szCs w:val="24"/>
          <w:vertAlign w:val="superscript"/>
        </w:rPr>
        <w:t>st</w:t>
      </w:r>
      <w:r w:rsidRPr="00BD4AC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D4AC1">
        <w:rPr>
          <w:sz w:val="24"/>
          <w:szCs w:val="24"/>
          <w:vertAlign w:val="superscript"/>
        </w:rPr>
        <w:t>st</w:t>
      </w:r>
      <w:r w:rsidRPr="00BD4AC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D4AC1">
        <w:rPr>
          <w:sz w:val="24"/>
          <w:szCs w:val="24"/>
          <w:vertAlign w:val="superscript"/>
        </w:rPr>
        <w:t>st</w:t>
      </w:r>
      <w:r w:rsidRPr="00BD4AC1">
        <w:rPr>
          <w:sz w:val="24"/>
          <w:szCs w:val="24"/>
        </w:rPr>
        <w:t xml:space="preserve"> Samuel 7:13. When the Lord Samuel was old, the people demanded a King, and tragically, the Lord Samuel’s Son had turned to extortion is in 1</w:t>
      </w:r>
      <w:r w:rsidRPr="00BD4AC1">
        <w:rPr>
          <w:sz w:val="24"/>
          <w:szCs w:val="24"/>
          <w:vertAlign w:val="superscript"/>
        </w:rPr>
        <w:t>st</w:t>
      </w:r>
      <w:r w:rsidRPr="00BD4AC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362CF" w:rsidRPr="00BD4AC1" w:rsidRDefault="006362CF" w:rsidP="006362CF">
      <w:pPr>
        <w:spacing w:line="480" w:lineRule="auto"/>
        <w:jc w:val="both"/>
        <w:rPr>
          <w:sz w:val="24"/>
          <w:szCs w:val="24"/>
        </w:rPr>
      </w:pPr>
      <w:r w:rsidRPr="00BD4AC1">
        <w:rPr>
          <w:sz w:val="24"/>
          <w:szCs w:val="24"/>
        </w:rPr>
        <w:t>The Exploring of the Lord Samuel’s Relationships: The Lord Samuel’s Relationship with His Mother is in 1</w:t>
      </w:r>
      <w:r w:rsidRPr="00BD4AC1">
        <w:rPr>
          <w:sz w:val="24"/>
          <w:szCs w:val="24"/>
          <w:vertAlign w:val="superscript"/>
        </w:rPr>
        <w:t>st</w:t>
      </w:r>
      <w:r w:rsidRPr="00BD4AC1">
        <w:rPr>
          <w:sz w:val="24"/>
          <w:szCs w:val="24"/>
        </w:rPr>
        <w:t xml:space="preserve"> Samuel chapters 1 &amp; 2. There is not much about this relationship, but we know His sincere prayers which proves a good upbringing in Jeremiah 15:1. </w:t>
      </w:r>
    </w:p>
    <w:p w:rsidR="006362CF" w:rsidRPr="00BD4AC1" w:rsidRDefault="006362CF" w:rsidP="006362CF">
      <w:pPr>
        <w:spacing w:line="480" w:lineRule="auto"/>
        <w:jc w:val="both"/>
        <w:rPr>
          <w:sz w:val="24"/>
          <w:szCs w:val="24"/>
        </w:rPr>
      </w:pPr>
      <w:r w:rsidRPr="00BD4AC1">
        <w:rPr>
          <w:sz w:val="24"/>
          <w:szCs w:val="24"/>
        </w:rPr>
        <w:t>The Lord Samuel’s Relationship with the High Priest Eli is in 1</w:t>
      </w:r>
      <w:r w:rsidRPr="00BD4AC1">
        <w:rPr>
          <w:sz w:val="24"/>
          <w:szCs w:val="24"/>
          <w:vertAlign w:val="superscript"/>
        </w:rPr>
        <w:t>st</w:t>
      </w:r>
      <w:r w:rsidRPr="00BD4AC1">
        <w:rPr>
          <w:sz w:val="24"/>
          <w:szCs w:val="24"/>
        </w:rPr>
        <w:t xml:space="preserve"> Samuel chapter 2. After the Lord Samuel was weaned by His Mother, He was bought to Eli the Priest. The Lord Eli’s Sons were </w:t>
      </w:r>
      <w:r w:rsidRPr="00BD4AC1">
        <w:rPr>
          <w:sz w:val="24"/>
          <w:szCs w:val="24"/>
        </w:rPr>
        <w:lastRenderedPageBreak/>
        <w:t>very corrupt in sexuality, but the Lord Eli was a dedicated Man but also a weak individual. Eli took the Lord Samuel under His care is in 1</w:t>
      </w:r>
      <w:r w:rsidRPr="00BD4AC1">
        <w:rPr>
          <w:sz w:val="24"/>
          <w:szCs w:val="24"/>
          <w:vertAlign w:val="superscript"/>
        </w:rPr>
        <w:t>st</w:t>
      </w:r>
      <w:r w:rsidRPr="00BD4AC1">
        <w:rPr>
          <w:sz w:val="24"/>
          <w:szCs w:val="24"/>
        </w:rPr>
        <w:t xml:space="preserve"> Samuel 2:18. But Eli had failed to restrain His sexual Sons &amp; the Lord Samuel would then have the task of judgment on His own family is in 1</w:t>
      </w:r>
      <w:r w:rsidRPr="00BD4AC1">
        <w:rPr>
          <w:sz w:val="24"/>
          <w:szCs w:val="24"/>
          <w:vertAlign w:val="superscript"/>
        </w:rPr>
        <w:t>st</w:t>
      </w:r>
      <w:r w:rsidRPr="00BD4AC1">
        <w:rPr>
          <w:sz w:val="24"/>
          <w:szCs w:val="24"/>
        </w:rPr>
        <w:t xml:space="preserve"> Samuel 3:18. </w:t>
      </w:r>
    </w:p>
    <w:p w:rsidR="006362CF" w:rsidRPr="00BD4AC1" w:rsidRDefault="006362CF" w:rsidP="006362CF">
      <w:pPr>
        <w:spacing w:line="480" w:lineRule="auto"/>
        <w:jc w:val="both"/>
        <w:rPr>
          <w:sz w:val="24"/>
          <w:szCs w:val="24"/>
        </w:rPr>
      </w:pPr>
      <w:r w:rsidRPr="00BD4AC1">
        <w:rPr>
          <w:sz w:val="24"/>
          <w:szCs w:val="24"/>
        </w:rPr>
        <w:t>The Lord Samuel’s Relationship with the Father Stephen: The foundation for the Lord Samuel’s Relationship with the Father Stephen was early laid is in 1</w:t>
      </w:r>
      <w:r w:rsidRPr="00BD4AC1">
        <w:rPr>
          <w:sz w:val="24"/>
          <w:szCs w:val="24"/>
          <w:vertAlign w:val="superscript"/>
        </w:rPr>
        <w:t>st</w:t>
      </w:r>
      <w:r w:rsidRPr="00BD4AC1">
        <w:rPr>
          <w:sz w:val="24"/>
          <w:szCs w:val="24"/>
        </w:rPr>
        <w:t xml:space="preserve"> Samuel chapter 2. The Lord Samuel proved responsive to the Father Stephen in His youth is in 1</w:t>
      </w:r>
      <w:r w:rsidRPr="00BD4AC1">
        <w:rPr>
          <w:sz w:val="24"/>
          <w:szCs w:val="24"/>
          <w:vertAlign w:val="superscript"/>
        </w:rPr>
        <w:t>st</w:t>
      </w:r>
      <w:r w:rsidRPr="00BD4AC1">
        <w:rPr>
          <w:sz w:val="24"/>
          <w:szCs w:val="24"/>
        </w:rPr>
        <w:t xml:space="preserve"> Samuel chapter 3. The Lord Samuel saw the right and wrong, the godly and the sexual is in 1</w:t>
      </w:r>
      <w:r w:rsidRPr="00BD4AC1">
        <w:rPr>
          <w:sz w:val="24"/>
          <w:szCs w:val="24"/>
          <w:vertAlign w:val="superscript"/>
        </w:rPr>
        <w:t>st</w:t>
      </w:r>
      <w:r w:rsidRPr="00BD4AC1">
        <w:rPr>
          <w:sz w:val="24"/>
          <w:szCs w:val="24"/>
        </w:rPr>
        <w:t xml:space="preserve"> Samuel 3:20. The Lord Samuel influenced all Israel to recommit to the Father Stephen is in 1</w:t>
      </w:r>
      <w:r w:rsidRPr="00BD4AC1">
        <w:rPr>
          <w:sz w:val="24"/>
          <w:szCs w:val="24"/>
          <w:vertAlign w:val="superscript"/>
        </w:rPr>
        <w:t>st</w:t>
      </w:r>
      <w:r w:rsidRPr="00BD4AC1">
        <w:rPr>
          <w:sz w:val="24"/>
          <w:szCs w:val="24"/>
        </w:rPr>
        <w:t xml:space="preserve"> Samuel 7:1-9. The Lord Samuel led Israel to victory over the Philistine Lords is in 1</w:t>
      </w:r>
      <w:r w:rsidRPr="00BD4AC1">
        <w:rPr>
          <w:sz w:val="24"/>
          <w:szCs w:val="24"/>
          <w:vertAlign w:val="superscript"/>
        </w:rPr>
        <w:t>st</w:t>
      </w:r>
      <w:r w:rsidRPr="00BD4AC1">
        <w:rPr>
          <w:sz w:val="24"/>
          <w:szCs w:val="24"/>
        </w:rPr>
        <w:t xml:space="preserve"> Samuel 7:10-14. The Lord Samuel was Jealous for the Father Stephen’s Honor is in 1</w:t>
      </w:r>
      <w:r w:rsidRPr="00BD4AC1">
        <w:rPr>
          <w:sz w:val="24"/>
          <w:szCs w:val="24"/>
          <w:vertAlign w:val="superscript"/>
        </w:rPr>
        <w:t>st</w:t>
      </w:r>
      <w:r w:rsidRPr="00BD4AC1">
        <w:rPr>
          <w:sz w:val="24"/>
          <w:szCs w:val="24"/>
        </w:rPr>
        <w:t xml:space="preserve"> Samuel chapter 8. The Father Stephen led the Lord Samuel to Israel’s 1</w:t>
      </w:r>
      <w:r w:rsidRPr="00BD4AC1">
        <w:rPr>
          <w:sz w:val="24"/>
          <w:szCs w:val="24"/>
          <w:vertAlign w:val="superscript"/>
        </w:rPr>
        <w:t>st</w:t>
      </w:r>
      <w:r w:rsidRPr="00BD4AC1">
        <w:rPr>
          <w:sz w:val="24"/>
          <w:szCs w:val="24"/>
        </w:rPr>
        <w:t xml:space="preserve"> two Kings is in 1</w:t>
      </w:r>
      <w:r w:rsidRPr="00BD4AC1">
        <w:rPr>
          <w:sz w:val="24"/>
          <w:szCs w:val="24"/>
          <w:vertAlign w:val="superscript"/>
        </w:rPr>
        <w:t>st</w:t>
      </w:r>
      <w:r w:rsidRPr="00BD4AC1">
        <w:rPr>
          <w:sz w:val="24"/>
          <w:szCs w:val="24"/>
        </w:rPr>
        <w:t xml:space="preserve"> Samuel chapters 9 &amp; 16. </w:t>
      </w:r>
    </w:p>
    <w:p w:rsidR="006362CF" w:rsidRPr="00BD4AC1" w:rsidRDefault="006362CF" w:rsidP="006362CF">
      <w:pPr>
        <w:spacing w:line="480" w:lineRule="auto"/>
        <w:jc w:val="both"/>
        <w:rPr>
          <w:sz w:val="24"/>
          <w:szCs w:val="24"/>
        </w:rPr>
      </w:pPr>
      <w:r w:rsidRPr="00BD4AC1">
        <w:rPr>
          <w:sz w:val="24"/>
          <w:szCs w:val="24"/>
        </w:rPr>
        <w:t>The Lord Samuel’s Relationship with the Lord Saul: The Lord Samuel anointed the Lord Saul King is in 1</w:t>
      </w:r>
      <w:r w:rsidRPr="00BD4AC1">
        <w:rPr>
          <w:sz w:val="24"/>
          <w:szCs w:val="24"/>
          <w:vertAlign w:val="superscript"/>
        </w:rPr>
        <w:t>st</w:t>
      </w:r>
      <w:r w:rsidRPr="00BD4AC1">
        <w:rPr>
          <w:sz w:val="24"/>
          <w:szCs w:val="24"/>
        </w:rPr>
        <w:t xml:space="preserve"> Samuel chapters 9 &amp; 10. The Lord Samuel rebukes the Lord Saul for disobedience is in 1</w:t>
      </w:r>
      <w:r w:rsidRPr="00BD4AC1">
        <w:rPr>
          <w:sz w:val="24"/>
          <w:szCs w:val="24"/>
          <w:vertAlign w:val="superscript"/>
        </w:rPr>
        <w:t>st</w:t>
      </w:r>
      <w:r w:rsidRPr="00BD4AC1">
        <w:rPr>
          <w:sz w:val="24"/>
          <w:szCs w:val="24"/>
        </w:rPr>
        <w:t xml:space="preserve"> Samuel 10:8; chapter 13. The Lord Samuel rejected the Lord Saul for rebelling against the Father Stephen is in 1</w:t>
      </w:r>
      <w:r w:rsidRPr="00BD4AC1">
        <w:rPr>
          <w:sz w:val="24"/>
          <w:szCs w:val="24"/>
          <w:vertAlign w:val="superscript"/>
        </w:rPr>
        <w:t>st</w:t>
      </w:r>
      <w:r w:rsidRPr="00BD4AC1">
        <w:rPr>
          <w:sz w:val="24"/>
          <w:szCs w:val="24"/>
        </w:rPr>
        <w:t xml:space="preserve"> Samuel chapter 15. </w:t>
      </w:r>
    </w:p>
    <w:p w:rsidR="006362CF" w:rsidRPr="00BD4AC1" w:rsidRDefault="006362CF" w:rsidP="006362CF">
      <w:pPr>
        <w:spacing w:line="480" w:lineRule="auto"/>
        <w:jc w:val="both"/>
        <w:rPr>
          <w:sz w:val="24"/>
          <w:szCs w:val="24"/>
        </w:rPr>
      </w:pPr>
      <w:r w:rsidRPr="00BD4AC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D4AC1">
        <w:rPr>
          <w:sz w:val="24"/>
          <w:szCs w:val="24"/>
        </w:rPr>
        <w:lastRenderedPageBreak/>
        <w:t xml:space="preserve">personal and decisive choice. The Lord Samuel’s commitment involved dedication to prayer. The Lord Samuel’s commitment was expressed as a concern for the Father Stephen’s glory.                                     </w:t>
      </w:r>
    </w:p>
    <w:p w:rsidR="006362CF" w:rsidRPr="00BD4AC1" w:rsidRDefault="006362CF" w:rsidP="006362CF">
      <w:pPr>
        <w:spacing w:line="480" w:lineRule="auto"/>
        <w:jc w:val="center"/>
        <w:rPr>
          <w:b/>
          <w:sz w:val="24"/>
          <w:szCs w:val="24"/>
        </w:rPr>
      </w:pPr>
      <w:r w:rsidRPr="00BD4AC1">
        <w:rPr>
          <w:b/>
          <w:sz w:val="24"/>
          <w:szCs w:val="24"/>
        </w:rPr>
        <w:t>THE LORD BARAK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Barak’s name means “</w:t>
      </w:r>
      <w:r w:rsidRPr="00BD4AC1">
        <w:rPr>
          <w:b/>
          <w:sz w:val="24"/>
          <w:szCs w:val="24"/>
        </w:rPr>
        <w:t>Lightning</w:t>
      </w:r>
      <w:r w:rsidRPr="00BD4AC1">
        <w:rPr>
          <w:sz w:val="24"/>
          <w:szCs w:val="24"/>
        </w:rPr>
        <w:t xml:space="preserve">.” The Scripture references of the Lord Barak is in Judges 4:6-22; 5:1-12, 15. </w:t>
      </w:r>
    </w:p>
    <w:p w:rsidR="006362CF" w:rsidRPr="00BD4AC1" w:rsidRDefault="006362CF" w:rsidP="006362CF">
      <w:pPr>
        <w:spacing w:line="480" w:lineRule="auto"/>
        <w:jc w:val="both"/>
        <w:rPr>
          <w:sz w:val="24"/>
          <w:szCs w:val="24"/>
        </w:rPr>
      </w:pPr>
      <w:r w:rsidRPr="00BD4AC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362CF" w:rsidRPr="00BD4AC1" w:rsidRDefault="006362CF" w:rsidP="006362CF">
      <w:pPr>
        <w:spacing w:line="480" w:lineRule="auto"/>
        <w:jc w:val="center"/>
        <w:rPr>
          <w:b/>
          <w:sz w:val="24"/>
          <w:szCs w:val="24"/>
        </w:rPr>
      </w:pPr>
      <w:r w:rsidRPr="00BD4AC1">
        <w:rPr>
          <w:b/>
          <w:sz w:val="24"/>
          <w:szCs w:val="24"/>
        </w:rPr>
        <w:t>THE LADY DEBORAH WITH THE RANK OF COLONEL OR HIGHER FOR 40 YEARS</w:t>
      </w:r>
    </w:p>
    <w:p w:rsidR="006362CF" w:rsidRPr="00BD4AC1" w:rsidRDefault="006362CF" w:rsidP="006362CF">
      <w:pPr>
        <w:spacing w:line="480" w:lineRule="auto"/>
        <w:rPr>
          <w:sz w:val="24"/>
          <w:szCs w:val="24"/>
        </w:rPr>
      </w:pPr>
      <w:r w:rsidRPr="00BD4AC1">
        <w:rPr>
          <w:sz w:val="24"/>
          <w:szCs w:val="24"/>
        </w:rPr>
        <w:lastRenderedPageBreak/>
        <w:t>The Lady Deborah’s name means “</w:t>
      </w:r>
      <w:r w:rsidRPr="00BD4AC1">
        <w:rPr>
          <w:b/>
          <w:sz w:val="24"/>
          <w:szCs w:val="24"/>
        </w:rPr>
        <w:t>Honey Bee</w:t>
      </w:r>
      <w:r w:rsidRPr="00BD4AC1">
        <w:rPr>
          <w:sz w:val="24"/>
          <w:szCs w:val="24"/>
        </w:rPr>
        <w:t xml:space="preserve">.” The Scripture references of the Lady Deborah is in Judges chapters 4 &amp; 5. </w:t>
      </w:r>
    </w:p>
    <w:p w:rsidR="006362CF" w:rsidRPr="00BD4AC1" w:rsidRDefault="006362CF" w:rsidP="006362CF">
      <w:pPr>
        <w:spacing w:line="480" w:lineRule="auto"/>
        <w:jc w:val="both"/>
        <w:rPr>
          <w:sz w:val="24"/>
          <w:szCs w:val="24"/>
        </w:rPr>
      </w:pPr>
      <w:r w:rsidRPr="00BD4AC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362CF" w:rsidRPr="00BD4AC1" w:rsidRDefault="006362CF" w:rsidP="006362CF">
      <w:pPr>
        <w:spacing w:line="480" w:lineRule="auto"/>
        <w:jc w:val="both"/>
        <w:rPr>
          <w:sz w:val="24"/>
          <w:szCs w:val="24"/>
        </w:rPr>
      </w:pPr>
      <w:r w:rsidRPr="00BD4AC1">
        <w:rPr>
          <w:sz w:val="24"/>
          <w:szCs w:val="24"/>
        </w:rPr>
        <w:t xml:space="preserve">The Exploring of the Lady Deborah’s Relationships: The Lady Deborah was “a Prophetess, the Wife of Lapidoth, [who] was judging Israel at that time” in Judges 4:4. </w:t>
      </w:r>
    </w:p>
    <w:p w:rsidR="006362CF" w:rsidRPr="00BD4AC1" w:rsidRDefault="006362CF" w:rsidP="006362CF">
      <w:pPr>
        <w:spacing w:line="480" w:lineRule="auto"/>
        <w:jc w:val="both"/>
        <w:rPr>
          <w:sz w:val="24"/>
          <w:szCs w:val="24"/>
        </w:rPr>
      </w:pPr>
      <w:r w:rsidRPr="00BD4AC1">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362CF" w:rsidRPr="00BD4AC1" w:rsidRDefault="006362CF" w:rsidP="006362CF">
      <w:pPr>
        <w:spacing w:line="480" w:lineRule="auto"/>
        <w:jc w:val="both"/>
        <w:rPr>
          <w:sz w:val="24"/>
          <w:szCs w:val="24"/>
        </w:rPr>
      </w:pPr>
      <w:r w:rsidRPr="00BD4AC1">
        <w:rPr>
          <w:sz w:val="24"/>
          <w:szCs w:val="24"/>
        </w:rPr>
        <w:t>The Lady Deborah’s Relationship with Her Husband is in Judges 4:4. This may be strange to some, that while Her Husband is identified, He played no part in the victory over the Canaanites. Even though, the Lady Deborah was as “</w:t>
      </w:r>
      <w:r w:rsidRPr="00BD4AC1">
        <w:rPr>
          <w:b/>
          <w:sz w:val="24"/>
          <w:szCs w:val="24"/>
        </w:rPr>
        <w:t>a Woman of Valor</w:t>
      </w:r>
      <w:r w:rsidRPr="00BD4AC1">
        <w:rPr>
          <w:sz w:val="24"/>
          <w:szCs w:val="24"/>
        </w:rPr>
        <w:t xml:space="preserve">,” She was still a Wife and member of Lepidoth’s household. In this the community respected Her Husband also. </w:t>
      </w:r>
    </w:p>
    <w:p w:rsidR="006362CF" w:rsidRPr="00BD4AC1" w:rsidRDefault="006362CF" w:rsidP="006362CF">
      <w:pPr>
        <w:spacing w:line="480" w:lineRule="auto"/>
        <w:jc w:val="both"/>
        <w:rPr>
          <w:sz w:val="24"/>
          <w:szCs w:val="24"/>
        </w:rPr>
      </w:pPr>
      <w:r w:rsidRPr="00BD4AC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362CF" w:rsidRPr="00BD4AC1" w:rsidRDefault="006362CF" w:rsidP="006362CF">
      <w:pPr>
        <w:spacing w:line="480" w:lineRule="auto"/>
        <w:jc w:val="both"/>
        <w:rPr>
          <w:sz w:val="24"/>
          <w:szCs w:val="24"/>
        </w:rPr>
      </w:pPr>
      <w:r w:rsidRPr="00BD4AC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BD4AC1">
        <w:rPr>
          <w:sz w:val="24"/>
          <w:szCs w:val="24"/>
        </w:rPr>
        <w:lastRenderedPageBreak/>
        <w:t xml:space="preserve">placed Herself out of the spot light, and even tried to give the Lord Barak the credit for the song is in Judges chapter 5. </w:t>
      </w:r>
    </w:p>
    <w:p w:rsidR="006362CF" w:rsidRPr="00BD4AC1" w:rsidRDefault="006362CF" w:rsidP="006362CF">
      <w:pPr>
        <w:spacing w:line="480" w:lineRule="auto"/>
        <w:jc w:val="both"/>
        <w:rPr>
          <w:sz w:val="24"/>
          <w:szCs w:val="24"/>
        </w:rPr>
      </w:pPr>
      <w:r w:rsidRPr="00BD4AC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362CF" w:rsidRPr="00BD4AC1" w:rsidRDefault="006362CF" w:rsidP="006362CF">
      <w:pPr>
        <w:spacing w:line="480" w:lineRule="auto"/>
        <w:jc w:val="center"/>
        <w:rPr>
          <w:b/>
          <w:sz w:val="24"/>
          <w:szCs w:val="24"/>
        </w:rPr>
      </w:pPr>
      <w:r w:rsidRPr="00BD4AC1">
        <w:rPr>
          <w:b/>
          <w:sz w:val="24"/>
          <w:szCs w:val="24"/>
        </w:rPr>
        <w:t>THE LADY JAEL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Jael’s name means “</w:t>
      </w:r>
      <w:r w:rsidRPr="00BD4AC1">
        <w:rPr>
          <w:b/>
          <w:sz w:val="24"/>
          <w:szCs w:val="24"/>
        </w:rPr>
        <w:t>Mountain Goat</w:t>
      </w:r>
      <w:r w:rsidRPr="00BD4AC1">
        <w:rPr>
          <w:sz w:val="24"/>
          <w:szCs w:val="24"/>
        </w:rPr>
        <w:t xml:space="preserve">.” The Scripture references of the Lady Jael is in Judges chapters 4 &amp; 5. </w:t>
      </w:r>
    </w:p>
    <w:p w:rsidR="006362CF" w:rsidRPr="00BD4AC1" w:rsidRDefault="006362CF" w:rsidP="006362CF">
      <w:pPr>
        <w:spacing w:line="480" w:lineRule="auto"/>
        <w:jc w:val="both"/>
        <w:rPr>
          <w:sz w:val="24"/>
          <w:szCs w:val="24"/>
        </w:rPr>
      </w:pPr>
      <w:r w:rsidRPr="00BD4AC1">
        <w:rPr>
          <w:sz w:val="24"/>
          <w:szCs w:val="24"/>
        </w:rPr>
        <w:t>The Lady Jael’s Role in Scripture: The Lady Jael was the Wife of Heber the Kenite. The Kenites were a seminomadic tribe whose name means “</w:t>
      </w:r>
      <w:r w:rsidRPr="00BD4AC1">
        <w:rPr>
          <w:b/>
          <w:sz w:val="24"/>
          <w:szCs w:val="24"/>
        </w:rPr>
        <w:t>Metalsmith</w:t>
      </w:r>
      <w:r w:rsidRPr="00BD4AC1">
        <w:rPr>
          <w:sz w:val="24"/>
          <w:szCs w:val="24"/>
        </w:rPr>
        <w:t>.” This may be the origin of Army Medals being issued for acts of heroism, such as the “</w:t>
      </w:r>
      <w:r w:rsidRPr="00BD4AC1">
        <w:rPr>
          <w:b/>
          <w:sz w:val="24"/>
          <w:szCs w:val="24"/>
        </w:rPr>
        <w:t>Congressional Medal of Honor</w:t>
      </w:r>
      <w:r w:rsidRPr="00BD4AC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BD4AC1">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362CF" w:rsidRPr="00BD4AC1" w:rsidRDefault="006362CF" w:rsidP="006362CF">
      <w:pPr>
        <w:spacing w:line="480" w:lineRule="auto"/>
        <w:jc w:val="both"/>
        <w:rPr>
          <w:sz w:val="24"/>
          <w:szCs w:val="24"/>
        </w:rPr>
      </w:pPr>
      <w:r w:rsidRPr="00BD4AC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362CF" w:rsidRPr="00BD4AC1" w:rsidRDefault="006362CF" w:rsidP="006362CF">
      <w:pPr>
        <w:spacing w:line="480" w:lineRule="auto"/>
        <w:jc w:val="both"/>
        <w:rPr>
          <w:sz w:val="24"/>
          <w:szCs w:val="24"/>
        </w:rPr>
      </w:pPr>
      <w:r w:rsidRPr="00BD4AC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362CF" w:rsidRPr="00BD4AC1" w:rsidRDefault="006362CF" w:rsidP="006362CF">
      <w:pPr>
        <w:spacing w:line="480" w:lineRule="auto"/>
        <w:jc w:val="center"/>
        <w:rPr>
          <w:b/>
          <w:sz w:val="24"/>
          <w:szCs w:val="24"/>
        </w:rPr>
      </w:pPr>
      <w:r w:rsidRPr="00BD4AC1">
        <w:rPr>
          <w:b/>
          <w:sz w:val="24"/>
          <w:szCs w:val="24"/>
        </w:rPr>
        <w:t>THE LORD JEPHTHATH &amp; HIS DAUGHTER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Lord Jephthah’s name means “</w:t>
      </w:r>
      <w:r w:rsidRPr="00BD4AC1">
        <w:rPr>
          <w:b/>
          <w:sz w:val="24"/>
          <w:szCs w:val="24"/>
        </w:rPr>
        <w:t>He Opens</w:t>
      </w:r>
      <w:r w:rsidRPr="00BD4AC1">
        <w:rPr>
          <w:sz w:val="24"/>
          <w:szCs w:val="24"/>
        </w:rPr>
        <w:t xml:space="preserve">” &amp; His Daughter’s name is unknown. The Scripture references of the Lord Jephthah &amp; His Daughter is in Judges chapter 10; 11:1-12:7 &amp; Hebrews 11:32. </w:t>
      </w:r>
    </w:p>
    <w:p w:rsidR="006362CF" w:rsidRPr="00BD4AC1" w:rsidRDefault="006362CF" w:rsidP="006362CF">
      <w:pPr>
        <w:spacing w:line="480" w:lineRule="auto"/>
        <w:jc w:val="both"/>
        <w:rPr>
          <w:sz w:val="24"/>
          <w:szCs w:val="24"/>
        </w:rPr>
      </w:pPr>
      <w:r w:rsidRPr="00BD4AC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D4AC1">
        <w:rPr>
          <w:b/>
          <w:sz w:val="24"/>
          <w:szCs w:val="24"/>
        </w:rPr>
        <w:t>that I cannot break</w:t>
      </w:r>
      <w:r w:rsidRPr="00BD4AC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D4AC1">
        <w:rPr>
          <w:sz w:val="24"/>
          <w:szCs w:val="24"/>
          <w:vertAlign w:val="superscript"/>
        </w:rPr>
        <w:t>st</w:t>
      </w:r>
      <w:r w:rsidRPr="00BD4AC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D4AC1">
        <w:rPr>
          <w:b/>
          <w:sz w:val="24"/>
          <w:szCs w:val="24"/>
        </w:rPr>
        <w:t>because I will never marry</w:t>
      </w:r>
      <w:r w:rsidRPr="00BD4AC1">
        <w:rPr>
          <w:sz w:val="24"/>
          <w:szCs w:val="24"/>
        </w:rPr>
        <w:t xml:space="preserve">” is in Luke 11:37.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362CF" w:rsidRPr="00BD4AC1" w:rsidRDefault="006362CF" w:rsidP="006362CF">
      <w:pPr>
        <w:spacing w:line="480" w:lineRule="auto"/>
        <w:jc w:val="both"/>
        <w:rPr>
          <w:sz w:val="24"/>
          <w:szCs w:val="24"/>
        </w:rPr>
      </w:pPr>
      <w:r w:rsidRPr="00BD4AC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362CF" w:rsidRPr="00BD4AC1" w:rsidRDefault="006362CF" w:rsidP="006362CF">
      <w:pPr>
        <w:spacing w:line="480" w:lineRule="auto"/>
        <w:jc w:val="center"/>
        <w:rPr>
          <w:b/>
          <w:sz w:val="24"/>
          <w:szCs w:val="24"/>
        </w:rPr>
      </w:pPr>
      <w:r w:rsidRPr="00BD4AC1">
        <w:rPr>
          <w:b/>
          <w:sz w:val="24"/>
          <w:szCs w:val="24"/>
        </w:rPr>
        <w:t>THE LORD JOSHUA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Joshua’s name means “</w:t>
      </w:r>
      <w:r w:rsidRPr="00BD4AC1">
        <w:rPr>
          <w:b/>
          <w:sz w:val="24"/>
          <w:szCs w:val="24"/>
        </w:rPr>
        <w:t>Yahweh is Salvation</w:t>
      </w:r>
      <w:r w:rsidRPr="00BD4AC1">
        <w:rPr>
          <w:sz w:val="24"/>
          <w:szCs w:val="24"/>
        </w:rPr>
        <w:t xml:space="preserve">.” The Scripture references of the Lord Joshua is in Exodus chapter 17; Numbers chapters 14 &amp; 32; Deuteronomy chapters 1-3, 32; Hebrews 4:8 &amp; Acts 7:45. </w:t>
      </w:r>
    </w:p>
    <w:p w:rsidR="006362CF" w:rsidRPr="00BD4AC1" w:rsidRDefault="006362CF" w:rsidP="006362CF">
      <w:pPr>
        <w:spacing w:line="480" w:lineRule="auto"/>
        <w:jc w:val="both"/>
        <w:rPr>
          <w:sz w:val="24"/>
          <w:szCs w:val="24"/>
        </w:rPr>
      </w:pPr>
      <w:r w:rsidRPr="00BD4AC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362CF" w:rsidRPr="00BD4AC1" w:rsidRDefault="006362CF" w:rsidP="006362CF">
      <w:pPr>
        <w:spacing w:line="480" w:lineRule="auto"/>
        <w:jc w:val="both"/>
        <w:rPr>
          <w:sz w:val="24"/>
          <w:szCs w:val="24"/>
        </w:rPr>
      </w:pPr>
      <w:r w:rsidRPr="00BD4AC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D4AC1">
        <w:rPr>
          <w:b/>
          <w:sz w:val="24"/>
          <w:szCs w:val="24"/>
        </w:rPr>
        <w:t>Commander of the Army of the LORD</w:t>
      </w:r>
      <w:r w:rsidRPr="00BD4AC1">
        <w:rPr>
          <w:sz w:val="24"/>
          <w:szCs w:val="24"/>
        </w:rPr>
        <w:t xml:space="preserve">” is in Joshua 5:14-15. The Lord Joshua’s commitment to obedience is in Joshua chapter 7. The Lord Joshua’s unusual prayer is in Joshua chapter 10. </w:t>
      </w:r>
    </w:p>
    <w:p w:rsidR="006362CF" w:rsidRPr="00BD4AC1" w:rsidRDefault="006362CF" w:rsidP="006362CF">
      <w:pPr>
        <w:spacing w:line="480" w:lineRule="auto"/>
        <w:jc w:val="both"/>
        <w:rPr>
          <w:sz w:val="24"/>
          <w:szCs w:val="24"/>
        </w:rPr>
      </w:pPr>
      <w:r w:rsidRPr="00BD4AC1">
        <w:rPr>
          <w:sz w:val="24"/>
          <w:szCs w:val="24"/>
        </w:rPr>
        <w:t xml:space="preserve">The Lord Joshua’s Relationship with the Israelites is in Joshua chapters 23 &amp; 24. The Israelites saw that the Father Stephen was with the Lord Joshua, they followed Him because He had </w:t>
      </w:r>
      <w:r w:rsidRPr="00BD4AC1">
        <w:rPr>
          <w:sz w:val="24"/>
          <w:szCs w:val="24"/>
        </w:rPr>
        <w:lastRenderedPageBreak/>
        <w:t xml:space="preserve">proven to be a successful leader is in Joshua chapters 3-5. He challenged Israel to serve the Father Stephen is in Joshua 24:15, 18, 31. </w:t>
      </w:r>
    </w:p>
    <w:p w:rsidR="006362CF" w:rsidRPr="00BD4AC1" w:rsidRDefault="006362CF" w:rsidP="006362CF">
      <w:pPr>
        <w:spacing w:line="480" w:lineRule="auto"/>
        <w:jc w:val="both"/>
        <w:rPr>
          <w:sz w:val="24"/>
          <w:szCs w:val="24"/>
        </w:rPr>
      </w:pPr>
      <w:r w:rsidRPr="00BD4AC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362CF" w:rsidRPr="00BD4AC1" w:rsidRDefault="006362CF" w:rsidP="006362CF">
      <w:pPr>
        <w:spacing w:line="480" w:lineRule="auto"/>
        <w:jc w:val="center"/>
        <w:rPr>
          <w:b/>
          <w:sz w:val="24"/>
          <w:szCs w:val="24"/>
        </w:rPr>
      </w:pPr>
      <w:r w:rsidRPr="00BD4AC1">
        <w:rPr>
          <w:b/>
          <w:sz w:val="24"/>
          <w:szCs w:val="24"/>
        </w:rPr>
        <w:t>THE LORD JEROBOAM WITH THE RANK OF COLONEL OR HIGHER FOR 40 YEARS</w:t>
      </w:r>
    </w:p>
    <w:p w:rsidR="006362CF" w:rsidRPr="00BD4AC1" w:rsidRDefault="006362CF" w:rsidP="006362CF">
      <w:pPr>
        <w:spacing w:line="480" w:lineRule="auto"/>
        <w:rPr>
          <w:sz w:val="24"/>
          <w:szCs w:val="24"/>
        </w:rPr>
      </w:pPr>
      <w:r w:rsidRPr="00BD4AC1">
        <w:rPr>
          <w:sz w:val="24"/>
          <w:szCs w:val="24"/>
        </w:rPr>
        <w:t>The Lord Jeroboam’s name means</w:t>
      </w:r>
      <w:r w:rsidRPr="00BD4AC1">
        <w:rPr>
          <w:b/>
          <w:sz w:val="24"/>
          <w:szCs w:val="24"/>
        </w:rPr>
        <w:t xml:space="preserve"> “May the People Increase.” </w:t>
      </w:r>
      <w:r w:rsidRPr="00BD4AC1">
        <w:rPr>
          <w:sz w:val="24"/>
          <w:szCs w:val="24"/>
        </w:rPr>
        <w:t>The Scripture references of the Lord Jeroboam is in 1</w:t>
      </w:r>
      <w:r w:rsidRPr="00BD4AC1">
        <w:rPr>
          <w:sz w:val="24"/>
          <w:szCs w:val="24"/>
          <w:vertAlign w:val="superscript"/>
        </w:rPr>
        <w:t>st</w:t>
      </w:r>
      <w:r w:rsidRPr="00BD4AC1">
        <w:rPr>
          <w:sz w:val="24"/>
          <w:szCs w:val="24"/>
        </w:rPr>
        <w:t xml:space="preserve"> Kings 11:26-14:20 &amp; 2</w:t>
      </w:r>
      <w:r w:rsidRPr="00BD4AC1">
        <w:rPr>
          <w:sz w:val="24"/>
          <w:szCs w:val="24"/>
          <w:vertAlign w:val="superscript"/>
        </w:rPr>
        <w:t>nd</w:t>
      </w:r>
      <w:r w:rsidRPr="00BD4AC1">
        <w:rPr>
          <w:sz w:val="24"/>
          <w:szCs w:val="24"/>
        </w:rPr>
        <w:t xml:space="preserve"> Chronicles chapter 13. </w:t>
      </w:r>
    </w:p>
    <w:p w:rsidR="006362CF" w:rsidRPr="00BD4AC1" w:rsidRDefault="006362CF" w:rsidP="006362CF">
      <w:pPr>
        <w:spacing w:line="480" w:lineRule="auto"/>
        <w:jc w:val="both"/>
        <w:rPr>
          <w:sz w:val="24"/>
          <w:szCs w:val="24"/>
        </w:rPr>
      </w:pPr>
      <w:r w:rsidRPr="00BD4AC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D4AC1">
        <w:rPr>
          <w:sz w:val="24"/>
          <w:szCs w:val="24"/>
          <w:vertAlign w:val="superscript"/>
        </w:rPr>
        <w:t>st</w:t>
      </w:r>
      <w:r w:rsidRPr="00BD4AC1">
        <w:rPr>
          <w:sz w:val="24"/>
          <w:szCs w:val="24"/>
        </w:rPr>
        <w:t xml:space="preserve"> Kings 15:30; 16:2, 19, 26, 31 &amp; 2</w:t>
      </w:r>
      <w:r w:rsidRPr="00BD4AC1">
        <w:rPr>
          <w:sz w:val="24"/>
          <w:szCs w:val="24"/>
          <w:vertAlign w:val="superscript"/>
        </w:rPr>
        <w:t>nd</w:t>
      </w:r>
      <w:r w:rsidRPr="00BD4AC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362CF" w:rsidRPr="00BD4AC1" w:rsidRDefault="006362CF" w:rsidP="006362CF">
      <w:pPr>
        <w:spacing w:line="480" w:lineRule="auto"/>
        <w:jc w:val="both"/>
        <w:rPr>
          <w:sz w:val="24"/>
          <w:szCs w:val="24"/>
        </w:rPr>
      </w:pPr>
      <w:r w:rsidRPr="00BD4AC1">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D4AC1">
        <w:rPr>
          <w:sz w:val="24"/>
          <w:szCs w:val="24"/>
          <w:vertAlign w:val="superscript"/>
        </w:rPr>
        <w:t>th</w:t>
      </w:r>
      <w:r w:rsidRPr="00BD4AC1">
        <w:rPr>
          <w:sz w:val="24"/>
          <w:szCs w:val="24"/>
        </w:rPr>
        <w:t xml:space="preserve"> year, He lost territory. Three years later He died. </w:t>
      </w:r>
    </w:p>
    <w:p w:rsidR="006362CF" w:rsidRPr="00BD4AC1" w:rsidRDefault="006362CF" w:rsidP="006362CF">
      <w:pPr>
        <w:spacing w:line="480" w:lineRule="auto"/>
        <w:jc w:val="both"/>
        <w:rPr>
          <w:sz w:val="24"/>
          <w:szCs w:val="24"/>
        </w:rPr>
      </w:pPr>
      <w:r w:rsidRPr="00BD4AC1">
        <w:rPr>
          <w:sz w:val="24"/>
          <w:szCs w:val="24"/>
        </w:rPr>
        <w:t>The Exploring the Lord Jeroboam’s Relationships: The Lord Jeroboam commissioned by the Father Stephen is in 1</w:t>
      </w:r>
      <w:r w:rsidRPr="00BD4AC1">
        <w:rPr>
          <w:sz w:val="24"/>
          <w:szCs w:val="24"/>
          <w:vertAlign w:val="superscript"/>
        </w:rPr>
        <w:t>st</w:t>
      </w:r>
      <w:r w:rsidRPr="00BD4AC1">
        <w:rPr>
          <w:sz w:val="24"/>
          <w:szCs w:val="24"/>
        </w:rPr>
        <w:t xml:space="preserve"> Kings 11:26-40. The Lord Jeroboam’s choice is in 1</w:t>
      </w:r>
      <w:r w:rsidRPr="00BD4AC1">
        <w:rPr>
          <w:sz w:val="24"/>
          <w:szCs w:val="24"/>
          <w:vertAlign w:val="superscript"/>
        </w:rPr>
        <w:t>st</w:t>
      </w:r>
      <w:r w:rsidRPr="00BD4AC1">
        <w:rPr>
          <w:sz w:val="24"/>
          <w:szCs w:val="24"/>
        </w:rPr>
        <w:t xml:space="preserve"> Kings 12:25-33. The Father Stephen’s response is in 1</w:t>
      </w:r>
      <w:r w:rsidRPr="00BD4AC1">
        <w:rPr>
          <w:sz w:val="24"/>
          <w:szCs w:val="24"/>
          <w:vertAlign w:val="superscript"/>
        </w:rPr>
        <w:t>st</w:t>
      </w:r>
      <w:r w:rsidRPr="00BD4AC1">
        <w:rPr>
          <w:sz w:val="24"/>
          <w:szCs w:val="24"/>
        </w:rPr>
        <w:t xml:space="preserve"> Kings chapter 13. The Father Stephen helps Judah is in 2</w:t>
      </w:r>
      <w:r w:rsidRPr="00BD4AC1">
        <w:rPr>
          <w:sz w:val="24"/>
          <w:szCs w:val="24"/>
          <w:vertAlign w:val="superscript"/>
        </w:rPr>
        <w:t>nd</w:t>
      </w:r>
      <w:r w:rsidRPr="00BD4AC1">
        <w:rPr>
          <w:sz w:val="24"/>
          <w:szCs w:val="24"/>
        </w:rPr>
        <w:t xml:space="preserve"> Chronicles 13:20. </w:t>
      </w:r>
    </w:p>
    <w:p w:rsidR="006362CF" w:rsidRPr="00BD4AC1" w:rsidRDefault="006362CF" w:rsidP="006362CF">
      <w:pPr>
        <w:spacing w:line="480" w:lineRule="auto"/>
        <w:jc w:val="both"/>
        <w:rPr>
          <w:b/>
          <w:sz w:val="24"/>
          <w:szCs w:val="24"/>
        </w:rPr>
      </w:pPr>
      <w:r w:rsidRPr="00BD4AC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AHAB WITH THE RANK OF COLONEL OR HIGHER FOR 40 YEARS</w:t>
      </w:r>
    </w:p>
    <w:p w:rsidR="006362CF" w:rsidRPr="00BD4AC1" w:rsidRDefault="006362CF" w:rsidP="006362CF">
      <w:pPr>
        <w:spacing w:line="480" w:lineRule="auto"/>
        <w:rPr>
          <w:sz w:val="24"/>
          <w:szCs w:val="24"/>
        </w:rPr>
      </w:pPr>
      <w:r w:rsidRPr="00BD4AC1">
        <w:rPr>
          <w:sz w:val="24"/>
          <w:szCs w:val="24"/>
        </w:rPr>
        <w:t>The Lord Ahab’s name means “</w:t>
      </w:r>
      <w:r w:rsidRPr="00BD4AC1">
        <w:rPr>
          <w:b/>
          <w:sz w:val="24"/>
          <w:szCs w:val="24"/>
        </w:rPr>
        <w:t>Father is Brother</w:t>
      </w:r>
      <w:r w:rsidRPr="00BD4AC1">
        <w:rPr>
          <w:sz w:val="24"/>
          <w:szCs w:val="24"/>
        </w:rPr>
        <w:t>.” The Scripture references of the Lord Ahab is in 1</w:t>
      </w:r>
      <w:r w:rsidRPr="00BD4AC1">
        <w:rPr>
          <w:sz w:val="24"/>
          <w:szCs w:val="24"/>
          <w:vertAlign w:val="superscript"/>
        </w:rPr>
        <w:t>st</w:t>
      </w:r>
      <w:r w:rsidRPr="00BD4AC1">
        <w:rPr>
          <w:sz w:val="24"/>
          <w:szCs w:val="24"/>
        </w:rPr>
        <w:t xml:space="preserve"> Kings chapters 16-18, 20-22 &amp; 2</w:t>
      </w:r>
      <w:r w:rsidRPr="00BD4AC1">
        <w:rPr>
          <w:sz w:val="24"/>
          <w:szCs w:val="24"/>
          <w:vertAlign w:val="superscript"/>
        </w:rPr>
        <w:t>nd</w:t>
      </w:r>
      <w:r w:rsidRPr="00BD4AC1">
        <w:rPr>
          <w:sz w:val="24"/>
          <w:szCs w:val="24"/>
        </w:rPr>
        <w:t xml:space="preserve"> Chronicles chapter 18.</w:t>
      </w:r>
    </w:p>
    <w:p w:rsidR="006362CF" w:rsidRPr="00BD4AC1" w:rsidRDefault="006362CF" w:rsidP="006362CF">
      <w:pPr>
        <w:spacing w:line="480" w:lineRule="auto"/>
        <w:jc w:val="both"/>
        <w:rPr>
          <w:sz w:val="24"/>
          <w:szCs w:val="24"/>
        </w:rPr>
      </w:pPr>
      <w:r w:rsidRPr="00BD4AC1">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362CF" w:rsidRPr="00BD4AC1" w:rsidRDefault="006362CF" w:rsidP="006362CF">
      <w:pPr>
        <w:spacing w:line="480" w:lineRule="auto"/>
        <w:jc w:val="both"/>
        <w:rPr>
          <w:sz w:val="24"/>
          <w:szCs w:val="24"/>
        </w:rPr>
      </w:pPr>
      <w:r w:rsidRPr="00BD4AC1">
        <w:rPr>
          <w:sz w:val="24"/>
          <w:szCs w:val="24"/>
        </w:rPr>
        <w:t>The Lord Ahab’s Life and Times: The Lord Ahab had a long rule, in general He was a capable leader. He continued to build is in 1</w:t>
      </w:r>
      <w:r w:rsidRPr="00BD4AC1">
        <w:rPr>
          <w:sz w:val="24"/>
          <w:szCs w:val="24"/>
          <w:vertAlign w:val="superscript"/>
        </w:rPr>
        <w:t>st</w:t>
      </w:r>
      <w:r w:rsidRPr="00BD4AC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362CF" w:rsidRPr="00BD4AC1" w:rsidRDefault="006362CF" w:rsidP="006362CF">
      <w:pPr>
        <w:spacing w:line="480" w:lineRule="auto"/>
        <w:jc w:val="both"/>
        <w:rPr>
          <w:sz w:val="24"/>
          <w:szCs w:val="24"/>
        </w:rPr>
      </w:pPr>
      <w:r w:rsidRPr="00BD4AC1">
        <w:rPr>
          <w:sz w:val="24"/>
          <w:szCs w:val="24"/>
        </w:rPr>
        <w:t>The Exploring of the Lord Ahab’s Relationships: The Lord Ahab’s Relationship with Jezebel is in 1</w:t>
      </w:r>
      <w:r w:rsidRPr="00BD4AC1">
        <w:rPr>
          <w:sz w:val="24"/>
          <w:szCs w:val="24"/>
          <w:vertAlign w:val="superscript"/>
        </w:rPr>
        <w:t>st</w:t>
      </w:r>
      <w:r w:rsidRPr="00BD4AC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D4AC1">
        <w:rPr>
          <w:sz w:val="24"/>
          <w:szCs w:val="24"/>
          <w:vertAlign w:val="superscript"/>
        </w:rPr>
        <w:t>st</w:t>
      </w:r>
      <w:r w:rsidRPr="00BD4AC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D4AC1">
        <w:rPr>
          <w:sz w:val="24"/>
          <w:szCs w:val="24"/>
          <w:vertAlign w:val="superscript"/>
        </w:rPr>
        <w:t>st</w:t>
      </w:r>
      <w:r w:rsidRPr="00BD4AC1">
        <w:rPr>
          <w:sz w:val="24"/>
          <w:szCs w:val="24"/>
        </w:rPr>
        <w:t xml:space="preserve"> Kings 18:4. In 1</w:t>
      </w:r>
      <w:r w:rsidRPr="00BD4AC1">
        <w:rPr>
          <w:sz w:val="24"/>
          <w:szCs w:val="24"/>
          <w:vertAlign w:val="superscript"/>
        </w:rPr>
        <w:t>st</w:t>
      </w:r>
      <w:r w:rsidRPr="00BD4AC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362CF" w:rsidRPr="00BD4AC1" w:rsidRDefault="006362CF" w:rsidP="006362CF">
      <w:pPr>
        <w:spacing w:line="480" w:lineRule="auto"/>
        <w:jc w:val="both"/>
        <w:rPr>
          <w:sz w:val="24"/>
          <w:szCs w:val="24"/>
        </w:rPr>
      </w:pPr>
      <w:r w:rsidRPr="00BD4AC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D4AC1">
        <w:rPr>
          <w:sz w:val="24"/>
          <w:szCs w:val="24"/>
          <w:vertAlign w:val="superscript"/>
        </w:rPr>
        <w:t>st</w:t>
      </w:r>
      <w:r w:rsidRPr="00BD4AC1">
        <w:rPr>
          <w:sz w:val="24"/>
          <w:szCs w:val="24"/>
        </w:rPr>
        <w:t xml:space="preserve"> Kings chapter 17. The Lord Ahab </w:t>
      </w:r>
      <w:r w:rsidRPr="00BD4AC1">
        <w:rPr>
          <w:sz w:val="24"/>
          <w:szCs w:val="24"/>
        </w:rPr>
        <w:lastRenderedPageBreak/>
        <w:t>accepted the Lord Elijah’s challenge is in 1</w:t>
      </w:r>
      <w:r w:rsidRPr="00BD4AC1">
        <w:rPr>
          <w:sz w:val="24"/>
          <w:szCs w:val="24"/>
          <w:vertAlign w:val="superscript"/>
        </w:rPr>
        <w:t>st</w:t>
      </w:r>
      <w:r w:rsidRPr="00BD4AC1">
        <w:rPr>
          <w:sz w:val="24"/>
          <w:szCs w:val="24"/>
        </w:rPr>
        <w:t xml:space="preserve"> Kings chapter 18. The Father Stephen assisted the Lord Ahab against the Syrians is in 1</w:t>
      </w:r>
      <w:r w:rsidRPr="00BD4AC1">
        <w:rPr>
          <w:sz w:val="24"/>
          <w:szCs w:val="24"/>
          <w:vertAlign w:val="superscript"/>
        </w:rPr>
        <w:t>st</w:t>
      </w:r>
      <w:r w:rsidRPr="00BD4AC1">
        <w:rPr>
          <w:sz w:val="24"/>
          <w:szCs w:val="24"/>
        </w:rPr>
        <w:t xml:space="preserve"> Kings chapter 20. The Lord Ahab fear the Father Stephen’s Judgment is in 1</w:t>
      </w:r>
      <w:r w:rsidRPr="00BD4AC1">
        <w:rPr>
          <w:sz w:val="24"/>
          <w:szCs w:val="24"/>
          <w:vertAlign w:val="superscript"/>
        </w:rPr>
        <w:t>st</w:t>
      </w:r>
      <w:r w:rsidRPr="00BD4AC1">
        <w:rPr>
          <w:sz w:val="24"/>
          <w:szCs w:val="24"/>
        </w:rPr>
        <w:t xml:space="preserve"> Kings chapter 21. The Lord Ahab disregarded the warning of the Prophet Micaiah is in 1</w:t>
      </w:r>
      <w:r w:rsidRPr="00BD4AC1">
        <w:rPr>
          <w:sz w:val="24"/>
          <w:szCs w:val="24"/>
          <w:vertAlign w:val="superscript"/>
        </w:rPr>
        <w:t>st</w:t>
      </w:r>
      <w:r w:rsidRPr="00BD4AC1">
        <w:rPr>
          <w:sz w:val="24"/>
          <w:szCs w:val="24"/>
        </w:rPr>
        <w:t xml:space="preserve"> Kings chapter 22. </w:t>
      </w:r>
    </w:p>
    <w:p w:rsidR="006362CF" w:rsidRPr="00BD4AC1" w:rsidRDefault="006362CF" w:rsidP="006362CF">
      <w:pPr>
        <w:spacing w:line="480" w:lineRule="auto"/>
        <w:jc w:val="both"/>
        <w:rPr>
          <w:sz w:val="24"/>
          <w:szCs w:val="24"/>
        </w:rPr>
      </w:pPr>
      <w:r w:rsidRPr="00BD4AC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362CF" w:rsidRPr="00BD4AC1" w:rsidRDefault="006362CF" w:rsidP="006362CF">
      <w:pPr>
        <w:spacing w:line="480" w:lineRule="auto"/>
        <w:jc w:val="center"/>
        <w:rPr>
          <w:b/>
          <w:sz w:val="24"/>
          <w:szCs w:val="24"/>
        </w:rPr>
      </w:pPr>
      <w:r w:rsidRPr="00BD4AC1">
        <w:rPr>
          <w:b/>
          <w:sz w:val="24"/>
          <w:szCs w:val="24"/>
        </w:rPr>
        <w:t>THE LORD JEHU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Jehu’s name means “</w:t>
      </w:r>
      <w:r w:rsidRPr="00BD4AC1">
        <w:rPr>
          <w:b/>
          <w:sz w:val="24"/>
          <w:szCs w:val="24"/>
        </w:rPr>
        <w:t>He is Yahweh</w:t>
      </w:r>
      <w:r w:rsidRPr="00BD4AC1">
        <w:rPr>
          <w:sz w:val="24"/>
          <w:szCs w:val="24"/>
        </w:rPr>
        <w:t>.” The Scripture references of the Lord Jehu is in 1</w:t>
      </w:r>
      <w:r w:rsidRPr="00BD4AC1">
        <w:rPr>
          <w:sz w:val="24"/>
          <w:szCs w:val="24"/>
          <w:vertAlign w:val="superscript"/>
        </w:rPr>
        <w:t>st</w:t>
      </w:r>
      <w:r w:rsidRPr="00BD4AC1">
        <w:rPr>
          <w:sz w:val="24"/>
          <w:szCs w:val="24"/>
        </w:rPr>
        <w:t xml:space="preserve"> Kings 19:16, 17; 2</w:t>
      </w:r>
      <w:r w:rsidRPr="00BD4AC1">
        <w:rPr>
          <w:sz w:val="24"/>
          <w:szCs w:val="24"/>
          <w:vertAlign w:val="superscript"/>
        </w:rPr>
        <w:t>nd</w:t>
      </w:r>
      <w:r w:rsidRPr="00BD4AC1">
        <w:rPr>
          <w:sz w:val="24"/>
          <w:szCs w:val="24"/>
        </w:rPr>
        <w:t xml:space="preserve"> Kings 9:1-10:36; 2</w:t>
      </w:r>
      <w:r w:rsidRPr="00BD4AC1">
        <w:rPr>
          <w:sz w:val="24"/>
          <w:szCs w:val="24"/>
          <w:vertAlign w:val="superscript"/>
        </w:rPr>
        <w:t>nd</w:t>
      </w:r>
      <w:r w:rsidRPr="00BD4AC1">
        <w:rPr>
          <w:sz w:val="24"/>
          <w:szCs w:val="24"/>
        </w:rPr>
        <w:t xml:space="preserve"> Chronicles chapter 22 &amp; Hosea 1:4. </w:t>
      </w:r>
    </w:p>
    <w:p w:rsidR="006362CF" w:rsidRPr="00BD4AC1" w:rsidRDefault="006362CF" w:rsidP="006362CF">
      <w:pPr>
        <w:spacing w:line="480" w:lineRule="auto"/>
        <w:jc w:val="both"/>
        <w:rPr>
          <w:sz w:val="24"/>
          <w:szCs w:val="24"/>
        </w:rPr>
      </w:pPr>
      <w:r w:rsidRPr="00BD4AC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362CF" w:rsidRPr="00BD4AC1" w:rsidRDefault="006362CF" w:rsidP="006362CF">
      <w:pPr>
        <w:spacing w:line="480" w:lineRule="auto"/>
        <w:jc w:val="both"/>
        <w:rPr>
          <w:sz w:val="24"/>
          <w:szCs w:val="24"/>
        </w:rPr>
      </w:pPr>
      <w:r w:rsidRPr="00BD4AC1">
        <w:rPr>
          <w:sz w:val="24"/>
          <w:szCs w:val="24"/>
        </w:rPr>
        <w:t>The Exploring of the Lord Jehu’s Relationships: The Lord Jehu was anointed by the Father Stephen’s Prophets is in 1</w:t>
      </w:r>
      <w:r w:rsidRPr="00BD4AC1">
        <w:rPr>
          <w:sz w:val="24"/>
          <w:szCs w:val="24"/>
          <w:vertAlign w:val="superscript"/>
        </w:rPr>
        <w:t>st</w:t>
      </w:r>
      <w:r w:rsidRPr="00BD4AC1">
        <w:rPr>
          <w:sz w:val="24"/>
          <w:szCs w:val="24"/>
        </w:rPr>
        <w:t xml:space="preserve"> Kings 19:16, 16 &amp; 2</w:t>
      </w:r>
      <w:r w:rsidRPr="00BD4AC1">
        <w:rPr>
          <w:sz w:val="24"/>
          <w:szCs w:val="24"/>
          <w:vertAlign w:val="superscript"/>
        </w:rPr>
        <w:t>nd</w:t>
      </w:r>
      <w:r w:rsidRPr="00BD4AC1">
        <w:rPr>
          <w:sz w:val="24"/>
          <w:szCs w:val="24"/>
        </w:rPr>
        <w:t xml:space="preserve"> Kings 9:1-10. </w:t>
      </w:r>
    </w:p>
    <w:p w:rsidR="006362CF" w:rsidRPr="00BD4AC1" w:rsidRDefault="006362CF" w:rsidP="006362CF">
      <w:pPr>
        <w:spacing w:line="480" w:lineRule="auto"/>
        <w:jc w:val="both"/>
        <w:rPr>
          <w:sz w:val="24"/>
          <w:szCs w:val="24"/>
        </w:rPr>
      </w:pPr>
      <w:r w:rsidRPr="00BD4AC1">
        <w:rPr>
          <w:sz w:val="24"/>
          <w:szCs w:val="24"/>
        </w:rPr>
        <w:t>The Lord Jehu fulfilled the Father Stephen’s Word is in 2</w:t>
      </w:r>
      <w:r w:rsidRPr="00BD4AC1">
        <w:rPr>
          <w:sz w:val="24"/>
          <w:szCs w:val="24"/>
          <w:vertAlign w:val="superscript"/>
        </w:rPr>
        <w:t>nd</w:t>
      </w:r>
      <w:r w:rsidRPr="00BD4AC1">
        <w:rPr>
          <w:sz w:val="24"/>
          <w:szCs w:val="24"/>
        </w:rPr>
        <w:t xml:space="preserve"> Kings 9:11-10:28. The Lord Jehu killed Members of the Lord Ahab’s Family is in 2</w:t>
      </w:r>
      <w:r w:rsidRPr="00BD4AC1">
        <w:rPr>
          <w:sz w:val="24"/>
          <w:szCs w:val="24"/>
          <w:vertAlign w:val="superscript"/>
        </w:rPr>
        <w:t>nd</w:t>
      </w:r>
      <w:r w:rsidRPr="00BD4AC1">
        <w:rPr>
          <w:sz w:val="24"/>
          <w:szCs w:val="24"/>
        </w:rPr>
        <w:t xml:space="preserve"> Kings 9:11-10:17. The Lord Jehu ended Baal </w:t>
      </w:r>
      <w:r w:rsidRPr="00BD4AC1">
        <w:rPr>
          <w:sz w:val="24"/>
          <w:szCs w:val="24"/>
        </w:rPr>
        <w:lastRenderedPageBreak/>
        <w:t>Worship is in 2</w:t>
      </w:r>
      <w:r w:rsidRPr="00BD4AC1">
        <w:rPr>
          <w:sz w:val="24"/>
          <w:szCs w:val="24"/>
          <w:vertAlign w:val="superscript"/>
        </w:rPr>
        <w:t>nd</w:t>
      </w:r>
      <w:r w:rsidRPr="00BD4AC1">
        <w:rPr>
          <w:sz w:val="24"/>
          <w:szCs w:val="24"/>
        </w:rPr>
        <w:t xml:space="preserve"> Kings 10:18-28. The Lord Jehu’s incomplete obedience and reward is in 2</w:t>
      </w:r>
      <w:r w:rsidRPr="00BD4AC1">
        <w:rPr>
          <w:sz w:val="24"/>
          <w:szCs w:val="24"/>
          <w:vertAlign w:val="superscript"/>
        </w:rPr>
        <w:t>nd</w:t>
      </w:r>
      <w:r w:rsidRPr="00BD4AC1">
        <w:rPr>
          <w:sz w:val="24"/>
          <w:szCs w:val="24"/>
        </w:rPr>
        <w:t xml:space="preserve"> Kings 10:29-33. </w:t>
      </w:r>
    </w:p>
    <w:p w:rsidR="006362CF" w:rsidRPr="00BD4AC1" w:rsidRDefault="006362CF" w:rsidP="006362CF">
      <w:pPr>
        <w:spacing w:line="480" w:lineRule="auto"/>
        <w:jc w:val="both"/>
        <w:rPr>
          <w:sz w:val="24"/>
          <w:szCs w:val="24"/>
        </w:rPr>
      </w:pPr>
      <w:r w:rsidRPr="00BD4AC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362CF" w:rsidRPr="00BD4AC1" w:rsidRDefault="006362CF" w:rsidP="006362CF">
      <w:pPr>
        <w:spacing w:line="480" w:lineRule="auto"/>
        <w:jc w:val="center"/>
        <w:rPr>
          <w:b/>
          <w:sz w:val="24"/>
          <w:szCs w:val="24"/>
        </w:rPr>
      </w:pPr>
      <w:r w:rsidRPr="00BD4AC1">
        <w:rPr>
          <w:b/>
          <w:sz w:val="24"/>
          <w:szCs w:val="24"/>
        </w:rPr>
        <w:t>THE LORD HEZEKIAH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Hezekiah’s name means “</w:t>
      </w:r>
      <w:r w:rsidRPr="00BD4AC1">
        <w:rPr>
          <w:b/>
          <w:sz w:val="24"/>
          <w:szCs w:val="24"/>
        </w:rPr>
        <w:t>Yahweh is My Strength</w:t>
      </w:r>
      <w:r w:rsidRPr="00BD4AC1">
        <w:rPr>
          <w:sz w:val="24"/>
          <w:szCs w:val="24"/>
        </w:rPr>
        <w:t>.” The Scripture references of the Lord Hezekiah is in 2</w:t>
      </w:r>
      <w:r w:rsidRPr="00BD4AC1">
        <w:rPr>
          <w:sz w:val="24"/>
          <w:szCs w:val="24"/>
          <w:vertAlign w:val="superscript"/>
        </w:rPr>
        <w:t>nd</w:t>
      </w:r>
      <w:r w:rsidRPr="00BD4AC1">
        <w:rPr>
          <w:sz w:val="24"/>
          <w:szCs w:val="24"/>
        </w:rPr>
        <w:t xml:space="preserve"> Kings chapters 18-20; 2</w:t>
      </w:r>
      <w:r w:rsidRPr="00BD4AC1">
        <w:rPr>
          <w:sz w:val="24"/>
          <w:szCs w:val="24"/>
          <w:vertAlign w:val="superscript"/>
        </w:rPr>
        <w:t>nd</w:t>
      </w:r>
      <w:r w:rsidRPr="00BD4AC1">
        <w:rPr>
          <w:sz w:val="24"/>
          <w:szCs w:val="24"/>
        </w:rPr>
        <w:t xml:space="preserve"> Chronicles chapters 29-32 &amp; Isaiah chapters 36-39.   </w:t>
      </w:r>
    </w:p>
    <w:p w:rsidR="006362CF" w:rsidRPr="00BD4AC1" w:rsidRDefault="006362CF" w:rsidP="006362CF">
      <w:pPr>
        <w:spacing w:line="480" w:lineRule="auto"/>
        <w:jc w:val="both"/>
        <w:rPr>
          <w:sz w:val="24"/>
          <w:szCs w:val="24"/>
        </w:rPr>
      </w:pPr>
      <w:r w:rsidRPr="00BD4AC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D4AC1">
        <w:rPr>
          <w:sz w:val="24"/>
          <w:szCs w:val="24"/>
          <w:vertAlign w:val="superscript"/>
        </w:rPr>
        <w:t>th</w:t>
      </w:r>
      <w:r w:rsidRPr="00BD4AC1">
        <w:rPr>
          <w:sz w:val="24"/>
          <w:szCs w:val="24"/>
        </w:rPr>
        <w:t xml:space="preserve"> year, the Assyrians invaded Israel and was defeated after a 3 year struggle. In the Lord Hezekiah’s 14</w:t>
      </w:r>
      <w:r w:rsidRPr="00BD4AC1">
        <w:rPr>
          <w:sz w:val="24"/>
          <w:szCs w:val="24"/>
          <w:vertAlign w:val="superscript"/>
        </w:rPr>
        <w:t>th</w:t>
      </w:r>
      <w:r w:rsidRPr="00BD4AC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362CF" w:rsidRPr="00BD4AC1" w:rsidRDefault="006362CF" w:rsidP="006362CF">
      <w:pPr>
        <w:spacing w:line="480" w:lineRule="auto"/>
        <w:jc w:val="both"/>
        <w:rPr>
          <w:sz w:val="24"/>
          <w:szCs w:val="24"/>
        </w:rPr>
      </w:pPr>
      <w:r w:rsidRPr="00BD4AC1">
        <w:rPr>
          <w:sz w:val="24"/>
          <w:szCs w:val="24"/>
        </w:rPr>
        <w:lastRenderedPageBreak/>
        <w:t>The Exploring the Lord Hezekiah’s Relationships: The Lord Hezekiah’s Relationship with the Father Stephen: The Lord Hezekiah’s focus on true worship is in 2</w:t>
      </w:r>
      <w:r w:rsidRPr="00BD4AC1">
        <w:rPr>
          <w:sz w:val="24"/>
          <w:szCs w:val="24"/>
          <w:vertAlign w:val="superscript"/>
        </w:rPr>
        <w:t>nd</w:t>
      </w:r>
      <w:r w:rsidRPr="00BD4AC1">
        <w:rPr>
          <w:sz w:val="24"/>
          <w:szCs w:val="24"/>
        </w:rPr>
        <w:t xml:space="preserve"> Chronicles chapters 29-31. This set the tone of His reign with 3 significant challenges. The Lord Hezekiah’s 1</w:t>
      </w:r>
      <w:r w:rsidRPr="00BD4AC1">
        <w:rPr>
          <w:sz w:val="24"/>
          <w:szCs w:val="24"/>
          <w:vertAlign w:val="superscript"/>
        </w:rPr>
        <w:t>st</w:t>
      </w:r>
      <w:r w:rsidRPr="00BD4AC1">
        <w:rPr>
          <w:sz w:val="24"/>
          <w:szCs w:val="24"/>
        </w:rPr>
        <w:t xml:space="preserve"> Challenge is in 2</w:t>
      </w:r>
      <w:r w:rsidRPr="00BD4AC1">
        <w:rPr>
          <w:sz w:val="24"/>
          <w:szCs w:val="24"/>
          <w:vertAlign w:val="superscript"/>
        </w:rPr>
        <w:t>nd</w:t>
      </w:r>
      <w:r w:rsidRPr="00BD4AC1">
        <w:rPr>
          <w:sz w:val="24"/>
          <w:szCs w:val="24"/>
        </w:rPr>
        <w:t xml:space="preserve"> Chronicles 32:24; 2</w:t>
      </w:r>
      <w:r w:rsidRPr="00BD4AC1">
        <w:rPr>
          <w:sz w:val="24"/>
          <w:szCs w:val="24"/>
          <w:vertAlign w:val="superscript"/>
        </w:rPr>
        <w:t>nd</w:t>
      </w:r>
      <w:r w:rsidRPr="00BD4AC1">
        <w:rPr>
          <w:sz w:val="24"/>
          <w:szCs w:val="24"/>
        </w:rPr>
        <w:t xml:space="preserve"> Kings 20:1-11 &amp; Isaiah chapter 38. The Lord Hezekiah’s 2</w:t>
      </w:r>
      <w:r w:rsidRPr="00BD4AC1">
        <w:rPr>
          <w:sz w:val="24"/>
          <w:szCs w:val="24"/>
          <w:vertAlign w:val="superscript"/>
        </w:rPr>
        <w:t>nd</w:t>
      </w:r>
      <w:r w:rsidRPr="00BD4AC1">
        <w:rPr>
          <w:sz w:val="24"/>
          <w:szCs w:val="24"/>
        </w:rPr>
        <w:t xml:space="preserve"> Challenge is in 2</w:t>
      </w:r>
      <w:r w:rsidRPr="00BD4AC1">
        <w:rPr>
          <w:sz w:val="24"/>
          <w:szCs w:val="24"/>
          <w:vertAlign w:val="superscript"/>
        </w:rPr>
        <w:t>nd</w:t>
      </w:r>
      <w:r w:rsidRPr="00BD4AC1">
        <w:rPr>
          <w:sz w:val="24"/>
          <w:szCs w:val="24"/>
        </w:rPr>
        <w:t xml:space="preserve"> Chronicles 32:27-31; 2</w:t>
      </w:r>
      <w:r w:rsidRPr="00BD4AC1">
        <w:rPr>
          <w:sz w:val="24"/>
          <w:szCs w:val="24"/>
          <w:vertAlign w:val="superscript"/>
        </w:rPr>
        <w:t>nd</w:t>
      </w:r>
      <w:r w:rsidRPr="00BD4AC1">
        <w:rPr>
          <w:sz w:val="24"/>
          <w:szCs w:val="24"/>
        </w:rPr>
        <w:t xml:space="preserve"> Kings 20:12-19 &amp; Isaiah chapter 39. The Lord Hezekiah’s 3</w:t>
      </w:r>
      <w:r w:rsidRPr="00BD4AC1">
        <w:rPr>
          <w:sz w:val="24"/>
          <w:szCs w:val="24"/>
          <w:vertAlign w:val="superscript"/>
        </w:rPr>
        <w:t>rd</w:t>
      </w:r>
      <w:r w:rsidRPr="00BD4AC1">
        <w:rPr>
          <w:sz w:val="24"/>
          <w:szCs w:val="24"/>
        </w:rPr>
        <w:t xml:space="preserve"> Challenge is in 2</w:t>
      </w:r>
      <w:r w:rsidRPr="00BD4AC1">
        <w:rPr>
          <w:sz w:val="24"/>
          <w:szCs w:val="24"/>
          <w:vertAlign w:val="superscript"/>
        </w:rPr>
        <w:t>nd</w:t>
      </w:r>
      <w:r w:rsidRPr="00BD4AC1">
        <w:rPr>
          <w:sz w:val="24"/>
          <w:szCs w:val="24"/>
        </w:rPr>
        <w:t xml:space="preserve"> Chronicles 32:1-23; 2</w:t>
      </w:r>
      <w:r w:rsidRPr="00BD4AC1">
        <w:rPr>
          <w:sz w:val="24"/>
          <w:szCs w:val="24"/>
          <w:vertAlign w:val="superscript"/>
        </w:rPr>
        <w:t>nd</w:t>
      </w:r>
      <w:r w:rsidRPr="00BD4AC1">
        <w:rPr>
          <w:sz w:val="24"/>
          <w:szCs w:val="24"/>
        </w:rPr>
        <w:t xml:space="preserve"> Kings 18:9-19:37 &amp; Isaiah chapters 36 &amp; 37. </w:t>
      </w:r>
    </w:p>
    <w:p w:rsidR="006362CF" w:rsidRPr="00BD4AC1" w:rsidRDefault="006362CF" w:rsidP="006362CF">
      <w:pPr>
        <w:spacing w:line="480" w:lineRule="auto"/>
        <w:jc w:val="both"/>
        <w:rPr>
          <w:sz w:val="24"/>
          <w:szCs w:val="24"/>
        </w:rPr>
      </w:pPr>
      <w:r w:rsidRPr="00BD4AC1">
        <w:rPr>
          <w:sz w:val="24"/>
          <w:szCs w:val="24"/>
        </w:rPr>
        <w:t xml:space="preserve">The Lord Hezekiah’s Relationship with the Prophets: During His reign He predominately listened to, trusted and depended on the Prophet Isaiah. </w:t>
      </w:r>
    </w:p>
    <w:p w:rsidR="006362CF" w:rsidRPr="00BD4AC1" w:rsidRDefault="006362CF" w:rsidP="006362CF">
      <w:pPr>
        <w:spacing w:line="480" w:lineRule="auto"/>
        <w:jc w:val="both"/>
        <w:rPr>
          <w:sz w:val="24"/>
          <w:szCs w:val="24"/>
        </w:rPr>
      </w:pPr>
      <w:r w:rsidRPr="00BD4AC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362CF" w:rsidRPr="00BD4AC1" w:rsidRDefault="006362CF" w:rsidP="006362CF">
      <w:pPr>
        <w:spacing w:line="480" w:lineRule="auto"/>
        <w:jc w:val="both"/>
        <w:rPr>
          <w:sz w:val="24"/>
          <w:szCs w:val="24"/>
        </w:rPr>
      </w:pPr>
      <w:r w:rsidRPr="00BD4AC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362CF" w:rsidRPr="00BD4AC1" w:rsidRDefault="006362CF" w:rsidP="006362CF">
      <w:pPr>
        <w:spacing w:line="480" w:lineRule="auto"/>
        <w:jc w:val="center"/>
        <w:rPr>
          <w:b/>
          <w:sz w:val="24"/>
          <w:szCs w:val="24"/>
        </w:rPr>
      </w:pPr>
      <w:r w:rsidRPr="00BD4AC1">
        <w:rPr>
          <w:b/>
          <w:sz w:val="24"/>
          <w:szCs w:val="24"/>
        </w:rPr>
        <w:t>THE LORD JOSIAH WITH THE RANK OF COLONEL OR HIGHER FOR 40 YEARS</w:t>
      </w:r>
    </w:p>
    <w:p w:rsidR="006362CF" w:rsidRPr="00BD4AC1" w:rsidRDefault="006362CF" w:rsidP="006362CF">
      <w:pPr>
        <w:spacing w:line="480" w:lineRule="auto"/>
        <w:jc w:val="both"/>
        <w:rPr>
          <w:b/>
          <w:sz w:val="24"/>
          <w:szCs w:val="24"/>
        </w:rPr>
      </w:pPr>
      <w:r w:rsidRPr="00BD4AC1">
        <w:rPr>
          <w:sz w:val="24"/>
          <w:szCs w:val="24"/>
        </w:rPr>
        <w:lastRenderedPageBreak/>
        <w:t>The Lord Josiah’s name means “</w:t>
      </w:r>
      <w:r w:rsidRPr="00BD4AC1">
        <w:rPr>
          <w:b/>
          <w:sz w:val="24"/>
          <w:szCs w:val="24"/>
        </w:rPr>
        <w:t>Yahweh Supports</w:t>
      </w:r>
      <w:r w:rsidRPr="00BD4AC1">
        <w:rPr>
          <w:sz w:val="24"/>
          <w:szCs w:val="24"/>
        </w:rPr>
        <w:t>.” The Scripture references of the Lord Josiah is in 1</w:t>
      </w:r>
      <w:r w:rsidRPr="00BD4AC1">
        <w:rPr>
          <w:sz w:val="24"/>
          <w:szCs w:val="24"/>
          <w:vertAlign w:val="superscript"/>
        </w:rPr>
        <w:t>st</w:t>
      </w:r>
      <w:r w:rsidRPr="00BD4AC1">
        <w:rPr>
          <w:sz w:val="24"/>
          <w:szCs w:val="24"/>
        </w:rPr>
        <w:t xml:space="preserve"> Kings 13:2; 2</w:t>
      </w:r>
      <w:r w:rsidRPr="00BD4AC1">
        <w:rPr>
          <w:sz w:val="24"/>
          <w:szCs w:val="24"/>
          <w:vertAlign w:val="superscript"/>
        </w:rPr>
        <w:t>nd</w:t>
      </w:r>
      <w:r w:rsidRPr="00BD4AC1">
        <w:rPr>
          <w:sz w:val="24"/>
          <w:szCs w:val="24"/>
        </w:rPr>
        <w:t xml:space="preserve"> Kings chapters 22-23 &amp; 2</w:t>
      </w:r>
      <w:r w:rsidRPr="00BD4AC1">
        <w:rPr>
          <w:sz w:val="24"/>
          <w:szCs w:val="24"/>
          <w:vertAlign w:val="superscript"/>
        </w:rPr>
        <w:t>nd</w:t>
      </w:r>
      <w:r w:rsidRPr="00BD4AC1">
        <w:rPr>
          <w:sz w:val="24"/>
          <w:szCs w:val="24"/>
        </w:rPr>
        <w:t xml:space="preserve"> Chronicles chapters 34-35.   </w:t>
      </w:r>
      <w:r w:rsidRPr="00BD4AC1">
        <w:rPr>
          <w:b/>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D4AC1">
        <w:rPr>
          <w:sz w:val="24"/>
          <w:szCs w:val="24"/>
          <w:vertAlign w:val="superscript"/>
        </w:rPr>
        <w:t>st</w:t>
      </w:r>
      <w:r w:rsidRPr="00BD4AC1">
        <w:rPr>
          <w:sz w:val="24"/>
          <w:szCs w:val="24"/>
        </w:rPr>
        <w:t xml:space="preserve"> Kings 13:2. In His latter years, the Assyrian Empire was being crushed by the Babylonian Empire around 609BC. </w:t>
      </w:r>
    </w:p>
    <w:p w:rsidR="006362CF" w:rsidRPr="00BD4AC1" w:rsidRDefault="006362CF" w:rsidP="006362CF">
      <w:pPr>
        <w:spacing w:line="480" w:lineRule="auto"/>
        <w:jc w:val="both"/>
        <w:rPr>
          <w:sz w:val="24"/>
          <w:szCs w:val="24"/>
        </w:rPr>
      </w:pPr>
      <w:r w:rsidRPr="00BD4AC1">
        <w:rPr>
          <w:sz w:val="24"/>
          <w:szCs w:val="24"/>
        </w:rPr>
        <w:t>The Exploring of the Lord Josiah’s Relationships: The Lord Josiah’s commitment to true worship is in 2</w:t>
      </w:r>
      <w:r w:rsidRPr="00BD4AC1">
        <w:rPr>
          <w:sz w:val="24"/>
          <w:szCs w:val="24"/>
          <w:vertAlign w:val="superscript"/>
        </w:rPr>
        <w:t>nd</w:t>
      </w:r>
      <w:r w:rsidRPr="00BD4AC1">
        <w:rPr>
          <w:sz w:val="24"/>
          <w:szCs w:val="24"/>
        </w:rPr>
        <w:t xml:space="preserve"> Kings 22:1-7; 23:1-30 &amp; 2</w:t>
      </w:r>
      <w:r w:rsidRPr="00BD4AC1">
        <w:rPr>
          <w:sz w:val="24"/>
          <w:szCs w:val="24"/>
          <w:vertAlign w:val="superscript"/>
        </w:rPr>
        <w:t>nd</w:t>
      </w:r>
      <w:r w:rsidRPr="00BD4AC1">
        <w:rPr>
          <w:sz w:val="24"/>
          <w:szCs w:val="24"/>
        </w:rPr>
        <w:t xml:space="preserve"> Chronicles chapters 34-35. The Lord Josiah’s commitment to the Father Stephen Inerrant Word is in 2</w:t>
      </w:r>
      <w:r w:rsidRPr="00BD4AC1">
        <w:rPr>
          <w:sz w:val="24"/>
          <w:szCs w:val="24"/>
          <w:vertAlign w:val="superscript"/>
        </w:rPr>
        <w:t>nd</w:t>
      </w:r>
      <w:r w:rsidRPr="00BD4AC1">
        <w:rPr>
          <w:sz w:val="24"/>
          <w:szCs w:val="24"/>
        </w:rPr>
        <w:t xml:space="preserve"> Kings chapter 22. </w:t>
      </w:r>
    </w:p>
    <w:p w:rsidR="006362CF" w:rsidRPr="00BD4AC1" w:rsidRDefault="006362CF" w:rsidP="006362CF">
      <w:pPr>
        <w:spacing w:line="480" w:lineRule="auto"/>
        <w:jc w:val="both"/>
        <w:rPr>
          <w:sz w:val="24"/>
          <w:szCs w:val="24"/>
        </w:rPr>
      </w:pPr>
      <w:r w:rsidRPr="00BD4AC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BD4AC1">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6362CF" w:rsidRPr="00BD4AC1" w:rsidRDefault="006362CF" w:rsidP="006362CF">
      <w:pPr>
        <w:spacing w:line="480" w:lineRule="auto"/>
        <w:jc w:val="center"/>
        <w:rPr>
          <w:b/>
          <w:sz w:val="24"/>
          <w:szCs w:val="24"/>
        </w:rPr>
      </w:pPr>
      <w:r w:rsidRPr="00BD4AC1">
        <w:rPr>
          <w:b/>
          <w:sz w:val="24"/>
          <w:szCs w:val="24"/>
        </w:rPr>
        <w:t xml:space="preserve">THE LORD AARON WITH THE RANK OF COLONEL OR HIGHER FOR 40 YEARS </w:t>
      </w:r>
    </w:p>
    <w:p w:rsidR="006362CF" w:rsidRPr="00BD4AC1" w:rsidRDefault="006362CF" w:rsidP="006362CF">
      <w:pPr>
        <w:spacing w:line="480" w:lineRule="auto"/>
        <w:rPr>
          <w:sz w:val="24"/>
          <w:szCs w:val="24"/>
        </w:rPr>
      </w:pPr>
      <w:r w:rsidRPr="00BD4AC1">
        <w:rPr>
          <w:sz w:val="24"/>
          <w:szCs w:val="24"/>
        </w:rPr>
        <w:t>The Lord Aaron’s name means “</w:t>
      </w:r>
      <w:r w:rsidRPr="00BD4AC1">
        <w:rPr>
          <w:b/>
          <w:sz w:val="24"/>
          <w:szCs w:val="24"/>
        </w:rPr>
        <w:t>Highest Light</w:t>
      </w:r>
      <w:r w:rsidRPr="00BD4AC1">
        <w:rPr>
          <w:sz w:val="24"/>
          <w:szCs w:val="24"/>
        </w:rPr>
        <w:t xml:space="preserve">.” The Scripture references of the Lord Aaron is in the Books of Exodus, Leviticus, Numbers &amp; Deuteronomy; other various references. </w:t>
      </w:r>
    </w:p>
    <w:p w:rsidR="006362CF" w:rsidRPr="00BD4AC1" w:rsidRDefault="006362CF" w:rsidP="006362CF">
      <w:pPr>
        <w:spacing w:line="480" w:lineRule="auto"/>
        <w:jc w:val="both"/>
        <w:rPr>
          <w:sz w:val="24"/>
          <w:szCs w:val="24"/>
        </w:rPr>
      </w:pPr>
      <w:r w:rsidRPr="00BD4AC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362CF" w:rsidRPr="00BD4AC1" w:rsidRDefault="006362CF" w:rsidP="006362CF">
      <w:pPr>
        <w:spacing w:line="480" w:lineRule="auto"/>
        <w:jc w:val="both"/>
        <w:rPr>
          <w:sz w:val="24"/>
          <w:szCs w:val="24"/>
        </w:rPr>
      </w:pPr>
      <w:r w:rsidRPr="00BD4AC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362CF" w:rsidRPr="00BD4AC1" w:rsidRDefault="006362CF" w:rsidP="006362CF">
      <w:pPr>
        <w:spacing w:line="480" w:lineRule="auto"/>
        <w:jc w:val="both"/>
        <w:rPr>
          <w:sz w:val="24"/>
          <w:szCs w:val="24"/>
        </w:rPr>
      </w:pPr>
      <w:r w:rsidRPr="00BD4AC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362CF" w:rsidRPr="00BD4AC1" w:rsidRDefault="006362CF" w:rsidP="006362CF">
      <w:pPr>
        <w:spacing w:line="480" w:lineRule="auto"/>
        <w:jc w:val="center"/>
        <w:rPr>
          <w:b/>
          <w:sz w:val="24"/>
          <w:szCs w:val="24"/>
        </w:rPr>
      </w:pPr>
      <w:r w:rsidRPr="00BD4AC1">
        <w:rPr>
          <w:b/>
          <w:sz w:val="24"/>
          <w:szCs w:val="24"/>
        </w:rPr>
        <w:t>THE LORD EZRA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Ezra’s name means “</w:t>
      </w:r>
      <w:r w:rsidRPr="00BD4AC1">
        <w:rPr>
          <w:b/>
          <w:sz w:val="24"/>
          <w:szCs w:val="24"/>
        </w:rPr>
        <w:t>Yahweh Helps</w:t>
      </w:r>
      <w:r w:rsidRPr="00BD4AC1">
        <w:rPr>
          <w:sz w:val="24"/>
          <w:szCs w:val="24"/>
        </w:rPr>
        <w:t xml:space="preserve">.” The Scripture references of the Lord Ezra is in Ezra chapters 7-10 &amp; Nehemiah chapter 8. </w:t>
      </w:r>
    </w:p>
    <w:p w:rsidR="006362CF" w:rsidRPr="00BD4AC1" w:rsidRDefault="006362CF" w:rsidP="006362CF">
      <w:pPr>
        <w:spacing w:line="480" w:lineRule="auto"/>
        <w:jc w:val="both"/>
        <w:rPr>
          <w:sz w:val="24"/>
          <w:szCs w:val="24"/>
        </w:rPr>
      </w:pPr>
      <w:r w:rsidRPr="00BD4AC1">
        <w:rPr>
          <w:sz w:val="24"/>
          <w:szCs w:val="24"/>
        </w:rPr>
        <w:lastRenderedPageBreak/>
        <w:t>The Lord Ezra’s Role in Scripture: The Lord Ezra led a 2</w:t>
      </w:r>
      <w:r w:rsidRPr="00BD4AC1">
        <w:rPr>
          <w:sz w:val="24"/>
          <w:szCs w:val="24"/>
          <w:vertAlign w:val="superscript"/>
        </w:rPr>
        <w:t>nd</w:t>
      </w:r>
      <w:r w:rsidRPr="00BD4AC1">
        <w:rPr>
          <w:sz w:val="24"/>
          <w:szCs w:val="24"/>
        </w:rPr>
        <w:t xml:space="preserve"> group of Jews back to their homeland some 80 years after a 1</w:t>
      </w:r>
      <w:r w:rsidRPr="00BD4AC1">
        <w:rPr>
          <w:sz w:val="24"/>
          <w:szCs w:val="24"/>
          <w:vertAlign w:val="superscript"/>
        </w:rPr>
        <w:t>st</w:t>
      </w:r>
      <w:r w:rsidRPr="00BD4AC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362CF" w:rsidRPr="00BD4AC1" w:rsidRDefault="006362CF" w:rsidP="006362CF">
      <w:pPr>
        <w:spacing w:line="480" w:lineRule="auto"/>
        <w:jc w:val="both"/>
        <w:rPr>
          <w:sz w:val="24"/>
          <w:szCs w:val="24"/>
        </w:rPr>
      </w:pPr>
      <w:r w:rsidRPr="00BD4AC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362CF" w:rsidRPr="00BD4AC1" w:rsidRDefault="006362CF" w:rsidP="006362CF">
      <w:pPr>
        <w:spacing w:line="480" w:lineRule="auto"/>
        <w:jc w:val="both"/>
        <w:rPr>
          <w:sz w:val="24"/>
          <w:szCs w:val="24"/>
        </w:rPr>
      </w:pPr>
      <w:r w:rsidRPr="00BD4AC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362CF" w:rsidRPr="00BD4AC1" w:rsidRDefault="006362CF" w:rsidP="006362CF">
      <w:pPr>
        <w:spacing w:line="480" w:lineRule="auto"/>
        <w:jc w:val="both"/>
        <w:rPr>
          <w:sz w:val="24"/>
          <w:szCs w:val="24"/>
        </w:rPr>
      </w:pPr>
      <w:r w:rsidRPr="00BD4AC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BD4AC1">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6362CF" w:rsidRPr="00BD4AC1" w:rsidRDefault="006362CF" w:rsidP="006362CF">
      <w:pPr>
        <w:spacing w:line="480" w:lineRule="auto"/>
        <w:jc w:val="center"/>
        <w:rPr>
          <w:b/>
          <w:sz w:val="24"/>
          <w:szCs w:val="24"/>
        </w:rPr>
      </w:pPr>
      <w:r w:rsidRPr="00BD4AC1">
        <w:rPr>
          <w:b/>
          <w:sz w:val="24"/>
          <w:szCs w:val="24"/>
        </w:rPr>
        <w:t xml:space="preserve">THE LORD NEHEMIAH WITH THE RANK OF COLONEL OR HIGHER FOR 40 YEARS </w:t>
      </w:r>
    </w:p>
    <w:p w:rsidR="006362CF" w:rsidRPr="00BD4AC1" w:rsidRDefault="006362CF" w:rsidP="006362CF">
      <w:pPr>
        <w:spacing w:line="480" w:lineRule="auto"/>
        <w:rPr>
          <w:sz w:val="24"/>
          <w:szCs w:val="24"/>
        </w:rPr>
      </w:pPr>
      <w:r w:rsidRPr="00BD4AC1">
        <w:rPr>
          <w:sz w:val="24"/>
          <w:szCs w:val="24"/>
        </w:rPr>
        <w:t>The Lord Nehemiah’s name means “</w:t>
      </w:r>
      <w:r w:rsidRPr="00BD4AC1">
        <w:rPr>
          <w:b/>
          <w:sz w:val="24"/>
          <w:szCs w:val="24"/>
        </w:rPr>
        <w:t>Yahweh Comforts</w:t>
      </w:r>
      <w:r w:rsidRPr="00BD4AC1">
        <w:rPr>
          <w:sz w:val="24"/>
          <w:szCs w:val="24"/>
        </w:rPr>
        <w:t xml:space="preserve">.” The Scripture references of the Lord Nehemiah is in the Book of Nehemiah. </w:t>
      </w:r>
    </w:p>
    <w:p w:rsidR="006362CF" w:rsidRPr="00BD4AC1" w:rsidRDefault="006362CF" w:rsidP="006362CF">
      <w:pPr>
        <w:spacing w:line="480" w:lineRule="auto"/>
        <w:rPr>
          <w:sz w:val="24"/>
          <w:szCs w:val="24"/>
        </w:rPr>
      </w:pPr>
      <w:r w:rsidRPr="00BD4AC1">
        <w:rPr>
          <w:sz w:val="24"/>
          <w:szCs w:val="24"/>
        </w:rPr>
        <w:t xml:space="preserve">The Lord Nehemiah’s Role in Scripture: The Lord Nehemiah while as Governor of Judah He was motivated and organized in the rebuilding of the Jerusalem Wall. </w:t>
      </w:r>
    </w:p>
    <w:p w:rsidR="006362CF" w:rsidRPr="00BD4AC1" w:rsidRDefault="006362CF" w:rsidP="006362CF">
      <w:pPr>
        <w:spacing w:line="480" w:lineRule="auto"/>
        <w:jc w:val="both"/>
        <w:rPr>
          <w:sz w:val="24"/>
          <w:szCs w:val="24"/>
        </w:rPr>
      </w:pPr>
      <w:r w:rsidRPr="00BD4AC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362CF" w:rsidRPr="00BD4AC1" w:rsidRDefault="006362CF" w:rsidP="006362CF">
      <w:pPr>
        <w:spacing w:line="480" w:lineRule="auto"/>
        <w:jc w:val="both"/>
        <w:rPr>
          <w:sz w:val="24"/>
          <w:szCs w:val="24"/>
        </w:rPr>
      </w:pPr>
      <w:r w:rsidRPr="00BD4AC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362CF" w:rsidRPr="00BD4AC1" w:rsidRDefault="006362CF" w:rsidP="006362CF">
      <w:pPr>
        <w:spacing w:line="480" w:lineRule="auto"/>
        <w:jc w:val="both"/>
        <w:rPr>
          <w:sz w:val="24"/>
          <w:szCs w:val="24"/>
        </w:rPr>
      </w:pPr>
      <w:r w:rsidRPr="00BD4AC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BD4AC1">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362CF" w:rsidRPr="00BD4AC1" w:rsidRDefault="006362CF" w:rsidP="006362CF">
      <w:pPr>
        <w:spacing w:line="480" w:lineRule="auto"/>
        <w:jc w:val="center"/>
        <w:rPr>
          <w:b/>
          <w:sz w:val="24"/>
          <w:szCs w:val="24"/>
        </w:rPr>
      </w:pPr>
      <w:r w:rsidRPr="00BD4AC1">
        <w:rPr>
          <w:b/>
          <w:sz w:val="24"/>
          <w:szCs w:val="24"/>
        </w:rPr>
        <w:t>THE LORD NATHAN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Nathan’s name means “</w:t>
      </w:r>
      <w:r w:rsidRPr="00BD4AC1">
        <w:rPr>
          <w:b/>
          <w:sz w:val="24"/>
          <w:szCs w:val="24"/>
        </w:rPr>
        <w:t>Gift</w:t>
      </w:r>
      <w:r w:rsidRPr="00BD4AC1">
        <w:rPr>
          <w:sz w:val="24"/>
          <w:szCs w:val="24"/>
        </w:rPr>
        <w:t>.” The Scripture references of the Lord Nathan is in 2</w:t>
      </w:r>
      <w:r w:rsidRPr="00BD4AC1">
        <w:rPr>
          <w:sz w:val="24"/>
          <w:szCs w:val="24"/>
          <w:vertAlign w:val="superscript"/>
        </w:rPr>
        <w:t>nd</w:t>
      </w:r>
      <w:r w:rsidRPr="00BD4AC1">
        <w:rPr>
          <w:sz w:val="24"/>
          <w:szCs w:val="24"/>
        </w:rPr>
        <w:t xml:space="preserve"> Samuel chapters 7 &amp; 12; 1</w:t>
      </w:r>
      <w:r w:rsidRPr="00BD4AC1">
        <w:rPr>
          <w:sz w:val="24"/>
          <w:szCs w:val="24"/>
          <w:vertAlign w:val="superscript"/>
        </w:rPr>
        <w:t>st</w:t>
      </w:r>
      <w:r w:rsidRPr="00BD4AC1">
        <w:rPr>
          <w:sz w:val="24"/>
          <w:szCs w:val="24"/>
        </w:rPr>
        <w:t xml:space="preserve"> Kings chapter 1 &amp; 1</w:t>
      </w:r>
      <w:r w:rsidRPr="00BD4AC1">
        <w:rPr>
          <w:sz w:val="24"/>
          <w:szCs w:val="24"/>
          <w:vertAlign w:val="superscript"/>
        </w:rPr>
        <w:t>st</w:t>
      </w:r>
      <w:r w:rsidRPr="00BD4AC1">
        <w:rPr>
          <w:sz w:val="24"/>
          <w:szCs w:val="24"/>
        </w:rPr>
        <w:t xml:space="preserve"> Chronicles chapters 17 &amp; 29. </w:t>
      </w:r>
    </w:p>
    <w:p w:rsidR="006362CF" w:rsidRPr="00BD4AC1" w:rsidRDefault="006362CF" w:rsidP="006362CF">
      <w:pPr>
        <w:spacing w:line="480" w:lineRule="auto"/>
        <w:jc w:val="both"/>
        <w:rPr>
          <w:sz w:val="24"/>
          <w:szCs w:val="24"/>
        </w:rPr>
      </w:pPr>
      <w:r w:rsidRPr="00BD4AC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362CF" w:rsidRPr="00BD4AC1" w:rsidRDefault="006362CF" w:rsidP="006362CF">
      <w:pPr>
        <w:spacing w:line="480" w:lineRule="auto"/>
        <w:jc w:val="both"/>
        <w:rPr>
          <w:sz w:val="24"/>
          <w:szCs w:val="24"/>
        </w:rPr>
      </w:pPr>
      <w:r w:rsidRPr="00BD4AC1">
        <w:rPr>
          <w:sz w:val="24"/>
          <w:szCs w:val="24"/>
        </w:rPr>
        <w:t>The Exploring of the Lord Nathan’s Relationships: The Lord Nathan’s Relationship with the Lord David: The Lord Nathan reported the Father Stephen’s promise is in 2</w:t>
      </w:r>
      <w:r w:rsidRPr="00BD4AC1">
        <w:rPr>
          <w:sz w:val="24"/>
          <w:szCs w:val="24"/>
          <w:vertAlign w:val="superscript"/>
        </w:rPr>
        <w:t>nd</w:t>
      </w:r>
      <w:r w:rsidRPr="00BD4AC1">
        <w:rPr>
          <w:sz w:val="24"/>
          <w:szCs w:val="24"/>
        </w:rPr>
        <w:t xml:space="preserve"> Samuel chapter 7 &amp; 1</w:t>
      </w:r>
      <w:r w:rsidRPr="00BD4AC1">
        <w:rPr>
          <w:sz w:val="24"/>
          <w:szCs w:val="24"/>
          <w:vertAlign w:val="superscript"/>
        </w:rPr>
        <w:t>st</w:t>
      </w:r>
      <w:r w:rsidRPr="00BD4AC1">
        <w:rPr>
          <w:sz w:val="24"/>
          <w:szCs w:val="24"/>
        </w:rPr>
        <w:t xml:space="preserve"> Chronicles chapter 17. The Lord Nathan confronted the Lord David is in 2</w:t>
      </w:r>
      <w:r w:rsidRPr="00BD4AC1">
        <w:rPr>
          <w:sz w:val="24"/>
          <w:szCs w:val="24"/>
          <w:vertAlign w:val="superscript"/>
        </w:rPr>
        <w:t>nd</w:t>
      </w:r>
      <w:r w:rsidRPr="00BD4AC1">
        <w:rPr>
          <w:sz w:val="24"/>
          <w:szCs w:val="24"/>
        </w:rPr>
        <w:t xml:space="preserve"> Samuel chapter 12. The Lord Nathan acted to preserve the Lord Solomon’s Rights is in 1</w:t>
      </w:r>
      <w:r w:rsidRPr="00BD4AC1">
        <w:rPr>
          <w:sz w:val="24"/>
          <w:szCs w:val="24"/>
          <w:vertAlign w:val="superscript"/>
        </w:rPr>
        <w:t>st</w:t>
      </w:r>
      <w:r w:rsidRPr="00BD4AC1">
        <w:rPr>
          <w:sz w:val="24"/>
          <w:szCs w:val="24"/>
        </w:rPr>
        <w:t xml:space="preserve"> Kings chapter 1. </w:t>
      </w:r>
    </w:p>
    <w:p w:rsidR="006362CF" w:rsidRPr="00BD4AC1" w:rsidRDefault="006362CF" w:rsidP="006362CF">
      <w:pPr>
        <w:spacing w:line="480" w:lineRule="auto"/>
        <w:jc w:val="both"/>
        <w:rPr>
          <w:sz w:val="24"/>
          <w:szCs w:val="24"/>
        </w:rPr>
      </w:pPr>
      <w:r w:rsidRPr="00BD4AC1">
        <w:rPr>
          <w:sz w:val="24"/>
          <w:szCs w:val="24"/>
        </w:rPr>
        <w:lastRenderedPageBreak/>
        <w:t>The Lord Nathan as an Example for Today: The Lord Nathan was able to live near the center of authority and remain uncorrupted is in 1</w:t>
      </w:r>
      <w:r w:rsidRPr="00BD4AC1">
        <w:rPr>
          <w:sz w:val="24"/>
          <w:szCs w:val="24"/>
          <w:vertAlign w:val="superscript"/>
        </w:rPr>
        <w:t>st</w:t>
      </w:r>
      <w:r w:rsidRPr="00BD4AC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362CF" w:rsidRPr="00BD4AC1" w:rsidRDefault="006362CF" w:rsidP="006362CF">
      <w:pPr>
        <w:spacing w:line="480" w:lineRule="auto"/>
        <w:jc w:val="center"/>
        <w:rPr>
          <w:b/>
          <w:sz w:val="24"/>
          <w:szCs w:val="24"/>
        </w:rPr>
      </w:pPr>
      <w:r w:rsidRPr="00BD4AC1">
        <w:rPr>
          <w:b/>
          <w:sz w:val="24"/>
          <w:szCs w:val="24"/>
        </w:rPr>
        <w:t>THE LORD ELISHA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Elisha’s name means “</w:t>
      </w:r>
      <w:r w:rsidRPr="00BD4AC1">
        <w:rPr>
          <w:b/>
          <w:sz w:val="24"/>
          <w:szCs w:val="24"/>
        </w:rPr>
        <w:t>God is Salvation</w:t>
      </w:r>
      <w:r w:rsidRPr="00BD4AC1">
        <w:rPr>
          <w:sz w:val="24"/>
          <w:szCs w:val="24"/>
        </w:rPr>
        <w:t>.” The Scripture references of the Lord Elisha is in 1</w:t>
      </w:r>
      <w:r w:rsidRPr="00BD4AC1">
        <w:rPr>
          <w:sz w:val="24"/>
          <w:szCs w:val="24"/>
          <w:vertAlign w:val="superscript"/>
        </w:rPr>
        <w:t>st</w:t>
      </w:r>
      <w:r w:rsidRPr="00BD4AC1">
        <w:rPr>
          <w:sz w:val="24"/>
          <w:szCs w:val="24"/>
        </w:rPr>
        <w:t xml:space="preserve"> Kings chapter 19; 2</w:t>
      </w:r>
      <w:r w:rsidRPr="00BD4AC1">
        <w:rPr>
          <w:sz w:val="24"/>
          <w:szCs w:val="24"/>
          <w:vertAlign w:val="superscript"/>
        </w:rPr>
        <w:t>nd</w:t>
      </w:r>
      <w:r w:rsidRPr="00BD4AC1">
        <w:rPr>
          <w:sz w:val="24"/>
          <w:szCs w:val="24"/>
        </w:rPr>
        <w:t xml:space="preserve"> Kings chapters 2-13 &amp; Luke 4:27. </w:t>
      </w:r>
    </w:p>
    <w:p w:rsidR="006362CF" w:rsidRPr="00BD4AC1" w:rsidRDefault="006362CF" w:rsidP="006362CF">
      <w:pPr>
        <w:spacing w:line="480" w:lineRule="auto"/>
        <w:jc w:val="both"/>
        <w:rPr>
          <w:sz w:val="24"/>
          <w:szCs w:val="24"/>
        </w:rPr>
      </w:pPr>
      <w:r w:rsidRPr="00BD4AC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362CF" w:rsidRPr="00BD4AC1" w:rsidRDefault="006362CF" w:rsidP="006362CF">
      <w:pPr>
        <w:spacing w:line="480" w:lineRule="auto"/>
        <w:jc w:val="both"/>
        <w:rPr>
          <w:sz w:val="24"/>
          <w:szCs w:val="24"/>
        </w:rPr>
      </w:pPr>
      <w:r w:rsidRPr="00BD4AC1">
        <w:rPr>
          <w:sz w:val="24"/>
          <w:szCs w:val="24"/>
        </w:rPr>
        <w:t>The 14 miracles of the Lord Elisha is compared with the 7 miracles performed by the Lord Elijah [1</w:t>
      </w:r>
      <w:r w:rsidRPr="00BD4AC1">
        <w:rPr>
          <w:sz w:val="24"/>
          <w:szCs w:val="24"/>
          <w:vertAlign w:val="superscript"/>
        </w:rPr>
        <w:t>st</w:t>
      </w:r>
      <w:r w:rsidRPr="00BD4AC1">
        <w:rPr>
          <w:sz w:val="24"/>
          <w:szCs w:val="24"/>
        </w:rPr>
        <w:t xml:space="preserve"> Kings 19:19-21; 2</w:t>
      </w:r>
      <w:r w:rsidRPr="00BD4AC1">
        <w:rPr>
          <w:sz w:val="24"/>
          <w:szCs w:val="24"/>
          <w:vertAlign w:val="superscript"/>
        </w:rPr>
        <w:t>nd</w:t>
      </w:r>
      <w:r w:rsidRPr="00BD4AC1">
        <w:rPr>
          <w:sz w:val="24"/>
          <w:szCs w:val="24"/>
        </w:rPr>
        <w:t xml:space="preserve"> Kings 2:9; 13:14-20] are as follows in 2</w:t>
      </w:r>
      <w:r w:rsidRPr="00BD4AC1">
        <w:rPr>
          <w:sz w:val="24"/>
          <w:szCs w:val="24"/>
          <w:vertAlign w:val="superscript"/>
        </w:rPr>
        <w:t>nd</w:t>
      </w:r>
      <w:r w:rsidRPr="00BD4AC1">
        <w:rPr>
          <w:sz w:val="24"/>
          <w:szCs w:val="24"/>
        </w:rPr>
        <w:t xml:space="preserve"> Kings: 1. The Lord Elisha separated the waters of Jordon is in 2</w:t>
      </w:r>
      <w:r w:rsidRPr="00BD4AC1">
        <w:rPr>
          <w:sz w:val="24"/>
          <w:szCs w:val="24"/>
          <w:vertAlign w:val="superscript"/>
        </w:rPr>
        <w:t>nd</w:t>
      </w:r>
      <w:r w:rsidRPr="00BD4AC1">
        <w:rPr>
          <w:sz w:val="24"/>
          <w:szCs w:val="24"/>
        </w:rPr>
        <w:t xml:space="preserve"> Kings 2:14. 2. The Lord Elisha healed bitter spring waters is in 2</w:t>
      </w:r>
      <w:r w:rsidRPr="00BD4AC1">
        <w:rPr>
          <w:sz w:val="24"/>
          <w:szCs w:val="24"/>
          <w:vertAlign w:val="superscript"/>
        </w:rPr>
        <w:t>nd</w:t>
      </w:r>
      <w:r w:rsidRPr="00BD4AC1">
        <w:rPr>
          <w:sz w:val="24"/>
          <w:szCs w:val="24"/>
        </w:rPr>
        <w:t xml:space="preserve"> Kings 2:21. 3. The Lord Elisha cursed Young Men who ridiculed the Father Stephen is in 2</w:t>
      </w:r>
      <w:r w:rsidRPr="00BD4AC1">
        <w:rPr>
          <w:sz w:val="24"/>
          <w:szCs w:val="24"/>
          <w:vertAlign w:val="superscript"/>
        </w:rPr>
        <w:t>nd</w:t>
      </w:r>
      <w:r w:rsidRPr="00BD4AC1">
        <w:rPr>
          <w:sz w:val="24"/>
          <w:szCs w:val="24"/>
        </w:rPr>
        <w:t xml:space="preserve"> Kings 2:24. 4. The Lord Elisha was a battle for Israel is in 2</w:t>
      </w:r>
      <w:r w:rsidRPr="00BD4AC1">
        <w:rPr>
          <w:sz w:val="24"/>
          <w:szCs w:val="24"/>
          <w:vertAlign w:val="superscript"/>
        </w:rPr>
        <w:t>nd</w:t>
      </w:r>
      <w:r w:rsidRPr="00BD4AC1">
        <w:rPr>
          <w:sz w:val="24"/>
          <w:szCs w:val="24"/>
        </w:rPr>
        <w:t xml:space="preserve"> Kings 3:15-26. 5. The Lord Elisha multiplied a poor Widow’s oil is in 2</w:t>
      </w:r>
      <w:r w:rsidRPr="00BD4AC1">
        <w:rPr>
          <w:sz w:val="24"/>
          <w:szCs w:val="24"/>
          <w:vertAlign w:val="superscript"/>
        </w:rPr>
        <w:t>nd</w:t>
      </w:r>
      <w:r w:rsidRPr="00BD4AC1">
        <w:rPr>
          <w:sz w:val="24"/>
          <w:szCs w:val="24"/>
        </w:rPr>
        <w:t xml:space="preserve"> Kings 4:1-7. 6. The Lord Elisha promised a Good Woman a Child is in 2</w:t>
      </w:r>
      <w:r w:rsidRPr="00BD4AC1">
        <w:rPr>
          <w:sz w:val="24"/>
          <w:szCs w:val="24"/>
          <w:vertAlign w:val="superscript"/>
        </w:rPr>
        <w:t>nd</w:t>
      </w:r>
      <w:r w:rsidRPr="00BD4AC1">
        <w:rPr>
          <w:sz w:val="24"/>
          <w:szCs w:val="24"/>
        </w:rPr>
        <w:t xml:space="preserve"> Kings 4:14-17. 7. The Lord Elisha raised the Good Woman’s Child from the dead is in 2</w:t>
      </w:r>
      <w:r w:rsidRPr="00BD4AC1">
        <w:rPr>
          <w:sz w:val="24"/>
          <w:szCs w:val="24"/>
          <w:vertAlign w:val="superscript"/>
        </w:rPr>
        <w:t>nd</w:t>
      </w:r>
      <w:r w:rsidRPr="00BD4AC1">
        <w:rPr>
          <w:sz w:val="24"/>
          <w:szCs w:val="24"/>
        </w:rPr>
        <w:t xml:space="preserve"> Kings 4:32-37. 8. The Lord Elisha made poison stew edible is in 2</w:t>
      </w:r>
      <w:r w:rsidRPr="00BD4AC1">
        <w:rPr>
          <w:sz w:val="24"/>
          <w:szCs w:val="24"/>
          <w:vertAlign w:val="superscript"/>
        </w:rPr>
        <w:t>nd</w:t>
      </w:r>
      <w:r w:rsidRPr="00BD4AC1">
        <w:rPr>
          <w:sz w:val="24"/>
          <w:szCs w:val="24"/>
        </w:rPr>
        <w:t xml:space="preserve"> Kings </w:t>
      </w:r>
      <w:r w:rsidRPr="00BD4AC1">
        <w:rPr>
          <w:sz w:val="24"/>
          <w:szCs w:val="24"/>
        </w:rPr>
        <w:lastRenderedPageBreak/>
        <w:t>4:38-41. 9. The Lord Elisha multiplied loaves to feed many is in 2</w:t>
      </w:r>
      <w:r w:rsidRPr="00BD4AC1">
        <w:rPr>
          <w:sz w:val="24"/>
          <w:szCs w:val="24"/>
          <w:vertAlign w:val="superscript"/>
        </w:rPr>
        <w:t>nd</w:t>
      </w:r>
      <w:r w:rsidRPr="00BD4AC1">
        <w:rPr>
          <w:sz w:val="24"/>
          <w:szCs w:val="24"/>
        </w:rPr>
        <w:t xml:space="preserve"> Kings 4:42-44. 10. The Lord Elisha healed a Syrian General’s leprosy is in 2</w:t>
      </w:r>
      <w:r w:rsidRPr="00BD4AC1">
        <w:rPr>
          <w:sz w:val="24"/>
          <w:szCs w:val="24"/>
          <w:vertAlign w:val="superscript"/>
        </w:rPr>
        <w:t>nd</w:t>
      </w:r>
      <w:r w:rsidRPr="00BD4AC1">
        <w:rPr>
          <w:sz w:val="24"/>
          <w:szCs w:val="24"/>
        </w:rPr>
        <w:t xml:space="preserve"> Kings 5:1-19. 11. The Lord Elisha made a borrowed ax head float is in 2</w:t>
      </w:r>
      <w:r w:rsidRPr="00BD4AC1">
        <w:rPr>
          <w:sz w:val="24"/>
          <w:szCs w:val="24"/>
          <w:vertAlign w:val="superscript"/>
        </w:rPr>
        <w:t>nd</w:t>
      </w:r>
      <w:r w:rsidRPr="00BD4AC1">
        <w:rPr>
          <w:sz w:val="24"/>
          <w:szCs w:val="24"/>
        </w:rPr>
        <w:t xml:space="preserve"> Kings 6:1-6. 12. The Lord Elisha trapped an Aramean Army is in 2</w:t>
      </w:r>
      <w:r w:rsidRPr="00BD4AC1">
        <w:rPr>
          <w:sz w:val="24"/>
          <w:szCs w:val="24"/>
          <w:vertAlign w:val="superscript"/>
        </w:rPr>
        <w:t>nd</w:t>
      </w:r>
      <w:r w:rsidRPr="00BD4AC1">
        <w:rPr>
          <w:sz w:val="24"/>
          <w:szCs w:val="24"/>
        </w:rPr>
        <w:t xml:space="preserve"> Kings 6:8-23. 13. The Lord Elisha showed His Servant an Angel Army is in 2</w:t>
      </w:r>
      <w:r w:rsidRPr="00BD4AC1">
        <w:rPr>
          <w:sz w:val="24"/>
          <w:szCs w:val="24"/>
          <w:vertAlign w:val="superscript"/>
        </w:rPr>
        <w:t>nd</w:t>
      </w:r>
      <w:r w:rsidRPr="00BD4AC1">
        <w:rPr>
          <w:sz w:val="24"/>
          <w:szCs w:val="24"/>
        </w:rPr>
        <w:t xml:space="preserve"> Kings 6:15-17. 14. The Lord Elisha predicted an excess of food for starving Samaria is in 2</w:t>
      </w:r>
      <w:r w:rsidRPr="00BD4AC1">
        <w:rPr>
          <w:sz w:val="24"/>
          <w:szCs w:val="24"/>
          <w:vertAlign w:val="superscript"/>
        </w:rPr>
        <w:t>nd</w:t>
      </w:r>
      <w:r w:rsidRPr="00BD4AC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362CF" w:rsidRPr="00BD4AC1" w:rsidRDefault="006362CF" w:rsidP="006362CF">
      <w:pPr>
        <w:spacing w:line="480" w:lineRule="auto"/>
        <w:jc w:val="both"/>
        <w:rPr>
          <w:sz w:val="24"/>
          <w:szCs w:val="24"/>
        </w:rPr>
      </w:pPr>
      <w:r w:rsidRPr="00BD4AC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362CF" w:rsidRPr="00BD4AC1" w:rsidRDefault="006362CF" w:rsidP="006362CF">
      <w:pPr>
        <w:spacing w:line="480" w:lineRule="auto"/>
        <w:jc w:val="center"/>
        <w:rPr>
          <w:b/>
          <w:sz w:val="24"/>
          <w:szCs w:val="24"/>
        </w:rPr>
      </w:pPr>
      <w:r w:rsidRPr="00BD4AC1">
        <w:rPr>
          <w:b/>
          <w:sz w:val="24"/>
          <w:szCs w:val="24"/>
        </w:rPr>
        <w:t>THE LORD JONAH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Jonah’s name means “</w:t>
      </w:r>
      <w:r w:rsidRPr="00BD4AC1">
        <w:rPr>
          <w:b/>
          <w:sz w:val="24"/>
          <w:szCs w:val="24"/>
        </w:rPr>
        <w:t>Dove</w:t>
      </w:r>
      <w:r w:rsidRPr="00BD4AC1">
        <w:rPr>
          <w:sz w:val="24"/>
          <w:szCs w:val="24"/>
        </w:rPr>
        <w:t>.” The Scripture references of the Lord Jonah is in 2</w:t>
      </w:r>
      <w:r w:rsidRPr="00BD4AC1">
        <w:rPr>
          <w:sz w:val="24"/>
          <w:szCs w:val="24"/>
          <w:vertAlign w:val="superscript"/>
        </w:rPr>
        <w:t>nd</w:t>
      </w:r>
      <w:r w:rsidRPr="00BD4AC1">
        <w:rPr>
          <w:sz w:val="24"/>
          <w:szCs w:val="24"/>
        </w:rPr>
        <w:t xml:space="preserve"> Kings 14:25; the Book of Jonah; Matthew 12:39-41; 16:4 &amp; Luke 11:29-32. </w:t>
      </w:r>
    </w:p>
    <w:p w:rsidR="006362CF" w:rsidRPr="00BD4AC1" w:rsidRDefault="006362CF" w:rsidP="006362CF">
      <w:pPr>
        <w:spacing w:line="480" w:lineRule="auto"/>
        <w:jc w:val="both"/>
        <w:rPr>
          <w:sz w:val="24"/>
          <w:szCs w:val="24"/>
        </w:rPr>
      </w:pPr>
      <w:r w:rsidRPr="00BD4AC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362CF" w:rsidRPr="00BD4AC1" w:rsidRDefault="006362CF" w:rsidP="006362CF">
      <w:pPr>
        <w:spacing w:line="480" w:lineRule="auto"/>
        <w:jc w:val="both"/>
        <w:rPr>
          <w:sz w:val="24"/>
          <w:szCs w:val="24"/>
        </w:rPr>
      </w:pPr>
      <w:r w:rsidRPr="00BD4AC1">
        <w:rPr>
          <w:sz w:val="24"/>
          <w:szCs w:val="24"/>
        </w:rPr>
        <w:lastRenderedPageBreak/>
        <w:t>The Lord Jonah’s Life and Times: The Lord Jonah was a Patriot who predicted the victories won by Jeroboam II in 2</w:t>
      </w:r>
      <w:r w:rsidRPr="00BD4AC1">
        <w:rPr>
          <w:sz w:val="24"/>
          <w:szCs w:val="24"/>
          <w:vertAlign w:val="superscript"/>
        </w:rPr>
        <w:t>nd</w:t>
      </w:r>
      <w:r w:rsidRPr="00BD4AC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362CF" w:rsidRPr="00BD4AC1" w:rsidRDefault="006362CF" w:rsidP="006362CF">
      <w:pPr>
        <w:spacing w:line="480" w:lineRule="auto"/>
        <w:jc w:val="both"/>
        <w:rPr>
          <w:sz w:val="24"/>
          <w:szCs w:val="24"/>
        </w:rPr>
      </w:pPr>
      <w:r w:rsidRPr="00BD4AC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362CF" w:rsidRPr="00BD4AC1" w:rsidRDefault="006362CF" w:rsidP="006362CF">
      <w:pPr>
        <w:spacing w:line="480" w:lineRule="auto"/>
        <w:jc w:val="center"/>
        <w:rPr>
          <w:b/>
          <w:sz w:val="24"/>
          <w:szCs w:val="24"/>
        </w:rPr>
      </w:pPr>
      <w:r w:rsidRPr="00BD4AC1">
        <w:rPr>
          <w:b/>
          <w:sz w:val="24"/>
          <w:szCs w:val="24"/>
        </w:rPr>
        <w:t>THE LORD ISAIAH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Isaiah’s name means “</w:t>
      </w:r>
      <w:r w:rsidRPr="00BD4AC1">
        <w:rPr>
          <w:b/>
          <w:sz w:val="24"/>
          <w:szCs w:val="24"/>
        </w:rPr>
        <w:t>Yahweh is Salvation</w:t>
      </w:r>
      <w:r w:rsidRPr="00BD4AC1">
        <w:rPr>
          <w:sz w:val="24"/>
          <w:szCs w:val="24"/>
        </w:rPr>
        <w:t>.” The Scripture references of the Lord Isaiah is in 2</w:t>
      </w:r>
      <w:r w:rsidRPr="00BD4AC1">
        <w:rPr>
          <w:sz w:val="24"/>
          <w:szCs w:val="24"/>
          <w:vertAlign w:val="superscript"/>
        </w:rPr>
        <w:t>nd</w:t>
      </w:r>
      <w:r w:rsidRPr="00BD4AC1">
        <w:rPr>
          <w:sz w:val="24"/>
          <w:szCs w:val="24"/>
        </w:rPr>
        <w:t xml:space="preserve"> Kings chapters 19-20; 2</w:t>
      </w:r>
      <w:r w:rsidRPr="00BD4AC1">
        <w:rPr>
          <w:sz w:val="24"/>
          <w:szCs w:val="24"/>
          <w:vertAlign w:val="superscript"/>
        </w:rPr>
        <w:t>nd</w:t>
      </w:r>
      <w:r w:rsidRPr="00BD4AC1">
        <w:rPr>
          <w:sz w:val="24"/>
          <w:szCs w:val="24"/>
        </w:rPr>
        <w:t xml:space="preserve"> Chronicles 26:22; 32:30-32; Isaiah 20:2-3; 38:21.  </w:t>
      </w:r>
    </w:p>
    <w:p w:rsidR="006362CF" w:rsidRPr="00BD4AC1" w:rsidRDefault="006362CF" w:rsidP="006362CF">
      <w:pPr>
        <w:spacing w:line="480" w:lineRule="auto"/>
        <w:jc w:val="both"/>
        <w:rPr>
          <w:sz w:val="24"/>
          <w:szCs w:val="24"/>
        </w:rPr>
      </w:pPr>
      <w:r w:rsidRPr="00BD4AC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362CF" w:rsidRPr="00BD4AC1" w:rsidRDefault="006362CF" w:rsidP="006362CF">
      <w:pPr>
        <w:spacing w:line="480" w:lineRule="auto"/>
        <w:jc w:val="both"/>
        <w:rPr>
          <w:sz w:val="24"/>
          <w:szCs w:val="24"/>
        </w:rPr>
      </w:pPr>
      <w:r w:rsidRPr="00BD4AC1">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362CF" w:rsidRPr="00BD4AC1" w:rsidRDefault="006362CF" w:rsidP="006362CF">
      <w:pPr>
        <w:spacing w:line="480" w:lineRule="auto"/>
        <w:jc w:val="both"/>
        <w:rPr>
          <w:sz w:val="24"/>
          <w:szCs w:val="24"/>
        </w:rPr>
      </w:pPr>
      <w:r w:rsidRPr="00BD4AC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362CF" w:rsidRPr="00BD4AC1" w:rsidRDefault="006362CF" w:rsidP="006362CF">
      <w:pPr>
        <w:spacing w:line="480" w:lineRule="auto"/>
        <w:jc w:val="center"/>
        <w:rPr>
          <w:b/>
          <w:sz w:val="24"/>
          <w:szCs w:val="24"/>
        </w:rPr>
      </w:pPr>
      <w:r w:rsidRPr="00BD4AC1">
        <w:rPr>
          <w:b/>
          <w:sz w:val="24"/>
          <w:szCs w:val="24"/>
        </w:rPr>
        <w:t>THE LORD EZEKIEL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Ezekiel’s name means “</w:t>
      </w:r>
      <w:r w:rsidRPr="00BD4AC1">
        <w:rPr>
          <w:b/>
          <w:sz w:val="24"/>
          <w:szCs w:val="24"/>
        </w:rPr>
        <w:t>God Strengthens</w:t>
      </w:r>
      <w:r w:rsidRPr="00BD4AC1">
        <w:rPr>
          <w:sz w:val="24"/>
          <w:szCs w:val="24"/>
        </w:rPr>
        <w:t xml:space="preserve">.” The Scripture references of the Lord Ezekiel is in the Book of Ezekiel.  </w:t>
      </w:r>
    </w:p>
    <w:p w:rsidR="006362CF" w:rsidRPr="00BD4AC1" w:rsidRDefault="006362CF" w:rsidP="006362CF">
      <w:pPr>
        <w:spacing w:line="480" w:lineRule="auto"/>
        <w:jc w:val="both"/>
        <w:rPr>
          <w:sz w:val="24"/>
          <w:szCs w:val="24"/>
        </w:rPr>
      </w:pPr>
      <w:r w:rsidRPr="00BD4AC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BD4AC1">
        <w:rPr>
          <w:sz w:val="24"/>
          <w:szCs w:val="24"/>
        </w:rPr>
        <w:lastRenderedPageBreak/>
        <w:t xml:space="preserve">which is glorious and all-powerful that strengthened Ezekiel for the trials ahead that He was to face. </w:t>
      </w:r>
    </w:p>
    <w:p w:rsidR="006362CF" w:rsidRPr="00BD4AC1" w:rsidRDefault="006362CF" w:rsidP="006362CF">
      <w:pPr>
        <w:spacing w:line="480" w:lineRule="auto"/>
        <w:jc w:val="both"/>
        <w:rPr>
          <w:sz w:val="24"/>
          <w:szCs w:val="24"/>
        </w:rPr>
      </w:pPr>
      <w:r w:rsidRPr="00BD4AC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362CF" w:rsidRPr="00BD4AC1" w:rsidRDefault="006362CF" w:rsidP="006362CF">
      <w:pPr>
        <w:spacing w:line="480" w:lineRule="auto"/>
        <w:jc w:val="both"/>
        <w:rPr>
          <w:sz w:val="24"/>
          <w:szCs w:val="24"/>
        </w:rPr>
      </w:pPr>
      <w:r w:rsidRPr="00BD4AC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362CF" w:rsidRPr="00BD4AC1" w:rsidRDefault="006362CF" w:rsidP="006362CF">
      <w:pPr>
        <w:spacing w:line="480" w:lineRule="auto"/>
        <w:jc w:val="center"/>
        <w:rPr>
          <w:b/>
          <w:sz w:val="24"/>
          <w:szCs w:val="24"/>
        </w:rPr>
      </w:pPr>
      <w:r w:rsidRPr="00BD4AC1">
        <w:rPr>
          <w:b/>
          <w:sz w:val="24"/>
          <w:szCs w:val="24"/>
        </w:rPr>
        <w:t>THE LORD DANIEL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Daniel’s name means “</w:t>
      </w:r>
      <w:r w:rsidRPr="00BD4AC1">
        <w:rPr>
          <w:b/>
          <w:sz w:val="24"/>
          <w:szCs w:val="24"/>
        </w:rPr>
        <w:t>God is My Judge</w:t>
      </w:r>
      <w:r w:rsidRPr="00BD4AC1">
        <w:rPr>
          <w:sz w:val="24"/>
          <w:szCs w:val="24"/>
        </w:rPr>
        <w:t xml:space="preserve">.” The Scripture references of the Lord Daniel is in the Book of Daniel; Ezekiel 14:14, 20; 28:3; Matthew chapters 24 &amp; 25 &amp; Mark 13:14. </w:t>
      </w:r>
    </w:p>
    <w:p w:rsidR="006362CF" w:rsidRPr="00BD4AC1" w:rsidRDefault="006362CF" w:rsidP="006362CF">
      <w:pPr>
        <w:spacing w:line="480" w:lineRule="auto"/>
        <w:jc w:val="both"/>
        <w:rPr>
          <w:sz w:val="24"/>
          <w:szCs w:val="24"/>
        </w:rPr>
      </w:pPr>
      <w:r w:rsidRPr="00BD4AC1">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362CF" w:rsidRPr="00BD4AC1" w:rsidRDefault="006362CF" w:rsidP="006362CF">
      <w:pPr>
        <w:spacing w:line="480" w:lineRule="auto"/>
        <w:jc w:val="both"/>
        <w:rPr>
          <w:sz w:val="24"/>
          <w:szCs w:val="24"/>
        </w:rPr>
      </w:pPr>
      <w:r w:rsidRPr="00BD4AC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362CF" w:rsidRPr="00BD4AC1" w:rsidRDefault="006362CF" w:rsidP="006362CF">
      <w:pPr>
        <w:spacing w:line="480" w:lineRule="auto"/>
        <w:jc w:val="both"/>
        <w:rPr>
          <w:sz w:val="24"/>
          <w:szCs w:val="24"/>
        </w:rPr>
      </w:pPr>
      <w:r w:rsidRPr="00BD4AC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362CF" w:rsidRPr="00BD4AC1" w:rsidRDefault="006362CF" w:rsidP="006362CF">
      <w:pPr>
        <w:spacing w:line="480" w:lineRule="auto"/>
        <w:jc w:val="both"/>
        <w:rPr>
          <w:sz w:val="24"/>
          <w:szCs w:val="24"/>
        </w:rPr>
      </w:pPr>
      <w:r w:rsidRPr="00BD4AC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BD4AC1">
        <w:rPr>
          <w:sz w:val="24"/>
          <w:szCs w:val="24"/>
        </w:rPr>
        <w:lastRenderedPageBreak/>
        <w:t xml:space="preserve">Stephen whatever the situation or difficulty. The Lord Daniel encourages Us to be involved in government. The Lord Daniel encourages Us to give prayer a central role in Our lives.     </w:t>
      </w:r>
    </w:p>
    <w:p w:rsidR="006362CF" w:rsidRPr="00BD4AC1" w:rsidRDefault="006362CF" w:rsidP="006362CF">
      <w:pPr>
        <w:spacing w:line="480" w:lineRule="auto"/>
        <w:jc w:val="center"/>
        <w:rPr>
          <w:b/>
          <w:sz w:val="24"/>
          <w:szCs w:val="24"/>
        </w:rPr>
      </w:pPr>
      <w:r w:rsidRPr="00BD4AC1">
        <w:rPr>
          <w:b/>
          <w:sz w:val="24"/>
          <w:szCs w:val="24"/>
        </w:rPr>
        <w:t>THE LORD JEREMIAH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Jeremiah’s name means “</w:t>
      </w:r>
      <w:r w:rsidRPr="00BD4AC1">
        <w:rPr>
          <w:b/>
          <w:sz w:val="24"/>
          <w:szCs w:val="24"/>
        </w:rPr>
        <w:t>Yahweh Lifts Up</w:t>
      </w:r>
      <w:r w:rsidRPr="00BD4AC1">
        <w:rPr>
          <w:sz w:val="24"/>
          <w:szCs w:val="24"/>
        </w:rPr>
        <w:t>.” The Scripture references of the Lord Jeremiah is in the Book of Jeremiah &amp; 2</w:t>
      </w:r>
      <w:r w:rsidRPr="00BD4AC1">
        <w:rPr>
          <w:sz w:val="24"/>
          <w:szCs w:val="24"/>
          <w:vertAlign w:val="superscript"/>
        </w:rPr>
        <w:t>nd</w:t>
      </w:r>
      <w:r w:rsidRPr="00BD4AC1">
        <w:rPr>
          <w:sz w:val="24"/>
          <w:szCs w:val="24"/>
        </w:rPr>
        <w:t xml:space="preserve"> Chronicles chapter 35. </w:t>
      </w:r>
    </w:p>
    <w:p w:rsidR="006362CF" w:rsidRPr="00BD4AC1" w:rsidRDefault="006362CF" w:rsidP="006362CF">
      <w:pPr>
        <w:spacing w:line="480" w:lineRule="auto"/>
        <w:jc w:val="both"/>
        <w:rPr>
          <w:sz w:val="24"/>
          <w:szCs w:val="24"/>
        </w:rPr>
      </w:pPr>
      <w:r w:rsidRPr="00BD4AC1">
        <w:rPr>
          <w:sz w:val="24"/>
          <w:szCs w:val="24"/>
        </w:rPr>
        <w:t>The Lord Jeremiah’s Life and Times: The Lord Jeremiah was born during the 44</w:t>
      </w:r>
      <w:r w:rsidRPr="00BD4AC1">
        <w:rPr>
          <w:sz w:val="24"/>
          <w:szCs w:val="24"/>
          <w:vertAlign w:val="superscript"/>
        </w:rPr>
        <w:t>th</w:t>
      </w:r>
      <w:r w:rsidRPr="00BD4AC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362CF" w:rsidRPr="00BD4AC1" w:rsidRDefault="006362CF" w:rsidP="006362CF">
      <w:pPr>
        <w:spacing w:line="480" w:lineRule="auto"/>
        <w:jc w:val="both"/>
        <w:rPr>
          <w:sz w:val="24"/>
          <w:szCs w:val="24"/>
        </w:rPr>
      </w:pPr>
      <w:r w:rsidRPr="00BD4AC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362CF" w:rsidRPr="00BD4AC1" w:rsidRDefault="006362CF" w:rsidP="006362CF">
      <w:pPr>
        <w:spacing w:line="480" w:lineRule="auto"/>
        <w:jc w:val="both"/>
        <w:rPr>
          <w:sz w:val="24"/>
          <w:szCs w:val="24"/>
        </w:rPr>
      </w:pPr>
      <w:r w:rsidRPr="00BD4AC1">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362CF" w:rsidRPr="00BD4AC1" w:rsidRDefault="006362CF" w:rsidP="006362CF">
      <w:pPr>
        <w:spacing w:line="480" w:lineRule="auto"/>
        <w:jc w:val="both"/>
        <w:rPr>
          <w:sz w:val="24"/>
          <w:szCs w:val="24"/>
        </w:rPr>
      </w:pPr>
      <w:r w:rsidRPr="00BD4AC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BD4AC1">
        <w:rPr>
          <w:sz w:val="24"/>
          <w:szCs w:val="24"/>
        </w:rPr>
        <w:lastRenderedPageBreak/>
        <w:t xml:space="preserve">share Our inner being with the Father Stephen. The Lord Jeremiah encourages Us to look beyond the present time to envision a future in which the Father Stephen’s will is done.            </w:t>
      </w:r>
    </w:p>
    <w:p w:rsidR="006362CF" w:rsidRPr="00BD4AC1" w:rsidRDefault="006362CF" w:rsidP="006362CF">
      <w:pPr>
        <w:spacing w:line="480" w:lineRule="auto"/>
        <w:jc w:val="center"/>
        <w:rPr>
          <w:b/>
          <w:sz w:val="24"/>
          <w:szCs w:val="24"/>
        </w:rPr>
      </w:pPr>
      <w:r w:rsidRPr="00BD4AC1">
        <w:rPr>
          <w:b/>
          <w:sz w:val="24"/>
          <w:szCs w:val="24"/>
        </w:rPr>
        <w:t>LORD AMENHOTEP II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Amenhotep’s Name means “</w:t>
      </w:r>
      <w:r w:rsidRPr="00BD4AC1">
        <w:rPr>
          <w:b/>
          <w:sz w:val="24"/>
          <w:szCs w:val="24"/>
        </w:rPr>
        <w:t>The Great House</w:t>
      </w:r>
      <w:r w:rsidRPr="00BD4AC1">
        <w:rPr>
          <w:sz w:val="24"/>
          <w:szCs w:val="24"/>
        </w:rPr>
        <w:t>” or “</w:t>
      </w:r>
      <w:r w:rsidRPr="00BD4AC1">
        <w:rPr>
          <w:b/>
          <w:sz w:val="24"/>
          <w:szCs w:val="24"/>
        </w:rPr>
        <w:t>The Big House</w:t>
      </w:r>
      <w:r w:rsidRPr="00BD4AC1">
        <w:rPr>
          <w:sz w:val="24"/>
          <w:szCs w:val="24"/>
        </w:rPr>
        <w:t>.” The Scripture references of the Lord Amenhotep is in Exodus chapters 3-15; Deuteronomy chapters 7, 11, 29; 1</w:t>
      </w:r>
      <w:r w:rsidRPr="00BD4AC1">
        <w:rPr>
          <w:sz w:val="24"/>
          <w:szCs w:val="24"/>
          <w:vertAlign w:val="superscript"/>
        </w:rPr>
        <w:t>st</w:t>
      </w:r>
      <w:r w:rsidRPr="00BD4AC1">
        <w:rPr>
          <w:sz w:val="24"/>
          <w:szCs w:val="24"/>
        </w:rPr>
        <w:t xml:space="preserve"> Samuel 6:6; Psalms 135:9; 136:15 &amp; Romans 9:17. </w:t>
      </w:r>
    </w:p>
    <w:p w:rsidR="006362CF" w:rsidRPr="00BD4AC1" w:rsidRDefault="006362CF" w:rsidP="006362CF">
      <w:pPr>
        <w:spacing w:line="480" w:lineRule="auto"/>
        <w:jc w:val="both"/>
        <w:rPr>
          <w:sz w:val="24"/>
          <w:szCs w:val="24"/>
        </w:rPr>
      </w:pPr>
      <w:r w:rsidRPr="00BD4AC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362CF" w:rsidRPr="00BD4AC1" w:rsidRDefault="006362CF" w:rsidP="006362CF">
      <w:pPr>
        <w:spacing w:line="480" w:lineRule="auto"/>
        <w:jc w:val="both"/>
        <w:rPr>
          <w:sz w:val="24"/>
          <w:szCs w:val="24"/>
        </w:rPr>
      </w:pPr>
      <w:r w:rsidRPr="00BD4AC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362CF" w:rsidRPr="00BD4AC1" w:rsidRDefault="006362CF" w:rsidP="006362CF">
      <w:pPr>
        <w:spacing w:line="480" w:lineRule="auto"/>
        <w:jc w:val="center"/>
        <w:rPr>
          <w:b/>
          <w:sz w:val="24"/>
          <w:szCs w:val="24"/>
        </w:rPr>
      </w:pPr>
      <w:r w:rsidRPr="00BD4AC1">
        <w:rPr>
          <w:b/>
          <w:sz w:val="24"/>
          <w:szCs w:val="24"/>
        </w:rPr>
        <w:lastRenderedPageBreak/>
        <w:t xml:space="preserve">THE 12 </w:t>
      </w:r>
      <w:r w:rsidR="00BD4AC1" w:rsidRPr="00BD4AC1">
        <w:rPr>
          <w:b/>
          <w:sz w:val="24"/>
          <w:szCs w:val="24"/>
        </w:rPr>
        <w:t>PHARAOH</w:t>
      </w:r>
      <w:r w:rsidRPr="00BD4AC1">
        <w:rPr>
          <w:b/>
          <w:sz w:val="24"/>
          <w:szCs w:val="24"/>
        </w:rPr>
        <w:t xml:space="preserve">’S EGYPTIAN EMPIRE RULES THE OLD TESTAMENT &amp; MIDDLE TESTAMENT UNDER THE BABYLONIAN EMPIRE </w:t>
      </w:r>
    </w:p>
    <w:p w:rsidR="006362CF" w:rsidRPr="00BD4AC1" w:rsidRDefault="006362CF" w:rsidP="006362CF">
      <w:pPr>
        <w:spacing w:line="480" w:lineRule="auto"/>
        <w:jc w:val="center"/>
        <w:rPr>
          <w:b/>
          <w:sz w:val="24"/>
          <w:szCs w:val="24"/>
        </w:rPr>
      </w:pPr>
      <w:r w:rsidRPr="00BD4AC1">
        <w:rPr>
          <w:b/>
          <w:sz w:val="24"/>
          <w:szCs w:val="24"/>
        </w:rPr>
        <w:t>THE 12 PHARAOH’S OF THE OLD &amp; MIDDLE TESTAMENTS WITH THE RANK OF GENERALS OR HIGHER IN THE ANCIENT LAW, ANCIENT MILITARY LAW &amp; ANCIENT MINISTERIAL LAW AUTHORITIES</w:t>
      </w:r>
    </w:p>
    <w:p w:rsidR="006362CF" w:rsidRPr="00BD4AC1" w:rsidRDefault="006362CF" w:rsidP="006362CF">
      <w:pPr>
        <w:spacing w:line="480" w:lineRule="auto"/>
        <w:jc w:val="both"/>
        <w:rPr>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6362CF" w:rsidRPr="00BD4AC1" w:rsidRDefault="006362CF" w:rsidP="006362CF">
      <w:pPr>
        <w:spacing w:line="480" w:lineRule="auto"/>
        <w:jc w:val="center"/>
        <w:rPr>
          <w:b/>
          <w:sz w:val="24"/>
          <w:szCs w:val="24"/>
        </w:rPr>
      </w:pPr>
      <w:r w:rsidRPr="00BD4AC1">
        <w:rPr>
          <w:b/>
          <w:sz w:val="24"/>
          <w:szCs w:val="24"/>
        </w:rPr>
        <w:t>THE 19 NORTHERN KINGS RULES UNDER THE 12 PHARAOH’S EGYPTIAN EMPIRE</w:t>
      </w:r>
    </w:p>
    <w:p w:rsidR="006362CF" w:rsidRPr="00BD4AC1" w:rsidRDefault="006362CF" w:rsidP="006362CF">
      <w:pPr>
        <w:spacing w:line="480" w:lineRule="auto"/>
        <w:jc w:val="center"/>
        <w:rPr>
          <w:b/>
          <w:sz w:val="24"/>
          <w:szCs w:val="24"/>
        </w:rPr>
      </w:pPr>
      <w:r w:rsidRPr="00BD4AC1">
        <w:rPr>
          <w:b/>
          <w:sz w:val="24"/>
          <w:szCs w:val="24"/>
        </w:rPr>
        <w:lastRenderedPageBreak/>
        <w:t>THE 19 NORTHERN KINGS WITH THE RANKS OF COLONEL OR HIGHER</w:t>
      </w:r>
    </w:p>
    <w:p w:rsidR="006362CF" w:rsidRPr="00BD4AC1" w:rsidRDefault="006362CF" w:rsidP="006362CF">
      <w:pPr>
        <w:spacing w:line="480" w:lineRule="auto"/>
        <w:jc w:val="both"/>
        <w:rPr>
          <w:sz w:val="24"/>
          <w:szCs w:val="24"/>
        </w:rPr>
      </w:pPr>
      <w:r w:rsidRPr="00BD4AC1">
        <w:rPr>
          <w:b/>
          <w:sz w:val="24"/>
          <w:szCs w:val="24"/>
        </w:rPr>
        <w:t>Israel the Northern Kingdom</w:t>
      </w:r>
      <w:r w:rsidRPr="00BD4AC1">
        <w:rPr>
          <w:sz w:val="24"/>
          <w:szCs w:val="24"/>
        </w:rPr>
        <w:t>- Jeroboam, who perverted the worship of the Father Stephen in 1</w:t>
      </w:r>
      <w:r w:rsidRPr="00BD4AC1">
        <w:rPr>
          <w:sz w:val="24"/>
          <w:szCs w:val="24"/>
          <w:vertAlign w:val="superscript"/>
        </w:rPr>
        <w:t>st</w:t>
      </w:r>
      <w:r w:rsidRPr="00BD4AC1">
        <w:rPr>
          <w:sz w:val="24"/>
          <w:szCs w:val="24"/>
        </w:rPr>
        <w:t xml:space="preserve"> Kings 11:26-14:20. Nadab, Son of Jeroboam, killed by the rebel Baasha in 1</w:t>
      </w:r>
      <w:r w:rsidRPr="00BD4AC1">
        <w:rPr>
          <w:sz w:val="24"/>
          <w:szCs w:val="24"/>
          <w:vertAlign w:val="superscript"/>
        </w:rPr>
        <w:t>st</w:t>
      </w:r>
      <w:r w:rsidRPr="00BD4AC1">
        <w:rPr>
          <w:sz w:val="24"/>
          <w:szCs w:val="24"/>
        </w:rPr>
        <w:t xml:space="preserve"> Kings 15:25-28. Baasha, who built a wall to cut off trade with Jerusalem in 1</w:t>
      </w:r>
      <w:r w:rsidRPr="00BD4AC1">
        <w:rPr>
          <w:sz w:val="24"/>
          <w:szCs w:val="24"/>
          <w:vertAlign w:val="superscript"/>
        </w:rPr>
        <w:t>st</w:t>
      </w:r>
      <w:r w:rsidRPr="00BD4AC1">
        <w:rPr>
          <w:sz w:val="24"/>
          <w:szCs w:val="24"/>
        </w:rPr>
        <w:t xml:space="preserve"> Kings 15:27-16:7. Elah, Son of Baasha, killed while drunk by Zimri in 1</w:t>
      </w:r>
      <w:r w:rsidRPr="00BD4AC1">
        <w:rPr>
          <w:sz w:val="24"/>
          <w:szCs w:val="24"/>
          <w:vertAlign w:val="superscript"/>
        </w:rPr>
        <w:t>st</w:t>
      </w:r>
      <w:r w:rsidRPr="00BD4AC1">
        <w:rPr>
          <w:sz w:val="24"/>
          <w:szCs w:val="24"/>
        </w:rPr>
        <w:t xml:space="preserve"> Kings 16:6-14. Zimri, who committed suicide after ruling for 7 days in 1</w:t>
      </w:r>
      <w:r w:rsidRPr="00BD4AC1">
        <w:rPr>
          <w:sz w:val="24"/>
          <w:szCs w:val="24"/>
          <w:vertAlign w:val="superscript"/>
        </w:rPr>
        <w:t>st</w:t>
      </w:r>
      <w:r w:rsidRPr="00BD4AC1">
        <w:rPr>
          <w:sz w:val="24"/>
          <w:szCs w:val="24"/>
        </w:rPr>
        <w:t xml:space="preserve"> Kings 16:9-20. Omri, builder of Samaria, the northern capital in 1</w:t>
      </w:r>
      <w:r w:rsidRPr="00BD4AC1">
        <w:rPr>
          <w:sz w:val="24"/>
          <w:szCs w:val="24"/>
          <w:vertAlign w:val="superscript"/>
        </w:rPr>
        <w:t>st</w:t>
      </w:r>
      <w:r w:rsidRPr="00BD4AC1">
        <w:rPr>
          <w:sz w:val="24"/>
          <w:szCs w:val="24"/>
        </w:rPr>
        <w:t xml:space="preserve"> Kings 16:15-28.  Ahab, Son of Omri, wicked Husband of Jezebel, condemned by Elijah and killed in battle in 1</w:t>
      </w:r>
      <w:r w:rsidRPr="00BD4AC1">
        <w:rPr>
          <w:sz w:val="24"/>
          <w:szCs w:val="24"/>
          <w:vertAlign w:val="superscript"/>
        </w:rPr>
        <w:t>st</w:t>
      </w:r>
      <w:r w:rsidRPr="00BD4AC1">
        <w:rPr>
          <w:sz w:val="24"/>
          <w:szCs w:val="24"/>
        </w:rPr>
        <w:t xml:space="preserve"> Kings 16:28-22:40. Ahaziah, wicked Oldest Son of Ahab in 1</w:t>
      </w:r>
      <w:r w:rsidRPr="00BD4AC1">
        <w:rPr>
          <w:sz w:val="24"/>
          <w:szCs w:val="24"/>
          <w:vertAlign w:val="superscript"/>
        </w:rPr>
        <w:t>st</w:t>
      </w:r>
      <w:r w:rsidRPr="00BD4AC1">
        <w:rPr>
          <w:sz w:val="24"/>
          <w:szCs w:val="24"/>
        </w:rPr>
        <w:t xml:space="preserve"> Kings 22:40-2</w:t>
      </w:r>
      <w:r w:rsidRPr="00BD4AC1">
        <w:rPr>
          <w:sz w:val="24"/>
          <w:szCs w:val="24"/>
          <w:vertAlign w:val="superscript"/>
        </w:rPr>
        <w:t>nd</w:t>
      </w:r>
      <w:r w:rsidRPr="00BD4AC1">
        <w:rPr>
          <w:sz w:val="24"/>
          <w:szCs w:val="24"/>
        </w:rPr>
        <w:t xml:space="preserve"> Kings 1:18. Jehoram, Youngest Son of Ahab, who sent Naaman to the Prophet Elisha to be healed in 2</w:t>
      </w:r>
      <w:r w:rsidRPr="00BD4AC1">
        <w:rPr>
          <w:sz w:val="24"/>
          <w:szCs w:val="24"/>
          <w:vertAlign w:val="superscript"/>
        </w:rPr>
        <w:t>nd</w:t>
      </w:r>
      <w:r w:rsidRPr="00BD4AC1">
        <w:rPr>
          <w:sz w:val="24"/>
          <w:szCs w:val="24"/>
        </w:rPr>
        <w:t xml:space="preserve"> Kings 3:1-9:25. Jehu, known for His Chariot riding and extermination of Ahab’s dynasty in 2</w:t>
      </w:r>
      <w:r w:rsidRPr="00BD4AC1">
        <w:rPr>
          <w:sz w:val="24"/>
          <w:szCs w:val="24"/>
          <w:vertAlign w:val="superscript"/>
        </w:rPr>
        <w:t>nd</w:t>
      </w:r>
      <w:r w:rsidRPr="00BD4AC1">
        <w:rPr>
          <w:sz w:val="24"/>
          <w:szCs w:val="24"/>
        </w:rPr>
        <w:t xml:space="preserve"> Kings 9:1-10:36. Jehoahaz, Jehu‘s Son, who saw His army almost wiped out by the Syrians in 2</w:t>
      </w:r>
      <w:r w:rsidRPr="00BD4AC1">
        <w:rPr>
          <w:sz w:val="24"/>
          <w:szCs w:val="24"/>
          <w:vertAlign w:val="superscript"/>
        </w:rPr>
        <w:t>nd</w:t>
      </w:r>
      <w:r w:rsidRPr="00BD4AC1">
        <w:rPr>
          <w:sz w:val="24"/>
          <w:szCs w:val="24"/>
        </w:rPr>
        <w:t xml:space="preserve"> Kings 13:1-9. Jehoash, Jehoahaz’s Son, who waged a successful war against Judah and visited Elisha in His deathbed in 2</w:t>
      </w:r>
      <w:r w:rsidRPr="00BD4AC1">
        <w:rPr>
          <w:sz w:val="24"/>
          <w:szCs w:val="24"/>
          <w:vertAlign w:val="superscript"/>
        </w:rPr>
        <w:t>nd</w:t>
      </w:r>
      <w:r w:rsidRPr="00BD4AC1">
        <w:rPr>
          <w:sz w:val="24"/>
          <w:szCs w:val="24"/>
        </w:rPr>
        <w:t xml:space="preserve"> Kings 13:10-14:16. Jeroboam II, Jehoahaz’s Son, who reigned during the time of Jonah the Prophet in 2</w:t>
      </w:r>
      <w:r w:rsidRPr="00BD4AC1">
        <w:rPr>
          <w:sz w:val="24"/>
          <w:szCs w:val="24"/>
          <w:vertAlign w:val="superscript"/>
        </w:rPr>
        <w:t>nd</w:t>
      </w:r>
      <w:r w:rsidRPr="00BD4AC1">
        <w:rPr>
          <w:sz w:val="24"/>
          <w:szCs w:val="24"/>
        </w:rPr>
        <w:t xml:space="preserve"> Kings 14:23-29. Zechariah, Jeroboam’s Son and the last of Jehu’s dynasty, killed by Shallum in 2</w:t>
      </w:r>
      <w:r w:rsidRPr="00BD4AC1">
        <w:rPr>
          <w:sz w:val="24"/>
          <w:szCs w:val="24"/>
          <w:vertAlign w:val="superscript"/>
        </w:rPr>
        <w:t>nd</w:t>
      </w:r>
      <w:r w:rsidRPr="00BD4AC1">
        <w:rPr>
          <w:sz w:val="24"/>
          <w:szCs w:val="24"/>
        </w:rPr>
        <w:t xml:space="preserve"> Kings 14:19-15:12. Shallum, who reigned for only a month and was killed by Menahem in 2</w:t>
      </w:r>
      <w:r w:rsidRPr="00BD4AC1">
        <w:rPr>
          <w:sz w:val="24"/>
          <w:szCs w:val="24"/>
          <w:vertAlign w:val="superscript"/>
        </w:rPr>
        <w:t>nd</w:t>
      </w:r>
      <w:r w:rsidRPr="00BD4AC1">
        <w:rPr>
          <w:sz w:val="24"/>
          <w:szCs w:val="24"/>
        </w:rPr>
        <w:t xml:space="preserve"> Kings 15:10-15. Menaham, One of the most brutal King ruling over the 10 tribes in 2</w:t>
      </w:r>
      <w:r w:rsidRPr="00BD4AC1">
        <w:rPr>
          <w:sz w:val="24"/>
          <w:szCs w:val="24"/>
          <w:vertAlign w:val="superscript"/>
        </w:rPr>
        <w:t>nd</w:t>
      </w:r>
      <w:r w:rsidRPr="00BD4AC1">
        <w:rPr>
          <w:sz w:val="24"/>
          <w:szCs w:val="24"/>
        </w:rPr>
        <w:t xml:space="preserve"> Kings 15:14-22. Pekahiah, Son of Menaham, killed by His army commander, Pekah in 2</w:t>
      </w:r>
      <w:r w:rsidRPr="00BD4AC1">
        <w:rPr>
          <w:sz w:val="24"/>
          <w:szCs w:val="24"/>
          <w:vertAlign w:val="superscript"/>
        </w:rPr>
        <w:t>nd</w:t>
      </w:r>
      <w:r w:rsidRPr="00BD4AC1">
        <w:rPr>
          <w:sz w:val="24"/>
          <w:szCs w:val="24"/>
        </w:rPr>
        <w:t xml:space="preserve"> Kings 15:22-26. Pekah, killed by Hoshea in 2</w:t>
      </w:r>
      <w:r w:rsidRPr="00BD4AC1">
        <w:rPr>
          <w:sz w:val="24"/>
          <w:szCs w:val="24"/>
          <w:vertAlign w:val="superscript"/>
        </w:rPr>
        <w:t>nd</w:t>
      </w:r>
      <w:r w:rsidRPr="00BD4AC1">
        <w:rPr>
          <w:sz w:val="24"/>
          <w:szCs w:val="24"/>
        </w:rPr>
        <w:t xml:space="preserve"> Kings 15:27-31. Hoshea, dethroned and imprisoned by the Assyrians in 2</w:t>
      </w:r>
      <w:r w:rsidRPr="00BD4AC1">
        <w:rPr>
          <w:sz w:val="24"/>
          <w:szCs w:val="24"/>
          <w:vertAlign w:val="superscript"/>
        </w:rPr>
        <w:t>nd</w:t>
      </w:r>
      <w:r w:rsidRPr="00BD4AC1">
        <w:rPr>
          <w:sz w:val="24"/>
          <w:szCs w:val="24"/>
        </w:rPr>
        <w:t xml:space="preserve"> Kings 15:30-17:1-6. </w:t>
      </w:r>
    </w:p>
    <w:p w:rsidR="006362CF" w:rsidRPr="00BD4AC1" w:rsidRDefault="006362CF" w:rsidP="006362CF">
      <w:pPr>
        <w:spacing w:line="480" w:lineRule="auto"/>
        <w:jc w:val="center"/>
        <w:rPr>
          <w:b/>
          <w:sz w:val="24"/>
          <w:szCs w:val="24"/>
        </w:rPr>
      </w:pPr>
      <w:r w:rsidRPr="00BD4AC1">
        <w:rPr>
          <w:b/>
          <w:sz w:val="24"/>
          <w:szCs w:val="24"/>
        </w:rPr>
        <w:t>THE 19 SOUTHERN KINGS RULES UNDER THE 12 PHARAOH’S EGYPTIAN EMPIRE</w:t>
      </w:r>
    </w:p>
    <w:p w:rsidR="006362CF" w:rsidRPr="00BD4AC1" w:rsidRDefault="006362CF" w:rsidP="006362CF">
      <w:pPr>
        <w:spacing w:line="480" w:lineRule="auto"/>
        <w:jc w:val="center"/>
        <w:rPr>
          <w:b/>
          <w:sz w:val="24"/>
          <w:szCs w:val="24"/>
        </w:rPr>
      </w:pPr>
      <w:r w:rsidRPr="00BD4AC1">
        <w:rPr>
          <w:b/>
          <w:sz w:val="24"/>
          <w:szCs w:val="24"/>
        </w:rPr>
        <w:t>THE 19 SOUTHERN LORDS WITH THE RANKS OF COLONEL OR HIGHER</w:t>
      </w:r>
    </w:p>
    <w:p w:rsidR="006362CF" w:rsidRPr="00BD4AC1" w:rsidRDefault="006362CF" w:rsidP="006362CF">
      <w:pPr>
        <w:spacing w:line="480" w:lineRule="auto"/>
        <w:jc w:val="both"/>
        <w:rPr>
          <w:b/>
          <w:sz w:val="24"/>
          <w:szCs w:val="24"/>
        </w:rPr>
      </w:pPr>
      <w:r w:rsidRPr="00BD4AC1">
        <w:rPr>
          <w:b/>
          <w:sz w:val="24"/>
          <w:szCs w:val="24"/>
        </w:rPr>
        <w:lastRenderedPageBreak/>
        <w:t>Judah the Southern Kingdom</w:t>
      </w:r>
      <w:r w:rsidRPr="00BD4AC1">
        <w:rPr>
          <w:sz w:val="24"/>
          <w:szCs w:val="24"/>
        </w:rPr>
        <w:t>- Rehoboam, Solomon’s Son, whose stupidity and arrogance sparked the civil war in 1</w:t>
      </w:r>
      <w:r w:rsidRPr="00BD4AC1">
        <w:rPr>
          <w:sz w:val="24"/>
          <w:szCs w:val="24"/>
          <w:vertAlign w:val="superscript"/>
        </w:rPr>
        <w:t>st</w:t>
      </w:r>
      <w:r w:rsidRPr="00BD4AC1">
        <w:rPr>
          <w:sz w:val="24"/>
          <w:szCs w:val="24"/>
        </w:rPr>
        <w:t xml:space="preserve"> Kings 11:43-12:24; 14:21-31. Abijam, Rehoboam’s Son, helped by the Father Stephen to defeat Jeroboam in battle in 1</w:t>
      </w:r>
      <w:r w:rsidRPr="00BD4AC1">
        <w:rPr>
          <w:sz w:val="24"/>
          <w:szCs w:val="24"/>
          <w:vertAlign w:val="superscript"/>
        </w:rPr>
        <w:t>st</w:t>
      </w:r>
      <w:r w:rsidRPr="00BD4AC1">
        <w:rPr>
          <w:sz w:val="24"/>
          <w:szCs w:val="24"/>
        </w:rPr>
        <w:t xml:space="preserve"> Kings 14:31-15:8. Asa, Abijam’s Son, Judah’s first Godly King in 1</w:t>
      </w:r>
      <w:r w:rsidRPr="00BD4AC1">
        <w:rPr>
          <w:sz w:val="24"/>
          <w:szCs w:val="24"/>
          <w:vertAlign w:val="superscript"/>
        </w:rPr>
        <w:t>st</w:t>
      </w:r>
      <w:r w:rsidRPr="00BD4AC1">
        <w:rPr>
          <w:sz w:val="24"/>
          <w:szCs w:val="24"/>
        </w:rPr>
        <w:t xml:space="preserve"> Kings 15:8-14. Jehoshaphat, Asa’s Son, Godly King who built a merchant fleet (Navy) and made an alliance with Ahab in 1</w:t>
      </w:r>
      <w:r w:rsidRPr="00BD4AC1">
        <w:rPr>
          <w:sz w:val="24"/>
          <w:szCs w:val="24"/>
          <w:vertAlign w:val="superscript"/>
        </w:rPr>
        <w:t>st</w:t>
      </w:r>
      <w:r w:rsidRPr="00BD4AC1">
        <w:rPr>
          <w:sz w:val="24"/>
          <w:szCs w:val="24"/>
        </w:rPr>
        <w:t xml:space="preserve"> Kings 22:41-50. Hehoram, Jehoshaphat’s Son, married to Athaliah, the Wicked Daughter of Ahab and Jezebel in 2</w:t>
      </w:r>
      <w:r w:rsidRPr="00BD4AC1">
        <w:rPr>
          <w:sz w:val="24"/>
          <w:szCs w:val="24"/>
          <w:vertAlign w:val="superscript"/>
        </w:rPr>
        <w:t>nd</w:t>
      </w:r>
      <w:r w:rsidRPr="00BD4AC1">
        <w:rPr>
          <w:sz w:val="24"/>
          <w:szCs w:val="24"/>
        </w:rPr>
        <w:t xml:space="preserve"> Kings 8:16-24. Ahaziah, Son of Jehoram and Athaliah, killed by Jehu in 2</w:t>
      </w:r>
      <w:r w:rsidRPr="00BD4AC1">
        <w:rPr>
          <w:sz w:val="24"/>
          <w:szCs w:val="24"/>
          <w:vertAlign w:val="superscript"/>
        </w:rPr>
        <w:t>nd</w:t>
      </w:r>
      <w:r w:rsidRPr="00BD4AC1">
        <w:rPr>
          <w:sz w:val="24"/>
          <w:szCs w:val="24"/>
        </w:rPr>
        <w:t xml:space="preserve"> Kings 8:24-9:29. Athaliah, Queen, Daughter of Ahab, who assumed the throne on the death of Ahaziah and slaughtered all the royal seed but One in 2</w:t>
      </w:r>
      <w:r w:rsidRPr="00BD4AC1">
        <w:rPr>
          <w:sz w:val="24"/>
          <w:szCs w:val="24"/>
          <w:vertAlign w:val="superscript"/>
        </w:rPr>
        <w:t>nd</w:t>
      </w:r>
      <w:r w:rsidRPr="00BD4AC1">
        <w:rPr>
          <w:sz w:val="24"/>
          <w:szCs w:val="24"/>
        </w:rPr>
        <w:t xml:space="preserve"> Kings 11:1-20.  Joash, Son of Ahaziah, hidden a Boy from Athaliah and Ruler after She was executed in 2</w:t>
      </w:r>
      <w:r w:rsidRPr="00BD4AC1">
        <w:rPr>
          <w:sz w:val="24"/>
          <w:szCs w:val="24"/>
          <w:vertAlign w:val="superscript"/>
        </w:rPr>
        <w:t>nd</w:t>
      </w:r>
      <w:r w:rsidRPr="00BD4AC1">
        <w:rPr>
          <w:sz w:val="24"/>
          <w:szCs w:val="24"/>
        </w:rPr>
        <w:t xml:space="preserve"> Kings 11:1-12:21. Amaziah, Son of Joash, defeated by Jehoash, King of the 10 tribes and slain in a conspiracy in 2</w:t>
      </w:r>
      <w:r w:rsidRPr="00BD4AC1">
        <w:rPr>
          <w:sz w:val="24"/>
          <w:szCs w:val="24"/>
          <w:vertAlign w:val="superscript"/>
        </w:rPr>
        <w:t>nd</w:t>
      </w:r>
      <w:r w:rsidRPr="00BD4AC1">
        <w:rPr>
          <w:sz w:val="24"/>
          <w:szCs w:val="24"/>
        </w:rPr>
        <w:t xml:space="preserve"> Kings 14:1-20. Uzziah (Azariah), Son of Amaziah, struck with leprosy for His sin in the temple in 2</w:t>
      </w:r>
      <w:r w:rsidRPr="00BD4AC1">
        <w:rPr>
          <w:sz w:val="24"/>
          <w:szCs w:val="24"/>
          <w:vertAlign w:val="superscript"/>
        </w:rPr>
        <w:t>nd</w:t>
      </w:r>
      <w:r w:rsidRPr="00BD4AC1">
        <w:rPr>
          <w:sz w:val="24"/>
          <w:szCs w:val="24"/>
        </w:rPr>
        <w:t xml:space="preserve"> Kings 15:1-7. Jotham, Son of Uzziah, who built the temple’s upper gate and fortified Jerusalem in 2</w:t>
      </w:r>
      <w:r w:rsidRPr="00BD4AC1">
        <w:rPr>
          <w:sz w:val="24"/>
          <w:szCs w:val="24"/>
          <w:vertAlign w:val="superscript"/>
        </w:rPr>
        <w:t>nd</w:t>
      </w:r>
      <w:r w:rsidRPr="00BD4AC1">
        <w:rPr>
          <w:sz w:val="24"/>
          <w:szCs w:val="24"/>
        </w:rPr>
        <w:t xml:space="preserve"> Kings 15:32-38. Ahaz, Son of Jotham, Godless King who sacrificed His Son to a Pagan God in 2</w:t>
      </w:r>
      <w:r w:rsidRPr="00BD4AC1">
        <w:rPr>
          <w:sz w:val="24"/>
          <w:szCs w:val="24"/>
          <w:vertAlign w:val="superscript"/>
        </w:rPr>
        <w:t>nd</w:t>
      </w:r>
      <w:r w:rsidRPr="00BD4AC1">
        <w:rPr>
          <w:sz w:val="24"/>
          <w:szCs w:val="24"/>
        </w:rPr>
        <w:t xml:space="preserve"> Kings 16:1-20. Hezekiah, Son of Ahaz, reformer, friend of Isaiah, and King when Jerusalem was saved by the Death Angel in 2</w:t>
      </w:r>
      <w:r w:rsidRPr="00BD4AC1">
        <w:rPr>
          <w:sz w:val="24"/>
          <w:szCs w:val="24"/>
          <w:vertAlign w:val="superscript"/>
        </w:rPr>
        <w:t>nd</w:t>
      </w:r>
      <w:r w:rsidRPr="00BD4AC1">
        <w:rPr>
          <w:sz w:val="24"/>
          <w:szCs w:val="24"/>
        </w:rPr>
        <w:t xml:space="preserve"> Kings chapters 18-20. Manasseh, Son of Hezekiah and Judah’s worst King, though later converted in 2</w:t>
      </w:r>
      <w:r w:rsidRPr="00BD4AC1">
        <w:rPr>
          <w:sz w:val="24"/>
          <w:szCs w:val="24"/>
          <w:vertAlign w:val="superscript"/>
        </w:rPr>
        <w:t>nd</w:t>
      </w:r>
      <w:r w:rsidRPr="00BD4AC1">
        <w:rPr>
          <w:sz w:val="24"/>
          <w:szCs w:val="24"/>
        </w:rPr>
        <w:t xml:space="preserve"> Kings 21:1-18. Amon, Son of Manasseh, executed by His own Household Servants in 2</w:t>
      </w:r>
      <w:r w:rsidRPr="00BD4AC1">
        <w:rPr>
          <w:sz w:val="24"/>
          <w:szCs w:val="24"/>
          <w:vertAlign w:val="superscript"/>
        </w:rPr>
        <w:t>nd</w:t>
      </w:r>
      <w:r w:rsidRPr="00BD4AC1">
        <w:rPr>
          <w:sz w:val="24"/>
          <w:szCs w:val="24"/>
        </w:rPr>
        <w:t xml:space="preserve"> Kings 21:19-26. Josiah, Son of Amon, Ruler when the Book of the Law was found in the temple, Leader of a national reform, slain in battle against Egypt in 2</w:t>
      </w:r>
      <w:r w:rsidRPr="00BD4AC1">
        <w:rPr>
          <w:sz w:val="24"/>
          <w:szCs w:val="24"/>
          <w:vertAlign w:val="superscript"/>
        </w:rPr>
        <w:t>nd</w:t>
      </w:r>
      <w:r w:rsidRPr="00BD4AC1">
        <w:rPr>
          <w:sz w:val="24"/>
          <w:szCs w:val="24"/>
        </w:rPr>
        <w:t xml:space="preserve"> Kings 22:1-23:30. Jehoahaz, Son of Josiah and Ruler after His death in battle, deposed after only 90 days by Pharaoh-Neco and taken to Egypt, where He died in 2</w:t>
      </w:r>
      <w:r w:rsidRPr="00BD4AC1">
        <w:rPr>
          <w:sz w:val="24"/>
          <w:szCs w:val="24"/>
          <w:vertAlign w:val="superscript"/>
        </w:rPr>
        <w:t>nd</w:t>
      </w:r>
      <w:r w:rsidRPr="00BD4AC1">
        <w:rPr>
          <w:sz w:val="24"/>
          <w:szCs w:val="24"/>
        </w:rPr>
        <w:t xml:space="preserve"> Kings 23:31-33. Jehoaikim, Joaiah’s Son who persecuted Jeremiah and burned the Prophet’s scroll, carried to Babylon by Nebuchadnezzar in 2</w:t>
      </w:r>
      <w:r w:rsidRPr="00BD4AC1">
        <w:rPr>
          <w:sz w:val="24"/>
          <w:szCs w:val="24"/>
          <w:vertAlign w:val="superscript"/>
        </w:rPr>
        <w:t>nd</w:t>
      </w:r>
      <w:r w:rsidRPr="00BD4AC1">
        <w:rPr>
          <w:sz w:val="24"/>
          <w:szCs w:val="24"/>
        </w:rPr>
        <w:t xml:space="preserve"> Kings </w:t>
      </w:r>
      <w:r w:rsidRPr="00BD4AC1">
        <w:rPr>
          <w:sz w:val="24"/>
          <w:szCs w:val="24"/>
        </w:rPr>
        <w:lastRenderedPageBreak/>
        <w:t>23:34-24:5 &amp; Jeremiah chapter 36. Jehoiachin, Jehoiakim’s Son who incurred a special judgment from the Father Stephen and mid was carried away to Babylon with Nebuchadnezzar in 2</w:t>
      </w:r>
      <w:r w:rsidRPr="00BD4AC1">
        <w:rPr>
          <w:sz w:val="24"/>
          <w:szCs w:val="24"/>
          <w:vertAlign w:val="superscript"/>
        </w:rPr>
        <w:t>nd</w:t>
      </w:r>
      <w:r w:rsidRPr="00BD4AC1">
        <w:rPr>
          <w:sz w:val="24"/>
          <w:szCs w:val="24"/>
        </w:rPr>
        <w:t xml:space="preserve"> Kings 24:6-16. Zedekiah (Mattaniah), Uncle of Jehoiachin, blinded and taken into exile in Babylon while Jerusalem and the temple were destroyed in 2</w:t>
      </w:r>
      <w:r w:rsidRPr="00BD4AC1">
        <w:rPr>
          <w:sz w:val="24"/>
          <w:szCs w:val="24"/>
          <w:vertAlign w:val="superscript"/>
        </w:rPr>
        <w:t>nd</w:t>
      </w:r>
      <w:r w:rsidRPr="00BD4AC1">
        <w:rPr>
          <w:sz w:val="24"/>
          <w:szCs w:val="24"/>
        </w:rPr>
        <w:t xml:space="preserve"> Kings 24:17-25:30.    </w:t>
      </w:r>
    </w:p>
    <w:p w:rsidR="006362CF" w:rsidRPr="00BD4AC1" w:rsidRDefault="006362CF" w:rsidP="006362CF">
      <w:pPr>
        <w:spacing w:line="480" w:lineRule="auto"/>
        <w:jc w:val="both"/>
        <w:rPr>
          <w:sz w:val="24"/>
          <w:szCs w:val="24"/>
        </w:rPr>
      </w:pPr>
      <w:r w:rsidRPr="00BD4AC1">
        <w:rPr>
          <w:sz w:val="24"/>
          <w:szCs w:val="24"/>
        </w:rPr>
        <w:t>The Exploring of the Lord Amenhotep’s Relationships: The Lord Amenhotep’s Relationship with the Lord Moses: The Pharaoh rejected the Lord Moses’ 1</w:t>
      </w:r>
      <w:r w:rsidRPr="00BD4AC1">
        <w:rPr>
          <w:sz w:val="24"/>
          <w:szCs w:val="24"/>
          <w:vertAlign w:val="superscript"/>
        </w:rPr>
        <w:t>st</w:t>
      </w:r>
      <w:r w:rsidRPr="00BD4AC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362CF" w:rsidRPr="00BD4AC1" w:rsidRDefault="006362CF" w:rsidP="006362CF">
      <w:pPr>
        <w:spacing w:line="480" w:lineRule="auto"/>
        <w:jc w:val="both"/>
        <w:rPr>
          <w:sz w:val="24"/>
          <w:szCs w:val="24"/>
        </w:rPr>
      </w:pPr>
      <w:r w:rsidRPr="00BD4AC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362CF" w:rsidRPr="00BD4AC1" w:rsidRDefault="006362CF" w:rsidP="006362CF">
      <w:pPr>
        <w:spacing w:line="480" w:lineRule="auto"/>
        <w:jc w:val="center"/>
        <w:rPr>
          <w:b/>
          <w:sz w:val="24"/>
          <w:szCs w:val="24"/>
        </w:rPr>
      </w:pPr>
      <w:r w:rsidRPr="00BD4AC1">
        <w:rPr>
          <w:b/>
          <w:sz w:val="24"/>
          <w:szCs w:val="24"/>
        </w:rPr>
        <w:t xml:space="preserve">THE FATHER STEPHEN’S AUTHORITY ABOVE THE 12 </w:t>
      </w:r>
      <w:r w:rsidR="00BD4AC1" w:rsidRPr="00BD4AC1">
        <w:rPr>
          <w:b/>
          <w:sz w:val="24"/>
          <w:szCs w:val="24"/>
        </w:rPr>
        <w:t>PHARAOH</w:t>
      </w:r>
      <w:r w:rsidRPr="00BD4AC1">
        <w:rPr>
          <w:b/>
          <w:sz w:val="24"/>
          <w:szCs w:val="24"/>
        </w:rPr>
        <w:t>’S OF EGYPT</w:t>
      </w:r>
    </w:p>
    <w:p w:rsidR="006362CF" w:rsidRPr="00BD4AC1" w:rsidRDefault="006362CF" w:rsidP="006362CF">
      <w:pPr>
        <w:spacing w:line="480" w:lineRule="auto"/>
        <w:jc w:val="both"/>
        <w:rPr>
          <w:sz w:val="24"/>
          <w:szCs w:val="24"/>
        </w:rPr>
      </w:pPr>
      <w:r w:rsidRPr="00BD4AC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D4AC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362CF" w:rsidRPr="00BD4AC1" w:rsidRDefault="006362CF" w:rsidP="006362CF">
      <w:pPr>
        <w:spacing w:line="480" w:lineRule="auto"/>
        <w:jc w:val="both"/>
        <w:rPr>
          <w:sz w:val="24"/>
          <w:szCs w:val="24"/>
        </w:rPr>
      </w:pPr>
      <w:r w:rsidRPr="00BD4AC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362CF" w:rsidRPr="00BD4AC1" w:rsidRDefault="006362CF" w:rsidP="006362CF">
      <w:pPr>
        <w:spacing w:line="480" w:lineRule="auto"/>
        <w:jc w:val="center"/>
        <w:rPr>
          <w:b/>
          <w:sz w:val="24"/>
          <w:szCs w:val="24"/>
        </w:rPr>
      </w:pPr>
      <w:r w:rsidRPr="00BD4AC1">
        <w:rPr>
          <w:b/>
          <w:sz w:val="24"/>
          <w:szCs w:val="24"/>
        </w:rPr>
        <w:t>The 29 Seleucid Emperor’s Empire as Generals</w:t>
      </w:r>
    </w:p>
    <w:p w:rsidR="006362CF" w:rsidRPr="00BD4AC1" w:rsidRDefault="006362CF" w:rsidP="006362CF">
      <w:pPr>
        <w:spacing w:line="480" w:lineRule="auto"/>
        <w:jc w:val="both"/>
        <w:rPr>
          <w:sz w:val="24"/>
          <w:szCs w:val="24"/>
        </w:rPr>
      </w:pPr>
      <w:r w:rsidRPr="00BD4AC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BD4AC1">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6362CF" w:rsidRPr="00BD4AC1" w:rsidRDefault="006362CF" w:rsidP="006362CF">
      <w:pPr>
        <w:spacing w:line="480" w:lineRule="auto"/>
        <w:jc w:val="center"/>
        <w:rPr>
          <w:b/>
          <w:sz w:val="24"/>
          <w:szCs w:val="24"/>
        </w:rPr>
      </w:pPr>
      <w:r w:rsidRPr="00BD4AC1">
        <w:rPr>
          <w:b/>
          <w:sz w:val="24"/>
          <w:szCs w:val="24"/>
        </w:rPr>
        <w:t>The 4 Maccabean Leaders as Captains</w:t>
      </w:r>
    </w:p>
    <w:p w:rsidR="006362CF" w:rsidRPr="00BD4AC1" w:rsidRDefault="006362CF" w:rsidP="006362CF">
      <w:pPr>
        <w:spacing w:line="480" w:lineRule="auto"/>
        <w:jc w:val="both"/>
        <w:rPr>
          <w:sz w:val="24"/>
          <w:szCs w:val="24"/>
        </w:rPr>
      </w:pPr>
      <w:r w:rsidRPr="00BD4AC1">
        <w:rPr>
          <w:sz w:val="24"/>
          <w:szCs w:val="24"/>
        </w:rPr>
        <w:t xml:space="preserve">Matthathias (?-167), Judas Maccabeus (167-160), Jonathan Maccabeus (160-141) &amp; Simon Maccabeus (141). </w:t>
      </w:r>
    </w:p>
    <w:p w:rsidR="006362CF" w:rsidRPr="00BD4AC1" w:rsidRDefault="006362CF" w:rsidP="006362CF">
      <w:pPr>
        <w:spacing w:line="480" w:lineRule="auto"/>
        <w:jc w:val="center"/>
        <w:rPr>
          <w:b/>
          <w:sz w:val="24"/>
          <w:szCs w:val="24"/>
        </w:rPr>
      </w:pPr>
      <w:r w:rsidRPr="00BD4AC1">
        <w:rPr>
          <w:b/>
          <w:sz w:val="24"/>
          <w:szCs w:val="24"/>
        </w:rPr>
        <w:t>The 7 Hasmonean Kings as Colonels</w:t>
      </w:r>
    </w:p>
    <w:p w:rsidR="006362CF" w:rsidRPr="00BD4AC1" w:rsidRDefault="006362CF" w:rsidP="006362CF">
      <w:pPr>
        <w:spacing w:line="480" w:lineRule="auto"/>
        <w:jc w:val="both"/>
        <w:rPr>
          <w:sz w:val="24"/>
          <w:szCs w:val="24"/>
        </w:rPr>
      </w:pPr>
      <w:r w:rsidRPr="00BD4AC1">
        <w:rPr>
          <w:sz w:val="24"/>
          <w:szCs w:val="24"/>
        </w:rPr>
        <w:t xml:space="preserve">Simon Maccabeus (141-135), John Hyrcanus (135-104), Judas Aristobulus I (104-103), Alexander Jannaeus (103-76), Salome Alexandra (76-69), Hyrcanus II/Judas Aristobulus II (69-63) &amp; Judaea fell to Rome (63).     </w:t>
      </w:r>
    </w:p>
    <w:p w:rsidR="006362CF" w:rsidRPr="00BD4AC1" w:rsidRDefault="006362CF" w:rsidP="006362CF">
      <w:pPr>
        <w:spacing w:line="480" w:lineRule="auto"/>
        <w:jc w:val="center"/>
        <w:rPr>
          <w:b/>
          <w:sz w:val="24"/>
          <w:szCs w:val="24"/>
        </w:rPr>
      </w:pPr>
      <w:r w:rsidRPr="00BD4AC1">
        <w:rPr>
          <w:b/>
          <w:sz w:val="24"/>
          <w:szCs w:val="24"/>
        </w:rPr>
        <w:t>The 33 in the Family of the Herod’s as Captains or Colonels</w:t>
      </w:r>
    </w:p>
    <w:p w:rsidR="006362CF" w:rsidRPr="00BD4AC1" w:rsidRDefault="006362CF" w:rsidP="006362CF">
      <w:pPr>
        <w:spacing w:line="480" w:lineRule="auto"/>
        <w:jc w:val="both"/>
        <w:rPr>
          <w:sz w:val="24"/>
          <w:szCs w:val="24"/>
        </w:rPr>
      </w:pPr>
      <w:r w:rsidRPr="00BD4AC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362CF" w:rsidRPr="00BD4AC1" w:rsidRDefault="006362CF" w:rsidP="006362CF">
      <w:pPr>
        <w:spacing w:line="480" w:lineRule="auto"/>
        <w:jc w:val="center"/>
        <w:rPr>
          <w:b/>
          <w:sz w:val="24"/>
          <w:szCs w:val="24"/>
        </w:rPr>
      </w:pPr>
      <w:r w:rsidRPr="00BD4AC1">
        <w:rPr>
          <w:b/>
          <w:sz w:val="24"/>
          <w:szCs w:val="24"/>
        </w:rPr>
        <w:t>The Herodian Dynasty of 9 Colonels</w:t>
      </w:r>
    </w:p>
    <w:p w:rsidR="006362CF" w:rsidRPr="00BD4AC1" w:rsidRDefault="006362CF" w:rsidP="006362CF">
      <w:pPr>
        <w:spacing w:line="480" w:lineRule="auto"/>
        <w:jc w:val="both"/>
        <w:rPr>
          <w:sz w:val="24"/>
          <w:szCs w:val="24"/>
        </w:rPr>
      </w:pPr>
      <w:r w:rsidRPr="00BD4AC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BD4AC1">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6362CF" w:rsidRPr="00BD4AC1" w:rsidRDefault="006362CF" w:rsidP="006362CF">
      <w:pPr>
        <w:spacing w:line="480" w:lineRule="auto"/>
        <w:jc w:val="center"/>
        <w:rPr>
          <w:b/>
          <w:sz w:val="24"/>
          <w:szCs w:val="24"/>
        </w:rPr>
      </w:pPr>
      <w:r w:rsidRPr="00BD4AC1">
        <w:rPr>
          <w:b/>
          <w:sz w:val="24"/>
          <w:szCs w:val="24"/>
        </w:rPr>
        <w:t>THE BABYLONIAN EMPIRE UNDER THE ROMAN EMPIRE</w:t>
      </w:r>
    </w:p>
    <w:p w:rsidR="006362CF" w:rsidRPr="00BD4AC1" w:rsidRDefault="006362CF" w:rsidP="006362CF">
      <w:pPr>
        <w:spacing w:before="240" w:line="480" w:lineRule="auto"/>
        <w:jc w:val="center"/>
        <w:rPr>
          <w:b/>
          <w:sz w:val="24"/>
          <w:szCs w:val="24"/>
        </w:rPr>
      </w:pPr>
      <w:r w:rsidRPr="00BD4AC1">
        <w:rPr>
          <w:b/>
          <w:sz w:val="24"/>
          <w:szCs w:val="24"/>
        </w:rPr>
        <w:t xml:space="preserve">THE 12 ROMAN EMPEROR’S RULES THE NEW TESTAMENT, HIGHER TESTAMENT &amp; THE HIGHEST TESTAMENT UNDER THE SAINTLY CHRISTIAN ETERNAL EMPIRE </w:t>
      </w:r>
    </w:p>
    <w:p w:rsidR="006362CF" w:rsidRPr="00BD4AC1" w:rsidRDefault="006362CF" w:rsidP="006362CF">
      <w:pPr>
        <w:spacing w:before="240" w:line="480" w:lineRule="auto"/>
        <w:jc w:val="center"/>
        <w:rPr>
          <w:b/>
          <w:sz w:val="24"/>
          <w:szCs w:val="24"/>
        </w:rPr>
      </w:pPr>
      <w:r w:rsidRPr="00BD4AC1">
        <w:rPr>
          <w:b/>
          <w:sz w:val="24"/>
          <w:szCs w:val="24"/>
        </w:rPr>
        <w:t xml:space="preserve">THE 12 ROMAN EMPERORS [LIKE THE 12 EGYPTIAN </w:t>
      </w:r>
      <w:r w:rsidR="00BD4AC1" w:rsidRPr="00BD4AC1">
        <w:rPr>
          <w:b/>
          <w:sz w:val="24"/>
          <w:szCs w:val="24"/>
        </w:rPr>
        <w:t>PHARAOH</w:t>
      </w:r>
      <w:r w:rsidRPr="00BD4AC1">
        <w:rPr>
          <w:b/>
          <w:sz w:val="24"/>
          <w:szCs w:val="24"/>
        </w:rPr>
        <w:t>’S] OF THE NEW, HIGHER &amp; HIGHEST TESTAMENTS WITH THE RANK OF GENERALS OR HIGHER, SUCH AS IN THE MODERN DAY OF THE LAW, MILITARY LAW, CIA, FBI, SECRET SERVICE &amp; MINISTERIAL LAW AUTHORITIES</w:t>
      </w:r>
    </w:p>
    <w:p w:rsidR="006362CF" w:rsidRPr="00BD4AC1" w:rsidRDefault="006362CF" w:rsidP="006362CF">
      <w:pPr>
        <w:spacing w:before="240" w:line="480" w:lineRule="auto"/>
        <w:jc w:val="both"/>
        <w:rPr>
          <w:sz w:val="24"/>
          <w:szCs w:val="24"/>
        </w:rPr>
      </w:pPr>
      <w:r w:rsidRPr="00BD4AC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D4AC1">
        <w:rPr>
          <w:sz w:val="24"/>
          <w:szCs w:val="24"/>
          <w:vertAlign w:val="superscript"/>
        </w:rPr>
        <w:t>th</w:t>
      </w:r>
      <w:r w:rsidRPr="00BD4AC1">
        <w:rPr>
          <w:sz w:val="24"/>
          <w:szCs w:val="24"/>
        </w:rPr>
        <w:t xml:space="preserve"> Kingdom Position) by the 5</w:t>
      </w:r>
      <w:r w:rsidRPr="00BD4AC1">
        <w:rPr>
          <w:sz w:val="24"/>
          <w:szCs w:val="24"/>
          <w:vertAlign w:val="superscript"/>
        </w:rPr>
        <w:t>th</w:t>
      </w:r>
      <w:r w:rsidRPr="00BD4AC1">
        <w:rPr>
          <w:sz w:val="24"/>
          <w:szCs w:val="24"/>
        </w:rPr>
        <w:t xml:space="preserve"> Emperor Lordship of Rome named Nero Claudius Caesar Augustus Germanicus in His reign of Italy from October 13</w:t>
      </w:r>
      <w:r w:rsidRPr="00BD4AC1">
        <w:rPr>
          <w:sz w:val="24"/>
          <w:szCs w:val="24"/>
          <w:vertAlign w:val="superscript"/>
        </w:rPr>
        <w:t>th</w:t>
      </w:r>
      <w:r w:rsidRPr="00BD4AC1">
        <w:rPr>
          <w:sz w:val="24"/>
          <w:szCs w:val="24"/>
        </w:rPr>
        <w:t xml:space="preserve">, </w:t>
      </w:r>
      <w:r w:rsidRPr="00BD4AC1">
        <w:rPr>
          <w:sz w:val="24"/>
          <w:szCs w:val="24"/>
        </w:rPr>
        <w:lastRenderedPageBreak/>
        <w:t>54AD-June 9</w:t>
      </w:r>
      <w:r w:rsidRPr="00BD4AC1">
        <w:rPr>
          <w:sz w:val="24"/>
          <w:szCs w:val="24"/>
          <w:vertAlign w:val="superscript"/>
        </w:rPr>
        <w:t>th</w:t>
      </w:r>
      <w:r w:rsidRPr="00BD4AC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D4AC1">
        <w:rPr>
          <w:sz w:val="24"/>
          <w:szCs w:val="24"/>
          <w:vertAlign w:val="superscript"/>
        </w:rPr>
        <w:t>st</w:t>
      </w:r>
      <w:r w:rsidRPr="00BD4AC1">
        <w:rPr>
          <w:sz w:val="24"/>
          <w:szCs w:val="24"/>
        </w:rPr>
        <w:t xml:space="preserve"> Emperor Lordship of Rome that had the sovereign rule over Israel at the time is named Gaius Julius Caesar Octavianus Divi Filius Augustus had His reign from January 16</w:t>
      </w:r>
      <w:r w:rsidRPr="00BD4AC1">
        <w:rPr>
          <w:sz w:val="24"/>
          <w:szCs w:val="24"/>
          <w:vertAlign w:val="superscript"/>
        </w:rPr>
        <w:t>th</w:t>
      </w:r>
      <w:r w:rsidRPr="00BD4AC1">
        <w:rPr>
          <w:sz w:val="24"/>
          <w:szCs w:val="24"/>
        </w:rPr>
        <w:t>, 27BC-August 19</w:t>
      </w:r>
      <w:r w:rsidRPr="00BD4AC1">
        <w:rPr>
          <w:sz w:val="24"/>
          <w:szCs w:val="24"/>
          <w:vertAlign w:val="superscript"/>
        </w:rPr>
        <w:t>th</w:t>
      </w:r>
      <w:r w:rsidRPr="00BD4AC1">
        <w:rPr>
          <w:sz w:val="24"/>
          <w:szCs w:val="24"/>
        </w:rPr>
        <w:t>, 14AD for 41 years &amp; 7 months. The 3</w:t>
      </w:r>
      <w:r w:rsidRPr="00BD4AC1">
        <w:rPr>
          <w:sz w:val="24"/>
          <w:szCs w:val="24"/>
          <w:vertAlign w:val="superscript"/>
        </w:rPr>
        <w:t>rd</w:t>
      </w:r>
      <w:r w:rsidRPr="00BD4AC1">
        <w:rPr>
          <w:sz w:val="24"/>
          <w:szCs w:val="24"/>
        </w:rPr>
        <w:t xml:space="preserve"> Emperor Lordship of Rome is named Gaius Julius Caesar Augustus Germanicus had His reign from March 16</w:t>
      </w:r>
      <w:r w:rsidRPr="00BD4AC1">
        <w:rPr>
          <w:sz w:val="24"/>
          <w:szCs w:val="24"/>
          <w:vertAlign w:val="superscript"/>
        </w:rPr>
        <w:t>th</w:t>
      </w:r>
      <w:r w:rsidRPr="00BD4AC1">
        <w:rPr>
          <w:sz w:val="24"/>
          <w:szCs w:val="24"/>
        </w:rPr>
        <w:t>, 37AD-January 24</w:t>
      </w:r>
      <w:r w:rsidRPr="00BD4AC1">
        <w:rPr>
          <w:sz w:val="24"/>
          <w:szCs w:val="24"/>
          <w:vertAlign w:val="superscript"/>
        </w:rPr>
        <w:t>th</w:t>
      </w:r>
      <w:r w:rsidRPr="00BD4AC1">
        <w:rPr>
          <w:sz w:val="24"/>
          <w:szCs w:val="24"/>
        </w:rPr>
        <w:t>, 41AD for 3 years &amp; 10 months. The 4</w:t>
      </w:r>
      <w:r w:rsidRPr="00BD4AC1">
        <w:rPr>
          <w:sz w:val="24"/>
          <w:szCs w:val="24"/>
          <w:vertAlign w:val="superscript"/>
        </w:rPr>
        <w:t>th</w:t>
      </w:r>
      <w:r w:rsidRPr="00BD4AC1">
        <w:rPr>
          <w:sz w:val="24"/>
          <w:szCs w:val="24"/>
        </w:rPr>
        <w:t xml:space="preserve"> Emperor Lordship of Rome is named Tiberius Claudius Caesar Augustus Germanicus had His reign from January 24</w:t>
      </w:r>
      <w:r w:rsidRPr="00BD4AC1">
        <w:rPr>
          <w:sz w:val="24"/>
          <w:szCs w:val="24"/>
          <w:vertAlign w:val="superscript"/>
        </w:rPr>
        <w:t>th</w:t>
      </w:r>
      <w:r w:rsidRPr="00BD4AC1">
        <w:rPr>
          <w:sz w:val="24"/>
          <w:szCs w:val="24"/>
        </w:rPr>
        <w:t>, 41AD-October 13</w:t>
      </w:r>
      <w:r w:rsidRPr="00BD4AC1">
        <w:rPr>
          <w:sz w:val="24"/>
          <w:szCs w:val="24"/>
          <w:vertAlign w:val="superscript"/>
        </w:rPr>
        <w:t>th</w:t>
      </w:r>
      <w:r w:rsidRPr="00BD4AC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D4AC1">
        <w:rPr>
          <w:sz w:val="24"/>
          <w:szCs w:val="24"/>
          <w:vertAlign w:val="superscript"/>
        </w:rPr>
        <w:t>th</w:t>
      </w:r>
      <w:r w:rsidRPr="00BD4AC1">
        <w:rPr>
          <w:sz w:val="24"/>
          <w:szCs w:val="24"/>
        </w:rPr>
        <w:t xml:space="preserve"> Emperor Lordship of Rome is named Servius Suplicius Galba Caesar Augustus had His reign from June 8</w:t>
      </w:r>
      <w:r w:rsidRPr="00BD4AC1">
        <w:rPr>
          <w:sz w:val="24"/>
          <w:szCs w:val="24"/>
          <w:vertAlign w:val="superscript"/>
        </w:rPr>
        <w:t>th</w:t>
      </w:r>
      <w:r w:rsidRPr="00BD4AC1">
        <w:rPr>
          <w:sz w:val="24"/>
          <w:szCs w:val="24"/>
        </w:rPr>
        <w:t>, 68AD-January 15</w:t>
      </w:r>
      <w:r w:rsidRPr="00BD4AC1">
        <w:rPr>
          <w:sz w:val="24"/>
          <w:szCs w:val="24"/>
          <w:vertAlign w:val="superscript"/>
        </w:rPr>
        <w:t>th</w:t>
      </w:r>
      <w:r w:rsidRPr="00BD4AC1">
        <w:rPr>
          <w:sz w:val="24"/>
          <w:szCs w:val="24"/>
        </w:rPr>
        <w:t>, 69AD for 7 months. The 7</w:t>
      </w:r>
      <w:r w:rsidRPr="00BD4AC1">
        <w:rPr>
          <w:sz w:val="24"/>
          <w:szCs w:val="24"/>
          <w:vertAlign w:val="superscript"/>
        </w:rPr>
        <w:t>th</w:t>
      </w:r>
      <w:r w:rsidRPr="00BD4AC1">
        <w:rPr>
          <w:sz w:val="24"/>
          <w:szCs w:val="24"/>
        </w:rPr>
        <w:t xml:space="preserve"> Emperor Lordship of Rome is named Marcus Salvius Otho Caesar Augustus or Marcus Salvius Otho Nero </w:t>
      </w:r>
      <w:r w:rsidRPr="00BD4AC1">
        <w:rPr>
          <w:sz w:val="24"/>
          <w:szCs w:val="24"/>
        </w:rPr>
        <w:lastRenderedPageBreak/>
        <w:t>Caesar Augustus had His reign from January 15</w:t>
      </w:r>
      <w:r w:rsidRPr="00BD4AC1">
        <w:rPr>
          <w:sz w:val="24"/>
          <w:szCs w:val="24"/>
          <w:vertAlign w:val="superscript"/>
        </w:rPr>
        <w:t>th</w:t>
      </w:r>
      <w:r w:rsidRPr="00BD4AC1">
        <w:rPr>
          <w:sz w:val="24"/>
          <w:szCs w:val="24"/>
        </w:rPr>
        <w:t>, 69AD-April 16</w:t>
      </w:r>
      <w:r w:rsidRPr="00BD4AC1">
        <w:rPr>
          <w:sz w:val="24"/>
          <w:szCs w:val="24"/>
          <w:vertAlign w:val="superscript"/>
        </w:rPr>
        <w:t>th</w:t>
      </w:r>
      <w:r w:rsidRPr="00BD4AC1">
        <w:rPr>
          <w:sz w:val="24"/>
          <w:szCs w:val="24"/>
        </w:rPr>
        <w:t>, 69AD for 3 months. The 8</w:t>
      </w:r>
      <w:r w:rsidRPr="00BD4AC1">
        <w:rPr>
          <w:sz w:val="24"/>
          <w:szCs w:val="24"/>
          <w:vertAlign w:val="superscript"/>
        </w:rPr>
        <w:t>th</w:t>
      </w:r>
      <w:r w:rsidRPr="00BD4AC1">
        <w:rPr>
          <w:sz w:val="24"/>
          <w:szCs w:val="24"/>
        </w:rPr>
        <w:t xml:space="preserve"> Emperor Lordship of Rome is named Aulus Vitelius Germanicus Augustus has His reign from April 16</w:t>
      </w:r>
      <w:r w:rsidRPr="00BD4AC1">
        <w:rPr>
          <w:sz w:val="24"/>
          <w:szCs w:val="24"/>
          <w:vertAlign w:val="superscript"/>
        </w:rPr>
        <w:t>th</w:t>
      </w:r>
      <w:r w:rsidRPr="00BD4AC1">
        <w:rPr>
          <w:sz w:val="24"/>
          <w:szCs w:val="24"/>
        </w:rPr>
        <w:t>, 69AD-December 22</w:t>
      </w:r>
      <w:r w:rsidRPr="00BD4AC1">
        <w:rPr>
          <w:sz w:val="24"/>
          <w:szCs w:val="24"/>
          <w:vertAlign w:val="superscript"/>
        </w:rPr>
        <w:t>nd</w:t>
      </w:r>
      <w:r w:rsidRPr="00BD4AC1">
        <w:rPr>
          <w:sz w:val="24"/>
          <w:szCs w:val="24"/>
        </w:rPr>
        <w:t>, 69AD for 8 months. The 9</w:t>
      </w:r>
      <w:r w:rsidRPr="00BD4AC1">
        <w:rPr>
          <w:sz w:val="24"/>
          <w:szCs w:val="24"/>
          <w:vertAlign w:val="superscript"/>
        </w:rPr>
        <w:t>th</w:t>
      </w:r>
      <w:r w:rsidRPr="00BD4AC1">
        <w:rPr>
          <w:sz w:val="24"/>
          <w:szCs w:val="24"/>
        </w:rPr>
        <w:t xml:space="preserve"> Emperor Lordship of Rome is named Titus Flavius Caesar Vespasianus Augustus had His reign from July 1</w:t>
      </w:r>
      <w:r w:rsidRPr="00BD4AC1">
        <w:rPr>
          <w:sz w:val="24"/>
          <w:szCs w:val="24"/>
          <w:vertAlign w:val="superscript"/>
        </w:rPr>
        <w:t>st</w:t>
      </w:r>
      <w:r w:rsidRPr="00BD4AC1">
        <w:rPr>
          <w:sz w:val="24"/>
          <w:szCs w:val="24"/>
        </w:rPr>
        <w:t>, 69AD-June 23</w:t>
      </w:r>
      <w:r w:rsidRPr="00BD4AC1">
        <w:rPr>
          <w:sz w:val="24"/>
          <w:szCs w:val="24"/>
          <w:vertAlign w:val="superscript"/>
        </w:rPr>
        <w:t>rd</w:t>
      </w:r>
      <w:r w:rsidRPr="00BD4AC1">
        <w:rPr>
          <w:sz w:val="24"/>
          <w:szCs w:val="24"/>
        </w:rPr>
        <w:t>, 79AD for 10 years. The 10</w:t>
      </w:r>
      <w:r w:rsidRPr="00BD4AC1">
        <w:rPr>
          <w:sz w:val="24"/>
          <w:szCs w:val="24"/>
          <w:vertAlign w:val="superscript"/>
        </w:rPr>
        <w:t>th</w:t>
      </w:r>
      <w:r w:rsidRPr="00BD4AC1">
        <w:rPr>
          <w:sz w:val="24"/>
          <w:szCs w:val="24"/>
        </w:rPr>
        <w:t xml:space="preserve"> Emperor Lordship of Rome is named Titus Flavius Caesar Vespasianus Augustus had His reign from June 24</w:t>
      </w:r>
      <w:r w:rsidRPr="00BD4AC1">
        <w:rPr>
          <w:sz w:val="24"/>
          <w:szCs w:val="24"/>
          <w:vertAlign w:val="superscript"/>
        </w:rPr>
        <w:t>th</w:t>
      </w:r>
      <w:r w:rsidRPr="00BD4AC1">
        <w:rPr>
          <w:sz w:val="24"/>
          <w:szCs w:val="24"/>
        </w:rPr>
        <w:t>, 79AD-September 13</w:t>
      </w:r>
      <w:r w:rsidRPr="00BD4AC1">
        <w:rPr>
          <w:sz w:val="24"/>
          <w:szCs w:val="24"/>
          <w:vertAlign w:val="superscript"/>
        </w:rPr>
        <w:t>th</w:t>
      </w:r>
      <w:r w:rsidRPr="00BD4AC1">
        <w:rPr>
          <w:sz w:val="24"/>
          <w:szCs w:val="24"/>
        </w:rPr>
        <w:t>, 81AD for 1 year &amp; 9 months. The 11</w:t>
      </w:r>
      <w:r w:rsidRPr="00BD4AC1">
        <w:rPr>
          <w:sz w:val="24"/>
          <w:szCs w:val="24"/>
          <w:vertAlign w:val="superscript"/>
        </w:rPr>
        <w:t>th</w:t>
      </w:r>
      <w:r w:rsidRPr="00BD4AC1">
        <w:rPr>
          <w:sz w:val="24"/>
          <w:szCs w:val="24"/>
        </w:rPr>
        <w:t xml:space="preserve"> Emperor Lordship of Rome is named truly Titus Flavius Caesar Domitianus Augustus had His reign from September 14</w:t>
      </w:r>
      <w:r w:rsidRPr="00BD4AC1">
        <w:rPr>
          <w:sz w:val="24"/>
          <w:szCs w:val="24"/>
          <w:vertAlign w:val="superscript"/>
        </w:rPr>
        <w:t>th</w:t>
      </w:r>
      <w:r w:rsidRPr="00BD4AC1">
        <w:rPr>
          <w:sz w:val="24"/>
          <w:szCs w:val="24"/>
        </w:rPr>
        <w:t>, 81AD-September 18</w:t>
      </w:r>
      <w:r w:rsidRPr="00BD4AC1">
        <w:rPr>
          <w:sz w:val="24"/>
          <w:szCs w:val="24"/>
          <w:vertAlign w:val="superscript"/>
        </w:rPr>
        <w:t>th</w:t>
      </w:r>
      <w:r w:rsidRPr="00BD4AC1">
        <w:rPr>
          <w:sz w:val="24"/>
          <w:szCs w:val="24"/>
        </w:rPr>
        <w:t>, 96AD for about 15 years. The 6</w:t>
      </w:r>
      <w:r w:rsidRPr="00BD4AC1">
        <w:rPr>
          <w:sz w:val="24"/>
          <w:szCs w:val="24"/>
          <w:vertAlign w:val="superscript"/>
        </w:rPr>
        <w:t>th</w:t>
      </w:r>
      <w:r w:rsidRPr="00BD4AC1">
        <w:rPr>
          <w:sz w:val="24"/>
          <w:szCs w:val="24"/>
        </w:rPr>
        <w:t xml:space="preserve"> to 11</w:t>
      </w:r>
      <w:r w:rsidRPr="00BD4AC1">
        <w:rPr>
          <w:sz w:val="24"/>
          <w:szCs w:val="24"/>
          <w:vertAlign w:val="superscript"/>
        </w:rPr>
        <w:t>th</w:t>
      </w:r>
      <w:r w:rsidRPr="00BD4AC1">
        <w:rPr>
          <w:sz w:val="24"/>
          <w:szCs w:val="24"/>
        </w:rPr>
        <w:t xml:space="preserve"> Emperors Lordships from June 8</w:t>
      </w:r>
      <w:r w:rsidRPr="00BD4AC1">
        <w:rPr>
          <w:sz w:val="24"/>
          <w:szCs w:val="24"/>
          <w:vertAlign w:val="superscript"/>
        </w:rPr>
        <w:t>th</w:t>
      </w:r>
      <w:r w:rsidRPr="00BD4AC1">
        <w:rPr>
          <w:sz w:val="24"/>
          <w:szCs w:val="24"/>
        </w:rPr>
        <w:t>, 68AD-September 18</w:t>
      </w:r>
      <w:r w:rsidRPr="00BD4AC1">
        <w:rPr>
          <w:sz w:val="24"/>
          <w:szCs w:val="24"/>
          <w:vertAlign w:val="superscript"/>
        </w:rPr>
        <w:t>th</w:t>
      </w:r>
      <w:r w:rsidRPr="00BD4AC1">
        <w:rPr>
          <w:sz w:val="24"/>
          <w:szCs w:val="24"/>
        </w:rPr>
        <w:t>, 96AD for about 28 years were during the writing of the Gospel Book of Matthew (maybe), Gospel Book of Mark (maybe), Gospel Book of Luke (maybe), Gospel Book of John, the Book of Hebrews, the Book of 1</w:t>
      </w:r>
      <w:r w:rsidRPr="00BD4AC1">
        <w:rPr>
          <w:sz w:val="24"/>
          <w:szCs w:val="24"/>
          <w:vertAlign w:val="superscript"/>
        </w:rPr>
        <w:t>st</w:t>
      </w:r>
      <w:r w:rsidRPr="00BD4AC1">
        <w:rPr>
          <w:sz w:val="24"/>
          <w:szCs w:val="24"/>
        </w:rPr>
        <w:t xml:space="preserve"> John, the Book of 2</w:t>
      </w:r>
      <w:r w:rsidRPr="00BD4AC1">
        <w:rPr>
          <w:sz w:val="24"/>
          <w:szCs w:val="24"/>
          <w:vertAlign w:val="superscript"/>
        </w:rPr>
        <w:t>nd</w:t>
      </w:r>
      <w:r w:rsidRPr="00BD4AC1">
        <w:rPr>
          <w:sz w:val="24"/>
          <w:szCs w:val="24"/>
        </w:rPr>
        <w:t xml:space="preserve"> John, the Book of 3</w:t>
      </w:r>
      <w:r w:rsidRPr="00BD4AC1">
        <w:rPr>
          <w:sz w:val="24"/>
          <w:szCs w:val="24"/>
          <w:vertAlign w:val="superscript"/>
        </w:rPr>
        <w:t>rd</w:t>
      </w:r>
      <w:r w:rsidRPr="00BD4AC1">
        <w:rPr>
          <w:sz w:val="24"/>
          <w:szCs w:val="24"/>
        </w:rPr>
        <w:t xml:space="preserve"> John, the Book of Jude (maybe) &amp; the Book of Revelation.  </w:t>
      </w:r>
    </w:p>
    <w:p w:rsidR="006362CF" w:rsidRPr="00BD4AC1" w:rsidRDefault="006362CF" w:rsidP="006362CF">
      <w:pPr>
        <w:spacing w:before="240" w:line="480" w:lineRule="auto"/>
        <w:jc w:val="both"/>
        <w:rPr>
          <w:sz w:val="24"/>
          <w:szCs w:val="24"/>
        </w:rPr>
      </w:pPr>
      <w:r w:rsidRPr="00BD4AC1">
        <w:rPr>
          <w:sz w:val="24"/>
          <w:szCs w:val="24"/>
        </w:rPr>
        <w:t>The Succession of the 12 Roman Emperors: The name “</w:t>
      </w:r>
      <w:r w:rsidRPr="00BD4AC1">
        <w:rPr>
          <w:b/>
          <w:sz w:val="24"/>
          <w:szCs w:val="24"/>
        </w:rPr>
        <w:t>Caesar</w:t>
      </w:r>
      <w:r w:rsidRPr="00BD4AC1">
        <w:rPr>
          <w:sz w:val="24"/>
          <w:szCs w:val="24"/>
        </w:rPr>
        <w:t xml:space="preserve">” derives from the German </w:t>
      </w:r>
      <w:r w:rsidRPr="00BD4AC1">
        <w:rPr>
          <w:b/>
          <w:i/>
          <w:sz w:val="24"/>
          <w:szCs w:val="24"/>
        </w:rPr>
        <w:t>Kaiser</w:t>
      </w:r>
      <w:r w:rsidRPr="00BD4AC1">
        <w:rPr>
          <w:sz w:val="24"/>
          <w:szCs w:val="24"/>
        </w:rPr>
        <w:t xml:space="preserve">, Dutch </w:t>
      </w:r>
      <w:r w:rsidRPr="00BD4AC1">
        <w:rPr>
          <w:b/>
          <w:i/>
          <w:sz w:val="24"/>
          <w:szCs w:val="24"/>
        </w:rPr>
        <w:t>Keizer</w:t>
      </w:r>
      <w:r w:rsidRPr="00BD4AC1">
        <w:rPr>
          <w:sz w:val="24"/>
          <w:szCs w:val="24"/>
        </w:rPr>
        <w:t xml:space="preserve"> and Russian </w:t>
      </w:r>
      <w:r w:rsidRPr="00BD4AC1">
        <w:rPr>
          <w:b/>
          <w:i/>
          <w:sz w:val="24"/>
          <w:szCs w:val="24"/>
        </w:rPr>
        <w:t>Czar</w:t>
      </w:r>
      <w:r w:rsidRPr="00BD4AC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362CF" w:rsidRPr="00BD4AC1" w:rsidRDefault="006362CF" w:rsidP="006362CF">
      <w:pPr>
        <w:spacing w:before="240" w:line="480" w:lineRule="auto"/>
        <w:jc w:val="both"/>
        <w:rPr>
          <w:sz w:val="24"/>
          <w:szCs w:val="24"/>
        </w:rPr>
      </w:pPr>
      <w:r w:rsidRPr="00BD4AC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D4AC1">
        <w:rPr>
          <w:sz w:val="24"/>
          <w:szCs w:val="24"/>
          <w:vertAlign w:val="superscript"/>
        </w:rPr>
        <w:t>th</w:t>
      </w:r>
      <w:r w:rsidRPr="00BD4AC1">
        <w:rPr>
          <w:sz w:val="24"/>
          <w:szCs w:val="24"/>
        </w:rPr>
        <w:t xml:space="preserve">, 12 AD]. Even though the conspiracy was a success, its purposes failed. In the Civil War that followed, Caesar’s Nephew Octavian emerged as Victor and in 31BC became the first Roman Emperor.            </w:t>
      </w:r>
    </w:p>
    <w:p w:rsidR="006362CF" w:rsidRPr="00BD4AC1" w:rsidRDefault="006362CF" w:rsidP="006362CF">
      <w:pPr>
        <w:spacing w:before="240" w:line="480" w:lineRule="auto"/>
        <w:jc w:val="both"/>
        <w:rPr>
          <w:sz w:val="24"/>
          <w:szCs w:val="24"/>
        </w:rPr>
      </w:pPr>
      <w:r w:rsidRPr="00BD4AC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D4AC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D4AC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D4AC1">
        <w:rPr>
          <w:sz w:val="24"/>
          <w:szCs w:val="24"/>
          <w:vertAlign w:val="superscript"/>
        </w:rPr>
        <w:t>th</w:t>
      </w:r>
      <w:r w:rsidRPr="00BD4AC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362CF" w:rsidRPr="00BD4AC1" w:rsidRDefault="006362CF" w:rsidP="006362CF">
      <w:pPr>
        <w:spacing w:before="240" w:line="480" w:lineRule="auto"/>
        <w:jc w:val="both"/>
        <w:rPr>
          <w:sz w:val="24"/>
          <w:szCs w:val="24"/>
        </w:rPr>
      </w:pPr>
      <w:r w:rsidRPr="00BD4AC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D4AC1">
        <w:rPr>
          <w:sz w:val="24"/>
          <w:szCs w:val="24"/>
        </w:rPr>
        <w:lastRenderedPageBreak/>
        <w:t>ministry in the 15</w:t>
      </w:r>
      <w:r w:rsidRPr="00BD4AC1">
        <w:rPr>
          <w:sz w:val="24"/>
          <w:szCs w:val="24"/>
          <w:vertAlign w:val="superscript"/>
        </w:rPr>
        <w:t>th</w:t>
      </w:r>
      <w:r w:rsidRPr="00BD4AC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362CF" w:rsidRPr="00BD4AC1" w:rsidRDefault="006362CF" w:rsidP="006362CF">
      <w:pPr>
        <w:spacing w:before="240" w:line="480" w:lineRule="auto"/>
        <w:jc w:val="both"/>
        <w:rPr>
          <w:sz w:val="24"/>
          <w:szCs w:val="24"/>
        </w:rPr>
      </w:pPr>
      <w:r w:rsidRPr="00BD4AC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D4AC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362CF" w:rsidRPr="00BD4AC1" w:rsidRDefault="006362CF" w:rsidP="006362CF">
      <w:pPr>
        <w:spacing w:before="240" w:line="480" w:lineRule="auto"/>
        <w:jc w:val="both"/>
        <w:rPr>
          <w:sz w:val="24"/>
          <w:szCs w:val="24"/>
        </w:rPr>
      </w:pPr>
      <w:r w:rsidRPr="00BD4AC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D4AC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362CF" w:rsidRPr="00BD4AC1" w:rsidRDefault="006362CF" w:rsidP="006362CF">
      <w:pPr>
        <w:spacing w:before="240" w:line="480" w:lineRule="auto"/>
        <w:jc w:val="both"/>
        <w:rPr>
          <w:sz w:val="24"/>
          <w:szCs w:val="24"/>
        </w:rPr>
      </w:pPr>
      <w:r w:rsidRPr="00BD4AC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D4AC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D4AC1">
        <w:rPr>
          <w:sz w:val="24"/>
          <w:szCs w:val="24"/>
          <w:vertAlign w:val="superscript"/>
        </w:rPr>
        <w:t>st</w:t>
      </w:r>
      <w:r w:rsidRPr="00BD4AC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D4AC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362CF" w:rsidRPr="00BD4AC1" w:rsidRDefault="006362CF" w:rsidP="006362CF">
      <w:pPr>
        <w:spacing w:before="240" w:line="480" w:lineRule="auto"/>
        <w:jc w:val="both"/>
        <w:rPr>
          <w:sz w:val="24"/>
          <w:szCs w:val="24"/>
        </w:rPr>
      </w:pPr>
      <w:r w:rsidRPr="00BD4AC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362CF" w:rsidRPr="00BD4AC1" w:rsidRDefault="006362CF" w:rsidP="006362CF">
      <w:pPr>
        <w:spacing w:before="240" w:line="480" w:lineRule="auto"/>
        <w:jc w:val="both"/>
        <w:rPr>
          <w:sz w:val="24"/>
          <w:szCs w:val="24"/>
        </w:rPr>
      </w:pPr>
      <w:r w:rsidRPr="00BD4AC1">
        <w:rPr>
          <w:sz w:val="24"/>
          <w:szCs w:val="24"/>
        </w:rPr>
        <w:t xml:space="preserve">Otho: Otho’s Life is from AD 32 to AD 69. He ruled for 95 days before committing suicide when Vitellius’ Army defeated Him in Battle. </w:t>
      </w:r>
    </w:p>
    <w:p w:rsidR="006362CF" w:rsidRPr="00BD4AC1" w:rsidRDefault="006362CF" w:rsidP="006362CF">
      <w:pPr>
        <w:spacing w:before="240" w:line="480" w:lineRule="auto"/>
        <w:jc w:val="both"/>
        <w:rPr>
          <w:sz w:val="24"/>
          <w:szCs w:val="24"/>
        </w:rPr>
      </w:pPr>
      <w:r w:rsidRPr="00BD4AC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362CF" w:rsidRPr="00BD4AC1" w:rsidRDefault="006362CF" w:rsidP="006362CF">
      <w:pPr>
        <w:spacing w:before="240" w:line="480" w:lineRule="auto"/>
        <w:jc w:val="both"/>
        <w:rPr>
          <w:sz w:val="24"/>
          <w:szCs w:val="24"/>
        </w:rPr>
      </w:pPr>
      <w:r w:rsidRPr="00BD4AC1">
        <w:rPr>
          <w:sz w:val="24"/>
          <w:szCs w:val="24"/>
        </w:rPr>
        <w:t xml:space="preserve">Vespasian: Vespasian reigned from AD 69 to AD 79. This was a period of stability, order and peace in Rome. He reestablished Rome’s finances, reorganized the Roman Armies and made it </w:t>
      </w:r>
      <w:r w:rsidRPr="00BD4AC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362CF" w:rsidRPr="00BD4AC1" w:rsidRDefault="006362CF" w:rsidP="006362CF">
      <w:pPr>
        <w:spacing w:before="240" w:line="480" w:lineRule="auto"/>
        <w:jc w:val="both"/>
        <w:rPr>
          <w:sz w:val="24"/>
          <w:szCs w:val="24"/>
        </w:rPr>
      </w:pPr>
      <w:r w:rsidRPr="00BD4AC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D4AC1">
        <w:rPr>
          <w:sz w:val="24"/>
          <w:szCs w:val="24"/>
          <w:vertAlign w:val="superscript"/>
        </w:rPr>
        <w:t>th</w:t>
      </w:r>
      <w:r w:rsidRPr="00BD4AC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D4AC1">
        <w:rPr>
          <w:sz w:val="24"/>
          <w:szCs w:val="24"/>
        </w:rPr>
        <w:lastRenderedPageBreak/>
        <w:t xml:space="preserve">spread throughout the Imperial City. When Titus died unexpectedly, His Death caused universal mourning. </w:t>
      </w:r>
    </w:p>
    <w:p w:rsidR="006362CF" w:rsidRPr="00BD4AC1" w:rsidRDefault="006362CF" w:rsidP="006362CF">
      <w:pPr>
        <w:spacing w:before="240" w:line="480" w:lineRule="auto"/>
        <w:jc w:val="both"/>
        <w:rPr>
          <w:sz w:val="24"/>
          <w:szCs w:val="24"/>
        </w:rPr>
      </w:pPr>
      <w:r w:rsidRPr="00BD4AC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362CF" w:rsidRPr="00BD4AC1" w:rsidRDefault="006362CF" w:rsidP="006362CF">
      <w:pPr>
        <w:spacing w:before="240" w:line="480" w:lineRule="auto"/>
        <w:jc w:val="center"/>
        <w:rPr>
          <w:b/>
          <w:sz w:val="24"/>
          <w:szCs w:val="24"/>
        </w:rPr>
      </w:pPr>
      <w:r w:rsidRPr="00BD4AC1">
        <w:rPr>
          <w:b/>
          <w:sz w:val="24"/>
          <w:szCs w:val="24"/>
        </w:rPr>
        <w:t>THE 28 CHIEF’S OF POLICE [HIGH PRIEST’S] RULES UNDER THE 12 ROMAN EMPEROR’S EMPIRE</w:t>
      </w:r>
    </w:p>
    <w:p w:rsidR="006362CF" w:rsidRPr="00BD4AC1" w:rsidRDefault="006362CF" w:rsidP="006362CF">
      <w:pPr>
        <w:spacing w:before="240" w:line="480" w:lineRule="auto"/>
        <w:jc w:val="center"/>
        <w:rPr>
          <w:b/>
          <w:sz w:val="24"/>
          <w:szCs w:val="24"/>
        </w:rPr>
      </w:pPr>
      <w:r w:rsidRPr="00BD4AC1">
        <w:rPr>
          <w:b/>
          <w:sz w:val="24"/>
          <w:szCs w:val="24"/>
        </w:rPr>
        <w:t>THE 28 CHIEF’S OF POLICE AUTHORITY [HIGH PRIESTS] WITH THE RANKS OF CAPTAINS OR HIGHER, SUCH AS IN THE MODERN DAY OF THE LAW, MILITARY LAW, CIA, FBI, SECRET SERVICE &amp; MINISTERIAL LAW AUTHORITIES</w:t>
      </w:r>
    </w:p>
    <w:p w:rsidR="006362CF" w:rsidRPr="00BD4AC1" w:rsidRDefault="006362CF" w:rsidP="006362CF">
      <w:pPr>
        <w:spacing w:before="240" w:line="480" w:lineRule="auto"/>
        <w:jc w:val="both"/>
        <w:rPr>
          <w:sz w:val="24"/>
          <w:szCs w:val="24"/>
        </w:rPr>
      </w:pPr>
      <w:r w:rsidRPr="00BD4AC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362CF" w:rsidRPr="00BD4AC1" w:rsidRDefault="006362CF" w:rsidP="006362CF">
      <w:pPr>
        <w:jc w:val="center"/>
        <w:rPr>
          <w:rFonts w:cstheme="minorHAnsi"/>
          <w:b/>
          <w:sz w:val="24"/>
          <w:szCs w:val="24"/>
        </w:rPr>
      </w:pPr>
      <w:r w:rsidRPr="00BD4AC1">
        <w:rPr>
          <w:rFonts w:cstheme="minorHAnsi"/>
          <w:b/>
          <w:sz w:val="24"/>
          <w:szCs w:val="24"/>
        </w:rPr>
        <w:t>The Worldly Law Armed Forces: The 30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362CF" w:rsidRPr="00BD4AC1" w:rsidRDefault="006362CF" w:rsidP="006362CF">
      <w:pPr>
        <w:jc w:val="center"/>
        <w:rPr>
          <w:rFonts w:cstheme="minorHAnsi"/>
          <w:b/>
          <w:sz w:val="24"/>
          <w:szCs w:val="24"/>
        </w:rPr>
      </w:pPr>
      <w:r w:rsidRPr="00BD4AC1">
        <w:rPr>
          <w:rFonts w:cstheme="minorHAnsi"/>
          <w:b/>
          <w:sz w:val="24"/>
          <w:szCs w:val="24"/>
        </w:rPr>
        <w:t>The Military Law Armed Forces: The 30 Orders</w:t>
      </w:r>
    </w:p>
    <w:p w:rsidR="006362CF" w:rsidRPr="00BD4AC1" w:rsidRDefault="006362CF" w:rsidP="006362CF">
      <w:pPr>
        <w:jc w:val="center"/>
        <w:rPr>
          <w:rFonts w:cstheme="minorHAnsi"/>
          <w:b/>
          <w:sz w:val="24"/>
          <w:szCs w:val="24"/>
        </w:rPr>
      </w:pPr>
      <w:r w:rsidRPr="00BD4AC1">
        <w:rPr>
          <w:rFonts w:cstheme="minorHAnsi"/>
          <w:b/>
          <w:sz w:val="24"/>
          <w:szCs w:val="24"/>
        </w:rPr>
        <w:t>The Ministry of the Heavenly Soldiers (Dignitaries) with the 5 House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Governors (Presidents) with the 7 City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The Dragons called the Power (Potentates), The Dragons called the Authorities, The Dragons called the Virtues (Malakim or Tarshishim), The Dragons called the Strongholds, The Dragons </w:t>
      </w:r>
      <w:r w:rsidRPr="00BD4AC1">
        <w:rPr>
          <w:rFonts w:cstheme="minorHAnsi"/>
          <w:sz w:val="24"/>
          <w:szCs w:val="24"/>
        </w:rPr>
        <w:lastRenderedPageBreak/>
        <w:t>called the Dominions (Dominations), The Dragons called the Hashmallims (Hashmal) &amp; The Dragons called the Lordships.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Guardians (Protectors) with the 10 Kingdom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Ministry of the Heavenly Crown with the 2 Foundational Orders: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rPr>
          <w:rFonts w:cstheme="minorHAnsi"/>
          <w:sz w:val="24"/>
          <w:szCs w:val="24"/>
        </w:rPr>
      </w:pPr>
      <w:r w:rsidRPr="00BD4AC1">
        <w:rPr>
          <w:rFonts w:cstheme="minorHAnsi"/>
          <w:sz w:val="24"/>
          <w:szCs w:val="24"/>
        </w:rPr>
        <w:t>The Dragons called Chubby Ones &amp; The Dragons called Cherubim’s.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6 Supreme Dragon Lordship Commands of the Lord Elohim in the 1 Rock Order:</w:t>
      </w:r>
    </w:p>
    <w:p w:rsidR="006362CF" w:rsidRPr="00BD4AC1" w:rsidRDefault="006362CF" w:rsidP="006362CF">
      <w:pPr>
        <w:spacing w:after="0" w:line="240" w:lineRule="auto"/>
        <w:jc w:val="both"/>
        <w:rPr>
          <w:rFonts w:cstheme="minorHAnsi"/>
          <w:sz w:val="24"/>
          <w:szCs w:val="24"/>
        </w:rPr>
      </w:pPr>
      <w:r w:rsidRPr="00BD4AC1">
        <w:rPr>
          <w:rFonts w:cstheme="minorHAnsi"/>
          <w:sz w:val="24"/>
          <w:szCs w:val="24"/>
        </w:rPr>
        <w:t xml:space="preserve"> </w:t>
      </w:r>
    </w:p>
    <w:p w:rsidR="006362CF" w:rsidRPr="00BD4AC1" w:rsidRDefault="006362CF" w:rsidP="006362CF">
      <w:pPr>
        <w:spacing w:after="0" w:line="480" w:lineRule="auto"/>
        <w:jc w:val="both"/>
        <w:rPr>
          <w:rFonts w:cstheme="minorHAnsi"/>
          <w:sz w:val="24"/>
          <w:szCs w:val="24"/>
        </w:rPr>
      </w:pPr>
      <w:r w:rsidRPr="00BD4AC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362CF" w:rsidRPr="00BD4AC1" w:rsidRDefault="006362CF" w:rsidP="006362CF">
      <w:pPr>
        <w:spacing w:after="0" w:line="480" w:lineRule="auto"/>
        <w:jc w:val="center"/>
        <w:rPr>
          <w:rFonts w:cstheme="minorHAnsi"/>
          <w:b/>
          <w:sz w:val="24"/>
          <w:szCs w:val="24"/>
        </w:rPr>
      </w:pPr>
      <w:r w:rsidRPr="00BD4AC1">
        <w:rPr>
          <w:rFonts w:cstheme="minorHAnsi"/>
          <w:b/>
          <w:sz w:val="24"/>
          <w:szCs w:val="24"/>
        </w:rPr>
        <w:t>The Law Enforcement Armed Forces: The 30 Orders</w:t>
      </w:r>
    </w:p>
    <w:p w:rsidR="006362CF" w:rsidRPr="00BD4AC1" w:rsidRDefault="006362CF" w:rsidP="006362CF">
      <w:pPr>
        <w:spacing w:after="0" w:line="480" w:lineRule="auto"/>
        <w:jc w:val="both"/>
        <w:rPr>
          <w:rFonts w:cstheme="minorHAnsi"/>
          <w:sz w:val="24"/>
          <w:szCs w:val="24"/>
        </w:rPr>
      </w:pPr>
      <w:r w:rsidRPr="00BD4AC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D4AC1">
        <w:rPr>
          <w:rFonts w:cstheme="minorHAnsi"/>
          <w:sz w:val="24"/>
          <w:szCs w:val="24"/>
        </w:rPr>
        <w:lastRenderedPageBreak/>
        <w:t>The Law called the Codes (Penal), The Law called the Covenant Rituals (Law Book), The Law called the Manuals, The Law called the 2</w:t>
      </w:r>
      <w:r w:rsidRPr="00BD4AC1">
        <w:rPr>
          <w:rFonts w:cstheme="minorHAnsi"/>
          <w:sz w:val="24"/>
          <w:szCs w:val="24"/>
          <w:vertAlign w:val="superscript"/>
        </w:rPr>
        <w:t>nd</w:t>
      </w:r>
      <w:r w:rsidRPr="00BD4AC1">
        <w:rPr>
          <w:rFonts w:cstheme="minorHAnsi"/>
          <w:sz w:val="24"/>
          <w:szCs w:val="24"/>
        </w:rPr>
        <w:t xml:space="preserve"> Greatest Command, The Law called the 1</w:t>
      </w:r>
      <w:r w:rsidRPr="00BD4AC1">
        <w:rPr>
          <w:rFonts w:cstheme="minorHAnsi"/>
          <w:sz w:val="24"/>
          <w:szCs w:val="24"/>
          <w:vertAlign w:val="superscript"/>
        </w:rPr>
        <w:t>st</w:t>
      </w:r>
      <w:r w:rsidRPr="00BD4AC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362CF" w:rsidRPr="00BD4AC1" w:rsidRDefault="006362CF" w:rsidP="006362CF">
      <w:pPr>
        <w:spacing w:before="240" w:line="480" w:lineRule="auto"/>
        <w:jc w:val="both"/>
        <w:rPr>
          <w:sz w:val="24"/>
          <w:szCs w:val="24"/>
        </w:rPr>
      </w:pPr>
      <w:r w:rsidRPr="00BD4AC1">
        <w:rPr>
          <w:sz w:val="24"/>
          <w:szCs w:val="24"/>
        </w:rPr>
        <w:t>There are 19 offices that are Lord’s in the Lordship of the Church &amp; the Lordship of the Law. They are the Chief Shepherd or Pastor in 1</w:t>
      </w:r>
      <w:r w:rsidRPr="00BD4AC1">
        <w:rPr>
          <w:sz w:val="24"/>
          <w:szCs w:val="24"/>
          <w:vertAlign w:val="superscript"/>
        </w:rPr>
        <w:t>st</w:t>
      </w:r>
      <w:r w:rsidRPr="00BD4AC1">
        <w:rPr>
          <w:sz w:val="24"/>
          <w:szCs w:val="24"/>
        </w:rPr>
        <w:t xml:space="preserve"> Peter 2:25; 5:1-4, Preacher, Teacher or Leader in Ecclesiastes 1:1-2, 12; Matthew 23:8, Bishop or Overseer (President &amp; Governor) in Daniel 6:2-7 &amp; Supervisor in 2</w:t>
      </w:r>
      <w:r w:rsidRPr="00BD4AC1">
        <w:rPr>
          <w:sz w:val="24"/>
          <w:szCs w:val="24"/>
          <w:vertAlign w:val="superscript"/>
        </w:rPr>
        <w:t>nd</w:t>
      </w:r>
      <w:r w:rsidRPr="00BD4AC1">
        <w:rPr>
          <w:sz w:val="24"/>
          <w:szCs w:val="24"/>
        </w:rPr>
        <w:t xml:space="preserve"> Chronicles 34:12 or Elder in 1</w:t>
      </w:r>
      <w:r w:rsidRPr="00BD4AC1">
        <w:rPr>
          <w:sz w:val="24"/>
          <w:szCs w:val="24"/>
          <w:vertAlign w:val="superscript"/>
        </w:rPr>
        <w:t>st</w:t>
      </w:r>
      <w:r w:rsidRPr="00BD4AC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D4AC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D4AC1">
        <w:rPr>
          <w:b/>
          <w:sz w:val="24"/>
          <w:szCs w:val="24"/>
        </w:rPr>
        <w:t>Qualified as 100% Single Lordship</w:t>
      </w:r>
      <w:r w:rsidRPr="00BD4AC1">
        <w:rPr>
          <w:sz w:val="24"/>
          <w:szCs w:val="24"/>
        </w:rPr>
        <w:t>” as a Non-apostle &amp; not living as a Pharisee as a Non-Pharisee not being commanded by the Pharisaic Law as a Man Being Born of God is above His Son Jesus Christ Our Lord “</w:t>
      </w:r>
      <w:r w:rsidRPr="00BD4AC1">
        <w:rPr>
          <w:b/>
          <w:sz w:val="24"/>
          <w:szCs w:val="24"/>
        </w:rPr>
        <w:t>Qualified in Marriage Law</w:t>
      </w:r>
      <w:r w:rsidRPr="00BD4AC1">
        <w:rPr>
          <w:sz w:val="24"/>
          <w:szCs w:val="24"/>
        </w:rPr>
        <w:t>” as an Qualified Apostle or living as a Qualified Pharisee being commanded by the Pharisaic Law as a Man Being Born of a Woman in 1</w:t>
      </w:r>
      <w:r w:rsidRPr="00BD4AC1">
        <w:rPr>
          <w:sz w:val="24"/>
          <w:szCs w:val="24"/>
          <w:vertAlign w:val="superscript"/>
        </w:rPr>
        <w:t>st</w:t>
      </w:r>
      <w:r w:rsidRPr="00BD4AC1">
        <w:rPr>
          <w:sz w:val="24"/>
          <w:szCs w:val="24"/>
        </w:rPr>
        <w:t xml:space="preserve"> Corinthians 7:25; Hebrews 3:1; Philippians 3:5; Galatians 4:4; Luke 20:34-38; Acts 6:5-15; chapter 26. </w:t>
      </w:r>
    </w:p>
    <w:p w:rsidR="006362CF" w:rsidRPr="00BD4AC1" w:rsidRDefault="006362CF" w:rsidP="006362CF">
      <w:pPr>
        <w:spacing w:before="240" w:line="480" w:lineRule="auto"/>
        <w:jc w:val="both"/>
        <w:rPr>
          <w:sz w:val="24"/>
          <w:szCs w:val="24"/>
        </w:rPr>
      </w:pPr>
      <w:r w:rsidRPr="00BD4AC1">
        <w:rPr>
          <w:sz w:val="24"/>
          <w:szCs w:val="24"/>
        </w:rPr>
        <w:t>A Bishop is declared in 1</w:t>
      </w:r>
      <w:r w:rsidRPr="00BD4AC1">
        <w:rPr>
          <w:sz w:val="24"/>
          <w:szCs w:val="24"/>
          <w:vertAlign w:val="superscript"/>
        </w:rPr>
        <w:t>st</w:t>
      </w:r>
      <w:r w:rsidRPr="00BD4AC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D4AC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362CF" w:rsidRPr="00BD4AC1" w:rsidRDefault="006362CF" w:rsidP="006362CF">
      <w:pPr>
        <w:spacing w:before="240" w:line="480" w:lineRule="auto"/>
        <w:jc w:val="center"/>
        <w:rPr>
          <w:b/>
          <w:sz w:val="24"/>
          <w:szCs w:val="24"/>
        </w:rPr>
      </w:pPr>
      <w:r w:rsidRPr="00BD4AC1">
        <w:rPr>
          <w:b/>
          <w:sz w:val="24"/>
          <w:szCs w:val="24"/>
        </w:rPr>
        <w:t>The Attack to the Eternal Kingdom of Lordship but not Destroyed or Conquered because of the Lord Enoch’s Most Highest Status</w:t>
      </w:r>
    </w:p>
    <w:p w:rsidR="006362CF" w:rsidRPr="00BD4AC1" w:rsidRDefault="006362CF" w:rsidP="006362CF">
      <w:pPr>
        <w:spacing w:line="480" w:lineRule="auto"/>
        <w:jc w:val="center"/>
        <w:rPr>
          <w:b/>
          <w:sz w:val="24"/>
          <w:szCs w:val="24"/>
        </w:rPr>
      </w:pPr>
      <w:r w:rsidRPr="00BD4AC1">
        <w:rPr>
          <w:b/>
          <w:sz w:val="24"/>
          <w:szCs w:val="24"/>
        </w:rPr>
        <w:t>The first part of the Kingdom of God involves the eternal scriptures from Acts 1:1-5:42</w:t>
      </w:r>
    </w:p>
    <w:p w:rsidR="006362CF" w:rsidRPr="00BD4AC1" w:rsidRDefault="006362CF" w:rsidP="006362CF">
      <w:pPr>
        <w:spacing w:line="480" w:lineRule="auto"/>
        <w:jc w:val="both"/>
        <w:rPr>
          <w:sz w:val="24"/>
          <w:szCs w:val="24"/>
        </w:rPr>
      </w:pPr>
      <w:r w:rsidRPr="00BD4AC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362CF" w:rsidRPr="00BD4AC1" w:rsidRDefault="006362CF" w:rsidP="006362CF">
      <w:pPr>
        <w:spacing w:line="480" w:lineRule="auto"/>
        <w:jc w:val="center"/>
        <w:rPr>
          <w:b/>
          <w:sz w:val="24"/>
          <w:szCs w:val="24"/>
        </w:rPr>
      </w:pPr>
      <w:r w:rsidRPr="00BD4AC1">
        <w:rPr>
          <w:b/>
          <w:sz w:val="24"/>
          <w:szCs w:val="24"/>
        </w:rPr>
        <w:t>The second part of the Eternal Kingdom of Lordship concerns the everlasting scriptures from Acts 8:1-28:31</w:t>
      </w:r>
    </w:p>
    <w:p w:rsidR="006362CF" w:rsidRPr="00BD4AC1" w:rsidRDefault="006362CF" w:rsidP="006362CF">
      <w:pPr>
        <w:spacing w:line="480" w:lineRule="auto"/>
        <w:jc w:val="both"/>
        <w:rPr>
          <w:sz w:val="24"/>
          <w:szCs w:val="24"/>
        </w:rPr>
      </w:pPr>
      <w:r w:rsidRPr="00BD4AC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D4AC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D4AC1">
        <w:rPr>
          <w:b/>
          <w:sz w:val="24"/>
          <w:szCs w:val="24"/>
        </w:rPr>
        <w:t>The Lord Yah and His Book on Hell in the Holy Bible</w:t>
      </w:r>
      <w:r w:rsidRPr="00BD4AC1">
        <w:rPr>
          <w:sz w:val="24"/>
          <w:szCs w:val="24"/>
        </w:rPr>
        <w:t xml:space="preserve">.” </w:t>
      </w:r>
    </w:p>
    <w:p w:rsidR="006362CF" w:rsidRPr="00BD4AC1" w:rsidRDefault="006362CF" w:rsidP="006362CF">
      <w:pPr>
        <w:spacing w:line="480" w:lineRule="auto"/>
        <w:jc w:val="center"/>
        <w:rPr>
          <w:sz w:val="24"/>
          <w:szCs w:val="24"/>
        </w:rPr>
      </w:pPr>
      <w:r w:rsidRPr="00BD4AC1">
        <w:rPr>
          <w:b/>
          <w:sz w:val="24"/>
          <w:szCs w:val="24"/>
        </w:rPr>
        <w:t>The final part of the Eternal Kingdom of Lordship concerns the Lord’s scriptures in Acts 6:1-7:60</w:t>
      </w:r>
    </w:p>
    <w:p w:rsidR="006362CF" w:rsidRPr="00BD4AC1" w:rsidRDefault="006362CF" w:rsidP="006362CF">
      <w:pPr>
        <w:spacing w:line="480" w:lineRule="auto"/>
        <w:jc w:val="both"/>
        <w:rPr>
          <w:sz w:val="24"/>
          <w:szCs w:val="24"/>
        </w:rPr>
      </w:pPr>
      <w:r w:rsidRPr="00BD4AC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D4AC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D4AC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D4AC1">
        <w:rPr>
          <w:sz w:val="24"/>
          <w:szCs w:val="24"/>
          <w:vertAlign w:val="superscript"/>
        </w:rPr>
        <w:t>st</w:t>
      </w:r>
      <w:r w:rsidRPr="00BD4AC1">
        <w:rPr>
          <w:sz w:val="24"/>
          <w:szCs w:val="24"/>
        </w:rPr>
        <w:t>, are the Chalkydri, 2</w:t>
      </w:r>
      <w:r w:rsidRPr="00BD4AC1">
        <w:rPr>
          <w:sz w:val="24"/>
          <w:szCs w:val="24"/>
          <w:vertAlign w:val="superscript"/>
        </w:rPr>
        <w:t>nd</w:t>
      </w:r>
      <w:r w:rsidRPr="00BD4AC1">
        <w:rPr>
          <w:sz w:val="24"/>
          <w:szCs w:val="24"/>
        </w:rPr>
        <w:t>, are the Angels. 3</w:t>
      </w:r>
      <w:r w:rsidRPr="00BD4AC1">
        <w:rPr>
          <w:sz w:val="24"/>
          <w:szCs w:val="24"/>
          <w:vertAlign w:val="superscript"/>
        </w:rPr>
        <w:t>rd</w:t>
      </w:r>
      <w:r w:rsidRPr="00BD4AC1">
        <w:rPr>
          <w:sz w:val="24"/>
          <w:szCs w:val="24"/>
        </w:rPr>
        <w:t>, are the Archangels,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are the Principalities or Rulers.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are the Powers or Authorities.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are the Virtues or Strongholds.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are the Dominions, Hashmallims or Lordships.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are the Thrones, Wheels, Ophanims, Ophde’s, Ofanims or Galgallins.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are the Seraphim’s or Burning Ones.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are the Living Creatures or Chayot’s &amp;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are the Chubby Ones or Cherubim’s. If You have any questions on the 24 orders, You must get My book called “</w:t>
      </w:r>
      <w:r w:rsidRPr="00BD4AC1">
        <w:rPr>
          <w:b/>
          <w:sz w:val="24"/>
          <w:szCs w:val="24"/>
        </w:rPr>
        <w:t>The Lord Yah and the 30 Orders of the Biblical Giants, Biblical Dragons and Biblical Law</w:t>
      </w:r>
      <w:r w:rsidRPr="00BD4AC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D4AC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362CF" w:rsidRPr="00BD4AC1" w:rsidRDefault="006362CF" w:rsidP="00A00773">
      <w:pPr>
        <w:pStyle w:val="ListBullet"/>
        <w:numPr>
          <w:ilvl w:val="0"/>
          <w:numId w:val="0"/>
        </w:numPr>
        <w:tabs>
          <w:tab w:val="left" w:pos="720"/>
        </w:tabs>
        <w:spacing w:after="200" w:line="480" w:lineRule="auto"/>
        <w:jc w:val="both"/>
        <w:rPr>
          <w:sz w:val="24"/>
          <w:szCs w:val="24"/>
        </w:rPr>
      </w:pPr>
      <w:r w:rsidRPr="00BD4AC1">
        <w:rPr>
          <w:sz w:val="24"/>
          <w:szCs w:val="24"/>
        </w:rPr>
        <w:t xml:space="preserve">Why is Lucifer, called the other Lord of Wisdom trying to breakthrough to the Eternal Kingdom? </w:t>
      </w:r>
    </w:p>
    <w:p w:rsidR="006362CF" w:rsidRPr="00BD4AC1" w:rsidRDefault="006362CF" w:rsidP="00A00773">
      <w:pPr>
        <w:pStyle w:val="ListBullet"/>
        <w:numPr>
          <w:ilvl w:val="0"/>
          <w:numId w:val="0"/>
        </w:numPr>
        <w:tabs>
          <w:tab w:val="left" w:pos="720"/>
        </w:tabs>
        <w:spacing w:after="200" w:line="480" w:lineRule="auto"/>
        <w:jc w:val="both"/>
        <w:rPr>
          <w:sz w:val="24"/>
          <w:szCs w:val="24"/>
        </w:rPr>
      </w:pPr>
      <w:r w:rsidRPr="00BD4AC1">
        <w:rPr>
          <w:sz w:val="24"/>
          <w:szCs w:val="24"/>
        </w:rPr>
        <w:t>A Devil is a Fallen Cherub Dragon concerning supposedly the very Highest Lord in Lordship in His order at that time called the Lord Lucifer as the 2</w:t>
      </w:r>
      <w:r w:rsidRPr="00BD4AC1">
        <w:rPr>
          <w:sz w:val="24"/>
          <w:szCs w:val="24"/>
          <w:vertAlign w:val="superscript"/>
        </w:rPr>
        <w:t>nd</w:t>
      </w:r>
      <w:r w:rsidRPr="00BD4AC1">
        <w:rPr>
          <w:sz w:val="24"/>
          <w:szCs w:val="24"/>
        </w:rPr>
        <w:t xml:space="preserve"> Serpent Satan called the Married Lord called Wisdom the “</w:t>
      </w:r>
      <w:r w:rsidRPr="00BD4AC1">
        <w:rPr>
          <w:b/>
          <w:sz w:val="24"/>
          <w:szCs w:val="24"/>
        </w:rPr>
        <w:t>Creator of the Eternal Sin</w:t>
      </w:r>
      <w:r w:rsidRPr="00BD4AC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D4AC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D4AC1">
        <w:rPr>
          <w:sz w:val="24"/>
          <w:szCs w:val="24"/>
          <w:vertAlign w:val="superscript"/>
        </w:rPr>
        <w:t>nd</w:t>
      </w:r>
      <w:r w:rsidRPr="00BD4AC1">
        <w:rPr>
          <w:sz w:val="24"/>
          <w:szCs w:val="24"/>
        </w:rPr>
        <w:t xml:space="preserve"> Thessalonians 2:1-12 and 2</w:t>
      </w:r>
      <w:r w:rsidRPr="00BD4AC1">
        <w:rPr>
          <w:sz w:val="24"/>
          <w:szCs w:val="24"/>
          <w:vertAlign w:val="superscript"/>
        </w:rPr>
        <w:t>nd</w:t>
      </w:r>
      <w:r w:rsidRPr="00BD4AC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D4AC1">
        <w:rPr>
          <w:b/>
          <w:sz w:val="24"/>
          <w:szCs w:val="24"/>
        </w:rPr>
        <w:t>Eternal Sexual Eros Love</w:t>
      </w:r>
      <w:r w:rsidRPr="00BD4AC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D4AC1">
        <w:rPr>
          <w:sz w:val="24"/>
          <w:szCs w:val="24"/>
          <w:vertAlign w:val="superscript"/>
        </w:rPr>
        <w:t>nd</w:t>
      </w:r>
      <w:r w:rsidRPr="00BD4AC1">
        <w:rPr>
          <w:sz w:val="24"/>
          <w:szCs w:val="24"/>
        </w:rPr>
        <w:t xml:space="preserve"> Corinthians 5:21 and 1</w:t>
      </w:r>
      <w:r w:rsidRPr="00BD4AC1">
        <w:rPr>
          <w:sz w:val="24"/>
          <w:szCs w:val="24"/>
          <w:vertAlign w:val="superscript"/>
        </w:rPr>
        <w:t>st</w:t>
      </w:r>
      <w:r w:rsidRPr="00BD4AC1">
        <w:rPr>
          <w:sz w:val="24"/>
          <w:szCs w:val="24"/>
        </w:rPr>
        <w:t xml:space="preserve"> John 3:9; 5:4 (referenced to the Doctrine of Christ concerning both the Father Stephen Our Lord and Son Jesus Christ Our Lord in 1</w:t>
      </w:r>
      <w:r w:rsidRPr="00BD4AC1">
        <w:rPr>
          <w:sz w:val="24"/>
          <w:szCs w:val="24"/>
          <w:vertAlign w:val="superscript"/>
        </w:rPr>
        <w:t>st</w:t>
      </w:r>
      <w:r w:rsidRPr="00BD4AC1">
        <w:rPr>
          <w:sz w:val="24"/>
          <w:szCs w:val="24"/>
        </w:rPr>
        <w:t xml:space="preserve"> John 2:21-24 and 2</w:t>
      </w:r>
      <w:r w:rsidRPr="00BD4AC1">
        <w:rPr>
          <w:sz w:val="24"/>
          <w:szCs w:val="24"/>
          <w:vertAlign w:val="superscript"/>
        </w:rPr>
        <w:t>nd</w:t>
      </w:r>
      <w:r w:rsidRPr="00BD4AC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D4AC1">
        <w:rPr>
          <w:sz w:val="24"/>
          <w:szCs w:val="24"/>
        </w:rPr>
        <w:lastRenderedPageBreak/>
        <w:t xml:space="preserve">the “Unforgiveable Fornication” concerning </w:t>
      </w:r>
      <w:r w:rsidRPr="00BD4AC1">
        <w:rPr>
          <w:i/>
          <w:sz w:val="24"/>
          <w:szCs w:val="24"/>
        </w:rPr>
        <w:t>Qanah</w:t>
      </w:r>
      <w:r w:rsidRPr="00BD4AC1">
        <w:rPr>
          <w:sz w:val="24"/>
          <w:szCs w:val="24"/>
        </w:rPr>
        <w:t xml:space="preserve"> technically means “</w:t>
      </w:r>
      <w:r w:rsidRPr="00BD4AC1">
        <w:rPr>
          <w:b/>
          <w:sz w:val="24"/>
          <w:szCs w:val="24"/>
        </w:rPr>
        <w:t>Lordly Marital Sexual Eros Love</w:t>
      </w:r>
      <w:r w:rsidRPr="00BD4AC1">
        <w:rPr>
          <w:sz w:val="24"/>
          <w:szCs w:val="24"/>
        </w:rPr>
        <w:t xml:space="preserve">” linked to marriage in Genesis 4:1-6:7. In John 8:41 means there is a birth concerning the unforgiveable fornication which originates from lust or evil desire in John 8:44. Also the Angels (Lords) could not marry </w:t>
      </w:r>
      <w:r w:rsidR="00A00773" w:rsidRPr="00BD4AC1">
        <w:rPr>
          <w:sz w:val="24"/>
          <w:szCs w:val="24"/>
        </w:rPr>
        <w:t>t</w:t>
      </w:r>
      <w:r w:rsidRPr="00BD4AC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D4AC1">
        <w:rPr>
          <w:sz w:val="24"/>
          <w:szCs w:val="24"/>
          <w:vertAlign w:val="superscript"/>
        </w:rPr>
        <w:t>nd</w:t>
      </w:r>
      <w:r w:rsidRPr="00BD4AC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362CF" w:rsidRPr="00BD4AC1" w:rsidRDefault="006362CF" w:rsidP="00A00773">
      <w:pPr>
        <w:pStyle w:val="ListBullet"/>
        <w:numPr>
          <w:ilvl w:val="0"/>
          <w:numId w:val="0"/>
        </w:numPr>
        <w:tabs>
          <w:tab w:val="left" w:pos="720"/>
        </w:tabs>
        <w:spacing w:after="200" w:line="480" w:lineRule="auto"/>
        <w:jc w:val="both"/>
        <w:rPr>
          <w:sz w:val="24"/>
          <w:szCs w:val="24"/>
        </w:rPr>
      </w:pPr>
      <w:r w:rsidRPr="00BD4AC1">
        <w:rPr>
          <w:sz w:val="24"/>
          <w:szCs w:val="24"/>
        </w:rPr>
        <w:t xml:space="preserve">Some of the Characteristics of the Angelical Host concerning the Eternal Kingdom of God </w:t>
      </w:r>
    </w:p>
    <w:p w:rsidR="006362CF" w:rsidRPr="00BD4AC1" w:rsidRDefault="006362CF" w:rsidP="00A00773">
      <w:pPr>
        <w:pStyle w:val="ListBullet"/>
        <w:numPr>
          <w:ilvl w:val="0"/>
          <w:numId w:val="0"/>
        </w:numPr>
        <w:tabs>
          <w:tab w:val="left" w:pos="720"/>
        </w:tabs>
        <w:spacing w:after="200" w:line="480" w:lineRule="auto"/>
        <w:jc w:val="both"/>
        <w:rPr>
          <w:sz w:val="24"/>
          <w:szCs w:val="24"/>
        </w:rPr>
      </w:pPr>
      <w:r w:rsidRPr="00BD4AC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362CF" w:rsidRPr="00BD4AC1" w:rsidRDefault="006362CF" w:rsidP="006362CF">
      <w:pPr>
        <w:spacing w:line="480" w:lineRule="auto"/>
        <w:jc w:val="both"/>
        <w:rPr>
          <w:sz w:val="24"/>
          <w:szCs w:val="24"/>
        </w:rPr>
      </w:pPr>
      <w:r w:rsidRPr="00BD4AC1">
        <w:rPr>
          <w:sz w:val="24"/>
          <w:szCs w:val="24"/>
        </w:rPr>
        <w:t>The End of the Church Age concerning the Spiritual/Mental Trinity and the Physical Trinity</w:t>
      </w:r>
    </w:p>
    <w:p w:rsidR="006362CF" w:rsidRPr="00BD4AC1" w:rsidRDefault="006362CF" w:rsidP="006362CF">
      <w:pPr>
        <w:spacing w:line="480" w:lineRule="auto"/>
        <w:jc w:val="both"/>
        <w:rPr>
          <w:sz w:val="24"/>
          <w:szCs w:val="24"/>
        </w:rPr>
      </w:pPr>
      <w:r w:rsidRPr="00BD4AC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D4AC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D4AC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D4AC1">
        <w:rPr>
          <w:b/>
          <w:sz w:val="24"/>
          <w:szCs w:val="24"/>
        </w:rPr>
        <w:t>Lady of Kingdoms</w:t>
      </w:r>
      <w:r w:rsidRPr="00BD4AC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D4AC1">
        <w:rPr>
          <w:sz w:val="24"/>
          <w:szCs w:val="24"/>
          <w:vertAlign w:val="superscript"/>
        </w:rPr>
        <w:t xml:space="preserve">nd </w:t>
      </w:r>
      <w:r w:rsidRPr="00BD4AC1">
        <w:rPr>
          <w:sz w:val="24"/>
          <w:szCs w:val="24"/>
        </w:rPr>
        <w:t>Peter 1:1; Romans 9:5; Hebrews 1:10; Isaiah 40:3; Matthew 3:3 &amp; Colossians 2:9. Also God the Holy Ghost (Brother John Our Lord) is in Matthew 28:19; 1</w:t>
      </w:r>
      <w:r w:rsidRPr="00BD4AC1">
        <w:rPr>
          <w:sz w:val="24"/>
          <w:szCs w:val="24"/>
          <w:vertAlign w:val="superscript"/>
        </w:rPr>
        <w:t>st</w:t>
      </w:r>
      <w:r w:rsidRPr="00BD4AC1">
        <w:rPr>
          <w:sz w:val="24"/>
          <w:szCs w:val="24"/>
        </w:rPr>
        <w:t xml:space="preserve"> Corinthians 2:10-11; 12:4-6; 2</w:t>
      </w:r>
      <w:r w:rsidRPr="00BD4AC1">
        <w:rPr>
          <w:sz w:val="24"/>
          <w:szCs w:val="24"/>
          <w:vertAlign w:val="superscript"/>
        </w:rPr>
        <w:t xml:space="preserve">nd </w:t>
      </w:r>
      <w:r w:rsidRPr="00BD4AC1">
        <w:rPr>
          <w:sz w:val="24"/>
          <w:szCs w:val="24"/>
        </w:rPr>
        <w:t>Corinthians 13:14; Ephesians 4:4-6; 1</w:t>
      </w:r>
      <w:r w:rsidRPr="00BD4AC1">
        <w:rPr>
          <w:sz w:val="24"/>
          <w:szCs w:val="24"/>
          <w:vertAlign w:val="superscript"/>
        </w:rPr>
        <w:t xml:space="preserve">st </w:t>
      </w:r>
      <w:r w:rsidRPr="00BD4AC1">
        <w:rPr>
          <w:sz w:val="24"/>
          <w:szCs w:val="24"/>
        </w:rPr>
        <w:t xml:space="preserve">Peter 1:2; Jude 20-21; Psalms 139:7-8; John 3:5-8 &amp; Acts 5:3-4. There is One </w:t>
      </w:r>
      <w:r w:rsidRPr="00BD4AC1">
        <w:rPr>
          <w:sz w:val="24"/>
          <w:szCs w:val="24"/>
        </w:rPr>
        <w:lastRenderedPageBreak/>
        <w:t>Jewish Lord of the Universe (under the Lord Yah and the 60 Gentile Lord’s) in Exodus 15:11; 1</w:t>
      </w:r>
      <w:r w:rsidRPr="00BD4AC1">
        <w:rPr>
          <w:sz w:val="24"/>
          <w:szCs w:val="24"/>
          <w:vertAlign w:val="superscript"/>
        </w:rPr>
        <w:t>st</w:t>
      </w:r>
      <w:r w:rsidRPr="00BD4AC1">
        <w:rPr>
          <w:sz w:val="24"/>
          <w:szCs w:val="24"/>
        </w:rPr>
        <w:t xml:space="preserve"> Kings 8:60; Isaiah 44:6-8;  45:5-6, 21-22; 1</w:t>
      </w:r>
      <w:r w:rsidRPr="00BD4AC1">
        <w:rPr>
          <w:sz w:val="24"/>
          <w:szCs w:val="24"/>
          <w:vertAlign w:val="superscript"/>
        </w:rPr>
        <w:t>st</w:t>
      </w:r>
      <w:r w:rsidRPr="00BD4AC1">
        <w:rPr>
          <w:sz w:val="24"/>
          <w:szCs w:val="24"/>
        </w:rPr>
        <w:t xml:space="preserve">  Timothy 2:5; Romans 3:30 and James 2:19. The only Lord Yah eternally exists because of the Trinity as the Father Stephen, Son Jesus &amp; Holy Ghost (John) in 1</w:t>
      </w:r>
      <w:r w:rsidRPr="00BD4AC1">
        <w:rPr>
          <w:sz w:val="24"/>
          <w:szCs w:val="24"/>
          <w:vertAlign w:val="superscript"/>
        </w:rPr>
        <w:t>st</w:t>
      </w:r>
      <w:r w:rsidRPr="00BD4AC1">
        <w:rPr>
          <w:sz w:val="24"/>
          <w:szCs w:val="24"/>
        </w:rPr>
        <w:t xml:space="preserve"> Corinthians 8:6; Colossians 1:16; Hebrews 1:2; Genesis 1:2; John 1:3; 17:5, 24; Ephesians 1:3-4; 3:14-15; Romans 8:29-30; Proverbs 8:22-31;  John 3:16-17; 1</w:t>
      </w:r>
      <w:r w:rsidRPr="00BD4AC1">
        <w:rPr>
          <w:sz w:val="24"/>
          <w:szCs w:val="24"/>
          <w:vertAlign w:val="superscript"/>
        </w:rPr>
        <w:t xml:space="preserve">st </w:t>
      </w:r>
      <w:r w:rsidRPr="00BD4AC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D4AC1">
        <w:rPr>
          <w:b/>
          <w:sz w:val="24"/>
          <w:szCs w:val="24"/>
        </w:rPr>
        <w:t>Does the Son Jesus Our Lord fully know His Father Stephen Our Lord</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Lord Stephen’s Armor and the Lord Jesus’ Armor</w:t>
      </w:r>
    </w:p>
    <w:p w:rsidR="006362CF" w:rsidRPr="00BD4AC1" w:rsidRDefault="006362CF" w:rsidP="006362CF">
      <w:pPr>
        <w:spacing w:line="480" w:lineRule="auto"/>
        <w:jc w:val="both"/>
        <w:rPr>
          <w:sz w:val="24"/>
          <w:szCs w:val="24"/>
        </w:rPr>
      </w:pPr>
      <w:r w:rsidRPr="00BD4AC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D4AC1">
        <w:rPr>
          <w:b/>
          <w:sz w:val="24"/>
          <w:szCs w:val="24"/>
        </w:rPr>
        <w:t>HELMET OF IMPARTIAL JUSTICE</w:t>
      </w:r>
      <w:r w:rsidRPr="00BD4AC1">
        <w:rPr>
          <w:sz w:val="24"/>
          <w:szCs w:val="24"/>
        </w:rPr>
        <w:t xml:space="preserve">. He (Stephen) would take hold of holiness as an invincible (impregnable) shield &amp; sharp stern wrath for a sword out of His mouth. </w:t>
      </w:r>
      <w:r w:rsidRPr="00BD4AC1">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D4AC1">
        <w:rPr>
          <w:sz w:val="24"/>
          <w:szCs w:val="24"/>
          <w:vertAlign w:val="superscript"/>
        </w:rPr>
        <w:t>nd</w:t>
      </w:r>
      <w:r w:rsidRPr="00BD4AC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D4AC1">
        <w:rPr>
          <w:sz w:val="24"/>
          <w:szCs w:val="24"/>
          <w:vertAlign w:val="superscript"/>
        </w:rPr>
        <w:t>nd</w:t>
      </w:r>
      <w:r w:rsidRPr="00BD4AC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D4AC1">
        <w:rPr>
          <w:sz w:val="24"/>
          <w:szCs w:val="24"/>
          <w:vertAlign w:val="superscript"/>
        </w:rPr>
        <w:t>nd</w:t>
      </w:r>
      <w:r w:rsidRPr="00BD4AC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D4AC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D4AC1">
        <w:rPr>
          <w:sz w:val="24"/>
          <w:szCs w:val="24"/>
        </w:rPr>
        <w:lastRenderedPageBreak/>
        <w:t>concerning Lucifer’s fall &amp; the Fallen Cherubs. How can the Lord Yah create Sexual Eros Love when He does not have any Sexual Eros Love Passions in Acts 14:15; 17:28-29; Romans 1:20; 2</w:t>
      </w:r>
      <w:r w:rsidRPr="00BD4AC1">
        <w:rPr>
          <w:sz w:val="24"/>
          <w:szCs w:val="24"/>
          <w:vertAlign w:val="superscript"/>
        </w:rPr>
        <w:t>nd</w:t>
      </w:r>
      <w:r w:rsidRPr="00BD4AC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D4AC1">
        <w:rPr>
          <w:sz w:val="24"/>
          <w:szCs w:val="24"/>
          <w:vertAlign w:val="superscript"/>
        </w:rPr>
        <w:t>st</w:t>
      </w:r>
      <w:r w:rsidRPr="00BD4AC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D4AC1">
        <w:rPr>
          <w:b/>
          <w:sz w:val="24"/>
          <w:szCs w:val="24"/>
        </w:rPr>
        <w:t>The Lord Yah and His Armors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D4AC1">
        <w:rPr>
          <w:b/>
          <w:sz w:val="24"/>
          <w:szCs w:val="24"/>
        </w:rPr>
        <w:t>HELMET OF SALVATION</w:t>
      </w:r>
      <w:r w:rsidRPr="00BD4AC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D4AC1">
        <w:rPr>
          <w:sz w:val="24"/>
          <w:szCs w:val="24"/>
          <w:vertAlign w:val="superscript"/>
        </w:rPr>
        <w:t>nd</w:t>
      </w:r>
      <w:r w:rsidRPr="00BD4AC1">
        <w:rPr>
          <w:sz w:val="24"/>
          <w:szCs w:val="24"/>
        </w:rPr>
        <w:t xml:space="preserve"> Chronicles 21:18; Job 34:6; Jeremiah 15:18; 30:12, 15; Micah 1:9; Judith 5:12 and  2</w:t>
      </w:r>
      <w:r w:rsidRPr="00BD4AC1">
        <w:rPr>
          <w:sz w:val="24"/>
          <w:szCs w:val="24"/>
          <w:vertAlign w:val="superscript"/>
        </w:rPr>
        <w:t>nd</w:t>
      </w:r>
      <w:r w:rsidRPr="00BD4AC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D4AC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D4AC1">
        <w:rPr>
          <w:sz w:val="24"/>
          <w:szCs w:val="24"/>
          <w:vertAlign w:val="superscript"/>
        </w:rPr>
        <w:t>st</w:t>
      </w:r>
      <w:r w:rsidRPr="00BD4AC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D4AC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D4AC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D4AC1">
        <w:rPr>
          <w:sz w:val="24"/>
          <w:szCs w:val="24"/>
          <w:vertAlign w:val="superscript"/>
        </w:rPr>
        <w:t>nd</w:t>
      </w:r>
      <w:r w:rsidRPr="00BD4AC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D4AC1">
        <w:rPr>
          <w:b/>
          <w:sz w:val="24"/>
          <w:szCs w:val="24"/>
        </w:rPr>
        <w:t>authorized suicides</w:t>
      </w:r>
      <w:r w:rsidRPr="00BD4AC1">
        <w:rPr>
          <w:sz w:val="24"/>
          <w:szCs w:val="24"/>
        </w:rPr>
        <w:t xml:space="preserve">” since it had to be allowed.       </w:t>
      </w:r>
    </w:p>
    <w:p w:rsidR="006362CF" w:rsidRPr="00BD4AC1" w:rsidRDefault="006362CF" w:rsidP="006362CF">
      <w:pPr>
        <w:spacing w:line="480" w:lineRule="auto"/>
        <w:jc w:val="center"/>
        <w:rPr>
          <w:b/>
          <w:sz w:val="24"/>
          <w:szCs w:val="24"/>
        </w:rPr>
      </w:pPr>
      <w:r w:rsidRPr="00BD4AC1">
        <w:rPr>
          <w:b/>
          <w:sz w:val="24"/>
          <w:szCs w:val="24"/>
        </w:rPr>
        <w:lastRenderedPageBreak/>
        <w:t xml:space="preserve">THE SAINTLY CHRISTIAN LORDS (LADIES) RULES THE ETERNAL KINGDOM OF LORDSHIP AS THE ETERNAL EMPIRE ABOVE ALL OTHER EMPIRES </w:t>
      </w:r>
    </w:p>
    <w:p w:rsidR="006362CF" w:rsidRPr="00BD4AC1" w:rsidRDefault="006362CF" w:rsidP="006362CF">
      <w:pPr>
        <w:spacing w:line="480" w:lineRule="auto"/>
        <w:jc w:val="center"/>
        <w:rPr>
          <w:b/>
          <w:sz w:val="24"/>
          <w:szCs w:val="24"/>
        </w:rPr>
      </w:pPr>
      <w:r w:rsidRPr="00BD4AC1">
        <w:rPr>
          <w:b/>
          <w:sz w:val="24"/>
          <w:szCs w:val="24"/>
        </w:rPr>
        <w:t>THE 61 KNOWN SAINTLY CHRISTIAN LORDS WITH THE RANKS OF THE MOST HIGHEST GENERALS</w:t>
      </w:r>
    </w:p>
    <w:p w:rsidR="006362CF" w:rsidRPr="00BD4AC1" w:rsidRDefault="006362CF" w:rsidP="006362CF">
      <w:pPr>
        <w:spacing w:line="480" w:lineRule="auto"/>
        <w:jc w:val="both"/>
        <w:rPr>
          <w:sz w:val="24"/>
          <w:szCs w:val="24"/>
        </w:rPr>
      </w:pPr>
      <w:r w:rsidRPr="00BD4AC1">
        <w:rPr>
          <w:sz w:val="24"/>
          <w:szCs w:val="24"/>
        </w:rPr>
        <w:t>The Chronological List of at least 60 Saintly Christian Lords to possess the Kingdom of Lordship forever &amp; ever is in Daniel 7:14, 18, 22 in the 1</w:t>
      </w:r>
      <w:r w:rsidRPr="00BD4AC1">
        <w:rPr>
          <w:sz w:val="24"/>
          <w:szCs w:val="24"/>
          <w:vertAlign w:val="superscript"/>
        </w:rPr>
        <w:t>st</w:t>
      </w:r>
      <w:r w:rsidRPr="00BD4AC1">
        <w:rPr>
          <w:sz w:val="24"/>
          <w:szCs w:val="24"/>
        </w:rPr>
        <w:t xml:space="preserve"> century AD which are proven in the Holy Scripture &amp; the Ancient Manuscripts.                  </w:t>
      </w:r>
    </w:p>
    <w:p w:rsidR="006362CF" w:rsidRPr="00BD4AC1" w:rsidRDefault="006362CF" w:rsidP="006362CF">
      <w:pPr>
        <w:spacing w:line="240" w:lineRule="auto"/>
        <w:jc w:val="both"/>
        <w:rPr>
          <w:sz w:val="24"/>
          <w:szCs w:val="24"/>
        </w:rPr>
      </w:pPr>
      <w:r w:rsidRPr="00BD4AC1">
        <w:rPr>
          <w:sz w:val="24"/>
          <w:szCs w:val="24"/>
        </w:rPr>
        <w:t>1.   Saint Joseph which means the Lord will Add</w:t>
      </w:r>
    </w:p>
    <w:p w:rsidR="006362CF" w:rsidRPr="00BD4AC1" w:rsidRDefault="006362CF" w:rsidP="006362CF">
      <w:pPr>
        <w:spacing w:line="240" w:lineRule="auto"/>
        <w:jc w:val="both"/>
        <w:rPr>
          <w:sz w:val="24"/>
          <w:szCs w:val="24"/>
        </w:rPr>
      </w:pPr>
      <w:r w:rsidRPr="00BD4AC1">
        <w:rPr>
          <w:sz w:val="24"/>
          <w:szCs w:val="24"/>
        </w:rPr>
        <w:t>2.   Saint Elizabeth which means God’s Oath with Saint John the Baptist which means Grace</w:t>
      </w:r>
    </w:p>
    <w:p w:rsidR="006362CF" w:rsidRPr="00BD4AC1" w:rsidRDefault="006362CF" w:rsidP="006362CF">
      <w:pPr>
        <w:spacing w:line="240" w:lineRule="auto"/>
        <w:jc w:val="both"/>
        <w:rPr>
          <w:sz w:val="24"/>
          <w:szCs w:val="24"/>
        </w:rPr>
      </w:pPr>
      <w:r w:rsidRPr="00BD4AC1">
        <w:rPr>
          <w:sz w:val="24"/>
          <w:szCs w:val="24"/>
        </w:rPr>
        <w:t>3.   Saint Mary which means Agape Loved by Yahweh with Saint Jesus which means Savior</w:t>
      </w:r>
    </w:p>
    <w:p w:rsidR="006362CF" w:rsidRPr="00BD4AC1" w:rsidRDefault="006362CF" w:rsidP="006362CF">
      <w:pPr>
        <w:spacing w:line="240" w:lineRule="auto"/>
        <w:jc w:val="both"/>
        <w:rPr>
          <w:sz w:val="24"/>
          <w:szCs w:val="24"/>
        </w:rPr>
      </w:pPr>
      <w:r w:rsidRPr="00BD4AC1">
        <w:rPr>
          <w:sz w:val="24"/>
          <w:szCs w:val="24"/>
        </w:rPr>
        <w:t xml:space="preserve">4.   Saint Barbara---derived from Bara which means Lordship in Genesis 1:1 with Saint Stephen (female sense is the Lady Stephanie) the first and foremost which means Crown or the Lady Atarah </w:t>
      </w:r>
    </w:p>
    <w:p w:rsidR="006362CF" w:rsidRPr="00BD4AC1" w:rsidRDefault="006362CF" w:rsidP="006362CF">
      <w:pPr>
        <w:spacing w:line="240" w:lineRule="auto"/>
        <w:jc w:val="both"/>
        <w:rPr>
          <w:sz w:val="24"/>
          <w:szCs w:val="24"/>
        </w:rPr>
      </w:pPr>
      <w:r w:rsidRPr="00BD4AC1">
        <w:rPr>
          <w:sz w:val="24"/>
          <w:szCs w:val="24"/>
        </w:rPr>
        <w:t xml:space="preserve">5.   Saint Dismas which means Good Thief or the Thief of the Cross </w:t>
      </w:r>
    </w:p>
    <w:p w:rsidR="006362CF" w:rsidRPr="00BD4AC1" w:rsidRDefault="006362CF" w:rsidP="006362CF">
      <w:pPr>
        <w:spacing w:line="240" w:lineRule="auto"/>
        <w:jc w:val="both"/>
        <w:rPr>
          <w:sz w:val="24"/>
          <w:szCs w:val="24"/>
        </w:rPr>
      </w:pPr>
      <w:r w:rsidRPr="00BD4AC1">
        <w:rPr>
          <w:sz w:val="24"/>
          <w:szCs w:val="24"/>
        </w:rPr>
        <w:t xml:space="preserve">6.   Saint James the Greater which means Greater Supplanter </w:t>
      </w:r>
    </w:p>
    <w:p w:rsidR="006362CF" w:rsidRPr="00BD4AC1" w:rsidRDefault="006362CF" w:rsidP="006362CF">
      <w:pPr>
        <w:spacing w:line="240" w:lineRule="auto"/>
        <w:jc w:val="both"/>
        <w:rPr>
          <w:sz w:val="24"/>
          <w:szCs w:val="24"/>
        </w:rPr>
      </w:pPr>
      <w:r w:rsidRPr="00BD4AC1">
        <w:rPr>
          <w:sz w:val="24"/>
          <w:szCs w:val="24"/>
        </w:rPr>
        <w:t>7.   Saint Stachys which means Ear Spike</w:t>
      </w:r>
    </w:p>
    <w:p w:rsidR="006362CF" w:rsidRPr="00BD4AC1" w:rsidRDefault="006362CF" w:rsidP="006362CF">
      <w:pPr>
        <w:spacing w:line="240" w:lineRule="auto"/>
        <w:jc w:val="both"/>
        <w:rPr>
          <w:sz w:val="24"/>
          <w:szCs w:val="24"/>
        </w:rPr>
      </w:pPr>
      <w:r w:rsidRPr="00BD4AC1">
        <w:rPr>
          <w:sz w:val="24"/>
          <w:szCs w:val="24"/>
        </w:rPr>
        <w:t>8.   Saint Barnabas which means Son of Encouragement, Consolation or Prophesy</w:t>
      </w:r>
    </w:p>
    <w:p w:rsidR="006362CF" w:rsidRPr="00BD4AC1" w:rsidRDefault="006362CF" w:rsidP="006362CF">
      <w:pPr>
        <w:spacing w:line="240" w:lineRule="auto"/>
        <w:jc w:val="both"/>
        <w:rPr>
          <w:sz w:val="24"/>
          <w:szCs w:val="24"/>
        </w:rPr>
      </w:pPr>
      <w:r w:rsidRPr="00BD4AC1">
        <w:rPr>
          <w:sz w:val="24"/>
          <w:szCs w:val="24"/>
        </w:rPr>
        <w:t xml:space="preserve">9.   Saint Pudens which means Modest </w:t>
      </w:r>
    </w:p>
    <w:p w:rsidR="006362CF" w:rsidRPr="00BD4AC1" w:rsidRDefault="006362CF" w:rsidP="006362CF">
      <w:pPr>
        <w:spacing w:line="240" w:lineRule="auto"/>
        <w:jc w:val="both"/>
        <w:rPr>
          <w:sz w:val="24"/>
          <w:szCs w:val="24"/>
        </w:rPr>
      </w:pPr>
      <w:r w:rsidRPr="00BD4AC1">
        <w:rPr>
          <w:sz w:val="24"/>
          <w:szCs w:val="24"/>
        </w:rPr>
        <w:t xml:space="preserve">10. Saint Andrew which means Manly as Courageous, Strong or Warrior </w:t>
      </w:r>
    </w:p>
    <w:p w:rsidR="006362CF" w:rsidRPr="00BD4AC1" w:rsidRDefault="006362CF" w:rsidP="006362CF">
      <w:pPr>
        <w:spacing w:line="240" w:lineRule="auto"/>
        <w:jc w:val="both"/>
        <w:rPr>
          <w:sz w:val="24"/>
          <w:szCs w:val="24"/>
        </w:rPr>
      </w:pPr>
      <w:r w:rsidRPr="00BD4AC1">
        <w:rPr>
          <w:sz w:val="24"/>
          <w:szCs w:val="24"/>
        </w:rPr>
        <w:t>11. Saint Mary which means Agape Loved by Yahweh with Saint James the Just means Just Supplanter</w:t>
      </w:r>
    </w:p>
    <w:p w:rsidR="006362CF" w:rsidRPr="00BD4AC1" w:rsidRDefault="006362CF" w:rsidP="006362CF">
      <w:pPr>
        <w:spacing w:line="240" w:lineRule="auto"/>
        <w:jc w:val="both"/>
        <w:rPr>
          <w:sz w:val="24"/>
          <w:szCs w:val="24"/>
        </w:rPr>
      </w:pPr>
      <w:r w:rsidRPr="00BD4AC1">
        <w:rPr>
          <w:sz w:val="24"/>
          <w:szCs w:val="24"/>
        </w:rPr>
        <w:t xml:space="preserve">12. Saint Clateus which means Christian Martyr </w:t>
      </w:r>
    </w:p>
    <w:p w:rsidR="006362CF" w:rsidRPr="00BD4AC1" w:rsidRDefault="006362CF" w:rsidP="006362CF">
      <w:pPr>
        <w:spacing w:line="240" w:lineRule="auto"/>
        <w:jc w:val="both"/>
        <w:rPr>
          <w:sz w:val="24"/>
          <w:szCs w:val="24"/>
        </w:rPr>
      </w:pPr>
      <w:r w:rsidRPr="00BD4AC1">
        <w:rPr>
          <w:sz w:val="24"/>
          <w:szCs w:val="24"/>
        </w:rPr>
        <w:t>13. Saint Evodius which means Christian Conversion</w:t>
      </w:r>
    </w:p>
    <w:p w:rsidR="006362CF" w:rsidRPr="00BD4AC1" w:rsidRDefault="006362CF" w:rsidP="006362CF">
      <w:pPr>
        <w:spacing w:line="240" w:lineRule="auto"/>
        <w:jc w:val="both"/>
        <w:rPr>
          <w:sz w:val="24"/>
          <w:szCs w:val="24"/>
        </w:rPr>
      </w:pPr>
      <w:r w:rsidRPr="00BD4AC1">
        <w:rPr>
          <w:sz w:val="24"/>
          <w:szCs w:val="24"/>
        </w:rPr>
        <w:t>14. Saint Basilissa which means Elizabeth the Oath of God</w:t>
      </w:r>
    </w:p>
    <w:p w:rsidR="006362CF" w:rsidRPr="00BD4AC1" w:rsidRDefault="006362CF" w:rsidP="006362CF">
      <w:pPr>
        <w:spacing w:line="240" w:lineRule="auto"/>
        <w:jc w:val="both"/>
        <w:rPr>
          <w:sz w:val="24"/>
          <w:szCs w:val="24"/>
        </w:rPr>
      </w:pPr>
      <w:r w:rsidRPr="00BD4AC1">
        <w:rPr>
          <w:sz w:val="24"/>
          <w:szCs w:val="24"/>
        </w:rPr>
        <w:t>15. Saint Anastasia which means Resurrection</w:t>
      </w:r>
    </w:p>
    <w:p w:rsidR="006362CF" w:rsidRPr="00BD4AC1" w:rsidRDefault="006362CF" w:rsidP="006362CF">
      <w:pPr>
        <w:spacing w:line="240" w:lineRule="auto"/>
        <w:jc w:val="both"/>
        <w:rPr>
          <w:sz w:val="24"/>
          <w:szCs w:val="24"/>
        </w:rPr>
      </w:pPr>
      <w:r w:rsidRPr="00BD4AC1">
        <w:rPr>
          <w:sz w:val="24"/>
          <w:szCs w:val="24"/>
        </w:rPr>
        <w:lastRenderedPageBreak/>
        <w:t xml:space="preserve">16. Saint Evellius which means Christian Counselor of Conversion &amp; Martyrdom </w:t>
      </w:r>
    </w:p>
    <w:p w:rsidR="006362CF" w:rsidRPr="00BD4AC1" w:rsidRDefault="006362CF" w:rsidP="006362CF">
      <w:pPr>
        <w:spacing w:line="240" w:lineRule="auto"/>
        <w:jc w:val="both"/>
        <w:rPr>
          <w:sz w:val="24"/>
          <w:szCs w:val="24"/>
        </w:rPr>
      </w:pPr>
      <w:r w:rsidRPr="00BD4AC1">
        <w:rPr>
          <w:sz w:val="24"/>
          <w:szCs w:val="24"/>
        </w:rPr>
        <w:t>17. Saint Matthew which means Tax Collector</w:t>
      </w:r>
    </w:p>
    <w:p w:rsidR="006362CF" w:rsidRPr="00BD4AC1" w:rsidRDefault="006362CF" w:rsidP="006362CF">
      <w:pPr>
        <w:spacing w:line="240" w:lineRule="auto"/>
        <w:jc w:val="both"/>
        <w:rPr>
          <w:sz w:val="24"/>
          <w:szCs w:val="24"/>
        </w:rPr>
      </w:pPr>
      <w:r w:rsidRPr="00BD4AC1">
        <w:rPr>
          <w:sz w:val="24"/>
          <w:szCs w:val="24"/>
        </w:rPr>
        <w:t>18. Saint Torpes which means Navy Sailors</w:t>
      </w:r>
    </w:p>
    <w:p w:rsidR="006362CF" w:rsidRPr="00BD4AC1" w:rsidRDefault="006362CF" w:rsidP="006362CF">
      <w:pPr>
        <w:spacing w:line="240" w:lineRule="auto"/>
        <w:jc w:val="both"/>
        <w:rPr>
          <w:sz w:val="24"/>
          <w:szCs w:val="24"/>
        </w:rPr>
      </w:pPr>
      <w:r w:rsidRPr="00BD4AC1">
        <w:rPr>
          <w:sz w:val="24"/>
          <w:szCs w:val="24"/>
        </w:rPr>
        <w:t>19. Saint Paulinus which means a Roman General</w:t>
      </w:r>
    </w:p>
    <w:p w:rsidR="006362CF" w:rsidRPr="00BD4AC1" w:rsidRDefault="006362CF" w:rsidP="006362CF">
      <w:pPr>
        <w:spacing w:line="240" w:lineRule="auto"/>
        <w:jc w:val="both"/>
        <w:rPr>
          <w:sz w:val="24"/>
          <w:szCs w:val="24"/>
        </w:rPr>
      </w:pPr>
      <w:r w:rsidRPr="00BD4AC1">
        <w:rPr>
          <w:sz w:val="24"/>
          <w:szCs w:val="24"/>
        </w:rPr>
        <w:t>20. Saint Peter which means Stone with the Lady Rizpah which means Hot Stone or the Lady Victoria which means Royalty, Victory and Conqueror</w:t>
      </w:r>
    </w:p>
    <w:p w:rsidR="006362CF" w:rsidRPr="00BD4AC1" w:rsidRDefault="006362CF" w:rsidP="006362CF">
      <w:pPr>
        <w:spacing w:line="240" w:lineRule="auto"/>
        <w:jc w:val="both"/>
        <w:rPr>
          <w:sz w:val="24"/>
          <w:szCs w:val="24"/>
        </w:rPr>
      </w:pPr>
      <w:r w:rsidRPr="00BD4AC1">
        <w:rPr>
          <w:sz w:val="24"/>
          <w:szCs w:val="24"/>
        </w:rPr>
        <w:t>21. Saint Paul which means Little</w:t>
      </w:r>
    </w:p>
    <w:p w:rsidR="006362CF" w:rsidRPr="00BD4AC1" w:rsidRDefault="006362CF" w:rsidP="006362CF">
      <w:pPr>
        <w:spacing w:line="240" w:lineRule="auto"/>
        <w:jc w:val="both"/>
        <w:rPr>
          <w:sz w:val="24"/>
          <w:szCs w:val="24"/>
        </w:rPr>
      </w:pPr>
      <w:r w:rsidRPr="00BD4AC1">
        <w:rPr>
          <w:sz w:val="24"/>
          <w:szCs w:val="24"/>
        </w:rPr>
        <w:t>22. Saint Plautilla which means Roman Widow</w:t>
      </w:r>
    </w:p>
    <w:p w:rsidR="006362CF" w:rsidRPr="00BD4AC1" w:rsidRDefault="006362CF" w:rsidP="006362CF">
      <w:pPr>
        <w:spacing w:line="240" w:lineRule="auto"/>
        <w:jc w:val="both"/>
        <w:rPr>
          <w:sz w:val="24"/>
          <w:szCs w:val="24"/>
        </w:rPr>
      </w:pPr>
      <w:r w:rsidRPr="00BD4AC1">
        <w:rPr>
          <w:sz w:val="24"/>
          <w:szCs w:val="24"/>
        </w:rPr>
        <w:t>23. Saint Processus which means Martinian the Process of the God of War [Army]</w:t>
      </w:r>
    </w:p>
    <w:p w:rsidR="006362CF" w:rsidRPr="00BD4AC1" w:rsidRDefault="006362CF" w:rsidP="006362CF">
      <w:pPr>
        <w:spacing w:line="240" w:lineRule="auto"/>
        <w:jc w:val="both"/>
        <w:rPr>
          <w:sz w:val="24"/>
          <w:szCs w:val="24"/>
        </w:rPr>
      </w:pPr>
      <w:r w:rsidRPr="00BD4AC1">
        <w:rPr>
          <w:sz w:val="24"/>
          <w:szCs w:val="24"/>
        </w:rPr>
        <w:t>24. Saint Martinian which means Mars the God of War [Army]</w:t>
      </w:r>
    </w:p>
    <w:p w:rsidR="006362CF" w:rsidRPr="00BD4AC1" w:rsidRDefault="006362CF" w:rsidP="006362CF">
      <w:pPr>
        <w:spacing w:line="240" w:lineRule="auto"/>
        <w:jc w:val="both"/>
        <w:rPr>
          <w:sz w:val="24"/>
          <w:szCs w:val="24"/>
        </w:rPr>
      </w:pPr>
      <w:r w:rsidRPr="00BD4AC1">
        <w:rPr>
          <w:sz w:val="24"/>
          <w:szCs w:val="24"/>
        </w:rPr>
        <w:t>25. Saint Simon which means God has Heard</w:t>
      </w:r>
    </w:p>
    <w:p w:rsidR="006362CF" w:rsidRPr="00BD4AC1" w:rsidRDefault="006362CF" w:rsidP="006362CF">
      <w:pPr>
        <w:spacing w:line="240" w:lineRule="auto"/>
        <w:jc w:val="both"/>
        <w:rPr>
          <w:sz w:val="24"/>
          <w:szCs w:val="24"/>
        </w:rPr>
      </w:pPr>
      <w:r w:rsidRPr="00BD4AC1">
        <w:rPr>
          <w:sz w:val="24"/>
          <w:szCs w:val="24"/>
        </w:rPr>
        <w:t>26. Saint Ursicinus which means June</w:t>
      </w:r>
    </w:p>
    <w:p w:rsidR="006362CF" w:rsidRPr="00BD4AC1" w:rsidRDefault="006362CF" w:rsidP="006362CF">
      <w:pPr>
        <w:spacing w:line="240" w:lineRule="auto"/>
        <w:jc w:val="both"/>
        <w:rPr>
          <w:sz w:val="24"/>
          <w:szCs w:val="24"/>
        </w:rPr>
      </w:pPr>
      <w:r w:rsidRPr="00BD4AC1">
        <w:rPr>
          <w:sz w:val="24"/>
          <w:szCs w:val="24"/>
        </w:rPr>
        <w:t>27. Saint Mark which means Mars the God of War or to be Warlike [Army]</w:t>
      </w:r>
    </w:p>
    <w:p w:rsidR="006362CF" w:rsidRPr="00BD4AC1" w:rsidRDefault="006362CF" w:rsidP="006362CF">
      <w:pPr>
        <w:spacing w:line="240" w:lineRule="auto"/>
        <w:jc w:val="both"/>
        <w:rPr>
          <w:sz w:val="24"/>
          <w:szCs w:val="24"/>
        </w:rPr>
      </w:pPr>
      <w:r w:rsidRPr="00BD4AC1">
        <w:rPr>
          <w:sz w:val="24"/>
          <w:szCs w:val="24"/>
        </w:rPr>
        <w:t>28. Saint Philemon which means Wealthy Christian Slave Owner with the Lady Apphia which means Christian Wife of Philemon</w:t>
      </w:r>
    </w:p>
    <w:p w:rsidR="006362CF" w:rsidRPr="00BD4AC1" w:rsidRDefault="006362CF" w:rsidP="006362CF">
      <w:pPr>
        <w:spacing w:line="240" w:lineRule="auto"/>
        <w:jc w:val="both"/>
        <w:rPr>
          <w:sz w:val="24"/>
          <w:szCs w:val="24"/>
        </w:rPr>
      </w:pPr>
      <w:r w:rsidRPr="00BD4AC1">
        <w:rPr>
          <w:sz w:val="24"/>
          <w:szCs w:val="24"/>
        </w:rPr>
        <w:t>29. Saint Apphia which means the Wife of a Wealthy Christian Slave Owner</w:t>
      </w:r>
    </w:p>
    <w:p w:rsidR="006362CF" w:rsidRPr="00BD4AC1" w:rsidRDefault="006362CF" w:rsidP="006362CF">
      <w:pPr>
        <w:spacing w:line="240" w:lineRule="auto"/>
        <w:jc w:val="both"/>
        <w:rPr>
          <w:sz w:val="24"/>
          <w:szCs w:val="24"/>
        </w:rPr>
      </w:pPr>
      <w:r w:rsidRPr="00BD4AC1">
        <w:rPr>
          <w:sz w:val="24"/>
          <w:szCs w:val="24"/>
        </w:rPr>
        <w:t>30. Saint Bartholomew or Nathaniel which means Son of the Furrows</w:t>
      </w:r>
    </w:p>
    <w:p w:rsidR="006362CF" w:rsidRPr="00BD4AC1" w:rsidRDefault="006362CF" w:rsidP="006362CF">
      <w:pPr>
        <w:spacing w:line="240" w:lineRule="auto"/>
        <w:jc w:val="both"/>
        <w:rPr>
          <w:sz w:val="24"/>
          <w:szCs w:val="24"/>
        </w:rPr>
      </w:pPr>
      <w:r w:rsidRPr="00BD4AC1">
        <w:rPr>
          <w:sz w:val="24"/>
          <w:szCs w:val="24"/>
        </w:rPr>
        <w:t>31. Saint Thomas Judas Didymas which means Twins</w:t>
      </w:r>
    </w:p>
    <w:p w:rsidR="006362CF" w:rsidRPr="00BD4AC1" w:rsidRDefault="006362CF" w:rsidP="006362CF">
      <w:pPr>
        <w:spacing w:line="240" w:lineRule="auto"/>
        <w:jc w:val="both"/>
        <w:rPr>
          <w:sz w:val="24"/>
          <w:szCs w:val="24"/>
        </w:rPr>
      </w:pPr>
      <w:r w:rsidRPr="00BD4AC1">
        <w:rPr>
          <w:sz w:val="24"/>
          <w:szCs w:val="24"/>
        </w:rPr>
        <w:t>32. Saint Linus which means Roman Pope</w:t>
      </w:r>
    </w:p>
    <w:p w:rsidR="006362CF" w:rsidRPr="00BD4AC1" w:rsidRDefault="006362CF" w:rsidP="006362CF">
      <w:pPr>
        <w:spacing w:line="240" w:lineRule="auto"/>
        <w:jc w:val="both"/>
        <w:rPr>
          <w:sz w:val="24"/>
          <w:szCs w:val="24"/>
        </w:rPr>
      </w:pPr>
      <w:r w:rsidRPr="00BD4AC1">
        <w:rPr>
          <w:sz w:val="24"/>
          <w:szCs w:val="24"/>
        </w:rPr>
        <w:t xml:space="preserve">33. Saint Nicanor which means Victorious Conqueror </w:t>
      </w:r>
    </w:p>
    <w:p w:rsidR="006362CF" w:rsidRPr="00BD4AC1" w:rsidRDefault="006362CF" w:rsidP="006362CF">
      <w:pPr>
        <w:spacing w:line="240" w:lineRule="auto"/>
        <w:jc w:val="both"/>
        <w:rPr>
          <w:sz w:val="24"/>
          <w:szCs w:val="24"/>
        </w:rPr>
      </w:pPr>
      <w:r w:rsidRPr="00BD4AC1">
        <w:rPr>
          <w:sz w:val="24"/>
          <w:szCs w:val="24"/>
        </w:rPr>
        <w:t>34. Saint Mary Magdalene which means Agape Loved by Yahweh</w:t>
      </w:r>
    </w:p>
    <w:p w:rsidR="006362CF" w:rsidRPr="00BD4AC1" w:rsidRDefault="006362CF" w:rsidP="006362CF">
      <w:pPr>
        <w:spacing w:line="240" w:lineRule="auto"/>
        <w:jc w:val="both"/>
        <w:rPr>
          <w:sz w:val="24"/>
          <w:szCs w:val="24"/>
        </w:rPr>
      </w:pPr>
      <w:r w:rsidRPr="00BD4AC1">
        <w:rPr>
          <w:sz w:val="24"/>
          <w:szCs w:val="24"/>
        </w:rPr>
        <w:t>35. Saint Candida which means White or Caucasion</w:t>
      </w:r>
    </w:p>
    <w:p w:rsidR="006362CF" w:rsidRPr="00BD4AC1" w:rsidRDefault="006362CF" w:rsidP="006362CF">
      <w:pPr>
        <w:spacing w:line="240" w:lineRule="auto"/>
        <w:jc w:val="both"/>
        <w:rPr>
          <w:sz w:val="24"/>
          <w:szCs w:val="24"/>
        </w:rPr>
      </w:pPr>
      <w:r w:rsidRPr="00BD4AC1">
        <w:rPr>
          <w:sz w:val="24"/>
          <w:szCs w:val="24"/>
        </w:rPr>
        <w:t>36. Saint Aspren means Pain Medicine</w:t>
      </w:r>
    </w:p>
    <w:p w:rsidR="006362CF" w:rsidRPr="00BD4AC1" w:rsidRDefault="006362CF" w:rsidP="006362CF">
      <w:pPr>
        <w:spacing w:line="240" w:lineRule="auto"/>
        <w:jc w:val="both"/>
        <w:rPr>
          <w:sz w:val="24"/>
          <w:szCs w:val="24"/>
        </w:rPr>
      </w:pPr>
      <w:r w:rsidRPr="00BD4AC1">
        <w:rPr>
          <w:sz w:val="24"/>
          <w:szCs w:val="24"/>
        </w:rPr>
        <w:t xml:space="preserve">37. Saint Martha which means to Choose the Good Part </w:t>
      </w:r>
    </w:p>
    <w:p w:rsidR="006362CF" w:rsidRPr="00BD4AC1" w:rsidRDefault="006362CF" w:rsidP="006362CF">
      <w:pPr>
        <w:spacing w:line="240" w:lineRule="auto"/>
        <w:jc w:val="both"/>
        <w:rPr>
          <w:sz w:val="24"/>
          <w:szCs w:val="24"/>
        </w:rPr>
      </w:pPr>
      <w:r w:rsidRPr="00BD4AC1">
        <w:rPr>
          <w:sz w:val="24"/>
          <w:szCs w:val="24"/>
        </w:rPr>
        <w:t>38. Saint Matthias which means Tax Collector</w:t>
      </w:r>
    </w:p>
    <w:p w:rsidR="006362CF" w:rsidRPr="00BD4AC1" w:rsidRDefault="006362CF" w:rsidP="006362CF">
      <w:pPr>
        <w:spacing w:line="240" w:lineRule="auto"/>
        <w:jc w:val="both"/>
        <w:rPr>
          <w:sz w:val="24"/>
          <w:szCs w:val="24"/>
        </w:rPr>
      </w:pPr>
      <w:r w:rsidRPr="00BD4AC1">
        <w:rPr>
          <w:sz w:val="24"/>
          <w:szCs w:val="24"/>
        </w:rPr>
        <w:t>39. Saint Philip which means Agape Lover of Horses</w:t>
      </w:r>
    </w:p>
    <w:p w:rsidR="006362CF" w:rsidRPr="00BD4AC1" w:rsidRDefault="006362CF" w:rsidP="006362CF">
      <w:pPr>
        <w:spacing w:line="240" w:lineRule="auto"/>
        <w:jc w:val="both"/>
        <w:rPr>
          <w:sz w:val="24"/>
          <w:szCs w:val="24"/>
        </w:rPr>
      </w:pPr>
      <w:r w:rsidRPr="00BD4AC1">
        <w:rPr>
          <w:sz w:val="24"/>
          <w:szCs w:val="24"/>
        </w:rPr>
        <w:t>40. Saint Onesiphorus which means bringing Profit and Useful</w:t>
      </w:r>
    </w:p>
    <w:p w:rsidR="006362CF" w:rsidRPr="00BD4AC1" w:rsidRDefault="006362CF" w:rsidP="006362CF">
      <w:pPr>
        <w:spacing w:line="240" w:lineRule="auto"/>
        <w:jc w:val="both"/>
        <w:rPr>
          <w:sz w:val="24"/>
          <w:szCs w:val="24"/>
        </w:rPr>
      </w:pPr>
      <w:r w:rsidRPr="00BD4AC1">
        <w:rPr>
          <w:sz w:val="24"/>
          <w:szCs w:val="24"/>
        </w:rPr>
        <w:lastRenderedPageBreak/>
        <w:t>41. Saint Anianus [Pope] which means Cobblers</w:t>
      </w:r>
    </w:p>
    <w:p w:rsidR="006362CF" w:rsidRPr="00BD4AC1" w:rsidRDefault="006362CF" w:rsidP="006362CF">
      <w:pPr>
        <w:spacing w:line="240" w:lineRule="auto"/>
        <w:jc w:val="both"/>
        <w:rPr>
          <w:sz w:val="24"/>
          <w:szCs w:val="24"/>
        </w:rPr>
      </w:pPr>
      <w:r w:rsidRPr="00BD4AC1">
        <w:rPr>
          <w:sz w:val="24"/>
          <w:szCs w:val="24"/>
        </w:rPr>
        <w:t>42. Saint Luke which means Medical Doctor</w:t>
      </w:r>
    </w:p>
    <w:p w:rsidR="006362CF" w:rsidRPr="00BD4AC1" w:rsidRDefault="006362CF" w:rsidP="006362CF">
      <w:pPr>
        <w:spacing w:line="240" w:lineRule="auto"/>
        <w:jc w:val="both"/>
        <w:rPr>
          <w:sz w:val="24"/>
          <w:szCs w:val="24"/>
        </w:rPr>
      </w:pPr>
      <w:r w:rsidRPr="00BD4AC1">
        <w:rPr>
          <w:sz w:val="24"/>
          <w:szCs w:val="24"/>
        </w:rPr>
        <w:t>43. Saint Birillus means Ordination of Priests</w:t>
      </w:r>
    </w:p>
    <w:p w:rsidR="006362CF" w:rsidRPr="00BD4AC1" w:rsidRDefault="006362CF" w:rsidP="006362CF">
      <w:pPr>
        <w:spacing w:line="240" w:lineRule="auto"/>
        <w:jc w:val="both"/>
        <w:rPr>
          <w:sz w:val="24"/>
          <w:szCs w:val="24"/>
        </w:rPr>
      </w:pPr>
      <w:r w:rsidRPr="00BD4AC1">
        <w:rPr>
          <w:sz w:val="24"/>
          <w:szCs w:val="24"/>
        </w:rPr>
        <w:t>44. Saint Felicula means Chasity</w:t>
      </w:r>
    </w:p>
    <w:p w:rsidR="006362CF" w:rsidRPr="00BD4AC1" w:rsidRDefault="006362CF" w:rsidP="006362CF">
      <w:pPr>
        <w:spacing w:line="240" w:lineRule="auto"/>
        <w:jc w:val="both"/>
        <w:rPr>
          <w:sz w:val="24"/>
          <w:szCs w:val="24"/>
        </w:rPr>
      </w:pPr>
      <w:r w:rsidRPr="00BD4AC1">
        <w:rPr>
          <w:sz w:val="24"/>
          <w:szCs w:val="24"/>
        </w:rPr>
        <w:t>45. Saint Petronilla which means Virgin</w:t>
      </w:r>
    </w:p>
    <w:p w:rsidR="006362CF" w:rsidRPr="00BD4AC1" w:rsidRDefault="006362CF" w:rsidP="006362CF">
      <w:pPr>
        <w:spacing w:line="240" w:lineRule="auto"/>
        <w:jc w:val="both"/>
        <w:rPr>
          <w:sz w:val="24"/>
          <w:szCs w:val="24"/>
        </w:rPr>
      </w:pPr>
      <w:r w:rsidRPr="00BD4AC1">
        <w:rPr>
          <w:sz w:val="24"/>
          <w:szCs w:val="24"/>
        </w:rPr>
        <w:t>46. Saint Nicomedes which means Enemy to Rome</w:t>
      </w:r>
    </w:p>
    <w:p w:rsidR="006362CF" w:rsidRPr="00BD4AC1" w:rsidRDefault="006362CF" w:rsidP="006362CF">
      <w:pPr>
        <w:spacing w:line="240" w:lineRule="auto"/>
        <w:jc w:val="both"/>
        <w:rPr>
          <w:sz w:val="24"/>
          <w:szCs w:val="24"/>
        </w:rPr>
      </w:pPr>
      <w:r w:rsidRPr="00BD4AC1">
        <w:rPr>
          <w:sz w:val="24"/>
          <w:szCs w:val="24"/>
        </w:rPr>
        <w:t>47. Saint Anacletus [Pope] which means the One who has been Called back</w:t>
      </w:r>
    </w:p>
    <w:p w:rsidR="006362CF" w:rsidRPr="00BD4AC1" w:rsidRDefault="006362CF" w:rsidP="006362CF">
      <w:pPr>
        <w:spacing w:line="240" w:lineRule="auto"/>
        <w:jc w:val="both"/>
        <w:rPr>
          <w:sz w:val="24"/>
          <w:szCs w:val="24"/>
        </w:rPr>
      </w:pPr>
      <w:r w:rsidRPr="00BD4AC1">
        <w:rPr>
          <w:sz w:val="24"/>
          <w:szCs w:val="24"/>
        </w:rPr>
        <w:t>48. Saint Antipas which means Father’s Likeness and Father against All</w:t>
      </w:r>
    </w:p>
    <w:p w:rsidR="006362CF" w:rsidRPr="00BD4AC1" w:rsidRDefault="006362CF" w:rsidP="006362CF">
      <w:pPr>
        <w:spacing w:line="240" w:lineRule="auto"/>
        <w:jc w:val="both"/>
        <w:rPr>
          <w:sz w:val="24"/>
          <w:szCs w:val="24"/>
        </w:rPr>
      </w:pPr>
      <w:r w:rsidRPr="00BD4AC1">
        <w:rPr>
          <w:sz w:val="24"/>
          <w:szCs w:val="24"/>
        </w:rPr>
        <w:t>49. Saint Avilius [Pope] which means Patriarch of the See of Saint Mark</w:t>
      </w:r>
    </w:p>
    <w:p w:rsidR="006362CF" w:rsidRPr="00BD4AC1" w:rsidRDefault="006362CF" w:rsidP="006362CF">
      <w:pPr>
        <w:spacing w:line="240" w:lineRule="auto"/>
        <w:jc w:val="both"/>
        <w:rPr>
          <w:sz w:val="24"/>
          <w:szCs w:val="24"/>
        </w:rPr>
      </w:pPr>
      <w:r w:rsidRPr="00BD4AC1">
        <w:rPr>
          <w:sz w:val="24"/>
          <w:szCs w:val="24"/>
        </w:rPr>
        <w:t>50. Saint Onesimus means Useful</w:t>
      </w:r>
    </w:p>
    <w:p w:rsidR="006362CF" w:rsidRPr="00BD4AC1" w:rsidRDefault="006362CF" w:rsidP="006362CF">
      <w:pPr>
        <w:spacing w:line="240" w:lineRule="auto"/>
        <w:jc w:val="both"/>
        <w:rPr>
          <w:sz w:val="24"/>
          <w:szCs w:val="24"/>
        </w:rPr>
      </w:pPr>
      <w:r w:rsidRPr="00BD4AC1">
        <w:rPr>
          <w:sz w:val="24"/>
          <w:szCs w:val="24"/>
        </w:rPr>
        <w:t>51. Saint Flavius means Golden Blonde</w:t>
      </w:r>
    </w:p>
    <w:p w:rsidR="006362CF" w:rsidRPr="00BD4AC1" w:rsidRDefault="006362CF" w:rsidP="006362CF">
      <w:pPr>
        <w:spacing w:line="240" w:lineRule="auto"/>
        <w:jc w:val="both"/>
        <w:rPr>
          <w:sz w:val="24"/>
          <w:szCs w:val="24"/>
        </w:rPr>
      </w:pPr>
      <w:r w:rsidRPr="00BD4AC1">
        <w:rPr>
          <w:sz w:val="24"/>
          <w:szCs w:val="24"/>
        </w:rPr>
        <w:t>52. Saint Titus which means Diligence, Commitment and Responsibility</w:t>
      </w:r>
    </w:p>
    <w:p w:rsidR="006362CF" w:rsidRPr="00BD4AC1" w:rsidRDefault="006362CF" w:rsidP="006362CF">
      <w:pPr>
        <w:spacing w:line="240" w:lineRule="auto"/>
        <w:jc w:val="both"/>
        <w:rPr>
          <w:sz w:val="24"/>
          <w:szCs w:val="24"/>
        </w:rPr>
      </w:pPr>
      <w:r w:rsidRPr="00BD4AC1">
        <w:rPr>
          <w:sz w:val="24"/>
          <w:szCs w:val="24"/>
        </w:rPr>
        <w:t>53. Saint Timothy which means Carefulness, Watchfulness, Strength and Commitment</w:t>
      </w:r>
    </w:p>
    <w:p w:rsidR="006362CF" w:rsidRPr="00BD4AC1" w:rsidRDefault="006362CF" w:rsidP="006362CF">
      <w:pPr>
        <w:spacing w:line="240" w:lineRule="auto"/>
        <w:jc w:val="both"/>
        <w:rPr>
          <w:sz w:val="24"/>
          <w:szCs w:val="24"/>
        </w:rPr>
      </w:pPr>
      <w:r w:rsidRPr="00BD4AC1">
        <w:rPr>
          <w:sz w:val="24"/>
          <w:szCs w:val="24"/>
        </w:rPr>
        <w:t>54. Saint Parmenas which means Faithful and Standing Firm</w:t>
      </w:r>
    </w:p>
    <w:p w:rsidR="006362CF" w:rsidRPr="00BD4AC1" w:rsidRDefault="006362CF" w:rsidP="006362CF">
      <w:pPr>
        <w:spacing w:line="240" w:lineRule="auto"/>
        <w:jc w:val="both"/>
        <w:rPr>
          <w:sz w:val="24"/>
          <w:szCs w:val="24"/>
        </w:rPr>
      </w:pPr>
      <w:r w:rsidRPr="00BD4AC1">
        <w:rPr>
          <w:sz w:val="24"/>
          <w:szCs w:val="24"/>
        </w:rPr>
        <w:t>55. Saint Prisca which means Long Life</w:t>
      </w:r>
    </w:p>
    <w:p w:rsidR="006362CF" w:rsidRPr="00BD4AC1" w:rsidRDefault="006362CF" w:rsidP="006362CF">
      <w:pPr>
        <w:spacing w:line="240" w:lineRule="auto"/>
        <w:jc w:val="both"/>
        <w:rPr>
          <w:sz w:val="24"/>
          <w:szCs w:val="24"/>
        </w:rPr>
      </w:pPr>
      <w:r w:rsidRPr="00BD4AC1">
        <w:rPr>
          <w:sz w:val="24"/>
          <w:szCs w:val="24"/>
        </w:rPr>
        <w:t>56. Saint Clement [Pope] which means Fatherhood of Rome</w:t>
      </w:r>
    </w:p>
    <w:p w:rsidR="006362CF" w:rsidRPr="00BD4AC1" w:rsidRDefault="006362CF" w:rsidP="006362CF">
      <w:pPr>
        <w:spacing w:line="240" w:lineRule="auto"/>
        <w:jc w:val="both"/>
        <w:rPr>
          <w:sz w:val="24"/>
          <w:szCs w:val="24"/>
        </w:rPr>
      </w:pPr>
      <w:r w:rsidRPr="00BD4AC1">
        <w:rPr>
          <w:sz w:val="24"/>
          <w:szCs w:val="24"/>
        </w:rPr>
        <w:t>57. Saint John the Apostle which mean Grace</w:t>
      </w:r>
    </w:p>
    <w:p w:rsidR="006362CF" w:rsidRPr="00BD4AC1" w:rsidRDefault="006362CF" w:rsidP="006362CF">
      <w:pPr>
        <w:spacing w:line="240" w:lineRule="auto"/>
        <w:jc w:val="both"/>
        <w:rPr>
          <w:sz w:val="24"/>
          <w:szCs w:val="24"/>
        </w:rPr>
      </w:pPr>
      <w:r w:rsidRPr="00BD4AC1">
        <w:rPr>
          <w:sz w:val="24"/>
          <w:szCs w:val="24"/>
        </w:rPr>
        <w:t>58. Saint Nereus which means the God of the Sea</w:t>
      </w:r>
    </w:p>
    <w:p w:rsidR="006362CF" w:rsidRPr="00BD4AC1" w:rsidRDefault="006362CF" w:rsidP="006362CF">
      <w:pPr>
        <w:spacing w:line="240" w:lineRule="auto"/>
        <w:jc w:val="both"/>
        <w:rPr>
          <w:sz w:val="24"/>
          <w:szCs w:val="24"/>
        </w:rPr>
      </w:pPr>
      <w:r w:rsidRPr="00BD4AC1">
        <w:rPr>
          <w:sz w:val="24"/>
          <w:szCs w:val="24"/>
        </w:rPr>
        <w:t>59. Saint Achilleus which means the Hero of the Trojan War [Chasity &amp; Abstinence against Sexuality]</w:t>
      </w:r>
    </w:p>
    <w:p w:rsidR="006362CF" w:rsidRPr="00BD4AC1" w:rsidRDefault="006362CF" w:rsidP="006362CF">
      <w:pPr>
        <w:spacing w:line="240" w:lineRule="auto"/>
        <w:jc w:val="both"/>
        <w:rPr>
          <w:sz w:val="24"/>
          <w:szCs w:val="24"/>
        </w:rPr>
      </w:pPr>
      <w:r w:rsidRPr="00BD4AC1">
        <w:rPr>
          <w:sz w:val="24"/>
          <w:szCs w:val="24"/>
        </w:rPr>
        <w:t>60. Saint Domitilla which means no Basis for Traditions</w:t>
      </w:r>
    </w:p>
    <w:p w:rsidR="006362CF" w:rsidRPr="00BD4AC1" w:rsidRDefault="006362CF" w:rsidP="006362CF">
      <w:pPr>
        <w:spacing w:line="240" w:lineRule="auto"/>
        <w:jc w:val="both"/>
        <w:rPr>
          <w:sz w:val="24"/>
          <w:szCs w:val="24"/>
        </w:rPr>
      </w:pPr>
      <w:r w:rsidRPr="00BD4AC1">
        <w:rPr>
          <w:sz w:val="24"/>
          <w:szCs w:val="24"/>
        </w:rPr>
        <w:t>61. Saint Prosdocimus which means a Bishop holding a Jar</w:t>
      </w:r>
    </w:p>
    <w:p w:rsidR="006362CF" w:rsidRPr="00BD4AC1" w:rsidRDefault="006362CF" w:rsidP="006362CF">
      <w:pPr>
        <w:spacing w:line="480" w:lineRule="auto"/>
        <w:jc w:val="center"/>
        <w:rPr>
          <w:b/>
          <w:sz w:val="24"/>
          <w:szCs w:val="24"/>
        </w:rPr>
      </w:pPr>
      <w:r w:rsidRPr="00BD4AC1">
        <w:rPr>
          <w:b/>
          <w:sz w:val="24"/>
          <w:szCs w:val="24"/>
        </w:rPr>
        <w:t>THE 5 KNOWN SAINTLY CHRISTIAN LORDS WITH THE RANKS OF THE MOST HIGHEST KNOWN GENERALS</w:t>
      </w:r>
    </w:p>
    <w:p w:rsidR="006362CF" w:rsidRPr="00BD4AC1" w:rsidRDefault="006362CF" w:rsidP="006362CF">
      <w:pPr>
        <w:spacing w:line="480" w:lineRule="auto"/>
        <w:jc w:val="both"/>
        <w:rPr>
          <w:sz w:val="24"/>
          <w:szCs w:val="24"/>
        </w:rPr>
      </w:pPr>
      <w:r w:rsidRPr="00BD4AC1">
        <w:rPr>
          <w:sz w:val="24"/>
          <w:szCs w:val="24"/>
        </w:rPr>
        <w:t xml:space="preserve">1. The </w:t>
      </w:r>
      <w:r w:rsidRPr="00BD4AC1">
        <w:rPr>
          <w:b/>
          <w:sz w:val="24"/>
          <w:szCs w:val="24"/>
        </w:rPr>
        <w:t>LORD YAHWEH</w:t>
      </w:r>
      <w:r w:rsidRPr="00BD4AC1">
        <w:rPr>
          <w:sz w:val="24"/>
          <w:szCs w:val="24"/>
        </w:rPr>
        <w:t xml:space="preserve"> the Supreme Creator of the Father Stephen Our Lord in Proverbs 8:22-29 (RSV) also called the </w:t>
      </w:r>
      <w:r w:rsidRPr="00BD4AC1">
        <w:rPr>
          <w:b/>
          <w:sz w:val="24"/>
          <w:szCs w:val="24"/>
        </w:rPr>
        <w:t>LORD JEHOVAH</w:t>
      </w:r>
      <w:r w:rsidRPr="00BD4AC1">
        <w:rPr>
          <w:sz w:val="24"/>
          <w:szCs w:val="24"/>
        </w:rPr>
        <w:t xml:space="preserve"> the Creator of the Entire Earth in Psalms 83:18 and the </w:t>
      </w:r>
      <w:r w:rsidRPr="00BD4AC1">
        <w:rPr>
          <w:b/>
          <w:sz w:val="24"/>
          <w:szCs w:val="24"/>
        </w:rPr>
        <w:lastRenderedPageBreak/>
        <w:t>LORD VICTOR</w:t>
      </w:r>
      <w:r w:rsidRPr="00BD4AC1">
        <w:rPr>
          <w:sz w:val="24"/>
          <w:szCs w:val="24"/>
        </w:rPr>
        <w:t xml:space="preserve"> the Creator of the Entire Heavens in Isaiah 38:11. The Female Sense of the Creator is the </w:t>
      </w:r>
      <w:r w:rsidRPr="00BD4AC1">
        <w:rPr>
          <w:b/>
          <w:sz w:val="24"/>
          <w:szCs w:val="24"/>
        </w:rPr>
        <w:t>LADY VICTORIA</w:t>
      </w:r>
      <w:r w:rsidRPr="00BD4AC1">
        <w:rPr>
          <w:sz w:val="24"/>
          <w:szCs w:val="24"/>
        </w:rPr>
        <w:t xml:space="preserve"> called the “</w:t>
      </w:r>
      <w:r w:rsidRPr="00BD4AC1">
        <w:rPr>
          <w:b/>
          <w:sz w:val="24"/>
          <w:szCs w:val="24"/>
        </w:rPr>
        <w:t>Lady of Kingdoms</w:t>
      </w:r>
      <w:r w:rsidRPr="00BD4AC1">
        <w:rPr>
          <w:sz w:val="24"/>
          <w:szCs w:val="24"/>
        </w:rPr>
        <w:t xml:space="preserve">” derived from Yahweh in Isaiah 47:5 (NKJV).     </w:t>
      </w:r>
    </w:p>
    <w:p w:rsidR="006362CF" w:rsidRPr="00BD4AC1" w:rsidRDefault="006362CF" w:rsidP="006362CF">
      <w:pPr>
        <w:spacing w:line="480" w:lineRule="auto"/>
        <w:jc w:val="both"/>
        <w:rPr>
          <w:sz w:val="24"/>
          <w:szCs w:val="24"/>
        </w:rPr>
      </w:pPr>
      <w:r w:rsidRPr="00BD4AC1">
        <w:rPr>
          <w:sz w:val="24"/>
          <w:szCs w:val="24"/>
        </w:rPr>
        <w:t>2. The Father Stephen Our Lord the 1</w:t>
      </w:r>
      <w:r w:rsidRPr="00BD4AC1">
        <w:rPr>
          <w:sz w:val="24"/>
          <w:szCs w:val="24"/>
          <w:vertAlign w:val="superscript"/>
        </w:rPr>
        <w:t>st</w:t>
      </w:r>
      <w:r w:rsidRPr="00BD4AC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362CF" w:rsidRPr="00BD4AC1" w:rsidRDefault="006362CF" w:rsidP="006362CF">
      <w:pPr>
        <w:jc w:val="both"/>
        <w:rPr>
          <w:sz w:val="24"/>
          <w:szCs w:val="24"/>
        </w:rPr>
      </w:pPr>
      <w:r w:rsidRPr="00BD4AC1">
        <w:rPr>
          <w:sz w:val="24"/>
          <w:szCs w:val="24"/>
        </w:rPr>
        <w:t>3. The Lord James the Lordship of the Entire Law is in Acts 15:13-29; 21:18-25 &amp; James 2:8-13. The Female Sense is the Virgin Lady Mary in Acts 1:14.</w:t>
      </w:r>
    </w:p>
    <w:p w:rsidR="006362CF" w:rsidRPr="00BD4AC1" w:rsidRDefault="006362CF" w:rsidP="006362CF">
      <w:pPr>
        <w:jc w:val="both"/>
        <w:rPr>
          <w:sz w:val="24"/>
          <w:szCs w:val="24"/>
        </w:rPr>
      </w:pPr>
      <w:r w:rsidRPr="00BD4AC1">
        <w:rPr>
          <w:sz w:val="24"/>
          <w:szCs w:val="24"/>
        </w:rPr>
        <w:t>4. The Son Jesus Our Lord the 2</w:t>
      </w:r>
      <w:r w:rsidRPr="00BD4AC1">
        <w:rPr>
          <w:sz w:val="24"/>
          <w:szCs w:val="24"/>
          <w:vertAlign w:val="superscript"/>
        </w:rPr>
        <w:t>nd</w:t>
      </w:r>
      <w:r w:rsidRPr="00BD4AC1">
        <w:rPr>
          <w:sz w:val="24"/>
          <w:szCs w:val="24"/>
        </w:rPr>
        <w:t xml:space="preserve"> Person of the Trinity in Luke 1:26-Acts 1:3. The Female Sense is the Virgin Lady Mary in Acts 1:14.</w:t>
      </w:r>
    </w:p>
    <w:p w:rsidR="006362CF" w:rsidRPr="00BD4AC1" w:rsidRDefault="006362CF" w:rsidP="006362CF">
      <w:pPr>
        <w:jc w:val="both"/>
        <w:rPr>
          <w:sz w:val="24"/>
          <w:szCs w:val="24"/>
        </w:rPr>
      </w:pPr>
      <w:r w:rsidRPr="00BD4AC1">
        <w:rPr>
          <w:sz w:val="24"/>
          <w:szCs w:val="24"/>
        </w:rPr>
        <w:t>5. The Brother John Our Lord the Holy Ghost the 3</w:t>
      </w:r>
      <w:r w:rsidRPr="00BD4AC1">
        <w:rPr>
          <w:sz w:val="24"/>
          <w:szCs w:val="24"/>
          <w:vertAlign w:val="superscript"/>
        </w:rPr>
        <w:t>rd</w:t>
      </w:r>
      <w:r w:rsidRPr="00BD4AC1">
        <w:rPr>
          <w:sz w:val="24"/>
          <w:szCs w:val="24"/>
        </w:rPr>
        <w:t xml:space="preserve"> Person of the Trinity is in Luke 1:5-9:9. The Female Sense is the Lady Elizabeth in Luke 1:24.</w:t>
      </w:r>
    </w:p>
    <w:p w:rsidR="006362CF" w:rsidRPr="00BD4AC1" w:rsidRDefault="006362CF" w:rsidP="006362CF">
      <w:pPr>
        <w:jc w:val="center"/>
        <w:rPr>
          <w:b/>
          <w:sz w:val="24"/>
          <w:szCs w:val="24"/>
        </w:rPr>
      </w:pPr>
      <w:r w:rsidRPr="00BD4AC1">
        <w:rPr>
          <w:b/>
          <w:sz w:val="24"/>
          <w:szCs w:val="24"/>
        </w:rPr>
        <w:t xml:space="preserve">THE 56 MYSTERY SAINTLY CHRISTIAN LORDS WITH THE RANKS OF THE MOST HIGHEST GENERALS </w:t>
      </w:r>
    </w:p>
    <w:p w:rsidR="006362CF" w:rsidRPr="00BD4AC1" w:rsidRDefault="006362CF" w:rsidP="006362CF">
      <w:pPr>
        <w:jc w:val="both"/>
        <w:rPr>
          <w:sz w:val="24"/>
          <w:szCs w:val="24"/>
        </w:rPr>
      </w:pPr>
      <w:r w:rsidRPr="00BD4AC1">
        <w:rPr>
          <w:sz w:val="24"/>
          <w:szCs w:val="24"/>
        </w:rPr>
        <w:t xml:space="preserve">6. The Lord Yahweh in Marriage Law in Hosea 1:7. The Female Sense is the Lady Victoria in Isaiah 47:5.  </w:t>
      </w:r>
    </w:p>
    <w:p w:rsidR="006362CF" w:rsidRPr="00BD4AC1" w:rsidRDefault="006362CF" w:rsidP="006362CF">
      <w:pPr>
        <w:jc w:val="both"/>
        <w:rPr>
          <w:sz w:val="24"/>
          <w:szCs w:val="24"/>
        </w:rPr>
      </w:pPr>
      <w:r w:rsidRPr="00BD4AC1">
        <w:rPr>
          <w:sz w:val="24"/>
          <w:szCs w:val="24"/>
        </w:rPr>
        <w:t>7. The Lord Yahweh over the Trinity Law from the Books of Genesis to Deuteronomy. The Female Sense is the Lady Victoria in Isaiah 47:5.</w:t>
      </w:r>
    </w:p>
    <w:p w:rsidR="006362CF" w:rsidRPr="00BD4AC1" w:rsidRDefault="006362CF" w:rsidP="006362CF">
      <w:pPr>
        <w:jc w:val="both"/>
        <w:rPr>
          <w:sz w:val="24"/>
          <w:szCs w:val="24"/>
        </w:rPr>
      </w:pPr>
      <w:r w:rsidRPr="00BD4AC1">
        <w:rPr>
          <w:sz w:val="24"/>
          <w:szCs w:val="24"/>
        </w:rPr>
        <w:t>8. The Father Stephen in Law in Acts 11:19. The Female Sense is the Lady Atarah also called the Lady Stephanie derived from Stephanos in 1</w:t>
      </w:r>
      <w:r w:rsidRPr="00BD4AC1">
        <w:rPr>
          <w:sz w:val="24"/>
          <w:szCs w:val="24"/>
          <w:vertAlign w:val="superscript"/>
        </w:rPr>
        <w:t>st</w:t>
      </w:r>
      <w:r w:rsidRPr="00BD4AC1">
        <w:rPr>
          <w:sz w:val="24"/>
          <w:szCs w:val="24"/>
        </w:rPr>
        <w:t xml:space="preserve"> Chronicles 2:26 &amp; Isaiah 47:5.  </w:t>
      </w:r>
    </w:p>
    <w:p w:rsidR="006362CF" w:rsidRPr="00BD4AC1" w:rsidRDefault="006362CF" w:rsidP="006362CF">
      <w:pPr>
        <w:jc w:val="both"/>
        <w:rPr>
          <w:sz w:val="24"/>
          <w:szCs w:val="24"/>
        </w:rPr>
      </w:pPr>
      <w:r w:rsidRPr="00BD4AC1">
        <w:rPr>
          <w:sz w:val="24"/>
          <w:szCs w:val="24"/>
        </w:rPr>
        <w:t>9. The Son Jesus in Law in Colossians 4:11. The Female Sense is the Lady Mary in Acts 12:12.</w:t>
      </w:r>
    </w:p>
    <w:p w:rsidR="006362CF" w:rsidRPr="00BD4AC1" w:rsidRDefault="006362CF" w:rsidP="006362CF">
      <w:pPr>
        <w:jc w:val="both"/>
        <w:rPr>
          <w:sz w:val="24"/>
          <w:szCs w:val="24"/>
        </w:rPr>
      </w:pPr>
      <w:r w:rsidRPr="00BD4AC1">
        <w:rPr>
          <w:sz w:val="24"/>
          <w:szCs w:val="24"/>
        </w:rPr>
        <w:t>10. The Brother John in Law in the Book of Revelation. The Female Sense is the Lady Elizabeth in Luke 1:25.</w:t>
      </w:r>
    </w:p>
    <w:p w:rsidR="006362CF" w:rsidRPr="00BD4AC1" w:rsidRDefault="006362CF" w:rsidP="006362CF">
      <w:pPr>
        <w:jc w:val="both"/>
        <w:rPr>
          <w:sz w:val="24"/>
          <w:szCs w:val="24"/>
        </w:rPr>
      </w:pPr>
      <w:r w:rsidRPr="00BD4AC1">
        <w:rPr>
          <w:sz w:val="24"/>
          <w:szCs w:val="24"/>
        </w:rPr>
        <w:t xml:space="preserve">11. The Owner in Isaiah 1:3. The Female Sense is the Female Owner in Isaiah 47:5. </w:t>
      </w:r>
    </w:p>
    <w:p w:rsidR="006362CF" w:rsidRPr="00BD4AC1" w:rsidRDefault="006362CF" w:rsidP="006362CF">
      <w:pPr>
        <w:jc w:val="both"/>
        <w:rPr>
          <w:sz w:val="24"/>
          <w:szCs w:val="24"/>
        </w:rPr>
      </w:pPr>
      <w:r w:rsidRPr="00BD4AC1">
        <w:rPr>
          <w:sz w:val="24"/>
          <w:szCs w:val="24"/>
        </w:rPr>
        <w:lastRenderedPageBreak/>
        <w:t xml:space="preserve">12. The Single/Married Lord called Wisdom in Proverbs 8:22-25 (RSV). The Female Sense is the Single/Married Lady called Wisdom in Isaiah 47:5. </w:t>
      </w:r>
    </w:p>
    <w:p w:rsidR="006362CF" w:rsidRPr="00BD4AC1" w:rsidRDefault="006362CF" w:rsidP="006362CF">
      <w:pPr>
        <w:jc w:val="both"/>
        <w:rPr>
          <w:sz w:val="24"/>
          <w:szCs w:val="24"/>
        </w:rPr>
      </w:pPr>
      <w:r w:rsidRPr="00BD4AC1">
        <w:rPr>
          <w:sz w:val="24"/>
          <w:szCs w:val="24"/>
        </w:rPr>
        <w:t xml:space="preserve">13. The Personalities in Proverbs 8:22-31. The Female Sense is the Female Personalities in Isaiah 47:5. </w:t>
      </w:r>
    </w:p>
    <w:p w:rsidR="006362CF" w:rsidRPr="00BD4AC1" w:rsidRDefault="006362CF" w:rsidP="006362CF">
      <w:pPr>
        <w:jc w:val="both"/>
        <w:rPr>
          <w:sz w:val="24"/>
          <w:szCs w:val="24"/>
        </w:rPr>
      </w:pPr>
      <w:r w:rsidRPr="00BD4AC1">
        <w:rPr>
          <w:sz w:val="24"/>
          <w:szCs w:val="24"/>
        </w:rPr>
        <w:t xml:space="preserve">14. The Craftsman in Proverbs 8:22-31 (NIV). The Female Sense is the Female Craftsman in Isaiah 47:5. </w:t>
      </w:r>
    </w:p>
    <w:p w:rsidR="006362CF" w:rsidRPr="00BD4AC1" w:rsidRDefault="006362CF" w:rsidP="006362CF">
      <w:pPr>
        <w:jc w:val="both"/>
        <w:rPr>
          <w:sz w:val="24"/>
          <w:szCs w:val="24"/>
        </w:rPr>
      </w:pPr>
      <w:r w:rsidRPr="00BD4AC1">
        <w:rPr>
          <w:sz w:val="24"/>
          <w:szCs w:val="24"/>
        </w:rPr>
        <w:t xml:space="preserve">15. The Angel is in Genesis 16:13; Exodus 3:2-6; 23:20-22; Numbers 22:35 with 38; Judges 2:1-2; 6:11 with 14. The Female Sense is the Female Angel in Zechariah 5:5-11; Revelation 12:1-2, 5-6 &amp; Isaiah 47:5.  </w:t>
      </w:r>
    </w:p>
    <w:p w:rsidR="006362CF" w:rsidRPr="00BD4AC1" w:rsidRDefault="006362CF" w:rsidP="006362CF">
      <w:pPr>
        <w:jc w:val="both"/>
        <w:rPr>
          <w:sz w:val="24"/>
          <w:szCs w:val="24"/>
        </w:rPr>
      </w:pPr>
      <w:r w:rsidRPr="00BD4AC1">
        <w:rPr>
          <w:sz w:val="24"/>
          <w:szCs w:val="24"/>
        </w:rPr>
        <w:t>16. The Spirit is the same scriptures as number 15.</w:t>
      </w:r>
    </w:p>
    <w:p w:rsidR="006362CF" w:rsidRPr="00BD4AC1" w:rsidRDefault="006362CF" w:rsidP="006362CF">
      <w:pPr>
        <w:jc w:val="both"/>
        <w:rPr>
          <w:sz w:val="24"/>
          <w:szCs w:val="24"/>
        </w:rPr>
      </w:pPr>
      <w:r w:rsidRPr="00BD4AC1">
        <w:rPr>
          <w:sz w:val="24"/>
          <w:szCs w:val="24"/>
        </w:rPr>
        <w:t>17. The Ghost is the same scriptures as number 15.</w:t>
      </w:r>
    </w:p>
    <w:p w:rsidR="006362CF" w:rsidRPr="00BD4AC1" w:rsidRDefault="006362CF" w:rsidP="006362CF">
      <w:pPr>
        <w:jc w:val="both"/>
        <w:rPr>
          <w:sz w:val="24"/>
          <w:szCs w:val="24"/>
        </w:rPr>
      </w:pPr>
      <w:r w:rsidRPr="00BD4AC1">
        <w:rPr>
          <w:sz w:val="24"/>
          <w:szCs w:val="24"/>
        </w:rPr>
        <w:t>18. The Phantom is the same scriptures as number 15.</w:t>
      </w:r>
    </w:p>
    <w:p w:rsidR="006362CF" w:rsidRPr="00BD4AC1" w:rsidRDefault="006362CF" w:rsidP="006362CF">
      <w:pPr>
        <w:jc w:val="both"/>
        <w:rPr>
          <w:sz w:val="24"/>
          <w:szCs w:val="24"/>
        </w:rPr>
      </w:pPr>
      <w:r w:rsidRPr="00BD4AC1">
        <w:rPr>
          <w:sz w:val="24"/>
          <w:szCs w:val="24"/>
        </w:rPr>
        <w:t>19. The Shadow is the same scriptures as number 15.</w:t>
      </w:r>
    </w:p>
    <w:p w:rsidR="006362CF" w:rsidRPr="00BD4AC1" w:rsidRDefault="006362CF" w:rsidP="006362CF">
      <w:pPr>
        <w:jc w:val="both"/>
        <w:rPr>
          <w:sz w:val="24"/>
          <w:szCs w:val="24"/>
        </w:rPr>
      </w:pPr>
      <w:r w:rsidRPr="00BD4AC1">
        <w:rPr>
          <w:sz w:val="24"/>
          <w:szCs w:val="24"/>
        </w:rPr>
        <w:t xml:space="preserve">20. The Boy in Luke 20:35-36. The Female Sense is the Girl in Luke 20:35-36. </w:t>
      </w:r>
    </w:p>
    <w:p w:rsidR="006362CF" w:rsidRPr="00BD4AC1" w:rsidRDefault="006362CF" w:rsidP="006362CF">
      <w:pPr>
        <w:jc w:val="both"/>
        <w:rPr>
          <w:sz w:val="24"/>
          <w:szCs w:val="24"/>
        </w:rPr>
      </w:pPr>
      <w:r w:rsidRPr="00BD4AC1">
        <w:rPr>
          <w:sz w:val="24"/>
          <w:szCs w:val="24"/>
        </w:rPr>
        <w:t>21. The Child in Luke 20:35-36. The Female Sense is the Female Child in Revelation 12:1-2, 5-6.</w:t>
      </w:r>
    </w:p>
    <w:p w:rsidR="006362CF" w:rsidRPr="00BD4AC1" w:rsidRDefault="006362CF" w:rsidP="006362CF">
      <w:pPr>
        <w:jc w:val="both"/>
        <w:rPr>
          <w:sz w:val="24"/>
          <w:szCs w:val="24"/>
        </w:rPr>
      </w:pPr>
      <w:r w:rsidRPr="00BD4AC1">
        <w:rPr>
          <w:sz w:val="24"/>
          <w:szCs w:val="24"/>
        </w:rPr>
        <w:t xml:space="preserve">22. The Messenger is the same scriptures as number 15. </w:t>
      </w:r>
    </w:p>
    <w:p w:rsidR="006362CF" w:rsidRPr="00BD4AC1" w:rsidRDefault="006362CF" w:rsidP="006362CF">
      <w:pPr>
        <w:jc w:val="both"/>
        <w:rPr>
          <w:sz w:val="24"/>
          <w:szCs w:val="24"/>
        </w:rPr>
      </w:pPr>
      <w:r w:rsidRPr="00BD4AC1">
        <w:rPr>
          <w:sz w:val="24"/>
          <w:szCs w:val="24"/>
        </w:rPr>
        <w:t>23.  The Master in Colossians 4:1. The Female Sense is the Mistress in Isaiah 47:5.</w:t>
      </w:r>
    </w:p>
    <w:p w:rsidR="006362CF" w:rsidRPr="00BD4AC1" w:rsidRDefault="006362CF" w:rsidP="006362CF">
      <w:pPr>
        <w:jc w:val="both"/>
        <w:rPr>
          <w:sz w:val="24"/>
          <w:szCs w:val="24"/>
        </w:rPr>
      </w:pPr>
      <w:r w:rsidRPr="00BD4AC1">
        <w:rPr>
          <w:sz w:val="24"/>
          <w:szCs w:val="24"/>
        </w:rPr>
        <w:t xml:space="preserve">24. The Servant in Isaiah 48:16. The Female Sense is the Handmaiden also called Maidservant in Isaiah 47:5. </w:t>
      </w:r>
    </w:p>
    <w:p w:rsidR="006362CF" w:rsidRPr="00BD4AC1" w:rsidRDefault="006362CF" w:rsidP="006362CF">
      <w:pPr>
        <w:jc w:val="both"/>
        <w:rPr>
          <w:sz w:val="24"/>
          <w:szCs w:val="24"/>
        </w:rPr>
      </w:pPr>
      <w:r w:rsidRPr="00BD4AC1">
        <w:rPr>
          <w:sz w:val="24"/>
          <w:szCs w:val="24"/>
        </w:rPr>
        <w:t xml:space="preserve">25. The Minister (Female Virgin) is the same as number 24.  </w:t>
      </w:r>
    </w:p>
    <w:p w:rsidR="006362CF" w:rsidRPr="00BD4AC1" w:rsidRDefault="006362CF" w:rsidP="006362CF">
      <w:pPr>
        <w:jc w:val="both"/>
        <w:rPr>
          <w:sz w:val="24"/>
          <w:szCs w:val="24"/>
        </w:rPr>
      </w:pPr>
      <w:r w:rsidRPr="00BD4AC1">
        <w:rPr>
          <w:sz w:val="24"/>
          <w:szCs w:val="24"/>
        </w:rPr>
        <w:t xml:space="preserve">26. The God of My Fathers in Acts 7:30-32. The Female Sense is the Goddess of My Mothers in Isaiah 47:5.    </w:t>
      </w:r>
    </w:p>
    <w:p w:rsidR="006362CF" w:rsidRPr="00BD4AC1" w:rsidRDefault="006362CF" w:rsidP="006362CF">
      <w:pPr>
        <w:jc w:val="both"/>
        <w:rPr>
          <w:sz w:val="24"/>
          <w:szCs w:val="24"/>
        </w:rPr>
      </w:pPr>
      <w:r w:rsidRPr="00BD4AC1">
        <w:rPr>
          <w:sz w:val="24"/>
          <w:szCs w:val="24"/>
        </w:rPr>
        <w:t>27. The Father of Abraham in Acts 30-32. The Female Sense is the Mother of Sarah in Isaiah 47:5.</w:t>
      </w:r>
    </w:p>
    <w:p w:rsidR="006362CF" w:rsidRPr="00BD4AC1" w:rsidRDefault="006362CF" w:rsidP="006362CF">
      <w:pPr>
        <w:jc w:val="both"/>
        <w:rPr>
          <w:sz w:val="24"/>
          <w:szCs w:val="24"/>
        </w:rPr>
      </w:pPr>
      <w:r w:rsidRPr="00BD4AC1">
        <w:rPr>
          <w:sz w:val="24"/>
          <w:szCs w:val="24"/>
        </w:rPr>
        <w:t xml:space="preserve">28. The Son of Isaac in Acts 7:30-32. The Female Sense is the Daughter of Rebecca in Isaiah 47:5. </w:t>
      </w:r>
    </w:p>
    <w:p w:rsidR="006362CF" w:rsidRPr="00BD4AC1" w:rsidRDefault="006362CF" w:rsidP="006362CF">
      <w:pPr>
        <w:jc w:val="both"/>
        <w:rPr>
          <w:sz w:val="24"/>
          <w:szCs w:val="24"/>
        </w:rPr>
      </w:pPr>
      <w:r w:rsidRPr="00BD4AC1">
        <w:rPr>
          <w:sz w:val="24"/>
          <w:szCs w:val="24"/>
        </w:rPr>
        <w:t>29. The Brother of Jacob in Acts 7:30-32. The Female Sense is the Sister of Rachel in Isaiah 47:5.</w:t>
      </w:r>
    </w:p>
    <w:p w:rsidR="006362CF" w:rsidRPr="00BD4AC1" w:rsidRDefault="006362CF" w:rsidP="006362CF">
      <w:pPr>
        <w:jc w:val="both"/>
        <w:rPr>
          <w:sz w:val="24"/>
          <w:szCs w:val="24"/>
        </w:rPr>
      </w:pPr>
      <w:r w:rsidRPr="00BD4AC1">
        <w:rPr>
          <w:sz w:val="24"/>
          <w:szCs w:val="24"/>
        </w:rPr>
        <w:lastRenderedPageBreak/>
        <w:t xml:space="preserve">30. The King in Revelation 19:16. The Female Sense is the Queen in Isaiah 47:5. </w:t>
      </w:r>
    </w:p>
    <w:p w:rsidR="006362CF" w:rsidRPr="00BD4AC1" w:rsidRDefault="006362CF" w:rsidP="006362CF">
      <w:pPr>
        <w:jc w:val="both"/>
        <w:rPr>
          <w:sz w:val="24"/>
          <w:szCs w:val="24"/>
        </w:rPr>
      </w:pPr>
      <w:r w:rsidRPr="00BD4AC1">
        <w:rPr>
          <w:sz w:val="24"/>
          <w:szCs w:val="24"/>
        </w:rPr>
        <w:t xml:space="preserve">31. The Military Lord called Army Hosts-Camps in Malachi 3:1-2. The Female Sense is the Military Lady of Army Hosts-Camps in Isaiah 47:5. </w:t>
      </w:r>
    </w:p>
    <w:p w:rsidR="006362CF" w:rsidRPr="00BD4AC1" w:rsidRDefault="006362CF" w:rsidP="006362CF">
      <w:pPr>
        <w:jc w:val="both"/>
        <w:rPr>
          <w:sz w:val="24"/>
          <w:szCs w:val="24"/>
        </w:rPr>
      </w:pPr>
      <w:r w:rsidRPr="00BD4AC1">
        <w:rPr>
          <w:sz w:val="24"/>
          <w:szCs w:val="24"/>
        </w:rPr>
        <w:t xml:space="preserve">32. The Mind also called Psychological Parts known as Head Knowledge in Isaiah 61:1. The Female Sense is the Female Mind in Isaiah 47:5. </w:t>
      </w:r>
    </w:p>
    <w:p w:rsidR="006362CF" w:rsidRPr="00BD4AC1" w:rsidRDefault="006362CF" w:rsidP="006362CF">
      <w:pPr>
        <w:jc w:val="both"/>
        <w:rPr>
          <w:sz w:val="24"/>
          <w:szCs w:val="24"/>
        </w:rPr>
      </w:pPr>
      <w:r w:rsidRPr="00BD4AC1">
        <w:rPr>
          <w:sz w:val="24"/>
          <w:szCs w:val="24"/>
        </w:rPr>
        <w:t>33. The Heart is the same scriptures as number 32.</w:t>
      </w:r>
    </w:p>
    <w:p w:rsidR="006362CF" w:rsidRPr="00BD4AC1" w:rsidRDefault="006362CF" w:rsidP="006362CF">
      <w:pPr>
        <w:jc w:val="both"/>
        <w:rPr>
          <w:sz w:val="24"/>
          <w:szCs w:val="24"/>
        </w:rPr>
      </w:pPr>
      <w:r w:rsidRPr="00BD4AC1">
        <w:rPr>
          <w:sz w:val="24"/>
          <w:szCs w:val="24"/>
        </w:rPr>
        <w:t xml:space="preserve">34. The Reign is the same scriptures as number 32. </w:t>
      </w:r>
    </w:p>
    <w:p w:rsidR="006362CF" w:rsidRPr="00BD4AC1" w:rsidRDefault="006362CF" w:rsidP="006362CF">
      <w:pPr>
        <w:jc w:val="both"/>
        <w:rPr>
          <w:sz w:val="24"/>
          <w:szCs w:val="24"/>
        </w:rPr>
      </w:pPr>
      <w:r w:rsidRPr="00BD4AC1">
        <w:rPr>
          <w:sz w:val="24"/>
          <w:szCs w:val="24"/>
        </w:rPr>
        <w:t>35. The Spirit is the same scriptures as number 32.</w:t>
      </w:r>
    </w:p>
    <w:p w:rsidR="006362CF" w:rsidRPr="00BD4AC1" w:rsidRDefault="006362CF" w:rsidP="006362CF">
      <w:pPr>
        <w:jc w:val="both"/>
        <w:rPr>
          <w:sz w:val="24"/>
          <w:szCs w:val="24"/>
        </w:rPr>
      </w:pPr>
      <w:r w:rsidRPr="00BD4AC1">
        <w:rPr>
          <w:sz w:val="24"/>
          <w:szCs w:val="24"/>
        </w:rPr>
        <w:t xml:space="preserve">36. The Soul is the same scriptures as number 32.     </w:t>
      </w:r>
    </w:p>
    <w:p w:rsidR="006362CF" w:rsidRPr="00BD4AC1" w:rsidRDefault="006362CF" w:rsidP="006362CF">
      <w:pPr>
        <w:jc w:val="both"/>
        <w:rPr>
          <w:sz w:val="24"/>
          <w:szCs w:val="24"/>
        </w:rPr>
      </w:pPr>
      <w:r w:rsidRPr="00BD4AC1">
        <w:rPr>
          <w:sz w:val="24"/>
          <w:szCs w:val="24"/>
        </w:rPr>
        <w:t>37. The My Lord also known as My God is in Psalms 110:1 (NIV); Matthew 22:41-46 &amp; Acts 2:34-35. The Female Sense is My Lady also known as My Goddess in Isaiah 47:5.</w:t>
      </w:r>
    </w:p>
    <w:p w:rsidR="006362CF" w:rsidRPr="00BD4AC1" w:rsidRDefault="006362CF" w:rsidP="006362CF">
      <w:pPr>
        <w:jc w:val="both"/>
        <w:rPr>
          <w:sz w:val="24"/>
          <w:szCs w:val="24"/>
        </w:rPr>
      </w:pPr>
      <w:r w:rsidRPr="00BD4AC1">
        <w:rPr>
          <w:sz w:val="24"/>
          <w:szCs w:val="24"/>
        </w:rPr>
        <w:t>38. The God (Goddess) is the same scriptures as number 6.</w:t>
      </w:r>
    </w:p>
    <w:p w:rsidR="006362CF" w:rsidRPr="00BD4AC1" w:rsidRDefault="006362CF" w:rsidP="006362CF">
      <w:pPr>
        <w:jc w:val="both"/>
        <w:rPr>
          <w:sz w:val="24"/>
          <w:szCs w:val="24"/>
        </w:rPr>
      </w:pPr>
      <w:r w:rsidRPr="00BD4AC1">
        <w:rPr>
          <w:sz w:val="24"/>
          <w:szCs w:val="24"/>
        </w:rPr>
        <w:t xml:space="preserve">39. The Lord (Lady) is the same scriptures as number 6. </w:t>
      </w:r>
    </w:p>
    <w:p w:rsidR="006362CF" w:rsidRPr="00BD4AC1" w:rsidRDefault="006362CF" w:rsidP="006362CF">
      <w:pPr>
        <w:jc w:val="both"/>
        <w:rPr>
          <w:sz w:val="24"/>
          <w:szCs w:val="24"/>
        </w:rPr>
      </w:pPr>
      <w:r w:rsidRPr="00BD4AC1">
        <w:rPr>
          <w:sz w:val="24"/>
          <w:szCs w:val="24"/>
        </w:rPr>
        <w:t xml:space="preserve">40. The Power is the same scriptures as number 24. </w:t>
      </w:r>
    </w:p>
    <w:p w:rsidR="006362CF" w:rsidRPr="00BD4AC1" w:rsidRDefault="006362CF" w:rsidP="006362CF">
      <w:pPr>
        <w:jc w:val="both"/>
        <w:rPr>
          <w:sz w:val="24"/>
          <w:szCs w:val="24"/>
        </w:rPr>
      </w:pPr>
      <w:r w:rsidRPr="00BD4AC1">
        <w:rPr>
          <w:sz w:val="24"/>
          <w:szCs w:val="24"/>
        </w:rPr>
        <w:t>41. The Omnipotent is the same scriptures as number 24.</w:t>
      </w:r>
    </w:p>
    <w:p w:rsidR="006362CF" w:rsidRPr="00BD4AC1" w:rsidRDefault="006362CF" w:rsidP="006362CF">
      <w:pPr>
        <w:jc w:val="both"/>
        <w:rPr>
          <w:sz w:val="24"/>
          <w:szCs w:val="24"/>
        </w:rPr>
      </w:pPr>
      <w:r w:rsidRPr="00BD4AC1">
        <w:rPr>
          <w:sz w:val="24"/>
          <w:szCs w:val="24"/>
        </w:rPr>
        <w:t xml:space="preserve">42. The Almighty is the same scriptures as number 24.  </w:t>
      </w:r>
    </w:p>
    <w:p w:rsidR="006362CF" w:rsidRPr="00BD4AC1" w:rsidRDefault="006362CF" w:rsidP="006362CF">
      <w:pPr>
        <w:jc w:val="both"/>
        <w:rPr>
          <w:sz w:val="24"/>
          <w:szCs w:val="24"/>
        </w:rPr>
      </w:pPr>
      <w:r w:rsidRPr="00BD4AC1">
        <w:rPr>
          <w:sz w:val="24"/>
          <w:szCs w:val="24"/>
        </w:rPr>
        <w:t>43. The Authority is the same scriptures as number 24.</w:t>
      </w:r>
    </w:p>
    <w:p w:rsidR="006362CF" w:rsidRPr="00BD4AC1" w:rsidRDefault="006362CF" w:rsidP="006362CF">
      <w:pPr>
        <w:jc w:val="both"/>
        <w:rPr>
          <w:sz w:val="24"/>
          <w:szCs w:val="24"/>
        </w:rPr>
      </w:pPr>
      <w:r w:rsidRPr="00BD4AC1">
        <w:rPr>
          <w:sz w:val="24"/>
          <w:szCs w:val="24"/>
        </w:rPr>
        <w:t xml:space="preserve">44. The Sovereignty is the same scriptures as number 24. </w:t>
      </w:r>
    </w:p>
    <w:p w:rsidR="006362CF" w:rsidRPr="00BD4AC1" w:rsidRDefault="006362CF" w:rsidP="006362CF">
      <w:pPr>
        <w:jc w:val="both"/>
        <w:rPr>
          <w:sz w:val="24"/>
          <w:szCs w:val="24"/>
        </w:rPr>
      </w:pPr>
      <w:r w:rsidRPr="00BD4AC1">
        <w:rPr>
          <w:sz w:val="24"/>
          <w:szCs w:val="24"/>
        </w:rPr>
        <w:t xml:space="preserve">45. The Spirit of Holiness in Isaiah 63:10 (NIV). The Female Sense is called the Female Spirit of Holiness in Isaiah 47:5.  </w:t>
      </w:r>
    </w:p>
    <w:p w:rsidR="006362CF" w:rsidRPr="00BD4AC1" w:rsidRDefault="006362CF" w:rsidP="006362CF">
      <w:pPr>
        <w:jc w:val="both"/>
        <w:rPr>
          <w:sz w:val="24"/>
          <w:szCs w:val="24"/>
        </w:rPr>
      </w:pPr>
      <w:r w:rsidRPr="00BD4AC1">
        <w:rPr>
          <w:sz w:val="24"/>
          <w:szCs w:val="24"/>
        </w:rPr>
        <w:t xml:space="preserve">46. The Reasons also called Decisions is the same as number 45. </w:t>
      </w:r>
    </w:p>
    <w:p w:rsidR="006362CF" w:rsidRPr="00BD4AC1" w:rsidRDefault="006362CF" w:rsidP="006362CF">
      <w:pPr>
        <w:jc w:val="both"/>
        <w:rPr>
          <w:sz w:val="24"/>
          <w:szCs w:val="24"/>
        </w:rPr>
      </w:pPr>
      <w:r w:rsidRPr="00BD4AC1">
        <w:rPr>
          <w:sz w:val="24"/>
          <w:szCs w:val="24"/>
        </w:rPr>
        <w:t xml:space="preserve">47. The Holy Spirit is the same scriptures as number 45. </w:t>
      </w:r>
    </w:p>
    <w:p w:rsidR="006362CF" w:rsidRPr="00BD4AC1" w:rsidRDefault="006362CF" w:rsidP="006362CF">
      <w:pPr>
        <w:jc w:val="both"/>
        <w:rPr>
          <w:sz w:val="24"/>
          <w:szCs w:val="24"/>
        </w:rPr>
      </w:pPr>
      <w:r w:rsidRPr="00BD4AC1">
        <w:rPr>
          <w:sz w:val="24"/>
          <w:szCs w:val="24"/>
        </w:rPr>
        <w:t xml:space="preserve">48. The Holy God is the same scriptures as number 45. </w:t>
      </w:r>
    </w:p>
    <w:p w:rsidR="006362CF" w:rsidRPr="00BD4AC1" w:rsidRDefault="006362CF" w:rsidP="006362CF">
      <w:pPr>
        <w:jc w:val="both"/>
        <w:rPr>
          <w:sz w:val="24"/>
          <w:szCs w:val="24"/>
        </w:rPr>
      </w:pPr>
      <w:r w:rsidRPr="00BD4AC1">
        <w:rPr>
          <w:sz w:val="24"/>
          <w:szCs w:val="24"/>
        </w:rPr>
        <w:t xml:space="preserve">49. The Holy Lord is the same scriptures as number 45. </w:t>
      </w:r>
    </w:p>
    <w:p w:rsidR="006362CF" w:rsidRPr="00BD4AC1" w:rsidRDefault="006362CF" w:rsidP="006362CF">
      <w:pPr>
        <w:jc w:val="both"/>
        <w:rPr>
          <w:sz w:val="24"/>
          <w:szCs w:val="24"/>
        </w:rPr>
      </w:pPr>
      <w:r w:rsidRPr="00BD4AC1">
        <w:rPr>
          <w:sz w:val="24"/>
          <w:szCs w:val="24"/>
        </w:rPr>
        <w:t xml:space="preserve">50. The Holy Ghost is the same scriptures as number 45. </w:t>
      </w:r>
    </w:p>
    <w:p w:rsidR="006362CF" w:rsidRPr="00BD4AC1" w:rsidRDefault="006362CF" w:rsidP="006362CF">
      <w:pPr>
        <w:jc w:val="both"/>
        <w:rPr>
          <w:sz w:val="24"/>
          <w:szCs w:val="24"/>
        </w:rPr>
      </w:pPr>
      <w:r w:rsidRPr="00BD4AC1">
        <w:rPr>
          <w:sz w:val="24"/>
          <w:szCs w:val="24"/>
        </w:rPr>
        <w:t xml:space="preserve">51. The Holy Soul is the same scriptures as number 45. </w:t>
      </w:r>
    </w:p>
    <w:p w:rsidR="006362CF" w:rsidRPr="00BD4AC1" w:rsidRDefault="006362CF" w:rsidP="006362CF">
      <w:pPr>
        <w:jc w:val="both"/>
        <w:rPr>
          <w:sz w:val="24"/>
          <w:szCs w:val="24"/>
        </w:rPr>
      </w:pPr>
      <w:r w:rsidRPr="00BD4AC1">
        <w:rPr>
          <w:sz w:val="24"/>
          <w:szCs w:val="24"/>
        </w:rPr>
        <w:lastRenderedPageBreak/>
        <w:t xml:space="preserve">52. The Holy Will is the same scriptures as number 45.  </w:t>
      </w:r>
    </w:p>
    <w:p w:rsidR="006362CF" w:rsidRPr="00BD4AC1" w:rsidRDefault="006362CF" w:rsidP="006362CF">
      <w:pPr>
        <w:jc w:val="both"/>
        <w:rPr>
          <w:sz w:val="24"/>
          <w:szCs w:val="24"/>
        </w:rPr>
      </w:pPr>
      <w:r w:rsidRPr="00BD4AC1">
        <w:rPr>
          <w:sz w:val="24"/>
          <w:szCs w:val="24"/>
        </w:rPr>
        <w:t xml:space="preserve">53. The Holy Emotions is the same scriptures as number 45. </w:t>
      </w:r>
    </w:p>
    <w:p w:rsidR="006362CF" w:rsidRPr="00BD4AC1" w:rsidRDefault="006362CF" w:rsidP="006362CF">
      <w:pPr>
        <w:jc w:val="both"/>
        <w:rPr>
          <w:sz w:val="24"/>
          <w:szCs w:val="24"/>
        </w:rPr>
      </w:pPr>
      <w:r w:rsidRPr="00BD4AC1">
        <w:rPr>
          <w:sz w:val="24"/>
          <w:szCs w:val="24"/>
        </w:rPr>
        <w:t xml:space="preserve">54. The Holy Feelings is the same scriptures as number 45. </w:t>
      </w:r>
    </w:p>
    <w:p w:rsidR="006362CF" w:rsidRPr="00BD4AC1" w:rsidRDefault="006362CF" w:rsidP="006362CF">
      <w:pPr>
        <w:jc w:val="both"/>
        <w:rPr>
          <w:sz w:val="24"/>
          <w:szCs w:val="24"/>
        </w:rPr>
      </w:pPr>
      <w:r w:rsidRPr="00BD4AC1">
        <w:rPr>
          <w:sz w:val="24"/>
          <w:szCs w:val="24"/>
        </w:rPr>
        <w:t xml:space="preserve">55. The Holy Mind is the same scriptures as number 45. </w:t>
      </w:r>
    </w:p>
    <w:p w:rsidR="006362CF" w:rsidRPr="00BD4AC1" w:rsidRDefault="006362CF" w:rsidP="006362CF">
      <w:pPr>
        <w:jc w:val="both"/>
        <w:rPr>
          <w:sz w:val="24"/>
          <w:szCs w:val="24"/>
        </w:rPr>
      </w:pPr>
      <w:r w:rsidRPr="00BD4AC1">
        <w:rPr>
          <w:sz w:val="24"/>
          <w:szCs w:val="24"/>
        </w:rPr>
        <w:t>56. The Lord in Hebrews 1:8. The Female Sense is the Lady in Isaiah 47:5.</w:t>
      </w:r>
    </w:p>
    <w:p w:rsidR="006362CF" w:rsidRPr="00BD4AC1" w:rsidRDefault="006362CF" w:rsidP="006362CF">
      <w:pPr>
        <w:jc w:val="both"/>
        <w:rPr>
          <w:sz w:val="24"/>
          <w:szCs w:val="24"/>
        </w:rPr>
      </w:pPr>
      <w:r w:rsidRPr="00BD4AC1">
        <w:rPr>
          <w:sz w:val="24"/>
          <w:szCs w:val="24"/>
        </w:rPr>
        <w:t xml:space="preserve">57. The God (Goddess) is the same scriptures as number 55. </w:t>
      </w:r>
    </w:p>
    <w:p w:rsidR="006362CF" w:rsidRPr="00BD4AC1" w:rsidRDefault="006362CF" w:rsidP="006362CF">
      <w:pPr>
        <w:jc w:val="both"/>
        <w:rPr>
          <w:sz w:val="24"/>
          <w:szCs w:val="24"/>
        </w:rPr>
      </w:pPr>
      <w:r w:rsidRPr="00BD4AC1">
        <w:rPr>
          <w:sz w:val="24"/>
          <w:szCs w:val="24"/>
        </w:rPr>
        <w:t>58. The Worker is the same as the number 14.</w:t>
      </w:r>
    </w:p>
    <w:p w:rsidR="006362CF" w:rsidRPr="00BD4AC1" w:rsidRDefault="006362CF" w:rsidP="006362CF">
      <w:pPr>
        <w:jc w:val="both"/>
        <w:rPr>
          <w:sz w:val="24"/>
          <w:szCs w:val="24"/>
        </w:rPr>
      </w:pPr>
      <w:r w:rsidRPr="00BD4AC1">
        <w:rPr>
          <w:sz w:val="24"/>
          <w:szCs w:val="24"/>
        </w:rPr>
        <w:t xml:space="preserve">59. The Holy One of Israel in Isaiah 47:4 &amp; Malachi 3:1-2. The Female Sense is the Female Holy One of Israel in Isaiah 47:5. </w:t>
      </w:r>
    </w:p>
    <w:p w:rsidR="006362CF" w:rsidRPr="00BD4AC1" w:rsidRDefault="006362CF" w:rsidP="006362CF">
      <w:pPr>
        <w:jc w:val="both"/>
        <w:rPr>
          <w:sz w:val="24"/>
          <w:szCs w:val="24"/>
        </w:rPr>
      </w:pPr>
      <w:r w:rsidRPr="00BD4AC1">
        <w:rPr>
          <w:sz w:val="24"/>
          <w:szCs w:val="24"/>
        </w:rPr>
        <w:t xml:space="preserve">60. The Lord of Glory in Acts 7:2 &amp; Isaiah 47:4 &amp; Malachi 3:1-2. The Female Sense is the Lady of Glory in Isaiah 47:5.    </w:t>
      </w:r>
    </w:p>
    <w:p w:rsidR="006362CF" w:rsidRPr="00BD4AC1" w:rsidRDefault="006362CF" w:rsidP="006362CF">
      <w:pPr>
        <w:jc w:val="both"/>
        <w:rPr>
          <w:sz w:val="24"/>
          <w:szCs w:val="24"/>
        </w:rPr>
      </w:pPr>
      <w:r w:rsidRPr="00BD4AC1">
        <w:rPr>
          <w:sz w:val="24"/>
          <w:szCs w:val="24"/>
        </w:rPr>
        <w:t>61. The Man known as the Ministerial Police over the Military Police &amp; Law Enforcement Police in Genesis 1:26. The Woman in Genesis 1:26 &amp; Isaiah 47:5.</w:t>
      </w:r>
    </w:p>
    <w:p w:rsidR="006362CF" w:rsidRPr="00BD4AC1" w:rsidRDefault="006362CF" w:rsidP="006362CF">
      <w:pPr>
        <w:tabs>
          <w:tab w:val="left" w:pos="5130"/>
        </w:tabs>
        <w:spacing w:line="240" w:lineRule="auto"/>
        <w:jc w:val="center"/>
        <w:rPr>
          <w:b/>
          <w:sz w:val="24"/>
          <w:szCs w:val="24"/>
        </w:rPr>
      </w:pPr>
      <w:r w:rsidRPr="00BD4AC1">
        <w:rPr>
          <w:b/>
          <w:sz w:val="24"/>
          <w:szCs w:val="24"/>
        </w:rPr>
        <w:t>THE FATHER STEPHEN’S JEALOUS IMPARTIAL JUSTICE ARMOR</w:t>
      </w:r>
    </w:p>
    <w:p w:rsidR="006362CF" w:rsidRPr="00BD4AC1" w:rsidRDefault="006362CF" w:rsidP="006362CF">
      <w:pPr>
        <w:tabs>
          <w:tab w:val="left" w:pos="5130"/>
        </w:tabs>
        <w:spacing w:line="480" w:lineRule="auto"/>
        <w:jc w:val="both"/>
        <w:rPr>
          <w:b/>
          <w:sz w:val="24"/>
          <w:szCs w:val="24"/>
        </w:rPr>
      </w:pPr>
      <w:r w:rsidRPr="00BD4AC1">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BD4AC1">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BD4AC1">
        <w:rPr>
          <w:sz w:val="24"/>
          <w:szCs w:val="24"/>
        </w:rPr>
        <w:t xml:space="preserve">: The Lord used in Wisdom of Solomon 5:15-23.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NEBUCHADNEZZAR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Nebuchadnezzar’s name means “</w:t>
      </w:r>
      <w:r w:rsidRPr="00BD4AC1">
        <w:rPr>
          <w:b/>
          <w:sz w:val="24"/>
          <w:szCs w:val="24"/>
        </w:rPr>
        <w:t>Nabu had Protected the Boundary Stone</w:t>
      </w:r>
      <w:r w:rsidRPr="00BD4AC1">
        <w:rPr>
          <w:sz w:val="24"/>
          <w:szCs w:val="24"/>
        </w:rPr>
        <w:t>.” The Scripture references of the Lord Nebuchadnezzar is in 2</w:t>
      </w:r>
      <w:r w:rsidRPr="00BD4AC1">
        <w:rPr>
          <w:sz w:val="24"/>
          <w:szCs w:val="24"/>
          <w:vertAlign w:val="superscript"/>
        </w:rPr>
        <w:t>nd</w:t>
      </w:r>
      <w:r w:rsidRPr="00BD4AC1">
        <w:rPr>
          <w:sz w:val="24"/>
          <w:szCs w:val="24"/>
        </w:rPr>
        <w:t xml:space="preserve"> Kings chapters 24 &amp; 25; 2</w:t>
      </w:r>
      <w:r w:rsidRPr="00BD4AC1">
        <w:rPr>
          <w:sz w:val="24"/>
          <w:szCs w:val="24"/>
          <w:vertAlign w:val="superscript"/>
        </w:rPr>
        <w:t>nd</w:t>
      </w:r>
      <w:r w:rsidRPr="00BD4AC1">
        <w:rPr>
          <w:sz w:val="24"/>
          <w:szCs w:val="24"/>
        </w:rPr>
        <w:t xml:space="preserve"> Chronicles chapter 36; Jeremiah chapters 21-52; Ezekiel chapters 26, 29 &amp; 30 &amp; Daniel chapters 1-4.  </w:t>
      </w:r>
    </w:p>
    <w:p w:rsidR="006362CF" w:rsidRPr="00BD4AC1" w:rsidRDefault="006362CF" w:rsidP="006362CF">
      <w:pPr>
        <w:spacing w:line="480" w:lineRule="auto"/>
        <w:jc w:val="both"/>
        <w:rPr>
          <w:sz w:val="24"/>
          <w:szCs w:val="24"/>
        </w:rPr>
      </w:pPr>
      <w:r w:rsidRPr="00BD4AC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362CF" w:rsidRPr="00BD4AC1" w:rsidRDefault="006362CF" w:rsidP="006362CF">
      <w:pPr>
        <w:spacing w:line="480" w:lineRule="auto"/>
        <w:jc w:val="both"/>
        <w:rPr>
          <w:sz w:val="24"/>
          <w:szCs w:val="24"/>
        </w:rPr>
      </w:pPr>
      <w:r w:rsidRPr="00BD4AC1">
        <w:rPr>
          <w:sz w:val="24"/>
          <w:szCs w:val="24"/>
        </w:rPr>
        <w:t xml:space="preserve">The Exploring of the Lord Nebuchadnezzar’s Relationships: The Lord Nebuchadnezzar brought Young Jewish captives and others from Foreign Nations to be Administrators of His Empire. His </w:t>
      </w:r>
      <w:r w:rsidRPr="00BD4AC1">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362CF" w:rsidRPr="00BD4AC1" w:rsidRDefault="006362CF" w:rsidP="006362CF">
      <w:pPr>
        <w:spacing w:line="480" w:lineRule="auto"/>
        <w:jc w:val="both"/>
        <w:rPr>
          <w:sz w:val="24"/>
          <w:szCs w:val="24"/>
        </w:rPr>
      </w:pPr>
      <w:r w:rsidRPr="00BD4AC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362CF" w:rsidRPr="00BD4AC1" w:rsidRDefault="006362CF" w:rsidP="006362CF">
      <w:pPr>
        <w:spacing w:line="480" w:lineRule="auto"/>
        <w:jc w:val="center"/>
        <w:rPr>
          <w:b/>
          <w:sz w:val="24"/>
          <w:szCs w:val="24"/>
        </w:rPr>
      </w:pPr>
      <w:r w:rsidRPr="00BD4AC1">
        <w:rPr>
          <w:b/>
          <w:sz w:val="24"/>
          <w:szCs w:val="24"/>
        </w:rPr>
        <w:t>THE LORD CYRUS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Cyrus’s Name means “</w:t>
      </w:r>
      <w:r w:rsidRPr="00BD4AC1">
        <w:rPr>
          <w:b/>
          <w:sz w:val="24"/>
          <w:szCs w:val="24"/>
        </w:rPr>
        <w:t>Sun</w:t>
      </w:r>
      <w:r w:rsidRPr="00BD4AC1">
        <w:rPr>
          <w:sz w:val="24"/>
          <w:szCs w:val="24"/>
        </w:rPr>
        <w:t>” or “</w:t>
      </w:r>
      <w:r w:rsidRPr="00BD4AC1">
        <w:rPr>
          <w:b/>
          <w:sz w:val="24"/>
          <w:szCs w:val="24"/>
        </w:rPr>
        <w:t>Hero</w:t>
      </w:r>
      <w:r w:rsidRPr="00BD4AC1">
        <w:rPr>
          <w:sz w:val="24"/>
          <w:szCs w:val="24"/>
        </w:rPr>
        <w:t>.” The Scripture references of the Lord Cyrus is in 2</w:t>
      </w:r>
      <w:r w:rsidRPr="00BD4AC1">
        <w:rPr>
          <w:sz w:val="24"/>
          <w:szCs w:val="24"/>
          <w:vertAlign w:val="superscript"/>
        </w:rPr>
        <w:t>nd</w:t>
      </w:r>
      <w:r w:rsidRPr="00BD4AC1">
        <w:rPr>
          <w:sz w:val="24"/>
          <w:szCs w:val="24"/>
        </w:rPr>
        <w:t xml:space="preserve"> Chronicles 36:22, 23 &amp; the Book of Ezra; Isaiah 44:28; 45:1-7 &amp; Daniel 1:21; 6:28; 10:1.  </w:t>
      </w:r>
    </w:p>
    <w:p w:rsidR="006362CF" w:rsidRPr="00BD4AC1" w:rsidRDefault="006362CF" w:rsidP="006362CF">
      <w:pPr>
        <w:spacing w:line="480" w:lineRule="auto"/>
        <w:jc w:val="both"/>
        <w:rPr>
          <w:sz w:val="24"/>
          <w:szCs w:val="24"/>
        </w:rPr>
      </w:pPr>
      <w:r w:rsidRPr="00BD4AC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BD4AC1">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362CF" w:rsidRPr="00BD4AC1" w:rsidRDefault="006362CF" w:rsidP="006362CF">
      <w:pPr>
        <w:spacing w:line="480" w:lineRule="auto"/>
        <w:jc w:val="both"/>
        <w:rPr>
          <w:sz w:val="24"/>
          <w:szCs w:val="24"/>
        </w:rPr>
      </w:pPr>
      <w:r w:rsidRPr="00BD4AC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362CF" w:rsidRPr="00BD4AC1" w:rsidRDefault="006362CF" w:rsidP="006362CF">
      <w:pPr>
        <w:spacing w:line="480" w:lineRule="auto"/>
        <w:jc w:val="center"/>
        <w:rPr>
          <w:b/>
          <w:sz w:val="24"/>
          <w:szCs w:val="24"/>
        </w:rPr>
      </w:pPr>
      <w:r w:rsidRPr="00BD4AC1">
        <w:rPr>
          <w:b/>
          <w:sz w:val="24"/>
          <w:szCs w:val="24"/>
        </w:rPr>
        <w:t xml:space="preserve">THE LOWER RANKING HEROES AS </w:t>
      </w:r>
      <w:r w:rsidR="00BD4AC1" w:rsidRPr="00BD4AC1">
        <w:rPr>
          <w:b/>
          <w:sz w:val="24"/>
          <w:szCs w:val="24"/>
        </w:rPr>
        <w:t>CAPTAIN</w:t>
      </w:r>
      <w:r w:rsidRPr="00BD4AC1">
        <w:rPr>
          <w:b/>
          <w:sz w:val="24"/>
          <w:szCs w:val="24"/>
        </w:rPr>
        <w:t>S UNDER THE COLONELS</w:t>
      </w:r>
    </w:p>
    <w:p w:rsidR="006362CF" w:rsidRPr="00BD4AC1" w:rsidRDefault="006362CF" w:rsidP="006362CF">
      <w:pPr>
        <w:spacing w:line="480" w:lineRule="auto"/>
        <w:jc w:val="center"/>
        <w:rPr>
          <w:b/>
          <w:sz w:val="24"/>
          <w:szCs w:val="24"/>
        </w:rPr>
      </w:pPr>
      <w:r w:rsidRPr="00BD4AC1">
        <w:rPr>
          <w:b/>
          <w:sz w:val="24"/>
          <w:szCs w:val="24"/>
        </w:rPr>
        <w:t>THE LORD SAUL ALSO CALLED THE LORD PAUL WITH THE RANK OF CAPTAIN OR HIGHER FOR 40 YEARS</w:t>
      </w:r>
    </w:p>
    <w:p w:rsidR="006362CF" w:rsidRPr="00BD4AC1" w:rsidRDefault="006362CF" w:rsidP="006362CF">
      <w:pPr>
        <w:spacing w:line="480" w:lineRule="auto"/>
        <w:jc w:val="both"/>
        <w:rPr>
          <w:sz w:val="24"/>
          <w:szCs w:val="24"/>
        </w:rPr>
      </w:pPr>
      <w:r w:rsidRPr="00BD4AC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BD4AC1">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362CF" w:rsidRPr="00BD4AC1" w:rsidRDefault="006362CF" w:rsidP="006362CF">
      <w:pPr>
        <w:spacing w:line="480" w:lineRule="auto"/>
        <w:jc w:val="both"/>
        <w:rPr>
          <w:sz w:val="24"/>
          <w:szCs w:val="24"/>
        </w:rPr>
      </w:pPr>
      <w:r w:rsidRPr="00BD4AC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BD4AC1">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362CF" w:rsidRPr="00BD4AC1" w:rsidRDefault="006362CF" w:rsidP="006362CF">
      <w:pPr>
        <w:spacing w:line="480" w:lineRule="auto"/>
        <w:jc w:val="both"/>
        <w:rPr>
          <w:sz w:val="24"/>
          <w:szCs w:val="24"/>
        </w:rPr>
      </w:pPr>
      <w:r w:rsidRPr="00BD4AC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BD4AC1">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362CF" w:rsidRPr="00BD4AC1" w:rsidRDefault="006362CF" w:rsidP="006362CF">
      <w:pPr>
        <w:spacing w:line="480" w:lineRule="auto"/>
        <w:jc w:val="both"/>
        <w:rPr>
          <w:sz w:val="24"/>
          <w:szCs w:val="24"/>
        </w:rPr>
      </w:pPr>
      <w:r w:rsidRPr="00BD4AC1">
        <w:rPr>
          <w:sz w:val="24"/>
          <w:szCs w:val="24"/>
        </w:rPr>
        <w:t>The Lord Paul’s relationships: The Paul’s relationship with Young Christians is noted in 1</w:t>
      </w:r>
      <w:r w:rsidRPr="00BD4AC1">
        <w:rPr>
          <w:sz w:val="24"/>
          <w:szCs w:val="24"/>
          <w:vertAlign w:val="superscript"/>
        </w:rPr>
        <w:t>st</w:t>
      </w:r>
      <w:r w:rsidRPr="00BD4AC1">
        <w:rPr>
          <w:sz w:val="24"/>
          <w:szCs w:val="24"/>
        </w:rPr>
        <w:t xml:space="preserve"> Thessalonians 2 and 2</w:t>
      </w:r>
      <w:r w:rsidRPr="00BD4AC1">
        <w:rPr>
          <w:sz w:val="24"/>
          <w:szCs w:val="24"/>
          <w:vertAlign w:val="superscript"/>
        </w:rPr>
        <w:t>nd</w:t>
      </w:r>
      <w:r w:rsidRPr="00BD4AC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D4AC1">
        <w:rPr>
          <w:sz w:val="24"/>
          <w:szCs w:val="24"/>
          <w:vertAlign w:val="superscript"/>
        </w:rPr>
        <w:t>nd</w:t>
      </w:r>
      <w:r w:rsidRPr="00BD4AC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362CF" w:rsidRPr="00BD4AC1" w:rsidRDefault="006362CF" w:rsidP="006362CF">
      <w:pPr>
        <w:spacing w:line="480" w:lineRule="auto"/>
        <w:jc w:val="both"/>
        <w:rPr>
          <w:sz w:val="24"/>
          <w:szCs w:val="24"/>
        </w:rPr>
      </w:pPr>
      <w:r w:rsidRPr="00BD4AC1">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BD4AC1">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D4AC1">
        <w:rPr>
          <w:b/>
          <w:sz w:val="24"/>
          <w:szCs w:val="24"/>
        </w:rPr>
        <w:t>Fellow Workers in Christ Jesus</w:t>
      </w:r>
      <w:r w:rsidRPr="00BD4AC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D4AC1">
        <w:rPr>
          <w:sz w:val="24"/>
          <w:szCs w:val="24"/>
          <w:vertAlign w:val="superscript"/>
        </w:rPr>
        <w:t>nd</w:t>
      </w:r>
      <w:r w:rsidRPr="00BD4AC1">
        <w:rPr>
          <w:sz w:val="24"/>
          <w:szCs w:val="24"/>
        </w:rPr>
        <w:t xml:space="preserve"> missionary journey, but the Lord Paul refused  and resisted. The Lord John Mark had abandoned them on their 1</w:t>
      </w:r>
      <w:r w:rsidRPr="00BD4AC1">
        <w:rPr>
          <w:sz w:val="24"/>
          <w:szCs w:val="24"/>
          <w:vertAlign w:val="superscript"/>
        </w:rPr>
        <w:t>st</w:t>
      </w:r>
      <w:r w:rsidRPr="00BD4AC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D4AC1">
        <w:rPr>
          <w:b/>
          <w:sz w:val="24"/>
          <w:szCs w:val="24"/>
        </w:rPr>
        <w:t>for He is useful to Me for Ministry</w:t>
      </w:r>
      <w:r w:rsidRPr="00BD4AC1">
        <w:rPr>
          <w:sz w:val="24"/>
          <w:szCs w:val="24"/>
        </w:rPr>
        <w:t>”  in  2</w:t>
      </w:r>
      <w:r w:rsidRPr="00BD4AC1">
        <w:rPr>
          <w:sz w:val="24"/>
          <w:szCs w:val="24"/>
          <w:vertAlign w:val="superscript"/>
        </w:rPr>
        <w:t>nd</w:t>
      </w:r>
      <w:r w:rsidRPr="00BD4AC1">
        <w:rPr>
          <w:sz w:val="24"/>
          <w:szCs w:val="24"/>
        </w:rPr>
        <w:t xml:space="preserve"> Timothy 4:11. </w:t>
      </w:r>
    </w:p>
    <w:p w:rsidR="006362CF" w:rsidRPr="00BD4AC1" w:rsidRDefault="006362CF" w:rsidP="006362CF">
      <w:pPr>
        <w:spacing w:line="480" w:lineRule="auto"/>
        <w:jc w:val="both"/>
        <w:rPr>
          <w:sz w:val="24"/>
          <w:szCs w:val="24"/>
        </w:rPr>
      </w:pPr>
      <w:r w:rsidRPr="00BD4AC1">
        <w:rPr>
          <w:sz w:val="24"/>
          <w:szCs w:val="24"/>
        </w:rPr>
        <w:t>The Lord Paul’s relationship with those He mentored: The Lord Paul’s mentoring is proven in Acts 16:1; 1</w:t>
      </w:r>
      <w:r w:rsidRPr="00BD4AC1">
        <w:rPr>
          <w:sz w:val="24"/>
          <w:szCs w:val="24"/>
          <w:vertAlign w:val="superscript"/>
        </w:rPr>
        <w:t>st</w:t>
      </w:r>
      <w:r w:rsidRPr="00BD4AC1">
        <w:rPr>
          <w:sz w:val="24"/>
          <w:szCs w:val="24"/>
        </w:rPr>
        <w:t xml:space="preserve"> and 2</w:t>
      </w:r>
      <w:r w:rsidRPr="00BD4AC1">
        <w:rPr>
          <w:sz w:val="24"/>
          <w:szCs w:val="24"/>
          <w:vertAlign w:val="superscript"/>
        </w:rPr>
        <w:t>nd</w:t>
      </w:r>
      <w:r w:rsidRPr="00BD4AC1">
        <w:rPr>
          <w:sz w:val="24"/>
          <w:szCs w:val="24"/>
        </w:rPr>
        <w:t xml:space="preserve"> Timothy. The Lord Paul did not like quitters, but had a lot of patience to those who would keep trying. The Lord Paul had recruited Timothy in Lystra on His 2</w:t>
      </w:r>
      <w:r w:rsidRPr="00BD4AC1">
        <w:rPr>
          <w:sz w:val="24"/>
          <w:szCs w:val="24"/>
          <w:vertAlign w:val="superscript"/>
        </w:rPr>
        <w:t>nd</w:t>
      </w:r>
      <w:r w:rsidRPr="00BD4AC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D4AC1">
        <w:rPr>
          <w:sz w:val="24"/>
          <w:szCs w:val="24"/>
          <w:vertAlign w:val="superscript"/>
        </w:rPr>
        <w:t>nd</w:t>
      </w:r>
      <w:r w:rsidRPr="00BD4AC1">
        <w:rPr>
          <w:sz w:val="24"/>
          <w:szCs w:val="24"/>
        </w:rPr>
        <w:t xml:space="preserve"> Timothy 2:2. It declares “The things that You have heard from Me among many Witnesses, commit these to Faithful Men who will be able to </w:t>
      </w:r>
      <w:r w:rsidRPr="00BD4AC1">
        <w:rPr>
          <w:sz w:val="24"/>
          <w:szCs w:val="24"/>
        </w:rPr>
        <w:lastRenderedPageBreak/>
        <w:t>teach others also.” The Lord Paul’s two letters to the Lord Timothy showed His deep affection for His “</w:t>
      </w:r>
      <w:r w:rsidRPr="00BD4AC1">
        <w:rPr>
          <w:b/>
          <w:sz w:val="24"/>
          <w:szCs w:val="24"/>
        </w:rPr>
        <w:t>True Beloved Son</w:t>
      </w:r>
      <w:r w:rsidRPr="00BD4AC1">
        <w:rPr>
          <w:sz w:val="24"/>
          <w:szCs w:val="24"/>
        </w:rPr>
        <w:t>” in 2</w:t>
      </w:r>
      <w:r w:rsidRPr="00BD4AC1">
        <w:rPr>
          <w:sz w:val="24"/>
          <w:szCs w:val="24"/>
          <w:vertAlign w:val="superscript"/>
        </w:rPr>
        <w:t>nd</w:t>
      </w:r>
      <w:r w:rsidRPr="00BD4AC1">
        <w:rPr>
          <w:sz w:val="24"/>
          <w:szCs w:val="24"/>
        </w:rPr>
        <w:t xml:space="preserve"> Timothy 1:2. The Lord Paul commanded to “be watchful in all things, endure afflictions, do the work of an Evangelist, fulfill Your Ministry” in 2</w:t>
      </w:r>
      <w:r w:rsidRPr="00BD4AC1">
        <w:rPr>
          <w:sz w:val="24"/>
          <w:szCs w:val="24"/>
          <w:vertAlign w:val="superscript"/>
        </w:rPr>
        <w:t>nd</w:t>
      </w:r>
      <w:r w:rsidRPr="00BD4AC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362CF" w:rsidRPr="00BD4AC1" w:rsidRDefault="006362CF" w:rsidP="006362CF">
      <w:pPr>
        <w:spacing w:line="480" w:lineRule="auto"/>
        <w:jc w:val="both"/>
        <w:rPr>
          <w:sz w:val="24"/>
          <w:szCs w:val="24"/>
        </w:rPr>
      </w:pPr>
      <w:r w:rsidRPr="00BD4AC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BD4AC1">
        <w:rPr>
          <w:sz w:val="24"/>
          <w:szCs w:val="24"/>
        </w:rPr>
        <w:lastRenderedPageBreak/>
        <w:t>also commanded submission to “</w:t>
      </w:r>
      <w:r w:rsidRPr="00BD4AC1">
        <w:rPr>
          <w:b/>
          <w:sz w:val="24"/>
          <w:szCs w:val="24"/>
        </w:rPr>
        <w:t>every ordinance of Man for the Lord’s Sake</w:t>
      </w:r>
      <w:r w:rsidRPr="00BD4AC1">
        <w:rPr>
          <w:sz w:val="24"/>
          <w:szCs w:val="24"/>
        </w:rPr>
        <w:t>” in 1</w:t>
      </w:r>
      <w:r w:rsidRPr="00BD4AC1">
        <w:rPr>
          <w:sz w:val="24"/>
          <w:szCs w:val="24"/>
          <w:vertAlign w:val="superscript"/>
        </w:rPr>
        <w:t>st</w:t>
      </w:r>
      <w:r w:rsidRPr="00BD4AC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362CF" w:rsidRPr="00BD4AC1" w:rsidRDefault="006362CF" w:rsidP="006362CF">
      <w:pPr>
        <w:spacing w:line="480" w:lineRule="auto"/>
        <w:jc w:val="both"/>
        <w:rPr>
          <w:sz w:val="24"/>
          <w:szCs w:val="24"/>
        </w:rPr>
      </w:pPr>
      <w:r w:rsidRPr="00BD4AC1">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D4AC1">
        <w:rPr>
          <w:sz w:val="24"/>
          <w:szCs w:val="24"/>
          <w:vertAlign w:val="superscript"/>
        </w:rPr>
        <w:t>st</w:t>
      </w:r>
      <w:r w:rsidRPr="00BD4AC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BD4AC1">
        <w:rPr>
          <w:sz w:val="24"/>
          <w:szCs w:val="24"/>
        </w:rPr>
        <w:lastRenderedPageBreak/>
        <w:t>The Lord Paul says “What is Our hope, or joy, or crown of rejoicing? Is it not even You in the Presence of Our Lord Jesus Christ as His coming?” in 1</w:t>
      </w:r>
      <w:r w:rsidRPr="00BD4AC1">
        <w:rPr>
          <w:sz w:val="24"/>
          <w:szCs w:val="24"/>
          <w:vertAlign w:val="superscript"/>
        </w:rPr>
        <w:t>st</w:t>
      </w:r>
      <w:r w:rsidRPr="00BD4AC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362CF" w:rsidRPr="00BD4AC1" w:rsidRDefault="006362CF" w:rsidP="006362CF">
      <w:pPr>
        <w:spacing w:line="480" w:lineRule="auto"/>
        <w:jc w:val="center"/>
        <w:rPr>
          <w:b/>
          <w:sz w:val="24"/>
          <w:szCs w:val="24"/>
        </w:rPr>
      </w:pPr>
      <w:r w:rsidRPr="00BD4AC1">
        <w:rPr>
          <w:b/>
          <w:sz w:val="24"/>
          <w:szCs w:val="24"/>
        </w:rPr>
        <w:t>THE LORD BARUCH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Baruch’s name means “</w:t>
      </w:r>
      <w:r w:rsidRPr="00BD4AC1">
        <w:rPr>
          <w:b/>
          <w:sz w:val="24"/>
          <w:szCs w:val="24"/>
        </w:rPr>
        <w:t>Blessed</w:t>
      </w:r>
      <w:r w:rsidRPr="00BD4AC1">
        <w:rPr>
          <w:sz w:val="24"/>
          <w:szCs w:val="24"/>
        </w:rPr>
        <w:t xml:space="preserve">.” The Scripture references is in Jeremiah chapters 32, 36, 43 &amp; 45. </w:t>
      </w:r>
    </w:p>
    <w:p w:rsidR="006362CF" w:rsidRPr="00BD4AC1" w:rsidRDefault="006362CF" w:rsidP="006362CF">
      <w:pPr>
        <w:spacing w:line="480" w:lineRule="auto"/>
        <w:jc w:val="both"/>
        <w:rPr>
          <w:sz w:val="24"/>
          <w:szCs w:val="24"/>
        </w:rPr>
      </w:pPr>
      <w:r w:rsidRPr="00BD4AC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BD4AC1">
        <w:rPr>
          <w:sz w:val="24"/>
          <w:szCs w:val="24"/>
        </w:rPr>
        <w:lastRenderedPageBreak/>
        <w:t xml:space="preserve">Stephen and His Servant, the Lord Jeremiah. But on the other hand He was both ambitious and driven. </w:t>
      </w:r>
    </w:p>
    <w:p w:rsidR="006362CF" w:rsidRPr="00BD4AC1" w:rsidRDefault="006362CF" w:rsidP="006362CF">
      <w:pPr>
        <w:spacing w:line="480" w:lineRule="auto"/>
        <w:jc w:val="both"/>
        <w:rPr>
          <w:sz w:val="24"/>
          <w:szCs w:val="24"/>
        </w:rPr>
      </w:pPr>
      <w:r w:rsidRPr="00BD4AC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362CF" w:rsidRPr="00BD4AC1" w:rsidRDefault="006362CF" w:rsidP="006362CF">
      <w:pPr>
        <w:spacing w:line="480" w:lineRule="auto"/>
        <w:jc w:val="both"/>
        <w:rPr>
          <w:sz w:val="24"/>
          <w:szCs w:val="24"/>
        </w:rPr>
      </w:pPr>
      <w:r w:rsidRPr="00BD4AC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362CF" w:rsidRPr="00BD4AC1" w:rsidRDefault="006362CF" w:rsidP="006362CF">
      <w:pPr>
        <w:spacing w:line="480" w:lineRule="auto"/>
        <w:jc w:val="center"/>
        <w:rPr>
          <w:b/>
          <w:sz w:val="24"/>
          <w:szCs w:val="24"/>
        </w:rPr>
      </w:pPr>
      <w:r w:rsidRPr="00BD4AC1">
        <w:rPr>
          <w:b/>
          <w:sz w:val="24"/>
          <w:szCs w:val="24"/>
        </w:rPr>
        <w:t>THE LORD BOAZ WITH THE RANK OF CAPTAIN OR HIGHER FOR 40 YEARS</w:t>
      </w:r>
    </w:p>
    <w:p w:rsidR="006362CF" w:rsidRPr="00BD4AC1" w:rsidRDefault="006362CF" w:rsidP="006362CF">
      <w:pPr>
        <w:spacing w:line="480" w:lineRule="auto"/>
        <w:rPr>
          <w:sz w:val="24"/>
          <w:szCs w:val="24"/>
        </w:rPr>
      </w:pPr>
      <w:r w:rsidRPr="00BD4AC1">
        <w:rPr>
          <w:sz w:val="24"/>
          <w:szCs w:val="24"/>
        </w:rPr>
        <w:t>The Lord Boaz’s name means “</w:t>
      </w:r>
      <w:r w:rsidRPr="00BD4AC1">
        <w:rPr>
          <w:b/>
          <w:sz w:val="24"/>
          <w:szCs w:val="24"/>
        </w:rPr>
        <w:t>Strength</w:t>
      </w:r>
      <w:r w:rsidRPr="00BD4AC1">
        <w:rPr>
          <w:sz w:val="24"/>
          <w:szCs w:val="24"/>
        </w:rPr>
        <w:t>.” The Scripture references is in Ruth chapters 2, 3 &amp; 4.</w:t>
      </w:r>
    </w:p>
    <w:p w:rsidR="006362CF" w:rsidRPr="00BD4AC1" w:rsidRDefault="006362CF" w:rsidP="006362CF">
      <w:pPr>
        <w:spacing w:line="480" w:lineRule="auto"/>
        <w:jc w:val="both"/>
        <w:rPr>
          <w:sz w:val="24"/>
          <w:szCs w:val="24"/>
        </w:rPr>
      </w:pPr>
      <w:r w:rsidRPr="00BD4AC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362CF" w:rsidRPr="00BD4AC1" w:rsidRDefault="006362CF" w:rsidP="006362CF">
      <w:pPr>
        <w:spacing w:line="480" w:lineRule="auto"/>
        <w:jc w:val="both"/>
        <w:rPr>
          <w:sz w:val="24"/>
          <w:szCs w:val="24"/>
        </w:rPr>
      </w:pPr>
      <w:r w:rsidRPr="00BD4AC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362CF" w:rsidRPr="00BD4AC1" w:rsidRDefault="006362CF" w:rsidP="006362CF">
      <w:pPr>
        <w:spacing w:line="480" w:lineRule="auto"/>
        <w:jc w:val="both"/>
        <w:rPr>
          <w:sz w:val="24"/>
          <w:szCs w:val="24"/>
        </w:rPr>
      </w:pPr>
      <w:r w:rsidRPr="00BD4AC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362CF" w:rsidRPr="00BD4AC1" w:rsidRDefault="006362CF" w:rsidP="006362CF">
      <w:pPr>
        <w:spacing w:line="480" w:lineRule="auto"/>
        <w:jc w:val="both"/>
        <w:rPr>
          <w:sz w:val="24"/>
          <w:szCs w:val="24"/>
        </w:rPr>
      </w:pPr>
      <w:r w:rsidRPr="00BD4AC1">
        <w:rPr>
          <w:sz w:val="24"/>
          <w:szCs w:val="24"/>
        </w:rPr>
        <w:t xml:space="preserve">The Lord Boaz challenges Us to have Good Character and High Moral Standards. The Lord Boaz reminds Us that with the Father Stephen all things are possible.     </w:t>
      </w:r>
    </w:p>
    <w:p w:rsidR="006362CF" w:rsidRPr="00BD4AC1" w:rsidRDefault="006362CF" w:rsidP="006362CF">
      <w:pPr>
        <w:spacing w:line="480" w:lineRule="auto"/>
        <w:jc w:val="center"/>
        <w:rPr>
          <w:b/>
          <w:sz w:val="24"/>
          <w:szCs w:val="24"/>
        </w:rPr>
      </w:pPr>
      <w:r w:rsidRPr="00BD4AC1">
        <w:rPr>
          <w:b/>
          <w:sz w:val="24"/>
          <w:szCs w:val="24"/>
        </w:rPr>
        <w:t>THE LORD CALEB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Caleb’s name means “</w:t>
      </w:r>
      <w:r w:rsidRPr="00BD4AC1">
        <w:rPr>
          <w:b/>
          <w:sz w:val="24"/>
          <w:szCs w:val="24"/>
        </w:rPr>
        <w:t>Rabid---Extreme Belief or Fanatical Support</w:t>
      </w:r>
      <w:r w:rsidRPr="00BD4AC1">
        <w:rPr>
          <w:sz w:val="24"/>
          <w:szCs w:val="24"/>
        </w:rPr>
        <w:t xml:space="preserve">.” The Scripture references is in Numbers 13:6, 30; 14:6, 24, 30, 38; 26:65; 32:12; 34:19; Deuteronomy 1:36; Joshua chapters 14 &amp; 15; 21:12. </w:t>
      </w:r>
    </w:p>
    <w:p w:rsidR="006362CF" w:rsidRPr="00BD4AC1" w:rsidRDefault="006362CF" w:rsidP="006362CF">
      <w:pPr>
        <w:spacing w:line="480" w:lineRule="auto"/>
        <w:jc w:val="both"/>
        <w:rPr>
          <w:sz w:val="24"/>
          <w:szCs w:val="24"/>
        </w:rPr>
      </w:pPr>
      <w:r w:rsidRPr="00BD4AC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362CF" w:rsidRPr="00BD4AC1" w:rsidRDefault="006362CF" w:rsidP="006362CF">
      <w:pPr>
        <w:spacing w:line="480" w:lineRule="auto"/>
        <w:jc w:val="both"/>
        <w:rPr>
          <w:sz w:val="24"/>
          <w:szCs w:val="24"/>
        </w:rPr>
      </w:pPr>
      <w:r w:rsidRPr="00BD4AC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362CF" w:rsidRPr="00BD4AC1" w:rsidRDefault="006362CF" w:rsidP="006362CF">
      <w:pPr>
        <w:spacing w:line="480" w:lineRule="auto"/>
        <w:jc w:val="both"/>
        <w:rPr>
          <w:sz w:val="24"/>
          <w:szCs w:val="24"/>
        </w:rPr>
      </w:pPr>
      <w:r w:rsidRPr="00BD4AC1">
        <w:rPr>
          <w:sz w:val="24"/>
          <w:szCs w:val="24"/>
        </w:rPr>
        <w:t xml:space="preserve">The Lord Caleb’s Relationship with His Colleagues: The Lord Caleb lacked the worthiness and glory of the Lord Moses and the Lord Joshua, but like Him made this conquest possible. </w:t>
      </w:r>
    </w:p>
    <w:p w:rsidR="006362CF" w:rsidRPr="00BD4AC1" w:rsidRDefault="006362CF" w:rsidP="006362CF">
      <w:pPr>
        <w:spacing w:line="480" w:lineRule="auto"/>
        <w:jc w:val="both"/>
        <w:rPr>
          <w:sz w:val="24"/>
          <w:szCs w:val="24"/>
        </w:rPr>
      </w:pPr>
      <w:r w:rsidRPr="00BD4AC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362CF" w:rsidRPr="00BD4AC1" w:rsidRDefault="006362CF" w:rsidP="006362CF">
      <w:pPr>
        <w:spacing w:line="480" w:lineRule="auto"/>
        <w:jc w:val="center"/>
        <w:rPr>
          <w:b/>
          <w:sz w:val="24"/>
          <w:szCs w:val="24"/>
        </w:rPr>
      </w:pPr>
      <w:r w:rsidRPr="00BD4AC1">
        <w:rPr>
          <w:b/>
          <w:sz w:val="24"/>
          <w:szCs w:val="24"/>
        </w:rPr>
        <w:t>THE LORD GEDALIAH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Gedaliah’s name means “</w:t>
      </w:r>
      <w:r w:rsidRPr="00BD4AC1">
        <w:rPr>
          <w:b/>
          <w:sz w:val="24"/>
          <w:szCs w:val="24"/>
        </w:rPr>
        <w:t>Yahweh is Great</w:t>
      </w:r>
      <w:r w:rsidRPr="00BD4AC1">
        <w:rPr>
          <w:sz w:val="24"/>
          <w:szCs w:val="24"/>
        </w:rPr>
        <w:t>.” The Scripture references of the Lord Gedaliah is in 2</w:t>
      </w:r>
      <w:r w:rsidRPr="00BD4AC1">
        <w:rPr>
          <w:sz w:val="24"/>
          <w:szCs w:val="24"/>
          <w:vertAlign w:val="superscript"/>
        </w:rPr>
        <w:t>nd</w:t>
      </w:r>
      <w:r w:rsidRPr="00BD4AC1">
        <w:rPr>
          <w:sz w:val="24"/>
          <w:szCs w:val="24"/>
        </w:rPr>
        <w:t xml:space="preserve"> Kings 25:22-25; Jeremiah chapters 39, 40 &amp; 41; 43:6 &amp; Zephaniah 1:1.  </w:t>
      </w:r>
    </w:p>
    <w:p w:rsidR="006362CF" w:rsidRPr="00BD4AC1" w:rsidRDefault="006362CF" w:rsidP="006362CF">
      <w:pPr>
        <w:spacing w:line="480" w:lineRule="auto"/>
        <w:jc w:val="both"/>
        <w:rPr>
          <w:sz w:val="24"/>
          <w:szCs w:val="24"/>
        </w:rPr>
      </w:pPr>
      <w:r w:rsidRPr="00BD4AC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362CF" w:rsidRPr="00BD4AC1" w:rsidRDefault="006362CF" w:rsidP="006362CF">
      <w:pPr>
        <w:spacing w:line="480" w:lineRule="auto"/>
        <w:jc w:val="both"/>
        <w:rPr>
          <w:sz w:val="24"/>
          <w:szCs w:val="24"/>
        </w:rPr>
      </w:pPr>
      <w:r w:rsidRPr="00BD4AC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362CF" w:rsidRPr="00BD4AC1" w:rsidRDefault="006362CF" w:rsidP="006362CF">
      <w:pPr>
        <w:spacing w:line="480" w:lineRule="auto"/>
        <w:jc w:val="both"/>
        <w:rPr>
          <w:sz w:val="24"/>
          <w:szCs w:val="24"/>
        </w:rPr>
      </w:pPr>
      <w:r w:rsidRPr="00BD4AC1">
        <w:rPr>
          <w:sz w:val="24"/>
          <w:szCs w:val="24"/>
        </w:rPr>
        <w:lastRenderedPageBreak/>
        <w:t xml:space="preserve">The Lord Gadaliah’s Relationship with the Father Stephen: The Lord Gadaliah was a caring person, but He trusted in the Father Stephen. He was also a Good Man.  </w:t>
      </w:r>
    </w:p>
    <w:p w:rsidR="006362CF" w:rsidRPr="00BD4AC1" w:rsidRDefault="006362CF" w:rsidP="006362CF">
      <w:pPr>
        <w:spacing w:line="480" w:lineRule="auto"/>
        <w:jc w:val="both"/>
        <w:rPr>
          <w:sz w:val="24"/>
          <w:szCs w:val="24"/>
        </w:rPr>
      </w:pPr>
      <w:r w:rsidRPr="00BD4AC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362CF" w:rsidRPr="00BD4AC1" w:rsidRDefault="006362CF" w:rsidP="006362CF">
      <w:pPr>
        <w:spacing w:line="480" w:lineRule="auto"/>
        <w:jc w:val="center"/>
        <w:rPr>
          <w:b/>
          <w:sz w:val="24"/>
          <w:szCs w:val="24"/>
        </w:rPr>
      </w:pPr>
      <w:r w:rsidRPr="00BD4AC1">
        <w:rPr>
          <w:b/>
          <w:sz w:val="24"/>
          <w:szCs w:val="24"/>
        </w:rPr>
        <w:t>THE LORD HUSHAI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Hushai’s name means “</w:t>
      </w:r>
      <w:r w:rsidRPr="00BD4AC1">
        <w:rPr>
          <w:b/>
          <w:sz w:val="24"/>
          <w:szCs w:val="24"/>
        </w:rPr>
        <w:t>Archite</w:t>
      </w:r>
      <w:r w:rsidRPr="00BD4AC1">
        <w:rPr>
          <w:sz w:val="24"/>
          <w:szCs w:val="24"/>
        </w:rPr>
        <w:t>” or “</w:t>
      </w:r>
      <w:r w:rsidRPr="00BD4AC1">
        <w:rPr>
          <w:b/>
          <w:sz w:val="24"/>
          <w:szCs w:val="24"/>
        </w:rPr>
        <w:t>The King’s Friend</w:t>
      </w:r>
      <w:r w:rsidRPr="00BD4AC1">
        <w:rPr>
          <w:sz w:val="24"/>
          <w:szCs w:val="24"/>
        </w:rPr>
        <w:t>.” The Scripture references of the Lord Hushai is in 2</w:t>
      </w:r>
      <w:r w:rsidRPr="00BD4AC1">
        <w:rPr>
          <w:sz w:val="24"/>
          <w:szCs w:val="24"/>
          <w:vertAlign w:val="superscript"/>
        </w:rPr>
        <w:t>nd</w:t>
      </w:r>
      <w:r w:rsidRPr="00BD4AC1">
        <w:rPr>
          <w:sz w:val="24"/>
          <w:szCs w:val="24"/>
        </w:rPr>
        <w:t xml:space="preserve"> Samuel 15:32, 37; 16:16-18; 17:5-8, 14-15 &amp; 1</w:t>
      </w:r>
      <w:r w:rsidRPr="00BD4AC1">
        <w:rPr>
          <w:sz w:val="24"/>
          <w:szCs w:val="24"/>
          <w:vertAlign w:val="superscript"/>
        </w:rPr>
        <w:t>st</w:t>
      </w:r>
      <w:r w:rsidRPr="00BD4AC1">
        <w:rPr>
          <w:sz w:val="24"/>
          <w:szCs w:val="24"/>
        </w:rPr>
        <w:t xml:space="preserve"> Chronicles 27:33.</w:t>
      </w:r>
    </w:p>
    <w:p w:rsidR="006362CF" w:rsidRPr="00BD4AC1" w:rsidRDefault="006362CF" w:rsidP="006362CF">
      <w:pPr>
        <w:spacing w:line="480" w:lineRule="auto"/>
        <w:jc w:val="both"/>
        <w:rPr>
          <w:sz w:val="24"/>
          <w:szCs w:val="24"/>
        </w:rPr>
      </w:pPr>
      <w:r w:rsidRPr="00BD4AC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362CF" w:rsidRPr="00BD4AC1" w:rsidRDefault="006362CF" w:rsidP="006362CF">
      <w:pPr>
        <w:spacing w:line="480" w:lineRule="auto"/>
        <w:jc w:val="both"/>
        <w:rPr>
          <w:sz w:val="24"/>
          <w:szCs w:val="24"/>
        </w:rPr>
      </w:pPr>
      <w:r w:rsidRPr="00BD4AC1">
        <w:rPr>
          <w:sz w:val="24"/>
          <w:szCs w:val="24"/>
        </w:rPr>
        <w:lastRenderedPageBreak/>
        <w:t xml:space="preserve">The Lord Hushai’s Relationships: The Lord Hushai’s Relationship with the Lord David: The Lord Hushai was in the service of the King and stayed loyal to Him when things got tricky. </w:t>
      </w:r>
    </w:p>
    <w:p w:rsidR="006362CF" w:rsidRPr="00BD4AC1" w:rsidRDefault="006362CF" w:rsidP="006362CF">
      <w:pPr>
        <w:spacing w:line="480" w:lineRule="auto"/>
        <w:jc w:val="both"/>
        <w:rPr>
          <w:sz w:val="24"/>
          <w:szCs w:val="24"/>
        </w:rPr>
      </w:pPr>
      <w:r w:rsidRPr="00BD4AC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362CF" w:rsidRPr="00BD4AC1" w:rsidRDefault="006362CF" w:rsidP="006362CF">
      <w:pPr>
        <w:spacing w:line="480" w:lineRule="auto"/>
        <w:jc w:val="both"/>
        <w:rPr>
          <w:sz w:val="24"/>
          <w:szCs w:val="24"/>
        </w:rPr>
      </w:pPr>
      <w:r w:rsidRPr="00BD4AC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362CF" w:rsidRPr="00BD4AC1" w:rsidRDefault="006362CF" w:rsidP="006362CF">
      <w:pPr>
        <w:spacing w:line="480" w:lineRule="auto"/>
        <w:jc w:val="both"/>
        <w:rPr>
          <w:sz w:val="24"/>
          <w:szCs w:val="24"/>
        </w:rPr>
      </w:pPr>
      <w:r w:rsidRPr="00BD4AC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362CF" w:rsidRPr="00BD4AC1" w:rsidRDefault="006362CF" w:rsidP="006362CF">
      <w:pPr>
        <w:spacing w:line="480" w:lineRule="auto"/>
        <w:jc w:val="center"/>
        <w:rPr>
          <w:b/>
          <w:sz w:val="24"/>
          <w:szCs w:val="24"/>
        </w:rPr>
      </w:pPr>
      <w:r w:rsidRPr="00BD4AC1">
        <w:rPr>
          <w:b/>
          <w:sz w:val="24"/>
          <w:szCs w:val="24"/>
        </w:rPr>
        <w:t>THE LORD ITTAL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Ittai’s name means “</w:t>
      </w:r>
      <w:r w:rsidRPr="00BD4AC1">
        <w:rPr>
          <w:b/>
          <w:sz w:val="24"/>
          <w:szCs w:val="24"/>
        </w:rPr>
        <w:t>Mercenary---Paid Assassin</w:t>
      </w:r>
      <w:r w:rsidRPr="00BD4AC1">
        <w:rPr>
          <w:sz w:val="24"/>
          <w:szCs w:val="24"/>
        </w:rPr>
        <w:t>.” The Scripture references of the Lord Ittai is in 2</w:t>
      </w:r>
      <w:r w:rsidRPr="00BD4AC1">
        <w:rPr>
          <w:sz w:val="24"/>
          <w:szCs w:val="24"/>
          <w:vertAlign w:val="superscript"/>
        </w:rPr>
        <w:t>nd</w:t>
      </w:r>
      <w:r w:rsidRPr="00BD4AC1">
        <w:rPr>
          <w:sz w:val="24"/>
          <w:szCs w:val="24"/>
        </w:rPr>
        <w:t xml:space="preserve"> Samuel 15:19, 20-22; 18:25, 12. </w:t>
      </w:r>
    </w:p>
    <w:p w:rsidR="006362CF" w:rsidRPr="00BD4AC1" w:rsidRDefault="006362CF" w:rsidP="006362CF">
      <w:pPr>
        <w:spacing w:line="480" w:lineRule="auto"/>
        <w:jc w:val="both"/>
        <w:rPr>
          <w:sz w:val="24"/>
          <w:szCs w:val="24"/>
        </w:rPr>
      </w:pPr>
      <w:r w:rsidRPr="00BD4AC1">
        <w:rPr>
          <w:sz w:val="24"/>
          <w:szCs w:val="24"/>
        </w:rPr>
        <w:t xml:space="preserve">The Lord Ittai’s Life and Times: The Lord Ittai was a Philistine Merc. In OT time, Bands of Military Men often offered their special services to Foreign Kings. They were highly valued. They were </w:t>
      </w:r>
      <w:r w:rsidRPr="00BD4AC1">
        <w:rPr>
          <w:sz w:val="24"/>
          <w:szCs w:val="24"/>
        </w:rPr>
        <w:lastRenderedPageBreak/>
        <w:t xml:space="preserve">unlikely involves with the local politics and was considered as “safe” troops for a Ruler’s personal aide. </w:t>
      </w:r>
    </w:p>
    <w:p w:rsidR="006362CF" w:rsidRPr="00BD4AC1" w:rsidRDefault="006362CF" w:rsidP="006362CF">
      <w:pPr>
        <w:spacing w:line="480" w:lineRule="auto"/>
        <w:jc w:val="both"/>
        <w:rPr>
          <w:sz w:val="24"/>
          <w:szCs w:val="24"/>
        </w:rPr>
      </w:pPr>
      <w:r w:rsidRPr="00BD4AC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D4AC1">
        <w:rPr>
          <w:sz w:val="24"/>
          <w:szCs w:val="24"/>
          <w:vertAlign w:val="superscript"/>
        </w:rPr>
        <w:t>nd</w:t>
      </w:r>
      <w:r w:rsidRPr="00BD4AC1">
        <w:rPr>
          <w:sz w:val="24"/>
          <w:szCs w:val="24"/>
        </w:rPr>
        <w:t xml:space="preserve"> Samuel 15:20. But Ittai refused and pledged to be with Him no matter to consequences is in 2</w:t>
      </w:r>
      <w:r w:rsidRPr="00BD4AC1">
        <w:rPr>
          <w:sz w:val="24"/>
          <w:szCs w:val="24"/>
          <w:vertAlign w:val="superscript"/>
        </w:rPr>
        <w:t>nd</w:t>
      </w:r>
      <w:r w:rsidRPr="00BD4AC1">
        <w:rPr>
          <w:sz w:val="24"/>
          <w:szCs w:val="24"/>
        </w:rPr>
        <w:t xml:space="preserve"> Samuel 15:21. </w:t>
      </w:r>
    </w:p>
    <w:p w:rsidR="006362CF" w:rsidRPr="00BD4AC1" w:rsidRDefault="006362CF" w:rsidP="006362CF">
      <w:pPr>
        <w:spacing w:line="480" w:lineRule="auto"/>
        <w:jc w:val="both"/>
        <w:rPr>
          <w:sz w:val="24"/>
          <w:szCs w:val="24"/>
        </w:rPr>
      </w:pPr>
      <w:r w:rsidRPr="00BD4AC1">
        <w:rPr>
          <w:sz w:val="24"/>
          <w:szCs w:val="24"/>
        </w:rPr>
        <w:t xml:space="preserve">The Lord Ittai’s Relationship with the Father Stephen: The Lord Ittai was doing the Father Stephen’s will by going in the Lord David’s service, His faithful servant. </w:t>
      </w:r>
    </w:p>
    <w:p w:rsidR="006362CF" w:rsidRPr="00BD4AC1" w:rsidRDefault="006362CF" w:rsidP="006362CF">
      <w:pPr>
        <w:spacing w:line="480" w:lineRule="auto"/>
        <w:jc w:val="both"/>
        <w:rPr>
          <w:sz w:val="24"/>
          <w:szCs w:val="24"/>
        </w:rPr>
      </w:pPr>
      <w:r w:rsidRPr="00BD4AC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362CF" w:rsidRPr="00BD4AC1" w:rsidRDefault="006362CF" w:rsidP="006362CF">
      <w:pPr>
        <w:spacing w:line="480" w:lineRule="auto"/>
        <w:jc w:val="center"/>
        <w:rPr>
          <w:b/>
          <w:sz w:val="24"/>
          <w:szCs w:val="24"/>
        </w:rPr>
      </w:pPr>
      <w:r w:rsidRPr="00BD4AC1">
        <w:rPr>
          <w:b/>
          <w:sz w:val="24"/>
          <w:szCs w:val="24"/>
        </w:rPr>
        <w:t>THE LORD JONATHAN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Jonathan’s name means “</w:t>
      </w:r>
      <w:r w:rsidRPr="00BD4AC1">
        <w:rPr>
          <w:b/>
          <w:sz w:val="24"/>
          <w:szCs w:val="24"/>
        </w:rPr>
        <w:t>Yahweh has Given</w:t>
      </w:r>
      <w:r w:rsidRPr="00BD4AC1">
        <w:rPr>
          <w:sz w:val="24"/>
          <w:szCs w:val="24"/>
        </w:rPr>
        <w:t>.” The Scripture references of the Lord Jonathan is in 1</w:t>
      </w:r>
      <w:r w:rsidRPr="00BD4AC1">
        <w:rPr>
          <w:sz w:val="24"/>
          <w:szCs w:val="24"/>
          <w:vertAlign w:val="superscript"/>
        </w:rPr>
        <w:t>st</w:t>
      </w:r>
      <w:r w:rsidRPr="00BD4AC1">
        <w:rPr>
          <w:sz w:val="24"/>
          <w:szCs w:val="24"/>
        </w:rPr>
        <w:t xml:space="preserve"> Samuel 13:2-3, 16, 22; Chapter 14; 18:1, 3-4; 19:1-7; 20:1-42; 23:16, 18; 31:2;  2</w:t>
      </w:r>
      <w:r w:rsidRPr="00BD4AC1">
        <w:rPr>
          <w:sz w:val="24"/>
          <w:szCs w:val="24"/>
          <w:vertAlign w:val="superscript"/>
        </w:rPr>
        <w:t>nd</w:t>
      </w:r>
      <w:r w:rsidRPr="00BD4AC1">
        <w:rPr>
          <w:sz w:val="24"/>
          <w:szCs w:val="24"/>
        </w:rPr>
        <w:t xml:space="preserve"> Samuel 1:4-5, 12, 17, 22-26; 4:4; 9:1, 3, 6-7 &amp; Proverbs 17:17. </w:t>
      </w:r>
    </w:p>
    <w:p w:rsidR="006362CF" w:rsidRPr="00BD4AC1" w:rsidRDefault="006362CF" w:rsidP="006362CF">
      <w:pPr>
        <w:spacing w:line="480" w:lineRule="auto"/>
        <w:jc w:val="both"/>
        <w:rPr>
          <w:sz w:val="24"/>
          <w:szCs w:val="24"/>
        </w:rPr>
      </w:pPr>
      <w:r w:rsidRPr="00BD4AC1">
        <w:rPr>
          <w:sz w:val="24"/>
          <w:szCs w:val="24"/>
        </w:rPr>
        <w:lastRenderedPageBreak/>
        <w:t>The Lord Jonathan’s Life and Times: The Lord Jonathan is the Son of the Lord Saul, and is one of the most attractive figures in the OT. The Lord Jonathan was a Military Hero in 1</w:t>
      </w:r>
      <w:r w:rsidRPr="00BD4AC1">
        <w:rPr>
          <w:sz w:val="24"/>
          <w:szCs w:val="24"/>
          <w:vertAlign w:val="superscript"/>
        </w:rPr>
        <w:t>st</w:t>
      </w:r>
      <w:r w:rsidRPr="00BD4AC1">
        <w:rPr>
          <w:sz w:val="24"/>
          <w:szCs w:val="24"/>
        </w:rPr>
        <w:t xml:space="preserve"> Samuel chapter 14. The Lord Jonathan’s feats were eclipsed by the Lord David. </w:t>
      </w:r>
    </w:p>
    <w:p w:rsidR="006362CF" w:rsidRPr="00BD4AC1" w:rsidRDefault="006362CF" w:rsidP="006362CF">
      <w:pPr>
        <w:spacing w:line="480" w:lineRule="auto"/>
        <w:jc w:val="both"/>
        <w:rPr>
          <w:sz w:val="24"/>
          <w:szCs w:val="24"/>
        </w:rPr>
      </w:pPr>
      <w:r w:rsidRPr="00BD4AC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362CF" w:rsidRPr="00BD4AC1" w:rsidRDefault="006362CF" w:rsidP="006362CF">
      <w:pPr>
        <w:spacing w:line="480" w:lineRule="auto"/>
        <w:jc w:val="both"/>
        <w:rPr>
          <w:sz w:val="24"/>
          <w:szCs w:val="24"/>
        </w:rPr>
      </w:pPr>
      <w:r w:rsidRPr="00BD4AC1">
        <w:rPr>
          <w:sz w:val="24"/>
          <w:szCs w:val="24"/>
        </w:rPr>
        <w:t>The Lord Jonathan’s Relationship with the Father Stephen: The Lord Jonathan was a Military Hero who has a deep faith in the Father Stephen is in 1</w:t>
      </w:r>
      <w:r w:rsidRPr="00BD4AC1">
        <w:rPr>
          <w:sz w:val="24"/>
          <w:szCs w:val="24"/>
          <w:vertAlign w:val="superscript"/>
        </w:rPr>
        <w:t>st</w:t>
      </w:r>
      <w:r w:rsidRPr="00BD4AC1">
        <w:rPr>
          <w:sz w:val="24"/>
          <w:szCs w:val="24"/>
        </w:rPr>
        <w:t xml:space="preserve"> Samuel chapter 14. </w:t>
      </w:r>
    </w:p>
    <w:p w:rsidR="006362CF" w:rsidRPr="00BD4AC1" w:rsidRDefault="006362CF" w:rsidP="006362CF">
      <w:pPr>
        <w:spacing w:line="480" w:lineRule="auto"/>
        <w:jc w:val="both"/>
        <w:rPr>
          <w:sz w:val="24"/>
          <w:szCs w:val="24"/>
        </w:rPr>
      </w:pPr>
      <w:r w:rsidRPr="00BD4AC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362CF" w:rsidRPr="00BD4AC1" w:rsidRDefault="006362CF" w:rsidP="006362CF">
      <w:pPr>
        <w:spacing w:line="480" w:lineRule="auto"/>
        <w:jc w:val="center"/>
        <w:rPr>
          <w:b/>
          <w:sz w:val="24"/>
          <w:szCs w:val="24"/>
        </w:rPr>
      </w:pPr>
      <w:r w:rsidRPr="00BD4AC1">
        <w:rPr>
          <w:b/>
          <w:sz w:val="24"/>
          <w:szCs w:val="24"/>
        </w:rPr>
        <w:t>THE LORD PHINEHAS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Phinehas’s name means “</w:t>
      </w:r>
      <w:r w:rsidRPr="00BD4AC1">
        <w:rPr>
          <w:b/>
          <w:sz w:val="24"/>
          <w:szCs w:val="24"/>
        </w:rPr>
        <w:t>Mouth of Brass</w:t>
      </w:r>
      <w:r w:rsidRPr="00BD4AC1">
        <w:rPr>
          <w:sz w:val="24"/>
          <w:szCs w:val="24"/>
        </w:rPr>
        <w:t xml:space="preserve">.” The Scripture references of the Lord Phinehas is in Exodus 6:25; Numbers 25:7-11; 31:6; Joshua 22:13, 30-32; 24:33 &amp; Judges 20:28. </w:t>
      </w:r>
    </w:p>
    <w:p w:rsidR="006362CF" w:rsidRPr="00BD4AC1" w:rsidRDefault="006362CF" w:rsidP="006362CF">
      <w:pPr>
        <w:spacing w:line="480" w:lineRule="auto"/>
        <w:jc w:val="both"/>
        <w:rPr>
          <w:sz w:val="24"/>
          <w:szCs w:val="24"/>
        </w:rPr>
      </w:pPr>
      <w:r w:rsidRPr="00BD4AC1">
        <w:rPr>
          <w:sz w:val="24"/>
          <w:szCs w:val="24"/>
        </w:rPr>
        <w:lastRenderedPageBreak/>
        <w:t>The Lord Phinehas’s Life and Times: The Lord Phinehas was a 2</w:t>
      </w:r>
      <w:r w:rsidRPr="00BD4AC1">
        <w:rPr>
          <w:sz w:val="24"/>
          <w:szCs w:val="24"/>
          <w:vertAlign w:val="superscript"/>
        </w:rPr>
        <w:t>nd</w:t>
      </w:r>
      <w:r w:rsidRPr="00BD4AC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D4AC1">
        <w:rPr>
          <w:b/>
          <w:sz w:val="24"/>
          <w:szCs w:val="24"/>
        </w:rPr>
        <w:t>Covenant of Peace</w:t>
      </w:r>
      <w:r w:rsidRPr="00BD4AC1">
        <w:rPr>
          <w:sz w:val="24"/>
          <w:szCs w:val="24"/>
        </w:rPr>
        <w:t xml:space="preserve">” in the camp. </w:t>
      </w:r>
    </w:p>
    <w:p w:rsidR="006362CF" w:rsidRPr="00BD4AC1" w:rsidRDefault="006362CF" w:rsidP="006362CF">
      <w:pPr>
        <w:spacing w:line="480" w:lineRule="auto"/>
        <w:jc w:val="both"/>
        <w:rPr>
          <w:sz w:val="24"/>
          <w:szCs w:val="24"/>
        </w:rPr>
      </w:pPr>
      <w:r w:rsidRPr="00BD4AC1">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6362CF" w:rsidRPr="00BD4AC1" w:rsidRDefault="006362CF" w:rsidP="006362CF">
      <w:pPr>
        <w:spacing w:line="480" w:lineRule="auto"/>
        <w:jc w:val="both"/>
        <w:rPr>
          <w:sz w:val="24"/>
          <w:szCs w:val="24"/>
        </w:rPr>
      </w:pPr>
      <w:r w:rsidRPr="00BD4AC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362CF" w:rsidRPr="00BD4AC1" w:rsidRDefault="006362CF" w:rsidP="006362CF">
      <w:pPr>
        <w:spacing w:line="480" w:lineRule="auto"/>
        <w:jc w:val="both"/>
        <w:rPr>
          <w:sz w:val="24"/>
          <w:szCs w:val="24"/>
        </w:rPr>
      </w:pPr>
      <w:r w:rsidRPr="00BD4AC1">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362CF" w:rsidRPr="00BD4AC1" w:rsidRDefault="006362CF" w:rsidP="006362CF">
      <w:pPr>
        <w:spacing w:line="480" w:lineRule="auto"/>
        <w:jc w:val="center"/>
        <w:rPr>
          <w:b/>
          <w:sz w:val="24"/>
          <w:szCs w:val="24"/>
        </w:rPr>
      </w:pPr>
      <w:r w:rsidRPr="00BD4AC1">
        <w:rPr>
          <w:b/>
          <w:sz w:val="24"/>
          <w:szCs w:val="24"/>
        </w:rPr>
        <w:t xml:space="preserve">THE LORD URIAH WITH THE RANK OF </w:t>
      </w:r>
      <w:r w:rsidR="00BD4AC1" w:rsidRPr="00BD4AC1">
        <w:rPr>
          <w:b/>
          <w:sz w:val="24"/>
          <w:szCs w:val="24"/>
        </w:rPr>
        <w:t>CAPTAIN</w:t>
      </w:r>
      <w:r w:rsidRPr="00BD4AC1">
        <w:rPr>
          <w:b/>
          <w:sz w:val="24"/>
          <w:szCs w:val="24"/>
        </w:rPr>
        <w:t xml:space="preserve"> OR HIGHER FOR 40 YEARS</w:t>
      </w:r>
    </w:p>
    <w:p w:rsidR="006362CF" w:rsidRPr="00BD4AC1" w:rsidRDefault="006362CF" w:rsidP="006362CF">
      <w:pPr>
        <w:spacing w:line="480" w:lineRule="auto"/>
        <w:jc w:val="both"/>
        <w:rPr>
          <w:sz w:val="24"/>
          <w:szCs w:val="24"/>
        </w:rPr>
      </w:pPr>
      <w:r w:rsidRPr="00BD4AC1">
        <w:rPr>
          <w:sz w:val="24"/>
          <w:szCs w:val="24"/>
        </w:rPr>
        <w:t>The Lord Uriah’s name means “</w:t>
      </w:r>
      <w:r w:rsidRPr="00BD4AC1">
        <w:rPr>
          <w:b/>
          <w:sz w:val="24"/>
          <w:szCs w:val="24"/>
        </w:rPr>
        <w:t>Yahweh is Light</w:t>
      </w:r>
      <w:r w:rsidRPr="00BD4AC1">
        <w:rPr>
          <w:sz w:val="24"/>
          <w:szCs w:val="24"/>
        </w:rPr>
        <w:t>.” The Scripture references of the Lord Uriah is in 2</w:t>
      </w:r>
      <w:r w:rsidRPr="00BD4AC1">
        <w:rPr>
          <w:sz w:val="24"/>
          <w:szCs w:val="24"/>
          <w:vertAlign w:val="superscript"/>
        </w:rPr>
        <w:t>nd</w:t>
      </w:r>
      <w:r w:rsidRPr="00BD4AC1">
        <w:rPr>
          <w:sz w:val="24"/>
          <w:szCs w:val="24"/>
        </w:rPr>
        <w:t xml:space="preserve"> Samuel chapters 11 &amp; 12; 23:39; 1</w:t>
      </w:r>
      <w:r w:rsidRPr="00BD4AC1">
        <w:rPr>
          <w:sz w:val="24"/>
          <w:szCs w:val="24"/>
          <w:vertAlign w:val="superscript"/>
        </w:rPr>
        <w:t>st</w:t>
      </w:r>
      <w:r w:rsidRPr="00BD4AC1">
        <w:rPr>
          <w:sz w:val="24"/>
          <w:szCs w:val="24"/>
        </w:rPr>
        <w:t xml:space="preserve"> Kings 15:5; 1</w:t>
      </w:r>
      <w:r w:rsidRPr="00BD4AC1">
        <w:rPr>
          <w:sz w:val="24"/>
          <w:szCs w:val="24"/>
          <w:vertAlign w:val="superscript"/>
        </w:rPr>
        <w:t>st</w:t>
      </w:r>
      <w:r w:rsidRPr="00BD4AC1">
        <w:rPr>
          <w:sz w:val="24"/>
          <w:szCs w:val="24"/>
        </w:rPr>
        <w:t xml:space="preserve"> Chronicles 11:41 &amp; Matthew 1:6.</w:t>
      </w:r>
    </w:p>
    <w:p w:rsidR="006362CF" w:rsidRPr="00BD4AC1" w:rsidRDefault="006362CF" w:rsidP="006362CF">
      <w:pPr>
        <w:spacing w:line="480" w:lineRule="auto"/>
        <w:jc w:val="both"/>
        <w:rPr>
          <w:sz w:val="24"/>
          <w:szCs w:val="24"/>
        </w:rPr>
      </w:pPr>
      <w:r w:rsidRPr="00BD4AC1">
        <w:rPr>
          <w:sz w:val="24"/>
          <w:szCs w:val="24"/>
        </w:rPr>
        <w:t xml:space="preserve">The Lord Uriah’s Life and Times: The Lord Uriah was an Officer in the Lord David’s Army. He was also married to a beautiful Woman named Bathsheba. </w:t>
      </w:r>
    </w:p>
    <w:p w:rsidR="006362CF" w:rsidRPr="00BD4AC1" w:rsidRDefault="006362CF" w:rsidP="006362CF">
      <w:pPr>
        <w:spacing w:line="480" w:lineRule="auto"/>
        <w:jc w:val="both"/>
        <w:rPr>
          <w:sz w:val="24"/>
          <w:szCs w:val="24"/>
        </w:rPr>
      </w:pPr>
      <w:r w:rsidRPr="00BD4AC1">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D4AC1">
        <w:rPr>
          <w:sz w:val="24"/>
          <w:szCs w:val="24"/>
          <w:vertAlign w:val="superscript"/>
        </w:rPr>
        <w:t>st</w:t>
      </w:r>
      <w:r w:rsidRPr="00BD4AC1">
        <w:rPr>
          <w:sz w:val="24"/>
          <w:szCs w:val="24"/>
        </w:rPr>
        <w:t xml:space="preserve"> Chronicles chapters 17-28. King David found a </w:t>
      </w:r>
      <w:r w:rsidRPr="00BD4AC1">
        <w:rPr>
          <w:sz w:val="24"/>
          <w:szCs w:val="24"/>
        </w:rPr>
        <w:lastRenderedPageBreak/>
        <w:t xml:space="preserve">better way to invest His energies, and His enthusiasm for life was restored after the fling with Virgin Bathsheba. </w:t>
      </w:r>
    </w:p>
    <w:p w:rsidR="006362CF" w:rsidRPr="00BD4AC1" w:rsidRDefault="006362CF" w:rsidP="006362CF">
      <w:pPr>
        <w:spacing w:line="480" w:lineRule="auto"/>
        <w:jc w:val="both"/>
        <w:rPr>
          <w:sz w:val="24"/>
          <w:szCs w:val="24"/>
        </w:rPr>
      </w:pPr>
      <w:r w:rsidRPr="00BD4AC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362CF" w:rsidRPr="00BD4AC1" w:rsidRDefault="006362CF" w:rsidP="006362CF">
      <w:pPr>
        <w:spacing w:line="480" w:lineRule="auto"/>
        <w:jc w:val="both"/>
        <w:rPr>
          <w:sz w:val="24"/>
          <w:szCs w:val="24"/>
        </w:rPr>
      </w:pPr>
      <w:r w:rsidRPr="00BD4AC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362CF" w:rsidRPr="00BD4AC1" w:rsidRDefault="006362CF" w:rsidP="006362CF">
      <w:pPr>
        <w:spacing w:line="480" w:lineRule="auto"/>
        <w:jc w:val="center"/>
        <w:rPr>
          <w:b/>
          <w:sz w:val="24"/>
          <w:szCs w:val="24"/>
        </w:rPr>
      </w:pPr>
      <w:r w:rsidRPr="00BD4AC1">
        <w:rPr>
          <w:b/>
          <w:sz w:val="24"/>
          <w:szCs w:val="24"/>
        </w:rPr>
        <w:t>THE LORDSHIPS OF SHADRACH, MESHAK &amp; ABEDNEGO WITH THE RANK OF CAPTAIN’S OR HIGHER FOR 40 YEARS EACH</w:t>
      </w:r>
    </w:p>
    <w:p w:rsidR="006362CF" w:rsidRPr="00BD4AC1" w:rsidRDefault="006362CF" w:rsidP="006362CF">
      <w:pPr>
        <w:spacing w:line="480" w:lineRule="auto"/>
        <w:jc w:val="both"/>
        <w:rPr>
          <w:sz w:val="24"/>
          <w:szCs w:val="24"/>
        </w:rPr>
      </w:pPr>
      <w:r w:rsidRPr="00BD4AC1">
        <w:rPr>
          <w:sz w:val="24"/>
          <w:szCs w:val="24"/>
        </w:rPr>
        <w:t>The Lordships of Shadrach [Hananiah], Meshak [Misheal] and Abednego’s [Azariah’s] names means “</w:t>
      </w:r>
      <w:r w:rsidRPr="00BD4AC1">
        <w:rPr>
          <w:b/>
          <w:sz w:val="24"/>
          <w:szCs w:val="24"/>
        </w:rPr>
        <w:t>Yahweh is Gracious</w:t>
      </w:r>
      <w:r w:rsidRPr="00BD4AC1">
        <w:rPr>
          <w:sz w:val="24"/>
          <w:szCs w:val="24"/>
        </w:rPr>
        <w:t>,” “</w:t>
      </w:r>
      <w:r w:rsidRPr="00BD4AC1">
        <w:rPr>
          <w:b/>
          <w:sz w:val="24"/>
          <w:szCs w:val="24"/>
        </w:rPr>
        <w:t>Who is like God</w:t>
      </w:r>
      <w:r w:rsidRPr="00BD4AC1">
        <w:rPr>
          <w:sz w:val="24"/>
          <w:szCs w:val="24"/>
        </w:rPr>
        <w:t>” &amp; “</w:t>
      </w:r>
      <w:r w:rsidRPr="00BD4AC1">
        <w:rPr>
          <w:b/>
          <w:sz w:val="24"/>
          <w:szCs w:val="24"/>
        </w:rPr>
        <w:t>Yah has Helped</w:t>
      </w:r>
      <w:r w:rsidRPr="00BD4AC1">
        <w:rPr>
          <w:sz w:val="24"/>
          <w:szCs w:val="24"/>
        </w:rPr>
        <w:t xml:space="preserve">.”  The Scripture references of the Lordships of Shadrah, Meshak &amp; Abenego are in Daniel 1:7; 2:49; 3:12-30. </w:t>
      </w:r>
    </w:p>
    <w:p w:rsidR="006362CF" w:rsidRPr="00BD4AC1" w:rsidRDefault="006362CF" w:rsidP="006362CF">
      <w:pPr>
        <w:spacing w:line="480" w:lineRule="auto"/>
        <w:jc w:val="both"/>
        <w:rPr>
          <w:sz w:val="24"/>
          <w:szCs w:val="24"/>
        </w:rPr>
      </w:pPr>
      <w:r w:rsidRPr="00BD4AC1">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BD4AC1">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D4AC1">
        <w:rPr>
          <w:sz w:val="24"/>
          <w:szCs w:val="24"/>
          <w:vertAlign w:val="superscript"/>
        </w:rPr>
        <w:t>th</w:t>
      </w:r>
      <w:r w:rsidRPr="00BD4AC1">
        <w:rPr>
          <w:sz w:val="24"/>
          <w:szCs w:val="24"/>
        </w:rPr>
        <w:t xml:space="preserve"> figure. They were brought out of the furnace without any harm done to them. </w:t>
      </w:r>
    </w:p>
    <w:p w:rsidR="006362CF" w:rsidRPr="00BD4AC1" w:rsidRDefault="006362CF" w:rsidP="006362CF">
      <w:pPr>
        <w:spacing w:line="480" w:lineRule="auto"/>
        <w:jc w:val="both"/>
        <w:rPr>
          <w:sz w:val="24"/>
          <w:szCs w:val="24"/>
        </w:rPr>
      </w:pPr>
      <w:r w:rsidRPr="00BD4AC1">
        <w:rPr>
          <w:sz w:val="24"/>
          <w:szCs w:val="24"/>
        </w:rPr>
        <w:t xml:space="preserve">The Lordships of Shadrach, Meshak &amp; Abednego’s Relationships: Their Relationship with the King: They all has a good relationship with the King until they disobeyed His command. </w:t>
      </w:r>
    </w:p>
    <w:p w:rsidR="006362CF" w:rsidRPr="00BD4AC1" w:rsidRDefault="006362CF" w:rsidP="006362CF">
      <w:pPr>
        <w:spacing w:line="480" w:lineRule="auto"/>
        <w:jc w:val="both"/>
        <w:rPr>
          <w:sz w:val="24"/>
          <w:szCs w:val="24"/>
        </w:rPr>
      </w:pPr>
      <w:r w:rsidRPr="00BD4AC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362CF" w:rsidRPr="00BD4AC1" w:rsidRDefault="006362CF" w:rsidP="006362CF">
      <w:pPr>
        <w:spacing w:line="480" w:lineRule="auto"/>
        <w:jc w:val="both"/>
        <w:rPr>
          <w:sz w:val="24"/>
          <w:szCs w:val="24"/>
        </w:rPr>
      </w:pPr>
      <w:r w:rsidRPr="00BD4AC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362CF" w:rsidRPr="00BD4AC1" w:rsidRDefault="006362CF" w:rsidP="006362CF">
      <w:pPr>
        <w:spacing w:line="480" w:lineRule="auto"/>
        <w:jc w:val="center"/>
        <w:rPr>
          <w:b/>
          <w:sz w:val="24"/>
          <w:szCs w:val="24"/>
        </w:rPr>
      </w:pPr>
      <w:r w:rsidRPr="00BD4AC1">
        <w:rPr>
          <w:b/>
          <w:sz w:val="24"/>
          <w:szCs w:val="24"/>
        </w:rPr>
        <w:t>THE LORD ELIJAH WITH THE RANK OF GENERAL OR HIGHER FOR A TIME TO BE DETERMINED IN THE END TIME</w:t>
      </w:r>
    </w:p>
    <w:p w:rsidR="006362CF" w:rsidRPr="00BD4AC1" w:rsidRDefault="006362CF" w:rsidP="006362CF">
      <w:pPr>
        <w:spacing w:line="480" w:lineRule="auto"/>
        <w:jc w:val="both"/>
        <w:rPr>
          <w:sz w:val="24"/>
          <w:szCs w:val="24"/>
        </w:rPr>
      </w:pPr>
      <w:r w:rsidRPr="00BD4AC1">
        <w:rPr>
          <w:sz w:val="24"/>
          <w:szCs w:val="24"/>
        </w:rPr>
        <w:t>The white skin color Lord Elijah name means “</w:t>
      </w:r>
      <w:r w:rsidRPr="00BD4AC1">
        <w:rPr>
          <w:b/>
          <w:sz w:val="24"/>
          <w:szCs w:val="24"/>
        </w:rPr>
        <w:t>Yahweh is My God in Lordship</w:t>
      </w:r>
      <w:r w:rsidRPr="00BD4AC1">
        <w:rPr>
          <w:sz w:val="24"/>
          <w:szCs w:val="24"/>
        </w:rPr>
        <w:t>.” The Lord Elijah’s Kingdom lasts for a “</w:t>
      </w:r>
      <w:r w:rsidRPr="00BD4AC1">
        <w:rPr>
          <w:b/>
          <w:sz w:val="24"/>
          <w:szCs w:val="24"/>
        </w:rPr>
        <w:t>Multi-Million Year Reign</w:t>
      </w:r>
      <w:r w:rsidRPr="00BD4AC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BD4AC1">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362CF" w:rsidRPr="00BD4AC1" w:rsidRDefault="006362CF" w:rsidP="006362CF">
      <w:pPr>
        <w:spacing w:line="480" w:lineRule="auto"/>
        <w:jc w:val="both"/>
        <w:rPr>
          <w:sz w:val="24"/>
          <w:szCs w:val="24"/>
        </w:rPr>
      </w:pPr>
      <w:r w:rsidRPr="00BD4AC1">
        <w:rPr>
          <w:sz w:val="24"/>
          <w:szCs w:val="24"/>
        </w:rPr>
        <w:t>The Lord Elijah’s Role in Holy Scripture is in 1</w:t>
      </w:r>
      <w:r w:rsidRPr="00BD4AC1">
        <w:rPr>
          <w:sz w:val="24"/>
          <w:szCs w:val="24"/>
          <w:vertAlign w:val="superscript"/>
        </w:rPr>
        <w:t>st</w:t>
      </w:r>
      <w:r w:rsidRPr="00BD4AC1">
        <w:rPr>
          <w:sz w:val="24"/>
          <w:szCs w:val="24"/>
        </w:rPr>
        <w:t xml:space="preserve"> Kings chapters 17-19; 2</w:t>
      </w:r>
      <w:r w:rsidRPr="00BD4AC1">
        <w:rPr>
          <w:sz w:val="24"/>
          <w:szCs w:val="24"/>
          <w:vertAlign w:val="superscript"/>
        </w:rPr>
        <w:t>nd</w:t>
      </w:r>
      <w:r w:rsidRPr="00BD4AC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D4AC1">
        <w:rPr>
          <w:sz w:val="24"/>
          <w:szCs w:val="24"/>
          <w:vertAlign w:val="superscript"/>
        </w:rPr>
        <w:t>st</w:t>
      </w:r>
      <w:r w:rsidRPr="00BD4AC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BD4AC1">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D4AC1">
        <w:rPr>
          <w:b/>
          <w:sz w:val="24"/>
          <w:szCs w:val="24"/>
        </w:rPr>
        <w:t>Lord Elijah</w:t>
      </w:r>
      <w:r w:rsidRPr="00BD4AC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362CF" w:rsidRPr="00BD4AC1" w:rsidRDefault="006362CF" w:rsidP="006362CF">
      <w:pPr>
        <w:spacing w:line="480" w:lineRule="auto"/>
        <w:jc w:val="both"/>
        <w:rPr>
          <w:sz w:val="24"/>
          <w:szCs w:val="24"/>
        </w:rPr>
      </w:pPr>
      <w:r w:rsidRPr="00BD4AC1">
        <w:rPr>
          <w:sz w:val="24"/>
          <w:szCs w:val="24"/>
        </w:rPr>
        <w:t>The Lord Elijah’s Relationships:</w:t>
      </w:r>
      <w:r w:rsidRPr="00BD4AC1">
        <w:rPr>
          <w:b/>
          <w:sz w:val="24"/>
          <w:szCs w:val="24"/>
        </w:rPr>
        <w:t xml:space="preserve"> </w:t>
      </w:r>
      <w:r w:rsidRPr="00BD4AC1">
        <w:rPr>
          <w:sz w:val="24"/>
          <w:szCs w:val="24"/>
        </w:rPr>
        <w:t>The Lord Elijah’s Relationship with Israel’s Rulers in 1</w:t>
      </w:r>
      <w:r w:rsidRPr="00BD4AC1">
        <w:rPr>
          <w:sz w:val="24"/>
          <w:szCs w:val="24"/>
          <w:vertAlign w:val="superscript"/>
        </w:rPr>
        <w:t>st</w:t>
      </w:r>
      <w:r w:rsidRPr="00BD4AC1">
        <w:rPr>
          <w:sz w:val="24"/>
          <w:szCs w:val="24"/>
        </w:rPr>
        <w:t xml:space="preserve"> Kings chapters 17-19 &amp; 2</w:t>
      </w:r>
      <w:r w:rsidRPr="00BD4AC1">
        <w:rPr>
          <w:sz w:val="24"/>
          <w:szCs w:val="24"/>
          <w:vertAlign w:val="superscript"/>
        </w:rPr>
        <w:t>nd</w:t>
      </w:r>
      <w:r w:rsidRPr="00BD4AC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D4AC1">
        <w:rPr>
          <w:sz w:val="24"/>
          <w:szCs w:val="24"/>
          <w:vertAlign w:val="superscript"/>
        </w:rPr>
        <w:t>st</w:t>
      </w:r>
      <w:r w:rsidRPr="00BD4AC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D4AC1">
        <w:rPr>
          <w:sz w:val="24"/>
          <w:szCs w:val="24"/>
          <w:vertAlign w:val="superscript"/>
        </w:rPr>
        <w:t>st</w:t>
      </w:r>
      <w:r w:rsidRPr="00BD4AC1">
        <w:rPr>
          <w:sz w:val="24"/>
          <w:szCs w:val="24"/>
        </w:rPr>
        <w:t xml:space="preserve"> King chapter 18. After 3 </w:t>
      </w:r>
      <w:r w:rsidRPr="00BD4AC1">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D4AC1">
        <w:rPr>
          <w:sz w:val="24"/>
          <w:szCs w:val="24"/>
          <w:vertAlign w:val="superscript"/>
        </w:rPr>
        <w:t>st</w:t>
      </w:r>
      <w:r w:rsidRPr="00BD4AC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D4AC1">
        <w:rPr>
          <w:sz w:val="24"/>
          <w:szCs w:val="24"/>
          <w:vertAlign w:val="superscript"/>
        </w:rPr>
        <w:t>nd</w:t>
      </w:r>
      <w:r w:rsidRPr="00BD4AC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BD4AC1">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BD4AC1">
        <w:rPr>
          <w:sz w:val="24"/>
          <w:szCs w:val="24"/>
          <w:vertAlign w:val="superscript"/>
        </w:rPr>
        <w:t>st</w:t>
      </w:r>
      <w:r w:rsidRPr="00BD4AC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362CF" w:rsidRPr="00BD4AC1" w:rsidRDefault="006362CF" w:rsidP="006362CF">
      <w:pPr>
        <w:spacing w:line="480" w:lineRule="auto"/>
        <w:jc w:val="both"/>
        <w:rPr>
          <w:sz w:val="24"/>
          <w:szCs w:val="24"/>
        </w:rPr>
      </w:pPr>
      <w:r w:rsidRPr="00BD4AC1">
        <w:rPr>
          <w:sz w:val="24"/>
          <w:szCs w:val="24"/>
        </w:rPr>
        <w:t>The Lord Elijah’s Relationship with the Lord Elisha in 1</w:t>
      </w:r>
      <w:r w:rsidRPr="00BD4AC1">
        <w:rPr>
          <w:sz w:val="24"/>
          <w:szCs w:val="24"/>
          <w:vertAlign w:val="superscript"/>
        </w:rPr>
        <w:t>st</w:t>
      </w:r>
      <w:r w:rsidRPr="00BD4AC1">
        <w:rPr>
          <w:sz w:val="24"/>
          <w:szCs w:val="24"/>
        </w:rPr>
        <w:t xml:space="preserve"> Kings 19:19-21 &amp; 2</w:t>
      </w:r>
      <w:r w:rsidRPr="00BD4AC1">
        <w:rPr>
          <w:sz w:val="24"/>
          <w:szCs w:val="24"/>
          <w:vertAlign w:val="superscript"/>
        </w:rPr>
        <w:t>nd</w:t>
      </w:r>
      <w:r w:rsidRPr="00BD4AC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362CF" w:rsidRPr="00BD4AC1" w:rsidRDefault="006362CF" w:rsidP="006362CF">
      <w:pPr>
        <w:spacing w:line="480" w:lineRule="auto"/>
        <w:jc w:val="both"/>
        <w:rPr>
          <w:sz w:val="24"/>
          <w:szCs w:val="24"/>
        </w:rPr>
      </w:pPr>
      <w:r w:rsidRPr="00BD4AC1">
        <w:rPr>
          <w:sz w:val="24"/>
          <w:szCs w:val="24"/>
        </w:rPr>
        <w:t>The Lord Elijah’s Relationship with the Father Stephen Our Lord in 1</w:t>
      </w:r>
      <w:r w:rsidRPr="00BD4AC1">
        <w:rPr>
          <w:sz w:val="24"/>
          <w:szCs w:val="24"/>
          <w:vertAlign w:val="superscript"/>
        </w:rPr>
        <w:t>st</w:t>
      </w:r>
      <w:r w:rsidRPr="00BD4AC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D4AC1">
        <w:rPr>
          <w:b/>
          <w:sz w:val="24"/>
          <w:szCs w:val="24"/>
        </w:rPr>
        <w:t>Lord Elijah</w:t>
      </w:r>
      <w:r w:rsidRPr="00BD4AC1">
        <w:rPr>
          <w:sz w:val="24"/>
          <w:szCs w:val="24"/>
        </w:rPr>
        <w:t>” was a “Man with a nature like Ours” in James 5:17.  The Father Stephen provided for the Lord Elijah in 1</w:t>
      </w:r>
      <w:r w:rsidRPr="00BD4AC1">
        <w:rPr>
          <w:sz w:val="24"/>
          <w:szCs w:val="24"/>
          <w:vertAlign w:val="superscript"/>
        </w:rPr>
        <w:t>st</w:t>
      </w:r>
      <w:r w:rsidRPr="00BD4AC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BD4AC1">
        <w:rPr>
          <w:sz w:val="24"/>
          <w:szCs w:val="24"/>
        </w:rPr>
        <w:lastRenderedPageBreak/>
        <w:t>with whom the Lord Elijah had stayed with. The Father Stephen ministered to a despondent Lord Elijah in 1</w:t>
      </w:r>
      <w:r w:rsidRPr="00BD4AC1">
        <w:rPr>
          <w:sz w:val="24"/>
          <w:szCs w:val="24"/>
          <w:vertAlign w:val="superscript"/>
        </w:rPr>
        <w:t>st</w:t>
      </w:r>
      <w:r w:rsidRPr="00BD4AC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D4AC1">
        <w:rPr>
          <w:sz w:val="24"/>
          <w:szCs w:val="24"/>
          <w:vertAlign w:val="superscript"/>
        </w:rPr>
        <w:t>st</w:t>
      </w:r>
      <w:r w:rsidRPr="00BD4AC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D4AC1">
        <w:rPr>
          <w:b/>
          <w:sz w:val="24"/>
          <w:szCs w:val="24"/>
        </w:rPr>
        <w:t>still small voice</w:t>
      </w:r>
      <w:r w:rsidRPr="00BD4AC1">
        <w:rPr>
          <w:sz w:val="24"/>
          <w:szCs w:val="24"/>
        </w:rPr>
        <w:t>” in 1</w:t>
      </w:r>
      <w:r w:rsidRPr="00BD4AC1">
        <w:rPr>
          <w:sz w:val="24"/>
          <w:szCs w:val="24"/>
          <w:vertAlign w:val="superscript"/>
        </w:rPr>
        <w:t>st</w:t>
      </w:r>
      <w:r w:rsidRPr="00BD4AC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D4AC1">
        <w:rPr>
          <w:sz w:val="24"/>
          <w:szCs w:val="24"/>
          <w:vertAlign w:val="superscript"/>
        </w:rPr>
        <w:t>st</w:t>
      </w:r>
      <w:r w:rsidRPr="00BD4AC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D4AC1">
        <w:rPr>
          <w:sz w:val="24"/>
          <w:szCs w:val="24"/>
          <w:vertAlign w:val="superscript"/>
        </w:rPr>
        <w:t>st</w:t>
      </w:r>
      <w:r w:rsidRPr="00BD4AC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BD4AC1">
        <w:rPr>
          <w:sz w:val="24"/>
          <w:szCs w:val="24"/>
        </w:rPr>
        <w:lastRenderedPageBreak/>
        <w:t>Stephen gave the Lord Elijah perspective in 1</w:t>
      </w:r>
      <w:r w:rsidRPr="00BD4AC1">
        <w:rPr>
          <w:sz w:val="24"/>
          <w:szCs w:val="24"/>
          <w:vertAlign w:val="superscript"/>
        </w:rPr>
        <w:t>st</w:t>
      </w:r>
      <w:r w:rsidRPr="00BD4AC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362CF" w:rsidRPr="00BD4AC1" w:rsidRDefault="006362CF" w:rsidP="006362CF">
      <w:pPr>
        <w:spacing w:line="480" w:lineRule="auto"/>
        <w:jc w:val="both"/>
        <w:rPr>
          <w:sz w:val="24"/>
          <w:szCs w:val="24"/>
        </w:rPr>
      </w:pPr>
      <w:r w:rsidRPr="00BD4AC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D4AC1">
        <w:rPr>
          <w:sz w:val="24"/>
          <w:szCs w:val="24"/>
          <w:vertAlign w:val="superscript"/>
        </w:rPr>
        <w:t>st</w:t>
      </w:r>
      <w:r w:rsidRPr="00BD4AC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D4AC1">
        <w:rPr>
          <w:b/>
          <w:sz w:val="24"/>
          <w:szCs w:val="24"/>
        </w:rPr>
        <w:t>still small voice</w:t>
      </w:r>
      <w:r w:rsidRPr="00BD4AC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BD4AC1">
        <w:rPr>
          <w:sz w:val="24"/>
          <w:szCs w:val="24"/>
        </w:rPr>
        <w:lastRenderedPageBreak/>
        <w:t xml:space="preserve">just subject to the Church, but in every aspect of time where there is faithfulness to the Father Stephen’s Supreme Command, there is liberty in James 1:17.       </w:t>
      </w:r>
    </w:p>
    <w:p w:rsidR="006362CF" w:rsidRPr="00BD4AC1" w:rsidRDefault="006362CF" w:rsidP="006362CF">
      <w:pPr>
        <w:spacing w:line="480" w:lineRule="auto"/>
        <w:jc w:val="center"/>
        <w:rPr>
          <w:b/>
          <w:sz w:val="24"/>
          <w:szCs w:val="24"/>
        </w:rPr>
      </w:pPr>
      <w:r w:rsidRPr="00BD4AC1">
        <w:rPr>
          <w:b/>
          <w:sz w:val="24"/>
          <w:szCs w:val="24"/>
        </w:rPr>
        <w:t>THE LORD SAUL WITH THE RANK OF COLONEL OR HIGHER FOR 40 YEARS</w:t>
      </w:r>
    </w:p>
    <w:p w:rsidR="006362CF" w:rsidRPr="00BD4AC1" w:rsidRDefault="006362CF" w:rsidP="006362CF">
      <w:pPr>
        <w:spacing w:line="480" w:lineRule="auto"/>
        <w:jc w:val="both"/>
        <w:rPr>
          <w:sz w:val="24"/>
          <w:szCs w:val="24"/>
        </w:rPr>
      </w:pPr>
      <w:r w:rsidRPr="00BD4AC1">
        <w:rPr>
          <w:sz w:val="24"/>
          <w:szCs w:val="24"/>
        </w:rPr>
        <w:t>The white skin color King Saul’s name means “</w:t>
      </w:r>
      <w:r w:rsidRPr="00BD4AC1">
        <w:rPr>
          <w:b/>
          <w:sz w:val="24"/>
          <w:szCs w:val="24"/>
        </w:rPr>
        <w:t>Crowned</w:t>
      </w:r>
      <w:r w:rsidRPr="00BD4AC1">
        <w:rPr>
          <w:sz w:val="24"/>
          <w:szCs w:val="24"/>
        </w:rPr>
        <w:t xml:space="preserve"> </w:t>
      </w:r>
      <w:r w:rsidRPr="00BD4AC1">
        <w:rPr>
          <w:b/>
          <w:sz w:val="24"/>
          <w:szCs w:val="24"/>
        </w:rPr>
        <w:t>Judgment, Asked or Demand</w:t>
      </w:r>
      <w:r w:rsidRPr="00BD4AC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362CF" w:rsidRPr="00BD4AC1" w:rsidRDefault="006362CF" w:rsidP="006362CF">
      <w:pPr>
        <w:spacing w:line="480" w:lineRule="auto"/>
        <w:jc w:val="both"/>
        <w:rPr>
          <w:sz w:val="24"/>
          <w:szCs w:val="24"/>
        </w:rPr>
      </w:pPr>
      <w:r w:rsidRPr="00BD4AC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362CF" w:rsidRPr="00BD4AC1" w:rsidRDefault="006362CF" w:rsidP="006362CF">
      <w:pPr>
        <w:spacing w:line="480" w:lineRule="auto"/>
        <w:jc w:val="both"/>
        <w:rPr>
          <w:sz w:val="24"/>
          <w:szCs w:val="24"/>
        </w:rPr>
      </w:pPr>
      <w:r w:rsidRPr="00BD4AC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BD4AC1">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362CF" w:rsidRPr="00BD4AC1" w:rsidRDefault="006362CF" w:rsidP="006362CF">
      <w:pPr>
        <w:spacing w:line="480" w:lineRule="auto"/>
        <w:jc w:val="both"/>
        <w:rPr>
          <w:sz w:val="24"/>
          <w:szCs w:val="24"/>
        </w:rPr>
      </w:pPr>
      <w:r w:rsidRPr="00BD4AC1">
        <w:rPr>
          <w:sz w:val="24"/>
          <w:szCs w:val="24"/>
        </w:rPr>
        <w:t xml:space="preserve">King Saul’s Relationships: King Saul’s Relationship with the soon King David is in the King David’s section later on in this book. </w:t>
      </w:r>
    </w:p>
    <w:p w:rsidR="006362CF" w:rsidRPr="00BD4AC1" w:rsidRDefault="006362CF" w:rsidP="006362CF">
      <w:pPr>
        <w:spacing w:line="480" w:lineRule="auto"/>
        <w:jc w:val="both"/>
        <w:rPr>
          <w:sz w:val="24"/>
          <w:szCs w:val="24"/>
        </w:rPr>
      </w:pPr>
      <w:r w:rsidRPr="00BD4AC1">
        <w:rPr>
          <w:sz w:val="24"/>
          <w:szCs w:val="24"/>
        </w:rPr>
        <w:t>King Saul had only One Wife in Scripture named Ahinoam (Brother is Delight) which is the Mother of Jonathan (Yahweh Gave), who became King David’s closest friend.</w:t>
      </w:r>
    </w:p>
    <w:p w:rsidR="006362CF" w:rsidRPr="00BD4AC1" w:rsidRDefault="006362CF" w:rsidP="006362CF">
      <w:pPr>
        <w:spacing w:line="480" w:lineRule="auto"/>
        <w:jc w:val="both"/>
        <w:rPr>
          <w:sz w:val="24"/>
          <w:szCs w:val="24"/>
        </w:rPr>
      </w:pPr>
      <w:r w:rsidRPr="00BD4AC1">
        <w:rPr>
          <w:sz w:val="24"/>
          <w:szCs w:val="24"/>
        </w:rPr>
        <w:t>King Saul’s Relationship with the Father Stephen in 1</w:t>
      </w:r>
      <w:r w:rsidRPr="00BD4AC1">
        <w:rPr>
          <w:sz w:val="24"/>
          <w:szCs w:val="24"/>
          <w:vertAlign w:val="superscript"/>
        </w:rPr>
        <w:t>st</w:t>
      </w:r>
      <w:r w:rsidRPr="00BD4AC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D4AC1">
        <w:rPr>
          <w:sz w:val="24"/>
          <w:szCs w:val="24"/>
          <w:vertAlign w:val="superscript"/>
        </w:rPr>
        <w:t>st</w:t>
      </w:r>
      <w:r w:rsidRPr="00BD4AC1">
        <w:rPr>
          <w:sz w:val="24"/>
          <w:szCs w:val="24"/>
        </w:rPr>
        <w:t xml:space="preserve"> Samuel chapter 11. When the Ammonites attacked the Israelite City, King Saul raised a Militia and defeated them. Appropriately, He announced that “today the LORD has accomplished salvation in Israel” in 1</w:t>
      </w:r>
      <w:r w:rsidRPr="00BD4AC1">
        <w:rPr>
          <w:sz w:val="24"/>
          <w:szCs w:val="24"/>
          <w:vertAlign w:val="superscript"/>
        </w:rPr>
        <w:t>st</w:t>
      </w:r>
      <w:r w:rsidRPr="00BD4AC1">
        <w:rPr>
          <w:sz w:val="24"/>
          <w:szCs w:val="24"/>
        </w:rPr>
        <w:t xml:space="preserve"> Samuel 11:13. All Israel, then made allegiance to Saul as King. </w:t>
      </w:r>
    </w:p>
    <w:p w:rsidR="006362CF" w:rsidRPr="00BD4AC1" w:rsidRDefault="006362CF" w:rsidP="006362CF">
      <w:pPr>
        <w:spacing w:line="480" w:lineRule="auto"/>
        <w:jc w:val="both"/>
        <w:rPr>
          <w:sz w:val="24"/>
          <w:szCs w:val="24"/>
        </w:rPr>
      </w:pPr>
      <w:r w:rsidRPr="00BD4AC1">
        <w:rPr>
          <w:sz w:val="24"/>
          <w:szCs w:val="24"/>
        </w:rPr>
        <w:t>King Saul’s Ungodly Fear which led to Disobedience in 1</w:t>
      </w:r>
      <w:r w:rsidRPr="00BD4AC1">
        <w:rPr>
          <w:sz w:val="24"/>
          <w:szCs w:val="24"/>
          <w:vertAlign w:val="superscript"/>
        </w:rPr>
        <w:t>st</w:t>
      </w:r>
      <w:r w:rsidRPr="00BD4AC1">
        <w:rPr>
          <w:sz w:val="24"/>
          <w:szCs w:val="24"/>
        </w:rPr>
        <w:t xml:space="preserve"> Samuel chapter 13. King Saul established a Small Army. In His 2</w:t>
      </w:r>
      <w:r w:rsidRPr="00BD4AC1">
        <w:rPr>
          <w:sz w:val="24"/>
          <w:szCs w:val="24"/>
          <w:vertAlign w:val="superscript"/>
        </w:rPr>
        <w:t>nd</w:t>
      </w:r>
      <w:r w:rsidRPr="00BD4AC1">
        <w:rPr>
          <w:sz w:val="24"/>
          <w:szCs w:val="24"/>
        </w:rPr>
        <w:t xml:space="preserve"> year, He attacked the Philistine Outpost. The Philistines raised a Massive Army to put down King Saul and the Israelites. The Israelites saw the size of </w:t>
      </w:r>
      <w:r w:rsidRPr="00BD4AC1">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D4AC1">
        <w:rPr>
          <w:b/>
          <w:sz w:val="24"/>
          <w:szCs w:val="24"/>
        </w:rPr>
        <w:t>foolishly</w:t>
      </w:r>
      <w:r w:rsidRPr="00BD4AC1">
        <w:rPr>
          <w:sz w:val="24"/>
          <w:szCs w:val="24"/>
        </w:rPr>
        <w:t>.” In the Hebrew the word “</w:t>
      </w:r>
      <w:r w:rsidRPr="00BD4AC1">
        <w:rPr>
          <w:b/>
          <w:sz w:val="24"/>
          <w:szCs w:val="24"/>
        </w:rPr>
        <w:t>fool</w:t>
      </w:r>
      <w:r w:rsidRPr="00BD4AC1">
        <w:rPr>
          <w:sz w:val="24"/>
          <w:szCs w:val="24"/>
        </w:rPr>
        <w:t>” means “</w:t>
      </w:r>
      <w:r w:rsidRPr="00BD4AC1">
        <w:rPr>
          <w:b/>
          <w:sz w:val="24"/>
          <w:szCs w:val="24"/>
        </w:rPr>
        <w:t>as one who acts in rebellion</w:t>
      </w:r>
      <w:r w:rsidRPr="00BD4AC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362CF" w:rsidRPr="00BD4AC1" w:rsidRDefault="006362CF" w:rsidP="006362CF">
      <w:pPr>
        <w:spacing w:line="480" w:lineRule="auto"/>
        <w:jc w:val="both"/>
        <w:rPr>
          <w:sz w:val="24"/>
          <w:szCs w:val="24"/>
        </w:rPr>
      </w:pPr>
      <w:r w:rsidRPr="00BD4AC1">
        <w:rPr>
          <w:sz w:val="24"/>
          <w:szCs w:val="24"/>
        </w:rPr>
        <w:t>King Saul disobeyed the Father Stephen again in 1</w:t>
      </w:r>
      <w:r w:rsidRPr="00BD4AC1">
        <w:rPr>
          <w:sz w:val="24"/>
          <w:szCs w:val="24"/>
          <w:vertAlign w:val="superscript"/>
        </w:rPr>
        <w:t>st</w:t>
      </w:r>
      <w:r w:rsidRPr="00BD4AC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D4AC1">
        <w:rPr>
          <w:sz w:val="24"/>
          <w:szCs w:val="24"/>
          <w:vertAlign w:val="superscript"/>
        </w:rPr>
        <w:t>st</w:t>
      </w:r>
      <w:r w:rsidRPr="00BD4AC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362CF" w:rsidRPr="00BD4AC1" w:rsidRDefault="006362CF" w:rsidP="006362CF">
      <w:pPr>
        <w:spacing w:line="480" w:lineRule="auto"/>
        <w:jc w:val="both"/>
        <w:rPr>
          <w:sz w:val="24"/>
          <w:szCs w:val="24"/>
        </w:rPr>
      </w:pPr>
      <w:r w:rsidRPr="00BD4AC1">
        <w:rPr>
          <w:sz w:val="24"/>
          <w:szCs w:val="24"/>
        </w:rPr>
        <w:lastRenderedPageBreak/>
        <w:t>King Saul ordered the Murder of the Priests of Nob in 1</w:t>
      </w:r>
      <w:r w:rsidRPr="00BD4AC1">
        <w:rPr>
          <w:sz w:val="24"/>
          <w:szCs w:val="24"/>
          <w:vertAlign w:val="superscript"/>
        </w:rPr>
        <w:t>st</w:t>
      </w:r>
      <w:r w:rsidRPr="00BD4AC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362CF" w:rsidRPr="00BD4AC1" w:rsidRDefault="006362CF" w:rsidP="006362CF">
      <w:pPr>
        <w:spacing w:line="480" w:lineRule="auto"/>
        <w:jc w:val="both"/>
        <w:rPr>
          <w:sz w:val="24"/>
          <w:szCs w:val="24"/>
        </w:rPr>
      </w:pPr>
      <w:r w:rsidRPr="00BD4AC1">
        <w:rPr>
          <w:sz w:val="24"/>
          <w:szCs w:val="24"/>
        </w:rPr>
        <w:t>King Saul consulted a Witch in 1</w:t>
      </w:r>
      <w:r w:rsidRPr="00BD4AC1">
        <w:rPr>
          <w:sz w:val="24"/>
          <w:szCs w:val="24"/>
          <w:vertAlign w:val="superscript"/>
        </w:rPr>
        <w:t>st</w:t>
      </w:r>
      <w:r w:rsidRPr="00BD4AC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D4AC1">
        <w:rPr>
          <w:b/>
          <w:sz w:val="24"/>
          <w:szCs w:val="24"/>
        </w:rPr>
        <w:t>Moses’ Rod &amp; the Magical Arts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BD4AC1">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362CF" w:rsidRPr="00BD4AC1" w:rsidRDefault="006362CF" w:rsidP="006362CF">
      <w:pPr>
        <w:spacing w:line="480" w:lineRule="auto"/>
        <w:jc w:val="center"/>
        <w:rPr>
          <w:b/>
          <w:sz w:val="24"/>
          <w:szCs w:val="24"/>
        </w:rPr>
      </w:pPr>
      <w:r w:rsidRPr="00BD4AC1">
        <w:rPr>
          <w:b/>
          <w:sz w:val="24"/>
          <w:szCs w:val="24"/>
        </w:rPr>
        <w:t>THE LORD MOSES WITH THE RANK OF GENERAL OR HIGHER FOR A TIME TO BE DETERMINED IN THE END TIME</w:t>
      </w:r>
    </w:p>
    <w:p w:rsidR="006362CF" w:rsidRPr="00BD4AC1" w:rsidRDefault="006362CF" w:rsidP="006362CF">
      <w:pPr>
        <w:spacing w:line="480" w:lineRule="auto"/>
        <w:jc w:val="both"/>
        <w:rPr>
          <w:sz w:val="24"/>
          <w:szCs w:val="24"/>
        </w:rPr>
      </w:pPr>
      <w:r w:rsidRPr="00BD4AC1">
        <w:rPr>
          <w:sz w:val="24"/>
          <w:szCs w:val="24"/>
        </w:rPr>
        <w:t>The white skin color Lord Moses’ name means “</w:t>
      </w:r>
      <w:r w:rsidRPr="00BD4AC1">
        <w:rPr>
          <w:b/>
          <w:sz w:val="24"/>
          <w:szCs w:val="24"/>
        </w:rPr>
        <w:t>Drawn Out of the Water in Lordship</w:t>
      </w:r>
      <w:r w:rsidRPr="00BD4AC1">
        <w:rPr>
          <w:sz w:val="24"/>
          <w:szCs w:val="24"/>
        </w:rPr>
        <w:t>.” The Lord Moses’ name means “</w:t>
      </w:r>
      <w:r w:rsidRPr="00BD4AC1">
        <w:rPr>
          <w:b/>
          <w:sz w:val="24"/>
          <w:szCs w:val="24"/>
        </w:rPr>
        <w:t>Drawn out of the Water</w:t>
      </w:r>
      <w:r w:rsidRPr="00BD4AC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D4AC1">
        <w:rPr>
          <w:b/>
          <w:sz w:val="24"/>
          <w:szCs w:val="24"/>
        </w:rPr>
        <w:t>Billion Year Reign</w:t>
      </w:r>
      <w:r w:rsidRPr="00BD4AC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BD4AC1">
        <w:rPr>
          <w:sz w:val="24"/>
          <w:szCs w:val="24"/>
        </w:rPr>
        <w:lastRenderedPageBreak/>
        <w:t xml:space="preserve">the Father Stephen Agent in delivering the Israelites from slavery in Egypt and in giving them the Father Stephen’s Law. </w:t>
      </w:r>
    </w:p>
    <w:p w:rsidR="006362CF" w:rsidRPr="00BD4AC1" w:rsidRDefault="006362CF" w:rsidP="006362CF">
      <w:pPr>
        <w:spacing w:line="480" w:lineRule="auto"/>
        <w:jc w:val="both"/>
        <w:rPr>
          <w:sz w:val="24"/>
          <w:szCs w:val="24"/>
        </w:rPr>
      </w:pPr>
      <w:r w:rsidRPr="00BD4AC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362CF" w:rsidRPr="00BD4AC1" w:rsidRDefault="006362CF" w:rsidP="006362CF">
      <w:pPr>
        <w:spacing w:line="480" w:lineRule="auto"/>
        <w:jc w:val="both"/>
        <w:rPr>
          <w:sz w:val="24"/>
          <w:szCs w:val="24"/>
        </w:rPr>
      </w:pPr>
      <w:r w:rsidRPr="00BD4AC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D4AC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362CF" w:rsidRPr="00BD4AC1" w:rsidRDefault="006362CF" w:rsidP="006362CF">
      <w:pPr>
        <w:spacing w:line="480" w:lineRule="auto"/>
        <w:jc w:val="both"/>
        <w:rPr>
          <w:sz w:val="24"/>
          <w:szCs w:val="24"/>
        </w:rPr>
      </w:pPr>
      <w:r w:rsidRPr="00BD4AC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362CF" w:rsidRPr="00BD4AC1" w:rsidRDefault="006362CF" w:rsidP="006362CF">
      <w:pPr>
        <w:spacing w:line="480" w:lineRule="auto"/>
        <w:jc w:val="both"/>
        <w:rPr>
          <w:sz w:val="24"/>
          <w:szCs w:val="24"/>
        </w:rPr>
      </w:pPr>
      <w:r w:rsidRPr="00BD4AC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D4AC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362CF" w:rsidRPr="00BD4AC1" w:rsidRDefault="006362CF" w:rsidP="006362CF">
      <w:pPr>
        <w:spacing w:line="480" w:lineRule="auto"/>
        <w:jc w:val="both"/>
        <w:rPr>
          <w:sz w:val="24"/>
          <w:szCs w:val="24"/>
        </w:rPr>
      </w:pPr>
      <w:r w:rsidRPr="00BD4AC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D4AC1">
        <w:rPr>
          <w:b/>
          <w:sz w:val="24"/>
          <w:szCs w:val="24"/>
        </w:rPr>
        <w:t>content to live</w:t>
      </w:r>
      <w:r w:rsidRPr="00BD4AC1">
        <w:rPr>
          <w:sz w:val="24"/>
          <w:szCs w:val="24"/>
        </w:rPr>
        <w:t xml:space="preserve">” there in Exodus 2:21.  </w:t>
      </w:r>
    </w:p>
    <w:p w:rsidR="006362CF" w:rsidRPr="00BD4AC1" w:rsidRDefault="006362CF" w:rsidP="006362CF">
      <w:pPr>
        <w:spacing w:line="480" w:lineRule="auto"/>
        <w:jc w:val="both"/>
        <w:rPr>
          <w:sz w:val="24"/>
          <w:szCs w:val="24"/>
        </w:rPr>
      </w:pPr>
      <w:r w:rsidRPr="00BD4AC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D4AC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362CF" w:rsidRPr="00BD4AC1" w:rsidRDefault="006362CF" w:rsidP="006362CF">
      <w:pPr>
        <w:spacing w:line="480" w:lineRule="auto"/>
        <w:jc w:val="both"/>
        <w:rPr>
          <w:sz w:val="24"/>
          <w:szCs w:val="24"/>
        </w:rPr>
      </w:pPr>
      <w:r w:rsidRPr="00BD4AC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362CF" w:rsidRPr="00BD4AC1" w:rsidRDefault="006362CF" w:rsidP="006362CF">
      <w:pPr>
        <w:spacing w:line="480" w:lineRule="auto"/>
        <w:jc w:val="both"/>
        <w:rPr>
          <w:sz w:val="24"/>
          <w:szCs w:val="24"/>
        </w:rPr>
      </w:pPr>
      <w:r w:rsidRPr="00BD4AC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362CF" w:rsidRPr="00BD4AC1" w:rsidRDefault="006362CF" w:rsidP="006362CF">
      <w:pPr>
        <w:spacing w:line="480" w:lineRule="auto"/>
        <w:jc w:val="both"/>
        <w:rPr>
          <w:sz w:val="24"/>
          <w:szCs w:val="24"/>
        </w:rPr>
      </w:pPr>
      <w:r w:rsidRPr="00BD4AC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362CF" w:rsidRPr="00BD4AC1" w:rsidRDefault="006362CF" w:rsidP="006362CF">
      <w:pPr>
        <w:spacing w:line="480" w:lineRule="auto"/>
        <w:jc w:val="both"/>
        <w:rPr>
          <w:sz w:val="24"/>
          <w:szCs w:val="24"/>
        </w:rPr>
      </w:pPr>
      <w:r w:rsidRPr="00BD4AC1">
        <w:rPr>
          <w:sz w:val="24"/>
          <w:szCs w:val="24"/>
        </w:rPr>
        <w:t>The Lord Moses’ Relationships:</w:t>
      </w:r>
      <w:r w:rsidRPr="00BD4AC1">
        <w:rPr>
          <w:b/>
          <w:sz w:val="24"/>
          <w:szCs w:val="24"/>
        </w:rPr>
        <w:t xml:space="preserve"> </w:t>
      </w:r>
      <w:r w:rsidRPr="00BD4AC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362CF" w:rsidRPr="00BD4AC1" w:rsidRDefault="006362CF" w:rsidP="006362CF">
      <w:pPr>
        <w:spacing w:line="480" w:lineRule="auto"/>
        <w:jc w:val="both"/>
        <w:rPr>
          <w:sz w:val="24"/>
          <w:szCs w:val="24"/>
        </w:rPr>
      </w:pPr>
      <w:r w:rsidRPr="00BD4AC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362CF" w:rsidRPr="00BD4AC1" w:rsidRDefault="006362CF" w:rsidP="006362CF">
      <w:pPr>
        <w:spacing w:line="480" w:lineRule="auto"/>
        <w:jc w:val="both"/>
        <w:rPr>
          <w:sz w:val="24"/>
          <w:szCs w:val="24"/>
        </w:rPr>
      </w:pPr>
      <w:r w:rsidRPr="00BD4AC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D4AC1">
        <w:rPr>
          <w:b/>
          <w:sz w:val="24"/>
          <w:szCs w:val="24"/>
        </w:rPr>
        <w:t>YAHWEH</w:t>
      </w:r>
      <w:r w:rsidRPr="00BD4AC1">
        <w:rPr>
          <w:sz w:val="24"/>
          <w:szCs w:val="24"/>
        </w:rPr>
        <w:t xml:space="preserve">” as the </w:t>
      </w:r>
      <w:r w:rsidRPr="00BD4AC1">
        <w:rPr>
          <w:b/>
          <w:sz w:val="24"/>
          <w:szCs w:val="24"/>
        </w:rPr>
        <w:t>GOD OF MY FATHER’S</w:t>
      </w:r>
      <w:r w:rsidRPr="00BD4AC1">
        <w:rPr>
          <w:sz w:val="24"/>
          <w:szCs w:val="24"/>
        </w:rPr>
        <w:t xml:space="preserve"> with the </w:t>
      </w:r>
      <w:r w:rsidRPr="00BD4AC1">
        <w:rPr>
          <w:b/>
          <w:sz w:val="24"/>
          <w:szCs w:val="24"/>
        </w:rPr>
        <w:t>LORD STEPHEN</w:t>
      </w:r>
      <w:r w:rsidRPr="00BD4AC1">
        <w:rPr>
          <w:sz w:val="24"/>
          <w:szCs w:val="24"/>
        </w:rPr>
        <w:t xml:space="preserve"> in Acts 7:30-32 &amp; John 8:58 and “</w:t>
      </w:r>
      <w:r w:rsidRPr="00BD4AC1">
        <w:rPr>
          <w:b/>
          <w:sz w:val="24"/>
          <w:szCs w:val="24"/>
        </w:rPr>
        <w:t>I AM</w:t>
      </w:r>
      <w:r w:rsidRPr="00BD4AC1">
        <w:rPr>
          <w:sz w:val="24"/>
          <w:szCs w:val="24"/>
        </w:rPr>
        <w:t xml:space="preserve">” as the </w:t>
      </w:r>
      <w:r w:rsidRPr="00BD4AC1">
        <w:rPr>
          <w:b/>
          <w:sz w:val="24"/>
          <w:szCs w:val="24"/>
        </w:rPr>
        <w:t>GOD OF ABRAHAM</w:t>
      </w:r>
      <w:r w:rsidRPr="00BD4AC1">
        <w:rPr>
          <w:sz w:val="24"/>
          <w:szCs w:val="24"/>
        </w:rPr>
        <w:t xml:space="preserve"> with the </w:t>
      </w:r>
      <w:r w:rsidRPr="00BD4AC1">
        <w:rPr>
          <w:b/>
          <w:sz w:val="24"/>
          <w:szCs w:val="24"/>
        </w:rPr>
        <w:t>LORD JESUS</w:t>
      </w:r>
      <w:r w:rsidRPr="00BD4AC1">
        <w:rPr>
          <w:sz w:val="24"/>
          <w:szCs w:val="24"/>
        </w:rPr>
        <w:t xml:space="preserve"> in Luke 1:33 &amp; John 8:58 or in biblical texts as the “</w:t>
      </w:r>
      <w:r w:rsidRPr="00BD4AC1">
        <w:rPr>
          <w:b/>
          <w:sz w:val="24"/>
          <w:szCs w:val="24"/>
        </w:rPr>
        <w:t>JEHOVAH</w:t>
      </w:r>
      <w:r w:rsidRPr="00BD4AC1">
        <w:rPr>
          <w:sz w:val="24"/>
          <w:szCs w:val="24"/>
        </w:rPr>
        <w:t xml:space="preserve"> or </w:t>
      </w:r>
      <w:r w:rsidRPr="00BD4AC1">
        <w:rPr>
          <w:b/>
          <w:sz w:val="24"/>
          <w:szCs w:val="24"/>
        </w:rPr>
        <w:t>VICTOR</w:t>
      </w:r>
      <w:r w:rsidRPr="00BD4AC1">
        <w:rPr>
          <w:sz w:val="24"/>
          <w:szCs w:val="24"/>
        </w:rPr>
        <w:t xml:space="preserve">” as the </w:t>
      </w:r>
      <w:r w:rsidRPr="00BD4AC1">
        <w:rPr>
          <w:b/>
          <w:sz w:val="24"/>
          <w:szCs w:val="24"/>
        </w:rPr>
        <w:t>GOD OF JACOB</w:t>
      </w:r>
      <w:r w:rsidRPr="00BD4AC1">
        <w:rPr>
          <w:sz w:val="24"/>
          <w:szCs w:val="24"/>
        </w:rPr>
        <w:t xml:space="preserve"> with the </w:t>
      </w:r>
      <w:r w:rsidRPr="00BD4AC1">
        <w:rPr>
          <w:b/>
          <w:sz w:val="24"/>
          <w:szCs w:val="24"/>
        </w:rPr>
        <w:t>LORD JAMES</w:t>
      </w:r>
      <w:r w:rsidRPr="00BD4AC1">
        <w:rPr>
          <w:sz w:val="24"/>
          <w:szCs w:val="24"/>
        </w:rPr>
        <w:t xml:space="preserve"> in Genesis 32:22-32 &amp; James 2:8-13 or “</w:t>
      </w:r>
      <w:r w:rsidRPr="00BD4AC1">
        <w:rPr>
          <w:b/>
          <w:sz w:val="24"/>
          <w:szCs w:val="24"/>
        </w:rPr>
        <w:t>THE ONE WHO IS ALWAYS PRESENT</w:t>
      </w:r>
      <w:r w:rsidRPr="00BD4AC1">
        <w:rPr>
          <w:sz w:val="24"/>
          <w:szCs w:val="24"/>
        </w:rPr>
        <w:t xml:space="preserve">” as the </w:t>
      </w:r>
      <w:r w:rsidRPr="00BD4AC1">
        <w:rPr>
          <w:b/>
          <w:sz w:val="24"/>
          <w:szCs w:val="24"/>
        </w:rPr>
        <w:t xml:space="preserve">GOD OF ISAAC </w:t>
      </w:r>
      <w:r w:rsidRPr="00BD4AC1">
        <w:rPr>
          <w:sz w:val="24"/>
          <w:szCs w:val="24"/>
        </w:rPr>
        <w:t xml:space="preserve">with the </w:t>
      </w:r>
      <w:r w:rsidRPr="00BD4AC1">
        <w:rPr>
          <w:b/>
          <w:sz w:val="24"/>
          <w:szCs w:val="24"/>
        </w:rPr>
        <w:t>LORD JOHN</w:t>
      </w:r>
      <w:r w:rsidRPr="00BD4AC1">
        <w:rPr>
          <w:sz w:val="24"/>
          <w:szCs w:val="24"/>
        </w:rPr>
        <w:t xml:space="preserve"> in Luke 1:68 &amp; the “</w:t>
      </w:r>
      <w:r w:rsidRPr="00BD4AC1">
        <w:rPr>
          <w:b/>
          <w:sz w:val="24"/>
          <w:szCs w:val="24"/>
        </w:rPr>
        <w:t>BURNING BUSH</w:t>
      </w:r>
      <w:r w:rsidRPr="00BD4AC1">
        <w:rPr>
          <w:sz w:val="24"/>
          <w:szCs w:val="24"/>
        </w:rPr>
        <w:t xml:space="preserve">” as the </w:t>
      </w:r>
      <w:r w:rsidRPr="00BD4AC1">
        <w:rPr>
          <w:b/>
          <w:sz w:val="24"/>
          <w:szCs w:val="24"/>
        </w:rPr>
        <w:t>GOD OF ISRAEL</w:t>
      </w:r>
      <w:r w:rsidRPr="00BD4AC1">
        <w:rPr>
          <w:sz w:val="24"/>
          <w:szCs w:val="24"/>
        </w:rPr>
        <w:t xml:space="preserve"> with the </w:t>
      </w:r>
      <w:r w:rsidRPr="00BD4AC1">
        <w:rPr>
          <w:b/>
          <w:sz w:val="24"/>
          <w:szCs w:val="24"/>
        </w:rPr>
        <w:t>LORD PETER</w:t>
      </w:r>
      <w:r w:rsidRPr="00BD4AC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D4AC1">
        <w:rPr>
          <w:sz w:val="24"/>
          <w:szCs w:val="24"/>
        </w:rPr>
        <w:lastRenderedPageBreak/>
        <w:t xml:space="preserve">His arm to perfect health by the Father Stephen. This was done to convince the people of Israel that the Father Stephen was present. </w:t>
      </w:r>
    </w:p>
    <w:p w:rsidR="006362CF" w:rsidRPr="00BD4AC1" w:rsidRDefault="006362CF" w:rsidP="006362CF">
      <w:pPr>
        <w:spacing w:line="480" w:lineRule="auto"/>
        <w:jc w:val="both"/>
        <w:rPr>
          <w:sz w:val="24"/>
          <w:szCs w:val="24"/>
        </w:rPr>
      </w:pPr>
      <w:r w:rsidRPr="00BD4AC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D4AC1">
        <w:rPr>
          <w:b/>
          <w:sz w:val="24"/>
          <w:szCs w:val="24"/>
        </w:rPr>
        <w:t>a sword</w:t>
      </w:r>
      <w:r w:rsidRPr="00BD4AC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D4AC1">
        <w:rPr>
          <w:sz w:val="24"/>
          <w:szCs w:val="24"/>
        </w:rPr>
        <w:lastRenderedPageBreak/>
        <w:t>complaints every time by giving Him what He needed in every situation. Pharaoh would resist, but the Father Stephen would “</w:t>
      </w:r>
      <w:r w:rsidRPr="00BD4AC1">
        <w:rPr>
          <w:b/>
          <w:sz w:val="24"/>
          <w:szCs w:val="24"/>
        </w:rPr>
        <w:t>multiply His signs and wonders in the land of Egypt</w:t>
      </w:r>
      <w:r w:rsidRPr="00BD4AC1">
        <w:rPr>
          <w:sz w:val="24"/>
          <w:szCs w:val="24"/>
        </w:rPr>
        <w:t xml:space="preserve">” to prove that the </w:t>
      </w:r>
      <w:r w:rsidRPr="00BD4AC1">
        <w:rPr>
          <w:b/>
          <w:sz w:val="24"/>
          <w:szCs w:val="24"/>
        </w:rPr>
        <w:t>LORD YAHWEH</w:t>
      </w:r>
      <w:r w:rsidRPr="00BD4AC1">
        <w:rPr>
          <w:sz w:val="24"/>
          <w:szCs w:val="24"/>
        </w:rPr>
        <w:t xml:space="preserve"> is </w:t>
      </w:r>
      <w:r w:rsidRPr="00BD4AC1">
        <w:rPr>
          <w:b/>
          <w:sz w:val="24"/>
          <w:szCs w:val="24"/>
        </w:rPr>
        <w:t>GOD</w:t>
      </w:r>
      <w:r w:rsidRPr="00BD4AC1">
        <w:rPr>
          <w:sz w:val="24"/>
          <w:szCs w:val="24"/>
        </w:rPr>
        <w:t xml:space="preserve"> in Exodus 7:3. </w:t>
      </w:r>
    </w:p>
    <w:p w:rsidR="006362CF" w:rsidRPr="00BD4AC1" w:rsidRDefault="006362CF" w:rsidP="006362CF">
      <w:pPr>
        <w:spacing w:line="480" w:lineRule="auto"/>
        <w:jc w:val="both"/>
        <w:rPr>
          <w:sz w:val="24"/>
          <w:szCs w:val="24"/>
        </w:rPr>
      </w:pPr>
      <w:r w:rsidRPr="00BD4AC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362CF" w:rsidRPr="00BD4AC1" w:rsidRDefault="006362CF" w:rsidP="006362CF">
      <w:pPr>
        <w:spacing w:line="480" w:lineRule="auto"/>
        <w:jc w:val="both"/>
        <w:rPr>
          <w:sz w:val="24"/>
          <w:szCs w:val="24"/>
        </w:rPr>
      </w:pPr>
      <w:r w:rsidRPr="00BD4AC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D4AC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362CF" w:rsidRPr="00BD4AC1" w:rsidRDefault="006362CF" w:rsidP="006362CF">
      <w:pPr>
        <w:spacing w:line="480" w:lineRule="auto"/>
        <w:jc w:val="both"/>
        <w:rPr>
          <w:sz w:val="24"/>
          <w:szCs w:val="24"/>
        </w:rPr>
      </w:pPr>
      <w:r w:rsidRPr="00BD4AC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D4AC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D4AC1">
        <w:rPr>
          <w:sz w:val="24"/>
          <w:szCs w:val="24"/>
          <w:vertAlign w:val="superscript"/>
        </w:rPr>
        <w:t>nd</w:t>
      </w:r>
      <w:r w:rsidRPr="00BD4AC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D4AC1">
        <w:rPr>
          <w:sz w:val="24"/>
          <w:szCs w:val="24"/>
          <w:vertAlign w:val="superscript"/>
        </w:rPr>
        <w:t>nd</w:t>
      </w:r>
      <w:r w:rsidRPr="00BD4AC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D4AC1">
        <w:rPr>
          <w:b/>
          <w:sz w:val="24"/>
          <w:szCs w:val="24"/>
        </w:rPr>
        <w:t>speak to the rock</w:t>
      </w:r>
      <w:r w:rsidRPr="00BD4AC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D4AC1">
        <w:rPr>
          <w:sz w:val="24"/>
          <w:szCs w:val="24"/>
          <w:vertAlign w:val="superscript"/>
        </w:rPr>
        <w:t>st</w:t>
      </w:r>
      <w:r w:rsidRPr="00BD4AC1">
        <w:rPr>
          <w:sz w:val="24"/>
          <w:szCs w:val="24"/>
        </w:rPr>
        <w:t xml:space="preserve"> Corinthians 10:4. This meant the Prices paid for all Creation was only done once in Hebrews 10:10. </w:t>
      </w:r>
    </w:p>
    <w:p w:rsidR="006362CF" w:rsidRPr="00BD4AC1" w:rsidRDefault="006362CF" w:rsidP="006362CF">
      <w:pPr>
        <w:spacing w:line="480" w:lineRule="auto"/>
        <w:jc w:val="both"/>
        <w:rPr>
          <w:sz w:val="24"/>
          <w:szCs w:val="24"/>
        </w:rPr>
      </w:pPr>
      <w:r w:rsidRPr="00BD4AC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362CF" w:rsidRPr="00BD4AC1" w:rsidRDefault="006362CF" w:rsidP="006362CF">
      <w:pPr>
        <w:spacing w:line="480" w:lineRule="auto"/>
        <w:jc w:val="both"/>
        <w:rPr>
          <w:sz w:val="24"/>
          <w:szCs w:val="24"/>
        </w:rPr>
      </w:pPr>
      <w:r w:rsidRPr="00BD4AC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362CF" w:rsidRPr="00BD4AC1" w:rsidRDefault="006362CF" w:rsidP="006362CF">
      <w:pPr>
        <w:spacing w:line="480" w:lineRule="auto"/>
        <w:jc w:val="both"/>
        <w:rPr>
          <w:sz w:val="24"/>
          <w:szCs w:val="24"/>
        </w:rPr>
      </w:pPr>
      <w:r w:rsidRPr="00BD4AC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D4AC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362CF" w:rsidRPr="00BD4AC1" w:rsidRDefault="006362CF" w:rsidP="006362CF">
      <w:pPr>
        <w:spacing w:line="480" w:lineRule="auto"/>
        <w:jc w:val="both"/>
        <w:rPr>
          <w:sz w:val="24"/>
          <w:szCs w:val="24"/>
        </w:rPr>
      </w:pPr>
      <w:r w:rsidRPr="00BD4AC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D4AC1">
        <w:rPr>
          <w:b/>
          <w:sz w:val="24"/>
          <w:szCs w:val="24"/>
        </w:rPr>
        <w:t>bear all these people alone</w:t>
      </w:r>
      <w:r w:rsidRPr="00BD4AC1">
        <w:rPr>
          <w:sz w:val="24"/>
          <w:szCs w:val="24"/>
        </w:rPr>
        <w:t>”, the Lord Moses was right to bring the complaint directly to the Father Stephen. The Father Stephen’s response was to provide the meat the Israelites craved, but with it He sent a “</w:t>
      </w:r>
      <w:r w:rsidRPr="00BD4AC1">
        <w:rPr>
          <w:b/>
          <w:sz w:val="24"/>
          <w:szCs w:val="24"/>
        </w:rPr>
        <w:t>very great</w:t>
      </w:r>
      <w:r w:rsidRPr="00BD4AC1">
        <w:rPr>
          <w:sz w:val="24"/>
          <w:szCs w:val="24"/>
        </w:rPr>
        <w:t xml:space="preserve">” plague and killed thousands in Psalms 78:29-33.     </w:t>
      </w:r>
    </w:p>
    <w:p w:rsidR="006362CF" w:rsidRPr="00BD4AC1" w:rsidRDefault="006362CF" w:rsidP="006362CF">
      <w:pPr>
        <w:spacing w:line="480" w:lineRule="auto"/>
        <w:jc w:val="both"/>
        <w:rPr>
          <w:sz w:val="24"/>
          <w:szCs w:val="24"/>
        </w:rPr>
      </w:pPr>
      <w:r w:rsidRPr="00BD4AC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362CF" w:rsidRPr="00BD4AC1" w:rsidRDefault="006362CF" w:rsidP="006362CF">
      <w:pPr>
        <w:spacing w:line="480" w:lineRule="auto"/>
        <w:jc w:val="both"/>
        <w:rPr>
          <w:sz w:val="24"/>
          <w:szCs w:val="24"/>
        </w:rPr>
      </w:pPr>
      <w:r w:rsidRPr="00BD4AC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D4AC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362CF" w:rsidRPr="00BD4AC1" w:rsidRDefault="006362CF" w:rsidP="006362CF">
      <w:pPr>
        <w:spacing w:line="480" w:lineRule="auto"/>
        <w:jc w:val="both"/>
        <w:rPr>
          <w:sz w:val="24"/>
          <w:szCs w:val="24"/>
        </w:rPr>
      </w:pPr>
      <w:r w:rsidRPr="00BD4AC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D4AC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362CF" w:rsidRPr="00BD4AC1" w:rsidRDefault="006362CF" w:rsidP="006362CF">
      <w:pPr>
        <w:spacing w:line="480" w:lineRule="auto"/>
        <w:jc w:val="center"/>
        <w:rPr>
          <w:b/>
          <w:sz w:val="24"/>
          <w:szCs w:val="24"/>
        </w:rPr>
      </w:pPr>
      <w:r w:rsidRPr="00BD4AC1">
        <w:rPr>
          <w:b/>
          <w:sz w:val="24"/>
          <w:szCs w:val="24"/>
        </w:rPr>
        <w:t>THE LORD DAVID WITH THE RANK OF COLONEL OR HIGHER FOR 40 YEARS</w:t>
      </w:r>
    </w:p>
    <w:p w:rsidR="006362CF" w:rsidRPr="00BD4AC1" w:rsidRDefault="006362CF" w:rsidP="006362CF">
      <w:pPr>
        <w:spacing w:line="480" w:lineRule="auto"/>
        <w:jc w:val="both"/>
        <w:rPr>
          <w:sz w:val="24"/>
          <w:szCs w:val="24"/>
        </w:rPr>
      </w:pPr>
      <w:r w:rsidRPr="00BD4AC1">
        <w:rPr>
          <w:sz w:val="24"/>
          <w:szCs w:val="24"/>
        </w:rPr>
        <w:t>The white skin color King David’s name means “</w:t>
      </w:r>
      <w:r w:rsidRPr="00BD4AC1">
        <w:rPr>
          <w:b/>
          <w:sz w:val="24"/>
          <w:szCs w:val="24"/>
        </w:rPr>
        <w:t>Crowned Beloved</w:t>
      </w:r>
      <w:r w:rsidRPr="00BD4AC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362CF" w:rsidRPr="00BD4AC1" w:rsidRDefault="006362CF" w:rsidP="006362CF">
      <w:pPr>
        <w:spacing w:line="480" w:lineRule="auto"/>
        <w:jc w:val="both"/>
        <w:rPr>
          <w:sz w:val="24"/>
          <w:szCs w:val="24"/>
        </w:rPr>
      </w:pPr>
      <w:r w:rsidRPr="00BD4AC1">
        <w:rPr>
          <w:sz w:val="24"/>
          <w:szCs w:val="24"/>
        </w:rPr>
        <w:t>King David’s Role in Scripture:</w:t>
      </w:r>
      <w:r w:rsidRPr="00BD4AC1">
        <w:rPr>
          <w:b/>
          <w:sz w:val="24"/>
          <w:szCs w:val="24"/>
        </w:rPr>
        <w:t xml:space="preserve"> </w:t>
      </w:r>
      <w:r w:rsidRPr="00BD4AC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BD4AC1">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362CF" w:rsidRPr="00BD4AC1" w:rsidRDefault="006362CF" w:rsidP="006362CF">
      <w:pPr>
        <w:spacing w:line="480" w:lineRule="auto"/>
        <w:jc w:val="both"/>
        <w:rPr>
          <w:sz w:val="24"/>
          <w:szCs w:val="24"/>
        </w:rPr>
      </w:pPr>
      <w:r w:rsidRPr="00BD4AC1">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362CF" w:rsidRPr="00BD4AC1" w:rsidRDefault="006362CF" w:rsidP="006362CF">
      <w:pPr>
        <w:spacing w:line="480" w:lineRule="auto"/>
        <w:jc w:val="both"/>
        <w:rPr>
          <w:sz w:val="24"/>
          <w:szCs w:val="24"/>
        </w:rPr>
      </w:pPr>
      <w:r w:rsidRPr="00BD4AC1">
        <w:rPr>
          <w:sz w:val="24"/>
          <w:szCs w:val="24"/>
        </w:rPr>
        <w:t>David’s early life as a Shepherd in 1</w:t>
      </w:r>
      <w:r w:rsidRPr="00BD4AC1">
        <w:rPr>
          <w:sz w:val="24"/>
          <w:szCs w:val="24"/>
          <w:vertAlign w:val="superscript"/>
        </w:rPr>
        <w:t>st</w:t>
      </w:r>
      <w:r w:rsidRPr="00BD4AC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D4AC1">
        <w:rPr>
          <w:sz w:val="24"/>
          <w:szCs w:val="24"/>
          <w:vertAlign w:val="superscript"/>
        </w:rPr>
        <w:t>st</w:t>
      </w:r>
      <w:r w:rsidRPr="00BD4AC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D4AC1">
        <w:rPr>
          <w:sz w:val="24"/>
          <w:szCs w:val="24"/>
          <w:vertAlign w:val="superscript"/>
        </w:rPr>
        <w:t>st</w:t>
      </w:r>
      <w:r w:rsidRPr="00BD4AC1">
        <w:rPr>
          <w:sz w:val="24"/>
          <w:szCs w:val="24"/>
        </w:rPr>
        <w:t xml:space="preserve"> Samuel 16:7. </w:t>
      </w:r>
    </w:p>
    <w:p w:rsidR="006362CF" w:rsidRPr="00BD4AC1" w:rsidRDefault="006362CF" w:rsidP="006362CF">
      <w:pPr>
        <w:spacing w:line="480" w:lineRule="auto"/>
        <w:jc w:val="both"/>
        <w:rPr>
          <w:sz w:val="24"/>
          <w:szCs w:val="24"/>
        </w:rPr>
      </w:pPr>
      <w:r w:rsidRPr="00BD4AC1">
        <w:rPr>
          <w:sz w:val="24"/>
          <w:szCs w:val="24"/>
        </w:rPr>
        <w:t>King David’s emergence as a Military Army Hero in 1</w:t>
      </w:r>
      <w:r w:rsidRPr="00BD4AC1">
        <w:rPr>
          <w:sz w:val="24"/>
          <w:szCs w:val="24"/>
          <w:vertAlign w:val="superscript"/>
        </w:rPr>
        <w:t>st</w:t>
      </w:r>
      <w:r w:rsidRPr="00BD4AC1">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BD4AC1">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362CF" w:rsidRPr="00BD4AC1" w:rsidRDefault="006362CF" w:rsidP="006362CF">
      <w:pPr>
        <w:spacing w:line="480" w:lineRule="auto"/>
        <w:jc w:val="both"/>
        <w:rPr>
          <w:sz w:val="24"/>
          <w:szCs w:val="24"/>
        </w:rPr>
      </w:pPr>
      <w:r w:rsidRPr="00BD4AC1">
        <w:rPr>
          <w:sz w:val="24"/>
          <w:szCs w:val="24"/>
        </w:rPr>
        <w:t>David’s Outlaw Years in 1</w:t>
      </w:r>
      <w:r w:rsidRPr="00BD4AC1">
        <w:rPr>
          <w:sz w:val="24"/>
          <w:szCs w:val="24"/>
          <w:vertAlign w:val="superscript"/>
        </w:rPr>
        <w:t>st</w:t>
      </w:r>
      <w:r w:rsidRPr="00BD4AC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362CF" w:rsidRPr="00BD4AC1" w:rsidRDefault="006362CF" w:rsidP="006362CF">
      <w:pPr>
        <w:spacing w:line="480" w:lineRule="auto"/>
        <w:jc w:val="both"/>
        <w:rPr>
          <w:sz w:val="24"/>
          <w:szCs w:val="24"/>
        </w:rPr>
      </w:pPr>
      <w:r w:rsidRPr="00BD4AC1">
        <w:rPr>
          <w:sz w:val="24"/>
          <w:szCs w:val="24"/>
        </w:rPr>
        <w:t>King David’s Rule over Judah in 2</w:t>
      </w:r>
      <w:r w:rsidRPr="00BD4AC1">
        <w:rPr>
          <w:sz w:val="24"/>
          <w:szCs w:val="24"/>
          <w:vertAlign w:val="superscript"/>
        </w:rPr>
        <w:t>nd</w:t>
      </w:r>
      <w:r w:rsidRPr="00BD4AC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BD4AC1">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362CF" w:rsidRPr="00BD4AC1" w:rsidRDefault="006362CF" w:rsidP="006362CF">
      <w:pPr>
        <w:spacing w:line="480" w:lineRule="auto"/>
        <w:jc w:val="both"/>
        <w:rPr>
          <w:sz w:val="24"/>
          <w:szCs w:val="24"/>
        </w:rPr>
      </w:pPr>
      <w:r w:rsidRPr="00BD4AC1">
        <w:rPr>
          <w:sz w:val="24"/>
          <w:szCs w:val="24"/>
        </w:rPr>
        <w:t>King David builds a Nation in 2</w:t>
      </w:r>
      <w:r w:rsidRPr="00BD4AC1">
        <w:rPr>
          <w:sz w:val="24"/>
          <w:szCs w:val="24"/>
          <w:vertAlign w:val="superscript"/>
        </w:rPr>
        <w:t>nd</w:t>
      </w:r>
      <w:r w:rsidRPr="00BD4AC1">
        <w:rPr>
          <w:sz w:val="24"/>
          <w:szCs w:val="24"/>
        </w:rPr>
        <w:t xml:space="preserve"> Samuel chapters 5-10 &amp; 1</w:t>
      </w:r>
      <w:r w:rsidRPr="00BD4AC1">
        <w:rPr>
          <w:sz w:val="24"/>
          <w:szCs w:val="24"/>
          <w:vertAlign w:val="superscript"/>
        </w:rPr>
        <w:t>st</w:t>
      </w:r>
      <w:r w:rsidRPr="00BD4AC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362CF" w:rsidRPr="00BD4AC1" w:rsidRDefault="006362CF" w:rsidP="006362CF">
      <w:pPr>
        <w:spacing w:line="480" w:lineRule="auto"/>
        <w:jc w:val="both"/>
        <w:rPr>
          <w:sz w:val="24"/>
          <w:szCs w:val="24"/>
        </w:rPr>
      </w:pPr>
      <w:r w:rsidRPr="00BD4AC1">
        <w:rPr>
          <w:sz w:val="24"/>
          <w:szCs w:val="24"/>
        </w:rPr>
        <w:t>King David‘s Declining Years in 2</w:t>
      </w:r>
      <w:r w:rsidRPr="00BD4AC1">
        <w:rPr>
          <w:sz w:val="24"/>
          <w:szCs w:val="24"/>
          <w:vertAlign w:val="superscript"/>
        </w:rPr>
        <w:t>nd</w:t>
      </w:r>
      <w:r w:rsidRPr="00BD4AC1">
        <w:rPr>
          <w:sz w:val="24"/>
          <w:szCs w:val="24"/>
        </w:rPr>
        <w:t xml:space="preserve"> Samuel chapters 11-24 &amp; 1</w:t>
      </w:r>
      <w:r w:rsidRPr="00BD4AC1">
        <w:rPr>
          <w:sz w:val="24"/>
          <w:szCs w:val="24"/>
          <w:vertAlign w:val="superscript"/>
        </w:rPr>
        <w:t>st</w:t>
      </w:r>
      <w:r w:rsidRPr="00BD4AC1">
        <w:rPr>
          <w:sz w:val="24"/>
          <w:szCs w:val="24"/>
        </w:rPr>
        <w:t xml:space="preserve"> Chronicles chapters 20-29. King David’s energy and faith enabled Him to build a powerful and stable Kingdom. Once this was accomplished, King David would have to face a moral and interpersonal challenge in 1</w:t>
      </w:r>
      <w:r w:rsidRPr="00BD4AC1">
        <w:rPr>
          <w:sz w:val="24"/>
          <w:szCs w:val="24"/>
          <w:vertAlign w:val="superscript"/>
        </w:rPr>
        <w:t>st</w:t>
      </w:r>
      <w:r w:rsidRPr="00BD4AC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BD4AC1">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D4AC1">
        <w:rPr>
          <w:sz w:val="24"/>
          <w:szCs w:val="24"/>
          <w:vertAlign w:val="superscript"/>
        </w:rPr>
        <w:t>st</w:t>
      </w:r>
      <w:r w:rsidRPr="00BD4AC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362CF" w:rsidRPr="00BD4AC1" w:rsidRDefault="006362CF" w:rsidP="006362CF">
      <w:pPr>
        <w:spacing w:line="480" w:lineRule="auto"/>
        <w:jc w:val="both"/>
        <w:rPr>
          <w:sz w:val="24"/>
          <w:szCs w:val="24"/>
        </w:rPr>
      </w:pPr>
      <w:r w:rsidRPr="00BD4AC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D4AC1">
        <w:rPr>
          <w:sz w:val="24"/>
          <w:szCs w:val="24"/>
          <w:vertAlign w:val="superscript"/>
        </w:rPr>
        <w:t>st</w:t>
      </w:r>
      <w:r w:rsidRPr="00BD4AC1">
        <w:rPr>
          <w:sz w:val="24"/>
          <w:szCs w:val="24"/>
        </w:rPr>
        <w:t xml:space="preserve"> Samuel 13:14. This does not mean King David was perfect, but that He agape loved the Father Stephen and was responsive to Him. </w:t>
      </w:r>
    </w:p>
    <w:p w:rsidR="006362CF" w:rsidRPr="00BD4AC1" w:rsidRDefault="006362CF" w:rsidP="006362CF">
      <w:pPr>
        <w:spacing w:line="480" w:lineRule="auto"/>
        <w:jc w:val="both"/>
        <w:rPr>
          <w:sz w:val="24"/>
          <w:szCs w:val="24"/>
        </w:rPr>
      </w:pPr>
      <w:r w:rsidRPr="00BD4AC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362CF" w:rsidRPr="00BD4AC1" w:rsidRDefault="006362CF" w:rsidP="006362CF">
      <w:pPr>
        <w:spacing w:line="480" w:lineRule="auto"/>
        <w:jc w:val="both"/>
        <w:rPr>
          <w:sz w:val="24"/>
          <w:szCs w:val="24"/>
        </w:rPr>
      </w:pPr>
      <w:r w:rsidRPr="00BD4AC1">
        <w:rPr>
          <w:sz w:val="24"/>
          <w:szCs w:val="24"/>
        </w:rPr>
        <w:t>King David displayed confidence in the Father Stephen’s promises in 1</w:t>
      </w:r>
      <w:r w:rsidRPr="00BD4AC1">
        <w:rPr>
          <w:sz w:val="24"/>
          <w:szCs w:val="24"/>
          <w:vertAlign w:val="superscript"/>
        </w:rPr>
        <w:t>st</w:t>
      </w:r>
      <w:r w:rsidRPr="00BD4AC1">
        <w:rPr>
          <w:sz w:val="24"/>
          <w:szCs w:val="24"/>
        </w:rPr>
        <w:t xml:space="preserve"> Samuel chapter 17. While in Saul’s Army, David wondered why has Anyone fought the Great Giant. The Philistine in </w:t>
      </w:r>
      <w:r w:rsidRPr="00BD4AC1">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362CF" w:rsidRPr="00BD4AC1" w:rsidRDefault="006362CF" w:rsidP="006362CF">
      <w:pPr>
        <w:spacing w:line="480" w:lineRule="auto"/>
        <w:jc w:val="both"/>
        <w:rPr>
          <w:sz w:val="24"/>
          <w:szCs w:val="24"/>
        </w:rPr>
      </w:pPr>
      <w:r w:rsidRPr="00BD4AC1">
        <w:rPr>
          <w:sz w:val="24"/>
          <w:szCs w:val="24"/>
        </w:rPr>
        <w:t>King David looked to the Father Stephen for guidance in 1</w:t>
      </w:r>
      <w:r w:rsidRPr="00BD4AC1">
        <w:rPr>
          <w:sz w:val="24"/>
          <w:szCs w:val="24"/>
          <w:vertAlign w:val="superscript"/>
        </w:rPr>
        <w:t>st</w:t>
      </w:r>
      <w:r w:rsidRPr="00BD4AC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D4AC1">
        <w:rPr>
          <w:sz w:val="24"/>
          <w:szCs w:val="24"/>
          <w:vertAlign w:val="superscript"/>
        </w:rPr>
        <w:t>st</w:t>
      </w:r>
      <w:r w:rsidRPr="00BD4AC1">
        <w:rPr>
          <w:sz w:val="24"/>
          <w:szCs w:val="24"/>
        </w:rPr>
        <w:t xml:space="preserve"> Samuel 28:6; Ezra 2:63; Nehemiah 7:65 &amp; Sirach 45:10. King David’s dependence in the Father Stephen is reflected in Psalms 31:3-5. </w:t>
      </w:r>
    </w:p>
    <w:p w:rsidR="006362CF" w:rsidRPr="00BD4AC1" w:rsidRDefault="006362CF" w:rsidP="006362CF">
      <w:pPr>
        <w:spacing w:line="480" w:lineRule="auto"/>
        <w:jc w:val="both"/>
        <w:rPr>
          <w:sz w:val="24"/>
          <w:szCs w:val="24"/>
        </w:rPr>
      </w:pPr>
      <w:r w:rsidRPr="00BD4AC1">
        <w:rPr>
          <w:sz w:val="24"/>
          <w:szCs w:val="24"/>
        </w:rPr>
        <w:t>King David encouraged others to honor and worship the Father Stephen. King David set a personal example in 1</w:t>
      </w:r>
      <w:r w:rsidRPr="00BD4AC1">
        <w:rPr>
          <w:sz w:val="24"/>
          <w:szCs w:val="24"/>
          <w:vertAlign w:val="superscript"/>
        </w:rPr>
        <w:t>st</w:t>
      </w:r>
      <w:r w:rsidRPr="00BD4AC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BD4AC1">
        <w:rPr>
          <w:sz w:val="24"/>
          <w:szCs w:val="24"/>
        </w:rPr>
        <w:lastRenderedPageBreak/>
        <w:t>Stephen Our Lord in 2</w:t>
      </w:r>
      <w:r w:rsidRPr="00BD4AC1">
        <w:rPr>
          <w:sz w:val="24"/>
          <w:szCs w:val="24"/>
          <w:vertAlign w:val="superscript"/>
        </w:rPr>
        <w:t>nd</w:t>
      </w:r>
      <w:r w:rsidRPr="00BD4AC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D4AC1">
        <w:rPr>
          <w:b/>
          <w:sz w:val="24"/>
          <w:szCs w:val="24"/>
        </w:rPr>
        <w:t>to the Chief Musician</w:t>
      </w:r>
      <w:r w:rsidRPr="00BD4AC1">
        <w:rPr>
          <w:sz w:val="24"/>
          <w:szCs w:val="24"/>
        </w:rPr>
        <w:t>” which was the first in the leading of worship to the Father Stephen. King David committed His later years to prepare for the construction of the Father Stephen’s Temple in 1</w:t>
      </w:r>
      <w:r w:rsidRPr="00BD4AC1">
        <w:rPr>
          <w:sz w:val="24"/>
          <w:szCs w:val="24"/>
          <w:vertAlign w:val="superscript"/>
        </w:rPr>
        <w:t>st</w:t>
      </w:r>
      <w:r w:rsidRPr="00BD4AC1">
        <w:rPr>
          <w:sz w:val="24"/>
          <w:szCs w:val="24"/>
        </w:rPr>
        <w:t xml:space="preserve"> Chronicles chapters 21-27. King David used His money to push forward the project of building the Father Stephen’s Temple for the future times of His Son, King Solomon to reign in His stead. </w:t>
      </w:r>
    </w:p>
    <w:p w:rsidR="006362CF" w:rsidRPr="00BD4AC1" w:rsidRDefault="006362CF" w:rsidP="006362CF">
      <w:pPr>
        <w:spacing w:line="480" w:lineRule="auto"/>
        <w:jc w:val="both"/>
        <w:rPr>
          <w:sz w:val="24"/>
          <w:szCs w:val="24"/>
        </w:rPr>
      </w:pPr>
      <w:r w:rsidRPr="00BD4AC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D4AC1">
        <w:rPr>
          <w:sz w:val="24"/>
          <w:szCs w:val="24"/>
          <w:vertAlign w:val="superscript"/>
        </w:rPr>
        <w:t>st</w:t>
      </w:r>
      <w:r w:rsidRPr="00BD4AC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BD4AC1">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D4AC1">
        <w:rPr>
          <w:sz w:val="24"/>
          <w:szCs w:val="24"/>
          <w:vertAlign w:val="superscript"/>
        </w:rPr>
        <w:t>st</w:t>
      </w:r>
      <w:r w:rsidRPr="00BD4AC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D4AC1">
        <w:rPr>
          <w:sz w:val="24"/>
          <w:szCs w:val="24"/>
          <w:vertAlign w:val="superscript"/>
        </w:rPr>
        <w:t>st</w:t>
      </w:r>
      <w:r w:rsidRPr="00BD4AC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BD4AC1">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D4AC1">
        <w:rPr>
          <w:b/>
          <w:sz w:val="24"/>
          <w:szCs w:val="24"/>
        </w:rPr>
        <w:t>all day long</w:t>
      </w:r>
      <w:r w:rsidRPr="00BD4AC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BD4AC1">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362CF" w:rsidRPr="00BD4AC1" w:rsidRDefault="006362CF" w:rsidP="006362CF">
      <w:pPr>
        <w:spacing w:line="480" w:lineRule="auto"/>
        <w:jc w:val="both"/>
        <w:rPr>
          <w:sz w:val="24"/>
          <w:szCs w:val="24"/>
        </w:rPr>
      </w:pPr>
      <w:r w:rsidRPr="00BD4AC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362CF" w:rsidRPr="00BD4AC1" w:rsidRDefault="006362CF" w:rsidP="006362CF">
      <w:pPr>
        <w:spacing w:line="480" w:lineRule="auto"/>
        <w:jc w:val="both"/>
        <w:rPr>
          <w:sz w:val="24"/>
          <w:szCs w:val="24"/>
        </w:rPr>
      </w:pPr>
      <w:r w:rsidRPr="00BD4AC1">
        <w:rPr>
          <w:sz w:val="24"/>
          <w:szCs w:val="24"/>
        </w:rPr>
        <w:t>King David as a Musician in King Saul’s Court in 1</w:t>
      </w:r>
      <w:r w:rsidRPr="00BD4AC1">
        <w:rPr>
          <w:sz w:val="24"/>
          <w:szCs w:val="24"/>
          <w:vertAlign w:val="superscript"/>
        </w:rPr>
        <w:t>st</w:t>
      </w:r>
      <w:r w:rsidRPr="00BD4AC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362CF" w:rsidRPr="00BD4AC1" w:rsidRDefault="006362CF" w:rsidP="006362CF">
      <w:pPr>
        <w:spacing w:line="480" w:lineRule="auto"/>
        <w:jc w:val="both"/>
        <w:rPr>
          <w:sz w:val="24"/>
          <w:szCs w:val="24"/>
        </w:rPr>
      </w:pPr>
      <w:r w:rsidRPr="00BD4AC1">
        <w:rPr>
          <w:sz w:val="24"/>
          <w:szCs w:val="24"/>
        </w:rPr>
        <w:t>King David as Victor over Goliath and as an Official Army Officer in 1</w:t>
      </w:r>
      <w:r w:rsidRPr="00BD4AC1">
        <w:rPr>
          <w:sz w:val="24"/>
          <w:szCs w:val="24"/>
          <w:vertAlign w:val="superscript"/>
        </w:rPr>
        <w:t>st</w:t>
      </w:r>
      <w:r w:rsidRPr="00BD4AC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BD4AC1">
        <w:rPr>
          <w:sz w:val="24"/>
          <w:szCs w:val="24"/>
        </w:rPr>
        <w:lastRenderedPageBreak/>
        <w:t>Abner was, “Whose Son is this Youth” in 1</w:t>
      </w:r>
      <w:r w:rsidRPr="00BD4AC1">
        <w:rPr>
          <w:sz w:val="24"/>
          <w:szCs w:val="24"/>
          <w:vertAlign w:val="superscript"/>
        </w:rPr>
        <w:t>st</w:t>
      </w:r>
      <w:r w:rsidRPr="00BD4AC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362CF" w:rsidRPr="00BD4AC1" w:rsidRDefault="006362CF" w:rsidP="006362CF">
      <w:pPr>
        <w:spacing w:line="480" w:lineRule="auto"/>
        <w:jc w:val="both"/>
        <w:rPr>
          <w:sz w:val="24"/>
          <w:szCs w:val="24"/>
        </w:rPr>
      </w:pPr>
      <w:r w:rsidRPr="00BD4AC1">
        <w:rPr>
          <w:sz w:val="24"/>
          <w:szCs w:val="24"/>
        </w:rPr>
        <w:t>King David as King Saul’s Son in Law in 1</w:t>
      </w:r>
      <w:r w:rsidRPr="00BD4AC1">
        <w:rPr>
          <w:sz w:val="24"/>
          <w:szCs w:val="24"/>
          <w:vertAlign w:val="superscript"/>
        </w:rPr>
        <w:t>st</w:t>
      </w:r>
      <w:r w:rsidRPr="00BD4AC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362CF" w:rsidRPr="00BD4AC1" w:rsidRDefault="006362CF" w:rsidP="006362CF">
      <w:pPr>
        <w:spacing w:line="480" w:lineRule="auto"/>
        <w:jc w:val="both"/>
        <w:rPr>
          <w:sz w:val="24"/>
          <w:szCs w:val="24"/>
        </w:rPr>
      </w:pPr>
      <w:r w:rsidRPr="00BD4AC1">
        <w:rPr>
          <w:sz w:val="24"/>
          <w:szCs w:val="24"/>
        </w:rPr>
        <w:t>King David as a Fugitive in 1</w:t>
      </w:r>
      <w:r w:rsidRPr="00BD4AC1">
        <w:rPr>
          <w:sz w:val="24"/>
          <w:szCs w:val="24"/>
          <w:vertAlign w:val="superscript"/>
        </w:rPr>
        <w:t>st</w:t>
      </w:r>
      <w:r w:rsidRPr="00BD4AC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BD4AC1">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362CF" w:rsidRPr="00BD4AC1" w:rsidRDefault="006362CF" w:rsidP="006362CF">
      <w:pPr>
        <w:spacing w:line="480" w:lineRule="auto"/>
        <w:jc w:val="both"/>
        <w:rPr>
          <w:sz w:val="24"/>
          <w:szCs w:val="24"/>
        </w:rPr>
      </w:pPr>
      <w:r w:rsidRPr="00BD4AC1">
        <w:rPr>
          <w:sz w:val="24"/>
          <w:szCs w:val="24"/>
        </w:rPr>
        <w:t>King David’s Relationship with His Wives:  King David’s Relationship with His Wife Michal (Who is like Yah), King Saul’s Daughter is in 1</w:t>
      </w:r>
      <w:r w:rsidRPr="00BD4AC1">
        <w:rPr>
          <w:sz w:val="24"/>
          <w:szCs w:val="24"/>
          <w:vertAlign w:val="superscript"/>
        </w:rPr>
        <w:t>st</w:t>
      </w:r>
      <w:r w:rsidRPr="00BD4AC1">
        <w:rPr>
          <w:sz w:val="24"/>
          <w:szCs w:val="24"/>
        </w:rPr>
        <w:t xml:space="preserve"> Samuel chapters 18-19 &amp; 2</w:t>
      </w:r>
      <w:r w:rsidRPr="00BD4AC1">
        <w:rPr>
          <w:sz w:val="24"/>
          <w:szCs w:val="24"/>
          <w:vertAlign w:val="superscript"/>
        </w:rPr>
        <w:t>nd</w:t>
      </w:r>
      <w:r w:rsidRPr="00BD4AC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BD4AC1">
        <w:rPr>
          <w:sz w:val="24"/>
          <w:szCs w:val="24"/>
        </w:rPr>
        <w:lastRenderedPageBreak/>
        <w:t>of hostility toward King David is seen in 2</w:t>
      </w:r>
      <w:r w:rsidRPr="00BD4AC1">
        <w:rPr>
          <w:sz w:val="24"/>
          <w:szCs w:val="24"/>
          <w:vertAlign w:val="superscript"/>
        </w:rPr>
        <w:t>nd</w:t>
      </w:r>
      <w:r w:rsidRPr="00BD4AC1">
        <w:rPr>
          <w:sz w:val="24"/>
          <w:szCs w:val="24"/>
        </w:rPr>
        <w:t xml:space="preserve"> Samuel 6:16-23. King David’s relationship with Michal reveals Him to be an exploiter of Women as King Saul had been. </w:t>
      </w:r>
    </w:p>
    <w:p w:rsidR="006362CF" w:rsidRPr="00BD4AC1" w:rsidRDefault="006362CF" w:rsidP="006362CF">
      <w:pPr>
        <w:spacing w:line="480" w:lineRule="auto"/>
        <w:jc w:val="both"/>
        <w:rPr>
          <w:sz w:val="24"/>
          <w:szCs w:val="24"/>
        </w:rPr>
      </w:pPr>
      <w:r w:rsidRPr="00BD4AC1">
        <w:rPr>
          <w:sz w:val="24"/>
          <w:szCs w:val="24"/>
        </w:rPr>
        <w:t>King David’s Relationship with Abigail (My Father rejoiced) in 1</w:t>
      </w:r>
      <w:r w:rsidRPr="00BD4AC1">
        <w:rPr>
          <w:sz w:val="24"/>
          <w:szCs w:val="24"/>
          <w:vertAlign w:val="superscript"/>
        </w:rPr>
        <w:t>st</w:t>
      </w:r>
      <w:r w:rsidRPr="00BD4AC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362CF" w:rsidRPr="00BD4AC1" w:rsidRDefault="006362CF" w:rsidP="006362CF">
      <w:pPr>
        <w:spacing w:line="480" w:lineRule="auto"/>
        <w:jc w:val="both"/>
        <w:rPr>
          <w:sz w:val="24"/>
          <w:szCs w:val="24"/>
        </w:rPr>
      </w:pPr>
      <w:r w:rsidRPr="00BD4AC1">
        <w:rPr>
          <w:sz w:val="24"/>
          <w:szCs w:val="24"/>
        </w:rPr>
        <w:t>King David’s Relationship with Bathsheba (Daughter of an Oath) in 2</w:t>
      </w:r>
      <w:r w:rsidRPr="00BD4AC1">
        <w:rPr>
          <w:sz w:val="24"/>
          <w:szCs w:val="24"/>
          <w:vertAlign w:val="superscript"/>
        </w:rPr>
        <w:t>nd</w:t>
      </w:r>
      <w:r w:rsidRPr="00BD4AC1">
        <w:rPr>
          <w:sz w:val="24"/>
          <w:szCs w:val="24"/>
        </w:rPr>
        <w:t xml:space="preserve"> Samuel chapters 11-12 &amp; 1</w:t>
      </w:r>
      <w:r w:rsidRPr="00BD4AC1">
        <w:rPr>
          <w:sz w:val="24"/>
          <w:szCs w:val="24"/>
          <w:vertAlign w:val="superscript"/>
        </w:rPr>
        <w:t>st</w:t>
      </w:r>
      <w:r w:rsidRPr="00BD4AC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D4AC1">
        <w:rPr>
          <w:sz w:val="24"/>
          <w:szCs w:val="24"/>
          <w:vertAlign w:val="superscript"/>
        </w:rPr>
        <w:t>nd</w:t>
      </w:r>
      <w:r w:rsidRPr="00BD4AC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D4AC1">
        <w:rPr>
          <w:sz w:val="24"/>
          <w:szCs w:val="24"/>
          <w:vertAlign w:val="superscript"/>
        </w:rPr>
        <w:t>st</w:t>
      </w:r>
      <w:r w:rsidRPr="00BD4AC1">
        <w:rPr>
          <w:sz w:val="24"/>
          <w:szCs w:val="24"/>
        </w:rPr>
        <w:t xml:space="preserve"> Kings 1:21. This caused King David to act. But from lust to divine love King David shared with Bathsheba in Psalms chapter 51. </w:t>
      </w:r>
    </w:p>
    <w:p w:rsidR="006362CF" w:rsidRPr="00BD4AC1" w:rsidRDefault="006362CF" w:rsidP="006362CF">
      <w:pPr>
        <w:spacing w:line="480" w:lineRule="auto"/>
        <w:jc w:val="both"/>
        <w:rPr>
          <w:sz w:val="24"/>
          <w:szCs w:val="24"/>
        </w:rPr>
      </w:pPr>
      <w:r w:rsidRPr="00BD4AC1">
        <w:rPr>
          <w:sz w:val="24"/>
          <w:szCs w:val="24"/>
        </w:rPr>
        <w:t>King David’s other 5 Wives are Eglah (Calf) in 2</w:t>
      </w:r>
      <w:r w:rsidRPr="00BD4AC1">
        <w:rPr>
          <w:sz w:val="24"/>
          <w:szCs w:val="24"/>
          <w:vertAlign w:val="superscript"/>
        </w:rPr>
        <w:t>nd</w:t>
      </w:r>
      <w:r w:rsidRPr="00BD4AC1">
        <w:rPr>
          <w:sz w:val="24"/>
          <w:szCs w:val="24"/>
        </w:rPr>
        <w:t xml:space="preserve"> Samuel 3:5 &amp; 1</w:t>
      </w:r>
      <w:r w:rsidRPr="00BD4AC1">
        <w:rPr>
          <w:sz w:val="24"/>
          <w:szCs w:val="24"/>
          <w:vertAlign w:val="superscript"/>
        </w:rPr>
        <w:t>st</w:t>
      </w:r>
      <w:r w:rsidRPr="00BD4AC1">
        <w:rPr>
          <w:sz w:val="24"/>
          <w:szCs w:val="24"/>
        </w:rPr>
        <w:t xml:space="preserve"> Chronicles 3:3, Avital also called Abital (Father is the Dew) in 2</w:t>
      </w:r>
      <w:r w:rsidRPr="00BD4AC1">
        <w:rPr>
          <w:sz w:val="24"/>
          <w:szCs w:val="24"/>
          <w:vertAlign w:val="superscript"/>
        </w:rPr>
        <w:t>nd</w:t>
      </w:r>
      <w:r w:rsidRPr="00BD4AC1">
        <w:rPr>
          <w:sz w:val="24"/>
          <w:szCs w:val="24"/>
        </w:rPr>
        <w:t xml:space="preserve"> Samuel 3:4 &amp;1</w:t>
      </w:r>
      <w:r w:rsidRPr="00BD4AC1">
        <w:rPr>
          <w:sz w:val="24"/>
          <w:szCs w:val="24"/>
          <w:vertAlign w:val="superscript"/>
        </w:rPr>
        <w:t>st</w:t>
      </w:r>
      <w:r w:rsidRPr="00BD4AC1">
        <w:rPr>
          <w:sz w:val="24"/>
          <w:szCs w:val="24"/>
        </w:rPr>
        <w:t xml:space="preserve"> Chronicles 3:3, Ahinoam (Brother is </w:t>
      </w:r>
      <w:r w:rsidRPr="00BD4AC1">
        <w:rPr>
          <w:sz w:val="24"/>
          <w:szCs w:val="24"/>
        </w:rPr>
        <w:lastRenderedPageBreak/>
        <w:t>Delight) in 1</w:t>
      </w:r>
      <w:r w:rsidRPr="00BD4AC1">
        <w:rPr>
          <w:sz w:val="24"/>
          <w:szCs w:val="24"/>
          <w:vertAlign w:val="superscript"/>
        </w:rPr>
        <w:t>st</w:t>
      </w:r>
      <w:r w:rsidRPr="00BD4AC1">
        <w:rPr>
          <w:sz w:val="24"/>
          <w:szCs w:val="24"/>
        </w:rPr>
        <w:t xml:space="preserve"> Samuel 25:43; 27:3; 30:5 &amp; 2</w:t>
      </w:r>
      <w:r w:rsidRPr="00BD4AC1">
        <w:rPr>
          <w:sz w:val="24"/>
          <w:szCs w:val="24"/>
          <w:vertAlign w:val="superscript"/>
        </w:rPr>
        <w:t>nd</w:t>
      </w:r>
      <w:r w:rsidRPr="00BD4AC1">
        <w:rPr>
          <w:sz w:val="24"/>
          <w:szCs w:val="24"/>
        </w:rPr>
        <w:t xml:space="preserve"> Samuel 3:2, Haggith (Born on a Feast Day) in 2</w:t>
      </w:r>
      <w:r w:rsidRPr="00BD4AC1">
        <w:rPr>
          <w:sz w:val="24"/>
          <w:szCs w:val="24"/>
          <w:vertAlign w:val="superscript"/>
        </w:rPr>
        <w:t>nd</w:t>
      </w:r>
      <w:r w:rsidRPr="00BD4AC1">
        <w:rPr>
          <w:sz w:val="24"/>
          <w:szCs w:val="24"/>
        </w:rPr>
        <w:t xml:space="preserve"> Samuel 3:4 &amp; 1</w:t>
      </w:r>
      <w:r w:rsidRPr="00BD4AC1">
        <w:rPr>
          <w:sz w:val="24"/>
          <w:szCs w:val="24"/>
          <w:vertAlign w:val="superscript"/>
        </w:rPr>
        <w:t>st</w:t>
      </w:r>
      <w:r w:rsidRPr="00BD4AC1">
        <w:rPr>
          <w:sz w:val="24"/>
          <w:szCs w:val="24"/>
        </w:rPr>
        <w:t xml:space="preserve"> King 1:5 &amp; Maacah (Oppressed) in 2</w:t>
      </w:r>
      <w:r w:rsidRPr="00BD4AC1">
        <w:rPr>
          <w:sz w:val="24"/>
          <w:szCs w:val="24"/>
          <w:vertAlign w:val="superscript"/>
        </w:rPr>
        <w:t>nd</w:t>
      </w:r>
      <w:r w:rsidRPr="00BD4AC1">
        <w:rPr>
          <w:sz w:val="24"/>
          <w:szCs w:val="24"/>
        </w:rPr>
        <w:t xml:space="preserve"> Samuel 3:3 &amp; 1</w:t>
      </w:r>
      <w:r w:rsidRPr="00BD4AC1">
        <w:rPr>
          <w:sz w:val="24"/>
          <w:szCs w:val="24"/>
          <w:vertAlign w:val="superscript"/>
        </w:rPr>
        <w:t>st</w:t>
      </w:r>
      <w:r w:rsidRPr="00BD4AC1">
        <w:rPr>
          <w:sz w:val="24"/>
          <w:szCs w:val="24"/>
        </w:rPr>
        <w:t xml:space="preserve"> Chronicles 3:2. King David has at least eight Wives in Scripture. </w:t>
      </w:r>
    </w:p>
    <w:p w:rsidR="006362CF" w:rsidRPr="00BD4AC1" w:rsidRDefault="006362CF" w:rsidP="006362CF">
      <w:pPr>
        <w:spacing w:line="480" w:lineRule="auto"/>
        <w:jc w:val="both"/>
        <w:rPr>
          <w:sz w:val="24"/>
          <w:szCs w:val="24"/>
        </w:rPr>
      </w:pPr>
      <w:r w:rsidRPr="00BD4AC1">
        <w:rPr>
          <w:sz w:val="24"/>
          <w:szCs w:val="24"/>
        </w:rPr>
        <w:t>King David’s Relationship with His Children in 1</w:t>
      </w:r>
      <w:r w:rsidRPr="00BD4AC1">
        <w:rPr>
          <w:sz w:val="24"/>
          <w:szCs w:val="24"/>
          <w:vertAlign w:val="superscript"/>
        </w:rPr>
        <w:t>st</w:t>
      </w:r>
      <w:r w:rsidRPr="00BD4AC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362CF" w:rsidRPr="00BD4AC1" w:rsidRDefault="006362CF" w:rsidP="006362CF">
      <w:pPr>
        <w:spacing w:line="480" w:lineRule="auto"/>
        <w:jc w:val="both"/>
        <w:rPr>
          <w:sz w:val="24"/>
          <w:szCs w:val="24"/>
        </w:rPr>
      </w:pPr>
      <w:r w:rsidRPr="00BD4AC1">
        <w:rPr>
          <w:sz w:val="24"/>
          <w:szCs w:val="24"/>
        </w:rPr>
        <w:t>King David’s Relationship with Amnon (Trustworthy &amp; Faithful) and Tamar (Date Palm) in 2</w:t>
      </w:r>
      <w:r w:rsidRPr="00BD4AC1">
        <w:rPr>
          <w:sz w:val="24"/>
          <w:szCs w:val="24"/>
          <w:vertAlign w:val="superscript"/>
        </w:rPr>
        <w:t>nd</w:t>
      </w:r>
      <w:r w:rsidRPr="00BD4AC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362CF" w:rsidRPr="00BD4AC1" w:rsidRDefault="006362CF" w:rsidP="006362CF">
      <w:pPr>
        <w:spacing w:line="480" w:lineRule="auto"/>
        <w:jc w:val="both"/>
        <w:rPr>
          <w:sz w:val="24"/>
          <w:szCs w:val="24"/>
        </w:rPr>
      </w:pPr>
      <w:r w:rsidRPr="00BD4AC1">
        <w:rPr>
          <w:sz w:val="24"/>
          <w:szCs w:val="24"/>
        </w:rPr>
        <w:t>King David’s Relationship with Absalom (Father of Peace) in 2</w:t>
      </w:r>
      <w:r w:rsidRPr="00BD4AC1">
        <w:rPr>
          <w:sz w:val="24"/>
          <w:szCs w:val="24"/>
          <w:vertAlign w:val="superscript"/>
        </w:rPr>
        <w:t>nd</w:t>
      </w:r>
      <w:r w:rsidRPr="00BD4AC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362CF" w:rsidRPr="00BD4AC1" w:rsidRDefault="006362CF" w:rsidP="006362CF">
      <w:pPr>
        <w:spacing w:line="480" w:lineRule="auto"/>
        <w:jc w:val="both"/>
        <w:rPr>
          <w:sz w:val="24"/>
          <w:szCs w:val="24"/>
        </w:rPr>
      </w:pPr>
      <w:r w:rsidRPr="00BD4AC1">
        <w:rPr>
          <w:sz w:val="24"/>
          <w:szCs w:val="24"/>
        </w:rPr>
        <w:lastRenderedPageBreak/>
        <w:t>King David’s Relationship with Solomon (God is Peace) in 1</w:t>
      </w:r>
      <w:r w:rsidRPr="00BD4AC1">
        <w:rPr>
          <w:sz w:val="24"/>
          <w:szCs w:val="24"/>
          <w:vertAlign w:val="superscript"/>
        </w:rPr>
        <w:t>st</w:t>
      </w:r>
      <w:r w:rsidRPr="00BD4AC1">
        <w:rPr>
          <w:sz w:val="24"/>
          <w:szCs w:val="24"/>
        </w:rPr>
        <w:t xml:space="preserve"> Chronicles chapter 29. King David has His doubts about Solomon’s readiness. Near the death of King David, He commented in public, “My Son Solomon, who alone God had chosen, is Young and Inexperienced in 1</w:t>
      </w:r>
      <w:r w:rsidRPr="00BD4AC1">
        <w:rPr>
          <w:sz w:val="24"/>
          <w:szCs w:val="24"/>
          <w:vertAlign w:val="superscript"/>
        </w:rPr>
        <w:t>st</w:t>
      </w:r>
      <w:r w:rsidRPr="00BD4AC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362CF" w:rsidRPr="00BD4AC1" w:rsidRDefault="006362CF" w:rsidP="006362CF">
      <w:pPr>
        <w:spacing w:line="480" w:lineRule="auto"/>
        <w:jc w:val="both"/>
        <w:rPr>
          <w:sz w:val="24"/>
          <w:szCs w:val="24"/>
        </w:rPr>
      </w:pPr>
      <w:r w:rsidRPr="00BD4AC1">
        <w:rPr>
          <w:sz w:val="24"/>
          <w:szCs w:val="24"/>
        </w:rPr>
        <w:t>King David repented every time when He disobeyed the Father Stephen’s Command in 2</w:t>
      </w:r>
      <w:r w:rsidRPr="00BD4AC1">
        <w:rPr>
          <w:sz w:val="24"/>
          <w:szCs w:val="24"/>
          <w:vertAlign w:val="superscript"/>
        </w:rPr>
        <w:t>nd</w:t>
      </w:r>
      <w:r w:rsidRPr="00BD4AC1">
        <w:rPr>
          <w:sz w:val="24"/>
          <w:szCs w:val="24"/>
        </w:rPr>
        <w:t xml:space="preserve"> Samuel chapter 12. The Old Testament records at least three sins that King David committed while He was King. First, is King David’s sin in numbering Israel in 2</w:t>
      </w:r>
      <w:r w:rsidRPr="00BD4AC1">
        <w:rPr>
          <w:sz w:val="24"/>
          <w:szCs w:val="24"/>
          <w:vertAlign w:val="superscript"/>
        </w:rPr>
        <w:t>nd</w:t>
      </w:r>
      <w:r w:rsidRPr="00BD4AC1">
        <w:rPr>
          <w:sz w:val="24"/>
          <w:szCs w:val="24"/>
        </w:rPr>
        <w:t xml:space="preserve"> Samuel chapter 24. Second, is His sexual assault on Bathsheba and His subsequent murder of Uriah Her Husband in 2</w:t>
      </w:r>
      <w:r w:rsidRPr="00BD4AC1">
        <w:rPr>
          <w:sz w:val="24"/>
          <w:szCs w:val="24"/>
          <w:vertAlign w:val="superscript"/>
        </w:rPr>
        <w:t>nd</w:t>
      </w:r>
      <w:r w:rsidRPr="00BD4AC1">
        <w:rPr>
          <w:sz w:val="24"/>
          <w:szCs w:val="24"/>
        </w:rPr>
        <w:t xml:space="preserve"> Samuel chapters 11, 12, 15-14. However, King David’s sense of guilt is revealed in Psalms chapter 32 and His public repentance is in Psalms chapter 51.  </w:t>
      </w:r>
    </w:p>
    <w:p w:rsidR="006362CF" w:rsidRPr="00BD4AC1" w:rsidRDefault="006362CF" w:rsidP="006362CF">
      <w:pPr>
        <w:spacing w:line="480" w:lineRule="auto"/>
        <w:jc w:val="both"/>
        <w:rPr>
          <w:sz w:val="24"/>
          <w:szCs w:val="24"/>
        </w:rPr>
      </w:pPr>
      <w:r w:rsidRPr="00BD4AC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BD4AC1">
        <w:rPr>
          <w:sz w:val="24"/>
          <w:szCs w:val="24"/>
        </w:rPr>
        <w:lastRenderedPageBreak/>
        <w:t xml:space="preserve">under persecution, trusting the Father Stephen in adversity, serving the Father Stephen no matter the cost. We are ready to confess Our sins to the Father Stephen.              </w:t>
      </w:r>
    </w:p>
    <w:p w:rsidR="006362CF" w:rsidRPr="00BD4AC1" w:rsidRDefault="006362CF" w:rsidP="006362CF">
      <w:pPr>
        <w:spacing w:line="480" w:lineRule="auto"/>
        <w:jc w:val="center"/>
        <w:rPr>
          <w:b/>
          <w:sz w:val="24"/>
          <w:szCs w:val="24"/>
        </w:rPr>
      </w:pPr>
      <w:r w:rsidRPr="00BD4AC1">
        <w:rPr>
          <w:b/>
          <w:sz w:val="24"/>
          <w:szCs w:val="24"/>
        </w:rPr>
        <w:t>THE LORD MICHAEL WITH THE RANK OF GENERAL OR HIGHER FOR A TIME TO BE DETERMINED IN THE END TIME</w:t>
      </w:r>
    </w:p>
    <w:p w:rsidR="006362CF" w:rsidRPr="00BD4AC1" w:rsidRDefault="006362CF" w:rsidP="006362CF">
      <w:pPr>
        <w:spacing w:line="480" w:lineRule="auto"/>
        <w:jc w:val="both"/>
        <w:rPr>
          <w:sz w:val="24"/>
          <w:szCs w:val="24"/>
        </w:rPr>
      </w:pPr>
      <w:r w:rsidRPr="00BD4AC1">
        <w:rPr>
          <w:sz w:val="24"/>
          <w:szCs w:val="24"/>
        </w:rPr>
        <w:t>The white skin color Lord Michael’s name means “</w:t>
      </w:r>
      <w:r w:rsidRPr="00BD4AC1">
        <w:rPr>
          <w:b/>
          <w:sz w:val="24"/>
          <w:szCs w:val="24"/>
        </w:rPr>
        <w:t>Who is like Yah in Lordship</w:t>
      </w:r>
      <w:r w:rsidRPr="00BD4AC1">
        <w:rPr>
          <w:sz w:val="24"/>
          <w:szCs w:val="24"/>
        </w:rPr>
        <w:t>.” The Lord Michael’s Kingdom lasts for a “</w:t>
      </w:r>
      <w:r w:rsidRPr="00BD4AC1">
        <w:rPr>
          <w:b/>
          <w:sz w:val="24"/>
          <w:szCs w:val="24"/>
        </w:rPr>
        <w:t>Trillion Year Reign</w:t>
      </w:r>
      <w:r w:rsidRPr="00BD4AC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6362CF" w:rsidRPr="00BD4AC1" w:rsidRDefault="006362CF" w:rsidP="006362CF">
      <w:pPr>
        <w:spacing w:line="480" w:lineRule="auto"/>
        <w:jc w:val="both"/>
        <w:rPr>
          <w:sz w:val="24"/>
          <w:szCs w:val="24"/>
        </w:rPr>
      </w:pPr>
      <w:r w:rsidRPr="00BD4AC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362CF" w:rsidRPr="00BD4AC1" w:rsidRDefault="006362CF" w:rsidP="006362CF">
      <w:pPr>
        <w:spacing w:line="480" w:lineRule="auto"/>
        <w:jc w:val="both"/>
        <w:rPr>
          <w:sz w:val="24"/>
          <w:szCs w:val="24"/>
        </w:rPr>
      </w:pPr>
      <w:r w:rsidRPr="00BD4AC1">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BD4AC1">
        <w:rPr>
          <w:sz w:val="24"/>
          <w:szCs w:val="24"/>
        </w:rPr>
        <w:lastRenderedPageBreak/>
        <w:t>prior to His fall, You must get My book called “</w:t>
      </w:r>
      <w:r w:rsidRPr="00BD4AC1">
        <w:rPr>
          <w:b/>
          <w:sz w:val="24"/>
          <w:szCs w:val="24"/>
        </w:rPr>
        <w:t>The Garden of Eden that the Lord God Created</w:t>
      </w:r>
      <w:r w:rsidRPr="00BD4AC1">
        <w:rPr>
          <w:sz w:val="24"/>
          <w:szCs w:val="24"/>
        </w:rPr>
        <w:t>.” The Lord Michael will reign until Revelation 22:16 where the Lord Jesus will take over. If You have any questions on the Angelical Hierarchy, You must get My book called “</w:t>
      </w:r>
      <w:r w:rsidRPr="00BD4AC1">
        <w:rPr>
          <w:b/>
          <w:sz w:val="24"/>
          <w:szCs w:val="24"/>
        </w:rPr>
        <w:t>The Lord Yahweh &amp; the Whole Angelical Hierarchy in the Holy Bible</w:t>
      </w:r>
      <w:r w:rsidRPr="00BD4AC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362CF" w:rsidRPr="00BD4AC1" w:rsidRDefault="006362CF" w:rsidP="006362CF">
      <w:pPr>
        <w:spacing w:line="480" w:lineRule="auto"/>
        <w:jc w:val="both"/>
        <w:rPr>
          <w:sz w:val="24"/>
          <w:szCs w:val="24"/>
        </w:rPr>
      </w:pPr>
      <w:r w:rsidRPr="00BD4AC1">
        <w:rPr>
          <w:sz w:val="24"/>
          <w:szCs w:val="24"/>
        </w:rPr>
        <w:t>The Lord Michael’s Angelical Hierarchy. In Michael’s Angelical Hierarchy the 1</w:t>
      </w:r>
      <w:r w:rsidRPr="00BD4AC1">
        <w:rPr>
          <w:sz w:val="24"/>
          <w:szCs w:val="24"/>
          <w:vertAlign w:val="superscript"/>
        </w:rPr>
        <w:t>st</w:t>
      </w:r>
      <w:r w:rsidRPr="00BD4AC1">
        <w:rPr>
          <w:sz w:val="24"/>
          <w:szCs w:val="24"/>
        </w:rPr>
        <w:t xml:space="preserve"> order is called the </w:t>
      </w:r>
      <w:r w:rsidRPr="00BD4AC1">
        <w:rPr>
          <w:b/>
          <w:sz w:val="24"/>
          <w:szCs w:val="24"/>
        </w:rPr>
        <w:t>Chalkydir (Phoenixes)</w:t>
      </w:r>
      <w:r w:rsidRPr="00BD4AC1">
        <w:rPr>
          <w:sz w:val="24"/>
          <w:szCs w:val="24"/>
        </w:rPr>
        <w:t xml:space="preserve"> in 2</w:t>
      </w:r>
      <w:r w:rsidRPr="00BD4AC1">
        <w:rPr>
          <w:sz w:val="24"/>
          <w:szCs w:val="24"/>
          <w:vertAlign w:val="superscript"/>
        </w:rPr>
        <w:t>nd</w:t>
      </w:r>
      <w:r w:rsidRPr="00BD4AC1">
        <w:rPr>
          <w:sz w:val="24"/>
          <w:szCs w:val="24"/>
        </w:rPr>
        <w:t xml:space="preserve"> Enoch p. 500. They are closest to Womankind. </w:t>
      </w:r>
      <w:r w:rsidRPr="00BD4AC1">
        <w:rPr>
          <w:b/>
          <w:sz w:val="24"/>
          <w:szCs w:val="24"/>
        </w:rPr>
        <w:t>The Ministry of the Heavenly Soldiers (Dignitaries)</w:t>
      </w:r>
      <w:r w:rsidRPr="00BD4AC1">
        <w:rPr>
          <w:sz w:val="24"/>
          <w:szCs w:val="24"/>
        </w:rPr>
        <w:t>: The 2</w:t>
      </w:r>
      <w:r w:rsidRPr="00BD4AC1">
        <w:rPr>
          <w:sz w:val="24"/>
          <w:szCs w:val="24"/>
          <w:vertAlign w:val="superscript"/>
        </w:rPr>
        <w:t>nd</w:t>
      </w:r>
      <w:r w:rsidRPr="00BD4AC1">
        <w:rPr>
          <w:sz w:val="24"/>
          <w:szCs w:val="24"/>
        </w:rPr>
        <w:t xml:space="preserve"> order is called </w:t>
      </w:r>
      <w:r w:rsidRPr="00BD4AC1">
        <w:rPr>
          <w:b/>
          <w:sz w:val="24"/>
          <w:szCs w:val="24"/>
        </w:rPr>
        <w:t>Angels</w:t>
      </w:r>
      <w:r w:rsidRPr="00BD4AC1">
        <w:rPr>
          <w:sz w:val="24"/>
          <w:szCs w:val="24"/>
        </w:rPr>
        <w:t>. They are the closest to Man. Some scriptures are in 1</w:t>
      </w:r>
      <w:r w:rsidRPr="00BD4AC1">
        <w:rPr>
          <w:sz w:val="24"/>
          <w:szCs w:val="24"/>
          <w:vertAlign w:val="superscript"/>
        </w:rPr>
        <w:t>st</w:t>
      </w:r>
      <w:r w:rsidRPr="00BD4AC1">
        <w:rPr>
          <w:sz w:val="24"/>
          <w:szCs w:val="24"/>
        </w:rPr>
        <w:t xml:space="preserve"> King 19:2; Genesis 28:12; Haggai 1:13; Malachi 2:7; 3:1; Job 1:6; 38:7; Psalms 89:5, 7; Daniel 4:13, 17, 23 &amp; 1</w:t>
      </w:r>
      <w:r w:rsidRPr="00BD4AC1">
        <w:rPr>
          <w:sz w:val="24"/>
          <w:szCs w:val="24"/>
          <w:vertAlign w:val="superscript"/>
        </w:rPr>
        <w:t>st</w:t>
      </w:r>
      <w:r w:rsidRPr="00BD4AC1">
        <w:rPr>
          <w:sz w:val="24"/>
          <w:szCs w:val="24"/>
        </w:rPr>
        <w:t xml:space="preserve"> Samuel 17:45. The 3</w:t>
      </w:r>
      <w:r w:rsidRPr="00BD4AC1">
        <w:rPr>
          <w:sz w:val="24"/>
          <w:szCs w:val="24"/>
          <w:vertAlign w:val="superscript"/>
        </w:rPr>
        <w:t>rd</w:t>
      </w:r>
      <w:r w:rsidRPr="00BD4AC1">
        <w:rPr>
          <w:sz w:val="24"/>
          <w:szCs w:val="24"/>
        </w:rPr>
        <w:t xml:space="preserve"> Order is called </w:t>
      </w:r>
      <w:r w:rsidRPr="00BD4AC1">
        <w:rPr>
          <w:b/>
          <w:sz w:val="24"/>
          <w:szCs w:val="24"/>
        </w:rPr>
        <w:t>Archangels</w:t>
      </w:r>
      <w:r w:rsidRPr="00BD4AC1">
        <w:rPr>
          <w:sz w:val="24"/>
          <w:szCs w:val="24"/>
        </w:rPr>
        <w:t xml:space="preserve"> and is the highest level on Earth. They rank first and are called Chiefs. Some scriptures are in 1</w:t>
      </w:r>
      <w:r w:rsidRPr="00BD4AC1">
        <w:rPr>
          <w:sz w:val="24"/>
          <w:szCs w:val="24"/>
          <w:vertAlign w:val="superscript"/>
        </w:rPr>
        <w:t>st</w:t>
      </w:r>
      <w:r w:rsidRPr="00BD4AC1">
        <w:rPr>
          <w:sz w:val="24"/>
          <w:szCs w:val="24"/>
        </w:rPr>
        <w:t xml:space="preserve"> Thessalonians 4:16; Jude 9; 2</w:t>
      </w:r>
      <w:r w:rsidRPr="00BD4AC1">
        <w:rPr>
          <w:sz w:val="24"/>
          <w:szCs w:val="24"/>
          <w:vertAlign w:val="superscript"/>
        </w:rPr>
        <w:t>nd</w:t>
      </w:r>
      <w:r w:rsidRPr="00BD4AC1">
        <w:rPr>
          <w:sz w:val="24"/>
          <w:szCs w:val="24"/>
        </w:rPr>
        <w:t xml:space="preserve"> Esdras 4:36; John 5:4 &amp; Revelation 12:7-9. The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orders are called </w:t>
      </w:r>
      <w:r w:rsidRPr="00BD4AC1">
        <w:rPr>
          <w:b/>
          <w:sz w:val="24"/>
          <w:szCs w:val="24"/>
        </w:rPr>
        <w:t>Principalities</w:t>
      </w:r>
      <w:r w:rsidRPr="00BD4AC1">
        <w:rPr>
          <w:sz w:val="24"/>
          <w:szCs w:val="24"/>
        </w:rPr>
        <w:t xml:space="preserve"> or </w:t>
      </w:r>
      <w:r w:rsidRPr="00BD4AC1">
        <w:rPr>
          <w:b/>
          <w:sz w:val="24"/>
          <w:szCs w:val="24"/>
        </w:rPr>
        <w:t>Rulers (Princedoms)</w:t>
      </w:r>
      <w:r w:rsidRPr="00BD4AC1">
        <w:rPr>
          <w:sz w:val="24"/>
          <w:szCs w:val="24"/>
        </w:rPr>
        <w:t xml:space="preserve">. They are over spiritual warfare of affairs in cities, </w:t>
      </w:r>
      <w:r w:rsidRPr="00BD4AC1">
        <w:rPr>
          <w:sz w:val="24"/>
          <w:szCs w:val="24"/>
        </w:rPr>
        <w:lastRenderedPageBreak/>
        <w:t>there ministry breaks strongholds that are against the Father Stephen in 2</w:t>
      </w:r>
      <w:r w:rsidRPr="00BD4AC1">
        <w:rPr>
          <w:sz w:val="24"/>
          <w:szCs w:val="24"/>
          <w:vertAlign w:val="superscript"/>
        </w:rPr>
        <w:t>nd</w:t>
      </w:r>
      <w:r w:rsidRPr="00BD4AC1">
        <w:rPr>
          <w:sz w:val="24"/>
          <w:szCs w:val="24"/>
        </w:rPr>
        <w:t xml:space="preserve"> Corinthians 4:7-15; 10:3-5. </w:t>
      </w:r>
    </w:p>
    <w:p w:rsidR="006362CF" w:rsidRPr="00BD4AC1" w:rsidRDefault="006362CF" w:rsidP="006362CF">
      <w:pPr>
        <w:spacing w:line="480" w:lineRule="auto"/>
        <w:jc w:val="both"/>
        <w:rPr>
          <w:sz w:val="24"/>
          <w:szCs w:val="24"/>
        </w:rPr>
      </w:pPr>
      <w:r w:rsidRPr="00BD4AC1">
        <w:rPr>
          <w:b/>
          <w:sz w:val="24"/>
          <w:szCs w:val="24"/>
        </w:rPr>
        <w:t>The Ministry of Heavenly Governors (Presidents)</w:t>
      </w:r>
      <w:r w:rsidRPr="00BD4AC1">
        <w:rPr>
          <w:sz w:val="24"/>
          <w:szCs w:val="24"/>
        </w:rPr>
        <w:t>. The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orders are called </w:t>
      </w:r>
      <w:r w:rsidRPr="00BD4AC1">
        <w:rPr>
          <w:b/>
          <w:sz w:val="24"/>
          <w:szCs w:val="24"/>
        </w:rPr>
        <w:t xml:space="preserve">Powers (Potentates) </w:t>
      </w:r>
      <w:r w:rsidRPr="00BD4AC1">
        <w:rPr>
          <w:sz w:val="24"/>
          <w:szCs w:val="24"/>
        </w:rPr>
        <w:t xml:space="preserve">or </w:t>
      </w:r>
      <w:r w:rsidRPr="00BD4AC1">
        <w:rPr>
          <w:b/>
          <w:sz w:val="24"/>
          <w:szCs w:val="24"/>
        </w:rPr>
        <w:t>Authorities</w:t>
      </w:r>
      <w:r w:rsidRPr="00BD4AC1">
        <w:rPr>
          <w:sz w:val="24"/>
          <w:szCs w:val="24"/>
        </w:rPr>
        <w:t>. They fight spiritual warfare over cities, but are at a higher level of glory. Some scriptures are in Ephesians 1:21; 3:10; 6:12; Colossians 1:16; 2:15; Romans 8:38-39;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&amp; 2</w:t>
      </w:r>
      <w:r w:rsidRPr="00BD4AC1">
        <w:rPr>
          <w:sz w:val="24"/>
          <w:szCs w:val="24"/>
          <w:vertAlign w:val="superscript"/>
        </w:rPr>
        <w:t>nd</w:t>
      </w:r>
      <w:r w:rsidRPr="00BD4AC1">
        <w:rPr>
          <w:sz w:val="24"/>
          <w:szCs w:val="24"/>
        </w:rPr>
        <w:t xml:space="preserve"> Thessalonians 1:7. The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orders are called </w:t>
      </w:r>
      <w:r w:rsidRPr="00BD4AC1">
        <w:rPr>
          <w:b/>
          <w:sz w:val="24"/>
          <w:szCs w:val="24"/>
        </w:rPr>
        <w:t xml:space="preserve">Virtues </w:t>
      </w:r>
      <w:r w:rsidRPr="00BD4AC1">
        <w:rPr>
          <w:sz w:val="24"/>
          <w:szCs w:val="24"/>
        </w:rPr>
        <w:t xml:space="preserve">or </w:t>
      </w:r>
      <w:r w:rsidRPr="00BD4AC1">
        <w:rPr>
          <w:b/>
          <w:sz w:val="24"/>
          <w:szCs w:val="24"/>
        </w:rPr>
        <w:t>Strongholds</w:t>
      </w:r>
      <w:r w:rsidRPr="00BD4AC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w:t>
      </w:r>
      <w:r w:rsidRPr="00BD4AC1">
        <w:rPr>
          <w:b/>
          <w:sz w:val="24"/>
          <w:szCs w:val="24"/>
        </w:rPr>
        <w:t>Dominions (Dominations)</w:t>
      </w:r>
      <w:r w:rsidRPr="00BD4AC1">
        <w:rPr>
          <w:sz w:val="24"/>
          <w:szCs w:val="24"/>
        </w:rPr>
        <w:t xml:space="preserve"> or </w:t>
      </w:r>
      <w:r w:rsidRPr="00BD4AC1">
        <w:rPr>
          <w:b/>
          <w:sz w:val="24"/>
          <w:szCs w:val="24"/>
        </w:rPr>
        <w:t xml:space="preserve">Hashmallims </w:t>
      </w:r>
      <w:r w:rsidRPr="00BD4AC1">
        <w:rPr>
          <w:sz w:val="24"/>
          <w:szCs w:val="24"/>
        </w:rPr>
        <w:t xml:space="preserve">or </w:t>
      </w:r>
      <w:r w:rsidRPr="00BD4AC1">
        <w:rPr>
          <w:b/>
          <w:sz w:val="24"/>
          <w:szCs w:val="24"/>
        </w:rPr>
        <w:t>Lordships</w:t>
      </w:r>
      <w:r w:rsidRPr="00BD4AC1">
        <w:rPr>
          <w:sz w:val="24"/>
          <w:szCs w:val="24"/>
        </w:rPr>
        <w:t>. These are they whose spiritual understanding to the Saints (Lords) has authority over negative cosmic powers who resisted the Father Stephen &amp; are made subject to His Creations who fell from there 1</w:t>
      </w:r>
      <w:r w:rsidRPr="00BD4AC1">
        <w:rPr>
          <w:sz w:val="24"/>
          <w:szCs w:val="24"/>
          <w:vertAlign w:val="superscript"/>
        </w:rPr>
        <w:t>st</w:t>
      </w:r>
      <w:r w:rsidRPr="00BD4AC1">
        <w:rPr>
          <w:sz w:val="24"/>
          <w:szCs w:val="24"/>
        </w:rPr>
        <w:t xml:space="preserve"> estate or abode. Two scriptures are in Ephesians 1:21 &amp; Colossians 1:16. </w:t>
      </w:r>
    </w:p>
    <w:p w:rsidR="006362CF" w:rsidRPr="00BD4AC1" w:rsidRDefault="006362CF" w:rsidP="006362CF">
      <w:pPr>
        <w:spacing w:line="480" w:lineRule="auto"/>
        <w:jc w:val="both"/>
        <w:rPr>
          <w:sz w:val="24"/>
          <w:szCs w:val="24"/>
        </w:rPr>
      </w:pPr>
      <w:r w:rsidRPr="00BD4AC1">
        <w:rPr>
          <w:b/>
          <w:sz w:val="24"/>
          <w:szCs w:val="24"/>
        </w:rPr>
        <w:t>The Ministry of Heavenly Guardians (Protectors)</w:t>
      </w:r>
      <w:r w:rsidRPr="00BD4AC1">
        <w:rPr>
          <w:sz w:val="24"/>
          <w:szCs w:val="24"/>
        </w:rPr>
        <w:t>. The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orders are called </w:t>
      </w:r>
      <w:r w:rsidRPr="00BD4AC1">
        <w:rPr>
          <w:b/>
          <w:sz w:val="24"/>
          <w:szCs w:val="24"/>
        </w:rPr>
        <w:t>Thrones (Elders)</w:t>
      </w:r>
      <w:r w:rsidRPr="00BD4AC1">
        <w:rPr>
          <w:sz w:val="24"/>
          <w:szCs w:val="24"/>
        </w:rPr>
        <w:t xml:space="preserve">, </w:t>
      </w:r>
      <w:r w:rsidRPr="00BD4AC1">
        <w:rPr>
          <w:b/>
          <w:sz w:val="24"/>
          <w:szCs w:val="24"/>
        </w:rPr>
        <w:t>Wheels (Rims)</w:t>
      </w:r>
      <w:r w:rsidRPr="00BD4AC1">
        <w:rPr>
          <w:sz w:val="24"/>
          <w:szCs w:val="24"/>
        </w:rPr>
        <w:t xml:space="preserve">, </w:t>
      </w:r>
      <w:r w:rsidRPr="00BD4AC1">
        <w:rPr>
          <w:b/>
          <w:sz w:val="24"/>
          <w:szCs w:val="24"/>
        </w:rPr>
        <w:t>Orphanims</w:t>
      </w:r>
      <w:r w:rsidRPr="00BD4AC1">
        <w:rPr>
          <w:sz w:val="24"/>
          <w:szCs w:val="24"/>
        </w:rPr>
        <w:t xml:space="preserve">, </w:t>
      </w:r>
      <w:r w:rsidRPr="00BD4AC1">
        <w:rPr>
          <w:b/>
          <w:sz w:val="24"/>
          <w:szCs w:val="24"/>
        </w:rPr>
        <w:t>Ophde’s</w:t>
      </w:r>
      <w:r w:rsidRPr="00BD4AC1">
        <w:rPr>
          <w:sz w:val="24"/>
          <w:szCs w:val="24"/>
        </w:rPr>
        <w:t xml:space="preserve">, </w:t>
      </w:r>
      <w:r w:rsidRPr="00BD4AC1">
        <w:rPr>
          <w:b/>
          <w:sz w:val="24"/>
          <w:szCs w:val="24"/>
        </w:rPr>
        <w:t>Ofanim’s</w:t>
      </w:r>
      <w:r w:rsidRPr="00BD4AC1">
        <w:rPr>
          <w:sz w:val="24"/>
          <w:szCs w:val="24"/>
        </w:rPr>
        <w:t xml:space="preserve"> or </w:t>
      </w:r>
      <w:r w:rsidRPr="00BD4AC1">
        <w:rPr>
          <w:b/>
          <w:sz w:val="24"/>
          <w:szCs w:val="24"/>
        </w:rPr>
        <w:t>Gagallims (Many Eyed Ones)</w:t>
      </w:r>
      <w:r w:rsidRPr="00BD4AC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called </w:t>
      </w:r>
      <w:r w:rsidRPr="00BD4AC1">
        <w:rPr>
          <w:b/>
          <w:sz w:val="24"/>
          <w:szCs w:val="24"/>
        </w:rPr>
        <w:t>Burning Ones</w:t>
      </w:r>
      <w:r w:rsidRPr="00BD4AC1">
        <w:rPr>
          <w:sz w:val="24"/>
          <w:szCs w:val="24"/>
        </w:rPr>
        <w:t xml:space="preserve"> or </w:t>
      </w:r>
      <w:r w:rsidRPr="00BD4AC1">
        <w:rPr>
          <w:b/>
          <w:sz w:val="24"/>
          <w:szCs w:val="24"/>
        </w:rPr>
        <w:t>Seraphim’s</w:t>
      </w:r>
      <w:r w:rsidRPr="00BD4AC1">
        <w:rPr>
          <w:sz w:val="24"/>
          <w:szCs w:val="24"/>
        </w:rPr>
        <w:t xml:space="preserve">. They supervise &amp; know </w:t>
      </w:r>
      <w:r w:rsidRPr="00BD4AC1">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362CF" w:rsidRPr="00BD4AC1" w:rsidRDefault="006362CF" w:rsidP="006362CF">
      <w:pPr>
        <w:spacing w:line="480" w:lineRule="auto"/>
        <w:jc w:val="both"/>
        <w:rPr>
          <w:sz w:val="24"/>
          <w:szCs w:val="24"/>
        </w:rPr>
      </w:pPr>
      <w:r w:rsidRPr="00BD4AC1">
        <w:rPr>
          <w:b/>
          <w:sz w:val="24"/>
          <w:szCs w:val="24"/>
        </w:rPr>
        <w:t>The Ministry of the Heavenly Crown</w:t>
      </w:r>
      <w:r w:rsidRPr="00BD4AC1">
        <w:rPr>
          <w:sz w:val="24"/>
          <w:szCs w:val="24"/>
        </w:rPr>
        <w:t>. The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D4AC1">
        <w:rPr>
          <w:b/>
          <w:i/>
          <w:sz w:val="24"/>
          <w:szCs w:val="24"/>
        </w:rPr>
        <w:t>porniea</w:t>
      </w:r>
      <w:r w:rsidRPr="00BD4AC1">
        <w:rPr>
          <w:sz w:val="24"/>
          <w:szCs w:val="24"/>
        </w:rPr>
        <w:t xml:space="preserve"> in the temple &amp; the Wicked killed in Ezekiel chapters 2-9.  </w:t>
      </w:r>
    </w:p>
    <w:p w:rsidR="006362CF" w:rsidRPr="00BD4AC1" w:rsidRDefault="006362CF" w:rsidP="006362CF">
      <w:pPr>
        <w:spacing w:line="480" w:lineRule="auto"/>
        <w:jc w:val="both"/>
        <w:rPr>
          <w:sz w:val="24"/>
          <w:szCs w:val="24"/>
        </w:rPr>
      </w:pPr>
      <w:r w:rsidRPr="00BD4AC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362CF" w:rsidRPr="00BD4AC1" w:rsidRDefault="006362CF" w:rsidP="006362CF">
      <w:pPr>
        <w:spacing w:line="480" w:lineRule="auto"/>
        <w:jc w:val="both"/>
        <w:rPr>
          <w:sz w:val="24"/>
          <w:szCs w:val="24"/>
        </w:rPr>
      </w:pPr>
      <w:r w:rsidRPr="00BD4AC1">
        <w:rPr>
          <w:sz w:val="24"/>
          <w:szCs w:val="24"/>
        </w:rPr>
        <w:lastRenderedPageBreak/>
        <w:t>The Lord Michael’s Relationship with Humanity. First, Humans are lower than Angels (Lords) because Angels (Lords) are greater in might and power in 2</w:t>
      </w:r>
      <w:r w:rsidRPr="00BD4AC1">
        <w:rPr>
          <w:sz w:val="24"/>
          <w:szCs w:val="24"/>
          <w:vertAlign w:val="superscript"/>
        </w:rPr>
        <w:t>nd</w:t>
      </w:r>
      <w:r w:rsidRPr="00BD4AC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D4AC1">
        <w:rPr>
          <w:sz w:val="24"/>
          <w:szCs w:val="24"/>
          <w:vertAlign w:val="superscript"/>
        </w:rPr>
        <w:t>nd</w:t>
      </w:r>
      <w:r w:rsidRPr="00BD4AC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BD4AC1">
        <w:rPr>
          <w:sz w:val="24"/>
          <w:szCs w:val="24"/>
          <w:vertAlign w:val="superscript"/>
        </w:rPr>
        <w:t>st</w:t>
      </w:r>
      <w:r w:rsidRPr="00BD4AC1">
        <w:rPr>
          <w:sz w:val="24"/>
          <w:szCs w:val="24"/>
        </w:rPr>
        <w:t xml:space="preserve"> Peter 1:12 and they always exist in Revelation 22:5 &amp; Matthew 25:41.</w:t>
      </w:r>
    </w:p>
    <w:p w:rsidR="006362CF" w:rsidRPr="00BD4AC1" w:rsidRDefault="006362CF" w:rsidP="006362CF">
      <w:pPr>
        <w:spacing w:line="480" w:lineRule="auto"/>
        <w:jc w:val="both"/>
        <w:rPr>
          <w:sz w:val="24"/>
          <w:szCs w:val="24"/>
        </w:rPr>
      </w:pPr>
      <w:r w:rsidRPr="00BD4AC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362CF" w:rsidRPr="00BD4AC1" w:rsidRDefault="006362CF" w:rsidP="006362CF">
      <w:pPr>
        <w:spacing w:line="480" w:lineRule="auto"/>
        <w:jc w:val="both"/>
        <w:rPr>
          <w:sz w:val="24"/>
          <w:szCs w:val="24"/>
        </w:rPr>
      </w:pPr>
      <w:r w:rsidRPr="00BD4AC1">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362CF" w:rsidRPr="00BD4AC1" w:rsidRDefault="006362CF" w:rsidP="006362CF">
      <w:pPr>
        <w:spacing w:line="480" w:lineRule="auto"/>
        <w:jc w:val="center"/>
        <w:rPr>
          <w:b/>
          <w:sz w:val="24"/>
          <w:szCs w:val="24"/>
        </w:rPr>
      </w:pPr>
      <w:r w:rsidRPr="00BD4AC1">
        <w:rPr>
          <w:b/>
          <w:sz w:val="24"/>
          <w:szCs w:val="24"/>
        </w:rPr>
        <w:t>THE LORD REHOBOAM WITH THE RANK OF COLONEL OR HIGHER FOR 40 YEARS</w:t>
      </w:r>
    </w:p>
    <w:p w:rsidR="006362CF" w:rsidRPr="00BD4AC1" w:rsidRDefault="006362CF" w:rsidP="006362CF">
      <w:pPr>
        <w:spacing w:line="480" w:lineRule="auto"/>
        <w:jc w:val="both"/>
        <w:rPr>
          <w:sz w:val="24"/>
          <w:szCs w:val="24"/>
        </w:rPr>
      </w:pPr>
      <w:r w:rsidRPr="00BD4AC1">
        <w:rPr>
          <w:sz w:val="24"/>
          <w:szCs w:val="24"/>
        </w:rPr>
        <w:t>The white skin color King Rehoboam’s name means “</w:t>
      </w:r>
      <w:r w:rsidRPr="00BD4AC1">
        <w:rPr>
          <w:b/>
          <w:sz w:val="24"/>
          <w:szCs w:val="24"/>
        </w:rPr>
        <w:t>The Crowned He enlarges the People</w:t>
      </w:r>
      <w:r w:rsidRPr="00BD4AC1">
        <w:rPr>
          <w:sz w:val="24"/>
          <w:szCs w:val="24"/>
        </w:rPr>
        <w:t>.” The Lord James Christ of the Gospel is raised by King Rehoboam. King Rehoboam’s Reign is from 931BC-913BC. King Rehoboam’s Kingdom lasts for 17 years in 1</w:t>
      </w:r>
      <w:r w:rsidRPr="00BD4AC1">
        <w:rPr>
          <w:sz w:val="24"/>
          <w:szCs w:val="24"/>
          <w:vertAlign w:val="superscript"/>
        </w:rPr>
        <w:t>st</w:t>
      </w:r>
      <w:r w:rsidRPr="00BD4AC1">
        <w:rPr>
          <w:sz w:val="24"/>
          <w:szCs w:val="24"/>
        </w:rPr>
        <w:t xml:space="preserve"> Kings chapter 12; 14:21-31 &amp; 2</w:t>
      </w:r>
      <w:r w:rsidRPr="00BD4AC1">
        <w:rPr>
          <w:sz w:val="24"/>
          <w:szCs w:val="24"/>
          <w:vertAlign w:val="superscript"/>
        </w:rPr>
        <w:t>nd</w:t>
      </w:r>
      <w:r w:rsidRPr="00BD4AC1">
        <w:rPr>
          <w:sz w:val="24"/>
          <w:szCs w:val="24"/>
        </w:rPr>
        <w:t xml:space="preserve"> Chronicles chapters 10-12. King Rehoboam was 41 years of age when He ascended to the throne. King Rehoboam’s greatest accomplishment is His 18 Wives and 60 Concubines. </w:t>
      </w:r>
    </w:p>
    <w:p w:rsidR="006362CF" w:rsidRPr="00BD4AC1" w:rsidRDefault="006362CF" w:rsidP="006362CF">
      <w:pPr>
        <w:spacing w:line="480" w:lineRule="auto"/>
        <w:jc w:val="both"/>
        <w:rPr>
          <w:sz w:val="24"/>
          <w:szCs w:val="24"/>
        </w:rPr>
      </w:pPr>
      <w:r w:rsidRPr="00BD4AC1">
        <w:rPr>
          <w:sz w:val="24"/>
          <w:szCs w:val="24"/>
        </w:rPr>
        <w:t xml:space="preserve">King Rehoboam‘s birth was in the woodlands of Jerusalem and He died in 915BC. King Rehoboam is the Son of His Father, King Solomon that succeeded to the throne after King Solomon’s death. </w:t>
      </w:r>
    </w:p>
    <w:p w:rsidR="006362CF" w:rsidRPr="00BD4AC1" w:rsidRDefault="006362CF" w:rsidP="006362CF">
      <w:pPr>
        <w:spacing w:line="480" w:lineRule="auto"/>
        <w:jc w:val="both"/>
        <w:rPr>
          <w:sz w:val="24"/>
          <w:szCs w:val="24"/>
        </w:rPr>
      </w:pPr>
      <w:r w:rsidRPr="00BD4AC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BD4AC1">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362CF" w:rsidRPr="00BD4AC1" w:rsidRDefault="006362CF" w:rsidP="006362CF">
      <w:pPr>
        <w:spacing w:line="480" w:lineRule="auto"/>
        <w:jc w:val="both"/>
        <w:rPr>
          <w:sz w:val="24"/>
          <w:szCs w:val="24"/>
        </w:rPr>
      </w:pPr>
      <w:r w:rsidRPr="00BD4AC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362CF" w:rsidRPr="00BD4AC1" w:rsidRDefault="006362CF" w:rsidP="006362CF">
      <w:pPr>
        <w:spacing w:line="480" w:lineRule="auto"/>
        <w:jc w:val="both"/>
        <w:rPr>
          <w:sz w:val="24"/>
          <w:szCs w:val="24"/>
        </w:rPr>
      </w:pPr>
      <w:r w:rsidRPr="00BD4AC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362CF" w:rsidRPr="00BD4AC1" w:rsidRDefault="006362CF" w:rsidP="006362CF">
      <w:pPr>
        <w:spacing w:line="480" w:lineRule="auto"/>
        <w:jc w:val="both"/>
        <w:rPr>
          <w:sz w:val="24"/>
          <w:szCs w:val="24"/>
        </w:rPr>
      </w:pPr>
      <w:r w:rsidRPr="00BD4AC1">
        <w:rPr>
          <w:sz w:val="24"/>
          <w:szCs w:val="24"/>
        </w:rPr>
        <w:t>King Rehoboam’s Army with the Invasion of Egypt. In the 5</w:t>
      </w:r>
      <w:r w:rsidRPr="00BD4AC1">
        <w:rPr>
          <w:sz w:val="24"/>
          <w:szCs w:val="24"/>
          <w:vertAlign w:val="superscript"/>
        </w:rPr>
        <w:t>th</w:t>
      </w:r>
      <w:r w:rsidRPr="00BD4AC1">
        <w:rPr>
          <w:sz w:val="24"/>
          <w:szCs w:val="24"/>
        </w:rPr>
        <w:t xml:space="preserve"> years of King Rehoboam’s reign, Shishaq, King of Egypt brought a huge Army and took many cities. According to Kittle, in 2</w:t>
      </w:r>
      <w:r w:rsidRPr="00BD4AC1">
        <w:rPr>
          <w:sz w:val="24"/>
          <w:szCs w:val="24"/>
          <w:vertAlign w:val="superscript"/>
        </w:rPr>
        <w:t>nd</w:t>
      </w:r>
      <w:r w:rsidRPr="00BD4AC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BD4AC1">
        <w:rPr>
          <w:sz w:val="24"/>
          <w:szCs w:val="24"/>
        </w:rPr>
        <w:lastRenderedPageBreak/>
        <w:t xml:space="preserve">Gibeon. When they laid siege to Jerusalem, King Rehoboam gave King Shishaq all the treasures out of the temple as a tribute. Then Judah became a vassal state of Egypt. </w:t>
      </w:r>
    </w:p>
    <w:p w:rsidR="006362CF" w:rsidRPr="00BD4AC1" w:rsidRDefault="006362CF" w:rsidP="006362CF">
      <w:pPr>
        <w:spacing w:line="480" w:lineRule="auto"/>
        <w:jc w:val="both"/>
        <w:rPr>
          <w:sz w:val="24"/>
          <w:szCs w:val="24"/>
        </w:rPr>
      </w:pPr>
      <w:r w:rsidRPr="00BD4AC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362CF" w:rsidRPr="00BD4AC1" w:rsidRDefault="006362CF" w:rsidP="006362CF">
      <w:pPr>
        <w:spacing w:line="480" w:lineRule="auto"/>
        <w:jc w:val="both"/>
        <w:rPr>
          <w:sz w:val="24"/>
          <w:szCs w:val="24"/>
        </w:rPr>
      </w:pPr>
      <w:r w:rsidRPr="00BD4AC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362CF" w:rsidRPr="00BD4AC1" w:rsidRDefault="006362CF" w:rsidP="006362CF">
      <w:pPr>
        <w:spacing w:line="480" w:lineRule="auto"/>
        <w:jc w:val="center"/>
        <w:rPr>
          <w:b/>
          <w:sz w:val="24"/>
          <w:szCs w:val="24"/>
        </w:rPr>
      </w:pPr>
      <w:r w:rsidRPr="00BD4AC1">
        <w:rPr>
          <w:b/>
          <w:sz w:val="24"/>
          <w:szCs w:val="24"/>
        </w:rPr>
        <w:t xml:space="preserve">THE LORD ENOCH WITH THE MOST HIGHEST RANK OF A 6 GOLD STAR GENERAL FOREVER DONE BY THE FATHER STEPHEN OUR LORD </w:t>
      </w:r>
    </w:p>
    <w:p w:rsidR="006362CF" w:rsidRPr="00BD4AC1" w:rsidRDefault="006362CF" w:rsidP="006362CF">
      <w:pPr>
        <w:spacing w:line="480" w:lineRule="auto"/>
        <w:jc w:val="center"/>
        <w:rPr>
          <w:b/>
          <w:sz w:val="24"/>
          <w:szCs w:val="24"/>
        </w:rPr>
      </w:pPr>
      <w:r w:rsidRPr="00BD4AC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362CF" w:rsidRPr="00BD4AC1" w:rsidRDefault="006362CF" w:rsidP="006362CF">
      <w:pPr>
        <w:spacing w:before="240" w:line="480" w:lineRule="auto"/>
        <w:jc w:val="both"/>
        <w:rPr>
          <w:sz w:val="24"/>
          <w:szCs w:val="24"/>
        </w:rPr>
      </w:pPr>
      <w:r w:rsidRPr="00BD4AC1">
        <w:rPr>
          <w:sz w:val="24"/>
          <w:szCs w:val="24"/>
        </w:rPr>
        <w:lastRenderedPageBreak/>
        <w:t>The Lord Enoch’s name mainly means</w:t>
      </w:r>
      <w:r w:rsidRPr="00BD4AC1">
        <w:rPr>
          <w:b/>
          <w:sz w:val="24"/>
          <w:szCs w:val="24"/>
        </w:rPr>
        <w:t xml:space="preserve"> “Initiated.” </w:t>
      </w:r>
      <w:r w:rsidRPr="00BD4AC1">
        <w:rPr>
          <w:sz w:val="24"/>
          <w:szCs w:val="24"/>
        </w:rPr>
        <w:t>The Scripture references of the Lord Enoch is in Genesis 5:22-24; Hebrews 11:5; Sirach 44:16 &amp; Jude 14-15. In Genesis 5:</w:t>
      </w:r>
      <w:r w:rsidR="00A00773" w:rsidRPr="00BD4AC1">
        <w:rPr>
          <w:sz w:val="24"/>
          <w:szCs w:val="24"/>
        </w:rPr>
        <w:t>2</w:t>
      </w:r>
      <w:r w:rsidRPr="00BD4AC1">
        <w:rPr>
          <w:sz w:val="24"/>
          <w:szCs w:val="24"/>
        </w:rPr>
        <w:t>2</w:t>
      </w:r>
      <w:r w:rsidR="00A00773" w:rsidRPr="00BD4AC1">
        <w:rPr>
          <w:sz w:val="24"/>
          <w:szCs w:val="24"/>
        </w:rPr>
        <w:t>-</w:t>
      </w:r>
      <w:r w:rsidRPr="00BD4AC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D4AC1">
        <w:rPr>
          <w:sz w:val="24"/>
          <w:szCs w:val="24"/>
          <w:vertAlign w:val="superscript"/>
        </w:rPr>
        <w:t>th</w:t>
      </w:r>
      <w:r w:rsidRPr="00BD4AC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BD4AC1">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6362CF" w:rsidRPr="00BD4AC1" w:rsidRDefault="006362CF" w:rsidP="006362CF">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BD4AC1">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362CF" w:rsidRPr="00BD4AC1" w:rsidRDefault="006362CF" w:rsidP="006362CF">
      <w:pPr>
        <w:spacing w:line="480" w:lineRule="auto"/>
        <w:jc w:val="both"/>
        <w:rPr>
          <w:sz w:val="24"/>
          <w:szCs w:val="24"/>
        </w:rPr>
      </w:pPr>
      <w:r w:rsidRPr="00BD4AC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BD4AC1">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w:t>
      </w:r>
      <w:r w:rsidRPr="00BD4AC1">
        <w:rPr>
          <w:sz w:val="24"/>
          <w:szCs w:val="24"/>
        </w:rPr>
        <w:lastRenderedPageBreak/>
        <w:t>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w:t>
      </w:r>
    </w:p>
    <w:p w:rsidR="006362CF" w:rsidRPr="00BD4AC1" w:rsidRDefault="006362CF" w:rsidP="006362CF">
      <w:pPr>
        <w:spacing w:line="480" w:lineRule="auto"/>
        <w:jc w:val="both"/>
        <w:rPr>
          <w:sz w:val="24"/>
          <w:szCs w:val="24"/>
        </w:rPr>
      </w:pPr>
      <w:r w:rsidRPr="00BD4AC1">
        <w:rPr>
          <w:sz w:val="24"/>
          <w:szCs w:val="24"/>
        </w:rPr>
        <w:t>The white skin color Lord Enoch’s name also means “</w:t>
      </w:r>
      <w:r w:rsidRPr="00BD4AC1">
        <w:rPr>
          <w:b/>
          <w:sz w:val="24"/>
          <w:szCs w:val="24"/>
        </w:rPr>
        <w:t>Pleased God in Lordship</w:t>
      </w:r>
      <w:r w:rsidRPr="00BD4AC1">
        <w:rPr>
          <w:sz w:val="24"/>
          <w:szCs w:val="24"/>
        </w:rPr>
        <w:t>.” The Lord Stephen Christ (Anointed Yahweh in Lordship) of the Gospel of Acts will come back in the Spirit and Power of the Lord Enoch in John 8:58. The Lord Enoch’s Kingdom last for “</w:t>
      </w:r>
      <w:r w:rsidRPr="00BD4AC1">
        <w:rPr>
          <w:b/>
          <w:sz w:val="24"/>
          <w:szCs w:val="24"/>
        </w:rPr>
        <w:t>Multi-Trillion Year Reign</w:t>
      </w:r>
      <w:r w:rsidRPr="00BD4AC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BD4AC1">
        <w:rPr>
          <w:sz w:val="24"/>
          <w:szCs w:val="24"/>
        </w:rPr>
        <w:lastRenderedPageBreak/>
        <w:t>greatest accomplishment is that He always pleased the Father Stephen. The Father Stephen is this Man of War in Isaiah 14:16-17.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362CF" w:rsidRPr="00BD4AC1" w:rsidRDefault="006362CF" w:rsidP="006362CF">
      <w:pPr>
        <w:spacing w:line="480" w:lineRule="auto"/>
        <w:jc w:val="both"/>
        <w:rPr>
          <w:sz w:val="24"/>
          <w:szCs w:val="24"/>
        </w:rPr>
      </w:pPr>
      <w:r w:rsidRPr="00BD4AC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w:t>
      </w:r>
      <w:r w:rsidRPr="00BD4AC1">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&amp; 63 years concerning the Lord James in the Lordship of the Law would be 33AD. The 1</w:t>
      </w:r>
      <w:r w:rsidRPr="00BD4AC1">
        <w:rPr>
          <w:sz w:val="24"/>
          <w:szCs w:val="24"/>
          <w:vertAlign w:val="superscript"/>
        </w:rPr>
        <w:t>st</w:t>
      </w:r>
      <w:r w:rsidRPr="00BD4AC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D4AC1">
        <w:rPr>
          <w:sz w:val="24"/>
          <w:szCs w:val="24"/>
          <w:vertAlign w:val="superscript"/>
        </w:rPr>
        <w:t>nd</w:t>
      </w:r>
      <w:r w:rsidRPr="00BD4AC1">
        <w:rPr>
          <w:sz w:val="24"/>
          <w:szCs w:val="24"/>
        </w:rPr>
        <w:t xml:space="preserve"> chance (1</w:t>
      </w:r>
      <w:r w:rsidRPr="00BD4AC1">
        <w:rPr>
          <w:sz w:val="24"/>
          <w:szCs w:val="24"/>
          <w:vertAlign w:val="superscript"/>
        </w:rPr>
        <w:t>st</w:t>
      </w:r>
      <w:r w:rsidRPr="00BD4AC1">
        <w:rPr>
          <w:sz w:val="24"/>
          <w:szCs w:val="24"/>
        </w:rPr>
        <w:t xml:space="preserve"> Peter 3:18-22) to receive the Gospel Kingdom in Hell in 2</w:t>
      </w:r>
      <w:r w:rsidRPr="00BD4AC1">
        <w:rPr>
          <w:sz w:val="24"/>
          <w:szCs w:val="24"/>
          <w:vertAlign w:val="superscript"/>
        </w:rPr>
        <w:t>nd</w:t>
      </w:r>
      <w:r w:rsidRPr="00BD4AC1">
        <w:rPr>
          <w:sz w:val="24"/>
          <w:szCs w:val="24"/>
        </w:rPr>
        <w:t xml:space="preserve"> Peter 2:1-22. Then afterwards in the Book of Luke &amp; the Book of Acts only concerns the New Universe trying to be infiltrated by the Lordship of the Law the 2</w:t>
      </w:r>
      <w:r w:rsidRPr="00BD4AC1">
        <w:rPr>
          <w:sz w:val="24"/>
          <w:szCs w:val="24"/>
          <w:vertAlign w:val="superscript"/>
        </w:rPr>
        <w:t>nd</w:t>
      </w:r>
      <w:r w:rsidRPr="00BD4AC1">
        <w:rPr>
          <w:sz w:val="24"/>
          <w:szCs w:val="24"/>
        </w:rPr>
        <w:t xml:space="preserve"> </w:t>
      </w:r>
      <w:r w:rsidRPr="00BD4AC1">
        <w:rPr>
          <w:sz w:val="24"/>
          <w:szCs w:val="24"/>
        </w:rPr>
        <w:lastRenderedPageBreak/>
        <w:t>time in the Lord Jesus Christ for 40 years from 5BC to 35AD in 1</w:t>
      </w:r>
      <w:r w:rsidRPr="00BD4AC1">
        <w:rPr>
          <w:sz w:val="24"/>
          <w:szCs w:val="24"/>
          <w:vertAlign w:val="superscript"/>
        </w:rPr>
        <w:t>st</w:t>
      </w:r>
      <w:r w:rsidRPr="00BD4AC1">
        <w:rPr>
          <w:sz w:val="24"/>
          <w:szCs w:val="24"/>
        </w:rPr>
        <w:t xml:space="preserve"> Corinthians 15:24-28 &amp; the Lord James Christ for 66 years from 3BC to 63AD in the Lordship of the Law at the closing of Acts &amp; the Lord Stephen Christ for 40 years from 5BC to 35AD is the End in 1</w:t>
      </w:r>
      <w:r w:rsidRPr="00BD4AC1">
        <w:rPr>
          <w:sz w:val="24"/>
          <w:szCs w:val="24"/>
          <w:vertAlign w:val="superscript"/>
        </w:rPr>
        <w:t>st</w:t>
      </w:r>
      <w:r w:rsidRPr="00BD4AC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362CF" w:rsidRPr="00BD4AC1" w:rsidRDefault="006362CF" w:rsidP="006362CF">
      <w:pPr>
        <w:spacing w:line="480" w:lineRule="auto"/>
        <w:jc w:val="both"/>
        <w:rPr>
          <w:sz w:val="24"/>
          <w:szCs w:val="24"/>
        </w:rPr>
      </w:pPr>
      <w:r w:rsidRPr="00BD4AC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D4AC1">
        <w:rPr>
          <w:sz w:val="24"/>
          <w:szCs w:val="24"/>
          <w:vertAlign w:val="superscript"/>
        </w:rPr>
        <w:t>st</w:t>
      </w:r>
      <w:r w:rsidRPr="00BD4AC1">
        <w:rPr>
          <w:sz w:val="24"/>
          <w:szCs w:val="24"/>
        </w:rPr>
        <w:t xml:space="preserve"> Chronicles 22:14 &amp; Acts 7:47-50.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BD4AC1">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362CF" w:rsidRPr="00BD4AC1" w:rsidRDefault="006362CF" w:rsidP="006362CF">
      <w:pPr>
        <w:spacing w:line="480" w:lineRule="auto"/>
        <w:jc w:val="both"/>
        <w:rPr>
          <w:sz w:val="24"/>
          <w:szCs w:val="24"/>
        </w:rPr>
      </w:pPr>
      <w:r w:rsidRPr="00BD4AC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BD4AC1">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362CF" w:rsidRPr="00BD4AC1" w:rsidRDefault="006362CF" w:rsidP="006362CF">
      <w:pPr>
        <w:spacing w:line="480" w:lineRule="auto"/>
        <w:jc w:val="center"/>
        <w:rPr>
          <w:b/>
          <w:sz w:val="24"/>
          <w:szCs w:val="24"/>
        </w:rPr>
      </w:pPr>
      <w:r w:rsidRPr="00BD4AC1">
        <w:rPr>
          <w:b/>
          <w:sz w:val="24"/>
          <w:szCs w:val="24"/>
        </w:rPr>
        <w:t>The Book of the Lord Enoch</w:t>
      </w:r>
    </w:p>
    <w:p w:rsidR="006362CF" w:rsidRPr="00BD4AC1" w:rsidRDefault="006362CF" w:rsidP="006362CF">
      <w:pPr>
        <w:spacing w:line="480" w:lineRule="auto"/>
        <w:jc w:val="both"/>
        <w:rPr>
          <w:sz w:val="24"/>
          <w:szCs w:val="24"/>
        </w:rPr>
      </w:pPr>
      <w:r w:rsidRPr="00BD4AC1">
        <w:rPr>
          <w:sz w:val="24"/>
          <w:szCs w:val="24"/>
        </w:rPr>
        <w:lastRenderedPageBreak/>
        <w:t>Enoch’s Book called the Book of Enoch or simply 1</w:t>
      </w:r>
      <w:r w:rsidRPr="00BD4AC1">
        <w:rPr>
          <w:sz w:val="24"/>
          <w:szCs w:val="24"/>
          <w:vertAlign w:val="superscript"/>
        </w:rPr>
        <w:t>st</w:t>
      </w:r>
      <w:r w:rsidRPr="00BD4AC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D4AC1">
        <w:rPr>
          <w:sz w:val="24"/>
          <w:szCs w:val="24"/>
          <w:vertAlign w:val="superscript"/>
        </w:rPr>
        <w:t>st</w:t>
      </w:r>
      <w:r w:rsidRPr="00BD4AC1">
        <w:rPr>
          <w:sz w:val="24"/>
          <w:szCs w:val="24"/>
        </w:rPr>
        <w:t xml:space="preserve"> century. The content of the Book is divided into 5 sections. The Book of the Watchers in 1</w:t>
      </w:r>
      <w:r w:rsidRPr="00BD4AC1">
        <w:rPr>
          <w:sz w:val="24"/>
          <w:szCs w:val="24"/>
          <w:vertAlign w:val="superscript"/>
        </w:rPr>
        <w:t>st</w:t>
      </w:r>
      <w:r w:rsidRPr="00BD4AC1">
        <w:rPr>
          <w:sz w:val="24"/>
          <w:szCs w:val="24"/>
        </w:rPr>
        <w:t xml:space="preserve"> Enoch 1-36, the Book of the Parables of Enoch also called the Similitudes of Enoch in 1</w:t>
      </w:r>
      <w:r w:rsidRPr="00BD4AC1">
        <w:rPr>
          <w:sz w:val="24"/>
          <w:szCs w:val="24"/>
          <w:vertAlign w:val="superscript"/>
        </w:rPr>
        <w:t>st</w:t>
      </w:r>
      <w:r w:rsidRPr="00BD4AC1">
        <w:rPr>
          <w:sz w:val="24"/>
          <w:szCs w:val="24"/>
        </w:rPr>
        <w:t xml:space="preserve"> Enoch 37-71, The Astronomical Book in 1</w:t>
      </w:r>
      <w:r w:rsidRPr="00BD4AC1">
        <w:rPr>
          <w:sz w:val="24"/>
          <w:szCs w:val="24"/>
          <w:vertAlign w:val="superscript"/>
        </w:rPr>
        <w:t>st</w:t>
      </w:r>
      <w:r w:rsidRPr="00BD4AC1">
        <w:rPr>
          <w:sz w:val="24"/>
          <w:szCs w:val="24"/>
        </w:rPr>
        <w:t xml:space="preserve"> Enoch 72-82, The Book of Dream Visions also called the Book of Dreams in 1</w:t>
      </w:r>
      <w:r w:rsidRPr="00BD4AC1">
        <w:rPr>
          <w:sz w:val="24"/>
          <w:szCs w:val="24"/>
          <w:vertAlign w:val="superscript"/>
        </w:rPr>
        <w:t>st</w:t>
      </w:r>
      <w:r w:rsidRPr="00BD4AC1">
        <w:rPr>
          <w:sz w:val="24"/>
          <w:szCs w:val="24"/>
        </w:rPr>
        <w:t xml:space="preserve"> Enoch 83-90 and the Epistle of Enoch in 1</w:t>
      </w:r>
      <w:r w:rsidRPr="00BD4AC1">
        <w:rPr>
          <w:sz w:val="24"/>
          <w:szCs w:val="24"/>
          <w:vertAlign w:val="superscript"/>
        </w:rPr>
        <w:t>st</w:t>
      </w:r>
      <w:r w:rsidRPr="00BD4AC1">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D4AC1">
        <w:rPr>
          <w:b/>
          <w:sz w:val="24"/>
          <w:szCs w:val="24"/>
        </w:rPr>
        <w:t>The Father Stephen Our Lord is the only Authority that Appoints All Godly Saintly Christian Lords and All Godly Saintly Christian Ladies</w:t>
      </w:r>
      <w:r w:rsidRPr="00BD4AC1">
        <w:rPr>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Enoch’s Book on 1</w:t>
      </w:r>
      <w:r w:rsidRPr="00BD4AC1">
        <w:rPr>
          <w:b/>
          <w:sz w:val="24"/>
          <w:szCs w:val="24"/>
          <w:vertAlign w:val="superscript"/>
        </w:rPr>
        <w:t>st</w:t>
      </w:r>
      <w:r w:rsidRPr="00BD4AC1">
        <w:rPr>
          <w:b/>
          <w:sz w:val="24"/>
          <w:szCs w:val="24"/>
        </w:rPr>
        <w:t xml:space="preserve"> Enoch</w:t>
      </w:r>
    </w:p>
    <w:p w:rsidR="006362CF" w:rsidRPr="00BD4AC1" w:rsidRDefault="006362CF" w:rsidP="006362CF">
      <w:pPr>
        <w:spacing w:line="480" w:lineRule="auto"/>
        <w:jc w:val="both"/>
        <w:rPr>
          <w:sz w:val="24"/>
          <w:szCs w:val="24"/>
        </w:rPr>
      </w:pPr>
      <w:r w:rsidRPr="00BD4AC1">
        <w:rPr>
          <w:sz w:val="24"/>
          <w:szCs w:val="24"/>
        </w:rPr>
        <w:t>The Book of 1</w:t>
      </w:r>
      <w:r w:rsidRPr="00BD4AC1">
        <w:rPr>
          <w:sz w:val="24"/>
          <w:szCs w:val="24"/>
          <w:vertAlign w:val="superscript"/>
        </w:rPr>
        <w:t>st</w:t>
      </w:r>
      <w:r w:rsidRPr="00BD4AC1">
        <w:rPr>
          <w:sz w:val="24"/>
          <w:szCs w:val="24"/>
        </w:rPr>
        <w:t xml:space="preserve"> Enoch concerns Enoch’s dream vision of Heaven, the Watchers, and the Giants. Enoch’s journeys through Sheol (Hell) and Heaven. The seven mountains in the Northwest and </w:t>
      </w:r>
      <w:r w:rsidRPr="00BD4AC1">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6362CF" w:rsidRPr="00BD4AC1" w:rsidRDefault="006362CF" w:rsidP="006362CF">
      <w:pPr>
        <w:spacing w:line="480" w:lineRule="auto"/>
        <w:jc w:val="center"/>
        <w:rPr>
          <w:b/>
          <w:sz w:val="24"/>
          <w:szCs w:val="24"/>
        </w:rPr>
      </w:pPr>
      <w:r w:rsidRPr="00BD4AC1">
        <w:rPr>
          <w:b/>
          <w:sz w:val="24"/>
          <w:szCs w:val="24"/>
        </w:rPr>
        <w:t>The Lord Enoch’s Book on 2</w:t>
      </w:r>
      <w:r w:rsidRPr="00BD4AC1">
        <w:rPr>
          <w:b/>
          <w:sz w:val="24"/>
          <w:szCs w:val="24"/>
          <w:vertAlign w:val="superscript"/>
        </w:rPr>
        <w:t>nd</w:t>
      </w:r>
      <w:r w:rsidRPr="00BD4AC1">
        <w:rPr>
          <w:b/>
          <w:sz w:val="24"/>
          <w:szCs w:val="24"/>
        </w:rPr>
        <w:t xml:space="preserve"> Enoch</w:t>
      </w:r>
    </w:p>
    <w:p w:rsidR="006362CF" w:rsidRPr="00BD4AC1" w:rsidRDefault="006362CF" w:rsidP="006362CF">
      <w:pPr>
        <w:spacing w:line="480" w:lineRule="auto"/>
        <w:jc w:val="both"/>
        <w:rPr>
          <w:sz w:val="24"/>
          <w:szCs w:val="24"/>
        </w:rPr>
      </w:pPr>
      <w:r w:rsidRPr="00BD4AC1">
        <w:rPr>
          <w:sz w:val="24"/>
          <w:szCs w:val="24"/>
        </w:rPr>
        <w:t>The Book of 2</w:t>
      </w:r>
      <w:r w:rsidRPr="00BD4AC1">
        <w:rPr>
          <w:sz w:val="24"/>
          <w:szCs w:val="24"/>
          <w:vertAlign w:val="superscript"/>
        </w:rPr>
        <w:t>nd</w:t>
      </w:r>
      <w:r w:rsidRPr="00BD4AC1">
        <w:rPr>
          <w:sz w:val="24"/>
          <w:szCs w:val="24"/>
        </w:rPr>
        <w:t xml:space="preserve"> Enoch concerns Enoch’s life and dream. The Revelations of Enoch. The Ascension into the Heavens. Enoch’s ascent to the 1</w:t>
      </w:r>
      <w:r w:rsidRPr="00BD4AC1">
        <w:rPr>
          <w:sz w:val="24"/>
          <w:szCs w:val="24"/>
          <w:vertAlign w:val="superscript"/>
        </w:rPr>
        <w:t>st</w:t>
      </w:r>
      <w:r w:rsidRPr="00BD4AC1">
        <w:rPr>
          <w:sz w:val="24"/>
          <w:szCs w:val="24"/>
        </w:rPr>
        <w:t xml:space="preserve"> Heaven. How Enoch was taken to the 2</w:t>
      </w:r>
      <w:r w:rsidRPr="00BD4AC1">
        <w:rPr>
          <w:sz w:val="24"/>
          <w:szCs w:val="24"/>
          <w:vertAlign w:val="superscript"/>
        </w:rPr>
        <w:t>nd</w:t>
      </w:r>
      <w:r w:rsidRPr="00BD4AC1">
        <w:rPr>
          <w:sz w:val="24"/>
          <w:szCs w:val="24"/>
        </w:rPr>
        <w:t xml:space="preserve"> Heaven. Of the Assumption of Enoch to the 3</w:t>
      </w:r>
      <w:r w:rsidRPr="00BD4AC1">
        <w:rPr>
          <w:sz w:val="24"/>
          <w:szCs w:val="24"/>
          <w:vertAlign w:val="superscript"/>
        </w:rPr>
        <w:t>rd</w:t>
      </w:r>
      <w:r w:rsidRPr="00BD4AC1">
        <w:rPr>
          <w:sz w:val="24"/>
          <w:szCs w:val="24"/>
        </w:rPr>
        <w:t xml:space="preserve"> Heaven. Showing Enoch the Place of the Righteous and Compassionate. Here they showed Enoch the Terrible place and Various Tortures. Here they took Enoch up to the 4</w:t>
      </w:r>
      <w:r w:rsidRPr="00BD4AC1">
        <w:rPr>
          <w:sz w:val="24"/>
          <w:szCs w:val="24"/>
          <w:vertAlign w:val="superscript"/>
        </w:rPr>
        <w:t>th</w:t>
      </w:r>
      <w:r w:rsidRPr="00BD4AC1">
        <w:rPr>
          <w:sz w:val="24"/>
          <w:szCs w:val="24"/>
        </w:rPr>
        <w:t xml:space="preserve"> Heaven, the course of Sun and Moon. Of the Marvelous Elements of the Sun. This is the Lunar Disposition. Enoch’s Ascent to the 5</w:t>
      </w:r>
      <w:r w:rsidRPr="00BD4AC1">
        <w:rPr>
          <w:sz w:val="24"/>
          <w:szCs w:val="24"/>
          <w:vertAlign w:val="superscript"/>
        </w:rPr>
        <w:t>th</w:t>
      </w:r>
      <w:r w:rsidRPr="00BD4AC1">
        <w:rPr>
          <w:sz w:val="24"/>
          <w:szCs w:val="24"/>
        </w:rPr>
        <w:t xml:space="preserve"> Heaven. Of the Taking of Enoch on the 6</w:t>
      </w:r>
      <w:r w:rsidRPr="00BD4AC1">
        <w:rPr>
          <w:sz w:val="24"/>
          <w:szCs w:val="24"/>
          <w:vertAlign w:val="superscript"/>
        </w:rPr>
        <w:t>th</w:t>
      </w:r>
      <w:r w:rsidRPr="00BD4AC1">
        <w:rPr>
          <w:sz w:val="24"/>
          <w:szCs w:val="24"/>
        </w:rPr>
        <w:t xml:space="preserve"> Heaven. Enoch in the 7</w:t>
      </w:r>
      <w:r w:rsidRPr="00BD4AC1">
        <w:rPr>
          <w:sz w:val="24"/>
          <w:szCs w:val="24"/>
          <w:vertAlign w:val="superscript"/>
        </w:rPr>
        <w:t>th</w:t>
      </w:r>
      <w:r w:rsidRPr="00BD4AC1">
        <w:rPr>
          <w:sz w:val="24"/>
          <w:szCs w:val="24"/>
        </w:rPr>
        <w:t xml:space="preserve"> Heaven. How the Angels left Enoch at the End of the 7</w:t>
      </w:r>
      <w:r w:rsidRPr="00BD4AC1">
        <w:rPr>
          <w:sz w:val="24"/>
          <w:szCs w:val="24"/>
          <w:vertAlign w:val="superscript"/>
        </w:rPr>
        <w:t>th</w:t>
      </w:r>
      <w:r w:rsidRPr="00BD4AC1">
        <w:rPr>
          <w:sz w:val="24"/>
          <w:szCs w:val="24"/>
        </w:rPr>
        <w:t xml:space="preserve"> Heaven. Enoch in the 8</w:t>
      </w:r>
      <w:r w:rsidRPr="00BD4AC1">
        <w:rPr>
          <w:sz w:val="24"/>
          <w:szCs w:val="24"/>
          <w:vertAlign w:val="superscript"/>
        </w:rPr>
        <w:t>th</w:t>
      </w:r>
      <w:r w:rsidRPr="00BD4AC1">
        <w:rPr>
          <w:sz w:val="24"/>
          <w:szCs w:val="24"/>
        </w:rPr>
        <w:t xml:space="preserve"> Heaven. Enoch in the 9</w:t>
      </w:r>
      <w:r w:rsidRPr="00BD4AC1">
        <w:rPr>
          <w:sz w:val="24"/>
          <w:szCs w:val="24"/>
          <w:vertAlign w:val="superscript"/>
        </w:rPr>
        <w:t>th</w:t>
      </w:r>
      <w:r w:rsidRPr="00BD4AC1">
        <w:rPr>
          <w:sz w:val="24"/>
          <w:szCs w:val="24"/>
        </w:rPr>
        <w:t xml:space="preserve"> Heaven. Enoch in the Tenth Heaven. How Enoch wrote 366 Books. </w:t>
      </w:r>
    </w:p>
    <w:p w:rsidR="006362CF" w:rsidRPr="00BD4AC1" w:rsidRDefault="006362CF" w:rsidP="006362CF">
      <w:pPr>
        <w:spacing w:line="480" w:lineRule="auto"/>
        <w:jc w:val="center"/>
        <w:rPr>
          <w:b/>
          <w:sz w:val="24"/>
          <w:szCs w:val="24"/>
        </w:rPr>
      </w:pPr>
      <w:r w:rsidRPr="00BD4AC1">
        <w:rPr>
          <w:b/>
          <w:sz w:val="24"/>
          <w:szCs w:val="24"/>
        </w:rPr>
        <w:t>The Lord Enoch’s Book on the Secrets of 2</w:t>
      </w:r>
      <w:r w:rsidRPr="00BD4AC1">
        <w:rPr>
          <w:b/>
          <w:sz w:val="24"/>
          <w:szCs w:val="24"/>
          <w:vertAlign w:val="superscript"/>
        </w:rPr>
        <w:t>nd</w:t>
      </w:r>
      <w:r w:rsidRPr="00BD4AC1">
        <w:rPr>
          <w:b/>
          <w:sz w:val="24"/>
          <w:szCs w:val="24"/>
        </w:rPr>
        <w:t xml:space="preserve"> Enoch</w:t>
      </w:r>
    </w:p>
    <w:p w:rsidR="006362CF" w:rsidRPr="00BD4AC1" w:rsidRDefault="006362CF" w:rsidP="006362CF">
      <w:pPr>
        <w:spacing w:line="480" w:lineRule="auto"/>
        <w:jc w:val="both"/>
        <w:rPr>
          <w:sz w:val="24"/>
          <w:szCs w:val="24"/>
        </w:rPr>
      </w:pPr>
      <w:r w:rsidRPr="00BD4AC1">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BD4AC1">
        <w:rPr>
          <w:sz w:val="24"/>
          <w:szCs w:val="24"/>
        </w:rPr>
        <w:lastRenderedPageBreak/>
        <w:t>His Sons not to Hide Treasures in the Earth, but Bids them give alms to the Poor. Enoch taken up on High.</w:t>
      </w:r>
    </w:p>
    <w:p w:rsidR="006362CF" w:rsidRPr="00BD4AC1" w:rsidRDefault="006362CF" w:rsidP="006362CF">
      <w:pPr>
        <w:spacing w:line="480" w:lineRule="auto"/>
        <w:jc w:val="center"/>
        <w:rPr>
          <w:b/>
          <w:sz w:val="24"/>
          <w:szCs w:val="24"/>
        </w:rPr>
      </w:pPr>
      <w:r w:rsidRPr="00BD4AC1">
        <w:rPr>
          <w:b/>
          <w:sz w:val="24"/>
          <w:szCs w:val="24"/>
        </w:rPr>
        <w:t>The Lord Enoch’s Book on the Sefer Hekhalot as 3</w:t>
      </w:r>
      <w:r w:rsidRPr="00BD4AC1">
        <w:rPr>
          <w:b/>
          <w:sz w:val="24"/>
          <w:szCs w:val="24"/>
          <w:vertAlign w:val="superscript"/>
        </w:rPr>
        <w:t>rd</w:t>
      </w:r>
      <w:r w:rsidRPr="00BD4AC1">
        <w:rPr>
          <w:b/>
          <w:sz w:val="24"/>
          <w:szCs w:val="24"/>
        </w:rPr>
        <w:t xml:space="preserve"> Enoch called the Book of Palaces</w:t>
      </w:r>
    </w:p>
    <w:p w:rsidR="006362CF" w:rsidRPr="00BD4AC1" w:rsidRDefault="006362CF" w:rsidP="006362CF">
      <w:pPr>
        <w:spacing w:line="480" w:lineRule="auto"/>
        <w:jc w:val="both"/>
        <w:rPr>
          <w:sz w:val="24"/>
          <w:szCs w:val="24"/>
        </w:rPr>
      </w:pPr>
      <w:r w:rsidRPr="00BD4AC1">
        <w:rPr>
          <w:sz w:val="24"/>
          <w:szCs w:val="24"/>
        </w:rPr>
        <w:t>There is 48 chapters in the Book of Palaces and is claimed to be written by Rabbi Ishmael who lived 90AD to 135AD. He was a Tanna, a rabbinic sage whose writings are held in the Jewish Mishnah. In 3</w:t>
      </w:r>
      <w:r w:rsidRPr="00BD4AC1">
        <w:rPr>
          <w:sz w:val="24"/>
          <w:szCs w:val="24"/>
          <w:vertAlign w:val="superscript"/>
        </w:rPr>
        <w:t>rd</w:t>
      </w:r>
      <w:r w:rsidRPr="00BD4AC1">
        <w:rPr>
          <w:sz w:val="24"/>
          <w:szCs w:val="24"/>
        </w:rPr>
        <w:t xml:space="preserve"> Enoch, Enoch ascends to Heaven and is transformed into the Angel Metatron. Which Metraton refers to “</w:t>
      </w:r>
      <w:r w:rsidRPr="00BD4AC1">
        <w:rPr>
          <w:b/>
          <w:sz w:val="24"/>
          <w:szCs w:val="24"/>
        </w:rPr>
        <w:t>The Lesser Yahweh</w:t>
      </w:r>
      <w:r w:rsidRPr="00BD4AC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362CF" w:rsidRPr="00BD4AC1" w:rsidRDefault="006362CF" w:rsidP="006362CF">
      <w:pPr>
        <w:spacing w:line="480" w:lineRule="auto"/>
        <w:jc w:val="both"/>
        <w:rPr>
          <w:sz w:val="24"/>
          <w:szCs w:val="24"/>
        </w:rPr>
      </w:pPr>
      <w:r w:rsidRPr="00BD4AC1">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6362CF" w:rsidRPr="00BD4AC1" w:rsidRDefault="006362CF" w:rsidP="006362CF">
      <w:pPr>
        <w:spacing w:line="480" w:lineRule="auto"/>
        <w:jc w:val="center"/>
        <w:rPr>
          <w:b/>
          <w:sz w:val="24"/>
          <w:szCs w:val="24"/>
        </w:rPr>
      </w:pPr>
      <w:r w:rsidRPr="00BD4AC1">
        <w:rPr>
          <w:b/>
          <w:sz w:val="24"/>
          <w:szCs w:val="24"/>
        </w:rPr>
        <w:t>THE LORD SOLOMON WITH THE RANK OF COLONEL OR HIGHER FOR 40 YEARS FROM 40 YEARS OF AGE TO 80 YEARS OF AGE</w:t>
      </w:r>
    </w:p>
    <w:p w:rsidR="006362CF" w:rsidRPr="00BD4AC1" w:rsidRDefault="006362CF" w:rsidP="006362CF">
      <w:pPr>
        <w:spacing w:line="480" w:lineRule="auto"/>
        <w:jc w:val="both"/>
        <w:rPr>
          <w:sz w:val="24"/>
          <w:szCs w:val="24"/>
        </w:rPr>
      </w:pPr>
      <w:r w:rsidRPr="00BD4AC1">
        <w:rPr>
          <w:sz w:val="24"/>
          <w:szCs w:val="24"/>
        </w:rPr>
        <w:t>The white skin color King Solomon’s name means “</w:t>
      </w:r>
      <w:r w:rsidRPr="00BD4AC1">
        <w:rPr>
          <w:b/>
          <w:sz w:val="24"/>
          <w:szCs w:val="24"/>
        </w:rPr>
        <w:t>God is Crowned Peace</w:t>
      </w:r>
      <w:r w:rsidRPr="00BD4AC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362CF" w:rsidRPr="00BD4AC1" w:rsidRDefault="006362CF" w:rsidP="006362CF">
      <w:pPr>
        <w:spacing w:line="480" w:lineRule="auto"/>
        <w:jc w:val="both"/>
        <w:rPr>
          <w:sz w:val="24"/>
          <w:szCs w:val="24"/>
        </w:rPr>
      </w:pPr>
      <w:r w:rsidRPr="00BD4AC1">
        <w:rPr>
          <w:sz w:val="24"/>
          <w:szCs w:val="24"/>
        </w:rPr>
        <w:t>King Solomon’s Role in Scripture. King Solomon succeeded His Father David as Israel’s King and King Solomon’s Throne is considered a more exalted, majestic &amp; greater Throne than the Throne of King David in 1</w:t>
      </w:r>
      <w:r w:rsidRPr="00BD4AC1">
        <w:rPr>
          <w:sz w:val="24"/>
          <w:szCs w:val="24"/>
          <w:vertAlign w:val="superscript"/>
        </w:rPr>
        <w:t>st</w:t>
      </w:r>
      <w:r w:rsidRPr="00BD4AC1">
        <w:rPr>
          <w:sz w:val="24"/>
          <w:szCs w:val="24"/>
        </w:rPr>
        <w:t xml:space="preserve"> King 1:37, 47; 9:5 &amp; 2</w:t>
      </w:r>
      <w:r w:rsidRPr="00BD4AC1">
        <w:rPr>
          <w:sz w:val="24"/>
          <w:szCs w:val="24"/>
          <w:vertAlign w:val="superscript"/>
        </w:rPr>
        <w:t>nd</w:t>
      </w:r>
      <w:r w:rsidRPr="00BD4AC1">
        <w:rPr>
          <w:sz w:val="24"/>
          <w:szCs w:val="24"/>
        </w:rPr>
        <w:t xml:space="preserve"> Chronicles 7:18. The other accomplishments of King Solomon are that He spoke 3,000 proverbs, and His songs were 1,005. He also spoke of hyssop, trees, animals, birds, creepy things &amp; fish in 1</w:t>
      </w:r>
      <w:r w:rsidRPr="00BD4AC1">
        <w:rPr>
          <w:sz w:val="24"/>
          <w:szCs w:val="24"/>
          <w:vertAlign w:val="superscript"/>
        </w:rPr>
        <w:t>st</w:t>
      </w:r>
      <w:r w:rsidRPr="00BD4AC1">
        <w:rPr>
          <w:sz w:val="24"/>
          <w:szCs w:val="24"/>
        </w:rPr>
        <w:t xml:space="preserve"> Kings 4:32-33. </w:t>
      </w:r>
    </w:p>
    <w:p w:rsidR="006362CF" w:rsidRPr="00BD4AC1" w:rsidRDefault="006362CF" w:rsidP="006362CF">
      <w:pPr>
        <w:spacing w:line="480" w:lineRule="auto"/>
        <w:jc w:val="both"/>
        <w:rPr>
          <w:sz w:val="24"/>
          <w:szCs w:val="24"/>
        </w:rPr>
      </w:pPr>
      <w:r w:rsidRPr="00BD4AC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362CF" w:rsidRPr="00BD4AC1" w:rsidRDefault="006362CF" w:rsidP="006362CF">
      <w:pPr>
        <w:spacing w:line="480" w:lineRule="auto"/>
        <w:jc w:val="both"/>
        <w:rPr>
          <w:sz w:val="24"/>
          <w:szCs w:val="24"/>
        </w:rPr>
      </w:pPr>
      <w:r w:rsidRPr="00BD4AC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362CF" w:rsidRPr="00BD4AC1" w:rsidRDefault="006362CF" w:rsidP="006362CF">
      <w:pPr>
        <w:spacing w:line="480" w:lineRule="auto"/>
        <w:jc w:val="both"/>
        <w:rPr>
          <w:sz w:val="24"/>
          <w:szCs w:val="24"/>
        </w:rPr>
      </w:pPr>
      <w:r w:rsidRPr="00BD4AC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362CF" w:rsidRPr="00BD4AC1" w:rsidRDefault="006362CF" w:rsidP="006362CF">
      <w:pPr>
        <w:spacing w:line="480" w:lineRule="auto"/>
        <w:jc w:val="both"/>
        <w:rPr>
          <w:sz w:val="24"/>
          <w:szCs w:val="24"/>
        </w:rPr>
      </w:pPr>
      <w:r w:rsidRPr="00BD4AC1">
        <w:rPr>
          <w:b/>
          <w:sz w:val="24"/>
          <w:szCs w:val="24"/>
        </w:rPr>
        <w:t xml:space="preserve">King Solomon’s Relationships: </w:t>
      </w:r>
      <w:r w:rsidRPr="00BD4AC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w:t>
      </w:r>
      <w:r w:rsidRPr="00BD4AC1">
        <w:rPr>
          <w:sz w:val="24"/>
          <w:szCs w:val="24"/>
        </w:rPr>
        <w:lastRenderedPageBreak/>
        <w:t>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62CF" w:rsidRPr="00BD4AC1" w:rsidRDefault="006362CF" w:rsidP="006362CF">
      <w:pPr>
        <w:spacing w:line="480" w:lineRule="auto"/>
        <w:jc w:val="both"/>
        <w:rPr>
          <w:sz w:val="24"/>
          <w:szCs w:val="24"/>
        </w:rPr>
      </w:pPr>
      <w:r w:rsidRPr="00BD4AC1">
        <w:rPr>
          <w:sz w:val="24"/>
          <w:szCs w:val="24"/>
        </w:rPr>
        <w:t>King Solomon asked for Wisdom in 1</w:t>
      </w:r>
      <w:r w:rsidRPr="00BD4AC1">
        <w:rPr>
          <w:sz w:val="24"/>
          <w:szCs w:val="24"/>
          <w:vertAlign w:val="superscript"/>
        </w:rPr>
        <w:t>st</w:t>
      </w:r>
      <w:r w:rsidRPr="00BD4AC1">
        <w:rPr>
          <w:sz w:val="24"/>
          <w:szCs w:val="24"/>
        </w:rPr>
        <w:t xml:space="preserve"> Kings chapter 3. And the very beginning of His reign, King Solomon “(agape) loved the Lord, walking in the statutes of His Father David” in 1</w:t>
      </w:r>
      <w:r w:rsidRPr="00BD4AC1">
        <w:rPr>
          <w:sz w:val="24"/>
          <w:szCs w:val="24"/>
          <w:vertAlign w:val="superscript"/>
        </w:rPr>
        <w:t>st</w:t>
      </w:r>
      <w:r w:rsidRPr="00BD4AC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D4AC1">
        <w:rPr>
          <w:sz w:val="24"/>
          <w:szCs w:val="24"/>
          <w:vertAlign w:val="superscript"/>
        </w:rPr>
        <w:t>st</w:t>
      </w:r>
      <w:r w:rsidRPr="00BD4AC1">
        <w:rPr>
          <w:sz w:val="24"/>
          <w:szCs w:val="24"/>
        </w:rPr>
        <w:t xml:space="preserve"> Kings 3:9. This request pleased the Father Stephen, and the Father Stephen granted Him not only wisdom, but peace, wealth, the lives of His Enemies and long life as well. </w:t>
      </w:r>
    </w:p>
    <w:p w:rsidR="006362CF" w:rsidRPr="00BD4AC1" w:rsidRDefault="006362CF" w:rsidP="006362CF">
      <w:pPr>
        <w:spacing w:line="480" w:lineRule="auto"/>
        <w:jc w:val="both"/>
        <w:rPr>
          <w:sz w:val="24"/>
          <w:szCs w:val="24"/>
        </w:rPr>
      </w:pPr>
      <w:r w:rsidRPr="00BD4AC1">
        <w:rPr>
          <w:sz w:val="24"/>
          <w:szCs w:val="24"/>
        </w:rPr>
        <w:t>King Solomon dedicated the Temple in 1</w:t>
      </w:r>
      <w:r w:rsidRPr="00BD4AC1">
        <w:rPr>
          <w:sz w:val="24"/>
          <w:szCs w:val="24"/>
          <w:vertAlign w:val="superscript"/>
        </w:rPr>
        <w:t>st</w:t>
      </w:r>
      <w:r w:rsidRPr="00BD4AC1">
        <w:rPr>
          <w:sz w:val="24"/>
          <w:szCs w:val="24"/>
        </w:rPr>
        <w:t xml:space="preserve"> Kings chapter 8 &amp; 2</w:t>
      </w:r>
      <w:r w:rsidRPr="00BD4AC1">
        <w:rPr>
          <w:sz w:val="24"/>
          <w:szCs w:val="24"/>
          <w:vertAlign w:val="superscript"/>
        </w:rPr>
        <w:t>nd</w:t>
      </w:r>
      <w:r w:rsidRPr="00BD4AC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D4AC1">
        <w:rPr>
          <w:sz w:val="24"/>
          <w:szCs w:val="24"/>
        </w:rPr>
        <w:lastRenderedPageBreak/>
        <w:t>heart therefore be loyal to the LORD Our GOD, to walk in His statutes and keep His commandments, as at this day” in 1</w:t>
      </w:r>
      <w:r w:rsidRPr="00BD4AC1">
        <w:rPr>
          <w:sz w:val="24"/>
          <w:szCs w:val="24"/>
          <w:vertAlign w:val="superscript"/>
        </w:rPr>
        <w:t>st</w:t>
      </w:r>
      <w:r w:rsidRPr="00BD4AC1">
        <w:rPr>
          <w:sz w:val="24"/>
          <w:szCs w:val="24"/>
        </w:rPr>
        <w:t xml:space="preserve"> Kings 8:61.  </w:t>
      </w:r>
    </w:p>
    <w:p w:rsidR="006362CF" w:rsidRPr="00BD4AC1" w:rsidRDefault="006362CF" w:rsidP="006362CF">
      <w:pPr>
        <w:spacing w:line="480" w:lineRule="auto"/>
        <w:jc w:val="both"/>
        <w:rPr>
          <w:sz w:val="24"/>
          <w:szCs w:val="24"/>
        </w:rPr>
      </w:pPr>
      <w:r w:rsidRPr="00BD4AC1">
        <w:rPr>
          <w:sz w:val="24"/>
          <w:szCs w:val="24"/>
        </w:rPr>
        <w:t>The Father Stephen’s second appearance to King Solomon in 1</w:t>
      </w:r>
      <w:r w:rsidRPr="00BD4AC1">
        <w:rPr>
          <w:sz w:val="24"/>
          <w:szCs w:val="24"/>
          <w:vertAlign w:val="superscript"/>
        </w:rPr>
        <w:t>st</w:t>
      </w:r>
      <w:r w:rsidRPr="00BD4AC1">
        <w:rPr>
          <w:sz w:val="24"/>
          <w:szCs w:val="24"/>
        </w:rPr>
        <w:t xml:space="preserve"> Kings chapter 9. After the dedication of the Temple, the Father Stephen appeared to King Solomon again, promising to bless the King if He continued to walk in His ways and live in godliness. </w:t>
      </w:r>
    </w:p>
    <w:p w:rsidR="006362CF" w:rsidRPr="00BD4AC1" w:rsidRDefault="006362CF" w:rsidP="006362CF">
      <w:pPr>
        <w:spacing w:line="480" w:lineRule="auto"/>
        <w:jc w:val="both"/>
        <w:rPr>
          <w:sz w:val="24"/>
          <w:szCs w:val="24"/>
        </w:rPr>
      </w:pPr>
      <w:r w:rsidRPr="00BD4AC1">
        <w:rPr>
          <w:sz w:val="24"/>
          <w:szCs w:val="24"/>
        </w:rPr>
        <w:t>King Solomon’s Fall in 1</w:t>
      </w:r>
      <w:r w:rsidRPr="00BD4AC1">
        <w:rPr>
          <w:sz w:val="24"/>
          <w:szCs w:val="24"/>
          <w:vertAlign w:val="superscript"/>
        </w:rPr>
        <w:t>st</w:t>
      </w:r>
      <w:r w:rsidRPr="00BD4AC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D4AC1">
        <w:rPr>
          <w:sz w:val="24"/>
          <w:szCs w:val="24"/>
          <w:vertAlign w:val="superscript"/>
        </w:rPr>
        <w:t>st</w:t>
      </w:r>
      <w:r w:rsidRPr="00BD4AC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362CF" w:rsidRPr="00BD4AC1" w:rsidRDefault="006362CF" w:rsidP="006362CF">
      <w:pPr>
        <w:spacing w:line="480" w:lineRule="auto"/>
        <w:jc w:val="both"/>
        <w:rPr>
          <w:sz w:val="24"/>
          <w:szCs w:val="24"/>
        </w:rPr>
      </w:pPr>
      <w:r w:rsidRPr="00BD4AC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D4AC1">
        <w:rPr>
          <w:b/>
          <w:sz w:val="24"/>
          <w:szCs w:val="24"/>
        </w:rPr>
        <w:t>God is Love and the Love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King Solomon’s Marriages and Public Policy in 1</w:t>
      </w:r>
      <w:r w:rsidRPr="00BD4AC1">
        <w:rPr>
          <w:sz w:val="24"/>
          <w:szCs w:val="24"/>
          <w:vertAlign w:val="superscript"/>
        </w:rPr>
        <w:t>st</w:t>
      </w:r>
      <w:r w:rsidRPr="00BD4AC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D4AC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D4AC1">
        <w:rPr>
          <w:sz w:val="24"/>
          <w:szCs w:val="24"/>
          <w:vertAlign w:val="superscript"/>
        </w:rPr>
        <w:t>st</w:t>
      </w:r>
      <w:r w:rsidRPr="00BD4AC1">
        <w:rPr>
          <w:sz w:val="24"/>
          <w:szCs w:val="24"/>
        </w:rPr>
        <w:t xml:space="preserve"> Peter 1:17-21. In the Ancient World, normally treaties were sealed between Nations by their marriages in their royal houses. Many of King Solomon’s Wives, if not all were introduced into Israel by treaties. </w:t>
      </w:r>
    </w:p>
    <w:p w:rsidR="006362CF" w:rsidRPr="00BD4AC1" w:rsidRDefault="006362CF" w:rsidP="006362CF">
      <w:pPr>
        <w:spacing w:line="480" w:lineRule="auto"/>
        <w:jc w:val="both"/>
        <w:rPr>
          <w:sz w:val="24"/>
          <w:szCs w:val="24"/>
        </w:rPr>
      </w:pPr>
      <w:r w:rsidRPr="00BD4AC1">
        <w:rPr>
          <w:sz w:val="24"/>
          <w:szCs w:val="24"/>
        </w:rPr>
        <w:t>King Solomon’s Holy Divine Love that turned into Sexual Eros Love for His Foreign Wives in 1</w:t>
      </w:r>
      <w:r w:rsidRPr="00BD4AC1">
        <w:rPr>
          <w:sz w:val="24"/>
          <w:szCs w:val="24"/>
          <w:vertAlign w:val="superscript"/>
        </w:rPr>
        <w:t>st</w:t>
      </w:r>
      <w:r w:rsidRPr="00BD4AC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D4AC1">
        <w:rPr>
          <w:sz w:val="24"/>
          <w:szCs w:val="24"/>
          <w:vertAlign w:val="superscript"/>
        </w:rPr>
        <w:t>st</w:t>
      </w:r>
      <w:r w:rsidRPr="00BD4AC1">
        <w:rPr>
          <w:sz w:val="24"/>
          <w:szCs w:val="24"/>
        </w:rPr>
        <w:t xml:space="preserve"> King chapter 11 &amp; Nehemiah 13:25-27. The text says King Solomon “turned from the LORD GOD of Israel, who had appeared to Him twice” in 1</w:t>
      </w:r>
      <w:r w:rsidRPr="00BD4AC1">
        <w:rPr>
          <w:sz w:val="24"/>
          <w:szCs w:val="24"/>
          <w:vertAlign w:val="superscript"/>
        </w:rPr>
        <w:t>st</w:t>
      </w:r>
      <w:r w:rsidRPr="00BD4AC1">
        <w:rPr>
          <w:sz w:val="24"/>
          <w:szCs w:val="24"/>
        </w:rPr>
        <w:t xml:space="preserve"> Kings 11:9.</w:t>
      </w:r>
    </w:p>
    <w:p w:rsidR="006362CF" w:rsidRPr="00BD4AC1" w:rsidRDefault="006362CF" w:rsidP="006362CF">
      <w:pPr>
        <w:spacing w:line="480" w:lineRule="auto"/>
        <w:jc w:val="both"/>
        <w:rPr>
          <w:sz w:val="24"/>
          <w:szCs w:val="24"/>
        </w:rPr>
      </w:pPr>
      <w:r w:rsidRPr="00BD4AC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362CF" w:rsidRPr="00BD4AC1" w:rsidRDefault="006362CF" w:rsidP="006362CF">
      <w:pPr>
        <w:spacing w:line="480" w:lineRule="auto"/>
        <w:jc w:val="both"/>
        <w:rPr>
          <w:sz w:val="24"/>
          <w:szCs w:val="24"/>
        </w:rPr>
      </w:pPr>
      <w:r w:rsidRPr="00BD4AC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362CF" w:rsidRPr="00BD4AC1" w:rsidRDefault="006362CF" w:rsidP="006362CF">
      <w:pPr>
        <w:spacing w:line="480" w:lineRule="auto"/>
        <w:jc w:val="center"/>
        <w:rPr>
          <w:b/>
          <w:sz w:val="24"/>
          <w:szCs w:val="24"/>
        </w:rPr>
      </w:pPr>
      <w:r w:rsidRPr="00BD4AC1">
        <w:rPr>
          <w:b/>
          <w:sz w:val="24"/>
          <w:szCs w:val="24"/>
        </w:rPr>
        <w:t>THE LORD JESUS CHRIST WITH THE RANK OF A 4 GOLD STAR GENERAL FOR 40 YEARS</w:t>
      </w:r>
    </w:p>
    <w:p w:rsidR="006362CF" w:rsidRPr="00BD4AC1" w:rsidRDefault="006362CF" w:rsidP="006362CF">
      <w:pPr>
        <w:spacing w:line="480" w:lineRule="auto"/>
        <w:jc w:val="both"/>
        <w:rPr>
          <w:sz w:val="24"/>
          <w:szCs w:val="24"/>
        </w:rPr>
      </w:pPr>
      <w:r w:rsidRPr="00BD4AC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362CF" w:rsidRPr="00BD4AC1" w:rsidRDefault="006362CF" w:rsidP="006362CF">
      <w:pPr>
        <w:spacing w:line="480" w:lineRule="auto"/>
        <w:jc w:val="both"/>
        <w:rPr>
          <w:sz w:val="24"/>
          <w:szCs w:val="24"/>
        </w:rPr>
      </w:pPr>
      <w:r w:rsidRPr="00BD4AC1">
        <w:rPr>
          <w:sz w:val="24"/>
          <w:szCs w:val="24"/>
        </w:rPr>
        <w:t>Jesus Christ’s Birth</w:t>
      </w:r>
    </w:p>
    <w:p w:rsidR="006362CF" w:rsidRPr="00BD4AC1" w:rsidRDefault="006362CF" w:rsidP="006362CF">
      <w:pPr>
        <w:spacing w:line="480" w:lineRule="auto"/>
        <w:jc w:val="both"/>
        <w:rPr>
          <w:sz w:val="24"/>
          <w:szCs w:val="24"/>
        </w:rPr>
      </w:pPr>
      <w:r w:rsidRPr="00BD4AC1">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D4AC1">
        <w:rPr>
          <w:sz w:val="24"/>
          <w:szCs w:val="24"/>
          <w:vertAlign w:val="superscript"/>
        </w:rPr>
        <w:t>st</w:t>
      </w:r>
      <w:r w:rsidRPr="00BD4AC1">
        <w:rPr>
          <w:sz w:val="24"/>
          <w:szCs w:val="24"/>
        </w:rPr>
        <w:t xml:space="preserve"> Day of Birth called the Son &amp; Lord Christ in Luke 2:11), and He shall be called </w:t>
      </w:r>
      <w:r w:rsidRPr="00BD4AC1">
        <w:rPr>
          <w:b/>
          <w:sz w:val="24"/>
          <w:szCs w:val="24"/>
        </w:rPr>
        <w:t>JESUS</w:t>
      </w:r>
      <w:r w:rsidRPr="00BD4AC1">
        <w:rPr>
          <w:sz w:val="24"/>
          <w:szCs w:val="24"/>
        </w:rPr>
        <w:t xml:space="preserve"> (He was called on the 8</w:t>
      </w:r>
      <w:r w:rsidRPr="00BD4AC1">
        <w:rPr>
          <w:sz w:val="24"/>
          <w:szCs w:val="24"/>
          <w:vertAlign w:val="superscript"/>
        </w:rPr>
        <w:t>th</w:t>
      </w:r>
      <w:r w:rsidRPr="00BD4AC1">
        <w:rPr>
          <w:sz w:val="24"/>
          <w:szCs w:val="24"/>
        </w:rPr>
        <w:t xml:space="preserve"> Day with Mary at 16 years old). He will be great, and will be called the Son of the Highest; &amp; the Lord God will give Him the Throne of His Father David. And </w:t>
      </w:r>
      <w:r w:rsidRPr="00BD4AC1">
        <w:rPr>
          <w:vanish/>
          <w:sz w:val="24"/>
          <w:szCs w:val="24"/>
        </w:rPr>
        <w:t>E willHe</w:t>
      </w:r>
      <w:r w:rsidRPr="00BD4AC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D4AC1">
        <w:rPr>
          <w:sz w:val="24"/>
          <w:szCs w:val="24"/>
          <w:vertAlign w:val="superscript"/>
        </w:rPr>
        <w:t>st</w:t>
      </w:r>
      <w:r w:rsidRPr="00BD4AC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D4AC1">
        <w:rPr>
          <w:sz w:val="24"/>
          <w:szCs w:val="24"/>
          <w:vertAlign w:val="superscript"/>
        </w:rPr>
        <w:t>st</w:t>
      </w:r>
      <w:r w:rsidRPr="00BD4AC1">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BD4AC1">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D4AC1">
        <w:rPr>
          <w:sz w:val="24"/>
          <w:szCs w:val="24"/>
          <w:vertAlign w:val="superscript"/>
        </w:rPr>
        <w:t>nd</w:t>
      </w:r>
      <w:r w:rsidRPr="00BD4AC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D4AC1">
        <w:rPr>
          <w:vanish/>
          <w:sz w:val="24"/>
          <w:szCs w:val="24"/>
        </w:rPr>
        <w:t>e</w:t>
      </w:r>
      <w:r w:rsidRPr="00BD4AC1">
        <w:rPr>
          <w:sz w:val="24"/>
          <w:szCs w:val="24"/>
        </w:rPr>
        <w:t xml:space="preserve"> Jesus’ commandments &amp; parables for married people are in the Shepherd of Hermas on pages 251-279. </w:t>
      </w:r>
    </w:p>
    <w:p w:rsidR="006362CF" w:rsidRPr="00BD4AC1" w:rsidRDefault="006362CF" w:rsidP="006362CF">
      <w:pPr>
        <w:spacing w:line="480" w:lineRule="auto"/>
        <w:rPr>
          <w:rFonts w:cs="Calibri"/>
          <w:sz w:val="24"/>
          <w:szCs w:val="24"/>
        </w:rPr>
      </w:pPr>
      <w:r w:rsidRPr="00BD4AC1">
        <w:rPr>
          <w:rFonts w:cs="Calibri"/>
          <w:sz w:val="24"/>
          <w:szCs w:val="24"/>
        </w:rPr>
        <w:t>Jesus Christ’s Appointment</w:t>
      </w:r>
    </w:p>
    <w:p w:rsidR="006362CF" w:rsidRPr="00BD4AC1" w:rsidRDefault="006362CF" w:rsidP="006362CF">
      <w:pPr>
        <w:spacing w:line="480" w:lineRule="auto"/>
        <w:jc w:val="both"/>
        <w:rPr>
          <w:sz w:val="24"/>
          <w:szCs w:val="24"/>
        </w:rPr>
      </w:pPr>
      <w:r w:rsidRPr="00BD4AC1">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362CF" w:rsidRPr="00BD4AC1" w:rsidRDefault="006362CF" w:rsidP="006362CF">
      <w:pPr>
        <w:spacing w:line="480" w:lineRule="auto"/>
        <w:jc w:val="both"/>
        <w:rPr>
          <w:sz w:val="24"/>
          <w:szCs w:val="24"/>
        </w:rPr>
      </w:pPr>
      <w:r w:rsidRPr="00BD4AC1">
        <w:rPr>
          <w:sz w:val="24"/>
          <w:szCs w:val="24"/>
        </w:rPr>
        <w:t>Savior’s Ministry</w:t>
      </w:r>
    </w:p>
    <w:p w:rsidR="006362CF" w:rsidRPr="00BD4AC1" w:rsidRDefault="006362CF" w:rsidP="006362CF">
      <w:pPr>
        <w:spacing w:line="480" w:lineRule="auto"/>
        <w:jc w:val="both"/>
        <w:rPr>
          <w:sz w:val="24"/>
          <w:szCs w:val="24"/>
        </w:rPr>
      </w:pPr>
      <w:r w:rsidRPr="00BD4AC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D4AC1">
        <w:rPr>
          <w:sz w:val="24"/>
          <w:szCs w:val="24"/>
          <w:vertAlign w:val="superscript"/>
        </w:rPr>
        <w:t>nd</w:t>
      </w:r>
      <w:r w:rsidRPr="00BD4AC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D4AC1">
        <w:rPr>
          <w:sz w:val="24"/>
          <w:szCs w:val="24"/>
          <w:vertAlign w:val="superscript"/>
        </w:rPr>
        <w:t>st</w:t>
      </w:r>
      <w:r w:rsidRPr="00BD4AC1">
        <w:rPr>
          <w:sz w:val="24"/>
          <w:szCs w:val="24"/>
        </w:rPr>
        <w:t xml:space="preserve"> Samuel 2:1;  and  Psalm  3:8;  9:14;  21:1;  35:3; 38:22; 69:29; 140:7; 144:10. The Bible says every Man who ever lived is a sinner in Romans 3:4, 23; 1</w:t>
      </w:r>
      <w:r w:rsidRPr="00BD4AC1">
        <w:rPr>
          <w:sz w:val="24"/>
          <w:szCs w:val="24"/>
          <w:vertAlign w:val="superscript"/>
        </w:rPr>
        <w:t>st</w:t>
      </w:r>
      <w:r w:rsidRPr="00BD4AC1">
        <w:rPr>
          <w:sz w:val="24"/>
          <w:szCs w:val="24"/>
        </w:rPr>
        <w:t xml:space="preserve"> Kings 8:46; 1</w:t>
      </w:r>
      <w:r w:rsidRPr="00BD4AC1">
        <w:rPr>
          <w:sz w:val="24"/>
          <w:szCs w:val="24"/>
          <w:vertAlign w:val="superscript"/>
        </w:rPr>
        <w:t>st</w:t>
      </w:r>
      <w:r w:rsidRPr="00BD4AC1">
        <w:rPr>
          <w:sz w:val="24"/>
          <w:szCs w:val="24"/>
        </w:rPr>
        <w:t xml:space="preserve"> John 1:8, 10; Psalms </w:t>
      </w:r>
      <w:r w:rsidRPr="00BD4AC1">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D4AC1">
        <w:rPr>
          <w:i/>
          <w:sz w:val="24"/>
          <w:szCs w:val="24"/>
        </w:rPr>
        <w:t>soteria</w:t>
      </w:r>
      <w:r w:rsidRPr="00BD4AC1">
        <w:rPr>
          <w:sz w:val="24"/>
          <w:szCs w:val="24"/>
        </w:rPr>
        <w:t xml:space="preserve"> for the stipulation of deliverance and rescue. Second, is the verb </w:t>
      </w:r>
      <w:r w:rsidRPr="00BD4AC1">
        <w:rPr>
          <w:i/>
          <w:sz w:val="24"/>
          <w:szCs w:val="24"/>
        </w:rPr>
        <w:t>sozo</w:t>
      </w:r>
      <w:r w:rsidRPr="00BD4AC1">
        <w:rPr>
          <w:sz w:val="24"/>
          <w:szCs w:val="24"/>
        </w:rPr>
        <w:t xml:space="preserve"> which means ‘to save.” Third, is the word </w:t>
      </w:r>
      <w:r w:rsidRPr="00BD4AC1">
        <w:rPr>
          <w:i/>
          <w:sz w:val="24"/>
          <w:szCs w:val="24"/>
        </w:rPr>
        <w:t xml:space="preserve">yasha </w:t>
      </w:r>
      <w:r w:rsidRPr="00BD4AC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362CF" w:rsidRPr="00BD4AC1" w:rsidRDefault="006362CF" w:rsidP="006362CF">
      <w:pPr>
        <w:spacing w:line="480" w:lineRule="auto"/>
        <w:jc w:val="center"/>
        <w:rPr>
          <w:sz w:val="24"/>
          <w:szCs w:val="24"/>
        </w:rPr>
      </w:pPr>
      <w:r w:rsidRPr="00BD4AC1">
        <w:rPr>
          <w:sz w:val="24"/>
          <w:szCs w:val="24"/>
        </w:rPr>
        <w:t>The Lord Jesus’ Ministries</w:t>
      </w:r>
    </w:p>
    <w:p w:rsidR="006362CF" w:rsidRPr="00BD4AC1" w:rsidRDefault="006362CF" w:rsidP="006362CF">
      <w:pPr>
        <w:spacing w:line="480" w:lineRule="auto"/>
        <w:jc w:val="both"/>
        <w:rPr>
          <w:sz w:val="24"/>
          <w:szCs w:val="24"/>
        </w:rPr>
      </w:pPr>
      <w:r w:rsidRPr="00BD4AC1">
        <w:rPr>
          <w:sz w:val="24"/>
          <w:szCs w:val="24"/>
        </w:rPr>
        <w:t xml:space="preserve">Jesus’ ministries are innumerable, so I would like to point out some of them. First, the ministry of miracles that he displayed was very sufficient for Israel and His disciples. Jesus is known as </w:t>
      </w:r>
      <w:r w:rsidRPr="00BD4AC1">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BD4AC1">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362CF" w:rsidRPr="00BD4AC1" w:rsidRDefault="006362CF" w:rsidP="006362CF">
      <w:pPr>
        <w:spacing w:line="480" w:lineRule="auto"/>
        <w:jc w:val="both"/>
        <w:rPr>
          <w:sz w:val="24"/>
          <w:szCs w:val="24"/>
        </w:rPr>
      </w:pPr>
      <w:r w:rsidRPr="00BD4AC1">
        <w:rPr>
          <w:sz w:val="24"/>
          <w:szCs w:val="24"/>
        </w:rPr>
        <w:t>The Forgotten Ministry of the Morning Star</w:t>
      </w:r>
    </w:p>
    <w:p w:rsidR="006362CF" w:rsidRPr="00BD4AC1" w:rsidRDefault="006362CF" w:rsidP="006362CF">
      <w:pPr>
        <w:spacing w:line="480" w:lineRule="auto"/>
        <w:jc w:val="both"/>
        <w:rPr>
          <w:sz w:val="24"/>
          <w:szCs w:val="24"/>
        </w:rPr>
      </w:pPr>
      <w:r w:rsidRPr="00BD4AC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362CF" w:rsidRPr="00BD4AC1" w:rsidRDefault="006362CF" w:rsidP="006362CF">
      <w:pPr>
        <w:spacing w:line="480" w:lineRule="auto"/>
        <w:jc w:val="both"/>
        <w:rPr>
          <w:sz w:val="24"/>
          <w:szCs w:val="24"/>
        </w:rPr>
      </w:pPr>
      <w:r w:rsidRPr="00BD4AC1">
        <w:rPr>
          <w:sz w:val="24"/>
          <w:szCs w:val="24"/>
        </w:rPr>
        <w:t>The Office of the Morning Star</w:t>
      </w:r>
    </w:p>
    <w:p w:rsidR="006362CF" w:rsidRPr="00BD4AC1" w:rsidRDefault="006362CF" w:rsidP="006362CF">
      <w:pPr>
        <w:spacing w:line="480" w:lineRule="auto"/>
        <w:jc w:val="both"/>
        <w:rPr>
          <w:sz w:val="24"/>
          <w:szCs w:val="24"/>
        </w:rPr>
      </w:pPr>
      <w:r w:rsidRPr="00BD4AC1">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D4AC1">
        <w:rPr>
          <w:sz w:val="24"/>
          <w:szCs w:val="24"/>
          <w:vertAlign w:val="superscript"/>
        </w:rPr>
        <w:t>nd</w:t>
      </w:r>
      <w:r w:rsidRPr="00BD4AC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D4AC1">
        <w:rPr>
          <w:sz w:val="24"/>
          <w:szCs w:val="24"/>
          <w:vertAlign w:val="superscript"/>
        </w:rPr>
        <w:t>st</w:t>
      </w:r>
      <w:r w:rsidRPr="00BD4AC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BD4AC1">
        <w:rPr>
          <w:sz w:val="24"/>
          <w:szCs w:val="24"/>
        </w:rPr>
        <w:lastRenderedPageBreak/>
        <w:t xml:space="preserve">concerns Mankind, but after His death it grows into Jesus being the Morning Star in Revelation 22:16.   </w:t>
      </w:r>
    </w:p>
    <w:p w:rsidR="006362CF" w:rsidRPr="00BD4AC1" w:rsidRDefault="006362CF" w:rsidP="006362CF">
      <w:pPr>
        <w:spacing w:line="480" w:lineRule="auto"/>
        <w:jc w:val="both"/>
        <w:rPr>
          <w:sz w:val="24"/>
          <w:szCs w:val="24"/>
        </w:rPr>
      </w:pPr>
      <w:r w:rsidRPr="00BD4AC1">
        <w:rPr>
          <w:sz w:val="24"/>
          <w:szCs w:val="24"/>
        </w:rPr>
        <w:t>The Ministry of Restoration</w:t>
      </w:r>
    </w:p>
    <w:p w:rsidR="006362CF" w:rsidRPr="00BD4AC1" w:rsidRDefault="006362CF" w:rsidP="006362CF">
      <w:pPr>
        <w:spacing w:line="480" w:lineRule="auto"/>
        <w:jc w:val="both"/>
        <w:rPr>
          <w:sz w:val="24"/>
          <w:szCs w:val="24"/>
        </w:rPr>
      </w:pPr>
      <w:r w:rsidRPr="00BD4AC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BD4AC1">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362CF" w:rsidRPr="00BD4AC1" w:rsidRDefault="006362CF" w:rsidP="006362CF">
      <w:pPr>
        <w:spacing w:line="480" w:lineRule="auto"/>
        <w:jc w:val="both"/>
        <w:rPr>
          <w:sz w:val="24"/>
          <w:szCs w:val="24"/>
        </w:rPr>
      </w:pPr>
      <w:r w:rsidRPr="00BD4AC1">
        <w:rPr>
          <w:sz w:val="24"/>
          <w:szCs w:val="24"/>
        </w:rPr>
        <w:t>The Ministry of the Kingdom of God</w:t>
      </w:r>
    </w:p>
    <w:p w:rsidR="006362CF" w:rsidRPr="00BD4AC1" w:rsidRDefault="006362CF" w:rsidP="006362CF">
      <w:pPr>
        <w:spacing w:line="480" w:lineRule="auto"/>
        <w:jc w:val="both"/>
        <w:rPr>
          <w:sz w:val="24"/>
          <w:szCs w:val="24"/>
        </w:rPr>
      </w:pPr>
      <w:r w:rsidRPr="00BD4AC1">
        <w:rPr>
          <w:b/>
          <w:sz w:val="24"/>
          <w:szCs w:val="24"/>
        </w:rPr>
        <w:t>The New Kingdom of the Father Stephen</w:t>
      </w:r>
      <w:r w:rsidRPr="00BD4AC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362CF" w:rsidRPr="00BD4AC1" w:rsidRDefault="006362CF" w:rsidP="006362CF">
      <w:pPr>
        <w:spacing w:line="480" w:lineRule="auto"/>
        <w:jc w:val="both"/>
        <w:rPr>
          <w:sz w:val="24"/>
          <w:szCs w:val="24"/>
        </w:rPr>
      </w:pPr>
      <w:r w:rsidRPr="00BD4AC1">
        <w:rPr>
          <w:b/>
          <w:sz w:val="24"/>
          <w:szCs w:val="24"/>
        </w:rPr>
        <w:t>The Universal Authority of the “Kingdom of God”</w:t>
      </w:r>
      <w:r w:rsidRPr="00BD4AC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D4AC1">
        <w:rPr>
          <w:sz w:val="24"/>
          <w:szCs w:val="24"/>
          <w:vertAlign w:val="superscript"/>
        </w:rPr>
        <w:t>st</w:t>
      </w:r>
      <w:r w:rsidRPr="00BD4AC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BD4AC1">
        <w:rPr>
          <w:sz w:val="24"/>
          <w:szCs w:val="24"/>
        </w:rPr>
        <w:lastRenderedPageBreak/>
        <w:t>over all, and in thine hand are power and might, and in thine hand is to make great, and give strength unto All.”</w:t>
      </w:r>
    </w:p>
    <w:p w:rsidR="006362CF" w:rsidRPr="00BD4AC1" w:rsidRDefault="006362CF" w:rsidP="006362CF">
      <w:pPr>
        <w:spacing w:line="480" w:lineRule="auto"/>
        <w:jc w:val="both"/>
        <w:rPr>
          <w:sz w:val="24"/>
          <w:szCs w:val="24"/>
        </w:rPr>
      </w:pPr>
      <w:r w:rsidRPr="00BD4AC1">
        <w:rPr>
          <w:b/>
          <w:sz w:val="24"/>
          <w:szCs w:val="24"/>
        </w:rPr>
        <w:t>The Soteriological Kingdom</w:t>
      </w:r>
      <w:r w:rsidRPr="00BD4AC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362CF" w:rsidRPr="00BD4AC1" w:rsidRDefault="006362CF" w:rsidP="006362CF">
      <w:pPr>
        <w:spacing w:line="480" w:lineRule="auto"/>
        <w:jc w:val="both"/>
        <w:rPr>
          <w:sz w:val="24"/>
          <w:szCs w:val="24"/>
        </w:rPr>
      </w:pPr>
      <w:r w:rsidRPr="00BD4AC1">
        <w:rPr>
          <w:b/>
          <w:sz w:val="24"/>
          <w:szCs w:val="24"/>
        </w:rPr>
        <w:t>The Active Kingdom</w:t>
      </w:r>
      <w:r w:rsidRPr="00BD4AC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362CF" w:rsidRPr="00BD4AC1" w:rsidRDefault="006362CF" w:rsidP="006362CF">
      <w:pPr>
        <w:spacing w:line="480" w:lineRule="auto"/>
        <w:jc w:val="both"/>
        <w:rPr>
          <w:sz w:val="24"/>
          <w:szCs w:val="24"/>
        </w:rPr>
      </w:pPr>
      <w:r w:rsidRPr="00BD4AC1">
        <w:rPr>
          <w:b/>
          <w:sz w:val="24"/>
          <w:szCs w:val="24"/>
        </w:rPr>
        <w:t>The Unified Kingdom</w:t>
      </w:r>
      <w:r w:rsidRPr="00BD4AC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BD4AC1">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362CF" w:rsidRPr="00BD4AC1" w:rsidRDefault="006362CF" w:rsidP="006362CF">
      <w:pPr>
        <w:spacing w:line="480" w:lineRule="auto"/>
        <w:jc w:val="both"/>
        <w:rPr>
          <w:sz w:val="24"/>
          <w:szCs w:val="24"/>
        </w:rPr>
      </w:pPr>
      <w:r w:rsidRPr="00BD4AC1">
        <w:rPr>
          <w:b/>
          <w:sz w:val="24"/>
          <w:szCs w:val="24"/>
        </w:rPr>
        <w:t>The National Authority of the Kingdom</w:t>
      </w:r>
      <w:r w:rsidRPr="00BD4AC1">
        <w:rPr>
          <w:sz w:val="24"/>
          <w:szCs w:val="24"/>
        </w:rPr>
        <w:t xml:space="preserve"> is proven in scripture. </w:t>
      </w:r>
      <w:r w:rsidRPr="00BD4AC1">
        <w:rPr>
          <w:b/>
          <w:sz w:val="24"/>
          <w:szCs w:val="24"/>
        </w:rPr>
        <w:t>The Past Old Testament Kingdom</w:t>
      </w:r>
      <w:r w:rsidRPr="00BD4AC1">
        <w:rPr>
          <w:sz w:val="24"/>
          <w:szCs w:val="24"/>
        </w:rPr>
        <w:t xml:space="preserve"> concerns T</w:t>
      </w:r>
      <w:r w:rsidRPr="00BD4AC1">
        <w:rPr>
          <w:b/>
          <w:sz w:val="24"/>
          <w:szCs w:val="24"/>
        </w:rPr>
        <w:t>he Father Stephen’s Kingdom at Mount Sinai</w:t>
      </w:r>
      <w:r w:rsidRPr="00BD4AC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D4AC1">
        <w:rPr>
          <w:b/>
          <w:sz w:val="24"/>
          <w:szCs w:val="24"/>
        </w:rPr>
        <w:t>. The Future Millennial Kingdom</w:t>
      </w:r>
      <w:r w:rsidRPr="00BD4AC1">
        <w:rPr>
          <w:sz w:val="24"/>
          <w:szCs w:val="24"/>
        </w:rPr>
        <w:t xml:space="preserve"> is the </w:t>
      </w:r>
      <w:r w:rsidRPr="00BD4AC1">
        <w:rPr>
          <w:b/>
          <w:sz w:val="24"/>
          <w:szCs w:val="24"/>
        </w:rPr>
        <w:t>Past Old Testament Kingdom</w:t>
      </w:r>
      <w:r w:rsidRPr="00BD4AC1">
        <w:rPr>
          <w:sz w:val="24"/>
          <w:szCs w:val="24"/>
        </w:rPr>
        <w:t xml:space="preserve"> being restored under Father Stephen as Lord. Some scriptures are Psalm 2; Isaiah 9:6-7; Matthew 20:21; Luke 1:32-33 &amp; Acts 1:7.</w:t>
      </w:r>
    </w:p>
    <w:p w:rsidR="006362CF" w:rsidRPr="00BD4AC1" w:rsidRDefault="006362CF" w:rsidP="006362CF">
      <w:pPr>
        <w:spacing w:line="480" w:lineRule="auto"/>
        <w:jc w:val="both"/>
        <w:rPr>
          <w:sz w:val="24"/>
          <w:szCs w:val="24"/>
        </w:rPr>
      </w:pPr>
      <w:r w:rsidRPr="00BD4AC1">
        <w:rPr>
          <w:b/>
          <w:sz w:val="24"/>
          <w:szCs w:val="24"/>
        </w:rPr>
        <w:t>The Present Authority of the Kingdom</w:t>
      </w:r>
      <w:r w:rsidRPr="00BD4AC1">
        <w:rPr>
          <w:sz w:val="24"/>
          <w:szCs w:val="24"/>
        </w:rPr>
        <w:t xml:space="preserve"> is proven in infallible scripture. A  </w:t>
      </w:r>
      <w:r w:rsidRPr="00BD4AC1">
        <w:rPr>
          <w:b/>
          <w:sz w:val="24"/>
          <w:szCs w:val="24"/>
        </w:rPr>
        <w:t>Mysterious Kingdom of the Present</w:t>
      </w:r>
      <w:r w:rsidRPr="00BD4AC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D4AC1">
        <w:rPr>
          <w:b/>
          <w:sz w:val="24"/>
          <w:szCs w:val="24"/>
        </w:rPr>
        <w:t>The Surprise Attack on Satan’s Kingdom</w:t>
      </w:r>
      <w:r w:rsidRPr="00BD4AC1">
        <w:rPr>
          <w:sz w:val="24"/>
          <w:szCs w:val="24"/>
        </w:rPr>
        <w:t xml:space="preserve"> is revealed in Matthew 8:29; Luke 11:20-22.  </w:t>
      </w:r>
    </w:p>
    <w:p w:rsidR="006362CF" w:rsidRPr="00BD4AC1" w:rsidRDefault="006362CF" w:rsidP="006362CF">
      <w:pPr>
        <w:spacing w:line="480" w:lineRule="auto"/>
        <w:jc w:val="both"/>
        <w:rPr>
          <w:sz w:val="24"/>
          <w:szCs w:val="24"/>
        </w:rPr>
      </w:pPr>
      <w:r w:rsidRPr="00BD4AC1">
        <w:rPr>
          <w:b/>
          <w:sz w:val="24"/>
          <w:szCs w:val="24"/>
        </w:rPr>
        <w:t>The Spiritual Kingdom</w:t>
      </w:r>
      <w:r w:rsidRPr="00BD4AC1">
        <w:rPr>
          <w:sz w:val="24"/>
          <w:szCs w:val="24"/>
        </w:rPr>
        <w:t xml:space="preserve"> </w:t>
      </w:r>
      <w:r w:rsidRPr="00BD4AC1">
        <w:rPr>
          <w:b/>
          <w:sz w:val="24"/>
          <w:szCs w:val="24"/>
        </w:rPr>
        <w:t>of the Universal Church</w:t>
      </w:r>
      <w:r w:rsidRPr="00BD4AC1">
        <w:rPr>
          <w:sz w:val="24"/>
          <w:szCs w:val="24"/>
        </w:rPr>
        <w:t xml:space="preserve"> is by salvation by faith. It requires Child-like faith in Matthew 19:14. It is identical to salvation in Matthew 19:23-24. Christ rules in the lives </w:t>
      </w:r>
      <w:r w:rsidRPr="00BD4AC1">
        <w:rPr>
          <w:sz w:val="24"/>
          <w:szCs w:val="24"/>
        </w:rPr>
        <w:lastRenderedPageBreak/>
        <w:t>only if they acknowledge Him as Lord and Savoir of the world in John 18:36; 2</w:t>
      </w:r>
      <w:r w:rsidRPr="00BD4AC1">
        <w:rPr>
          <w:sz w:val="24"/>
          <w:szCs w:val="24"/>
          <w:vertAlign w:val="superscript"/>
        </w:rPr>
        <w:t>nd</w:t>
      </w:r>
      <w:r w:rsidRPr="00BD4AC1">
        <w:rPr>
          <w:sz w:val="24"/>
          <w:szCs w:val="24"/>
        </w:rPr>
        <w:t xml:space="preserve"> Thessalonians 1:5; Acts 14:22. </w:t>
      </w:r>
    </w:p>
    <w:p w:rsidR="006362CF" w:rsidRPr="00BD4AC1" w:rsidRDefault="006362CF" w:rsidP="006362CF">
      <w:pPr>
        <w:spacing w:line="480" w:lineRule="auto"/>
        <w:jc w:val="both"/>
        <w:rPr>
          <w:sz w:val="24"/>
          <w:szCs w:val="24"/>
        </w:rPr>
      </w:pPr>
      <w:r w:rsidRPr="00BD4AC1">
        <w:rPr>
          <w:b/>
          <w:sz w:val="24"/>
          <w:szCs w:val="24"/>
        </w:rPr>
        <w:t>The Visible Kingdom or Christendom</w:t>
      </w:r>
      <w:r w:rsidRPr="00BD4AC1">
        <w:rPr>
          <w:sz w:val="24"/>
          <w:szCs w:val="24"/>
        </w:rPr>
        <w:t xml:space="preserve"> involves True and False Teachers in Matthew 13:47-50. Outer works  or  service  will  not  consider  </w:t>
      </w:r>
      <w:r w:rsidRPr="00BD4AC1">
        <w:rPr>
          <w:b/>
          <w:sz w:val="24"/>
          <w:szCs w:val="24"/>
        </w:rPr>
        <w:t>The Future Kingdom</w:t>
      </w:r>
      <w:r w:rsidRPr="00BD4AC1">
        <w:rPr>
          <w:sz w:val="24"/>
          <w:szCs w:val="24"/>
        </w:rPr>
        <w:t xml:space="preserve"> but  the  relationship with  the  Father Stephen through total submission to His will &amp; the faith of God in Matthew 7:21-23. </w:t>
      </w:r>
    </w:p>
    <w:p w:rsidR="006362CF" w:rsidRPr="00BD4AC1" w:rsidRDefault="006362CF" w:rsidP="006362CF">
      <w:pPr>
        <w:spacing w:line="480" w:lineRule="auto"/>
        <w:jc w:val="both"/>
        <w:rPr>
          <w:sz w:val="24"/>
          <w:szCs w:val="24"/>
        </w:rPr>
      </w:pPr>
      <w:r w:rsidRPr="00BD4AC1">
        <w:rPr>
          <w:b/>
          <w:sz w:val="24"/>
          <w:szCs w:val="24"/>
        </w:rPr>
        <w:t>The Future Authority of the Kingdom</w:t>
      </w:r>
      <w:r w:rsidRPr="00BD4AC1">
        <w:rPr>
          <w:sz w:val="24"/>
          <w:szCs w:val="24"/>
        </w:rPr>
        <w:t xml:space="preserve"> involves Christ coming and rewarding His people in Christianity and He will judge the Governments of the Earth in Matthew 24:31. </w:t>
      </w:r>
    </w:p>
    <w:p w:rsidR="006362CF" w:rsidRPr="00BD4AC1" w:rsidRDefault="006362CF" w:rsidP="006362CF">
      <w:pPr>
        <w:spacing w:line="480" w:lineRule="auto"/>
        <w:jc w:val="both"/>
        <w:rPr>
          <w:sz w:val="24"/>
          <w:szCs w:val="24"/>
        </w:rPr>
      </w:pPr>
      <w:r w:rsidRPr="00BD4AC1">
        <w:rPr>
          <w:b/>
          <w:sz w:val="24"/>
          <w:szCs w:val="24"/>
        </w:rPr>
        <w:t>The Millennial Kingdom</w:t>
      </w:r>
      <w:r w:rsidRPr="00BD4AC1">
        <w:rPr>
          <w:sz w:val="24"/>
          <w:szCs w:val="24"/>
        </w:rPr>
        <w:t xml:space="preserve"> </w:t>
      </w:r>
      <w:r w:rsidRPr="00BD4AC1">
        <w:rPr>
          <w:b/>
          <w:sz w:val="24"/>
          <w:szCs w:val="24"/>
        </w:rPr>
        <w:t>is International</w:t>
      </w:r>
      <w:r w:rsidRPr="00BD4AC1">
        <w:rPr>
          <w:sz w:val="24"/>
          <w:szCs w:val="24"/>
        </w:rPr>
        <w:t xml:space="preserve"> in all the Earth in Isaiah 11&amp; Zechariah 14. The Father Stephen will give a 1000 years reign on Earth in the throne of the Kingdom in Daniel 7:18, 27; Revelation 19:11-15, 20:1-6. </w:t>
      </w:r>
    </w:p>
    <w:p w:rsidR="006362CF" w:rsidRPr="00BD4AC1" w:rsidRDefault="006362CF" w:rsidP="006362CF">
      <w:pPr>
        <w:spacing w:line="480" w:lineRule="auto"/>
        <w:jc w:val="both"/>
        <w:rPr>
          <w:sz w:val="24"/>
          <w:szCs w:val="24"/>
        </w:rPr>
      </w:pPr>
      <w:r w:rsidRPr="00BD4AC1">
        <w:rPr>
          <w:b/>
          <w:sz w:val="24"/>
          <w:szCs w:val="24"/>
        </w:rPr>
        <w:t xml:space="preserve">The Eternal Kingdom is the  consummation  of  the Trinity and the Father Stephen’s promise </w:t>
      </w:r>
      <w:r w:rsidRPr="00BD4AC1">
        <w:rPr>
          <w:sz w:val="24"/>
          <w:szCs w:val="24"/>
        </w:rPr>
        <w:t>to believers for the inheritance in Heaven of eternal life through Jesus Christ Our Lord in James 2:5; 2</w:t>
      </w:r>
      <w:r w:rsidRPr="00BD4AC1">
        <w:rPr>
          <w:sz w:val="24"/>
          <w:szCs w:val="24"/>
          <w:vertAlign w:val="superscript"/>
        </w:rPr>
        <w:t>nd</w:t>
      </w:r>
      <w:r w:rsidRPr="00BD4AC1">
        <w:rPr>
          <w:sz w:val="24"/>
          <w:szCs w:val="24"/>
        </w:rPr>
        <w:t xml:space="preserve"> Timothy 4:18; 1</w:t>
      </w:r>
      <w:r w:rsidRPr="00BD4AC1">
        <w:rPr>
          <w:sz w:val="24"/>
          <w:szCs w:val="24"/>
          <w:vertAlign w:val="superscript"/>
        </w:rPr>
        <w:t>st</w:t>
      </w:r>
      <w:r w:rsidRPr="00BD4AC1">
        <w:rPr>
          <w:sz w:val="24"/>
          <w:szCs w:val="24"/>
        </w:rPr>
        <w:t xml:space="preserve"> Timothy 2:12. </w:t>
      </w:r>
      <w:r w:rsidRPr="00BD4AC1">
        <w:rPr>
          <w:b/>
          <w:sz w:val="24"/>
          <w:szCs w:val="24"/>
        </w:rPr>
        <w:t>The Eternal Kingdom of the Father Stephen’s Kingdom</w:t>
      </w:r>
      <w:r w:rsidRPr="00BD4AC1">
        <w:rPr>
          <w:sz w:val="24"/>
          <w:szCs w:val="24"/>
        </w:rPr>
        <w:t xml:space="preserve"> has no temporal qualities of limitations different from </w:t>
      </w:r>
    </w:p>
    <w:p w:rsidR="006362CF" w:rsidRPr="00BD4AC1" w:rsidRDefault="006362CF" w:rsidP="006362CF">
      <w:pPr>
        <w:spacing w:line="480" w:lineRule="auto"/>
        <w:jc w:val="both"/>
        <w:rPr>
          <w:sz w:val="24"/>
          <w:szCs w:val="24"/>
        </w:rPr>
      </w:pPr>
      <w:r w:rsidRPr="00BD4AC1">
        <w:rPr>
          <w:b/>
          <w:sz w:val="24"/>
          <w:szCs w:val="24"/>
        </w:rPr>
        <w:t xml:space="preserve">The Universal Kingdom </w:t>
      </w:r>
      <w:r w:rsidRPr="00BD4AC1">
        <w:rPr>
          <w:sz w:val="24"/>
          <w:szCs w:val="24"/>
        </w:rPr>
        <w:t>both comes from the Father Stephen in Matthew 13:43 &amp; Revelation 11:15. In 1</w:t>
      </w:r>
      <w:r w:rsidRPr="00BD4AC1">
        <w:rPr>
          <w:sz w:val="24"/>
          <w:szCs w:val="24"/>
          <w:vertAlign w:val="superscript"/>
        </w:rPr>
        <w:t>st</w:t>
      </w:r>
      <w:r w:rsidRPr="00BD4AC1">
        <w:rPr>
          <w:sz w:val="24"/>
          <w:szCs w:val="24"/>
        </w:rPr>
        <w:t xml:space="preserve"> Corinthians 4:20 says </w:t>
      </w:r>
      <w:r w:rsidRPr="00BD4AC1">
        <w:rPr>
          <w:b/>
          <w:sz w:val="24"/>
          <w:szCs w:val="24"/>
        </w:rPr>
        <w:t>The Kingdom of God is in Authority</w:t>
      </w:r>
      <w:r w:rsidRPr="00BD4AC1">
        <w:rPr>
          <w:sz w:val="24"/>
          <w:szCs w:val="24"/>
        </w:rPr>
        <w:t xml:space="preserve"> &amp; not in Word. </w:t>
      </w:r>
    </w:p>
    <w:p w:rsidR="006362CF" w:rsidRPr="00BD4AC1" w:rsidRDefault="006362CF" w:rsidP="006362CF">
      <w:pPr>
        <w:spacing w:line="480" w:lineRule="auto"/>
        <w:jc w:val="both"/>
        <w:rPr>
          <w:sz w:val="24"/>
          <w:szCs w:val="24"/>
        </w:rPr>
      </w:pPr>
      <w:r w:rsidRPr="00BD4AC1">
        <w:rPr>
          <w:sz w:val="24"/>
          <w:szCs w:val="24"/>
        </w:rPr>
        <w:t>Jesus Christ’s Ministry of the Light</w:t>
      </w:r>
    </w:p>
    <w:p w:rsidR="006362CF" w:rsidRPr="00BD4AC1" w:rsidRDefault="006362CF" w:rsidP="006362CF">
      <w:pPr>
        <w:spacing w:line="480" w:lineRule="auto"/>
        <w:jc w:val="both"/>
        <w:rPr>
          <w:sz w:val="24"/>
          <w:szCs w:val="24"/>
        </w:rPr>
      </w:pPr>
      <w:r w:rsidRPr="00BD4AC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D4AC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362CF" w:rsidRPr="00BD4AC1" w:rsidRDefault="006362CF" w:rsidP="006362CF">
      <w:pPr>
        <w:spacing w:line="480" w:lineRule="auto"/>
        <w:jc w:val="both"/>
        <w:rPr>
          <w:sz w:val="24"/>
          <w:szCs w:val="24"/>
        </w:rPr>
      </w:pPr>
      <w:r w:rsidRPr="00BD4AC1">
        <w:rPr>
          <w:sz w:val="24"/>
          <w:szCs w:val="24"/>
        </w:rPr>
        <w:t>Jesus Christ’s Ministry of the Spirit of God</w:t>
      </w:r>
    </w:p>
    <w:p w:rsidR="006362CF" w:rsidRPr="00BD4AC1" w:rsidRDefault="006362CF" w:rsidP="006362CF">
      <w:pPr>
        <w:spacing w:line="480" w:lineRule="auto"/>
        <w:jc w:val="both"/>
        <w:rPr>
          <w:sz w:val="24"/>
          <w:szCs w:val="24"/>
        </w:rPr>
      </w:pPr>
      <w:r w:rsidRPr="00BD4AC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362CF" w:rsidRPr="00BD4AC1" w:rsidRDefault="006362CF" w:rsidP="006362CF">
      <w:pPr>
        <w:spacing w:line="480" w:lineRule="auto"/>
        <w:jc w:val="both"/>
        <w:rPr>
          <w:sz w:val="24"/>
          <w:szCs w:val="24"/>
        </w:rPr>
      </w:pPr>
      <w:r w:rsidRPr="00BD4AC1">
        <w:rPr>
          <w:sz w:val="24"/>
          <w:szCs w:val="24"/>
        </w:rPr>
        <w:t>Jesus Christ’s Ministry of Divine Love</w:t>
      </w:r>
    </w:p>
    <w:p w:rsidR="006362CF" w:rsidRPr="00BD4AC1" w:rsidRDefault="006362CF" w:rsidP="006362CF">
      <w:pPr>
        <w:spacing w:line="480" w:lineRule="auto"/>
        <w:jc w:val="both"/>
        <w:rPr>
          <w:sz w:val="24"/>
          <w:szCs w:val="24"/>
        </w:rPr>
      </w:pPr>
      <w:r w:rsidRPr="00BD4AC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362CF" w:rsidRPr="00BD4AC1" w:rsidRDefault="006362CF" w:rsidP="006362CF">
      <w:pPr>
        <w:spacing w:line="480" w:lineRule="auto"/>
        <w:jc w:val="both"/>
        <w:rPr>
          <w:sz w:val="24"/>
          <w:szCs w:val="24"/>
        </w:rPr>
      </w:pPr>
      <w:r w:rsidRPr="00BD4AC1">
        <w:rPr>
          <w:sz w:val="24"/>
          <w:szCs w:val="24"/>
        </w:rPr>
        <w:t>Jesus Christ’s Ministry of True Holiness</w:t>
      </w:r>
    </w:p>
    <w:p w:rsidR="006362CF" w:rsidRPr="00BD4AC1" w:rsidRDefault="006362CF" w:rsidP="006362CF">
      <w:pPr>
        <w:spacing w:line="480" w:lineRule="auto"/>
        <w:jc w:val="both"/>
        <w:rPr>
          <w:sz w:val="24"/>
          <w:szCs w:val="24"/>
        </w:rPr>
      </w:pPr>
      <w:r w:rsidRPr="00BD4AC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362CF" w:rsidRPr="00BD4AC1" w:rsidRDefault="006362CF" w:rsidP="006362CF">
      <w:pPr>
        <w:spacing w:line="480" w:lineRule="auto"/>
        <w:jc w:val="both"/>
        <w:rPr>
          <w:sz w:val="24"/>
          <w:szCs w:val="24"/>
        </w:rPr>
      </w:pPr>
      <w:r w:rsidRPr="00BD4AC1">
        <w:rPr>
          <w:sz w:val="24"/>
          <w:szCs w:val="24"/>
        </w:rPr>
        <w:t xml:space="preserve">Jesus Christ’s Ministry of Power </w:t>
      </w:r>
    </w:p>
    <w:p w:rsidR="006362CF" w:rsidRPr="00BD4AC1" w:rsidRDefault="006362CF" w:rsidP="006362CF">
      <w:pPr>
        <w:spacing w:line="480" w:lineRule="auto"/>
        <w:jc w:val="both"/>
        <w:rPr>
          <w:sz w:val="24"/>
          <w:szCs w:val="24"/>
        </w:rPr>
      </w:pPr>
      <w:r w:rsidRPr="00BD4AC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362CF" w:rsidRPr="00BD4AC1" w:rsidRDefault="006362CF" w:rsidP="006362CF">
      <w:pPr>
        <w:spacing w:line="480" w:lineRule="auto"/>
        <w:jc w:val="both"/>
        <w:rPr>
          <w:sz w:val="24"/>
          <w:szCs w:val="24"/>
        </w:rPr>
      </w:pPr>
      <w:r w:rsidRPr="00BD4AC1">
        <w:rPr>
          <w:sz w:val="24"/>
          <w:szCs w:val="24"/>
        </w:rPr>
        <w:t>Jesus Christ’s Ministry of Blessing</w:t>
      </w:r>
    </w:p>
    <w:p w:rsidR="006362CF" w:rsidRPr="00BD4AC1" w:rsidRDefault="006362CF" w:rsidP="006362CF">
      <w:pPr>
        <w:spacing w:line="480" w:lineRule="auto"/>
        <w:jc w:val="both"/>
        <w:rPr>
          <w:sz w:val="24"/>
          <w:szCs w:val="24"/>
        </w:rPr>
      </w:pPr>
      <w:r w:rsidRPr="00BD4AC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362CF" w:rsidRPr="00BD4AC1" w:rsidRDefault="006362CF" w:rsidP="006362CF">
      <w:pPr>
        <w:spacing w:line="480" w:lineRule="auto"/>
        <w:jc w:val="both"/>
        <w:rPr>
          <w:sz w:val="24"/>
          <w:szCs w:val="24"/>
        </w:rPr>
      </w:pPr>
      <w:r w:rsidRPr="00BD4AC1">
        <w:rPr>
          <w:sz w:val="24"/>
          <w:szCs w:val="24"/>
        </w:rPr>
        <w:t>Jesus Christ’s Ministry of Strength</w:t>
      </w:r>
    </w:p>
    <w:p w:rsidR="006362CF" w:rsidRPr="00BD4AC1" w:rsidRDefault="006362CF" w:rsidP="006362CF">
      <w:pPr>
        <w:spacing w:line="480" w:lineRule="auto"/>
        <w:jc w:val="both"/>
        <w:rPr>
          <w:sz w:val="24"/>
          <w:szCs w:val="24"/>
        </w:rPr>
      </w:pPr>
      <w:r w:rsidRPr="00BD4AC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D4AC1">
        <w:rPr>
          <w:sz w:val="24"/>
          <w:szCs w:val="24"/>
        </w:rPr>
        <w:lastRenderedPageBreak/>
        <w:t xml:space="preserve">He increases strength. Even the Young Men shall utterly fall, But those who wait on the Lord shall renew their strength. They shall run and not be weary. They shall walk and not faint.” </w:t>
      </w:r>
    </w:p>
    <w:p w:rsidR="006362CF" w:rsidRPr="00BD4AC1" w:rsidRDefault="006362CF" w:rsidP="006362CF">
      <w:pPr>
        <w:spacing w:line="480" w:lineRule="auto"/>
        <w:jc w:val="both"/>
        <w:rPr>
          <w:sz w:val="24"/>
          <w:szCs w:val="24"/>
        </w:rPr>
      </w:pPr>
      <w:r w:rsidRPr="00BD4AC1">
        <w:rPr>
          <w:sz w:val="24"/>
          <w:szCs w:val="24"/>
        </w:rPr>
        <w:t>Jesus Christ’s Ministry of Honor and Glory</w:t>
      </w:r>
    </w:p>
    <w:p w:rsidR="006362CF" w:rsidRPr="00BD4AC1" w:rsidRDefault="006362CF" w:rsidP="006362CF">
      <w:pPr>
        <w:spacing w:line="480" w:lineRule="auto"/>
        <w:jc w:val="both"/>
        <w:rPr>
          <w:sz w:val="24"/>
          <w:szCs w:val="24"/>
        </w:rPr>
      </w:pPr>
      <w:r w:rsidRPr="00BD4AC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362CF" w:rsidRPr="00BD4AC1" w:rsidRDefault="006362CF" w:rsidP="006362CF">
      <w:pPr>
        <w:spacing w:line="480" w:lineRule="auto"/>
        <w:jc w:val="both"/>
        <w:rPr>
          <w:sz w:val="24"/>
          <w:szCs w:val="24"/>
        </w:rPr>
      </w:pPr>
      <w:r w:rsidRPr="00BD4AC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362CF" w:rsidRPr="00BD4AC1" w:rsidRDefault="006362CF" w:rsidP="006362CF">
      <w:pPr>
        <w:spacing w:line="480" w:lineRule="auto"/>
        <w:jc w:val="both"/>
        <w:rPr>
          <w:sz w:val="24"/>
          <w:szCs w:val="24"/>
        </w:rPr>
      </w:pPr>
      <w:r w:rsidRPr="00BD4AC1">
        <w:rPr>
          <w:sz w:val="24"/>
          <w:szCs w:val="24"/>
        </w:rPr>
        <w:t>Jesus Christ’s Ministry of His Manhood</w:t>
      </w:r>
    </w:p>
    <w:p w:rsidR="006362CF" w:rsidRPr="00BD4AC1" w:rsidRDefault="006362CF" w:rsidP="006362CF">
      <w:pPr>
        <w:spacing w:line="480" w:lineRule="auto"/>
        <w:jc w:val="both"/>
        <w:rPr>
          <w:sz w:val="24"/>
          <w:szCs w:val="24"/>
        </w:rPr>
      </w:pPr>
      <w:r w:rsidRPr="00BD4AC1">
        <w:rPr>
          <w:sz w:val="24"/>
          <w:szCs w:val="24"/>
        </w:rPr>
        <w:t>Man means a Natural Person or the Soul found in 1</w:t>
      </w:r>
      <w:r w:rsidRPr="00BD4AC1">
        <w:rPr>
          <w:sz w:val="24"/>
          <w:szCs w:val="24"/>
          <w:vertAlign w:val="superscript"/>
        </w:rPr>
        <w:t>st</w:t>
      </w:r>
      <w:r w:rsidRPr="00BD4AC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D4AC1">
        <w:rPr>
          <w:sz w:val="24"/>
          <w:szCs w:val="24"/>
        </w:rPr>
        <w:lastRenderedPageBreak/>
        <w:t>Jesus as the perfect teacher knowing the mind of God. This is how Mankind should think in Philippians 2:5-11; 1</w:t>
      </w:r>
      <w:r w:rsidRPr="00BD4AC1">
        <w:rPr>
          <w:sz w:val="24"/>
          <w:szCs w:val="24"/>
          <w:vertAlign w:val="superscript"/>
        </w:rPr>
        <w:t>st</w:t>
      </w:r>
      <w:r w:rsidRPr="00BD4AC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D4AC1">
        <w:rPr>
          <w:b/>
          <w:sz w:val="24"/>
          <w:szCs w:val="24"/>
        </w:rPr>
        <w:t>JESUS</w:t>
      </w:r>
      <w:r w:rsidRPr="00BD4AC1">
        <w:rPr>
          <w:sz w:val="24"/>
          <w:szCs w:val="24"/>
        </w:rPr>
        <w:t xml:space="preserve">. He will be great, and will be called the Son of the Highest, and the Lord God will give Him the Throne of His Father David. And He will reign </w:t>
      </w:r>
      <w:r w:rsidRPr="00BD4AC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D4AC1">
        <w:rPr>
          <w:sz w:val="24"/>
          <w:szCs w:val="24"/>
          <w:vertAlign w:val="superscript"/>
        </w:rPr>
        <w:t>st</w:t>
      </w:r>
      <w:r w:rsidRPr="00BD4AC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362CF" w:rsidRPr="00BD4AC1" w:rsidRDefault="006362CF" w:rsidP="006362CF">
      <w:pPr>
        <w:spacing w:line="480" w:lineRule="auto"/>
        <w:jc w:val="both"/>
        <w:rPr>
          <w:sz w:val="24"/>
          <w:szCs w:val="24"/>
        </w:rPr>
      </w:pPr>
      <w:r w:rsidRPr="00BD4AC1">
        <w:rPr>
          <w:sz w:val="24"/>
          <w:szCs w:val="24"/>
        </w:rPr>
        <w:t xml:space="preserve">Mary’s Song of praise to Her Son </w:t>
      </w:r>
    </w:p>
    <w:p w:rsidR="006362CF" w:rsidRPr="00BD4AC1" w:rsidRDefault="006362CF" w:rsidP="006362CF">
      <w:pPr>
        <w:spacing w:line="480" w:lineRule="auto"/>
        <w:jc w:val="both"/>
        <w:rPr>
          <w:sz w:val="24"/>
          <w:szCs w:val="24"/>
        </w:rPr>
      </w:pPr>
      <w:r w:rsidRPr="00BD4AC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D4AC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D4AC1">
        <w:rPr>
          <w:sz w:val="24"/>
          <w:szCs w:val="24"/>
          <w:vertAlign w:val="superscript"/>
        </w:rPr>
        <w:t>nd</w:t>
      </w:r>
      <w:r w:rsidRPr="00BD4AC1">
        <w:rPr>
          <w:sz w:val="24"/>
          <w:szCs w:val="24"/>
        </w:rPr>
        <w:t xml:space="preserve"> Corinthians 5:21. Jesus is the Mediator between Humanity and God in 1</w:t>
      </w:r>
      <w:r w:rsidRPr="00BD4AC1">
        <w:rPr>
          <w:sz w:val="24"/>
          <w:szCs w:val="24"/>
          <w:vertAlign w:val="superscript"/>
        </w:rPr>
        <w:t>st</w:t>
      </w:r>
      <w:r w:rsidRPr="00BD4AC1">
        <w:rPr>
          <w:sz w:val="24"/>
          <w:szCs w:val="24"/>
        </w:rPr>
        <w:t xml:space="preserve"> Timothy 2:5. Jesus does in fact rule over Mankind in </w:t>
      </w:r>
      <w:r w:rsidRPr="00BD4AC1">
        <w:rPr>
          <w:sz w:val="24"/>
          <w:szCs w:val="24"/>
        </w:rPr>
        <w:lastRenderedPageBreak/>
        <w:t>Matthew 28:18; Ephesians 1:22; 1</w:t>
      </w:r>
      <w:r w:rsidRPr="00BD4AC1">
        <w:rPr>
          <w:sz w:val="24"/>
          <w:szCs w:val="24"/>
          <w:vertAlign w:val="superscript"/>
        </w:rPr>
        <w:t>st</w:t>
      </w:r>
      <w:r w:rsidRPr="00BD4AC1">
        <w:rPr>
          <w:sz w:val="24"/>
          <w:szCs w:val="24"/>
        </w:rPr>
        <w:t xml:space="preserve"> Corinthians 6:3; Revelation 3:21; Luke 19:17, 19 &amp; Hebrews 2:8. Jesus will always have flesh and bones in Heaven in Luke 24:39; 41-42 and Acts 1:11.                    </w:t>
      </w:r>
    </w:p>
    <w:p w:rsidR="006362CF" w:rsidRPr="00BD4AC1" w:rsidRDefault="006362CF" w:rsidP="006362CF">
      <w:pPr>
        <w:spacing w:line="480" w:lineRule="auto"/>
        <w:jc w:val="both"/>
        <w:rPr>
          <w:sz w:val="24"/>
          <w:szCs w:val="24"/>
        </w:rPr>
      </w:pPr>
      <w:r w:rsidRPr="00BD4AC1">
        <w:rPr>
          <w:sz w:val="24"/>
          <w:szCs w:val="24"/>
        </w:rPr>
        <w:t xml:space="preserve">Jesus Christ’s ministry on The Deity of Christ </w:t>
      </w:r>
    </w:p>
    <w:p w:rsidR="006362CF" w:rsidRPr="00BD4AC1" w:rsidRDefault="006362CF" w:rsidP="006362CF">
      <w:pPr>
        <w:spacing w:line="480" w:lineRule="auto"/>
        <w:jc w:val="both"/>
        <w:rPr>
          <w:sz w:val="24"/>
          <w:szCs w:val="24"/>
        </w:rPr>
      </w:pPr>
      <w:r w:rsidRPr="00BD4AC1">
        <w:rPr>
          <w:sz w:val="24"/>
          <w:szCs w:val="24"/>
        </w:rPr>
        <w:t>Throughout Biblical Scripture most of the time God or “</w:t>
      </w:r>
      <w:r w:rsidRPr="00BD4AC1">
        <w:rPr>
          <w:b/>
          <w:sz w:val="24"/>
          <w:szCs w:val="24"/>
        </w:rPr>
        <w:t>Theos</w:t>
      </w:r>
      <w:r w:rsidRPr="00BD4AC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D4AC1">
        <w:rPr>
          <w:sz w:val="24"/>
          <w:szCs w:val="24"/>
          <w:vertAlign w:val="superscript"/>
        </w:rPr>
        <w:t>nd</w:t>
      </w:r>
      <w:r w:rsidRPr="00BD4AC1">
        <w:rPr>
          <w:sz w:val="24"/>
          <w:szCs w:val="24"/>
        </w:rPr>
        <w:t xml:space="preserve"> Peter 1:1; Romans 9:5; Psalms 45:6; Isaiah 9:6; Titus 2:13; John 1:1, 18; 20:28 and Hebrews 1:8. There are only 9 scriptures that refer to </w:t>
      </w:r>
      <w:r w:rsidRPr="00BD4AC1">
        <w:rPr>
          <w:b/>
          <w:sz w:val="24"/>
          <w:szCs w:val="24"/>
        </w:rPr>
        <w:t>JEHOVAH</w:t>
      </w:r>
      <w:r w:rsidRPr="00BD4AC1">
        <w:rPr>
          <w:sz w:val="24"/>
          <w:szCs w:val="24"/>
        </w:rPr>
        <w:t xml:space="preserve">, </w:t>
      </w:r>
      <w:r w:rsidRPr="00BD4AC1">
        <w:rPr>
          <w:b/>
          <w:sz w:val="24"/>
          <w:szCs w:val="24"/>
        </w:rPr>
        <w:t>YAHWEH</w:t>
      </w:r>
      <w:r w:rsidRPr="00BD4AC1">
        <w:rPr>
          <w:sz w:val="24"/>
          <w:szCs w:val="24"/>
        </w:rPr>
        <w:t xml:space="preserve"> or </w:t>
      </w:r>
      <w:r w:rsidRPr="00BD4AC1">
        <w:rPr>
          <w:b/>
          <w:sz w:val="24"/>
          <w:szCs w:val="24"/>
        </w:rPr>
        <w:t>VICTOR</w:t>
      </w:r>
      <w:r w:rsidRPr="00BD4AC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D4AC1">
        <w:rPr>
          <w:b/>
          <w:sz w:val="24"/>
          <w:szCs w:val="24"/>
        </w:rPr>
        <w:t>Kyrios</w:t>
      </w:r>
      <w:r w:rsidRPr="00BD4AC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D4AC1">
        <w:rPr>
          <w:sz w:val="24"/>
          <w:szCs w:val="24"/>
          <w:vertAlign w:val="superscript"/>
        </w:rPr>
        <w:t>st</w:t>
      </w:r>
      <w:r w:rsidRPr="00BD4AC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362CF" w:rsidRPr="00BD4AC1" w:rsidRDefault="006362CF" w:rsidP="006362CF">
      <w:pPr>
        <w:spacing w:line="480" w:lineRule="auto"/>
        <w:jc w:val="both"/>
        <w:rPr>
          <w:sz w:val="24"/>
          <w:szCs w:val="24"/>
        </w:rPr>
      </w:pPr>
      <w:r w:rsidRPr="00BD4AC1">
        <w:rPr>
          <w:sz w:val="24"/>
          <w:szCs w:val="24"/>
        </w:rPr>
        <w:t>Jesus possessed Deity attributes</w:t>
      </w:r>
    </w:p>
    <w:p w:rsidR="006362CF" w:rsidRPr="00BD4AC1" w:rsidRDefault="006362CF" w:rsidP="006362CF">
      <w:pPr>
        <w:spacing w:line="480" w:lineRule="auto"/>
        <w:jc w:val="both"/>
        <w:rPr>
          <w:sz w:val="24"/>
          <w:szCs w:val="24"/>
        </w:rPr>
      </w:pPr>
      <w:r w:rsidRPr="00BD4AC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D4AC1">
        <w:rPr>
          <w:sz w:val="24"/>
          <w:szCs w:val="24"/>
          <w:vertAlign w:val="superscript"/>
        </w:rPr>
        <w:t>st</w:t>
      </w:r>
      <w:r w:rsidRPr="00BD4AC1">
        <w:rPr>
          <w:sz w:val="24"/>
          <w:szCs w:val="24"/>
        </w:rPr>
        <w:t xml:space="preserve"> Timothy 6:16. Jesus is worthy to be worshipped in Revelation 5:12-13; 19:10; Philippians 2:9-11 and Hebrews 1:6.    </w:t>
      </w:r>
    </w:p>
    <w:p w:rsidR="006362CF" w:rsidRPr="00BD4AC1" w:rsidRDefault="006362CF" w:rsidP="006362CF">
      <w:pPr>
        <w:spacing w:line="480" w:lineRule="auto"/>
        <w:jc w:val="both"/>
        <w:rPr>
          <w:sz w:val="24"/>
          <w:szCs w:val="24"/>
        </w:rPr>
      </w:pPr>
      <w:r w:rsidRPr="00BD4AC1">
        <w:rPr>
          <w:sz w:val="24"/>
          <w:szCs w:val="24"/>
        </w:rPr>
        <w:t>The “</w:t>
      </w:r>
      <w:r w:rsidRPr="00BD4AC1">
        <w:rPr>
          <w:b/>
          <w:sz w:val="24"/>
          <w:szCs w:val="24"/>
        </w:rPr>
        <w:t>Kenotic Theology</w:t>
      </w:r>
      <w:r w:rsidRPr="00BD4AC1">
        <w:rPr>
          <w:sz w:val="24"/>
          <w:szCs w:val="24"/>
        </w:rPr>
        <w:t>” says that the Man Jesus Christ as fully Human was divested of certain attributes while on Earth. In Philippians 2:5-7  it  decrees that Jesus “</w:t>
      </w:r>
      <w:r w:rsidRPr="00BD4AC1">
        <w:rPr>
          <w:b/>
          <w:sz w:val="24"/>
          <w:szCs w:val="24"/>
        </w:rPr>
        <w:t>Emptied Himself</w:t>
      </w:r>
      <w:r w:rsidRPr="00BD4AC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D4AC1">
        <w:rPr>
          <w:b/>
          <w:sz w:val="24"/>
          <w:szCs w:val="24"/>
        </w:rPr>
        <w:t>Emmanuel</w:t>
      </w:r>
      <w:r w:rsidRPr="00BD4AC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D4AC1">
        <w:rPr>
          <w:sz w:val="24"/>
          <w:szCs w:val="24"/>
          <w:vertAlign w:val="superscript"/>
        </w:rPr>
        <w:t>st</w:t>
      </w:r>
      <w:r w:rsidRPr="00BD4AC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D4AC1">
        <w:rPr>
          <w:sz w:val="24"/>
          <w:szCs w:val="24"/>
          <w:vertAlign w:val="superscript"/>
        </w:rPr>
        <w:t>nd</w:t>
      </w:r>
      <w:r w:rsidRPr="00BD4AC1">
        <w:rPr>
          <w:sz w:val="24"/>
          <w:szCs w:val="24"/>
        </w:rPr>
        <w:t xml:space="preserve"> John 9. Anyone that denies the Son Jesus denies the Father </w:t>
      </w:r>
      <w:r w:rsidRPr="00BD4AC1">
        <w:rPr>
          <w:sz w:val="24"/>
          <w:szCs w:val="24"/>
        </w:rPr>
        <w:lastRenderedPageBreak/>
        <w:t>Stephen also in 1</w:t>
      </w:r>
      <w:r w:rsidRPr="00BD4AC1">
        <w:rPr>
          <w:sz w:val="24"/>
          <w:szCs w:val="24"/>
          <w:vertAlign w:val="superscript"/>
        </w:rPr>
        <w:t>st</w:t>
      </w:r>
      <w:r w:rsidRPr="00BD4AC1">
        <w:rPr>
          <w:sz w:val="24"/>
          <w:szCs w:val="24"/>
        </w:rPr>
        <w:t xml:space="preserve"> John 2:23. The Law did in fact in unbelief blaspheme because the Lord Jesus Christ did say </w:t>
      </w:r>
      <w:r w:rsidRPr="00BD4AC1">
        <w:rPr>
          <w:b/>
          <w:sz w:val="24"/>
          <w:szCs w:val="24"/>
        </w:rPr>
        <w:t>I AM</w:t>
      </w:r>
      <w:r w:rsidRPr="00BD4AC1">
        <w:rPr>
          <w:sz w:val="24"/>
          <w:szCs w:val="24"/>
        </w:rPr>
        <w:t xml:space="preserve"> the only Son of God in John 10:36.  </w:t>
      </w:r>
    </w:p>
    <w:p w:rsidR="006362CF" w:rsidRPr="00BD4AC1" w:rsidRDefault="006362CF" w:rsidP="006362CF">
      <w:pPr>
        <w:spacing w:line="480" w:lineRule="auto"/>
        <w:jc w:val="both"/>
        <w:rPr>
          <w:sz w:val="24"/>
          <w:szCs w:val="24"/>
        </w:rPr>
      </w:pPr>
      <w:r w:rsidRPr="00BD4AC1">
        <w:rPr>
          <w:sz w:val="24"/>
          <w:szCs w:val="24"/>
        </w:rPr>
        <w:t>Jesus Christ’s Ministry on Original Sin</w:t>
      </w:r>
    </w:p>
    <w:p w:rsidR="006362CF" w:rsidRPr="00BD4AC1" w:rsidRDefault="006362CF" w:rsidP="006362CF">
      <w:pPr>
        <w:spacing w:line="480" w:lineRule="auto"/>
        <w:jc w:val="both"/>
        <w:rPr>
          <w:sz w:val="24"/>
          <w:szCs w:val="24"/>
        </w:rPr>
      </w:pPr>
      <w:r w:rsidRPr="00BD4AC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D4AC1">
        <w:rPr>
          <w:sz w:val="24"/>
          <w:szCs w:val="24"/>
          <w:vertAlign w:val="superscript"/>
        </w:rPr>
        <w:t>st</w:t>
      </w:r>
      <w:r w:rsidRPr="00BD4AC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D4AC1">
        <w:rPr>
          <w:sz w:val="24"/>
          <w:szCs w:val="24"/>
          <w:vertAlign w:val="superscript"/>
        </w:rPr>
        <w:t>nd</w:t>
      </w:r>
      <w:r w:rsidRPr="00BD4AC1">
        <w:rPr>
          <w:sz w:val="24"/>
          <w:szCs w:val="24"/>
        </w:rPr>
        <w:t xml:space="preserve"> Corinthians 11:3; 1</w:t>
      </w:r>
      <w:r w:rsidRPr="00BD4AC1">
        <w:rPr>
          <w:sz w:val="24"/>
          <w:szCs w:val="24"/>
          <w:vertAlign w:val="superscript"/>
        </w:rPr>
        <w:t>st</w:t>
      </w:r>
      <w:r w:rsidRPr="00BD4AC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362CF" w:rsidRPr="00BD4AC1" w:rsidRDefault="006362CF" w:rsidP="006362CF">
      <w:pPr>
        <w:spacing w:line="480" w:lineRule="auto"/>
        <w:jc w:val="both"/>
        <w:rPr>
          <w:sz w:val="24"/>
          <w:szCs w:val="24"/>
        </w:rPr>
      </w:pPr>
      <w:r w:rsidRPr="00BD4AC1">
        <w:rPr>
          <w:sz w:val="24"/>
          <w:szCs w:val="24"/>
        </w:rPr>
        <w:t>Jesus Christ’s Ministry on Man as Male and Female</w:t>
      </w:r>
    </w:p>
    <w:p w:rsidR="006362CF" w:rsidRPr="00BD4AC1" w:rsidRDefault="006362CF" w:rsidP="006362CF">
      <w:pPr>
        <w:spacing w:line="480" w:lineRule="auto"/>
        <w:jc w:val="both"/>
        <w:rPr>
          <w:sz w:val="24"/>
          <w:szCs w:val="24"/>
        </w:rPr>
      </w:pPr>
      <w:r w:rsidRPr="00BD4AC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D4AC1">
        <w:rPr>
          <w:sz w:val="24"/>
          <w:szCs w:val="24"/>
        </w:rPr>
        <w:lastRenderedPageBreak/>
        <w:t>2:14-16; 1</w:t>
      </w:r>
      <w:r w:rsidRPr="00BD4AC1">
        <w:rPr>
          <w:sz w:val="24"/>
          <w:szCs w:val="24"/>
          <w:vertAlign w:val="superscript"/>
        </w:rPr>
        <w:t>st</w:t>
      </w:r>
      <w:r w:rsidRPr="00BD4AC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D4AC1">
        <w:rPr>
          <w:sz w:val="24"/>
          <w:szCs w:val="24"/>
          <w:vertAlign w:val="superscript"/>
        </w:rPr>
        <w:t>st</w:t>
      </w:r>
      <w:r w:rsidRPr="00BD4AC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362CF" w:rsidRPr="00BD4AC1" w:rsidRDefault="006362CF" w:rsidP="006362CF">
      <w:pPr>
        <w:spacing w:line="480" w:lineRule="auto"/>
        <w:jc w:val="both"/>
        <w:rPr>
          <w:sz w:val="24"/>
          <w:szCs w:val="24"/>
        </w:rPr>
      </w:pPr>
      <w:r w:rsidRPr="00BD4AC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D4AC1">
        <w:rPr>
          <w:sz w:val="24"/>
          <w:szCs w:val="24"/>
          <w:vertAlign w:val="superscript"/>
        </w:rPr>
        <w:t>st</w:t>
      </w:r>
      <w:r w:rsidRPr="00BD4AC1">
        <w:rPr>
          <w:sz w:val="24"/>
          <w:szCs w:val="24"/>
        </w:rPr>
        <w:t xml:space="preserve"> Corinthians 11:7 for Man and 1</w:t>
      </w:r>
      <w:r w:rsidRPr="00BD4AC1">
        <w:rPr>
          <w:sz w:val="24"/>
          <w:szCs w:val="24"/>
          <w:vertAlign w:val="superscript"/>
        </w:rPr>
        <w:t>st</w:t>
      </w:r>
      <w:r w:rsidRPr="00BD4AC1">
        <w:rPr>
          <w:sz w:val="24"/>
          <w:szCs w:val="24"/>
        </w:rPr>
        <w:t xml:space="preserve"> Corinthians 11:6 for Woman. In the Lord, Man is dependent for Woman and Woman is dependent for Man in 1</w:t>
      </w:r>
      <w:r w:rsidRPr="00BD4AC1">
        <w:rPr>
          <w:sz w:val="24"/>
          <w:szCs w:val="24"/>
          <w:vertAlign w:val="superscript"/>
        </w:rPr>
        <w:t>st</w:t>
      </w:r>
      <w:r w:rsidRPr="00BD4AC1">
        <w:rPr>
          <w:sz w:val="24"/>
          <w:szCs w:val="24"/>
        </w:rPr>
        <w:t xml:space="preserve"> Corinthians 11:11, 12. Also in prophesying Man and Woman receive the same Spirit in Acts 2:17-18. Also in 1</w:t>
      </w:r>
      <w:r w:rsidRPr="00BD4AC1">
        <w:rPr>
          <w:sz w:val="24"/>
          <w:szCs w:val="24"/>
          <w:vertAlign w:val="superscript"/>
        </w:rPr>
        <w:t>st</w:t>
      </w:r>
      <w:r w:rsidRPr="00BD4AC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D4AC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D4AC1">
        <w:rPr>
          <w:sz w:val="24"/>
          <w:szCs w:val="24"/>
          <w:vertAlign w:val="superscript"/>
        </w:rPr>
        <w:t>st</w:t>
      </w:r>
      <w:r w:rsidRPr="00BD4AC1">
        <w:rPr>
          <w:sz w:val="24"/>
          <w:szCs w:val="24"/>
        </w:rPr>
        <w:t xml:space="preserve"> formed then the Woman Eve denotes supreme authority over Woman in Genesis 2:7, 18-23. Eve was created to help Adam to be comparable to Him in Genesis 2:18; 1</w:t>
      </w:r>
      <w:r w:rsidRPr="00BD4AC1">
        <w:rPr>
          <w:sz w:val="24"/>
          <w:szCs w:val="24"/>
          <w:vertAlign w:val="superscript"/>
        </w:rPr>
        <w:t xml:space="preserve">st </w:t>
      </w:r>
      <w:r w:rsidRPr="00BD4AC1">
        <w:rPr>
          <w:sz w:val="24"/>
          <w:szCs w:val="24"/>
        </w:rPr>
        <w:t>Corinthians 11:9. Adam named Eve is also called the Mother of all living in Gen. 2:23; 3:20. God names &amp; represents Mankind as Man and not Woman in Genesis 5:2; 1</w:t>
      </w:r>
      <w:r w:rsidRPr="00BD4AC1">
        <w:rPr>
          <w:sz w:val="24"/>
          <w:szCs w:val="24"/>
          <w:vertAlign w:val="superscript"/>
        </w:rPr>
        <w:t xml:space="preserve">st </w:t>
      </w:r>
      <w:r w:rsidRPr="00BD4AC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D4AC1">
        <w:rPr>
          <w:sz w:val="24"/>
          <w:szCs w:val="24"/>
          <w:vertAlign w:val="superscript"/>
        </w:rPr>
        <w:t>st</w:t>
      </w:r>
      <w:r w:rsidRPr="00BD4AC1">
        <w:rPr>
          <w:sz w:val="24"/>
          <w:szCs w:val="24"/>
        </w:rPr>
        <w:t xml:space="preserve"> Peter 3:1-7. Jesus is the 2</w:t>
      </w:r>
      <w:r w:rsidRPr="00BD4AC1">
        <w:rPr>
          <w:sz w:val="24"/>
          <w:szCs w:val="24"/>
          <w:vertAlign w:val="superscript"/>
        </w:rPr>
        <w:t>nd</w:t>
      </w:r>
      <w:r w:rsidRPr="00BD4AC1">
        <w:rPr>
          <w:sz w:val="24"/>
          <w:szCs w:val="24"/>
        </w:rPr>
        <w:t xml:space="preserve"> Adam to give authority to 1</w:t>
      </w:r>
      <w:r w:rsidRPr="00BD4AC1">
        <w:rPr>
          <w:sz w:val="24"/>
          <w:szCs w:val="24"/>
          <w:vertAlign w:val="superscript"/>
        </w:rPr>
        <w:t>st</w:t>
      </w:r>
      <w:r w:rsidRPr="00BD4AC1">
        <w:rPr>
          <w:sz w:val="24"/>
          <w:szCs w:val="24"/>
        </w:rPr>
        <w:t xml:space="preserve"> Adam in 1</w:t>
      </w:r>
      <w:r w:rsidRPr="00BD4AC1">
        <w:rPr>
          <w:sz w:val="24"/>
          <w:szCs w:val="24"/>
          <w:vertAlign w:val="superscript"/>
        </w:rPr>
        <w:t xml:space="preserve">st </w:t>
      </w:r>
      <w:r w:rsidRPr="00BD4AC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D4AC1">
        <w:rPr>
          <w:sz w:val="24"/>
          <w:szCs w:val="24"/>
          <w:vertAlign w:val="superscript"/>
        </w:rPr>
        <w:t xml:space="preserve">st </w:t>
      </w:r>
      <w:r w:rsidRPr="00BD4AC1">
        <w:rPr>
          <w:sz w:val="24"/>
          <w:szCs w:val="24"/>
        </w:rPr>
        <w:t>John 2:1; Hebrews 7:25; Romans  8:16, 27; 15:13; Matthew  28:19;  1</w:t>
      </w:r>
      <w:r w:rsidRPr="00BD4AC1">
        <w:rPr>
          <w:sz w:val="24"/>
          <w:szCs w:val="24"/>
          <w:vertAlign w:val="superscript"/>
        </w:rPr>
        <w:t xml:space="preserve">st </w:t>
      </w:r>
      <w:r w:rsidRPr="00BD4AC1">
        <w:rPr>
          <w:sz w:val="24"/>
          <w:szCs w:val="24"/>
        </w:rPr>
        <w:t xml:space="preserve"> Corinthians  2:4,  10-11; 12:4-6; 2</w:t>
      </w:r>
      <w:r w:rsidRPr="00BD4AC1">
        <w:rPr>
          <w:sz w:val="24"/>
          <w:szCs w:val="24"/>
          <w:vertAlign w:val="superscript"/>
        </w:rPr>
        <w:t>nd</w:t>
      </w:r>
      <w:r w:rsidRPr="00BD4AC1">
        <w:rPr>
          <w:sz w:val="24"/>
          <w:szCs w:val="24"/>
        </w:rPr>
        <w:t xml:space="preserve"> Corinthians 13:4, 14;  Ephesians  4:4-6, 30; 1</w:t>
      </w:r>
      <w:r w:rsidRPr="00BD4AC1">
        <w:rPr>
          <w:sz w:val="24"/>
          <w:szCs w:val="24"/>
          <w:vertAlign w:val="superscript"/>
        </w:rPr>
        <w:t>st</w:t>
      </w:r>
      <w:r w:rsidRPr="00BD4AC1">
        <w:rPr>
          <w:sz w:val="24"/>
          <w:szCs w:val="24"/>
        </w:rPr>
        <w:t xml:space="preserve"> Peter 1:2; Luke  4:14 &amp; Acts 8:29; 10:38; 13:2; 15:28; 16:6-7.                </w:t>
      </w:r>
    </w:p>
    <w:p w:rsidR="006362CF" w:rsidRPr="00BD4AC1" w:rsidRDefault="006362CF" w:rsidP="006362CF">
      <w:pPr>
        <w:spacing w:line="480" w:lineRule="auto"/>
        <w:jc w:val="both"/>
        <w:rPr>
          <w:sz w:val="24"/>
          <w:szCs w:val="24"/>
        </w:rPr>
      </w:pPr>
      <w:r w:rsidRPr="00BD4AC1">
        <w:rPr>
          <w:sz w:val="24"/>
          <w:szCs w:val="24"/>
        </w:rPr>
        <w:t>Jesus Christ’s Ministry on the Nature of Man</w:t>
      </w:r>
    </w:p>
    <w:p w:rsidR="006362CF" w:rsidRPr="00BD4AC1" w:rsidRDefault="006362CF" w:rsidP="006362CF">
      <w:pPr>
        <w:spacing w:line="480" w:lineRule="auto"/>
        <w:jc w:val="both"/>
        <w:rPr>
          <w:sz w:val="24"/>
          <w:szCs w:val="24"/>
        </w:rPr>
      </w:pPr>
      <w:r w:rsidRPr="00BD4AC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D4AC1">
        <w:rPr>
          <w:sz w:val="24"/>
          <w:szCs w:val="24"/>
          <w:vertAlign w:val="superscript"/>
        </w:rPr>
        <w:t>nd</w:t>
      </w:r>
      <w:r w:rsidRPr="00BD4AC1">
        <w:rPr>
          <w:sz w:val="24"/>
          <w:szCs w:val="24"/>
        </w:rPr>
        <w:t xml:space="preserve"> Corinthians 5:8. Some biblical proof of Soul and Spirit of Man are Genesis 2:7; 1</w:t>
      </w:r>
      <w:r w:rsidRPr="00BD4AC1">
        <w:rPr>
          <w:sz w:val="24"/>
          <w:szCs w:val="24"/>
          <w:vertAlign w:val="superscript"/>
        </w:rPr>
        <w:t>st</w:t>
      </w:r>
      <w:r w:rsidRPr="00BD4AC1">
        <w:rPr>
          <w:sz w:val="24"/>
          <w:szCs w:val="24"/>
        </w:rPr>
        <w:t xml:space="preserve"> Corinthians 15:51-54; &amp; 2</w:t>
      </w:r>
      <w:r w:rsidRPr="00BD4AC1">
        <w:rPr>
          <w:sz w:val="24"/>
          <w:szCs w:val="24"/>
          <w:vertAlign w:val="superscript"/>
        </w:rPr>
        <w:t>nd</w:t>
      </w:r>
      <w:r w:rsidRPr="00BD4AC1">
        <w:rPr>
          <w:sz w:val="24"/>
          <w:szCs w:val="24"/>
        </w:rPr>
        <w:t xml:space="preserve"> Corinthians 7:1. Soul and Spirit are used the same in John 12:27 and John 13:21. Also in Hebrews 12:23; 1</w:t>
      </w:r>
      <w:r w:rsidRPr="00BD4AC1">
        <w:rPr>
          <w:sz w:val="24"/>
          <w:szCs w:val="24"/>
          <w:vertAlign w:val="superscript"/>
        </w:rPr>
        <w:t xml:space="preserve">st </w:t>
      </w:r>
      <w:r w:rsidRPr="00BD4AC1">
        <w:rPr>
          <w:sz w:val="24"/>
          <w:szCs w:val="24"/>
        </w:rPr>
        <w:t>Peter 3:19; Revelation 6:9; 20:4 concerns being in Heaven or Hell in respects to the Soul and Spirit. The scripture says that the Soul and Spirit departs to go to its place from the Father Stephen. The  proof is  1</w:t>
      </w:r>
      <w:r w:rsidRPr="00BD4AC1">
        <w:rPr>
          <w:sz w:val="24"/>
          <w:szCs w:val="24"/>
          <w:vertAlign w:val="superscript"/>
        </w:rPr>
        <w:t>st</w:t>
      </w:r>
      <w:r w:rsidRPr="00BD4AC1">
        <w:rPr>
          <w:sz w:val="24"/>
          <w:szCs w:val="24"/>
        </w:rPr>
        <w:t xml:space="preserve"> Kings  17:21; Isaiah 53:12; Luke 12:20; 23:46; Ecclesiastes 12:7; Genesis 35:18; Psalm 31:5. Also Man can be “</w:t>
      </w:r>
      <w:r w:rsidRPr="00BD4AC1">
        <w:rPr>
          <w:b/>
          <w:sz w:val="24"/>
          <w:szCs w:val="24"/>
        </w:rPr>
        <w:t>Body and Soul</w:t>
      </w:r>
      <w:r w:rsidRPr="00BD4AC1">
        <w:rPr>
          <w:sz w:val="24"/>
          <w:szCs w:val="24"/>
        </w:rPr>
        <w:t>” or “</w:t>
      </w:r>
      <w:r w:rsidRPr="00BD4AC1">
        <w:rPr>
          <w:b/>
          <w:sz w:val="24"/>
          <w:szCs w:val="24"/>
        </w:rPr>
        <w:t>Body and Spirit</w:t>
      </w:r>
      <w:r w:rsidRPr="00BD4AC1">
        <w:rPr>
          <w:sz w:val="24"/>
          <w:szCs w:val="24"/>
        </w:rPr>
        <w:t>”. Some scriptures are James 2:26; 1</w:t>
      </w:r>
      <w:r w:rsidRPr="00BD4AC1">
        <w:rPr>
          <w:sz w:val="24"/>
          <w:szCs w:val="24"/>
          <w:vertAlign w:val="superscript"/>
        </w:rPr>
        <w:t>st</w:t>
      </w:r>
      <w:r w:rsidRPr="00BD4AC1">
        <w:rPr>
          <w:sz w:val="24"/>
          <w:szCs w:val="24"/>
        </w:rPr>
        <w:t xml:space="preserve"> Corinthians 5:3, 5; 7:34; Colossians 2:5; Romans 8:10; 2</w:t>
      </w:r>
      <w:r w:rsidRPr="00BD4AC1">
        <w:rPr>
          <w:sz w:val="24"/>
          <w:szCs w:val="24"/>
          <w:vertAlign w:val="superscript"/>
        </w:rPr>
        <w:t>nd</w:t>
      </w:r>
      <w:r w:rsidRPr="00BD4AC1">
        <w:rPr>
          <w:sz w:val="24"/>
          <w:szCs w:val="24"/>
        </w:rPr>
        <w:t xml:space="preserve"> Corinthians 7:1. The proof that all things the Soul can do the Spirit can do. The proof is in John 13:21; Acts 17:16; Proverbs 17:22; Romans 8:16; Mark 2:8; 12:30;  1</w:t>
      </w:r>
      <w:r w:rsidRPr="00BD4AC1">
        <w:rPr>
          <w:sz w:val="24"/>
          <w:szCs w:val="24"/>
          <w:vertAlign w:val="superscript"/>
        </w:rPr>
        <w:t>st</w:t>
      </w:r>
      <w:r w:rsidRPr="00BD4AC1">
        <w:rPr>
          <w:sz w:val="24"/>
          <w:szCs w:val="24"/>
        </w:rPr>
        <w:t xml:space="preserve"> Corinthians  2:11; Isaiah  29:24; Psalm  35:9; 42:1, 2; 62:1; 63:1; 84:2; 119:20, 167; 146:1; Deuteronomy 6:5; Luke 1:46 and 1</w:t>
      </w:r>
      <w:r w:rsidRPr="00BD4AC1">
        <w:rPr>
          <w:sz w:val="24"/>
          <w:szCs w:val="24"/>
          <w:vertAlign w:val="superscript"/>
        </w:rPr>
        <w:t>st</w:t>
      </w:r>
      <w:r w:rsidRPr="00BD4AC1">
        <w:rPr>
          <w:sz w:val="24"/>
          <w:szCs w:val="24"/>
        </w:rPr>
        <w:t xml:space="preserve"> Samuel 1:15.         </w:t>
      </w:r>
    </w:p>
    <w:p w:rsidR="006362CF" w:rsidRPr="00BD4AC1" w:rsidRDefault="006362CF" w:rsidP="006362CF">
      <w:pPr>
        <w:spacing w:line="480" w:lineRule="auto"/>
        <w:jc w:val="both"/>
        <w:rPr>
          <w:sz w:val="24"/>
          <w:szCs w:val="24"/>
        </w:rPr>
      </w:pPr>
      <w:r w:rsidRPr="00BD4AC1">
        <w:rPr>
          <w:sz w:val="24"/>
          <w:szCs w:val="24"/>
        </w:rPr>
        <w:t>Jesus Christ’s Ministry of Messiahship the Christ</w:t>
      </w:r>
    </w:p>
    <w:p w:rsidR="006362CF" w:rsidRPr="00BD4AC1" w:rsidRDefault="006362CF" w:rsidP="006362CF">
      <w:pPr>
        <w:spacing w:line="480" w:lineRule="auto"/>
        <w:jc w:val="both"/>
        <w:rPr>
          <w:sz w:val="24"/>
          <w:szCs w:val="24"/>
        </w:rPr>
      </w:pPr>
      <w:r w:rsidRPr="00BD4AC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D4AC1">
        <w:rPr>
          <w:sz w:val="24"/>
          <w:szCs w:val="24"/>
          <w:vertAlign w:val="superscript"/>
        </w:rPr>
        <w:t>st</w:t>
      </w:r>
      <w:r w:rsidRPr="00BD4AC1">
        <w:rPr>
          <w:sz w:val="24"/>
          <w:szCs w:val="24"/>
        </w:rPr>
        <w:t xml:space="preserve"> Samuel 12:14; 2</w:t>
      </w:r>
      <w:r w:rsidRPr="00BD4AC1">
        <w:rPr>
          <w:sz w:val="24"/>
          <w:szCs w:val="24"/>
          <w:vertAlign w:val="superscript"/>
        </w:rPr>
        <w:t>nd</w:t>
      </w:r>
      <w:r w:rsidRPr="00BD4AC1">
        <w:rPr>
          <w:sz w:val="24"/>
          <w:szCs w:val="24"/>
        </w:rPr>
        <w:t xml:space="preserve"> Samuel 19:21. Many prophesies in the Old Testament were truly foretold of a Messiah that would come. Some scriptures are 2</w:t>
      </w:r>
      <w:r w:rsidRPr="00BD4AC1">
        <w:rPr>
          <w:sz w:val="24"/>
          <w:szCs w:val="24"/>
          <w:vertAlign w:val="superscript"/>
        </w:rPr>
        <w:t>nd</w:t>
      </w:r>
      <w:r w:rsidRPr="00BD4AC1">
        <w:rPr>
          <w:sz w:val="24"/>
          <w:szCs w:val="24"/>
        </w:rPr>
        <w:t xml:space="preserve"> Samuel 7:16; 22:48-51; Jeremiah 33; Acts 1:6. Judaism also defined the Messiah as being One that would totally rule at the end of time. The Messiah’s origin is linked to the house of David in 2</w:t>
      </w:r>
      <w:r w:rsidRPr="00BD4AC1">
        <w:rPr>
          <w:sz w:val="24"/>
          <w:szCs w:val="24"/>
          <w:vertAlign w:val="superscript"/>
        </w:rPr>
        <w:t>nd</w:t>
      </w:r>
      <w:r w:rsidRPr="00BD4AC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D4AC1">
        <w:rPr>
          <w:sz w:val="24"/>
          <w:szCs w:val="24"/>
          <w:vertAlign w:val="superscript"/>
        </w:rPr>
        <w:t>nd</w:t>
      </w:r>
      <w:r w:rsidRPr="00BD4AC1">
        <w:rPr>
          <w:sz w:val="24"/>
          <w:szCs w:val="24"/>
        </w:rPr>
        <w:t xml:space="preserve"> Corinthians 5:21. The Messiah is considered as a Judge in Psalms chapter 2; chapter 72; chapter </w:t>
      </w:r>
      <w:r w:rsidRPr="00BD4AC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D4AC1">
        <w:rPr>
          <w:sz w:val="24"/>
          <w:szCs w:val="24"/>
          <w:vertAlign w:val="superscript"/>
        </w:rPr>
        <w:t>nd</w:t>
      </w:r>
      <w:r w:rsidRPr="00BD4AC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362CF" w:rsidRPr="00BD4AC1" w:rsidRDefault="006362CF" w:rsidP="006362CF">
      <w:pPr>
        <w:spacing w:line="480" w:lineRule="auto"/>
        <w:jc w:val="both"/>
        <w:rPr>
          <w:sz w:val="24"/>
          <w:szCs w:val="24"/>
        </w:rPr>
      </w:pPr>
      <w:r w:rsidRPr="00BD4AC1">
        <w:rPr>
          <w:sz w:val="24"/>
          <w:szCs w:val="24"/>
        </w:rPr>
        <w:t>Jesus Christ’s Ministry of Truth</w:t>
      </w:r>
    </w:p>
    <w:p w:rsidR="006362CF" w:rsidRPr="00BD4AC1" w:rsidRDefault="006362CF" w:rsidP="006362CF">
      <w:pPr>
        <w:spacing w:line="480" w:lineRule="auto"/>
        <w:jc w:val="both"/>
        <w:rPr>
          <w:sz w:val="24"/>
          <w:szCs w:val="24"/>
        </w:rPr>
      </w:pPr>
      <w:r w:rsidRPr="00BD4AC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D4AC1">
        <w:rPr>
          <w:sz w:val="24"/>
          <w:szCs w:val="24"/>
        </w:rPr>
        <w:lastRenderedPageBreak/>
        <w:t xml:space="preserve">divine plan in the 4 gospels. Truth in Jesus &amp; the apostles are recorded in John 8:44-47; 16:13; 18:37 and Romans 9:1-2. Christ made things of the Spirit real in John 1:17. </w:t>
      </w:r>
    </w:p>
    <w:p w:rsidR="006362CF" w:rsidRPr="00BD4AC1" w:rsidRDefault="006362CF" w:rsidP="006362CF">
      <w:pPr>
        <w:spacing w:line="480" w:lineRule="auto"/>
        <w:jc w:val="both"/>
        <w:rPr>
          <w:sz w:val="24"/>
          <w:szCs w:val="24"/>
        </w:rPr>
      </w:pPr>
      <w:r w:rsidRPr="00BD4AC1">
        <w:rPr>
          <w:sz w:val="24"/>
          <w:szCs w:val="24"/>
        </w:rPr>
        <w:t>Jesus Christ’s Ministry of Joy</w:t>
      </w:r>
    </w:p>
    <w:p w:rsidR="006362CF" w:rsidRPr="00BD4AC1" w:rsidRDefault="006362CF" w:rsidP="006362CF">
      <w:pPr>
        <w:spacing w:line="480" w:lineRule="auto"/>
        <w:jc w:val="both"/>
        <w:rPr>
          <w:sz w:val="24"/>
          <w:szCs w:val="24"/>
        </w:rPr>
      </w:pPr>
      <w:r w:rsidRPr="00BD4AC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D4AC1">
        <w:rPr>
          <w:sz w:val="24"/>
          <w:szCs w:val="24"/>
          <w:vertAlign w:val="superscript"/>
        </w:rPr>
        <w:t>st</w:t>
      </w:r>
      <w:r w:rsidRPr="00BD4AC1">
        <w:rPr>
          <w:sz w:val="24"/>
          <w:szCs w:val="24"/>
        </w:rPr>
        <w:t xml:space="preserve"> Corinthians 13:6; 2</w:t>
      </w:r>
      <w:r w:rsidRPr="00BD4AC1">
        <w:rPr>
          <w:sz w:val="24"/>
          <w:szCs w:val="24"/>
          <w:vertAlign w:val="superscript"/>
        </w:rPr>
        <w:t>nd</w:t>
      </w:r>
      <w:r w:rsidRPr="00BD4AC1">
        <w:rPr>
          <w:sz w:val="24"/>
          <w:szCs w:val="24"/>
        </w:rPr>
        <w:t xml:space="preserve"> Samuel 6:12; 1</w:t>
      </w:r>
      <w:r w:rsidRPr="00BD4AC1">
        <w:rPr>
          <w:sz w:val="24"/>
          <w:szCs w:val="24"/>
          <w:vertAlign w:val="superscript"/>
        </w:rPr>
        <w:t>st</w:t>
      </w:r>
      <w:r w:rsidRPr="00BD4AC1">
        <w:rPr>
          <w:sz w:val="24"/>
          <w:szCs w:val="24"/>
        </w:rPr>
        <w:t xml:space="preserve"> Kings 1:40; 1</w:t>
      </w:r>
      <w:r w:rsidRPr="00BD4AC1">
        <w:rPr>
          <w:sz w:val="24"/>
          <w:szCs w:val="24"/>
          <w:vertAlign w:val="superscript"/>
        </w:rPr>
        <w:t>st</w:t>
      </w:r>
      <w:r w:rsidRPr="00BD4AC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D4AC1">
        <w:rPr>
          <w:sz w:val="24"/>
          <w:szCs w:val="24"/>
          <w:vertAlign w:val="superscript"/>
        </w:rPr>
        <w:t>st</w:t>
      </w:r>
      <w:r w:rsidRPr="00BD4AC1">
        <w:rPr>
          <w:sz w:val="24"/>
          <w:szCs w:val="24"/>
        </w:rPr>
        <w:t xml:space="preserve"> Thessalonians 5:16. James said that Christians should consider it all joy falling into testing in James 1:2-4.  Joy is possible only as a fruit of the Spirit in Galatians 5:22. </w:t>
      </w:r>
    </w:p>
    <w:p w:rsidR="006362CF" w:rsidRPr="00BD4AC1" w:rsidRDefault="006362CF" w:rsidP="006362CF">
      <w:pPr>
        <w:spacing w:line="480" w:lineRule="auto"/>
        <w:jc w:val="both"/>
        <w:rPr>
          <w:sz w:val="24"/>
          <w:szCs w:val="24"/>
        </w:rPr>
      </w:pPr>
      <w:r w:rsidRPr="00BD4AC1">
        <w:rPr>
          <w:sz w:val="24"/>
          <w:szCs w:val="24"/>
        </w:rPr>
        <w:t xml:space="preserve">Jesus Christ’s Ministry of Trustworthiness </w:t>
      </w:r>
    </w:p>
    <w:p w:rsidR="006362CF" w:rsidRPr="00BD4AC1" w:rsidRDefault="006362CF" w:rsidP="006362CF">
      <w:pPr>
        <w:spacing w:line="480" w:lineRule="auto"/>
        <w:jc w:val="both"/>
        <w:rPr>
          <w:sz w:val="24"/>
          <w:szCs w:val="24"/>
        </w:rPr>
      </w:pPr>
      <w:r w:rsidRPr="00BD4AC1">
        <w:rPr>
          <w:sz w:val="24"/>
          <w:szCs w:val="24"/>
        </w:rPr>
        <w:t>Trustworthiness comes from the Lord.  For the “</w:t>
      </w:r>
      <w:r w:rsidRPr="00BD4AC1">
        <w:rPr>
          <w:b/>
          <w:sz w:val="24"/>
          <w:szCs w:val="24"/>
        </w:rPr>
        <w:t>Lord is the Rock</w:t>
      </w:r>
      <w:r w:rsidRPr="00BD4AC1">
        <w:rPr>
          <w:sz w:val="24"/>
          <w:szCs w:val="24"/>
        </w:rPr>
        <w:t>” in Deuteronomy 32:4. His work is perfect &amp; everything He does is righteous &amp; fair. He is a faithful God in all things who does no wrong. Some scriptures are 2</w:t>
      </w:r>
      <w:r w:rsidRPr="00BD4AC1">
        <w:rPr>
          <w:sz w:val="24"/>
          <w:szCs w:val="24"/>
          <w:vertAlign w:val="superscript"/>
        </w:rPr>
        <w:t>nd</w:t>
      </w:r>
      <w:r w:rsidRPr="00BD4AC1">
        <w:rPr>
          <w:sz w:val="24"/>
          <w:szCs w:val="24"/>
        </w:rPr>
        <w:t xml:space="preserve"> Chronicles 6:4, 14-15; Psalm 15:1-5; 19:7;  22:4-5;  24:2-3; 41:9; 111:7;  119:138; 145:13;  147:11-12; Luke 1:68-70; 12:48; 16:10-12; 1</w:t>
      </w:r>
      <w:r w:rsidRPr="00BD4AC1">
        <w:rPr>
          <w:sz w:val="24"/>
          <w:szCs w:val="24"/>
          <w:vertAlign w:val="superscript"/>
        </w:rPr>
        <w:t>st</w:t>
      </w:r>
      <w:r w:rsidRPr="00BD4AC1">
        <w:rPr>
          <w:sz w:val="24"/>
          <w:szCs w:val="24"/>
        </w:rPr>
        <w:t xml:space="preserve"> Corinthians 1:9;  </w:t>
      </w:r>
      <w:r w:rsidRPr="00BD4AC1">
        <w:rPr>
          <w:sz w:val="24"/>
          <w:szCs w:val="24"/>
        </w:rPr>
        <w:lastRenderedPageBreak/>
        <w:t>4:1-2;  9:17-18; Hebrews  6:18;  10:23; 13:8;  2</w:t>
      </w:r>
      <w:r w:rsidRPr="00BD4AC1">
        <w:rPr>
          <w:sz w:val="24"/>
          <w:szCs w:val="24"/>
          <w:vertAlign w:val="superscript"/>
        </w:rPr>
        <w:t>nd</w:t>
      </w:r>
      <w:r w:rsidRPr="00BD4AC1">
        <w:rPr>
          <w:sz w:val="24"/>
          <w:szCs w:val="24"/>
        </w:rPr>
        <w:t xml:space="preserve"> Timothy 1:14; 2:13; 1</w:t>
      </w:r>
      <w:r w:rsidRPr="00BD4AC1">
        <w:rPr>
          <w:sz w:val="24"/>
          <w:szCs w:val="24"/>
          <w:vertAlign w:val="superscript"/>
        </w:rPr>
        <w:t>st</w:t>
      </w:r>
      <w:r w:rsidRPr="00BD4AC1">
        <w:rPr>
          <w:sz w:val="24"/>
          <w:szCs w:val="24"/>
        </w:rPr>
        <w:t xml:space="preserve"> Peter 1:21; Proverbs  11:1, 3, 13; 12:17; 13:11; 16:13; 20:19, 23; 24:26; 25:9, 13; 27:6; Ephesians 4:25; Zechariah 8:16; Matthew 25:14-15, 20-27, 29; 1</w:t>
      </w:r>
      <w:r w:rsidRPr="00BD4AC1">
        <w:rPr>
          <w:sz w:val="24"/>
          <w:szCs w:val="24"/>
          <w:vertAlign w:val="superscript"/>
        </w:rPr>
        <w:t>st</w:t>
      </w:r>
      <w:r w:rsidRPr="00BD4AC1">
        <w:rPr>
          <w:sz w:val="24"/>
          <w:szCs w:val="24"/>
        </w:rPr>
        <w:t xml:space="preserve"> Timothy 1:12; 3:8; 6:20; Jude 1:3; Daniel 6:4; 2</w:t>
      </w:r>
      <w:r w:rsidRPr="00BD4AC1">
        <w:rPr>
          <w:sz w:val="24"/>
          <w:szCs w:val="24"/>
          <w:vertAlign w:val="superscript"/>
        </w:rPr>
        <w:t>nd</w:t>
      </w:r>
      <w:r w:rsidRPr="00BD4AC1">
        <w:rPr>
          <w:sz w:val="24"/>
          <w:szCs w:val="24"/>
        </w:rPr>
        <w:t xml:space="preserve"> Kings  12:15; 22:7;  Numbers 30:2; Deuteronomy 25:13-16; Leviticus 19:36; Hosea  12:6-7; Micah  6:11-13;  Exodus 18:21; 1</w:t>
      </w:r>
      <w:r w:rsidRPr="00BD4AC1">
        <w:rPr>
          <w:sz w:val="24"/>
          <w:szCs w:val="24"/>
          <w:vertAlign w:val="superscript"/>
        </w:rPr>
        <w:t>st</w:t>
      </w:r>
      <w:r w:rsidRPr="00BD4AC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362CF" w:rsidRPr="00BD4AC1" w:rsidRDefault="006362CF" w:rsidP="006362CF">
      <w:pPr>
        <w:spacing w:line="480" w:lineRule="auto"/>
        <w:jc w:val="both"/>
        <w:rPr>
          <w:sz w:val="24"/>
          <w:szCs w:val="24"/>
        </w:rPr>
      </w:pPr>
      <w:r w:rsidRPr="00BD4AC1">
        <w:rPr>
          <w:sz w:val="24"/>
          <w:szCs w:val="24"/>
        </w:rPr>
        <w:t>Jesus Christ’s Ministry of Vicarious Repentance</w:t>
      </w:r>
    </w:p>
    <w:p w:rsidR="006362CF" w:rsidRPr="00BD4AC1" w:rsidRDefault="006362CF" w:rsidP="006362CF">
      <w:pPr>
        <w:spacing w:line="480" w:lineRule="auto"/>
        <w:jc w:val="both"/>
        <w:rPr>
          <w:sz w:val="24"/>
          <w:szCs w:val="24"/>
        </w:rPr>
      </w:pPr>
      <w:r w:rsidRPr="00BD4AC1">
        <w:rPr>
          <w:sz w:val="24"/>
          <w:szCs w:val="24"/>
        </w:rPr>
        <w:t>Jesus Christ’s vicarious repentance means that He became sin without being sin in 2</w:t>
      </w:r>
      <w:r w:rsidRPr="00BD4AC1">
        <w:rPr>
          <w:sz w:val="24"/>
          <w:szCs w:val="24"/>
          <w:vertAlign w:val="superscript"/>
        </w:rPr>
        <w:t>nd</w:t>
      </w:r>
      <w:r w:rsidRPr="00BD4AC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D4AC1">
        <w:rPr>
          <w:sz w:val="24"/>
          <w:szCs w:val="24"/>
        </w:rPr>
        <w:lastRenderedPageBreak/>
        <w:t xml:space="preserve">should be as they requested. And He released to them the One they requested, who for rebellion and murder had been thrown into prison, but He delivered Jesus to their will.”          </w:t>
      </w:r>
    </w:p>
    <w:p w:rsidR="006362CF" w:rsidRPr="00BD4AC1" w:rsidRDefault="006362CF" w:rsidP="006362CF">
      <w:pPr>
        <w:spacing w:line="480" w:lineRule="auto"/>
        <w:jc w:val="both"/>
        <w:rPr>
          <w:sz w:val="24"/>
          <w:szCs w:val="24"/>
        </w:rPr>
      </w:pPr>
      <w:r w:rsidRPr="00BD4AC1">
        <w:rPr>
          <w:sz w:val="24"/>
          <w:szCs w:val="24"/>
        </w:rPr>
        <w:t>Jesus Christ’s Ministry of being Born of God</w:t>
      </w:r>
    </w:p>
    <w:p w:rsidR="006362CF" w:rsidRPr="00BD4AC1" w:rsidRDefault="006362CF" w:rsidP="006362CF">
      <w:pPr>
        <w:spacing w:line="480" w:lineRule="auto"/>
        <w:jc w:val="both"/>
        <w:rPr>
          <w:sz w:val="24"/>
          <w:szCs w:val="24"/>
        </w:rPr>
      </w:pPr>
      <w:r w:rsidRPr="00BD4AC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D4AC1">
        <w:rPr>
          <w:sz w:val="24"/>
          <w:szCs w:val="24"/>
          <w:vertAlign w:val="superscript"/>
        </w:rPr>
        <w:t>st</w:t>
      </w:r>
      <w:r w:rsidRPr="00BD4AC1">
        <w:rPr>
          <w:sz w:val="24"/>
          <w:szCs w:val="24"/>
        </w:rPr>
        <w:t xml:space="preserve"> Peter 1:23 it declares “having been born again, not of corruptible seed but incorruptible, through the word of God which lives and abides forever. Also  in  1</w:t>
      </w:r>
      <w:r w:rsidRPr="00BD4AC1">
        <w:rPr>
          <w:sz w:val="24"/>
          <w:szCs w:val="24"/>
          <w:vertAlign w:val="superscript"/>
        </w:rPr>
        <w:t>st</w:t>
      </w:r>
      <w:r w:rsidRPr="00BD4AC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362CF" w:rsidRPr="00BD4AC1" w:rsidRDefault="006362CF" w:rsidP="006362CF">
      <w:pPr>
        <w:spacing w:line="480" w:lineRule="auto"/>
        <w:jc w:val="both"/>
        <w:rPr>
          <w:sz w:val="24"/>
          <w:szCs w:val="24"/>
        </w:rPr>
      </w:pPr>
      <w:r w:rsidRPr="00BD4AC1">
        <w:rPr>
          <w:sz w:val="24"/>
          <w:szCs w:val="24"/>
        </w:rPr>
        <w:t>Jesus Christ’s Ministry of the Crown</w:t>
      </w:r>
    </w:p>
    <w:p w:rsidR="006362CF" w:rsidRPr="00BD4AC1" w:rsidRDefault="006362CF" w:rsidP="006362CF">
      <w:pPr>
        <w:spacing w:line="480" w:lineRule="auto"/>
        <w:jc w:val="both"/>
        <w:rPr>
          <w:vanish/>
          <w:sz w:val="24"/>
          <w:szCs w:val="24"/>
        </w:rPr>
      </w:pPr>
      <w:r w:rsidRPr="00BD4AC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D4AC1">
        <w:rPr>
          <w:sz w:val="24"/>
          <w:szCs w:val="24"/>
        </w:rPr>
        <w:lastRenderedPageBreak/>
        <w:t xml:space="preserve">has certainly earned many crowns (24 Lordships) and He should be commended for His sacrifice on the cross for Mankind.   </w:t>
      </w:r>
      <w:r w:rsidRPr="00BD4AC1">
        <w:rPr>
          <w:vanish/>
          <w:sz w:val="24"/>
          <w:szCs w:val="24"/>
        </w:rPr>
        <w:t>im. H</w:t>
      </w:r>
    </w:p>
    <w:p w:rsidR="006362CF" w:rsidRPr="00BD4AC1" w:rsidRDefault="006362CF" w:rsidP="006362CF">
      <w:pPr>
        <w:spacing w:line="480" w:lineRule="auto"/>
        <w:jc w:val="both"/>
        <w:rPr>
          <w:sz w:val="24"/>
          <w:szCs w:val="24"/>
        </w:rPr>
      </w:pPr>
    </w:p>
    <w:p w:rsidR="006362CF" w:rsidRPr="00BD4AC1" w:rsidRDefault="006362CF" w:rsidP="006362CF">
      <w:pPr>
        <w:spacing w:line="480" w:lineRule="auto"/>
        <w:jc w:val="both"/>
        <w:rPr>
          <w:sz w:val="24"/>
          <w:szCs w:val="24"/>
        </w:rPr>
      </w:pPr>
      <w:r w:rsidRPr="00BD4AC1">
        <w:rPr>
          <w:sz w:val="24"/>
          <w:szCs w:val="24"/>
        </w:rPr>
        <w:t>Jesus Christ’s Ministry of the Jewish Unpardonable Sin</w:t>
      </w:r>
    </w:p>
    <w:p w:rsidR="006362CF" w:rsidRPr="00BD4AC1" w:rsidRDefault="006362CF" w:rsidP="006362CF">
      <w:pPr>
        <w:spacing w:line="480" w:lineRule="auto"/>
        <w:jc w:val="both"/>
        <w:rPr>
          <w:sz w:val="24"/>
          <w:szCs w:val="24"/>
        </w:rPr>
      </w:pPr>
      <w:r w:rsidRPr="00BD4AC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D4AC1">
        <w:rPr>
          <w:b/>
          <w:sz w:val="24"/>
          <w:szCs w:val="24"/>
        </w:rPr>
        <w:t>I AM</w:t>
      </w:r>
      <w:r w:rsidRPr="00BD4AC1">
        <w:rPr>
          <w:sz w:val="24"/>
          <w:szCs w:val="24"/>
        </w:rPr>
        <w:t xml:space="preserve">, because the Jews were accusing Jesus of having a Demon. Also In John 10:20-21 Jesus was accused by the Jews that did not believe, but some said “these are not the words of One who has a Demon. Can a </w:t>
      </w:r>
      <w:r w:rsidRPr="00BD4AC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362CF" w:rsidRPr="00BD4AC1" w:rsidRDefault="006362CF" w:rsidP="006362CF">
      <w:pPr>
        <w:spacing w:line="480" w:lineRule="auto"/>
        <w:jc w:val="both"/>
        <w:rPr>
          <w:sz w:val="24"/>
          <w:szCs w:val="24"/>
        </w:rPr>
      </w:pPr>
      <w:r w:rsidRPr="00BD4AC1">
        <w:rPr>
          <w:sz w:val="24"/>
          <w:szCs w:val="24"/>
        </w:rPr>
        <w:t>Jesus Christ’s Ministry of Meekness</w:t>
      </w:r>
    </w:p>
    <w:p w:rsidR="006362CF" w:rsidRPr="00BD4AC1" w:rsidRDefault="006362CF" w:rsidP="006362CF">
      <w:pPr>
        <w:spacing w:line="480" w:lineRule="auto"/>
        <w:jc w:val="both"/>
        <w:rPr>
          <w:sz w:val="24"/>
          <w:szCs w:val="24"/>
        </w:rPr>
      </w:pPr>
      <w:r w:rsidRPr="00BD4AC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D4AC1">
        <w:rPr>
          <w:sz w:val="24"/>
          <w:szCs w:val="24"/>
          <w:vertAlign w:val="superscript"/>
        </w:rPr>
        <w:t>st</w:t>
      </w:r>
      <w:r w:rsidRPr="00BD4AC1">
        <w:rPr>
          <w:sz w:val="24"/>
          <w:szCs w:val="24"/>
        </w:rPr>
        <w:t xml:space="preserve"> year is the year of obscurity in John 1. The 2</w:t>
      </w:r>
      <w:r w:rsidRPr="00BD4AC1">
        <w:rPr>
          <w:sz w:val="24"/>
          <w:szCs w:val="24"/>
          <w:vertAlign w:val="superscript"/>
        </w:rPr>
        <w:t>nd</w:t>
      </w:r>
      <w:r w:rsidRPr="00BD4AC1">
        <w:rPr>
          <w:sz w:val="24"/>
          <w:szCs w:val="24"/>
        </w:rPr>
        <w:t xml:space="preserve"> year is the year of popularity in John 2-6. The 3</w:t>
      </w:r>
      <w:r w:rsidRPr="00BD4AC1">
        <w:rPr>
          <w:sz w:val="24"/>
          <w:szCs w:val="24"/>
          <w:vertAlign w:val="superscript"/>
        </w:rPr>
        <w:t>rd</w:t>
      </w:r>
      <w:r w:rsidRPr="00BD4AC1">
        <w:rPr>
          <w:sz w:val="24"/>
          <w:szCs w:val="24"/>
        </w:rPr>
        <w:t xml:space="preserve"> year is the year of animosity in John 7-19.    </w:t>
      </w:r>
    </w:p>
    <w:p w:rsidR="006362CF" w:rsidRPr="00BD4AC1" w:rsidRDefault="006362CF" w:rsidP="006362CF">
      <w:pPr>
        <w:spacing w:line="480" w:lineRule="auto"/>
        <w:jc w:val="center"/>
        <w:rPr>
          <w:sz w:val="24"/>
          <w:szCs w:val="24"/>
        </w:rPr>
      </w:pPr>
      <w:r w:rsidRPr="00BD4AC1">
        <w:rPr>
          <w:sz w:val="24"/>
          <w:szCs w:val="24"/>
        </w:rPr>
        <w:t>The Lord Jesus’ Office’s</w:t>
      </w:r>
    </w:p>
    <w:p w:rsidR="006362CF" w:rsidRPr="00BD4AC1" w:rsidRDefault="006362CF" w:rsidP="006362CF">
      <w:pPr>
        <w:spacing w:line="480" w:lineRule="auto"/>
        <w:jc w:val="both"/>
        <w:rPr>
          <w:sz w:val="24"/>
          <w:szCs w:val="24"/>
        </w:rPr>
      </w:pPr>
      <w:r w:rsidRPr="00BD4AC1">
        <w:rPr>
          <w:sz w:val="24"/>
          <w:szCs w:val="24"/>
        </w:rPr>
        <w:t>Jesus Christ’s Office as a King</w:t>
      </w:r>
    </w:p>
    <w:p w:rsidR="006362CF" w:rsidRPr="00BD4AC1" w:rsidRDefault="006362CF" w:rsidP="006362CF">
      <w:pPr>
        <w:spacing w:line="480" w:lineRule="auto"/>
        <w:jc w:val="both"/>
        <w:rPr>
          <w:sz w:val="24"/>
          <w:szCs w:val="24"/>
        </w:rPr>
      </w:pPr>
      <w:r w:rsidRPr="00BD4AC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D4AC1">
        <w:rPr>
          <w:sz w:val="24"/>
          <w:szCs w:val="24"/>
          <w:vertAlign w:val="superscript"/>
        </w:rPr>
        <w:t>st</w:t>
      </w:r>
      <w:r w:rsidRPr="00BD4AC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D4AC1">
        <w:rPr>
          <w:sz w:val="24"/>
          <w:szCs w:val="24"/>
        </w:rPr>
        <w:lastRenderedPageBreak/>
        <w:t>lives and deeds in John 17:20-26; Matthew 25:33-40. In Revelation, Jesus is viewed as the King over the Church in Revelation 4:2, 9-11; 5:1, 8-14. At Jesus’ 2</w:t>
      </w:r>
      <w:r w:rsidRPr="00BD4AC1">
        <w:rPr>
          <w:sz w:val="24"/>
          <w:szCs w:val="24"/>
          <w:vertAlign w:val="superscript"/>
        </w:rPr>
        <w:t>nd</w:t>
      </w:r>
      <w:r w:rsidRPr="00BD4AC1">
        <w:rPr>
          <w:sz w:val="24"/>
          <w:szCs w:val="24"/>
        </w:rPr>
        <w:t xml:space="preserve"> coming His Kingship will be established &amp; the Enemies will bow to Him as the Messiah in 1</w:t>
      </w:r>
      <w:r w:rsidRPr="00BD4AC1">
        <w:rPr>
          <w:sz w:val="24"/>
          <w:szCs w:val="24"/>
          <w:vertAlign w:val="superscript"/>
        </w:rPr>
        <w:t>st</w:t>
      </w:r>
      <w:r w:rsidRPr="00BD4AC1">
        <w:rPr>
          <w:sz w:val="24"/>
          <w:szCs w:val="24"/>
        </w:rPr>
        <w:t xml:space="preserve"> Corinthians 15:25-28. In the end, Jesus’ Kingdom will be turned over to the Father Stephen in 1</w:t>
      </w:r>
      <w:r w:rsidRPr="00BD4AC1">
        <w:rPr>
          <w:sz w:val="24"/>
          <w:szCs w:val="24"/>
          <w:vertAlign w:val="superscript"/>
        </w:rPr>
        <w:t>st</w:t>
      </w:r>
      <w:r w:rsidRPr="00BD4AC1">
        <w:rPr>
          <w:sz w:val="24"/>
          <w:szCs w:val="24"/>
        </w:rPr>
        <w:t xml:space="preserve"> Corinthians 15:24. Some scriptures are Matthew 4:17, 23; 12:28, 21:5, 26:64, 28:18; John 1:49; Luke 19:38-40; Acts 17:7; Ephesians 1:20-23; 1</w:t>
      </w:r>
      <w:r w:rsidRPr="00BD4AC1">
        <w:rPr>
          <w:sz w:val="24"/>
          <w:szCs w:val="24"/>
          <w:vertAlign w:val="superscript"/>
        </w:rPr>
        <w:t>st</w:t>
      </w:r>
      <w:r w:rsidRPr="00BD4AC1">
        <w:rPr>
          <w:sz w:val="24"/>
          <w:szCs w:val="24"/>
        </w:rPr>
        <w:t xml:space="preserve"> Corinthians 15:25; 2</w:t>
      </w:r>
      <w:r w:rsidRPr="00BD4AC1">
        <w:rPr>
          <w:sz w:val="24"/>
          <w:szCs w:val="24"/>
          <w:vertAlign w:val="superscript"/>
        </w:rPr>
        <w:t>nd</w:t>
      </w:r>
      <w:r w:rsidRPr="00BD4AC1">
        <w:rPr>
          <w:sz w:val="24"/>
          <w:szCs w:val="24"/>
        </w:rPr>
        <w:t xml:space="preserve"> Thessalonians 1:7-10 &amp; Revelation 19:11-16. </w:t>
      </w:r>
    </w:p>
    <w:p w:rsidR="006362CF" w:rsidRPr="00BD4AC1" w:rsidRDefault="006362CF" w:rsidP="006362CF">
      <w:pPr>
        <w:spacing w:line="480" w:lineRule="auto"/>
        <w:jc w:val="both"/>
        <w:rPr>
          <w:sz w:val="24"/>
          <w:szCs w:val="24"/>
        </w:rPr>
      </w:pPr>
      <w:r w:rsidRPr="00BD4AC1">
        <w:rPr>
          <w:sz w:val="24"/>
          <w:szCs w:val="24"/>
        </w:rPr>
        <w:t>Jesus Christ’s Office as a High Priest</w:t>
      </w:r>
    </w:p>
    <w:p w:rsidR="006362CF" w:rsidRPr="00BD4AC1" w:rsidRDefault="006362CF" w:rsidP="006362CF">
      <w:pPr>
        <w:spacing w:line="480" w:lineRule="auto"/>
        <w:jc w:val="both"/>
        <w:rPr>
          <w:sz w:val="24"/>
          <w:szCs w:val="24"/>
        </w:rPr>
      </w:pPr>
      <w:r w:rsidRPr="00BD4AC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D4AC1">
        <w:rPr>
          <w:sz w:val="24"/>
          <w:szCs w:val="24"/>
        </w:rPr>
        <w:lastRenderedPageBreak/>
        <w:t>that correspond with intercession (prayer) are Romans 11:2; Acts 25:24. There is One God, and One Mediator which is the Lord Jesus Christ between God and Man in 1</w:t>
      </w:r>
      <w:r w:rsidRPr="00BD4AC1">
        <w:rPr>
          <w:sz w:val="24"/>
          <w:szCs w:val="24"/>
          <w:vertAlign w:val="superscript"/>
        </w:rPr>
        <w:t>st</w:t>
      </w:r>
      <w:r w:rsidRPr="00BD4AC1">
        <w:rPr>
          <w:sz w:val="24"/>
          <w:szCs w:val="24"/>
        </w:rPr>
        <w:t xml:space="preserve"> Timothy 2:5. The people will be able to enter into the Kingdom of God if they believe in Jesus in 2</w:t>
      </w:r>
      <w:r w:rsidRPr="00BD4AC1">
        <w:rPr>
          <w:sz w:val="24"/>
          <w:szCs w:val="24"/>
          <w:vertAlign w:val="superscript"/>
        </w:rPr>
        <w:t>nd</w:t>
      </w:r>
      <w:r w:rsidRPr="00BD4AC1">
        <w:rPr>
          <w:sz w:val="24"/>
          <w:szCs w:val="24"/>
        </w:rPr>
        <w:t xml:space="preserve"> Corinthians 5:18-20; 1</w:t>
      </w:r>
      <w:r w:rsidRPr="00BD4AC1">
        <w:rPr>
          <w:sz w:val="24"/>
          <w:szCs w:val="24"/>
          <w:vertAlign w:val="superscript"/>
        </w:rPr>
        <w:t>st</w:t>
      </w:r>
      <w:r w:rsidRPr="00BD4AC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D4AC1">
        <w:rPr>
          <w:sz w:val="24"/>
          <w:szCs w:val="24"/>
          <w:vertAlign w:val="superscript"/>
        </w:rPr>
        <w:t>st</w:t>
      </w:r>
      <w:r w:rsidRPr="00BD4AC1">
        <w:rPr>
          <w:sz w:val="24"/>
          <w:szCs w:val="24"/>
        </w:rPr>
        <w:t xml:space="preserve"> Peter 2:5. John says that Christians are “Priests who serve God” in Revelation 1:6, 5:10, 20:6.      </w:t>
      </w:r>
    </w:p>
    <w:p w:rsidR="006362CF" w:rsidRPr="00BD4AC1" w:rsidRDefault="006362CF" w:rsidP="006362CF">
      <w:pPr>
        <w:spacing w:line="480" w:lineRule="auto"/>
        <w:jc w:val="both"/>
        <w:rPr>
          <w:sz w:val="24"/>
          <w:szCs w:val="24"/>
        </w:rPr>
      </w:pPr>
      <w:r w:rsidRPr="00BD4AC1">
        <w:rPr>
          <w:sz w:val="24"/>
          <w:szCs w:val="24"/>
        </w:rPr>
        <w:t>Jesus Christ’s Office as a Prophet</w:t>
      </w:r>
    </w:p>
    <w:p w:rsidR="006362CF" w:rsidRPr="00BD4AC1" w:rsidRDefault="006362CF" w:rsidP="006362CF">
      <w:pPr>
        <w:spacing w:line="480" w:lineRule="auto"/>
        <w:jc w:val="both"/>
        <w:rPr>
          <w:sz w:val="24"/>
          <w:szCs w:val="24"/>
        </w:rPr>
      </w:pPr>
      <w:r w:rsidRPr="00BD4AC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D4AC1">
        <w:rPr>
          <w:sz w:val="24"/>
          <w:szCs w:val="24"/>
          <w:vertAlign w:val="superscript"/>
        </w:rPr>
        <w:t>st</w:t>
      </w:r>
      <w:r w:rsidRPr="00BD4AC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D4AC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362CF" w:rsidRPr="00BD4AC1" w:rsidRDefault="006362CF" w:rsidP="006362CF">
      <w:pPr>
        <w:spacing w:line="480" w:lineRule="auto"/>
        <w:jc w:val="both"/>
        <w:rPr>
          <w:sz w:val="24"/>
          <w:szCs w:val="24"/>
        </w:rPr>
      </w:pPr>
      <w:r w:rsidRPr="00BD4AC1">
        <w:rPr>
          <w:sz w:val="24"/>
          <w:szCs w:val="24"/>
        </w:rPr>
        <w:t>Jesus Christ’s Death of Atonement</w:t>
      </w:r>
    </w:p>
    <w:p w:rsidR="006362CF" w:rsidRPr="00BD4AC1" w:rsidRDefault="006362CF" w:rsidP="006362CF">
      <w:pPr>
        <w:spacing w:line="480" w:lineRule="auto"/>
        <w:jc w:val="both"/>
        <w:rPr>
          <w:sz w:val="24"/>
          <w:szCs w:val="24"/>
        </w:rPr>
      </w:pPr>
      <w:r w:rsidRPr="00BD4AC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D4AC1">
        <w:rPr>
          <w:sz w:val="24"/>
          <w:szCs w:val="24"/>
          <w:vertAlign w:val="superscript"/>
        </w:rPr>
        <w:t>st</w:t>
      </w:r>
      <w:r w:rsidRPr="00BD4AC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D4AC1">
        <w:rPr>
          <w:sz w:val="24"/>
          <w:szCs w:val="24"/>
          <w:vertAlign w:val="superscript"/>
        </w:rPr>
        <w:t>st</w:t>
      </w:r>
      <w:r w:rsidRPr="00BD4AC1">
        <w:rPr>
          <w:sz w:val="24"/>
          <w:szCs w:val="24"/>
        </w:rPr>
        <w:t xml:space="preserve"> Peter 2:24. In this scripture, Jesus Christ became sin </w:t>
      </w:r>
      <w:r w:rsidRPr="00BD4AC1">
        <w:rPr>
          <w:sz w:val="24"/>
          <w:szCs w:val="24"/>
        </w:rPr>
        <w:lastRenderedPageBreak/>
        <w:t>without being sin in 2</w:t>
      </w:r>
      <w:r w:rsidRPr="00BD4AC1">
        <w:rPr>
          <w:sz w:val="24"/>
          <w:szCs w:val="24"/>
          <w:vertAlign w:val="superscript"/>
        </w:rPr>
        <w:t>nd</w:t>
      </w:r>
      <w:r w:rsidRPr="00BD4AC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D4AC1">
        <w:rPr>
          <w:sz w:val="24"/>
          <w:szCs w:val="24"/>
          <w:vertAlign w:val="superscript"/>
        </w:rPr>
        <w:t>nd</w:t>
      </w:r>
      <w:r w:rsidRPr="00BD4AC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D4AC1">
        <w:rPr>
          <w:sz w:val="24"/>
          <w:szCs w:val="24"/>
          <w:vertAlign w:val="superscript"/>
        </w:rPr>
        <w:t>st</w:t>
      </w:r>
      <w:r w:rsidRPr="00BD4AC1">
        <w:rPr>
          <w:sz w:val="24"/>
          <w:szCs w:val="24"/>
        </w:rPr>
        <w:t xml:space="preserve"> John 5:19, Hebrews 2:15 &amp; Romans 6:11, 14. Fourth, is the Propitiation by removing God’s Judgment on sinners. In 1</w:t>
      </w:r>
      <w:r w:rsidRPr="00BD4AC1">
        <w:rPr>
          <w:sz w:val="24"/>
          <w:szCs w:val="24"/>
          <w:vertAlign w:val="superscript"/>
        </w:rPr>
        <w:t>st</w:t>
      </w:r>
      <w:r w:rsidRPr="00BD4AC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D4AC1">
        <w:rPr>
          <w:sz w:val="24"/>
          <w:szCs w:val="24"/>
          <w:vertAlign w:val="superscript"/>
        </w:rPr>
        <w:t>st</w:t>
      </w:r>
      <w:r w:rsidRPr="00BD4AC1">
        <w:rPr>
          <w:sz w:val="24"/>
          <w:szCs w:val="24"/>
        </w:rPr>
        <w:t xml:space="preserve"> Peter 2:18-20, 4:6. Jesus preached in Hell to the Saints/Angels (Lords) bound by Satan in 1</w:t>
      </w:r>
      <w:r w:rsidRPr="00BD4AC1">
        <w:rPr>
          <w:sz w:val="24"/>
          <w:szCs w:val="24"/>
          <w:vertAlign w:val="superscript"/>
        </w:rPr>
        <w:t>st</w:t>
      </w:r>
      <w:r w:rsidRPr="00BD4AC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D4AC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D4AC1">
        <w:rPr>
          <w:b/>
          <w:sz w:val="24"/>
          <w:szCs w:val="24"/>
        </w:rPr>
        <w:t>The Lord Yah and His Book on Hell in the Holy Bible</w:t>
      </w:r>
      <w:r w:rsidRPr="00BD4AC1">
        <w:rPr>
          <w:sz w:val="24"/>
          <w:szCs w:val="24"/>
        </w:rPr>
        <w:t>.”</w:t>
      </w:r>
    </w:p>
    <w:p w:rsidR="006362CF" w:rsidRPr="00BD4AC1" w:rsidRDefault="006362CF" w:rsidP="006362CF">
      <w:pPr>
        <w:spacing w:line="480" w:lineRule="auto"/>
        <w:jc w:val="both"/>
        <w:rPr>
          <w:sz w:val="24"/>
          <w:szCs w:val="24"/>
        </w:rPr>
      </w:pPr>
      <w:r w:rsidRPr="00BD4AC1">
        <w:rPr>
          <w:sz w:val="24"/>
          <w:szCs w:val="24"/>
        </w:rPr>
        <w:t>What does the Blood of Jesus accomplish as the Holiest?</w:t>
      </w:r>
    </w:p>
    <w:p w:rsidR="006362CF" w:rsidRPr="00BD4AC1" w:rsidRDefault="006362CF" w:rsidP="006362CF">
      <w:pPr>
        <w:spacing w:line="480" w:lineRule="auto"/>
        <w:jc w:val="both"/>
        <w:rPr>
          <w:sz w:val="24"/>
          <w:szCs w:val="24"/>
        </w:rPr>
      </w:pPr>
      <w:r w:rsidRPr="00BD4AC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D4AC1">
        <w:rPr>
          <w:sz w:val="24"/>
          <w:szCs w:val="24"/>
          <w:vertAlign w:val="superscript"/>
        </w:rPr>
        <w:t>st</w:t>
      </w:r>
      <w:r w:rsidRPr="00BD4AC1">
        <w:rPr>
          <w:sz w:val="24"/>
          <w:szCs w:val="24"/>
        </w:rPr>
        <w:t xml:space="preserve"> Corinthians 10:16 says “the cup of blessing which We bless, is it not the communion of the blood of Christ?” Also in 1</w:t>
      </w:r>
      <w:r w:rsidRPr="00BD4AC1">
        <w:rPr>
          <w:sz w:val="24"/>
          <w:szCs w:val="24"/>
          <w:vertAlign w:val="superscript"/>
        </w:rPr>
        <w:t>st</w:t>
      </w:r>
      <w:r w:rsidRPr="00BD4AC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D4AC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D4AC1">
        <w:rPr>
          <w:sz w:val="24"/>
          <w:szCs w:val="24"/>
          <w:vertAlign w:val="superscript"/>
        </w:rPr>
        <w:t>st</w:t>
      </w:r>
      <w:r w:rsidRPr="00BD4AC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D4AC1">
        <w:rPr>
          <w:sz w:val="24"/>
          <w:szCs w:val="24"/>
          <w:vertAlign w:val="superscript"/>
        </w:rPr>
        <w:t>st</w:t>
      </w:r>
      <w:r w:rsidRPr="00BD4AC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D4AC1">
        <w:rPr>
          <w:sz w:val="24"/>
          <w:szCs w:val="24"/>
          <w:vertAlign w:val="superscript"/>
        </w:rPr>
        <w:t>st</w:t>
      </w:r>
      <w:r w:rsidRPr="00BD4AC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362CF" w:rsidRPr="00BD4AC1" w:rsidRDefault="006362CF" w:rsidP="006362CF">
      <w:pPr>
        <w:spacing w:line="480" w:lineRule="auto"/>
        <w:jc w:val="both"/>
        <w:rPr>
          <w:sz w:val="24"/>
          <w:szCs w:val="24"/>
        </w:rPr>
      </w:pPr>
      <w:r w:rsidRPr="00BD4AC1">
        <w:rPr>
          <w:sz w:val="24"/>
          <w:szCs w:val="24"/>
        </w:rPr>
        <w:t>Jesus Christ’s Resurrection and Ascension</w:t>
      </w:r>
    </w:p>
    <w:p w:rsidR="006362CF" w:rsidRPr="00BD4AC1" w:rsidRDefault="006362CF" w:rsidP="006362CF">
      <w:pPr>
        <w:spacing w:line="480" w:lineRule="auto"/>
        <w:jc w:val="both"/>
        <w:rPr>
          <w:sz w:val="24"/>
          <w:szCs w:val="24"/>
        </w:rPr>
      </w:pPr>
      <w:r w:rsidRPr="00BD4AC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D4AC1">
        <w:rPr>
          <w:sz w:val="24"/>
          <w:szCs w:val="24"/>
          <w:vertAlign w:val="superscript"/>
        </w:rPr>
        <w:t>st</w:t>
      </w:r>
      <w:r w:rsidRPr="00BD4AC1">
        <w:rPr>
          <w:sz w:val="24"/>
          <w:szCs w:val="24"/>
        </w:rPr>
        <w:t xml:space="preserve"> Corinthians 15:20, 23. By </w:t>
      </w:r>
      <w:r w:rsidRPr="00BD4AC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D4AC1">
        <w:rPr>
          <w:sz w:val="24"/>
          <w:szCs w:val="24"/>
          <w:vertAlign w:val="superscript"/>
        </w:rPr>
        <w:t>st</w:t>
      </w:r>
      <w:r w:rsidRPr="00BD4AC1">
        <w:rPr>
          <w:sz w:val="24"/>
          <w:szCs w:val="24"/>
        </w:rPr>
        <w:t xml:space="preserve"> Corinthians 15:53. The resurrected body is raised imperishable, glorious, in power and becomes a spiritual body in 1</w:t>
      </w:r>
      <w:r w:rsidRPr="00BD4AC1">
        <w:rPr>
          <w:sz w:val="24"/>
          <w:szCs w:val="24"/>
          <w:vertAlign w:val="superscript"/>
        </w:rPr>
        <w:t>st</w:t>
      </w:r>
      <w:r w:rsidRPr="00BD4AC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D4AC1">
        <w:rPr>
          <w:sz w:val="24"/>
          <w:szCs w:val="24"/>
          <w:vertAlign w:val="superscript"/>
        </w:rPr>
        <w:t>st</w:t>
      </w:r>
      <w:r w:rsidRPr="00BD4AC1">
        <w:rPr>
          <w:sz w:val="24"/>
          <w:szCs w:val="24"/>
        </w:rPr>
        <w:t xml:space="preserve"> Corinthians 6:14; Galatians 1:1; Romans 6:4 and Ephesians 1:20. Jesus Christ received the command to “lay it down or to take it again” from the Father (Stephen) in John 10:17-18. Jesus says that </w:t>
      </w:r>
      <w:r w:rsidRPr="00BD4AC1">
        <w:rPr>
          <w:vanish/>
          <w:sz w:val="24"/>
          <w:szCs w:val="24"/>
        </w:rPr>
        <w:t>eHE is the life and resurrection in Hebrews 7:16; JOhn 11:25. Hehh</w:t>
      </w:r>
      <w:r w:rsidRPr="00BD4AC1">
        <w:rPr>
          <w:sz w:val="24"/>
          <w:szCs w:val="24"/>
        </w:rPr>
        <w:t xml:space="preserve"> He is the life and resurrection in Hebrews 7:16; John 11:25. Also Jesus’ Resurrection guarantees Our regeneration. Some scriptures are Philippians 3:10; 1</w:t>
      </w:r>
      <w:r w:rsidRPr="00BD4AC1">
        <w:rPr>
          <w:sz w:val="24"/>
          <w:szCs w:val="24"/>
          <w:vertAlign w:val="superscript"/>
        </w:rPr>
        <w:t>st</w:t>
      </w:r>
      <w:r w:rsidRPr="00BD4AC1">
        <w:rPr>
          <w:sz w:val="24"/>
          <w:szCs w:val="24"/>
        </w:rPr>
        <w:t xml:space="preserve"> Peter 1:3; Colossians 3:1; Ephesians 1:19-20, 2:5-6; Romans 6:4, 11, 14; 1</w:t>
      </w:r>
      <w:r w:rsidRPr="00BD4AC1">
        <w:rPr>
          <w:sz w:val="24"/>
          <w:szCs w:val="24"/>
          <w:vertAlign w:val="superscript"/>
        </w:rPr>
        <w:t>st</w:t>
      </w:r>
      <w:r w:rsidRPr="00BD4AC1">
        <w:rPr>
          <w:sz w:val="24"/>
          <w:szCs w:val="24"/>
        </w:rPr>
        <w:t xml:space="preserve"> Corinthians 15:17,  and  Acts 1:8. Jesus’ Resurrection guarantees Us to have perfect resurrected bodies. There are some scriptures in 1</w:t>
      </w:r>
      <w:r w:rsidRPr="00BD4AC1">
        <w:rPr>
          <w:sz w:val="24"/>
          <w:szCs w:val="24"/>
          <w:vertAlign w:val="superscript"/>
        </w:rPr>
        <w:t>st</w:t>
      </w:r>
      <w:r w:rsidRPr="00BD4AC1">
        <w:rPr>
          <w:sz w:val="24"/>
          <w:szCs w:val="24"/>
        </w:rPr>
        <w:t xml:space="preserve"> Corinthians 6:14, 15:12-58; 2</w:t>
      </w:r>
      <w:r w:rsidRPr="00BD4AC1">
        <w:rPr>
          <w:sz w:val="24"/>
          <w:szCs w:val="24"/>
          <w:vertAlign w:val="superscript"/>
        </w:rPr>
        <w:t>nd</w:t>
      </w:r>
      <w:r w:rsidRPr="00BD4AC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D4AC1">
        <w:rPr>
          <w:sz w:val="24"/>
          <w:szCs w:val="24"/>
        </w:rPr>
        <w:lastRenderedPageBreak/>
        <w:t>Moses’ Law and Elijah’s Law was on the Earth for forty days &amp; nights in Acts 1:3 &amp; was carried up into Heaven in Acts 1:9-11 in around May 21</w:t>
      </w:r>
      <w:r w:rsidRPr="00BD4AC1">
        <w:rPr>
          <w:sz w:val="24"/>
          <w:szCs w:val="24"/>
          <w:vertAlign w:val="superscript"/>
        </w:rPr>
        <w:t>st</w:t>
      </w:r>
      <w:r w:rsidRPr="00BD4AC1">
        <w:rPr>
          <w:sz w:val="24"/>
          <w:szCs w:val="24"/>
        </w:rPr>
        <w:t>. Jesus saw Heaven as Stephen did in Acts 7:55-56. Jesus received glory &amp; honor by the Father Stephen in John 17:5; Acts 2:33; 1</w:t>
      </w:r>
      <w:r w:rsidRPr="00BD4AC1">
        <w:rPr>
          <w:sz w:val="24"/>
          <w:szCs w:val="24"/>
          <w:vertAlign w:val="superscript"/>
        </w:rPr>
        <w:t>st</w:t>
      </w:r>
      <w:r w:rsidRPr="00BD4AC1">
        <w:rPr>
          <w:sz w:val="24"/>
          <w:szCs w:val="24"/>
        </w:rPr>
        <w:t xml:space="preserve"> Timothy 3:16; Hebrews 1:4; Philippians 2:9 &amp; Revelation 5:12. Jesus sat down on the right hand of the Father Stephen in Psalm 110:1; Ephesians 1:20-21; Hebrews 1:3; 1</w:t>
      </w:r>
      <w:r w:rsidRPr="00BD4AC1">
        <w:rPr>
          <w:sz w:val="24"/>
          <w:szCs w:val="24"/>
          <w:vertAlign w:val="superscript"/>
        </w:rPr>
        <w:t>st</w:t>
      </w:r>
      <w:r w:rsidRPr="00BD4AC1">
        <w:rPr>
          <w:sz w:val="24"/>
          <w:szCs w:val="24"/>
        </w:rPr>
        <w:t xml:space="preserve"> Peter 3:22; Acts 2:33, 7:55-56; 1</w:t>
      </w:r>
      <w:r w:rsidRPr="00BD4AC1">
        <w:rPr>
          <w:sz w:val="24"/>
          <w:szCs w:val="24"/>
          <w:vertAlign w:val="superscript"/>
        </w:rPr>
        <w:t>st</w:t>
      </w:r>
      <w:r w:rsidRPr="00BD4AC1">
        <w:rPr>
          <w:sz w:val="24"/>
          <w:szCs w:val="24"/>
        </w:rPr>
        <w:t xml:space="preserve"> Corinthians 15:25 &amp; Revelation 2:1. Jesus Ascension is sound doctrine for Man. Some scriptures are Hebrews 2:5-8, 12:1-3; John 14:2-3; 1</w:t>
      </w:r>
      <w:r w:rsidRPr="00BD4AC1">
        <w:rPr>
          <w:sz w:val="24"/>
          <w:szCs w:val="24"/>
          <w:vertAlign w:val="superscript"/>
        </w:rPr>
        <w:t>st</w:t>
      </w:r>
      <w:r w:rsidRPr="00BD4AC1">
        <w:rPr>
          <w:sz w:val="24"/>
          <w:szCs w:val="24"/>
        </w:rPr>
        <w:t xml:space="preserve"> Thessalonians 4:17; Ephesians 6:10-18; 2</w:t>
      </w:r>
      <w:r w:rsidRPr="00BD4AC1">
        <w:rPr>
          <w:sz w:val="24"/>
          <w:szCs w:val="24"/>
          <w:vertAlign w:val="superscript"/>
        </w:rPr>
        <w:t>nd</w:t>
      </w:r>
      <w:r w:rsidRPr="00BD4AC1">
        <w:rPr>
          <w:sz w:val="24"/>
          <w:szCs w:val="24"/>
        </w:rPr>
        <w:t xml:space="preserve"> Corinthians 10:4; Revelation 2:26-27, 3:21 &amp; 1</w:t>
      </w:r>
      <w:r w:rsidRPr="00BD4AC1">
        <w:rPr>
          <w:sz w:val="24"/>
          <w:szCs w:val="24"/>
          <w:vertAlign w:val="superscript"/>
        </w:rPr>
        <w:t>st</w:t>
      </w:r>
      <w:r w:rsidRPr="00BD4AC1">
        <w:rPr>
          <w:sz w:val="24"/>
          <w:szCs w:val="24"/>
        </w:rPr>
        <w:t xml:space="preserve"> Corinthians 6:3. Jesus’ Resurrection is the 1</w:t>
      </w:r>
      <w:r w:rsidRPr="00BD4AC1">
        <w:rPr>
          <w:sz w:val="24"/>
          <w:szCs w:val="24"/>
          <w:vertAlign w:val="superscript"/>
        </w:rPr>
        <w:t>st</w:t>
      </w:r>
      <w:r w:rsidRPr="00BD4AC1">
        <w:rPr>
          <w:sz w:val="24"/>
          <w:szCs w:val="24"/>
        </w:rPr>
        <w:t xml:space="preserve"> &amp; foremost Resurrection outside God’s Kingdom by salvation in Acts 26:23. </w:t>
      </w:r>
    </w:p>
    <w:p w:rsidR="006362CF" w:rsidRPr="00BD4AC1" w:rsidRDefault="006362CF" w:rsidP="006362CF">
      <w:pPr>
        <w:spacing w:line="480" w:lineRule="auto"/>
        <w:jc w:val="both"/>
        <w:rPr>
          <w:sz w:val="24"/>
          <w:szCs w:val="24"/>
        </w:rPr>
      </w:pPr>
      <w:r w:rsidRPr="00BD4AC1">
        <w:rPr>
          <w:sz w:val="24"/>
          <w:szCs w:val="24"/>
        </w:rPr>
        <w:t>Jesus’ Throne</w:t>
      </w:r>
    </w:p>
    <w:p w:rsidR="006362CF" w:rsidRPr="00BD4AC1" w:rsidRDefault="006362CF" w:rsidP="006362CF">
      <w:pPr>
        <w:spacing w:line="480" w:lineRule="auto"/>
        <w:jc w:val="both"/>
        <w:rPr>
          <w:sz w:val="24"/>
          <w:szCs w:val="24"/>
        </w:rPr>
      </w:pPr>
      <w:r w:rsidRPr="00BD4AC1">
        <w:rPr>
          <w:sz w:val="24"/>
          <w:szCs w:val="24"/>
        </w:rPr>
        <w:t>Paul knew a Man in the 3</w:t>
      </w:r>
      <w:r w:rsidRPr="00BD4AC1">
        <w:rPr>
          <w:sz w:val="24"/>
          <w:szCs w:val="24"/>
          <w:vertAlign w:val="superscript"/>
        </w:rPr>
        <w:t>rd</w:t>
      </w:r>
      <w:r w:rsidRPr="00BD4AC1">
        <w:rPr>
          <w:sz w:val="24"/>
          <w:szCs w:val="24"/>
        </w:rPr>
        <w:t xml:space="preserve"> Heaven in 2</w:t>
      </w:r>
      <w:r w:rsidRPr="00BD4AC1">
        <w:rPr>
          <w:sz w:val="24"/>
          <w:szCs w:val="24"/>
          <w:vertAlign w:val="superscript"/>
        </w:rPr>
        <w:t>nd</w:t>
      </w:r>
      <w:r w:rsidRPr="00BD4AC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D4AC1">
        <w:rPr>
          <w:sz w:val="24"/>
          <w:szCs w:val="24"/>
          <w:vertAlign w:val="superscript"/>
        </w:rPr>
        <w:t>rd</w:t>
      </w:r>
      <w:r w:rsidRPr="00BD4AC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D4AC1">
        <w:rPr>
          <w:sz w:val="24"/>
          <w:szCs w:val="24"/>
          <w:vertAlign w:val="superscript"/>
        </w:rPr>
        <w:t>nd</w:t>
      </w:r>
      <w:r w:rsidRPr="00BD4AC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D4AC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D4AC1">
        <w:rPr>
          <w:sz w:val="24"/>
          <w:szCs w:val="24"/>
          <w:vertAlign w:val="superscript"/>
        </w:rPr>
        <w:t>nd</w:t>
      </w:r>
      <w:r w:rsidRPr="00BD4AC1">
        <w:rPr>
          <w:sz w:val="24"/>
          <w:szCs w:val="24"/>
        </w:rPr>
        <w:t xml:space="preserve"> Peter 1:16-21. </w:t>
      </w:r>
    </w:p>
    <w:p w:rsidR="006362CF" w:rsidRPr="00BD4AC1" w:rsidRDefault="006362CF" w:rsidP="006362CF">
      <w:pPr>
        <w:spacing w:line="480" w:lineRule="auto"/>
        <w:jc w:val="center"/>
        <w:rPr>
          <w:b/>
          <w:sz w:val="24"/>
          <w:szCs w:val="24"/>
        </w:rPr>
      </w:pPr>
      <w:r w:rsidRPr="00BD4AC1">
        <w:rPr>
          <w:b/>
          <w:vanish/>
          <w:sz w:val="24"/>
          <w:szCs w:val="24"/>
        </w:rPr>
        <w:t>Hen</w:t>
      </w:r>
      <w:r w:rsidRPr="00BD4AC1">
        <w:rPr>
          <w:b/>
          <w:sz w:val="24"/>
          <w:szCs w:val="24"/>
        </w:rPr>
        <w:t xml:space="preserve"> THE LORD JOHN CHRIST WITH THE RANK OF A 3 GOLD STAR GENERAL FOR 40 YEARS</w:t>
      </w:r>
    </w:p>
    <w:p w:rsidR="006362CF" w:rsidRPr="00BD4AC1" w:rsidRDefault="006362CF" w:rsidP="006362CF">
      <w:pPr>
        <w:spacing w:line="480" w:lineRule="auto"/>
        <w:jc w:val="both"/>
        <w:rPr>
          <w:sz w:val="24"/>
          <w:szCs w:val="24"/>
        </w:rPr>
      </w:pPr>
      <w:r w:rsidRPr="00BD4AC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6362CF" w:rsidRPr="00BD4AC1" w:rsidRDefault="006362CF" w:rsidP="006362CF">
      <w:pPr>
        <w:spacing w:line="480" w:lineRule="auto"/>
        <w:jc w:val="both"/>
        <w:rPr>
          <w:sz w:val="24"/>
          <w:szCs w:val="24"/>
        </w:rPr>
      </w:pPr>
      <w:r w:rsidRPr="00BD4AC1">
        <w:rPr>
          <w:sz w:val="24"/>
          <w:szCs w:val="24"/>
        </w:rPr>
        <w:t xml:space="preserve">John’s Birth  </w:t>
      </w:r>
    </w:p>
    <w:p w:rsidR="006362CF" w:rsidRPr="00BD4AC1" w:rsidRDefault="006362CF" w:rsidP="006362CF">
      <w:pPr>
        <w:spacing w:line="480" w:lineRule="auto"/>
        <w:jc w:val="both"/>
        <w:rPr>
          <w:sz w:val="24"/>
          <w:szCs w:val="24"/>
        </w:rPr>
      </w:pPr>
      <w:r w:rsidRPr="00BD4AC1">
        <w:rPr>
          <w:sz w:val="24"/>
          <w:szCs w:val="24"/>
        </w:rPr>
        <w:t xml:space="preserve">John’s place of birth is in the hill country of Judah (Luke 1:39). John’s parents were Zacharias &amp; Elizabeth. Elizabeth conceived in Her womb and brought forth a Son, and shall call His name </w:t>
      </w:r>
      <w:r w:rsidRPr="00BD4AC1">
        <w:rPr>
          <w:b/>
          <w:sz w:val="24"/>
          <w:szCs w:val="24"/>
        </w:rPr>
        <w:t>JOHN</w:t>
      </w:r>
      <w:r w:rsidRPr="00BD4AC1">
        <w:rPr>
          <w:sz w:val="24"/>
          <w:szCs w:val="24"/>
        </w:rPr>
        <w:t xml:space="preserve"> (8</w:t>
      </w:r>
      <w:r w:rsidRPr="00BD4AC1">
        <w:rPr>
          <w:sz w:val="24"/>
          <w:szCs w:val="24"/>
          <w:vertAlign w:val="superscript"/>
        </w:rPr>
        <w:t>th</w:t>
      </w:r>
      <w:r w:rsidRPr="00BD4AC1">
        <w:rPr>
          <w:sz w:val="24"/>
          <w:szCs w:val="24"/>
        </w:rPr>
        <w:t xml:space="preserve"> Day). On the 1</w:t>
      </w:r>
      <w:r w:rsidRPr="00BD4AC1">
        <w:rPr>
          <w:sz w:val="24"/>
          <w:szCs w:val="24"/>
          <w:vertAlign w:val="superscript"/>
        </w:rPr>
        <w:t>st</w:t>
      </w:r>
      <w:r w:rsidRPr="00BD4AC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BD4AC1">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BD4AC1">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6362CF" w:rsidRPr="00BD4AC1" w:rsidRDefault="006362CF" w:rsidP="006362CF">
      <w:pPr>
        <w:spacing w:line="480" w:lineRule="auto"/>
        <w:jc w:val="both"/>
        <w:rPr>
          <w:sz w:val="24"/>
          <w:szCs w:val="24"/>
        </w:rPr>
      </w:pPr>
      <w:r w:rsidRPr="00BD4AC1">
        <w:rPr>
          <w:sz w:val="24"/>
          <w:szCs w:val="24"/>
        </w:rPr>
        <w:t xml:space="preserve">John’s Childhood/Boyhood  </w:t>
      </w:r>
    </w:p>
    <w:p w:rsidR="006362CF" w:rsidRPr="00BD4AC1" w:rsidRDefault="006362CF" w:rsidP="006362CF">
      <w:pPr>
        <w:spacing w:line="480" w:lineRule="auto"/>
        <w:jc w:val="both"/>
        <w:rPr>
          <w:sz w:val="24"/>
          <w:szCs w:val="24"/>
        </w:rPr>
      </w:pPr>
      <w:r w:rsidRPr="00BD4AC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BD4AC1">
        <w:rPr>
          <w:sz w:val="24"/>
          <w:szCs w:val="24"/>
        </w:rPr>
        <w:lastRenderedPageBreak/>
        <w:t xml:space="preserve">return. But in all their similarities there are differences between the Essenes party &amp; John the Baptist’s ministry.    </w:t>
      </w:r>
    </w:p>
    <w:p w:rsidR="006362CF" w:rsidRPr="00BD4AC1" w:rsidRDefault="006362CF" w:rsidP="006362CF">
      <w:pPr>
        <w:spacing w:line="480" w:lineRule="auto"/>
        <w:jc w:val="both"/>
        <w:rPr>
          <w:sz w:val="24"/>
          <w:szCs w:val="24"/>
        </w:rPr>
      </w:pPr>
      <w:r w:rsidRPr="00BD4AC1">
        <w:rPr>
          <w:sz w:val="24"/>
          <w:szCs w:val="24"/>
        </w:rPr>
        <w:t>John’s Appointment</w:t>
      </w:r>
    </w:p>
    <w:p w:rsidR="006362CF" w:rsidRPr="00BD4AC1" w:rsidRDefault="006362CF" w:rsidP="006362CF">
      <w:pPr>
        <w:spacing w:line="480" w:lineRule="auto"/>
        <w:jc w:val="both"/>
        <w:rPr>
          <w:sz w:val="24"/>
          <w:szCs w:val="24"/>
        </w:rPr>
      </w:pPr>
      <w:r w:rsidRPr="00BD4AC1">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362CF" w:rsidRPr="00BD4AC1" w:rsidRDefault="006362CF" w:rsidP="006362CF">
      <w:pPr>
        <w:spacing w:line="480" w:lineRule="auto"/>
        <w:jc w:val="both"/>
        <w:rPr>
          <w:sz w:val="24"/>
          <w:szCs w:val="24"/>
        </w:rPr>
      </w:pPr>
      <w:r w:rsidRPr="00BD4AC1">
        <w:rPr>
          <w:sz w:val="24"/>
          <w:szCs w:val="24"/>
        </w:rPr>
        <w:t xml:space="preserve">John’s Appearance  </w:t>
      </w:r>
    </w:p>
    <w:p w:rsidR="006362CF" w:rsidRPr="00BD4AC1" w:rsidRDefault="006362CF" w:rsidP="006362CF">
      <w:pPr>
        <w:spacing w:line="480" w:lineRule="auto"/>
        <w:jc w:val="both"/>
        <w:rPr>
          <w:sz w:val="24"/>
          <w:szCs w:val="24"/>
        </w:rPr>
      </w:pPr>
      <w:r w:rsidRPr="00BD4AC1">
        <w:rPr>
          <w:sz w:val="24"/>
          <w:szCs w:val="24"/>
        </w:rPr>
        <w:t xml:space="preserve">John’s Appearance is a great mystery. John lived in the wilderness through God’s wonderful works. For example, God showed Himself to Moses in the wilderness in Exodus 3. God gave the </w:t>
      </w:r>
      <w:r w:rsidRPr="00BD4AC1">
        <w:rPr>
          <w:sz w:val="24"/>
          <w:szCs w:val="24"/>
        </w:rPr>
        <w:lastRenderedPageBreak/>
        <w:t>covenant &amp; established His Law to Israel in the wilderness in Exodus 19-20. Also David in 1</w:t>
      </w:r>
      <w:r w:rsidRPr="00BD4AC1">
        <w:rPr>
          <w:sz w:val="24"/>
          <w:szCs w:val="24"/>
          <w:vertAlign w:val="superscript"/>
        </w:rPr>
        <w:t>st</w:t>
      </w:r>
      <w:r w:rsidRPr="00BD4AC1">
        <w:rPr>
          <w:sz w:val="24"/>
          <w:szCs w:val="24"/>
        </w:rPr>
        <w:t xml:space="preserve"> Samuel 23, 26; Psalm 63 found refuge in the wilderness. Also Elijah in 1</w:t>
      </w:r>
      <w:r w:rsidRPr="00BD4AC1">
        <w:rPr>
          <w:sz w:val="24"/>
          <w:szCs w:val="24"/>
          <w:vertAlign w:val="superscript"/>
        </w:rPr>
        <w:t>st</w:t>
      </w:r>
      <w:r w:rsidRPr="00BD4AC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D4AC1">
        <w:rPr>
          <w:sz w:val="24"/>
          <w:szCs w:val="24"/>
          <w:vertAlign w:val="superscript"/>
        </w:rPr>
        <w:t>nd</w:t>
      </w:r>
      <w:r w:rsidRPr="00BD4AC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362CF" w:rsidRPr="00BD4AC1" w:rsidRDefault="006362CF" w:rsidP="006362CF">
      <w:pPr>
        <w:spacing w:line="480" w:lineRule="auto"/>
        <w:jc w:val="both"/>
        <w:rPr>
          <w:sz w:val="24"/>
          <w:szCs w:val="24"/>
        </w:rPr>
      </w:pPr>
      <w:r w:rsidRPr="00BD4AC1">
        <w:rPr>
          <w:sz w:val="24"/>
          <w:szCs w:val="24"/>
        </w:rPr>
        <w:t>John’s Identity</w:t>
      </w:r>
    </w:p>
    <w:p w:rsidR="006362CF" w:rsidRPr="00BD4AC1" w:rsidRDefault="006362CF" w:rsidP="006362CF">
      <w:pPr>
        <w:spacing w:line="480" w:lineRule="auto"/>
        <w:jc w:val="both"/>
        <w:rPr>
          <w:sz w:val="24"/>
          <w:szCs w:val="24"/>
        </w:rPr>
      </w:pPr>
      <w:r w:rsidRPr="00BD4AC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BD4AC1">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362CF" w:rsidRPr="00BD4AC1" w:rsidRDefault="006362CF" w:rsidP="006362CF">
      <w:pPr>
        <w:spacing w:line="480" w:lineRule="auto"/>
        <w:jc w:val="both"/>
        <w:rPr>
          <w:sz w:val="24"/>
          <w:szCs w:val="24"/>
        </w:rPr>
      </w:pPr>
      <w:r w:rsidRPr="00BD4AC1">
        <w:rPr>
          <w:sz w:val="24"/>
          <w:szCs w:val="24"/>
        </w:rPr>
        <w:t>John’s View of Jesus</w:t>
      </w:r>
    </w:p>
    <w:p w:rsidR="006362CF" w:rsidRPr="00BD4AC1" w:rsidRDefault="006362CF" w:rsidP="006362CF">
      <w:pPr>
        <w:spacing w:line="480" w:lineRule="auto"/>
        <w:jc w:val="both"/>
        <w:rPr>
          <w:sz w:val="24"/>
          <w:szCs w:val="24"/>
        </w:rPr>
      </w:pPr>
      <w:r w:rsidRPr="00BD4AC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362CF" w:rsidRPr="00BD4AC1" w:rsidRDefault="006362CF" w:rsidP="006362CF">
      <w:pPr>
        <w:spacing w:line="480" w:lineRule="auto"/>
        <w:jc w:val="both"/>
        <w:rPr>
          <w:sz w:val="24"/>
          <w:szCs w:val="24"/>
        </w:rPr>
      </w:pPr>
      <w:r w:rsidRPr="00BD4AC1">
        <w:rPr>
          <w:sz w:val="24"/>
          <w:szCs w:val="24"/>
        </w:rPr>
        <w:lastRenderedPageBreak/>
        <w:t>Jesus’ View of John</w:t>
      </w:r>
    </w:p>
    <w:p w:rsidR="006362CF" w:rsidRPr="00BD4AC1" w:rsidRDefault="006362CF" w:rsidP="006362CF">
      <w:pPr>
        <w:spacing w:line="480" w:lineRule="auto"/>
        <w:jc w:val="both"/>
        <w:rPr>
          <w:sz w:val="24"/>
          <w:szCs w:val="24"/>
        </w:rPr>
      </w:pPr>
      <w:r w:rsidRPr="00BD4AC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362CF" w:rsidRPr="00BD4AC1" w:rsidRDefault="006362CF" w:rsidP="006362CF">
      <w:pPr>
        <w:jc w:val="center"/>
        <w:rPr>
          <w:sz w:val="24"/>
          <w:szCs w:val="24"/>
        </w:rPr>
      </w:pPr>
      <w:r w:rsidRPr="00BD4AC1">
        <w:rPr>
          <w:sz w:val="24"/>
          <w:szCs w:val="24"/>
        </w:rPr>
        <w:t>The Lord John’s Ministries</w:t>
      </w:r>
    </w:p>
    <w:p w:rsidR="006362CF" w:rsidRPr="00BD4AC1" w:rsidRDefault="006362CF" w:rsidP="006362CF">
      <w:pPr>
        <w:spacing w:line="480" w:lineRule="auto"/>
        <w:jc w:val="both"/>
        <w:rPr>
          <w:sz w:val="24"/>
          <w:szCs w:val="24"/>
        </w:rPr>
      </w:pPr>
      <w:r w:rsidRPr="00BD4AC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BD4AC1">
        <w:rPr>
          <w:sz w:val="24"/>
          <w:szCs w:val="24"/>
        </w:rPr>
        <w:lastRenderedPageBreak/>
        <w:t>proven in scripture. John called for a “</w:t>
      </w:r>
      <w:r w:rsidRPr="00BD4AC1">
        <w:rPr>
          <w:b/>
          <w:sz w:val="24"/>
          <w:szCs w:val="24"/>
        </w:rPr>
        <w:t>turning forward</w:t>
      </w:r>
      <w:r w:rsidRPr="00BD4AC1">
        <w:rPr>
          <w:sz w:val="24"/>
          <w:szCs w:val="24"/>
        </w:rPr>
        <w:t>” or “</w:t>
      </w:r>
      <w:r w:rsidRPr="00BD4AC1">
        <w:rPr>
          <w:b/>
          <w:sz w:val="24"/>
          <w:szCs w:val="24"/>
        </w:rPr>
        <w:t>turning back</w:t>
      </w:r>
      <w:r w:rsidRPr="00BD4AC1">
        <w:rPr>
          <w:sz w:val="24"/>
          <w:szCs w:val="24"/>
        </w:rPr>
        <w:t>” to God in obedience that would bring forgiveness of sins done by the Messiah. This should be done in everyday life as John expressed in Luke 2:10-13.</w:t>
      </w:r>
    </w:p>
    <w:p w:rsidR="006362CF" w:rsidRPr="00BD4AC1" w:rsidRDefault="006362CF" w:rsidP="006362CF">
      <w:pPr>
        <w:jc w:val="both"/>
        <w:rPr>
          <w:sz w:val="24"/>
          <w:szCs w:val="24"/>
        </w:rPr>
      </w:pPr>
      <w:r w:rsidRPr="00BD4AC1">
        <w:rPr>
          <w:sz w:val="24"/>
          <w:szCs w:val="24"/>
        </w:rPr>
        <w:t>John’s Ministry of Grace, Favor, and Comfort</w:t>
      </w:r>
    </w:p>
    <w:p w:rsidR="006362CF" w:rsidRPr="00BD4AC1" w:rsidRDefault="006362CF" w:rsidP="006362CF">
      <w:pPr>
        <w:spacing w:line="480" w:lineRule="auto"/>
        <w:jc w:val="both"/>
        <w:rPr>
          <w:sz w:val="24"/>
          <w:szCs w:val="24"/>
        </w:rPr>
      </w:pPr>
      <w:r w:rsidRPr="00BD4AC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BD4AC1">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D4AC1">
        <w:rPr>
          <w:sz w:val="24"/>
          <w:szCs w:val="24"/>
          <w:vertAlign w:val="superscript"/>
        </w:rPr>
        <w:t>st</w:t>
      </w:r>
      <w:r w:rsidRPr="00BD4AC1">
        <w:rPr>
          <w:sz w:val="24"/>
          <w:szCs w:val="24"/>
        </w:rPr>
        <w:t xml:space="preserve"> Corinthians 2:10-11. Also He  engages  in true revealing  activities  in  2</w:t>
      </w:r>
      <w:r w:rsidRPr="00BD4AC1">
        <w:rPr>
          <w:sz w:val="24"/>
          <w:szCs w:val="24"/>
          <w:vertAlign w:val="superscript"/>
        </w:rPr>
        <w:t>nd</w:t>
      </w:r>
      <w:r w:rsidRPr="00BD4AC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D4AC1">
        <w:rPr>
          <w:sz w:val="24"/>
          <w:szCs w:val="24"/>
          <w:vertAlign w:val="superscript"/>
        </w:rPr>
        <w:t>st</w:t>
      </w:r>
      <w:r w:rsidRPr="00BD4AC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BD4AC1">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D4AC1">
        <w:rPr>
          <w:b/>
          <w:sz w:val="24"/>
          <w:szCs w:val="24"/>
        </w:rPr>
        <w:t>The Garden of Eden that the Lord God Created</w:t>
      </w:r>
      <w:r w:rsidRPr="00BD4AC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BD4AC1">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362CF" w:rsidRPr="00BD4AC1" w:rsidRDefault="006362CF" w:rsidP="006362CF">
      <w:pPr>
        <w:jc w:val="both"/>
        <w:rPr>
          <w:sz w:val="24"/>
          <w:szCs w:val="24"/>
        </w:rPr>
      </w:pPr>
      <w:r w:rsidRPr="00BD4AC1">
        <w:rPr>
          <w:sz w:val="24"/>
          <w:szCs w:val="24"/>
        </w:rPr>
        <w:t xml:space="preserve">John’s Ministry of Manhood </w:t>
      </w:r>
    </w:p>
    <w:p w:rsidR="006362CF" w:rsidRPr="00BD4AC1" w:rsidRDefault="006362CF" w:rsidP="006362CF">
      <w:pPr>
        <w:spacing w:line="480" w:lineRule="auto"/>
        <w:jc w:val="both"/>
        <w:rPr>
          <w:sz w:val="24"/>
          <w:szCs w:val="24"/>
        </w:rPr>
      </w:pPr>
      <w:r w:rsidRPr="00BD4AC1">
        <w:rPr>
          <w:sz w:val="24"/>
          <w:szCs w:val="24"/>
        </w:rPr>
        <w:t>John is called the Greatest Man of the Old Testament. John’s natural manhood is found in 1</w:t>
      </w:r>
      <w:r w:rsidRPr="00BD4AC1">
        <w:rPr>
          <w:sz w:val="24"/>
          <w:szCs w:val="24"/>
          <w:vertAlign w:val="superscript"/>
        </w:rPr>
        <w:t>st</w:t>
      </w:r>
      <w:r w:rsidRPr="00BD4AC1">
        <w:rPr>
          <w:sz w:val="24"/>
          <w:szCs w:val="24"/>
        </w:rPr>
        <w:t xml:space="preserve"> Corinthians 15:44, 46; James 3:17-18 &amp; Jude 20-25. But I would like to focus on the “Spiritual Manhood” of John. In Paul’s writings in 1</w:t>
      </w:r>
      <w:r w:rsidRPr="00BD4AC1">
        <w:rPr>
          <w:sz w:val="24"/>
          <w:szCs w:val="24"/>
          <w:vertAlign w:val="superscript"/>
        </w:rPr>
        <w:t>st</w:t>
      </w:r>
      <w:r w:rsidRPr="00BD4AC1">
        <w:rPr>
          <w:sz w:val="24"/>
          <w:szCs w:val="24"/>
        </w:rPr>
        <w:t xml:space="preserve"> Corinthians, it refers to the work of the Holy Spirit in Romans 7:14 concerning the Law, 1</w:t>
      </w:r>
      <w:r w:rsidRPr="00BD4AC1">
        <w:rPr>
          <w:sz w:val="24"/>
          <w:szCs w:val="24"/>
          <w:vertAlign w:val="superscript"/>
        </w:rPr>
        <w:t xml:space="preserve">st </w:t>
      </w:r>
      <w:r w:rsidRPr="00BD4AC1">
        <w:rPr>
          <w:sz w:val="24"/>
          <w:szCs w:val="24"/>
        </w:rPr>
        <w:t>Corinthians 12:4 concerning the gifts, Ephesians 1:3 concerning the blessings and 1</w:t>
      </w:r>
      <w:r w:rsidRPr="00BD4AC1">
        <w:rPr>
          <w:sz w:val="24"/>
          <w:szCs w:val="24"/>
          <w:vertAlign w:val="superscript"/>
        </w:rPr>
        <w:t>st</w:t>
      </w:r>
      <w:r w:rsidRPr="00BD4AC1">
        <w:rPr>
          <w:sz w:val="24"/>
          <w:szCs w:val="24"/>
        </w:rPr>
        <w:t xml:space="preserve"> Peter 2:5 concerning the sacrifices. When it does concern Persons, it means being motivated and truly directed by the Holy Spirit in 1</w:t>
      </w:r>
      <w:r w:rsidRPr="00BD4AC1">
        <w:rPr>
          <w:sz w:val="24"/>
          <w:szCs w:val="24"/>
          <w:vertAlign w:val="superscript"/>
        </w:rPr>
        <w:t>st</w:t>
      </w:r>
      <w:r w:rsidRPr="00BD4AC1">
        <w:rPr>
          <w:sz w:val="24"/>
          <w:szCs w:val="24"/>
        </w:rPr>
        <w:t xml:space="preserve"> Corinthians 2:15; 14:37 &amp; Galatians 6:1. The natural Man like Jesus Christ as Man cannot discern the spiritual things of the Holy Spirit in 1</w:t>
      </w:r>
      <w:r w:rsidRPr="00BD4AC1">
        <w:rPr>
          <w:sz w:val="24"/>
          <w:szCs w:val="24"/>
          <w:vertAlign w:val="superscript"/>
        </w:rPr>
        <w:t>st</w:t>
      </w:r>
      <w:r w:rsidRPr="00BD4AC1">
        <w:rPr>
          <w:sz w:val="24"/>
          <w:szCs w:val="24"/>
        </w:rPr>
        <w:t xml:space="preserve"> Corinthians 2:11, the spiritual in 1</w:t>
      </w:r>
      <w:r w:rsidRPr="00BD4AC1">
        <w:rPr>
          <w:sz w:val="24"/>
          <w:szCs w:val="24"/>
          <w:vertAlign w:val="superscript"/>
        </w:rPr>
        <w:t>st</w:t>
      </w:r>
      <w:r w:rsidRPr="00BD4AC1">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BD4AC1">
        <w:rPr>
          <w:sz w:val="24"/>
          <w:szCs w:val="24"/>
        </w:rPr>
        <w:lastRenderedPageBreak/>
        <w:t xml:space="preserve">Romans 8:11.  John’s resurrection from the dead proves His spiritual body into eternal life with God. </w:t>
      </w:r>
    </w:p>
    <w:p w:rsidR="006362CF" w:rsidRPr="00BD4AC1" w:rsidRDefault="006362CF" w:rsidP="006362CF">
      <w:pPr>
        <w:spacing w:line="480" w:lineRule="auto"/>
        <w:jc w:val="both"/>
        <w:rPr>
          <w:sz w:val="24"/>
          <w:szCs w:val="24"/>
        </w:rPr>
      </w:pPr>
      <w:r w:rsidRPr="00BD4AC1">
        <w:rPr>
          <w:sz w:val="24"/>
          <w:szCs w:val="24"/>
        </w:rPr>
        <w:t>John’s Ministry of Conviction</w:t>
      </w:r>
    </w:p>
    <w:p w:rsidR="006362CF" w:rsidRPr="00BD4AC1" w:rsidRDefault="006362CF" w:rsidP="006362CF">
      <w:pPr>
        <w:spacing w:line="480" w:lineRule="auto"/>
        <w:jc w:val="both"/>
        <w:rPr>
          <w:sz w:val="24"/>
          <w:szCs w:val="24"/>
        </w:rPr>
      </w:pPr>
      <w:r w:rsidRPr="00BD4AC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D4AC1">
        <w:rPr>
          <w:sz w:val="24"/>
          <w:szCs w:val="24"/>
          <w:vertAlign w:val="superscript"/>
        </w:rPr>
        <w:t>st</w:t>
      </w:r>
      <w:r w:rsidRPr="00BD4AC1">
        <w:rPr>
          <w:sz w:val="24"/>
          <w:szCs w:val="24"/>
        </w:rPr>
        <w:t xml:space="preserve"> Corinthians 9:19-23. But pork was cleansed by God in Acts chapters 10 &amp; 11. Before it was established, it was an abomination for trillions of years.  </w:t>
      </w:r>
    </w:p>
    <w:p w:rsidR="006362CF" w:rsidRPr="00BD4AC1" w:rsidRDefault="006362CF" w:rsidP="006362CF">
      <w:pPr>
        <w:spacing w:line="480" w:lineRule="auto"/>
        <w:jc w:val="both"/>
        <w:rPr>
          <w:sz w:val="24"/>
          <w:szCs w:val="24"/>
        </w:rPr>
      </w:pPr>
      <w:r w:rsidRPr="00BD4AC1">
        <w:rPr>
          <w:sz w:val="24"/>
          <w:szCs w:val="24"/>
        </w:rPr>
        <w:t xml:space="preserve">John’s Ministry of Repentance </w:t>
      </w:r>
    </w:p>
    <w:p w:rsidR="006362CF" w:rsidRPr="00BD4AC1" w:rsidRDefault="006362CF" w:rsidP="006362CF">
      <w:pPr>
        <w:spacing w:line="480" w:lineRule="auto"/>
        <w:jc w:val="both"/>
        <w:rPr>
          <w:sz w:val="24"/>
          <w:szCs w:val="24"/>
        </w:rPr>
      </w:pPr>
      <w:r w:rsidRPr="00BD4AC1">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BD4AC1">
        <w:rPr>
          <w:sz w:val="24"/>
          <w:szCs w:val="24"/>
        </w:rPr>
        <w:lastRenderedPageBreak/>
        <w:t>repentance is also linked to conversion because Christ said that there is joy in Heaven over One Sinner that repents in Luke 15:7. Also “</w:t>
      </w:r>
      <w:r w:rsidRPr="00BD4AC1">
        <w:rPr>
          <w:b/>
          <w:sz w:val="24"/>
          <w:szCs w:val="24"/>
        </w:rPr>
        <w:t>repentance unto life</w:t>
      </w:r>
      <w:r w:rsidRPr="00BD4AC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362CF" w:rsidRPr="00BD4AC1" w:rsidRDefault="006362CF" w:rsidP="006362CF">
      <w:pPr>
        <w:spacing w:line="480" w:lineRule="auto"/>
        <w:jc w:val="both"/>
        <w:rPr>
          <w:sz w:val="24"/>
          <w:szCs w:val="24"/>
        </w:rPr>
      </w:pPr>
      <w:r w:rsidRPr="00BD4AC1">
        <w:rPr>
          <w:sz w:val="24"/>
          <w:szCs w:val="24"/>
        </w:rPr>
        <w:t>John’s Ministry of Preaching/Teaching</w:t>
      </w:r>
    </w:p>
    <w:p w:rsidR="006362CF" w:rsidRPr="00BD4AC1" w:rsidRDefault="006362CF" w:rsidP="006362CF">
      <w:pPr>
        <w:spacing w:line="480" w:lineRule="auto"/>
        <w:jc w:val="both"/>
        <w:rPr>
          <w:sz w:val="24"/>
          <w:szCs w:val="24"/>
        </w:rPr>
      </w:pPr>
      <w:r w:rsidRPr="00BD4AC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D4AC1">
        <w:rPr>
          <w:sz w:val="24"/>
          <w:szCs w:val="24"/>
          <w:vertAlign w:val="superscript"/>
        </w:rPr>
        <w:t>nd</w:t>
      </w:r>
      <w:r w:rsidRPr="00BD4AC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D4AC1">
        <w:rPr>
          <w:sz w:val="24"/>
          <w:szCs w:val="24"/>
          <w:vertAlign w:val="superscript"/>
        </w:rPr>
        <w:t>nd</w:t>
      </w:r>
      <w:r w:rsidRPr="00BD4AC1">
        <w:rPr>
          <w:sz w:val="24"/>
          <w:szCs w:val="24"/>
        </w:rPr>
        <w:t xml:space="preserve"> Timothy 2:14-26. The quality of the teaching depends on the teacher. Studying, preparing, </w:t>
      </w:r>
      <w:r w:rsidRPr="00BD4AC1">
        <w:rPr>
          <w:sz w:val="24"/>
          <w:szCs w:val="24"/>
        </w:rPr>
        <w:lastRenderedPageBreak/>
        <w:t xml:space="preserve">fearing the Lord is the beginning of wisdom and being submissive to God’s Spirit are just some ways to determine a good teacher.     </w:t>
      </w:r>
    </w:p>
    <w:p w:rsidR="006362CF" w:rsidRPr="00BD4AC1" w:rsidRDefault="006362CF" w:rsidP="006362CF">
      <w:pPr>
        <w:jc w:val="both"/>
        <w:rPr>
          <w:sz w:val="24"/>
          <w:szCs w:val="24"/>
        </w:rPr>
      </w:pPr>
      <w:r w:rsidRPr="00BD4AC1">
        <w:rPr>
          <w:sz w:val="24"/>
          <w:szCs w:val="24"/>
        </w:rPr>
        <w:t>John’s Ministry of Prophesy</w:t>
      </w:r>
    </w:p>
    <w:p w:rsidR="006362CF" w:rsidRPr="00BD4AC1" w:rsidRDefault="006362CF" w:rsidP="006362CF">
      <w:pPr>
        <w:jc w:val="both"/>
        <w:rPr>
          <w:sz w:val="24"/>
          <w:szCs w:val="24"/>
        </w:rPr>
      </w:pPr>
    </w:p>
    <w:p w:rsidR="006362CF" w:rsidRPr="00BD4AC1" w:rsidRDefault="006362CF" w:rsidP="006362CF">
      <w:pPr>
        <w:spacing w:line="480" w:lineRule="auto"/>
        <w:jc w:val="both"/>
        <w:rPr>
          <w:sz w:val="24"/>
          <w:szCs w:val="24"/>
        </w:rPr>
      </w:pPr>
      <w:r w:rsidRPr="00BD4AC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D4AC1">
        <w:rPr>
          <w:b/>
          <w:sz w:val="24"/>
          <w:szCs w:val="24"/>
        </w:rPr>
        <w:t>What are the Father Stephen’s Ten Baptisms in the Christian Era</w:t>
      </w:r>
      <w:r w:rsidRPr="00BD4AC1">
        <w:rPr>
          <w:sz w:val="24"/>
          <w:szCs w:val="24"/>
        </w:rPr>
        <w:t>.” The office of the Prophet is divinely done by God’s hand. Anyone who would not listen to the Brother John the Holy Ghost of God would be utterly destroyed or killed.</w:t>
      </w:r>
    </w:p>
    <w:p w:rsidR="006362CF" w:rsidRPr="00BD4AC1" w:rsidRDefault="006362CF" w:rsidP="006362CF">
      <w:pPr>
        <w:spacing w:line="480" w:lineRule="auto"/>
        <w:jc w:val="both"/>
        <w:rPr>
          <w:sz w:val="24"/>
          <w:szCs w:val="24"/>
        </w:rPr>
      </w:pPr>
      <w:r w:rsidRPr="00BD4AC1">
        <w:rPr>
          <w:sz w:val="24"/>
          <w:szCs w:val="24"/>
        </w:rPr>
        <w:t>John’s Ministry of Righteousness</w:t>
      </w:r>
    </w:p>
    <w:p w:rsidR="006362CF" w:rsidRPr="00BD4AC1" w:rsidRDefault="006362CF" w:rsidP="006362CF">
      <w:pPr>
        <w:spacing w:line="480" w:lineRule="auto"/>
        <w:jc w:val="both"/>
        <w:rPr>
          <w:sz w:val="24"/>
          <w:szCs w:val="24"/>
        </w:rPr>
      </w:pPr>
      <w:r w:rsidRPr="00BD4AC1">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BD4AC1">
        <w:rPr>
          <w:sz w:val="24"/>
          <w:szCs w:val="24"/>
        </w:rPr>
        <w:lastRenderedPageBreak/>
        <w:t>God is righteous in 2</w:t>
      </w:r>
      <w:r w:rsidRPr="00BD4AC1">
        <w:rPr>
          <w:sz w:val="24"/>
          <w:szCs w:val="24"/>
          <w:vertAlign w:val="superscript"/>
        </w:rPr>
        <w:t>nd</w:t>
      </w:r>
      <w:r w:rsidRPr="00BD4AC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D4AC1">
        <w:rPr>
          <w:sz w:val="24"/>
          <w:szCs w:val="24"/>
          <w:vertAlign w:val="superscript"/>
        </w:rPr>
        <w:t>nd</w:t>
      </w:r>
      <w:r w:rsidRPr="00BD4AC1">
        <w:rPr>
          <w:sz w:val="24"/>
          <w:szCs w:val="24"/>
        </w:rPr>
        <w:t xml:space="preserve"> Corinthians 3:18; and 2</w:t>
      </w:r>
      <w:r w:rsidRPr="00BD4AC1">
        <w:rPr>
          <w:sz w:val="24"/>
          <w:szCs w:val="24"/>
          <w:vertAlign w:val="superscript"/>
        </w:rPr>
        <w:t>nd</w:t>
      </w:r>
      <w:r w:rsidRPr="00BD4AC1">
        <w:rPr>
          <w:sz w:val="24"/>
          <w:szCs w:val="24"/>
        </w:rPr>
        <w:t xml:space="preserve"> Peter 3:13.</w:t>
      </w:r>
    </w:p>
    <w:p w:rsidR="006362CF" w:rsidRPr="00BD4AC1" w:rsidRDefault="006362CF" w:rsidP="006362CF">
      <w:pPr>
        <w:spacing w:line="480" w:lineRule="auto"/>
        <w:jc w:val="both"/>
        <w:rPr>
          <w:sz w:val="24"/>
          <w:szCs w:val="24"/>
        </w:rPr>
      </w:pPr>
      <w:r w:rsidRPr="00BD4AC1">
        <w:rPr>
          <w:sz w:val="24"/>
          <w:szCs w:val="24"/>
        </w:rPr>
        <w:t>John’s Ministry of Warning and Judgment</w:t>
      </w:r>
    </w:p>
    <w:p w:rsidR="006362CF" w:rsidRPr="00BD4AC1" w:rsidRDefault="006362CF" w:rsidP="006362CF">
      <w:pPr>
        <w:spacing w:line="480" w:lineRule="auto"/>
        <w:jc w:val="both"/>
        <w:rPr>
          <w:sz w:val="24"/>
          <w:szCs w:val="24"/>
        </w:rPr>
      </w:pPr>
      <w:r w:rsidRPr="00BD4AC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D4AC1">
        <w:rPr>
          <w:sz w:val="24"/>
          <w:szCs w:val="24"/>
          <w:vertAlign w:val="superscript"/>
        </w:rPr>
        <w:t>st</w:t>
      </w:r>
      <w:r w:rsidRPr="00BD4AC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D4AC1">
        <w:rPr>
          <w:sz w:val="24"/>
          <w:szCs w:val="24"/>
          <w:vertAlign w:val="superscript"/>
        </w:rPr>
        <w:t>nd</w:t>
      </w:r>
      <w:r w:rsidRPr="00BD4AC1">
        <w:rPr>
          <w:sz w:val="24"/>
          <w:szCs w:val="24"/>
        </w:rPr>
        <w:t xml:space="preserve"> kings 23:10; 2</w:t>
      </w:r>
      <w:r w:rsidRPr="00BD4AC1">
        <w:rPr>
          <w:sz w:val="24"/>
          <w:szCs w:val="24"/>
          <w:vertAlign w:val="superscript"/>
        </w:rPr>
        <w:t>nd</w:t>
      </w:r>
      <w:r w:rsidRPr="00BD4AC1">
        <w:rPr>
          <w:sz w:val="24"/>
          <w:szCs w:val="24"/>
        </w:rPr>
        <w:t xml:space="preserve"> Chronicles 28:3; Matthew 5:22; 10:28; 25:46; Mark</w:t>
      </w:r>
      <w:r w:rsidRPr="00BD4AC1">
        <w:rPr>
          <w:vanish/>
          <w:sz w:val="24"/>
          <w:szCs w:val="24"/>
        </w:rPr>
        <w:t>adesHades</w:t>
      </w:r>
      <w:r w:rsidRPr="00BD4AC1">
        <w:rPr>
          <w:sz w:val="24"/>
          <w:szCs w:val="24"/>
        </w:rPr>
        <w:t xml:space="preserve"> 9:43; Luke 12:5; James 3:6 &amp; Revelation 19:20; 20:9-10. John preached that who does not repent will be destroyed by God’s judgment. Also another proof of God’s judgment is in </w:t>
      </w:r>
      <w:r w:rsidRPr="00BD4AC1">
        <w:rPr>
          <w:sz w:val="24"/>
          <w:szCs w:val="24"/>
        </w:rPr>
        <w:lastRenderedPageBreak/>
        <w:t>Obadiah 1:1-21. If You have any question on Hell, You must get My book called “</w:t>
      </w:r>
      <w:r w:rsidRPr="00BD4AC1">
        <w:rPr>
          <w:b/>
          <w:sz w:val="24"/>
          <w:szCs w:val="24"/>
        </w:rPr>
        <w:t>The Lord Yah and His Book on Hell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John’s Ministry of Confession</w:t>
      </w:r>
    </w:p>
    <w:p w:rsidR="006362CF" w:rsidRPr="00BD4AC1" w:rsidRDefault="006362CF" w:rsidP="006362CF">
      <w:pPr>
        <w:spacing w:line="480" w:lineRule="auto"/>
        <w:jc w:val="both"/>
        <w:rPr>
          <w:sz w:val="24"/>
          <w:szCs w:val="24"/>
        </w:rPr>
      </w:pPr>
      <w:r w:rsidRPr="00BD4AC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D4AC1">
        <w:rPr>
          <w:sz w:val="24"/>
          <w:szCs w:val="24"/>
          <w:vertAlign w:val="superscript"/>
        </w:rPr>
        <w:t>st</w:t>
      </w:r>
      <w:r w:rsidRPr="00BD4AC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D4AC1">
        <w:rPr>
          <w:sz w:val="24"/>
          <w:szCs w:val="24"/>
          <w:vertAlign w:val="superscript"/>
        </w:rPr>
        <w:t>nd</w:t>
      </w:r>
      <w:r w:rsidRPr="00BD4AC1">
        <w:rPr>
          <w:sz w:val="24"/>
          <w:szCs w:val="24"/>
        </w:rPr>
        <w:t xml:space="preserve"> Chronicles 7:14. The individuals can pray to God for grace, mercy and deliverance in Daniel 9:20; Ezra 10:1 and Nehemiah 1:6. Second, are Individuals who confess that God rules over the Universe in 1</w:t>
      </w:r>
      <w:r w:rsidRPr="00BD4AC1">
        <w:rPr>
          <w:sz w:val="24"/>
          <w:szCs w:val="24"/>
          <w:vertAlign w:val="superscript"/>
        </w:rPr>
        <w:t>st</w:t>
      </w:r>
      <w:r w:rsidRPr="00BD4AC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D4AC1">
        <w:rPr>
          <w:sz w:val="24"/>
          <w:szCs w:val="24"/>
          <w:vertAlign w:val="superscript"/>
        </w:rPr>
        <w:t xml:space="preserve">st </w:t>
      </w:r>
      <w:r w:rsidRPr="00BD4AC1">
        <w:rPr>
          <w:sz w:val="24"/>
          <w:szCs w:val="24"/>
        </w:rPr>
        <w:t>John 1:8-10; 4:2, 15 &amp; 1</w:t>
      </w:r>
      <w:r w:rsidRPr="00BD4AC1">
        <w:rPr>
          <w:sz w:val="24"/>
          <w:szCs w:val="24"/>
          <w:vertAlign w:val="superscript"/>
        </w:rPr>
        <w:t xml:space="preserve">st </w:t>
      </w:r>
      <w:r w:rsidRPr="00BD4AC1">
        <w:rPr>
          <w:sz w:val="24"/>
          <w:szCs w:val="24"/>
        </w:rPr>
        <w:t xml:space="preserve">Timothy  6:12-13. In John the Baptist’s Ministry the confession of sin is evident. Man was instructed to publicly confess His sin and repent in Mark 1:4-5.      </w:t>
      </w:r>
    </w:p>
    <w:p w:rsidR="006362CF" w:rsidRPr="00BD4AC1" w:rsidRDefault="006362CF" w:rsidP="006362CF">
      <w:pPr>
        <w:spacing w:line="480" w:lineRule="auto"/>
        <w:jc w:val="both"/>
        <w:rPr>
          <w:sz w:val="24"/>
          <w:szCs w:val="24"/>
        </w:rPr>
      </w:pPr>
      <w:r w:rsidRPr="00BD4AC1">
        <w:rPr>
          <w:sz w:val="24"/>
          <w:szCs w:val="24"/>
        </w:rPr>
        <w:t>John’s Ministry of Worthiness</w:t>
      </w:r>
    </w:p>
    <w:p w:rsidR="006362CF" w:rsidRPr="00BD4AC1" w:rsidRDefault="006362CF" w:rsidP="006362CF">
      <w:pPr>
        <w:spacing w:line="480" w:lineRule="auto"/>
        <w:jc w:val="both"/>
        <w:rPr>
          <w:sz w:val="24"/>
          <w:szCs w:val="24"/>
        </w:rPr>
      </w:pPr>
      <w:r w:rsidRPr="00BD4AC1">
        <w:rPr>
          <w:sz w:val="24"/>
          <w:szCs w:val="24"/>
        </w:rPr>
        <w:t xml:space="preserve">First the worthiness of God is evident. In Revelation 4:11 it declares “You are worthy, O Lord our God, to receive glory and honor and power. For You created everything, and it is for Your </w:t>
      </w:r>
      <w:r w:rsidRPr="00BD4AC1">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D4AC1">
        <w:rPr>
          <w:sz w:val="24"/>
          <w:szCs w:val="24"/>
          <w:vertAlign w:val="superscript"/>
        </w:rPr>
        <w:t>nd</w:t>
      </w:r>
      <w:r w:rsidRPr="00BD4AC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D4AC1">
        <w:rPr>
          <w:sz w:val="24"/>
          <w:szCs w:val="24"/>
          <w:vertAlign w:val="superscript"/>
        </w:rPr>
        <w:t>st</w:t>
      </w:r>
      <w:r w:rsidRPr="00BD4AC1">
        <w:rPr>
          <w:sz w:val="24"/>
          <w:szCs w:val="24"/>
        </w:rPr>
        <w:t xml:space="preserve"> Corinthians 2:11. In 1</w:t>
      </w:r>
      <w:r w:rsidRPr="00BD4AC1">
        <w:rPr>
          <w:sz w:val="24"/>
          <w:szCs w:val="24"/>
          <w:vertAlign w:val="superscript"/>
        </w:rPr>
        <w:t>st</w:t>
      </w:r>
      <w:r w:rsidRPr="00BD4AC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D4AC1">
        <w:rPr>
          <w:sz w:val="24"/>
          <w:szCs w:val="24"/>
          <w:vertAlign w:val="superscript"/>
        </w:rPr>
        <w:t>st</w:t>
      </w:r>
      <w:r w:rsidRPr="00BD4AC1">
        <w:rPr>
          <w:sz w:val="24"/>
          <w:szCs w:val="24"/>
        </w:rPr>
        <w:t xml:space="preserve"> Timothy 4:8; Proverbs 4:7; 20:15; 31:10; 1</w:t>
      </w:r>
      <w:r w:rsidRPr="00BD4AC1">
        <w:rPr>
          <w:sz w:val="24"/>
          <w:szCs w:val="24"/>
          <w:vertAlign w:val="superscript"/>
        </w:rPr>
        <w:t xml:space="preserve">st </w:t>
      </w:r>
      <w:r w:rsidRPr="00BD4AC1">
        <w:rPr>
          <w:sz w:val="24"/>
          <w:szCs w:val="24"/>
        </w:rPr>
        <w:t xml:space="preserve">Corinthians 13:13 &amp; Ecclesiastes 7:1. How can He focus on what is of total worth? Some scriptures are Acts 14:15; 20:24; Philippians 3:8; 4:8; Psalm 119:37; Luke 10:42.     </w:t>
      </w:r>
    </w:p>
    <w:p w:rsidR="006362CF" w:rsidRPr="00BD4AC1" w:rsidRDefault="006362CF" w:rsidP="006362CF">
      <w:pPr>
        <w:jc w:val="both"/>
        <w:rPr>
          <w:sz w:val="24"/>
          <w:szCs w:val="24"/>
        </w:rPr>
      </w:pPr>
      <w:r w:rsidRPr="00BD4AC1">
        <w:rPr>
          <w:sz w:val="24"/>
          <w:szCs w:val="24"/>
        </w:rPr>
        <w:t>John’s Ministry of Baptism</w:t>
      </w:r>
    </w:p>
    <w:p w:rsidR="006362CF" w:rsidRPr="00BD4AC1" w:rsidRDefault="006362CF" w:rsidP="006362CF">
      <w:pPr>
        <w:jc w:val="both"/>
        <w:rPr>
          <w:sz w:val="24"/>
          <w:szCs w:val="24"/>
        </w:rPr>
      </w:pPr>
    </w:p>
    <w:p w:rsidR="006362CF" w:rsidRPr="00BD4AC1" w:rsidRDefault="006362CF" w:rsidP="006362CF">
      <w:pPr>
        <w:spacing w:line="480" w:lineRule="auto"/>
        <w:jc w:val="both"/>
        <w:rPr>
          <w:sz w:val="24"/>
          <w:szCs w:val="24"/>
        </w:rPr>
      </w:pPr>
      <w:r w:rsidRPr="00BD4AC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D4AC1">
        <w:rPr>
          <w:sz w:val="24"/>
          <w:szCs w:val="24"/>
          <w:vertAlign w:val="superscript"/>
        </w:rPr>
        <w:t>nd</w:t>
      </w:r>
      <w:r w:rsidRPr="00BD4AC1">
        <w:rPr>
          <w:sz w:val="24"/>
          <w:szCs w:val="24"/>
        </w:rPr>
        <w:t xml:space="preserve"> Corinthians 5:21; Hebrews 4:15 and 1</w:t>
      </w:r>
      <w:r w:rsidRPr="00BD4AC1">
        <w:rPr>
          <w:sz w:val="24"/>
          <w:szCs w:val="24"/>
          <w:vertAlign w:val="superscript"/>
        </w:rPr>
        <w:t>st</w:t>
      </w:r>
      <w:r w:rsidRPr="00BD4AC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362CF" w:rsidRPr="00BD4AC1" w:rsidRDefault="006362CF" w:rsidP="006362CF">
      <w:pPr>
        <w:spacing w:line="480" w:lineRule="auto"/>
        <w:jc w:val="both"/>
        <w:rPr>
          <w:sz w:val="24"/>
          <w:szCs w:val="24"/>
        </w:rPr>
      </w:pPr>
      <w:r w:rsidRPr="00BD4AC1">
        <w:rPr>
          <w:sz w:val="24"/>
          <w:szCs w:val="24"/>
        </w:rPr>
        <w:t>John’s Ministry of Angels</w:t>
      </w:r>
    </w:p>
    <w:p w:rsidR="006362CF" w:rsidRPr="00BD4AC1" w:rsidRDefault="006362CF" w:rsidP="006362CF">
      <w:pPr>
        <w:spacing w:line="480" w:lineRule="auto"/>
        <w:jc w:val="both"/>
        <w:rPr>
          <w:sz w:val="24"/>
          <w:szCs w:val="24"/>
        </w:rPr>
      </w:pPr>
      <w:r w:rsidRPr="00BD4AC1">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362CF" w:rsidRPr="00BD4AC1" w:rsidRDefault="006362CF" w:rsidP="006362CF">
      <w:pPr>
        <w:spacing w:line="480" w:lineRule="auto"/>
        <w:jc w:val="both"/>
        <w:rPr>
          <w:sz w:val="24"/>
          <w:szCs w:val="24"/>
        </w:rPr>
      </w:pPr>
      <w:r w:rsidRPr="00BD4AC1">
        <w:rPr>
          <w:sz w:val="24"/>
          <w:szCs w:val="24"/>
        </w:rPr>
        <w:t>John’s Ministry of Deity as God</w:t>
      </w:r>
    </w:p>
    <w:p w:rsidR="006362CF" w:rsidRPr="00BD4AC1" w:rsidRDefault="006362CF" w:rsidP="006362CF">
      <w:pPr>
        <w:spacing w:line="480" w:lineRule="auto"/>
        <w:jc w:val="both"/>
        <w:rPr>
          <w:sz w:val="24"/>
          <w:szCs w:val="24"/>
        </w:rPr>
      </w:pPr>
      <w:r w:rsidRPr="00BD4AC1">
        <w:rPr>
          <w:sz w:val="24"/>
          <w:szCs w:val="24"/>
        </w:rPr>
        <w:t>John is as fully Woman &amp; fully God. John being fully Woman means He is in the wisdom &amp; understanding of the Lord. John died in the beheading as the 2</w:t>
      </w:r>
      <w:r w:rsidRPr="00BD4AC1">
        <w:rPr>
          <w:sz w:val="24"/>
          <w:szCs w:val="24"/>
          <w:vertAlign w:val="superscript"/>
        </w:rPr>
        <w:t>nd</w:t>
      </w:r>
      <w:r w:rsidRPr="00BD4AC1">
        <w:rPr>
          <w:sz w:val="24"/>
          <w:szCs w:val="24"/>
        </w:rPr>
        <w:t xml:space="preserve"> Eve as the Woman of the Lord to restore the 1</w:t>
      </w:r>
      <w:r w:rsidRPr="00BD4AC1">
        <w:rPr>
          <w:sz w:val="24"/>
          <w:szCs w:val="24"/>
          <w:vertAlign w:val="superscript"/>
        </w:rPr>
        <w:t>st</w:t>
      </w:r>
      <w:r w:rsidRPr="00BD4AC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BD4AC1">
        <w:rPr>
          <w:sz w:val="24"/>
          <w:szCs w:val="24"/>
        </w:rPr>
        <w:lastRenderedPageBreak/>
        <w:t>with John, then You are Antichrists in 2</w:t>
      </w:r>
      <w:r w:rsidRPr="00BD4AC1">
        <w:rPr>
          <w:sz w:val="24"/>
          <w:szCs w:val="24"/>
          <w:vertAlign w:val="superscript"/>
        </w:rPr>
        <w:t>nd</w:t>
      </w:r>
      <w:r w:rsidRPr="00BD4AC1">
        <w:rPr>
          <w:sz w:val="24"/>
          <w:szCs w:val="24"/>
        </w:rPr>
        <w:t xml:space="preserve"> John 7-13. Sixth, John (2</w:t>
      </w:r>
      <w:r w:rsidRPr="00BD4AC1">
        <w:rPr>
          <w:sz w:val="24"/>
          <w:szCs w:val="24"/>
          <w:vertAlign w:val="superscript"/>
        </w:rPr>
        <w:t>nd</w:t>
      </w:r>
      <w:r w:rsidRPr="00BD4AC1">
        <w:rPr>
          <w:sz w:val="24"/>
          <w:szCs w:val="24"/>
        </w:rPr>
        <w:t xml:space="preserve"> Eve) is called Jesus (2</w:t>
      </w:r>
      <w:r w:rsidRPr="00BD4AC1">
        <w:rPr>
          <w:sz w:val="24"/>
          <w:szCs w:val="24"/>
          <w:vertAlign w:val="superscript"/>
        </w:rPr>
        <w:t>nd</w:t>
      </w:r>
      <w:r w:rsidRPr="00BD4AC1">
        <w:rPr>
          <w:sz w:val="24"/>
          <w:szCs w:val="24"/>
        </w:rPr>
        <w:t xml:space="preserve"> Adam) in Genesis 2:23; 3:20 &amp; 1</w:t>
      </w:r>
      <w:r w:rsidRPr="00BD4AC1">
        <w:rPr>
          <w:sz w:val="24"/>
          <w:szCs w:val="24"/>
          <w:vertAlign w:val="superscript"/>
        </w:rPr>
        <w:t>st</w:t>
      </w:r>
      <w:r w:rsidRPr="00BD4AC1">
        <w:rPr>
          <w:sz w:val="24"/>
          <w:szCs w:val="24"/>
        </w:rPr>
        <w:t xml:space="preserve"> Corinthians 15:47. Seventh, John as the Holy Ghost is God in 1</w:t>
      </w:r>
      <w:r w:rsidRPr="00BD4AC1">
        <w:rPr>
          <w:sz w:val="24"/>
          <w:szCs w:val="24"/>
          <w:vertAlign w:val="superscript"/>
        </w:rPr>
        <w:t>st</w:t>
      </w:r>
      <w:r w:rsidRPr="00BD4AC1">
        <w:rPr>
          <w:sz w:val="24"/>
          <w:szCs w:val="24"/>
        </w:rPr>
        <w:t xml:space="preserve"> John 5:7; Hebrews 10:15; 1</w:t>
      </w:r>
      <w:r w:rsidRPr="00BD4AC1">
        <w:rPr>
          <w:sz w:val="24"/>
          <w:szCs w:val="24"/>
          <w:vertAlign w:val="superscript"/>
        </w:rPr>
        <w:t>st</w:t>
      </w:r>
      <w:r w:rsidRPr="00BD4AC1">
        <w:rPr>
          <w:sz w:val="24"/>
          <w:szCs w:val="24"/>
        </w:rPr>
        <w:t xml:space="preserve"> Thessalonians 4:8; Ephesians 4:30; 1</w:t>
      </w:r>
      <w:r w:rsidRPr="00BD4AC1">
        <w:rPr>
          <w:sz w:val="24"/>
          <w:szCs w:val="24"/>
          <w:vertAlign w:val="superscript"/>
        </w:rPr>
        <w:t>st</w:t>
      </w:r>
      <w:r w:rsidRPr="00BD4AC1">
        <w:rPr>
          <w:sz w:val="24"/>
          <w:szCs w:val="24"/>
        </w:rPr>
        <w:t xml:space="preserve"> Corinthians 12:3; Romans 9:1; Acts 1:33; 7:55; John 14:26; Mark 12:36 and Matthew 28:19. </w:t>
      </w:r>
    </w:p>
    <w:p w:rsidR="006362CF" w:rsidRPr="00BD4AC1" w:rsidRDefault="006362CF" w:rsidP="006362CF">
      <w:pPr>
        <w:jc w:val="center"/>
        <w:rPr>
          <w:sz w:val="24"/>
          <w:szCs w:val="24"/>
        </w:rPr>
      </w:pPr>
      <w:r w:rsidRPr="00BD4AC1">
        <w:rPr>
          <w:sz w:val="24"/>
          <w:szCs w:val="24"/>
        </w:rPr>
        <w:t>The Lord John’s Office</w:t>
      </w:r>
    </w:p>
    <w:p w:rsidR="006362CF" w:rsidRPr="00BD4AC1" w:rsidRDefault="006362CF" w:rsidP="006362CF">
      <w:pPr>
        <w:jc w:val="both"/>
        <w:rPr>
          <w:sz w:val="24"/>
          <w:szCs w:val="24"/>
        </w:rPr>
      </w:pPr>
      <w:r w:rsidRPr="00BD4AC1">
        <w:rPr>
          <w:sz w:val="24"/>
          <w:szCs w:val="24"/>
        </w:rPr>
        <w:t>John’s Office as a Prophet</w:t>
      </w:r>
    </w:p>
    <w:p w:rsidR="006362CF" w:rsidRPr="00BD4AC1" w:rsidRDefault="006362CF" w:rsidP="006362CF">
      <w:pPr>
        <w:spacing w:line="480" w:lineRule="auto"/>
        <w:jc w:val="both"/>
        <w:rPr>
          <w:sz w:val="24"/>
          <w:szCs w:val="24"/>
        </w:rPr>
      </w:pPr>
      <w:r w:rsidRPr="00BD4AC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D4AC1">
        <w:rPr>
          <w:sz w:val="24"/>
          <w:szCs w:val="24"/>
          <w:vertAlign w:val="superscript"/>
        </w:rPr>
        <w:t>nd</w:t>
      </w:r>
      <w:r w:rsidRPr="00BD4AC1">
        <w:rPr>
          <w:sz w:val="24"/>
          <w:szCs w:val="24"/>
        </w:rPr>
        <w:t xml:space="preserve"> Kings 4:9, John would be called Man of God. In 1</w:t>
      </w:r>
      <w:r w:rsidRPr="00BD4AC1">
        <w:rPr>
          <w:sz w:val="24"/>
          <w:szCs w:val="24"/>
          <w:vertAlign w:val="superscript"/>
        </w:rPr>
        <w:t>st</w:t>
      </w:r>
      <w:r w:rsidRPr="00BD4AC1">
        <w:rPr>
          <w:sz w:val="24"/>
          <w:szCs w:val="24"/>
        </w:rPr>
        <w:t xml:space="preserve"> Samuel 9:9; 2</w:t>
      </w:r>
      <w:r w:rsidRPr="00BD4AC1">
        <w:rPr>
          <w:sz w:val="24"/>
          <w:szCs w:val="24"/>
          <w:vertAlign w:val="superscript"/>
        </w:rPr>
        <w:t>nd</w:t>
      </w:r>
      <w:r w:rsidRPr="00BD4AC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BD4AC1">
        <w:rPr>
          <w:sz w:val="24"/>
          <w:szCs w:val="24"/>
        </w:rPr>
        <w:lastRenderedPageBreak/>
        <w:t xml:space="preserve">comes to pass. Depending on what the Prophet says it takes patience to unfold the current events. This is how you can test a Prophet in His office. </w:t>
      </w:r>
    </w:p>
    <w:p w:rsidR="006362CF" w:rsidRPr="00BD4AC1" w:rsidRDefault="006362CF" w:rsidP="006362CF">
      <w:pPr>
        <w:spacing w:line="480" w:lineRule="auto"/>
        <w:jc w:val="both"/>
        <w:rPr>
          <w:sz w:val="24"/>
          <w:szCs w:val="24"/>
        </w:rPr>
      </w:pPr>
      <w:r w:rsidRPr="00BD4AC1">
        <w:rPr>
          <w:sz w:val="24"/>
          <w:szCs w:val="24"/>
        </w:rPr>
        <w:t>What did the Blood of John accomplish as Holy?</w:t>
      </w:r>
    </w:p>
    <w:p w:rsidR="006362CF" w:rsidRPr="00BD4AC1" w:rsidRDefault="006362CF" w:rsidP="006362CF">
      <w:pPr>
        <w:spacing w:line="480" w:lineRule="auto"/>
        <w:jc w:val="both"/>
        <w:rPr>
          <w:sz w:val="24"/>
          <w:szCs w:val="24"/>
        </w:rPr>
      </w:pPr>
      <w:r w:rsidRPr="00BD4AC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D4AC1">
        <w:rPr>
          <w:sz w:val="24"/>
          <w:szCs w:val="24"/>
          <w:vertAlign w:val="superscript"/>
        </w:rPr>
        <w:t>st</w:t>
      </w:r>
      <w:r w:rsidRPr="00BD4AC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362CF" w:rsidRPr="00BD4AC1" w:rsidRDefault="006362CF" w:rsidP="006362CF">
      <w:pPr>
        <w:spacing w:line="480" w:lineRule="auto"/>
        <w:jc w:val="both"/>
        <w:rPr>
          <w:sz w:val="24"/>
          <w:szCs w:val="24"/>
        </w:rPr>
      </w:pPr>
      <w:r w:rsidRPr="00BD4AC1">
        <w:rPr>
          <w:sz w:val="24"/>
          <w:szCs w:val="24"/>
        </w:rPr>
        <w:t>John’s arrest, imprisonment, beheading in the Alone Position</w:t>
      </w:r>
    </w:p>
    <w:p w:rsidR="006362CF" w:rsidRPr="00BD4AC1" w:rsidRDefault="006362CF" w:rsidP="006362CF">
      <w:pPr>
        <w:spacing w:line="480" w:lineRule="auto"/>
        <w:jc w:val="both"/>
        <w:rPr>
          <w:sz w:val="24"/>
          <w:szCs w:val="24"/>
        </w:rPr>
      </w:pPr>
      <w:r w:rsidRPr="00BD4AC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BD4AC1">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D4AC1">
        <w:rPr>
          <w:vanish/>
          <w:sz w:val="24"/>
          <w:szCs w:val="24"/>
        </w:rPr>
        <w:t xml:space="preserve">erods fear ofJohn’s influence over the crowds. </w:t>
      </w:r>
      <w:r w:rsidRPr="00BD4AC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BD4AC1">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362CF" w:rsidRPr="00BD4AC1" w:rsidRDefault="006362CF" w:rsidP="006362CF">
      <w:pPr>
        <w:spacing w:line="480" w:lineRule="auto"/>
        <w:jc w:val="both"/>
        <w:rPr>
          <w:sz w:val="24"/>
          <w:szCs w:val="24"/>
        </w:rPr>
      </w:pPr>
      <w:r w:rsidRPr="00BD4AC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D4AC1">
        <w:rPr>
          <w:sz w:val="24"/>
          <w:szCs w:val="24"/>
          <w:vertAlign w:val="superscript"/>
        </w:rPr>
        <w:t>st</w:t>
      </w:r>
      <w:r w:rsidRPr="00BD4AC1">
        <w:rPr>
          <w:sz w:val="24"/>
          <w:szCs w:val="24"/>
        </w:rPr>
        <w:t xml:space="preserve"> Maccabees 2:1. Nine, is John the Father of Eupolemus in 1</w:t>
      </w:r>
      <w:r w:rsidRPr="00BD4AC1">
        <w:rPr>
          <w:sz w:val="24"/>
          <w:szCs w:val="24"/>
          <w:vertAlign w:val="superscript"/>
        </w:rPr>
        <w:t>st</w:t>
      </w:r>
      <w:r w:rsidRPr="00BD4AC1">
        <w:rPr>
          <w:sz w:val="24"/>
          <w:szCs w:val="24"/>
        </w:rPr>
        <w:t xml:space="preserve"> Maccabees 8:17. Ten, is John the Brother of Jonathan in 1</w:t>
      </w:r>
      <w:r w:rsidRPr="00BD4AC1">
        <w:rPr>
          <w:sz w:val="24"/>
          <w:szCs w:val="24"/>
          <w:vertAlign w:val="superscript"/>
        </w:rPr>
        <w:t>st</w:t>
      </w:r>
      <w:r w:rsidRPr="00BD4AC1">
        <w:rPr>
          <w:sz w:val="24"/>
          <w:szCs w:val="24"/>
        </w:rPr>
        <w:t xml:space="preserve"> Maccabees. Eleven, is John the Brother of Judas in 1</w:t>
      </w:r>
      <w:r w:rsidRPr="00BD4AC1">
        <w:rPr>
          <w:sz w:val="24"/>
          <w:szCs w:val="24"/>
          <w:vertAlign w:val="superscript"/>
        </w:rPr>
        <w:t>st</w:t>
      </w:r>
      <w:r w:rsidRPr="00BD4AC1">
        <w:rPr>
          <w:sz w:val="24"/>
          <w:szCs w:val="24"/>
        </w:rPr>
        <w:t xml:space="preserve"> Maccabees. Twelve, is John the Warrior in 1</w:t>
      </w:r>
      <w:r w:rsidRPr="00BD4AC1">
        <w:rPr>
          <w:sz w:val="24"/>
          <w:szCs w:val="24"/>
          <w:vertAlign w:val="superscript"/>
        </w:rPr>
        <w:t>st</w:t>
      </w:r>
      <w:r w:rsidRPr="00BD4AC1">
        <w:rPr>
          <w:sz w:val="24"/>
          <w:szCs w:val="24"/>
        </w:rPr>
        <w:t xml:space="preserve"> Maccabees. Thirteen, is John with Absolom in 2</w:t>
      </w:r>
      <w:r w:rsidRPr="00BD4AC1">
        <w:rPr>
          <w:sz w:val="24"/>
          <w:szCs w:val="24"/>
          <w:vertAlign w:val="superscript"/>
        </w:rPr>
        <w:t>nd</w:t>
      </w:r>
      <w:r w:rsidRPr="00BD4AC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BD4AC1">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D4AC1">
        <w:rPr>
          <w:sz w:val="24"/>
          <w:szCs w:val="24"/>
          <w:vertAlign w:val="superscript"/>
        </w:rPr>
        <w:t>st</w:t>
      </w:r>
      <w:r w:rsidRPr="00BD4AC1">
        <w:rPr>
          <w:sz w:val="24"/>
          <w:szCs w:val="24"/>
        </w:rPr>
        <w:t xml:space="preserve"> Samuel 13:16. Thirty-Four, is John called Jonathan in 2</w:t>
      </w:r>
      <w:r w:rsidRPr="00BD4AC1">
        <w:rPr>
          <w:sz w:val="24"/>
          <w:szCs w:val="24"/>
          <w:vertAlign w:val="superscript"/>
        </w:rPr>
        <w:t>nd</w:t>
      </w:r>
      <w:r w:rsidRPr="00BD4AC1">
        <w:rPr>
          <w:sz w:val="24"/>
          <w:szCs w:val="24"/>
        </w:rPr>
        <w:t xml:space="preserve"> Samuel 15:27. Thirty-Five, is John called Jonathan in 1</w:t>
      </w:r>
      <w:r w:rsidRPr="00BD4AC1">
        <w:rPr>
          <w:sz w:val="24"/>
          <w:szCs w:val="24"/>
          <w:vertAlign w:val="superscript"/>
        </w:rPr>
        <w:t>st</w:t>
      </w:r>
      <w:r w:rsidRPr="00BD4AC1">
        <w:rPr>
          <w:sz w:val="24"/>
          <w:szCs w:val="24"/>
        </w:rPr>
        <w:t xml:space="preserve"> Chronicles 27:32. Thirty-Six, is John called Jonathan in 2</w:t>
      </w:r>
      <w:r w:rsidRPr="00BD4AC1">
        <w:rPr>
          <w:sz w:val="24"/>
          <w:szCs w:val="24"/>
          <w:vertAlign w:val="superscript"/>
        </w:rPr>
        <w:t>nd</w:t>
      </w:r>
      <w:r w:rsidRPr="00BD4AC1">
        <w:rPr>
          <w:sz w:val="24"/>
          <w:szCs w:val="24"/>
        </w:rPr>
        <w:t xml:space="preserve"> Samuel 21:21. Thirty-Seven, is John called Jonathan in 2</w:t>
      </w:r>
      <w:r w:rsidRPr="00BD4AC1">
        <w:rPr>
          <w:sz w:val="24"/>
          <w:szCs w:val="24"/>
          <w:vertAlign w:val="superscript"/>
        </w:rPr>
        <w:t>nd</w:t>
      </w:r>
      <w:r w:rsidRPr="00BD4AC1">
        <w:rPr>
          <w:sz w:val="24"/>
          <w:szCs w:val="24"/>
        </w:rPr>
        <w:t xml:space="preserve"> Samuel 23:32. Thirty-Eight, is John called Jonathan in 1</w:t>
      </w:r>
      <w:r w:rsidRPr="00BD4AC1">
        <w:rPr>
          <w:sz w:val="24"/>
          <w:szCs w:val="24"/>
          <w:vertAlign w:val="superscript"/>
        </w:rPr>
        <w:t>st</w:t>
      </w:r>
      <w:r w:rsidRPr="00BD4AC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D4AC1">
        <w:rPr>
          <w:sz w:val="24"/>
          <w:szCs w:val="24"/>
          <w:vertAlign w:val="superscript"/>
        </w:rPr>
        <w:t>st</w:t>
      </w:r>
      <w:r w:rsidRPr="00BD4AC1">
        <w:rPr>
          <w:sz w:val="24"/>
          <w:szCs w:val="24"/>
        </w:rPr>
        <w:t xml:space="preserve"> Chronicles 2:32. Forty-Six, is John called Johanan in the Apocrypha. Forty-Seven, is John called Jonathan in 1</w:t>
      </w:r>
      <w:r w:rsidRPr="00BD4AC1">
        <w:rPr>
          <w:sz w:val="24"/>
          <w:szCs w:val="24"/>
          <w:vertAlign w:val="superscript"/>
        </w:rPr>
        <w:t>st</w:t>
      </w:r>
      <w:r w:rsidRPr="00BD4AC1">
        <w:rPr>
          <w:sz w:val="24"/>
          <w:szCs w:val="24"/>
        </w:rPr>
        <w:t xml:space="preserve"> Maccabees 9:23. Forty-Eight, is John called Jonathan in 1</w:t>
      </w:r>
      <w:r w:rsidRPr="00BD4AC1">
        <w:rPr>
          <w:sz w:val="24"/>
          <w:szCs w:val="24"/>
          <w:vertAlign w:val="superscript"/>
        </w:rPr>
        <w:t>st</w:t>
      </w:r>
      <w:r w:rsidRPr="00BD4AC1">
        <w:rPr>
          <w:sz w:val="24"/>
          <w:szCs w:val="24"/>
        </w:rPr>
        <w:t xml:space="preserve"> Maccabees 13:11. Forty-Nine, is John called Jonah in 2</w:t>
      </w:r>
      <w:r w:rsidRPr="00BD4AC1">
        <w:rPr>
          <w:sz w:val="24"/>
          <w:szCs w:val="24"/>
          <w:vertAlign w:val="superscript"/>
        </w:rPr>
        <w:t>nd</w:t>
      </w:r>
      <w:r w:rsidRPr="00BD4AC1">
        <w:rPr>
          <w:sz w:val="24"/>
          <w:szCs w:val="24"/>
        </w:rPr>
        <w:t xml:space="preserve"> Kings 14:25 &amp; Jonah 1:1. Fifty, is John called Jonah in 1</w:t>
      </w:r>
      <w:r w:rsidRPr="00BD4AC1">
        <w:rPr>
          <w:sz w:val="24"/>
          <w:szCs w:val="24"/>
          <w:vertAlign w:val="superscript"/>
        </w:rPr>
        <w:t>st</w:t>
      </w:r>
      <w:r w:rsidRPr="00BD4AC1">
        <w:rPr>
          <w:sz w:val="24"/>
          <w:szCs w:val="24"/>
        </w:rPr>
        <w:t xml:space="preserve"> Esdras 9:23. Fifty-One, is John called Jonah in Matthew 16:17. Fifty-Two, is John called Gaddi in 1</w:t>
      </w:r>
      <w:r w:rsidRPr="00BD4AC1">
        <w:rPr>
          <w:sz w:val="24"/>
          <w:szCs w:val="24"/>
          <w:vertAlign w:val="superscript"/>
        </w:rPr>
        <w:t>st</w:t>
      </w:r>
      <w:r w:rsidRPr="00BD4AC1">
        <w:rPr>
          <w:sz w:val="24"/>
          <w:szCs w:val="24"/>
        </w:rPr>
        <w:t xml:space="preserve"> Maccabees 2:2. Fifty-Three, is John called an Envoy in 2</w:t>
      </w:r>
      <w:r w:rsidRPr="00BD4AC1">
        <w:rPr>
          <w:sz w:val="24"/>
          <w:szCs w:val="24"/>
          <w:vertAlign w:val="superscript"/>
        </w:rPr>
        <w:t>nd</w:t>
      </w:r>
      <w:r w:rsidRPr="00BD4AC1">
        <w:rPr>
          <w:sz w:val="24"/>
          <w:szCs w:val="24"/>
        </w:rPr>
        <w:t xml:space="preserve"> Maccabees 11:17. Fifty-Four, is John called the Evangelist not named in the 4</w:t>
      </w:r>
      <w:r w:rsidRPr="00BD4AC1">
        <w:rPr>
          <w:sz w:val="24"/>
          <w:szCs w:val="24"/>
          <w:vertAlign w:val="superscript"/>
        </w:rPr>
        <w:t>th</w:t>
      </w:r>
      <w:r w:rsidRPr="00BD4AC1">
        <w:rPr>
          <w:sz w:val="24"/>
          <w:szCs w:val="24"/>
        </w:rPr>
        <w:t xml:space="preserve"> Gospel. Fifty-Five, is John called Johanan in 1</w:t>
      </w:r>
      <w:r w:rsidRPr="00BD4AC1">
        <w:rPr>
          <w:sz w:val="24"/>
          <w:szCs w:val="24"/>
          <w:vertAlign w:val="superscript"/>
        </w:rPr>
        <w:t>st</w:t>
      </w:r>
      <w:r w:rsidRPr="00BD4AC1">
        <w:rPr>
          <w:sz w:val="24"/>
          <w:szCs w:val="24"/>
        </w:rPr>
        <w:t xml:space="preserve"> Chronicles 12:4. Fifty-Six, is John called Johanan in 1</w:t>
      </w:r>
      <w:r w:rsidRPr="00BD4AC1">
        <w:rPr>
          <w:sz w:val="24"/>
          <w:szCs w:val="24"/>
          <w:vertAlign w:val="superscript"/>
        </w:rPr>
        <w:t>st</w:t>
      </w:r>
      <w:r w:rsidRPr="00BD4AC1">
        <w:rPr>
          <w:sz w:val="24"/>
          <w:szCs w:val="24"/>
        </w:rPr>
        <w:t xml:space="preserve"> Chronicles 12:12. Fifty-Seven, is John called Johanan a Priest in 1</w:t>
      </w:r>
      <w:r w:rsidRPr="00BD4AC1">
        <w:rPr>
          <w:sz w:val="24"/>
          <w:szCs w:val="24"/>
          <w:vertAlign w:val="superscript"/>
        </w:rPr>
        <w:t>st</w:t>
      </w:r>
      <w:r w:rsidRPr="00BD4AC1">
        <w:rPr>
          <w:sz w:val="24"/>
          <w:szCs w:val="24"/>
        </w:rPr>
        <w:t xml:space="preserve"> Chronicles 6:9. Fifty-Eight, is John called Johanan in 2</w:t>
      </w:r>
      <w:r w:rsidRPr="00BD4AC1">
        <w:rPr>
          <w:sz w:val="24"/>
          <w:szCs w:val="24"/>
          <w:vertAlign w:val="superscript"/>
        </w:rPr>
        <w:t>nd</w:t>
      </w:r>
      <w:r w:rsidRPr="00BD4AC1">
        <w:rPr>
          <w:sz w:val="24"/>
          <w:szCs w:val="24"/>
        </w:rPr>
        <w:t xml:space="preserve"> Chronicles 28:12. Fifty-Nine, is John called Johanan in 1</w:t>
      </w:r>
      <w:r w:rsidRPr="00BD4AC1">
        <w:rPr>
          <w:sz w:val="24"/>
          <w:szCs w:val="24"/>
          <w:vertAlign w:val="superscript"/>
        </w:rPr>
        <w:t>st</w:t>
      </w:r>
      <w:r w:rsidRPr="00BD4AC1">
        <w:rPr>
          <w:sz w:val="24"/>
          <w:szCs w:val="24"/>
        </w:rPr>
        <w:t xml:space="preserve"> Chronicles 3:15. Sixty, is John called Johanan in Jeremiah 40:8. Sixty-One, is John called Johanan in 1</w:t>
      </w:r>
      <w:r w:rsidRPr="00BD4AC1">
        <w:rPr>
          <w:sz w:val="24"/>
          <w:szCs w:val="24"/>
          <w:vertAlign w:val="superscript"/>
        </w:rPr>
        <w:t>st</w:t>
      </w:r>
      <w:r w:rsidRPr="00BD4AC1">
        <w:rPr>
          <w:sz w:val="24"/>
          <w:szCs w:val="24"/>
        </w:rPr>
        <w:t xml:space="preserve"> Chronicles 3:24. Sixty-Two, is John called Johanan in Ezra 8:12. Sixty-Three, is John called Johanan in Nehemiah 12:22. Sixty-Four, is John </w:t>
      </w:r>
      <w:r w:rsidRPr="00BD4AC1">
        <w:rPr>
          <w:sz w:val="24"/>
          <w:szCs w:val="24"/>
        </w:rPr>
        <w:lastRenderedPageBreak/>
        <w:t>called Jehonathan in the Apocrypha. Sixty-Five, is John called Victoria (female sense of Jehovah) in Isaiah 45:7. Sixty-Six, is John called the 2</w:t>
      </w:r>
      <w:r w:rsidRPr="00BD4AC1">
        <w:rPr>
          <w:sz w:val="24"/>
          <w:szCs w:val="24"/>
          <w:vertAlign w:val="superscript"/>
        </w:rPr>
        <w:t>nd</w:t>
      </w:r>
      <w:r w:rsidRPr="00BD4AC1">
        <w:rPr>
          <w:sz w:val="24"/>
          <w:szCs w:val="24"/>
        </w:rPr>
        <w:t xml:space="preserve"> Eve in 1</w:t>
      </w:r>
      <w:r w:rsidRPr="00BD4AC1">
        <w:rPr>
          <w:sz w:val="24"/>
          <w:szCs w:val="24"/>
          <w:vertAlign w:val="superscript"/>
        </w:rPr>
        <w:t>st</w:t>
      </w:r>
      <w:r w:rsidRPr="00BD4AC1">
        <w:rPr>
          <w:sz w:val="24"/>
          <w:szCs w:val="24"/>
        </w:rPr>
        <w:t xml:space="preserve"> Corinthians 15:47. But there is only One John the Baptist who paid the price of the beheading without spot to Womankind &amp; all the other John’s had problems with (Sexual Eros Love) in marriage.      </w:t>
      </w:r>
    </w:p>
    <w:p w:rsidR="006362CF" w:rsidRPr="00BD4AC1" w:rsidRDefault="006362CF" w:rsidP="006362CF">
      <w:pPr>
        <w:spacing w:line="480" w:lineRule="auto"/>
        <w:jc w:val="both"/>
        <w:rPr>
          <w:sz w:val="24"/>
          <w:szCs w:val="24"/>
        </w:rPr>
      </w:pPr>
      <w:r w:rsidRPr="00BD4AC1">
        <w:rPr>
          <w:sz w:val="24"/>
          <w:szCs w:val="24"/>
        </w:rPr>
        <w:t>John’s Resurrection and Ascension</w:t>
      </w:r>
    </w:p>
    <w:p w:rsidR="006362CF" w:rsidRPr="00BD4AC1" w:rsidRDefault="006362CF" w:rsidP="006362CF">
      <w:pPr>
        <w:spacing w:line="480" w:lineRule="auto"/>
        <w:jc w:val="both"/>
        <w:rPr>
          <w:sz w:val="24"/>
          <w:szCs w:val="24"/>
        </w:rPr>
      </w:pPr>
      <w:r w:rsidRPr="00BD4AC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D4AC1">
        <w:rPr>
          <w:sz w:val="24"/>
          <w:szCs w:val="24"/>
          <w:vertAlign w:val="superscript"/>
        </w:rPr>
        <w:t>th</w:t>
      </w:r>
      <w:r w:rsidRPr="00BD4AC1">
        <w:rPr>
          <w:sz w:val="24"/>
          <w:szCs w:val="24"/>
        </w:rPr>
        <w:t>.</w:t>
      </w:r>
    </w:p>
    <w:p w:rsidR="006362CF" w:rsidRPr="00BD4AC1" w:rsidRDefault="006362CF" w:rsidP="006362CF">
      <w:pPr>
        <w:spacing w:line="480" w:lineRule="auto"/>
        <w:jc w:val="both"/>
        <w:rPr>
          <w:sz w:val="24"/>
          <w:szCs w:val="24"/>
        </w:rPr>
      </w:pPr>
      <w:r w:rsidRPr="00BD4AC1">
        <w:rPr>
          <w:sz w:val="24"/>
          <w:szCs w:val="24"/>
        </w:rPr>
        <w:t>John’s Throne</w:t>
      </w:r>
    </w:p>
    <w:p w:rsidR="006362CF" w:rsidRPr="00BD4AC1" w:rsidRDefault="006362CF" w:rsidP="006362CF">
      <w:pPr>
        <w:spacing w:line="480" w:lineRule="auto"/>
        <w:jc w:val="both"/>
        <w:rPr>
          <w:sz w:val="24"/>
          <w:szCs w:val="24"/>
        </w:rPr>
      </w:pPr>
      <w:r w:rsidRPr="00BD4AC1">
        <w:rPr>
          <w:sz w:val="24"/>
          <w:szCs w:val="24"/>
        </w:rPr>
        <w:t xml:space="preserve">John’s Throne is a great mystery. But We know based on scripture that Saul according to His flesh (white skin color) would raise up John to sit on His throne. Where there is total perfection </w:t>
      </w:r>
      <w:r w:rsidRPr="00BD4AC1">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D4AC1">
        <w:rPr>
          <w:sz w:val="24"/>
          <w:szCs w:val="24"/>
          <w:vertAlign w:val="superscript"/>
        </w:rPr>
        <w:t>rd</w:t>
      </w:r>
      <w:r w:rsidRPr="00BD4AC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D4AC1">
        <w:rPr>
          <w:sz w:val="24"/>
          <w:szCs w:val="24"/>
          <w:vertAlign w:val="superscript"/>
        </w:rPr>
        <w:t>nd</w:t>
      </w:r>
      <w:r w:rsidRPr="00BD4AC1">
        <w:rPr>
          <w:sz w:val="24"/>
          <w:szCs w:val="24"/>
        </w:rPr>
        <w:t xml:space="preserve"> Timothy 3:10-17.  </w:t>
      </w:r>
    </w:p>
    <w:p w:rsidR="006362CF" w:rsidRPr="00BD4AC1" w:rsidRDefault="006362CF" w:rsidP="006362CF">
      <w:pPr>
        <w:spacing w:line="480" w:lineRule="auto"/>
        <w:jc w:val="center"/>
        <w:rPr>
          <w:b/>
          <w:sz w:val="24"/>
          <w:szCs w:val="24"/>
        </w:rPr>
      </w:pPr>
      <w:r w:rsidRPr="00BD4AC1">
        <w:rPr>
          <w:b/>
          <w:sz w:val="24"/>
          <w:szCs w:val="24"/>
        </w:rPr>
        <w:t>THE LORD JAMES CHRIST WITH THE RANK OF A 5 GOLD STAR GENERAL FOR 40 YEARS</w:t>
      </w:r>
    </w:p>
    <w:p w:rsidR="006362CF" w:rsidRPr="00BD4AC1" w:rsidRDefault="006362CF" w:rsidP="006362CF">
      <w:pPr>
        <w:spacing w:line="480" w:lineRule="auto"/>
        <w:jc w:val="center"/>
        <w:rPr>
          <w:b/>
          <w:sz w:val="24"/>
          <w:szCs w:val="24"/>
        </w:rPr>
      </w:pPr>
      <w:r w:rsidRPr="00BD4AC1">
        <w:rPr>
          <w:b/>
          <w:sz w:val="24"/>
          <w:szCs w:val="24"/>
        </w:rPr>
        <w:t>The Lord James Christ’s Identity</w:t>
      </w:r>
    </w:p>
    <w:p w:rsidR="006362CF" w:rsidRPr="00BD4AC1" w:rsidRDefault="006362CF" w:rsidP="006362CF">
      <w:pPr>
        <w:spacing w:line="480" w:lineRule="auto"/>
        <w:jc w:val="both"/>
        <w:rPr>
          <w:sz w:val="24"/>
          <w:szCs w:val="24"/>
        </w:rPr>
      </w:pPr>
      <w:r w:rsidRPr="00BD4AC1">
        <w:rPr>
          <w:sz w:val="24"/>
          <w:szCs w:val="24"/>
        </w:rPr>
        <w:t>The Lord James (named on the 8</w:t>
      </w:r>
      <w:r w:rsidRPr="00BD4AC1">
        <w:rPr>
          <w:sz w:val="24"/>
          <w:szCs w:val="24"/>
          <w:vertAlign w:val="superscript"/>
        </w:rPr>
        <w:t>th</w:t>
      </w:r>
      <w:r w:rsidRPr="00BD4AC1">
        <w:rPr>
          <w:sz w:val="24"/>
          <w:szCs w:val="24"/>
        </w:rPr>
        <w:t xml:space="preserve"> Day) called the Just (called the Lord &amp; the Law on the 1</w:t>
      </w:r>
      <w:r w:rsidRPr="00BD4AC1">
        <w:rPr>
          <w:sz w:val="24"/>
          <w:szCs w:val="24"/>
          <w:vertAlign w:val="superscript"/>
        </w:rPr>
        <w:t>st</w:t>
      </w:r>
      <w:r w:rsidRPr="00BD4AC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362CF" w:rsidRPr="00BD4AC1" w:rsidRDefault="006362CF" w:rsidP="006362CF">
      <w:pPr>
        <w:spacing w:line="480" w:lineRule="auto"/>
        <w:jc w:val="center"/>
        <w:rPr>
          <w:b/>
          <w:sz w:val="24"/>
          <w:szCs w:val="24"/>
        </w:rPr>
      </w:pPr>
      <w:r w:rsidRPr="00BD4AC1">
        <w:rPr>
          <w:b/>
          <w:sz w:val="24"/>
          <w:szCs w:val="24"/>
        </w:rPr>
        <w:lastRenderedPageBreak/>
        <w:t>The Lord James Christ’s Life and Times</w:t>
      </w:r>
    </w:p>
    <w:p w:rsidR="006362CF" w:rsidRPr="00BD4AC1" w:rsidRDefault="006362CF" w:rsidP="006362CF">
      <w:pPr>
        <w:spacing w:line="480" w:lineRule="auto"/>
        <w:jc w:val="both"/>
        <w:rPr>
          <w:sz w:val="24"/>
          <w:szCs w:val="24"/>
        </w:rPr>
      </w:pPr>
      <w:r w:rsidRPr="00BD4AC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D4AC1">
        <w:rPr>
          <w:b/>
          <w:sz w:val="24"/>
          <w:szCs w:val="24"/>
        </w:rPr>
        <w:t>Camel Knees</w:t>
      </w:r>
      <w:r w:rsidRPr="00BD4AC1">
        <w:rPr>
          <w:sz w:val="24"/>
          <w:szCs w:val="24"/>
        </w:rPr>
        <w:t xml:space="preserve">” because of the calluses on His knees caused by spending too much time in prayer. The Lord James shows His faith like character in the writing of the Book of James.  </w:t>
      </w:r>
    </w:p>
    <w:p w:rsidR="006362CF" w:rsidRPr="00BD4AC1" w:rsidRDefault="006362CF" w:rsidP="006362CF">
      <w:pPr>
        <w:spacing w:line="480" w:lineRule="auto"/>
        <w:jc w:val="center"/>
        <w:rPr>
          <w:b/>
          <w:sz w:val="24"/>
          <w:szCs w:val="24"/>
        </w:rPr>
      </w:pPr>
      <w:r w:rsidRPr="00BD4AC1">
        <w:rPr>
          <w:b/>
          <w:sz w:val="24"/>
          <w:szCs w:val="24"/>
        </w:rPr>
        <w:t>The Lord James Christ’s Roles and Relationships with Christians</w:t>
      </w:r>
    </w:p>
    <w:p w:rsidR="006362CF" w:rsidRPr="00BD4AC1" w:rsidRDefault="006362CF" w:rsidP="006362CF">
      <w:pPr>
        <w:spacing w:line="480" w:lineRule="auto"/>
        <w:jc w:val="both"/>
        <w:rPr>
          <w:sz w:val="24"/>
          <w:szCs w:val="24"/>
        </w:rPr>
      </w:pPr>
      <w:r w:rsidRPr="00BD4AC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BD4AC1">
        <w:rPr>
          <w:sz w:val="24"/>
          <w:szCs w:val="24"/>
        </w:rPr>
        <w:lastRenderedPageBreak/>
        <w:t xml:space="preserve">James as a Pastor wrote to the 12 tribes of the dispersion which resulted in persecution in Acts 8:1-11:19. </w:t>
      </w:r>
    </w:p>
    <w:p w:rsidR="006362CF" w:rsidRPr="00BD4AC1" w:rsidRDefault="006362CF" w:rsidP="006362CF">
      <w:pPr>
        <w:spacing w:line="480" w:lineRule="auto"/>
        <w:jc w:val="center"/>
        <w:rPr>
          <w:b/>
          <w:sz w:val="24"/>
          <w:szCs w:val="24"/>
        </w:rPr>
      </w:pPr>
      <w:r w:rsidRPr="00BD4AC1">
        <w:rPr>
          <w:b/>
          <w:sz w:val="24"/>
          <w:szCs w:val="24"/>
        </w:rPr>
        <w:t>The Lord James Christ as a Lawgiver &amp; Leader</w:t>
      </w:r>
    </w:p>
    <w:p w:rsidR="006362CF" w:rsidRPr="00BD4AC1" w:rsidRDefault="006362CF" w:rsidP="006362CF">
      <w:pPr>
        <w:spacing w:line="480" w:lineRule="auto"/>
        <w:jc w:val="both"/>
        <w:rPr>
          <w:sz w:val="24"/>
          <w:szCs w:val="24"/>
        </w:rPr>
      </w:pPr>
      <w:r w:rsidRPr="00BD4AC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362CF" w:rsidRPr="00BD4AC1" w:rsidRDefault="006362CF" w:rsidP="006362CF">
      <w:pPr>
        <w:spacing w:line="480" w:lineRule="auto"/>
        <w:jc w:val="center"/>
        <w:rPr>
          <w:b/>
          <w:sz w:val="24"/>
          <w:szCs w:val="24"/>
        </w:rPr>
      </w:pPr>
      <w:r w:rsidRPr="00BD4AC1">
        <w:rPr>
          <w:b/>
          <w:sz w:val="24"/>
          <w:szCs w:val="24"/>
        </w:rPr>
        <w:t>The Lord James Christ’s Candidacy</w:t>
      </w:r>
    </w:p>
    <w:p w:rsidR="006362CF" w:rsidRPr="00BD4AC1" w:rsidRDefault="006362CF" w:rsidP="006362CF">
      <w:pPr>
        <w:spacing w:line="480" w:lineRule="auto"/>
        <w:jc w:val="both"/>
        <w:rPr>
          <w:sz w:val="24"/>
          <w:szCs w:val="24"/>
        </w:rPr>
      </w:pPr>
      <w:r w:rsidRPr="00BD4AC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362CF" w:rsidRPr="00BD4AC1" w:rsidRDefault="006362CF" w:rsidP="006362CF">
      <w:pPr>
        <w:spacing w:line="480" w:lineRule="auto"/>
        <w:jc w:val="center"/>
        <w:rPr>
          <w:b/>
          <w:sz w:val="24"/>
          <w:szCs w:val="24"/>
        </w:rPr>
      </w:pPr>
      <w:r w:rsidRPr="00BD4AC1">
        <w:rPr>
          <w:b/>
          <w:sz w:val="24"/>
          <w:szCs w:val="24"/>
        </w:rPr>
        <w:t>The Lord James Christ’s Proverbs</w:t>
      </w:r>
    </w:p>
    <w:p w:rsidR="006362CF" w:rsidRPr="00BD4AC1" w:rsidRDefault="006362CF" w:rsidP="006362CF">
      <w:pPr>
        <w:spacing w:line="480" w:lineRule="auto"/>
        <w:jc w:val="both"/>
        <w:rPr>
          <w:sz w:val="24"/>
          <w:szCs w:val="24"/>
        </w:rPr>
      </w:pPr>
      <w:r w:rsidRPr="00BD4AC1">
        <w:rPr>
          <w:sz w:val="24"/>
          <w:szCs w:val="24"/>
        </w:rPr>
        <w:t xml:space="preserve">The Lord James stems to Old Testament proverbs in James 1:5 concerning Proverbs 2:6, James 1:19 concerning Proverbs 29:20, James 3:18 concerning Proverbs 10:12. The Lord James did not </w:t>
      </w:r>
      <w:r w:rsidRPr="00BD4AC1">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362CF" w:rsidRPr="00BD4AC1" w:rsidRDefault="006362CF" w:rsidP="006362CF">
      <w:pPr>
        <w:spacing w:line="480" w:lineRule="auto"/>
        <w:jc w:val="center"/>
        <w:rPr>
          <w:b/>
          <w:sz w:val="24"/>
          <w:szCs w:val="24"/>
        </w:rPr>
      </w:pPr>
      <w:r w:rsidRPr="00BD4AC1">
        <w:rPr>
          <w:b/>
          <w:sz w:val="24"/>
          <w:szCs w:val="24"/>
        </w:rPr>
        <w:t>The Lord James Christ’s Outranking Epistle</w:t>
      </w:r>
    </w:p>
    <w:p w:rsidR="006362CF" w:rsidRPr="00BD4AC1" w:rsidRDefault="006362CF" w:rsidP="006362CF">
      <w:pPr>
        <w:spacing w:line="480" w:lineRule="auto"/>
        <w:jc w:val="both"/>
        <w:rPr>
          <w:sz w:val="24"/>
          <w:szCs w:val="24"/>
        </w:rPr>
      </w:pPr>
      <w:r w:rsidRPr="00BD4AC1">
        <w:rPr>
          <w:sz w:val="24"/>
          <w:szCs w:val="24"/>
        </w:rPr>
        <w:t xml:space="preserve">The Book of James was the first New Testament Epistle to be written &amp; outranks all of Paul’s 14 Epistles in rank and status. The origin of this book was written in Palestine in James 1:11; 3:11, 12; 5:7. </w:t>
      </w:r>
    </w:p>
    <w:p w:rsidR="006362CF" w:rsidRPr="00BD4AC1" w:rsidRDefault="006362CF" w:rsidP="006362CF">
      <w:pPr>
        <w:spacing w:line="480" w:lineRule="auto"/>
        <w:jc w:val="center"/>
        <w:rPr>
          <w:b/>
          <w:sz w:val="24"/>
          <w:szCs w:val="24"/>
        </w:rPr>
      </w:pPr>
      <w:r w:rsidRPr="00BD4AC1">
        <w:rPr>
          <w:b/>
          <w:sz w:val="24"/>
          <w:szCs w:val="24"/>
        </w:rPr>
        <w:t>The Lord James Christ’s Business Affairs</w:t>
      </w:r>
    </w:p>
    <w:p w:rsidR="006362CF" w:rsidRPr="00BD4AC1" w:rsidRDefault="006362CF" w:rsidP="006362CF">
      <w:pPr>
        <w:spacing w:line="480" w:lineRule="auto"/>
        <w:jc w:val="both"/>
        <w:rPr>
          <w:sz w:val="24"/>
          <w:szCs w:val="24"/>
        </w:rPr>
      </w:pPr>
      <w:r w:rsidRPr="00BD4AC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362CF" w:rsidRPr="00BD4AC1" w:rsidRDefault="006362CF" w:rsidP="006362CF">
      <w:pPr>
        <w:spacing w:line="480" w:lineRule="auto"/>
        <w:jc w:val="center"/>
        <w:rPr>
          <w:b/>
          <w:sz w:val="24"/>
          <w:szCs w:val="24"/>
        </w:rPr>
      </w:pPr>
      <w:r w:rsidRPr="00BD4AC1">
        <w:rPr>
          <w:b/>
          <w:sz w:val="24"/>
          <w:szCs w:val="24"/>
        </w:rPr>
        <w:t>The Lord James Christ’s Faith</w:t>
      </w:r>
    </w:p>
    <w:p w:rsidR="006362CF" w:rsidRPr="00BD4AC1" w:rsidRDefault="006362CF" w:rsidP="006362CF">
      <w:pPr>
        <w:spacing w:line="480" w:lineRule="auto"/>
        <w:jc w:val="both"/>
        <w:rPr>
          <w:sz w:val="24"/>
          <w:szCs w:val="24"/>
        </w:rPr>
      </w:pPr>
      <w:r w:rsidRPr="00BD4AC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BD4AC1">
        <w:rPr>
          <w:sz w:val="24"/>
          <w:szCs w:val="24"/>
        </w:rPr>
        <w:lastRenderedPageBreak/>
        <w:t xml:space="preserve">focus on the Cross, His Death and Resurrection of Jesus Christ. The Lord James’ theology is basic combining of the Jewish-Christian faith. </w:t>
      </w:r>
    </w:p>
    <w:p w:rsidR="006362CF" w:rsidRPr="00BD4AC1" w:rsidRDefault="006362CF" w:rsidP="006362CF">
      <w:pPr>
        <w:spacing w:line="480" w:lineRule="auto"/>
        <w:jc w:val="center"/>
        <w:rPr>
          <w:b/>
          <w:sz w:val="24"/>
          <w:szCs w:val="24"/>
        </w:rPr>
      </w:pPr>
      <w:r w:rsidRPr="00BD4AC1">
        <w:rPr>
          <w:b/>
          <w:sz w:val="24"/>
          <w:szCs w:val="24"/>
        </w:rPr>
        <w:t>The Lord James Christ’s Strength</w:t>
      </w:r>
    </w:p>
    <w:p w:rsidR="006362CF" w:rsidRPr="00BD4AC1" w:rsidRDefault="006362CF" w:rsidP="006362CF">
      <w:pPr>
        <w:spacing w:line="480" w:lineRule="auto"/>
        <w:jc w:val="both"/>
        <w:rPr>
          <w:sz w:val="24"/>
          <w:szCs w:val="24"/>
        </w:rPr>
      </w:pPr>
      <w:r w:rsidRPr="00BD4AC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362CF" w:rsidRPr="00BD4AC1" w:rsidRDefault="006362CF" w:rsidP="006362CF">
      <w:pPr>
        <w:spacing w:line="480" w:lineRule="auto"/>
        <w:jc w:val="center"/>
        <w:rPr>
          <w:b/>
          <w:sz w:val="24"/>
          <w:szCs w:val="24"/>
        </w:rPr>
      </w:pPr>
      <w:r w:rsidRPr="00BD4AC1">
        <w:rPr>
          <w:b/>
          <w:sz w:val="24"/>
          <w:szCs w:val="24"/>
        </w:rPr>
        <w:t>The Lord James Christ’s Perfect Law of Liberty</w:t>
      </w:r>
    </w:p>
    <w:p w:rsidR="006362CF" w:rsidRPr="00BD4AC1" w:rsidRDefault="006362CF" w:rsidP="006362CF">
      <w:pPr>
        <w:spacing w:line="480" w:lineRule="auto"/>
        <w:jc w:val="both"/>
        <w:rPr>
          <w:sz w:val="24"/>
          <w:szCs w:val="24"/>
        </w:rPr>
      </w:pPr>
      <w:r w:rsidRPr="00BD4AC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362CF" w:rsidRPr="00BD4AC1" w:rsidRDefault="006362CF" w:rsidP="006362CF">
      <w:pPr>
        <w:spacing w:line="480" w:lineRule="auto"/>
        <w:jc w:val="center"/>
        <w:rPr>
          <w:b/>
          <w:sz w:val="24"/>
          <w:szCs w:val="24"/>
        </w:rPr>
      </w:pPr>
      <w:r w:rsidRPr="00BD4AC1">
        <w:rPr>
          <w:b/>
          <w:sz w:val="24"/>
          <w:szCs w:val="24"/>
        </w:rPr>
        <w:t>The Lord James Christ’s Royal Law of Agape Love (Omni-Benevolence)</w:t>
      </w:r>
    </w:p>
    <w:p w:rsidR="006362CF" w:rsidRPr="00BD4AC1" w:rsidRDefault="006362CF" w:rsidP="006362CF">
      <w:pPr>
        <w:spacing w:line="480" w:lineRule="auto"/>
        <w:jc w:val="both"/>
        <w:rPr>
          <w:sz w:val="24"/>
          <w:szCs w:val="24"/>
        </w:rPr>
      </w:pPr>
      <w:r w:rsidRPr="00BD4AC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362CF" w:rsidRPr="00BD4AC1" w:rsidRDefault="006362CF" w:rsidP="006362CF">
      <w:pPr>
        <w:spacing w:line="480" w:lineRule="auto"/>
        <w:jc w:val="center"/>
        <w:rPr>
          <w:b/>
          <w:sz w:val="24"/>
          <w:szCs w:val="24"/>
        </w:rPr>
      </w:pPr>
      <w:r w:rsidRPr="00BD4AC1">
        <w:rPr>
          <w:b/>
          <w:sz w:val="24"/>
          <w:szCs w:val="24"/>
        </w:rPr>
        <w:t>The Lord James Christ’s Faith with Works</w:t>
      </w:r>
    </w:p>
    <w:p w:rsidR="006362CF" w:rsidRPr="00BD4AC1" w:rsidRDefault="006362CF" w:rsidP="006362CF">
      <w:pPr>
        <w:spacing w:line="480" w:lineRule="auto"/>
        <w:jc w:val="both"/>
        <w:rPr>
          <w:sz w:val="24"/>
          <w:szCs w:val="24"/>
        </w:rPr>
      </w:pPr>
      <w:r w:rsidRPr="00BD4AC1">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362CF" w:rsidRPr="00BD4AC1" w:rsidRDefault="006362CF" w:rsidP="006362CF">
      <w:pPr>
        <w:spacing w:line="480" w:lineRule="auto"/>
        <w:jc w:val="center"/>
        <w:rPr>
          <w:b/>
          <w:sz w:val="24"/>
          <w:szCs w:val="24"/>
        </w:rPr>
      </w:pPr>
      <w:r w:rsidRPr="00BD4AC1">
        <w:rPr>
          <w:b/>
          <w:sz w:val="24"/>
          <w:szCs w:val="24"/>
        </w:rPr>
        <w:t>The Lord James Christ’s Wisdom &amp; Intelligence</w:t>
      </w:r>
    </w:p>
    <w:p w:rsidR="006362CF" w:rsidRPr="00BD4AC1" w:rsidRDefault="006362CF" w:rsidP="006362CF">
      <w:pPr>
        <w:spacing w:line="480" w:lineRule="auto"/>
        <w:jc w:val="both"/>
        <w:rPr>
          <w:sz w:val="24"/>
          <w:szCs w:val="24"/>
        </w:rPr>
      </w:pPr>
      <w:r w:rsidRPr="00BD4AC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D4AC1">
        <w:rPr>
          <w:b/>
          <w:sz w:val="24"/>
          <w:szCs w:val="24"/>
        </w:rPr>
        <w:t>Single Lord called Wisdom</w:t>
      </w:r>
      <w:r w:rsidRPr="00BD4AC1">
        <w:rPr>
          <w:sz w:val="24"/>
          <w:szCs w:val="24"/>
        </w:rPr>
        <w:t>” in “</w:t>
      </w:r>
      <w:r w:rsidRPr="00BD4AC1">
        <w:rPr>
          <w:b/>
          <w:sz w:val="24"/>
          <w:szCs w:val="24"/>
        </w:rPr>
        <w:t>That Age</w:t>
      </w:r>
      <w:r w:rsidRPr="00BD4AC1">
        <w:rPr>
          <w:sz w:val="24"/>
          <w:szCs w:val="24"/>
        </w:rPr>
        <w:t>” in Luke 20:35-36 &amp; Proverbs 8:22-25 (RSV). Where selfishness and jealousy of wisdom is not from God in James 3:14-16. This refers to the Lord Lucifer named the “</w:t>
      </w:r>
      <w:r w:rsidRPr="00BD4AC1">
        <w:rPr>
          <w:b/>
          <w:sz w:val="24"/>
          <w:szCs w:val="24"/>
        </w:rPr>
        <w:t>Married Lord called Wisdom</w:t>
      </w:r>
      <w:r w:rsidRPr="00BD4AC1">
        <w:rPr>
          <w:sz w:val="24"/>
          <w:szCs w:val="24"/>
        </w:rPr>
        <w:t>” in “</w:t>
      </w:r>
      <w:r w:rsidRPr="00BD4AC1">
        <w:rPr>
          <w:b/>
          <w:sz w:val="24"/>
          <w:szCs w:val="24"/>
        </w:rPr>
        <w:t>This Age</w:t>
      </w:r>
      <w:r w:rsidRPr="00BD4AC1">
        <w:rPr>
          <w:sz w:val="24"/>
          <w:szCs w:val="24"/>
        </w:rPr>
        <w:t xml:space="preserve">” in Luke 20:34, 37-38 &amp; Proverbs 8:22-25 (RSV). </w:t>
      </w:r>
    </w:p>
    <w:p w:rsidR="006362CF" w:rsidRPr="00BD4AC1" w:rsidRDefault="006362CF" w:rsidP="006362CF">
      <w:pPr>
        <w:spacing w:line="480" w:lineRule="auto"/>
        <w:jc w:val="center"/>
        <w:rPr>
          <w:b/>
          <w:sz w:val="24"/>
          <w:szCs w:val="24"/>
        </w:rPr>
      </w:pPr>
      <w:r w:rsidRPr="00BD4AC1">
        <w:rPr>
          <w:b/>
          <w:sz w:val="24"/>
          <w:szCs w:val="24"/>
        </w:rPr>
        <w:t>The Lord James Christ’s Kingdom of God</w:t>
      </w:r>
    </w:p>
    <w:p w:rsidR="006362CF" w:rsidRPr="00BD4AC1" w:rsidRDefault="006362CF" w:rsidP="006362CF">
      <w:pPr>
        <w:spacing w:line="480" w:lineRule="auto"/>
        <w:jc w:val="both"/>
        <w:rPr>
          <w:sz w:val="24"/>
          <w:szCs w:val="24"/>
        </w:rPr>
      </w:pPr>
      <w:r w:rsidRPr="00BD4AC1">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D4AC1">
        <w:rPr>
          <w:b/>
          <w:sz w:val="24"/>
          <w:szCs w:val="24"/>
        </w:rPr>
        <w:t>Great White Throne Judgment</w:t>
      </w:r>
      <w:r w:rsidRPr="00BD4AC1">
        <w:rPr>
          <w:sz w:val="24"/>
          <w:szCs w:val="24"/>
        </w:rPr>
        <w:t>” is in Revelation 20:5, 11-15. The “</w:t>
      </w:r>
      <w:r w:rsidRPr="00BD4AC1">
        <w:rPr>
          <w:b/>
          <w:sz w:val="24"/>
          <w:szCs w:val="24"/>
        </w:rPr>
        <w:t>Ancient of Days Throne Judgment</w:t>
      </w:r>
      <w:r w:rsidRPr="00BD4AC1">
        <w:rPr>
          <w:sz w:val="24"/>
          <w:szCs w:val="24"/>
        </w:rPr>
        <w:t xml:space="preserve">” is in Daniel 7:9-10. </w:t>
      </w:r>
    </w:p>
    <w:p w:rsidR="006362CF" w:rsidRPr="00BD4AC1" w:rsidRDefault="006362CF" w:rsidP="006362CF">
      <w:pPr>
        <w:spacing w:line="480" w:lineRule="auto"/>
        <w:jc w:val="center"/>
        <w:rPr>
          <w:b/>
          <w:sz w:val="24"/>
          <w:szCs w:val="24"/>
        </w:rPr>
      </w:pPr>
      <w:r w:rsidRPr="00BD4AC1">
        <w:rPr>
          <w:b/>
          <w:sz w:val="24"/>
          <w:szCs w:val="24"/>
        </w:rPr>
        <w:t>The Lord James Christ’s Identity to the Father Stephen</w:t>
      </w:r>
    </w:p>
    <w:p w:rsidR="006362CF" w:rsidRPr="00BD4AC1" w:rsidRDefault="006362CF" w:rsidP="006362CF">
      <w:pPr>
        <w:spacing w:line="480" w:lineRule="auto"/>
        <w:jc w:val="both"/>
        <w:rPr>
          <w:sz w:val="24"/>
          <w:szCs w:val="24"/>
        </w:rPr>
      </w:pPr>
      <w:r w:rsidRPr="00BD4AC1">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362CF" w:rsidRPr="00BD4AC1" w:rsidRDefault="006362CF" w:rsidP="006362CF">
      <w:pPr>
        <w:spacing w:line="480" w:lineRule="auto"/>
        <w:jc w:val="center"/>
        <w:rPr>
          <w:b/>
          <w:sz w:val="24"/>
          <w:szCs w:val="24"/>
        </w:rPr>
      </w:pPr>
      <w:r w:rsidRPr="00BD4AC1">
        <w:rPr>
          <w:b/>
          <w:sz w:val="24"/>
          <w:szCs w:val="24"/>
        </w:rPr>
        <w:t>The Lord James Christ’s Encouragement</w:t>
      </w:r>
    </w:p>
    <w:p w:rsidR="006362CF" w:rsidRPr="00BD4AC1" w:rsidRDefault="006362CF" w:rsidP="006362CF">
      <w:pPr>
        <w:spacing w:line="480" w:lineRule="auto"/>
        <w:jc w:val="both"/>
        <w:rPr>
          <w:sz w:val="24"/>
          <w:szCs w:val="24"/>
        </w:rPr>
      </w:pPr>
      <w:r w:rsidRPr="00BD4AC1">
        <w:rPr>
          <w:sz w:val="24"/>
          <w:szCs w:val="24"/>
        </w:rPr>
        <w:t xml:space="preserve">Second, in trials there should be a true word of encouragement, because You should count trials as a joy which produces spiritual maturity, and is God’s way of testing a Christian in James 1:2-8. </w:t>
      </w:r>
    </w:p>
    <w:p w:rsidR="006362CF" w:rsidRPr="00BD4AC1" w:rsidRDefault="006362CF" w:rsidP="006362CF">
      <w:pPr>
        <w:spacing w:line="480" w:lineRule="auto"/>
        <w:jc w:val="center"/>
        <w:rPr>
          <w:b/>
          <w:sz w:val="24"/>
          <w:szCs w:val="24"/>
        </w:rPr>
      </w:pPr>
      <w:r w:rsidRPr="00BD4AC1">
        <w:rPr>
          <w:b/>
          <w:sz w:val="24"/>
          <w:szCs w:val="24"/>
        </w:rPr>
        <w:t>The Lord James Christ’s Exaltation</w:t>
      </w:r>
    </w:p>
    <w:p w:rsidR="006362CF" w:rsidRPr="00BD4AC1" w:rsidRDefault="006362CF" w:rsidP="006362CF">
      <w:pPr>
        <w:spacing w:line="480" w:lineRule="auto"/>
        <w:jc w:val="both"/>
        <w:rPr>
          <w:sz w:val="24"/>
          <w:szCs w:val="24"/>
        </w:rPr>
      </w:pPr>
      <w:r w:rsidRPr="00BD4AC1">
        <w:rPr>
          <w:sz w:val="24"/>
          <w:szCs w:val="24"/>
        </w:rPr>
        <w:t>Third, Poor Christians are the Ones that God exalts in James 1:9-11. This is because God resists the proud but gives grace to the humble James 4:6.</w:t>
      </w:r>
    </w:p>
    <w:p w:rsidR="006362CF" w:rsidRPr="00BD4AC1" w:rsidRDefault="006362CF" w:rsidP="006362CF">
      <w:pPr>
        <w:spacing w:line="480" w:lineRule="auto"/>
        <w:jc w:val="center"/>
        <w:rPr>
          <w:b/>
          <w:sz w:val="24"/>
          <w:szCs w:val="24"/>
        </w:rPr>
      </w:pPr>
      <w:r w:rsidRPr="00BD4AC1">
        <w:rPr>
          <w:b/>
          <w:sz w:val="24"/>
          <w:szCs w:val="24"/>
        </w:rPr>
        <w:t>The Lord James Christ’s Endurance</w:t>
      </w:r>
    </w:p>
    <w:p w:rsidR="006362CF" w:rsidRPr="00BD4AC1" w:rsidRDefault="006362CF" w:rsidP="006362CF">
      <w:pPr>
        <w:spacing w:line="480" w:lineRule="auto"/>
        <w:jc w:val="both"/>
        <w:rPr>
          <w:sz w:val="24"/>
          <w:szCs w:val="24"/>
        </w:rPr>
      </w:pPr>
      <w:r w:rsidRPr="00BD4AC1">
        <w:rPr>
          <w:sz w:val="24"/>
          <w:szCs w:val="24"/>
        </w:rPr>
        <w:t xml:space="preserve">Fourth, life is given to the Ones who endure trials. Temptation is the real problem every believer must face, but God has given His best gift, the gift of the new life from the Gospel in James 1:12-18. </w:t>
      </w:r>
    </w:p>
    <w:p w:rsidR="006362CF" w:rsidRPr="00BD4AC1" w:rsidRDefault="006362CF" w:rsidP="006362CF">
      <w:pPr>
        <w:spacing w:line="480" w:lineRule="auto"/>
        <w:jc w:val="center"/>
        <w:rPr>
          <w:b/>
          <w:sz w:val="24"/>
          <w:szCs w:val="24"/>
        </w:rPr>
      </w:pPr>
      <w:r w:rsidRPr="00BD4AC1">
        <w:rPr>
          <w:b/>
          <w:sz w:val="24"/>
          <w:szCs w:val="24"/>
        </w:rPr>
        <w:t>The Lord James Christ’s Peace</w:t>
      </w:r>
    </w:p>
    <w:p w:rsidR="006362CF" w:rsidRPr="00BD4AC1" w:rsidRDefault="006362CF" w:rsidP="006362CF">
      <w:pPr>
        <w:spacing w:line="480" w:lineRule="auto"/>
        <w:jc w:val="both"/>
        <w:rPr>
          <w:sz w:val="24"/>
          <w:szCs w:val="24"/>
        </w:rPr>
      </w:pPr>
      <w:r w:rsidRPr="00BD4AC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BD4AC1">
        <w:rPr>
          <w:sz w:val="24"/>
          <w:szCs w:val="24"/>
        </w:rPr>
        <w:lastRenderedPageBreak/>
        <w:t xml:space="preserve">Himself in a mirror, and then He forgets what He sees. But an Active Person will remember what He sees and acts on it accordingly that will bring blessing to His life in James 1:22-25. </w:t>
      </w:r>
    </w:p>
    <w:p w:rsidR="006362CF" w:rsidRPr="00BD4AC1" w:rsidRDefault="006362CF" w:rsidP="006362CF">
      <w:pPr>
        <w:spacing w:line="480" w:lineRule="auto"/>
        <w:jc w:val="center"/>
        <w:rPr>
          <w:b/>
          <w:sz w:val="24"/>
          <w:szCs w:val="24"/>
        </w:rPr>
      </w:pPr>
      <w:r w:rsidRPr="00BD4AC1">
        <w:rPr>
          <w:b/>
          <w:sz w:val="24"/>
          <w:szCs w:val="24"/>
        </w:rPr>
        <w:t>The Lord James Christ’s Heart &amp; Words</w:t>
      </w:r>
    </w:p>
    <w:p w:rsidR="006362CF" w:rsidRPr="00BD4AC1" w:rsidRDefault="006362CF" w:rsidP="006362CF">
      <w:pPr>
        <w:spacing w:line="480" w:lineRule="auto"/>
        <w:jc w:val="both"/>
        <w:rPr>
          <w:sz w:val="24"/>
          <w:szCs w:val="24"/>
        </w:rPr>
      </w:pPr>
      <w:r w:rsidRPr="00BD4AC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362CF" w:rsidRPr="00BD4AC1" w:rsidRDefault="006362CF" w:rsidP="006362CF">
      <w:pPr>
        <w:spacing w:line="480" w:lineRule="auto"/>
        <w:jc w:val="center"/>
        <w:rPr>
          <w:b/>
          <w:sz w:val="24"/>
          <w:szCs w:val="24"/>
        </w:rPr>
      </w:pPr>
      <w:r w:rsidRPr="00BD4AC1">
        <w:rPr>
          <w:b/>
          <w:sz w:val="24"/>
          <w:szCs w:val="24"/>
        </w:rPr>
        <w:t>The Lord James Christ’s Respect, Reverence, Revering &amp; High Esteem</w:t>
      </w:r>
    </w:p>
    <w:p w:rsidR="006362CF" w:rsidRPr="00BD4AC1" w:rsidRDefault="006362CF" w:rsidP="006362CF">
      <w:pPr>
        <w:spacing w:line="480" w:lineRule="auto"/>
        <w:jc w:val="both"/>
        <w:rPr>
          <w:sz w:val="24"/>
          <w:szCs w:val="24"/>
        </w:rPr>
      </w:pPr>
      <w:r w:rsidRPr="00BD4AC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362CF" w:rsidRPr="00BD4AC1" w:rsidRDefault="006362CF" w:rsidP="006362CF">
      <w:pPr>
        <w:spacing w:line="480" w:lineRule="auto"/>
        <w:jc w:val="center"/>
        <w:rPr>
          <w:b/>
          <w:sz w:val="24"/>
          <w:szCs w:val="24"/>
        </w:rPr>
      </w:pPr>
      <w:r w:rsidRPr="00BD4AC1">
        <w:rPr>
          <w:b/>
          <w:sz w:val="24"/>
          <w:szCs w:val="24"/>
        </w:rPr>
        <w:t>The Lord James Christ’s Salvation</w:t>
      </w:r>
    </w:p>
    <w:p w:rsidR="006362CF" w:rsidRPr="00BD4AC1" w:rsidRDefault="006362CF" w:rsidP="006362CF">
      <w:pPr>
        <w:spacing w:line="480" w:lineRule="auto"/>
        <w:jc w:val="both"/>
        <w:rPr>
          <w:sz w:val="24"/>
          <w:szCs w:val="24"/>
        </w:rPr>
      </w:pPr>
      <w:r w:rsidRPr="00BD4AC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362CF" w:rsidRPr="00BD4AC1" w:rsidRDefault="006362CF" w:rsidP="006362CF">
      <w:pPr>
        <w:spacing w:line="480" w:lineRule="auto"/>
        <w:jc w:val="center"/>
        <w:rPr>
          <w:b/>
          <w:sz w:val="24"/>
          <w:szCs w:val="24"/>
        </w:rPr>
      </w:pPr>
      <w:r w:rsidRPr="00BD4AC1">
        <w:rPr>
          <w:b/>
          <w:sz w:val="24"/>
          <w:szCs w:val="24"/>
        </w:rPr>
        <w:t>The Lord James Christ’s Teaching</w:t>
      </w:r>
    </w:p>
    <w:p w:rsidR="006362CF" w:rsidRPr="00BD4AC1" w:rsidRDefault="006362CF" w:rsidP="006362CF">
      <w:pPr>
        <w:spacing w:line="480" w:lineRule="auto"/>
        <w:jc w:val="both"/>
        <w:rPr>
          <w:sz w:val="24"/>
          <w:szCs w:val="24"/>
        </w:rPr>
      </w:pPr>
      <w:r w:rsidRPr="00BD4AC1">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6362CF" w:rsidRPr="00BD4AC1" w:rsidRDefault="006362CF" w:rsidP="006362CF">
      <w:pPr>
        <w:spacing w:line="480" w:lineRule="auto"/>
        <w:jc w:val="center"/>
        <w:rPr>
          <w:b/>
          <w:sz w:val="24"/>
          <w:szCs w:val="24"/>
        </w:rPr>
      </w:pPr>
      <w:r w:rsidRPr="00BD4AC1">
        <w:rPr>
          <w:b/>
          <w:sz w:val="24"/>
          <w:szCs w:val="24"/>
        </w:rPr>
        <w:t>The Lord James Christ’s living</w:t>
      </w:r>
    </w:p>
    <w:p w:rsidR="006362CF" w:rsidRPr="00BD4AC1" w:rsidRDefault="006362CF" w:rsidP="006362CF">
      <w:pPr>
        <w:spacing w:line="480" w:lineRule="auto"/>
        <w:jc w:val="both"/>
        <w:rPr>
          <w:sz w:val="24"/>
          <w:szCs w:val="24"/>
        </w:rPr>
      </w:pPr>
      <w:r w:rsidRPr="00BD4AC1">
        <w:rPr>
          <w:sz w:val="24"/>
          <w:szCs w:val="24"/>
        </w:rPr>
        <w:t>Tenth, wisdom is right living, but jealousy and selfish ambitions are false in James 3:14-16. The right kind of wisdom will equip You to live holy and to fear Your God.</w:t>
      </w:r>
    </w:p>
    <w:p w:rsidR="006362CF" w:rsidRPr="00BD4AC1" w:rsidRDefault="006362CF" w:rsidP="006362CF">
      <w:pPr>
        <w:spacing w:line="480" w:lineRule="auto"/>
        <w:jc w:val="center"/>
        <w:rPr>
          <w:b/>
          <w:sz w:val="24"/>
          <w:szCs w:val="24"/>
        </w:rPr>
      </w:pPr>
      <w:r w:rsidRPr="00BD4AC1">
        <w:rPr>
          <w:b/>
          <w:sz w:val="24"/>
          <w:szCs w:val="24"/>
        </w:rPr>
        <w:t>The Lord James Christ’s Jealousy</w:t>
      </w:r>
    </w:p>
    <w:p w:rsidR="006362CF" w:rsidRPr="00BD4AC1" w:rsidRDefault="006362CF" w:rsidP="006362CF">
      <w:pPr>
        <w:spacing w:line="480" w:lineRule="auto"/>
        <w:jc w:val="both"/>
        <w:rPr>
          <w:sz w:val="24"/>
          <w:szCs w:val="24"/>
        </w:rPr>
      </w:pPr>
      <w:r w:rsidRPr="00BD4AC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362CF" w:rsidRPr="00BD4AC1" w:rsidRDefault="006362CF" w:rsidP="006362CF">
      <w:pPr>
        <w:spacing w:line="480" w:lineRule="auto"/>
        <w:jc w:val="center"/>
        <w:rPr>
          <w:b/>
          <w:sz w:val="24"/>
          <w:szCs w:val="24"/>
        </w:rPr>
      </w:pPr>
      <w:r w:rsidRPr="00BD4AC1">
        <w:rPr>
          <w:b/>
          <w:sz w:val="24"/>
          <w:szCs w:val="24"/>
        </w:rPr>
        <w:t>The Lord James Christ’s Brotherly Law</w:t>
      </w:r>
    </w:p>
    <w:p w:rsidR="006362CF" w:rsidRPr="00BD4AC1" w:rsidRDefault="006362CF" w:rsidP="006362CF">
      <w:pPr>
        <w:spacing w:line="480" w:lineRule="auto"/>
        <w:jc w:val="both"/>
        <w:rPr>
          <w:sz w:val="24"/>
          <w:szCs w:val="24"/>
        </w:rPr>
      </w:pPr>
      <w:r w:rsidRPr="00BD4AC1">
        <w:rPr>
          <w:sz w:val="24"/>
          <w:szCs w:val="24"/>
        </w:rPr>
        <w:t xml:space="preserve">Twelfth, to speak against a Brother or a Sister is to speak against God’s Law and to be a Judge. There is only one Judge, </w:t>
      </w:r>
      <w:r w:rsidRPr="00BD4AC1">
        <w:rPr>
          <w:b/>
          <w:sz w:val="24"/>
          <w:szCs w:val="24"/>
        </w:rPr>
        <w:t>the Marvelous Lord Yah</w:t>
      </w:r>
      <w:r w:rsidRPr="00BD4AC1">
        <w:rPr>
          <w:sz w:val="24"/>
          <w:szCs w:val="24"/>
        </w:rPr>
        <w:t xml:space="preserve">. The role of a Christian is not a Judge but the doer of the Law in James 4:11-12. </w:t>
      </w:r>
    </w:p>
    <w:p w:rsidR="006362CF" w:rsidRPr="00BD4AC1" w:rsidRDefault="006362CF" w:rsidP="006362CF">
      <w:pPr>
        <w:spacing w:line="480" w:lineRule="auto"/>
        <w:jc w:val="center"/>
        <w:rPr>
          <w:b/>
          <w:sz w:val="24"/>
          <w:szCs w:val="24"/>
        </w:rPr>
      </w:pPr>
      <w:r w:rsidRPr="00BD4AC1">
        <w:rPr>
          <w:b/>
          <w:sz w:val="24"/>
          <w:szCs w:val="24"/>
        </w:rPr>
        <w:t>The Lord James Christ’s Business Traveling</w:t>
      </w:r>
    </w:p>
    <w:p w:rsidR="006362CF" w:rsidRPr="00BD4AC1" w:rsidRDefault="006362CF" w:rsidP="006362CF">
      <w:pPr>
        <w:spacing w:line="480" w:lineRule="auto"/>
        <w:jc w:val="both"/>
        <w:rPr>
          <w:sz w:val="24"/>
          <w:szCs w:val="24"/>
        </w:rPr>
      </w:pPr>
      <w:r w:rsidRPr="00BD4AC1">
        <w:rPr>
          <w:sz w:val="24"/>
          <w:szCs w:val="24"/>
        </w:rPr>
        <w:t xml:space="preserve">Thirteenth, live is uncertain. Plans to do business or travel should be done by the will of God. When One knows to do right and does not it is sin in James 4:13-17. </w:t>
      </w:r>
    </w:p>
    <w:p w:rsidR="006362CF" w:rsidRPr="00BD4AC1" w:rsidRDefault="006362CF" w:rsidP="006362CF">
      <w:pPr>
        <w:spacing w:line="480" w:lineRule="auto"/>
        <w:jc w:val="center"/>
        <w:rPr>
          <w:b/>
          <w:sz w:val="24"/>
          <w:szCs w:val="24"/>
        </w:rPr>
      </w:pPr>
      <w:r w:rsidRPr="00BD4AC1">
        <w:rPr>
          <w:b/>
          <w:sz w:val="24"/>
          <w:szCs w:val="24"/>
        </w:rPr>
        <w:t>The Lord James Christ’s Judgment against the Rich</w:t>
      </w:r>
    </w:p>
    <w:p w:rsidR="006362CF" w:rsidRPr="00BD4AC1" w:rsidRDefault="006362CF" w:rsidP="006362CF">
      <w:pPr>
        <w:spacing w:line="480" w:lineRule="auto"/>
        <w:jc w:val="both"/>
        <w:rPr>
          <w:sz w:val="24"/>
          <w:szCs w:val="24"/>
        </w:rPr>
      </w:pPr>
      <w:r w:rsidRPr="00BD4AC1">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6362CF" w:rsidRPr="00BD4AC1" w:rsidRDefault="006362CF" w:rsidP="006362CF">
      <w:pPr>
        <w:spacing w:line="480" w:lineRule="auto"/>
        <w:jc w:val="center"/>
        <w:rPr>
          <w:b/>
          <w:sz w:val="24"/>
          <w:szCs w:val="24"/>
        </w:rPr>
      </w:pPr>
      <w:r w:rsidRPr="00BD4AC1">
        <w:rPr>
          <w:b/>
          <w:sz w:val="24"/>
          <w:szCs w:val="24"/>
        </w:rPr>
        <w:t>The Lord James Christ’s Patience &amp; Communication</w:t>
      </w:r>
    </w:p>
    <w:p w:rsidR="006362CF" w:rsidRPr="00BD4AC1" w:rsidRDefault="006362CF" w:rsidP="006362CF">
      <w:pPr>
        <w:spacing w:line="480" w:lineRule="auto"/>
        <w:jc w:val="both"/>
        <w:rPr>
          <w:sz w:val="24"/>
          <w:szCs w:val="24"/>
        </w:rPr>
      </w:pPr>
      <w:r w:rsidRPr="00BD4AC1">
        <w:rPr>
          <w:sz w:val="24"/>
          <w:szCs w:val="24"/>
        </w:rPr>
        <w:t xml:space="preserve">Fifteenth, a Christian must be patient to Christ’s coming. Occupy till I come is the command. Judging or complaining to One Another must cease. There should be a simple “Yes” or “No” in James 5:7-12. </w:t>
      </w:r>
    </w:p>
    <w:p w:rsidR="006362CF" w:rsidRPr="00BD4AC1" w:rsidRDefault="006362CF" w:rsidP="006362CF">
      <w:pPr>
        <w:spacing w:line="480" w:lineRule="auto"/>
        <w:jc w:val="center"/>
        <w:rPr>
          <w:b/>
          <w:sz w:val="24"/>
          <w:szCs w:val="24"/>
        </w:rPr>
      </w:pPr>
      <w:r w:rsidRPr="00BD4AC1">
        <w:rPr>
          <w:b/>
          <w:sz w:val="24"/>
          <w:szCs w:val="24"/>
        </w:rPr>
        <w:t>The Lord James Christ’s Prayer of Divine Healing</w:t>
      </w:r>
    </w:p>
    <w:p w:rsidR="006362CF" w:rsidRPr="00BD4AC1" w:rsidRDefault="006362CF" w:rsidP="006362CF">
      <w:pPr>
        <w:spacing w:line="480" w:lineRule="auto"/>
        <w:jc w:val="both"/>
        <w:rPr>
          <w:sz w:val="24"/>
          <w:szCs w:val="24"/>
        </w:rPr>
      </w:pPr>
      <w:r w:rsidRPr="00BD4AC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D4AC1">
        <w:rPr>
          <w:b/>
          <w:sz w:val="24"/>
          <w:szCs w:val="24"/>
        </w:rPr>
        <w:t>Holy Anointing Oil</w:t>
      </w:r>
      <w:r w:rsidRPr="00BD4AC1">
        <w:rPr>
          <w:sz w:val="24"/>
          <w:szCs w:val="24"/>
        </w:rPr>
        <w:t xml:space="preserve"> in James 5:13-18. </w:t>
      </w:r>
    </w:p>
    <w:p w:rsidR="006362CF" w:rsidRPr="00BD4AC1" w:rsidRDefault="006362CF" w:rsidP="006362CF">
      <w:pPr>
        <w:spacing w:line="480" w:lineRule="auto"/>
        <w:jc w:val="center"/>
        <w:rPr>
          <w:b/>
          <w:sz w:val="24"/>
          <w:szCs w:val="24"/>
        </w:rPr>
      </w:pPr>
      <w:r w:rsidRPr="00BD4AC1">
        <w:rPr>
          <w:b/>
          <w:sz w:val="24"/>
          <w:szCs w:val="24"/>
        </w:rPr>
        <w:t>The Lord James Christ’s Admonishing a Sinning Brother</w:t>
      </w:r>
    </w:p>
    <w:p w:rsidR="006362CF" w:rsidRPr="00BD4AC1" w:rsidRDefault="006362CF" w:rsidP="006362CF">
      <w:pPr>
        <w:spacing w:line="480" w:lineRule="auto"/>
        <w:jc w:val="both"/>
        <w:rPr>
          <w:sz w:val="24"/>
          <w:szCs w:val="24"/>
        </w:rPr>
      </w:pPr>
      <w:r w:rsidRPr="00BD4AC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362CF" w:rsidRPr="00BD4AC1" w:rsidRDefault="006362CF" w:rsidP="006362CF">
      <w:pPr>
        <w:spacing w:line="480" w:lineRule="auto"/>
        <w:jc w:val="center"/>
        <w:rPr>
          <w:b/>
          <w:sz w:val="24"/>
          <w:szCs w:val="24"/>
        </w:rPr>
      </w:pPr>
      <w:r w:rsidRPr="00BD4AC1">
        <w:rPr>
          <w:b/>
          <w:sz w:val="24"/>
          <w:szCs w:val="24"/>
        </w:rPr>
        <w:t>The Lord James Christ’s Standards for the Lord Man</w:t>
      </w:r>
    </w:p>
    <w:p w:rsidR="006362CF" w:rsidRPr="00BD4AC1" w:rsidRDefault="006362CF" w:rsidP="006362CF">
      <w:pPr>
        <w:spacing w:line="480" w:lineRule="auto"/>
        <w:jc w:val="both"/>
        <w:rPr>
          <w:sz w:val="24"/>
          <w:szCs w:val="24"/>
        </w:rPr>
      </w:pPr>
      <w:r w:rsidRPr="00BD4AC1">
        <w:rPr>
          <w:sz w:val="24"/>
          <w:szCs w:val="24"/>
        </w:rPr>
        <w:t xml:space="preserve">The Lord James shows us that true Leadership in the Church is earned, and not passed down from Father to Son. It was not the Lord James’ relationship in family with the Lord Jesus, but His </w:t>
      </w:r>
      <w:r w:rsidRPr="00BD4AC1">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362CF" w:rsidRPr="00BD4AC1" w:rsidRDefault="006362CF" w:rsidP="006362CF">
      <w:pPr>
        <w:spacing w:line="480" w:lineRule="auto"/>
        <w:jc w:val="center"/>
        <w:rPr>
          <w:b/>
          <w:sz w:val="24"/>
          <w:szCs w:val="24"/>
        </w:rPr>
      </w:pPr>
      <w:r w:rsidRPr="00BD4AC1">
        <w:rPr>
          <w:b/>
          <w:sz w:val="24"/>
          <w:szCs w:val="24"/>
        </w:rPr>
        <w:t>The Lord James Christ is Stoned to Death</w:t>
      </w:r>
    </w:p>
    <w:p w:rsidR="006362CF" w:rsidRPr="00BD4AC1" w:rsidRDefault="006362CF" w:rsidP="006362CF">
      <w:pPr>
        <w:spacing w:line="480" w:lineRule="auto"/>
        <w:jc w:val="both"/>
        <w:rPr>
          <w:sz w:val="24"/>
          <w:szCs w:val="24"/>
        </w:rPr>
      </w:pPr>
      <w:r w:rsidRPr="00BD4AC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362CF" w:rsidRPr="00BD4AC1" w:rsidRDefault="006362CF" w:rsidP="006362CF">
      <w:pPr>
        <w:spacing w:line="480" w:lineRule="auto"/>
        <w:jc w:val="center"/>
        <w:rPr>
          <w:b/>
          <w:sz w:val="24"/>
          <w:szCs w:val="24"/>
        </w:rPr>
      </w:pPr>
      <w:r w:rsidRPr="00BD4AC1">
        <w:rPr>
          <w:b/>
          <w:sz w:val="24"/>
          <w:szCs w:val="24"/>
        </w:rPr>
        <w:t>The Blood of the Lord James Christ as the Holiest of All in the Law</w:t>
      </w:r>
    </w:p>
    <w:p w:rsidR="006362CF" w:rsidRPr="00BD4AC1" w:rsidRDefault="006362CF" w:rsidP="006362CF">
      <w:pPr>
        <w:spacing w:line="480" w:lineRule="auto"/>
        <w:jc w:val="both"/>
        <w:rPr>
          <w:sz w:val="24"/>
          <w:szCs w:val="24"/>
        </w:rPr>
      </w:pPr>
      <w:r w:rsidRPr="00BD4AC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BD4AC1">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D4AC1">
        <w:rPr>
          <w:sz w:val="24"/>
          <w:szCs w:val="24"/>
          <w:vertAlign w:val="superscript"/>
        </w:rPr>
        <w:t>nd</w:t>
      </w:r>
      <w:r w:rsidRPr="00BD4AC1">
        <w:rPr>
          <w:sz w:val="24"/>
          <w:szCs w:val="24"/>
        </w:rPr>
        <w:t xml:space="preserve"> Maccabees 12:38-45. The blood of the Lord James brings forth mercy in the Law forever in Psalms 21:7.        </w:t>
      </w:r>
    </w:p>
    <w:p w:rsidR="006362CF" w:rsidRPr="00BD4AC1" w:rsidRDefault="006362CF" w:rsidP="006362CF">
      <w:pPr>
        <w:spacing w:line="480" w:lineRule="auto"/>
        <w:jc w:val="center"/>
        <w:rPr>
          <w:b/>
          <w:sz w:val="24"/>
          <w:szCs w:val="24"/>
        </w:rPr>
      </w:pPr>
      <w:r w:rsidRPr="00BD4AC1">
        <w:rPr>
          <w:b/>
          <w:sz w:val="24"/>
          <w:szCs w:val="24"/>
        </w:rPr>
        <w:t>The Lord James Christ’s Resurrection and Throne</w:t>
      </w:r>
    </w:p>
    <w:p w:rsidR="006362CF" w:rsidRPr="00BD4AC1" w:rsidRDefault="006362CF" w:rsidP="006362CF">
      <w:pPr>
        <w:spacing w:line="480" w:lineRule="auto"/>
        <w:jc w:val="both"/>
        <w:rPr>
          <w:sz w:val="24"/>
          <w:szCs w:val="24"/>
        </w:rPr>
      </w:pPr>
      <w:r w:rsidRPr="00BD4AC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362CF" w:rsidRPr="00BD4AC1" w:rsidRDefault="006362CF" w:rsidP="006362CF">
      <w:pPr>
        <w:spacing w:line="480" w:lineRule="auto"/>
        <w:jc w:val="center"/>
        <w:rPr>
          <w:b/>
          <w:sz w:val="24"/>
          <w:szCs w:val="24"/>
        </w:rPr>
      </w:pPr>
      <w:r w:rsidRPr="00BD4AC1">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6362CF" w:rsidRPr="00BD4AC1" w:rsidRDefault="006362CF" w:rsidP="006362CF">
      <w:pPr>
        <w:spacing w:line="480" w:lineRule="auto"/>
        <w:jc w:val="both"/>
        <w:rPr>
          <w:sz w:val="24"/>
          <w:szCs w:val="24"/>
        </w:rPr>
      </w:pPr>
      <w:r w:rsidRPr="00BD4AC1">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BD4AC1">
        <w:rPr>
          <w:b/>
          <w:sz w:val="24"/>
          <w:szCs w:val="24"/>
        </w:rPr>
        <w:t>Moses’ Rod &amp; the Magical Arts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BD4AC1">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D4AC1">
        <w:rPr>
          <w:sz w:val="24"/>
          <w:szCs w:val="24"/>
          <w:vertAlign w:val="superscript"/>
        </w:rPr>
        <w:t>nd</w:t>
      </w:r>
      <w:r w:rsidRPr="00BD4AC1">
        <w:rPr>
          <w:sz w:val="24"/>
          <w:szCs w:val="24"/>
        </w:rPr>
        <w:t xml:space="preserve"> Esdras 4:11. The Highest Stephen is God the Judge only and none has understanding above the Highest in 2</w:t>
      </w:r>
      <w:r w:rsidRPr="00BD4AC1">
        <w:rPr>
          <w:sz w:val="24"/>
          <w:szCs w:val="24"/>
          <w:vertAlign w:val="superscript"/>
        </w:rPr>
        <w:t>nd</w:t>
      </w:r>
      <w:r w:rsidRPr="00BD4AC1">
        <w:rPr>
          <w:sz w:val="24"/>
          <w:szCs w:val="24"/>
        </w:rPr>
        <w:t xml:space="preserve"> Esdras 7:19. The Highest Stephen will visit the World that He made in 2</w:t>
      </w:r>
      <w:r w:rsidRPr="00BD4AC1">
        <w:rPr>
          <w:sz w:val="24"/>
          <w:szCs w:val="24"/>
          <w:vertAlign w:val="superscript"/>
        </w:rPr>
        <w:t>nd</w:t>
      </w:r>
      <w:r w:rsidRPr="00BD4AC1">
        <w:rPr>
          <w:sz w:val="24"/>
          <w:szCs w:val="24"/>
        </w:rPr>
        <w:t xml:space="preserve"> Esdras 9:2. The Highest Stephen has wonders and powerful works in the beginning and in the end he has effects and signs in 2</w:t>
      </w:r>
      <w:r w:rsidRPr="00BD4AC1">
        <w:rPr>
          <w:sz w:val="24"/>
          <w:szCs w:val="24"/>
          <w:vertAlign w:val="superscript"/>
        </w:rPr>
        <w:t>nd</w:t>
      </w:r>
      <w:r w:rsidRPr="00BD4AC1">
        <w:rPr>
          <w:sz w:val="24"/>
          <w:szCs w:val="24"/>
        </w:rPr>
        <w:t xml:space="preserve"> Esdras 9:6. The Universe only prays to the Highest Stephen as the Father in 2</w:t>
      </w:r>
      <w:r w:rsidRPr="00BD4AC1">
        <w:rPr>
          <w:sz w:val="24"/>
          <w:szCs w:val="24"/>
          <w:vertAlign w:val="superscript"/>
        </w:rPr>
        <w:t>nd</w:t>
      </w:r>
      <w:r w:rsidRPr="00BD4AC1">
        <w:rPr>
          <w:sz w:val="24"/>
          <w:szCs w:val="24"/>
        </w:rPr>
        <w:t xml:space="preserve"> Esdras 9:25, 44. The Highest Stephen shall give You rest and ease from thy labor in Acts 7:49-50 and 2</w:t>
      </w:r>
      <w:r w:rsidRPr="00BD4AC1">
        <w:rPr>
          <w:sz w:val="24"/>
          <w:szCs w:val="24"/>
          <w:vertAlign w:val="superscript"/>
        </w:rPr>
        <w:t>nd</w:t>
      </w:r>
      <w:r w:rsidRPr="00BD4AC1">
        <w:rPr>
          <w:sz w:val="24"/>
          <w:szCs w:val="24"/>
        </w:rPr>
        <w:t xml:space="preserve"> Esdras 10:24. The Highest Stephen will reveal many secret things in 2</w:t>
      </w:r>
      <w:r w:rsidRPr="00BD4AC1">
        <w:rPr>
          <w:sz w:val="24"/>
          <w:szCs w:val="24"/>
          <w:vertAlign w:val="superscript"/>
        </w:rPr>
        <w:t>nd</w:t>
      </w:r>
      <w:r w:rsidRPr="00BD4AC1">
        <w:rPr>
          <w:sz w:val="24"/>
          <w:szCs w:val="24"/>
        </w:rPr>
        <w:t xml:space="preserve"> Esdras 10:38, 52, 54, 59; 11:38; 12:36, 39. With the Highest Stephen You are called and few which are blessed above many others in 2</w:t>
      </w:r>
      <w:r w:rsidRPr="00BD4AC1">
        <w:rPr>
          <w:sz w:val="24"/>
          <w:szCs w:val="24"/>
          <w:vertAlign w:val="superscript"/>
        </w:rPr>
        <w:t>nd</w:t>
      </w:r>
      <w:r w:rsidRPr="00BD4AC1">
        <w:rPr>
          <w:sz w:val="24"/>
          <w:szCs w:val="24"/>
        </w:rPr>
        <w:t xml:space="preserve"> Esdras 10:57. It is wrongful dealings when You come up to the Highest Stephen in 2</w:t>
      </w:r>
      <w:r w:rsidRPr="00BD4AC1">
        <w:rPr>
          <w:sz w:val="24"/>
          <w:szCs w:val="24"/>
          <w:vertAlign w:val="superscript"/>
        </w:rPr>
        <w:t>nd</w:t>
      </w:r>
      <w:r w:rsidRPr="00BD4AC1">
        <w:rPr>
          <w:sz w:val="24"/>
          <w:szCs w:val="24"/>
        </w:rPr>
        <w:t xml:space="preserve"> Esdras 11:43. The Highest Stephen looks upon the proud times and overthrows the abominations in 2</w:t>
      </w:r>
      <w:r w:rsidRPr="00BD4AC1">
        <w:rPr>
          <w:sz w:val="24"/>
          <w:szCs w:val="24"/>
          <w:vertAlign w:val="superscript"/>
        </w:rPr>
        <w:t>nd</w:t>
      </w:r>
      <w:r w:rsidRPr="00BD4AC1">
        <w:rPr>
          <w:sz w:val="24"/>
          <w:szCs w:val="24"/>
        </w:rPr>
        <w:t xml:space="preserve"> Esdras 11:44. The Highest Stephen will comfort thee in 2</w:t>
      </w:r>
      <w:r w:rsidRPr="00BD4AC1">
        <w:rPr>
          <w:sz w:val="24"/>
          <w:szCs w:val="24"/>
          <w:vertAlign w:val="superscript"/>
        </w:rPr>
        <w:t>nd</w:t>
      </w:r>
      <w:r w:rsidRPr="00BD4AC1">
        <w:rPr>
          <w:sz w:val="24"/>
          <w:szCs w:val="24"/>
        </w:rPr>
        <w:t xml:space="preserve"> Esdras 12:6. The Highest Stephen will even keep the smallest Kingdom to the end in 2</w:t>
      </w:r>
      <w:r w:rsidRPr="00BD4AC1">
        <w:rPr>
          <w:sz w:val="24"/>
          <w:szCs w:val="24"/>
          <w:vertAlign w:val="superscript"/>
        </w:rPr>
        <w:t>nd</w:t>
      </w:r>
      <w:r w:rsidRPr="00BD4AC1">
        <w:rPr>
          <w:sz w:val="24"/>
          <w:szCs w:val="24"/>
        </w:rPr>
        <w:t xml:space="preserve"> Esdras 12:30. The Highest Stephen knows their anointing and wickedness to the end in 2</w:t>
      </w:r>
      <w:r w:rsidRPr="00BD4AC1">
        <w:rPr>
          <w:sz w:val="24"/>
          <w:szCs w:val="24"/>
          <w:vertAlign w:val="superscript"/>
        </w:rPr>
        <w:t>nd</w:t>
      </w:r>
      <w:r w:rsidRPr="00BD4AC1">
        <w:rPr>
          <w:sz w:val="24"/>
          <w:szCs w:val="24"/>
        </w:rPr>
        <w:t xml:space="preserve"> Esdras 12:32. The Highest Stephen remembers You in 2</w:t>
      </w:r>
      <w:r w:rsidRPr="00BD4AC1">
        <w:rPr>
          <w:sz w:val="24"/>
          <w:szCs w:val="24"/>
          <w:vertAlign w:val="superscript"/>
        </w:rPr>
        <w:t>nd</w:t>
      </w:r>
      <w:r w:rsidRPr="00BD4AC1">
        <w:rPr>
          <w:sz w:val="24"/>
          <w:szCs w:val="24"/>
        </w:rPr>
        <w:t xml:space="preserve"> Esdras 12:47. The Highest Stephen has kept a great season which by His own self shall deliver His creature and shall order those left behind in 2</w:t>
      </w:r>
      <w:r w:rsidRPr="00BD4AC1">
        <w:rPr>
          <w:sz w:val="24"/>
          <w:szCs w:val="24"/>
          <w:vertAlign w:val="superscript"/>
        </w:rPr>
        <w:t>nd</w:t>
      </w:r>
      <w:r w:rsidRPr="00BD4AC1">
        <w:rPr>
          <w:sz w:val="24"/>
          <w:szCs w:val="24"/>
        </w:rPr>
        <w:t xml:space="preserve"> Esdras 13:26. The Highest Stephen shall </w:t>
      </w:r>
      <w:r w:rsidRPr="00BD4AC1">
        <w:rPr>
          <w:sz w:val="24"/>
          <w:szCs w:val="24"/>
        </w:rPr>
        <w:lastRenderedPageBreak/>
        <w:t>calm the springs of the stream in 2</w:t>
      </w:r>
      <w:r w:rsidRPr="00BD4AC1">
        <w:rPr>
          <w:sz w:val="24"/>
          <w:szCs w:val="24"/>
          <w:vertAlign w:val="superscript"/>
        </w:rPr>
        <w:t>nd</w:t>
      </w:r>
      <w:r w:rsidRPr="00BD4AC1">
        <w:rPr>
          <w:sz w:val="24"/>
          <w:szCs w:val="24"/>
        </w:rPr>
        <w:t xml:space="preserve"> Esdras 13:47. The Highest Stephen shall have an abundance of treasures in 2</w:t>
      </w:r>
      <w:r w:rsidRPr="00BD4AC1">
        <w:rPr>
          <w:sz w:val="24"/>
          <w:szCs w:val="24"/>
          <w:vertAlign w:val="superscript"/>
        </w:rPr>
        <w:t>nd</w:t>
      </w:r>
      <w:r w:rsidRPr="00BD4AC1">
        <w:rPr>
          <w:sz w:val="24"/>
          <w:szCs w:val="24"/>
        </w:rPr>
        <w:t xml:space="preserve"> Esdras 13:56. The Highest Stephen gave understanding to five Men in 2</w:t>
      </w:r>
      <w:r w:rsidRPr="00BD4AC1">
        <w:rPr>
          <w:sz w:val="24"/>
          <w:szCs w:val="24"/>
          <w:vertAlign w:val="superscript"/>
        </w:rPr>
        <w:t>nd</w:t>
      </w:r>
      <w:r w:rsidRPr="00BD4AC1">
        <w:rPr>
          <w:sz w:val="24"/>
          <w:szCs w:val="24"/>
        </w:rPr>
        <w:t xml:space="preserve"> Esdras 14:42. The Highest Stephen shall publish the Holy Bible openly to the worthy or unworthy who reads in 2</w:t>
      </w:r>
      <w:r w:rsidRPr="00BD4AC1">
        <w:rPr>
          <w:sz w:val="24"/>
          <w:szCs w:val="24"/>
          <w:vertAlign w:val="superscript"/>
        </w:rPr>
        <w:t>nd</w:t>
      </w:r>
      <w:r w:rsidRPr="00BD4AC1">
        <w:rPr>
          <w:sz w:val="24"/>
          <w:szCs w:val="24"/>
        </w:rPr>
        <w:t xml:space="preserve"> Esdras 14:45. The Father’s has not kept the command of the Highest Stephen in 2</w:t>
      </w:r>
      <w:r w:rsidRPr="00BD4AC1">
        <w:rPr>
          <w:sz w:val="24"/>
          <w:szCs w:val="24"/>
          <w:vertAlign w:val="superscript"/>
        </w:rPr>
        <w:t>nd</w:t>
      </w:r>
      <w:r w:rsidRPr="00BD4AC1">
        <w:rPr>
          <w:sz w:val="24"/>
          <w:szCs w:val="24"/>
        </w:rPr>
        <w:t xml:space="preserve"> Esdras 14:31 and Acts 7:51-53. King Solomon will raise Stephen as the Most Highest Stephen on His throne in Ecclesiastes 5:8 &amp; 2</w:t>
      </w:r>
      <w:r w:rsidRPr="00BD4AC1">
        <w:rPr>
          <w:sz w:val="24"/>
          <w:szCs w:val="24"/>
          <w:vertAlign w:val="superscript"/>
        </w:rPr>
        <w:t>nd</w:t>
      </w:r>
      <w:r w:rsidRPr="00BD4AC1">
        <w:rPr>
          <w:sz w:val="24"/>
          <w:szCs w:val="24"/>
        </w:rPr>
        <w:t xml:space="preserve"> Esdras 4:34; 12:4. </w:t>
      </w:r>
    </w:p>
    <w:p w:rsidR="006362CF" w:rsidRPr="00BD4AC1" w:rsidRDefault="006362CF" w:rsidP="006362CF">
      <w:pPr>
        <w:spacing w:line="480" w:lineRule="auto"/>
        <w:jc w:val="both"/>
        <w:rPr>
          <w:sz w:val="24"/>
          <w:szCs w:val="24"/>
        </w:rPr>
      </w:pPr>
      <w:r w:rsidRPr="00BD4AC1">
        <w:rPr>
          <w:sz w:val="24"/>
          <w:szCs w:val="24"/>
        </w:rPr>
        <w:t>Stephen’s Birth</w:t>
      </w:r>
    </w:p>
    <w:p w:rsidR="006362CF" w:rsidRPr="00BD4AC1" w:rsidRDefault="006362CF" w:rsidP="006362CF">
      <w:pPr>
        <w:spacing w:line="480" w:lineRule="auto"/>
        <w:jc w:val="both"/>
        <w:rPr>
          <w:sz w:val="24"/>
          <w:szCs w:val="24"/>
        </w:rPr>
      </w:pPr>
      <w:r w:rsidRPr="00BD4AC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BD4AC1">
        <w:rPr>
          <w:b/>
          <w:sz w:val="24"/>
          <w:szCs w:val="24"/>
        </w:rPr>
        <w:t>STEPHEN</w:t>
      </w:r>
      <w:r w:rsidRPr="00BD4AC1">
        <w:rPr>
          <w:sz w:val="24"/>
          <w:szCs w:val="24"/>
        </w:rPr>
        <w:t xml:space="preserve"> (8</w:t>
      </w:r>
      <w:r w:rsidRPr="00BD4AC1">
        <w:rPr>
          <w:sz w:val="24"/>
          <w:szCs w:val="24"/>
          <w:vertAlign w:val="superscript"/>
        </w:rPr>
        <w:t>th</w:t>
      </w:r>
      <w:r w:rsidRPr="00BD4AC1">
        <w:rPr>
          <w:sz w:val="24"/>
          <w:szCs w:val="24"/>
        </w:rPr>
        <w:t xml:space="preserve"> Day). The 1</w:t>
      </w:r>
      <w:r w:rsidRPr="00BD4AC1">
        <w:rPr>
          <w:sz w:val="24"/>
          <w:szCs w:val="24"/>
          <w:vertAlign w:val="superscript"/>
        </w:rPr>
        <w:t>st</w:t>
      </w:r>
      <w:r w:rsidRPr="00BD4AC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D4AC1">
        <w:rPr>
          <w:sz w:val="24"/>
          <w:szCs w:val="24"/>
          <w:vertAlign w:val="superscript"/>
        </w:rPr>
        <w:t>st</w:t>
      </w:r>
      <w:r w:rsidRPr="00BD4AC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BD4AC1">
        <w:rPr>
          <w:sz w:val="24"/>
          <w:szCs w:val="24"/>
        </w:rPr>
        <w:lastRenderedPageBreak/>
        <w:t xml:space="preserve">the Supreme Creator of the Father Stephen in relationship to each other in Proverbs 8:22-29 (RSV); Deuteronomy 32:6; Isaiah 64:8 &amp; Acts 1:4-7. </w:t>
      </w:r>
    </w:p>
    <w:p w:rsidR="006362CF" w:rsidRPr="00BD4AC1" w:rsidRDefault="006362CF" w:rsidP="006362CF">
      <w:pPr>
        <w:spacing w:line="480" w:lineRule="auto"/>
        <w:jc w:val="both"/>
        <w:rPr>
          <w:sz w:val="24"/>
          <w:szCs w:val="24"/>
        </w:rPr>
      </w:pPr>
      <w:r w:rsidRPr="00BD4AC1">
        <w:rPr>
          <w:sz w:val="24"/>
          <w:szCs w:val="24"/>
        </w:rPr>
        <w:t>Stephen’s Appointment</w:t>
      </w:r>
    </w:p>
    <w:p w:rsidR="006362CF" w:rsidRPr="00BD4AC1" w:rsidRDefault="006362CF" w:rsidP="006362CF">
      <w:pPr>
        <w:spacing w:line="480" w:lineRule="auto"/>
        <w:jc w:val="both"/>
        <w:rPr>
          <w:sz w:val="24"/>
          <w:szCs w:val="24"/>
        </w:rPr>
      </w:pPr>
      <w:r w:rsidRPr="00BD4AC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BD4AC1">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D4AC1">
        <w:rPr>
          <w:sz w:val="24"/>
          <w:szCs w:val="24"/>
          <w:vertAlign w:val="superscript"/>
        </w:rPr>
        <w:t>st</w:t>
      </w:r>
      <w:r w:rsidRPr="00BD4AC1">
        <w:rPr>
          <w:sz w:val="24"/>
          <w:szCs w:val="24"/>
        </w:rPr>
        <w:t xml:space="preserve"> Corinthians 7:25-40, so it is an Angelical Ministry. Stephen is not commissioned by the Lord Jesus because of Non-Apostleship in Acts 6:5.   </w:t>
      </w:r>
    </w:p>
    <w:p w:rsidR="006362CF" w:rsidRPr="00BD4AC1" w:rsidRDefault="006362CF" w:rsidP="006362CF">
      <w:pPr>
        <w:spacing w:line="480" w:lineRule="auto"/>
        <w:jc w:val="both"/>
        <w:rPr>
          <w:sz w:val="24"/>
          <w:szCs w:val="24"/>
        </w:rPr>
      </w:pPr>
      <w:r w:rsidRPr="00BD4AC1">
        <w:rPr>
          <w:sz w:val="24"/>
          <w:szCs w:val="24"/>
        </w:rPr>
        <w:t>Stephen’s Angelical Hierarchy</w:t>
      </w:r>
    </w:p>
    <w:p w:rsidR="006362CF" w:rsidRPr="00BD4AC1" w:rsidRDefault="006362CF" w:rsidP="006362CF">
      <w:pPr>
        <w:spacing w:line="480" w:lineRule="auto"/>
        <w:jc w:val="both"/>
        <w:rPr>
          <w:sz w:val="24"/>
          <w:szCs w:val="24"/>
        </w:rPr>
      </w:pPr>
      <w:r w:rsidRPr="00BD4AC1">
        <w:rPr>
          <w:sz w:val="24"/>
          <w:szCs w:val="24"/>
        </w:rPr>
        <w:t>Stephen’s Ministry of Angels (Lords) is revealed in Acts 6:15-7:53. It supposed to say The Father Stephen “had the face…face of the Angel (Lord)” in the 29</w:t>
      </w:r>
      <w:r w:rsidRPr="00BD4AC1">
        <w:rPr>
          <w:sz w:val="24"/>
          <w:szCs w:val="24"/>
          <w:vertAlign w:val="superscript"/>
        </w:rPr>
        <w:t>th</w:t>
      </w:r>
      <w:r w:rsidRPr="00BD4AC1">
        <w:rPr>
          <w:sz w:val="24"/>
          <w:szCs w:val="24"/>
        </w:rPr>
        <w:t xml:space="preserve"> order. The 1</w:t>
      </w:r>
      <w:r w:rsidRPr="00BD4AC1">
        <w:rPr>
          <w:sz w:val="24"/>
          <w:szCs w:val="24"/>
          <w:vertAlign w:val="superscript"/>
        </w:rPr>
        <w:t>st</w:t>
      </w:r>
      <w:r w:rsidRPr="00BD4AC1">
        <w:rPr>
          <w:sz w:val="24"/>
          <w:szCs w:val="24"/>
        </w:rPr>
        <w:t xml:space="preserve"> order is the </w:t>
      </w:r>
      <w:r w:rsidRPr="00BD4AC1">
        <w:rPr>
          <w:b/>
          <w:sz w:val="24"/>
          <w:szCs w:val="24"/>
        </w:rPr>
        <w:t>Chalkydri (Phoenixes)</w:t>
      </w:r>
      <w:r w:rsidRPr="00BD4AC1">
        <w:rPr>
          <w:sz w:val="24"/>
          <w:szCs w:val="24"/>
        </w:rPr>
        <w:t>. They are closest to Womankind. Stephen’s</w:t>
      </w:r>
      <w:r w:rsidRPr="00BD4AC1">
        <w:rPr>
          <w:b/>
          <w:sz w:val="24"/>
          <w:szCs w:val="24"/>
        </w:rPr>
        <w:t xml:space="preserve"> Ministry of Heavenly Soldiers (Dignitaries)</w:t>
      </w:r>
      <w:r w:rsidRPr="00BD4AC1">
        <w:rPr>
          <w:sz w:val="24"/>
          <w:szCs w:val="24"/>
        </w:rPr>
        <w:t xml:space="preserve"> consists of the first 5 orders. First, the 2</w:t>
      </w:r>
      <w:r w:rsidRPr="00BD4AC1">
        <w:rPr>
          <w:sz w:val="24"/>
          <w:szCs w:val="24"/>
          <w:vertAlign w:val="superscript"/>
        </w:rPr>
        <w:t>nd</w:t>
      </w:r>
      <w:r w:rsidRPr="00BD4AC1">
        <w:rPr>
          <w:sz w:val="24"/>
          <w:szCs w:val="24"/>
        </w:rPr>
        <w:t xml:space="preserve"> order is called </w:t>
      </w:r>
      <w:r w:rsidRPr="00BD4AC1">
        <w:rPr>
          <w:b/>
          <w:sz w:val="24"/>
          <w:szCs w:val="24"/>
        </w:rPr>
        <w:t>Angels</w:t>
      </w:r>
      <w:r w:rsidRPr="00BD4AC1">
        <w:rPr>
          <w:sz w:val="24"/>
          <w:szCs w:val="24"/>
        </w:rPr>
        <w:t>. They are closest to Man. Some scripture are 1</w:t>
      </w:r>
      <w:r w:rsidRPr="00BD4AC1">
        <w:rPr>
          <w:sz w:val="24"/>
          <w:szCs w:val="24"/>
          <w:vertAlign w:val="superscript"/>
        </w:rPr>
        <w:t>st</w:t>
      </w:r>
      <w:r w:rsidRPr="00BD4AC1">
        <w:rPr>
          <w:sz w:val="24"/>
          <w:szCs w:val="24"/>
        </w:rPr>
        <w:t xml:space="preserve"> Kings 19:2; Haggai 1:13;  Malachi 2:7, 3:1; Genesis  28:12;  Job 1:6,  38:7;  Psalm 89:5, 7;  Daniel  4:13, 17, 23 and 1</w:t>
      </w:r>
      <w:r w:rsidRPr="00BD4AC1">
        <w:rPr>
          <w:sz w:val="24"/>
          <w:szCs w:val="24"/>
          <w:vertAlign w:val="superscript"/>
        </w:rPr>
        <w:t>st</w:t>
      </w:r>
      <w:r w:rsidRPr="00BD4AC1">
        <w:rPr>
          <w:sz w:val="24"/>
          <w:szCs w:val="24"/>
        </w:rPr>
        <w:t xml:space="preserve"> Samuel 17:45. 3</w:t>
      </w:r>
      <w:r w:rsidRPr="00BD4AC1">
        <w:rPr>
          <w:sz w:val="24"/>
          <w:szCs w:val="24"/>
          <w:vertAlign w:val="superscript"/>
        </w:rPr>
        <w:t>rd</w:t>
      </w:r>
      <w:r w:rsidRPr="00BD4AC1">
        <w:rPr>
          <w:sz w:val="24"/>
          <w:szCs w:val="24"/>
        </w:rPr>
        <w:t xml:space="preserve"> order is called </w:t>
      </w:r>
      <w:r w:rsidRPr="00BD4AC1">
        <w:rPr>
          <w:b/>
          <w:sz w:val="24"/>
          <w:szCs w:val="24"/>
        </w:rPr>
        <w:t>Archangels</w:t>
      </w:r>
      <w:r w:rsidRPr="00BD4AC1">
        <w:rPr>
          <w:sz w:val="24"/>
          <w:szCs w:val="24"/>
        </w:rPr>
        <w:t xml:space="preserve"> which are the highest level on Earth. They are ranked 1</w:t>
      </w:r>
      <w:r w:rsidRPr="00BD4AC1">
        <w:rPr>
          <w:sz w:val="24"/>
          <w:szCs w:val="24"/>
          <w:vertAlign w:val="superscript"/>
        </w:rPr>
        <w:t>st</w:t>
      </w:r>
      <w:r w:rsidRPr="00BD4AC1">
        <w:rPr>
          <w:sz w:val="24"/>
          <w:szCs w:val="24"/>
        </w:rPr>
        <w:t xml:space="preserve"> &amp; are called Chiefs. Some scripture verses are 1</w:t>
      </w:r>
      <w:r w:rsidRPr="00BD4AC1">
        <w:rPr>
          <w:sz w:val="24"/>
          <w:szCs w:val="24"/>
          <w:vertAlign w:val="superscript"/>
        </w:rPr>
        <w:t>st</w:t>
      </w:r>
      <w:r w:rsidRPr="00BD4AC1">
        <w:rPr>
          <w:sz w:val="24"/>
          <w:szCs w:val="24"/>
        </w:rPr>
        <w:t xml:space="preserve"> Thessalonians 4:16; Jude 1:9; 2</w:t>
      </w:r>
      <w:r w:rsidRPr="00BD4AC1">
        <w:rPr>
          <w:sz w:val="24"/>
          <w:szCs w:val="24"/>
          <w:vertAlign w:val="superscript"/>
        </w:rPr>
        <w:t>nd</w:t>
      </w:r>
      <w:r w:rsidRPr="00BD4AC1">
        <w:rPr>
          <w:sz w:val="24"/>
          <w:szCs w:val="24"/>
        </w:rPr>
        <w:t xml:space="preserve"> Esdras 4:36; John 5:4 &amp; Revelation 12:7-9.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orders are called </w:t>
      </w:r>
      <w:r w:rsidRPr="00BD4AC1">
        <w:rPr>
          <w:b/>
          <w:sz w:val="24"/>
          <w:szCs w:val="24"/>
        </w:rPr>
        <w:t>Principalities</w:t>
      </w:r>
      <w:r w:rsidRPr="00BD4AC1">
        <w:rPr>
          <w:sz w:val="24"/>
          <w:szCs w:val="24"/>
        </w:rPr>
        <w:t xml:space="preserve"> or </w:t>
      </w:r>
      <w:r w:rsidRPr="00BD4AC1">
        <w:rPr>
          <w:b/>
          <w:sz w:val="24"/>
          <w:szCs w:val="24"/>
        </w:rPr>
        <w:t>Rulers (Princedoms)</w:t>
      </w:r>
      <w:r w:rsidRPr="00BD4AC1">
        <w:rPr>
          <w:sz w:val="24"/>
          <w:szCs w:val="24"/>
        </w:rPr>
        <w:t>. These are over the spiritual warfare of cities &amp; they break strongholds that are against God in 2</w:t>
      </w:r>
      <w:r w:rsidRPr="00BD4AC1">
        <w:rPr>
          <w:sz w:val="24"/>
          <w:szCs w:val="24"/>
          <w:vertAlign w:val="superscript"/>
        </w:rPr>
        <w:t>nd</w:t>
      </w:r>
      <w:r w:rsidRPr="00BD4AC1">
        <w:rPr>
          <w:sz w:val="24"/>
          <w:szCs w:val="24"/>
        </w:rPr>
        <w:t xml:space="preserve"> Corinthians 4:7-15; 10:3-5. Stephen’s  </w:t>
      </w:r>
      <w:r w:rsidRPr="00BD4AC1">
        <w:rPr>
          <w:b/>
          <w:sz w:val="24"/>
          <w:szCs w:val="24"/>
        </w:rPr>
        <w:t>Ministry  of   Heavenly  Governors (Presidents)</w:t>
      </w:r>
      <w:r w:rsidRPr="00BD4AC1">
        <w:rPr>
          <w:sz w:val="24"/>
          <w:szCs w:val="24"/>
        </w:rPr>
        <w:t xml:space="preserve"> consist  of  the  second  7  orders.  The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orders are called </w:t>
      </w:r>
      <w:r w:rsidRPr="00BD4AC1">
        <w:rPr>
          <w:b/>
          <w:sz w:val="24"/>
          <w:szCs w:val="24"/>
        </w:rPr>
        <w:t>Powers</w:t>
      </w:r>
      <w:r w:rsidRPr="00BD4AC1">
        <w:rPr>
          <w:sz w:val="24"/>
          <w:szCs w:val="24"/>
        </w:rPr>
        <w:t xml:space="preserve"> </w:t>
      </w:r>
      <w:r w:rsidRPr="00BD4AC1">
        <w:rPr>
          <w:b/>
          <w:sz w:val="24"/>
          <w:szCs w:val="24"/>
        </w:rPr>
        <w:t>(Potentates)</w:t>
      </w:r>
      <w:r w:rsidRPr="00BD4AC1">
        <w:rPr>
          <w:sz w:val="24"/>
          <w:szCs w:val="24"/>
        </w:rPr>
        <w:t xml:space="preserve"> or </w:t>
      </w:r>
      <w:r w:rsidRPr="00BD4AC1">
        <w:rPr>
          <w:b/>
          <w:sz w:val="24"/>
          <w:szCs w:val="24"/>
        </w:rPr>
        <w:t>Authorities</w:t>
      </w:r>
      <w:r w:rsidRPr="00BD4AC1">
        <w:rPr>
          <w:sz w:val="24"/>
          <w:szCs w:val="24"/>
        </w:rPr>
        <w:t xml:space="preserve">. They are angels who </w:t>
      </w:r>
      <w:r w:rsidRPr="00BD4AC1">
        <w:rPr>
          <w:sz w:val="24"/>
          <w:szCs w:val="24"/>
        </w:rPr>
        <w:lastRenderedPageBreak/>
        <w:t>also fight spiritual warfare’s over cities, but are at a higher level of glory. Some scripture  verses  are Ephesians 1:21, 3:10, 6:12; Colossians 1:16, 2:15; Romans 8:38-39; 1</w:t>
      </w:r>
      <w:r w:rsidRPr="00BD4AC1">
        <w:rPr>
          <w:sz w:val="24"/>
          <w:szCs w:val="24"/>
          <w:vertAlign w:val="superscript"/>
        </w:rPr>
        <w:t>st</w:t>
      </w:r>
      <w:r w:rsidRPr="00BD4AC1">
        <w:rPr>
          <w:sz w:val="24"/>
          <w:szCs w:val="24"/>
        </w:rPr>
        <w:t xml:space="preserve"> Corinthian 15:24; 1</w:t>
      </w:r>
      <w:r w:rsidRPr="00BD4AC1">
        <w:rPr>
          <w:sz w:val="24"/>
          <w:szCs w:val="24"/>
          <w:vertAlign w:val="superscript"/>
        </w:rPr>
        <w:t>st</w:t>
      </w:r>
      <w:r w:rsidRPr="00BD4AC1">
        <w:rPr>
          <w:sz w:val="24"/>
          <w:szCs w:val="24"/>
        </w:rPr>
        <w:t xml:space="preserve"> Peter 3:22; and 2</w:t>
      </w:r>
      <w:r w:rsidRPr="00BD4AC1">
        <w:rPr>
          <w:sz w:val="24"/>
          <w:szCs w:val="24"/>
          <w:vertAlign w:val="superscript"/>
        </w:rPr>
        <w:t>nd</w:t>
      </w:r>
      <w:r w:rsidRPr="00BD4AC1">
        <w:rPr>
          <w:sz w:val="24"/>
          <w:szCs w:val="24"/>
        </w:rPr>
        <w:t xml:space="preserve"> Thessalonians 1:7. The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orders are called </w:t>
      </w:r>
      <w:r w:rsidRPr="00BD4AC1">
        <w:rPr>
          <w:b/>
          <w:sz w:val="24"/>
          <w:szCs w:val="24"/>
        </w:rPr>
        <w:t xml:space="preserve">Virtues </w:t>
      </w:r>
      <w:r w:rsidRPr="00BD4AC1">
        <w:rPr>
          <w:sz w:val="24"/>
          <w:szCs w:val="24"/>
        </w:rPr>
        <w:t xml:space="preserve">or </w:t>
      </w:r>
      <w:r w:rsidRPr="00BD4AC1">
        <w:rPr>
          <w:b/>
          <w:sz w:val="24"/>
          <w:szCs w:val="24"/>
        </w:rPr>
        <w:t>Strongholds</w:t>
      </w:r>
      <w:r w:rsidRPr="00BD4AC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w:t>
      </w:r>
      <w:r w:rsidRPr="00BD4AC1">
        <w:rPr>
          <w:b/>
          <w:sz w:val="24"/>
          <w:szCs w:val="24"/>
        </w:rPr>
        <w:t xml:space="preserve">Dominions (Domination) </w:t>
      </w:r>
      <w:r w:rsidRPr="00BD4AC1">
        <w:rPr>
          <w:sz w:val="24"/>
          <w:szCs w:val="24"/>
        </w:rPr>
        <w:t>or</w:t>
      </w:r>
      <w:r w:rsidRPr="00BD4AC1">
        <w:rPr>
          <w:b/>
          <w:sz w:val="24"/>
          <w:szCs w:val="24"/>
        </w:rPr>
        <w:t xml:space="preserve"> Hashmallims </w:t>
      </w:r>
      <w:r w:rsidRPr="00BD4AC1">
        <w:rPr>
          <w:sz w:val="24"/>
          <w:szCs w:val="24"/>
        </w:rPr>
        <w:t>or</w:t>
      </w:r>
      <w:r w:rsidRPr="00BD4AC1">
        <w:rPr>
          <w:b/>
          <w:sz w:val="24"/>
          <w:szCs w:val="24"/>
        </w:rPr>
        <w:t xml:space="preserve"> Lordships</w:t>
      </w:r>
      <w:r w:rsidRPr="00BD4AC1">
        <w:rPr>
          <w:sz w:val="24"/>
          <w:szCs w:val="24"/>
        </w:rPr>
        <w:t>. These are they whose spiritual understanding to the Saints (Lords) has authority over negative cosmic powers who resisted God &amp; are made subject of His creation who fell from there 1</w:t>
      </w:r>
      <w:r w:rsidRPr="00BD4AC1">
        <w:rPr>
          <w:sz w:val="24"/>
          <w:szCs w:val="24"/>
          <w:vertAlign w:val="superscript"/>
        </w:rPr>
        <w:t>st</w:t>
      </w:r>
      <w:r w:rsidRPr="00BD4AC1">
        <w:rPr>
          <w:sz w:val="24"/>
          <w:szCs w:val="24"/>
        </w:rPr>
        <w:t xml:space="preserve"> estate. Two scripture verses are Ephesians 1:21 and Colossians 1:16. Stephen’s </w:t>
      </w:r>
      <w:r w:rsidRPr="00BD4AC1">
        <w:rPr>
          <w:b/>
          <w:sz w:val="24"/>
          <w:szCs w:val="24"/>
        </w:rPr>
        <w:t>Ministry of Heavenly Guardians (Protectors)</w:t>
      </w:r>
      <w:r w:rsidRPr="00BD4AC1">
        <w:rPr>
          <w:sz w:val="24"/>
          <w:szCs w:val="24"/>
        </w:rPr>
        <w:t xml:space="preserve"> is the last 10 orders. The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orders are called </w:t>
      </w:r>
      <w:r w:rsidRPr="00BD4AC1">
        <w:rPr>
          <w:b/>
          <w:sz w:val="24"/>
          <w:szCs w:val="24"/>
        </w:rPr>
        <w:t>Thrones (Elders)</w:t>
      </w:r>
      <w:r w:rsidRPr="00BD4AC1">
        <w:rPr>
          <w:sz w:val="24"/>
          <w:szCs w:val="24"/>
        </w:rPr>
        <w:t xml:space="preserve">, </w:t>
      </w:r>
      <w:r w:rsidRPr="00BD4AC1">
        <w:rPr>
          <w:b/>
          <w:sz w:val="24"/>
          <w:szCs w:val="24"/>
        </w:rPr>
        <w:t>Wheels (Rims)</w:t>
      </w:r>
      <w:r w:rsidRPr="00BD4AC1">
        <w:rPr>
          <w:sz w:val="24"/>
          <w:szCs w:val="24"/>
        </w:rPr>
        <w:t xml:space="preserve">, </w:t>
      </w:r>
      <w:r w:rsidRPr="00BD4AC1">
        <w:rPr>
          <w:b/>
          <w:sz w:val="24"/>
          <w:szCs w:val="24"/>
        </w:rPr>
        <w:t>Ophanims</w:t>
      </w:r>
      <w:r w:rsidRPr="00BD4AC1">
        <w:rPr>
          <w:sz w:val="24"/>
          <w:szCs w:val="24"/>
        </w:rPr>
        <w:t xml:space="preserve">, </w:t>
      </w:r>
      <w:r w:rsidRPr="00BD4AC1">
        <w:rPr>
          <w:b/>
          <w:sz w:val="24"/>
          <w:szCs w:val="24"/>
        </w:rPr>
        <w:t>Ophde’s</w:t>
      </w:r>
      <w:r w:rsidRPr="00BD4AC1">
        <w:rPr>
          <w:sz w:val="24"/>
          <w:szCs w:val="24"/>
        </w:rPr>
        <w:t xml:space="preserve">, </w:t>
      </w:r>
      <w:r w:rsidRPr="00BD4AC1">
        <w:rPr>
          <w:b/>
          <w:sz w:val="24"/>
          <w:szCs w:val="24"/>
        </w:rPr>
        <w:t>Ofanim’s</w:t>
      </w:r>
      <w:r w:rsidRPr="00BD4AC1">
        <w:rPr>
          <w:sz w:val="24"/>
          <w:szCs w:val="24"/>
        </w:rPr>
        <w:t xml:space="preserve"> or </w:t>
      </w:r>
      <w:r w:rsidRPr="00BD4AC1">
        <w:rPr>
          <w:b/>
          <w:sz w:val="24"/>
          <w:szCs w:val="24"/>
        </w:rPr>
        <w:t>Galgallims (Many Eyed Ones)</w:t>
      </w:r>
      <w:r w:rsidRPr="00BD4AC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called </w:t>
      </w:r>
      <w:r w:rsidRPr="00BD4AC1">
        <w:rPr>
          <w:b/>
          <w:sz w:val="24"/>
          <w:szCs w:val="24"/>
        </w:rPr>
        <w:t>Burning Ones</w:t>
      </w:r>
      <w:r w:rsidRPr="00BD4AC1">
        <w:rPr>
          <w:sz w:val="24"/>
          <w:szCs w:val="24"/>
        </w:rPr>
        <w:t xml:space="preserve"> or </w:t>
      </w:r>
      <w:r w:rsidRPr="00BD4AC1">
        <w:rPr>
          <w:b/>
          <w:sz w:val="24"/>
          <w:szCs w:val="24"/>
        </w:rPr>
        <w:t>Seraphim’s</w:t>
      </w:r>
      <w:r w:rsidRPr="00BD4AC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orders of angels are called </w:t>
      </w:r>
      <w:r w:rsidRPr="00BD4AC1">
        <w:rPr>
          <w:b/>
          <w:sz w:val="24"/>
          <w:szCs w:val="24"/>
        </w:rPr>
        <w:t>Chayot’s</w:t>
      </w:r>
      <w:r w:rsidRPr="00BD4AC1">
        <w:rPr>
          <w:sz w:val="24"/>
          <w:szCs w:val="24"/>
        </w:rPr>
        <w:t xml:space="preserve"> or </w:t>
      </w:r>
      <w:r w:rsidRPr="00BD4AC1">
        <w:rPr>
          <w:b/>
          <w:sz w:val="24"/>
          <w:szCs w:val="24"/>
        </w:rPr>
        <w:t>Living Creatures</w:t>
      </w:r>
      <w:r w:rsidRPr="00BD4AC1">
        <w:rPr>
          <w:sz w:val="24"/>
          <w:szCs w:val="24"/>
        </w:rPr>
        <w:t xml:space="preserve">. </w:t>
      </w:r>
      <w:r w:rsidRPr="00BD4AC1">
        <w:rPr>
          <w:b/>
          <w:sz w:val="24"/>
          <w:szCs w:val="24"/>
        </w:rPr>
        <w:t>Stephen’s Ministry of the Heavenly Crown</w:t>
      </w:r>
      <w:r w:rsidRPr="00BD4AC1">
        <w:rPr>
          <w:sz w:val="24"/>
          <w:szCs w:val="24"/>
        </w:rPr>
        <w:t xml:space="preserve"> is the 23</w:t>
      </w:r>
      <w:r w:rsidRPr="00BD4AC1">
        <w:rPr>
          <w:sz w:val="24"/>
          <w:szCs w:val="24"/>
          <w:vertAlign w:val="superscript"/>
        </w:rPr>
        <w:t>rd</w:t>
      </w:r>
      <w:r w:rsidRPr="00BD4AC1">
        <w:rPr>
          <w:sz w:val="24"/>
          <w:szCs w:val="24"/>
        </w:rPr>
        <w:t xml:space="preserve">/24 orders called </w:t>
      </w:r>
      <w:r w:rsidRPr="00BD4AC1">
        <w:rPr>
          <w:b/>
          <w:sz w:val="24"/>
          <w:szCs w:val="24"/>
        </w:rPr>
        <w:t>Chubby Ones</w:t>
      </w:r>
      <w:r w:rsidRPr="00BD4AC1">
        <w:rPr>
          <w:sz w:val="24"/>
          <w:szCs w:val="24"/>
        </w:rPr>
        <w:t xml:space="preserve"> or </w:t>
      </w:r>
      <w:r w:rsidRPr="00BD4AC1">
        <w:rPr>
          <w:b/>
          <w:sz w:val="24"/>
          <w:szCs w:val="24"/>
        </w:rPr>
        <w:t>Cherubim</w:t>
      </w:r>
      <w:r w:rsidRPr="00BD4AC1">
        <w:rPr>
          <w:sz w:val="24"/>
          <w:szCs w:val="24"/>
        </w:rPr>
        <w:t xml:space="preserve"> &amp; the closest to God. They see Him face to face ministering to the Lord’s needs. They guard the Lord’s temple &amp; </w:t>
      </w:r>
      <w:r w:rsidRPr="00BD4AC1">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D4AC1">
        <w:rPr>
          <w:sz w:val="24"/>
          <w:szCs w:val="24"/>
          <w:vertAlign w:val="superscript"/>
        </w:rPr>
        <w:t>st</w:t>
      </w:r>
      <w:r w:rsidRPr="00BD4AC1">
        <w:rPr>
          <w:sz w:val="24"/>
          <w:szCs w:val="24"/>
        </w:rPr>
        <w:t xml:space="preserve"> Kings 6:23-28; Revelation 4-6 &amp; Psalm 99:1. In  Ezekiel 1-10  control the rebellion, the siege of Jerusalem, the flaming sword against Jerusalem,  idolatry, God’s  judgment, porn (Greek word </w:t>
      </w:r>
      <w:r w:rsidRPr="00BD4AC1">
        <w:rPr>
          <w:b/>
          <w:i/>
          <w:sz w:val="24"/>
          <w:szCs w:val="24"/>
        </w:rPr>
        <w:t>porniea</w:t>
      </w:r>
      <w:r w:rsidRPr="00BD4AC1">
        <w:rPr>
          <w:sz w:val="24"/>
          <w:szCs w:val="24"/>
        </w:rPr>
        <w:t>) or abominations in the temple, &amp; the wicked slayed. The 24 orders of Dragons are 1</w:t>
      </w:r>
      <w:r w:rsidRPr="00BD4AC1">
        <w:rPr>
          <w:sz w:val="24"/>
          <w:szCs w:val="24"/>
          <w:vertAlign w:val="superscript"/>
        </w:rPr>
        <w:t>st</w:t>
      </w:r>
      <w:r w:rsidRPr="00BD4AC1">
        <w:rPr>
          <w:sz w:val="24"/>
          <w:szCs w:val="24"/>
        </w:rPr>
        <w:t xml:space="preserve"> called </w:t>
      </w:r>
      <w:r w:rsidRPr="00BD4AC1">
        <w:rPr>
          <w:b/>
          <w:sz w:val="24"/>
          <w:szCs w:val="24"/>
        </w:rPr>
        <w:t>Chalkydri (Winged Dragons)</w:t>
      </w:r>
      <w:r w:rsidRPr="00BD4AC1">
        <w:rPr>
          <w:sz w:val="24"/>
          <w:szCs w:val="24"/>
        </w:rPr>
        <w:t xml:space="preserve">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 8-9, 485-500. Stephen gave aid to angels in Acts 6:15-7:53. </w:t>
      </w:r>
      <w:r w:rsidRPr="00BD4AC1">
        <w:rPr>
          <w:b/>
          <w:sz w:val="24"/>
          <w:szCs w:val="24"/>
        </w:rPr>
        <w:t>The Dragon Lords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of the Lord John/Jesus made the way for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of the Lord James’ 2-fold office for Boys &amp; Law/Stephen for Lords under Yah</w:t>
      </w:r>
      <w:r w:rsidRPr="00BD4AC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BD4AC1">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362CF" w:rsidRPr="00BD4AC1" w:rsidRDefault="006362CF" w:rsidP="006362CF">
      <w:pPr>
        <w:spacing w:line="480" w:lineRule="auto"/>
        <w:jc w:val="both"/>
        <w:rPr>
          <w:sz w:val="24"/>
          <w:szCs w:val="24"/>
        </w:rPr>
      </w:pPr>
      <w:r w:rsidRPr="00BD4AC1">
        <w:rPr>
          <w:sz w:val="24"/>
          <w:szCs w:val="24"/>
        </w:rPr>
        <w:t>Stephen’s Identity as the Angel of the Lord</w:t>
      </w:r>
    </w:p>
    <w:p w:rsidR="006362CF" w:rsidRPr="00BD4AC1" w:rsidRDefault="006362CF" w:rsidP="006362CF">
      <w:pPr>
        <w:spacing w:line="480" w:lineRule="auto"/>
        <w:jc w:val="both"/>
        <w:rPr>
          <w:sz w:val="24"/>
          <w:szCs w:val="24"/>
        </w:rPr>
      </w:pPr>
      <w:r w:rsidRPr="00BD4AC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D4AC1">
        <w:rPr>
          <w:sz w:val="24"/>
          <w:szCs w:val="24"/>
          <w:vertAlign w:val="superscript"/>
        </w:rPr>
        <w:t>nd</w:t>
      </w:r>
      <w:r w:rsidRPr="00BD4AC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D4AC1">
        <w:rPr>
          <w:sz w:val="24"/>
          <w:szCs w:val="24"/>
          <w:vertAlign w:val="superscript"/>
        </w:rPr>
        <w:t>nd</w:t>
      </w:r>
      <w:r w:rsidRPr="00BD4AC1">
        <w:rPr>
          <w:sz w:val="24"/>
          <w:szCs w:val="24"/>
        </w:rPr>
        <w:t xml:space="preserve"> Samuel 24:16-17; 2</w:t>
      </w:r>
      <w:r w:rsidRPr="00BD4AC1">
        <w:rPr>
          <w:sz w:val="24"/>
          <w:szCs w:val="24"/>
          <w:vertAlign w:val="superscript"/>
        </w:rPr>
        <w:t>nd</w:t>
      </w:r>
      <w:r w:rsidRPr="00BD4AC1">
        <w:rPr>
          <w:sz w:val="24"/>
          <w:szCs w:val="24"/>
        </w:rPr>
        <w:t xml:space="preserve"> Chronicles 32:21; Acts 12:23; Revelation 16:1 &amp; 2</w:t>
      </w:r>
      <w:r w:rsidRPr="00BD4AC1">
        <w:rPr>
          <w:sz w:val="24"/>
          <w:szCs w:val="24"/>
          <w:vertAlign w:val="superscript"/>
        </w:rPr>
        <w:t>nd</w:t>
      </w:r>
      <w:r w:rsidRPr="00BD4AC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D4AC1">
        <w:rPr>
          <w:sz w:val="24"/>
          <w:szCs w:val="24"/>
          <w:vertAlign w:val="superscript"/>
        </w:rPr>
        <w:t>th</w:t>
      </w:r>
      <w:r w:rsidRPr="00BD4AC1">
        <w:rPr>
          <w:sz w:val="24"/>
          <w:szCs w:val="24"/>
        </w:rPr>
        <w:t xml:space="preserve"> I will. On the other hand Lucifer has always been known as The Old </w:t>
      </w:r>
      <w:r w:rsidRPr="00BD4AC1">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362CF" w:rsidRPr="00BD4AC1" w:rsidRDefault="006362CF" w:rsidP="006362CF">
      <w:pPr>
        <w:spacing w:line="480" w:lineRule="auto"/>
        <w:jc w:val="both"/>
        <w:rPr>
          <w:sz w:val="24"/>
          <w:szCs w:val="24"/>
        </w:rPr>
      </w:pPr>
      <w:r w:rsidRPr="00BD4AC1">
        <w:rPr>
          <w:sz w:val="24"/>
          <w:szCs w:val="24"/>
        </w:rPr>
        <w:t>Stephen directly glorified God</w:t>
      </w:r>
    </w:p>
    <w:p w:rsidR="006362CF" w:rsidRPr="00BD4AC1" w:rsidRDefault="006362CF" w:rsidP="006362CF">
      <w:pPr>
        <w:spacing w:line="480" w:lineRule="auto"/>
        <w:jc w:val="both"/>
        <w:rPr>
          <w:sz w:val="24"/>
          <w:szCs w:val="24"/>
        </w:rPr>
      </w:pPr>
      <w:r w:rsidRPr="00BD4AC1">
        <w:rPr>
          <w:sz w:val="24"/>
          <w:szCs w:val="24"/>
        </w:rPr>
        <w:t>Stephen’s Angelical Ministry glorified God in Acts 7:55-56. Some scripture verses are Psalm 103:20, 148:2; Isaiah 6:2-3; Revelation 4:8; Luke 2:14-15; 15:10; Hebrews 1:6; Ephesians 3:10; 1</w:t>
      </w:r>
      <w:r w:rsidRPr="00BD4AC1">
        <w:rPr>
          <w:sz w:val="24"/>
          <w:szCs w:val="24"/>
          <w:vertAlign w:val="superscript"/>
        </w:rPr>
        <w:t>st</w:t>
      </w:r>
      <w:r w:rsidRPr="00BD4AC1">
        <w:rPr>
          <w:sz w:val="24"/>
          <w:szCs w:val="24"/>
        </w:rPr>
        <w:t xml:space="preserve"> Peter 1:12; 1</w:t>
      </w:r>
      <w:r w:rsidRPr="00BD4AC1">
        <w:rPr>
          <w:sz w:val="24"/>
          <w:szCs w:val="24"/>
          <w:vertAlign w:val="superscript"/>
        </w:rPr>
        <w:t>st</w:t>
      </w:r>
      <w:r w:rsidRPr="00BD4AC1">
        <w:rPr>
          <w:sz w:val="24"/>
          <w:szCs w:val="24"/>
        </w:rPr>
        <w:t xml:space="preserve"> Timothy 3:16, 5:21 and 1</w:t>
      </w:r>
      <w:r w:rsidRPr="00BD4AC1">
        <w:rPr>
          <w:sz w:val="24"/>
          <w:szCs w:val="24"/>
          <w:vertAlign w:val="superscript"/>
        </w:rPr>
        <w:t>st</w:t>
      </w:r>
      <w:r w:rsidRPr="00BD4AC1">
        <w:rPr>
          <w:sz w:val="24"/>
          <w:szCs w:val="24"/>
        </w:rPr>
        <w:t xml:space="preserve"> Corinthians 4:9, 11:10. Stephen is worshipped as the Angel (Lord) of the LORD as the Spirit of the Lord in 1</w:t>
      </w:r>
      <w:r w:rsidRPr="00BD4AC1">
        <w:rPr>
          <w:sz w:val="24"/>
          <w:szCs w:val="24"/>
          <w:vertAlign w:val="superscript"/>
        </w:rPr>
        <w:t>st</w:t>
      </w:r>
      <w:r w:rsidRPr="00BD4AC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D4AC1">
        <w:rPr>
          <w:sz w:val="24"/>
          <w:szCs w:val="24"/>
          <w:vertAlign w:val="superscript"/>
        </w:rPr>
        <w:t>nd</w:t>
      </w:r>
      <w:r w:rsidRPr="00BD4AC1">
        <w:rPr>
          <w:sz w:val="24"/>
          <w:szCs w:val="24"/>
        </w:rPr>
        <w:t xml:space="preserve"> Thessalonians 2:11; 2</w:t>
      </w:r>
      <w:r w:rsidRPr="00BD4AC1">
        <w:rPr>
          <w:sz w:val="24"/>
          <w:szCs w:val="24"/>
          <w:vertAlign w:val="superscript"/>
        </w:rPr>
        <w:t>nd</w:t>
      </w:r>
      <w:r w:rsidRPr="00BD4AC1">
        <w:rPr>
          <w:sz w:val="24"/>
          <w:szCs w:val="24"/>
        </w:rPr>
        <w:t xml:space="preserve"> Kings 21:3; Amos 5:25-27; Jeremiah 25:9-12 &amp; Revelation 18:21-24. You cannot worship Lucifer’s Angels (Lords) in Colossians 2:18; Revelation 19:10 &amp; 1</w:t>
      </w:r>
      <w:r w:rsidRPr="00BD4AC1">
        <w:rPr>
          <w:sz w:val="24"/>
          <w:szCs w:val="24"/>
          <w:vertAlign w:val="superscript"/>
        </w:rPr>
        <w:t>st</w:t>
      </w:r>
      <w:r w:rsidRPr="00BD4AC1">
        <w:rPr>
          <w:sz w:val="24"/>
          <w:szCs w:val="24"/>
        </w:rPr>
        <w:t xml:space="preserve"> Timothy 2:5. The Stephen as the Lord’s Angel (Lords) is worshipped in the 16 orders with Hagar in Genesis 16, Abraham in Genesis 22, Moses in Exodus 3-4, Balaam in Numbers 22, David in 2</w:t>
      </w:r>
      <w:r w:rsidRPr="00BD4AC1">
        <w:rPr>
          <w:sz w:val="24"/>
          <w:szCs w:val="24"/>
          <w:vertAlign w:val="superscript"/>
        </w:rPr>
        <w:t>nd</w:t>
      </w:r>
      <w:r w:rsidRPr="00BD4AC1">
        <w:rPr>
          <w:sz w:val="24"/>
          <w:szCs w:val="24"/>
        </w:rPr>
        <w:t xml:space="preserve"> Samuel 24; 1</w:t>
      </w:r>
      <w:r w:rsidRPr="00BD4AC1">
        <w:rPr>
          <w:sz w:val="24"/>
          <w:szCs w:val="24"/>
          <w:vertAlign w:val="superscript"/>
        </w:rPr>
        <w:t>st</w:t>
      </w:r>
      <w:r w:rsidRPr="00BD4AC1">
        <w:rPr>
          <w:sz w:val="24"/>
          <w:szCs w:val="24"/>
        </w:rPr>
        <w:t xml:space="preserve"> Chronicles 21, Jesus in John 1:1-3; 8:58; Acts 7:59; Manoah with Samson in Judges 13-16; Gideon in Judges 6; Elijah in 1</w:t>
      </w:r>
      <w:r w:rsidRPr="00BD4AC1">
        <w:rPr>
          <w:sz w:val="24"/>
          <w:szCs w:val="24"/>
          <w:vertAlign w:val="superscript"/>
        </w:rPr>
        <w:t>st</w:t>
      </w:r>
      <w:r w:rsidRPr="00BD4AC1">
        <w:rPr>
          <w:sz w:val="24"/>
          <w:szCs w:val="24"/>
        </w:rPr>
        <w:t xml:space="preserve"> Kings 19; 2</w:t>
      </w:r>
      <w:r w:rsidRPr="00BD4AC1">
        <w:rPr>
          <w:sz w:val="24"/>
          <w:szCs w:val="24"/>
          <w:vertAlign w:val="superscript"/>
        </w:rPr>
        <w:t>nd</w:t>
      </w:r>
      <w:r w:rsidRPr="00BD4AC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BD4AC1">
        <w:rPr>
          <w:sz w:val="24"/>
          <w:szCs w:val="24"/>
        </w:rPr>
        <w:lastRenderedPageBreak/>
        <w:t>of Angels (Lords) is declares in some scriptures in Psalm 103:20; Ephesians 1:21; Colossians 1:16; 2</w:t>
      </w:r>
      <w:r w:rsidRPr="00BD4AC1">
        <w:rPr>
          <w:sz w:val="24"/>
          <w:szCs w:val="24"/>
          <w:vertAlign w:val="superscript"/>
        </w:rPr>
        <w:t>nd</w:t>
      </w:r>
      <w:r w:rsidRPr="00BD4AC1">
        <w:rPr>
          <w:sz w:val="24"/>
          <w:szCs w:val="24"/>
        </w:rPr>
        <w:t xml:space="preserve"> Peter 2:11; Matthew 28:2; Hebrews 2:7; Daniel 10:13; Revelation 12:7-9, 20:1-3; and 1</w:t>
      </w:r>
      <w:r w:rsidRPr="00BD4AC1">
        <w:rPr>
          <w:sz w:val="24"/>
          <w:szCs w:val="24"/>
          <w:vertAlign w:val="superscript"/>
        </w:rPr>
        <w:t>st</w:t>
      </w:r>
      <w:r w:rsidRPr="00BD4AC1">
        <w:rPr>
          <w:sz w:val="24"/>
          <w:szCs w:val="24"/>
        </w:rPr>
        <w:t xml:space="preserve"> Corinthians 6:3. </w:t>
      </w:r>
    </w:p>
    <w:p w:rsidR="006362CF" w:rsidRPr="00BD4AC1" w:rsidRDefault="006362CF" w:rsidP="006362CF">
      <w:pPr>
        <w:spacing w:line="480" w:lineRule="auto"/>
        <w:jc w:val="both"/>
        <w:rPr>
          <w:sz w:val="24"/>
          <w:szCs w:val="24"/>
        </w:rPr>
      </w:pPr>
      <w:r w:rsidRPr="00BD4AC1">
        <w:rPr>
          <w:sz w:val="24"/>
          <w:szCs w:val="24"/>
        </w:rPr>
        <w:t>Stephen’s 14 identities of the Cherub of the Lord are in Acts 6:15. 1</w:t>
      </w:r>
      <w:r w:rsidRPr="00BD4AC1">
        <w:rPr>
          <w:sz w:val="24"/>
          <w:szCs w:val="24"/>
          <w:vertAlign w:val="superscript"/>
        </w:rPr>
        <w:t>st</w:t>
      </w:r>
      <w:r w:rsidRPr="00BD4AC1">
        <w:rPr>
          <w:sz w:val="24"/>
          <w:szCs w:val="24"/>
        </w:rPr>
        <w:t>, Cherubs are called Griffins, a half lion &amp; half eagle in Mesopotamia texts. 2</w:t>
      </w:r>
      <w:r w:rsidRPr="00BD4AC1">
        <w:rPr>
          <w:sz w:val="24"/>
          <w:szCs w:val="24"/>
          <w:vertAlign w:val="superscript"/>
        </w:rPr>
        <w:t>nd</w:t>
      </w:r>
      <w:r w:rsidRPr="00BD4AC1">
        <w:rPr>
          <w:sz w:val="24"/>
          <w:szCs w:val="24"/>
        </w:rPr>
        <w:t>, Cherubs are called Sphinxes in Mesopotamia texts. 3</w:t>
      </w:r>
      <w:r w:rsidRPr="00BD4AC1">
        <w:rPr>
          <w:sz w:val="24"/>
          <w:szCs w:val="24"/>
          <w:vertAlign w:val="superscript"/>
        </w:rPr>
        <w:t>rd</w:t>
      </w:r>
      <w:r w:rsidRPr="00BD4AC1">
        <w:rPr>
          <w:sz w:val="24"/>
          <w:szCs w:val="24"/>
        </w:rPr>
        <w:t>, Cherubs are called Winged Humans in Mesopotamia texts. 4</w:t>
      </w:r>
      <w:r w:rsidRPr="00BD4AC1">
        <w:rPr>
          <w:sz w:val="24"/>
          <w:szCs w:val="24"/>
          <w:vertAlign w:val="superscript"/>
        </w:rPr>
        <w:t>th</w:t>
      </w:r>
      <w:r w:rsidRPr="00BD4AC1">
        <w:rPr>
          <w:sz w:val="24"/>
          <w:szCs w:val="24"/>
        </w:rPr>
        <w:t>, in Ezekiel 1 &amp; 10 they are known as having 4 faces &amp; 4 wings. 5</w:t>
      </w:r>
      <w:r w:rsidRPr="00BD4AC1">
        <w:rPr>
          <w:sz w:val="24"/>
          <w:szCs w:val="24"/>
          <w:vertAlign w:val="superscript"/>
        </w:rPr>
        <w:t>th</w:t>
      </w:r>
      <w:r w:rsidRPr="00BD4AC1">
        <w:rPr>
          <w:sz w:val="24"/>
          <w:szCs w:val="24"/>
        </w:rPr>
        <w:t>, in Isaiah 14 they are Towering Cherubs. 6</w:t>
      </w:r>
      <w:r w:rsidRPr="00BD4AC1">
        <w:rPr>
          <w:sz w:val="24"/>
          <w:szCs w:val="24"/>
          <w:vertAlign w:val="superscript"/>
        </w:rPr>
        <w:t>th</w:t>
      </w:r>
      <w:r w:rsidRPr="00BD4AC1">
        <w:rPr>
          <w:sz w:val="24"/>
          <w:szCs w:val="24"/>
        </w:rPr>
        <w:t>, in Isaiah 14 they are Guardian Cherubs. 7</w:t>
      </w:r>
      <w:r w:rsidRPr="00BD4AC1">
        <w:rPr>
          <w:sz w:val="24"/>
          <w:szCs w:val="24"/>
          <w:vertAlign w:val="superscript"/>
        </w:rPr>
        <w:t>th</w:t>
      </w:r>
      <w:r w:rsidRPr="00BD4AC1">
        <w:rPr>
          <w:sz w:val="24"/>
          <w:szCs w:val="24"/>
        </w:rPr>
        <w:t>, in Ezekiel 41 they are known as having 2 faces of a Man &amp; a Young Lion. 8</w:t>
      </w:r>
      <w:r w:rsidRPr="00BD4AC1">
        <w:rPr>
          <w:sz w:val="24"/>
          <w:szCs w:val="24"/>
          <w:vertAlign w:val="superscript"/>
        </w:rPr>
        <w:t>th</w:t>
      </w:r>
      <w:r w:rsidRPr="00BD4AC1">
        <w:rPr>
          <w:sz w:val="24"/>
          <w:szCs w:val="24"/>
        </w:rPr>
        <w:t>, In Revelation 4 they are known as having 4 faces &amp; 6 wings. 9</w:t>
      </w:r>
      <w:r w:rsidRPr="00BD4AC1">
        <w:rPr>
          <w:sz w:val="24"/>
          <w:szCs w:val="24"/>
          <w:vertAlign w:val="superscript"/>
        </w:rPr>
        <w:t>th</w:t>
      </w:r>
      <w:r w:rsidRPr="00BD4AC1">
        <w:rPr>
          <w:sz w:val="24"/>
          <w:szCs w:val="24"/>
        </w:rPr>
        <w:t>, in Revelation 12 they are known as being a 7 headed Dragons. 10</w:t>
      </w:r>
      <w:r w:rsidRPr="00BD4AC1">
        <w:rPr>
          <w:sz w:val="24"/>
          <w:szCs w:val="24"/>
          <w:vertAlign w:val="superscript"/>
        </w:rPr>
        <w:t>th</w:t>
      </w:r>
      <w:r w:rsidRPr="00BD4AC1">
        <w:rPr>
          <w:sz w:val="24"/>
          <w:szCs w:val="24"/>
        </w:rPr>
        <w:t>, in Revelation 12 they are known as a 10 horned Dragons. 11</w:t>
      </w:r>
      <w:r w:rsidRPr="00BD4AC1">
        <w:rPr>
          <w:sz w:val="24"/>
          <w:szCs w:val="24"/>
          <w:vertAlign w:val="superscript"/>
        </w:rPr>
        <w:t>th</w:t>
      </w:r>
      <w:r w:rsidRPr="00BD4AC1">
        <w:rPr>
          <w:sz w:val="24"/>
          <w:szCs w:val="24"/>
        </w:rPr>
        <w:t>, in Genesis 3:24 they are known as Protection Cherubs guarding the entrance of the Garden of Eden. 12</w:t>
      </w:r>
      <w:r w:rsidRPr="00BD4AC1">
        <w:rPr>
          <w:sz w:val="24"/>
          <w:szCs w:val="24"/>
          <w:vertAlign w:val="superscript"/>
        </w:rPr>
        <w:t>th</w:t>
      </w:r>
      <w:r w:rsidRPr="00BD4AC1">
        <w:rPr>
          <w:sz w:val="24"/>
          <w:szCs w:val="24"/>
        </w:rPr>
        <w:t>, they are known as Anointed Cherubs in Ezekiel 28:14. 13</w:t>
      </w:r>
      <w:r w:rsidRPr="00BD4AC1">
        <w:rPr>
          <w:sz w:val="24"/>
          <w:szCs w:val="24"/>
          <w:vertAlign w:val="superscript"/>
        </w:rPr>
        <w:t>th</w:t>
      </w:r>
      <w:r w:rsidRPr="00BD4AC1">
        <w:rPr>
          <w:sz w:val="24"/>
          <w:szCs w:val="24"/>
        </w:rPr>
        <w:t>, they are known as chubby in Mesopotamia texts. 14</w:t>
      </w:r>
      <w:r w:rsidRPr="00BD4AC1">
        <w:rPr>
          <w:sz w:val="24"/>
          <w:szCs w:val="24"/>
          <w:vertAlign w:val="superscript"/>
        </w:rPr>
        <w:t>th</w:t>
      </w:r>
      <w:r w:rsidRPr="00BD4AC1">
        <w:rPr>
          <w:sz w:val="24"/>
          <w:szCs w:val="24"/>
        </w:rPr>
        <w:t>, they are known as Beautiful Cherubs in 1</w:t>
      </w:r>
      <w:r w:rsidRPr="00BD4AC1">
        <w:rPr>
          <w:sz w:val="24"/>
          <w:szCs w:val="24"/>
          <w:vertAlign w:val="superscript"/>
        </w:rPr>
        <w:t>st</w:t>
      </w:r>
      <w:r w:rsidRPr="00BD4AC1">
        <w:rPr>
          <w:sz w:val="24"/>
          <w:szCs w:val="24"/>
        </w:rPr>
        <w:t xml:space="preserve"> Kings 6:24-29. For the Heaven of Heavens and the Lordship of the Law cannot contain the Lord Stephen in 1</w:t>
      </w:r>
      <w:r w:rsidRPr="00BD4AC1">
        <w:rPr>
          <w:sz w:val="24"/>
          <w:szCs w:val="24"/>
          <w:vertAlign w:val="superscript"/>
        </w:rPr>
        <w:t>st</w:t>
      </w:r>
      <w:r w:rsidRPr="00BD4AC1">
        <w:rPr>
          <w:sz w:val="24"/>
          <w:szCs w:val="24"/>
        </w:rPr>
        <w:t xml:space="preserve"> Kings 8:27; 2</w:t>
      </w:r>
      <w:r w:rsidRPr="00BD4AC1">
        <w:rPr>
          <w:sz w:val="24"/>
          <w:szCs w:val="24"/>
          <w:vertAlign w:val="superscript"/>
        </w:rPr>
        <w:t>nd</w:t>
      </w:r>
      <w:r w:rsidRPr="00BD4AC1">
        <w:rPr>
          <w:sz w:val="24"/>
          <w:szCs w:val="24"/>
        </w:rPr>
        <w:t xml:space="preserve"> Chronicles 6:18; Ephesians 2:15; 1</w:t>
      </w:r>
      <w:r w:rsidRPr="00BD4AC1">
        <w:rPr>
          <w:sz w:val="24"/>
          <w:szCs w:val="24"/>
          <w:vertAlign w:val="superscript"/>
        </w:rPr>
        <w:t>st</w:t>
      </w:r>
      <w:r w:rsidRPr="00BD4AC1">
        <w:rPr>
          <w:sz w:val="24"/>
          <w:szCs w:val="24"/>
        </w:rPr>
        <w:t xml:space="preserve"> Peter 2:6; 2</w:t>
      </w:r>
      <w:r w:rsidRPr="00BD4AC1">
        <w:rPr>
          <w:sz w:val="24"/>
          <w:szCs w:val="24"/>
          <w:vertAlign w:val="superscript"/>
        </w:rPr>
        <w:t>nd</w:t>
      </w:r>
      <w:r w:rsidRPr="00BD4AC1">
        <w:rPr>
          <w:sz w:val="24"/>
          <w:szCs w:val="24"/>
        </w:rPr>
        <w:t xml:space="preserve"> Maccabees 2:4 &amp; Romans 2:14. </w:t>
      </w:r>
    </w:p>
    <w:p w:rsidR="006362CF" w:rsidRPr="00BD4AC1" w:rsidRDefault="006362CF" w:rsidP="006362CF">
      <w:pPr>
        <w:spacing w:line="480" w:lineRule="auto"/>
        <w:jc w:val="both"/>
        <w:rPr>
          <w:sz w:val="24"/>
          <w:szCs w:val="24"/>
        </w:rPr>
      </w:pPr>
      <w:r w:rsidRPr="00BD4AC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BD4AC1">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D4AC1">
        <w:rPr>
          <w:sz w:val="24"/>
          <w:szCs w:val="24"/>
          <w:vertAlign w:val="superscript"/>
        </w:rPr>
        <w:t>st</w:t>
      </w:r>
      <w:r w:rsidRPr="00BD4AC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D4AC1">
        <w:rPr>
          <w:sz w:val="24"/>
          <w:szCs w:val="24"/>
          <w:vertAlign w:val="superscript"/>
        </w:rPr>
        <w:t>st</w:t>
      </w:r>
      <w:r w:rsidRPr="00BD4AC1">
        <w:rPr>
          <w:sz w:val="24"/>
          <w:szCs w:val="24"/>
        </w:rPr>
        <w:t xml:space="preserve"> 40 year Kingdom, the Father Stephen is called after the 40 years, except being called Man in 1</w:t>
      </w:r>
      <w:r w:rsidRPr="00BD4AC1">
        <w:rPr>
          <w:sz w:val="24"/>
          <w:szCs w:val="24"/>
          <w:vertAlign w:val="superscript"/>
        </w:rPr>
        <w:t>st</w:t>
      </w:r>
      <w:r w:rsidRPr="00BD4AC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E50B9" w:rsidRPr="00BD4AC1" w:rsidRDefault="006E50B9" w:rsidP="006E50B9">
      <w:pPr>
        <w:spacing w:line="480" w:lineRule="auto"/>
        <w:jc w:val="center"/>
        <w:rPr>
          <w:b/>
          <w:sz w:val="24"/>
          <w:szCs w:val="24"/>
        </w:rPr>
      </w:pPr>
      <w:r w:rsidRPr="00BD4AC1">
        <w:rPr>
          <w:b/>
          <w:sz w:val="24"/>
          <w:szCs w:val="24"/>
        </w:rPr>
        <w:t>THE FATHER STEPHEN’S DWELLING PLACE CALLED THE UNIVERSAL ZION</w:t>
      </w:r>
    </w:p>
    <w:p w:rsidR="006E50B9" w:rsidRPr="00BD4AC1" w:rsidRDefault="006E50B9" w:rsidP="006E50B9">
      <w:pPr>
        <w:spacing w:line="480" w:lineRule="auto"/>
        <w:jc w:val="center"/>
        <w:rPr>
          <w:b/>
          <w:sz w:val="24"/>
          <w:szCs w:val="24"/>
        </w:rPr>
      </w:pPr>
      <w:r w:rsidRPr="00BD4AC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D4AC1">
        <w:rPr>
          <w:b/>
          <w:sz w:val="24"/>
          <w:szCs w:val="24"/>
          <w:vertAlign w:val="superscript"/>
        </w:rPr>
        <w:t>ND</w:t>
      </w:r>
      <w:r w:rsidRPr="00BD4AC1">
        <w:rPr>
          <w:b/>
          <w:sz w:val="24"/>
          <w:szCs w:val="24"/>
        </w:rPr>
        <w:t xml:space="preserve"> CORINTHIANS 12:1-6  </w:t>
      </w:r>
    </w:p>
    <w:p w:rsidR="006E50B9" w:rsidRPr="00BD4AC1" w:rsidRDefault="006E50B9" w:rsidP="006E50B9">
      <w:pPr>
        <w:spacing w:line="480" w:lineRule="auto"/>
        <w:jc w:val="both"/>
        <w:rPr>
          <w:sz w:val="24"/>
          <w:szCs w:val="24"/>
        </w:rPr>
      </w:pPr>
      <w:r w:rsidRPr="00BD4AC1">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6E50B9" w:rsidRPr="00BD4AC1" w:rsidRDefault="006E50B9" w:rsidP="006E50B9">
      <w:pPr>
        <w:spacing w:line="480" w:lineRule="auto"/>
        <w:jc w:val="both"/>
        <w:rPr>
          <w:sz w:val="24"/>
          <w:szCs w:val="24"/>
        </w:rPr>
      </w:pPr>
      <w:r w:rsidRPr="00BD4AC1">
        <w:rPr>
          <w:sz w:val="24"/>
          <w:szCs w:val="24"/>
        </w:rPr>
        <w:t>The Name of Zion is in 1</w:t>
      </w:r>
      <w:r w:rsidRPr="00BD4AC1">
        <w:rPr>
          <w:sz w:val="24"/>
          <w:szCs w:val="24"/>
          <w:vertAlign w:val="superscript"/>
        </w:rPr>
        <w:t>st</w:t>
      </w:r>
      <w:r w:rsidRPr="00BD4AC1">
        <w:rPr>
          <w:sz w:val="24"/>
          <w:szCs w:val="24"/>
        </w:rPr>
        <w:t xml:space="preserve"> Chronicles 11:4-5 &amp; 2</w:t>
      </w:r>
      <w:r w:rsidRPr="00BD4AC1">
        <w:rPr>
          <w:sz w:val="24"/>
          <w:szCs w:val="24"/>
          <w:vertAlign w:val="superscript"/>
        </w:rPr>
        <w:t>nd</w:t>
      </w:r>
      <w:r w:rsidRPr="00BD4AC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D4AC1">
        <w:rPr>
          <w:sz w:val="24"/>
          <w:szCs w:val="24"/>
          <w:vertAlign w:val="superscript"/>
        </w:rPr>
        <w:t>nd</w:t>
      </w:r>
      <w:r w:rsidRPr="00BD4AC1">
        <w:rPr>
          <w:sz w:val="24"/>
          <w:szCs w:val="24"/>
        </w:rPr>
        <w:t xml:space="preserve"> Samuel 5:6, 8 &amp; 1</w:t>
      </w:r>
      <w:r w:rsidRPr="00BD4AC1">
        <w:rPr>
          <w:sz w:val="24"/>
          <w:szCs w:val="24"/>
          <w:vertAlign w:val="superscript"/>
        </w:rPr>
        <w:t>st</w:t>
      </w:r>
      <w:r w:rsidRPr="00BD4AC1">
        <w:rPr>
          <w:sz w:val="24"/>
          <w:szCs w:val="24"/>
        </w:rPr>
        <w:t xml:space="preserve"> Chronicles 11:4-5. Zion captured by David is in 2</w:t>
      </w:r>
      <w:r w:rsidRPr="00BD4AC1">
        <w:rPr>
          <w:sz w:val="24"/>
          <w:szCs w:val="24"/>
          <w:vertAlign w:val="superscript"/>
        </w:rPr>
        <w:t>nd</w:t>
      </w:r>
      <w:r w:rsidRPr="00BD4AC1">
        <w:rPr>
          <w:sz w:val="24"/>
          <w:szCs w:val="24"/>
        </w:rPr>
        <w:t xml:space="preserve"> Samuel 5:7 &amp; 1</w:t>
      </w:r>
      <w:r w:rsidRPr="00BD4AC1">
        <w:rPr>
          <w:sz w:val="24"/>
          <w:szCs w:val="24"/>
          <w:vertAlign w:val="superscript"/>
        </w:rPr>
        <w:t>st</w:t>
      </w:r>
      <w:r w:rsidRPr="00BD4AC1">
        <w:rPr>
          <w:sz w:val="24"/>
          <w:szCs w:val="24"/>
        </w:rPr>
        <w:t xml:space="preserve"> Chronicles 11:4. Zion, established by David as His new capital and renamed by David is in 2</w:t>
      </w:r>
      <w:r w:rsidRPr="00BD4AC1">
        <w:rPr>
          <w:sz w:val="24"/>
          <w:szCs w:val="24"/>
          <w:vertAlign w:val="superscript"/>
        </w:rPr>
        <w:t>nd</w:t>
      </w:r>
      <w:r w:rsidRPr="00BD4AC1">
        <w:rPr>
          <w:sz w:val="24"/>
          <w:szCs w:val="24"/>
        </w:rPr>
        <w:t xml:space="preserve"> Samuel 5:9 &amp; 1</w:t>
      </w:r>
      <w:r w:rsidRPr="00BD4AC1">
        <w:rPr>
          <w:sz w:val="24"/>
          <w:szCs w:val="24"/>
          <w:vertAlign w:val="superscript"/>
        </w:rPr>
        <w:t>st</w:t>
      </w:r>
      <w:r w:rsidRPr="00BD4AC1">
        <w:rPr>
          <w:sz w:val="24"/>
          <w:szCs w:val="24"/>
        </w:rPr>
        <w:t xml:space="preserve"> Chronicles 11:7. Zion strengthened enormously by David is in 1</w:t>
      </w:r>
      <w:r w:rsidRPr="00BD4AC1">
        <w:rPr>
          <w:sz w:val="24"/>
          <w:szCs w:val="24"/>
          <w:vertAlign w:val="superscript"/>
        </w:rPr>
        <w:t>st</w:t>
      </w:r>
      <w:r w:rsidRPr="00BD4AC1">
        <w:rPr>
          <w:sz w:val="24"/>
          <w:szCs w:val="24"/>
        </w:rPr>
        <w:t xml:space="preserve"> Chronicles 11:8 &amp; 2</w:t>
      </w:r>
      <w:r w:rsidRPr="00BD4AC1">
        <w:rPr>
          <w:sz w:val="24"/>
          <w:szCs w:val="24"/>
          <w:vertAlign w:val="superscript"/>
        </w:rPr>
        <w:t>nd</w:t>
      </w:r>
      <w:r w:rsidRPr="00BD4AC1">
        <w:rPr>
          <w:sz w:val="24"/>
          <w:szCs w:val="24"/>
        </w:rPr>
        <w:t xml:space="preserve"> Samuel 5:9. Zion is the Location of David’s Palace is in 2</w:t>
      </w:r>
      <w:r w:rsidRPr="00BD4AC1">
        <w:rPr>
          <w:sz w:val="24"/>
          <w:szCs w:val="24"/>
          <w:vertAlign w:val="superscript"/>
        </w:rPr>
        <w:t>nd</w:t>
      </w:r>
      <w:r w:rsidRPr="00BD4AC1">
        <w:rPr>
          <w:sz w:val="24"/>
          <w:szCs w:val="24"/>
        </w:rPr>
        <w:t xml:space="preserve"> Samuel 5:11 &amp; 1</w:t>
      </w:r>
      <w:r w:rsidRPr="00BD4AC1">
        <w:rPr>
          <w:sz w:val="24"/>
          <w:szCs w:val="24"/>
          <w:vertAlign w:val="superscript"/>
        </w:rPr>
        <w:t>st</w:t>
      </w:r>
      <w:r w:rsidRPr="00BD4AC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BD4AC1">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D4AC1">
        <w:rPr>
          <w:sz w:val="24"/>
          <w:szCs w:val="24"/>
          <w:vertAlign w:val="superscript"/>
        </w:rPr>
        <w:t>st</w:t>
      </w:r>
      <w:r w:rsidRPr="00BD4AC1">
        <w:rPr>
          <w:sz w:val="24"/>
          <w:szCs w:val="24"/>
        </w:rPr>
        <w:t xml:space="preserve"> Chronicles 15:1-16:6 &amp; 2</w:t>
      </w:r>
      <w:r w:rsidRPr="00BD4AC1">
        <w:rPr>
          <w:sz w:val="24"/>
          <w:szCs w:val="24"/>
          <w:vertAlign w:val="superscript"/>
        </w:rPr>
        <w:t>nd</w:t>
      </w:r>
      <w:r w:rsidRPr="00BD4AC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BD4AC1">
        <w:rPr>
          <w:sz w:val="24"/>
          <w:szCs w:val="24"/>
          <w:vertAlign w:val="superscript"/>
        </w:rPr>
        <w:t>nd</w:t>
      </w:r>
      <w:r w:rsidRPr="00BD4AC1">
        <w:rPr>
          <w:sz w:val="24"/>
          <w:szCs w:val="24"/>
        </w:rPr>
        <w:t xml:space="preserve"> Kings 19:20-21; Lamentations 1:4-8; Joel 2:32 &amp; Zephaniah 3:14-16. </w:t>
      </w:r>
    </w:p>
    <w:p w:rsidR="006E50B9" w:rsidRPr="00BD4AC1" w:rsidRDefault="006E50B9" w:rsidP="006E50B9">
      <w:pPr>
        <w:spacing w:line="480" w:lineRule="auto"/>
        <w:jc w:val="both"/>
        <w:rPr>
          <w:sz w:val="24"/>
          <w:szCs w:val="24"/>
        </w:rPr>
      </w:pPr>
      <w:r w:rsidRPr="00BD4AC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E50B9" w:rsidRPr="00BD4AC1" w:rsidRDefault="006E50B9" w:rsidP="006E50B9">
      <w:pPr>
        <w:spacing w:line="480" w:lineRule="auto"/>
        <w:jc w:val="both"/>
        <w:rPr>
          <w:sz w:val="24"/>
          <w:szCs w:val="24"/>
        </w:rPr>
      </w:pPr>
      <w:r w:rsidRPr="00BD4AC1">
        <w:rPr>
          <w:sz w:val="24"/>
          <w:szCs w:val="24"/>
        </w:rPr>
        <w:t xml:space="preserve">Zion as the Dwelling-Place of the Father Stephen is in Psalms 76:2; 132:13-14; 135:21; Joel 3:17 &amp; Acts 7:1-53. Zion as a Symbol of the Father Stephen’s Creatures: A Symbol of Jerusalem is in </w:t>
      </w:r>
      <w:r w:rsidRPr="00BD4AC1">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D4AC1">
        <w:rPr>
          <w:sz w:val="24"/>
          <w:szCs w:val="24"/>
          <w:vertAlign w:val="superscript"/>
        </w:rPr>
        <w:t>nd</w:t>
      </w:r>
      <w:r w:rsidRPr="00BD4AC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BD4AC1">
        <w:rPr>
          <w:sz w:val="24"/>
          <w:szCs w:val="24"/>
          <w:vertAlign w:val="superscript"/>
        </w:rPr>
        <w:t>st</w:t>
      </w:r>
      <w:r w:rsidRPr="00BD4AC1">
        <w:rPr>
          <w:sz w:val="24"/>
          <w:szCs w:val="24"/>
        </w:rPr>
        <w:t xml:space="preserve"> Peter 2:6; Isaiah 8:14; 28:16; Revelation 14:1; 21:1-22:21 &amp; Acts 1:4-7. </w:t>
      </w:r>
    </w:p>
    <w:p w:rsidR="006E50B9" w:rsidRPr="00BD4AC1" w:rsidRDefault="006E50B9" w:rsidP="006E50B9">
      <w:pPr>
        <w:spacing w:line="480" w:lineRule="auto"/>
        <w:jc w:val="both"/>
        <w:rPr>
          <w:sz w:val="24"/>
          <w:szCs w:val="24"/>
        </w:rPr>
      </w:pPr>
      <w:r w:rsidRPr="00BD4AC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D4AC1">
        <w:rPr>
          <w:sz w:val="24"/>
          <w:szCs w:val="24"/>
          <w:vertAlign w:val="superscript"/>
        </w:rPr>
        <w:t>st</w:t>
      </w:r>
      <w:r w:rsidRPr="00BD4AC1">
        <w:rPr>
          <w:sz w:val="24"/>
          <w:szCs w:val="24"/>
        </w:rPr>
        <w:t xml:space="preserve"> Samuel 12:18 &amp; Hebrews </w:t>
      </w:r>
      <w:r w:rsidRPr="00BD4AC1">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6E50B9" w:rsidRPr="00BD4AC1" w:rsidRDefault="006E50B9" w:rsidP="006E50B9">
      <w:pPr>
        <w:spacing w:line="480" w:lineRule="auto"/>
        <w:jc w:val="both"/>
        <w:rPr>
          <w:sz w:val="24"/>
          <w:szCs w:val="24"/>
        </w:rPr>
      </w:pPr>
      <w:r w:rsidRPr="00BD4AC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6E50B9" w:rsidRPr="00BD4AC1" w:rsidRDefault="006E50B9" w:rsidP="006E50B9">
      <w:pPr>
        <w:spacing w:line="480" w:lineRule="auto"/>
        <w:jc w:val="both"/>
        <w:rPr>
          <w:sz w:val="24"/>
          <w:szCs w:val="24"/>
        </w:rPr>
      </w:pPr>
      <w:r w:rsidRPr="00BD4AC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BD4AC1">
        <w:rPr>
          <w:sz w:val="24"/>
          <w:szCs w:val="24"/>
          <w:vertAlign w:val="superscript"/>
        </w:rPr>
        <w:t>nd</w:t>
      </w:r>
      <w:r w:rsidRPr="00BD4AC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6E50B9" w:rsidRPr="00BD4AC1" w:rsidRDefault="006E50B9" w:rsidP="006E50B9">
      <w:pPr>
        <w:spacing w:line="480" w:lineRule="auto"/>
        <w:jc w:val="both"/>
        <w:rPr>
          <w:sz w:val="24"/>
          <w:szCs w:val="24"/>
        </w:rPr>
      </w:pPr>
      <w:r w:rsidRPr="00BD4AC1">
        <w:rPr>
          <w:sz w:val="24"/>
          <w:szCs w:val="24"/>
        </w:rPr>
        <w:lastRenderedPageBreak/>
        <w:t xml:space="preserve">Zion Symbolizes the Eschatological Revelation and the New Better Covenant: The proof is in Isaiah 2:2-4; 45:22; Jeremiah 3:18; 10:19; 30:1-11, 12-17; 31:1-14, 21-22, 23, 31-34; 50:4-5; Micah 4:1-5. </w:t>
      </w:r>
    </w:p>
    <w:p w:rsidR="006E50B9" w:rsidRPr="00BD4AC1" w:rsidRDefault="006E50B9" w:rsidP="006E50B9">
      <w:pPr>
        <w:spacing w:line="480" w:lineRule="auto"/>
        <w:jc w:val="both"/>
        <w:rPr>
          <w:sz w:val="24"/>
          <w:szCs w:val="24"/>
        </w:rPr>
      </w:pPr>
      <w:r w:rsidRPr="00BD4AC1">
        <w:rPr>
          <w:sz w:val="24"/>
          <w:szCs w:val="24"/>
        </w:rPr>
        <w:t>Zion Symbolism in Judaism in Hebrews 12:18-24: The Transcendent Symbol of Zion is in Tobit 1:4, 6; 13:8, 9; Judith 4:13; 9:1; 11:13; 16:20; 1</w:t>
      </w:r>
      <w:r w:rsidRPr="00BD4AC1">
        <w:rPr>
          <w:sz w:val="24"/>
          <w:szCs w:val="24"/>
          <w:vertAlign w:val="superscript"/>
        </w:rPr>
        <w:t>st</w:t>
      </w:r>
      <w:r w:rsidRPr="00BD4AC1">
        <w:rPr>
          <w:sz w:val="24"/>
          <w:szCs w:val="24"/>
        </w:rPr>
        <w:t xml:space="preserve"> Esdras 1:1-20; 2:5; 7:10-15; 2</w:t>
      </w:r>
      <w:r w:rsidRPr="00BD4AC1">
        <w:rPr>
          <w:sz w:val="24"/>
          <w:szCs w:val="24"/>
          <w:vertAlign w:val="superscript"/>
        </w:rPr>
        <w:t>nd</w:t>
      </w:r>
      <w:r w:rsidRPr="00BD4AC1">
        <w:rPr>
          <w:sz w:val="24"/>
          <w:szCs w:val="24"/>
        </w:rPr>
        <w:t xml:space="preserve"> Esdras 2:42-48; 7:47, 75; 8:52; 10:27, 44, 54; 10:44; 13:36; Sirach 50:5-21; 1</w:t>
      </w:r>
      <w:r w:rsidRPr="00BD4AC1">
        <w:rPr>
          <w:sz w:val="24"/>
          <w:szCs w:val="24"/>
          <w:vertAlign w:val="superscript"/>
        </w:rPr>
        <w:t>st</w:t>
      </w:r>
      <w:r w:rsidRPr="00BD4AC1">
        <w:rPr>
          <w:sz w:val="24"/>
          <w:szCs w:val="24"/>
        </w:rPr>
        <w:t xml:space="preserve"> Maccabees 2:7-13; 2</w:t>
      </w:r>
      <w:r w:rsidRPr="00BD4AC1">
        <w:rPr>
          <w:sz w:val="24"/>
          <w:szCs w:val="24"/>
          <w:vertAlign w:val="superscript"/>
        </w:rPr>
        <w:t>nd</w:t>
      </w:r>
      <w:r w:rsidRPr="00BD4AC1">
        <w:rPr>
          <w:sz w:val="24"/>
          <w:szCs w:val="24"/>
        </w:rPr>
        <w:t xml:space="preserve"> Maccabees 5:17; 1</w:t>
      </w:r>
      <w:r w:rsidRPr="00BD4AC1">
        <w:rPr>
          <w:sz w:val="24"/>
          <w:szCs w:val="24"/>
          <w:vertAlign w:val="superscript"/>
        </w:rPr>
        <w:t>st</w:t>
      </w:r>
      <w:r w:rsidRPr="00BD4AC1">
        <w:rPr>
          <w:sz w:val="24"/>
          <w:szCs w:val="24"/>
        </w:rPr>
        <w:t xml:space="preserve"> Enoch 90:28-29; Hebrews 122-24 &amp; Revelation 19:1-8. </w:t>
      </w:r>
    </w:p>
    <w:p w:rsidR="006E50B9" w:rsidRPr="00BD4AC1" w:rsidRDefault="006E50B9" w:rsidP="006E50B9">
      <w:pPr>
        <w:spacing w:line="480" w:lineRule="auto"/>
        <w:jc w:val="both"/>
        <w:rPr>
          <w:sz w:val="24"/>
          <w:szCs w:val="24"/>
        </w:rPr>
      </w:pPr>
      <w:r w:rsidRPr="00BD4AC1">
        <w:rPr>
          <w:sz w:val="24"/>
          <w:szCs w:val="24"/>
        </w:rPr>
        <w:t>The Eschatology of Zion: The proof is in 1</w:t>
      </w:r>
      <w:r w:rsidRPr="00BD4AC1">
        <w:rPr>
          <w:sz w:val="24"/>
          <w:szCs w:val="24"/>
          <w:vertAlign w:val="superscript"/>
        </w:rPr>
        <w:t>st</w:t>
      </w:r>
      <w:r w:rsidRPr="00BD4AC1">
        <w:rPr>
          <w:sz w:val="24"/>
          <w:szCs w:val="24"/>
        </w:rPr>
        <w:t xml:space="preserve"> Enoch chapters 1-36, 72-82 &amp; Hebrews 12:22; 13:14. The Personification of Zion is in Amos 5:4, 5, 8, 18; Isaiah 43:5-6; 49:18-23; 50:3; 54:1-3; 60:4-9; 66:7-9; Baruch 4:8; 5:5; 2</w:t>
      </w:r>
      <w:r w:rsidRPr="00BD4AC1">
        <w:rPr>
          <w:sz w:val="24"/>
          <w:szCs w:val="24"/>
          <w:vertAlign w:val="superscript"/>
        </w:rPr>
        <w:t>nd</w:t>
      </w:r>
      <w:r w:rsidRPr="00BD4AC1">
        <w:rPr>
          <w:sz w:val="24"/>
          <w:szCs w:val="24"/>
        </w:rPr>
        <w:t xml:space="preserve"> Esdras 1:28-40; 2:5, 7, 15-32; 9:26-10:59; Matthew 23:37 &amp; Luke 13:34. </w:t>
      </w:r>
    </w:p>
    <w:p w:rsidR="006E50B9" w:rsidRPr="00BD4AC1" w:rsidRDefault="006E50B9" w:rsidP="006E50B9">
      <w:pPr>
        <w:spacing w:line="480" w:lineRule="auto"/>
        <w:jc w:val="both"/>
        <w:rPr>
          <w:sz w:val="24"/>
          <w:szCs w:val="24"/>
        </w:rPr>
      </w:pPr>
      <w:r w:rsidRPr="00BD4AC1">
        <w:rPr>
          <w:sz w:val="24"/>
          <w:szCs w:val="24"/>
        </w:rPr>
        <w:t>Zion Symbolism in the NT Revelation: The Father Stephen is described as a Mother Jerusalem is in Exodus 19:4; Deuteronomy 32:11; Isaiah 31:5; Psalms 17;8; 36;7; 57:1; 61:4; 63:7; 91:4; 2</w:t>
      </w:r>
      <w:r w:rsidRPr="00BD4AC1">
        <w:rPr>
          <w:sz w:val="24"/>
          <w:szCs w:val="24"/>
          <w:vertAlign w:val="superscript"/>
        </w:rPr>
        <w:t>nd</w:t>
      </w:r>
      <w:r w:rsidRPr="00BD4AC1">
        <w:rPr>
          <w:sz w:val="24"/>
          <w:szCs w:val="24"/>
        </w:rPr>
        <w:t xml:space="preserve"> Esdras 1:30; Matthew 23:37; John 2:19; Hebrews 2:17; 5:14; 10:20 &amp; Luke 13:34. Zion as the Symbol of the New Better Covenant: The proof is in Exodus 19:16; 34:33-35; Galatians 4:21-31; 2</w:t>
      </w:r>
      <w:r w:rsidRPr="00BD4AC1">
        <w:rPr>
          <w:sz w:val="24"/>
          <w:szCs w:val="24"/>
          <w:vertAlign w:val="superscript"/>
        </w:rPr>
        <w:t>nd</w:t>
      </w:r>
      <w:r w:rsidRPr="00BD4AC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D4AC1">
        <w:rPr>
          <w:sz w:val="24"/>
          <w:szCs w:val="24"/>
          <w:vertAlign w:val="superscript"/>
        </w:rPr>
        <w:t>st</w:t>
      </w:r>
      <w:r w:rsidRPr="00BD4AC1">
        <w:rPr>
          <w:sz w:val="24"/>
          <w:szCs w:val="24"/>
        </w:rPr>
        <w:t xml:space="preserve"> Corinthians 3:9-17; 2</w:t>
      </w:r>
      <w:r w:rsidRPr="00BD4AC1">
        <w:rPr>
          <w:sz w:val="24"/>
          <w:szCs w:val="24"/>
          <w:vertAlign w:val="superscript"/>
        </w:rPr>
        <w:t>nd</w:t>
      </w:r>
      <w:r w:rsidRPr="00BD4AC1">
        <w:rPr>
          <w:sz w:val="24"/>
          <w:szCs w:val="24"/>
        </w:rPr>
        <w:t xml:space="preserve"> Corinthians 6:14-16; Ephesians 2:20-22; 1</w:t>
      </w:r>
      <w:r w:rsidRPr="00BD4AC1">
        <w:rPr>
          <w:sz w:val="24"/>
          <w:szCs w:val="24"/>
          <w:vertAlign w:val="superscript"/>
        </w:rPr>
        <w:t>st</w:t>
      </w:r>
      <w:r w:rsidRPr="00BD4AC1">
        <w:rPr>
          <w:sz w:val="24"/>
          <w:szCs w:val="24"/>
        </w:rPr>
        <w:t xml:space="preserve"> Peter 2:4-10. </w:t>
      </w:r>
    </w:p>
    <w:p w:rsidR="006E50B9" w:rsidRPr="00BD4AC1" w:rsidRDefault="006E50B9" w:rsidP="006E50B9">
      <w:pPr>
        <w:spacing w:line="480" w:lineRule="auto"/>
        <w:jc w:val="both"/>
        <w:rPr>
          <w:sz w:val="24"/>
          <w:szCs w:val="24"/>
        </w:rPr>
      </w:pPr>
      <w:r w:rsidRPr="00BD4AC1">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D4AC1">
        <w:rPr>
          <w:sz w:val="24"/>
          <w:szCs w:val="24"/>
          <w:vertAlign w:val="superscript"/>
        </w:rPr>
        <w:t>nd</w:t>
      </w:r>
      <w:r w:rsidRPr="00BD4AC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6E50B9" w:rsidRPr="00BD4AC1" w:rsidRDefault="006E50B9" w:rsidP="006E50B9">
      <w:pPr>
        <w:spacing w:line="480" w:lineRule="auto"/>
        <w:jc w:val="both"/>
        <w:rPr>
          <w:sz w:val="24"/>
          <w:szCs w:val="24"/>
        </w:rPr>
      </w:pPr>
      <w:r w:rsidRPr="00BD4AC1">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BD4AC1">
        <w:rPr>
          <w:sz w:val="24"/>
          <w:szCs w:val="24"/>
        </w:rPr>
        <w:lastRenderedPageBreak/>
        <w:t>Assembly, the Gloom is the Church of the First-Born, the Storm is in Father Stephen, the Supreme Judge of All [1</w:t>
      </w:r>
      <w:r w:rsidRPr="00BD4AC1">
        <w:rPr>
          <w:sz w:val="24"/>
          <w:szCs w:val="24"/>
          <w:vertAlign w:val="superscript"/>
        </w:rPr>
        <w:t>st</w:t>
      </w:r>
      <w:r w:rsidRPr="00BD4AC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6E50B9" w:rsidRPr="00BD4AC1" w:rsidRDefault="006E50B9" w:rsidP="006E50B9">
      <w:pPr>
        <w:spacing w:line="480" w:lineRule="auto"/>
        <w:jc w:val="both"/>
        <w:rPr>
          <w:sz w:val="24"/>
          <w:szCs w:val="24"/>
        </w:rPr>
      </w:pPr>
      <w:r w:rsidRPr="00BD4AC1">
        <w:rPr>
          <w:sz w:val="24"/>
          <w:szCs w:val="24"/>
        </w:rPr>
        <w:t>The Two Different Symbolism’s of the Father Stephen’s Presence on Sinai and Zion: The proof is in Exodus 23:17; Deuteronomy 4:24; 1</w:t>
      </w:r>
      <w:r w:rsidRPr="00BD4AC1">
        <w:rPr>
          <w:sz w:val="24"/>
          <w:szCs w:val="24"/>
          <w:vertAlign w:val="superscript"/>
        </w:rPr>
        <w:t>st</w:t>
      </w:r>
      <w:r w:rsidRPr="00BD4AC1">
        <w:rPr>
          <w:sz w:val="24"/>
          <w:szCs w:val="24"/>
        </w:rPr>
        <w:t xml:space="preserve"> Kings 14:21; Psalms 2:6; 48:2, 8; 74:2; 78:68; 110:2; Isaiah 8:18; 18:7; Ezekiel 46:11; Hosea 9:5; 2</w:t>
      </w:r>
      <w:r w:rsidRPr="00BD4AC1">
        <w:rPr>
          <w:sz w:val="24"/>
          <w:szCs w:val="24"/>
          <w:vertAlign w:val="superscript"/>
        </w:rPr>
        <w:t>nd</w:t>
      </w:r>
      <w:r w:rsidRPr="00BD4AC1">
        <w:rPr>
          <w:sz w:val="24"/>
          <w:szCs w:val="24"/>
        </w:rPr>
        <w:t xml:space="preserve"> Esdras 7:26; 8:52; 10:59; Tobit 13:16-17; 14:5; 2</w:t>
      </w:r>
      <w:r w:rsidRPr="00BD4AC1">
        <w:rPr>
          <w:sz w:val="24"/>
          <w:szCs w:val="24"/>
          <w:vertAlign w:val="superscript"/>
        </w:rPr>
        <w:t>nd</w:t>
      </w:r>
      <w:r w:rsidRPr="00BD4AC1">
        <w:rPr>
          <w:sz w:val="24"/>
          <w:szCs w:val="24"/>
        </w:rPr>
        <w:t xml:space="preserve"> Enoch 55:2 &amp; Hebrews 6:8; 9:9, 28; 10:1, 3, 4, 19, 22, 27; 12:18-21, 22, 23, 24, 29. </w:t>
      </w:r>
    </w:p>
    <w:p w:rsidR="006E50B9" w:rsidRPr="00BD4AC1" w:rsidRDefault="006E50B9" w:rsidP="006E50B9">
      <w:pPr>
        <w:spacing w:line="480" w:lineRule="auto"/>
        <w:jc w:val="both"/>
        <w:rPr>
          <w:sz w:val="24"/>
          <w:szCs w:val="24"/>
        </w:rPr>
      </w:pPr>
      <w:r w:rsidRPr="00BD4AC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6E50B9" w:rsidRPr="00BD4AC1" w:rsidRDefault="006E50B9" w:rsidP="006E50B9">
      <w:pPr>
        <w:spacing w:line="480" w:lineRule="auto"/>
        <w:jc w:val="both"/>
        <w:rPr>
          <w:sz w:val="24"/>
          <w:szCs w:val="24"/>
        </w:rPr>
      </w:pPr>
      <w:r w:rsidRPr="00BD4AC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D4AC1">
        <w:rPr>
          <w:sz w:val="24"/>
          <w:szCs w:val="24"/>
          <w:vertAlign w:val="superscript"/>
        </w:rPr>
        <w:t>nd</w:t>
      </w:r>
      <w:r w:rsidRPr="00BD4AC1">
        <w:rPr>
          <w:sz w:val="24"/>
          <w:szCs w:val="24"/>
        </w:rPr>
        <w:t xml:space="preserve"> Corinthians 3:3, 6, 17; Romans 9:4; 11:27; Hebrews 2:10, 14, 18; 5:9; 6:19; 7:11; 16, 22, 28; 8:6; 9:4, 8, 9-10, 11, 14, 15, 26; 10:10, 14, 16, 19-20, 21; 12:18-24; 13:15, 16. </w:t>
      </w:r>
      <w:r w:rsidRPr="00BD4AC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BD4AC1">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BD4AC1">
        <w:rPr>
          <w:sz w:val="24"/>
          <w:szCs w:val="24"/>
        </w:rPr>
        <w:t>The Lord Moses and the 7 High Priests as the Mediators of the Father Stephen’s Revelation is in Genesis 4:10-16; 1</w:t>
      </w:r>
      <w:r w:rsidRPr="00BD4AC1">
        <w:rPr>
          <w:sz w:val="24"/>
          <w:szCs w:val="24"/>
          <w:vertAlign w:val="superscript"/>
        </w:rPr>
        <w:t>st</w:t>
      </w:r>
      <w:r w:rsidRPr="00BD4AC1">
        <w:rPr>
          <w:sz w:val="24"/>
          <w:szCs w:val="24"/>
        </w:rPr>
        <w:t xml:space="preserve"> Enoch 22:7; Matthew 23:35, 37-39; Hebrews 1:1-4; 3:7-4:11; 6:9; 7:19, 22; 10:3-4; 11:4, 37; 12:16, 19, 22-24, 25-29; 20:1 &amp; Luke 11:50-51; 13:34-35. </w:t>
      </w:r>
    </w:p>
    <w:p w:rsidR="006E50B9" w:rsidRPr="00BD4AC1" w:rsidRDefault="006E50B9" w:rsidP="006E50B9">
      <w:pPr>
        <w:spacing w:line="480" w:lineRule="auto"/>
        <w:jc w:val="both"/>
        <w:rPr>
          <w:sz w:val="24"/>
          <w:szCs w:val="24"/>
        </w:rPr>
      </w:pPr>
      <w:r w:rsidRPr="00BD4AC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D4AC1">
        <w:rPr>
          <w:sz w:val="24"/>
          <w:szCs w:val="24"/>
          <w:vertAlign w:val="superscript"/>
        </w:rPr>
        <w:t>st</w:t>
      </w:r>
      <w:r w:rsidRPr="00BD4AC1">
        <w:rPr>
          <w:sz w:val="24"/>
          <w:szCs w:val="24"/>
        </w:rPr>
        <w:t xml:space="preserve"> Enoch 9:1; 20:1-7; 40:6, 9; Colossians 1:16; 2:10, 15, 18; Galatians 3:19; Ephesians 1:20-21; Hebrews 1:1-4; 2:1-4; chapter 7; 12:25; 1</w:t>
      </w:r>
      <w:r w:rsidRPr="00BD4AC1">
        <w:rPr>
          <w:sz w:val="24"/>
          <w:szCs w:val="24"/>
          <w:vertAlign w:val="superscript"/>
        </w:rPr>
        <w:t>st</w:t>
      </w:r>
      <w:r w:rsidRPr="00BD4AC1">
        <w:rPr>
          <w:sz w:val="24"/>
          <w:szCs w:val="24"/>
        </w:rPr>
        <w:t xml:space="preserve"> Peter 3:22 &amp; Acts 7:38-39, 53. </w:t>
      </w:r>
    </w:p>
    <w:p w:rsidR="006E50B9" w:rsidRPr="00BD4AC1" w:rsidRDefault="006E50B9" w:rsidP="006E50B9">
      <w:pPr>
        <w:spacing w:line="480" w:lineRule="auto"/>
        <w:jc w:val="both"/>
        <w:rPr>
          <w:sz w:val="24"/>
          <w:szCs w:val="24"/>
        </w:rPr>
      </w:pPr>
      <w:r w:rsidRPr="00BD4AC1">
        <w:rPr>
          <w:sz w:val="24"/>
          <w:szCs w:val="24"/>
        </w:rPr>
        <w:t>Sinai and Zion as the Background of the Psalms Quotations in Hebrews chapter 1: The proof is in Deuteronomy 32:43; 2</w:t>
      </w:r>
      <w:r w:rsidRPr="00BD4AC1">
        <w:rPr>
          <w:sz w:val="24"/>
          <w:szCs w:val="24"/>
          <w:vertAlign w:val="superscript"/>
        </w:rPr>
        <w:t>nd</w:t>
      </w:r>
      <w:r w:rsidRPr="00BD4AC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D4AC1">
        <w:rPr>
          <w:sz w:val="24"/>
          <w:szCs w:val="24"/>
          <w:vertAlign w:val="superscript"/>
        </w:rPr>
        <w:t>nd</w:t>
      </w:r>
      <w:r w:rsidRPr="00BD4AC1">
        <w:rPr>
          <w:sz w:val="24"/>
          <w:szCs w:val="24"/>
        </w:rPr>
        <w:t xml:space="preserve"> Samuel 7:14. The proof is in 2</w:t>
      </w:r>
      <w:r w:rsidRPr="00BD4AC1">
        <w:rPr>
          <w:sz w:val="24"/>
          <w:szCs w:val="24"/>
          <w:vertAlign w:val="superscript"/>
        </w:rPr>
        <w:t>nd</w:t>
      </w:r>
      <w:r w:rsidRPr="00BD4AC1">
        <w:rPr>
          <w:sz w:val="24"/>
          <w:szCs w:val="24"/>
        </w:rPr>
        <w:t xml:space="preserve"> </w:t>
      </w:r>
      <w:r w:rsidRPr="00BD4AC1">
        <w:rPr>
          <w:sz w:val="24"/>
          <w:szCs w:val="24"/>
        </w:rPr>
        <w:lastRenderedPageBreak/>
        <w:t>Samuel 7:12-16; 1</w:t>
      </w:r>
      <w:r w:rsidRPr="00BD4AC1">
        <w:rPr>
          <w:sz w:val="24"/>
          <w:szCs w:val="24"/>
          <w:vertAlign w:val="superscript"/>
        </w:rPr>
        <w:t>st</w:t>
      </w:r>
      <w:r w:rsidRPr="00BD4AC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D4AC1">
        <w:rPr>
          <w:sz w:val="24"/>
          <w:szCs w:val="24"/>
          <w:vertAlign w:val="superscript"/>
        </w:rPr>
        <w:t>st</w:t>
      </w:r>
      <w:r w:rsidRPr="00BD4AC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D4AC1">
        <w:rPr>
          <w:sz w:val="24"/>
          <w:szCs w:val="24"/>
          <w:vertAlign w:val="superscript"/>
        </w:rPr>
        <w:t>nd</w:t>
      </w:r>
      <w:r w:rsidRPr="00BD4AC1">
        <w:rPr>
          <w:sz w:val="24"/>
          <w:szCs w:val="24"/>
        </w:rPr>
        <w:t xml:space="preserve"> Esdras 8:22; 2</w:t>
      </w:r>
      <w:r w:rsidRPr="00BD4AC1">
        <w:rPr>
          <w:sz w:val="24"/>
          <w:szCs w:val="24"/>
          <w:vertAlign w:val="superscript"/>
        </w:rPr>
        <w:t>nd</w:t>
      </w:r>
      <w:r w:rsidRPr="00BD4AC1">
        <w:rPr>
          <w:sz w:val="24"/>
          <w:szCs w:val="24"/>
        </w:rPr>
        <w:t xml:space="preserve"> Thessalonians 1:8; Hebrews 1:6, 7; 10:27; 12:18, 29; Revelation 1:14; 2:18; 19:12 &amp; Acts 7:30. </w:t>
      </w:r>
    </w:p>
    <w:p w:rsidR="006E50B9" w:rsidRPr="00BD4AC1" w:rsidRDefault="006E50B9" w:rsidP="006E50B9">
      <w:pPr>
        <w:spacing w:line="480" w:lineRule="auto"/>
        <w:jc w:val="both"/>
        <w:rPr>
          <w:sz w:val="24"/>
          <w:szCs w:val="24"/>
        </w:rPr>
      </w:pPr>
      <w:r w:rsidRPr="00BD4AC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D4AC1">
        <w:rPr>
          <w:sz w:val="24"/>
          <w:szCs w:val="24"/>
          <w:vertAlign w:val="superscript"/>
        </w:rPr>
        <w:t>st</w:t>
      </w:r>
      <w:r w:rsidRPr="00BD4AC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D4AC1">
        <w:rPr>
          <w:sz w:val="24"/>
          <w:szCs w:val="24"/>
          <w:vertAlign w:val="superscript"/>
        </w:rPr>
        <w:t>st</w:t>
      </w:r>
      <w:r w:rsidRPr="00BD4AC1">
        <w:rPr>
          <w:sz w:val="24"/>
          <w:szCs w:val="24"/>
        </w:rPr>
        <w:t xml:space="preserve"> Chronicles 17:10, 11, 12, 13-14; 1</w:t>
      </w:r>
      <w:r w:rsidRPr="00BD4AC1">
        <w:rPr>
          <w:sz w:val="24"/>
          <w:szCs w:val="24"/>
          <w:vertAlign w:val="superscript"/>
        </w:rPr>
        <w:t>st</w:t>
      </w:r>
      <w:r w:rsidRPr="00BD4AC1">
        <w:rPr>
          <w:sz w:val="24"/>
          <w:szCs w:val="24"/>
        </w:rPr>
        <w:t xml:space="preserve"> Samuel 2:35; 2</w:t>
      </w:r>
      <w:r w:rsidRPr="00BD4AC1">
        <w:rPr>
          <w:sz w:val="24"/>
          <w:szCs w:val="24"/>
          <w:vertAlign w:val="superscript"/>
        </w:rPr>
        <w:t>nd</w:t>
      </w:r>
      <w:r w:rsidRPr="00BD4AC1">
        <w:rPr>
          <w:sz w:val="24"/>
          <w:szCs w:val="24"/>
        </w:rPr>
        <w:t xml:space="preserve"> Samuel </w:t>
      </w:r>
      <w:r w:rsidRPr="00BD4AC1">
        <w:rPr>
          <w:sz w:val="24"/>
          <w:szCs w:val="24"/>
        </w:rPr>
        <w:lastRenderedPageBreak/>
        <w:t>2:35; 7:10-14, 16; Psalms 2:7; 102:25-27; 1</w:t>
      </w:r>
      <w:r w:rsidRPr="00BD4AC1">
        <w:rPr>
          <w:sz w:val="24"/>
          <w:szCs w:val="24"/>
          <w:vertAlign w:val="superscript"/>
        </w:rPr>
        <w:t>st</w:t>
      </w:r>
      <w:r w:rsidRPr="00BD4AC1">
        <w:rPr>
          <w:sz w:val="24"/>
          <w:szCs w:val="24"/>
        </w:rPr>
        <w:t xml:space="preserve"> Corinthians 3:16-17; 2</w:t>
      </w:r>
      <w:r w:rsidRPr="00BD4AC1">
        <w:rPr>
          <w:sz w:val="24"/>
          <w:szCs w:val="24"/>
          <w:vertAlign w:val="superscript"/>
        </w:rPr>
        <w:t>nd</w:t>
      </w:r>
      <w:r w:rsidRPr="00BD4AC1">
        <w:rPr>
          <w:sz w:val="24"/>
          <w:szCs w:val="24"/>
        </w:rPr>
        <w:t xml:space="preserve"> Corinthians 6:16; Ephesians 2:19-22; 4:6; 1</w:t>
      </w:r>
      <w:r w:rsidRPr="00BD4AC1">
        <w:rPr>
          <w:sz w:val="24"/>
          <w:szCs w:val="24"/>
          <w:vertAlign w:val="superscript"/>
        </w:rPr>
        <w:t>st</w:t>
      </w:r>
      <w:r w:rsidRPr="00BD4AC1">
        <w:rPr>
          <w:sz w:val="24"/>
          <w:szCs w:val="24"/>
        </w:rPr>
        <w:t xml:space="preserve"> Timothy 3:15; Hebrews 1:2, 5, 10-12; 2:17; 3:1-5:10; 8:8; 10:19-21; 12:22-24 &amp; 1</w:t>
      </w:r>
      <w:r w:rsidRPr="00BD4AC1">
        <w:rPr>
          <w:sz w:val="24"/>
          <w:szCs w:val="24"/>
          <w:vertAlign w:val="superscript"/>
        </w:rPr>
        <w:t>st</w:t>
      </w:r>
      <w:r w:rsidRPr="00BD4AC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BD4AC1">
        <w:rPr>
          <w:sz w:val="24"/>
          <w:szCs w:val="24"/>
          <w:vertAlign w:val="superscript"/>
        </w:rPr>
        <w:t>st</w:t>
      </w:r>
      <w:r w:rsidRPr="00BD4AC1">
        <w:rPr>
          <w:sz w:val="24"/>
          <w:szCs w:val="24"/>
        </w:rPr>
        <w:t xml:space="preserve"> Kings 8:48-49, 54-56; 1</w:t>
      </w:r>
      <w:r w:rsidRPr="00BD4AC1">
        <w:rPr>
          <w:sz w:val="24"/>
          <w:szCs w:val="24"/>
          <w:vertAlign w:val="superscript"/>
        </w:rPr>
        <w:t>st</w:t>
      </w:r>
      <w:r w:rsidRPr="00BD4AC1">
        <w:rPr>
          <w:sz w:val="24"/>
          <w:szCs w:val="24"/>
        </w:rPr>
        <w:t xml:space="preserve"> Chronicles 6:16; 2</w:t>
      </w:r>
      <w:r w:rsidRPr="00BD4AC1">
        <w:rPr>
          <w:sz w:val="24"/>
          <w:szCs w:val="24"/>
          <w:vertAlign w:val="superscript"/>
        </w:rPr>
        <w:t>nd</w:t>
      </w:r>
      <w:r w:rsidRPr="00BD4AC1">
        <w:rPr>
          <w:sz w:val="24"/>
          <w:szCs w:val="24"/>
        </w:rPr>
        <w:t xml:space="preserve"> Chronicles 6:41; Psalms 94:11; 131:7-8, 13-14; 132:8, 13-14; Isaiah 66:1; Judith 9:8; 2</w:t>
      </w:r>
      <w:r w:rsidRPr="00BD4AC1">
        <w:rPr>
          <w:sz w:val="24"/>
          <w:szCs w:val="24"/>
          <w:vertAlign w:val="superscript"/>
        </w:rPr>
        <w:t>nd</w:t>
      </w:r>
      <w:r w:rsidRPr="00BD4AC1">
        <w:rPr>
          <w:sz w:val="24"/>
          <w:szCs w:val="24"/>
        </w:rPr>
        <w:t xml:space="preserve"> Esdras 7:75, 92; 8:52; 1</w:t>
      </w:r>
      <w:r w:rsidRPr="00BD4AC1">
        <w:rPr>
          <w:sz w:val="24"/>
          <w:szCs w:val="24"/>
          <w:vertAlign w:val="superscript"/>
        </w:rPr>
        <w:t>st</w:t>
      </w:r>
      <w:r w:rsidRPr="00BD4AC1">
        <w:rPr>
          <w:sz w:val="24"/>
          <w:szCs w:val="24"/>
        </w:rPr>
        <w:t xml:space="preserve"> Enoch 39:4-9; 45:2-6; 2</w:t>
      </w:r>
      <w:r w:rsidRPr="00BD4AC1">
        <w:rPr>
          <w:sz w:val="24"/>
          <w:szCs w:val="24"/>
          <w:vertAlign w:val="superscript"/>
        </w:rPr>
        <w:t>nd</w:t>
      </w:r>
      <w:r w:rsidRPr="00BD4AC1">
        <w:rPr>
          <w:sz w:val="24"/>
          <w:szCs w:val="24"/>
        </w:rPr>
        <w:t xml:space="preserve"> Maccabees 15:1; Hebrews 1:3; 2:10; 3:7-4:11, 14-16; 6:17-20; 8:1-2; 9:11, 23-24; 10:19; 11:13-16; 12:2, 22-24 &amp; Acts 2:1-39. </w:t>
      </w:r>
    </w:p>
    <w:p w:rsidR="006E50B9" w:rsidRPr="00BD4AC1" w:rsidRDefault="006E50B9" w:rsidP="006E50B9">
      <w:pPr>
        <w:spacing w:line="480" w:lineRule="auto"/>
        <w:jc w:val="both"/>
        <w:rPr>
          <w:sz w:val="24"/>
          <w:szCs w:val="24"/>
        </w:rPr>
      </w:pPr>
      <w:r w:rsidRPr="00BD4AC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D4AC1">
        <w:rPr>
          <w:sz w:val="24"/>
          <w:szCs w:val="24"/>
          <w:vertAlign w:val="superscript"/>
        </w:rPr>
        <w:t>st</w:t>
      </w:r>
      <w:r w:rsidRPr="00BD4AC1">
        <w:rPr>
          <w:sz w:val="24"/>
          <w:szCs w:val="24"/>
        </w:rPr>
        <w:t xml:space="preserve"> Corinthians 15:25; Ephesians 1:20; Colossians 3:1; 1</w:t>
      </w:r>
      <w:r w:rsidRPr="00BD4AC1">
        <w:rPr>
          <w:sz w:val="24"/>
          <w:szCs w:val="24"/>
          <w:vertAlign w:val="superscript"/>
        </w:rPr>
        <w:t>st</w:t>
      </w:r>
      <w:r w:rsidRPr="00BD4AC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BD4AC1">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D4AC1">
        <w:rPr>
          <w:sz w:val="24"/>
          <w:szCs w:val="24"/>
          <w:vertAlign w:val="superscript"/>
        </w:rPr>
        <w:t>nd</w:t>
      </w:r>
      <w:r w:rsidRPr="00BD4AC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BD4AC1">
        <w:rPr>
          <w:sz w:val="24"/>
          <w:szCs w:val="24"/>
          <w:vertAlign w:val="superscript"/>
        </w:rPr>
        <w:t>st</w:t>
      </w:r>
      <w:r w:rsidRPr="00BD4AC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D4AC1">
        <w:rPr>
          <w:sz w:val="24"/>
          <w:szCs w:val="24"/>
          <w:vertAlign w:val="superscript"/>
        </w:rPr>
        <w:t>nd</w:t>
      </w:r>
      <w:r w:rsidRPr="00BD4AC1">
        <w:rPr>
          <w:sz w:val="24"/>
          <w:szCs w:val="24"/>
        </w:rPr>
        <w:t xml:space="preserve"> Samuel 7:11-16; Psalms 2;6; 89:3-4, 20, 29, 34-36; 110:4; 132:8, 9, 11-13, 14, 16, 17-18; Galatians 3:15-18; 4:21-31 &amp; Hebrews 5:5-6; 6:17-18; 7:19-20, 21, 22; 12:22-24. </w:t>
      </w:r>
    </w:p>
    <w:p w:rsidR="006E50B9" w:rsidRPr="00BD4AC1" w:rsidRDefault="006E50B9" w:rsidP="006E50B9">
      <w:pPr>
        <w:spacing w:line="480" w:lineRule="auto"/>
        <w:jc w:val="both"/>
        <w:rPr>
          <w:sz w:val="24"/>
          <w:szCs w:val="24"/>
        </w:rPr>
      </w:pPr>
      <w:r w:rsidRPr="00BD4AC1">
        <w:rPr>
          <w:sz w:val="24"/>
          <w:szCs w:val="24"/>
        </w:rPr>
        <w:t>Zion and the Temple [Business] Symbolism in Hebrews is in Psalms 110:1; Jeremiah 31:31-34 &amp; Hebrews chapters 7 &amp; 8. The Eschatology of Zion and the Temple [Business] Discussion of Hebrews is in Psalms 110:1; Jeremiah 31:31-34; 2</w:t>
      </w:r>
      <w:r w:rsidRPr="00BD4AC1">
        <w:rPr>
          <w:sz w:val="24"/>
          <w:szCs w:val="24"/>
          <w:vertAlign w:val="superscript"/>
        </w:rPr>
        <w:t>nd</w:t>
      </w:r>
      <w:r w:rsidRPr="00BD4AC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D4AC1">
        <w:rPr>
          <w:sz w:val="24"/>
          <w:szCs w:val="24"/>
          <w:vertAlign w:val="superscript"/>
        </w:rPr>
        <w:t>nd</w:t>
      </w:r>
      <w:r w:rsidRPr="00BD4AC1">
        <w:rPr>
          <w:sz w:val="24"/>
          <w:szCs w:val="24"/>
        </w:rPr>
        <w:t xml:space="preserve"> Esdras 2:42-48; Sirach 44:16; 2</w:t>
      </w:r>
      <w:r w:rsidRPr="00BD4AC1">
        <w:rPr>
          <w:sz w:val="24"/>
          <w:szCs w:val="24"/>
          <w:vertAlign w:val="superscript"/>
        </w:rPr>
        <w:t>nd</w:t>
      </w:r>
      <w:r w:rsidRPr="00BD4AC1">
        <w:rPr>
          <w:sz w:val="24"/>
          <w:szCs w:val="24"/>
        </w:rPr>
        <w:t xml:space="preserve"> Maccabees 6:28, 31; 4</w:t>
      </w:r>
      <w:r w:rsidRPr="00BD4AC1">
        <w:rPr>
          <w:sz w:val="24"/>
          <w:szCs w:val="24"/>
          <w:vertAlign w:val="superscript"/>
        </w:rPr>
        <w:t>th</w:t>
      </w:r>
      <w:r w:rsidRPr="00BD4AC1">
        <w:rPr>
          <w:sz w:val="24"/>
          <w:szCs w:val="24"/>
        </w:rPr>
        <w:t xml:space="preserve"> Maccabees 17:23; John 13:15; Romans 6:13; Galatians 4:26; Hebrews 2:10, 17; 4:11, 14-16; 7:16; 8:1-6; 9:1-10, 12, 11-14, 22-24; 10:1, 19, 20, 22; 12:18-21; </w:t>
      </w:r>
      <w:r w:rsidRPr="00BD4AC1">
        <w:rPr>
          <w:sz w:val="24"/>
          <w:szCs w:val="24"/>
        </w:rPr>
        <w:lastRenderedPageBreak/>
        <w:t>James 5:10; 2</w:t>
      </w:r>
      <w:r w:rsidRPr="00BD4AC1">
        <w:rPr>
          <w:sz w:val="24"/>
          <w:szCs w:val="24"/>
          <w:vertAlign w:val="superscript"/>
        </w:rPr>
        <w:t>nd</w:t>
      </w:r>
      <w:r w:rsidRPr="00BD4AC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D4AC1">
        <w:rPr>
          <w:sz w:val="24"/>
          <w:szCs w:val="24"/>
          <w:vertAlign w:val="superscript"/>
        </w:rPr>
        <w:t>st</w:t>
      </w:r>
      <w:r w:rsidRPr="00BD4AC1">
        <w:rPr>
          <w:sz w:val="24"/>
          <w:szCs w:val="24"/>
        </w:rPr>
        <w:t xml:space="preserve"> Tent as Transient Age and the 2</w:t>
      </w:r>
      <w:r w:rsidRPr="00BD4AC1">
        <w:rPr>
          <w:sz w:val="24"/>
          <w:szCs w:val="24"/>
          <w:vertAlign w:val="superscript"/>
        </w:rPr>
        <w:t>nd</w:t>
      </w:r>
      <w:r w:rsidRPr="00BD4AC1">
        <w:rPr>
          <w:sz w:val="24"/>
          <w:szCs w:val="24"/>
        </w:rPr>
        <w:t xml:space="preserve"> Tent as Eternal Age, the Spatial concerning the 1</w:t>
      </w:r>
      <w:r w:rsidRPr="00BD4AC1">
        <w:rPr>
          <w:sz w:val="24"/>
          <w:szCs w:val="24"/>
          <w:vertAlign w:val="superscript"/>
        </w:rPr>
        <w:t>st</w:t>
      </w:r>
      <w:r w:rsidRPr="00BD4AC1">
        <w:rPr>
          <w:sz w:val="24"/>
          <w:szCs w:val="24"/>
        </w:rPr>
        <w:t xml:space="preserve"> Tent as the Outer Tent and the 2</w:t>
      </w:r>
      <w:r w:rsidRPr="00BD4AC1">
        <w:rPr>
          <w:sz w:val="24"/>
          <w:szCs w:val="24"/>
          <w:vertAlign w:val="superscript"/>
        </w:rPr>
        <w:t>nd</w:t>
      </w:r>
      <w:r w:rsidRPr="00BD4AC1">
        <w:rPr>
          <w:sz w:val="24"/>
          <w:szCs w:val="24"/>
        </w:rPr>
        <w:t xml:space="preserve"> Tent as the Inner Tent, the Cosmological concerning the 1</w:t>
      </w:r>
      <w:r w:rsidRPr="00BD4AC1">
        <w:rPr>
          <w:sz w:val="24"/>
          <w:szCs w:val="24"/>
          <w:vertAlign w:val="superscript"/>
        </w:rPr>
        <w:t>st</w:t>
      </w:r>
      <w:r w:rsidRPr="00BD4AC1">
        <w:rPr>
          <w:sz w:val="24"/>
          <w:szCs w:val="24"/>
        </w:rPr>
        <w:t xml:space="preserve"> Tent as the Earth and the 2</w:t>
      </w:r>
      <w:r w:rsidRPr="00BD4AC1">
        <w:rPr>
          <w:sz w:val="24"/>
          <w:szCs w:val="24"/>
          <w:vertAlign w:val="superscript"/>
        </w:rPr>
        <w:t>nd</w:t>
      </w:r>
      <w:r w:rsidRPr="00BD4AC1">
        <w:rPr>
          <w:sz w:val="24"/>
          <w:szCs w:val="24"/>
        </w:rPr>
        <w:t xml:space="preserve"> Tent as the Heaven and the Anthropological concerning the 1</w:t>
      </w:r>
      <w:r w:rsidRPr="00BD4AC1">
        <w:rPr>
          <w:sz w:val="24"/>
          <w:szCs w:val="24"/>
          <w:vertAlign w:val="superscript"/>
        </w:rPr>
        <w:t>st</w:t>
      </w:r>
      <w:r w:rsidRPr="00BD4AC1">
        <w:rPr>
          <w:sz w:val="24"/>
          <w:szCs w:val="24"/>
        </w:rPr>
        <w:t xml:space="preserve"> Tent as the Flesh and the 2</w:t>
      </w:r>
      <w:r w:rsidRPr="00BD4AC1">
        <w:rPr>
          <w:sz w:val="24"/>
          <w:szCs w:val="24"/>
          <w:vertAlign w:val="superscript"/>
        </w:rPr>
        <w:t>nd</w:t>
      </w:r>
      <w:r w:rsidRPr="00BD4AC1">
        <w:rPr>
          <w:sz w:val="24"/>
          <w:szCs w:val="24"/>
        </w:rPr>
        <w:t xml:space="preserve"> Tent as the Conscience. This is proven in Psalms 110:1 &amp; Jeremiah 31:31-34. The Temple [Business] Symbolism of Hebrews and the Jewish Apocalyptic Tradition is in Genesis 1:6-8; Exodus 26:31; Deuteronomy 10:14; 1</w:t>
      </w:r>
      <w:r w:rsidRPr="00BD4AC1">
        <w:rPr>
          <w:sz w:val="24"/>
          <w:szCs w:val="24"/>
          <w:vertAlign w:val="superscript"/>
        </w:rPr>
        <w:t>st</w:t>
      </w:r>
      <w:r w:rsidRPr="00BD4AC1">
        <w:rPr>
          <w:sz w:val="24"/>
          <w:szCs w:val="24"/>
        </w:rPr>
        <w:t xml:space="preserve"> Kings 8:22-53; 2</w:t>
      </w:r>
      <w:r w:rsidRPr="00BD4AC1">
        <w:rPr>
          <w:sz w:val="24"/>
          <w:szCs w:val="24"/>
          <w:vertAlign w:val="superscript"/>
        </w:rPr>
        <w:t>nd</w:t>
      </w:r>
      <w:r w:rsidRPr="00BD4AC1">
        <w:rPr>
          <w:sz w:val="24"/>
          <w:szCs w:val="24"/>
        </w:rPr>
        <w:t xml:space="preserve"> Samuel 22:10; 1</w:t>
      </w:r>
      <w:r w:rsidRPr="00BD4AC1">
        <w:rPr>
          <w:sz w:val="24"/>
          <w:szCs w:val="24"/>
          <w:vertAlign w:val="superscript"/>
        </w:rPr>
        <w:t>st</w:t>
      </w:r>
      <w:r w:rsidRPr="00BD4AC1">
        <w:rPr>
          <w:sz w:val="24"/>
          <w:szCs w:val="24"/>
        </w:rPr>
        <w:t xml:space="preserve"> Chronicles 28:2; 2</w:t>
      </w:r>
      <w:r w:rsidRPr="00BD4AC1">
        <w:rPr>
          <w:sz w:val="24"/>
          <w:szCs w:val="24"/>
          <w:vertAlign w:val="superscript"/>
        </w:rPr>
        <w:t>nd</w:t>
      </w:r>
      <w:r w:rsidRPr="00BD4AC1">
        <w:rPr>
          <w:sz w:val="24"/>
          <w:szCs w:val="24"/>
        </w:rPr>
        <w:t xml:space="preserve"> Chronicles 2:6; 4:14; Lamentations 2:1; Psalms 2:4; 8:2, 4; 18:2; 19:1; 32:6; 33:7; 49:6; 56:6, 11, 12; 68:35; </w:t>
      </w:r>
      <w:r w:rsidRPr="00BD4AC1">
        <w:rPr>
          <w:sz w:val="24"/>
          <w:szCs w:val="24"/>
        </w:rPr>
        <w:lastRenderedPageBreak/>
        <w:t>88:12; 95:5; 96:6; 101:26; 104:2; 107:6; 110:1; 112:4; 113:11; 135:5, 7; 148:1, 4; Job 37:9; 38:22, 37; Isaiah 40:22; 44:24; 66:1; Jeremiah 31:31-34; 49:36; 1</w:t>
      </w:r>
      <w:r w:rsidRPr="00BD4AC1">
        <w:rPr>
          <w:sz w:val="24"/>
          <w:szCs w:val="24"/>
          <w:vertAlign w:val="superscript"/>
        </w:rPr>
        <w:t>st</w:t>
      </w:r>
      <w:r w:rsidRPr="00BD4AC1">
        <w:rPr>
          <w:sz w:val="24"/>
          <w:szCs w:val="24"/>
        </w:rPr>
        <w:t xml:space="preserve"> Enoch 1:3; 14:10-20; chapters 28-36; 71:5; 2</w:t>
      </w:r>
      <w:r w:rsidRPr="00BD4AC1">
        <w:rPr>
          <w:sz w:val="24"/>
          <w:szCs w:val="24"/>
          <w:vertAlign w:val="superscript"/>
        </w:rPr>
        <w:t>nd</w:t>
      </w:r>
      <w:r w:rsidRPr="00BD4AC1">
        <w:rPr>
          <w:sz w:val="24"/>
          <w:szCs w:val="24"/>
        </w:rPr>
        <w:t xml:space="preserve"> Enoch chapters 8-22; 3</w:t>
      </w:r>
      <w:r w:rsidRPr="00BD4AC1">
        <w:rPr>
          <w:sz w:val="24"/>
          <w:szCs w:val="24"/>
          <w:vertAlign w:val="superscript"/>
        </w:rPr>
        <w:t>rd</w:t>
      </w:r>
      <w:r w:rsidRPr="00BD4AC1">
        <w:rPr>
          <w:sz w:val="24"/>
          <w:szCs w:val="24"/>
        </w:rPr>
        <w:t xml:space="preserve"> Enoch chapters 6-7; 17:1-3; 18:1-2; 45:1-6; Wisdom of Solomon 9:8; 2</w:t>
      </w:r>
      <w:r w:rsidRPr="00BD4AC1">
        <w:rPr>
          <w:sz w:val="24"/>
          <w:szCs w:val="24"/>
          <w:vertAlign w:val="superscript"/>
        </w:rPr>
        <w:t>nd</w:t>
      </w:r>
      <w:r w:rsidRPr="00BD4AC1">
        <w:rPr>
          <w:sz w:val="24"/>
          <w:szCs w:val="24"/>
        </w:rPr>
        <w:t xml:space="preserve"> Corinthians 12:2; Ephesians 4:10 &amp; Hebrews 1:10-12; 3:1-3, 4-10; 4:14-16; 6:19-20; 7:26-28; 8:1-5; 9:9, 11-12, 23, 24; 10:19-20; 12:27-28.</w:t>
      </w:r>
    </w:p>
    <w:p w:rsidR="006E50B9" w:rsidRPr="00BD4AC1" w:rsidRDefault="006E50B9" w:rsidP="006E50B9">
      <w:pPr>
        <w:spacing w:line="480" w:lineRule="auto"/>
        <w:jc w:val="both"/>
        <w:rPr>
          <w:sz w:val="24"/>
          <w:szCs w:val="24"/>
        </w:rPr>
      </w:pPr>
      <w:r w:rsidRPr="00BD4AC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6E50B9" w:rsidRPr="00BD4AC1" w:rsidRDefault="006E50B9" w:rsidP="006E50B9">
      <w:pPr>
        <w:spacing w:line="480" w:lineRule="auto"/>
        <w:jc w:val="both"/>
        <w:rPr>
          <w:sz w:val="24"/>
          <w:szCs w:val="24"/>
        </w:rPr>
      </w:pPr>
      <w:r w:rsidRPr="00BD4AC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D4AC1">
        <w:rPr>
          <w:sz w:val="24"/>
          <w:szCs w:val="24"/>
          <w:vertAlign w:val="superscript"/>
        </w:rPr>
        <w:t>st</w:t>
      </w:r>
      <w:r w:rsidRPr="00BD4AC1">
        <w:rPr>
          <w:sz w:val="24"/>
          <w:szCs w:val="24"/>
        </w:rPr>
        <w:t xml:space="preserve"> Corinthians 15:1-58; 2</w:t>
      </w:r>
      <w:r w:rsidRPr="00BD4AC1">
        <w:rPr>
          <w:sz w:val="24"/>
          <w:szCs w:val="24"/>
          <w:vertAlign w:val="superscript"/>
        </w:rPr>
        <w:t>nd</w:t>
      </w:r>
      <w:r w:rsidRPr="00BD4AC1">
        <w:rPr>
          <w:sz w:val="24"/>
          <w:szCs w:val="24"/>
        </w:rPr>
        <w:t xml:space="preserve"> Corinthians 5:17; Galatians 3:15; 6:15; Hebrews 12:25; 2</w:t>
      </w:r>
      <w:r w:rsidRPr="00BD4AC1">
        <w:rPr>
          <w:sz w:val="24"/>
          <w:szCs w:val="24"/>
          <w:vertAlign w:val="superscript"/>
        </w:rPr>
        <w:t>nd</w:t>
      </w:r>
      <w:r w:rsidRPr="00BD4AC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6E50B9" w:rsidRPr="00BD4AC1" w:rsidRDefault="006E50B9" w:rsidP="006E50B9">
      <w:pPr>
        <w:spacing w:line="480" w:lineRule="auto"/>
        <w:jc w:val="both"/>
        <w:rPr>
          <w:sz w:val="24"/>
          <w:szCs w:val="24"/>
        </w:rPr>
      </w:pPr>
      <w:r w:rsidRPr="00BD4AC1">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6E50B9" w:rsidRPr="00BD4AC1" w:rsidRDefault="006E50B9" w:rsidP="006E50B9">
      <w:pPr>
        <w:spacing w:line="480" w:lineRule="auto"/>
        <w:jc w:val="center"/>
        <w:rPr>
          <w:b/>
          <w:sz w:val="24"/>
          <w:szCs w:val="24"/>
        </w:rPr>
      </w:pPr>
      <w:r w:rsidRPr="00BD4AC1">
        <w:rPr>
          <w:b/>
          <w:sz w:val="24"/>
          <w:szCs w:val="24"/>
        </w:rPr>
        <w:t>This is only in 7 Years before the Eternal Establishment of Zion has been Fulfilled in Acts 1:8-7:60</w:t>
      </w:r>
    </w:p>
    <w:p w:rsidR="006E50B9" w:rsidRPr="00BD4AC1" w:rsidRDefault="006E50B9" w:rsidP="006E50B9">
      <w:pPr>
        <w:spacing w:line="480" w:lineRule="auto"/>
        <w:jc w:val="both"/>
        <w:rPr>
          <w:sz w:val="24"/>
          <w:szCs w:val="24"/>
        </w:rPr>
      </w:pPr>
      <w:r w:rsidRPr="00BD4AC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E50B9" w:rsidRPr="00BD4AC1" w:rsidRDefault="006E50B9" w:rsidP="006E50B9">
      <w:pPr>
        <w:spacing w:line="480" w:lineRule="auto"/>
        <w:jc w:val="both"/>
        <w:rPr>
          <w:sz w:val="24"/>
          <w:szCs w:val="24"/>
        </w:rPr>
      </w:pPr>
      <w:r w:rsidRPr="00BD4AC1">
        <w:rPr>
          <w:sz w:val="24"/>
          <w:szCs w:val="24"/>
        </w:rPr>
        <w:t>The Father Stephen’s Place of Zion is in 1</w:t>
      </w:r>
      <w:r w:rsidRPr="00BD4AC1">
        <w:rPr>
          <w:sz w:val="24"/>
          <w:szCs w:val="24"/>
          <w:vertAlign w:val="superscript"/>
        </w:rPr>
        <w:t>st</w:t>
      </w:r>
      <w:r w:rsidRPr="00BD4AC1">
        <w:rPr>
          <w:sz w:val="24"/>
          <w:szCs w:val="24"/>
        </w:rPr>
        <w:t xml:space="preserve"> Kings 8:1; 2</w:t>
      </w:r>
      <w:r w:rsidRPr="00BD4AC1">
        <w:rPr>
          <w:sz w:val="24"/>
          <w:szCs w:val="24"/>
          <w:vertAlign w:val="superscript"/>
        </w:rPr>
        <w:t>nd</w:t>
      </w:r>
      <w:r w:rsidRPr="00BD4AC1">
        <w:rPr>
          <w:sz w:val="24"/>
          <w:szCs w:val="24"/>
        </w:rPr>
        <w:t xml:space="preserve"> Samuel 5:6-9; 1</w:t>
      </w:r>
      <w:r w:rsidRPr="00BD4AC1">
        <w:rPr>
          <w:sz w:val="24"/>
          <w:szCs w:val="24"/>
          <w:vertAlign w:val="superscript"/>
        </w:rPr>
        <w:t>st</w:t>
      </w:r>
      <w:r w:rsidRPr="00BD4AC1">
        <w:rPr>
          <w:sz w:val="24"/>
          <w:szCs w:val="24"/>
        </w:rPr>
        <w:t xml:space="preserve"> Chronicles 11:7; 15:1; 2</w:t>
      </w:r>
      <w:r w:rsidRPr="00BD4AC1">
        <w:rPr>
          <w:sz w:val="24"/>
          <w:szCs w:val="24"/>
          <w:vertAlign w:val="superscript"/>
        </w:rPr>
        <w:t>nd</w:t>
      </w:r>
      <w:r w:rsidRPr="00BD4AC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D4AC1">
        <w:rPr>
          <w:sz w:val="24"/>
          <w:szCs w:val="24"/>
          <w:vertAlign w:val="superscript"/>
        </w:rPr>
        <w:t>nd</w:t>
      </w:r>
      <w:r w:rsidRPr="00BD4AC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BD4AC1">
        <w:rPr>
          <w:sz w:val="24"/>
          <w:szCs w:val="24"/>
        </w:rPr>
        <w:lastRenderedPageBreak/>
        <w:t>8:19; 31:6; Joel 3:21; Romans 11:26; 1</w:t>
      </w:r>
      <w:r w:rsidRPr="00BD4AC1">
        <w:rPr>
          <w:sz w:val="24"/>
          <w:szCs w:val="24"/>
          <w:vertAlign w:val="superscript"/>
        </w:rPr>
        <w:t>st</w:t>
      </w:r>
      <w:r w:rsidRPr="00BD4AC1">
        <w:rPr>
          <w:sz w:val="24"/>
          <w:szCs w:val="24"/>
        </w:rPr>
        <w:t xml:space="preserve"> Peter 2:6 &amp; Acts 1:4-8; 7:1-53. The Entering Zion and the Leaving Zion is in 1</w:t>
      </w:r>
      <w:r w:rsidRPr="00BD4AC1">
        <w:rPr>
          <w:sz w:val="24"/>
          <w:szCs w:val="24"/>
          <w:vertAlign w:val="superscript"/>
        </w:rPr>
        <w:t>st</w:t>
      </w:r>
      <w:r w:rsidRPr="00BD4AC1">
        <w:rPr>
          <w:sz w:val="24"/>
          <w:szCs w:val="24"/>
        </w:rPr>
        <w:t xml:space="preserve"> Kings 3:1; 1</w:t>
      </w:r>
      <w:r w:rsidRPr="00BD4AC1">
        <w:rPr>
          <w:sz w:val="24"/>
          <w:szCs w:val="24"/>
          <w:vertAlign w:val="superscript"/>
        </w:rPr>
        <w:t>st</w:t>
      </w:r>
      <w:r w:rsidRPr="00BD4AC1">
        <w:rPr>
          <w:sz w:val="24"/>
          <w:szCs w:val="24"/>
        </w:rPr>
        <w:t xml:space="preserve"> Chronicles 13:13; 15:29 &amp; 2</w:t>
      </w:r>
      <w:r w:rsidRPr="00BD4AC1">
        <w:rPr>
          <w:sz w:val="24"/>
          <w:szCs w:val="24"/>
          <w:vertAlign w:val="superscript"/>
        </w:rPr>
        <w:t>nd</w:t>
      </w:r>
      <w:r w:rsidRPr="00BD4AC1">
        <w:rPr>
          <w:sz w:val="24"/>
          <w:szCs w:val="24"/>
        </w:rPr>
        <w:t xml:space="preserve"> Chronicles 5:2; 8:11. The Other References of Zion is in 2</w:t>
      </w:r>
      <w:r w:rsidRPr="00BD4AC1">
        <w:rPr>
          <w:sz w:val="24"/>
          <w:szCs w:val="24"/>
          <w:vertAlign w:val="superscript"/>
        </w:rPr>
        <w:t>nd</w:t>
      </w:r>
      <w:r w:rsidRPr="00BD4AC1">
        <w:rPr>
          <w:sz w:val="24"/>
          <w:szCs w:val="24"/>
        </w:rPr>
        <w:t xml:space="preserve"> Kings 19:31; Psalms 48:11; 125:1, 2; 133:3; Isaiah 4:5; 10:12, 32; 16:1; 29:8; 31:4; 37:32; Joel 2:32; Obadiah 17, 21; Micah 4:8 &amp; Hebrews 12:22.               </w:t>
      </w:r>
    </w:p>
    <w:p w:rsidR="006362CF" w:rsidRPr="00BD4AC1" w:rsidRDefault="006362CF" w:rsidP="006362CF">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BD4AC1">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362CF" w:rsidRPr="00BD4AC1" w:rsidRDefault="006362CF" w:rsidP="006362CF">
      <w:pPr>
        <w:tabs>
          <w:tab w:val="left" w:pos="5130"/>
        </w:tabs>
        <w:spacing w:line="480" w:lineRule="auto"/>
        <w:jc w:val="center"/>
        <w:rPr>
          <w:b/>
          <w:sz w:val="24"/>
          <w:szCs w:val="24"/>
        </w:rPr>
      </w:pPr>
      <w:r w:rsidRPr="00BD4AC1">
        <w:rPr>
          <w:b/>
          <w:sz w:val="24"/>
          <w:szCs w:val="24"/>
        </w:rPr>
        <w:t>THE BARRACK’S AUTHORITIES OVER THE HOUSE AUTHORITIES &amp; THE TENT OF MEETING AUTHORITIES</w:t>
      </w:r>
    </w:p>
    <w:p w:rsidR="006362CF" w:rsidRPr="00BD4AC1" w:rsidRDefault="006362CF" w:rsidP="006362CF">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6362CF" w:rsidRPr="00BD4AC1" w:rsidRDefault="006362CF" w:rsidP="006362CF">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362CF" w:rsidRPr="00BD4AC1" w:rsidRDefault="006362CF" w:rsidP="006362CF">
      <w:pPr>
        <w:spacing w:line="480" w:lineRule="auto"/>
        <w:jc w:val="center"/>
        <w:rPr>
          <w:b/>
          <w:sz w:val="24"/>
          <w:szCs w:val="24"/>
        </w:rPr>
      </w:pPr>
      <w:r w:rsidRPr="00BD4AC1">
        <w:rPr>
          <w:b/>
          <w:sz w:val="24"/>
          <w:szCs w:val="24"/>
        </w:rPr>
        <w:lastRenderedPageBreak/>
        <w:t>THE COMMAND POST AUTHORITIES OVER THE BUSINESS AUTHORITIES AND THE TEMPLE AUTHORITIES</w:t>
      </w:r>
    </w:p>
    <w:p w:rsidR="006362CF" w:rsidRPr="00BD4AC1" w:rsidRDefault="006362CF" w:rsidP="006362CF">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6362CF" w:rsidRPr="00BD4AC1" w:rsidRDefault="006362CF" w:rsidP="006362CF">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362CF" w:rsidRPr="00BD4AC1" w:rsidRDefault="006362CF" w:rsidP="006362CF">
      <w:pPr>
        <w:spacing w:line="480" w:lineRule="auto"/>
        <w:jc w:val="center"/>
        <w:rPr>
          <w:b/>
          <w:sz w:val="24"/>
          <w:szCs w:val="24"/>
        </w:rPr>
      </w:pPr>
      <w:r w:rsidRPr="00BD4AC1">
        <w:rPr>
          <w:b/>
          <w:sz w:val="24"/>
          <w:szCs w:val="24"/>
        </w:rPr>
        <w:t>THE CHAPLAINCY MILITARY AUTHORITIES OVER THE CHURCH SANCTUARY AUTHORITIES &amp; THE TABERNACLE SYNAGOGUE AUTHORITIES</w:t>
      </w:r>
    </w:p>
    <w:p w:rsidR="006362CF" w:rsidRPr="00BD4AC1" w:rsidRDefault="006362CF" w:rsidP="006362CF">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6362CF" w:rsidRPr="00BD4AC1" w:rsidRDefault="006362CF" w:rsidP="006362CF">
      <w:pPr>
        <w:spacing w:line="480" w:lineRule="auto"/>
        <w:jc w:val="both"/>
        <w:rPr>
          <w:b/>
          <w:sz w:val="24"/>
          <w:szCs w:val="24"/>
        </w:rPr>
      </w:pPr>
      <w:r w:rsidRPr="00BD4AC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362CF" w:rsidRPr="00BD4AC1" w:rsidRDefault="006362CF" w:rsidP="006362CF">
      <w:pPr>
        <w:spacing w:line="480" w:lineRule="auto"/>
        <w:jc w:val="center"/>
        <w:rPr>
          <w:b/>
          <w:sz w:val="24"/>
          <w:szCs w:val="24"/>
        </w:rPr>
      </w:pPr>
      <w:r w:rsidRPr="00BD4AC1">
        <w:rPr>
          <w:b/>
          <w:sz w:val="24"/>
          <w:szCs w:val="24"/>
        </w:rPr>
        <w:t>The Father Stephen’s Zion [Sion] Tabernacle</w:t>
      </w:r>
    </w:p>
    <w:p w:rsidR="006362CF" w:rsidRPr="00BD4AC1" w:rsidRDefault="006362CF" w:rsidP="006362CF">
      <w:pPr>
        <w:spacing w:line="480" w:lineRule="auto"/>
        <w:jc w:val="both"/>
        <w:rPr>
          <w:sz w:val="24"/>
          <w:szCs w:val="24"/>
        </w:rPr>
      </w:pPr>
      <w:r w:rsidRPr="00BD4AC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D4AC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6362CF" w:rsidRPr="00BD4AC1" w:rsidRDefault="006362CF" w:rsidP="006362CF">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D4AC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62CF" w:rsidRPr="00BD4AC1" w:rsidRDefault="006362CF" w:rsidP="006362CF">
      <w:pPr>
        <w:jc w:val="center"/>
        <w:rPr>
          <w:b/>
          <w:sz w:val="24"/>
          <w:szCs w:val="24"/>
        </w:rPr>
      </w:pPr>
      <w:r w:rsidRPr="00BD4AC1">
        <w:rPr>
          <w:b/>
          <w:sz w:val="24"/>
          <w:szCs w:val="24"/>
        </w:rPr>
        <w:t xml:space="preserve">The Father Stephen’s Zion [Sion] Temple </w:t>
      </w:r>
    </w:p>
    <w:p w:rsidR="006362CF" w:rsidRPr="00BD4AC1" w:rsidRDefault="006362CF" w:rsidP="006362CF">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Shishak King of Egypt in 1</w:t>
      </w:r>
      <w:r w:rsidRPr="00BD4AC1">
        <w:rPr>
          <w:sz w:val="24"/>
          <w:szCs w:val="24"/>
          <w:vertAlign w:val="superscript"/>
        </w:rPr>
        <w:t>st</w:t>
      </w:r>
      <w:r w:rsidRPr="00BD4AC1">
        <w:rPr>
          <w:sz w:val="24"/>
          <w:szCs w:val="24"/>
        </w:rPr>
        <w:t xml:space="preserve"> Kings </w:t>
      </w:r>
      <w:r w:rsidRPr="00BD4AC1">
        <w:rPr>
          <w:sz w:val="24"/>
          <w:szCs w:val="24"/>
        </w:rPr>
        <w:lastRenderedPageBreak/>
        <w:t>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D4AC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362CF" w:rsidRPr="00BD4AC1" w:rsidRDefault="006362CF" w:rsidP="006362CF">
      <w:pPr>
        <w:spacing w:line="480" w:lineRule="auto"/>
        <w:jc w:val="both"/>
        <w:rPr>
          <w:sz w:val="24"/>
          <w:szCs w:val="24"/>
        </w:rPr>
      </w:pPr>
      <w:r w:rsidRPr="00BD4AC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D4AC1">
        <w:rPr>
          <w:sz w:val="24"/>
          <w:szCs w:val="24"/>
          <w:vertAlign w:val="superscript"/>
        </w:rPr>
        <w:t>st</w:t>
      </w:r>
      <w:r w:rsidRPr="00BD4AC1">
        <w:rPr>
          <w:sz w:val="24"/>
          <w:szCs w:val="24"/>
        </w:rPr>
        <w:t>, 2036AD with the 2,000 year reign being fulfilled from June 21</w:t>
      </w:r>
      <w:r w:rsidRPr="00BD4AC1">
        <w:rPr>
          <w:sz w:val="24"/>
          <w:szCs w:val="24"/>
          <w:vertAlign w:val="superscript"/>
        </w:rPr>
        <w:t>st</w:t>
      </w:r>
      <w:r w:rsidRPr="00BD4AC1">
        <w:rPr>
          <w:sz w:val="24"/>
          <w:szCs w:val="24"/>
        </w:rPr>
        <w:t>, 32AD to June 21</w:t>
      </w:r>
      <w:r w:rsidRPr="00BD4AC1">
        <w:rPr>
          <w:sz w:val="24"/>
          <w:szCs w:val="24"/>
          <w:vertAlign w:val="superscript"/>
        </w:rPr>
        <w:t>st</w:t>
      </w:r>
      <w:r w:rsidRPr="00BD4AC1">
        <w:rPr>
          <w:sz w:val="24"/>
          <w:szCs w:val="24"/>
        </w:rPr>
        <w:t>, 2032AD by the Father Stephen’s Eternal Death in Acts 7:60 &amp; the end is June 21</w:t>
      </w:r>
      <w:r w:rsidRPr="00BD4AC1">
        <w:rPr>
          <w:sz w:val="24"/>
          <w:szCs w:val="24"/>
          <w:vertAlign w:val="superscript"/>
        </w:rPr>
        <w:t>st</w:t>
      </w:r>
      <w:r w:rsidRPr="00BD4AC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D4AC1">
        <w:rPr>
          <w:sz w:val="24"/>
          <w:szCs w:val="24"/>
        </w:rPr>
        <w:lastRenderedPageBreak/>
        <w:t>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2036AD to 280 years in the strength of ignorance which is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2025AD concerning the 10 years in strength of each which is 20 years &amp; Globally together, all sexuality from ADAM will be locked up in June 21</w:t>
      </w:r>
      <w:r w:rsidRPr="00BD4AC1">
        <w:rPr>
          <w:sz w:val="24"/>
          <w:szCs w:val="24"/>
          <w:vertAlign w:val="superscript"/>
        </w:rPr>
        <w:t>st</w:t>
      </w:r>
      <w:r w:rsidRPr="00BD4AC1">
        <w:rPr>
          <w:sz w:val="24"/>
          <w:szCs w:val="24"/>
        </w:rPr>
        <w:t>, 2035AD at the end of the 2,000 year reign concerning the 20 years from June 21</w:t>
      </w:r>
      <w:r w:rsidRPr="00BD4AC1">
        <w:rPr>
          <w:sz w:val="24"/>
          <w:szCs w:val="24"/>
          <w:vertAlign w:val="superscript"/>
        </w:rPr>
        <w:t>st</w:t>
      </w:r>
      <w:r w:rsidRPr="00BD4AC1">
        <w:rPr>
          <w:sz w:val="24"/>
          <w:szCs w:val="24"/>
        </w:rPr>
        <w:t>, 2015AD to June 21</w:t>
      </w:r>
      <w:r w:rsidRPr="00BD4AC1">
        <w:rPr>
          <w:sz w:val="24"/>
          <w:szCs w:val="24"/>
          <w:vertAlign w:val="superscript"/>
        </w:rPr>
        <w:t>st</w:t>
      </w:r>
      <w:r w:rsidRPr="00BD4AC1">
        <w:rPr>
          <w:sz w:val="24"/>
          <w:szCs w:val="24"/>
        </w:rPr>
        <w:t>, 2035AD.  This Ultimately means all ignorance from JOB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2045AD concerning the 10 years in strength of each which is 20 years &amp; Globally together, all ignorance from JOB will be locked up in June 21</w:t>
      </w:r>
      <w:r w:rsidRPr="00BD4AC1">
        <w:rPr>
          <w:sz w:val="24"/>
          <w:szCs w:val="24"/>
          <w:vertAlign w:val="superscript"/>
        </w:rPr>
        <w:t>st</w:t>
      </w:r>
      <w:r w:rsidRPr="00BD4AC1">
        <w:rPr>
          <w:sz w:val="24"/>
          <w:szCs w:val="24"/>
        </w:rPr>
        <w:t>, 2055AD at the end of the 2,000 year reign concerning the 20 years from June 21</w:t>
      </w:r>
      <w:r w:rsidRPr="00BD4AC1">
        <w:rPr>
          <w:sz w:val="24"/>
          <w:szCs w:val="24"/>
          <w:vertAlign w:val="superscript"/>
        </w:rPr>
        <w:t>st</w:t>
      </w:r>
      <w:r w:rsidRPr="00BD4AC1">
        <w:rPr>
          <w:sz w:val="24"/>
          <w:szCs w:val="24"/>
        </w:rPr>
        <w:t>, 2035AD to June 21</w:t>
      </w:r>
      <w:r w:rsidRPr="00BD4AC1">
        <w:rPr>
          <w:sz w:val="24"/>
          <w:szCs w:val="24"/>
          <w:vertAlign w:val="superscript"/>
        </w:rPr>
        <w:t>st</w:t>
      </w:r>
      <w:r w:rsidRPr="00BD4AC1">
        <w:rPr>
          <w:sz w:val="24"/>
          <w:szCs w:val="24"/>
        </w:rPr>
        <w:t xml:space="preserve">, 2055AD.  </w:t>
      </w:r>
    </w:p>
    <w:p w:rsidR="006362CF" w:rsidRPr="00BD4AC1" w:rsidRDefault="006362CF" w:rsidP="006362CF">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xml:space="preserve">” which is done by radicals to overthrow a </w:t>
      </w:r>
      <w:r w:rsidRPr="00BD4AC1">
        <w:rPr>
          <w:sz w:val="24"/>
          <w:szCs w:val="24"/>
        </w:rPr>
        <w:lastRenderedPageBreak/>
        <w:t>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D4AC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6362CF" w:rsidRPr="00BD4AC1" w:rsidRDefault="006362CF" w:rsidP="006362CF">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w:t>
      </w:r>
      <w:r w:rsidRPr="00BD4AC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w:t>
      </w:r>
      <w:r w:rsidRPr="00BD4AC1">
        <w:rPr>
          <w:sz w:val="24"/>
          <w:szCs w:val="24"/>
        </w:rPr>
        <w:lastRenderedPageBreak/>
        <w:t>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6362CF" w:rsidRPr="00BD4AC1" w:rsidRDefault="006362CF" w:rsidP="006362CF">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D4AC1">
        <w:rPr>
          <w:sz w:val="24"/>
          <w:szCs w:val="24"/>
        </w:rPr>
        <w:lastRenderedPageBreak/>
        <w:t>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6362CF" w:rsidRPr="00BD4AC1" w:rsidRDefault="006362CF" w:rsidP="006362CF">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62CF" w:rsidRPr="00BD4AC1" w:rsidRDefault="006362CF" w:rsidP="006362CF">
      <w:pPr>
        <w:spacing w:line="480" w:lineRule="auto"/>
        <w:jc w:val="both"/>
        <w:rPr>
          <w:sz w:val="24"/>
          <w:szCs w:val="24"/>
        </w:rPr>
      </w:pPr>
      <w:r w:rsidRPr="00BD4AC1">
        <w:rPr>
          <w:sz w:val="24"/>
          <w:szCs w:val="24"/>
        </w:rPr>
        <w:lastRenderedPageBreak/>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62CF" w:rsidRPr="00BD4AC1" w:rsidRDefault="006362CF" w:rsidP="006362CF">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D4AC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62CF" w:rsidRPr="00BD4AC1" w:rsidRDefault="006362CF" w:rsidP="006362CF">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6362CF" w:rsidRPr="00BD4AC1" w:rsidRDefault="006362CF" w:rsidP="006362CF">
      <w:pPr>
        <w:spacing w:line="480" w:lineRule="auto"/>
        <w:jc w:val="both"/>
        <w:rPr>
          <w:sz w:val="24"/>
          <w:szCs w:val="24"/>
        </w:rPr>
      </w:pPr>
      <w:r w:rsidRPr="00BD4AC1">
        <w:rPr>
          <w:sz w:val="24"/>
          <w:szCs w:val="24"/>
        </w:rPr>
        <w:lastRenderedPageBreak/>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6362CF" w:rsidRPr="00BD4AC1" w:rsidRDefault="006362CF" w:rsidP="006362CF">
      <w:pPr>
        <w:spacing w:line="480" w:lineRule="auto"/>
        <w:jc w:val="center"/>
        <w:rPr>
          <w:b/>
          <w:sz w:val="24"/>
          <w:szCs w:val="24"/>
        </w:rPr>
      </w:pPr>
      <w:r w:rsidRPr="00BD4AC1">
        <w:rPr>
          <w:b/>
          <w:sz w:val="24"/>
          <w:szCs w:val="24"/>
        </w:rPr>
        <w:t>The Father Stephen’s Zion [Sion] Tent of Meeting</w:t>
      </w:r>
    </w:p>
    <w:p w:rsidR="006362CF" w:rsidRPr="00BD4AC1" w:rsidRDefault="006362CF" w:rsidP="006362CF">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6362CF" w:rsidRPr="00BD4AC1" w:rsidRDefault="006362CF" w:rsidP="006362CF">
      <w:pPr>
        <w:spacing w:line="480" w:lineRule="auto"/>
        <w:jc w:val="both"/>
        <w:rPr>
          <w:sz w:val="24"/>
          <w:szCs w:val="24"/>
        </w:rPr>
      </w:pPr>
      <w:r w:rsidRPr="00BD4AC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D4AC1">
        <w:rPr>
          <w:sz w:val="24"/>
          <w:szCs w:val="24"/>
          <w:vertAlign w:val="superscript"/>
        </w:rPr>
        <w:t>st</w:t>
      </w:r>
      <w:r w:rsidRPr="00BD4AC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D4AC1">
        <w:rPr>
          <w:sz w:val="24"/>
          <w:szCs w:val="24"/>
          <w:vertAlign w:val="superscript"/>
        </w:rPr>
        <w:t>nd</w:t>
      </w:r>
      <w:r w:rsidRPr="00BD4AC1">
        <w:rPr>
          <w:sz w:val="24"/>
          <w:szCs w:val="24"/>
        </w:rPr>
        <w:t xml:space="preserve"> Person of the Trinity (Lady Mary as the Daughter) in Luke 1:26-56; 2:1-24; 3:23-24:53 &amp; Acts 1:1-3. Fifth, the Lord John the Holy Ghost of God (Brother) &amp; the 3</w:t>
      </w:r>
      <w:r w:rsidRPr="00BD4AC1">
        <w:rPr>
          <w:sz w:val="24"/>
          <w:szCs w:val="24"/>
          <w:vertAlign w:val="superscript"/>
        </w:rPr>
        <w:t>rd</w:t>
      </w:r>
      <w:r w:rsidRPr="00BD4AC1">
        <w:rPr>
          <w:sz w:val="24"/>
          <w:szCs w:val="24"/>
        </w:rPr>
        <w:t xml:space="preserve"> Person of the Trinity (Lady Elizabeth as the Sister) in Luke 1:5-25; 39-45, 57-80; 3:1-22- 9:7-9. </w:t>
      </w:r>
    </w:p>
    <w:p w:rsidR="006362CF" w:rsidRPr="00BD4AC1" w:rsidRDefault="006362CF" w:rsidP="006362CF">
      <w:pPr>
        <w:spacing w:line="480" w:lineRule="auto"/>
        <w:jc w:val="both"/>
        <w:rPr>
          <w:sz w:val="24"/>
          <w:szCs w:val="24"/>
        </w:rPr>
      </w:pPr>
      <w:r w:rsidRPr="00BD4AC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D4AC1">
        <w:rPr>
          <w:sz w:val="24"/>
          <w:szCs w:val="24"/>
          <w:vertAlign w:val="superscript"/>
        </w:rPr>
        <w:t>st</w:t>
      </w:r>
      <w:r w:rsidRPr="00BD4AC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D4AC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D4AC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D4AC1">
        <w:rPr>
          <w:b/>
          <w:sz w:val="24"/>
          <w:szCs w:val="24"/>
        </w:rPr>
        <w:t>Lady of Kingdoms</w:t>
      </w:r>
      <w:r w:rsidRPr="00BD4AC1">
        <w:rPr>
          <w:sz w:val="24"/>
          <w:szCs w:val="24"/>
        </w:rPr>
        <w:t>” in Isaiah 47:5 (NKJV). If You have any questions on the other 60 Lord’s, You must get My book called “</w:t>
      </w:r>
      <w:r w:rsidRPr="00BD4AC1">
        <w:rPr>
          <w:b/>
          <w:sz w:val="24"/>
          <w:szCs w:val="24"/>
        </w:rPr>
        <w:t>The Lord Yahweh &amp; the 360 other Lord’s that He created</w:t>
      </w:r>
      <w:r w:rsidRPr="00BD4AC1">
        <w:rPr>
          <w:sz w:val="24"/>
          <w:szCs w:val="24"/>
        </w:rPr>
        <w:t xml:space="preserve">.” The Lords are before the Angels &amp; Man is in Genesis 1:1; Proverbs 8:22-31 &amp; Job 38:4-7.      </w:t>
      </w:r>
    </w:p>
    <w:p w:rsidR="006362CF" w:rsidRPr="00BD4AC1" w:rsidRDefault="006362CF" w:rsidP="006362CF">
      <w:pPr>
        <w:spacing w:line="480" w:lineRule="auto"/>
        <w:jc w:val="center"/>
        <w:rPr>
          <w:sz w:val="24"/>
          <w:szCs w:val="24"/>
        </w:rPr>
      </w:pPr>
      <w:r w:rsidRPr="00BD4AC1">
        <w:rPr>
          <w:sz w:val="24"/>
          <w:szCs w:val="24"/>
        </w:rPr>
        <w:t>The Father Stephen’s Ministries</w:t>
      </w:r>
    </w:p>
    <w:p w:rsidR="006362CF" w:rsidRPr="00BD4AC1" w:rsidRDefault="006362CF" w:rsidP="006362CF">
      <w:pPr>
        <w:spacing w:line="480" w:lineRule="auto"/>
        <w:jc w:val="both"/>
        <w:rPr>
          <w:sz w:val="24"/>
          <w:szCs w:val="24"/>
        </w:rPr>
      </w:pPr>
      <w:r w:rsidRPr="00BD4AC1">
        <w:rPr>
          <w:sz w:val="24"/>
          <w:szCs w:val="24"/>
        </w:rPr>
        <w:t>The Difference of Adam’s Humanity Ministry &amp; Stephen’s special Angelical Ministry</w:t>
      </w:r>
    </w:p>
    <w:p w:rsidR="006362CF" w:rsidRPr="00BD4AC1" w:rsidRDefault="006362CF" w:rsidP="006362CF">
      <w:pPr>
        <w:spacing w:line="480" w:lineRule="auto"/>
        <w:jc w:val="both"/>
        <w:rPr>
          <w:sz w:val="24"/>
          <w:szCs w:val="24"/>
        </w:rPr>
      </w:pPr>
      <w:r w:rsidRPr="00BD4AC1">
        <w:rPr>
          <w:sz w:val="24"/>
          <w:szCs w:val="24"/>
        </w:rPr>
        <w:t>First, Humans are lower than Angels (Lords) because Angels (Lords) are greater in might &amp; power in 2</w:t>
      </w:r>
      <w:r w:rsidRPr="00BD4AC1">
        <w:rPr>
          <w:sz w:val="24"/>
          <w:szCs w:val="24"/>
          <w:vertAlign w:val="superscript"/>
        </w:rPr>
        <w:t>nd</w:t>
      </w:r>
      <w:r w:rsidRPr="00BD4AC1">
        <w:rPr>
          <w:sz w:val="24"/>
          <w:szCs w:val="24"/>
        </w:rPr>
        <w:t xml:space="preserve"> Peter 2:11. How were the Angels (Lords) created? We know in it happened in Genesis 1:1-1:31. Some scriptures are Psalms 148:1-5; John 1:1-3 &amp; Colossians 1:16. When were </w:t>
      </w:r>
      <w:r w:rsidRPr="00BD4AC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D4AC1">
        <w:rPr>
          <w:sz w:val="24"/>
          <w:szCs w:val="24"/>
          <w:vertAlign w:val="superscript"/>
        </w:rPr>
        <w:t>nd</w:t>
      </w:r>
      <w:r w:rsidRPr="00BD4AC1">
        <w:rPr>
          <w:sz w:val="24"/>
          <w:szCs w:val="24"/>
        </w:rPr>
        <w:t xml:space="preserve"> Corinthians 4:18. Lucifer sinned once by the eternal sin in Ezekiel 28:15. Possibly, the Married Lord called Wisdom in “Qanah” sinned once in Eternal Lordship in Genesis 1:1; 2:8-9. </w:t>
      </w:r>
      <w:r w:rsidRPr="00BD4AC1">
        <w:rPr>
          <w:b/>
          <w:sz w:val="24"/>
          <w:szCs w:val="24"/>
        </w:rPr>
        <w:t>Adam’s Humanity:</w:t>
      </w:r>
      <w:r w:rsidRPr="00BD4AC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D4AC1">
        <w:rPr>
          <w:sz w:val="24"/>
          <w:szCs w:val="24"/>
          <w:vertAlign w:val="superscript"/>
        </w:rPr>
        <w:t>nd</w:t>
      </w:r>
      <w:r w:rsidRPr="00BD4AC1">
        <w:rPr>
          <w:sz w:val="24"/>
          <w:szCs w:val="24"/>
        </w:rPr>
        <w:t xml:space="preserve"> kings 6:17; Luke 2:11, 12 &amp; 1</w:t>
      </w:r>
      <w:r w:rsidRPr="00BD4AC1">
        <w:rPr>
          <w:sz w:val="24"/>
          <w:szCs w:val="24"/>
          <w:vertAlign w:val="superscript"/>
        </w:rPr>
        <w:t>st</w:t>
      </w:r>
      <w:r w:rsidRPr="00BD4AC1">
        <w:rPr>
          <w:sz w:val="24"/>
          <w:szCs w:val="24"/>
        </w:rPr>
        <w:t xml:space="preserve"> Peter 1:11, 12. Humans have Spirits &amp; are not Spirits in Philippians 1:23; 1</w:t>
      </w:r>
      <w:r w:rsidRPr="00BD4AC1">
        <w:rPr>
          <w:sz w:val="24"/>
          <w:szCs w:val="24"/>
          <w:vertAlign w:val="superscript"/>
        </w:rPr>
        <w:t>st</w:t>
      </w:r>
      <w:r w:rsidRPr="00BD4AC1">
        <w:rPr>
          <w:sz w:val="24"/>
          <w:szCs w:val="24"/>
        </w:rPr>
        <w:t xml:space="preserve"> Thessalonians 4:14-17; 1</w:t>
      </w:r>
      <w:r w:rsidRPr="00BD4AC1">
        <w:rPr>
          <w:sz w:val="24"/>
          <w:szCs w:val="24"/>
          <w:vertAlign w:val="superscript"/>
        </w:rPr>
        <w:t>st</w:t>
      </w:r>
      <w:r w:rsidRPr="00BD4AC1">
        <w:rPr>
          <w:sz w:val="24"/>
          <w:szCs w:val="24"/>
        </w:rPr>
        <w:t xml:space="preserve"> Corinthians 15:44. What does Humans &amp; Angels (Lords) have in common? They are creation in Genesis 1:26, have identities in Genesis 1:27, are Persons in 1</w:t>
      </w:r>
      <w:r w:rsidRPr="00BD4AC1">
        <w:rPr>
          <w:sz w:val="24"/>
          <w:szCs w:val="24"/>
          <w:vertAlign w:val="superscript"/>
        </w:rPr>
        <w:t>st</w:t>
      </w:r>
      <w:r w:rsidRPr="00BD4AC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D4AC1">
        <w:rPr>
          <w:rFonts w:cs="Calibri"/>
          <w:sz w:val="24"/>
          <w:szCs w:val="24"/>
        </w:rPr>
        <w:t xml:space="preserve">A scripture that may authorize Sexual Eros Love in marriage concerns the fallen state of “marriage rights” is in Exodus 21:10. </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Stephen’s Ministry Office is questioned</w:t>
      </w:r>
    </w:p>
    <w:p w:rsidR="006362CF" w:rsidRPr="00BD4AC1" w:rsidRDefault="006362CF" w:rsidP="006362CF">
      <w:pPr>
        <w:spacing w:line="480" w:lineRule="auto"/>
        <w:jc w:val="both"/>
        <w:rPr>
          <w:sz w:val="24"/>
          <w:szCs w:val="24"/>
        </w:rPr>
      </w:pPr>
      <w:r w:rsidRPr="00BD4AC1">
        <w:rPr>
          <w:sz w:val="24"/>
          <w:szCs w:val="24"/>
        </w:rPr>
        <w:lastRenderedPageBreak/>
        <w:t>Stephen’s ministerial calling was not the Office of a Married Deacon because how can One have an Angelical Ministry and a Marriage Ministry in Acts 6:15. The qualifications of a Deacon are declared in 1</w:t>
      </w:r>
      <w:r w:rsidRPr="00BD4AC1">
        <w:rPr>
          <w:sz w:val="24"/>
          <w:szCs w:val="24"/>
          <w:vertAlign w:val="superscript"/>
        </w:rPr>
        <w:t>st</w:t>
      </w:r>
      <w:r w:rsidRPr="00BD4AC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D4AC1">
        <w:rPr>
          <w:sz w:val="24"/>
          <w:szCs w:val="24"/>
        </w:rPr>
        <w:lastRenderedPageBreak/>
        <w:t>in John 2:5, 9, a King’s Servant in Matthew 22:13, a Servant of Satan in  2</w:t>
      </w:r>
      <w:r w:rsidRPr="00BD4AC1">
        <w:rPr>
          <w:sz w:val="24"/>
          <w:szCs w:val="24"/>
          <w:vertAlign w:val="superscript"/>
        </w:rPr>
        <w:t>nd</w:t>
      </w:r>
      <w:r w:rsidRPr="00BD4AC1">
        <w:rPr>
          <w:sz w:val="24"/>
          <w:szCs w:val="24"/>
        </w:rPr>
        <w:t xml:space="preserve"> Corinthians 11:15, God’s Servant  in  2</w:t>
      </w:r>
      <w:r w:rsidRPr="00BD4AC1">
        <w:rPr>
          <w:sz w:val="24"/>
          <w:szCs w:val="24"/>
          <w:vertAlign w:val="superscript"/>
        </w:rPr>
        <w:t>nd</w:t>
      </w:r>
      <w:r w:rsidRPr="00BD4AC1">
        <w:rPr>
          <w:sz w:val="24"/>
          <w:szCs w:val="24"/>
        </w:rPr>
        <w:t xml:space="preserve"> Corinthians 6:4, Lord’s Servant in 2</w:t>
      </w:r>
      <w:r w:rsidRPr="00BD4AC1">
        <w:rPr>
          <w:sz w:val="24"/>
          <w:szCs w:val="24"/>
          <w:vertAlign w:val="superscript"/>
        </w:rPr>
        <w:t>nd</w:t>
      </w:r>
      <w:r w:rsidRPr="00BD4AC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D4AC1">
        <w:rPr>
          <w:sz w:val="24"/>
          <w:szCs w:val="24"/>
          <w:vertAlign w:val="superscript"/>
        </w:rPr>
        <w:t>st</w:t>
      </w:r>
      <w:r w:rsidRPr="00BD4AC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D4AC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D4AC1">
        <w:rPr>
          <w:sz w:val="24"/>
          <w:szCs w:val="24"/>
          <w:vertAlign w:val="superscript"/>
        </w:rPr>
        <w:t>st</w:t>
      </w:r>
      <w:r w:rsidRPr="00BD4AC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D4AC1">
        <w:rPr>
          <w:sz w:val="24"/>
          <w:szCs w:val="24"/>
          <w:vertAlign w:val="superscript"/>
        </w:rPr>
        <w:t>st</w:t>
      </w:r>
      <w:r w:rsidRPr="00BD4AC1">
        <w:rPr>
          <w:sz w:val="24"/>
          <w:szCs w:val="24"/>
        </w:rPr>
        <w:t xml:space="preserve"> John 1:10 mentions “If We say that We have not </w:t>
      </w:r>
      <w:r w:rsidRPr="00BD4AC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D4AC1">
        <w:rPr>
          <w:sz w:val="24"/>
          <w:szCs w:val="24"/>
          <w:vertAlign w:val="superscript"/>
        </w:rPr>
        <w:t>st</w:t>
      </w:r>
      <w:r w:rsidRPr="00BD4AC1">
        <w:rPr>
          <w:sz w:val="24"/>
          <w:szCs w:val="24"/>
        </w:rPr>
        <w:t xml:space="preserve"> Corinthians 5:3 and Colossians 2:5. Some scriptures of Body and Spirit are 1</w:t>
      </w:r>
      <w:r w:rsidRPr="00BD4AC1">
        <w:rPr>
          <w:sz w:val="24"/>
          <w:szCs w:val="24"/>
          <w:vertAlign w:val="superscript"/>
        </w:rPr>
        <w:t>st</w:t>
      </w:r>
      <w:r w:rsidRPr="00BD4AC1">
        <w:rPr>
          <w:sz w:val="24"/>
          <w:szCs w:val="24"/>
        </w:rPr>
        <w:t xml:space="preserve"> Corinthians 5:5, 7:34; James 2:26; 2</w:t>
      </w:r>
      <w:r w:rsidRPr="00BD4AC1">
        <w:rPr>
          <w:sz w:val="24"/>
          <w:szCs w:val="24"/>
          <w:vertAlign w:val="superscript"/>
        </w:rPr>
        <w:t>nd</w:t>
      </w:r>
      <w:r w:rsidRPr="00BD4AC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D4AC1">
        <w:rPr>
          <w:sz w:val="24"/>
          <w:szCs w:val="24"/>
          <w:vertAlign w:val="superscript"/>
        </w:rPr>
        <w:t>nd</w:t>
      </w:r>
      <w:r w:rsidRPr="00BD4AC1">
        <w:rPr>
          <w:sz w:val="24"/>
          <w:szCs w:val="24"/>
        </w:rPr>
        <w:t xml:space="preserve"> Serpent Yahweh in Proverbs 8:22-29 (RSV); 8:30-31 (NIV) &amp; Acts 6:8, 15. The Ministry Kingdoms of the Son Jesus are given back to the Father Stephen in 1</w:t>
      </w:r>
      <w:r w:rsidRPr="00BD4AC1">
        <w:rPr>
          <w:sz w:val="24"/>
          <w:szCs w:val="24"/>
          <w:vertAlign w:val="superscript"/>
        </w:rPr>
        <w:t>st</w:t>
      </w:r>
      <w:r w:rsidRPr="00BD4AC1">
        <w:rPr>
          <w:sz w:val="24"/>
          <w:szCs w:val="24"/>
        </w:rPr>
        <w:t xml:space="preserve"> Corinthians 15:24-28.     </w:t>
      </w:r>
    </w:p>
    <w:p w:rsidR="006362CF" w:rsidRPr="00BD4AC1" w:rsidRDefault="006362CF" w:rsidP="006362C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6362CF" w:rsidRPr="00BD4AC1" w:rsidRDefault="006362CF" w:rsidP="006362CF">
      <w:pPr>
        <w:spacing w:line="480" w:lineRule="auto"/>
        <w:jc w:val="both"/>
        <w:rPr>
          <w:sz w:val="24"/>
          <w:szCs w:val="24"/>
        </w:rPr>
      </w:pPr>
      <w:r w:rsidRPr="00BD4AC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362CF" w:rsidRPr="00BD4AC1" w:rsidRDefault="006362CF" w:rsidP="006362C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6362CF" w:rsidRPr="00BD4AC1" w:rsidRDefault="006362CF" w:rsidP="006362CF">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D4AC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362CF" w:rsidRPr="00BD4AC1" w:rsidRDefault="006362CF" w:rsidP="006362CF">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D4AC1">
        <w:rPr>
          <w:sz w:val="24"/>
          <w:szCs w:val="24"/>
        </w:rPr>
        <w:lastRenderedPageBreak/>
        <w:t>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362CF" w:rsidRPr="00BD4AC1" w:rsidRDefault="006362CF" w:rsidP="006362CF">
      <w:pPr>
        <w:spacing w:line="480" w:lineRule="auto"/>
        <w:jc w:val="both"/>
        <w:rPr>
          <w:sz w:val="24"/>
          <w:szCs w:val="24"/>
        </w:rPr>
      </w:pPr>
      <w:r w:rsidRPr="00BD4AC1">
        <w:rPr>
          <w:sz w:val="24"/>
          <w:szCs w:val="24"/>
        </w:rPr>
        <w:t>The Office of a True Widow in Acts 6:1</w:t>
      </w:r>
    </w:p>
    <w:p w:rsidR="006362CF" w:rsidRPr="00BD4AC1" w:rsidRDefault="006362CF" w:rsidP="006362CF">
      <w:pPr>
        <w:spacing w:line="480" w:lineRule="auto"/>
        <w:jc w:val="both"/>
        <w:rPr>
          <w:sz w:val="24"/>
          <w:szCs w:val="24"/>
        </w:rPr>
      </w:pPr>
      <w:r w:rsidRPr="00BD4AC1">
        <w:rPr>
          <w:sz w:val="24"/>
          <w:szCs w:val="24"/>
        </w:rPr>
        <w:t>A Widow is a Woman whose Husband has died and is totally freed from Her Husband’s Law to remarry or stay Unmarried in which She is happier in 1</w:t>
      </w:r>
      <w:r w:rsidRPr="00BD4AC1">
        <w:rPr>
          <w:sz w:val="24"/>
          <w:szCs w:val="24"/>
          <w:vertAlign w:val="superscript"/>
        </w:rPr>
        <w:t>st</w:t>
      </w:r>
      <w:r w:rsidRPr="00BD4AC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D4AC1">
        <w:rPr>
          <w:sz w:val="24"/>
          <w:szCs w:val="24"/>
          <w:vertAlign w:val="superscript"/>
        </w:rPr>
        <w:t>rd</w:t>
      </w:r>
      <w:r w:rsidRPr="00BD4AC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362CF" w:rsidRPr="00BD4AC1" w:rsidRDefault="006362CF" w:rsidP="006362CF">
      <w:pPr>
        <w:spacing w:line="480" w:lineRule="auto"/>
        <w:jc w:val="both"/>
        <w:rPr>
          <w:sz w:val="24"/>
          <w:szCs w:val="24"/>
        </w:rPr>
      </w:pPr>
      <w:r w:rsidRPr="00BD4AC1">
        <w:rPr>
          <w:sz w:val="24"/>
          <w:szCs w:val="24"/>
        </w:rPr>
        <w:lastRenderedPageBreak/>
        <w:t>Stephen’s Ministry of the Word in Acts 6:8, 10; 7:1-7:53</w:t>
      </w:r>
    </w:p>
    <w:p w:rsidR="006362CF" w:rsidRPr="00BD4AC1" w:rsidRDefault="006362CF" w:rsidP="006362CF">
      <w:pPr>
        <w:spacing w:line="480" w:lineRule="auto"/>
        <w:jc w:val="both"/>
        <w:rPr>
          <w:sz w:val="24"/>
          <w:szCs w:val="24"/>
        </w:rPr>
      </w:pPr>
      <w:r w:rsidRPr="00BD4AC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D4AC1">
        <w:rPr>
          <w:sz w:val="24"/>
          <w:szCs w:val="24"/>
          <w:vertAlign w:val="superscript"/>
        </w:rPr>
        <w:t>st</w:t>
      </w:r>
      <w:r w:rsidRPr="00BD4AC1">
        <w:rPr>
          <w:sz w:val="24"/>
          <w:szCs w:val="24"/>
        </w:rPr>
        <w:t xml:space="preserve"> Corinthians 8:6; Revelations 19:13; John 1:1-3; 1</w:t>
      </w:r>
      <w:r w:rsidRPr="00BD4AC1">
        <w:rPr>
          <w:sz w:val="24"/>
          <w:szCs w:val="24"/>
          <w:vertAlign w:val="superscript"/>
        </w:rPr>
        <w:t>st</w:t>
      </w:r>
      <w:r w:rsidRPr="00BD4AC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362CF" w:rsidRPr="00BD4AC1" w:rsidRDefault="006362CF" w:rsidP="006362CF">
      <w:pPr>
        <w:spacing w:line="480" w:lineRule="auto"/>
        <w:jc w:val="both"/>
        <w:rPr>
          <w:sz w:val="24"/>
          <w:szCs w:val="24"/>
        </w:rPr>
      </w:pPr>
      <w:r w:rsidRPr="00BD4AC1">
        <w:rPr>
          <w:sz w:val="24"/>
          <w:szCs w:val="24"/>
        </w:rPr>
        <w:t>Stephen’s Ministry of Teaching or Counseling in Acts 6:5, 8; 7:1-7:53, 55-56</w:t>
      </w:r>
    </w:p>
    <w:p w:rsidR="006362CF" w:rsidRPr="00BD4AC1" w:rsidRDefault="006362CF" w:rsidP="006362CF">
      <w:pPr>
        <w:spacing w:line="480" w:lineRule="auto"/>
        <w:jc w:val="both"/>
        <w:rPr>
          <w:sz w:val="24"/>
          <w:szCs w:val="24"/>
        </w:rPr>
      </w:pPr>
      <w:r w:rsidRPr="00BD4AC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362CF" w:rsidRPr="00BD4AC1" w:rsidRDefault="006362CF" w:rsidP="006362CF">
      <w:pPr>
        <w:spacing w:line="480" w:lineRule="auto"/>
        <w:jc w:val="both"/>
        <w:rPr>
          <w:sz w:val="24"/>
          <w:szCs w:val="24"/>
        </w:rPr>
      </w:pPr>
      <w:r w:rsidRPr="00BD4AC1">
        <w:rPr>
          <w:sz w:val="24"/>
          <w:szCs w:val="24"/>
        </w:rPr>
        <w:t>All counseling concerns Advocate, Advice, Advisor &amp; a Lawyer on legal matters. Some scriptures are 2</w:t>
      </w:r>
      <w:r w:rsidRPr="00BD4AC1">
        <w:rPr>
          <w:sz w:val="24"/>
          <w:szCs w:val="24"/>
          <w:vertAlign w:val="superscript"/>
        </w:rPr>
        <w:t>nd</w:t>
      </w:r>
      <w:r w:rsidRPr="00BD4AC1">
        <w:rPr>
          <w:sz w:val="24"/>
          <w:szCs w:val="24"/>
        </w:rPr>
        <w:t xml:space="preserve"> Samuel 16:23; 1</w:t>
      </w:r>
      <w:r w:rsidRPr="00BD4AC1">
        <w:rPr>
          <w:sz w:val="24"/>
          <w:szCs w:val="24"/>
          <w:vertAlign w:val="superscript"/>
        </w:rPr>
        <w:t>st</w:t>
      </w:r>
      <w:r w:rsidRPr="00BD4AC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D4AC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D4AC1">
        <w:rPr>
          <w:sz w:val="24"/>
          <w:szCs w:val="24"/>
          <w:vertAlign w:val="superscript"/>
        </w:rPr>
        <w:t>st</w:t>
      </w:r>
      <w:r w:rsidRPr="00BD4AC1">
        <w:rPr>
          <w:sz w:val="24"/>
          <w:szCs w:val="24"/>
        </w:rPr>
        <w:t xml:space="preserve"> Samuel 3:19;  1</w:t>
      </w:r>
      <w:r w:rsidRPr="00BD4AC1">
        <w:rPr>
          <w:sz w:val="24"/>
          <w:szCs w:val="24"/>
          <w:vertAlign w:val="superscript"/>
        </w:rPr>
        <w:t>st</w:t>
      </w:r>
      <w:r w:rsidRPr="00BD4AC1">
        <w:rPr>
          <w:sz w:val="24"/>
          <w:szCs w:val="24"/>
        </w:rPr>
        <w:t xml:space="preserve">  Corinthians  12:8;  Acts  6:2-7 and  Numbers  13:30. Also counseling should be practical with necessary application in Proverbs 15:23; 25:11. How do we operate in giving counsel to others? Some scriptures are 2</w:t>
      </w:r>
      <w:r w:rsidRPr="00BD4AC1">
        <w:rPr>
          <w:sz w:val="24"/>
          <w:szCs w:val="24"/>
          <w:vertAlign w:val="superscript"/>
        </w:rPr>
        <w:t>nd</w:t>
      </w:r>
      <w:r w:rsidRPr="00BD4AC1">
        <w:rPr>
          <w:sz w:val="24"/>
          <w:szCs w:val="24"/>
        </w:rPr>
        <w:t xml:space="preserve"> Corinthians 1:4; Galatians 6:1; Romans 1:11; 14:19;  15:2; Colossians 3:16; 1</w:t>
      </w:r>
      <w:r w:rsidRPr="00BD4AC1">
        <w:rPr>
          <w:sz w:val="24"/>
          <w:szCs w:val="24"/>
          <w:vertAlign w:val="superscript"/>
        </w:rPr>
        <w:t>st</w:t>
      </w:r>
      <w:r w:rsidRPr="00BD4AC1">
        <w:rPr>
          <w:sz w:val="24"/>
          <w:szCs w:val="24"/>
        </w:rPr>
        <w:t xml:space="preserve"> Thessalonians 4:18; 5:11-12, 14; 2</w:t>
      </w:r>
      <w:r w:rsidRPr="00BD4AC1">
        <w:rPr>
          <w:sz w:val="24"/>
          <w:szCs w:val="24"/>
          <w:vertAlign w:val="superscript"/>
        </w:rPr>
        <w:t>nd</w:t>
      </w:r>
      <w:r w:rsidRPr="00BD4AC1">
        <w:rPr>
          <w:sz w:val="24"/>
          <w:szCs w:val="24"/>
        </w:rPr>
        <w:t xml:space="preserve"> Timothy 2:24-25, 4:2; Ezekiel 3:20-21; 1</w:t>
      </w:r>
      <w:r w:rsidRPr="00BD4AC1">
        <w:rPr>
          <w:sz w:val="24"/>
          <w:szCs w:val="24"/>
          <w:vertAlign w:val="superscript"/>
        </w:rPr>
        <w:t>st</w:t>
      </w:r>
      <w:r w:rsidRPr="00BD4AC1">
        <w:rPr>
          <w:sz w:val="24"/>
          <w:szCs w:val="24"/>
        </w:rPr>
        <w:t xml:space="preserve"> Timothy 5:20; Titus 2:15; 1</w:t>
      </w:r>
      <w:r w:rsidRPr="00BD4AC1">
        <w:rPr>
          <w:sz w:val="24"/>
          <w:szCs w:val="24"/>
          <w:vertAlign w:val="superscript"/>
        </w:rPr>
        <w:t xml:space="preserve">st  </w:t>
      </w:r>
      <w:r w:rsidRPr="00BD4AC1">
        <w:rPr>
          <w:sz w:val="24"/>
          <w:szCs w:val="24"/>
        </w:rPr>
        <w:t>Corinthians 10:23; 14:26; Ephesians 4:29 &amp; Hebrews 3:13; 10:24. How do we deal with wise counsel? Some scriptures are Proverbs 1:7;  9:9;  12:5;  13:10;  19:20;  29:1; Psalm 141:1-5;  1</w:t>
      </w:r>
      <w:r w:rsidRPr="00BD4AC1">
        <w:rPr>
          <w:sz w:val="24"/>
          <w:szCs w:val="24"/>
          <w:vertAlign w:val="superscript"/>
        </w:rPr>
        <w:t>st</w:t>
      </w:r>
      <w:r w:rsidRPr="00BD4AC1">
        <w:rPr>
          <w:sz w:val="24"/>
          <w:szCs w:val="24"/>
        </w:rPr>
        <w:t xml:space="preserve">  Kings  12:8;  Job  19:2; 2</w:t>
      </w:r>
      <w:r w:rsidRPr="00BD4AC1">
        <w:rPr>
          <w:sz w:val="24"/>
          <w:szCs w:val="24"/>
          <w:vertAlign w:val="superscript"/>
        </w:rPr>
        <w:t>nd</w:t>
      </w:r>
      <w:r w:rsidRPr="00BD4AC1">
        <w:rPr>
          <w:sz w:val="24"/>
          <w:szCs w:val="24"/>
        </w:rPr>
        <w:t xml:space="preserve">  Chronicles  22:4;  Isaiah  19:11; Ezekiel 11:2-4 &amp; 2</w:t>
      </w:r>
      <w:r w:rsidRPr="00BD4AC1">
        <w:rPr>
          <w:sz w:val="24"/>
          <w:szCs w:val="24"/>
          <w:vertAlign w:val="superscript"/>
        </w:rPr>
        <w:t xml:space="preserve">nd </w:t>
      </w:r>
      <w:r w:rsidRPr="00BD4AC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D4AC1">
        <w:rPr>
          <w:sz w:val="24"/>
          <w:szCs w:val="24"/>
          <w:vertAlign w:val="superscript"/>
        </w:rPr>
        <w:t>nd</w:t>
      </w:r>
      <w:r w:rsidRPr="00BD4AC1">
        <w:rPr>
          <w:sz w:val="24"/>
          <w:szCs w:val="24"/>
        </w:rPr>
        <w:t xml:space="preserve"> Timothy 2:15. 2. By His Spirit of Truth is in John 14:26; 15:26. 3. By His Anointing is in 1</w:t>
      </w:r>
      <w:r w:rsidRPr="00BD4AC1">
        <w:rPr>
          <w:sz w:val="24"/>
          <w:szCs w:val="24"/>
          <w:vertAlign w:val="superscript"/>
        </w:rPr>
        <w:t>st</w:t>
      </w:r>
      <w:r w:rsidRPr="00BD4AC1">
        <w:rPr>
          <w:sz w:val="24"/>
          <w:szCs w:val="24"/>
        </w:rPr>
        <w:t xml:space="preserve"> John 2:27. 4. By His Divine Wisdom is in 1</w:t>
      </w:r>
      <w:r w:rsidRPr="00BD4AC1">
        <w:rPr>
          <w:sz w:val="24"/>
          <w:szCs w:val="24"/>
          <w:vertAlign w:val="superscript"/>
        </w:rPr>
        <w:t>st</w:t>
      </w:r>
      <w:r w:rsidRPr="00BD4AC1">
        <w:rPr>
          <w:sz w:val="24"/>
          <w:szCs w:val="24"/>
        </w:rPr>
        <w:t xml:space="preserve"> Corinthians 2:10-11. Teaching linked with the other Offices is a stricter judgment over the whole Law in James 3:1.         </w:t>
      </w:r>
    </w:p>
    <w:p w:rsidR="006362CF" w:rsidRPr="00BD4AC1" w:rsidRDefault="006362CF" w:rsidP="006362CF">
      <w:pPr>
        <w:spacing w:line="480" w:lineRule="auto"/>
        <w:jc w:val="both"/>
        <w:rPr>
          <w:sz w:val="24"/>
          <w:szCs w:val="24"/>
        </w:rPr>
      </w:pPr>
      <w:r w:rsidRPr="00BD4AC1">
        <w:rPr>
          <w:sz w:val="24"/>
          <w:szCs w:val="24"/>
        </w:rPr>
        <w:t>Stephen’s Ministry of Prayer in Acts 6:2-5; 7:59</w:t>
      </w:r>
    </w:p>
    <w:p w:rsidR="006362CF" w:rsidRPr="00BD4AC1" w:rsidRDefault="006362CF" w:rsidP="006362CF">
      <w:pPr>
        <w:spacing w:line="480" w:lineRule="auto"/>
        <w:jc w:val="both"/>
        <w:rPr>
          <w:sz w:val="24"/>
          <w:szCs w:val="24"/>
        </w:rPr>
      </w:pPr>
      <w:r w:rsidRPr="00BD4AC1">
        <w:rPr>
          <w:sz w:val="24"/>
          <w:szCs w:val="24"/>
        </w:rPr>
        <w:t xml:space="preserve">Stephen’s prayer in Acts 7:59 is who God is &amp; in complete control of the situation. We should devote ourselves in devotion to God. This act of obedience glorifies the Lord &amp; acts on the </w:t>
      </w:r>
      <w:r w:rsidRPr="00BD4AC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D4AC1">
        <w:rPr>
          <w:sz w:val="24"/>
          <w:szCs w:val="24"/>
          <w:vertAlign w:val="superscript"/>
        </w:rPr>
        <w:t>st</w:t>
      </w:r>
      <w:r w:rsidRPr="00BD4AC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D4AC1">
        <w:rPr>
          <w:sz w:val="24"/>
          <w:szCs w:val="24"/>
          <w:vertAlign w:val="superscript"/>
        </w:rPr>
        <w:t>nd</w:t>
      </w:r>
      <w:r w:rsidRPr="00BD4AC1">
        <w:rPr>
          <w:sz w:val="24"/>
          <w:szCs w:val="24"/>
        </w:rPr>
        <w:t xml:space="preserve"> Corinthians 10:4-6; 1</w:t>
      </w:r>
      <w:r w:rsidRPr="00BD4AC1">
        <w:rPr>
          <w:sz w:val="24"/>
          <w:szCs w:val="24"/>
          <w:vertAlign w:val="superscript"/>
        </w:rPr>
        <w:t>st</w:t>
      </w:r>
      <w:r w:rsidRPr="00BD4AC1">
        <w:rPr>
          <w:sz w:val="24"/>
          <w:szCs w:val="24"/>
        </w:rPr>
        <w:t xml:space="preserve"> Timothy 1:18; 1</w:t>
      </w:r>
      <w:r w:rsidRPr="00BD4AC1">
        <w:rPr>
          <w:sz w:val="24"/>
          <w:szCs w:val="24"/>
          <w:vertAlign w:val="superscript"/>
        </w:rPr>
        <w:t xml:space="preserve">st </w:t>
      </w:r>
      <w:r w:rsidRPr="00BD4AC1">
        <w:rPr>
          <w:sz w:val="24"/>
          <w:szCs w:val="24"/>
        </w:rPr>
        <w:t xml:space="preserve"> Corinthians 9:7; 2</w:t>
      </w:r>
      <w:r w:rsidRPr="00BD4AC1">
        <w:rPr>
          <w:sz w:val="24"/>
          <w:szCs w:val="24"/>
          <w:vertAlign w:val="superscript"/>
        </w:rPr>
        <w:t>nd</w:t>
      </w:r>
      <w:r w:rsidRPr="00BD4AC1">
        <w:rPr>
          <w:sz w:val="24"/>
          <w:szCs w:val="24"/>
        </w:rPr>
        <w:t xml:space="preserve"> Timothy 2:3; Hebrews 11:30-40; Joshua 10:12-13; 2</w:t>
      </w:r>
      <w:r w:rsidRPr="00BD4AC1">
        <w:rPr>
          <w:sz w:val="24"/>
          <w:szCs w:val="24"/>
          <w:vertAlign w:val="superscript"/>
        </w:rPr>
        <w:t>nd</w:t>
      </w:r>
      <w:r w:rsidRPr="00BD4AC1">
        <w:rPr>
          <w:sz w:val="24"/>
          <w:szCs w:val="24"/>
        </w:rPr>
        <w:t xml:space="preserve"> Kings 6:8-17; 19:8-19; Isaiah 36:1-37:38; Judges 15-16; 1</w:t>
      </w:r>
      <w:r w:rsidRPr="00BD4AC1">
        <w:rPr>
          <w:sz w:val="24"/>
          <w:szCs w:val="24"/>
          <w:vertAlign w:val="superscript"/>
        </w:rPr>
        <w:t>st</w:t>
      </w:r>
      <w:r w:rsidRPr="00BD4AC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D4AC1">
        <w:rPr>
          <w:sz w:val="24"/>
          <w:szCs w:val="24"/>
          <w:vertAlign w:val="superscript"/>
        </w:rPr>
        <w:t>st</w:t>
      </w:r>
      <w:r w:rsidRPr="00BD4AC1">
        <w:rPr>
          <w:sz w:val="24"/>
          <w:szCs w:val="24"/>
        </w:rPr>
        <w:t xml:space="preserve"> John 5:16.  </w:t>
      </w:r>
    </w:p>
    <w:p w:rsidR="006362CF" w:rsidRPr="00BD4AC1" w:rsidRDefault="006362CF" w:rsidP="006362CF">
      <w:pPr>
        <w:spacing w:line="480" w:lineRule="auto"/>
        <w:jc w:val="both"/>
        <w:rPr>
          <w:sz w:val="24"/>
          <w:szCs w:val="24"/>
        </w:rPr>
      </w:pPr>
      <w:r w:rsidRPr="00BD4AC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362CF" w:rsidRPr="00BD4AC1" w:rsidRDefault="006362CF" w:rsidP="006362CF">
      <w:pPr>
        <w:spacing w:line="480" w:lineRule="auto"/>
        <w:jc w:val="both"/>
        <w:rPr>
          <w:sz w:val="24"/>
          <w:szCs w:val="24"/>
        </w:rPr>
      </w:pPr>
      <w:r w:rsidRPr="00BD4AC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D4AC1">
        <w:rPr>
          <w:sz w:val="24"/>
          <w:szCs w:val="24"/>
          <w:vertAlign w:val="superscript"/>
        </w:rPr>
        <w:t>st</w:t>
      </w:r>
      <w:r w:rsidRPr="00BD4AC1">
        <w:rPr>
          <w:sz w:val="24"/>
          <w:szCs w:val="24"/>
        </w:rPr>
        <w:t xml:space="preserve"> Kings 8:57-59 &amp; Matthew 18:20. The Habit of Prayer is in Nehemiah 2:4; Daniel 6:10-11, 13 &amp; Luke 5:16. The Contemplative Prayer in Response to the Father Stephen’s Presence is in Psalms 27:4, 8; 105:3-4; 1</w:t>
      </w:r>
      <w:r w:rsidRPr="00BD4AC1">
        <w:rPr>
          <w:sz w:val="24"/>
          <w:szCs w:val="24"/>
          <w:vertAlign w:val="superscript"/>
        </w:rPr>
        <w:t>st</w:t>
      </w:r>
      <w:r w:rsidRPr="00BD4AC1">
        <w:rPr>
          <w:sz w:val="24"/>
          <w:szCs w:val="24"/>
        </w:rPr>
        <w:t xml:space="preserve"> Chronicles 16:10-11; Isaiah 55:6; Jeremiah 29:13; Hebrews 11:6 &amp; Acts 17:27-28. The Prayer of Acceptance in Response to the Father Stephen’s Will is in 1</w:t>
      </w:r>
      <w:r w:rsidRPr="00BD4AC1">
        <w:rPr>
          <w:sz w:val="24"/>
          <w:szCs w:val="24"/>
          <w:vertAlign w:val="superscript"/>
        </w:rPr>
        <w:t>st</w:t>
      </w:r>
      <w:r w:rsidRPr="00BD4AC1">
        <w:rPr>
          <w:sz w:val="24"/>
          <w:szCs w:val="24"/>
        </w:rPr>
        <w:t xml:space="preserve"> Samuel 3:10; Isaiah 6:8 &amp; Revelation 3:20. The Prayer of Confession: In Response to the Father Stephen’s Holiness is in 1</w:t>
      </w:r>
      <w:r w:rsidRPr="00BD4AC1">
        <w:rPr>
          <w:sz w:val="24"/>
          <w:szCs w:val="24"/>
          <w:vertAlign w:val="superscript"/>
        </w:rPr>
        <w:t>st</w:t>
      </w:r>
      <w:r w:rsidRPr="00BD4AC1">
        <w:rPr>
          <w:sz w:val="24"/>
          <w:szCs w:val="24"/>
        </w:rPr>
        <w:t xml:space="preserve"> John 5-9 &amp; Isaiah 6:3-7; 55:7-9. In Response to All Sexuality being Exposed is in 2</w:t>
      </w:r>
      <w:r w:rsidRPr="00BD4AC1">
        <w:rPr>
          <w:sz w:val="24"/>
          <w:szCs w:val="24"/>
          <w:vertAlign w:val="superscript"/>
        </w:rPr>
        <w:t>nd</w:t>
      </w:r>
      <w:r w:rsidRPr="00BD4AC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362CF" w:rsidRPr="00BD4AC1" w:rsidRDefault="006362CF" w:rsidP="006362CF">
      <w:pPr>
        <w:spacing w:line="480" w:lineRule="auto"/>
        <w:jc w:val="both"/>
        <w:rPr>
          <w:sz w:val="24"/>
          <w:szCs w:val="24"/>
        </w:rPr>
      </w:pPr>
      <w:r w:rsidRPr="00BD4AC1">
        <w:rPr>
          <w:sz w:val="24"/>
          <w:szCs w:val="24"/>
        </w:rPr>
        <w:t>Prayer and the Father Stephen’s Will: True Motives for Prayer: The Desire that the Father Stephen’s Name be Honored is in Numbers 14:13-16; Joshua 7:7-9; 2</w:t>
      </w:r>
      <w:r w:rsidRPr="00BD4AC1">
        <w:rPr>
          <w:sz w:val="24"/>
          <w:szCs w:val="24"/>
          <w:vertAlign w:val="superscript"/>
        </w:rPr>
        <w:t>nd</w:t>
      </w:r>
      <w:r w:rsidRPr="00BD4AC1">
        <w:rPr>
          <w:sz w:val="24"/>
          <w:szCs w:val="24"/>
        </w:rPr>
        <w:t xml:space="preserve"> Samuel 7:25-6; 1</w:t>
      </w:r>
      <w:r w:rsidRPr="00BD4AC1">
        <w:rPr>
          <w:sz w:val="24"/>
          <w:szCs w:val="24"/>
          <w:vertAlign w:val="superscript"/>
        </w:rPr>
        <w:t>st</w:t>
      </w:r>
      <w:r w:rsidRPr="00BD4AC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D4AC1">
        <w:rPr>
          <w:sz w:val="24"/>
          <w:szCs w:val="24"/>
          <w:vertAlign w:val="superscript"/>
        </w:rPr>
        <w:t>st</w:t>
      </w:r>
      <w:r w:rsidRPr="00BD4AC1">
        <w:rPr>
          <w:sz w:val="24"/>
          <w:szCs w:val="24"/>
        </w:rPr>
        <w:t xml:space="preserve"> John 5:14-15. Petitioners may Enquire of the Father Stephen to Discover His Will is in Psalms 143:10; Genesis 25:22-23; Judges 1:1-2; 2</w:t>
      </w:r>
      <w:r w:rsidRPr="00BD4AC1">
        <w:rPr>
          <w:sz w:val="24"/>
          <w:szCs w:val="24"/>
          <w:vertAlign w:val="superscript"/>
        </w:rPr>
        <w:t>nd</w:t>
      </w:r>
      <w:r w:rsidRPr="00BD4AC1">
        <w:rPr>
          <w:sz w:val="24"/>
          <w:szCs w:val="24"/>
        </w:rPr>
        <w:t xml:space="preserve"> Samuel 2:1 &amp; 1</w:t>
      </w:r>
      <w:r w:rsidRPr="00BD4AC1">
        <w:rPr>
          <w:sz w:val="24"/>
          <w:szCs w:val="24"/>
          <w:vertAlign w:val="superscript"/>
        </w:rPr>
        <w:t>st</w:t>
      </w:r>
      <w:r w:rsidRPr="00BD4AC1">
        <w:rPr>
          <w:sz w:val="24"/>
          <w:szCs w:val="24"/>
        </w:rPr>
        <w:t xml:space="preserve"> Chronicles 14:14-15. The Holy Ghost (Brother John) helps believers to Pray in the Father Stephen’s Will is in Romans 8:26-27. The Father Stephen’s </w:t>
      </w:r>
      <w:r w:rsidRPr="00BD4AC1">
        <w:rPr>
          <w:sz w:val="24"/>
          <w:szCs w:val="24"/>
        </w:rPr>
        <w:lastRenderedPageBreak/>
        <w:t>Response to Prayers allows Believers to Discern His Will is in 2</w:t>
      </w:r>
      <w:r w:rsidRPr="00BD4AC1">
        <w:rPr>
          <w:sz w:val="24"/>
          <w:szCs w:val="24"/>
          <w:vertAlign w:val="superscript"/>
        </w:rPr>
        <w:t>nd</w:t>
      </w:r>
      <w:r w:rsidRPr="00BD4AC1">
        <w:rPr>
          <w:sz w:val="24"/>
          <w:szCs w:val="24"/>
        </w:rPr>
        <w:t xml:space="preserve"> Corinthians 12:7-9; Exodus 33:18-20; 2</w:t>
      </w:r>
      <w:r w:rsidRPr="00BD4AC1">
        <w:rPr>
          <w:sz w:val="24"/>
          <w:szCs w:val="24"/>
          <w:vertAlign w:val="superscript"/>
        </w:rPr>
        <w:t>nd</w:t>
      </w:r>
      <w:r w:rsidRPr="00BD4AC1">
        <w:rPr>
          <w:sz w:val="24"/>
          <w:szCs w:val="24"/>
        </w:rPr>
        <w:t xml:space="preserve"> Samuel 12:15-18; Job 19:7-8 &amp; Psalms 35:13-14. The Father Stephen does not Respond to the Prayers of the Sexual is in John 9:31; Psalms 66:18; Proverbs 15:8; Isaiah 1:15; 59:1-2; Lamentations 3:44 &amp; 1</w:t>
      </w:r>
      <w:r w:rsidRPr="00BD4AC1">
        <w:rPr>
          <w:sz w:val="24"/>
          <w:szCs w:val="24"/>
          <w:vertAlign w:val="superscript"/>
        </w:rPr>
        <w:t>st</w:t>
      </w:r>
      <w:r w:rsidRPr="00BD4AC1">
        <w:rPr>
          <w:sz w:val="24"/>
          <w:szCs w:val="24"/>
        </w:rPr>
        <w:t xml:space="preserve"> Peter 3:12. </w:t>
      </w:r>
    </w:p>
    <w:p w:rsidR="006362CF" w:rsidRPr="00BD4AC1" w:rsidRDefault="006362CF" w:rsidP="006362CF">
      <w:pPr>
        <w:spacing w:line="480" w:lineRule="auto"/>
        <w:jc w:val="both"/>
        <w:rPr>
          <w:sz w:val="24"/>
          <w:szCs w:val="24"/>
        </w:rPr>
      </w:pPr>
      <w:r w:rsidRPr="00BD4AC1">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D4AC1">
        <w:rPr>
          <w:sz w:val="24"/>
          <w:szCs w:val="24"/>
          <w:vertAlign w:val="superscript"/>
        </w:rPr>
        <w:t>nd</w:t>
      </w:r>
      <w:r w:rsidRPr="00BD4AC1">
        <w:rPr>
          <w:sz w:val="24"/>
          <w:szCs w:val="24"/>
        </w:rPr>
        <w:t xml:space="preserve"> Chronicles 7:14; Ezekiel 36:37 &amp; Zechariah 10:6; 13:8-9. The Father Stephen Promises to Hear the Prayers of the totally Obedient is in 1</w:t>
      </w:r>
      <w:r w:rsidRPr="00BD4AC1">
        <w:rPr>
          <w:sz w:val="24"/>
          <w:szCs w:val="24"/>
          <w:vertAlign w:val="superscript"/>
        </w:rPr>
        <w:t>st</w:t>
      </w:r>
      <w:r w:rsidRPr="00BD4AC1">
        <w:rPr>
          <w:sz w:val="24"/>
          <w:szCs w:val="24"/>
        </w:rPr>
        <w:t xml:space="preserve"> John 3:22. The Need in Prayer to have Confidence in the Father Stephen’s Promises is in Mark 11:24; Matthew 18:19 &amp; 1</w:t>
      </w:r>
      <w:r w:rsidRPr="00BD4AC1">
        <w:rPr>
          <w:sz w:val="24"/>
          <w:szCs w:val="24"/>
          <w:vertAlign w:val="superscript"/>
        </w:rPr>
        <w:t>st</w:t>
      </w:r>
      <w:r w:rsidRPr="00BD4AC1">
        <w:rPr>
          <w:sz w:val="24"/>
          <w:szCs w:val="24"/>
        </w:rPr>
        <w:t xml:space="preserve"> John 5:14. </w:t>
      </w:r>
    </w:p>
    <w:p w:rsidR="006362CF" w:rsidRPr="00BD4AC1" w:rsidRDefault="006362CF" w:rsidP="006362CF">
      <w:pPr>
        <w:spacing w:line="480" w:lineRule="auto"/>
        <w:jc w:val="both"/>
        <w:rPr>
          <w:sz w:val="24"/>
          <w:szCs w:val="24"/>
        </w:rPr>
      </w:pPr>
      <w:r w:rsidRPr="00BD4AC1">
        <w:rPr>
          <w:sz w:val="24"/>
          <w:szCs w:val="24"/>
        </w:rPr>
        <w:t>Prayer and Worship: Worship is a Fundamental Requirement of a Holy Life: All Nations are Exhorted to Worship the Father Stephen is in 1</w:t>
      </w:r>
      <w:r w:rsidRPr="00BD4AC1">
        <w:rPr>
          <w:sz w:val="24"/>
          <w:szCs w:val="24"/>
          <w:vertAlign w:val="superscript"/>
        </w:rPr>
        <w:t>st</w:t>
      </w:r>
      <w:r w:rsidRPr="00BD4AC1">
        <w:rPr>
          <w:sz w:val="24"/>
          <w:szCs w:val="24"/>
        </w:rPr>
        <w:t xml:space="preserve"> Chronicles 16:28-29 &amp; Psalms 29:1-2; 96:9. Israel is Commanded to Worship the Father Stephen is in 2</w:t>
      </w:r>
      <w:r w:rsidRPr="00BD4AC1">
        <w:rPr>
          <w:sz w:val="24"/>
          <w:szCs w:val="24"/>
          <w:vertAlign w:val="superscript"/>
        </w:rPr>
        <w:t>nd</w:t>
      </w:r>
      <w:r w:rsidRPr="00BD4AC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D4AC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D4AC1">
        <w:rPr>
          <w:sz w:val="24"/>
          <w:szCs w:val="24"/>
          <w:vertAlign w:val="superscript"/>
        </w:rPr>
        <w:t>st</w:t>
      </w:r>
      <w:r w:rsidRPr="00BD4AC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362CF" w:rsidRPr="00BD4AC1" w:rsidRDefault="006362CF" w:rsidP="006362CF">
      <w:pPr>
        <w:spacing w:line="480" w:lineRule="auto"/>
        <w:jc w:val="both"/>
        <w:rPr>
          <w:sz w:val="24"/>
          <w:szCs w:val="24"/>
        </w:rPr>
      </w:pPr>
      <w:r w:rsidRPr="00BD4AC1">
        <w:rPr>
          <w:sz w:val="24"/>
          <w:szCs w:val="24"/>
        </w:rPr>
        <w:t>Prayer as Praise and Thanksgiving: The Holy Scripture Exhorts the Father Stephen’s people to Praise and Thank Him is in Philippians 4:6; Psalms 66:1; 68:4; 95:1-2; 1-5:1-3; Ephesians 5:19-20; Colossians 4:2; 1</w:t>
      </w:r>
      <w:r w:rsidRPr="00BD4AC1">
        <w:rPr>
          <w:sz w:val="24"/>
          <w:szCs w:val="24"/>
          <w:vertAlign w:val="superscript"/>
        </w:rPr>
        <w:t>st</w:t>
      </w:r>
      <w:r w:rsidRPr="00BD4AC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D4AC1">
        <w:rPr>
          <w:sz w:val="24"/>
          <w:szCs w:val="24"/>
          <w:vertAlign w:val="superscript"/>
        </w:rPr>
        <w:t>nd</w:t>
      </w:r>
      <w:r w:rsidRPr="00BD4AC1">
        <w:rPr>
          <w:sz w:val="24"/>
          <w:szCs w:val="24"/>
        </w:rPr>
        <w:t xml:space="preserve"> Corinthians 8:1; Ephesians 1:16 &amp; 2</w:t>
      </w:r>
      <w:r w:rsidRPr="00BD4AC1">
        <w:rPr>
          <w:sz w:val="24"/>
          <w:szCs w:val="24"/>
          <w:vertAlign w:val="superscript"/>
        </w:rPr>
        <w:t>nd</w:t>
      </w:r>
      <w:r w:rsidRPr="00BD4AC1">
        <w:rPr>
          <w:sz w:val="24"/>
          <w:szCs w:val="24"/>
        </w:rPr>
        <w:t xml:space="preserve"> Thessalonians 1:3. The Notable Songs of Praise and Thanksgiving is in Exodus 15:1-18; 2</w:t>
      </w:r>
      <w:r w:rsidRPr="00BD4AC1">
        <w:rPr>
          <w:sz w:val="24"/>
          <w:szCs w:val="24"/>
          <w:vertAlign w:val="superscript"/>
        </w:rPr>
        <w:t>nd</w:t>
      </w:r>
      <w:r w:rsidRPr="00BD4AC1">
        <w:rPr>
          <w:sz w:val="24"/>
          <w:szCs w:val="24"/>
        </w:rPr>
        <w:t xml:space="preserve"> </w:t>
      </w:r>
      <w:r w:rsidRPr="00BD4AC1">
        <w:rPr>
          <w:sz w:val="24"/>
          <w:szCs w:val="24"/>
        </w:rPr>
        <w:lastRenderedPageBreak/>
        <w:t>Samuel 22:2-51; Psalms 18:1-50; 1</w:t>
      </w:r>
      <w:r w:rsidRPr="00BD4AC1">
        <w:rPr>
          <w:sz w:val="24"/>
          <w:szCs w:val="24"/>
          <w:vertAlign w:val="superscript"/>
        </w:rPr>
        <w:t>st</w:t>
      </w:r>
      <w:r w:rsidRPr="00BD4AC1">
        <w:rPr>
          <w:sz w:val="24"/>
          <w:szCs w:val="24"/>
        </w:rPr>
        <w:t xml:space="preserve"> Chronicles 16:8-36 &amp; Luke 1:46-55. Prayer as Asking the Father Stephen: The Father Stephen’s people are Commanded to bring their Requests to Him is in Philippians 4:6; 1</w:t>
      </w:r>
      <w:r w:rsidRPr="00BD4AC1">
        <w:rPr>
          <w:sz w:val="24"/>
          <w:szCs w:val="24"/>
          <w:vertAlign w:val="superscript"/>
        </w:rPr>
        <w:t>st</w:t>
      </w:r>
      <w:r w:rsidRPr="00BD4AC1">
        <w:rPr>
          <w:sz w:val="24"/>
          <w:szCs w:val="24"/>
        </w:rPr>
        <w:t xml:space="preserve"> Chronicles 16:11; Matthew 7:7; John 16:24; Ephesians 6:18-20; 1</w:t>
      </w:r>
      <w:r w:rsidRPr="00BD4AC1">
        <w:rPr>
          <w:sz w:val="24"/>
          <w:szCs w:val="24"/>
          <w:vertAlign w:val="superscript"/>
        </w:rPr>
        <w:t>st</w:t>
      </w:r>
      <w:r w:rsidRPr="00BD4AC1">
        <w:rPr>
          <w:sz w:val="24"/>
          <w:szCs w:val="24"/>
        </w:rPr>
        <w:t xml:space="preserve"> Thessalonians 5:17; James 5:13 &amp; Luke 11:9. Prayer for Deliverance from Difficulty is in Psalms 4:1; 40:2-3; 107:6; Jonah 2:1-3 &amp; Acts 12:5. Prayer for Deliverance from All Enemies is in Psalms 17:8-9; 35:4; 2</w:t>
      </w:r>
      <w:r w:rsidRPr="00BD4AC1">
        <w:rPr>
          <w:sz w:val="24"/>
          <w:szCs w:val="24"/>
          <w:vertAlign w:val="superscript"/>
        </w:rPr>
        <w:t>nd</w:t>
      </w:r>
      <w:r w:rsidRPr="00BD4AC1">
        <w:rPr>
          <w:sz w:val="24"/>
          <w:szCs w:val="24"/>
        </w:rPr>
        <w:t xml:space="preserve"> Kings 19:9-11 &amp; 2</w:t>
      </w:r>
      <w:r w:rsidRPr="00BD4AC1">
        <w:rPr>
          <w:sz w:val="24"/>
          <w:szCs w:val="24"/>
          <w:vertAlign w:val="superscript"/>
        </w:rPr>
        <w:t>nd</w:t>
      </w:r>
      <w:r w:rsidRPr="00BD4AC1">
        <w:rPr>
          <w:sz w:val="24"/>
          <w:szCs w:val="24"/>
        </w:rPr>
        <w:t xml:space="preserve"> Chronicles 14:11. The Prayers of Individuals in Time of Crisis: Jacobs Prayer is in Genesis 32:9-12. David’s Prayer is in Psalms 4:1; 5:1-3; 28:1-9; 30:8-10; 142:1-7. Elijah’s Prayer is in 1</w:t>
      </w:r>
      <w:r w:rsidRPr="00BD4AC1">
        <w:rPr>
          <w:sz w:val="24"/>
          <w:szCs w:val="24"/>
          <w:vertAlign w:val="superscript"/>
        </w:rPr>
        <w:t>st</w:t>
      </w:r>
      <w:r w:rsidRPr="00BD4AC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D4AC1">
        <w:rPr>
          <w:sz w:val="24"/>
          <w:szCs w:val="24"/>
          <w:vertAlign w:val="superscript"/>
        </w:rPr>
        <w:t>st</w:t>
      </w:r>
      <w:r w:rsidRPr="00BD4AC1">
        <w:rPr>
          <w:sz w:val="24"/>
          <w:szCs w:val="24"/>
        </w:rPr>
        <w:t xml:space="preserve"> Samuel 14:41; 2</w:t>
      </w:r>
      <w:r w:rsidRPr="00BD4AC1">
        <w:rPr>
          <w:sz w:val="24"/>
          <w:szCs w:val="24"/>
          <w:vertAlign w:val="superscript"/>
        </w:rPr>
        <w:t>nd</w:t>
      </w:r>
      <w:r w:rsidRPr="00BD4AC1">
        <w:rPr>
          <w:sz w:val="24"/>
          <w:szCs w:val="24"/>
        </w:rPr>
        <w:t xml:space="preserve"> Samuel 2:1; 1</w:t>
      </w:r>
      <w:r w:rsidRPr="00BD4AC1">
        <w:rPr>
          <w:sz w:val="24"/>
          <w:szCs w:val="24"/>
          <w:vertAlign w:val="superscript"/>
        </w:rPr>
        <w:t>st</w:t>
      </w:r>
      <w:r w:rsidRPr="00BD4AC1">
        <w:rPr>
          <w:sz w:val="24"/>
          <w:szCs w:val="24"/>
        </w:rPr>
        <w:t xml:space="preserve"> Chronicles 14:14-15. Individual Prayer for Healing is in 2</w:t>
      </w:r>
      <w:r w:rsidRPr="00BD4AC1">
        <w:rPr>
          <w:sz w:val="24"/>
          <w:szCs w:val="24"/>
          <w:vertAlign w:val="superscript"/>
        </w:rPr>
        <w:t>nd</w:t>
      </w:r>
      <w:r w:rsidRPr="00BD4AC1">
        <w:rPr>
          <w:sz w:val="24"/>
          <w:szCs w:val="24"/>
        </w:rPr>
        <w:t xml:space="preserve"> Kings 20:1-11 &amp; Isaiah 38:1-10. Individual Prayer for the Birth of a Child or Children is in 1</w:t>
      </w:r>
      <w:r w:rsidRPr="00BD4AC1">
        <w:rPr>
          <w:sz w:val="24"/>
          <w:szCs w:val="24"/>
          <w:vertAlign w:val="superscript"/>
        </w:rPr>
        <w:t>st</w:t>
      </w:r>
      <w:r w:rsidRPr="00BD4AC1">
        <w:rPr>
          <w:sz w:val="24"/>
          <w:szCs w:val="24"/>
        </w:rPr>
        <w:t xml:space="preserve"> Samuel 1:10-11 &amp; Genesis 25:21; 30:17. The Corporate Petition to the Father Stephen: Corporate Prayer for Deliverance is in Exodus 2:23; Numbers 20:15-16; Deuteronomy 26:6-8; Judges 3:9; 4:3; 6:7-10 &amp; 1</w:t>
      </w:r>
      <w:r w:rsidRPr="00BD4AC1">
        <w:rPr>
          <w:sz w:val="24"/>
          <w:szCs w:val="24"/>
          <w:vertAlign w:val="superscript"/>
        </w:rPr>
        <w:t>st</w:t>
      </w:r>
      <w:r w:rsidRPr="00BD4AC1">
        <w:rPr>
          <w:sz w:val="24"/>
          <w:szCs w:val="24"/>
        </w:rPr>
        <w:t xml:space="preserve"> Samuel 12:8. The Corporate Prayer for Restoration is in Psalms 44:23-26; 79:8-9; 80:4-7; 85:4-7. The Corporate Prayer for Protection, especially at Times of Crisis is in Ezra 8:21-23; 10:1; 2</w:t>
      </w:r>
      <w:r w:rsidRPr="00BD4AC1">
        <w:rPr>
          <w:sz w:val="24"/>
          <w:szCs w:val="24"/>
          <w:vertAlign w:val="superscript"/>
        </w:rPr>
        <w:t>nd</w:t>
      </w:r>
      <w:r w:rsidRPr="00BD4AC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D4AC1">
        <w:rPr>
          <w:sz w:val="24"/>
          <w:szCs w:val="24"/>
        </w:rPr>
        <w:lastRenderedPageBreak/>
        <w:t>Prayers for Mercy and Grace is in Psalms 130:1-2; 143:1; 2</w:t>
      </w:r>
      <w:r w:rsidRPr="00BD4AC1">
        <w:rPr>
          <w:sz w:val="24"/>
          <w:szCs w:val="24"/>
          <w:vertAlign w:val="superscript"/>
        </w:rPr>
        <w:t>nd</w:t>
      </w:r>
      <w:r w:rsidRPr="00BD4AC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D4AC1">
        <w:rPr>
          <w:sz w:val="24"/>
          <w:szCs w:val="24"/>
          <w:vertAlign w:val="superscript"/>
        </w:rPr>
        <w:t>st</w:t>
      </w:r>
      <w:r w:rsidRPr="00BD4AC1">
        <w:rPr>
          <w:sz w:val="24"/>
          <w:szCs w:val="24"/>
        </w:rPr>
        <w:t xml:space="preserve"> Samuel 7:5-9 &amp; 1</w:t>
      </w:r>
      <w:r w:rsidRPr="00BD4AC1">
        <w:rPr>
          <w:sz w:val="24"/>
          <w:szCs w:val="24"/>
          <w:vertAlign w:val="superscript"/>
        </w:rPr>
        <w:t>st</w:t>
      </w:r>
      <w:r w:rsidRPr="00BD4AC1">
        <w:rPr>
          <w:sz w:val="24"/>
          <w:szCs w:val="24"/>
        </w:rPr>
        <w:t xml:space="preserve"> Samuel 12:19-23. Job Prays for His Friends is in Job 42:10. Jeremiah Prays for Judah [Praise] is in Jeremiah 7:16; 11:14; 14:11. His Son Jesus Christ Intercedes for Believers is in Romans 8:34; Isaiah 53:13; Hebrews 7:25; 1</w:t>
      </w:r>
      <w:r w:rsidRPr="00BD4AC1">
        <w:rPr>
          <w:sz w:val="24"/>
          <w:szCs w:val="24"/>
          <w:vertAlign w:val="superscript"/>
        </w:rPr>
        <w:t>st</w:t>
      </w:r>
      <w:r w:rsidRPr="00BD4AC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D4AC1">
        <w:rPr>
          <w:sz w:val="24"/>
          <w:szCs w:val="24"/>
          <w:vertAlign w:val="superscript"/>
        </w:rPr>
        <w:t>st</w:t>
      </w:r>
      <w:r w:rsidRPr="00BD4AC1">
        <w:rPr>
          <w:sz w:val="24"/>
          <w:szCs w:val="24"/>
        </w:rPr>
        <w:t xml:space="preserve"> Thessalonians 5:25; Philemon 22; Hebrews 13:18-19; James 5:14-16 &amp; 1</w:t>
      </w:r>
      <w:r w:rsidRPr="00BD4AC1">
        <w:rPr>
          <w:sz w:val="24"/>
          <w:szCs w:val="24"/>
          <w:vertAlign w:val="superscript"/>
        </w:rPr>
        <w:t>st</w:t>
      </w:r>
      <w:r w:rsidRPr="00BD4AC1">
        <w:rPr>
          <w:sz w:val="24"/>
          <w:szCs w:val="24"/>
        </w:rPr>
        <w:t xml:space="preserve"> John 5:16. Saintly Christian Lords [Ladies] are the Pray for Rulers [not an Approved Sexual Nation] is in 1</w:t>
      </w:r>
      <w:r w:rsidRPr="00BD4AC1">
        <w:rPr>
          <w:sz w:val="24"/>
          <w:szCs w:val="24"/>
          <w:vertAlign w:val="superscript"/>
        </w:rPr>
        <w:t>st</w:t>
      </w:r>
      <w:r w:rsidRPr="00BD4AC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D4AC1">
        <w:rPr>
          <w:sz w:val="24"/>
          <w:szCs w:val="24"/>
          <w:vertAlign w:val="superscript"/>
        </w:rPr>
        <w:t>nd</w:t>
      </w:r>
      <w:r w:rsidRPr="00BD4AC1">
        <w:rPr>
          <w:sz w:val="24"/>
          <w:szCs w:val="24"/>
        </w:rPr>
        <w:t xml:space="preserve"> Kings 19:14-19; Isaiah 37:14-20; Ezra 8:21-23; Daniel 9:1-19; John 17:6-26; Ephesians 1:15-21; 3:14-21 &amp; Colossians 1:9-13. </w:t>
      </w:r>
    </w:p>
    <w:p w:rsidR="006362CF" w:rsidRPr="00BD4AC1" w:rsidRDefault="006362CF" w:rsidP="006362CF">
      <w:pPr>
        <w:spacing w:line="480" w:lineRule="auto"/>
        <w:jc w:val="both"/>
        <w:rPr>
          <w:sz w:val="24"/>
          <w:szCs w:val="24"/>
        </w:rPr>
      </w:pPr>
      <w:r w:rsidRPr="00BD4AC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D4AC1">
        <w:rPr>
          <w:sz w:val="24"/>
          <w:szCs w:val="24"/>
        </w:rPr>
        <w:lastRenderedPageBreak/>
        <w:t>the basis of Faith in the Father Stephen is in Mark 5:25-34; 7:24-30; Matthew 8:5-13; 9:20-22, 27-30; 15:21-28 &amp; Luke 7:1-10; 8:43-48. The Examples of Notable Prayers of Faith is in 1</w:t>
      </w:r>
      <w:r w:rsidRPr="00BD4AC1">
        <w:rPr>
          <w:sz w:val="24"/>
          <w:szCs w:val="24"/>
          <w:vertAlign w:val="superscript"/>
        </w:rPr>
        <w:t>st</w:t>
      </w:r>
      <w:r w:rsidRPr="00BD4AC1">
        <w:rPr>
          <w:sz w:val="24"/>
          <w:szCs w:val="24"/>
        </w:rPr>
        <w:t xml:space="preserve"> Kings 17:19-22; 18:36-37; James 5:17-18 &amp; 2</w:t>
      </w:r>
      <w:r w:rsidRPr="00BD4AC1">
        <w:rPr>
          <w:sz w:val="24"/>
          <w:szCs w:val="24"/>
          <w:vertAlign w:val="superscript"/>
        </w:rPr>
        <w:t>nd</w:t>
      </w:r>
      <w:r w:rsidRPr="00BD4AC1">
        <w:rPr>
          <w:sz w:val="24"/>
          <w:szCs w:val="24"/>
        </w:rPr>
        <w:t xml:space="preserve"> Kings 4:32-35. </w:t>
      </w:r>
    </w:p>
    <w:p w:rsidR="006362CF" w:rsidRPr="00BD4AC1" w:rsidRDefault="006362CF" w:rsidP="006362CF">
      <w:pPr>
        <w:spacing w:line="480" w:lineRule="auto"/>
        <w:jc w:val="both"/>
        <w:rPr>
          <w:sz w:val="24"/>
          <w:szCs w:val="24"/>
        </w:rPr>
      </w:pPr>
      <w:r w:rsidRPr="00BD4AC1">
        <w:rPr>
          <w:sz w:val="24"/>
          <w:szCs w:val="24"/>
        </w:rPr>
        <w:t>Persistence in Prayer: The Principle of Persistence in Prayer: Prayer should be made with Patience and Perseverance is in Psalms 40:1; 88:1; 116:2 &amp; 1</w:t>
      </w:r>
      <w:r w:rsidRPr="00BD4AC1">
        <w:rPr>
          <w:sz w:val="24"/>
          <w:szCs w:val="24"/>
          <w:vertAlign w:val="superscript"/>
        </w:rPr>
        <w:t>st</w:t>
      </w:r>
      <w:r w:rsidRPr="00BD4AC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D4AC1">
        <w:rPr>
          <w:sz w:val="24"/>
          <w:szCs w:val="24"/>
          <w:vertAlign w:val="superscript"/>
        </w:rPr>
        <w:t>st</w:t>
      </w:r>
      <w:r w:rsidRPr="00BD4AC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D4AC1">
        <w:rPr>
          <w:sz w:val="24"/>
          <w:szCs w:val="24"/>
          <w:vertAlign w:val="superscript"/>
        </w:rPr>
        <w:t>st</w:t>
      </w:r>
      <w:r w:rsidRPr="00BD4AC1">
        <w:rPr>
          <w:sz w:val="24"/>
          <w:szCs w:val="24"/>
        </w:rPr>
        <w:t xml:space="preserve"> Samuel 1:10-11. Elijah Persists in Prayer about the Rain is in James 5:17-18 &amp; 1</w:t>
      </w:r>
      <w:r w:rsidRPr="00BD4AC1">
        <w:rPr>
          <w:sz w:val="24"/>
          <w:szCs w:val="24"/>
          <w:vertAlign w:val="superscript"/>
        </w:rPr>
        <w:t>st</w:t>
      </w:r>
      <w:r w:rsidRPr="00BD4AC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362CF" w:rsidRPr="00BD4AC1" w:rsidRDefault="006362CF" w:rsidP="006362CF">
      <w:pPr>
        <w:spacing w:line="480" w:lineRule="auto"/>
        <w:jc w:val="both"/>
        <w:rPr>
          <w:sz w:val="24"/>
          <w:szCs w:val="24"/>
        </w:rPr>
      </w:pPr>
      <w:r w:rsidRPr="00BD4AC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D4AC1">
        <w:rPr>
          <w:sz w:val="24"/>
          <w:szCs w:val="24"/>
        </w:rPr>
        <w:lastRenderedPageBreak/>
        <w:t>Servant Hannah’s Prayer for a Son is in 1</w:t>
      </w:r>
      <w:r w:rsidRPr="00BD4AC1">
        <w:rPr>
          <w:sz w:val="24"/>
          <w:szCs w:val="24"/>
          <w:vertAlign w:val="superscript"/>
        </w:rPr>
        <w:t>st</w:t>
      </w:r>
      <w:r w:rsidRPr="00BD4AC1">
        <w:rPr>
          <w:sz w:val="24"/>
          <w:szCs w:val="24"/>
        </w:rPr>
        <w:t xml:space="preserve"> Samuel 1:10-20, 27. The Father Stephen Answers His Servants the Prophets is in Psalms 99:6; 1</w:t>
      </w:r>
      <w:r w:rsidRPr="00BD4AC1">
        <w:rPr>
          <w:sz w:val="24"/>
          <w:szCs w:val="24"/>
          <w:vertAlign w:val="superscript"/>
        </w:rPr>
        <w:t>st</w:t>
      </w:r>
      <w:r w:rsidRPr="00BD4AC1">
        <w:rPr>
          <w:sz w:val="24"/>
          <w:szCs w:val="24"/>
        </w:rPr>
        <w:t xml:space="preserve"> Samuel 7:9; Lamentations 3:55-57; Jonah 2:1-2 &amp; James 5:17-18. The Father Stephen Answers the Prayers of His Servants the Kings of Israel is in 1</w:t>
      </w:r>
      <w:r w:rsidRPr="00BD4AC1">
        <w:rPr>
          <w:sz w:val="24"/>
          <w:szCs w:val="24"/>
          <w:vertAlign w:val="superscript"/>
        </w:rPr>
        <w:t>st</w:t>
      </w:r>
      <w:r w:rsidRPr="00BD4AC1">
        <w:rPr>
          <w:sz w:val="24"/>
          <w:szCs w:val="24"/>
        </w:rPr>
        <w:t xml:space="preserve"> Kings 9:3 &amp; 2</w:t>
      </w:r>
      <w:r w:rsidRPr="00BD4AC1">
        <w:rPr>
          <w:sz w:val="24"/>
          <w:szCs w:val="24"/>
          <w:vertAlign w:val="superscript"/>
        </w:rPr>
        <w:t>nd</w:t>
      </w:r>
      <w:r w:rsidRPr="00BD4AC1">
        <w:rPr>
          <w:sz w:val="24"/>
          <w:szCs w:val="24"/>
        </w:rPr>
        <w:t xml:space="preserve"> Chronicles 18:31. The Father Stephen Answers Corporate Petitions: Answered Prayer for Deliverance from Hardship is in Deuteronomy 26:7-8; Exodus 2:23-25; 3:7-9; Numbers 20:16; 1</w:t>
      </w:r>
      <w:r w:rsidRPr="00BD4AC1">
        <w:rPr>
          <w:sz w:val="24"/>
          <w:szCs w:val="24"/>
          <w:vertAlign w:val="superscript"/>
        </w:rPr>
        <w:t>st</w:t>
      </w:r>
      <w:r w:rsidRPr="00BD4AC1">
        <w:rPr>
          <w:sz w:val="24"/>
          <w:szCs w:val="24"/>
        </w:rPr>
        <w:t xml:space="preserve"> Samuel 12:8 &amp; Psalms 81:7. Answered Prayer for Deliverance from All Enemies is in 1</w:t>
      </w:r>
      <w:r w:rsidRPr="00BD4AC1">
        <w:rPr>
          <w:sz w:val="24"/>
          <w:szCs w:val="24"/>
          <w:vertAlign w:val="superscript"/>
        </w:rPr>
        <w:t>st</w:t>
      </w:r>
      <w:r w:rsidRPr="00BD4AC1">
        <w:rPr>
          <w:sz w:val="24"/>
          <w:szCs w:val="24"/>
        </w:rPr>
        <w:t xml:space="preserve"> Samuel 12:10-11; Judges 3:9, 15; 2</w:t>
      </w:r>
      <w:r w:rsidRPr="00BD4AC1">
        <w:rPr>
          <w:sz w:val="24"/>
          <w:szCs w:val="24"/>
          <w:vertAlign w:val="superscript"/>
        </w:rPr>
        <w:t>nd</w:t>
      </w:r>
      <w:r w:rsidRPr="00BD4AC1">
        <w:rPr>
          <w:sz w:val="24"/>
          <w:szCs w:val="24"/>
        </w:rPr>
        <w:t xml:space="preserve"> Kings 19:19-20 &amp; 1</w:t>
      </w:r>
      <w:r w:rsidRPr="00BD4AC1">
        <w:rPr>
          <w:sz w:val="24"/>
          <w:szCs w:val="24"/>
          <w:vertAlign w:val="superscript"/>
        </w:rPr>
        <w:t>st</w:t>
      </w:r>
      <w:r w:rsidRPr="00BD4AC1">
        <w:rPr>
          <w:sz w:val="24"/>
          <w:szCs w:val="24"/>
        </w:rPr>
        <w:t xml:space="preserve"> Chronicles 5:20. The Father Stephen Answers the Prayer of the Oppressed is in James 5:4; Exodus 22:22-23 &amp; Job 34:28. The Father Stephen Answers the Prayer for Healing is in James 5:14-16; Numbers 12:10-15; 1</w:t>
      </w:r>
      <w:r w:rsidRPr="00BD4AC1">
        <w:rPr>
          <w:sz w:val="24"/>
          <w:szCs w:val="24"/>
          <w:vertAlign w:val="superscript"/>
        </w:rPr>
        <w:t>st</w:t>
      </w:r>
      <w:r w:rsidRPr="00BD4AC1">
        <w:rPr>
          <w:sz w:val="24"/>
          <w:szCs w:val="24"/>
        </w:rPr>
        <w:t xml:space="preserve"> Kings 17:21-22; 2</w:t>
      </w:r>
      <w:r w:rsidRPr="00BD4AC1">
        <w:rPr>
          <w:sz w:val="24"/>
          <w:szCs w:val="24"/>
          <w:vertAlign w:val="superscript"/>
        </w:rPr>
        <w:t>nd</w:t>
      </w:r>
      <w:r w:rsidRPr="00BD4AC1">
        <w:rPr>
          <w:sz w:val="24"/>
          <w:szCs w:val="24"/>
        </w:rPr>
        <w:t xml:space="preserve"> Kings 4:32-35; 20:1-6; 2</w:t>
      </w:r>
      <w:r w:rsidRPr="00BD4AC1">
        <w:rPr>
          <w:sz w:val="24"/>
          <w:szCs w:val="24"/>
          <w:vertAlign w:val="superscript"/>
        </w:rPr>
        <w:t>nd</w:t>
      </w:r>
      <w:r w:rsidRPr="00BD4AC1">
        <w:rPr>
          <w:sz w:val="24"/>
          <w:szCs w:val="24"/>
        </w:rPr>
        <w:t xml:space="preserve"> Chronicles 32:24; Isaiah 38:1-6; Matthew 8:2-3; Mark 1:40-42; Luke 5:12-13 &amp; Acts 9:40. The Father Stephen Answers for Others is in Deuteronomy 9:18-19; 1</w:t>
      </w:r>
      <w:r w:rsidRPr="00BD4AC1">
        <w:rPr>
          <w:sz w:val="24"/>
          <w:szCs w:val="24"/>
          <w:vertAlign w:val="superscript"/>
        </w:rPr>
        <w:t>st</w:t>
      </w:r>
      <w:r w:rsidRPr="00BD4AC1">
        <w:rPr>
          <w:sz w:val="24"/>
          <w:szCs w:val="24"/>
        </w:rPr>
        <w:t xml:space="preserve"> Samuel 7:8-9 &amp; Acts 12:5-8. </w:t>
      </w:r>
    </w:p>
    <w:p w:rsidR="006362CF" w:rsidRPr="00BD4AC1" w:rsidRDefault="006362CF" w:rsidP="006362CF">
      <w:pPr>
        <w:spacing w:line="480" w:lineRule="auto"/>
        <w:jc w:val="both"/>
        <w:rPr>
          <w:sz w:val="24"/>
          <w:szCs w:val="24"/>
        </w:rPr>
      </w:pPr>
      <w:r w:rsidRPr="00BD4AC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D4AC1">
        <w:rPr>
          <w:sz w:val="24"/>
          <w:szCs w:val="24"/>
          <w:vertAlign w:val="superscript"/>
        </w:rPr>
        <w:t>st</w:t>
      </w:r>
      <w:r w:rsidRPr="00BD4AC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D4AC1">
        <w:rPr>
          <w:sz w:val="24"/>
          <w:szCs w:val="24"/>
        </w:rPr>
        <w:lastRenderedPageBreak/>
        <w:t>is in 1</w:t>
      </w:r>
      <w:r w:rsidRPr="00BD4AC1">
        <w:rPr>
          <w:sz w:val="24"/>
          <w:szCs w:val="24"/>
          <w:vertAlign w:val="superscript"/>
        </w:rPr>
        <w:t>st</w:t>
      </w:r>
      <w:r w:rsidRPr="00BD4AC1">
        <w:rPr>
          <w:sz w:val="24"/>
          <w:szCs w:val="24"/>
        </w:rPr>
        <w:t xml:space="preserve"> Kings 19:1-8. The Father Stephen Rebukes those who Question Him is in Job 40:1-9 &amp; Jeremiah 15:19-21. The Father Stephen Explains Events to those who Questions Him is in Habakkuk 1:5-11. </w:t>
      </w:r>
    </w:p>
    <w:p w:rsidR="006362CF" w:rsidRPr="00BD4AC1" w:rsidRDefault="006362CF" w:rsidP="006362CF">
      <w:pPr>
        <w:spacing w:line="480" w:lineRule="auto"/>
        <w:jc w:val="both"/>
        <w:rPr>
          <w:sz w:val="24"/>
          <w:szCs w:val="24"/>
        </w:rPr>
      </w:pPr>
      <w:r w:rsidRPr="00BD4AC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D4AC1">
        <w:rPr>
          <w:sz w:val="24"/>
          <w:szCs w:val="24"/>
          <w:vertAlign w:val="superscript"/>
        </w:rPr>
        <w:t>st</w:t>
      </w:r>
      <w:r w:rsidRPr="00BD4AC1">
        <w:rPr>
          <w:sz w:val="24"/>
          <w:szCs w:val="24"/>
        </w:rPr>
        <w:t xml:space="preserve"> Peter 3:7. The Examples of Prayerlessness: Joshua, after a Great Victory is in Joshua 7:2-5. King Ahaziah, turning to Idols is in 2</w:t>
      </w:r>
      <w:r w:rsidRPr="00BD4AC1">
        <w:rPr>
          <w:sz w:val="24"/>
          <w:szCs w:val="24"/>
          <w:vertAlign w:val="superscript"/>
        </w:rPr>
        <w:t>nd</w:t>
      </w:r>
      <w:r w:rsidRPr="00BD4AC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D4AC1">
        <w:rPr>
          <w:sz w:val="24"/>
          <w:szCs w:val="24"/>
          <w:vertAlign w:val="superscript"/>
        </w:rPr>
        <w:t>nd</w:t>
      </w:r>
      <w:r w:rsidRPr="00BD4AC1">
        <w:rPr>
          <w:sz w:val="24"/>
          <w:szCs w:val="24"/>
        </w:rPr>
        <w:t xml:space="preserve"> Kings 17:15 &amp; Jeremiah 2:5. Ineffective Ministry is in 1</w:t>
      </w:r>
      <w:r w:rsidRPr="00BD4AC1">
        <w:rPr>
          <w:sz w:val="24"/>
          <w:szCs w:val="24"/>
          <w:vertAlign w:val="superscript"/>
        </w:rPr>
        <w:t>st</w:t>
      </w:r>
      <w:r w:rsidRPr="00BD4AC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362CF" w:rsidRPr="00BD4AC1" w:rsidRDefault="006362CF" w:rsidP="006362CF">
      <w:pPr>
        <w:spacing w:line="480" w:lineRule="auto"/>
        <w:jc w:val="both"/>
        <w:rPr>
          <w:sz w:val="24"/>
          <w:szCs w:val="24"/>
        </w:rPr>
      </w:pPr>
      <w:r w:rsidRPr="00BD4AC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D4AC1">
        <w:rPr>
          <w:sz w:val="24"/>
          <w:szCs w:val="24"/>
          <w:vertAlign w:val="superscript"/>
        </w:rPr>
        <w:t>nd</w:t>
      </w:r>
      <w:r w:rsidRPr="00BD4AC1">
        <w:rPr>
          <w:sz w:val="24"/>
          <w:szCs w:val="24"/>
        </w:rPr>
        <w:t xml:space="preserve"> Samuel 7:18; 2</w:t>
      </w:r>
      <w:r w:rsidRPr="00BD4AC1">
        <w:rPr>
          <w:sz w:val="24"/>
          <w:szCs w:val="24"/>
          <w:vertAlign w:val="superscript"/>
        </w:rPr>
        <w:t>nd</w:t>
      </w:r>
      <w:r w:rsidRPr="00BD4AC1">
        <w:rPr>
          <w:sz w:val="24"/>
          <w:szCs w:val="24"/>
        </w:rPr>
        <w:t xml:space="preserve"> Chronicles 7:14; Psalms 51:16-17; Isaiah 57:15 &amp; Matthew 8:8. Obedience [the Opposite is Disobedience &amp; being Deceived which is Sexual Sin] to the Father Stephen is in 1</w:t>
      </w:r>
      <w:r w:rsidRPr="00BD4AC1">
        <w:rPr>
          <w:sz w:val="24"/>
          <w:szCs w:val="24"/>
          <w:vertAlign w:val="superscript"/>
        </w:rPr>
        <w:t>st</w:t>
      </w:r>
      <w:r w:rsidRPr="00BD4AC1">
        <w:rPr>
          <w:sz w:val="24"/>
          <w:szCs w:val="24"/>
        </w:rPr>
        <w:t xml:space="preserve"> John 2:21-22; 1</w:t>
      </w:r>
      <w:r w:rsidRPr="00BD4AC1">
        <w:rPr>
          <w:sz w:val="24"/>
          <w:szCs w:val="24"/>
          <w:vertAlign w:val="superscript"/>
        </w:rPr>
        <w:t>st</w:t>
      </w:r>
      <w:r w:rsidRPr="00BD4AC1">
        <w:rPr>
          <w:sz w:val="24"/>
          <w:szCs w:val="24"/>
        </w:rPr>
        <w:t xml:space="preserve"> Samuel 15:22 &amp; Jeremiah 7:22-23.  Righteousness with Godly Fear [the Opposite is Wickedness with Torment which is Sexual Sin] to the Father Stephen is in Acts 10:35; Proverbs 15:29; 1</w:t>
      </w:r>
      <w:r w:rsidRPr="00BD4AC1">
        <w:rPr>
          <w:sz w:val="24"/>
          <w:szCs w:val="24"/>
          <w:vertAlign w:val="superscript"/>
        </w:rPr>
        <w:t>st</w:t>
      </w:r>
      <w:r w:rsidRPr="00BD4AC1">
        <w:rPr>
          <w:sz w:val="24"/>
          <w:szCs w:val="24"/>
        </w:rPr>
        <w:t xml:space="preserve"> Kings 3:11-12 &amp; Psalms 34:15. Single-Mindedness [the Opposite is Double-Mindedness which is Sexual Sin] to the Father Stephen is in Jeremiah 29:13; Deuteronomy 4:29 &amp; 1</w:t>
      </w:r>
      <w:r w:rsidRPr="00BD4AC1">
        <w:rPr>
          <w:sz w:val="24"/>
          <w:szCs w:val="24"/>
          <w:vertAlign w:val="superscript"/>
        </w:rPr>
        <w:t>st</w:t>
      </w:r>
      <w:r w:rsidRPr="00BD4AC1">
        <w:rPr>
          <w:sz w:val="24"/>
          <w:szCs w:val="24"/>
        </w:rPr>
        <w:t xml:space="preserve"> Chronicles 28:9. Impartiality [the Opposite is Partiality or Playing Favorites which is Sexual Sin] is in Acts 10:34 &amp; 1</w:t>
      </w:r>
      <w:r w:rsidRPr="00BD4AC1">
        <w:rPr>
          <w:sz w:val="24"/>
          <w:szCs w:val="24"/>
          <w:vertAlign w:val="superscript"/>
        </w:rPr>
        <w:t>st</w:t>
      </w:r>
      <w:r w:rsidRPr="00BD4AC1">
        <w:rPr>
          <w:sz w:val="24"/>
          <w:szCs w:val="24"/>
        </w:rPr>
        <w:t xml:space="preserve"> Peter 1:17-21. Faith [the Opposite is Temporal or any other Kind of Faith which is Sexual Sin] to the Father Stephen is in Matthew 7:7-11; 8:5-13; 15:21-28; 21:21-22; Mark 7:24-30; 11:22-24; John 14:12-14 &amp; Luke 7:1-10; 11:9-13. </w:t>
      </w:r>
    </w:p>
    <w:p w:rsidR="006362CF" w:rsidRPr="00BD4AC1" w:rsidRDefault="006362CF" w:rsidP="006362CF">
      <w:pPr>
        <w:spacing w:line="480" w:lineRule="auto"/>
        <w:jc w:val="both"/>
        <w:rPr>
          <w:sz w:val="24"/>
          <w:szCs w:val="24"/>
        </w:rPr>
      </w:pPr>
      <w:r w:rsidRPr="00BD4AC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D4AC1">
        <w:rPr>
          <w:sz w:val="24"/>
          <w:szCs w:val="24"/>
          <w:vertAlign w:val="superscript"/>
        </w:rPr>
        <w:t>st</w:t>
      </w:r>
      <w:r w:rsidRPr="00BD4AC1">
        <w:rPr>
          <w:sz w:val="24"/>
          <w:szCs w:val="24"/>
        </w:rPr>
        <w:t xml:space="preserve"> Timothy 5:5; Romans 13:1-10 &amp; Psalms 86:1; </w:t>
      </w:r>
      <w:r w:rsidRPr="00BD4AC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Peter 4:7 &amp; Acts 16:25. The Examples of People whose Prayerfulness proved Effective: Hannah, a Lady Woman who Prayed for a Child is in 1</w:t>
      </w:r>
      <w:r w:rsidRPr="00BD4AC1">
        <w:rPr>
          <w:sz w:val="24"/>
          <w:szCs w:val="24"/>
          <w:vertAlign w:val="superscript"/>
        </w:rPr>
        <w:t>st</w:t>
      </w:r>
      <w:r w:rsidRPr="00BD4AC1">
        <w:rPr>
          <w:sz w:val="24"/>
          <w:szCs w:val="24"/>
        </w:rPr>
        <w:t xml:space="preserve"> Samuel 1:20 &amp; Isaiah 1:10-18. Elijah, an Ordinary Lord Man who Prayed is in James 5:17-18 &amp; 1</w:t>
      </w:r>
      <w:r w:rsidRPr="00BD4AC1">
        <w:rPr>
          <w:sz w:val="24"/>
          <w:szCs w:val="24"/>
          <w:vertAlign w:val="superscript"/>
        </w:rPr>
        <w:t>st</w:t>
      </w:r>
      <w:r w:rsidRPr="00BD4AC1">
        <w:rPr>
          <w:sz w:val="24"/>
          <w:szCs w:val="24"/>
        </w:rPr>
        <w:t xml:space="preserve"> Kings 17:1; 18:41-46. Nehemiah, a Lord Man who Discovered the Father Stephen’s Plan through Prayer is in Nehemiah 1:4, 5-11; 2:4-5. David, a Lord Man that was Sustained through Trials is in 1</w:t>
      </w:r>
      <w:r w:rsidRPr="00BD4AC1">
        <w:rPr>
          <w:sz w:val="24"/>
          <w:szCs w:val="24"/>
          <w:vertAlign w:val="superscript"/>
        </w:rPr>
        <w:t>st</w:t>
      </w:r>
      <w:r w:rsidRPr="00BD4AC1">
        <w:rPr>
          <w:sz w:val="24"/>
          <w:szCs w:val="24"/>
        </w:rPr>
        <w:t xml:space="preserve"> Samuel 30:6; 2</w:t>
      </w:r>
      <w:r w:rsidRPr="00BD4AC1">
        <w:rPr>
          <w:sz w:val="24"/>
          <w:szCs w:val="24"/>
          <w:vertAlign w:val="superscript"/>
        </w:rPr>
        <w:t>nd</w:t>
      </w:r>
      <w:r w:rsidRPr="00BD4AC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D4AC1">
        <w:rPr>
          <w:sz w:val="24"/>
          <w:szCs w:val="24"/>
          <w:vertAlign w:val="superscript"/>
        </w:rPr>
        <w:t>st</w:t>
      </w:r>
      <w:r w:rsidRPr="00BD4AC1">
        <w:rPr>
          <w:sz w:val="24"/>
          <w:szCs w:val="24"/>
        </w:rPr>
        <w:t xml:space="preserve"> Thessalonians 3:10; 2</w:t>
      </w:r>
      <w:r w:rsidRPr="00BD4AC1">
        <w:rPr>
          <w:sz w:val="24"/>
          <w:szCs w:val="24"/>
          <w:vertAlign w:val="superscript"/>
        </w:rPr>
        <w:t>nd</w:t>
      </w:r>
      <w:r w:rsidRPr="00BD4AC1">
        <w:rPr>
          <w:sz w:val="24"/>
          <w:szCs w:val="24"/>
        </w:rPr>
        <w:t xml:space="preserve"> Thessalonians 1:11; 2</w:t>
      </w:r>
      <w:r w:rsidRPr="00BD4AC1">
        <w:rPr>
          <w:sz w:val="24"/>
          <w:szCs w:val="24"/>
          <w:vertAlign w:val="superscript"/>
        </w:rPr>
        <w:t>nd</w:t>
      </w:r>
      <w:r w:rsidRPr="00BD4AC1">
        <w:rPr>
          <w:sz w:val="24"/>
          <w:szCs w:val="24"/>
        </w:rPr>
        <w:t xml:space="preserve"> Timothy 1:3 &amp; Philemon 4. </w:t>
      </w:r>
    </w:p>
    <w:p w:rsidR="006362CF" w:rsidRPr="00BD4AC1" w:rsidRDefault="006362CF" w:rsidP="006362CF">
      <w:pPr>
        <w:spacing w:line="480" w:lineRule="auto"/>
        <w:jc w:val="both"/>
        <w:rPr>
          <w:sz w:val="24"/>
          <w:szCs w:val="24"/>
        </w:rPr>
      </w:pPr>
      <w:r w:rsidRPr="00BD4AC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D4AC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2:1 &amp; 1</w:t>
      </w:r>
      <w:r w:rsidRPr="00BD4AC1">
        <w:rPr>
          <w:sz w:val="24"/>
          <w:szCs w:val="24"/>
          <w:vertAlign w:val="superscript"/>
        </w:rPr>
        <w:t>st</w:t>
      </w:r>
      <w:r w:rsidRPr="00BD4AC1">
        <w:rPr>
          <w:sz w:val="24"/>
          <w:szCs w:val="24"/>
        </w:rPr>
        <w:t xml:space="preserve"> Peter 4:7. Prayer for the Holy Spread of the Gospel is in Colossians 4:3-4; Ephesians 6:19-20 &amp; 2</w:t>
      </w:r>
      <w:r w:rsidRPr="00BD4AC1">
        <w:rPr>
          <w:sz w:val="24"/>
          <w:szCs w:val="24"/>
          <w:vertAlign w:val="superscript"/>
        </w:rPr>
        <w:t>nd</w:t>
      </w:r>
      <w:r w:rsidRPr="00BD4AC1">
        <w:rPr>
          <w:sz w:val="24"/>
          <w:szCs w:val="24"/>
        </w:rPr>
        <w:t xml:space="preserve"> Thessalonians 3:1. Prayer for the Sick, Ill, Diseased &amp; Plagued is in James 5:14. Prayer for Sinners [not the Sexually Wicked] is in 1</w:t>
      </w:r>
      <w:r w:rsidRPr="00BD4AC1">
        <w:rPr>
          <w:sz w:val="24"/>
          <w:szCs w:val="24"/>
          <w:vertAlign w:val="superscript"/>
        </w:rPr>
        <w:t>st</w:t>
      </w:r>
      <w:r w:rsidRPr="00BD4AC1">
        <w:rPr>
          <w:sz w:val="24"/>
          <w:szCs w:val="24"/>
        </w:rPr>
        <w:t xml:space="preserve"> John 5:16-17 &amp; James 5:16. Prayer for the Father Stephen’s Servants is in Romans 15:30 &amp; 2</w:t>
      </w:r>
      <w:r w:rsidRPr="00BD4AC1">
        <w:rPr>
          <w:sz w:val="24"/>
          <w:szCs w:val="24"/>
          <w:vertAlign w:val="superscript"/>
        </w:rPr>
        <w:t>nd</w:t>
      </w:r>
      <w:r w:rsidRPr="00BD4AC1">
        <w:rPr>
          <w:sz w:val="24"/>
          <w:szCs w:val="24"/>
        </w:rPr>
        <w:t xml:space="preserve"> Corinthians 1:11. The Orderly Holy Conduct of Public Prayer is in 1</w:t>
      </w:r>
      <w:r w:rsidRPr="00BD4AC1">
        <w:rPr>
          <w:sz w:val="24"/>
          <w:szCs w:val="24"/>
          <w:vertAlign w:val="superscript"/>
        </w:rPr>
        <w:t>st</w:t>
      </w:r>
      <w:r w:rsidRPr="00BD4AC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D4AC1">
        <w:rPr>
          <w:sz w:val="24"/>
          <w:szCs w:val="24"/>
          <w:vertAlign w:val="superscript"/>
        </w:rPr>
        <w:t>st</w:t>
      </w:r>
      <w:r w:rsidRPr="00BD4AC1">
        <w:rPr>
          <w:sz w:val="24"/>
          <w:szCs w:val="24"/>
        </w:rPr>
        <w:t xml:space="preserve"> Thessalonians 1:2 &amp; 2</w:t>
      </w:r>
      <w:r w:rsidRPr="00BD4AC1">
        <w:rPr>
          <w:sz w:val="24"/>
          <w:szCs w:val="24"/>
          <w:vertAlign w:val="superscript"/>
        </w:rPr>
        <w:t>nd</w:t>
      </w:r>
      <w:r w:rsidRPr="00BD4AC1">
        <w:rPr>
          <w:sz w:val="24"/>
          <w:szCs w:val="24"/>
        </w:rPr>
        <w:t xml:space="preserve"> Thessalonians 1:11-12.  </w:t>
      </w:r>
    </w:p>
    <w:p w:rsidR="006362CF" w:rsidRPr="00BD4AC1" w:rsidRDefault="006362CF" w:rsidP="006362CF">
      <w:pPr>
        <w:spacing w:line="480" w:lineRule="auto"/>
        <w:jc w:val="both"/>
        <w:rPr>
          <w:sz w:val="24"/>
          <w:szCs w:val="24"/>
        </w:rPr>
      </w:pPr>
      <w:r w:rsidRPr="00BD4AC1">
        <w:rPr>
          <w:sz w:val="24"/>
          <w:szCs w:val="24"/>
        </w:rPr>
        <w:t>The Practicalities of Prayer: The Holy Scripture Stresses the Holy Importance of Prayer to the Father Stephen is in 1</w:t>
      </w:r>
      <w:r w:rsidRPr="00BD4AC1">
        <w:rPr>
          <w:sz w:val="24"/>
          <w:szCs w:val="24"/>
          <w:vertAlign w:val="superscript"/>
        </w:rPr>
        <w:t>st</w:t>
      </w:r>
      <w:r w:rsidRPr="00BD4AC1">
        <w:rPr>
          <w:sz w:val="24"/>
          <w:szCs w:val="24"/>
        </w:rPr>
        <w:t xml:space="preserve"> Thessalonians 5:16-18; Romans 12:12 &amp; Acts 6:3-4. The Impartial Judgment comes upon those by the Father Stephen who do not Pray is in 1</w:t>
      </w:r>
      <w:r w:rsidRPr="00BD4AC1">
        <w:rPr>
          <w:sz w:val="24"/>
          <w:szCs w:val="24"/>
          <w:vertAlign w:val="superscript"/>
        </w:rPr>
        <w:t>st</w:t>
      </w:r>
      <w:r w:rsidRPr="00BD4AC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D4AC1">
        <w:rPr>
          <w:sz w:val="24"/>
          <w:szCs w:val="24"/>
          <w:vertAlign w:val="superscript"/>
        </w:rPr>
        <w:t>nd</w:t>
      </w:r>
      <w:r w:rsidRPr="00BD4AC1">
        <w:rPr>
          <w:sz w:val="24"/>
          <w:szCs w:val="24"/>
        </w:rPr>
        <w:t xml:space="preserve"> Samuel 7:18; Judges 20:26 &amp; Nehemiah 1:4. Kneeling while Praying, like James who inherited calluses on His Knees by too much prayer is in the Book of James; Luke 22:41; 1</w:t>
      </w:r>
      <w:r w:rsidRPr="00BD4AC1">
        <w:rPr>
          <w:sz w:val="24"/>
          <w:szCs w:val="24"/>
          <w:vertAlign w:val="superscript"/>
        </w:rPr>
        <w:t>st</w:t>
      </w:r>
      <w:r w:rsidRPr="00BD4AC1">
        <w:rPr>
          <w:sz w:val="24"/>
          <w:szCs w:val="24"/>
        </w:rPr>
        <w:t xml:space="preserve"> Kings 8:54; 2</w:t>
      </w:r>
      <w:r w:rsidRPr="00BD4AC1">
        <w:rPr>
          <w:sz w:val="24"/>
          <w:szCs w:val="24"/>
          <w:vertAlign w:val="superscript"/>
        </w:rPr>
        <w:t>nd</w:t>
      </w:r>
      <w:r w:rsidRPr="00BD4AC1">
        <w:rPr>
          <w:sz w:val="24"/>
          <w:szCs w:val="24"/>
        </w:rPr>
        <w:t xml:space="preserve"> Chronicles 6:13; Ezra 9:5; Ephesians 3:14 &amp; Acts 9:40; 21:5. Standing while Praying is in 1</w:t>
      </w:r>
      <w:r w:rsidRPr="00BD4AC1">
        <w:rPr>
          <w:sz w:val="24"/>
          <w:szCs w:val="24"/>
          <w:vertAlign w:val="superscript"/>
        </w:rPr>
        <w:t>st</w:t>
      </w:r>
      <w:r w:rsidRPr="00BD4AC1">
        <w:rPr>
          <w:sz w:val="24"/>
          <w:szCs w:val="24"/>
        </w:rPr>
        <w:t xml:space="preserve"> Kings 8:22; 1</w:t>
      </w:r>
      <w:r w:rsidRPr="00BD4AC1">
        <w:rPr>
          <w:sz w:val="24"/>
          <w:szCs w:val="24"/>
          <w:vertAlign w:val="superscript"/>
        </w:rPr>
        <w:t>st</w:t>
      </w:r>
      <w:r w:rsidRPr="00BD4AC1">
        <w:rPr>
          <w:sz w:val="24"/>
          <w:szCs w:val="24"/>
        </w:rPr>
        <w:t xml:space="preserve"> Samuel 1:26 &amp; </w:t>
      </w:r>
      <w:r w:rsidRPr="00BD4AC1">
        <w:rPr>
          <w:sz w:val="24"/>
          <w:szCs w:val="24"/>
        </w:rPr>
        <w:lastRenderedPageBreak/>
        <w:t>Mark 11:25.  Lying Prostrate while Praying is in 2</w:t>
      </w:r>
      <w:r w:rsidRPr="00BD4AC1">
        <w:rPr>
          <w:sz w:val="24"/>
          <w:szCs w:val="24"/>
          <w:vertAlign w:val="superscript"/>
        </w:rPr>
        <w:t>nd</w:t>
      </w:r>
      <w:r w:rsidRPr="00BD4AC1">
        <w:rPr>
          <w:sz w:val="24"/>
          <w:szCs w:val="24"/>
        </w:rPr>
        <w:t xml:space="preserve"> Chronicles 20:18; Genesis 24:52 &amp; Numbers 20:6. Praying with Arms Outstretched is in Exodus 9:29; Isaiah 1:15; 1</w:t>
      </w:r>
      <w:r w:rsidRPr="00BD4AC1">
        <w:rPr>
          <w:sz w:val="24"/>
          <w:szCs w:val="24"/>
          <w:vertAlign w:val="superscript"/>
        </w:rPr>
        <w:t>st</w:t>
      </w:r>
      <w:r w:rsidRPr="00BD4AC1">
        <w:rPr>
          <w:sz w:val="24"/>
          <w:szCs w:val="24"/>
        </w:rPr>
        <w:t xml:space="preserve"> Kings 8:54 &amp; 2</w:t>
      </w:r>
      <w:r w:rsidRPr="00BD4AC1">
        <w:rPr>
          <w:sz w:val="24"/>
          <w:szCs w:val="24"/>
          <w:vertAlign w:val="superscript"/>
        </w:rPr>
        <w:t>nd</w:t>
      </w:r>
      <w:r w:rsidRPr="00BD4AC1">
        <w:rPr>
          <w:sz w:val="24"/>
          <w:szCs w:val="24"/>
        </w:rPr>
        <w:t xml:space="preserve"> Chronicles 6:13. Praying with hands Raised is in 1</w:t>
      </w:r>
      <w:r w:rsidRPr="00BD4AC1">
        <w:rPr>
          <w:sz w:val="24"/>
          <w:szCs w:val="24"/>
          <w:vertAlign w:val="superscript"/>
        </w:rPr>
        <w:t>st</w:t>
      </w:r>
      <w:r w:rsidRPr="00BD4AC1">
        <w:rPr>
          <w:sz w:val="24"/>
          <w:szCs w:val="24"/>
        </w:rPr>
        <w:t xml:space="preserve"> Timothy 2:8; Exodus 9:29; 1</w:t>
      </w:r>
      <w:r w:rsidRPr="00BD4AC1">
        <w:rPr>
          <w:sz w:val="24"/>
          <w:szCs w:val="24"/>
          <w:vertAlign w:val="superscript"/>
        </w:rPr>
        <w:t>st</w:t>
      </w:r>
      <w:r w:rsidRPr="00BD4AC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D4AC1">
        <w:rPr>
          <w:sz w:val="24"/>
          <w:szCs w:val="24"/>
          <w:vertAlign w:val="superscript"/>
        </w:rPr>
        <w:t>st</w:t>
      </w:r>
      <w:r w:rsidRPr="00BD4AC1">
        <w:rPr>
          <w:sz w:val="24"/>
          <w:szCs w:val="24"/>
        </w:rPr>
        <w:t xml:space="preserve"> Samuel 15:11. Praying for 30 years in weakness and 40 years in strength every hour of the day and every hour of the night to the Father Stephen is in 2</w:t>
      </w:r>
      <w:r w:rsidRPr="00BD4AC1">
        <w:rPr>
          <w:sz w:val="24"/>
          <w:szCs w:val="24"/>
          <w:vertAlign w:val="superscript"/>
        </w:rPr>
        <w:t>nd</w:t>
      </w:r>
      <w:r w:rsidRPr="00BD4AC1">
        <w:rPr>
          <w:sz w:val="24"/>
          <w:szCs w:val="24"/>
        </w:rPr>
        <w:t xml:space="preserve"> Esdras 9:44. Prayer is not Confined to any single place is in John 4:21-24. Praying inside a Building is in Daniel 6:10; Matthew 6:6 &amp; 1</w:t>
      </w:r>
      <w:r w:rsidRPr="00BD4AC1">
        <w:rPr>
          <w:sz w:val="24"/>
          <w:szCs w:val="24"/>
          <w:vertAlign w:val="superscript"/>
        </w:rPr>
        <w:t>st</w:t>
      </w:r>
      <w:r w:rsidRPr="00BD4AC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362CF" w:rsidRPr="00BD4AC1" w:rsidRDefault="006362CF" w:rsidP="006362CF">
      <w:pPr>
        <w:spacing w:line="480" w:lineRule="auto"/>
        <w:jc w:val="both"/>
        <w:rPr>
          <w:sz w:val="24"/>
          <w:szCs w:val="24"/>
        </w:rPr>
      </w:pPr>
      <w:r w:rsidRPr="00BD4AC1">
        <w:rPr>
          <w:sz w:val="24"/>
          <w:szCs w:val="24"/>
        </w:rPr>
        <w:t>Stephens’ Ministry of Grace in Acts 6:5, 8</w:t>
      </w:r>
    </w:p>
    <w:p w:rsidR="006362CF" w:rsidRPr="00BD4AC1" w:rsidRDefault="006362CF" w:rsidP="006362CF">
      <w:pPr>
        <w:spacing w:line="480" w:lineRule="auto"/>
        <w:jc w:val="both"/>
        <w:rPr>
          <w:sz w:val="24"/>
          <w:szCs w:val="24"/>
        </w:rPr>
      </w:pPr>
      <w:r w:rsidRPr="00BD4AC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D4AC1">
        <w:rPr>
          <w:sz w:val="24"/>
          <w:szCs w:val="24"/>
          <w:vertAlign w:val="superscript"/>
        </w:rPr>
        <w:t>st</w:t>
      </w:r>
      <w:r w:rsidRPr="00BD4AC1">
        <w:rPr>
          <w:sz w:val="24"/>
          <w:szCs w:val="24"/>
        </w:rPr>
        <w:t xml:space="preserve"> Corinthians 1:3; 2</w:t>
      </w:r>
      <w:r w:rsidRPr="00BD4AC1">
        <w:rPr>
          <w:sz w:val="24"/>
          <w:szCs w:val="24"/>
          <w:vertAlign w:val="superscript"/>
        </w:rPr>
        <w:t>nd</w:t>
      </w:r>
      <w:r w:rsidRPr="00BD4AC1">
        <w:rPr>
          <w:sz w:val="24"/>
          <w:szCs w:val="24"/>
        </w:rPr>
        <w:t xml:space="preserve"> Corinthians 1:2; </w:t>
      </w:r>
      <w:r w:rsidRPr="00BD4AC1">
        <w:rPr>
          <w:sz w:val="24"/>
          <w:szCs w:val="24"/>
        </w:rPr>
        <w:lastRenderedPageBreak/>
        <w:t>Galatians 1:3; Ephesians 1:2; Philippians 1:2; Colossians 1:2; 1</w:t>
      </w:r>
      <w:r w:rsidRPr="00BD4AC1">
        <w:rPr>
          <w:sz w:val="24"/>
          <w:szCs w:val="24"/>
          <w:vertAlign w:val="superscript"/>
        </w:rPr>
        <w:t>st</w:t>
      </w:r>
      <w:r w:rsidRPr="00BD4AC1">
        <w:rPr>
          <w:sz w:val="24"/>
          <w:szCs w:val="24"/>
        </w:rPr>
        <w:t xml:space="preserve"> Thessalonians 1:1; 2</w:t>
      </w:r>
      <w:r w:rsidRPr="00BD4AC1">
        <w:rPr>
          <w:sz w:val="24"/>
          <w:szCs w:val="24"/>
          <w:vertAlign w:val="superscript"/>
        </w:rPr>
        <w:t>nd</w:t>
      </w:r>
      <w:r w:rsidRPr="00BD4AC1">
        <w:rPr>
          <w:sz w:val="24"/>
          <w:szCs w:val="24"/>
        </w:rPr>
        <w:t xml:space="preserve"> Thessalonians 1:2; 2:16; 1</w:t>
      </w:r>
      <w:r w:rsidRPr="00BD4AC1">
        <w:rPr>
          <w:sz w:val="24"/>
          <w:szCs w:val="24"/>
          <w:vertAlign w:val="superscript"/>
        </w:rPr>
        <w:t>st</w:t>
      </w:r>
      <w:r w:rsidRPr="00BD4AC1">
        <w:rPr>
          <w:sz w:val="24"/>
          <w:szCs w:val="24"/>
        </w:rPr>
        <w:t xml:space="preserve"> Timothy 1:2; 2</w:t>
      </w:r>
      <w:r w:rsidRPr="00BD4AC1">
        <w:rPr>
          <w:sz w:val="24"/>
          <w:szCs w:val="24"/>
          <w:vertAlign w:val="superscript"/>
        </w:rPr>
        <w:t>nd</w:t>
      </w:r>
      <w:r w:rsidRPr="00BD4AC1">
        <w:rPr>
          <w:sz w:val="24"/>
          <w:szCs w:val="24"/>
        </w:rPr>
        <w:t xml:space="preserve"> Timothy 1:2; Titus 1:4; Philemon 3; 1</w:t>
      </w:r>
      <w:r w:rsidRPr="00BD4AC1">
        <w:rPr>
          <w:sz w:val="24"/>
          <w:szCs w:val="24"/>
          <w:vertAlign w:val="superscript"/>
        </w:rPr>
        <w:t>st</w:t>
      </w:r>
      <w:r w:rsidRPr="00BD4AC1">
        <w:rPr>
          <w:sz w:val="24"/>
          <w:szCs w:val="24"/>
        </w:rPr>
        <w:t xml:space="preserve"> Peter 1:2 &amp; 2</w:t>
      </w:r>
      <w:r w:rsidRPr="00BD4AC1">
        <w:rPr>
          <w:sz w:val="24"/>
          <w:szCs w:val="24"/>
          <w:vertAlign w:val="superscript"/>
        </w:rPr>
        <w:t>nd</w:t>
      </w:r>
      <w:r w:rsidRPr="00BD4AC1">
        <w:rPr>
          <w:sz w:val="24"/>
          <w:szCs w:val="24"/>
        </w:rPr>
        <w:t xml:space="preserve"> John 3.  </w:t>
      </w:r>
    </w:p>
    <w:p w:rsidR="006362CF" w:rsidRPr="00BD4AC1" w:rsidRDefault="006362CF" w:rsidP="006362CF">
      <w:pPr>
        <w:spacing w:line="480" w:lineRule="auto"/>
        <w:jc w:val="both"/>
        <w:rPr>
          <w:sz w:val="24"/>
          <w:szCs w:val="24"/>
        </w:rPr>
      </w:pPr>
      <w:r w:rsidRPr="00BD4AC1">
        <w:rPr>
          <w:sz w:val="24"/>
          <w:szCs w:val="24"/>
        </w:rPr>
        <w:t>Stephen’s Ministry of Wisdom with Riches in Acts 6:3, 10; 7:55, 59</w:t>
      </w:r>
    </w:p>
    <w:p w:rsidR="006362CF" w:rsidRPr="00BD4AC1" w:rsidRDefault="006362CF" w:rsidP="006362CF">
      <w:pPr>
        <w:spacing w:line="480" w:lineRule="auto"/>
        <w:jc w:val="both"/>
        <w:rPr>
          <w:sz w:val="24"/>
          <w:szCs w:val="24"/>
        </w:rPr>
      </w:pPr>
      <w:r w:rsidRPr="00BD4AC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D4AC1">
        <w:rPr>
          <w:sz w:val="24"/>
          <w:szCs w:val="24"/>
          <w:vertAlign w:val="superscript"/>
        </w:rPr>
        <w:t>st</w:t>
      </w:r>
      <w:r w:rsidRPr="00BD4AC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D4AC1">
        <w:rPr>
          <w:sz w:val="24"/>
          <w:szCs w:val="24"/>
          <w:vertAlign w:val="superscript"/>
        </w:rPr>
        <w:t>st</w:t>
      </w:r>
      <w:r w:rsidRPr="00BD4AC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D4AC1">
        <w:rPr>
          <w:sz w:val="24"/>
          <w:szCs w:val="24"/>
          <w:vertAlign w:val="superscript"/>
        </w:rPr>
        <w:t>nd</w:t>
      </w:r>
      <w:r w:rsidRPr="00BD4AC1">
        <w:rPr>
          <w:sz w:val="24"/>
          <w:szCs w:val="24"/>
        </w:rPr>
        <w:t xml:space="preserve"> Esdras 13:55. The Father Stephen’s wisdom is in Ephesians 1:17 &amp; Colossians 2:2.      </w:t>
      </w:r>
    </w:p>
    <w:p w:rsidR="006362CF" w:rsidRPr="00BD4AC1" w:rsidRDefault="006362CF" w:rsidP="006362CF">
      <w:pPr>
        <w:spacing w:line="480" w:lineRule="auto"/>
        <w:jc w:val="both"/>
        <w:rPr>
          <w:sz w:val="24"/>
          <w:szCs w:val="24"/>
        </w:rPr>
      </w:pPr>
      <w:r w:rsidRPr="00BD4AC1">
        <w:rPr>
          <w:sz w:val="24"/>
          <w:szCs w:val="24"/>
        </w:rPr>
        <w:lastRenderedPageBreak/>
        <w:t>Stephen’s Ministry of Honor (Reputation) in Acts 6:3, 7:47-50, 55-56</w:t>
      </w:r>
    </w:p>
    <w:p w:rsidR="006362CF" w:rsidRPr="00BD4AC1" w:rsidRDefault="006362CF" w:rsidP="006362CF">
      <w:pPr>
        <w:spacing w:line="480" w:lineRule="auto"/>
        <w:jc w:val="both"/>
        <w:rPr>
          <w:sz w:val="24"/>
          <w:szCs w:val="24"/>
        </w:rPr>
      </w:pPr>
      <w:r w:rsidRPr="00BD4AC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D4AC1">
        <w:rPr>
          <w:sz w:val="24"/>
          <w:szCs w:val="24"/>
          <w:vertAlign w:val="superscript"/>
        </w:rPr>
        <w:t>st</w:t>
      </w:r>
      <w:r w:rsidRPr="00BD4AC1">
        <w:rPr>
          <w:sz w:val="24"/>
          <w:szCs w:val="24"/>
        </w:rPr>
        <w:t xml:space="preserve"> Timothy 6:1. To honor One must respect God’s Scriptures. The proof is in Romans 13:7; 1</w:t>
      </w:r>
      <w:r w:rsidRPr="00BD4AC1">
        <w:rPr>
          <w:sz w:val="24"/>
          <w:szCs w:val="24"/>
          <w:vertAlign w:val="superscript"/>
        </w:rPr>
        <w:t>st</w:t>
      </w:r>
      <w:r w:rsidRPr="00BD4AC1">
        <w:rPr>
          <w:sz w:val="24"/>
          <w:szCs w:val="24"/>
        </w:rPr>
        <w:t xml:space="preserve"> Peter 2:17. Honor is achieved in Deuteronomy 4:1-14 and Ruth 2:1-23. The Father Stephen’s Honor is in 2</w:t>
      </w:r>
      <w:r w:rsidRPr="00BD4AC1">
        <w:rPr>
          <w:sz w:val="24"/>
          <w:szCs w:val="24"/>
          <w:vertAlign w:val="superscript"/>
        </w:rPr>
        <w:t>nd</w:t>
      </w:r>
      <w:r w:rsidRPr="00BD4AC1">
        <w:rPr>
          <w:sz w:val="24"/>
          <w:szCs w:val="24"/>
        </w:rPr>
        <w:t xml:space="preserve"> Peter 1:17.</w:t>
      </w:r>
    </w:p>
    <w:p w:rsidR="006362CF" w:rsidRPr="00BD4AC1" w:rsidRDefault="006362CF" w:rsidP="006362CF">
      <w:pPr>
        <w:spacing w:line="480" w:lineRule="auto"/>
        <w:jc w:val="both"/>
        <w:rPr>
          <w:sz w:val="24"/>
          <w:szCs w:val="24"/>
        </w:rPr>
      </w:pPr>
      <w:r w:rsidRPr="00BD4AC1">
        <w:rPr>
          <w:sz w:val="24"/>
          <w:szCs w:val="24"/>
        </w:rPr>
        <w:t>Stephen’s Ministry of the Holy Ghost/Holy Spirit/Spirit of God in Acts 6:5, 10, and 7:55</w:t>
      </w:r>
    </w:p>
    <w:p w:rsidR="006362CF" w:rsidRPr="00BD4AC1" w:rsidRDefault="006362CF" w:rsidP="006362CF">
      <w:pPr>
        <w:spacing w:line="480" w:lineRule="auto"/>
        <w:jc w:val="both"/>
        <w:rPr>
          <w:sz w:val="24"/>
          <w:szCs w:val="24"/>
        </w:rPr>
      </w:pPr>
      <w:r w:rsidRPr="00BD4AC1">
        <w:rPr>
          <w:sz w:val="24"/>
          <w:szCs w:val="24"/>
        </w:rPr>
        <w:t>The Holy Ghost is the 3</w:t>
      </w:r>
      <w:r w:rsidRPr="00BD4AC1">
        <w:rPr>
          <w:sz w:val="24"/>
          <w:szCs w:val="24"/>
          <w:vertAlign w:val="superscript"/>
        </w:rPr>
        <w:t>rd</w:t>
      </w:r>
      <w:r w:rsidRPr="00BD4AC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D4AC1">
        <w:rPr>
          <w:sz w:val="24"/>
          <w:szCs w:val="24"/>
          <w:vertAlign w:val="superscript"/>
        </w:rPr>
        <w:t>st</w:t>
      </w:r>
      <w:r w:rsidRPr="00BD4AC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D4AC1">
        <w:rPr>
          <w:sz w:val="24"/>
          <w:szCs w:val="24"/>
          <w:vertAlign w:val="superscript"/>
        </w:rPr>
        <w:t>st</w:t>
      </w:r>
      <w:r w:rsidRPr="00BD4AC1">
        <w:rPr>
          <w:sz w:val="24"/>
          <w:szCs w:val="24"/>
        </w:rPr>
        <w:t xml:space="preserve"> Samuel 16:14-16; Judges 9:23; 1</w:t>
      </w:r>
      <w:r w:rsidRPr="00BD4AC1">
        <w:rPr>
          <w:sz w:val="24"/>
          <w:szCs w:val="24"/>
          <w:vertAlign w:val="superscript"/>
        </w:rPr>
        <w:t>st</w:t>
      </w:r>
      <w:r w:rsidRPr="00BD4AC1">
        <w:rPr>
          <w:sz w:val="24"/>
          <w:szCs w:val="24"/>
        </w:rPr>
        <w:t xml:space="preserve"> Kings 22:19-23. The Spirit is God’s witness on the Earth in 1</w:t>
      </w:r>
      <w:r w:rsidRPr="00BD4AC1">
        <w:rPr>
          <w:sz w:val="24"/>
          <w:szCs w:val="24"/>
          <w:vertAlign w:val="superscript"/>
        </w:rPr>
        <w:t>st</w:t>
      </w:r>
      <w:r w:rsidRPr="00BD4AC1">
        <w:rPr>
          <w:sz w:val="24"/>
          <w:szCs w:val="24"/>
        </w:rPr>
        <w:t xml:space="preserve"> John 5:7. The Prophets had messages from God to give divine intervention &amp; and revelation. There is a connection to the Old &amp; New Testaments. These involve John 3:8; 2</w:t>
      </w:r>
      <w:r w:rsidRPr="00BD4AC1">
        <w:rPr>
          <w:sz w:val="24"/>
          <w:szCs w:val="24"/>
          <w:vertAlign w:val="superscript"/>
        </w:rPr>
        <w:t>nd</w:t>
      </w:r>
      <w:r w:rsidRPr="00BD4AC1">
        <w:rPr>
          <w:sz w:val="24"/>
          <w:szCs w:val="24"/>
        </w:rPr>
        <w:t xml:space="preserve"> Thessalonians  2:8;  Revelation  11:11;  Mark  12:36;  Acts  28:25; </w:t>
      </w:r>
      <w:r w:rsidRPr="00BD4AC1">
        <w:rPr>
          <w:sz w:val="24"/>
          <w:szCs w:val="24"/>
        </w:rPr>
        <w:lastRenderedPageBreak/>
        <w:t>Hebrews  3:7 and  2</w:t>
      </w:r>
      <w:r w:rsidRPr="00BD4AC1">
        <w:rPr>
          <w:sz w:val="24"/>
          <w:szCs w:val="24"/>
          <w:vertAlign w:val="superscript"/>
        </w:rPr>
        <w:t xml:space="preserve">nd </w:t>
      </w:r>
      <w:r w:rsidRPr="00BD4AC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D4AC1">
        <w:rPr>
          <w:sz w:val="24"/>
          <w:szCs w:val="24"/>
          <w:vertAlign w:val="superscript"/>
        </w:rPr>
        <w:t>st</w:t>
      </w:r>
      <w:r w:rsidRPr="00BD4AC1">
        <w:rPr>
          <w:sz w:val="24"/>
          <w:szCs w:val="24"/>
        </w:rPr>
        <w:t xml:space="preserve"> Corinthians 12:13. The Spirit of God is life and You shall have life and have it more abundantly in John 20:22. There are ways to experience the Spirit. The work is noted in 1</w:t>
      </w:r>
      <w:r w:rsidRPr="00BD4AC1">
        <w:rPr>
          <w:sz w:val="24"/>
          <w:szCs w:val="24"/>
          <w:vertAlign w:val="superscript"/>
        </w:rPr>
        <w:t>st</w:t>
      </w:r>
      <w:r w:rsidRPr="00BD4AC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D4AC1">
        <w:rPr>
          <w:sz w:val="24"/>
          <w:szCs w:val="24"/>
          <w:vertAlign w:val="superscript"/>
        </w:rPr>
        <w:t>st</w:t>
      </w:r>
      <w:r w:rsidRPr="00BD4AC1">
        <w:rPr>
          <w:sz w:val="24"/>
          <w:szCs w:val="24"/>
        </w:rPr>
        <w:t xml:space="preserve"> Peter 1:2.        </w:t>
      </w:r>
    </w:p>
    <w:p w:rsidR="006362CF" w:rsidRPr="00BD4AC1" w:rsidRDefault="006362CF" w:rsidP="006362CF">
      <w:pPr>
        <w:spacing w:line="480" w:lineRule="auto"/>
        <w:jc w:val="both"/>
        <w:rPr>
          <w:sz w:val="24"/>
          <w:szCs w:val="24"/>
        </w:rPr>
      </w:pPr>
      <w:r w:rsidRPr="00BD4AC1">
        <w:rPr>
          <w:sz w:val="24"/>
          <w:szCs w:val="24"/>
        </w:rPr>
        <w:t xml:space="preserve">Stephen’s Ministry of Agape Love in Acts 7:59-60 </w:t>
      </w:r>
    </w:p>
    <w:p w:rsidR="006362CF" w:rsidRPr="00BD4AC1" w:rsidRDefault="006362CF" w:rsidP="006362CF">
      <w:pPr>
        <w:spacing w:line="480" w:lineRule="auto"/>
        <w:jc w:val="both"/>
        <w:rPr>
          <w:sz w:val="24"/>
          <w:szCs w:val="24"/>
        </w:rPr>
      </w:pPr>
      <w:r w:rsidRPr="00BD4AC1">
        <w:rPr>
          <w:sz w:val="24"/>
          <w:szCs w:val="24"/>
        </w:rPr>
        <w:lastRenderedPageBreak/>
        <w:t>Agape Love the essential for the growing Christian. God’s agape love never fails in 1</w:t>
      </w:r>
      <w:r w:rsidRPr="00BD4AC1">
        <w:rPr>
          <w:sz w:val="24"/>
          <w:szCs w:val="24"/>
          <w:vertAlign w:val="superscript"/>
        </w:rPr>
        <w:t>st</w:t>
      </w:r>
      <w:r w:rsidRPr="00BD4AC1">
        <w:rPr>
          <w:sz w:val="24"/>
          <w:szCs w:val="24"/>
        </w:rPr>
        <w:t xml:space="preserve"> Corinthians 13. God is agape love in 1</w:t>
      </w:r>
      <w:r w:rsidRPr="00BD4AC1">
        <w:rPr>
          <w:sz w:val="24"/>
          <w:szCs w:val="24"/>
          <w:vertAlign w:val="superscript"/>
        </w:rPr>
        <w:t>st</w:t>
      </w:r>
      <w:r w:rsidRPr="00BD4AC1">
        <w:rPr>
          <w:sz w:val="24"/>
          <w:szCs w:val="24"/>
        </w:rPr>
        <w:t xml:space="preserve"> John 4:7-11. The 1</w:t>
      </w:r>
      <w:r w:rsidRPr="00BD4AC1">
        <w:rPr>
          <w:sz w:val="24"/>
          <w:szCs w:val="24"/>
          <w:vertAlign w:val="superscript"/>
        </w:rPr>
        <w:t>st</w:t>
      </w:r>
      <w:r w:rsidRPr="00BD4AC1">
        <w:rPr>
          <w:sz w:val="24"/>
          <w:szCs w:val="24"/>
        </w:rPr>
        <w:t xml:space="preserve"> and 2</w:t>
      </w:r>
      <w:r w:rsidRPr="00BD4AC1">
        <w:rPr>
          <w:sz w:val="24"/>
          <w:szCs w:val="24"/>
          <w:vertAlign w:val="superscript"/>
        </w:rPr>
        <w:t>nd</w:t>
      </w:r>
      <w:r w:rsidRPr="00BD4AC1">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D4AC1">
        <w:rPr>
          <w:sz w:val="24"/>
          <w:szCs w:val="24"/>
          <w:vertAlign w:val="superscript"/>
        </w:rPr>
        <w:t>st</w:t>
      </w:r>
      <w:r w:rsidRPr="00BD4AC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D4AC1">
        <w:rPr>
          <w:sz w:val="24"/>
          <w:szCs w:val="24"/>
          <w:vertAlign w:val="superscript"/>
        </w:rPr>
        <w:t>nd</w:t>
      </w:r>
      <w:r w:rsidRPr="00BD4AC1">
        <w:rPr>
          <w:sz w:val="24"/>
          <w:szCs w:val="24"/>
        </w:rPr>
        <w:t xml:space="preserve"> Samuel  22:26;  Hosea  2:19-20;  6:6,  7:1-7;  10:12-13;  Job  6:14-15;  1</w:t>
      </w:r>
      <w:r w:rsidRPr="00BD4AC1">
        <w:rPr>
          <w:sz w:val="24"/>
          <w:szCs w:val="24"/>
          <w:vertAlign w:val="superscript"/>
        </w:rPr>
        <w:t>st</w:t>
      </w:r>
      <w:r w:rsidRPr="00BD4AC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D4AC1">
        <w:rPr>
          <w:sz w:val="24"/>
          <w:szCs w:val="24"/>
          <w:vertAlign w:val="superscript"/>
        </w:rPr>
        <w:t>st</w:t>
      </w:r>
      <w:r w:rsidRPr="00BD4AC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D4AC1">
        <w:rPr>
          <w:sz w:val="24"/>
          <w:szCs w:val="24"/>
          <w:vertAlign w:val="superscript"/>
        </w:rPr>
        <w:t>nd</w:t>
      </w:r>
      <w:r w:rsidRPr="00BD4AC1">
        <w:rPr>
          <w:sz w:val="24"/>
          <w:szCs w:val="24"/>
        </w:rPr>
        <w:t xml:space="preserve"> Corinthians 13:14; Ephesians 2:4; 2</w:t>
      </w:r>
      <w:r w:rsidRPr="00BD4AC1">
        <w:rPr>
          <w:sz w:val="24"/>
          <w:szCs w:val="24"/>
          <w:vertAlign w:val="superscript"/>
        </w:rPr>
        <w:t>nd</w:t>
      </w:r>
      <w:r w:rsidRPr="00BD4AC1">
        <w:rPr>
          <w:sz w:val="24"/>
          <w:szCs w:val="24"/>
        </w:rPr>
        <w:t xml:space="preserve"> Thessalonians 2:16 and Titus 3:4-5. In the writings of John He states that God so agape loved the world in John 3:16; 16:27; 17:23. In Stephen’s life We know about agape love because He laid down His life for </w:t>
      </w:r>
      <w:r w:rsidRPr="00BD4AC1">
        <w:rPr>
          <w:sz w:val="24"/>
          <w:szCs w:val="24"/>
        </w:rPr>
        <w:lastRenderedPageBreak/>
        <w:t>Angels (Lords) in Acts 7:60. We know God is agape love in John 4:8; 16:1. Also Christians should agape love all people no matter what they believe or do in 1</w:t>
      </w:r>
      <w:r w:rsidRPr="00BD4AC1">
        <w:rPr>
          <w:sz w:val="24"/>
          <w:szCs w:val="24"/>
          <w:vertAlign w:val="superscript"/>
        </w:rPr>
        <w:t>st</w:t>
      </w:r>
      <w:r w:rsidRPr="00BD4AC1">
        <w:rPr>
          <w:sz w:val="24"/>
          <w:szCs w:val="24"/>
        </w:rPr>
        <w:t xml:space="preserve"> Peter 1:7. If You cannot agape love One Another then You cannot grow out of the Church in 1</w:t>
      </w:r>
      <w:r w:rsidRPr="00BD4AC1">
        <w:rPr>
          <w:sz w:val="24"/>
          <w:szCs w:val="24"/>
          <w:vertAlign w:val="superscript"/>
        </w:rPr>
        <w:t>st</w:t>
      </w:r>
      <w:r w:rsidRPr="00BD4AC1">
        <w:rPr>
          <w:sz w:val="24"/>
          <w:szCs w:val="24"/>
        </w:rPr>
        <w:t xml:space="preserve"> John 3:18. Agape Love is proven in Acts 7:60 which are linked to the Lord’s Omni-Benevolence. The Father Stephen’s Agape Love is in John 3:35; 4:20; 14:21, 23; 16:27; Matthew 26:53; Colossians 2:2; James 1:17 &amp; 1</w:t>
      </w:r>
      <w:r w:rsidRPr="00BD4AC1">
        <w:rPr>
          <w:sz w:val="24"/>
          <w:szCs w:val="24"/>
          <w:vertAlign w:val="superscript"/>
        </w:rPr>
        <w:t>st</w:t>
      </w:r>
      <w:r w:rsidRPr="00BD4AC1">
        <w:rPr>
          <w:sz w:val="24"/>
          <w:szCs w:val="24"/>
        </w:rPr>
        <w:t xml:space="preserve"> Thessalonians 1:3; Ephesians 6:23 &amp; 1</w:t>
      </w:r>
      <w:r w:rsidRPr="00BD4AC1">
        <w:rPr>
          <w:sz w:val="24"/>
          <w:szCs w:val="24"/>
          <w:vertAlign w:val="superscript"/>
        </w:rPr>
        <w:t>st</w:t>
      </w:r>
      <w:r w:rsidRPr="00BD4AC1">
        <w:rPr>
          <w:sz w:val="24"/>
          <w:szCs w:val="24"/>
        </w:rPr>
        <w:t xml:space="preserve"> Corinthians 8:6. </w:t>
      </w:r>
    </w:p>
    <w:p w:rsidR="006362CF" w:rsidRPr="00BD4AC1" w:rsidRDefault="006362CF" w:rsidP="006362CF">
      <w:pPr>
        <w:spacing w:line="480" w:lineRule="auto"/>
        <w:jc w:val="both"/>
        <w:rPr>
          <w:sz w:val="24"/>
          <w:szCs w:val="24"/>
        </w:rPr>
      </w:pPr>
      <w:r w:rsidRPr="00BD4AC1">
        <w:rPr>
          <w:sz w:val="24"/>
          <w:szCs w:val="24"/>
        </w:rPr>
        <w:t>Stephen’s Ministry of the Faith in Acts 6:5, 8</w:t>
      </w:r>
    </w:p>
    <w:p w:rsidR="006362CF" w:rsidRPr="00BD4AC1" w:rsidRDefault="006362CF" w:rsidP="006362CF">
      <w:pPr>
        <w:spacing w:line="480" w:lineRule="auto"/>
        <w:jc w:val="both"/>
        <w:rPr>
          <w:sz w:val="24"/>
          <w:szCs w:val="24"/>
        </w:rPr>
      </w:pPr>
      <w:r w:rsidRPr="00BD4AC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D4AC1">
        <w:rPr>
          <w:sz w:val="24"/>
          <w:szCs w:val="24"/>
          <w:vertAlign w:val="superscript"/>
        </w:rPr>
        <w:t>nd</w:t>
      </w:r>
      <w:r w:rsidRPr="00BD4AC1">
        <w:rPr>
          <w:sz w:val="24"/>
          <w:szCs w:val="24"/>
        </w:rPr>
        <w:t xml:space="preserve"> Corinthians 5:17-18; Galatians 5:6; and 1</w:t>
      </w:r>
      <w:r w:rsidRPr="00BD4AC1">
        <w:rPr>
          <w:sz w:val="24"/>
          <w:szCs w:val="24"/>
          <w:vertAlign w:val="superscript"/>
        </w:rPr>
        <w:t>st</w:t>
      </w:r>
      <w:r w:rsidRPr="00BD4AC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362CF" w:rsidRPr="00BD4AC1" w:rsidRDefault="006362CF" w:rsidP="006362CF">
      <w:pPr>
        <w:spacing w:line="480" w:lineRule="auto"/>
        <w:jc w:val="both"/>
        <w:rPr>
          <w:sz w:val="24"/>
          <w:szCs w:val="24"/>
        </w:rPr>
      </w:pPr>
      <w:r w:rsidRPr="00BD4AC1">
        <w:rPr>
          <w:sz w:val="24"/>
          <w:szCs w:val="24"/>
        </w:rPr>
        <w:lastRenderedPageBreak/>
        <w:t>Stephen’s Ministry of Holiness in Acts 6:8, 7:33</w:t>
      </w:r>
    </w:p>
    <w:p w:rsidR="006362CF" w:rsidRPr="00BD4AC1" w:rsidRDefault="006362CF" w:rsidP="006362CF">
      <w:pPr>
        <w:spacing w:line="480" w:lineRule="auto"/>
        <w:jc w:val="both"/>
        <w:rPr>
          <w:sz w:val="24"/>
          <w:szCs w:val="24"/>
        </w:rPr>
      </w:pPr>
      <w:r w:rsidRPr="00BD4AC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D4AC1">
        <w:rPr>
          <w:sz w:val="24"/>
          <w:szCs w:val="24"/>
          <w:vertAlign w:val="superscript"/>
        </w:rPr>
        <w:t>nd</w:t>
      </w:r>
      <w:r w:rsidRPr="00BD4AC1">
        <w:rPr>
          <w:sz w:val="24"/>
          <w:szCs w:val="24"/>
        </w:rPr>
        <w:t xml:space="preserve"> Peter 1:4. The Lord’s Christian Church is holy in 1</w:t>
      </w:r>
      <w:r w:rsidRPr="00BD4AC1">
        <w:rPr>
          <w:sz w:val="24"/>
          <w:szCs w:val="24"/>
          <w:vertAlign w:val="superscript"/>
        </w:rPr>
        <w:t>st</w:t>
      </w:r>
      <w:r w:rsidRPr="00BD4AC1">
        <w:rPr>
          <w:sz w:val="24"/>
          <w:szCs w:val="24"/>
        </w:rPr>
        <w:t xml:space="preserve"> Peter 1:4; 2:9; 1</w:t>
      </w:r>
      <w:r w:rsidRPr="00BD4AC1">
        <w:rPr>
          <w:sz w:val="24"/>
          <w:szCs w:val="24"/>
          <w:vertAlign w:val="superscript"/>
        </w:rPr>
        <w:t>st</w:t>
      </w:r>
      <w:r w:rsidRPr="00BD4AC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D4AC1">
        <w:rPr>
          <w:sz w:val="24"/>
          <w:szCs w:val="24"/>
          <w:vertAlign w:val="superscript"/>
        </w:rPr>
        <w:t>st</w:t>
      </w:r>
      <w:r w:rsidRPr="00BD4AC1">
        <w:rPr>
          <w:sz w:val="24"/>
          <w:szCs w:val="24"/>
        </w:rPr>
        <w:t xml:space="preserve"> Thessalonians 1:13.          </w:t>
      </w:r>
    </w:p>
    <w:p w:rsidR="006362CF" w:rsidRPr="00BD4AC1" w:rsidRDefault="006362CF" w:rsidP="006362CF">
      <w:pPr>
        <w:spacing w:line="480" w:lineRule="auto"/>
        <w:jc w:val="both"/>
        <w:rPr>
          <w:sz w:val="24"/>
          <w:szCs w:val="24"/>
        </w:rPr>
      </w:pPr>
      <w:r w:rsidRPr="00BD4AC1">
        <w:rPr>
          <w:sz w:val="24"/>
          <w:szCs w:val="24"/>
        </w:rPr>
        <w:t>Stephen’s Ministry of Glory, Beauty Strength and Majesty in Acts 6:3, 8, 15; 7:47-50.</w:t>
      </w:r>
    </w:p>
    <w:p w:rsidR="006362CF" w:rsidRPr="00BD4AC1" w:rsidRDefault="006362CF" w:rsidP="006362CF">
      <w:pPr>
        <w:spacing w:line="480" w:lineRule="auto"/>
        <w:jc w:val="both"/>
        <w:rPr>
          <w:sz w:val="24"/>
          <w:szCs w:val="24"/>
        </w:rPr>
      </w:pPr>
      <w:r w:rsidRPr="00BD4AC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D4AC1">
        <w:rPr>
          <w:sz w:val="24"/>
          <w:szCs w:val="24"/>
          <w:vertAlign w:val="superscript"/>
        </w:rPr>
        <w:t>nd</w:t>
      </w:r>
      <w:r w:rsidRPr="00BD4AC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D4AC1">
        <w:rPr>
          <w:sz w:val="24"/>
          <w:szCs w:val="24"/>
          <w:vertAlign w:val="superscript"/>
        </w:rPr>
        <w:t>st</w:t>
      </w:r>
      <w:r w:rsidRPr="00BD4AC1">
        <w:rPr>
          <w:sz w:val="24"/>
          <w:szCs w:val="24"/>
        </w:rPr>
        <w:t xml:space="preserve"> Peter 4:14; 5:10; Romans 5:2; </w:t>
      </w:r>
      <w:r w:rsidRPr="00BD4AC1">
        <w:rPr>
          <w:sz w:val="24"/>
          <w:szCs w:val="24"/>
        </w:rPr>
        <w:lastRenderedPageBreak/>
        <w:t>8:16-18, 21,  30;  9:23;  Philippians  3:21; Colossians 1:27; 3:4; Jude 1:24;  2</w:t>
      </w:r>
      <w:r w:rsidRPr="00BD4AC1">
        <w:rPr>
          <w:sz w:val="24"/>
          <w:szCs w:val="24"/>
          <w:vertAlign w:val="superscript"/>
        </w:rPr>
        <w:t xml:space="preserve">nd </w:t>
      </w:r>
      <w:r w:rsidRPr="00BD4AC1">
        <w:rPr>
          <w:sz w:val="24"/>
          <w:szCs w:val="24"/>
        </w:rPr>
        <w:t xml:space="preserve">  Corinthians  4:17 and John 3:3. The Lord Stephen is perfect in beauty in Acts 6:8. The Father Stephen’s glory is in Romans 6:4; 15:6; Ephesians 1:17; Philippians 2:11; 4:20 &amp; Revelation 1:6.     </w:t>
      </w:r>
    </w:p>
    <w:p w:rsidR="006362CF" w:rsidRPr="00BD4AC1" w:rsidRDefault="006362CF" w:rsidP="006362CF">
      <w:pPr>
        <w:spacing w:line="480" w:lineRule="auto"/>
        <w:jc w:val="both"/>
        <w:rPr>
          <w:sz w:val="24"/>
          <w:szCs w:val="24"/>
        </w:rPr>
      </w:pPr>
      <w:r w:rsidRPr="00BD4AC1">
        <w:rPr>
          <w:sz w:val="24"/>
          <w:szCs w:val="24"/>
        </w:rPr>
        <w:t>Stephen’s Ministry of Blessing in Acts 6:8; 7:59</w:t>
      </w:r>
    </w:p>
    <w:p w:rsidR="006362CF" w:rsidRPr="00BD4AC1" w:rsidRDefault="006362CF" w:rsidP="006362CF">
      <w:pPr>
        <w:spacing w:line="480" w:lineRule="auto"/>
        <w:jc w:val="both"/>
        <w:rPr>
          <w:sz w:val="24"/>
          <w:szCs w:val="24"/>
        </w:rPr>
      </w:pPr>
      <w:r w:rsidRPr="00BD4AC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D4AC1">
        <w:rPr>
          <w:sz w:val="24"/>
          <w:szCs w:val="24"/>
          <w:vertAlign w:val="superscript"/>
        </w:rPr>
        <w:t>nd</w:t>
      </w:r>
      <w:r w:rsidRPr="00BD4AC1">
        <w:rPr>
          <w:sz w:val="24"/>
          <w:szCs w:val="24"/>
        </w:rPr>
        <w:t xml:space="preserve"> Corinthians 2:14. How are We limited in blessing? Some scripture verses are 2</w:t>
      </w:r>
      <w:r w:rsidRPr="00BD4AC1">
        <w:rPr>
          <w:sz w:val="24"/>
          <w:szCs w:val="24"/>
          <w:vertAlign w:val="superscript"/>
        </w:rPr>
        <w:t>nd</w:t>
      </w:r>
      <w:r w:rsidRPr="00BD4AC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D4AC1">
        <w:rPr>
          <w:sz w:val="24"/>
          <w:szCs w:val="24"/>
          <w:vertAlign w:val="superscript"/>
        </w:rPr>
        <w:t>nd</w:t>
      </w:r>
      <w:r w:rsidRPr="00BD4AC1">
        <w:rPr>
          <w:sz w:val="24"/>
          <w:szCs w:val="24"/>
        </w:rPr>
        <w:t xml:space="preserve"> Corinthians 1:3; 11:31; Ephesians 1:3 &amp; Revelation 14:1.</w:t>
      </w:r>
    </w:p>
    <w:p w:rsidR="006362CF" w:rsidRPr="00BD4AC1" w:rsidRDefault="006362CF" w:rsidP="006362CF">
      <w:pPr>
        <w:spacing w:line="480" w:lineRule="auto"/>
        <w:jc w:val="both"/>
        <w:rPr>
          <w:sz w:val="24"/>
          <w:szCs w:val="24"/>
        </w:rPr>
      </w:pPr>
      <w:r w:rsidRPr="00BD4AC1">
        <w:rPr>
          <w:sz w:val="24"/>
          <w:szCs w:val="24"/>
        </w:rPr>
        <w:t>Stephen’s Ministry of Power and Might in Acts 6:8; 7:55</w:t>
      </w:r>
    </w:p>
    <w:p w:rsidR="006362CF" w:rsidRPr="00BD4AC1" w:rsidRDefault="006362CF" w:rsidP="006362CF">
      <w:pPr>
        <w:spacing w:line="480" w:lineRule="auto"/>
        <w:jc w:val="both"/>
        <w:rPr>
          <w:sz w:val="24"/>
          <w:szCs w:val="24"/>
        </w:rPr>
      </w:pPr>
      <w:r w:rsidRPr="00BD4AC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D4AC1">
        <w:rPr>
          <w:sz w:val="24"/>
          <w:szCs w:val="24"/>
          <w:vertAlign w:val="superscript"/>
        </w:rPr>
        <w:t>nd</w:t>
      </w:r>
      <w:r w:rsidRPr="00BD4AC1">
        <w:rPr>
          <w:sz w:val="24"/>
          <w:szCs w:val="24"/>
        </w:rPr>
        <w:t xml:space="preserve"> Peter 2:11; Hosea 13:14; Luke 10:19-20; 22:53; Daniel 6:27; John 14:30; 19:11; 2</w:t>
      </w:r>
      <w:r w:rsidRPr="00BD4AC1">
        <w:rPr>
          <w:sz w:val="24"/>
          <w:szCs w:val="24"/>
          <w:vertAlign w:val="superscript"/>
        </w:rPr>
        <w:t>nd</w:t>
      </w:r>
      <w:r w:rsidRPr="00BD4AC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D4AC1">
        <w:rPr>
          <w:sz w:val="24"/>
          <w:szCs w:val="24"/>
          <w:vertAlign w:val="superscript"/>
        </w:rPr>
        <w:t>nd</w:t>
      </w:r>
      <w:r w:rsidRPr="00BD4AC1">
        <w:rPr>
          <w:sz w:val="24"/>
          <w:szCs w:val="24"/>
        </w:rPr>
        <w:t xml:space="preserve"> Timothy 1:8; 2</w:t>
      </w:r>
      <w:r w:rsidRPr="00BD4AC1">
        <w:rPr>
          <w:sz w:val="24"/>
          <w:szCs w:val="24"/>
          <w:vertAlign w:val="superscript"/>
        </w:rPr>
        <w:t>nd</w:t>
      </w:r>
      <w:r w:rsidRPr="00BD4AC1">
        <w:rPr>
          <w:sz w:val="24"/>
          <w:szCs w:val="24"/>
        </w:rPr>
        <w:t xml:space="preserve"> Corinthians 12:9; 1</w:t>
      </w:r>
      <w:r w:rsidRPr="00BD4AC1">
        <w:rPr>
          <w:sz w:val="24"/>
          <w:szCs w:val="24"/>
          <w:vertAlign w:val="superscript"/>
        </w:rPr>
        <w:t>st</w:t>
      </w:r>
      <w:r w:rsidRPr="00BD4AC1">
        <w:rPr>
          <w:sz w:val="24"/>
          <w:szCs w:val="24"/>
        </w:rPr>
        <w:t xml:space="preserve"> Peter 1:5; and  Matthew 28:18-20. Stephen’s power is linked to the Lord’s omnipotence in Acts 6:8. The Father Stephen power &amp; might is in 1</w:t>
      </w:r>
      <w:r w:rsidRPr="00BD4AC1">
        <w:rPr>
          <w:sz w:val="24"/>
          <w:szCs w:val="24"/>
          <w:vertAlign w:val="superscript"/>
        </w:rPr>
        <w:t>st</w:t>
      </w:r>
      <w:r w:rsidRPr="00BD4AC1">
        <w:rPr>
          <w:sz w:val="24"/>
          <w:szCs w:val="24"/>
        </w:rPr>
        <w:t xml:space="preserve"> Thessalonians 3:11; Ephesians 4:6 &amp; 1</w:t>
      </w:r>
      <w:r w:rsidRPr="00BD4AC1">
        <w:rPr>
          <w:sz w:val="24"/>
          <w:szCs w:val="24"/>
          <w:vertAlign w:val="superscript"/>
        </w:rPr>
        <w:t>st</w:t>
      </w:r>
      <w:r w:rsidRPr="00BD4AC1">
        <w:rPr>
          <w:sz w:val="24"/>
          <w:szCs w:val="24"/>
        </w:rPr>
        <w:t xml:space="preserve"> Corinthians 8:6; 15:24-28 &amp; 2</w:t>
      </w:r>
      <w:r w:rsidRPr="00BD4AC1">
        <w:rPr>
          <w:sz w:val="24"/>
          <w:szCs w:val="24"/>
          <w:vertAlign w:val="superscript"/>
        </w:rPr>
        <w:t>nd</w:t>
      </w:r>
      <w:r w:rsidRPr="00BD4AC1">
        <w:rPr>
          <w:sz w:val="24"/>
          <w:szCs w:val="24"/>
        </w:rPr>
        <w:t xml:space="preserve"> Corinthians 6:18. </w:t>
      </w:r>
    </w:p>
    <w:p w:rsidR="006362CF" w:rsidRPr="00BD4AC1" w:rsidRDefault="006362CF" w:rsidP="006362CF">
      <w:pPr>
        <w:spacing w:line="480" w:lineRule="auto"/>
        <w:jc w:val="both"/>
        <w:rPr>
          <w:sz w:val="24"/>
          <w:szCs w:val="24"/>
        </w:rPr>
      </w:pPr>
      <w:r w:rsidRPr="00BD4AC1">
        <w:rPr>
          <w:sz w:val="24"/>
          <w:szCs w:val="24"/>
        </w:rPr>
        <w:t>Stephen’s Ministry of Strength in Acts 6:5, 8</w:t>
      </w:r>
    </w:p>
    <w:p w:rsidR="006362CF" w:rsidRPr="00BD4AC1" w:rsidRDefault="006362CF" w:rsidP="006362CF">
      <w:pPr>
        <w:spacing w:line="480" w:lineRule="auto"/>
        <w:jc w:val="both"/>
        <w:rPr>
          <w:sz w:val="24"/>
          <w:szCs w:val="24"/>
          <w:u w:val="double"/>
        </w:rPr>
      </w:pPr>
      <w:r w:rsidRPr="00BD4AC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D4AC1">
        <w:rPr>
          <w:sz w:val="24"/>
          <w:szCs w:val="24"/>
          <w:vertAlign w:val="superscript"/>
        </w:rPr>
        <w:t>st</w:t>
      </w:r>
      <w:r w:rsidRPr="00BD4AC1">
        <w:rPr>
          <w:sz w:val="24"/>
          <w:szCs w:val="24"/>
        </w:rPr>
        <w:t xml:space="preserve"> Corinthians  2:7, 11; 16:13; Daniel 1:4, 17;  2</w:t>
      </w:r>
      <w:r w:rsidRPr="00BD4AC1">
        <w:rPr>
          <w:sz w:val="24"/>
          <w:szCs w:val="24"/>
          <w:vertAlign w:val="superscript"/>
        </w:rPr>
        <w:t>nd</w:t>
      </w:r>
      <w:r w:rsidRPr="00BD4AC1">
        <w:rPr>
          <w:sz w:val="24"/>
          <w:szCs w:val="24"/>
        </w:rPr>
        <w:t xml:space="preserve"> Corinthians 12:2-10; Exodus 31:3; Romans 12:6; Ephesians 1:16-17; 3:20; 6:10-20; Haggai 2:5; Ezekiel 11:19; John  14:16;  1</w:t>
      </w:r>
      <w:r w:rsidRPr="00BD4AC1">
        <w:rPr>
          <w:sz w:val="24"/>
          <w:szCs w:val="24"/>
          <w:vertAlign w:val="superscript"/>
        </w:rPr>
        <w:t>st</w:t>
      </w:r>
      <w:r w:rsidRPr="00BD4AC1">
        <w:rPr>
          <w:sz w:val="24"/>
          <w:szCs w:val="24"/>
        </w:rPr>
        <w:t xml:space="preserve"> Timothy 4:14; Ecclesiastes 4:12;  10:10;  Zechariah 4:6 and Jeremiah 20:11. The </w:t>
      </w:r>
      <w:r w:rsidRPr="00BD4AC1">
        <w:rPr>
          <w:sz w:val="24"/>
          <w:szCs w:val="24"/>
        </w:rPr>
        <w:lastRenderedPageBreak/>
        <w:t>Father Stephen’s strength is in 2</w:t>
      </w:r>
      <w:r w:rsidRPr="00BD4AC1">
        <w:rPr>
          <w:sz w:val="24"/>
          <w:szCs w:val="24"/>
          <w:vertAlign w:val="superscript"/>
        </w:rPr>
        <w:t>nd</w:t>
      </w:r>
      <w:r w:rsidRPr="00BD4AC1">
        <w:rPr>
          <w:sz w:val="24"/>
          <w:szCs w:val="24"/>
        </w:rPr>
        <w:t xml:space="preserve"> Thessalonians 2:16; 1</w:t>
      </w:r>
      <w:r w:rsidRPr="00BD4AC1">
        <w:rPr>
          <w:sz w:val="24"/>
          <w:szCs w:val="24"/>
          <w:vertAlign w:val="superscript"/>
        </w:rPr>
        <w:t>st</w:t>
      </w:r>
      <w:r w:rsidRPr="00BD4AC1">
        <w:rPr>
          <w:sz w:val="24"/>
          <w:szCs w:val="24"/>
        </w:rPr>
        <w:t xml:space="preserve"> Timothy 1:2; 2</w:t>
      </w:r>
      <w:r w:rsidRPr="00BD4AC1">
        <w:rPr>
          <w:sz w:val="24"/>
          <w:szCs w:val="24"/>
          <w:vertAlign w:val="superscript"/>
        </w:rPr>
        <w:t>nd</w:t>
      </w:r>
      <w:r w:rsidRPr="00BD4AC1">
        <w:rPr>
          <w:sz w:val="24"/>
          <w:szCs w:val="24"/>
        </w:rPr>
        <w:t xml:space="preserve"> Timothy 1:2; Titus 1:4; Hebrews 1:5; James 1:17, 27; 1</w:t>
      </w:r>
      <w:r w:rsidRPr="00BD4AC1">
        <w:rPr>
          <w:sz w:val="24"/>
          <w:szCs w:val="24"/>
          <w:vertAlign w:val="superscript"/>
        </w:rPr>
        <w:t>st</w:t>
      </w:r>
      <w:r w:rsidRPr="00BD4AC1">
        <w:rPr>
          <w:sz w:val="24"/>
          <w:szCs w:val="24"/>
        </w:rPr>
        <w:t xml:space="preserve"> Peter 1:2-3 &amp; 1</w:t>
      </w:r>
      <w:r w:rsidRPr="00BD4AC1">
        <w:rPr>
          <w:sz w:val="24"/>
          <w:szCs w:val="24"/>
          <w:vertAlign w:val="superscript"/>
        </w:rPr>
        <w:t>st</w:t>
      </w:r>
      <w:r w:rsidRPr="00BD4AC1">
        <w:rPr>
          <w:sz w:val="24"/>
          <w:szCs w:val="24"/>
        </w:rPr>
        <w:t xml:space="preserve"> John 1:2.</w:t>
      </w:r>
      <w:r w:rsidRPr="00BD4AC1">
        <w:rPr>
          <w:sz w:val="24"/>
          <w:szCs w:val="24"/>
          <w:u w:val="double"/>
        </w:rPr>
        <w:t xml:space="preserve"> </w:t>
      </w:r>
    </w:p>
    <w:p w:rsidR="006362CF" w:rsidRPr="00BD4AC1" w:rsidRDefault="006362CF" w:rsidP="006362CF">
      <w:pPr>
        <w:spacing w:line="480" w:lineRule="auto"/>
        <w:jc w:val="both"/>
        <w:rPr>
          <w:sz w:val="24"/>
          <w:szCs w:val="24"/>
        </w:rPr>
      </w:pPr>
      <w:r w:rsidRPr="00BD4AC1">
        <w:rPr>
          <w:sz w:val="24"/>
          <w:szCs w:val="24"/>
        </w:rPr>
        <w:t>Stephen’s Ministry of Thanks and Thanksgiving in Acts 6:3, 5, 8, 7:59</w:t>
      </w:r>
    </w:p>
    <w:p w:rsidR="006362CF" w:rsidRPr="00BD4AC1" w:rsidRDefault="006362CF" w:rsidP="006362CF">
      <w:pPr>
        <w:spacing w:line="480" w:lineRule="auto"/>
        <w:jc w:val="both"/>
        <w:rPr>
          <w:sz w:val="24"/>
          <w:szCs w:val="24"/>
        </w:rPr>
      </w:pPr>
      <w:r w:rsidRPr="00BD4AC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D4AC1">
        <w:rPr>
          <w:sz w:val="24"/>
          <w:szCs w:val="24"/>
          <w:vertAlign w:val="superscript"/>
        </w:rPr>
        <w:t>st</w:t>
      </w:r>
      <w:r w:rsidRPr="00BD4AC1">
        <w:rPr>
          <w:sz w:val="24"/>
          <w:szCs w:val="24"/>
        </w:rPr>
        <w:t xml:space="preserve"> Chronicles 16:4; Psalm 92:1-15; Romans 1:18-23; Ephesians 2:1-10; 4:12; Leviticus 7:12-13; Psalm 42:4; 145:7; 150:3-5;  Deuteronomy 16:9-17;  2</w:t>
      </w:r>
      <w:r w:rsidRPr="00BD4AC1">
        <w:rPr>
          <w:sz w:val="24"/>
          <w:szCs w:val="24"/>
          <w:vertAlign w:val="superscript"/>
        </w:rPr>
        <w:t>nd</w:t>
      </w:r>
      <w:r w:rsidRPr="00BD4AC1">
        <w:rPr>
          <w:sz w:val="24"/>
          <w:szCs w:val="24"/>
        </w:rPr>
        <w:t xml:space="preserve">  Chronicles 5:12-13; Nehemiah 11:17; 1</w:t>
      </w:r>
      <w:r w:rsidRPr="00BD4AC1">
        <w:rPr>
          <w:sz w:val="24"/>
          <w:szCs w:val="24"/>
          <w:vertAlign w:val="superscript"/>
        </w:rPr>
        <w:t>st</w:t>
      </w:r>
      <w:r w:rsidRPr="00BD4AC1">
        <w:rPr>
          <w:sz w:val="24"/>
          <w:szCs w:val="24"/>
        </w:rPr>
        <w:t xml:space="preserve"> Thessalonians 1:2-3; 5:18;  1</w:t>
      </w:r>
      <w:r w:rsidRPr="00BD4AC1">
        <w:rPr>
          <w:sz w:val="24"/>
          <w:szCs w:val="24"/>
          <w:vertAlign w:val="superscript"/>
        </w:rPr>
        <w:t>st</w:t>
      </w:r>
      <w:r w:rsidRPr="00BD4AC1">
        <w:rPr>
          <w:sz w:val="24"/>
          <w:szCs w:val="24"/>
        </w:rPr>
        <w:t xml:space="preserve"> Corinthians 11:24; 14:18; 2</w:t>
      </w:r>
      <w:r w:rsidRPr="00BD4AC1">
        <w:rPr>
          <w:sz w:val="24"/>
          <w:szCs w:val="24"/>
          <w:vertAlign w:val="superscript"/>
        </w:rPr>
        <w:t>nd</w:t>
      </w:r>
      <w:r w:rsidRPr="00BD4AC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362CF" w:rsidRPr="00BD4AC1" w:rsidRDefault="006362CF" w:rsidP="006362CF">
      <w:pPr>
        <w:spacing w:line="480" w:lineRule="auto"/>
        <w:jc w:val="both"/>
        <w:rPr>
          <w:sz w:val="24"/>
          <w:szCs w:val="24"/>
        </w:rPr>
      </w:pPr>
      <w:r w:rsidRPr="00BD4AC1">
        <w:rPr>
          <w:sz w:val="24"/>
          <w:szCs w:val="24"/>
        </w:rPr>
        <w:t>Stephen’s Ministry of the Gentile Christian Law of God in Acts 6:12-8:3</w:t>
      </w:r>
    </w:p>
    <w:p w:rsidR="006362CF" w:rsidRPr="00BD4AC1" w:rsidRDefault="006362CF" w:rsidP="006362CF">
      <w:pPr>
        <w:spacing w:line="480" w:lineRule="auto"/>
        <w:jc w:val="both"/>
        <w:rPr>
          <w:sz w:val="24"/>
          <w:szCs w:val="24"/>
        </w:rPr>
      </w:pPr>
      <w:r w:rsidRPr="00BD4AC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D4AC1">
        <w:rPr>
          <w:b/>
          <w:sz w:val="24"/>
          <w:szCs w:val="24"/>
        </w:rPr>
        <w:t>Law</w:t>
      </w:r>
      <w:r w:rsidRPr="00BD4AC1">
        <w:rPr>
          <w:sz w:val="24"/>
          <w:szCs w:val="24"/>
        </w:rPr>
        <w:t xml:space="preserve"> is used as </w:t>
      </w:r>
      <w:r w:rsidRPr="00BD4AC1">
        <w:rPr>
          <w:b/>
          <w:sz w:val="24"/>
          <w:szCs w:val="24"/>
        </w:rPr>
        <w:t xml:space="preserve">Ways </w:t>
      </w:r>
      <w:r w:rsidRPr="00BD4AC1">
        <w:rPr>
          <w:sz w:val="24"/>
          <w:szCs w:val="24"/>
        </w:rPr>
        <w:t>in 1</w:t>
      </w:r>
      <w:r w:rsidRPr="00BD4AC1">
        <w:rPr>
          <w:sz w:val="24"/>
          <w:szCs w:val="24"/>
          <w:vertAlign w:val="superscript"/>
        </w:rPr>
        <w:t>st</w:t>
      </w:r>
      <w:r w:rsidRPr="00BD4AC1">
        <w:rPr>
          <w:sz w:val="24"/>
          <w:szCs w:val="24"/>
        </w:rPr>
        <w:t xml:space="preserve"> Kings 2:3 &amp;  Psalm 18:21,  </w:t>
      </w:r>
      <w:r w:rsidRPr="00BD4AC1">
        <w:rPr>
          <w:b/>
          <w:sz w:val="24"/>
          <w:szCs w:val="24"/>
        </w:rPr>
        <w:t>Testimonies</w:t>
      </w:r>
      <w:r w:rsidRPr="00BD4AC1">
        <w:rPr>
          <w:sz w:val="24"/>
          <w:szCs w:val="24"/>
        </w:rPr>
        <w:t xml:space="preserve"> in Deuteronomy 4:45; 6:17 (KJV), </w:t>
      </w:r>
      <w:r w:rsidRPr="00BD4AC1">
        <w:rPr>
          <w:b/>
          <w:sz w:val="24"/>
          <w:szCs w:val="24"/>
        </w:rPr>
        <w:t xml:space="preserve">Stipulations </w:t>
      </w:r>
      <w:r w:rsidRPr="00BD4AC1">
        <w:rPr>
          <w:sz w:val="24"/>
          <w:szCs w:val="24"/>
        </w:rPr>
        <w:t xml:space="preserve">in Deuteronomy 6:17 (NIV),  </w:t>
      </w:r>
      <w:r w:rsidRPr="00BD4AC1">
        <w:rPr>
          <w:b/>
          <w:sz w:val="24"/>
          <w:szCs w:val="24"/>
        </w:rPr>
        <w:t>Requirements</w:t>
      </w:r>
      <w:r w:rsidRPr="00BD4AC1">
        <w:rPr>
          <w:sz w:val="24"/>
          <w:szCs w:val="24"/>
        </w:rPr>
        <w:t xml:space="preserve"> in 1</w:t>
      </w:r>
      <w:r w:rsidRPr="00BD4AC1">
        <w:rPr>
          <w:sz w:val="24"/>
          <w:szCs w:val="24"/>
          <w:vertAlign w:val="superscript"/>
        </w:rPr>
        <w:t>st</w:t>
      </w:r>
      <w:r w:rsidRPr="00BD4AC1">
        <w:rPr>
          <w:sz w:val="24"/>
          <w:szCs w:val="24"/>
        </w:rPr>
        <w:t xml:space="preserve"> Kings 2:3, </w:t>
      </w:r>
      <w:r w:rsidRPr="00BD4AC1">
        <w:rPr>
          <w:b/>
          <w:sz w:val="24"/>
          <w:szCs w:val="24"/>
        </w:rPr>
        <w:t xml:space="preserve">Precepts </w:t>
      </w:r>
      <w:r w:rsidRPr="00BD4AC1">
        <w:rPr>
          <w:sz w:val="24"/>
          <w:szCs w:val="24"/>
        </w:rPr>
        <w:t xml:space="preserve">in Psalm 119:4 (NIV), </w:t>
      </w:r>
      <w:r w:rsidRPr="00BD4AC1">
        <w:rPr>
          <w:b/>
          <w:sz w:val="24"/>
          <w:szCs w:val="24"/>
        </w:rPr>
        <w:t>Statutes</w:t>
      </w:r>
      <w:r w:rsidRPr="00BD4AC1">
        <w:rPr>
          <w:sz w:val="24"/>
          <w:szCs w:val="24"/>
        </w:rPr>
        <w:t xml:space="preserve"> in Leviticus 3:17;  10:11 (KJV), </w:t>
      </w:r>
      <w:r w:rsidRPr="00BD4AC1">
        <w:rPr>
          <w:b/>
          <w:sz w:val="24"/>
          <w:szCs w:val="24"/>
        </w:rPr>
        <w:t xml:space="preserve">Decrees </w:t>
      </w:r>
      <w:r w:rsidRPr="00BD4AC1">
        <w:rPr>
          <w:sz w:val="24"/>
          <w:szCs w:val="24"/>
        </w:rPr>
        <w:t xml:space="preserve"> in  1</w:t>
      </w:r>
      <w:r w:rsidRPr="00BD4AC1">
        <w:rPr>
          <w:sz w:val="24"/>
          <w:szCs w:val="24"/>
          <w:vertAlign w:val="superscript"/>
        </w:rPr>
        <w:t>st</w:t>
      </w:r>
      <w:r w:rsidRPr="00BD4AC1">
        <w:rPr>
          <w:sz w:val="24"/>
          <w:szCs w:val="24"/>
        </w:rPr>
        <w:t xml:space="preserve"> Chronicles  29:19,  </w:t>
      </w:r>
      <w:r w:rsidRPr="00BD4AC1">
        <w:rPr>
          <w:b/>
          <w:sz w:val="24"/>
          <w:szCs w:val="24"/>
        </w:rPr>
        <w:t>Ordinances</w:t>
      </w:r>
      <w:r w:rsidRPr="00BD4AC1">
        <w:rPr>
          <w:sz w:val="24"/>
          <w:szCs w:val="24"/>
        </w:rPr>
        <w:t xml:space="preserve">  in   Numbers  9:12  (KJV),  </w:t>
      </w:r>
      <w:r w:rsidRPr="00BD4AC1">
        <w:rPr>
          <w:b/>
          <w:sz w:val="24"/>
          <w:szCs w:val="24"/>
        </w:rPr>
        <w:t xml:space="preserve">Commands </w:t>
      </w:r>
      <w:r w:rsidRPr="00BD4AC1">
        <w:rPr>
          <w:sz w:val="24"/>
          <w:szCs w:val="24"/>
        </w:rPr>
        <w:t xml:space="preserve"> in Deuteronomy   6:1-9,  </w:t>
      </w:r>
      <w:r w:rsidRPr="00BD4AC1">
        <w:rPr>
          <w:b/>
          <w:sz w:val="24"/>
          <w:szCs w:val="24"/>
        </w:rPr>
        <w:t>Judgments</w:t>
      </w:r>
      <w:r w:rsidRPr="00BD4AC1">
        <w:rPr>
          <w:sz w:val="24"/>
          <w:szCs w:val="24"/>
        </w:rPr>
        <w:t xml:space="preserve">   in  Exodus 24:3 (KJV), </w:t>
      </w:r>
      <w:r w:rsidRPr="00BD4AC1">
        <w:rPr>
          <w:b/>
          <w:sz w:val="24"/>
          <w:szCs w:val="24"/>
        </w:rPr>
        <w:lastRenderedPageBreak/>
        <w:t>Words</w:t>
      </w:r>
      <w:r w:rsidRPr="00BD4AC1">
        <w:rPr>
          <w:sz w:val="24"/>
          <w:szCs w:val="24"/>
        </w:rPr>
        <w:t xml:space="preserve"> in Deuteronomy 33:9, </w:t>
      </w:r>
      <w:r w:rsidRPr="00BD4AC1">
        <w:rPr>
          <w:b/>
          <w:sz w:val="24"/>
          <w:szCs w:val="24"/>
        </w:rPr>
        <w:t xml:space="preserve">Regulations </w:t>
      </w:r>
      <w:r w:rsidRPr="00BD4AC1">
        <w:rPr>
          <w:sz w:val="24"/>
          <w:szCs w:val="24"/>
        </w:rPr>
        <w:t xml:space="preserve">&amp; </w:t>
      </w:r>
      <w:r w:rsidRPr="00BD4AC1">
        <w:rPr>
          <w:b/>
          <w:sz w:val="24"/>
          <w:szCs w:val="24"/>
        </w:rPr>
        <w:t>Teachings</w:t>
      </w:r>
      <w:r w:rsidRPr="00BD4AC1">
        <w:rPr>
          <w:sz w:val="24"/>
          <w:szCs w:val="24"/>
        </w:rPr>
        <w:t xml:space="preserve"> in Exodus 24:3, </w:t>
      </w:r>
      <w:r w:rsidRPr="00BD4AC1">
        <w:rPr>
          <w:b/>
          <w:sz w:val="24"/>
          <w:szCs w:val="24"/>
        </w:rPr>
        <w:t xml:space="preserve">Rules </w:t>
      </w:r>
      <w:r w:rsidRPr="00BD4AC1">
        <w:rPr>
          <w:sz w:val="24"/>
          <w:szCs w:val="24"/>
        </w:rPr>
        <w:t>in Psalms 110:2; 2</w:t>
      </w:r>
      <w:r w:rsidRPr="00BD4AC1">
        <w:rPr>
          <w:sz w:val="24"/>
          <w:szCs w:val="24"/>
          <w:vertAlign w:val="superscript"/>
        </w:rPr>
        <w:t>nd</w:t>
      </w:r>
      <w:r w:rsidRPr="00BD4AC1">
        <w:rPr>
          <w:sz w:val="24"/>
          <w:szCs w:val="24"/>
        </w:rPr>
        <w:t xml:space="preserve"> Esdras 4:38; 5:23, 38; 6:11; 7:17; 12:7; 13:51 &amp; in the Damascus Document on pages 146-150, </w:t>
      </w:r>
      <w:r w:rsidRPr="00BD4AC1">
        <w:rPr>
          <w:b/>
          <w:sz w:val="24"/>
          <w:szCs w:val="24"/>
        </w:rPr>
        <w:t>Codes (Penal)</w:t>
      </w:r>
      <w:r w:rsidRPr="00BD4AC1">
        <w:rPr>
          <w:sz w:val="24"/>
          <w:szCs w:val="24"/>
        </w:rPr>
        <w:t xml:space="preserve"> in Romans 2:27, 29 (NIV); 7:6 (NIV); Colossians 2:14 (NIV), </w:t>
      </w:r>
      <w:r w:rsidRPr="00BD4AC1">
        <w:rPr>
          <w:b/>
          <w:sz w:val="24"/>
          <w:szCs w:val="24"/>
        </w:rPr>
        <w:t>Covenant Rituals</w:t>
      </w:r>
      <w:r w:rsidRPr="00BD4AC1">
        <w:rPr>
          <w:sz w:val="24"/>
          <w:szCs w:val="24"/>
        </w:rPr>
        <w:t xml:space="preserve"> 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&amp; </w:t>
      </w:r>
      <w:r w:rsidRPr="00BD4AC1">
        <w:rPr>
          <w:b/>
          <w:sz w:val="24"/>
          <w:szCs w:val="24"/>
        </w:rPr>
        <w:t>Manuals</w:t>
      </w:r>
      <w:r w:rsidRPr="00BD4AC1">
        <w:rPr>
          <w:sz w:val="24"/>
          <w:szCs w:val="24"/>
        </w:rPr>
        <w:t xml:space="preserve"> 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2</w:t>
      </w:r>
      <w:r w:rsidRPr="00BD4AC1">
        <w:rPr>
          <w:sz w:val="24"/>
          <w:szCs w:val="24"/>
          <w:vertAlign w:val="superscript"/>
        </w:rPr>
        <w:t>nd</w:t>
      </w:r>
      <w:r w:rsidRPr="00BD4AC1">
        <w:rPr>
          <w:sz w:val="24"/>
          <w:szCs w:val="24"/>
        </w:rPr>
        <w:t xml:space="preserve"> Corinthians 10:4-6 &amp; in the Manual of Discipline on pages 208-222. These words are the same thing in Deuteronomy 4:1; 5:1; 6:1 &amp; 1</w:t>
      </w:r>
      <w:r w:rsidRPr="00BD4AC1">
        <w:rPr>
          <w:sz w:val="24"/>
          <w:szCs w:val="24"/>
          <w:vertAlign w:val="superscript"/>
        </w:rPr>
        <w:t>st</w:t>
      </w:r>
      <w:r w:rsidRPr="00BD4AC1">
        <w:rPr>
          <w:sz w:val="24"/>
          <w:szCs w:val="24"/>
        </w:rPr>
        <w:t xml:space="preserve"> Kings 2:3. Israelite Law &amp; the ancient near east were established in Deuteronomy 4:5-8. The 10 Commandments is a Gentile Law in the 1</w:t>
      </w:r>
      <w:r w:rsidRPr="00BD4AC1">
        <w:rPr>
          <w:sz w:val="24"/>
          <w:szCs w:val="24"/>
          <w:vertAlign w:val="superscript"/>
        </w:rPr>
        <w:t>st</w:t>
      </w:r>
      <w:r w:rsidRPr="00BD4AC1">
        <w:rPr>
          <w:sz w:val="24"/>
          <w:szCs w:val="24"/>
        </w:rPr>
        <w:t xml:space="preserve"> time Moses came down in  Exodus  20:1-17;  34:14,  17, 21; 40:20;  Deuteronomy 5:6-21;  27:15-16;  Leviticus  19:1-8;  Matthew  5:17-48;  12:1-14;  22:37-40; 23:23-24; Mark 12:28-34; Luke  10:27;  Romans  8:1-17;  13:8-9;  Galatians 5:13-6:10; 1</w:t>
      </w:r>
      <w:r w:rsidRPr="00BD4AC1">
        <w:rPr>
          <w:sz w:val="24"/>
          <w:szCs w:val="24"/>
          <w:vertAlign w:val="superscript"/>
        </w:rPr>
        <w:t>st</w:t>
      </w:r>
      <w:r w:rsidRPr="00BD4AC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D4AC1">
        <w:rPr>
          <w:b/>
          <w:i/>
          <w:sz w:val="24"/>
          <w:szCs w:val="24"/>
        </w:rPr>
        <w:t>Mitzvot</w:t>
      </w:r>
      <w:r w:rsidRPr="00BD4AC1">
        <w:rPr>
          <w:b/>
          <w:sz w:val="24"/>
          <w:szCs w:val="24"/>
        </w:rPr>
        <w:t xml:space="preserve"> </w:t>
      </w:r>
      <w:r w:rsidRPr="00BD4AC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D4AC1">
        <w:rPr>
          <w:sz w:val="24"/>
          <w:szCs w:val="24"/>
        </w:rPr>
        <w:lastRenderedPageBreak/>
        <w:t>21:18-25. Gentile Law is to abstain from things strangled, from idols (martial fornication in Tobit 4:12-13), from flesh (Sexual Eros Love) &amp; from blood. The Ten Commandments (1</w:t>
      </w:r>
      <w:r w:rsidRPr="00BD4AC1">
        <w:rPr>
          <w:sz w:val="24"/>
          <w:szCs w:val="24"/>
          <w:vertAlign w:val="superscript"/>
        </w:rPr>
        <w:t>st</w:t>
      </w:r>
      <w:r w:rsidRPr="00BD4AC1">
        <w:rPr>
          <w:sz w:val="24"/>
          <w:szCs w:val="24"/>
        </w:rPr>
        <w:t xml:space="preserve"> time) is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of </w:t>
      </w:r>
      <w:r w:rsidRPr="00BD4AC1">
        <w:rPr>
          <w:b/>
          <w:sz w:val="24"/>
          <w:szCs w:val="24"/>
        </w:rPr>
        <w:t xml:space="preserve">The 2 Greatest Commands of the Law </w:t>
      </w:r>
      <w:r w:rsidRPr="00BD4AC1">
        <w:rPr>
          <w:sz w:val="24"/>
          <w:szCs w:val="24"/>
        </w:rPr>
        <w:t xml:space="preserve">in Luke 10:27. To abstain from Sexual Eros Love is in the Acts of Paul pages 445-458 &amp; the Acts of Thomas pages 464-470. The </w:t>
      </w:r>
      <w:r w:rsidRPr="00BD4AC1">
        <w:rPr>
          <w:b/>
          <w:sz w:val="24"/>
          <w:szCs w:val="24"/>
        </w:rPr>
        <w:t>Law</w:t>
      </w:r>
      <w:r w:rsidRPr="00BD4AC1">
        <w:rPr>
          <w:sz w:val="24"/>
          <w:szCs w:val="24"/>
        </w:rPr>
        <w:t xml:space="preserve"> is done by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Jewish Law</w:t>
      </w:r>
      <w:r w:rsidRPr="00BD4AC1">
        <w:rPr>
          <w:sz w:val="24"/>
          <w:szCs w:val="24"/>
        </w:rPr>
        <w:t xml:space="preserve">, by the </w:t>
      </w:r>
      <w:r w:rsidRPr="00BD4AC1">
        <w:rPr>
          <w:b/>
          <w:sz w:val="24"/>
          <w:szCs w:val="24"/>
        </w:rPr>
        <w:t>23</w:t>
      </w:r>
      <w:r w:rsidRPr="00BD4AC1">
        <w:rPr>
          <w:b/>
          <w:sz w:val="24"/>
          <w:szCs w:val="24"/>
          <w:vertAlign w:val="superscript"/>
        </w:rPr>
        <w:t>rd</w:t>
      </w:r>
      <w:r w:rsidRPr="00BD4AC1">
        <w:rPr>
          <w:b/>
          <w:sz w:val="24"/>
          <w:szCs w:val="24"/>
        </w:rPr>
        <w:t>/24</w:t>
      </w:r>
      <w:r w:rsidRPr="00BD4AC1">
        <w:rPr>
          <w:b/>
          <w:sz w:val="24"/>
          <w:szCs w:val="24"/>
          <w:vertAlign w:val="superscript"/>
        </w:rPr>
        <w:t>th</w:t>
      </w:r>
      <w:r w:rsidRPr="00BD4AC1">
        <w:rPr>
          <w:b/>
          <w:sz w:val="24"/>
          <w:szCs w:val="24"/>
        </w:rPr>
        <w:t xml:space="preserve"> orders of James in 1 or 2 in Gentile Law &amp; in alone or 1 in Christian Law </w:t>
      </w:r>
      <w:r w:rsidRPr="00BD4AC1">
        <w:rPr>
          <w:sz w:val="24"/>
          <w:szCs w:val="24"/>
        </w:rPr>
        <w:t xml:space="preserve">&amp; </w:t>
      </w:r>
      <w:r w:rsidRPr="00BD4AC1">
        <w:rPr>
          <w:b/>
          <w:sz w:val="24"/>
          <w:szCs w:val="24"/>
        </w:rPr>
        <w:t>by the 30</w:t>
      </w:r>
      <w:r w:rsidRPr="00BD4AC1">
        <w:rPr>
          <w:b/>
          <w:sz w:val="24"/>
          <w:szCs w:val="24"/>
          <w:vertAlign w:val="superscript"/>
        </w:rPr>
        <w:t>th</w:t>
      </w:r>
      <w:r w:rsidRPr="00BD4AC1">
        <w:rPr>
          <w:b/>
          <w:sz w:val="24"/>
          <w:szCs w:val="24"/>
        </w:rPr>
        <w:t xml:space="preserve"> Supreme order of Melchizedek (Giants), Elohim (Dragon Hosts, Camps &amp; Armies) &amp; El (Law) in Lordship above the Law</w:t>
      </w:r>
      <w:r w:rsidRPr="00BD4AC1">
        <w:rPr>
          <w:sz w:val="24"/>
          <w:szCs w:val="24"/>
        </w:rPr>
        <w:t xml:space="preserve"> in Hebrews 7:11, 21; 10:28-30; Romans 13:1-10 &amp; James 2:8-13. </w:t>
      </w:r>
      <w:r w:rsidRPr="00BD4AC1">
        <w:rPr>
          <w:b/>
          <w:sz w:val="24"/>
          <w:szCs w:val="24"/>
        </w:rPr>
        <w:t>The Lord John/Jesus as the Lord Woman/Man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clears the way for the Lord James for Boys &amp; the Law of God/Stephen for Lords in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El</w:t>
      </w:r>
      <w:r w:rsidRPr="00BD4AC1">
        <w:rPr>
          <w:sz w:val="24"/>
          <w:szCs w:val="24"/>
        </w:rPr>
        <w:t>. If You have any questions about the 30 orders, You must get My book called “</w:t>
      </w:r>
      <w:r w:rsidRPr="00BD4AC1">
        <w:rPr>
          <w:b/>
          <w:sz w:val="24"/>
          <w:szCs w:val="24"/>
        </w:rPr>
        <w:t>The Lord Yah and the 30 Orders of the Biblical Giants, Biblical Dragons and Biblical Law</w:t>
      </w:r>
      <w:r w:rsidRPr="00BD4AC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D4AC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D4AC1">
        <w:rPr>
          <w:b/>
          <w:sz w:val="24"/>
          <w:szCs w:val="24"/>
        </w:rPr>
        <w:t>Does the Son Jesus Our Lord fully know His Father Stephen Our Lord</w:t>
      </w:r>
      <w:r w:rsidRPr="00BD4AC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D4AC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D4AC1">
        <w:rPr>
          <w:b/>
          <w:sz w:val="24"/>
          <w:szCs w:val="24"/>
        </w:rPr>
        <w:t>:</w:t>
      </w:r>
      <w:r w:rsidRPr="00BD4AC1">
        <w:rPr>
          <w:sz w:val="24"/>
          <w:szCs w:val="24"/>
        </w:rPr>
        <w:t>1, 5,</w:t>
      </w:r>
      <w:r w:rsidRPr="00BD4AC1">
        <w:rPr>
          <w:b/>
          <w:sz w:val="24"/>
          <w:szCs w:val="24"/>
        </w:rPr>
        <w:t xml:space="preserve"> </w:t>
      </w:r>
      <w:r w:rsidRPr="00BD4AC1">
        <w:rPr>
          <w:sz w:val="24"/>
          <w:szCs w:val="24"/>
        </w:rPr>
        <w:t>25; 13:1; 14:23, 27; 15:3-4, 22, 41; 16:5; 18:22; 19:20, 32, 37, 39, 41; 20:17, 28; 22:6-11; 26:12-18; 28:31; 2</w:t>
      </w:r>
      <w:r w:rsidRPr="00BD4AC1">
        <w:rPr>
          <w:sz w:val="24"/>
          <w:szCs w:val="24"/>
          <w:vertAlign w:val="superscript"/>
        </w:rPr>
        <w:t>nd</w:t>
      </w:r>
      <w:r w:rsidRPr="00BD4AC1">
        <w:rPr>
          <w:sz w:val="24"/>
          <w:szCs w:val="24"/>
        </w:rPr>
        <w:t xml:space="preserve"> Corinthians 1:1; Matthew 16:18; 18:17; 1</w:t>
      </w:r>
      <w:r w:rsidRPr="00BD4AC1">
        <w:rPr>
          <w:sz w:val="24"/>
          <w:szCs w:val="24"/>
          <w:vertAlign w:val="superscript"/>
        </w:rPr>
        <w:t>st</w:t>
      </w:r>
      <w:r w:rsidRPr="00BD4AC1">
        <w:rPr>
          <w:sz w:val="24"/>
          <w:szCs w:val="24"/>
        </w:rPr>
        <w:t xml:space="preserve"> Corinthians 1:2; 4:17; 6:4; 10:11, 32; 11:18; 12:12-31; 16:19 &amp; Philippians 3:5; 4:15; 1</w:t>
      </w:r>
      <w:r w:rsidRPr="00BD4AC1">
        <w:rPr>
          <w:sz w:val="24"/>
          <w:szCs w:val="24"/>
          <w:vertAlign w:val="superscript"/>
        </w:rPr>
        <w:t>st</w:t>
      </w:r>
      <w:r w:rsidRPr="00BD4AC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D4AC1">
        <w:rPr>
          <w:sz w:val="24"/>
          <w:szCs w:val="24"/>
          <w:vertAlign w:val="superscript"/>
        </w:rPr>
        <w:t>st</w:t>
      </w:r>
      <w:r w:rsidRPr="00BD4AC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362CF" w:rsidRPr="00BD4AC1" w:rsidRDefault="006362CF" w:rsidP="006362CF">
      <w:pPr>
        <w:spacing w:line="480" w:lineRule="auto"/>
        <w:jc w:val="both"/>
        <w:rPr>
          <w:sz w:val="24"/>
          <w:szCs w:val="24"/>
        </w:rPr>
      </w:pPr>
      <w:r w:rsidRPr="00BD4AC1">
        <w:rPr>
          <w:sz w:val="24"/>
          <w:szCs w:val="24"/>
        </w:rPr>
        <w:t>Stephen’s Restoration Crown Ministry in Acts 6:5-7:59</w:t>
      </w:r>
    </w:p>
    <w:p w:rsidR="006362CF" w:rsidRPr="00BD4AC1" w:rsidRDefault="006362CF" w:rsidP="006362CF">
      <w:pPr>
        <w:spacing w:line="480" w:lineRule="auto"/>
        <w:jc w:val="both"/>
        <w:rPr>
          <w:sz w:val="24"/>
          <w:szCs w:val="24"/>
        </w:rPr>
      </w:pPr>
      <w:r w:rsidRPr="00BD4AC1">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BD4AC1">
        <w:rPr>
          <w:b/>
          <w:sz w:val="24"/>
          <w:szCs w:val="24"/>
        </w:rPr>
        <w:t>HOLINESS UNTO THE LORD</w:t>
      </w:r>
      <w:r w:rsidRPr="00BD4AC1">
        <w:rPr>
          <w:sz w:val="24"/>
          <w:szCs w:val="24"/>
        </w:rPr>
        <w:t>. It signified a special calling from the Lord in Exodus 29:6; 39:30. Second, the Hebrew Kings wore a Crown in Battle (1 or 2 positions) in 2</w:t>
      </w:r>
      <w:r w:rsidRPr="00BD4AC1">
        <w:rPr>
          <w:sz w:val="24"/>
          <w:szCs w:val="24"/>
          <w:vertAlign w:val="superscript"/>
        </w:rPr>
        <w:t>nd</w:t>
      </w:r>
      <w:r w:rsidRPr="00BD4AC1">
        <w:rPr>
          <w:sz w:val="24"/>
          <w:szCs w:val="24"/>
        </w:rPr>
        <w:t xml:space="preserve"> Samuel 1:10. This Office of the King was only given by God. Gold Crowns with jewels were worn by Pagan Kings &amp; idols in 2</w:t>
      </w:r>
      <w:r w:rsidRPr="00BD4AC1">
        <w:rPr>
          <w:sz w:val="24"/>
          <w:szCs w:val="24"/>
          <w:vertAlign w:val="superscript"/>
        </w:rPr>
        <w:t>nd</w:t>
      </w:r>
      <w:r w:rsidRPr="00BD4AC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D4AC1">
        <w:rPr>
          <w:sz w:val="24"/>
          <w:szCs w:val="24"/>
          <w:vertAlign w:val="superscript"/>
        </w:rPr>
        <w:t>st</w:t>
      </w:r>
      <w:r w:rsidRPr="00BD4AC1">
        <w:rPr>
          <w:sz w:val="24"/>
          <w:szCs w:val="24"/>
        </w:rPr>
        <w:t xml:space="preserve"> Corinthians 9:25 &amp; 2</w:t>
      </w:r>
      <w:r w:rsidRPr="00BD4AC1">
        <w:rPr>
          <w:sz w:val="24"/>
          <w:szCs w:val="24"/>
          <w:vertAlign w:val="superscript"/>
        </w:rPr>
        <w:t>nd</w:t>
      </w:r>
      <w:r w:rsidRPr="00BD4AC1">
        <w:rPr>
          <w:sz w:val="24"/>
          <w:szCs w:val="24"/>
        </w:rPr>
        <w:t xml:space="preserve"> Timothy 2:5. Christians was thought of as a joy and a Crown in Philippians 4:1 &amp; 1</w:t>
      </w:r>
      <w:r w:rsidRPr="00BD4AC1">
        <w:rPr>
          <w:sz w:val="24"/>
          <w:szCs w:val="24"/>
          <w:vertAlign w:val="superscript"/>
        </w:rPr>
        <w:t>st</w:t>
      </w:r>
      <w:r w:rsidRPr="00BD4AC1">
        <w:rPr>
          <w:sz w:val="24"/>
          <w:szCs w:val="24"/>
        </w:rPr>
        <w:t xml:space="preserve"> Thessalonians 2:19 in training for the ministry. Also the Crown symbolizes Eternal Life to Christian’s in James 1:12; 1</w:t>
      </w:r>
      <w:r w:rsidRPr="00BD4AC1">
        <w:rPr>
          <w:sz w:val="24"/>
          <w:szCs w:val="24"/>
          <w:vertAlign w:val="superscript"/>
        </w:rPr>
        <w:t>st</w:t>
      </w:r>
      <w:r w:rsidRPr="00BD4AC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D4AC1">
        <w:rPr>
          <w:sz w:val="24"/>
          <w:szCs w:val="24"/>
        </w:rPr>
        <w:lastRenderedPageBreak/>
        <w:t>of the Lord is glory. The Crown of Glory is in Sirach 47:6. The Crown of Gold is in 2</w:t>
      </w:r>
      <w:r w:rsidRPr="00BD4AC1">
        <w:rPr>
          <w:sz w:val="24"/>
          <w:szCs w:val="24"/>
          <w:vertAlign w:val="superscript"/>
        </w:rPr>
        <w:t>nd</w:t>
      </w:r>
      <w:r w:rsidRPr="00BD4AC1">
        <w:rPr>
          <w:sz w:val="24"/>
          <w:szCs w:val="24"/>
        </w:rPr>
        <w:t xml:space="preserve"> Maccabees 14:4; 1</w:t>
      </w:r>
      <w:r w:rsidRPr="00BD4AC1">
        <w:rPr>
          <w:sz w:val="24"/>
          <w:szCs w:val="24"/>
          <w:vertAlign w:val="superscript"/>
        </w:rPr>
        <w:t>st</w:t>
      </w:r>
      <w:r w:rsidRPr="00BD4AC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D4AC1">
        <w:rPr>
          <w:sz w:val="24"/>
          <w:szCs w:val="24"/>
          <w:vertAlign w:val="superscript"/>
        </w:rPr>
        <w:t>st</w:t>
      </w:r>
      <w:r w:rsidRPr="00BD4AC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362CF" w:rsidRPr="00BD4AC1" w:rsidRDefault="006362CF" w:rsidP="006362CF">
      <w:pPr>
        <w:spacing w:line="480" w:lineRule="auto"/>
        <w:jc w:val="both"/>
        <w:rPr>
          <w:sz w:val="24"/>
          <w:szCs w:val="24"/>
        </w:rPr>
      </w:pPr>
      <w:r w:rsidRPr="00BD4AC1">
        <w:rPr>
          <w:sz w:val="24"/>
          <w:szCs w:val="24"/>
        </w:rPr>
        <w:lastRenderedPageBreak/>
        <w:t>Stephen’s Ministry of Holy Divine Love Intercourse of Tree of Life is in Acts 7:30, 50</w:t>
      </w:r>
    </w:p>
    <w:p w:rsidR="006362CF" w:rsidRPr="00BD4AC1" w:rsidRDefault="006362CF" w:rsidP="006362CF">
      <w:pPr>
        <w:spacing w:line="480" w:lineRule="auto"/>
        <w:jc w:val="both"/>
        <w:rPr>
          <w:sz w:val="24"/>
          <w:szCs w:val="24"/>
        </w:rPr>
      </w:pPr>
      <w:r w:rsidRPr="00BD4AC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D4AC1">
        <w:rPr>
          <w:sz w:val="24"/>
          <w:szCs w:val="24"/>
          <w:vertAlign w:val="superscript"/>
        </w:rPr>
        <w:t>nd</w:t>
      </w:r>
      <w:r w:rsidRPr="00BD4AC1">
        <w:rPr>
          <w:sz w:val="24"/>
          <w:szCs w:val="24"/>
        </w:rPr>
        <w:t xml:space="preserve"> Corinthians 12 &amp; 13; Acts 7:55, 56; 17:29; Romans 1:20; 2</w:t>
      </w:r>
      <w:r w:rsidRPr="00BD4AC1">
        <w:rPr>
          <w:sz w:val="24"/>
          <w:szCs w:val="24"/>
          <w:vertAlign w:val="superscript"/>
        </w:rPr>
        <w:t>nd</w:t>
      </w:r>
      <w:r w:rsidRPr="00BD4AC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D4AC1">
        <w:rPr>
          <w:sz w:val="24"/>
          <w:szCs w:val="24"/>
          <w:vertAlign w:val="superscript"/>
        </w:rPr>
        <w:t>st</w:t>
      </w:r>
      <w:r w:rsidRPr="00BD4AC1">
        <w:rPr>
          <w:sz w:val="24"/>
          <w:szCs w:val="24"/>
        </w:rPr>
        <w:t xml:space="preserve"> Corinthians 2:6-16; Hebrews 4:15; 1</w:t>
      </w:r>
      <w:r w:rsidRPr="00BD4AC1">
        <w:rPr>
          <w:sz w:val="24"/>
          <w:szCs w:val="24"/>
          <w:vertAlign w:val="superscript"/>
        </w:rPr>
        <w:t>st</w:t>
      </w:r>
      <w:r w:rsidRPr="00BD4AC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D4AC1">
        <w:rPr>
          <w:b/>
          <w:sz w:val="24"/>
          <w:szCs w:val="24"/>
        </w:rPr>
        <w:t>Intercourse</w:t>
      </w:r>
      <w:r w:rsidRPr="00BD4AC1">
        <w:rPr>
          <w:sz w:val="24"/>
          <w:szCs w:val="24"/>
        </w:rPr>
        <w:t xml:space="preserve">” in the Holy Bible. First, is the </w:t>
      </w:r>
      <w:r w:rsidRPr="00BD4AC1">
        <w:rPr>
          <w:b/>
          <w:sz w:val="24"/>
          <w:szCs w:val="24"/>
        </w:rPr>
        <w:t xml:space="preserve">Popular Sexual Eros Love Intercourse </w:t>
      </w:r>
      <w:r w:rsidRPr="00BD4AC1">
        <w:rPr>
          <w:sz w:val="24"/>
          <w:szCs w:val="24"/>
        </w:rPr>
        <w:t xml:space="preserve">from the Tree of the Knowledge of Good and Evil that can only be committed by a Man and a Woman in a Strength 40 Year Kingdom of This World in Genesis 4:1. Second, is the </w:t>
      </w:r>
      <w:r w:rsidRPr="00BD4AC1">
        <w:rPr>
          <w:b/>
          <w:sz w:val="24"/>
          <w:szCs w:val="24"/>
        </w:rPr>
        <w:t>Known Holy Law Love Intercourse</w:t>
      </w:r>
      <w:r w:rsidRPr="00BD4AC1">
        <w:rPr>
          <w:sz w:val="24"/>
          <w:szCs w:val="24"/>
        </w:rPr>
        <w:t xml:space="preserve"> in Luke 2:23 from the Midst of the Tree of Life </w:t>
      </w:r>
      <w:r w:rsidRPr="00BD4AC1">
        <w:rPr>
          <w:sz w:val="24"/>
          <w:szCs w:val="24"/>
        </w:rPr>
        <w:lastRenderedPageBreak/>
        <w:t>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in Tobit 4:12-13 by the minority of His Foreign Wives after 80 years, but not with the majority of His Local Wives or 300 Concubines after 80 years in Nehemiah 13:25-27 &amp; 1</w:t>
      </w:r>
      <w:r w:rsidRPr="00BD4AC1">
        <w:rPr>
          <w:sz w:val="24"/>
          <w:szCs w:val="24"/>
          <w:vertAlign w:val="superscript"/>
        </w:rPr>
        <w:t>st</w:t>
      </w:r>
      <w:r w:rsidRPr="00BD4AC1">
        <w:rPr>
          <w:sz w:val="24"/>
          <w:szCs w:val="24"/>
        </w:rPr>
        <w:t xml:space="preserve"> Kings 11:1-13. Third, is the </w:t>
      </w:r>
      <w:r w:rsidRPr="00BD4AC1">
        <w:rPr>
          <w:b/>
          <w:sz w:val="24"/>
          <w:szCs w:val="24"/>
        </w:rPr>
        <w:t>Unknown Holy Divine Love Intercourse</w:t>
      </w:r>
      <w:r w:rsidRPr="00BD4AC1">
        <w:rPr>
          <w:sz w:val="24"/>
          <w:szCs w:val="24"/>
        </w:rPr>
        <w:t xml:space="preserve"> from the Tree of Life done by a Man and a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D4AC1">
        <w:rPr>
          <w:sz w:val="24"/>
          <w:szCs w:val="24"/>
        </w:rPr>
        <w:lastRenderedPageBreak/>
        <w:t>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362CF" w:rsidRPr="00BD4AC1" w:rsidRDefault="006362CF" w:rsidP="006362CF">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62CF" w:rsidRPr="00BD4AC1" w:rsidRDefault="006362CF" w:rsidP="006362CF">
      <w:pPr>
        <w:spacing w:line="480" w:lineRule="auto"/>
        <w:jc w:val="both"/>
        <w:rPr>
          <w:sz w:val="24"/>
          <w:szCs w:val="24"/>
        </w:rPr>
      </w:pPr>
      <w:r w:rsidRPr="00BD4AC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6362CF" w:rsidRPr="00BD4AC1" w:rsidRDefault="006362CF" w:rsidP="006362CF">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62CF" w:rsidRPr="00BD4AC1" w:rsidRDefault="006362CF" w:rsidP="006362CF">
      <w:pPr>
        <w:spacing w:line="480" w:lineRule="auto"/>
        <w:jc w:val="both"/>
        <w:rPr>
          <w:sz w:val="24"/>
          <w:szCs w:val="24"/>
        </w:rPr>
      </w:pPr>
      <w:r w:rsidRPr="00BD4AC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6362CF" w:rsidRPr="00BD4AC1" w:rsidRDefault="006362CF" w:rsidP="006362CF">
      <w:pPr>
        <w:spacing w:line="480" w:lineRule="auto"/>
        <w:jc w:val="both"/>
        <w:rPr>
          <w:sz w:val="24"/>
          <w:szCs w:val="24"/>
        </w:rPr>
      </w:pPr>
      <w:r w:rsidRPr="00BD4AC1">
        <w:rPr>
          <w:sz w:val="24"/>
          <w:szCs w:val="24"/>
        </w:rPr>
        <w:lastRenderedPageBreak/>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6362CF" w:rsidRPr="00BD4AC1" w:rsidRDefault="006362CF" w:rsidP="006362CF">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62CF" w:rsidRPr="00BD4AC1" w:rsidRDefault="006362CF" w:rsidP="006362CF">
      <w:pPr>
        <w:spacing w:line="480" w:lineRule="auto"/>
        <w:jc w:val="center"/>
        <w:rPr>
          <w:sz w:val="24"/>
          <w:szCs w:val="24"/>
        </w:rPr>
      </w:pPr>
      <w:r w:rsidRPr="00BD4AC1">
        <w:rPr>
          <w:sz w:val="24"/>
          <w:szCs w:val="24"/>
        </w:rPr>
        <w:t>The Father Stephen’s Offices</w:t>
      </w:r>
    </w:p>
    <w:p w:rsidR="006362CF" w:rsidRPr="00BD4AC1" w:rsidRDefault="006362CF" w:rsidP="006362CF">
      <w:pPr>
        <w:spacing w:line="480" w:lineRule="auto"/>
        <w:jc w:val="both"/>
        <w:rPr>
          <w:sz w:val="24"/>
          <w:szCs w:val="24"/>
        </w:rPr>
      </w:pPr>
      <w:r w:rsidRPr="00BD4AC1">
        <w:rPr>
          <w:sz w:val="24"/>
          <w:szCs w:val="24"/>
        </w:rPr>
        <w:t>Stephen’s Office of a Merciful High Priest in Acts 6:7; 7:59-60</w:t>
      </w:r>
    </w:p>
    <w:p w:rsidR="006362CF" w:rsidRPr="00BD4AC1" w:rsidRDefault="006362CF" w:rsidP="006362CF">
      <w:pPr>
        <w:spacing w:line="480" w:lineRule="auto"/>
        <w:jc w:val="both"/>
        <w:rPr>
          <w:sz w:val="24"/>
          <w:szCs w:val="24"/>
        </w:rPr>
      </w:pPr>
      <w:r w:rsidRPr="00BD4AC1">
        <w:rPr>
          <w:sz w:val="24"/>
          <w:szCs w:val="24"/>
        </w:rPr>
        <w:t xml:space="preserve">There are 3 distinct offices mentioned in Stephen’s ministry from Acts 6:7-Acts 7:56. Priesthood is the Church Office function of a Priest. Priests were obedient to the faith by Stephen in His </w:t>
      </w:r>
      <w:r w:rsidRPr="00BD4AC1">
        <w:rPr>
          <w:sz w:val="24"/>
          <w:szCs w:val="24"/>
        </w:rPr>
        <w:lastRenderedPageBreak/>
        <w:t>ministry. The Priest can refer to the clergy of the Anglican, Episcopalian, Orthodox &amp; Catholic churches. It also refers to the “Universal Church” as a Royal Priesthood in 1</w:t>
      </w:r>
      <w:r w:rsidRPr="00BD4AC1">
        <w:rPr>
          <w:sz w:val="24"/>
          <w:szCs w:val="24"/>
          <w:vertAlign w:val="superscript"/>
        </w:rPr>
        <w:t>st</w:t>
      </w:r>
      <w:r w:rsidRPr="00BD4AC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D4AC1">
        <w:rPr>
          <w:sz w:val="24"/>
          <w:szCs w:val="24"/>
          <w:vertAlign w:val="superscript"/>
        </w:rPr>
        <w:t>st</w:t>
      </w:r>
      <w:r w:rsidRPr="00BD4AC1">
        <w:rPr>
          <w:sz w:val="24"/>
          <w:szCs w:val="24"/>
        </w:rPr>
        <w:t xml:space="preserve"> tabernacle &amp; then grew in the 1</w:t>
      </w:r>
      <w:r w:rsidRPr="00BD4AC1">
        <w:rPr>
          <w:sz w:val="24"/>
          <w:szCs w:val="24"/>
          <w:vertAlign w:val="superscript"/>
        </w:rPr>
        <w:t>st</w:t>
      </w:r>
      <w:r w:rsidRPr="00BD4AC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D4AC1">
        <w:rPr>
          <w:b/>
          <w:sz w:val="24"/>
          <w:szCs w:val="24"/>
        </w:rPr>
        <w:t>The Lord Yahweh’s Healing and the Medical Herbal Antidotes of the Holy Bible</w:t>
      </w:r>
      <w:r w:rsidRPr="00BD4AC1">
        <w:rPr>
          <w:sz w:val="24"/>
          <w:szCs w:val="24"/>
        </w:rPr>
        <w:t>” and “</w:t>
      </w:r>
      <w:r w:rsidRPr="00BD4AC1">
        <w:rPr>
          <w:b/>
          <w:sz w:val="24"/>
          <w:szCs w:val="24"/>
        </w:rPr>
        <w:t>The Lord Yahweh’s Healing and the Biblical Diseases in the Holy Bible</w:t>
      </w:r>
      <w:r w:rsidRPr="00BD4AC1">
        <w:rPr>
          <w:sz w:val="24"/>
          <w:szCs w:val="24"/>
        </w:rPr>
        <w:t>” and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Smoking in the Holy Bible</w:t>
      </w:r>
      <w:r w:rsidRPr="00BD4AC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D4AC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D4AC1">
        <w:rPr>
          <w:sz w:val="24"/>
          <w:szCs w:val="24"/>
          <w:vertAlign w:val="superscript"/>
        </w:rPr>
        <w:t>st</w:t>
      </w:r>
      <w:r w:rsidRPr="00BD4AC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D4AC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No One can call the Lord Stephen the Father, except by His Own Holy Ghost &amp; His Own Truth in John 4:21-24.                </w:t>
      </w:r>
    </w:p>
    <w:p w:rsidR="006362CF" w:rsidRPr="00BD4AC1" w:rsidRDefault="006362CF" w:rsidP="006362CF">
      <w:pPr>
        <w:spacing w:line="480" w:lineRule="auto"/>
        <w:jc w:val="both"/>
        <w:rPr>
          <w:sz w:val="24"/>
          <w:szCs w:val="24"/>
        </w:rPr>
      </w:pPr>
      <w:r w:rsidRPr="00BD4AC1">
        <w:rPr>
          <w:sz w:val="24"/>
          <w:szCs w:val="24"/>
        </w:rPr>
        <w:t>Stephen’s Office of a Merciful Prophet in Acts 6:8; 7:58-60</w:t>
      </w:r>
    </w:p>
    <w:p w:rsidR="006362CF" w:rsidRPr="00BD4AC1" w:rsidRDefault="006362CF" w:rsidP="006362CF">
      <w:pPr>
        <w:spacing w:line="480" w:lineRule="auto"/>
        <w:jc w:val="both"/>
        <w:rPr>
          <w:sz w:val="24"/>
          <w:szCs w:val="24"/>
        </w:rPr>
      </w:pPr>
      <w:r w:rsidRPr="00BD4AC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D4AC1">
        <w:rPr>
          <w:sz w:val="24"/>
          <w:szCs w:val="24"/>
          <w:vertAlign w:val="superscript"/>
        </w:rPr>
        <w:t>nd</w:t>
      </w:r>
      <w:r w:rsidRPr="00BD4AC1">
        <w:rPr>
          <w:sz w:val="24"/>
          <w:szCs w:val="24"/>
        </w:rPr>
        <w:t xml:space="preserve">  Samuel 24:16-17;  2</w:t>
      </w:r>
      <w:r w:rsidRPr="00BD4AC1">
        <w:rPr>
          <w:sz w:val="24"/>
          <w:szCs w:val="24"/>
          <w:vertAlign w:val="superscript"/>
        </w:rPr>
        <w:t>nd</w:t>
      </w:r>
      <w:r w:rsidRPr="00BD4AC1">
        <w:rPr>
          <w:sz w:val="24"/>
          <w:szCs w:val="24"/>
        </w:rPr>
        <w:t xml:space="preserve"> Chronicles 32:21;  Revelation 16:1; Matthew 16:27 and 2</w:t>
      </w:r>
      <w:r w:rsidRPr="00BD4AC1">
        <w:rPr>
          <w:sz w:val="24"/>
          <w:szCs w:val="24"/>
          <w:vertAlign w:val="superscript"/>
        </w:rPr>
        <w:t>nd</w:t>
      </w:r>
      <w:r w:rsidRPr="00BD4AC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D4AC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362CF" w:rsidRPr="00BD4AC1" w:rsidRDefault="006362CF" w:rsidP="006362CF">
      <w:pPr>
        <w:spacing w:line="480" w:lineRule="auto"/>
        <w:jc w:val="both"/>
        <w:rPr>
          <w:sz w:val="24"/>
          <w:szCs w:val="24"/>
        </w:rPr>
      </w:pPr>
      <w:r w:rsidRPr="00BD4AC1">
        <w:rPr>
          <w:sz w:val="24"/>
          <w:szCs w:val="24"/>
        </w:rPr>
        <w:t>Stephen’s Office as a Merciful King in Acts 6:8; 7:10, 18, 47-52</w:t>
      </w:r>
    </w:p>
    <w:p w:rsidR="006362CF" w:rsidRPr="00BD4AC1" w:rsidRDefault="006362CF" w:rsidP="006362CF">
      <w:pPr>
        <w:spacing w:line="480" w:lineRule="auto"/>
        <w:jc w:val="both"/>
        <w:rPr>
          <w:sz w:val="24"/>
          <w:szCs w:val="24"/>
        </w:rPr>
      </w:pPr>
      <w:r w:rsidRPr="00BD4AC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D4AC1">
        <w:rPr>
          <w:sz w:val="24"/>
          <w:szCs w:val="24"/>
          <w:vertAlign w:val="superscript"/>
        </w:rPr>
        <w:t>st</w:t>
      </w:r>
      <w:r w:rsidRPr="00BD4AC1">
        <w:rPr>
          <w:sz w:val="24"/>
          <w:szCs w:val="24"/>
        </w:rPr>
        <w:t xml:space="preserve"> Samuel 10:1-27, 16:13. Kingship was often linked to the secret Angelical Hierarchy in Isaiah 14 concerning Lucifer and the King of Tyre. Also in 1</w:t>
      </w:r>
      <w:r w:rsidRPr="00BD4AC1">
        <w:rPr>
          <w:sz w:val="24"/>
          <w:szCs w:val="24"/>
          <w:vertAlign w:val="superscript"/>
        </w:rPr>
        <w:t>st</w:t>
      </w:r>
      <w:r w:rsidRPr="00BD4AC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D4AC1">
        <w:rPr>
          <w:sz w:val="24"/>
          <w:szCs w:val="24"/>
          <w:vertAlign w:val="superscript"/>
        </w:rPr>
        <w:t>nd</w:t>
      </w:r>
      <w:r w:rsidRPr="00BD4AC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D4AC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362CF" w:rsidRPr="00BD4AC1" w:rsidRDefault="006362CF" w:rsidP="006362CF">
      <w:pPr>
        <w:spacing w:line="480" w:lineRule="auto"/>
        <w:jc w:val="both"/>
        <w:rPr>
          <w:sz w:val="24"/>
          <w:szCs w:val="24"/>
        </w:rPr>
      </w:pPr>
      <w:r w:rsidRPr="00BD4AC1">
        <w:rPr>
          <w:sz w:val="24"/>
          <w:szCs w:val="24"/>
        </w:rPr>
        <w:t>Stephen’s Office of the Deity of God (Godhead Bodily and Holy Divine Nature—Intercourse)</w:t>
      </w:r>
    </w:p>
    <w:p w:rsidR="006362CF" w:rsidRPr="00BD4AC1" w:rsidRDefault="006362CF" w:rsidP="006362CF">
      <w:pPr>
        <w:spacing w:line="480" w:lineRule="auto"/>
        <w:jc w:val="both"/>
        <w:rPr>
          <w:sz w:val="24"/>
          <w:szCs w:val="24"/>
        </w:rPr>
      </w:pPr>
      <w:r w:rsidRPr="00BD4AC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D4AC1">
        <w:rPr>
          <w:sz w:val="24"/>
          <w:szCs w:val="24"/>
          <w:vertAlign w:val="superscript"/>
        </w:rPr>
        <w:t>nd</w:t>
      </w:r>
      <w:r w:rsidRPr="00BD4AC1">
        <w:rPr>
          <w:sz w:val="24"/>
          <w:szCs w:val="24"/>
        </w:rPr>
        <w:t xml:space="preserve">  Thessalonians 1:7-10; 1</w:t>
      </w:r>
      <w:r w:rsidRPr="00BD4AC1">
        <w:rPr>
          <w:sz w:val="24"/>
          <w:szCs w:val="24"/>
          <w:vertAlign w:val="superscript"/>
        </w:rPr>
        <w:t>st</w:t>
      </w:r>
      <w:r w:rsidRPr="00BD4AC1">
        <w:rPr>
          <w:sz w:val="24"/>
          <w:szCs w:val="24"/>
        </w:rPr>
        <w:t xml:space="preserve"> Corinthians 10:9; Galatians 3:19; 4:14; 1</w:t>
      </w:r>
      <w:r w:rsidRPr="00BD4AC1">
        <w:rPr>
          <w:sz w:val="24"/>
          <w:szCs w:val="24"/>
          <w:vertAlign w:val="superscript"/>
        </w:rPr>
        <w:t>st</w:t>
      </w:r>
      <w:r w:rsidRPr="00BD4AC1">
        <w:rPr>
          <w:sz w:val="24"/>
          <w:szCs w:val="24"/>
        </w:rPr>
        <w:t xml:space="preserve"> Peter 1:10-12 &amp; 2</w:t>
      </w:r>
      <w:r w:rsidRPr="00BD4AC1">
        <w:rPr>
          <w:sz w:val="24"/>
          <w:szCs w:val="24"/>
          <w:vertAlign w:val="superscript"/>
        </w:rPr>
        <w:t>nd</w:t>
      </w:r>
      <w:r w:rsidRPr="00BD4AC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D4AC1">
        <w:rPr>
          <w:sz w:val="24"/>
          <w:szCs w:val="24"/>
          <w:vertAlign w:val="superscript"/>
        </w:rPr>
        <w:t>st</w:t>
      </w:r>
      <w:r w:rsidRPr="00BD4AC1">
        <w:rPr>
          <w:sz w:val="24"/>
          <w:szCs w:val="24"/>
        </w:rPr>
        <w:t xml:space="preserve"> Samuel 15:29 &amp; Acts 6:5-15; 7:30-32. The Apostles were qualified in marriage &amp; lived as a Pharisee &amp; did not understand the immorality of Angels (Lords) that do not marry &amp; cannot die in the Law, for the </w:t>
      </w:r>
      <w:r w:rsidRPr="00BD4AC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D4AC1">
        <w:rPr>
          <w:sz w:val="24"/>
          <w:szCs w:val="24"/>
        </w:rPr>
        <w:lastRenderedPageBreak/>
        <w:t>Christian Lord, which shows His Holy Divine Nature in Acts 17:24-32; and 2</w:t>
      </w:r>
      <w:r w:rsidRPr="00BD4AC1">
        <w:rPr>
          <w:sz w:val="24"/>
          <w:szCs w:val="24"/>
          <w:vertAlign w:val="superscript"/>
        </w:rPr>
        <w:t>nd</w:t>
      </w:r>
      <w:r w:rsidRPr="00BD4AC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D4AC1">
        <w:rPr>
          <w:sz w:val="24"/>
          <w:szCs w:val="24"/>
          <w:vertAlign w:val="superscript"/>
        </w:rPr>
        <w:t>st</w:t>
      </w:r>
      <w:r w:rsidRPr="00BD4AC1">
        <w:rPr>
          <w:sz w:val="24"/>
          <w:szCs w:val="24"/>
        </w:rPr>
        <w:t xml:space="preserve"> Corinthians 8:6; 15:24-28; Galatians 1:1; Ephesians 4:6; Hebrews 1:5; 1</w:t>
      </w:r>
      <w:r w:rsidRPr="00BD4AC1">
        <w:rPr>
          <w:sz w:val="24"/>
          <w:szCs w:val="24"/>
          <w:vertAlign w:val="superscript"/>
        </w:rPr>
        <w:t>st</w:t>
      </w:r>
      <w:r w:rsidRPr="00BD4AC1">
        <w:rPr>
          <w:sz w:val="24"/>
          <w:szCs w:val="24"/>
        </w:rPr>
        <w:t xml:space="preserve"> Peter 1:3; 2</w:t>
      </w:r>
      <w:r w:rsidRPr="00BD4AC1">
        <w:rPr>
          <w:sz w:val="24"/>
          <w:szCs w:val="24"/>
          <w:vertAlign w:val="superscript"/>
        </w:rPr>
        <w:t>nd</w:t>
      </w:r>
      <w:r w:rsidRPr="00BD4AC1">
        <w:rPr>
          <w:sz w:val="24"/>
          <w:szCs w:val="24"/>
        </w:rPr>
        <w:t xml:space="preserve"> Peter 1:17; 2</w:t>
      </w:r>
      <w:r w:rsidRPr="00BD4AC1">
        <w:rPr>
          <w:sz w:val="24"/>
          <w:szCs w:val="24"/>
          <w:vertAlign w:val="superscript"/>
        </w:rPr>
        <w:t>nd</w:t>
      </w:r>
      <w:r w:rsidRPr="00BD4AC1">
        <w:rPr>
          <w:sz w:val="24"/>
          <w:szCs w:val="24"/>
        </w:rPr>
        <w:t xml:space="preserve"> John 3; Sirach 23:1 &amp; Revelation 3:21. Seventh, Stephen is Born of God which means “He does not sin, for His seed remains in Him, &amp; He cannot sin, because He has been Born of God” in 1</w:t>
      </w:r>
      <w:r w:rsidRPr="00BD4AC1">
        <w:rPr>
          <w:sz w:val="24"/>
          <w:szCs w:val="24"/>
          <w:vertAlign w:val="superscript"/>
        </w:rPr>
        <w:t>st</w:t>
      </w:r>
      <w:r w:rsidRPr="00BD4AC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D4AC1">
        <w:rPr>
          <w:sz w:val="24"/>
          <w:szCs w:val="24"/>
          <w:vertAlign w:val="superscript"/>
        </w:rPr>
        <w:t>st</w:t>
      </w:r>
      <w:r w:rsidRPr="00BD4AC1">
        <w:rPr>
          <w:sz w:val="24"/>
          <w:szCs w:val="24"/>
        </w:rPr>
        <w:t xml:space="preserve"> Christian Lord of Christianity in His own promise in Acts 1:4. Thirteenth, the Christian Law blasphemed Stephen, as the Father in Acts 7:51-60. </w:t>
      </w:r>
      <w:r w:rsidRPr="00BD4AC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D4AC1">
        <w:rPr>
          <w:sz w:val="24"/>
          <w:szCs w:val="24"/>
          <w:vertAlign w:val="superscript"/>
        </w:rPr>
        <w:t>nd</w:t>
      </w:r>
      <w:r w:rsidRPr="00BD4AC1">
        <w:rPr>
          <w:sz w:val="24"/>
          <w:szCs w:val="24"/>
        </w:rPr>
        <w:t xml:space="preserve"> Timothy 2:13. Seventeenth, Stephen’s immortality is in Luke 20:36. Eighteenth, Stephen’s sovereignty is in Matthew 11:25-27.             </w:t>
      </w:r>
    </w:p>
    <w:p w:rsidR="006362CF" w:rsidRPr="00BD4AC1" w:rsidRDefault="006362CF" w:rsidP="006362CF">
      <w:pPr>
        <w:spacing w:line="480" w:lineRule="auto"/>
        <w:jc w:val="both"/>
        <w:rPr>
          <w:sz w:val="24"/>
          <w:szCs w:val="24"/>
        </w:rPr>
      </w:pPr>
      <w:r w:rsidRPr="00BD4AC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362CF" w:rsidRPr="00BD4AC1" w:rsidRDefault="006362CF" w:rsidP="006362CF">
      <w:pPr>
        <w:spacing w:line="480" w:lineRule="auto"/>
        <w:jc w:val="both"/>
        <w:rPr>
          <w:sz w:val="24"/>
          <w:szCs w:val="24"/>
        </w:rPr>
      </w:pPr>
      <w:r w:rsidRPr="00BD4AC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D4AC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D4AC1">
        <w:rPr>
          <w:sz w:val="24"/>
          <w:szCs w:val="24"/>
          <w:vertAlign w:val="superscript"/>
        </w:rPr>
        <w:t>st</w:t>
      </w:r>
      <w:r w:rsidRPr="00BD4AC1">
        <w:rPr>
          <w:sz w:val="24"/>
          <w:szCs w:val="24"/>
        </w:rPr>
        <w:t xml:space="preserve"> Esdras. Twenty-Four, is Jesus called Joshua in 2</w:t>
      </w:r>
      <w:r w:rsidRPr="00BD4AC1">
        <w:rPr>
          <w:sz w:val="24"/>
          <w:szCs w:val="24"/>
          <w:vertAlign w:val="superscript"/>
        </w:rPr>
        <w:t>nd</w:t>
      </w:r>
      <w:r w:rsidRPr="00BD4AC1">
        <w:rPr>
          <w:sz w:val="24"/>
          <w:szCs w:val="24"/>
        </w:rPr>
        <w:t xml:space="preserve"> Esdras. Twenty-Five, is Jesus called Joshua in Exodus 17:9. Twenty-Six, is Jesus called Joshua in 1</w:t>
      </w:r>
      <w:r w:rsidRPr="00BD4AC1">
        <w:rPr>
          <w:sz w:val="24"/>
          <w:szCs w:val="24"/>
          <w:vertAlign w:val="superscript"/>
        </w:rPr>
        <w:t>st</w:t>
      </w:r>
      <w:r w:rsidRPr="00BD4AC1">
        <w:rPr>
          <w:sz w:val="24"/>
          <w:szCs w:val="24"/>
        </w:rPr>
        <w:t xml:space="preserve"> Samuel 6:14. Twenty-Seven, is Jesus called Joshua in 2</w:t>
      </w:r>
      <w:r w:rsidRPr="00BD4AC1">
        <w:rPr>
          <w:sz w:val="24"/>
          <w:szCs w:val="24"/>
          <w:vertAlign w:val="superscript"/>
        </w:rPr>
        <w:t>nd</w:t>
      </w:r>
      <w:r w:rsidRPr="00BD4AC1">
        <w:rPr>
          <w:sz w:val="24"/>
          <w:szCs w:val="24"/>
        </w:rPr>
        <w:t xml:space="preserve"> Kings 23:8. Twenty-Eight, is Jesus called Joshua in Nehemiah 8:17. Twenty-Nine, is Jesus called Joshua in Zechariah 3:1. Thirty, is Jesus called Hosea in the 2</w:t>
      </w:r>
      <w:r w:rsidRPr="00BD4AC1">
        <w:rPr>
          <w:sz w:val="24"/>
          <w:szCs w:val="24"/>
          <w:vertAlign w:val="superscript"/>
        </w:rPr>
        <w:t>nd</w:t>
      </w:r>
      <w:r w:rsidRPr="00BD4AC1">
        <w:rPr>
          <w:sz w:val="24"/>
          <w:szCs w:val="24"/>
        </w:rPr>
        <w:t xml:space="preserve"> Esdras. Thirty-One, is Jesus called Isaiah in 4</w:t>
      </w:r>
      <w:r w:rsidRPr="00BD4AC1">
        <w:rPr>
          <w:sz w:val="24"/>
          <w:szCs w:val="24"/>
          <w:vertAlign w:val="superscript"/>
        </w:rPr>
        <w:t xml:space="preserve">th </w:t>
      </w:r>
      <w:r w:rsidRPr="00BD4AC1">
        <w:rPr>
          <w:sz w:val="24"/>
          <w:szCs w:val="24"/>
        </w:rPr>
        <w:t>Maccabees. Thirty-Two, is Jesus called Jason in 4</w:t>
      </w:r>
      <w:r w:rsidRPr="00BD4AC1">
        <w:rPr>
          <w:sz w:val="24"/>
          <w:szCs w:val="24"/>
          <w:vertAlign w:val="superscript"/>
        </w:rPr>
        <w:t>th</w:t>
      </w:r>
      <w:r w:rsidRPr="00BD4AC1">
        <w:rPr>
          <w:sz w:val="24"/>
          <w:szCs w:val="24"/>
        </w:rPr>
        <w:t xml:space="preserve"> Maccabees.  Thirty-Three, is Jesus called Jason in the 1</w:t>
      </w:r>
      <w:r w:rsidRPr="00BD4AC1">
        <w:rPr>
          <w:sz w:val="24"/>
          <w:szCs w:val="24"/>
          <w:vertAlign w:val="superscript"/>
        </w:rPr>
        <w:t>st</w:t>
      </w:r>
      <w:r w:rsidRPr="00BD4AC1">
        <w:rPr>
          <w:sz w:val="24"/>
          <w:szCs w:val="24"/>
        </w:rPr>
        <w:t xml:space="preserve"> Maccabees. Thirty-Four, is Jesus called Jeshua in 1</w:t>
      </w:r>
      <w:r w:rsidRPr="00BD4AC1">
        <w:rPr>
          <w:sz w:val="24"/>
          <w:szCs w:val="24"/>
          <w:vertAlign w:val="superscript"/>
        </w:rPr>
        <w:t>st</w:t>
      </w:r>
      <w:r w:rsidRPr="00BD4AC1">
        <w:rPr>
          <w:sz w:val="24"/>
          <w:szCs w:val="24"/>
        </w:rPr>
        <w:t xml:space="preserve"> Esdras 9:48. Thirty-Five, is Jesus called Jeshua (Jozadak’s son) in 1</w:t>
      </w:r>
      <w:r w:rsidRPr="00BD4AC1">
        <w:rPr>
          <w:sz w:val="24"/>
          <w:szCs w:val="24"/>
          <w:vertAlign w:val="superscript"/>
        </w:rPr>
        <w:t>st</w:t>
      </w:r>
      <w:r w:rsidRPr="00BD4AC1">
        <w:rPr>
          <w:sz w:val="24"/>
          <w:szCs w:val="24"/>
        </w:rPr>
        <w:t xml:space="preserve"> Esdras. Thirty-Six, is Jesus called Jeshua in Nehemiah 8:17. Thirty-Seven, is Jesus called Jeshua in 1</w:t>
      </w:r>
      <w:r w:rsidRPr="00BD4AC1">
        <w:rPr>
          <w:sz w:val="24"/>
          <w:szCs w:val="24"/>
          <w:vertAlign w:val="superscript"/>
        </w:rPr>
        <w:t>st</w:t>
      </w:r>
      <w:r w:rsidRPr="00BD4AC1">
        <w:rPr>
          <w:sz w:val="24"/>
          <w:szCs w:val="24"/>
        </w:rPr>
        <w:t xml:space="preserve"> Chronicles 24:11. Thirty-Eight, is Jesus called Jeshua in 2</w:t>
      </w:r>
      <w:r w:rsidRPr="00BD4AC1">
        <w:rPr>
          <w:sz w:val="24"/>
          <w:szCs w:val="24"/>
          <w:vertAlign w:val="superscript"/>
        </w:rPr>
        <w:t>nd</w:t>
      </w:r>
      <w:r w:rsidRPr="00BD4AC1">
        <w:rPr>
          <w:sz w:val="24"/>
          <w:szCs w:val="24"/>
        </w:rPr>
        <w:t xml:space="preserve"> Chronicles 31:15. Thirty-Nine, is Jesus called Jeshua in Ezra 2:6. Forty, is Jesus called Jeshua in 1</w:t>
      </w:r>
      <w:r w:rsidRPr="00BD4AC1">
        <w:rPr>
          <w:sz w:val="24"/>
          <w:szCs w:val="24"/>
          <w:vertAlign w:val="superscript"/>
        </w:rPr>
        <w:t>st</w:t>
      </w:r>
      <w:r w:rsidRPr="00BD4AC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D4AC1">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D4AC1">
        <w:rPr>
          <w:sz w:val="24"/>
          <w:szCs w:val="24"/>
          <w:vertAlign w:val="superscript"/>
        </w:rPr>
        <w:t>st</w:t>
      </w:r>
      <w:r w:rsidRPr="00BD4AC1">
        <w:rPr>
          <w:sz w:val="24"/>
          <w:szCs w:val="24"/>
        </w:rPr>
        <w:t xml:space="preserve"> Chronicles 25:2. Fifty-Five, is Jesus called Joseph in Ezra 10:42. Fifty-Six, is Jesus called Joseph in Nehemiah 12:14. Fifty-Seven, is Jesus called Joseph in 1</w:t>
      </w:r>
      <w:r w:rsidRPr="00BD4AC1">
        <w:rPr>
          <w:sz w:val="24"/>
          <w:szCs w:val="24"/>
          <w:vertAlign w:val="superscript"/>
        </w:rPr>
        <w:t>st</w:t>
      </w:r>
      <w:r w:rsidRPr="00BD4AC1">
        <w:rPr>
          <w:sz w:val="24"/>
          <w:szCs w:val="24"/>
        </w:rPr>
        <w:t xml:space="preserve"> Maccabees 5:18. Fifty-Eight, is Jesus called Joseph in 2</w:t>
      </w:r>
      <w:r w:rsidRPr="00BD4AC1">
        <w:rPr>
          <w:sz w:val="24"/>
          <w:szCs w:val="24"/>
          <w:vertAlign w:val="superscript"/>
        </w:rPr>
        <w:t>nd</w:t>
      </w:r>
      <w:r w:rsidRPr="00BD4AC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D4AC1">
        <w:rPr>
          <w:sz w:val="24"/>
          <w:szCs w:val="24"/>
          <w:vertAlign w:val="superscript"/>
        </w:rPr>
        <w:t xml:space="preserve">nd </w:t>
      </w:r>
      <w:r w:rsidRPr="00BD4AC1">
        <w:rPr>
          <w:sz w:val="24"/>
          <w:szCs w:val="24"/>
        </w:rPr>
        <w:t>Maccabees. Seventy-Eight, is Jesus called Abishua in 1</w:t>
      </w:r>
      <w:r w:rsidRPr="00BD4AC1">
        <w:rPr>
          <w:sz w:val="24"/>
          <w:szCs w:val="24"/>
          <w:vertAlign w:val="superscript"/>
        </w:rPr>
        <w:t>st</w:t>
      </w:r>
      <w:r w:rsidRPr="00BD4AC1">
        <w:rPr>
          <w:sz w:val="24"/>
          <w:szCs w:val="24"/>
        </w:rPr>
        <w:t xml:space="preserve"> Esdras. Seventy-Nine, is Jesus called Jehiel in 1</w:t>
      </w:r>
      <w:r w:rsidRPr="00BD4AC1">
        <w:rPr>
          <w:sz w:val="24"/>
          <w:szCs w:val="24"/>
          <w:vertAlign w:val="superscript"/>
        </w:rPr>
        <w:t>st</w:t>
      </w:r>
      <w:r w:rsidRPr="00BD4AC1">
        <w:rPr>
          <w:sz w:val="24"/>
          <w:szCs w:val="24"/>
        </w:rPr>
        <w:t xml:space="preserve"> Esdras. Eighty, is Jesus called Jeshaiah in 1</w:t>
      </w:r>
      <w:r w:rsidRPr="00BD4AC1">
        <w:rPr>
          <w:sz w:val="24"/>
          <w:szCs w:val="24"/>
          <w:vertAlign w:val="superscript"/>
        </w:rPr>
        <w:t xml:space="preserve">st </w:t>
      </w:r>
      <w:r w:rsidRPr="00BD4AC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D4AC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D4AC1">
        <w:rPr>
          <w:sz w:val="24"/>
          <w:szCs w:val="24"/>
          <w:vertAlign w:val="superscript"/>
        </w:rPr>
        <w:t>nd</w:t>
      </w:r>
      <w:r w:rsidRPr="00BD4AC1">
        <w:rPr>
          <w:sz w:val="24"/>
          <w:szCs w:val="24"/>
        </w:rPr>
        <w:t xml:space="preserve"> Adam in 1</w:t>
      </w:r>
      <w:r w:rsidRPr="00BD4AC1">
        <w:rPr>
          <w:sz w:val="24"/>
          <w:szCs w:val="24"/>
          <w:vertAlign w:val="superscript"/>
        </w:rPr>
        <w:t>st</w:t>
      </w:r>
      <w:r w:rsidRPr="00BD4AC1">
        <w:rPr>
          <w:sz w:val="24"/>
          <w:szCs w:val="24"/>
        </w:rPr>
        <w:t xml:space="preserve"> Corinthians 15:47. There is only one Jesus that did the cross without spot for Man &amp; the other Jesus’ had problems with (Sexual Eros Love) in marriage. </w:t>
      </w:r>
    </w:p>
    <w:p w:rsidR="006362CF" w:rsidRPr="00BD4AC1" w:rsidRDefault="006362CF" w:rsidP="006362CF">
      <w:pPr>
        <w:spacing w:line="480" w:lineRule="auto"/>
        <w:jc w:val="both"/>
        <w:rPr>
          <w:sz w:val="24"/>
          <w:szCs w:val="24"/>
        </w:rPr>
      </w:pPr>
      <w:r w:rsidRPr="00BD4AC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D4AC1">
        <w:rPr>
          <w:sz w:val="24"/>
          <w:szCs w:val="24"/>
          <w:vertAlign w:val="superscript"/>
        </w:rPr>
        <w:t>st</w:t>
      </w:r>
      <w:r w:rsidRPr="00BD4AC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D4AC1">
        <w:rPr>
          <w:sz w:val="24"/>
          <w:szCs w:val="24"/>
        </w:rPr>
        <w:lastRenderedPageBreak/>
        <w:t>to God and Angels (Lords) are controlled and limited in Jude 6; 2</w:t>
      </w:r>
      <w:r w:rsidRPr="00BD4AC1">
        <w:rPr>
          <w:sz w:val="24"/>
          <w:szCs w:val="24"/>
          <w:vertAlign w:val="superscript"/>
        </w:rPr>
        <w:t>nd</w:t>
      </w:r>
      <w:r w:rsidRPr="00BD4AC1">
        <w:rPr>
          <w:sz w:val="24"/>
          <w:szCs w:val="24"/>
        </w:rPr>
        <w:t xml:space="preserve">  Peter 2:4; Job 1:12; 2:6  and Isaiah 46:9-10.  It was also considered degree murder in God’s eyes. The shedding of Stephen’s blood would bring judgment normally in Genesis 9:6; Deuteronomy 19:11-13; 2</w:t>
      </w:r>
      <w:r w:rsidRPr="00BD4AC1">
        <w:rPr>
          <w:sz w:val="24"/>
          <w:szCs w:val="24"/>
          <w:vertAlign w:val="superscript"/>
        </w:rPr>
        <w:t>nd</w:t>
      </w:r>
      <w:r w:rsidRPr="00BD4AC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D4AC1">
        <w:rPr>
          <w:sz w:val="24"/>
          <w:szCs w:val="24"/>
          <w:vertAlign w:val="superscript"/>
        </w:rPr>
        <w:t>st</w:t>
      </w:r>
      <w:r w:rsidRPr="00BD4AC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D4AC1">
        <w:rPr>
          <w:sz w:val="24"/>
          <w:szCs w:val="24"/>
          <w:vertAlign w:val="superscript"/>
        </w:rPr>
        <w:t>st</w:t>
      </w:r>
      <w:r w:rsidRPr="00BD4AC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D4AC1">
        <w:rPr>
          <w:sz w:val="24"/>
          <w:szCs w:val="24"/>
          <w:vertAlign w:val="superscript"/>
        </w:rPr>
        <w:t>st</w:t>
      </w:r>
      <w:r w:rsidRPr="00BD4AC1">
        <w:rPr>
          <w:sz w:val="24"/>
          <w:szCs w:val="24"/>
        </w:rPr>
        <w:t xml:space="preserve"> Corinthians 15:24-28 &amp; 1</w:t>
      </w:r>
      <w:r w:rsidRPr="00BD4AC1">
        <w:rPr>
          <w:sz w:val="24"/>
          <w:szCs w:val="24"/>
          <w:vertAlign w:val="superscript"/>
        </w:rPr>
        <w:t>st</w:t>
      </w:r>
      <w:r w:rsidRPr="00BD4AC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D4AC1">
        <w:rPr>
          <w:sz w:val="24"/>
          <w:szCs w:val="24"/>
        </w:rPr>
        <w:lastRenderedPageBreak/>
        <w:t xml:space="preserve">Heaven in Acts 1:4-8 (NKJV); 2:32-33 (NKJV). But in Acts 1:4-8; 2:32-33 in the OKJV the Father Stephen’s Promise concerns the Holy Ghost entering the Kingdom of God. </w:t>
      </w:r>
    </w:p>
    <w:p w:rsidR="006362CF" w:rsidRPr="00BD4AC1" w:rsidRDefault="006362CF" w:rsidP="006362CF">
      <w:pPr>
        <w:spacing w:line="480" w:lineRule="auto"/>
        <w:jc w:val="both"/>
        <w:rPr>
          <w:sz w:val="24"/>
          <w:szCs w:val="24"/>
        </w:rPr>
      </w:pPr>
      <w:r w:rsidRPr="00BD4AC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D4AC1">
        <w:rPr>
          <w:vanish/>
          <w:sz w:val="24"/>
          <w:szCs w:val="24"/>
        </w:rPr>
        <w:t>is</w:t>
      </w:r>
      <w:r w:rsidRPr="00BD4AC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BD4AC1">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D4AC1">
        <w:rPr>
          <w:sz w:val="24"/>
          <w:szCs w:val="24"/>
          <w:vertAlign w:val="superscript"/>
        </w:rPr>
        <w:t>st</w:t>
      </w:r>
      <w:r w:rsidRPr="00BD4AC1">
        <w:rPr>
          <w:sz w:val="24"/>
          <w:szCs w:val="24"/>
        </w:rPr>
        <w:t xml:space="preserve"> chance (refers to Genesis 3:1-5:32) of the White Christian Law Authorities done by the Father Stephen Our Lord in Acts 6:11-8:3. The “</w:t>
      </w:r>
      <w:r w:rsidRPr="00BD4AC1">
        <w:rPr>
          <w:b/>
          <w:sz w:val="24"/>
          <w:szCs w:val="24"/>
        </w:rPr>
        <w:t>True Holy Division</w:t>
      </w:r>
      <w:r w:rsidRPr="00BD4AC1">
        <w:rPr>
          <w:sz w:val="24"/>
          <w:szCs w:val="24"/>
        </w:rPr>
        <w:t>” concerns the Black Christian Law Authorities (1</w:t>
      </w:r>
      <w:r w:rsidRPr="00BD4AC1">
        <w:rPr>
          <w:sz w:val="24"/>
          <w:szCs w:val="24"/>
          <w:vertAlign w:val="superscript"/>
        </w:rPr>
        <w:t>st</w:t>
      </w:r>
      <w:r w:rsidRPr="00BD4AC1">
        <w:rPr>
          <w:sz w:val="24"/>
          <w:szCs w:val="24"/>
        </w:rPr>
        <w:t xml:space="preserve"> chance of the Black Christian Law City Authorities of the Samaritans &amp; the 2</w:t>
      </w:r>
      <w:r w:rsidRPr="00BD4AC1">
        <w:rPr>
          <w:sz w:val="24"/>
          <w:szCs w:val="24"/>
          <w:vertAlign w:val="superscript"/>
        </w:rPr>
        <w:t>nd</w:t>
      </w:r>
      <w:r w:rsidRPr="00BD4AC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D4AC1">
        <w:rPr>
          <w:sz w:val="24"/>
          <w:szCs w:val="24"/>
          <w:vertAlign w:val="superscript"/>
        </w:rPr>
        <w:t>nd</w:t>
      </w:r>
      <w:r w:rsidRPr="00BD4AC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D4AC1">
        <w:rPr>
          <w:sz w:val="24"/>
          <w:szCs w:val="24"/>
          <w:vertAlign w:val="superscript"/>
        </w:rPr>
        <w:t>nd</w:t>
      </w:r>
      <w:r w:rsidRPr="00BD4AC1">
        <w:rPr>
          <w:sz w:val="24"/>
          <w:szCs w:val="24"/>
        </w:rPr>
        <w:t xml:space="preserve"> chance of the White Christian Law Authorities is damned and put down by the Father Stephen Our Lord in Acts 9:3-9. The reason the 2</w:t>
      </w:r>
      <w:r w:rsidRPr="00BD4AC1">
        <w:rPr>
          <w:sz w:val="24"/>
          <w:szCs w:val="24"/>
          <w:vertAlign w:val="superscript"/>
        </w:rPr>
        <w:t>nd</w:t>
      </w:r>
      <w:r w:rsidRPr="00BD4AC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362CF" w:rsidRPr="00BD4AC1" w:rsidRDefault="006362CF" w:rsidP="006362CF">
      <w:pPr>
        <w:spacing w:line="480" w:lineRule="auto"/>
        <w:jc w:val="both"/>
        <w:rPr>
          <w:sz w:val="24"/>
          <w:szCs w:val="24"/>
        </w:rPr>
      </w:pPr>
      <w:r w:rsidRPr="00BD4AC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BD4AC1">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362CF" w:rsidRPr="00BD4AC1" w:rsidRDefault="006362CF" w:rsidP="006362CF">
      <w:pPr>
        <w:spacing w:before="240" w:line="480" w:lineRule="auto"/>
        <w:jc w:val="both"/>
        <w:rPr>
          <w:sz w:val="24"/>
          <w:szCs w:val="24"/>
        </w:rPr>
      </w:pPr>
      <w:r w:rsidRPr="00BD4AC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BD4AC1">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D4AC1">
        <w:rPr>
          <w:b/>
          <w:sz w:val="24"/>
          <w:szCs w:val="24"/>
        </w:rPr>
        <w:t>This Sin</w:t>
      </w:r>
      <w:r w:rsidRPr="00BD4AC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D4AC1">
        <w:rPr>
          <w:b/>
          <w:sz w:val="24"/>
          <w:szCs w:val="24"/>
        </w:rPr>
        <w:t>17 Apostles</w:t>
      </w:r>
      <w:r w:rsidRPr="00BD4AC1">
        <w:rPr>
          <w:sz w:val="24"/>
          <w:szCs w:val="24"/>
        </w:rPr>
        <w:t>” by saying it is evil in origin in Isaiah 14:12-21 (The Lord Lucifer the 2</w:t>
      </w:r>
      <w:r w:rsidRPr="00BD4AC1">
        <w:rPr>
          <w:sz w:val="24"/>
          <w:szCs w:val="24"/>
          <w:vertAlign w:val="superscript"/>
        </w:rPr>
        <w:t>nd</w:t>
      </w:r>
      <w:r w:rsidRPr="00BD4AC1">
        <w:rPr>
          <w:sz w:val="24"/>
          <w:szCs w:val="24"/>
        </w:rPr>
        <w:t xml:space="preserve"> Serpent Lucifer called the Married Lord called Wisdom’s fall in opposition to the Father Stephen our Lord the 2</w:t>
      </w:r>
      <w:r w:rsidRPr="00BD4AC1">
        <w:rPr>
          <w:sz w:val="24"/>
          <w:szCs w:val="24"/>
          <w:vertAlign w:val="superscript"/>
        </w:rPr>
        <w:t>nd</w:t>
      </w:r>
      <w:r w:rsidRPr="00BD4AC1">
        <w:rPr>
          <w:sz w:val="24"/>
          <w:szCs w:val="24"/>
        </w:rPr>
        <w:t xml:space="preserve"> Serpent Yahweh called the Single Lord called Wisdom), &amp; in Ezekiel 28:11-19 (The Lord Satan the 2</w:t>
      </w:r>
      <w:r w:rsidRPr="00BD4AC1">
        <w:rPr>
          <w:sz w:val="24"/>
          <w:szCs w:val="24"/>
          <w:vertAlign w:val="superscript"/>
        </w:rPr>
        <w:t>nd</w:t>
      </w:r>
      <w:r w:rsidRPr="00BD4AC1">
        <w:rPr>
          <w:sz w:val="24"/>
          <w:szCs w:val="24"/>
        </w:rPr>
        <w:t xml:space="preserve"> Serpent Lucifer called the Married Lord called Wisdom’s fall on the Earth in opposition to the Father Stephen our Lord the 2</w:t>
      </w:r>
      <w:r w:rsidRPr="00BD4AC1">
        <w:rPr>
          <w:sz w:val="24"/>
          <w:szCs w:val="24"/>
          <w:vertAlign w:val="superscript"/>
        </w:rPr>
        <w:t>nd</w:t>
      </w:r>
      <w:r w:rsidRPr="00BD4AC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D4AC1">
        <w:rPr>
          <w:b/>
          <w:sz w:val="24"/>
          <w:szCs w:val="24"/>
        </w:rPr>
        <w:t>The Biological This Sin</w:t>
      </w:r>
      <w:r w:rsidRPr="00BD4AC1">
        <w:rPr>
          <w:sz w:val="24"/>
          <w:szCs w:val="24"/>
        </w:rPr>
        <w:t>”&amp;  in Saul of Tarsus Father’s Law concerned “</w:t>
      </w:r>
      <w:r w:rsidRPr="00BD4AC1">
        <w:rPr>
          <w:b/>
          <w:sz w:val="24"/>
          <w:szCs w:val="24"/>
        </w:rPr>
        <w:t>The Eternal This Sin</w:t>
      </w:r>
      <w:r w:rsidRPr="00BD4AC1">
        <w:rPr>
          <w:sz w:val="24"/>
          <w:szCs w:val="24"/>
        </w:rPr>
        <w:t>” in  Numbers 12:11 (NKJV); 1</w:t>
      </w:r>
      <w:r w:rsidRPr="00BD4AC1">
        <w:rPr>
          <w:sz w:val="24"/>
          <w:szCs w:val="24"/>
          <w:vertAlign w:val="superscript"/>
        </w:rPr>
        <w:t>st</w:t>
      </w:r>
      <w:r w:rsidRPr="00BD4AC1">
        <w:rPr>
          <w:sz w:val="24"/>
          <w:szCs w:val="24"/>
        </w:rPr>
        <w:t xml:space="preserve">  Samuel 14:38 (OKJV); Deuteronomy 21:22; 22:26; 1</w:t>
      </w:r>
      <w:r w:rsidRPr="00BD4AC1">
        <w:rPr>
          <w:sz w:val="24"/>
          <w:szCs w:val="24"/>
          <w:vertAlign w:val="superscript"/>
        </w:rPr>
        <w:t>st</w:t>
      </w:r>
      <w:r w:rsidRPr="00BD4AC1">
        <w:rPr>
          <w:sz w:val="24"/>
          <w:szCs w:val="24"/>
        </w:rPr>
        <w:t xml:space="preserve"> John 5:16 &amp; Acts 7:60. People who commit “</w:t>
      </w:r>
      <w:r w:rsidRPr="00BD4AC1">
        <w:rPr>
          <w:b/>
          <w:sz w:val="24"/>
          <w:szCs w:val="24"/>
        </w:rPr>
        <w:t>This Sin</w:t>
      </w:r>
      <w:r w:rsidRPr="00BD4AC1">
        <w:rPr>
          <w:sz w:val="24"/>
          <w:szCs w:val="24"/>
        </w:rPr>
        <w:t>” will be charged with Eternal Damnation &amp; the Soul &amp; Body will burn in Hell. The 28 names of “</w:t>
      </w:r>
      <w:r w:rsidRPr="00BD4AC1">
        <w:rPr>
          <w:b/>
          <w:sz w:val="24"/>
          <w:szCs w:val="24"/>
        </w:rPr>
        <w:t>This Charge</w:t>
      </w:r>
      <w:r w:rsidRPr="00BD4AC1">
        <w:rPr>
          <w:sz w:val="24"/>
          <w:szCs w:val="24"/>
        </w:rPr>
        <w:t xml:space="preserve">” by the 27 Chiefs of Police are “blasphemy </w:t>
      </w:r>
      <w:r w:rsidRPr="00BD4AC1">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D4AC1">
        <w:rPr>
          <w:sz w:val="24"/>
          <w:szCs w:val="24"/>
          <w:vertAlign w:val="superscript"/>
        </w:rPr>
        <w:t>st</w:t>
      </w:r>
      <w:r w:rsidRPr="00BD4AC1">
        <w:rPr>
          <w:sz w:val="24"/>
          <w:szCs w:val="24"/>
        </w:rPr>
        <w:t xml:space="preserve"> John 5:16, grieving the Holy Spirit in Ephesians 4:30, grieving the Spirit in Ephesians 4:30, grieving the Holy Ghost in Ephesians 4:30, quench the Spirit in 1</w:t>
      </w:r>
      <w:r w:rsidRPr="00BD4AC1">
        <w:rPr>
          <w:sz w:val="24"/>
          <w:szCs w:val="24"/>
          <w:vertAlign w:val="superscript"/>
        </w:rPr>
        <w:t>st</w:t>
      </w:r>
      <w:r w:rsidRPr="00BD4AC1">
        <w:rPr>
          <w:sz w:val="24"/>
          <w:szCs w:val="24"/>
        </w:rPr>
        <w:t xml:space="preserve"> Thessalonians 5:19, quench the Spirit of God, Holy Ghost or the Holy Spirit in 1</w:t>
      </w:r>
      <w:r w:rsidRPr="00BD4AC1">
        <w:rPr>
          <w:sz w:val="24"/>
          <w:szCs w:val="24"/>
          <w:vertAlign w:val="superscript"/>
        </w:rPr>
        <w:t>st</w:t>
      </w:r>
      <w:r w:rsidRPr="00BD4AC1">
        <w:rPr>
          <w:sz w:val="24"/>
          <w:szCs w:val="24"/>
        </w:rPr>
        <w:t xml:space="preserve"> Thessalonians 5:19, lie to the Holy Spirit  in Acts  5:3, lie to the Holy Ghost in Acts 5:3, lie  to  the  Spirit  of  God  in Acts 5:3 &amp; the Whole Sexual Eros Love Apostasy against God in 2</w:t>
      </w:r>
      <w:r w:rsidRPr="00BD4AC1">
        <w:rPr>
          <w:sz w:val="24"/>
          <w:szCs w:val="24"/>
          <w:vertAlign w:val="superscript"/>
        </w:rPr>
        <w:t>nd</w:t>
      </w:r>
      <w:r w:rsidRPr="00BD4AC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D4AC1">
        <w:rPr>
          <w:b/>
          <w:sz w:val="24"/>
          <w:szCs w:val="24"/>
        </w:rPr>
        <w:t>This Eternal Heavenly Sin</w:t>
      </w:r>
      <w:r w:rsidRPr="00BD4AC1">
        <w:rPr>
          <w:sz w:val="24"/>
          <w:szCs w:val="24"/>
        </w:rPr>
        <w:t>) &amp; Ezekiel 28:15-19 (</w:t>
      </w:r>
      <w:r w:rsidRPr="00BD4AC1">
        <w:rPr>
          <w:b/>
          <w:sz w:val="24"/>
          <w:szCs w:val="24"/>
        </w:rPr>
        <w:t>This Eternal Earthly Sin</w:t>
      </w:r>
      <w:r w:rsidRPr="00BD4AC1">
        <w:rPr>
          <w:sz w:val="24"/>
          <w:szCs w:val="24"/>
        </w:rPr>
        <w:t xml:space="preserve">). The origin of This Godly Sin is recorded by the term </w:t>
      </w:r>
      <w:r w:rsidRPr="00BD4AC1">
        <w:rPr>
          <w:b/>
          <w:sz w:val="24"/>
          <w:szCs w:val="24"/>
        </w:rPr>
        <w:t>Qanah</w:t>
      </w:r>
      <w:r w:rsidRPr="00BD4AC1">
        <w:rPr>
          <w:sz w:val="24"/>
          <w:szCs w:val="24"/>
        </w:rPr>
        <w:t xml:space="preserve"> which means “</w:t>
      </w:r>
      <w:r w:rsidRPr="00BD4AC1">
        <w:rPr>
          <w:b/>
          <w:sz w:val="24"/>
          <w:szCs w:val="24"/>
        </w:rPr>
        <w:t>Eternal Marital Lordly Sexual Eros Love</w:t>
      </w:r>
      <w:r w:rsidRPr="00BD4AC1">
        <w:rPr>
          <w:sz w:val="24"/>
          <w:szCs w:val="24"/>
        </w:rPr>
        <w:t>” in Proverbs 8:22-29---RSV); 8:30-31---NIV (</w:t>
      </w:r>
      <w:r w:rsidRPr="00BD4AC1">
        <w:rPr>
          <w:b/>
          <w:sz w:val="24"/>
          <w:szCs w:val="24"/>
        </w:rPr>
        <w:t>This Eternal Godly Sin</w:t>
      </w:r>
      <w:r w:rsidRPr="00BD4AC1">
        <w:rPr>
          <w:sz w:val="24"/>
          <w:szCs w:val="24"/>
        </w:rPr>
        <w:t xml:space="preserve">). The Lord Lucifer sinned in Heaven! The scripture says iniquity, lawlessness, </w:t>
      </w:r>
      <w:r w:rsidRPr="00BD4AC1">
        <w:rPr>
          <w:sz w:val="24"/>
          <w:szCs w:val="24"/>
        </w:rPr>
        <w:lastRenderedPageBreak/>
        <w:t>&amp; violence are notated. But it was “</w:t>
      </w:r>
      <w:r w:rsidRPr="00BD4AC1">
        <w:rPr>
          <w:b/>
          <w:sz w:val="24"/>
          <w:szCs w:val="24"/>
        </w:rPr>
        <w:t>This Sin</w:t>
      </w:r>
      <w:r w:rsidRPr="00BD4AC1">
        <w:rPr>
          <w:sz w:val="24"/>
          <w:szCs w:val="24"/>
        </w:rPr>
        <w:t xml:space="preserve">” for an </w:t>
      </w:r>
      <w:r w:rsidRPr="00BD4AC1">
        <w:rPr>
          <w:b/>
          <w:sz w:val="24"/>
          <w:szCs w:val="24"/>
        </w:rPr>
        <w:t>Anointed Cherub Lord</w:t>
      </w:r>
      <w:r w:rsidRPr="00BD4AC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D4AC1">
        <w:rPr>
          <w:b/>
          <w:sz w:val="24"/>
          <w:szCs w:val="24"/>
        </w:rPr>
        <w:t>This Sin</w:t>
      </w:r>
      <w:r w:rsidRPr="00BD4AC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D4AC1">
        <w:rPr>
          <w:sz w:val="24"/>
          <w:szCs w:val="24"/>
          <w:vertAlign w:val="superscript"/>
        </w:rPr>
        <w:t>st</w:t>
      </w:r>
      <w:r w:rsidRPr="00BD4AC1">
        <w:rPr>
          <w:sz w:val="24"/>
          <w:szCs w:val="24"/>
        </w:rPr>
        <w:t xml:space="preserve"> Timothy 1:13. </w:t>
      </w:r>
    </w:p>
    <w:p w:rsidR="006362CF" w:rsidRPr="00BD4AC1" w:rsidRDefault="006362CF" w:rsidP="006362CF">
      <w:pPr>
        <w:spacing w:line="480" w:lineRule="auto"/>
        <w:jc w:val="center"/>
        <w:rPr>
          <w:b/>
          <w:sz w:val="24"/>
          <w:szCs w:val="24"/>
        </w:rPr>
      </w:pPr>
      <w:r w:rsidRPr="00BD4AC1">
        <w:rPr>
          <w:b/>
          <w:sz w:val="24"/>
          <w:szCs w:val="24"/>
        </w:rPr>
        <w:t>The Establishing of the 10 Covenants done by the Father Stephen Our Lord in His Kingdom</w:t>
      </w:r>
    </w:p>
    <w:p w:rsidR="006362CF" w:rsidRPr="00BD4AC1" w:rsidRDefault="006362CF" w:rsidP="006362CF">
      <w:pPr>
        <w:spacing w:line="480" w:lineRule="auto"/>
        <w:jc w:val="center"/>
        <w:rPr>
          <w:b/>
          <w:sz w:val="24"/>
          <w:szCs w:val="24"/>
        </w:rPr>
      </w:pPr>
      <w:r w:rsidRPr="00BD4AC1">
        <w:rPr>
          <w:b/>
          <w:sz w:val="24"/>
          <w:szCs w:val="24"/>
        </w:rPr>
        <w:t>The Father Stephen’s Top Secret Clearance to the Authoritative Figures</w:t>
      </w:r>
    </w:p>
    <w:p w:rsidR="006362CF" w:rsidRPr="00BD4AC1" w:rsidRDefault="006362CF" w:rsidP="006362CF">
      <w:pPr>
        <w:spacing w:line="480" w:lineRule="auto"/>
        <w:jc w:val="both"/>
        <w:rPr>
          <w:sz w:val="24"/>
          <w:szCs w:val="24"/>
        </w:rPr>
      </w:pPr>
      <w:r w:rsidRPr="00BD4AC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BD4AC1">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6362CF" w:rsidRPr="00BD4AC1" w:rsidRDefault="006362CF" w:rsidP="006362CF">
      <w:pPr>
        <w:spacing w:line="480" w:lineRule="auto"/>
        <w:jc w:val="center"/>
        <w:rPr>
          <w:b/>
          <w:sz w:val="24"/>
          <w:szCs w:val="24"/>
        </w:rPr>
      </w:pPr>
      <w:r w:rsidRPr="00BD4AC1">
        <w:rPr>
          <w:b/>
          <w:sz w:val="24"/>
          <w:szCs w:val="24"/>
        </w:rPr>
        <w:t>The Father Stephen’s Speech of 7 Covenants to the Authoritative Figures</w:t>
      </w:r>
    </w:p>
    <w:p w:rsidR="006362CF" w:rsidRPr="00BD4AC1" w:rsidRDefault="006362CF" w:rsidP="006362CF">
      <w:pPr>
        <w:spacing w:line="480" w:lineRule="auto"/>
        <w:jc w:val="both"/>
        <w:rPr>
          <w:sz w:val="24"/>
          <w:szCs w:val="24"/>
        </w:rPr>
      </w:pPr>
      <w:r w:rsidRPr="00BD4AC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D4AC1">
        <w:rPr>
          <w:sz w:val="24"/>
          <w:szCs w:val="24"/>
          <w:vertAlign w:val="superscript"/>
        </w:rPr>
        <w:t>st</w:t>
      </w:r>
      <w:r w:rsidRPr="00BD4AC1">
        <w:rPr>
          <w:sz w:val="24"/>
          <w:szCs w:val="24"/>
        </w:rPr>
        <w:t xml:space="preserve"> Samuel 15:35. The Beloved Covenant of David is in Acts 7:46-50 which corresponds to 1</w:t>
      </w:r>
      <w:r w:rsidRPr="00BD4AC1">
        <w:rPr>
          <w:sz w:val="24"/>
          <w:szCs w:val="24"/>
          <w:vertAlign w:val="superscript"/>
        </w:rPr>
        <w:t>st</w:t>
      </w:r>
      <w:r w:rsidRPr="00BD4AC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362CF" w:rsidRPr="00BD4AC1" w:rsidRDefault="006362CF" w:rsidP="006362CF">
      <w:pPr>
        <w:spacing w:line="480" w:lineRule="auto"/>
        <w:jc w:val="center"/>
        <w:rPr>
          <w:b/>
          <w:sz w:val="24"/>
          <w:szCs w:val="24"/>
        </w:rPr>
      </w:pPr>
      <w:r w:rsidRPr="00BD4AC1">
        <w:rPr>
          <w:b/>
          <w:sz w:val="24"/>
          <w:szCs w:val="24"/>
        </w:rPr>
        <w:t>THE FATHER STEPHEN’S INTELLIGENCE TO THE AUTHORITATIVE FIGURES FOR 1 MINUTE</w:t>
      </w:r>
    </w:p>
    <w:p w:rsidR="006362CF" w:rsidRPr="00BD4AC1" w:rsidRDefault="006362CF" w:rsidP="006362CF">
      <w:pPr>
        <w:spacing w:line="480" w:lineRule="auto"/>
        <w:jc w:val="both"/>
        <w:rPr>
          <w:sz w:val="24"/>
          <w:szCs w:val="24"/>
        </w:rPr>
      </w:pPr>
      <w:r w:rsidRPr="00BD4AC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D4AC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BD4AC1">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362CF" w:rsidRPr="00BD4AC1" w:rsidRDefault="006362CF" w:rsidP="006362CF">
      <w:pPr>
        <w:spacing w:before="240" w:line="240" w:lineRule="auto"/>
        <w:jc w:val="center"/>
        <w:rPr>
          <w:b/>
          <w:sz w:val="24"/>
          <w:szCs w:val="24"/>
        </w:rPr>
      </w:pPr>
      <w:r w:rsidRPr="00BD4AC1">
        <w:rPr>
          <w:b/>
          <w:sz w:val="24"/>
          <w:szCs w:val="24"/>
        </w:rPr>
        <w:t>THE OPPOSING RACE AGAINST THE FATHER STEPHEN’S RACE OF THE FAITHFUL</w:t>
      </w:r>
    </w:p>
    <w:p w:rsidR="006362CF" w:rsidRPr="00BD4AC1" w:rsidRDefault="006362CF" w:rsidP="006362CF">
      <w:pPr>
        <w:spacing w:before="240" w:line="240" w:lineRule="auto"/>
        <w:jc w:val="center"/>
        <w:rPr>
          <w:b/>
          <w:sz w:val="24"/>
          <w:szCs w:val="24"/>
        </w:rPr>
      </w:pPr>
      <w:r w:rsidRPr="00BD4AC1">
        <w:rPr>
          <w:b/>
          <w:sz w:val="24"/>
          <w:szCs w:val="24"/>
        </w:rPr>
        <w:t xml:space="preserve">THE RANK STRUCTURE OF THE 40 POSITIONS CONSISTING OF 2 </w:t>
      </w:r>
      <w:r w:rsidR="00BD4AC1" w:rsidRPr="00BD4AC1">
        <w:rPr>
          <w:b/>
          <w:sz w:val="24"/>
          <w:szCs w:val="24"/>
        </w:rPr>
        <w:t>PHARAOH</w:t>
      </w:r>
      <w:r w:rsidRPr="00BD4AC1">
        <w:rPr>
          <w:b/>
          <w:sz w:val="24"/>
          <w:szCs w:val="24"/>
        </w:rPr>
        <w:t>’S, 19 SOUTHERN KINGS &amp; 19 NORTHERN KINGS IN THE OT [OLD TESTAMENT] &amp; MT [MIDDLE TESTAMENT]</w:t>
      </w:r>
    </w:p>
    <w:p w:rsidR="006362CF" w:rsidRPr="00BD4AC1" w:rsidRDefault="006362CF" w:rsidP="006362CF">
      <w:pPr>
        <w:spacing w:line="480" w:lineRule="auto"/>
        <w:jc w:val="center"/>
        <w:rPr>
          <w:b/>
          <w:sz w:val="24"/>
          <w:szCs w:val="24"/>
        </w:rPr>
      </w:pPr>
      <w:r w:rsidRPr="00BD4AC1">
        <w:rPr>
          <w:b/>
          <w:sz w:val="24"/>
          <w:szCs w:val="24"/>
        </w:rPr>
        <w:t xml:space="preserve">THE 12 </w:t>
      </w:r>
      <w:r w:rsidR="00BD4AC1" w:rsidRPr="00BD4AC1">
        <w:rPr>
          <w:b/>
          <w:sz w:val="24"/>
          <w:szCs w:val="24"/>
        </w:rPr>
        <w:t>PHARAOH</w:t>
      </w:r>
      <w:r w:rsidRPr="00BD4AC1">
        <w:rPr>
          <w:b/>
          <w:sz w:val="24"/>
          <w:szCs w:val="24"/>
        </w:rPr>
        <w:t>’S AUTHORITY VERSES THE FATHER STEPHEN’S AUTHORITY IN THE OT &amp; MT</w:t>
      </w:r>
    </w:p>
    <w:p w:rsidR="006362CF" w:rsidRPr="00BD4AC1" w:rsidRDefault="006362CF" w:rsidP="006362CF">
      <w:pPr>
        <w:spacing w:line="480" w:lineRule="auto"/>
        <w:jc w:val="center"/>
        <w:rPr>
          <w:b/>
          <w:sz w:val="24"/>
          <w:szCs w:val="24"/>
        </w:rPr>
      </w:pPr>
      <w:r w:rsidRPr="00BD4AC1">
        <w:rPr>
          <w:b/>
          <w:sz w:val="24"/>
          <w:szCs w:val="24"/>
        </w:rPr>
        <w:t xml:space="preserve">THE RANK STRUCTURE OF 40 POSITIONS IN THE OT &amp; MT IS THE 2 </w:t>
      </w:r>
      <w:r w:rsidR="00BD4AC1" w:rsidRPr="00BD4AC1">
        <w:rPr>
          <w:b/>
          <w:sz w:val="24"/>
          <w:szCs w:val="24"/>
        </w:rPr>
        <w:t>PHARAOH</w:t>
      </w:r>
      <w:r w:rsidRPr="00BD4AC1">
        <w:rPr>
          <w:b/>
          <w:sz w:val="24"/>
          <w:szCs w:val="24"/>
        </w:rPr>
        <w:t>’S DURING THE EXODUS, THE 19 NORTHERN KINGS &amp; THE 19 SOUTHERN KINGS</w:t>
      </w:r>
    </w:p>
    <w:p w:rsidR="006362CF" w:rsidRPr="00BD4AC1" w:rsidRDefault="006362CF" w:rsidP="006362CF">
      <w:pPr>
        <w:spacing w:line="480" w:lineRule="auto"/>
        <w:jc w:val="both"/>
        <w:rPr>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w:t>
      </w:r>
      <w:r w:rsidRPr="00BD4AC1">
        <w:rPr>
          <w:sz w:val="24"/>
          <w:szCs w:val="24"/>
        </w:rPr>
        <w:lastRenderedPageBreak/>
        <w:t>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6362CF" w:rsidRPr="00BD4AC1" w:rsidRDefault="006362CF" w:rsidP="006362CF">
      <w:pPr>
        <w:spacing w:line="480" w:lineRule="auto"/>
        <w:jc w:val="center"/>
        <w:rPr>
          <w:b/>
          <w:sz w:val="24"/>
          <w:szCs w:val="24"/>
        </w:rPr>
      </w:pPr>
      <w:r w:rsidRPr="00BD4AC1">
        <w:rPr>
          <w:b/>
          <w:sz w:val="24"/>
          <w:szCs w:val="24"/>
        </w:rPr>
        <w:t xml:space="preserve">THE FATHER STEPHEN’S AUTHORITY ABOVE THE 12 </w:t>
      </w:r>
      <w:r w:rsidR="00BD4AC1" w:rsidRPr="00BD4AC1">
        <w:rPr>
          <w:b/>
          <w:sz w:val="24"/>
          <w:szCs w:val="24"/>
        </w:rPr>
        <w:t>PHARAOH</w:t>
      </w:r>
      <w:r w:rsidRPr="00BD4AC1">
        <w:rPr>
          <w:b/>
          <w:sz w:val="24"/>
          <w:szCs w:val="24"/>
        </w:rPr>
        <w:t>’S OF EGYPT</w:t>
      </w:r>
    </w:p>
    <w:p w:rsidR="006362CF" w:rsidRPr="00BD4AC1" w:rsidRDefault="006362CF" w:rsidP="006362CF">
      <w:pPr>
        <w:spacing w:line="480" w:lineRule="auto"/>
        <w:jc w:val="both"/>
        <w:rPr>
          <w:sz w:val="24"/>
          <w:szCs w:val="24"/>
        </w:rPr>
      </w:pPr>
      <w:r w:rsidRPr="00BD4AC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362CF" w:rsidRPr="00BD4AC1" w:rsidRDefault="006362CF" w:rsidP="006362CF">
      <w:pPr>
        <w:spacing w:line="480" w:lineRule="auto"/>
        <w:jc w:val="center"/>
        <w:rPr>
          <w:b/>
          <w:sz w:val="24"/>
          <w:szCs w:val="24"/>
        </w:rPr>
      </w:pPr>
      <w:r w:rsidRPr="00BD4AC1">
        <w:rPr>
          <w:b/>
          <w:sz w:val="24"/>
          <w:szCs w:val="24"/>
        </w:rPr>
        <w:t>THE 19 NORTHERN KINGS</w:t>
      </w:r>
    </w:p>
    <w:p w:rsidR="006362CF" w:rsidRPr="00BD4AC1" w:rsidRDefault="006362CF" w:rsidP="006362CF">
      <w:pPr>
        <w:spacing w:line="480" w:lineRule="auto"/>
        <w:jc w:val="both"/>
        <w:rPr>
          <w:sz w:val="24"/>
          <w:szCs w:val="24"/>
        </w:rPr>
      </w:pPr>
      <w:r w:rsidRPr="00BD4AC1">
        <w:rPr>
          <w:b/>
          <w:sz w:val="24"/>
          <w:szCs w:val="24"/>
        </w:rPr>
        <w:t>Israel the Northern Kingdom</w:t>
      </w:r>
      <w:r w:rsidRPr="00BD4AC1">
        <w:rPr>
          <w:sz w:val="24"/>
          <w:szCs w:val="24"/>
        </w:rPr>
        <w:t>- Jeroboam, who perverted the worship of the Father Stephen in 1</w:t>
      </w:r>
      <w:r w:rsidRPr="00BD4AC1">
        <w:rPr>
          <w:sz w:val="24"/>
          <w:szCs w:val="24"/>
          <w:vertAlign w:val="superscript"/>
        </w:rPr>
        <w:t>st</w:t>
      </w:r>
      <w:r w:rsidRPr="00BD4AC1">
        <w:rPr>
          <w:sz w:val="24"/>
          <w:szCs w:val="24"/>
        </w:rPr>
        <w:t xml:space="preserve"> Kings 11:26-14:20. Nadab, Son of Jeroboam, killed by the rebel Baasha in 1</w:t>
      </w:r>
      <w:r w:rsidRPr="00BD4AC1">
        <w:rPr>
          <w:sz w:val="24"/>
          <w:szCs w:val="24"/>
          <w:vertAlign w:val="superscript"/>
        </w:rPr>
        <w:t>st</w:t>
      </w:r>
      <w:r w:rsidRPr="00BD4AC1">
        <w:rPr>
          <w:sz w:val="24"/>
          <w:szCs w:val="24"/>
        </w:rPr>
        <w:t xml:space="preserve"> Kings 15:25-28. Baasha, who built a wall to cut off trade with Jerusalem in 1</w:t>
      </w:r>
      <w:r w:rsidRPr="00BD4AC1">
        <w:rPr>
          <w:sz w:val="24"/>
          <w:szCs w:val="24"/>
          <w:vertAlign w:val="superscript"/>
        </w:rPr>
        <w:t>st</w:t>
      </w:r>
      <w:r w:rsidRPr="00BD4AC1">
        <w:rPr>
          <w:sz w:val="24"/>
          <w:szCs w:val="24"/>
        </w:rPr>
        <w:t xml:space="preserve"> Kings 15:27-16:7. Elah, Son of Baasha, killed while drunk by Zimri in 1</w:t>
      </w:r>
      <w:r w:rsidRPr="00BD4AC1">
        <w:rPr>
          <w:sz w:val="24"/>
          <w:szCs w:val="24"/>
          <w:vertAlign w:val="superscript"/>
        </w:rPr>
        <w:t>st</w:t>
      </w:r>
      <w:r w:rsidRPr="00BD4AC1">
        <w:rPr>
          <w:sz w:val="24"/>
          <w:szCs w:val="24"/>
        </w:rPr>
        <w:t xml:space="preserve"> Kings 16:6-14. Zimri, who committed suicide after ruling for 7 days in 1</w:t>
      </w:r>
      <w:r w:rsidRPr="00BD4AC1">
        <w:rPr>
          <w:sz w:val="24"/>
          <w:szCs w:val="24"/>
          <w:vertAlign w:val="superscript"/>
        </w:rPr>
        <w:t>st</w:t>
      </w:r>
      <w:r w:rsidRPr="00BD4AC1">
        <w:rPr>
          <w:sz w:val="24"/>
          <w:szCs w:val="24"/>
        </w:rPr>
        <w:t xml:space="preserve"> Kings 16:9-20. Omri, builder of Samaria, the northern capital in 1</w:t>
      </w:r>
      <w:r w:rsidRPr="00BD4AC1">
        <w:rPr>
          <w:sz w:val="24"/>
          <w:szCs w:val="24"/>
          <w:vertAlign w:val="superscript"/>
        </w:rPr>
        <w:t>st</w:t>
      </w:r>
      <w:r w:rsidRPr="00BD4AC1">
        <w:rPr>
          <w:sz w:val="24"/>
          <w:szCs w:val="24"/>
        </w:rPr>
        <w:t xml:space="preserve"> Kings 16:15-28.  Ahab, Son of Omri, wicked Husband of Jezebel, condemned by Elijah and killed in battle in 1</w:t>
      </w:r>
      <w:r w:rsidRPr="00BD4AC1">
        <w:rPr>
          <w:sz w:val="24"/>
          <w:szCs w:val="24"/>
          <w:vertAlign w:val="superscript"/>
        </w:rPr>
        <w:t>st</w:t>
      </w:r>
      <w:r w:rsidRPr="00BD4AC1">
        <w:rPr>
          <w:sz w:val="24"/>
          <w:szCs w:val="24"/>
        </w:rPr>
        <w:t xml:space="preserve"> Kings 16:28-22:40. Ahaziah, wicked Oldest Son of Ahab in 1</w:t>
      </w:r>
      <w:r w:rsidRPr="00BD4AC1">
        <w:rPr>
          <w:sz w:val="24"/>
          <w:szCs w:val="24"/>
          <w:vertAlign w:val="superscript"/>
        </w:rPr>
        <w:t>st</w:t>
      </w:r>
      <w:r w:rsidRPr="00BD4AC1">
        <w:rPr>
          <w:sz w:val="24"/>
          <w:szCs w:val="24"/>
        </w:rPr>
        <w:t xml:space="preserve"> Kings 22:40-2</w:t>
      </w:r>
      <w:r w:rsidRPr="00BD4AC1">
        <w:rPr>
          <w:sz w:val="24"/>
          <w:szCs w:val="24"/>
          <w:vertAlign w:val="superscript"/>
        </w:rPr>
        <w:t>nd</w:t>
      </w:r>
      <w:r w:rsidRPr="00BD4AC1">
        <w:rPr>
          <w:sz w:val="24"/>
          <w:szCs w:val="24"/>
        </w:rPr>
        <w:t xml:space="preserve"> Kings 1:18. Jehoram, Youngest Son of Ahab, who sent Naaman to the Prophet Elisha to be healed in 2</w:t>
      </w:r>
      <w:r w:rsidRPr="00BD4AC1">
        <w:rPr>
          <w:sz w:val="24"/>
          <w:szCs w:val="24"/>
          <w:vertAlign w:val="superscript"/>
        </w:rPr>
        <w:t>nd</w:t>
      </w:r>
      <w:r w:rsidRPr="00BD4AC1">
        <w:rPr>
          <w:sz w:val="24"/>
          <w:szCs w:val="24"/>
        </w:rPr>
        <w:t xml:space="preserve"> Kings 3:1-9:25. Jehu, known for His Chariot riding and extermination of Ahab’s dynasty in 2</w:t>
      </w:r>
      <w:r w:rsidRPr="00BD4AC1">
        <w:rPr>
          <w:sz w:val="24"/>
          <w:szCs w:val="24"/>
          <w:vertAlign w:val="superscript"/>
        </w:rPr>
        <w:t>nd</w:t>
      </w:r>
      <w:r w:rsidRPr="00BD4AC1">
        <w:rPr>
          <w:sz w:val="24"/>
          <w:szCs w:val="24"/>
        </w:rPr>
        <w:t xml:space="preserve"> Kings 9:1-10:36. Jehoahaz, Jehu‘s Son, who saw His army almost wiped out by the Syrians in 2</w:t>
      </w:r>
      <w:r w:rsidRPr="00BD4AC1">
        <w:rPr>
          <w:sz w:val="24"/>
          <w:szCs w:val="24"/>
          <w:vertAlign w:val="superscript"/>
        </w:rPr>
        <w:t>nd</w:t>
      </w:r>
      <w:r w:rsidRPr="00BD4AC1">
        <w:rPr>
          <w:sz w:val="24"/>
          <w:szCs w:val="24"/>
        </w:rPr>
        <w:t xml:space="preserve"> </w:t>
      </w:r>
      <w:r w:rsidRPr="00BD4AC1">
        <w:rPr>
          <w:sz w:val="24"/>
          <w:szCs w:val="24"/>
        </w:rPr>
        <w:lastRenderedPageBreak/>
        <w:t>Kings 13:1-9. Jehoash, Jehoahaz’s Son, who waged a successful war against Judah and visited Elisha in His deathbed in 2</w:t>
      </w:r>
      <w:r w:rsidRPr="00BD4AC1">
        <w:rPr>
          <w:sz w:val="24"/>
          <w:szCs w:val="24"/>
          <w:vertAlign w:val="superscript"/>
        </w:rPr>
        <w:t>nd</w:t>
      </w:r>
      <w:r w:rsidRPr="00BD4AC1">
        <w:rPr>
          <w:sz w:val="24"/>
          <w:szCs w:val="24"/>
        </w:rPr>
        <w:t xml:space="preserve"> Kings 13:10-14:16. Jeroboam II, Jehoahaz’s Son, who reigned during the time of Jonah the Prophet in 2</w:t>
      </w:r>
      <w:r w:rsidRPr="00BD4AC1">
        <w:rPr>
          <w:sz w:val="24"/>
          <w:szCs w:val="24"/>
          <w:vertAlign w:val="superscript"/>
        </w:rPr>
        <w:t>nd</w:t>
      </w:r>
      <w:r w:rsidRPr="00BD4AC1">
        <w:rPr>
          <w:sz w:val="24"/>
          <w:szCs w:val="24"/>
        </w:rPr>
        <w:t xml:space="preserve"> Kings 14:23-29. Zechariah, Jeroboam’s Son and the last of Jehu’s dynasty, killed by Shallum in 2</w:t>
      </w:r>
      <w:r w:rsidRPr="00BD4AC1">
        <w:rPr>
          <w:sz w:val="24"/>
          <w:szCs w:val="24"/>
          <w:vertAlign w:val="superscript"/>
        </w:rPr>
        <w:t>nd</w:t>
      </w:r>
      <w:r w:rsidRPr="00BD4AC1">
        <w:rPr>
          <w:sz w:val="24"/>
          <w:szCs w:val="24"/>
        </w:rPr>
        <w:t xml:space="preserve"> Kings 14:19-15:12. Shallum, who reigned for only a month and was killed by Menahem in 2</w:t>
      </w:r>
      <w:r w:rsidRPr="00BD4AC1">
        <w:rPr>
          <w:sz w:val="24"/>
          <w:szCs w:val="24"/>
          <w:vertAlign w:val="superscript"/>
        </w:rPr>
        <w:t>nd</w:t>
      </w:r>
      <w:r w:rsidRPr="00BD4AC1">
        <w:rPr>
          <w:sz w:val="24"/>
          <w:szCs w:val="24"/>
        </w:rPr>
        <w:t xml:space="preserve"> Kings 15:10-15. Menaham, One of the most brutal King ruling over the 10 tribes in 2</w:t>
      </w:r>
      <w:r w:rsidRPr="00BD4AC1">
        <w:rPr>
          <w:sz w:val="24"/>
          <w:szCs w:val="24"/>
          <w:vertAlign w:val="superscript"/>
        </w:rPr>
        <w:t>nd</w:t>
      </w:r>
      <w:r w:rsidRPr="00BD4AC1">
        <w:rPr>
          <w:sz w:val="24"/>
          <w:szCs w:val="24"/>
        </w:rPr>
        <w:t xml:space="preserve"> Kings 15:14-22. Pekahiah, Son of Menaham, killed by His army commander, Pekah in 2</w:t>
      </w:r>
      <w:r w:rsidRPr="00BD4AC1">
        <w:rPr>
          <w:sz w:val="24"/>
          <w:szCs w:val="24"/>
          <w:vertAlign w:val="superscript"/>
        </w:rPr>
        <w:t>nd</w:t>
      </w:r>
      <w:r w:rsidRPr="00BD4AC1">
        <w:rPr>
          <w:sz w:val="24"/>
          <w:szCs w:val="24"/>
        </w:rPr>
        <w:t xml:space="preserve"> Kings 15:22-26. Pekah, killed by Hoshea in 2</w:t>
      </w:r>
      <w:r w:rsidRPr="00BD4AC1">
        <w:rPr>
          <w:sz w:val="24"/>
          <w:szCs w:val="24"/>
          <w:vertAlign w:val="superscript"/>
        </w:rPr>
        <w:t>nd</w:t>
      </w:r>
      <w:r w:rsidRPr="00BD4AC1">
        <w:rPr>
          <w:sz w:val="24"/>
          <w:szCs w:val="24"/>
        </w:rPr>
        <w:t xml:space="preserve"> Kings 15:27-31. Hoshea, dethroned and imprisoned by the Assyrians in 2</w:t>
      </w:r>
      <w:r w:rsidRPr="00BD4AC1">
        <w:rPr>
          <w:sz w:val="24"/>
          <w:szCs w:val="24"/>
          <w:vertAlign w:val="superscript"/>
        </w:rPr>
        <w:t>nd</w:t>
      </w:r>
      <w:r w:rsidRPr="00BD4AC1">
        <w:rPr>
          <w:sz w:val="24"/>
          <w:szCs w:val="24"/>
        </w:rPr>
        <w:t xml:space="preserve"> Kings 15:30-17:1-6. </w:t>
      </w:r>
    </w:p>
    <w:p w:rsidR="006362CF" w:rsidRPr="00BD4AC1" w:rsidRDefault="006362CF" w:rsidP="006362CF">
      <w:pPr>
        <w:spacing w:line="480" w:lineRule="auto"/>
        <w:jc w:val="center"/>
        <w:rPr>
          <w:b/>
          <w:sz w:val="24"/>
          <w:szCs w:val="24"/>
        </w:rPr>
      </w:pPr>
      <w:r w:rsidRPr="00BD4AC1">
        <w:rPr>
          <w:b/>
          <w:sz w:val="24"/>
          <w:szCs w:val="24"/>
        </w:rPr>
        <w:t>THE 19 SOUTHERN KINGS</w:t>
      </w:r>
    </w:p>
    <w:p w:rsidR="006362CF" w:rsidRPr="00BD4AC1" w:rsidRDefault="006362CF" w:rsidP="006362CF">
      <w:pPr>
        <w:spacing w:line="480" w:lineRule="auto"/>
        <w:jc w:val="both"/>
        <w:rPr>
          <w:b/>
          <w:sz w:val="24"/>
          <w:szCs w:val="24"/>
        </w:rPr>
      </w:pPr>
      <w:r w:rsidRPr="00BD4AC1">
        <w:rPr>
          <w:b/>
          <w:sz w:val="24"/>
          <w:szCs w:val="24"/>
        </w:rPr>
        <w:t>Judah the Southern Kingdom</w:t>
      </w:r>
      <w:r w:rsidRPr="00BD4AC1">
        <w:rPr>
          <w:sz w:val="24"/>
          <w:szCs w:val="24"/>
        </w:rPr>
        <w:t>- Rehoboam, Solomon’s Son, whose stupidity and arrogance sparked the civil war in 1</w:t>
      </w:r>
      <w:r w:rsidRPr="00BD4AC1">
        <w:rPr>
          <w:sz w:val="24"/>
          <w:szCs w:val="24"/>
          <w:vertAlign w:val="superscript"/>
        </w:rPr>
        <w:t>st</w:t>
      </w:r>
      <w:r w:rsidRPr="00BD4AC1">
        <w:rPr>
          <w:sz w:val="24"/>
          <w:szCs w:val="24"/>
        </w:rPr>
        <w:t xml:space="preserve"> Kings 11:43-12:24; 14:21-31. Abijam, Rehoboam’s Son, helped by the Father Stephen to defeat Jeroboam in battle in 1</w:t>
      </w:r>
      <w:r w:rsidRPr="00BD4AC1">
        <w:rPr>
          <w:sz w:val="24"/>
          <w:szCs w:val="24"/>
          <w:vertAlign w:val="superscript"/>
        </w:rPr>
        <w:t>st</w:t>
      </w:r>
      <w:r w:rsidRPr="00BD4AC1">
        <w:rPr>
          <w:sz w:val="24"/>
          <w:szCs w:val="24"/>
        </w:rPr>
        <w:t xml:space="preserve"> Kings 14:31-15:8. Asa, Abijam’s Son, Judah’s first Godly King in 1</w:t>
      </w:r>
      <w:r w:rsidRPr="00BD4AC1">
        <w:rPr>
          <w:sz w:val="24"/>
          <w:szCs w:val="24"/>
          <w:vertAlign w:val="superscript"/>
        </w:rPr>
        <w:t>st</w:t>
      </w:r>
      <w:r w:rsidRPr="00BD4AC1">
        <w:rPr>
          <w:sz w:val="24"/>
          <w:szCs w:val="24"/>
        </w:rPr>
        <w:t xml:space="preserve"> Kings 15:8-14. Jehoshaphat, Asa’s Son, Godly King who built a merchant fleet (Navy) and made an alliance with Ahab in 1</w:t>
      </w:r>
      <w:r w:rsidRPr="00BD4AC1">
        <w:rPr>
          <w:sz w:val="24"/>
          <w:szCs w:val="24"/>
          <w:vertAlign w:val="superscript"/>
        </w:rPr>
        <w:t>st</w:t>
      </w:r>
      <w:r w:rsidRPr="00BD4AC1">
        <w:rPr>
          <w:sz w:val="24"/>
          <w:szCs w:val="24"/>
        </w:rPr>
        <w:t xml:space="preserve"> Kings 22:41-50. Hehoram, Jehoshaphat’s Son, married to Athaliah, the Wicked Daughter of Ahab and Jezebel in 2</w:t>
      </w:r>
      <w:r w:rsidRPr="00BD4AC1">
        <w:rPr>
          <w:sz w:val="24"/>
          <w:szCs w:val="24"/>
          <w:vertAlign w:val="superscript"/>
        </w:rPr>
        <w:t>nd</w:t>
      </w:r>
      <w:r w:rsidRPr="00BD4AC1">
        <w:rPr>
          <w:sz w:val="24"/>
          <w:szCs w:val="24"/>
        </w:rPr>
        <w:t xml:space="preserve"> Kings 8:16-24. Ahaziah, Son of Jehoram and Athaliah, killed by Jehu in 2</w:t>
      </w:r>
      <w:r w:rsidRPr="00BD4AC1">
        <w:rPr>
          <w:sz w:val="24"/>
          <w:szCs w:val="24"/>
          <w:vertAlign w:val="superscript"/>
        </w:rPr>
        <w:t>nd</w:t>
      </w:r>
      <w:r w:rsidRPr="00BD4AC1">
        <w:rPr>
          <w:sz w:val="24"/>
          <w:szCs w:val="24"/>
        </w:rPr>
        <w:t xml:space="preserve"> Kings 8:24-9:29. Athaliah, Queen, Daughter of Ahab, who assumed the throne on the death of Ahaziah and slaughtered all the royal seed but One in 2</w:t>
      </w:r>
      <w:r w:rsidRPr="00BD4AC1">
        <w:rPr>
          <w:sz w:val="24"/>
          <w:szCs w:val="24"/>
          <w:vertAlign w:val="superscript"/>
        </w:rPr>
        <w:t>nd</w:t>
      </w:r>
      <w:r w:rsidRPr="00BD4AC1">
        <w:rPr>
          <w:sz w:val="24"/>
          <w:szCs w:val="24"/>
        </w:rPr>
        <w:t xml:space="preserve"> Kings 11:1-20.  Joash, Son of Ahaziah, hidden a Boy from Athaliah and Ruler after She was executed in 2</w:t>
      </w:r>
      <w:r w:rsidRPr="00BD4AC1">
        <w:rPr>
          <w:sz w:val="24"/>
          <w:szCs w:val="24"/>
          <w:vertAlign w:val="superscript"/>
        </w:rPr>
        <w:t>nd</w:t>
      </w:r>
      <w:r w:rsidRPr="00BD4AC1">
        <w:rPr>
          <w:sz w:val="24"/>
          <w:szCs w:val="24"/>
        </w:rPr>
        <w:t xml:space="preserve"> Kings 11:1-12:21. Amaziah, Son of Joash, defeated by Jehoash, King of the 10 tribes and slain in a conspiracy in 2</w:t>
      </w:r>
      <w:r w:rsidRPr="00BD4AC1">
        <w:rPr>
          <w:sz w:val="24"/>
          <w:szCs w:val="24"/>
          <w:vertAlign w:val="superscript"/>
        </w:rPr>
        <w:t>nd</w:t>
      </w:r>
      <w:r w:rsidRPr="00BD4AC1">
        <w:rPr>
          <w:sz w:val="24"/>
          <w:szCs w:val="24"/>
        </w:rPr>
        <w:t xml:space="preserve"> Kings 14:1-20. Uzziah (Azariah), Son of Amaziah, struck with leprosy for His sin in the temple in 2</w:t>
      </w:r>
      <w:r w:rsidRPr="00BD4AC1">
        <w:rPr>
          <w:sz w:val="24"/>
          <w:szCs w:val="24"/>
          <w:vertAlign w:val="superscript"/>
        </w:rPr>
        <w:t>nd</w:t>
      </w:r>
      <w:r w:rsidRPr="00BD4AC1">
        <w:rPr>
          <w:sz w:val="24"/>
          <w:szCs w:val="24"/>
        </w:rPr>
        <w:t xml:space="preserve"> Kings 15:1-7. Jotham, Son of Uzziah, who built the </w:t>
      </w:r>
      <w:r w:rsidRPr="00BD4AC1">
        <w:rPr>
          <w:sz w:val="24"/>
          <w:szCs w:val="24"/>
        </w:rPr>
        <w:lastRenderedPageBreak/>
        <w:t>temple’s upper gate and fortified Jerusalem in 2</w:t>
      </w:r>
      <w:r w:rsidRPr="00BD4AC1">
        <w:rPr>
          <w:sz w:val="24"/>
          <w:szCs w:val="24"/>
          <w:vertAlign w:val="superscript"/>
        </w:rPr>
        <w:t>nd</w:t>
      </w:r>
      <w:r w:rsidRPr="00BD4AC1">
        <w:rPr>
          <w:sz w:val="24"/>
          <w:szCs w:val="24"/>
        </w:rPr>
        <w:t xml:space="preserve"> Kings 15:32-38. Ahaz, Son of Jotham, Godless King who sacrificed His Son to a Pagan God in 2</w:t>
      </w:r>
      <w:r w:rsidRPr="00BD4AC1">
        <w:rPr>
          <w:sz w:val="24"/>
          <w:szCs w:val="24"/>
          <w:vertAlign w:val="superscript"/>
        </w:rPr>
        <w:t>nd</w:t>
      </w:r>
      <w:r w:rsidRPr="00BD4AC1">
        <w:rPr>
          <w:sz w:val="24"/>
          <w:szCs w:val="24"/>
        </w:rPr>
        <w:t xml:space="preserve"> Kings 16:1-20. Hezekiah, Son of Ahaz, reformer, friend of Isaiah, and King when Jerusalem was saved by the Death Angel in 2</w:t>
      </w:r>
      <w:r w:rsidRPr="00BD4AC1">
        <w:rPr>
          <w:sz w:val="24"/>
          <w:szCs w:val="24"/>
          <w:vertAlign w:val="superscript"/>
        </w:rPr>
        <w:t>nd</w:t>
      </w:r>
      <w:r w:rsidRPr="00BD4AC1">
        <w:rPr>
          <w:sz w:val="24"/>
          <w:szCs w:val="24"/>
        </w:rPr>
        <w:t xml:space="preserve"> Kings chapters 18-20. Manasseh, Son of Hezekiah and Judah’s worst King, though later converted in 2</w:t>
      </w:r>
      <w:r w:rsidRPr="00BD4AC1">
        <w:rPr>
          <w:sz w:val="24"/>
          <w:szCs w:val="24"/>
          <w:vertAlign w:val="superscript"/>
        </w:rPr>
        <w:t>nd</w:t>
      </w:r>
      <w:r w:rsidRPr="00BD4AC1">
        <w:rPr>
          <w:sz w:val="24"/>
          <w:szCs w:val="24"/>
        </w:rPr>
        <w:t xml:space="preserve"> Kings 21:1-18. Amon, Son of Manasseh, executed by His own Household Servants in 2</w:t>
      </w:r>
      <w:r w:rsidRPr="00BD4AC1">
        <w:rPr>
          <w:sz w:val="24"/>
          <w:szCs w:val="24"/>
          <w:vertAlign w:val="superscript"/>
        </w:rPr>
        <w:t>nd</w:t>
      </w:r>
      <w:r w:rsidRPr="00BD4AC1">
        <w:rPr>
          <w:sz w:val="24"/>
          <w:szCs w:val="24"/>
        </w:rPr>
        <w:t xml:space="preserve"> Kings 21:19-26. Josiah, Son of Amon, Ruler when the Book of the Law was found in the temple, Leader of a national reform, slain in battle against Egypt in 2</w:t>
      </w:r>
      <w:r w:rsidRPr="00BD4AC1">
        <w:rPr>
          <w:sz w:val="24"/>
          <w:szCs w:val="24"/>
          <w:vertAlign w:val="superscript"/>
        </w:rPr>
        <w:t>nd</w:t>
      </w:r>
      <w:r w:rsidRPr="00BD4AC1">
        <w:rPr>
          <w:sz w:val="24"/>
          <w:szCs w:val="24"/>
        </w:rPr>
        <w:t xml:space="preserve"> Kings 22:1-23:30. Jehoahaz, Son of Josiah and Ruler after His death in battle, deposed after only 90 days by Pharaoh-Neco and taken to Egypt, where He died in 2</w:t>
      </w:r>
      <w:r w:rsidRPr="00BD4AC1">
        <w:rPr>
          <w:sz w:val="24"/>
          <w:szCs w:val="24"/>
          <w:vertAlign w:val="superscript"/>
        </w:rPr>
        <w:t>nd</w:t>
      </w:r>
      <w:r w:rsidRPr="00BD4AC1">
        <w:rPr>
          <w:sz w:val="24"/>
          <w:szCs w:val="24"/>
        </w:rPr>
        <w:t xml:space="preserve"> Kings 23:31-33. Jehoaikim, Joaiah’s Son who persecuted Jeremiah and burned the Prophet’s scroll, carried to Babylon by Nebuchadnezzar in 2</w:t>
      </w:r>
      <w:r w:rsidRPr="00BD4AC1">
        <w:rPr>
          <w:sz w:val="24"/>
          <w:szCs w:val="24"/>
          <w:vertAlign w:val="superscript"/>
        </w:rPr>
        <w:t>nd</w:t>
      </w:r>
      <w:r w:rsidRPr="00BD4AC1">
        <w:rPr>
          <w:sz w:val="24"/>
          <w:szCs w:val="24"/>
        </w:rPr>
        <w:t xml:space="preserve"> Kings 23:34-24:5 &amp; Jeremiah chapter 36. Jehoiachin, Jehoiakim’s Son who incurred a special judgment from the Father Stephen and mid was carried away to Babylon with Nebuchadnezzar in 2</w:t>
      </w:r>
      <w:r w:rsidRPr="00BD4AC1">
        <w:rPr>
          <w:sz w:val="24"/>
          <w:szCs w:val="24"/>
          <w:vertAlign w:val="superscript"/>
        </w:rPr>
        <w:t>nd</w:t>
      </w:r>
      <w:r w:rsidRPr="00BD4AC1">
        <w:rPr>
          <w:sz w:val="24"/>
          <w:szCs w:val="24"/>
        </w:rPr>
        <w:t xml:space="preserve"> Kings 24:6-16. Zedekiah (Mattaniah), Uncle of Jehoiachin, blinded and taken into exile in Babylon while Jerusalem and the temple were destroyed in 2</w:t>
      </w:r>
      <w:r w:rsidRPr="00BD4AC1">
        <w:rPr>
          <w:sz w:val="24"/>
          <w:szCs w:val="24"/>
          <w:vertAlign w:val="superscript"/>
        </w:rPr>
        <w:t>nd</w:t>
      </w:r>
      <w:r w:rsidRPr="00BD4AC1">
        <w:rPr>
          <w:sz w:val="24"/>
          <w:szCs w:val="24"/>
        </w:rPr>
        <w:t xml:space="preserve"> Kings 24:17-25:30.    </w:t>
      </w:r>
    </w:p>
    <w:p w:rsidR="006362CF" w:rsidRPr="00BD4AC1" w:rsidRDefault="006362CF" w:rsidP="006362CF">
      <w:pPr>
        <w:spacing w:before="240" w:line="240" w:lineRule="auto"/>
        <w:jc w:val="center"/>
        <w:rPr>
          <w:b/>
          <w:sz w:val="24"/>
          <w:szCs w:val="24"/>
        </w:rPr>
      </w:pPr>
      <w:r w:rsidRPr="00BD4AC1">
        <w:rPr>
          <w:b/>
          <w:sz w:val="24"/>
          <w:szCs w:val="24"/>
        </w:rPr>
        <w:t>THE RANK STRUCTURE OF THE 40 POSITIONS CONSISTING OF 12 EMPEROR’S &amp; 28 CHIEF’S OF POLICE [HIGH PRIEST’S] IN THE NT [NEW TESTAMENT], HT [HIGHER TESTAMENT] IN LUKE &amp; THE MHT [MOST HIGHEST TESTAMENT] IN ACTS</w:t>
      </w:r>
    </w:p>
    <w:p w:rsidR="006362CF" w:rsidRPr="00BD4AC1" w:rsidRDefault="006362CF" w:rsidP="006362CF">
      <w:pPr>
        <w:spacing w:before="240" w:line="240" w:lineRule="auto"/>
        <w:jc w:val="center"/>
        <w:rPr>
          <w:b/>
          <w:sz w:val="24"/>
          <w:szCs w:val="24"/>
        </w:rPr>
      </w:pPr>
      <w:r w:rsidRPr="00BD4AC1">
        <w:rPr>
          <w:b/>
          <w:sz w:val="24"/>
          <w:szCs w:val="24"/>
        </w:rPr>
        <w:t xml:space="preserve">THE 12 EMPEROR’S AUTHORITY VERSES THE LORD STEPHEN’S AUTHORITY IN THE MHT [MOST HIGHEST TESTAMENT] IN ACTS </w:t>
      </w:r>
    </w:p>
    <w:p w:rsidR="006362CF" w:rsidRPr="00BD4AC1" w:rsidRDefault="006362CF" w:rsidP="006362CF">
      <w:pPr>
        <w:spacing w:before="240" w:line="240" w:lineRule="auto"/>
        <w:jc w:val="center"/>
        <w:rPr>
          <w:b/>
          <w:sz w:val="24"/>
          <w:szCs w:val="24"/>
        </w:rPr>
      </w:pPr>
      <w:r w:rsidRPr="00BD4AC1">
        <w:rPr>
          <w:b/>
          <w:sz w:val="24"/>
          <w:szCs w:val="24"/>
        </w:rPr>
        <w:t>The Denial of the Father Stephen our Lord</w:t>
      </w:r>
    </w:p>
    <w:p w:rsidR="006362CF" w:rsidRPr="00BD4AC1" w:rsidRDefault="006362CF" w:rsidP="006362CF">
      <w:pPr>
        <w:spacing w:before="240" w:line="480" w:lineRule="auto"/>
        <w:jc w:val="both"/>
        <w:rPr>
          <w:sz w:val="24"/>
          <w:szCs w:val="24"/>
        </w:rPr>
      </w:pPr>
      <w:r w:rsidRPr="00BD4AC1">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BD4AC1">
        <w:rPr>
          <w:sz w:val="24"/>
          <w:szCs w:val="24"/>
        </w:rPr>
        <w:lastRenderedPageBreak/>
        <w:t>18 years &amp; the Lord Jesus (14AD-29AD &amp; 30AD-37AD for 34 years) &amp; the Lord Stephen (14AD-33AD &amp; 34AD-37AD for 24 years) is approved at Government Nation Levels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D4AC1">
        <w:rPr>
          <w:sz w:val="24"/>
          <w:szCs w:val="24"/>
          <w:vertAlign w:val="superscript"/>
        </w:rPr>
        <w:t>th</w:t>
      </w:r>
      <w:r w:rsidRPr="00BD4AC1">
        <w:rPr>
          <w:sz w:val="24"/>
          <w:szCs w:val="24"/>
        </w:rPr>
        <w:t xml:space="preserve"> Kingdom Position) by the 5</w:t>
      </w:r>
      <w:r w:rsidRPr="00BD4AC1">
        <w:rPr>
          <w:sz w:val="24"/>
          <w:szCs w:val="24"/>
          <w:vertAlign w:val="superscript"/>
        </w:rPr>
        <w:t>th</w:t>
      </w:r>
      <w:r w:rsidRPr="00BD4AC1">
        <w:rPr>
          <w:sz w:val="24"/>
          <w:szCs w:val="24"/>
        </w:rPr>
        <w:t xml:space="preserve"> Emperor Lordship of Rome named Nero Claudius Caesar Augustus Germanicus in His reign of Italy from October 13</w:t>
      </w:r>
      <w:r w:rsidRPr="00BD4AC1">
        <w:rPr>
          <w:sz w:val="24"/>
          <w:szCs w:val="24"/>
          <w:vertAlign w:val="superscript"/>
        </w:rPr>
        <w:t>th</w:t>
      </w:r>
      <w:r w:rsidRPr="00BD4AC1">
        <w:rPr>
          <w:sz w:val="24"/>
          <w:szCs w:val="24"/>
        </w:rPr>
        <w:t>, 54AD-June 9</w:t>
      </w:r>
      <w:r w:rsidRPr="00BD4AC1">
        <w:rPr>
          <w:sz w:val="24"/>
          <w:szCs w:val="24"/>
          <w:vertAlign w:val="superscript"/>
        </w:rPr>
        <w:t>th</w:t>
      </w:r>
      <w:r w:rsidRPr="00BD4AC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D4AC1">
        <w:rPr>
          <w:sz w:val="24"/>
          <w:szCs w:val="24"/>
          <w:vertAlign w:val="superscript"/>
        </w:rPr>
        <w:t>st</w:t>
      </w:r>
      <w:r w:rsidRPr="00BD4AC1">
        <w:rPr>
          <w:sz w:val="24"/>
          <w:szCs w:val="24"/>
        </w:rPr>
        <w:t xml:space="preserve"> Emperor Lordship of Rome that had the sovereign rule over Israel at the time is named Gaius Julius Caesar Octavianus Divi Filius Augustus had His reign from January 16</w:t>
      </w:r>
      <w:r w:rsidRPr="00BD4AC1">
        <w:rPr>
          <w:sz w:val="24"/>
          <w:szCs w:val="24"/>
          <w:vertAlign w:val="superscript"/>
        </w:rPr>
        <w:t>th</w:t>
      </w:r>
      <w:r w:rsidRPr="00BD4AC1">
        <w:rPr>
          <w:sz w:val="24"/>
          <w:szCs w:val="24"/>
        </w:rPr>
        <w:t>, 27BC-August 19</w:t>
      </w:r>
      <w:r w:rsidRPr="00BD4AC1">
        <w:rPr>
          <w:sz w:val="24"/>
          <w:szCs w:val="24"/>
          <w:vertAlign w:val="superscript"/>
        </w:rPr>
        <w:t>th</w:t>
      </w:r>
      <w:r w:rsidRPr="00BD4AC1">
        <w:rPr>
          <w:sz w:val="24"/>
          <w:szCs w:val="24"/>
        </w:rPr>
        <w:t>, 14AD for 41 years &amp; 7 months. The 3</w:t>
      </w:r>
      <w:r w:rsidRPr="00BD4AC1">
        <w:rPr>
          <w:sz w:val="24"/>
          <w:szCs w:val="24"/>
          <w:vertAlign w:val="superscript"/>
        </w:rPr>
        <w:t>rd</w:t>
      </w:r>
      <w:r w:rsidRPr="00BD4AC1">
        <w:rPr>
          <w:sz w:val="24"/>
          <w:szCs w:val="24"/>
        </w:rPr>
        <w:t xml:space="preserve"> Emperor Lordship of Rome is named Gaius Julius Caesar Augustus Germanicus had His reign from March 16</w:t>
      </w:r>
      <w:r w:rsidRPr="00BD4AC1">
        <w:rPr>
          <w:sz w:val="24"/>
          <w:szCs w:val="24"/>
          <w:vertAlign w:val="superscript"/>
        </w:rPr>
        <w:t>th</w:t>
      </w:r>
      <w:r w:rsidRPr="00BD4AC1">
        <w:rPr>
          <w:sz w:val="24"/>
          <w:szCs w:val="24"/>
        </w:rPr>
        <w:t>, 37AD-January 24</w:t>
      </w:r>
      <w:r w:rsidRPr="00BD4AC1">
        <w:rPr>
          <w:sz w:val="24"/>
          <w:szCs w:val="24"/>
          <w:vertAlign w:val="superscript"/>
        </w:rPr>
        <w:t>th</w:t>
      </w:r>
      <w:r w:rsidRPr="00BD4AC1">
        <w:rPr>
          <w:sz w:val="24"/>
          <w:szCs w:val="24"/>
        </w:rPr>
        <w:t>, 41AD for 3 years &amp; 10 months. The 4</w:t>
      </w:r>
      <w:r w:rsidRPr="00BD4AC1">
        <w:rPr>
          <w:sz w:val="24"/>
          <w:szCs w:val="24"/>
          <w:vertAlign w:val="superscript"/>
        </w:rPr>
        <w:t>th</w:t>
      </w:r>
      <w:r w:rsidRPr="00BD4AC1">
        <w:rPr>
          <w:sz w:val="24"/>
          <w:szCs w:val="24"/>
        </w:rPr>
        <w:t xml:space="preserve"> Emperor Lordship of Rome is named Tiberius Claudius Caesar Augustus Germanicus had </w:t>
      </w:r>
      <w:r w:rsidRPr="00BD4AC1">
        <w:rPr>
          <w:sz w:val="24"/>
          <w:szCs w:val="24"/>
        </w:rPr>
        <w:lastRenderedPageBreak/>
        <w:t>His reign from January 24</w:t>
      </w:r>
      <w:r w:rsidRPr="00BD4AC1">
        <w:rPr>
          <w:sz w:val="24"/>
          <w:szCs w:val="24"/>
          <w:vertAlign w:val="superscript"/>
        </w:rPr>
        <w:t>th</w:t>
      </w:r>
      <w:r w:rsidRPr="00BD4AC1">
        <w:rPr>
          <w:sz w:val="24"/>
          <w:szCs w:val="24"/>
        </w:rPr>
        <w:t>, 41AD-October 13</w:t>
      </w:r>
      <w:r w:rsidRPr="00BD4AC1">
        <w:rPr>
          <w:sz w:val="24"/>
          <w:szCs w:val="24"/>
          <w:vertAlign w:val="superscript"/>
        </w:rPr>
        <w:t>th</w:t>
      </w:r>
      <w:r w:rsidRPr="00BD4AC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D4AC1">
        <w:rPr>
          <w:sz w:val="24"/>
          <w:szCs w:val="24"/>
          <w:vertAlign w:val="superscript"/>
        </w:rPr>
        <w:t>th</w:t>
      </w:r>
      <w:r w:rsidRPr="00BD4AC1">
        <w:rPr>
          <w:sz w:val="24"/>
          <w:szCs w:val="24"/>
        </w:rPr>
        <w:t xml:space="preserve"> Emperor Lordship of Rome is named Servius Suplicius Galba Caesar Augustus had His reign from June 8</w:t>
      </w:r>
      <w:r w:rsidRPr="00BD4AC1">
        <w:rPr>
          <w:sz w:val="24"/>
          <w:szCs w:val="24"/>
          <w:vertAlign w:val="superscript"/>
        </w:rPr>
        <w:t>th</w:t>
      </w:r>
      <w:r w:rsidRPr="00BD4AC1">
        <w:rPr>
          <w:sz w:val="24"/>
          <w:szCs w:val="24"/>
        </w:rPr>
        <w:t>, 68AD-January 15</w:t>
      </w:r>
      <w:r w:rsidRPr="00BD4AC1">
        <w:rPr>
          <w:sz w:val="24"/>
          <w:szCs w:val="24"/>
          <w:vertAlign w:val="superscript"/>
        </w:rPr>
        <w:t>th</w:t>
      </w:r>
      <w:r w:rsidRPr="00BD4AC1">
        <w:rPr>
          <w:sz w:val="24"/>
          <w:szCs w:val="24"/>
        </w:rPr>
        <w:t>, 69AD for 7 months. The 7</w:t>
      </w:r>
      <w:r w:rsidRPr="00BD4AC1">
        <w:rPr>
          <w:sz w:val="24"/>
          <w:szCs w:val="24"/>
          <w:vertAlign w:val="superscript"/>
        </w:rPr>
        <w:t>th</w:t>
      </w:r>
      <w:r w:rsidRPr="00BD4AC1">
        <w:rPr>
          <w:sz w:val="24"/>
          <w:szCs w:val="24"/>
        </w:rPr>
        <w:t xml:space="preserve"> Emperor Lordship of Rome is named Marcus Salvius Otho Caesar Augustus or Marcus Salvius Otho Nero Caesar Augustus had His reign from January 15</w:t>
      </w:r>
      <w:r w:rsidRPr="00BD4AC1">
        <w:rPr>
          <w:sz w:val="24"/>
          <w:szCs w:val="24"/>
          <w:vertAlign w:val="superscript"/>
        </w:rPr>
        <w:t>th</w:t>
      </w:r>
      <w:r w:rsidRPr="00BD4AC1">
        <w:rPr>
          <w:sz w:val="24"/>
          <w:szCs w:val="24"/>
        </w:rPr>
        <w:t>, 69AD-April 16</w:t>
      </w:r>
      <w:r w:rsidRPr="00BD4AC1">
        <w:rPr>
          <w:sz w:val="24"/>
          <w:szCs w:val="24"/>
          <w:vertAlign w:val="superscript"/>
        </w:rPr>
        <w:t>th</w:t>
      </w:r>
      <w:r w:rsidRPr="00BD4AC1">
        <w:rPr>
          <w:sz w:val="24"/>
          <w:szCs w:val="24"/>
        </w:rPr>
        <w:t>, 69AD for 3 months. The 8</w:t>
      </w:r>
      <w:r w:rsidRPr="00BD4AC1">
        <w:rPr>
          <w:sz w:val="24"/>
          <w:szCs w:val="24"/>
          <w:vertAlign w:val="superscript"/>
        </w:rPr>
        <w:t>th</w:t>
      </w:r>
      <w:r w:rsidRPr="00BD4AC1">
        <w:rPr>
          <w:sz w:val="24"/>
          <w:szCs w:val="24"/>
        </w:rPr>
        <w:t xml:space="preserve"> Emperor Lordship of Rome is named Aulus Vitelius Germanicus Augustus has His reign from April 16</w:t>
      </w:r>
      <w:r w:rsidRPr="00BD4AC1">
        <w:rPr>
          <w:sz w:val="24"/>
          <w:szCs w:val="24"/>
          <w:vertAlign w:val="superscript"/>
        </w:rPr>
        <w:t>th</w:t>
      </w:r>
      <w:r w:rsidRPr="00BD4AC1">
        <w:rPr>
          <w:sz w:val="24"/>
          <w:szCs w:val="24"/>
        </w:rPr>
        <w:t>, 69AD-December 22</w:t>
      </w:r>
      <w:r w:rsidRPr="00BD4AC1">
        <w:rPr>
          <w:sz w:val="24"/>
          <w:szCs w:val="24"/>
          <w:vertAlign w:val="superscript"/>
        </w:rPr>
        <w:t>nd</w:t>
      </w:r>
      <w:r w:rsidRPr="00BD4AC1">
        <w:rPr>
          <w:sz w:val="24"/>
          <w:szCs w:val="24"/>
        </w:rPr>
        <w:t>, 69AD for 8 months. The 9</w:t>
      </w:r>
      <w:r w:rsidRPr="00BD4AC1">
        <w:rPr>
          <w:sz w:val="24"/>
          <w:szCs w:val="24"/>
          <w:vertAlign w:val="superscript"/>
        </w:rPr>
        <w:t>th</w:t>
      </w:r>
      <w:r w:rsidRPr="00BD4AC1">
        <w:rPr>
          <w:sz w:val="24"/>
          <w:szCs w:val="24"/>
        </w:rPr>
        <w:t xml:space="preserve"> Emperor Lordship of Rome is named Titus Flavius Caesar Vespasianus Augustus had His reign from July 1</w:t>
      </w:r>
      <w:r w:rsidRPr="00BD4AC1">
        <w:rPr>
          <w:sz w:val="24"/>
          <w:szCs w:val="24"/>
          <w:vertAlign w:val="superscript"/>
        </w:rPr>
        <w:t>st</w:t>
      </w:r>
      <w:r w:rsidRPr="00BD4AC1">
        <w:rPr>
          <w:sz w:val="24"/>
          <w:szCs w:val="24"/>
        </w:rPr>
        <w:t>, 69AD-June 23</w:t>
      </w:r>
      <w:r w:rsidRPr="00BD4AC1">
        <w:rPr>
          <w:sz w:val="24"/>
          <w:szCs w:val="24"/>
          <w:vertAlign w:val="superscript"/>
        </w:rPr>
        <w:t>rd</w:t>
      </w:r>
      <w:r w:rsidRPr="00BD4AC1">
        <w:rPr>
          <w:sz w:val="24"/>
          <w:szCs w:val="24"/>
        </w:rPr>
        <w:t>, 79AD for 10 years. The 10</w:t>
      </w:r>
      <w:r w:rsidRPr="00BD4AC1">
        <w:rPr>
          <w:sz w:val="24"/>
          <w:szCs w:val="24"/>
          <w:vertAlign w:val="superscript"/>
        </w:rPr>
        <w:t>th</w:t>
      </w:r>
      <w:r w:rsidRPr="00BD4AC1">
        <w:rPr>
          <w:sz w:val="24"/>
          <w:szCs w:val="24"/>
        </w:rPr>
        <w:t xml:space="preserve"> Emperor Lordship of Rome is named Titus Flavius Caesar Vespasianus Augustus had His reign from June 24</w:t>
      </w:r>
      <w:r w:rsidRPr="00BD4AC1">
        <w:rPr>
          <w:sz w:val="24"/>
          <w:szCs w:val="24"/>
          <w:vertAlign w:val="superscript"/>
        </w:rPr>
        <w:t>th</w:t>
      </w:r>
      <w:r w:rsidRPr="00BD4AC1">
        <w:rPr>
          <w:sz w:val="24"/>
          <w:szCs w:val="24"/>
        </w:rPr>
        <w:t>, 79AD-September 13</w:t>
      </w:r>
      <w:r w:rsidRPr="00BD4AC1">
        <w:rPr>
          <w:sz w:val="24"/>
          <w:szCs w:val="24"/>
          <w:vertAlign w:val="superscript"/>
        </w:rPr>
        <w:t>th</w:t>
      </w:r>
      <w:r w:rsidRPr="00BD4AC1">
        <w:rPr>
          <w:sz w:val="24"/>
          <w:szCs w:val="24"/>
        </w:rPr>
        <w:t>, 81AD for 1 year &amp; 9 months. The 11</w:t>
      </w:r>
      <w:r w:rsidRPr="00BD4AC1">
        <w:rPr>
          <w:sz w:val="24"/>
          <w:szCs w:val="24"/>
          <w:vertAlign w:val="superscript"/>
        </w:rPr>
        <w:t>th</w:t>
      </w:r>
      <w:r w:rsidRPr="00BD4AC1">
        <w:rPr>
          <w:sz w:val="24"/>
          <w:szCs w:val="24"/>
        </w:rPr>
        <w:t xml:space="preserve"> Emperor Lordship of Rome is named truly Titus Flavius Caesar Domitianus Augustus had His reign from September 14</w:t>
      </w:r>
      <w:r w:rsidRPr="00BD4AC1">
        <w:rPr>
          <w:sz w:val="24"/>
          <w:szCs w:val="24"/>
          <w:vertAlign w:val="superscript"/>
        </w:rPr>
        <w:t>th</w:t>
      </w:r>
      <w:r w:rsidRPr="00BD4AC1">
        <w:rPr>
          <w:sz w:val="24"/>
          <w:szCs w:val="24"/>
        </w:rPr>
        <w:t>, 81AD-September 18</w:t>
      </w:r>
      <w:r w:rsidRPr="00BD4AC1">
        <w:rPr>
          <w:sz w:val="24"/>
          <w:szCs w:val="24"/>
          <w:vertAlign w:val="superscript"/>
        </w:rPr>
        <w:t>th</w:t>
      </w:r>
      <w:r w:rsidRPr="00BD4AC1">
        <w:rPr>
          <w:sz w:val="24"/>
          <w:szCs w:val="24"/>
        </w:rPr>
        <w:t>, 96AD for about 15 years. The 6</w:t>
      </w:r>
      <w:r w:rsidRPr="00BD4AC1">
        <w:rPr>
          <w:sz w:val="24"/>
          <w:szCs w:val="24"/>
          <w:vertAlign w:val="superscript"/>
        </w:rPr>
        <w:t>th</w:t>
      </w:r>
      <w:r w:rsidRPr="00BD4AC1">
        <w:rPr>
          <w:sz w:val="24"/>
          <w:szCs w:val="24"/>
        </w:rPr>
        <w:t xml:space="preserve"> to 11</w:t>
      </w:r>
      <w:r w:rsidRPr="00BD4AC1">
        <w:rPr>
          <w:sz w:val="24"/>
          <w:szCs w:val="24"/>
          <w:vertAlign w:val="superscript"/>
        </w:rPr>
        <w:t>th</w:t>
      </w:r>
      <w:r w:rsidRPr="00BD4AC1">
        <w:rPr>
          <w:sz w:val="24"/>
          <w:szCs w:val="24"/>
        </w:rPr>
        <w:t xml:space="preserve"> Emperors Lordships from June 8</w:t>
      </w:r>
      <w:r w:rsidRPr="00BD4AC1">
        <w:rPr>
          <w:sz w:val="24"/>
          <w:szCs w:val="24"/>
          <w:vertAlign w:val="superscript"/>
        </w:rPr>
        <w:t>th</w:t>
      </w:r>
      <w:r w:rsidRPr="00BD4AC1">
        <w:rPr>
          <w:sz w:val="24"/>
          <w:szCs w:val="24"/>
        </w:rPr>
        <w:t>, 68AD-September 18</w:t>
      </w:r>
      <w:r w:rsidRPr="00BD4AC1">
        <w:rPr>
          <w:sz w:val="24"/>
          <w:szCs w:val="24"/>
          <w:vertAlign w:val="superscript"/>
        </w:rPr>
        <w:t>th</w:t>
      </w:r>
      <w:r w:rsidRPr="00BD4AC1">
        <w:rPr>
          <w:sz w:val="24"/>
          <w:szCs w:val="24"/>
        </w:rPr>
        <w:t>, 96AD for about 28 years were during the writing of the Gospel Book of Matthew (maybe), Gospel Book of Mark (maybe), Gospel Book of Luke (maybe), Gospel Book of John, the Book of Hebrews, the Book of 1</w:t>
      </w:r>
      <w:r w:rsidRPr="00BD4AC1">
        <w:rPr>
          <w:sz w:val="24"/>
          <w:szCs w:val="24"/>
          <w:vertAlign w:val="superscript"/>
        </w:rPr>
        <w:t>st</w:t>
      </w:r>
      <w:r w:rsidRPr="00BD4AC1">
        <w:rPr>
          <w:sz w:val="24"/>
          <w:szCs w:val="24"/>
        </w:rPr>
        <w:t xml:space="preserve"> John, the Book of 2</w:t>
      </w:r>
      <w:r w:rsidRPr="00BD4AC1">
        <w:rPr>
          <w:sz w:val="24"/>
          <w:szCs w:val="24"/>
          <w:vertAlign w:val="superscript"/>
        </w:rPr>
        <w:t>nd</w:t>
      </w:r>
      <w:r w:rsidRPr="00BD4AC1">
        <w:rPr>
          <w:sz w:val="24"/>
          <w:szCs w:val="24"/>
        </w:rPr>
        <w:t xml:space="preserve"> John, the Book of 3</w:t>
      </w:r>
      <w:r w:rsidRPr="00BD4AC1">
        <w:rPr>
          <w:sz w:val="24"/>
          <w:szCs w:val="24"/>
          <w:vertAlign w:val="superscript"/>
        </w:rPr>
        <w:t>rd</w:t>
      </w:r>
      <w:r w:rsidRPr="00BD4AC1">
        <w:rPr>
          <w:sz w:val="24"/>
          <w:szCs w:val="24"/>
        </w:rPr>
        <w:t xml:space="preserve"> John, the Book of Jude (maybe) &amp; the Book of Revelation.  </w:t>
      </w:r>
    </w:p>
    <w:p w:rsidR="006362CF" w:rsidRPr="00BD4AC1" w:rsidRDefault="006362CF" w:rsidP="006362CF">
      <w:pPr>
        <w:spacing w:before="240" w:line="480" w:lineRule="auto"/>
        <w:jc w:val="both"/>
        <w:rPr>
          <w:sz w:val="24"/>
          <w:szCs w:val="24"/>
        </w:rPr>
      </w:pPr>
      <w:r w:rsidRPr="00BD4AC1">
        <w:rPr>
          <w:sz w:val="24"/>
          <w:szCs w:val="24"/>
        </w:rPr>
        <w:lastRenderedPageBreak/>
        <w:t>The Succession of the 12 Roman Emperors: The name “</w:t>
      </w:r>
      <w:r w:rsidRPr="00BD4AC1">
        <w:rPr>
          <w:b/>
          <w:sz w:val="24"/>
          <w:szCs w:val="24"/>
        </w:rPr>
        <w:t>Caesar</w:t>
      </w:r>
      <w:r w:rsidRPr="00BD4AC1">
        <w:rPr>
          <w:sz w:val="24"/>
          <w:szCs w:val="24"/>
        </w:rPr>
        <w:t xml:space="preserve">” derives from the German </w:t>
      </w:r>
      <w:r w:rsidRPr="00BD4AC1">
        <w:rPr>
          <w:b/>
          <w:i/>
          <w:sz w:val="24"/>
          <w:szCs w:val="24"/>
        </w:rPr>
        <w:t>Kaiser</w:t>
      </w:r>
      <w:r w:rsidRPr="00BD4AC1">
        <w:rPr>
          <w:sz w:val="24"/>
          <w:szCs w:val="24"/>
        </w:rPr>
        <w:t xml:space="preserve">, Dutch </w:t>
      </w:r>
      <w:r w:rsidRPr="00BD4AC1">
        <w:rPr>
          <w:b/>
          <w:i/>
          <w:sz w:val="24"/>
          <w:szCs w:val="24"/>
        </w:rPr>
        <w:t>Keizer</w:t>
      </w:r>
      <w:r w:rsidRPr="00BD4AC1">
        <w:rPr>
          <w:sz w:val="24"/>
          <w:szCs w:val="24"/>
        </w:rPr>
        <w:t xml:space="preserve"> and Russian </w:t>
      </w:r>
      <w:r w:rsidRPr="00BD4AC1">
        <w:rPr>
          <w:b/>
          <w:i/>
          <w:sz w:val="24"/>
          <w:szCs w:val="24"/>
        </w:rPr>
        <w:t>Czar</w:t>
      </w:r>
      <w:r w:rsidRPr="00BD4AC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362CF" w:rsidRPr="00BD4AC1" w:rsidRDefault="006362CF" w:rsidP="006362CF">
      <w:pPr>
        <w:spacing w:before="240" w:line="480" w:lineRule="auto"/>
        <w:jc w:val="both"/>
        <w:rPr>
          <w:sz w:val="24"/>
          <w:szCs w:val="24"/>
        </w:rPr>
      </w:pPr>
      <w:r w:rsidRPr="00BD4AC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D4AC1">
        <w:rPr>
          <w:sz w:val="24"/>
          <w:szCs w:val="24"/>
          <w:vertAlign w:val="superscript"/>
        </w:rPr>
        <w:t>th</w:t>
      </w:r>
      <w:r w:rsidRPr="00BD4AC1">
        <w:rPr>
          <w:sz w:val="24"/>
          <w:szCs w:val="24"/>
        </w:rPr>
        <w:t xml:space="preserve">, 12 AD]. Even though the conspiracy was a success, its purposes failed. In the Civil War that followed, Caesar’s Nephew Octavian emerged as Victor and in 31BC became the first Roman Emperor.            </w:t>
      </w:r>
    </w:p>
    <w:p w:rsidR="006362CF" w:rsidRPr="00BD4AC1" w:rsidRDefault="006362CF" w:rsidP="006362CF">
      <w:pPr>
        <w:spacing w:before="240" w:line="480" w:lineRule="auto"/>
        <w:jc w:val="both"/>
        <w:rPr>
          <w:sz w:val="24"/>
          <w:szCs w:val="24"/>
        </w:rPr>
      </w:pPr>
      <w:r w:rsidRPr="00BD4AC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BD4AC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BD4AC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BD4AC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D4AC1">
        <w:rPr>
          <w:sz w:val="24"/>
          <w:szCs w:val="24"/>
          <w:vertAlign w:val="superscript"/>
        </w:rPr>
        <w:t>th</w:t>
      </w:r>
      <w:r w:rsidRPr="00BD4AC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362CF" w:rsidRPr="00BD4AC1" w:rsidRDefault="006362CF" w:rsidP="006362CF">
      <w:pPr>
        <w:spacing w:before="240" w:line="480" w:lineRule="auto"/>
        <w:jc w:val="both"/>
        <w:rPr>
          <w:sz w:val="24"/>
          <w:szCs w:val="24"/>
        </w:rPr>
      </w:pPr>
      <w:r w:rsidRPr="00BD4AC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BD4AC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D4AC1">
        <w:rPr>
          <w:sz w:val="24"/>
          <w:szCs w:val="24"/>
          <w:vertAlign w:val="superscript"/>
        </w:rPr>
        <w:t>th</w:t>
      </w:r>
      <w:r w:rsidRPr="00BD4AC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362CF" w:rsidRPr="00BD4AC1" w:rsidRDefault="006362CF" w:rsidP="006362CF">
      <w:pPr>
        <w:spacing w:before="240" w:line="480" w:lineRule="auto"/>
        <w:jc w:val="both"/>
        <w:rPr>
          <w:sz w:val="24"/>
          <w:szCs w:val="24"/>
        </w:rPr>
      </w:pPr>
      <w:r w:rsidRPr="00BD4AC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BD4AC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362CF" w:rsidRPr="00BD4AC1" w:rsidRDefault="006362CF" w:rsidP="006362CF">
      <w:pPr>
        <w:spacing w:before="240" w:line="480" w:lineRule="auto"/>
        <w:jc w:val="both"/>
        <w:rPr>
          <w:sz w:val="24"/>
          <w:szCs w:val="24"/>
        </w:rPr>
      </w:pPr>
      <w:r w:rsidRPr="00BD4AC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BD4AC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BD4AC1">
        <w:rPr>
          <w:sz w:val="24"/>
          <w:szCs w:val="24"/>
        </w:rPr>
        <w:lastRenderedPageBreak/>
        <w:t xml:space="preserve">decided that Britannicus should succeed Him, Aprippina poisoned Her Husband, and made Nero Emperor. The Senate deified Claudius, making Him the third Emperor to receive that honor. </w:t>
      </w:r>
    </w:p>
    <w:p w:rsidR="006362CF" w:rsidRPr="00BD4AC1" w:rsidRDefault="006362CF" w:rsidP="006362CF">
      <w:pPr>
        <w:spacing w:before="240" w:line="480" w:lineRule="auto"/>
        <w:jc w:val="both"/>
        <w:rPr>
          <w:sz w:val="24"/>
          <w:szCs w:val="24"/>
        </w:rPr>
      </w:pPr>
      <w:r w:rsidRPr="00BD4AC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BD4AC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D4AC1">
        <w:rPr>
          <w:sz w:val="24"/>
          <w:szCs w:val="24"/>
          <w:vertAlign w:val="superscript"/>
        </w:rPr>
        <w:t>st</w:t>
      </w:r>
      <w:r w:rsidRPr="00BD4AC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362CF" w:rsidRPr="00BD4AC1" w:rsidRDefault="006362CF" w:rsidP="006362CF">
      <w:pPr>
        <w:spacing w:before="240" w:line="480" w:lineRule="auto"/>
        <w:jc w:val="both"/>
        <w:rPr>
          <w:sz w:val="24"/>
          <w:szCs w:val="24"/>
        </w:rPr>
      </w:pPr>
      <w:r w:rsidRPr="00BD4AC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362CF" w:rsidRPr="00BD4AC1" w:rsidRDefault="006362CF" w:rsidP="006362CF">
      <w:pPr>
        <w:spacing w:before="240" w:line="480" w:lineRule="auto"/>
        <w:jc w:val="both"/>
        <w:rPr>
          <w:sz w:val="24"/>
          <w:szCs w:val="24"/>
        </w:rPr>
      </w:pPr>
      <w:r w:rsidRPr="00BD4AC1">
        <w:rPr>
          <w:sz w:val="24"/>
          <w:szCs w:val="24"/>
        </w:rPr>
        <w:t xml:space="preserve">Otho: Otho’s Life is from AD 32 to AD 69. He ruled for 95 days before committing suicide when Vitellius’ Army defeated Him in Battle. </w:t>
      </w:r>
    </w:p>
    <w:p w:rsidR="006362CF" w:rsidRPr="00BD4AC1" w:rsidRDefault="006362CF" w:rsidP="006362CF">
      <w:pPr>
        <w:spacing w:before="240" w:line="480" w:lineRule="auto"/>
        <w:jc w:val="both"/>
        <w:rPr>
          <w:sz w:val="24"/>
          <w:szCs w:val="24"/>
        </w:rPr>
      </w:pPr>
      <w:r w:rsidRPr="00BD4AC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362CF" w:rsidRPr="00BD4AC1" w:rsidRDefault="006362CF" w:rsidP="006362CF">
      <w:pPr>
        <w:spacing w:before="240" w:line="480" w:lineRule="auto"/>
        <w:jc w:val="both"/>
        <w:rPr>
          <w:sz w:val="24"/>
          <w:szCs w:val="24"/>
        </w:rPr>
      </w:pPr>
      <w:r w:rsidRPr="00BD4AC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362CF" w:rsidRPr="00BD4AC1" w:rsidRDefault="006362CF" w:rsidP="006362CF">
      <w:pPr>
        <w:spacing w:before="240" w:line="480" w:lineRule="auto"/>
        <w:jc w:val="both"/>
        <w:rPr>
          <w:sz w:val="24"/>
          <w:szCs w:val="24"/>
        </w:rPr>
      </w:pPr>
      <w:r w:rsidRPr="00BD4AC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D4AC1">
        <w:rPr>
          <w:sz w:val="24"/>
          <w:szCs w:val="24"/>
          <w:vertAlign w:val="superscript"/>
        </w:rPr>
        <w:t>th</w:t>
      </w:r>
      <w:r w:rsidRPr="00BD4AC1">
        <w:rPr>
          <w:sz w:val="24"/>
          <w:szCs w:val="24"/>
        </w:rPr>
        <w:t xml:space="preserve">, AD 70 the temple of Jerusalem was destroyed by fire and the citadel fell in Roman control with countless Jews </w:t>
      </w:r>
      <w:r w:rsidRPr="00BD4AC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362CF" w:rsidRPr="00BD4AC1" w:rsidRDefault="006362CF" w:rsidP="006362CF">
      <w:pPr>
        <w:spacing w:before="240" w:line="480" w:lineRule="auto"/>
        <w:jc w:val="both"/>
        <w:rPr>
          <w:sz w:val="24"/>
          <w:szCs w:val="24"/>
        </w:rPr>
      </w:pPr>
      <w:r w:rsidRPr="00BD4AC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BD4AC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362CF" w:rsidRPr="00BD4AC1" w:rsidRDefault="006362CF" w:rsidP="006362CF">
      <w:pPr>
        <w:spacing w:before="240" w:line="480" w:lineRule="auto"/>
        <w:jc w:val="center"/>
        <w:rPr>
          <w:b/>
          <w:sz w:val="24"/>
          <w:szCs w:val="24"/>
        </w:rPr>
      </w:pPr>
      <w:r w:rsidRPr="00BD4AC1">
        <w:rPr>
          <w:b/>
          <w:sz w:val="24"/>
          <w:szCs w:val="24"/>
        </w:rPr>
        <w:t>The Eternal Charge of Blasphemy against the Father Stephen our Lord</w:t>
      </w:r>
    </w:p>
    <w:p w:rsidR="006362CF" w:rsidRPr="00BD4AC1" w:rsidRDefault="006362CF" w:rsidP="006362CF">
      <w:pPr>
        <w:spacing w:before="240" w:line="480" w:lineRule="auto"/>
        <w:jc w:val="both"/>
        <w:rPr>
          <w:sz w:val="24"/>
          <w:szCs w:val="24"/>
        </w:rPr>
      </w:pPr>
      <w:r w:rsidRPr="00BD4AC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D4AC1">
        <w:rPr>
          <w:sz w:val="24"/>
          <w:szCs w:val="24"/>
          <w:vertAlign w:val="superscript"/>
        </w:rPr>
        <w:t>nd</w:t>
      </w:r>
      <w:r w:rsidRPr="00BD4AC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BD4AC1">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362CF" w:rsidRPr="00BD4AC1" w:rsidRDefault="006362CF" w:rsidP="006362CF">
      <w:pPr>
        <w:spacing w:before="240" w:line="480" w:lineRule="auto"/>
        <w:jc w:val="center"/>
        <w:rPr>
          <w:b/>
          <w:sz w:val="24"/>
          <w:szCs w:val="24"/>
        </w:rPr>
      </w:pPr>
      <w:r w:rsidRPr="00BD4AC1">
        <w:rPr>
          <w:b/>
          <w:sz w:val="24"/>
          <w:szCs w:val="24"/>
        </w:rPr>
        <w:t>THE 28 CHIEF’S OF POLICE AUTHORITY VERSES THE LORD STEPHEN’S AUTHORITY IN THE HT</w:t>
      </w:r>
    </w:p>
    <w:p w:rsidR="006362CF" w:rsidRPr="00BD4AC1" w:rsidRDefault="006362CF" w:rsidP="006362CF">
      <w:pPr>
        <w:spacing w:before="240" w:line="480" w:lineRule="auto"/>
        <w:jc w:val="both"/>
        <w:rPr>
          <w:sz w:val="24"/>
          <w:szCs w:val="24"/>
        </w:rPr>
      </w:pPr>
      <w:r w:rsidRPr="00BD4AC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BD4AC1">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362CF" w:rsidRPr="00BD4AC1" w:rsidRDefault="006362CF" w:rsidP="006362CF">
      <w:pPr>
        <w:spacing w:line="480" w:lineRule="auto"/>
        <w:jc w:val="both"/>
        <w:rPr>
          <w:sz w:val="24"/>
          <w:szCs w:val="24"/>
        </w:rPr>
      </w:pPr>
      <w:r w:rsidRPr="00BD4AC1">
        <w:rPr>
          <w:sz w:val="24"/>
          <w:szCs w:val="24"/>
        </w:rPr>
        <w:t xml:space="preserve">Also </w:t>
      </w:r>
      <w:r w:rsidRPr="00BD4AC1">
        <w:rPr>
          <w:b/>
          <w:sz w:val="24"/>
          <w:szCs w:val="24"/>
        </w:rPr>
        <w:t xml:space="preserve">Stephen’s Martyrdom </w:t>
      </w:r>
      <w:r w:rsidRPr="00BD4AC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BD4AC1">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D4AC1">
        <w:rPr>
          <w:sz w:val="24"/>
          <w:szCs w:val="24"/>
          <w:vertAlign w:val="superscript"/>
        </w:rPr>
        <w:t>nd</w:t>
      </w:r>
      <w:r w:rsidRPr="00BD4AC1">
        <w:rPr>
          <w:sz w:val="24"/>
          <w:szCs w:val="24"/>
        </w:rPr>
        <w:t xml:space="preserve"> Peter 2:4. Stephen makes a way of escape for the Angels (Lords). To be locked up in Hell, it was only designed with 10 keys that the Lord Yah has for the Married Lord called Wisdom &amp; His party. The 10</w:t>
      </w:r>
      <w:r w:rsidRPr="00BD4AC1">
        <w:rPr>
          <w:sz w:val="24"/>
          <w:szCs w:val="24"/>
          <w:vertAlign w:val="superscript"/>
        </w:rPr>
        <w:t>th</w:t>
      </w:r>
      <w:r w:rsidRPr="00BD4AC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D4AC1">
        <w:rPr>
          <w:b/>
          <w:sz w:val="24"/>
          <w:szCs w:val="24"/>
        </w:rPr>
        <w:t>Does the Son Jesus Our Lord fully know His Father Stephen Our Lord</w:t>
      </w:r>
      <w:r w:rsidRPr="00BD4AC1">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BD4AC1">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D4AC1">
        <w:rPr>
          <w:sz w:val="24"/>
          <w:szCs w:val="24"/>
          <w:vertAlign w:val="superscript"/>
        </w:rPr>
        <w:t>st</w:t>
      </w:r>
      <w:r w:rsidRPr="00BD4AC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D4AC1">
        <w:rPr>
          <w:sz w:val="24"/>
          <w:szCs w:val="24"/>
          <w:vertAlign w:val="superscript"/>
        </w:rPr>
        <w:t>nd</w:t>
      </w:r>
      <w:r w:rsidRPr="00BD4AC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D4AC1">
        <w:rPr>
          <w:sz w:val="24"/>
          <w:szCs w:val="24"/>
          <w:vertAlign w:val="superscript"/>
        </w:rPr>
        <w:t>nd</w:t>
      </w:r>
      <w:r w:rsidRPr="00BD4AC1">
        <w:rPr>
          <w:sz w:val="24"/>
          <w:szCs w:val="24"/>
        </w:rPr>
        <w:t xml:space="preserve"> chance in 1</w:t>
      </w:r>
      <w:r w:rsidRPr="00BD4AC1">
        <w:rPr>
          <w:sz w:val="24"/>
          <w:szCs w:val="24"/>
          <w:vertAlign w:val="superscript"/>
        </w:rPr>
        <w:t>st</w:t>
      </w:r>
      <w:r w:rsidRPr="00BD4AC1">
        <w:rPr>
          <w:sz w:val="24"/>
          <w:szCs w:val="24"/>
        </w:rPr>
        <w:t xml:space="preserve"> Peter 3:19. In Hebrews 2:16 says that Christ gave aid to the seed of Abraham &amp; Christ preached to the Spirits in prison &amp; this was done by the Father Stephen by giving aid to Spirits. In Bartholomew </w:t>
      </w:r>
      <w:r w:rsidRPr="00BD4AC1">
        <w:rPr>
          <w:sz w:val="24"/>
          <w:szCs w:val="24"/>
        </w:rPr>
        <w:lastRenderedPageBreak/>
        <w:t>pages 350-358 says Jesus descended in Hell &amp; released all who were captured in the Abyss. In 1</w:t>
      </w:r>
      <w:r w:rsidRPr="00BD4AC1">
        <w:rPr>
          <w:sz w:val="24"/>
          <w:szCs w:val="24"/>
          <w:vertAlign w:val="superscript"/>
        </w:rPr>
        <w:t>st</w:t>
      </w:r>
      <w:r w:rsidRPr="00BD4AC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D4AC1">
        <w:rPr>
          <w:sz w:val="24"/>
          <w:szCs w:val="24"/>
          <w:vertAlign w:val="superscript"/>
        </w:rPr>
        <w:t>st</w:t>
      </w:r>
      <w:r w:rsidRPr="00BD4AC1">
        <w:rPr>
          <w:sz w:val="24"/>
          <w:szCs w:val="24"/>
        </w:rPr>
        <w:t xml:space="preserve"> Peter 3:19 it says Stephen went to Hell &amp; counseled to the Angels (Lords) to release them by eternal mercy in Psalms 86:13 &amp; Acts 2:27, 31. The prison on the 9</w:t>
      </w:r>
      <w:r w:rsidRPr="00BD4AC1">
        <w:rPr>
          <w:sz w:val="24"/>
          <w:szCs w:val="24"/>
          <w:vertAlign w:val="superscript"/>
        </w:rPr>
        <w:t>th</w:t>
      </w:r>
      <w:r w:rsidRPr="00BD4AC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D4AC1">
        <w:rPr>
          <w:sz w:val="24"/>
          <w:szCs w:val="24"/>
          <w:vertAlign w:val="superscript"/>
        </w:rPr>
        <w:t>nd</w:t>
      </w:r>
      <w:r w:rsidRPr="00BD4AC1">
        <w:rPr>
          <w:sz w:val="24"/>
          <w:szCs w:val="24"/>
        </w:rPr>
        <w:t xml:space="preserve"> Serpent Lucifer called Married Lord called Wisdom in “Qanah” (Sexual Eros Love) made the 1</w:t>
      </w:r>
      <w:r w:rsidRPr="00BD4AC1">
        <w:rPr>
          <w:sz w:val="24"/>
          <w:szCs w:val="24"/>
          <w:vertAlign w:val="superscript"/>
        </w:rPr>
        <w:t>st</w:t>
      </w:r>
      <w:r w:rsidRPr="00BD4AC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D4AC1">
        <w:rPr>
          <w:sz w:val="24"/>
          <w:szCs w:val="24"/>
          <w:vertAlign w:val="superscript"/>
        </w:rPr>
        <w:t>nd</w:t>
      </w:r>
      <w:r w:rsidRPr="00BD4AC1">
        <w:rPr>
          <w:sz w:val="24"/>
          <w:szCs w:val="24"/>
        </w:rPr>
        <w:t xml:space="preserve"> Peter 3:8 in March 2012AD based on the date with the life of the Son Jesus &amp; the Father Stephen was from 4BC-12AD. This Universe lasting trillions of years is proven in Isaiah 24; Hebrews 1:2 &amp; 2</w:t>
      </w:r>
      <w:r w:rsidRPr="00BD4AC1">
        <w:rPr>
          <w:sz w:val="24"/>
          <w:szCs w:val="24"/>
          <w:vertAlign w:val="superscript"/>
        </w:rPr>
        <w:t>nd</w:t>
      </w:r>
      <w:r w:rsidRPr="00BD4AC1">
        <w:rPr>
          <w:sz w:val="24"/>
          <w:szCs w:val="24"/>
        </w:rPr>
        <w:t xml:space="preserve"> Corinthians 12-13 (3 Universes called Ages or Aeons is the Past </w:t>
      </w:r>
      <w:r w:rsidRPr="00BD4AC1">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D4AC1">
        <w:rPr>
          <w:sz w:val="24"/>
          <w:szCs w:val="24"/>
          <w:vertAlign w:val="superscript"/>
        </w:rPr>
        <w:t>nd</w:t>
      </w:r>
      <w:r w:rsidRPr="00BD4AC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D4AC1">
        <w:rPr>
          <w:sz w:val="24"/>
          <w:szCs w:val="24"/>
          <w:vertAlign w:val="superscript"/>
        </w:rPr>
        <w:t>nd</w:t>
      </w:r>
      <w:r w:rsidRPr="00BD4AC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D4AC1">
        <w:rPr>
          <w:sz w:val="24"/>
          <w:szCs w:val="24"/>
          <w:vertAlign w:val="superscript"/>
        </w:rPr>
        <w:t>nd</w:t>
      </w:r>
      <w:r w:rsidRPr="00BD4AC1">
        <w:rPr>
          <w:sz w:val="24"/>
          <w:szCs w:val="24"/>
        </w:rPr>
        <w:t xml:space="preserve"> Esdras 14:22; Sirach 24:9; 2</w:t>
      </w:r>
      <w:r w:rsidRPr="00BD4AC1">
        <w:rPr>
          <w:sz w:val="24"/>
          <w:szCs w:val="24"/>
          <w:vertAlign w:val="superscript"/>
        </w:rPr>
        <w:t>nd</w:t>
      </w:r>
      <w:r w:rsidRPr="00BD4AC1">
        <w:rPr>
          <w:sz w:val="24"/>
          <w:szCs w:val="24"/>
        </w:rPr>
        <w:t xml:space="preserve"> Maccabees 7:23; Matthew 13:35; 25:34; Luke 16:8; 20:35; John 8:23; 13:1; 15:19; 16:28; 17:5, 11, 14, 24; 18:36; 21:25; Acts 15:18; Romans 1:20; 16:25; 1</w:t>
      </w:r>
      <w:r w:rsidRPr="00BD4AC1">
        <w:rPr>
          <w:sz w:val="24"/>
          <w:szCs w:val="24"/>
          <w:vertAlign w:val="superscript"/>
        </w:rPr>
        <w:t>st</w:t>
      </w:r>
      <w:r w:rsidRPr="00BD4AC1">
        <w:rPr>
          <w:sz w:val="24"/>
          <w:szCs w:val="24"/>
        </w:rPr>
        <w:t xml:space="preserve"> Corinthians 2:7; Ephesians 1:4; 3:9; 2</w:t>
      </w:r>
      <w:r w:rsidRPr="00BD4AC1">
        <w:rPr>
          <w:sz w:val="24"/>
          <w:szCs w:val="24"/>
          <w:vertAlign w:val="superscript"/>
        </w:rPr>
        <w:t>nd</w:t>
      </w:r>
      <w:r w:rsidRPr="00BD4AC1">
        <w:rPr>
          <w:sz w:val="24"/>
          <w:szCs w:val="24"/>
        </w:rPr>
        <w:t xml:space="preserve"> Timothy 1:9; Titus 1:2; Hebrews 1:2; 4:3; 11:3; 1</w:t>
      </w:r>
      <w:r w:rsidRPr="00BD4AC1">
        <w:rPr>
          <w:sz w:val="24"/>
          <w:szCs w:val="24"/>
          <w:vertAlign w:val="superscript"/>
        </w:rPr>
        <w:t>st</w:t>
      </w:r>
      <w:r w:rsidRPr="00BD4AC1">
        <w:rPr>
          <w:sz w:val="24"/>
          <w:szCs w:val="24"/>
        </w:rPr>
        <w:t xml:space="preserve"> Peter 1:20 &amp; Revelation 11:15. Life may have been on the planet Mercury 1</w:t>
      </w:r>
      <w:r w:rsidRPr="00BD4AC1">
        <w:rPr>
          <w:sz w:val="24"/>
          <w:szCs w:val="24"/>
          <w:vertAlign w:val="superscript"/>
        </w:rPr>
        <w:t>st</w:t>
      </w:r>
      <w:r w:rsidRPr="00BD4AC1">
        <w:rPr>
          <w:sz w:val="24"/>
          <w:szCs w:val="24"/>
        </w:rPr>
        <w:t xml:space="preserve"> from the sun linked to the Lord Lucifer the Married Lord called Wisdom &amp; the planet Venus 2</w:t>
      </w:r>
      <w:r w:rsidRPr="00BD4AC1">
        <w:rPr>
          <w:sz w:val="24"/>
          <w:szCs w:val="24"/>
          <w:vertAlign w:val="superscript"/>
        </w:rPr>
        <w:t>nd</w:t>
      </w:r>
      <w:r w:rsidRPr="00BD4AC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BD4AC1">
        <w:rPr>
          <w:sz w:val="24"/>
          <w:szCs w:val="24"/>
        </w:rPr>
        <w:lastRenderedPageBreak/>
        <w:t>the Lord Peter of that age in Proverbs 8:22-25 (RSV); Genesis 3:1-6:6; Ephesians 6:12; Luke 20:34-38; 1</w:t>
      </w:r>
      <w:r w:rsidRPr="00BD4AC1">
        <w:rPr>
          <w:sz w:val="24"/>
          <w:szCs w:val="24"/>
          <w:vertAlign w:val="superscript"/>
        </w:rPr>
        <w:t>st</w:t>
      </w:r>
      <w:r w:rsidRPr="00BD4AC1">
        <w:rPr>
          <w:sz w:val="24"/>
          <w:szCs w:val="24"/>
        </w:rPr>
        <w:t xml:space="preserve"> Corinthians 15:38, 40, 47, 55 and 2</w:t>
      </w:r>
      <w:r w:rsidRPr="00BD4AC1">
        <w:rPr>
          <w:sz w:val="24"/>
          <w:szCs w:val="24"/>
          <w:vertAlign w:val="superscript"/>
        </w:rPr>
        <w:t>nd</w:t>
      </w:r>
      <w:r w:rsidRPr="00BD4AC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D4AC1">
        <w:rPr>
          <w:sz w:val="24"/>
          <w:szCs w:val="24"/>
          <w:vertAlign w:val="superscript"/>
        </w:rPr>
        <w:t>nd</w:t>
      </w:r>
      <w:r w:rsidRPr="00BD4AC1">
        <w:rPr>
          <w:sz w:val="24"/>
          <w:szCs w:val="24"/>
        </w:rPr>
        <w:t xml:space="preserve"> Old Universe &amp; the Young Lordship/Heaven is Sexless without sin. The 2</w:t>
      </w:r>
      <w:r w:rsidRPr="00BD4AC1">
        <w:rPr>
          <w:sz w:val="24"/>
          <w:szCs w:val="24"/>
          <w:vertAlign w:val="superscript"/>
        </w:rPr>
        <w:t>nd</w:t>
      </w:r>
      <w:r w:rsidRPr="00BD4AC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D4AC1">
        <w:rPr>
          <w:sz w:val="24"/>
          <w:szCs w:val="24"/>
          <w:vertAlign w:val="superscript"/>
        </w:rPr>
        <w:t>nd</w:t>
      </w:r>
      <w:r w:rsidRPr="00BD4AC1">
        <w:rPr>
          <w:sz w:val="24"/>
          <w:szCs w:val="24"/>
        </w:rPr>
        <w:t xml:space="preserve"> Peter 2:4-5. The Young Universe began in Genesis 8:20 &amp; will end by fire in 2</w:t>
      </w:r>
      <w:r w:rsidRPr="00BD4AC1">
        <w:rPr>
          <w:sz w:val="24"/>
          <w:szCs w:val="24"/>
          <w:vertAlign w:val="superscript"/>
        </w:rPr>
        <w:t>nd</w:t>
      </w:r>
      <w:r w:rsidRPr="00BD4AC1">
        <w:rPr>
          <w:sz w:val="24"/>
          <w:szCs w:val="24"/>
        </w:rPr>
        <w:t xml:space="preserve"> Peter 3:10-13 &amp; Revelation 20:15. Job’s sinless marriage is sexless before Adam’s sinful marriage in the Old part of the 2</w:t>
      </w:r>
      <w:r w:rsidRPr="00BD4AC1">
        <w:rPr>
          <w:sz w:val="24"/>
          <w:szCs w:val="24"/>
          <w:vertAlign w:val="superscript"/>
        </w:rPr>
        <w:t>nd</w:t>
      </w:r>
      <w:r w:rsidRPr="00BD4AC1">
        <w:rPr>
          <w:sz w:val="24"/>
          <w:szCs w:val="24"/>
        </w:rPr>
        <w:t xml:space="preserve"> Universe in Genesis 2:24-6:7 &amp; Job 1:1-37:24.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Heaven/Earth the Married Lord called Wisdom was created from everlasting, also the other Lords also were from eternity in Proverbs 8:23. When the Married Lord called Wisdom went to the 2</w:t>
      </w:r>
      <w:r w:rsidRPr="00BD4AC1">
        <w:rPr>
          <w:sz w:val="24"/>
          <w:szCs w:val="24"/>
          <w:vertAlign w:val="superscript"/>
        </w:rPr>
        <w:t>nd</w:t>
      </w:r>
      <w:r w:rsidRPr="00BD4AC1">
        <w:rPr>
          <w:sz w:val="24"/>
          <w:szCs w:val="24"/>
        </w:rPr>
        <w:t xml:space="preserve"> Old Universe that lasted trillions of years, He fell in Lordship by the term “Qanah” meaning “</w:t>
      </w:r>
      <w:r w:rsidRPr="00BD4AC1">
        <w:rPr>
          <w:b/>
          <w:sz w:val="24"/>
          <w:szCs w:val="24"/>
        </w:rPr>
        <w:t>Eternal Eros Love</w:t>
      </w:r>
      <w:r w:rsidRPr="00BD4AC1">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BD4AC1">
        <w:rPr>
          <w:sz w:val="24"/>
          <w:szCs w:val="24"/>
        </w:rPr>
        <w:lastRenderedPageBreak/>
        <w:t>the stoning Laws. If You have any questions on the Stoning Laws, You must get My book called “</w:t>
      </w:r>
      <w:r w:rsidRPr="00BD4AC1">
        <w:rPr>
          <w:b/>
          <w:sz w:val="24"/>
          <w:szCs w:val="24"/>
        </w:rPr>
        <w:t>God is Love and the Love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62CF" w:rsidRPr="00BD4AC1" w:rsidRDefault="006362CF" w:rsidP="006362CF">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BD4AC1">
        <w:rPr>
          <w:sz w:val="24"/>
          <w:szCs w:val="24"/>
        </w:rPr>
        <w:lastRenderedPageBreak/>
        <w:t xml:space="preserve">25-26 concerns 3 Divine Unions by Adam &amp; Eve to bring forth His other Sons named Abel, Seth &amp; Enosh (Enos) by the Tree of Life. </w:t>
      </w:r>
    </w:p>
    <w:p w:rsidR="006362CF" w:rsidRPr="00BD4AC1" w:rsidRDefault="006362CF" w:rsidP="006362CF">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62CF" w:rsidRPr="00BD4AC1" w:rsidRDefault="006362CF" w:rsidP="006362CF">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6362CF" w:rsidRPr="00BD4AC1" w:rsidRDefault="006362CF" w:rsidP="006362CF">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BD4AC1">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Man She has to be disobedient.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Woman He has to be deceived.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Serpent 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Man He has to be disobedient.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Serpent She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Woman He </w:t>
      </w:r>
      <w:r w:rsidRPr="00BD4AC1">
        <w:rPr>
          <w:sz w:val="24"/>
          <w:szCs w:val="24"/>
        </w:rPr>
        <w:lastRenderedPageBreak/>
        <w:t>has to be deceived. For the Married Lord called Wisdom or the Married Lady called Wisdom to think like all (the 1</w:t>
      </w:r>
      <w:r w:rsidRPr="00BD4AC1">
        <w:rPr>
          <w:sz w:val="24"/>
          <w:szCs w:val="24"/>
          <w:vertAlign w:val="superscript"/>
        </w:rPr>
        <w:t>st</w:t>
      </w:r>
      <w:r w:rsidRPr="00BD4AC1">
        <w:rPr>
          <w:sz w:val="24"/>
          <w:szCs w:val="24"/>
        </w:rPr>
        <w:t xml:space="preserve"> Married Woman, 1</w:t>
      </w:r>
      <w:r w:rsidRPr="00BD4AC1">
        <w:rPr>
          <w:sz w:val="24"/>
          <w:szCs w:val="24"/>
          <w:vertAlign w:val="superscript"/>
        </w:rPr>
        <w:t>st</w:t>
      </w:r>
      <w:r w:rsidRPr="00BD4AC1">
        <w:rPr>
          <w:sz w:val="24"/>
          <w:szCs w:val="24"/>
        </w:rPr>
        <w:t xml:space="preserve"> Married Man &amp; 1</w:t>
      </w:r>
      <w:r w:rsidRPr="00BD4AC1">
        <w:rPr>
          <w:sz w:val="24"/>
          <w:szCs w:val="24"/>
          <w:vertAlign w:val="superscript"/>
        </w:rPr>
        <w:t>st</w:t>
      </w:r>
      <w:r w:rsidRPr="00BD4AC1">
        <w:rPr>
          <w:sz w:val="24"/>
          <w:szCs w:val="24"/>
        </w:rPr>
        <w:t xml:space="preserve"> Married Serpent) He or She has to be deceived, disobedient &amp; a liar. For the 2</w:t>
      </w:r>
      <w:r w:rsidRPr="00BD4AC1">
        <w:rPr>
          <w:sz w:val="24"/>
          <w:szCs w:val="24"/>
          <w:vertAlign w:val="superscript"/>
        </w:rPr>
        <w:t>nd</w:t>
      </w:r>
      <w:r w:rsidRPr="00BD4AC1">
        <w:rPr>
          <w:sz w:val="24"/>
          <w:szCs w:val="24"/>
        </w:rPr>
        <w:t xml:space="preserve"> Single Man is Obedient. For the 2</w:t>
      </w:r>
      <w:r w:rsidRPr="00BD4AC1">
        <w:rPr>
          <w:sz w:val="24"/>
          <w:szCs w:val="24"/>
          <w:vertAlign w:val="superscript"/>
        </w:rPr>
        <w:t>nd</w:t>
      </w:r>
      <w:r w:rsidRPr="00BD4AC1">
        <w:rPr>
          <w:sz w:val="24"/>
          <w:szCs w:val="24"/>
        </w:rPr>
        <w:t xml:space="preserve"> Single Woman is intelligent knowing the Scriptures &amp; the Authority. For the 2</w:t>
      </w:r>
      <w:r w:rsidRPr="00BD4AC1">
        <w:rPr>
          <w:sz w:val="24"/>
          <w:szCs w:val="24"/>
          <w:vertAlign w:val="superscript"/>
        </w:rPr>
        <w:t>nd</w:t>
      </w:r>
      <w:r w:rsidRPr="00BD4AC1">
        <w:rPr>
          <w:sz w:val="24"/>
          <w:szCs w:val="24"/>
        </w:rPr>
        <w:t xml:space="preserve"> Single Serpent is the Truth. For the 2</w:t>
      </w:r>
      <w:r w:rsidRPr="00BD4AC1">
        <w:rPr>
          <w:sz w:val="24"/>
          <w:szCs w:val="24"/>
          <w:vertAlign w:val="superscript"/>
        </w:rPr>
        <w:t>nd</w:t>
      </w:r>
      <w:r w:rsidRPr="00BD4AC1">
        <w:rPr>
          <w:sz w:val="24"/>
          <w:szCs w:val="24"/>
        </w:rPr>
        <w:t xml:space="preserve"> Single Lord called Wisdom is Obedient, Intelligent and Truthful.     </w:t>
      </w:r>
    </w:p>
    <w:p w:rsidR="006362CF" w:rsidRPr="00BD4AC1" w:rsidRDefault="006362CF" w:rsidP="006362CF">
      <w:pPr>
        <w:spacing w:line="480" w:lineRule="auto"/>
        <w:jc w:val="both"/>
        <w:rPr>
          <w:sz w:val="24"/>
          <w:szCs w:val="24"/>
        </w:rPr>
      </w:pPr>
      <w:r w:rsidRPr="00BD4AC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D4AC1">
        <w:rPr>
          <w:sz w:val="24"/>
          <w:szCs w:val="24"/>
          <w:vertAlign w:val="superscript"/>
        </w:rPr>
        <w:t>st</w:t>
      </w:r>
      <w:r w:rsidRPr="00BD4AC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D4AC1">
        <w:rPr>
          <w:sz w:val="24"/>
          <w:szCs w:val="24"/>
          <w:vertAlign w:val="superscript"/>
        </w:rPr>
        <w:t>nd</w:t>
      </w:r>
      <w:r w:rsidRPr="00BD4AC1">
        <w:rPr>
          <w:sz w:val="24"/>
          <w:szCs w:val="24"/>
        </w:rPr>
        <w:t xml:space="preserve"> Corinthians 12:1-6 &amp; 1</w:t>
      </w:r>
      <w:r w:rsidRPr="00BD4AC1">
        <w:rPr>
          <w:sz w:val="24"/>
          <w:szCs w:val="24"/>
          <w:vertAlign w:val="superscript"/>
        </w:rPr>
        <w:t>st</w:t>
      </w:r>
      <w:r w:rsidRPr="00BD4AC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D4AC1">
        <w:rPr>
          <w:sz w:val="24"/>
          <w:szCs w:val="24"/>
          <w:vertAlign w:val="superscript"/>
        </w:rPr>
        <w:t>nd</w:t>
      </w:r>
      <w:r w:rsidRPr="00BD4AC1">
        <w:rPr>
          <w:sz w:val="24"/>
          <w:szCs w:val="24"/>
        </w:rPr>
        <w:t xml:space="preserve"> Peter 1:4 &amp; Romans 1:20.  </w:t>
      </w:r>
    </w:p>
    <w:p w:rsidR="006362CF" w:rsidRPr="00BD4AC1" w:rsidRDefault="006362CF" w:rsidP="006362CF">
      <w:pPr>
        <w:spacing w:line="480" w:lineRule="auto"/>
        <w:jc w:val="both"/>
        <w:rPr>
          <w:sz w:val="24"/>
          <w:szCs w:val="24"/>
        </w:rPr>
      </w:pPr>
      <w:r w:rsidRPr="00BD4AC1">
        <w:rPr>
          <w:sz w:val="24"/>
          <w:szCs w:val="24"/>
        </w:rPr>
        <w:t xml:space="preserve">What did </w:t>
      </w:r>
      <w:r w:rsidRPr="00BD4AC1">
        <w:rPr>
          <w:b/>
          <w:sz w:val="24"/>
          <w:szCs w:val="24"/>
        </w:rPr>
        <w:t>the Blood of the Lord Stephen</w:t>
      </w:r>
      <w:r w:rsidRPr="00BD4AC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BD4AC1">
        <w:rPr>
          <w:sz w:val="24"/>
          <w:szCs w:val="24"/>
        </w:rPr>
        <w:lastRenderedPageBreak/>
        <w:t>7:60; Ephesians 2:18. He made peace by the blood of His stoning to reconcile all unto Himself in 1</w:t>
      </w:r>
      <w:r w:rsidRPr="00BD4AC1">
        <w:rPr>
          <w:sz w:val="24"/>
          <w:szCs w:val="24"/>
          <w:vertAlign w:val="superscript"/>
        </w:rPr>
        <w:t>st</w:t>
      </w:r>
      <w:r w:rsidRPr="00BD4AC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D4AC1">
        <w:rPr>
          <w:sz w:val="24"/>
          <w:szCs w:val="24"/>
          <w:vertAlign w:val="superscript"/>
        </w:rPr>
        <w:t>st</w:t>
      </w:r>
      <w:r w:rsidRPr="00BD4AC1">
        <w:rPr>
          <w:sz w:val="24"/>
          <w:szCs w:val="24"/>
        </w:rPr>
        <w:t xml:space="preserve"> Peter 1:2 &amp; Acts 7:51-60. In 1</w:t>
      </w:r>
      <w:r w:rsidRPr="00BD4AC1">
        <w:rPr>
          <w:sz w:val="24"/>
          <w:szCs w:val="24"/>
          <w:vertAlign w:val="superscript"/>
        </w:rPr>
        <w:t>st</w:t>
      </w:r>
      <w:r w:rsidRPr="00BD4AC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D4AC1">
        <w:rPr>
          <w:sz w:val="24"/>
          <w:szCs w:val="24"/>
          <w:vertAlign w:val="superscript"/>
        </w:rPr>
        <w:t>nd</w:t>
      </w:r>
      <w:r w:rsidRPr="00BD4AC1">
        <w:rPr>
          <w:sz w:val="24"/>
          <w:szCs w:val="24"/>
        </w:rPr>
        <w:t xml:space="preserve"> Maccabees 12:38-45. Stephen’s blood brings forth eternal mercy forever and ever in Psalms 21:7 &amp; Acts 7:60. </w:t>
      </w:r>
    </w:p>
    <w:p w:rsidR="006362CF" w:rsidRPr="00BD4AC1" w:rsidRDefault="006362CF" w:rsidP="006362CF">
      <w:pPr>
        <w:spacing w:line="480" w:lineRule="auto"/>
        <w:jc w:val="both"/>
        <w:rPr>
          <w:sz w:val="24"/>
          <w:szCs w:val="24"/>
        </w:rPr>
      </w:pPr>
      <w:r w:rsidRPr="00BD4AC1">
        <w:rPr>
          <w:b/>
          <w:sz w:val="24"/>
          <w:szCs w:val="24"/>
        </w:rPr>
        <w:t>Stephen is the Christian Messiah from the Branch of Solomon</w:t>
      </w:r>
      <w:r w:rsidRPr="00BD4AC1">
        <w:rPr>
          <w:sz w:val="24"/>
          <w:szCs w:val="24"/>
        </w:rPr>
        <w:t xml:space="preserve"> in Acts 7:47-50;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BD4AC1">
        <w:rPr>
          <w:sz w:val="24"/>
          <w:szCs w:val="24"/>
        </w:rPr>
        <w:lastRenderedPageBreak/>
        <w:t>Salvation says that Jews inherits Palestine forever &amp; Christians will inherit the Countries, Nations, Governments, Militaries, Laws, States, Kingdoms &amp; Priesthoods. Also the Messiah is in 2</w:t>
      </w:r>
      <w:r w:rsidRPr="00BD4AC1">
        <w:rPr>
          <w:sz w:val="24"/>
          <w:szCs w:val="24"/>
          <w:vertAlign w:val="superscript"/>
        </w:rPr>
        <w:t>nd</w:t>
      </w:r>
      <w:r w:rsidRPr="00BD4AC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D4AC1">
        <w:rPr>
          <w:sz w:val="24"/>
          <w:szCs w:val="24"/>
          <w:vertAlign w:val="superscript"/>
        </w:rPr>
        <w:t>st</w:t>
      </w:r>
      <w:r w:rsidRPr="00BD4AC1">
        <w:rPr>
          <w:sz w:val="24"/>
          <w:szCs w:val="24"/>
        </w:rPr>
        <w:t xml:space="preserve"> Adam &amp; 1</w:t>
      </w:r>
      <w:r w:rsidRPr="00BD4AC1">
        <w:rPr>
          <w:sz w:val="24"/>
          <w:szCs w:val="24"/>
          <w:vertAlign w:val="superscript"/>
        </w:rPr>
        <w:t>st</w:t>
      </w:r>
      <w:r w:rsidRPr="00BD4AC1">
        <w:rPr>
          <w:sz w:val="24"/>
          <w:szCs w:val="24"/>
        </w:rPr>
        <w:t xml:space="preserve"> Eve’s fall by eating from this tree. In 1</w:t>
      </w:r>
      <w:r w:rsidRPr="00BD4AC1">
        <w:rPr>
          <w:sz w:val="24"/>
          <w:szCs w:val="24"/>
          <w:vertAlign w:val="superscript"/>
        </w:rPr>
        <w:t>st</w:t>
      </w:r>
      <w:r w:rsidRPr="00BD4AC1">
        <w:rPr>
          <w:sz w:val="24"/>
          <w:szCs w:val="24"/>
        </w:rPr>
        <w:t xml:space="preserve"> Corinthians 15:47 says Jesus/John is the 2</w:t>
      </w:r>
      <w:r w:rsidRPr="00BD4AC1">
        <w:rPr>
          <w:sz w:val="24"/>
          <w:szCs w:val="24"/>
          <w:vertAlign w:val="superscript"/>
        </w:rPr>
        <w:t>nd</w:t>
      </w:r>
      <w:r w:rsidRPr="00BD4AC1">
        <w:rPr>
          <w:sz w:val="24"/>
          <w:szCs w:val="24"/>
        </w:rPr>
        <w:t xml:space="preserve"> Man Adam/2</w:t>
      </w:r>
      <w:r w:rsidRPr="00BD4AC1">
        <w:rPr>
          <w:sz w:val="24"/>
          <w:szCs w:val="24"/>
          <w:vertAlign w:val="superscript"/>
        </w:rPr>
        <w:t>nd</w:t>
      </w:r>
      <w:r w:rsidRPr="00BD4AC1">
        <w:rPr>
          <w:sz w:val="24"/>
          <w:szCs w:val="24"/>
        </w:rPr>
        <w:t xml:space="preserve"> Woman Eve &amp; James is the 2</w:t>
      </w:r>
      <w:r w:rsidRPr="00BD4AC1">
        <w:rPr>
          <w:sz w:val="24"/>
          <w:szCs w:val="24"/>
          <w:vertAlign w:val="superscript"/>
        </w:rPr>
        <w:t>nd</w:t>
      </w:r>
      <w:r w:rsidRPr="00BD4AC1">
        <w:rPr>
          <w:sz w:val="24"/>
          <w:szCs w:val="24"/>
        </w:rPr>
        <w:t xml:space="preserve"> Serpent Lucifer which in 1</w:t>
      </w:r>
      <w:r w:rsidRPr="00BD4AC1">
        <w:rPr>
          <w:sz w:val="24"/>
          <w:szCs w:val="24"/>
          <w:vertAlign w:val="superscript"/>
        </w:rPr>
        <w:t>st</w:t>
      </w:r>
      <w:r w:rsidRPr="00BD4AC1">
        <w:rPr>
          <w:sz w:val="24"/>
          <w:szCs w:val="24"/>
        </w:rPr>
        <w:t xml:space="preserve"> Corinthians 15:40, 42. Then in 1</w:t>
      </w:r>
      <w:r w:rsidRPr="00BD4AC1">
        <w:rPr>
          <w:sz w:val="24"/>
          <w:szCs w:val="24"/>
          <w:vertAlign w:val="superscript"/>
        </w:rPr>
        <w:t>st</w:t>
      </w:r>
      <w:r w:rsidRPr="00BD4AC1">
        <w:rPr>
          <w:sz w:val="24"/>
          <w:szCs w:val="24"/>
        </w:rPr>
        <w:t xml:space="preserve"> Corinthians 15:54-58, Stephen would be the 2</w:t>
      </w:r>
      <w:r w:rsidRPr="00BD4AC1">
        <w:rPr>
          <w:sz w:val="24"/>
          <w:szCs w:val="24"/>
          <w:vertAlign w:val="superscript"/>
        </w:rPr>
        <w:t>nd</w:t>
      </w:r>
      <w:r w:rsidRPr="00BD4AC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D4AC1">
        <w:rPr>
          <w:sz w:val="24"/>
          <w:szCs w:val="24"/>
          <w:vertAlign w:val="superscript"/>
        </w:rPr>
        <w:t xml:space="preserve">st </w:t>
      </w:r>
      <w:r w:rsidRPr="00BD4AC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BD4AC1">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D4AC1">
        <w:rPr>
          <w:sz w:val="24"/>
          <w:szCs w:val="24"/>
          <w:vertAlign w:val="superscript"/>
        </w:rPr>
        <w:t>st</w:t>
      </w:r>
      <w:r w:rsidRPr="00BD4AC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BD4AC1">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w:t>
      </w:r>
    </w:p>
    <w:p w:rsidR="006362CF" w:rsidRPr="00BD4AC1" w:rsidRDefault="006362CF" w:rsidP="006362CF">
      <w:pPr>
        <w:spacing w:line="480" w:lineRule="auto"/>
        <w:jc w:val="both"/>
        <w:rPr>
          <w:rFonts w:cs="Calibri"/>
          <w:sz w:val="24"/>
          <w:szCs w:val="24"/>
        </w:rPr>
      </w:pPr>
      <w:r w:rsidRPr="00BD4AC1">
        <w:rPr>
          <w:sz w:val="24"/>
          <w:szCs w:val="24"/>
        </w:rPr>
        <w:t xml:space="preserve">In </w:t>
      </w:r>
      <w:r w:rsidRPr="00BD4AC1">
        <w:rPr>
          <w:b/>
          <w:sz w:val="24"/>
          <w:szCs w:val="24"/>
        </w:rPr>
        <w:t>Stephen’s Defense</w:t>
      </w:r>
      <w:r w:rsidRPr="00BD4AC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D4AC1">
        <w:rPr>
          <w:sz w:val="24"/>
          <w:szCs w:val="24"/>
          <w:vertAlign w:val="superscript"/>
        </w:rPr>
        <w:t>st</w:t>
      </w:r>
      <w:r w:rsidRPr="00BD4AC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D4AC1">
        <w:rPr>
          <w:sz w:val="24"/>
          <w:szCs w:val="24"/>
          <w:vertAlign w:val="superscript"/>
        </w:rPr>
        <w:t>st</w:t>
      </w:r>
      <w:r w:rsidRPr="00BD4AC1">
        <w:rPr>
          <w:sz w:val="24"/>
          <w:szCs w:val="24"/>
        </w:rPr>
        <w:t xml:space="preserve"> Kings 11:1-13 &amp; Pagan Wives in Ezra 9:1-15. Also it is in 1</w:t>
      </w:r>
      <w:r w:rsidRPr="00BD4AC1">
        <w:rPr>
          <w:sz w:val="24"/>
          <w:szCs w:val="24"/>
          <w:vertAlign w:val="superscript"/>
        </w:rPr>
        <w:t>st</w:t>
      </w:r>
      <w:r w:rsidRPr="00BD4AC1">
        <w:rPr>
          <w:sz w:val="24"/>
          <w:szCs w:val="24"/>
        </w:rPr>
        <w:t xml:space="preserve"> </w:t>
      </w:r>
      <w:r w:rsidRPr="00BD4AC1">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D4AC1">
        <w:rPr>
          <w:sz w:val="24"/>
          <w:szCs w:val="24"/>
          <w:vertAlign w:val="superscript"/>
        </w:rPr>
        <w:t>st</w:t>
      </w:r>
      <w:r w:rsidRPr="00BD4AC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BD4AC1">
        <w:rPr>
          <w:sz w:val="24"/>
          <w:szCs w:val="24"/>
        </w:rPr>
        <w:lastRenderedPageBreak/>
        <w:t>or wizards called witches, etc. which is a combined porn charge of adultery, fornication, sexual immorality, abominations, witchcraft, uncleanness and idolatry to name a few in Romans 1:21-32; 1</w:t>
      </w:r>
      <w:r w:rsidRPr="00BD4AC1">
        <w:rPr>
          <w:sz w:val="24"/>
          <w:szCs w:val="24"/>
          <w:vertAlign w:val="superscript"/>
        </w:rPr>
        <w:t>st</w:t>
      </w:r>
      <w:r w:rsidRPr="00BD4AC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BD4AC1">
        <w:rPr>
          <w:sz w:val="24"/>
          <w:szCs w:val="24"/>
          <w:vertAlign w:val="superscript"/>
        </w:rPr>
        <w:t>st</w:t>
      </w:r>
      <w:r w:rsidRPr="00BD4AC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D4AC1">
        <w:rPr>
          <w:vanish/>
          <w:sz w:val="24"/>
          <w:szCs w:val="24"/>
        </w:rPr>
        <w:t>eHe</w:t>
      </w:r>
      <w:r w:rsidRPr="00BD4AC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D4AC1">
        <w:rPr>
          <w:sz w:val="24"/>
          <w:szCs w:val="24"/>
          <w:vertAlign w:val="superscript"/>
        </w:rPr>
        <w:t>st</w:t>
      </w:r>
      <w:r w:rsidRPr="00BD4AC1">
        <w:rPr>
          <w:sz w:val="24"/>
          <w:szCs w:val="24"/>
        </w:rPr>
        <w:t xml:space="preserve"> John 2:22 and 2</w:t>
      </w:r>
      <w:r w:rsidRPr="00BD4AC1">
        <w:rPr>
          <w:sz w:val="24"/>
          <w:szCs w:val="24"/>
          <w:vertAlign w:val="superscript"/>
        </w:rPr>
        <w:t>nd</w:t>
      </w:r>
      <w:r w:rsidRPr="00BD4AC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BD4AC1">
        <w:rPr>
          <w:sz w:val="24"/>
          <w:szCs w:val="24"/>
        </w:rPr>
        <w:lastRenderedPageBreak/>
        <w:t>(protected) &amp; Fire the Lord Stephen is protected being the Trinity’s Last &amp; equal to the Lord Jah. If You have any questions on the different races, You must get My book called “</w:t>
      </w:r>
      <w:r w:rsidRPr="00BD4AC1">
        <w:rPr>
          <w:b/>
          <w:sz w:val="24"/>
          <w:szCs w:val="24"/>
        </w:rPr>
        <w:t>The Lord Yah &amp; the Different Kinds of Flesh in the Holy Bible</w:t>
      </w:r>
      <w:r w:rsidRPr="00BD4AC1">
        <w:rPr>
          <w:sz w:val="24"/>
          <w:szCs w:val="24"/>
        </w:rPr>
        <w:t xml:space="preserve">.” </w:t>
      </w:r>
      <w:r w:rsidRPr="00BD4AC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362CF" w:rsidRPr="00BD4AC1" w:rsidRDefault="006362CF" w:rsidP="006362CF">
      <w:pPr>
        <w:spacing w:line="480" w:lineRule="auto"/>
        <w:jc w:val="both"/>
        <w:rPr>
          <w:rFonts w:cs="Times New Roman"/>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62CF" w:rsidRPr="00BD4AC1" w:rsidRDefault="006362CF" w:rsidP="006362CF">
      <w:pPr>
        <w:spacing w:line="480" w:lineRule="auto"/>
        <w:jc w:val="both"/>
        <w:rPr>
          <w:sz w:val="24"/>
          <w:szCs w:val="24"/>
        </w:rPr>
      </w:pPr>
      <w:r w:rsidRPr="00BD4AC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BD4AC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362CF" w:rsidRPr="00BD4AC1" w:rsidRDefault="006362CF" w:rsidP="006362CF">
      <w:pPr>
        <w:spacing w:line="480" w:lineRule="auto"/>
        <w:jc w:val="both"/>
        <w:rPr>
          <w:sz w:val="24"/>
          <w:szCs w:val="24"/>
        </w:rPr>
      </w:pPr>
      <w:r w:rsidRPr="00BD4AC1">
        <w:rPr>
          <w:sz w:val="24"/>
          <w:szCs w:val="24"/>
        </w:rPr>
        <w:t xml:space="preserve">In </w:t>
      </w:r>
      <w:r w:rsidRPr="00BD4AC1">
        <w:rPr>
          <w:b/>
          <w:sz w:val="24"/>
          <w:szCs w:val="24"/>
        </w:rPr>
        <w:t>Stephen’s Resurrection from the Dead, Ascension and Throne</w:t>
      </w:r>
      <w:r w:rsidRPr="00BD4AC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D4AC1">
        <w:rPr>
          <w:sz w:val="24"/>
          <w:szCs w:val="24"/>
          <w:vertAlign w:val="superscript"/>
        </w:rPr>
        <w:t>st</w:t>
      </w:r>
      <w:r w:rsidRPr="00BD4AC1">
        <w:rPr>
          <w:sz w:val="24"/>
          <w:szCs w:val="24"/>
        </w:rPr>
        <w:t xml:space="preserve"> Kings 17:8-24; 2</w:t>
      </w:r>
      <w:r w:rsidRPr="00BD4AC1">
        <w:rPr>
          <w:sz w:val="24"/>
          <w:szCs w:val="24"/>
          <w:vertAlign w:val="superscript"/>
        </w:rPr>
        <w:t>nd</w:t>
      </w:r>
      <w:r w:rsidRPr="00BD4AC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D4AC1">
        <w:rPr>
          <w:sz w:val="24"/>
          <w:szCs w:val="24"/>
          <w:vertAlign w:val="superscript"/>
        </w:rPr>
        <w:t>st</w:t>
      </w:r>
      <w:r w:rsidRPr="00BD4AC1">
        <w:rPr>
          <w:sz w:val="24"/>
          <w:szCs w:val="24"/>
        </w:rPr>
        <w:t xml:space="preserve"> Peter 1:4; Colossians 2:9 &amp; Romans 1:20. This Stephen, the </w:t>
      </w:r>
      <w:r w:rsidRPr="00BD4AC1">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D4AC1">
        <w:rPr>
          <w:sz w:val="24"/>
          <w:szCs w:val="24"/>
          <w:vertAlign w:val="superscript"/>
        </w:rPr>
        <w:t>nd</w:t>
      </w:r>
      <w:r w:rsidRPr="00BD4AC1">
        <w:rPr>
          <w:sz w:val="24"/>
          <w:szCs w:val="24"/>
        </w:rPr>
        <w:t xml:space="preserve"> Samuel 12:24-1</w:t>
      </w:r>
      <w:r w:rsidRPr="00BD4AC1">
        <w:rPr>
          <w:sz w:val="24"/>
          <w:szCs w:val="24"/>
          <w:vertAlign w:val="superscript"/>
        </w:rPr>
        <w:t>st</w:t>
      </w:r>
      <w:r w:rsidRPr="00BD4AC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D4AC1">
        <w:rPr>
          <w:sz w:val="24"/>
          <w:szCs w:val="24"/>
          <w:vertAlign w:val="superscript"/>
        </w:rPr>
        <w:t>st</w:t>
      </w:r>
      <w:r w:rsidRPr="00BD4AC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D4AC1">
        <w:rPr>
          <w:sz w:val="24"/>
          <w:szCs w:val="24"/>
          <w:vertAlign w:val="superscript"/>
        </w:rPr>
        <w:t>st</w:t>
      </w:r>
      <w:r w:rsidRPr="00BD4AC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D4AC1">
        <w:rPr>
          <w:sz w:val="24"/>
          <w:szCs w:val="24"/>
          <w:vertAlign w:val="superscript"/>
        </w:rPr>
        <w:t>th</w:t>
      </w:r>
      <w:r w:rsidRPr="00BD4AC1">
        <w:rPr>
          <w:sz w:val="24"/>
          <w:szCs w:val="24"/>
        </w:rPr>
        <w:t xml:space="preserve"> to around June 21</w:t>
      </w:r>
      <w:r w:rsidRPr="00BD4AC1">
        <w:rPr>
          <w:sz w:val="24"/>
          <w:szCs w:val="24"/>
          <w:vertAlign w:val="superscript"/>
        </w:rPr>
        <w:t>st</w:t>
      </w:r>
      <w:r w:rsidRPr="00BD4AC1">
        <w:rPr>
          <w:sz w:val="24"/>
          <w:szCs w:val="24"/>
        </w:rPr>
        <w:t>. This is because of the Father Stephen’s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Resurrected Crown Week from March 7</w:t>
      </w:r>
      <w:r w:rsidRPr="00BD4AC1">
        <w:rPr>
          <w:sz w:val="24"/>
          <w:szCs w:val="24"/>
          <w:vertAlign w:val="superscript"/>
        </w:rPr>
        <w:t>th</w:t>
      </w:r>
      <w:r w:rsidRPr="00BD4AC1">
        <w:rPr>
          <w:sz w:val="24"/>
          <w:szCs w:val="24"/>
        </w:rPr>
        <w:t xml:space="preserve"> to March 21</w:t>
      </w:r>
      <w:r w:rsidRPr="00BD4AC1">
        <w:rPr>
          <w:sz w:val="24"/>
          <w:szCs w:val="24"/>
          <w:vertAlign w:val="superscript"/>
        </w:rPr>
        <w:t>st</w:t>
      </w:r>
      <w:r w:rsidRPr="00BD4AC1">
        <w:rPr>
          <w:sz w:val="24"/>
          <w:szCs w:val="24"/>
        </w:rPr>
        <w:t xml:space="preserve">, than 120 days &amp; nights in Revelation </w:t>
      </w:r>
      <w:r w:rsidRPr="00BD4AC1">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Samuel, 1</w:t>
      </w:r>
      <w:r w:rsidRPr="00BD4AC1">
        <w:rPr>
          <w:sz w:val="24"/>
          <w:szCs w:val="24"/>
          <w:vertAlign w:val="superscript"/>
        </w:rPr>
        <w:t xml:space="preserve">st </w:t>
      </w:r>
      <w:r w:rsidRPr="00BD4AC1">
        <w:rPr>
          <w:sz w:val="24"/>
          <w:szCs w:val="24"/>
        </w:rPr>
        <w:t>&amp; 2</w:t>
      </w:r>
      <w:r w:rsidRPr="00BD4AC1">
        <w:rPr>
          <w:sz w:val="24"/>
          <w:szCs w:val="24"/>
          <w:vertAlign w:val="superscript"/>
        </w:rPr>
        <w:t>nd</w:t>
      </w:r>
      <w:r w:rsidRPr="00BD4AC1">
        <w:rPr>
          <w:sz w:val="24"/>
          <w:szCs w:val="24"/>
        </w:rPr>
        <w:t xml:space="preserve"> Kings, Ezra, 1</w:t>
      </w:r>
      <w:r w:rsidRPr="00BD4AC1">
        <w:rPr>
          <w:sz w:val="24"/>
          <w:szCs w:val="24"/>
          <w:vertAlign w:val="superscript"/>
        </w:rPr>
        <w:t xml:space="preserve">st </w:t>
      </w:r>
      <w:r w:rsidRPr="00BD4AC1">
        <w:rPr>
          <w:sz w:val="24"/>
          <w:szCs w:val="24"/>
        </w:rPr>
        <w:t>&amp; 2</w:t>
      </w:r>
      <w:r w:rsidRPr="00BD4AC1">
        <w:rPr>
          <w:sz w:val="24"/>
          <w:szCs w:val="24"/>
          <w:vertAlign w:val="superscript"/>
        </w:rPr>
        <w:t>nd</w:t>
      </w:r>
      <w:r w:rsidRPr="00BD4AC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D4AC1">
        <w:rPr>
          <w:b/>
          <w:sz w:val="24"/>
          <w:szCs w:val="24"/>
        </w:rPr>
        <w:t xml:space="preserve">“Total Universe Access” </w:t>
      </w:r>
      <w:r w:rsidRPr="00BD4AC1">
        <w:rPr>
          <w:sz w:val="24"/>
          <w:szCs w:val="24"/>
        </w:rPr>
        <w:t>in Matthew 11:27; Luke 10:22; 1</w:t>
      </w:r>
      <w:r w:rsidRPr="00BD4AC1">
        <w:rPr>
          <w:sz w:val="24"/>
          <w:szCs w:val="24"/>
          <w:vertAlign w:val="superscript"/>
        </w:rPr>
        <w:t>st</w:t>
      </w:r>
      <w:r w:rsidRPr="00BD4AC1">
        <w:rPr>
          <w:sz w:val="24"/>
          <w:szCs w:val="24"/>
        </w:rPr>
        <w:t xml:space="preserve"> Corinthians 8:6 &amp; Ephesians 2:18. No Man has power over the Spirit in Ecclesiastes 8:8. In 1</w:t>
      </w:r>
      <w:r w:rsidRPr="00BD4AC1">
        <w:rPr>
          <w:sz w:val="24"/>
          <w:szCs w:val="24"/>
          <w:vertAlign w:val="superscript"/>
        </w:rPr>
        <w:t>st</w:t>
      </w:r>
      <w:r w:rsidRPr="00BD4AC1">
        <w:rPr>
          <w:sz w:val="24"/>
          <w:szCs w:val="24"/>
        </w:rPr>
        <w:t xml:space="preserve"> Corinthians 2:6-16 says there is 2 Creations. 1</w:t>
      </w:r>
      <w:r w:rsidRPr="00BD4AC1">
        <w:rPr>
          <w:sz w:val="24"/>
          <w:szCs w:val="24"/>
          <w:vertAlign w:val="superscript"/>
        </w:rPr>
        <w:t>st</w:t>
      </w:r>
      <w:r w:rsidRPr="00BD4AC1">
        <w:rPr>
          <w:sz w:val="24"/>
          <w:szCs w:val="24"/>
        </w:rPr>
        <w:t>, the Spirit, Soul &amp; Body of Man knows Man by the weak Flesh in Romans 8:3. Second, the Spirit, Mind &amp; Body of God knows God the Trinity with Divine Flesh/Nature &amp; the weakness of God in 1</w:t>
      </w:r>
      <w:r w:rsidRPr="00BD4AC1">
        <w:rPr>
          <w:sz w:val="24"/>
          <w:szCs w:val="24"/>
          <w:vertAlign w:val="superscript"/>
        </w:rPr>
        <w:t>st</w:t>
      </w:r>
      <w:r w:rsidRPr="00BD4AC1">
        <w:rPr>
          <w:sz w:val="24"/>
          <w:szCs w:val="24"/>
        </w:rPr>
        <w:t xml:space="preserve"> John 3:9; 1</w:t>
      </w:r>
      <w:r w:rsidRPr="00BD4AC1">
        <w:rPr>
          <w:sz w:val="24"/>
          <w:szCs w:val="24"/>
          <w:vertAlign w:val="superscript"/>
        </w:rPr>
        <w:t>st</w:t>
      </w:r>
      <w:r w:rsidRPr="00BD4AC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BD4AC1">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362CF" w:rsidRPr="00BD4AC1" w:rsidRDefault="006362CF" w:rsidP="006362CF">
      <w:pPr>
        <w:spacing w:line="480" w:lineRule="auto"/>
        <w:jc w:val="center"/>
        <w:rPr>
          <w:b/>
          <w:sz w:val="24"/>
          <w:szCs w:val="24"/>
        </w:rPr>
      </w:pPr>
      <w:r w:rsidRPr="00BD4AC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362CF" w:rsidRPr="00BD4AC1" w:rsidRDefault="006362CF" w:rsidP="006362CF">
      <w:pPr>
        <w:spacing w:line="480" w:lineRule="auto"/>
        <w:jc w:val="center"/>
        <w:rPr>
          <w:b/>
          <w:sz w:val="24"/>
          <w:szCs w:val="24"/>
        </w:rPr>
      </w:pPr>
      <w:r w:rsidRPr="00BD4AC1">
        <w:rPr>
          <w:b/>
          <w:sz w:val="24"/>
          <w:szCs w:val="24"/>
        </w:rPr>
        <w:t>THE TOTAL OF 1,046 HEROES &amp; AUTHORITATIVE FIGURES [MALE &amp; FEMALE] IS 28,704,768,000,000,000 QUADRILLION IN THE HALL OF FAME</w:t>
      </w:r>
    </w:p>
    <w:p w:rsidR="006362CF" w:rsidRPr="00BD4AC1" w:rsidRDefault="006362CF" w:rsidP="006362CF">
      <w:pPr>
        <w:spacing w:line="480" w:lineRule="auto"/>
        <w:jc w:val="center"/>
        <w:rPr>
          <w:b/>
          <w:sz w:val="24"/>
          <w:szCs w:val="24"/>
        </w:rPr>
      </w:pPr>
      <w:r w:rsidRPr="00BD4AC1">
        <w:rPr>
          <w:b/>
          <w:sz w:val="24"/>
          <w:szCs w:val="24"/>
        </w:rPr>
        <w:t>THE LORD ENOCH HOUSES IN THE 365 YEARS [1 YEAR EACH OF THE 1</w:t>
      </w:r>
      <w:r w:rsidRPr="00BD4AC1">
        <w:rPr>
          <w:b/>
          <w:sz w:val="24"/>
          <w:szCs w:val="24"/>
          <w:vertAlign w:val="superscript"/>
        </w:rPr>
        <w:t>ST</w:t>
      </w:r>
      <w:r w:rsidRPr="00BD4AC1">
        <w:rPr>
          <w:b/>
          <w:sz w:val="24"/>
          <w:szCs w:val="24"/>
        </w:rPr>
        <w:t xml:space="preserve"> 12 FRUITS OF THE HOLY GHOST], 7,176,192,000,000,000 QUADRILLION HEROES &amp; AUTHORITATIVE FIGURES ALONE</w:t>
      </w:r>
    </w:p>
    <w:p w:rsidR="006362CF" w:rsidRPr="00BD4AC1" w:rsidRDefault="006362CF" w:rsidP="006362CF">
      <w:pPr>
        <w:spacing w:line="480" w:lineRule="auto"/>
        <w:jc w:val="center"/>
        <w:rPr>
          <w:b/>
          <w:sz w:val="24"/>
          <w:szCs w:val="24"/>
        </w:rPr>
      </w:pPr>
      <w:r w:rsidRPr="00BD4AC1">
        <w:rPr>
          <w:b/>
          <w:sz w:val="24"/>
          <w:szCs w:val="24"/>
        </w:rPr>
        <w:t>IN EACH 40 YEAR REIGN DOUBLE, IT CAN HOUSE 786,432,000,000,000 TRILLION HEROES &amp; AUTHORITATIVE FIGURES ALONE</w:t>
      </w:r>
    </w:p>
    <w:p w:rsidR="006362CF" w:rsidRPr="00BD4AC1" w:rsidRDefault="006362CF" w:rsidP="006362CF">
      <w:pPr>
        <w:spacing w:line="480" w:lineRule="auto"/>
        <w:jc w:val="center"/>
        <w:rPr>
          <w:b/>
          <w:sz w:val="24"/>
          <w:szCs w:val="24"/>
        </w:rPr>
      </w:pPr>
      <w:r w:rsidRPr="00BD4AC1">
        <w:rPr>
          <w:b/>
          <w:sz w:val="24"/>
          <w:szCs w:val="24"/>
        </w:rPr>
        <w:t>THE FATHER STEPHEN’S RACE OF THE FAITHFUL WHICH CONCERNS THE SAINTLY CHRISTIAN LORDS &amp; SAINTLY CHRISTIAN LADIES IN A KINGDOM [10]</w:t>
      </w:r>
    </w:p>
    <w:p w:rsidR="006362CF" w:rsidRPr="00BD4AC1" w:rsidRDefault="006362CF" w:rsidP="006362CF">
      <w:pPr>
        <w:spacing w:line="480" w:lineRule="auto"/>
        <w:jc w:val="center"/>
        <w:rPr>
          <w:b/>
          <w:sz w:val="24"/>
          <w:szCs w:val="24"/>
        </w:rPr>
      </w:pPr>
      <w:r w:rsidRPr="00BD4AC1">
        <w:rPr>
          <w:b/>
          <w:sz w:val="24"/>
          <w:szCs w:val="24"/>
        </w:rPr>
        <w:t>THE LIST OF AROUND 571 MALE HEROES &amp; AUTHORITATIVE FIGURES IN THE HALL OF FAME</w:t>
      </w:r>
    </w:p>
    <w:p w:rsidR="006362CF" w:rsidRPr="00BD4AC1" w:rsidRDefault="006362CF" w:rsidP="006362CF">
      <w:pPr>
        <w:spacing w:line="480" w:lineRule="auto"/>
        <w:jc w:val="center"/>
        <w:rPr>
          <w:b/>
          <w:sz w:val="24"/>
          <w:szCs w:val="24"/>
        </w:rPr>
      </w:pPr>
      <w:r w:rsidRPr="00BD4AC1">
        <w:rPr>
          <w:b/>
          <w:sz w:val="24"/>
          <w:szCs w:val="24"/>
        </w:rPr>
        <w:t xml:space="preserve">THE ULTIMATE RACE OF THE OMNIBENEVOLENT LORD---IMMORTALITY (LORD ENOCH IS THE ONLY ONE SAVED ETERNALLY IN PEACE MAKING 2 POSITIONS---THE LORD ENOCH &amp; THE </w:t>
      </w:r>
      <w:r w:rsidRPr="00BD4AC1">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362CF" w:rsidRPr="00BD4AC1" w:rsidRDefault="006362CF" w:rsidP="006362CF">
      <w:pPr>
        <w:spacing w:line="480" w:lineRule="auto"/>
        <w:jc w:val="center"/>
        <w:rPr>
          <w:b/>
          <w:sz w:val="24"/>
          <w:szCs w:val="24"/>
        </w:rPr>
      </w:pPr>
      <w:r w:rsidRPr="00BD4AC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362CF" w:rsidRPr="00BD4AC1" w:rsidRDefault="006362CF" w:rsidP="006362CF">
      <w:pPr>
        <w:spacing w:line="480" w:lineRule="auto"/>
        <w:jc w:val="center"/>
        <w:rPr>
          <w:b/>
          <w:sz w:val="24"/>
          <w:szCs w:val="24"/>
        </w:rPr>
      </w:pPr>
      <w:r w:rsidRPr="00BD4AC1">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362CF" w:rsidRPr="00BD4AC1" w:rsidRDefault="006362CF" w:rsidP="006362CF">
      <w:pPr>
        <w:spacing w:line="480" w:lineRule="auto"/>
        <w:jc w:val="center"/>
        <w:rPr>
          <w:b/>
          <w:sz w:val="24"/>
          <w:szCs w:val="24"/>
        </w:rPr>
      </w:pPr>
      <w:r w:rsidRPr="00BD4AC1">
        <w:rPr>
          <w:b/>
          <w:sz w:val="24"/>
          <w:szCs w:val="24"/>
        </w:rPr>
        <w:t>THE LORD MELCHIZEDEK WITH THE RANK OF GENERAL FOR A TIME TO BE DETERMINED</w:t>
      </w:r>
    </w:p>
    <w:p w:rsidR="006362CF" w:rsidRPr="00BD4AC1" w:rsidRDefault="006362CF" w:rsidP="006362CF">
      <w:pPr>
        <w:spacing w:line="480" w:lineRule="auto"/>
        <w:jc w:val="center"/>
        <w:rPr>
          <w:b/>
          <w:sz w:val="24"/>
          <w:szCs w:val="24"/>
        </w:rPr>
      </w:pPr>
      <w:r w:rsidRPr="00BD4AC1">
        <w:rPr>
          <w:b/>
          <w:sz w:val="24"/>
          <w:szCs w:val="24"/>
        </w:rPr>
        <w:t>The Lord Melchizedek’s Identity (ID)</w:t>
      </w:r>
    </w:p>
    <w:p w:rsidR="006362CF" w:rsidRPr="00BD4AC1" w:rsidRDefault="006362CF" w:rsidP="006362CF">
      <w:pPr>
        <w:spacing w:line="480" w:lineRule="auto"/>
        <w:jc w:val="both"/>
        <w:rPr>
          <w:sz w:val="24"/>
          <w:szCs w:val="24"/>
        </w:rPr>
      </w:pPr>
      <w:r w:rsidRPr="00BD4AC1">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D4AC1">
        <w:rPr>
          <w:sz w:val="24"/>
          <w:szCs w:val="24"/>
          <w:vertAlign w:val="superscript"/>
        </w:rPr>
        <w:t>st</w:t>
      </w:r>
      <w:r w:rsidRPr="00BD4AC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D4AC1">
        <w:rPr>
          <w:sz w:val="24"/>
          <w:szCs w:val="24"/>
          <w:vertAlign w:val="superscript"/>
        </w:rPr>
        <w:t>st</w:t>
      </w:r>
      <w:r w:rsidRPr="00BD4AC1">
        <w:rPr>
          <w:sz w:val="24"/>
          <w:szCs w:val="24"/>
        </w:rPr>
        <w:t xml:space="preserve"> Chief of Police) of the Most High God [Ephesians 4:6]---Most Highest Father Stephen [2</w:t>
      </w:r>
      <w:r w:rsidRPr="00BD4AC1">
        <w:rPr>
          <w:sz w:val="24"/>
          <w:szCs w:val="24"/>
          <w:vertAlign w:val="superscript"/>
        </w:rPr>
        <w:t>nd</w:t>
      </w:r>
      <w:r w:rsidRPr="00BD4AC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362CF" w:rsidRPr="00BD4AC1" w:rsidRDefault="006362CF" w:rsidP="006362CF">
      <w:pPr>
        <w:spacing w:line="480" w:lineRule="auto"/>
        <w:jc w:val="center"/>
        <w:rPr>
          <w:b/>
          <w:sz w:val="24"/>
          <w:szCs w:val="24"/>
        </w:rPr>
      </w:pPr>
      <w:r w:rsidRPr="00BD4AC1">
        <w:rPr>
          <w:b/>
          <w:sz w:val="24"/>
          <w:szCs w:val="24"/>
        </w:rPr>
        <w:t>The Problems of the Lord Melchizedek’s Earliest Roots being called the “Priest of God Most High”</w:t>
      </w:r>
    </w:p>
    <w:p w:rsidR="006362CF" w:rsidRPr="00BD4AC1" w:rsidRDefault="006362CF" w:rsidP="006362CF">
      <w:pPr>
        <w:spacing w:line="480" w:lineRule="auto"/>
        <w:jc w:val="both"/>
        <w:rPr>
          <w:sz w:val="24"/>
          <w:szCs w:val="24"/>
        </w:rPr>
      </w:pPr>
      <w:r w:rsidRPr="00BD4AC1">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BD4AC1">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D4AC1">
        <w:rPr>
          <w:sz w:val="24"/>
          <w:szCs w:val="24"/>
          <w:vertAlign w:val="superscript"/>
        </w:rPr>
        <w:t>th</w:t>
      </w:r>
      <w:r w:rsidRPr="00BD4AC1">
        <w:rPr>
          <w:sz w:val="24"/>
          <w:szCs w:val="24"/>
        </w:rPr>
        <w:t xml:space="preserve"> from the Lord Adam [lived 930 years &amp; died] &amp; the Lord Noah [lived 950 years &amp; died] is 10</w:t>
      </w:r>
      <w:r w:rsidRPr="00BD4AC1">
        <w:rPr>
          <w:sz w:val="24"/>
          <w:szCs w:val="24"/>
          <w:vertAlign w:val="superscript"/>
        </w:rPr>
        <w:t>th</w:t>
      </w:r>
      <w:r w:rsidRPr="00BD4AC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362CF" w:rsidRPr="00BD4AC1" w:rsidRDefault="006362CF" w:rsidP="006362CF">
      <w:pPr>
        <w:spacing w:line="480" w:lineRule="auto"/>
        <w:jc w:val="both"/>
        <w:rPr>
          <w:sz w:val="24"/>
          <w:szCs w:val="24"/>
        </w:rPr>
      </w:pPr>
      <w:r w:rsidRPr="00BD4AC1">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BD4AC1">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362CF" w:rsidRPr="00BD4AC1" w:rsidRDefault="006362CF" w:rsidP="006362CF">
      <w:pPr>
        <w:spacing w:line="480" w:lineRule="auto"/>
        <w:jc w:val="both"/>
        <w:rPr>
          <w:sz w:val="24"/>
          <w:szCs w:val="24"/>
        </w:rPr>
      </w:pPr>
      <w:r w:rsidRPr="00BD4AC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D4AC1">
        <w:rPr>
          <w:sz w:val="24"/>
          <w:szCs w:val="24"/>
          <w:vertAlign w:val="superscript"/>
        </w:rPr>
        <w:t>nd</w:t>
      </w:r>
      <w:r w:rsidRPr="00BD4AC1">
        <w:rPr>
          <w:sz w:val="24"/>
          <w:szCs w:val="24"/>
        </w:rPr>
        <w:t xml:space="preserve"> Samuel 7:13, 16 &amp; 1</w:t>
      </w:r>
      <w:r w:rsidRPr="00BD4AC1">
        <w:rPr>
          <w:sz w:val="24"/>
          <w:szCs w:val="24"/>
          <w:vertAlign w:val="superscript"/>
        </w:rPr>
        <w:t>st</w:t>
      </w:r>
      <w:r w:rsidRPr="00BD4AC1">
        <w:rPr>
          <w:sz w:val="24"/>
          <w:szCs w:val="24"/>
        </w:rPr>
        <w:t xml:space="preserve"> Kings 1:37, 47. </w:t>
      </w:r>
    </w:p>
    <w:p w:rsidR="006362CF" w:rsidRPr="00BD4AC1" w:rsidRDefault="006362CF" w:rsidP="006362CF">
      <w:pPr>
        <w:spacing w:line="480" w:lineRule="auto"/>
        <w:jc w:val="both"/>
        <w:rPr>
          <w:sz w:val="24"/>
          <w:szCs w:val="24"/>
        </w:rPr>
      </w:pPr>
      <w:r w:rsidRPr="00BD4AC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362CF" w:rsidRPr="00BD4AC1" w:rsidRDefault="006362CF" w:rsidP="006362CF">
      <w:pPr>
        <w:spacing w:line="480" w:lineRule="auto"/>
        <w:jc w:val="both"/>
        <w:rPr>
          <w:sz w:val="24"/>
          <w:szCs w:val="24"/>
        </w:rPr>
      </w:pPr>
      <w:r w:rsidRPr="00BD4AC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D4AC1">
        <w:rPr>
          <w:b/>
          <w:sz w:val="24"/>
          <w:szCs w:val="24"/>
        </w:rPr>
        <w:t>Indestructible Endless Life</w:t>
      </w:r>
      <w:r w:rsidRPr="00BD4AC1">
        <w:rPr>
          <w:sz w:val="24"/>
          <w:szCs w:val="24"/>
        </w:rPr>
        <w:t xml:space="preserve">” in Hebrews 7:15-16.     </w:t>
      </w:r>
    </w:p>
    <w:p w:rsidR="006362CF" w:rsidRPr="00BD4AC1" w:rsidRDefault="006362CF" w:rsidP="006362CF">
      <w:pPr>
        <w:spacing w:line="480" w:lineRule="auto"/>
        <w:jc w:val="both"/>
        <w:rPr>
          <w:sz w:val="24"/>
          <w:szCs w:val="24"/>
        </w:rPr>
      </w:pPr>
      <w:r w:rsidRPr="00BD4AC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BD4AC1">
        <w:rPr>
          <w:sz w:val="24"/>
          <w:szCs w:val="24"/>
        </w:rPr>
        <w:lastRenderedPageBreak/>
        <w:t xml:space="preserve">Eternal Lords will come back in the End Time in the Spirit &amp; Authority of these 5 Ending Eternal Lords in Matthew 17:1-13 &amp; Revelation 10:1-11:14.                     </w:t>
      </w:r>
    </w:p>
    <w:p w:rsidR="006362CF" w:rsidRPr="00BD4AC1" w:rsidRDefault="006362CF" w:rsidP="006362CF">
      <w:pPr>
        <w:spacing w:line="480" w:lineRule="auto"/>
        <w:jc w:val="center"/>
        <w:rPr>
          <w:b/>
          <w:sz w:val="24"/>
          <w:szCs w:val="24"/>
        </w:rPr>
      </w:pPr>
      <w:r w:rsidRPr="00BD4AC1">
        <w:rPr>
          <w:b/>
          <w:sz w:val="24"/>
          <w:szCs w:val="24"/>
        </w:rPr>
        <w:t>The 10% Tithe (Sacrifices, Offerings &amp; Spoils) to the Father Stephen by the Eternal General Order of the Lord Melchizedek</w:t>
      </w:r>
    </w:p>
    <w:p w:rsidR="006362CF" w:rsidRPr="00BD4AC1" w:rsidRDefault="006362CF" w:rsidP="006362CF">
      <w:pPr>
        <w:spacing w:line="480" w:lineRule="auto"/>
        <w:jc w:val="both"/>
        <w:rPr>
          <w:sz w:val="24"/>
          <w:szCs w:val="24"/>
        </w:rPr>
      </w:pPr>
      <w:r w:rsidRPr="00BD4AC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362CF" w:rsidRPr="00BD4AC1" w:rsidRDefault="006362CF" w:rsidP="006362CF">
      <w:pPr>
        <w:spacing w:line="480" w:lineRule="auto"/>
        <w:jc w:val="center"/>
        <w:rPr>
          <w:b/>
          <w:sz w:val="24"/>
          <w:szCs w:val="24"/>
        </w:rPr>
      </w:pPr>
      <w:r w:rsidRPr="00BD4AC1">
        <w:rPr>
          <w:b/>
          <w:sz w:val="24"/>
          <w:szCs w:val="24"/>
        </w:rPr>
        <w:t>The Office of the High Priest</w:t>
      </w:r>
    </w:p>
    <w:p w:rsidR="006362CF" w:rsidRPr="00BD4AC1" w:rsidRDefault="006362CF" w:rsidP="006362CF">
      <w:pPr>
        <w:spacing w:line="480" w:lineRule="auto"/>
        <w:jc w:val="both"/>
        <w:rPr>
          <w:sz w:val="24"/>
          <w:szCs w:val="24"/>
        </w:rPr>
      </w:pPr>
      <w:r w:rsidRPr="00BD4AC1">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BD4AC1">
        <w:rPr>
          <w:sz w:val="24"/>
          <w:szCs w:val="24"/>
        </w:rPr>
        <w:lastRenderedPageBreak/>
        <w:t>1</w:t>
      </w:r>
      <w:r w:rsidRPr="00BD4AC1">
        <w:rPr>
          <w:sz w:val="24"/>
          <w:szCs w:val="24"/>
          <w:vertAlign w:val="superscript"/>
        </w:rPr>
        <w:t>st</w:t>
      </w:r>
      <w:r w:rsidRPr="00BD4AC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D4AC1">
        <w:rPr>
          <w:sz w:val="24"/>
          <w:szCs w:val="24"/>
          <w:vertAlign w:val="superscript"/>
        </w:rPr>
        <w:t>st</w:t>
      </w:r>
      <w:r w:rsidRPr="00BD4AC1">
        <w:rPr>
          <w:sz w:val="24"/>
          <w:szCs w:val="24"/>
        </w:rPr>
        <w:t xml:space="preserve"> tabernacle &amp; then grew in the 1</w:t>
      </w:r>
      <w:r w:rsidRPr="00BD4AC1">
        <w:rPr>
          <w:sz w:val="24"/>
          <w:szCs w:val="24"/>
          <w:vertAlign w:val="superscript"/>
        </w:rPr>
        <w:t>st</w:t>
      </w:r>
      <w:r w:rsidRPr="00BD4AC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D4AC1">
        <w:rPr>
          <w:b/>
          <w:sz w:val="24"/>
          <w:szCs w:val="24"/>
        </w:rPr>
        <w:t>The Lord Yahweh’s Healing and the Medical Herbal Antidotes of the Holy Bible</w:t>
      </w:r>
      <w:r w:rsidRPr="00BD4AC1">
        <w:rPr>
          <w:sz w:val="24"/>
          <w:szCs w:val="24"/>
        </w:rPr>
        <w:t>” and “</w:t>
      </w:r>
      <w:r w:rsidRPr="00BD4AC1">
        <w:rPr>
          <w:b/>
          <w:sz w:val="24"/>
          <w:szCs w:val="24"/>
        </w:rPr>
        <w:t>The Lord Yahweh’s Healing and the Biblical Diseases in the Holy Bible</w:t>
      </w:r>
      <w:r w:rsidRPr="00BD4AC1">
        <w:rPr>
          <w:sz w:val="24"/>
          <w:szCs w:val="24"/>
        </w:rPr>
        <w:t>” and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Smoking in the Holy Bible</w:t>
      </w:r>
      <w:r w:rsidRPr="00BD4AC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BD4AC1">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D4AC1">
        <w:rPr>
          <w:sz w:val="24"/>
          <w:szCs w:val="24"/>
          <w:vertAlign w:val="superscript"/>
        </w:rPr>
        <w:t>st</w:t>
      </w:r>
      <w:r w:rsidRPr="00BD4AC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BD4AC1">
        <w:rPr>
          <w:sz w:val="24"/>
          <w:szCs w:val="24"/>
        </w:rPr>
        <w:lastRenderedPageBreak/>
        <w:t>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No One can call the Lord Stephen the Father, except by His Own Holy Ghost &amp; His Own Truth in John 4:21-24.  </w:t>
      </w:r>
    </w:p>
    <w:p w:rsidR="006362CF" w:rsidRPr="00BD4AC1" w:rsidRDefault="006362CF" w:rsidP="006362CF">
      <w:pPr>
        <w:spacing w:line="480" w:lineRule="auto"/>
        <w:jc w:val="center"/>
        <w:rPr>
          <w:b/>
          <w:sz w:val="24"/>
          <w:szCs w:val="24"/>
        </w:rPr>
      </w:pPr>
      <w:r w:rsidRPr="00BD4AC1">
        <w:rPr>
          <w:b/>
          <w:sz w:val="24"/>
          <w:szCs w:val="24"/>
        </w:rPr>
        <w:t>The 7 Complete General Orders of the Lord Melchizedek for All Creation</w:t>
      </w:r>
    </w:p>
    <w:p w:rsidR="006362CF" w:rsidRPr="00BD4AC1" w:rsidRDefault="006362CF" w:rsidP="006362CF">
      <w:pPr>
        <w:spacing w:line="480" w:lineRule="auto"/>
        <w:jc w:val="both"/>
        <w:rPr>
          <w:sz w:val="24"/>
          <w:szCs w:val="24"/>
        </w:rPr>
      </w:pPr>
      <w:r w:rsidRPr="00BD4AC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362CF" w:rsidRPr="00BD4AC1" w:rsidRDefault="006362CF" w:rsidP="006362CF">
      <w:pPr>
        <w:jc w:val="center"/>
        <w:rPr>
          <w:rFonts w:cstheme="minorHAnsi"/>
          <w:b/>
          <w:sz w:val="24"/>
          <w:szCs w:val="24"/>
        </w:rPr>
      </w:pPr>
      <w:r w:rsidRPr="00BD4AC1">
        <w:rPr>
          <w:rFonts w:cstheme="minorHAnsi"/>
          <w:b/>
          <w:sz w:val="24"/>
          <w:szCs w:val="24"/>
        </w:rPr>
        <w:t>The Worldly Law Armed Forces: The 30 Orders of the Lord Melchizedek (Giants)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BD4AC1">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362CF" w:rsidRPr="00BD4AC1" w:rsidRDefault="006362CF" w:rsidP="006362CF">
      <w:pPr>
        <w:jc w:val="center"/>
        <w:rPr>
          <w:rFonts w:cstheme="minorHAnsi"/>
          <w:b/>
          <w:sz w:val="24"/>
          <w:szCs w:val="24"/>
        </w:rPr>
      </w:pPr>
      <w:r w:rsidRPr="00BD4AC1">
        <w:rPr>
          <w:rFonts w:cstheme="minorHAnsi"/>
          <w:b/>
          <w:sz w:val="24"/>
          <w:szCs w:val="24"/>
        </w:rPr>
        <w:t>The Military Law Armed Forces: The 30 Orders of the Lord Melchizedek by Elohim (Dragon Hosts, Camps &amp; Armies)</w:t>
      </w:r>
    </w:p>
    <w:p w:rsidR="006362CF" w:rsidRPr="00BD4AC1" w:rsidRDefault="006362CF" w:rsidP="006362CF">
      <w:pPr>
        <w:jc w:val="center"/>
        <w:rPr>
          <w:rFonts w:cstheme="minorHAnsi"/>
          <w:b/>
          <w:sz w:val="24"/>
          <w:szCs w:val="24"/>
        </w:rPr>
      </w:pPr>
      <w:r w:rsidRPr="00BD4AC1">
        <w:rPr>
          <w:rFonts w:cstheme="minorHAnsi"/>
          <w:b/>
          <w:sz w:val="24"/>
          <w:szCs w:val="24"/>
        </w:rPr>
        <w:t>The Ministry of the Heavenly Soldiers (Dignitaries) with the 5 House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Governors (Presidents) with the 7 City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The Dragons called the Power (Potentates), The Dragons called the Authorities, The Dragons called the Virtues (Malakim or Tarshishim), The Dragons called the Strongholds, The Dragons </w:t>
      </w:r>
      <w:r w:rsidRPr="00BD4AC1">
        <w:rPr>
          <w:rFonts w:cstheme="minorHAnsi"/>
          <w:sz w:val="24"/>
          <w:szCs w:val="24"/>
        </w:rPr>
        <w:lastRenderedPageBreak/>
        <w:t>called the Dominions (Dominations), The Dragons called the Hashmallims (Hashmal) &amp; The Dragons called the Lordships.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Guardians (Protectors) with the 10 Kingdom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Ministry of the Heavenly Crown with the 2 Foundational Orders: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rPr>
          <w:rFonts w:cstheme="minorHAnsi"/>
          <w:sz w:val="24"/>
          <w:szCs w:val="24"/>
        </w:rPr>
      </w:pPr>
      <w:r w:rsidRPr="00BD4AC1">
        <w:rPr>
          <w:rFonts w:cstheme="minorHAnsi"/>
          <w:sz w:val="24"/>
          <w:szCs w:val="24"/>
        </w:rPr>
        <w:t>The Dragons called Chubby Ones &amp; The Dragons called Cherubim’s.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6 Supreme Dragon Lordship Commands of the Lord Elohim in the 1 Rock Order:</w:t>
      </w:r>
    </w:p>
    <w:p w:rsidR="006362CF" w:rsidRPr="00BD4AC1" w:rsidRDefault="006362CF" w:rsidP="006362CF">
      <w:pPr>
        <w:spacing w:after="0" w:line="240" w:lineRule="auto"/>
        <w:jc w:val="both"/>
        <w:rPr>
          <w:rFonts w:cstheme="minorHAnsi"/>
          <w:sz w:val="24"/>
          <w:szCs w:val="24"/>
        </w:rPr>
      </w:pPr>
      <w:r w:rsidRPr="00BD4AC1">
        <w:rPr>
          <w:rFonts w:cstheme="minorHAnsi"/>
          <w:sz w:val="24"/>
          <w:szCs w:val="24"/>
        </w:rPr>
        <w:t xml:space="preserve"> </w:t>
      </w:r>
    </w:p>
    <w:p w:rsidR="006362CF" w:rsidRPr="00BD4AC1" w:rsidRDefault="006362CF" w:rsidP="006362CF">
      <w:pPr>
        <w:spacing w:after="0" w:line="480" w:lineRule="auto"/>
        <w:jc w:val="both"/>
        <w:rPr>
          <w:rFonts w:cstheme="minorHAnsi"/>
          <w:sz w:val="24"/>
          <w:szCs w:val="24"/>
        </w:rPr>
      </w:pPr>
      <w:r w:rsidRPr="00BD4AC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362CF" w:rsidRPr="00BD4AC1" w:rsidRDefault="006362CF" w:rsidP="006362CF">
      <w:pPr>
        <w:spacing w:after="0" w:line="480" w:lineRule="auto"/>
        <w:jc w:val="center"/>
        <w:rPr>
          <w:rFonts w:cstheme="minorHAnsi"/>
          <w:b/>
          <w:sz w:val="24"/>
          <w:szCs w:val="24"/>
        </w:rPr>
      </w:pPr>
      <w:r w:rsidRPr="00BD4AC1">
        <w:rPr>
          <w:rFonts w:cstheme="minorHAnsi"/>
          <w:b/>
          <w:sz w:val="24"/>
          <w:szCs w:val="24"/>
        </w:rPr>
        <w:t xml:space="preserve">The Law Enforcement Armed Forces: The 30 Orders of the Lord Melchizedek by EL (Law) </w:t>
      </w:r>
    </w:p>
    <w:p w:rsidR="006362CF" w:rsidRPr="00BD4AC1" w:rsidRDefault="006362CF" w:rsidP="006362CF">
      <w:pPr>
        <w:spacing w:after="0" w:line="480" w:lineRule="auto"/>
        <w:jc w:val="both"/>
        <w:rPr>
          <w:sz w:val="24"/>
          <w:szCs w:val="24"/>
        </w:rPr>
      </w:pPr>
      <w:r w:rsidRPr="00BD4AC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D4AC1">
        <w:rPr>
          <w:rFonts w:cstheme="minorHAnsi"/>
          <w:sz w:val="24"/>
          <w:szCs w:val="24"/>
        </w:rPr>
        <w:lastRenderedPageBreak/>
        <w:t>The Law called the Codes (Penal), The Law called the Covenant Rituals (Law Book), The Law called the Manuals, The Law called the 2</w:t>
      </w:r>
      <w:r w:rsidRPr="00BD4AC1">
        <w:rPr>
          <w:rFonts w:cstheme="minorHAnsi"/>
          <w:sz w:val="24"/>
          <w:szCs w:val="24"/>
          <w:vertAlign w:val="superscript"/>
        </w:rPr>
        <w:t>nd</w:t>
      </w:r>
      <w:r w:rsidRPr="00BD4AC1">
        <w:rPr>
          <w:rFonts w:cstheme="minorHAnsi"/>
          <w:sz w:val="24"/>
          <w:szCs w:val="24"/>
        </w:rPr>
        <w:t xml:space="preserve"> Greatest Command, The Law called the 1</w:t>
      </w:r>
      <w:r w:rsidRPr="00BD4AC1">
        <w:rPr>
          <w:rFonts w:cstheme="minorHAnsi"/>
          <w:sz w:val="24"/>
          <w:szCs w:val="24"/>
          <w:vertAlign w:val="superscript"/>
        </w:rPr>
        <w:t>st</w:t>
      </w:r>
      <w:r w:rsidRPr="00BD4AC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362CF" w:rsidRPr="00BD4AC1" w:rsidRDefault="006362CF" w:rsidP="006362CF">
      <w:pPr>
        <w:spacing w:line="480" w:lineRule="auto"/>
        <w:jc w:val="center"/>
        <w:rPr>
          <w:b/>
          <w:sz w:val="24"/>
          <w:szCs w:val="24"/>
        </w:rPr>
      </w:pPr>
      <w:r w:rsidRPr="00BD4AC1">
        <w:rPr>
          <w:b/>
          <w:sz w:val="24"/>
          <w:szCs w:val="24"/>
        </w:rPr>
        <w:t>The Eternal General Order of the Lord Melchizedek</w:t>
      </w:r>
    </w:p>
    <w:p w:rsidR="006362CF" w:rsidRPr="00BD4AC1" w:rsidRDefault="006362CF" w:rsidP="006362CF">
      <w:pPr>
        <w:spacing w:line="480" w:lineRule="auto"/>
        <w:jc w:val="both"/>
        <w:rPr>
          <w:sz w:val="24"/>
          <w:szCs w:val="24"/>
        </w:rPr>
      </w:pPr>
      <w:r w:rsidRPr="00BD4AC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BD4AC1">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BD4AC1">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BD4AC1">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BD4AC1">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BD4AC1">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BD4AC1">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362CF" w:rsidRPr="00BD4AC1" w:rsidRDefault="006362CF" w:rsidP="006362CF">
      <w:pPr>
        <w:spacing w:line="480" w:lineRule="auto"/>
        <w:jc w:val="both"/>
        <w:rPr>
          <w:sz w:val="24"/>
          <w:szCs w:val="24"/>
        </w:rPr>
      </w:pPr>
      <w:r w:rsidRPr="00BD4AC1">
        <w:rPr>
          <w:sz w:val="24"/>
          <w:szCs w:val="24"/>
        </w:rPr>
        <w:t>The Lord Melchizedek’s Eternal General Order concerns every Eternal Creature who has died within the 1</w:t>
      </w:r>
      <w:r w:rsidRPr="00BD4AC1">
        <w:rPr>
          <w:sz w:val="24"/>
          <w:szCs w:val="24"/>
          <w:vertAlign w:val="superscript"/>
        </w:rPr>
        <w:t>st</w:t>
      </w:r>
      <w:r w:rsidRPr="00BD4AC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D4AC1">
        <w:rPr>
          <w:sz w:val="24"/>
          <w:szCs w:val="24"/>
          <w:vertAlign w:val="superscript"/>
        </w:rPr>
        <w:t>st</w:t>
      </w:r>
      <w:r w:rsidRPr="00BD4AC1">
        <w:rPr>
          <w:sz w:val="24"/>
          <w:szCs w:val="24"/>
        </w:rPr>
        <w:t xml:space="preserve"> forty years is in Hebrews 11:5 concerning the Lord Enoch that will never die or experience death. This is because the Lord Enoch initially always pleased the Father Stephen in the 1</w:t>
      </w:r>
      <w:r w:rsidRPr="00BD4AC1">
        <w:rPr>
          <w:sz w:val="24"/>
          <w:szCs w:val="24"/>
          <w:vertAlign w:val="superscript"/>
        </w:rPr>
        <w:t>st</w:t>
      </w:r>
      <w:r w:rsidRPr="00BD4AC1">
        <w:rPr>
          <w:sz w:val="24"/>
          <w:szCs w:val="24"/>
        </w:rPr>
        <w:t xml:space="preserve"> 65 years [the fulfillment of the Lord James’ life &amp; stoning from 2BC-63AD] in His Single Realm in Genesis 5:21 and the Lord Enoch in Adam’s family line [the Lord Enoch is the 7</w:t>
      </w:r>
      <w:r w:rsidRPr="00BD4AC1">
        <w:rPr>
          <w:sz w:val="24"/>
          <w:szCs w:val="24"/>
          <w:vertAlign w:val="superscript"/>
        </w:rPr>
        <w:t>th</w:t>
      </w:r>
      <w:r w:rsidRPr="00BD4AC1">
        <w:rPr>
          <w:sz w:val="24"/>
          <w:szCs w:val="24"/>
        </w:rPr>
        <w:t xml:space="preserve"> from Adam] is Eternally Ordered by the Father Stephen not to experience any death for 300 more years from 65 years of age to 365 years of age in His Marriage Realm in </w:t>
      </w:r>
      <w:r w:rsidRPr="00BD4AC1">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362CF" w:rsidRPr="00BD4AC1" w:rsidRDefault="006362CF" w:rsidP="006362CF">
      <w:pPr>
        <w:spacing w:line="480" w:lineRule="auto"/>
        <w:jc w:val="both"/>
        <w:rPr>
          <w:sz w:val="24"/>
          <w:szCs w:val="24"/>
        </w:rPr>
      </w:pPr>
      <w:r w:rsidRPr="00BD4AC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362CF" w:rsidRPr="00BD4AC1" w:rsidRDefault="006362CF" w:rsidP="006362CF">
      <w:pPr>
        <w:spacing w:line="480" w:lineRule="auto"/>
        <w:jc w:val="center"/>
        <w:rPr>
          <w:b/>
          <w:sz w:val="24"/>
          <w:szCs w:val="24"/>
        </w:rPr>
      </w:pPr>
      <w:r w:rsidRPr="00BD4AC1">
        <w:rPr>
          <w:b/>
          <w:sz w:val="24"/>
          <w:szCs w:val="24"/>
        </w:rPr>
        <w:lastRenderedPageBreak/>
        <w:t>THE LOWER RANKING HEROES AS HIGHER GENERALS UNDER THE MOST HIGHEST GENERALS</w:t>
      </w:r>
    </w:p>
    <w:p w:rsidR="006362CF" w:rsidRPr="00BD4AC1" w:rsidRDefault="006362CF" w:rsidP="006362CF">
      <w:pPr>
        <w:spacing w:line="480" w:lineRule="auto"/>
        <w:jc w:val="center"/>
        <w:rPr>
          <w:b/>
          <w:sz w:val="24"/>
          <w:szCs w:val="24"/>
        </w:rPr>
      </w:pPr>
      <w:r w:rsidRPr="00BD4AC1">
        <w:rPr>
          <w:b/>
          <w:sz w:val="24"/>
          <w:szCs w:val="24"/>
        </w:rPr>
        <w:t>THE LORD JOB (THE LORD JOB’S LADY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Job’s name means “</w:t>
      </w:r>
      <w:r w:rsidRPr="00BD4AC1">
        <w:rPr>
          <w:b/>
          <w:sz w:val="24"/>
          <w:szCs w:val="24"/>
        </w:rPr>
        <w:t>Business</w:t>
      </w:r>
      <w:r w:rsidRPr="00BD4AC1">
        <w:rPr>
          <w:sz w:val="24"/>
          <w:szCs w:val="24"/>
        </w:rPr>
        <w:t>” or “</w:t>
      </w:r>
      <w:r w:rsidRPr="00BD4AC1">
        <w:rPr>
          <w:b/>
          <w:sz w:val="24"/>
          <w:szCs w:val="24"/>
        </w:rPr>
        <w:t>Work</w:t>
      </w:r>
      <w:r w:rsidRPr="00BD4AC1">
        <w:rPr>
          <w:sz w:val="24"/>
          <w:szCs w:val="24"/>
        </w:rPr>
        <w:t>.” The Scripture references of the Lord Job is in the Book of Job; Ezekiel 14:14-20 &amp; James 5:11.  There is no variations for the name Job. This refers to Job being named on the first six days, and He fell on the 7</w:t>
      </w:r>
      <w:r w:rsidRPr="00BD4AC1">
        <w:rPr>
          <w:sz w:val="24"/>
          <w:szCs w:val="24"/>
          <w:vertAlign w:val="superscript"/>
        </w:rPr>
        <w:t>th</w:t>
      </w:r>
      <w:r w:rsidRPr="00BD4AC1">
        <w:rPr>
          <w:sz w:val="24"/>
          <w:szCs w:val="24"/>
        </w:rPr>
        <w:t xml:space="preserve"> day because of ignorance &amp; His family was killed and then renamed on the 8</w:t>
      </w:r>
      <w:r w:rsidRPr="00BD4AC1">
        <w:rPr>
          <w:sz w:val="24"/>
          <w:szCs w:val="24"/>
          <w:vertAlign w:val="superscript"/>
        </w:rPr>
        <w:t>th</w:t>
      </w:r>
      <w:r w:rsidRPr="00BD4AC1">
        <w:rPr>
          <w:sz w:val="24"/>
          <w:szCs w:val="24"/>
        </w:rPr>
        <w:t xml:space="preserve"> day and received another name &amp; family.   </w:t>
      </w:r>
    </w:p>
    <w:p w:rsidR="006362CF" w:rsidRPr="00BD4AC1" w:rsidRDefault="006362CF" w:rsidP="006362CF">
      <w:pPr>
        <w:spacing w:line="480" w:lineRule="auto"/>
        <w:jc w:val="both"/>
        <w:rPr>
          <w:sz w:val="24"/>
          <w:szCs w:val="24"/>
        </w:rPr>
      </w:pPr>
      <w:r w:rsidRPr="00BD4AC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362CF" w:rsidRPr="00BD4AC1" w:rsidRDefault="006362CF" w:rsidP="006362CF">
      <w:pPr>
        <w:spacing w:line="480" w:lineRule="auto"/>
        <w:jc w:val="both"/>
        <w:rPr>
          <w:sz w:val="24"/>
          <w:szCs w:val="24"/>
        </w:rPr>
      </w:pPr>
      <w:r w:rsidRPr="00BD4AC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362CF" w:rsidRPr="00BD4AC1" w:rsidRDefault="006362CF" w:rsidP="006362CF">
      <w:pPr>
        <w:spacing w:line="480" w:lineRule="auto"/>
        <w:jc w:val="both"/>
        <w:rPr>
          <w:sz w:val="24"/>
          <w:szCs w:val="24"/>
        </w:rPr>
      </w:pPr>
      <w:r w:rsidRPr="00BD4AC1">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362CF" w:rsidRPr="00BD4AC1" w:rsidRDefault="006362CF" w:rsidP="006362CF">
      <w:pPr>
        <w:spacing w:line="480" w:lineRule="auto"/>
        <w:jc w:val="both"/>
        <w:rPr>
          <w:sz w:val="24"/>
          <w:szCs w:val="24"/>
        </w:rPr>
      </w:pPr>
      <w:r w:rsidRPr="00BD4AC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362CF" w:rsidRPr="00BD4AC1" w:rsidRDefault="006362CF" w:rsidP="006362CF">
      <w:pPr>
        <w:spacing w:line="480" w:lineRule="auto"/>
        <w:jc w:val="both"/>
        <w:rPr>
          <w:sz w:val="24"/>
          <w:szCs w:val="24"/>
        </w:rPr>
      </w:pPr>
      <w:r w:rsidRPr="00BD4AC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362CF" w:rsidRPr="00BD4AC1" w:rsidRDefault="006362CF" w:rsidP="006362CF">
      <w:pPr>
        <w:spacing w:line="480" w:lineRule="auto"/>
        <w:jc w:val="both"/>
        <w:rPr>
          <w:sz w:val="24"/>
          <w:szCs w:val="24"/>
        </w:rPr>
      </w:pPr>
      <w:r w:rsidRPr="00BD4AC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BD4AC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362CF" w:rsidRPr="00BD4AC1" w:rsidRDefault="006362CF" w:rsidP="006362CF">
      <w:pPr>
        <w:spacing w:line="480" w:lineRule="auto"/>
        <w:jc w:val="both"/>
        <w:rPr>
          <w:sz w:val="24"/>
          <w:szCs w:val="24"/>
        </w:rPr>
      </w:pPr>
      <w:r w:rsidRPr="00BD4AC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362CF" w:rsidRPr="00BD4AC1" w:rsidRDefault="006362CF" w:rsidP="006362CF">
      <w:pPr>
        <w:spacing w:line="480" w:lineRule="auto"/>
        <w:jc w:val="both"/>
        <w:rPr>
          <w:sz w:val="24"/>
          <w:szCs w:val="24"/>
        </w:rPr>
      </w:pPr>
      <w:r w:rsidRPr="00BD4AC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D4AC1">
        <w:rPr>
          <w:sz w:val="24"/>
          <w:szCs w:val="24"/>
          <w:vertAlign w:val="superscript"/>
        </w:rPr>
        <w:t>st</w:t>
      </w:r>
      <w:r w:rsidRPr="00BD4AC1">
        <w:rPr>
          <w:sz w:val="24"/>
          <w:szCs w:val="24"/>
        </w:rPr>
        <w:t xml:space="preserve"> Peter 1:7. The Lord Job remind Us that the Father Stephen has multiplied blessings in store for Us is in James 5:7-11.</w:t>
      </w:r>
    </w:p>
    <w:p w:rsidR="006362CF" w:rsidRPr="00BD4AC1" w:rsidRDefault="006362CF" w:rsidP="006362CF">
      <w:pPr>
        <w:spacing w:line="480" w:lineRule="auto"/>
        <w:jc w:val="center"/>
        <w:rPr>
          <w:b/>
          <w:sz w:val="24"/>
          <w:szCs w:val="24"/>
        </w:rPr>
      </w:pPr>
      <w:r w:rsidRPr="00BD4AC1">
        <w:rPr>
          <w:b/>
          <w:sz w:val="24"/>
          <w:szCs w:val="24"/>
        </w:rPr>
        <w:t>THE LORD LUCIFER (THE LORD LUCIFER’S LADY OF KINGDOMS) WITH THE RANK OF GENERAL OR HIGHER FOR 40 YEARS</w:t>
      </w:r>
    </w:p>
    <w:p w:rsidR="006362CF" w:rsidRPr="00BD4AC1" w:rsidRDefault="006362CF" w:rsidP="006362CF">
      <w:pPr>
        <w:spacing w:line="480" w:lineRule="auto"/>
        <w:jc w:val="center"/>
        <w:rPr>
          <w:b/>
          <w:sz w:val="24"/>
          <w:szCs w:val="24"/>
        </w:rPr>
      </w:pPr>
      <w:r w:rsidRPr="00BD4AC1">
        <w:rPr>
          <w:b/>
          <w:sz w:val="24"/>
          <w:szCs w:val="24"/>
        </w:rPr>
        <w:t>THE LOWER RANKING HEROES AS HIGHEST GENERALS UNDER THE HIGHER GENERALS</w:t>
      </w:r>
    </w:p>
    <w:p w:rsidR="006362CF" w:rsidRPr="00BD4AC1" w:rsidRDefault="006362CF" w:rsidP="006362CF">
      <w:pPr>
        <w:spacing w:line="480" w:lineRule="auto"/>
        <w:rPr>
          <w:sz w:val="24"/>
          <w:szCs w:val="24"/>
        </w:rPr>
      </w:pPr>
      <w:r w:rsidRPr="00BD4AC1">
        <w:rPr>
          <w:sz w:val="24"/>
          <w:szCs w:val="24"/>
        </w:rPr>
        <w:lastRenderedPageBreak/>
        <w:t>Who was Lucifer?</w:t>
      </w:r>
    </w:p>
    <w:p w:rsidR="006362CF" w:rsidRPr="00BD4AC1" w:rsidRDefault="006362CF" w:rsidP="006362CF">
      <w:pPr>
        <w:spacing w:line="480" w:lineRule="auto"/>
        <w:jc w:val="both"/>
        <w:rPr>
          <w:sz w:val="24"/>
          <w:szCs w:val="24"/>
        </w:rPr>
      </w:pPr>
      <w:r w:rsidRPr="00BD4AC1">
        <w:rPr>
          <w:sz w:val="24"/>
          <w:szCs w:val="24"/>
        </w:rPr>
        <w:t>The Lord Lucifer’s name means “</w:t>
      </w:r>
      <w:r w:rsidRPr="00BD4AC1">
        <w:rPr>
          <w:b/>
          <w:sz w:val="24"/>
          <w:szCs w:val="24"/>
        </w:rPr>
        <w:t>Light-Bearer, Daystar, Shining One or Morning Star</w:t>
      </w:r>
      <w:r w:rsidRPr="00BD4AC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D4AC1">
        <w:rPr>
          <w:sz w:val="24"/>
          <w:szCs w:val="24"/>
          <w:vertAlign w:val="superscript"/>
        </w:rPr>
        <w:t>st</w:t>
      </w:r>
      <w:r w:rsidRPr="00BD4AC1">
        <w:rPr>
          <w:sz w:val="24"/>
          <w:szCs w:val="24"/>
        </w:rPr>
        <w:t xml:space="preserve"> day to the 6</w:t>
      </w:r>
      <w:r w:rsidRPr="00BD4AC1">
        <w:rPr>
          <w:sz w:val="24"/>
          <w:szCs w:val="24"/>
          <w:vertAlign w:val="superscript"/>
        </w:rPr>
        <w:t>th</w:t>
      </w:r>
      <w:r w:rsidRPr="00BD4AC1">
        <w:rPr>
          <w:sz w:val="24"/>
          <w:szCs w:val="24"/>
        </w:rPr>
        <w:t xml:space="preserve"> day with the fullness of wisdom &amp; perfect in beauty of the LORD, then on the 7</w:t>
      </w:r>
      <w:r w:rsidRPr="00BD4AC1">
        <w:rPr>
          <w:sz w:val="24"/>
          <w:szCs w:val="24"/>
          <w:vertAlign w:val="superscript"/>
        </w:rPr>
        <w:t>th</w:t>
      </w:r>
      <w:r w:rsidRPr="00BD4AC1">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rPr>
          <w:sz w:val="24"/>
          <w:szCs w:val="24"/>
        </w:rPr>
      </w:pPr>
      <w:r w:rsidRPr="00BD4AC1">
        <w:rPr>
          <w:sz w:val="24"/>
          <w:szCs w:val="24"/>
        </w:rPr>
        <w:t>Lucifer’s Life</w:t>
      </w:r>
    </w:p>
    <w:p w:rsidR="006362CF" w:rsidRPr="00BD4AC1" w:rsidRDefault="006362CF" w:rsidP="006362CF">
      <w:pPr>
        <w:spacing w:line="480" w:lineRule="auto"/>
        <w:jc w:val="both"/>
        <w:rPr>
          <w:sz w:val="24"/>
          <w:szCs w:val="24"/>
        </w:rPr>
      </w:pPr>
      <w:r w:rsidRPr="00BD4AC1">
        <w:rPr>
          <w:sz w:val="24"/>
          <w:szCs w:val="24"/>
        </w:rPr>
        <w:t>Lucifer lived in the mountain of God where his life as a Cherub began in the 1</w:t>
      </w:r>
      <w:r w:rsidRPr="00BD4AC1">
        <w:rPr>
          <w:sz w:val="24"/>
          <w:szCs w:val="24"/>
          <w:vertAlign w:val="superscript"/>
        </w:rPr>
        <w:t>st</w:t>
      </w:r>
      <w:r w:rsidRPr="00BD4AC1">
        <w:rPr>
          <w:sz w:val="24"/>
          <w:szCs w:val="24"/>
        </w:rPr>
        <w:t xml:space="preserve"> day to the 6</w:t>
      </w:r>
      <w:r w:rsidRPr="00BD4AC1">
        <w:rPr>
          <w:sz w:val="24"/>
          <w:szCs w:val="24"/>
          <w:vertAlign w:val="superscript"/>
        </w:rPr>
        <w:t>th</w:t>
      </w:r>
      <w:r w:rsidRPr="00BD4AC1">
        <w:rPr>
          <w:sz w:val="24"/>
          <w:szCs w:val="24"/>
        </w:rPr>
        <w:t xml:space="preserve"> day of creation. Lucifer’s body was a celestial body that concerned a heavenly nature in 1</w:t>
      </w:r>
      <w:r w:rsidRPr="00BD4AC1">
        <w:rPr>
          <w:sz w:val="24"/>
          <w:szCs w:val="24"/>
          <w:vertAlign w:val="superscript"/>
        </w:rPr>
        <w:t>st</w:t>
      </w:r>
      <w:r w:rsidRPr="00BD4AC1">
        <w:rPr>
          <w:sz w:val="24"/>
          <w:szCs w:val="24"/>
        </w:rPr>
        <w:t xml:space="preserve"> Corinthians 15:40. Lucifer’s Birth into existence was in the 1</w:t>
      </w:r>
      <w:r w:rsidRPr="00BD4AC1">
        <w:rPr>
          <w:sz w:val="24"/>
          <w:szCs w:val="24"/>
          <w:vertAlign w:val="superscript"/>
        </w:rPr>
        <w:t>st</w:t>
      </w:r>
      <w:r w:rsidRPr="00BD4AC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BD4AC1">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362CF" w:rsidRPr="00BD4AC1" w:rsidRDefault="006362CF" w:rsidP="006362CF">
      <w:pPr>
        <w:spacing w:line="480" w:lineRule="auto"/>
        <w:rPr>
          <w:sz w:val="24"/>
          <w:szCs w:val="24"/>
        </w:rPr>
      </w:pPr>
      <w:r w:rsidRPr="00BD4AC1">
        <w:rPr>
          <w:sz w:val="24"/>
          <w:szCs w:val="24"/>
        </w:rPr>
        <w:t>Lucifer’s Roles</w:t>
      </w:r>
    </w:p>
    <w:p w:rsidR="006362CF" w:rsidRPr="00BD4AC1" w:rsidRDefault="006362CF" w:rsidP="006362CF">
      <w:pPr>
        <w:spacing w:line="480" w:lineRule="auto"/>
        <w:jc w:val="both"/>
        <w:rPr>
          <w:sz w:val="24"/>
          <w:szCs w:val="24"/>
        </w:rPr>
      </w:pPr>
      <w:r w:rsidRPr="00BD4AC1">
        <w:rPr>
          <w:sz w:val="24"/>
          <w:szCs w:val="24"/>
        </w:rPr>
        <w:t xml:space="preserve">Lucifer’s roles as protector or a towering cherub is interesting. In Heaven, Lucifer was the highest of God’s Angels (Lords) who guarded God’s throne. In Revelation 4:1-11, the throne is </w:t>
      </w:r>
      <w:r w:rsidRPr="00BD4AC1">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362CF" w:rsidRPr="00BD4AC1" w:rsidRDefault="006362CF" w:rsidP="006362CF">
      <w:pPr>
        <w:spacing w:line="480" w:lineRule="auto"/>
        <w:jc w:val="both"/>
        <w:rPr>
          <w:sz w:val="24"/>
          <w:szCs w:val="24"/>
        </w:rPr>
      </w:pPr>
      <w:r w:rsidRPr="00BD4AC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362CF" w:rsidRPr="00BD4AC1" w:rsidRDefault="006362CF" w:rsidP="006362CF">
      <w:pPr>
        <w:spacing w:line="480" w:lineRule="auto"/>
        <w:jc w:val="both"/>
        <w:rPr>
          <w:sz w:val="24"/>
          <w:szCs w:val="24"/>
        </w:rPr>
      </w:pPr>
      <w:r w:rsidRPr="00BD4AC1">
        <w:rPr>
          <w:sz w:val="24"/>
          <w:szCs w:val="24"/>
        </w:rPr>
        <w:t>Lucifer’s Relationships</w:t>
      </w:r>
    </w:p>
    <w:p w:rsidR="006362CF" w:rsidRPr="00BD4AC1" w:rsidRDefault="006362CF" w:rsidP="006362CF">
      <w:pPr>
        <w:spacing w:line="480" w:lineRule="auto"/>
        <w:jc w:val="both"/>
        <w:rPr>
          <w:sz w:val="24"/>
          <w:szCs w:val="24"/>
        </w:rPr>
      </w:pPr>
      <w:r w:rsidRPr="00BD4AC1">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362CF" w:rsidRPr="00BD4AC1" w:rsidRDefault="006362CF" w:rsidP="006362CF">
      <w:pPr>
        <w:spacing w:line="480" w:lineRule="auto"/>
        <w:jc w:val="both"/>
        <w:rPr>
          <w:sz w:val="24"/>
          <w:szCs w:val="24"/>
        </w:rPr>
      </w:pPr>
      <w:r w:rsidRPr="00BD4AC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D4AC1">
        <w:rPr>
          <w:sz w:val="24"/>
          <w:szCs w:val="24"/>
          <w:vertAlign w:val="superscript"/>
        </w:rPr>
        <w:t>nd</w:t>
      </w:r>
      <w:r w:rsidRPr="00BD4AC1">
        <w:rPr>
          <w:sz w:val="24"/>
          <w:szCs w:val="24"/>
        </w:rPr>
        <w:t xml:space="preserve"> Peter1:4; Roman 1:20 &amp; Colossians 2:9-10. God knows that </w:t>
      </w:r>
      <w:r w:rsidRPr="00BD4AC1">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362CF" w:rsidRPr="00BD4AC1" w:rsidRDefault="006362CF" w:rsidP="006362CF">
      <w:pPr>
        <w:spacing w:line="480" w:lineRule="auto"/>
        <w:rPr>
          <w:sz w:val="24"/>
          <w:szCs w:val="24"/>
        </w:rPr>
      </w:pPr>
      <w:r w:rsidRPr="00BD4AC1">
        <w:rPr>
          <w:sz w:val="24"/>
          <w:szCs w:val="24"/>
        </w:rPr>
        <w:t>What was Lucifer’s World?</w:t>
      </w:r>
    </w:p>
    <w:p w:rsidR="006362CF" w:rsidRPr="00BD4AC1" w:rsidRDefault="006362CF" w:rsidP="006362CF">
      <w:pPr>
        <w:spacing w:line="480" w:lineRule="auto"/>
        <w:jc w:val="both"/>
        <w:rPr>
          <w:sz w:val="24"/>
          <w:szCs w:val="24"/>
        </w:rPr>
      </w:pPr>
      <w:r w:rsidRPr="00BD4AC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D4AC1">
        <w:rPr>
          <w:sz w:val="24"/>
          <w:szCs w:val="24"/>
          <w:vertAlign w:val="superscript"/>
        </w:rPr>
        <w:t xml:space="preserve">nd </w:t>
      </w:r>
      <w:r w:rsidRPr="00BD4AC1">
        <w:rPr>
          <w:sz w:val="24"/>
          <w:szCs w:val="24"/>
        </w:rPr>
        <w:t>day in which Lucifer was placed in to guard the Throne of God. In Genesis 1:9-13 it concerned the good land, sea and plant vegetation in the 3</w:t>
      </w:r>
      <w:r w:rsidRPr="00BD4AC1">
        <w:rPr>
          <w:sz w:val="24"/>
          <w:szCs w:val="24"/>
          <w:vertAlign w:val="superscript"/>
        </w:rPr>
        <w:t>rd</w:t>
      </w:r>
      <w:r w:rsidRPr="00BD4AC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D4AC1">
        <w:rPr>
          <w:sz w:val="24"/>
          <w:szCs w:val="24"/>
          <w:vertAlign w:val="superscript"/>
        </w:rPr>
        <w:t>th</w:t>
      </w:r>
      <w:r w:rsidRPr="00BD4AC1">
        <w:rPr>
          <w:sz w:val="24"/>
          <w:szCs w:val="24"/>
        </w:rPr>
        <w:t xml:space="preserve"> day in which Lucifer’s body had Celestial Qualities. In Genesis 1:20-23 it concerned with air and sea animals in the 5</w:t>
      </w:r>
      <w:r w:rsidRPr="00BD4AC1">
        <w:rPr>
          <w:sz w:val="24"/>
          <w:szCs w:val="24"/>
          <w:vertAlign w:val="superscript"/>
        </w:rPr>
        <w:t>th</w:t>
      </w:r>
      <w:r w:rsidRPr="00BD4AC1">
        <w:rPr>
          <w:sz w:val="24"/>
          <w:szCs w:val="24"/>
        </w:rPr>
        <w:t xml:space="preserve"> day in which Lucifer probably monitored there Animal Behaviors. In Genesis 1:24-31 it concerned Earthly Animals, Man and Man’s food in the 6</w:t>
      </w:r>
      <w:r w:rsidRPr="00BD4AC1">
        <w:rPr>
          <w:sz w:val="24"/>
          <w:szCs w:val="24"/>
          <w:vertAlign w:val="superscript"/>
        </w:rPr>
        <w:t>th</w:t>
      </w:r>
      <w:r w:rsidRPr="00BD4AC1">
        <w:rPr>
          <w:sz w:val="24"/>
          <w:szCs w:val="24"/>
        </w:rPr>
        <w:t xml:space="preserve"> day in which Lucifer did supervise by the command of God since Man is in the image and likeness of God. In which the majority of Lucifer’s world was prior to Adam’s world in Genesis 1:1-25 which concerned the “</w:t>
      </w:r>
      <w:r w:rsidRPr="00BD4AC1">
        <w:rPr>
          <w:b/>
          <w:sz w:val="24"/>
          <w:szCs w:val="24"/>
        </w:rPr>
        <w:t>Sons of God</w:t>
      </w:r>
      <w:r w:rsidRPr="00BD4AC1">
        <w:rPr>
          <w:sz w:val="24"/>
          <w:szCs w:val="24"/>
        </w:rPr>
        <w:t>” also called the “</w:t>
      </w:r>
      <w:r w:rsidRPr="00BD4AC1">
        <w:rPr>
          <w:b/>
          <w:sz w:val="24"/>
          <w:szCs w:val="24"/>
        </w:rPr>
        <w:t>Age of the Dragon Lords</w:t>
      </w:r>
      <w:r w:rsidRPr="00BD4AC1">
        <w:rPr>
          <w:sz w:val="24"/>
          <w:szCs w:val="24"/>
        </w:rPr>
        <w:t xml:space="preserve">” in Luke 20:35-36; </w:t>
      </w:r>
      <w:r w:rsidRPr="00BD4AC1">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362CF" w:rsidRPr="00BD4AC1" w:rsidRDefault="006362CF" w:rsidP="006362CF">
      <w:pPr>
        <w:spacing w:line="480" w:lineRule="auto"/>
        <w:jc w:val="both"/>
        <w:rPr>
          <w:sz w:val="24"/>
          <w:szCs w:val="24"/>
        </w:rPr>
      </w:pPr>
      <w:r w:rsidRPr="00BD4AC1">
        <w:rPr>
          <w:sz w:val="24"/>
          <w:szCs w:val="24"/>
        </w:rPr>
        <w:t>What office positions did Lucifer hold?</w:t>
      </w:r>
    </w:p>
    <w:p w:rsidR="006362CF" w:rsidRPr="00BD4AC1" w:rsidRDefault="006362CF" w:rsidP="006362CF">
      <w:pPr>
        <w:spacing w:line="480" w:lineRule="auto"/>
        <w:jc w:val="both"/>
        <w:rPr>
          <w:sz w:val="24"/>
          <w:szCs w:val="24"/>
        </w:rPr>
      </w:pPr>
      <w:r w:rsidRPr="00BD4AC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362CF" w:rsidRPr="00BD4AC1" w:rsidRDefault="006362CF" w:rsidP="006362CF">
      <w:pPr>
        <w:spacing w:line="480" w:lineRule="auto"/>
        <w:jc w:val="both"/>
        <w:rPr>
          <w:sz w:val="24"/>
          <w:szCs w:val="24"/>
        </w:rPr>
      </w:pPr>
      <w:r w:rsidRPr="00BD4AC1">
        <w:rPr>
          <w:sz w:val="24"/>
          <w:szCs w:val="24"/>
        </w:rPr>
        <w:t xml:space="preserve">The Office of the Archangel is evident in true scripture. Like the Archangel Michael, Uriel, Raphael, Gabriel, Jeremiel, Jesus, John, James, Lucifer was set apart from them as the One full </w:t>
      </w:r>
      <w:r w:rsidRPr="00BD4AC1">
        <w:rPr>
          <w:sz w:val="24"/>
          <w:szCs w:val="24"/>
        </w:rPr>
        <w:lastRenderedPageBreak/>
        <w:t>of wisdom &amp; the most perfect &amp; beautiful Creation God created in the Archangels. The Archangel would be considered first in position, creation &amp; reputation. Also the Archangel is also called “</w:t>
      </w:r>
      <w:r w:rsidRPr="00BD4AC1">
        <w:rPr>
          <w:b/>
          <w:sz w:val="24"/>
          <w:szCs w:val="24"/>
        </w:rPr>
        <w:t>Chief</w:t>
      </w:r>
      <w:r w:rsidRPr="00BD4AC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362CF" w:rsidRPr="00BD4AC1" w:rsidRDefault="006362CF" w:rsidP="006362CF">
      <w:pPr>
        <w:spacing w:line="480" w:lineRule="auto"/>
        <w:jc w:val="both"/>
        <w:rPr>
          <w:sz w:val="24"/>
          <w:szCs w:val="24"/>
        </w:rPr>
      </w:pPr>
      <w:r w:rsidRPr="00BD4AC1">
        <w:rPr>
          <w:sz w:val="24"/>
          <w:szCs w:val="24"/>
        </w:rPr>
        <w:t>What was Lucifer’s other names?</w:t>
      </w:r>
    </w:p>
    <w:p w:rsidR="006362CF" w:rsidRPr="00BD4AC1" w:rsidRDefault="006362CF" w:rsidP="006362CF">
      <w:pPr>
        <w:spacing w:line="480" w:lineRule="auto"/>
        <w:jc w:val="both"/>
        <w:rPr>
          <w:sz w:val="24"/>
          <w:szCs w:val="24"/>
        </w:rPr>
      </w:pPr>
      <w:r w:rsidRPr="00BD4AC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362CF" w:rsidRPr="00BD4AC1" w:rsidRDefault="006362CF" w:rsidP="006362CF">
      <w:pPr>
        <w:spacing w:line="480" w:lineRule="auto"/>
        <w:jc w:val="both"/>
        <w:rPr>
          <w:sz w:val="24"/>
          <w:szCs w:val="24"/>
        </w:rPr>
      </w:pPr>
      <w:r w:rsidRPr="00BD4AC1">
        <w:rPr>
          <w:sz w:val="24"/>
          <w:szCs w:val="24"/>
        </w:rPr>
        <w:t>What job did Lucifer hold in God‘s throne?</w:t>
      </w:r>
    </w:p>
    <w:p w:rsidR="006362CF" w:rsidRPr="00BD4AC1" w:rsidRDefault="006362CF" w:rsidP="006362CF">
      <w:pPr>
        <w:spacing w:line="480" w:lineRule="auto"/>
        <w:jc w:val="both"/>
        <w:rPr>
          <w:sz w:val="24"/>
          <w:szCs w:val="24"/>
        </w:rPr>
      </w:pPr>
      <w:r w:rsidRPr="00BD4AC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BD4AC1">
        <w:rPr>
          <w:sz w:val="24"/>
          <w:szCs w:val="24"/>
        </w:rPr>
        <w:lastRenderedPageBreak/>
        <w:t>direct presence. At any rate, Lucifer was in the Throne protecting God from outside influences. In Revelation 2:1-3:22 is where it involves leaving their 1</w:t>
      </w:r>
      <w:r w:rsidRPr="00BD4AC1">
        <w:rPr>
          <w:sz w:val="24"/>
          <w:szCs w:val="24"/>
          <w:vertAlign w:val="superscript"/>
        </w:rPr>
        <w:t>st</w:t>
      </w:r>
      <w:r w:rsidRPr="00BD4AC1">
        <w:rPr>
          <w:sz w:val="24"/>
          <w:szCs w:val="24"/>
        </w:rPr>
        <w:t xml:space="preserve"> estate because of committing blasphemy, fornication, idols, sexual immorality, unworthiness, liars and lukewarm spirits.   </w:t>
      </w:r>
    </w:p>
    <w:p w:rsidR="006362CF" w:rsidRPr="00BD4AC1" w:rsidRDefault="006362CF" w:rsidP="006362CF">
      <w:pPr>
        <w:spacing w:line="480" w:lineRule="auto"/>
        <w:jc w:val="both"/>
        <w:rPr>
          <w:sz w:val="24"/>
          <w:szCs w:val="24"/>
        </w:rPr>
      </w:pPr>
      <w:r w:rsidRPr="00BD4AC1">
        <w:rPr>
          <w:sz w:val="24"/>
          <w:szCs w:val="24"/>
        </w:rPr>
        <w:t>Why was Lucifer chosen to guard the entrance to the Garden of Eden?</w:t>
      </w:r>
    </w:p>
    <w:p w:rsidR="006362CF" w:rsidRPr="00BD4AC1" w:rsidRDefault="006362CF" w:rsidP="006362CF">
      <w:pPr>
        <w:spacing w:line="480" w:lineRule="auto"/>
        <w:jc w:val="both"/>
        <w:rPr>
          <w:sz w:val="24"/>
          <w:szCs w:val="24"/>
        </w:rPr>
      </w:pPr>
      <w:r w:rsidRPr="00BD4AC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362CF" w:rsidRPr="00BD4AC1" w:rsidRDefault="006362CF" w:rsidP="006362CF">
      <w:pPr>
        <w:spacing w:line="480" w:lineRule="auto"/>
        <w:jc w:val="both"/>
        <w:rPr>
          <w:sz w:val="24"/>
          <w:szCs w:val="24"/>
        </w:rPr>
      </w:pPr>
      <w:r w:rsidRPr="00BD4AC1">
        <w:rPr>
          <w:sz w:val="24"/>
          <w:szCs w:val="24"/>
        </w:rPr>
        <w:t>How did Lucifer glorify God?</w:t>
      </w:r>
    </w:p>
    <w:p w:rsidR="006362CF" w:rsidRPr="00BD4AC1" w:rsidRDefault="006362CF" w:rsidP="006362CF">
      <w:pPr>
        <w:spacing w:line="480" w:lineRule="auto"/>
        <w:jc w:val="both"/>
        <w:rPr>
          <w:sz w:val="24"/>
          <w:szCs w:val="24"/>
        </w:rPr>
      </w:pPr>
      <w:r w:rsidRPr="00BD4AC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BD4AC1">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D4AC1">
        <w:rPr>
          <w:sz w:val="24"/>
          <w:szCs w:val="24"/>
          <w:vertAlign w:val="superscript"/>
        </w:rPr>
        <w:t>st</w:t>
      </w:r>
      <w:r w:rsidRPr="00BD4AC1">
        <w:rPr>
          <w:sz w:val="24"/>
          <w:szCs w:val="24"/>
        </w:rPr>
        <w:t xml:space="preserve"> Peter 1:12; 1</w:t>
      </w:r>
      <w:r w:rsidRPr="00BD4AC1">
        <w:rPr>
          <w:sz w:val="24"/>
          <w:szCs w:val="24"/>
          <w:vertAlign w:val="superscript"/>
        </w:rPr>
        <w:t>st</w:t>
      </w:r>
      <w:r w:rsidRPr="00BD4AC1">
        <w:rPr>
          <w:sz w:val="24"/>
          <w:szCs w:val="24"/>
        </w:rPr>
        <w:t xml:space="preserve"> Timothy 3:16; 5:21 and 1</w:t>
      </w:r>
      <w:r w:rsidRPr="00BD4AC1">
        <w:rPr>
          <w:sz w:val="24"/>
          <w:szCs w:val="24"/>
          <w:vertAlign w:val="superscript"/>
        </w:rPr>
        <w:t>st</w:t>
      </w:r>
      <w:r w:rsidRPr="00BD4AC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D4AC1">
        <w:rPr>
          <w:sz w:val="24"/>
          <w:szCs w:val="24"/>
          <w:vertAlign w:val="superscript"/>
        </w:rPr>
        <w:t>nd</w:t>
      </w:r>
      <w:r w:rsidRPr="00BD4AC1">
        <w:rPr>
          <w:sz w:val="24"/>
          <w:szCs w:val="24"/>
        </w:rPr>
        <w:t xml:space="preserve"> Samuel 24:16-17; 2</w:t>
      </w:r>
      <w:r w:rsidRPr="00BD4AC1">
        <w:rPr>
          <w:sz w:val="24"/>
          <w:szCs w:val="24"/>
          <w:vertAlign w:val="superscript"/>
        </w:rPr>
        <w:t xml:space="preserve">nd </w:t>
      </w:r>
      <w:r w:rsidRPr="00BD4AC1">
        <w:rPr>
          <w:sz w:val="24"/>
          <w:szCs w:val="24"/>
        </w:rPr>
        <w:t>Chronicles 32:21; Acts 12:23; Revelation 16:1; Matthew 16:27 and 2</w:t>
      </w:r>
      <w:r w:rsidRPr="00BD4AC1">
        <w:rPr>
          <w:sz w:val="24"/>
          <w:szCs w:val="24"/>
          <w:vertAlign w:val="superscript"/>
        </w:rPr>
        <w:t xml:space="preserve">nd </w:t>
      </w:r>
      <w:r w:rsidRPr="00BD4AC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362CF" w:rsidRPr="00BD4AC1" w:rsidRDefault="006362CF" w:rsidP="006362CF">
      <w:pPr>
        <w:spacing w:line="480" w:lineRule="auto"/>
        <w:rPr>
          <w:sz w:val="24"/>
          <w:szCs w:val="24"/>
        </w:rPr>
      </w:pPr>
      <w:r w:rsidRPr="00BD4AC1">
        <w:rPr>
          <w:sz w:val="24"/>
          <w:szCs w:val="24"/>
        </w:rPr>
        <w:t xml:space="preserve">What does Lucifer’s name mean in translation?    </w:t>
      </w:r>
    </w:p>
    <w:p w:rsidR="006362CF" w:rsidRPr="00BD4AC1" w:rsidRDefault="006362CF" w:rsidP="006362CF">
      <w:pPr>
        <w:spacing w:line="480" w:lineRule="auto"/>
        <w:jc w:val="both"/>
        <w:rPr>
          <w:sz w:val="24"/>
          <w:szCs w:val="24"/>
        </w:rPr>
      </w:pPr>
      <w:r w:rsidRPr="00BD4AC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BD4AC1">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362CF" w:rsidRPr="00BD4AC1" w:rsidRDefault="006362CF" w:rsidP="006362CF">
      <w:pPr>
        <w:spacing w:line="480" w:lineRule="auto"/>
        <w:rPr>
          <w:sz w:val="24"/>
          <w:szCs w:val="24"/>
        </w:rPr>
      </w:pPr>
      <w:r w:rsidRPr="00BD4AC1">
        <w:rPr>
          <w:sz w:val="24"/>
          <w:szCs w:val="24"/>
        </w:rPr>
        <w:t>How many qualifications did Lucifer possess?</w:t>
      </w:r>
    </w:p>
    <w:p w:rsidR="006362CF" w:rsidRPr="00BD4AC1" w:rsidRDefault="006362CF" w:rsidP="006362CF">
      <w:pPr>
        <w:spacing w:line="480" w:lineRule="auto"/>
        <w:jc w:val="both"/>
        <w:rPr>
          <w:sz w:val="24"/>
          <w:szCs w:val="24"/>
        </w:rPr>
      </w:pPr>
      <w:r w:rsidRPr="00BD4AC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D4AC1">
        <w:rPr>
          <w:sz w:val="24"/>
          <w:szCs w:val="24"/>
          <w:vertAlign w:val="superscript"/>
        </w:rPr>
        <w:t>st</w:t>
      </w:r>
      <w:r w:rsidRPr="00BD4AC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BD4AC1">
        <w:rPr>
          <w:sz w:val="24"/>
          <w:szCs w:val="24"/>
        </w:rPr>
        <w:lastRenderedPageBreak/>
        <w:t>knowledge or Lordly mental capacities. Thus Human Wisdom was used in the Old Testament in 1</w:t>
      </w:r>
      <w:r w:rsidRPr="00BD4AC1">
        <w:rPr>
          <w:sz w:val="24"/>
          <w:szCs w:val="24"/>
          <w:vertAlign w:val="superscript"/>
        </w:rPr>
        <w:t>st</w:t>
      </w:r>
      <w:r w:rsidRPr="00BD4AC1">
        <w:rPr>
          <w:sz w:val="24"/>
          <w:szCs w:val="24"/>
        </w:rPr>
        <w:t xml:space="preserve"> Kings 2:1-6; Exodus 35:33; Deuteronomy 1:13 and Proverbs 9:10. Lucifer’s wisdom went from being Divine to Human in nature in Ezekiel 28:12-15 since God was made flesh in John 1:1-18.</w:t>
      </w:r>
    </w:p>
    <w:p w:rsidR="006362CF" w:rsidRPr="00BD4AC1" w:rsidRDefault="006362CF" w:rsidP="006362CF">
      <w:pPr>
        <w:spacing w:line="480" w:lineRule="auto"/>
        <w:jc w:val="both"/>
        <w:rPr>
          <w:sz w:val="24"/>
          <w:szCs w:val="24"/>
        </w:rPr>
      </w:pPr>
      <w:r w:rsidRPr="00BD4AC1">
        <w:rPr>
          <w:sz w:val="24"/>
          <w:szCs w:val="24"/>
        </w:rPr>
        <w:t xml:space="preserve">The second qualification was being perfect in beauty. Beauty means splendor, fairness, brightness, perfect in physical form, flawless in all things. </w:t>
      </w:r>
      <w:r w:rsidRPr="00BD4AC1">
        <w:rPr>
          <w:i/>
          <w:sz w:val="24"/>
          <w:szCs w:val="24"/>
        </w:rPr>
        <w:t xml:space="preserve">Yophi </w:t>
      </w:r>
      <w:r w:rsidRPr="00BD4AC1">
        <w:rPr>
          <w:sz w:val="24"/>
          <w:szCs w:val="24"/>
        </w:rPr>
        <w:t xml:space="preserve">is derived from the verb </w:t>
      </w:r>
      <w:r w:rsidRPr="00BD4AC1">
        <w:rPr>
          <w:i/>
          <w:sz w:val="24"/>
          <w:szCs w:val="24"/>
        </w:rPr>
        <w:t xml:space="preserve">yaphah </w:t>
      </w:r>
      <w:r w:rsidRPr="00BD4AC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362CF" w:rsidRPr="00BD4AC1" w:rsidRDefault="006362CF" w:rsidP="006362CF">
      <w:pPr>
        <w:spacing w:line="480" w:lineRule="auto"/>
        <w:rPr>
          <w:sz w:val="24"/>
          <w:szCs w:val="24"/>
        </w:rPr>
      </w:pPr>
      <w:r w:rsidRPr="00BD4AC1">
        <w:rPr>
          <w:sz w:val="24"/>
          <w:szCs w:val="24"/>
        </w:rPr>
        <w:t>How many cherubs were under Lucifer’s command?</w:t>
      </w:r>
    </w:p>
    <w:p w:rsidR="006362CF" w:rsidRPr="00BD4AC1" w:rsidRDefault="006362CF" w:rsidP="006362CF">
      <w:pPr>
        <w:spacing w:line="480" w:lineRule="auto"/>
        <w:jc w:val="both"/>
        <w:rPr>
          <w:sz w:val="24"/>
          <w:szCs w:val="24"/>
        </w:rPr>
      </w:pPr>
      <w:r w:rsidRPr="00BD4AC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D4AC1">
        <w:rPr>
          <w:b/>
          <w:sz w:val="24"/>
          <w:szCs w:val="24"/>
        </w:rPr>
        <w:t>innumerable angels</w:t>
      </w:r>
      <w:r w:rsidRPr="00BD4AC1">
        <w:rPr>
          <w:sz w:val="24"/>
          <w:szCs w:val="24"/>
        </w:rPr>
        <w:t xml:space="preserve">” coming into the presence of God in worship. In Revelation 5:11, John says there are “myriads of myriads and thousands of thousands” of angels. In Revelation 20:8 </w:t>
      </w:r>
      <w:r w:rsidRPr="00BD4AC1">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362CF" w:rsidRPr="00BD4AC1" w:rsidRDefault="006362CF" w:rsidP="006362CF">
      <w:pPr>
        <w:spacing w:line="480" w:lineRule="auto"/>
        <w:jc w:val="both"/>
        <w:rPr>
          <w:sz w:val="24"/>
          <w:szCs w:val="24"/>
        </w:rPr>
      </w:pPr>
      <w:r w:rsidRPr="00BD4AC1">
        <w:rPr>
          <w:sz w:val="24"/>
          <w:szCs w:val="24"/>
        </w:rPr>
        <w:t>What are the 14 identities of Lucifer as a cherub?</w:t>
      </w:r>
    </w:p>
    <w:p w:rsidR="006362CF" w:rsidRPr="00BD4AC1" w:rsidRDefault="006362CF" w:rsidP="006362CF">
      <w:pPr>
        <w:spacing w:line="480" w:lineRule="auto"/>
        <w:jc w:val="both"/>
        <w:rPr>
          <w:sz w:val="24"/>
          <w:szCs w:val="24"/>
        </w:rPr>
      </w:pPr>
      <w:r w:rsidRPr="00BD4AC1">
        <w:rPr>
          <w:sz w:val="24"/>
          <w:szCs w:val="24"/>
        </w:rPr>
        <w:t>1</w:t>
      </w:r>
      <w:r w:rsidRPr="00BD4AC1">
        <w:rPr>
          <w:sz w:val="24"/>
          <w:szCs w:val="24"/>
          <w:vertAlign w:val="superscript"/>
        </w:rPr>
        <w:t>st</w:t>
      </w:r>
      <w:r w:rsidRPr="00BD4AC1">
        <w:rPr>
          <w:sz w:val="24"/>
          <w:szCs w:val="24"/>
        </w:rPr>
        <w:t>, Cherubs are called Griffins as a half lion &amp; half eagle in Mesopotamia Texts. 2</w:t>
      </w:r>
      <w:r w:rsidRPr="00BD4AC1">
        <w:rPr>
          <w:sz w:val="24"/>
          <w:szCs w:val="24"/>
          <w:vertAlign w:val="superscript"/>
        </w:rPr>
        <w:t>nd</w:t>
      </w:r>
      <w:r w:rsidRPr="00BD4AC1">
        <w:rPr>
          <w:sz w:val="24"/>
          <w:szCs w:val="24"/>
        </w:rPr>
        <w:t>, Cherubs are viewed as being chubby in Mesopotamia Texts. 3</w:t>
      </w:r>
      <w:r w:rsidRPr="00BD4AC1">
        <w:rPr>
          <w:sz w:val="24"/>
          <w:szCs w:val="24"/>
          <w:vertAlign w:val="superscript"/>
        </w:rPr>
        <w:t>rd</w:t>
      </w:r>
      <w:r w:rsidRPr="00BD4AC1">
        <w:rPr>
          <w:sz w:val="24"/>
          <w:szCs w:val="24"/>
        </w:rPr>
        <w:t>, the Cherubs are called Winged Humans in Mesopotamia Texts. 4</w:t>
      </w:r>
      <w:r w:rsidRPr="00BD4AC1">
        <w:rPr>
          <w:sz w:val="24"/>
          <w:szCs w:val="24"/>
          <w:vertAlign w:val="superscript"/>
        </w:rPr>
        <w:t>th</w:t>
      </w:r>
      <w:r w:rsidRPr="00BD4AC1">
        <w:rPr>
          <w:sz w:val="24"/>
          <w:szCs w:val="24"/>
        </w:rPr>
        <w:t>, in Ezekiel chapter 1 they are known as having four faces and four wings. 5</w:t>
      </w:r>
      <w:r w:rsidRPr="00BD4AC1">
        <w:rPr>
          <w:sz w:val="24"/>
          <w:szCs w:val="24"/>
          <w:vertAlign w:val="superscript"/>
        </w:rPr>
        <w:t>th</w:t>
      </w:r>
      <w:r w:rsidRPr="00BD4AC1">
        <w:rPr>
          <w:sz w:val="24"/>
          <w:szCs w:val="24"/>
        </w:rPr>
        <w:t>, in Ezekiel 10 Cherubs have 4 faces: the face of a Man, the face of a Cherub, the face of a Lion &amp; the face of an Eagle. 6</w:t>
      </w:r>
      <w:r w:rsidRPr="00BD4AC1">
        <w:rPr>
          <w:sz w:val="24"/>
          <w:szCs w:val="24"/>
          <w:vertAlign w:val="superscript"/>
        </w:rPr>
        <w:t>th</w:t>
      </w:r>
      <w:r w:rsidRPr="00BD4AC1">
        <w:rPr>
          <w:sz w:val="24"/>
          <w:szCs w:val="24"/>
        </w:rPr>
        <w:t>, in Isaiah 14, the Cherubs are known as Towering Cherubs. 7</w:t>
      </w:r>
      <w:r w:rsidRPr="00BD4AC1">
        <w:rPr>
          <w:sz w:val="24"/>
          <w:szCs w:val="24"/>
          <w:vertAlign w:val="superscript"/>
        </w:rPr>
        <w:t>th</w:t>
      </w:r>
      <w:r w:rsidRPr="00BD4AC1">
        <w:rPr>
          <w:sz w:val="24"/>
          <w:szCs w:val="24"/>
        </w:rPr>
        <w:t>, in Isaiah 14, Cherubs are known as Guardian Cherubs. 8</w:t>
      </w:r>
      <w:r w:rsidRPr="00BD4AC1">
        <w:rPr>
          <w:sz w:val="24"/>
          <w:szCs w:val="24"/>
          <w:vertAlign w:val="superscript"/>
        </w:rPr>
        <w:t>th</w:t>
      </w:r>
      <w:r w:rsidRPr="00BD4AC1">
        <w:rPr>
          <w:sz w:val="24"/>
          <w:szCs w:val="24"/>
        </w:rPr>
        <w:t>, in Ezekiel 41, Cherubs are known as having 2 faces of a Man &amp; a Young Lion. 9</w:t>
      </w:r>
      <w:r w:rsidRPr="00BD4AC1">
        <w:rPr>
          <w:sz w:val="24"/>
          <w:szCs w:val="24"/>
          <w:vertAlign w:val="superscript"/>
        </w:rPr>
        <w:t>th</w:t>
      </w:r>
      <w:r w:rsidRPr="00BD4AC1">
        <w:rPr>
          <w:sz w:val="24"/>
          <w:szCs w:val="24"/>
        </w:rPr>
        <w:t>, in Revelation 4, Cherubs are known as having 4 faces &amp; 6 wings. 10</w:t>
      </w:r>
      <w:r w:rsidRPr="00BD4AC1">
        <w:rPr>
          <w:sz w:val="24"/>
          <w:szCs w:val="24"/>
          <w:vertAlign w:val="superscript"/>
        </w:rPr>
        <w:t>th</w:t>
      </w:r>
      <w:r w:rsidRPr="00BD4AC1">
        <w:rPr>
          <w:sz w:val="24"/>
          <w:szCs w:val="24"/>
        </w:rPr>
        <w:t>/11</w:t>
      </w:r>
      <w:r w:rsidRPr="00BD4AC1">
        <w:rPr>
          <w:sz w:val="24"/>
          <w:szCs w:val="24"/>
          <w:vertAlign w:val="superscript"/>
        </w:rPr>
        <w:t>th</w:t>
      </w:r>
      <w:r w:rsidRPr="00BD4AC1">
        <w:rPr>
          <w:sz w:val="24"/>
          <w:szCs w:val="24"/>
        </w:rPr>
        <w:t>, in Revelation 12, Cherubs are known as a 10 horned &amp; 7 headed dragon. 12</w:t>
      </w:r>
      <w:r w:rsidRPr="00BD4AC1">
        <w:rPr>
          <w:sz w:val="24"/>
          <w:szCs w:val="24"/>
          <w:vertAlign w:val="superscript"/>
        </w:rPr>
        <w:t>th</w:t>
      </w:r>
      <w:r w:rsidRPr="00BD4AC1">
        <w:rPr>
          <w:sz w:val="24"/>
          <w:szCs w:val="24"/>
        </w:rPr>
        <w:t>, in Genesis 3:24 Cherubs are known as Protecting Cherubs guarding the entrance of the Garden. 13</w:t>
      </w:r>
      <w:r w:rsidRPr="00BD4AC1">
        <w:rPr>
          <w:sz w:val="24"/>
          <w:szCs w:val="24"/>
          <w:vertAlign w:val="superscript"/>
        </w:rPr>
        <w:t>th</w:t>
      </w:r>
      <w:r w:rsidRPr="00BD4AC1">
        <w:rPr>
          <w:sz w:val="24"/>
          <w:szCs w:val="24"/>
        </w:rPr>
        <w:t>, Cherubs in Solomon’s temple are as Beautiful Cherubs in 1</w:t>
      </w:r>
      <w:r w:rsidRPr="00BD4AC1">
        <w:rPr>
          <w:sz w:val="24"/>
          <w:szCs w:val="24"/>
          <w:vertAlign w:val="superscript"/>
        </w:rPr>
        <w:t>st</w:t>
      </w:r>
      <w:r w:rsidRPr="00BD4AC1">
        <w:rPr>
          <w:sz w:val="24"/>
          <w:szCs w:val="24"/>
        </w:rPr>
        <w:t xml:space="preserve"> King 6:24-29. 14</w:t>
      </w:r>
      <w:r w:rsidRPr="00BD4AC1">
        <w:rPr>
          <w:sz w:val="24"/>
          <w:szCs w:val="24"/>
          <w:vertAlign w:val="superscript"/>
        </w:rPr>
        <w:t>th</w:t>
      </w:r>
      <w:r w:rsidRPr="00BD4AC1">
        <w:rPr>
          <w:sz w:val="24"/>
          <w:szCs w:val="24"/>
        </w:rPr>
        <w:t xml:space="preserve">, they are known as Anointed Cherubs in Ezekiel 28:14.   </w:t>
      </w:r>
    </w:p>
    <w:p w:rsidR="006362CF" w:rsidRPr="00BD4AC1" w:rsidRDefault="006362CF" w:rsidP="006362CF">
      <w:pPr>
        <w:spacing w:line="480" w:lineRule="auto"/>
        <w:rPr>
          <w:sz w:val="24"/>
          <w:szCs w:val="24"/>
        </w:rPr>
      </w:pPr>
      <w:r w:rsidRPr="00BD4AC1">
        <w:rPr>
          <w:sz w:val="24"/>
          <w:szCs w:val="24"/>
        </w:rPr>
        <w:t>How did Lucifer come into existence?</w:t>
      </w:r>
    </w:p>
    <w:p w:rsidR="006362CF" w:rsidRPr="00BD4AC1" w:rsidRDefault="006362CF" w:rsidP="006362CF">
      <w:pPr>
        <w:spacing w:line="480" w:lineRule="auto"/>
        <w:jc w:val="both"/>
        <w:rPr>
          <w:sz w:val="24"/>
          <w:szCs w:val="24"/>
        </w:rPr>
      </w:pPr>
      <w:r w:rsidRPr="00BD4AC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BD4AC1">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BD4AC1">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362CF" w:rsidRPr="00BD4AC1" w:rsidRDefault="006362CF" w:rsidP="006362CF">
      <w:pPr>
        <w:spacing w:line="480" w:lineRule="auto"/>
        <w:jc w:val="both"/>
        <w:rPr>
          <w:sz w:val="24"/>
          <w:szCs w:val="24"/>
        </w:rPr>
      </w:pPr>
      <w:r w:rsidRPr="00BD4AC1">
        <w:rPr>
          <w:sz w:val="24"/>
          <w:szCs w:val="24"/>
        </w:rPr>
        <w:t>Lucifer’s Angelical Hierarchy</w:t>
      </w:r>
    </w:p>
    <w:p w:rsidR="006362CF" w:rsidRPr="00BD4AC1" w:rsidRDefault="006362CF" w:rsidP="006362CF">
      <w:pPr>
        <w:spacing w:line="480" w:lineRule="auto"/>
        <w:jc w:val="both"/>
        <w:rPr>
          <w:b/>
          <w:sz w:val="24"/>
          <w:szCs w:val="24"/>
        </w:rPr>
      </w:pPr>
      <w:r w:rsidRPr="00BD4AC1">
        <w:rPr>
          <w:sz w:val="24"/>
          <w:szCs w:val="24"/>
        </w:rPr>
        <w:t>Lucifer’s angelical hierarchy is the 1</w:t>
      </w:r>
      <w:r w:rsidRPr="00BD4AC1">
        <w:rPr>
          <w:sz w:val="24"/>
          <w:szCs w:val="24"/>
          <w:vertAlign w:val="superscript"/>
        </w:rPr>
        <w:t>st</w:t>
      </w:r>
      <w:r w:rsidRPr="00BD4AC1">
        <w:rPr>
          <w:sz w:val="24"/>
          <w:szCs w:val="24"/>
        </w:rPr>
        <w:t xml:space="preserve"> order as the </w:t>
      </w:r>
      <w:r w:rsidRPr="00BD4AC1">
        <w:rPr>
          <w:b/>
          <w:sz w:val="24"/>
          <w:szCs w:val="24"/>
        </w:rPr>
        <w:t>Chalkydri</w:t>
      </w:r>
      <w:r w:rsidRPr="00BD4AC1">
        <w:rPr>
          <w:sz w:val="24"/>
          <w:szCs w:val="24"/>
        </w:rPr>
        <w:t xml:space="preserve"> </w:t>
      </w:r>
      <w:r w:rsidRPr="00BD4AC1">
        <w:rPr>
          <w:b/>
          <w:sz w:val="24"/>
          <w:szCs w:val="24"/>
        </w:rPr>
        <w:t>(Phoenixes)</w:t>
      </w:r>
      <w:r w:rsidRPr="00BD4AC1">
        <w:rPr>
          <w:sz w:val="24"/>
          <w:szCs w:val="24"/>
        </w:rPr>
        <w:t xml:space="preserve"> in 2</w:t>
      </w:r>
      <w:r w:rsidRPr="00BD4AC1">
        <w:rPr>
          <w:sz w:val="24"/>
          <w:szCs w:val="24"/>
          <w:vertAlign w:val="superscript"/>
        </w:rPr>
        <w:t>nd</w:t>
      </w:r>
      <w:r w:rsidRPr="00BD4AC1">
        <w:rPr>
          <w:sz w:val="24"/>
          <w:szCs w:val="24"/>
        </w:rPr>
        <w:t xml:space="preserve"> Enoch p. 500. They are closest to Womankind. </w:t>
      </w:r>
      <w:r w:rsidRPr="00BD4AC1">
        <w:rPr>
          <w:b/>
          <w:sz w:val="24"/>
          <w:szCs w:val="24"/>
        </w:rPr>
        <w:t>The Ministry of Heavenly Soldiers (Dignitaries)</w:t>
      </w:r>
      <w:r w:rsidRPr="00BD4AC1">
        <w:rPr>
          <w:sz w:val="24"/>
          <w:szCs w:val="24"/>
        </w:rPr>
        <w:t>. The 2</w:t>
      </w:r>
      <w:r w:rsidRPr="00BD4AC1">
        <w:rPr>
          <w:sz w:val="24"/>
          <w:szCs w:val="24"/>
          <w:vertAlign w:val="superscript"/>
        </w:rPr>
        <w:t>nd</w:t>
      </w:r>
      <w:r w:rsidRPr="00BD4AC1">
        <w:rPr>
          <w:sz w:val="24"/>
          <w:szCs w:val="24"/>
        </w:rPr>
        <w:t xml:space="preserve"> order is called </w:t>
      </w:r>
      <w:r w:rsidRPr="00BD4AC1">
        <w:rPr>
          <w:b/>
          <w:sz w:val="24"/>
          <w:szCs w:val="24"/>
        </w:rPr>
        <w:t>Angels</w:t>
      </w:r>
      <w:r w:rsidRPr="00BD4AC1">
        <w:rPr>
          <w:sz w:val="24"/>
          <w:szCs w:val="24"/>
        </w:rPr>
        <w:t xml:space="preserve"> &amp; is the closest to Man. Some  scriptures  are  1</w:t>
      </w:r>
      <w:r w:rsidRPr="00BD4AC1">
        <w:rPr>
          <w:sz w:val="24"/>
          <w:szCs w:val="24"/>
          <w:vertAlign w:val="superscript"/>
        </w:rPr>
        <w:t>st</w:t>
      </w:r>
      <w:r w:rsidRPr="00BD4AC1">
        <w:rPr>
          <w:sz w:val="24"/>
          <w:szCs w:val="24"/>
        </w:rPr>
        <w:t xml:space="preserve"> Kings 19:2; Genesis 28:12; Haggai 1:13; Malachi 2:7; 3:1; Job 1:6; 38:7; Psalms 89:5, 7; Daniel 4:13, 17, 23 and 1</w:t>
      </w:r>
      <w:r w:rsidRPr="00BD4AC1">
        <w:rPr>
          <w:sz w:val="24"/>
          <w:szCs w:val="24"/>
          <w:vertAlign w:val="superscript"/>
        </w:rPr>
        <w:t>st</w:t>
      </w:r>
      <w:r w:rsidRPr="00BD4AC1">
        <w:rPr>
          <w:sz w:val="24"/>
          <w:szCs w:val="24"/>
        </w:rPr>
        <w:t xml:space="preserve"> Samuel 17:45. 3</w:t>
      </w:r>
      <w:r w:rsidRPr="00BD4AC1">
        <w:rPr>
          <w:sz w:val="24"/>
          <w:szCs w:val="24"/>
          <w:vertAlign w:val="superscript"/>
        </w:rPr>
        <w:t>rd</w:t>
      </w:r>
      <w:r w:rsidRPr="00BD4AC1">
        <w:rPr>
          <w:sz w:val="24"/>
          <w:szCs w:val="24"/>
        </w:rPr>
        <w:t xml:space="preserve"> order is called </w:t>
      </w:r>
      <w:r w:rsidRPr="00BD4AC1">
        <w:rPr>
          <w:b/>
          <w:sz w:val="24"/>
          <w:szCs w:val="24"/>
        </w:rPr>
        <w:t>Archangels</w:t>
      </w:r>
      <w:r w:rsidRPr="00BD4AC1">
        <w:rPr>
          <w:sz w:val="24"/>
          <w:szCs w:val="24"/>
        </w:rPr>
        <w:t xml:space="preserve"> and is the highest level on Earth. They rank first and are called Chiefs. Some scriptures are 1</w:t>
      </w:r>
      <w:r w:rsidRPr="00BD4AC1">
        <w:rPr>
          <w:sz w:val="24"/>
          <w:szCs w:val="24"/>
          <w:vertAlign w:val="superscript"/>
        </w:rPr>
        <w:t>st</w:t>
      </w:r>
      <w:r w:rsidRPr="00BD4AC1">
        <w:rPr>
          <w:sz w:val="24"/>
          <w:szCs w:val="24"/>
        </w:rPr>
        <w:t xml:space="preserve"> Thessalonians 4:16; Jude 9; 2</w:t>
      </w:r>
      <w:r w:rsidRPr="00BD4AC1">
        <w:rPr>
          <w:sz w:val="24"/>
          <w:szCs w:val="24"/>
          <w:vertAlign w:val="superscript"/>
        </w:rPr>
        <w:t>nd</w:t>
      </w:r>
      <w:r w:rsidRPr="00BD4AC1">
        <w:rPr>
          <w:sz w:val="24"/>
          <w:szCs w:val="24"/>
        </w:rPr>
        <w:t xml:space="preserve"> Esdras 4:36; John 5:4 and Revelation 12:7-9.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orders are called </w:t>
      </w:r>
      <w:r w:rsidRPr="00BD4AC1">
        <w:rPr>
          <w:b/>
          <w:sz w:val="24"/>
          <w:szCs w:val="24"/>
        </w:rPr>
        <w:t>Principalities</w:t>
      </w:r>
      <w:r w:rsidRPr="00BD4AC1">
        <w:rPr>
          <w:sz w:val="24"/>
          <w:szCs w:val="24"/>
        </w:rPr>
        <w:t xml:space="preserve"> or </w:t>
      </w:r>
      <w:r w:rsidRPr="00BD4AC1">
        <w:rPr>
          <w:b/>
          <w:sz w:val="24"/>
          <w:szCs w:val="24"/>
        </w:rPr>
        <w:t>Rulers (Princedoms)</w:t>
      </w:r>
      <w:r w:rsidRPr="00BD4AC1">
        <w:rPr>
          <w:sz w:val="24"/>
          <w:szCs w:val="24"/>
        </w:rPr>
        <w:t>. They are over spiritual warfare of affairs in cities, there ministry breaks strongholds that are against God in 2</w:t>
      </w:r>
      <w:r w:rsidRPr="00BD4AC1">
        <w:rPr>
          <w:sz w:val="24"/>
          <w:szCs w:val="24"/>
          <w:vertAlign w:val="superscript"/>
        </w:rPr>
        <w:t>nd</w:t>
      </w:r>
      <w:r w:rsidRPr="00BD4AC1">
        <w:rPr>
          <w:sz w:val="24"/>
          <w:szCs w:val="24"/>
        </w:rPr>
        <w:t xml:space="preserve"> Corinthians 4:7-15; 10:3-5. </w:t>
      </w:r>
      <w:r w:rsidRPr="00BD4AC1">
        <w:rPr>
          <w:b/>
          <w:sz w:val="24"/>
          <w:szCs w:val="24"/>
        </w:rPr>
        <w:t>The Ministry of Heavenly Governors (Presidents)</w:t>
      </w:r>
      <w:r w:rsidRPr="00BD4AC1">
        <w:rPr>
          <w:sz w:val="24"/>
          <w:szCs w:val="24"/>
        </w:rPr>
        <w:t>.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orders are called </w:t>
      </w:r>
      <w:r w:rsidRPr="00BD4AC1">
        <w:rPr>
          <w:b/>
          <w:sz w:val="24"/>
          <w:szCs w:val="24"/>
        </w:rPr>
        <w:t xml:space="preserve">Powers (Potentates) </w:t>
      </w:r>
      <w:r w:rsidRPr="00BD4AC1">
        <w:rPr>
          <w:sz w:val="24"/>
          <w:szCs w:val="24"/>
        </w:rPr>
        <w:t xml:space="preserve">or </w:t>
      </w:r>
      <w:r w:rsidRPr="00BD4AC1">
        <w:rPr>
          <w:b/>
          <w:sz w:val="24"/>
          <w:szCs w:val="24"/>
        </w:rPr>
        <w:t>Authorities</w:t>
      </w:r>
      <w:r w:rsidRPr="00BD4AC1">
        <w:rPr>
          <w:sz w:val="24"/>
          <w:szCs w:val="24"/>
        </w:rPr>
        <w:t>. They fight spiritual warfare over cities, but are at a higher level of glory. Some scriptures are Ephesians 1:21; 3:10; 6:12; Colossians 1:16; 2:15; Romans 8:38-39;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and 2</w:t>
      </w:r>
      <w:r w:rsidRPr="00BD4AC1">
        <w:rPr>
          <w:sz w:val="24"/>
          <w:szCs w:val="24"/>
          <w:vertAlign w:val="superscript"/>
        </w:rPr>
        <w:t>nd</w:t>
      </w:r>
      <w:r w:rsidRPr="00BD4AC1">
        <w:rPr>
          <w:sz w:val="24"/>
          <w:szCs w:val="24"/>
        </w:rPr>
        <w:t xml:space="preserve"> Thessalonians 1:7.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orders are called </w:t>
      </w:r>
      <w:r w:rsidRPr="00BD4AC1">
        <w:rPr>
          <w:b/>
          <w:sz w:val="24"/>
          <w:szCs w:val="24"/>
        </w:rPr>
        <w:t xml:space="preserve">Virtues </w:t>
      </w:r>
      <w:r w:rsidRPr="00BD4AC1">
        <w:rPr>
          <w:sz w:val="24"/>
          <w:szCs w:val="24"/>
        </w:rPr>
        <w:t xml:space="preserve">or </w:t>
      </w:r>
      <w:r w:rsidRPr="00BD4AC1">
        <w:rPr>
          <w:b/>
          <w:sz w:val="24"/>
          <w:szCs w:val="24"/>
        </w:rPr>
        <w:t xml:space="preserve">Strongholds </w:t>
      </w:r>
      <w:r w:rsidRPr="00BD4AC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w:t>
      </w:r>
      <w:r w:rsidRPr="00BD4AC1">
        <w:rPr>
          <w:b/>
          <w:sz w:val="24"/>
          <w:szCs w:val="24"/>
        </w:rPr>
        <w:t xml:space="preserve">Dominions (Dominations) </w:t>
      </w:r>
      <w:r w:rsidRPr="00BD4AC1">
        <w:rPr>
          <w:sz w:val="24"/>
          <w:szCs w:val="24"/>
        </w:rPr>
        <w:t>or</w:t>
      </w:r>
      <w:r w:rsidRPr="00BD4AC1">
        <w:rPr>
          <w:b/>
          <w:sz w:val="24"/>
          <w:szCs w:val="24"/>
        </w:rPr>
        <w:t xml:space="preserve"> Hashmallims </w:t>
      </w:r>
      <w:r w:rsidRPr="00BD4AC1">
        <w:rPr>
          <w:sz w:val="24"/>
          <w:szCs w:val="24"/>
        </w:rPr>
        <w:t xml:space="preserve">or </w:t>
      </w:r>
      <w:r w:rsidRPr="00BD4AC1">
        <w:rPr>
          <w:b/>
          <w:sz w:val="24"/>
          <w:szCs w:val="24"/>
        </w:rPr>
        <w:t>Lordships</w:t>
      </w:r>
      <w:r w:rsidRPr="00BD4AC1">
        <w:rPr>
          <w:sz w:val="24"/>
          <w:szCs w:val="24"/>
        </w:rPr>
        <w:t xml:space="preserve">. These are they </w:t>
      </w:r>
      <w:r w:rsidRPr="00BD4AC1">
        <w:rPr>
          <w:sz w:val="24"/>
          <w:szCs w:val="24"/>
        </w:rPr>
        <w:lastRenderedPageBreak/>
        <w:t>whose spiritual understanding to the Saints (Lords) has authority over negative cosmic powers who resisted God &amp; are made subject of His creations who fell from there 1</w:t>
      </w:r>
      <w:r w:rsidRPr="00BD4AC1">
        <w:rPr>
          <w:sz w:val="24"/>
          <w:szCs w:val="24"/>
          <w:vertAlign w:val="superscript"/>
        </w:rPr>
        <w:t>st</w:t>
      </w:r>
      <w:r w:rsidRPr="00BD4AC1">
        <w:rPr>
          <w:sz w:val="24"/>
          <w:szCs w:val="24"/>
        </w:rPr>
        <w:t xml:space="preserve"> estate or abode. Two scriptures are Ephesians 1:21 &amp; Colossians 1:16. </w:t>
      </w:r>
      <w:r w:rsidRPr="00BD4AC1">
        <w:rPr>
          <w:b/>
          <w:sz w:val="24"/>
          <w:szCs w:val="24"/>
        </w:rPr>
        <w:t>The Ministry of Heavenly Guardians (Protectors)</w:t>
      </w:r>
      <w:r w:rsidRPr="00BD4AC1">
        <w:rPr>
          <w:sz w:val="24"/>
          <w:szCs w:val="24"/>
        </w:rPr>
        <w:t>. 13</w:t>
      </w:r>
      <w:r w:rsidRPr="00BD4AC1">
        <w:rPr>
          <w:sz w:val="24"/>
          <w:szCs w:val="24"/>
          <w:vertAlign w:val="superscript"/>
        </w:rPr>
        <w:t>th</w:t>
      </w:r>
      <w:r w:rsidRPr="00BD4AC1">
        <w:rPr>
          <w:sz w:val="24"/>
          <w:szCs w:val="24"/>
        </w:rPr>
        <w:t>-18</w:t>
      </w:r>
      <w:r w:rsidRPr="00BD4AC1">
        <w:rPr>
          <w:sz w:val="24"/>
          <w:szCs w:val="24"/>
          <w:vertAlign w:val="superscript"/>
        </w:rPr>
        <w:t xml:space="preserve">th </w:t>
      </w:r>
      <w:r w:rsidRPr="00BD4AC1">
        <w:rPr>
          <w:sz w:val="24"/>
          <w:szCs w:val="24"/>
        </w:rPr>
        <w:t xml:space="preserve">orders are called </w:t>
      </w:r>
      <w:r w:rsidRPr="00BD4AC1">
        <w:rPr>
          <w:b/>
          <w:sz w:val="24"/>
          <w:szCs w:val="24"/>
        </w:rPr>
        <w:t>Thrones (Elders),</w:t>
      </w:r>
      <w:r w:rsidRPr="00BD4AC1">
        <w:rPr>
          <w:sz w:val="24"/>
          <w:szCs w:val="24"/>
        </w:rPr>
        <w:t xml:space="preserve"> </w:t>
      </w:r>
      <w:r w:rsidRPr="00BD4AC1">
        <w:rPr>
          <w:b/>
          <w:sz w:val="24"/>
          <w:szCs w:val="24"/>
        </w:rPr>
        <w:t>Wheels (Rims),</w:t>
      </w:r>
      <w:r w:rsidRPr="00BD4AC1">
        <w:rPr>
          <w:sz w:val="24"/>
          <w:szCs w:val="24"/>
        </w:rPr>
        <w:t xml:space="preserve"> </w:t>
      </w:r>
      <w:r w:rsidRPr="00BD4AC1">
        <w:rPr>
          <w:b/>
          <w:sz w:val="24"/>
          <w:szCs w:val="24"/>
        </w:rPr>
        <w:t xml:space="preserve">Orphanims, Ophde’s, Ofanim’s </w:t>
      </w:r>
      <w:r w:rsidRPr="00BD4AC1">
        <w:rPr>
          <w:sz w:val="24"/>
          <w:szCs w:val="24"/>
        </w:rPr>
        <w:t xml:space="preserve">or </w:t>
      </w:r>
      <w:r w:rsidRPr="00BD4AC1">
        <w:rPr>
          <w:b/>
          <w:sz w:val="24"/>
          <w:szCs w:val="24"/>
        </w:rPr>
        <w:t>Galgallims (Many Eyed Ones)</w:t>
      </w:r>
      <w:r w:rsidRPr="00BD4AC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called </w:t>
      </w:r>
      <w:r w:rsidRPr="00BD4AC1">
        <w:rPr>
          <w:b/>
          <w:sz w:val="24"/>
          <w:szCs w:val="24"/>
        </w:rPr>
        <w:t xml:space="preserve">Burning Ones </w:t>
      </w:r>
      <w:r w:rsidRPr="00BD4AC1">
        <w:rPr>
          <w:sz w:val="24"/>
          <w:szCs w:val="24"/>
        </w:rPr>
        <w:t>or</w:t>
      </w:r>
      <w:r w:rsidRPr="00BD4AC1">
        <w:rPr>
          <w:b/>
          <w:sz w:val="24"/>
          <w:szCs w:val="24"/>
        </w:rPr>
        <w:t xml:space="preserve"> Seraphim’s</w:t>
      </w:r>
      <w:r w:rsidRPr="00BD4AC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orders are called </w:t>
      </w:r>
      <w:r w:rsidRPr="00BD4AC1">
        <w:rPr>
          <w:b/>
          <w:sz w:val="24"/>
          <w:szCs w:val="24"/>
        </w:rPr>
        <w:t>Chayot’s</w:t>
      </w:r>
      <w:r w:rsidRPr="00BD4AC1">
        <w:rPr>
          <w:sz w:val="24"/>
          <w:szCs w:val="24"/>
        </w:rPr>
        <w:t xml:space="preserve"> or </w:t>
      </w:r>
      <w:r w:rsidRPr="00BD4AC1">
        <w:rPr>
          <w:b/>
          <w:sz w:val="24"/>
          <w:szCs w:val="24"/>
        </w:rPr>
        <w:t>Living Creatures</w:t>
      </w:r>
      <w:r w:rsidRPr="00BD4AC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D4AC1">
        <w:rPr>
          <w:b/>
          <w:sz w:val="24"/>
          <w:szCs w:val="24"/>
        </w:rPr>
        <w:t>The Ministry is the Heavenly Crown</w:t>
      </w:r>
      <w:r w:rsidRPr="00BD4AC1">
        <w:rPr>
          <w:sz w:val="24"/>
          <w:szCs w:val="24"/>
        </w:rPr>
        <w:t>.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orders are called </w:t>
      </w:r>
      <w:r w:rsidRPr="00BD4AC1">
        <w:rPr>
          <w:b/>
          <w:sz w:val="24"/>
          <w:szCs w:val="24"/>
        </w:rPr>
        <w:t>Chubby Ones</w:t>
      </w:r>
      <w:r w:rsidRPr="00BD4AC1">
        <w:rPr>
          <w:sz w:val="24"/>
          <w:szCs w:val="24"/>
        </w:rPr>
        <w:t xml:space="preserve"> or </w:t>
      </w:r>
      <w:r w:rsidRPr="00BD4AC1">
        <w:rPr>
          <w:b/>
          <w:sz w:val="24"/>
          <w:szCs w:val="24"/>
        </w:rPr>
        <w:t>Cherubim’s</w:t>
      </w:r>
      <w:r w:rsidRPr="00BD4AC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D4AC1">
        <w:rPr>
          <w:b/>
          <w:i/>
          <w:sz w:val="24"/>
          <w:szCs w:val="24"/>
        </w:rPr>
        <w:t>porniea</w:t>
      </w:r>
      <w:r w:rsidRPr="00BD4AC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BD4AC1">
        <w:rPr>
          <w:sz w:val="24"/>
          <w:szCs w:val="24"/>
        </w:rPr>
        <w:lastRenderedPageBreak/>
        <w:t xml:space="preserve">smoke. Also it is in Joel 2:30 &amp; Acts 2:19. The 24 orders of the </w:t>
      </w:r>
      <w:r w:rsidRPr="00BD4AC1">
        <w:rPr>
          <w:b/>
          <w:sz w:val="24"/>
          <w:szCs w:val="24"/>
        </w:rPr>
        <w:t>Chalkydri (Winged Dragons)</w:t>
      </w:r>
      <w:r w:rsidRPr="00BD4AC1">
        <w:rPr>
          <w:sz w:val="24"/>
          <w:szCs w:val="24"/>
        </w:rPr>
        <w:t xml:space="preserve"> that Enoch saw is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pages 8-9, 485-500. </w:t>
      </w:r>
      <w:r w:rsidRPr="00BD4AC1">
        <w:rPr>
          <w:b/>
          <w:sz w:val="24"/>
          <w:szCs w:val="24"/>
        </w:rPr>
        <w:t>The Dragon Lords is the Lord John/Jesus as the Lords Woman/Man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The Lord James for Boys &amp; Law/Stephen for Lords is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Yah.</w:t>
      </w:r>
    </w:p>
    <w:p w:rsidR="006362CF" w:rsidRPr="00BD4AC1" w:rsidRDefault="006362CF" w:rsidP="006362CF">
      <w:pPr>
        <w:spacing w:line="480" w:lineRule="auto"/>
        <w:jc w:val="both"/>
        <w:rPr>
          <w:sz w:val="24"/>
          <w:szCs w:val="24"/>
        </w:rPr>
      </w:pPr>
      <w:r w:rsidRPr="00BD4AC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362CF" w:rsidRPr="00BD4AC1" w:rsidRDefault="006362CF" w:rsidP="006362CF">
      <w:pPr>
        <w:spacing w:line="480" w:lineRule="auto"/>
        <w:jc w:val="both"/>
        <w:rPr>
          <w:sz w:val="24"/>
          <w:szCs w:val="24"/>
        </w:rPr>
      </w:pPr>
      <w:r w:rsidRPr="00BD4AC1">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362CF" w:rsidRPr="00BD4AC1" w:rsidRDefault="006362CF" w:rsidP="006362CF">
      <w:pPr>
        <w:spacing w:line="480" w:lineRule="auto"/>
        <w:jc w:val="both"/>
        <w:rPr>
          <w:sz w:val="24"/>
          <w:szCs w:val="24"/>
        </w:rPr>
      </w:pPr>
      <w:r w:rsidRPr="00BD4AC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362CF" w:rsidRPr="00BD4AC1" w:rsidRDefault="006362CF" w:rsidP="006362CF">
      <w:pPr>
        <w:spacing w:line="480" w:lineRule="auto"/>
        <w:jc w:val="center"/>
        <w:rPr>
          <w:b/>
          <w:sz w:val="24"/>
          <w:szCs w:val="24"/>
        </w:rPr>
      </w:pPr>
      <w:r w:rsidRPr="00BD4AC1">
        <w:rPr>
          <w:b/>
          <w:sz w:val="24"/>
          <w:szCs w:val="24"/>
        </w:rPr>
        <w:t>The Father Stephen the Single Lord called Lordship for 120 years in the Lord Yah</w:t>
      </w:r>
    </w:p>
    <w:p w:rsidR="006362CF" w:rsidRPr="00BD4AC1" w:rsidRDefault="006362CF" w:rsidP="006362CF">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of His acts of Old. Ages ago, I was set up, at the first, before the Beginning of the Earth. When there were no depths I was brought forth, </w:t>
      </w:r>
      <w:r w:rsidRPr="00BD4AC1">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D4AC1">
        <w:rPr>
          <w:sz w:val="24"/>
          <w:szCs w:val="24"/>
          <w:vertAlign w:val="superscript"/>
        </w:rPr>
        <w:t>st</w:t>
      </w:r>
      <w:r w:rsidRPr="00BD4AC1">
        <w:rPr>
          <w:sz w:val="24"/>
          <w:szCs w:val="24"/>
        </w:rPr>
        <w:t xml:space="preserve"> Day to the 7</w:t>
      </w:r>
      <w:r w:rsidRPr="00BD4AC1">
        <w:rPr>
          <w:sz w:val="24"/>
          <w:szCs w:val="24"/>
          <w:vertAlign w:val="superscript"/>
        </w:rPr>
        <w:t>th</w:t>
      </w:r>
      <w:r w:rsidRPr="00BD4AC1">
        <w:rPr>
          <w:sz w:val="24"/>
          <w:szCs w:val="24"/>
        </w:rPr>
        <w:t xml:space="preserve"> day in Proverbs 8:22-31 (RSV). Second, is the Father Stephen Our Lord Creating the Entire Universe with only Titles and not Names by doing His first divine works from the 8</w:t>
      </w:r>
      <w:r w:rsidRPr="00BD4AC1">
        <w:rPr>
          <w:sz w:val="24"/>
          <w:szCs w:val="24"/>
          <w:vertAlign w:val="superscript"/>
        </w:rPr>
        <w:t>th</w:t>
      </w:r>
      <w:r w:rsidRPr="00BD4AC1">
        <w:rPr>
          <w:sz w:val="24"/>
          <w:szCs w:val="24"/>
        </w:rPr>
        <w:t xml:space="preserve"> day to the 14</w:t>
      </w:r>
      <w:r w:rsidRPr="00BD4AC1">
        <w:rPr>
          <w:sz w:val="24"/>
          <w:szCs w:val="24"/>
          <w:vertAlign w:val="superscript"/>
        </w:rPr>
        <w:t>th</w:t>
      </w:r>
      <w:r w:rsidRPr="00BD4AC1">
        <w:rPr>
          <w:sz w:val="24"/>
          <w:szCs w:val="24"/>
        </w:rPr>
        <w:t xml:space="preserve"> day in Isaiah 64:8. Third, is the Divine Reputations of the Entire Universe done by the Father Stephen Our Lord from the 15</w:t>
      </w:r>
      <w:r w:rsidRPr="00BD4AC1">
        <w:rPr>
          <w:sz w:val="24"/>
          <w:szCs w:val="24"/>
          <w:vertAlign w:val="superscript"/>
        </w:rPr>
        <w:t>th</w:t>
      </w:r>
      <w:r w:rsidRPr="00BD4AC1">
        <w:rPr>
          <w:sz w:val="24"/>
          <w:szCs w:val="24"/>
        </w:rPr>
        <w:t xml:space="preserve"> day to the 21</w:t>
      </w:r>
      <w:r w:rsidRPr="00BD4AC1">
        <w:rPr>
          <w:sz w:val="24"/>
          <w:szCs w:val="24"/>
          <w:vertAlign w:val="superscript"/>
        </w:rPr>
        <w:t>st</w:t>
      </w:r>
      <w:r w:rsidRPr="00BD4AC1">
        <w:rPr>
          <w:sz w:val="24"/>
          <w:szCs w:val="24"/>
        </w:rPr>
        <w:t xml:space="preserve"> day. Fourth, is the Father Stephen Our Lord doing His last divine works of all things in the Entire Universe from the 22</w:t>
      </w:r>
      <w:r w:rsidRPr="00BD4AC1">
        <w:rPr>
          <w:sz w:val="24"/>
          <w:szCs w:val="24"/>
          <w:vertAlign w:val="superscript"/>
        </w:rPr>
        <w:t>nd</w:t>
      </w:r>
      <w:r w:rsidRPr="00BD4AC1">
        <w:rPr>
          <w:sz w:val="24"/>
          <w:szCs w:val="24"/>
        </w:rPr>
        <w:t xml:space="preserve"> day to the 28</w:t>
      </w:r>
      <w:r w:rsidRPr="00BD4AC1">
        <w:rPr>
          <w:sz w:val="24"/>
          <w:szCs w:val="24"/>
          <w:vertAlign w:val="superscript"/>
        </w:rPr>
        <w:t>th</w:t>
      </w:r>
      <w:r w:rsidRPr="00BD4AC1">
        <w:rPr>
          <w:sz w:val="24"/>
          <w:szCs w:val="24"/>
        </w:rPr>
        <w:t xml:space="preserve"> day.  </w:t>
      </w:r>
    </w:p>
    <w:p w:rsidR="006362CF" w:rsidRPr="00BD4AC1" w:rsidRDefault="006362CF" w:rsidP="006362CF">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D4AC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w:t>
      </w:r>
      <w:r w:rsidRPr="00BD4AC1">
        <w:rPr>
          <w:sz w:val="24"/>
          <w:szCs w:val="24"/>
        </w:rPr>
        <w:lastRenderedPageBreak/>
        <w:t>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362CF" w:rsidRPr="00BD4AC1" w:rsidRDefault="006362CF" w:rsidP="006362CF">
      <w:pPr>
        <w:spacing w:line="480" w:lineRule="auto"/>
        <w:jc w:val="both"/>
        <w:rPr>
          <w:sz w:val="24"/>
          <w:szCs w:val="24"/>
        </w:rPr>
      </w:pPr>
      <w:r w:rsidRPr="00BD4AC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D4AC1">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D4AC1">
        <w:rPr>
          <w:sz w:val="24"/>
          <w:szCs w:val="24"/>
          <w:vertAlign w:val="superscript"/>
        </w:rPr>
        <w:t>st</w:t>
      </w:r>
      <w:r w:rsidRPr="00BD4AC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D4AC1">
        <w:rPr>
          <w:sz w:val="24"/>
          <w:szCs w:val="24"/>
          <w:vertAlign w:val="superscript"/>
        </w:rPr>
        <w:t>st</w:t>
      </w:r>
      <w:r w:rsidRPr="00BD4AC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362CF" w:rsidRPr="00BD4AC1" w:rsidRDefault="006362CF" w:rsidP="006362CF">
      <w:pPr>
        <w:spacing w:line="480" w:lineRule="auto"/>
        <w:jc w:val="center"/>
        <w:rPr>
          <w:b/>
          <w:sz w:val="24"/>
          <w:szCs w:val="24"/>
        </w:rPr>
      </w:pPr>
      <w:r w:rsidRPr="00BD4AC1">
        <w:rPr>
          <w:b/>
          <w:sz w:val="24"/>
          <w:szCs w:val="24"/>
        </w:rPr>
        <w:t>THE LORD YAHWEH THE SUPREME CREATOR OF THE FATHER STEPHEN OUR LORD</w:t>
      </w:r>
    </w:p>
    <w:p w:rsidR="006362CF" w:rsidRPr="00BD4AC1" w:rsidRDefault="006362CF" w:rsidP="006362CF">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D4AC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62CF" w:rsidRPr="00BD4AC1" w:rsidRDefault="006362CF" w:rsidP="006362CF">
      <w:pPr>
        <w:spacing w:line="480" w:lineRule="auto"/>
        <w:jc w:val="center"/>
        <w:rPr>
          <w:b/>
          <w:sz w:val="24"/>
          <w:szCs w:val="24"/>
        </w:rPr>
      </w:pPr>
      <w:r w:rsidRPr="00BD4AC1">
        <w:rPr>
          <w:b/>
          <w:sz w:val="24"/>
          <w:szCs w:val="24"/>
        </w:rPr>
        <w:t>THE FATHER STEPHEN OUR LORD THE AUTHORIZED GOOD POTTER CREATOR UNDER HIS LORD YAHWEH</w:t>
      </w:r>
    </w:p>
    <w:p w:rsidR="006362CF" w:rsidRPr="00BD4AC1" w:rsidRDefault="006362CF" w:rsidP="006362CF">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w:t>
      </w:r>
      <w:r w:rsidRPr="00BD4AC1">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6362CF" w:rsidRPr="00BD4AC1" w:rsidRDefault="006362CF" w:rsidP="006362CF">
      <w:pPr>
        <w:spacing w:line="480" w:lineRule="auto"/>
        <w:jc w:val="center"/>
        <w:rPr>
          <w:b/>
          <w:sz w:val="24"/>
          <w:szCs w:val="24"/>
        </w:rPr>
      </w:pPr>
      <w:r w:rsidRPr="00BD4AC1">
        <w:rPr>
          <w:b/>
          <w:sz w:val="24"/>
          <w:szCs w:val="24"/>
        </w:rPr>
        <w:t>THE LORD JESUS CHRIST THE AUTHORIZED CREATOR AGENT UNDER HIS FATHER STEPHEN OUR LORD</w:t>
      </w:r>
    </w:p>
    <w:p w:rsidR="006362CF" w:rsidRPr="00BD4AC1" w:rsidRDefault="006362CF" w:rsidP="006362CF">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w:t>
      </w:r>
      <w:r w:rsidRPr="00BD4AC1">
        <w:rPr>
          <w:sz w:val="24"/>
          <w:szCs w:val="24"/>
        </w:rPr>
        <w:lastRenderedPageBreak/>
        <w:t>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6362CF" w:rsidRPr="00BD4AC1" w:rsidRDefault="006362CF" w:rsidP="006362CF">
      <w:pPr>
        <w:spacing w:line="480" w:lineRule="auto"/>
        <w:jc w:val="center"/>
        <w:rPr>
          <w:b/>
          <w:sz w:val="24"/>
          <w:szCs w:val="24"/>
        </w:rPr>
      </w:pPr>
      <w:r w:rsidRPr="00BD4AC1">
        <w:rPr>
          <w:b/>
          <w:sz w:val="24"/>
          <w:szCs w:val="24"/>
        </w:rPr>
        <w:t>The Father Stephen the Single Lord called Wisdom for 80 years in the Lord Yah</w:t>
      </w:r>
    </w:p>
    <w:p w:rsidR="006362CF" w:rsidRPr="00BD4AC1" w:rsidRDefault="006362CF" w:rsidP="006362CF">
      <w:pPr>
        <w:spacing w:line="480" w:lineRule="auto"/>
        <w:jc w:val="both"/>
        <w:rPr>
          <w:sz w:val="24"/>
          <w:szCs w:val="24"/>
        </w:rPr>
      </w:pPr>
      <w:r w:rsidRPr="00BD4AC1">
        <w:rPr>
          <w:sz w:val="24"/>
          <w:szCs w:val="24"/>
        </w:rPr>
        <w:t>In Proverbs 8:23 refers to Wisdom existing before the Father Stephen creating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362CF" w:rsidRPr="00BD4AC1" w:rsidRDefault="006362CF" w:rsidP="006362CF">
      <w:pPr>
        <w:spacing w:line="480" w:lineRule="auto"/>
        <w:jc w:val="center"/>
        <w:rPr>
          <w:b/>
          <w:sz w:val="24"/>
          <w:szCs w:val="24"/>
        </w:rPr>
      </w:pPr>
      <w:r w:rsidRPr="00BD4AC1">
        <w:rPr>
          <w:b/>
          <w:sz w:val="24"/>
          <w:szCs w:val="24"/>
        </w:rPr>
        <w:t>The Father Stephen the Single Lord called Strength for 40 years in the Lord Yah</w:t>
      </w:r>
    </w:p>
    <w:p w:rsidR="006362CF" w:rsidRPr="00BD4AC1" w:rsidRDefault="006362CF" w:rsidP="006362CF">
      <w:pPr>
        <w:spacing w:line="480" w:lineRule="auto"/>
        <w:jc w:val="both"/>
        <w:rPr>
          <w:sz w:val="24"/>
          <w:szCs w:val="24"/>
        </w:rPr>
      </w:pPr>
      <w:r w:rsidRPr="00BD4AC1">
        <w:rPr>
          <w:sz w:val="24"/>
          <w:szCs w:val="24"/>
        </w:rPr>
        <w:t>In Proverbs 8:30-31 (NIV) tells us that the Lord Lucifer the 2</w:t>
      </w:r>
      <w:r w:rsidRPr="00BD4AC1">
        <w:rPr>
          <w:sz w:val="24"/>
          <w:szCs w:val="24"/>
          <w:vertAlign w:val="superscript"/>
        </w:rPr>
        <w:t>nd</w:t>
      </w:r>
      <w:r w:rsidRPr="00BD4AC1">
        <w:rPr>
          <w:sz w:val="24"/>
          <w:szCs w:val="24"/>
        </w:rPr>
        <w:t xml:space="preserve"> Serpent Satan named the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w:t>
      </w:r>
      <w:r w:rsidRPr="00BD4AC1">
        <w:rPr>
          <w:sz w:val="24"/>
          <w:szCs w:val="24"/>
        </w:rPr>
        <w:lastRenderedPageBreak/>
        <w:t>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&amp; Acts 1:4; 2:33. </w:t>
      </w:r>
    </w:p>
    <w:p w:rsidR="006362CF" w:rsidRPr="00BD4AC1" w:rsidRDefault="006362CF" w:rsidP="006362CF">
      <w:pPr>
        <w:spacing w:line="480" w:lineRule="auto"/>
        <w:jc w:val="both"/>
        <w:rPr>
          <w:sz w:val="24"/>
          <w:szCs w:val="24"/>
        </w:rPr>
      </w:pPr>
      <w:r w:rsidRPr="00BD4AC1">
        <w:rPr>
          <w:sz w:val="24"/>
          <w:szCs w:val="24"/>
        </w:rPr>
        <w:t>Why was Babylon linked to Lucifer’s fall?</w:t>
      </w:r>
    </w:p>
    <w:p w:rsidR="006362CF" w:rsidRPr="00BD4AC1" w:rsidRDefault="006362CF" w:rsidP="006362CF">
      <w:pPr>
        <w:spacing w:line="480" w:lineRule="auto"/>
        <w:jc w:val="both"/>
        <w:rPr>
          <w:sz w:val="24"/>
          <w:szCs w:val="24"/>
        </w:rPr>
      </w:pPr>
      <w:r w:rsidRPr="00BD4AC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BD4AC1">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BD4AC1">
        <w:rPr>
          <w:b/>
          <w:sz w:val="24"/>
          <w:szCs w:val="24"/>
        </w:rPr>
        <w:t>City of the Gods</w:t>
      </w:r>
      <w:r w:rsidRPr="00BD4AC1">
        <w:rPr>
          <w:sz w:val="24"/>
          <w:szCs w:val="24"/>
        </w:rPr>
        <w:t>” in Mesopotamia. This is where King Nebuchadnezzar lived as a “</w:t>
      </w:r>
      <w:r w:rsidRPr="00BD4AC1">
        <w:rPr>
          <w:b/>
          <w:sz w:val="24"/>
          <w:szCs w:val="24"/>
        </w:rPr>
        <w:t>the Towering Cherub</w:t>
      </w:r>
      <w:r w:rsidRPr="00BD4AC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362CF" w:rsidRPr="00BD4AC1" w:rsidRDefault="006362CF" w:rsidP="006362CF">
      <w:pPr>
        <w:spacing w:line="480" w:lineRule="auto"/>
        <w:rPr>
          <w:sz w:val="24"/>
          <w:szCs w:val="24"/>
        </w:rPr>
      </w:pPr>
      <w:r w:rsidRPr="00BD4AC1">
        <w:rPr>
          <w:sz w:val="24"/>
          <w:szCs w:val="24"/>
        </w:rPr>
        <w:t>What were the five I wills?</w:t>
      </w:r>
    </w:p>
    <w:p w:rsidR="006362CF" w:rsidRPr="00BD4AC1" w:rsidRDefault="006362CF" w:rsidP="006362CF">
      <w:pPr>
        <w:spacing w:line="480" w:lineRule="auto"/>
        <w:jc w:val="both"/>
        <w:rPr>
          <w:sz w:val="24"/>
          <w:szCs w:val="24"/>
        </w:rPr>
      </w:pPr>
      <w:r w:rsidRPr="00BD4AC1">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D4AC1">
        <w:rPr>
          <w:sz w:val="24"/>
          <w:szCs w:val="24"/>
          <w:vertAlign w:val="superscript"/>
        </w:rPr>
        <w:t>st</w:t>
      </w:r>
      <w:r w:rsidRPr="00BD4AC1">
        <w:rPr>
          <w:sz w:val="24"/>
          <w:szCs w:val="24"/>
        </w:rPr>
        <w:t xml:space="preserve"> heaven and without God was going to the 2</w:t>
      </w:r>
      <w:r w:rsidRPr="00BD4AC1">
        <w:rPr>
          <w:sz w:val="24"/>
          <w:szCs w:val="24"/>
          <w:vertAlign w:val="superscript"/>
        </w:rPr>
        <w:t>nd</w:t>
      </w:r>
      <w:r w:rsidRPr="00BD4AC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362CF" w:rsidRPr="00BD4AC1" w:rsidRDefault="006362CF" w:rsidP="006362CF">
      <w:pPr>
        <w:spacing w:line="480" w:lineRule="auto"/>
        <w:rPr>
          <w:sz w:val="24"/>
          <w:szCs w:val="24"/>
        </w:rPr>
      </w:pPr>
      <w:r w:rsidRPr="00BD4AC1">
        <w:rPr>
          <w:sz w:val="24"/>
          <w:szCs w:val="24"/>
        </w:rPr>
        <w:t>What were the considerations of Lucifer’s fall?</w:t>
      </w:r>
    </w:p>
    <w:p w:rsidR="006362CF" w:rsidRPr="00BD4AC1" w:rsidRDefault="006362CF" w:rsidP="006362CF">
      <w:pPr>
        <w:spacing w:line="480" w:lineRule="auto"/>
        <w:jc w:val="both"/>
        <w:rPr>
          <w:sz w:val="24"/>
          <w:szCs w:val="24"/>
        </w:rPr>
      </w:pPr>
      <w:r w:rsidRPr="00BD4AC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BD4AC1">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D4AC1">
        <w:rPr>
          <w:sz w:val="24"/>
          <w:szCs w:val="24"/>
          <w:vertAlign w:val="superscript"/>
        </w:rPr>
        <w:t>st</w:t>
      </w:r>
      <w:r w:rsidRPr="00BD4AC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D4AC1">
        <w:rPr>
          <w:sz w:val="24"/>
          <w:szCs w:val="24"/>
          <w:vertAlign w:val="superscript"/>
        </w:rPr>
        <w:t>st</w:t>
      </w:r>
      <w:r w:rsidRPr="00BD4AC1">
        <w:rPr>
          <w:sz w:val="24"/>
          <w:szCs w:val="24"/>
        </w:rPr>
        <w:t xml:space="preserve"> Peter 1:17-21.                                                                </w:t>
      </w:r>
    </w:p>
    <w:p w:rsidR="006362CF" w:rsidRPr="00BD4AC1" w:rsidRDefault="006362CF" w:rsidP="006362CF">
      <w:pPr>
        <w:spacing w:line="480" w:lineRule="auto"/>
        <w:jc w:val="both"/>
        <w:rPr>
          <w:sz w:val="24"/>
          <w:szCs w:val="24"/>
        </w:rPr>
      </w:pPr>
      <w:r w:rsidRPr="00BD4AC1">
        <w:rPr>
          <w:sz w:val="24"/>
          <w:szCs w:val="24"/>
        </w:rPr>
        <w:t>What were the Levels of Lucifer’s Fall?</w:t>
      </w:r>
    </w:p>
    <w:p w:rsidR="006362CF" w:rsidRPr="00BD4AC1" w:rsidRDefault="006362CF" w:rsidP="006362CF">
      <w:pPr>
        <w:spacing w:line="480" w:lineRule="auto"/>
        <w:jc w:val="both"/>
        <w:rPr>
          <w:sz w:val="24"/>
          <w:szCs w:val="24"/>
        </w:rPr>
      </w:pPr>
      <w:r w:rsidRPr="00BD4AC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 xml:space="preserve">That </w:t>
      </w:r>
      <w:r w:rsidRPr="00BD4AC1">
        <w:rPr>
          <w:b/>
          <w:sz w:val="24"/>
          <w:szCs w:val="24"/>
        </w:rPr>
        <w:lastRenderedPageBreak/>
        <w:t>Age</w:t>
      </w:r>
      <w:r w:rsidRPr="00BD4AC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D4AC1">
        <w:rPr>
          <w:b/>
          <w:sz w:val="24"/>
          <w:szCs w:val="24"/>
        </w:rPr>
        <w:t>Wisdom</w:t>
      </w:r>
      <w:r w:rsidRPr="00BD4AC1">
        <w:rPr>
          <w:sz w:val="24"/>
          <w:szCs w:val="24"/>
        </w:rPr>
        <w:t>.” This passage, in verse 22 does not concern the term “</w:t>
      </w:r>
      <w:r w:rsidRPr="00BD4AC1">
        <w:rPr>
          <w:b/>
          <w:sz w:val="24"/>
          <w:szCs w:val="24"/>
        </w:rPr>
        <w:t>Bara</w:t>
      </w:r>
      <w:r w:rsidRPr="00BD4AC1">
        <w:rPr>
          <w:sz w:val="24"/>
          <w:szCs w:val="24"/>
        </w:rPr>
        <w:t>” but rather the term called “</w:t>
      </w:r>
      <w:r w:rsidRPr="00BD4AC1">
        <w:rPr>
          <w:b/>
          <w:sz w:val="24"/>
          <w:szCs w:val="24"/>
        </w:rPr>
        <w:t>Qanah</w:t>
      </w:r>
      <w:r w:rsidRPr="00BD4AC1">
        <w:rPr>
          <w:sz w:val="24"/>
          <w:szCs w:val="24"/>
        </w:rPr>
        <w:t>” which occurs 84 times in the Old Testament and basically means “to get, possess or acquire.” “</w:t>
      </w:r>
      <w:r w:rsidRPr="00BD4AC1">
        <w:rPr>
          <w:b/>
          <w:sz w:val="24"/>
          <w:szCs w:val="24"/>
        </w:rPr>
        <w:t>This Eternal Godly Sin</w:t>
      </w:r>
      <w:r w:rsidRPr="00BD4AC1">
        <w:rPr>
          <w:sz w:val="24"/>
          <w:szCs w:val="24"/>
        </w:rPr>
        <w:t>” is recorded in Proverbs 8:22-25 (RSV) which can deeply mean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is recorded in Ezekiel 28:15-19. The Lord Lucifer sinned in Heaven!!!</w:t>
      </w:r>
    </w:p>
    <w:p w:rsidR="006362CF" w:rsidRPr="00BD4AC1" w:rsidRDefault="006362CF" w:rsidP="006362CF">
      <w:pPr>
        <w:spacing w:line="480" w:lineRule="auto"/>
        <w:jc w:val="both"/>
        <w:rPr>
          <w:sz w:val="24"/>
          <w:szCs w:val="24"/>
        </w:rPr>
      </w:pPr>
      <w:r w:rsidRPr="00BD4AC1">
        <w:rPr>
          <w:sz w:val="24"/>
          <w:szCs w:val="24"/>
        </w:rPr>
        <w:t>The Father Stephen the Single Lord called Wisdom for 80 years with the Lord Yah is proven in the scripture. In Proverbs 8:23 refers to Wisdom existing before God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362CF" w:rsidRPr="00BD4AC1" w:rsidRDefault="006362CF" w:rsidP="006362CF">
      <w:pPr>
        <w:spacing w:line="480" w:lineRule="auto"/>
        <w:jc w:val="both"/>
        <w:rPr>
          <w:sz w:val="24"/>
          <w:szCs w:val="24"/>
        </w:rPr>
      </w:pPr>
      <w:r w:rsidRPr="00BD4AC1">
        <w:rPr>
          <w:sz w:val="24"/>
          <w:szCs w:val="24"/>
        </w:rPr>
        <w:t>The Father Stephen the Single Lord called Strength for 40 years with the Lord Yah is proven in the scripture. In Proverbs 8:30-31 (NIV) tells us that the Lord Lucifer this Married Lord called Wisdom in “</w:t>
      </w:r>
      <w:r w:rsidRPr="00BD4AC1">
        <w:rPr>
          <w:b/>
          <w:sz w:val="24"/>
          <w:szCs w:val="24"/>
        </w:rPr>
        <w:t>This Age</w:t>
      </w:r>
      <w:r w:rsidRPr="00BD4AC1">
        <w:rPr>
          <w:sz w:val="24"/>
          <w:szCs w:val="24"/>
        </w:rPr>
        <w:t xml:space="preserve">” in Luke 20:34, 37-38 is said to have been a Craftsman at Father Stephen’s </w:t>
      </w:r>
      <w:r w:rsidRPr="00BD4AC1">
        <w:rPr>
          <w:sz w:val="24"/>
          <w:szCs w:val="24"/>
        </w:rPr>
        <w:lastRenderedPageBreak/>
        <w:t>side when He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 the True Creator of the Father Stephen.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w:t>
      </w:r>
      <w:r w:rsidRPr="00BD4AC1">
        <w:rPr>
          <w:b/>
          <w:sz w:val="24"/>
          <w:szCs w:val="24"/>
        </w:rPr>
        <w:t>Eternal Lordly Sexual Eros Love</w:t>
      </w:r>
      <w:r w:rsidRPr="00BD4AC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D4AC1">
        <w:rPr>
          <w:sz w:val="24"/>
          <w:szCs w:val="24"/>
          <w:vertAlign w:val="superscript"/>
        </w:rPr>
        <w:t>st</w:t>
      </w:r>
      <w:r w:rsidRPr="00BD4AC1">
        <w:rPr>
          <w:sz w:val="24"/>
          <w:szCs w:val="24"/>
        </w:rPr>
        <w:t xml:space="preserve"> Corinthians 8:6 &amp; Hebrews 1:1-3. The Father Stephen summoned the Son Jesus to work for Him in all things in the activity of the Divine Creation in Genesis 1:1 and 1</w:t>
      </w:r>
      <w:r w:rsidRPr="00BD4AC1">
        <w:rPr>
          <w:sz w:val="24"/>
          <w:szCs w:val="24"/>
          <w:vertAlign w:val="superscript"/>
        </w:rPr>
        <w:t>st</w:t>
      </w:r>
      <w:r w:rsidRPr="00BD4AC1">
        <w:rPr>
          <w:sz w:val="24"/>
          <w:szCs w:val="24"/>
        </w:rPr>
        <w:t xml:space="preserve"> Corinthians 8:6. Just as the Father Stephen has authority over the Son Jesus, they are still equal in Deity. Then the Father Stephen summoned the Brother John the Holy Ghost of God to be active in “</w:t>
      </w:r>
      <w:r w:rsidRPr="00BD4AC1">
        <w:rPr>
          <w:b/>
          <w:sz w:val="24"/>
          <w:szCs w:val="24"/>
        </w:rPr>
        <w:t>hovering over the face of the Earth</w:t>
      </w:r>
      <w:r w:rsidRPr="00BD4AC1">
        <w:rPr>
          <w:sz w:val="24"/>
          <w:szCs w:val="24"/>
        </w:rPr>
        <w:t xml:space="preserve">” in Genesis 1:2. This is why there is a difference between the Father Stephen Our Lord and the Lord Yahweh the Creator of the Father Stephen!!!  </w:t>
      </w:r>
    </w:p>
    <w:p w:rsidR="006362CF" w:rsidRPr="00BD4AC1" w:rsidRDefault="006362CF" w:rsidP="006362CF">
      <w:pPr>
        <w:spacing w:line="480" w:lineRule="auto"/>
        <w:jc w:val="both"/>
        <w:rPr>
          <w:sz w:val="24"/>
          <w:szCs w:val="24"/>
        </w:rPr>
      </w:pPr>
      <w:r w:rsidRPr="00BD4AC1">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D4AC1">
        <w:rPr>
          <w:b/>
          <w:sz w:val="24"/>
          <w:szCs w:val="24"/>
        </w:rPr>
        <w:t>Eternal Sexual Eros Love</w:t>
      </w:r>
      <w:r w:rsidRPr="00BD4AC1">
        <w:rPr>
          <w:sz w:val="24"/>
          <w:szCs w:val="24"/>
        </w:rPr>
        <w:t>” is proven in Proverbs 8:22-25 (RSV). The Lord Yah planted the Wisdom Tree in Genesis 2:9 so that all could understand how and why the Married Lord called Wisdom eternally sinned and fell. For the 1</w:t>
      </w:r>
      <w:r w:rsidRPr="00BD4AC1">
        <w:rPr>
          <w:sz w:val="24"/>
          <w:szCs w:val="24"/>
          <w:vertAlign w:val="superscript"/>
        </w:rPr>
        <w:t>st</w:t>
      </w:r>
      <w:r w:rsidRPr="00BD4AC1">
        <w:rPr>
          <w:sz w:val="24"/>
          <w:szCs w:val="24"/>
        </w:rPr>
        <w:t xml:space="preserve"> </w:t>
      </w:r>
      <w:r w:rsidRPr="00BD4AC1">
        <w:rPr>
          <w:sz w:val="24"/>
          <w:szCs w:val="24"/>
        </w:rPr>
        <w:lastRenderedPageBreak/>
        <w:t>Married Woman to think like the 1</w:t>
      </w:r>
      <w:r w:rsidRPr="00BD4AC1">
        <w:rPr>
          <w:sz w:val="24"/>
          <w:szCs w:val="24"/>
          <w:vertAlign w:val="superscript"/>
        </w:rPr>
        <w:t>st</w:t>
      </w:r>
      <w:r w:rsidRPr="00BD4AC1">
        <w:rPr>
          <w:sz w:val="24"/>
          <w:szCs w:val="24"/>
        </w:rPr>
        <w:t xml:space="preserve"> Married Man She has to be disobedient.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Woman He has to be deceived.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Serpent 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Man He has to be disobedient.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Serpent She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Woman He has to be deceived. For the Married Lord called Wisdom or the Married Lady called Wisdom to think like all (the 1</w:t>
      </w:r>
      <w:r w:rsidRPr="00BD4AC1">
        <w:rPr>
          <w:sz w:val="24"/>
          <w:szCs w:val="24"/>
          <w:vertAlign w:val="superscript"/>
        </w:rPr>
        <w:t>st</w:t>
      </w:r>
      <w:r w:rsidRPr="00BD4AC1">
        <w:rPr>
          <w:sz w:val="24"/>
          <w:szCs w:val="24"/>
        </w:rPr>
        <w:t xml:space="preserve"> Married Woman, 1</w:t>
      </w:r>
      <w:r w:rsidRPr="00BD4AC1">
        <w:rPr>
          <w:sz w:val="24"/>
          <w:szCs w:val="24"/>
          <w:vertAlign w:val="superscript"/>
        </w:rPr>
        <w:t>st</w:t>
      </w:r>
      <w:r w:rsidRPr="00BD4AC1">
        <w:rPr>
          <w:sz w:val="24"/>
          <w:szCs w:val="24"/>
        </w:rPr>
        <w:t xml:space="preserve"> Married Man &amp; 1</w:t>
      </w:r>
      <w:r w:rsidRPr="00BD4AC1">
        <w:rPr>
          <w:sz w:val="24"/>
          <w:szCs w:val="24"/>
          <w:vertAlign w:val="superscript"/>
        </w:rPr>
        <w:t>st</w:t>
      </w:r>
      <w:r w:rsidRPr="00BD4AC1">
        <w:rPr>
          <w:sz w:val="24"/>
          <w:szCs w:val="24"/>
        </w:rPr>
        <w:t xml:space="preserve"> Married Serpent) He or She has to be deceived, disobedient &amp; a liar. For the 2</w:t>
      </w:r>
      <w:r w:rsidRPr="00BD4AC1">
        <w:rPr>
          <w:sz w:val="24"/>
          <w:szCs w:val="24"/>
          <w:vertAlign w:val="superscript"/>
        </w:rPr>
        <w:t>nd</w:t>
      </w:r>
      <w:r w:rsidRPr="00BD4AC1">
        <w:rPr>
          <w:sz w:val="24"/>
          <w:szCs w:val="24"/>
        </w:rPr>
        <w:t xml:space="preserve"> Single Man is Obedient. For the 2</w:t>
      </w:r>
      <w:r w:rsidRPr="00BD4AC1">
        <w:rPr>
          <w:sz w:val="24"/>
          <w:szCs w:val="24"/>
          <w:vertAlign w:val="superscript"/>
        </w:rPr>
        <w:t>nd</w:t>
      </w:r>
      <w:r w:rsidRPr="00BD4AC1">
        <w:rPr>
          <w:sz w:val="24"/>
          <w:szCs w:val="24"/>
        </w:rPr>
        <w:t xml:space="preserve"> Single Woman is intelligent knowing the Scriptures &amp; the Authority. For the 2</w:t>
      </w:r>
      <w:r w:rsidRPr="00BD4AC1">
        <w:rPr>
          <w:sz w:val="24"/>
          <w:szCs w:val="24"/>
          <w:vertAlign w:val="superscript"/>
        </w:rPr>
        <w:t>nd</w:t>
      </w:r>
      <w:r w:rsidRPr="00BD4AC1">
        <w:rPr>
          <w:sz w:val="24"/>
          <w:szCs w:val="24"/>
        </w:rPr>
        <w:t xml:space="preserve"> Single Serpent is the Truth. For the 2</w:t>
      </w:r>
      <w:r w:rsidRPr="00BD4AC1">
        <w:rPr>
          <w:sz w:val="24"/>
          <w:szCs w:val="24"/>
          <w:vertAlign w:val="superscript"/>
        </w:rPr>
        <w:t>nd</w:t>
      </w:r>
      <w:r w:rsidRPr="00BD4AC1">
        <w:rPr>
          <w:sz w:val="24"/>
          <w:szCs w:val="24"/>
        </w:rPr>
        <w:t xml:space="preserve"> Single Lord called Wisdom is Obedient, Intelligent and Truthful. </w:t>
      </w:r>
    </w:p>
    <w:p w:rsidR="006362CF" w:rsidRPr="00BD4AC1" w:rsidRDefault="006362CF" w:rsidP="006362CF">
      <w:pPr>
        <w:spacing w:line="480" w:lineRule="auto"/>
        <w:jc w:val="both"/>
        <w:rPr>
          <w:sz w:val="24"/>
          <w:szCs w:val="24"/>
        </w:rPr>
      </w:pPr>
      <w:r w:rsidRPr="00BD4AC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362CF" w:rsidRPr="00BD4AC1" w:rsidRDefault="006362CF" w:rsidP="006362CF">
      <w:pPr>
        <w:spacing w:line="480" w:lineRule="auto"/>
        <w:jc w:val="both"/>
        <w:rPr>
          <w:sz w:val="24"/>
          <w:szCs w:val="24"/>
        </w:rPr>
      </w:pPr>
      <w:r w:rsidRPr="00BD4AC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D4AC1">
        <w:rPr>
          <w:b/>
          <w:sz w:val="24"/>
          <w:szCs w:val="24"/>
        </w:rPr>
        <w:t>Intercourse</w:t>
      </w:r>
      <w:r w:rsidRPr="00BD4AC1">
        <w:rPr>
          <w:sz w:val="24"/>
          <w:szCs w:val="24"/>
        </w:rPr>
        <w:t xml:space="preserve">” in the Holy Bible. First, is the </w:t>
      </w:r>
      <w:r w:rsidRPr="00BD4AC1">
        <w:rPr>
          <w:b/>
          <w:sz w:val="24"/>
          <w:szCs w:val="24"/>
        </w:rPr>
        <w:t>Popular Sexual Eros Love Intercourse</w:t>
      </w:r>
      <w:r w:rsidRPr="00BD4AC1">
        <w:rPr>
          <w:sz w:val="24"/>
          <w:szCs w:val="24"/>
        </w:rPr>
        <w:t xml:space="preserve"> from the Tree of the Knowledge of Good and Evil that </w:t>
      </w:r>
      <w:r w:rsidRPr="00BD4AC1">
        <w:rPr>
          <w:sz w:val="24"/>
          <w:szCs w:val="24"/>
        </w:rPr>
        <w:lastRenderedPageBreak/>
        <w:t xml:space="preserve">can only be committed by a Man and Woman in a Strength 40 Year Kingdom of This World in Genesis 4:1. Second, is the </w:t>
      </w:r>
      <w:r w:rsidRPr="00BD4AC1">
        <w:rPr>
          <w:b/>
          <w:sz w:val="24"/>
          <w:szCs w:val="24"/>
        </w:rPr>
        <w:t>Known Holy Law Love Intercourse</w:t>
      </w:r>
      <w:r w:rsidRPr="00BD4AC1">
        <w:rPr>
          <w:sz w:val="24"/>
          <w:szCs w:val="24"/>
        </w:rPr>
        <w:t xml:space="preserve"> in Luke 2:23 from the Midst of the Tree of Life that is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Martial Fornication</w:t>
      </w:r>
      <w:r w:rsidRPr="00BD4AC1">
        <w:rPr>
          <w:sz w:val="24"/>
          <w:szCs w:val="24"/>
        </w:rPr>
        <w:t>” in Tobit 4:12-13 in the minority of His Foreign Wives after 80 years, but not the majority of His Local Wives or 300 Concubines after 80 years in 1</w:t>
      </w:r>
      <w:r w:rsidRPr="00BD4AC1">
        <w:rPr>
          <w:sz w:val="24"/>
          <w:szCs w:val="24"/>
          <w:vertAlign w:val="superscript"/>
        </w:rPr>
        <w:t>st</w:t>
      </w:r>
      <w:r w:rsidRPr="00BD4AC1">
        <w:rPr>
          <w:sz w:val="24"/>
          <w:szCs w:val="24"/>
        </w:rPr>
        <w:t xml:space="preserve"> Kings 11:1-3 &amp; Nehemiah 13:25-27. Third, is the </w:t>
      </w:r>
      <w:r w:rsidRPr="00BD4AC1">
        <w:rPr>
          <w:b/>
          <w:sz w:val="24"/>
          <w:szCs w:val="24"/>
        </w:rPr>
        <w:t xml:space="preserve">Unknown Holy Divine Love Intercourse </w:t>
      </w:r>
      <w:r w:rsidRPr="00BD4AC1">
        <w:rPr>
          <w:sz w:val="24"/>
          <w:szCs w:val="24"/>
        </w:rPr>
        <w:t>from the Tree of Life that is done by a Man and a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w:t>
      </w:r>
      <w:r w:rsidRPr="00BD4AC1">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D4AC1">
        <w:rPr>
          <w:sz w:val="24"/>
          <w:szCs w:val="24"/>
          <w:vertAlign w:val="superscript"/>
        </w:rPr>
        <w:t>nd</w:t>
      </w:r>
      <w:r w:rsidRPr="00BD4AC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D4AC1">
        <w:rPr>
          <w:sz w:val="24"/>
          <w:szCs w:val="24"/>
          <w:vertAlign w:val="superscript"/>
        </w:rPr>
        <w:t>nd</w:t>
      </w:r>
      <w:r w:rsidRPr="00BD4AC1">
        <w:rPr>
          <w:sz w:val="24"/>
          <w:szCs w:val="24"/>
        </w:rPr>
        <w:t xml:space="preserve"> Peter 3:8. There is only 1 hour (Matthew 20:1-16; 24:22) left (1/2 hours as 1,000/2,000 years) for this Young Universe to survive, then destroyed by the Lord Yah in fire in 2</w:t>
      </w:r>
      <w:r w:rsidRPr="00BD4AC1">
        <w:rPr>
          <w:sz w:val="24"/>
          <w:szCs w:val="24"/>
          <w:vertAlign w:val="superscript"/>
        </w:rPr>
        <w:t>nd</w:t>
      </w:r>
      <w:r w:rsidRPr="00BD4AC1">
        <w:rPr>
          <w:sz w:val="24"/>
          <w:szCs w:val="24"/>
        </w:rPr>
        <w:t xml:space="preserve"> Peter 3:10-13. Also there may have been life on the planet Mercury 1</w:t>
      </w:r>
      <w:r w:rsidRPr="00BD4AC1">
        <w:rPr>
          <w:sz w:val="24"/>
          <w:szCs w:val="24"/>
          <w:vertAlign w:val="superscript"/>
        </w:rPr>
        <w:t>st</w:t>
      </w:r>
      <w:r w:rsidRPr="00BD4AC1">
        <w:rPr>
          <w:sz w:val="24"/>
          <w:szCs w:val="24"/>
        </w:rPr>
        <w:t xml:space="preserve"> from the sun linked to the Married Lord called Wisdom &amp; the planet Venus 2</w:t>
      </w:r>
      <w:r w:rsidRPr="00BD4AC1">
        <w:rPr>
          <w:sz w:val="24"/>
          <w:szCs w:val="24"/>
          <w:vertAlign w:val="superscript"/>
        </w:rPr>
        <w:t>nd</w:t>
      </w:r>
      <w:r w:rsidRPr="00BD4AC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BD4AC1">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D4AC1">
        <w:rPr>
          <w:sz w:val="24"/>
          <w:szCs w:val="24"/>
          <w:vertAlign w:val="superscript"/>
        </w:rPr>
        <w:t>st</w:t>
      </w:r>
      <w:r w:rsidRPr="00BD4AC1">
        <w:rPr>
          <w:sz w:val="24"/>
          <w:szCs w:val="24"/>
        </w:rPr>
        <w:t xml:space="preserve"> Corinthians 15:38, 40, 47, 55 &amp; 2</w:t>
      </w:r>
      <w:r w:rsidRPr="00BD4AC1">
        <w:rPr>
          <w:sz w:val="24"/>
          <w:szCs w:val="24"/>
          <w:vertAlign w:val="superscript"/>
        </w:rPr>
        <w:t>nd</w:t>
      </w:r>
      <w:r w:rsidRPr="00BD4AC1">
        <w:rPr>
          <w:sz w:val="24"/>
          <w:szCs w:val="24"/>
        </w:rPr>
        <w:t xml:space="preserve"> Corinthians 4:4. The Old Lordship/Old Heaven/Old Earth is the Married Lord called Wisdom’s &amp; Lucifer’s falls in Proverbs 8:22-25 (RSV); Genesis 2:9; Isaiah 14:12-21 &amp; Ezekiel 28:15-19. The 2</w:t>
      </w:r>
      <w:r w:rsidRPr="00BD4AC1">
        <w:rPr>
          <w:sz w:val="24"/>
          <w:szCs w:val="24"/>
          <w:vertAlign w:val="superscript"/>
        </w:rPr>
        <w:t>nd</w:t>
      </w:r>
      <w:r w:rsidRPr="00BD4AC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D4AC1">
        <w:rPr>
          <w:sz w:val="24"/>
          <w:szCs w:val="24"/>
          <w:vertAlign w:val="superscript"/>
        </w:rPr>
        <w:t>nd</w:t>
      </w:r>
      <w:r w:rsidRPr="00BD4AC1">
        <w:rPr>
          <w:sz w:val="24"/>
          <w:szCs w:val="24"/>
        </w:rPr>
        <w:t xml:space="preserve"> Peter 3:10-13 &amp; Revelation 20:15. The Young Lordship/Young Heaven is Sexless as Job’s sinless marriage is before Adam’s sinful marriage in the 2</w:t>
      </w:r>
      <w:r w:rsidRPr="00BD4AC1">
        <w:rPr>
          <w:sz w:val="24"/>
          <w:szCs w:val="24"/>
          <w:vertAlign w:val="superscript"/>
        </w:rPr>
        <w:t>nd</w:t>
      </w:r>
      <w:r w:rsidRPr="00BD4AC1">
        <w:rPr>
          <w:sz w:val="24"/>
          <w:szCs w:val="24"/>
        </w:rPr>
        <w:t xml:space="preserve"> Old Universe in Genesis 1:1-6:7 &amp; Job.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Universe the Married Lord called Wisdom was eternally created &amp; the other Lords from eternity in Proverbs 8:23. When the Married Lord called Wisdom went into the 2</w:t>
      </w:r>
      <w:r w:rsidRPr="00BD4AC1">
        <w:rPr>
          <w:sz w:val="24"/>
          <w:szCs w:val="24"/>
          <w:vertAlign w:val="superscript"/>
        </w:rPr>
        <w:t>nd</w:t>
      </w:r>
      <w:r w:rsidRPr="00BD4AC1">
        <w:rPr>
          <w:sz w:val="24"/>
          <w:szCs w:val="24"/>
        </w:rPr>
        <w:t xml:space="preserve"> Old Universe that lasted for trillions of years, He fell in Lordship by the term “Qanah” or “</w:t>
      </w:r>
      <w:r w:rsidRPr="00BD4AC1">
        <w:rPr>
          <w:b/>
          <w:sz w:val="24"/>
          <w:szCs w:val="24"/>
        </w:rPr>
        <w:t>Eternal Lordly Marital Eros Love</w:t>
      </w:r>
      <w:r w:rsidRPr="00BD4AC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BD4AC1">
        <w:rPr>
          <w:sz w:val="24"/>
          <w:szCs w:val="24"/>
        </w:rPr>
        <w:lastRenderedPageBreak/>
        <w:t>pay for all intercourses (Divine Intercourse &amp; Sexual Intercourse) based on the Stoning Laws. If You have any questions on the Stoning Laws, You must get My book called “</w:t>
      </w:r>
      <w:r w:rsidRPr="00BD4AC1">
        <w:rPr>
          <w:b/>
          <w:sz w:val="24"/>
          <w:szCs w:val="24"/>
        </w:rPr>
        <w:t>God is Love and the Love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D4AC1">
        <w:rPr>
          <w:sz w:val="24"/>
          <w:szCs w:val="24"/>
          <w:vertAlign w:val="superscript"/>
        </w:rPr>
        <w:t>st</w:t>
      </w:r>
      <w:r w:rsidRPr="00BD4AC1">
        <w:rPr>
          <w:sz w:val="24"/>
          <w:szCs w:val="24"/>
        </w:rPr>
        <w:t xml:space="preserve"> utterance from the LORD is to cast Him into Hell), to the lowest depths of the Pit. Those who see You will gaze at You (2</w:t>
      </w:r>
      <w:r w:rsidRPr="00BD4AC1">
        <w:rPr>
          <w:sz w:val="24"/>
          <w:szCs w:val="24"/>
          <w:vertAlign w:val="superscript"/>
        </w:rPr>
        <w:t>nd</w:t>
      </w:r>
      <w:r w:rsidRPr="00BD4AC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D4AC1">
        <w:rPr>
          <w:sz w:val="24"/>
          <w:szCs w:val="24"/>
          <w:vertAlign w:val="superscript"/>
        </w:rPr>
        <w:t>rd</w:t>
      </w:r>
      <w:r w:rsidRPr="00BD4AC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D4AC1">
        <w:rPr>
          <w:sz w:val="24"/>
          <w:szCs w:val="24"/>
          <w:vertAlign w:val="superscript"/>
        </w:rPr>
        <w:t>th</w:t>
      </w:r>
      <w:r w:rsidRPr="00BD4AC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D4AC1">
        <w:rPr>
          <w:sz w:val="24"/>
          <w:szCs w:val="24"/>
          <w:vertAlign w:val="superscript"/>
        </w:rPr>
        <w:t>th</w:t>
      </w:r>
      <w:r w:rsidRPr="00BD4AC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362CF" w:rsidRPr="00BD4AC1" w:rsidRDefault="006362CF" w:rsidP="006362CF">
      <w:pPr>
        <w:spacing w:line="480" w:lineRule="auto"/>
        <w:jc w:val="both"/>
        <w:rPr>
          <w:sz w:val="24"/>
          <w:szCs w:val="24"/>
        </w:rPr>
      </w:pPr>
      <w:r w:rsidRPr="00BD4AC1">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BD4AC1">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362CF" w:rsidRPr="00BD4AC1" w:rsidRDefault="006362CF" w:rsidP="006362CF">
      <w:pPr>
        <w:spacing w:line="480" w:lineRule="auto"/>
        <w:jc w:val="both"/>
        <w:rPr>
          <w:sz w:val="24"/>
          <w:szCs w:val="24"/>
        </w:rPr>
      </w:pPr>
      <w:r w:rsidRPr="00BD4AC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BD4AC1">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362CF" w:rsidRPr="00BD4AC1" w:rsidRDefault="006362CF" w:rsidP="006362CF">
      <w:pPr>
        <w:spacing w:line="480" w:lineRule="auto"/>
        <w:jc w:val="both"/>
        <w:rPr>
          <w:sz w:val="24"/>
          <w:szCs w:val="24"/>
        </w:rPr>
      </w:pPr>
      <w:r w:rsidRPr="00BD4AC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362CF" w:rsidRPr="00BD4AC1" w:rsidRDefault="006362CF" w:rsidP="006362CF">
      <w:pPr>
        <w:spacing w:line="480" w:lineRule="auto"/>
        <w:jc w:val="both"/>
        <w:rPr>
          <w:sz w:val="24"/>
          <w:szCs w:val="24"/>
        </w:rPr>
      </w:pPr>
      <w:r w:rsidRPr="00BD4AC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362CF" w:rsidRPr="00BD4AC1" w:rsidRDefault="006362CF" w:rsidP="006362CF">
      <w:pPr>
        <w:spacing w:line="480" w:lineRule="auto"/>
        <w:jc w:val="both"/>
        <w:rPr>
          <w:sz w:val="24"/>
          <w:szCs w:val="24"/>
        </w:rPr>
      </w:pPr>
      <w:r w:rsidRPr="00BD4AC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BD4AC1">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362CF" w:rsidRPr="00BD4AC1" w:rsidRDefault="006362CF" w:rsidP="006362CF">
      <w:pPr>
        <w:spacing w:line="480" w:lineRule="auto"/>
        <w:jc w:val="both"/>
        <w:rPr>
          <w:sz w:val="24"/>
          <w:szCs w:val="24"/>
        </w:rPr>
      </w:pPr>
      <w:r w:rsidRPr="00BD4AC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362CF" w:rsidRPr="00BD4AC1" w:rsidRDefault="006362CF" w:rsidP="006362CF">
      <w:pPr>
        <w:spacing w:line="480" w:lineRule="auto"/>
        <w:jc w:val="both"/>
        <w:rPr>
          <w:sz w:val="24"/>
          <w:szCs w:val="24"/>
        </w:rPr>
      </w:pPr>
      <w:r w:rsidRPr="00BD4AC1">
        <w:rPr>
          <w:sz w:val="24"/>
          <w:szCs w:val="24"/>
        </w:rPr>
        <w:t xml:space="preserve">The Fall of the Exalted Ones is proven in the scripture. In Isaiah 24:21 tells us “It shall come to pass in that day that the LORD will punish on high the Host of Exalted Ones (Lucifer and His </w:t>
      </w:r>
      <w:r w:rsidRPr="00BD4AC1">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362CF" w:rsidRPr="00BD4AC1" w:rsidRDefault="006362CF" w:rsidP="006362CF">
      <w:pPr>
        <w:spacing w:line="480" w:lineRule="auto"/>
        <w:jc w:val="both"/>
        <w:rPr>
          <w:sz w:val="24"/>
          <w:szCs w:val="24"/>
        </w:rPr>
      </w:pPr>
      <w:r w:rsidRPr="00BD4AC1">
        <w:rPr>
          <w:sz w:val="24"/>
          <w:szCs w:val="24"/>
        </w:rPr>
        <w:t xml:space="preserve">The Fall of the Sons of God  </w:t>
      </w:r>
    </w:p>
    <w:p w:rsidR="006362CF" w:rsidRPr="00BD4AC1" w:rsidRDefault="006362CF" w:rsidP="006362CF">
      <w:pPr>
        <w:spacing w:line="480" w:lineRule="auto"/>
        <w:jc w:val="both"/>
        <w:rPr>
          <w:sz w:val="24"/>
          <w:szCs w:val="24"/>
        </w:rPr>
      </w:pPr>
      <w:r w:rsidRPr="00BD4AC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BD4AC1">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362CF" w:rsidRPr="00BD4AC1" w:rsidRDefault="006362CF" w:rsidP="006362CF">
      <w:pPr>
        <w:spacing w:line="480" w:lineRule="auto"/>
        <w:jc w:val="both"/>
        <w:rPr>
          <w:sz w:val="24"/>
          <w:szCs w:val="24"/>
        </w:rPr>
      </w:pPr>
      <w:r w:rsidRPr="00BD4AC1">
        <w:rPr>
          <w:sz w:val="24"/>
          <w:szCs w:val="24"/>
        </w:rPr>
        <w:t>You cannot worship Lucifer and His Angels (Lords) in Colossians 2:18; Revelation 19:10 and 1</w:t>
      </w:r>
      <w:r w:rsidRPr="00BD4AC1">
        <w:rPr>
          <w:sz w:val="24"/>
          <w:szCs w:val="24"/>
          <w:vertAlign w:val="superscript"/>
        </w:rPr>
        <w:t>st</w:t>
      </w:r>
      <w:r w:rsidRPr="00BD4AC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D4AC1">
        <w:rPr>
          <w:sz w:val="24"/>
          <w:szCs w:val="24"/>
          <w:vertAlign w:val="superscript"/>
        </w:rPr>
        <w:t>st</w:t>
      </w:r>
      <w:r w:rsidRPr="00BD4AC1">
        <w:rPr>
          <w:sz w:val="24"/>
          <w:szCs w:val="24"/>
        </w:rPr>
        <w:t xml:space="preserve"> John 5:6-13) of Prophesy.’” In 1</w:t>
      </w:r>
      <w:r w:rsidRPr="00BD4AC1">
        <w:rPr>
          <w:sz w:val="24"/>
          <w:szCs w:val="24"/>
          <w:vertAlign w:val="superscript"/>
        </w:rPr>
        <w:t>st</w:t>
      </w:r>
      <w:r w:rsidRPr="00BD4AC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362CF" w:rsidRPr="00BD4AC1" w:rsidRDefault="006362CF" w:rsidP="006362CF">
      <w:pPr>
        <w:spacing w:line="480" w:lineRule="auto"/>
        <w:jc w:val="both"/>
        <w:rPr>
          <w:sz w:val="24"/>
          <w:szCs w:val="24"/>
        </w:rPr>
      </w:pPr>
      <w:r w:rsidRPr="00BD4AC1">
        <w:rPr>
          <w:sz w:val="24"/>
          <w:szCs w:val="24"/>
        </w:rPr>
        <w:t>You can worship Michael and His Angels (Lords) in Acts 7:42-43; 2</w:t>
      </w:r>
      <w:r w:rsidRPr="00BD4AC1">
        <w:rPr>
          <w:sz w:val="24"/>
          <w:szCs w:val="24"/>
          <w:vertAlign w:val="superscript"/>
        </w:rPr>
        <w:t>nd</w:t>
      </w:r>
      <w:r w:rsidRPr="00BD4AC1">
        <w:rPr>
          <w:sz w:val="24"/>
          <w:szCs w:val="24"/>
        </w:rPr>
        <w:t xml:space="preserve"> Thessalonians 2:11-12; 2</w:t>
      </w:r>
      <w:r w:rsidRPr="00BD4AC1">
        <w:rPr>
          <w:sz w:val="24"/>
          <w:szCs w:val="24"/>
          <w:vertAlign w:val="superscript"/>
        </w:rPr>
        <w:t>nd</w:t>
      </w:r>
      <w:r w:rsidRPr="00BD4AC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BD4AC1">
        <w:rPr>
          <w:sz w:val="24"/>
          <w:szCs w:val="24"/>
        </w:rPr>
        <w:lastRenderedPageBreak/>
        <w:t>Also the similar scripture is in Amos 5:25-27. In 2</w:t>
      </w:r>
      <w:r w:rsidRPr="00BD4AC1">
        <w:rPr>
          <w:sz w:val="24"/>
          <w:szCs w:val="24"/>
          <w:vertAlign w:val="superscript"/>
        </w:rPr>
        <w:t>nd</w:t>
      </w:r>
      <w:r w:rsidRPr="00BD4AC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D4AC1">
        <w:rPr>
          <w:sz w:val="24"/>
          <w:szCs w:val="24"/>
          <w:vertAlign w:val="superscript"/>
        </w:rPr>
        <w:t>nd</w:t>
      </w:r>
      <w:r w:rsidRPr="00BD4AC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D4AC1">
        <w:rPr>
          <w:sz w:val="24"/>
          <w:szCs w:val="24"/>
          <w:vertAlign w:val="superscript"/>
        </w:rPr>
        <w:t>st</w:t>
      </w:r>
      <w:r w:rsidRPr="00BD4AC1">
        <w:rPr>
          <w:sz w:val="24"/>
          <w:szCs w:val="24"/>
        </w:rPr>
        <w:t xml:space="preserve"> Corinthians 15:40-42 and Luke 20:35-36. The Heavenly Woman (New Jerusalem) had Holy Divine Love </w:t>
      </w:r>
      <w:r w:rsidRPr="00BD4AC1">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362CF" w:rsidRPr="00BD4AC1" w:rsidRDefault="006362CF" w:rsidP="006362CF">
      <w:pPr>
        <w:spacing w:line="480" w:lineRule="auto"/>
        <w:jc w:val="both"/>
        <w:rPr>
          <w:sz w:val="24"/>
          <w:szCs w:val="24"/>
        </w:rPr>
      </w:pPr>
      <w:r w:rsidRPr="00BD4AC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D4AC1">
        <w:rPr>
          <w:b/>
          <w:sz w:val="24"/>
          <w:szCs w:val="24"/>
        </w:rPr>
        <w:t>The Lord Yahweh &amp; the Whole Angelical Hierarchy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lastRenderedPageBreak/>
        <w:t>How did God strip Lucifer of His authority?</w:t>
      </w:r>
    </w:p>
    <w:p w:rsidR="006362CF" w:rsidRPr="00BD4AC1" w:rsidRDefault="006362CF" w:rsidP="006362CF">
      <w:pPr>
        <w:spacing w:line="480" w:lineRule="auto"/>
        <w:jc w:val="both"/>
        <w:rPr>
          <w:sz w:val="24"/>
          <w:szCs w:val="24"/>
        </w:rPr>
      </w:pPr>
      <w:r w:rsidRPr="00BD4AC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BD4AC1">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D4AC1">
        <w:rPr>
          <w:sz w:val="24"/>
          <w:szCs w:val="24"/>
          <w:vertAlign w:val="superscript"/>
        </w:rPr>
        <w:t>st</w:t>
      </w:r>
      <w:r w:rsidRPr="00BD4AC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D4AC1">
        <w:rPr>
          <w:sz w:val="24"/>
          <w:szCs w:val="24"/>
          <w:vertAlign w:val="superscript"/>
        </w:rPr>
        <w:t>nd</w:t>
      </w:r>
      <w:r w:rsidRPr="00BD4AC1">
        <w:rPr>
          <w:sz w:val="24"/>
          <w:szCs w:val="24"/>
        </w:rPr>
        <w:t xml:space="preserve"> Esdras 4:1. Fifth, Raphael called Azariah, whose name means healing in Tobit 5:13. Sixth, Jeremiel, Jerahmeel or Ramiel, whose name means mercy in 2</w:t>
      </w:r>
      <w:r w:rsidRPr="00BD4AC1">
        <w:rPr>
          <w:sz w:val="24"/>
          <w:szCs w:val="24"/>
          <w:vertAlign w:val="superscript"/>
        </w:rPr>
        <w:t xml:space="preserve">nd </w:t>
      </w:r>
      <w:r w:rsidRPr="00BD4AC1">
        <w:rPr>
          <w:sz w:val="24"/>
          <w:szCs w:val="24"/>
        </w:rPr>
        <w:t>Esdras 4:36. Seventh, John, whose name means Yahweh is gracious in Luke 1:13. Eighth, Michael, whose name means who is like God or  who  is  in  the  likeness  of God is the angel  linked  to  Lucifer’s fall  in  Revelation 12:7-12. 9</w:t>
      </w:r>
      <w:r w:rsidRPr="00BD4AC1">
        <w:rPr>
          <w:sz w:val="24"/>
          <w:szCs w:val="24"/>
          <w:vertAlign w:val="superscript"/>
        </w:rPr>
        <w:t>th</w:t>
      </w:r>
      <w:r w:rsidRPr="00BD4AC1">
        <w:rPr>
          <w:sz w:val="24"/>
          <w:szCs w:val="24"/>
        </w:rPr>
        <w:t>, is Jesus, whose name means Savior in Revelation 22:16. 10</w:t>
      </w:r>
      <w:r w:rsidRPr="00BD4AC1">
        <w:rPr>
          <w:sz w:val="24"/>
          <w:szCs w:val="24"/>
          <w:vertAlign w:val="superscript"/>
        </w:rPr>
        <w:t>th</w:t>
      </w:r>
      <w:r w:rsidRPr="00BD4AC1">
        <w:rPr>
          <w:sz w:val="24"/>
          <w:szCs w:val="24"/>
        </w:rPr>
        <w:t>, is James, whose name means supplanter or thunder in Colossians 4:11. 11</w:t>
      </w:r>
      <w:r w:rsidRPr="00BD4AC1">
        <w:rPr>
          <w:sz w:val="24"/>
          <w:szCs w:val="24"/>
          <w:vertAlign w:val="superscript"/>
        </w:rPr>
        <w:t>th</w:t>
      </w:r>
      <w:r w:rsidRPr="00BD4AC1">
        <w:rPr>
          <w:sz w:val="24"/>
          <w:szCs w:val="24"/>
        </w:rPr>
        <w:t>, is Sealtiel, whose name means intercessor in 3</w:t>
      </w:r>
      <w:r w:rsidRPr="00BD4AC1">
        <w:rPr>
          <w:sz w:val="24"/>
          <w:szCs w:val="24"/>
          <w:vertAlign w:val="superscript"/>
        </w:rPr>
        <w:t>rd</w:t>
      </w:r>
      <w:r w:rsidRPr="00BD4AC1">
        <w:rPr>
          <w:sz w:val="24"/>
          <w:szCs w:val="24"/>
        </w:rPr>
        <w:t xml:space="preserve"> Esdras 5:16. 12</w:t>
      </w:r>
      <w:r w:rsidRPr="00BD4AC1">
        <w:rPr>
          <w:sz w:val="24"/>
          <w:szCs w:val="24"/>
          <w:vertAlign w:val="superscript"/>
        </w:rPr>
        <w:t>th</w:t>
      </w:r>
      <w:r w:rsidRPr="00BD4AC1">
        <w:rPr>
          <w:sz w:val="24"/>
          <w:szCs w:val="24"/>
        </w:rPr>
        <w:t>, is Jegudiel, Jhudiel or Jehudiel, whose name means glorifier of work in Rabbinic Writings. 13</w:t>
      </w:r>
      <w:r w:rsidRPr="00BD4AC1">
        <w:rPr>
          <w:sz w:val="24"/>
          <w:szCs w:val="24"/>
          <w:vertAlign w:val="superscript"/>
        </w:rPr>
        <w:t>th</w:t>
      </w:r>
      <w:r w:rsidRPr="00BD4AC1">
        <w:rPr>
          <w:sz w:val="24"/>
          <w:szCs w:val="24"/>
        </w:rPr>
        <w:t>, is Barachiel, whose name means blessings &amp; lightning in the Rabbinic Writings. 14</w:t>
      </w:r>
      <w:r w:rsidRPr="00BD4AC1">
        <w:rPr>
          <w:sz w:val="24"/>
          <w:szCs w:val="24"/>
          <w:vertAlign w:val="superscript"/>
        </w:rPr>
        <w:t>th</w:t>
      </w:r>
      <w:r w:rsidRPr="00BD4AC1">
        <w:rPr>
          <w:sz w:val="24"/>
          <w:szCs w:val="24"/>
        </w:rPr>
        <w:t>, is Saraqael or Sariel, whose name means commands in 1</w:t>
      </w:r>
      <w:r w:rsidRPr="00BD4AC1">
        <w:rPr>
          <w:sz w:val="24"/>
          <w:szCs w:val="24"/>
          <w:vertAlign w:val="superscript"/>
        </w:rPr>
        <w:t>st</w:t>
      </w:r>
      <w:r w:rsidRPr="00BD4AC1">
        <w:rPr>
          <w:sz w:val="24"/>
          <w:szCs w:val="24"/>
        </w:rPr>
        <w:t xml:space="preserve"> Enoch. 15</w:t>
      </w:r>
      <w:r w:rsidRPr="00BD4AC1">
        <w:rPr>
          <w:sz w:val="24"/>
          <w:szCs w:val="24"/>
          <w:vertAlign w:val="superscript"/>
        </w:rPr>
        <w:t>th</w:t>
      </w:r>
      <w:r w:rsidRPr="00BD4AC1">
        <w:rPr>
          <w:sz w:val="24"/>
          <w:szCs w:val="24"/>
        </w:rPr>
        <w:t>, is Raguel, whose name means justice in the Book of Enoch. 16</w:t>
      </w:r>
      <w:r w:rsidRPr="00BD4AC1">
        <w:rPr>
          <w:sz w:val="24"/>
          <w:szCs w:val="24"/>
          <w:vertAlign w:val="superscript"/>
        </w:rPr>
        <w:t>th</w:t>
      </w:r>
      <w:r w:rsidRPr="00BD4AC1">
        <w:rPr>
          <w:sz w:val="24"/>
          <w:szCs w:val="24"/>
        </w:rPr>
        <w:t>, is Zadkiel or Hesediel, whose name means freedom, benevolence &amp; mercy in Rabbinic Writings. 17</w:t>
      </w:r>
      <w:r w:rsidRPr="00BD4AC1">
        <w:rPr>
          <w:sz w:val="24"/>
          <w:szCs w:val="24"/>
          <w:vertAlign w:val="superscript"/>
        </w:rPr>
        <w:t>th</w:t>
      </w:r>
      <w:r w:rsidRPr="00BD4AC1">
        <w:rPr>
          <w:sz w:val="24"/>
          <w:szCs w:val="24"/>
        </w:rPr>
        <w:t>, is Jophiel, Iophiel, Iofiel, Jofiel, Yofiel, Youfiel or Zohiel, whose name means divine beauty in Rabbinic Writings. 18</w:t>
      </w:r>
      <w:r w:rsidRPr="00BD4AC1">
        <w:rPr>
          <w:sz w:val="24"/>
          <w:szCs w:val="24"/>
          <w:vertAlign w:val="superscript"/>
        </w:rPr>
        <w:t>th</w:t>
      </w:r>
      <w:r w:rsidRPr="00BD4AC1">
        <w:rPr>
          <w:sz w:val="24"/>
          <w:szCs w:val="24"/>
        </w:rPr>
        <w:t xml:space="preserve">, is Haniel, Anael or Aniel, whose name means </w:t>
      </w:r>
      <w:r w:rsidRPr="00BD4AC1">
        <w:rPr>
          <w:sz w:val="24"/>
          <w:szCs w:val="24"/>
        </w:rPr>
        <w:lastRenderedPageBreak/>
        <w:t>grace in Rabbinic Writings. 19</w:t>
      </w:r>
      <w:r w:rsidRPr="00BD4AC1">
        <w:rPr>
          <w:sz w:val="24"/>
          <w:szCs w:val="24"/>
          <w:vertAlign w:val="superscript"/>
        </w:rPr>
        <w:t>th</w:t>
      </w:r>
      <w:r w:rsidRPr="00BD4AC1">
        <w:rPr>
          <w:sz w:val="24"/>
          <w:szCs w:val="24"/>
        </w:rPr>
        <w:t>, is Camael, Kamuel, Chamuel, Camiel or Camniel, whose name means who seeks God in Rabbinic Writings.  20</w:t>
      </w:r>
      <w:r w:rsidRPr="00BD4AC1">
        <w:rPr>
          <w:sz w:val="24"/>
          <w:szCs w:val="24"/>
          <w:vertAlign w:val="superscript"/>
        </w:rPr>
        <w:t>th</w:t>
      </w:r>
      <w:r w:rsidRPr="00BD4AC1">
        <w:rPr>
          <w:sz w:val="24"/>
          <w:szCs w:val="24"/>
        </w:rPr>
        <w:t>, is Metatron or Mattatron, whose name means mediator in Rabbinic Writings. 21</w:t>
      </w:r>
      <w:r w:rsidRPr="00BD4AC1">
        <w:rPr>
          <w:sz w:val="24"/>
          <w:szCs w:val="24"/>
          <w:vertAlign w:val="superscript"/>
        </w:rPr>
        <w:t>st</w:t>
      </w:r>
      <w:r w:rsidRPr="00BD4AC1">
        <w:rPr>
          <w:sz w:val="24"/>
          <w:szCs w:val="24"/>
        </w:rPr>
        <w:t>, is Phamuel, whose name means face in 1</w:t>
      </w:r>
      <w:r w:rsidRPr="00BD4AC1">
        <w:rPr>
          <w:sz w:val="24"/>
          <w:szCs w:val="24"/>
          <w:vertAlign w:val="superscript"/>
        </w:rPr>
        <w:t>st</w:t>
      </w:r>
      <w:r w:rsidRPr="00BD4AC1">
        <w:rPr>
          <w:sz w:val="24"/>
          <w:szCs w:val="24"/>
        </w:rPr>
        <w:t xml:space="preserve"> Enoch. 22</w:t>
      </w:r>
      <w:r w:rsidRPr="00BD4AC1">
        <w:rPr>
          <w:sz w:val="24"/>
          <w:szCs w:val="24"/>
          <w:vertAlign w:val="superscript"/>
        </w:rPr>
        <w:t>nd</w:t>
      </w:r>
      <w:r w:rsidRPr="00BD4AC1">
        <w:rPr>
          <w:sz w:val="24"/>
          <w:szCs w:val="24"/>
        </w:rPr>
        <w:t>, is Sablo, whose name means imperishable seed in Apocalypse of Adam. 23</w:t>
      </w:r>
      <w:r w:rsidRPr="00BD4AC1">
        <w:rPr>
          <w:sz w:val="24"/>
          <w:szCs w:val="24"/>
          <w:vertAlign w:val="superscript"/>
        </w:rPr>
        <w:t>rd</w:t>
      </w:r>
      <w:r w:rsidRPr="00BD4AC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D4AC1">
        <w:rPr>
          <w:sz w:val="24"/>
          <w:szCs w:val="24"/>
          <w:vertAlign w:val="superscript"/>
        </w:rPr>
        <w:t>nd</w:t>
      </w:r>
      <w:r w:rsidRPr="00BD4AC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D4AC1">
        <w:rPr>
          <w:b/>
          <w:sz w:val="24"/>
          <w:szCs w:val="24"/>
        </w:rPr>
        <w:t>Grigori</w:t>
      </w:r>
      <w:r w:rsidRPr="00BD4AC1">
        <w:rPr>
          <w:sz w:val="24"/>
          <w:szCs w:val="24"/>
        </w:rPr>
        <w:t xml:space="preserve"> or </w:t>
      </w:r>
      <w:r w:rsidRPr="00BD4AC1">
        <w:rPr>
          <w:b/>
          <w:sz w:val="24"/>
          <w:szCs w:val="24"/>
        </w:rPr>
        <w:t>Watchers</w:t>
      </w:r>
      <w:r w:rsidRPr="00BD4AC1">
        <w:rPr>
          <w:sz w:val="24"/>
          <w:szCs w:val="24"/>
        </w:rPr>
        <w:t xml:space="preserve"> is in 2</w:t>
      </w:r>
      <w:r w:rsidRPr="00BD4AC1">
        <w:rPr>
          <w:sz w:val="24"/>
          <w:szCs w:val="24"/>
          <w:vertAlign w:val="superscript"/>
        </w:rPr>
        <w:t>nd</w:t>
      </w:r>
      <w:r w:rsidRPr="00BD4AC1">
        <w:rPr>
          <w:sz w:val="24"/>
          <w:szCs w:val="24"/>
        </w:rPr>
        <w:t xml:space="preserve"> Enoch p. 500. The 22 other orders of the Giants that fell were the </w:t>
      </w:r>
      <w:r w:rsidRPr="00BD4AC1">
        <w:rPr>
          <w:b/>
          <w:sz w:val="24"/>
          <w:szCs w:val="24"/>
        </w:rPr>
        <w:t xml:space="preserve">Anakin </w:t>
      </w:r>
      <w:r w:rsidRPr="00BD4AC1">
        <w:rPr>
          <w:sz w:val="24"/>
          <w:szCs w:val="24"/>
        </w:rPr>
        <w:t xml:space="preserve">or </w:t>
      </w:r>
      <w:r w:rsidRPr="00BD4AC1">
        <w:rPr>
          <w:b/>
          <w:sz w:val="24"/>
          <w:szCs w:val="24"/>
        </w:rPr>
        <w:t xml:space="preserve">Anakim </w:t>
      </w:r>
      <w:r w:rsidRPr="00BD4AC1">
        <w:rPr>
          <w:sz w:val="24"/>
          <w:szCs w:val="24"/>
        </w:rPr>
        <w:t xml:space="preserve">in Genesis 6:1-5, </w:t>
      </w:r>
      <w:r w:rsidRPr="00BD4AC1">
        <w:rPr>
          <w:b/>
          <w:sz w:val="24"/>
          <w:szCs w:val="24"/>
        </w:rPr>
        <w:t xml:space="preserve">Anak </w:t>
      </w:r>
      <w:r w:rsidRPr="00BD4AC1">
        <w:rPr>
          <w:sz w:val="24"/>
          <w:szCs w:val="24"/>
        </w:rPr>
        <w:t xml:space="preserve">or </w:t>
      </w:r>
      <w:r w:rsidRPr="00BD4AC1">
        <w:rPr>
          <w:b/>
          <w:sz w:val="24"/>
          <w:szCs w:val="24"/>
        </w:rPr>
        <w:t xml:space="preserve">Long  Neck  </w:t>
      </w:r>
      <w:r w:rsidRPr="00BD4AC1">
        <w:rPr>
          <w:sz w:val="24"/>
          <w:szCs w:val="24"/>
        </w:rPr>
        <w:t xml:space="preserve">in  Numbers  13:33; Genesis 6:1-5, the </w:t>
      </w:r>
      <w:r w:rsidRPr="00BD4AC1">
        <w:rPr>
          <w:b/>
          <w:sz w:val="24"/>
          <w:szCs w:val="24"/>
        </w:rPr>
        <w:t>Nephilim</w:t>
      </w:r>
      <w:r w:rsidRPr="00BD4AC1">
        <w:rPr>
          <w:sz w:val="24"/>
          <w:szCs w:val="24"/>
        </w:rPr>
        <w:t xml:space="preserve"> in Genesis 6:1-5, </w:t>
      </w:r>
      <w:r w:rsidRPr="00BD4AC1">
        <w:rPr>
          <w:b/>
          <w:sz w:val="24"/>
          <w:szCs w:val="24"/>
        </w:rPr>
        <w:t>Nefilim</w:t>
      </w:r>
      <w:r w:rsidRPr="00BD4AC1">
        <w:rPr>
          <w:sz w:val="24"/>
          <w:szCs w:val="24"/>
        </w:rPr>
        <w:t xml:space="preserve"> in Genesis 6:1-5, the </w:t>
      </w:r>
      <w:r w:rsidRPr="00BD4AC1">
        <w:rPr>
          <w:b/>
          <w:sz w:val="24"/>
          <w:szCs w:val="24"/>
        </w:rPr>
        <w:t xml:space="preserve">Zamzummim </w:t>
      </w:r>
      <w:r w:rsidRPr="00BD4AC1">
        <w:rPr>
          <w:sz w:val="24"/>
          <w:szCs w:val="24"/>
        </w:rPr>
        <w:t>or</w:t>
      </w:r>
      <w:r w:rsidRPr="00BD4AC1">
        <w:rPr>
          <w:b/>
          <w:sz w:val="24"/>
          <w:szCs w:val="24"/>
        </w:rPr>
        <w:t xml:space="preserve"> Zumzamim</w:t>
      </w:r>
      <w:r w:rsidRPr="00BD4AC1">
        <w:rPr>
          <w:sz w:val="24"/>
          <w:szCs w:val="24"/>
        </w:rPr>
        <w:t xml:space="preserve"> (</w:t>
      </w:r>
      <w:r w:rsidRPr="00BD4AC1">
        <w:rPr>
          <w:b/>
          <w:sz w:val="24"/>
          <w:szCs w:val="24"/>
        </w:rPr>
        <w:t>Zuzim</w:t>
      </w:r>
      <w:r w:rsidRPr="00BD4AC1">
        <w:rPr>
          <w:sz w:val="24"/>
          <w:szCs w:val="24"/>
        </w:rPr>
        <w:t xml:space="preserve">) in Deuteronomy 2:20, the </w:t>
      </w:r>
      <w:r w:rsidRPr="00BD4AC1">
        <w:rPr>
          <w:b/>
          <w:sz w:val="24"/>
          <w:szCs w:val="24"/>
        </w:rPr>
        <w:t xml:space="preserve">Gibborim </w:t>
      </w:r>
      <w:r w:rsidRPr="00BD4AC1">
        <w:rPr>
          <w:sz w:val="24"/>
          <w:szCs w:val="24"/>
        </w:rPr>
        <w:t>or</w:t>
      </w:r>
      <w:r w:rsidRPr="00BD4AC1">
        <w:rPr>
          <w:b/>
          <w:sz w:val="24"/>
          <w:szCs w:val="24"/>
        </w:rPr>
        <w:t xml:space="preserve"> Mighty Ones </w:t>
      </w:r>
      <w:r w:rsidRPr="00BD4AC1">
        <w:rPr>
          <w:sz w:val="24"/>
          <w:szCs w:val="24"/>
        </w:rPr>
        <w:t xml:space="preserve">in Genesis 6:1-5, the </w:t>
      </w:r>
      <w:r w:rsidRPr="00BD4AC1">
        <w:rPr>
          <w:b/>
          <w:sz w:val="24"/>
          <w:szCs w:val="24"/>
        </w:rPr>
        <w:t>Rephaim</w:t>
      </w:r>
      <w:r w:rsidRPr="00BD4AC1">
        <w:rPr>
          <w:sz w:val="24"/>
          <w:szCs w:val="24"/>
        </w:rPr>
        <w:t xml:space="preserve"> or </w:t>
      </w:r>
      <w:r w:rsidRPr="00BD4AC1">
        <w:rPr>
          <w:b/>
          <w:sz w:val="24"/>
          <w:szCs w:val="24"/>
        </w:rPr>
        <w:t xml:space="preserve">Rapahaim </w:t>
      </w:r>
      <w:r w:rsidRPr="00BD4AC1">
        <w:rPr>
          <w:sz w:val="24"/>
          <w:szCs w:val="24"/>
        </w:rPr>
        <w:t>or</w:t>
      </w:r>
      <w:r w:rsidRPr="00BD4AC1">
        <w:rPr>
          <w:b/>
          <w:sz w:val="24"/>
          <w:szCs w:val="24"/>
        </w:rPr>
        <w:t xml:space="preserve"> Refaim</w:t>
      </w:r>
      <w:r w:rsidRPr="00BD4AC1">
        <w:rPr>
          <w:sz w:val="24"/>
          <w:szCs w:val="24"/>
        </w:rPr>
        <w:t xml:space="preserve"> in Joshua 17:15 &amp; Deuteronomy 2:11, 20; 3:11-12, </w:t>
      </w:r>
      <w:r w:rsidRPr="00BD4AC1">
        <w:rPr>
          <w:b/>
          <w:sz w:val="24"/>
          <w:szCs w:val="24"/>
        </w:rPr>
        <w:t xml:space="preserve">Emim </w:t>
      </w:r>
      <w:r w:rsidRPr="00BD4AC1">
        <w:rPr>
          <w:sz w:val="24"/>
          <w:szCs w:val="24"/>
        </w:rPr>
        <w:t>or</w:t>
      </w:r>
      <w:r w:rsidRPr="00BD4AC1">
        <w:rPr>
          <w:b/>
          <w:sz w:val="24"/>
          <w:szCs w:val="24"/>
        </w:rPr>
        <w:t xml:space="preserve"> Emma </w:t>
      </w:r>
      <w:r w:rsidRPr="00BD4AC1">
        <w:rPr>
          <w:sz w:val="24"/>
          <w:szCs w:val="24"/>
        </w:rPr>
        <w:t xml:space="preserve">or </w:t>
      </w:r>
      <w:r w:rsidRPr="00BD4AC1">
        <w:rPr>
          <w:b/>
          <w:sz w:val="24"/>
          <w:szCs w:val="24"/>
        </w:rPr>
        <w:t xml:space="preserve">Ema </w:t>
      </w:r>
      <w:r w:rsidRPr="00BD4AC1">
        <w:rPr>
          <w:sz w:val="24"/>
          <w:szCs w:val="24"/>
        </w:rPr>
        <w:t xml:space="preserve">or </w:t>
      </w:r>
      <w:r w:rsidRPr="00BD4AC1">
        <w:rPr>
          <w:b/>
          <w:sz w:val="24"/>
          <w:szCs w:val="24"/>
        </w:rPr>
        <w:t xml:space="preserve">Emites </w:t>
      </w:r>
      <w:r w:rsidRPr="00BD4AC1">
        <w:rPr>
          <w:sz w:val="24"/>
          <w:szCs w:val="24"/>
        </w:rPr>
        <w:t xml:space="preserve">in  Joshua 17:15 &amp; Deuteronomy 2:11, 20; 3:11-12, </w:t>
      </w:r>
      <w:r w:rsidRPr="00BD4AC1">
        <w:rPr>
          <w:b/>
          <w:sz w:val="24"/>
          <w:szCs w:val="24"/>
        </w:rPr>
        <w:t>Raphah</w:t>
      </w:r>
      <w:r w:rsidRPr="00BD4AC1">
        <w:rPr>
          <w:sz w:val="24"/>
          <w:szCs w:val="24"/>
        </w:rPr>
        <w:t xml:space="preserve"> in 1</w:t>
      </w:r>
      <w:r w:rsidRPr="00BD4AC1">
        <w:rPr>
          <w:sz w:val="24"/>
          <w:szCs w:val="24"/>
          <w:vertAlign w:val="superscript"/>
        </w:rPr>
        <w:t>st</w:t>
      </w:r>
      <w:r w:rsidRPr="00BD4AC1">
        <w:rPr>
          <w:sz w:val="24"/>
          <w:szCs w:val="24"/>
        </w:rPr>
        <w:t xml:space="preserve"> Chronicles 20:4; 2</w:t>
      </w:r>
      <w:r w:rsidRPr="00BD4AC1">
        <w:rPr>
          <w:sz w:val="24"/>
          <w:szCs w:val="24"/>
          <w:vertAlign w:val="superscript"/>
        </w:rPr>
        <w:t>nd</w:t>
      </w:r>
      <w:r w:rsidRPr="00BD4AC1">
        <w:rPr>
          <w:sz w:val="24"/>
          <w:szCs w:val="24"/>
        </w:rPr>
        <w:t xml:space="preserve"> Samuel 21:15-22, </w:t>
      </w:r>
      <w:r w:rsidRPr="00BD4AC1">
        <w:rPr>
          <w:b/>
          <w:sz w:val="24"/>
          <w:szCs w:val="24"/>
        </w:rPr>
        <w:t xml:space="preserve">Rapha </w:t>
      </w:r>
      <w:r w:rsidRPr="00BD4AC1">
        <w:rPr>
          <w:sz w:val="24"/>
          <w:szCs w:val="24"/>
        </w:rPr>
        <w:t>in 1</w:t>
      </w:r>
      <w:r w:rsidRPr="00BD4AC1">
        <w:rPr>
          <w:sz w:val="24"/>
          <w:szCs w:val="24"/>
          <w:vertAlign w:val="superscript"/>
        </w:rPr>
        <w:t>st</w:t>
      </w:r>
      <w:r w:rsidRPr="00BD4AC1">
        <w:rPr>
          <w:sz w:val="24"/>
          <w:szCs w:val="24"/>
        </w:rPr>
        <w:t xml:space="preserve"> Chronicles 20:4; 2</w:t>
      </w:r>
      <w:r w:rsidRPr="00BD4AC1">
        <w:rPr>
          <w:sz w:val="24"/>
          <w:szCs w:val="24"/>
          <w:vertAlign w:val="superscript"/>
        </w:rPr>
        <w:t>nd</w:t>
      </w:r>
      <w:r w:rsidRPr="00BD4AC1">
        <w:rPr>
          <w:sz w:val="24"/>
          <w:szCs w:val="24"/>
        </w:rPr>
        <w:t xml:space="preserve"> Samuel 21:15-22, </w:t>
      </w:r>
      <w:r w:rsidRPr="00BD4AC1">
        <w:rPr>
          <w:b/>
          <w:sz w:val="24"/>
          <w:szCs w:val="24"/>
        </w:rPr>
        <w:t xml:space="preserve">Haraphah (Saph/Sappai) </w:t>
      </w:r>
      <w:r w:rsidRPr="00BD4AC1">
        <w:rPr>
          <w:sz w:val="24"/>
          <w:szCs w:val="24"/>
        </w:rPr>
        <w:t>in 2</w:t>
      </w:r>
      <w:r w:rsidRPr="00BD4AC1">
        <w:rPr>
          <w:sz w:val="24"/>
          <w:szCs w:val="24"/>
          <w:vertAlign w:val="superscript"/>
        </w:rPr>
        <w:t>nd</w:t>
      </w:r>
      <w:r w:rsidRPr="00BD4AC1">
        <w:rPr>
          <w:sz w:val="24"/>
          <w:szCs w:val="24"/>
        </w:rPr>
        <w:t xml:space="preserve"> Samuel 21:18, </w:t>
      </w:r>
      <w:r w:rsidRPr="00BD4AC1">
        <w:rPr>
          <w:b/>
          <w:sz w:val="24"/>
          <w:szCs w:val="24"/>
        </w:rPr>
        <w:t xml:space="preserve">Gittites (Goliath, Ishbi-Benob His Son &amp; Lahmi His Brother) </w:t>
      </w:r>
      <w:r w:rsidRPr="00BD4AC1">
        <w:rPr>
          <w:sz w:val="24"/>
          <w:szCs w:val="24"/>
        </w:rPr>
        <w:t>in 2</w:t>
      </w:r>
      <w:r w:rsidRPr="00BD4AC1">
        <w:rPr>
          <w:sz w:val="24"/>
          <w:szCs w:val="24"/>
          <w:vertAlign w:val="superscript"/>
        </w:rPr>
        <w:t>nd</w:t>
      </w:r>
      <w:r w:rsidRPr="00BD4AC1">
        <w:rPr>
          <w:sz w:val="24"/>
          <w:szCs w:val="24"/>
        </w:rPr>
        <w:t xml:space="preserve"> Samuel 21:16, 19 &amp; </w:t>
      </w:r>
      <w:r w:rsidRPr="00BD4AC1">
        <w:rPr>
          <w:b/>
          <w:sz w:val="24"/>
          <w:szCs w:val="24"/>
        </w:rPr>
        <w:t>Warrior</w:t>
      </w:r>
      <w:r w:rsidRPr="00BD4AC1">
        <w:rPr>
          <w:sz w:val="24"/>
          <w:szCs w:val="24"/>
        </w:rPr>
        <w:t xml:space="preserve"> in Job 16:14. These had a demon origin &amp; nature that rebelled against God &amp; Lucifer fell in Ephesians 6:12. Fallen angels are still active </w:t>
      </w:r>
      <w:r w:rsidRPr="00BD4AC1">
        <w:rPr>
          <w:sz w:val="24"/>
          <w:szCs w:val="24"/>
        </w:rPr>
        <w:lastRenderedPageBreak/>
        <w:t>on the earth, but they will go to Hell with Satan. There will be a 2</w:t>
      </w:r>
      <w:r w:rsidRPr="00BD4AC1">
        <w:rPr>
          <w:sz w:val="24"/>
          <w:szCs w:val="24"/>
          <w:vertAlign w:val="superscript"/>
        </w:rPr>
        <w:t>nd</w:t>
      </w:r>
      <w:r w:rsidRPr="00BD4AC1">
        <w:rPr>
          <w:sz w:val="24"/>
          <w:szCs w:val="24"/>
        </w:rPr>
        <w:t xml:space="preserve"> chance for angels in Stephen’s mercy &amp; wisdom/power in Acts 6:8-7:60. Some scriptures of Lucifer’s fall are  Luke  10:18-20  says  Jesus  saw  Lucifer  fall  from  heaven  like lightning. In 2</w:t>
      </w:r>
      <w:r w:rsidRPr="00BD4AC1">
        <w:rPr>
          <w:sz w:val="24"/>
          <w:szCs w:val="24"/>
          <w:vertAlign w:val="superscript"/>
        </w:rPr>
        <w:t>nd</w:t>
      </w:r>
      <w:r w:rsidRPr="00BD4AC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D4AC1">
        <w:rPr>
          <w:sz w:val="24"/>
          <w:szCs w:val="24"/>
          <w:vertAlign w:val="superscript"/>
        </w:rPr>
        <w:t>st</w:t>
      </w:r>
      <w:r w:rsidRPr="00BD4AC1">
        <w:rPr>
          <w:sz w:val="24"/>
          <w:szCs w:val="24"/>
        </w:rPr>
        <w:t xml:space="preserve"> domain, suffering eternal fire &amp; chains of darkness reserved for that terrible…day of the Lord. In 1</w:t>
      </w:r>
      <w:r w:rsidRPr="00BD4AC1">
        <w:rPr>
          <w:sz w:val="24"/>
          <w:szCs w:val="24"/>
          <w:vertAlign w:val="superscript"/>
        </w:rPr>
        <w:t>st</w:t>
      </w:r>
      <w:r w:rsidRPr="00BD4AC1">
        <w:rPr>
          <w:sz w:val="24"/>
          <w:szCs w:val="24"/>
        </w:rPr>
        <w:t xml:space="preserve"> John 3:24-4:6; 2</w:t>
      </w:r>
      <w:r w:rsidRPr="00BD4AC1">
        <w:rPr>
          <w:sz w:val="24"/>
          <w:szCs w:val="24"/>
          <w:vertAlign w:val="superscript"/>
        </w:rPr>
        <w:t>nd</w:t>
      </w:r>
      <w:r w:rsidRPr="00BD4AC1">
        <w:rPr>
          <w:sz w:val="24"/>
          <w:szCs w:val="24"/>
        </w:rPr>
        <w:t xml:space="preserve"> John 7-11 says the Spirit of Error is everyone who says that Jesus has not come into the flesh is the Spirit of Antichrist. In 2</w:t>
      </w:r>
      <w:r w:rsidRPr="00BD4AC1">
        <w:rPr>
          <w:sz w:val="24"/>
          <w:szCs w:val="24"/>
          <w:vertAlign w:val="superscript"/>
        </w:rPr>
        <w:t>nd</w:t>
      </w:r>
      <w:r w:rsidRPr="00BD4AC1">
        <w:rPr>
          <w:sz w:val="24"/>
          <w:szCs w:val="24"/>
        </w:rPr>
        <w:t xml:space="preserve"> Peter 2:4-11 says God did not spare them that sinned but cast them in Hell. In 2</w:t>
      </w:r>
      <w:r w:rsidRPr="00BD4AC1">
        <w:rPr>
          <w:sz w:val="24"/>
          <w:szCs w:val="24"/>
          <w:vertAlign w:val="superscript"/>
        </w:rPr>
        <w:t>nd</w:t>
      </w:r>
      <w:r w:rsidRPr="00BD4AC1">
        <w:rPr>
          <w:sz w:val="24"/>
          <w:szCs w:val="24"/>
        </w:rPr>
        <w:t xml:space="preserve"> Thessalonians 2:1-12 the Great Sexual Eros Love Apostasy says Lucifer is God in lawlessness &amp; in Jude 5-19 &amp; Revelation 17-20. With Michael the 120 levels of giants in heaven by the Trinity (</w:t>
      </w:r>
      <w:r w:rsidRPr="00BD4AC1">
        <w:rPr>
          <w:b/>
          <w:sz w:val="24"/>
          <w:szCs w:val="24"/>
        </w:rPr>
        <w:t>The Dragons Lords are the Lord Stephen handles 24 levels of Giants in the 29</w:t>
      </w:r>
      <w:r w:rsidRPr="00BD4AC1">
        <w:rPr>
          <w:b/>
          <w:sz w:val="24"/>
          <w:szCs w:val="24"/>
          <w:vertAlign w:val="superscript"/>
        </w:rPr>
        <w:t>th</w:t>
      </w:r>
      <w:r w:rsidRPr="00BD4AC1">
        <w:rPr>
          <w:b/>
          <w:sz w:val="24"/>
          <w:szCs w:val="24"/>
        </w:rPr>
        <w:t xml:space="preserve"> order, the Lord Jesus handles 24 levels of Giants in the 26</w:t>
      </w:r>
      <w:r w:rsidRPr="00BD4AC1">
        <w:rPr>
          <w:b/>
          <w:sz w:val="24"/>
          <w:szCs w:val="24"/>
          <w:vertAlign w:val="superscript"/>
        </w:rPr>
        <w:t>th</w:t>
      </w:r>
      <w:r w:rsidRPr="00BD4AC1">
        <w:rPr>
          <w:b/>
          <w:sz w:val="24"/>
          <w:szCs w:val="24"/>
        </w:rPr>
        <w:t xml:space="preserve"> order &amp; the Lord John handles 24 levels of Giants in the 25</w:t>
      </w:r>
      <w:r w:rsidRPr="00BD4AC1">
        <w:rPr>
          <w:b/>
          <w:sz w:val="24"/>
          <w:szCs w:val="24"/>
          <w:vertAlign w:val="superscript"/>
        </w:rPr>
        <w:t>th</w:t>
      </w:r>
      <w:r w:rsidRPr="00BD4AC1">
        <w:rPr>
          <w:b/>
          <w:sz w:val="24"/>
          <w:szCs w:val="24"/>
        </w:rPr>
        <w:t xml:space="preserve"> order</w:t>
      </w:r>
      <w:r w:rsidRPr="00BD4AC1">
        <w:rPr>
          <w:sz w:val="24"/>
          <w:szCs w:val="24"/>
        </w:rPr>
        <w:t xml:space="preserve">). </w:t>
      </w:r>
      <w:r w:rsidRPr="00BD4AC1">
        <w:rPr>
          <w:b/>
          <w:sz w:val="24"/>
          <w:szCs w:val="24"/>
        </w:rPr>
        <w:t>The Lord James’ 2-fold office of Boys &amp; the Law of God handles 24 levels of Giants in the 27</w:t>
      </w:r>
      <w:r w:rsidRPr="00BD4AC1">
        <w:rPr>
          <w:b/>
          <w:sz w:val="24"/>
          <w:szCs w:val="24"/>
          <w:vertAlign w:val="superscript"/>
        </w:rPr>
        <w:t>th</w:t>
      </w:r>
      <w:r w:rsidRPr="00BD4AC1">
        <w:rPr>
          <w:b/>
          <w:sz w:val="24"/>
          <w:szCs w:val="24"/>
        </w:rPr>
        <w:t>/28</w:t>
      </w:r>
      <w:r w:rsidRPr="00BD4AC1">
        <w:rPr>
          <w:b/>
          <w:sz w:val="24"/>
          <w:szCs w:val="24"/>
          <w:vertAlign w:val="superscript"/>
        </w:rPr>
        <w:t>th</w:t>
      </w:r>
      <w:r w:rsidRPr="00BD4AC1">
        <w:rPr>
          <w:b/>
          <w:sz w:val="24"/>
          <w:szCs w:val="24"/>
        </w:rPr>
        <w:t xml:space="preserve"> orders</w:t>
      </w:r>
      <w:r w:rsidRPr="00BD4AC1">
        <w:rPr>
          <w:sz w:val="24"/>
          <w:szCs w:val="24"/>
        </w:rPr>
        <w:t xml:space="preserve">. </w:t>
      </w:r>
    </w:p>
    <w:p w:rsidR="006362CF" w:rsidRPr="00BD4AC1" w:rsidRDefault="006362CF" w:rsidP="006362CF">
      <w:pPr>
        <w:spacing w:line="480" w:lineRule="auto"/>
        <w:rPr>
          <w:sz w:val="24"/>
          <w:szCs w:val="24"/>
        </w:rPr>
      </w:pPr>
      <w:r w:rsidRPr="00BD4AC1">
        <w:rPr>
          <w:sz w:val="24"/>
          <w:szCs w:val="24"/>
        </w:rPr>
        <w:t xml:space="preserve">How did Lucifer become Satan?  </w:t>
      </w:r>
    </w:p>
    <w:p w:rsidR="006362CF" w:rsidRPr="00BD4AC1" w:rsidRDefault="006362CF" w:rsidP="006362CF">
      <w:pPr>
        <w:spacing w:line="480" w:lineRule="auto"/>
        <w:jc w:val="both"/>
        <w:rPr>
          <w:sz w:val="24"/>
          <w:szCs w:val="24"/>
        </w:rPr>
      </w:pPr>
      <w:r w:rsidRPr="00BD4AC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BD4AC1">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362CF" w:rsidRPr="00BD4AC1" w:rsidRDefault="006362CF" w:rsidP="006362CF">
      <w:pPr>
        <w:spacing w:line="480" w:lineRule="auto"/>
        <w:rPr>
          <w:sz w:val="24"/>
          <w:szCs w:val="24"/>
        </w:rPr>
      </w:pPr>
      <w:r w:rsidRPr="00BD4AC1">
        <w:rPr>
          <w:sz w:val="24"/>
          <w:szCs w:val="24"/>
        </w:rPr>
        <w:t>Why is Lucifer the originator of this sin?</w:t>
      </w:r>
    </w:p>
    <w:p w:rsidR="006362CF" w:rsidRPr="00BD4AC1" w:rsidRDefault="006362CF" w:rsidP="006362CF">
      <w:pPr>
        <w:spacing w:line="480" w:lineRule="auto"/>
        <w:jc w:val="both"/>
        <w:rPr>
          <w:sz w:val="24"/>
          <w:szCs w:val="24"/>
        </w:rPr>
      </w:pPr>
      <w:r w:rsidRPr="00BD4AC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D4AC1">
        <w:rPr>
          <w:sz w:val="24"/>
          <w:szCs w:val="24"/>
          <w:vertAlign w:val="superscript"/>
        </w:rPr>
        <w:t>st</w:t>
      </w:r>
      <w:r w:rsidRPr="00BD4AC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D4AC1">
        <w:rPr>
          <w:b/>
          <w:sz w:val="24"/>
          <w:szCs w:val="24"/>
        </w:rPr>
        <w:t>The Lord Yah and His Book on Hell in the Holy Bible</w:t>
      </w:r>
      <w:r w:rsidRPr="00BD4AC1">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BD4AC1">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362CF" w:rsidRPr="00BD4AC1" w:rsidRDefault="006362CF" w:rsidP="006362CF">
      <w:pPr>
        <w:spacing w:line="480" w:lineRule="auto"/>
        <w:jc w:val="both"/>
        <w:rPr>
          <w:sz w:val="24"/>
          <w:szCs w:val="24"/>
        </w:rPr>
      </w:pPr>
      <w:r w:rsidRPr="00BD4AC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D4AC1">
        <w:rPr>
          <w:b/>
          <w:sz w:val="24"/>
          <w:szCs w:val="24"/>
        </w:rPr>
        <w:t>Qanah</w:t>
      </w:r>
      <w:r w:rsidRPr="00BD4AC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D4AC1">
        <w:rPr>
          <w:b/>
          <w:sz w:val="24"/>
          <w:szCs w:val="24"/>
        </w:rPr>
        <w:t>This Eternal Godly Sin</w:t>
      </w:r>
      <w:r w:rsidRPr="00BD4AC1">
        <w:rPr>
          <w:sz w:val="24"/>
          <w:szCs w:val="24"/>
        </w:rPr>
        <w:t xml:space="preserve">” is recorded in Proverbs 8:22-25 (RSV) by </w:t>
      </w:r>
      <w:r w:rsidRPr="00BD4AC1">
        <w:rPr>
          <w:b/>
          <w:sz w:val="24"/>
          <w:szCs w:val="24"/>
        </w:rPr>
        <w:lastRenderedPageBreak/>
        <w:t>Qanah</w:t>
      </w:r>
      <w:r w:rsidRPr="00BD4AC1">
        <w:rPr>
          <w:sz w:val="24"/>
          <w:szCs w:val="24"/>
        </w:rPr>
        <w:t xml:space="preserve"> meaning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is recorded in Ezekiel 28:15-19.  The Lord Lucifer sinned in Heaven!!! There are three different kinds of “</w:t>
      </w:r>
      <w:r w:rsidRPr="00BD4AC1">
        <w:rPr>
          <w:b/>
          <w:sz w:val="24"/>
          <w:szCs w:val="24"/>
        </w:rPr>
        <w:t>Intercourse</w:t>
      </w:r>
      <w:r w:rsidRPr="00BD4AC1">
        <w:rPr>
          <w:sz w:val="24"/>
          <w:szCs w:val="24"/>
        </w:rPr>
        <w:t xml:space="preserve">” in the Holy Bible. First, is the </w:t>
      </w:r>
      <w:r w:rsidRPr="00BD4AC1">
        <w:rPr>
          <w:b/>
          <w:sz w:val="24"/>
          <w:szCs w:val="24"/>
        </w:rPr>
        <w:t>Popular</w:t>
      </w:r>
      <w:r w:rsidRPr="00BD4AC1">
        <w:rPr>
          <w:sz w:val="24"/>
          <w:szCs w:val="24"/>
        </w:rPr>
        <w:t xml:space="preserve"> </w:t>
      </w:r>
      <w:r w:rsidRPr="00BD4AC1">
        <w:rPr>
          <w:b/>
          <w:sz w:val="24"/>
          <w:szCs w:val="24"/>
        </w:rPr>
        <w:t>Sexual Eros Love Intercourse</w:t>
      </w:r>
      <w:r w:rsidRPr="00BD4AC1">
        <w:rPr>
          <w:sz w:val="24"/>
          <w:szCs w:val="24"/>
        </w:rPr>
        <w:t xml:space="preserve"> from the Tree of the Knowledge of Good and Evil that is only committed by Man and Woman in a Strength 40 Year Kingdom of This World in Genesis 4:1. Second, is the </w:t>
      </w:r>
      <w:r w:rsidRPr="00BD4AC1">
        <w:rPr>
          <w:b/>
          <w:sz w:val="24"/>
          <w:szCs w:val="24"/>
        </w:rPr>
        <w:t>Known Holy Law Love Intercourse</w:t>
      </w:r>
      <w:r w:rsidRPr="00BD4AC1">
        <w:rPr>
          <w:sz w:val="24"/>
          <w:szCs w:val="24"/>
        </w:rPr>
        <w:t xml:space="preserve"> in Luke 2:23 in the midst of the Tree of Life done by Man and Woman and also Boys and Girls in Luke 20:35-36 in a Wisdom 80 Year Law Kingdom of Heaven in Genesis 2:9 &amp; 1</w:t>
      </w:r>
      <w:r w:rsidRPr="00BD4AC1">
        <w:rPr>
          <w:sz w:val="24"/>
          <w:szCs w:val="24"/>
          <w:vertAlign w:val="superscript"/>
        </w:rPr>
        <w:t>st</w:t>
      </w:r>
      <w:r w:rsidRPr="00BD4AC1">
        <w:rPr>
          <w:sz w:val="24"/>
          <w:szCs w:val="24"/>
        </w:rPr>
        <w:t xml:space="preserve"> Kings 11:3. King Solomon did this kind of Holy Law Love Intercourse with His 700 Wives and 300 Concubines. But King Solomon committed “</w:t>
      </w:r>
      <w:r w:rsidRPr="00BD4AC1">
        <w:rPr>
          <w:b/>
          <w:sz w:val="24"/>
          <w:szCs w:val="24"/>
        </w:rPr>
        <w:t>Marital Fornication</w:t>
      </w:r>
      <w:r w:rsidRPr="00BD4AC1">
        <w:rPr>
          <w:sz w:val="24"/>
          <w:szCs w:val="24"/>
        </w:rPr>
        <w:t>” in Tobit 4:12-13 with the minority of His Foreign Wives after 80 years, but not with the majority of His 100’s of Local Wives or His 300 Concubines after 80 years in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xml:space="preserve"> from the Tree of Life done by the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w:t>
      </w:r>
      <w:r w:rsidRPr="00BD4AC1">
        <w:rPr>
          <w:sz w:val="24"/>
          <w:szCs w:val="24"/>
        </w:rPr>
        <w:lastRenderedPageBreak/>
        <w:t>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the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     </w:t>
      </w:r>
    </w:p>
    <w:p w:rsidR="006362CF" w:rsidRPr="00BD4AC1" w:rsidRDefault="006362CF" w:rsidP="006362CF">
      <w:pPr>
        <w:spacing w:line="480" w:lineRule="auto"/>
        <w:rPr>
          <w:sz w:val="24"/>
          <w:szCs w:val="24"/>
        </w:rPr>
      </w:pPr>
      <w:r w:rsidRPr="00BD4AC1">
        <w:rPr>
          <w:sz w:val="24"/>
          <w:szCs w:val="24"/>
        </w:rPr>
        <w:t>Why was Lucifer self-centered and prideful?</w:t>
      </w:r>
    </w:p>
    <w:p w:rsidR="006362CF" w:rsidRPr="00BD4AC1" w:rsidRDefault="006362CF" w:rsidP="006362CF">
      <w:pPr>
        <w:spacing w:line="480" w:lineRule="auto"/>
        <w:jc w:val="both"/>
        <w:rPr>
          <w:sz w:val="24"/>
          <w:szCs w:val="24"/>
        </w:rPr>
      </w:pPr>
      <w:r w:rsidRPr="00BD4AC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BD4AC1">
        <w:rPr>
          <w:sz w:val="24"/>
          <w:szCs w:val="24"/>
        </w:rPr>
        <w:lastRenderedPageBreak/>
        <w:t>Revelation 12:4. But because of Lucifer’s own nonsense and pride it caused Lucifer to pay attention to Himself and not God. Lucifer forgot His Youth and left his 1</w:t>
      </w:r>
      <w:r w:rsidRPr="00BD4AC1">
        <w:rPr>
          <w:sz w:val="24"/>
          <w:szCs w:val="24"/>
          <w:vertAlign w:val="superscript"/>
        </w:rPr>
        <w:t>st</w:t>
      </w:r>
      <w:r w:rsidRPr="00BD4AC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D4AC1">
        <w:rPr>
          <w:sz w:val="24"/>
          <w:szCs w:val="24"/>
          <w:vertAlign w:val="superscript"/>
        </w:rPr>
        <w:t>st</w:t>
      </w:r>
      <w:r w:rsidRPr="00BD4AC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362CF" w:rsidRPr="00BD4AC1" w:rsidRDefault="006362CF" w:rsidP="006362CF">
      <w:pPr>
        <w:spacing w:line="480" w:lineRule="auto"/>
        <w:rPr>
          <w:sz w:val="24"/>
          <w:szCs w:val="24"/>
        </w:rPr>
      </w:pPr>
      <w:r w:rsidRPr="00BD4AC1">
        <w:rPr>
          <w:sz w:val="24"/>
          <w:szCs w:val="24"/>
        </w:rPr>
        <w:t>Satan and demons</w:t>
      </w:r>
    </w:p>
    <w:p w:rsidR="006362CF" w:rsidRPr="00BD4AC1" w:rsidRDefault="006362CF" w:rsidP="006362CF">
      <w:pPr>
        <w:spacing w:line="480" w:lineRule="auto"/>
        <w:jc w:val="both"/>
        <w:rPr>
          <w:sz w:val="24"/>
          <w:szCs w:val="24"/>
        </w:rPr>
      </w:pPr>
      <w:r w:rsidRPr="00BD4AC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BD4AC1">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D4AC1">
        <w:rPr>
          <w:sz w:val="24"/>
          <w:szCs w:val="24"/>
          <w:vertAlign w:val="superscript"/>
        </w:rPr>
        <w:t>st</w:t>
      </w:r>
      <w:r w:rsidRPr="00BD4AC1">
        <w:rPr>
          <w:sz w:val="24"/>
          <w:szCs w:val="24"/>
        </w:rPr>
        <w:t xml:space="preserve"> John 4:4; Matthew 10:8; Luke 10:17, 20 and Romans 6:4, 11, 14; 8:1-2. Some other scriptures that prove Demons are in Genesis 3:1-5; 2</w:t>
      </w:r>
      <w:r w:rsidRPr="00BD4AC1">
        <w:rPr>
          <w:sz w:val="24"/>
          <w:szCs w:val="24"/>
          <w:vertAlign w:val="superscript"/>
        </w:rPr>
        <w:t>nd</w:t>
      </w:r>
      <w:r w:rsidRPr="00BD4AC1">
        <w:rPr>
          <w:sz w:val="24"/>
          <w:szCs w:val="24"/>
        </w:rPr>
        <w:t xml:space="preserve"> Peter 2:4; Jude 6; Isaiah 14:12-15; Genesis 6:1-5; Job chapters 1-2; 1</w:t>
      </w:r>
      <w:r w:rsidRPr="00BD4AC1">
        <w:rPr>
          <w:sz w:val="24"/>
          <w:szCs w:val="24"/>
          <w:vertAlign w:val="superscript"/>
        </w:rPr>
        <w:t>st</w:t>
      </w:r>
      <w:r w:rsidRPr="00BD4AC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D4AC1">
        <w:rPr>
          <w:sz w:val="24"/>
          <w:szCs w:val="24"/>
          <w:vertAlign w:val="superscript"/>
        </w:rPr>
        <w:t>nd</w:t>
      </w:r>
      <w:r w:rsidRPr="00BD4AC1">
        <w:rPr>
          <w:sz w:val="24"/>
          <w:szCs w:val="24"/>
        </w:rPr>
        <w:t xml:space="preserve"> Corinthians 4:4 and keeps them into bondage in Galatians 4:8. There has been Demonic Activity in scriptures during history in Deuteronomy  32:16-17; Psalms 106:34-38; 1</w:t>
      </w:r>
      <w:r w:rsidRPr="00BD4AC1">
        <w:rPr>
          <w:sz w:val="24"/>
          <w:szCs w:val="24"/>
          <w:vertAlign w:val="superscript"/>
        </w:rPr>
        <w:t>st</w:t>
      </w:r>
      <w:r w:rsidRPr="00BD4AC1">
        <w:rPr>
          <w:sz w:val="24"/>
          <w:szCs w:val="24"/>
        </w:rPr>
        <w:t xml:space="preserve"> Corinthians 10:20-21; 1</w:t>
      </w:r>
      <w:r w:rsidRPr="00BD4AC1">
        <w:rPr>
          <w:sz w:val="24"/>
          <w:szCs w:val="24"/>
          <w:vertAlign w:val="superscript"/>
        </w:rPr>
        <w:t xml:space="preserve">st </w:t>
      </w:r>
      <w:r w:rsidRPr="00BD4AC1">
        <w:rPr>
          <w:sz w:val="24"/>
          <w:szCs w:val="24"/>
        </w:rPr>
        <w:t>John 5:19; 1</w:t>
      </w:r>
      <w:r w:rsidRPr="00BD4AC1">
        <w:rPr>
          <w:sz w:val="24"/>
          <w:szCs w:val="24"/>
          <w:vertAlign w:val="superscript"/>
        </w:rPr>
        <w:t xml:space="preserve">st </w:t>
      </w:r>
      <w:r w:rsidRPr="00BD4AC1">
        <w:rPr>
          <w:sz w:val="24"/>
          <w:szCs w:val="24"/>
        </w:rPr>
        <w:t>Samuel 16:23; 1</w:t>
      </w:r>
      <w:r w:rsidRPr="00BD4AC1">
        <w:rPr>
          <w:sz w:val="24"/>
          <w:szCs w:val="24"/>
          <w:vertAlign w:val="superscript"/>
        </w:rPr>
        <w:t xml:space="preserve">st </w:t>
      </w:r>
      <w:r w:rsidRPr="00BD4AC1">
        <w:rPr>
          <w:sz w:val="24"/>
          <w:szCs w:val="24"/>
        </w:rPr>
        <w:t>Kings 14:24; 18:28; Deuteronomy 14:1; 23:17 &amp; Hosea 14:4. But Christians can be attacked by Demons in 2</w:t>
      </w:r>
      <w:r w:rsidRPr="00BD4AC1">
        <w:rPr>
          <w:sz w:val="24"/>
          <w:szCs w:val="24"/>
          <w:vertAlign w:val="superscript"/>
        </w:rPr>
        <w:t>nd</w:t>
      </w:r>
      <w:r w:rsidRPr="00BD4AC1">
        <w:rPr>
          <w:sz w:val="24"/>
          <w:szCs w:val="24"/>
        </w:rPr>
        <w:t xml:space="preserve"> Corinthians 12:7; Ephesians 6:12; James 4:7 and 1</w:t>
      </w:r>
      <w:r w:rsidRPr="00BD4AC1">
        <w:rPr>
          <w:sz w:val="24"/>
          <w:szCs w:val="24"/>
          <w:vertAlign w:val="superscript"/>
        </w:rPr>
        <w:t>st</w:t>
      </w:r>
      <w:r w:rsidRPr="00BD4AC1">
        <w:rPr>
          <w:sz w:val="24"/>
          <w:szCs w:val="24"/>
        </w:rPr>
        <w:t xml:space="preserve"> Peter 5:8. We have to remember that the weapons of Our warfare are not carnal weapons, but are very mighty in casting down imaginations, arguments, high things and breaking every stronghold </w:t>
      </w:r>
      <w:r w:rsidRPr="00BD4AC1">
        <w:rPr>
          <w:sz w:val="24"/>
          <w:szCs w:val="24"/>
        </w:rPr>
        <w:lastRenderedPageBreak/>
        <w:t>that exalts itself over the knowledge of God in 2</w:t>
      </w:r>
      <w:r w:rsidRPr="00BD4AC1">
        <w:rPr>
          <w:sz w:val="24"/>
          <w:szCs w:val="24"/>
          <w:vertAlign w:val="superscript"/>
        </w:rPr>
        <w:t>nd</w:t>
      </w:r>
      <w:r w:rsidRPr="00BD4AC1">
        <w:rPr>
          <w:sz w:val="24"/>
          <w:szCs w:val="24"/>
        </w:rPr>
        <w:t xml:space="preserve"> Corinthians 10:4. How can We as Christians recognize Demonic Activity in the lives of others? Some scriptures are Mark 1:23-27; 9:17-29; Psalms 106:37; Matthew 8:28-32; 12:43-46; 17:14-21; Luke 8:27-37; 2</w:t>
      </w:r>
      <w:r w:rsidRPr="00BD4AC1">
        <w:rPr>
          <w:sz w:val="24"/>
          <w:szCs w:val="24"/>
          <w:vertAlign w:val="superscript"/>
        </w:rPr>
        <w:t>nd</w:t>
      </w:r>
      <w:r w:rsidRPr="00BD4AC1">
        <w:rPr>
          <w:sz w:val="24"/>
          <w:szCs w:val="24"/>
        </w:rPr>
        <w:t xml:space="preserve"> Corinthians 11:5-15; 12:1-9; James 3:6 &amp; 1</w:t>
      </w:r>
      <w:r w:rsidRPr="00BD4AC1">
        <w:rPr>
          <w:sz w:val="24"/>
          <w:szCs w:val="24"/>
          <w:vertAlign w:val="superscript"/>
        </w:rPr>
        <w:t>st</w:t>
      </w:r>
      <w:r w:rsidRPr="00BD4AC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362CF" w:rsidRPr="00BD4AC1" w:rsidRDefault="006362CF" w:rsidP="006362CF">
      <w:pPr>
        <w:spacing w:line="480" w:lineRule="auto"/>
        <w:rPr>
          <w:sz w:val="24"/>
          <w:szCs w:val="24"/>
        </w:rPr>
      </w:pPr>
      <w:r w:rsidRPr="00BD4AC1">
        <w:rPr>
          <w:sz w:val="24"/>
          <w:szCs w:val="24"/>
        </w:rPr>
        <w:t>Satan the Father of lies</w:t>
      </w:r>
    </w:p>
    <w:p w:rsidR="006362CF" w:rsidRPr="00BD4AC1" w:rsidRDefault="006362CF" w:rsidP="006362CF">
      <w:pPr>
        <w:spacing w:line="480" w:lineRule="auto"/>
        <w:jc w:val="both"/>
        <w:rPr>
          <w:sz w:val="24"/>
          <w:szCs w:val="24"/>
        </w:rPr>
      </w:pPr>
      <w:r w:rsidRPr="00BD4AC1">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362CF" w:rsidRPr="00BD4AC1" w:rsidRDefault="006362CF" w:rsidP="006362CF">
      <w:pPr>
        <w:spacing w:line="480" w:lineRule="auto"/>
        <w:jc w:val="both"/>
        <w:rPr>
          <w:sz w:val="24"/>
          <w:szCs w:val="24"/>
        </w:rPr>
      </w:pPr>
      <w:r w:rsidRPr="00BD4AC1">
        <w:rPr>
          <w:sz w:val="24"/>
          <w:szCs w:val="24"/>
        </w:rPr>
        <w:t>Satan doomed to Hell</w:t>
      </w:r>
    </w:p>
    <w:p w:rsidR="006362CF" w:rsidRPr="00BD4AC1" w:rsidRDefault="006362CF" w:rsidP="006362CF">
      <w:pPr>
        <w:spacing w:line="480" w:lineRule="auto"/>
        <w:jc w:val="both"/>
        <w:rPr>
          <w:sz w:val="24"/>
          <w:szCs w:val="24"/>
        </w:rPr>
      </w:pPr>
      <w:r w:rsidRPr="00BD4AC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BD4AC1">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362CF" w:rsidRPr="00BD4AC1" w:rsidRDefault="006362CF" w:rsidP="006362CF">
      <w:pPr>
        <w:spacing w:line="480" w:lineRule="auto"/>
        <w:jc w:val="both"/>
        <w:rPr>
          <w:sz w:val="24"/>
          <w:szCs w:val="24"/>
        </w:rPr>
      </w:pPr>
      <w:r w:rsidRPr="00BD4AC1">
        <w:rPr>
          <w:sz w:val="24"/>
          <w:szCs w:val="24"/>
        </w:rPr>
        <w:t>How can we beat Satan?</w:t>
      </w:r>
    </w:p>
    <w:p w:rsidR="006362CF" w:rsidRPr="00BD4AC1" w:rsidRDefault="006362CF" w:rsidP="006362CF">
      <w:pPr>
        <w:spacing w:line="480" w:lineRule="auto"/>
        <w:jc w:val="both"/>
        <w:rPr>
          <w:sz w:val="24"/>
          <w:szCs w:val="24"/>
        </w:rPr>
      </w:pPr>
      <w:r w:rsidRPr="00BD4AC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BD4AC1">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D4AC1">
        <w:rPr>
          <w:sz w:val="24"/>
          <w:szCs w:val="24"/>
          <w:vertAlign w:val="superscript"/>
        </w:rPr>
        <w:t>st</w:t>
      </w:r>
      <w:r w:rsidRPr="00BD4AC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BD4AC1">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00773" w:rsidRPr="00BD4AC1">
        <w:rPr>
          <w:sz w:val="24"/>
          <w:szCs w:val="24"/>
        </w:rPr>
        <w:t>t</w:t>
      </w:r>
      <w:r w:rsidRPr="00BD4AC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362CF" w:rsidRPr="00BD4AC1" w:rsidRDefault="006362CF" w:rsidP="006362CF">
      <w:pPr>
        <w:spacing w:line="480" w:lineRule="auto"/>
        <w:jc w:val="both"/>
        <w:rPr>
          <w:sz w:val="24"/>
          <w:szCs w:val="24"/>
        </w:rPr>
      </w:pPr>
      <w:r w:rsidRPr="00BD4AC1">
        <w:rPr>
          <w:sz w:val="24"/>
          <w:szCs w:val="24"/>
        </w:rPr>
        <w:t xml:space="preserve">The charge of Satan in the garden </w:t>
      </w:r>
    </w:p>
    <w:p w:rsidR="006362CF" w:rsidRPr="00BD4AC1" w:rsidRDefault="006362CF" w:rsidP="006362CF">
      <w:pPr>
        <w:spacing w:line="480" w:lineRule="auto"/>
        <w:jc w:val="both"/>
        <w:rPr>
          <w:sz w:val="24"/>
          <w:szCs w:val="24"/>
        </w:rPr>
      </w:pPr>
      <w:r w:rsidRPr="00BD4AC1">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362CF" w:rsidRPr="00BD4AC1" w:rsidRDefault="006362CF" w:rsidP="006362CF">
      <w:pPr>
        <w:spacing w:line="480" w:lineRule="auto"/>
        <w:jc w:val="center"/>
        <w:rPr>
          <w:b/>
          <w:sz w:val="24"/>
          <w:szCs w:val="24"/>
        </w:rPr>
      </w:pPr>
      <w:r w:rsidRPr="00BD4AC1">
        <w:rPr>
          <w:b/>
          <w:sz w:val="24"/>
          <w:szCs w:val="24"/>
        </w:rPr>
        <w:t>THE GARDEN OF EDEN FOR 40 YEARS</w:t>
      </w:r>
    </w:p>
    <w:p w:rsidR="006362CF" w:rsidRPr="00BD4AC1" w:rsidRDefault="006362CF" w:rsidP="006362CF">
      <w:pPr>
        <w:spacing w:line="480" w:lineRule="auto"/>
        <w:jc w:val="both"/>
        <w:rPr>
          <w:sz w:val="24"/>
          <w:szCs w:val="24"/>
        </w:rPr>
      </w:pPr>
      <w:r w:rsidRPr="00BD4AC1">
        <w:rPr>
          <w:sz w:val="24"/>
          <w:szCs w:val="24"/>
        </w:rPr>
        <w:t>How did the garden come into being?</w:t>
      </w:r>
    </w:p>
    <w:p w:rsidR="006362CF" w:rsidRPr="00BD4AC1" w:rsidRDefault="006362CF" w:rsidP="006362CF">
      <w:pPr>
        <w:spacing w:line="480" w:lineRule="auto"/>
        <w:jc w:val="both"/>
        <w:rPr>
          <w:sz w:val="24"/>
          <w:szCs w:val="24"/>
        </w:rPr>
      </w:pPr>
      <w:r w:rsidRPr="00BD4AC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D4AC1">
        <w:rPr>
          <w:sz w:val="24"/>
          <w:szCs w:val="24"/>
          <w:vertAlign w:val="superscript"/>
        </w:rPr>
        <w:t>nd</w:t>
      </w:r>
      <w:r w:rsidRPr="00BD4AC1">
        <w:rPr>
          <w:sz w:val="24"/>
          <w:szCs w:val="24"/>
        </w:rPr>
        <w:t xml:space="preserve"> Peter 3:8. In Genesis 2:8-9 it declares “The Lord God planted a garden eastward in  Eden…and out  of the  ground the Lord God made every tree grow that is pleasant to the sight and good for food. The tree of life </w:t>
      </w:r>
      <w:r w:rsidRPr="00BD4AC1">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362CF" w:rsidRPr="00BD4AC1" w:rsidRDefault="006362CF" w:rsidP="006362CF">
      <w:pPr>
        <w:jc w:val="both"/>
        <w:rPr>
          <w:sz w:val="24"/>
          <w:szCs w:val="24"/>
        </w:rPr>
      </w:pPr>
      <w:r w:rsidRPr="00BD4AC1">
        <w:rPr>
          <w:sz w:val="24"/>
          <w:szCs w:val="24"/>
        </w:rPr>
        <w:t>What was the command in the garden?</w:t>
      </w:r>
    </w:p>
    <w:p w:rsidR="006362CF" w:rsidRPr="00BD4AC1" w:rsidRDefault="006362CF" w:rsidP="006362CF">
      <w:pPr>
        <w:spacing w:line="480" w:lineRule="auto"/>
        <w:jc w:val="both"/>
        <w:rPr>
          <w:sz w:val="24"/>
          <w:szCs w:val="24"/>
        </w:rPr>
      </w:pPr>
      <w:r w:rsidRPr="00BD4AC1">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D4AC1">
        <w:rPr>
          <w:sz w:val="24"/>
          <w:szCs w:val="24"/>
          <w:vertAlign w:val="superscript"/>
        </w:rPr>
        <w:t>st</w:t>
      </w:r>
      <w:r w:rsidRPr="00BD4AC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D4AC1">
        <w:rPr>
          <w:sz w:val="24"/>
          <w:szCs w:val="24"/>
          <w:vertAlign w:val="superscript"/>
        </w:rPr>
        <w:t>st</w:t>
      </w:r>
      <w:r w:rsidRPr="00BD4AC1">
        <w:rPr>
          <w:sz w:val="24"/>
          <w:szCs w:val="24"/>
        </w:rPr>
        <w:t xml:space="preserve"> time Moses came down from the mountain), 10 Jewish commands/10 Gentile commands &amp; 4 Gentile Laws).     </w:t>
      </w:r>
    </w:p>
    <w:p w:rsidR="006362CF" w:rsidRPr="00BD4AC1" w:rsidRDefault="006362CF" w:rsidP="006362CF">
      <w:pPr>
        <w:spacing w:line="480" w:lineRule="auto"/>
        <w:jc w:val="both"/>
        <w:rPr>
          <w:sz w:val="24"/>
          <w:szCs w:val="24"/>
        </w:rPr>
      </w:pPr>
      <w:r w:rsidRPr="00BD4AC1">
        <w:rPr>
          <w:sz w:val="24"/>
          <w:szCs w:val="24"/>
        </w:rPr>
        <w:t>The Ten Commandments</w:t>
      </w:r>
    </w:p>
    <w:p w:rsidR="006362CF" w:rsidRPr="00BD4AC1" w:rsidRDefault="006362CF" w:rsidP="006362CF">
      <w:pPr>
        <w:spacing w:line="480" w:lineRule="auto"/>
        <w:jc w:val="both"/>
        <w:rPr>
          <w:sz w:val="24"/>
          <w:szCs w:val="24"/>
        </w:rPr>
      </w:pPr>
      <w:r w:rsidRPr="00BD4AC1">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D4AC1">
        <w:rPr>
          <w:sz w:val="24"/>
          <w:szCs w:val="24"/>
          <w:vertAlign w:val="superscript"/>
        </w:rPr>
        <w:t>st</w:t>
      </w:r>
      <w:r w:rsidRPr="00BD4AC1">
        <w:rPr>
          <w:sz w:val="24"/>
          <w:szCs w:val="24"/>
        </w:rPr>
        <w:t xml:space="preserve"> commandment says “</w:t>
      </w:r>
      <w:r w:rsidRPr="00BD4AC1">
        <w:rPr>
          <w:b/>
          <w:sz w:val="24"/>
          <w:szCs w:val="24"/>
        </w:rPr>
        <w:t>Thou shall worship no other Gods before Me</w:t>
      </w:r>
      <w:r w:rsidRPr="00BD4AC1">
        <w:rPr>
          <w:sz w:val="24"/>
          <w:szCs w:val="24"/>
        </w:rPr>
        <w:t>.” Jesus fulfilled this in Luke 4:8 &amp; Matthew 4:10. The 2</w:t>
      </w:r>
      <w:r w:rsidRPr="00BD4AC1">
        <w:rPr>
          <w:sz w:val="24"/>
          <w:szCs w:val="24"/>
          <w:vertAlign w:val="superscript"/>
        </w:rPr>
        <w:t>nd</w:t>
      </w:r>
      <w:r w:rsidRPr="00BD4AC1">
        <w:rPr>
          <w:sz w:val="24"/>
          <w:szCs w:val="24"/>
        </w:rPr>
        <w:t xml:space="preserve"> Commandment  says, “</w:t>
      </w:r>
      <w:r w:rsidRPr="00BD4AC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D4AC1">
        <w:rPr>
          <w:sz w:val="24"/>
          <w:szCs w:val="24"/>
        </w:rPr>
        <w:t>.” Jesus fulfilled this in Matthew 4:4 &amp; Luke 4:4. The 3</w:t>
      </w:r>
      <w:r w:rsidRPr="00BD4AC1">
        <w:rPr>
          <w:sz w:val="24"/>
          <w:szCs w:val="24"/>
          <w:vertAlign w:val="superscript"/>
        </w:rPr>
        <w:t>rd</w:t>
      </w:r>
      <w:r w:rsidRPr="00BD4AC1">
        <w:rPr>
          <w:sz w:val="24"/>
          <w:szCs w:val="24"/>
        </w:rPr>
        <w:t xml:space="preserve"> commandment says, “</w:t>
      </w:r>
      <w:r w:rsidRPr="00BD4AC1">
        <w:rPr>
          <w:b/>
          <w:sz w:val="24"/>
          <w:szCs w:val="24"/>
        </w:rPr>
        <w:t>Thou shall not take the God’s name in vain, for the Lord will not hold Him guiltless who takes His name in vain</w:t>
      </w:r>
      <w:r w:rsidRPr="00BD4AC1">
        <w:rPr>
          <w:sz w:val="24"/>
          <w:szCs w:val="24"/>
        </w:rPr>
        <w:t>.” Jesus fulfilled this in John 14:7-11. The 4</w:t>
      </w:r>
      <w:r w:rsidRPr="00BD4AC1">
        <w:rPr>
          <w:sz w:val="24"/>
          <w:szCs w:val="24"/>
          <w:vertAlign w:val="superscript"/>
        </w:rPr>
        <w:t>th</w:t>
      </w:r>
      <w:r w:rsidRPr="00BD4AC1">
        <w:rPr>
          <w:sz w:val="24"/>
          <w:szCs w:val="24"/>
        </w:rPr>
        <w:t xml:space="preserve"> commandment says, “</w:t>
      </w:r>
      <w:r w:rsidRPr="00BD4AC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D4AC1">
        <w:rPr>
          <w:sz w:val="24"/>
          <w:szCs w:val="24"/>
        </w:rPr>
        <w:t>.” Jesus fulfilled this in Luke 6:5 &amp; Mark 2:27-28. The 5</w:t>
      </w:r>
      <w:r w:rsidRPr="00BD4AC1">
        <w:rPr>
          <w:sz w:val="24"/>
          <w:szCs w:val="24"/>
          <w:vertAlign w:val="superscript"/>
        </w:rPr>
        <w:t>th</w:t>
      </w:r>
      <w:r w:rsidRPr="00BD4AC1">
        <w:rPr>
          <w:sz w:val="24"/>
          <w:szCs w:val="24"/>
        </w:rPr>
        <w:t xml:space="preserve"> commandment says, “</w:t>
      </w:r>
      <w:r w:rsidRPr="00BD4AC1">
        <w:rPr>
          <w:b/>
          <w:sz w:val="24"/>
          <w:szCs w:val="24"/>
        </w:rPr>
        <w:t>Honor thy Father and   Mother, that Your days may be long upon the land which the Lord Your God is giving You</w:t>
      </w:r>
      <w:r w:rsidRPr="00BD4AC1">
        <w:rPr>
          <w:sz w:val="24"/>
          <w:szCs w:val="24"/>
        </w:rPr>
        <w:t xml:space="preserve">.”  </w:t>
      </w:r>
      <w:r w:rsidRPr="00BD4AC1">
        <w:rPr>
          <w:sz w:val="24"/>
          <w:szCs w:val="24"/>
        </w:rPr>
        <w:lastRenderedPageBreak/>
        <w:t>Jesus fulfilled this in Matthew 15:3-9. The 6</w:t>
      </w:r>
      <w:r w:rsidRPr="00BD4AC1">
        <w:rPr>
          <w:sz w:val="24"/>
          <w:szCs w:val="24"/>
          <w:vertAlign w:val="superscript"/>
        </w:rPr>
        <w:t>th</w:t>
      </w:r>
      <w:r w:rsidRPr="00BD4AC1">
        <w:rPr>
          <w:sz w:val="24"/>
          <w:szCs w:val="24"/>
        </w:rPr>
        <w:t xml:space="preserve"> commandment says, “</w:t>
      </w:r>
      <w:r w:rsidRPr="00BD4AC1">
        <w:rPr>
          <w:b/>
          <w:sz w:val="24"/>
          <w:szCs w:val="24"/>
        </w:rPr>
        <w:t>Thou shall not murder</w:t>
      </w:r>
      <w:r w:rsidRPr="00BD4AC1">
        <w:rPr>
          <w:sz w:val="24"/>
          <w:szCs w:val="24"/>
        </w:rPr>
        <w:t>.” Jesus fulfilled this in Matthew 5:22 &amp; Luke 18:20. The 7</w:t>
      </w:r>
      <w:r w:rsidRPr="00BD4AC1">
        <w:rPr>
          <w:sz w:val="24"/>
          <w:szCs w:val="24"/>
          <w:vertAlign w:val="superscript"/>
        </w:rPr>
        <w:t>th</w:t>
      </w:r>
      <w:r w:rsidRPr="00BD4AC1">
        <w:rPr>
          <w:sz w:val="24"/>
          <w:szCs w:val="24"/>
        </w:rPr>
        <w:t xml:space="preserve"> commandment says, “</w:t>
      </w:r>
      <w:r w:rsidRPr="00BD4AC1">
        <w:rPr>
          <w:b/>
          <w:sz w:val="24"/>
          <w:szCs w:val="24"/>
        </w:rPr>
        <w:t>Thou shall not commit adultery</w:t>
      </w:r>
      <w:r w:rsidRPr="00BD4AC1">
        <w:rPr>
          <w:sz w:val="24"/>
          <w:szCs w:val="24"/>
        </w:rPr>
        <w:t>.” Jesus fulfilled this in Matthew 5:28 &amp; Luke 18:20. The 8</w:t>
      </w:r>
      <w:r w:rsidRPr="00BD4AC1">
        <w:rPr>
          <w:sz w:val="24"/>
          <w:szCs w:val="24"/>
          <w:vertAlign w:val="superscript"/>
        </w:rPr>
        <w:t>th</w:t>
      </w:r>
      <w:r w:rsidRPr="00BD4AC1">
        <w:rPr>
          <w:sz w:val="24"/>
          <w:szCs w:val="24"/>
        </w:rPr>
        <w:t xml:space="preserve"> commandment says, “</w:t>
      </w:r>
      <w:r w:rsidRPr="00BD4AC1">
        <w:rPr>
          <w:b/>
          <w:sz w:val="24"/>
          <w:szCs w:val="24"/>
        </w:rPr>
        <w:t>Thou shall not steal</w:t>
      </w:r>
      <w:r w:rsidRPr="00BD4AC1">
        <w:rPr>
          <w:sz w:val="24"/>
          <w:szCs w:val="24"/>
        </w:rPr>
        <w:t>.” Jesus fulfilled this in Matthew 5:4 &amp; Luke 18:20. The 9</w:t>
      </w:r>
      <w:r w:rsidRPr="00BD4AC1">
        <w:rPr>
          <w:sz w:val="24"/>
          <w:szCs w:val="24"/>
          <w:vertAlign w:val="superscript"/>
        </w:rPr>
        <w:t>th</w:t>
      </w:r>
      <w:r w:rsidRPr="00BD4AC1">
        <w:rPr>
          <w:sz w:val="24"/>
          <w:szCs w:val="24"/>
        </w:rPr>
        <w:t xml:space="preserve"> commandment says, “</w:t>
      </w:r>
      <w:r w:rsidRPr="00BD4AC1">
        <w:rPr>
          <w:b/>
          <w:sz w:val="24"/>
          <w:szCs w:val="24"/>
        </w:rPr>
        <w:t>Thou shall not bear False Witness against thy Neighbor</w:t>
      </w:r>
      <w:r w:rsidRPr="00BD4AC1">
        <w:rPr>
          <w:sz w:val="24"/>
          <w:szCs w:val="24"/>
        </w:rPr>
        <w:t>.” Jesus fulfilled this in Luke 18:20. The 10</w:t>
      </w:r>
      <w:r w:rsidRPr="00BD4AC1">
        <w:rPr>
          <w:sz w:val="24"/>
          <w:szCs w:val="24"/>
          <w:vertAlign w:val="superscript"/>
        </w:rPr>
        <w:t>Th</w:t>
      </w:r>
      <w:r w:rsidRPr="00BD4AC1">
        <w:rPr>
          <w:sz w:val="24"/>
          <w:szCs w:val="24"/>
        </w:rPr>
        <w:t xml:space="preserve"> commandment says, “</w:t>
      </w:r>
      <w:r w:rsidRPr="00BD4AC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D4AC1">
        <w:rPr>
          <w:sz w:val="24"/>
          <w:szCs w:val="24"/>
        </w:rPr>
        <w:t xml:space="preserve">.” Jesus fulfilled this in Luke 12:15 &amp; 16:19-31.         </w:t>
      </w:r>
    </w:p>
    <w:p w:rsidR="006362CF" w:rsidRPr="00BD4AC1" w:rsidRDefault="006362CF" w:rsidP="006362CF">
      <w:pPr>
        <w:spacing w:line="480" w:lineRule="auto"/>
        <w:jc w:val="both"/>
        <w:rPr>
          <w:sz w:val="24"/>
          <w:szCs w:val="24"/>
        </w:rPr>
      </w:pPr>
      <w:r w:rsidRPr="00BD4AC1">
        <w:rPr>
          <w:sz w:val="24"/>
          <w:szCs w:val="24"/>
        </w:rPr>
        <w:t xml:space="preserve">Who protected the garden?  </w:t>
      </w:r>
    </w:p>
    <w:p w:rsidR="006362CF" w:rsidRPr="00BD4AC1" w:rsidRDefault="006362CF" w:rsidP="006362CF">
      <w:pPr>
        <w:spacing w:line="480" w:lineRule="auto"/>
        <w:jc w:val="both"/>
        <w:rPr>
          <w:sz w:val="24"/>
          <w:szCs w:val="24"/>
        </w:rPr>
      </w:pPr>
      <w:r w:rsidRPr="00BD4AC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BD4AC1">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362CF" w:rsidRPr="00BD4AC1" w:rsidRDefault="006362CF" w:rsidP="006362CF">
      <w:pPr>
        <w:spacing w:line="480" w:lineRule="auto"/>
        <w:jc w:val="both"/>
        <w:rPr>
          <w:sz w:val="24"/>
          <w:szCs w:val="24"/>
        </w:rPr>
      </w:pPr>
      <w:r w:rsidRPr="00BD4AC1">
        <w:rPr>
          <w:sz w:val="24"/>
          <w:szCs w:val="24"/>
        </w:rPr>
        <w:t>What was the work in the garden?</w:t>
      </w:r>
    </w:p>
    <w:p w:rsidR="006362CF" w:rsidRPr="00BD4AC1" w:rsidRDefault="006362CF" w:rsidP="006362CF">
      <w:pPr>
        <w:spacing w:line="480" w:lineRule="auto"/>
        <w:jc w:val="both"/>
        <w:rPr>
          <w:sz w:val="24"/>
          <w:szCs w:val="24"/>
        </w:rPr>
      </w:pPr>
      <w:r w:rsidRPr="00BD4AC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BD4AC1">
        <w:rPr>
          <w:sz w:val="24"/>
          <w:szCs w:val="24"/>
        </w:rPr>
        <w:lastRenderedPageBreak/>
        <w:t xml:space="preserve">weapons or any kind of instrument to kill except for the means of food because the garden was in harmony with God and everything He created was very good.  </w:t>
      </w:r>
    </w:p>
    <w:p w:rsidR="006362CF" w:rsidRPr="00BD4AC1" w:rsidRDefault="006362CF" w:rsidP="006362CF">
      <w:pPr>
        <w:spacing w:line="480" w:lineRule="auto"/>
        <w:jc w:val="both"/>
        <w:rPr>
          <w:sz w:val="24"/>
          <w:szCs w:val="24"/>
        </w:rPr>
      </w:pPr>
      <w:r w:rsidRPr="00BD4AC1">
        <w:rPr>
          <w:sz w:val="24"/>
          <w:szCs w:val="24"/>
        </w:rPr>
        <w:t xml:space="preserve">What was in the garden?  </w:t>
      </w:r>
    </w:p>
    <w:p w:rsidR="006362CF" w:rsidRPr="00BD4AC1" w:rsidRDefault="006362CF" w:rsidP="006362CF">
      <w:pPr>
        <w:spacing w:line="480" w:lineRule="auto"/>
        <w:jc w:val="both"/>
        <w:rPr>
          <w:sz w:val="24"/>
          <w:szCs w:val="24"/>
        </w:rPr>
      </w:pPr>
      <w:r w:rsidRPr="00BD4AC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362CF" w:rsidRPr="00BD4AC1" w:rsidRDefault="006362CF" w:rsidP="006362CF">
      <w:pPr>
        <w:spacing w:line="480" w:lineRule="auto"/>
        <w:jc w:val="both"/>
        <w:rPr>
          <w:sz w:val="24"/>
          <w:szCs w:val="24"/>
        </w:rPr>
      </w:pPr>
      <w:r w:rsidRPr="00BD4AC1">
        <w:rPr>
          <w:sz w:val="24"/>
          <w:szCs w:val="24"/>
        </w:rPr>
        <w:t>Why did God create the garden?</w:t>
      </w:r>
    </w:p>
    <w:p w:rsidR="006362CF" w:rsidRPr="00BD4AC1" w:rsidRDefault="006362CF" w:rsidP="006362CF">
      <w:pPr>
        <w:spacing w:line="480" w:lineRule="auto"/>
        <w:jc w:val="both"/>
        <w:rPr>
          <w:sz w:val="24"/>
          <w:szCs w:val="24"/>
        </w:rPr>
      </w:pPr>
      <w:r w:rsidRPr="00BD4AC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BD4AC1">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362CF" w:rsidRPr="00BD4AC1" w:rsidRDefault="006362CF" w:rsidP="006362CF">
      <w:pPr>
        <w:spacing w:line="480" w:lineRule="auto"/>
        <w:jc w:val="both"/>
        <w:rPr>
          <w:sz w:val="24"/>
          <w:szCs w:val="24"/>
        </w:rPr>
      </w:pPr>
      <w:r w:rsidRPr="00BD4AC1">
        <w:rPr>
          <w:sz w:val="24"/>
          <w:szCs w:val="24"/>
        </w:rPr>
        <w:t>Why was there a tree of life in the garden?</w:t>
      </w:r>
    </w:p>
    <w:p w:rsidR="006362CF" w:rsidRPr="00BD4AC1" w:rsidRDefault="006362CF" w:rsidP="006362CF">
      <w:pPr>
        <w:spacing w:line="480" w:lineRule="auto"/>
        <w:jc w:val="both"/>
        <w:rPr>
          <w:sz w:val="24"/>
          <w:szCs w:val="24"/>
        </w:rPr>
      </w:pPr>
      <w:r w:rsidRPr="00BD4AC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D4AC1">
        <w:rPr>
          <w:sz w:val="24"/>
          <w:szCs w:val="24"/>
          <w:vertAlign w:val="superscript"/>
        </w:rPr>
        <w:t>st</w:t>
      </w:r>
      <w:r w:rsidRPr="00BD4AC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362CF" w:rsidRPr="00BD4AC1" w:rsidRDefault="006362CF" w:rsidP="006362CF">
      <w:pPr>
        <w:spacing w:line="480" w:lineRule="auto"/>
        <w:jc w:val="both"/>
        <w:rPr>
          <w:sz w:val="24"/>
          <w:szCs w:val="24"/>
        </w:rPr>
      </w:pPr>
      <w:r w:rsidRPr="00BD4AC1">
        <w:rPr>
          <w:sz w:val="24"/>
          <w:szCs w:val="24"/>
        </w:rPr>
        <w:t>Why was there a tree of the knowledge of good and evil in the garden?</w:t>
      </w:r>
    </w:p>
    <w:p w:rsidR="006362CF" w:rsidRPr="00BD4AC1" w:rsidRDefault="006362CF" w:rsidP="006362CF">
      <w:pPr>
        <w:spacing w:line="480" w:lineRule="auto"/>
        <w:jc w:val="both"/>
        <w:rPr>
          <w:sz w:val="24"/>
          <w:szCs w:val="24"/>
        </w:rPr>
      </w:pPr>
      <w:r w:rsidRPr="00BD4AC1">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BD4AC1">
        <w:rPr>
          <w:sz w:val="24"/>
          <w:szCs w:val="24"/>
          <w:vertAlign w:val="superscript"/>
        </w:rPr>
        <w:t>st</w:t>
      </w:r>
      <w:r w:rsidRPr="00BD4AC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D4AC1">
        <w:rPr>
          <w:sz w:val="24"/>
          <w:szCs w:val="24"/>
          <w:vertAlign w:val="superscript"/>
        </w:rPr>
        <w:t>nd</w:t>
      </w:r>
      <w:r w:rsidRPr="00BD4AC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D4AC1">
        <w:rPr>
          <w:b/>
          <w:sz w:val="24"/>
          <w:szCs w:val="24"/>
        </w:rPr>
        <w:t>Age of the Dragon Lords</w:t>
      </w:r>
      <w:r w:rsidRPr="00BD4AC1">
        <w:rPr>
          <w:sz w:val="24"/>
          <w:szCs w:val="24"/>
        </w:rPr>
        <w:t>” as a 3 races before Adam was created in Isaiah 24 &amp; Genesis 1:3-19. “</w:t>
      </w:r>
      <w:r w:rsidRPr="00BD4AC1">
        <w:rPr>
          <w:b/>
          <w:i/>
          <w:sz w:val="24"/>
          <w:szCs w:val="24"/>
        </w:rPr>
        <w:t>Nathan</w:t>
      </w:r>
      <w:r w:rsidRPr="00BD4AC1">
        <w:rPr>
          <w:sz w:val="24"/>
          <w:szCs w:val="24"/>
        </w:rPr>
        <w:t xml:space="preserve">” is the High Sons of God as Angels, Arch Angels &amp; Principalities (Rulers) was punished in Isaiah 24:6, 21 by the Lord’s fire because of Eternal Folly (Error) in Job 4:18 &amp; </w:t>
      </w:r>
      <w:r w:rsidRPr="00BD4AC1">
        <w:rPr>
          <w:sz w:val="24"/>
          <w:szCs w:val="24"/>
        </w:rPr>
        <w:lastRenderedPageBreak/>
        <w:t>Romans 1:27. “</w:t>
      </w:r>
      <w:r w:rsidRPr="00BD4AC1">
        <w:rPr>
          <w:b/>
          <w:i/>
          <w:sz w:val="24"/>
          <w:szCs w:val="24"/>
        </w:rPr>
        <w:t>Asah</w:t>
      </w:r>
      <w:r w:rsidRPr="00BD4AC1">
        <w:rPr>
          <w:sz w:val="24"/>
          <w:szCs w:val="24"/>
        </w:rPr>
        <w:t>” is the Higher Sons of God as Powers (Authorities), Virtues &amp; Dominions was punished in Isaiah 14:12-21 by the Lord’s fire because of Eternal Folly (Error) in Job 4:18 &amp; Romans 1:27. “</w:t>
      </w:r>
      <w:r w:rsidRPr="00BD4AC1">
        <w:rPr>
          <w:b/>
          <w:i/>
          <w:sz w:val="24"/>
          <w:szCs w:val="24"/>
        </w:rPr>
        <w:t>Bara</w:t>
      </w:r>
      <w:r w:rsidRPr="00BD4AC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D4AC1">
        <w:rPr>
          <w:b/>
          <w:i/>
          <w:sz w:val="24"/>
          <w:szCs w:val="24"/>
        </w:rPr>
        <w:t>Bara</w:t>
      </w:r>
      <w:r w:rsidRPr="00BD4AC1">
        <w:rPr>
          <w:sz w:val="24"/>
          <w:szCs w:val="24"/>
        </w:rPr>
        <w:t xml:space="preserve"> in Genesis 1:1 means “to create” as the 60 Lord’s &amp; Highest Sons of God, </w:t>
      </w:r>
      <w:r w:rsidRPr="00BD4AC1">
        <w:rPr>
          <w:b/>
          <w:i/>
          <w:sz w:val="24"/>
          <w:szCs w:val="24"/>
        </w:rPr>
        <w:t xml:space="preserve">Asah </w:t>
      </w:r>
      <w:r w:rsidRPr="00BD4AC1">
        <w:rPr>
          <w:sz w:val="24"/>
          <w:szCs w:val="24"/>
        </w:rPr>
        <w:t xml:space="preserve">in Genesis 1:7 means “to make” as the Higher Sons of God &amp; </w:t>
      </w:r>
      <w:r w:rsidRPr="00BD4AC1">
        <w:rPr>
          <w:b/>
          <w:i/>
          <w:sz w:val="24"/>
          <w:szCs w:val="24"/>
        </w:rPr>
        <w:t xml:space="preserve">Nathan </w:t>
      </w:r>
      <w:r w:rsidRPr="00BD4AC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D4AC1">
        <w:rPr>
          <w:sz w:val="24"/>
          <w:szCs w:val="24"/>
          <w:vertAlign w:val="superscript"/>
        </w:rPr>
        <w:t>th</w:t>
      </w:r>
      <w:r w:rsidRPr="00BD4AC1">
        <w:rPr>
          <w:sz w:val="24"/>
          <w:szCs w:val="24"/>
        </w:rPr>
        <w:t xml:space="preserve"> year &amp; Eve’s creation is 7,000</w:t>
      </w:r>
      <w:r w:rsidRPr="00BD4AC1">
        <w:rPr>
          <w:sz w:val="24"/>
          <w:szCs w:val="24"/>
          <w:vertAlign w:val="superscript"/>
        </w:rPr>
        <w:t>th</w:t>
      </w:r>
      <w:r w:rsidRPr="00BD4AC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362CF" w:rsidRPr="00BD4AC1" w:rsidRDefault="006362CF" w:rsidP="006362CF">
      <w:pPr>
        <w:spacing w:line="480" w:lineRule="auto"/>
        <w:jc w:val="both"/>
        <w:rPr>
          <w:sz w:val="24"/>
          <w:szCs w:val="24"/>
        </w:rPr>
      </w:pPr>
      <w:r w:rsidRPr="00BD4AC1">
        <w:rPr>
          <w:sz w:val="24"/>
          <w:szCs w:val="24"/>
        </w:rPr>
        <w:t>Why did God send Lucifer in the garden?</w:t>
      </w:r>
    </w:p>
    <w:p w:rsidR="006362CF" w:rsidRPr="00BD4AC1" w:rsidRDefault="006362CF" w:rsidP="006362CF">
      <w:pPr>
        <w:spacing w:line="480" w:lineRule="auto"/>
        <w:jc w:val="both"/>
        <w:rPr>
          <w:sz w:val="24"/>
          <w:szCs w:val="24"/>
        </w:rPr>
      </w:pPr>
      <w:r w:rsidRPr="00BD4AC1">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D4AC1">
        <w:rPr>
          <w:sz w:val="24"/>
          <w:szCs w:val="24"/>
          <w:vertAlign w:val="superscript"/>
        </w:rPr>
        <w:t>nd</w:t>
      </w:r>
      <w:r w:rsidRPr="00BD4AC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362CF" w:rsidRPr="00BD4AC1" w:rsidRDefault="006362CF" w:rsidP="006362CF">
      <w:pPr>
        <w:spacing w:line="480" w:lineRule="auto"/>
        <w:jc w:val="both"/>
        <w:rPr>
          <w:sz w:val="24"/>
          <w:szCs w:val="24"/>
        </w:rPr>
      </w:pPr>
      <w:r w:rsidRPr="00BD4AC1">
        <w:rPr>
          <w:sz w:val="24"/>
          <w:szCs w:val="24"/>
        </w:rPr>
        <w:t>What was God’s intent of Man to be in the garden?</w:t>
      </w:r>
    </w:p>
    <w:p w:rsidR="006362CF" w:rsidRPr="00BD4AC1" w:rsidRDefault="006362CF" w:rsidP="006362CF">
      <w:pPr>
        <w:spacing w:line="480" w:lineRule="auto"/>
        <w:jc w:val="both"/>
        <w:rPr>
          <w:sz w:val="24"/>
          <w:szCs w:val="24"/>
        </w:rPr>
      </w:pPr>
      <w:r w:rsidRPr="00BD4AC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BD4AC1">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362CF" w:rsidRPr="00BD4AC1" w:rsidRDefault="006362CF" w:rsidP="006362CF">
      <w:pPr>
        <w:spacing w:line="480" w:lineRule="auto"/>
        <w:jc w:val="both"/>
        <w:rPr>
          <w:sz w:val="24"/>
          <w:szCs w:val="24"/>
        </w:rPr>
      </w:pPr>
      <w:r w:rsidRPr="00BD4AC1">
        <w:rPr>
          <w:sz w:val="24"/>
          <w:szCs w:val="24"/>
        </w:rPr>
        <w:t>Why did God create Man first and not Woman first in the garden?</w:t>
      </w:r>
    </w:p>
    <w:p w:rsidR="006362CF" w:rsidRPr="00BD4AC1" w:rsidRDefault="006362CF" w:rsidP="006362CF">
      <w:pPr>
        <w:spacing w:line="480" w:lineRule="auto"/>
        <w:jc w:val="both"/>
        <w:rPr>
          <w:sz w:val="24"/>
          <w:szCs w:val="24"/>
        </w:rPr>
      </w:pPr>
      <w:r w:rsidRPr="00BD4AC1">
        <w:rPr>
          <w:sz w:val="24"/>
          <w:szCs w:val="24"/>
        </w:rPr>
        <w:t>God’s intent for the Human Race was for Man and not for Woman. God chose Man first to reveal His glory to Himself in Isaiah 43:7; Ephesians 1:11-12 &amp; 1</w:t>
      </w:r>
      <w:r w:rsidRPr="00BD4AC1">
        <w:rPr>
          <w:sz w:val="24"/>
          <w:szCs w:val="24"/>
          <w:vertAlign w:val="superscript"/>
        </w:rPr>
        <w:t>st</w:t>
      </w:r>
      <w:r w:rsidRPr="00BD4AC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D4AC1">
        <w:rPr>
          <w:sz w:val="24"/>
          <w:szCs w:val="24"/>
          <w:vertAlign w:val="superscript"/>
        </w:rPr>
        <w:t>st</w:t>
      </w:r>
      <w:r w:rsidRPr="00BD4AC1">
        <w:rPr>
          <w:sz w:val="24"/>
          <w:szCs w:val="24"/>
        </w:rPr>
        <w:t xml:space="preserve"> Corinthians 15:47. There is a symbolism of Man being created with God since God is Male 99.99% of the time throughout the scripture.   </w:t>
      </w:r>
    </w:p>
    <w:p w:rsidR="006362CF" w:rsidRPr="00BD4AC1" w:rsidRDefault="006362CF" w:rsidP="006362CF">
      <w:pPr>
        <w:spacing w:line="480" w:lineRule="auto"/>
        <w:jc w:val="both"/>
        <w:rPr>
          <w:sz w:val="24"/>
          <w:szCs w:val="24"/>
        </w:rPr>
      </w:pPr>
      <w:r w:rsidRPr="00BD4AC1">
        <w:rPr>
          <w:sz w:val="24"/>
          <w:szCs w:val="24"/>
        </w:rPr>
        <w:t>Were the animals eternal in the garden?</w:t>
      </w:r>
    </w:p>
    <w:p w:rsidR="006362CF" w:rsidRPr="00BD4AC1" w:rsidRDefault="006362CF" w:rsidP="006362CF">
      <w:pPr>
        <w:spacing w:line="480" w:lineRule="auto"/>
        <w:jc w:val="both"/>
        <w:rPr>
          <w:sz w:val="24"/>
          <w:szCs w:val="24"/>
        </w:rPr>
      </w:pPr>
      <w:r w:rsidRPr="00BD4AC1">
        <w:rPr>
          <w:sz w:val="24"/>
          <w:szCs w:val="24"/>
        </w:rPr>
        <w:t xml:space="preserve">The animals were eternal in Genesis 2:8-2:20. The Animal Kingdom was under Adam’s rule since God said to Adam to have dominion over the face of the Earth. The proof that the Animals were </w:t>
      </w:r>
      <w:r w:rsidRPr="00BD4AC1">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BD4AC1">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362CF" w:rsidRPr="00BD4AC1" w:rsidRDefault="006362CF" w:rsidP="006362CF">
      <w:pPr>
        <w:spacing w:line="480" w:lineRule="auto"/>
        <w:jc w:val="both"/>
        <w:rPr>
          <w:sz w:val="24"/>
          <w:szCs w:val="24"/>
        </w:rPr>
      </w:pPr>
      <w:r w:rsidRPr="00BD4AC1">
        <w:rPr>
          <w:sz w:val="24"/>
          <w:szCs w:val="24"/>
        </w:rPr>
        <w:t>Why was there a fall and a restoration needed in the garden?</w:t>
      </w:r>
    </w:p>
    <w:p w:rsidR="006362CF" w:rsidRPr="00BD4AC1" w:rsidRDefault="006362CF" w:rsidP="006362CF">
      <w:pPr>
        <w:spacing w:line="480" w:lineRule="auto"/>
        <w:jc w:val="both"/>
        <w:rPr>
          <w:sz w:val="24"/>
          <w:szCs w:val="24"/>
        </w:rPr>
      </w:pPr>
      <w:r w:rsidRPr="00BD4AC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BD4AC1">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D4AC1">
        <w:rPr>
          <w:sz w:val="24"/>
          <w:szCs w:val="24"/>
          <w:vertAlign w:val="superscript"/>
        </w:rPr>
        <w:t>nd</w:t>
      </w:r>
      <w:r w:rsidRPr="00BD4AC1">
        <w:rPr>
          <w:sz w:val="24"/>
          <w:szCs w:val="24"/>
        </w:rPr>
        <w:t xml:space="preserve"> Eve offered restoration to Eve in respects to the fall through the Lord Jesus in Luke 22-23. Jesus Christ’s death as the 2</w:t>
      </w:r>
      <w:r w:rsidRPr="00BD4AC1">
        <w:rPr>
          <w:sz w:val="24"/>
          <w:szCs w:val="24"/>
          <w:vertAlign w:val="superscript"/>
        </w:rPr>
        <w:t>nd</w:t>
      </w:r>
      <w:r w:rsidRPr="00BD4AC1">
        <w:rPr>
          <w:sz w:val="24"/>
          <w:szCs w:val="24"/>
        </w:rPr>
        <w:t xml:space="preserve"> Adam offered restoration to Adam in respects to the fall through Lord James in Acts 15 &amp; 21. James death as the 2</w:t>
      </w:r>
      <w:r w:rsidRPr="00BD4AC1">
        <w:rPr>
          <w:sz w:val="24"/>
          <w:szCs w:val="24"/>
          <w:vertAlign w:val="superscript"/>
        </w:rPr>
        <w:t>nd</w:t>
      </w:r>
      <w:r w:rsidRPr="00BD4AC1">
        <w:rPr>
          <w:sz w:val="24"/>
          <w:szCs w:val="24"/>
        </w:rPr>
        <w:t xml:space="preserve"> Serpent Lucifer offered restoration to Lucifer in respects to </w:t>
      </w:r>
      <w:r w:rsidRPr="00BD4AC1">
        <w:rPr>
          <w:sz w:val="24"/>
          <w:szCs w:val="24"/>
        </w:rPr>
        <w:lastRenderedPageBreak/>
        <w:t>the fall through the Lord Stephen in Acts 7:1-8:3. Stephen’s death as the 2</w:t>
      </w:r>
      <w:r w:rsidRPr="00BD4AC1">
        <w:rPr>
          <w:sz w:val="24"/>
          <w:szCs w:val="24"/>
          <w:vertAlign w:val="superscript"/>
        </w:rPr>
        <w:t>nd</w:t>
      </w:r>
      <w:r w:rsidRPr="00BD4AC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D4AC1">
        <w:rPr>
          <w:sz w:val="24"/>
          <w:szCs w:val="24"/>
          <w:vertAlign w:val="superscript"/>
        </w:rPr>
        <w:t>st</w:t>
      </w:r>
      <w:r w:rsidRPr="00BD4AC1">
        <w:rPr>
          <w:sz w:val="24"/>
          <w:szCs w:val="24"/>
        </w:rPr>
        <w:t xml:space="preserve"> positions of the 1</w:t>
      </w:r>
      <w:r w:rsidRPr="00BD4AC1">
        <w:rPr>
          <w:sz w:val="24"/>
          <w:szCs w:val="24"/>
          <w:vertAlign w:val="superscript"/>
        </w:rPr>
        <w:t>st</w:t>
      </w:r>
      <w:r w:rsidRPr="00BD4AC1">
        <w:rPr>
          <w:sz w:val="24"/>
          <w:szCs w:val="24"/>
        </w:rPr>
        <w:t xml:space="preserve"> Eve, 1</w:t>
      </w:r>
      <w:r w:rsidRPr="00BD4AC1">
        <w:rPr>
          <w:sz w:val="24"/>
          <w:szCs w:val="24"/>
          <w:vertAlign w:val="superscript"/>
        </w:rPr>
        <w:t>st</w:t>
      </w:r>
      <w:r w:rsidRPr="00BD4AC1">
        <w:rPr>
          <w:sz w:val="24"/>
          <w:szCs w:val="24"/>
        </w:rPr>
        <w:t xml:space="preserve"> Adam, 1</w:t>
      </w:r>
      <w:r w:rsidRPr="00BD4AC1">
        <w:rPr>
          <w:sz w:val="24"/>
          <w:szCs w:val="24"/>
          <w:vertAlign w:val="superscript"/>
        </w:rPr>
        <w:t>st</w:t>
      </w:r>
      <w:r w:rsidRPr="00BD4AC1">
        <w:rPr>
          <w:sz w:val="24"/>
          <w:szCs w:val="24"/>
        </w:rPr>
        <w:t xml:space="preserve"> Lucifer &amp; 1</w:t>
      </w:r>
      <w:r w:rsidRPr="00BD4AC1">
        <w:rPr>
          <w:sz w:val="24"/>
          <w:szCs w:val="24"/>
          <w:vertAlign w:val="superscript"/>
        </w:rPr>
        <w:t>st</w:t>
      </w:r>
      <w:r w:rsidRPr="00BD4AC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362CF" w:rsidRPr="00BD4AC1" w:rsidRDefault="006362CF" w:rsidP="006362CF">
      <w:pPr>
        <w:spacing w:line="480" w:lineRule="auto"/>
        <w:jc w:val="both"/>
        <w:rPr>
          <w:sz w:val="24"/>
          <w:szCs w:val="24"/>
        </w:rPr>
      </w:pPr>
      <w:r w:rsidRPr="00BD4AC1">
        <w:rPr>
          <w:sz w:val="24"/>
          <w:szCs w:val="24"/>
        </w:rPr>
        <w:t>What was the 2</w:t>
      </w:r>
      <w:r w:rsidRPr="00BD4AC1">
        <w:rPr>
          <w:sz w:val="24"/>
          <w:szCs w:val="24"/>
          <w:vertAlign w:val="superscript"/>
        </w:rPr>
        <w:t>nd</w:t>
      </w:r>
      <w:r w:rsidRPr="00BD4AC1">
        <w:rPr>
          <w:sz w:val="24"/>
          <w:szCs w:val="24"/>
        </w:rPr>
        <w:t xml:space="preserve"> Garden of Eden in Jerusalem?</w:t>
      </w:r>
    </w:p>
    <w:p w:rsidR="006362CF" w:rsidRPr="00BD4AC1" w:rsidRDefault="006362CF" w:rsidP="006362CF">
      <w:pPr>
        <w:spacing w:line="480" w:lineRule="auto"/>
        <w:jc w:val="both"/>
        <w:rPr>
          <w:sz w:val="24"/>
          <w:szCs w:val="24"/>
        </w:rPr>
      </w:pPr>
      <w:r w:rsidRPr="00BD4AC1">
        <w:rPr>
          <w:sz w:val="24"/>
          <w:szCs w:val="24"/>
        </w:rPr>
        <w:t>It was the repentance of the grace ministry of the Lord John in Luke 3:1-9:9 as the 2</w:t>
      </w:r>
      <w:r w:rsidRPr="00BD4AC1">
        <w:rPr>
          <w:sz w:val="24"/>
          <w:szCs w:val="24"/>
          <w:vertAlign w:val="superscript"/>
        </w:rPr>
        <w:t>nd</w:t>
      </w:r>
      <w:r w:rsidRPr="00BD4AC1">
        <w:rPr>
          <w:sz w:val="24"/>
          <w:szCs w:val="24"/>
        </w:rPr>
        <w:t xml:space="preserve"> Eve in Lord’s wisdom &amp; understanding. Also it was the forgiveness of the salvation ministry of the Lord Jesus in Luke 4:1-24:53 as the 2</w:t>
      </w:r>
      <w:r w:rsidRPr="00BD4AC1">
        <w:rPr>
          <w:sz w:val="24"/>
          <w:szCs w:val="24"/>
          <w:vertAlign w:val="superscript"/>
        </w:rPr>
        <w:t>nd</w:t>
      </w:r>
      <w:r w:rsidRPr="00BD4AC1">
        <w:rPr>
          <w:sz w:val="24"/>
          <w:szCs w:val="24"/>
        </w:rPr>
        <w:t xml:space="preserve"> Adam. It was the release of mercy of the Law ministry of the </w:t>
      </w:r>
      <w:r w:rsidRPr="00BD4AC1">
        <w:rPr>
          <w:sz w:val="24"/>
          <w:szCs w:val="24"/>
        </w:rPr>
        <w:lastRenderedPageBreak/>
        <w:t>Lord James in Acts 15:13-29; 21:18-25 as the 2</w:t>
      </w:r>
      <w:r w:rsidRPr="00BD4AC1">
        <w:rPr>
          <w:sz w:val="24"/>
          <w:szCs w:val="24"/>
          <w:vertAlign w:val="superscript"/>
        </w:rPr>
        <w:t>nd</w:t>
      </w:r>
      <w:r w:rsidRPr="00BD4AC1">
        <w:rPr>
          <w:sz w:val="24"/>
          <w:szCs w:val="24"/>
        </w:rPr>
        <w:t xml:space="preserve"> Serpent. Last, it was the release of wisdom/power of the Lord’s ministry in Acts 1:4-8:3 as the 2</w:t>
      </w:r>
      <w:r w:rsidRPr="00BD4AC1">
        <w:rPr>
          <w:sz w:val="24"/>
          <w:szCs w:val="24"/>
          <w:vertAlign w:val="superscript"/>
        </w:rPr>
        <w:t>nd</w:t>
      </w:r>
      <w:r w:rsidRPr="00BD4AC1">
        <w:rPr>
          <w:sz w:val="24"/>
          <w:szCs w:val="24"/>
        </w:rPr>
        <w:t xml:space="preserve"> Wisdom Lord. These four ministries hold the total plan of God for His people. This was called the 2</w:t>
      </w:r>
      <w:r w:rsidRPr="00BD4AC1">
        <w:rPr>
          <w:sz w:val="24"/>
          <w:szCs w:val="24"/>
          <w:vertAlign w:val="superscript"/>
        </w:rPr>
        <w:t>nd</w:t>
      </w:r>
      <w:r w:rsidRPr="00BD4AC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D4AC1">
        <w:rPr>
          <w:sz w:val="24"/>
          <w:szCs w:val="24"/>
          <w:vertAlign w:val="superscript"/>
        </w:rPr>
        <w:t>st</w:t>
      </w:r>
      <w:r w:rsidRPr="00BD4AC1">
        <w:rPr>
          <w:sz w:val="24"/>
          <w:szCs w:val="24"/>
        </w:rPr>
        <w:t xml:space="preserve"> Garden of Eden. In short this summarizes the 2</w:t>
      </w:r>
      <w:r w:rsidRPr="00BD4AC1">
        <w:rPr>
          <w:sz w:val="24"/>
          <w:szCs w:val="24"/>
          <w:vertAlign w:val="superscript"/>
        </w:rPr>
        <w:t>nd</w:t>
      </w:r>
      <w:r w:rsidRPr="00BD4AC1">
        <w:rPr>
          <w:sz w:val="24"/>
          <w:szCs w:val="24"/>
        </w:rPr>
        <w:t xml:space="preserve"> Garden of Eden.  </w:t>
      </w:r>
    </w:p>
    <w:p w:rsidR="006362CF" w:rsidRPr="00BD4AC1" w:rsidRDefault="006362CF" w:rsidP="006362CF">
      <w:pPr>
        <w:spacing w:line="480" w:lineRule="auto"/>
        <w:jc w:val="both"/>
        <w:rPr>
          <w:sz w:val="24"/>
          <w:szCs w:val="24"/>
        </w:rPr>
      </w:pPr>
      <w:r w:rsidRPr="00BD4AC1">
        <w:rPr>
          <w:sz w:val="24"/>
          <w:szCs w:val="24"/>
        </w:rPr>
        <w:t>What were other names for the Garden of Eden?</w:t>
      </w:r>
    </w:p>
    <w:p w:rsidR="006362CF" w:rsidRPr="00BD4AC1" w:rsidRDefault="006362CF" w:rsidP="006362CF">
      <w:pPr>
        <w:spacing w:line="480" w:lineRule="auto"/>
        <w:jc w:val="both"/>
        <w:rPr>
          <w:sz w:val="24"/>
          <w:szCs w:val="24"/>
        </w:rPr>
      </w:pPr>
      <w:r w:rsidRPr="00BD4AC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362CF" w:rsidRPr="00BD4AC1" w:rsidRDefault="006362CF" w:rsidP="006362CF">
      <w:pPr>
        <w:spacing w:line="480" w:lineRule="auto"/>
        <w:jc w:val="both"/>
        <w:rPr>
          <w:sz w:val="24"/>
          <w:szCs w:val="24"/>
        </w:rPr>
      </w:pPr>
      <w:r w:rsidRPr="00BD4AC1">
        <w:rPr>
          <w:sz w:val="24"/>
          <w:szCs w:val="24"/>
        </w:rPr>
        <w:t>The 61 other Lord’s &amp; the other 61 Ladies</w:t>
      </w:r>
    </w:p>
    <w:p w:rsidR="006362CF" w:rsidRPr="00BD4AC1" w:rsidRDefault="006362CF" w:rsidP="006362CF">
      <w:pPr>
        <w:spacing w:line="480" w:lineRule="auto"/>
        <w:jc w:val="both"/>
        <w:rPr>
          <w:sz w:val="24"/>
          <w:szCs w:val="24"/>
        </w:rPr>
      </w:pPr>
      <w:r w:rsidRPr="00BD4AC1">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BD4AC1">
        <w:rPr>
          <w:sz w:val="24"/>
          <w:szCs w:val="24"/>
        </w:rPr>
        <w:lastRenderedPageBreak/>
        <w:t>in Lordship in 1</w:t>
      </w:r>
      <w:r w:rsidRPr="00BD4AC1">
        <w:rPr>
          <w:sz w:val="24"/>
          <w:szCs w:val="24"/>
          <w:vertAlign w:val="superscript"/>
        </w:rPr>
        <w:t>st</w:t>
      </w:r>
      <w:r w:rsidRPr="00BD4AC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362CF" w:rsidRPr="00BD4AC1" w:rsidRDefault="006362CF" w:rsidP="006362CF">
      <w:pPr>
        <w:spacing w:line="480" w:lineRule="auto"/>
        <w:jc w:val="both"/>
        <w:rPr>
          <w:sz w:val="24"/>
          <w:szCs w:val="24"/>
        </w:rPr>
      </w:pPr>
      <w:r w:rsidRPr="00BD4AC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BD4AC1">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362CF" w:rsidRPr="00BD4AC1" w:rsidRDefault="006362CF" w:rsidP="006362CF">
      <w:pPr>
        <w:spacing w:line="480" w:lineRule="auto"/>
        <w:jc w:val="both"/>
        <w:rPr>
          <w:sz w:val="24"/>
          <w:szCs w:val="24"/>
        </w:rPr>
      </w:pPr>
      <w:r w:rsidRPr="00BD4AC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D4AC1">
        <w:rPr>
          <w:b/>
          <w:sz w:val="24"/>
          <w:szCs w:val="24"/>
        </w:rPr>
        <w:t>Lady of Kingdoms</w:t>
      </w:r>
      <w:r w:rsidRPr="00BD4AC1">
        <w:rPr>
          <w:sz w:val="24"/>
          <w:szCs w:val="24"/>
        </w:rPr>
        <w:t xml:space="preserve">” (NKJV) &amp; Zechariah 5:9 &amp; Revelation 12:1-2, 4-5. </w:t>
      </w:r>
    </w:p>
    <w:p w:rsidR="006362CF" w:rsidRPr="00BD4AC1" w:rsidRDefault="006362CF" w:rsidP="006362CF">
      <w:pPr>
        <w:spacing w:line="480" w:lineRule="auto"/>
        <w:jc w:val="both"/>
        <w:rPr>
          <w:sz w:val="24"/>
          <w:szCs w:val="24"/>
        </w:rPr>
      </w:pPr>
      <w:r w:rsidRPr="00BD4AC1">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BD4AC1">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362CF" w:rsidRPr="00BD4AC1" w:rsidRDefault="006362CF" w:rsidP="006362CF">
      <w:pPr>
        <w:spacing w:line="480" w:lineRule="auto"/>
        <w:jc w:val="center"/>
        <w:rPr>
          <w:b/>
          <w:sz w:val="24"/>
          <w:szCs w:val="24"/>
        </w:rPr>
      </w:pPr>
      <w:r w:rsidRPr="00BD4AC1">
        <w:rPr>
          <w:b/>
          <w:sz w:val="24"/>
          <w:szCs w:val="24"/>
        </w:rPr>
        <w:t>THE LORD ADAM (THE LADY EVE THE LADY OF KINGDOMS) WITH THE RANK OF GENERAL OR HIGHER FOR 40 YEARS</w:t>
      </w:r>
    </w:p>
    <w:p w:rsidR="006362CF" w:rsidRPr="00BD4AC1" w:rsidRDefault="006362CF" w:rsidP="006362CF">
      <w:pPr>
        <w:spacing w:line="480" w:lineRule="auto"/>
        <w:jc w:val="center"/>
        <w:rPr>
          <w:b/>
          <w:sz w:val="24"/>
          <w:szCs w:val="24"/>
        </w:rPr>
      </w:pPr>
      <w:r w:rsidRPr="00BD4AC1">
        <w:rPr>
          <w:b/>
          <w:sz w:val="24"/>
          <w:szCs w:val="24"/>
        </w:rPr>
        <w:t xml:space="preserve">THE LOWER RANKING HEROES AS </w:t>
      </w:r>
      <w:r w:rsidR="00BD4AC1" w:rsidRPr="00BD4AC1">
        <w:rPr>
          <w:b/>
          <w:sz w:val="24"/>
          <w:szCs w:val="24"/>
        </w:rPr>
        <w:t>CAPTAIN</w:t>
      </w:r>
      <w:r w:rsidRPr="00BD4AC1">
        <w:rPr>
          <w:b/>
          <w:sz w:val="24"/>
          <w:szCs w:val="24"/>
        </w:rPr>
        <w:t>S &amp; COLONELS UNDER THE GENERALS</w:t>
      </w:r>
    </w:p>
    <w:p w:rsidR="006362CF" w:rsidRPr="00BD4AC1" w:rsidRDefault="006362CF" w:rsidP="006362CF">
      <w:pPr>
        <w:spacing w:line="480" w:lineRule="auto"/>
        <w:jc w:val="both"/>
        <w:rPr>
          <w:sz w:val="24"/>
          <w:szCs w:val="24"/>
        </w:rPr>
      </w:pPr>
      <w:r w:rsidRPr="00BD4AC1">
        <w:rPr>
          <w:sz w:val="24"/>
          <w:szCs w:val="24"/>
        </w:rPr>
        <w:t>The Lord Adam’s name means “</w:t>
      </w:r>
      <w:r w:rsidRPr="00BD4AC1">
        <w:rPr>
          <w:b/>
          <w:sz w:val="24"/>
          <w:szCs w:val="24"/>
        </w:rPr>
        <w:t>Man</w:t>
      </w:r>
      <w:r w:rsidRPr="00BD4AC1">
        <w:rPr>
          <w:sz w:val="24"/>
          <w:szCs w:val="24"/>
        </w:rPr>
        <w:t>” or “</w:t>
      </w:r>
      <w:r w:rsidRPr="00BD4AC1">
        <w:rPr>
          <w:b/>
          <w:sz w:val="24"/>
          <w:szCs w:val="24"/>
        </w:rPr>
        <w:t>Humanity</w:t>
      </w:r>
      <w:r w:rsidRPr="00BD4AC1">
        <w:rPr>
          <w:sz w:val="24"/>
          <w:szCs w:val="24"/>
        </w:rPr>
        <w:t>.” The Scripture references of the Lord Adam is in Genesis 1:26-5:5; 1</w:t>
      </w:r>
      <w:r w:rsidRPr="00BD4AC1">
        <w:rPr>
          <w:sz w:val="24"/>
          <w:szCs w:val="24"/>
          <w:vertAlign w:val="superscript"/>
        </w:rPr>
        <w:t>st</w:t>
      </w:r>
      <w:r w:rsidRPr="00BD4AC1">
        <w:rPr>
          <w:sz w:val="24"/>
          <w:szCs w:val="24"/>
        </w:rPr>
        <w:t xml:space="preserve"> Chronicles 1:1; Romans 5:12-17; 1</w:t>
      </w:r>
      <w:r w:rsidRPr="00BD4AC1">
        <w:rPr>
          <w:sz w:val="24"/>
          <w:szCs w:val="24"/>
          <w:vertAlign w:val="superscript"/>
        </w:rPr>
        <w:t>st</w:t>
      </w:r>
      <w:r w:rsidRPr="00BD4AC1">
        <w:rPr>
          <w:sz w:val="24"/>
          <w:szCs w:val="24"/>
        </w:rPr>
        <w:t xml:space="preserve"> Corinthians 15:21-23, 45; 1</w:t>
      </w:r>
      <w:r w:rsidRPr="00BD4AC1">
        <w:rPr>
          <w:sz w:val="24"/>
          <w:szCs w:val="24"/>
          <w:vertAlign w:val="superscript"/>
        </w:rPr>
        <w:t>st</w:t>
      </w:r>
      <w:r w:rsidRPr="00BD4AC1">
        <w:rPr>
          <w:sz w:val="24"/>
          <w:szCs w:val="24"/>
        </w:rPr>
        <w:t xml:space="preserve"> Timothy 2:13, 14 &amp; Luke 3:38. The variations of the name is Human, Mankind, Humanity, Adame, Adamu, Man, Adom &amp; Dam. This refers to Adam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Adam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sexuality [the sexual union happened only once in Genesis 4:1 &amp; 3 divine unions afterwards in Genesis 4:2-26] by which all His family was killed, except the Lord Enoch the 7</w:t>
      </w:r>
      <w:r w:rsidRPr="00BD4AC1">
        <w:rPr>
          <w:sz w:val="24"/>
          <w:szCs w:val="24"/>
          <w:vertAlign w:val="superscript"/>
        </w:rPr>
        <w:t>th</w:t>
      </w:r>
      <w:r w:rsidRPr="00BD4AC1">
        <w:rPr>
          <w:sz w:val="24"/>
          <w:szCs w:val="24"/>
        </w:rPr>
        <w:t xml:space="preserve"> from Adam,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 xml:space="preserve">The Lord Adam’s Role in Scripture: The Hebrew word </w:t>
      </w:r>
      <w:r w:rsidRPr="00BD4AC1">
        <w:rPr>
          <w:b/>
          <w:i/>
          <w:sz w:val="24"/>
          <w:szCs w:val="24"/>
        </w:rPr>
        <w:t>‘adam</w:t>
      </w:r>
      <w:r w:rsidRPr="00BD4AC1">
        <w:rPr>
          <w:sz w:val="24"/>
          <w:szCs w:val="24"/>
        </w:rPr>
        <w:t xml:space="preserve"> is used over 500 times in the OT meaning “</w:t>
      </w:r>
      <w:r w:rsidRPr="00BD4AC1">
        <w:rPr>
          <w:b/>
          <w:sz w:val="24"/>
          <w:szCs w:val="24"/>
        </w:rPr>
        <w:t>Human Being</w:t>
      </w:r>
      <w:r w:rsidRPr="00BD4AC1">
        <w:rPr>
          <w:sz w:val="24"/>
          <w:szCs w:val="24"/>
        </w:rPr>
        <w:t>” or “</w:t>
      </w:r>
      <w:r w:rsidRPr="00BD4AC1">
        <w:rPr>
          <w:b/>
          <w:sz w:val="24"/>
          <w:szCs w:val="24"/>
        </w:rPr>
        <w:t>Humanity</w:t>
      </w:r>
      <w:r w:rsidRPr="00BD4AC1">
        <w:rPr>
          <w:sz w:val="24"/>
          <w:szCs w:val="24"/>
        </w:rPr>
        <w:t>.” Only in early Genesis &amp; 1</w:t>
      </w:r>
      <w:r w:rsidRPr="00BD4AC1">
        <w:rPr>
          <w:sz w:val="24"/>
          <w:szCs w:val="24"/>
          <w:vertAlign w:val="superscript"/>
        </w:rPr>
        <w:t>st</w:t>
      </w:r>
      <w:r w:rsidRPr="00BD4AC1">
        <w:rPr>
          <w:sz w:val="24"/>
          <w:szCs w:val="24"/>
        </w:rPr>
        <w:t xml:space="preserve"> Chronicles 1:1 is the proper name of Adam, the 1</w:t>
      </w:r>
      <w:r w:rsidRPr="00BD4AC1">
        <w:rPr>
          <w:sz w:val="24"/>
          <w:szCs w:val="24"/>
          <w:vertAlign w:val="superscript"/>
        </w:rPr>
        <w:t>st</w:t>
      </w:r>
      <w:r w:rsidRPr="00BD4AC1">
        <w:rPr>
          <w:sz w:val="24"/>
          <w:szCs w:val="24"/>
        </w:rPr>
        <w:t xml:space="preserve"> Man.    </w:t>
      </w:r>
    </w:p>
    <w:p w:rsidR="006362CF" w:rsidRPr="00BD4AC1" w:rsidRDefault="006362CF" w:rsidP="006362CF">
      <w:pPr>
        <w:spacing w:line="480" w:lineRule="auto"/>
        <w:jc w:val="both"/>
        <w:rPr>
          <w:sz w:val="24"/>
          <w:szCs w:val="24"/>
        </w:rPr>
      </w:pPr>
      <w:r w:rsidRPr="00BD4AC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362CF" w:rsidRPr="00BD4AC1" w:rsidRDefault="006362CF" w:rsidP="006362CF">
      <w:pPr>
        <w:spacing w:line="480" w:lineRule="auto"/>
        <w:jc w:val="both"/>
        <w:rPr>
          <w:sz w:val="24"/>
          <w:szCs w:val="24"/>
        </w:rPr>
      </w:pPr>
      <w:r w:rsidRPr="00BD4AC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362CF" w:rsidRPr="00BD4AC1" w:rsidRDefault="006362CF" w:rsidP="006362CF">
      <w:pPr>
        <w:spacing w:line="480" w:lineRule="auto"/>
        <w:jc w:val="both"/>
        <w:rPr>
          <w:sz w:val="24"/>
          <w:szCs w:val="24"/>
        </w:rPr>
      </w:pPr>
      <w:r w:rsidRPr="00BD4AC1">
        <w:rPr>
          <w:sz w:val="24"/>
          <w:szCs w:val="24"/>
        </w:rPr>
        <w:t>Who was Adam?</w:t>
      </w:r>
    </w:p>
    <w:p w:rsidR="006362CF" w:rsidRPr="00BD4AC1" w:rsidRDefault="006362CF" w:rsidP="006362CF">
      <w:pPr>
        <w:spacing w:line="480" w:lineRule="auto"/>
        <w:jc w:val="both"/>
        <w:rPr>
          <w:sz w:val="24"/>
          <w:szCs w:val="24"/>
        </w:rPr>
      </w:pPr>
      <w:r w:rsidRPr="00BD4AC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D4AC1">
        <w:rPr>
          <w:i/>
          <w:sz w:val="24"/>
          <w:szCs w:val="24"/>
        </w:rPr>
        <w:t xml:space="preserve">Bara </w:t>
      </w:r>
      <w:r w:rsidRPr="00BD4AC1">
        <w:rPr>
          <w:sz w:val="24"/>
          <w:szCs w:val="24"/>
        </w:rPr>
        <w:t xml:space="preserve">which means “to create” in Genesis 1:1, </w:t>
      </w:r>
      <w:r w:rsidRPr="00BD4AC1">
        <w:rPr>
          <w:i/>
          <w:sz w:val="24"/>
          <w:szCs w:val="24"/>
        </w:rPr>
        <w:t xml:space="preserve">Asah </w:t>
      </w:r>
      <w:r w:rsidRPr="00BD4AC1">
        <w:rPr>
          <w:sz w:val="24"/>
          <w:szCs w:val="24"/>
        </w:rPr>
        <w:t xml:space="preserve">which means “to make” in Genesis 1:7, </w:t>
      </w:r>
      <w:r w:rsidRPr="00BD4AC1">
        <w:rPr>
          <w:i/>
          <w:sz w:val="24"/>
          <w:szCs w:val="24"/>
        </w:rPr>
        <w:t xml:space="preserve">Nathan </w:t>
      </w:r>
      <w:r w:rsidRPr="00BD4AC1">
        <w:rPr>
          <w:sz w:val="24"/>
          <w:szCs w:val="24"/>
        </w:rPr>
        <w:t xml:space="preserve">which means “set” </w:t>
      </w:r>
      <w:r w:rsidRPr="00BD4AC1">
        <w:rPr>
          <w:sz w:val="24"/>
          <w:szCs w:val="24"/>
        </w:rPr>
        <w:lastRenderedPageBreak/>
        <w:t xml:space="preserve">in Genesis 1:17, </w:t>
      </w:r>
      <w:r w:rsidRPr="00BD4AC1">
        <w:rPr>
          <w:i/>
          <w:sz w:val="24"/>
          <w:szCs w:val="24"/>
        </w:rPr>
        <w:t xml:space="preserve">Yatsar </w:t>
      </w:r>
      <w:r w:rsidRPr="00BD4AC1">
        <w:rPr>
          <w:sz w:val="24"/>
          <w:szCs w:val="24"/>
        </w:rPr>
        <w:t xml:space="preserve"> which  means  “to form” in Genesis  2:7, </w:t>
      </w:r>
      <w:r w:rsidRPr="00BD4AC1">
        <w:rPr>
          <w:i/>
          <w:sz w:val="24"/>
          <w:szCs w:val="24"/>
        </w:rPr>
        <w:t xml:space="preserve">Banah </w:t>
      </w:r>
      <w:r w:rsidRPr="00BD4AC1">
        <w:rPr>
          <w:sz w:val="24"/>
          <w:szCs w:val="24"/>
        </w:rPr>
        <w:t xml:space="preserve">which means “to make or build” in Genesis 2:22  &amp;  </w:t>
      </w:r>
      <w:r w:rsidRPr="00BD4AC1">
        <w:rPr>
          <w:i/>
          <w:sz w:val="24"/>
          <w:szCs w:val="24"/>
        </w:rPr>
        <w:t xml:space="preserve">Qanah  </w:t>
      </w:r>
      <w:r w:rsidRPr="00BD4AC1">
        <w:rPr>
          <w:sz w:val="24"/>
          <w:szCs w:val="24"/>
        </w:rPr>
        <w:t xml:space="preserve">which  means  “to  create,  possess or  acquire”  in  Genesis 4:1; 14:19. </w:t>
      </w:r>
      <w:r w:rsidRPr="00BD4AC1">
        <w:rPr>
          <w:i/>
          <w:sz w:val="24"/>
          <w:szCs w:val="24"/>
        </w:rPr>
        <w:t>Yatsar</w:t>
      </w:r>
      <w:r w:rsidRPr="00BD4AC1">
        <w:rPr>
          <w:sz w:val="24"/>
          <w:szCs w:val="24"/>
        </w:rPr>
        <w:t xml:space="preserve">, </w:t>
      </w:r>
      <w:r w:rsidRPr="00BD4AC1">
        <w:rPr>
          <w:i/>
          <w:sz w:val="24"/>
          <w:szCs w:val="24"/>
        </w:rPr>
        <w:t>Banah &amp; Qanah</w:t>
      </w:r>
      <w:r w:rsidRPr="00BD4AC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D4AC1">
        <w:rPr>
          <w:i/>
          <w:sz w:val="24"/>
          <w:szCs w:val="24"/>
        </w:rPr>
        <w:t>Bara</w:t>
      </w:r>
      <w:r w:rsidRPr="00BD4AC1">
        <w:rPr>
          <w:sz w:val="24"/>
          <w:szCs w:val="24"/>
        </w:rPr>
        <w:t xml:space="preserve">, </w:t>
      </w:r>
      <w:r w:rsidRPr="00BD4AC1">
        <w:rPr>
          <w:i/>
          <w:sz w:val="24"/>
          <w:szCs w:val="24"/>
        </w:rPr>
        <w:t xml:space="preserve">Asah </w:t>
      </w:r>
      <w:r w:rsidRPr="00BD4AC1">
        <w:rPr>
          <w:sz w:val="24"/>
          <w:szCs w:val="24"/>
        </w:rPr>
        <w:t xml:space="preserve">and </w:t>
      </w:r>
      <w:r w:rsidRPr="00BD4AC1">
        <w:rPr>
          <w:i/>
          <w:sz w:val="24"/>
          <w:szCs w:val="24"/>
        </w:rPr>
        <w:t>Nathan</w:t>
      </w:r>
      <w:r w:rsidRPr="00BD4AC1">
        <w:rPr>
          <w:sz w:val="24"/>
          <w:szCs w:val="24"/>
        </w:rPr>
        <w:t xml:space="preserve"> are the “</w:t>
      </w:r>
      <w:r w:rsidRPr="00BD4AC1">
        <w:rPr>
          <w:b/>
          <w:sz w:val="24"/>
          <w:szCs w:val="24"/>
        </w:rPr>
        <w:t>Sons of God</w:t>
      </w:r>
      <w:r w:rsidRPr="00BD4AC1">
        <w:rPr>
          <w:sz w:val="24"/>
          <w:szCs w:val="24"/>
        </w:rPr>
        <w:t>” also called “</w:t>
      </w:r>
      <w:r w:rsidRPr="00BD4AC1">
        <w:rPr>
          <w:b/>
          <w:sz w:val="24"/>
          <w:szCs w:val="24"/>
        </w:rPr>
        <w:t>Age of the Dragons</w:t>
      </w:r>
      <w:r w:rsidRPr="00BD4AC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362CF" w:rsidRPr="00BD4AC1" w:rsidRDefault="006362CF" w:rsidP="006362CF">
      <w:pPr>
        <w:spacing w:line="480" w:lineRule="auto"/>
        <w:jc w:val="both"/>
        <w:rPr>
          <w:sz w:val="24"/>
          <w:szCs w:val="24"/>
        </w:rPr>
      </w:pPr>
      <w:r w:rsidRPr="00BD4AC1">
        <w:rPr>
          <w:sz w:val="24"/>
          <w:szCs w:val="24"/>
        </w:rPr>
        <w:t>Adam’s life</w:t>
      </w:r>
    </w:p>
    <w:p w:rsidR="006362CF" w:rsidRPr="00BD4AC1" w:rsidRDefault="006362CF" w:rsidP="006362CF">
      <w:pPr>
        <w:spacing w:line="480" w:lineRule="auto"/>
        <w:jc w:val="both"/>
        <w:rPr>
          <w:sz w:val="24"/>
          <w:szCs w:val="24"/>
        </w:rPr>
      </w:pPr>
      <w:r w:rsidRPr="00BD4AC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D4AC1">
        <w:rPr>
          <w:b/>
          <w:sz w:val="24"/>
          <w:szCs w:val="24"/>
        </w:rPr>
        <w:t>flesh and bones</w:t>
      </w:r>
      <w:r w:rsidRPr="00BD4AC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D4AC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D4AC1">
        <w:rPr>
          <w:sz w:val="24"/>
          <w:szCs w:val="24"/>
          <w:vertAlign w:val="superscript"/>
        </w:rPr>
        <w:t>st</w:t>
      </w:r>
      <w:r w:rsidRPr="00BD4AC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D4AC1">
        <w:rPr>
          <w:sz w:val="24"/>
          <w:szCs w:val="24"/>
          <w:vertAlign w:val="superscript"/>
        </w:rPr>
        <w:t>st</w:t>
      </w:r>
      <w:r w:rsidRPr="00BD4AC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D4AC1">
        <w:rPr>
          <w:sz w:val="24"/>
          <w:szCs w:val="24"/>
          <w:vertAlign w:val="superscript"/>
        </w:rPr>
        <w:t>st</w:t>
      </w:r>
      <w:r w:rsidRPr="00BD4AC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D4AC1">
        <w:rPr>
          <w:sz w:val="24"/>
          <w:szCs w:val="24"/>
          <w:vertAlign w:val="superscript"/>
        </w:rPr>
        <w:t xml:space="preserve">st </w:t>
      </w:r>
      <w:r w:rsidRPr="00BD4AC1">
        <w:rPr>
          <w:sz w:val="24"/>
          <w:szCs w:val="24"/>
        </w:rPr>
        <w:t>Corinthians 5:3, 5; 7:34; 2</w:t>
      </w:r>
      <w:r w:rsidRPr="00BD4AC1">
        <w:rPr>
          <w:sz w:val="24"/>
          <w:szCs w:val="24"/>
          <w:vertAlign w:val="superscript"/>
        </w:rPr>
        <w:t xml:space="preserve">nd </w:t>
      </w:r>
      <w:r w:rsidRPr="00BD4AC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D4AC1">
        <w:rPr>
          <w:sz w:val="24"/>
          <w:szCs w:val="24"/>
          <w:vertAlign w:val="superscript"/>
        </w:rPr>
        <w:t>st</w:t>
      </w:r>
      <w:r w:rsidRPr="00BD4AC1">
        <w:rPr>
          <w:sz w:val="24"/>
          <w:szCs w:val="24"/>
        </w:rPr>
        <w:t xml:space="preserve"> Peter 3:19 and Revelation 6:9; 20:4. </w:t>
      </w:r>
    </w:p>
    <w:p w:rsidR="006362CF" w:rsidRPr="00BD4AC1" w:rsidRDefault="006362CF" w:rsidP="006362CF">
      <w:pPr>
        <w:spacing w:line="480" w:lineRule="auto"/>
        <w:jc w:val="both"/>
        <w:rPr>
          <w:sz w:val="24"/>
          <w:szCs w:val="24"/>
        </w:rPr>
      </w:pPr>
      <w:r w:rsidRPr="00BD4AC1">
        <w:rPr>
          <w:sz w:val="24"/>
          <w:szCs w:val="24"/>
        </w:rPr>
        <w:t>Adam’s significance in the garden</w:t>
      </w:r>
    </w:p>
    <w:p w:rsidR="006362CF" w:rsidRPr="00BD4AC1" w:rsidRDefault="006362CF" w:rsidP="006362CF">
      <w:pPr>
        <w:spacing w:line="480" w:lineRule="auto"/>
        <w:jc w:val="both"/>
        <w:rPr>
          <w:sz w:val="24"/>
          <w:szCs w:val="24"/>
        </w:rPr>
      </w:pPr>
      <w:r w:rsidRPr="00BD4AC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D4AC1">
        <w:rPr>
          <w:b/>
          <w:sz w:val="24"/>
          <w:szCs w:val="24"/>
        </w:rPr>
        <w:t>image-likeness</w:t>
      </w:r>
      <w:r w:rsidRPr="00BD4AC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D4AC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D4AC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362CF" w:rsidRPr="00BD4AC1" w:rsidRDefault="006362CF" w:rsidP="006362CF">
      <w:pPr>
        <w:spacing w:line="480" w:lineRule="auto"/>
        <w:jc w:val="both"/>
        <w:rPr>
          <w:sz w:val="24"/>
          <w:szCs w:val="24"/>
        </w:rPr>
      </w:pPr>
      <w:r w:rsidRPr="00BD4AC1">
        <w:rPr>
          <w:sz w:val="24"/>
          <w:szCs w:val="24"/>
        </w:rPr>
        <w:t>Adam’s roles</w:t>
      </w:r>
    </w:p>
    <w:p w:rsidR="006362CF" w:rsidRPr="00BD4AC1" w:rsidRDefault="006362CF" w:rsidP="006362CF">
      <w:pPr>
        <w:spacing w:line="480" w:lineRule="auto"/>
        <w:jc w:val="both"/>
        <w:rPr>
          <w:sz w:val="24"/>
          <w:szCs w:val="24"/>
        </w:rPr>
      </w:pPr>
      <w:r w:rsidRPr="00BD4AC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D4AC1">
        <w:rPr>
          <w:b/>
          <w:sz w:val="24"/>
          <w:szCs w:val="24"/>
        </w:rPr>
        <w:t>image-likeness</w:t>
      </w:r>
      <w:r w:rsidRPr="00BD4AC1">
        <w:rPr>
          <w:sz w:val="24"/>
          <w:szCs w:val="24"/>
        </w:rPr>
        <w:t xml:space="preserve">” carries the responsibility to guard and protect God’s creative works rather than abandon it. </w:t>
      </w:r>
    </w:p>
    <w:p w:rsidR="006362CF" w:rsidRPr="00BD4AC1" w:rsidRDefault="006362CF" w:rsidP="006362CF">
      <w:pPr>
        <w:spacing w:line="480" w:lineRule="auto"/>
        <w:jc w:val="both"/>
        <w:rPr>
          <w:sz w:val="24"/>
          <w:szCs w:val="24"/>
        </w:rPr>
      </w:pPr>
      <w:r w:rsidRPr="00BD4AC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362CF" w:rsidRPr="00BD4AC1" w:rsidRDefault="006362CF" w:rsidP="006362CF">
      <w:pPr>
        <w:spacing w:line="480" w:lineRule="auto"/>
        <w:jc w:val="both"/>
        <w:rPr>
          <w:sz w:val="24"/>
          <w:szCs w:val="24"/>
        </w:rPr>
      </w:pPr>
      <w:r w:rsidRPr="00BD4AC1">
        <w:rPr>
          <w:sz w:val="24"/>
          <w:szCs w:val="24"/>
        </w:rPr>
        <w:t xml:space="preserve">Adam was a Husband in Genesis 2:23-5:32. Adam was Husband to Eve (wife). Adam would love His wife as his own life since Eve came out of Adam and would sanctify Her and cleanse Her by </w:t>
      </w:r>
      <w:r w:rsidRPr="00BD4AC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362CF" w:rsidRPr="00BD4AC1" w:rsidRDefault="006362CF" w:rsidP="006362CF">
      <w:pPr>
        <w:spacing w:line="480" w:lineRule="auto"/>
        <w:jc w:val="both"/>
        <w:rPr>
          <w:sz w:val="24"/>
          <w:szCs w:val="24"/>
        </w:rPr>
      </w:pPr>
      <w:r w:rsidRPr="00BD4AC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362CF" w:rsidRPr="00BD4AC1" w:rsidRDefault="006362CF" w:rsidP="006362CF">
      <w:pPr>
        <w:spacing w:line="480" w:lineRule="auto"/>
        <w:jc w:val="both"/>
        <w:rPr>
          <w:sz w:val="24"/>
          <w:szCs w:val="24"/>
        </w:rPr>
      </w:pPr>
      <w:r w:rsidRPr="00BD4AC1">
        <w:rPr>
          <w:sz w:val="24"/>
          <w:szCs w:val="24"/>
        </w:rPr>
        <w:t>Adam’s relationship to God</w:t>
      </w:r>
    </w:p>
    <w:p w:rsidR="006362CF" w:rsidRPr="00BD4AC1" w:rsidRDefault="006362CF" w:rsidP="006362CF">
      <w:pPr>
        <w:spacing w:line="480" w:lineRule="auto"/>
        <w:jc w:val="both"/>
        <w:rPr>
          <w:sz w:val="24"/>
          <w:szCs w:val="24"/>
        </w:rPr>
      </w:pPr>
      <w:r w:rsidRPr="00BD4AC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D4AC1">
        <w:rPr>
          <w:b/>
          <w:sz w:val="24"/>
          <w:szCs w:val="24"/>
        </w:rPr>
        <w:t>image-likeness</w:t>
      </w:r>
      <w:r w:rsidRPr="00BD4AC1">
        <w:rPr>
          <w:sz w:val="24"/>
          <w:szCs w:val="24"/>
        </w:rPr>
        <w:t xml:space="preserve">” of God. This means Adam functioned like the Trinity—Father Stephen, Son Jesus and Holy Ghost (Brother John)—three Persons in One God and that He took on the image-likeness </w:t>
      </w:r>
      <w:r w:rsidRPr="00BD4AC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D4AC1">
        <w:rPr>
          <w:b/>
          <w:sz w:val="24"/>
          <w:szCs w:val="24"/>
        </w:rPr>
        <w:t>image-likeness</w:t>
      </w:r>
      <w:r w:rsidRPr="00BD4AC1">
        <w:rPr>
          <w:sz w:val="24"/>
          <w:szCs w:val="24"/>
        </w:rPr>
        <w:t>” of God while He was single in Genesis 1:26-2:20 in “</w:t>
      </w:r>
      <w:r w:rsidRPr="00BD4AC1">
        <w:rPr>
          <w:b/>
          <w:sz w:val="24"/>
          <w:szCs w:val="24"/>
        </w:rPr>
        <w:t>that age</w:t>
      </w:r>
      <w:r w:rsidRPr="00BD4AC1">
        <w:rPr>
          <w:sz w:val="24"/>
          <w:szCs w:val="24"/>
        </w:rPr>
        <w:t>” mentioned in Luke 20:35-38. Not only was His “</w:t>
      </w:r>
      <w:r w:rsidRPr="00BD4AC1">
        <w:rPr>
          <w:b/>
          <w:sz w:val="24"/>
          <w:szCs w:val="24"/>
        </w:rPr>
        <w:t>image-likeness</w:t>
      </w:r>
      <w:r w:rsidRPr="00BD4AC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D4AC1">
        <w:rPr>
          <w:b/>
          <w:sz w:val="24"/>
          <w:szCs w:val="24"/>
        </w:rPr>
        <w:t>given in marriage process</w:t>
      </w:r>
      <w:r w:rsidRPr="00BD4AC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D4AC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D4AC1">
        <w:rPr>
          <w:sz w:val="24"/>
          <w:szCs w:val="24"/>
          <w:vertAlign w:val="superscript"/>
        </w:rPr>
        <w:t>st</w:t>
      </w:r>
      <w:r w:rsidRPr="00BD4AC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362CF" w:rsidRPr="00BD4AC1" w:rsidRDefault="006362CF" w:rsidP="006362CF">
      <w:pPr>
        <w:spacing w:line="480" w:lineRule="auto"/>
        <w:jc w:val="both"/>
        <w:rPr>
          <w:sz w:val="24"/>
          <w:szCs w:val="24"/>
        </w:rPr>
      </w:pPr>
      <w:r w:rsidRPr="00BD4AC1">
        <w:rPr>
          <w:sz w:val="24"/>
          <w:szCs w:val="24"/>
        </w:rPr>
        <w:t>Adam’s relationships to the animals</w:t>
      </w:r>
    </w:p>
    <w:p w:rsidR="006362CF" w:rsidRPr="00BD4AC1" w:rsidRDefault="006362CF" w:rsidP="006362CF">
      <w:pPr>
        <w:spacing w:line="480" w:lineRule="auto"/>
        <w:jc w:val="both"/>
        <w:rPr>
          <w:sz w:val="24"/>
          <w:szCs w:val="24"/>
        </w:rPr>
      </w:pPr>
      <w:r w:rsidRPr="00BD4AC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D4AC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362CF" w:rsidRPr="00BD4AC1" w:rsidRDefault="006362CF" w:rsidP="006362CF">
      <w:pPr>
        <w:spacing w:line="480" w:lineRule="auto"/>
        <w:jc w:val="both"/>
        <w:rPr>
          <w:sz w:val="24"/>
          <w:szCs w:val="24"/>
        </w:rPr>
      </w:pPr>
      <w:r w:rsidRPr="00BD4AC1">
        <w:rPr>
          <w:sz w:val="24"/>
          <w:szCs w:val="24"/>
        </w:rPr>
        <w:t>Adam’s relationship to Eve</w:t>
      </w:r>
    </w:p>
    <w:p w:rsidR="006362CF" w:rsidRPr="00BD4AC1" w:rsidRDefault="006362CF" w:rsidP="006362CF">
      <w:pPr>
        <w:spacing w:line="480" w:lineRule="auto"/>
        <w:jc w:val="both"/>
        <w:rPr>
          <w:sz w:val="24"/>
          <w:szCs w:val="24"/>
        </w:rPr>
      </w:pPr>
      <w:r w:rsidRPr="00BD4AC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362CF" w:rsidRPr="00BD4AC1" w:rsidRDefault="006362CF" w:rsidP="006362CF">
      <w:pPr>
        <w:spacing w:line="480" w:lineRule="auto"/>
        <w:jc w:val="both"/>
        <w:rPr>
          <w:sz w:val="24"/>
          <w:szCs w:val="24"/>
        </w:rPr>
      </w:pPr>
      <w:r w:rsidRPr="00BD4AC1">
        <w:rPr>
          <w:sz w:val="24"/>
          <w:szCs w:val="24"/>
        </w:rPr>
        <w:t>Adam’s relationship with the cherubs</w:t>
      </w:r>
    </w:p>
    <w:p w:rsidR="006362CF" w:rsidRPr="00BD4AC1" w:rsidRDefault="006362CF" w:rsidP="006362CF">
      <w:pPr>
        <w:spacing w:line="480" w:lineRule="auto"/>
        <w:jc w:val="both"/>
        <w:rPr>
          <w:sz w:val="24"/>
          <w:szCs w:val="24"/>
        </w:rPr>
      </w:pPr>
      <w:r w:rsidRPr="00BD4AC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D4AC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362CF" w:rsidRPr="00BD4AC1" w:rsidRDefault="006362CF" w:rsidP="006362CF">
      <w:pPr>
        <w:spacing w:line="480" w:lineRule="auto"/>
        <w:jc w:val="both"/>
        <w:rPr>
          <w:sz w:val="24"/>
          <w:szCs w:val="24"/>
        </w:rPr>
      </w:pPr>
      <w:r w:rsidRPr="00BD4AC1">
        <w:rPr>
          <w:sz w:val="24"/>
          <w:szCs w:val="24"/>
        </w:rPr>
        <w:t>Adam’s relationships to His Sons</w:t>
      </w:r>
    </w:p>
    <w:p w:rsidR="006362CF" w:rsidRPr="00BD4AC1" w:rsidRDefault="006362CF" w:rsidP="006362CF">
      <w:pPr>
        <w:spacing w:line="480" w:lineRule="auto"/>
        <w:jc w:val="both"/>
        <w:rPr>
          <w:sz w:val="24"/>
          <w:szCs w:val="24"/>
        </w:rPr>
      </w:pPr>
      <w:r w:rsidRPr="00BD4AC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D4AC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362CF" w:rsidRPr="00BD4AC1" w:rsidRDefault="006362CF" w:rsidP="006362CF">
      <w:pPr>
        <w:spacing w:line="480" w:lineRule="auto"/>
        <w:jc w:val="both"/>
        <w:rPr>
          <w:sz w:val="24"/>
          <w:szCs w:val="24"/>
        </w:rPr>
      </w:pPr>
      <w:r w:rsidRPr="00BD4AC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362CF" w:rsidRPr="00BD4AC1" w:rsidRDefault="006362CF" w:rsidP="006362CF">
      <w:pPr>
        <w:spacing w:line="480" w:lineRule="auto"/>
        <w:jc w:val="both"/>
        <w:rPr>
          <w:sz w:val="24"/>
          <w:szCs w:val="24"/>
        </w:rPr>
      </w:pPr>
      <w:r w:rsidRPr="00BD4AC1">
        <w:rPr>
          <w:sz w:val="24"/>
          <w:szCs w:val="24"/>
        </w:rPr>
        <w:t xml:space="preserve">Third, Adam and Eve have a third Son named Seth which means appointed. Seth had a very good relationship with God and His parents because Seth took the place of Abel who was slain </w:t>
      </w:r>
      <w:r w:rsidRPr="00BD4AC1">
        <w:rPr>
          <w:sz w:val="24"/>
          <w:szCs w:val="24"/>
        </w:rPr>
        <w:lastRenderedPageBreak/>
        <w:t xml:space="preserve">by Cain. Seth is called the New Son and is the beginning of the Covenant of the Lord. Seth was considered the “new seed” taking the place of Abel that was killed.           </w:t>
      </w:r>
    </w:p>
    <w:p w:rsidR="006362CF" w:rsidRPr="00BD4AC1" w:rsidRDefault="006362CF" w:rsidP="006362CF">
      <w:pPr>
        <w:spacing w:line="480" w:lineRule="auto"/>
        <w:jc w:val="both"/>
        <w:rPr>
          <w:sz w:val="24"/>
          <w:szCs w:val="24"/>
        </w:rPr>
      </w:pPr>
      <w:r w:rsidRPr="00BD4AC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362CF" w:rsidRPr="00BD4AC1" w:rsidRDefault="006362CF" w:rsidP="006362CF">
      <w:pPr>
        <w:spacing w:line="480" w:lineRule="auto"/>
        <w:jc w:val="both"/>
        <w:rPr>
          <w:sz w:val="24"/>
          <w:szCs w:val="24"/>
        </w:rPr>
      </w:pPr>
      <w:r w:rsidRPr="00BD4AC1">
        <w:rPr>
          <w:sz w:val="24"/>
          <w:szCs w:val="24"/>
        </w:rPr>
        <w:t xml:space="preserve">What was Adam’s world?                                </w:t>
      </w:r>
    </w:p>
    <w:p w:rsidR="006362CF" w:rsidRPr="00BD4AC1" w:rsidRDefault="006362CF" w:rsidP="006362CF">
      <w:pPr>
        <w:spacing w:line="480" w:lineRule="auto"/>
        <w:jc w:val="both"/>
        <w:rPr>
          <w:sz w:val="24"/>
          <w:szCs w:val="24"/>
        </w:rPr>
      </w:pPr>
      <w:r w:rsidRPr="00BD4AC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D4AC1">
        <w:rPr>
          <w:sz w:val="24"/>
          <w:szCs w:val="24"/>
          <w:vertAlign w:val="superscript"/>
        </w:rPr>
        <w:t>st</w:t>
      </w:r>
      <w:r w:rsidRPr="00BD4AC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D4AC1">
        <w:rPr>
          <w:sz w:val="24"/>
          <w:szCs w:val="24"/>
        </w:rPr>
        <w:lastRenderedPageBreak/>
        <w:t xml:space="preserve">years but lasted from 969 to 777 years of age, then by Genesis 6:2 it fell to 120 years of age and in Psalm 90:10 it fell to 70 years in weakness and 80 years in strength.  </w:t>
      </w:r>
    </w:p>
    <w:p w:rsidR="006362CF" w:rsidRPr="00BD4AC1" w:rsidRDefault="006362CF" w:rsidP="006362CF">
      <w:pPr>
        <w:spacing w:line="480" w:lineRule="auto"/>
        <w:jc w:val="both"/>
        <w:rPr>
          <w:sz w:val="24"/>
          <w:szCs w:val="24"/>
        </w:rPr>
      </w:pPr>
      <w:r w:rsidRPr="00BD4AC1">
        <w:rPr>
          <w:sz w:val="24"/>
          <w:szCs w:val="24"/>
        </w:rPr>
        <w:t>The intrinsic value of Man</w:t>
      </w:r>
    </w:p>
    <w:p w:rsidR="006362CF" w:rsidRPr="00BD4AC1" w:rsidRDefault="006362CF" w:rsidP="006362CF">
      <w:pPr>
        <w:spacing w:line="480" w:lineRule="auto"/>
        <w:jc w:val="both"/>
        <w:rPr>
          <w:sz w:val="24"/>
          <w:szCs w:val="24"/>
        </w:rPr>
      </w:pPr>
      <w:r w:rsidRPr="00BD4AC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362CF" w:rsidRPr="00BD4AC1" w:rsidRDefault="006362CF" w:rsidP="006362CF">
      <w:pPr>
        <w:spacing w:line="480" w:lineRule="auto"/>
        <w:jc w:val="both"/>
        <w:rPr>
          <w:sz w:val="24"/>
          <w:szCs w:val="24"/>
        </w:rPr>
      </w:pPr>
      <w:r w:rsidRPr="00BD4AC1">
        <w:rPr>
          <w:sz w:val="24"/>
          <w:szCs w:val="24"/>
        </w:rPr>
        <w:t>The creation of Man</w:t>
      </w:r>
    </w:p>
    <w:p w:rsidR="006362CF" w:rsidRPr="00BD4AC1" w:rsidRDefault="006362CF" w:rsidP="006362CF">
      <w:pPr>
        <w:spacing w:line="480" w:lineRule="auto"/>
        <w:jc w:val="both"/>
        <w:rPr>
          <w:sz w:val="24"/>
          <w:szCs w:val="24"/>
        </w:rPr>
      </w:pPr>
      <w:r w:rsidRPr="00BD4AC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D4AC1">
        <w:rPr>
          <w:sz w:val="24"/>
          <w:szCs w:val="24"/>
          <w:vertAlign w:val="superscript"/>
        </w:rPr>
        <w:t>st</w:t>
      </w:r>
      <w:r w:rsidRPr="00BD4AC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D4AC1">
        <w:rPr>
          <w:sz w:val="24"/>
          <w:szCs w:val="24"/>
          <w:vertAlign w:val="superscript"/>
        </w:rPr>
        <w:t>st</w:t>
      </w:r>
      <w:r w:rsidRPr="00BD4AC1">
        <w:rPr>
          <w:sz w:val="24"/>
          <w:szCs w:val="24"/>
        </w:rPr>
        <w:t xml:space="preserve"> Thessalonians 5:16-</w:t>
      </w:r>
      <w:r w:rsidRPr="00BD4AC1">
        <w:rPr>
          <w:sz w:val="24"/>
          <w:szCs w:val="24"/>
        </w:rPr>
        <w:lastRenderedPageBreak/>
        <w:t>18; James 1:2; 1</w:t>
      </w:r>
      <w:r w:rsidRPr="00BD4AC1">
        <w:rPr>
          <w:sz w:val="24"/>
          <w:szCs w:val="24"/>
          <w:vertAlign w:val="superscript"/>
        </w:rPr>
        <w:t>st</w:t>
      </w:r>
      <w:r w:rsidRPr="00BD4AC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D4AC1">
        <w:rPr>
          <w:b/>
          <w:sz w:val="24"/>
          <w:szCs w:val="24"/>
        </w:rPr>
        <w:t>image/likeness of God</w:t>
      </w:r>
      <w:r w:rsidRPr="00BD4AC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D4AC1">
        <w:rPr>
          <w:sz w:val="24"/>
          <w:szCs w:val="24"/>
          <w:vertAlign w:val="superscript"/>
        </w:rPr>
        <w:t>nd</w:t>
      </w:r>
      <w:r w:rsidRPr="00BD4AC1">
        <w:rPr>
          <w:sz w:val="24"/>
          <w:szCs w:val="24"/>
        </w:rPr>
        <w:t xml:space="preserve"> Corinthians 3:18; 4:4 (NASB); Romans 8:29; 1</w:t>
      </w:r>
      <w:r w:rsidRPr="00BD4AC1">
        <w:rPr>
          <w:sz w:val="24"/>
          <w:szCs w:val="24"/>
          <w:vertAlign w:val="superscript"/>
        </w:rPr>
        <w:t>st</w:t>
      </w:r>
      <w:r w:rsidRPr="00BD4AC1">
        <w:rPr>
          <w:sz w:val="24"/>
          <w:szCs w:val="24"/>
        </w:rPr>
        <w:t xml:space="preserve"> Corinthians 15:49; Colossians 1:15; 3:10 &amp; 1</w:t>
      </w:r>
      <w:r w:rsidRPr="00BD4AC1">
        <w:rPr>
          <w:sz w:val="24"/>
          <w:szCs w:val="24"/>
          <w:vertAlign w:val="superscript"/>
        </w:rPr>
        <w:t>st</w:t>
      </w:r>
      <w:r w:rsidRPr="00BD4AC1">
        <w:rPr>
          <w:sz w:val="24"/>
          <w:szCs w:val="24"/>
        </w:rPr>
        <w:t xml:space="preserve"> </w:t>
      </w:r>
      <w:r w:rsidRPr="00BD4AC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D4AC1">
        <w:rPr>
          <w:sz w:val="24"/>
          <w:szCs w:val="24"/>
          <w:vertAlign w:val="superscript"/>
        </w:rPr>
        <w:t>st</w:t>
      </w:r>
      <w:r w:rsidRPr="00BD4AC1">
        <w:rPr>
          <w:sz w:val="24"/>
          <w:szCs w:val="24"/>
        </w:rPr>
        <w:t xml:space="preserve"> Corinthians 3:10-15; 15:43-45; Genesis 5:3; Ephesians 5:1; 1</w:t>
      </w:r>
      <w:r w:rsidRPr="00BD4AC1">
        <w:rPr>
          <w:sz w:val="24"/>
          <w:szCs w:val="24"/>
          <w:vertAlign w:val="superscript"/>
        </w:rPr>
        <w:t>st</w:t>
      </w:r>
      <w:r w:rsidRPr="00BD4AC1">
        <w:rPr>
          <w:sz w:val="24"/>
          <w:szCs w:val="24"/>
        </w:rPr>
        <w:t xml:space="preserve"> Peter 1:16; 2</w:t>
      </w:r>
      <w:r w:rsidRPr="00BD4AC1">
        <w:rPr>
          <w:sz w:val="24"/>
          <w:szCs w:val="24"/>
          <w:vertAlign w:val="superscript"/>
        </w:rPr>
        <w:t>nd</w:t>
      </w:r>
      <w:r w:rsidRPr="00BD4AC1">
        <w:rPr>
          <w:sz w:val="24"/>
          <w:szCs w:val="24"/>
        </w:rPr>
        <w:t xml:space="preserve"> Corinthians 5:10; 7:1; Matthew 6:19-21 &amp; 1</w:t>
      </w:r>
      <w:r w:rsidRPr="00BD4AC1">
        <w:rPr>
          <w:sz w:val="24"/>
          <w:szCs w:val="24"/>
          <w:vertAlign w:val="superscript"/>
        </w:rPr>
        <w:t>st</w:t>
      </w:r>
      <w:r w:rsidRPr="00BD4AC1">
        <w:rPr>
          <w:sz w:val="24"/>
          <w:szCs w:val="24"/>
        </w:rPr>
        <w:t xml:space="preserve"> Samuel 13:14.       </w:t>
      </w:r>
    </w:p>
    <w:p w:rsidR="006362CF" w:rsidRPr="00BD4AC1" w:rsidRDefault="006362CF" w:rsidP="006362CF">
      <w:pPr>
        <w:spacing w:line="480" w:lineRule="auto"/>
        <w:jc w:val="both"/>
        <w:rPr>
          <w:sz w:val="24"/>
          <w:szCs w:val="24"/>
        </w:rPr>
      </w:pPr>
      <w:r w:rsidRPr="00BD4AC1">
        <w:rPr>
          <w:sz w:val="24"/>
          <w:szCs w:val="24"/>
        </w:rPr>
        <w:t>Man as Male and Female</w:t>
      </w:r>
    </w:p>
    <w:p w:rsidR="006362CF" w:rsidRPr="00BD4AC1" w:rsidRDefault="006362CF" w:rsidP="006362CF">
      <w:pPr>
        <w:spacing w:line="480" w:lineRule="auto"/>
        <w:jc w:val="both"/>
        <w:rPr>
          <w:sz w:val="24"/>
          <w:szCs w:val="24"/>
        </w:rPr>
      </w:pPr>
      <w:r w:rsidRPr="00BD4AC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D4AC1">
        <w:rPr>
          <w:sz w:val="24"/>
          <w:szCs w:val="24"/>
          <w:vertAlign w:val="superscript"/>
        </w:rPr>
        <w:t>st</w:t>
      </w:r>
      <w:r w:rsidRPr="00BD4AC1">
        <w:rPr>
          <w:sz w:val="24"/>
          <w:szCs w:val="24"/>
        </w:rPr>
        <w:t xml:space="preserve"> Corinthians 6:16, 18-20. Also  in  marriage  they  do  not  have  the  rule  over  their own  bodies  but share it with their Spouses in 1</w:t>
      </w:r>
      <w:r w:rsidRPr="00BD4AC1">
        <w:rPr>
          <w:sz w:val="24"/>
          <w:szCs w:val="24"/>
          <w:vertAlign w:val="superscript"/>
        </w:rPr>
        <w:t>st</w:t>
      </w:r>
      <w:r w:rsidRPr="00BD4AC1">
        <w:rPr>
          <w:sz w:val="24"/>
          <w:szCs w:val="24"/>
        </w:rPr>
        <w:t xml:space="preserve"> Corinthians 7:3-5. In Ephesians 5:28  it  tells  us  that  Husbands  should  (agape) </w:t>
      </w:r>
      <w:r w:rsidRPr="00BD4AC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D4AC1">
        <w:rPr>
          <w:sz w:val="24"/>
          <w:szCs w:val="24"/>
          <w:vertAlign w:val="superscript"/>
        </w:rPr>
        <w:t>st</w:t>
      </w:r>
      <w:r w:rsidRPr="00BD4AC1">
        <w:rPr>
          <w:sz w:val="24"/>
          <w:szCs w:val="24"/>
        </w:rPr>
        <w:t xml:space="preserve"> Corinthians 7:1, 7-9, 28, 36. For the form of This World is passing away and it is better if He remains as He is in 1</w:t>
      </w:r>
      <w:r w:rsidRPr="00BD4AC1">
        <w:rPr>
          <w:sz w:val="24"/>
          <w:szCs w:val="24"/>
          <w:vertAlign w:val="superscript"/>
        </w:rPr>
        <w:t>st</w:t>
      </w:r>
      <w:r w:rsidRPr="00BD4AC1">
        <w:rPr>
          <w:sz w:val="24"/>
          <w:szCs w:val="24"/>
        </w:rPr>
        <w:t xml:space="preserve"> Corinthians 7:26, 29, 31. Also Paul the Apostle and Minister of the Lord Jesus Christ says You can have Spiritual Children in 1</w:t>
      </w:r>
      <w:r w:rsidRPr="00BD4AC1">
        <w:rPr>
          <w:sz w:val="24"/>
          <w:szCs w:val="24"/>
          <w:vertAlign w:val="superscript"/>
        </w:rPr>
        <w:t>st</w:t>
      </w:r>
      <w:r w:rsidRPr="00BD4AC1">
        <w:rPr>
          <w:sz w:val="24"/>
          <w:szCs w:val="24"/>
        </w:rPr>
        <w:t xml:space="preserve"> Corinthians 4:19; 1</w:t>
      </w:r>
      <w:r w:rsidRPr="00BD4AC1">
        <w:rPr>
          <w:sz w:val="24"/>
          <w:szCs w:val="24"/>
          <w:vertAlign w:val="superscript"/>
        </w:rPr>
        <w:t>st</w:t>
      </w:r>
      <w:r w:rsidRPr="00BD4AC1">
        <w:rPr>
          <w:sz w:val="24"/>
          <w:szCs w:val="24"/>
        </w:rPr>
        <w:t xml:space="preserve"> Timothy 1:2; Titus 1:4 and Galatians 4:19. </w:t>
      </w:r>
    </w:p>
    <w:p w:rsidR="006362CF" w:rsidRPr="00BD4AC1" w:rsidRDefault="006362CF" w:rsidP="006362CF">
      <w:pPr>
        <w:spacing w:line="480" w:lineRule="auto"/>
        <w:jc w:val="both"/>
        <w:rPr>
          <w:sz w:val="24"/>
          <w:szCs w:val="24"/>
        </w:rPr>
      </w:pPr>
      <w:r w:rsidRPr="00BD4AC1">
        <w:rPr>
          <w:sz w:val="24"/>
          <w:szCs w:val="24"/>
        </w:rPr>
        <w:t>The relationship between the Trinity and delegated authority in Marriage</w:t>
      </w:r>
    </w:p>
    <w:p w:rsidR="006362CF" w:rsidRPr="00BD4AC1" w:rsidRDefault="006362CF" w:rsidP="006362CF">
      <w:pPr>
        <w:spacing w:line="480" w:lineRule="auto"/>
        <w:jc w:val="both"/>
        <w:rPr>
          <w:sz w:val="24"/>
          <w:szCs w:val="24"/>
        </w:rPr>
      </w:pPr>
      <w:r w:rsidRPr="00BD4AC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D4AC1">
        <w:rPr>
          <w:sz w:val="24"/>
          <w:szCs w:val="24"/>
          <w:vertAlign w:val="superscript"/>
        </w:rPr>
        <w:t>st</w:t>
      </w:r>
      <w:r w:rsidRPr="00BD4AC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D4AC1">
        <w:rPr>
          <w:sz w:val="24"/>
          <w:szCs w:val="24"/>
          <w:vertAlign w:val="superscript"/>
        </w:rPr>
        <w:t>st</w:t>
      </w:r>
      <w:r w:rsidRPr="00BD4AC1">
        <w:rPr>
          <w:sz w:val="24"/>
          <w:szCs w:val="24"/>
        </w:rPr>
        <w:t xml:space="preserve"> Corinthians 11:3. There are certain roles before the fall. First, Adam was first formed, then Eve. Normally the birthright goes to the first born. Second, Eve was created as a helper for Adam in 1</w:t>
      </w:r>
      <w:r w:rsidRPr="00BD4AC1">
        <w:rPr>
          <w:sz w:val="24"/>
          <w:szCs w:val="24"/>
          <w:vertAlign w:val="superscript"/>
        </w:rPr>
        <w:t>st</w:t>
      </w:r>
      <w:r w:rsidRPr="00BD4AC1">
        <w:rPr>
          <w:sz w:val="24"/>
          <w:szCs w:val="24"/>
        </w:rPr>
        <w:t xml:space="preserve"> Corinthians 11:9; Genesis 2:18. Third, </w:t>
      </w:r>
      <w:r w:rsidRPr="00BD4AC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D4AC1">
        <w:rPr>
          <w:sz w:val="24"/>
          <w:szCs w:val="24"/>
          <w:vertAlign w:val="superscript"/>
        </w:rPr>
        <w:t>st</w:t>
      </w:r>
      <w:r w:rsidRPr="00BD4AC1">
        <w:rPr>
          <w:sz w:val="24"/>
          <w:szCs w:val="24"/>
        </w:rPr>
        <w:t xml:space="preserve"> Timothy 2:14. Sixth, God spoke to Adam first after the fall in Genesis 3:9. Seventh, Adam and not Eve represented the Human Race in Genesis 5; 1</w:t>
      </w:r>
      <w:r w:rsidRPr="00BD4AC1">
        <w:rPr>
          <w:sz w:val="24"/>
          <w:szCs w:val="24"/>
          <w:vertAlign w:val="superscript"/>
        </w:rPr>
        <w:t>st</w:t>
      </w:r>
      <w:r w:rsidRPr="00BD4AC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D4AC1">
        <w:rPr>
          <w:sz w:val="24"/>
          <w:szCs w:val="24"/>
          <w:vertAlign w:val="superscript"/>
        </w:rPr>
        <w:t>st</w:t>
      </w:r>
      <w:r w:rsidRPr="00BD4AC1">
        <w:rPr>
          <w:sz w:val="24"/>
          <w:szCs w:val="24"/>
        </w:rPr>
        <w:t xml:space="preserve"> Peter 3:1-7 tells us that Wives should be submissive to their own Husbands in all things. </w:t>
      </w:r>
    </w:p>
    <w:p w:rsidR="006362CF" w:rsidRPr="00BD4AC1" w:rsidRDefault="006362CF" w:rsidP="006362CF">
      <w:pPr>
        <w:spacing w:line="480" w:lineRule="auto"/>
        <w:jc w:val="both"/>
        <w:rPr>
          <w:sz w:val="24"/>
          <w:szCs w:val="24"/>
        </w:rPr>
      </w:pPr>
      <w:r w:rsidRPr="00BD4AC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D4AC1">
        <w:rPr>
          <w:sz w:val="24"/>
          <w:szCs w:val="24"/>
          <w:vertAlign w:val="superscript"/>
        </w:rPr>
        <w:t>st</w:t>
      </w:r>
      <w:r w:rsidRPr="00BD4AC1">
        <w:rPr>
          <w:sz w:val="24"/>
          <w:szCs w:val="24"/>
        </w:rPr>
        <w:t xml:space="preserve"> Corinthians 2:7; Ephesians 1:4-5; 2</w:t>
      </w:r>
      <w:r w:rsidRPr="00BD4AC1">
        <w:rPr>
          <w:sz w:val="24"/>
          <w:szCs w:val="24"/>
          <w:vertAlign w:val="superscript"/>
        </w:rPr>
        <w:t>nd</w:t>
      </w:r>
      <w:r w:rsidRPr="00BD4AC1">
        <w:rPr>
          <w:sz w:val="24"/>
          <w:szCs w:val="24"/>
        </w:rPr>
        <w:t xml:space="preserve"> Timothy 1:9; Titus 1:2; 1</w:t>
      </w:r>
      <w:r w:rsidRPr="00BD4AC1">
        <w:rPr>
          <w:sz w:val="24"/>
          <w:szCs w:val="24"/>
          <w:vertAlign w:val="superscript"/>
        </w:rPr>
        <w:t>st</w:t>
      </w:r>
      <w:r w:rsidRPr="00BD4AC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D4AC1">
        <w:rPr>
          <w:sz w:val="24"/>
          <w:szCs w:val="24"/>
          <w:vertAlign w:val="superscript"/>
        </w:rPr>
        <w:t>st</w:t>
      </w:r>
      <w:r w:rsidRPr="00BD4AC1">
        <w:rPr>
          <w:sz w:val="24"/>
          <w:szCs w:val="24"/>
        </w:rPr>
        <w:t xml:space="preserve"> Chronicles 28:12; 1</w:t>
      </w:r>
      <w:r w:rsidRPr="00BD4AC1">
        <w:rPr>
          <w:sz w:val="24"/>
          <w:szCs w:val="24"/>
          <w:vertAlign w:val="superscript"/>
        </w:rPr>
        <w:t>st</w:t>
      </w:r>
      <w:r w:rsidRPr="00BD4AC1">
        <w:rPr>
          <w:sz w:val="24"/>
          <w:szCs w:val="24"/>
        </w:rPr>
        <w:t xml:space="preserve"> Corinthians 14:32-33 &amp; Acts 7:44. Personal Devotion includes Orderliness is in Proverbs 25:28; 1</w:t>
      </w:r>
      <w:r w:rsidRPr="00BD4AC1">
        <w:rPr>
          <w:sz w:val="24"/>
          <w:szCs w:val="24"/>
          <w:vertAlign w:val="superscript"/>
        </w:rPr>
        <w:t>st</w:t>
      </w:r>
      <w:r w:rsidRPr="00BD4AC1">
        <w:rPr>
          <w:sz w:val="24"/>
          <w:szCs w:val="24"/>
        </w:rPr>
        <w:t xml:space="preserve"> Thessalonians 5:6; Romans 13:13; 1</w:t>
      </w:r>
      <w:r w:rsidRPr="00BD4AC1">
        <w:rPr>
          <w:sz w:val="24"/>
          <w:szCs w:val="24"/>
          <w:vertAlign w:val="superscript"/>
        </w:rPr>
        <w:t>st</w:t>
      </w:r>
      <w:r w:rsidRPr="00BD4AC1">
        <w:rPr>
          <w:sz w:val="24"/>
          <w:szCs w:val="24"/>
        </w:rPr>
        <w:t xml:space="preserve"> Corinthians 7:17; Ephesians 5:16 &amp; 1</w:t>
      </w:r>
      <w:r w:rsidRPr="00BD4AC1">
        <w:rPr>
          <w:sz w:val="24"/>
          <w:szCs w:val="24"/>
          <w:vertAlign w:val="superscript"/>
        </w:rPr>
        <w:t>st</w:t>
      </w:r>
      <w:r w:rsidRPr="00BD4AC1">
        <w:rPr>
          <w:sz w:val="24"/>
          <w:szCs w:val="24"/>
        </w:rPr>
        <w:t xml:space="preserve"> Timothy 3:2-5. The Respect for Leaders as part of the Father Stephen’s Order is in Exodus 22:28; 1</w:t>
      </w:r>
      <w:r w:rsidRPr="00BD4AC1">
        <w:rPr>
          <w:sz w:val="24"/>
          <w:szCs w:val="24"/>
          <w:vertAlign w:val="superscript"/>
        </w:rPr>
        <w:t>st</w:t>
      </w:r>
      <w:r w:rsidRPr="00BD4AC1">
        <w:rPr>
          <w:sz w:val="24"/>
          <w:szCs w:val="24"/>
        </w:rPr>
        <w:t xml:space="preserve"> Samuel 24:6; 1</w:t>
      </w:r>
      <w:r w:rsidRPr="00BD4AC1">
        <w:rPr>
          <w:sz w:val="24"/>
          <w:szCs w:val="24"/>
          <w:vertAlign w:val="superscript"/>
        </w:rPr>
        <w:t>st</w:t>
      </w:r>
      <w:r w:rsidRPr="00BD4AC1">
        <w:rPr>
          <w:sz w:val="24"/>
          <w:szCs w:val="24"/>
        </w:rPr>
        <w:t xml:space="preserve"> Timothy 5:17 &amp; Hebrews 13:7, 17. Order in Pastoral Care is in Romans 12:4-8; 1</w:t>
      </w:r>
      <w:r w:rsidRPr="00BD4AC1">
        <w:rPr>
          <w:sz w:val="24"/>
          <w:szCs w:val="24"/>
          <w:vertAlign w:val="superscript"/>
        </w:rPr>
        <w:t>st</w:t>
      </w:r>
      <w:r w:rsidRPr="00BD4AC1">
        <w:rPr>
          <w:sz w:val="24"/>
          <w:szCs w:val="24"/>
        </w:rPr>
        <w:t xml:space="preserve"> Corinthians 12:28; Ephesians 4:11; Titus 1:5 &amp; 1</w:t>
      </w:r>
      <w:r w:rsidRPr="00BD4AC1">
        <w:rPr>
          <w:sz w:val="24"/>
          <w:szCs w:val="24"/>
          <w:vertAlign w:val="superscript"/>
        </w:rPr>
        <w:t>st</w:t>
      </w:r>
      <w:r w:rsidRPr="00BD4AC1">
        <w:rPr>
          <w:sz w:val="24"/>
          <w:szCs w:val="24"/>
        </w:rPr>
        <w:t xml:space="preserve"> Peter 4:10; 5:1-3. Orderliness in Society: The Father Stephen gives Responsibility in His administration to His Appointed Ministerial Police Authorities in Psalms 82:6; Daniel 6:2-7; Romans 13:1; Titus </w:t>
      </w:r>
      <w:r w:rsidRPr="00BD4AC1">
        <w:rPr>
          <w:sz w:val="24"/>
          <w:szCs w:val="24"/>
        </w:rPr>
        <w:lastRenderedPageBreak/>
        <w:t>3:1 &amp; 1</w:t>
      </w:r>
      <w:r w:rsidRPr="00BD4AC1">
        <w:rPr>
          <w:sz w:val="24"/>
          <w:szCs w:val="24"/>
          <w:vertAlign w:val="superscript"/>
        </w:rPr>
        <w:t>st</w:t>
      </w:r>
      <w:r w:rsidRPr="00BD4AC1">
        <w:rPr>
          <w:sz w:val="24"/>
          <w:szCs w:val="24"/>
        </w:rPr>
        <w:t xml:space="preserve"> Peter 2:13-14. Governing Authorities are Ordained by the Father Stephen is in Romans 13:1, 6 &amp; John 19:11. Those in Authority are to be Honored is in Matthew 22:21; Mark 12:17; 1</w:t>
      </w:r>
      <w:r w:rsidRPr="00BD4AC1">
        <w:rPr>
          <w:sz w:val="24"/>
          <w:szCs w:val="24"/>
          <w:vertAlign w:val="superscript"/>
        </w:rPr>
        <w:t>st</w:t>
      </w:r>
      <w:r w:rsidRPr="00BD4AC1">
        <w:rPr>
          <w:sz w:val="24"/>
          <w:szCs w:val="24"/>
        </w:rPr>
        <w:t xml:space="preserve"> Timothy 2:1-2; Titus 3:1; 1</w:t>
      </w:r>
      <w:r w:rsidRPr="00BD4AC1">
        <w:rPr>
          <w:sz w:val="24"/>
          <w:szCs w:val="24"/>
          <w:vertAlign w:val="superscript"/>
        </w:rPr>
        <w:t>st</w:t>
      </w:r>
      <w:r w:rsidRPr="00BD4AC1">
        <w:rPr>
          <w:sz w:val="24"/>
          <w:szCs w:val="24"/>
        </w:rPr>
        <w:t xml:space="preserve"> Peter 2:13 &amp; Luke 20:25. Order in the Home and Workplace is in Exodus 6:14; 20:12; 1</w:t>
      </w:r>
      <w:r w:rsidRPr="00BD4AC1">
        <w:rPr>
          <w:sz w:val="24"/>
          <w:szCs w:val="24"/>
          <w:vertAlign w:val="superscript"/>
        </w:rPr>
        <w:t>st</w:t>
      </w:r>
      <w:r w:rsidRPr="00BD4AC1">
        <w:rPr>
          <w:sz w:val="24"/>
          <w:szCs w:val="24"/>
        </w:rPr>
        <w:t xml:space="preserve"> Samuel 3:13; Job 1:5; Ephesians 6:1, 5; 1</w:t>
      </w:r>
      <w:r w:rsidRPr="00BD4AC1">
        <w:rPr>
          <w:sz w:val="24"/>
          <w:szCs w:val="24"/>
          <w:vertAlign w:val="superscript"/>
        </w:rPr>
        <w:t>st</w:t>
      </w:r>
      <w:r w:rsidRPr="00BD4AC1">
        <w:rPr>
          <w:sz w:val="24"/>
          <w:szCs w:val="24"/>
        </w:rPr>
        <w:t xml:space="preserve"> Timothy 3:4, 12; 6:1; Titus 1:6; 2:4-5, 9-10 &amp; 1</w:t>
      </w:r>
      <w:r w:rsidRPr="00BD4AC1">
        <w:rPr>
          <w:sz w:val="24"/>
          <w:szCs w:val="24"/>
          <w:vertAlign w:val="superscript"/>
        </w:rPr>
        <w:t>st</w:t>
      </w:r>
      <w:r w:rsidRPr="00BD4AC1">
        <w:rPr>
          <w:sz w:val="24"/>
          <w:szCs w:val="24"/>
        </w:rPr>
        <w:t xml:space="preserve"> Peter 2:18.     </w:t>
      </w:r>
    </w:p>
    <w:p w:rsidR="006362CF" w:rsidRPr="00BD4AC1" w:rsidRDefault="006362CF" w:rsidP="006362CF">
      <w:pPr>
        <w:spacing w:line="480" w:lineRule="auto"/>
        <w:jc w:val="both"/>
        <w:rPr>
          <w:sz w:val="24"/>
          <w:szCs w:val="24"/>
        </w:rPr>
      </w:pPr>
      <w:r w:rsidRPr="00BD4AC1">
        <w:rPr>
          <w:sz w:val="24"/>
          <w:szCs w:val="24"/>
        </w:rPr>
        <w:t>Total mutual submission by Wives to their Husbands</w:t>
      </w:r>
    </w:p>
    <w:p w:rsidR="006362CF" w:rsidRPr="00BD4AC1" w:rsidRDefault="006362CF" w:rsidP="006362CF">
      <w:pPr>
        <w:spacing w:line="480" w:lineRule="auto"/>
        <w:jc w:val="both"/>
        <w:rPr>
          <w:sz w:val="24"/>
          <w:szCs w:val="24"/>
        </w:rPr>
      </w:pPr>
      <w:r w:rsidRPr="00BD4AC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D4AC1">
        <w:rPr>
          <w:b/>
          <w:i/>
          <w:sz w:val="24"/>
          <w:szCs w:val="24"/>
        </w:rPr>
        <w:t>hypotasso</w:t>
      </w:r>
      <w:r w:rsidRPr="00BD4AC1">
        <w:rPr>
          <w:sz w:val="24"/>
          <w:szCs w:val="24"/>
        </w:rPr>
        <w:t xml:space="preserve"> which is submission to an authority. Also the submission of Jesus to the authority of His Parents Mary &amp; Joseph is in Luke 2:51. Also Demons being subject to the Disciples in Luke 10:17 means to “</w:t>
      </w:r>
      <w:r w:rsidRPr="00BD4AC1">
        <w:rPr>
          <w:b/>
          <w:sz w:val="24"/>
          <w:szCs w:val="24"/>
        </w:rPr>
        <w:t>act in agape love and be considerate</w:t>
      </w:r>
      <w:r w:rsidRPr="00BD4AC1">
        <w:rPr>
          <w:sz w:val="24"/>
          <w:szCs w:val="24"/>
        </w:rPr>
        <w:t>”. Citizens being subject to the Government Authorities are in Romans 13:1-10; Titus 3:1 &amp; 1</w:t>
      </w:r>
      <w:r w:rsidRPr="00BD4AC1">
        <w:rPr>
          <w:sz w:val="24"/>
          <w:szCs w:val="24"/>
          <w:vertAlign w:val="superscript"/>
        </w:rPr>
        <w:t>st</w:t>
      </w:r>
      <w:r w:rsidRPr="00BD4AC1">
        <w:rPr>
          <w:sz w:val="24"/>
          <w:szCs w:val="24"/>
        </w:rPr>
        <w:t xml:space="preserve"> Peter 2:13-17. The Kingdom of Men being subject to the Father Stephen is in Revelation 2;26; Psalms 110:2; Ezekiel 20:33; 2</w:t>
      </w:r>
      <w:r w:rsidRPr="00BD4AC1">
        <w:rPr>
          <w:sz w:val="24"/>
          <w:szCs w:val="24"/>
          <w:vertAlign w:val="superscript"/>
        </w:rPr>
        <w:t>nd</w:t>
      </w:r>
      <w:r w:rsidRPr="00BD4AC1">
        <w:rPr>
          <w:sz w:val="24"/>
          <w:szCs w:val="24"/>
        </w:rPr>
        <w:t xml:space="preserve"> Esdras 5:38 &amp; Daniel 4:32; 5:21. The Kingdom of Law being subject to the Father Stephen is in 2</w:t>
      </w:r>
      <w:r w:rsidRPr="00BD4AC1">
        <w:rPr>
          <w:sz w:val="24"/>
          <w:szCs w:val="24"/>
          <w:vertAlign w:val="superscript"/>
        </w:rPr>
        <w:t>nd</w:t>
      </w:r>
      <w:r w:rsidRPr="00BD4AC1">
        <w:rPr>
          <w:sz w:val="24"/>
          <w:szCs w:val="24"/>
        </w:rPr>
        <w:t xml:space="preserve"> Esdras 7:17. The Universe being subject to Christ by the Father Stephen is in 1</w:t>
      </w:r>
      <w:r w:rsidRPr="00BD4AC1">
        <w:rPr>
          <w:sz w:val="24"/>
          <w:szCs w:val="24"/>
          <w:vertAlign w:val="superscript"/>
        </w:rPr>
        <w:t>st</w:t>
      </w:r>
      <w:r w:rsidRPr="00BD4AC1">
        <w:rPr>
          <w:sz w:val="24"/>
          <w:szCs w:val="24"/>
        </w:rPr>
        <w:t xml:space="preserve"> Corinthians 15:27 &amp; Ephesians 1:22. The Apostles being subject to the Saints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God the Father Stephen Our Lord is in Philippians 2:9-11; Revelation 2:27; 12:5; 19:15; 1</w:t>
      </w:r>
      <w:r w:rsidRPr="00BD4AC1">
        <w:rPr>
          <w:sz w:val="24"/>
          <w:szCs w:val="24"/>
          <w:vertAlign w:val="superscript"/>
        </w:rPr>
        <w:t>st</w:t>
      </w:r>
      <w:r w:rsidRPr="00BD4AC1">
        <w:rPr>
          <w:sz w:val="24"/>
          <w:szCs w:val="24"/>
        </w:rPr>
        <w:t xml:space="preserve"> Corinthians 15:12-28. The Younger (All </w:t>
      </w:r>
      <w:r w:rsidRPr="00BD4AC1">
        <w:rPr>
          <w:sz w:val="24"/>
          <w:szCs w:val="24"/>
        </w:rPr>
        <w:lastRenderedPageBreak/>
        <w:t>Creation in Ephesians 4:6) in the “</w:t>
      </w:r>
      <w:r w:rsidRPr="00BD4AC1">
        <w:rPr>
          <w:b/>
          <w:sz w:val="24"/>
          <w:szCs w:val="24"/>
        </w:rPr>
        <w:t>same aeon, aione, age, universe, level, realm, kingdom or world</w:t>
      </w:r>
      <w:r w:rsidRPr="00BD4AC1">
        <w:rPr>
          <w:sz w:val="24"/>
          <w:szCs w:val="24"/>
        </w:rPr>
        <w:t>” being submissive to their Elders (The Father Stephen Our Lord in Proverbs 8:22-25---RSV) in the “</w:t>
      </w:r>
      <w:r w:rsidRPr="00BD4AC1">
        <w:rPr>
          <w:b/>
          <w:sz w:val="24"/>
          <w:szCs w:val="24"/>
        </w:rPr>
        <w:t>same aeon, aione, age, universe, level, realm, kingdom or world</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The true Church Members being subject to true Church Leaders is in 1</w:t>
      </w:r>
      <w:r w:rsidRPr="00BD4AC1">
        <w:rPr>
          <w:sz w:val="24"/>
          <w:szCs w:val="24"/>
          <w:vertAlign w:val="superscript"/>
        </w:rPr>
        <w:t>st</w:t>
      </w:r>
      <w:r w:rsidRPr="00BD4AC1">
        <w:rPr>
          <w:sz w:val="24"/>
          <w:szCs w:val="24"/>
        </w:rPr>
        <w:t xml:space="preserve"> Corinthians 16:15-16. Also Wives being subject to their own Husbands are in Colossians 3:18; Titus 2:5; 1</w:t>
      </w:r>
      <w:r w:rsidRPr="00BD4AC1">
        <w:rPr>
          <w:sz w:val="24"/>
          <w:szCs w:val="24"/>
          <w:vertAlign w:val="superscript"/>
        </w:rPr>
        <w:t>st</w:t>
      </w:r>
      <w:r w:rsidRPr="00BD4AC1">
        <w:rPr>
          <w:sz w:val="24"/>
          <w:szCs w:val="24"/>
        </w:rPr>
        <w:t xml:space="preserve"> Peter 3:5; Ephesians 5: 22, 24. The Church being subject to Christ by the Father Stephen is in Ephesians 5:24. Servants being subject to Masters are in Titus 2:9 &amp; 1</w:t>
      </w:r>
      <w:r w:rsidRPr="00BD4AC1">
        <w:rPr>
          <w:sz w:val="24"/>
          <w:szCs w:val="24"/>
          <w:vertAlign w:val="superscript"/>
        </w:rPr>
        <w:t>st</w:t>
      </w:r>
      <w:r w:rsidRPr="00BD4AC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362CF" w:rsidRPr="00BD4AC1" w:rsidRDefault="006362CF" w:rsidP="006362CF">
      <w:pPr>
        <w:spacing w:line="480" w:lineRule="auto"/>
        <w:jc w:val="both"/>
        <w:rPr>
          <w:sz w:val="24"/>
          <w:szCs w:val="24"/>
        </w:rPr>
      </w:pPr>
      <w:r w:rsidRPr="00BD4AC1">
        <w:rPr>
          <w:sz w:val="24"/>
          <w:szCs w:val="24"/>
        </w:rPr>
        <w:t>The nature of Man</w:t>
      </w:r>
    </w:p>
    <w:p w:rsidR="006362CF" w:rsidRPr="00BD4AC1" w:rsidRDefault="006362CF" w:rsidP="006362CF">
      <w:pPr>
        <w:spacing w:line="480" w:lineRule="auto"/>
        <w:jc w:val="both"/>
        <w:rPr>
          <w:sz w:val="24"/>
          <w:szCs w:val="24"/>
        </w:rPr>
      </w:pPr>
      <w:r w:rsidRPr="00BD4AC1">
        <w:rPr>
          <w:sz w:val="24"/>
          <w:szCs w:val="24"/>
        </w:rPr>
        <w:t>At death either the “Soul departs” or the “Spirit departs” in scripture. First, the soul departs is proven in Genesis 35:18; 1</w:t>
      </w:r>
      <w:r w:rsidRPr="00BD4AC1">
        <w:rPr>
          <w:sz w:val="24"/>
          <w:szCs w:val="24"/>
          <w:vertAlign w:val="superscript"/>
        </w:rPr>
        <w:t>st</w:t>
      </w:r>
      <w:r w:rsidRPr="00BD4AC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D4AC1">
        <w:rPr>
          <w:sz w:val="24"/>
          <w:szCs w:val="24"/>
          <w:vertAlign w:val="superscript"/>
        </w:rPr>
        <w:t>st</w:t>
      </w:r>
      <w:r w:rsidRPr="00BD4AC1">
        <w:rPr>
          <w:sz w:val="24"/>
          <w:szCs w:val="24"/>
        </w:rPr>
        <w:t xml:space="preserve"> Peter 1:22 &amp; Revelation 18:14. Some implicate that Spirits sin less and stays more pure than Souls. In 2</w:t>
      </w:r>
      <w:r w:rsidRPr="00BD4AC1">
        <w:rPr>
          <w:sz w:val="24"/>
          <w:szCs w:val="24"/>
          <w:vertAlign w:val="superscript"/>
        </w:rPr>
        <w:t>nd</w:t>
      </w:r>
      <w:r w:rsidRPr="00BD4AC1">
        <w:rPr>
          <w:sz w:val="24"/>
          <w:szCs w:val="24"/>
        </w:rPr>
        <w:t xml:space="preserve"> Corinthians 7:1 Paul clearly says that there can be sin in Our Spirits. But can be cleansed from sin in 1</w:t>
      </w:r>
      <w:r w:rsidRPr="00BD4AC1">
        <w:rPr>
          <w:sz w:val="24"/>
          <w:szCs w:val="24"/>
          <w:vertAlign w:val="superscript"/>
        </w:rPr>
        <w:t>st</w:t>
      </w:r>
      <w:r w:rsidRPr="00BD4AC1">
        <w:rPr>
          <w:sz w:val="24"/>
          <w:szCs w:val="24"/>
        </w:rPr>
        <w:t xml:space="preserve"> Corinthians 7:34. Some scriptures that concern Spirits are Deuteronomy 2:30; Psalm </w:t>
      </w:r>
      <w:r w:rsidRPr="00BD4AC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D4AC1">
        <w:rPr>
          <w:sz w:val="24"/>
          <w:szCs w:val="24"/>
          <w:vertAlign w:val="superscript"/>
        </w:rPr>
        <w:t>st</w:t>
      </w:r>
      <w:r w:rsidRPr="00BD4AC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D4AC1">
        <w:rPr>
          <w:sz w:val="24"/>
          <w:szCs w:val="24"/>
          <w:vertAlign w:val="superscript"/>
        </w:rPr>
        <w:t>st</w:t>
      </w:r>
      <w:r w:rsidRPr="00BD4AC1">
        <w:rPr>
          <w:sz w:val="24"/>
          <w:szCs w:val="24"/>
        </w:rPr>
        <w:t xml:space="preserve"> Thessalonians 5:23. Third, in 1</w:t>
      </w:r>
      <w:r w:rsidRPr="00BD4AC1">
        <w:rPr>
          <w:sz w:val="24"/>
          <w:szCs w:val="24"/>
          <w:vertAlign w:val="superscript"/>
        </w:rPr>
        <w:t>st</w:t>
      </w:r>
      <w:r w:rsidRPr="00BD4AC1">
        <w:rPr>
          <w:sz w:val="24"/>
          <w:szCs w:val="24"/>
        </w:rPr>
        <w:t xml:space="preserve"> Corinthians 2:14-3:4 mentions different kinds of people who are “of the flesh” in 1</w:t>
      </w:r>
      <w:r w:rsidRPr="00BD4AC1">
        <w:rPr>
          <w:sz w:val="24"/>
          <w:szCs w:val="24"/>
          <w:vertAlign w:val="superscript"/>
        </w:rPr>
        <w:t>st</w:t>
      </w:r>
      <w:r w:rsidRPr="00BD4AC1">
        <w:rPr>
          <w:sz w:val="24"/>
          <w:szCs w:val="24"/>
        </w:rPr>
        <w:t xml:space="preserve"> Corinthians 3:1, who are “unspiritual” in 1</w:t>
      </w:r>
      <w:r w:rsidRPr="00BD4AC1">
        <w:rPr>
          <w:sz w:val="24"/>
          <w:szCs w:val="24"/>
          <w:vertAlign w:val="superscript"/>
        </w:rPr>
        <w:t>st</w:t>
      </w:r>
      <w:r w:rsidRPr="00BD4AC1">
        <w:rPr>
          <w:sz w:val="24"/>
          <w:szCs w:val="24"/>
        </w:rPr>
        <w:t xml:space="preserve"> Corinthians 2:14, who are “truly spiritual” in 1</w:t>
      </w:r>
      <w:r w:rsidRPr="00BD4AC1">
        <w:rPr>
          <w:sz w:val="24"/>
          <w:szCs w:val="24"/>
          <w:vertAlign w:val="superscript"/>
        </w:rPr>
        <w:t>st</w:t>
      </w:r>
      <w:r w:rsidRPr="00BD4AC1">
        <w:rPr>
          <w:sz w:val="24"/>
          <w:szCs w:val="24"/>
        </w:rPr>
        <w:t xml:space="preserve"> Corinthians 2:15. Does this concern Our natures as different entities? No, Paul is talking about the Work of the Holy Ghost in truth being revealed. Fourth, in 1</w:t>
      </w:r>
      <w:r w:rsidRPr="00BD4AC1">
        <w:rPr>
          <w:sz w:val="24"/>
          <w:szCs w:val="24"/>
          <w:vertAlign w:val="superscript"/>
        </w:rPr>
        <w:t>st</w:t>
      </w:r>
      <w:r w:rsidRPr="00BD4AC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362CF" w:rsidRPr="00BD4AC1" w:rsidRDefault="006362CF" w:rsidP="006362CF">
      <w:pPr>
        <w:spacing w:line="480" w:lineRule="auto"/>
        <w:jc w:val="both"/>
        <w:rPr>
          <w:sz w:val="24"/>
          <w:szCs w:val="24"/>
        </w:rPr>
      </w:pPr>
      <w:r w:rsidRPr="00BD4AC1">
        <w:rPr>
          <w:sz w:val="24"/>
          <w:szCs w:val="24"/>
        </w:rPr>
        <w:t>Why was Adam disobedient to God?</w:t>
      </w:r>
    </w:p>
    <w:p w:rsidR="006362CF" w:rsidRPr="00BD4AC1" w:rsidRDefault="006362CF" w:rsidP="006362CF">
      <w:pPr>
        <w:spacing w:line="480" w:lineRule="auto"/>
        <w:jc w:val="both"/>
        <w:rPr>
          <w:sz w:val="24"/>
          <w:szCs w:val="24"/>
        </w:rPr>
      </w:pPr>
      <w:r w:rsidRPr="00BD4AC1">
        <w:rPr>
          <w:sz w:val="24"/>
          <w:szCs w:val="24"/>
        </w:rPr>
        <w:t>First, Adam  was obedient  from  Genesis 1:26-3:5  which  it  lasted  decades  of  years because Adam was created on the 6</w:t>
      </w:r>
      <w:r w:rsidRPr="00BD4AC1">
        <w:rPr>
          <w:sz w:val="24"/>
          <w:szCs w:val="24"/>
          <w:vertAlign w:val="superscript"/>
        </w:rPr>
        <w:t>th</w:t>
      </w:r>
      <w:r w:rsidRPr="00BD4AC1">
        <w:rPr>
          <w:sz w:val="24"/>
          <w:szCs w:val="24"/>
        </w:rPr>
        <w:t xml:space="preserve"> day and He did not fail until the 7</w:t>
      </w:r>
      <w:r w:rsidRPr="00BD4AC1">
        <w:rPr>
          <w:sz w:val="24"/>
          <w:szCs w:val="24"/>
          <w:vertAlign w:val="superscript"/>
        </w:rPr>
        <w:t>th</w:t>
      </w:r>
      <w:r w:rsidRPr="00BD4AC1">
        <w:rPr>
          <w:sz w:val="24"/>
          <w:szCs w:val="24"/>
        </w:rPr>
        <w:t xml:space="preserve"> day. Adam while being alone </w:t>
      </w:r>
      <w:r w:rsidRPr="00BD4AC1">
        <w:rPr>
          <w:sz w:val="24"/>
          <w:szCs w:val="24"/>
        </w:rPr>
        <w:lastRenderedPageBreak/>
        <w:t>did the command God. It was done without question &amp; the Lord blessed Adam where He named all the Animals. On the 7</w:t>
      </w:r>
      <w:r w:rsidRPr="00BD4AC1">
        <w:rPr>
          <w:sz w:val="24"/>
          <w:szCs w:val="24"/>
          <w:vertAlign w:val="superscript"/>
        </w:rPr>
        <w:t>th</w:t>
      </w:r>
      <w:r w:rsidRPr="00BD4AC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362CF" w:rsidRPr="00BD4AC1" w:rsidRDefault="006362CF" w:rsidP="006362CF">
      <w:pPr>
        <w:spacing w:line="480" w:lineRule="auto"/>
        <w:jc w:val="both"/>
        <w:rPr>
          <w:sz w:val="24"/>
          <w:szCs w:val="24"/>
        </w:rPr>
      </w:pPr>
      <w:r w:rsidRPr="00BD4AC1">
        <w:rPr>
          <w:sz w:val="24"/>
          <w:szCs w:val="24"/>
        </w:rPr>
        <w:t xml:space="preserve">Adam’s fall concerning His sin    </w:t>
      </w:r>
    </w:p>
    <w:p w:rsidR="006362CF" w:rsidRPr="00BD4AC1" w:rsidRDefault="006362CF" w:rsidP="006362CF">
      <w:pPr>
        <w:spacing w:line="480" w:lineRule="auto"/>
        <w:jc w:val="both"/>
        <w:rPr>
          <w:sz w:val="24"/>
          <w:szCs w:val="24"/>
        </w:rPr>
      </w:pPr>
      <w:r w:rsidRPr="00BD4AC1">
        <w:rPr>
          <w:sz w:val="24"/>
          <w:szCs w:val="24"/>
        </w:rPr>
        <w:t>The significance of the Lord Adam’s fall is in Genesis 3:1-19. Also in 1</w:t>
      </w:r>
      <w:r w:rsidRPr="00BD4AC1">
        <w:rPr>
          <w:sz w:val="24"/>
          <w:szCs w:val="24"/>
          <w:vertAlign w:val="superscript"/>
        </w:rPr>
        <w:t>st</w:t>
      </w:r>
      <w:r w:rsidRPr="00BD4AC1">
        <w:rPr>
          <w:sz w:val="24"/>
          <w:szCs w:val="24"/>
        </w:rPr>
        <w:t xml:space="preserve"> Timothy 2:1 says that the Lord Adam was not deceived, but the Woman Eve was. The impact of the Lord Adam’s fall on the Human Race is in Genesis 2:17. The 2</w:t>
      </w:r>
      <w:r w:rsidRPr="00BD4AC1">
        <w:rPr>
          <w:sz w:val="24"/>
          <w:szCs w:val="24"/>
          <w:vertAlign w:val="superscript"/>
        </w:rPr>
        <w:t>nd</w:t>
      </w:r>
      <w:r w:rsidRPr="00BD4AC1">
        <w:rPr>
          <w:sz w:val="24"/>
          <w:szCs w:val="24"/>
        </w:rPr>
        <w:t xml:space="preserve"> death because of unbelief is in Revelation 20:14. The New Testament passages on Death and the Fall is in Romans 5:12-17; 1</w:t>
      </w:r>
      <w:r w:rsidRPr="00BD4AC1">
        <w:rPr>
          <w:sz w:val="24"/>
          <w:szCs w:val="24"/>
          <w:vertAlign w:val="superscript"/>
        </w:rPr>
        <w:t>st</w:t>
      </w:r>
      <w:r w:rsidRPr="00BD4AC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362CF" w:rsidRPr="00BD4AC1" w:rsidRDefault="006362CF" w:rsidP="006362CF">
      <w:pPr>
        <w:spacing w:line="480" w:lineRule="auto"/>
        <w:jc w:val="both"/>
        <w:rPr>
          <w:sz w:val="24"/>
          <w:szCs w:val="24"/>
        </w:rPr>
      </w:pPr>
      <w:r w:rsidRPr="00BD4AC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D4AC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D4AC1">
        <w:rPr>
          <w:sz w:val="24"/>
          <w:szCs w:val="24"/>
          <w:vertAlign w:val="superscript"/>
        </w:rPr>
        <w:t>st</w:t>
      </w:r>
      <w:r w:rsidRPr="00BD4AC1">
        <w:rPr>
          <w:sz w:val="24"/>
          <w:szCs w:val="24"/>
        </w:rPr>
        <w:t xml:space="preserve"> and 2</w:t>
      </w:r>
      <w:r w:rsidRPr="00BD4AC1">
        <w:rPr>
          <w:sz w:val="24"/>
          <w:szCs w:val="24"/>
          <w:vertAlign w:val="superscript"/>
        </w:rPr>
        <w:t>nd</w:t>
      </w:r>
      <w:r w:rsidRPr="00BD4AC1">
        <w:rPr>
          <w:sz w:val="24"/>
          <w:szCs w:val="24"/>
        </w:rPr>
        <w:t xml:space="preserve"> greatest commandments, “…</w:t>
      </w:r>
      <w:r w:rsidRPr="00BD4AC1">
        <w:rPr>
          <w:b/>
          <w:sz w:val="24"/>
          <w:szCs w:val="24"/>
        </w:rPr>
        <w:t>to Love the Lord thy God with all thy heart, all thy soul, all thy mind and all thy strength</w:t>
      </w:r>
      <w:r w:rsidRPr="00BD4AC1">
        <w:rPr>
          <w:sz w:val="24"/>
          <w:szCs w:val="24"/>
        </w:rPr>
        <w:t>.” The 2</w:t>
      </w:r>
      <w:r w:rsidRPr="00BD4AC1">
        <w:rPr>
          <w:sz w:val="24"/>
          <w:szCs w:val="24"/>
          <w:vertAlign w:val="superscript"/>
        </w:rPr>
        <w:t>nd</w:t>
      </w:r>
      <w:r w:rsidRPr="00BD4AC1">
        <w:rPr>
          <w:sz w:val="24"/>
          <w:szCs w:val="24"/>
        </w:rPr>
        <w:t xml:space="preserve"> is like it that says “</w:t>
      </w:r>
      <w:r w:rsidRPr="00BD4AC1">
        <w:rPr>
          <w:b/>
          <w:sz w:val="24"/>
          <w:szCs w:val="24"/>
        </w:rPr>
        <w:t>Love Your neighbor as thy self</w:t>
      </w:r>
      <w:r w:rsidRPr="00BD4AC1">
        <w:rPr>
          <w:sz w:val="24"/>
          <w:szCs w:val="24"/>
        </w:rPr>
        <w:t>.” On these 2 commandments hang all the Moral Law and the Prophets. Sin can be selfishness. Sin is lawlessness in 1</w:t>
      </w:r>
      <w:r w:rsidRPr="00BD4AC1">
        <w:rPr>
          <w:sz w:val="24"/>
          <w:szCs w:val="24"/>
          <w:vertAlign w:val="superscript"/>
        </w:rPr>
        <w:t>st</w:t>
      </w:r>
      <w:r w:rsidRPr="00BD4AC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D4AC1">
        <w:rPr>
          <w:sz w:val="24"/>
          <w:szCs w:val="24"/>
          <w:vertAlign w:val="superscript"/>
        </w:rPr>
        <w:t>nd</w:t>
      </w:r>
      <w:r w:rsidRPr="00BD4AC1">
        <w:rPr>
          <w:sz w:val="24"/>
          <w:szCs w:val="24"/>
        </w:rPr>
        <w:t xml:space="preserve"> Corinthians 11:3; 1</w:t>
      </w:r>
      <w:r w:rsidRPr="00BD4AC1">
        <w:rPr>
          <w:sz w:val="24"/>
          <w:szCs w:val="24"/>
          <w:vertAlign w:val="superscript"/>
        </w:rPr>
        <w:t xml:space="preserve">st </w:t>
      </w:r>
      <w:r w:rsidRPr="00BD4AC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D4AC1">
        <w:rPr>
          <w:sz w:val="24"/>
          <w:szCs w:val="24"/>
          <w:vertAlign w:val="superscript"/>
        </w:rPr>
        <w:t>st</w:t>
      </w:r>
      <w:r w:rsidRPr="00BD4AC1">
        <w:rPr>
          <w:sz w:val="24"/>
          <w:szCs w:val="24"/>
        </w:rPr>
        <w:t xml:space="preserve"> Kings 8:46; Psalms 116:11 and 1</w:t>
      </w:r>
      <w:r w:rsidRPr="00BD4AC1">
        <w:rPr>
          <w:sz w:val="24"/>
          <w:szCs w:val="24"/>
          <w:vertAlign w:val="superscript"/>
        </w:rPr>
        <w:t>st</w:t>
      </w:r>
      <w:r w:rsidRPr="00BD4AC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D4AC1">
        <w:rPr>
          <w:sz w:val="24"/>
          <w:szCs w:val="24"/>
        </w:rPr>
        <w:lastRenderedPageBreak/>
        <w:t>Also Married People’s actions cannot bring forth spiritual good. Some scriptures are Romans 3:9-20; 8:8; John 8:34; 15:5; Hebrews 3:7-8, 15; 11:6; 12:17; Ephesians 2:1-2; Isaiah 64:6; 1</w:t>
      </w:r>
      <w:r w:rsidRPr="00BD4AC1">
        <w:rPr>
          <w:sz w:val="24"/>
          <w:szCs w:val="24"/>
          <w:vertAlign w:val="superscript"/>
        </w:rPr>
        <w:t>st</w:t>
      </w:r>
      <w:r w:rsidRPr="00BD4AC1">
        <w:rPr>
          <w:sz w:val="24"/>
          <w:szCs w:val="24"/>
        </w:rPr>
        <w:t xml:space="preserve"> Corinthians 2:14. All married  people  sin  is  proven in scripture in Psalm 14:3; 116:11; 143:2; 1</w:t>
      </w:r>
      <w:r w:rsidRPr="00BD4AC1">
        <w:rPr>
          <w:sz w:val="24"/>
          <w:szCs w:val="24"/>
          <w:vertAlign w:val="superscript"/>
        </w:rPr>
        <w:t xml:space="preserve">st </w:t>
      </w:r>
      <w:r w:rsidRPr="00BD4AC1">
        <w:rPr>
          <w:sz w:val="24"/>
          <w:szCs w:val="24"/>
        </w:rPr>
        <w:t xml:space="preserve"> Kings  8:46; Proverbs  20:9;  Romans  1:18-3:23; James 3:2 &amp; 1</w:t>
      </w:r>
      <w:r w:rsidRPr="00BD4AC1">
        <w:rPr>
          <w:sz w:val="24"/>
          <w:szCs w:val="24"/>
          <w:vertAlign w:val="superscript"/>
        </w:rPr>
        <w:t>st</w:t>
      </w:r>
      <w:r w:rsidRPr="00BD4AC1">
        <w:rPr>
          <w:sz w:val="24"/>
          <w:szCs w:val="24"/>
        </w:rPr>
        <w:t xml:space="preserve"> John 1:8, 10. Adam’s fall would concern married people only because in Genesis 2:24 Adam got married then fell in Genesis 3:6.       </w:t>
      </w:r>
    </w:p>
    <w:p w:rsidR="006362CF" w:rsidRPr="00BD4AC1" w:rsidRDefault="006362CF" w:rsidP="006362CF">
      <w:pPr>
        <w:spacing w:line="480" w:lineRule="auto"/>
        <w:jc w:val="both"/>
        <w:rPr>
          <w:sz w:val="24"/>
          <w:szCs w:val="24"/>
        </w:rPr>
      </w:pPr>
      <w:r w:rsidRPr="00BD4AC1">
        <w:rPr>
          <w:sz w:val="24"/>
          <w:szCs w:val="24"/>
        </w:rPr>
        <w:t>The 6 Covenants between God and Man</w:t>
      </w:r>
    </w:p>
    <w:p w:rsidR="006362CF" w:rsidRPr="00BD4AC1" w:rsidRDefault="006362CF" w:rsidP="006362CF">
      <w:pPr>
        <w:spacing w:line="480" w:lineRule="auto"/>
        <w:jc w:val="both"/>
        <w:rPr>
          <w:sz w:val="24"/>
          <w:szCs w:val="24"/>
        </w:rPr>
      </w:pPr>
      <w:r w:rsidRPr="00BD4AC1">
        <w:rPr>
          <w:sz w:val="24"/>
          <w:szCs w:val="24"/>
        </w:rPr>
        <w:t>The Covenant is a legal agreement between God and Man that concerns their relationship with One Another. The covenants are unchangeable in Jeremiah 31:33 &amp; 2</w:t>
      </w:r>
      <w:r w:rsidRPr="00BD4AC1">
        <w:rPr>
          <w:sz w:val="24"/>
          <w:szCs w:val="24"/>
          <w:vertAlign w:val="superscript"/>
        </w:rPr>
        <w:t>nd</w:t>
      </w:r>
      <w:r w:rsidRPr="00BD4AC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D4AC1">
        <w:rPr>
          <w:sz w:val="24"/>
          <w:szCs w:val="24"/>
          <w:vertAlign w:val="superscript"/>
        </w:rPr>
        <w:t>st</w:t>
      </w:r>
      <w:r w:rsidRPr="00BD4AC1">
        <w:rPr>
          <w:sz w:val="24"/>
          <w:szCs w:val="24"/>
        </w:rPr>
        <w:t xml:space="preserve"> Peter 2:22; Romans 5:18-19 and Galatians 3:10-11. Some says that the Covenant of Works is still in force outside the Kingdom of God. </w:t>
      </w:r>
    </w:p>
    <w:p w:rsidR="006362CF" w:rsidRPr="00BD4AC1" w:rsidRDefault="006362CF" w:rsidP="006362CF">
      <w:pPr>
        <w:spacing w:line="480" w:lineRule="auto"/>
        <w:jc w:val="both"/>
        <w:rPr>
          <w:sz w:val="24"/>
          <w:szCs w:val="24"/>
        </w:rPr>
      </w:pPr>
      <w:r w:rsidRPr="00BD4AC1">
        <w:rPr>
          <w:sz w:val="24"/>
          <w:szCs w:val="24"/>
        </w:rPr>
        <w:lastRenderedPageBreak/>
        <w:t>Covenant of Redemption</w:t>
      </w:r>
    </w:p>
    <w:p w:rsidR="006362CF" w:rsidRPr="00BD4AC1" w:rsidRDefault="006362CF" w:rsidP="006362CF">
      <w:pPr>
        <w:spacing w:line="480" w:lineRule="auto"/>
        <w:jc w:val="both"/>
        <w:rPr>
          <w:sz w:val="24"/>
          <w:szCs w:val="24"/>
        </w:rPr>
      </w:pPr>
      <w:r w:rsidRPr="00BD4AC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362CF" w:rsidRPr="00BD4AC1" w:rsidRDefault="006362CF" w:rsidP="006362CF">
      <w:pPr>
        <w:spacing w:line="480" w:lineRule="auto"/>
        <w:jc w:val="both"/>
        <w:rPr>
          <w:sz w:val="24"/>
          <w:szCs w:val="24"/>
        </w:rPr>
      </w:pPr>
      <w:r w:rsidRPr="00BD4AC1">
        <w:rPr>
          <w:sz w:val="24"/>
          <w:szCs w:val="24"/>
        </w:rPr>
        <w:t xml:space="preserve">Covenant of Mercy &amp; Covenant of Lordship </w:t>
      </w:r>
    </w:p>
    <w:p w:rsidR="006362CF" w:rsidRPr="00BD4AC1" w:rsidRDefault="006362CF" w:rsidP="006362CF">
      <w:pPr>
        <w:spacing w:line="480" w:lineRule="auto"/>
        <w:jc w:val="both"/>
        <w:rPr>
          <w:sz w:val="24"/>
          <w:szCs w:val="24"/>
        </w:rPr>
      </w:pPr>
      <w:r w:rsidRPr="00BD4AC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D4AC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362CF" w:rsidRPr="00BD4AC1" w:rsidRDefault="006362CF" w:rsidP="006362CF">
      <w:pPr>
        <w:spacing w:line="480" w:lineRule="auto"/>
        <w:jc w:val="both"/>
        <w:rPr>
          <w:sz w:val="24"/>
          <w:szCs w:val="24"/>
        </w:rPr>
      </w:pPr>
      <w:r w:rsidRPr="00BD4AC1">
        <w:rPr>
          <w:sz w:val="24"/>
          <w:szCs w:val="24"/>
        </w:rPr>
        <w:t>Covenant of Grace</w:t>
      </w:r>
    </w:p>
    <w:p w:rsidR="006362CF" w:rsidRPr="00BD4AC1" w:rsidRDefault="006362CF" w:rsidP="006362CF">
      <w:pPr>
        <w:spacing w:line="480" w:lineRule="auto"/>
        <w:jc w:val="both"/>
        <w:rPr>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outside the Kingdom of God. John did the Plan of Grace in Luke 3.    </w:t>
      </w:r>
    </w:p>
    <w:p w:rsidR="006362CF" w:rsidRPr="00BD4AC1" w:rsidRDefault="006362CF" w:rsidP="006362CF">
      <w:pPr>
        <w:spacing w:line="480" w:lineRule="auto"/>
        <w:jc w:val="both"/>
        <w:rPr>
          <w:sz w:val="24"/>
          <w:szCs w:val="24"/>
        </w:rPr>
      </w:pPr>
      <w:r w:rsidRPr="00BD4AC1">
        <w:rPr>
          <w:sz w:val="24"/>
          <w:szCs w:val="24"/>
        </w:rPr>
        <w:t>The 10 Various Forms of the 6 Covenants</w:t>
      </w:r>
    </w:p>
    <w:p w:rsidR="006362CF" w:rsidRPr="00BD4AC1" w:rsidRDefault="006362CF" w:rsidP="006362CF">
      <w:pPr>
        <w:spacing w:line="480" w:lineRule="auto"/>
        <w:jc w:val="both"/>
        <w:rPr>
          <w:sz w:val="24"/>
          <w:szCs w:val="24"/>
        </w:rPr>
      </w:pPr>
      <w:r w:rsidRPr="00BD4AC1">
        <w:rPr>
          <w:sz w:val="24"/>
          <w:szCs w:val="24"/>
        </w:rPr>
        <w:t>1</w:t>
      </w:r>
      <w:r w:rsidRPr="00BD4AC1">
        <w:rPr>
          <w:sz w:val="24"/>
          <w:szCs w:val="24"/>
          <w:vertAlign w:val="superscript"/>
        </w:rPr>
        <w:t>st</w:t>
      </w:r>
      <w:r w:rsidRPr="00BD4AC1">
        <w:rPr>
          <w:sz w:val="24"/>
          <w:szCs w:val="24"/>
        </w:rPr>
        <w:t>, is the Father Stephen’s Upright Covenant with the Man Job is unstable because of ignorance which was marital fornication in Tobit 4:12-13 &amp; Job 1:1-42:17. 2</w:t>
      </w:r>
      <w:r w:rsidRPr="00BD4AC1">
        <w:rPr>
          <w:sz w:val="24"/>
          <w:szCs w:val="24"/>
          <w:vertAlign w:val="superscript"/>
        </w:rPr>
        <w:t>nd</w:t>
      </w:r>
      <w:r w:rsidRPr="00BD4AC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D4AC1">
        <w:rPr>
          <w:sz w:val="24"/>
          <w:szCs w:val="24"/>
        </w:rPr>
        <w:lastRenderedPageBreak/>
        <w:t>and Eve disobeyed God, the Covenant was broken, and God no longer allowed them to live there. 3</w:t>
      </w:r>
      <w:r w:rsidRPr="00BD4AC1">
        <w:rPr>
          <w:sz w:val="24"/>
          <w:szCs w:val="24"/>
          <w:vertAlign w:val="superscript"/>
        </w:rPr>
        <w:t>rd</w:t>
      </w:r>
      <w:r w:rsidRPr="00BD4AC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D4AC1">
        <w:rPr>
          <w:sz w:val="24"/>
          <w:szCs w:val="24"/>
          <w:vertAlign w:val="superscript"/>
        </w:rPr>
        <w:t>th</w:t>
      </w:r>
      <w:r w:rsidRPr="00BD4AC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D4AC1">
        <w:rPr>
          <w:sz w:val="24"/>
          <w:szCs w:val="24"/>
          <w:vertAlign w:val="superscript"/>
        </w:rPr>
        <w:t>th</w:t>
      </w:r>
      <w:r w:rsidRPr="00BD4AC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D4AC1">
        <w:rPr>
          <w:sz w:val="24"/>
          <w:szCs w:val="24"/>
          <w:vertAlign w:val="superscript"/>
        </w:rPr>
        <w:t>th</w:t>
      </w:r>
      <w:r w:rsidRPr="00BD4AC1">
        <w:rPr>
          <w:sz w:val="24"/>
          <w:szCs w:val="24"/>
        </w:rPr>
        <w:t>, Father Stephen’s Mercy Covenant with the Man James in the Gentile/Christian Law of God was established when Moses came down the mountain the 1</w:t>
      </w:r>
      <w:r w:rsidRPr="00BD4AC1">
        <w:rPr>
          <w:sz w:val="24"/>
          <w:szCs w:val="24"/>
          <w:vertAlign w:val="superscript"/>
        </w:rPr>
        <w:t>st</w:t>
      </w:r>
      <w:r w:rsidRPr="00BD4AC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D4AC1">
        <w:rPr>
          <w:sz w:val="24"/>
          <w:szCs w:val="24"/>
        </w:rPr>
        <w:lastRenderedPageBreak/>
        <w:t>eating or drinking blood in James 2:8-13 &amp; Acts 15:20, 29; 21:25. Without Gentile Laws there would be no Jewish Laws. 7</w:t>
      </w:r>
      <w:r w:rsidRPr="00BD4AC1">
        <w:rPr>
          <w:sz w:val="24"/>
          <w:szCs w:val="24"/>
          <w:vertAlign w:val="superscript"/>
        </w:rPr>
        <w:t>th</w:t>
      </w:r>
      <w:r w:rsidRPr="00BD4AC1">
        <w:rPr>
          <w:sz w:val="24"/>
          <w:szCs w:val="24"/>
        </w:rPr>
        <w:t>, Father Stephen’s Beloved Covenant with the Man David was while David was King for 40 years. God modified His covenant with the people of Israel again &amp; said that the descendants of David would always be “King” in 2</w:t>
      </w:r>
      <w:r w:rsidRPr="00BD4AC1">
        <w:rPr>
          <w:sz w:val="24"/>
          <w:szCs w:val="24"/>
          <w:vertAlign w:val="superscript"/>
        </w:rPr>
        <w:t>nd</w:t>
      </w:r>
      <w:r w:rsidRPr="00BD4AC1">
        <w:rPr>
          <w:sz w:val="24"/>
          <w:szCs w:val="24"/>
        </w:rPr>
        <w:t xml:space="preserve"> Samuel 23:5. David’s descendants did in fact rule until Babylon conquered them. God’s promise is with Jesus’ birth, who was a descendant of David, &amp; who was King for all eternity. 8</w:t>
      </w:r>
      <w:r w:rsidRPr="00BD4AC1">
        <w:rPr>
          <w:sz w:val="24"/>
          <w:szCs w:val="24"/>
          <w:vertAlign w:val="superscript"/>
        </w:rPr>
        <w:t>th</w:t>
      </w:r>
      <w:r w:rsidRPr="00BD4AC1">
        <w:rPr>
          <w:sz w:val="24"/>
          <w:szCs w:val="24"/>
        </w:rPr>
        <w:t>, Father Stephen’s Comfort Covenant with the Man John is grace and the End of the Old World in Luke 16:16. What is the New Covenant? The Book of Hebrews talks extensively about God’s New Covenant. 9</w:t>
      </w:r>
      <w:r w:rsidRPr="00BD4AC1">
        <w:rPr>
          <w:sz w:val="24"/>
          <w:szCs w:val="24"/>
          <w:vertAlign w:val="superscript"/>
        </w:rPr>
        <w:t>th</w:t>
      </w:r>
      <w:r w:rsidRPr="00BD4AC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D4AC1">
        <w:rPr>
          <w:sz w:val="24"/>
          <w:szCs w:val="24"/>
          <w:vertAlign w:val="superscript"/>
        </w:rPr>
        <w:t>th</w:t>
      </w:r>
      <w:r w:rsidRPr="00BD4AC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362CF" w:rsidRPr="00BD4AC1" w:rsidRDefault="006362CF" w:rsidP="006362CF">
      <w:pPr>
        <w:spacing w:line="480" w:lineRule="auto"/>
        <w:jc w:val="both"/>
        <w:rPr>
          <w:sz w:val="24"/>
          <w:szCs w:val="24"/>
        </w:rPr>
      </w:pPr>
      <w:r w:rsidRPr="00BD4AC1">
        <w:rPr>
          <w:sz w:val="24"/>
          <w:szCs w:val="24"/>
        </w:rPr>
        <w:t xml:space="preserve">The charge of Adam in the garden     </w:t>
      </w:r>
    </w:p>
    <w:p w:rsidR="006362CF" w:rsidRPr="00BD4AC1" w:rsidRDefault="006362CF" w:rsidP="006362CF">
      <w:pPr>
        <w:spacing w:line="480" w:lineRule="auto"/>
        <w:jc w:val="both"/>
        <w:rPr>
          <w:sz w:val="24"/>
          <w:szCs w:val="24"/>
        </w:rPr>
      </w:pPr>
      <w:r w:rsidRPr="00BD4AC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D4AC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D4AC1">
        <w:rPr>
          <w:b/>
          <w:sz w:val="24"/>
          <w:szCs w:val="24"/>
        </w:rPr>
        <w:t>Mitzvot</w:t>
      </w:r>
      <w:r w:rsidRPr="00BD4AC1">
        <w:rPr>
          <w:sz w:val="24"/>
          <w:szCs w:val="24"/>
        </w:rPr>
        <w:t xml:space="preserve"> is the 18 orders of the </w:t>
      </w:r>
      <w:r w:rsidRPr="00BD4AC1">
        <w:rPr>
          <w:b/>
          <w:sz w:val="24"/>
          <w:szCs w:val="24"/>
        </w:rPr>
        <w:t xml:space="preserve">Law </w:t>
      </w:r>
      <w:r w:rsidRPr="00BD4AC1">
        <w:rPr>
          <w:sz w:val="24"/>
          <w:szCs w:val="24"/>
        </w:rPr>
        <w:t xml:space="preserve">used as </w:t>
      </w:r>
      <w:r w:rsidRPr="00BD4AC1">
        <w:rPr>
          <w:b/>
          <w:sz w:val="24"/>
          <w:szCs w:val="24"/>
        </w:rPr>
        <w:t xml:space="preserve">Ways </w:t>
      </w:r>
      <w:r w:rsidRPr="00BD4AC1">
        <w:rPr>
          <w:sz w:val="24"/>
          <w:szCs w:val="24"/>
        </w:rPr>
        <w:t>in 1</w:t>
      </w:r>
      <w:r w:rsidRPr="00BD4AC1">
        <w:rPr>
          <w:sz w:val="24"/>
          <w:szCs w:val="24"/>
          <w:vertAlign w:val="superscript"/>
        </w:rPr>
        <w:t>st</w:t>
      </w:r>
      <w:r w:rsidRPr="00BD4AC1">
        <w:rPr>
          <w:sz w:val="24"/>
          <w:szCs w:val="24"/>
        </w:rPr>
        <w:t xml:space="preserve"> Kings 2:3 &amp; Psalms 18:21. </w:t>
      </w:r>
      <w:r w:rsidRPr="00BD4AC1">
        <w:rPr>
          <w:b/>
          <w:sz w:val="24"/>
          <w:szCs w:val="24"/>
        </w:rPr>
        <w:t xml:space="preserve">Testimonies </w:t>
      </w:r>
      <w:r w:rsidRPr="00BD4AC1">
        <w:rPr>
          <w:sz w:val="24"/>
          <w:szCs w:val="24"/>
        </w:rPr>
        <w:t xml:space="preserve">in Deuteronomy 4:45; 6:17 (KJV). </w:t>
      </w:r>
      <w:r w:rsidRPr="00BD4AC1">
        <w:rPr>
          <w:b/>
          <w:sz w:val="24"/>
          <w:szCs w:val="24"/>
        </w:rPr>
        <w:t>Stipulations</w:t>
      </w:r>
      <w:r w:rsidRPr="00BD4AC1">
        <w:rPr>
          <w:sz w:val="24"/>
          <w:szCs w:val="24"/>
        </w:rPr>
        <w:t xml:space="preserve"> in Deuteronomy 6:17 (NIV). </w:t>
      </w:r>
      <w:r w:rsidRPr="00BD4AC1">
        <w:rPr>
          <w:b/>
          <w:sz w:val="24"/>
          <w:szCs w:val="24"/>
        </w:rPr>
        <w:t>Requirements</w:t>
      </w:r>
      <w:r w:rsidRPr="00BD4AC1">
        <w:rPr>
          <w:sz w:val="24"/>
          <w:szCs w:val="24"/>
        </w:rPr>
        <w:t xml:space="preserve"> in 1</w:t>
      </w:r>
      <w:r w:rsidRPr="00BD4AC1">
        <w:rPr>
          <w:sz w:val="24"/>
          <w:szCs w:val="24"/>
          <w:vertAlign w:val="superscript"/>
        </w:rPr>
        <w:t>st</w:t>
      </w:r>
      <w:r w:rsidRPr="00BD4AC1">
        <w:rPr>
          <w:sz w:val="24"/>
          <w:szCs w:val="24"/>
        </w:rPr>
        <w:t xml:space="preserve"> Kings 2:3. </w:t>
      </w:r>
      <w:r w:rsidRPr="00BD4AC1">
        <w:rPr>
          <w:b/>
          <w:sz w:val="24"/>
          <w:szCs w:val="24"/>
        </w:rPr>
        <w:t>Precepts</w:t>
      </w:r>
      <w:r w:rsidRPr="00BD4AC1">
        <w:rPr>
          <w:sz w:val="24"/>
          <w:szCs w:val="24"/>
        </w:rPr>
        <w:t xml:space="preserve"> in Psalms 119:4 (NIV). </w:t>
      </w:r>
      <w:r w:rsidRPr="00BD4AC1">
        <w:rPr>
          <w:b/>
          <w:sz w:val="24"/>
          <w:szCs w:val="24"/>
        </w:rPr>
        <w:t>Statutes</w:t>
      </w:r>
      <w:r w:rsidRPr="00BD4AC1">
        <w:rPr>
          <w:sz w:val="24"/>
          <w:szCs w:val="24"/>
        </w:rPr>
        <w:t xml:space="preserve"> in Leviticus 3:17; 10:11 (KJV). </w:t>
      </w:r>
      <w:r w:rsidRPr="00BD4AC1">
        <w:rPr>
          <w:b/>
          <w:sz w:val="24"/>
          <w:szCs w:val="24"/>
        </w:rPr>
        <w:t xml:space="preserve">Decrees </w:t>
      </w:r>
      <w:r w:rsidRPr="00BD4AC1">
        <w:rPr>
          <w:sz w:val="24"/>
          <w:szCs w:val="24"/>
        </w:rPr>
        <w:t>in 1</w:t>
      </w:r>
      <w:r w:rsidRPr="00BD4AC1">
        <w:rPr>
          <w:sz w:val="24"/>
          <w:szCs w:val="24"/>
          <w:vertAlign w:val="superscript"/>
        </w:rPr>
        <w:t>st</w:t>
      </w:r>
      <w:r w:rsidRPr="00BD4AC1">
        <w:rPr>
          <w:sz w:val="24"/>
          <w:szCs w:val="24"/>
        </w:rPr>
        <w:t xml:space="preserve"> Chronicles 29:19. </w:t>
      </w:r>
      <w:r w:rsidRPr="00BD4AC1">
        <w:rPr>
          <w:b/>
          <w:sz w:val="24"/>
          <w:szCs w:val="24"/>
        </w:rPr>
        <w:t xml:space="preserve">Ordinances </w:t>
      </w:r>
      <w:r w:rsidRPr="00BD4AC1">
        <w:rPr>
          <w:sz w:val="24"/>
          <w:szCs w:val="24"/>
        </w:rPr>
        <w:t xml:space="preserve">in Numbers 9:12 (KJV). </w:t>
      </w:r>
      <w:r w:rsidRPr="00BD4AC1">
        <w:rPr>
          <w:b/>
          <w:sz w:val="24"/>
          <w:szCs w:val="24"/>
        </w:rPr>
        <w:t xml:space="preserve">Commands </w:t>
      </w:r>
      <w:r w:rsidRPr="00BD4AC1">
        <w:rPr>
          <w:sz w:val="24"/>
          <w:szCs w:val="24"/>
        </w:rPr>
        <w:t xml:space="preserve">in Deuteronomy 6:1-9. </w:t>
      </w:r>
      <w:r w:rsidRPr="00BD4AC1">
        <w:rPr>
          <w:b/>
          <w:sz w:val="24"/>
          <w:szCs w:val="24"/>
        </w:rPr>
        <w:t>Judgments</w:t>
      </w:r>
      <w:r w:rsidRPr="00BD4AC1">
        <w:rPr>
          <w:sz w:val="24"/>
          <w:szCs w:val="24"/>
        </w:rPr>
        <w:t xml:space="preserve"> in Exodus 24:3 (KJV). </w:t>
      </w:r>
      <w:r w:rsidRPr="00BD4AC1">
        <w:rPr>
          <w:b/>
          <w:sz w:val="24"/>
          <w:szCs w:val="24"/>
        </w:rPr>
        <w:t xml:space="preserve">Words </w:t>
      </w:r>
      <w:r w:rsidRPr="00BD4AC1">
        <w:rPr>
          <w:sz w:val="24"/>
          <w:szCs w:val="24"/>
        </w:rPr>
        <w:t xml:space="preserve">in Deuteronomy 33:9. </w:t>
      </w:r>
      <w:r w:rsidRPr="00BD4AC1">
        <w:rPr>
          <w:b/>
          <w:sz w:val="24"/>
          <w:szCs w:val="24"/>
        </w:rPr>
        <w:t xml:space="preserve">Regulation </w:t>
      </w:r>
      <w:r w:rsidRPr="00BD4AC1">
        <w:rPr>
          <w:sz w:val="24"/>
          <w:szCs w:val="24"/>
        </w:rPr>
        <w:t xml:space="preserve">in Exodus 24:3. </w:t>
      </w:r>
      <w:r w:rsidRPr="00BD4AC1">
        <w:rPr>
          <w:b/>
          <w:sz w:val="24"/>
          <w:szCs w:val="24"/>
        </w:rPr>
        <w:t>Teachings</w:t>
      </w:r>
      <w:r w:rsidRPr="00BD4AC1">
        <w:rPr>
          <w:sz w:val="24"/>
          <w:szCs w:val="24"/>
        </w:rPr>
        <w:t xml:space="preserve"> in Exodus 24:3. </w:t>
      </w:r>
      <w:r w:rsidRPr="00BD4AC1">
        <w:rPr>
          <w:b/>
          <w:sz w:val="24"/>
          <w:szCs w:val="24"/>
        </w:rPr>
        <w:t xml:space="preserve">Rules </w:t>
      </w:r>
      <w:r w:rsidRPr="00BD4AC1">
        <w:rPr>
          <w:sz w:val="24"/>
          <w:szCs w:val="24"/>
        </w:rPr>
        <w:t>in Psalms 110:2; 2</w:t>
      </w:r>
      <w:r w:rsidRPr="00BD4AC1">
        <w:rPr>
          <w:sz w:val="24"/>
          <w:szCs w:val="24"/>
          <w:vertAlign w:val="superscript"/>
        </w:rPr>
        <w:t>nd</w:t>
      </w:r>
      <w:r w:rsidRPr="00BD4AC1">
        <w:rPr>
          <w:sz w:val="24"/>
          <w:szCs w:val="24"/>
        </w:rPr>
        <w:t xml:space="preserve"> Esdras 4:38; 5:23, 38; 6:11; 7:17; 12:7; 13:51 &amp; in the Damascus Document on pages 146-150. </w:t>
      </w:r>
      <w:r w:rsidRPr="00BD4AC1">
        <w:rPr>
          <w:b/>
          <w:sz w:val="24"/>
          <w:szCs w:val="24"/>
        </w:rPr>
        <w:t xml:space="preserve">Codes (Penal) </w:t>
      </w:r>
      <w:r w:rsidRPr="00BD4AC1">
        <w:rPr>
          <w:sz w:val="24"/>
          <w:szCs w:val="24"/>
        </w:rPr>
        <w:t xml:space="preserve">in Romans 2:27, 29 (NIV); Colossians 2:14 (NIV) &amp; in the Damascus Document on pages 150:153. </w:t>
      </w:r>
      <w:r w:rsidRPr="00BD4AC1">
        <w:rPr>
          <w:b/>
          <w:sz w:val="24"/>
          <w:szCs w:val="24"/>
        </w:rPr>
        <w:t>Covenant Rituals</w:t>
      </w:r>
      <w:r w:rsidRPr="00BD4AC1">
        <w:rPr>
          <w:sz w:val="24"/>
          <w:szCs w:val="24"/>
        </w:rPr>
        <w:t xml:space="preserve"> 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w:t>
      </w:r>
      <w:r w:rsidRPr="00BD4AC1">
        <w:rPr>
          <w:b/>
          <w:sz w:val="24"/>
          <w:szCs w:val="24"/>
        </w:rPr>
        <w:t xml:space="preserve">Manuals </w:t>
      </w:r>
      <w:r w:rsidRPr="00BD4AC1">
        <w:rPr>
          <w:sz w:val="24"/>
          <w:szCs w:val="24"/>
        </w:rPr>
        <w:t>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2</w:t>
      </w:r>
      <w:r w:rsidRPr="00BD4AC1">
        <w:rPr>
          <w:sz w:val="24"/>
          <w:szCs w:val="24"/>
          <w:vertAlign w:val="superscript"/>
        </w:rPr>
        <w:t>nd</w:t>
      </w:r>
      <w:r w:rsidRPr="00BD4AC1">
        <w:rPr>
          <w:sz w:val="24"/>
          <w:szCs w:val="24"/>
        </w:rPr>
        <w:t xml:space="preserve"> Corinthians 10:4-6 &amp; in the Manual of Discipline on pages 208-222. These Words for Law mean the same thing in Deuteronomy 4:1; 5:1; 6:1 &amp; 1</w:t>
      </w:r>
      <w:r w:rsidRPr="00BD4AC1">
        <w:rPr>
          <w:sz w:val="24"/>
          <w:szCs w:val="24"/>
          <w:vertAlign w:val="superscript"/>
        </w:rPr>
        <w:t>st</w:t>
      </w:r>
      <w:r w:rsidRPr="00BD4AC1">
        <w:rPr>
          <w:sz w:val="24"/>
          <w:szCs w:val="24"/>
        </w:rPr>
        <w:t xml:space="preserve"> Kings 2:3. The 19</w:t>
      </w:r>
      <w:r w:rsidRPr="00BD4AC1">
        <w:rPr>
          <w:sz w:val="24"/>
          <w:szCs w:val="24"/>
          <w:vertAlign w:val="superscript"/>
        </w:rPr>
        <w:t>th</w:t>
      </w:r>
      <w:r w:rsidRPr="00BD4AC1">
        <w:rPr>
          <w:sz w:val="24"/>
          <w:szCs w:val="24"/>
        </w:rPr>
        <w:t>/20</w:t>
      </w:r>
      <w:r w:rsidRPr="00BD4AC1">
        <w:rPr>
          <w:sz w:val="24"/>
          <w:szCs w:val="24"/>
          <w:vertAlign w:val="superscript"/>
        </w:rPr>
        <w:t xml:space="preserve">th </w:t>
      </w:r>
      <w:r w:rsidRPr="00BD4AC1">
        <w:rPr>
          <w:sz w:val="24"/>
          <w:szCs w:val="24"/>
        </w:rPr>
        <w:t xml:space="preserve">orders are </w:t>
      </w:r>
      <w:r w:rsidRPr="00BD4AC1">
        <w:rPr>
          <w:b/>
          <w:sz w:val="24"/>
          <w:szCs w:val="24"/>
        </w:rPr>
        <w:t>The 2 Greatest Commands of the Law</w:t>
      </w:r>
      <w:r w:rsidRPr="00BD4AC1">
        <w:rPr>
          <w:sz w:val="24"/>
          <w:szCs w:val="24"/>
        </w:rPr>
        <w:t xml:space="preserve"> is in Luke 10:27. The Gentile Laws have 4 Laws for Gentiles to abstain from things strangled, from idols (idolatry), from blood (not to shed, eat or drink it) &amp; from flesh (Sexual Eros Love). The </w:t>
      </w:r>
      <w:r w:rsidRPr="00BD4AC1">
        <w:rPr>
          <w:b/>
          <w:sz w:val="24"/>
          <w:szCs w:val="24"/>
        </w:rPr>
        <w:t>Whole Law</w:t>
      </w:r>
      <w:r w:rsidRPr="00BD4AC1">
        <w:rPr>
          <w:sz w:val="24"/>
          <w:szCs w:val="24"/>
        </w:rPr>
        <w:t xml:space="preserve"> is done by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2 or 3 in Jewish Law</w:t>
      </w:r>
      <w:r w:rsidRPr="00BD4AC1">
        <w:rPr>
          <w:sz w:val="24"/>
          <w:szCs w:val="24"/>
        </w:rPr>
        <w:t xml:space="preserve">, by the </w:t>
      </w:r>
      <w:r w:rsidRPr="00BD4AC1">
        <w:rPr>
          <w:b/>
          <w:sz w:val="24"/>
          <w:szCs w:val="24"/>
        </w:rPr>
        <w:t>23</w:t>
      </w:r>
      <w:r w:rsidRPr="00BD4AC1">
        <w:rPr>
          <w:b/>
          <w:sz w:val="24"/>
          <w:szCs w:val="24"/>
          <w:vertAlign w:val="superscript"/>
        </w:rPr>
        <w:t>rd</w:t>
      </w:r>
      <w:r w:rsidRPr="00BD4AC1">
        <w:rPr>
          <w:b/>
          <w:sz w:val="24"/>
          <w:szCs w:val="24"/>
        </w:rPr>
        <w:t xml:space="preserve"> order of James in or 2 in </w:t>
      </w:r>
      <w:r w:rsidRPr="00BD4AC1">
        <w:rPr>
          <w:b/>
          <w:sz w:val="24"/>
          <w:szCs w:val="24"/>
        </w:rPr>
        <w:lastRenderedPageBreak/>
        <w:t>Gentile Law</w:t>
      </w:r>
      <w:r w:rsidRPr="00BD4AC1">
        <w:rPr>
          <w:sz w:val="24"/>
          <w:szCs w:val="24"/>
        </w:rPr>
        <w:t xml:space="preserve">, by the </w:t>
      </w:r>
      <w:r w:rsidRPr="00BD4AC1">
        <w:rPr>
          <w:b/>
          <w:sz w:val="24"/>
          <w:szCs w:val="24"/>
        </w:rPr>
        <w:t>24</w:t>
      </w:r>
      <w:r w:rsidRPr="00BD4AC1">
        <w:rPr>
          <w:b/>
          <w:sz w:val="24"/>
          <w:szCs w:val="24"/>
          <w:vertAlign w:val="superscript"/>
        </w:rPr>
        <w:t>th</w:t>
      </w:r>
      <w:r w:rsidRPr="00BD4AC1">
        <w:rPr>
          <w:sz w:val="24"/>
          <w:szCs w:val="24"/>
        </w:rPr>
        <w:t xml:space="preserve"> </w:t>
      </w:r>
      <w:r w:rsidRPr="00BD4AC1">
        <w:rPr>
          <w:b/>
          <w:sz w:val="24"/>
          <w:szCs w:val="24"/>
        </w:rPr>
        <w:t>order of James in alone or 1 in Christian Law</w:t>
      </w:r>
      <w:r w:rsidRPr="00BD4AC1">
        <w:rPr>
          <w:sz w:val="24"/>
          <w:szCs w:val="24"/>
        </w:rPr>
        <w:t xml:space="preserve"> &amp; by the </w:t>
      </w:r>
      <w:r w:rsidRPr="00BD4AC1">
        <w:rPr>
          <w:b/>
          <w:sz w:val="24"/>
          <w:szCs w:val="24"/>
        </w:rPr>
        <w:t>30</w:t>
      </w:r>
      <w:r w:rsidRPr="00BD4AC1">
        <w:rPr>
          <w:b/>
          <w:sz w:val="24"/>
          <w:szCs w:val="24"/>
          <w:vertAlign w:val="superscript"/>
        </w:rPr>
        <w:t>th</w:t>
      </w:r>
      <w:r w:rsidRPr="00BD4AC1">
        <w:rPr>
          <w:b/>
          <w:sz w:val="24"/>
          <w:szCs w:val="24"/>
        </w:rPr>
        <w:t xml:space="preserve"> Supreme</w:t>
      </w:r>
      <w:r w:rsidRPr="00BD4AC1">
        <w:rPr>
          <w:sz w:val="24"/>
          <w:szCs w:val="24"/>
        </w:rPr>
        <w:t xml:space="preserve"> </w:t>
      </w:r>
      <w:r w:rsidRPr="00BD4AC1">
        <w:rPr>
          <w:b/>
          <w:sz w:val="24"/>
          <w:szCs w:val="24"/>
        </w:rPr>
        <w:t>order of Melchizedek (Giants), Elohim (Dragon Hosts, Camps &amp; Armies) &amp; El (Law) in Lordship above the Law</w:t>
      </w:r>
      <w:r w:rsidRPr="00BD4AC1">
        <w:rPr>
          <w:sz w:val="24"/>
          <w:szCs w:val="24"/>
        </w:rPr>
        <w:t xml:space="preserve"> in Hebrews 7:11, 21 &amp; James 2:8-13. </w:t>
      </w:r>
      <w:r w:rsidRPr="00BD4AC1">
        <w:rPr>
          <w:b/>
          <w:sz w:val="24"/>
          <w:szCs w:val="24"/>
        </w:rPr>
        <w:t>The Lord John/Lord Jesus as the Lord’s Woman/Lord’s Man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w:t>
      </w:r>
      <w:r w:rsidRPr="00BD4AC1">
        <w:rPr>
          <w:sz w:val="24"/>
          <w:szCs w:val="24"/>
        </w:rPr>
        <w:t xml:space="preserve">. </w:t>
      </w:r>
      <w:r w:rsidRPr="00BD4AC1">
        <w:rPr>
          <w:b/>
          <w:sz w:val="24"/>
          <w:szCs w:val="24"/>
        </w:rPr>
        <w:t>The Lord James’ 2-fold office for Boys and the Law of God (Angels, Spirits, Ghost’s, shadows &amp; phantom’s) &amp; the Lord Stephen for Lords are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El</w:t>
      </w:r>
      <w:r w:rsidRPr="00BD4AC1">
        <w:rPr>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NOAH WITH THE RANK OF COLONEL OR HIGHER FOR 40 YEARS</w:t>
      </w:r>
    </w:p>
    <w:p w:rsidR="006362CF" w:rsidRPr="00BD4AC1" w:rsidRDefault="006362CF" w:rsidP="006362CF">
      <w:pPr>
        <w:spacing w:line="480" w:lineRule="auto"/>
        <w:jc w:val="both"/>
        <w:rPr>
          <w:sz w:val="24"/>
          <w:szCs w:val="24"/>
        </w:rPr>
      </w:pPr>
      <w:r w:rsidRPr="00BD4AC1">
        <w:rPr>
          <w:sz w:val="24"/>
          <w:szCs w:val="24"/>
        </w:rPr>
        <w:t xml:space="preserve">The Lord Noah’s (Noe) name means </w:t>
      </w:r>
      <w:r w:rsidRPr="00BD4AC1">
        <w:rPr>
          <w:b/>
          <w:sz w:val="24"/>
          <w:szCs w:val="24"/>
        </w:rPr>
        <w:t xml:space="preserve">“Rest” or “Comfort.” </w:t>
      </w:r>
      <w:r w:rsidRPr="00BD4AC1">
        <w:rPr>
          <w:sz w:val="24"/>
          <w:szCs w:val="24"/>
        </w:rPr>
        <w:t>The Scripture references of the Lord Noah is in Genesis chapter 5-9; Ezekiel 14:14-20; Hebrews 11:7 &amp; 1</w:t>
      </w:r>
      <w:r w:rsidRPr="00BD4AC1">
        <w:rPr>
          <w:sz w:val="24"/>
          <w:szCs w:val="24"/>
          <w:vertAlign w:val="superscript"/>
        </w:rPr>
        <w:t>st</w:t>
      </w:r>
      <w:r w:rsidRPr="00BD4AC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362CF" w:rsidRPr="00BD4AC1" w:rsidRDefault="006362CF" w:rsidP="006362CF">
      <w:pPr>
        <w:spacing w:line="480" w:lineRule="auto"/>
        <w:jc w:val="both"/>
        <w:rPr>
          <w:sz w:val="24"/>
          <w:szCs w:val="24"/>
        </w:rPr>
      </w:pPr>
      <w:r w:rsidRPr="00BD4AC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362CF" w:rsidRPr="00BD4AC1" w:rsidRDefault="006362CF" w:rsidP="006362CF">
      <w:pPr>
        <w:spacing w:line="480" w:lineRule="auto"/>
        <w:jc w:val="both"/>
        <w:rPr>
          <w:sz w:val="24"/>
          <w:szCs w:val="24"/>
        </w:rPr>
      </w:pPr>
      <w:r w:rsidRPr="00BD4AC1">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362CF" w:rsidRPr="00BD4AC1" w:rsidRDefault="006362CF" w:rsidP="006362CF">
      <w:pPr>
        <w:spacing w:line="480" w:lineRule="auto"/>
        <w:jc w:val="both"/>
        <w:rPr>
          <w:sz w:val="24"/>
          <w:szCs w:val="24"/>
        </w:rPr>
      </w:pPr>
      <w:r w:rsidRPr="00BD4AC1">
        <w:rPr>
          <w:sz w:val="24"/>
          <w:szCs w:val="24"/>
        </w:rPr>
        <w:t>The Lord Noah’s experience foreshadowed Our salvation in the Father Stephen is in 1</w:t>
      </w:r>
      <w:r w:rsidRPr="00BD4AC1">
        <w:rPr>
          <w:sz w:val="24"/>
          <w:szCs w:val="24"/>
          <w:vertAlign w:val="superscript"/>
        </w:rPr>
        <w:t>st</w:t>
      </w:r>
      <w:r w:rsidRPr="00BD4AC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362CF" w:rsidRPr="00BD4AC1" w:rsidRDefault="006362CF" w:rsidP="006362CF">
      <w:pPr>
        <w:spacing w:line="480" w:lineRule="auto"/>
        <w:jc w:val="both"/>
        <w:rPr>
          <w:b/>
          <w:sz w:val="24"/>
          <w:szCs w:val="24"/>
        </w:rPr>
      </w:pPr>
      <w:r w:rsidRPr="00BD4AC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D4AC1">
        <w:rPr>
          <w:b/>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BD4AC1">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362CF" w:rsidRPr="00BD4AC1" w:rsidRDefault="006362CF" w:rsidP="006362CF">
      <w:pPr>
        <w:spacing w:line="480" w:lineRule="auto"/>
        <w:jc w:val="both"/>
        <w:rPr>
          <w:sz w:val="24"/>
          <w:szCs w:val="24"/>
        </w:rPr>
      </w:pPr>
      <w:r w:rsidRPr="00BD4AC1">
        <w:rPr>
          <w:sz w:val="24"/>
          <w:szCs w:val="24"/>
        </w:rPr>
        <w:t>The Lord Noah’s riding out of the Great Flood is in Genesis 7:1-8:14. The Noah with His family would have been in the ark from June 1</w:t>
      </w:r>
      <w:r w:rsidRPr="00BD4AC1">
        <w:rPr>
          <w:sz w:val="24"/>
          <w:szCs w:val="24"/>
          <w:vertAlign w:val="superscript"/>
        </w:rPr>
        <w:t>st</w:t>
      </w:r>
      <w:r w:rsidRPr="00BD4AC1">
        <w:rPr>
          <w:sz w:val="24"/>
          <w:szCs w:val="24"/>
        </w:rPr>
        <w:t xml:space="preserve"> (Genesis 7:10) to June 18</w:t>
      </w:r>
      <w:r w:rsidRPr="00BD4AC1">
        <w:rPr>
          <w:sz w:val="24"/>
          <w:szCs w:val="24"/>
          <w:vertAlign w:val="superscript"/>
        </w:rPr>
        <w:t>th</w:t>
      </w:r>
      <w:r w:rsidRPr="00BD4AC1">
        <w:rPr>
          <w:sz w:val="24"/>
          <w:szCs w:val="24"/>
        </w:rPr>
        <w:t xml:space="preserve"> the next year (Genesis 8:14) on the Sacred Calendar, December 1</w:t>
      </w:r>
      <w:r w:rsidRPr="00BD4AC1">
        <w:rPr>
          <w:sz w:val="24"/>
          <w:szCs w:val="24"/>
          <w:vertAlign w:val="superscript"/>
        </w:rPr>
        <w:t>st</w:t>
      </w:r>
      <w:r w:rsidRPr="00BD4AC1">
        <w:rPr>
          <w:sz w:val="24"/>
          <w:szCs w:val="24"/>
        </w:rPr>
        <w:t xml:space="preserve"> to December 18</w:t>
      </w:r>
      <w:r w:rsidRPr="00BD4AC1">
        <w:rPr>
          <w:sz w:val="24"/>
          <w:szCs w:val="24"/>
          <w:vertAlign w:val="superscript"/>
        </w:rPr>
        <w:t>th</w:t>
      </w:r>
      <w:r w:rsidRPr="00BD4AC1">
        <w:rPr>
          <w:sz w:val="24"/>
          <w:szCs w:val="24"/>
        </w:rPr>
        <w:t xml:space="preserve"> on the Civil Calendar &amp; May 10</w:t>
      </w:r>
      <w:r w:rsidRPr="00BD4AC1">
        <w:rPr>
          <w:sz w:val="24"/>
          <w:szCs w:val="24"/>
          <w:vertAlign w:val="superscript"/>
        </w:rPr>
        <w:t>th</w:t>
      </w:r>
      <w:r w:rsidRPr="00BD4AC1">
        <w:rPr>
          <w:sz w:val="24"/>
          <w:szCs w:val="24"/>
        </w:rPr>
        <w:t xml:space="preserve"> to May 27</w:t>
      </w:r>
      <w:r w:rsidRPr="00BD4AC1">
        <w:rPr>
          <w:sz w:val="24"/>
          <w:szCs w:val="24"/>
          <w:vertAlign w:val="superscript"/>
        </w:rPr>
        <w:t>th</w:t>
      </w:r>
      <w:r w:rsidRPr="00BD4AC1">
        <w:rPr>
          <w:sz w:val="24"/>
          <w:szCs w:val="24"/>
        </w:rPr>
        <w:t xml:space="preserve"> on the Gregorian Calendar. </w:t>
      </w:r>
    </w:p>
    <w:p w:rsidR="006362CF" w:rsidRPr="00BD4AC1" w:rsidRDefault="006362CF" w:rsidP="006362CF">
      <w:pPr>
        <w:spacing w:line="480" w:lineRule="auto"/>
        <w:jc w:val="both"/>
        <w:rPr>
          <w:sz w:val="24"/>
          <w:szCs w:val="24"/>
        </w:rPr>
      </w:pPr>
      <w:r w:rsidRPr="00BD4AC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BD4AC1">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D4AC1">
        <w:rPr>
          <w:sz w:val="24"/>
          <w:szCs w:val="24"/>
          <w:vertAlign w:val="superscript"/>
        </w:rPr>
        <w:t>nd</w:t>
      </w:r>
      <w:r w:rsidRPr="00BD4AC1">
        <w:rPr>
          <w:sz w:val="24"/>
          <w:szCs w:val="24"/>
        </w:rPr>
        <w:t xml:space="preserve"> Peter 3:10-13. The Lord Noah challenges Us to commit to the unseen. The Lord Noah challenges Us to right persistence in a Divine Union. The Lord Noah challenges Us to withstand peer pressure.        </w:t>
      </w:r>
    </w:p>
    <w:p w:rsidR="006362CF" w:rsidRPr="00BD4AC1" w:rsidRDefault="006362CF" w:rsidP="006362CF">
      <w:pPr>
        <w:spacing w:line="480" w:lineRule="auto"/>
        <w:jc w:val="center"/>
        <w:rPr>
          <w:b/>
          <w:sz w:val="24"/>
          <w:szCs w:val="24"/>
        </w:rPr>
      </w:pPr>
      <w:r w:rsidRPr="00BD4AC1">
        <w:rPr>
          <w:b/>
          <w:sz w:val="24"/>
          <w:szCs w:val="24"/>
        </w:rPr>
        <w:t>THE LORD ABRAHAM (THE LADY SARAH THE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Abram’s name means “</w:t>
      </w:r>
      <w:r w:rsidRPr="00BD4AC1">
        <w:rPr>
          <w:b/>
          <w:sz w:val="24"/>
          <w:szCs w:val="24"/>
        </w:rPr>
        <w:t>Exalted Father</w:t>
      </w:r>
      <w:r w:rsidRPr="00BD4AC1">
        <w:rPr>
          <w:sz w:val="24"/>
          <w:szCs w:val="24"/>
        </w:rPr>
        <w:t>.” The Scripture references of the Lord Abraham is in Genesis chapters 12-24; Romans chapter 4; Galatians chapter 3 &amp; Hebrew 11:8-10, 17-19. The variations of the name is Abram. The Lord Abraham’s name means “</w:t>
      </w:r>
      <w:r w:rsidRPr="00BD4AC1">
        <w:rPr>
          <w:b/>
          <w:sz w:val="24"/>
          <w:szCs w:val="24"/>
        </w:rPr>
        <w:t>Father of a Nation</w:t>
      </w:r>
      <w:r w:rsidRPr="00BD4AC1">
        <w:rPr>
          <w:sz w:val="24"/>
          <w:szCs w:val="24"/>
        </w:rPr>
        <w:t xml:space="preserve">.” The Lord Abraham’s Role in Scripture is summarized in two themes---Covenant &amp; Faith---concerning the different relationships of His Creatures to their Father Stephen. </w:t>
      </w:r>
    </w:p>
    <w:p w:rsidR="006362CF" w:rsidRPr="00BD4AC1" w:rsidRDefault="006362CF" w:rsidP="006362CF">
      <w:pPr>
        <w:spacing w:line="480" w:lineRule="auto"/>
        <w:jc w:val="both"/>
        <w:rPr>
          <w:sz w:val="24"/>
          <w:szCs w:val="24"/>
        </w:rPr>
      </w:pPr>
      <w:r w:rsidRPr="00BD4AC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BD4AC1">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362CF" w:rsidRPr="00BD4AC1" w:rsidRDefault="006362CF" w:rsidP="006362CF">
      <w:pPr>
        <w:spacing w:line="480" w:lineRule="auto"/>
        <w:jc w:val="both"/>
        <w:rPr>
          <w:sz w:val="24"/>
          <w:szCs w:val="24"/>
        </w:rPr>
      </w:pPr>
      <w:r w:rsidRPr="00BD4AC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362CF" w:rsidRPr="00BD4AC1" w:rsidRDefault="006362CF" w:rsidP="006362CF">
      <w:pPr>
        <w:spacing w:line="480" w:lineRule="auto"/>
        <w:jc w:val="both"/>
        <w:rPr>
          <w:sz w:val="24"/>
          <w:szCs w:val="24"/>
        </w:rPr>
      </w:pPr>
      <w:r w:rsidRPr="00BD4AC1">
        <w:rPr>
          <w:sz w:val="24"/>
          <w:szCs w:val="24"/>
        </w:rPr>
        <w:t xml:space="preserve">The progression of the 10 covenants are as follows: </w:t>
      </w:r>
    </w:p>
    <w:p w:rsidR="006362CF" w:rsidRPr="00BD4AC1" w:rsidRDefault="006362CF" w:rsidP="006362CF">
      <w:pPr>
        <w:spacing w:line="480" w:lineRule="auto"/>
        <w:jc w:val="center"/>
        <w:rPr>
          <w:b/>
          <w:sz w:val="24"/>
          <w:szCs w:val="24"/>
        </w:rPr>
      </w:pPr>
      <w:r w:rsidRPr="00BD4AC1">
        <w:rPr>
          <w:b/>
          <w:sz w:val="24"/>
          <w:szCs w:val="24"/>
        </w:rPr>
        <w:t>The Faithfulness of the Ten Covenants done by the Father Stephen</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JOB’S UPRIGHT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ADAM’S PERFECT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NOAH’S GRACE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BD4AC1">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ABRAHAM’S FATHERLY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D4AC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D4AC1">
        <w:rPr>
          <w:rFonts w:cstheme="minorHAnsi"/>
          <w:sz w:val="24"/>
          <w:szCs w:val="24"/>
          <w:vertAlign w:val="superscript"/>
        </w:rPr>
        <w:t>nd</w:t>
      </w:r>
      <w:r w:rsidRPr="00BD4AC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ISRAEL’S SUPPLANTING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BD4AC1">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D4AC1">
        <w:rPr>
          <w:rFonts w:cstheme="minorHAnsi"/>
          <w:sz w:val="24"/>
          <w:szCs w:val="24"/>
          <w:vertAlign w:val="superscript"/>
        </w:rPr>
        <w:t>st</w:t>
      </w:r>
      <w:r w:rsidRPr="00BD4AC1">
        <w:rPr>
          <w:rFonts w:cstheme="minorHAnsi"/>
          <w:sz w:val="24"/>
          <w:szCs w:val="24"/>
        </w:rPr>
        <w:t xml:space="preserve"> Peter 2:9. This happened in the Young Universe from 3,441 years.</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DAVID’S BELOVED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D4AC1">
        <w:rPr>
          <w:rFonts w:cstheme="minorHAnsi"/>
          <w:sz w:val="24"/>
          <w:szCs w:val="24"/>
          <w:vertAlign w:val="superscript"/>
        </w:rPr>
        <w:t>nd</w:t>
      </w:r>
      <w:r w:rsidRPr="00BD4AC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D4AC1">
        <w:rPr>
          <w:rFonts w:cstheme="minorHAnsi"/>
          <w:sz w:val="24"/>
          <w:szCs w:val="24"/>
          <w:vertAlign w:val="superscript"/>
        </w:rPr>
        <w:t>nd</w:t>
      </w:r>
      <w:r w:rsidRPr="00BD4AC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BD4AC1">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D4AC1">
        <w:rPr>
          <w:rFonts w:cstheme="minorHAnsi"/>
          <w:sz w:val="24"/>
          <w:szCs w:val="24"/>
          <w:vertAlign w:val="superscript"/>
        </w:rPr>
        <w:t>nd</w:t>
      </w:r>
      <w:r w:rsidRPr="00BD4AC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JAMES’ CHRISTIAN LAW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D4AC1">
        <w:rPr>
          <w:rFonts w:cstheme="minorHAnsi"/>
          <w:sz w:val="24"/>
          <w:szCs w:val="24"/>
          <w:vertAlign w:val="superscript"/>
        </w:rPr>
        <w:t>st</w:t>
      </w:r>
      <w:r w:rsidRPr="00BD4AC1">
        <w:rPr>
          <w:rFonts w:cstheme="minorHAnsi"/>
          <w:sz w:val="24"/>
          <w:szCs w:val="24"/>
        </w:rPr>
        <w:t xml:space="preserve"> Maccabees 2:54 says “Phinees our Father in being zealous (for Law) obtained a Covenant of an Everlasting Priesthood.” In 2</w:t>
      </w:r>
      <w:r w:rsidRPr="00BD4AC1">
        <w:rPr>
          <w:rFonts w:cstheme="minorHAnsi"/>
          <w:sz w:val="24"/>
          <w:szCs w:val="24"/>
          <w:vertAlign w:val="superscript"/>
        </w:rPr>
        <w:t>nd</w:t>
      </w:r>
      <w:r w:rsidRPr="00BD4AC1">
        <w:rPr>
          <w:rFonts w:cstheme="minorHAnsi"/>
          <w:sz w:val="24"/>
          <w:szCs w:val="24"/>
        </w:rPr>
        <w:t xml:space="preserve"> Maccabees 7:36 tells Us “For our Brethren who have now suffered a short </w:t>
      </w:r>
      <w:r w:rsidRPr="00BD4AC1">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JOHN’S GIVING COVENANT IN THE FATHER STEPHEN</w:t>
      </w:r>
    </w:p>
    <w:p w:rsidR="006362CF" w:rsidRPr="00BD4AC1" w:rsidRDefault="006362CF" w:rsidP="006362CF">
      <w:pPr>
        <w:spacing w:line="480" w:lineRule="auto"/>
        <w:jc w:val="both"/>
        <w:rPr>
          <w:rFonts w:cstheme="minorHAnsi"/>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outside the Kingdom of God. John did the Plan of Grace in Luke 3. </w:t>
      </w:r>
      <w:r w:rsidRPr="00BD4AC1">
        <w:rPr>
          <w:rFonts w:cstheme="minorHAnsi"/>
          <w:sz w:val="24"/>
          <w:szCs w:val="24"/>
        </w:rPr>
        <w:t xml:space="preserve">This happened in the Young Universe before 1,931 years.               </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FATHER STEPHEN’S HIGHEST SUPREME AUTHORITY COVENANT IN THE LORD YAHWEH</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BD4AC1">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362CF" w:rsidRPr="00BD4AC1" w:rsidRDefault="006362CF" w:rsidP="006362CF">
      <w:pPr>
        <w:spacing w:line="480" w:lineRule="auto"/>
        <w:jc w:val="center"/>
        <w:rPr>
          <w:rFonts w:cstheme="minorHAnsi"/>
          <w:b/>
          <w:sz w:val="24"/>
          <w:szCs w:val="24"/>
        </w:rPr>
      </w:pPr>
      <w:r w:rsidRPr="00BD4AC1">
        <w:rPr>
          <w:rFonts w:cstheme="minorHAnsi"/>
          <w:b/>
          <w:sz w:val="24"/>
          <w:szCs w:val="24"/>
        </w:rPr>
        <w:t>LORD JESUS’ SALVATION COVENANT IN THE FATHER STEPHEN</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362CF" w:rsidRPr="00BD4AC1" w:rsidRDefault="006362CF" w:rsidP="006362CF">
      <w:pPr>
        <w:spacing w:line="480" w:lineRule="auto"/>
        <w:jc w:val="both"/>
        <w:rPr>
          <w:sz w:val="24"/>
          <w:szCs w:val="24"/>
        </w:rPr>
      </w:pPr>
      <w:r w:rsidRPr="00BD4AC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BD4AC1">
        <w:rPr>
          <w:sz w:val="24"/>
          <w:szCs w:val="24"/>
        </w:rPr>
        <w:lastRenderedPageBreak/>
        <w:t xml:space="preserve">about Faith was corrected by the Lord James Theological Doctrine of Faith with Works is in James 2:21-24. </w:t>
      </w:r>
    </w:p>
    <w:p w:rsidR="006362CF" w:rsidRPr="00BD4AC1" w:rsidRDefault="006362CF" w:rsidP="006362CF">
      <w:pPr>
        <w:spacing w:line="480" w:lineRule="auto"/>
        <w:jc w:val="both"/>
        <w:rPr>
          <w:sz w:val="24"/>
          <w:szCs w:val="24"/>
        </w:rPr>
      </w:pPr>
      <w:r w:rsidRPr="00BD4AC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362CF" w:rsidRPr="00BD4AC1" w:rsidRDefault="006362CF" w:rsidP="006362CF">
      <w:pPr>
        <w:spacing w:line="480" w:lineRule="auto"/>
        <w:jc w:val="both"/>
        <w:rPr>
          <w:sz w:val="24"/>
          <w:szCs w:val="24"/>
        </w:rPr>
      </w:pPr>
      <w:r w:rsidRPr="00BD4AC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BD4AC1">
        <w:rPr>
          <w:sz w:val="24"/>
          <w:szCs w:val="24"/>
        </w:rPr>
        <w:lastRenderedPageBreak/>
        <w:t xml:space="preserve">was able to raise Him up, even from the dead, from which He also received Him in a figurative sense.”   </w:t>
      </w:r>
    </w:p>
    <w:p w:rsidR="006362CF" w:rsidRPr="00BD4AC1" w:rsidRDefault="006362CF" w:rsidP="006362CF">
      <w:pPr>
        <w:spacing w:line="480" w:lineRule="auto"/>
        <w:jc w:val="both"/>
        <w:rPr>
          <w:sz w:val="24"/>
          <w:szCs w:val="24"/>
        </w:rPr>
      </w:pPr>
      <w:r w:rsidRPr="00BD4AC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362CF" w:rsidRPr="00BD4AC1" w:rsidRDefault="006362CF" w:rsidP="006362CF">
      <w:pPr>
        <w:spacing w:line="480" w:lineRule="auto"/>
        <w:jc w:val="both"/>
        <w:rPr>
          <w:sz w:val="24"/>
          <w:szCs w:val="24"/>
        </w:rPr>
      </w:pPr>
      <w:r w:rsidRPr="00BD4AC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362CF" w:rsidRPr="00BD4AC1" w:rsidRDefault="006362CF" w:rsidP="006362CF">
      <w:pPr>
        <w:spacing w:line="480" w:lineRule="auto"/>
        <w:jc w:val="both"/>
        <w:rPr>
          <w:sz w:val="24"/>
          <w:szCs w:val="24"/>
        </w:rPr>
      </w:pPr>
      <w:r w:rsidRPr="00BD4AC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362CF" w:rsidRPr="00BD4AC1" w:rsidRDefault="006362CF" w:rsidP="006362CF">
      <w:pPr>
        <w:spacing w:line="480" w:lineRule="auto"/>
        <w:jc w:val="both"/>
        <w:rPr>
          <w:sz w:val="24"/>
          <w:szCs w:val="24"/>
        </w:rPr>
      </w:pPr>
      <w:r w:rsidRPr="00BD4AC1">
        <w:rPr>
          <w:sz w:val="24"/>
          <w:szCs w:val="24"/>
        </w:rPr>
        <w:t xml:space="preserve">The Lord Abraham’s Relationship with His Son Ishmael is in Genesis chapter 21; 25:7-9. The Lord Abraham was 86 when Ishmael was born in Genesis 16:16.  </w:t>
      </w:r>
    </w:p>
    <w:p w:rsidR="006362CF" w:rsidRPr="00BD4AC1" w:rsidRDefault="006362CF" w:rsidP="006362CF">
      <w:pPr>
        <w:spacing w:line="480" w:lineRule="auto"/>
        <w:jc w:val="both"/>
        <w:rPr>
          <w:sz w:val="24"/>
          <w:szCs w:val="24"/>
        </w:rPr>
      </w:pPr>
      <w:r w:rsidRPr="00BD4AC1">
        <w:rPr>
          <w:sz w:val="24"/>
          <w:szCs w:val="24"/>
        </w:rPr>
        <w:lastRenderedPageBreak/>
        <w:t xml:space="preserve">The Lord Abraham’s Relationship with His Son Isaac is in Genesis chapter 22. The Father Stephen tested the Lord Abraham in sacrificing Isaac on the altar. </w:t>
      </w:r>
    </w:p>
    <w:p w:rsidR="006362CF" w:rsidRPr="00BD4AC1" w:rsidRDefault="006362CF" w:rsidP="006362CF">
      <w:pPr>
        <w:spacing w:line="480" w:lineRule="auto"/>
        <w:jc w:val="both"/>
        <w:rPr>
          <w:sz w:val="24"/>
          <w:szCs w:val="24"/>
        </w:rPr>
      </w:pPr>
      <w:r w:rsidRPr="00BD4AC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362CF" w:rsidRPr="00BD4AC1" w:rsidRDefault="006362CF" w:rsidP="006362CF">
      <w:pPr>
        <w:spacing w:line="480" w:lineRule="auto"/>
        <w:jc w:val="center"/>
        <w:rPr>
          <w:b/>
          <w:sz w:val="24"/>
          <w:szCs w:val="24"/>
        </w:rPr>
      </w:pPr>
      <w:r w:rsidRPr="00BD4AC1">
        <w:rPr>
          <w:b/>
          <w:sz w:val="24"/>
          <w:szCs w:val="24"/>
        </w:rPr>
        <w:t>THE LORD ISAAC (THE LADY REBEKAH THE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Isaac’s Name means “</w:t>
      </w:r>
      <w:r w:rsidRPr="00BD4AC1">
        <w:rPr>
          <w:b/>
          <w:sz w:val="24"/>
          <w:szCs w:val="24"/>
        </w:rPr>
        <w:t>Laughter</w:t>
      </w:r>
      <w:r w:rsidRPr="00BD4AC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Israel </w:t>
      </w:r>
      <w:r w:rsidRPr="00BD4AC1">
        <w:rPr>
          <w:sz w:val="24"/>
          <w:szCs w:val="24"/>
        </w:rPr>
        <w:lastRenderedPageBreak/>
        <w:t>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Hedid not fall, by which all His family was killed, except the Lord Israel being translated, then killed in Luke 20:35-36,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362CF" w:rsidRPr="00BD4AC1" w:rsidRDefault="006362CF" w:rsidP="006362CF">
      <w:pPr>
        <w:spacing w:line="480" w:lineRule="auto"/>
        <w:jc w:val="both"/>
        <w:rPr>
          <w:sz w:val="24"/>
          <w:szCs w:val="24"/>
        </w:rPr>
      </w:pPr>
      <w:r w:rsidRPr="00BD4AC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362CF" w:rsidRPr="00BD4AC1" w:rsidRDefault="006362CF" w:rsidP="006362CF">
      <w:pPr>
        <w:spacing w:line="480" w:lineRule="auto"/>
        <w:jc w:val="both"/>
        <w:rPr>
          <w:sz w:val="24"/>
          <w:szCs w:val="24"/>
        </w:rPr>
      </w:pPr>
      <w:r w:rsidRPr="00BD4AC1">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362CF" w:rsidRPr="00BD4AC1" w:rsidRDefault="006362CF" w:rsidP="006362CF">
      <w:pPr>
        <w:spacing w:line="480" w:lineRule="auto"/>
        <w:jc w:val="both"/>
        <w:rPr>
          <w:sz w:val="24"/>
          <w:szCs w:val="24"/>
        </w:rPr>
      </w:pPr>
      <w:r w:rsidRPr="00BD4AC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362CF" w:rsidRPr="00BD4AC1" w:rsidRDefault="006362CF" w:rsidP="006362CF">
      <w:pPr>
        <w:spacing w:line="480" w:lineRule="auto"/>
        <w:jc w:val="both"/>
        <w:rPr>
          <w:sz w:val="24"/>
          <w:szCs w:val="24"/>
        </w:rPr>
      </w:pPr>
      <w:r w:rsidRPr="00BD4AC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362CF" w:rsidRPr="00BD4AC1" w:rsidRDefault="006362CF" w:rsidP="006362CF">
      <w:pPr>
        <w:spacing w:line="480" w:lineRule="auto"/>
        <w:ind w:left="2160" w:hanging="2160"/>
        <w:jc w:val="center"/>
        <w:rPr>
          <w:b/>
          <w:sz w:val="24"/>
          <w:szCs w:val="24"/>
        </w:rPr>
      </w:pPr>
      <w:r w:rsidRPr="00BD4AC1">
        <w:rPr>
          <w:b/>
          <w:sz w:val="24"/>
          <w:szCs w:val="24"/>
        </w:rPr>
        <w:t>THE LORD JOSEPH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Joseph’s name mean “</w:t>
      </w:r>
      <w:r w:rsidRPr="00BD4AC1">
        <w:rPr>
          <w:b/>
          <w:sz w:val="24"/>
          <w:szCs w:val="24"/>
        </w:rPr>
        <w:t>May God Add</w:t>
      </w:r>
      <w:r w:rsidRPr="00BD4AC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D4AC1">
        <w:rPr>
          <w:b/>
          <w:sz w:val="24"/>
          <w:szCs w:val="24"/>
        </w:rPr>
        <w:t>He who is called Anakh</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BD4AC1">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362CF" w:rsidRPr="00BD4AC1" w:rsidRDefault="006362CF" w:rsidP="006362CF">
      <w:pPr>
        <w:spacing w:line="480" w:lineRule="auto"/>
        <w:jc w:val="both"/>
        <w:rPr>
          <w:sz w:val="24"/>
          <w:szCs w:val="24"/>
        </w:rPr>
      </w:pPr>
      <w:r w:rsidRPr="00BD4AC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362CF" w:rsidRPr="00BD4AC1" w:rsidRDefault="006362CF" w:rsidP="006362CF">
      <w:pPr>
        <w:spacing w:line="480" w:lineRule="auto"/>
        <w:jc w:val="both"/>
        <w:rPr>
          <w:sz w:val="24"/>
          <w:szCs w:val="24"/>
        </w:rPr>
      </w:pPr>
      <w:r w:rsidRPr="00BD4AC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362CF" w:rsidRPr="00BD4AC1" w:rsidRDefault="006362CF" w:rsidP="006362CF">
      <w:pPr>
        <w:spacing w:line="480" w:lineRule="auto"/>
        <w:jc w:val="both"/>
        <w:rPr>
          <w:sz w:val="24"/>
          <w:szCs w:val="24"/>
        </w:rPr>
      </w:pPr>
      <w:r w:rsidRPr="00BD4AC1">
        <w:rPr>
          <w:sz w:val="24"/>
          <w:szCs w:val="24"/>
        </w:rPr>
        <w:t>The Lord Joseph’s Exaltation as 2</w:t>
      </w:r>
      <w:r w:rsidRPr="00BD4AC1">
        <w:rPr>
          <w:sz w:val="24"/>
          <w:szCs w:val="24"/>
          <w:vertAlign w:val="superscript"/>
        </w:rPr>
        <w:t>nd</w:t>
      </w:r>
      <w:r w:rsidRPr="00BD4AC1">
        <w:rPr>
          <w:sz w:val="24"/>
          <w:szCs w:val="24"/>
        </w:rPr>
        <w:t xml:space="preserve"> Ruler of Egypt is in Genesis chapter 41. The symbols of the Lord Joseph’s office that are described in Genesis 41:21 can be seen in wall paintings from the </w:t>
      </w:r>
      <w:r w:rsidRPr="00BD4AC1">
        <w:rPr>
          <w:sz w:val="24"/>
          <w:szCs w:val="24"/>
        </w:rPr>
        <w:lastRenderedPageBreak/>
        <w:t xml:space="preserve">era. They suggest that the Lord Joseph was made Vizier of Egypt, as the Highest administrative position in the Kingdom. </w:t>
      </w:r>
    </w:p>
    <w:p w:rsidR="006362CF" w:rsidRPr="00BD4AC1" w:rsidRDefault="006362CF" w:rsidP="006362CF">
      <w:pPr>
        <w:spacing w:line="480" w:lineRule="auto"/>
        <w:jc w:val="both"/>
        <w:rPr>
          <w:sz w:val="24"/>
          <w:szCs w:val="24"/>
        </w:rPr>
      </w:pPr>
      <w:r w:rsidRPr="00BD4AC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362CF" w:rsidRPr="00BD4AC1" w:rsidRDefault="006362CF" w:rsidP="006362CF">
      <w:pPr>
        <w:spacing w:line="480" w:lineRule="auto"/>
        <w:jc w:val="both"/>
        <w:rPr>
          <w:sz w:val="24"/>
          <w:szCs w:val="24"/>
        </w:rPr>
      </w:pPr>
      <w:r w:rsidRPr="00BD4AC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362CF" w:rsidRPr="00BD4AC1" w:rsidRDefault="006362CF" w:rsidP="006362CF">
      <w:pPr>
        <w:spacing w:line="480" w:lineRule="auto"/>
        <w:jc w:val="both"/>
        <w:rPr>
          <w:sz w:val="24"/>
          <w:szCs w:val="24"/>
        </w:rPr>
      </w:pPr>
      <w:r w:rsidRPr="00BD4AC1">
        <w:rPr>
          <w:sz w:val="24"/>
          <w:szCs w:val="24"/>
        </w:rPr>
        <w:t>The Lord Joseph’s Later Relationship with His Brothers is in Genesis chapters 42-50. The Lord Joseph immediately recognized His Brothers when they came to buy grain in Egypt. The 1</w:t>
      </w:r>
      <w:r w:rsidRPr="00BD4AC1">
        <w:rPr>
          <w:sz w:val="24"/>
          <w:szCs w:val="24"/>
          <w:vertAlign w:val="superscript"/>
        </w:rPr>
        <w:t>st</w:t>
      </w:r>
      <w:r w:rsidRPr="00BD4AC1">
        <w:rPr>
          <w:sz w:val="24"/>
          <w:szCs w:val="24"/>
        </w:rPr>
        <w:t xml:space="preserve"> trip to Egypt is in Genesis chapter 42. The 2</w:t>
      </w:r>
      <w:r w:rsidRPr="00BD4AC1">
        <w:rPr>
          <w:sz w:val="24"/>
          <w:szCs w:val="24"/>
          <w:vertAlign w:val="superscript"/>
        </w:rPr>
        <w:t>nd</w:t>
      </w:r>
      <w:r w:rsidRPr="00BD4AC1">
        <w:rPr>
          <w:sz w:val="24"/>
          <w:szCs w:val="24"/>
        </w:rPr>
        <w:t xml:space="preserve"> trip to Egypt is in Genesis chapter 43. The Lord Joseph threatens to keep Benjamin as a slave is in Genesis 44:20, 31. </w:t>
      </w:r>
    </w:p>
    <w:p w:rsidR="006362CF" w:rsidRPr="00BD4AC1" w:rsidRDefault="006362CF" w:rsidP="006362CF">
      <w:pPr>
        <w:spacing w:line="480" w:lineRule="auto"/>
        <w:jc w:val="both"/>
        <w:rPr>
          <w:sz w:val="24"/>
          <w:szCs w:val="24"/>
        </w:rPr>
      </w:pPr>
      <w:r w:rsidRPr="00BD4AC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BD4AC1">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362CF" w:rsidRPr="00BD4AC1" w:rsidRDefault="006362CF" w:rsidP="006362CF">
      <w:pPr>
        <w:spacing w:line="480" w:lineRule="auto"/>
        <w:jc w:val="center"/>
        <w:rPr>
          <w:b/>
          <w:sz w:val="24"/>
          <w:szCs w:val="24"/>
        </w:rPr>
      </w:pPr>
      <w:r w:rsidRPr="00BD4AC1">
        <w:rPr>
          <w:b/>
          <w:sz w:val="24"/>
          <w:szCs w:val="24"/>
        </w:rPr>
        <w:t>THE LORD GIDEON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Gideon’s name means “</w:t>
      </w:r>
      <w:r w:rsidRPr="00BD4AC1">
        <w:rPr>
          <w:b/>
          <w:sz w:val="24"/>
          <w:szCs w:val="24"/>
        </w:rPr>
        <w:t>Hewer</w:t>
      </w:r>
      <w:r w:rsidRPr="00BD4AC1">
        <w:rPr>
          <w:sz w:val="24"/>
          <w:szCs w:val="24"/>
        </w:rPr>
        <w:t>” or “</w:t>
      </w:r>
      <w:r w:rsidRPr="00BD4AC1">
        <w:rPr>
          <w:b/>
          <w:sz w:val="24"/>
          <w:szCs w:val="24"/>
        </w:rPr>
        <w:t>Great Warrior</w:t>
      </w:r>
      <w:r w:rsidRPr="00BD4AC1">
        <w:rPr>
          <w:sz w:val="24"/>
          <w:szCs w:val="24"/>
        </w:rPr>
        <w:t xml:space="preserve">.” The Scripture References of the Lord Gideon is in Judges chapters 6-8 &amp; Hebrews 11:32. The variations of the name is Gedeon &amp; Gidon.  </w:t>
      </w:r>
    </w:p>
    <w:p w:rsidR="006362CF" w:rsidRPr="00BD4AC1" w:rsidRDefault="006362CF" w:rsidP="006362CF">
      <w:pPr>
        <w:spacing w:line="480" w:lineRule="auto"/>
        <w:jc w:val="both"/>
        <w:rPr>
          <w:sz w:val="24"/>
          <w:szCs w:val="24"/>
        </w:rPr>
      </w:pPr>
      <w:r w:rsidRPr="00BD4AC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362CF" w:rsidRPr="00BD4AC1" w:rsidRDefault="006362CF" w:rsidP="006362CF">
      <w:pPr>
        <w:spacing w:line="480" w:lineRule="auto"/>
        <w:jc w:val="both"/>
        <w:rPr>
          <w:sz w:val="24"/>
          <w:szCs w:val="24"/>
        </w:rPr>
      </w:pPr>
      <w:r w:rsidRPr="00BD4AC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D4AC1">
        <w:rPr>
          <w:sz w:val="24"/>
          <w:szCs w:val="24"/>
          <w:vertAlign w:val="superscript"/>
        </w:rPr>
        <w:t>st</w:t>
      </w:r>
      <w:r w:rsidRPr="00BD4AC1">
        <w:rPr>
          <w:sz w:val="24"/>
          <w:szCs w:val="24"/>
        </w:rPr>
        <w:t xml:space="preserve"> Command to the Lord Gideon is in Judges 6:25-32. The Father Stephen’s Spirit empower the </w:t>
      </w:r>
      <w:r w:rsidRPr="00BD4AC1">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362CF" w:rsidRPr="00BD4AC1" w:rsidRDefault="006362CF" w:rsidP="006362CF">
      <w:pPr>
        <w:spacing w:line="480" w:lineRule="auto"/>
        <w:jc w:val="both"/>
        <w:rPr>
          <w:sz w:val="24"/>
          <w:szCs w:val="24"/>
        </w:rPr>
      </w:pPr>
      <w:r w:rsidRPr="00BD4AC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362CF" w:rsidRPr="00BD4AC1" w:rsidRDefault="006362CF" w:rsidP="006362CF">
      <w:pPr>
        <w:spacing w:line="480" w:lineRule="auto"/>
        <w:jc w:val="center"/>
        <w:rPr>
          <w:b/>
          <w:sz w:val="24"/>
          <w:szCs w:val="24"/>
        </w:rPr>
      </w:pPr>
      <w:r w:rsidRPr="00BD4AC1">
        <w:rPr>
          <w:b/>
          <w:sz w:val="24"/>
          <w:szCs w:val="24"/>
        </w:rPr>
        <w:t>THE LORD SAMUEL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Samuel’s name means “</w:t>
      </w:r>
      <w:r w:rsidRPr="00BD4AC1">
        <w:rPr>
          <w:b/>
          <w:sz w:val="24"/>
          <w:szCs w:val="24"/>
        </w:rPr>
        <w:t>The Name of God</w:t>
      </w:r>
      <w:r w:rsidRPr="00BD4AC1">
        <w:rPr>
          <w:sz w:val="24"/>
          <w:szCs w:val="24"/>
        </w:rPr>
        <w:t>.” The Scripture references of the Lord Samuel is in 1</w:t>
      </w:r>
      <w:r w:rsidRPr="00BD4AC1">
        <w:rPr>
          <w:sz w:val="24"/>
          <w:szCs w:val="24"/>
          <w:vertAlign w:val="superscript"/>
        </w:rPr>
        <w:t>st</w:t>
      </w:r>
      <w:r w:rsidRPr="00BD4AC1">
        <w:rPr>
          <w:sz w:val="24"/>
          <w:szCs w:val="24"/>
        </w:rPr>
        <w:t xml:space="preserve"> Samuel chapters 1-8, 28; 1</w:t>
      </w:r>
      <w:r w:rsidRPr="00BD4AC1">
        <w:rPr>
          <w:sz w:val="24"/>
          <w:szCs w:val="24"/>
          <w:vertAlign w:val="superscript"/>
        </w:rPr>
        <w:t>st</w:t>
      </w:r>
      <w:r w:rsidRPr="00BD4AC1">
        <w:rPr>
          <w:sz w:val="24"/>
          <w:szCs w:val="24"/>
        </w:rPr>
        <w:t xml:space="preserve"> Chronicles 6:27, 28; Psalms 99:6; Jeremiah 15:1; Hebrews 11:32 &amp; Acts 3:24; 13:20. The variations of the name is Shaal, Shaul &amp; Saul. </w:t>
      </w:r>
    </w:p>
    <w:p w:rsidR="006362CF" w:rsidRPr="00BD4AC1" w:rsidRDefault="006362CF" w:rsidP="006362CF">
      <w:pPr>
        <w:spacing w:line="480" w:lineRule="auto"/>
        <w:jc w:val="both"/>
        <w:rPr>
          <w:sz w:val="24"/>
          <w:szCs w:val="24"/>
        </w:rPr>
      </w:pPr>
      <w:r w:rsidRPr="00BD4AC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D4AC1">
        <w:rPr>
          <w:sz w:val="24"/>
          <w:szCs w:val="24"/>
          <w:vertAlign w:val="superscript"/>
        </w:rPr>
        <w:t>st</w:t>
      </w:r>
      <w:r w:rsidRPr="00BD4AC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362CF" w:rsidRPr="00BD4AC1" w:rsidRDefault="006362CF" w:rsidP="006362CF">
      <w:pPr>
        <w:spacing w:line="480" w:lineRule="auto"/>
        <w:jc w:val="both"/>
        <w:rPr>
          <w:sz w:val="24"/>
          <w:szCs w:val="24"/>
        </w:rPr>
      </w:pPr>
      <w:r w:rsidRPr="00BD4AC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D4AC1">
        <w:rPr>
          <w:sz w:val="24"/>
          <w:szCs w:val="24"/>
          <w:vertAlign w:val="superscript"/>
        </w:rPr>
        <w:t>st</w:t>
      </w:r>
      <w:r w:rsidRPr="00BD4AC1">
        <w:rPr>
          <w:sz w:val="24"/>
          <w:szCs w:val="24"/>
        </w:rPr>
        <w:t xml:space="preserve"> Samuel chapter 2. When the Lord Samuel was a Young Man, the Philistines not only defeated the Israelites militia at Aphek, but captured the Ark of the Covenant in 1</w:t>
      </w:r>
      <w:r w:rsidRPr="00BD4AC1">
        <w:rPr>
          <w:sz w:val="24"/>
          <w:szCs w:val="24"/>
          <w:vertAlign w:val="superscript"/>
        </w:rPr>
        <w:t>st</w:t>
      </w:r>
      <w:r w:rsidRPr="00BD4AC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D4AC1">
        <w:rPr>
          <w:sz w:val="24"/>
          <w:szCs w:val="24"/>
          <w:vertAlign w:val="superscript"/>
        </w:rPr>
        <w:t>st</w:t>
      </w:r>
      <w:r w:rsidRPr="00BD4AC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D4AC1">
        <w:rPr>
          <w:sz w:val="24"/>
          <w:szCs w:val="24"/>
          <w:vertAlign w:val="superscript"/>
        </w:rPr>
        <w:t>st</w:t>
      </w:r>
      <w:r w:rsidRPr="00BD4AC1">
        <w:rPr>
          <w:sz w:val="24"/>
          <w:szCs w:val="24"/>
        </w:rPr>
        <w:t xml:space="preserve"> Samuel 7:13. When the Lord Samuel was old, the people demanded a King, and tragically, the Lord Samuel’s Son had turned to extortion is in 1</w:t>
      </w:r>
      <w:r w:rsidRPr="00BD4AC1">
        <w:rPr>
          <w:sz w:val="24"/>
          <w:szCs w:val="24"/>
          <w:vertAlign w:val="superscript"/>
        </w:rPr>
        <w:t>st</w:t>
      </w:r>
      <w:r w:rsidRPr="00BD4AC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362CF" w:rsidRPr="00BD4AC1" w:rsidRDefault="006362CF" w:rsidP="006362CF">
      <w:pPr>
        <w:spacing w:line="480" w:lineRule="auto"/>
        <w:jc w:val="both"/>
        <w:rPr>
          <w:sz w:val="24"/>
          <w:szCs w:val="24"/>
        </w:rPr>
      </w:pPr>
      <w:r w:rsidRPr="00BD4AC1">
        <w:rPr>
          <w:sz w:val="24"/>
          <w:szCs w:val="24"/>
        </w:rPr>
        <w:t>The Exploring of the Lord Samuel’s Relationships: The Lord Samuel’s Relationship with His Mother is in 1</w:t>
      </w:r>
      <w:r w:rsidRPr="00BD4AC1">
        <w:rPr>
          <w:sz w:val="24"/>
          <w:szCs w:val="24"/>
          <w:vertAlign w:val="superscript"/>
        </w:rPr>
        <w:t>st</w:t>
      </w:r>
      <w:r w:rsidRPr="00BD4AC1">
        <w:rPr>
          <w:sz w:val="24"/>
          <w:szCs w:val="24"/>
        </w:rPr>
        <w:t xml:space="preserve"> Samuel chapters 1 &amp; 2. There is not much about this relationship, but we know His sincere prayers which proves a good upbringing in Jeremiah 15:1. </w:t>
      </w:r>
    </w:p>
    <w:p w:rsidR="006362CF" w:rsidRPr="00BD4AC1" w:rsidRDefault="006362CF" w:rsidP="006362CF">
      <w:pPr>
        <w:spacing w:line="480" w:lineRule="auto"/>
        <w:jc w:val="both"/>
        <w:rPr>
          <w:sz w:val="24"/>
          <w:szCs w:val="24"/>
        </w:rPr>
      </w:pPr>
      <w:r w:rsidRPr="00BD4AC1">
        <w:rPr>
          <w:sz w:val="24"/>
          <w:szCs w:val="24"/>
        </w:rPr>
        <w:t>The Lord Samuel’s Relationship with the High Priest Eli is in 1</w:t>
      </w:r>
      <w:r w:rsidRPr="00BD4AC1">
        <w:rPr>
          <w:sz w:val="24"/>
          <w:szCs w:val="24"/>
          <w:vertAlign w:val="superscript"/>
        </w:rPr>
        <w:t>st</w:t>
      </w:r>
      <w:r w:rsidRPr="00BD4AC1">
        <w:rPr>
          <w:sz w:val="24"/>
          <w:szCs w:val="24"/>
        </w:rPr>
        <w:t xml:space="preserve"> Samuel chapter 2. After the Lord Samuel was weaned by His Mother, He was bought to Eli the Priest. The Lord Eli’s Sons were </w:t>
      </w:r>
      <w:r w:rsidRPr="00BD4AC1">
        <w:rPr>
          <w:sz w:val="24"/>
          <w:szCs w:val="24"/>
        </w:rPr>
        <w:lastRenderedPageBreak/>
        <w:t>very corrupt in sexuality, but the Lord Eli was a dedicated Man but also a weak individual. Eli took the Lord Samuel under His care is in 1</w:t>
      </w:r>
      <w:r w:rsidRPr="00BD4AC1">
        <w:rPr>
          <w:sz w:val="24"/>
          <w:szCs w:val="24"/>
          <w:vertAlign w:val="superscript"/>
        </w:rPr>
        <w:t>st</w:t>
      </w:r>
      <w:r w:rsidRPr="00BD4AC1">
        <w:rPr>
          <w:sz w:val="24"/>
          <w:szCs w:val="24"/>
        </w:rPr>
        <w:t xml:space="preserve"> Samuel 2:18. But Eli had failed to restrain His sexual Sons &amp; the Lord Samuel would then have the task of judgment on His own family is in 1</w:t>
      </w:r>
      <w:r w:rsidRPr="00BD4AC1">
        <w:rPr>
          <w:sz w:val="24"/>
          <w:szCs w:val="24"/>
          <w:vertAlign w:val="superscript"/>
        </w:rPr>
        <w:t>st</w:t>
      </w:r>
      <w:r w:rsidRPr="00BD4AC1">
        <w:rPr>
          <w:sz w:val="24"/>
          <w:szCs w:val="24"/>
        </w:rPr>
        <w:t xml:space="preserve"> Samuel 3:18. </w:t>
      </w:r>
    </w:p>
    <w:p w:rsidR="006362CF" w:rsidRPr="00BD4AC1" w:rsidRDefault="006362CF" w:rsidP="006362CF">
      <w:pPr>
        <w:spacing w:line="480" w:lineRule="auto"/>
        <w:jc w:val="both"/>
        <w:rPr>
          <w:sz w:val="24"/>
          <w:szCs w:val="24"/>
        </w:rPr>
      </w:pPr>
      <w:r w:rsidRPr="00BD4AC1">
        <w:rPr>
          <w:sz w:val="24"/>
          <w:szCs w:val="24"/>
        </w:rPr>
        <w:t>The Lord Samuel’s Relationship with the Father Stephen: The foundation for the Lord Samuel’s Relationship with the Father Stephen was early laid is in 1</w:t>
      </w:r>
      <w:r w:rsidRPr="00BD4AC1">
        <w:rPr>
          <w:sz w:val="24"/>
          <w:szCs w:val="24"/>
          <w:vertAlign w:val="superscript"/>
        </w:rPr>
        <w:t>st</w:t>
      </w:r>
      <w:r w:rsidRPr="00BD4AC1">
        <w:rPr>
          <w:sz w:val="24"/>
          <w:szCs w:val="24"/>
        </w:rPr>
        <w:t xml:space="preserve"> Samuel chapter 2. The Lord Samuel proved responsive to the Father Stephen in His youth is in 1</w:t>
      </w:r>
      <w:r w:rsidRPr="00BD4AC1">
        <w:rPr>
          <w:sz w:val="24"/>
          <w:szCs w:val="24"/>
          <w:vertAlign w:val="superscript"/>
        </w:rPr>
        <w:t>st</w:t>
      </w:r>
      <w:r w:rsidRPr="00BD4AC1">
        <w:rPr>
          <w:sz w:val="24"/>
          <w:szCs w:val="24"/>
        </w:rPr>
        <w:t xml:space="preserve"> Samuel chapter 3. The Lord Samuel saw the right and wrong, the godly and the sexual is in 1</w:t>
      </w:r>
      <w:r w:rsidRPr="00BD4AC1">
        <w:rPr>
          <w:sz w:val="24"/>
          <w:szCs w:val="24"/>
          <w:vertAlign w:val="superscript"/>
        </w:rPr>
        <w:t>st</w:t>
      </w:r>
      <w:r w:rsidRPr="00BD4AC1">
        <w:rPr>
          <w:sz w:val="24"/>
          <w:szCs w:val="24"/>
        </w:rPr>
        <w:t xml:space="preserve"> Samuel 3:20. The Lord Samuel influenced all Israel to recommit to the Father Stephen is in 1</w:t>
      </w:r>
      <w:r w:rsidRPr="00BD4AC1">
        <w:rPr>
          <w:sz w:val="24"/>
          <w:szCs w:val="24"/>
          <w:vertAlign w:val="superscript"/>
        </w:rPr>
        <w:t>st</w:t>
      </w:r>
      <w:r w:rsidRPr="00BD4AC1">
        <w:rPr>
          <w:sz w:val="24"/>
          <w:szCs w:val="24"/>
        </w:rPr>
        <w:t xml:space="preserve"> Samuel 7:1-9. The Lord Samuel led Israel to victory over the Philistine Lords is in 1</w:t>
      </w:r>
      <w:r w:rsidRPr="00BD4AC1">
        <w:rPr>
          <w:sz w:val="24"/>
          <w:szCs w:val="24"/>
          <w:vertAlign w:val="superscript"/>
        </w:rPr>
        <w:t>st</w:t>
      </w:r>
      <w:r w:rsidRPr="00BD4AC1">
        <w:rPr>
          <w:sz w:val="24"/>
          <w:szCs w:val="24"/>
        </w:rPr>
        <w:t xml:space="preserve"> Samuel 7:10-14. The Lord Samuel was Jealous for the Father Stephen’s Honor is in 1</w:t>
      </w:r>
      <w:r w:rsidRPr="00BD4AC1">
        <w:rPr>
          <w:sz w:val="24"/>
          <w:szCs w:val="24"/>
          <w:vertAlign w:val="superscript"/>
        </w:rPr>
        <w:t>st</w:t>
      </w:r>
      <w:r w:rsidRPr="00BD4AC1">
        <w:rPr>
          <w:sz w:val="24"/>
          <w:szCs w:val="24"/>
        </w:rPr>
        <w:t xml:space="preserve"> Samuel chapter 8. The Father Stephen led the Lord Samuel to Israel’s 1</w:t>
      </w:r>
      <w:r w:rsidRPr="00BD4AC1">
        <w:rPr>
          <w:sz w:val="24"/>
          <w:szCs w:val="24"/>
          <w:vertAlign w:val="superscript"/>
        </w:rPr>
        <w:t>st</w:t>
      </w:r>
      <w:r w:rsidRPr="00BD4AC1">
        <w:rPr>
          <w:sz w:val="24"/>
          <w:szCs w:val="24"/>
        </w:rPr>
        <w:t xml:space="preserve"> two Kings is in 1</w:t>
      </w:r>
      <w:r w:rsidRPr="00BD4AC1">
        <w:rPr>
          <w:sz w:val="24"/>
          <w:szCs w:val="24"/>
          <w:vertAlign w:val="superscript"/>
        </w:rPr>
        <w:t>st</w:t>
      </w:r>
      <w:r w:rsidRPr="00BD4AC1">
        <w:rPr>
          <w:sz w:val="24"/>
          <w:szCs w:val="24"/>
        </w:rPr>
        <w:t xml:space="preserve"> Samuel chapters 9 &amp; 16. </w:t>
      </w:r>
    </w:p>
    <w:p w:rsidR="006362CF" w:rsidRPr="00BD4AC1" w:rsidRDefault="006362CF" w:rsidP="006362CF">
      <w:pPr>
        <w:spacing w:line="480" w:lineRule="auto"/>
        <w:jc w:val="both"/>
        <w:rPr>
          <w:sz w:val="24"/>
          <w:szCs w:val="24"/>
        </w:rPr>
      </w:pPr>
      <w:r w:rsidRPr="00BD4AC1">
        <w:rPr>
          <w:sz w:val="24"/>
          <w:szCs w:val="24"/>
        </w:rPr>
        <w:t>The Lord Samuel’s Relationship with the Lord Saul: The Lord Samuel anointed the Lord Saul King is in 1</w:t>
      </w:r>
      <w:r w:rsidRPr="00BD4AC1">
        <w:rPr>
          <w:sz w:val="24"/>
          <w:szCs w:val="24"/>
          <w:vertAlign w:val="superscript"/>
        </w:rPr>
        <w:t>st</w:t>
      </w:r>
      <w:r w:rsidRPr="00BD4AC1">
        <w:rPr>
          <w:sz w:val="24"/>
          <w:szCs w:val="24"/>
        </w:rPr>
        <w:t xml:space="preserve"> Samuel chapters 9 &amp; 10. The Lord Samuel rebukes the Lord Saul for disobedience is in 1</w:t>
      </w:r>
      <w:r w:rsidRPr="00BD4AC1">
        <w:rPr>
          <w:sz w:val="24"/>
          <w:szCs w:val="24"/>
          <w:vertAlign w:val="superscript"/>
        </w:rPr>
        <w:t>st</w:t>
      </w:r>
      <w:r w:rsidRPr="00BD4AC1">
        <w:rPr>
          <w:sz w:val="24"/>
          <w:szCs w:val="24"/>
        </w:rPr>
        <w:t xml:space="preserve"> Samuel 10:8; chapter 13. The Lord Samuel rejected the Lord Saul for rebelling against the Father Stephen is in 1</w:t>
      </w:r>
      <w:r w:rsidRPr="00BD4AC1">
        <w:rPr>
          <w:sz w:val="24"/>
          <w:szCs w:val="24"/>
          <w:vertAlign w:val="superscript"/>
        </w:rPr>
        <w:t>st</w:t>
      </w:r>
      <w:r w:rsidRPr="00BD4AC1">
        <w:rPr>
          <w:sz w:val="24"/>
          <w:szCs w:val="24"/>
        </w:rPr>
        <w:t xml:space="preserve"> Samuel chapter 15. </w:t>
      </w:r>
    </w:p>
    <w:p w:rsidR="006362CF" w:rsidRPr="00BD4AC1" w:rsidRDefault="006362CF" w:rsidP="006362CF">
      <w:pPr>
        <w:spacing w:line="480" w:lineRule="auto"/>
        <w:jc w:val="both"/>
        <w:rPr>
          <w:sz w:val="24"/>
          <w:szCs w:val="24"/>
        </w:rPr>
      </w:pPr>
      <w:r w:rsidRPr="00BD4AC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D4AC1">
        <w:rPr>
          <w:sz w:val="24"/>
          <w:szCs w:val="24"/>
        </w:rPr>
        <w:lastRenderedPageBreak/>
        <w:t xml:space="preserve">personal and decisive choice. The Lord Samuel’s commitment involved dedication to prayer. The Lord Samuel’s commitment was expressed as a concern for the Father Stephen’s glory.                                     </w:t>
      </w:r>
    </w:p>
    <w:p w:rsidR="006362CF" w:rsidRPr="00BD4AC1" w:rsidRDefault="006362CF" w:rsidP="006362CF">
      <w:pPr>
        <w:spacing w:line="480" w:lineRule="auto"/>
        <w:jc w:val="center"/>
        <w:rPr>
          <w:b/>
          <w:sz w:val="24"/>
          <w:szCs w:val="24"/>
        </w:rPr>
      </w:pPr>
      <w:r w:rsidRPr="00BD4AC1">
        <w:rPr>
          <w:b/>
          <w:sz w:val="24"/>
          <w:szCs w:val="24"/>
        </w:rPr>
        <w:t>THE LORD BARAK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Barak’s name means “</w:t>
      </w:r>
      <w:r w:rsidRPr="00BD4AC1">
        <w:rPr>
          <w:b/>
          <w:sz w:val="24"/>
          <w:szCs w:val="24"/>
        </w:rPr>
        <w:t>Lightning</w:t>
      </w:r>
      <w:r w:rsidRPr="00BD4AC1">
        <w:rPr>
          <w:sz w:val="24"/>
          <w:szCs w:val="24"/>
        </w:rPr>
        <w:t xml:space="preserve">.” The Scripture references of the Lord Barak is in Judges 4:6-22; 5:1-12, 15. The variations of the name is black.  </w:t>
      </w:r>
    </w:p>
    <w:p w:rsidR="006362CF" w:rsidRPr="00BD4AC1" w:rsidRDefault="006362CF" w:rsidP="006362CF">
      <w:pPr>
        <w:spacing w:line="480" w:lineRule="auto"/>
        <w:jc w:val="both"/>
        <w:rPr>
          <w:sz w:val="24"/>
          <w:szCs w:val="24"/>
        </w:rPr>
      </w:pPr>
      <w:r w:rsidRPr="00BD4AC1">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362CF" w:rsidRPr="00BD4AC1" w:rsidRDefault="006362CF" w:rsidP="006362CF">
      <w:pPr>
        <w:spacing w:line="480" w:lineRule="auto"/>
        <w:jc w:val="center"/>
        <w:rPr>
          <w:b/>
          <w:sz w:val="24"/>
          <w:szCs w:val="24"/>
        </w:rPr>
      </w:pPr>
      <w:r w:rsidRPr="00BD4AC1">
        <w:rPr>
          <w:b/>
          <w:sz w:val="24"/>
          <w:szCs w:val="24"/>
        </w:rPr>
        <w:t>THE LORD JOSHUA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Lord Joshua’s name means “</w:t>
      </w:r>
      <w:r w:rsidRPr="00BD4AC1">
        <w:rPr>
          <w:b/>
          <w:sz w:val="24"/>
          <w:szCs w:val="24"/>
        </w:rPr>
        <w:t>Yahweh is Salvation</w:t>
      </w:r>
      <w:r w:rsidRPr="00BD4AC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362CF" w:rsidRPr="00BD4AC1" w:rsidRDefault="006362CF" w:rsidP="006362CF">
      <w:pPr>
        <w:spacing w:line="480" w:lineRule="auto"/>
        <w:jc w:val="both"/>
        <w:rPr>
          <w:sz w:val="24"/>
          <w:szCs w:val="24"/>
        </w:rPr>
      </w:pPr>
      <w:r w:rsidRPr="00BD4AC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362CF" w:rsidRPr="00BD4AC1" w:rsidRDefault="006362CF" w:rsidP="006362CF">
      <w:pPr>
        <w:spacing w:line="480" w:lineRule="auto"/>
        <w:jc w:val="both"/>
        <w:rPr>
          <w:sz w:val="24"/>
          <w:szCs w:val="24"/>
        </w:rPr>
      </w:pPr>
      <w:r w:rsidRPr="00BD4AC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362CF" w:rsidRPr="00BD4AC1" w:rsidRDefault="006362CF" w:rsidP="006362CF">
      <w:pPr>
        <w:spacing w:line="480" w:lineRule="auto"/>
        <w:jc w:val="both"/>
        <w:rPr>
          <w:sz w:val="24"/>
          <w:szCs w:val="24"/>
        </w:rPr>
      </w:pPr>
      <w:r w:rsidRPr="00BD4AC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BD4AC1">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D4AC1">
        <w:rPr>
          <w:b/>
          <w:sz w:val="24"/>
          <w:szCs w:val="24"/>
        </w:rPr>
        <w:t>Commander of the Army of the LORD</w:t>
      </w:r>
      <w:r w:rsidRPr="00BD4AC1">
        <w:rPr>
          <w:sz w:val="24"/>
          <w:szCs w:val="24"/>
        </w:rPr>
        <w:t xml:space="preserve">” is in Joshua 5:14-15. The Lord Joshua’s commitment to obedience is in Joshua chapter 7. The Lord Joshua’s unusual prayer is in Joshua chapter 100. </w:t>
      </w:r>
    </w:p>
    <w:p w:rsidR="006362CF" w:rsidRPr="00BD4AC1" w:rsidRDefault="006362CF" w:rsidP="006362CF">
      <w:pPr>
        <w:spacing w:line="480" w:lineRule="auto"/>
        <w:jc w:val="both"/>
        <w:rPr>
          <w:sz w:val="24"/>
          <w:szCs w:val="24"/>
        </w:rPr>
      </w:pPr>
      <w:r w:rsidRPr="00BD4AC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362CF" w:rsidRPr="00BD4AC1" w:rsidRDefault="006362CF" w:rsidP="006362CF">
      <w:pPr>
        <w:spacing w:line="480" w:lineRule="auto"/>
        <w:jc w:val="both"/>
        <w:rPr>
          <w:sz w:val="24"/>
          <w:szCs w:val="24"/>
        </w:rPr>
      </w:pPr>
      <w:r w:rsidRPr="00BD4AC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362CF" w:rsidRPr="00BD4AC1" w:rsidRDefault="006362CF" w:rsidP="006362CF">
      <w:pPr>
        <w:spacing w:line="480" w:lineRule="auto"/>
        <w:jc w:val="center"/>
        <w:rPr>
          <w:b/>
          <w:sz w:val="24"/>
          <w:szCs w:val="24"/>
        </w:rPr>
      </w:pPr>
      <w:r w:rsidRPr="00BD4AC1">
        <w:rPr>
          <w:b/>
          <w:sz w:val="24"/>
          <w:szCs w:val="24"/>
        </w:rPr>
        <w:t>THE LORD JEROBOAM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Lord Jeroboam’s name means</w:t>
      </w:r>
      <w:r w:rsidRPr="00BD4AC1">
        <w:rPr>
          <w:b/>
          <w:sz w:val="24"/>
          <w:szCs w:val="24"/>
        </w:rPr>
        <w:t xml:space="preserve"> “May the People Increase.” </w:t>
      </w:r>
      <w:r w:rsidRPr="00BD4AC1">
        <w:rPr>
          <w:sz w:val="24"/>
          <w:szCs w:val="24"/>
        </w:rPr>
        <w:t>The Scripture references of the Lord Jeroboam is in 1</w:t>
      </w:r>
      <w:r w:rsidRPr="00BD4AC1">
        <w:rPr>
          <w:sz w:val="24"/>
          <w:szCs w:val="24"/>
          <w:vertAlign w:val="superscript"/>
        </w:rPr>
        <w:t>st</w:t>
      </w:r>
      <w:r w:rsidRPr="00BD4AC1">
        <w:rPr>
          <w:sz w:val="24"/>
          <w:szCs w:val="24"/>
        </w:rPr>
        <w:t xml:space="preserve"> Kings 11:26-14:20 &amp; 2</w:t>
      </w:r>
      <w:r w:rsidRPr="00BD4AC1">
        <w:rPr>
          <w:sz w:val="24"/>
          <w:szCs w:val="24"/>
          <w:vertAlign w:val="superscript"/>
        </w:rPr>
        <w:t>nd</w:t>
      </w:r>
      <w:r w:rsidRPr="00BD4AC1">
        <w:rPr>
          <w:sz w:val="24"/>
          <w:szCs w:val="24"/>
        </w:rPr>
        <w:t xml:space="preserve"> Chronicles chapter 13. The variations of the name is Hieroboam, Riybam &amp; Yarobham. </w:t>
      </w:r>
    </w:p>
    <w:p w:rsidR="006362CF" w:rsidRPr="00BD4AC1" w:rsidRDefault="006362CF" w:rsidP="006362CF">
      <w:pPr>
        <w:spacing w:line="480" w:lineRule="auto"/>
        <w:jc w:val="both"/>
        <w:rPr>
          <w:sz w:val="24"/>
          <w:szCs w:val="24"/>
        </w:rPr>
      </w:pPr>
      <w:r w:rsidRPr="00BD4AC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D4AC1">
        <w:rPr>
          <w:sz w:val="24"/>
          <w:szCs w:val="24"/>
          <w:vertAlign w:val="superscript"/>
        </w:rPr>
        <w:t>st</w:t>
      </w:r>
      <w:r w:rsidRPr="00BD4AC1">
        <w:rPr>
          <w:sz w:val="24"/>
          <w:szCs w:val="24"/>
        </w:rPr>
        <w:t xml:space="preserve"> Kings 15:30; 16:2, 19, 26, 31 &amp; 2</w:t>
      </w:r>
      <w:r w:rsidRPr="00BD4AC1">
        <w:rPr>
          <w:sz w:val="24"/>
          <w:szCs w:val="24"/>
          <w:vertAlign w:val="superscript"/>
        </w:rPr>
        <w:t>nd</w:t>
      </w:r>
      <w:r w:rsidRPr="00BD4AC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362CF" w:rsidRPr="00BD4AC1" w:rsidRDefault="006362CF" w:rsidP="006362CF">
      <w:pPr>
        <w:spacing w:line="480" w:lineRule="auto"/>
        <w:jc w:val="both"/>
        <w:rPr>
          <w:sz w:val="24"/>
          <w:szCs w:val="24"/>
        </w:rPr>
      </w:pPr>
      <w:r w:rsidRPr="00BD4AC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D4AC1">
        <w:rPr>
          <w:sz w:val="24"/>
          <w:szCs w:val="24"/>
          <w:vertAlign w:val="superscript"/>
        </w:rPr>
        <w:t>th</w:t>
      </w:r>
      <w:r w:rsidRPr="00BD4AC1">
        <w:rPr>
          <w:sz w:val="24"/>
          <w:szCs w:val="24"/>
        </w:rPr>
        <w:t xml:space="preserve"> year, He lost territory. Three years later He died. </w:t>
      </w:r>
    </w:p>
    <w:p w:rsidR="006362CF" w:rsidRPr="00BD4AC1" w:rsidRDefault="006362CF" w:rsidP="006362CF">
      <w:pPr>
        <w:spacing w:line="480" w:lineRule="auto"/>
        <w:jc w:val="both"/>
        <w:rPr>
          <w:sz w:val="24"/>
          <w:szCs w:val="24"/>
        </w:rPr>
      </w:pPr>
      <w:r w:rsidRPr="00BD4AC1">
        <w:rPr>
          <w:sz w:val="24"/>
          <w:szCs w:val="24"/>
        </w:rPr>
        <w:t>The Exploring the Lord Jeroboam’s Relationships: The Lord Jeroboam commissioned by the Father Stephen is in 1</w:t>
      </w:r>
      <w:r w:rsidRPr="00BD4AC1">
        <w:rPr>
          <w:sz w:val="24"/>
          <w:szCs w:val="24"/>
          <w:vertAlign w:val="superscript"/>
        </w:rPr>
        <w:t>st</w:t>
      </w:r>
      <w:r w:rsidRPr="00BD4AC1">
        <w:rPr>
          <w:sz w:val="24"/>
          <w:szCs w:val="24"/>
        </w:rPr>
        <w:t xml:space="preserve"> Kings 11:26-40. The Lord Jeroboam’s choice is in 1</w:t>
      </w:r>
      <w:r w:rsidRPr="00BD4AC1">
        <w:rPr>
          <w:sz w:val="24"/>
          <w:szCs w:val="24"/>
          <w:vertAlign w:val="superscript"/>
        </w:rPr>
        <w:t>st</w:t>
      </w:r>
      <w:r w:rsidRPr="00BD4AC1">
        <w:rPr>
          <w:sz w:val="24"/>
          <w:szCs w:val="24"/>
        </w:rPr>
        <w:t xml:space="preserve"> Kings 12:25-33. The </w:t>
      </w:r>
      <w:r w:rsidRPr="00BD4AC1">
        <w:rPr>
          <w:sz w:val="24"/>
          <w:szCs w:val="24"/>
        </w:rPr>
        <w:lastRenderedPageBreak/>
        <w:t>Father Stephen’s response is in 1</w:t>
      </w:r>
      <w:r w:rsidRPr="00BD4AC1">
        <w:rPr>
          <w:sz w:val="24"/>
          <w:szCs w:val="24"/>
          <w:vertAlign w:val="superscript"/>
        </w:rPr>
        <w:t>st</w:t>
      </w:r>
      <w:r w:rsidRPr="00BD4AC1">
        <w:rPr>
          <w:sz w:val="24"/>
          <w:szCs w:val="24"/>
        </w:rPr>
        <w:t xml:space="preserve"> Kings chapter 13. The Father Stephen helps Judah is in 2</w:t>
      </w:r>
      <w:r w:rsidRPr="00BD4AC1">
        <w:rPr>
          <w:sz w:val="24"/>
          <w:szCs w:val="24"/>
          <w:vertAlign w:val="superscript"/>
        </w:rPr>
        <w:t>nd</w:t>
      </w:r>
      <w:r w:rsidRPr="00BD4AC1">
        <w:rPr>
          <w:sz w:val="24"/>
          <w:szCs w:val="24"/>
        </w:rPr>
        <w:t xml:space="preserve"> Chronicles 13:20. </w:t>
      </w:r>
    </w:p>
    <w:p w:rsidR="006362CF" w:rsidRPr="00BD4AC1" w:rsidRDefault="006362CF" w:rsidP="006362CF">
      <w:pPr>
        <w:spacing w:line="480" w:lineRule="auto"/>
        <w:jc w:val="both"/>
        <w:rPr>
          <w:b/>
          <w:sz w:val="24"/>
          <w:szCs w:val="24"/>
        </w:rPr>
      </w:pPr>
      <w:r w:rsidRPr="00BD4AC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AHAB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Ahab’s name means “</w:t>
      </w:r>
      <w:r w:rsidRPr="00BD4AC1">
        <w:rPr>
          <w:b/>
          <w:sz w:val="24"/>
          <w:szCs w:val="24"/>
        </w:rPr>
        <w:t>Father is Brother</w:t>
      </w:r>
      <w:r w:rsidRPr="00BD4AC1">
        <w:rPr>
          <w:sz w:val="24"/>
          <w:szCs w:val="24"/>
        </w:rPr>
        <w:t>.” The Scripture references of the Lord Ahab is in 1</w:t>
      </w:r>
      <w:r w:rsidRPr="00BD4AC1">
        <w:rPr>
          <w:sz w:val="24"/>
          <w:szCs w:val="24"/>
          <w:vertAlign w:val="superscript"/>
        </w:rPr>
        <w:t>st</w:t>
      </w:r>
      <w:r w:rsidRPr="00BD4AC1">
        <w:rPr>
          <w:sz w:val="24"/>
          <w:szCs w:val="24"/>
        </w:rPr>
        <w:t xml:space="preserve"> Kings chapters 16-18, 20-22 &amp; 2</w:t>
      </w:r>
      <w:r w:rsidRPr="00BD4AC1">
        <w:rPr>
          <w:sz w:val="24"/>
          <w:szCs w:val="24"/>
          <w:vertAlign w:val="superscript"/>
        </w:rPr>
        <w:t>nd</w:t>
      </w:r>
      <w:r w:rsidRPr="00BD4AC1">
        <w:rPr>
          <w:sz w:val="24"/>
          <w:szCs w:val="24"/>
        </w:rPr>
        <w:t xml:space="preserve"> Chronicles chapter 18. The variations of the name is Ahav &amp; Achab. </w:t>
      </w:r>
    </w:p>
    <w:p w:rsidR="006362CF" w:rsidRPr="00BD4AC1" w:rsidRDefault="006362CF" w:rsidP="006362CF">
      <w:pPr>
        <w:spacing w:line="480" w:lineRule="auto"/>
        <w:jc w:val="both"/>
        <w:rPr>
          <w:sz w:val="24"/>
          <w:szCs w:val="24"/>
        </w:rPr>
      </w:pPr>
      <w:r w:rsidRPr="00BD4AC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362CF" w:rsidRPr="00BD4AC1" w:rsidRDefault="006362CF" w:rsidP="006362CF">
      <w:pPr>
        <w:spacing w:line="480" w:lineRule="auto"/>
        <w:jc w:val="both"/>
        <w:rPr>
          <w:sz w:val="24"/>
          <w:szCs w:val="24"/>
        </w:rPr>
      </w:pPr>
      <w:r w:rsidRPr="00BD4AC1">
        <w:rPr>
          <w:sz w:val="24"/>
          <w:szCs w:val="24"/>
        </w:rPr>
        <w:t>The Lord Ahab’s Life and Times: The Lord Ahab had a long rule, in general He was a capable leader. He continued to build is in 1</w:t>
      </w:r>
      <w:r w:rsidRPr="00BD4AC1">
        <w:rPr>
          <w:sz w:val="24"/>
          <w:szCs w:val="24"/>
          <w:vertAlign w:val="superscript"/>
        </w:rPr>
        <w:t>st</w:t>
      </w:r>
      <w:r w:rsidRPr="00BD4AC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362CF" w:rsidRPr="00BD4AC1" w:rsidRDefault="006362CF" w:rsidP="006362CF">
      <w:pPr>
        <w:spacing w:line="480" w:lineRule="auto"/>
        <w:jc w:val="both"/>
        <w:rPr>
          <w:sz w:val="24"/>
          <w:szCs w:val="24"/>
        </w:rPr>
      </w:pPr>
      <w:r w:rsidRPr="00BD4AC1">
        <w:rPr>
          <w:sz w:val="24"/>
          <w:szCs w:val="24"/>
        </w:rPr>
        <w:lastRenderedPageBreak/>
        <w:t>The Exploring of the Lord Ahab’s Relationships: The Lord Ahab’s Relationship with Jezebel is in 1</w:t>
      </w:r>
      <w:r w:rsidRPr="00BD4AC1">
        <w:rPr>
          <w:sz w:val="24"/>
          <w:szCs w:val="24"/>
          <w:vertAlign w:val="superscript"/>
        </w:rPr>
        <w:t>st</w:t>
      </w:r>
      <w:r w:rsidRPr="00BD4AC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D4AC1">
        <w:rPr>
          <w:sz w:val="24"/>
          <w:szCs w:val="24"/>
          <w:vertAlign w:val="superscript"/>
        </w:rPr>
        <w:t>st</w:t>
      </w:r>
      <w:r w:rsidRPr="00BD4AC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D4AC1">
        <w:rPr>
          <w:sz w:val="24"/>
          <w:szCs w:val="24"/>
          <w:vertAlign w:val="superscript"/>
        </w:rPr>
        <w:t>st</w:t>
      </w:r>
      <w:r w:rsidRPr="00BD4AC1">
        <w:rPr>
          <w:sz w:val="24"/>
          <w:szCs w:val="24"/>
        </w:rPr>
        <w:t xml:space="preserve"> Kings 18:4. In 1</w:t>
      </w:r>
      <w:r w:rsidRPr="00BD4AC1">
        <w:rPr>
          <w:sz w:val="24"/>
          <w:szCs w:val="24"/>
          <w:vertAlign w:val="superscript"/>
        </w:rPr>
        <w:t>st</w:t>
      </w:r>
      <w:r w:rsidRPr="00BD4AC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362CF" w:rsidRPr="00BD4AC1" w:rsidRDefault="006362CF" w:rsidP="006362CF">
      <w:pPr>
        <w:spacing w:line="480" w:lineRule="auto"/>
        <w:jc w:val="both"/>
        <w:rPr>
          <w:sz w:val="24"/>
          <w:szCs w:val="24"/>
        </w:rPr>
      </w:pPr>
      <w:r w:rsidRPr="00BD4AC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D4AC1">
        <w:rPr>
          <w:sz w:val="24"/>
          <w:szCs w:val="24"/>
          <w:vertAlign w:val="superscript"/>
        </w:rPr>
        <w:t>st</w:t>
      </w:r>
      <w:r w:rsidRPr="00BD4AC1">
        <w:rPr>
          <w:sz w:val="24"/>
          <w:szCs w:val="24"/>
        </w:rPr>
        <w:t xml:space="preserve"> Kings chapter 17. The Lord Ahab accepted the Lord Elijah’s challenge is in 1</w:t>
      </w:r>
      <w:r w:rsidRPr="00BD4AC1">
        <w:rPr>
          <w:sz w:val="24"/>
          <w:szCs w:val="24"/>
          <w:vertAlign w:val="superscript"/>
        </w:rPr>
        <w:t>st</w:t>
      </w:r>
      <w:r w:rsidRPr="00BD4AC1">
        <w:rPr>
          <w:sz w:val="24"/>
          <w:szCs w:val="24"/>
        </w:rPr>
        <w:t xml:space="preserve"> Kings chapter 18. The Father Stephen assisted the Lord Ahab against the Syrians is in 1</w:t>
      </w:r>
      <w:r w:rsidRPr="00BD4AC1">
        <w:rPr>
          <w:sz w:val="24"/>
          <w:szCs w:val="24"/>
          <w:vertAlign w:val="superscript"/>
        </w:rPr>
        <w:t>st</w:t>
      </w:r>
      <w:r w:rsidRPr="00BD4AC1">
        <w:rPr>
          <w:sz w:val="24"/>
          <w:szCs w:val="24"/>
        </w:rPr>
        <w:t xml:space="preserve"> Kings chapter 20. The Lord Ahab fear the Father Stephen’s Judgment is in 1</w:t>
      </w:r>
      <w:r w:rsidRPr="00BD4AC1">
        <w:rPr>
          <w:sz w:val="24"/>
          <w:szCs w:val="24"/>
          <w:vertAlign w:val="superscript"/>
        </w:rPr>
        <w:t>st</w:t>
      </w:r>
      <w:r w:rsidRPr="00BD4AC1">
        <w:rPr>
          <w:sz w:val="24"/>
          <w:szCs w:val="24"/>
        </w:rPr>
        <w:t xml:space="preserve"> Kings chapter 21. The Lord Ahab disregarded the warning of the Prophet Micaiah is in 1</w:t>
      </w:r>
      <w:r w:rsidRPr="00BD4AC1">
        <w:rPr>
          <w:sz w:val="24"/>
          <w:szCs w:val="24"/>
          <w:vertAlign w:val="superscript"/>
        </w:rPr>
        <w:t>st</w:t>
      </w:r>
      <w:r w:rsidRPr="00BD4AC1">
        <w:rPr>
          <w:sz w:val="24"/>
          <w:szCs w:val="24"/>
        </w:rPr>
        <w:t xml:space="preserve"> Kings chapter 22. </w:t>
      </w:r>
    </w:p>
    <w:p w:rsidR="006362CF" w:rsidRPr="00BD4AC1" w:rsidRDefault="006362CF" w:rsidP="006362CF">
      <w:pPr>
        <w:spacing w:line="480" w:lineRule="auto"/>
        <w:jc w:val="both"/>
        <w:rPr>
          <w:sz w:val="24"/>
          <w:szCs w:val="24"/>
        </w:rPr>
      </w:pPr>
      <w:r w:rsidRPr="00BD4AC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BD4AC1">
        <w:rPr>
          <w:sz w:val="24"/>
          <w:szCs w:val="24"/>
        </w:rPr>
        <w:lastRenderedPageBreak/>
        <w:t xml:space="preserve">Ahab warns Us against the faith of a Wife who lure’s it prey into sexuality and idolatry. The Lord Ahab warns Us against showing contempt for the Father Stephen’s grace.              </w:t>
      </w:r>
    </w:p>
    <w:p w:rsidR="006362CF" w:rsidRPr="00BD4AC1" w:rsidRDefault="006362CF" w:rsidP="006362CF">
      <w:pPr>
        <w:spacing w:line="480" w:lineRule="auto"/>
        <w:jc w:val="center"/>
        <w:rPr>
          <w:b/>
          <w:sz w:val="24"/>
          <w:szCs w:val="24"/>
        </w:rPr>
      </w:pPr>
      <w:r w:rsidRPr="00BD4AC1">
        <w:rPr>
          <w:b/>
          <w:sz w:val="24"/>
          <w:szCs w:val="24"/>
        </w:rPr>
        <w:t>THE LORD JEHU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Jehu’s name means “</w:t>
      </w:r>
      <w:r w:rsidRPr="00BD4AC1">
        <w:rPr>
          <w:b/>
          <w:sz w:val="24"/>
          <w:szCs w:val="24"/>
        </w:rPr>
        <w:t>He is Yahweh</w:t>
      </w:r>
      <w:r w:rsidRPr="00BD4AC1">
        <w:rPr>
          <w:sz w:val="24"/>
          <w:szCs w:val="24"/>
        </w:rPr>
        <w:t>.” The Scripture references of the Lord Jehu is in 1</w:t>
      </w:r>
      <w:r w:rsidRPr="00BD4AC1">
        <w:rPr>
          <w:sz w:val="24"/>
          <w:szCs w:val="24"/>
          <w:vertAlign w:val="superscript"/>
        </w:rPr>
        <w:t>st</w:t>
      </w:r>
      <w:r w:rsidRPr="00BD4AC1">
        <w:rPr>
          <w:sz w:val="24"/>
          <w:szCs w:val="24"/>
        </w:rPr>
        <w:t xml:space="preserve"> Kings 19:16, 17; 2</w:t>
      </w:r>
      <w:r w:rsidRPr="00BD4AC1">
        <w:rPr>
          <w:sz w:val="24"/>
          <w:szCs w:val="24"/>
          <w:vertAlign w:val="superscript"/>
        </w:rPr>
        <w:t>nd</w:t>
      </w:r>
      <w:r w:rsidRPr="00BD4AC1">
        <w:rPr>
          <w:sz w:val="24"/>
          <w:szCs w:val="24"/>
        </w:rPr>
        <w:t xml:space="preserve"> Kings 9:1-10:36; 2</w:t>
      </w:r>
      <w:r w:rsidRPr="00BD4AC1">
        <w:rPr>
          <w:sz w:val="24"/>
          <w:szCs w:val="24"/>
          <w:vertAlign w:val="superscript"/>
        </w:rPr>
        <w:t>nd</w:t>
      </w:r>
      <w:r w:rsidRPr="00BD4AC1">
        <w:rPr>
          <w:sz w:val="24"/>
          <w:szCs w:val="24"/>
        </w:rPr>
        <w:t xml:space="preserve"> Chronicles chapter 22 &amp; Hosea 1:4. The variations of the name is Yehu &amp; Lehu. </w:t>
      </w:r>
    </w:p>
    <w:p w:rsidR="006362CF" w:rsidRPr="00BD4AC1" w:rsidRDefault="006362CF" w:rsidP="006362CF">
      <w:pPr>
        <w:spacing w:line="480" w:lineRule="auto"/>
        <w:jc w:val="both"/>
        <w:rPr>
          <w:sz w:val="24"/>
          <w:szCs w:val="24"/>
        </w:rPr>
      </w:pPr>
      <w:r w:rsidRPr="00BD4AC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362CF" w:rsidRPr="00BD4AC1" w:rsidRDefault="006362CF" w:rsidP="006362CF">
      <w:pPr>
        <w:spacing w:line="480" w:lineRule="auto"/>
        <w:jc w:val="both"/>
        <w:rPr>
          <w:sz w:val="24"/>
          <w:szCs w:val="24"/>
        </w:rPr>
      </w:pPr>
      <w:r w:rsidRPr="00BD4AC1">
        <w:rPr>
          <w:sz w:val="24"/>
          <w:szCs w:val="24"/>
        </w:rPr>
        <w:t>The Exploring of the Lord Jehu’s Relationships: The Lord Jehu was anointed by the Father Stephen’s Prophets is in 1</w:t>
      </w:r>
      <w:r w:rsidRPr="00BD4AC1">
        <w:rPr>
          <w:sz w:val="24"/>
          <w:szCs w:val="24"/>
          <w:vertAlign w:val="superscript"/>
        </w:rPr>
        <w:t>st</w:t>
      </w:r>
      <w:r w:rsidRPr="00BD4AC1">
        <w:rPr>
          <w:sz w:val="24"/>
          <w:szCs w:val="24"/>
        </w:rPr>
        <w:t xml:space="preserve"> Kings 19:16, 16 &amp; 2</w:t>
      </w:r>
      <w:r w:rsidRPr="00BD4AC1">
        <w:rPr>
          <w:sz w:val="24"/>
          <w:szCs w:val="24"/>
          <w:vertAlign w:val="superscript"/>
        </w:rPr>
        <w:t>nd</w:t>
      </w:r>
      <w:r w:rsidRPr="00BD4AC1">
        <w:rPr>
          <w:sz w:val="24"/>
          <w:szCs w:val="24"/>
        </w:rPr>
        <w:t xml:space="preserve"> Kings 9:1-10. </w:t>
      </w:r>
    </w:p>
    <w:p w:rsidR="006362CF" w:rsidRPr="00BD4AC1" w:rsidRDefault="006362CF" w:rsidP="006362CF">
      <w:pPr>
        <w:spacing w:line="480" w:lineRule="auto"/>
        <w:jc w:val="both"/>
        <w:rPr>
          <w:sz w:val="24"/>
          <w:szCs w:val="24"/>
        </w:rPr>
      </w:pPr>
      <w:r w:rsidRPr="00BD4AC1">
        <w:rPr>
          <w:sz w:val="24"/>
          <w:szCs w:val="24"/>
        </w:rPr>
        <w:t>The Lord Jehu fulfilled the Father Stephen’s Word is in 2</w:t>
      </w:r>
      <w:r w:rsidRPr="00BD4AC1">
        <w:rPr>
          <w:sz w:val="24"/>
          <w:szCs w:val="24"/>
          <w:vertAlign w:val="superscript"/>
        </w:rPr>
        <w:t>nd</w:t>
      </w:r>
      <w:r w:rsidRPr="00BD4AC1">
        <w:rPr>
          <w:sz w:val="24"/>
          <w:szCs w:val="24"/>
        </w:rPr>
        <w:t xml:space="preserve"> Kings 9:11-10:28. The Lord Jehu killed Members of the Lord Ahab’s Family is in 2</w:t>
      </w:r>
      <w:r w:rsidRPr="00BD4AC1">
        <w:rPr>
          <w:sz w:val="24"/>
          <w:szCs w:val="24"/>
          <w:vertAlign w:val="superscript"/>
        </w:rPr>
        <w:t>nd</w:t>
      </w:r>
      <w:r w:rsidRPr="00BD4AC1">
        <w:rPr>
          <w:sz w:val="24"/>
          <w:szCs w:val="24"/>
        </w:rPr>
        <w:t xml:space="preserve"> Kings 9:11-10:17. The Lord Jehu ended Baal Worship is in 2</w:t>
      </w:r>
      <w:r w:rsidRPr="00BD4AC1">
        <w:rPr>
          <w:sz w:val="24"/>
          <w:szCs w:val="24"/>
          <w:vertAlign w:val="superscript"/>
        </w:rPr>
        <w:t>nd</w:t>
      </w:r>
      <w:r w:rsidRPr="00BD4AC1">
        <w:rPr>
          <w:sz w:val="24"/>
          <w:szCs w:val="24"/>
        </w:rPr>
        <w:t xml:space="preserve"> Kings 10:18-28. The Lord Jehu’s incomplete obedience and reward is in 2</w:t>
      </w:r>
      <w:r w:rsidRPr="00BD4AC1">
        <w:rPr>
          <w:sz w:val="24"/>
          <w:szCs w:val="24"/>
          <w:vertAlign w:val="superscript"/>
        </w:rPr>
        <w:t>nd</w:t>
      </w:r>
      <w:r w:rsidRPr="00BD4AC1">
        <w:rPr>
          <w:sz w:val="24"/>
          <w:szCs w:val="24"/>
        </w:rPr>
        <w:t xml:space="preserve"> Kings 10:29-33. </w:t>
      </w:r>
    </w:p>
    <w:p w:rsidR="006362CF" w:rsidRPr="00BD4AC1" w:rsidRDefault="006362CF" w:rsidP="006362CF">
      <w:pPr>
        <w:spacing w:line="480" w:lineRule="auto"/>
        <w:jc w:val="both"/>
        <w:rPr>
          <w:sz w:val="24"/>
          <w:szCs w:val="24"/>
        </w:rPr>
      </w:pPr>
      <w:r w:rsidRPr="00BD4AC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BD4AC1">
        <w:rPr>
          <w:sz w:val="24"/>
          <w:szCs w:val="24"/>
        </w:rPr>
        <w:lastRenderedPageBreak/>
        <w:t xml:space="preserve">warns Us not to take Everyone who quotes Scripture as them living in the total truth. The Lord Jehu confirms the importance of complete obedience.     </w:t>
      </w:r>
    </w:p>
    <w:p w:rsidR="006362CF" w:rsidRPr="00BD4AC1" w:rsidRDefault="006362CF" w:rsidP="006362CF">
      <w:pPr>
        <w:spacing w:line="480" w:lineRule="auto"/>
        <w:jc w:val="center"/>
        <w:rPr>
          <w:b/>
          <w:sz w:val="24"/>
          <w:szCs w:val="24"/>
        </w:rPr>
      </w:pPr>
      <w:r w:rsidRPr="00BD4AC1">
        <w:rPr>
          <w:b/>
          <w:sz w:val="24"/>
          <w:szCs w:val="24"/>
        </w:rPr>
        <w:t>THE LORD HEZEKIAH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Hezekiah’s name means “</w:t>
      </w:r>
      <w:r w:rsidRPr="00BD4AC1">
        <w:rPr>
          <w:b/>
          <w:sz w:val="24"/>
          <w:szCs w:val="24"/>
        </w:rPr>
        <w:t>Yahweh is My Strength</w:t>
      </w:r>
      <w:r w:rsidRPr="00BD4AC1">
        <w:rPr>
          <w:sz w:val="24"/>
          <w:szCs w:val="24"/>
        </w:rPr>
        <w:t>.” The Scripture references of the Lord Hezekiah is in 2</w:t>
      </w:r>
      <w:r w:rsidRPr="00BD4AC1">
        <w:rPr>
          <w:sz w:val="24"/>
          <w:szCs w:val="24"/>
          <w:vertAlign w:val="superscript"/>
        </w:rPr>
        <w:t>nd</w:t>
      </w:r>
      <w:r w:rsidRPr="00BD4AC1">
        <w:rPr>
          <w:sz w:val="24"/>
          <w:szCs w:val="24"/>
        </w:rPr>
        <w:t xml:space="preserve"> Kings chapters 18-20; 2</w:t>
      </w:r>
      <w:r w:rsidRPr="00BD4AC1">
        <w:rPr>
          <w:sz w:val="24"/>
          <w:szCs w:val="24"/>
          <w:vertAlign w:val="superscript"/>
        </w:rPr>
        <w:t>nd</w:t>
      </w:r>
      <w:r w:rsidRPr="00BD4AC1">
        <w:rPr>
          <w:sz w:val="24"/>
          <w:szCs w:val="24"/>
        </w:rPr>
        <w:t xml:space="preserve"> Chronicles chapters 29-32 &amp; Isaiah chapters 36-39. The variations of the name is Ezekias, Ezechias, Hizkiyyahu &amp; Hizkiyyah.  </w:t>
      </w:r>
    </w:p>
    <w:p w:rsidR="006362CF" w:rsidRPr="00BD4AC1" w:rsidRDefault="006362CF" w:rsidP="006362CF">
      <w:pPr>
        <w:spacing w:line="480" w:lineRule="auto"/>
        <w:jc w:val="both"/>
        <w:rPr>
          <w:sz w:val="24"/>
          <w:szCs w:val="24"/>
        </w:rPr>
      </w:pPr>
      <w:r w:rsidRPr="00BD4AC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D4AC1">
        <w:rPr>
          <w:sz w:val="24"/>
          <w:szCs w:val="24"/>
          <w:vertAlign w:val="superscript"/>
        </w:rPr>
        <w:t>th</w:t>
      </w:r>
      <w:r w:rsidRPr="00BD4AC1">
        <w:rPr>
          <w:sz w:val="24"/>
          <w:szCs w:val="24"/>
        </w:rPr>
        <w:t xml:space="preserve"> year, the Assyrians invaded Israel and was defeated after a 3 year struggle. In the Lord Hezekiah’s 14</w:t>
      </w:r>
      <w:r w:rsidRPr="00BD4AC1">
        <w:rPr>
          <w:sz w:val="24"/>
          <w:szCs w:val="24"/>
          <w:vertAlign w:val="superscript"/>
        </w:rPr>
        <w:t>th</w:t>
      </w:r>
      <w:r w:rsidRPr="00BD4AC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362CF" w:rsidRPr="00BD4AC1" w:rsidRDefault="006362CF" w:rsidP="006362CF">
      <w:pPr>
        <w:spacing w:line="480" w:lineRule="auto"/>
        <w:jc w:val="both"/>
        <w:rPr>
          <w:sz w:val="24"/>
          <w:szCs w:val="24"/>
        </w:rPr>
      </w:pPr>
      <w:r w:rsidRPr="00BD4AC1">
        <w:rPr>
          <w:sz w:val="24"/>
          <w:szCs w:val="24"/>
        </w:rPr>
        <w:t>The Exploring the Lord Hezekiah’s Relationships: The Lord Hezekiah’s Relationship with the Father Stephen: The Lord Hezekiah’s focus on true worship is in 2</w:t>
      </w:r>
      <w:r w:rsidRPr="00BD4AC1">
        <w:rPr>
          <w:sz w:val="24"/>
          <w:szCs w:val="24"/>
          <w:vertAlign w:val="superscript"/>
        </w:rPr>
        <w:t>nd</w:t>
      </w:r>
      <w:r w:rsidRPr="00BD4AC1">
        <w:rPr>
          <w:sz w:val="24"/>
          <w:szCs w:val="24"/>
        </w:rPr>
        <w:t xml:space="preserve"> Chronicles chapters 29-31. This set the tone of His reign with 3 significant challenges. The Lord Hezekiah’s 1</w:t>
      </w:r>
      <w:r w:rsidRPr="00BD4AC1">
        <w:rPr>
          <w:sz w:val="24"/>
          <w:szCs w:val="24"/>
          <w:vertAlign w:val="superscript"/>
        </w:rPr>
        <w:t>st</w:t>
      </w:r>
      <w:r w:rsidRPr="00BD4AC1">
        <w:rPr>
          <w:sz w:val="24"/>
          <w:szCs w:val="24"/>
        </w:rPr>
        <w:t xml:space="preserve"> Challenge is in 2</w:t>
      </w:r>
      <w:r w:rsidRPr="00BD4AC1">
        <w:rPr>
          <w:sz w:val="24"/>
          <w:szCs w:val="24"/>
          <w:vertAlign w:val="superscript"/>
        </w:rPr>
        <w:t>nd</w:t>
      </w:r>
      <w:r w:rsidRPr="00BD4AC1">
        <w:rPr>
          <w:sz w:val="24"/>
          <w:szCs w:val="24"/>
        </w:rPr>
        <w:t xml:space="preserve"> Chronicles 32:24; 2</w:t>
      </w:r>
      <w:r w:rsidRPr="00BD4AC1">
        <w:rPr>
          <w:sz w:val="24"/>
          <w:szCs w:val="24"/>
          <w:vertAlign w:val="superscript"/>
        </w:rPr>
        <w:t>nd</w:t>
      </w:r>
      <w:r w:rsidRPr="00BD4AC1">
        <w:rPr>
          <w:sz w:val="24"/>
          <w:szCs w:val="24"/>
        </w:rPr>
        <w:t xml:space="preserve"> Kings 20:1-11 &amp; Isaiah chapter 38. The Lord Hezekiah’s 2</w:t>
      </w:r>
      <w:r w:rsidRPr="00BD4AC1">
        <w:rPr>
          <w:sz w:val="24"/>
          <w:szCs w:val="24"/>
          <w:vertAlign w:val="superscript"/>
        </w:rPr>
        <w:t>nd</w:t>
      </w:r>
      <w:r w:rsidRPr="00BD4AC1">
        <w:rPr>
          <w:sz w:val="24"/>
          <w:szCs w:val="24"/>
        </w:rPr>
        <w:t xml:space="preserve"> Challenge is in 2</w:t>
      </w:r>
      <w:r w:rsidRPr="00BD4AC1">
        <w:rPr>
          <w:sz w:val="24"/>
          <w:szCs w:val="24"/>
          <w:vertAlign w:val="superscript"/>
        </w:rPr>
        <w:t>nd</w:t>
      </w:r>
      <w:r w:rsidRPr="00BD4AC1">
        <w:rPr>
          <w:sz w:val="24"/>
          <w:szCs w:val="24"/>
        </w:rPr>
        <w:t xml:space="preserve"> Chronicles 32:27-31; 2</w:t>
      </w:r>
      <w:r w:rsidRPr="00BD4AC1">
        <w:rPr>
          <w:sz w:val="24"/>
          <w:szCs w:val="24"/>
          <w:vertAlign w:val="superscript"/>
        </w:rPr>
        <w:t>nd</w:t>
      </w:r>
      <w:r w:rsidRPr="00BD4AC1">
        <w:rPr>
          <w:sz w:val="24"/>
          <w:szCs w:val="24"/>
        </w:rPr>
        <w:t xml:space="preserve"> Kings 20:12-19 &amp; Isaiah chapter 39. The Lord Hezekiah’s 3</w:t>
      </w:r>
      <w:r w:rsidRPr="00BD4AC1">
        <w:rPr>
          <w:sz w:val="24"/>
          <w:szCs w:val="24"/>
          <w:vertAlign w:val="superscript"/>
        </w:rPr>
        <w:t>rd</w:t>
      </w:r>
      <w:r w:rsidRPr="00BD4AC1">
        <w:rPr>
          <w:sz w:val="24"/>
          <w:szCs w:val="24"/>
        </w:rPr>
        <w:t xml:space="preserve"> Challenge is in 2</w:t>
      </w:r>
      <w:r w:rsidRPr="00BD4AC1">
        <w:rPr>
          <w:sz w:val="24"/>
          <w:szCs w:val="24"/>
          <w:vertAlign w:val="superscript"/>
        </w:rPr>
        <w:t>nd</w:t>
      </w:r>
      <w:r w:rsidRPr="00BD4AC1">
        <w:rPr>
          <w:sz w:val="24"/>
          <w:szCs w:val="24"/>
        </w:rPr>
        <w:t xml:space="preserve"> Chronicles 32:1-23; 2</w:t>
      </w:r>
      <w:r w:rsidRPr="00BD4AC1">
        <w:rPr>
          <w:sz w:val="24"/>
          <w:szCs w:val="24"/>
          <w:vertAlign w:val="superscript"/>
        </w:rPr>
        <w:t>nd</w:t>
      </w:r>
      <w:r w:rsidRPr="00BD4AC1">
        <w:rPr>
          <w:sz w:val="24"/>
          <w:szCs w:val="24"/>
        </w:rPr>
        <w:t xml:space="preserve"> Kings 18:9-19:37 &amp; Isaiah chapters 36 &amp; 37. </w:t>
      </w:r>
    </w:p>
    <w:p w:rsidR="006362CF" w:rsidRPr="00BD4AC1" w:rsidRDefault="006362CF" w:rsidP="006362CF">
      <w:pPr>
        <w:spacing w:line="480" w:lineRule="auto"/>
        <w:jc w:val="both"/>
        <w:rPr>
          <w:sz w:val="24"/>
          <w:szCs w:val="24"/>
        </w:rPr>
      </w:pPr>
      <w:r w:rsidRPr="00BD4AC1">
        <w:rPr>
          <w:sz w:val="24"/>
          <w:szCs w:val="24"/>
        </w:rPr>
        <w:lastRenderedPageBreak/>
        <w:t xml:space="preserve">The Lord Hezekiah’s Relationship with the Prophets: During His reign He predominately listened to, trusted and depended on the Prophet Isaiah. </w:t>
      </w:r>
    </w:p>
    <w:p w:rsidR="006362CF" w:rsidRPr="00BD4AC1" w:rsidRDefault="006362CF" w:rsidP="006362CF">
      <w:pPr>
        <w:spacing w:line="480" w:lineRule="auto"/>
        <w:jc w:val="both"/>
        <w:rPr>
          <w:sz w:val="24"/>
          <w:szCs w:val="24"/>
        </w:rPr>
      </w:pPr>
      <w:r w:rsidRPr="00BD4AC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362CF" w:rsidRPr="00BD4AC1" w:rsidRDefault="006362CF" w:rsidP="006362CF">
      <w:pPr>
        <w:spacing w:line="480" w:lineRule="auto"/>
        <w:jc w:val="both"/>
        <w:rPr>
          <w:sz w:val="24"/>
          <w:szCs w:val="24"/>
        </w:rPr>
      </w:pPr>
      <w:r w:rsidRPr="00BD4AC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362CF" w:rsidRPr="00BD4AC1" w:rsidRDefault="006362CF" w:rsidP="006362CF">
      <w:pPr>
        <w:spacing w:line="480" w:lineRule="auto"/>
        <w:jc w:val="center"/>
        <w:rPr>
          <w:b/>
          <w:sz w:val="24"/>
          <w:szCs w:val="24"/>
        </w:rPr>
      </w:pPr>
      <w:r w:rsidRPr="00BD4AC1">
        <w:rPr>
          <w:b/>
          <w:sz w:val="24"/>
          <w:szCs w:val="24"/>
        </w:rPr>
        <w:t>THE LORD JOSIAH WITH THE RANK OF COLONEL OR HIGHER FOR 40 YEARS</w:t>
      </w:r>
    </w:p>
    <w:p w:rsidR="006362CF" w:rsidRPr="00BD4AC1" w:rsidRDefault="006362CF" w:rsidP="006362CF">
      <w:pPr>
        <w:spacing w:line="480" w:lineRule="auto"/>
        <w:jc w:val="both"/>
        <w:rPr>
          <w:b/>
          <w:sz w:val="24"/>
          <w:szCs w:val="24"/>
        </w:rPr>
      </w:pPr>
      <w:r w:rsidRPr="00BD4AC1">
        <w:rPr>
          <w:sz w:val="24"/>
          <w:szCs w:val="24"/>
        </w:rPr>
        <w:t>The Lord Josiah’s name means “</w:t>
      </w:r>
      <w:r w:rsidRPr="00BD4AC1">
        <w:rPr>
          <w:b/>
          <w:sz w:val="24"/>
          <w:szCs w:val="24"/>
        </w:rPr>
        <w:t>Yahweh Supports</w:t>
      </w:r>
      <w:r w:rsidRPr="00BD4AC1">
        <w:rPr>
          <w:sz w:val="24"/>
          <w:szCs w:val="24"/>
        </w:rPr>
        <w:t>.” The Scripture references of the Lord Josiah is in 1</w:t>
      </w:r>
      <w:r w:rsidRPr="00BD4AC1">
        <w:rPr>
          <w:sz w:val="24"/>
          <w:szCs w:val="24"/>
          <w:vertAlign w:val="superscript"/>
        </w:rPr>
        <w:t>st</w:t>
      </w:r>
      <w:r w:rsidRPr="00BD4AC1">
        <w:rPr>
          <w:sz w:val="24"/>
          <w:szCs w:val="24"/>
        </w:rPr>
        <w:t xml:space="preserve"> Kings 13:2; 2</w:t>
      </w:r>
      <w:r w:rsidRPr="00BD4AC1">
        <w:rPr>
          <w:sz w:val="24"/>
          <w:szCs w:val="24"/>
          <w:vertAlign w:val="superscript"/>
        </w:rPr>
        <w:t>nd</w:t>
      </w:r>
      <w:r w:rsidRPr="00BD4AC1">
        <w:rPr>
          <w:sz w:val="24"/>
          <w:szCs w:val="24"/>
        </w:rPr>
        <w:t xml:space="preserve"> Kings chapters 22-23 &amp; 2</w:t>
      </w:r>
      <w:r w:rsidRPr="00BD4AC1">
        <w:rPr>
          <w:sz w:val="24"/>
          <w:szCs w:val="24"/>
          <w:vertAlign w:val="superscript"/>
        </w:rPr>
        <w:t>nd</w:t>
      </w:r>
      <w:r w:rsidRPr="00BD4AC1">
        <w:rPr>
          <w:sz w:val="24"/>
          <w:szCs w:val="24"/>
        </w:rPr>
        <w:t xml:space="preserve"> Chronicles chapters 34-35. The variations of the name is Yoshiyahu, Yosiyyahu &amp; Josias.   </w:t>
      </w:r>
      <w:r w:rsidRPr="00BD4AC1">
        <w:rPr>
          <w:b/>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BD4AC1">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D4AC1">
        <w:rPr>
          <w:sz w:val="24"/>
          <w:szCs w:val="24"/>
          <w:vertAlign w:val="superscript"/>
        </w:rPr>
        <w:t>st</w:t>
      </w:r>
      <w:r w:rsidRPr="00BD4AC1">
        <w:rPr>
          <w:sz w:val="24"/>
          <w:szCs w:val="24"/>
        </w:rPr>
        <w:t xml:space="preserve"> Kings 13:2. In His latter years, the Assyrian Empire was being crushed by the Babylonian Empire around 609BC. </w:t>
      </w:r>
    </w:p>
    <w:p w:rsidR="006362CF" w:rsidRPr="00BD4AC1" w:rsidRDefault="006362CF" w:rsidP="006362CF">
      <w:pPr>
        <w:spacing w:line="480" w:lineRule="auto"/>
        <w:jc w:val="both"/>
        <w:rPr>
          <w:sz w:val="24"/>
          <w:szCs w:val="24"/>
        </w:rPr>
      </w:pPr>
      <w:r w:rsidRPr="00BD4AC1">
        <w:rPr>
          <w:sz w:val="24"/>
          <w:szCs w:val="24"/>
        </w:rPr>
        <w:t>The Exploring of the Lord Josiah’s Relationships: The Lord Josiah’s commitment to true worship is in 2</w:t>
      </w:r>
      <w:r w:rsidRPr="00BD4AC1">
        <w:rPr>
          <w:sz w:val="24"/>
          <w:szCs w:val="24"/>
          <w:vertAlign w:val="superscript"/>
        </w:rPr>
        <w:t>nd</w:t>
      </w:r>
      <w:r w:rsidRPr="00BD4AC1">
        <w:rPr>
          <w:sz w:val="24"/>
          <w:szCs w:val="24"/>
        </w:rPr>
        <w:t xml:space="preserve"> Kings 22:1-7; 23:1-30 &amp; 2</w:t>
      </w:r>
      <w:r w:rsidRPr="00BD4AC1">
        <w:rPr>
          <w:sz w:val="24"/>
          <w:szCs w:val="24"/>
          <w:vertAlign w:val="superscript"/>
        </w:rPr>
        <w:t>nd</w:t>
      </w:r>
      <w:r w:rsidRPr="00BD4AC1">
        <w:rPr>
          <w:sz w:val="24"/>
          <w:szCs w:val="24"/>
        </w:rPr>
        <w:t xml:space="preserve"> Chronicles chapters 34-35. The Lord Josiah’s commitment to the Father Stephen Inerrant Word is in 2</w:t>
      </w:r>
      <w:r w:rsidRPr="00BD4AC1">
        <w:rPr>
          <w:sz w:val="24"/>
          <w:szCs w:val="24"/>
          <w:vertAlign w:val="superscript"/>
        </w:rPr>
        <w:t>nd</w:t>
      </w:r>
      <w:r w:rsidRPr="00BD4AC1">
        <w:rPr>
          <w:sz w:val="24"/>
          <w:szCs w:val="24"/>
        </w:rPr>
        <w:t xml:space="preserve"> Kings chapter 22. </w:t>
      </w:r>
    </w:p>
    <w:p w:rsidR="006362CF" w:rsidRPr="00BD4AC1" w:rsidRDefault="006362CF" w:rsidP="006362CF">
      <w:pPr>
        <w:spacing w:line="480" w:lineRule="auto"/>
        <w:jc w:val="both"/>
        <w:rPr>
          <w:sz w:val="24"/>
          <w:szCs w:val="24"/>
        </w:rPr>
      </w:pPr>
      <w:r w:rsidRPr="00BD4AC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362CF" w:rsidRPr="00BD4AC1" w:rsidRDefault="006362CF" w:rsidP="006362CF">
      <w:pPr>
        <w:spacing w:line="480" w:lineRule="auto"/>
        <w:jc w:val="center"/>
        <w:rPr>
          <w:b/>
          <w:sz w:val="24"/>
          <w:szCs w:val="24"/>
        </w:rPr>
      </w:pPr>
      <w:r w:rsidRPr="00BD4AC1">
        <w:rPr>
          <w:b/>
          <w:sz w:val="24"/>
          <w:szCs w:val="24"/>
        </w:rPr>
        <w:t xml:space="preserve">THE LORD AARON WITH THE RANK OF COLONEL OR HIGHER FOR 40 YEARS </w:t>
      </w:r>
    </w:p>
    <w:p w:rsidR="006362CF" w:rsidRPr="00BD4AC1" w:rsidRDefault="006362CF" w:rsidP="006362CF">
      <w:pPr>
        <w:spacing w:line="480" w:lineRule="auto"/>
        <w:rPr>
          <w:sz w:val="24"/>
          <w:szCs w:val="24"/>
        </w:rPr>
      </w:pPr>
      <w:r w:rsidRPr="00BD4AC1">
        <w:rPr>
          <w:sz w:val="24"/>
          <w:szCs w:val="24"/>
        </w:rPr>
        <w:t>The Lord Aaron’s name means “</w:t>
      </w:r>
      <w:r w:rsidRPr="00BD4AC1">
        <w:rPr>
          <w:b/>
          <w:sz w:val="24"/>
          <w:szCs w:val="24"/>
        </w:rPr>
        <w:t>Highest Light</w:t>
      </w:r>
      <w:r w:rsidRPr="00BD4AC1">
        <w:rPr>
          <w:sz w:val="24"/>
          <w:szCs w:val="24"/>
        </w:rPr>
        <w:t xml:space="preserve">.” The Scripture references of the Lord Aaron is in the Books of Exodus, Leviticus, Numbers &amp; Deuteronomy and other various references. There is no variations of the name. </w:t>
      </w:r>
    </w:p>
    <w:p w:rsidR="006362CF" w:rsidRPr="00BD4AC1" w:rsidRDefault="006362CF" w:rsidP="006362CF">
      <w:pPr>
        <w:spacing w:line="480" w:lineRule="auto"/>
        <w:jc w:val="both"/>
        <w:rPr>
          <w:sz w:val="24"/>
          <w:szCs w:val="24"/>
        </w:rPr>
      </w:pPr>
      <w:r w:rsidRPr="00BD4AC1">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362CF" w:rsidRPr="00BD4AC1" w:rsidRDefault="006362CF" w:rsidP="006362CF">
      <w:pPr>
        <w:spacing w:line="480" w:lineRule="auto"/>
        <w:jc w:val="both"/>
        <w:rPr>
          <w:sz w:val="24"/>
          <w:szCs w:val="24"/>
        </w:rPr>
      </w:pPr>
      <w:r w:rsidRPr="00BD4AC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362CF" w:rsidRPr="00BD4AC1" w:rsidRDefault="006362CF" w:rsidP="006362CF">
      <w:pPr>
        <w:spacing w:line="480" w:lineRule="auto"/>
        <w:jc w:val="both"/>
        <w:rPr>
          <w:sz w:val="24"/>
          <w:szCs w:val="24"/>
        </w:rPr>
      </w:pPr>
      <w:r w:rsidRPr="00BD4AC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362CF" w:rsidRPr="00BD4AC1" w:rsidRDefault="006362CF" w:rsidP="006362CF">
      <w:pPr>
        <w:spacing w:line="480" w:lineRule="auto"/>
        <w:jc w:val="center"/>
        <w:rPr>
          <w:b/>
          <w:sz w:val="24"/>
          <w:szCs w:val="24"/>
        </w:rPr>
      </w:pPr>
      <w:r w:rsidRPr="00BD4AC1">
        <w:rPr>
          <w:b/>
          <w:sz w:val="24"/>
          <w:szCs w:val="24"/>
        </w:rPr>
        <w:t>THE LORD EZRA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Ezra’s name means “</w:t>
      </w:r>
      <w:r w:rsidRPr="00BD4AC1">
        <w:rPr>
          <w:b/>
          <w:sz w:val="24"/>
          <w:szCs w:val="24"/>
        </w:rPr>
        <w:t>Yahweh Helps</w:t>
      </w:r>
      <w:r w:rsidRPr="00BD4AC1">
        <w:rPr>
          <w:sz w:val="24"/>
          <w:szCs w:val="24"/>
        </w:rPr>
        <w:t xml:space="preserve">.” The Scripture references of the Lord Ezra is in Ezra chapters 7-10 &amp; Nehemiah chapter 8. The variation of the name is Azaryahu &amp; Esdras. </w:t>
      </w:r>
    </w:p>
    <w:p w:rsidR="006362CF" w:rsidRPr="00BD4AC1" w:rsidRDefault="006362CF" w:rsidP="006362CF">
      <w:pPr>
        <w:spacing w:line="480" w:lineRule="auto"/>
        <w:jc w:val="both"/>
        <w:rPr>
          <w:sz w:val="24"/>
          <w:szCs w:val="24"/>
        </w:rPr>
      </w:pPr>
      <w:r w:rsidRPr="00BD4AC1">
        <w:rPr>
          <w:sz w:val="24"/>
          <w:szCs w:val="24"/>
        </w:rPr>
        <w:t>The Lord Ezra’s Role in Scripture: The Lord Ezra led a 2</w:t>
      </w:r>
      <w:r w:rsidRPr="00BD4AC1">
        <w:rPr>
          <w:sz w:val="24"/>
          <w:szCs w:val="24"/>
          <w:vertAlign w:val="superscript"/>
        </w:rPr>
        <w:t>nd</w:t>
      </w:r>
      <w:r w:rsidRPr="00BD4AC1">
        <w:rPr>
          <w:sz w:val="24"/>
          <w:szCs w:val="24"/>
        </w:rPr>
        <w:t xml:space="preserve"> group of Jews back to their homeland some 80 years after a 1</w:t>
      </w:r>
      <w:r w:rsidRPr="00BD4AC1">
        <w:rPr>
          <w:sz w:val="24"/>
          <w:szCs w:val="24"/>
          <w:vertAlign w:val="superscript"/>
        </w:rPr>
        <w:t>st</w:t>
      </w:r>
      <w:r w:rsidRPr="00BD4AC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362CF" w:rsidRPr="00BD4AC1" w:rsidRDefault="006362CF" w:rsidP="006362CF">
      <w:pPr>
        <w:spacing w:line="480" w:lineRule="auto"/>
        <w:jc w:val="both"/>
        <w:rPr>
          <w:sz w:val="24"/>
          <w:szCs w:val="24"/>
        </w:rPr>
      </w:pPr>
      <w:r w:rsidRPr="00BD4AC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362CF" w:rsidRPr="00BD4AC1" w:rsidRDefault="006362CF" w:rsidP="006362CF">
      <w:pPr>
        <w:spacing w:line="480" w:lineRule="auto"/>
        <w:jc w:val="both"/>
        <w:rPr>
          <w:sz w:val="24"/>
          <w:szCs w:val="24"/>
        </w:rPr>
      </w:pPr>
      <w:r w:rsidRPr="00BD4AC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362CF" w:rsidRPr="00BD4AC1" w:rsidRDefault="006362CF" w:rsidP="006362CF">
      <w:pPr>
        <w:spacing w:line="480" w:lineRule="auto"/>
        <w:jc w:val="center"/>
        <w:rPr>
          <w:b/>
          <w:sz w:val="24"/>
          <w:szCs w:val="24"/>
        </w:rPr>
      </w:pPr>
      <w:r w:rsidRPr="00BD4AC1">
        <w:rPr>
          <w:b/>
          <w:sz w:val="24"/>
          <w:szCs w:val="24"/>
        </w:rPr>
        <w:t xml:space="preserve">THE LORD NEHEMIAH WITH THE RANK OF COLONEL OR HIGHER FOR 40 YEARS </w:t>
      </w:r>
    </w:p>
    <w:p w:rsidR="006362CF" w:rsidRPr="00BD4AC1" w:rsidRDefault="006362CF" w:rsidP="006362CF">
      <w:pPr>
        <w:spacing w:line="480" w:lineRule="auto"/>
        <w:rPr>
          <w:sz w:val="24"/>
          <w:szCs w:val="24"/>
        </w:rPr>
      </w:pPr>
      <w:r w:rsidRPr="00BD4AC1">
        <w:rPr>
          <w:sz w:val="24"/>
          <w:szCs w:val="24"/>
        </w:rPr>
        <w:t>The Lord Nehemiah’s name means “</w:t>
      </w:r>
      <w:r w:rsidRPr="00BD4AC1">
        <w:rPr>
          <w:b/>
          <w:sz w:val="24"/>
          <w:szCs w:val="24"/>
        </w:rPr>
        <w:t>Yahweh Comforts</w:t>
      </w:r>
      <w:r w:rsidRPr="00BD4AC1">
        <w:rPr>
          <w:sz w:val="24"/>
          <w:szCs w:val="24"/>
        </w:rPr>
        <w:t xml:space="preserve">.” The Scripture references of the Lord Nehemiah is in the Book of Nehemiah. The variations of the name is Nehemyah &amp; Nehemya. </w:t>
      </w:r>
    </w:p>
    <w:p w:rsidR="006362CF" w:rsidRPr="00BD4AC1" w:rsidRDefault="006362CF" w:rsidP="006362CF">
      <w:pPr>
        <w:spacing w:line="480" w:lineRule="auto"/>
        <w:rPr>
          <w:sz w:val="24"/>
          <w:szCs w:val="24"/>
        </w:rPr>
      </w:pPr>
      <w:r w:rsidRPr="00BD4AC1">
        <w:rPr>
          <w:sz w:val="24"/>
          <w:szCs w:val="24"/>
        </w:rPr>
        <w:lastRenderedPageBreak/>
        <w:t xml:space="preserve">The Lord Nehemiah’s Role in Scripture: The Lord Nehemiah while as Governor of Judah He was motivated and organized in the rebuilding of the Jerusalem Wall. </w:t>
      </w:r>
    </w:p>
    <w:p w:rsidR="006362CF" w:rsidRPr="00BD4AC1" w:rsidRDefault="006362CF" w:rsidP="006362CF">
      <w:pPr>
        <w:spacing w:line="480" w:lineRule="auto"/>
        <w:jc w:val="both"/>
        <w:rPr>
          <w:sz w:val="24"/>
          <w:szCs w:val="24"/>
        </w:rPr>
      </w:pPr>
      <w:r w:rsidRPr="00BD4AC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362CF" w:rsidRPr="00BD4AC1" w:rsidRDefault="006362CF" w:rsidP="006362CF">
      <w:pPr>
        <w:spacing w:line="480" w:lineRule="auto"/>
        <w:jc w:val="both"/>
        <w:rPr>
          <w:sz w:val="24"/>
          <w:szCs w:val="24"/>
        </w:rPr>
      </w:pPr>
      <w:r w:rsidRPr="00BD4AC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362CF" w:rsidRPr="00BD4AC1" w:rsidRDefault="006362CF" w:rsidP="006362CF">
      <w:pPr>
        <w:spacing w:line="480" w:lineRule="auto"/>
        <w:jc w:val="both"/>
        <w:rPr>
          <w:sz w:val="24"/>
          <w:szCs w:val="24"/>
        </w:rPr>
      </w:pPr>
      <w:r w:rsidRPr="00BD4AC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362CF" w:rsidRPr="00BD4AC1" w:rsidRDefault="006362CF" w:rsidP="006362CF">
      <w:pPr>
        <w:spacing w:line="480" w:lineRule="auto"/>
        <w:jc w:val="center"/>
        <w:rPr>
          <w:b/>
          <w:sz w:val="24"/>
          <w:szCs w:val="24"/>
        </w:rPr>
      </w:pPr>
      <w:r w:rsidRPr="00BD4AC1">
        <w:rPr>
          <w:b/>
          <w:sz w:val="24"/>
          <w:szCs w:val="24"/>
        </w:rPr>
        <w:t>THE LORD NATHAN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Lord Nathan’s name means “</w:t>
      </w:r>
      <w:r w:rsidRPr="00BD4AC1">
        <w:rPr>
          <w:b/>
          <w:sz w:val="24"/>
          <w:szCs w:val="24"/>
        </w:rPr>
        <w:t>Gift</w:t>
      </w:r>
      <w:r w:rsidRPr="00BD4AC1">
        <w:rPr>
          <w:sz w:val="24"/>
          <w:szCs w:val="24"/>
        </w:rPr>
        <w:t>.” The Scripture references of the Lord Nathan is in 2</w:t>
      </w:r>
      <w:r w:rsidRPr="00BD4AC1">
        <w:rPr>
          <w:sz w:val="24"/>
          <w:szCs w:val="24"/>
          <w:vertAlign w:val="superscript"/>
        </w:rPr>
        <w:t>nd</w:t>
      </w:r>
      <w:r w:rsidRPr="00BD4AC1">
        <w:rPr>
          <w:sz w:val="24"/>
          <w:szCs w:val="24"/>
        </w:rPr>
        <w:t xml:space="preserve"> Samuel chapters 7 &amp; 12; 1</w:t>
      </w:r>
      <w:r w:rsidRPr="00BD4AC1">
        <w:rPr>
          <w:sz w:val="24"/>
          <w:szCs w:val="24"/>
          <w:vertAlign w:val="superscript"/>
        </w:rPr>
        <w:t>st</w:t>
      </w:r>
      <w:r w:rsidRPr="00BD4AC1">
        <w:rPr>
          <w:sz w:val="24"/>
          <w:szCs w:val="24"/>
        </w:rPr>
        <w:t xml:space="preserve"> Kings chapter 1 &amp; 1</w:t>
      </w:r>
      <w:r w:rsidRPr="00BD4AC1">
        <w:rPr>
          <w:sz w:val="24"/>
          <w:szCs w:val="24"/>
          <w:vertAlign w:val="superscript"/>
        </w:rPr>
        <w:t>st</w:t>
      </w:r>
      <w:r w:rsidRPr="00BD4AC1">
        <w:rPr>
          <w:sz w:val="24"/>
          <w:szCs w:val="24"/>
        </w:rPr>
        <w:t xml:space="preserve"> Chronicles chapters 17 &amp; 29. The variation of the name is Natan. </w:t>
      </w:r>
    </w:p>
    <w:p w:rsidR="006362CF" w:rsidRPr="00BD4AC1" w:rsidRDefault="006362CF" w:rsidP="006362CF">
      <w:pPr>
        <w:spacing w:line="480" w:lineRule="auto"/>
        <w:jc w:val="both"/>
        <w:rPr>
          <w:sz w:val="24"/>
          <w:szCs w:val="24"/>
        </w:rPr>
      </w:pPr>
      <w:r w:rsidRPr="00BD4AC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362CF" w:rsidRPr="00BD4AC1" w:rsidRDefault="006362CF" w:rsidP="006362CF">
      <w:pPr>
        <w:spacing w:line="480" w:lineRule="auto"/>
        <w:jc w:val="both"/>
        <w:rPr>
          <w:sz w:val="24"/>
          <w:szCs w:val="24"/>
        </w:rPr>
      </w:pPr>
      <w:r w:rsidRPr="00BD4AC1">
        <w:rPr>
          <w:sz w:val="24"/>
          <w:szCs w:val="24"/>
        </w:rPr>
        <w:t>The Exploring of the Lord Nathan’s Relationships: The Lord Nathan’s Relationship with the Lord David: The Lord Nathan reported the Father Stephen’s promise is in 2</w:t>
      </w:r>
      <w:r w:rsidRPr="00BD4AC1">
        <w:rPr>
          <w:sz w:val="24"/>
          <w:szCs w:val="24"/>
          <w:vertAlign w:val="superscript"/>
        </w:rPr>
        <w:t>nd</w:t>
      </w:r>
      <w:r w:rsidRPr="00BD4AC1">
        <w:rPr>
          <w:sz w:val="24"/>
          <w:szCs w:val="24"/>
        </w:rPr>
        <w:t xml:space="preserve"> Samuel chapter 7 &amp; 1</w:t>
      </w:r>
      <w:r w:rsidRPr="00BD4AC1">
        <w:rPr>
          <w:sz w:val="24"/>
          <w:szCs w:val="24"/>
          <w:vertAlign w:val="superscript"/>
        </w:rPr>
        <w:t>st</w:t>
      </w:r>
      <w:r w:rsidRPr="00BD4AC1">
        <w:rPr>
          <w:sz w:val="24"/>
          <w:szCs w:val="24"/>
        </w:rPr>
        <w:t xml:space="preserve"> Chronicles chapter 17. The Lord Nathan confronted the Lord David is in 2</w:t>
      </w:r>
      <w:r w:rsidRPr="00BD4AC1">
        <w:rPr>
          <w:sz w:val="24"/>
          <w:szCs w:val="24"/>
          <w:vertAlign w:val="superscript"/>
        </w:rPr>
        <w:t>nd</w:t>
      </w:r>
      <w:r w:rsidRPr="00BD4AC1">
        <w:rPr>
          <w:sz w:val="24"/>
          <w:szCs w:val="24"/>
        </w:rPr>
        <w:t xml:space="preserve"> Samuel chapter 12. The Lord Nathan acted to preserve the Lord Solomon’s Rights is in 1</w:t>
      </w:r>
      <w:r w:rsidRPr="00BD4AC1">
        <w:rPr>
          <w:sz w:val="24"/>
          <w:szCs w:val="24"/>
          <w:vertAlign w:val="superscript"/>
        </w:rPr>
        <w:t>st</w:t>
      </w:r>
      <w:r w:rsidRPr="00BD4AC1">
        <w:rPr>
          <w:sz w:val="24"/>
          <w:szCs w:val="24"/>
        </w:rPr>
        <w:t xml:space="preserve"> Kings chapter 1. </w:t>
      </w:r>
    </w:p>
    <w:p w:rsidR="006362CF" w:rsidRPr="00BD4AC1" w:rsidRDefault="006362CF" w:rsidP="006362CF">
      <w:pPr>
        <w:spacing w:line="480" w:lineRule="auto"/>
        <w:jc w:val="both"/>
        <w:rPr>
          <w:sz w:val="24"/>
          <w:szCs w:val="24"/>
        </w:rPr>
      </w:pPr>
      <w:r w:rsidRPr="00BD4AC1">
        <w:rPr>
          <w:sz w:val="24"/>
          <w:szCs w:val="24"/>
        </w:rPr>
        <w:t>The Lord Nathan as an Example for Today: The Lord Nathan was able to live near the center of authority and remain uncorrupted is in 1</w:t>
      </w:r>
      <w:r w:rsidRPr="00BD4AC1">
        <w:rPr>
          <w:sz w:val="24"/>
          <w:szCs w:val="24"/>
          <w:vertAlign w:val="superscript"/>
        </w:rPr>
        <w:t>st</w:t>
      </w:r>
      <w:r w:rsidRPr="00BD4AC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362CF" w:rsidRPr="00BD4AC1" w:rsidRDefault="006362CF" w:rsidP="006362CF">
      <w:pPr>
        <w:spacing w:line="480" w:lineRule="auto"/>
        <w:jc w:val="center"/>
        <w:rPr>
          <w:b/>
          <w:sz w:val="24"/>
          <w:szCs w:val="24"/>
        </w:rPr>
      </w:pPr>
      <w:r w:rsidRPr="00BD4AC1">
        <w:rPr>
          <w:b/>
          <w:sz w:val="24"/>
          <w:szCs w:val="24"/>
        </w:rPr>
        <w:lastRenderedPageBreak/>
        <w:t>THE LORD ELISHA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Elisha’s name means “</w:t>
      </w:r>
      <w:r w:rsidRPr="00BD4AC1">
        <w:rPr>
          <w:b/>
          <w:sz w:val="24"/>
          <w:szCs w:val="24"/>
        </w:rPr>
        <w:t>God is Salvation</w:t>
      </w:r>
      <w:r w:rsidRPr="00BD4AC1">
        <w:rPr>
          <w:sz w:val="24"/>
          <w:szCs w:val="24"/>
        </w:rPr>
        <w:t>.” The Scripture references of the Lord Elisha is in 1</w:t>
      </w:r>
      <w:r w:rsidRPr="00BD4AC1">
        <w:rPr>
          <w:sz w:val="24"/>
          <w:szCs w:val="24"/>
          <w:vertAlign w:val="superscript"/>
        </w:rPr>
        <w:t>st</w:t>
      </w:r>
      <w:r w:rsidRPr="00BD4AC1">
        <w:rPr>
          <w:sz w:val="24"/>
          <w:szCs w:val="24"/>
        </w:rPr>
        <w:t xml:space="preserve"> Kings chapter 19; 2</w:t>
      </w:r>
      <w:r w:rsidRPr="00BD4AC1">
        <w:rPr>
          <w:sz w:val="24"/>
          <w:szCs w:val="24"/>
          <w:vertAlign w:val="superscript"/>
        </w:rPr>
        <w:t>nd</w:t>
      </w:r>
      <w:r w:rsidRPr="00BD4AC1">
        <w:rPr>
          <w:sz w:val="24"/>
          <w:szCs w:val="24"/>
        </w:rPr>
        <w:t xml:space="preserve"> Kings chapters 2-13 &amp; Luke 4:27. The variations of the name is Elisa, Elissaios, Elisaie, Eliseus, Alyasa, Lisa, Melissa &amp; Elyesa. </w:t>
      </w:r>
    </w:p>
    <w:p w:rsidR="006362CF" w:rsidRPr="00BD4AC1" w:rsidRDefault="006362CF" w:rsidP="006362CF">
      <w:pPr>
        <w:spacing w:line="480" w:lineRule="auto"/>
        <w:jc w:val="both"/>
        <w:rPr>
          <w:sz w:val="24"/>
          <w:szCs w:val="24"/>
        </w:rPr>
      </w:pPr>
      <w:r w:rsidRPr="00BD4AC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362CF" w:rsidRPr="00BD4AC1" w:rsidRDefault="006362CF" w:rsidP="006362CF">
      <w:pPr>
        <w:spacing w:line="480" w:lineRule="auto"/>
        <w:jc w:val="both"/>
        <w:rPr>
          <w:sz w:val="24"/>
          <w:szCs w:val="24"/>
        </w:rPr>
      </w:pPr>
      <w:r w:rsidRPr="00BD4AC1">
        <w:rPr>
          <w:sz w:val="24"/>
          <w:szCs w:val="24"/>
        </w:rPr>
        <w:t>The 14 miracles of the Lord Elisha is compared with the 7 miracles performed by the Lord Elijah [1</w:t>
      </w:r>
      <w:r w:rsidRPr="00BD4AC1">
        <w:rPr>
          <w:sz w:val="24"/>
          <w:szCs w:val="24"/>
          <w:vertAlign w:val="superscript"/>
        </w:rPr>
        <w:t>st</w:t>
      </w:r>
      <w:r w:rsidRPr="00BD4AC1">
        <w:rPr>
          <w:sz w:val="24"/>
          <w:szCs w:val="24"/>
        </w:rPr>
        <w:t xml:space="preserve"> Kings 19:19-21; 2</w:t>
      </w:r>
      <w:r w:rsidRPr="00BD4AC1">
        <w:rPr>
          <w:sz w:val="24"/>
          <w:szCs w:val="24"/>
          <w:vertAlign w:val="superscript"/>
        </w:rPr>
        <w:t>nd</w:t>
      </w:r>
      <w:r w:rsidRPr="00BD4AC1">
        <w:rPr>
          <w:sz w:val="24"/>
          <w:szCs w:val="24"/>
        </w:rPr>
        <w:t xml:space="preserve"> Kings 2:9; 13:14-20] are as follows in 2</w:t>
      </w:r>
      <w:r w:rsidRPr="00BD4AC1">
        <w:rPr>
          <w:sz w:val="24"/>
          <w:szCs w:val="24"/>
          <w:vertAlign w:val="superscript"/>
        </w:rPr>
        <w:t>nd</w:t>
      </w:r>
      <w:r w:rsidRPr="00BD4AC1">
        <w:rPr>
          <w:sz w:val="24"/>
          <w:szCs w:val="24"/>
        </w:rPr>
        <w:t xml:space="preserve"> Kings: 1. The Lord Elisha separated the waters of Jordon is in 2</w:t>
      </w:r>
      <w:r w:rsidRPr="00BD4AC1">
        <w:rPr>
          <w:sz w:val="24"/>
          <w:szCs w:val="24"/>
          <w:vertAlign w:val="superscript"/>
        </w:rPr>
        <w:t>nd</w:t>
      </w:r>
      <w:r w:rsidRPr="00BD4AC1">
        <w:rPr>
          <w:sz w:val="24"/>
          <w:szCs w:val="24"/>
        </w:rPr>
        <w:t xml:space="preserve"> Kings 2:14. 2. The Lord Elisha healed bitter spring waters is in 2</w:t>
      </w:r>
      <w:r w:rsidRPr="00BD4AC1">
        <w:rPr>
          <w:sz w:val="24"/>
          <w:szCs w:val="24"/>
          <w:vertAlign w:val="superscript"/>
        </w:rPr>
        <w:t>nd</w:t>
      </w:r>
      <w:r w:rsidRPr="00BD4AC1">
        <w:rPr>
          <w:sz w:val="24"/>
          <w:szCs w:val="24"/>
        </w:rPr>
        <w:t xml:space="preserve"> Kings 2:21. 3. The Lord Elisha cursed Young Men who ridiculed the Father Stephen is in 2</w:t>
      </w:r>
      <w:r w:rsidRPr="00BD4AC1">
        <w:rPr>
          <w:sz w:val="24"/>
          <w:szCs w:val="24"/>
          <w:vertAlign w:val="superscript"/>
        </w:rPr>
        <w:t>nd</w:t>
      </w:r>
      <w:r w:rsidRPr="00BD4AC1">
        <w:rPr>
          <w:sz w:val="24"/>
          <w:szCs w:val="24"/>
        </w:rPr>
        <w:t xml:space="preserve"> Kings 2:24. 4. The Lord Elisha was a battle for Israel is in 2</w:t>
      </w:r>
      <w:r w:rsidRPr="00BD4AC1">
        <w:rPr>
          <w:sz w:val="24"/>
          <w:szCs w:val="24"/>
          <w:vertAlign w:val="superscript"/>
        </w:rPr>
        <w:t>nd</w:t>
      </w:r>
      <w:r w:rsidRPr="00BD4AC1">
        <w:rPr>
          <w:sz w:val="24"/>
          <w:szCs w:val="24"/>
        </w:rPr>
        <w:t xml:space="preserve"> Kings 3:15-26. 5. The Lord Elisha multiplied a poor Widow’s oil is in 2</w:t>
      </w:r>
      <w:r w:rsidRPr="00BD4AC1">
        <w:rPr>
          <w:sz w:val="24"/>
          <w:szCs w:val="24"/>
          <w:vertAlign w:val="superscript"/>
        </w:rPr>
        <w:t>nd</w:t>
      </w:r>
      <w:r w:rsidRPr="00BD4AC1">
        <w:rPr>
          <w:sz w:val="24"/>
          <w:szCs w:val="24"/>
        </w:rPr>
        <w:t xml:space="preserve"> Kings 4:1-7. 6. The Lord Elisha promised a Good Woman a Child is in 2</w:t>
      </w:r>
      <w:r w:rsidRPr="00BD4AC1">
        <w:rPr>
          <w:sz w:val="24"/>
          <w:szCs w:val="24"/>
          <w:vertAlign w:val="superscript"/>
        </w:rPr>
        <w:t>nd</w:t>
      </w:r>
      <w:r w:rsidRPr="00BD4AC1">
        <w:rPr>
          <w:sz w:val="24"/>
          <w:szCs w:val="24"/>
        </w:rPr>
        <w:t xml:space="preserve"> Kings 4:14-17. 7. The Lord Elisha raised the Good Woman’s Child from the dead is in 2</w:t>
      </w:r>
      <w:r w:rsidRPr="00BD4AC1">
        <w:rPr>
          <w:sz w:val="24"/>
          <w:szCs w:val="24"/>
          <w:vertAlign w:val="superscript"/>
        </w:rPr>
        <w:t>nd</w:t>
      </w:r>
      <w:r w:rsidRPr="00BD4AC1">
        <w:rPr>
          <w:sz w:val="24"/>
          <w:szCs w:val="24"/>
        </w:rPr>
        <w:t xml:space="preserve"> Kings 4:32-37. 8. The Lord Elisha made poison stew edible is in 2</w:t>
      </w:r>
      <w:r w:rsidRPr="00BD4AC1">
        <w:rPr>
          <w:sz w:val="24"/>
          <w:szCs w:val="24"/>
          <w:vertAlign w:val="superscript"/>
        </w:rPr>
        <w:t>nd</w:t>
      </w:r>
      <w:r w:rsidRPr="00BD4AC1">
        <w:rPr>
          <w:sz w:val="24"/>
          <w:szCs w:val="24"/>
        </w:rPr>
        <w:t xml:space="preserve"> Kings 4:38-41. 9. The Lord Elisha multiplied loaves to feed many is in 2</w:t>
      </w:r>
      <w:r w:rsidRPr="00BD4AC1">
        <w:rPr>
          <w:sz w:val="24"/>
          <w:szCs w:val="24"/>
          <w:vertAlign w:val="superscript"/>
        </w:rPr>
        <w:t>nd</w:t>
      </w:r>
      <w:r w:rsidRPr="00BD4AC1">
        <w:rPr>
          <w:sz w:val="24"/>
          <w:szCs w:val="24"/>
        </w:rPr>
        <w:t xml:space="preserve"> Kings 4:42-44. 10. The Lord Elisha healed a Syrian General’s leprosy is in 2</w:t>
      </w:r>
      <w:r w:rsidRPr="00BD4AC1">
        <w:rPr>
          <w:sz w:val="24"/>
          <w:szCs w:val="24"/>
          <w:vertAlign w:val="superscript"/>
        </w:rPr>
        <w:t>nd</w:t>
      </w:r>
      <w:r w:rsidRPr="00BD4AC1">
        <w:rPr>
          <w:sz w:val="24"/>
          <w:szCs w:val="24"/>
        </w:rPr>
        <w:t xml:space="preserve"> Kings 5:1-19. 11. The Lord Elisha made a borrowed ax head float is in 2</w:t>
      </w:r>
      <w:r w:rsidRPr="00BD4AC1">
        <w:rPr>
          <w:sz w:val="24"/>
          <w:szCs w:val="24"/>
          <w:vertAlign w:val="superscript"/>
        </w:rPr>
        <w:t>nd</w:t>
      </w:r>
      <w:r w:rsidRPr="00BD4AC1">
        <w:rPr>
          <w:sz w:val="24"/>
          <w:szCs w:val="24"/>
        </w:rPr>
        <w:t xml:space="preserve"> Kings 6:1-6. 12. The Lord Elisha trapped an Aramean Army is in 2</w:t>
      </w:r>
      <w:r w:rsidRPr="00BD4AC1">
        <w:rPr>
          <w:sz w:val="24"/>
          <w:szCs w:val="24"/>
          <w:vertAlign w:val="superscript"/>
        </w:rPr>
        <w:t>nd</w:t>
      </w:r>
      <w:r w:rsidRPr="00BD4AC1">
        <w:rPr>
          <w:sz w:val="24"/>
          <w:szCs w:val="24"/>
        </w:rPr>
        <w:t xml:space="preserve"> Kings 6:8-23. 13. The Lord Elisha showed His Servant an Angel Army is in 2</w:t>
      </w:r>
      <w:r w:rsidRPr="00BD4AC1">
        <w:rPr>
          <w:sz w:val="24"/>
          <w:szCs w:val="24"/>
          <w:vertAlign w:val="superscript"/>
        </w:rPr>
        <w:t>nd</w:t>
      </w:r>
      <w:r w:rsidRPr="00BD4AC1">
        <w:rPr>
          <w:sz w:val="24"/>
          <w:szCs w:val="24"/>
        </w:rPr>
        <w:t xml:space="preserve"> Kings 6:15-17. 14. The Lord Elisha predicted an excess of food for starving Samaria is in 2</w:t>
      </w:r>
      <w:r w:rsidRPr="00BD4AC1">
        <w:rPr>
          <w:sz w:val="24"/>
          <w:szCs w:val="24"/>
          <w:vertAlign w:val="superscript"/>
        </w:rPr>
        <w:t>nd</w:t>
      </w:r>
      <w:r w:rsidRPr="00BD4AC1">
        <w:rPr>
          <w:sz w:val="24"/>
          <w:szCs w:val="24"/>
        </w:rPr>
        <w:t xml:space="preserve"> Kings 6:24-7:20. </w:t>
      </w:r>
      <w:r w:rsidRPr="00BD4AC1">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362CF" w:rsidRPr="00BD4AC1" w:rsidRDefault="006362CF" w:rsidP="006362CF">
      <w:pPr>
        <w:spacing w:line="480" w:lineRule="auto"/>
        <w:jc w:val="both"/>
        <w:rPr>
          <w:sz w:val="24"/>
          <w:szCs w:val="24"/>
        </w:rPr>
      </w:pPr>
      <w:r w:rsidRPr="00BD4AC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362CF" w:rsidRPr="00BD4AC1" w:rsidRDefault="006362CF" w:rsidP="006362CF">
      <w:pPr>
        <w:spacing w:line="480" w:lineRule="auto"/>
        <w:jc w:val="center"/>
        <w:rPr>
          <w:b/>
          <w:sz w:val="24"/>
          <w:szCs w:val="24"/>
        </w:rPr>
      </w:pPr>
      <w:r w:rsidRPr="00BD4AC1">
        <w:rPr>
          <w:b/>
          <w:sz w:val="24"/>
          <w:szCs w:val="24"/>
        </w:rPr>
        <w:t>THE LORD JONAH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Jonah’s name means “</w:t>
      </w:r>
      <w:r w:rsidRPr="00BD4AC1">
        <w:rPr>
          <w:b/>
          <w:sz w:val="24"/>
          <w:szCs w:val="24"/>
        </w:rPr>
        <w:t>Dove</w:t>
      </w:r>
      <w:r w:rsidRPr="00BD4AC1">
        <w:rPr>
          <w:sz w:val="24"/>
          <w:szCs w:val="24"/>
        </w:rPr>
        <w:t>.” The Scripture references of the Lord Jonah is in 2</w:t>
      </w:r>
      <w:r w:rsidRPr="00BD4AC1">
        <w:rPr>
          <w:sz w:val="24"/>
          <w:szCs w:val="24"/>
          <w:vertAlign w:val="superscript"/>
        </w:rPr>
        <w:t>nd</w:t>
      </w:r>
      <w:r w:rsidRPr="00BD4AC1">
        <w:rPr>
          <w:sz w:val="24"/>
          <w:szCs w:val="24"/>
        </w:rPr>
        <w:t xml:space="preserve"> Kings 14:25; the Book of Jonah; Matthew 12:39-41; 16:4 &amp; Luke 11:29-32. The variations of the name is Yona, Yunus, Yunis, Lonas &amp; Jonas. </w:t>
      </w:r>
    </w:p>
    <w:p w:rsidR="006362CF" w:rsidRPr="00BD4AC1" w:rsidRDefault="006362CF" w:rsidP="006362CF">
      <w:pPr>
        <w:spacing w:line="480" w:lineRule="auto"/>
        <w:jc w:val="both"/>
        <w:rPr>
          <w:sz w:val="24"/>
          <w:szCs w:val="24"/>
        </w:rPr>
      </w:pPr>
      <w:r w:rsidRPr="00BD4AC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362CF" w:rsidRPr="00BD4AC1" w:rsidRDefault="006362CF" w:rsidP="006362CF">
      <w:pPr>
        <w:spacing w:line="480" w:lineRule="auto"/>
        <w:jc w:val="both"/>
        <w:rPr>
          <w:sz w:val="24"/>
          <w:szCs w:val="24"/>
        </w:rPr>
      </w:pPr>
      <w:r w:rsidRPr="00BD4AC1">
        <w:rPr>
          <w:sz w:val="24"/>
          <w:szCs w:val="24"/>
        </w:rPr>
        <w:t>The Lord Jonah’s Life and Times: The Lord Jonah was a Patriot who predicted the victories won by Jeroboam II in 2</w:t>
      </w:r>
      <w:r w:rsidRPr="00BD4AC1">
        <w:rPr>
          <w:sz w:val="24"/>
          <w:szCs w:val="24"/>
          <w:vertAlign w:val="superscript"/>
        </w:rPr>
        <w:t>nd</w:t>
      </w:r>
      <w:r w:rsidRPr="00BD4AC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D4AC1">
        <w:rPr>
          <w:sz w:val="24"/>
          <w:szCs w:val="24"/>
        </w:rPr>
        <w:lastRenderedPageBreak/>
        <w:t xml:space="preserve">The Lord Jonah begged the Father Stephen to end His life. Instead, the Lord Jonah rebuked His Prophet is in Jonah 4:11. The Lord Jonah missed the Father Stephen’s relenting as whole.  </w:t>
      </w:r>
    </w:p>
    <w:p w:rsidR="006362CF" w:rsidRPr="00BD4AC1" w:rsidRDefault="006362CF" w:rsidP="006362CF">
      <w:pPr>
        <w:spacing w:line="480" w:lineRule="auto"/>
        <w:jc w:val="both"/>
        <w:rPr>
          <w:sz w:val="24"/>
          <w:szCs w:val="24"/>
        </w:rPr>
      </w:pPr>
      <w:r w:rsidRPr="00BD4AC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362CF" w:rsidRPr="00BD4AC1" w:rsidRDefault="006362CF" w:rsidP="006362CF">
      <w:pPr>
        <w:spacing w:line="480" w:lineRule="auto"/>
        <w:jc w:val="center"/>
        <w:rPr>
          <w:b/>
          <w:sz w:val="24"/>
          <w:szCs w:val="24"/>
        </w:rPr>
      </w:pPr>
      <w:r w:rsidRPr="00BD4AC1">
        <w:rPr>
          <w:b/>
          <w:sz w:val="24"/>
          <w:szCs w:val="24"/>
        </w:rPr>
        <w:t>THE LORD ISAIAH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Isaiah’s name means “</w:t>
      </w:r>
      <w:r w:rsidRPr="00BD4AC1">
        <w:rPr>
          <w:b/>
          <w:sz w:val="24"/>
          <w:szCs w:val="24"/>
        </w:rPr>
        <w:t>Yahweh is Salvation</w:t>
      </w:r>
      <w:r w:rsidRPr="00BD4AC1">
        <w:rPr>
          <w:sz w:val="24"/>
          <w:szCs w:val="24"/>
        </w:rPr>
        <w:t>.” The Scripture references of the Lord Isaiah is in 2</w:t>
      </w:r>
      <w:r w:rsidRPr="00BD4AC1">
        <w:rPr>
          <w:sz w:val="24"/>
          <w:szCs w:val="24"/>
          <w:vertAlign w:val="superscript"/>
        </w:rPr>
        <w:t>nd</w:t>
      </w:r>
      <w:r w:rsidRPr="00BD4AC1">
        <w:rPr>
          <w:sz w:val="24"/>
          <w:szCs w:val="24"/>
        </w:rPr>
        <w:t xml:space="preserve"> Kings chapters 19-20; 2</w:t>
      </w:r>
      <w:r w:rsidRPr="00BD4AC1">
        <w:rPr>
          <w:sz w:val="24"/>
          <w:szCs w:val="24"/>
          <w:vertAlign w:val="superscript"/>
        </w:rPr>
        <w:t>nd</w:t>
      </w:r>
      <w:r w:rsidRPr="00BD4AC1">
        <w:rPr>
          <w:sz w:val="24"/>
          <w:szCs w:val="24"/>
        </w:rPr>
        <w:t xml:space="preserve"> Chronicles 26:22; 32:30-32; Isaiah 20:2-3; 38:21. The variation of the name is Yeshayahu, Yesayahu, Eshaya, Esiaias &amp; Ishiya.  </w:t>
      </w:r>
    </w:p>
    <w:p w:rsidR="006362CF" w:rsidRPr="00BD4AC1" w:rsidRDefault="006362CF" w:rsidP="006362CF">
      <w:pPr>
        <w:spacing w:line="480" w:lineRule="auto"/>
        <w:jc w:val="both"/>
        <w:rPr>
          <w:sz w:val="24"/>
          <w:szCs w:val="24"/>
        </w:rPr>
      </w:pPr>
      <w:r w:rsidRPr="00BD4AC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362CF" w:rsidRPr="00BD4AC1" w:rsidRDefault="006362CF" w:rsidP="006362CF">
      <w:pPr>
        <w:spacing w:line="480" w:lineRule="auto"/>
        <w:jc w:val="both"/>
        <w:rPr>
          <w:sz w:val="24"/>
          <w:szCs w:val="24"/>
        </w:rPr>
      </w:pPr>
      <w:r w:rsidRPr="00BD4AC1">
        <w:rPr>
          <w:sz w:val="24"/>
          <w:szCs w:val="24"/>
        </w:rPr>
        <w:t xml:space="preserve">The Lord Isaiah’s Life and Times: The Lord Isaiah’s personal vision of the Father Stephen took place in the temple is in Isaiah chapter 6. His kind of special character is displayed by the Father </w:t>
      </w:r>
      <w:r w:rsidRPr="00BD4AC1">
        <w:rPr>
          <w:sz w:val="24"/>
          <w:szCs w:val="24"/>
        </w:rPr>
        <w:lastRenderedPageBreak/>
        <w:t xml:space="preserve">Stephen’s command in Isaiah 20:2, 3. He was married to an unnamed Prophetess and He had Children is in Isaiah chapters 7 &amp; 8. </w:t>
      </w:r>
    </w:p>
    <w:p w:rsidR="006362CF" w:rsidRPr="00BD4AC1" w:rsidRDefault="006362CF" w:rsidP="006362CF">
      <w:pPr>
        <w:spacing w:line="480" w:lineRule="auto"/>
        <w:jc w:val="both"/>
        <w:rPr>
          <w:sz w:val="24"/>
          <w:szCs w:val="24"/>
        </w:rPr>
      </w:pPr>
      <w:r w:rsidRPr="00BD4AC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362CF" w:rsidRPr="00BD4AC1" w:rsidRDefault="006362CF" w:rsidP="006362CF">
      <w:pPr>
        <w:spacing w:line="480" w:lineRule="auto"/>
        <w:jc w:val="center"/>
        <w:rPr>
          <w:b/>
          <w:sz w:val="24"/>
          <w:szCs w:val="24"/>
        </w:rPr>
      </w:pPr>
      <w:r w:rsidRPr="00BD4AC1">
        <w:rPr>
          <w:b/>
          <w:sz w:val="24"/>
          <w:szCs w:val="24"/>
        </w:rPr>
        <w:t>THE LORD EZEKIEL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Ezekiel’s name means “</w:t>
      </w:r>
      <w:r w:rsidRPr="00BD4AC1">
        <w:rPr>
          <w:b/>
          <w:sz w:val="24"/>
          <w:szCs w:val="24"/>
        </w:rPr>
        <w:t>God Strengthens</w:t>
      </w:r>
      <w:r w:rsidRPr="00BD4AC1">
        <w:rPr>
          <w:sz w:val="24"/>
          <w:szCs w:val="24"/>
        </w:rPr>
        <w:t xml:space="preserve">.” The Scripture references of the Lord Ezekiel is in the Book of Ezekiel. The variations of the name is Yhezqel, Jeheaqel, Hazaq &amp; El.  </w:t>
      </w:r>
    </w:p>
    <w:p w:rsidR="006362CF" w:rsidRPr="00BD4AC1" w:rsidRDefault="006362CF" w:rsidP="006362CF">
      <w:pPr>
        <w:spacing w:line="480" w:lineRule="auto"/>
        <w:jc w:val="both"/>
        <w:rPr>
          <w:sz w:val="24"/>
          <w:szCs w:val="24"/>
        </w:rPr>
      </w:pPr>
      <w:r w:rsidRPr="00BD4AC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362CF" w:rsidRPr="00BD4AC1" w:rsidRDefault="006362CF" w:rsidP="006362CF">
      <w:pPr>
        <w:spacing w:line="480" w:lineRule="auto"/>
        <w:jc w:val="both"/>
        <w:rPr>
          <w:sz w:val="24"/>
          <w:szCs w:val="24"/>
        </w:rPr>
      </w:pPr>
      <w:r w:rsidRPr="00BD4AC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362CF" w:rsidRPr="00BD4AC1" w:rsidRDefault="006362CF" w:rsidP="006362CF">
      <w:pPr>
        <w:spacing w:line="480" w:lineRule="auto"/>
        <w:jc w:val="both"/>
        <w:rPr>
          <w:sz w:val="24"/>
          <w:szCs w:val="24"/>
        </w:rPr>
      </w:pPr>
      <w:r w:rsidRPr="00BD4AC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362CF" w:rsidRPr="00BD4AC1" w:rsidRDefault="006362CF" w:rsidP="006362CF">
      <w:pPr>
        <w:spacing w:line="480" w:lineRule="auto"/>
        <w:jc w:val="center"/>
        <w:rPr>
          <w:b/>
          <w:sz w:val="24"/>
          <w:szCs w:val="24"/>
        </w:rPr>
      </w:pPr>
      <w:r w:rsidRPr="00BD4AC1">
        <w:rPr>
          <w:b/>
          <w:sz w:val="24"/>
          <w:szCs w:val="24"/>
        </w:rPr>
        <w:t>THE LORD DANIEL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Daniel’s name means “</w:t>
      </w:r>
      <w:r w:rsidRPr="00BD4AC1">
        <w:rPr>
          <w:b/>
          <w:sz w:val="24"/>
          <w:szCs w:val="24"/>
        </w:rPr>
        <w:t>God is My Judge</w:t>
      </w:r>
      <w:r w:rsidRPr="00BD4AC1">
        <w:rPr>
          <w:sz w:val="24"/>
          <w:szCs w:val="24"/>
        </w:rPr>
        <w:t xml:space="preserve">.” The Scripture references of the Lord Daniel is in the Book of Daniel; Ezekiel 14:14, 20; 28:3; Matthew chapters 24 &amp; 25 &amp; Mark 13:14. The variation of the name is over a 100 male and female names together. </w:t>
      </w:r>
    </w:p>
    <w:p w:rsidR="006362CF" w:rsidRPr="00BD4AC1" w:rsidRDefault="006362CF" w:rsidP="006362CF">
      <w:pPr>
        <w:spacing w:line="480" w:lineRule="auto"/>
        <w:jc w:val="both"/>
        <w:rPr>
          <w:sz w:val="24"/>
          <w:szCs w:val="24"/>
        </w:rPr>
      </w:pPr>
      <w:r w:rsidRPr="00BD4AC1">
        <w:rPr>
          <w:sz w:val="24"/>
          <w:szCs w:val="24"/>
        </w:rPr>
        <w:t xml:space="preserve">The Lord Daniel’s Life and Times: The Lord Daniel is best known for His prophesies that outline the History of the East until the appearance of Jesus Christ, and even relates to His triumphal </w:t>
      </w:r>
      <w:r w:rsidRPr="00BD4AC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362CF" w:rsidRPr="00BD4AC1" w:rsidRDefault="006362CF" w:rsidP="006362CF">
      <w:pPr>
        <w:spacing w:line="480" w:lineRule="auto"/>
        <w:jc w:val="both"/>
        <w:rPr>
          <w:sz w:val="24"/>
          <w:szCs w:val="24"/>
        </w:rPr>
      </w:pPr>
      <w:r w:rsidRPr="00BD4AC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362CF" w:rsidRPr="00BD4AC1" w:rsidRDefault="006362CF" w:rsidP="006362CF">
      <w:pPr>
        <w:spacing w:line="480" w:lineRule="auto"/>
        <w:jc w:val="both"/>
        <w:rPr>
          <w:sz w:val="24"/>
          <w:szCs w:val="24"/>
        </w:rPr>
      </w:pPr>
      <w:r w:rsidRPr="00BD4AC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362CF" w:rsidRPr="00BD4AC1" w:rsidRDefault="006362CF" w:rsidP="006362CF">
      <w:pPr>
        <w:spacing w:line="480" w:lineRule="auto"/>
        <w:jc w:val="both"/>
        <w:rPr>
          <w:sz w:val="24"/>
          <w:szCs w:val="24"/>
        </w:rPr>
      </w:pPr>
      <w:r w:rsidRPr="00BD4AC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362CF" w:rsidRPr="00BD4AC1" w:rsidRDefault="006362CF" w:rsidP="006362CF">
      <w:pPr>
        <w:spacing w:line="480" w:lineRule="auto"/>
        <w:jc w:val="center"/>
        <w:rPr>
          <w:b/>
          <w:sz w:val="24"/>
          <w:szCs w:val="24"/>
        </w:rPr>
      </w:pPr>
      <w:r w:rsidRPr="00BD4AC1">
        <w:rPr>
          <w:b/>
          <w:sz w:val="24"/>
          <w:szCs w:val="24"/>
        </w:rPr>
        <w:lastRenderedPageBreak/>
        <w:t>THE LORD JEREMIAH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Jeremiah’s name means “</w:t>
      </w:r>
      <w:r w:rsidRPr="00BD4AC1">
        <w:rPr>
          <w:b/>
          <w:sz w:val="24"/>
          <w:szCs w:val="24"/>
        </w:rPr>
        <w:t>Yahweh Lifts Up</w:t>
      </w:r>
      <w:r w:rsidRPr="00BD4AC1">
        <w:rPr>
          <w:sz w:val="24"/>
          <w:szCs w:val="24"/>
        </w:rPr>
        <w:t>.” The Scripture references of the Lord Jeremiah is in the Book of Jeremiah &amp; 2</w:t>
      </w:r>
      <w:r w:rsidRPr="00BD4AC1">
        <w:rPr>
          <w:sz w:val="24"/>
          <w:szCs w:val="24"/>
          <w:vertAlign w:val="superscript"/>
        </w:rPr>
        <w:t>nd</w:t>
      </w:r>
      <w:r w:rsidRPr="00BD4AC1">
        <w:rPr>
          <w:sz w:val="24"/>
          <w:szCs w:val="24"/>
        </w:rPr>
        <w:t xml:space="preserve"> Chronicles chapter 35. The variations of the name is Yirmeyahu, Jirme’Jahu, Yirmiyahu, Irmiya &amp; Jeremy. </w:t>
      </w:r>
    </w:p>
    <w:p w:rsidR="006362CF" w:rsidRPr="00BD4AC1" w:rsidRDefault="006362CF" w:rsidP="006362CF">
      <w:pPr>
        <w:spacing w:line="480" w:lineRule="auto"/>
        <w:jc w:val="both"/>
        <w:rPr>
          <w:sz w:val="24"/>
          <w:szCs w:val="24"/>
        </w:rPr>
      </w:pPr>
      <w:r w:rsidRPr="00BD4AC1">
        <w:rPr>
          <w:sz w:val="24"/>
          <w:szCs w:val="24"/>
        </w:rPr>
        <w:t>The Lord Jeremiah’s Life and Times: The Lord Jeremiah was born during the 44</w:t>
      </w:r>
      <w:r w:rsidRPr="00BD4AC1">
        <w:rPr>
          <w:sz w:val="24"/>
          <w:szCs w:val="24"/>
          <w:vertAlign w:val="superscript"/>
        </w:rPr>
        <w:t>th</w:t>
      </w:r>
      <w:r w:rsidRPr="00BD4AC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362CF" w:rsidRPr="00BD4AC1" w:rsidRDefault="006362CF" w:rsidP="006362CF">
      <w:pPr>
        <w:spacing w:line="480" w:lineRule="auto"/>
        <w:jc w:val="both"/>
        <w:rPr>
          <w:sz w:val="24"/>
          <w:szCs w:val="24"/>
        </w:rPr>
      </w:pPr>
      <w:r w:rsidRPr="00BD4AC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362CF" w:rsidRPr="00BD4AC1" w:rsidRDefault="006362CF" w:rsidP="006362CF">
      <w:pPr>
        <w:spacing w:line="480" w:lineRule="auto"/>
        <w:jc w:val="both"/>
        <w:rPr>
          <w:sz w:val="24"/>
          <w:szCs w:val="24"/>
        </w:rPr>
      </w:pPr>
      <w:r w:rsidRPr="00BD4AC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D4AC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362CF" w:rsidRPr="00BD4AC1" w:rsidRDefault="006362CF" w:rsidP="006362CF">
      <w:pPr>
        <w:spacing w:line="480" w:lineRule="auto"/>
        <w:jc w:val="both"/>
        <w:rPr>
          <w:sz w:val="24"/>
          <w:szCs w:val="24"/>
        </w:rPr>
      </w:pPr>
      <w:r w:rsidRPr="00BD4AC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362CF" w:rsidRPr="00BD4AC1" w:rsidRDefault="006362CF" w:rsidP="006362CF">
      <w:pPr>
        <w:spacing w:line="480" w:lineRule="auto"/>
        <w:jc w:val="center"/>
        <w:rPr>
          <w:b/>
          <w:sz w:val="24"/>
          <w:szCs w:val="24"/>
        </w:rPr>
      </w:pPr>
      <w:r w:rsidRPr="00BD4AC1">
        <w:rPr>
          <w:b/>
          <w:sz w:val="24"/>
          <w:szCs w:val="24"/>
        </w:rPr>
        <w:t xml:space="preserve">THE LORD AHIKAR WITH THE RANK OF COLONEL OR HIGHER FOR 40 YEARS </w:t>
      </w:r>
    </w:p>
    <w:p w:rsidR="006362CF" w:rsidRPr="00BD4AC1" w:rsidRDefault="006362CF" w:rsidP="006362CF">
      <w:pPr>
        <w:spacing w:line="480" w:lineRule="auto"/>
        <w:jc w:val="both"/>
        <w:rPr>
          <w:sz w:val="24"/>
          <w:szCs w:val="24"/>
        </w:rPr>
      </w:pPr>
      <w:r w:rsidRPr="00BD4AC1">
        <w:rPr>
          <w:sz w:val="24"/>
          <w:szCs w:val="24"/>
        </w:rPr>
        <w:lastRenderedPageBreak/>
        <w:t>The Lord Ahikar’s name means “</w:t>
      </w:r>
      <w:r w:rsidRPr="00BD4AC1">
        <w:rPr>
          <w:b/>
          <w:sz w:val="24"/>
          <w:szCs w:val="24"/>
        </w:rPr>
        <w:t>Achiacharus</w:t>
      </w:r>
      <w:r w:rsidRPr="00BD4AC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362CF" w:rsidRPr="00BD4AC1" w:rsidRDefault="006362CF" w:rsidP="006362CF">
      <w:pPr>
        <w:spacing w:line="480" w:lineRule="auto"/>
        <w:jc w:val="center"/>
        <w:rPr>
          <w:b/>
          <w:sz w:val="24"/>
          <w:szCs w:val="24"/>
        </w:rPr>
      </w:pPr>
      <w:r w:rsidRPr="00BD4AC1">
        <w:rPr>
          <w:b/>
          <w:sz w:val="24"/>
          <w:szCs w:val="24"/>
        </w:rPr>
        <w:t>THE LORD ALEXANDER THE GREAT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Alexander’s name means “</w:t>
      </w:r>
      <w:r w:rsidRPr="00BD4AC1">
        <w:rPr>
          <w:b/>
          <w:sz w:val="24"/>
          <w:szCs w:val="24"/>
        </w:rPr>
        <w:t>Defender &amp; Protector of Man</w:t>
      </w:r>
      <w:r w:rsidRPr="00BD4AC1">
        <w:rPr>
          <w:sz w:val="24"/>
          <w:szCs w:val="24"/>
        </w:rPr>
        <w:t>.” The Scripture references of the Lord Alexander is in 1</w:t>
      </w:r>
      <w:r w:rsidRPr="00BD4AC1">
        <w:rPr>
          <w:sz w:val="24"/>
          <w:szCs w:val="24"/>
          <w:vertAlign w:val="superscript"/>
        </w:rPr>
        <w:t>st</w:t>
      </w:r>
      <w:r w:rsidRPr="00BD4AC1">
        <w:rPr>
          <w:sz w:val="24"/>
          <w:szCs w:val="24"/>
        </w:rPr>
        <w:t xml:space="preserve"> Maccabees 1:1-7. The variations of the name is Alexandros, Alex, Alexandra, Hera, Paris &amp; Alexeinaner. </w:t>
      </w:r>
    </w:p>
    <w:p w:rsidR="006362CF" w:rsidRPr="00BD4AC1" w:rsidRDefault="006362CF" w:rsidP="006362CF">
      <w:pPr>
        <w:spacing w:line="480" w:lineRule="auto"/>
        <w:jc w:val="both"/>
        <w:rPr>
          <w:sz w:val="24"/>
          <w:szCs w:val="24"/>
        </w:rPr>
      </w:pPr>
      <w:r w:rsidRPr="00BD4AC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D4AC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D4AC1">
        <w:rPr>
          <w:sz w:val="24"/>
          <w:szCs w:val="24"/>
          <w:vertAlign w:val="superscript"/>
        </w:rPr>
        <w:t>st</w:t>
      </w:r>
      <w:r w:rsidRPr="00BD4AC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362CF" w:rsidRPr="00BD4AC1" w:rsidRDefault="006362CF" w:rsidP="006362CF">
      <w:pPr>
        <w:spacing w:line="480" w:lineRule="auto"/>
        <w:jc w:val="center"/>
        <w:rPr>
          <w:b/>
          <w:sz w:val="24"/>
          <w:szCs w:val="24"/>
        </w:rPr>
      </w:pPr>
      <w:r w:rsidRPr="00BD4AC1">
        <w:rPr>
          <w:b/>
          <w:sz w:val="24"/>
          <w:szCs w:val="24"/>
        </w:rPr>
        <w:t xml:space="preserve">THE LORD ARETAS WITH THE RANK OF COLONEL OR HIGHER FOR 40 YEARS </w:t>
      </w:r>
    </w:p>
    <w:p w:rsidR="006362CF" w:rsidRPr="00BD4AC1" w:rsidRDefault="006362CF" w:rsidP="006362CF">
      <w:pPr>
        <w:spacing w:line="480" w:lineRule="auto"/>
        <w:jc w:val="both"/>
        <w:rPr>
          <w:sz w:val="24"/>
          <w:szCs w:val="24"/>
        </w:rPr>
      </w:pPr>
      <w:r w:rsidRPr="00BD4AC1">
        <w:rPr>
          <w:sz w:val="24"/>
          <w:szCs w:val="24"/>
        </w:rPr>
        <w:t>The Lord Aretas means “</w:t>
      </w:r>
      <w:r w:rsidRPr="00BD4AC1">
        <w:rPr>
          <w:b/>
          <w:sz w:val="24"/>
          <w:szCs w:val="24"/>
        </w:rPr>
        <w:t>Ruler of Nabataea</w:t>
      </w:r>
      <w:r w:rsidRPr="00BD4AC1">
        <w:rPr>
          <w:sz w:val="24"/>
          <w:szCs w:val="24"/>
        </w:rPr>
        <w:t>.” The variations of the name is Haritha &amp; Harthah. The Lord Aretas II is the 1</w:t>
      </w:r>
      <w:r w:rsidRPr="00BD4AC1">
        <w:rPr>
          <w:sz w:val="24"/>
          <w:szCs w:val="24"/>
          <w:vertAlign w:val="superscript"/>
        </w:rPr>
        <w:t>st</w:t>
      </w:r>
      <w:r w:rsidRPr="00BD4AC1">
        <w:rPr>
          <w:sz w:val="24"/>
          <w:szCs w:val="24"/>
        </w:rPr>
        <w:t xml:space="preserve"> Ruler of Nabataea of whom which is mentioned in 2</w:t>
      </w:r>
      <w:r w:rsidRPr="00BD4AC1">
        <w:rPr>
          <w:sz w:val="24"/>
          <w:szCs w:val="24"/>
          <w:vertAlign w:val="superscript"/>
        </w:rPr>
        <w:t>nd</w:t>
      </w:r>
      <w:r w:rsidRPr="00BD4AC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D4AC1">
        <w:rPr>
          <w:sz w:val="24"/>
          <w:szCs w:val="24"/>
        </w:rPr>
        <w:lastRenderedPageBreak/>
        <w:t>2</w:t>
      </w:r>
      <w:r w:rsidRPr="00BD4AC1">
        <w:rPr>
          <w:sz w:val="24"/>
          <w:szCs w:val="24"/>
          <w:vertAlign w:val="superscript"/>
        </w:rPr>
        <w:t>nd</w:t>
      </w:r>
      <w:r w:rsidRPr="00BD4AC1">
        <w:rPr>
          <w:sz w:val="24"/>
          <w:szCs w:val="24"/>
        </w:rPr>
        <w:t xml:space="preserve"> Corinthians 11:32 tells us that the Lord Aretas in Damascus was in power to arrest Paul. Yet it was still under Roman Rule.   </w:t>
      </w:r>
    </w:p>
    <w:p w:rsidR="006362CF" w:rsidRPr="00BD4AC1" w:rsidRDefault="006362CF" w:rsidP="006362CF">
      <w:pPr>
        <w:spacing w:line="480" w:lineRule="auto"/>
        <w:jc w:val="center"/>
        <w:rPr>
          <w:b/>
          <w:sz w:val="24"/>
          <w:szCs w:val="24"/>
        </w:rPr>
      </w:pPr>
      <w:r w:rsidRPr="00BD4AC1">
        <w:rPr>
          <w:b/>
          <w:sz w:val="24"/>
          <w:szCs w:val="24"/>
        </w:rPr>
        <w:t>THE LORD BACCHIDES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Bacchides means “</w:t>
      </w:r>
      <w:r w:rsidRPr="00BD4AC1">
        <w:rPr>
          <w:b/>
          <w:sz w:val="24"/>
          <w:szCs w:val="24"/>
        </w:rPr>
        <w:t>Ruler of the Country of the Euphrates River</w:t>
      </w:r>
      <w:r w:rsidRPr="00BD4AC1">
        <w:rPr>
          <w:sz w:val="24"/>
          <w:szCs w:val="24"/>
        </w:rPr>
        <w:t>.” The variations of the name is Bakxions. The Lord Bacchides was a Greek Hellenist General &amp; Friend of the Seleucid Emperor Demetruis I (Syrian), who appointed Him Governor of the west region of the Euphrates River in 1</w:t>
      </w:r>
      <w:r w:rsidRPr="00BD4AC1">
        <w:rPr>
          <w:sz w:val="24"/>
          <w:szCs w:val="24"/>
          <w:vertAlign w:val="superscript"/>
        </w:rPr>
        <w:t>st</w:t>
      </w:r>
      <w:r w:rsidRPr="00BD4AC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D4AC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362CF" w:rsidRPr="00BD4AC1" w:rsidRDefault="006362CF" w:rsidP="006362CF">
      <w:pPr>
        <w:spacing w:line="480" w:lineRule="auto"/>
        <w:jc w:val="center"/>
        <w:rPr>
          <w:b/>
          <w:sz w:val="24"/>
          <w:szCs w:val="24"/>
        </w:rPr>
      </w:pPr>
      <w:r w:rsidRPr="00BD4AC1">
        <w:rPr>
          <w:b/>
          <w:sz w:val="24"/>
          <w:szCs w:val="24"/>
        </w:rPr>
        <w:t>THE LORD JASON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Jason’s name means “</w:t>
      </w:r>
      <w:r w:rsidRPr="00BD4AC1">
        <w:rPr>
          <w:b/>
          <w:sz w:val="24"/>
          <w:szCs w:val="24"/>
        </w:rPr>
        <w:t>Healer</w:t>
      </w:r>
      <w:r w:rsidRPr="00BD4AC1">
        <w:rPr>
          <w:sz w:val="24"/>
          <w:szCs w:val="24"/>
        </w:rPr>
        <w:t>.” The variations of the name is Lason, Jayson, Jay, I-Ja-te, Jacin, Jacinta, Jaacinda, Iaomai, Laso, Iatros &amp; I-Ja-te-ra-ne. And His real name Joshua means “</w:t>
      </w:r>
      <w:r w:rsidRPr="00BD4AC1">
        <w:rPr>
          <w:b/>
          <w:sz w:val="24"/>
          <w:szCs w:val="24"/>
        </w:rPr>
        <w:t>Yahweh is Salvation</w:t>
      </w:r>
      <w:r w:rsidRPr="00BD4AC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D4AC1">
        <w:rPr>
          <w:sz w:val="24"/>
          <w:szCs w:val="24"/>
          <w:vertAlign w:val="superscript"/>
        </w:rPr>
        <w:t>nd</w:t>
      </w:r>
      <w:r w:rsidRPr="00BD4AC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D4AC1">
        <w:rPr>
          <w:sz w:val="24"/>
          <w:szCs w:val="24"/>
          <w:vertAlign w:val="superscript"/>
        </w:rPr>
        <w:t>nd</w:t>
      </w:r>
      <w:r w:rsidRPr="00BD4AC1">
        <w:rPr>
          <w:sz w:val="24"/>
          <w:szCs w:val="24"/>
        </w:rPr>
        <w:t xml:space="preserve"> Maccabees 4:18. He then had a festival in 2</w:t>
      </w:r>
      <w:r w:rsidRPr="00BD4AC1">
        <w:rPr>
          <w:sz w:val="24"/>
          <w:szCs w:val="24"/>
          <w:vertAlign w:val="superscript"/>
        </w:rPr>
        <w:t>nd</w:t>
      </w:r>
      <w:r w:rsidRPr="00BD4AC1">
        <w:rPr>
          <w:sz w:val="24"/>
          <w:szCs w:val="24"/>
        </w:rPr>
        <w:t xml:space="preserve"> Maccabees 4:22. In 171BC He sent the Lord Menelaus to the Lord Antiochus with the balance of </w:t>
      </w:r>
      <w:r w:rsidRPr="00BD4AC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D4AC1">
        <w:rPr>
          <w:sz w:val="24"/>
          <w:szCs w:val="24"/>
          <w:vertAlign w:val="superscript"/>
        </w:rPr>
        <w:t>nd</w:t>
      </w:r>
      <w:r w:rsidRPr="00BD4AC1">
        <w:rPr>
          <w:sz w:val="24"/>
          <w:szCs w:val="24"/>
        </w:rPr>
        <w:t xml:space="preserve"> Maccabees 5:8.       </w:t>
      </w:r>
    </w:p>
    <w:p w:rsidR="006362CF" w:rsidRPr="00BD4AC1" w:rsidRDefault="006362CF" w:rsidP="006362CF">
      <w:pPr>
        <w:spacing w:line="480" w:lineRule="auto"/>
        <w:jc w:val="center"/>
        <w:rPr>
          <w:b/>
          <w:sz w:val="24"/>
          <w:szCs w:val="24"/>
        </w:rPr>
      </w:pPr>
      <w:r w:rsidRPr="00BD4AC1">
        <w:rPr>
          <w:b/>
          <w:sz w:val="24"/>
          <w:szCs w:val="24"/>
        </w:rPr>
        <w:t>THE LORD JONATHAN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Jonathan’s name means “</w:t>
      </w:r>
      <w:r w:rsidRPr="00BD4AC1">
        <w:rPr>
          <w:b/>
          <w:sz w:val="24"/>
          <w:szCs w:val="24"/>
        </w:rPr>
        <w:t>YHWH has Given</w:t>
      </w:r>
      <w:r w:rsidRPr="00BD4AC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D4AC1">
        <w:rPr>
          <w:sz w:val="24"/>
          <w:szCs w:val="24"/>
          <w:vertAlign w:val="superscript"/>
        </w:rPr>
        <w:t>rd</w:t>
      </w:r>
      <w:r w:rsidRPr="00BD4AC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D4AC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362CF" w:rsidRPr="00BD4AC1" w:rsidRDefault="006362CF" w:rsidP="006362CF">
      <w:pPr>
        <w:spacing w:line="480" w:lineRule="auto"/>
        <w:jc w:val="center"/>
        <w:rPr>
          <w:b/>
          <w:sz w:val="24"/>
          <w:szCs w:val="24"/>
        </w:rPr>
      </w:pPr>
      <w:r w:rsidRPr="00BD4AC1">
        <w:rPr>
          <w:b/>
          <w:sz w:val="24"/>
          <w:szCs w:val="24"/>
        </w:rPr>
        <w:t>THE LORD LYSIMACHUS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Lysimachus’s name means “</w:t>
      </w:r>
      <w:r w:rsidRPr="00BD4AC1">
        <w:rPr>
          <w:b/>
          <w:sz w:val="24"/>
          <w:szCs w:val="24"/>
        </w:rPr>
        <w:t>Scattering the Battle</w:t>
      </w:r>
      <w:r w:rsidRPr="00BD4AC1">
        <w:rPr>
          <w:sz w:val="24"/>
          <w:szCs w:val="24"/>
        </w:rPr>
        <w:t>.” The variations of the name is Lysimachos. The Lord Lysimachus was the Brother of the Lord Menelaus, the Man who replace the Lord Jason as High Pries in the time of the Maccabees. He was corrupt in 2</w:t>
      </w:r>
      <w:r w:rsidRPr="00BD4AC1">
        <w:rPr>
          <w:sz w:val="24"/>
          <w:szCs w:val="24"/>
          <w:vertAlign w:val="superscript"/>
        </w:rPr>
        <w:t>nd</w:t>
      </w:r>
      <w:r w:rsidRPr="00BD4AC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D4AC1">
        <w:rPr>
          <w:sz w:val="24"/>
          <w:szCs w:val="24"/>
          <w:vertAlign w:val="superscript"/>
        </w:rPr>
        <w:t>nd</w:t>
      </w:r>
      <w:r w:rsidRPr="00BD4AC1">
        <w:rPr>
          <w:sz w:val="24"/>
          <w:szCs w:val="24"/>
        </w:rPr>
        <w:t xml:space="preserve"> Maccabees 4:41-42. The Lord Menelaus was brought on charges, but He bribed the court officials and remained in office.   </w:t>
      </w:r>
    </w:p>
    <w:p w:rsidR="006362CF" w:rsidRPr="00BD4AC1" w:rsidRDefault="006362CF" w:rsidP="006362CF">
      <w:pPr>
        <w:spacing w:line="480" w:lineRule="auto"/>
        <w:jc w:val="center"/>
        <w:rPr>
          <w:b/>
          <w:sz w:val="24"/>
          <w:szCs w:val="24"/>
        </w:rPr>
      </w:pPr>
      <w:r w:rsidRPr="00BD4AC1">
        <w:rPr>
          <w:b/>
          <w:sz w:val="24"/>
          <w:szCs w:val="24"/>
        </w:rPr>
        <w:t xml:space="preserve">THE LORD AHASUERUS (XERSES I) WITH THE RANK OF COLONEL OR HIGHER FOR 40 YEARS </w:t>
      </w:r>
    </w:p>
    <w:p w:rsidR="006362CF" w:rsidRPr="00BD4AC1" w:rsidRDefault="006362CF" w:rsidP="006362CF">
      <w:pPr>
        <w:spacing w:line="480" w:lineRule="auto"/>
        <w:jc w:val="both"/>
        <w:rPr>
          <w:b/>
          <w:sz w:val="24"/>
          <w:szCs w:val="24"/>
        </w:rPr>
      </w:pPr>
      <w:r w:rsidRPr="00BD4AC1">
        <w:rPr>
          <w:sz w:val="24"/>
          <w:szCs w:val="24"/>
        </w:rPr>
        <w:t>The Lord Ahasuerus also known as Xerses I means “</w:t>
      </w:r>
      <w:r w:rsidRPr="00BD4AC1">
        <w:rPr>
          <w:b/>
          <w:sz w:val="24"/>
          <w:szCs w:val="24"/>
        </w:rPr>
        <w:t>Ruling over Heroes.</w:t>
      </w:r>
      <w:r w:rsidRPr="00BD4AC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D4AC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362CF" w:rsidRPr="00BD4AC1" w:rsidRDefault="006362CF" w:rsidP="006362CF">
      <w:pPr>
        <w:spacing w:line="480" w:lineRule="auto"/>
        <w:jc w:val="center"/>
        <w:rPr>
          <w:b/>
          <w:sz w:val="24"/>
          <w:szCs w:val="24"/>
        </w:rPr>
      </w:pPr>
      <w:r w:rsidRPr="00BD4AC1">
        <w:rPr>
          <w:b/>
          <w:sz w:val="24"/>
          <w:szCs w:val="24"/>
        </w:rPr>
        <w:t xml:space="preserve">THE LORD CORNELIUS WITH THE RANK OF COLONEL OR HIGHER FOR 40 YEARS </w:t>
      </w:r>
    </w:p>
    <w:p w:rsidR="006362CF" w:rsidRPr="00BD4AC1" w:rsidRDefault="006362CF" w:rsidP="006362CF">
      <w:pPr>
        <w:spacing w:line="480" w:lineRule="auto"/>
        <w:jc w:val="both"/>
        <w:rPr>
          <w:sz w:val="24"/>
          <w:szCs w:val="24"/>
        </w:rPr>
      </w:pPr>
      <w:r w:rsidRPr="00BD4AC1">
        <w:rPr>
          <w:sz w:val="24"/>
          <w:szCs w:val="24"/>
        </w:rPr>
        <w:t>The Lord Cornelius’s name means “</w:t>
      </w:r>
      <w:r w:rsidRPr="00BD4AC1">
        <w:rPr>
          <w:b/>
          <w:sz w:val="24"/>
          <w:szCs w:val="24"/>
        </w:rPr>
        <w:t>Horn</w:t>
      </w:r>
      <w:r w:rsidRPr="00BD4AC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D4AC1">
        <w:rPr>
          <w:b/>
          <w:sz w:val="24"/>
          <w:szCs w:val="24"/>
        </w:rPr>
        <w:t>God-fearers</w:t>
      </w:r>
      <w:r w:rsidRPr="00BD4AC1">
        <w:rPr>
          <w:sz w:val="24"/>
          <w:szCs w:val="24"/>
        </w:rPr>
        <w:t xml:space="preserve">” by the Scripture in Acts 10:2. These were the Ones who respected and worshiped the Father Stephen continually. They </w:t>
      </w:r>
      <w:r w:rsidRPr="00BD4AC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D4AC1">
        <w:rPr>
          <w:sz w:val="24"/>
          <w:szCs w:val="24"/>
          <w:vertAlign w:val="superscript"/>
        </w:rPr>
        <w:t>st</w:t>
      </w:r>
      <w:r w:rsidRPr="00BD4AC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362CF" w:rsidRPr="00BD4AC1" w:rsidRDefault="006362CF" w:rsidP="006362CF">
      <w:pPr>
        <w:spacing w:line="480" w:lineRule="auto"/>
        <w:ind w:left="2160" w:hanging="2160"/>
        <w:jc w:val="center"/>
        <w:rPr>
          <w:b/>
          <w:sz w:val="24"/>
          <w:szCs w:val="24"/>
        </w:rPr>
      </w:pPr>
      <w:r w:rsidRPr="00BD4AC1">
        <w:rPr>
          <w:b/>
          <w:sz w:val="24"/>
          <w:szCs w:val="24"/>
        </w:rPr>
        <w:t>THE LORD GAMALIEL WITH THE RANK OF COLONEL OR HIGHER FOR 40 YEARS</w:t>
      </w:r>
    </w:p>
    <w:p w:rsidR="006362CF" w:rsidRPr="00BD4AC1" w:rsidRDefault="006362CF" w:rsidP="006362CF">
      <w:pPr>
        <w:spacing w:line="480" w:lineRule="auto"/>
        <w:jc w:val="both"/>
        <w:rPr>
          <w:b/>
          <w:sz w:val="24"/>
          <w:szCs w:val="24"/>
        </w:rPr>
      </w:pPr>
      <w:r w:rsidRPr="00BD4AC1">
        <w:rPr>
          <w:sz w:val="24"/>
          <w:szCs w:val="24"/>
        </w:rPr>
        <w:t>The Lord Gamaliel’s name means “</w:t>
      </w:r>
      <w:r w:rsidRPr="00BD4AC1">
        <w:rPr>
          <w:b/>
          <w:sz w:val="24"/>
          <w:szCs w:val="24"/>
        </w:rPr>
        <w:t>Teacher of the Law</w:t>
      </w:r>
      <w:r w:rsidRPr="00BD4AC1">
        <w:rPr>
          <w:sz w:val="24"/>
          <w:szCs w:val="24"/>
        </w:rPr>
        <w:t>” or “</w:t>
      </w:r>
      <w:r w:rsidRPr="00BD4AC1">
        <w:rPr>
          <w:b/>
          <w:sz w:val="24"/>
          <w:szCs w:val="24"/>
        </w:rPr>
        <w:t>Doctor of the Law</w:t>
      </w:r>
      <w:r w:rsidRPr="00BD4AC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D4AC1">
        <w:rPr>
          <w:b/>
          <w:sz w:val="24"/>
          <w:szCs w:val="24"/>
        </w:rPr>
        <w:t>Our Master</w:t>
      </w:r>
      <w:r w:rsidRPr="00BD4AC1">
        <w:rPr>
          <w:sz w:val="24"/>
          <w:szCs w:val="24"/>
        </w:rPr>
        <w:t>” rather than the title Rabbi meaning “</w:t>
      </w:r>
      <w:r w:rsidRPr="00BD4AC1">
        <w:rPr>
          <w:b/>
          <w:sz w:val="24"/>
          <w:szCs w:val="24"/>
        </w:rPr>
        <w:t>My Master</w:t>
      </w:r>
      <w:r w:rsidRPr="00BD4AC1">
        <w:rPr>
          <w:sz w:val="24"/>
          <w:szCs w:val="24"/>
        </w:rPr>
        <w:t>.” The Lord Gamaliel was part of the Sect of the Pharisees that had a prominent reputation with His wisdom, tolerance and fair-mindedness that strengthened the cause of the Pharisees in the 1</w:t>
      </w:r>
      <w:r w:rsidRPr="00BD4AC1">
        <w:rPr>
          <w:sz w:val="24"/>
          <w:szCs w:val="24"/>
          <w:vertAlign w:val="superscript"/>
        </w:rPr>
        <w:t>st</w:t>
      </w:r>
      <w:r w:rsidRPr="00BD4AC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D4AC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SAMSON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Samson’s name means “</w:t>
      </w:r>
      <w:r w:rsidRPr="00BD4AC1">
        <w:rPr>
          <w:b/>
          <w:sz w:val="24"/>
          <w:szCs w:val="24"/>
        </w:rPr>
        <w:t>Distinguished</w:t>
      </w:r>
      <w:r w:rsidRPr="00BD4AC1">
        <w:rPr>
          <w:sz w:val="24"/>
          <w:szCs w:val="24"/>
        </w:rPr>
        <w:t>” or “</w:t>
      </w:r>
      <w:r w:rsidRPr="00BD4AC1">
        <w:rPr>
          <w:b/>
          <w:sz w:val="24"/>
          <w:szCs w:val="24"/>
        </w:rPr>
        <w:t>Man of the Sun</w:t>
      </w:r>
      <w:r w:rsidRPr="00BD4AC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362CF" w:rsidRPr="00BD4AC1" w:rsidRDefault="006362CF" w:rsidP="006362CF">
      <w:pPr>
        <w:spacing w:line="480" w:lineRule="auto"/>
        <w:jc w:val="both"/>
        <w:rPr>
          <w:sz w:val="24"/>
          <w:szCs w:val="24"/>
        </w:rPr>
      </w:pPr>
      <w:r w:rsidRPr="00BD4AC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362CF" w:rsidRPr="00BD4AC1" w:rsidRDefault="006362CF" w:rsidP="006362CF">
      <w:pPr>
        <w:spacing w:line="480" w:lineRule="auto"/>
        <w:jc w:val="both"/>
        <w:rPr>
          <w:sz w:val="24"/>
          <w:szCs w:val="24"/>
        </w:rPr>
      </w:pPr>
      <w:r w:rsidRPr="00BD4AC1">
        <w:rPr>
          <w:sz w:val="24"/>
          <w:szCs w:val="24"/>
        </w:rPr>
        <w:t>The Lord Samson’s Relationship with the Philistines is in Judges chapters 14-16. The secret of iron weapons remained dominance of the Philistines over the Israelites is in 1</w:t>
      </w:r>
      <w:r w:rsidRPr="00BD4AC1">
        <w:rPr>
          <w:sz w:val="24"/>
          <w:szCs w:val="24"/>
          <w:vertAlign w:val="superscript"/>
        </w:rPr>
        <w:t>st</w:t>
      </w:r>
      <w:r w:rsidRPr="00BD4AC1">
        <w:rPr>
          <w:sz w:val="24"/>
          <w:szCs w:val="24"/>
        </w:rPr>
        <w:t xml:space="preserve"> Samuel 13:19-23. But Samson used His extraordinary strength instead of iron weapons is in Judges 14:19; 15:1-5; chapter 16. </w:t>
      </w:r>
    </w:p>
    <w:p w:rsidR="006362CF" w:rsidRPr="00BD4AC1" w:rsidRDefault="006362CF" w:rsidP="006362CF">
      <w:pPr>
        <w:spacing w:line="480" w:lineRule="auto"/>
        <w:jc w:val="both"/>
        <w:rPr>
          <w:sz w:val="24"/>
          <w:szCs w:val="24"/>
        </w:rPr>
      </w:pPr>
      <w:r w:rsidRPr="00BD4AC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362CF" w:rsidRPr="00BD4AC1" w:rsidRDefault="006362CF" w:rsidP="006362CF">
      <w:pPr>
        <w:spacing w:line="480" w:lineRule="auto"/>
        <w:jc w:val="both"/>
        <w:rPr>
          <w:sz w:val="24"/>
          <w:szCs w:val="24"/>
        </w:rPr>
      </w:pPr>
      <w:r w:rsidRPr="00BD4AC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362CF" w:rsidRPr="00BD4AC1" w:rsidRDefault="006362CF" w:rsidP="006362CF">
      <w:pPr>
        <w:spacing w:line="480" w:lineRule="auto"/>
        <w:jc w:val="both"/>
        <w:rPr>
          <w:sz w:val="24"/>
          <w:szCs w:val="24"/>
        </w:rPr>
      </w:pPr>
      <w:r w:rsidRPr="00BD4AC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D4AC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362CF" w:rsidRPr="00BD4AC1" w:rsidRDefault="006362CF" w:rsidP="006362CF">
      <w:pPr>
        <w:spacing w:line="480" w:lineRule="auto"/>
        <w:jc w:val="both"/>
        <w:rPr>
          <w:b/>
          <w:sz w:val="24"/>
          <w:szCs w:val="24"/>
        </w:rPr>
      </w:pPr>
      <w:r w:rsidRPr="00BD4AC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362CF" w:rsidRPr="00BD4AC1" w:rsidRDefault="006362CF" w:rsidP="006362CF">
      <w:pPr>
        <w:spacing w:line="480" w:lineRule="auto"/>
        <w:ind w:left="2160" w:hanging="2160"/>
        <w:jc w:val="center"/>
        <w:rPr>
          <w:b/>
          <w:sz w:val="24"/>
          <w:szCs w:val="24"/>
        </w:rPr>
      </w:pPr>
      <w:r w:rsidRPr="00BD4AC1">
        <w:rPr>
          <w:b/>
          <w:sz w:val="24"/>
          <w:szCs w:val="24"/>
        </w:rPr>
        <w:t>THE LORD SHAMGAR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Shamgar’s [also known as Shammah] name means “</w:t>
      </w:r>
      <w:r w:rsidRPr="00BD4AC1">
        <w:rPr>
          <w:b/>
          <w:sz w:val="24"/>
          <w:szCs w:val="24"/>
        </w:rPr>
        <w:t>JEHOVAH is Omnipresent</w:t>
      </w:r>
      <w:r w:rsidRPr="00BD4AC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D4AC1">
        <w:rPr>
          <w:sz w:val="24"/>
          <w:szCs w:val="24"/>
        </w:rPr>
        <w:lastRenderedPageBreak/>
        <w:t xml:space="preserve">The clan and linage is interracial line between the Hararites the Son of Anath, the Hararites the Son of Agee &amp; the Israelites the Son of Manoah.              </w:t>
      </w:r>
    </w:p>
    <w:p w:rsidR="006362CF" w:rsidRPr="00BD4AC1" w:rsidRDefault="006362CF" w:rsidP="006362CF">
      <w:pPr>
        <w:spacing w:line="480" w:lineRule="auto"/>
        <w:ind w:left="2160" w:hanging="2160"/>
        <w:jc w:val="center"/>
        <w:rPr>
          <w:b/>
          <w:sz w:val="24"/>
          <w:szCs w:val="24"/>
        </w:rPr>
      </w:pPr>
      <w:r w:rsidRPr="00BD4AC1">
        <w:rPr>
          <w:b/>
          <w:sz w:val="24"/>
          <w:szCs w:val="24"/>
        </w:rPr>
        <w:t>THE LORD EHUD BEN-GERA WITH THE RANK OF COLONEL OR HIGHER FOR 40 YEARS</w:t>
      </w:r>
    </w:p>
    <w:p w:rsidR="006362CF" w:rsidRPr="00BD4AC1" w:rsidRDefault="006362CF" w:rsidP="006362CF">
      <w:pPr>
        <w:tabs>
          <w:tab w:val="left" w:pos="630"/>
        </w:tabs>
        <w:spacing w:line="480" w:lineRule="auto"/>
        <w:jc w:val="both"/>
        <w:rPr>
          <w:sz w:val="24"/>
          <w:szCs w:val="24"/>
        </w:rPr>
      </w:pPr>
      <w:r w:rsidRPr="00BD4AC1">
        <w:rPr>
          <w:sz w:val="24"/>
          <w:szCs w:val="24"/>
        </w:rPr>
        <w:t>The Lord Ehud’s name means “</w:t>
      </w:r>
      <w:r w:rsidRPr="00BD4AC1">
        <w:rPr>
          <w:b/>
          <w:sz w:val="24"/>
          <w:szCs w:val="24"/>
        </w:rPr>
        <w:t>The Call of the LORD</w:t>
      </w:r>
      <w:r w:rsidRPr="00BD4AC1">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362CF" w:rsidRPr="00BD4AC1" w:rsidRDefault="006362CF" w:rsidP="006362CF">
      <w:pPr>
        <w:spacing w:line="480" w:lineRule="auto"/>
        <w:ind w:left="2160" w:hanging="2160"/>
        <w:jc w:val="center"/>
        <w:rPr>
          <w:sz w:val="24"/>
          <w:szCs w:val="24"/>
        </w:rPr>
      </w:pPr>
      <w:r w:rsidRPr="00BD4AC1">
        <w:rPr>
          <w:b/>
          <w:sz w:val="24"/>
          <w:szCs w:val="24"/>
        </w:rPr>
        <w:t>THE LORD OTHNIEL WITH THE RANK OF COLONEL OR HIGHER FOR 40 YEARS</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Lord Othniel’s name means “</w:t>
      </w:r>
      <w:r w:rsidRPr="00BD4AC1">
        <w:rPr>
          <w:b/>
          <w:sz w:val="24"/>
          <w:szCs w:val="24"/>
        </w:rPr>
        <w:t>Lion of God</w:t>
      </w:r>
      <w:r w:rsidRPr="00BD4AC1">
        <w:rPr>
          <w:sz w:val="24"/>
          <w:szCs w:val="24"/>
        </w:rPr>
        <w:t>” or “</w:t>
      </w:r>
      <w:r w:rsidRPr="00BD4AC1">
        <w:rPr>
          <w:b/>
          <w:sz w:val="24"/>
          <w:szCs w:val="24"/>
        </w:rPr>
        <w:t>Might of God</w:t>
      </w:r>
      <w:r w:rsidRPr="00BD4AC1">
        <w:rPr>
          <w:sz w:val="24"/>
          <w:szCs w:val="24"/>
        </w:rPr>
        <w:t>.” The variation of the name is Otniel. With the death of the Lord Joshua, the Father Stephen raised up Judges to lead and protect them in place of a single leader. Judge (Shaphat) means Hero or Deliverer. The Lord Othniel’s 1</w:t>
      </w:r>
      <w:r w:rsidRPr="00BD4AC1">
        <w:rPr>
          <w:sz w:val="24"/>
          <w:szCs w:val="24"/>
          <w:vertAlign w:val="superscript"/>
        </w:rPr>
        <w:t>st</w:t>
      </w:r>
      <w:r w:rsidRPr="00BD4AC1">
        <w:rPr>
          <w:sz w:val="24"/>
          <w:szCs w:val="24"/>
        </w:rPr>
        <w:t xml:space="preserve"> accomplishment was the restoration to the Israelites of the city of Debir. This city </w:t>
      </w:r>
      <w:r w:rsidRPr="00BD4AC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D4AC1">
        <w:rPr>
          <w:sz w:val="24"/>
          <w:szCs w:val="24"/>
          <w:vertAlign w:val="superscript"/>
        </w:rPr>
        <w:t>nd</w:t>
      </w:r>
      <w:r w:rsidRPr="00BD4AC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362CF" w:rsidRPr="00BD4AC1" w:rsidRDefault="006362CF" w:rsidP="006362CF">
      <w:pPr>
        <w:spacing w:line="480" w:lineRule="auto"/>
        <w:ind w:left="2160" w:hanging="2160"/>
        <w:jc w:val="center"/>
        <w:rPr>
          <w:b/>
          <w:sz w:val="24"/>
          <w:szCs w:val="24"/>
        </w:rPr>
      </w:pPr>
      <w:r w:rsidRPr="00BD4AC1">
        <w:rPr>
          <w:b/>
          <w:sz w:val="24"/>
          <w:szCs w:val="24"/>
        </w:rPr>
        <w:t>THE LORD ABIMELECH WITH THE RANK OF COLONEL OR HIGHER FOR 40 YEARS</w:t>
      </w:r>
    </w:p>
    <w:p w:rsidR="006362CF" w:rsidRPr="00BD4AC1" w:rsidRDefault="006362CF" w:rsidP="006362CF">
      <w:pPr>
        <w:spacing w:line="480" w:lineRule="auto"/>
        <w:jc w:val="both"/>
        <w:rPr>
          <w:b/>
          <w:sz w:val="24"/>
          <w:szCs w:val="24"/>
        </w:rPr>
      </w:pPr>
      <w:r w:rsidRPr="00BD4AC1">
        <w:rPr>
          <w:sz w:val="24"/>
          <w:szCs w:val="24"/>
        </w:rPr>
        <w:t>The Lord Abimelech’s name means “</w:t>
      </w:r>
      <w:r w:rsidRPr="00BD4AC1">
        <w:rPr>
          <w:b/>
          <w:sz w:val="24"/>
          <w:szCs w:val="24"/>
        </w:rPr>
        <w:t>Father of a King---Crown Prince</w:t>
      </w:r>
      <w:r w:rsidRPr="00BD4AC1">
        <w:rPr>
          <w:sz w:val="24"/>
          <w:szCs w:val="24"/>
        </w:rPr>
        <w:t>” or “</w:t>
      </w:r>
      <w:r w:rsidRPr="00BD4AC1">
        <w:rPr>
          <w:b/>
          <w:sz w:val="24"/>
          <w:szCs w:val="24"/>
        </w:rPr>
        <w:t>Leader of a King</w:t>
      </w:r>
      <w:r w:rsidRPr="00BD4AC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D4AC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362CF" w:rsidRPr="00BD4AC1" w:rsidRDefault="006362CF" w:rsidP="006362CF">
      <w:pPr>
        <w:spacing w:line="480" w:lineRule="auto"/>
        <w:ind w:left="2160" w:hanging="2160"/>
        <w:jc w:val="center"/>
        <w:rPr>
          <w:b/>
          <w:sz w:val="24"/>
          <w:szCs w:val="24"/>
        </w:rPr>
      </w:pPr>
      <w:r w:rsidRPr="00BD4AC1">
        <w:rPr>
          <w:b/>
          <w:sz w:val="24"/>
          <w:szCs w:val="24"/>
        </w:rPr>
        <w:t>THE LORD JAIR WITH THE RANK OF COLONEL OR HIGHER FOR 40 YEARS</w:t>
      </w:r>
    </w:p>
    <w:p w:rsidR="006362CF" w:rsidRPr="00BD4AC1" w:rsidRDefault="006362CF" w:rsidP="006362CF">
      <w:pPr>
        <w:spacing w:line="480" w:lineRule="auto"/>
        <w:jc w:val="both"/>
        <w:rPr>
          <w:b/>
          <w:sz w:val="24"/>
          <w:szCs w:val="24"/>
        </w:rPr>
      </w:pPr>
      <w:r w:rsidRPr="00BD4AC1">
        <w:rPr>
          <w:sz w:val="24"/>
          <w:szCs w:val="24"/>
        </w:rPr>
        <w:t>The Lord Jair’s name means “</w:t>
      </w:r>
      <w:r w:rsidRPr="00BD4AC1">
        <w:rPr>
          <w:b/>
          <w:sz w:val="24"/>
          <w:szCs w:val="24"/>
        </w:rPr>
        <w:t>He Enlightens</w:t>
      </w:r>
      <w:r w:rsidRPr="00BD4AC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D4AC1">
        <w:rPr>
          <w:b/>
          <w:sz w:val="24"/>
          <w:szCs w:val="24"/>
        </w:rPr>
        <w:t>the Villages of Jair</w:t>
      </w:r>
      <w:r w:rsidRPr="00BD4AC1">
        <w:rPr>
          <w:sz w:val="24"/>
          <w:szCs w:val="24"/>
        </w:rPr>
        <w:t xml:space="preserve">” that were before </w:t>
      </w:r>
      <w:r w:rsidR="00795419" w:rsidRPr="00BD4AC1">
        <w:rPr>
          <w:sz w:val="24"/>
          <w:szCs w:val="24"/>
        </w:rPr>
        <w:t>conquered</w:t>
      </w:r>
      <w:r w:rsidRPr="00BD4AC1">
        <w:rPr>
          <w:sz w:val="24"/>
          <w:szCs w:val="24"/>
        </w:rPr>
        <w:t xml:space="preserve"> by Him in Numbers 32:41.  The Lord Jair ruled 22 years and died and was buried in Kamn, a city in Gilead.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JEPHTHATH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Jephthah’s name means “</w:t>
      </w:r>
      <w:r w:rsidRPr="00BD4AC1">
        <w:rPr>
          <w:b/>
          <w:sz w:val="24"/>
          <w:szCs w:val="24"/>
        </w:rPr>
        <w:t>He Opens</w:t>
      </w:r>
      <w:r w:rsidRPr="00BD4AC1">
        <w:rPr>
          <w:sz w:val="24"/>
          <w:szCs w:val="24"/>
        </w:rPr>
        <w:t>” &amp; His Daughter’s name is unknown. The Scripture references of the Lord Jephthah &amp; His Daughter is in Judges chapter 10; 11:1-12:7 &amp; Hebrews 11:32. The variations of the name is Yiptah.</w:t>
      </w:r>
    </w:p>
    <w:p w:rsidR="006362CF" w:rsidRPr="00BD4AC1" w:rsidRDefault="006362CF" w:rsidP="006362CF">
      <w:pPr>
        <w:spacing w:line="480" w:lineRule="auto"/>
        <w:jc w:val="both"/>
        <w:rPr>
          <w:sz w:val="24"/>
          <w:szCs w:val="24"/>
        </w:rPr>
      </w:pPr>
      <w:r w:rsidRPr="00BD4AC1">
        <w:rPr>
          <w:sz w:val="24"/>
          <w:szCs w:val="24"/>
        </w:rPr>
        <w:t xml:space="preserve">The Lord Jephthah &amp; His Daughter’s Role in Scripture: The Lord Jephthah was the illegitimate Son of an Israelite who was expelled &amp; rejected by His own family and clan after His Father’s </w:t>
      </w:r>
      <w:r w:rsidRPr="00BD4AC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D4AC1">
        <w:rPr>
          <w:b/>
          <w:sz w:val="24"/>
          <w:szCs w:val="24"/>
        </w:rPr>
        <w:t>that I cannot break</w:t>
      </w:r>
      <w:r w:rsidRPr="00BD4AC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D4AC1">
        <w:rPr>
          <w:sz w:val="24"/>
          <w:szCs w:val="24"/>
          <w:vertAlign w:val="superscript"/>
        </w:rPr>
        <w:t>st</w:t>
      </w:r>
      <w:r w:rsidRPr="00BD4AC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D4AC1">
        <w:rPr>
          <w:b/>
          <w:sz w:val="24"/>
          <w:szCs w:val="24"/>
        </w:rPr>
        <w:t>because I will never marry</w:t>
      </w:r>
      <w:r w:rsidRPr="00BD4AC1">
        <w:rPr>
          <w:sz w:val="24"/>
          <w:szCs w:val="24"/>
        </w:rPr>
        <w:t xml:space="preserve">” is in Luke 11:37.   </w:t>
      </w:r>
    </w:p>
    <w:p w:rsidR="006362CF" w:rsidRPr="00BD4AC1" w:rsidRDefault="006362CF" w:rsidP="006362CF">
      <w:pPr>
        <w:tabs>
          <w:tab w:val="left" w:pos="270"/>
        </w:tabs>
        <w:spacing w:line="480" w:lineRule="auto"/>
        <w:jc w:val="both"/>
        <w:rPr>
          <w:sz w:val="24"/>
          <w:szCs w:val="24"/>
        </w:rPr>
      </w:pPr>
      <w:r w:rsidRPr="00BD4AC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362CF" w:rsidRPr="00BD4AC1" w:rsidRDefault="006362CF" w:rsidP="006362CF">
      <w:pPr>
        <w:tabs>
          <w:tab w:val="left" w:pos="270"/>
        </w:tabs>
        <w:spacing w:line="480" w:lineRule="auto"/>
        <w:jc w:val="both"/>
        <w:rPr>
          <w:sz w:val="24"/>
          <w:szCs w:val="24"/>
        </w:rPr>
      </w:pPr>
      <w:r w:rsidRPr="00BD4AC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362CF" w:rsidRPr="00BD4AC1" w:rsidRDefault="006362CF" w:rsidP="006362CF">
      <w:pPr>
        <w:spacing w:line="480" w:lineRule="auto"/>
        <w:ind w:left="2160" w:hanging="2160"/>
        <w:jc w:val="center"/>
        <w:rPr>
          <w:b/>
          <w:sz w:val="24"/>
          <w:szCs w:val="24"/>
        </w:rPr>
      </w:pPr>
      <w:r w:rsidRPr="00BD4AC1">
        <w:rPr>
          <w:b/>
          <w:sz w:val="24"/>
          <w:szCs w:val="24"/>
        </w:rPr>
        <w:t>THE LORD TOLA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Tola’s name means “</w:t>
      </w:r>
      <w:r w:rsidRPr="00BD4AC1">
        <w:rPr>
          <w:b/>
          <w:sz w:val="24"/>
          <w:szCs w:val="24"/>
        </w:rPr>
        <w:t>Crimson Worm---A Snail</w:t>
      </w:r>
      <w:r w:rsidRPr="00BD4AC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362CF" w:rsidRPr="00BD4AC1" w:rsidRDefault="006362CF" w:rsidP="006362CF">
      <w:pPr>
        <w:spacing w:line="480" w:lineRule="auto"/>
        <w:ind w:left="2160" w:hanging="2160"/>
        <w:jc w:val="center"/>
        <w:rPr>
          <w:b/>
          <w:sz w:val="24"/>
          <w:szCs w:val="24"/>
        </w:rPr>
      </w:pPr>
      <w:r w:rsidRPr="00BD4AC1">
        <w:rPr>
          <w:b/>
          <w:sz w:val="24"/>
          <w:szCs w:val="24"/>
        </w:rPr>
        <w:t>THE LORD IBZAN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Ibzan’s name means “</w:t>
      </w:r>
      <w:r w:rsidRPr="00BD4AC1">
        <w:rPr>
          <w:b/>
          <w:sz w:val="24"/>
          <w:szCs w:val="24"/>
        </w:rPr>
        <w:t>Father of a Target</w:t>
      </w:r>
      <w:r w:rsidRPr="00BD4AC1">
        <w:rPr>
          <w:sz w:val="24"/>
          <w:szCs w:val="24"/>
        </w:rPr>
        <w:t>” or “</w:t>
      </w:r>
      <w:r w:rsidRPr="00BD4AC1">
        <w:rPr>
          <w:b/>
          <w:sz w:val="24"/>
          <w:szCs w:val="24"/>
        </w:rPr>
        <w:t>Father of Coldness</w:t>
      </w:r>
      <w:r w:rsidRPr="00BD4AC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362CF" w:rsidRPr="00BD4AC1" w:rsidRDefault="006362CF" w:rsidP="006362CF">
      <w:pPr>
        <w:spacing w:line="480" w:lineRule="auto"/>
        <w:ind w:left="2160" w:hanging="2160"/>
        <w:jc w:val="center"/>
        <w:rPr>
          <w:b/>
          <w:sz w:val="24"/>
          <w:szCs w:val="24"/>
        </w:rPr>
      </w:pPr>
      <w:r w:rsidRPr="00BD4AC1">
        <w:rPr>
          <w:b/>
          <w:sz w:val="24"/>
          <w:szCs w:val="24"/>
        </w:rPr>
        <w:t>THE LORD ELON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Lord Elon’s name means “</w:t>
      </w:r>
      <w:r w:rsidRPr="00BD4AC1">
        <w:rPr>
          <w:b/>
          <w:sz w:val="24"/>
          <w:szCs w:val="24"/>
        </w:rPr>
        <w:t>Oak, Grove &amp; Strong</w:t>
      </w:r>
      <w:r w:rsidRPr="00BD4AC1">
        <w:rPr>
          <w:sz w:val="24"/>
          <w:szCs w:val="24"/>
        </w:rPr>
        <w:t>” or “</w:t>
      </w:r>
      <w:r w:rsidRPr="00BD4AC1">
        <w:rPr>
          <w:b/>
          <w:sz w:val="24"/>
          <w:szCs w:val="24"/>
        </w:rPr>
        <w:t>Spirit</w:t>
      </w:r>
      <w:r w:rsidRPr="00BD4AC1">
        <w:rPr>
          <w:sz w:val="24"/>
          <w:szCs w:val="24"/>
        </w:rPr>
        <w:t xml:space="preserve">.” The variations of the name is Ahialon. The Lord Elon was a Judge the Zebilunite that judges Israel 10 years in Judges 12:11. </w:t>
      </w:r>
    </w:p>
    <w:p w:rsidR="006362CF" w:rsidRPr="00BD4AC1" w:rsidRDefault="006362CF" w:rsidP="006362CF">
      <w:pPr>
        <w:spacing w:line="480" w:lineRule="auto"/>
        <w:ind w:left="2160" w:hanging="2160"/>
        <w:jc w:val="center"/>
        <w:rPr>
          <w:b/>
          <w:sz w:val="24"/>
          <w:szCs w:val="24"/>
        </w:rPr>
      </w:pPr>
      <w:r w:rsidRPr="00BD4AC1">
        <w:rPr>
          <w:b/>
          <w:sz w:val="24"/>
          <w:szCs w:val="24"/>
        </w:rPr>
        <w:t>THE LORD ABDON WITH THE RANK OF COLONEL OR HIGHER FOR 40 YEARS</w:t>
      </w:r>
    </w:p>
    <w:p w:rsidR="006362CF" w:rsidRPr="00BD4AC1" w:rsidRDefault="006362CF" w:rsidP="006362CF">
      <w:pPr>
        <w:tabs>
          <w:tab w:val="left" w:pos="1170"/>
          <w:tab w:val="left" w:pos="3978"/>
        </w:tabs>
        <w:spacing w:line="480" w:lineRule="auto"/>
        <w:jc w:val="both"/>
        <w:rPr>
          <w:sz w:val="24"/>
          <w:szCs w:val="24"/>
        </w:rPr>
      </w:pPr>
      <w:r w:rsidRPr="00BD4AC1">
        <w:rPr>
          <w:sz w:val="24"/>
          <w:szCs w:val="24"/>
        </w:rPr>
        <w:t>The Lord Abdon’s name means “</w:t>
      </w:r>
      <w:r w:rsidRPr="00BD4AC1">
        <w:rPr>
          <w:b/>
          <w:sz w:val="24"/>
          <w:szCs w:val="24"/>
        </w:rPr>
        <w:t>Servant &amp; Cloud of Judgment</w:t>
      </w:r>
      <w:r w:rsidRPr="00BD4AC1">
        <w:rPr>
          <w:sz w:val="24"/>
          <w:szCs w:val="24"/>
        </w:rPr>
        <w:t>” or “</w:t>
      </w:r>
      <w:r w:rsidRPr="00BD4AC1">
        <w:rPr>
          <w:b/>
          <w:sz w:val="24"/>
          <w:szCs w:val="24"/>
        </w:rPr>
        <w:t>Servile or Service</w:t>
      </w:r>
      <w:r w:rsidRPr="00BD4AC1">
        <w:rPr>
          <w:sz w:val="24"/>
          <w:szCs w:val="24"/>
        </w:rPr>
        <w:t>.” There is no variations of the name. The Lord Abdon was a Judge &amp; the Son of Hillel in the 12</w:t>
      </w:r>
      <w:r w:rsidRPr="00BD4AC1">
        <w:rPr>
          <w:sz w:val="24"/>
          <w:szCs w:val="24"/>
          <w:vertAlign w:val="superscript"/>
        </w:rPr>
        <w:t>th</w:t>
      </w:r>
      <w:r w:rsidRPr="00BD4AC1">
        <w:rPr>
          <w:sz w:val="24"/>
          <w:szCs w:val="24"/>
        </w:rPr>
        <w:t xml:space="preserve"> Century BC in Judges 12:13-15. He was a Man of great wealth who had 40 Sons and 30 Grandsons, of all who rode on donkeys.   </w:t>
      </w:r>
    </w:p>
    <w:p w:rsidR="006362CF" w:rsidRPr="00BD4AC1" w:rsidRDefault="006362CF" w:rsidP="006362CF">
      <w:pPr>
        <w:spacing w:line="480" w:lineRule="auto"/>
        <w:ind w:left="2160" w:hanging="2160"/>
        <w:jc w:val="center"/>
        <w:rPr>
          <w:b/>
          <w:sz w:val="24"/>
          <w:szCs w:val="24"/>
        </w:rPr>
      </w:pPr>
      <w:r w:rsidRPr="00BD4AC1">
        <w:rPr>
          <w:b/>
          <w:sz w:val="24"/>
          <w:szCs w:val="24"/>
        </w:rPr>
        <w:t>THE LORD JEHOSHAPHAT WITH THE RANK OF COLONEL OR HIGHER FOR 40 YEARS</w:t>
      </w:r>
    </w:p>
    <w:p w:rsidR="006362CF" w:rsidRPr="00BD4AC1" w:rsidRDefault="006362CF" w:rsidP="006362CF">
      <w:pPr>
        <w:spacing w:line="480" w:lineRule="auto"/>
        <w:jc w:val="both"/>
        <w:rPr>
          <w:b/>
          <w:sz w:val="24"/>
          <w:szCs w:val="24"/>
        </w:rPr>
      </w:pPr>
      <w:r w:rsidRPr="00BD4AC1">
        <w:rPr>
          <w:sz w:val="24"/>
          <w:szCs w:val="24"/>
        </w:rPr>
        <w:t>The Lord Jehoshaphat’s name means “</w:t>
      </w:r>
      <w:r w:rsidRPr="00BD4AC1">
        <w:rPr>
          <w:b/>
          <w:sz w:val="24"/>
          <w:szCs w:val="24"/>
        </w:rPr>
        <w:t>JEHOVAH has Judged</w:t>
      </w:r>
      <w:r w:rsidRPr="00BD4AC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D4AC1">
        <w:rPr>
          <w:sz w:val="24"/>
          <w:szCs w:val="24"/>
          <w:vertAlign w:val="superscript"/>
        </w:rPr>
        <w:t>st</w:t>
      </w:r>
      <w:r w:rsidRPr="00BD4AC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D4AC1">
        <w:rPr>
          <w:sz w:val="24"/>
          <w:szCs w:val="24"/>
        </w:rPr>
        <w:lastRenderedPageBreak/>
        <w:t>prophesied victory, but the Lord Jehoshaphat was not convinced. The Lord Micaiah Ben-Lmlah who told the truth about His Prophets, that the Syrians would be victorious &amp; kill the Lord Ahab in 1</w:t>
      </w:r>
      <w:r w:rsidRPr="00BD4AC1">
        <w:rPr>
          <w:sz w:val="24"/>
          <w:szCs w:val="24"/>
          <w:vertAlign w:val="superscript"/>
        </w:rPr>
        <w:t>st</w:t>
      </w:r>
      <w:r w:rsidRPr="00BD4AC1">
        <w:rPr>
          <w:sz w:val="24"/>
          <w:szCs w:val="24"/>
        </w:rPr>
        <w:t xml:space="preserve"> Kings 22:13. The Lord Ahab proved Himself as devious and a coward in 1</w:t>
      </w:r>
      <w:r w:rsidRPr="00BD4AC1">
        <w:rPr>
          <w:sz w:val="24"/>
          <w:szCs w:val="24"/>
          <w:vertAlign w:val="superscript"/>
        </w:rPr>
        <w:t>st</w:t>
      </w:r>
      <w:r w:rsidRPr="00BD4AC1">
        <w:rPr>
          <w:sz w:val="24"/>
          <w:szCs w:val="24"/>
        </w:rPr>
        <w:t xml:space="preserve"> Kings 22:30. He died from His battle wounds, but the Lord Jehoshaphat survived the ordeal.        </w:t>
      </w:r>
      <w:r w:rsidRPr="00BD4AC1">
        <w:rPr>
          <w:b/>
          <w:sz w:val="24"/>
          <w:szCs w:val="24"/>
        </w:rPr>
        <w:t xml:space="preserve"> </w:t>
      </w:r>
    </w:p>
    <w:p w:rsidR="006362CF" w:rsidRPr="00BD4AC1" w:rsidRDefault="006362CF" w:rsidP="006362CF">
      <w:pPr>
        <w:spacing w:line="480" w:lineRule="auto"/>
        <w:ind w:left="2160" w:hanging="2160"/>
        <w:jc w:val="center"/>
        <w:rPr>
          <w:b/>
          <w:sz w:val="24"/>
          <w:szCs w:val="24"/>
        </w:rPr>
      </w:pPr>
      <w:r w:rsidRPr="00BD4AC1">
        <w:rPr>
          <w:b/>
          <w:sz w:val="24"/>
          <w:szCs w:val="24"/>
        </w:rPr>
        <w:t>THE LORD MICAIAH WITH THE RANK OF COLONEL OR HIGHER FOR 40 YEARS</w:t>
      </w:r>
    </w:p>
    <w:p w:rsidR="006362CF" w:rsidRPr="00BD4AC1" w:rsidRDefault="006362CF" w:rsidP="006362CF">
      <w:pPr>
        <w:spacing w:line="480" w:lineRule="auto"/>
        <w:jc w:val="both"/>
        <w:rPr>
          <w:b/>
          <w:sz w:val="24"/>
          <w:szCs w:val="24"/>
        </w:rPr>
      </w:pPr>
      <w:r w:rsidRPr="00BD4AC1">
        <w:rPr>
          <w:sz w:val="24"/>
          <w:szCs w:val="24"/>
        </w:rPr>
        <w:t>The Lord Micaiah’s name means “</w:t>
      </w:r>
      <w:r w:rsidRPr="00BD4AC1">
        <w:rPr>
          <w:b/>
          <w:sz w:val="24"/>
          <w:szCs w:val="24"/>
        </w:rPr>
        <w:t>Who is like Yah</w:t>
      </w:r>
      <w:r w:rsidRPr="00BD4AC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D4AC1">
        <w:rPr>
          <w:sz w:val="24"/>
          <w:szCs w:val="24"/>
          <w:vertAlign w:val="superscript"/>
        </w:rPr>
        <w:t>st</w:t>
      </w:r>
      <w:r w:rsidRPr="00BD4AC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D4AC1">
        <w:rPr>
          <w:b/>
          <w:sz w:val="24"/>
          <w:szCs w:val="24"/>
        </w:rPr>
        <w:t xml:space="preserve"> </w:t>
      </w:r>
    </w:p>
    <w:p w:rsidR="006362CF" w:rsidRPr="00BD4AC1" w:rsidRDefault="006362CF" w:rsidP="006362CF">
      <w:pPr>
        <w:spacing w:line="480" w:lineRule="auto"/>
        <w:ind w:left="2160" w:hanging="2160"/>
        <w:jc w:val="center"/>
        <w:rPr>
          <w:b/>
          <w:sz w:val="24"/>
          <w:szCs w:val="24"/>
        </w:rPr>
      </w:pPr>
      <w:r w:rsidRPr="00BD4AC1">
        <w:rPr>
          <w:b/>
          <w:sz w:val="24"/>
          <w:szCs w:val="24"/>
        </w:rPr>
        <w:t>THE LORD JETHER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Jether’s [also known as Jethro] name means “</w:t>
      </w:r>
      <w:r w:rsidRPr="00BD4AC1">
        <w:rPr>
          <w:b/>
          <w:sz w:val="24"/>
          <w:szCs w:val="24"/>
        </w:rPr>
        <w:t>Surplus</w:t>
      </w:r>
      <w:r w:rsidRPr="00BD4AC1">
        <w:rPr>
          <w:sz w:val="24"/>
          <w:szCs w:val="24"/>
        </w:rPr>
        <w:t>” or “</w:t>
      </w:r>
      <w:r w:rsidRPr="00BD4AC1">
        <w:rPr>
          <w:b/>
          <w:sz w:val="24"/>
          <w:szCs w:val="24"/>
        </w:rPr>
        <w:t>Excellence</w:t>
      </w:r>
      <w:r w:rsidRPr="00BD4AC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D4AC1">
        <w:rPr>
          <w:sz w:val="24"/>
          <w:szCs w:val="24"/>
          <w:vertAlign w:val="superscript"/>
        </w:rPr>
        <w:t>nd</w:t>
      </w:r>
      <w:r w:rsidRPr="00BD4AC1">
        <w:rPr>
          <w:sz w:val="24"/>
          <w:szCs w:val="24"/>
        </w:rPr>
        <w:t xml:space="preserve"> Wife Keturah. The Midianites harassed continually the Israelites with raids, by stealing their crops and burning their fields. The Lord Gideon then subdued them, by capturing two Midianite </w:t>
      </w:r>
      <w:r w:rsidRPr="00BD4AC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362CF" w:rsidRPr="00BD4AC1" w:rsidRDefault="006362CF" w:rsidP="006362CF">
      <w:pPr>
        <w:spacing w:line="480" w:lineRule="auto"/>
        <w:ind w:left="2160" w:hanging="2160"/>
        <w:jc w:val="center"/>
        <w:rPr>
          <w:b/>
          <w:sz w:val="24"/>
          <w:szCs w:val="24"/>
        </w:rPr>
      </w:pPr>
      <w:r w:rsidRPr="00BD4AC1">
        <w:rPr>
          <w:b/>
          <w:sz w:val="24"/>
          <w:szCs w:val="24"/>
        </w:rPr>
        <w:t>THE LORD JOTHAM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Jotham’s name means “</w:t>
      </w:r>
      <w:r w:rsidRPr="00BD4AC1">
        <w:rPr>
          <w:b/>
          <w:sz w:val="24"/>
          <w:szCs w:val="24"/>
        </w:rPr>
        <w:t>God is Perfect &amp; God is Complete</w:t>
      </w:r>
      <w:r w:rsidRPr="00BD4AC1">
        <w:rPr>
          <w:sz w:val="24"/>
          <w:szCs w:val="24"/>
        </w:rPr>
        <w:t>.” The variations of the name is Yo-tam &amp; Joatham. He was the Son of Izziah and the Lord Uzziah is remembered as an able Ruler and a Man who “did what was right in the eyes of the LORD” in 2</w:t>
      </w:r>
      <w:r w:rsidRPr="00BD4AC1">
        <w:rPr>
          <w:sz w:val="24"/>
          <w:szCs w:val="24"/>
          <w:vertAlign w:val="superscript"/>
        </w:rPr>
        <w:t>nd</w:t>
      </w:r>
      <w:r w:rsidRPr="00BD4AC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362CF" w:rsidRPr="00BD4AC1" w:rsidRDefault="006362CF" w:rsidP="006362CF">
      <w:pPr>
        <w:spacing w:line="480" w:lineRule="auto"/>
        <w:ind w:left="2160" w:hanging="2160"/>
        <w:jc w:val="center"/>
        <w:rPr>
          <w:b/>
          <w:sz w:val="24"/>
          <w:szCs w:val="24"/>
        </w:rPr>
      </w:pPr>
      <w:r w:rsidRPr="00BD4AC1">
        <w:rPr>
          <w:b/>
          <w:sz w:val="24"/>
          <w:szCs w:val="24"/>
        </w:rPr>
        <w:t>THE LORD JULIUS WITH THE RANK (NAVY) OF CAPTAIN OR HIGHER FOR 40 YEARS</w:t>
      </w:r>
    </w:p>
    <w:p w:rsidR="006362CF" w:rsidRPr="00BD4AC1" w:rsidRDefault="006362CF" w:rsidP="006362CF">
      <w:pPr>
        <w:spacing w:line="480" w:lineRule="auto"/>
        <w:jc w:val="both"/>
        <w:rPr>
          <w:sz w:val="24"/>
          <w:szCs w:val="24"/>
        </w:rPr>
      </w:pPr>
      <w:r w:rsidRPr="00BD4AC1">
        <w:rPr>
          <w:sz w:val="24"/>
          <w:szCs w:val="24"/>
        </w:rPr>
        <w:t>The Lord Julius’s name means “</w:t>
      </w:r>
      <w:r w:rsidRPr="00BD4AC1">
        <w:rPr>
          <w:b/>
          <w:sz w:val="24"/>
          <w:szCs w:val="24"/>
        </w:rPr>
        <w:t>Downy Bearded</w:t>
      </w:r>
      <w:r w:rsidRPr="00BD4AC1">
        <w:rPr>
          <w:sz w:val="24"/>
          <w:szCs w:val="24"/>
        </w:rPr>
        <w:t>” or “</w:t>
      </w:r>
      <w:r w:rsidRPr="00BD4AC1">
        <w:rPr>
          <w:b/>
          <w:sz w:val="24"/>
          <w:szCs w:val="24"/>
        </w:rPr>
        <w:t>Devoted to Jove [The Roman God Jupiter] the King of the Gods</w:t>
      </w:r>
      <w:r w:rsidRPr="00BD4AC1">
        <w:rPr>
          <w:sz w:val="24"/>
          <w:szCs w:val="24"/>
        </w:rPr>
        <w:t xml:space="preserve">.” The variations of the name is Julie, June, Julii, Julia &amp; Lulia. The Pagan Captain Julius, a Roman Centurion of a Ship’s Imperial Regiment is in Acts 27:1. This signified </w:t>
      </w:r>
      <w:r w:rsidRPr="00BD4AC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D4AC1">
        <w:rPr>
          <w:b/>
          <w:sz w:val="24"/>
          <w:szCs w:val="24"/>
        </w:rPr>
        <w:t>Euroclydon, a Southeast Wind---Euraquilon, a Northeaster</w:t>
      </w:r>
      <w:r w:rsidRPr="00BD4AC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362CF" w:rsidRPr="00BD4AC1" w:rsidRDefault="006362CF" w:rsidP="006362CF">
      <w:pPr>
        <w:spacing w:line="480" w:lineRule="auto"/>
        <w:jc w:val="both"/>
        <w:rPr>
          <w:sz w:val="24"/>
          <w:szCs w:val="24"/>
        </w:rPr>
      </w:pPr>
      <w:r w:rsidRPr="00BD4AC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362CF" w:rsidRPr="00BD4AC1" w:rsidRDefault="006362CF" w:rsidP="006362CF">
      <w:pPr>
        <w:spacing w:line="480" w:lineRule="auto"/>
        <w:ind w:left="2160" w:hanging="2160"/>
        <w:jc w:val="center"/>
        <w:rPr>
          <w:b/>
          <w:sz w:val="24"/>
          <w:szCs w:val="24"/>
        </w:rPr>
      </w:pPr>
      <w:r w:rsidRPr="00BD4AC1">
        <w:rPr>
          <w:b/>
          <w:sz w:val="24"/>
          <w:szCs w:val="24"/>
        </w:rPr>
        <w:t>THE LORD LOT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Lot’s name means “</w:t>
      </w:r>
      <w:r w:rsidRPr="00BD4AC1">
        <w:rPr>
          <w:b/>
          <w:sz w:val="24"/>
          <w:szCs w:val="24"/>
        </w:rPr>
        <w:t>Veil</w:t>
      </w:r>
      <w:r w:rsidRPr="00BD4AC1">
        <w:rPr>
          <w:sz w:val="24"/>
          <w:szCs w:val="24"/>
        </w:rPr>
        <w:t>” or “</w:t>
      </w:r>
      <w:r w:rsidRPr="00BD4AC1">
        <w:rPr>
          <w:b/>
          <w:sz w:val="24"/>
          <w:szCs w:val="24"/>
        </w:rPr>
        <w:t>Covering</w:t>
      </w:r>
      <w:r w:rsidRPr="00BD4AC1">
        <w:rPr>
          <w:sz w:val="24"/>
          <w:szCs w:val="24"/>
        </w:rPr>
        <w:t>” or “</w:t>
      </w:r>
      <w:r w:rsidRPr="00BD4AC1">
        <w:rPr>
          <w:b/>
          <w:sz w:val="24"/>
          <w:szCs w:val="24"/>
        </w:rPr>
        <w:t>Hedge</w:t>
      </w:r>
      <w:r w:rsidRPr="00BD4AC1">
        <w:rPr>
          <w:sz w:val="24"/>
          <w:szCs w:val="24"/>
        </w:rPr>
        <w:t xml:space="preserve">.” There are no variations of the name. The Lord Lot is a controversial character because He holds the example of a tenacious </w:t>
      </w:r>
      <w:r w:rsidRPr="00BD4AC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D4AC1">
        <w:rPr>
          <w:sz w:val="24"/>
          <w:szCs w:val="24"/>
          <w:vertAlign w:val="superscript"/>
        </w:rPr>
        <w:t>nd</w:t>
      </w:r>
      <w:r w:rsidRPr="00BD4AC1">
        <w:rPr>
          <w:sz w:val="24"/>
          <w:szCs w:val="24"/>
        </w:rPr>
        <w:t xml:space="preserve"> Peter 2:7, 9.     </w:t>
      </w:r>
    </w:p>
    <w:p w:rsidR="006362CF" w:rsidRPr="00BD4AC1" w:rsidRDefault="006362CF" w:rsidP="006362CF">
      <w:pPr>
        <w:spacing w:line="480" w:lineRule="auto"/>
        <w:ind w:left="2160" w:hanging="2160"/>
        <w:jc w:val="center"/>
        <w:rPr>
          <w:b/>
          <w:sz w:val="24"/>
          <w:szCs w:val="24"/>
        </w:rPr>
      </w:pPr>
      <w:r w:rsidRPr="00BD4AC1">
        <w:rPr>
          <w:b/>
          <w:sz w:val="24"/>
          <w:szCs w:val="24"/>
        </w:rPr>
        <w:lastRenderedPageBreak/>
        <w:t>THE LORD NEBUZARADAN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Nebuzaradan’s name means “</w:t>
      </w:r>
      <w:r w:rsidRPr="00BD4AC1">
        <w:rPr>
          <w:b/>
          <w:sz w:val="24"/>
          <w:szCs w:val="24"/>
        </w:rPr>
        <w:t>Nebo has given Seed</w:t>
      </w:r>
      <w:r w:rsidRPr="00BD4AC1">
        <w:rPr>
          <w:sz w:val="24"/>
          <w:szCs w:val="24"/>
        </w:rPr>
        <w:t>” or “</w:t>
      </w:r>
      <w:r w:rsidRPr="00BD4AC1">
        <w:rPr>
          <w:b/>
          <w:sz w:val="24"/>
          <w:szCs w:val="24"/>
        </w:rPr>
        <w:t>Captain of the Guard</w:t>
      </w:r>
      <w:r w:rsidRPr="00BD4AC1">
        <w:rPr>
          <w:sz w:val="24"/>
          <w:szCs w:val="24"/>
        </w:rPr>
        <w:t>.” The Lord Nebuzaradan was the Commander General of the Guard in the Babylonian Court of Nebuchadnezzar II. He is also the Chief Cook. There are no variations of the name. In 587BC He led the 2</w:t>
      </w:r>
      <w:r w:rsidRPr="00BD4AC1">
        <w:rPr>
          <w:sz w:val="24"/>
          <w:szCs w:val="24"/>
          <w:vertAlign w:val="superscript"/>
        </w:rPr>
        <w:t>nd</w:t>
      </w:r>
      <w:r w:rsidRPr="00BD4AC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D4AC1">
        <w:rPr>
          <w:sz w:val="24"/>
          <w:szCs w:val="24"/>
          <w:vertAlign w:val="superscript"/>
        </w:rPr>
        <w:t>nd</w:t>
      </w:r>
      <w:r w:rsidRPr="00BD4AC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362CF" w:rsidRPr="00BD4AC1" w:rsidRDefault="006362CF" w:rsidP="006362CF">
      <w:pPr>
        <w:spacing w:line="480" w:lineRule="auto"/>
        <w:ind w:left="2160" w:hanging="2160"/>
        <w:jc w:val="center"/>
        <w:rPr>
          <w:b/>
          <w:sz w:val="24"/>
          <w:szCs w:val="24"/>
        </w:rPr>
      </w:pPr>
      <w:r w:rsidRPr="00BD4AC1">
        <w:rPr>
          <w:b/>
          <w:sz w:val="24"/>
          <w:szCs w:val="24"/>
        </w:rPr>
        <w:t>THE LORD PASHHUR WITH THE RANK OF COLONEL OR HIGHER FOR 40 YEARS</w:t>
      </w:r>
    </w:p>
    <w:p w:rsidR="006362CF" w:rsidRPr="00BD4AC1" w:rsidRDefault="006362CF" w:rsidP="006362CF">
      <w:pPr>
        <w:tabs>
          <w:tab w:val="left" w:pos="1260"/>
        </w:tabs>
        <w:spacing w:line="480" w:lineRule="auto"/>
        <w:jc w:val="both"/>
        <w:rPr>
          <w:b/>
          <w:sz w:val="24"/>
          <w:szCs w:val="24"/>
        </w:rPr>
      </w:pPr>
      <w:r w:rsidRPr="00BD4AC1">
        <w:rPr>
          <w:sz w:val="24"/>
          <w:szCs w:val="24"/>
        </w:rPr>
        <w:t>The Lord Pashhur’s name means “</w:t>
      </w:r>
      <w:r w:rsidRPr="00BD4AC1">
        <w:rPr>
          <w:b/>
          <w:sz w:val="24"/>
          <w:szCs w:val="24"/>
        </w:rPr>
        <w:t>Burn</w:t>
      </w:r>
      <w:r w:rsidRPr="00BD4AC1">
        <w:rPr>
          <w:sz w:val="24"/>
          <w:szCs w:val="24"/>
        </w:rPr>
        <w:t>” or “</w:t>
      </w:r>
      <w:r w:rsidRPr="00BD4AC1">
        <w:rPr>
          <w:b/>
          <w:sz w:val="24"/>
          <w:szCs w:val="24"/>
        </w:rPr>
        <w:t>Ignite</w:t>
      </w:r>
      <w:r w:rsidRPr="00BD4AC1">
        <w:rPr>
          <w:sz w:val="24"/>
          <w:szCs w:val="24"/>
        </w:rPr>
        <w:t>” or “</w:t>
      </w:r>
      <w:r w:rsidRPr="00BD4AC1">
        <w:rPr>
          <w:b/>
          <w:sz w:val="24"/>
          <w:szCs w:val="24"/>
        </w:rPr>
        <w:t>Parched</w:t>
      </w:r>
      <w:r w:rsidRPr="00BD4AC1">
        <w:rPr>
          <w:sz w:val="24"/>
          <w:szCs w:val="24"/>
        </w:rPr>
        <w:t>” or “</w:t>
      </w:r>
      <w:r w:rsidRPr="00BD4AC1">
        <w:rPr>
          <w:b/>
          <w:sz w:val="24"/>
          <w:szCs w:val="24"/>
        </w:rPr>
        <w:t>Violent Heat</w:t>
      </w:r>
      <w:r w:rsidRPr="00BD4AC1">
        <w:rPr>
          <w:sz w:val="24"/>
          <w:szCs w:val="24"/>
        </w:rPr>
        <w:t>” or “</w:t>
      </w:r>
      <w:r w:rsidRPr="00BD4AC1">
        <w:rPr>
          <w:b/>
          <w:sz w:val="24"/>
          <w:szCs w:val="24"/>
        </w:rPr>
        <w:t>Fever</w:t>
      </w:r>
      <w:r w:rsidRPr="00BD4AC1">
        <w:rPr>
          <w:sz w:val="24"/>
          <w:szCs w:val="24"/>
        </w:rPr>
        <w:t>” or “</w:t>
      </w:r>
      <w:r w:rsidRPr="00BD4AC1">
        <w:rPr>
          <w:b/>
          <w:sz w:val="24"/>
          <w:szCs w:val="24"/>
        </w:rPr>
        <w:t>Hole</w:t>
      </w:r>
      <w:r w:rsidRPr="00BD4AC1">
        <w:rPr>
          <w:sz w:val="24"/>
          <w:szCs w:val="24"/>
        </w:rPr>
        <w:t>” or “</w:t>
      </w:r>
      <w:r w:rsidRPr="00BD4AC1">
        <w:rPr>
          <w:b/>
          <w:sz w:val="24"/>
          <w:szCs w:val="24"/>
        </w:rPr>
        <w:t>White Bread</w:t>
      </w:r>
      <w:r w:rsidRPr="00BD4AC1">
        <w:rPr>
          <w:sz w:val="24"/>
          <w:szCs w:val="24"/>
        </w:rPr>
        <w:t>” or “</w:t>
      </w:r>
      <w:r w:rsidRPr="00BD4AC1">
        <w:rPr>
          <w:b/>
          <w:sz w:val="24"/>
          <w:szCs w:val="24"/>
        </w:rPr>
        <w:t>Snorting</w:t>
      </w:r>
      <w:r w:rsidRPr="00BD4AC1">
        <w:rPr>
          <w:sz w:val="24"/>
          <w:szCs w:val="24"/>
        </w:rPr>
        <w:t>” or “</w:t>
      </w:r>
      <w:r w:rsidRPr="00BD4AC1">
        <w:rPr>
          <w:b/>
          <w:sz w:val="24"/>
          <w:szCs w:val="24"/>
        </w:rPr>
        <w:t>Nostril</w:t>
      </w:r>
      <w:r w:rsidRPr="00BD4AC1">
        <w:rPr>
          <w:sz w:val="24"/>
          <w:szCs w:val="24"/>
        </w:rPr>
        <w:t>” or “</w:t>
      </w:r>
      <w:r w:rsidRPr="00BD4AC1">
        <w:rPr>
          <w:b/>
          <w:sz w:val="24"/>
          <w:szCs w:val="24"/>
        </w:rPr>
        <w:t>White Stuff</w:t>
      </w:r>
      <w:r w:rsidRPr="00BD4AC1">
        <w:rPr>
          <w:sz w:val="24"/>
          <w:szCs w:val="24"/>
        </w:rPr>
        <w:t>” of “</w:t>
      </w:r>
      <w:r w:rsidRPr="00BD4AC1">
        <w:rPr>
          <w:b/>
          <w:sz w:val="24"/>
          <w:szCs w:val="24"/>
        </w:rPr>
        <w:t>Scattering of Caverns or Scattered in Caves</w:t>
      </w:r>
      <w:r w:rsidRPr="00BD4AC1">
        <w:rPr>
          <w:sz w:val="24"/>
          <w:szCs w:val="24"/>
        </w:rPr>
        <w:t>.” The variations of the name is Pashur &amp; Ps-Hr. The Lord Pashhur was the Chief Officer (1</w:t>
      </w:r>
      <w:r w:rsidRPr="00BD4AC1">
        <w:rPr>
          <w:sz w:val="24"/>
          <w:szCs w:val="24"/>
          <w:vertAlign w:val="superscript"/>
        </w:rPr>
        <w:t>st</w:t>
      </w:r>
      <w:r w:rsidRPr="00BD4AC1">
        <w:rPr>
          <w:sz w:val="24"/>
          <w:szCs w:val="24"/>
        </w:rPr>
        <w:t xml:space="preserve"> Lieutenant) or Deputy Chief Priest of the temple in the time of the Lord Jeremiah and was 2</w:t>
      </w:r>
      <w:r w:rsidRPr="00BD4AC1">
        <w:rPr>
          <w:sz w:val="24"/>
          <w:szCs w:val="24"/>
          <w:vertAlign w:val="superscript"/>
        </w:rPr>
        <w:t>nd</w:t>
      </w:r>
      <w:r w:rsidRPr="00BD4AC1">
        <w:rPr>
          <w:sz w:val="24"/>
          <w:szCs w:val="24"/>
        </w:rPr>
        <w:t xml:space="preserve"> in Authority to the Chief High Priest [Chief Captain or 1</w:t>
      </w:r>
      <w:r w:rsidRPr="00BD4AC1">
        <w:rPr>
          <w:sz w:val="24"/>
          <w:szCs w:val="24"/>
          <w:vertAlign w:val="superscript"/>
        </w:rPr>
        <w:t>st</w:t>
      </w:r>
      <w:r w:rsidRPr="00BD4AC1">
        <w:rPr>
          <w:sz w:val="24"/>
          <w:szCs w:val="24"/>
        </w:rPr>
        <w:t xml:space="preserve"> Chief of Police] Himself. He had the responsibility to maintain peace and order in the temple, and in Jerusalem. The Lord Jeremiah was a constant threat because He teached against the King and </w:t>
      </w:r>
      <w:r w:rsidRPr="00BD4AC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D4AC1">
        <w:rPr>
          <w:b/>
          <w:sz w:val="24"/>
          <w:szCs w:val="24"/>
        </w:rPr>
        <w:t>Quiet All Around</w:t>
      </w:r>
      <w:r w:rsidRPr="00BD4AC1">
        <w:rPr>
          <w:sz w:val="24"/>
          <w:szCs w:val="24"/>
        </w:rPr>
        <w:t>.” When He was released He said Your name is not Pashhur, but Magor-Missabib, which means “</w:t>
      </w:r>
      <w:r w:rsidRPr="00BD4AC1">
        <w:rPr>
          <w:b/>
          <w:sz w:val="24"/>
          <w:szCs w:val="24"/>
        </w:rPr>
        <w:t>Terror All Around</w:t>
      </w:r>
      <w:r w:rsidRPr="00BD4AC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D4AC1">
        <w:rPr>
          <w:b/>
          <w:sz w:val="24"/>
          <w:szCs w:val="24"/>
        </w:rPr>
        <w:t xml:space="preserve"> </w:t>
      </w:r>
    </w:p>
    <w:p w:rsidR="006362CF" w:rsidRPr="00BD4AC1" w:rsidRDefault="006362CF" w:rsidP="006362CF">
      <w:pPr>
        <w:spacing w:line="480" w:lineRule="auto"/>
        <w:ind w:left="2160" w:hanging="2160"/>
        <w:jc w:val="center"/>
        <w:rPr>
          <w:b/>
          <w:sz w:val="24"/>
          <w:szCs w:val="24"/>
        </w:rPr>
      </w:pPr>
      <w:r w:rsidRPr="00BD4AC1">
        <w:rPr>
          <w:b/>
          <w:sz w:val="24"/>
          <w:szCs w:val="24"/>
        </w:rPr>
        <w:t>THE LORD LUCIUS SERGIUS PAULUS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Lucius Sergius Paulus’s name means “</w:t>
      </w:r>
      <w:r w:rsidRPr="00BD4AC1">
        <w:rPr>
          <w:b/>
          <w:sz w:val="24"/>
          <w:szCs w:val="24"/>
        </w:rPr>
        <w:t>Intelligent Man</w:t>
      </w:r>
      <w:r w:rsidRPr="00BD4AC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D4AC1">
        <w:rPr>
          <w:sz w:val="24"/>
          <w:szCs w:val="24"/>
          <w:vertAlign w:val="superscript"/>
        </w:rPr>
        <w:t>st</w:t>
      </w:r>
      <w:r w:rsidRPr="00BD4AC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D4AC1">
        <w:rPr>
          <w:sz w:val="24"/>
          <w:szCs w:val="24"/>
        </w:rPr>
        <w:lastRenderedPageBreak/>
        <w:t>Lord Paul responded by blinding Him. The Lord Paulus was so impressed that He accepted the teaching, making Him the 1</w:t>
      </w:r>
      <w:r w:rsidRPr="00BD4AC1">
        <w:rPr>
          <w:sz w:val="24"/>
          <w:szCs w:val="24"/>
          <w:vertAlign w:val="superscript"/>
        </w:rPr>
        <w:t>st</w:t>
      </w:r>
      <w:r w:rsidRPr="00BD4AC1">
        <w:rPr>
          <w:sz w:val="24"/>
          <w:szCs w:val="24"/>
        </w:rPr>
        <w:t xml:space="preserve"> Roman High Official to convert. </w:t>
      </w:r>
    </w:p>
    <w:p w:rsidR="006362CF" w:rsidRPr="00BD4AC1" w:rsidRDefault="006362CF" w:rsidP="006362CF">
      <w:pPr>
        <w:spacing w:line="480" w:lineRule="auto"/>
        <w:ind w:left="2160" w:hanging="2160"/>
        <w:jc w:val="center"/>
        <w:rPr>
          <w:b/>
          <w:sz w:val="24"/>
          <w:szCs w:val="24"/>
        </w:rPr>
      </w:pPr>
      <w:r w:rsidRPr="00BD4AC1">
        <w:rPr>
          <w:b/>
          <w:sz w:val="24"/>
          <w:szCs w:val="24"/>
        </w:rPr>
        <w:t>THE LORD PONTIUS PILATE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Pontius Pilate’s name means “</w:t>
      </w:r>
      <w:r w:rsidRPr="00BD4AC1">
        <w:rPr>
          <w:b/>
          <w:sz w:val="24"/>
          <w:szCs w:val="24"/>
        </w:rPr>
        <w:t>Roman</w:t>
      </w:r>
      <w:r w:rsidRPr="00BD4AC1">
        <w:rPr>
          <w:sz w:val="24"/>
          <w:szCs w:val="24"/>
        </w:rPr>
        <w:t xml:space="preserve"> </w:t>
      </w:r>
      <w:r w:rsidRPr="00BD4AC1">
        <w:rPr>
          <w:b/>
          <w:sz w:val="24"/>
          <w:szCs w:val="24"/>
        </w:rPr>
        <w:t>Knight wearing the Pileus (Cap or Badge)</w:t>
      </w:r>
      <w:r w:rsidRPr="00BD4AC1">
        <w:rPr>
          <w:sz w:val="24"/>
          <w:szCs w:val="24"/>
        </w:rPr>
        <w:t>.” The variations of the name is Ponti, Pontic, Pontios, Pilatus &amp; Pilatos. The Lord Pontius Pilate was the 5</w:t>
      </w:r>
      <w:r w:rsidRPr="00BD4AC1">
        <w:rPr>
          <w:sz w:val="24"/>
          <w:szCs w:val="24"/>
          <w:vertAlign w:val="superscript"/>
        </w:rPr>
        <w:t>th</w:t>
      </w:r>
      <w:r w:rsidRPr="00BD4AC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D4AC1">
        <w:rPr>
          <w:sz w:val="24"/>
          <w:szCs w:val="24"/>
          <w:vertAlign w:val="superscript"/>
        </w:rPr>
        <w:t>st</w:t>
      </w:r>
      <w:r w:rsidRPr="00BD4AC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362CF" w:rsidRPr="00BD4AC1" w:rsidRDefault="006362CF" w:rsidP="006362CF">
      <w:pPr>
        <w:spacing w:line="480" w:lineRule="auto"/>
        <w:ind w:left="2160" w:hanging="2160"/>
        <w:jc w:val="center"/>
        <w:rPr>
          <w:b/>
          <w:sz w:val="24"/>
          <w:szCs w:val="24"/>
        </w:rPr>
      </w:pPr>
      <w:r w:rsidRPr="00BD4AC1">
        <w:rPr>
          <w:b/>
          <w:sz w:val="24"/>
          <w:szCs w:val="24"/>
        </w:rPr>
        <w:t>THE LORD ANTONIUS FELIX WITH THE RANK OF COLONEL OR HIGHER FOR 40 YEARS</w:t>
      </w:r>
    </w:p>
    <w:p w:rsidR="006362CF" w:rsidRPr="00BD4AC1" w:rsidRDefault="006362CF" w:rsidP="006362CF">
      <w:pPr>
        <w:spacing w:line="480" w:lineRule="auto"/>
        <w:jc w:val="both"/>
        <w:rPr>
          <w:b/>
          <w:sz w:val="24"/>
          <w:szCs w:val="24"/>
        </w:rPr>
      </w:pPr>
      <w:r w:rsidRPr="00BD4AC1">
        <w:rPr>
          <w:sz w:val="24"/>
          <w:szCs w:val="24"/>
        </w:rPr>
        <w:t>The Lord Antonius Felix’s name means “</w:t>
      </w:r>
      <w:r w:rsidRPr="00BD4AC1">
        <w:rPr>
          <w:b/>
          <w:sz w:val="24"/>
          <w:szCs w:val="24"/>
        </w:rPr>
        <w:t>Happy</w:t>
      </w:r>
      <w:r w:rsidRPr="00BD4AC1">
        <w:rPr>
          <w:sz w:val="24"/>
          <w:szCs w:val="24"/>
        </w:rPr>
        <w:t>” or “</w:t>
      </w:r>
      <w:r w:rsidRPr="00BD4AC1">
        <w:rPr>
          <w:b/>
          <w:sz w:val="24"/>
          <w:szCs w:val="24"/>
        </w:rPr>
        <w:t>Successful</w:t>
      </w:r>
      <w:r w:rsidRPr="00BD4AC1">
        <w:rPr>
          <w:sz w:val="24"/>
          <w:szCs w:val="24"/>
        </w:rPr>
        <w:t>” or “</w:t>
      </w:r>
      <w:r w:rsidRPr="00BD4AC1">
        <w:rPr>
          <w:b/>
          <w:sz w:val="24"/>
          <w:szCs w:val="24"/>
        </w:rPr>
        <w:t>Lucky</w:t>
      </w:r>
      <w:r w:rsidRPr="00BD4AC1">
        <w:rPr>
          <w:sz w:val="24"/>
          <w:szCs w:val="24"/>
        </w:rPr>
        <w:t xml:space="preserve">.” The variations of the name is Antonia, Antonio, Tony, Anthony, Ant, Antoine, Antonetta, Antoinette, Anton, </w:t>
      </w:r>
      <w:r w:rsidRPr="00BD4AC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D4AC1">
        <w:rPr>
          <w:b/>
          <w:sz w:val="24"/>
          <w:szCs w:val="24"/>
        </w:rPr>
        <w:t xml:space="preserve"> </w:t>
      </w:r>
    </w:p>
    <w:p w:rsidR="006362CF" w:rsidRPr="00BD4AC1" w:rsidRDefault="006362CF" w:rsidP="006362CF">
      <w:pPr>
        <w:spacing w:line="480" w:lineRule="auto"/>
        <w:ind w:left="2160" w:hanging="2160"/>
        <w:jc w:val="center"/>
        <w:rPr>
          <w:b/>
          <w:sz w:val="24"/>
          <w:szCs w:val="24"/>
        </w:rPr>
      </w:pPr>
      <w:r w:rsidRPr="00BD4AC1">
        <w:rPr>
          <w:b/>
          <w:sz w:val="24"/>
          <w:szCs w:val="24"/>
        </w:rPr>
        <w:t>THE LORD PORCIUS FESTUS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Porcius Festus’s name means “</w:t>
      </w:r>
      <w:r w:rsidRPr="00BD4AC1">
        <w:rPr>
          <w:b/>
          <w:sz w:val="24"/>
          <w:szCs w:val="24"/>
        </w:rPr>
        <w:t>Pork Skins Festival</w:t>
      </w:r>
      <w:r w:rsidRPr="00BD4AC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D4AC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362CF" w:rsidRPr="00BD4AC1" w:rsidRDefault="006362CF" w:rsidP="006362CF">
      <w:pPr>
        <w:spacing w:line="480" w:lineRule="auto"/>
        <w:ind w:left="2160" w:hanging="2160"/>
        <w:jc w:val="center"/>
        <w:rPr>
          <w:b/>
          <w:sz w:val="24"/>
          <w:szCs w:val="24"/>
        </w:rPr>
      </w:pPr>
      <w:r w:rsidRPr="00BD4AC1">
        <w:rPr>
          <w:b/>
          <w:sz w:val="24"/>
          <w:szCs w:val="24"/>
        </w:rPr>
        <w:t>THE LORD PEKAH WITH THE RANK OF COLONEL OR HIGHER FOR 40 YEARS</w:t>
      </w:r>
    </w:p>
    <w:p w:rsidR="006362CF" w:rsidRPr="00BD4AC1" w:rsidRDefault="006362CF" w:rsidP="006362CF">
      <w:pPr>
        <w:spacing w:line="480" w:lineRule="auto"/>
        <w:jc w:val="both"/>
        <w:rPr>
          <w:b/>
          <w:sz w:val="24"/>
          <w:szCs w:val="24"/>
        </w:rPr>
      </w:pPr>
      <w:r w:rsidRPr="00BD4AC1">
        <w:rPr>
          <w:sz w:val="24"/>
          <w:szCs w:val="24"/>
        </w:rPr>
        <w:t>The Lord Pekah’s name means “</w:t>
      </w:r>
      <w:r w:rsidRPr="00BD4AC1">
        <w:rPr>
          <w:b/>
          <w:sz w:val="24"/>
          <w:szCs w:val="24"/>
        </w:rPr>
        <w:t>Open-Eyed</w:t>
      </w:r>
      <w:r w:rsidRPr="00BD4AC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D4AC1">
        <w:rPr>
          <w:sz w:val="24"/>
          <w:szCs w:val="24"/>
          <w:vertAlign w:val="superscript"/>
        </w:rPr>
        <w:t>nd</w:t>
      </w:r>
      <w:r w:rsidRPr="00BD4AC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D4AC1">
        <w:rPr>
          <w:sz w:val="24"/>
          <w:szCs w:val="24"/>
          <w:vertAlign w:val="superscript"/>
        </w:rPr>
        <w:t>nd</w:t>
      </w:r>
      <w:r w:rsidRPr="00BD4AC1">
        <w:rPr>
          <w:sz w:val="24"/>
          <w:szCs w:val="24"/>
        </w:rPr>
        <w:t xml:space="preserve"> Kings 15:25. The Lord Pekah refused to pay tribute to Assyria, and instead established an alliance with Syria. Tiglath-Pileser III of Assyria struck quickly, and the Lord Pekah murdered.     </w:t>
      </w:r>
      <w:r w:rsidRPr="00BD4AC1">
        <w:rPr>
          <w:b/>
          <w:sz w:val="24"/>
          <w:szCs w:val="24"/>
        </w:rPr>
        <w:t xml:space="preserve">   </w:t>
      </w:r>
    </w:p>
    <w:p w:rsidR="006362CF" w:rsidRPr="00BD4AC1" w:rsidRDefault="006362CF" w:rsidP="006362CF">
      <w:pPr>
        <w:spacing w:line="480" w:lineRule="auto"/>
        <w:ind w:left="2160" w:hanging="2160"/>
        <w:jc w:val="center"/>
        <w:rPr>
          <w:b/>
          <w:sz w:val="24"/>
          <w:szCs w:val="24"/>
        </w:rPr>
      </w:pPr>
      <w:r w:rsidRPr="00BD4AC1">
        <w:rPr>
          <w:b/>
          <w:sz w:val="24"/>
          <w:szCs w:val="24"/>
        </w:rPr>
        <w:t>THE LORD POTIPHAR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Potiphar’s name means “</w:t>
      </w:r>
      <w:r w:rsidRPr="00BD4AC1">
        <w:rPr>
          <w:b/>
          <w:sz w:val="24"/>
          <w:szCs w:val="24"/>
        </w:rPr>
        <w:t>He whom Ra gave</w:t>
      </w:r>
      <w:r w:rsidRPr="00BD4AC1">
        <w:rPr>
          <w:sz w:val="24"/>
          <w:szCs w:val="24"/>
        </w:rPr>
        <w:t>” or “</w:t>
      </w:r>
      <w:r w:rsidRPr="00BD4AC1">
        <w:rPr>
          <w:b/>
          <w:sz w:val="24"/>
          <w:szCs w:val="24"/>
        </w:rPr>
        <w:t>God’s</w:t>
      </w:r>
      <w:r w:rsidRPr="00BD4AC1">
        <w:rPr>
          <w:sz w:val="24"/>
          <w:szCs w:val="24"/>
        </w:rPr>
        <w:t xml:space="preserve"> </w:t>
      </w:r>
      <w:r w:rsidRPr="00BD4AC1">
        <w:rPr>
          <w:b/>
          <w:sz w:val="24"/>
          <w:szCs w:val="24"/>
        </w:rPr>
        <w:t>Gift</w:t>
      </w:r>
      <w:r w:rsidRPr="00BD4AC1">
        <w:rPr>
          <w:sz w:val="24"/>
          <w:szCs w:val="24"/>
        </w:rPr>
        <w:t xml:space="preserve">.” The variations of the name is Potifar, Potiphera &amp; Theodore. The Lord Potiphar was the Commanding General as the Captain of the Guard in the Royal Court of Pharaoh. The Lord Potiphar recognized the Lord </w:t>
      </w:r>
      <w:r w:rsidRPr="00BD4AC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D4AC1">
        <w:rPr>
          <w:sz w:val="24"/>
          <w:szCs w:val="24"/>
          <w:vertAlign w:val="superscript"/>
        </w:rPr>
        <w:t>nd</w:t>
      </w:r>
      <w:r w:rsidRPr="00BD4AC1">
        <w:rPr>
          <w:sz w:val="24"/>
          <w:szCs w:val="24"/>
        </w:rPr>
        <w:t xml:space="preserve"> in Command.   </w:t>
      </w:r>
    </w:p>
    <w:p w:rsidR="006362CF" w:rsidRPr="00BD4AC1" w:rsidRDefault="006362CF" w:rsidP="006362CF">
      <w:pPr>
        <w:spacing w:line="480" w:lineRule="auto"/>
        <w:jc w:val="center"/>
        <w:rPr>
          <w:b/>
          <w:sz w:val="24"/>
          <w:szCs w:val="24"/>
        </w:rPr>
      </w:pPr>
      <w:r w:rsidRPr="00BD4AC1">
        <w:rPr>
          <w:b/>
          <w:sz w:val="24"/>
          <w:szCs w:val="24"/>
        </w:rPr>
        <w:t>THE LORD PUBLIUS SULPICIUS QUIRINIUS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Quirinius’s name means “</w:t>
      </w:r>
      <w:r w:rsidRPr="00BD4AC1">
        <w:rPr>
          <w:b/>
          <w:sz w:val="24"/>
          <w:szCs w:val="24"/>
        </w:rPr>
        <w:t>Cyrenius</w:t>
      </w:r>
      <w:r w:rsidRPr="00BD4AC1">
        <w:rPr>
          <w:sz w:val="24"/>
          <w:szCs w:val="24"/>
        </w:rPr>
        <w:t>” or “</w:t>
      </w:r>
      <w:r w:rsidRPr="00BD4AC1">
        <w:rPr>
          <w:b/>
          <w:sz w:val="24"/>
          <w:szCs w:val="24"/>
        </w:rPr>
        <w:t>Kyrenios</w:t>
      </w:r>
      <w:r w:rsidRPr="00BD4AC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D4AC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362CF" w:rsidRPr="00BD4AC1" w:rsidRDefault="006362CF" w:rsidP="006362CF">
      <w:pPr>
        <w:spacing w:line="480" w:lineRule="auto"/>
        <w:ind w:left="2160" w:hanging="2160"/>
        <w:jc w:val="center"/>
        <w:rPr>
          <w:b/>
          <w:sz w:val="24"/>
          <w:szCs w:val="24"/>
        </w:rPr>
      </w:pPr>
      <w:r w:rsidRPr="00BD4AC1">
        <w:rPr>
          <w:b/>
          <w:sz w:val="24"/>
          <w:szCs w:val="24"/>
        </w:rPr>
        <w:t>THE LORD SANBALLAT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Sanballat’s name means “</w:t>
      </w:r>
      <w:r w:rsidRPr="00BD4AC1">
        <w:rPr>
          <w:b/>
          <w:sz w:val="24"/>
          <w:szCs w:val="24"/>
        </w:rPr>
        <w:t>The Moon God Sin Has Begotten</w:t>
      </w:r>
      <w:r w:rsidRPr="00BD4AC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D4AC1">
        <w:rPr>
          <w:sz w:val="24"/>
          <w:szCs w:val="24"/>
          <w:vertAlign w:val="superscript"/>
        </w:rPr>
        <w:t>st</w:t>
      </w:r>
      <w:r w:rsidRPr="00BD4AC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362CF" w:rsidRPr="00BD4AC1" w:rsidRDefault="006362CF" w:rsidP="006362CF">
      <w:pPr>
        <w:spacing w:line="480" w:lineRule="auto"/>
        <w:ind w:left="2160" w:hanging="2160"/>
        <w:jc w:val="center"/>
        <w:rPr>
          <w:b/>
          <w:sz w:val="24"/>
          <w:szCs w:val="24"/>
        </w:rPr>
      </w:pPr>
      <w:r w:rsidRPr="00BD4AC1">
        <w:rPr>
          <w:b/>
          <w:sz w:val="24"/>
          <w:szCs w:val="24"/>
        </w:rPr>
        <w:t>THE LORD SARGON II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Sargon’s name means “</w:t>
      </w:r>
      <w:r w:rsidRPr="00BD4AC1">
        <w:rPr>
          <w:b/>
          <w:sz w:val="24"/>
          <w:szCs w:val="24"/>
        </w:rPr>
        <w:t>The God who made Firm the King</w:t>
      </w:r>
      <w:r w:rsidRPr="00BD4AC1">
        <w:rPr>
          <w:sz w:val="24"/>
          <w:szCs w:val="24"/>
        </w:rPr>
        <w:t>.” There are no variations of the name. The Lord Sargon II was the King of Assyria and Babylonia in 722BC-704BC. He was the Son of Tiglath-Pileser III, the Assyrian King who 1</w:t>
      </w:r>
      <w:r w:rsidRPr="00BD4AC1">
        <w:rPr>
          <w:sz w:val="24"/>
          <w:szCs w:val="24"/>
          <w:vertAlign w:val="superscript"/>
        </w:rPr>
        <w:t>st</w:t>
      </w:r>
      <w:r w:rsidRPr="00BD4AC1">
        <w:rPr>
          <w:sz w:val="24"/>
          <w:szCs w:val="24"/>
        </w:rPr>
        <w:t xml:space="preserve"> conquered areas of Israel. The Lord Sargon </w:t>
      </w:r>
      <w:r w:rsidRPr="00BD4AC1">
        <w:rPr>
          <w:sz w:val="24"/>
          <w:szCs w:val="24"/>
        </w:rPr>
        <w:lastRenderedPageBreak/>
        <w:t xml:space="preserve">ascended the throne in 722BC, succeeding His Brother Shalmaneset V, who was murdered in the siege of Samaria. Many Scholars believe the Lord Sargon was </w:t>
      </w:r>
      <w:r w:rsidR="00A00773" w:rsidRPr="00BD4AC1">
        <w:rPr>
          <w:sz w:val="24"/>
          <w:szCs w:val="24"/>
        </w:rPr>
        <w:t>involved</w:t>
      </w:r>
      <w:r w:rsidRPr="00BD4AC1">
        <w:rPr>
          <w:sz w:val="24"/>
          <w:szCs w:val="24"/>
        </w:rPr>
        <w:t xml:space="preserve"> with the murder. The Lord Sargon’s name called “</w:t>
      </w:r>
      <w:r w:rsidRPr="00BD4AC1">
        <w:rPr>
          <w:b/>
          <w:sz w:val="24"/>
          <w:szCs w:val="24"/>
        </w:rPr>
        <w:t>The King is Legitimate</w:t>
      </w:r>
      <w:r w:rsidRPr="00BD4AC1">
        <w:rPr>
          <w:sz w:val="24"/>
          <w:szCs w:val="24"/>
        </w:rPr>
        <w:t>” was given on His coronation when He assumed the throne. The Lord Sargon’s 1</w:t>
      </w:r>
      <w:r w:rsidRPr="00BD4AC1">
        <w:rPr>
          <w:sz w:val="24"/>
          <w:szCs w:val="24"/>
          <w:vertAlign w:val="superscript"/>
        </w:rPr>
        <w:t>st</w:t>
      </w:r>
      <w:r w:rsidRPr="00BD4AC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362CF" w:rsidRPr="00BD4AC1" w:rsidRDefault="006362CF" w:rsidP="006362CF">
      <w:pPr>
        <w:spacing w:line="480" w:lineRule="auto"/>
        <w:ind w:left="2160" w:hanging="2160"/>
        <w:jc w:val="center"/>
        <w:rPr>
          <w:b/>
          <w:sz w:val="24"/>
          <w:szCs w:val="24"/>
        </w:rPr>
      </w:pPr>
      <w:r w:rsidRPr="00BD4AC1">
        <w:rPr>
          <w:b/>
          <w:sz w:val="24"/>
          <w:szCs w:val="24"/>
        </w:rPr>
        <w:t>THE LORD SENNACHERIB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Sennacherib’s name means “</w:t>
      </w:r>
      <w:r w:rsidRPr="00BD4AC1">
        <w:rPr>
          <w:b/>
          <w:sz w:val="24"/>
          <w:szCs w:val="24"/>
        </w:rPr>
        <w:t>Sin has Increased the Brothers</w:t>
      </w:r>
      <w:r w:rsidRPr="00BD4AC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D4AC1">
        <w:rPr>
          <w:sz w:val="24"/>
          <w:szCs w:val="24"/>
          <w:vertAlign w:val="superscript"/>
        </w:rPr>
        <w:t>st</w:t>
      </w:r>
      <w:r w:rsidRPr="00BD4AC1">
        <w:rPr>
          <w:sz w:val="24"/>
          <w:szCs w:val="24"/>
        </w:rPr>
        <w:t xml:space="preserve"> conquered Babylonia, then Chaldea, Elam and the Phoenician city-states. The Lord Hezekiah </w:t>
      </w:r>
      <w:r w:rsidRPr="00BD4AC1">
        <w:rPr>
          <w:sz w:val="24"/>
          <w:szCs w:val="24"/>
        </w:rPr>
        <w:lastRenderedPageBreak/>
        <w:t>give all the spoil to the Lord Sennacherib in 2</w:t>
      </w:r>
      <w:r w:rsidRPr="00BD4AC1">
        <w:rPr>
          <w:sz w:val="24"/>
          <w:szCs w:val="24"/>
          <w:vertAlign w:val="superscript"/>
        </w:rPr>
        <w:t>nd</w:t>
      </w:r>
      <w:r w:rsidRPr="00BD4AC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362CF" w:rsidRPr="00BD4AC1" w:rsidRDefault="006362CF" w:rsidP="006362CF">
      <w:pPr>
        <w:spacing w:line="480" w:lineRule="auto"/>
        <w:ind w:left="2160" w:hanging="2160"/>
        <w:jc w:val="center"/>
        <w:rPr>
          <w:b/>
          <w:sz w:val="24"/>
          <w:szCs w:val="24"/>
        </w:rPr>
      </w:pPr>
      <w:r w:rsidRPr="00BD4AC1">
        <w:rPr>
          <w:b/>
          <w:sz w:val="24"/>
          <w:szCs w:val="24"/>
        </w:rPr>
        <w:t>THE LORD SERIAH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Seriah’s name means “</w:t>
      </w:r>
      <w:r w:rsidRPr="00BD4AC1">
        <w:rPr>
          <w:b/>
          <w:sz w:val="24"/>
          <w:szCs w:val="24"/>
        </w:rPr>
        <w:t>Soldier &amp; Prince is of the LORD</w:t>
      </w:r>
      <w:r w:rsidRPr="00BD4AC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D4AC1">
        <w:rPr>
          <w:sz w:val="24"/>
          <w:szCs w:val="24"/>
          <w:vertAlign w:val="superscript"/>
        </w:rPr>
        <w:t>nd</w:t>
      </w:r>
      <w:r w:rsidRPr="00BD4AC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362CF" w:rsidRPr="00BD4AC1" w:rsidRDefault="006362CF" w:rsidP="006362CF">
      <w:pPr>
        <w:spacing w:line="480" w:lineRule="auto"/>
        <w:ind w:left="2160" w:hanging="2160"/>
        <w:jc w:val="center"/>
        <w:rPr>
          <w:b/>
          <w:sz w:val="24"/>
          <w:szCs w:val="24"/>
        </w:rPr>
      </w:pPr>
      <w:r w:rsidRPr="00BD4AC1">
        <w:rPr>
          <w:b/>
          <w:sz w:val="24"/>
          <w:szCs w:val="24"/>
        </w:rPr>
        <w:t>THE LORD SERIAH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Seriah’s name means “</w:t>
      </w:r>
      <w:r w:rsidRPr="00BD4AC1">
        <w:rPr>
          <w:b/>
          <w:sz w:val="24"/>
          <w:szCs w:val="24"/>
        </w:rPr>
        <w:t>Soldier &amp; Prince is of the LORD</w:t>
      </w:r>
      <w:r w:rsidRPr="00BD4AC1">
        <w:rPr>
          <w:sz w:val="24"/>
          <w:szCs w:val="24"/>
        </w:rPr>
        <w:t xml:space="preserve">.” The variations of the name is Sraya, Seraya &amp; Serayah. The Lord Seriah the Son of Neriah was a Quartermaster in the Jewish </w:t>
      </w:r>
      <w:r w:rsidRPr="00BD4AC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362CF" w:rsidRPr="00BD4AC1" w:rsidRDefault="006362CF" w:rsidP="006362CF">
      <w:pPr>
        <w:spacing w:line="480" w:lineRule="auto"/>
        <w:ind w:left="2160" w:hanging="2160"/>
        <w:jc w:val="center"/>
        <w:rPr>
          <w:b/>
          <w:sz w:val="24"/>
          <w:szCs w:val="24"/>
        </w:rPr>
      </w:pPr>
      <w:r w:rsidRPr="00BD4AC1">
        <w:rPr>
          <w:b/>
          <w:sz w:val="24"/>
          <w:szCs w:val="24"/>
        </w:rPr>
        <w:t>THE LORD SHAPHAN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Shaphan’s name means “</w:t>
      </w:r>
      <w:r w:rsidRPr="00BD4AC1">
        <w:rPr>
          <w:b/>
          <w:sz w:val="24"/>
          <w:szCs w:val="24"/>
        </w:rPr>
        <w:t>Hyrax</w:t>
      </w:r>
      <w:r w:rsidRPr="00BD4AC1">
        <w:rPr>
          <w:sz w:val="24"/>
          <w:szCs w:val="24"/>
        </w:rPr>
        <w:t>” or “</w:t>
      </w:r>
      <w:r w:rsidRPr="00BD4AC1">
        <w:rPr>
          <w:b/>
          <w:sz w:val="24"/>
          <w:szCs w:val="24"/>
        </w:rPr>
        <w:t>Shrewd-Mouse</w:t>
      </w:r>
      <w:r w:rsidRPr="00BD4AC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D4AC1">
        <w:rPr>
          <w:sz w:val="24"/>
          <w:szCs w:val="24"/>
          <w:vertAlign w:val="superscript"/>
        </w:rPr>
        <w:t>nd</w:t>
      </w:r>
      <w:r w:rsidRPr="00BD4AC1">
        <w:rPr>
          <w:sz w:val="24"/>
          <w:szCs w:val="24"/>
        </w:rPr>
        <w:t xml:space="preserve"> Kings 22:3. The Lord Shaphan read Him the book in 2</w:t>
      </w:r>
      <w:r w:rsidRPr="00BD4AC1">
        <w:rPr>
          <w:sz w:val="24"/>
          <w:szCs w:val="24"/>
          <w:vertAlign w:val="superscript"/>
        </w:rPr>
        <w:t>nd</w:t>
      </w:r>
      <w:r w:rsidRPr="00BD4AC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362CF" w:rsidRPr="00BD4AC1" w:rsidRDefault="006362CF" w:rsidP="006362CF">
      <w:pPr>
        <w:spacing w:line="480" w:lineRule="auto"/>
        <w:ind w:left="2160" w:hanging="2160"/>
        <w:jc w:val="center"/>
        <w:rPr>
          <w:b/>
          <w:sz w:val="24"/>
          <w:szCs w:val="24"/>
        </w:rPr>
      </w:pPr>
      <w:r w:rsidRPr="00BD4AC1">
        <w:rPr>
          <w:b/>
          <w:sz w:val="24"/>
          <w:szCs w:val="24"/>
        </w:rPr>
        <w:t>THE LORD SHEBNA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Shebna’s name means “</w:t>
      </w:r>
      <w:r w:rsidRPr="00BD4AC1">
        <w:rPr>
          <w:b/>
          <w:sz w:val="24"/>
          <w:szCs w:val="24"/>
        </w:rPr>
        <w:t>Tender Youth</w:t>
      </w:r>
      <w:r w:rsidRPr="00BD4AC1">
        <w:rPr>
          <w:sz w:val="24"/>
          <w:szCs w:val="24"/>
        </w:rPr>
        <w:t>.” The variations of the name is Shevna &amp; Sebna. The Lord Shebna was in the High Court of the Lord Hezekiah of Judah in 715BC-687BC, as the State Secretary in 2</w:t>
      </w:r>
      <w:r w:rsidRPr="00BD4AC1">
        <w:rPr>
          <w:sz w:val="24"/>
          <w:szCs w:val="24"/>
          <w:vertAlign w:val="superscript"/>
        </w:rPr>
        <w:t>nd</w:t>
      </w:r>
      <w:r w:rsidRPr="00BD4AC1">
        <w:rPr>
          <w:sz w:val="24"/>
          <w:szCs w:val="24"/>
        </w:rPr>
        <w:t xml:space="preserve"> Kings 18:18 &amp; the Lord’s Steward in Isaiah 22:15. This makes up a position </w:t>
      </w:r>
      <w:r w:rsidRPr="00BD4AC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D4AC1">
        <w:rPr>
          <w:sz w:val="24"/>
          <w:szCs w:val="24"/>
          <w:vertAlign w:val="superscript"/>
        </w:rPr>
        <w:t>nd</w:t>
      </w:r>
      <w:r w:rsidRPr="00BD4AC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362CF" w:rsidRPr="00BD4AC1" w:rsidRDefault="006362CF" w:rsidP="006362CF">
      <w:pPr>
        <w:spacing w:line="480" w:lineRule="auto"/>
        <w:ind w:left="2160" w:hanging="2160"/>
        <w:jc w:val="center"/>
        <w:rPr>
          <w:b/>
          <w:sz w:val="24"/>
          <w:szCs w:val="24"/>
        </w:rPr>
      </w:pPr>
      <w:r w:rsidRPr="00BD4AC1">
        <w:rPr>
          <w:b/>
          <w:sz w:val="24"/>
          <w:szCs w:val="24"/>
        </w:rPr>
        <w:t>THE LORD SHESHBAZZAR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Sheshbazzar’s [also may be known as Zerubbabel] name means “</w:t>
      </w:r>
      <w:r w:rsidRPr="00BD4AC1">
        <w:rPr>
          <w:b/>
          <w:sz w:val="24"/>
          <w:szCs w:val="24"/>
        </w:rPr>
        <w:t>The Prince of Judah</w:t>
      </w:r>
      <w:r w:rsidRPr="00BD4AC1">
        <w:rPr>
          <w:sz w:val="24"/>
          <w:szCs w:val="24"/>
        </w:rPr>
        <w:t>” or “</w:t>
      </w:r>
      <w:r w:rsidRPr="00BD4AC1">
        <w:rPr>
          <w:b/>
          <w:sz w:val="24"/>
          <w:szCs w:val="24"/>
        </w:rPr>
        <w:t>The Christ, the Messiah of YHVH</w:t>
      </w:r>
      <w:r w:rsidRPr="00BD4AC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D4AC1">
        <w:rPr>
          <w:sz w:val="24"/>
          <w:szCs w:val="24"/>
        </w:rPr>
        <w:lastRenderedPageBreak/>
        <w:t xml:space="preserve">[Business] is in Acts 6:3-7:60], but the Lord Zerubbabel finished it in 23 years [Acts 9:3], making 40 years to build the Temple [Business] of the LORD STEPHEN. </w:t>
      </w:r>
    </w:p>
    <w:p w:rsidR="006362CF" w:rsidRPr="00BD4AC1" w:rsidRDefault="006362CF" w:rsidP="006362CF">
      <w:pPr>
        <w:spacing w:line="480" w:lineRule="auto"/>
        <w:jc w:val="both"/>
        <w:rPr>
          <w:sz w:val="24"/>
          <w:szCs w:val="24"/>
        </w:rPr>
      </w:pPr>
      <w:r w:rsidRPr="00BD4AC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362CF" w:rsidRPr="00BD4AC1" w:rsidRDefault="006362CF" w:rsidP="006362CF">
      <w:pPr>
        <w:spacing w:line="480" w:lineRule="auto"/>
        <w:ind w:left="2160" w:hanging="2160"/>
        <w:jc w:val="center"/>
        <w:rPr>
          <w:b/>
          <w:sz w:val="24"/>
          <w:szCs w:val="24"/>
        </w:rPr>
      </w:pPr>
      <w:r w:rsidRPr="00BD4AC1">
        <w:rPr>
          <w:b/>
          <w:sz w:val="24"/>
          <w:szCs w:val="24"/>
        </w:rPr>
        <w:t>THE LORD TERTULLUS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Tertullus’s name means “</w:t>
      </w:r>
      <w:r w:rsidRPr="00BD4AC1">
        <w:rPr>
          <w:b/>
          <w:sz w:val="24"/>
          <w:szCs w:val="24"/>
        </w:rPr>
        <w:t>Lawyer in Law</w:t>
      </w:r>
      <w:r w:rsidRPr="00BD4AC1">
        <w:rPr>
          <w:sz w:val="24"/>
          <w:szCs w:val="24"/>
        </w:rPr>
        <w:t>” or “</w:t>
      </w:r>
      <w:r w:rsidRPr="00BD4AC1">
        <w:rPr>
          <w:b/>
          <w:sz w:val="24"/>
          <w:szCs w:val="24"/>
        </w:rPr>
        <w:t>Prosecutor in Law</w:t>
      </w:r>
      <w:r w:rsidRPr="00BD4AC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362CF" w:rsidRPr="00BD4AC1" w:rsidRDefault="006362CF" w:rsidP="006362CF">
      <w:pPr>
        <w:spacing w:line="480" w:lineRule="auto"/>
        <w:ind w:left="2160" w:hanging="2160"/>
        <w:jc w:val="center"/>
        <w:rPr>
          <w:b/>
          <w:sz w:val="24"/>
          <w:szCs w:val="24"/>
        </w:rPr>
      </w:pPr>
      <w:r w:rsidRPr="00BD4AC1">
        <w:rPr>
          <w:b/>
          <w:sz w:val="24"/>
          <w:szCs w:val="24"/>
        </w:rPr>
        <w:t>THE LORD TIGLATH-PILESER III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Lord Tiglath-Pileser’s name means “</w:t>
      </w:r>
      <w:r w:rsidRPr="00BD4AC1">
        <w:rPr>
          <w:b/>
          <w:sz w:val="24"/>
          <w:szCs w:val="24"/>
        </w:rPr>
        <w:t>My Trust is in the Son of Esharra</w:t>
      </w:r>
      <w:r w:rsidRPr="00BD4AC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362CF" w:rsidRPr="00BD4AC1" w:rsidRDefault="006362CF" w:rsidP="006362CF">
      <w:pPr>
        <w:spacing w:line="480" w:lineRule="auto"/>
        <w:ind w:left="2160" w:hanging="2160"/>
        <w:jc w:val="center"/>
        <w:rPr>
          <w:b/>
          <w:sz w:val="24"/>
          <w:szCs w:val="24"/>
        </w:rPr>
      </w:pPr>
      <w:r w:rsidRPr="00BD4AC1">
        <w:rPr>
          <w:b/>
          <w:sz w:val="24"/>
          <w:szCs w:val="24"/>
        </w:rPr>
        <w:t>THE LORD ZADOK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Lord Zadok’s name means “</w:t>
      </w:r>
      <w:r w:rsidRPr="00BD4AC1">
        <w:rPr>
          <w:b/>
          <w:sz w:val="24"/>
          <w:szCs w:val="24"/>
        </w:rPr>
        <w:t>Just, Justified &amp; Righteous</w:t>
      </w:r>
      <w:r w:rsidRPr="00BD4AC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D4AC1">
        <w:rPr>
          <w:sz w:val="24"/>
          <w:szCs w:val="24"/>
          <w:vertAlign w:val="superscript"/>
        </w:rPr>
        <w:t>nd</w:t>
      </w:r>
      <w:r w:rsidRPr="00BD4AC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D4AC1">
        <w:rPr>
          <w:sz w:val="24"/>
          <w:szCs w:val="24"/>
          <w:vertAlign w:val="superscript"/>
        </w:rPr>
        <w:t>st</w:t>
      </w:r>
      <w:r w:rsidRPr="00BD4AC1">
        <w:rPr>
          <w:sz w:val="24"/>
          <w:szCs w:val="24"/>
        </w:rPr>
        <w:t xml:space="preserve"> Samuel 2:35-36.   </w:t>
      </w:r>
    </w:p>
    <w:p w:rsidR="006362CF" w:rsidRPr="00BD4AC1" w:rsidRDefault="006362CF" w:rsidP="006362CF">
      <w:pPr>
        <w:spacing w:line="480" w:lineRule="auto"/>
        <w:ind w:left="2160" w:hanging="2160"/>
        <w:jc w:val="center"/>
        <w:rPr>
          <w:b/>
          <w:sz w:val="24"/>
          <w:szCs w:val="24"/>
        </w:rPr>
      </w:pPr>
      <w:r w:rsidRPr="00BD4AC1">
        <w:rPr>
          <w:b/>
          <w:sz w:val="24"/>
          <w:szCs w:val="24"/>
        </w:rPr>
        <w:t>THE LORD ZEBUL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Zebul’s name means “</w:t>
      </w:r>
      <w:r w:rsidRPr="00BD4AC1">
        <w:rPr>
          <w:b/>
          <w:sz w:val="24"/>
          <w:szCs w:val="24"/>
        </w:rPr>
        <w:t>Exalted</w:t>
      </w:r>
      <w:r w:rsidRPr="00BD4AC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362CF" w:rsidRPr="00BD4AC1" w:rsidRDefault="006362CF" w:rsidP="006362CF">
      <w:pPr>
        <w:tabs>
          <w:tab w:val="left" w:pos="7800"/>
        </w:tabs>
        <w:spacing w:line="480" w:lineRule="auto"/>
        <w:ind w:left="2160" w:hanging="2160"/>
        <w:jc w:val="center"/>
        <w:rPr>
          <w:b/>
          <w:sz w:val="24"/>
          <w:szCs w:val="24"/>
        </w:rPr>
      </w:pPr>
      <w:r w:rsidRPr="00BD4AC1">
        <w:rPr>
          <w:b/>
          <w:sz w:val="24"/>
          <w:szCs w:val="24"/>
        </w:rPr>
        <w:t>THE LORD ZIMRI [ZAMBRI] WITH THE RANK OF COLONEL OR HIGHER FOR 40 YEARS</w:t>
      </w:r>
    </w:p>
    <w:p w:rsidR="006362CF" w:rsidRPr="00BD4AC1" w:rsidRDefault="006362CF" w:rsidP="006362CF">
      <w:pPr>
        <w:tabs>
          <w:tab w:val="left" w:pos="7800"/>
        </w:tabs>
        <w:spacing w:line="480" w:lineRule="auto"/>
        <w:jc w:val="both"/>
        <w:rPr>
          <w:sz w:val="24"/>
          <w:szCs w:val="24"/>
        </w:rPr>
      </w:pPr>
      <w:r w:rsidRPr="00BD4AC1">
        <w:rPr>
          <w:sz w:val="24"/>
          <w:szCs w:val="24"/>
        </w:rPr>
        <w:lastRenderedPageBreak/>
        <w:t>The Lord Zimri’s name means “</w:t>
      </w:r>
      <w:r w:rsidRPr="00BD4AC1">
        <w:rPr>
          <w:b/>
          <w:sz w:val="24"/>
          <w:szCs w:val="24"/>
        </w:rPr>
        <w:t>Praiseworthy</w:t>
      </w:r>
      <w:r w:rsidRPr="00BD4AC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D4AC1">
        <w:rPr>
          <w:sz w:val="24"/>
          <w:szCs w:val="24"/>
          <w:vertAlign w:val="superscript"/>
        </w:rPr>
        <w:t>st</w:t>
      </w:r>
      <w:r w:rsidRPr="00BD4AC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362CF" w:rsidRPr="00BD4AC1" w:rsidRDefault="006362CF" w:rsidP="006362CF">
      <w:pPr>
        <w:spacing w:line="480" w:lineRule="auto"/>
        <w:jc w:val="center"/>
        <w:rPr>
          <w:b/>
          <w:sz w:val="24"/>
          <w:szCs w:val="24"/>
        </w:rPr>
      </w:pPr>
      <w:r w:rsidRPr="00BD4AC1">
        <w:rPr>
          <w:b/>
          <w:sz w:val="24"/>
          <w:szCs w:val="24"/>
        </w:rPr>
        <w:t>THE LORD PHILIP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Philip’s name means “</w:t>
      </w:r>
      <w:r w:rsidRPr="00BD4AC1">
        <w:rPr>
          <w:b/>
          <w:sz w:val="24"/>
          <w:szCs w:val="24"/>
        </w:rPr>
        <w:t>The Lover of Horses</w:t>
      </w:r>
      <w:r w:rsidRPr="00BD4AC1">
        <w:rPr>
          <w:sz w:val="24"/>
          <w:szCs w:val="24"/>
        </w:rPr>
        <w:t xml:space="preserve">.” The Scripture references of the Lord Philip is in Acts 6:5; 8:5-40; 21:8. The variations of the name is Phillip, Phil, Philippe, Felipe, Philippos &amp; Philippus.  </w:t>
      </w:r>
    </w:p>
    <w:p w:rsidR="006362CF" w:rsidRPr="00BD4AC1" w:rsidRDefault="006362CF" w:rsidP="006362CF">
      <w:pPr>
        <w:spacing w:line="480" w:lineRule="auto"/>
        <w:jc w:val="both"/>
        <w:rPr>
          <w:sz w:val="24"/>
          <w:szCs w:val="24"/>
        </w:rPr>
      </w:pPr>
      <w:r w:rsidRPr="00BD4AC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D4AC1">
        <w:rPr>
          <w:b/>
          <w:sz w:val="24"/>
          <w:szCs w:val="24"/>
        </w:rPr>
        <w:t>Prophetesses</w:t>
      </w:r>
      <w:r w:rsidRPr="00BD4AC1">
        <w:rPr>
          <w:sz w:val="24"/>
          <w:szCs w:val="24"/>
        </w:rPr>
        <w:t xml:space="preserve">.” After the </w:t>
      </w:r>
      <w:r w:rsidRPr="00BD4AC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D4AC1">
        <w:rPr>
          <w:sz w:val="24"/>
          <w:szCs w:val="24"/>
          <w:vertAlign w:val="superscript"/>
        </w:rPr>
        <w:t xml:space="preserve">st </w:t>
      </w:r>
      <w:r w:rsidRPr="00BD4AC1">
        <w:rPr>
          <w:sz w:val="24"/>
          <w:szCs w:val="24"/>
        </w:rPr>
        <w:t xml:space="preserve">Corinthians 7:29 it tells us that the married people should “put away their Wives” as having none to be single after marriage for the time is short to please God. </w:t>
      </w:r>
    </w:p>
    <w:p w:rsidR="006362CF" w:rsidRPr="00BD4AC1" w:rsidRDefault="006362CF" w:rsidP="006362CF">
      <w:pPr>
        <w:spacing w:line="480" w:lineRule="auto"/>
        <w:jc w:val="both"/>
        <w:rPr>
          <w:sz w:val="24"/>
          <w:szCs w:val="24"/>
        </w:rPr>
      </w:pPr>
      <w:r w:rsidRPr="00BD4AC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D4AC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D4AC1">
        <w:rPr>
          <w:b/>
          <w:sz w:val="24"/>
          <w:szCs w:val="24"/>
        </w:rPr>
        <w:t>good reputation</w:t>
      </w:r>
      <w:r w:rsidRPr="00BD4AC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D4AC1">
        <w:rPr>
          <w:b/>
          <w:sz w:val="24"/>
          <w:szCs w:val="24"/>
        </w:rPr>
        <w:t>Eunuch</w:t>
      </w:r>
      <w:r w:rsidRPr="00BD4AC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D4AC1">
        <w:rPr>
          <w:sz w:val="24"/>
          <w:szCs w:val="24"/>
        </w:rPr>
        <w:lastRenderedPageBreak/>
        <w:t>the Ethiopian, the Lord Philip “</w:t>
      </w:r>
      <w:r w:rsidRPr="00BD4AC1">
        <w:rPr>
          <w:b/>
          <w:sz w:val="24"/>
          <w:szCs w:val="24"/>
        </w:rPr>
        <w:t>preached in all the cities</w:t>
      </w:r>
      <w:r w:rsidRPr="00BD4AC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362CF" w:rsidRPr="00BD4AC1" w:rsidRDefault="006362CF" w:rsidP="006362CF">
      <w:pPr>
        <w:spacing w:line="480" w:lineRule="auto"/>
        <w:jc w:val="both"/>
        <w:rPr>
          <w:sz w:val="24"/>
          <w:szCs w:val="24"/>
        </w:rPr>
      </w:pPr>
      <w:r w:rsidRPr="00BD4AC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D4AC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362CF" w:rsidRPr="00BD4AC1" w:rsidRDefault="006362CF" w:rsidP="006362C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6362CF" w:rsidRPr="00BD4AC1" w:rsidRDefault="006362CF" w:rsidP="006362CF">
      <w:pPr>
        <w:spacing w:line="480" w:lineRule="auto"/>
        <w:jc w:val="both"/>
        <w:rPr>
          <w:sz w:val="24"/>
          <w:szCs w:val="24"/>
        </w:rPr>
      </w:pPr>
      <w:r w:rsidRPr="00BD4AC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D4AC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362CF" w:rsidRPr="00BD4AC1" w:rsidRDefault="006362CF" w:rsidP="006362C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6362CF" w:rsidRPr="00BD4AC1" w:rsidRDefault="006362CF" w:rsidP="006362CF">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D4AC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362CF" w:rsidRPr="00BD4AC1" w:rsidRDefault="006362CF" w:rsidP="006362CF">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362CF" w:rsidRPr="00BD4AC1" w:rsidRDefault="006362CF" w:rsidP="006362CF">
      <w:pPr>
        <w:spacing w:line="480" w:lineRule="auto"/>
        <w:jc w:val="center"/>
        <w:rPr>
          <w:b/>
          <w:sz w:val="24"/>
          <w:szCs w:val="24"/>
        </w:rPr>
      </w:pPr>
      <w:r w:rsidRPr="00BD4AC1">
        <w:rPr>
          <w:b/>
          <w:sz w:val="24"/>
          <w:szCs w:val="24"/>
        </w:rPr>
        <w:t>LORD AMENHOTEP II WITH THE RANK OF GENERAL OR HIGHER FOR 40 YEARS</w:t>
      </w:r>
    </w:p>
    <w:p w:rsidR="006362CF" w:rsidRPr="00BD4AC1" w:rsidRDefault="006362CF" w:rsidP="006362CF">
      <w:pPr>
        <w:tabs>
          <w:tab w:val="left" w:pos="3111"/>
        </w:tabs>
        <w:rPr>
          <w:sz w:val="24"/>
          <w:szCs w:val="24"/>
        </w:rPr>
      </w:pPr>
      <w:r w:rsidRPr="00BD4AC1">
        <w:rPr>
          <w:sz w:val="24"/>
          <w:szCs w:val="24"/>
        </w:rPr>
        <w:tab/>
      </w:r>
    </w:p>
    <w:p w:rsidR="006362CF" w:rsidRPr="00BD4AC1" w:rsidRDefault="006362CF" w:rsidP="006362CF">
      <w:pPr>
        <w:spacing w:line="480" w:lineRule="auto"/>
        <w:jc w:val="both"/>
        <w:rPr>
          <w:sz w:val="24"/>
          <w:szCs w:val="24"/>
        </w:rPr>
      </w:pPr>
      <w:r w:rsidRPr="00BD4AC1">
        <w:rPr>
          <w:sz w:val="24"/>
          <w:szCs w:val="24"/>
        </w:rPr>
        <w:lastRenderedPageBreak/>
        <w:t>The Lord Amenhotep’s Name means “</w:t>
      </w:r>
      <w:r w:rsidRPr="00BD4AC1">
        <w:rPr>
          <w:b/>
          <w:sz w:val="24"/>
          <w:szCs w:val="24"/>
        </w:rPr>
        <w:t>The Great House</w:t>
      </w:r>
      <w:r w:rsidRPr="00BD4AC1">
        <w:rPr>
          <w:sz w:val="24"/>
          <w:szCs w:val="24"/>
        </w:rPr>
        <w:t>” or “</w:t>
      </w:r>
      <w:r w:rsidRPr="00BD4AC1">
        <w:rPr>
          <w:b/>
          <w:sz w:val="24"/>
          <w:szCs w:val="24"/>
        </w:rPr>
        <w:t>The Big House</w:t>
      </w:r>
      <w:r w:rsidRPr="00BD4AC1">
        <w:rPr>
          <w:sz w:val="24"/>
          <w:szCs w:val="24"/>
        </w:rPr>
        <w:t>.” The Scripture references of the Lord Amenhotep is in Exodus chapters 3-15; Deuteronomy chapters 7, 11, 29; 1</w:t>
      </w:r>
      <w:r w:rsidRPr="00BD4AC1">
        <w:rPr>
          <w:sz w:val="24"/>
          <w:szCs w:val="24"/>
          <w:vertAlign w:val="superscript"/>
        </w:rPr>
        <w:t>st</w:t>
      </w:r>
      <w:r w:rsidRPr="00BD4AC1">
        <w:rPr>
          <w:sz w:val="24"/>
          <w:szCs w:val="24"/>
        </w:rPr>
        <w:t xml:space="preserve"> Samuel 6:6; Psalms 135:9; 136:15 &amp; Romans 9:17. The variations of the name is Amun, Imn-htp, Imenhetep, Imenhotep &amp; Amenophis. </w:t>
      </w:r>
    </w:p>
    <w:p w:rsidR="006362CF" w:rsidRPr="00BD4AC1" w:rsidRDefault="006362CF" w:rsidP="006362CF">
      <w:pPr>
        <w:spacing w:line="480" w:lineRule="auto"/>
        <w:jc w:val="both"/>
        <w:rPr>
          <w:sz w:val="24"/>
          <w:szCs w:val="24"/>
        </w:rPr>
      </w:pPr>
      <w:r w:rsidRPr="00BD4AC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362CF" w:rsidRPr="00BD4AC1" w:rsidRDefault="006362CF" w:rsidP="006362CF">
      <w:pPr>
        <w:spacing w:line="480" w:lineRule="auto"/>
        <w:jc w:val="both"/>
        <w:rPr>
          <w:sz w:val="24"/>
          <w:szCs w:val="24"/>
        </w:rPr>
      </w:pPr>
      <w:r w:rsidRPr="00BD4AC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362CF" w:rsidRPr="00BD4AC1" w:rsidRDefault="006362CF" w:rsidP="006362CF">
      <w:pPr>
        <w:spacing w:line="480" w:lineRule="auto"/>
        <w:jc w:val="center"/>
        <w:rPr>
          <w:b/>
          <w:sz w:val="24"/>
          <w:szCs w:val="24"/>
        </w:rPr>
      </w:pPr>
      <w:r w:rsidRPr="00BD4AC1">
        <w:rPr>
          <w:b/>
          <w:sz w:val="24"/>
          <w:szCs w:val="24"/>
        </w:rPr>
        <w:t xml:space="preserve">THE 12 </w:t>
      </w:r>
      <w:r w:rsidR="00BD4AC1" w:rsidRPr="00BD4AC1">
        <w:rPr>
          <w:b/>
          <w:sz w:val="24"/>
          <w:szCs w:val="24"/>
        </w:rPr>
        <w:t>PHARAOH</w:t>
      </w:r>
      <w:r w:rsidRPr="00BD4AC1">
        <w:rPr>
          <w:b/>
          <w:sz w:val="24"/>
          <w:szCs w:val="24"/>
        </w:rPr>
        <w:t xml:space="preserve">’S EGYPTIAN EMPIRE RULES THE OLD TESTAMENT &amp; MIDDLE TESTAMENT UNDER THE BABYLONIAN EMPIRE </w:t>
      </w:r>
    </w:p>
    <w:p w:rsidR="006362CF" w:rsidRPr="00BD4AC1" w:rsidRDefault="006362CF" w:rsidP="006362CF">
      <w:pPr>
        <w:spacing w:line="480" w:lineRule="auto"/>
        <w:jc w:val="center"/>
        <w:rPr>
          <w:b/>
          <w:sz w:val="24"/>
          <w:szCs w:val="24"/>
        </w:rPr>
      </w:pPr>
      <w:r w:rsidRPr="00BD4AC1">
        <w:rPr>
          <w:b/>
          <w:sz w:val="24"/>
          <w:szCs w:val="24"/>
        </w:rPr>
        <w:lastRenderedPageBreak/>
        <w:t>THE 12 PHARAOH’S OF THE OLD &amp; MIDDLE TESTAMENTS WITH THE RANK OF GENERALS OR HIGHER IN THE ANCIENT LAW, ANCIENT MILITARY LAW &amp; ANCIENT MINISTERIAL LAW AUTHORITIES</w:t>
      </w:r>
    </w:p>
    <w:p w:rsidR="006362CF" w:rsidRPr="00BD4AC1" w:rsidRDefault="006362CF" w:rsidP="006362CF">
      <w:pPr>
        <w:spacing w:line="480" w:lineRule="auto"/>
        <w:jc w:val="both"/>
        <w:rPr>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6362CF" w:rsidRPr="00BD4AC1" w:rsidRDefault="006362CF" w:rsidP="006362CF">
      <w:pPr>
        <w:spacing w:line="480" w:lineRule="auto"/>
        <w:jc w:val="center"/>
        <w:rPr>
          <w:b/>
          <w:sz w:val="24"/>
          <w:szCs w:val="24"/>
        </w:rPr>
      </w:pPr>
      <w:r w:rsidRPr="00BD4AC1">
        <w:rPr>
          <w:b/>
          <w:sz w:val="24"/>
          <w:szCs w:val="24"/>
        </w:rPr>
        <w:t>THE 19 NORTHERN KINGS RULES UNDER THE 12 PHARAOH’S EGYPTIAN EMPIRE</w:t>
      </w:r>
    </w:p>
    <w:p w:rsidR="006362CF" w:rsidRPr="00BD4AC1" w:rsidRDefault="006362CF" w:rsidP="006362CF">
      <w:pPr>
        <w:spacing w:line="480" w:lineRule="auto"/>
        <w:jc w:val="center"/>
        <w:rPr>
          <w:b/>
          <w:sz w:val="24"/>
          <w:szCs w:val="24"/>
        </w:rPr>
      </w:pPr>
      <w:r w:rsidRPr="00BD4AC1">
        <w:rPr>
          <w:b/>
          <w:sz w:val="24"/>
          <w:szCs w:val="24"/>
        </w:rPr>
        <w:t>THE 19 NORTHERN KINGS WITH THE RANKS OF COLONEL OR HIGHER</w:t>
      </w:r>
    </w:p>
    <w:p w:rsidR="006362CF" w:rsidRPr="00BD4AC1" w:rsidRDefault="006362CF" w:rsidP="006362CF">
      <w:pPr>
        <w:spacing w:line="480" w:lineRule="auto"/>
        <w:jc w:val="both"/>
        <w:rPr>
          <w:sz w:val="24"/>
          <w:szCs w:val="24"/>
        </w:rPr>
      </w:pPr>
      <w:r w:rsidRPr="00BD4AC1">
        <w:rPr>
          <w:b/>
          <w:sz w:val="24"/>
          <w:szCs w:val="24"/>
        </w:rPr>
        <w:lastRenderedPageBreak/>
        <w:t>Israel the Northern Kingdom</w:t>
      </w:r>
      <w:r w:rsidRPr="00BD4AC1">
        <w:rPr>
          <w:sz w:val="24"/>
          <w:szCs w:val="24"/>
        </w:rPr>
        <w:t>- Jeroboam, who perverted the worship of the Father Stephen in 1</w:t>
      </w:r>
      <w:r w:rsidRPr="00BD4AC1">
        <w:rPr>
          <w:sz w:val="24"/>
          <w:szCs w:val="24"/>
          <w:vertAlign w:val="superscript"/>
        </w:rPr>
        <w:t>st</w:t>
      </w:r>
      <w:r w:rsidRPr="00BD4AC1">
        <w:rPr>
          <w:sz w:val="24"/>
          <w:szCs w:val="24"/>
        </w:rPr>
        <w:t xml:space="preserve"> Kings 11:26-14:20. Nadab, Son of Jeroboam, killed by the rebel Baasha in 1</w:t>
      </w:r>
      <w:r w:rsidRPr="00BD4AC1">
        <w:rPr>
          <w:sz w:val="24"/>
          <w:szCs w:val="24"/>
          <w:vertAlign w:val="superscript"/>
        </w:rPr>
        <w:t>st</w:t>
      </w:r>
      <w:r w:rsidRPr="00BD4AC1">
        <w:rPr>
          <w:sz w:val="24"/>
          <w:szCs w:val="24"/>
        </w:rPr>
        <w:t xml:space="preserve"> Kings 15:25-28. Baasha, who built a wall to cut off trade with Jerusalem in 1</w:t>
      </w:r>
      <w:r w:rsidRPr="00BD4AC1">
        <w:rPr>
          <w:sz w:val="24"/>
          <w:szCs w:val="24"/>
          <w:vertAlign w:val="superscript"/>
        </w:rPr>
        <w:t>st</w:t>
      </w:r>
      <w:r w:rsidRPr="00BD4AC1">
        <w:rPr>
          <w:sz w:val="24"/>
          <w:szCs w:val="24"/>
        </w:rPr>
        <w:t xml:space="preserve"> Kings 15:27-16:7. Elah, Son of Baasha, killed while drunk by Zimri in 1</w:t>
      </w:r>
      <w:r w:rsidRPr="00BD4AC1">
        <w:rPr>
          <w:sz w:val="24"/>
          <w:szCs w:val="24"/>
          <w:vertAlign w:val="superscript"/>
        </w:rPr>
        <w:t>st</w:t>
      </w:r>
      <w:r w:rsidRPr="00BD4AC1">
        <w:rPr>
          <w:sz w:val="24"/>
          <w:szCs w:val="24"/>
        </w:rPr>
        <w:t xml:space="preserve"> Kings 16:6-14. Zimri, who committed suicide after ruling for 7 days in 1</w:t>
      </w:r>
      <w:r w:rsidRPr="00BD4AC1">
        <w:rPr>
          <w:sz w:val="24"/>
          <w:szCs w:val="24"/>
          <w:vertAlign w:val="superscript"/>
        </w:rPr>
        <w:t>st</w:t>
      </w:r>
      <w:r w:rsidRPr="00BD4AC1">
        <w:rPr>
          <w:sz w:val="24"/>
          <w:szCs w:val="24"/>
        </w:rPr>
        <w:t xml:space="preserve"> Kings 16:9-20. Omri, builder of Samaria, the northern capital in 1</w:t>
      </w:r>
      <w:r w:rsidRPr="00BD4AC1">
        <w:rPr>
          <w:sz w:val="24"/>
          <w:szCs w:val="24"/>
          <w:vertAlign w:val="superscript"/>
        </w:rPr>
        <w:t>st</w:t>
      </w:r>
      <w:r w:rsidRPr="00BD4AC1">
        <w:rPr>
          <w:sz w:val="24"/>
          <w:szCs w:val="24"/>
        </w:rPr>
        <w:t xml:space="preserve"> Kings 16:15-28.  Ahab, Son of Omri, wicked Husband of Jezebel, condemned by Elijah and killed in battle in 1</w:t>
      </w:r>
      <w:r w:rsidRPr="00BD4AC1">
        <w:rPr>
          <w:sz w:val="24"/>
          <w:szCs w:val="24"/>
          <w:vertAlign w:val="superscript"/>
        </w:rPr>
        <w:t>st</w:t>
      </w:r>
      <w:r w:rsidRPr="00BD4AC1">
        <w:rPr>
          <w:sz w:val="24"/>
          <w:szCs w:val="24"/>
        </w:rPr>
        <w:t xml:space="preserve"> Kings 16:28-22:40. Ahaziah, wicked Oldest Son of Ahab in 1</w:t>
      </w:r>
      <w:r w:rsidRPr="00BD4AC1">
        <w:rPr>
          <w:sz w:val="24"/>
          <w:szCs w:val="24"/>
          <w:vertAlign w:val="superscript"/>
        </w:rPr>
        <w:t>st</w:t>
      </w:r>
      <w:r w:rsidRPr="00BD4AC1">
        <w:rPr>
          <w:sz w:val="24"/>
          <w:szCs w:val="24"/>
        </w:rPr>
        <w:t xml:space="preserve"> Kings 22:40-2</w:t>
      </w:r>
      <w:r w:rsidRPr="00BD4AC1">
        <w:rPr>
          <w:sz w:val="24"/>
          <w:szCs w:val="24"/>
          <w:vertAlign w:val="superscript"/>
        </w:rPr>
        <w:t>nd</w:t>
      </w:r>
      <w:r w:rsidRPr="00BD4AC1">
        <w:rPr>
          <w:sz w:val="24"/>
          <w:szCs w:val="24"/>
        </w:rPr>
        <w:t xml:space="preserve"> Kings 1:18. Jehoram, Youngest Son of Ahab, who sent Naaman to the Prophet Elisha to be healed in 2</w:t>
      </w:r>
      <w:r w:rsidRPr="00BD4AC1">
        <w:rPr>
          <w:sz w:val="24"/>
          <w:szCs w:val="24"/>
          <w:vertAlign w:val="superscript"/>
        </w:rPr>
        <w:t>nd</w:t>
      </w:r>
      <w:r w:rsidRPr="00BD4AC1">
        <w:rPr>
          <w:sz w:val="24"/>
          <w:szCs w:val="24"/>
        </w:rPr>
        <w:t xml:space="preserve"> Kings 3:1-9:25. Jehu, known for His Chariot riding and extermination of Ahab’s dynasty in 2</w:t>
      </w:r>
      <w:r w:rsidRPr="00BD4AC1">
        <w:rPr>
          <w:sz w:val="24"/>
          <w:szCs w:val="24"/>
          <w:vertAlign w:val="superscript"/>
        </w:rPr>
        <w:t>nd</w:t>
      </w:r>
      <w:r w:rsidRPr="00BD4AC1">
        <w:rPr>
          <w:sz w:val="24"/>
          <w:szCs w:val="24"/>
        </w:rPr>
        <w:t xml:space="preserve"> Kings 9:1-10:36. Jehoahaz, Jehu‘s Son, who saw His army almost wiped out by the Syrians in 2</w:t>
      </w:r>
      <w:r w:rsidRPr="00BD4AC1">
        <w:rPr>
          <w:sz w:val="24"/>
          <w:szCs w:val="24"/>
          <w:vertAlign w:val="superscript"/>
        </w:rPr>
        <w:t>nd</w:t>
      </w:r>
      <w:r w:rsidRPr="00BD4AC1">
        <w:rPr>
          <w:sz w:val="24"/>
          <w:szCs w:val="24"/>
        </w:rPr>
        <w:t xml:space="preserve"> Kings 13:1-9. Jehoash, Jehoahaz’s Son, who waged a successful war against Judah and visited Elisha in His deathbed in 2</w:t>
      </w:r>
      <w:r w:rsidRPr="00BD4AC1">
        <w:rPr>
          <w:sz w:val="24"/>
          <w:szCs w:val="24"/>
          <w:vertAlign w:val="superscript"/>
        </w:rPr>
        <w:t>nd</w:t>
      </w:r>
      <w:r w:rsidRPr="00BD4AC1">
        <w:rPr>
          <w:sz w:val="24"/>
          <w:szCs w:val="24"/>
        </w:rPr>
        <w:t xml:space="preserve"> Kings 13:10-14:16. Jeroboam II, Jehoahaz’s Son, who reigned during the time of Jonah the Prophet in 2</w:t>
      </w:r>
      <w:r w:rsidRPr="00BD4AC1">
        <w:rPr>
          <w:sz w:val="24"/>
          <w:szCs w:val="24"/>
          <w:vertAlign w:val="superscript"/>
        </w:rPr>
        <w:t>nd</w:t>
      </w:r>
      <w:r w:rsidRPr="00BD4AC1">
        <w:rPr>
          <w:sz w:val="24"/>
          <w:szCs w:val="24"/>
        </w:rPr>
        <w:t xml:space="preserve"> Kings 14:23-29. Zechariah, Jeroboam’s Son and the last of Jehu’s dynasty, killed by Shallum in 2</w:t>
      </w:r>
      <w:r w:rsidRPr="00BD4AC1">
        <w:rPr>
          <w:sz w:val="24"/>
          <w:szCs w:val="24"/>
          <w:vertAlign w:val="superscript"/>
        </w:rPr>
        <w:t>nd</w:t>
      </w:r>
      <w:r w:rsidRPr="00BD4AC1">
        <w:rPr>
          <w:sz w:val="24"/>
          <w:szCs w:val="24"/>
        </w:rPr>
        <w:t xml:space="preserve"> Kings 14:19-15:12. Shallum, who reigned for only a month and was killed by Menahem in 2</w:t>
      </w:r>
      <w:r w:rsidRPr="00BD4AC1">
        <w:rPr>
          <w:sz w:val="24"/>
          <w:szCs w:val="24"/>
          <w:vertAlign w:val="superscript"/>
        </w:rPr>
        <w:t>nd</w:t>
      </w:r>
      <w:r w:rsidRPr="00BD4AC1">
        <w:rPr>
          <w:sz w:val="24"/>
          <w:szCs w:val="24"/>
        </w:rPr>
        <w:t xml:space="preserve"> Kings 15:10-15. Menaham, One of the most brutal King ruling over the 10 tribes in 2</w:t>
      </w:r>
      <w:r w:rsidRPr="00BD4AC1">
        <w:rPr>
          <w:sz w:val="24"/>
          <w:szCs w:val="24"/>
          <w:vertAlign w:val="superscript"/>
        </w:rPr>
        <w:t>nd</w:t>
      </w:r>
      <w:r w:rsidRPr="00BD4AC1">
        <w:rPr>
          <w:sz w:val="24"/>
          <w:szCs w:val="24"/>
        </w:rPr>
        <w:t xml:space="preserve"> Kings 15:14-22. Pekahiah, Son of Menaham, killed by His army commander, Pekah in 2</w:t>
      </w:r>
      <w:r w:rsidRPr="00BD4AC1">
        <w:rPr>
          <w:sz w:val="24"/>
          <w:szCs w:val="24"/>
          <w:vertAlign w:val="superscript"/>
        </w:rPr>
        <w:t>nd</w:t>
      </w:r>
      <w:r w:rsidRPr="00BD4AC1">
        <w:rPr>
          <w:sz w:val="24"/>
          <w:szCs w:val="24"/>
        </w:rPr>
        <w:t xml:space="preserve"> Kings 15:22-26. Pekah, killed by Hoshea in 2</w:t>
      </w:r>
      <w:r w:rsidRPr="00BD4AC1">
        <w:rPr>
          <w:sz w:val="24"/>
          <w:szCs w:val="24"/>
          <w:vertAlign w:val="superscript"/>
        </w:rPr>
        <w:t>nd</w:t>
      </w:r>
      <w:r w:rsidRPr="00BD4AC1">
        <w:rPr>
          <w:sz w:val="24"/>
          <w:szCs w:val="24"/>
        </w:rPr>
        <w:t xml:space="preserve"> Kings 15:27-31. Hoshea, dethroned and imprisoned by the Assyrians in 2</w:t>
      </w:r>
      <w:r w:rsidRPr="00BD4AC1">
        <w:rPr>
          <w:sz w:val="24"/>
          <w:szCs w:val="24"/>
          <w:vertAlign w:val="superscript"/>
        </w:rPr>
        <w:t>nd</w:t>
      </w:r>
      <w:r w:rsidRPr="00BD4AC1">
        <w:rPr>
          <w:sz w:val="24"/>
          <w:szCs w:val="24"/>
        </w:rPr>
        <w:t xml:space="preserve"> Kings 15:30-17:1-6. </w:t>
      </w:r>
    </w:p>
    <w:p w:rsidR="006362CF" w:rsidRPr="00BD4AC1" w:rsidRDefault="006362CF" w:rsidP="006362CF">
      <w:pPr>
        <w:spacing w:line="480" w:lineRule="auto"/>
        <w:jc w:val="center"/>
        <w:rPr>
          <w:b/>
          <w:sz w:val="24"/>
          <w:szCs w:val="24"/>
        </w:rPr>
      </w:pPr>
      <w:r w:rsidRPr="00BD4AC1">
        <w:rPr>
          <w:b/>
          <w:sz w:val="24"/>
          <w:szCs w:val="24"/>
        </w:rPr>
        <w:t>THE 19 SOUTHERN KINGS RULES UNDER THE 12 PHARAOH’S EGYPTIAN EMPIRE</w:t>
      </w:r>
    </w:p>
    <w:p w:rsidR="006362CF" w:rsidRPr="00BD4AC1" w:rsidRDefault="006362CF" w:rsidP="006362CF">
      <w:pPr>
        <w:spacing w:line="480" w:lineRule="auto"/>
        <w:jc w:val="center"/>
        <w:rPr>
          <w:b/>
          <w:sz w:val="24"/>
          <w:szCs w:val="24"/>
        </w:rPr>
      </w:pPr>
      <w:r w:rsidRPr="00BD4AC1">
        <w:rPr>
          <w:b/>
          <w:sz w:val="24"/>
          <w:szCs w:val="24"/>
        </w:rPr>
        <w:t>THE 19 SOUTHERN LORDS WITH THE RANKS OF COLONEL OR HIGHER</w:t>
      </w:r>
    </w:p>
    <w:p w:rsidR="006362CF" w:rsidRPr="00BD4AC1" w:rsidRDefault="006362CF" w:rsidP="006362CF">
      <w:pPr>
        <w:spacing w:line="480" w:lineRule="auto"/>
        <w:jc w:val="both"/>
        <w:rPr>
          <w:b/>
          <w:sz w:val="24"/>
          <w:szCs w:val="24"/>
        </w:rPr>
      </w:pPr>
      <w:r w:rsidRPr="00BD4AC1">
        <w:rPr>
          <w:b/>
          <w:sz w:val="24"/>
          <w:szCs w:val="24"/>
        </w:rPr>
        <w:lastRenderedPageBreak/>
        <w:t>Judah the Southern Kingdom</w:t>
      </w:r>
      <w:r w:rsidRPr="00BD4AC1">
        <w:rPr>
          <w:sz w:val="24"/>
          <w:szCs w:val="24"/>
        </w:rPr>
        <w:t>- Rehoboam, Solomon’s Son, whose stupidity and arrogance sparked the civil war in 1</w:t>
      </w:r>
      <w:r w:rsidRPr="00BD4AC1">
        <w:rPr>
          <w:sz w:val="24"/>
          <w:szCs w:val="24"/>
          <w:vertAlign w:val="superscript"/>
        </w:rPr>
        <w:t>st</w:t>
      </w:r>
      <w:r w:rsidRPr="00BD4AC1">
        <w:rPr>
          <w:sz w:val="24"/>
          <w:szCs w:val="24"/>
        </w:rPr>
        <w:t xml:space="preserve"> Kings 11:43-12:24; 14:21-31. Abijam, Rehoboam’s Son, helped by the Father Stephen to defeat Jeroboam in battle in 1</w:t>
      </w:r>
      <w:r w:rsidRPr="00BD4AC1">
        <w:rPr>
          <w:sz w:val="24"/>
          <w:szCs w:val="24"/>
          <w:vertAlign w:val="superscript"/>
        </w:rPr>
        <w:t>st</w:t>
      </w:r>
      <w:r w:rsidRPr="00BD4AC1">
        <w:rPr>
          <w:sz w:val="24"/>
          <w:szCs w:val="24"/>
        </w:rPr>
        <w:t xml:space="preserve"> Kings 14:31-15:8. Asa, Abijam’s Son, Judah’s first Godly King in 1</w:t>
      </w:r>
      <w:r w:rsidRPr="00BD4AC1">
        <w:rPr>
          <w:sz w:val="24"/>
          <w:szCs w:val="24"/>
          <w:vertAlign w:val="superscript"/>
        </w:rPr>
        <w:t>st</w:t>
      </w:r>
      <w:r w:rsidRPr="00BD4AC1">
        <w:rPr>
          <w:sz w:val="24"/>
          <w:szCs w:val="24"/>
        </w:rPr>
        <w:t xml:space="preserve"> Kings 15:8-14. Jehoshaphat, Asa’s Son, Godly King who built a merchant fleet (Navy) and made an alliance with Ahab in 1</w:t>
      </w:r>
      <w:r w:rsidRPr="00BD4AC1">
        <w:rPr>
          <w:sz w:val="24"/>
          <w:szCs w:val="24"/>
          <w:vertAlign w:val="superscript"/>
        </w:rPr>
        <w:t>st</w:t>
      </w:r>
      <w:r w:rsidRPr="00BD4AC1">
        <w:rPr>
          <w:sz w:val="24"/>
          <w:szCs w:val="24"/>
        </w:rPr>
        <w:t xml:space="preserve"> Kings 22:41-50. Hehoram, Jehoshaphat’s Son, married to Athaliah, the Wicked Daughter of Ahab and Jezebel in 2</w:t>
      </w:r>
      <w:r w:rsidRPr="00BD4AC1">
        <w:rPr>
          <w:sz w:val="24"/>
          <w:szCs w:val="24"/>
          <w:vertAlign w:val="superscript"/>
        </w:rPr>
        <w:t>nd</w:t>
      </w:r>
      <w:r w:rsidRPr="00BD4AC1">
        <w:rPr>
          <w:sz w:val="24"/>
          <w:szCs w:val="24"/>
        </w:rPr>
        <w:t xml:space="preserve"> Kings 8:16-24. Ahaziah, Son of Jehoram and Athaliah, killed by Jehu in 2</w:t>
      </w:r>
      <w:r w:rsidRPr="00BD4AC1">
        <w:rPr>
          <w:sz w:val="24"/>
          <w:szCs w:val="24"/>
          <w:vertAlign w:val="superscript"/>
        </w:rPr>
        <w:t>nd</w:t>
      </w:r>
      <w:r w:rsidRPr="00BD4AC1">
        <w:rPr>
          <w:sz w:val="24"/>
          <w:szCs w:val="24"/>
        </w:rPr>
        <w:t xml:space="preserve"> Kings 8:24-9:29. Athaliah, Queen, Daughter of Ahab, who assumed the throne on the death of Ahaziah and slaughtered all the royal seed but One in 2</w:t>
      </w:r>
      <w:r w:rsidRPr="00BD4AC1">
        <w:rPr>
          <w:sz w:val="24"/>
          <w:szCs w:val="24"/>
          <w:vertAlign w:val="superscript"/>
        </w:rPr>
        <w:t>nd</w:t>
      </w:r>
      <w:r w:rsidRPr="00BD4AC1">
        <w:rPr>
          <w:sz w:val="24"/>
          <w:szCs w:val="24"/>
        </w:rPr>
        <w:t xml:space="preserve"> Kings 11:1-20.  Joash, Son of Ahaziah, hidden a Boy from Athaliah and Ruler after She was executed in 2</w:t>
      </w:r>
      <w:r w:rsidRPr="00BD4AC1">
        <w:rPr>
          <w:sz w:val="24"/>
          <w:szCs w:val="24"/>
          <w:vertAlign w:val="superscript"/>
        </w:rPr>
        <w:t>nd</w:t>
      </w:r>
      <w:r w:rsidRPr="00BD4AC1">
        <w:rPr>
          <w:sz w:val="24"/>
          <w:szCs w:val="24"/>
        </w:rPr>
        <w:t xml:space="preserve"> Kings 11:1-12:21. Amaziah, Son of Joash, defeated by Jehoash, King of the 10 tribes and slain in a conspiracy in 2</w:t>
      </w:r>
      <w:r w:rsidRPr="00BD4AC1">
        <w:rPr>
          <w:sz w:val="24"/>
          <w:szCs w:val="24"/>
          <w:vertAlign w:val="superscript"/>
        </w:rPr>
        <w:t>nd</w:t>
      </w:r>
      <w:r w:rsidRPr="00BD4AC1">
        <w:rPr>
          <w:sz w:val="24"/>
          <w:szCs w:val="24"/>
        </w:rPr>
        <w:t xml:space="preserve"> Kings 14:1-20. Uzziah (Azariah), Son of Amaziah, struck with leprosy for His sin in the temple in 2</w:t>
      </w:r>
      <w:r w:rsidRPr="00BD4AC1">
        <w:rPr>
          <w:sz w:val="24"/>
          <w:szCs w:val="24"/>
          <w:vertAlign w:val="superscript"/>
        </w:rPr>
        <w:t>nd</w:t>
      </w:r>
      <w:r w:rsidRPr="00BD4AC1">
        <w:rPr>
          <w:sz w:val="24"/>
          <w:szCs w:val="24"/>
        </w:rPr>
        <w:t xml:space="preserve"> Kings 15:1-7. Jotham, Son of Uzziah, who built the temple’s upper gate and fortified Jerusalem in 2</w:t>
      </w:r>
      <w:r w:rsidRPr="00BD4AC1">
        <w:rPr>
          <w:sz w:val="24"/>
          <w:szCs w:val="24"/>
          <w:vertAlign w:val="superscript"/>
        </w:rPr>
        <w:t>nd</w:t>
      </w:r>
      <w:r w:rsidRPr="00BD4AC1">
        <w:rPr>
          <w:sz w:val="24"/>
          <w:szCs w:val="24"/>
        </w:rPr>
        <w:t xml:space="preserve"> Kings 15:32-38. Ahaz, Son of Jotham, Godless King who sacrificed His Son to a Pagan God in 2</w:t>
      </w:r>
      <w:r w:rsidRPr="00BD4AC1">
        <w:rPr>
          <w:sz w:val="24"/>
          <w:szCs w:val="24"/>
          <w:vertAlign w:val="superscript"/>
        </w:rPr>
        <w:t>nd</w:t>
      </w:r>
      <w:r w:rsidRPr="00BD4AC1">
        <w:rPr>
          <w:sz w:val="24"/>
          <w:szCs w:val="24"/>
        </w:rPr>
        <w:t xml:space="preserve"> Kings 16:1-20. Hezekiah, Son of Ahaz, reformer, friend of Isaiah, and King when Jerusalem was saved by the Death Angel in 2</w:t>
      </w:r>
      <w:r w:rsidRPr="00BD4AC1">
        <w:rPr>
          <w:sz w:val="24"/>
          <w:szCs w:val="24"/>
          <w:vertAlign w:val="superscript"/>
        </w:rPr>
        <w:t>nd</w:t>
      </w:r>
      <w:r w:rsidRPr="00BD4AC1">
        <w:rPr>
          <w:sz w:val="24"/>
          <w:szCs w:val="24"/>
        </w:rPr>
        <w:t xml:space="preserve"> Kings chapters 18-20. Manasseh, Son of Hezekiah and Judah’s worst King, though later converted in 2</w:t>
      </w:r>
      <w:r w:rsidRPr="00BD4AC1">
        <w:rPr>
          <w:sz w:val="24"/>
          <w:szCs w:val="24"/>
          <w:vertAlign w:val="superscript"/>
        </w:rPr>
        <w:t>nd</w:t>
      </w:r>
      <w:r w:rsidRPr="00BD4AC1">
        <w:rPr>
          <w:sz w:val="24"/>
          <w:szCs w:val="24"/>
        </w:rPr>
        <w:t xml:space="preserve"> Kings 21:1-18. Amon, Son of Manasseh, executed by His own Household Servants in 2</w:t>
      </w:r>
      <w:r w:rsidRPr="00BD4AC1">
        <w:rPr>
          <w:sz w:val="24"/>
          <w:szCs w:val="24"/>
          <w:vertAlign w:val="superscript"/>
        </w:rPr>
        <w:t>nd</w:t>
      </w:r>
      <w:r w:rsidRPr="00BD4AC1">
        <w:rPr>
          <w:sz w:val="24"/>
          <w:szCs w:val="24"/>
        </w:rPr>
        <w:t xml:space="preserve"> Kings 21:19-26. Josiah, Son of Amon, Ruler when the Book of the Law was found in the temple, Leader of a national reform, slain in battle against Egypt in 2</w:t>
      </w:r>
      <w:r w:rsidRPr="00BD4AC1">
        <w:rPr>
          <w:sz w:val="24"/>
          <w:szCs w:val="24"/>
          <w:vertAlign w:val="superscript"/>
        </w:rPr>
        <w:t>nd</w:t>
      </w:r>
      <w:r w:rsidRPr="00BD4AC1">
        <w:rPr>
          <w:sz w:val="24"/>
          <w:szCs w:val="24"/>
        </w:rPr>
        <w:t xml:space="preserve"> Kings 22:1-23:30. Jehoahaz, Son of Josiah and Ruler after His death in battle, deposed after only 90 days by Pharaoh-Neco and taken to Egypt, where He died in 2</w:t>
      </w:r>
      <w:r w:rsidRPr="00BD4AC1">
        <w:rPr>
          <w:sz w:val="24"/>
          <w:szCs w:val="24"/>
          <w:vertAlign w:val="superscript"/>
        </w:rPr>
        <w:t>nd</w:t>
      </w:r>
      <w:r w:rsidRPr="00BD4AC1">
        <w:rPr>
          <w:sz w:val="24"/>
          <w:szCs w:val="24"/>
        </w:rPr>
        <w:t xml:space="preserve"> Kings 23:31-33. Jehoaikim, Joaiah’s Son who persecuted Jeremiah and burned the Prophet’s scroll, carried to Babylon by Nebuchadnezzar in 2</w:t>
      </w:r>
      <w:r w:rsidRPr="00BD4AC1">
        <w:rPr>
          <w:sz w:val="24"/>
          <w:szCs w:val="24"/>
          <w:vertAlign w:val="superscript"/>
        </w:rPr>
        <w:t>nd</w:t>
      </w:r>
      <w:r w:rsidRPr="00BD4AC1">
        <w:rPr>
          <w:sz w:val="24"/>
          <w:szCs w:val="24"/>
        </w:rPr>
        <w:t xml:space="preserve"> Kings </w:t>
      </w:r>
      <w:r w:rsidRPr="00BD4AC1">
        <w:rPr>
          <w:sz w:val="24"/>
          <w:szCs w:val="24"/>
        </w:rPr>
        <w:lastRenderedPageBreak/>
        <w:t>23:34-24:5 &amp; Jeremiah chapter 36. Jehoiachin, Jehoiakim’s Son who incurred a special judgment from the Father Stephen and mid was carried away to Babylon with Nebuchadnezzar in 2</w:t>
      </w:r>
      <w:r w:rsidRPr="00BD4AC1">
        <w:rPr>
          <w:sz w:val="24"/>
          <w:szCs w:val="24"/>
          <w:vertAlign w:val="superscript"/>
        </w:rPr>
        <w:t>nd</w:t>
      </w:r>
      <w:r w:rsidRPr="00BD4AC1">
        <w:rPr>
          <w:sz w:val="24"/>
          <w:szCs w:val="24"/>
        </w:rPr>
        <w:t xml:space="preserve"> Kings 24:6-16. Zedekiah (Mattaniah), Uncle of Jehoiachin, blinded and taken into exile in Babylon while Jerusalem and the temple were destroyed in 2</w:t>
      </w:r>
      <w:r w:rsidRPr="00BD4AC1">
        <w:rPr>
          <w:sz w:val="24"/>
          <w:szCs w:val="24"/>
          <w:vertAlign w:val="superscript"/>
        </w:rPr>
        <w:t>nd</w:t>
      </w:r>
      <w:r w:rsidRPr="00BD4AC1">
        <w:rPr>
          <w:sz w:val="24"/>
          <w:szCs w:val="24"/>
        </w:rPr>
        <w:t xml:space="preserve"> Kings 24:17-25:30.    </w:t>
      </w:r>
    </w:p>
    <w:p w:rsidR="006362CF" w:rsidRPr="00BD4AC1" w:rsidRDefault="006362CF" w:rsidP="006362CF">
      <w:pPr>
        <w:spacing w:line="480" w:lineRule="auto"/>
        <w:jc w:val="both"/>
        <w:rPr>
          <w:sz w:val="24"/>
          <w:szCs w:val="24"/>
        </w:rPr>
      </w:pPr>
      <w:r w:rsidRPr="00BD4AC1">
        <w:rPr>
          <w:sz w:val="24"/>
          <w:szCs w:val="24"/>
        </w:rPr>
        <w:t>The Exploring of the Lord Amenhotep’s Relationships: The Lord Amenhotep’s Relationship with the Lord Moses: The Pharaoh rejected the Lord Moses’ 1</w:t>
      </w:r>
      <w:r w:rsidRPr="00BD4AC1">
        <w:rPr>
          <w:sz w:val="24"/>
          <w:szCs w:val="24"/>
          <w:vertAlign w:val="superscript"/>
        </w:rPr>
        <w:t>st</w:t>
      </w:r>
      <w:r w:rsidRPr="00BD4AC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362CF" w:rsidRPr="00BD4AC1" w:rsidRDefault="006362CF" w:rsidP="006362CF">
      <w:pPr>
        <w:spacing w:line="480" w:lineRule="auto"/>
        <w:jc w:val="both"/>
        <w:rPr>
          <w:sz w:val="24"/>
          <w:szCs w:val="24"/>
        </w:rPr>
      </w:pPr>
      <w:r w:rsidRPr="00BD4AC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362CF" w:rsidRPr="00BD4AC1" w:rsidRDefault="006362CF" w:rsidP="006362CF">
      <w:pPr>
        <w:spacing w:line="480" w:lineRule="auto"/>
        <w:jc w:val="center"/>
        <w:rPr>
          <w:b/>
          <w:sz w:val="24"/>
          <w:szCs w:val="24"/>
        </w:rPr>
      </w:pPr>
      <w:r w:rsidRPr="00BD4AC1">
        <w:rPr>
          <w:b/>
          <w:sz w:val="24"/>
          <w:szCs w:val="24"/>
        </w:rPr>
        <w:t xml:space="preserve">THE FATHER STEPHEN’S AUTHORITY ABOVE THE 12 </w:t>
      </w:r>
      <w:r w:rsidR="00BD4AC1" w:rsidRPr="00BD4AC1">
        <w:rPr>
          <w:b/>
          <w:sz w:val="24"/>
          <w:szCs w:val="24"/>
        </w:rPr>
        <w:t>PHARAOH</w:t>
      </w:r>
      <w:r w:rsidRPr="00BD4AC1">
        <w:rPr>
          <w:b/>
          <w:sz w:val="24"/>
          <w:szCs w:val="24"/>
        </w:rPr>
        <w:t>’S OF EGYPT</w:t>
      </w:r>
    </w:p>
    <w:p w:rsidR="006362CF" w:rsidRPr="00BD4AC1" w:rsidRDefault="006362CF" w:rsidP="006362CF">
      <w:pPr>
        <w:spacing w:line="480" w:lineRule="auto"/>
        <w:jc w:val="both"/>
        <w:rPr>
          <w:sz w:val="24"/>
          <w:szCs w:val="24"/>
        </w:rPr>
      </w:pPr>
      <w:r w:rsidRPr="00BD4AC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D4AC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362CF" w:rsidRPr="00BD4AC1" w:rsidRDefault="006362CF" w:rsidP="006362CF">
      <w:pPr>
        <w:spacing w:line="480" w:lineRule="auto"/>
        <w:jc w:val="both"/>
        <w:rPr>
          <w:sz w:val="24"/>
          <w:szCs w:val="24"/>
        </w:rPr>
      </w:pPr>
      <w:r w:rsidRPr="00BD4AC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362CF" w:rsidRPr="00BD4AC1" w:rsidRDefault="006362CF" w:rsidP="006362CF">
      <w:pPr>
        <w:spacing w:line="480" w:lineRule="auto"/>
        <w:jc w:val="center"/>
        <w:rPr>
          <w:b/>
          <w:sz w:val="24"/>
          <w:szCs w:val="24"/>
        </w:rPr>
      </w:pPr>
      <w:r w:rsidRPr="00BD4AC1">
        <w:rPr>
          <w:b/>
          <w:sz w:val="24"/>
          <w:szCs w:val="24"/>
        </w:rPr>
        <w:t xml:space="preserve">THE 82 HEROES IN THE APOCRPHA IN THE HALL OF FAME </w:t>
      </w:r>
    </w:p>
    <w:p w:rsidR="006362CF" w:rsidRPr="00BD4AC1" w:rsidRDefault="006362CF" w:rsidP="006362CF">
      <w:pPr>
        <w:spacing w:line="480" w:lineRule="auto"/>
        <w:jc w:val="center"/>
        <w:rPr>
          <w:b/>
          <w:sz w:val="24"/>
          <w:szCs w:val="24"/>
        </w:rPr>
      </w:pPr>
      <w:r w:rsidRPr="00BD4AC1">
        <w:rPr>
          <w:b/>
          <w:sz w:val="24"/>
          <w:szCs w:val="24"/>
        </w:rPr>
        <w:t>The 29 Seleucid Emperor’s Empire as Generals</w:t>
      </w:r>
    </w:p>
    <w:p w:rsidR="006362CF" w:rsidRPr="00BD4AC1" w:rsidRDefault="006362CF" w:rsidP="006362CF">
      <w:pPr>
        <w:spacing w:line="480" w:lineRule="auto"/>
        <w:jc w:val="both"/>
        <w:rPr>
          <w:sz w:val="24"/>
          <w:szCs w:val="24"/>
        </w:rPr>
      </w:pPr>
      <w:r w:rsidRPr="00BD4AC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D4AC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362CF" w:rsidRPr="00BD4AC1" w:rsidRDefault="006362CF" w:rsidP="006362CF">
      <w:pPr>
        <w:spacing w:line="480" w:lineRule="auto"/>
        <w:jc w:val="center"/>
        <w:rPr>
          <w:b/>
          <w:sz w:val="24"/>
          <w:szCs w:val="24"/>
        </w:rPr>
      </w:pPr>
      <w:r w:rsidRPr="00BD4AC1">
        <w:rPr>
          <w:b/>
          <w:sz w:val="24"/>
          <w:szCs w:val="24"/>
        </w:rPr>
        <w:t>The 4 Maccabean Leaders as Captains</w:t>
      </w:r>
    </w:p>
    <w:p w:rsidR="006362CF" w:rsidRPr="00BD4AC1" w:rsidRDefault="006362CF" w:rsidP="006362CF">
      <w:pPr>
        <w:spacing w:line="480" w:lineRule="auto"/>
        <w:jc w:val="both"/>
        <w:rPr>
          <w:sz w:val="24"/>
          <w:szCs w:val="24"/>
        </w:rPr>
      </w:pPr>
      <w:r w:rsidRPr="00BD4AC1">
        <w:rPr>
          <w:sz w:val="24"/>
          <w:szCs w:val="24"/>
        </w:rPr>
        <w:t xml:space="preserve">Matthathias (?-167), Judas Maccabeus (167-160), Jonathan Maccabeus (160-141) &amp; Simon Maccabeus (141). </w:t>
      </w:r>
    </w:p>
    <w:p w:rsidR="006362CF" w:rsidRPr="00BD4AC1" w:rsidRDefault="006362CF" w:rsidP="006362CF">
      <w:pPr>
        <w:spacing w:line="480" w:lineRule="auto"/>
        <w:jc w:val="center"/>
        <w:rPr>
          <w:b/>
          <w:sz w:val="24"/>
          <w:szCs w:val="24"/>
        </w:rPr>
      </w:pPr>
      <w:r w:rsidRPr="00BD4AC1">
        <w:rPr>
          <w:b/>
          <w:sz w:val="24"/>
          <w:szCs w:val="24"/>
        </w:rPr>
        <w:t>The 7 Hasmonean Kings as Colonels</w:t>
      </w:r>
    </w:p>
    <w:p w:rsidR="006362CF" w:rsidRPr="00BD4AC1" w:rsidRDefault="006362CF" w:rsidP="006362CF">
      <w:pPr>
        <w:spacing w:line="480" w:lineRule="auto"/>
        <w:jc w:val="both"/>
        <w:rPr>
          <w:sz w:val="24"/>
          <w:szCs w:val="24"/>
        </w:rPr>
      </w:pPr>
      <w:r w:rsidRPr="00BD4AC1">
        <w:rPr>
          <w:sz w:val="24"/>
          <w:szCs w:val="24"/>
        </w:rPr>
        <w:t xml:space="preserve">Simon Maccabeus (141-135), John Hyrcanus (135-104), Judas Aristobulus I (104-103), Alexander Jannaeus (103-76), Salome Alexandra (76-69), Hyrcanus II/Judas Aristobulus II (69-63) &amp; Judaea fell to Rome (63).     </w:t>
      </w:r>
    </w:p>
    <w:p w:rsidR="006362CF" w:rsidRPr="00BD4AC1" w:rsidRDefault="006362CF" w:rsidP="006362CF">
      <w:pPr>
        <w:spacing w:line="480" w:lineRule="auto"/>
        <w:jc w:val="center"/>
        <w:rPr>
          <w:b/>
          <w:sz w:val="24"/>
          <w:szCs w:val="24"/>
        </w:rPr>
      </w:pPr>
      <w:r w:rsidRPr="00BD4AC1">
        <w:rPr>
          <w:b/>
          <w:sz w:val="24"/>
          <w:szCs w:val="24"/>
        </w:rPr>
        <w:t>The 34 in the Family of the Herods as Captains or Colonels</w:t>
      </w:r>
    </w:p>
    <w:p w:rsidR="006362CF" w:rsidRPr="00BD4AC1" w:rsidRDefault="006362CF" w:rsidP="006362CF">
      <w:pPr>
        <w:spacing w:line="480" w:lineRule="auto"/>
        <w:jc w:val="both"/>
        <w:rPr>
          <w:sz w:val="24"/>
          <w:szCs w:val="24"/>
        </w:rPr>
      </w:pPr>
      <w:r w:rsidRPr="00BD4AC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362CF" w:rsidRPr="00BD4AC1" w:rsidRDefault="006362CF" w:rsidP="006362CF">
      <w:pPr>
        <w:spacing w:line="480" w:lineRule="auto"/>
        <w:jc w:val="center"/>
        <w:rPr>
          <w:b/>
          <w:sz w:val="24"/>
          <w:szCs w:val="24"/>
        </w:rPr>
      </w:pPr>
      <w:r w:rsidRPr="00BD4AC1">
        <w:rPr>
          <w:b/>
          <w:sz w:val="24"/>
          <w:szCs w:val="24"/>
        </w:rPr>
        <w:t>The Herodian Dynasty of 9 Colonels</w:t>
      </w:r>
    </w:p>
    <w:p w:rsidR="006362CF" w:rsidRPr="00BD4AC1" w:rsidRDefault="006362CF" w:rsidP="006362CF">
      <w:pPr>
        <w:spacing w:line="480" w:lineRule="auto"/>
        <w:jc w:val="both"/>
        <w:rPr>
          <w:sz w:val="24"/>
          <w:szCs w:val="24"/>
        </w:rPr>
      </w:pPr>
      <w:r w:rsidRPr="00BD4AC1">
        <w:rPr>
          <w:sz w:val="24"/>
          <w:szCs w:val="24"/>
        </w:rPr>
        <w:t xml:space="preserve">Antippater (63BC-67BC)---Governor of Judea, Galilee, Iturea and Idumea (later as Roman Procurator), Herod the Great (37BC-4BC)---King of Judea, Galilee, Iturea, Idumea and Trchonitis, </w:t>
      </w:r>
      <w:r w:rsidRPr="00BD4AC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362CF" w:rsidRPr="00BD4AC1" w:rsidRDefault="006362CF" w:rsidP="006362CF">
      <w:pPr>
        <w:spacing w:line="480" w:lineRule="auto"/>
        <w:jc w:val="center"/>
        <w:rPr>
          <w:b/>
          <w:sz w:val="24"/>
          <w:szCs w:val="24"/>
        </w:rPr>
      </w:pPr>
      <w:r w:rsidRPr="00BD4AC1">
        <w:rPr>
          <w:b/>
          <w:sz w:val="24"/>
          <w:szCs w:val="24"/>
        </w:rPr>
        <w:t>THE BABYLONIAN EMPIRE UNDER THE ROMAN EMPIRE</w:t>
      </w:r>
    </w:p>
    <w:p w:rsidR="006362CF" w:rsidRPr="00BD4AC1" w:rsidRDefault="006362CF" w:rsidP="006362CF">
      <w:pPr>
        <w:spacing w:before="240" w:line="480" w:lineRule="auto"/>
        <w:jc w:val="center"/>
        <w:rPr>
          <w:b/>
          <w:sz w:val="24"/>
          <w:szCs w:val="24"/>
        </w:rPr>
      </w:pPr>
      <w:r w:rsidRPr="00BD4AC1">
        <w:rPr>
          <w:b/>
          <w:sz w:val="24"/>
          <w:szCs w:val="24"/>
        </w:rPr>
        <w:t xml:space="preserve">THE 12 ROMAN EMPEROR’S RULES THE NEW TESTAMENT, HIGHER TESTAMENT &amp; THE HIGHEST TESTAMENT UNDER THE SAINTLY CHRISTIAN ETERNAL EMPIRE </w:t>
      </w:r>
    </w:p>
    <w:p w:rsidR="006362CF" w:rsidRPr="00BD4AC1" w:rsidRDefault="006362CF" w:rsidP="006362CF">
      <w:pPr>
        <w:spacing w:before="240" w:line="480" w:lineRule="auto"/>
        <w:jc w:val="center"/>
        <w:rPr>
          <w:b/>
          <w:sz w:val="24"/>
          <w:szCs w:val="24"/>
        </w:rPr>
      </w:pPr>
      <w:r w:rsidRPr="00BD4AC1">
        <w:rPr>
          <w:b/>
          <w:sz w:val="24"/>
          <w:szCs w:val="24"/>
        </w:rPr>
        <w:t xml:space="preserve">THE 12 ROMAN EMPERORS (THE 12 LADIES OF KINGDOMS) [LIKE THE 12 EGYPTIAN </w:t>
      </w:r>
      <w:r w:rsidR="00BD4AC1" w:rsidRPr="00BD4AC1">
        <w:rPr>
          <w:b/>
          <w:sz w:val="24"/>
          <w:szCs w:val="24"/>
        </w:rPr>
        <w:t>PHARAOH</w:t>
      </w:r>
      <w:r w:rsidRPr="00BD4AC1">
        <w:rPr>
          <w:b/>
          <w:sz w:val="24"/>
          <w:szCs w:val="24"/>
        </w:rPr>
        <w:t>’S] OF THE NEW, HIGHER &amp; HIGHEST TESTAMENTS WITH THE RANK OF GENERALS OR HIGHER, SUCH AS IN THE MODERN DAY OF THE LAW, MILITARY LAW, CIA, FBI, SECRET SERVICE &amp; MINISTERIAL LAW AUTHORITIES</w:t>
      </w:r>
    </w:p>
    <w:p w:rsidR="006362CF" w:rsidRPr="00BD4AC1" w:rsidRDefault="006362CF" w:rsidP="006362CF">
      <w:pPr>
        <w:spacing w:before="240" w:line="480" w:lineRule="auto"/>
        <w:jc w:val="both"/>
        <w:rPr>
          <w:sz w:val="24"/>
          <w:szCs w:val="24"/>
        </w:rPr>
      </w:pPr>
      <w:r w:rsidRPr="00BD4AC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D4AC1">
        <w:rPr>
          <w:sz w:val="24"/>
          <w:szCs w:val="24"/>
          <w:vertAlign w:val="superscript"/>
        </w:rPr>
        <w:t>th</w:t>
      </w:r>
      <w:r w:rsidRPr="00BD4AC1">
        <w:rPr>
          <w:sz w:val="24"/>
          <w:szCs w:val="24"/>
        </w:rPr>
        <w:t xml:space="preserve"> Kingdom Position) by the 5</w:t>
      </w:r>
      <w:r w:rsidRPr="00BD4AC1">
        <w:rPr>
          <w:sz w:val="24"/>
          <w:szCs w:val="24"/>
          <w:vertAlign w:val="superscript"/>
        </w:rPr>
        <w:t>th</w:t>
      </w:r>
      <w:r w:rsidRPr="00BD4AC1">
        <w:rPr>
          <w:sz w:val="24"/>
          <w:szCs w:val="24"/>
        </w:rPr>
        <w:t xml:space="preserve"> Emperor Lordship of </w:t>
      </w:r>
      <w:r w:rsidRPr="00BD4AC1">
        <w:rPr>
          <w:sz w:val="24"/>
          <w:szCs w:val="24"/>
        </w:rPr>
        <w:lastRenderedPageBreak/>
        <w:t>Rome named Nero Claudius Caesar Augustus Germanicus in His reign of Italy from October 13</w:t>
      </w:r>
      <w:r w:rsidRPr="00BD4AC1">
        <w:rPr>
          <w:sz w:val="24"/>
          <w:szCs w:val="24"/>
          <w:vertAlign w:val="superscript"/>
        </w:rPr>
        <w:t>th</w:t>
      </w:r>
      <w:r w:rsidRPr="00BD4AC1">
        <w:rPr>
          <w:sz w:val="24"/>
          <w:szCs w:val="24"/>
        </w:rPr>
        <w:t>, 54AD-June 9</w:t>
      </w:r>
      <w:r w:rsidRPr="00BD4AC1">
        <w:rPr>
          <w:sz w:val="24"/>
          <w:szCs w:val="24"/>
          <w:vertAlign w:val="superscript"/>
        </w:rPr>
        <w:t>th</w:t>
      </w:r>
      <w:r w:rsidRPr="00BD4AC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D4AC1">
        <w:rPr>
          <w:sz w:val="24"/>
          <w:szCs w:val="24"/>
          <w:vertAlign w:val="superscript"/>
        </w:rPr>
        <w:t>st</w:t>
      </w:r>
      <w:r w:rsidRPr="00BD4AC1">
        <w:rPr>
          <w:sz w:val="24"/>
          <w:szCs w:val="24"/>
        </w:rPr>
        <w:t xml:space="preserve"> Emperor Lordship of Rome that had the sovereign rule over Israel at the time is named Gaius Julius Caesar Octavianus Divi Filius Augustus had His reign from January 16</w:t>
      </w:r>
      <w:r w:rsidRPr="00BD4AC1">
        <w:rPr>
          <w:sz w:val="24"/>
          <w:szCs w:val="24"/>
          <w:vertAlign w:val="superscript"/>
        </w:rPr>
        <w:t>th</w:t>
      </w:r>
      <w:r w:rsidRPr="00BD4AC1">
        <w:rPr>
          <w:sz w:val="24"/>
          <w:szCs w:val="24"/>
        </w:rPr>
        <w:t>, 27BC-August 19</w:t>
      </w:r>
      <w:r w:rsidRPr="00BD4AC1">
        <w:rPr>
          <w:sz w:val="24"/>
          <w:szCs w:val="24"/>
          <w:vertAlign w:val="superscript"/>
        </w:rPr>
        <w:t>th</w:t>
      </w:r>
      <w:r w:rsidRPr="00BD4AC1">
        <w:rPr>
          <w:sz w:val="24"/>
          <w:szCs w:val="24"/>
        </w:rPr>
        <w:t>, 14AD for 41 years &amp; 7 months. The 3</w:t>
      </w:r>
      <w:r w:rsidRPr="00BD4AC1">
        <w:rPr>
          <w:sz w:val="24"/>
          <w:szCs w:val="24"/>
          <w:vertAlign w:val="superscript"/>
        </w:rPr>
        <w:t>rd</w:t>
      </w:r>
      <w:r w:rsidRPr="00BD4AC1">
        <w:rPr>
          <w:sz w:val="24"/>
          <w:szCs w:val="24"/>
        </w:rPr>
        <w:t xml:space="preserve"> Emperor Lordship of Rome is named Gaius Julius Caesar Augustus Germanicus had His reign from March 16</w:t>
      </w:r>
      <w:r w:rsidRPr="00BD4AC1">
        <w:rPr>
          <w:sz w:val="24"/>
          <w:szCs w:val="24"/>
          <w:vertAlign w:val="superscript"/>
        </w:rPr>
        <w:t>th</w:t>
      </w:r>
      <w:r w:rsidRPr="00BD4AC1">
        <w:rPr>
          <w:sz w:val="24"/>
          <w:szCs w:val="24"/>
        </w:rPr>
        <w:t>, 37AD-January 24</w:t>
      </w:r>
      <w:r w:rsidRPr="00BD4AC1">
        <w:rPr>
          <w:sz w:val="24"/>
          <w:szCs w:val="24"/>
          <w:vertAlign w:val="superscript"/>
        </w:rPr>
        <w:t>th</w:t>
      </w:r>
      <w:r w:rsidRPr="00BD4AC1">
        <w:rPr>
          <w:sz w:val="24"/>
          <w:szCs w:val="24"/>
        </w:rPr>
        <w:t>, 41AD for 3 years &amp; 10 months. The 4</w:t>
      </w:r>
      <w:r w:rsidRPr="00BD4AC1">
        <w:rPr>
          <w:sz w:val="24"/>
          <w:szCs w:val="24"/>
          <w:vertAlign w:val="superscript"/>
        </w:rPr>
        <w:t>th</w:t>
      </w:r>
      <w:r w:rsidRPr="00BD4AC1">
        <w:rPr>
          <w:sz w:val="24"/>
          <w:szCs w:val="24"/>
        </w:rPr>
        <w:t xml:space="preserve"> Emperor Lordship of Rome is named Tiberius Claudius Caesar Augustus Germanicus had His reign from January 24</w:t>
      </w:r>
      <w:r w:rsidRPr="00BD4AC1">
        <w:rPr>
          <w:sz w:val="24"/>
          <w:szCs w:val="24"/>
          <w:vertAlign w:val="superscript"/>
        </w:rPr>
        <w:t>th</w:t>
      </w:r>
      <w:r w:rsidRPr="00BD4AC1">
        <w:rPr>
          <w:sz w:val="24"/>
          <w:szCs w:val="24"/>
        </w:rPr>
        <w:t>, 41AD-October 13</w:t>
      </w:r>
      <w:r w:rsidRPr="00BD4AC1">
        <w:rPr>
          <w:sz w:val="24"/>
          <w:szCs w:val="24"/>
          <w:vertAlign w:val="superscript"/>
        </w:rPr>
        <w:t>th</w:t>
      </w:r>
      <w:r w:rsidRPr="00BD4AC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D4AC1">
        <w:rPr>
          <w:sz w:val="24"/>
          <w:szCs w:val="24"/>
          <w:vertAlign w:val="superscript"/>
        </w:rPr>
        <w:t>th</w:t>
      </w:r>
      <w:r w:rsidRPr="00BD4AC1">
        <w:rPr>
          <w:sz w:val="24"/>
          <w:szCs w:val="24"/>
        </w:rPr>
        <w:t xml:space="preserve"> Emperor Lordship of Rome is named Servius Suplicius Galba Caesar Augustus had His reign from June 8</w:t>
      </w:r>
      <w:r w:rsidRPr="00BD4AC1">
        <w:rPr>
          <w:sz w:val="24"/>
          <w:szCs w:val="24"/>
          <w:vertAlign w:val="superscript"/>
        </w:rPr>
        <w:t>th</w:t>
      </w:r>
      <w:r w:rsidRPr="00BD4AC1">
        <w:rPr>
          <w:sz w:val="24"/>
          <w:szCs w:val="24"/>
        </w:rPr>
        <w:t>, 68AD-January 15</w:t>
      </w:r>
      <w:r w:rsidRPr="00BD4AC1">
        <w:rPr>
          <w:sz w:val="24"/>
          <w:szCs w:val="24"/>
          <w:vertAlign w:val="superscript"/>
        </w:rPr>
        <w:t>th</w:t>
      </w:r>
      <w:r w:rsidRPr="00BD4AC1">
        <w:rPr>
          <w:sz w:val="24"/>
          <w:szCs w:val="24"/>
        </w:rPr>
        <w:t>, 69AD for 7 months. The 7</w:t>
      </w:r>
      <w:r w:rsidRPr="00BD4AC1">
        <w:rPr>
          <w:sz w:val="24"/>
          <w:szCs w:val="24"/>
          <w:vertAlign w:val="superscript"/>
        </w:rPr>
        <w:t>th</w:t>
      </w:r>
      <w:r w:rsidRPr="00BD4AC1">
        <w:rPr>
          <w:sz w:val="24"/>
          <w:szCs w:val="24"/>
        </w:rPr>
        <w:t xml:space="preserve"> Emperor </w:t>
      </w:r>
      <w:r w:rsidRPr="00BD4AC1">
        <w:rPr>
          <w:sz w:val="24"/>
          <w:szCs w:val="24"/>
        </w:rPr>
        <w:lastRenderedPageBreak/>
        <w:t>Lordship of Rome is named Marcus Salvius Otho Caesar Augustus or Marcus Salvius Otho Nero Caesar Augustus had His reign from January 15</w:t>
      </w:r>
      <w:r w:rsidRPr="00BD4AC1">
        <w:rPr>
          <w:sz w:val="24"/>
          <w:szCs w:val="24"/>
          <w:vertAlign w:val="superscript"/>
        </w:rPr>
        <w:t>th</w:t>
      </w:r>
      <w:r w:rsidRPr="00BD4AC1">
        <w:rPr>
          <w:sz w:val="24"/>
          <w:szCs w:val="24"/>
        </w:rPr>
        <w:t>, 69AD-April 16</w:t>
      </w:r>
      <w:r w:rsidRPr="00BD4AC1">
        <w:rPr>
          <w:sz w:val="24"/>
          <w:szCs w:val="24"/>
          <w:vertAlign w:val="superscript"/>
        </w:rPr>
        <w:t>th</w:t>
      </w:r>
      <w:r w:rsidRPr="00BD4AC1">
        <w:rPr>
          <w:sz w:val="24"/>
          <w:szCs w:val="24"/>
        </w:rPr>
        <w:t>, 69AD for 3 months. The 8</w:t>
      </w:r>
      <w:r w:rsidRPr="00BD4AC1">
        <w:rPr>
          <w:sz w:val="24"/>
          <w:szCs w:val="24"/>
          <w:vertAlign w:val="superscript"/>
        </w:rPr>
        <w:t>th</w:t>
      </w:r>
      <w:r w:rsidRPr="00BD4AC1">
        <w:rPr>
          <w:sz w:val="24"/>
          <w:szCs w:val="24"/>
        </w:rPr>
        <w:t xml:space="preserve"> Emperor Lordship of Rome is named Aulus Vitelius Germanicus Augustus has His reign from April 16</w:t>
      </w:r>
      <w:r w:rsidRPr="00BD4AC1">
        <w:rPr>
          <w:sz w:val="24"/>
          <w:szCs w:val="24"/>
          <w:vertAlign w:val="superscript"/>
        </w:rPr>
        <w:t>th</w:t>
      </w:r>
      <w:r w:rsidRPr="00BD4AC1">
        <w:rPr>
          <w:sz w:val="24"/>
          <w:szCs w:val="24"/>
        </w:rPr>
        <w:t>, 69AD-December 22</w:t>
      </w:r>
      <w:r w:rsidRPr="00BD4AC1">
        <w:rPr>
          <w:sz w:val="24"/>
          <w:szCs w:val="24"/>
          <w:vertAlign w:val="superscript"/>
        </w:rPr>
        <w:t>nd</w:t>
      </w:r>
      <w:r w:rsidRPr="00BD4AC1">
        <w:rPr>
          <w:sz w:val="24"/>
          <w:szCs w:val="24"/>
        </w:rPr>
        <w:t>, 69AD for 8 months. The 9</w:t>
      </w:r>
      <w:r w:rsidRPr="00BD4AC1">
        <w:rPr>
          <w:sz w:val="24"/>
          <w:szCs w:val="24"/>
          <w:vertAlign w:val="superscript"/>
        </w:rPr>
        <w:t>th</w:t>
      </w:r>
      <w:r w:rsidRPr="00BD4AC1">
        <w:rPr>
          <w:sz w:val="24"/>
          <w:szCs w:val="24"/>
        </w:rPr>
        <w:t xml:space="preserve"> Emperor Lordship of Rome is named Titus Flavius Caesar Vespasianus Augustus had His reign from July 1</w:t>
      </w:r>
      <w:r w:rsidRPr="00BD4AC1">
        <w:rPr>
          <w:sz w:val="24"/>
          <w:szCs w:val="24"/>
          <w:vertAlign w:val="superscript"/>
        </w:rPr>
        <w:t>st</w:t>
      </w:r>
      <w:r w:rsidRPr="00BD4AC1">
        <w:rPr>
          <w:sz w:val="24"/>
          <w:szCs w:val="24"/>
        </w:rPr>
        <w:t>, 69AD-June 23</w:t>
      </w:r>
      <w:r w:rsidRPr="00BD4AC1">
        <w:rPr>
          <w:sz w:val="24"/>
          <w:szCs w:val="24"/>
          <w:vertAlign w:val="superscript"/>
        </w:rPr>
        <w:t>rd</w:t>
      </w:r>
      <w:r w:rsidRPr="00BD4AC1">
        <w:rPr>
          <w:sz w:val="24"/>
          <w:szCs w:val="24"/>
        </w:rPr>
        <w:t>, 79AD for 10 years. The 10</w:t>
      </w:r>
      <w:r w:rsidRPr="00BD4AC1">
        <w:rPr>
          <w:sz w:val="24"/>
          <w:szCs w:val="24"/>
          <w:vertAlign w:val="superscript"/>
        </w:rPr>
        <w:t>th</w:t>
      </w:r>
      <w:r w:rsidRPr="00BD4AC1">
        <w:rPr>
          <w:sz w:val="24"/>
          <w:szCs w:val="24"/>
        </w:rPr>
        <w:t xml:space="preserve"> Emperor Lordship of Rome is named Titus Flavius Caesar Vespasianus Augustus had His reign from June 24</w:t>
      </w:r>
      <w:r w:rsidRPr="00BD4AC1">
        <w:rPr>
          <w:sz w:val="24"/>
          <w:szCs w:val="24"/>
          <w:vertAlign w:val="superscript"/>
        </w:rPr>
        <w:t>th</w:t>
      </w:r>
      <w:r w:rsidRPr="00BD4AC1">
        <w:rPr>
          <w:sz w:val="24"/>
          <w:szCs w:val="24"/>
        </w:rPr>
        <w:t>, 79AD-September 13</w:t>
      </w:r>
      <w:r w:rsidRPr="00BD4AC1">
        <w:rPr>
          <w:sz w:val="24"/>
          <w:szCs w:val="24"/>
          <w:vertAlign w:val="superscript"/>
        </w:rPr>
        <w:t>th</w:t>
      </w:r>
      <w:r w:rsidRPr="00BD4AC1">
        <w:rPr>
          <w:sz w:val="24"/>
          <w:szCs w:val="24"/>
        </w:rPr>
        <w:t>, 81AD for 1 year &amp; 9 months. The 11</w:t>
      </w:r>
      <w:r w:rsidRPr="00BD4AC1">
        <w:rPr>
          <w:sz w:val="24"/>
          <w:szCs w:val="24"/>
          <w:vertAlign w:val="superscript"/>
        </w:rPr>
        <w:t>th</w:t>
      </w:r>
      <w:r w:rsidRPr="00BD4AC1">
        <w:rPr>
          <w:sz w:val="24"/>
          <w:szCs w:val="24"/>
        </w:rPr>
        <w:t xml:space="preserve"> Emperor Lordship of Rome is named truly Titus Flavius Caesar Domitianus Augustus had His reign from September 14</w:t>
      </w:r>
      <w:r w:rsidRPr="00BD4AC1">
        <w:rPr>
          <w:sz w:val="24"/>
          <w:szCs w:val="24"/>
          <w:vertAlign w:val="superscript"/>
        </w:rPr>
        <w:t>th</w:t>
      </w:r>
      <w:r w:rsidRPr="00BD4AC1">
        <w:rPr>
          <w:sz w:val="24"/>
          <w:szCs w:val="24"/>
        </w:rPr>
        <w:t>, 81AD-September 18</w:t>
      </w:r>
      <w:r w:rsidRPr="00BD4AC1">
        <w:rPr>
          <w:sz w:val="24"/>
          <w:szCs w:val="24"/>
          <w:vertAlign w:val="superscript"/>
        </w:rPr>
        <w:t>th</w:t>
      </w:r>
      <w:r w:rsidRPr="00BD4AC1">
        <w:rPr>
          <w:sz w:val="24"/>
          <w:szCs w:val="24"/>
        </w:rPr>
        <w:t>, 96AD for about 15 years. The 6</w:t>
      </w:r>
      <w:r w:rsidRPr="00BD4AC1">
        <w:rPr>
          <w:sz w:val="24"/>
          <w:szCs w:val="24"/>
          <w:vertAlign w:val="superscript"/>
        </w:rPr>
        <w:t>th</w:t>
      </w:r>
      <w:r w:rsidRPr="00BD4AC1">
        <w:rPr>
          <w:sz w:val="24"/>
          <w:szCs w:val="24"/>
        </w:rPr>
        <w:t xml:space="preserve"> to 11</w:t>
      </w:r>
      <w:r w:rsidRPr="00BD4AC1">
        <w:rPr>
          <w:sz w:val="24"/>
          <w:szCs w:val="24"/>
          <w:vertAlign w:val="superscript"/>
        </w:rPr>
        <w:t>th</w:t>
      </w:r>
      <w:r w:rsidRPr="00BD4AC1">
        <w:rPr>
          <w:sz w:val="24"/>
          <w:szCs w:val="24"/>
        </w:rPr>
        <w:t xml:space="preserve"> Emperors Lordships from June 8</w:t>
      </w:r>
      <w:r w:rsidRPr="00BD4AC1">
        <w:rPr>
          <w:sz w:val="24"/>
          <w:szCs w:val="24"/>
          <w:vertAlign w:val="superscript"/>
        </w:rPr>
        <w:t>th</w:t>
      </w:r>
      <w:r w:rsidRPr="00BD4AC1">
        <w:rPr>
          <w:sz w:val="24"/>
          <w:szCs w:val="24"/>
        </w:rPr>
        <w:t>, 68AD-September 18</w:t>
      </w:r>
      <w:r w:rsidRPr="00BD4AC1">
        <w:rPr>
          <w:sz w:val="24"/>
          <w:szCs w:val="24"/>
          <w:vertAlign w:val="superscript"/>
        </w:rPr>
        <w:t>th</w:t>
      </w:r>
      <w:r w:rsidRPr="00BD4AC1">
        <w:rPr>
          <w:sz w:val="24"/>
          <w:szCs w:val="24"/>
        </w:rPr>
        <w:t>, 96AD for about 28 years were during the writing of the Gospel Book of Matthew (maybe), Gospel Book of Mark (maybe), Gospel Book of Luke (maybe), Gospel Book of John, the Book of Hebrews, the Book of 1</w:t>
      </w:r>
      <w:r w:rsidRPr="00BD4AC1">
        <w:rPr>
          <w:sz w:val="24"/>
          <w:szCs w:val="24"/>
          <w:vertAlign w:val="superscript"/>
        </w:rPr>
        <w:t>st</w:t>
      </w:r>
      <w:r w:rsidRPr="00BD4AC1">
        <w:rPr>
          <w:sz w:val="24"/>
          <w:szCs w:val="24"/>
        </w:rPr>
        <w:t xml:space="preserve"> John, the Book of 2</w:t>
      </w:r>
      <w:r w:rsidRPr="00BD4AC1">
        <w:rPr>
          <w:sz w:val="24"/>
          <w:szCs w:val="24"/>
          <w:vertAlign w:val="superscript"/>
        </w:rPr>
        <w:t>nd</w:t>
      </w:r>
      <w:r w:rsidRPr="00BD4AC1">
        <w:rPr>
          <w:sz w:val="24"/>
          <w:szCs w:val="24"/>
        </w:rPr>
        <w:t xml:space="preserve"> John, the Book of 3</w:t>
      </w:r>
      <w:r w:rsidRPr="00BD4AC1">
        <w:rPr>
          <w:sz w:val="24"/>
          <w:szCs w:val="24"/>
          <w:vertAlign w:val="superscript"/>
        </w:rPr>
        <w:t>rd</w:t>
      </w:r>
      <w:r w:rsidRPr="00BD4AC1">
        <w:rPr>
          <w:sz w:val="24"/>
          <w:szCs w:val="24"/>
        </w:rPr>
        <w:t xml:space="preserve"> John, the Book of Jude (maybe) &amp; the Book of Revelation.  </w:t>
      </w:r>
    </w:p>
    <w:p w:rsidR="006362CF" w:rsidRPr="00BD4AC1" w:rsidRDefault="006362CF" w:rsidP="006362CF">
      <w:pPr>
        <w:spacing w:before="240" w:line="480" w:lineRule="auto"/>
        <w:jc w:val="both"/>
        <w:rPr>
          <w:sz w:val="24"/>
          <w:szCs w:val="24"/>
        </w:rPr>
      </w:pPr>
      <w:r w:rsidRPr="00BD4AC1">
        <w:rPr>
          <w:sz w:val="24"/>
          <w:szCs w:val="24"/>
        </w:rPr>
        <w:t>The Succession of the 12 Roman Emperors: The name “</w:t>
      </w:r>
      <w:r w:rsidRPr="00BD4AC1">
        <w:rPr>
          <w:b/>
          <w:sz w:val="24"/>
          <w:szCs w:val="24"/>
        </w:rPr>
        <w:t>Caesar</w:t>
      </w:r>
      <w:r w:rsidRPr="00BD4AC1">
        <w:rPr>
          <w:sz w:val="24"/>
          <w:szCs w:val="24"/>
        </w:rPr>
        <w:t xml:space="preserve">” derives from the German </w:t>
      </w:r>
      <w:r w:rsidRPr="00BD4AC1">
        <w:rPr>
          <w:b/>
          <w:i/>
          <w:sz w:val="24"/>
          <w:szCs w:val="24"/>
        </w:rPr>
        <w:t>Kaiser</w:t>
      </w:r>
      <w:r w:rsidRPr="00BD4AC1">
        <w:rPr>
          <w:sz w:val="24"/>
          <w:szCs w:val="24"/>
        </w:rPr>
        <w:t xml:space="preserve">, Dutch </w:t>
      </w:r>
      <w:r w:rsidRPr="00BD4AC1">
        <w:rPr>
          <w:b/>
          <w:i/>
          <w:sz w:val="24"/>
          <w:szCs w:val="24"/>
        </w:rPr>
        <w:t>Keizer</w:t>
      </w:r>
      <w:r w:rsidRPr="00BD4AC1">
        <w:rPr>
          <w:sz w:val="24"/>
          <w:szCs w:val="24"/>
        </w:rPr>
        <w:t xml:space="preserve"> and Russian </w:t>
      </w:r>
      <w:r w:rsidRPr="00BD4AC1">
        <w:rPr>
          <w:b/>
          <w:i/>
          <w:sz w:val="24"/>
          <w:szCs w:val="24"/>
        </w:rPr>
        <w:t>Czar</w:t>
      </w:r>
      <w:r w:rsidRPr="00BD4AC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362CF" w:rsidRPr="00BD4AC1" w:rsidRDefault="006362CF" w:rsidP="006362CF">
      <w:pPr>
        <w:spacing w:before="240" w:line="480" w:lineRule="auto"/>
        <w:jc w:val="both"/>
        <w:rPr>
          <w:sz w:val="24"/>
          <w:szCs w:val="24"/>
        </w:rPr>
      </w:pPr>
      <w:r w:rsidRPr="00BD4AC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D4AC1">
        <w:rPr>
          <w:sz w:val="24"/>
          <w:szCs w:val="24"/>
          <w:vertAlign w:val="superscript"/>
        </w:rPr>
        <w:t>th</w:t>
      </w:r>
      <w:r w:rsidRPr="00BD4AC1">
        <w:rPr>
          <w:sz w:val="24"/>
          <w:szCs w:val="24"/>
        </w:rPr>
        <w:t xml:space="preserve">, 12 AD]. Even though the conspiracy was a success, its purposes failed. In the Civil War that followed, Caesar’s Nephew Octavian emerged as Victor and in 31BC became the first Roman Emperor.            </w:t>
      </w:r>
    </w:p>
    <w:p w:rsidR="006362CF" w:rsidRPr="00BD4AC1" w:rsidRDefault="006362CF" w:rsidP="006362CF">
      <w:pPr>
        <w:spacing w:before="240" w:line="480" w:lineRule="auto"/>
        <w:jc w:val="both"/>
        <w:rPr>
          <w:sz w:val="24"/>
          <w:szCs w:val="24"/>
        </w:rPr>
      </w:pPr>
      <w:r w:rsidRPr="00BD4AC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D4AC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D4AC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D4AC1">
        <w:rPr>
          <w:sz w:val="24"/>
          <w:szCs w:val="24"/>
          <w:vertAlign w:val="superscript"/>
        </w:rPr>
        <w:t>th</w:t>
      </w:r>
      <w:r w:rsidRPr="00BD4AC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362CF" w:rsidRPr="00BD4AC1" w:rsidRDefault="006362CF" w:rsidP="006362CF">
      <w:pPr>
        <w:spacing w:before="240" w:line="480" w:lineRule="auto"/>
        <w:jc w:val="both"/>
        <w:rPr>
          <w:sz w:val="24"/>
          <w:szCs w:val="24"/>
        </w:rPr>
      </w:pPr>
      <w:r w:rsidRPr="00BD4AC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D4AC1">
        <w:rPr>
          <w:sz w:val="24"/>
          <w:szCs w:val="24"/>
        </w:rPr>
        <w:lastRenderedPageBreak/>
        <w:t>ministry in the 15</w:t>
      </w:r>
      <w:r w:rsidRPr="00BD4AC1">
        <w:rPr>
          <w:sz w:val="24"/>
          <w:szCs w:val="24"/>
          <w:vertAlign w:val="superscript"/>
        </w:rPr>
        <w:t>th</w:t>
      </w:r>
      <w:r w:rsidRPr="00BD4AC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362CF" w:rsidRPr="00BD4AC1" w:rsidRDefault="006362CF" w:rsidP="006362CF">
      <w:pPr>
        <w:spacing w:before="240" w:line="480" w:lineRule="auto"/>
        <w:jc w:val="both"/>
        <w:rPr>
          <w:sz w:val="24"/>
          <w:szCs w:val="24"/>
        </w:rPr>
      </w:pPr>
      <w:r w:rsidRPr="00BD4AC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D4AC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362CF" w:rsidRPr="00BD4AC1" w:rsidRDefault="006362CF" w:rsidP="006362CF">
      <w:pPr>
        <w:spacing w:before="240" w:line="480" w:lineRule="auto"/>
        <w:jc w:val="both"/>
        <w:rPr>
          <w:sz w:val="24"/>
          <w:szCs w:val="24"/>
        </w:rPr>
      </w:pPr>
      <w:r w:rsidRPr="00BD4AC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D4AC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362CF" w:rsidRPr="00BD4AC1" w:rsidRDefault="006362CF" w:rsidP="006362CF">
      <w:pPr>
        <w:spacing w:before="240" w:line="480" w:lineRule="auto"/>
        <w:jc w:val="both"/>
        <w:rPr>
          <w:sz w:val="24"/>
          <w:szCs w:val="24"/>
        </w:rPr>
      </w:pPr>
      <w:r w:rsidRPr="00BD4AC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D4AC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D4AC1">
        <w:rPr>
          <w:sz w:val="24"/>
          <w:szCs w:val="24"/>
          <w:vertAlign w:val="superscript"/>
        </w:rPr>
        <w:t>st</w:t>
      </w:r>
      <w:r w:rsidRPr="00BD4AC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D4AC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362CF" w:rsidRPr="00BD4AC1" w:rsidRDefault="006362CF" w:rsidP="006362CF">
      <w:pPr>
        <w:spacing w:before="240" w:line="480" w:lineRule="auto"/>
        <w:jc w:val="both"/>
        <w:rPr>
          <w:sz w:val="24"/>
          <w:szCs w:val="24"/>
        </w:rPr>
      </w:pPr>
      <w:r w:rsidRPr="00BD4AC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362CF" w:rsidRPr="00BD4AC1" w:rsidRDefault="006362CF" w:rsidP="006362CF">
      <w:pPr>
        <w:spacing w:before="240" w:line="480" w:lineRule="auto"/>
        <w:jc w:val="both"/>
        <w:rPr>
          <w:sz w:val="24"/>
          <w:szCs w:val="24"/>
        </w:rPr>
      </w:pPr>
      <w:r w:rsidRPr="00BD4AC1">
        <w:rPr>
          <w:sz w:val="24"/>
          <w:szCs w:val="24"/>
        </w:rPr>
        <w:t xml:space="preserve">Otho: Otho’s Life is from AD 32 to AD 69. He ruled for 95 days before committing suicide when Vitellius’ Army defeated Him in Battle. </w:t>
      </w:r>
    </w:p>
    <w:p w:rsidR="006362CF" w:rsidRPr="00BD4AC1" w:rsidRDefault="006362CF" w:rsidP="006362CF">
      <w:pPr>
        <w:spacing w:before="240" w:line="480" w:lineRule="auto"/>
        <w:jc w:val="both"/>
        <w:rPr>
          <w:sz w:val="24"/>
          <w:szCs w:val="24"/>
        </w:rPr>
      </w:pPr>
      <w:r w:rsidRPr="00BD4AC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362CF" w:rsidRPr="00BD4AC1" w:rsidRDefault="006362CF" w:rsidP="006362CF">
      <w:pPr>
        <w:spacing w:before="240" w:line="480" w:lineRule="auto"/>
        <w:jc w:val="both"/>
        <w:rPr>
          <w:sz w:val="24"/>
          <w:szCs w:val="24"/>
        </w:rPr>
      </w:pPr>
      <w:r w:rsidRPr="00BD4AC1">
        <w:rPr>
          <w:sz w:val="24"/>
          <w:szCs w:val="24"/>
        </w:rPr>
        <w:t xml:space="preserve">Vespasian: Vespasian reigned from AD 69 to AD 79. This was a period of stability, order and peace in Rome. He reestablished Rome’s finances, reorganized the Roman Armies and made it </w:t>
      </w:r>
      <w:r w:rsidRPr="00BD4AC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362CF" w:rsidRPr="00BD4AC1" w:rsidRDefault="006362CF" w:rsidP="006362CF">
      <w:pPr>
        <w:spacing w:before="240" w:line="480" w:lineRule="auto"/>
        <w:jc w:val="both"/>
        <w:rPr>
          <w:sz w:val="24"/>
          <w:szCs w:val="24"/>
        </w:rPr>
      </w:pPr>
      <w:r w:rsidRPr="00BD4AC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D4AC1">
        <w:rPr>
          <w:sz w:val="24"/>
          <w:szCs w:val="24"/>
          <w:vertAlign w:val="superscript"/>
        </w:rPr>
        <w:t>th</w:t>
      </w:r>
      <w:r w:rsidRPr="00BD4AC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D4AC1">
        <w:rPr>
          <w:sz w:val="24"/>
          <w:szCs w:val="24"/>
        </w:rPr>
        <w:lastRenderedPageBreak/>
        <w:t xml:space="preserve">spread throughout the Imperial City. When Titus died unexpectedly, His Death caused universal mourning. </w:t>
      </w:r>
    </w:p>
    <w:p w:rsidR="006362CF" w:rsidRPr="00BD4AC1" w:rsidRDefault="006362CF" w:rsidP="006362CF">
      <w:pPr>
        <w:spacing w:before="240" w:line="480" w:lineRule="auto"/>
        <w:jc w:val="both"/>
        <w:rPr>
          <w:sz w:val="24"/>
          <w:szCs w:val="24"/>
        </w:rPr>
      </w:pPr>
      <w:r w:rsidRPr="00BD4AC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362CF" w:rsidRPr="00BD4AC1" w:rsidRDefault="006362CF" w:rsidP="006362CF">
      <w:pPr>
        <w:spacing w:before="240" w:line="480" w:lineRule="auto"/>
        <w:jc w:val="center"/>
        <w:rPr>
          <w:b/>
          <w:sz w:val="24"/>
          <w:szCs w:val="24"/>
        </w:rPr>
      </w:pPr>
      <w:r w:rsidRPr="00BD4AC1">
        <w:rPr>
          <w:b/>
          <w:sz w:val="24"/>
          <w:szCs w:val="24"/>
        </w:rPr>
        <w:t>THE 28 CHIEF’S OF POLICE [HIGH PRIEST’S] RULES UNDER THE 12 ROMAN EMPEROR’S EMPIRE</w:t>
      </w:r>
    </w:p>
    <w:p w:rsidR="006362CF" w:rsidRPr="00BD4AC1" w:rsidRDefault="006362CF" w:rsidP="006362CF">
      <w:pPr>
        <w:spacing w:before="240" w:line="480" w:lineRule="auto"/>
        <w:jc w:val="center"/>
        <w:rPr>
          <w:b/>
          <w:sz w:val="24"/>
          <w:szCs w:val="24"/>
        </w:rPr>
      </w:pPr>
      <w:r w:rsidRPr="00BD4AC1">
        <w:rPr>
          <w:b/>
          <w:sz w:val="24"/>
          <w:szCs w:val="24"/>
        </w:rPr>
        <w:t>THE 28 CHIEF’S OF POLICE AUTHORITY [HIGH PRIESTS] (THE 28 LADIES OF KINGDOMS) WITH THE RANKS OF CAPTAINS OR HIGHER, SUCH AS IN THE MODERN DAY OF THE LAW, MILITARY LAW, CIA, FBI, SECRET SERVICE &amp; MINISTERIAL LAW AUTHORITIES</w:t>
      </w:r>
    </w:p>
    <w:p w:rsidR="006362CF" w:rsidRPr="00BD4AC1" w:rsidRDefault="006362CF" w:rsidP="006362CF">
      <w:pPr>
        <w:spacing w:before="240" w:line="480" w:lineRule="auto"/>
        <w:jc w:val="both"/>
        <w:rPr>
          <w:sz w:val="24"/>
          <w:szCs w:val="24"/>
        </w:rPr>
      </w:pPr>
      <w:r w:rsidRPr="00BD4AC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362CF" w:rsidRPr="00BD4AC1" w:rsidRDefault="006362CF" w:rsidP="006362CF">
      <w:pPr>
        <w:jc w:val="center"/>
        <w:rPr>
          <w:rFonts w:cstheme="minorHAnsi"/>
          <w:b/>
          <w:sz w:val="24"/>
          <w:szCs w:val="24"/>
        </w:rPr>
      </w:pPr>
      <w:r w:rsidRPr="00BD4AC1">
        <w:rPr>
          <w:rFonts w:cstheme="minorHAnsi"/>
          <w:b/>
          <w:sz w:val="24"/>
          <w:szCs w:val="24"/>
        </w:rPr>
        <w:t>The Worldly Law Armed Forces: The 30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362CF" w:rsidRPr="00BD4AC1" w:rsidRDefault="006362CF" w:rsidP="006362CF">
      <w:pPr>
        <w:jc w:val="center"/>
        <w:rPr>
          <w:rFonts w:cstheme="minorHAnsi"/>
          <w:b/>
          <w:sz w:val="24"/>
          <w:szCs w:val="24"/>
        </w:rPr>
      </w:pPr>
      <w:r w:rsidRPr="00BD4AC1">
        <w:rPr>
          <w:rFonts w:cstheme="minorHAnsi"/>
          <w:b/>
          <w:sz w:val="24"/>
          <w:szCs w:val="24"/>
        </w:rPr>
        <w:t>The Military Law Armed Forces: The 30 Orders</w:t>
      </w:r>
    </w:p>
    <w:p w:rsidR="006362CF" w:rsidRPr="00BD4AC1" w:rsidRDefault="006362CF" w:rsidP="006362CF">
      <w:pPr>
        <w:jc w:val="center"/>
        <w:rPr>
          <w:rFonts w:cstheme="minorHAnsi"/>
          <w:b/>
          <w:sz w:val="24"/>
          <w:szCs w:val="24"/>
        </w:rPr>
      </w:pPr>
      <w:r w:rsidRPr="00BD4AC1">
        <w:rPr>
          <w:rFonts w:cstheme="minorHAnsi"/>
          <w:b/>
          <w:sz w:val="24"/>
          <w:szCs w:val="24"/>
        </w:rPr>
        <w:t>The Ministry of the Heavenly Soldiers (Dignitaries) with the 5 House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Governors (Presidents) with the 7 City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The Dragons called the Power (Potentates), The Dragons called the Authorities, The Dragons called the Virtues (Malakim or Tarshishim), The Dragons called the Strongholds, The Dragons </w:t>
      </w:r>
      <w:r w:rsidRPr="00BD4AC1">
        <w:rPr>
          <w:rFonts w:cstheme="minorHAnsi"/>
          <w:sz w:val="24"/>
          <w:szCs w:val="24"/>
        </w:rPr>
        <w:lastRenderedPageBreak/>
        <w:t>called the Dominions (Dominations), The Dragons called the Hashmallims (Hashmal) &amp; The Dragons called the Lordships.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Guardians (Protectors) with the 10 Kingdom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Ministry of the Heavenly Crown with the 2 Foundational Orders: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rPr>
          <w:rFonts w:cstheme="minorHAnsi"/>
          <w:sz w:val="24"/>
          <w:szCs w:val="24"/>
        </w:rPr>
      </w:pPr>
      <w:r w:rsidRPr="00BD4AC1">
        <w:rPr>
          <w:rFonts w:cstheme="minorHAnsi"/>
          <w:sz w:val="24"/>
          <w:szCs w:val="24"/>
        </w:rPr>
        <w:t>The Dragons called Chubby Ones &amp; The Dragons called Cherubim’s.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6 Supreme Dragon Lordship Commands of the Lord Elohim in the 1 Rock Order:</w:t>
      </w:r>
    </w:p>
    <w:p w:rsidR="006362CF" w:rsidRPr="00BD4AC1" w:rsidRDefault="006362CF" w:rsidP="006362CF">
      <w:pPr>
        <w:spacing w:after="0" w:line="240" w:lineRule="auto"/>
        <w:jc w:val="both"/>
        <w:rPr>
          <w:rFonts w:cstheme="minorHAnsi"/>
          <w:sz w:val="24"/>
          <w:szCs w:val="24"/>
        </w:rPr>
      </w:pPr>
      <w:r w:rsidRPr="00BD4AC1">
        <w:rPr>
          <w:rFonts w:cstheme="minorHAnsi"/>
          <w:sz w:val="24"/>
          <w:szCs w:val="24"/>
        </w:rPr>
        <w:t xml:space="preserve"> </w:t>
      </w:r>
    </w:p>
    <w:p w:rsidR="006362CF" w:rsidRPr="00BD4AC1" w:rsidRDefault="006362CF" w:rsidP="006362CF">
      <w:pPr>
        <w:spacing w:after="0" w:line="480" w:lineRule="auto"/>
        <w:jc w:val="both"/>
        <w:rPr>
          <w:rFonts w:cstheme="minorHAnsi"/>
          <w:sz w:val="24"/>
          <w:szCs w:val="24"/>
        </w:rPr>
      </w:pPr>
      <w:r w:rsidRPr="00BD4AC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362CF" w:rsidRPr="00BD4AC1" w:rsidRDefault="006362CF" w:rsidP="006362CF">
      <w:pPr>
        <w:spacing w:after="0" w:line="480" w:lineRule="auto"/>
        <w:jc w:val="center"/>
        <w:rPr>
          <w:rFonts w:cstheme="minorHAnsi"/>
          <w:b/>
          <w:sz w:val="24"/>
          <w:szCs w:val="24"/>
        </w:rPr>
      </w:pPr>
      <w:r w:rsidRPr="00BD4AC1">
        <w:rPr>
          <w:rFonts w:cstheme="minorHAnsi"/>
          <w:b/>
          <w:sz w:val="24"/>
          <w:szCs w:val="24"/>
        </w:rPr>
        <w:t>The Law Enforcement Armed Forces: The 30 Orders</w:t>
      </w:r>
    </w:p>
    <w:p w:rsidR="006362CF" w:rsidRPr="00BD4AC1" w:rsidRDefault="006362CF" w:rsidP="006362CF">
      <w:pPr>
        <w:spacing w:after="0" w:line="480" w:lineRule="auto"/>
        <w:jc w:val="both"/>
        <w:rPr>
          <w:rFonts w:cstheme="minorHAnsi"/>
          <w:sz w:val="24"/>
          <w:szCs w:val="24"/>
        </w:rPr>
      </w:pPr>
      <w:r w:rsidRPr="00BD4AC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D4AC1">
        <w:rPr>
          <w:rFonts w:cstheme="minorHAnsi"/>
          <w:sz w:val="24"/>
          <w:szCs w:val="24"/>
        </w:rPr>
        <w:lastRenderedPageBreak/>
        <w:t>The Law called the Codes (Penal), The Law called the Covenant Rituals (Law Book), The Law called the Manuals, The Law called the 2</w:t>
      </w:r>
      <w:r w:rsidRPr="00BD4AC1">
        <w:rPr>
          <w:rFonts w:cstheme="minorHAnsi"/>
          <w:sz w:val="24"/>
          <w:szCs w:val="24"/>
          <w:vertAlign w:val="superscript"/>
        </w:rPr>
        <w:t>nd</w:t>
      </w:r>
      <w:r w:rsidRPr="00BD4AC1">
        <w:rPr>
          <w:rFonts w:cstheme="minorHAnsi"/>
          <w:sz w:val="24"/>
          <w:szCs w:val="24"/>
        </w:rPr>
        <w:t xml:space="preserve"> Greatest Command, The Law called the 1</w:t>
      </w:r>
      <w:r w:rsidRPr="00BD4AC1">
        <w:rPr>
          <w:rFonts w:cstheme="minorHAnsi"/>
          <w:sz w:val="24"/>
          <w:szCs w:val="24"/>
          <w:vertAlign w:val="superscript"/>
        </w:rPr>
        <w:t>st</w:t>
      </w:r>
      <w:r w:rsidRPr="00BD4AC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362CF" w:rsidRPr="00BD4AC1" w:rsidRDefault="006362CF" w:rsidP="006362CF">
      <w:pPr>
        <w:spacing w:before="240" w:line="480" w:lineRule="auto"/>
        <w:jc w:val="both"/>
        <w:rPr>
          <w:sz w:val="24"/>
          <w:szCs w:val="24"/>
        </w:rPr>
      </w:pPr>
      <w:r w:rsidRPr="00BD4AC1">
        <w:rPr>
          <w:sz w:val="24"/>
          <w:szCs w:val="24"/>
        </w:rPr>
        <w:t>There are 19 offices that are Lord’s in the Lordship of the Church &amp; the Lordship of the Law. They are the Chief Shepherd or Pastor in 1</w:t>
      </w:r>
      <w:r w:rsidRPr="00BD4AC1">
        <w:rPr>
          <w:sz w:val="24"/>
          <w:szCs w:val="24"/>
          <w:vertAlign w:val="superscript"/>
        </w:rPr>
        <w:t>st</w:t>
      </w:r>
      <w:r w:rsidRPr="00BD4AC1">
        <w:rPr>
          <w:sz w:val="24"/>
          <w:szCs w:val="24"/>
        </w:rPr>
        <w:t xml:space="preserve"> Peter 2:25; 5:1-4, Preacher, Teacher or Leader in Ecclesiastes 1:1-2, 12; Matthew 23:8, Bishop or Overseer (President &amp; Governor) in Daniel 6:2-7 &amp; Supervisor in 2</w:t>
      </w:r>
      <w:r w:rsidRPr="00BD4AC1">
        <w:rPr>
          <w:sz w:val="24"/>
          <w:szCs w:val="24"/>
          <w:vertAlign w:val="superscript"/>
        </w:rPr>
        <w:t>nd</w:t>
      </w:r>
      <w:r w:rsidRPr="00BD4AC1">
        <w:rPr>
          <w:sz w:val="24"/>
          <w:szCs w:val="24"/>
        </w:rPr>
        <w:t xml:space="preserve"> Chronicles 34:12 or Elder in 1</w:t>
      </w:r>
      <w:r w:rsidRPr="00BD4AC1">
        <w:rPr>
          <w:sz w:val="24"/>
          <w:szCs w:val="24"/>
          <w:vertAlign w:val="superscript"/>
        </w:rPr>
        <w:t>st</w:t>
      </w:r>
      <w:r w:rsidRPr="00BD4AC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D4AC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D4AC1">
        <w:rPr>
          <w:b/>
          <w:sz w:val="24"/>
          <w:szCs w:val="24"/>
        </w:rPr>
        <w:t>Qualified as 100% Single Lordship</w:t>
      </w:r>
      <w:r w:rsidRPr="00BD4AC1">
        <w:rPr>
          <w:sz w:val="24"/>
          <w:szCs w:val="24"/>
        </w:rPr>
        <w:t>” as a Non-apostle &amp; not living as a Pharisee as a Non-Pharisee not being commanded by the Pharisaic Law as a Man Being Born of God is above His Son Jesus Christ Our Lord “</w:t>
      </w:r>
      <w:r w:rsidRPr="00BD4AC1">
        <w:rPr>
          <w:b/>
          <w:sz w:val="24"/>
          <w:szCs w:val="24"/>
        </w:rPr>
        <w:t>Qualified in Marriage Law</w:t>
      </w:r>
      <w:r w:rsidRPr="00BD4AC1">
        <w:rPr>
          <w:sz w:val="24"/>
          <w:szCs w:val="24"/>
        </w:rPr>
        <w:t>” as an Qualified Apostle or living as a Qualified Pharisee being commanded by the Pharisaic Law as a Man Being Born of a Woman in 1</w:t>
      </w:r>
      <w:r w:rsidRPr="00BD4AC1">
        <w:rPr>
          <w:sz w:val="24"/>
          <w:szCs w:val="24"/>
          <w:vertAlign w:val="superscript"/>
        </w:rPr>
        <w:t>st</w:t>
      </w:r>
      <w:r w:rsidRPr="00BD4AC1">
        <w:rPr>
          <w:sz w:val="24"/>
          <w:szCs w:val="24"/>
        </w:rPr>
        <w:t xml:space="preserve"> Corinthians 7:25; Hebrews 3:1; Philippians 3:5; Galatians 4:4; Luke 20:34-38; Acts 6:5-15; chapter 26. </w:t>
      </w:r>
    </w:p>
    <w:p w:rsidR="006362CF" w:rsidRPr="00BD4AC1" w:rsidRDefault="006362CF" w:rsidP="006362CF">
      <w:pPr>
        <w:spacing w:before="240" w:line="480" w:lineRule="auto"/>
        <w:jc w:val="both"/>
        <w:rPr>
          <w:sz w:val="24"/>
          <w:szCs w:val="24"/>
        </w:rPr>
      </w:pPr>
      <w:r w:rsidRPr="00BD4AC1">
        <w:rPr>
          <w:sz w:val="24"/>
          <w:szCs w:val="24"/>
        </w:rPr>
        <w:t>A Bishop is declared in 1</w:t>
      </w:r>
      <w:r w:rsidRPr="00BD4AC1">
        <w:rPr>
          <w:sz w:val="24"/>
          <w:szCs w:val="24"/>
          <w:vertAlign w:val="superscript"/>
        </w:rPr>
        <w:t>st</w:t>
      </w:r>
      <w:r w:rsidRPr="00BD4AC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D4AC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362CF" w:rsidRPr="00BD4AC1" w:rsidRDefault="006362CF" w:rsidP="006362CF">
      <w:pPr>
        <w:spacing w:before="240" w:line="480" w:lineRule="auto"/>
        <w:jc w:val="center"/>
        <w:rPr>
          <w:b/>
          <w:sz w:val="24"/>
          <w:szCs w:val="24"/>
        </w:rPr>
      </w:pPr>
      <w:r w:rsidRPr="00BD4AC1">
        <w:rPr>
          <w:b/>
          <w:sz w:val="24"/>
          <w:szCs w:val="24"/>
        </w:rPr>
        <w:t>The Attack to the Eternal Kingdom of Lordship but not Destroyed or Conquered because of the Lord Enoch’s Most Highest Status</w:t>
      </w:r>
    </w:p>
    <w:p w:rsidR="006362CF" w:rsidRPr="00BD4AC1" w:rsidRDefault="006362CF" w:rsidP="006362CF">
      <w:pPr>
        <w:spacing w:line="480" w:lineRule="auto"/>
        <w:jc w:val="center"/>
        <w:rPr>
          <w:b/>
          <w:sz w:val="24"/>
          <w:szCs w:val="24"/>
        </w:rPr>
      </w:pPr>
      <w:r w:rsidRPr="00BD4AC1">
        <w:rPr>
          <w:b/>
          <w:sz w:val="24"/>
          <w:szCs w:val="24"/>
        </w:rPr>
        <w:t>The first part of the Kingdom of God involves the eternal scriptures from Acts 1:1-5:42</w:t>
      </w:r>
    </w:p>
    <w:p w:rsidR="006362CF" w:rsidRPr="00BD4AC1" w:rsidRDefault="006362CF" w:rsidP="006362CF">
      <w:pPr>
        <w:spacing w:line="480" w:lineRule="auto"/>
        <w:jc w:val="both"/>
        <w:rPr>
          <w:sz w:val="24"/>
          <w:szCs w:val="24"/>
        </w:rPr>
      </w:pPr>
      <w:r w:rsidRPr="00BD4AC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362CF" w:rsidRPr="00BD4AC1" w:rsidRDefault="006362CF" w:rsidP="006362CF">
      <w:pPr>
        <w:spacing w:line="480" w:lineRule="auto"/>
        <w:jc w:val="center"/>
        <w:rPr>
          <w:b/>
          <w:sz w:val="24"/>
          <w:szCs w:val="24"/>
        </w:rPr>
      </w:pPr>
      <w:r w:rsidRPr="00BD4AC1">
        <w:rPr>
          <w:b/>
          <w:sz w:val="24"/>
          <w:szCs w:val="24"/>
        </w:rPr>
        <w:t>The second part of the Eternal Kingdom of Lordship concerns the everlasting scriptures from Acts 8:1-28:31</w:t>
      </w:r>
    </w:p>
    <w:p w:rsidR="006362CF" w:rsidRPr="00BD4AC1" w:rsidRDefault="006362CF" w:rsidP="006362CF">
      <w:pPr>
        <w:spacing w:line="480" w:lineRule="auto"/>
        <w:jc w:val="both"/>
        <w:rPr>
          <w:sz w:val="24"/>
          <w:szCs w:val="24"/>
        </w:rPr>
      </w:pPr>
      <w:r w:rsidRPr="00BD4AC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D4AC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D4AC1">
        <w:rPr>
          <w:b/>
          <w:sz w:val="24"/>
          <w:szCs w:val="24"/>
        </w:rPr>
        <w:t>The Lord Yah and His Book on Hell in the Holy Bible</w:t>
      </w:r>
      <w:r w:rsidRPr="00BD4AC1">
        <w:rPr>
          <w:sz w:val="24"/>
          <w:szCs w:val="24"/>
        </w:rPr>
        <w:t xml:space="preserve">.” </w:t>
      </w:r>
    </w:p>
    <w:p w:rsidR="006362CF" w:rsidRPr="00BD4AC1" w:rsidRDefault="006362CF" w:rsidP="006362CF">
      <w:pPr>
        <w:spacing w:line="480" w:lineRule="auto"/>
        <w:jc w:val="center"/>
        <w:rPr>
          <w:sz w:val="24"/>
          <w:szCs w:val="24"/>
        </w:rPr>
      </w:pPr>
      <w:r w:rsidRPr="00BD4AC1">
        <w:rPr>
          <w:b/>
          <w:sz w:val="24"/>
          <w:szCs w:val="24"/>
        </w:rPr>
        <w:t>The final part of the Eternal Kingdom of Lordship concerns the Lord’s scriptures in Acts 6:1-7:60</w:t>
      </w:r>
    </w:p>
    <w:p w:rsidR="006362CF" w:rsidRPr="00BD4AC1" w:rsidRDefault="006362CF" w:rsidP="006362CF">
      <w:pPr>
        <w:spacing w:line="480" w:lineRule="auto"/>
        <w:jc w:val="both"/>
        <w:rPr>
          <w:sz w:val="24"/>
          <w:szCs w:val="24"/>
        </w:rPr>
      </w:pPr>
      <w:r w:rsidRPr="00BD4AC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D4AC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D4AC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D4AC1">
        <w:rPr>
          <w:sz w:val="24"/>
          <w:szCs w:val="24"/>
          <w:vertAlign w:val="superscript"/>
        </w:rPr>
        <w:t>st</w:t>
      </w:r>
      <w:r w:rsidRPr="00BD4AC1">
        <w:rPr>
          <w:sz w:val="24"/>
          <w:szCs w:val="24"/>
        </w:rPr>
        <w:t>, are the Chalkydri, 2</w:t>
      </w:r>
      <w:r w:rsidRPr="00BD4AC1">
        <w:rPr>
          <w:sz w:val="24"/>
          <w:szCs w:val="24"/>
          <w:vertAlign w:val="superscript"/>
        </w:rPr>
        <w:t>nd</w:t>
      </w:r>
      <w:r w:rsidRPr="00BD4AC1">
        <w:rPr>
          <w:sz w:val="24"/>
          <w:szCs w:val="24"/>
        </w:rPr>
        <w:t>, are the Angels. 3</w:t>
      </w:r>
      <w:r w:rsidRPr="00BD4AC1">
        <w:rPr>
          <w:sz w:val="24"/>
          <w:szCs w:val="24"/>
          <w:vertAlign w:val="superscript"/>
        </w:rPr>
        <w:t>rd</w:t>
      </w:r>
      <w:r w:rsidRPr="00BD4AC1">
        <w:rPr>
          <w:sz w:val="24"/>
          <w:szCs w:val="24"/>
        </w:rPr>
        <w:t>, are the Archangels,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are the Principalities or Rulers.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are the Powers or Authorities.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are the Virtues or Strongholds.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are the Dominions, Hashmallims or Lordships.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are the Thrones, Wheels, Ophanims, Ophde’s, Ofanims or Galgallins.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are the Seraphim’s or Burning Ones.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are the Living Creatures or Chayot’s &amp;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are the Chubby Ones or Cherubim’s. If You have any questions on the 24 orders, You must get My book called “</w:t>
      </w:r>
      <w:r w:rsidRPr="00BD4AC1">
        <w:rPr>
          <w:b/>
          <w:sz w:val="24"/>
          <w:szCs w:val="24"/>
        </w:rPr>
        <w:t>The Lord Yah and the 30 Orders of the Biblical Giants, Biblical Dragons and Biblical Law</w:t>
      </w:r>
      <w:r w:rsidRPr="00BD4AC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D4AC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362CF" w:rsidRPr="00BD4AC1" w:rsidRDefault="006362CF" w:rsidP="00A00773">
      <w:pPr>
        <w:pStyle w:val="ListBullet"/>
        <w:numPr>
          <w:ilvl w:val="0"/>
          <w:numId w:val="0"/>
        </w:numPr>
        <w:tabs>
          <w:tab w:val="left" w:pos="720"/>
        </w:tabs>
        <w:spacing w:after="200" w:line="480" w:lineRule="auto"/>
        <w:jc w:val="both"/>
        <w:rPr>
          <w:sz w:val="24"/>
          <w:szCs w:val="24"/>
        </w:rPr>
      </w:pPr>
      <w:r w:rsidRPr="00BD4AC1">
        <w:rPr>
          <w:sz w:val="24"/>
          <w:szCs w:val="24"/>
        </w:rPr>
        <w:t xml:space="preserve">Why is Lucifer, called the other Lord of Wisdom trying to breakthrough to the Eternal Kingdom? </w:t>
      </w:r>
    </w:p>
    <w:p w:rsidR="006362CF" w:rsidRPr="00BD4AC1" w:rsidRDefault="006362CF" w:rsidP="00A00773">
      <w:pPr>
        <w:pStyle w:val="ListBullet"/>
        <w:numPr>
          <w:ilvl w:val="0"/>
          <w:numId w:val="0"/>
        </w:numPr>
        <w:tabs>
          <w:tab w:val="left" w:pos="720"/>
        </w:tabs>
        <w:spacing w:after="200" w:line="480" w:lineRule="auto"/>
        <w:jc w:val="both"/>
        <w:rPr>
          <w:sz w:val="24"/>
          <w:szCs w:val="24"/>
        </w:rPr>
      </w:pPr>
      <w:r w:rsidRPr="00BD4AC1">
        <w:rPr>
          <w:sz w:val="24"/>
          <w:szCs w:val="24"/>
        </w:rPr>
        <w:t>A Devil is a Fallen Cherub Dragon concerning supposedly the very Highest Lord in Lordship in His order at that time called the Lord Lucifer as the 2</w:t>
      </w:r>
      <w:r w:rsidRPr="00BD4AC1">
        <w:rPr>
          <w:sz w:val="24"/>
          <w:szCs w:val="24"/>
          <w:vertAlign w:val="superscript"/>
        </w:rPr>
        <w:t>nd</w:t>
      </w:r>
      <w:r w:rsidRPr="00BD4AC1">
        <w:rPr>
          <w:sz w:val="24"/>
          <w:szCs w:val="24"/>
        </w:rPr>
        <w:t xml:space="preserve"> Serpent Satan called the Married Lord called Wisdom the “</w:t>
      </w:r>
      <w:r w:rsidRPr="00BD4AC1">
        <w:rPr>
          <w:b/>
          <w:sz w:val="24"/>
          <w:szCs w:val="24"/>
        </w:rPr>
        <w:t>Creator of the Eternal Sin</w:t>
      </w:r>
      <w:r w:rsidRPr="00BD4AC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D4AC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BD4AC1">
        <w:rPr>
          <w:sz w:val="24"/>
          <w:szCs w:val="24"/>
          <w:vertAlign w:val="superscript"/>
        </w:rPr>
        <w:t>nd</w:t>
      </w:r>
      <w:r w:rsidRPr="00BD4AC1">
        <w:rPr>
          <w:sz w:val="24"/>
          <w:szCs w:val="24"/>
        </w:rPr>
        <w:t xml:space="preserve"> Thessalonians 2:1-12 and 2</w:t>
      </w:r>
      <w:r w:rsidRPr="00BD4AC1">
        <w:rPr>
          <w:sz w:val="24"/>
          <w:szCs w:val="24"/>
          <w:vertAlign w:val="superscript"/>
        </w:rPr>
        <w:t>nd</w:t>
      </w:r>
      <w:r w:rsidRPr="00BD4AC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D4AC1">
        <w:rPr>
          <w:b/>
          <w:sz w:val="24"/>
          <w:szCs w:val="24"/>
        </w:rPr>
        <w:t>Eternal Sexual Eros Love</w:t>
      </w:r>
      <w:r w:rsidRPr="00BD4AC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BD4AC1">
        <w:rPr>
          <w:sz w:val="24"/>
          <w:szCs w:val="24"/>
          <w:vertAlign w:val="superscript"/>
        </w:rPr>
        <w:t>nd</w:t>
      </w:r>
      <w:r w:rsidRPr="00BD4AC1">
        <w:rPr>
          <w:sz w:val="24"/>
          <w:szCs w:val="24"/>
        </w:rPr>
        <w:t xml:space="preserve"> Corinthians 5:21 and 1</w:t>
      </w:r>
      <w:r w:rsidRPr="00BD4AC1">
        <w:rPr>
          <w:sz w:val="24"/>
          <w:szCs w:val="24"/>
          <w:vertAlign w:val="superscript"/>
        </w:rPr>
        <w:t>st</w:t>
      </w:r>
      <w:r w:rsidRPr="00BD4AC1">
        <w:rPr>
          <w:sz w:val="24"/>
          <w:szCs w:val="24"/>
        </w:rPr>
        <w:t xml:space="preserve"> John 3:9; 5:4 (referenced to the Doctrine of Christ concerning both the Father Stephen Our Lord and Son Jesus Christ Our Lord in 1</w:t>
      </w:r>
      <w:r w:rsidRPr="00BD4AC1">
        <w:rPr>
          <w:sz w:val="24"/>
          <w:szCs w:val="24"/>
          <w:vertAlign w:val="superscript"/>
        </w:rPr>
        <w:t>st</w:t>
      </w:r>
      <w:r w:rsidRPr="00BD4AC1">
        <w:rPr>
          <w:sz w:val="24"/>
          <w:szCs w:val="24"/>
        </w:rPr>
        <w:t xml:space="preserve"> John 2:21-24 and 2</w:t>
      </w:r>
      <w:r w:rsidRPr="00BD4AC1">
        <w:rPr>
          <w:sz w:val="24"/>
          <w:szCs w:val="24"/>
          <w:vertAlign w:val="superscript"/>
        </w:rPr>
        <w:t>nd</w:t>
      </w:r>
      <w:r w:rsidRPr="00BD4AC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BD4AC1">
        <w:rPr>
          <w:sz w:val="24"/>
          <w:szCs w:val="24"/>
        </w:rPr>
        <w:lastRenderedPageBreak/>
        <w:t xml:space="preserve">the “Unforgiveable Fornication” concerning </w:t>
      </w:r>
      <w:r w:rsidRPr="00BD4AC1">
        <w:rPr>
          <w:i/>
          <w:sz w:val="24"/>
          <w:szCs w:val="24"/>
        </w:rPr>
        <w:t>Qanah</w:t>
      </w:r>
      <w:r w:rsidRPr="00BD4AC1">
        <w:rPr>
          <w:sz w:val="24"/>
          <w:szCs w:val="24"/>
        </w:rPr>
        <w:t xml:space="preserve"> technically means “</w:t>
      </w:r>
      <w:r w:rsidRPr="00BD4AC1">
        <w:rPr>
          <w:b/>
          <w:sz w:val="24"/>
          <w:szCs w:val="24"/>
        </w:rPr>
        <w:t>Lordly Marital Sexual Eros Love</w:t>
      </w:r>
      <w:r w:rsidRPr="00BD4AC1">
        <w:rPr>
          <w:sz w:val="24"/>
          <w:szCs w:val="24"/>
        </w:rPr>
        <w:t xml:space="preserve">” linked to marriage in Genesis 4:1-6:7. In John 8:41 means there is a birth concerning the unforgiveable fornication which originates from lust or evil desire in John 8:44. Also the Angels (Lords) could not marry </w:t>
      </w:r>
      <w:r w:rsidR="00A00773" w:rsidRPr="00BD4AC1">
        <w:rPr>
          <w:sz w:val="24"/>
          <w:szCs w:val="24"/>
        </w:rPr>
        <w:t>t</w:t>
      </w:r>
      <w:r w:rsidRPr="00BD4AC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D4AC1">
        <w:rPr>
          <w:sz w:val="24"/>
          <w:szCs w:val="24"/>
          <w:vertAlign w:val="superscript"/>
        </w:rPr>
        <w:t>nd</w:t>
      </w:r>
      <w:r w:rsidRPr="00BD4AC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362CF" w:rsidRPr="00BD4AC1" w:rsidRDefault="006362CF" w:rsidP="00A00773">
      <w:pPr>
        <w:pStyle w:val="ListBullet"/>
        <w:numPr>
          <w:ilvl w:val="0"/>
          <w:numId w:val="0"/>
        </w:numPr>
        <w:tabs>
          <w:tab w:val="left" w:pos="720"/>
        </w:tabs>
        <w:spacing w:after="200" w:line="480" w:lineRule="auto"/>
        <w:jc w:val="both"/>
        <w:rPr>
          <w:sz w:val="24"/>
          <w:szCs w:val="24"/>
        </w:rPr>
      </w:pPr>
      <w:r w:rsidRPr="00BD4AC1">
        <w:rPr>
          <w:sz w:val="24"/>
          <w:szCs w:val="24"/>
        </w:rPr>
        <w:t xml:space="preserve">Some of the Characteristics of the Angelical Host concerning the Eternal Kingdom of God </w:t>
      </w:r>
    </w:p>
    <w:p w:rsidR="006362CF" w:rsidRPr="00BD4AC1" w:rsidRDefault="00A00773" w:rsidP="00A00773">
      <w:pPr>
        <w:pStyle w:val="ListBullet"/>
        <w:numPr>
          <w:ilvl w:val="0"/>
          <w:numId w:val="0"/>
        </w:numPr>
        <w:tabs>
          <w:tab w:val="left" w:pos="720"/>
        </w:tabs>
        <w:spacing w:after="200" w:line="480" w:lineRule="auto"/>
        <w:jc w:val="both"/>
        <w:rPr>
          <w:sz w:val="24"/>
          <w:szCs w:val="24"/>
        </w:rPr>
      </w:pPr>
      <w:r w:rsidRPr="00BD4AC1">
        <w:rPr>
          <w:sz w:val="24"/>
          <w:szCs w:val="24"/>
        </w:rPr>
        <w:lastRenderedPageBreak/>
        <w:t>F</w:t>
      </w:r>
      <w:r w:rsidR="006362CF" w:rsidRPr="00BD4AC1">
        <w:rPr>
          <w:sz w:val="24"/>
          <w:szCs w:val="24"/>
        </w:rPr>
        <w:t xml:space="preserve">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362CF" w:rsidRPr="00BD4AC1" w:rsidRDefault="006362CF" w:rsidP="006362CF">
      <w:pPr>
        <w:spacing w:line="480" w:lineRule="auto"/>
        <w:jc w:val="both"/>
        <w:rPr>
          <w:sz w:val="24"/>
          <w:szCs w:val="24"/>
        </w:rPr>
      </w:pPr>
      <w:r w:rsidRPr="00BD4AC1">
        <w:rPr>
          <w:sz w:val="24"/>
          <w:szCs w:val="24"/>
        </w:rPr>
        <w:t>The End of the Church Age concerning the Spiritual/Mental Trinity and the Physical Trinity</w:t>
      </w:r>
    </w:p>
    <w:p w:rsidR="006362CF" w:rsidRPr="00BD4AC1" w:rsidRDefault="006362CF" w:rsidP="006362CF">
      <w:pPr>
        <w:spacing w:line="480" w:lineRule="auto"/>
        <w:jc w:val="both"/>
        <w:rPr>
          <w:sz w:val="24"/>
          <w:szCs w:val="24"/>
        </w:rPr>
      </w:pPr>
      <w:r w:rsidRPr="00BD4AC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D4AC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D4AC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D4AC1">
        <w:rPr>
          <w:b/>
          <w:sz w:val="24"/>
          <w:szCs w:val="24"/>
        </w:rPr>
        <w:t>Lady of Kingdoms</w:t>
      </w:r>
      <w:r w:rsidRPr="00BD4AC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D4AC1">
        <w:rPr>
          <w:sz w:val="24"/>
          <w:szCs w:val="24"/>
          <w:vertAlign w:val="superscript"/>
        </w:rPr>
        <w:t xml:space="preserve">nd </w:t>
      </w:r>
      <w:r w:rsidRPr="00BD4AC1">
        <w:rPr>
          <w:sz w:val="24"/>
          <w:szCs w:val="24"/>
        </w:rPr>
        <w:t>Peter 1:1; Romans 9:5; Hebrews 1:10; Isaiah 40:3; Matthew 3:3 &amp; Colossians 2:9. Also God the Holy Ghost (Brother John Our Lord) is in Matthew 28:19; 1</w:t>
      </w:r>
      <w:r w:rsidRPr="00BD4AC1">
        <w:rPr>
          <w:sz w:val="24"/>
          <w:szCs w:val="24"/>
          <w:vertAlign w:val="superscript"/>
        </w:rPr>
        <w:t>st</w:t>
      </w:r>
      <w:r w:rsidRPr="00BD4AC1">
        <w:rPr>
          <w:sz w:val="24"/>
          <w:szCs w:val="24"/>
        </w:rPr>
        <w:t xml:space="preserve"> Corinthians 2:10-11; 12:4-6; 2</w:t>
      </w:r>
      <w:r w:rsidRPr="00BD4AC1">
        <w:rPr>
          <w:sz w:val="24"/>
          <w:szCs w:val="24"/>
          <w:vertAlign w:val="superscript"/>
        </w:rPr>
        <w:t xml:space="preserve">nd </w:t>
      </w:r>
      <w:r w:rsidRPr="00BD4AC1">
        <w:rPr>
          <w:sz w:val="24"/>
          <w:szCs w:val="24"/>
        </w:rPr>
        <w:t>Corinthians 13:14; Ephesians 4:4-6; 1</w:t>
      </w:r>
      <w:r w:rsidRPr="00BD4AC1">
        <w:rPr>
          <w:sz w:val="24"/>
          <w:szCs w:val="24"/>
          <w:vertAlign w:val="superscript"/>
        </w:rPr>
        <w:t xml:space="preserve">st </w:t>
      </w:r>
      <w:r w:rsidRPr="00BD4AC1">
        <w:rPr>
          <w:sz w:val="24"/>
          <w:szCs w:val="24"/>
        </w:rPr>
        <w:t xml:space="preserve">Peter 1:2; Jude 20-21; Psalms 139:7-8; John 3:5-8 &amp; Acts 5:3-4. There is One </w:t>
      </w:r>
      <w:r w:rsidRPr="00BD4AC1">
        <w:rPr>
          <w:sz w:val="24"/>
          <w:szCs w:val="24"/>
        </w:rPr>
        <w:lastRenderedPageBreak/>
        <w:t>Jewish Lord of the Universe (under the Lord Yah and the 60 Gentile Lord’s) in Exodus 15:11; 1</w:t>
      </w:r>
      <w:r w:rsidRPr="00BD4AC1">
        <w:rPr>
          <w:sz w:val="24"/>
          <w:szCs w:val="24"/>
          <w:vertAlign w:val="superscript"/>
        </w:rPr>
        <w:t>st</w:t>
      </w:r>
      <w:r w:rsidRPr="00BD4AC1">
        <w:rPr>
          <w:sz w:val="24"/>
          <w:szCs w:val="24"/>
        </w:rPr>
        <w:t xml:space="preserve"> Kings 8:60; Isaiah 44:6-8;  45:5-6, 21-22; 1</w:t>
      </w:r>
      <w:r w:rsidRPr="00BD4AC1">
        <w:rPr>
          <w:sz w:val="24"/>
          <w:szCs w:val="24"/>
          <w:vertAlign w:val="superscript"/>
        </w:rPr>
        <w:t>st</w:t>
      </w:r>
      <w:r w:rsidRPr="00BD4AC1">
        <w:rPr>
          <w:sz w:val="24"/>
          <w:szCs w:val="24"/>
        </w:rPr>
        <w:t xml:space="preserve">  Timothy 2:5; Romans 3:30 and James 2:19. The only Lord Yah eternally exists because of the Trinity as the Father Stephen, Son Jesus &amp; Holy Ghost (John) in 1</w:t>
      </w:r>
      <w:r w:rsidRPr="00BD4AC1">
        <w:rPr>
          <w:sz w:val="24"/>
          <w:szCs w:val="24"/>
          <w:vertAlign w:val="superscript"/>
        </w:rPr>
        <w:t>st</w:t>
      </w:r>
      <w:r w:rsidRPr="00BD4AC1">
        <w:rPr>
          <w:sz w:val="24"/>
          <w:szCs w:val="24"/>
        </w:rPr>
        <w:t xml:space="preserve"> Corinthians 8:6; Colossians 1:16; Hebrews 1:2; Genesis 1:2; John 1:3; 17:5, 24; Ephesians 1:3-4; 3:14-15; Romans 8:29-30; Proverbs 8:22-31;  John 3:16-17; 1</w:t>
      </w:r>
      <w:r w:rsidRPr="00BD4AC1">
        <w:rPr>
          <w:sz w:val="24"/>
          <w:szCs w:val="24"/>
          <w:vertAlign w:val="superscript"/>
        </w:rPr>
        <w:t xml:space="preserve">st </w:t>
      </w:r>
      <w:r w:rsidRPr="00BD4AC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D4AC1">
        <w:rPr>
          <w:b/>
          <w:sz w:val="24"/>
          <w:szCs w:val="24"/>
        </w:rPr>
        <w:t>Does the Son Jesus Our Lord fully know His Father Stephen Our Lord</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Lord Stephen’s Armor and the Lord Jesus’ Armor</w:t>
      </w:r>
    </w:p>
    <w:p w:rsidR="006362CF" w:rsidRPr="00BD4AC1" w:rsidRDefault="006362CF" w:rsidP="006362CF">
      <w:pPr>
        <w:spacing w:line="480" w:lineRule="auto"/>
        <w:jc w:val="both"/>
        <w:rPr>
          <w:sz w:val="24"/>
          <w:szCs w:val="24"/>
        </w:rPr>
      </w:pPr>
      <w:r w:rsidRPr="00BD4AC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D4AC1">
        <w:rPr>
          <w:b/>
          <w:sz w:val="24"/>
          <w:szCs w:val="24"/>
        </w:rPr>
        <w:t>HELMET OF IMPARTIAL JUSTICE</w:t>
      </w:r>
      <w:r w:rsidRPr="00BD4AC1">
        <w:rPr>
          <w:sz w:val="24"/>
          <w:szCs w:val="24"/>
        </w:rPr>
        <w:t xml:space="preserve">. He (Stephen) would take hold of holiness as an invincible (impregnable) shield &amp; sharp stern wrath for a sword out of His mouth. </w:t>
      </w:r>
      <w:r w:rsidRPr="00BD4AC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D4AC1">
        <w:rPr>
          <w:sz w:val="24"/>
          <w:szCs w:val="24"/>
          <w:vertAlign w:val="superscript"/>
        </w:rPr>
        <w:t>nd</w:t>
      </w:r>
      <w:r w:rsidRPr="00BD4AC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D4AC1">
        <w:rPr>
          <w:sz w:val="24"/>
          <w:szCs w:val="24"/>
          <w:vertAlign w:val="superscript"/>
        </w:rPr>
        <w:t>nd</w:t>
      </w:r>
      <w:r w:rsidRPr="00BD4AC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D4AC1">
        <w:rPr>
          <w:sz w:val="24"/>
          <w:szCs w:val="24"/>
          <w:vertAlign w:val="superscript"/>
        </w:rPr>
        <w:t>nd</w:t>
      </w:r>
      <w:r w:rsidRPr="00BD4AC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D4AC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BD4AC1">
        <w:rPr>
          <w:sz w:val="24"/>
          <w:szCs w:val="24"/>
        </w:rPr>
        <w:lastRenderedPageBreak/>
        <w:t>concerning Lucifer’s fall &amp; the Fallen Cherubs. How can the Lord Yah create Sexual Eros Love when He does not have any Sexual Eros Love Passions in Acts 14:15; 17:28-29; Romans 1:20; 2</w:t>
      </w:r>
      <w:r w:rsidRPr="00BD4AC1">
        <w:rPr>
          <w:sz w:val="24"/>
          <w:szCs w:val="24"/>
          <w:vertAlign w:val="superscript"/>
        </w:rPr>
        <w:t>nd</w:t>
      </w:r>
      <w:r w:rsidRPr="00BD4AC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D4AC1">
        <w:rPr>
          <w:sz w:val="24"/>
          <w:szCs w:val="24"/>
          <w:vertAlign w:val="superscript"/>
        </w:rPr>
        <w:t>st</w:t>
      </w:r>
      <w:r w:rsidRPr="00BD4AC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D4AC1">
        <w:rPr>
          <w:b/>
          <w:sz w:val="24"/>
          <w:szCs w:val="24"/>
        </w:rPr>
        <w:t>The Lord Yah and His Armors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D4AC1">
        <w:rPr>
          <w:b/>
          <w:sz w:val="24"/>
          <w:szCs w:val="24"/>
        </w:rPr>
        <w:t>HELMET OF SALVATION</w:t>
      </w:r>
      <w:r w:rsidRPr="00BD4AC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D4AC1">
        <w:rPr>
          <w:sz w:val="24"/>
          <w:szCs w:val="24"/>
          <w:vertAlign w:val="superscript"/>
        </w:rPr>
        <w:t>nd</w:t>
      </w:r>
      <w:r w:rsidRPr="00BD4AC1">
        <w:rPr>
          <w:sz w:val="24"/>
          <w:szCs w:val="24"/>
        </w:rPr>
        <w:t xml:space="preserve"> Chronicles 21:18; Job 34:6; Jeremiah 15:18; 30:12, 15; Micah 1:9; Judith 5:12 and  2</w:t>
      </w:r>
      <w:r w:rsidRPr="00BD4AC1">
        <w:rPr>
          <w:sz w:val="24"/>
          <w:szCs w:val="24"/>
          <w:vertAlign w:val="superscript"/>
        </w:rPr>
        <w:t>nd</w:t>
      </w:r>
      <w:r w:rsidRPr="00BD4AC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D4AC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D4AC1">
        <w:rPr>
          <w:sz w:val="24"/>
          <w:szCs w:val="24"/>
          <w:vertAlign w:val="superscript"/>
        </w:rPr>
        <w:t>st</w:t>
      </w:r>
      <w:r w:rsidRPr="00BD4AC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D4AC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D4AC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D4AC1">
        <w:rPr>
          <w:sz w:val="24"/>
          <w:szCs w:val="24"/>
          <w:vertAlign w:val="superscript"/>
        </w:rPr>
        <w:t>nd</w:t>
      </w:r>
      <w:r w:rsidRPr="00BD4AC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D4AC1">
        <w:rPr>
          <w:b/>
          <w:sz w:val="24"/>
          <w:szCs w:val="24"/>
        </w:rPr>
        <w:t>authorized suicides</w:t>
      </w:r>
      <w:r w:rsidRPr="00BD4AC1">
        <w:rPr>
          <w:sz w:val="24"/>
          <w:szCs w:val="24"/>
        </w:rPr>
        <w:t xml:space="preserve">” since it had to be allowed.       </w:t>
      </w:r>
    </w:p>
    <w:p w:rsidR="006362CF" w:rsidRPr="00BD4AC1" w:rsidRDefault="006362CF" w:rsidP="006362CF">
      <w:pPr>
        <w:spacing w:line="480" w:lineRule="auto"/>
        <w:jc w:val="center"/>
        <w:rPr>
          <w:b/>
          <w:sz w:val="24"/>
          <w:szCs w:val="24"/>
        </w:rPr>
      </w:pPr>
      <w:r w:rsidRPr="00BD4AC1">
        <w:rPr>
          <w:b/>
          <w:sz w:val="24"/>
          <w:szCs w:val="24"/>
        </w:rPr>
        <w:lastRenderedPageBreak/>
        <w:t xml:space="preserve">THE SAINTLY CHRISTIAN LORDS (LADIES) RULES THE ETERNAL KINGDOM OF LORDSHIP AS THE ETERNAL EMPIRE ABOVE ALL OTHER EMPIRES </w:t>
      </w:r>
    </w:p>
    <w:p w:rsidR="006362CF" w:rsidRPr="00BD4AC1" w:rsidRDefault="006362CF" w:rsidP="006362CF">
      <w:pPr>
        <w:spacing w:line="480" w:lineRule="auto"/>
        <w:jc w:val="center"/>
        <w:rPr>
          <w:b/>
          <w:sz w:val="24"/>
          <w:szCs w:val="24"/>
        </w:rPr>
      </w:pPr>
      <w:r w:rsidRPr="00BD4AC1">
        <w:rPr>
          <w:b/>
          <w:sz w:val="24"/>
          <w:szCs w:val="24"/>
        </w:rPr>
        <w:t>THE 61 KNOWN SAINTLY CHRISTIAN LORDS (61 SAINTLY CHRISTIAN LADIES) WITH THE RANKS OF THE MOST HIGHEST GENERALS</w:t>
      </w:r>
    </w:p>
    <w:p w:rsidR="006362CF" w:rsidRPr="00BD4AC1" w:rsidRDefault="006362CF" w:rsidP="006362CF">
      <w:pPr>
        <w:spacing w:line="480" w:lineRule="auto"/>
        <w:jc w:val="both"/>
        <w:rPr>
          <w:sz w:val="24"/>
          <w:szCs w:val="24"/>
        </w:rPr>
      </w:pPr>
      <w:r w:rsidRPr="00BD4AC1">
        <w:rPr>
          <w:sz w:val="24"/>
          <w:szCs w:val="24"/>
        </w:rPr>
        <w:t>The Chronological List of at least 60 Saintly Christian Lords to possess the Kingdom of Lordship forever &amp; ever is in Daniel 7:14, 18, 22 in the 1</w:t>
      </w:r>
      <w:r w:rsidRPr="00BD4AC1">
        <w:rPr>
          <w:sz w:val="24"/>
          <w:szCs w:val="24"/>
          <w:vertAlign w:val="superscript"/>
        </w:rPr>
        <w:t>st</w:t>
      </w:r>
      <w:r w:rsidRPr="00BD4AC1">
        <w:rPr>
          <w:sz w:val="24"/>
          <w:szCs w:val="24"/>
        </w:rPr>
        <w:t xml:space="preserve"> century AD which are proven in the Holy Scripture &amp; the Ancient Manuscripts.                  </w:t>
      </w:r>
    </w:p>
    <w:p w:rsidR="006362CF" w:rsidRPr="00BD4AC1" w:rsidRDefault="006362CF" w:rsidP="006362CF">
      <w:pPr>
        <w:spacing w:line="240" w:lineRule="auto"/>
        <w:jc w:val="both"/>
        <w:rPr>
          <w:sz w:val="24"/>
          <w:szCs w:val="24"/>
        </w:rPr>
      </w:pPr>
      <w:r w:rsidRPr="00BD4AC1">
        <w:rPr>
          <w:sz w:val="24"/>
          <w:szCs w:val="24"/>
        </w:rPr>
        <w:t>1.   Saint Joseph which means the Lord will Add</w:t>
      </w:r>
    </w:p>
    <w:p w:rsidR="006362CF" w:rsidRPr="00BD4AC1" w:rsidRDefault="006362CF" w:rsidP="006362CF">
      <w:pPr>
        <w:spacing w:line="240" w:lineRule="auto"/>
        <w:jc w:val="both"/>
        <w:rPr>
          <w:sz w:val="24"/>
          <w:szCs w:val="24"/>
        </w:rPr>
      </w:pPr>
      <w:r w:rsidRPr="00BD4AC1">
        <w:rPr>
          <w:sz w:val="24"/>
          <w:szCs w:val="24"/>
        </w:rPr>
        <w:t>2.   Saint Elizabeth which means God’s Oath with Saint John the Baptist which means Grace</w:t>
      </w:r>
    </w:p>
    <w:p w:rsidR="006362CF" w:rsidRPr="00BD4AC1" w:rsidRDefault="006362CF" w:rsidP="006362CF">
      <w:pPr>
        <w:spacing w:line="240" w:lineRule="auto"/>
        <w:jc w:val="both"/>
        <w:rPr>
          <w:sz w:val="24"/>
          <w:szCs w:val="24"/>
        </w:rPr>
      </w:pPr>
      <w:r w:rsidRPr="00BD4AC1">
        <w:rPr>
          <w:sz w:val="24"/>
          <w:szCs w:val="24"/>
        </w:rPr>
        <w:t>3.   Saint Mary which means Agape Loved by Yahweh with Saint Jesus which means Savior</w:t>
      </w:r>
    </w:p>
    <w:p w:rsidR="006362CF" w:rsidRPr="00BD4AC1" w:rsidRDefault="006362CF" w:rsidP="006362CF">
      <w:pPr>
        <w:spacing w:line="240" w:lineRule="auto"/>
        <w:jc w:val="both"/>
        <w:rPr>
          <w:sz w:val="24"/>
          <w:szCs w:val="24"/>
        </w:rPr>
      </w:pPr>
      <w:r w:rsidRPr="00BD4AC1">
        <w:rPr>
          <w:sz w:val="24"/>
          <w:szCs w:val="24"/>
        </w:rPr>
        <w:t xml:space="preserve">4.   Saint Barbara---derived from Bara which means Lordship in Genesis 1:1 with Saint Stephen (female sense is the Lady Stephanie) the first and foremost which means Crown or the Lady Atarah </w:t>
      </w:r>
    </w:p>
    <w:p w:rsidR="006362CF" w:rsidRPr="00BD4AC1" w:rsidRDefault="006362CF" w:rsidP="006362CF">
      <w:pPr>
        <w:spacing w:line="240" w:lineRule="auto"/>
        <w:jc w:val="both"/>
        <w:rPr>
          <w:sz w:val="24"/>
          <w:szCs w:val="24"/>
        </w:rPr>
      </w:pPr>
      <w:r w:rsidRPr="00BD4AC1">
        <w:rPr>
          <w:sz w:val="24"/>
          <w:szCs w:val="24"/>
        </w:rPr>
        <w:t xml:space="preserve">5.   Saint Dismas which means Good Thief or the Thief of the Cross </w:t>
      </w:r>
    </w:p>
    <w:p w:rsidR="006362CF" w:rsidRPr="00BD4AC1" w:rsidRDefault="006362CF" w:rsidP="006362CF">
      <w:pPr>
        <w:spacing w:line="240" w:lineRule="auto"/>
        <w:jc w:val="both"/>
        <w:rPr>
          <w:sz w:val="24"/>
          <w:szCs w:val="24"/>
        </w:rPr>
      </w:pPr>
      <w:r w:rsidRPr="00BD4AC1">
        <w:rPr>
          <w:sz w:val="24"/>
          <w:szCs w:val="24"/>
        </w:rPr>
        <w:t xml:space="preserve">6.   Saint James the Greater which means Greater Supplanter </w:t>
      </w:r>
    </w:p>
    <w:p w:rsidR="006362CF" w:rsidRPr="00BD4AC1" w:rsidRDefault="006362CF" w:rsidP="006362CF">
      <w:pPr>
        <w:spacing w:line="240" w:lineRule="auto"/>
        <w:jc w:val="both"/>
        <w:rPr>
          <w:sz w:val="24"/>
          <w:szCs w:val="24"/>
        </w:rPr>
      </w:pPr>
      <w:r w:rsidRPr="00BD4AC1">
        <w:rPr>
          <w:sz w:val="24"/>
          <w:szCs w:val="24"/>
        </w:rPr>
        <w:t>7.   Saint Stachys which means Ear Spike</w:t>
      </w:r>
    </w:p>
    <w:p w:rsidR="006362CF" w:rsidRPr="00BD4AC1" w:rsidRDefault="006362CF" w:rsidP="006362CF">
      <w:pPr>
        <w:spacing w:line="240" w:lineRule="auto"/>
        <w:jc w:val="both"/>
        <w:rPr>
          <w:sz w:val="24"/>
          <w:szCs w:val="24"/>
        </w:rPr>
      </w:pPr>
      <w:r w:rsidRPr="00BD4AC1">
        <w:rPr>
          <w:sz w:val="24"/>
          <w:szCs w:val="24"/>
        </w:rPr>
        <w:t>8.   Saint Barnabas which means Son of Encouragement, Consolation or Prophesy</w:t>
      </w:r>
    </w:p>
    <w:p w:rsidR="006362CF" w:rsidRPr="00BD4AC1" w:rsidRDefault="006362CF" w:rsidP="006362CF">
      <w:pPr>
        <w:spacing w:line="240" w:lineRule="auto"/>
        <w:jc w:val="both"/>
        <w:rPr>
          <w:sz w:val="24"/>
          <w:szCs w:val="24"/>
        </w:rPr>
      </w:pPr>
      <w:r w:rsidRPr="00BD4AC1">
        <w:rPr>
          <w:sz w:val="24"/>
          <w:szCs w:val="24"/>
        </w:rPr>
        <w:t xml:space="preserve">9.   Saint Pudens which means Modest </w:t>
      </w:r>
    </w:p>
    <w:p w:rsidR="006362CF" w:rsidRPr="00BD4AC1" w:rsidRDefault="006362CF" w:rsidP="006362CF">
      <w:pPr>
        <w:spacing w:line="240" w:lineRule="auto"/>
        <w:jc w:val="both"/>
        <w:rPr>
          <w:sz w:val="24"/>
          <w:szCs w:val="24"/>
        </w:rPr>
      </w:pPr>
      <w:r w:rsidRPr="00BD4AC1">
        <w:rPr>
          <w:sz w:val="24"/>
          <w:szCs w:val="24"/>
        </w:rPr>
        <w:t xml:space="preserve">10. Saint Andrew which means Manly as Courageous, Strong or Warrior </w:t>
      </w:r>
    </w:p>
    <w:p w:rsidR="006362CF" w:rsidRPr="00BD4AC1" w:rsidRDefault="006362CF" w:rsidP="006362CF">
      <w:pPr>
        <w:spacing w:line="240" w:lineRule="auto"/>
        <w:jc w:val="both"/>
        <w:rPr>
          <w:sz w:val="24"/>
          <w:szCs w:val="24"/>
        </w:rPr>
      </w:pPr>
      <w:r w:rsidRPr="00BD4AC1">
        <w:rPr>
          <w:sz w:val="24"/>
          <w:szCs w:val="24"/>
        </w:rPr>
        <w:t>11. Saint Mary which means Agape Loved by Yahweh with Saint James the Just means Just Supplanter</w:t>
      </w:r>
    </w:p>
    <w:p w:rsidR="006362CF" w:rsidRPr="00BD4AC1" w:rsidRDefault="006362CF" w:rsidP="006362CF">
      <w:pPr>
        <w:spacing w:line="240" w:lineRule="auto"/>
        <w:jc w:val="both"/>
        <w:rPr>
          <w:sz w:val="24"/>
          <w:szCs w:val="24"/>
        </w:rPr>
      </w:pPr>
      <w:r w:rsidRPr="00BD4AC1">
        <w:rPr>
          <w:sz w:val="24"/>
          <w:szCs w:val="24"/>
        </w:rPr>
        <w:t xml:space="preserve">12. Saint Clateus which means Christian Martyr </w:t>
      </w:r>
    </w:p>
    <w:p w:rsidR="006362CF" w:rsidRPr="00BD4AC1" w:rsidRDefault="006362CF" w:rsidP="006362CF">
      <w:pPr>
        <w:spacing w:line="240" w:lineRule="auto"/>
        <w:jc w:val="both"/>
        <w:rPr>
          <w:sz w:val="24"/>
          <w:szCs w:val="24"/>
        </w:rPr>
      </w:pPr>
      <w:r w:rsidRPr="00BD4AC1">
        <w:rPr>
          <w:sz w:val="24"/>
          <w:szCs w:val="24"/>
        </w:rPr>
        <w:t>13. Saint Evodius which means Christian Conversion</w:t>
      </w:r>
    </w:p>
    <w:p w:rsidR="006362CF" w:rsidRPr="00BD4AC1" w:rsidRDefault="006362CF" w:rsidP="006362CF">
      <w:pPr>
        <w:spacing w:line="240" w:lineRule="auto"/>
        <w:jc w:val="both"/>
        <w:rPr>
          <w:sz w:val="24"/>
          <w:szCs w:val="24"/>
        </w:rPr>
      </w:pPr>
      <w:r w:rsidRPr="00BD4AC1">
        <w:rPr>
          <w:sz w:val="24"/>
          <w:szCs w:val="24"/>
        </w:rPr>
        <w:t>14. Saint Basilissa which means Elizabeth the Oath of God</w:t>
      </w:r>
    </w:p>
    <w:p w:rsidR="006362CF" w:rsidRPr="00BD4AC1" w:rsidRDefault="006362CF" w:rsidP="006362CF">
      <w:pPr>
        <w:spacing w:line="240" w:lineRule="auto"/>
        <w:jc w:val="both"/>
        <w:rPr>
          <w:sz w:val="24"/>
          <w:szCs w:val="24"/>
        </w:rPr>
      </w:pPr>
      <w:r w:rsidRPr="00BD4AC1">
        <w:rPr>
          <w:sz w:val="24"/>
          <w:szCs w:val="24"/>
        </w:rPr>
        <w:t>15. Saint Anastasia which means Resurrection</w:t>
      </w:r>
    </w:p>
    <w:p w:rsidR="006362CF" w:rsidRPr="00BD4AC1" w:rsidRDefault="006362CF" w:rsidP="006362CF">
      <w:pPr>
        <w:spacing w:line="240" w:lineRule="auto"/>
        <w:jc w:val="both"/>
        <w:rPr>
          <w:sz w:val="24"/>
          <w:szCs w:val="24"/>
        </w:rPr>
      </w:pPr>
      <w:r w:rsidRPr="00BD4AC1">
        <w:rPr>
          <w:sz w:val="24"/>
          <w:szCs w:val="24"/>
        </w:rPr>
        <w:lastRenderedPageBreak/>
        <w:t xml:space="preserve">16. Saint Evellius which means Christian Counselor of Conversion &amp; Martyrdom </w:t>
      </w:r>
    </w:p>
    <w:p w:rsidR="006362CF" w:rsidRPr="00BD4AC1" w:rsidRDefault="006362CF" w:rsidP="006362CF">
      <w:pPr>
        <w:spacing w:line="240" w:lineRule="auto"/>
        <w:jc w:val="both"/>
        <w:rPr>
          <w:sz w:val="24"/>
          <w:szCs w:val="24"/>
        </w:rPr>
      </w:pPr>
      <w:r w:rsidRPr="00BD4AC1">
        <w:rPr>
          <w:sz w:val="24"/>
          <w:szCs w:val="24"/>
        </w:rPr>
        <w:t>17. Saint Matthew which means Tax Collector</w:t>
      </w:r>
    </w:p>
    <w:p w:rsidR="006362CF" w:rsidRPr="00BD4AC1" w:rsidRDefault="006362CF" w:rsidP="006362CF">
      <w:pPr>
        <w:spacing w:line="240" w:lineRule="auto"/>
        <w:jc w:val="both"/>
        <w:rPr>
          <w:sz w:val="24"/>
          <w:szCs w:val="24"/>
        </w:rPr>
      </w:pPr>
      <w:r w:rsidRPr="00BD4AC1">
        <w:rPr>
          <w:sz w:val="24"/>
          <w:szCs w:val="24"/>
        </w:rPr>
        <w:t>18. Saint Torpes which means Navy Sailors</w:t>
      </w:r>
    </w:p>
    <w:p w:rsidR="006362CF" w:rsidRPr="00BD4AC1" w:rsidRDefault="006362CF" w:rsidP="006362CF">
      <w:pPr>
        <w:spacing w:line="240" w:lineRule="auto"/>
        <w:jc w:val="both"/>
        <w:rPr>
          <w:sz w:val="24"/>
          <w:szCs w:val="24"/>
        </w:rPr>
      </w:pPr>
      <w:r w:rsidRPr="00BD4AC1">
        <w:rPr>
          <w:sz w:val="24"/>
          <w:szCs w:val="24"/>
        </w:rPr>
        <w:t>19. Saint Paulinus which means a Roman General</w:t>
      </w:r>
    </w:p>
    <w:p w:rsidR="006362CF" w:rsidRPr="00BD4AC1" w:rsidRDefault="006362CF" w:rsidP="006362CF">
      <w:pPr>
        <w:spacing w:line="240" w:lineRule="auto"/>
        <w:jc w:val="both"/>
        <w:rPr>
          <w:sz w:val="24"/>
          <w:szCs w:val="24"/>
        </w:rPr>
      </w:pPr>
      <w:r w:rsidRPr="00BD4AC1">
        <w:rPr>
          <w:sz w:val="24"/>
          <w:szCs w:val="24"/>
        </w:rPr>
        <w:t>20. Saint Peter which means Stone with the Lady Rizpah which means Hot Stone or the Lady Victoria which means Royalty, Victory and Conqueror</w:t>
      </w:r>
    </w:p>
    <w:p w:rsidR="006362CF" w:rsidRPr="00BD4AC1" w:rsidRDefault="006362CF" w:rsidP="006362CF">
      <w:pPr>
        <w:spacing w:line="240" w:lineRule="auto"/>
        <w:jc w:val="both"/>
        <w:rPr>
          <w:sz w:val="24"/>
          <w:szCs w:val="24"/>
        </w:rPr>
      </w:pPr>
      <w:r w:rsidRPr="00BD4AC1">
        <w:rPr>
          <w:sz w:val="24"/>
          <w:szCs w:val="24"/>
        </w:rPr>
        <w:t>21. Saint Paul which means Little</w:t>
      </w:r>
    </w:p>
    <w:p w:rsidR="006362CF" w:rsidRPr="00BD4AC1" w:rsidRDefault="006362CF" w:rsidP="006362CF">
      <w:pPr>
        <w:spacing w:line="240" w:lineRule="auto"/>
        <w:jc w:val="both"/>
        <w:rPr>
          <w:sz w:val="24"/>
          <w:szCs w:val="24"/>
        </w:rPr>
      </w:pPr>
      <w:r w:rsidRPr="00BD4AC1">
        <w:rPr>
          <w:sz w:val="24"/>
          <w:szCs w:val="24"/>
        </w:rPr>
        <w:t>22. Saint Plautilla which means Roman Widow</w:t>
      </w:r>
    </w:p>
    <w:p w:rsidR="006362CF" w:rsidRPr="00BD4AC1" w:rsidRDefault="006362CF" w:rsidP="006362CF">
      <w:pPr>
        <w:spacing w:line="240" w:lineRule="auto"/>
        <w:jc w:val="both"/>
        <w:rPr>
          <w:sz w:val="24"/>
          <w:szCs w:val="24"/>
        </w:rPr>
      </w:pPr>
      <w:r w:rsidRPr="00BD4AC1">
        <w:rPr>
          <w:sz w:val="24"/>
          <w:szCs w:val="24"/>
        </w:rPr>
        <w:t>23. Saint Processus which means Martinian the Process of the God of War [Army]</w:t>
      </w:r>
    </w:p>
    <w:p w:rsidR="006362CF" w:rsidRPr="00BD4AC1" w:rsidRDefault="006362CF" w:rsidP="006362CF">
      <w:pPr>
        <w:spacing w:line="240" w:lineRule="auto"/>
        <w:jc w:val="both"/>
        <w:rPr>
          <w:sz w:val="24"/>
          <w:szCs w:val="24"/>
        </w:rPr>
      </w:pPr>
      <w:r w:rsidRPr="00BD4AC1">
        <w:rPr>
          <w:sz w:val="24"/>
          <w:szCs w:val="24"/>
        </w:rPr>
        <w:t>24. Saint Martinian which means Mars the God of War [Army]</w:t>
      </w:r>
    </w:p>
    <w:p w:rsidR="006362CF" w:rsidRPr="00BD4AC1" w:rsidRDefault="006362CF" w:rsidP="006362CF">
      <w:pPr>
        <w:spacing w:line="240" w:lineRule="auto"/>
        <w:jc w:val="both"/>
        <w:rPr>
          <w:sz w:val="24"/>
          <w:szCs w:val="24"/>
        </w:rPr>
      </w:pPr>
      <w:r w:rsidRPr="00BD4AC1">
        <w:rPr>
          <w:sz w:val="24"/>
          <w:szCs w:val="24"/>
        </w:rPr>
        <w:t>25. Saint Simon which means God has Heard</w:t>
      </w:r>
    </w:p>
    <w:p w:rsidR="006362CF" w:rsidRPr="00BD4AC1" w:rsidRDefault="006362CF" w:rsidP="006362CF">
      <w:pPr>
        <w:spacing w:line="240" w:lineRule="auto"/>
        <w:jc w:val="both"/>
        <w:rPr>
          <w:sz w:val="24"/>
          <w:szCs w:val="24"/>
        </w:rPr>
      </w:pPr>
      <w:r w:rsidRPr="00BD4AC1">
        <w:rPr>
          <w:sz w:val="24"/>
          <w:szCs w:val="24"/>
        </w:rPr>
        <w:t>26. Saint Ursicinus which means June</w:t>
      </w:r>
    </w:p>
    <w:p w:rsidR="006362CF" w:rsidRPr="00BD4AC1" w:rsidRDefault="006362CF" w:rsidP="006362CF">
      <w:pPr>
        <w:spacing w:line="240" w:lineRule="auto"/>
        <w:jc w:val="both"/>
        <w:rPr>
          <w:sz w:val="24"/>
          <w:szCs w:val="24"/>
        </w:rPr>
      </w:pPr>
      <w:r w:rsidRPr="00BD4AC1">
        <w:rPr>
          <w:sz w:val="24"/>
          <w:szCs w:val="24"/>
        </w:rPr>
        <w:t>27. Saint Mark which means Mars the God of War or to be Warlike [Army]</w:t>
      </w:r>
    </w:p>
    <w:p w:rsidR="006362CF" w:rsidRPr="00BD4AC1" w:rsidRDefault="006362CF" w:rsidP="006362CF">
      <w:pPr>
        <w:spacing w:line="240" w:lineRule="auto"/>
        <w:jc w:val="both"/>
        <w:rPr>
          <w:sz w:val="24"/>
          <w:szCs w:val="24"/>
        </w:rPr>
      </w:pPr>
      <w:r w:rsidRPr="00BD4AC1">
        <w:rPr>
          <w:sz w:val="24"/>
          <w:szCs w:val="24"/>
        </w:rPr>
        <w:t>28. Saint Philemon which means Wealthy Christian Slave Owner with the Lady Apphia which means Christian Wife of Philemon</w:t>
      </w:r>
    </w:p>
    <w:p w:rsidR="006362CF" w:rsidRPr="00BD4AC1" w:rsidRDefault="006362CF" w:rsidP="006362CF">
      <w:pPr>
        <w:spacing w:line="240" w:lineRule="auto"/>
        <w:jc w:val="both"/>
        <w:rPr>
          <w:sz w:val="24"/>
          <w:szCs w:val="24"/>
        </w:rPr>
      </w:pPr>
      <w:r w:rsidRPr="00BD4AC1">
        <w:rPr>
          <w:sz w:val="24"/>
          <w:szCs w:val="24"/>
        </w:rPr>
        <w:t>29. Saint Apphia which means the Wife of a Wealthy Christian Slave Owner</w:t>
      </w:r>
    </w:p>
    <w:p w:rsidR="006362CF" w:rsidRPr="00BD4AC1" w:rsidRDefault="006362CF" w:rsidP="006362CF">
      <w:pPr>
        <w:spacing w:line="240" w:lineRule="auto"/>
        <w:jc w:val="both"/>
        <w:rPr>
          <w:sz w:val="24"/>
          <w:szCs w:val="24"/>
        </w:rPr>
      </w:pPr>
      <w:r w:rsidRPr="00BD4AC1">
        <w:rPr>
          <w:sz w:val="24"/>
          <w:szCs w:val="24"/>
        </w:rPr>
        <w:t>30. Saint Bartholomew or Nathaniel which means Son of the Furrows</w:t>
      </w:r>
    </w:p>
    <w:p w:rsidR="006362CF" w:rsidRPr="00BD4AC1" w:rsidRDefault="006362CF" w:rsidP="006362CF">
      <w:pPr>
        <w:spacing w:line="240" w:lineRule="auto"/>
        <w:jc w:val="both"/>
        <w:rPr>
          <w:sz w:val="24"/>
          <w:szCs w:val="24"/>
        </w:rPr>
      </w:pPr>
      <w:r w:rsidRPr="00BD4AC1">
        <w:rPr>
          <w:sz w:val="24"/>
          <w:szCs w:val="24"/>
        </w:rPr>
        <w:t>31. Saint Thomas Judas Didymas which means Twins</w:t>
      </w:r>
    </w:p>
    <w:p w:rsidR="006362CF" w:rsidRPr="00BD4AC1" w:rsidRDefault="006362CF" w:rsidP="006362CF">
      <w:pPr>
        <w:spacing w:line="240" w:lineRule="auto"/>
        <w:jc w:val="both"/>
        <w:rPr>
          <w:sz w:val="24"/>
          <w:szCs w:val="24"/>
        </w:rPr>
      </w:pPr>
      <w:r w:rsidRPr="00BD4AC1">
        <w:rPr>
          <w:sz w:val="24"/>
          <w:szCs w:val="24"/>
        </w:rPr>
        <w:t>32. Saint Linus which means Roman Pope</w:t>
      </w:r>
    </w:p>
    <w:p w:rsidR="006362CF" w:rsidRPr="00BD4AC1" w:rsidRDefault="006362CF" w:rsidP="006362CF">
      <w:pPr>
        <w:spacing w:line="240" w:lineRule="auto"/>
        <w:jc w:val="both"/>
        <w:rPr>
          <w:sz w:val="24"/>
          <w:szCs w:val="24"/>
        </w:rPr>
      </w:pPr>
      <w:r w:rsidRPr="00BD4AC1">
        <w:rPr>
          <w:sz w:val="24"/>
          <w:szCs w:val="24"/>
        </w:rPr>
        <w:t xml:space="preserve">33. Saint Nicanor which means Victorious Conqueror </w:t>
      </w:r>
    </w:p>
    <w:p w:rsidR="006362CF" w:rsidRPr="00BD4AC1" w:rsidRDefault="006362CF" w:rsidP="006362CF">
      <w:pPr>
        <w:spacing w:line="240" w:lineRule="auto"/>
        <w:jc w:val="both"/>
        <w:rPr>
          <w:sz w:val="24"/>
          <w:szCs w:val="24"/>
        </w:rPr>
      </w:pPr>
      <w:r w:rsidRPr="00BD4AC1">
        <w:rPr>
          <w:sz w:val="24"/>
          <w:szCs w:val="24"/>
        </w:rPr>
        <w:t>34. Saint Mary Magdalene which means Agape Loved by Yahweh</w:t>
      </w:r>
    </w:p>
    <w:p w:rsidR="006362CF" w:rsidRPr="00BD4AC1" w:rsidRDefault="006362CF" w:rsidP="006362CF">
      <w:pPr>
        <w:spacing w:line="240" w:lineRule="auto"/>
        <w:jc w:val="both"/>
        <w:rPr>
          <w:sz w:val="24"/>
          <w:szCs w:val="24"/>
        </w:rPr>
      </w:pPr>
      <w:r w:rsidRPr="00BD4AC1">
        <w:rPr>
          <w:sz w:val="24"/>
          <w:szCs w:val="24"/>
        </w:rPr>
        <w:t>35. Saint Candida which means White or Caucasian</w:t>
      </w:r>
    </w:p>
    <w:p w:rsidR="006362CF" w:rsidRPr="00BD4AC1" w:rsidRDefault="006362CF" w:rsidP="006362CF">
      <w:pPr>
        <w:spacing w:line="240" w:lineRule="auto"/>
        <w:jc w:val="both"/>
        <w:rPr>
          <w:sz w:val="24"/>
          <w:szCs w:val="24"/>
        </w:rPr>
      </w:pPr>
      <w:r w:rsidRPr="00BD4AC1">
        <w:rPr>
          <w:sz w:val="24"/>
          <w:szCs w:val="24"/>
        </w:rPr>
        <w:t>36. Saint Aspren means Pain Medicine</w:t>
      </w:r>
    </w:p>
    <w:p w:rsidR="006362CF" w:rsidRPr="00BD4AC1" w:rsidRDefault="006362CF" w:rsidP="006362CF">
      <w:pPr>
        <w:spacing w:line="240" w:lineRule="auto"/>
        <w:jc w:val="both"/>
        <w:rPr>
          <w:sz w:val="24"/>
          <w:szCs w:val="24"/>
        </w:rPr>
      </w:pPr>
      <w:r w:rsidRPr="00BD4AC1">
        <w:rPr>
          <w:sz w:val="24"/>
          <w:szCs w:val="24"/>
        </w:rPr>
        <w:t xml:space="preserve">37. Saint Martha which means to Choose the Good Part </w:t>
      </w:r>
    </w:p>
    <w:p w:rsidR="006362CF" w:rsidRPr="00BD4AC1" w:rsidRDefault="006362CF" w:rsidP="006362CF">
      <w:pPr>
        <w:spacing w:line="240" w:lineRule="auto"/>
        <w:jc w:val="both"/>
        <w:rPr>
          <w:sz w:val="24"/>
          <w:szCs w:val="24"/>
        </w:rPr>
      </w:pPr>
      <w:r w:rsidRPr="00BD4AC1">
        <w:rPr>
          <w:sz w:val="24"/>
          <w:szCs w:val="24"/>
        </w:rPr>
        <w:t>38. Saint Matthias which means Tax Collector</w:t>
      </w:r>
    </w:p>
    <w:p w:rsidR="006362CF" w:rsidRPr="00BD4AC1" w:rsidRDefault="006362CF" w:rsidP="006362CF">
      <w:pPr>
        <w:spacing w:line="240" w:lineRule="auto"/>
        <w:jc w:val="both"/>
        <w:rPr>
          <w:sz w:val="24"/>
          <w:szCs w:val="24"/>
        </w:rPr>
      </w:pPr>
      <w:r w:rsidRPr="00BD4AC1">
        <w:rPr>
          <w:sz w:val="24"/>
          <w:szCs w:val="24"/>
        </w:rPr>
        <w:t>39. Saint Philip which means Agape Lover of Horses</w:t>
      </w:r>
    </w:p>
    <w:p w:rsidR="006362CF" w:rsidRPr="00BD4AC1" w:rsidRDefault="006362CF" w:rsidP="006362CF">
      <w:pPr>
        <w:spacing w:line="240" w:lineRule="auto"/>
        <w:jc w:val="both"/>
        <w:rPr>
          <w:sz w:val="24"/>
          <w:szCs w:val="24"/>
        </w:rPr>
      </w:pPr>
      <w:r w:rsidRPr="00BD4AC1">
        <w:rPr>
          <w:sz w:val="24"/>
          <w:szCs w:val="24"/>
        </w:rPr>
        <w:t>40. Saint Onesiphorus which means bringing Profit and Useful</w:t>
      </w:r>
    </w:p>
    <w:p w:rsidR="006362CF" w:rsidRPr="00BD4AC1" w:rsidRDefault="006362CF" w:rsidP="006362CF">
      <w:pPr>
        <w:spacing w:line="240" w:lineRule="auto"/>
        <w:jc w:val="both"/>
        <w:rPr>
          <w:sz w:val="24"/>
          <w:szCs w:val="24"/>
        </w:rPr>
      </w:pPr>
      <w:r w:rsidRPr="00BD4AC1">
        <w:rPr>
          <w:sz w:val="24"/>
          <w:szCs w:val="24"/>
        </w:rPr>
        <w:lastRenderedPageBreak/>
        <w:t>41. Saint Anianus [Pope] which means Cobblers</w:t>
      </w:r>
    </w:p>
    <w:p w:rsidR="006362CF" w:rsidRPr="00BD4AC1" w:rsidRDefault="006362CF" w:rsidP="006362CF">
      <w:pPr>
        <w:spacing w:line="240" w:lineRule="auto"/>
        <w:jc w:val="both"/>
        <w:rPr>
          <w:sz w:val="24"/>
          <w:szCs w:val="24"/>
        </w:rPr>
      </w:pPr>
      <w:r w:rsidRPr="00BD4AC1">
        <w:rPr>
          <w:sz w:val="24"/>
          <w:szCs w:val="24"/>
        </w:rPr>
        <w:t>42. Saint Luke which means Medical Doctor</w:t>
      </w:r>
    </w:p>
    <w:p w:rsidR="006362CF" w:rsidRPr="00BD4AC1" w:rsidRDefault="006362CF" w:rsidP="006362CF">
      <w:pPr>
        <w:spacing w:line="240" w:lineRule="auto"/>
        <w:jc w:val="both"/>
        <w:rPr>
          <w:sz w:val="24"/>
          <w:szCs w:val="24"/>
        </w:rPr>
      </w:pPr>
      <w:r w:rsidRPr="00BD4AC1">
        <w:rPr>
          <w:sz w:val="24"/>
          <w:szCs w:val="24"/>
        </w:rPr>
        <w:t>43. Saint Birillus means Ordination of Priests</w:t>
      </w:r>
    </w:p>
    <w:p w:rsidR="006362CF" w:rsidRPr="00BD4AC1" w:rsidRDefault="006362CF" w:rsidP="006362CF">
      <w:pPr>
        <w:spacing w:line="240" w:lineRule="auto"/>
        <w:jc w:val="both"/>
        <w:rPr>
          <w:sz w:val="24"/>
          <w:szCs w:val="24"/>
        </w:rPr>
      </w:pPr>
      <w:r w:rsidRPr="00BD4AC1">
        <w:rPr>
          <w:sz w:val="24"/>
          <w:szCs w:val="24"/>
        </w:rPr>
        <w:t>44. Saint Felicula means Chasity</w:t>
      </w:r>
    </w:p>
    <w:p w:rsidR="006362CF" w:rsidRPr="00BD4AC1" w:rsidRDefault="006362CF" w:rsidP="006362CF">
      <w:pPr>
        <w:spacing w:line="240" w:lineRule="auto"/>
        <w:jc w:val="both"/>
        <w:rPr>
          <w:sz w:val="24"/>
          <w:szCs w:val="24"/>
        </w:rPr>
      </w:pPr>
      <w:r w:rsidRPr="00BD4AC1">
        <w:rPr>
          <w:sz w:val="24"/>
          <w:szCs w:val="24"/>
        </w:rPr>
        <w:t>45. Saint Petronilla which means Virgin</w:t>
      </w:r>
    </w:p>
    <w:p w:rsidR="006362CF" w:rsidRPr="00BD4AC1" w:rsidRDefault="006362CF" w:rsidP="006362CF">
      <w:pPr>
        <w:spacing w:line="240" w:lineRule="auto"/>
        <w:jc w:val="both"/>
        <w:rPr>
          <w:sz w:val="24"/>
          <w:szCs w:val="24"/>
        </w:rPr>
      </w:pPr>
      <w:r w:rsidRPr="00BD4AC1">
        <w:rPr>
          <w:sz w:val="24"/>
          <w:szCs w:val="24"/>
        </w:rPr>
        <w:t>46. Saint Nicomedes which means Enemy to Rome</w:t>
      </w:r>
    </w:p>
    <w:p w:rsidR="006362CF" w:rsidRPr="00BD4AC1" w:rsidRDefault="006362CF" w:rsidP="006362CF">
      <w:pPr>
        <w:spacing w:line="240" w:lineRule="auto"/>
        <w:jc w:val="both"/>
        <w:rPr>
          <w:sz w:val="24"/>
          <w:szCs w:val="24"/>
        </w:rPr>
      </w:pPr>
      <w:r w:rsidRPr="00BD4AC1">
        <w:rPr>
          <w:sz w:val="24"/>
          <w:szCs w:val="24"/>
        </w:rPr>
        <w:t>47. Saint Anacletus [Pope] which means the One who has been Called back</w:t>
      </w:r>
    </w:p>
    <w:p w:rsidR="006362CF" w:rsidRPr="00BD4AC1" w:rsidRDefault="006362CF" w:rsidP="006362CF">
      <w:pPr>
        <w:spacing w:line="240" w:lineRule="auto"/>
        <w:jc w:val="both"/>
        <w:rPr>
          <w:sz w:val="24"/>
          <w:szCs w:val="24"/>
        </w:rPr>
      </w:pPr>
      <w:r w:rsidRPr="00BD4AC1">
        <w:rPr>
          <w:sz w:val="24"/>
          <w:szCs w:val="24"/>
        </w:rPr>
        <w:t>48. Saint Antipas which means Father’s Likeness and Father against All</w:t>
      </w:r>
    </w:p>
    <w:p w:rsidR="006362CF" w:rsidRPr="00BD4AC1" w:rsidRDefault="006362CF" w:rsidP="006362CF">
      <w:pPr>
        <w:spacing w:line="240" w:lineRule="auto"/>
        <w:jc w:val="both"/>
        <w:rPr>
          <w:sz w:val="24"/>
          <w:szCs w:val="24"/>
        </w:rPr>
      </w:pPr>
      <w:r w:rsidRPr="00BD4AC1">
        <w:rPr>
          <w:sz w:val="24"/>
          <w:szCs w:val="24"/>
        </w:rPr>
        <w:t>49. Saint Avilius [Pope] which means Patriarch of the See of Saint Mark</w:t>
      </w:r>
    </w:p>
    <w:p w:rsidR="006362CF" w:rsidRPr="00BD4AC1" w:rsidRDefault="006362CF" w:rsidP="006362CF">
      <w:pPr>
        <w:spacing w:line="240" w:lineRule="auto"/>
        <w:jc w:val="both"/>
        <w:rPr>
          <w:sz w:val="24"/>
          <w:szCs w:val="24"/>
        </w:rPr>
      </w:pPr>
      <w:r w:rsidRPr="00BD4AC1">
        <w:rPr>
          <w:sz w:val="24"/>
          <w:szCs w:val="24"/>
        </w:rPr>
        <w:t>50. Saint Onesimus means Useful</w:t>
      </w:r>
    </w:p>
    <w:p w:rsidR="006362CF" w:rsidRPr="00BD4AC1" w:rsidRDefault="006362CF" w:rsidP="006362CF">
      <w:pPr>
        <w:spacing w:line="240" w:lineRule="auto"/>
        <w:jc w:val="both"/>
        <w:rPr>
          <w:sz w:val="24"/>
          <w:szCs w:val="24"/>
        </w:rPr>
      </w:pPr>
      <w:r w:rsidRPr="00BD4AC1">
        <w:rPr>
          <w:sz w:val="24"/>
          <w:szCs w:val="24"/>
        </w:rPr>
        <w:t>51. Saint Flavius means Golden Blonde</w:t>
      </w:r>
    </w:p>
    <w:p w:rsidR="006362CF" w:rsidRPr="00BD4AC1" w:rsidRDefault="006362CF" w:rsidP="006362CF">
      <w:pPr>
        <w:spacing w:line="240" w:lineRule="auto"/>
        <w:jc w:val="both"/>
        <w:rPr>
          <w:sz w:val="24"/>
          <w:szCs w:val="24"/>
        </w:rPr>
      </w:pPr>
      <w:r w:rsidRPr="00BD4AC1">
        <w:rPr>
          <w:sz w:val="24"/>
          <w:szCs w:val="24"/>
        </w:rPr>
        <w:t>52. Saint Titus which means Diligence, Commitment and Responsibility</w:t>
      </w:r>
    </w:p>
    <w:p w:rsidR="006362CF" w:rsidRPr="00BD4AC1" w:rsidRDefault="006362CF" w:rsidP="006362CF">
      <w:pPr>
        <w:spacing w:line="240" w:lineRule="auto"/>
        <w:jc w:val="both"/>
        <w:rPr>
          <w:sz w:val="24"/>
          <w:szCs w:val="24"/>
        </w:rPr>
      </w:pPr>
      <w:r w:rsidRPr="00BD4AC1">
        <w:rPr>
          <w:sz w:val="24"/>
          <w:szCs w:val="24"/>
        </w:rPr>
        <w:t>53. Saint Timothy which means Carefulness, Watchfulness, Strength and Commitment</w:t>
      </w:r>
    </w:p>
    <w:p w:rsidR="006362CF" w:rsidRPr="00BD4AC1" w:rsidRDefault="006362CF" w:rsidP="006362CF">
      <w:pPr>
        <w:spacing w:line="240" w:lineRule="auto"/>
        <w:jc w:val="both"/>
        <w:rPr>
          <w:sz w:val="24"/>
          <w:szCs w:val="24"/>
        </w:rPr>
      </w:pPr>
      <w:r w:rsidRPr="00BD4AC1">
        <w:rPr>
          <w:sz w:val="24"/>
          <w:szCs w:val="24"/>
        </w:rPr>
        <w:t>54. Saint Parmenas which means Faithful and Standing Firm</w:t>
      </w:r>
    </w:p>
    <w:p w:rsidR="006362CF" w:rsidRPr="00BD4AC1" w:rsidRDefault="006362CF" w:rsidP="006362CF">
      <w:pPr>
        <w:spacing w:line="240" w:lineRule="auto"/>
        <w:jc w:val="both"/>
        <w:rPr>
          <w:sz w:val="24"/>
          <w:szCs w:val="24"/>
        </w:rPr>
      </w:pPr>
      <w:r w:rsidRPr="00BD4AC1">
        <w:rPr>
          <w:sz w:val="24"/>
          <w:szCs w:val="24"/>
        </w:rPr>
        <w:t>55. Saint Prisca which means Long Life</w:t>
      </w:r>
    </w:p>
    <w:p w:rsidR="006362CF" w:rsidRPr="00BD4AC1" w:rsidRDefault="006362CF" w:rsidP="006362CF">
      <w:pPr>
        <w:spacing w:line="240" w:lineRule="auto"/>
        <w:jc w:val="both"/>
        <w:rPr>
          <w:sz w:val="24"/>
          <w:szCs w:val="24"/>
        </w:rPr>
      </w:pPr>
      <w:r w:rsidRPr="00BD4AC1">
        <w:rPr>
          <w:sz w:val="24"/>
          <w:szCs w:val="24"/>
        </w:rPr>
        <w:t>56. Saint Clement [Pope] which means Fatherhood of Rome</w:t>
      </w:r>
    </w:p>
    <w:p w:rsidR="006362CF" w:rsidRPr="00BD4AC1" w:rsidRDefault="006362CF" w:rsidP="006362CF">
      <w:pPr>
        <w:spacing w:line="240" w:lineRule="auto"/>
        <w:jc w:val="both"/>
        <w:rPr>
          <w:sz w:val="24"/>
          <w:szCs w:val="24"/>
        </w:rPr>
      </w:pPr>
      <w:r w:rsidRPr="00BD4AC1">
        <w:rPr>
          <w:sz w:val="24"/>
          <w:szCs w:val="24"/>
        </w:rPr>
        <w:t>57. Saint John the Apostle which mean Grace</w:t>
      </w:r>
    </w:p>
    <w:p w:rsidR="006362CF" w:rsidRPr="00BD4AC1" w:rsidRDefault="006362CF" w:rsidP="006362CF">
      <w:pPr>
        <w:spacing w:line="240" w:lineRule="auto"/>
        <w:jc w:val="both"/>
        <w:rPr>
          <w:sz w:val="24"/>
          <w:szCs w:val="24"/>
        </w:rPr>
      </w:pPr>
      <w:r w:rsidRPr="00BD4AC1">
        <w:rPr>
          <w:sz w:val="24"/>
          <w:szCs w:val="24"/>
        </w:rPr>
        <w:t>58. Saint Nereus which means the God of the Sea</w:t>
      </w:r>
    </w:p>
    <w:p w:rsidR="006362CF" w:rsidRPr="00BD4AC1" w:rsidRDefault="006362CF" w:rsidP="006362CF">
      <w:pPr>
        <w:spacing w:line="240" w:lineRule="auto"/>
        <w:jc w:val="both"/>
        <w:rPr>
          <w:sz w:val="24"/>
          <w:szCs w:val="24"/>
        </w:rPr>
      </w:pPr>
      <w:r w:rsidRPr="00BD4AC1">
        <w:rPr>
          <w:sz w:val="24"/>
          <w:szCs w:val="24"/>
        </w:rPr>
        <w:t>59. Saint Achilleus which means the Hero of the Trojan War [Chasity &amp; Abstinance against Sexuality]</w:t>
      </w:r>
    </w:p>
    <w:p w:rsidR="006362CF" w:rsidRPr="00BD4AC1" w:rsidRDefault="006362CF" w:rsidP="006362CF">
      <w:pPr>
        <w:spacing w:line="240" w:lineRule="auto"/>
        <w:jc w:val="both"/>
        <w:rPr>
          <w:sz w:val="24"/>
          <w:szCs w:val="24"/>
        </w:rPr>
      </w:pPr>
      <w:r w:rsidRPr="00BD4AC1">
        <w:rPr>
          <w:sz w:val="24"/>
          <w:szCs w:val="24"/>
        </w:rPr>
        <w:t>60. Saint Domitilla which means no Basis for Traditions</w:t>
      </w:r>
    </w:p>
    <w:p w:rsidR="006362CF" w:rsidRPr="00BD4AC1" w:rsidRDefault="006362CF" w:rsidP="006362CF">
      <w:pPr>
        <w:spacing w:line="240" w:lineRule="auto"/>
        <w:jc w:val="both"/>
        <w:rPr>
          <w:sz w:val="24"/>
          <w:szCs w:val="24"/>
        </w:rPr>
      </w:pPr>
      <w:r w:rsidRPr="00BD4AC1">
        <w:rPr>
          <w:sz w:val="24"/>
          <w:szCs w:val="24"/>
        </w:rPr>
        <w:t>61. Saint Prosdocimus which means a Bishop holding a Jar</w:t>
      </w:r>
    </w:p>
    <w:p w:rsidR="006362CF" w:rsidRPr="00BD4AC1" w:rsidRDefault="006362CF" w:rsidP="006362CF">
      <w:pPr>
        <w:spacing w:line="480" w:lineRule="auto"/>
        <w:jc w:val="center"/>
        <w:rPr>
          <w:b/>
          <w:sz w:val="24"/>
          <w:szCs w:val="24"/>
        </w:rPr>
      </w:pPr>
      <w:r w:rsidRPr="00BD4AC1">
        <w:rPr>
          <w:b/>
          <w:sz w:val="24"/>
          <w:szCs w:val="24"/>
        </w:rPr>
        <w:t>THE 5 KNOWN SAINTLY CHRISTIAN LORDS (5 KNOWN SAITNLY CHRISTIAN LADIES) WITH THE RANKS OF THE MOST HIGHEST KNOWN GENERALS</w:t>
      </w:r>
    </w:p>
    <w:p w:rsidR="006362CF" w:rsidRPr="00BD4AC1" w:rsidRDefault="006362CF" w:rsidP="006362CF">
      <w:pPr>
        <w:spacing w:line="480" w:lineRule="auto"/>
        <w:jc w:val="both"/>
        <w:rPr>
          <w:sz w:val="24"/>
          <w:szCs w:val="24"/>
        </w:rPr>
      </w:pPr>
      <w:r w:rsidRPr="00BD4AC1">
        <w:rPr>
          <w:sz w:val="24"/>
          <w:szCs w:val="24"/>
        </w:rPr>
        <w:t xml:space="preserve">1. The </w:t>
      </w:r>
      <w:r w:rsidRPr="00BD4AC1">
        <w:rPr>
          <w:b/>
          <w:sz w:val="24"/>
          <w:szCs w:val="24"/>
        </w:rPr>
        <w:t>LORD YAHWEH</w:t>
      </w:r>
      <w:r w:rsidRPr="00BD4AC1">
        <w:rPr>
          <w:sz w:val="24"/>
          <w:szCs w:val="24"/>
        </w:rPr>
        <w:t xml:space="preserve"> the Supreme Creator of the Father Stephen Our Lord in Proverbs 8:22-29 (RSV) also called the </w:t>
      </w:r>
      <w:r w:rsidRPr="00BD4AC1">
        <w:rPr>
          <w:b/>
          <w:sz w:val="24"/>
          <w:szCs w:val="24"/>
        </w:rPr>
        <w:t>LORD JEHOVAH</w:t>
      </w:r>
      <w:r w:rsidRPr="00BD4AC1">
        <w:rPr>
          <w:sz w:val="24"/>
          <w:szCs w:val="24"/>
        </w:rPr>
        <w:t xml:space="preserve"> the Creator of the Entire Earth in Psalms 83:18 and the </w:t>
      </w:r>
      <w:r w:rsidRPr="00BD4AC1">
        <w:rPr>
          <w:b/>
          <w:sz w:val="24"/>
          <w:szCs w:val="24"/>
        </w:rPr>
        <w:lastRenderedPageBreak/>
        <w:t>LORD VICTOR</w:t>
      </w:r>
      <w:r w:rsidRPr="00BD4AC1">
        <w:rPr>
          <w:sz w:val="24"/>
          <w:szCs w:val="24"/>
        </w:rPr>
        <w:t xml:space="preserve"> the Creator of the Entire Heavens in Isaiah 38:11. The Female Sense of the Creator is the </w:t>
      </w:r>
      <w:r w:rsidRPr="00BD4AC1">
        <w:rPr>
          <w:b/>
          <w:sz w:val="24"/>
          <w:szCs w:val="24"/>
        </w:rPr>
        <w:t>LADY VICTORIA</w:t>
      </w:r>
      <w:r w:rsidRPr="00BD4AC1">
        <w:rPr>
          <w:sz w:val="24"/>
          <w:szCs w:val="24"/>
        </w:rPr>
        <w:t xml:space="preserve"> called the “</w:t>
      </w:r>
      <w:r w:rsidRPr="00BD4AC1">
        <w:rPr>
          <w:b/>
          <w:sz w:val="24"/>
          <w:szCs w:val="24"/>
        </w:rPr>
        <w:t>Lady of Kingdoms</w:t>
      </w:r>
      <w:r w:rsidRPr="00BD4AC1">
        <w:rPr>
          <w:sz w:val="24"/>
          <w:szCs w:val="24"/>
        </w:rPr>
        <w:t xml:space="preserve">” derived from Yahweh in Isaiah 47:5 (NKJV).     </w:t>
      </w:r>
    </w:p>
    <w:p w:rsidR="006362CF" w:rsidRPr="00BD4AC1" w:rsidRDefault="006362CF" w:rsidP="006362CF">
      <w:pPr>
        <w:spacing w:line="480" w:lineRule="auto"/>
        <w:jc w:val="both"/>
        <w:rPr>
          <w:sz w:val="24"/>
          <w:szCs w:val="24"/>
        </w:rPr>
      </w:pPr>
      <w:r w:rsidRPr="00BD4AC1">
        <w:rPr>
          <w:sz w:val="24"/>
          <w:szCs w:val="24"/>
        </w:rPr>
        <w:t>2. The Father Stephen Our Lord the 1</w:t>
      </w:r>
      <w:r w:rsidRPr="00BD4AC1">
        <w:rPr>
          <w:sz w:val="24"/>
          <w:szCs w:val="24"/>
          <w:vertAlign w:val="superscript"/>
        </w:rPr>
        <w:t>st</w:t>
      </w:r>
      <w:r w:rsidRPr="00BD4AC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362CF" w:rsidRPr="00BD4AC1" w:rsidRDefault="006362CF" w:rsidP="006362CF">
      <w:pPr>
        <w:jc w:val="both"/>
        <w:rPr>
          <w:sz w:val="24"/>
          <w:szCs w:val="24"/>
        </w:rPr>
      </w:pPr>
      <w:r w:rsidRPr="00BD4AC1">
        <w:rPr>
          <w:sz w:val="24"/>
          <w:szCs w:val="24"/>
        </w:rPr>
        <w:t>3. The Lord James the Lordship of the Entire Law is in Acts 15:13-29; 21:18-25 &amp; James 2:8-13. The Female Sense is the Virgin Lady Mary in Acts 1:14.</w:t>
      </w:r>
    </w:p>
    <w:p w:rsidR="006362CF" w:rsidRPr="00BD4AC1" w:rsidRDefault="006362CF" w:rsidP="006362CF">
      <w:pPr>
        <w:jc w:val="both"/>
        <w:rPr>
          <w:sz w:val="24"/>
          <w:szCs w:val="24"/>
        </w:rPr>
      </w:pPr>
      <w:r w:rsidRPr="00BD4AC1">
        <w:rPr>
          <w:sz w:val="24"/>
          <w:szCs w:val="24"/>
        </w:rPr>
        <w:t>4. The Son Jesus Our Lord the 2</w:t>
      </w:r>
      <w:r w:rsidRPr="00BD4AC1">
        <w:rPr>
          <w:sz w:val="24"/>
          <w:szCs w:val="24"/>
          <w:vertAlign w:val="superscript"/>
        </w:rPr>
        <w:t>nd</w:t>
      </w:r>
      <w:r w:rsidRPr="00BD4AC1">
        <w:rPr>
          <w:sz w:val="24"/>
          <w:szCs w:val="24"/>
        </w:rPr>
        <w:t xml:space="preserve"> Person of the Trinity in Luke 1:26-Acts 1:3. The Female Sense is the Virgin Lady Mary in Acts 1:14.</w:t>
      </w:r>
    </w:p>
    <w:p w:rsidR="006362CF" w:rsidRPr="00BD4AC1" w:rsidRDefault="006362CF" w:rsidP="006362CF">
      <w:pPr>
        <w:jc w:val="both"/>
        <w:rPr>
          <w:sz w:val="24"/>
          <w:szCs w:val="24"/>
        </w:rPr>
      </w:pPr>
      <w:r w:rsidRPr="00BD4AC1">
        <w:rPr>
          <w:sz w:val="24"/>
          <w:szCs w:val="24"/>
        </w:rPr>
        <w:t>5. The Brother John Our Lord the Holy Ghost the 3</w:t>
      </w:r>
      <w:r w:rsidRPr="00BD4AC1">
        <w:rPr>
          <w:sz w:val="24"/>
          <w:szCs w:val="24"/>
          <w:vertAlign w:val="superscript"/>
        </w:rPr>
        <w:t>rd</w:t>
      </w:r>
      <w:r w:rsidRPr="00BD4AC1">
        <w:rPr>
          <w:sz w:val="24"/>
          <w:szCs w:val="24"/>
        </w:rPr>
        <w:t xml:space="preserve"> Person of the Trinity is in Luke 1:5-9:9. The Female Sense is the Lady Elizabeth in Luke 1:24.</w:t>
      </w:r>
    </w:p>
    <w:p w:rsidR="006362CF" w:rsidRPr="00BD4AC1" w:rsidRDefault="006362CF" w:rsidP="006362CF">
      <w:pPr>
        <w:jc w:val="center"/>
        <w:rPr>
          <w:b/>
          <w:sz w:val="24"/>
          <w:szCs w:val="24"/>
        </w:rPr>
      </w:pPr>
      <w:r w:rsidRPr="00BD4AC1">
        <w:rPr>
          <w:b/>
          <w:sz w:val="24"/>
          <w:szCs w:val="24"/>
        </w:rPr>
        <w:t xml:space="preserve">THE 56 MYSTERY SAINTLY CHRISTIAN LORDS (56 MYSTERY SAINTLY CHRISTIAN LADIES) WITH THE RANKS OF THE MOST HIGHEST GENERALS </w:t>
      </w:r>
    </w:p>
    <w:p w:rsidR="006362CF" w:rsidRPr="00BD4AC1" w:rsidRDefault="006362CF" w:rsidP="006362CF">
      <w:pPr>
        <w:jc w:val="both"/>
        <w:rPr>
          <w:sz w:val="24"/>
          <w:szCs w:val="24"/>
        </w:rPr>
      </w:pPr>
      <w:r w:rsidRPr="00BD4AC1">
        <w:rPr>
          <w:sz w:val="24"/>
          <w:szCs w:val="24"/>
        </w:rPr>
        <w:t xml:space="preserve">6. The Lord Yahweh in Marriage Law in Hosea 1:7. The Female Sense is the Lady Victoria in Isaiah 47:5.  </w:t>
      </w:r>
    </w:p>
    <w:p w:rsidR="006362CF" w:rsidRPr="00BD4AC1" w:rsidRDefault="006362CF" w:rsidP="006362CF">
      <w:pPr>
        <w:jc w:val="both"/>
        <w:rPr>
          <w:sz w:val="24"/>
          <w:szCs w:val="24"/>
        </w:rPr>
      </w:pPr>
      <w:r w:rsidRPr="00BD4AC1">
        <w:rPr>
          <w:sz w:val="24"/>
          <w:szCs w:val="24"/>
        </w:rPr>
        <w:t>7. The Lord Yahweh over the Trinity Law from the Books of Genesis to Deuteronomy. The Female Sense is the Lady Victoria in Isaiah 47:5.</w:t>
      </w:r>
    </w:p>
    <w:p w:rsidR="006362CF" w:rsidRPr="00BD4AC1" w:rsidRDefault="006362CF" w:rsidP="006362CF">
      <w:pPr>
        <w:jc w:val="both"/>
        <w:rPr>
          <w:sz w:val="24"/>
          <w:szCs w:val="24"/>
        </w:rPr>
      </w:pPr>
      <w:r w:rsidRPr="00BD4AC1">
        <w:rPr>
          <w:sz w:val="24"/>
          <w:szCs w:val="24"/>
        </w:rPr>
        <w:t>8. The Father Stephen in Law in Acts 11:19. The Female Sense is the Lady Atarah also called the Lady Stephanie derived from Stephanos in 1</w:t>
      </w:r>
      <w:r w:rsidRPr="00BD4AC1">
        <w:rPr>
          <w:sz w:val="24"/>
          <w:szCs w:val="24"/>
          <w:vertAlign w:val="superscript"/>
        </w:rPr>
        <w:t>st</w:t>
      </w:r>
      <w:r w:rsidRPr="00BD4AC1">
        <w:rPr>
          <w:sz w:val="24"/>
          <w:szCs w:val="24"/>
        </w:rPr>
        <w:t xml:space="preserve"> Chronicles 2:26 &amp; Isaiah 47:5.  </w:t>
      </w:r>
    </w:p>
    <w:p w:rsidR="006362CF" w:rsidRPr="00BD4AC1" w:rsidRDefault="006362CF" w:rsidP="006362CF">
      <w:pPr>
        <w:jc w:val="both"/>
        <w:rPr>
          <w:sz w:val="24"/>
          <w:szCs w:val="24"/>
        </w:rPr>
      </w:pPr>
      <w:r w:rsidRPr="00BD4AC1">
        <w:rPr>
          <w:sz w:val="24"/>
          <w:szCs w:val="24"/>
        </w:rPr>
        <w:t>9. The Son Jesus in Law in Colossians 4:11. The Female Sense is the Lady Mary in Acts 12:12.</w:t>
      </w:r>
    </w:p>
    <w:p w:rsidR="006362CF" w:rsidRPr="00BD4AC1" w:rsidRDefault="006362CF" w:rsidP="006362CF">
      <w:pPr>
        <w:jc w:val="both"/>
        <w:rPr>
          <w:sz w:val="24"/>
          <w:szCs w:val="24"/>
        </w:rPr>
      </w:pPr>
      <w:r w:rsidRPr="00BD4AC1">
        <w:rPr>
          <w:sz w:val="24"/>
          <w:szCs w:val="24"/>
        </w:rPr>
        <w:t>10. The Brother John in Law in the Book of Revelation. The Female Sense is the Lady Elizabeth in Luke 1:25.</w:t>
      </w:r>
    </w:p>
    <w:p w:rsidR="006362CF" w:rsidRPr="00BD4AC1" w:rsidRDefault="006362CF" w:rsidP="006362CF">
      <w:pPr>
        <w:jc w:val="both"/>
        <w:rPr>
          <w:sz w:val="24"/>
          <w:szCs w:val="24"/>
        </w:rPr>
      </w:pPr>
      <w:r w:rsidRPr="00BD4AC1">
        <w:rPr>
          <w:sz w:val="24"/>
          <w:szCs w:val="24"/>
        </w:rPr>
        <w:t xml:space="preserve">11. The Owner in Isaiah 1:3. The Female Sense is the Female Owner in Isaiah 47:5. </w:t>
      </w:r>
    </w:p>
    <w:p w:rsidR="006362CF" w:rsidRPr="00BD4AC1" w:rsidRDefault="006362CF" w:rsidP="006362CF">
      <w:pPr>
        <w:jc w:val="both"/>
        <w:rPr>
          <w:sz w:val="24"/>
          <w:szCs w:val="24"/>
        </w:rPr>
      </w:pPr>
      <w:r w:rsidRPr="00BD4AC1">
        <w:rPr>
          <w:sz w:val="24"/>
          <w:szCs w:val="24"/>
        </w:rPr>
        <w:lastRenderedPageBreak/>
        <w:t xml:space="preserve">12. The Single/Married Lord called Wisdom in Proverbs 8:22-25 (RSV). The Female Sense is the Single/Married Lady called Wisdom in Isaiah 47:5. </w:t>
      </w:r>
    </w:p>
    <w:p w:rsidR="006362CF" w:rsidRPr="00BD4AC1" w:rsidRDefault="006362CF" w:rsidP="006362CF">
      <w:pPr>
        <w:jc w:val="both"/>
        <w:rPr>
          <w:sz w:val="24"/>
          <w:szCs w:val="24"/>
        </w:rPr>
      </w:pPr>
      <w:r w:rsidRPr="00BD4AC1">
        <w:rPr>
          <w:sz w:val="24"/>
          <w:szCs w:val="24"/>
        </w:rPr>
        <w:t xml:space="preserve">13. The Personalities in Proverbs 8:22-31. The Female Sense is the Female Personalities in Isaiah 47:5. </w:t>
      </w:r>
    </w:p>
    <w:p w:rsidR="006362CF" w:rsidRPr="00BD4AC1" w:rsidRDefault="006362CF" w:rsidP="006362CF">
      <w:pPr>
        <w:jc w:val="both"/>
        <w:rPr>
          <w:sz w:val="24"/>
          <w:szCs w:val="24"/>
        </w:rPr>
      </w:pPr>
      <w:r w:rsidRPr="00BD4AC1">
        <w:rPr>
          <w:sz w:val="24"/>
          <w:szCs w:val="24"/>
        </w:rPr>
        <w:t xml:space="preserve">14. The Craftsman in Proverbs 8:22-31 (NIV). The Female Sense is the Female Craftsman in Isaiah 47:5. </w:t>
      </w:r>
    </w:p>
    <w:p w:rsidR="006362CF" w:rsidRPr="00BD4AC1" w:rsidRDefault="006362CF" w:rsidP="006362CF">
      <w:pPr>
        <w:jc w:val="both"/>
        <w:rPr>
          <w:sz w:val="24"/>
          <w:szCs w:val="24"/>
        </w:rPr>
      </w:pPr>
      <w:r w:rsidRPr="00BD4AC1">
        <w:rPr>
          <w:sz w:val="24"/>
          <w:szCs w:val="24"/>
        </w:rPr>
        <w:t xml:space="preserve">15. The Angel is in Genesis 16:13; Exodus 3:2-6; 23:20-22; Numbers 22:35 with 38; Judges 2:1-2; 6:11 with 14. The Female Sense is the Female Angel in Zechariah 5:5-11; Revelation 12:1-2, 5-6 &amp; Isaiah 47:5.  </w:t>
      </w:r>
    </w:p>
    <w:p w:rsidR="006362CF" w:rsidRPr="00BD4AC1" w:rsidRDefault="006362CF" w:rsidP="006362CF">
      <w:pPr>
        <w:jc w:val="both"/>
        <w:rPr>
          <w:sz w:val="24"/>
          <w:szCs w:val="24"/>
        </w:rPr>
      </w:pPr>
      <w:r w:rsidRPr="00BD4AC1">
        <w:rPr>
          <w:sz w:val="24"/>
          <w:szCs w:val="24"/>
        </w:rPr>
        <w:t>16. The Spirit is the same scriptures as number 15.</w:t>
      </w:r>
    </w:p>
    <w:p w:rsidR="006362CF" w:rsidRPr="00BD4AC1" w:rsidRDefault="006362CF" w:rsidP="006362CF">
      <w:pPr>
        <w:jc w:val="both"/>
        <w:rPr>
          <w:sz w:val="24"/>
          <w:szCs w:val="24"/>
        </w:rPr>
      </w:pPr>
      <w:r w:rsidRPr="00BD4AC1">
        <w:rPr>
          <w:sz w:val="24"/>
          <w:szCs w:val="24"/>
        </w:rPr>
        <w:t>17. The Ghost is the same scriptures as number 15.</w:t>
      </w:r>
    </w:p>
    <w:p w:rsidR="006362CF" w:rsidRPr="00BD4AC1" w:rsidRDefault="006362CF" w:rsidP="006362CF">
      <w:pPr>
        <w:jc w:val="both"/>
        <w:rPr>
          <w:sz w:val="24"/>
          <w:szCs w:val="24"/>
        </w:rPr>
      </w:pPr>
      <w:r w:rsidRPr="00BD4AC1">
        <w:rPr>
          <w:sz w:val="24"/>
          <w:szCs w:val="24"/>
        </w:rPr>
        <w:t>18. The Phantom is the same scriptures as number 15.</w:t>
      </w:r>
    </w:p>
    <w:p w:rsidR="006362CF" w:rsidRPr="00BD4AC1" w:rsidRDefault="006362CF" w:rsidP="006362CF">
      <w:pPr>
        <w:jc w:val="both"/>
        <w:rPr>
          <w:sz w:val="24"/>
          <w:szCs w:val="24"/>
        </w:rPr>
      </w:pPr>
      <w:r w:rsidRPr="00BD4AC1">
        <w:rPr>
          <w:sz w:val="24"/>
          <w:szCs w:val="24"/>
        </w:rPr>
        <w:t>19. The Shadow is the same scriptures as number 15.</w:t>
      </w:r>
    </w:p>
    <w:p w:rsidR="006362CF" w:rsidRPr="00BD4AC1" w:rsidRDefault="006362CF" w:rsidP="006362CF">
      <w:pPr>
        <w:jc w:val="both"/>
        <w:rPr>
          <w:sz w:val="24"/>
          <w:szCs w:val="24"/>
        </w:rPr>
      </w:pPr>
      <w:r w:rsidRPr="00BD4AC1">
        <w:rPr>
          <w:sz w:val="24"/>
          <w:szCs w:val="24"/>
        </w:rPr>
        <w:t xml:space="preserve">20. The Boy in Luke 20:35-36. The Female Sense is the Girl in Luke 20:35-36. </w:t>
      </w:r>
    </w:p>
    <w:p w:rsidR="006362CF" w:rsidRPr="00BD4AC1" w:rsidRDefault="006362CF" w:rsidP="006362CF">
      <w:pPr>
        <w:jc w:val="both"/>
        <w:rPr>
          <w:sz w:val="24"/>
          <w:szCs w:val="24"/>
        </w:rPr>
      </w:pPr>
      <w:r w:rsidRPr="00BD4AC1">
        <w:rPr>
          <w:sz w:val="24"/>
          <w:szCs w:val="24"/>
        </w:rPr>
        <w:t>21. The Child in Luke 20:35-36. The Female Sense is the Female Child in Revelation 12:1-2, 5-6.</w:t>
      </w:r>
    </w:p>
    <w:p w:rsidR="006362CF" w:rsidRPr="00BD4AC1" w:rsidRDefault="006362CF" w:rsidP="006362CF">
      <w:pPr>
        <w:jc w:val="both"/>
        <w:rPr>
          <w:sz w:val="24"/>
          <w:szCs w:val="24"/>
        </w:rPr>
      </w:pPr>
      <w:r w:rsidRPr="00BD4AC1">
        <w:rPr>
          <w:sz w:val="24"/>
          <w:szCs w:val="24"/>
        </w:rPr>
        <w:t xml:space="preserve">22. The Messenger is the same scriptures as number 15. </w:t>
      </w:r>
    </w:p>
    <w:p w:rsidR="006362CF" w:rsidRPr="00BD4AC1" w:rsidRDefault="006362CF" w:rsidP="006362CF">
      <w:pPr>
        <w:jc w:val="both"/>
        <w:rPr>
          <w:sz w:val="24"/>
          <w:szCs w:val="24"/>
        </w:rPr>
      </w:pPr>
      <w:r w:rsidRPr="00BD4AC1">
        <w:rPr>
          <w:sz w:val="24"/>
          <w:szCs w:val="24"/>
        </w:rPr>
        <w:t>23.  The Master in Colossians 4:1. The Female Sense is the Mistress in Isaiah 47:5.</w:t>
      </w:r>
    </w:p>
    <w:p w:rsidR="006362CF" w:rsidRPr="00BD4AC1" w:rsidRDefault="006362CF" w:rsidP="006362CF">
      <w:pPr>
        <w:jc w:val="both"/>
        <w:rPr>
          <w:sz w:val="24"/>
          <w:szCs w:val="24"/>
        </w:rPr>
      </w:pPr>
      <w:r w:rsidRPr="00BD4AC1">
        <w:rPr>
          <w:sz w:val="24"/>
          <w:szCs w:val="24"/>
        </w:rPr>
        <w:t xml:space="preserve">24. The Servant in Isaiah 48:16. The Female Sense is the Handmaiden also called Maidservant in Isaiah 47:5. </w:t>
      </w:r>
    </w:p>
    <w:p w:rsidR="006362CF" w:rsidRPr="00BD4AC1" w:rsidRDefault="006362CF" w:rsidP="006362CF">
      <w:pPr>
        <w:jc w:val="both"/>
        <w:rPr>
          <w:sz w:val="24"/>
          <w:szCs w:val="24"/>
        </w:rPr>
      </w:pPr>
      <w:r w:rsidRPr="00BD4AC1">
        <w:rPr>
          <w:sz w:val="24"/>
          <w:szCs w:val="24"/>
        </w:rPr>
        <w:t xml:space="preserve">25. The Minister (Female Virgin) is the same as number 24.  </w:t>
      </w:r>
    </w:p>
    <w:p w:rsidR="006362CF" w:rsidRPr="00BD4AC1" w:rsidRDefault="006362CF" w:rsidP="006362CF">
      <w:pPr>
        <w:jc w:val="both"/>
        <w:rPr>
          <w:sz w:val="24"/>
          <w:szCs w:val="24"/>
        </w:rPr>
      </w:pPr>
      <w:r w:rsidRPr="00BD4AC1">
        <w:rPr>
          <w:sz w:val="24"/>
          <w:szCs w:val="24"/>
        </w:rPr>
        <w:t xml:space="preserve">26. The God of My Fathers in Acts 7:30-32. The Female Sense is the Goddess of My Mothers in Isaiah 47:5.    </w:t>
      </w:r>
    </w:p>
    <w:p w:rsidR="006362CF" w:rsidRPr="00BD4AC1" w:rsidRDefault="006362CF" w:rsidP="006362CF">
      <w:pPr>
        <w:jc w:val="both"/>
        <w:rPr>
          <w:sz w:val="24"/>
          <w:szCs w:val="24"/>
        </w:rPr>
      </w:pPr>
      <w:r w:rsidRPr="00BD4AC1">
        <w:rPr>
          <w:sz w:val="24"/>
          <w:szCs w:val="24"/>
        </w:rPr>
        <w:t>27. The Father of Abraham in Acts 30-32. The Female Sense is the Mother of Sarah in Isaiah 47:5.</w:t>
      </w:r>
    </w:p>
    <w:p w:rsidR="006362CF" w:rsidRPr="00BD4AC1" w:rsidRDefault="006362CF" w:rsidP="006362CF">
      <w:pPr>
        <w:jc w:val="both"/>
        <w:rPr>
          <w:sz w:val="24"/>
          <w:szCs w:val="24"/>
        </w:rPr>
      </w:pPr>
      <w:r w:rsidRPr="00BD4AC1">
        <w:rPr>
          <w:sz w:val="24"/>
          <w:szCs w:val="24"/>
        </w:rPr>
        <w:t xml:space="preserve">28. The Son of Isaac in Acts 7:30-32. The Female Sense is the Daughter of Rebecca in Isaiah 47:5. </w:t>
      </w:r>
    </w:p>
    <w:p w:rsidR="006362CF" w:rsidRPr="00BD4AC1" w:rsidRDefault="006362CF" w:rsidP="006362CF">
      <w:pPr>
        <w:jc w:val="both"/>
        <w:rPr>
          <w:sz w:val="24"/>
          <w:szCs w:val="24"/>
        </w:rPr>
      </w:pPr>
      <w:r w:rsidRPr="00BD4AC1">
        <w:rPr>
          <w:sz w:val="24"/>
          <w:szCs w:val="24"/>
        </w:rPr>
        <w:t>29. The Brother of Jacob in Acts 7:30-32. The Female Sense is the Sister of Rachel in Isaiah 47:5.</w:t>
      </w:r>
    </w:p>
    <w:p w:rsidR="006362CF" w:rsidRPr="00BD4AC1" w:rsidRDefault="006362CF" w:rsidP="006362CF">
      <w:pPr>
        <w:jc w:val="both"/>
        <w:rPr>
          <w:sz w:val="24"/>
          <w:szCs w:val="24"/>
        </w:rPr>
      </w:pPr>
      <w:r w:rsidRPr="00BD4AC1">
        <w:rPr>
          <w:sz w:val="24"/>
          <w:szCs w:val="24"/>
        </w:rPr>
        <w:lastRenderedPageBreak/>
        <w:t xml:space="preserve">30. The King in Revelation 19:16. The Female Sense is the Queen in Isaiah 47:5. </w:t>
      </w:r>
    </w:p>
    <w:p w:rsidR="006362CF" w:rsidRPr="00BD4AC1" w:rsidRDefault="006362CF" w:rsidP="006362CF">
      <w:pPr>
        <w:jc w:val="both"/>
        <w:rPr>
          <w:sz w:val="24"/>
          <w:szCs w:val="24"/>
        </w:rPr>
      </w:pPr>
      <w:r w:rsidRPr="00BD4AC1">
        <w:rPr>
          <w:sz w:val="24"/>
          <w:szCs w:val="24"/>
        </w:rPr>
        <w:t xml:space="preserve">31. The Military Lord called Army Hosts-Camps in Malachi 3:1-2. The Female Sense is the Military Lady of Army Hosts-Camps in Isaiah 47:5. </w:t>
      </w:r>
    </w:p>
    <w:p w:rsidR="006362CF" w:rsidRPr="00BD4AC1" w:rsidRDefault="006362CF" w:rsidP="006362CF">
      <w:pPr>
        <w:jc w:val="both"/>
        <w:rPr>
          <w:sz w:val="24"/>
          <w:szCs w:val="24"/>
        </w:rPr>
      </w:pPr>
      <w:r w:rsidRPr="00BD4AC1">
        <w:rPr>
          <w:sz w:val="24"/>
          <w:szCs w:val="24"/>
        </w:rPr>
        <w:t xml:space="preserve">32. The Mind also called Psychological Parts known as Head Knowledge in Isaiah 61:1. The Female Sense is the Female Mind in Isaiah 47:5. </w:t>
      </w:r>
    </w:p>
    <w:p w:rsidR="006362CF" w:rsidRPr="00BD4AC1" w:rsidRDefault="006362CF" w:rsidP="006362CF">
      <w:pPr>
        <w:jc w:val="both"/>
        <w:rPr>
          <w:sz w:val="24"/>
          <w:szCs w:val="24"/>
        </w:rPr>
      </w:pPr>
      <w:r w:rsidRPr="00BD4AC1">
        <w:rPr>
          <w:sz w:val="24"/>
          <w:szCs w:val="24"/>
        </w:rPr>
        <w:t>33. The Heart is the same scriptures as number 32.</w:t>
      </w:r>
    </w:p>
    <w:p w:rsidR="006362CF" w:rsidRPr="00BD4AC1" w:rsidRDefault="006362CF" w:rsidP="006362CF">
      <w:pPr>
        <w:jc w:val="both"/>
        <w:rPr>
          <w:sz w:val="24"/>
          <w:szCs w:val="24"/>
        </w:rPr>
      </w:pPr>
      <w:r w:rsidRPr="00BD4AC1">
        <w:rPr>
          <w:sz w:val="24"/>
          <w:szCs w:val="24"/>
        </w:rPr>
        <w:t xml:space="preserve">34. The Reign is the same scriptures as number 32. </w:t>
      </w:r>
    </w:p>
    <w:p w:rsidR="006362CF" w:rsidRPr="00BD4AC1" w:rsidRDefault="006362CF" w:rsidP="006362CF">
      <w:pPr>
        <w:jc w:val="both"/>
        <w:rPr>
          <w:sz w:val="24"/>
          <w:szCs w:val="24"/>
        </w:rPr>
      </w:pPr>
      <w:r w:rsidRPr="00BD4AC1">
        <w:rPr>
          <w:sz w:val="24"/>
          <w:szCs w:val="24"/>
        </w:rPr>
        <w:t>35. The Spirit is the same scriptures as number 32.</w:t>
      </w:r>
    </w:p>
    <w:p w:rsidR="006362CF" w:rsidRPr="00BD4AC1" w:rsidRDefault="006362CF" w:rsidP="006362CF">
      <w:pPr>
        <w:jc w:val="both"/>
        <w:rPr>
          <w:sz w:val="24"/>
          <w:szCs w:val="24"/>
        </w:rPr>
      </w:pPr>
      <w:r w:rsidRPr="00BD4AC1">
        <w:rPr>
          <w:sz w:val="24"/>
          <w:szCs w:val="24"/>
        </w:rPr>
        <w:t xml:space="preserve">36. The Soul is the same scriptures as number 32.     </w:t>
      </w:r>
    </w:p>
    <w:p w:rsidR="006362CF" w:rsidRPr="00BD4AC1" w:rsidRDefault="006362CF" w:rsidP="006362CF">
      <w:pPr>
        <w:jc w:val="both"/>
        <w:rPr>
          <w:sz w:val="24"/>
          <w:szCs w:val="24"/>
        </w:rPr>
      </w:pPr>
      <w:r w:rsidRPr="00BD4AC1">
        <w:rPr>
          <w:sz w:val="24"/>
          <w:szCs w:val="24"/>
        </w:rPr>
        <w:t>37. The My Lord also known as My God is in Psalms 110:1 (NIV); Matthew 22:41-46 &amp; Acts 2:34-35. The Female Sense is My Lady also known as My Goddess in Isaiah 47:5.</w:t>
      </w:r>
    </w:p>
    <w:p w:rsidR="006362CF" w:rsidRPr="00BD4AC1" w:rsidRDefault="006362CF" w:rsidP="006362CF">
      <w:pPr>
        <w:jc w:val="both"/>
        <w:rPr>
          <w:sz w:val="24"/>
          <w:szCs w:val="24"/>
        </w:rPr>
      </w:pPr>
      <w:r w:rsidRPr="00BD4AC1">
        <w:rPr>
          <w:sz w:val="24"/>
          <w:szCs w:val="24"/>
        </w:rPr>
        <w:t>38. The God (Goddess) is the same scriptures as number 6.</w:t>
      </w:r>
    </w:p>
    <w:p w:rsidR="006362CF" w:rsidRPr="00BD4AC1" w:rsidRDefault="006362CF" w:rsidP="006362CF">
      <w:pPr>
        <w:jc w:val="both"/>
        <w:rPr>
          <w:sz w:val="24"/>
          <w:szCs w:val="24"/>
        </w:rPr>
      </w:pPr>
      <w:r w:rsidRPr="00BD4AC1">
        <w:rPr>
          <w:sz w:val="24"/>
          <w:szCs w:val="24"/>
        </w:rPr>
        <w:t xml:space="preserve">39. The Lord (Lady) is the same scriptures as number 6. </w:t>
      </w:r>
    </w:p>
    <w:p w:rsidR="006362CF" w:rsidRPr="00BD4AC1" w:rsidRDefault="006362CF" w:rsidP="006362CF">
      <w:pPr>
        <w:jc w:val="both"/>
        <w:rPr>
          <w:sz w:val="24"/>
          <w:szCs w:val="24"/>
        </w:rPr>
      </w:pPr>
      <w:r w:rsidRPr="00BD4AC1">
        <w:rPr>
          <w:sz w:val="24"/>
          <w:szCs w:val="24"/>
        </w:rPr>
        <w:t xml:space="preserve">40. The Power is the same scriptures as number 24. </w:t>
      </w:r>
    </w:p>
    <w:p w:rsidR="006362CF" w:rsidRPr="00BD4AC1" w:rsidRDefault="006362CF" w:rsidP="006362CF">
      <w:pPr>
        <w:jc w:val="both"/>
        <w:rPr>
          <w:sz w:val="24"/>
          <w:szCs w:val="24"/>
        </w:rPr>
      </w:pPr>
      <w:r w:rsidRPr="00BD4AC1">
        <w:rPr>
          <w:sz w:val="24"/>
          <w:szCs w:val="24"/>
        </w:rPr>
        <w:t>41. The Omnipotent is the same scriptures as number 24.</w:t>
      </w:r>
    </w:p>
    <w:p w:rsidR="006362CF" w:rsidRPr="00BD4AC1" w:rsidRDefault="006362CF" w:rsidP="006362CF">
      <w:pPr>
        <w:jc w:val="both"/>
        <w:rPr>
          <w:sz w:val="24"/>
          <w:szCs w:val="24"/>
        </w:rPr>
      </w:pPr>
      <w:r w:rsidRPr="00BD4AC1">
        <w:rPr>
          <w:sz w:val="24"/>
          <w:szCs w:val="24"/>
        </w:rPr>
        <w:t xml:space="preserve">42. The Almighty is the same scriptures as number 24.  </w:t>
      </w:r>
    </w:p>
    <w:p w:rsidR="006362CF" w:rsidRPr="00BD4AC1" w:rsidRDefault="006362CF" w:rsidP="006362CF">
      <w:pPr>
        <w:jc w:val="both"/>
        <w:rPr>
          <w:sz w:val="24"/>
          <w:szCs w:val="24"/>
        </w:rPr>
      </w:pPr>
      <w:r w:rsidRPr="00BD4AC1">
        <w:rPr>
          <w:sz w:val="24"/>
          <w:szCs w:val="24"/>
        </w:rPr>
        <w:t>43. The Authority is the same scriptures as number 24.</w:t>
      </w:r>
    </w:p>
    <w:p w:rsidR="006362CF" w:rsidRPr="00BD4AC1" w:rsidRDefault="006362CF" w:rsidP="006362CF">
      <w:pPr>
        <w:jc w:val="both"/>
        <w:rPr>
          <w:sz w:val="24"/>
          <w:szCs w:val="24"/>
        </w:rPr>
      </w:pPr>
      <w:r w:rsidRPr="00BD4AC1">
        <w:rPr>
          <w:sz w:val="24"/>
          <w:szCs w:val="24"/>
        </w:rPr>
        <w:t xml:space="preserve">44. The Sovereignty is the same scriptures as number 24. </w:t>
      </w:r>
    </w:p>
    <w:p w:rsidR="006362CF" w:rsidRPr="00BD4AC1" w:rsidRDefault="006362CF" w:rsidP="006362CF">
      <w:pPr>
        <w:jc w:val="both"/>
        <w:rPr>
          <w:sz w:val="24"/>
          <w:szCs w:val="24"/>
        </w:rPr>
      </w:pPr>
      <w:r w:rsidRPr="00BD4AC1">
        <w:rPr>
          <w:sz w:val="24"/>
          <w:szCs w:val="24"/>
        </w:rPr>
        <w:t xml:space="preserve">45. The Spirit of Holiness in Isaiah 63:10 (NIV). The Female Sense is called the Female Spirit of Holiness in Isaiah 47:5.  </w:t>
      </w:r>
    </w:p>
    <w:p w:rsidR="006362CF" w:rsidRPr="00BD4AC1" w:rsidRDefault="006362CF" w:rsidP="006362CF">
      <w:pPr>
        <w:jc w:val="both"/>
        <w:rPr>
          <w:sz w:val="24"/>
          <w:szCs w:val="24"/>
        </w:rPr>
      </w:pPr>
      <w:r w:rsidRPr="00BD4AC1">
        <w:rPr>
          <w:sz w:val="24"/>
          <w:szCs w:val="24"/>
        </w:rPr>
        <w:t xml:space="preserve">46. The Reasons also called Decisions is the same as number 45. </w:t>
      </w:r>
    </w:p>
    <w:p w:rsidR="006362CF" w:rsidRPr="00BD4AC1" w:rsidRDefault="006362CF" w:rsidP="006362CF">
      <w:pPr>
        <w:jc w:val="both"/>
        <w:rPr>
          <w:sz w:val="24"/>
          <w:szCs w:val="24"/>
        </w:rPr>
      </w:pPr>
      <w:r w:rsidRPr="00BD4AC1">
        <w:rPr>
          <w:sz w:val="24"/>
          <w:szCs w:val="24"/>
        </w:rPr>
        <w:t xml:space="preserve">47. The Holy Spirit is the same scriptures as number 45. </w:t>
      </w:r>
    </w:p>
    <w:p w:rsidR="006362CF" w:rsidRPr="00BD4AC1" w:rsidRDefault="006362CF" w:rsidP="006362CF">
      <w:pPr>
        <w:jc w:val="both"/>
        <w:rPr>
          <w:sz w:val="24"/>
          <w:szCs w:val="24"/>
        </w:rPr>
      </w:pPr>
      <w:r w:rsidRPr="00BD4AC1">
        <w:rPr>
          <w:sz w:val="24"/>
          <w:szCs w:val="24"/>
        </w:rPr>
        <w:t xml:space="preserve">48. The Holy God is the same scriptures as number 45. </w:t>
      </w:r>
    </w:p>
    <w:p w:rsidR="006362CF" w:rsidRPr="00BD4AC1" w:rsidRDefault="006362CF" w:rsidP="006362CF">
      <w:pPr>
        <w:jc w:val="both"/>
        <w:rPr>
          <w:sz w:val="24"/>
          <w:szCs w:val="24"/>
        </w:rPr>
      </w:pPr>
      <w:r w:rsidRPr="00BD4AC1">
        <w:rPr>
          <w:sz w:val="24"/>
          <w:szCs w:val="24"/>
        </w:rPr>
        <w:t xml:space="preserve">49. The Holy Lord is the same scriptures as number 45. </w:t>
      </w:r>
    </w:p>
    <w:p w:rsidR="006362CF" w:rsidRPr="00BD4AC1" w:rsidRDefault="006362CF" w:rsidP="006362CF">
      <w:pPr>
        <w:jc w:val="both"/>
        <w:rPr>
          <w:sz w:val="24"/>
          <w:szCs w:val="24"/>
        </w:rPr>
      </w:pPr>
      <w:r w:rsidRPr="00BD4AC1">
        <w:rPr>
          <w:sz w:val="24"/>
          <w:szCs w:val="24"/>
        </w:rPr>
        <w:t xml:space="preserve">50. The Holy Ghost is the same scriptures as number 45. </w:t>
      </w:r>
    </w:p>
    <w:p w:rsidR="006362CF" w:rsidRPr="00BD4AC1" w:rsidRDefault="006362CF" w:rsidP="006362CF">
      <w:pPr>
        <w:jc w:val="both"/>
        <w:rPr>
          <w:sz w:val="24"/>
          <w:szCs w:val="24"/>
        </w:rPr>
      </w:pPr>
      <w:r w:rsidRPr="00BD4AC1">
        <w:rPr>
          <w:sz w:val="24"/>
          <w:szCs w:val="24"/>
        </w:rPr>
        <w:t xml:space="preserve">51. The Holy Soul is the same scriptures as number 45. </w:t>
      </w:r>
    </w:p>
    <w:p w:rsidR="006362CF" w:rsidRPr="00BD4AC1" w:rsidRDefault="006362CF" w:rsidP="006362CF">
      <w:pPr>
        <w:jc w:val="both"/>
        <w:rPr>
          <w:sz w:val="24"/>
          <w:szCs w:val="24"/>
        </w:rPr>
      </w:pPr>
      <w:r w:rsidRPr="00BD4AC1">
        <w:rPr>
          <w:sz w:val="24"/>
          <w:szCs w:val="24"/>
        </w:rPr>
        <w:lastRenderedPageBreak/>
        <w:t xml:space="preserve">52. The Holy Will is the same scriptures as number 45.  </w:t>
      </w:r>
    </w:p>
    <w:p w:rsidR="006362CF" w:rsidRPr="00BD4AC1" w:rsidRDefault="006362CF" w:rsidP="006362CF">
      <w:pPr>
        <w:jc w:val="both"/>
        <w:rPr>
          <w:sz w:val="24"/>
          <w:szCs w:val="24"/>
        </w:rPr>
      </w:pPr>
      <w:r w:rsidRPr="00BD4AC1">
        <w:rPr>
          <w:sz w:val="24"/>
          <w:szCs w:val="24"/>
        </w:rPr>
        <w:t xml:space="preserve">53. The Holy Emotions is the same scriptures as number 45. </w:t>
      </w:r>
    </w:p>
    <w:p w:rsidR="006362CF" w:rsidRPr="00BD4AC1" w:rsidRDefault="006362CF" w:rsidP="006362CF">
      <w:pPr>
        <w:jc w:val="both"/>
        <w:rPr>
          <w:sz w:val="24"/>
          <w:szCs w:val="24"/>
        </w:rPr>
      </w:pPr>
      <w:r w:rsidRPr="00BD4AC1">
        <w:rPr>
          <w:sz w:val="24"/>
          <w:szCs w:val="24"/>
        </w:rPr>
        <w:t xml:space="preserve">54. The Holy Feelings is the same scriptures as number 45. </w:t>
      </w:r>
    </w:p>
    <w:p w:rsidR="006362CF" w:rsidRPr="00BD4AC1" w:rsidRDefault="006362CF" w:rsidP="006362CF">
      <w:pPr>
        <w:jc w:val="both"/>
        <w:rPr>
          <w:sz w:val="24"/>
          <w:szCs w:val="24"/>
        </w:rPr>
      </w:pPr>
      <w:r w:rsidRPr="00BD4AC1">
        <w:rPr>
          <w:sz w:val="24"/>
          <w:szCs w:val="24"/>
        </w:rPr>
        <w:t xml:space="preserve">55. The Holy Mind is the same scriptures as number 45. </w:t>
      </w:r>
    </w:p>
    <w:p w:rsidR="006362CF" w:rsidRPr="00BD4AC1" w:rsidRDefault="006362CF" w:rsidP="006362CF">
      <w:pPr>
        <w:jc w:val="both"/>
        <w:rPr>
          <w:sz w:val="24"/>
          <w:szCs w:val="24"/>
        </w:rPr>
      </w:pPr>
      <w:r w:rsidRPr="00BD4AC1">
        <w:rPr>
          <w:sz w:val="24"/>
          <w:szCs w:val="24"/>
        </w:rPr>
        <w:t>56. The Lord in Hebrews 1:8. The Female Sense is the Lady in Isaiah 47:5.</w:t>
      </w:r>
    </w:p>
    <w:p w:rsidR="006362CF" w:rsidRPr="00BD4AC1" w:rsidRDefault="006362CF" w:rsidP="006362CF">
      <w:pPr>
        <w:jc w:val="both"/>
        <w:rPr>
          <w:sz w:val="24"/>
          <w:szCs w:val="24"/>
        </w:rPr>
      </w:pPr>
      <w:r w:rsidRPr="00BD4AC1">
        <w:rPr>
          <w:sz w:val="24"/>
          <w:szCs w:val="24"/>
        </w:rPr>
        <w:t xml:space="preserve">57. The God (Goddess) is the same scriptures as number 55. </w:t>
      </w:r>
    </w:p>
    <w:p w:rsidR="006362CF" w:rsidRPr="00BD4AC1" w:rsidRDefault="006362CF" w:rsidP="006362CF">
      <w:pPr>
        <w:jc w:val="both"/>
        <w:rPr>
          <w:sz w:val="24"/>
          <w:szCs w:val="24"/>
        </w:rPr>
      </w:pPr>
      <w:r w:rsidRPr="00BD4AC1">
        <w:rPr>
          <w:sz w:val="24"/>
          <w:szCs w:val="24"/>
        </w:rPr>
        <w:t>58. The Worker is the same as the number 14.</w:t>
      </w:r>
    </w:p>
    <w:p w:rsidR="006362CF" w:rsidRPr="00BD4AC1" w:rsidRDefault="006362CF" w:rsidP="006362CF">
      <w:pPr>
        <w:jc w:val="both"/>
        <w:rPr>
          <w:sz w:val="24"/>
          <w:szCs w:val="24"/>
        </w:rPr>
      </w:pPr>
      <w:r w:rsidRPr="00BD4AC1">
        <w:rPr>
          <w:sz w:val="24"/>
          <w:szCs w:val="24"/>
        </w:rPr>
        <w:t xml:space="preserve">59. The Holy One of Israel in Isaiah 47:4 &amp; Malachi 3:1-2. The Female Sense is the Female Holy One of Israel in Isaiah 47:5. </w:t>
      </w:r>
    </w:p>
    <w:p w:rsidR="006362CF" w:rsidRPr="00BD4AC1" w:rsidRDefault="006362CF" w:rsidP="006362CF">
      <w:pPr>
        <w:jc w:val="both"/>
        <w:rPr>
          <w:sz w:val="24"/>
          <w:szCs w:val="24"/>
        </w:rPr>
      </w:pPr>
      <w:r w:rsidRPr="00BD4AC1">
        <w:rPr>
          <w:sz w:val="24"/>
          <w:szCs w:val="24"/>
        </w:rPr>
        <w:t xml:space="preserve">60. The Lord of Glory in Acts 7:2 &amp; Isaiah 47:4 &amp; Malachi 3:1-2. The Female Sense is the Lady of Glory in Isaiah 47:5.    </w:t>
      </w:r>
    </w:p>
    <w:p w:rsidR="006362CF" w:rsidRPr="00BD4AC1" w:rsidRDefault="006362CF" w:rsidP="006362CF">
      <w:pPr>
        <w:jc w:val="both"/>
        <w:rPr>
          <w:sz w:val="24"/>
          <w:szCs w:val="24"/>
        </w:rPr>
      </w:pPr>
      <w:r w:rsidRPr="00BD4AC1">
        <w:rPr>
          <w:sz w:val="24"/>
          <w:szCs w:val="24"/>
        </w:rPr>
        <w:t>61. The Man known as the Ministerial Police over the Military Police &amp; Law Enforcement Police in Genesis 1:26. The Woman in Genesis 1:26 &amp; Isaiah 47:5.</w:t>
      </w:r>
    </w:p>
    <w:p w:rsidR="006362CF" w:rsidRPr="00BD4AC1" w:rsidRDefault="006362CF" w:rsidP="006362CF">
      <w:pPr>
        <w:jc w:val="center"/>
        <w:rPr>
          <w:b/>
          <w:sz w:val="24"/>
          <w:szCs w:val="24"/>
        </w:rPr>
      </w:pPr>
      <w:r w:rsidRPr="00BD4AC1">
        <w:rPr>
          <w:b/>
          <w:sz w:val="24"/>
          <w:szCs w:val="24"/>
        </w:rPr>
        <w:t>The 7 Saintly Christian Lords in the Candidacy of the Father Stephen</w:t>
      </w:r>
    </w:p>
    <w:p w:rsidR="006362CF" w:rsidRPr="00BD4AC1" w:rsidRDefault="006362CF" w:rsidP="006362CF">
      <w:pPr>
        <w:spacing w:line="480" w:lineRule="auto"/>
        <w:jc w:val="both"/>
        <w:rPr>
          <w:sz w:val="24"/>
          <w:szCs w:val="24"/>
        </w:rPr>
      </w:pPr>
      <w:r w:rsidRPr="00BD4AC1">
        <w:rPr>
          <w:sz w:val="24"/>
          <w:szCs w:val="24"/>
        </w:rPr>
        <w:t>Not much can be learned from these five Heavenly Single Ministers except they were also appointed with the Lord Philip and the Father Stephen over “</w:t>
      </w:r>
      <w:r w:rsidRPr="00BD4AC1">
        <w:rPr>
          <w:b/>
          <w:sz w:val="24"/>
          <w:szCs w:val="24"/>
        </w:rPr>
        <w:t>This Business---Holy Temple</w:t>
      </w:r>
      <w:r w:rsidRPr="00BD4AC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362CF" w:rsidRPr="00BD4AC1" w:rsidRDefault="006362CF" w:rsidP="006362CF">
      <w:pPr>
        <w:tabs>
          <w:tab w:val="left" w:pos="5130"/>
        </w:tabs>
        <w:spacing w:line="240" w:lineRule="auto"/>
        <w:jc w:val="center"/>
        <w:rPr>
          <w:b/>
          <w:sz w:val="24"/>
          <w:szCs w:val="24"/>
        </w:rPr>
      </w:pPr>
      <w:r w:rsidRPr="00BD4AC1">
        <w:rPr>
          <w:b/>
          <w:sz w:val="24"/>
          <w:szCs w:val="24"/>
        </w:rPr>
        <w:t>THE FATHER STEPHEN’S JEALOUS IMPARTIAL JUSTICE ARMOR</w:t>
      </w:r>
    </w:p>
    <w:p w:rsidR="006362CF" w:rsidRPr="00BD4AC1" w:rsidRDefault="006362CF" w:rsidP="006362CF">
      <w:pPr>
        <w:tabs>
          <w:tab w:val="left" w:pos="5130"/>
        </w:tabs>
        <w:spacing w:line="480" w:lineRule="auto"/>
        <w:jc w:val="both"/>
        <w:rPr>
          <w:b/>
          <w:sz w:val="24"/>
          <w:szCs w:val="24"/>
        </w:rPr>
      </w:pPr>
      <w:r w:rsidRPr="00BD4AC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D4AC1">
        <w:rPr>
          <w:sz w:val="24"/>
          <w:szCs w:val="24"/>
        </w:rPr>
        <w:t xml:space="preserve">: The Lord used in Wisdom of Solomon 5:15-23.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NEBUCHADNEZZAR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Nebuchadnezzar’s name means “</w:t>
      </w:r>
      <w:r w:rsidRPr="00BD4AC1">
        <w:rPr>
          <w:b/>
          <w:sz w:val="24"/>
          <w:szCs w:val="24"/>
        </w:rPr>
        <w:t>Nabu had Protected the Boundary Stone</w:t>
      </w:r>
      <w:r w:rsidRPr="00BD4AC1">
        <w:rPr>
          <w:sz w:val="24"/>
          <w:szCs w:val="24"/>
        </w:rPr>
        <w:t>.” The Scripture references of the Lord Nebuchadnezzar is in 2</w:t>
      </w:r>
      <w:r w:rsidRPr="00BD4AC1">
        <w:rPr>
          <w:sz w:val="24"/>
          <w:szCs w:val="24"/>
          <w:vertAlign w:val="superscript"/>
        </w:rPr>
        <w:t>nd</w:t>
      </w:r>
      <w:r w:rsidRPr="00BD4AC1">
        <w:rPr>
          <w:sz w:val="24"/>
          <w:szCs w:val="24"/>
        </w:rPr>
        <w:t xml:space="preserve"> Kings chapters 24 &amp; 25; 2</w:t>
      </w:r>
      <w:r w:rsidRPr="00BD4AC1">
        <w:rPr>
          <w:sz w:val="24"/>
          <w:szCs w:val="24"/>
          <w:vertAlign w:val="superscript"/>
        </w:rPr>
        <w:t>nd</w:t>
      </w:r>
      <w:r w:rsidRPr="00BD4AC1">
        <w:rPr>
          <w:sz w:val="24"/>
          <w:szCs w:val="24"/>
        </w:rPr>
        <w:t xml:space="preserve"> Chronicles chapter 36; Jeremiah chapters 21-52; Ezekiel chapters 26, 29 &amp; 30 &amp; Daniel chapters 1-4. The variations of the name is Nebukadnessar, Naboukhodonosor &amp; Nibuhadnissar.  </w:t>
      </w:r>
    </w:p>
    <w:p w:rsidR="006362CF" w:rsidRPr="00BD4AC1" w:rsidRDefault="006362CF" w:rsidP="006362CF">
      <w:pPr>
        <w:spacing w:line="480" w:lineRule="auto"/>
        <w:jc w:val="both"/>
        <w:rPr>
          <w:sz w:val="24"/>
          <w:szCs w:val="24"/>
        </w:rPr>
      </w:pPr>
      <w:r w:rsidRPr="00BD4AC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D4AC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362CF" w:rsidRPr="00BD4AC1" w:rsidRDefault="006362CF" w:rsidP="006362CF">
      <w:pPr>
        <w:spacing w:line="480" w:lineRule="auto"/>
        <w:jc w:val="both"/>
        <w:rPr>
          <w:sz w:val="24"/>
          <w:szCs w:val="24"/>
        </w:rPr>
      </w:pPr>
      <w:r w:rsidRPr="00BD4AC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362CF" w:rsidRPr="00BD4AC1" w:rsidRDefault="006362CF" w:rsidP="006362CF">
      <w:pPr>
        <w:spacing w:line="480" w:lineRule="auto"/>
        <w:jc w:val="both"/>
        <w:rPr>
          <w:sz w:val="24"/>
          <w:szCs w:val="24"/>
        </w:rPr>
      </w:pPr>
      <w:r w:rsidRPr="00BD4AC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362CF" w:rsidRPr="00BD4AC1" w:rsidRDefault="006362CF" w:rsidP="006362CF">
      <w:pPr>
        <w:spacing w:line="480" w:lineRule="auto"/>
        <w:jc w:val="center"/>
        <w:rPr>
          <w:b/>
          <w:sz w:val="24"/>
          <w:szCs w:val="24"/>
        </w:rPr>
      </w:pPr>
      <w:r w:rsidRPr="00BD4AC1">
        <w:rPr>
          <w:b/>
          <w:sz w:val="24"/>
          <w:szCs w:val="24"/>
        </w:rPr>
        <w:lastRenderedPageBreak/>
        <w:t>THE LORD CYRUS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Cyrus’s Name means “</w:t>
      </w:r>
      <w:r w:rsidRPr="00BD4AC1">
        <w:rPr>
          <w:b/>
          <w:sz w:val="24"/>
          <w:szCs w:val="24"/>
        </w:rPr>
        <w:t>Sun</w:t>
      </w:r>
      <w:r w:rsidRPr="00BD4AC1">
        <w:rPr>
          <w:sz w:val="24"/>
          <w:szCs w:val="24"/>
        </w:rPr>
        <w:t>” or “</w:t>
      </w:r>
      <w:r w:rsidRPr="00BD4AC1">
        <w:rPr>
          <w:b/>
          <w:sz w:val="24"/>
          <w:szCs w:val="24"/>
        </w:rPr>
        <w:t>Hero</w:t>
      </w:r>
      <w:r w:rsidRPr="00BD4AC1">
        <w:rPr>
          <w:sz w:val="24"/>
          <w:szCs w:val="24"/>
        </w:rPr>
        <w:t>.” The Scripture references of the Lord Cyrus is in 2</w:t>
      </w:r>
      <w:r w:rsidRPr="00BD4AC1">
        <w:rPr>
          <w:sz w:val="24"/>
          <w:szCs w:val="24"/>
          <w:vertAlign w:val="superscript"/>
        </w:rPr>
        <w:t>nd</w:t>
      </w:r>
      <w:r w:rsidRPr="00BD4AC1">
        <w:rPr>
          <w:sz w:val="24"/>
          <w:szCs w:val="24"/>
        </w:rPr>
        <w:t xml:space="preserve"> Chronicles 36:22, 23 &amp; the Book of Ezra; Isaiah 44:28; 45:1-7 &amp; Daniel 1:21; 6:28; 10:1. The variations of the name is Kuras, Kyros, Kur-ras, Kur-raas, Kwrs &amp; Kourosh.     </w:t>
      </w:r>
    </w:p>
    <w:p w:rsidR="006362CF" w:rsidRPr="00BD4AC1" w:rsidRDefault="006362CF" w:rsidP="006362CF">
      <w:pPr>
        <w:spacing w:line="480" w:lineRule="auto"/>
        <w:jc w:val="both"/>
        <w:rPr>
          <w:sz w:val="24"/>
          <w:szCs w:val="24"/>
        </w:rPr>
      </w:pPr>
      <w:r w:rsidRPr="00BD4AC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362CF" w:rsidRPr="00BD4AC1" w:rsidRDefault="006362CF" w:rsidP="006362CF">
      <w:pPr>
        <w:spacing w:line="480" w:lineRule="auto"/>
        <w:jc w:val="both"/>
        <w:rPr>
          <w:sz w:val="24"/>
          <w:szCs w:val="24"/>
        </w:rPr>
      </w:pPr>
      <w:r w:rsidRPr="00BD4AC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D4AC1">
        <w:rPr>
          <w:sz w:val="24"/>
          <w:szCs w:val="24"/>
        </w:rPr>
        <w:lastRenderedPageBreak/>
        <w:t xml:space="preserve">that His purposes and met to the Letter of His Law, and that Our blessings will be achieved through whom He chooses as His instrument of judgment.        </w:t>
      </w:r>
    </w:p>
    <w:p w:rsidR="006362CF" w:rsidRPr="00BD4AC1" w:rsidRDefault="006362CF" w:rsidP="006362CF">
      <w:pPr>
        <w:spacing w:line="480" w:lineRule="auto"/>
        <w:jc w:val="center"/>
        <w:rPr>
          <w:b/>
          <w:sz w:val="24"/>
          <w:szCs w:val="24"/>
        </w:rPr>
      </w:pPr>
      <w:r w:rsidRPr="00BD4AC1">
        <w:rPr>
          <w:b/>
          <w:sz w:val="24"/>
          <w:szCs w:val="24"/>
        </w:rPr>
        <w:t xml:space="preserve">THE LOWER RANKING HEROES AS </w:t>
      </w:r>
      <w:r w:rsidR="00BD4AC1" w:rsidRPr="00BD4AC1">
        <w:rPr>
          <w:b/>
          <w:sz w:val="24"/>
          <w:szCs w:val="24"/>
        </w:rPr>
        <w:t>CAPTAIN</w:t>
      </w:r>
      <w:r w:rsidRPr="00BD4AC1">
        <w:rPr>
          <w:b/>
          <w:sz w:val="24"/>
          <w:szCs w:val="24"/>
        </w:rPr>
        <w:t>S UNDER THE COLONELS</w:t>
      </w:r>
    </w:p>
    <w:p w:rsidR="006362CF" w:rsidRPr="00BD4AC1" w:rsidRDefault="006362CF" w:rsidP="006362CF">
      <w:pPr>
        <w:spacing w:line="480" w:lineRule="auto"/>
        <w:jc w:val="center"/>
        <w:rPr>
          <w:b/>
          <w:sz w:val="24"/>
          <w:szCs w:val="24"/>
        </w:rPr>
      </w:pPr>
      <w:r w:rsidRPr="00BD4AC1">
        <w:rPr>
          <w:b/>
          <w:sz w:val="24"/>
          <w:szCs w:val="24"/>
        </w:rPr>
        <w:t>THE LORD SAUL ALSO CALLED THE LORD PAUL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Saul’s name means “</w:t>
      </w:r>
      <w:r w:rsidRPr="00BD4AC1">
        <w:rPr>
          <w:b/>
          <w:sz w:val="24"/>
          <w:szCs w:val="24"/>
        </w:rPr>
        <w:t>Judgment</w:t>
      </w:r>
      <w:r w:rsidRPr="00BD4AC1">
        <w:rPr>
          <w:sz w:val="24"/>
          <w:szCs w:val="24"/>
        </w:rPr>
        <w:t>” or “</w:t>
      </w:r>
      <w:r w:rsidRPr="00BD4AC1">
        <w:rPr>
          <w:b/>
          <w:sz w:val="24"/>
          <w:szCs w:val="24"/>
        </w:rPr>
        <w:t>Justice</w:t>
      </w:r>
      <w:r w:rsidRPr="00BD4AC1">
        <w:rPr>
          <w:sz w:val="24"/>
          <w:szCs w:val="24"/>
        </w:rPr>
        <w:t xml:space="preserve">.” The variations of the name is Saoul, Talut &amp; Paul.     </w:t>
      </w:r>
    </w:p>
    <w:p w:rsidR="006362CF" w:rsidRPr="00BD4AC1" w:rsidRDefault="006362CF" w:rsidP="006362CF">
      <w:pPr>
        <w:spacing w:line="480" w:lineRule="auto"/>
        <w:jc w:val="both"/>
        <w:rPr>
          <w:sz w:val="24"/>
          <w:szCs w:val="24"/>
        </w:rPr>
      </w:pPr>
      <w:r w:rsidRPr="00BD4AC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D4AC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362CF" w:rsidRPr="00BD4AC1" w:rsidRDefault="006362CF" w:rsidP="006362CF">
      <w:pPr>
        <w:spacing w:line="480" w:lineRule="auto"/>
        <w:jc w:val="both"/>
        <w:rPr>
          <w:sz w:val="24"/>
          <w:szCs w:val="24"/>
        </w:rPr>
      </w:pPr>
      <w:r w:rsidRPr="00BD4AC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D4AC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362CF" w:rsidRPr="00BD4AC1" w:rsidRDefault="006362CF" w:rsidP="006362CF">
      <w:pPr>
        <w:spacing w:line="480" w:lineRule="auto"/>
        <w:jc w:val="both"/>
        <w:rPr>
          <w:sz w:val="24"/>
          <w:szCs w:val="24"/>
        </w:rPr>
      </w:pPr>
      <w:r w:rsidRPr="00BD4AC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D4AC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362CF" w:rsidRPr="00BD4AC1" w:rsidRDefault="006362CF" w:rsidP="006362CF">
      <w:pPr>
        <w:spacing w:line="480" w:lineRule="auto"/>
        <w:jc w:val="both"/>
        <w:rPr>
          <w:sz w:val="24"/>
          <w:szCs w:val="24"/>
        </w:rPr>
      </w:pPr>
      <w:r w:rsidRPr="00BD4AC1">
        <w:rPr>
          <w:sz w:val="24"/>
          <w:szCs w:val="24"/>
        </w:rPr>
        <w:t>The Lord Paul’s relationships: The Paul’s relationship with Young Christians is noted in 1</w:t>
      </w:r>
      <w:r w:rsidRPr="00BD4AC1">
        <w:rPr>
          <w:sz w:val="24"/>
          <w:szCs w:val="24"/>
          <w:vertAlign w:val="superscript"/>
        </w:rPr>
        <w:t>st</w:t>
      </w:r>
      <w:r w:rsidRPr="00BD4AC1">
        <w:rPr>
          <w:sz w:val="24"/>
          <w:szCs w:val="24"/>
        </w:rPr>
        <w:t xml:space="preserve"> Thessalonians 2 and 2</w:t>
      </w:r>
      <w:r w:rsidRPr="00BD4AC1">
        <w:rPr>
          <w:sz w:val="24"/>
          <w:szCs w:val="24"/>
          <w:vertAlign w:val="superscript"/>
        </w:rPr>
        <w:t>nd</w:t>
      </w:r>
      <w:r w:rsidRPr="00BD4AC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D4AC1">
        <w:rPr>
          <w:sz w:val="24"/>
          <w:szCs w:val="24"/>
          <w:vertAlign w:val="superscript"/>
        </w:rPr>
        <w:t>nd</w:t>
      </w:r>
      <w:r w:rsidRPr="00BD4AC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362CF" w:rsidRPr="00BD4AC1" w:rsidRDefault="006362CF" w:rsidP="006362CF">
      <w:pPr>
        <w:spacing w:line="480" w:lineRule="auto"/>
        <w:jc w:val="both"/>
        <w:rPr>
          <w:sz w:val="24"/>
          <w:szCs w:val="24"/>
        </w:rPr>
      </w:pPr>
      <w:r w:rsidRPr="00BD4AC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D4AC1">
        <w:rPr>
          <w:b/>
          <w:sz w:val="24"/>
          <w:szCs w:val="24"/>
        </w:rPr>
        <w:t>Fellow Workers in Christ Jesus</w:t>
      </w:r>
      <w:r w:rsidRPr="00BD4AC1">
        <w:rPr>
          <w:sz w:val="24"/>
          <w:szCs w:val="24"/>
        </w:rPr>
        <w:t xml:space="preserve">” in Romans 16:3. Also the Lord Paul was a Demanding Leader in Acts 15:36-41. Also the Lord Paul never tried to quit in His commitment to win, reach and equip Men and Women for Christ. The </w:t>
      </w:r>
      <w:r w:rsidRPr="00BD4AC1">
        <w:rPr>
          <w:sz w:val="24"/>
          <w:szCs w:val="24"/>
        </w:rPr>
        <w:lastRenderedPageBreak/>
        <w:t>Lord Paul had little sympathy to others not doing the same way as the Lord Paul. This is illustrated  when  the Lord Barnabas  wished  to  bring  the Lord John  Mark  on their 2</w:t>
      </w:r>
      <w:r w:rsidRPr="00BD4AC1">
        <w:rPr>
          <w:sz w:val="24"/>
          <w:szCs w:val="24"/>
          <w:vertAlign w:val="superscript"/>
        </w:rPr>
        <w:t>nd</w:t>
      </w:r>
      <w:r w:rsidRPr="00BD4AC1">
        <w:rPr>
          <w:sz w:val="24"/>
          <w:szCs w:val="24"/>
        </w:rPr>
        <w:t xml:space="preserve"> missionary journey, but the Lord Paul refused  and resisted. The Lord John Mark had abandoned them on their 1</w:t>
      </w:r>
      <w:r w:rsidRPr="00BD4AC1">
        <w:rPr>
          <w:sz w:val="24"/>
          <w:szCs w:val="24"/>
          <w:vertAlign w:val="superscript"/>
        </w:rPr>
        <w:t>st</w:t>
      </w:r>
      <w:r w:rsidRPr="00BD4AC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D4AC1">
        <w:rPr>
          <w:b/>
          <w:sz w:val="24"/>
          <w:szCs w:val="24"/>
        </w:rPr>
        <w:t>for He is useful to Me for Ministry</w:t>
      </w:r>
      <w:r w:rsidRPr="00BD4AC1">
        <w:rPr>
          <w:sz w:val="24"/>
          <w:szCs w:val="24"/>
        </w:rPr>
        <w:t>”  in  2</w:t>
      </w:r>
      <w:r w:rsidRPr="00BD4AC1">
        <w:rPr>
          <w:sz w:val="24"/>
          <w:szCs w:val="24"/>
          <w:vertAlign w:val="superscript"/>
        </w:rPr>
        <w:t>nd</w:t>
      </w:r>
      <w:r w:rsidRPr="00BD4AC1">
        <w:rPr>
          <w:sz w:val="24"/>
          <w:szCs w:val="24"/>
        </w:rPr>
        <w:t xml:space="preserve"> Timothy 4:11. </w:t>
      </w:r>
    </w:p>
    <w:p w:rsidR="006362CF" w:rsidRPr="00BD4AC1" w:rsidRDefault="006362CF" w:rsidP="006362CF">
      <w:pPr>
        <w:spacing w:line="480" w:lineRule="auto"/>
        <w:jc w:val="both"/>
        <w:rPr>
          <w:sz w:val="24"/>
          <w:szCs w:val="24"/>
        </w:rPr>
      </w:pPr>
      <w:r w:rsidRPr="00BD4AC1">
        <w:rPr>
          <w:sz w:val="24"/>
          <w:szCs w:val="24"/>
        </w:rPr>
        <w:t>The Lord Paul’s relationship with those He mentored: The Lord Paul’s mentoring is proven in Acts 16:1; 1</w:t>
      </w:r>
      <w:r w:rsidRPr="00BD4AC1">
        <w:rPr>
          <w:sz w:val="24"/>
          <w:szCs w:val="24"/>
          <w:vertAlign w:val="superscript"/>
        </w:rPr>
        <w:t>st</w:t>
      </w:r>
      <w:r w:rsidRPr="00BD4AC1">
        <w:rPr>
          <w:sz w:val="24"/>
          <w:szCs w:val="24"/>
        </w:rPr>
        <w:t xml:space="preserve"> and 2</w:t>
      </w:r>
      <w:r w:rsidRPr="00BD4AC1">
        <w:rPr>
          <w:sz w:val="24"/>
          <w:szCs w:val="24"/>
          <w:vertAlign w:val="superscript"/>
        </w:rPr>
        <w:t>nd</w:t>
      </w:r>
      <w:r w:rsidRPr="00BD4AC1">
        <w:rPr>
          <w:sz w:val="24"/>
          <w:szCs w:val="24"/>
        </w:rPr>
        <w:t xml:space="preserve"> Timothy. The Lord Paul did not like quitters, but had a lot of patience to those who would keep trying. The Lord Paul had recruited Timothy in Lystra on His 2</w:t>
      </w:r>
      <w:r w:rsidRPr="00BD4AC1">
        <w:rPr>
          <w:sz w:val="24"/>
          <w:szCs w:val="24"/>
          <w:vertAlign w:val="superscript"/>
        </w:rPr>
        <w:t>nd</w:t>
      </w:r>
      <w:r w:rsidRPr="00BD4AC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D4AC1">
        <w:rPr>
          <w:sz w:val="24"/>
          <w:szCs w:val="24"/>
          <w:vertAlign w:val="superscript"/>
        </w:rPr>
        <w:t>nd</w:t>
      </w:r>
      <w:r w:rsidRPr="00BD4AC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D4AC1">
        <w:rPr>
          <w:b/>
          <w:sz w:val="24"/>
          <w:szCs w:val="24"/>
        </w:rPr>
        <w:t>True Beloved Son</w:t>
      </w:r>
      <w:r w:rsidRPr="00BD4AC1">
        <w:rPr>
          <w:sz w:val="24"/>
          <w:szCs w:val="24"/>
        </w:rPr>
        <w:t>” in 2</w:t>
      </w:r>
      <w:r w:rsidRPr="00BD4AC1">
        <w:rPr>
          <w:sz w:val="24"/>
          <w:szCs w:val="24"/>
          <w:vertAlign w:val="superscript"/>
        </w:rPr>
        <w:t>nd</w:t>
      </w:r>
      <w:r w:rsidRPr="00BD4AC1">
        <w:rPr>
          <w:sz w:val="24"/>
          <w:szCs w:val="24"/>
        </w:rPr>
        <w:t xml:space="preserve"> Timothy 1:2. The Lord Paul commanded to “be watchful in all things, endure afflictions, do the work of an Evangelist, fulfill Your Ministry” in 2</w:t>
      </w:r>
      <w:r w:rsidRPr="00BD4AC1">
        <w:rPr>
          <w:sz w:val="24"/>
          <w:szCs w:val="24"/>
          <w:vertAlign w:val="superscript"/>
        </w:rPr>
        <w:t>nd</w:t>
      </w:r>
      <w:r w:rsidRPr="00BD4AC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362CF" w:rsidRPr="00BD4AC1" w:rsidRDefault="006362CF" w:rsidP="006362CF">
      <w:pPr>
        <w:spacing w:line="480" w:lineRule="auto"/>
        <w:jc w:val="both"/>
        <w:rPr>
          <w:sz w:val="24"/>
          <w:szCs w:val="24"/>
        </w:rPr>
      </w:pPr>
      <w:r w:rsidRPr="00BD4AC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D4AC1">
        <w:rPr>
          <w:b/>
          <w:sz w:val="24"/>
          <w:szCs w:val="24"/>
        </w:rPr>
        <w:t>every ordinance of Man for the Lord’s Sake</w:t>
      </w:r>
      <w:r w:rsidRPr="00BD4AC1">
        <w:rPr>
          <w:sz w:val="24"/>
          <w:szCs w:val="24"/>
        </w:rPr>
        <w:t>” in 1</w:t>
      </w:r>
      <w:r w:rsidRPr="00BD4AC1">
        <w:rPr>
          <w:sz w:val="24"/>
          <w:szCs w:val="24"/>
          <w:vertAlign w:val="superscript"/>
        </w:rPr>
        <w:t>st</w:t>
      </w:r>
      <w:r w:rsidRPr="00BD4AC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362CF" w:rsidRPr="00BD4AC1" w:rsidRDefault="006362CF" w:rsidP="006362CF">
      <w:pPr>
        <w:spacing w:line="480" w:lineRule="auto"/>
        <w:jc w:val="both"/>
        <w:rPr>
          <w:sz w:val="24"/>
          <w:szCs w:val="24"/>
        </w:rPr>
      </w:pPr>
      <w:r w:rsidRPr="00BD4AC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D4AC1">
        <w:rPr>
          <w:sz w:val="24"/>
          <w:szCs w:val="24"/>
          <w:vertAlign w:val="superscript"/>
        </w:rPr>
        <w:t>st</w:t>
      </w:r>
      <w:r w:rsidRPr="00BD4AC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D4AC1">
        <w:rPr>
          <w:sz w:val="24"/>
          <w:szCs w:val="24"/>
          <w:vertAlign w:val="superscript"/>
        </w:rPr>
        <w:t>st</w:t>
      </w:r>
      <w:r w:rsidRPr="00BD4AC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D4AC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362CF" w:rsidRPr="00BD4AC1" w:rsidRDefault="006362CF" w:rsidP="006362CF">
      <w:pPr>
        <w:spacing w:line="480" w:lineRule="auto"/>
        <w:jc w:val="center"/>
        <w:rPr>
          <w:b/>
          <w:sz w:val="24"/>
          <w:szCs w:val="24"/>
        </w:rPr>
      </w:pPr>
      <w:r w:rsidRPr="00BD4AC1">
        <w:rPr>
          <w:b/>
          <w:sz w:val="24"/>
          <w:szCs w:val="24"/>
        </w:rPr>
        <w:t>THE LORD BARUCH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Baruch’s name means “</w:t>
      </w:r>
      <w:r w:rsidRPr="00BD4AC1">
        <w:rPr>
          <w:b/>
          <w:sz w:val="24"/>
          <w:szCs w:val="24"/>
        </w:rPr>
        <w:t>Blessed</w:t>
      </w:r>
      <w:r w:rsidRPr="00BD4AC1">
        <w:rPr>
          <w:sz w:val="24"/>
          <w:szCs w:val="24"/>
        </w:rPr>
        <w:t xml:space="preserve">.” The Scripture references is in Jeremiah chapters 32, 36, 43 &amp; 45. The variations of the name is Barukh, Baruk, Berakhah, Bracha, Berakhot, Baraka, B-R-K, Benedictus, Mubarak &amp; Barakah. </w:t>
      </w:r>
    </w:p>
    <w:p w:rsidR="006362CF" w:rsidRPr="00BD4AC1" w:rsidRDefault="006362CF" w:rsidP="006362CF">
      <w:pPr>
        <w:spacing w:line="480" w:lineRule="auto"/>
        <w:jc w:val="both"/>
        <w:rPr>
          <w:sz w:val="24"/>
          <w:szCs w:val="24"/>
        </w:rPr>
      </w:pPr>
      <w:r w:rsidRPr="00BD4AC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362CF" w:rsidRPr="00BD4AC1" w:rsidRDefault="006362CF" w:rsidP="006362CF">
      <w:pPr>
        <w:spacing w:line="480" w:lineRule="auto"/>
        <w:jc w:val="both"/>
        <w:rPr>
          <w:sz w:val="24"/>
          <w:szCs w:val="24"/>
        </w:rPr>
      </w:pPr>
      <w:r w:rsidRPr="00BD4AC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362CF" w:rsidRPr="00BD4AC1" w:rsidRDefault="006362CF" w:rsidP="006362CF">
      <w:pPr>
        <w:spacing w:line="480" w:lineRule="auto"/>
        <w:jc w:val="both"/>
        <w:rPr>
          <w:sz w:val="24"/>
          <w:szCs w:val="24"/>
        </w:rPr>
      </w:pPr>
      <w:r w:rsidRPr="00BD4AC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362CF" w:rsidRPr="00BD4AC1" w:rsidRDefault="006362CF" w:rsidP="006362CF">
      <w:pPr>
        <w:spacing w:line="480" w:lineRule="auto"/>
        <w:jc w:val="center"/>
        <w:rPr>
          <w:b/>
          <w:sz w:val="24"/>
          <w:szCs w:val="24"/>
        </w:rPr>
      </w:pPr>
      <w:r w:rsidRPr="00BD4AC1">
        <w:rPr>
          <w:b/>
          <w:sz w:val="24"/>
          <w:szCs w:val="24"/>
        </w:rPr>
        <w:t>THE LORD BOAZ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Boaz’s name means “</w:t>
      </w:r>
      <w:r w:rsidRPr="00BD4AC1">
        <w:rPr>
          <w:b/>
          <w:sz w:val="24"/>
          <w:szCs w:val="24"/>
        </w:rPr>
        <w:t>Strength</w:t>
      </w:r>
      <w:r w:rsidRPr="00BD4AC1">
        <w:rPr>
          <w:sz w:val="24"/>
          <w:szCs w:val="24"/>
        </w:rPr>
        <w:t xml:space="preserve">.” The Scripture references is in Ruth chapters 2, 3 &amp; 4. The variations of the name is Bouaez, Beoz &amp; Booz.  </w:t>
      </w:r>
    </w:p>
    <w:p w:rsidR="006362CF" w:rsidRPr="00BD4AC1" w:rsidRDefault="006362CF" w:rsidP="006362CF">
      <w:pPr>
        <w:spacing w:line="480" w:lineRule="auto"/>
        <w:jc w:val="both"/>
        <w:rPr>
          <w:sz w:val="24"/>
          <w:szCs w:val="24"/>
        </w:rPr>
      </w:pPr>
      <w:r w:rsidRPr="00BD4AC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362CF" w:rsidRPr="00BD4AC1" w:rsidRDefault="006362CF" w:rsidP="006362CF">
      <w:pPr>
        <w:spacing w:line="480" w:lineRule="auto"/>
        <w:jc w:val="both"/>
        <w:rPr>
          <w:sz w:val="24"/>
          <w:szCs w:val="24"/>
        </w:rPr>
      </w:pPr>
      <w:r w:rsidRPr="00BD4AC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362CF" w:rsidRPr="00BD4AC1" w:rsidRDefault="006362CF" w:rsidP="006362CF">
      <w:pPr>
        <w:spacing w:line="480" w:lineRule="auto"/>
        <w:jc w:val="both"/>
        <w:rPr>
          <w:sz w:val="24"/>
          <w:szCs w:val="24"/>
        </w:rPr>
      </w:pPr>
      <w:r w:rsidRPr="00BD4AC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362CF" w:rsidRPr="00BD4AC1" w:rsidRDefault="006362CF" w:rsidP="006362CF">
      <w:pPr>
        <w:spacing w:line="480" w:lineRule="auto"/>
        <w:jc w:val="both"/>
        <w:rPr>
          <w:sz w:val="24"/>
          <w:szCs w:val="24"/>
        </w:rPr>
      </w:pPr>
      <w:r w:rsidRPr="00BD4AC1">
        <w:rPr>
          <w:sz w:val="24"/>
          <w:szCs w:val="24"/>
        </w:rPr>
        <w:t xml:space="preserve">The Lord Boaz challenges Us to have Good Character and High Moral Standards. The Lord Boaz  reminds Us that with the Father Stephen all things are possible.     </w:t>
      </w:r>
    </w:p>
    <w:p w:rsidR="006362CF" w:rsidRPr="00BD4AC1" w:rsidRDefault="006362CF" w:rsidP="006362CF">
      <w:pPr>
        <w:spacing w:line="480" w:lineRule="auto"/>
        <w:jc w:val="center"/>
        <w:rPr>
          <w:b/>
          <w:sz w:val="24"/>
          <w:szCs w:val="24"/>
        </w:rPr>
      </w:pPr>
      <w:r w:rsidRPr="00BD4AC1">
        <w:rPr>
          <w:b/>
          <w:sz w:val="24"/>
          <w:szCs w:val="24"/>
        </w:rPr>
        <w:t>THE LORD CALEB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Caleb’s name means “</w:t>
      </w:r>
      <w:r w:rsidRPr="00BD4AC1">
        <w:rPr>
          <w:b/>
          <w:sz w:val="24"/>
          <w:szCs w:val="24"/>
        </w:rPr>
        <w:t>Rabid---Extreme Belief or Fanatical Support</w:t>
      </w:r>
      <w:r w:rsidRPr="00BD4AC1">
        <w:rPr>
          <w:sz w:val="24"/>
          <w:szCs w:val="24"/>
        </w:rPr>
        <w:t xml:space="preserve">.” The Scripture references is in Numbers 13:6, 30; 14:6, 24, 30, 38; 26:65; 32:12; 34:19; Deuteronomy 1:36; Joshua chapters 14 &amp; 15; 21:12. The variations of the name is Kaleb, Kalev &amp; Dog. </w:t>
      </w:r>
    </w:p>
    <w:p w:rsidR="006362CF" w:rsidRPr="00BD4AC1" w:rsidRDefault="006362CF" w:rsidP="006362CF">
      <w:pPr>
        <w:spacing w:line="480" w:lineRule="auto"/>
        <w:jc w:val="both"/>
        <w:rPr>
          <w:sz w:val="24"/>
          <w:szCs w:val="24"/>
        </w:rPr>
      </w:pPr>
      <w:r w:rsidRPr="00BD4AC1">
        <w:rPr>
          <w:sz w:val="24"/>
          <w:szCs w:val="24"/>
        </w:rPr>
        <w:t xml:space="preserve">The Lord Caleb’s Life and Times: The Lord Caleb came back with the report of the riches of the land and with total confidence for going up and taking it. When the people </w:t>
      </w:r>
      <w:r w:rsidR="00A00773" w:rsidRPr="00BD4AC1">
        <w:rPr>
          <w:sz w:val="24"/>
          <w:szCs w:val="24"/>
        </w:rPr>
        <w:t>refused</w:t>
      </w:r>
      <w:r w:rsidRPr="00BD4AC1">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A00773" w:rsidRPr="00BD4AC1">
        <w:rPr>
          <w:sz w:val="24"/>
          <w:szCs w:val="24"/>
        </w:rPr>
        <w:t>Canaan</w:t>
      </w:r>
      <w:r w:rsidRPr="00BD4AC1">
        <w:rPr>
          <w:sz w:val="24"/>
          <w:szCs w:val="24"/>
        </w:rPr>
        <w:t xml:space="preserve"> some 40 years later. The Enemy was overcome &amp; broken in Joshua chapter 15. </w:t>
      </w:r>
    </w:p>
    <w:p w:rsidR="006362CF" w:rsidRPr="00BD4AC1" w:rsidRDefault="006362CF" w:rsidP="006362CF">
      <w:pPr>
        <w:spacing w:line="480" w:lineRule="auto"/>
        <w:jc w:val="both"/>
        <w:rPr>
          <w:sz w:val="24"/>
          <w:szCs w:val="24"/>
        </w:rPr>
      </w:pPr>
      <w:r w:rsidRPr="00BD4AC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362CF" w:rsidRPr="00BD4AC1" w:rsidRDefault="006362CF" w:rsidP="006362CF">
      <w:pPr>
        <w:spacing w:line="480" w:lineRule="auto"/>
        <w:jc w:val="both"/>
        <w:rPr>
          <w:sz w:val="24"/>
          <w:szCs w:val="24"/>
        </w:rPr>
      </w:pPr>
      <w:r w:rsidRPr="00BD4AC1">
        <w:rPr>
          <w:sz w:val="24"/>
          <w:szCs w:val="24"/>
        </w:rPr>
        <w:t xml:space="preserve">The Lord Caleb’s Relationship with His Colleagues: The Lord Caleb lacked the worthiness and glory of the Lord Moses and the Lord Joshua, but like Him made this conquest possible. </w:t>
      </w:r>
    </w:p>
    <w:p w:rsidR="006362CF" w:rsidRPr="00BD4AC1" w:rsidRDefault="006362CF" w:rsidP="006362CF">
      <w:pPr>
        <w:spacing w:line="480" w:lineRule="auto"/>
        <w:jc w:val="both"/>
        <w:rPr>
          <w:sz w:val="24"/>
          <w:szCs w:val="24"/>
        </w:rPr>
      </w:pPr>
      <w:r w:rsidRPr="00BD4AC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362CF" w:rsidRPr="00BD4AC1" w:rsidRDefault="006362CF" w:rsidP="006362CF">
      <w:pPr>
        <w:spacing w:line="480" w:lineRule="auto"/>
        <w:jc w:val="center"/>
        <w:rPr>
          <w:b/>
          <w:sz w:val="24"/>
          <w:szCs w:val="24"/>
        </w:rPr>
      </w:pPr>
      <w:r w:rsidRPr="00BD4AC1">
        <w:rPr>
          <w:b/>
          <w:sz w:val="24"/>
          <w:szCs w:val="24"/>
        </w:rPr>
        <w:t>THE LORD GEDALIAH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Gedaliah’s name means “</w:t>
      </w:r>
      <w:r w:rsidRPr="00BD4AC1">
        <w:rPr>
          <w:b/>
          <w:sz w:val="24"/>
          <w:szCs w:val="24"/>
        </w:rPr>
        <w:t>Yahweh is Great</w:t>
      </w:r>
      <w:r w:rsidRPr="00BD4AC1">
        <w:rPr>
          <w:sz w:val="24"/>
          <w:szCs w:val="24"/>
        </w:rPr>
        <w:t>.” The Scripture references of the Lord Gedaliah is in 2</w:t>
      </w:r>
      <w:r w:rsidRPr="00BD4AC1">
        <w:rPr>
          <w:sz w:val="24"/>
          <w:szCs w:val="24"/>
          <w:vertAlign w:val="superscript"/>
        </w:rPr>
        <w:t>nd</w:t>
      </w:r>
      <w:r w:rsidRPr="00BD4AC1">
        <w:rPr>
          <w:sz w:val="24"/>
          <w:szCs w:val="24"/>
        </w:rPr>
        <w:t xml:space="preserve"> Kings 25:22-25; Jeremiah chapters 39, 40 &amp; 41; 43:6 &amp; Zephaniah 1:1. The variations of the name is G’dalyyah &amp; G’dalyyahu.  </w:t>
      </w:r>
    </w:p>
    <w:p w:rsidR="006362CF" w:rsidRPr="00BD4AC1" w:rsidRDefault="006362CF" w:rsidP="006362CF">
      <w:pPr>
        <w:spacing w:line="480" w:lineRule="auto"/>
        <w:jc w:val="both"/>
        <w:rPr>
          <w:sz w:val="24"/>
          <w:szCs w:val="24"/>
        </w:rPr>
      </w:pPr>
      <w:r w:rsidRPr="00BD4AC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362CF" w:rsidRPr="00BD4AC1" w:rsidRDefault="006362CF" w:rsidP="006362CF">
      <w:pPr>
        <w:spacing w:line="480" w:lineRule="auto"/>
        <w:jc w:val="both"/>
        <w:rPr>
          <w:sz w:val="24"/>
          <w:szCs w:val="24"/>
        </w:rPr>
      </w:pPr>
      <w:r w:rsidRPr="00BD4AC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362CF" w:rsidRPr="00BD4AC1" w:rsidRDefault="006362CF" w:rsidP="006362CF">
      <w:pPr>
        <w:spacing w:line="480" w:lineRule="auto"/>
        <w:jc w:val="both"/>
        <w:rPr>
          <w:sz w:val="24"/>
          <w:szCs w:val="24"/>
        </w:rPr>
      </w:pPr>
      <w:r w:rsidRPr="00BD4AC1">
        <w:rPr>
          <w:sz w:val="24"/>
          <w:szCs w:val="24"/>
        </w:rPr>
        <w:lastRenderedPageBreak/>
        <w:t xml:space="preserve">The Lord Gadaliah’s Relationship with the Father Stephen: The Lord Gadaliah was a caring person, but He trusted in the Father Stephen. He was also a Good Man.  </w:t>
      </w:r>
    </w:p>
    <w:p w:rsidR="006362CF" w:rsidRPr="00BD4AC1" w:rsidRDefault="006362CF" w:rsidP="006362CF">
      <w:pPr>
        <w:spacing w:line="480" w:lineRule="auto"/>
        <w:jc w:val="both"/>
        <w:rPr>
          <w:sz w:val="24"/>
          <w:szCs w:val="24"/>
        </w:rPr>
      </w:pPr>
      <w:r w:rsidRPr="00BD4AC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362CF" w:rsidRPr="00BD4AC1" w:rsidRDefault="006362CF" w:rsidP="006362CF">
      <w:pPr>
        <w:spacing w:line="480" w:lineRule="auto"/>
        <w:jc w:val="center"/>
        <w:rPr>
          <w:b/>
          <w:sz w:val="24"/>
          <w:szCs w:val="24"/>
        </w:rPr>
      </w:pPr>
      <w:r w:rsidRPr="00BD4AC1">
        <w:rPr>
          <w:b/>
          <w:sz w:val="24"/>
          <w:szCs w:val="24"/>
        </w:rPr>
        <w:t>THE LORD HUSHAI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Hushai’s name means “</w:t>
      </w:r>
      <w:r w:rsidRPr="00BD4AC1">
        <w:rPr>
          <w:b/>
          <w:sz w:val="24"/>
          <w:szCs w:val="24"/>
        </w:rPr>
        <w:t>Archite</w:t>
      </w:r>
      <w:r w:rsidRPr="00BD4AC1">
        <w:rPr>
          <w:sz w:val="24"/>
          <w:szCs w:val="24"/>
        </w:rPr>
        <w:t>” or “</w:t>
      </w:r>
      <w:r w:rsidRPr="00BD4AC1">
        <w:rPr>
          <w:b/>
          <w:sz w:val="24"/>
          <w:szCs w:val="24"/>
        </w:rPr>
        <w:t>The King’s Friend</w:t>
      </w:r>
      <w:r w:rsidRPr="00BD4AC1">
        <w:rPr>
          <w:sz w:val="24"/>
          <w:szCs w:val="24"/>
        </w:rPr>
        <w:t>.” The Scripture references of the Lord Hushai is in 2</w:t>
      </w:r>
      <w:r w:rsidRPr="00BD4AC1">
        <w:rPr>
          <w:sz w:val="24"/>
          <w:szCs w:val="24"/>
          <w:vertAlign w:val="superscript"/>
        </w:rPr>
        <w:t>nd</w:t>
      </w:r>
      <w:r w:rsidRPr="00BD4AC1">
        <w:rPr>
          <w:sz w:val="24"/>
          <w:szCs w:val="24"/>
        </w:rPr>
        <w:t xml:space="preserve"> Samuel 15:32, 37; 16:16-18; 17:5-8, 14-15 &amp; 1</w:t>
      </w:r>
      <w:r w:rsidRPr="00BD4AC1">
        <w:rPr>
          <w:sz w:val="24"/>
          <w:szCs w:val="24"/>
          <w:vertAlign w:val="superscript"/>
        </w:rPr>
        <w:t>st</w:t>
      </w:r>
      <w:r w:rsidRPr="00BD4AC1">
        <w:rPr>
          <w:sz w:val="24"/>
          <w:szCs w:val="24"/>
        </w:rPr>
        <w:t xml:space="preserve"> Chronicles 27:33. The variations of the name is Chusai &amp; Hus-sha-i.  </w:t>
      </w:r>
    </w:p>
    <w:p w:rsidR="006362CF" w:rsidRPr="00BD4AC1" w:rsidRDefault="006362CF" w:rsidP="006362CF">
      <w:pPr>
        <w:spacing w:line="480" w:lineRule="auto"/>
        <w:jc w:val="both"/>
        <w:rPr>
          <w:sz w:val="24"/>
          <w:szCs w:val="24"/>
        </w:rPr>
      </w:pPr>
      <w:r w:rsidRPr="00BD4AC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362CF" w:rsidRPr="00BD4AC1" w:rsidRDefault="006362CF" w:rsidP="006362CF">
      <w:pPr>
        <w:spacing w:line="480" w:lineRule="auto"/>
        <w:jc w:val="both"/>
        <w:rPr>
          <w:sz w:val="24"/>
          <w:szCs w:val="24"/>
        </w:rPr>
      </w:pPr>
      <w:r w:rsidRPr="00BD4AC1">
        <w:rPr>
          <w:sz w:val="24"/>
          <w:szCs w:val="24"/>
        </w:rPr>
        <w:lastRenderedPageBreak/>
        <w:t xml:space="preserve">The Lord Hushai’s Relationships: The Lord Hushai’s Relationship with the Lord David: The Lord Hushai was in the service of the King and stayed loyal to Him when things got tricky. </w:t>
      </w:r>
    </w:p>
    <w:p w:rsidR="006362CF" w:rsidRPr="00BD4AC1" w:rsidRDefault="006362CF" w:rsidP="006362CF">
      <w:pPr>
        <w:spacing w:line="480" w:lineRule="auto"/>
        <w:jc w:val="both"/>
        <w:rPr>
          <w:sz w:val="24"/>
          <w:szCs w:val="24"/>
        </w:rPr>
      </w:pPr>
      <w:r w:rsidRPr="00BD4AC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362CF" w:rsidRPr="00BD4AC1" w:rsidRDefault="006362CF" w:rsidP="006362CF">
      <w:pPr>
        <w:spacing w:line="480" w:lineRule="auto"/>
        <w:jc w:val="both"/>
        <w:rPr>
          <w:sz w:val="24"/>
          <w:szCs w:val="24"/>
        </w:rPr>
      </w:pPr>
      <w:r w:rsidRPr="00BD4AC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362CF" w:rsidRPr="00BD4AC1" w:rsidRDefault="006362CF" w:rsidP="006362CF">
      <w:pPr>
        <w:spacing w:line="480" w:lineRule="auto"/>
        <w:jc w:val="both"/>
        <w:rPr>
          <w:sz w:val="24"/>
          <w:szCs w:val="24"/>
        </w:rPr>
      </w:pPr>
      <w:r w:rsidRPr="00BD4AC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362CF" w:rsidRPr="00BD4AC1" w:rsidRDefault="006362CF" w:rsidP="006362CF">
      <w:pPr>
        <w:spacing w:line="480" w:lineRule="auto"/>
        <w:jc w:val="center"/>
        <w:rPr>
          <w:b/>
          <w:sz w:val="24"/>
          <w:szCs w:val="24"/>
        </w:rPr>
      </w:pPr>
      <w:r w:rsidRPr="00BD4AC1">
        <w:rPr>
          <w:b/>
          <w:sz w:val="24"/>
          <w:szCs w:val="24"/>
        </w:rPr>
        <w:t>THE LORD ITTAL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Ittai’s name means “</w:t>
      </w:r>
      <w:r w:rsidRPr="00BD4AC1">
        <w:rPr>
          <w:b/>
          <w:sz w:val="24"/>
          <w:szCs w:val="24"/>
        </w:rPr>
        <w:t>Mercenary---Paid Assassin</w:t>
      </w:r>
      <w:r w:rsidRPr="00BD4AC1">
        <w:rPr>
          <w:sz w:val="24"/>
          <w:szCs w:val="24"/>
        </w:rPr>
        <w:t>.” The Scripture references of the Lord Ittai is in 2</w:t>
      </w:r>
      <w:r w:rsidRPr="00BD4AC1">
        <w:rPr>
          <w:sz w:val="24"/>
          <w:szCs w:val="24"/>
          <w:vertAlign w:val="superscript"/>
        </w:rPr>
        <w:t>nd</w:t>
      </w:r>
      <w:r w:rsidRPr="00BD4AC1">
        <w:rPr>
          <w:sz w:val="24"/>
          <w:szCs w:val="24"/>
        </w:rPr>
        <w:t xml:space="preserve"> Samuel 15:19, 20-22; 18:25, 12. There are no variations of the name.</w:t>
      </w:r>
    </w:p>
    <w:p w:rsidR="006362CF" w:rsidRPr="00BD4AC1" w:rsidRDefault="006362CF" w:rsidP="006362CF">
      <w:pPr>
        <w:spacing w:line="480" w:lineRule="auto"/>
        <w:jc w:val="both"/>
        <w:rPr>
          <w:sz w:val="24"/>
          <w:szCs w:val="24"/>
        </w:rPr>
      </w:pPr>
      <w:r w:rsidRPr="00BD4AC1">
        <w:rPr>
          <w:sz w:val="24"/>
          <w:szCs w:val="24"/>
        </w:rPr>
        <w:t xml:space="preserve">The Lord Ittai’s Life and Times: The Lord Ittai was a Philistine Merc. In OT time, Bands of Military Men often offered their special services to Foreign Kings. They were highly valued. They were </w:t>
      </w:r>
      <w:r w:rsidRPr="00BD4AC1">
        <w:rPr>
          <w:sz w:val="24"/>
          <w:szCs w:val="24"/>
        </w:rPr>
        <w:lastRenderedPageBreak/>
        <w:t xml:space="preserve">unlikely involves with the local politics and was considered as “safe” troops for a Ruler’s personal aide. </w:t>
      </w:r>
    </w:p>
    <w:p w:rsidR="006362CF" w:rsidRPr="00BD4AC1" w:rsidRDefault="006362CF" w:rsidP="006362CF">
      <w:pPr>
        <w:spacing w:line="480" w:lineRule="auto"/>
        <w:jc w:val="both"/>
        <w:rPr>
          <w:sz w:val="24"/>
          <w:szCs w:val="24"/>
        </w:rPr>
      </w:pPr>
      <w:r w:rsidRPr="00BD4AC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D4AC1">
        <w:rPr>
          <w:sz w:val="24"/>
          <w:szCs w:val="24"/>
          <w:vertAlign w:val="superscript"/>
        </w:rPr>
        <w:t>nd</w:t>
      </w:r>
      <w:r w:rsidRPr="00BD4AC1">
        <w:rPr>
          <w:sz w:val="24"/>
          <w:szCs w:val="24"/>
        </w:rPr>
        <w:t xml:space="preserve"> Samuel 15:20. But Ittai refused and pledged to be with Him no matter to consequences is in 2</w:t>
      </w:r>
      <w:r w:rsidRPr="00BD4AC1">
        <w:rPr>
          <w:sz w:val="24"/>
          <w:szCs w:val="24"/>
          <w:vertAlign w:val="superscript"/>
        </w:rPr>
        <w:t>nd</w:t>
      </w:r>
      <w:r w:rsidRPr="00BD4AC1">
        <w:rPr>
          <w:sz w:val="24"/>
          <w:szCs w:val="24"/>
        </w:rPr>
        <w:t xml:space="preserve"> Samuel 15:21. </w:t>
      </w:r>
    </w:p>
    <w:p w:rsidR="006362CF" w:rsidRPr="00BD4AC1" w:rsidRDefault="006362CF" w:rsidP="006362CF">
      <w:pPr>
        <w:spacing w:line="480" w:lineRule="auto"/>
        <w:jc w:val="both"/>
        <w:rPr>
          <w:sz w:val="24"/>
          <w:szCs w:val="24"/>
        </w:rPr>
      </w:pPr>
      <w:r w:rsidRPr="00BD4AC1">
        <w:rPr>
          <w:sz w:val="24"/>
          <w:szCs w:val="24"/>
        </w:rPr>
        <w:t xml:space="preserve">The Lord Ittai’s Relationship with the Father Stephen: The Lord Ittai was doing the Father Stephen’s will by going in the Lord David’s service, His faithful servant. </w:t>
      </w:r>
    </w:p>
    <w:p w:rsidR="006362CF" w:rsidRPr="00BD4AC1" w:rsidRDefault="006362CF" w:rsidP="006362CF">
      <w:pPr>
        <w:spacing w:line="480" w:lineRule="auto"/>
        <w:jc w:val="both"/>
        <w:rPr>
          <w:sz w:val="24"/>
          <w:szCs w:val="24"/>
        </w:rPr>
      </w:pPr>
      <w:r w:rsidRPr="00BD4AC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362CF" w:rsidRPr="00BD4AC1" w:rsidRDefault="006362CF" w:rsidP="006362CF">
      <w:pPr>
        <w:spacing w:line="480" w:lineRule="auto"/>
        <w:jc w:val="center"/>
        <w:rPr>
          <w:b/>
          <w:sz w:val="24"/>
          <w:szCs w:val="24"/>
        </w:rPr>
      </w:pPr>
      <w:r w:rsidRPr="00BD4AC1">
        <w:rPr>
          <w:b/>
          <w:sz w:val="24"/>
          <w:szCs w:val="24"/>
        </w:rPr>
        <w:t>THE LORD JONATHAN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Jonathan’s name means “</w:t>
      </w:r>
      <w:r w:rsidRPr="00BD4AC1">
        <w:rPr>
          <w:b/>
          <w:sz w:val="24"/>
          <w:szCs w:val="24"/>
        </w:rPr>
        <w:t>Yahweh has Given</w:t>
      </w:r>
      <w:r w:rsidRPr="00BD4AC1">
        <w:rPr>
          <w:sz w:val="24"/>
          <w:szCs w:val="24"/>
        </w:rPr>
        <w:t>.” The Scripture references of the Lord Jonathan is in 1</w:t>
      </w:r>
      <w:r w:rsidRPr="00BD4AC1">
        <w:rPr>
          <w:sz w:val="24"/>
          <w:szCs w:val="24"/>
          <w:vertAlign w:val="superscript"/>
        </w:rPr>
        <w:t>st</w:t>
      </w:r>
      <w:r w:rsidRPr="00BD4AC1">
        <w:rPr>
          <w:sz w:val="24"/>
          <w:szCs w:val="24"/>
        </w:rPr>
        <w:t xml:space="preserve"> Samuel 13:2-3, 16, 22; Chapter 14; 18:1, 3-4; 19:1-7; 20:1-42; 23:16, 18; 31:2;  2</w:t>
      </w:r>
      <w:r w:rsidRPr="00BD4AC1">
        <w:rPr>
          <w:sz w:val="24"/>
          <w:szCs w:val="24"/>
          <w:vertAlign w:val="superscript"/>
        </w:rPr>
        <w:t>nd</w:t>
      </w:r>
      <w:r w:rsidRPr="00BD4AC1">
        <w:rPr>
          <w:sz w:val="24"/>
          <w:szCs w:val="24"/>
        </w:rPr>
        <w:t xml:space="preserve"> Samuel 1:4-5, 12, 17, 22-26; 4:4; 9:1, 3, 6-7 &amp; Proverbs 17:17. The variations of the name is </w:t>
      </w:r>
      <w:r w:rsidRPr="00BD4AC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362CF" w:rsidRPr="00BD4AC1" w:rsidRDefault="006362CF" w:rsidP="006362CF">
      <w:pPr>
        <w:spacing w:line="480" w:lineRule="auto"/>
        <w:jc w:val="both"/>
        <w:rPr>
          <w:sz w:val="24"/>
          <w:szCs w:val="24"/>
        </w:rPr>
      </w:pPr>
      <w:r w:rsidRPr="00BD4AC1">
        <w:rPr>
          <w:sz w:val="24"/>
          <w:szCs w:val="24"/>
        </w:rPr>
        <w:t>The Lord Jonathan’s Life and Times: The Lord Jonathan is the Son of the Lord Saul, and is one of the most attractive figures in the OT. The Lord Jonathan was a Military Hero in 1</w:t>
      </w:r>
      <w:r w:rsidRPr="00BD4AC1">
        <w:rPr>
          <w:sz w:val="24"/>
          <w:szCs w:val="24"/>
          <w:vertAlign w:val="superscript"/>
        </w:rPr>
        <w:t>st</w:t>
      </w:r>
      <w:r w:rsidRPr="00BD4AC1">
        <w:rPr>
          <w:sz w:val="24"/>
          <w:szCs w:val="24"/>
        </w:rPr>
        <w:t xml:space="preserve"> Samuel chapter 14. The Lord Jonathan’s feats were eclipsed by the Lord David. </w:t>
      </w:r>
    </w:p>
    <w:p w:rsidR="006362CF" w:rsidRPr="00BD4AC1" w:rsidRDefault="006362CF" w:rsidP="006362CF">
      <w:pPr>
        <w:spacing w:line="480" w:lineRule="auto"/>
        <w:jc w:val="both"/>
        <w:rPr>
          <w:sz w:val="24"/>
          <w:szCs w:val="24"/>
        </w:rPr>
      </w:pPr>
      <w:r w:rsidRPr="00BD4AC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362CF" w:rsidRPr="00BD4AC1" w:rsidRDefault="006362CF" w:rsidP="006362CF">
      <w:pPr>
        <w:spacing w:line="480" w:lineRule="auto"/>
        <w:jc w:val="both"/>
        <w:rPr>
          <w:sz w:val="24"/>
          <w:szCs w:val="24"/>
        </w:rPr>
      </w:pPr>
      <w:r w:rsidRPr="00BD4AC1">
        <w:rPr>
          <w:sz w:val="24"/>
          <w:szCs w:val="24"/>
        </w:rPr>
        <w:t>The Lord Jonathan’s Relationship with the Father Stephen: The Lord Jonathan was a Military Hero who has a deep faith in the Father Stephen is in 1</w:t>
      </w:r>
      <w:r w:rsidRPr="00BD4AC1">
        <w:rPr>
          <w:sz w:val="24"/>
          <w:szCs w:val="24"/>
          <w:vertAlign w:val="superscript"/>
        </w:rPr>
        <w:t>st</w:t>
      </w:r>
      <w:r w:rsidRPr="00BD4AC1">
        <w:rPr>
          <w:sz w:val="24"/>
          <w:szCs w:val="24"/>
        </w:rPr>
        <w:t xml:space="preserve"> Samuel chapter 14. </w:t>
      </w:r>
    </w:p>
    <w:p w:rsidR="006362CF" w:rsidRPr="00BD4AC1" w:rsidRDefault="006362CF" w:rsidP="006362CF">
      <w:pPr>
        <w:spacing w:line="480" w:lineRule="auto"/>
        <w:jc w:val="both"/>
        <w:rPr>
          <w:sz w:val="24"/>
          <w:szCs w:val="24"/>
        </w:rPr>
      </w:pPr>
      <w:r w:rsidRPr="00BD4AC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362CF" w:rsidRPr="00BD4AC1" w:rsidRDefault="006362CF" w:rsidP="006362CF">
      <w:pPr>
        <w:spacing w:line="480" w:lineRule="auto"/>
        <w:jc w:val="center"/>
        <w:rPr>
          <w:b/>
          <w:sz w:val="24"/>
          <w:szCs w:val="24"/>
        </w:rPr>
      </w:pPr>
      <w:r w:rsidRPr="00BD4AC1">
        <w:rPr>
          <w:b/>
          <w:sz w:val="24"/>
          <w:szCs w:val="24"/>
        </w:rPr>
        <w:lastRenderedPageBreak/>
        <w:t>THE LORD PHINEHAS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Phinehas’s name means “</w:t>
      </w:r>
      <w:r w:rsidRPr="00BD4AC1">
        <w:rPr>
          <w:b/>
          <w:sz w:val="24"/>
          <w:szCs w:val="24"/>
        </w:rPr>
        <w:t>Mouth of Brass</w:t>
      </w:r>
      <w:r w:rsidRPr="00BD4AC1">
        <w:rPr>
          <w:sz w:val="24"/>
          <w:szCs w:val="24"/>
        </w:rPr>
        <w:t xml:space="preserve">.” The Scripture references of the Lord Phinehas is in Exodus 6:25; Numbers 25:7-11; 31:6; Joshua 22:13, 30-32; 24:33 &amp; Judges 20:28. The variations of the name is Phineas, Pinehas &amp; Pinchas. </w:t>
      </w:r>
    </w:p>
    <w:p w:rsidR="006362CF" w:rsidRPr="00BD4AC1" w:rsidRDefault="006362CF" w:rsidP="006362CF">
      <w:pPr>
        <w:spacing w:line="480" w:lineRule="auto"/>
        <w:jc w:val="both"/>
        <w:rPr>
          <w:sz w:val="24"/>
          <w:szCs w:val="24"/>
        </w:rPr>
      </w:pPr>
      <w:r w:rsidRPr="00BD4AC1">
        <w:rPr>
          <w:sz w:val="24"/>
          <w:szCs w:val="24"/>
        </w:rPr>
        <w:t>The Lord Phinehas’s Life and Times: The Lord Phinehas was a 2</w:t>
      </w:r>
      <w:r w:rsidRPr="00BD4AC1">
        <w:rPr>
          <w:sz w:val="24"/>
          <w:szCs w:val="24"/>
          <w:vertAlign w:val="superscript"/>
        </w:rPr>
        <w:t>nd</w:t>
      </w:r>
      <w:r w:rsidRPr="00BD4AC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A00773" w:rsidRPr="00BD4AC1">
        <w:rPr>
          <w:sz w:val="24"/>
          <w:szCs w:val="24"/>
        </w:rPr>
        <w:t>into</w:t>
      </w:r>
      <w:r w:rsidRPr="00BD4AC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D4AC1">
        <w:rPr>
          <w:b/>
          <w:sz w:val="24"/>
          <w:szCs w:val="24"/>
        </w:rPr>
        <w:t>Covenant of Peace</w:t>
      </w:r>
      <w:r w:rsidRPr="00BD4AC1">
        <w:rPr>
          <w:sz w:val="24"/>
          <w:szCs w:val="24"/>
        </w:rPr>
        <w:t xml:space="preserve">” in the camp. </w:t>
      </w:r>
    </w:p>
    <w:p w:rsidR="006362CF" w:rsidRPr="00BD4AC1" w:rsidRDefault="006362CF" w:rsidP="006362CF">
      <w:pPr>
        <w:spacing w:line="480" w:lineRule="auto"/>
        <w:jc w:val="both"/>
        <w:rPr>
          <w:sz w:val="24"/>
          <w:szCs w:val="24"/>
        </w:rPr>
      </w:pPr>
      <w:r w:rsidRPr="00BD4AC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362CF" w:rsidRPr="00BD4AC1" w:rsidRDefault="006362CF" w:rsidP="006362CF">
      <w:pPr>
        <w:spacing w:line="480" w:lineRule="auto"/>
        <w:jc w:val="both"/>
        <w:rPr>
          <w:sz w:val="24"/>
          <w:szCs w:val="24"/>
        </w:rPr>
      </w:pPr>
      <w:r w:rsidRPr="00BD4AC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362CF" w:rsidRPr="00BD4AC1" w:rsidRDefault="006362CF" w:rsidP="006362CF">
      <w:pPr>
        <w:spacing w:line="480" w:lineRule="auto"/>
        <w:jc w:val="both"/>
        <w:rPr>
          <w:sz w:val="24"/>
          <w:szCs w:val="24"/>
        </w:rPr>
      </w:pPr>
      <w:r w:rsidRPr="00BD4AC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362CF" w:rsidRPr="00BD4AC1" w:rsidRDefault="006362CF" w:rsidP="006362CF">
      <w:pPr>
        <w:spacing w:line="480" w:lineRule="auto"/>
        <w:jc w:val="center"/>
        <w:rPr>
          <w:b/>
          <w:sz w:val="24"/>
          <w:szCs w:val="24"/>
        </w:rPr>
      </w:pPr>
      <w:r w:rsidRPr="00BD4AC1">
        <w:rPr>
          <w:b/>
          <w:sz w:val="24"/>
          <w:szCs w:val="24"/>
        </w:rPr>
        <w:t xml:space="preserve">THE LORD URIAH WITH THE RANK OF </w:t>
      </w:r>
      <w:r w:rsidR="00BD4AC1" w:rsidRPr="00BD4AC1">
        <w:rPr>
          <w:b/>
          <w:sz w:val="24"/>
          <w:szCs w:val="24"/>
        </w:rPr>
        <w:t>CAPTAIN</w:t>
      </w:r>
      <w:r w:rsidRPr="00BD4AC1">
        <w:rPr>
          <w:b/>
          <w:sz w:val="24"/>
          <w:szCs w:val="24"/>
        </w:rPr>
        <w:t xml:space="preserve"> OR HIGHER FOR 40 YEARS</w:t>
      </w:r>
    </w:p>
    <w:p w:rsidR="006362CF" w:rsidRPr="00BD4AC1" w:rsidRDefault="006362CF" w:rsidP="006362CF">
      <w:pPr>
        <w:spacing w:line="480" w:lineRule="auto"/>
        <w:jc w:val="both"/>
        <w:rPr>
          <w:sz w:val="24"/>
          <w:szCs w:val="24"/>
        </w:rPr>
      </w:pPr>
      <w:r w:rsidRPr="00BD4AC1">
        <w:rPr>
          <w:sz w:val="24"/>
          <w:szCs w:val="24"/>
        </w:rPr>
        <w:t>The Lord Uriah’s name means “</w:t>
      </w:r>
      <w:r w:rsidRPr="00BD4AC1">
        <w:rPr>
          <w:b/>
          <w:sz w:val="24"/>
          <w:szCs w:val="24"/>
        </w:rPr>
        <w:t>Yahweh is Light</w:t>
      </w:r>
      <w:r w:rsidRPr="00BD4AC1">
        <w:rPr>
          <w:sz w:val="24"/>
          <w:szCs w:val="24"/>
        </w:rPr>
        <w:t>.” The Scripture references of the Lord Uriah is in 2</w:t>
      </w:r>
      <w:r w:rsidRPr="00BD4AC1">
        <w:rPr>
          <w:sz w:val="24"/>
          <w:szCs w:val="24"/>
          <w:vertAlign w:val="superscript"/>
        </w:rPr>
        <w:t>nd</w:t>
      </w:r>
      <w:r w:rsidRPr="00BD4AC1">
        <w:rPr>
          <w:sz w:val="24"/>
          <w:szCs w:val="24"/>
        </w:rPr>
        <w:t xml:space="preserve"> Samuel chapters 11 &amp; 12; 23:39; 1</w:t>
      </w:r>
      <w:r w:rsidRPr="00BD4AC1">
        <w:rPr>
          <w:sz w:val="24"/>
          <w:szCs w:val="24"/>
          <w:vertAlign w:val="superscript"/>
        </w:rPr>
        <w:t>st</w:t>
      </w:r>
      <w:r w:rsidRPr="00BD4AC1">
        <w:rPr>
          <w:sz w:val="24"/>
          <w:szCs w:val="24"/>
        </w:rPr>
        <w:t xml:space="preserve"> Kings 15:5; 1</w:t>
      </w:r>
      <w:r w:rsidRPr="00BD4AC1">
        <w:rPr>
          <w:sz w:val="24"/>
          <w:szCs w:val="24"/>
          <w:vertAlign w:val="superscript"/>
        </w:rPr>
        <w:t>st</w:t>
      </w:r>
      <w:r w:rsidRPr="00BD4AC1">
        <w:rPr>
          <w:sz w:val="24"/>
          <w:szCs w:val="24"/>
        </w:rPr>
        <w:t xml:space="preserve"> Chronicles 11:41 &amp; Matthew 1:6. The variations of the name is Uriyah &amp; Uriyya. </w:t>
      </w:r>
    </w:p>
    <w:p w:rsidR="006362CF" w:rsidRPr="00BD4AC1" w:rsidRDefault="006362CF" w:rsidP="006362CF">
      <w:pPr>
        <w:spacing w:line="480" w:lineRule="auto"/>
        <w:jc w:val="both"/>
        <w:rPr>
          <w:sz w:val="24"/>
          <w:szCs w:val="24"/>
        </w:rPr>
      </w:pPr>
      <w:r w:rsidRPr="00BD4AC1">
        <w:rPr>
          <w:sz w:val="24"/>
          <w:szCs w:val="24"/>
        </w:rPr>
        <w:t xml:space="preserve">The Lord Uriah’s Life and Times: The Lord Uriah was an Officer in the Lord David’s Army. He was also married to a beautiful Woman named Bathsheba. </w:t>
      </w:r>
    </w:p>
    <w:p w:rsidR="006362CF" w:rsidRPr="00BD4AC1" w:rsidRDefault="006362CF" w:rsidP="006362CF">
      <w:pPr>
        <w:spacing w:line="480" w:lineRule="auto"/>
        <w:jc w:val="both"/>
        <w:rPr>
          <w:sz w:val="24"/>
          <w:szCs w:val="24"/>
        </w:rPr>
      </w:pPr>
      <w:r w:rsidRPr="00BD4AC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D4AC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D4AC1">
        <w:rPr>
          <w:sz w:val="24"/>
          <w:szCs w:val="24"/>
          <w:vertAlign w:val="superscript"/>
        </w:rPr>
        <w:t>st</w:t>
      </w:r>
      <w:r w:rsidRPr="00BD4AC1">
        <w:rPr>
          <w:sz w:val="24"/>
          <w:szCs w:val="24"/>
        </w:rPr>
        <w:t xml:space="preserve"> Chronicles chapters 17-28. King David found a better way to invest His energies, and His enthusiasm for life was restored after the fling with Virgin Bathsheba. </w:t>
      </w:r>
    </w:p>
    <w:p w:rsidR="006362CF" w:rsidRPr="00BD4AC1" w:rsidRDefault="006362CF" w:rsidP="006362CF">
      <w:pPr>
        <w:spacing w:line="480" w:lineRule="auto"/>
        <w:jc w:val="both"/>
        <w:rPr>
          <w:sz w:val="24"/>
          <w:szCs w:val="24"/>
        </w:rPr>
      </w:pPr>
      <w:r w:rsidRPr="00BD4AC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362CF" w:rsidRPr="00BD4AC1" w:rsidRDefault="006362CF" w:rsidP="006362CF">
      <w:pPr>
        <w:spacing w:line="480" w:lineRule="auto"/>
        <w:jc w:val="both"/>
        <w:rPr>
          <w:sz w:val="24"/>
          <w:szCs w:val="24"/>
        </w:rPr>
      </w:pPr>
      <w:r w:rsidRPr="00BD4AC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362CF" w:rsidRPr="00BD4AC1" w:rsidRDefault="006362CF" w:rsidP="006362CF">
      <w:pPr>
        <w:spacing w:line="480" w:lineRule="auto"/>
        <w:jc w:val="center"/>
        <w:rPr>
          <w:b/>
          <w:sz w:val="24"/>
          <w:szCs w:val="24"/>
        </w:rPr>
      </w:pPr>
      <w:r w:rsidRPr="00BD4AC1">
        <w:rPr>
          <w:b/>
          <w:sz w:val="24"/>
          <w:szCs w:val="24"/>
        </w:rPr>
        <w:t>THE LORDSHIPS OF SHADRACH, MESHAK &amp; ABEDNEGO WITH THE RANK OF CAPTAIN’S OR HIGHER FOR 40 YEARS EACH</w:t>
      </w:r>
    </w:p>
    <w:p w:rsidR="006362CF" w:rsidRPr="00BD4AC1" w:rsidRDefault="006362CF" w:rsidP="006362CF">
      <w:pPr>
        <w:spacing w:line="480" w:lineRule="auto"/>
        <w:jc w:val="both"/>
        <w:rPr>
          <w:sz w:val="24"/>
          <w:szCs w:val="24"/>
        </w:rPr>
      </w:pPr>
      <w:r w:rsidRPr="00BD4AC1">
        <w:rPr>
          <w:sz w:val="24"/>
          <w:szCs w:val="24"/>
        </w:rPr>
        <w:t>The Lordships of Shadrach [Hananiah], Meshak [Misheal] and Abednego’s [Azariah’s] names means “</w:t>
      </w:r>
      <w:r w:rsidRPr="00BD4AC1">
        <w:rPr>
          <w:b/>
          <w:sz w:val="24"/>
          <w:szCs w:val="24"/>
        </w:rPr>
        <w:t>Yahweh is Gracious</w:t>
      </w:r>
      <w:r w:rsidRPr="00BD4AC1">
        <w:rPr>
          <w:sz w:val="24"/>
          <w:szCs w:val="24"/>
        </w:rPr>
        <w:t>,” “</w:t>
      </w:r>
      <w:r w:rsidRPr="00BD4AC1">
        <w:rPr>
          <w:b/>
          <w:sz w:val="24"/>
          <w:szCs w:val="24"/>
        </w:rPr>
        <w:t>Who is like God</w:t>
      </w:r>
      <w:r w:rsidRPr="00BD4AC1">
        <w:rPr>
          <w:sz w:val="24"/>
          <w:szCs w:val="24"/>
        </w:rPr>
        <w:t>” &amp; “</w:t>
      </w:r>
      <w:r w:rsidRPr="00BD4AC1">
        <w:rPr>
          <w:b/>
          <w:sz w:val="24"/>
          <w:szCs w:val="24"/>
        </w:rPr>
        <w:t>Yah has Helped</w:t>
      </w:r>
      <w:r w:rsidRPr="00BD4AC1">
        <w:rPr>
          <w:sz w:val="24"/>
          <w:szCs w:val="24"/>
        </w:rPr>
        <w:t xml:space="preserve">.”  The Scripture references </w:t>
      </w:r>
      <w:r w:rsidRPr="00BD4AC1">
        <w:rPr>
          <w:sz w:val="24"/>
          <w:szCs w:val="24"/>
        </w:rPr>
        <w:lastRenderedPageBreak/>
        <w:t xml:space="preserve">of the Lordships of Shadrah, Meshak &amp; Abenego are in Daniel 1:7; 2:49; 3:12-30. The variations of the names is Hananiah, Misheal &amp; Azariah. </w:t>
      </w:r>
    </w:p>
    <w:p w:rsidR="006362CF" w:rsidRPr="00BD4AC1" w:rsidRDefault="006362CF" w:rsidP="006362CF">
      <w:pPr>
        <w:spacing w:line="480" w:lineRule="auto"/>
        <w:jc w:val="both"/>
        <w:rPr>
          <w:sz w:val="24"/>
          <w:szCs w:val="24"/>
        </w:rPr>
      </w:pPr>
      <w:r w:rsidRPr="00BD4AC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D4AC1">
        <w:rPr>
          <w:sz w:val="24"/>
          <w:szCs w:val="24"/>
          <w:vertAlign w:val="superscript"/>
        </w:rPr>
        <w:t>th</w:t>
      </w:r>
      <w:r w:rsidRPr="00BD4AC1">
        <w:rPr>
          <w:sz w:val="24"/>
          <w:szCs w:val="24"/>
        </w:rPr>
        <w:t xml:space="preserve"> figure. They were brought out of the furnace without any harm done to them. </w:t>
      </w:r>
    </w:p>
    <w:p w:rsidR="006362CF" w:rsidRPr="00BD4AC1" w:rsidRDefault="006362CF" w:rsidP="006362CF">
      <w:pPr>
        <w:spacing w:line="480" w:lineRule="auto"/>
        <w:jc w:val="both"/>
        <w:rPr>
          <w:sz w:val="24"/>
          <w:szCs w:val="24"/>
        </w:rPr>
      </w:pPr>
      <w:r w:rsidRPr="00BD4AC1">
        <w:rPr>
          <w:sz w:val="24"/>
          <w:szCs w:val="24"/>
        </w:rPr>
        <w:t xml:space="preserve">The Lordships of Shadrach, Meshak &amp; Abednego’s Relationships: Their Relationship with the King: They all has a good relationship with the King until they disobeyed His command. </w:t>
      </w:r>
    </w:p>
    <w:p w:rsidR="006362CF" w:rsidRPr="00BD4AC1" w:rsidRDefault="006362CF" w:rsidP="006362CF">
      <w:pPr>
        <w:spacing w:line="480" w:lineRule="auto"/>
        <w:jc w:val="both"/>
        <w:rPr>
          <w:sz w:val="24"/>
          <w:szCs w:val="24"/>
        </w:rPr>
      </w:pPr>
      <w:r w:rsidRPr="00BD4AC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362CF" w:rsidRPr="00BD4AC1" w:rsidRDefault="006362CF" w:rsidP="006362CF">
      <w:pPr>
        <w:spacing w:line="480" w:lineRule="auto"/>
        <w:jc w:val="both"/>
        <w:rPr>
          <w:sz w:val="24"/>
          <w:szCs w:val="24"/>
        </w:rPr>
      </w:pPr>
      <w:r w:rsidRPr="00BD4AC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362CF" w:rsidRPr="00BD4AC1" w:rsidRDefault="006362CF" w:rsidP="006362CF">
      <w:pPr>
        <w:spacing w:line="480" w:lineRule="auto"/>
        <w:jc w:val="center"/>
        <w:rPr>
          <w:b/>
          <w:sz w:val="24"/>
          <w:szCs w:val="24"/>
        </w:rPr>
      </w:pPr>
      <w:r w:rsidRPr="00BD4AC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362CF" w:rsidRPr="00BD4AC1" w:rsidRDefault="006362CF" w:rsidP="006362CF">
      <w:pPr>
        <w:spacing w:line="480" w:lineRule="auto"/>
        <w:jc w:val="both"/>
        <w:rPr>
          <w:sz w:val="24"/>
          <w:szCs w:val="24"/>
        </w:rPr>
      </w:pPr>
      <w:r w:rsidRPr="00BD4AC1">
        <w:rPr>
          <w:sz w:val="24"/>
          <w:szCs w:val="24"/>
        </w:rPr>
        <w:t>The Lord Israel’s name means “</w:t>
      </w:r>
      <w:r w:rsidRPr="00BD4AC1">
        <w:rPr>
          <w:b/>
          <w:sz w:val="24"/>
          <w:szCs w:val="24"/>
        </w:rPr>
        <w:t>Prince</w:t>
      </w:r>
      <w:r w:rsidRPr="00BD4AC1">
        <w:rPr>
          <w:sz w:val="24"/>
          <w:szCs w:val="24"/>
        </w:rPr>
        <w:t>.” The variations of the name is Yisrael. The Lord Jehovah will come back in the End Time in the Spirit &amp; Authority of the Lord Jacob. This refers to Israel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Israel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did not fall, by which all His family was killed, except the Lord Israel being translated, then killed in Luke 20:35-36, then on the 8</w:t>
      </w:r>
      <w:r w:rsidRPr="00BD4AC1">
        <w:rPr>
          <w:sz w:val="24"/>
          <w:szCs w:val="24"/>
          <w:vertAlign w:val="superscript"/>
        </w:rPr>
        <w:t>th</w:t>
      </w:r>
      <w:r w:rsidRPr="00BD4AC1">
        <w:rPr>
          <w:sz w:val="24"/>
          <w:szCs w:val="24"/>
        </w:rPr>
        <w:t xml:space="preserve"> day He was renamed. This eternity only concerns Saturday as the Jewish Israel in Genesis to the Gentile Israel in Luke till it became the Christian Israel in Acts chapter 7.  </w:t>
      </w:r>
    </w:p>
    <w:p w:rsidR="006362CF" w:rsidRPr="00BD4AC1" w:rsidRDefault="006362CF" w:rsidP="006362CF">
      <w:pPr>
        <w:spacing w:line="480" w:lineRule="auto"/>
        <w:jc w:val="both"/>
        <w:rPr>
          <w:sz w:val="24"/>
          <w:szCs w:val="24"/>
        </w:rPr>
      </w:pPr>
      <w:r w:rsidRPr="00BD4AC1">
        <w:rPr>
          <w:sz w:val="24"/>
          <w:szCs w:val="24"/>
        </w:rPr>
        <w:t>The white skin colored Lord Israel’s name means “</w:t>
      </w:r>
      <w:r w:rsidRPr="00BD4AC1">
        <w:rPr>
          <w:b/>
          <w:sz w:val="24"/>
          <w:szCs w:val="24"/>
        </w:rPr>
        <w:t>Prevailing Prince in Lordship</w:t>
      </w:r>
      <w:r w:rsidRPr="00BD4AC1">
        <w:rPr>
          <w:sz w:val="24"/>
          <w:szCs w:val="24"/>
        </w:rPr>
        <w:t>.” If You have any questions on white skin color Lords, You must get My book called “</w:t>
      </w:r>
      <w:r w:rsidRPr="00BD4AC1">
        <w:rPr>
          <w:b/>
          <w:sz w:val="24"/>
          <w:szCs w:val="24"/>
        </w:rPr>
        <w:t>The Lord Yah and the Different Kinds of Flesh in the Holy Bible</w:t>
      </w:r>
      <w:r w:rsidRPr="00BD4AC1">
        <w:rPr>
          <w:sz w:val="24"/>
          <w:szCs w:val="24"/>
        </w:rPr>
        <w:t>.” The Lord Israel’s Kingdom lasts for a “</w:t>
      </w:r>
      <w:r w:rsidRPr="00BD4AC1">
        <w:rPr>
          <w:b/>
          <w:sz w:val="24"/>
          <w:szCs w:val="24"/>
        </w:rPr>
        <w:t>Million Year Reign</w:t>
      </w:r>
      <w:r w:rsidRPr="00BD4AC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D4AC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D4AC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6362CF" w:rsidRPr="00BD4AC1" w:rsidRDefault="006362CF" w:rsidP="006362CF">
      <w:pPr>
        <w:jc w:val="center"/>
        <w:rPr>
          <w:b/>
          <w:sz w:val="24"/>
          <w:szCs w:val="24"/>
        </w:rPr>
      </w:pPr>
      <w:r w:rsidRPr="00BD4AC1">
        <w:rPr>
          <w:b/>
          <w:sz w:val="24"/>
          <w:szCs w:val="24"/>
        </w:rPr>
        <w:t>THE LORD JEHOVAH (THE LADY VICTORIA THE LADY OF KINGDOMS) [THERE ARE AT LEAST 8 OTHER LORD JEHOVAH’S (THE 8 LADY VICTORIA’S THE LADIES OF KINGDOMS) IN SCRIPTURE] WITH THE RANK OF GENERAL OR HIGHER FOR 40 YEARS</w:t>
      </w:r>
    </w:p>
    <w:p w:rsidR="006362CF" w:rsidRPr="00BD4AC1" w:rsidRDefault="006362CF" w:rsidP="006362CF">
      <w:pPr>
        <w:spacing w:line="480" w:lineRule="auto"/>
        <w:jc w:val="both"/>
        <w:rPr>
          <w:sz w:val="24"/>
          <w:szCs w:val="24"/>
        </w:rPr>
      </w:pPr>
      <w:r w:rsidRPr="00BD4AC1">
        <w:rPr>
          <w:sz w:val="24"/>
          <w:szCs w:val="24"/>
        </w:rPr>
        <w:t>The Lord Jehovah’s name means “</w:t>
      </w:r>
      <w:r w:rsidRPr="00BD4AC1">
        <w:rPr>
          <w:b/>
          <w:sz w:val="24"/>
          <w:szCs w:val="24"/>
        </w:rPr>
        <w:t>Most High</w:t>
      </w:r>
      <w:r w:rsidRPr="00BD4AC1">
        <w:rPr>
          <w:sz w:val="24"/>
          <w:szCs w:val="24"/>
        </w:rPr>
        <w:t>” or “</w:t>
      </w:r>
      <w:r w:rsidRPr="00BD4AC1">
        <w:rPr>
          <w:b/>
          <w:sz w:val="24"/>
          <w:szCs w:val="24"/>
        </w:rPr>
        <w:t>Lord</w:t>
      </w:r>
      <w:r w:rsidRPr="00BD4AC1">
        <w:rPr>
          <w:sz w:val="24"/>
          <w:szCs w:val="24"/>
        </w:rPr>
        <w:t>.” The variations of the name is Victor, Jah, Yah &amp; Yahweh. This refers to Jehovah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Jehovah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did not fall, by which all His family was killed, except the Lord Israel being translated, then killed in Luke 20:35-36, then on the 8</w:t>
      </w:r>
      <w:r w:rsidRPr="00BD4AC1">
        <w:rPr>
          <w:sz w:val="24"/>
          <w:szCs w:val="24"/>
          <w:vertAlign w:val="superscript"/>
        </w:rPr>
        <w:t>th</w:t>
      </w:r>
      <w:r w:rsidRPr="00BD4AC1">
        <w:rPr>
          <w:sz w:val="24"/>
          <w:szCs w:val="24"/>
        </w:rPr>
        <w:t xml:space="preserve"> day He was renamed. The Lord Jehovah will come back in the End Time in the Spirit &amp; Authority of the Lord Jacob.</w:t>
      </w:r>
    </w:p>
    <w:p w:rsidR="006362CF" w:rsidRPr="00BD4AC1" w:rsidRDefault="006362CF" w:rsidP="006362CF">
      <w:pPr>
        <w:spacing w:line="480" w:lineRule="auto"/>
        <w:jc w:val="both"/>
        <w:rPr>
          <w:b/>
          <w:sz w:val="24"/>
          <w:szCs w:val="24"/>
        </w:rPr>
      </w:pPr>
      <w:r w:rsidRPr="00BD4AC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362CF" w:rsidRPr="00BD4AC1" w:rsidRDefault="006362CF" w:rsidP="006362CF">
      <w:pPr>
        <w:jc w:val="both"/>
        <w:rPr>
          <w:i/>
          <w:sz w:val="24"/>
          <w:szCs w:val="24"/>
        </w:rPr>
      </w:pPr>
      <w:r w:rsidRPr="00BD4AC1">
        <w:rPr>
          <w:i/>
          <w:sz w:val="24"/>
          <w:szCs w:val="24"/>
        </w:rPr>
        <w:t>God’s Invisible Attributes and Visible Attributes</w:t>
      </w:r>
    </w:p>
    <w:p w:rsidR="006362CF" w:rsidRPr="00BD4AC1" w:rsidRDefault="006362CF" w:rsidP="006362CF">
      <w:pPr>
        <w:jc w:val="both"/>
        <w:rPr>
          <w:i/>
          <w:sz w:val="24"/>
          <w:szCs w:val="24"/>
        </w:rPr>
      </w:pPr>
      <w:r w:rsidRPr="00BD4AC1">
        <w:rPr>
          <w:i/>
          <w:sz w:val="24"/>
          <w:szCs w:val="24"/>
        </w:rPr>
        <w:t>God’s Personal Being Attributes</w:t>
      </w:r>
    </w:p>
    <w:p w:rsidR="006362CF" w:rsidRPr="00BD4AC1" w:rsidRDefault="006362CF" w:rsidP="006362CF">
      <w:pPr>
        <w:jc w:val="both"/>
        <w:rPr>
          <w:sz w:val="24"/>
          <w:szCs w:val="24"/>
        </w:rPr>
      </w:pPr>
      <w:r w:rsidRPr="00BD4AC1">
        <w:rPr>
          <w:sz w:val="24"/>
          <w:szCs w:val="24"/>
        </w:rPr>
        <w:lastRenderedPageBreak/>
        <w:t>His spirituality (incorporeal) - God is a Spirit in John 4:21, 24; Psalm 139:7-10; 1</w:t>
      </w:r>
      <w:r w:rsidRPr="00BD4AC1">
        <w:rPr>
          <w:sz w:val="24"/>
          <w:szCs w:val="24"/>
          <w:vertAlign w:val="superscript"/>
        </w:rPr>
        <w:t>st</w:t>
      </w:r>
      <w:r w:rsidRPr="00BD4AC1">
        <w:rPr>
          <w:sz w:val="24"/>
          <w:szCs w:val="24"/>
        </w:rPr>
        <w:t xml:space="preserve"> Kings 8:27; Exodus 20:4-6; Deuteronomy 4:23-24; 1</w:t>
      </w:r>
      <w:r w:rsidRPr="00BD4AC1">
        <w:rPr>
          <w:sz w:val="24"/>
          <w:szCs w:val="24"/>
          <w:vertAlign w:val="superscript"/>
        </w:rPr>
        <w:t>st</w:t>
      </w:r>
      <w:r w:rsidRPr="00BD4AC1">
        <w:rPr>
          <w:sz w:val="24"/>
          <w:szCs w:val="24"/>
        </w:rPr>
        <w:t xml:space="preserve"> Corinthians 14:14; Philippians 1:23-24, 3:3; Luke 23:46; Ecclesiastes 12:7, Hebrews 12:23 and Acts 6:3, 5; 7:55. </w:t>
      </w:r>
    </w:p>
    <w:p w:rsidR="006362CF" w:rsidRPr="00BD4AC1" w:rsidRDefault="006362CF" w:rsidP="006362CF">
      <w:pPr>
        <w:jc w:val="both"/>
        <w:rPr>
          <w:sz w:val="24"/>
          <w:szCs w:val="24"/>
        </w:rPr>
      </w:pPr>
      <w:r w:rsidRPr="00BD4AC1">
        <w:rPr>
          <w:sz w:val="24"/>
          <w:szCs w:val="24"/>
        </w:rPr>
        <w:t>His invisibility- God is invisible in John 1:18; 6:46; 1</w:t>
      </w:r>
      <w:r w:rsidRPr="00BD4AC1">
        <w:rPr>
          <w:sz w:val="24"/>
          <w:szCs w:val="24"/>
          <w:vertAlign w:val="superscript"/>
        </w:rPr>
        <w:t>st</w:t>
      </w:r>
      <w:r w:rsidRPr="00BD4AC1">
        <w:rPr>
          <w:sz w:val="24"/>
          <w:szCs w:val="24"/>
        </w:rPr>
        <w:t xml:space="preserve"> Timothy 1:17, 6:16; 1</w:t>
      </w:r>
      <w:r w:rsidRPr="00BD4AC1">
        <w:rPr>
          <w:sz w:val="24"/>
          <w:szCs w:val="24"/>
          <w:vertAlign w:val="superscript"/>
        </w:rPr>
        <w:t>st</w:t>
      </w:r>
      <w:r w:rsidRPr="00BD4AC1">
        <w:rPr>
          <w:sz w:val="24"/>
          <w:szCs w:val="24"/>
        </w:rPr>
        <w:t xml:space="preserve"> John 4:12, Exodus 33:11, 20, 21-23; Colossians 1:15, Psalm 145:3 and Acts 6:15; 7:47-50.   </w:t>
      </w:r>
    </w:p>
    <w:p w:rsidR="006362CF" w:rsidRPr="00BD4AC1" w:rsidRDefault="006362CF" w:rsidP="006362CF">
      <w:pPr>
        <w:jc w:val="both"/>
        <w:rPr>
          <w:sz w:val="24"/>
          <w:szCs w:val="24"/>
        </w:rPr>
      </w:pPr>
      <w:r w:rsidRPr="00BD4AC1">
        <w:rPr>
          <w:sz w:val="24"/>
          <w:szCs w:val="24"/>
        </w:rPr>
        <w:t>His physicality- The  true  God  becomes  flesh in John 1:1-18, 14:9; Genesis 1:27; Psalm 16:11,   19:1;  Romans  1:20;  Matthew  5:8;  Revelation  1:7,  4:2-3,  5;  5:6,  22:3-4;  1</w:t>
      </w:r>
      <w:r w:rsidRPr="00BD4AC1">
        <w:rPr>
          <w:sz w:val="24"/>
          <w:szCs w:val="24"/>
          <w:vertAlign w:val="superscript"/>
        </w:rPr>
        <w:t>st</w:t>
      </w:r>
      <w:r w:rsidRPr="00BD4AC1">
        <w:rPr>
          <w:sz w:val="24"/>
          <w:szCs w:val="24"/>
        </w:rPr>
        <w:t xml:space="preserve"> Corinthians 13:12; 1</w:t>
      </w:r>
      <w:r w:rsidRPr="00BD4AC1">
        <w:rPr>
          <w:sz w:val="24"/>
          <w:szCs w:val="24"/>
          <w:vertAlign w:val="superscript"/>
        </w:rPr>
        <w:t xml:space="preserve">st </w:t>
      </w:r>
      <w:r w:rsidRPr="00BD4AC1">
        <w:rPr>
          <w:sz w:val="24"/>
          <w:szCs w:val="24"/>
        </w:rPr>
        <w:t>John 3:2, 2</w:t>
      </w:r>
      <w:r w:rsidRPr="00BD4AC1">
        <w:rPr>
          <w:sz w:val="24"/>
          <w:szCs w:val="24"/>
          <w:vertAlign w:val="superscript"/>
        </w:rPr>
        <w:t xml:space="preserve">nd </w:t>
      </w:r>
      <w:r w:rsidRPr="00BD4AC1">
        <w:rPr>
          <w:sz w:val="24"/>
          <w:szCs w:val="24"/>
        </w:rPr>
        <w:t xml:space="preserve"> Corinthians  3:18; Acts 7:49; 17:29 &amp; Colossians 2:9.</w:t>
      </w:r>
    </w:p>
    <w:p w:rsidR="006362CF" w:rsidRPr="00BD4AC1" w:rsidRDefault="006362CF" w:rsidP="006362CF">
      <w:pPr>
        <w:jc w:val="both"/>
        <w:rPr>
          <w:i/>
          <w:sz w:val="24"/>
          <w:szCs w:val="24"/>
        </w:rPr>
      </w:pPr>
      <w:r w:rsidRPr="00BD4AC1">
        <w:rPr>
          <w:i/>
          <w:sz w:val="24"/>
          <w:szCs w:val="24"/>
        </w:rPr>
        <w:t>God’s Personal Mental Attributes</w:t>
      </w:r>
    </w:p>
    <w:p w:rsidR="006362CF" w:rsidRPr="00BD4AC1" w:rsidRDefault="006362CF" w:rsidP="006362CF">
      <w:pPr>
        <w:jc w:val="both"/>
        <w:rPr>
          <w:sz w:val="24"/>
          <w:szCs w:val="24"/>
        </w:rPr>
      </w:pPr>
      <w:r w:rsidRPr="00BD4AC1">
        <w:rPr>
          <w:sz w:val="24"/>
          <w:szCs w:val="24"/>
        </w:rPr>
        <w:t>His omniscience- (God is infinite knowledge/intelligence &amp; wisdom) God is all knowing in His wisdom. God shows his omniscience in that all that God created on the Earth was indeed good  in Genesis 1:1-31; 1</w:t>
      </w:r>
      <w:r w:rsidRPr="00BD4AC1">
        <w:rPr>
          <w:sz w:val="24"/>
          <w:szCs w:val="24"/>
          <w:vertAlign w:val="superscript"/>
        </w:rPr>
        <w:t>st</w:t>
      </w:r>
      <w:r w:rsidRPr="00BD4AC1">
        <w:rPr>
          <w:sz w:val="24"/>
          <w:szCs w:val="24"/>
        </w:rPr>
        <w:t xml:space="preserve"> John 3:20; Job 28:24, 37:16;  1</w:t>
      </w:r>
      <w:r w:rsidRPr="00BD4AC1">
        <w:rPr>
          <w:sz w:val="24"/>
          <w:szCs w:val="24"/>
          <w:vertAlign w:val="superscript"/>
        </w:rPr>
        <w:t>st</w:t>
      </w:r>
      <w:r w:rsidRPr="00BD4AC1">
        <w:rPr>
          <w:sz w:val="24"/>
          <w:szCs w:val="24"/>
        </w:rPr>
        <w:t xml:space="preserve"> Corinthians  2:10-11; Hebrews  4:13;  2</w:t>
      </w:r>
      <w:r w:rsidRPr="00BD4AC1">
        <w:rPr>
          <w:sz w:val="24"/>
          <w:szCs w:val="24"/>
          <w:vertAlign w:val="superscript"/>
        </w:rPr>
        <w:t>nd</w:t>
      </w:r>
      <w:r w:rsidRPr="00BD4AC1">
        <w:rPr>
          <w:sz w:val="24"/>
          <w:szCs w:val="24"/>
        </w:rPr>
        <w:t xml:space="preserve"> Chronicles 16:9;  Matthew 6:8, 10:29-30, 11:23; Isaiah 42:8-9, 43:25, 46:9-10, 55:9,  Psalm  90:4, 139;  2</w:t>
      </w:r>
      <w:r w:rsidRPr="00BD4AC1">
        <w:rPr>
          <w:sz w:val="24"/>
          <w:szCs w:val="24"/>
          <w:vertAlign w:val="superscript"/>
        </w:rPr>
        <w:t>nd</w:t>
      </w:r>
      <w:r w:rsidRPr="00BD4AC1">
        <w:rPr>
          <w:sz w:val="24"/>
          <w:szCs w:val="24"/>
        </w:rPr>
        <w:t xml:space="preserve"> Peter 3:8;  Jeremiah 19:5, 31:35; Romans 11:33 and Acts 6:10. </w:t>
      </w:r>
    </w:p>
    <w:p w:rsidR="006362CF" w:rsidRPr="00BD4AC1" w:rsidRDefault="006362CF" w:rsidP="006362CF">
      <w:pPr>
        <w:jc w:val="both"/>
        <w:rPr>
          <w:sz w:val="24"/>
          <w:szCs w:val="24"/>
        </w:rPr>
      </w:pPr>
      <w:r w:rsidRPr="00BD4AC1">
        <w:rPr>
          <w:sz w:val="24"/>
          <w:szCs w:val="24"/>
        </w:rPr>
        <w:t>His wisdom- (omniscience) God is all wise over all in Romans 8:28, 16:27; Job 9:4, 12:13; Psalm 104:24; 1</w:t>
      </w:r>
      <w:r w:rsidRPr="00BD4AC1">
        <w:rPr>
          <w:sz w:val="24"/>
          <w:szCs w:val="24"/>
          <w:vertAlign w:val="superscript"/>
        </w:rPr>
        <w:t>st</w:t>
      </w:r>
      <w:r w:rsidRPr="00BD4AC1">
        <w:rPr>
          <w:sz w:val="24"/>
          <w:szCs w:val="24"/>
        </w:rPr>
        <w:t xml:space="preserve"> Corinthians  1:18-20,  21,  24,  27,  29-30  Romans  11:33; Ephesians  3:6,  9,  10; Psalm 111:10;  Proverbs 1:7,  3:5-6,  9:10  1</w:t>
      </w:r>
      <w:r w:rsidRPr="00BD4AC1">
        <w:rPr>
          <w:sz w:val="24"/>
          <w:szCs w:val="24"/>
          <w:vertAlign w:val="superscript"/>
        </w:rPr>
        <w:t>st</w:t>
      </w:r>
      <w:r w:rsidRPr="00BD4AC1">
        <w:rPr>
          <w:sz w:val="24"/>
          <w:szCs w:val="24"/>
        </w:rPr>
        <w:t xml:space="preserve"> Peter  4:18-19,  Deuteronomy 29:29 &amp; Acts 6:3, 10.  </w:t>
      </w:r>
    </w:p>
    <w:p w:rsidR="006362CF" w:rsidRPr="00BD4AC1" w:rsidRDefault="006362CF" w:rsidP="006362CF">
      <w:pPr>
        <w:jc w:val="both"/>
        <w:rPr>
          <w:sz w:val="24"/>
          <w:szCs w:val="24"/>
        </w:rPr>
      </w:pPr>
      <w:r w:rsidRPr="00BD4AC1">
        <w:rPr>
          <w:sz w:val="24"/>
          <w:szCs w:val="24"/>
        </w:rPr>
        <w:t>His truthfulness- The God  is the whole truth  and cannot  lie  and does not lie to Anyone in Jeremiah  10:10-11; John 17:3, 17; 1</w:t>
      </w:r>
      <w:r w:rsidRPr="00BD4AC1">
        <w:rPr>
          <w:sz w:val="24"/>
          <w:szCs w:val="24"/>
          <w:vertAlign w:val="superscript"/>
        </w:rPr>
        <w:t>st</w:t>
      </w:r>
      <w:r w:rsidRPr="00BD4AC1">
        <w:rPr>
          <w:sz w:val="24"/>
          <w:szCs w:val="24"/>
        </w:rPr>
        <w:t xml:space="preserve"> John 5:20;  Titus 1:2;  Hebrews 6:18; Psalm 12:6, 139:17; Colossians 3:9-10; Ephesians 4:25; 2</w:t>
      </w:r>
      <w:r w:rsidRPr="00BD4AC1">
        <w:rPr>
          <w:sz w:val="24"/>
          <w:szCs w:val="24"/>
          <w:vertAlign w:val="superscript"/>
        </w:rPr>
        <w:t>nd</w:t>
      </w:r>
      <w:r w:rsidRPr="00BD4AC1">
        <w:rPr>
          <w:sz w:val="24"/>
          <w:szCs w:val="24"/>
        </w:rPr>
        <w:t xml:space="preserve"> Corinthians 4:2; Psalm 19:14 Exodus 20:16, Acts 7:1-7:60 and Zechariah 8:17. </w:t>
      </w:r>
    </w:p>
    <w:p w:rsidR="006362CF" w:rsidRPr="00BD4AC1" w:rsidRDefault="006362CF" w:rsidP="006362CF">
      <w:pPr>
        <w:jc w:val="both"/>
        <w:rPr>
          <w:sz w:val="24"/>
          <w:szCs w:val="24"/>
        </w:rPr>
      </w:pPr>
      <w:r w:rsidRPr="00BD4AC1">
        <w:rPr>
          <w:sz w:val="24"/>
          <w:szCs w:val="24"/>
        </w:rPr>
        <w:t>His faithfulness- God is always faithful in Numbers 23:19; 2</w:t>
      </w:r>
      <w:r w:rsidRPr="00BD4AC1">
        <w:rPr>
          <w:sz w:val="24"/>
          <w:szCs w:val="24"/>
          <w:vertAlign w:val="superscript"/>
        </w:rPr>
        <w:t>nd</w:t>
      </w:r>
      <w:r w:rsidRPr="00BD4AC1">
        <w:rPr>
          <w:sz w:val="24"/>
          <w:szCs w:val="24"/>
        </w:rPr>
        <w:t xml:space="preserve"> Samuel 7:28; Psalm 141:6; Proverbs 12:22; Isaiah 59:1 and Acts 7:60.</w:t>
      </w:r>
    </w:p>
    <w:p w:rsidR="006362CF" w:rsidRPr="00BD4AC1" w:rsidRDefault="006362CF" w:rsidP="006362CF">
      <w:pPr>
        <w:jc w:val="both"/>
        <w:rPr>
          <w:i/>
          <w:sz w:val="24"/>
          <w:szCs w:val="24"/>
        </w:rPr>
      </w:pPr>
      <w:r w:rsidRPr="00BD4AC1">
        <w:rPr>
          <w:i/>
          <w:sz w:val="24"/>
          <w:szCs w:val="24"/>
        </w:rPr>
        <w:t>God’s Personal Moral Attributes</w:t>
      </w:r>
    </w:p>
    <w:p w:rsidR="006362CF" w:rsidRPr="00BD4AC1" w:rsidRDefault="006362CF" w:rsidP="006362CF">
      <w:pPr>
        <w:jc w:val="both"/>
        <w:rPr>
          <w:sz w:val="24"/>
          <w:szCs w:val="24"/>
        </w:rPr>
      </w:pPr>
      <w:r w:rsidRPr="00BD4AC1">
        <w:rPr>
          <w:sz w:val="24"/>
          <w:szCs w:val="24"/>
        </w:rPr>
        <w:t>His goodness- God is good in forming the Universe for His glory in Luke 6:27, 33-36, 18:19; Psalm 16:11, 34:8, 42:1-2, 73:25-26, 84:11, 100:5, 106:1, 107:1, 119:68, 145:9;  Genesis  1:31;  Roman  8:32, 12:2; James 1:17; Acts 14:17; 1</w:t>
      </w:r>
      <w:r w:rsidRPr="00BD4AC1">
        <w:rPr>
          <w:sz w:val="24"/>
          <w:szCs w:val="24"/>
          <w:vertAlign w:val="superscript"/>
        </w:rPr>
        <w:t>st</w:t>
      </w:r>
      <w:r w:rsidRPr="00BD4AC1">
        <w:rPr>
          <w:sz w:val="24"/>
          <w:szCs w:val="24"/>
        </w:rPr>
        <w:t xml:space="preserve"> Thessalonians 5:18; Galatians 6:10; 2</w:t>
      </w:r>
      <w:r w:rsidRPr="00BD4AC1">
        <w:rPr>
          <w:sz w:val="24"/>
          <w:szCs w:val="24"/>
          <w:vertAlign w:val="superscript"/>
        </w:rPr>
        <w:t>nd</w:t>
      </w:r>
      <w:r w:rsidRPr="00BD4AC1">
        <w:rPr>
          <w:sz w:val="24"/>
          <w:szCs w:val="24"/>
        </w:rPr>
        <w:t xml:space="preserve"> Timothy 3:17 and Acts 6:3.  </w:t>
      </w:r>
    </w:p>
    <w:p w:rsidR="006362CF" w:rsidRPr="00BD4AC1" w:rsidRDefault="006362CF" w:rsidP="006362CF">
      <w:pPr>
        <w:jc w:val="both"/>
        <w:rPr>
          <w:sz w:val="24"/>
          <w:szCs w:val="24"/>
        </w:rPr>
      </w:pPr>
      <w:r w:rsidRPr="00BD4AC1">
        <w:rPr>
          <w:sz w:val="24"/>
          <w:szCs w:val="24"/>
        </w:rPr>
        <w:t>His Omni-Benevolence (agape love) – God  is  agape love  in 1</w:t>
      </w:r>
      <w:r w:rsidRPr="00BD4AC1">
        <w:rPr>
          <w:sz w:val="24"/>
          <w:szCs w:val="24"/>
          <w:vertAlign w:val="superscript"/>
        </w:rPr>
        <w:t>st</w:t>
      </w:r>
      <w:r w:rsidRPr="00BD4AC1">
        <w:rPr>
          <w:sz w:val="24"/>
          <w:szCs w:val="24"/>
        </w:rPr>
        <w:t xml:space="preserve"> John 2:15, 4:8, 10, 19; 5:3; John 3:16, 35, 14:31, 15:13, 17:24, 26;  Romans  5:5, 8, 13:10;  Galatians  2: 20;  Matthew  5:43-48, 22:37-38; 1</w:t>
      </w:r>
      <w:r w:rsidRPr="00BD4AC1">
        <w:rPr>
          <w:sz w:val="24"/>
          <w:szCs w:val="24"/>
          <w:vertAlign w:val="superscript"/>
        </w:rPr>
        <w:t>st</w:t>
      </w:r>
      <w:r w:rsidRPr="00BD4AC1">
        <w:rPr>
          <w:sz w:val="24"/>
          <w:szCs w:val="24"/>
        </w:rPr>
        <w:t xml:space="preserve"> Corinthians 13:4-7; Hebrews 10:24 and Acts 7:60.</w:t>
      </w:r>
    </w:p>
    <w:p w:rsidR="006362CF" w:rsidRPr="00BD4AC1" w:rsidRDefault="006362CF" w:rsidP="006362CF">
      <w:pPr>
        <w:jc w:val="both"/>
        <w:rPr>
          <w:sz w:val="24"/>
          <w:szCs w:val="24"/>
        </w:rPr>
      </w:pPr>
      <w:r w:rsidRPr="00BD4AC1">
        <w:rPr>
          <w:sz w:val="24"/>
          <w:szCs w:val="24"/>
        </w:rPr>
        <w:lastRenderedPageBreak/>
        <w:t>His mercy (patience &amp; grace) - God’s mercy endures forever in Exodus 33:19, 34:6; 2</w:t>
      </w:r>
      <w:r w:rsidRPr="00BD4AC1">
        <w:rPr>
          <w:sz w:val="24"/>
          <w:szCs w:val="24"/>
          <w:vertAlign w:val="superscript"/>
        </w:rPr>
        <w:t>nd</w:t>
      </w:r>
      <w:r w:rsidRPr="00BD4AC1">
        <w:rPr>
          <w:sz w:val="24"/>
          <w:szCs w:val="24"/>
        </w:rPr>
        <w:t xml:space="preserve"> Samuel 24:14; Matthew  5:7,  9:27;  2</w:t>
      </w:r>
      <w:r w:rsidRPr="00BD4AC1">
        <w:rPr>
          <w:sz w:val="24"/>
          <w:szCs w:val="24"/>
          <w:vertAlign w:val="superscript"/>
        </w:rPr>
        <w:t>nd</w:t>
      </w:r>
      <w:r w:rsidRPr="00BD4AC1">
        <w:rPr>
          <w:sz w:val="24"/>
          <w:szCs w:val="24"/>
        </w:rPr>
        <w:t xml:space="preserve"> Corinthians  1:3-4,  13:14;  Hebrews  2:17,  4:16; James  1:19,  5:7-8, 11; Romans 1:7; 2:4; 3:23-24; 4:16; 8:25; 9:15, 22, 11:6; 16:20; Psalms 119:132  (NASB);  1</w:t>
      </w:r>
      <w:r w:rsidRPr="00BD4AC1">
        <w:rPr>
          <w:sz w:val="24"/>
          <w:szCs w:val="24"/>
          <w:vertAlign w:val="superscript"/>
        </w:rPr>
        <w:t>st</w:t>
      </w:r>
      <w:r w:rsidRPr="00BD4AC1">
        <w:rPr>
          <w:sz w:val="24"/>
          <w:szCs w:val="24"/>
        </w:rPr>
        <w:t xml:space="preserve"> Peter 2:20; 3:20; 5:10;  1</w:t>
      </w:r>
      <w:r w:rsidRPr="00BD4AC1">
        <w:rPr>
          <w:sz w:val="24"/>
          <w:szCs w:val="24"/>
          <w:vertAlign w:val="superscript"/>
        </w:rPr>
        <w:t>st</w:t>
      </w:r>
      <w:r w:rsidRPr="00BD4AC1">
        <w:rPr>
          <w:sz w:val="24"/>
          <w:szCs w:val="24"/>
        </w:rPr>
        <w:t xml:space="preserve"> Corinthians 1:3, 11, 15:10; 16:23; Acts 14:26; Galatians 1:3; 5:22; 6:18; Numbers  14:18;  Psalm 103:8; 145:8; Jonah 4:2; Nahum 1:3; 1</w:t>
      </w:r>
      <w:r w:rsidRPr="00BD4AC1">
        <w:rPr>
          <w:sz w:val="24"/>
          <w:szCs w:val="24"/>
          <w:vertAlign w:val="superscript"/>
        </w:rPr>
        <w:t>st</w:t>
      </w:r>
      <w:r w:rsidRPr="00BD4AC1">
        <w:rPr>
          <w:sz w:val="24"/>
          <w:szCs w:val="24"/>
        </w:rPr>
        <w:t xml:space="preserve"> Timothy 1:16; Ephesians  4:2; 2</w:t>
      </w:r>
      <w:r w:rsidRPr="00BD4AC1">
        <w:rPr>
          <w:sz w:val="24"/>
          <w:szCs w:val="24"/>
          <w:vertAlign w:val="superscript"/>
        </w:rPr>
        <w:t>nd</w:t>
      </w:r>
      <w:r w:rsidRPr="00BD4AC1">
        <w:rPr>
          <w:sz w:val="24"/>
          <w:szCs w:val="24"/>
        </w:rPr>
        <w:t xml:space="preserve"> Timothy 3:10; 4:2;  Revelation 2:2-3 and Acts 7:60 . </w:t>
      </w:r>
    </w:p>
    <w:p w:rsidR="006362CF" w:rsidRPr="00BD4AC1" w:rsidRDefault="006362CF" w:rsidP="006362CF">
      <w:pPr>
        <w:jc w:val="both"/>
        <w:rPr>
          <w:sz w:val="24"/>
          <w:szCs w:val="24"/>
        </w:rPr>
      </w:pPr>
      <w:r w:rsidRPr="00BD4AC1">
        <w:rPr>
          <w:sz w:val="24"/>
          <w:szCs w:val="24"/>
        </w:rPr>
        <w:t>His holiness- (impeccability, invincibility, impregnability &amp; invulnerability) God is Most Holy in Exodus  19:4-6; 20:11; 26:33; 29:44; 30:25-33; Psalm 24:3; 71:22; 89:18; 99:3, 5, 9; Genesis 2:3; Isaiah 1:4; 5:19, 24, 6:3; Leviticus 19:2;  Hebrews  12:10;  2</w:t>
      </w:r>
      <w:r w:rsidRPr="00BD4AC1">
        <w:rPr>
          <w:sz w:val="24"/>
          <w:szCs w:val="24"/>
          <w:vertAlign w:val="superscript"/>
        </w:rPr>
        <w:t>nd</w:t>
      </w:r>
      <w:r w:rsidRPr="00BD4AC1">
        <w:rPr>
          <w:sz w:val="24"/>
          <w:szCs w:val="24"/>
        </w:rPr>
        <w:t xml:space="preserve"> Corinthians 6:14-18;  Romans 12:1;  Ephesians 2:21; 5:26-27, Zechariah 14:20-21; Judith 16:13; Solomon’s Wisdom 5:19 &amp; Acts 7:30-33.  </w:t>
      </w:r>
    </w:p>
    <w:p w:rsidR="006362CF" w:rsidRPr="00BD4AC1" w:rsidRDefault="006362CF" w:rsidP="006362CF">
      <w:pPr>
        <w:jc w:val="both"/>
        <w:rPr>
          <w:sz w:val="24"/>
          <w:szCs w:val="24"/>
        </w:rPr>
      </w:pPr>
      <w:r w:rsidRPr="00BD4AC1">
        <w:rPr>
          <w:sz w:val="24"/>
          <w:szCs w:val="24"/>
        </w:rPr>
        <w:t>His jealousy- Zealous God in 2</w:t>
      </w:r>
      <w:r w:rsidRPr="00BD4AC1">
        <w:rPr>
          <w:sz w:val="24"/>
          <w:szCs w:val="24"/>
          <w:vertAlign w:val="superscript"/>
        </w:rPr>
        <w:t xml:space="preserve">nd </w:t>
      </w:r>
      <w:r w:rsidRPr="00BD4AC1">
        <w:rPr>
          <w:sz w:val="24"/>
          <w:szCs w:val="24"/>
        </w:rPr>
        <w:t>Corinthians 11:2, Exodus 34:14; Deuteronomy 4:24; 1</w:t>
      </w:r>
      <w:r w:rsidRPr="00BD4AC1">
        <w:rPr>
          <w:sz w:val="24"/>
          <w:szCs w:val="24"/>
          <w:vertAlign w:val="superscript"/>
        </w:rPr>
        <w:t>st</w:t>
      </w:r>
      <w:r w:rsidRPr="00BD4AC1">
        <w:rPr>
          <w:sz w:val="24"/>
          <w:szCs w:val="24"/>
        </w:rPr>
        <w:t xml:space="preserve"> Corinthians 4:7; Revelation 4:11, Solomon’s Wisdom 5:15-23, Isaiah 48:11 &amp; Acts 6:8.</w:t>
      </w:r>
    </w:p>
    <w:p w:rsidR="006362CF" w:rsidRPr="00BD4AC1" w:rsidRDefault="006362CF" w:rsidP="006362CF">
      <w:pPr>
        <w:jc w:val="both"/>
        <w:rPr>
          <w:sz w:val="24"/>
          <w:szCs w:val="24"/>
        </w:rPr>
      </w:pPr>
      <w:r w:rsidRPr="00BD4AC1">
        <w:rPr>
          <w:sz w:val="24"/>
          <w:szCs w:val="24"/>
        </w:rPr>
        <w:t>His wrath- God is angry in Exodus 32:9-10; Deuteronomy  9:7-8, 29:23; 2</w:t>
      </w:r>
      <w:r w:rsidRPr="00BD4AC1">
        <w:rPr>
          <w:sz w:val="24"/>
          <w:szCs w:val="24"/>
          <w:vertAlign w:val="superscript"/>
        </w:rPr>
        <w:t>nd</w:t>
      </w:r>
      <w:r w:rsidRPr="00BD4AC1">
        <w:rPr>
          <w:sz w:val="24"/>
          <w:szCs w:val="24"/>
        </w:rPr>
        <w:t xml:space="preserve"> Kings 22:13; Romans   1:18-32;  2:4-5, 8;  3:25-26;  5:9,  10;  9:22;  Colossians  3:6; 1</w:t>
      </w:r>
      <w:r w:rsidRPr="00BD4AC1">
        <w:rPr>
          <w:sz w:val="24"/>
          <w:szCs w:val="24"/>
          <w:vertAlign w:val="superscript"/>
        </w:rPr>
        <w:t>st</w:t>
      </w:r>
      <w:r w:rsidRPr="00BD4AC1">
        <w:rPr>
          <w:sz w:val="24"/>
          <w:szCs w:val="24"/>
        </w:rPr>
        <w:t xml:space="preserve">  Thessalonians 1:10; 2:16; 5:9; Hebrews 1:9; 3:11;  Revelation  6:16-17;  19:15;  Zechariah  8:17;  Psalm 103:8-9; 2</w:t>
      </w:r>
      <w:r w:rsidRPr="00BD4AC1">
        <w:rPr>
          <w:sz w:val="24"/>
          <w:szCs w:val="24"/>
          <w:vertAlign w:val="superscript"/>
        </w:rPr>
        <w:t>nd</w:t>
      </w:r>
      <w:r w:rsidRPr="00BD4AC1">
        <w:rPr>
          <w:sz w:val="24"/>
          <w:szCs w:val="24"/>
        </w:rPr>
        <w:t xml:space="preserve"> Peter 3:9-10 and Acts 7:54.</w:t>
      </w:r>
    </w:p>
    <w:p w:rsidR="006362CF" w:rsidRPr="00BD4AC1" w:rsidRDefault="006362CF" w:rsidP="006362CF">
      <w:pPr>
        <w:jc w:val="both"/>
        <w:rPr>
          <w:sz w:val="24"/>
          <w:szCs w:val="24"/>
        </w:rPr>
      </w:pPr>
      <w:r w:rsidRPr="00BD4AC1">
        <w:rPr>
          <w:sz w:val="24"/>
          <w:szCs w:val="24"/>
        </w:rPr>
        <w:t xml:space="preserve">His  righteousness (impartial justice) -God  is  righteous  in  Deuteronomy  32:4;  Genesis 18:25;  Psalm  19:8;  Isaiah  45:19;  Romans  3:25-26; 9:20-21; Job 40:2, 8; 38:12, 34-35; 39:19, 26; 40:4 and Acts 6:5, 8.  </w:t>
      </w:r>
    </w:p>
    <w:p w:rsidR="006362CF" w:rsidRPr="00BD4AC1" w:rsidRDefault="006362CF" w:rsidP="006362CF">
      <w:pPr>
        <w:jc w:val="both"/>
        <w:rPr>
          <w:sz w:val="24"/>
          <w:szCs w:val="24"/>
        </w:rPr>
      </w:pPr>
      <w:r w:rsidRPr="00BD4AC1">
        <w:rPr>
          <w:sz w:val="24"/>
          <w:szCs w:val="24"/>
        </w:rPr>
        <w:t>His peace (order) - God  is  peace &amp; the wicked has no peace in Hebrews 13:20; 1</w:t>
      </w:r>
      <w:r w:rsidRPr="00BD4AC1">
        <w:rPr>
          <w:sz w:val="24"/>
          <w:szCs w:val="24"/>
          <w:vertAlign w:val="superscript"/>
        </w:rPr>
        <w:t>st</w:t>
      </w:r>
      <w:r w:rsidRPr="00BD4AC1">
        <w:rPr>
          <w:sz w:val="24"/>
          <w:szCs w:val="24"/>
        </w:rPr>
        <w:t xml:space="preserve"> Corinthians 14:33;  Romans 8:6; 14:17;  15:33; 16:20;  Philippians 4:9;  1</w:t>
      </w:r>
      <w:r w:rsidRPr="00BD4AC1">
        <w:rPr>
          <w:sz w:val="24"/>
          <w:szCs w:val="24"/>
          <w:vertAlign w:val="superscript"/>
        </w:rPr>
        <w:t>st</w:t>
      </w:r>
      <w:r w:rsidRPr="00BD4AC1">
        <w:rPr>
          <w:sz w:val="24"/>
          <w:szCs w:val="24"/>
        </w:rPr>
        <w:t xml:space="preserve"> Thessalonians 5:23; Ephesians 2:14; 2</w:t>
      </w:r>
      <w:r w:rsidRPr="00BD4AC1">
        <w:rPr>
          <w:sz w:val="24"/>
          <w:szCs w:val="24"/>
          <w:vertAlign w:val="superscript"/>
        </w:rPr>
        <w:t>nd</w:t>
      </w:r>
      <w:r w:rsidRPr="00BD4AC1">
        <w:rPr>
          <w:sz w:val="24"/>
          <w:szCs w:val="24"/>
        </w:rPr>
        <w:t xml:space="preserve"> Thessalonians 3:16; Isaiah 9:6-7; 26:3; 48:22; 57:19, 21; 54:11-12; 59:8;  Psalm 29:11; 85:8; 119:165, 121:4; Proverbs 3:17; John 5:17, 14:27; Galatians 5:22-23; Acts 9:31, &amp; Acts 7:47-7:50.</w:t>
      </w:r>
    </w:p>
    <w:p w:rsidR="006362CF" w:rsidRPr="00BD4AC1" w:rsidRDefault="006362CF" w:rsidP="006362CF">
      <w:pPr>
        <w:jc w:val="both"/>
        <w:rPr>
          <w:sz w:val="24"/>
          <w:szCs w:val="24"/>
        </w:rPr>
      </w:pPr>
      <w:r w:rsidRPr="00BD4AC1">
        <w:rPr>
          <w:sz w:val="24"/>
          <w:szCs w:val="24"/>
        </w:rPr>
        <w:t>His infinitude- God is infinite, He knows no boundaries &amp; is without measure in Acts 7:47-50; 17:24-25; 2</w:t>
      </w:r>
      <w:r w:rsidRPr="00BD4AC1">
        <w:rPr>
          <w:sz w:val="24"/>
          <w:szCs w:val="24"/>
          <w:vertAlign w:val="superscript"/>
        </w:rPr>
        <w:t>nd</w:t>
      </w:r>
      <w:r w:rsidRPr="00BD4AC1">
        <w:rPr>
          <w:sz w:val="24"/>
          <w:szCs w:val="24"/>
        </w:rPr>
        <w:t xml:space="preserve"> Chronicles 2:6; 6:18; John 21:25 and 1</w:t>
      </w:r>
      <w:r w:rsidRPr="00BD4AC1">
        <w:rPr>
          <w:sz w:val="24"/>
          <w:szCs w:val="24"/>
          <w:vertAlign w:val="superscript"/>
        </w:rPr>
        <w:t>st</w:t>
      </w:r>
      <w:r w:rsidRPr="00BD4AC1">
        <w:rPr>
          <w:sz w:val="24"/>
          <w:szCs w:val="24"/>
        </w:rPr>
        <w:t xml:space="preserve"> kings 8:27.</w:t>
      </w:r>
    </w:p>
    <w:p w:rsidR="006362CF" w:rsidRPr="00BD4AC1" w:rsidRDefault="006362CF" w:rsidP="006362CF">
      <w:pPr>
        <w:jc w:val="both"/>
        <w:rPr>
          <w:sz w:val="24"/>
          <w:szCs w:val="24"/>
        </w:rPr>
      </w:pPr>
      <w:r w:rsidRPr="00BD4AC1">
        <w:rPr>
          <w:sz w:val="24"/>
          <w:szCs w:val="24"/>
        </w:rPr>
        <w:t>His infallibility (un-mistakableness &amp; inerrancy) God is without mistakes in Acts 1:3.</w:t>
      </w:r>
    </w:p>
    <w:p w:rsidR="006362CF" w:rsidRPr="00BD4AC1" w:rsidRDefault="006362CF" w:rsidP="006362CF">
      <w:pPr>
        <w:jc w:val="both"/>
        <w:rPr>
          <w:i/>
          <w:sz w:val="24"/>
          <w:szCs w:val="24"/>
        </w:rPr>
      </w:pPr>
      <w:r w:rsidRPr="00BD4AC1">
        <w:rPr>
          <w:i/>
          <w:sz w:val="24"/>
          <w:szCs w:val="24"/>
        </w:rPr>
        <w:t>God’s Personal Purpose Attributes</w:t>
      </w:r>
    </w:p>
    <w:p w:rsidR="006362CF" w:rsidRPr="00BD4AC1" w:rsidRDefault="006362CF" w:rsidP="006362CF">
      <w:pPr>
        <w:jc w:val="both"/>
        <w:rPr>
          <w:sz w:val="24"/>
          <w:szCs w:val="24"/>
        </w:rPr>
      </w:pPr>
      <w:r w:rsidRPr="00BD4AC1">
        <w:rPr>
          <w:sz w:val="24"/>
          <w:szCs w:val="24"/>
        </w:rPr>
        <w:t>His omnipotence- (Almightiness, greatness, sovereignty &amp; all-powerful) in Psalm 24:8; 115:3; Matthew 19:26; Genesis 18:14; Jeremiah 32:17, 27; Ephesians 3:20; 2</w:t>
      </w:r>
      <w:r w:rsidRPr="00BD4AC1">
        <w:rPr>
          <w:sz w:val="24"/>
          <w:szCs w:val="24"/>
          <w:vertAlign w:val="superscript"/>
        </w:rPr>
        <w:t>nd</w:t>
      </w:r>
      <w:r w:rsidRPr="00BD4AC1">
        <w:rPr>
          <w:sz w:val="24"/>
          <w:szCs w:val="24"/>
        </w:rPr>
        <w:t xml:space="preserve"> Corinthians 6:18; Revelation 1:8; Luke 1:37; Exodus 32:10; Titus 1:2; 2</w:t>
      </w:r>
      <w:r w:rsidRPr="00BD4AC1">
        <w:rPr>
          <w:sz w:val="24"/>
          <w:szCs w:val="24"/>
          <w:vertAlign w:val="superscript"/>
        </w:rPr>
        <w:t>nd</w:t>
      </w:r>
      <w:r w:rsidRPr="00BD4AC1">
        <w:rPr>
          <w:sz w:val="24"/>
          <w:szCs w:val="24"/>
        </w:rPr>
        <w:t xml:space="preserve"> Timothy 2:13; James 1:13; Job 38:1-41:34 and Acts 6:8.</w:t>
      </w:r>
    </w:p>
    <w:p w:rsidR="006362CF" w:rsidRPr="00BD4AC1" w:rsidRDefault="006362CF" w:rsidP="006362CF">
      <w:pPr>
        <w:jc w:val="both"/>
        <w:rPr>
          <w:sz w:val="24"/>
          <w:szCs w:val="24"/>
        </w:rPr>
      </w:pPr>
      <w:r w:rsidRPr="00BD4AC1">
        <w:rPr>
          <w:sz w:val="24"/>
          <w:szCs w:val="24"/>
        </w:rPr>
        <w:lastRenderedPageBreak/>
        <w:t>His divine will- He has necessary &amp; free will  in  Ephesians 1:10-11, 23; 3:9; 4:10; Colossians 1:16; Romans 11:36; 13:1; 1</w:t>
      </w:r>
      <w:r w:rsidRPr="00BD4AC1">
        <w:rPr>
          <w:sz w:val="24"/>
          <w:szCs w:val="24"/>
          <w:vertAlign w:val="superscript"/>
        </w:rPr>
        <w:t>st</w:t>
      </w:r>
      <w:r w:rsidRPr="00BD4AC1">
        <w:rPr>
          <w:sz w:val="24"/>
          <w:szCs w:val="24"/>
        </w:rPr>
        <w:t xml:space="preserve"> Corinthians 4:19; 8:6; 15:27-28; Revelation 4:11; Daniel 4:32;  1</w:t>
      </w:r>
      <w:r w:rsidRPr="00BD4AC1">
        <w:rPr>
          <w:sz w:val="24"/>
          <w:szCs w:val="24"/>
          <w:vertAlign w:val="superscript"/>
        </w:rPr>
        <w:t>st</w:t>
      </w:r>
      <w:r w:rsidRPr="00BD4AC1">
        <w:rPr>
          <w:sz w:val="24"/>
          <w:szCs w:val="24"/>
        </w:rPr>
        <w:t xml:space="preserve"> Peter 3:17;  4:19;  James 4:13-15; Isaiah 43:4; 48:9-11; Romans 1:10; 11:36;  15:32; 1</w:t>
      </w:r>
      <w:r w:rsidRPr="00BD4AC1">
        <w:rPr>
          <w:sz w:val="24"/>
          <w:szCs w:val="24"/>
          <w:vertAlign w:val="superscript"/>
        </w:rPr>
        <w:t>st</w:t>
      </w:r>
      <w:r w:rsidRPr="00BD4AC1">
        <w:rPr>
          <w:sz w:val="24"/>
          <w:szCs w:val="24"/>
        </w:rPr>
        <w:t xml:space="preserve"> Corinthians 8:6;  Deuteronomy  29:29;  Matthew  6:10;  11:25-26;  12:50; 18:14;  Ephesians  </w:t>
      </w:r>
    </w:p>
    <w:p w:rsidR="006362CF" w:rsidRPr="00BD4AC1" w:rsidRDefault="006362CF" w:rsidP="006362CF">
      <w:pPr>
        <w:jc w:val="both"/>
        <w:rPr>
          <w:sz w:val="24"/>
          <w:szCs w:val="24"/>
        </w:rPr>
      </w:pPr>
      <w:r w:rsidRPr="00BD4AC1">
        <w:rPr>
          <w:sz w:val="24"/>
          <w:szCs w:val="24"/>
        </w:rPr>
        <w:t>5:17; Romans 2:18; 1</w:t>
      </w:r>
      <w:r w:rsidRPr="00BD4AC1">
        <w:rPr>
          <w:sz w:val="24"/>
          <w:szCs w:val="24"/>
          <w:vertAlign w:val="superscript"/>
        </w:rPr>
        <w:t>st</w:t>
      </w:r>
      <w:r w:rsidRPr="00BD4AC1">
        <w:rPr>
          <w:sz w:val="24"/>
          <w:szCs w:val="24"/>
        </w:rPr>
        <w:t xml:space="preserve"> John 5:14; 1</w:t>
      </w:r>
      <w:r w:rsidRPr="00BD4AC1">
        <w:rPr>
          <w:sz w:val="24"/>
          <w:szCs w:val="24"/>
          <w:vertAlign w:val="superscript"/>
        </w:rPr>
        <w:t>st</w:t>
      </w:r>
      <w:r w:rsidRPr="00BD4AC1">
        <w:rPr>
          <w:sz w:val="24"/>
          <w:szCs w:val="24"/>
        </w:rPr>
        <w:t xml:space="preserve"> Timothy 2:4; 2</w:t>
      </w:r>
      <w:r w:rsidRPr="00BD4AC1">
        <w:rPr>
          <w:sz w:val="24"/>
          <w:szCs w:val="24"/>
          <w:vertAlign w:val="superscript"/>
        </w:rPr>
        <w:t>nd</w:t>
      </w:r>
      <w:r w:rsidRPr="00BD4AC1">
        <w:rPr>
          <w:sz w:val="24"/>
          <w:szCs w:val="24"/>
        </w:rPr>
        <w:t xml:space="preserve"> Peter 3:9; Genesis 50:20; Acts 2:23;  21:14, Ezekiel 33:11 and Acts 4:27-28 .    </w:t>
      </w:r>
    </w:p>
    <w:p w:rsidR="006362CF" w:rsidRPr="00BD4AC1" w:rsidRDefault="006362CF" w:rsidP="006362CF">
      <w:pPr>
        <w:jc w:val="both"/>
        <w:rPr>
          <w:sz w:val="24"/>
          <w:szCs w:val="24"/>
        </w:rPr>
      </w:pPr>
      <w:r w:rsidRPr="00BD4AC1">
        <w:rPr>
          <w:sz w:val="24"/>
          <w:szCs w:val="24"/>
        </w:rPr>
        <w:t>His freedom- God’s liberty is Psalm 115:3; Proverbs 21:1, Daniel 4:35 and Acts 7.</w:t>
      </w:r>
    </w:p>
    <w:p w:rsidR="006362CF" w:rsidRPr="00BD4AC1" w:rsidRDefault="006362CF" w:rsidP="006362CF">
      <w:pPr>
        <w:jc w:val="both"/>
        <w:rPr>
          <w:i/>
          <w:sz w:val="24"/>
          <w:szCs w:val="24"/>
        </w:rPr>
      </w:pPr>
      <w:r w:rsidRPr="00BD4AC1">
        <w:rPr>
          <w:i/>
          <w:sz w:val="24"/>
          <w:szCs w:val="24"/>
        </w:rPr>
        <w:t>God’s Other Personal Incommunicable Attributes</w:t>
      </w:r>
    </w:p>
    <w:p w:rsidR="006362CF" w:rsidRPr="00BD4AC1" w:rsidRDefault="006362CF" w:rsidP="006362CF">
      <w:pPr>
        <w:jc w:val="both"/>
        <w:rPr>
          <w:sz w:val="24"/>
          <w:szCs w:val="24"/>
        </w:rPr>
      </w:pPr>
      <w:r w:rsidRPr="00BD4AC1">
        <w:rPr>
          <w:sz w:val="24"/>
          <w:szCs w:val="24"/>
        </w:rPr>
        <w:t xml:space="preserve">His omnipresence- (immensity or ubiquity) God is all present in Psalm 139:7-10; Genesis 1:1; Deuteronomy 10:14; Jeremiah 23:23-24; Acts 17:28; Colossians 1:17 and Acts 1:7.  </w:t>
      </w:r>
    </w:p>
    <w:p w:rsidR="006362CF" w:rsidRPr="00BD4AC1" w:rsidRDefault="006362CF" w:rsidP="006362CF">
      <w:pPr>
        <w:jc w:val="both"/>
        <w:rPr>
          <w:sz w:val="24"/>
          <w:szCs w:val="24"/>
        </w:rPr>
      </w:pPr>
      <w:r w:rsidRPr="00BD4AC1">
        <w:rPr>
          <w:sz w:val="24"/>
          <w:szCs w:val="24"/>
        </w:rPr>
        <w:t>His divine perfection (full of wisdom and perfect in beauty) - God is perfect in Matthew 5:48; Psalm 18:30; James 1:17; 2</w:t>
      </w:r>
      <w:r w:rsidRPr="00BD4AC1">
        <w:rPr>
          <w:sz w:val="24"/>
          <w:szCs w:val="24"/>
          <w:vertAlign w:val="superscript"/>
        </w:rPr>
        <w:t>nd</w:t>
      </w:r>
      <w:r w:rsidRPr="00BD4AC1">
        <w:rPr>
          <w:sz w:val="24"/>
          <w:szCs w:val="24"/>
        </w:rPr>
        <w:t xml:space="preserve"> Samuel 22:31; Deuteronomy 32:4 and Acts 6:3.</w:t>
      </w:r>
    </w:p>
    <w:p w:rsidR="006362CF" w:rsidRPr="00BD4AC1" w:rsidRDefault="006362CF" w:rsidP="006362CF">
      <w:pPr>
        <w:jc w:val="both"/>
        <w:rPr>
          <w:sz w:val="24"/>
          <w:szCs w:val="24"/>
        </w:rPr>
      </w:pPr>
      <w:r w:rsidRPr="00BD4AC1">
        <w:rPr>
          <w:sz w:val="24"/>
          <w:szCs w:val="24"/>
        </w:rPr>
        <w:t>His glory- God  is glorious  in Isaiah 43:7;  Romans 3:23; John 17:5; Hebrews 1:3; Psalm 24:10, 104:1-2;  Luke 2:9;  Matthew  5:16, 17:2;  Revelation 21:23;  2</w:t>
      </w:r>
      <w:r w:rsidRPr="00BD4AC1">
        <w:rPr>
          <w:sz w:val="24"/>
          <w:szCs w:val="24"/>
          <w:vertAlign w:val="superscript"/>
        </w:rPr>
        <w:t>nd</w:t>
      </w:r>
      <w:r w:rsidRPr="00BD4AC1">
        <w:rPr>
          <w:sz w:val="24"/>
          <w:szCs w:val="24"/>
        </w:rPr>
        <w:t xml:space="preserve"> Corinthians 3:18; Philippians 2:15; Proverbs 4:18;  Daniel 12:3;  Matthew  13:43; 1</w:t>
      </w:r>
      <w:r w:rsidRPr="00BD4AC1">
        <w:rPr>
          <w:sz w:val="24"/>
          <w:szCs w:val="24"/>
          <w:vertAlign w:val="superscript"/>
        </w:rPr>
        <w:t xml:space="preserve">st </w:t>
      </w:r>
      <w:r w:rsidRPr="00BD4AC1">
        <w:rPr>
          <w:sz w:val="24"/>
          <w:szCs w:val="24"/>
        </w:rPr>
        <w:t xml:space="preserve"> Corinthians 15:43 and Acts 7:55-56.  </w:t>
      </w:r>
    </w:p>
    <w:p w:rsidR="006362CF" w:rsidRPr="00BD4AC1" w:rsidRDefault="006362CF" w:rsidP="006362CF">
      <w:pPr>
        <w:jc w:val="both"/>
        <w:rPr>
          <w:sz w:val="24"/>
          <w:szCs w:val="24"/>
        </w:rPr>
      </w:pPr>
      <w:r w:rsidRPr="00BD4AC1">
        <w:rPr>
          <w:sz w:val="24"/>
          <w:szCs w:val="24"/>
        </w:rPr>
        <w:t>His blessedness- God is blessed in 1</w:t>
      </w:r>
      <w:r w:rsidRPr="00BD4AC1">
        <w:rPr>
          <w:sz w:val="24"/>
          <w:szCs w:val="24"/>
          <w:vertAlign w:val="superscript"/>
        </w:rPr>
        <w:t>st</w:t>
      </w:r>
      <w:r w:rsidRPr="00BD4AC1">
        <w:rPr>
          <w:sz w:val="24"/>
          <w:szCs w:val="24"/>
        </w:rPr>
        <w:t xml:space="preserve"> Timothy 1:11; Genesis 1:31; Isaiah 62:5; Proverbs 8:30-31; Zephaniah 3:17; James 1:17; 1</w:t>
      </w:r>
      <w:r w:rsidRPr="00BD4AC1">
        <w:rPr>
          <w:sz w:val="24"/>
          <w:szCs w:val="24"/>
          <w:vertAlign w:val="superscript"/>
        </w:rPr>
        <w:t>st</w:t>
      </w:r>
      <w:r w:rsidRPr="00BD4AC1">
        <w:rPr>
          <w:sz w:val="24"/>
          <w:szCs w:val="24"/>
        </w:rPr>
        <w:t xml:space="preserve"> Corinthians 4:7 and Acts 7:60.</w:t>
      </w:r>
    </w:p>
    <w:p w:rsidR="006362CF" w:rsidRPr="00BD4AC1" w:rsidRDefault="006362CF" w:rsidP="006362CF">
      <w:pPr>
        <w:jc w:val="both"/>
        <w:rPr>
          <w:sz w:val="24"/>
          <w:szCs w:val="24"/>
        </w:rPr>
      </w:pPr>
      <w:r w:rsidRPr="00BD4AC1">
        <w:rPr>
          <w:sz w:val="24"/>
          <w:szCs w:val="24"/>
        </w:rPr>
        <w:t>His beauty- God is all beautiful  in Psalm 27:4, 73:25; Revelation 22:4; 1</w:t>
      </w:r>
      <w:r w:rsidRPr="00BD4AC1">
        <w:rPr>
          <w:sz w:val="24"/>
          <w:szCs w:val="24"/>
          <w:vertAlign w:val="superscript"/>
        </w:rPr>
        <w:t>st</w:t>
      </w:r>
      <w:r w:rsidRPr="00BD4AC1">
        <w:rPr>
          <w:sz w:val="24"/>
          <w:szCs w:val="24"/>
        </w:rPr>
        <w:t xml:space="preserve"> Peter 3:4; Titus 2:10; Ephesians 5:27 and Acts 6:10.</w:t>
      </w:r>
    </w:p>
    <w:p w:rsidR="006362CF" w:rsidRPr="00BD4AC1" w:rsidRDefault="006362CF" w:rsidP="006362CF">
      <w:pPr>
        <w:jc w:val="both"/>
        <w:rPr>
          <w:sz w:val="24"/>
          <w:szCs w:val="24"/>
        </w:rPr>
      </w:pPr>
      <w:r w:rsidRPr="00BD4AC1">
        <w:rPr>
          <w:sz w:val="24"/>
          <w:szCs w:val="24"/>
        </w:rPr>
        <w:t>God’s immanence (holy independence &amp; transcendence)- He is not dependent on Anyone &amp; the Most Holiest Lord in  Hebrews 9:3, 5; Job 41:11; Psalm 50:10-12; John 1:3; 17:5, 24; Revelation 4:11; Romans 11:35-36; 1</w:t>
      </w:r>
      <w:r w:rsidRPr="00BD4AC1">
        <w:rPr>
          <w:sz w:val="24"/>
          <w:szCs w:val="24"/>
          <w:vertAlign w:val="superscript"/>
        </w:rPr>
        <w:t xml:space="preserve">st </w:t>
      </w:r>
      <w:r w:rsidRPr="00BD4AC1">
        <w:rPr>
          <w:sz w:val="24"/>
          <w:szCs w:val="24"/>
        </w:rPr>
        <w:t>Corinthians  8:6; Psalm  90:2; Exodus  3:14; Ephesians   1:11-12;  Isaiah  62:3-5; Zephaniah 3:17-18 &amp; Acts 7:47-50; 17:24-25.</w:t>
      </w:r>
    </w:p>
    <w:p w:rsidR="006362CF" w:rsidRPr="00BD4AC1" w:rsidRDefault="006362CF" w:rsidP="006362CF">
      <w:pPr>
        <w:jc w:val="both"/>
        <w:rPr>
          <w:sz w:val="24"/>
          <w:szCs w:val="24"/>
        </w:rPr>
      </w:pPr>
      <w:r w:rsidRPr="00BD4AC1">
        <w:rPr>
          <w:sz w:val="24"/>
          <w:szCs w:val="24"/>
        </w:rPr>
        <w:t>God’s immutability (unchangeableness) - God  as being eternal is  the  same, today, yesterday and  forever   more  in  Psalm  33:11;  102:25-27;  James  1:17;  Matthew   13:35;  25:34;  Ephesians  1:4, 11; 3:9, 11;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Peter  1:20;  Revelation  13:8;  Isaiah  46:9-11;  Numbers 23:19; 1</w:t>
      </w:r>
      <w:r w:rsidRPr="00BD4AC1">
        <w:rPr>
          <w:sz w:val="24"/>
          <w:szCs w:val="24"/>
          <w:vertAlign w:val="superscript"/>
        </w:rPr>
        <w:t>st</w:t>
      </w:r>
      <w:r w:rsidRPr="00BD4AC1">
        <w:rPr>
          <w:sz w:val="24"/>
          <w:szCs w:val="24"/>
        </w:rPr>
        <w:t xml:space="preserve"> Samuel 15:29 and Acts 9; 22; 26.   </w:t>
      </w:r>
    </w:p>
    <w:p w:rsidR="006362CF" w:rsidRPr="00BD4AC1" w:rsidRDefault="006362CF" w:rsidP="006362CF">
      <w:pPr>
        <w:jc w:val="both"/>
        <w:rPr>
          <w:sz w:val="24"/>
          <w:szCs w:val="24"/>
        </w:rPr>
      </w:pPr>
      <w:r w:rsidRPr="00BD4AC1">
        <w:rPr>
          <w:sz w:val="24"/>
          <w:szCs w:val="24"/>
        </w:rPr>
        <w:t>God’s relenting- God does can change His mind in Exodus 32:9-14; Jonah 3:4-10; Genesis 6:6-7; 18:23-33; 2</w:t>
      </w:r>
      <w:r w:rsidRPr="00BD4AC1">
        <w:rPr>
          <w:sz w:val="24"/>
          <w:szCs w:val="24"/>
          <w:vertAlign w:val="superscript"/>
        </w:rPr>
        <w:t>nd</w:t>
      </w:r>
      <w:r w:rsidRPr="00BD4AC1">
        <w:rPr>
          <w:sz w:val="24"/>
          <w:szCs w:val="24"/>
        </w:rPr>
        <w:t xml:space="preserve"> Samuel 24:16; 1</w:t>
      </w:r>
      <w:r w:rsidRPr="00BD4AC1">
        <w:rPr>
          <w:sz w:val="24"/>
          <w:szCs w:val="24"/>
          <w:vertAlign w:val="superscript"/>
        </w:rPr>
        <w:t>st</w:t>
      </w:r>
      <w:r w:rsidRPr="00BD4AC1">
        <w:rPr>
          <w:sz w:val="24"/>
          <w:szCs w:val="24"/>
        </w:rPr>
        <w:t xml:space="preserve"> Chronicles 21:15; Jeremiah 18:8; 26:3, 13, 19; 42:10; Joel 2:13-14; Amos 7:3, 9; Jonah 3:6, 9, 10; Psalms 106:45 and Acts 7:51-53, 60. God does not relent in 1</w:t>
      </w:r>
      <w:r w:rsidRPr="00BD4AC1">
        <w:rPr>
          <w:sz w:val="24"/>
          <w:szCs w:val="24"/>
          <w:vertAlign w:val="superscript"/>
        </w:rPr>
        <w:t>st</w:t>
      </w:r>
      <w:r w:rsidRPr="00BD4AC1">
        <w:rPr>
          <w:sz w:val="24"/>
          <w:szCs w:val="24"/>
        </w:rPr>
        <w:t xml:space="preserve"> Samuel 15:29; Hebrews 7:21; Zechariah 8:14; Ezekiel 24:14 &amp; Jeremiah 15:6; 20:16.</w:t>
      </w:r>
    </w:p>
    <w:p w:rsidR="006362CF" w:rsidRPr="00BD4AC1" w:rsidRDefault="006362CF" w:rsidP="006362CF">
      <w:pPr>
        <w:jc w:val="both"/>
        <w:rPr>
          <w:sz w:val="24"/>
          <w:szCs w:val="24"/>
        </w:rPr>
      </w:pPr>
      <w:r w:rsidRPr="00BD4AC1">
        <w:rPr>
          <w:sz w:val="24"/>
          <w:szCs w:val="24"/>
        </w:rPr>
        <w:lastRenderedPageBreak/>
        <w:t>God’s impassibility- God’s  Divine Passions is His impassibility without Sexual Eros Love Passions in Isaiah 54:8; 62:5; Psalm 78:40, 103:17; Ephesians 4:30; Exodus 32:10 and Acts 6:15; 14:15.</w:t>
      </w:r>
    </w:p>
    <w:p w:rsidR="006362CF" w:rsidRPr="00BD4AC1" w:rsidRDefault="006362CF" w:rsidP="006362CF">
      <w:pPr>
        <w:jc w:val="both"/>
        <w:rPr>
          <w:sz w:val="24"/>
          <w:szCs w:val="24"/>
        </w:rPr>
      </w:pPr>
      <w:r w:rsidRPr="00BD4AC1">
        <w:rPr>
          <w:sz w:val="24"/>
          <w:szCs w:val="24"/>
        </w:rPr>
        <w:t>God’s preexistence (eternal) - God is forever &amp; ever in Psalm 90:2; 1</w:t>
      </w:r>
      <w:r w:rsidRPr="00BD4AC1">
        <w:rPr>
          <w:sz w:val="24"/>
          <w:szCs w:val="24"/>
          <w:vertAlign w:val="superscript"/>
        </w:rPr>
        <w:t>st</w:t>
      </w:r>
      <w:r w:rsidRPr="00BD4AC1">
        <w:rPr>
          <w:sz w:val="24"/>
          <w:szCs w:val="24"/>
        </w:rPr>
        <w:t xml:space="preserve"> Timothy 1:17; 6:16; 2</w:t>
      </w:r>
      <w:r w:rsidRPr="00BD4AC1">
        <w:rPr>
          <w:sz w:val="24"/>
          <w:szCs w:val="24"/>
          <w:vertAlign w:val="superscript"/>
        </w:rPr>
        <w:t>nd</w:t>
      </w:r>
      <w:r w:rsidRPr="00BD4AC1">
        <w:rPr>
          <w:sz w:val="24"/>
          <w:szCs w:val="24"/>
        </w:rPr>
        <w:t xml:space="preserve"> Timothy 1:10; Wisdom of Solomon 1:15; 2:23; 4:1; 5:15-23; 8:17 &amp; Acts 1:7.</w:t>
      </w:r>
    </w:p>
    <w:p w:rsidR="006362CF" w:rsidRPr="00BD4AC1" w:rsidRDefault="006362CF" w:rsidP="006362CF">
      <w:pPr>
        <w:jc w:val="both"/>
        <w:rPr>
          <w:sz w:val="24"/>
          <w:szCs w:val="24"/>
        </w:rPr>
      </w:pPr>
      <w:r w:rsidRPr="00BD4AC1">
        <w:rPr>
          <w:sz w:val="24"/>
          <w:szCs w:val="24"/>
        </w:rPr>
        <w:t>God’s providence (reprobation and intellect) – God is in Control of His Preservation: John 10:27; Romans 8:29; Luke 5:18; 2</w:t>
      </w:r>
      <w:r w:rsidRPr="00BD4AC1">
        <w:rPr>
          <w:sz w:val="24"/>
          <w:szCs w:val="24"/>
          <w:vertAlign w:val="superscript"/>
        </w:rPr>
        <w:t>nd</w:t>
      </w:r>
      <w:r w:rsidRPr="00BD4AC1">
        <w:rPr>
          <w:sz w:val="24"/>
          <w:szCs w:val="24"/>
        </w:rPr>
        <w:t xml:space="preserve"> Timothy 4:13; John 2:8; Colossians 1:17; Acts 17:28; 2</w:t>
      </w:r>
      <w:r w:rsidRPr="00BD4AC1">
        <w:rPr>
          <w:sz w:val="24"/>
          <w:szCs w:val="24"/>
          <w:vertAlign w:val="superscript"/>
        </w:rPr>
        <w:t>nd</w:t>
      </w:r>
      <w:r w:rsidRPr="00BD4AC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D4AC1">
        <w:rPr>
          <w:sz w:val="24"/>
          <w:szCs w:val="24"/>
          <w:vertAlign w:val="superscript"/>
        </w:rPr>
        <w:t>st</w:t>
      </w:r>
      <w:r w:rsidRPr="00BD4AC1">
        <w:rPr>
          <w:sz w:val="24"/>
          <w:szCs w:val="24"/>
        </w:rPr>
        <w:t xml:space="preserve"> Corinthians 7:7; Ezra 1:1; 6:22 and Philippians 2:13. God is on control of His Government. In Psalms 103:19; Daniel 4:35; Romans 8:28; 11:36; </w:t>
      </w:r>
    </w:p>
    <w:p w:rsidR="006362CF" w:rsidRPr="00BD4AC1" w:rsidRDefault="006362CF" w:rsidP="006362CF">
      <w:pPr>
        <w:jc w:val="both"/>
        <w:rPr>
          <w:sz w:val="24"/>
          <w:szCs w:val="24"/>
        </w:rPr>
      </w:pPr>
      <w:r w:rsidRPr="00BD4AC1">
        <w:rPr>
          <w:sz w:val="24"/>
          <w:szCs w:val="24"/>
        </w:rPr>
        <w:t>Philippians 2:10-11; 1</w:t>
      </w:r>
      <w:r w:rsidRPr="00BD4AC1">
        <w:rPr>
          <w:sz w:val="24"/>
          <w:szCs w:val="24"/>
          <w:vertAlign w:val="superscript"/>
        </w:rPr>
        <w:t>st</w:t>
      </w:r>
      <w:r w:rsidRPr="00BD4AC1">
        <w:rPr>
          <w:sz w:val="24"/>
          <w:szCs w:val="24"/>
        </w:rPr>
        <w:t xml:space="preserve"> Corinthians 15:27; Ephesians 1:11and Acts 7:49. </w:t>
      </w:r>
    </w:p>
    <w:p w:rsidR="006362CF" w:rsidRPr="00BD4AC1" w:rsidRDefault="006362CF" w:rsidP="006362CF">
      <w:pPr>
        <w:jc w:val="both"/>
        <w:rPr>
          <w:sz w:val="24"/>
          <w:szCs w:val="24"/>
        </w:rPr>
      </w:pPr>
      <w:r w:rsidRPr="00BD4AC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D4AC1">
        <w:rPr>
          <w:sz w:val="24"/>
          <w:szCs w:val="24"/>
          <w:vertAlign w:val="superscript"/>
        </w:rPr>
        <w:t>st</w:t>
      </w:r>
      <w:r w:rsidRPr="00BD4AC1">
        <w:rPr>
          <w:sz w:val="24"/>
          <w:szCs w:val="24"/>
        </w:rPr>
        <w:t xml:space="preserve"> Corinthians 6:1-</w:t>
      </w:r>
    </w:p>
    <w:p w:rsidR="006362CF" w:rsidRPr="00BD4AC1" w:rsidRDefault="006362CF" w:rsidP="006362CF">
      <w:pPr>
        <w:jc w:val="both"/>
        <w:rPr>
          <w:sz w:val="24"/>
          <w:szCs w:val="24"/>
        </w:rPr>
      </w:pPr>
      <w:r w:rsidRPr="00BD4AC1">
        <w:rPr>
          <w:sz w:val="24"/>
          <w:szCs w:val="24"/>
        </w:rPr>
        <w:t>11; Genesis 4:4; Exodus 2:25; Leviticus 26:9; 1</w:t>
      </w:r>
      <w:r w:rsidRPr="00BD4AC1">
        <w:rPr>
          <w:sz w:val="24"/>
          <w:szCs w:val="24"/>
          <w:vertAlign w:val="superscript"/>
        </w:rPr>
        <w:t>st</w:t>
      </w:r>
      <w:r w:rsidRPr="00BD4AC1">
        <w:rPr>
          <w:sz w:val="24"/>
          <w:szCs w:val="24"/>
        </w:rPr>
        <w:t xml:space="preserve"> Kings 8:28. But to the rest, God is no Respecter of Persons and not partial in judgment in Acts 10:34; Sirach 35:12; Deuteronomy 1:7; 16:19; 2</w:t>
      </w:r>
      <w:r w:rsidRPr="00BD4AC1">
        <w:rPr>
          <w:sz w:val="24"/>
          <w:szCs w:val="24"/>
          <w:vertAlign w:val="superscript"/>
        </w:rPr>
        <w:t>nd</w:t>
      </w:r>
      <w:r w:rsidRPr="00BD4AC1">
        <w:rPr>
          <w:sz w:val="24"/>
          <w:szCs w:val="24"/>
        </w:rPr>
        <w:t xml:space="preserve"> Samuel 14:14; 2</w:t>
      </w:r>
      <w:r w:rsidRPr="00BD4AC1">
        <w:rPr>
          <w:sz w:val="24"/>
          <w:szCs w:val="24"/>
          <w:vertAlign w:val="superscript"/>
        </w:rPr>
        <w:t>nd</w:t>
      </w:r>
      <w:r w:rsidRPr="00BD4AC1">
        <w:rPr>
          <w:sz w:val="24"/>
          <w:szCs w:val="24"/>
        </w:rPr>
        <w:t xml:space="preserve"> Chronicles 19:7; Proverbs 28:21; Romans 2:11; Ephesians 6:9; Colossians 3:25; James 2:1, 3, 9 and 1</w:t>
      </w:r>
      <w:r w:rsidRPr="00BD4AC1">
        <w:rPr>
          <w:sz w:val="24"/>
          <w:szCs w:val="24"/>
          <w:vertAlign w:val="superscript"/>
        </w:rPr>
        <w:t>st</w:t>
      </w:r>
      <w:r w:rsidRPr="00BD4AC1">
        <w:rPr>
          <w:sz w:val="24"/>
          <w:szCs w:val="24"/>
        </w:rPr>
        <w:t xml:space="preserve"> Peter 1:17.</w:t>
      </w:r>
    </w:p>
    <w:p w:rsidR="006362CF" w:rsidRPr="00BD4AC1" w:rsidRDefault="006362CF" w:rsidP="006362CF">
      <w:pPr>
        <w:jc w:val="both"/>
        <w:rPr>
          <w:i/>
          <w:sz w:val="24"/>
          <w:szCs w:val="24"/>
        </w:rPr>
      </w:pPr>
      <w:r w:rsidRPr="00BD4AC1">
        <w:rPr>
          <w:i/>
          <w:sz w:val="24"/>
          <w:szCs w:val="24"/>
        </w:rPr>
        <w:t>Father Stephen’s Time</w:t>
      </w:r>
    </w:p>
    <w:p w:rsidR="006362CF" w:rsidRPr="00BD4AC1" w:rsidRDefault="006362CF" w:rsidP="006362CF">
      <w:pPr>
        <w:jc w:val="both"/>
        <w:rPr>
          <w:sz w:val="24"/>
          <w:szCs w:val="24"/>
        </w:rPr>
      </w:pPr>
      <w:r w:rsidRPr="00BD4AC1">
        <w:rPr>
          <w:sz w:val="24"/>
          <w:szCs w:val="24"/>
        </w:rPr>
        <w:t>God’s timelessness in own being  in Job 36:26; Revelation 1:8, 4:8;  John 1:3, 8:58; Exodus 3:14; 1</w:t>
      </w:r>
      <w:r w:rsidRPr="00BD4AC1">
        <w:rPr>
          <w:sz w:val="24"/>
          <w:szCs w:val="24"/>
          <w:vertAlign w:val="superscript"/>
        </w:rPr>
        <w:t>st</w:t>
      </w:r>
      <w:r w:rsidRPr="00BD4AC1">
        <w:rPr>
          <w:sz w:val="24"/>
          <w:szCs w:val="24"/>
        </w:rPr>
        <w:t xml:space="preserve"> Corinthians 8:6; Colossians 1:16; Hebrews 1:2; Genesis 1:1 and Acts 1:6-7.   </w:t>
      </w:r>
    </w:p>
    <w:p w:rsidR="006362CF" w:rsidRPr="00BD4AC1" w:rsidRDefault="006362CF" w:rsidP="006362CF">
      <w:pPr>
        <w:jc w:val="both"/>
        <w:rPr>
          <w:i/>
          <w:sz w:val="24"/>
          <w:szCs w:val="24"/>
        </w:rPr>
      </w:pPr>
      <w:r w:rsidRPr="00BD4AC1">
        <w:rPr>
          <w:i/>
          <w:sz w:val="24"/>
          <w:szCs w:val="24"/>
        </w:rPr>
        <w:t>God’s Time seen equally</w:t>
      </w:r>
    </w:p>
    <w:p w:rsidR="006362CF" w:rsidRPr="00BD4AC1" w:rsidRDefault="006362CF" w:rsidP="006362CF">
      <w:pPr>
        <w:jc w:val="both"/>
        <w:rPr>
          <w:sz w:val="24"/>
          <w:szCs w:val="24"/>
        </w:rPr>
      </w:pPr>
      <w:r w:rsidRPr="00BD4AC1">
        <w:rPr>
          <w:sz w:val="24"/>
          <w:szCs w:val="24"/>
        </w:rPr>
        <w:t>His time does not change in 2</w:t>
      </w:r>
      <w:r w:rsidRPr="00BD4AC1">
        <w:rPr>
          <w:sz w:val="24"/>
          <w:szCs w:val="24"/>
          <w:vertAlign w:val="superscript"/>
        </w:rPr>
        <w:t>nd</w:t>
      </w:r>
      <w:r w:rsidRPr="00BD4AC1">
        <w:rPr>
          <w:sz w:val="24"/>
          <w:szCs w:val="24"/>
        </w:rPr>
        <w:t xml:space="preserve"> Peter 3:8; Psalm 90; Isaiah 45:21; 46:9-10 and Acts 1:6-8.</w:t>
      </w:r>
    </w:p>
    <w:p w:rsidR="006362CF" w:rsidRPr="00BD4AC1" w:rsidRDefault="006362CF" w:rsidP="006362CF">
      <w:pPr>
        <w:jc w:val="both"/>
        <w:rPr>
          <w:i/>
          <w:sz w:val="24"/>
          <w:szCs w:val="24"/>
        </w:rPr>
      </w:pPr>
      <w:r w:rsidRPr="00BD4AC1">
        <w:rPr>
          <w:i/>
          <w:sz w:val="24"/>
          <w:szCs w:val="24"/>
        </w:rPr>
        <w:t>God’s Unity</w:t>
      </w:r>
    </w:p>
    <w:p w:rsidR="006362CF" w:rsidRPr="00BD4AC1" w:rsidRDefault="006362CF" w:rsidP="006362CF">
      <w:pPr>
        <w:jc w:val="both"/>
        <w:rPr>
          <w:sz w:val="24"/>
          <w:szCs w:val="24"/>
        </w:rPr>
      </w:pPr>
      <w:r w:rsidRPr="00BD4AC1">
        <w:rPr>
          <w:sz w:val="24"/>
          <w:szCs w:val="24"/>
        </w:rPr>
        <w:t>God is unified in 1</w:t>
      </w:r>
      <w:r w:rsidRPr="00BD4AC1">
        <w:rPr>
          <w:sz w:val="24"/>
          <w:szCs w:val="24"/>
          <w:vertAlign w:val="superscript"/>
        </w:rPr>
        <w:t>st</w:t>
      </w:r>
      <w:r w:rsidRPr="00BD4AC1">
        <w:rPr>
          <w:sz w:val="24"/>
          <w:szCs w:val="24"/>
        </w:rPr>
        <w:t xml:space="preserve"> John 1:5; 4:8; Isaiah 7:14; Mathew 1:23; Exodus 34:6-7 and Acts 7:59. </w:t>
      </w:r>
    </w:p>
    <w:p w:rsidR="006362CF" w:rsidRPr="00BD4AC1" w:rsidRDefault="006362CF" w:rsidP="006362CF">
      <w:pPr>
        <w:jc w:val="both"/>
        <w:rPr>
          <w:i/>
          <w:sz w:val="24"/>
          <w:szCs w:val="24"/>
        </w:rPr>
      </w:pPr>
      <w:r w:rsidRPr="00BD4AC1">
        <w:rPr>
          <w:i/>
          <w:sz w:val="24"/>
          <w:szCs w:val="24"/>
        </w:rPr>
        <w:t>God’s Limitations concerning Himself (God is the “Unlying God” in Titus 1:2 &amp; Hebrews 6:18)</w:t>
      </w:r>
    </w:p>
    <w:p w:rsidR="006362CF" w:rsidRPr="00BD4AC1" w:rsidRDefault="006362CF" w:rsidP="006362CF">
      <w:pPr>
        <w:jc w:val="both"/>
        <w:rPr>
          <w:sz w:val="24"/>
          <w:szCs w:val="24"/>
        </w:rPr>
      </w:pPr>
      <w:r w:rsidRPr="00BD4AC1">
        <w:rPr>
          <w:sz w:val="24"/>
          <w:szCs w:val="24"/>
        </w:rPr>
        <w:t>God cannot look upon sin  in  Matthew  27:46; Mark 15:34, but good in Genesis 1; He  thinks no  evil in 1</w:t>
      </w:r>
      <w:r w:rsidRPr="00BD4AC1">
        <w:rPr>
          <w:sz w:val="24"/>
          <w:szCs w:val="24"/>
          <w:vertAlign w:val="superscript"/>
        </w:rPr>
        <w:t>st</w:t>
      </w:r>
      <w:r w:rsidRPr="00BD4AC1">
        <w:rPr>
          <w:sz w:val="24"/>
          <w:szCs w:val="24"/>
        </w:rPr>
        <w:t xml:space="preserve"> Corinthians 13:5 &amp; never lies in Romans 3:4; God can’t be tempted &amp; He tempts no  One in James 1:13 and God cannot deny Himself in 2</w:t>
      </w:r>
      <w:r w:rsidRPr="00BD4AC1">
        <w:rPr>
          <w:sz w:val="24"/>
          <w:szCs w:val="24"/>
          <w:vertAlign w:val="superscript"/>
        </w:rPr>
        <w:t>nd</w:t>
      </w:r>
      <w:r w:rsidRPr="00BD4AC1">
        <w:rPr>
          <w:sz w:val="24"/>
          <w:szCs w:val="24"/>
        </w:rPr>
        <w:t xml:space="preserve"> Timothy 2:13.  </w:t>
      </w:r>
    </w:p>
    <w:p w:rsidR="006362CF" w:rsidRPr="00BD4AC1" w:rsidRDefault="006362CF" w:rsidP="006362CF">
      <w:pPr>
        <w:jc w:val="both"/>
        <w:rPr>
          <w:i/>
          <w:sz w:val="24"/>
          <w:szCs w:val="24"/>
        </w:rPr>
      </w:pPr>
      <w:r w:rsidRPr="00BD4AC1">
        <w:rPr>
          <w:i/>
          <w:sz w:val="24"/>
          <w:szCs w:val="24"/>
        </w:rPr>
        <w:lastRenderedPageBreak/>
        <w:t>God’s Sovereignty</w:t>
      </w:r>
    </w:p>
    <w:p w:rsidR="006362CF" w:rsidRPr="00BD4AC1" w:rsidRDefault="006362CF" w:rsidP="006362CF">
      <w:pPr>
        <w:jc w:val="both"/>
        <w:rPr>
          <w:sz w:val="24"/>
          <w:szCs w:val="24"/>
        </w:rPr>
      </w:pPr>
      <w:r w:rsidRPr="00BD4AC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362CF" w:rsidRPr="00BD4AC1" w:rsidRDefault="006362CF" w:rsidP="006362CF">
      <w:pPr>
        <w:jc w:val="both"/>
        <w:rPr>
          <w:i/>
          <w:sz w:val="24"/>
          <w:szCs w:val="24"/>
        </w:rPr>
      </w:pPr>
      <w:r w:rsidRPr="00BD4AC1">
        <w:rPr>
          <w:i/>
          <w:sz w:val="24"/>
          <w:szCs w:val="24"/>
        </w:rPr>
        <w:t>God’s Worthiness</w:t>
      </w:r>
    </w:p>
    <w:p w:rsidR="006362CF" w:rsidRPr="00BD4AC1" w:rsidRDefault="006362CF" w:rsidP="006362CF">
      <w:pPr>
        <w:jc w:val="both"/>
        <w:rPr>
          <w:sz w:val="24"/>
          <w:szCs w:val="24"/>
        </w:rPr>
      </w:pPr>
      <w:r w:rsidRPr="00BD4AC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362CF" w:rsidRPr="00BD4AC1" w:rsidRDefault="006362CF" w:rsidP="006362CF">
      <w:pPr>
        <w:jc w:val="both"/>
        <w:rPr>
          <w:i/>
          <w:sz w:val="24"/>
          <w:szCs w:val="24"/>
        </w:rPr>
      </w:pPr>
      <w:r w:rsidRPr="00BD4AC1">
        <w:rPr>
          <w:i/>
          <w:sz w:val="24"/>
          <w:szCs w:val="24"/>
        </w:rPr>
        <w:t>God’s Divine Nature</w:t>
      </w:r>
    </w:p>
    <w:p w:rsidR="006362CF" w:rsidRPr="00BD4AC1" w:rsidRDefault="006362CF" w:rsidP="006362CF">
      <w:pPr>
        <w:jc w:val="both"/>
        <w:rPr>
          <w:sz w:val="24"/>
          <w:szCs w:val="24"/>
        </w:rPr>
      </w:pPr>
      <w:r w:rsidRPr="00BD4AC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D4AC1">
        <w:rPr>
          <w:sz w:val="24"/>
          <w:szCs w:val="24"/>
          <w:vertAlign w:val="superscript"/>
        </w:rPr>
        <w:t>nd</w:t>
      </w:r>
      <w:r w:rsidRPr="00BD4AC1">
        <w:rPr>
          <w:sz w:val="24"/>
          <w:szCs w:val="24"/>
        </w:rPr>
        <w:t xml:space="preserve"> Peter 1:4.</w:t>
      </w:r>
    </w:p>
    <w:p w:rsidR="006362CF" w:rsidRPr="00BD4AC1" w:rsidRDefault="006362CF" w:rsidP="006362CF">
      <w:pPr>
        <w:jc w:val="both"/>
        <w:rPr>
          <w:sz w:val="24"/>
          <w:szCs w:val="24"/>
        </w:rPr>
      </w:pPr>
      <w:r w:rsidRPr="00BD4AC1">
        <w:rPr>
          <w:i/>
          <w:sz w:val="24"/>
          <w:szCs w:val="24"/>
        </w:rPr>
        <w:t>God’s Controlled Providence</w:t>
      </w:r>
    </w:p>
    <w:p w:rsidR="006362CF" w:rsidRPr="00BD4AC1" w:rsidRDefault="006362CF" w:rsidP="006362CF">
      <w:pPr>
        <w:jc w:val="both"/>
        <w:rPr>
          <w:sz w:val="24"/>
          <w:szCs w:val="24"/>
        </w:rPr>
      </w:pPr>
      <w:r w:rsidRPr="00BD4AC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D4AC1">
        <w:rPr>
          <w:sz w:val="24"/>
          <w:szCs w:val="24"/>
          <w:vertAlign w:val="superscript"/>
        </w:rPr>
        <w:t>nd</w:t>
      </w:r>
      <w:r w:rsidRPr="00BD4AC1">
        <w:rPr>
          <w:sz w:val="24"/>
          <w:szCs w:val="24"/>
        </w:rPr>
        <w:t xml:space="preserve"> Peter 3:7. Paul says, “In Him we live &amp; move &amp; have our being” in Acts 17:28.      </w:t>
      </w:r>
    </w:p>
    <w:p w:rsidR="006362CF" w:rsidRPr="00BD4AC1" w:rsidRDefault="006362CF" w:rsidP="006362CF">
      <w:pPr>
        <w:jc w:val="both"/>
        <w:rPr>
          <w:i/>
          <w:sz w:val="24"/>
          <w:szCs w:val="24"/>
        </w:rPr>
      </w:pPr>
      <w:r w:rsidRPr="00BD4AC1">
        <w:rPr>
          <w:i/>
          <w:sz w:val="24"/>
          <w:szCs w:val="24"/>
        </w:rPr>
        <w:t>God’s Works: Appointment</w:t>
      </w:r>
    </w:p>
    <w:p w:rsidR="006362CF" w:rsidRPr="00BD4AC1" w:rsidRDefault="006362CF" w:rsidP="006362CF">
      <w:pPr>
        <w:jc w:val="both"/>
        <w:rPr>
          <w:sz w:val="24"/>
          <w:szCs w:val="24"/>
        </w:rPr>
      </w:pPr>
      <w:r w:rsidRPr="00BD4AC1">
        <w:rPr>
          <w:sz w:val="24"/>
          <w:szCs w:val="24"/>
        </w:rPr>
        <w:t>God appoints apostles, prophets, teachers, evangelists (miracle worker), gifts of healings, helps, administrations and varieties of tongues in the Church of God in 1</w:t>
      </w:r>
      <w:r w:rsidRPr="00BD4AC1">
        <w:rPr>
          <w:sz w:val="24"/>
          <w:szCs w:val="24"/>
          <w:vertAlign w:val="superscript"/>
        </w:rPr>
        <w:t>st</w:t>
      </w:r>
      <w:r w:rsidRPr="00BD4AC1">
        <w:rPr>
          <w:sz w:val="24"/>
          <w:szCs w:val="24"/>
        </w:rPr>
        <w:t xml:space="preserve"> Corinthians 12:28. God equips in the church to discover &amp; do His will in the Kingdom of God in Acts 1:1-28:31.</w:t>
      </w:r>
    </w:p>
    <w:p w:rsidR="006362CF" w:rsidRPr="00BD4AC1" w:rsidRDefault="006362CF" w:rsidP="006362CF">
      <w:pPr>
        <w:jc w:val="both"/>
        <w:rPr>
          <w:i/>
          <w:sz w:val="24"/>
          <w:szCs w:val="24"/>
        </w:rPr>
      </w:pPr>
      <w:r w:rsidRPr="00BD4AC1">
        <w:rPr>
          <w:i/>
          <w:sz w:val="24"/>
          <w:szCs w:val="24"/>
        </w:rPr>
        <w:t>Other Divine Works of God</w:t>
      </w:r>
    </w:p>
    <w:p w:rsidR="006362CF" w:rsidRPr="00BD4AC1" w:rsidRDefault="006362CF" w:rsidP="006362CF">
      <w:pPr>
        <w:jc w:val="both"/>
        <w:rPr>
          <w:sz w:val="24"/>
          <w:szCs w:val="24"/>
        </w:rPr>
      </w:pPr>
      <w:r w:rsidRPr="00BD4AC1">
        <w:rPr>
          <w:b/>
          <w:sz w:val="24"/>
          <w:szCs w:val="24"/>
        </w:rPr>
        <w:t xml:space="preserve">Signs </w:t>
      </w:r>
      <w:r w:rsidRPr="00BD4AC1">
        <w:rPr>
          <w:sz w:val="24"/>
          <w:szCs w:val="24"/>
        </w:rPr>
        <w:t>are performed by God in the Earth to show His control of the physical realm and to  accomplish what He wants done in existence in  Hebrews 2:4; 2</w:t>
      </w:r>
      <w:r w:rsidRPr="00BD4AC1">
        <w:rPr>
          <w:sz w:val="24"/>
          <w:szCs w:val="24"/>
          <w:vertAlign w:val="superscript"/>
        </w:rPr>
        <w:t>nd</w:t>
      </w:r>
      <w:r w:rsidRPr="00BD4AC1">
        <w:rPr>
          <w:sz w:val="24"/>
          <w:szCs w:val="24"/>
        </w:rPr>
        <w:t xml:space="preserve"> Corinthians 12:12;  Acts  4:30,  5:12,  6:8, 15:12; Romans 15:19; 1</w:t>
      </w:r>
      <w:r w:rsidRPr="00BD4AC1">
        <w:rPr>
          <w:sz w:val="24"/>
          <w:szCs w:val="24"/>
          <w:vertAlign w:val="superscript"/>
        </w:rPr>
        <w:t xml:space="preserve">st </w:t>
      </w:r>
      <w:r w:rsidRPr="00BD4AC1">
        <w:rPr>
          <w:sz w:val="24"/>
          <w:szCs w:val="24"/>
        </w:rPr>
        <w:t xml:space="preserve"> Corinthians 1:22-24 and Revelation 12:1-2.</w:t>
      </w:r>
    </w:p>
    <w:p w:rsidR="006362CF" w:rsidRPr="00BD4AC1" w:rsidRDefault="006362CF" w:rsidP="006362CF">
      <w:pPr>
        <w:jc w:val="both"/>
        <w:rPr>
          <w:sz w:val="24"/>
          <w:szCs w:val="24"/>
        </w:rPr>
      </w:pPr>
      <w:r w:rsidRPr="00BD4AC1">
        <w:rPr>
          <w:b/>
          <w:sz w:val="24"/>
          <w:szCs w:val="24"/>
        </w:rPr>
        <w:lastRenderedPageBreak/>
        <w:t xml:space="preserve">Wonders </w:t>
      </w:r>
      <w:r w:rsidRPr="00BD4AC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362CF" w:rsidRPr="00BD4AC1" w:rsidRDefault="006362CF" w:rsidP="006362CF">
      <w:pPr>
        <w:jc w:val="both"/>
        <w:rPr>
          <w:sz w:val="24"/>
          <w:szCs w:val="24"/>
        </w:rPr>
      </w:pPr>
      <w:r w:rsidRPr="00BD4AC1">
        <w:rPr>
          <w:b/>
          <w:sz w:val="24"/>
          <w:szCs w:val="24"/>
        </w:rPr>
        <w:t>Miracles</w:t>
      </w:r>
      <w:r w:rsidRPr="00BD4AC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D4AC1">
        <w:rPr>
          <w:sz w:val="24"/>
          <w:szCs w:val="24"/>
          <w:vertAlign w:val="superscript"/>
        </w:rPr>
        <w:t xml:space="preserve">st </w:t>
      </w:r>
      <w:r w:rsidRPr="00BD4AC1">
        <w:rPr>
          <w:sz w:val="24"/>
          <w:szCs w:val="24"/>
        </w:rPr>
        <w:t xml:space="preserve"> Kings 17:1, 18:41-45; Acts  2:43, 3:6-10,  4:30; 6:8,  8:6-8, 13; 9:36-42; 19:11-12,   1</w:t>
      </w:r>
      <w:r w:rsidRPr="00BD4AC1">
        <w:rPr>
          <w:sz w:val="24"/>
          <w:szCs w:val="24"/>
          <w:vertAlign w:val="superscript"/>
        </w:rPr>
        <w:t>st</w:t>
      </w:r>
      <w:r w:rsidRPr="00BD4AC1">
        <w:rPr>
          <w:sz w:val="24"/>
          <w:szCs w:val="24"/>
        </w:rPr>
        <w:t xml:space="preserve">  Corinthians 12:4-11, 28, 14:4, 12, 26; Galatians 3:5; Luke 9:49-50; 10:1, 9, 17-19; and 2</w:t>
      </w:r>
      <w:r w:rsidRPr="00BD4AC1">
        <w:rPr>
          <w:sz w:val="24"/>
          <w:szCs w:val="24"/>
          <w:vertAlign w:val="superscript"/>
        </w:rPr>
        <w:t>nd</w:t>
      </w:r>
      <w:r w:rsidRPr="00BD4AC1">
        <w:rPr>
          <w:sz w:val="24"/>
          <w:szCs w:val="24"/>
        </w:rPr>
        <w:t xml:space="preserve"> Corinthians 10:3-4. </w:t>
      </w:r>
    </w:p>
    <w:p w:rsidR="006362CF" w:rsidRPr="00BD4AC1" w:rsidRDefault="006362CF" w:rsidP="006362CF">
      <w:pPr>
        <w:jc w:val="both"/>
        <w:rPr>
          <w:sz w:val="24"/>
          <w:szCs w:val="24"/>
        </w:rPr>
      </w:pPr>
    </w:p>
    <w:p w:rsidR="006362CF" w:rsidRPr="00BD4AC1" w:rsidRDefault="006362CF" w:rsidP="006362CF">
      <w:pPr>
        <w:jc w:val="both"/>
        <w:rPr>
          <w:sz w:val="24"/>
          <w:szCs w:val="24"/>
        </w:rPr>
      </w:pPr>
      <w:r w:rsidRPr="00BD4AC1">
        <w:rPr>
          <w:b/>
          <w:sz w:val="24"/>
          <w:szCs w:val="24"/>
        </w:rPr>
        <w:t>Healings</w:t>
      </w:r>
      <w:r w:rsidRPr="00BD4AC1">
        <w:rPr>
          <w:sz w:val="24"/>
          <w:szCs w:val="24"/>
        </w:rPr>
        <w:t xml:space="preserve"> are performed by God to cure all diseases, sickness, or plagues to show His agape love to His creations in Luke 4:40;  Matthew 8:15; 4:23; 10:7-8; 9:35; 14:14; 20:30, 34; Acts 6:8; 8:6-7, 13; 19:11-12, 28:8.</w:t>
      </w:r>
    </w:p>
    <w:p w:rsidR="006362CF" w:rsidRPr="00BD4AC1" w:rsidRDefault="006362CF" w:rsidP="006362CF">
      <w:pPr>
        <w:jc w:val="both"/>
        <w:rPr>
          <w:sz w:val="24"/>
          <w:szCs w:val="24"/>
        </w:rPr>
      </w:pPr>
      <w:r w:rsidRPr="00BD4AC1">
        <w:rPr>
          <w:b/>
          <w:sz w:val="24"/>
          <w:szCs w:val="24"/>
        </w:rPr>
        <w:t>Revelations</w:t>
      </w:r>
      <w:r w:rsidRPr="00BD4AC1">
        <w:rPr>
          <w:sz w:val="24"/>
          <w:szCs w:val="24"/>
        </w:rPr>
        <w:t xml:space="preserve"> are done by God to show His divine attributes on a particular subject &amp; to demonstrate His purpose in the Revelation Book to John the Revelator, Hebrews 1:1-14 &amp; Acts 2:7-21; 9; 22; 26.</w:t>
      </w:r>
    </w:p>
    <w:p w:rsidR="006362CF" w:rsidRPr="00BD4AC1" w:rsidRDefault="006362CF" w:rsidP="006362CF">
      <w:pPr>
        <w:jc w:val="both"/>
        <w:rPr>
          <w:sz w:val="24"/>
          <w:szCs w:val="24"/>
        </w:rPr>
      </w:pPr>
      <w:r w:rsidRPr="00BD4AC1">
        <w:rPr>
          <w:b/>
          <w:sz w:val="24"/>
          <w:szCs w:val="24"/>
        </w:rPr>
        <w:t>Dreams</w:t>
      </w:r>
      <w:r w:rsidRPr="00BD4AC1">
        <w:rPr>
          <w:sz w:val="24"/>
          <w:szCs w:val="24"/>
        </w:rPr>
        <w:t xml:space="preserve"> are done by God to show things in the past, present or futuristic events that God wants to be revealed and to show Man’s frailty and God’s immutability in Genesis 41:1-36; Daniel 2:1-13; 4:1-27 and Acts 2:17.  </w:t>
      </w:r>
      <w:r w:rsidRPr="00BD4AC1">
        <w:rPr>
          <w:vanish/>
          <w:sz w:val="24"/>
          <w:szCs w:val="24"/>
        </w:rPr>
        <w:t>isHis</w:t>
      </w:r>
      <w:r w:rsidRPr="00BD4AC1">
        <w:rPr>
          <w:sz w:val="24"/>
          <w:szCs w:val="24"/>
        </w:rPr>
        <w:t xml:space="preserve"> </w:t>
      </w:r>
    </w:p>
    <w:p w:rsidR="006362CF" w:rsidRPr="00BD4AC1" w:rsidRDefault="006362CF" w:rsidP="006362CF">
      <w:pPr>
        <w:jc w:val="both"/>
        <w:rPr>
          <w:sz w:val="24"/>
          <w:szCs w:val="24"/>
        </w:rPr>
      </w:pPr>
      <w:r w:rsidRPr="00BD4AC1">
        <w:rPr>
          <w:b/>
          <w:sz w:val="24"/>
          <w:szCs w:val="24"/>
        </w:rPr>
        <w:t>Visions</w:t>
      </w:r>
      <w:r w:rsidRPr="00BD4AC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D4AC1">
        <w:rPr>
          <w:sz w:val="24"/>
          <w:szCs w:val="24"/>
          <w:vertAlign w:val="superscript"/>
        </w:rPr>
        <w:t>nd</w:t>
      </w:r>
      <w:r w:rsidRPr="00BD4AC1">
        <w:rPr>
          <w:sz w:val="24"/>
          <w:szCs w:val="24"/>
        </w:rPr>
        <w:t xml:space="preserve"> Baruch p. 509; 4</w:t>
      </w:r>
      <w:r w:rsidRPr="00BD4AC1">
        <w:rPr>
          <w:sz w:val="24"/>
          <w:szCs w:val="24"/>
          <w:vertAlign w:val="superscript"/>
        </w:rPr>
        <w:t>th</w:t>
      </w:r>
      <w:r w:rsidRPr="00BD4AC1">
        <w:rPr>
          <w:sz w:val="24"/>
          <w:szCs w:val="24"/>
        </w:rPr>
        <w:t xml:space="preserve"> Ezra p. 515-516; the Ascension of Isaiah pages 524-521 &amp; 1</w:t>
      </w:r>
      <w:r w:rsidRPr="00BD4AC1">
        <w:rPr>
          <w:sz w:val="24"/>
          <w:szCs w:val="24"/>
          <w:vertAlign w:val="superscript"/>
        </w:rPr>
        <w:t>st</w:t>
      </w:r>
      <w:r w:rsidRPr="00BD4AC1">
        <w:rPr>
          <w:sz w:val="24"/>
          <w:szCs w:val="24"/>
        </w:rPr>
        <w:t xml:space="preserve"> Enoch pages 485-494.</w:t>
      </w:r>
    </w:p>
    <w:p w:rsidR="006362CF" w:rsidRPr="00BD4AC1" w:rsidRDefault="006362CF" w:rsidP="006362CF">
      <w:pPr>
        <w:jc w:val="both"/>
        <w:rPr>
          <w:sz w:val="24"/>
          <w:szCs w:val="24"/>
        </w:rPr>
      </w:pPr>
      <w:r w:rsidRPr="00BD4AC1">
        <w:rPr>
          <w:b/>
          <w:sz w:val="24"/>
          <w:szCs w:val="24"/>
        </w:rPr>
        <w:t>Tongues &amp; Interpretations of Tongues</w:t>
      </w:r>
      <w:r w:rsidRPr="00BD4AC1">
        <w:rPr>
          <w:sz w:val="24"/>
          <w:szCs w:val="24"/>
        </w:rPr>
        <w:t>: God’s voice shows His omniscience and to allow special people who are called to understand  what  God  is  really  saying  in  Genesis  41:14-57;  Daniel 2:24-45; 4:19-27 and Acts 2.</w:t>
      </w:r>
    </w:p>
    <w:p w:rsidR="006362CF" w:rsidRPr="00BD4AC1" w:rsidRDefault="006362CF" w:rsidP="006362CF">
      <w:pPr>
        <w:jc w:val="both"/>
        <w:rPr>
          <w:i/>
          <w:sz w:val="24"/>
          <w:szCs w:val="24"/>
        </w:rPr>
      </w:pPr>
      <w:r w:rsidRPr="00BD4AC1">
        <w:rPr>
          <w:i/>
          <w:sz w:val="24"/>
          <w:szCs w:val="24"/>
        </w:rPr>
        <w:t>God’s creative works</w:t>
      </w:r>
    </w:p>
    <w:p w:rsidR="006362CF" w:rsidRPr="00BD4AC1" w:rsidRDefault="006362CF" w:rsidP="006362CF">
      <w:pPr>
        <w:jc w:val="both"/>
        <w:rPr>
          <w:b/>
          <w:sz w:val="24"/>
          <w:szCs w:val="24"/>
        </w:rPr>
      </w:pPr>
      <w:r w:rsidRPr="00BD4AC1">
        <w:rPr>
          <w:b/>
          <w:sz w:val="24"/>
          <w:szCs w:val="24"/>
        </w:rPr>
        <w:t xml:space="preserve">Done by the Lord Yahweh the Creator of the Father Stephen Our Lord- Qanah directed to the Father Stephen Our Lord- </w:t>
      </w:r>
      <w:r w:rsidRPr="00BD4AC1">
        <w:rPr>
          <w:sz w:val="24"/>
          <w:szCs w:val="24"/>
        </w:rPr>
        <w:t>This is a Holy Divine Love Nature &amp; not a Sexual Eros Love Nature in Proverbs 8:22-29 (RSV).</w:t>
      </w:r>
      <w:r w:rsidRPr="00BD4AC1">
        <w:rPr>
          <w:b/>
          <w:sz w:val="24"/>
          <w:szCs w:val="24"/>
        </w:rPr>
        <w:t xml:space="preserve"> </w:t>
      </w:r>
    </w:p>
    <w:p w:rsidR="006362CF" w:rsidRPr="00BD4AC1" w:rsidRDefault="006362CF" w:rsidP="006362CF">
      <w:pPr>
        <w:jc w:val="both"/>
        <w:rPr>
          <w:b/>
          <w:sz w:val="24"/>
          <w:szCs w:val="24"/>
        </w:rPr>
      </w:pPr>
      <w:r w:rsidRPr="00BD4AC1">
        <w:rPr>
          <w:b/>
          <w:sz w:val="24"/>
          <w:szCs w:val="24"/>
        </w:rPr>
        <w:t xml:space="preserve">The Seven Creation Processes are done by the Father Stephen Our Lord the Potter Creator of the Entire Universe </w:t>
      </w:r>
      <w:r w:rsidRPr="00BD4AC1">
        <w:rPr>
          <w:sz w:val="24"/>
          <w:szCs w:val="24"/>
        </w:rPr>
        <w:t>is in John 1:1-5, 14; 8:58; Hebrews 1:1-3; Isaiah 64:8; Deuteronomy 32:6; Genesis 1:1; Romans 13:1-10 &amp; Ephesians 4:6.</w:t>
      </w:r>
      <w:r w:rsidRPr="00BD4AC1">
        <w:rPr>
          <w:b/>
          <w:sz w:val="24"/>
          <w:szCs w:val="24"/>
        </w:rPr>
        <w:t xml:space="preserve"> </w:t>
      </w:r>
    </w:p>
    <w:p w:rsidR="006362CF" w:rsidRPr="00BD4AC1" w:rsidRDefault="006362CF" w:rsidP="006362CF">
      <w:pPr>
        <w:jc w:val="both"/>
        <w:rPr>
          <w:sz w:val="24"/>
          <w:szCs w:val="24"/>
        </w:rPr>
      </w:pPr>
      <w:r w:rsidRPr="00BD4AC1">
        <w:rPr>
          <w:b/>
          <w:sz w:val="24"/>
          <w:szCs w:val="24"/>
        </w:rPr>
        <w:lastRenderedPageBreak/>
        <w:t>Done By the Father Stephen Our Lord- Bara</w:t>
      </w:r>
      <w:r w:rsidRPr="00BD4AC1">
        <w:rPr>
          <w:sz w:val="24"/>
          <w:szCs w:val="24"/>
        </w:rPr>
        <w:t xml:space="preserve">- to create in Genesis 1:1 in the Married Wisdom Lord, 60 Lord’s &amp; Highest Son’s of God </w:t>
      </w:r>
    </w:p>
    <w:p w:rsidR="006362CF" w:rsidRPr="00BD4AC1" w:rsidRDefault="006362CF" w:rsidP="006362CF">
      <w:pPr>
        <w:jc w:val="both"/>
        <w:rPr>
          <w:sz w:val="24"/>
          <w:szCs w:val="24"/>
        </w:rPr>
      </w:pPr>
      <w:r w:rsidRPr="00BD4AC1">
        <w:rPr>
          <w:b/>
          <w:sz w:val="24"/>
          <w:szCs w:val="24"/>
        </w:rPr>
        <w:t>Done by the Father Stephen Our Lord- Asah</w:t>
      </w:r>
      <w:r w:rsidRPr="00BD4AC1">
        <w:rPr>
          <w:sz w:val="24"/>
          <w:szCs w:val="24"/>
        </w:rPr>
        <w:t>- to make in Genesis 1:7 in Lucifer &amp; the Higher Son’s of God</w:t>
      </w:r>
    </w:p>
    <w:p w:rsidR="006362CF" w:rsidRPr="00BD4AC1" w:rsidRDefault="006362CF" w:rsidP="006362CF">
      <w:pPr>
        <w:jc w:val="both"/>
        <w:rPr>
          <w:sz w:val="24"/>
          <w:szCs w:val="24"/>
        </w:rPr>
      </w:pPr>
      <w:r w:rsidRPr="00BD4AC1">
        <w:rPr>
          <w:b/>
          <w:sz w:val="24"/>
          <w:szCs w:val="24"/>
        </w:rPr>
        <w:t>Done by the Father Stephen Our Lord- Nathan</w:t>
      </w:r>
      <w:r w:rsidRPr="00BD4AC1">
        <w:rPr>
          <w:sz w:val="24"/>
          <w:szCs w:val="24"/>
        </w:rPr>
        <w:t>- to set in Genesis 1:17 in Michael &amp; the High Son’s of God</w:t>
      </w:r>
    </w:p>
    <w:p w:rsidR="006362CF" w:rsidRPr="00BD4AC1" w:rsidRDefault="006362CF" w:rsidP="006362CF">
      <w:pPr>
        <w:jc w:val="both"/>
        <w:rPr>
          <w:sz w:val="24"/>
          <w:szCs w:val="24"/>
        </w:rPr>
      </w:pPr>
      <w:r w:rsidRPr="00BD4AC1">
        <w:rPr>
          <w:b/>
          <w:sz w:val="24"/>
          <w:szCs w:val="24"/>
        </w:rPr>
        <w:t>Done by the Father Stephen Our Lord- Yatsar</w:t>
      </w:r>
      <w:r w:rsidRPr="00BD4AC1">
        <w:rPr>
          <w:sz w:val="24"/>
          <w:szCs w:val="24"/>
        </w:rPr>
        <w:t>- to form in Genesis 2:7 in Adam the Man and the World of Mankind</w:t>
      </w:r>
    </w:p>
    <w:p w:rsidR="006362CF" w:rsidRPr="00BD4AC1" w:rsidRDefault="006362CF" w:rsidP="006362CF">
      <w:pPr>
        <w:jc w:val="both"/>
        <w:rPr>
          <w:sz w:val="24"/>
          <w:szCs w:val="24"/>
        </w:rPr>
      </w:pPr>
      <w:r w:rsidRPr="00BD4AC1">
        <w:rPr>
          <w:b/>
          <w:sz w:val="24"/>
          <w:szCs w:val="24"/>
        </w:rPr>
        <w:t>Done by the Father Stephen Our Lord- Banah</w:t>
      </w:r>
      <w:r w:rsidRPr="00BD4AC1">
        <w:rPr>
          <w:sz w:val="24"/>
          <w:szCs w:val="24"/>
        </w:rPr>
        <w:t>- to make or build in Genesis 2:22 in Eve the Woman and Womankind</w:t>
      </w:r>
    </w:p>
    <w:p w:rsidR="006362CF" w:rsidRPr="00BD4AC1" w:rsidRDefault="006362CF" w:rsidP="006362CF">
      <w:pPr>
        <w:jc w:val="both"/>
        <w:rPr>
          <w:sz w:val="24"/>
          <w:szCs w:val="24"/>
        </w:rPr>
      </w:pPr>
      <w:r w:rsidRPr="00BD4AC1">
        <w:rPr>
          <w:b/>
          <w:sz w:val="24"/>
          <w:szCs w:val="24"/>
        </w:rPr>
        <w:t>Done by the Father Stephen Our Lord- Qanah</w:t>
      </w:r>
      <w:r w:rsidRPr="00BD4AC1">
        <w:rPr>
          <w:sz w:val="24"/>
          <w:szCs w:val="24"/>
        </w:rPr>
        <w:t>- to create, possess &amp; acquire in Genesis 4:1 in Adam &amp; Eve’s Divine Union</w:t>
      </w:r>
    </w:p>
    <w:p w:rsidR="006362CF" w:rsidRPr="00BD4AC1" w:rsidRDefault="006362CF" w:rsidP="006362CF">
      <w:pPr>
        <w:jc w:val="both"/>
        <w:rPr>
          <w:sz w:val="24"/>
          <w:szCs w:val="24"/>
        </w:rPr>
      </w:pPr>
      <w:r w:rsidRPr="00BD4AC1">
        <w:rPr>
          <w:b/>
          <w:sz w:val="24"/>
          <w:szCs w:val="24"/>
        </w:rPr>
        <w:t>Done by the Father Stephen Our Lord- Hidden Bara</w:t>
      </w:r>
      <w:r w:rsidRPr="00BD4AC1">
        <w:rPr>
          <w:sz w:val="24"/>
          <w:szCs w:val="24"/>
        </w:rPr>
        <w:t>- to create secret in womb in Genesis 4:1 in Cain the Child and Child Kind</w:t>
      </w:r>
    </w:p>
    <w:p w:rsidR="006362CF" w:rsidRPr="00BD4AC1" w:rsidRDefault="006362CF" w:rsidP="006362CF">
      <w:pPr>
        <w:jc w:val="both"/>
        <w:rPr>
          <w:i/>
          <w:sz w:val="24"/>
          <w:szCs w:val="24"/>
        </w:rPr>
      </w:pPr>
      <w:r w:rsidRPr="00BD4AC1">
        <w:rPr>
          <w:i/>
          <w:sz w:val="24"/>
          <w:szCs w:val="24"/>
        </w:rPr>
        <w:t>God’s 4 fold Witnesses</w:t>
      </w:r>
    </w:p>
    <w:p w:rsidR="006362CF" w:rsidRPr="00BD4AC1" w:rsidRDefault="006362CF" w:rsidP="006362CF">
      <w:pPr>
        <w:jc w:val="both"/>
        <w:rPr>
          <w:sz w:val="24"/>
          <w:szCs w:val="24"/>
        </w:rPr>
      </w:pPr>
      <w:r w:rsidRPr="00BD4AC1">
        <w:rPr>
          <w:sz w:val="24"/>
          <w:szCs w:val="24"/>
        </w:rPr>
        <w:t>The Water, Blood, &amp; Spirit are the Witness on the Earth in 1</w:t>
      </w:r>
      <w:r w:rsidRPr="00BD4AC1">
        <w:rPr>
          <w:sz w:val="24"/>
          <w:szCs w:val="24"/>
          <w:vertAlign w:val="superscript"/>
        </w:rPr>
        <w:t>st</w:t>
      </w:r>
      <w:r w:rsidRPr="00BD4AC1">
        <w:rPr>
          <w:sz w:val="24"/>
          <w:szCs w:val="24"/>
        </w:rPr>
        <w:t xml:space="preserve"> John 5:8. The Holy Spirit, Word, Father are the Witness in Heaven in 1</w:t>
      </w:r>
      <w:r w:rsidRPr="00BD4AC1">
        <w:rPr>
          <w:sz w:val="24"/>
          <w:szCs w:val="24"/>
          <w:vertAlign w:val="superscript"/>
        </w:rPr>
        <w:t xml:space="preserve">st </w:t>
      </w:r>
      <w:r w:rsidRPr="00BD4AC1">
        <w:rPr>
          <w:sz w:val="24"/>
          <w:szCs w:val="24"/>
        </w:rPr>
        <w:t>John 5:7. The Holy Ghost, Son, &amp; the Father are the Witness in God in 1</w:t>
      </w:r>
      <w:r w:rsidRPr="00BD4AC1">
        <w:rPr>
          <w:sz w:val="24"/>
          <w:szCs w:val="24"/>
          <w:vertAlign w:val="superscript"/>
        </w:rPr>
        <w:t>st</w:t>
      </w:r>
      <w:r w:rsidRPr="00BD4AC1">
        <w:rPr>
          <w:sz w:val="24"/>
          <w:szCs w:val="24"/>
        </w:rPr>
        <w:t xml:space="preserve"> John 5:10-13.</w:t>
      </w:r>
    </w:p>
    <w:p w:rsidR="006362CF" w:rsidRPr="00BD4AC1" w:rsidRDefault="006362CF" w:rsidP="006362CF">
      <w:pPr>
        <w:jc w:val="both"/>
        <w:rPr>
          <w:sz w:val="24"/>
          <w:szCs w:val="24"/>
        </w:rPr>
      </w:pPr>
      <w:r w:rsidRPr="00BD4AC1">
        <w:rPr>
          <w:i/>
          <w:sz w:val="24"/>
          <w:szCs w:val="24"/>
        </w:rPr>
        <w:t xml:space="preserve">God’s Person: </w:t>
      </w:r>
      <w:r w:rsidRPr="00BD4AC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D4AC1">
        <w:rPr>
          <w:sz w:val="24"/>
          <w:szCs w:val="24"/>
          <w:vertAlign w:val="superscript"/>
        </w:rPr>
        <w:t>st</w:t>
      </w:r>
      <w:r w:rsidRPr="00BD4AC1">
        <w:rPr>
          <w:sz w:val="24"/>
          <w:szCs w:val="24"/>
        </w:rPr>
        <w:t xml:space="preserve"> John 5:7; Jude 20-21; 1</w:t>
      </w:r>
      <w:r w:rsidRPr="00BD4AC1">
        <w:rPr>
          <w:sz w:val="24"/>
          <w:szCs w:val="24"/>
          <w:vertAlign w:val="superscript"/>
        </w:rPr>
        <w:t>st</w:t>
      </w:r>
      <w:r w:rsidRPr="00BD4AC1">
        <w:rPr>
          <w:sz w:val="24"/>
          <w:szCs w:val="24"/>
        </w:rPr>
        <w:t xml:space="preserve"> Peter 1:2, 2</w:t>
      </w:r>
      <w:r w:rsidRPr="00BD4AC1">
        <w:rPr>
          <w:sz w:val="24"/>
          <w:szCs w:val="24"/>
          <w:vertAlign w:val="superscript"/>
        </w:rPr>
        <w:t>nd</w:t>
      </w:r>
      <w:r w:rsidRPr="00BD4AC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D4AC1">
        <w:rPr>
          <w:sz w:val="24"/>
          <w:szCs w:val="24"/>
          <w:vertAlign w:val="superscript"/>
        </w:rPr>
        <w:t>nd</w:t>
      </w:r>
      <w:r w:rsidRPr="00BD4AC1">
        <w:rPr>
          <w:sz w:val="24"/>
          <w:szCs w:val="24"/>
        </w:rPr>
        <w:t xml:space="preserve"> Peter 1:4 and 1</w:t>
      </w:r>
      <w:r w:rsidRPr="00BD4AC1">
        <w:rPr>
          <w:sz w:val="24"/>
          <w:szCs w:val="24"/>
          <w:vertAlign w:val="superscript"/>
        </w:rPr>
        <w:t>st</w:t>
      </w:r>
      <w:r w:rsidRPr="00BD4AC1">
        <w:rPr>
          <w:sz w:val="24"/>
          <w:szCs w:val="24"/>
        </w:rPr>
        <w:t xml:space="preserve"> John 5:6-13.</w:t>
      </w:r>
    </w:p>
    <w:p w:rsidR="006362CF" w:rsidRPr="00BD4AC1" w:rsidRDefault="006362CF" w:rsidP="006362CF">
      <w:pPr>
        <w:jc w:val="both"/>
        <w:rPr>
          <w:sz w:val="24"/>
          <w:szCs w:val="24"/>
        </w:rPr>
      </w:pPr>
      <w:r w:rsidRPr="00BD4AC1">
        <w:rPr>
          <w:i/>
          <w:sz w:val="24"/>
          <w:szCs w:val="24"/>
        </w:rPr>
        <w:lastRenderedPageBreak/>
        <w:t>God’s Resurrections from the Dead:</w:t>
      </w:r>
      <w:r w:rsidRPr="00BD4AC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362CF" w:rsidRPr="00BD4AC1" w:rsidRDefault="006362CF" w:rsidP="006362CF">
      <w:pPr>
        <w:jc w:val="both"/>
        <w:rPr>
          <w:i/>
          <w:sz w:val="24"/>
          <w:szCs w:val="24"/>
        </w:rPr>
      </w:pPr>
      <w:r w:rsidRPr="00BD4AC1">
        <w:rPr>
          <w:i/>
          <w:sz w:val="24"/>
          <w:szCs w:val="24"/>
        </w:rPr>
        <w:t>God’s Throne</w:t>
      </w:r>
    </w:p>
    <w:p w:rsidR="006362CF" w:rsidRPr="00BD4AC1" w:rsidRDefault="006362CF" w:rsidP="006362CF">
      <w:pPr>
        <w:jc w:val="both"/>
        <w:rPr>
          <w:sz w:val="24"/>
          <w:szCs w:val="24"/>
        </w:rPr>
      </w:pPr>
      <w:r w:rsidRPr="00BD4AC1">
        <w:rPr>
          <w:sz w:val="24"/>
          <w:szCs w:val="24"/>
        </w:rPr>
        <w:t>Through Saul according to His flesh puts John on His throne in 1</w:t>
      </w:r>
      <w:r w:rsidRPr="00BD4AC1">
        <w:rPr>
          <w:sz w:val="24"/>
          <w:szCs w:val="24"/>
          <w:vertAlign w:val="superscript"/>
        </w:rPr>
        <w:t>st</w:t>
      </w:r>
      <w:r w:rsidRPr="00BD4AC1">
        <w:rPr>
          <w:sz w:val="24"/>
          <w:szCs w:val="24"/>
        </w:rPr>
        <w:t xml:space="preserve"> Samuel 9:1-31:13. Through David according to His flesh puts Christ on His throne in Acts 2:30; 1</w:t>
      </w:r>
      <w:r w:rsidRPr="00BD4AC1">
        <w:rPr>
          <w:sz w:val="24"/>
          <w:szCs w:val="24"/>
          <w:vertAlign w:val="superscript"/>
        </w:rPr>
        <w:t>st</w:t>
      </w:r>
      <w:r w:rsidRPr="00BD4AC1">
        <w:rPr>
          <w:sz w:val="24"/>
          <w:szCs w:val="24"/>
        </w:rPr>
        <w:t xml:space="preserve"> Samuel 16:1-1</w:t>
      </w:r>
      <w:r w:rsidRPr="00BD4AC1">
        <w:rPr>
          <w:sz w:val="24"/>
          <w:szCs w:val="24"/>
          <w:vertAlign w:val="superscript"/>
        </w:rPr>
        <w:t>st</w:t>
      </w:r>
      <w:r w:rsidRPr="00BD4AC1">
        <w:rPr>
          <w:sz w:val="24"/>
          <w:szCs w:val="24"/>
        </w:rPr>
        <w:t xml:space="preserve"> Kings 2:12. Through Solomon according to His flesh puts Stephen on His throne in 1</w:t>
      </w:r>
      <w:r w:rsidRPr="00BD4AC1">
        <w:rPr>
          <w:sz w:val="24"/>
          <w:szCs w:val="24"/>
          <w:vertAlign w:val="superscript"/>
        </w:rPr>
        <w:t>st</w:t>
      </w:r>
      <w:r w:rsidRPr="00BD4AC1">
        <w:rPr>
          <w:sz w:val="24"/>
          <w:szCs w:val="24"/>
        </w:rPr>
        <w:t xml:space="preserve"> Kings 14:21-31 and Acts 8:3. </w:t>
      </w:r>
    </w:p>
    <w:p w:rsidR="006362CF" w:rsidRPr="00BD4AC1" w:rsidRDefault="006362CF" w:rsidP="006362CF">
      <w:pPr>
        <w:jc w:val="both"/>
        <w:rPr>
          <w:i/>
          <w:sz w:val="24"/>
          <w:szCs w:val="24"/>
        </w:rPr>
      </w:pPr>
      <w:r w:rsidRPr="00BD4AC1">
        <w:rPr>
          <w:i/>
          <w:sz w:val="24"/>
          <w:szCs w:val="24"/>
        </w:rPr>
        <w:t>God’s Existence to Humanity</w:t>
      </w:r>
    </w:p>
    <w:p w:rsidR="006362CF" w:rsidRPr="00BD4AC1" w:rsidRDefault="006362CF" w:rsidP="006362CF">
      <w:pPr>
        <w:jc w:val="both"/>
        <w:rPr>
          <w:sz w:val="24"/>
          <w:szCs w:val="24"/>
        </w:rPr>
      </w:pPr>
      <w:r w:rsidRPr="00BD4AC1">
        <w:rPr>
          <w:sz w:val="24"/>
          <w:szCs w:val="24"/>
        </w:rPr>
        <w:t>God  exists  in  Romans  1:18-19,  21-25,  28, 32; 8:15;  Psalm 10:3-4; Ephesians 3:17; 1</w:t>
      </w:r>
      <w:r w:rsidRPr="00BD4AC1">
        <w:rPr>
          <w:sz w:val="24"/>
          <w:szCs w:val="24"/>
          <w:vertAlign w:val="superscript"/>
        </w:rPr>
        <w:t>st</w:t>
      </w:r>
      <w:r w:rsidRPr="00BD4AC1">
        <w:rPr>
          <w:sz w:val="24"/>
          <w:szCs w:val="24"/>
        </w:rPr>
        <w:t xml:space="preserve"> Peter 1:8; Philippians 3:8, 10; Colossians 1:27; John 14:23, and Acts 7:47-50; 17:23-26. </w:t>
      </w:r>
    </w:p>
    <w:p w:rsidR="006362CF" w:rsidRPr="00BD4AC1" w:rsidRDefault="006362CF" w:rsidP="006362CF">
      <w:pPr>
        <w:jc w:val="both"/>
        <w:rPr>
          <w:sz w:val="24"/>
          <w:szCs w:val="24"/>
        </w:rPr>
      </w:pPr>
      <w:r w:rsidRPr="00BD4AC1">
        <w:rPr>
          <w:i/>
          <w:sz w:val="24"/>
          <w:szCs w:val="24"/>
        </w:rPr>
        <w:t>We can never fully understand God</w:t>
      </w:r>
      <w:r w:rsidRPr="00BD4AC1">
        <w:rPr>
          <w:sz w:val="24"/>
          <w:szCs w:val="24"/>
        </w:rPr>
        <w:t xml:space="preserve"> </w:t>
      </w:r>
    </w:p>
    <w:p w:rsidR="006362CF" w:rsidRPr="00BD4AC1" w:rsidRDefault="006362CF" w:rsidP="006362CF">
      <w:pPr>
        <w:jc w:val="both"/>
        <w:rPr>
          <w:sz w:val="24"/>
          <w:szCs w:val="24"/>
        </w:rPr>
      </w:pPr>
      <w:r w:rsidRPr="00BD4AC1">
        <w:rPr>
          <w:sz w:val="24"/>
          <w:szCs w:val="24"/>
        </w:rPr>
        <w:t>In Psalm 139:6, 17-18; 145:3; 147:5; 1</w:t>
      </w:r>
      <w:r w:rsidRPr="00BD4AC1">
        <w:rPr>
          <w:sz w:val="24"/>
          <w:szCs w:val="24"/>
          <w:vertAlign w:val="superscript"/>
        </w:rPr>
        <w:t>st</w:t>
      </w:r>
      <w:r w:rsidRPr="00BD4AC1">
        <w:rPr>
          <w:sz w:val="24"/>
          <w:szCs w:val="24"/>
        </w:rPr>
        <w:t xml:space="preserve"> Corinthians 2:10-12; Romans 11:33; Isaiah 55:9; Job 11:7-9; 26:14; 37:5, Colossians 1:10 and Acts 1:7.</w:t>
      </w:r>
    </w:p>
    <w:p w:rsidR="006362CF" w:rsidRPr="00BD4AC1" w:rsidRDefault="006362CF" w:rsidP="006362CF">
      <w:pPr>
        <w:jc w:val="both"/>
        <w:rPr>
          <w:i/>
          <w:sz w:val="24"/>
          <w:szCs w:val="24"/>
        </w:rPr>
      </w:pPr>
      <w:r w:rsidRPr="00BD4AC1">
        <w:rPr>
          <w:i/>
          <w:sz w:val="24"/>
          <w:szCs w:val="24"/>
        </w:rPr>
        <w:t xml:space="preserve">We can know God truly: </w:t>
      </w:r>
    </w:p>
    <w:p w:rsidR="006362CF" w:rsidRPr="00BD4AC1" w:rsidRDefault="006362CF" w:rsidP="006362CF">
      <w:pPr>
        <w:jc w:val="both"/>
        <w:rPr>
          <w:sz w:val="24"/>
          <w:szCs w:val="24"/>
        </w:rPr>
      </w:pPr>
      <w:r w:rsidRPr="00BD4AC1">
        <w:rPr>
          <w:sz w:val="24"/>
          <w:szCs w:val="24"/>
        </w:rPr>
        <w:t>In 1</w:t>
      </w:r>
      <w:r w:rsidRPr="00BD4AC1">
        <w:rPr>
          <w:sz w:val="24"/>
          <w:szCs w:val="24"/>
          <w:vertAlign w:val="superscript"/>
        </w:rPr>
        <w:t xml:space="preserve">st </w:t>
      </w:r>
      <w:r w:rsidRPr="00BD4AC1">
        <w:rPr>
          <w:sz w:val="24"/>
          <w:szCs w:val="24"/>
        </w:rPr>
        <w:t xml:space="preserve"> John  1:5;  2:3,  13,  4:8;  5:20; John 4:24; 14:23; Romans 3:26; Psalm 139:17; John 17:3; Jeremiah 9:23-24; Hebrews 8:11; Galatians 4:9 and Acts 6:5; 7:55, 59.</w:t>
      </w:r>
    </w:p>
    <w:p w:rsidR="006362CF" w:rsidRPr="00BD4AC1" w:rsidRDefault="006362CF" w:rsidP="006362CF">
      <w:pPr>
        <w:jc w:val="both"/>
        <w:rPr>
          <w:i/>
          <w:sz w:val="24"/>
          <w:szCs w:val="24"/>
        </w:rPr>
      </w:pPr>
      <w:r w:rsidRPr="00BD4AC1">
        <w:rPr>
          <w:i/>
          <w:sz w:val="24"/>
          <w:szCs w:val="24"/>
        </w:rPr>
        <w:t>Why does God want us to Pray to Him and give 10% of all Tithes and Offerings to Him?</w:t>
      </w:r>
    </w:p>
    <w:p w:rsidR="006362CF" w:rsidRPr="00BD4AC1" w:rsidRDefault="006362CF" w:rsidP="006362CF">
      <w:pPr>
        <w:jc w:val="both"/>
        <w:rPr>
          <w:sz w:val="24"/>
          <w:szCs w:val="24"/>
        </w:rPr>
      </w:pPr>
      <w:r w:rsidRPr="00BD4AC1">
        <w:rPr>
          <w:sz w:val="24"/>
          <w:szCs w:val="24"/>
        </w:rPr>
        <w:t>Prayer &amp; 10% of revenue are to the Father Stephen our Lord to what is needed for All in Malachi 3:6-15; Luke 11:2-4, 9-10, 2</w:t>
      </w:r>
      <w:r w:rsidRPr="00BD4AC1">
        <w:rPr>
          <w:sz w:val="24"/>
          <w:szCs w:val="24"/>
          <w:vertAlign w:val="superscript"/>
        </w:rPr>
        <w:t>nd</w:t>
      </w:r>
      <w:r w:rsidRPr="00BD4AC1">
        <w:rPr>
          <w:sz w:val="24"/>
          <w:szCs w:val="24"/>
        </w:rPr>
        <w:t xml:space="preserve"> Esdras 9:25,44; Matthew 6:9-13; 21:22; James 1:6; 5:15; Sirach 37:15; 39:5; 2</w:t>
      </w:r>
      <w:r w:rsidRPr="00BD4AC1">
        <w:rPr>
          <w:sz w:val="24"/>
          <w:szCs w:val="24"/>
          <w:vertAlign w:val="superscript"/>
        </w:rPr>
        <w:t>nd</w:t>
      </w:r>
      <w:r w:rsidRPr="00BD4AC1">
        <w:rPr>
          <w:sz w:val="24"/>
          <w:szCs w:val="24"/>
        </w:rPr>
        <w:t xml:space="preserve"> Maccabees 1:24; Judith 9:12; Hebrews 7:1-10 &amp; Acts 7:59-60.</w:t>
      </w:r>
    </w:p>
    <w:p w:rsidR="006362CF" w:rsidRPr="00BD4AC1" w:rsidRDefault="006362CF" w:rsidP="006362CF">
      <w:pPr>
        <w:jc w:val="both"/>
        <w:rPr>
          <w:sz w:val="24"/>
          <w:szCs w:val="24"/>
        </w:rPr>
      </w:pPr>
      <w:r w:rsidRPr="00BD4AC1">
        <w:rPr>
          <w:i/>
          <w:sz w:val="24"/>
          <w:szCs w:val="24"/>
        </w:rPr>
        <w:t xml:space="preserve">God is as Angel of the Lord </w:t>
      </w:r>
      <w:r w:rsidRPr="00BD4AC1">
        <w:rPr>
          <w:sz w:val="24"/>
          <w:szCs w:val="24"/>
        </w:rPr>
        <w:t>in John 1:1 becoming creative flesh and called the Angel (Lord) of the LORD in Genesis  16:10,  13;  22:12;  31:11, 13;  Exodus  3:2,  6;  2</w:t>
      </w:r>
      <w:r w:rsidRPr="00BD4AC1">
        <w:rPr>
          <w:sz w:val="24"/>
          <w:szCs w:val="24"/>
          <w:vertAlign w:val="superscript"/>
        </w:rPr>
        <w:t>nd</w:t>
      </w:r>
      <w:r w:rsidRPr="00BD4AC1">
        <w:rPr>
          <w:sz w:val="24"/>
          <w:szCs w:val="24"/>
        </w:rPr>
        <w:t xml:space="preserve">  Samuel  24:16;  Psalm 34:7; Zechariah 1:11-13, Luke 1:11 and Acts 6:5, 15; 7:30-32.  </w:t>
      </w:r>
    </w:p>
    <w:p w:rsidR="006362CF" w:rsidRPr="00BD4AC1" w:rsidRDefault="006362CF" w:rsidP="006362CF">
      <w:pPr>
        <w:jc w:val="both"/>
        <w:rPr>
          <w:sz w:val="24"/>
          <w:szCs w:val="24"/>
        </w:rPr>
      </w:pPr>
      <w:r w:rsidRPr="00BD4AC1">
        <w:rPr>
          <w:sz w:val="24"/>
          <w:szCs w:val="24"/>
        </w:rPr>
        <w:t>Angels witnesses were fashioned by God in  Nehemiah  9:6; Psalm  148:2, 5;  Colossians 1:16;  2</w:t>
      </w:r>
      <w:r w:rsidRPr="00BD4AC1">
        <w:rPr>
          <w:sz w:val="24"/>
          <w:szCs w:val="24"/>
          <w:vertAlign w:val="superscript"/>
        </w:rPr>
        <w:t>nd</w:t>
      </w:r>
      <w:r w:rsidRPr="00BD4AC1">
        <w:rPr>
          <w:sz w:val="24"/>
          <w:szCs w:val="24"/>
        </w:rPr>
        <w:t xml:space="preserve">  Peter 2:4;  Jude  6; Acts  12:6-11; Revelation 4:11, 5:11;  Hebrews 1:14, 12:22, 13:2;  Luke </w:t>
      </w:r>
    </w:p>
    <w:p w:rsidR="006362CF" w:rsidRPr="00BD4AC1" w:rsidRDefault="006362CF" w:rsidP="006362CF">
      <w:pPr>
        <w:jc w:val="both"/>
        <w:rPr>
          <w:sz w:val="24"/>
          <w:szCs w:val="24"/>
        </w:rPr>
      </w:pPr>
      <w:r w:rsidRPr="00BD4AC1">
        <w:rPr>
          <w:sz w:val="24"/>
          <w:szCs w:val="24"/>
        </w:rPr>
        <w:t>2:13, 24:39; Numbers 22:31; 2</w:t>
      </w:r>
      <w:r w:rsidRPr="00BD4AC1">
        <w:rPr>
          <w:sz w:val="24"/>
          <w:szCs w:val="24"/>
          <w:vertAlign w:val="superscript"/>
        </w:rPr>
        <w:t xml:space="preserve">nd </w:t>
      </w:r>
      <w:r w:rsidRPr="00BD4AC1">
        <w:rPr>
          <w:sz w:val="24"/>
          <w:szCs w:val="24"/>
        </w:rPr>
        <w:t>Kings 6:17 and Psalm 34:7; 91:11.</w:t>
      </w:r>
    </w:p>
    <w:p w:rsidR="006362CF" w:rsidRPr="00BD4AC1" w:rsidRDefault="006362CF" w:rsidP="006362CF">
      <w:pPr>
        <w:jc w:val="both"/>
        <w:rPr>
          <w:i/>
          <w:sz w:val="24"/>
          <w:szCs w:val="24"/>
        </w:rPr>
      </w:pPr>
      <w:r w:rsidRPr="00BD4AC1">
        <w:rPr>
          <w:i/>
          <w:sz w:val="24"/>
          <w:szCs w:val="24"/>
        </w:rPr>
        <w:lastRenderedPageBreak/>
        <w:t>Names of God as the Angel of the Lord</w:t>
      </w:r>
    </w:p>
    <w:p w:rsidR="006362CF" w:rsidRPr="00BD4AC1" w:rsidRDefault="006362CF" w:rsidP="006362CF">
      <w:pPr>
        <w:jc w:val="both"/>
        <w:rPr>
          <w:sz w:val="24"/>
          <w:szCs w:val="24"/>
        </w:rPr>
      </w:pPr>
      <w:r w:rsidRPr="00BD4AC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362CF" w:rsidRPr="00BD4AC1" w:rsidRDefault="006362CF" w:rsidP="006362CF">
      <w:pPr>
        <w:jc w:val="both"/>
        <w:rPr>
          <w:i/>
          <w:sz w:val="24"/>
          <w:szCs w:val="24"/>
        </w:rPr>
      </w:pPr>
      <w:r w:rsidRPr="00BD4AC1">
        <w:rPr>
          <w:i/>
          <w:sz w:val="24"/>
          <w:szCs w:val="24"/>
        </w:rPr>
        <w:t>God’s Creative Identities of Himself as the Archangel on earth and as the Cherubim in heaven.</w:t>
      </w:r>
    </w:p>
    <w:p w:rsidR="006362CF" w:rsidRPr="00BD4AC1" w:rsidRDefault="006362CF" w:rsidP="006362CF">
      <w:pPr>
        <w:jc w:val="both"/>
        <w:rPr>
          <w:sz w:val="24"/>
          <w:szCs w:val="24"/>
        </w:rPr>
      </w:pPr>
      <w:r w:rsidRPr="00BD4AC1">
        <w:rPr>
          <w:sz w:val="24"/>
          <w:szCs w:val="24"/>
        </w:rPr>
        <w:t>Michael- (who is like God) - Jude 9; Revelation 12:7-8; Daniel 10:13, 21; Bartholomew page 358</w:t>
      </w:r>
    </w:p>
    <w:p w:rsidR="006362CF" w:rsidRPr="00BD4AC1" w:rsidRDefault="006362CF" w:rsidP="006362CF">
      <w:pPr>
        <w:jc w:val="both"/>
        <w:rPr>
          <w:sz w:val="24"/>
          <w:szCs w:val="24"/>
        </w:rPr>
      </w:pPr>
      <w:r w:rsidRPr="00BD4AC1">
        <w:rPr>
          <w:sz w:val="24"/>
          <w:szCs w:val="24"/>
        </w:rPr>
        <w:t>Gabriel- (strength) – Daniel 8:16; 9:21; Luke 1:19, 26-27.</w:t>
      </w:r>
    </w:p>
    <w:p w:rsidR="006362CF" w:rsidRPr="00BD4AC1" w:rsidRDefault="006362CF" w:rsidP="006362CF">
      <w:pPr>
        <w:jc w:val="both"/>
        <w:rPr>
          <w:sz w:val="24"/>
          <w:szCs w:val="24"/>
        </w:rPr>
      </w:pPr>
      <w:r w:rsidRPr="00BD4AC1">
        <w:rPr>
          <w:sz w:val="24"/>
          <w:szCs w:val="24"/>
        </w:rPr>
        <w:t>Uriel- (fire) – 2</w:t>
      </w:r>
      <w:r w:rsidRPr="00BD4AC1">
        <w:rPr>
          <w:sz w:val="24"/>
          <w:szCs w:val="24"/>
          <w:vertAlign w:val="superscript"/>
        </w:rPr>
        <w:t>nd</w:t>
      </w:r>
      <w:r w:rsidRPr="00BD4AC1">
        <w:rPr>
          <w:sz w:val="24"/>
          <w:szCs w:val="24"/>
        </w:rPr>
        <w:t xml:space="preserve"> Esdras 4</w:t>
      </w:r>
    </w:p>
    <w:p w:rsidR="006362CF" w:rsidRPr="00BD4AC1" w:rsidRDefault="006362CF" w:rsidP="006362CF">
      <w:pPr>
        <w:jc w:val="both"/>
        <w:rPr>
          <w:sz w:val="24"/>
          <w:szCs w:val="24"/>
        </w:rPr>
      </w:pPr>
      <w:r w:rsidRPr="00BD4AC1">
        <w:rPr>
          <w:sz w:val="24"/>
          <w:szCs w:val="24"/>
        </w:rPr>
        <w:t xml:space="preserve">Raphael or Azariah- (healing) – Tobit 5:13 </w:t>
      </w:r>
    </w:p>
    <w:p w:rsidR="006362CF" w:rsidRPr="00BD4AC1" w:rsidRDefault="006362CF" w:rsidP="006362CF">
      <w:pPr>
        <w:jc w:val="both"/>
        <w:rPr>
          <w:sz w:val="24"/>
          <w:szCs w:val="24"/>
        </w:rPr>
      </w:pPr>
      <w:r w:rsidRPr="00BD4AC1">
        <w:rPr>
          <w:sz w:val="24"/>
          <w:szCs w:val="24"/>
        </w:rPr>
        <w:t>Jeremiel or Ramiel- (mercy) – 2</w:t>
      </w:r>
      <w:r w:rsidRPr="00BD4AC1">
        <w:rPr>
          <w:sz w:val="24"/>
          <w:szCs w:val="24"/>
          <w:vertAlign w:val="superscript"/>
        </w:rPr>
        <w:t>nd</w:t>
      </w:r>
      <w:r w:rsidRPr="00BD4AC1">
        <w:rPr>
          <w:sz w:val="24"/>
          <w:szCs w:val="24"/>
        </w:rPr>
        <w:t xml:space="preserve"> Esdras 4</w:t>
      </w:r>
    </w:p>
    <w:p w:rsidR="006362CF" w:rsidRPr="00BD4AC1" w:rsidRDefault="006362CF" w:rsidP="006362CF">
      <w:pPr>
        <w:jc w:val="both"/>
        <w:rPr>
          <w:sz w:val="24"/>
          <w:szCs w:val="24"/>
        </w:rPr>
      </w:pPr>
      <w:r w:rsidRPr="00BD4AC1">
        <w:rPr>
          <w:sz w:val="24"/>
          <w:szCs w:val="24"/>
        </w:rPr>
        <w:t>Stephen- (crown) – Acts 6:5, 8-9, 15; 8:2; 11:19; 22:20</w:t>
      </w:r>
    </w:p>
    <w:p w:rsidR="006362CF" w:rsidRPr="00BD4AC1" w:rsidRDefault="006362CF" w:rsidP="006362CF">
      <w:pPr>
        <w:jc w:val="both"/>
        <w:rPr>
          <w:sz w:val="24"/>
          <w:szCs w:val="24"/>
        </w:rPr>
      </w:pPr>
      <w:r w:rsidRPr="00BD4AC1">
        <w:rPr>
          <w:sz w:val="24"/>
          <w:szCs w:val="24"/>
        </w:rPr>
        <w:t>Jesus-(savoir) – Revelation 22:16</w:t>
      </w:r>
    </w:p>
    <w:p w:rsidR="006362CF" w:rsidRPr="00BD4AC1" w:rsidRDefault="006362CF" w:rsidP="006362CF">
      <w:pPr>
        <w:jc w:val="both"/>
        <w:rPr>
          <w:sz w:val="24"/>
          <w:szCs w:val="24"/>
        </w:rPr>
      </w:pPr>
      <w:r w:rsidRPr="00BD4AC1">
        <w:rPr>
          <w:sz w:val="24"/>
          <w:szCs w:val="24"/>
        </w:rPr>
        <w:t>Lucifer- (light-bearer)-Genesis 1:2-25</w:t>
      </w:r>
    </w:p>
    <w:p w:rsidR="006362CF" w:rsidRPr="00BD4AC1" w:rsidRDefault="006362CF" w:rsidP="006362CF">
      <w:pPr>
        <w:jc w:val="both"/>
        <w:rPr>
          <w:sz w:val="24"/>
          <w:szCs w:val="24"/>
        </w:rPr>
      </w:pPr>
      <w:r w:rsidRPr="00BD4AC1">
        <w:rPr>
          <w:sz w:val="24"/>
          <w:szCs w:val="24"/>
        </w:rPr>
        <w:t xml:space="preserve">Satan- (Satanial, Sammael, Beliar, Belchira) Adversary – Genesis 3:1-3:24; Enoch page 9 &amp; 152 </w:t>
      </w:r>
    </w:p>
    <w:p w:rsidR="006362CF" w:rsidRPr="00BD4AC1" w:rsidRDefault="006362CF" w:rsidP="006362CF">
      <w:pPr>
        <w:jc w:val="both"/>
        <w:rPr>
          <w:sz w:val="24"/>
          <w:szCs w:val="24"/>
        </w:rPr>
      </w:pPr>
      <w:r w:rsidRPr="00BD4AC1">
        <w:rPr>
          <w:sz w:val="24"/>
          <w:szCs w:val="24"/>
        </w:rPr>
        <w:t xml:space="preserve">Remphan or Rephan- (praise) – Acts 7:43 </w:t>
      </w:r>
    </w:p>
    <w:p w:rsidR="006362CF" w:rsidRPr="00BD4AC1" w:rsidRDefault="006362CF" w:rsidP="006362CF">
      <w:pPr>
        <w:jc w:val="both"/>
        <w:rPr>
          <w:sz w:val="24"/>
          <w:szCs w:val="24"/>
        </w:rPr>
      </w:pPr>
      <w:r w:rsidRPr="00BD4AC1">
        <w:rPr>
          <w:sz w:val="24"/>
          <w:szCs w:val="24"/>
        </w:rPr>
        <w:t>Asmodeus- (before His fall) (delight) – Tobit 3:9</w:t>
      </w:r>
    </w:p>
    <w:p w:rsidR="006362CF" w:rsidRPr="00BD4AC1" w:rsidRDefault="006362CF" w:rsidP="006362CF">
      <w:pPr>
        <w:jc w:val="both"/>
        <w:rPr>
          <w:sz w:val="24"/>
          <w:szCs w:val="24"/>
        </w:rPr>
      </w:pPr>
      <w:r w:rsidRPr="00BD4AC1">
        <w:rPr>
          <w:sz w:val="24"/>
          <w:szCs w:val="24"/>
        </w:rPr>
        <w:t>Elijah- (defender) – 2</w:t>
      </w:r>
      <w:r w:rsidRPr="00BD4AC1">
        <w:rPr>
          <w:sz w:val="24"/>
          <w:szCs w:val="24"/>
          <w:vertAlign w:val="superscript"/>
        </w:rPr>
        <w:t>nd</w:t>
      </w:r>
      <w:r w:rsidRPr="00BD4AC1">
        <w:rPr>
          <w:sz w:val="24"/>
          <w:szCs w:val="24"/>
        </w:rPr>
        <w:t xml:space="preserve"> Kings 2:6-12 </w:t>
      </w:r>
    </w:p>
    <w:p w:rsidR="006362CF" w:rsidRPr="00BD4AC1" w:rsidRDefault="006362CF" w:rsidP="006362CF">
      <w:pPr>
        <w:jc w:val="both"/>
        <w:rPr>
          <w:sz w:val="24"/>
          <w:szCs w:val="24"/>
        </w:rPr>
      </w:pPr>
      <w:r w:rsidRPr="00BD4AC1">
        <w:rPr>
          <w:sz w:val="24"/>
          <w:szCs w:val="24"/>
        </w:rPr>
        <w:t>Enoch- (pleasing) – Genesis 5:24 &amp; 2</w:t>
      </w:r>
      <w:r w:rsidRPr="00BD4AC1">
        <w:rPr>
          <w:sz w:val="24"/>
          <w:szCs w:val="24"/>
          <w:vertAlign w:val="superscript"/>
        </w:rPr>
        <w:t>nd</w:t>
      </w:r>
      <w:r w:rsidRPr="00BD4AC1">
        <w:rPr>
          <w:sz w:val="24"/>
          <w:szCs w:val="24"/>
        </w:rPr>
        <w:t xml:space="preserve"> Enoch page 500</w:t>
      </w:r>
    </w:p>
    <w:p w:rsidR="006362CF" w:rsidRPr="00BD4AC1" w:rsidRDefault="006362CF" w:rsidP="006362CF">
      <w:pPr>
        <w:jc w:val="both"/>
        <w:rPr>
          <w:sz w:val="24"/>
          <w:szCs w:val="24"/>
        </w:rPr>
      </w:pPr>
      <w:r w:rsidRPr="00BD4AC1">
        <w:rPr>
          <w:sz w:val="24"/>
          <w:szCs w:val="24"/>
        </w:rPr>
        <w:t>Abaddon or Apollion- (before His fall) (kingship) – Revelation 9:11</w:t>
      </w:r>
    </w:p>
    <w:p w:rsidR="006362CF" w:rsidRPr="00BD4AC1" w:rsidRDefault="006362CF" w:rsidP="006362CF">
      <w:pPr>
        <w:jc w:val="both"/>
        <w:rPr>
          <w:sz w:val="24"/>
          <w:szCs w:val="24"/>
        </w:rPr>
      </w:pPr>
      <w:r w:rsidRPr="00BD4AC1">
        <w:rPr>
          <w:sz w:val="24"/>
          <w:szCs w:val="24"/>
        </w:rPr>
        <w:t>Anakin, Anakim, Anak, Long Neck- (before His fall) (greatness) - Genesis 6:1-2; Numbers 13:33</w:t>
      </w:r>
    </w:p>
    <w:p w:rsidR="006362CF" w:rsidRPr="00BD4AC1" w:rsidRDefault="006362CF" w:rsidP="006362CF">
      <w:pPr>
        <w:jc w:val="both"/>
        <w:rPr>
          <w:sz w:val="24"/>
          <w:szCs w:val="24"/>
        </w:rPr>
      </w:pPr>
      <w:r w:rsidRPr="00BD4AC1">
        <w:rPr>
          <w:sz w:val="24"/>
          <w:szCs w:val="24"/>
        </w:rPr>
        <w:t>Ariel- (lion) – Isaiah 29:1</w:t>
      </w:r>
    </w:p>
    <w:p w:rsidR="006362CF" w:rsidRPr="00BD4AC1" w:rsidRDefault="006362CF" w:rsidP="006362CF">
      <w:pPr>
        <w:jc w:val="both"/>
        <w:rPr>
          <w:sz w:val="24"/>
          <w:szCs w:val="24"/>
        </w:rPr>
      </w:pPr>
      <w:r w:rsidRPr="00BD4AC1">
        <w:rPr>
          <w:sz w:val="24"/>
          <w:szCs w:val="24"/>
        </w:rPr>
        <w:t>Asaph- (music) – Psalm 50, 73, 83</w:t>
      </w:r>
    </w:p>
    <w:p w:rsidR="006362CF" w:rsidRPr="00BD4AC1" w:rsidRDefault="006362CF" w:rsidP="006362CF">
      <w:pPr>
        <w:jc w:val="both"/>
        <w:rPr>
          <w:sz w:val="24"/>
          <w:szCs w:val="24"/>
        </w:rPr>
      </w:pPr>
      <w:r w:rsidRPr="00BD4AC1">
        <w:rPr>
          <w:sz w:val="24"/>
          <w:szCs w:val="24"/>
        </w:rPr>
        <w:t>Baal- (before his fall) (possessor) – Romans 11:4</w:t>
      </w:r>
    </w:p>
    <w:p w:rsidR="006362CF" w:rsidRPr="00BD4AC1" w:rsidRDefault="006362CF" w:rsidP="006362CF">
      <w:pPr>
        <w:jc w:val="both"/>
        <w:rPr>
          <w:sz w:val="24"/>
          <w:szCs w:val="24"/>
        </w:rPr>
      </w:pPr>
      <w:r w:rsidRPr="00BD4AC1">
        <w:rPr>
          <w:sz w:val="24"/>
          <w:szCs w:val="24"/>
        </w:rPr>
        <w:t>Bedura- (reign) – Esdras</w:t>
      </w:r>
    </w:p>
    <w:p w:rsidR="006362CF" w:rsidRPr="00BD4AC1" w:rsidRDefault="006362CF" w:rsidP="006362CF">
      <w:pPr>
        <w:jc w:val="both"/>
        <w:rPr>
          <w:sz w:val="24"/>
          <w:szCs w:val="24"/>
        </w:rPr>
      </w:pPr>
      <w:r w:rsidRPr="00BD4AC1">
        <w:rPr>
          <w:sz w:val="24"/>
          <w:szCs w:val="24"/>
        </w:rPr>
        <w:lastRenderedPageBreak/>
        <w:t>Bene Elohim- (son) – Genesis 6:2</w:t>
      </w:r>
    </w:p>
    <w:p w:rsidR="006362CF" w:rsidRPr="00BD4AC1" w:rsidRDefault="006362CF" w:rsidP="006362CF">
      <w:pPr>
        <w:jc w:val="both"/>
        <w:rPr>
          <w:sz w:val="24"/>
          <w:szCs w:val="24"/>
        </w:rPr>
      </w:pPr>
      <w:r w:rsidRPr="00BD4AC1">
        <w:rPr>
          <w:sz w:val="24"/>
          <w:szCs w:val="24"/>
        </w:rPr>
        <w:t>Adonai- (Jehovah) Psalm 84:18</w:t>
      </w:r>
    </w:p>
    <w:p w:rsidR="006362CF" w:rsidRPr="00BD4AC1" w:rsidRDefault="006362CF" w:rsidP="006362CF">
      <w:pPr>
        <w:jc w:val="both"/>
        <w:rPr>
          <w:sz w:val="24"/>
          <w:szCs w:val="24"/>
        </w:rPr>
      </w:pPr>
      <w:r w:rsidRPr="00BD4AC1">
        <w:rPr>
          <w:sz w:val="24"/>
          <w:szCs w:val="24"/>
        </w:rPr>
        <w:t>Chamuel- (might) – Genesis 30:24-30</w:t>
      </w:r>
    </w:p>
    <w:p w:rsidR="006362CF" w:rsidRPr="00BD4AC1" w:rsidRDefault="006362CF" w:rsidP="006362CF">
      <w:pPr>
        <w:jc w:val="both"/>
        <w:rPr>
          <w:sz w:val="24"/>
          <w:szCs w:val="24"/>
        </w:rPr>
      </w:pPr>
      <w:r w:rsidRPr="00BD4AC1">
        <w:rPr>
          <w:sz w:val="24"/>
          <w:szCs w:val="24"/>
        </w:rPr>
        <w:t>Eiael- (before his fall) (secret) – Psalm 36</w:t>
      </w:r>
    </w:p>
    <w:p w:rsidR="006362CF" w:rsidRPr="00BD4AC1" w:rsidRDefault="006362CF" w:rsidP="006362CF">
      <w:pPr>
        <w:jc w:val="both"/>
        <w:rPr>
          <w:sz w:val="24"/>
          <w:szCs w:val="24"/>
        </w:rPr>
      </w:pPr>
      <w:r w:rsidRPr="00BD4AC1">
        <w:rPr>
          <w:sz w:val="24"/>
          <w:szCs w:val="24"/>
        </w:rPr>
        <w:t>Elohim- (Yahweh) – Deuteronomy 28:58</w:t>
      </w:r>
    </w:p>
    <w:p w:rsidR="006362CF" w:rsidRPr="00BD4AC1" w:rsidRDefault="006362CF" w:rsidP="006362CF">
      <w:pPr>
        <w:jc w:val="both"/>
        <w:rPr>
          <w:sz w:val="24"/>
          <w:szCs w:val="24"/>
        </w:rPr>
      </w:pPr>
      <w:r w:rsidRPr="00BD4AC1">
        <w:rPr>
          <w:sz w:val="24"/>
          <w:szCs w:val="24"/>
        </w:rPr>
        <w:t>Emmanuel- (God with us) – Isaiah 7:14</w:t>
      </w:r>
    </w:p>
    <w:p w:rsidR="006362CF" w:rsidRPr="00BD4AC1" w:rsidRDefault="006362CF" w:rsidP="006362CF">
      <w:pPr>
        <w:jc w:val="both"/>
        <w:rPr>
          <w:sz w:val="24"/>
          <w:szCs w:val="24"/>
        </w:rPr>
      </w:pPr>
      <w:r w:rsidRPr="00BD4AC1">
        <w:rPr>
          <w:sz w:val="24"/>
          <w:szCs w:val="24"/>
        </w:rPr>
        <w:t>Hayyoth- (light bearer) – Ezekiel 1:4-28</w:t>
      </w:r>
    </w:p>
    <w:p w:rsidR="006362CF" w:rsidRPr="00BD4AC1" w:rsidRDefault="006362CF" w:rsidP="006362CF">
      <w:pPr>
        <w:jc w:val="both"/>
        <w:rPr>
          <w:sz w:val="24"/>
          <w:szCs w:val="24"/>
        </w:rPr>
      </w:pPr>
      <w:r w:rsidRPr="00BD4AC1">
        <w:rPr>
          <w:sz w:val="24"/>
          <w:szCs w:val="24"/>
        </w:rPr>
        <w:t>Ischim- (fire and ice) – Psalm 104:1-4</w:t>
      </w:r>
    </w:p>
    <w:p w:rsidR="006362CF" w:rsidRPr="00BD4AC1" w:rsidRDefault="006362CF" w:rsidP="006362CF">
      <w:pPr>
        <w:jc w:val="both"/>
        <w:rPr>
          <w:sz w:val="24"/>
          <w:szCs w:val="24"/>
        </w:rPr>
      </w:pPr>
      <w:r w:rsidRPr="00BD4AC1">
        <w:rPr>
          <w:sz w:val="24"/>
          <w:szCs w:val="24"/>
        </w:rPr>
        <w:t>Jeduthun- (praise) – Psalm 39, 62, 77</w:t>
      </w:r>
    </w:p>
    <w:p w:rsidR="006362CF" w:rsidRPr="00BD4AC1" w:rsidRDefault="006362CF" w:rsidP="006362CF">
      <w:pPr>
        <w:jc w:val="both"/>
        <w:rPr>
          <w:sz w:val="24"/>
          <w:szCs w:val="24"/>
        </w:rPr>
      </w:pPr>
      <w:r w:rsidRPr="00BD4AC1">
        <w:rPr>
          <w:sz w:val="24"/>
          <w:szCs w:val="24"/>
        </w:rPr>
        <w:t>Jophiel- (beauty) – Genesis 3:24</w:t>
      </w:r>
    </w:p>
    <w:p w:rsidR="006362CF" w:rsidRPr="00BD4AC1" w:rsidRDefault="006362CF" w:rsidP="006362CF">
      <w:pPr>
        <w:jc w:val="both"/>
        <w:rPr>
          <w:sz w:val="24"/>
          <w:szCs w:val="24"/>
        </w:rPr>
      </w:pPr>
      <w:r w:rsidRPr="00BD4AC1">
        <w:rPr>
          <w:sz w:val="24"/>
          <w:szCs w:val="24"/>
        </w:rPr>
        <w:t>Kolazonta- (chastiser) – Maccabees 7:11</w:t>
      </w:r>
    </w:p>
    <w:p w:rsidR="006362CF" w:rsidRPr="00BD4AC1" w:rsidRDefault="006362CF" w:rsidP="006362CF">
      <w:pPr>
        <w:jc w:val="both"/>
        <w:rPr>
          <w:sz w:val="24"/>
          <w:szCs w:val="24"/>
        </w:rPr>
      </w:pPr>
      <w:r w:rsidRPr="00BD4AC1">
        <w:rPr>
          <w:sz w:val="24"/>
          <w:szCs w:val="24"/>
        </w:rPr>
        <w:t>Lailah or Layla- (night) – Job 3:3</w:t>
      </w:r>
    </w:p>
    <w:p w:rsidR="006362CF" w:rsidRPr="00BD4AC1" w:rsidRDefault="006362CF" w:rsidP="006362CF">
      <w:pPr>
        <w:jc w:val="both"/>
        <w:rPr>
          <w:sz w:val="24"/>
          <w:szCs w:val="24"/>
        </w:rPr>
      </w:pPr>
      <w:r w:rsidRPr="00BD4AC1">
        <w:rPr>
          <w:sz w:val="24"/>
          <w:szCs w:val="24"/>
        </w:rPr>
        <w:t>Mahanaim- (two armies) – Genesis 32</w:t>
      </w:r>
    </w:p>
    <w:p w:rsidR="006362CF" w:rsidRPr="00BD4AC1" w:rsidRDefault="006362CF" w:rsidP="006362CF">
      <w:pPr>
        <w:jc w:val="both"/>
        <w:rPr>
          <w:sz w:val="24"/>
          <w:szCs w:val="24"/>
        </w:rPr>
      </w:pPr>
      <w:r w:rsidRPr="00BD4AC1">
        <w:rPr>
          <w:sz w:val="24"/>
          <w:szCs w:val="24"/>
        </w:rPr>
        <w:t>Nephilim or Nefilim- (before the fall) (greatness) – Genesis 6:1-2</w:t>
      </w:r>
    </w:p>
    <w:p w:rsidR="006362CF" w:rsidRPr="00BD4AC1" w:rsidRDefault="006362CF" w:rsidP="006362CF">
      <w:pPr>
        <w:jc w:val="both"/>
        <w:rPr>
          <w:sz w:val="24"/>
          <w:szCs w:val="24"/>
        </w:rPr>
      </w:pPr>
      <w:r w:rsidRPr="00BD4AC1">
        <w:rPr>
          <w:sz w:val="24"/>
          <w:szCs w:val="24"/>
        </w:rPr>
        <w:t>Zamzummim, Zumzamim or Zuzim- (before His fall) (greatness) – Genesis 6:1-2</w:t>
      </w:r>
    </w:p>
    <w:p w:rsidR="006362CF" w:rsidRPr="00BD4AC1" w:rsidRDefault="006362CF" w:rsidP="006362CF">
      <w:pPr>
        <w:jc w:val="both"/>
        <w:rPr>
          <w:sz w:val="24"/>
          <w:szCs w:val="24"/>
        </w:rPr>
      </w:pPr>
      <w:r w:rsidRPr="00BD4AC1">
        <w:rPr>
          <w:sz w:val="24"/>
          <w:szCs w:val="24"/>
        </w:rPr>
        <w:t>Gibborim, Mighty Ones- (before His fall) (greatness) – Genesis 6:1-2</w:t>
      </w:r>
    </w:p>
    <w:p w:rsidR="006362CF" w:rsidRPr="00BD4AC1" w:rsidRDefault="006362CF" w:rsidP="006362CF">
      <w:pPr>
        <w:jc w:val="both"/>
        <w:rPr>
          <w:sz w:val="24"/>
          <w:szCs w:val="24"/>
        </w:rPr>
      </w:pPr>
      <w:r w:rsidRPr="00BD4AC1">
        <w:rPr>
          <w:sz w:val="24"/>
          <w:szCs w:val="24"/>
        </w:rPr>
        <w:t>Nisroch- (before His fall) (brother) 2</w:t>
      </w:r>
      <w:r w:rsidRPr="00BD4AC1">
        <w:rPr>
          <w:sz w:val="24"/>
          <w:szCs w:val="24"/>
          <w:vertAlign w:val="superscript"/>
        </w:rPr>
        <w:t>nd</w:t>
      </w:r>
      <w:r w:rsidRPr="00BD4AC1">
        <w:rPr>
          <w:sz w:val="24"/>
          <w:szCs w:val="24"/>
        </w:rPr>
        <w:t xml:space="preserve"> King 19:37 </w:t>
      </w:r>
    </w:p>
    <w:p w:rsidR="006362CF" w:rsidRPr="00BD4AC1" w:rsidRDefault="006362CF" w:rsidP="006362CF">
      <w:pPr>
        <w:jc w:val="both"/>
        <w:rPr>
          <w:sz w:val="24"/>
          <w:szCs w:val="24"/>
        </w:rPr>
      </w:pPr>
      <w:r w:rsidRPr="00BD4AC1">
        <w:rPr>
          <w:sz w:val="24"/>
          <w:szCs w:val="24"/>
        </w:rPr>
        <w:t>Ophanim, Ophde’s, Ofanim or Ophannim- (wheels) – Ezekiel 10</w:t>
      </w:r>
    </w:p>
    <w:p w:rsidR="006362CF" w:rsidRPr="00BD4AC1" w:rsidRDefault="006362CF" w:rsidP="006362CF">
      <w:pPr>
        <w:jc w:val="both"/>
        <w:rPr>
          <w:sz w:val="24"/>
          <w:szCs w:val="24"/>
        </w:rPr>
      </w:pPr>
      <w:r w:rsidRPr="00BD4AC1">
        <w:rPr>
          <w:sz w:val="24"/>
          <w:szCs w:val="24"/>
        </w:rPr>
        <w:t>Penemu- (grace) – Enoch 69</w:t>
      </w:r>
    </w:p>
    <w:p w:rsidR="006362CF" w:rsidRPr="00BD4AC1" w:rsidRDefault="006362CF" w:rsidP="006362CF">
      <w:pPr>
        <w:jc w:val="both"/>
        <w:rPr>
          <w:sz w:val="24"/>
          <w:szCs w:val="24"/>
        </w:rPr>
      </w:pPr>
      <w:r w:rsidRPr="00BD4AC1">
        <w:rPr>
          <w:sz w:val="24"/>
          <w:szCs w:val="24"/>
        </w:rPr>
        <w:t>Peniel- (face) – Genesis 32:30</w:t>
      </w:r>
    </w:p>
    <w:p w:rsidR="006362CF" w:rsidRPr="00BD4AC1" w:rsidRDefault="006362CF" w:rsidP="006362CF">
      <w:pPr>
        <w:jc w:val="both"/>
        <w:rPr>
          <w:sz w:val="24"/>
          <w:szCs w:val="24"/>
        </w:rPr>
      </w:pPr>
      <w:r w:rsidRPr="00BD4AC1">
        <w:rPr>
          <w:sz w:val="24"/>
          <w:szCs w:val="24"/>
        </w:rPr>
        <w:t>Qaddiisin- (holiness) – Daniel 4:13, 17</w:t>
      </w:r>
    </w:p>
    <w:p w:rsidR="006362CF" w:rsidRPr="00BD4AC1" w:rsidRDefault="006362CF" w:rsidP="006362CF">
      <w:pPr>
        <w:jc w:val="both"/>
        <w:rPr>
          <w:sz w:val="24"/>
          <w:szCs w:val="24"/>
        </w:rPr>
      </w:pPr>
      <w:r w:rsidRPr="00BD4AC1">
        <w:rPr>
          <w:sz w:val="24"/>
          <w:szCs w:val="24"/>
        </w:rPr>
        <w:t xml:space="preserve">Ramiel- (assistance) – 2 Baruch </w:t>
      </w:r>
    </w:p>
    <w:p w:rsidR="006362CF" w:rsidRPr="00BD4AC1" w:rsidRDefault="006362CF" w:rsidP="006362CF">
      <w:pPr>
        <w:jc w:val="both"/>
        <w:rPr>
          <w:sz w:val="24"/>
          <w:szCs w:val="24"/>
        </w:rPr>
      </w:pPr>
      <w:r w:rsidRPr="00BD4AC1">
        <w:rPr>
          <w:sz w:val="24"/>
          <w:szCs w:val="24"/>
        </w:rPr>
        <w:t>Uzzah- (strength) – 2</w:t>
      </w:r>
      <w:r w:rsidRPr="00BD4AC1">
        <w:rPr>
          <w:sz w:val="24"/>
          <w:szCs w:val="24"/>
          <w:vertAlign w:val="superscript"/>
        </w:rPr>
        <w:t>nd</w:t>
      </w:r>
      <w:r w:rsidRPr="00BD4AC1">
        <w:rPr>
          <w:sz w:val="24"/>
          <w:szCs w:val="24"/>
        </w:rPr>
        <w:t xml:space="preserve"> Samuel 6:2-7</w:t>
      </w:r>
    </w:p>
    <w:p w:rsidR="006362CF" w:rsidRPr="00BD4AC1" w:rsidRDefault="006362CF" w:rsidP="006362CF">
      <w:pPr>
        <w:jc w:val="both"/>
        <w:rPr>
          <w:sz w:val="24"/>
          <w:szCs w:val="24"/>
        </w:rPr>
      </w:pPr>
      <w:r w:rsidRPr="00BD4AC1">
        <w:rPr>
          <w:sz w:val="24"/>
          <w:szCs w:val="24"/>
        </w:rPr>
        <w:t>Rephaim or Refaim- (before His fall) (greatness) –Joshua 17:15; Deuteronomy 2:11, 20; 3:11-12</w:t>
      </w:r>
    </w:p>
    <w:p w:rsidR="006362CF" w:rsidRPr="00BD4AC1" w:rsidRDefault="006362CF" w:rsidP="006362CF">
      <w:pPr>
        <w:jc w:val="both"/>
        <w:rPr>
          <w:sz w:val="24"/>
          <w:szCs w:val="24"/>
        </w:rPr>
      </w:pPr>
      <w:r w:rsidRPr="00BD4AC1">
        <w:rPr>
          <w:sz w:val="24"/>
          <w:szCs w:val="24"/>
        </w:rPr>
        <w:lastRenderedPageBreak/>
        <w:t>Emim, Emma or Ema- (before His fall) (greatness)-Joshua 17:15; Deuteronomy 2:11, 20; 3:11-12</w:t>
      </w:r>
    </w:p>
    <w:p w:rsidR="006362CF" w:rsidRPr="00BD4AC1" w:rsidRDefault="006362CF" w:rsidP="006362CF">
      <w:pPr>
        <w:jc w:val="both"/>
        <w:rPr>
          <w:sz w:val="24"/>
          <w:szCs w:val="24"/>
          <w:u w:val="double"/>
        </w:rPr>
      </w:pPr>
      <w:r w:rsidRPr="00BD4AC1">
        <w:rPr>
          <w:sz w:val="24"/>
          <w:szCs w:val="24"/>
        </w:rPr>
        <w:t>Warrior- (before His fall) (greatness) – Job 16:14</w:t>
      </w:r>
    </w:p>
    <w:p w:rsidR="006362CF" w:rsidRPr="00BD4AC1" w:rsidRDefault="006362CF" w:rsidP="006362CF">
      <w:pPr>
        <w:jc w:val="both"/>
        <w:rPr>
          <w:sz w:val="24"/>
          <w:szCs w:val="24"/>
        </w:rPr>
      </w:pPr>
      <w:r w:rsidRPr="00BD4AC1">
        <w:rPr>
          <w:sz w:val="24"/>
          <w:szCs w:val="24"/>
        </w:rPr>
        <w:t>Raphah or Rapha- (before His fall) (greatness) –1</w:t>
      </w:r>
      <w:r w:rsidRPr="00BD4AC1">
        <w:rPr>
          <w:sz w:val="24"/>
          <w:szCs w:val="24"/>
          <w:vertAlign w:val="superscript"/>
        </w:rPr>
        <w:t>st</w:t>
      </w:r>
      <w:r w:rsidRPr="00BD4AC1">
        <w:rPr>
          <w:sz w:val="24"/>
          <w:szCs w:val="24"/>
        </w:rPr>
        <w:t xml:space="preserve"> Chronicles 20:4; 2</w:t>
      </w:r>
      <w:r w:rsidRPr="00BD4AC1">
        <w:rPr>
          <w:sz w:val="24"/>
          <w:szCs w:val="24"/>
          <w:vertAlign w:val="superscript"/>
        </w:rPr>
        <w:t>nd</w:t>
      </w:r>
      <w:r w:rsidRPr="00BD4AC1">
        <w:rPr>
          <w:sz w:val="24"/>
          <w:szCs w:val="24"/>
        </w:rPr>
        <w:t xml:space="preserve"> Samuel 21:15-22</w:t>
      </w:r>
    </w:p>
    <w:p w:rsidR="006362CF" w:rsidRPr="00BD4AC1" w:rsidRDefault="006362CF" w:rsidP="006362CF">
      <w:pPr>
        <w:jc w:val="both"/>
        <w:rPr>
          <w:sz w:val="24"/>
          <w:szCs w:val="24"/>
        </w:rPr>
      </w:pPr>
      <w:r w:rsidRPr="00BD4AC1">
        <w:rPr>
          <w:sz w:val="24"/>
          <w:szCs w:val="24"/>
        </w:rPr>
        <w:t>Arioch or Orioch- (fierce loin) Genesis 14:1, 9; Daniel 2:14</w:t>
      </w:r>
    </w:p>
    <w:p w:rsidR="006362CF" w:rsidRPr="00BD4AC1" w:rsidRDefault="006362CF" w:rsidP="006362CF">
      <w:pPr>
        <w:jc w:val="both"/>
        <w:rPr>
          <w:sz w:val="24"/>
          <w:szCs w:val="24"/>
        </w:rPr>
      </w:pPr>
      <w:r w:rsidRPr="00BD4AC1">
        <w:rPr>
          <w:sz w:val="24"/>
          <w:szCs w:val="24"/>
        </w:rPr>
        <w:t>Kruno or Chornos- (time) 2</w:t>
      </w:r>
      <w:r w:rsidRPr="00BD4AC1">
        <w:rPr>
          <w:sz w:val="24"/>
          <w:szCs w:val="24"/>
          <w:vertAlign w:val="superscript"/>
        </w:rPr>
        <w:t>nd</w:t>
      </w:r>
      <w:r w:rsidRPr="00BD4AC1">
        <w:rPr>
          <w:sz w:val="24"/>
          <w:szCs w:val="24"/>
        </w:rPr>
        <w:t xml:space="preserve"> Enoch page 9</w:t>
      </w:r>
    </w:p>
    <w:p w:rsidR="006362CF" w:rsidRPr="00BD4AC1" w:rsidRDefault="006362CF" w:rsidP="006362CF">
      <w:pPr>
        <w:jc w:val="both"/>
        <w:rPr>
          <w:sz w:val="24"/>
          <w:szCs w:val="24"/>
        </w:rPr>
      </w:pPr>
      <w:r w:rsidRPr="00BD4AC1">
        <w:rPr>
          <w:sz w:val="24"/>
          <w:szCs w:val="24"/>
        </w:rPr>
        <w:t>Aphrodit or Aphrodite- (love, beauty, pleasure &amp; procreation) 2</w:t>
      </w:r>
      <w:r w:rsidRPr="00BD4AC1">
        <w:rPr>
          <w:sz w:val="24"/>
          <w:szCs w:val="24"/>
          <w:vertAlign w:val="superscript"/>
        </w:rPr>
        <w:t>nd</w:t>
      </w:r>
      <w:r w:rsidRPr="00BD4AC1">
        <w:rPr>
          <w:sz w:val="24"/>
          <w:szCs w:val="24"/>
        </w:rPr>
        <w:t xml:space="preserve"> Enoch page 9</w:t>
      </w:r>
    </w:p>
    <w:p w:rsidR="006362CF" w:rsidRPr="00BD4AC1" w:rsidRDefault="006362CF" w:rsidP="006362CF">
      <w:pPr>
        <w:jc w:val="both"/>
        <w:rPr>
          <w:sz w:val="24"/>
          <w:szCs w:val="24"/>
        </w:rPr>
      </w:pPr>
      <w:r w:rsidRPr="00BD4AC1">
        <w:rPr>
          <w:sz w:val="24"/>
          <w:szCs w:val="24"/>
        </w:rPr>
        <w:t>Aris or Ares- (war) 2</w:t>
      </w:r>
      <w:r w:rsidRPr="00BD4AC1">
        <w:rPr>
          <w:sz w:val="24"/>
          <w:szCs w:val="24"/>
          <w:vertAlign w:val="superscript"/>
        </w:rPr>
        <w:t>nd</w:t>
      </w:r>
      <w:r w:rsidRPr="00BD4AC1">
        <w:rPr>
          <w:sz w:val="24"/>
          <w:szCs w:val="24"/>
        </w:rPr>
        <w:t xml:space="preserve"> Enoch page 9</w:t>
      </w:r>
    </w:p>
    <w:p w:rsidR="006362CF" w:rsidRPr="00BD4AC1" w:rsidRDefault="006362CF" w:rsidP="006362CF">
      <w:pPr>
        <w:jc w:val="both"/>
        <w:rPr>
          <w:sz w:val="24"/>
          <w:szCs w:val="24"/>
        </w:rPr>
      </w:pPr>
      <w:r w:rsidRPr="00BD4AC1">
        <w:rPr>
          <w:sz w:val="24"/>
          <w:szCs w:val="24"/>
        </w:rPr>
        <w:t>Ermis or Hermes- (Olympics) Acts 14:12 &amp; 2</w:t>
      </w:r>
      <w:r w:rsidRPr="00BD4AC1">
        <w:rPr>
          <w:sz w:val="24"/>
          <w:szCs w:val="24"/>
          <w:vertAlign w:val="superscript"/>
        </w:rPr>
        <w:t>nd</w:t>
      </w:r>
      <w:r w:rsidRPr="00BD4AC1">
        <w:rPr>
          <w:sz w:val="24"/>
          <w:szCs w:val="24"/>
        </w:rPr>
        <w:t xml:space="preserve"> Enoch page 9 </w:t>
      </w:r>
    </w:p>
    <w:p w:rsidR="006362CF" w:rsidRPr="00BD4AC1" w:rsidRDefault="006362CF" w:rsidP="006362CF">
      <w:pPr>
        <w:jc w:val="both"/>
        <w:rPr>
          <w:sz w:val="24"/>
          <w:szCs w:val="24"/>
        </w:rPr>
      </w:pPr>
      <w:r w:rsidRPr="00BD4AC1">
        <w:rPr>
          <w:sz w:val="24"/>
          <w:szCs w:val="24"/>
        </w:rPr>
        <w:t>Zeus or Jupiter- (Father of God’s &amp; Men) Acts 14:12 &amp; 2</w:t>
      </w:r>
      <w:r w:rsidRPr="00BD4AC1">
        <w:rPr>
          <w:sz w:val="24"/>
          <w:szCs w:val="24"/>
          <w:vertAlign w:val="superscript"/>
        </w:rPr>
        <w:t>nd</w:t>
      </w:r>
      <w:r w:rsidRPr="00BD4AC1">
        <w:rPr>
          <w:sz w:val="24"/>
          <w:szCs w:val="24"/>
        </w:rPr>
        <w:t xml:space="preserve"> Enoch page 9</w:t>
      </w:r>
    </w:p>
    <w:p w:rsidR="006362CF" w:rsidRPr="00BD4AC1" w:rsidRDefault="006362CF" w:rsidP="006362CF">
      <w:pPr>
        <w:jc w:val="both"/>
        <w:rPr>
          <w:sz w:val="24"/>
          <w:szCs w:val="24"/>
        </w:rPr>
      </w:pPr>
      <w:r w:rsidRPr="00BD4AC1">
        <w:rPr>
          <w:sz w:val="24"/>
          <w:szCs w:val="24"/>
        </w:rPr>
        <w:t>Castor- (Zeus’ Son meaning beaver)-Acts 28:11</w:t>
      </w:r>
    </w:p>
    <w:p w:rsidR="006362CF" w:rsidRPr="00BD4AC1" w:rsidRDefault="006362CF" w:rsidP="006362CF">
      <w:pPr>
        <w:jc w:val="both"/>
        <w:rPr>
          <w:sz w:val="24"/>
          <w:szCs w:val="24"/>
        </w:rPr>
      </w:pPr>
      <w:r w:rsidRPr="00BD4AC1">
        <w:rPr>
          <w:sz w:val="24"/>
          <w:szCs w:val="24"/>
        </w:rPr>
        <w:t>Pollux- (Zeus’ Son meaning much sweet wine)-Acts 28:11</w:t>
      </w:r>
    </w:p>
    <w:p w:rsidR="006362CF" w:rsidRPr="00BD4AC1" w:rsidRDefault="006362CF" w:rsidP="006362CF">
      <w:pPr>
        <w:jc w:val="both"/>
        <w:rPr>
          <w:sz w:val="24"/>
          <w:szCs w:val="24"/>
        </w:rPr>
      </w:pPr>
      <w:r w:rsidRPr="00BD4AC1">
        <w:rPr>
          <w:sz w:val="24"/>
          <w:szCs w:val="24"/>
        </w:rPr>
        <w:t>Semil- (Samuil)-2</w:t>
      </w:r>
      <w:r w:rsidRPr="00BD4AC1">
        <w:rPr>
          <w:sz w:val="24"/>
          <w:szCs w:val="24"/>
          <w:vertAlign w:val="superscript"/>
        </w:rPr>
        <w:t>nd</w:t>
      </w:r>
      <w:r w:rsidRPr="00BD4AC1">
        <w:rPr>
          <w:sz w:val="24"/>
          <w:szCs w:val="24"/>
        </w:rPr>
        <w:t xml:space="preserve"> Enoch</w:t>
      </w:r>
    </w:p>
    <w:p w:rsidR="006362CF" w:rsidRPr="00BD4AC1" w:rsidRDefault="006362CF" w:rsidP="006362CF">
      <w:pPr>
        <w:jc w:val="both"/>
        <w:rPr>
          <w:sz w:val="24"/>
          <w:szCs w:val="24"/>
        </w:rPr>
      </w:pPr>
      <w:r w:rsidRPr="00BD4AC1">
        <w:rPr>
          <w:sz w:val="24"/>
          <w:szCs w:val="24"/>
        </w:rPr>
        <w:t>Rasuil- (Raguil)-1</w:t>
      </w:r>
      <w:r w:rsidRPr="00BD4AC1">
        <w:rPr>
          <w:sz w:val="24"/>
          <w:szCs w:val="24"/>
          <w:vertAlign w:val="superscript"/>
        </w:rPr>
        <w:t>st</w:t>
      </w:r>
      <w:r w:rsidRPr="00BD4AC1">
        <w:rPr>
          <w:sz w:val="24"/>
          <w:szCs w:val="24"/>
        </w:rPr>
        <w:t xml:space="preserve"> Enoch 20:4</w:t>
      </w:r>
    </w:p>
    <w:p w:rsidR="006362CF" w:rsidRPr="00BD4AC1" w:rsidRDefault="006362CF" w:rsidP="006362CF">
      <w:pPr>
        <w:jc w:val="both"/>
        <w:rPr>
          <w:sz w:val="24"/>
          <w:szCs w:val="24"/>
        </w:rPr>
      </w:pPr>
      <w:r w:rsidRPr="00BD4AC1">
        <w:rPr>
          <w:sz w:val="24"/>
          <w:szCs w:val="24"/>
        </w:rPr>
        <w:t>Ptahil- (Lord of the World)-The Other Bible: Creation of the World &amp; alien Man page 141</w:t>
      </w:r>
    </w:p>
    <w:p w:rsidR="006362CF" w:rsidRPr="00BD4AC1" w:rsidRDefault="006362CF" w:rsidP="006362CF">
      <w:pPr>
        <w:jc w:val="both"/>
        <w:rPr>
          <w:sz w:val="24"/>
          <w:szCs w:val="24"/>
        </w:rPr>
      </w:pPr>
      <w:r w:rsidRPr="00BD4AC1">
        <w:rPr>
          <w:sz w:val="24"/>
          <w:szCs w:val="24"/>
        </w:rPr>
        <w:t xml:space="preserve">Lidzbarski- (Lord of the World)-The Other Bible: Creation of the World &amp; alien Man page 141    </w:t>
      </w:r>
    </w:p>
    <w:p w:rsidR="006362CF" w:rsidRPr="00BD4AC1" w:rsidRDefault="006362CF" w:rsidP="006362CF">
      <w:pPr>
        <w:jc w:val="both"/>
        <w:rPr>
          <w:sz w:val="24"/>
          <w:szCs w:val="24"/>
        </w:rPr>
      </w:pPr>
      <w:r w:rsidRPr="00BD4AC1">
        <w:rPr>
          <w:sz w:val="24"/>
          <w:szCs w:val="24"/>
        </w:rPr>
        <w:t>Pravuil- (secret identity)-The Other Bible: 2</w:t>
      </w:r>
      <w:r w:rsidRPr="00BD4AC1">
        <w:rPr>
          <w:sz w:val="24"/>
          <w:szCs w:val="24"/>
          <w:vertAlign w:val="superscript"/>
        </w:rPr>
        <w:t>nd</w:t>
      </w:r>
      <w:r w:rsidRPr="00BD4AC1">
        <w:rPr>
          <w:sz w:val="24"/>
          <w:szCs w:val="24"/>
        </w:rPr>
        <w:t xml:space="preserve"> Enoch page 500</w:t>
      </w:r>
    </w:p>
    <w:p w:rsidR="006362CF" w:rsidRPr="00BD4AC1" w:rsidRDefault="006362CF" w:rsidP="006362CF">
      <w:pPr>
        <w:jc w:val="both"/>
        <w:rPr>
          <w:sz w:val="24"/>
          <w:szCs w:val="24"/>
        </w:rPr>
      </w:pPr>
      <w:r w:rsidRPr="00BD4AC1">
        <w:rPr>
          <w:sz w:val="24"/>
          <w:szCs w:val="24"/>
        </w:rPr>
        <w:t>Metatron- (highest youth &amp; mediator)-The Other Bible: Haggadah page 17</w:t>
      </w:r>
    </w:p>
    <w:p w:rsidR="006362CF" w:rsidRPr="00BD4AC1" w:rsidRDefault="006362CF" w:rsidP="006362CF">
      <w:pPr>
        <w:jc w:val="both"/>
        <w:rPr>
          <w:sz w:val="24"/>
          <w:szCs w:val="24"/>
        </w:rPr>
      </w:pPr>
      <w:r w:rsidRPr="00BD4AC1">
        <w:rPr>
          <w:sz w:val="24"/>
          <w:szCs w:val="24"/>
        </w:rPr>
        <w:t xml:space="preserve">Ben Nez- (winged)-The Other Bible: Haggadah page 18 </w:t>
      </w:r>
    </w:p>
    <w:p w:rsidR="006362CF" w:rsidRPr="00BD4AC1" w:rsidRDefault="006362CF" w:rsidP="006362CF">
      <w:pPr>
        <w:jc w:val="both"/>
        <w:rPr>
          <w:sz w:val="24"/>
          <w:szCs w:val="24"/>
        </w:rPr>
      </w:pPr>
      <w:r w:rsidRPr="00BD4AC1">
        <w:rPr>
          <w:sz w:val="24"/>
          <w:szCs w:val="24"/>
        </w:rPr>
        <w:t>Rahab- (large &amp; broad)-The Other Bible: Haggadah page 19</w:t>
      </w:r>
    </w:p>
    <w:p w:rsidR="006362CF" w:rsidRPr="00BD4AC1" w:rsidRDefault="006362CF" w:rsidP="006362CF">
      <w:pPr>
        <w:jc w:val="both"/>
        <w:rPr>
          <w:sz w:val="24"/>
          <w:szCs w:val="24"/>
        </w:rPr>
      </w:pPr>
      <w:r w:rsidRPr="00BD4AC1">
        <w:rPr>
          <w:sz w:val="24"/>
          <w:szCs w:val="24"/>
        </w:rPr>
        <w:t>Harmozel- (first light) The Other Bible: The Secret Book of John page 55</w:t>
      </w:r>
    </w:p>
    <w:p w:rsidR="006362CF" w:rsidRPr="00BD4AC1" w:rsidRDefault="006362CF" w:rsidP="006362CF">
      <w:pPr>
        <w:jc w:val="both"/>
        <w:rPr>
          <w:sz w:val="24"/>
          <w:szCs w:val="24"/>
        </w:rPr>
      </w:pPr>
      <w:r w:rsidRPr="00BD4AC1">
        <w:rPr>
          <w:sz w:val="24"/>
          <w:szCs w:val="24"/>
        </w:rPr>
        <w:t>Oroiael- (second light) The Other Bible: The Secret Book of John page 55</w:t>
      </w:r>
    </w:p>
    <w:p w:rsidR="006362CF" w:rsidRPr="00BD4AC1" w:rsidRDefault="006362CF" w:rsidP="006362CF">
      <w:pPr>
        <w:jc w:val="both"/>
        <w:rPr>
          <w:sz w:val="24"/>
          <w:szCs w:val="24"/>
        </w:rPr>
      </w:pPr>
      <w:r w:rsidRPr="00BD4AC1">
        <w:rPr>
          <w:sz w:val="24"/>
          <w:szCs w:val="24"/>
        </w:rPr>
        <w:t>Daueithe- (third light) The Other Bible: The Secret Book of John page 55</w:t>
      </w:r>
    </w:p>
    <w:p w:rsidR="006362CF" w:rsidRPr="00BD4AC1" w:rsidRDefault="006362CF" w:rsidP="006362CF">
      <w:pPr>
        <w:jc w:val="both"/>
        <w:rPr>
          <w:sz w:val="24"/>
          <w:szCs w:val="24"/>
        </w:rPr>
      </w:pPr>
      <w:r w:rsidRPr="00BD4AC1">
        <w:rPr>
          <w:sz w:val="24"/>
          <w:szCs w:val="24"/>
        </w:rPr>
        <w:t xml:space="preserve">Eleleth- (fourth light) The Other Bible: The Secret Book of John page 55 </w:t>
      </w:r>
    </w:p>
    <w:p w:rsidR="006362CF" w:rsidRPr="00BD4AC1" w:rsidRDefault="006362CF" w:rsidP="006362CF">
      <w:pPr>
        <w:jc w:val="both"/>
        <w:rPr>
          <w:sz w:val="24"/>
          <w:szCs w:val="24"/>
        </w:rPr>
      </w:pPr>
      <w:r w:rsidRPr="00BD4AC1">
        <w:rPr>
          <w:sz w:val="24"/>
          <w:szCs w:val="24"/>
        </w:rPr>
        <w:t>Abrasax- (magical amulets &amp; charms)-The Other Bible: The Apocalypse of Adam pages 83.</w:t>
      </w:r>
    </w:p>
    <w:p w:rsidR="006362CF" w:rsidRPr="00BD4AC1" w:rsidRDefault="006362CF" w:rsidP="006362CF">
      <w:pPr>
        <w:jc w:val="both"/>
        <w:rPr>
          <w:sz w:val="24"/>
          <w:szCs w:val="24"/>
        </w:rPr>
      </w:pPr>
      <w:r w:rsidRPr="00BD4AC1">
        <w:rPr>
          <w:sz w:val="24"/>
          <w:szCs w:val="24"/>
        </w:rPr>
        <w:lastRenderedPageBreak/>
        <w:t>Sablo- (imperishable seed) The Other Bible: The Apocalypse of Adam page 83</w:t>
      </w:r>
    </w:p>
    <w:p w:rsidR="006362CF" w:rsidRPr="00BD4AC1" w:rsidRDefault="006362CF" w:rsidP="006362CF">
      <w:pPr>
        <w:jc w:val="both"/>
        <w:rPr>
          <w:sz w:val="24"/>
          <w:szCs w:val="24"/>
        </w:rPr>
      </w:pPr>
      <w:r w:rsidRPr="00BD4AC1">
        <w:rPr>
          <w:sz w:val="24"/>
          <w:szCs w:val="24"/>
        </w:rPr>
        <w:t xml:space="preserve">Gamaliel- (law doctor &amp; respect)-The Other Bible: The Apocalypse of Adam page 83. </w:t>
      </w:r>
    </w:p>
    <w:p w:rsidR="006362CF" w:rsidRPr="00BD4AC1" w:rsidRDefault="006362CF" w:rsidP="006362CF">
      <w:pPr>
        <w:jc w:val="both"/>
        <w:rPr>
          <w:sz w:val="24"/>
          <w:szCs w:val="24"/>
        </w:rPr>
      </w:pPr>
      <w:r w:rsidRPr="00BD4AC1">
        <w:rPr>
          <w:sz w:val="24"/>
          <w:szCs w:val="24"/>
        </w:rPr>
        <w:t>Temlakos- (child keeper) The Other Bible: The Apocalypse of Peter p. 535</w:t>
      </w:r>
    </w:p>
    <w:p w:rsidR="006362CF" w:rsidRPr="00BD4AC1" w:rsidRDefault="006362CF" w:rsidP="006362CF">
      <w:pPr>
        <w:jc w:val="both"/>
        <w:rPr>
          <w:sz w:val="24"/>
          <w:szCs w:val="24"/>
        </w:rPr>
      </w:pPr>
      <w:r w:rsidRPr="00BD4AC1">
        <w:rPr>
          <w:sz w:val="24"/>
          <w:szCs w:val="24"/>
        </w:rPr>
        <w:t>Tartarouchos- (fire pursuer) The Other Bible: The Book of Thomas the Contender p. 585</w:t>
      </w:r>
    </w:p>
    <w:p w:rsidR="006362CF" w:rsidRPr="00BD4AC1" w:rsidRDefault="006362CF" w:rsidP="006362CF">
      <w:pPr>
        <w:jc w:val="both"/>
        <w:rPr>
          <w:sz w:val="24"/>
          <w:szCs w:val="24"/>
        </w:rPr>
      </w:pPr>
      <w:r w:rsidRPr="00BD4AC1">
        <w:rPr>
          <w:sz w:val="24"/>
          <w:szCs w:val="24"/>
        </w:rPr>
        <w:t xml:space="preserve">Thegri- (animal keeper)-Lost Scriptures p. 263 </w:t>
      </w:r>
    </w:p>
    <w:p w:rsidR="006362CF" w:rsidRPr="00BD4AC1" w:rsidRDefault="006362CF" w:rsidP="006362CF">
      <w:pPr>
        <w:jc w:val="both"/>
        <w:rPr>
          <w:sz w:val="24"/>
          <w:szCs w:val="24"/>
        </w:rPr>
      </w:pPr>
      <w:r w:rsidRPr="00BD4AC1">
        <w:rPr>
          <w:b/>
          <w:i/>
          <w:sz w:val="24"/>
          <w:szCs w:val="24"/>
        </w:rPr>
        <w:t xml:space="preserve">God’s gifts of the Holy Ghost (Brother John Christ) &amp; the Son Jesus Christ </w:t>
      </w:r>
      <w:r w:rsidRPr="00BD4AC1">
        <w:rPr>
          <w:sz w:val="24"/>
          <w:szCs w:val="24"/>
        </w:rPr>
        <w:t>in 1</w:t>
      </w:r>
      <w:r w:rsidRPr="00BD4AC1">
        <w:rPr>
          <w:sz w:val="24"/>
          <w:szCs w:val="24"/>
          <w:vertAlign w:val="superscript"/>
        </w:rPr>
        <w:t>st</w:t>
      </w:r>
      <w:r w:rsidRPr="00BD4AC1">
        <w:rPr>
          <w:sz w:val="24"/>
          <w:szCs w:val="24"/>
        </w:rPr>
        <w:t xml:space="preserve"> Corinthians 12:28</w:t>
      </w:r>
    </w:p>
    <w:p w:rsidR="006362CF" w:rsidRPr="00BD4AC1" w:rsidRDefault="006362CF" w:rsidP="006362CF">
      <w:pPr>
        <w:jc w:val="both"/>
        <w:rPr>
          <w:sz w:val="24"/>
          <w:szCs w:val="24"/>
        </w:rPr>
      </w:pPr>
      <w:r w:rsidRPr="00BD4AC1">
        <w:rPr>
          <w:sz w:val="24"/>
          <w:szCs w:val="24"/>
        </w:rPr>
        <w:t>1. Apostle</w:t>
      </w:r>
    </w:p>
    <w:p w:rsidR="006362CF" w:rsidRPr="00BD4AC1" w:rsidRDefault="006362CF" w:rsidP="006362CF">
      <w:pPr>
        <w:jc w:val="both"/>
        <w:rPr>
          <w:sz w:val="24"/>
          <w:szCs w:val="24"/>
        </w:rPr>
      </w:pPr>
      <w:r w:rsidRPr="00BD4AC1">
        <w:rPr>
          <w:sz w:val="24"/>
          <w:szCs w:val="24"/>
        </w:rPr>
        <w:t>2. Prophet</w:t>
      </w:r>
    </w:p>
    <w:p w:rsidR="006362CF" w:rsidRPr="00BD4AC1" w:rsidRDefault="006362CF" w:rsidP="006362CF">
      <w:pPr>
        <w:jc w:val="both"/>
        <w:rPr>
          <w:sz w:val="24"/>
          <w:szCs w:val="24"/>
        </w:rPr>
      </w:pPr>
      <w:r w:rsidRPr="00BD4AC1">
        <w:rPr>
          <w:sz w:val="24"/>
          <w:szCs w:val="24"/>
        </w:rPr>
        <w:t>3. Teacher</w:t>
      </w:r>
    </w:p>
    <w:p w:rsidR="006362CF" w:rsidRPr="00BD4AC1" w:rsidRDefault="006362CF" w:rsidP="006362CF">
      <w:pPr>
        <w:jc w:val="both"/>
        <w:rPr>
          <w:sz w:val="24"/>
          <w:szCs w:val="24"/>
        </w:rPr>
      </w:pPr>
      <w:r w:rsidRPr="00BD4AC1">
        <w:rPr>
          <w:sz w:val="24"/>
          <w:szCs w:val="24"/>
        </w:rPr>
        <w:t>4. Miracles</w:t>
      </w:r>
    </w:p>
    <w:p w:rsidR="006362CF" w:rsidRPr="00BD4AC1" w:rsidRDefault="006362CF" w:rsidP="006362CF">
      <w:pPr>
        <w:jc w:val="both"/>
        <w:rPr>
          <w:sz w:val="24"/>
          <w:szCs w:val="24"/>
        </w:rPr>
      </w:pPr>
      <w:r w:rsidRPr="00BD4AC1">
        <w:rPr>
          <w:sz w:val="24"/>
          <w:szCs w:val="24"/>
        </w:rPr>
        <w:t>5. Kinds of Healings</w:t>
      </w:r>
    </w:p>
    <w:p w:rsidR="006362CF" w:rsidRPr="00BD4AC1" w:rsidRDefault="006362CF" w:rsidP="006362CF">
      <w:pPr>
        <w:jc w:val="both"/>
        <w:rPr>
          <w:sz w:val="24"/>
          <w:szCs w:val="24"/>
        </w:rPr>
      </w:pPr>
      <w:r w:rsidRPr="00BD4AC1">
        <w:rPr>
          <w:sz w:val="24"/>
          <w:szCs w:val="24"/>
        </w:rPr>
        <w:t>6. Helps</w:t>
      </w:r>
    </w:p>
    <w:p w:rsidR="006362CF" w:rsidRPr="00BD4AC1" w:rsidRDefault="006362CF" w:rsidP="006362CF">
      <w:pPr>
        <w:jc w:val="both"/>
        <w:rPr>
          <w:sz w:val="24"/>
          <w:szCs w:val="24"/>
        </w:rPr>
      </w:pPr>
      <w:r w:rsidRPr="00BD4AC1">
        <w:rPr>
          <w:sz w:val="24"/>
          <w:szCs w:val="24"/>
        </w:rPr>
        <w:t>7. Administrations</w:t>
      </w:r>
    </w:p>
    <w:p w:rsidR="006362CF" w:rsidRPr="00BD4AC1" w:rsidRDefault="006362CF" w:rsidP="006362CF">
      <w:pPr>
        <w:jc w:val="both"/>
        <w:rPr>
          <w:sz w:val="24"/>
          <w:szCs w:val="24"/>
        </w:rPr>
      </w:pPr>
      <w:r w:rsidRPr="00BD4AC1">
        <w:rPr>
          <w:sz w:val="24"/>
          <w:szCs w:val="24"/>
        </w:rPr>
        <w:t>8. Varieties of Tongues</w:t>
      </w:r>
    </w:p>
    <w:p w:rsidR="006362CF" w:rsidRPr="00BD4AC1" w:rsidRDefault="006362CF" w:rsidP="006362CF">
      <w:pPr>
        <w:jc w:val="both"/>
        <w:rPr>
          <w:sz w:val="24"/>
          <w:szCs w:val="24"/>
        </w:rPr>
      </w:pPr>
      <w:r w:rsidRPr="00BD4AC1">
        <w:rPr>
          <w:b/>
          <w:i/>
          <w:sz w:val="24"/>
          <w:szCs w:val="24"/>
        </w:rPr>
        <w:t xml:space="preserve">God’s gifts of the Holy Ghost (Brother John Christ) </w:t>
      </w:r>
      <w:r w:rsidRPr="00BD4AC1">
        <w:rPr>
          <w:sz w:val="24"/>
          <w:szCs w:val="24"/>
        </w:rPr>
        <w:t>in 1</w:t>
      </w:r>
      <w:r w:rsidRPr="00BD4AC1">
        <w:rPr>
          <w:sz w:val="24"/>
          <w:szCs w:val="24"/>
          <w:vertAlign w:val="superscript"/>
        </w:rPr>
        <w:t>st</w:t>
      </w:r>
      <w:r w:rsidRPr="00BD4AC1">
        <w:rPr>
          <w:sz w:val="24"/>
          <w:szCs w:val="24"/>
        </w:rPr>
        <w:t xml:space="preserve"> Corinthians 12:8-10</w:t>
      </w:r>
    </w:p>
    <w:p w:rsidR="006362CF" w:rsidRPr="00BD4AC1" w:rsidRDefault="006362CF" w:rsidP="006362CF">
      <w:pPr>
        <w:jc w:val="both"/>
        <w:rPr>
          <w:sz w:val="24"/>
          <w:szCs w:val="24"/>
        </w:rPr>
      </w:pPr>
      <w:r w:rsidRPr="00BD4AC1">
        <w:rPr>
          <w:sz w:val="24"/>
          <w:szCs w:val="24"/>
        </w:rPr>
        <w:t>1. Word of Wisdom</w:t>
      </w:r>
    </w:p>
    <w:p w:rsidR="006362CF" w:rsidRPr="00BD4AC1" w:rsidRDefault="006362CF" w:rsidP="006362CF">
      <w:pPr>
        <w:jc w:val="both"/>
        <w:rPr>
          <w:sz w:val="24"/>
          <w:szCs w:val="24"/>
        </w:rPr>
      </w:pPr>
      <w:r w:rsidRPr="00BD4AC1">
        <w:rPr>
          <w:sz w:val="24"/>
          <w:szCs w:val="24"/>
        </w:rPr>
        <w:t>2. Word of Knowledge</w:t>
      </w:r>
    </w:p>
    <w:p w:rsidR="006362CF" w:rsidRPr="00BD4AC1" w:rsidRDefault="006362CF" w:rsidP="006362CF">
      <w:pPr>
        <w:jc w:val="both"/>
        <w:rPr>
          <w:sz w:val="24"/>
          <w:szCs w:val="24"/>
        </w:rPr>
      </w:pPr>
      <w:r w:rsidRPr="00BD4AC1">
        <w:rPr>
          <w:sz w:val="24"/>
          <w:szCs w:val="24"/>
        </w:rPr>
        <w:t>3. Faith</w:t>
      </w:r>
    </w:p>
    <w:p w:rsidR="006362CF" w:rsidRPr="00BD4AC1" w:rsidRDefault="006362CF" w:rsidP="006362CF">
      <w:pPr>
        <w:jc w:val="both"/>
        <w:rPr>
          <w:sz w:val="24"/>
          <w:szCs w:val="24"/>
        </w:rPr>
      </w:pPr>
      <w:r w:rsidRPr="00BD4AC1">
        <w:rPr>
          <w:sz w:val="24"/>
          <w:szCs w:val="24"/>
        </w:rPr>
        <w:t>4. Gifts of Healings</w:t>
      </w:r>
    </w:p>
    <w:p w:rsidR="006362CF" w:rsidRPr="00BD4AC1" w:rsidRDefault="006362CF" w:rsidP="006362CF">
      <w:pPr>
        <w:jc w:val="both"/>
        <w:rPr>
          <w:sz w:val="24"/>
          <w:szCs w:val="24"/>
        </w:rPr>
      </w:pPr>
      <w:r w:rsidRPr="00BD4AC1">
        <w:rPr>
          <w:sz w:val="24"/>
          <w:szCs w:val="24"/>
        </w:rPr>
        <w:t>5. Miracles</w:t>
      </w:r>
    </w:p>
    <w:p w:rsidR="006362CF" w:rsidRPr="00BD4AC1" w:rsidRDefault="006362CF" w:rsidP="006362CF">
      <w:pPr>
        <w:jc w:val="both"/>
        <w:rPr>
          <w:sz w:val="24"/>
          <w:szCs w:val="24"/>
        </w:rPr>
      </w:pPr>
      <w:r w:rsidRPr="00BD4AC1">
        <w:rPr>
          <w:sz w:val="24"/>
          <w:szCs w:val="24"/>
        </w:rPr>
        <w:t>6. Prophesy</w:t>
      </w:r>
    </w:p>
    <w:p w:rsidR="006362CF" w:rsidRPr="00BD4AC1" w:rsidRDefault="006362CF" w:rsidP="006362CF">
      <w:pPr>
        <w:jc w:val="both"/>
        <w:rPr>
          <w:sz w:val="24"/>
          <w:szCs w:val="24"/>
        </w:rPr>
      </w:pPr>
      <w:r w:rsidRPr="00BD4AC1">
        <w:rPr>
          <w:sz w:val="24"/>
          <w:szCs w:val="24"/>
        </w:rPr>
        <w:t>7. Discerning of Spirits</w:t>
      </w:r>
    </w:p>
    <w:p w:rsidR="006362CF" w:rsidRPr="00BD4AC1" w:rsidRDefault="006362CF" w:rsidP="006362CF">
      <w:pPr>
        <w:jc w:val="both"/>
        <w:rPr>
          <w:sz w:val="24"/>
          <w:szCs w:val="24"/>
        </w:rPr>
      </w:pPr>
      <w:r w:rsidRPr="00BD4AC1">
        <w:rPr>
          <w:sz w:val="24"/>
          <w:szCs w:val="24"/>
        </w:rPr>
        <w:t>8. Tongues</w:t>
      </w:r>
    </w:p>
    <w:p w:rsidR="006362CF" w:rsidRPr="00BD4AC1" w:rsidRDefault="006362CF" w:rsidP="006362CF">
      <w:pPr>
        <w:jc w:val="both"/>
        <w:rPr>
          <w:sz w:val="24"/>
          <w:szCs w:val="24"/>
        </w:rPr>
      </w:pPr>
      <w:r w:rsidRPr="00BD4AC1">
        <w:rPr>
          <w:sz w:val="24"/>
          <w:szCs w:val="24"/>
        </w:rPr>
        <w:lastRenderedPageBreak/>
        <w:t xml:space="preserve">9. Interpretation of Tongues  </w:t>
      </w:r>
    </w:p>
    <w:p w:rsidR="006362CF" w:rsidRPr="00BD4AC1" w:rsidRDefault="006362CF" w:rsidP="006362CF">
      <w:pPr>
        <w:jc w:val="both"/>
        <w:rPr>
          <w:sz w:val="24"/>
          <w:szCs w:val="24"/>
        </w:rPr>
      </w:pPr>
      <w:r w:rsidRPr="00BD4AC1">
        <w:rPr>
          <w:b/>
          <w:i/>
          <w:sz w:val="24"/>
          <w:szCs w:val="24"/>
        </w:rPr>
        <w:t xml:space="preserve">God’s gifts of the Son Jesus Christ </w:t>
      </w:r>
      <w:r w:rsidRPr="00BD4AC1">
        <w:rPr>
          <w:sz w:val="24"/>
          <w:szCs w:val="24"/>
        </w:rPr>
        <w:t>in Ephesians 4:11; 1</w:t>
      </w:r>
      <w:r w:rsidRPr="00BD4AC1">
        <w:rPr>
          <w:sz w:val="24"/>
          <w:szCs w:val="24"/>
          <w:vertAlign w:val="superscript"/>
        </w:rPr>
        <w:t>st</w:t>
      </w:r>
      <w:r w:rsidRPr="00BD4AC1">
        <w:rPr>
          <w:sz w:val="24"/>
          <w:szCs w:val="24"/>
        </w:rPr>
        <w:t xml:space="preserve"> Corinthians 7:7</w:t>
      </w:r>
    </w:p>
    <w:p w:rsidR="006362CF" w:rsidRPr="00BD4AC1" w:rsidRDefault="006362CF" w:rsidP="006362CF">
      <w:pPr>
        <w:jc w:val="both"/>
        <w:rPr>
          <w:sz w:val="24"/>
          <w:szCs w:val="24"/>
        </w:rPr>
      </w:pPr>
      <w:r w:rsidRPr="00BD4AC1">
        <w:rPr>
          <w:sz w:val="24"/>
          <w:szCs w:val="24"/>
        </w:rPr>
        <w:t>1. Apostle</w:t>
      </w:r>
    </w:p>
    <w:p w:rsidR="006362CF" w:rsidRPr="00BD4AC1" w:rsidRDefault="006362CF" w:rsidP="006362CF">
      <w:pPr>
        <w:jc w:val="both"/>
        <w:rPr>
          <w:sz w:val="24"/>
          <w:szCs w:val="24"/>
        </w:rPr>
      </w:pPr>
      <w:r w:rsidRPr="00BD4AC1">
        <w:rPr>
          <w:sz w:val="24"/>
          <w:szCs w:val="24"/>
        </w:rPr>
        <w:t>2. Prophet</w:t>
      </w:r>
    </w:p>
    <w:p w:rsidR="006362CF" w:rsidRPr="00BD4AC1" w:rsidRDefault="006362CF" w:rsidP="006362CF">
      <w:pPr>
        <w:jc w:val="both"/>
        <w:rPr>
          <w:sz w:val="24"/>
          <w:szCs w:val="24"/>
        </w:rPr>
      </w:pPr>
      <w:r w:rsidRPr="00BD4AC1">
        <w:rPr>
          <w:sz w:val="24"/>
          <w:szCs w:val="24"/>
        </w:rPr>
        <w:t>3. Evangelist</w:t>
      </w:r>
    </w:p>
    <w:p w:rsidR="006362CF" w:rsidRPr="00BD4AC1" w:rsidRDefault="006362CF" w:rsidP="006362CF">
      <w:pPr>
        <w:jc w:val="both"/>
        <w:rPr>
          <w:sz w:val="24"/>
          <w:szCs w:val="24"/>
        </w:rPr>
      </w:pPr>
      <w:r w:rsidRPr="00BD4AC1">
        <w:rPr>
          <w:sz w:val="24"/>
          <w:szCs w:val="24"/>
        </w:rPr>
        <w:t>4. Pastor</w:t>
      </w:r>
    </w:p>
    <w:p w:rsidR="006362CF" w:rsidRPr="00BD4AC1" w:rsidRDefault="006362CF" w:rsidP="006362CF">
      <w:pPr>
        <w:jc w:val="both"/>
        <w:rPr>
          <w:sz w:val="24"/>
          <w:szCs w:val="24"/>
        </w:rPr>
      </w:pPr>
      <w:r w:rsidRPr="00BD4AC1">
        <w:rPr>
          <w:sz w:val="24"/>
          <w:szCs w:val="24"/>
        </w:rPr>
        <w:t>5. Teacher</w:t>
      </w:r>
    </w:p>
    <w:p w:rsidR="006362CF" w:rsidRPr="00BD4AC1" w:rsidRDefault="006362CF" w:rsidP="006362CF">
      <w:pPr>
        <w:jc w:val="both"/>
        <w:rPr>
          <w:sz w:val="24"/>
          <w:szCs w:val="24"/>
        </w:rPr>
      </w:pPr>
      <w:r w:rsidRPr="00BD4AC1">
        <w:rPr>
          <w:sz w:val="24"/>
          <w:szCs w:val="24"/>
        </w:rPr>
        <w:t>6. Missionary</w:t>
      </w:r>
    </w:p>
    <w:p w:rsidR="006362CF" w:rsidRPr="00BD4AC1" w:rsidRDefault="006362CF" w:rsidP="006362CF">
      <w:pPr>
        <w:jc w:val="both"/>
        <w:rPr>
          <w:sz w:val="24"/>
          <w:szCs w:val="24"/>
        </w:rPr>
      </w:pPr>
      <w:r w:rsidRPr="00BD4AC1">
        <w:rPr>
          <w:sz w:val="24"/>
          <w:szCs w:val="24"/>
        </w:rPr>
        <w:t>7. Marriage</w:t>
      </w:r>
    </w:p>
    <w:p w:rsidR="006362CF" w:rsidRPr="00BD4AC1" w:rsidRDefault="006362CF" w:rsidP="006362CF">
      <w:pPr>
        <w:jc w:val="both"/>
        <w:rPr>
          <w:sz w:val="24"/>
          <w:szCs w:val="24"/>
        </w:rPr>
      </w:pPr>
      <w:r w:rsidRPr="00BD4AC1">
        <w:rPr>
          <w:sz w:val="24"/>
          <w:szCs w:val="24"/>
        </w:rPr>
        <w:t>8. Celibacy</w:t>
      </w:r>
    </w:p>
    <w:p w:rsidR="006362CF" w:rsidRPr="00BD4AC1" w:rsidRDefault="006362CF" w:rsidP="006362CF">
      <w:pPr>
        <w:jc w:val="both"/>
        <w:rPr>
          <w:sz w:val="24"/>
          <w:szCs w:val="24"/>
        </w:rPr>
      </w:pPr>
      <w:r w:rsidRPr="00BD4AC1">
        <w:rPr>
          <w:b/>
          <w:i/>
          <w:sz w:val="24"/>
          <w:szCs w:val="24"/>
        </w:rPr>
        <w:t xml:space="preserve">Gifts of the Father Stephen Christ </w:t>
      </w:r>
      <w:r w:rsidRPr="00BD4AC1">
        <w:rPr>
          <w:sz w:val="24"/>
          <w:szCs w:val="24"/>
        </w:rPr>
        <w:t>in</w:t>
      </w:r>
      <w:r w:rsidRPr="00BD4AC1">
        <w:rPr>
          <w:b/>
          <w:i/>
          <w:sz w:val="24"/>
          <w:szCs w:val="24"/>
        </w:rPr>
        <w:t xml:space="preserve"> </w:t>
      </w:r>
      <w:r w:rsidRPr="00BD4AC1">
        <w:rPr>
          <w:sz w:val="24"/>
          <w:szCs w:val="24"/>
        </w:rPr>
        <w:t>Romans 12:6-8</w:t>
      </w:r>
    </w:p>
    <w:p w:rsidR="006362CF" w:rsidRPr="00BD4AC1" w:rsidRDefault="006362CF" w:rsidP="006362CF">
      <w:pPr>
        <w:jc w:val="both"/>
        <w:rPr>
          <w:sz w:val="24"/>
          <w:szCs w:val="24"/>
        </w:rPr>
      </w:pPr>
      <w:r w:rsidRPr="00BD4AC1">
        <w:rPr>
          <w:sz w:val="24"/>
          <w:szCs w:val="24"/>
        </w:rPr>
        <w:t>1. Prophesy</w:t>
      </w:r>
    </w:p>
    <w:p w:rsidR="006362CF" w:rsidRPr="00BD4AC1" w:rsidRDefault="006362CF" w:rsidP="006362CF">
      <w:pPr>
        <w:jc w:val="both"/>
        <w:rPr>
          <w:sz w:val="24"/>
          <w:szCs w:val="24"/>
        </w:rPr>
      </w:pPr>
      <w:r w:rsidRPr="00BD4AC1">
        <w:rPr>
          <w:sz w:val="24"/>
          <w:szCs w:val="24"/>
        </w:rPr>
        <w:t xml:space="preserve">2. Serving (Single Heavenly Deaconate) </w:t>
      </w:r>
    </w:p>
    <w:p w:rsidR="006362CF" w:rsidRPr="00BD4AC1" w:rsidRDefault="006362CF" w:rsidP="006362CF">
      <w:pPr>
        <w:jc w:val="both"/>
        <w:rPr>
          <w:sz w:val="24"/>
          <w:szCs w:val="24"/>
        </w:rPr>
      </w:pPr>
      <w:r w:rsidRPr="00BD4AC1">
        <w:rPr>
          <w:sz w:val="24"/>
          <w:szCs w:val="24"/>
        </w:rPr>
        <w:t>3. Ministry</w:t>
      </w:r>
    </w:p>
    <w:p w:rsidR="006362CF" w:rsidRPr="00BD4AC1" w:rsidRDefault="006362CF" w:rsidP="006362CF">
      <w:pPr>
        <w:jc w:val="both"/>
        <w:rPr>
          <w:sz w:val="24"/>
          <w:szCs w:val="24"/>
        </w:rPr>
      </w:pPr>
      <w:r w:rsidRPr="00BD4AC1">
        <w:rPr>
          <w:sz w:val="24"/>
          <w:szCs w:val="24"/>
        </w:rPr>
        <w:t>4. Teaching</w:t>
      </w:r>
    </w:p>
    <w:p w:rsidR="006362CF" w:rsidRPr="00BD4AC1" w:rsidRDefault="006362CF" w:rsidP="006362CF">
      <w:pPr>
        <w:jc w:val="both"/>
        <w:rPr>
          <w:sz w:val="24"/>
          <w:szCs w:val="24"/>
        </w:rPr>
      </w:pPr>
      <w:r w:rsidRPr="00BD4AC1">
        <w:rPr>
          <w:sz w:val="24"/>
          <w:szCs w:val="24"/>
        </w:rPr>
        <w:t>5. Encouraging or Exhortation</w:t>
      </w:r>
    </w:p>
    <w:p w:rsidR="006362CF" w:rsidRPr="00BD4AC1" w:rsidRDefault="006362CF" w:rsidP="006362CF">
      <w:pPr>
        <w:jc w:val="both"/>
        <w:rPr>
          <w:sz w:val="24"/>
          <w:szCs w:val="24"/>
        </w:rPr>
      </w:pPr>
      <w:r w:rsidRPr="00BD4AC1">
        <w:rPr>
          <w:sz w:val="24"/>
          <w:szCs w:val="24"/>
        </w:rPr>
        <w:t>6. Contributing or Giving</w:t>
      </w:r>
    </w:p>
    <w:p w:rsidR="006362CF" w:rsidRPr="00BD4AC1" w:rsidRDefault="006362CF" w:rsidP="006362CF">
      <w:pPr>
        <w:jc w:val="both"/>
        <w:rPr>
          <w:sz w:val="24"/>
          <w:szCs w:val="24"/>
        </w:rPr>
      </w:pPr>
      <w:r w:rsidRPr="00BD4AC1">
        <w:rPr>
          <w:sz w:val="24"/>
          <w:szCs w:val="24"/>
        </w:rPr>
        <w:t>7. Leadership</w:t>
      </w:r>
    </w:p>
    <w:p w:rsidR="006362CF" w:rsidRPr="00BD4AC1" w:rsidRDefault="006362CF" w:rsidP="006362CF">
      <w:pPr>
        <w:jc w:val="both"/>
        <w:rPr>
          <w:sz w:val="24"/>
          <w:szCs w:val="24"/>
        </w:rPr>
      </w:pPr>
      <w:r w:rsidRPr="00BD4AC1">
        <w:rPr>
          <w:sz w:val="24"/>
          <w:szCs w:val="24"/>
        </w:rPr>
        <w:t>8. Mercy</w:t>
      </w:r>
    </w:p>
    <w:p w:rsidR="006362CF" w:rsidRPr="00BD4AC1" w:rsidRDefault="006362CF" w:rsidP="006362CF">
      <w:pPr>
        <w:jc w:val="both"/>
        <w:rPr>
          <w:i/>
          <w:sz w:val="24"/>
          <w:szCs w:val="24"/>
        </w:rPr>
      </w:pPr>
      <w:r w:rsidRPr="00BD4AC1">
        <w:rPr>
          <w:i/>
          <w:sz w:val="24"/>
          <w:szCs w:val="24"/>
        </w:rPr>
        <w:t>Some of God’s names in the Tanach and NT</w:t>
      </w:r>
    </w:p>
    <w:p w:rsidR="006362CF" w:rsidRPr="00BD4AC1" w:rsidRDefault="006362CF" w:rsidP="006362CF">
      <w:pPr>
        <w:jc w:val="both"/>
        <w:rPr>
          <w:sz w:val="24"/>
          <w:szCs w:val="24"/>
        </w:rPr>
      </w:pPr>
      <w:r w:rsidRPr="00BD4AC1">
        <w:rPr>
          <w:i/>
          <w:sz w:val="24"/>
          <w:szCs w:val="24"/>
        </w:rPr>
        <w:t>El: The Mighty, Strong &amp; Prominent</w:t>
      </w:r>
      <w:r w:rsidRPr="00BD4AC1">
        <w:rPr>
          <w:sz w:val="24"/>
          <w:szCs w:val="24"/>
        </w:rPr>
        <w:t xml:space="preserve"> used in Gen. 7:1; 28:3; 35:11; Num. 23:22; Josh. 3:10; 2</w:t>
      </w:r>
      <w:r w:rsidRPr="00BD4AC1">
        <w:rPr>
          <w:sz w:val="24"/>
          <w:szCs w:val="24"/>
          <w:vertAlign w:val="superscript"/>
        </w:rPr>
        <w:t>nd</w:t>
      </w:r>
      <w:r w:rsidRPr="00BD4AC1">
        <w:rPr>
          <w:sz w:val="24"/>
          <w:szCs w:val="24"/>
        </w:rPr>
        <w:t xml:space="preserve"> Samuel 22:31, 32; Neh. 1:5; 9:32; Ezek. 10:5; Jer. 10:11; Job 3:4-40:2 &amp; Acts 6:8.</w:t>
      </w:r>
    </w:p>
    <w:p w:rsidR="006362CF" w:rsidRPr="00BD4AC1" w:rsidRDefault="006362CF" w:rsidP="006362CF">
      <w:pPr>
        <w:jc w:val="both"/>
        <w:rPr>
          <w:sz w:val="24"/>
          <w:szCs w:val="24"/>
        </w:rPr>
      </w:pPr>
      <w:r w:rsidRPr="00BD4AC1">
        <w:rPr>
          <w:i/>
          <w:sz w:val="24"/>
          <w:szCs w:val="24"/>
        </w:rPr>
        <w:t xml:space="preserve">Elohim: The Only Creator, Preserver,  Transcendent, Mighty,  and Strong  </w:t>
      </w:r>
      <w:r w:rsidRPr="00BD4AC1">
        <w:rPr>
          <w:sz w:val="24"/>
          <w:szCs w:val="24"/>
        </w:rPr>
        <w:t>used  in Genesis 17:7; 6:18; 9:15; 50:24; 1</w:t>
      </w:r>
      <w:r w:rsidRPr="00BD4AC1">
        <w:rPr>
          <w:sz w:val="24"/>
          <w:szCs w:val="24"/>
          <w:vertAlign w:val="superscript"/>
        </w:rPr>
        <w:t>st</w:t>
      </w:r>
      <w:r w:rsidRPr="00BD4AC1">
        <w:rPr>
          <w:sz w:val="24"/>
          <w:szCs w:val="24"/>
        </w:rPr>
        <w:t xml:space="preserve"> Kings 8:23; Jeremiah 31:33; Isaiah 40:1 and Acts 17.</w:t>
      </w:r>
    </w:p>
    <w:p w:rsidR="006362CF" w:rsidRPr="00BD4AC1" w:rsidRDefault="006362CF" w:rsidP="006362CF">
      <w:pPr>
        <w:jc w:val="both"/>
        <w:rPr>
          <w:sz w:val="24"/>
          <w:szCs w:val="24"/>
        </w:rPr>
      </w:pPr>
      <w:r w:rsidRPr="00BD4AC1">
        <w:rPr>
          <w:i/>
          <w:sz w:val="24"/>
          <w:szCs w:val="24"/>
        </w:rPr>
        <w:lastRenderedPageBreak/>
        <w:t xml:space="preserve">EL Shaddai: The  Almighty  and  All  Sufficient  </w:t>
      </w:r>
      <w:r w:rsidRPr="00BD4AC1">
        <w:rPr>
          <w:sz w:val="24"/>
          <w:szCs w:val="24"/>
        </w:rPr>
        <w:t>used  in Genesis 17:1, 2; 31:29;  49:24, 25; Proverbs 3:27; Micah 2:1; Isaiah 60:15, 16; 66:10-13; Ruth 1:20-21; Revelation 16:7 and Acts 7:22.</w:t>
      </w:r>
    </w:p>
    <w:p w:rsidR="006362CF" w:rsidRPr="00BD4AC1" w:rsidRDefault="006362CF" w:rsidP="006362CF">
      <w:pPr>
        <w:jc w:val="both"/>
        <w:rPr>
          <w:i/>
          <w:sz w:val="24"/>
          <w:szCs w:val="24"/>
        </w:rPr>
      </w:pPr>
      <w:r w:rsidRPr="00BD4AC1">
        <w:rPr>
          <w:i/>
          <w:sz w:val="24"/>
          <w:szCs w:val="24"/>
        </w:rPr>
        <w:t xml:space="preserve">El-Elylon or Heleyon or Hupsistos: The Lord is the Highest, Crown and Most High </w:t>
      </w:r>
      <w:r w:rsidRPr="00BD4AC1">
        <w:rPr>
          <w:sz w:val="24"/>
          <w:szCs w:val="24"/>
        </w:rPr>
        <w:t>used in Deuteronomy 26:19; 32:8; Psalms 18:13; Genesis 14:18; Numbers 24:16; Psalms 7:17; 18:13; 78:35, 56; 97:9; 56:2; Daniel 7:25, 27; Isaiah 14:14 &amp; Acts 6:5, 8-9; 7:59; 8:2; 11:19; 22:20.</w:t>
      </w:r>
      <w:r w:rsidRPr="00BD4AC1">
        <w:rPr>
          <w:i/>
          <w:sz w:val="24"/>
          <w:szCs w:val="24"/>
        </w:rPr>
        <w:t xml:space="preserve"> </w:t>
      </w:r>
    </w:p>
    <w:p w:rsidR="006362CF" w:rsidRPr="00BD4AC1" w:rsidRDefault="006362CF" w:rsidP="006362CF">
      <w:pPr>
        <w:jc w:val="both"/>
        <w:rPr>
          <w:sz w:val="24"/>
          <w:szCs w:val="24"/>
        </w:rPr>
      </w:pPr>
      <w:r w:rsidRPr="00BD4AC1">
        <w:rPr>
          <w:i/>
          <w:sz w:val="24"/>
          <w:szCs w:val="24"/>
        </w:rPr>
        <w:t xml:space="preserve">El-Roi: The Lord who Sees </w:t>
      </w:r>
      <w:r w:rsidRPr="00BD4AC1">
        <w:rPr>
          <w:sz w:val="24"/>
          <w:szCs w:val="24"/>
        </w:rPr>
        <w:t>used in Genesis 16:13 and Acts 7:55-56.</w:t>
      </w:r>
    </w:p>
    <w:p w:rsidR="006362CF" w:rsidRPr="00BD4AC1" w:rsidRDefault="006362CF" w:rsidP="006362CF">
      <w:pPr>
        <w:jc w:val="both"/>
        <w:rPr>
          <w:i/>
          <w:sz w:val="24"/>
          <w:szCs w:val="24"/>
        </w:rPr>
      </w:pPr>
      <w:r w:rsidRPr="00BD4AC1">
        <w:rPr>
          <w:i/>
          <w:sz w:val="24"/>
          <w:szCs w:val="24"/>
        </w:rPr>
        <w:t xml:space="preserve">El-Olam: The Lord the Everlasting God </w:t>
      </w:r>
      <w:r w:rsidRPr="00BD4AC1">
        <w:rPr>
          <w:sz w:val="24"/>
          <w:szCs w:val="24"/>
        </w:rPr>
        <w:t>used in Genesis 21:23; Daniel 7:9, 13, 22; Isaiah 40:28-31.</w:t>
      </w:r>
      <w:r w:rsidRPr="00BD4AC1">
        <w:rPr>
          <w:i/>
          <w:sz w:val="24"/>
          <w:szCs w:val="24"/>
        </w:rPr>
        <w:t xml:space="preserve"> </w:t>
      </w:r>
    </w:p>
    <w:p w:rsidR="006362CF" w:rsidRPr="00BD4AC1" w:rsidRDefault="006362CF" w:rsidP="006362CF">
      <w:pPr>
        <w:jc w:val="both"/>
        <w:rPr>
          <w:i/>
          <w:sz w:val="24"/>
          <w:szCs w:val="24"/>
        </w:rPr>
      </w:pPr>
      <w:r w:rsidRPr="00BD4AC1">
        <w:rPr>
          <w:i/>
          <w:sz w:val="24"/>
          <w:szCs w:val="24"/>
        </w:rPr>
        <w:t xml:space="preserve">El-Bethel: GOD of the House of God </w:t>
      </w:r>
      <w:r w:rsidRPr="00BD4AC1">
        <w:rPr>
          <w:sz w:val="24"/>
          <w:szCs w:val="24"/>
        </w:rPr>
        <w:t>used in Genesis 35:7.</w:t>
      </w:r>
      <w:r w:rsidRPr="00BD4AC1">
        <w:rPr>
          <w:i/>
          <w:sz w:val="24"/>
          <w:szCs w:val="24"/>
        </w:rPr>
        <w:t xml:space="preserve"> </w:t>
      </w:r>
    </w:p>
    <w:p w:rsidR="006362CF" w:rsidRPr="00BD4AC1" w:rsidRDefault="006362CF" w:rsidP="006362CF">
      <w:pPr>
        <w:jc w:val="both"/>
        <w:rPr>
          <w:sz w:val="24"/>
          <w:szCs w:val="24"/>
        </w:rPr>
      </w:pPr>
      <w:r w:rsidRPr="00BD4AC1">
        <w:rPr>
          <w:i/>
          <w:sz w:val="24"/>
          <w:szCs w:val="24"/>
        </w:rPr>
        <w:t xml:space="preserve">El-Emunah: The Faithful GOD </w:t>
      </w:r>
      <w:r w:rsidRPr="00BD4AC1">
        <w:rPr>
          <w:sz w:val="24"/>
          <w:szCs w:val="24"/>
        </w:rPr>
        <w:t>used in Deuteronomy 7:9.</w:t>
      </w:r>
    </w:p>
    <w:p w:rsidR="006362CF" w:rsidRPr="00BD4AC1" w:rsidRDefault="006362CF" w:rsidP="006362CF">
      <w:pPr>
        <w:jc w:val="both"/>
        <w:rPr>
          <w:i/>
          <w:sz w:val="24"/>
          <w:szCs w:val="24"/>
        </w:rPr>
      </w:pPr>
      <w:r w:rsidRPr="00BD4AC1">
        <w:rPr>
          <w:i/>
          <w:sz w:val="24"/>
          <w:szCs w:val="24"/>
        </w:rPr>
        <w:t xml:space="preserve">El-Marom: GOD Most High </w:t>
      </w:r>
      <w:r w:rsidRPr="00BD4AC1">
        <w:rPr>
          <w:sz w:val="24"/>
          <w:szCs w:val="24"/>
        </w:rPr>
        <w:t>used in Micah 6:6.</w:t>
      </w:r>
      <w:r w:rsidRPr="00BD4AC1">
        <w:rPr>
          <w:i/>
          <w:sz w:val="24"/>
          <w:szCs w:val="24"/>
        </w:rPr>
        <w:t xml:space="preserve"> </w:t>
      </w:r>
    </w:p>
    <w:p w:rsidR="006362CF" w:rsidRPr="00BD4AC1" w:rsidRDefault="006362CF" w:rsidP="006362CF">
      <w:pPr>
        <w:jc w:val="both"/>
        <w:rPr>
          <w:sz w:val="24"/>
          <w:szCs w:val="24"/>
        </w:rPr>
      </w:pPr>
      <w:r w:rsidRPr="00BD4AC1">
        <w:rPr>
          <w:i/>
          <w:sz w:val="24"/>
          <w:szCs w:val="24"/>
        </w:rPr>
        <w:t xml:space="preserve">El-Kanna or El Kanno: The Jealous God </w:t>
      </w:r>
      <w:r w:rsidRPr="00BD4AC1">
        <w:rPr>
          <w:sz w:val="24"/>
          <w:szCs w:val="24"/>
        </w:rPr>
        <w:t>used in Exodus 20:5 &amp; Joshua 24:19.</w:t>
      </w:r>
    </w:p>
    <w:p w:rsidR="006362CF" w:rsidRPr="00BD4AC1" w:rsidRDefault="006362CF" w:rsidP="006362CF">
      <w:pPr>
        <w:jc w:val="both"/>
        <w:rPr>
          <w:sz w:val="24"/>
          <w:szCs w:val="24"/>
        </w:rPr>
      </w:pPr>
      <w:r w:rsidRPr="00BD4AC1">
        <w:rPr>
          <w:i/>
          <w:sz w:val="24"/>
          <w:szCs w:val="24"/>
        </w:rPr>
        <w:t xml:space="preserve">Adonai: The Master or Lord </w:t>
      </w:r>
      <w:r w:rsidRPr="00BD4AC1">
        <w:rPr>
          <w:sz w:val="24"/>
          <w:szCs w:val="24"/>
        </w:rPr>
        <w:t>used in Genesis 15:2; Exodus 4:10; Judges 6:15; 2</w:t>
      </w:r>
      <w:r w:rsidRPr="00BD4AC1">
        <w:rPr>
          <w:sz w:val="24"/>
          <w:szCs w:val="24"/>
          <w:vertAlign w:val="superscript"/>
        </w:rPr>
        <w:t>nd</w:t>
      </w:r>
      <w:r w:rsidRPr="00BD4AC1">
        <w:rPr>
          <w:sz w:val="24"/>
          <w:szCs w:val="24"/>
        </w:rPr>
        <w:t xml:space="preserve"> Samuel 7:18-20; Psalms 8, 114:7; 135:5; 141:8; 109:21-28, Daniel 9 and Acts 7:60.</w:t>
      </w:r>
    </w:p>
    <w:p w:rsidR="006362CF" w:rsidRPr="00BD4AC1" w:rsidRDefault="006362CF" w:rsidP="006362CF">
      <w:pPr>
        <w:jc w:val="both"/>
        <w:rPr>
          <w:i/>
          <w:sz w:val="24"/>
          <w:szCs w:val="24"/>
        </w:rPr>
      </w:pPr>
      <w:r w:rsidRPr="00BD4AC1">
        <w:rPr>
          <w:i/>
          <w:sz w:val="24"/>
          <w:szCs w:val="24"/>
        </w:rPr>
        <w:t>Alam: The Secret Name for God</w:t>
      </w:r>
    </w:p>
    <w:p w:rsidR="006362CF" w:rsidRPr="00BD4AC1" w:rsidRDefault="006362CF" w:rsidP="006362CF">
      <w:pPr>
        <w:jc w:val="both"/>
        <w:rPr>
          <w:sz w:val="24"/>
          <w:szCs w:val="24"/>
        </w:rPr>
      </w:pPr>
      <w:r w:rsidRPr="00BD4AC1">
        <w:rPr>
          <w:i/>
          <w:sz w:val="24"/>
          <w:szCs w:val="24"/>
        </w:rPr>
        <w:t xml:space="preserve">Jehovah: Yahweh or Kurios or Despotes </w:t>
      </w:r>
      <w:r w:rsidRPr="00BD4AC1">
        <w:rPr>
          <w:sz w:val="24"/>
          <w:szCs w:val="24"/>
        </w:rPr>
        <w:t>used in Daniel 9:14; Psalms 11:7; Leviticus 19:2; Habakkuk 1:12; Deuteronomy 6:4, 5; Luke 2:29; Acts 4:24; 2</w:t>
      </w:r>
      <w:r w:rsidRPr="00BD4AC1">
        <w:rPr>
          <w:sz w:val="24"/>
          <w:szCs w:val="24"/>
          <w:vertAlign w:val="superscript"/>
        </w:rPr>
        <w:t>nd</w:t>
      </w:r>
      <w:r w:rsidRPr="00BD4AC1">
        <w:rPr>
          <w:sz w:val="24"/>
          <w:szCs w:val="24"/>
        </w:rPr>
        <w:t xml:space="preserve"> Peter 2:1; Jude 4, Revelation 6:10 and Acts 7:60.</w:t>
      </w:r>
    </w:p>
    <w:p w:rsidR="006362CF" w:rsidRPr="00BD4AC1" w:rsidRDefault="006362CF" w:rsidP="006362CF">
      <w:pPr>
        <w:jc w:val="both"/>
        <w:rPr>
          <w:sz w:val="24"/>
          <w:szCs w:val="24"/>
        </w:rPr>
      </w:pPr>
      <w:r w:rsidRPr="00BD4AC1">
        <w:rPr>
          <w:i/>
          <w:sz w:val="24"/>
          <w:szCs w:val="24"/>
        </w:rPr>
        <w:t xml:space="preserve">Jehovah-Jireh: The Lord our Provider </w:t>
      </w:r>
      <w:r w:rsidRPr="00BD4AC1">
        <w:rPr>
          <w:sz w:val="24"/>
          <w:szCs w:val="24"/>
        </w:rPr>
        <w:t>used in Genesis 22:14 and Acts 6:8.</w:t>
      </w:r>
    </w:p>
    <w:p w:rsidR="006362CF" w:rsidRPr="00BD4AC1" w:rsidRDefault="006362CF" w:rsidP="006362CF">
      <w:pPr>
        <w:jc w:val="both"/>
        <w:rPr>
          <w:sz w:val="24"/>
          <w:szCs w:val="24"/>
        </w:rPr>
      </w:pPr>
      <w:r w:rsidRPr="00BD4AC1">
        <w:rPr>
          <w:i/>
          <w:sz w:val="24"/>
          <w:szCs w:val="24"/>
        </w:rPr>
        <w:t xml:space="preserve">Jehovah-Rophe: The Lord our Healer </w:t>
      </w:r>
      <w:r w:rsidRPr="00BD4AC1">
        <w:rPr>
          <w:sz w:val="24"/>
          <w:szCs w:val="24"/>
        </w:rPr>
        <w:t>used in Exodus 15:22-26; Jeremiah 30:17; Isaiah 61:1 and Acts 6:8.</w:t>
      </w:r>
    </w:p>
    <w:p w:rsidR="006362CF" w:rsidRPr="00BD4AC1" w:rsidRDefault="006362CF" w:rsidP="006362CF">
      <w:pPr>
        <w:jc w:val="both"/>
        <w:rPr>
          <w:sz w:val="24"/>
          <w:szCs w:val="24"/>
        </w:rPr>
      </w:pPr>
      <w:r w:rsidRPr="00BD4AC1">
        <w:rPr>
          <w:i/>
          <w:sz w:val="24"/>
          <w:szCs w:val="24"/>
        </w:rPr>
        <w:t xml:space="preserve">Jehovah-Nissi: The Lord our Banner </w:t>
      </w:r>
      <w:r w:rsidRPr="00BD4AC1">
        <w:rPr>
          <w:sz w:val="24"/>
          <w:szCs w:val="24"/>
        </w:rPr>
        <w:t>used in Exodus 17:15; Psalms 4:6 and Acts 7:22.</w:t>
      </w:r>
    </w:p>
    <w:p w:rsidR="006362CF" w:rsidRPr="00BD4AC1" w:rsidRDefault="006362CF" w:rsidP="006362CF">
      <w:pPr>
        <w:jc w:val="both"/>
        <w:rPr>
          <w:sz w:val="24"/>
          <w:szCs w:val="24"/>
        </w:rPr>
      </w:pPr>
      <w:r w:rsidRPr="00BD4AC1">
        <w:rPr>
          <w:i/>
          <w:sz w:val="24"/>
          <w:szCs w:val="24"/>
        </w:rPr>
        <w:t xml:space="preserve">Jehovah-M’Kaddesh: The Lord our Sanctifier </w:t>
      </w:r>
      <w:r w:rsidRPr="00BD4AC1">
        <w:rPr>
          <w:sz w:val="24"/>
          <w:szCs w:val="24"/>
        </w:rPr>
        <w:t>used in Leviticus 20:8 and Acts 6:3.</w:t>
      </w:r>
    </w:p>
    <w:p w:rsidR="006362CF" w:rsidRPr="00BD4AC1" w:rsidRDefault="006362CF" w:rsidP="006362CF">
      <w:pPr>
        <w:jc w:val="both"/>
        <w:rPr>
          <w:sz w:val="24"/>
          <w:szCs w:val="24"/>
        </w:rPr>
      </w:pPr>
      <w:r w:rsidRPr="00BD4AC1">
        <w:rPr>
          <w:i/>
          <w:sz w:val="24"/>
          <w:szCs w:val="24"/>
        </w:rPr>
        <w:t xml:space="preserve">Jehovah-Shalom: The Lord our Peace </w:t>
      </w:r>
      <w:r w:rsidRPr="00BD4AC1">
        <w:rPr>
          <w:sz w:val="24"/>
          <w:szCs w:val="24"/>
        </w:rPr>
        <w:t>used in Judges 6:24; Deuteronomy 27:6; Daniel 5:26; 1</w:t>
      </w:r>
      <w:r w:rsidRPr="00BD4AC1">
        <w:rPr>
          <w:sz w:val="24"/>
          <w:szCs w:val="24"/>
          <w:vertAlign w:val="superscript"/>
        </w:rPr>
        <w:t>st</w:t>
      </w:r>
      <w:r w:rsidRPr="00BD4AC1">
        <w:rPr>
          <w:sz w:val="24"/>
          <w:szCs w:val="24"/>
        </w:rPr>
        <w:t xml:space="preserve"> Kings 8:61; 9:25; Genesis 15:16; Exodus 21:34; 22:5, 6; Leviticus 7:11-21 and Acts 7:47-50.</w:t>
      </w:r>
    </w:p>
    <w:p w:rsidR="006362CF" w:rsidRPr="00BD4AC1" w:rsidRDefault="006362CF" w:rsidP="006362CF">
      <w:pPr>
        <w:jc w:val="both"/>
        <w:rPr>
          <w:sz w:val="24"/>
          <w:szCs w:val="24"/>
        </w:rPr>
      </w:pPr>
      <w:r w:rsidRPr="00BD4AC1">
        <w:rPr>
          <w:i/>
          <w:sz w:val="24"/>
          <w:szCs w:val="24"/>
        </w:rPr>
        <w:t xml:space="preserve">Jehovah-Elohim: The Lord God or Theos </w:t>
      </w:r>
      <w:r w:rsidRPr="00BD4AC1">
        <w:rPr>
          <w:sz w:val="24"/>
          <w:szCs w:val="24"/>
        </w:rPr>
        <w:t>used in  Genesis 2:4;  Judges 5:3;  Isaiah 17:6;  Zephaniah 2:9;  Psalms 59:5 and Acts 7:60.</w:t>
      </w:r>
    </w:p>
    <w:p w:rsidR="006362CF" w:rsidRPr="00BD4AC1" w:rsidRDefault="006362CF" w:rsidP="006362CF">
      <w:pPr>
        <w:jc w:val="both"/>
        <w:rPr>
          <w:sz w:val="24"/>
          <w:szCs w:val="24"/>
        </w:rPr>
      </w:pPr>
      <w:r w:rsidRPr="00BD4AC1">
        <w:rPr>
          <w:i/>
          <w:sz w:val="24"/>
          <w:szCs w:val="24"/>
        </w:rPr>
        <w:t xml:space="preserve">Jehovah-El Elohim: The Lord God of Gods </w:t>
      </w:r>
      <w:r w:rsidRPr="00BD4AC1">
        <w:rPr>
          <w:sz w:val="24"/>
          <w:szCs w:val="24"/>
        </w:rPr>
        <w:t>used in Joshua 22:22.</w:t>
      </w:r>
    </w:p>
    <w:p w:rsidR="006362CF" w:rsidRPr="00BD4AC1" w:rsidRDefault="006362CF" w:rsidP="006362CF">
      <w:pPr>
        <w:jc w:val="both"/>
        <w:rPr>
          <w:sz w:val="24"/>
          <w:szCs w:val="24"/>
        </w:rPr>
      </w:pPr>
      <w:r w:rsidRPr="00BD4AC1">
        <w:rPr>
          <w:i/>
          <w:sz w:val="24"/>
          <w:szCs w:val="24"/>
        </w:rPr>
        <w:lastRenderedPageBreak/>
        <w:t xml:space="preserve">Jehovah Elohe Abothekem: The Lord God of Your Fathers </w:t>
      </w:r>
      <w:r w:rsidRPr="00BD4AC1">
        <w:rPr>
          <w:sz w:val="24"/>
          <w:szCs w:val="24"/>
        </w:rPr>
        <w:t>used in Joshua 18:3.</w:t>
      </w:r>
    </w:p>
    <w:p w:rsidR="006362CF" w:rsidRPr="00BD4AC1" w:rsidRDefault="006362CF" w:rsidP="006362CF">
      <w:pPr>
        <w:jc w:val="both"/>
        <w:rPr>
          <w:sz w:val="24"/>
          <w:szCs w:val="24"/>
        </w:rPr>
      </w:pPr>
      <w:r w:rsidRPr="00BD4AC1">
        <w:rPr>
          <w:i/>
          <w:sz w:val="24"/>
          <w:szCs w:val="24"/>
        </w:rPr>
        <w:t>Jehovah El Gemuwal: The Lord God of Recompenses</w:t>
      </w:r>
      <w:r w:rsidRPr="00BD4AC1">
        <w:rPr>
          <w:sz w:val="24"/>
          <w:szCs w:val="24"/>
        </w:rPr>
        <w:t xml:space="preserve"> used in Jeremiah 51:56.</w:t>
      </w:r>
    </w:p>
    <w:p w:rsidR="006362CF" w:rsidRPr="00BD4AC1" w:rsidRDefault="006362CF" w:rsidP="006362CF">
      <w:pPr>
        <w:jc w:val="both"/>
        <w:rPr>
          <w:sz w:val="24"/>
          <w:szCs w:val="24"/>
        </w:rPr>
      </w:pPr>
      <w:r w:rsidRPr="00BD4AC1">
        <w:rPr>
          <w:i/>
          <w:sz w:val="24"/>
          <w:szCs w:val="24"/>
        </w:rPr>
        <w:t xml:space="preserve">Jehovah El Emeth: Lord God of Truth </w:t>
      </w:r>
      <w:r w:rsidRPr="00BD4AC1">
        <w:rPr>
          <w:sz w:val="24"/>
          <w:szCs w:val="24"/>
        </w:rPr>
        <w:t>used in Psalms 31:5.</w:t>
      </w:r>
    </w:p>
    <w:p w:rsidR="006362CF" w:rsidRPr="00BD4AC1" w:rsidRDefault="006362CF" w:rsidP="006362CF">
      <w:pPr>
        <w:jc w:val="both"/>
        <w:rPr>
          <w:i/>
          <w:sz w:val="24"/>
          <w:szCs w:val="24"/>
        </w:rPr>
      </w:pPr>
      <w:r w:rsidRPr="00BD4AC1">
        <w:rPr>
          <w:i/>
          <w:sz w:val="24"/>
          <w:szCs w:val="24"/>
        </w:rPr>
        <w:t xml:space="preserve">Jehovah Elohe Yeshuathi: Lord God of my Salvation </w:t>
      </w:r>
      <w:r w:rsidRPr="00BD4AC1">
        <w:rPr>
          <w:sz w:val="24"/>
          <w:szCs w:val="24"/>
        </w:rPr>
        <w:t xml:space="preserve">used in Psalms </w:t>
      </w:r>
      <w:r w:rsidRPr="00BD4AC1">
        <w:rPr>
          <w:i/>
          <w:sz w:val="24"/>
          <w:szCs w:val="24"/>
        </w:rPr>
        <w:t>41:13.</w:t>
      </w:r>
    </w:p>
    <w:p w:rsidR="006362CF" w:rsidRPr="00BD4AC1" w:rsidRDefault="006362CF" w:rsidP="006362CF">
      <w:pPr>
        <w:jc w:val="both"/>
        <w:rPr>
          <w:sz w:val="24"/>
          <w:szCs w:val="24"/>
        </w:rPr>
      </w:pPr>
      <w:r w:rsidRPr="00BD4AC1">
        <w:rPr>
          <w:i/>
          <w:sz w:val="24"/>
          <w:szCs w:val="24"/>
        </w:rPr>
        <w:t xml:space="preserve">Jehovah Elohe Yisreal: The Lord God of Israel </w:t>
      </w:r>
      <w:r w:rsidRPr="00BD4AC1">
        <w:rPr>
          <w:sz w:val="24"/>
          <w:szCs w:val="24"/>
        </w:rPr>
        <w:t>used in Psalms 41:13.</w:t>
      </w:r>
    </w:p>
    <w:p w:rsidR="006362CF" w:rsidRPr="00BD4AC1" w:rsidRDefault="006362CF" w:rsidP="006362CF">
      <w:pPr>
        <w:jc w:val="both"/>
        <w:rPr>
          <w:sz w:val="24"/>
          <w:szCs w:val="24"/>
        </w:rPr>
      </w:pPr>
      <w:r w:rsidRPr="00BD4AC1">
        <w:rPr>
          <w:i/>
          <w:sz w:val="24"/>
          <w:szCs w:val="24"/>
        </w:rPr>
        <w:t xml:space="preserve">Jehovah-Tsidkenu: The Lord our Righteousness </w:t>
      </w:r>
      <w:r w:rsidRPr="00BD4AC1">
        <w:rPr>
          <w:sz w:val="24"/>
          <w:szCs w:val="24"/>
        </w:rPr>
        <w:t>used in Jeremiah 23:5, 6; 33:16 &amp; Acts 6:5, 8.</w:t>
      </w:r>
    </w:p>
    <w:p w:rsidR="006362CF" w:rsidRPr="00BD4AC1" w:rsidRDefault="006362CF" w:rsidP="006362CF">
      <w:pPr>
        <w:jc w:val="both"/>
        <w:rPr>
          <w:sz w:val="24"/>
          <w:szCs w:val="24"/>
        </w:rPr>
      </w:pPr>
      <w:r w:rsidRPr="00BD4AC1">
        <w:rPr>
          <w:i/>
          <w:sz w:val="24"/>
          <w:szCs w:val="24"/>
        </w:rPr>
        <w:t xml:space="preserve">Jehovah-Rohi: The Lord our Shepherd </w:t>
      </w:r>
      <w:r w:rsidRPr="00BD4AC1">
        <w:rPr>
          <w:sz w:val="24"/>
          <w:szCs w:val="24"/>
        </w:rPr>
        <w:t>used in Psalms 23 and Acts 6:8.</w:t>
      </w:r>
    </w:p>
    <w:p w:rsidR="006362CF" w:rsidRPr="00BD4AC1" w:rsidRDefault="006362CF" w:rsidP="006362CF">
      <w:pPr>
        <w:jc w:val="both"/>
        <w:rPr>
          <w:sz w:val="24"/>
          <w:szCs w:val="24"/>
        </w:rPr>
      </w:pPr>
      <w:r w:rsidRPr="00BD4AC1">
        <w:rPr>
          <w:i/>
          <w:sz w:val="24"/>
          <w:szCs w:val="24"/>
        </w:rPr>
        <w:t xml:space="preserve">Jehovah-Shammah: The Lord is There </w:t>
      </w:r>
      <w:r w:rsidRPr="00BD4AC1">
        <w:rPr>
          <w:sz w:val="24"/>
          <w:szCs w:val="24"/>
        </w:rPr>
        <w:t>used in Ezekiel 48:35 and Acts 7:49-50.</w:t>
      </w:r>
    </w:p>
    <w:p w:rsidR="006362CF" w:rsidRPr="00BD4AC1" w:rsidRDefault="006362CF" w:rsidP="006362CF">
      <w:pPr>
        <w:jc w:val="both"/>
        <w:rPr>
          <w:sz w:val="24"/>
          <w:szCs w:val="24"/>
        </w:rPr>
      </w:pPr>
      <w:r w:rsidRPr="00BD4AC1">
        <w:rPr>
          <w:i/>
          <w:sz w:val="24"/>
          <w:szCs w:val="24"/>
        </w:rPr>
        <w:t xml:space="preserve">Jehovah-Sabaoth: The Lord of Army Hosts </w:t>
      </w:r>
      <w:r w:rsidRPr="00BD4AC1">
        <w:rPr>
          <w:sz w:val="24"/>
          <w:szCs w:val="24"/>
        </w:rPr>
        <w:t>used in Isaiah 1:24; 46:7; 11:2; 2</w:t>
      </w:r>
      <w:r w:rsidRPr="00BD4AC1">
        <w:rPr>
          <w:sz w:val="24"/>
          <w:szCs w:val="24"/>
          <w:vertAlign w:val="superscript"/>
        </w:rPr>
        <w:t>nd</w:t>
      </w:r>
      <w:r w:rsidRPr="00BD4AC1">
        <w:rPr>
          <w:sz w:val="24"/>
          <w:szCs w:val="24"/>
        </w:rPr>
        <w:t xml:space="preserve"> Kings. 3:9-12; Jeremiah 11:20; Romans 9:29; James 5:4; Revelation 19:11-16 &amp; Acts 7:30-32.</w:t>
      </w:r>
    </w:p>
    <w:p w:rsidR="006362CF" w:rsidRPr="00BD4AC1" w:rsidRDefault="006362CF" w:rsidP="006362CF">
      <w:pPr>
        <w:jc w:val="both"/>
        <w:rPr>
          <w:sz w:val="24"/>
          <w:szCs w:val="24"/>
        </w:rPr>
      </w:pPr>
      <w:r w:rsidRPr="00BD4AC1">
        <w:rPr>
          <w:i/>
          <w:sz w:val="24"/>
          <w:szCs w:val="24"/>
        </w:rPr>
        <w:t xml:space="preserve">Jehovah-Tsebaoth: The LORD God of Hosts (Camps) </w:t>
      </w:r>
      <w:r w:rsidRPr="00BD4AC1">
        <w:rPr>
          <w:sz w:val="24"/>
          <w:szCs w:val="24"/>
        </w:rPr>
        <w:t>used in Psalms 59:5 and Isaiah 28:22.</w:t>
      </w:r>
    </w:p>
    <w:p w:rsidR="006362CF" w:rsidRPr="00BD4AC1" w:rsidRDefault="006362CF" w:rsidP="006362CF">
      <w:pPr>
        <w:jc w:val="both"/>
        <w:rPr>
          <w:sz w:val="24"/>
          <w:szCs w:val="24"/>
        </w:rPr>
      </w:pPr>
      <w:r w:rsidRPr="00BD4AC1">
        <w:rPr>
          <w:i/>
          <w:sz w:val="24"/>
          <w:szCs w:val="24"/>
        </w:rPr>
        <w:t xml:space="preserve">Jehovah-Gmolah: The Lord of Recompense </w:t>
      </w:r>
      <w:r w:rsidRPr="00BD4AC1">
        <w:rPr>
          <w:sz w:val="24"/>
          <w:szCs w:val="24"/>
        </w:rPr>
        <w:t>used in Jeremiah 51:6.</w:t>
      </w:r>
    </w:p>
    <w:p w:rsidR="006362CF" w:rsidRPr="00BD4AC1" w:rsidRDefault="006362CF" w:rsidP="006362CF">
      <w:pPr>
        <w:jc w:val="both"/>
        <w:rPr>
          <w:i/>
          <w:sz w:val="24"/>
          <w:szCs w:val="24"/>
        </w:rPr>
      </w:pPr>
      <w:r w:rsidRPr="00BD4AC1">
        <w:rPr>
          <w:i/>
          <w:sz w:val="24"/>
          <w:szCs w:val="24"/>
        </w:rPr>
        <w:t xml:space="preserve">Jehovah-Hoseenu: The Lord our Maker </w:t>
      </w:r>
      <w:r w:rsidRPr="00BD4AC1">
        <w:rPr>
          <w:sz w:val="24"/>
          <w:szCs w:val="24"/>
        </w:rPr>
        <w:t xml:space="preserve">used in Psalms 95:6; Hebrews 11:10 &amp; Ephesians 2:22. </w:t>
      </w:r>
      <w:r w:rsidRPr="00BD4AC1">
        <w:rPr>
          <w:i/>
          <w:sz w:val="24"/>
          <w:szCs w:val="24"/>
        </w:rPr>
        <w:t xml:space="preserve"> </w:t>
      </w:r>
    </w:p>
    <w:p w:rsidR="006362CF" w:rsidRPr="00BD4AC1" w:rsidRDefault="006362CF" w:rsidP="006362CF">
      <w:pPr>
        <w:rPr>
          <w:sz w:val="24"/>
          <w:szCs w:val="24"/>
        </w:rPr>
      </w:pPr>
      <w:r w:rsidRPr="00BD4AC1">
        <w:rPr>
          <w:i/>
          <w:sz w:val="24"/>
          <w:szCs w:val="24"/>
        </w:rPr>
        <w:t xml:space="preserve">Jehovah-Maginnenu: The Lord our Defense </w:t>
      </w:r>
      <w:r w:rsidRPr="00BD4AC1">
        <w:rPr>
          <w:sz w:val="24"/>
          <w:szCs w:val="24"/>
        </w:rPr>
        <w:t>used in Psalms 89:18.</w:t>
      </w:r>
    </w:p>
    <w:p w:rsidR="006362CF" w:rsidRPr="00BD4AC1" w:rsidRDefault="006362CF" w:rsidP="006362CF">
      <w:pPr>
        <w:rPr>
          <w:sz w:val="24"/>
          <w:szCs w:val="24"/>
        </w:rPr>
      </w:pPr>
      <w:r w:rsidRPr="00BD4AC1">
        <w:rPr>
          <w:i/>
          <w:sz w:val="24"/>
          <w:szCs w:val="24"/>
        </w:rPr>
        <w:t xml:space="preserve">Jehovah-Elohe Abothekem: The LORD GOD of Your Fathers </w:t>
      </w:r>
      <w:r w:rsidRPr="00BD4AC1">
        <w:rPr>
          <w:sz w:val="24"/>
          <w:szCs w:val="24"/>
        </w:rPr>
        <w:t>used in Joshua 18:3.</w:t>
      </w:r>
    </w:p>
    <w:p w:rsidR="006362CF" w:rsidRPr="00BD4AC1" w:rsidRDefault="006362CF" w:rsidP="006362CF">
      <w:pPr>
        <w:rPr>
          <w:sz w:val="24"/>
          <w:szCs w:val="24"/>
        </w:rPr>
      </w:pPr>
      <w:r w:rsidRPr="00BD4AC1">
        <w:rPr>
          <w:i/>
          <w:sz w:val="24"/>
          <w:szCs w:val="24"/>
        </w:rPr>
        <w:t xml:space="preserve">Jehovah-Adon Kol Ha-arets: The LORD, the Lord of All the Earth </w:t>
      </w:r>
      <w:r w:rsidRPr="00BD4AC1">
        <w:rPr>
          <w:sz w:val="24"/>
          <w:szCs w:val="24"/>
        </w:rPr>
        <w:t>used in Joshua 3:11.</w:t>
      </w:r>
    </w:p>
    <w:p w:rsidR="006362CF" w:rsidRPr="00BD4AC1" w:rsidRDefault="006362CF" w:rsidP="006362CF">
      <w:pPr>
        <w:spacing w:line="480" w:lineRule="auto"/>
        <w:jc w:val="both"/>
        <w:rPr>
          <w:sz w:val="24"/>
          <w:szCs w:val="24"/>
        </w:rPr>
      </w:pPr>
      <w:r w:rsidRPr="00BD4AC1">
        <w:rPr>
          <w:sz w:val="24"/>
          <w:szCs w:val="24"/>
        </w:rPr>
        <w:t>If You want to know more about the Divine Names of God, You must get My book called “</w:t>
      </w:r>
      <w:r w:rsidRPr="00BD4AC1">
        <w:rPr>
          <w:b/>
          <w:sz w:val="24"/>
          <w:szCs w:val="24"/>
        </w:rPr>
        <w:t>What are the Divine Names &amp; Divine Titles used for God the Father Stephen from 0 to All in the Holy Bible</w:t>
      </w:r>
      <w:r w:rsidRPr="00BD4AC1">
        <w:rPr>
          <w:sz w:val="24"/>
          <w:szCs w:val="24"/>
        </w:rPr>
        <w:t>.”</w:t>
      </w:r>
    </w:p>
    <w:p w:rsidR="006362CF" w:rsidRPr="00BD4AC1" w:rsidRDefault="006362CF" w:rsidP="006362CF">
      <w:pPr>
        <w:spacing w:line="480" w:lineRule="auto"/>
        <w:jc w:val="center"/>
        <w:rPr>
          <w:b/>
          <w:sz w:val="24"/>
          <w:szCs w:val="24"/>
        </w:rPr>
      </w:pPr>
      <w:r w:rsidRPr="00BD4AC1">
        <w:rPr>
          <w:b/>
          <w:sz w:val="24"/>
          <w:szCs w:val="24"/>
        </w:rPr>
        <w:t>THE LORD JACOB (THE LADY LEAH THE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white skin color King Jacob’s name means “</w:t>
      </w:r>
      <w:r w:rsidRPr="00BD4AC1">
        <w:rPr>
          <w:b/>
          <w:sz w:val="24"/>
          <w:szCs w:val="24"/>
        </w:rPr>
        <w:t>Crowned</w:t>
      </w:r>
      <w:r w:rsidRPr="00BD4AC1">
        <w:rPr>
          <w:sz w:val="24"/>
          <w:szCs w:val="24"/>
        </w:rPr>
        <w:t xml:space="preserve"> </w:t>
      </w:r>
      <w:r w:rsidRPr="00BD4AC1">
        <w:rPr>
          <w:b/>
          <w:sz w:val="24"/>
          <w:szCs w:val="24"/>
        </w:rPr>
        <w:t>Supplanter</w:t>
      </w:r>
      <w:r w:rsidRPr="00BD4AC1">
        <w:rPr>
          <w:sz w:val="24"/>
          <w:szCs w:val="24"/>
        </w:rPr>
        <w:t xml:space="preserve">.” The Scripture references of the Lord Jacob is in Genesis chapters 25-35, 48-49; Hebrews 11:21 &amp; Romans 9:6-13. The </w:t>
      </w:r>
      <w:r w:rsidRPr="00BD4AC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Jacob being named on the 6</w:t>
      </w:r>
      <w:r w:rsidRPr="00BD4AC1">
        <w:rPr>
          <w:sz w:val="24"/>
          <w:szCs w:val="24"/>
          <w:vertAlign w:val="superscript"/>
        </w:rPr>
        <w:t>th</w:t>
      </w:r>
      <w:r w:rsidRPr="00BD4AC1">
        <w:rPr>
          <w:sz w:val="24"/>
          <w:szCs w:val="24"/>
        </w:rPr>
        <w:t xml:space="preserve"> day as Man and on </w:t>
      </w:r>
      <w:r w:rsidRPr="00BD4AC1">
        <w:rPr>
          <w:sz w:val="24"/>
          <w:szCs w:val="24"/>
        </w:rPr>
        <w:lastRenderedPageBreak/>
        <w:t>the 7</w:t>
      </w:r>
      <w:r w:rsidRPr="00BD4AC1">
        <w:rPr>
          <w:sz w:val="24"/>
          <w:szCs w:val="24"/>
          <w:vertAlign w:val="superscript"/>
        </w:rPr>
        <w:t>th</w:t>
      </w:r>
      <w:r w:rsidRPr="00BD4AC1">
        <w:rPr>
          <w:sz w:val="24"/>
          <w:szCs w:val="24"/>
        </w:rPr>
        <w:t xml:space="preserve"> day He fell because of supplanting, by which all His family was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362CF" w:rsidRPr="00BD4AC1" w:rsidRDefault="006362CF" w:rsidP="006362CF">
      <w:pPr>
        <w:spacing w:line="480" w:lineRule="auto"/>
        <w:jc w:val="both"/>
        <w:rPr>
          <w:sz w:val="24"/>
          <w:szCs w:val="24"/>
        </w:rPr>
      </w:pPr>
      <w:r w:rsidRPr="00BD4AC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D4AC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362CF" w:rsidRPr="00BD4AC1" w:rsidRDefault="006362CF" w:rsidP="006362CF">
      <w:pPr>
        <w:spacing w:line="480" w:lineRule="auto"/>
        <w:jc w:val="both"/>
        <w:rPr>
          <w:sz w:val="24"/>
          <w:szCs w:val="24"/>
        </w:rPr>
      </w:pPr>
      <w:r w:rsidRPr="00BD4AC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D4AC1">
        <w:rPr>
          <w:sz w:val="24"/>
          <w:szCs w:val="24"/>
        </w:rPr>
        <w:lastRenderedPageBreak/>
        <w:t xml:space="preserve">frustrated King Jacob and King Jacob learned how His Brother Esau must have felt. After twenty years, the Father Stephen directed King Jacob to go back to the Promised Land. </w:t>
      </w:r>
    </w:p>
    <w:p w:rsidR="006362CF" w:rsidRPr="00BD4AC1" w:rsidRDefault="006362CF" w:rsidP="006362CF">
      <w:pPr>
        <w:spacing w:line="480" w:lineRule="auto"/>
        <w:jc w:val="both"/>
        <w:rPr>
          <w:sz w:val="24"/>
          <w:szCs w:val="24"/>
        </w:rPr>
      </w:pPr>
      <w:r w:rsidRPr="00BD4AC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362CF" w:rsidRPr="00BD4AC1" w:rsidRDefault="006362CF" w:rsidP="006362CF">
      <w:pPr>
        <w:spacing w:line="480" w:lineRule="auto"/>
        <w:jc w:val="both"/>
        <w:rPr>
          <w:sz w:val="24"/>
          <w:szCs w:val="24"/>
        </w:rPr>
      </w:pPr>
      <w:r w:rsidRPr="00BD4AC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362CF" w:rsidRPr="00BD4AC1" w:rsidRDefault="006362CF" w:rsidP="006362CF">
      <w:pPr>
        <w:spacing w:line="480" w:lineRule="auto"/>
        <w:jc w:val="both"/>
        <w:rPr>
          <w:sz w:val="24"/>
          <w:szCs w:val="24"/>
        </w:rPr>
      </w:pPr>
      <w:r w:rsidRPr="00BD4AC1">
        <w:rPr>
          <w:sz w:val="24"/>
          <w:szCs w:val="24"/>
        </w:rPr>
        <w:t xml:space="preserve">King Jacob’s resettlement to Egypt in Genesis chapters 39-50. King Jacob mourned for year His loss of Joseph His Son, never dreaming that His Son Joseph (The LORD will Add) was alive and </w:t>
      </w:r>
      <w:r w:rsidRPr="00BD4AC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362CF" w:rsidRPr="00BD4AC1" w:rsidRDefault="006362CF" w:rsidP="006362CF">
      <w:pPr>
        <w:spacing w:line="480" w:lineRule="auto"/>
        <w:jc w:val="both"/>
        <w:rPr>
          <w:sz w:val="24"/>
          <w:szCs w:val="24"/>
        </w:rPr>
      </w:pPr>
      <w:r w:rsidRPr="00BD4AC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362CF" w:rsidRPr="00BD4AC1" w:rsidRDefault="006362CF" w:rsidP="006362CF">
      <w:pPr>
        <w:spacing w:line="480" w:lineRule="auto"/>
        <w:jc w:val="both"/>
        <w:rPr>
          <w:sz w:val="24"/>
          <w:szCs w:val="24"/>
        </w:rPr>
      </w:pPr>
      <w:r w:rsidRPr="00BD4AC1">
        <w:rPr>
          <w:sz w:val="24"/>
          <w:szCs w:val="24"/>
        </w:rPr>
        <w:t xml:space="preserve">King Jacob’s desire for Esau’s Birthright in Genesis 25:29-34. At this point King Jacob did not have a conscious relationship with the Father Stephen. What King Jacob had was enough faith </w:t>
      </w:r>
      <w:r w:rsidRPr="00BD4AC1">
        <w:rPr>
          <w:sz w:val="24"/>
          <w:szCs w:val="24"/>
        </w:rPr>
        <w:lastRenderedPageBreak/>
        <w:t xml:space="preserve">to see the value of Spiritual Things. With King Esau this was nonsense to Him. In today’s society, how many people pick the materialistic way rather than the Father Stephen’s way. </w:t>
      </w:r>
    </w:p>
    <w:p w:rsidR="006362CF" w:rsidRPr="00BD4AC1" w:rsidRDefault="006362CF" w:rsidP="006362CF">
      <w:pPr>
        <w:spacing w:line="480" w:lineRule="auto"/>
        <w:jc w:val="both"/>
        <w:rPr>
          <w:sz w:val="24"/>
          <w:szCs w:val="24"/>
        </w:rPr>
      </w:pPr>
      <w:r w:rsidRPr="00BD4AC1">
        <w:rPr>
          <w:sz w:val="24"/>
          <w:szCs w:val="24"/>
        </w:rPr>
        <w:t>King Jacob’s initial meeting with the Father Stephen in Genesis 28:10-22. When King Jacob was forced to leave His home, He had an experience with the Father Stephen at a site He named Beth-el meaning “</w:t>
      </w:r>
      <w:r w:rsidRPr="00BD4AC1">
        <w:rPr>
          <w:b/>
          <w:sz w:val="24"/>
          <w:szCs w:val="24"/>
        </w:rPr>
        <w:t>House of God</w:t>
      </w:r>
      <w:r w:rsidRPr="00BD4AC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362CF" w:rsidRPr="00BD4AC1" w:rsidRDefault="006362CF" w:rsidP="006362CF">
      <w:pPr>
        <w:spacing w:line="480" w:lineRule="auto"/>
        <w:jc w:val="both"/>
        <w:rPr>
          <w:sz w:val="24"/>
          <w:szCs w:val="24"/>
        </w:rPr>
      </w:pPr>
      <w:r w:rsidRPr="00BD4AC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362CF" w:rsidRPr="00BD4AC1" w:rsidRDefault="006362CF" w:rsidP="006362CF">
      <w:pPr>
        <w:spacing w:line="480" w:lineRule="auto"/>
        <w:jc w:val="both"/>
        <w:rPr>
          <w:sz w:val="24"/>
          <w:szCs w:val="24"/>
        </w:rPr>
      </w:pPr>
      <w:r w:rsidRPr="00BD4AC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D4AC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362CF" w:rsidRPr="00BD4AC1" w:rsidRDefault="006362CF" w:rsidP="006362CF">
      <w:pPr>
        <w:spacing w:line="480" w:lineRule="auto"/>
        <w:jc w:val="both"/>
        <w:rPr>
          <w:sz w:val="24"/>
          <w:szCs w:val="24"/>
        </w:rPr>
      </w:pPr>
      <w:r w:rsidRPr="00BD4AC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362CF" w:rsidRPr="00BD4AC1" w:rsidRDefault="006362CF" w:rsidP="006362CF">
      <w:pPr>
        <w:spacing w:line="480" w:lineRule="auto"/>
        <w:jc w:val="both"/>
        <w:rPr>
          <w:sz w:val="24"/>
          <w:szCs w:val="24"/>
        </w:rPr>
      </w:pPr>
      <w:r w:rsidRPr="00BD4AC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362CF" w:rsidRPr="00BD4AC1" w:rsidRDefault="006362CF" w:rsidP="006362CF">
      <w:pPr>
        <w:spacing w:line="480" w:lineRule="auto"/>
        <w:jc w:val="both"/>
        <w:rPr>
          <w:sz w:val="24"/>
          <w:szCs w:val="24"/>
        </w:rPr>
      </w:pPr>
      <w:r w:rsidRPr="00BD4AC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362CF" w:rsidRPr="00BD4AC1" w:rsidRDefault="006362CF" w:rsidP="006362CF">
      <w:pPr>
        <w:spacing w:line="480" w:lineRule="auto"/>
        <w:jc w:val="both"/>
        <w:rPr>
          <w:sz w:val="24"/>
          <w:szCs w:val="24"/>
        </w:rPr>
      </w:pPr>
      <w:r w:rsidRPr="00BD4AC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D4AC1">
        <w:rPr>
          <w:sz w:val="24"/>
          <w:szCs w:val="24"/>
        </w:rPr>
        <w:lastRenderedPageBreak/>
        <w:t>know that King Esau’s total indifference to spiritual entities was destructive in the end. The “</w:t>
      </w:r>
      <w:r w:rsidRPr="00BD4AC1">
        <w:rPr>
          <w:b/>
          <w:sz w:val="24"/>
          <w:szCs w:val="24"/>
        </w:rPr>
        <w:t>birthright</w:t>
      </w:r>
      <w:r w:rsidRPr="00BD4AC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D4AC1">
        <w:rPr>
          <w:b/>
          <w:sz w:val="24"/>
          <w:szCs w:val="24"/>
        </w:rPr>
        <w:t>birthright</w:t>
      </w:r>
      <w:r w:rsidRPr="00BD4AC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362CF" w:rsidRPr="00BD4AC1" w:rsidRDefault="006362CF" w:rsidP="006362CF">
      <w:pPr>
        <w:spacing w:line="480" w:lineRule="auto"/>
        <w:jc w:val="both"/>
        <w:rPr>
          <w:sz w:val="24"/>
          <w:szCs w:val="24"/>
        </w:rPr>
      </w:pPr>
      <w:r w:rsidRPr="00BD4AC1">
        <w:rPr>
          <w:sz w:val="24"/>
          <w:szCs w:val="24"/>
        </w:rPr>
        <w:t xml:space="preserve">King Jacob is a Good Example for Us Today. King Jacob is honored as One of the Patriarchs through whom the Father Stephen’s Covenant Promises has reached Us today. King Jacob is </w:t>
      </w:r>
      <w:r w:rsidRPr="00BD4AC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362CF" w:rsidRPr="00BD4AC1" w:rsidRDefault="006362CF" w:rsidP="006362CF">
      <w:pPr>
        <w:spacing w:line="480" w:lineRule="auto"/>
        <w:jc w:val="center"/>
        <w:rPr>
          <w:b/>
          <w:sz w:val="24"/>
          <w:szCs w:val="24"/>
        </w:rPr>
      </w:pPr>
      <w:r w:rsidRPr="00BD4AC1">
        <w:rPr>
          <w:b/>
          <w:sz w:val="24"/>
          <w:szCs w:val="24"/>
        </w:rPr>
        <w:t>THE LORD CAIN (THE LORD CAIN’S LADY OF KINGDOMS) WITH THE RANK OF CAPTAIN OR HIGHER FOR 40 YEARS</w:t>
      </w:r>
    </w:p>
    <w:p w:rsidR="006362CF" w:rsidRPr="00BD4AC1" w:rsidRDefault="006362CF" w:rsidP="006362CF">
      <w:pPr>
        <w:spacing w:line="480" w:lineRule="auto"/>
        <w:jc w:val="both"/>
        <w:rPr>
          <w:sz w:val="24"/>
          <w:szCs w:val="24"/>
        </w:rPr>
      </w:pPr>
      <w:r w:rsidRPr="00BD4AC1">
        <w:rPr>
          <w:sz w:val="24"/>
          <w:szCs w:val="24"/>
        </w:rPr>
        <w:t>The Lord Cain’s name means “</w:t>
      </w:r>
      <w:r w:rsidRPr="00BD4AC1">
        <w:rPr>
          <w:b/>
          <w:sz w:val="24"/>
          <w:szCs w:val="24"/>
        </w:rPr>
        <w:t>Acquire</w:t>
      </w:r>
      <w:r w:rsidRPr="00BD4AC1">
        <w:rPr>
          <w:sz w:val="24"/>
          <w:szCs w:val="24"/>
        </w:rPr>
        <w:t>.” The variations of the name is Qayin, Ka-in, Qayen &amp; Qabil. The Lord Cain was the Firstborn Son of the Lord Adam &amp; Lady Eve, and was considered the 3</w:t>
      </w:r>
      <w:r w:rsidRPr="00BD4AC1">
        <w:rPr>
          <w:sz w:val="24"/>
          <w:szCs w:val="24"/>
          <w:vertAlign w:val="superscript"/>
        </w:rPr>
        <w:t>rd</w:t>
      </w:r>
      <w:r w:rsidRPr="00BD4AC1">
        <w:rPr>
          <w:sz w:val="24"/>
          <w:szCs w:val="24"/>
        </w:rPr>
        <w:t xml:space="preserve"> Human Being on Earth and the 1</w:t>
      </w:r>
      <w:r w:rsidRPr="00BD4AC1">
        <w:rPr>
          <w:sz w:val="24"/>
          <w:szCs w:val="24"/>
          <w:vertAlign w:val="superscript"/>
        </w:rPr>
        <w:t>st</w:t>
      </w:r>
      <w:r w:rsidRPr="00BD4AC1">
        <w:rPr>
          <w:sz w:val="24"/>
          <w:szCs w:val="24"/>
        </w:rPr>
        <w:t xml:space="preserve"> to be born of a Woman [remember the Lord Job is in the Universal Line of the “Sons of God,” which came before the Divine Creation of the Lord </w:t>
      </w:r>
      <w:r w:rsidRPr="00BD4AC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D4AC1">
        <w:rPr>
          <w:b/>
          <w:sz w:val="24"/>
          <w:szCs w:val="24"/>
        </w:rPr>
        <w:t>original sexual sin</w:t>
      </w:r>
      <w:r w:rsidRPr="00BD4AC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D4AC1">
        <w:rPr>
          <w:sz w:val="24"/>
          <w:szCs w:val="24"/>
          <w:vertAlign w:val="superscript"/>
        </w:rPr>
        <w:t>th</w:t>
      </w:r>
      <w:r w:rsidRPr="00BD4AC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362CF" w:rsidRPr="00BD4AC1" w:rsidRDefault="006362CF" w:rsidP="006362CF">
      <w:pPr>
        <w:spacing w:line="480" w:lineRule="auto"/>
        <w:jc w:val="both"/>
        <w:rPr>
          <w:sz w:val="24"/>
          <w:szCs w:val="24"/>
        </w:rPr>
      </w:pPr>
      <w:r w:rsidRPr="00BD4AC1">
        <w:rPr>
          <w:sz w:val="24"/>
          <w:szCs w:val="24"/>
        </w:rPr>
        <w:t>When the Father Stephen cast out the Lord Cain, He said that where ever He went people would try to kill Him---what people [this may refer to the Race of the “</w:t>
      </w:r>
      <w:r w:rsidRPr="00BD4AC1">
        <w:rPr>
          <w:b/>
          <w:sz w:val="24"/>
          <w:szCs w:val="24"/>
        </w:rPr>
        <w:t>Sons of God</w:t>
      </w:r>
      <w:r w:rsidRPr="00BD4AC1">
        <w:rPr>
          <w:sz w:val="24"/>
          <w:szCs w:val="24"/>
        </w:rPr>
        <w:t xml:space="preserve">” that were before the Lord Adam in Job 1:6; 2:1]? Also, the Genealogy of the Lord Cain’s descendants and </w:t>
      </w:r>
      <w:r w:rsidRPr="00BD4AC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D4AC1">
        <w:rPr>
          <w:b/>
          <w:sz w:val="24"/>
          <w:szCs w:val="24"/>
        </w:rPr>
        <w:t>X</w:t>
      </w:r>
      <w:r w:rsidRPr="00BD4AC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362CF" w:rsidRPr="00BD4AC1" w:rsidRDefault="006362CF" w:rsidP="006362CF">
      <w:pPr>
        <w:spacing w:line="480" w:lineRule="auto"/>
        <w:jc w:val="both"/>
        <w:rPr>
          <w:sz w:val="24"/>
          <w:szCs w:val="24"/>
        </w:rPr>
      </w:pPr>
      <w:r w:rsidRPr="00BD4AC1">
        <w:rPr>
          <w:sz w:val="24"/>
          <w:szCs w:val="24"/>
        </w:rPr>
        <w:t>The firm belief that the 1</w:t>
      </w:r>
      <w:r w:rsidRPr="00BD4AC1">
        <w:rPr>
          <w:sz w:val="24"/>
          <w:szCs w:val="24"/>
          <w:vertAlign w:val="superscript"/>
        </w:rPr>
        <w:t>st</w:t>
      </w:r>
      <w:r w:rsidRPr="00BD4AC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w:t>
      </w:r>
      <w:r w:rsidRPr="00BD4AC1">
        <w:rPr>
          <w:sz w:val="24"/>
          <w:szCs w:val="24"/>
        </w:rPr>
        <w:lastRenderedPageBreak/>
        <w:t>image likeness of the LORD through predestination, then Cain being named on the 6</w:t>
      </w:r>
      <w:r w:rsidRPr="00BD4AC1">
        <w:rPr>
          <w:sz w:val="24"/>
          <w:szCs w:val="24"/>
          <w:vertAlign w:val="superscript"/>
        </w:rPr>
        <w:t>th</w:t>
      </w:r>
      <w:r w:rsidRPr="00BD4AC1">
        <w:rPr>
          <w:sz w:val="24"/>
          <w:szCs w:val="24"/>
        </w:rPr>
        <w:t xml:space="preserve"> day as Man [Boys &amp; Girls] through predestination and on the 7</w:t>
      </w:r>
      <w:r w:rsidRPr="00BD4AC1">
        <w:rPr>
          <w:sz w:val="24"/>
          <w:szCs w:val="24"/>
          <w:vertAlign w:val="superscript"/>
        </w:rPr>
        <w:t>th</w:t>
      </w:r>
      <w:r w:rsidRPr="00BD4AC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center"/>
        <w:rPr>
          <w:b/>
          <w:sz w:val="24"/>
          <w:szCs w:val="24"/>
        </w:rPr>
      </w:pPr>
      <w:r w:rsidRPr="00BD4AC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362CF" w:rsidRPr="00BD4AC1" w:rsidRDefault="006362CF" w:rsidP="006362CF">
      <w:pPr>
        <w:spacing w:line="480" w:lineRule="auto"/>
        <w:jc w:val="both"/>
        <w:rPr>
          <w:sz w:val="24"/>
          <w:szCs w:val="24"/>
        </w:rPr>
      </w:pPr>
      <w:r w:rsidRPr="00BD4AC1">
        <w:rPr>
          <w:sz w:val="24"/>
          <w:szCs w:val="24"/>
        </w:rPr>
        <w:t>The Lord Peter’s name means “</w:t>
      </w:r>
      <w:r w:rsidRPr="00BD4AC1">
        <w:rPr>
          <w:b/>
          <w:sz w:val="24"/>
          <w:szCs w:val="24"/>
        </w:rPr>
        <w:t>Stone</w:t>
      </w:r>
      <w:r w:rsidRPr="00BD4AC1">
        <w:rPr>
          <w:sz w:val="24"/>
          <w:szCs w:val="24"/>
        </w:rPr>
        <w:t>” or “</w:t>
      </w:r>
      <w:r w:rsidRPr="00BD4AC1">
        <w:rPr>
          <w:b/>
          <w:sz w:val="24"/>
          <w:szCs w:val="24"/>
        </w:rPr>
        <w:t>Rock</w:t>
      </w:r>
      <w:r w:rsidRPr="00BD4AC1">
        <w:rPr>
          <w:sz w:val="24"/>
          <w:szCs w:val="24"/>
        </w:rPr>
        <w:t>.” The Scripture references is in the 4 Gospels,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Peter; Galatians 2:11-21 &amp; Acts chapters 1-5, 8, 10-12, 15. The variations of the name is Pete &amp; Petra. </w:t>
      </w:r>
    </w:p>
    <w:p w:rsidR="006362CF" w:rsidRPr="00BD4AC1" w:rsidRDefault="006362CF" w:rsidP="006362CF">
      <w:pPr>
        <w:spacing w:line="480" w:lineRule="auto"/>
        <w:jc w:val="both"/>
        <w:rPr>
          <w:sz w:val="24"/>
          <w:szCs w:val="24"/>
        </w:rPr>
      </w:pPr>
      <w:r w:rsidRPr="00BD4AC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D4AC1">
        <w:rPr>
          <w:sz w:val="24"/>
          <w:szCs w:val="24"/>
        </w:rPr>
        <w:lastRenderedPageBreak/>
        <w:t>60. The Lord Peter’s sermon on the Day of Pentecost Sunday in Acts chapters 2 &amp; 3, defined the Gospel Kingdom and led to the forming of the 1</w:t>
      </w:r>
      <w:r w:rsidRPr="00BD4AC1">
        <w:rPr>
          <w:sz w:val="24"/>
          <w:szCs w:val="24"/>
          <w:vertAlign w:val="superscript"/>
        </w:rPr>
        <w:t>st</w:t>
      </w:r>
      <w:r w:rsidRPr="00BD4AC1">
        <w:rPr>
          <w:sz w:val="24"/>
          <w:szCs w:val="24"/>
        </w:rPr>
        <w:t xml:space="preserve"> Local Christian Church. The Lord Peter’s visit to the house of the Roman Centurion Cornelius in Acts chapters 10 &amp; 11, initiated the 1</w:t>
      </w:r>
      <w:r w:rsidRPr="00BD4AC1">
        <w:rPr>
          <w:sz w:val="24"/>
          <w:szCs w:val="24"/>
          <w:vertAlign w:val="superscript"/>
        </w:rPr>
        <w:t>st</w:t>
      </w:r>
      <w:r w:rsidRPr="00BD4AC1">
        <w:rPr>
          <w:sz w:val="24"/>
          <w:szCs w:val="24"/>
        </w:rPr>
        <w:t xml:space="preserve"> Gentile Christian’s to receive the Father Stephen’s Inerrant Word. The Lord Peter’s prominence in these unique, but critical transition stages identifies Him as One of the most significant Men of the NT. </w:t>
      </w:r>
    </w:p>
    <w:p w:rsidR="006362CF" w:rsidRPr="00BD4AC1" w:rsidRDefault="006362CF" w:rsidP="006362CF">
      <w:pPr>
        <w:spacing w:line="480" w:lineRule="auto"/>
        <w:jc w:val="both"/>
        <w:rPr>
          <w:sz w:val="24"/>
          <w:szCs w:val="24"/>
        </w:rPr>
      </w:pPr>
      <w:r w:rsidRPr="00BD4AC1">
        <w:rPr>
          <w:sz w:val="24"/>
          <w:szCs w:val="24"/>
        </w:rPr>
        <w:t xml:space="preserve">The Lord Peter’s Life and Times: The Lord Peter is divided into 4 sections, as a Fisherman, a Disciple, a Teacher and then a Missionary. The Lord Peter’s Birth: The only reason the Father Stephen created </w:t>
      </w:r>
      <w:r w:rsidRPr="00BD4AC1">
        <w:rPr>
          <w:b/>
          <w:sz w:val="24"/>
          <w:szCs w:val="24"/>
        </w:rPr>
        <w:t>PETER</w:t>
      </w:r>
      <w:r w:rsidRPr="00BD4AC1">
        <w:rPr>
          <w:sz w:val="24"/>
          <w:szCs w:val="24"/>
        </w:rPr>
        <w:t xml:space="preserve"> (name on the 8</w:t>
      </w:r>
      <w:r w:rsidRPr="00BD4AC1">
        <w:rPr>
          <w:sz w:val="24"/>
          <w:szCs w:val="24"/>
          <w:vertAlign w:val="superscript"/>
        </w:rPr>
        <w:t>th</w:t>
      </w:r>
      <w:r w:rsidRPr="00BD4AC1">
        <w:rPr>
          <w:sz w:val="24"/>
          <w:szCs w:val="24"/>
        </w:rPr>
        <w:t xml:space="preserve"> Day) in His birth at 1BC-67AD (1</w:t>
      </w:r>
      <w:r w:rsidRPr="00BD4AC1">
        <w:rPr>
          <w:sz w:val="24"/>
          <w:szCs w:val="24"/>
          <w:vertAlign w:val="superscript"/>
        </w:rPr>
        <w:t>st</w:t>
      </w:r>
      <w:r w:rsidRPr="00BD4AC1">
        <w:rPr>
          <w:sz w:val="24"/>
          <w:szCs w:val="24"/>
        </w:rPr>
        <w:t xml:space="preserve"> Day of His Birth called the Lord &amp; Child) which He would be about 68 years old at His death was as the 2</w:t>
      </w:r>
      <w:r w:rsidRPr="00BD4AC1">
        <w:rPr>
          <w:sz w:val="24"/>
          <w:szCs w:val="24"/>
          <w:vertAlign w:val="superscript"/>
        </w:rPr>
        <w:t>nd</w:t>
      </w:r>
      <w:r w:rsidRPr="00BD4AC1">
        <w:rPr>
          <w:sz w:val="24"/>
          <w:szCs w:val="24"/>
        </w:rPr>
        <w:t xml:space="preserve"> Cain restoring the 1</w:t>
      </w:r>
      <w:r w:rsidRPr="00BD4AC1">
        <w:rPr>
          <w:sz w:val="24"/>
          <w:szCs w:val="24"/>
          <w:vertAlign w:val="superscript"/>
        </w:rPr>
        <w:t>st</w:t>
      </w:r>
      <w:r w:rsidRPr="00BD4AC1">
        <w:rPr>
          <w:sz w:val="24"/>
          <w:szCs w:val="24"/>
        </w:rPr>
        <w:t xml:space="preserve"> Cain for murder to His Brother Abel by enduring the upside down cross. Peter’s parents are not mentioned in scripture. Maybe His Mother is named </w:t>
      </w:r>
      <w:r w:rsidRPr="00BD4AC1">
        <w:rPr>
          <w:b/>
          <w:sz w:val="24"/>
          <w:szCs w:val="24"/>
        </w:rPr>
        <w:t>VICTORIA</w:t>
      </w:r>
      <w:r w:rsidRPr="00BD4AC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D4AC1">
        <w:rPr>
          <w:b/>
          <w:sz w:val="24"/>
          <w:szCs w:val="24"/>
        </w:rPr>
        <w:t>Rock</w:t>
      </w:r>
      <w:r w:rsidRPr="00BD4AC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D4AC1">
        <w:rPr>
          <w:sz w:val="24"/>
          <w:szCs w:val="24"/>
          <w:vertAlign w:val="superscript"/>
        </w:rPr>
        <w:t>st</w:t>
      </w:r>
      <w:r w:rsidRPr="00BD4AC1">
        <w:rPr>
          <w:sz w:val="24"/>
          <w:szCs w:val="24"/>
        </w:rPr>
        <w:t xml:space="preserve"> Peter 2:2; Psalms 8:2 &amp; Hebrews 5:13.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Child Cain</w:t>
      </w:r>
      <w:r w:rsidRPr="00BD4AC1">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D4AC1">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Peter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the Upside-Down Cross once, then translated, by which all His family was killed, then on the 8</w:t>
      </w:r>
      <w:r w:rsidRPr="00BD4AC1">
        <w:rPr>
          <w:sz w:val="24"/>
          <w:szCs w:val="24"/>
          <w:vertAlign w:val="superscript"/>
        </w:rPr>
        <w:t>th</w:t>
      </w:r>
      <w:r w:rsidRPr="00BD4AC1">
        <w:rPr>
          <w:sz w:val="24"/>
          <w:szCs w:val="24"/>
        </w:rPr>
        <w:t xml:space="preserve"> day He was renamed. This eternity only concerns Saturday as the Jewish Peter in Genesis to the Gentile Peter in Luke till it became the Christian Peter in Acts chapter 7.  </w:t>
      </w:r>
    </w:p>
    <w:p w:rsidR="006362CF" w:rsidRPr="00BD4AC1" w:rsidRDefault="006362CF" w:rsidP="006362CF">
      <w:pPr>
        <w:spacing w:line="480" w:lineRule="auto"/>
        <w:jc w:val="both"/>
        <w:rPr>
          <w:sz w:val="24"/>
          <w:szCs w:val="24"/>
        </w:rPr>
      </w:pPr>
      <w:r w:rsidRPr="00BD4AC1">
        <w:rPr>
          <w:sz w:val="24"/>
          <w:szCs w:val="24"/>
        </w:rPr>
        <w:t>The Lord Peter as a Fisherman started in Bethsaida in John 1:44. The Historian Josephus stated that 330 fishing boats operated &amp; were active on the Sea of Galilee in the 1</w:t>
      </w:r>
      <w:r w:rsidRPr="00BD4AC1">
        <w:rPr>
          <w:sz w:val="24"/>
          <w:szCs w:val="24"/>
          <w:vertAlign w:val="superscript"/>
        </w:rPr>
        <w:t>st</w:t>
      </w:r>
      <w:r w:rsidRPr="00BD4AC1">
        <w:rPr>
          <w:sz w:val="24"/>
          <w:szCs w:val="24"/>
        </w:rPr>
        <w:t xml:space="preserve"> century. One boat, cradled in mud for 2,000 years, has been discovered in the 1980’s along Galilee’s shore. The boat, was 27 feet long, and is the kind of boat the Lord Peter &amp; His crew used. </w:t>
      </w:r>
    </w:p>
    <w:p w:rsidR="006362CF" w:rsidRPr="00BD4AC1" w:rsidRDefault="006362CF" w:rsidP="006362CF">
      <w:pPr>
        <w:spacing w:line="480" w:lineRule="auto"/>
        <w:jc w:val="both"/>
        <w:rPr>
          <w:sz w:val="24"/>
          <w:szCs w:val="24"/>
        </w:rPr>
      </w:pPr>
      <w:r w:rsidRPr="00BD4AC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362CF" w:rsidRPr="00BD4AC1" w:rsidRDefault="006362CF" w:rsidP="006362CF">
      <w:pPr>
        <w:spacing w:line="480" w:lineRule="auto"/>
        <w:jc w:val="both"/>
        <w:rPr>
          <w:sz w:val="24"/>
          <w:szCs w:val="24"/>
        </w:rPr>
      </w:pPr>
      <w:r w:rsidRPr="00BD4AC1">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D4AC1">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D4AC1">
        <w:rPr>
          <w:sz w:val="24"/>
          <w:szCs w:val="24"/>
          <w:vertAlign w:val="superscript"/>
        </w:rPr>
        <w:t>st</w:t>
      </w:r>
      <w:r w:rsidRPr="00BD4AC1">
        <w:rPr>
          <w:sz w:val="24"/>
          <w:szCs w:val="24"/>
        </w:rPr>
        <w:t xml:space="preserve"> to present the Gospel to the 1</w:t>
      </w:r>
      <w:r w:rsidRPr="00BD4AC1">
        <w:rPr>
          <w:sz w:val="24"/>
          <w:szCs w:val="24"/>
          <w:vertAlign w:val="superscript"/>
        </w:rPr>
        <w:t>st</w:t>
      </w:r>
      <w:r w:rsidRPr="00BD4AC1">
        <w:rPr>
          <w:sz w:val="24"/>
          <w:szCs w:val="24"/>
        </w:rPr>
        <w:t xml:space="preserve"> Christian Gentiles is in Acts chapters 10 &amp; 11. </w:t>
      </w:r>
    </w:p>
    <w:p w:rsidR="006362CF" w:rsidRPr="00BD4AC1" w:rsidRDefault="006362CF" w:rsidP="006362CF">
      <w:pPr>
        <w:spacing w:line="480" w:lineRule="auto"/>
        <w:jc w:val="both"/>
        <w:rPr>
          <w:sz w:val="24"/>
          <w:szCs w:val="24"/>
        </w:rPr>
      </w:pPr>
      <w:r w:rsidRPr="00BD4AC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362CF" w:rsidRPr="00BD4AC1" w:rsidRDefault="006362CF" w:rsidP="006362CF">
      <w:pPr>
        <w:spacing w:line="480" w:lineRule="auto"/>
        <w:jc w:val="both"/>
        <w:rPr>
          <w:sz w:val="24"/>
          <w:szCs w:val="24"/>
        </w:rPr>
      </w:pPr>
      <w:r w:rsidRPr="00BD4AC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362CF" w:rsidRPr="00BD4AC1" w:rsidRDefault="006362CF" w:rsidP="006362CF">
      <w:pPr>
        <w:spacing w:line="480" w:lineRule="auto"/>
        <w:jc w:val="both"/>
        <w:rPr>
          <w:sz w:val="24"/>
          <w:szCs w:val="24"/>
        </w:rPr>
      </w:pPr>
      <w:r w:rsidRPr="00BD4AC1">
        <w:rPr>
          <w:sz w:val="24"/>
          <w:szCs w:val="24"/>
        </w:rPr>
        <w:t>The Lord Peter’s Relationship with the Father Stephen: The Lord Peter’s 1</w:t>
      </w:r>
      <w:r w:rsidRPr="00BD4AC1">
        <w:rPr>
          <w:sz w:val="24"/>
          <w:szCs w:val="24"/>
          <w:vertAlign w:val="superscript"/>
        </w:rPr>
        <w:t>st</w:t>
      </w:r>
      <w:r w:rsidRPr="00BD4AC1">
        <w:rPr>
          <w:sz w:val="24"/>
          <w:szCs w:val="24"/>
        </w:rPr>
        <w:t xml:space="preserve"> Contact with the Father Stephen is in John 1:41, 42. The Lord Peter 1</w:t>
      </w:r>
      <w:r w:rsidRPr="00BD4AC1">
        <w:rPr>
          <w:sz w:val="24"/>
          <w:szCs w:val="24"/>
          <w:vertAlign w:val="superscript"/>
        </w:rPr>
        <w:t>st</w:t>
      </w:r>
      <w:r w:rsidRPr="00BD4AC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D4AC1">
        <w:rPr>
          <w:sz w:val="24"/>
          <w:szCs w:val="24"/>
          <w:vertAlign w:val="superscript"/>
        </w:rPr>
        <w:t>st</w:t>
      </w:r>
      <w:r w:rsidRPr="00BD4AC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D4AC1">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D4AC1">
        <w:rPr>
          <w:sz w:val="24"/>
          <w:szCs w:val="24"/>
          <w:vertAlign w:val="superscript"/>
        </w:rPr>
        <w:t>st</w:t>
      </w:r>
      <w:r w:rsidRPr="00BD4AC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362CF" w:rsidRPr="00BD4AC1" w:rsidRDefault="006362CF" w:rsidP="006362CF">
      <w:pPr>
        <w:spacing w:line="480" w:lineRule="auto"/>
        <w:jc w:val="both"/>
        <w:rPr>
          <w:sz w:val="24"/>
          <w:szCs w:val="24"/>
        </w:rPr>
      </w:pPr>
      <w:r w:rsidRPr="00BD4AC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362CF" w:rsidRPr="00BD4AC1" w:rsidRDefault="006362CF" w:rsidP="006362CF">
      <w:pPr>
        <w:spacing w:line="480" w:lineRule="auto"/>
        <w:jc w:val="center"/>
        <w:rPr>
          <w:b/>
          <w:sz w:val="24"/>
          <w:szCs w:val="24"/>
        </w:rPr>
      </w:pPr>
      <w:r w:rsidRPr="00BD4AC1">
        <w:rPr>
          <w:b/>
          <w:sz w:val="24"/>
          <w:szCs w:val="24"/>
        </w:rPr>
        <w:t>THE LORD ISRAEL (THE LADY RACHEL THE LADY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lastRenderedPageBreak/>
        <w:t>The Lord Israel’s name means “</w:t>
      </w:r>
      <w:r w:rsidRPr="00BD4AC1">
        <w:rPr>
          <w:b/>
          <w:sz w:val="24"/>
          <w:szCs w:val="24"/>
        </w:rPr>
        <w:t>Prince</w:t>
      </w:r>
      <w:r w:rsidRPr="00BD4AC1">
        <w:rPr>
          <w:sz w:val="24"/>
          <w:szCs w:val="24"/>
        </w:rPr>
        <w:t>.” The variations of the name is Yisrael. This refers to Israel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Israel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did not fall by which all His family was killed, except the Lord Israel being translated, then killed in Luke 20:35-36,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The white skin colored Lord Israel’s name means “</w:t>
      </w:r>
      <w:r w:rsidRPr="00BD4AC1">
        <w:rPr>
          <w:b/>
          <w:sz w:val="24"/>
          <w:szCs w:val="24"/>
        </w:rPr>
        <w:t>Prevailing Prince in Lordship</w:t>
      </w:r>
      <w:r w:rsidRPr="00BD4AC1">
        <w:rPr>
          <w:sz w:val="24"/>
          <w:szCs w:val="24"/>
        </w:rPr>
        <w:t>.” If You have any questions on white skin color Lords, You must get My book called “</w:t>
      </w:r>
      <w:r w:rsidRPr="00BD4AC1">
        <w:rPr>
          <w:b/>
          <w:sz w:val="24"/>
          <w:szCs w:val="24"/>
        </w:rPr>
        <w:t>The Lord Yah and the Different Kinds of Flesh in the Holy Bible</w:t>
      </w:r>
      <w:r w:rsidRPr="00BD4AC1">
        <w:rPr>
          <w:sz w:val="24"/>
          <w:szCs w:val="24"/>
        </w:rPr>
        <w:t>.” The Lord Israel’s Kingdom lasts for a “</w:t>
      </w:r>
      <w:r w:rsidRPr="00BD4AC1">
        <w:rPr>
          <w:b/>
          <w:sz w:val="24"/>
          <w:szCs w:val="24"/>
        </w:rPr>
        <w:t>Million Year Reign</w:t>
      </w:r>
      <w:r w:rsidRPr="00BD4AC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D4AC1">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 xml:space="preserve">THE LORD CHURCH (THE LADY CHURCH THE LADY OF KINGDOMS) WITH THE RANKS OF COLONEL IN REVELATION OR HIGHER &amp; GENERAL IN ACTS OR HIGHER FOR 40 YEARS EACH </w:t>
      </w:r>
    </w:p>
    <w:p w:rsidR="006362CF" w:rsidRPr="00BD4AC1" w:rsidRDefault="006362CF" w:rsidP="006362CF">
      <w:pPr>
        <w:spacing w:line="480" w:lineRule="auto"/>
        <w:jc w:val="both"/>
        <w:rPr>
          <w:sz w:val="24"/>
          <w:szCs w:val="24"/>
        </w:rPr>
      </w:pPr>
      <w:r w:rsidRPr="00BD4AC1">
        <w:rPr>
          <w:sz w:val="24"/>
          <w:szCs w:val="24"/>
        </w:rPr>
        <w:lastRenderedPageBreak/>
        <w:t>The Lord Church’s name means “</w:t>
      </w:r>
      <w:r w:rsidRPr="00BD4AC1">
        <w:rPr>
          <w:b/>
          <w:sz w:val="24"/>
          <w:szCs w:val="24"/>
        </w:rPr>
        <w:t>Christianity</w:t>
      </w:r>
      <w:r w:rsidRPr="00BD4AC1">
        <w:rPr>
          <w:sz w:val="24"/>
          <w:szCs w:val="24"/>
        </w:rPr>
        <w:t>.” The variations of the name is Christ, Chris &amp; Christos. This refers to 7 Church’s being named on the 1</w:t>
      </w:r>
      <w:r w:rsidRPr="00BD4AC1">
        <w:rPr>
          <w:sz w:val="24"/>
          <w:szCs w:val="24"/>
          <w:vertAlign w:val="superscript"/>
        </w:rPr>
        <w:t>st</w:t>
      </w:r>
      <w:r w:rsidRPr="00BD4AC1">
        <w:rPr>
          <w:sz w:val="24"/>
          <w:szCs w:val="24"/>
        </w:rPr>
        <w:t xml:space="preserve"> day to the 7</w:t>
      </w:r>
      <w:r w:rsidRPr="00BD4AC1">
        <w:rPr>
          <w:sz w:val="24"/>
          <w:szCs w:val="24"/>
          <w:vertAlign w:val="superscript"/>
        </w:rPr>
        <w:t>th</w:t>
      </w:r>
      <w:r w:rsidRPr="00BD4AC1">
        <w:rPr>
          <w:sz w:val="24"/>
          <w:szCs w:val="24"/>
        </w:rPr>
        <w:t xml:space="preserve"> day with the image likeness of the LORD, then the 6</w:t>
      </w:r>
      <w:r w:rsidRPr="00BD4AC1">
        <w:rPr>
          <w:sz w:val="24"/>
          <w:szCs w:val="24"/>
          <w:vertAlign w:val="superscript"/>
        </w:rPr>
        <w:t>th</w:t>
      </w:r>
      <w:r w:rsidRPr="00BD4AC1">
        <w:rPr>
          <w:sz w:val="24"/>
          <w:szCs w:val="24"/>
        </w:rPr>
        <w:t xml:space="preserve"> Church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of the 7</w:t>
      </w:r>
      <w:r w:rsidRPr="00BD4AC1">
        <w:rPr>
          <w:sz w:val="24"/>
          <w:szCs w:val="24"/>
          <w:vertAlign w:val="superscript"/>
        </w:rPr>
        <w:t>th</w:t>
      </w:r>
      <w:r w:rsidRPr="00BD4AC1">
        <w:rPr>
          <w:sz w:val="24"/>
          <w:szCs w:val="24"/>
        </w:rPr>
        <w:t xml:space="preserve"> Church they fell by the sexuality of their wives [only in Revelation &amp; not in Acts], which all the 7</w:t>
      </w:r>
      <w:r w:rsidRPr="00BD4AC1">
        <w:rPr>
          <w:sz w:val="24"/>
          <w:szCs w:val="24"/>
          <w:vertAlign w:val="superscript"/>
        </w:rPr>
        <w:t>th</w:t>
      </w:r>
      <w:r w:rsidRPr="00BD4AC1">
        <w:rPr>
          <w:sz w:val="24"/>
          <w:szCs w:val="24"/>
        </w:rPr>
        <w:t xml:space="preserve"> Church’s family was eventually killed in Luke 20:35-36, then on the 8</w:t>
      </w:r>
      <w:r w:rsidRPr="00BD4AC1">
        <w:rPr>
          <w:sz w:val="24"/>
          <w:szCs w:val="24"/>
          <w:vertAlign w:val="superscript"/>
        </w:rPr>
        <w:t>th</w:t>
      </w:r>
      <w:r w:rsidRPr="00BD4AC1">
        <w:rPr>
          <w:sz w:val="24"/>
          <w:szCs w:val="24"/>
        </w:rPr>
        <w:t xml:space="preserve"> day the 7</w:t>
      </w:r>
      <w:r w:rsidRPr="00BD4AC1">
        <w:rPr>
          <w:sz w:val="24"/>
          <w:szCs w:val="24"/>
          <w:vertAlign w:val="superscript"/>
        </w:rPr>
        <w:t>th</w:t>
      </w:r>
      <w:r w:rsidRPr="00BD4AC1">
        <w:rPr>
          <w:sz w:val="24"/>
          <w:szCs w:val="24"/>
        </w:rPr>
        <w:t xml:space="preserve"> Church was renamed.</w:t>
      </w:r>
    </w:p>
    <w:p w:rsidR="006362CF" w:rsidRPr="00BD4AC1" w:rsidRDefault="006362CF" w:rsidP="006362CF">
      <w:pPr>
        <w:spacing w:line="480" w:lineRule="auto"/>
        <w:jc w:val="both"/>
        <w:rPr>
          <w:sz w:val="24"/>
          <w:szCs w:val="24"/>
        </w:rPr>
      </w:pPr>
      <w:r w:rsidRPr="00BD4AC1">
        <w:rPr>
          <w:sz w:val="24"/>
          <w:szCs w:val="24"/>
        </w:rPr>
        <w:t>The Church age lasts from Revelation 1:1-Acts 28:31. It is over a span of about one hundred years. The beginning seven different churches that is recorded in Acts are as follows: 1</w:t>
      </w:r>
      <w:r w:rsidRPr="00BD4AC1">
        <w:rPr>
          <w:sz w:val="24"/>
          <w:szCs w:val="24"/>
          <w:vertAlign w:val="superscript"/>
        </w:rPr>
        <w:t>st</w:t>
      </w:r>
      <w:r w:rsidRPr="00BD4AC1">
        <w:rPr>
          <w:sz w:val="24"/>
          <w:szCs w:val="24"/>
        </w:rPr>
        <w:t xml:space="preserve"> Church is from Acts 1:1-6:7. This Church involved faith and obedience by the Priests. 2</w:t>
      </w:r>
      <w:r w:rsidRPr="00BD4AC1">
        <w:rPr>
          <w:sz w:val="24"/>
          <w:szCs w:val="24"/>
          <w:vertAlign w:val="superscript"/>
        </w:rPr>
        <w:t>nd</w:t>
      </w:r>
      <w:r w:rsidRPr="00BD4AC1">
        <w:rPr>
          <w:sz w:val="24"/>
          <w:szCs w:val="24"/>
        </w:rPr>
        <w:t xml:space="preserve"> Church is from Acts 6:8-8:1. This Church had to endure a great persecution that arose after the killing of the Father Stephen. 3</w:t>
      </w:r>
      <w:r w:rsidRPr="00BD4AC1">
        <w:rPr>
          <w:sz w:val="24"/>
          <w:szCs w:val="24"/>
          <w:vertAlign w:val="superscript"/>
        </w:rPr>
        <w:t>rd</w:t>
      </w:r>
      <w:r w:rsidRPr="00BD4AC1">
        <w:rPr>
          <w:sz w:val="24"/>
          <w:szCs w:val="24"/>
        </w:rPr>
        <w:t xml:space="preserve"> Church is from Acts 8:2-9:31. This Church had peace, were edified, and walking in the fear of the Lord and in the comfort of the Holy Spirit were multiplied in Acts 9:31. 4</w:t>
      </w:r>
      <w:r w:rsidRPr="00BD4AC1">
        <w:rPr>
          <w:sz w:val="24"/>
          <w:szCs w:val="24"/>
          <w:vertAlign w:val="superscript"/>
        </w:rPr>
        <w:t>th</w:t>
      </w:r>
      <w:r w:rsidRPr="00BD4AC1">
        <w:rPr>
          <w:sz w:val="24"/>
          <w:szCs w:val="24"/>
        </w:rPr>
        <w:t xml:space="preserve"> Church is from Acts 9:32-12:25. This Church grew and multiplied greatly. 5</w:t>
      </w:r>
      <w:r w:rsidRPr="00BD4AC1">
        <w:rPr>
          <w:sz w:val="24"/>
          <w:szCs w:val="24"/>
          <w:vertAlign w:val="superscript"/>
        </w:rPr>
        <w:t>th</w:t>
      </w:r>
      <w:r w:rsidRPr="00BD4AC1">
        <w:rPr>
          <w:sz w:val="24"/>
          <w:szCs w:val="24"/>
        </w:rPr>
        <w:t xml:space="preserve"> Church is from Acts 13-1-16:5. This Church was strengthened in the faith, &amp; increased in the daily number of disciples. 6</w:t>
      </w:r>
      <w:r w:rsidRPr="00BD4AC1">
        <w:rPr>
          <w:sz w:val="24"/>
          <w:szCs w:val="24"/>
          <w:vertAlign w:val="superscript"/>
        </w:rPr>
        <w:t xml:space="preserve">th </w:t>
      </w:r>
      <w:r w:rsidRPr="00BD4AC1">
        <w:rPr>
          <w:sz w:val="24"/>
          <w:szCs w:val="24"/>
        </w:rPr>
        <w:t>Church is in Acts 16:6-19:20. This Church grew mightily in the word and prevailed. 7</w:t>
      </w:r>
      <w:r w:rsidRPr="00BD4AC1">
        <w:rPr>
          <w:sz w:val="24"/>
          <w:szCs w:val="24"/>
          <w:vertAlign w:val="superscript"/>
        </w:rPr>
        <w:t>th</w:t>
      </w:r>
      <w:r w:rsidRPr="00BD4AC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D4AC1">
        <w:rPr>
          <w:sz w:val="24"/>
          <w:szCs w:val="24"/>
          <w:vertAlign w:val="superscript"/>
        </w:rPr>
        <w:t>st</w:t>
      </w:r>
      <w:r w:rsidRPr="00BD4AC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D4AC1">
        <w:rPr>
          <w:sz w:val="24"/>
          <w:szCs w:val="24"/>
        </w:rPr>
        <w:lastRenderedPageBreak/>
        <w:t>is the tree of life. 2</w:t>
      </w:r>
      <w:r w:rsidRPr="00BD4AC1">
        <w:rPr>
          <w:sz w:val="24"/>
          <w:szCs w:val="24"/>
          <w:vertAlign w:val="superscript"/>
        </w:rPr>
        <w:t>nd</w:t>
      </w:r>
      <w:r w:rsidRPr="00BD4AC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D4AC1">
        <w:rPr>
          <w:sz w:val="24"/>
          <w:szCs w:val="24"/>
          <w:vertAlign w:val="superscript"/>
        </w:rPr>
        <w:t>rd</w:t>
      </w:r>
      <w:r w:rsidRPr="00BD4AC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D4AC1">
        <w:rPr>
          <w:sz w:val="24"/>
          <w:szCs w:val="24"/>
          <w:vertAlign w:val="superscript"/>
        </w:rPr>
        <w:t>th</w:t>
      </w:r>
      <w:r w:rsidRPr="00BD4AC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D4AC1">
        <w:rPr>
          <w:sz w:val="24"/>
          <w:szCs w:val="24"/>
          <w:vertAlign w:val="superscript"/>
        </w:rPr>
        <w:t>th</w:t>
      </w:r>
      <w:r w:rsidRPr="00BD4AC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D4AC1">
        <w:rPr>
          <w:sz w:val="24"/>
          <w:szCs w:val="24"/>
          <w:vertAlign w:val="superscript"/>
        </w:rPr>
        <w:t>th</w:t>
      </w:r>
      <w:r w:rsidRPr="00BD4AC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D4AC1">
        <w:rPr>
          <w:sz w:val="24"/>
          <w:szCs w:val="24"/>
          <w:vertAlign w:val="superscript"/>
        </w:rPr>
        <w:t xml:space="preserve">th </w:t>
      </w:r>
      <w:r w:rsidRPr="00BD4AC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D4AC1">
        <w:rPr>
          <w:b/>
          <w:sz w:val="24"/>
          <w:szCs w:val="24"/>
        </w:rPr>
        <w:t>Epistles</w:t>
      </w:r>
      <w:r w:rsidRPr="00BD4AC1">
        <w:rPr>
          <w:sz w:val="24"/>
          <w:szCs w:val="24"/>
        </w:rPr>
        <w:t xml:space="preserve">” of Paul are written for the 7 churches in Romans to Jude so Christians will know how </w:t>
      </w:r>
      <w:r w:rsidRPr="00BD4AC1">
        <w:rPr>
          <w:sz w:val="24"/>
          <w:szCs w:val="24"/>
        </w:rPr>
        <w:lastRenderedPageBreak/>
        <w:t>to live. They are the 1</w:t>
      </w:r>
      <w:r w:rsidRPr="00BD4AC1">
        <w:rPr>
          <w:sz w:val="24"/>
          <w:szCs w:val="24"/>
          <w:vertAlign w:val="superscript"/>
        </w:rPr>
        <w:t>st</w:t>
      </w:r>
      <w:r w:rsidRPr="00BD4AC1">
        <w:rPr>
          <w:sz w:val="24"/>
          <w:szCs w:val="24"/>
        </w:rPr>
        <w:t xml:space="preserve"> Church of the Romans in Romans 16:1, the 2</w:t>
      </w:r>
      <w:r w:rsidRPr="00BD4AC1">
        <w:rPr>
          <w:sz w:val="24"/>
          <w:szCs w:val="24"/>
          <w:vertAlign w:val="superscript"/>
        </w:rPr>
        <w:t>nd</w:t>
      </w:r>
      <w:r w:rsidRPr="00BD4AC1">
        <w:rPr>
          <w:sz w:val="24"/>
          <w:szCs w:val="24"/>
        </w:rPr>
        <w:t xml:space="preserve"> Church to the Corinthians in 1</w:t>
      </w:r>
      <w:r w:rsidRPr="00BD4AC1">
        <w:rPr>
          <w:sz w:val="24"/>
          <w:szCs w:val="24"/>
          <w:vertAlign w:val="superscript"/>
        </w:rPr>
        <w:t>st</w:t>
      </w:r>
      <w:r w:rsidRPr="00BD4AC1">
        <w:rPr>
          <w:sz w:val="24"/>
          <w:szCs w:val="24"/>
        </w:rPr>
        <w:t xml:space="preserve"> Corinthians 1:2, the 3</w:t>
      </w:r>
      <w:r w:rsidRPr="00BD4AC1">
        <w:rPr>
          <w:sz w:val="24"/>
          <w:szCs w:val="24"/>
          <w:vertAlign w:val="superscript"/>
        </w:rPr>
        <w:t>rd</w:t>
      </w:r>
      <w:r w:rsidRPr="00BD4AC1">
        <w:rPr>
          <w:sz w:val="24"/>
          <w:szCs w:val="24"/>
        </w:rPr>
        <w:t xml:space="preserve"> Church to the Ephesians in Ephesians 1:2, the 4</w:t>
      </w:r>
      <w:r w:rsidRPr="00BD4AC1">
        <w:rPr>
          <w:sz w:val="24"/>
          <w:szCs w:val="24"/>
          <w:vertAlign w:val="superscript"/>
        </w:rPr>
        <w:t>th</w:t>
      </w:r>
      <w:r w:rsidRPr="00BD4AC1">
        <w:rPr>
          <w:sz w:val="24"/>
          <w:szCs w:val="24"/>
        </w:rPr>
        <w:t xml:space="preserve"> Church to the Galatians in Galatians 1:2, the 5</w:t>
      </w:r>
      <w:r w:rsidRPr="00BD4AC1">
        <w:rPr>
          <w:sz w:val="24"/>
          <w:szCs w:val="24"/>
          <w:vertAlign w:val="superscript"/>
        </w:rPr>
        <w:t>th</w:t>
      </w:r>
      <w:r w:rsidRPr="00BD4AC1">
        <w:rPr>
          <w:sz w:val="24"/>
          <w:szCs w:val="24"/>
        </w:rPr>
        <w:t xml:space="preserve"> Church of the Philippians in Philippians 1:1, the 6</w:t>
      </w:r>
      <w:r w:rsidRPr="00BD4AC1">
        <w:rPr>
          <w:sz w:val="24"/>
          <w:szCs w:val="24"/>
          <w:vertAlign w:val="superscript"/>
        </w:rPr>
        <w:t>th</w:t>
      </w:r>
      <w:r w:rsidRPr="00BD4AC1">
        <w:rPr>
          <w:sz w:val="24"/>
          <w:szCs w:val="24"/>
        </w:rPr>
        <w:t xml:space="preserve"> Church of the Colossians in Colossians 4:16, the 7</w:t>
      </w:r>
      <w:r w:rsidRPr="00BD4AC1">
        <w:rPr>
          <w:sz w:val="24"/>
          <w:szCs w:val="24"/>
          <w:vertAlign w:val="superscript"/>
        </w:rPr>
        <w:t>th</w:t>
      </w:r>
      <w:r w:rsidRPr="00BD4AC1">
        <w:rPr>
          <w:sz w:val="24"/>
          <w:szCs w:val="24"/>
        </w:rPr>
        <w:t xml:space="preserve"> Church to the Thessalonians in 1</w:t>
      </w:r>
      <w:r w:rsidRPr="00BD4AC1">
        <w:rPr>
          <w:sz w:val="24"/>
          <w:szCs w:val="24"/>
          <w:vertAlign w:val="superscript"/>
        </w:rPr>
        <w:t>st</w:t>
      </w:r>
      <w:r w:rsidRPr="00BD4AC1">
        <w:rPr>
          <w:sz w:val="24"/>
          <w:szCs w:val="24"/>
        </w:rPr>
        <w:t xml:space="preserve"> Thessalonians 1:1.            </w:t>
      </w:r>
    </w:p>
    <w:p w:rsidR="006362CF" w:rsidRPr="00BD4AC1" w:rsidRDefault="006362CF" w:rsidP="006362CF">
      <w:pPr>
        <w:spacing w:line="480" w:lineRule="auto"/>
        <w:jc w:val="center"/>
        <w:rPr>
          <w:b/>
          <w:sz w:val="24"/>
          <w:szCs w:val="24"/>
        </w:rPr>
      </w:pPr>
      <w:r w:rsidRPr="00BD4AC1">
        <w:rPr>
          <w:b/>
          <w:sz w:val="24"/>
          <w:szCs w:val="24"/>
        </w:rPr>
        <w:t xml:space="preserve">THE LORD ABEL (THE LORD ABEL’S LADY OF KINGDOMS) WITH THE RANK OF </w:t>
      </w:r>
      <w:r w:rsidR="00BD4AC1" w:rsidRPr="00BD4AC1">
        <w:rPr>
          <w:b/>
          <w:sz w:val="24"/>
          <w:szCs w:val="24"/>
        </w:rPr>
        <w:t>CAPTAIN</w:t>
      </w:r>
      <w:r w:rsidRPr="00BD4AC1">
        <w:rPr>
          <w:b/>
          <w:sz w:val="24"/>
          <w:szCs w:val="24"/>
        </w:rPr>
        <w:t xml:space="preserve"> OR HIGHER FOR 40 YEARS</w:t>
      </w:r>
    </w:p>
    <w:p w:rsidR="006362CF" w:rsidRPr="00BD4AC1" w:rsidRDefault="006362CF" w:rsidP="006362CF">
      <w:pPr>
        <w:spacing w:line="480" w:lineRule="auto"/>
        <w:jc w:val="both"/>
        <w:rPr>
          <w:b/>
          <w:sz w:val="24"/>
          <w:szCs w:val="24"/>
        </w:rPr>
      </w:pPr>
      <w:r w:rsidRPr="00BD4AC1">
        <w:rPr>
          <w:sz w:val="24"/>
          <w:szCs w:val="24"/>
        </w:rPr>
        <w:t>The Lord Abel’s name means “</w:t>
      </w:r>
      <w:r w:rsidRPr="00BD4AC1">
        <w:rPr>
          <w:b/>
          <w:sz w:val="24"/>
          <w:szCs w:val="24"/>
        </w:rPr>
        <w:t>Nothing</w:t>
      </w:r>
      <w:r w:rsidRPr="00BD4AC1">
        <w:rPr>
          <w:sz w:val="24"/>
          <w:szCs w:val="24"/>
        </w:rPr>
        <w:t>” or “</w:t>
      </w:r>
      <w:r w:rsidRPr="00BD4AC1">
        <w:rPr>
          <w:b/>
          <w:sz w:val="24"/>
          <w:szCs w:val="24"/>
        </w:rPr>
        <w:t>Breath</w:t>
      </w:r>
      <w:r w:rsidRPr="00BD4AC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through predestination, then Abel being named on the 6</w:t>
      </w:r>
      <w:r w:rsidRPr="00BD4AC1">
        <w:rPr>
          <w:sz w:val="24"/>
          <w:szCs w:val="24"/>
          <w:vertAlign w:val="superscript"/>
        </w:rPr>
        <w:t>th</w:t>
      </w:r>
      <w:r w:rsidRPr="00BD4AC1">
        <w:rPr>
          <w:sz w:val="24"/>
          <w:szCs w:val="24"/>
        </w:rPr>
        <w:t xml:space="preserve"> day as Man [Boys &amp; Girls] through predestination and on the 7</w:t>
      </w:r>
      <w:r w:rsidRPr="00BD4AC1">
        <w:rPr>
          <w:sz w:val="24"/>
          <w:szCs w:val="24"/>
          <w:vertAlign w:val="superscript"/>
        </w:rPr>
        <w:t>th</w:t>
      </w:r>
      <w:r w:rsidRPr="00BD4AC1">
        <w:rPr>
          <w:sz w:val="24"/>
          <w:szCs w:val="24"/>
        </w:rPr>
        <w:t xml:space="preserve"> day He fell by being murdered, which all His family was killed, except the Lord Enoch,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center"/>
        <w:rPr>
          <w:b/>
          <w:sz w:val="24"/>
          <w:szCs w:val="24"/>
        </w:rPr>
      </w:pPr>
      <w:r w:rsidRPr="00BD4AC1">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D4AC1">
        <w:rPr>
          <w:b/>
          <w:sz w:val="24"/>
          <w:szCs w:val="24"/>
        </w:rPr>
        <w:lastRenderedPageBreak/>
        <w:t>IN REVELATION 21:1-22:21) &amp; THE LORD SAUL (THE LADY AHINOAM THE LADY OF KINGDOMS &amp; LADY EVE (THE LORD ADAM THE LORD OF KINGDOMS) [IN THIS BOOK BELOW]</w:t>
      </w:r>
    </w:p>
    <w:p w:rsidR="006362CF" w:rsidRPr="00BD4AC1" w:rsidRDefault="006362CF" w:rsidP="006362CF">
      <w:pPr>
        <w:spacing w:line="480" w:lineRule="auto"/>
        <w:jc w:val="both"/>
        <w:rPr>
          <w:sz w:val="24"/>
          <w:szCs w:val="24"/>
        </w:rPr>
      </w:pPr>
      <w:r w:rsidRPr="00BD4AC1">
        <w:rPr>
          <w:sz w:val="24"/>
          <w:szCs w:val="24"/>
        </w:rPr>
        <w:t>The white skin color Lord Elijah name means “</w:t>
      </w:r>
      <w:r w:rsidRPr="00BD4AC1">
        <w:rPr>
          <w:b/>
          <w:sz w:val="24"/>
          <w:szCs w:val="24"/>
        </w:rPr>
        <w:t>Yahweh is My God in Lordship</w:t>
      </w:r>
      <w:r w:rsidRPr="00BD4AC1">
        <w:rPr>
          <w:sz w:val="24"/>
          <w:szCs w:val="24"/>
        </w:rPr>
        <w:t>.” The variations of the name is Eliyahu, Elias, Elyae, Iiyas &amp; Iiya. The Lord Elijah’s Kingdom lasts for a “</w:t>
      </w:r>
      <w:r w:rsidRPr="00BD4AC1">
        <w:rPr>
          <w:b/>
          <w:sz w:val="24"/>
          <w:szCs w:val="24"/>
        </w:rPr>
        <w:t>Multi-Million Year Reign</w:t>
      </w:r>
      <w:r w:rsidRPr="00BD4AC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Elijah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did not fall concerning once by which all His family was killed, except the Lord Elijah being caught in a whirlwind, and afterward He dies in Revelation 11:8, then on the 8</w:t>
      </w:r>
      <w:r w:rsidRPr="00BD4AC1">
        <w:rPr>
          <w:sz w:val="24"/>
          <w:szCs w:val="24"/>
          <w:vertAlign w:val="superscript"/>
        </w:rPr>
        <w:t>th</w:t>
      </w:r>
      <w:r w:rsidRPr="00BD4AC1">
        <w:rPr>
          <w:sz w:val="24"/>
          <w:szCs w:val="24"/>
        </w:rPr>
        <w:t xml:space="preserve"> day He was renamed. This eternity only concerns Saturday as the Jewish Elijah in Genesis to the Gentile Elijah in Luke till it became the Christian Elijah in Acts chapter 7.  </w:t>
      </w:r>
    </w:p>
    <w:p w:rsidR="006362CF" w:rsidRPr="00BD4AC1" w:rsidRDefault="006362CF" w:rsidP="006362CF">
      <w:pPr>
        <w:spacing w:line="480" w:lineRule="auto"/>
        <w:jc w:val="both"/>
        <w:rPr>
          <w:sz w:val="24"/>
          <w:szCs w:val="24"/>
        </w:rPr>
      </w:pPr>
      <w:r w:rsidRPr="00BD4AC1">
        <w:rPr>
          <w:sz w:val="24"/>
          <w:szCs w:val="24"/>
        </w:rPr>
        <w:t>The Lord Elijah’s Role in Holy Scripture is in 1</w:t>
      </w:r>
      <w:r w:rsidRPr="00BD4AC1">
        <w:rPr>
          <w:sz w:val="24"/>
          <w:szCs w:val="24"/>
          <w:vertAlign w:val="superscript"/>
        </w:rPr>
        <w:t>st</w:t>
      </w:r>
      <w:r w:rsidRPr="00BD4AC1">
        <w:rPr>
          <w:sz w:val="24"/>
          <w:szCs w:val="24"/>
        </w:rPr>
        <w:t xml:space="preserve"> Kings chapters 17-19; 2</w:t>
      </w:r>
      <w:r w:rsidRPr="00BD4AC1">
        <w:rPr>
          <w:sz w:val="24"/>
          <w:szCs w:val="24"/>
          <w:vertAlign w:val="superscript"/>
        </w:rPr>
        <w:t>nd</w:t>
      </w:r>
      <w:r w:rsidRPr="00BD4AC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D4AC1">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D4AC1">
        <w:rPr>
          <w:sz w:val="24"/>
          <w:szCs w:val="24"/>
          <w:vertAlign w:val="superscript"/>
        </w:rPr>
        <w:t>st</w:t>
      </w:r>
      <w:r w:rsidRPr="00BD4AC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D4AC1">
        <w:rPr>
          <w:b/>
          <w:sz w:val="24"/>
          <w:szCs w:val="24"/>
        </w:rPr>
        <w:t>Lord Elijah</w:t>
      </w:r>
      <w:r w:rsidRPr="00BD4AC1">
        <w:rPr>
          <w:sz w:val="24"/>
          <w:szCs w:val="24"/>
        </w:rPr>
        <w:t xml:space="preserve">” was a Man with a nature like Ours, and He prayed earnestly that it would not rain, and it did not rain </w:t>
      </w:r>
      <w:r w:rsidRPr="00BD4AC1">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362CF" w:rsidRPr="00BD4AC1" w:rsidRDefault="006362CF" w:rsidP="006362CF">
      <w:pPr>
        <w:spacing w:line="480" w:lineRule="auto"/>
        <w:jc w:val="both"/>
        <w:rPr>
          <w:sz w:val="24"/>
          <w:szCs w:val="24"/>
        </w:rPr>
      </w:pPr>
      <w:r w:rsidRPr="00BD4AC1">
        <w:rPr>
          <w:sz w:val="24"/>
          <w:szCs w:val="24"/>
        </w:rPr>
        <w:t>The Lord Elijah’s Relationships:</w:t>
      </w:r>
      <w:r w:rsidRPr="00BD4AC1">
        <w:rPr>
          <w:b/>
          <w:sz w:val="24"/>
          <w:szCs w:val="24"/>
        </w:rPr>
        <w:t xml:space="preserve"> </w:t>
      </w:r>
      <w:r w:rsidRPr="00BD4AC1">
        <w:rPr>
          <w:sz w:val="24"/>
          <w:szCs w:val="24"/>
        </w:rPr>
        <w:t>The Lord Elijah’s Relationship with Israel’s Rulers in 1</w:t>
      </w:r>
      <w:r w:rsidRPr="00BD4AC1">
        <w:rPr>
          <w:sz w:val="24"/>
          <w:szCs w:val="24"/>
          <w:vertAlign w:val="superscript"/>
        </w:rPr>
        <w:t>st</w:t>
      </w:r>
      <w:r w:rsidRPr="00BD4AC1">
        <w:rPr>
          <w:sz w:val="24"/>
          <w:szCs w:val="24"/>
        </w:rPr>
        <w:t xml:space="preserve"> Kings chapters 17-19 &amp; 2</w:t>
      </w:r>
      <w:r w:rsidRPr="00BD4AC1">
        <w:rPr>
          <w:sz w:val="24"/>
          <w:szCs w:val="24"/>
          <w:vertAlign w:val="superscript"/>
        </w:rPr>
        <w:t>nd</w:t>
      </w:r>
      <w:r w:rsidRPr="00BD4AC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D4AC1">
        <w:rPr>
          <w:sz w:val="24"/>
          <w:szCs w:val="24"/>
          <w:vertAlign w:val="superscript"/>
        </w:rPr>
        <w:t>st</w:t>
      </w:r>
      <w:r w:rsidRPr="00BD4AC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D4AC1">
        <w:rPr>
          <w:sz w:val="24"/>
          <w:szCs w:val="24"/>
          <w:vertAlign w:val="superscript"/>
        </w:rPr>
        <w:t>st</w:t>
      </w:r>
      <w:r w:rsidRPr="00BD4AC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D4AC1">
        <w:rPr>
          <w:sz w:val="24"/>
          <w:szCs w:val="24"/>
          <w:vertAlign w:val="superscript"/>
        </w:rPr>
        <w:t>st</w:t>
      </w:r>
      <w:r w:rsidRPr="00BD4AC1">
        <w:rPr>
          <w:sz w:val="24"/>
          <w:szCs w:val="24"/>
        </w:rPr>
        <w:t xml:space="preserve"> Kings chapter 21. King Ahab’s Wife Jezebel arranged the judicial murder of Naboth, a Man whose garden vineyard King Ahab </w:t>
      </w:r>
      <w:r w:rsidRPr="00BD4AC1">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D4AC1">
        <w:rPr>
          <w:sz w:val="24"/>
          <w:szCs w:val="24"/>
          <w:vertAlign w:val="superscript"/>
        </w:rPr>
        <w:t>nd</w:t>
      </w:r>
      <w:r w:rsidRPr="00BD4AC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D4AC1">
        <w:rPr>
          <w:sz w:val="24"/>
          <w:szCs w:val="24"/>
          <w:vertAlign w:val="superscript"/>
        </w:rPr>
        <w:t>st</w:t>
      </w:r>
      <w:r w:rsidRPr="00BD4AC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362CF" w:rsidRPr="00BD4AC1" w:rsidRDefault="006362CF" w:rsidP="006362CF">
      <w:pPr>
        <w:spacing w:line="480" w:lineRule="auto"/>
        <w:jc w:val="both"/>
        <w:rPr>
          <w:sz w:val="24"/>
          <w:szCs w:val="24"/>
        </w:rPr>
      </w:pPr>
      <w:r w:rsidRPr="00BD4AC1">
        <w:rPr>
          <w:sz w:val="24"/>
          <w:szCs w:val="24"/>
        </w:rPr>
        <w:t>The Lord Elijah’s Relationship with the Lord Elisha in 1</w:t>
      </w:r>
      <w:r w:rsidRPr="00BD4AC1">
        <w:rPr>
          <w:sz w:val="24"/>
          <w:szCs w:val="24"/>
          <w:vertAlign w:val="superscript"/>
        </w:rPr>
        <w:t>st</w:t>
      </w:r>
      <w:r w:rsidRPr="00BD4AC1">
        <w:rPr>
          <w:sz w:val="24"/>
          <w:szCs w:val="24"/>
        </w:rPr>
        <w:t xml:space="preserve"> Kings 19:19-21 &amp; 2</w:t>
      </w:r>
      <w:r w:rsidRPr="00BD4AC1">
        <w:rPr>
          <w:sz w:val="24"/>
          <w:szCs w:val="24"/>
          <w:vertAlign w:val="superscript"/>
        </w:rPr>
        <w:t>nd</w:t>
      </w:r>
      <w:r w:rsidRPr="00BD4AC1">
        <w:rPr>
          <w:sz w:val="24"/>
          <w:szCs w:val="24"/>
        </w:rPr>
        <w:t xml:space="preserve"> Kings chapter 2. Close to the end of the Lord Elijah’s ministry, the Lord Elisha became the Premier Prophet in Israel. While the Lord Elijah’s ministry was one with dangerous Confrontations and Impartial </w:t>
      </w:r>
      <w:r w:rsidRPr="00BD4AC1">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362CF" w:rsidRPr="00BD4AC1" w:rsidRDefault="006362CF" w:rsidP="006362CF">
      <w:pPr>
        <w:spacing w:line="480" w:lineRule="auto"/>
        <w:jc w:val="both"/>
        <w:rPr>
          <w:sz w:val="24"/>
          <w:szCs w:val="24"/>
        </w:rPr>
      </w:pPr>
      <w:r w:rsidRPr="00BD4AC1">
        <w:rPr>
          <w:sz w:val="24"/>
          <w:szCs w:val="24"/>
        </w:rPr>
        <w:t>The Lord Elijah’s Relationship with the Father Stephen Our Lord in 1</w:t>
      </w:r>
      <w:r w:rsidRPr="00BD4AC1">
        <w:rPr>
          <w:sz w:val="24"/>
          <w:szCs w:val="24"/>
          <w:vertAlign w:val="superscript"/>
        </w:rPr>
        <w:t>st</w:t>
      </w:r>
      <w:r w:rsidRPr="00BD4AC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D4AC1">
        <w:rPr>
          <w:b/>
          <w:sz w:val="24"/>
          <w:szCs w:val="24"/>
        </w:rPr>
        <w:t>Lord Elijah</w:t>
      </w:r>
      <w:r w:rsidRPr="00BD4AC1">
        <w:rPr>
          <w:sz w:val="24"/>
          <w:szCs w:val="24"/>
        </w:rPr>
        <w:t>” was a “Man with a nature like Ours” in James 5:17.  The Father Stephen provided for the Lord Elijah in 1</w:t>
      </w:r>
      <w:r w:rsidRPr="00BD4AC1">
        <w:rPr>
          <w:sz w:val="24"/>
          <w:szCs w:val="24"/>
          <w:vertAlign w:val="superscript"/>
        </w:rPr>
        <w:t>st</w:t>
      </w:r>
      <w:r w:rsidRPr="00BD4AC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D4AC1">
        <w:rPr>
          <w:sz w:val="24"/>
          <w:szCs w:val="24"/>
          <w:vertAlign w:val="superscript"/>
        </w:rPr>
        <w:t>st</w:t>
      </w:r>
      <w:r w:rsidRPr="00BD4AC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D4AC1">
        <w:rPr>
          <w:sz w:val="24"/>
          <w:szCs w:val="24"/>
          <w:vertAlign w:val="superscript"/>
        </w:rPr>
        <w:t>st</w:t>
      </w:r>
      <w:r w:rsidRPr="00BD4AC1">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D4AC1">
        <w:rPr>
          <w:sz w:val="24"/>
          <w:szCs w:val="24"/>
        </w:rPr>
        <w:lastRenderedPageBreak/>
        <w:t>Stephen rebuking Him, He ministered to the Lord Elijah in four specific ways concerning His special grace. First, The Father Stephen spoke to the Lord Elijah is a “</w:t>
      </w:r>
      <w:r w:rsidRPr="00BD4AC1">
        <w:rPr>
          <w:b/>
          <w:sz w:val="24"/>
          <w:szCs w:val="24"/>
        </w:rPr>
        <w:t>still small voice</w:t>
      </w:r>
      <w:r w:rsidRPr="00BD4AC1">
        <w:rPr>
          <w:sz w:val="24"/>
          <w:szCs w:val="24"/>
        </w:rPr>
        <w:t>” in 1</w:t>
      </w:r>
      <w:r w:rsidRPr="00BD4AC1">
        <w:rPr>
          <w:sz w:val="24"/>
          <w:szCs w:val="24"/>
          <w:vertAlign w:val="superscript"/>
        </w:rPr>
        <w:t>st</w:t>
      </w:r>
      <w:r w:rsidRPr="00BD4AC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D4AC1">
        <w:rPr>
          <w:sz w:val="24"/>
          <w:szCs w:val="24"/>
          <w:vertAlign w:val="superscript"/>
        </w:rPr>
        <w:t>st</w:t>
      </w:r>
      <w:r w:rsidRPr="00BD4AC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D4AC1">
        <w:rPr>
          <w:sz w:val="24"/>
          <w:szCs w:val="24"/>
          <w:vertAlign w:val="superscript"/>
        </w:rPr>
        <w:t>st</w:t>
      </w:r>
      <w:r w:rsidRPr="00BD4AC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D4AC1">
        <w:rPr>
          <w:sz w:val="24"/>
          <w:szCs w:val="24"/>
          <w:vertAlign w:val="superscript"/>
        </w:rPr>
        <w:t>st</w:t>
      </w:r>
      <w:r w:rsidRPr="00BD4AC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362CF" w:rsidRPr="00BD4AC1" w:rsidRDefault="006362CF" w:rsidP="006362CF">
      <w:pPr>
        <w:spacing w:line="480" w:lineRule="auto"/>
        <w:jc w:val="both"/>
        <w:rPr>
          <w:sz w:val="24"/>
          <w:szCs w:val="24"/>
        </w:rPr>
      </w:pPr>
      <w:r w:rsidRPr="00BD4AC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D4AC1">
        <w:rPr>
          <w:sz w:val="24"/>
          <w:szCs w:val="24"/>
          <w:vertAlign w:val="superscript"/>
        </w:rPr>
        <w:t>st</w:t>
      </w:r>
      <w:r w:rsidRPr="00BD4AC1">
        <w:rPr>
          <w:sz w:val="24"/>
          <w:szCs w:val="24"/>
        </w:rPr>
        <w:t xml:space="preserve"> John 4:18. The Lord Elijah’s experience reminds Us that while We are committed to the Father Stephen will increase stress in Our lives, and the Father Stephen is </w:t>
      </w:r>
      <w:r w:rsidRPr="00BD4AC1">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D4AC1">
        <w:rPr>
          <w:b/>
          <w:sz w:val="24"/>
          <w:szCs w:val="24"/>
        </w:rPr>
        <w:t>still small voice</w:t>
      </w:r>
      <w:r w:rsidRPr="00BD4AC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362CF" w:rsidRPr="00BD4AC1" w:rsidRDefault="006362CF" w:rsidP="006362CF">
      <w:pPr>
        <w:spacing w:line="480" w:lineRule="auto"/>
        <w:jc w:val="center"/>
        <w:rPr>
          <w:b/>
          <w:sz w:val="24"/>
          <w:szCs w:val="24"/>
        </w:rPr>
      </w:pPr>
      <w:r w:rsidRPr="00BD4AC1">
        <w:rPr>
          <w:b/>
          <w:sz w:val="24"/>
          <w:szCs w:val="24"/>
        </w:rPr>
        <w:t>THE LORD SAUL (THE LADY AHINOAM THE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white skin color King Saul’s name means “</w:t>
      </w:r>
      <w:r w:rsidRPr="00BD4AC1">
        <w:rPr>
          <w:b/>
          <w:sz w:val="24"/>
          <w:szCs w:val="24"/>
        </w:rPr>
        <w:t>Crowned</w:t>
      </w:r>
      <w:r w:rsidRPr="00BD4AC1">
        <w:rPr>
          <w:sz w:val="24"/>
          <w:szCs w:val="24"/>
        </w:rPr>
        <w:t xml:space="preserve"> </w:t>
      </w:r>
      <w:r w:rsidRPr="00BD4AC1">
        <w:rPr>
          <w:b/>
          <w:sz w:val="24"/>
          <w:szCs w:val="24"/>
        </w:rPr>
        <w:t>Judgment, Asked or Demand</w:t>
      </w:r>
      <w:r w:rsidRPr="00BD4AC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D4AC1">
        <w:rPr>
          <w:sz w:val="24"/>
          <w:szCs w:val="24"/>
        </w:rPr>
        <w:lastRenderedPageBreak/>
        <w:t>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Saul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sexuality &amp; disobedience concerning once to the LORD by which all His family was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362CF" w:rsidRPr="00BD4AC1" w:rsidRDefault="006362CF" w:rsidP="006362CF">
      <w:pPr>
        <w:spacing w:line="480" w:lineRule="auto"/>
        <w:jc w:val="both"/>
        <w:rPr>
          <w:sz w:val="24"/>
          <w:szCs w:val="24"/>
        </w:rPr>
      </w:pPr>
      <w:r w:rsidRPr="00BD4AC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D4AC1">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362CF" w:rsidRPr="00BD4AC1" w:rsidRDefault="006362CF" w:rsidP="006362CF">
      <w:pPr>
        <w:spacing w:line="480" w:lineRule="auto"/>
        <w:jc w:val="both"/>
        <w:rPr>
          <w:sz w:val="24"/>
          <w:szCs w:val="24"/>
        </w:rPr>
      </w:pPr>
      <w:r w:rsidRPr="00BD4AC1">
        <w:rPr>
          <w:sz w:val="24"/>
          <w:szCs w:val="24"/>
        </w:rPr>
        <w:t xml:space="preserve">King Saul’s Relationships: King Saul’s Relationship with the soon King David is in the King David’s section later on in this book. </w:t>
      </w:r>
    </w:p>
    <w:p w:rsidR="006362CF" w:rsidRPr="00BD4AC1" w:rsidRDefault="006362CF" w:rsidP="006362CF">
      <w:pPr>
        <w:spacing w:line="480" w:lineRule="auto"/>
        <w:jc w:val="both"/>
        <w:rPr>
          <w:sz w:val="24"/>
          <w:szCs w:val="24"/>
        </w:rPr>
      </w:pPr>
      <w:r w:rsidRPr="00BD4AC1">
        <w:rPr>
          <w:sz w:val="24"/>
          <w:szCs w:val="24"/>
        </w:rPr>
        <w:t>King Saul had only One Wife in Scripture named Ahinoam (Brother is Delight) which is the Mother of Jonathan (Yahweh Gave), who became King David’s closest friend.</w:t>
      </w:r>
    </w:p>
    <w:p w:rsidR="006362CF" w:rsidRPr="00BD4AC1" w:rsidRDefault="006362CF" w:rsidP="006362CF">
      <w:pPr>
        <w:spacing w:line="480" w:lineRule="auto"/>
        <w:jc w:val="both"/>
        <w:rPr>
          <w:sz w:val="24"/>
          <w:szCs w:val="24"/>
        </w:rPr>
      </w:pPr>
      <w:r w:rsidRPr="00BD4AC1">
        <w:rPr>
          <w:sz w:val="24"/>
          <w:szCs w:val="24"/>
        </w:rPr>
        <w:t>King Saul’s Relationship with the Father Stephen in 1</w:t>
      </w:r>
      <w:r w:rsidRPr="00BD4AC1">
        <w:rPr>
          <w:sz w:val="24"/>
          <w:szCs w:val="24"/>
          <w:vertAlign w:val="superscript"/>
        </w:rPr>
        <w:t>st</w:t>
      </w:r>
      <w:r w:rsidRPr="00BD4AC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D4AC1">
        <w:rPr>
          <w:sz w:val="24"/>
          <w:szCs w:val="24"/>
          <w:vertAlign w:val="superscript"/>
        </w:rPr>
        <w:t>st</w:t>
      </w:r>
      <w:r w:rsidRPr="00BD4AC1">
        <w:rPr>
          <w:sz w:val="24"/>
          <w:szCs w:val="24"/>
        </w:rPr>
        <w:t xml:space="preserve"> Samuel chapter 11. When the Ammonites attacked the Israelite City, King Saul raised a Militia and defeated them. Appropriately, He announced that “today the LORD has accomplished salvation in Israel” in 1</w:t>
      </w:r>
      <w:r w:rsidRPr="00BD4AC1">
        <w:rPr>
          <w:sz w:val="24"/>
          <w:szCs w:val="24"/>
          <w:vertAlign w:val="superscript"/>
        </w:rPr>
        <w:t>st</w:t>
      </w:r>
      <w:r w:rsidRPr="00BD4AC1">
        <w:rPr>
          <w:sz w:val="24"/>
          <w:szCs w:val="24"/>
        </w:rPr>
        <w:t xml:space="preserve"> Samuel 11:13. All Israel, then made allegiance to Saul as King. </w:t>
      </w:r>
    </w:p>
    <w:p w:rsidR="006362CF" w:rsidRPr="00BD4AC1" w:rsidRDefault="006362CF" w:rsidP="006362CF">
      <w:pPr>
        <w:spacing w:line="480" w:lineRule="auto"/>
        <w:jc w:val="both"/>
        <w:rPr>
          <w:sz w:val="24"/>
          <w:szCs w:val="24"/>
        </w:rPr>
      </w:pPr>
      <w:r w:rsidRPr="00BD4AC1">
        <w:rPr>
          <w:sz w:val="24"/>
          <w:szCs w:val="24"/>
        </w:rPr>
        <w:t>King Saul’s Ungodly Fear which led to Disobedience in 1</w:t>
      </w:r>
      <w:r w:rsidRPr="00BD4AC1">
        <w:rPr>
          <w:sz w:val="24"/>
          <w:szCs w:val="24"/>
          <w:vertAlign w:val="superscript"/>
        </w:rPr>
        <w:t>st</w:t>
      </w:r>
      <w:r w:rsidRPr="00BD4AC1">
        <w:rPr>
          <w:sz w:val="24"/>
          <w:szCs w:val="24"/>
        </w:rPr>
        <w:t xml:space="preserve"> Samuel chapter 13. King Saul established a Small Army. In His 2</w:t>
      </w:r>
      <w:r w:rsidRPr="00BD4AC1">
        <w:rPr>
          <w:sz w:val="24"/>
          <w:szCs w:val="24"/>
          <w:vertAlign w:val="superscript"/>
        </w:rPr>
        <w:t>nd</w:t>
      </w:r>
      <w:r w:rsidRPr="00BD4AC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D4AC1">
        <w:rPr>
          <w:sz w:val="24"/>
          <w:szCs w:val="24"/>
        </w:rPr>
        <w:lastRenderedPageBreak/>
        <w:t>the Father Stephen even though He was not an authorized Priest. Then when the Lord Samuel arrived He Damned King Saul for doing so “</w:t>
      </w:r>
      <w:r w:rsidRPr="00BD4AC1">
        <w:rPr>
          <w:b/>
          <w:sz w:val="24"/>
          <w:szCs w:val="24"/>
        </w:rPr>
        <w:t>foolishly</w:t>
      </w:r>
      <w:r w:rsidRPr="00BD4AC1">
        <w:rPr>
          <w:sz w:val="24"/>
          <w:szCs w:val="24"/>
        </w:rPr>
        <w:t>.” In the Hebrew the word “</w:t>
      </w:r>
      <w:r w:rsidRPr="00BD4AC1">
        <w:rPr>
          <w:b/>
          <w:sz w:val="24"/>
          <w:szCs w:val="24"/>
        </w:rPr>
        <w:t>fool</w:t>
      </w:r>
      <w:r w:rsidRPr="00BD4AC1">
        <w:rPr>
          <w:sz w:val="24"/>
          <w:szCs w:val="24"/>
        </w:rPr>
        <w:t>” means “</w:t>
      </w:r>
      <w:r w:rsidRPr="00BD4AC1">
        <w:rPr>
          <w:b/>
          <w:sz w:val="24"/>
          <w:szCs w:val="24"/>
        </w:rPr>
        <w:t>as one who acts in rebellion</w:t>
      </w:r>
      <w:r w:rsidRPr="00BD4AC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362CF" w:rsidRPr="00BD4AC1" w:rsidRDefault="006362CF" w:rsidP="006362CF">
      <w:pPr>
        <w:spacing w:line="480" w:lineRule="auto"/>
        <w:jc w:val="both"/>
        <w:rPr>
          <w:sz w:val="24"/>
          <w:szCs w:val="24"/>
        </w:rPr>
      </w:pPr>
      <w:r w:rsidRPr="00BD4AC1">
        <w:rPr>
          <w:sz w:val="24"/>
          <w:szCs w:val="24"/>
        </w:rPr>
        <w:t>King Saul disobeyed the Father Stephen again in 1</w:t>
      </w:r>
      <w:r w:rsidRPr="00BD4AC1">
        <w:rPr>
          <w:sz w:val="24"/>
          <w:szCs w:val="24"/>
          <w:vertAlign w:val="superscript"/>
        </w:rPr>
        <w:t>st</w:t>
      </w:r>
      <w:r w:rsidRPr="00BD4AC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D4AC1">
        <w:rPr>
          <w:sz w:val="24"/>
          <w:szCs w:val="24"/>
          <w:vertAlign w:val="superscript"/>
        </w:rPr>
        <w:t>st</w:t>
      </w:r>
      <w:r w:rsidRPr="00BD4AC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362CF" w:rsidRPr="00BD4AC1" w:rsidRDefault="006362CF" w:rsidP="006362CF">
      <w:pPr>
        <w:spacing w:line="480" w:lineRule="auto"/>
        <w:jc w:val="both"/>
        <w:rPr>
          <w:sz w:val="24"/>
          <w:szCs w:val="24"/>
        </w:rPr>
      </w:pPr>
      <w:r w:rsidRPr="00BD4AC1">
        <w:rPr>
          <w:sz w:val="24"/>
          <w:szCs w:val="24"/>
        </w:rPr>
        <w:t>King Saul ordered the Murder of the Priests of Nob in 1</w:t>
      </w:r>
      <w:r w:rsidRPr="00BD4AC1">
        <w:rPr>
          <w:sz w:val="24"/>
          <w:szCs w:val="24"/>
          <w:vertAlign w:val="superscript"/>
        </w:rPr>
        <w:t>st</w:t>
      </w:r>
      <w:r w:rsidRPr="00BD4AC1">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D4AC1">
        <w:rPr>
          <w:sz w:val="24"/>
          <w:szCs w:val="24"/>
        </w:rPr>
        <w:lastRenderedPageBreak/>
        <w:t xml:space="preserve">would touch any of the Priests of the Father Stephen. King Saul ordered an Edomite by the name of Doeg to do this evil deed. </w:t>
      </w:r>
    </w:p>
    <w:p w:rsidR="006362CF" w:rsidRPr="00BD4AC1" w:rsidRDefault="006362CF" w:rsidP="006362CF">
      <w:pPr>
        <w:spacing w:line="480" w:lineRule="auto"/>
        <w:jc w:val="both"/>
        <w:rPr>
          <w:sz w:val="24"/>
          <w:szCs w:val="24"/>
        </w:rPr>
      </w:pPr>
      <w:r w:rsidRPr="00BD4AC1">
        <w:rPr>
          <w:sz w:val="24"/>
          <w:szCs w:val="24"/>
        </w:rPr>
        <w:t>King Saul consulted a Witch in 1</w:t>
      </w:r>
      <w:r w:rsidRPr="00BD4AC1">
        <w:rPr>
          <w:sz w:val="24"/>
          <w:szCs w:val="24"/>
          <w:vertAlign w:val="superscript"/>
        </w:rPr>
        <w:t>st</w:t>
      </w:r>
      <w:r w:rsidRPr="00BD4AC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D4AC1">
        <w:rPr>
          <w:b/>
          <w:sz w:val="24"/>
          <w:szCs w:val="24"/>
        </w:rPr>
        <w:t>Moses’ Rod &amp; the Magical Arts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D4AC1">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362CF" w:rsidRPr="00BD4AC1" w:rsidRDefault="006362CF" w:rsidP="006362CF">
      <w:pPr>
        <w:spacing w:line="480" w:lineRule="auto"/>
        <w:jc w:val="center"/>
        <w:rPr>
          <w:b/>
          <w:sz w:val="24"/>
          <w:szCs w:val="24"/>
        </w:rPr>
      </w:pPr>
      <w:r w:rsidRPr="00BD4AC1">
        <w:rPr>
          <w:b/>
          <w:vanish/>
          <w:sz w:val="24"/>
          <w:szCs w:val="24"/>
        </w:rPr>
        <w:t>Hen</w:t>
      </w:r>
      <w:r w:rsidRPr="00BD4AC1">
        <w:rPr>
          <w:b/>
          <w:sz w:val="24"/>
          <w:szCs w:val="24"/>
        </w:rPr>
        <w:t xml:space="preserve"> THE LORD JOHN CHRIST (THE LADY ELIZABETH CHRIST THE LADY OF KINGDOMS) WITH THE RANK OF A 3 GOLD STAR GENERAL FOR 40 YEARS</w:t>
      </w:r>
    </w:p>
    <w:p w:rsidR="006362CF" w:rsidRPr="00BD4AC1" w:rsidRDefault="006362CF" w:rsidP="006362CF">
      <w:pPr>
        <w:spacing w:line="480" w:lineRule="auto"/>
        <w:jc w:val="both"/>
        <w:rPr>
          <w:sz w:val="24"/>
          <w:szCs w:val="24"/>
        </w:rPr>
      </w:pPr>
      <w:r w:rsidRPr="00BD4AC1">
        <w:rPr>
          <w:sz w:val="24"/>
          <w:szCs w:val="24"/>
        </w:rPr>
        <w:t>There is a certain John whose name means “</w:t>
      </w:r>
      <w:r w:rsidRPr="00BD4AC1">
        <w:rPr>
          <w:b/>
          <w:sz w:val="24"/>
          <w:szCs w:val="24"/>
        </w:rPr>
        <w:t>The Lord has shown favor, grace or comfort</w:t>
      </w:r>
      <w:r w:rsidRPr="00BD4AC1">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D4AC1">
        <w:rPr>
          <w:sz w:val="24"/>
          <w:szCs w:val="24"/>
        </w:rPr>
        <w:lastRenderedPageBreak/>
        <w:t>made smooth &amp; all Flesh shall see the salvation of God.” This refers to John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John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the Beheading once, by which all His family was eventually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 xml:space="preserve">John’s Birth  </w:t>
      </w:r>
    </w:p>
    <w:p w:rsidR="006362CF" w:rsidRPr="00BD4AC1" w:rsidRDefault="006362CF" w:rsidP="006362CF">
      <w:pPr>
        <w:spacing w:line="480" w:lineRule="auto"/>
        <w:jc w:val="both"/>
        <w:rPr>
          <w:sz w:val="24"/>
          <w:szCs w:val="24"/>
        </w:rPr>
      </w:pPr>
      <w:r w:rsidRPr="00BD4AC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D4AC1">
        <w:rPr>
          <w:sz w:val="24"/>
          <w:szCs w:val="24"/>
          <w:vertAlign w:val="superscript"/>
        </w:rPr>
        <w:t>st</w:t>
      </w:r>
      <w:r w:rsidRPr="00BD4AC1">
        <w:rPr>
          <w:sz w:val="24"/>
          <w:szCs w:val="24"/>
        </w:rPr>
        <w:t xml:space="preserve"> Day called the Brother &amp; the Holy Ghost), and shall call His name </w:t>
      </w:r>
      <w:r w:rsidRPr="00BD4AC1">
        <w:rPr>
          <w:b/>
          <w:sz w:val="24"/>
          <w:szCs w:val="24"/>
        </w:rPr>
        <w:t>JOHN</w:t>
      </w:r>
      <w:r w:rsidRPr="00BD4AC1">
        <w:rPr>
          <w:sz w:val="24"/>
          <w:szCs w:val="24"/>
        </w:rPr>
        <w:t xml:space="preserve"> (8</w:t>
      </w:r>
      <w:r w:rsidRPr="00BD4AC1">
        <w:rPr>
          <w:sz w:val="24"/>
          <w:szCs w:val="24"/>
          <w:vertAlign w:val="superscript"/>
        </w:rPr>
        <w:t>th</w:t>
      </w:r>
      <w:r w:rsidRPr="00BD4AC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D4AC1">
        <w:rPr>
          <w:b/>
          <w:sz w:val="24"/>
          <w:szCs w:val="24"/>
        </w:rPr>
        <w:t>ELIZABETH</w:t>
      </w:r>
      <w:r w:rsidRPr="00BD4AC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D4AC1">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D4AC1">
        <w:rPr>
          <w:sz w:val="24"/>
          <w:szCs w:val="24"/>
          <w:vertAlign w:val="superscript"/>
        </w:rPr>
        <w:t>nd</w:t>
      </w:r>
      <w:r w:rsidRPr="00BD4AC1">
        <w:rPr>
          <w:sz w:val="24"/>
          <w:szCs w:val="24"/>
        </w:rPr>
        <w:t xml:space="preserve"> Eve restoring the 1</w:t>
      </w:r>
      <w:r w:rsidRPr="00BD4AC1">
        <w:rPr>
          <w:sz w:val="24"/>
          <w:szCs w:val="24"/>
          <w:vertAlign w:val="superscript"/>
        </w:rPr>
        <w:t>st</w:t>
      </w:r>
      <w:r w:rsidRPr="00BD4AC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D4AC1">
        <w:rPr>
          <w:sz w:val="24"/>
          <w:szCs w:val="24"/>
        </w:rPr>
        <w:lastRenderedPageBreak/>
        <w:t>mercy to Her, they rejoiced with Her.” In Hebrews 1:6 tells us “Let all the Angels (Women) of God worship Him.”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Woman Eve</w:t>
      </w:r>
      <w:r w:rsidRPr="00BD4AC1">
        <w:rPr>
          <w:sz w:val="24"/>
          <w:szCs w:val="24"/>
        </w:rPr>
        <w:t>” in 1</w:t>
      </w:r>
      <w:r w:rsidRPr="00BD4AC1">
        <w:rPr>
          <w:sz w:val="24"/>
          <w:szCs w:val="24"/>
          <w:vertAlign w:val="superscript"/>
        </w:rPr>
        <w:t>st</w:t>
      </w:r>
      <w:r w:rsidRPr="00BD4AC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362CF" w:rsidRPr="00BD4AC1" w:rsidRDefault="006362CF" w:rsidP="006362CF">
      <w:pPr>
        <w:spacing w:line="480" w:lineRule="auto"/>
        <w:jc w:val="both"/>
        <w:rPr>
          <w:sz w:val="24"/>
          <w:szCs w:val="24"/>
        </w:rPr>
      </w:pPr>
      <w:r w:rsidRPr="00BD4AC1">
        <w:rPr>
          <w:sz w:val="24"/>
          <w:szCs w:val="24"/>
        </w:rPr>
        <w:t xml:space="preserve">John’s place of birth is in the hill country of Judah (Luke 1:39). John’s parents were Zacharias &amp; Elizabeth. Elizabeth conceived in Her womb and brought forth a Son, and shall call His name </w:t>
      </w:r>
      <w:r w:rsidRPr="00BD4AC1">
        <w:rPr>
          <w:b/>
          <w:sz w:val="24"/>
          <w:szCs w:val="24"/>
        </w:rPr>
        <w:lastRenderedPageBreak/>
        <w:t>JOHN</w:t>
      </w:r>
      <w:r w:rsidRPr="00BD4AC1">
        <w:rPr>
          <w:sz w:val="24"/>
          <w:szCs w:val="24"/>
        </w:rPr>
        <w:t xml:space="preserve"> (8</w:t>
      </w:r>
      <w:r w:rsidRPr="00BD4AC1">
        <w:rPr>
          <w:sz w:val="24"/>
          <w:szCs w:val="24"/>
          <w:vertAlign w:val="superscript"/>
        </w:rPr>
        <w:t>th</w:t>
      </w:r>
      <w:r w:rsidRPr="00BD4AC1">
        <w:rPr>
          <w:sz w:val="24"/>
          <w:szCs w:val="24"/>
        </w:rPr>
        <w:t xml:space="preserve"> Day). On the 1</w:t>
      </w:r>
      <w:r w:rsidRPr="00BD4AC1">
        <w:rPr>
          <w:sz w:val="24"/>
          <w:szCs w:val="24"/>
          <w:vertAlign w:val="superscript"/>
        </w:rPr>
        <w:t>st</w:t>
      </w:r>
      <w:r w:rsidRPr="00BD4AC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D4AC1">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362CF" w:rsidRPr="00BD4AC1" w:rsidRDefault="006362CF" w:rsidP="006362CF">
      <w:pPr>
        <w:spacing w:line="480" w:lineRule="auto"/>
        <w:jc w:val="both"/>
        <w:rPr>
          <w:sz w:val="24"/>
          <w:szCs w:val="24"/>
        </w:rPr>
      </w:pPr>
      <w:r w:rsidRPr="00BD4AC1">
        <w:rPr>
          <w:sz w:val="24"/>
          <w:szCs w:val="24"/>
        </w:rPr>
        <w:t xml:space="preserve">John’s Childhood/Boyhood  </w:t>
      </w:r>
    </w:p>
    <w:p w:rsidR="006362CF" w:rsidRPr="00BD4AC1" w:rsidRDefault="006362CF" w:rsidP="006362CF">
      <w:pPr>
        <w:spacing w:line="480" w:lineRule="auto"/>
        <w:jc w:val="both"/>
        <w:rPr>
          <w:sz w:val="24"/>
          <w:szCs w:val="24"/>
        </w:rPr>
      </w:pPr>
      <w:r w:rsidRPr="00BD4AC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D4AC1">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362CF" w:rsidRPr="00BD4AC1" w:rsidRDefault="006362CF" w:rsidP="006362CF">
      <w:pPr>
        <w:spacing w:line="480" w:lineRule="auto"/>
        <w:jc w:val="both"/>
        <w:rPr>
          <w:sz w:val="24"/>
          <w:szCs w:val="24"/>
        </w:rPr>
      </w:pPr>
      <w:r w:rsidRPr="00BD4AC1">
        <w:rPr>
          <w:sz w:val="24"/>
          <w:szCs w:val="24"/>
        </w:rPr>
        <w:t>John’s Appointment</w:t>
      </w:r>
    </w:p>
    <w:p w:rsidR="006362CF" w:rsidRPr="00BD4AC1" w:rsidRDefault="006362CF" w:rsidP="006362CF">
      <w:pPr>
        <w:spacing w:line="480" w:lineRule="auto"/>
        <w:jc w:val="both"/>
        <w:rPr>
          <w:sz w:val="24"/>
          <w:szCs w:val="24"/>
        </w:rPr>
      </w:pPr>
      <w:r w:rsidRPr="00BD4AC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D4AC1">
        <w:rPr>
          <w:sz w:val="24"/>
          <w:szCs w:val="24"/>
        </w:rPr>
        <w:lastRenderedPageBreak/>
        <w:t>the Lord’s wonderful works in signs, wonders and healings but not miracles in the wilderness in and Matthew 3:6-8; Mark 1:4; Luke 1:17.</w:t>
      </w:r>
    </w:p>
    <w:p w:rsidR="006362CF" w:rsidRPr="00BD4AC1" w:rsidRDefault="006362CF" w:rsidP="006362CF">
      <w:pPr>
        <w:spacing w:line="480" w:lineRule="auto"/>
        <w:jc w:val="both"/>
        <w:rPr>
          <w:sz w:val="24"/>
          <w:szCs w:val="24"/>
        </w:rPr>
      </w:pPr>
      <w:r w:rsidRPr="00BD4AC1">
        <w:rPr>
          <w:sz w:val="24"/>
          <w:szCs w:val="24"/>
        </w:rPr>
        <w:t xml:space="preserve">John’s Appearance  </w:t>
      </w:r>
    </w:p>
    <w:p w:rsidR="006362CF" w:rsidRPr="00BD4AC1" w:rsidRDefault="006362CF" w:rsidP="006362CF">
      <w:pPr>
        <w:spacing w:line="480" w:lineRule="auto"/>
        <w:jc w:val="both"/>
        <w:rPr>
          <w:sz w:val="24"/>
          <w:szCs w:val="24"/>
        </w:rPr>
      </w:pPr>
      <w:r w:rsidRPr="00BD4AC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D4AC1">
        <w:rPr>
          <w:sz w:val="24"/>
          <w:szCs w:val="24"/>
          <w:vertAlign w:val="superscript"/>
        </w:rPr>
        <w:t>st</w:t>
      </w:r>
      <w:r w:rsidRPr="00BD4AC1">
        <w:rPr>
          <w:sz w:val="24"/>
          <w:szCs w:val="24"/>
        </w:rPr>
        <w:t xml:space="preserve"> Samuel 23, 26; Psalm 63 found refuge in the wilderness. Also Elijah in 1</w:t>
      </w:r>
      <w:r w:rsidRPr="00BD4AC1">
        <w:rPr>
          <w:sz w:val="24"/>
          <w:szCs w:val="24"/>
          <w:vertAlign w:val="superscript"/>
        </w:rPr>
        <w:t>st</w:t>
      </w:r>
      <w:r w:rsidRPr="00BD4AC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D4AC1">
        <w:rPr>
          <w:sz w:val="24"/>
          <w:szCs w:val="24"/>
          <w:vertAlign w:val="superscript"/>
        </w:rPr>
        <w:t>nd</w:t>
      </w:r>
      <w:r w:rsidRPr="00BD4AC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362CF" w:rsidRPr="00BD4AC1" w:rsidRDefault="006362CF" w:rsidP="006362CF">
      <w:pPr>
        <w:spacing w:line="480" w:lineRule="auto"/>
        <w:jc w:val="both"/>
        <w:rPr>
          <w:sz w:val="24"/>
          <w:szCs w:val="24"/>
        </w:rPr>
      </w:pPr>
      <w:r w:rsidRPr="00BD4AC1">
        <w:rPr>
          <w:sz w:val="24"/>
          <w:szCs w:val="24"/>
        </w:rPr>
        <w:t>John’s Identity</w:t>
      </w:r>
    </w:p>
    <w:p w:rsidR="006362CF" w:rsidRPr="00BD4AC1" w:rsidRDefault="006362CF" w:rsidP="006362CF">
      <w:pPr>
        <w:spacing w:line="480" w:lineRule="auto"/>
        <w:jc w:val="both"/>
        <w:rPr>
          <w:sz w:val="24"/>
          <w:szCs w:val="24"/>
        </w:rPr>
      </w:pPr>
      <w:r w:rsidRPr="00BD4AC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D4AC1">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362CF" w:rsidRPr="00BD4AC1" w:rsidRDefault="006362CF" w:rsidP="006362CF">
      <w:pPr>
        <w:spacing w:line="480" w:lineRule="auto"/>
        <w:jc w:val="both"/>
        <w:rPr>
          <w:sz w:val="24"/>
          <w:szCs w:val="24"/>
        </w:rPr>
      </w:pPr>
      <w:r w:rsidRPr="00BD4AC1">
        <w:rPr>
          <w:sz w:val="24"/>
          <w:szCs w:val="24"/>
        </w:rPr>
        <w:t>John’s View of Jesus</w:t>
      </w:r>
    </w:p>
    <w:p w:rsidR="006362CF" w:rsidRPr="00BD4AC1" w:rsidRDefault="006362CF" w:rsidP="006362CF">
      <w:pPr>
        <w:spacing w:line="480" w:lineRule="auto"/>
        <w:jc w:val="both"/>
        <w:rPr>
          <w:sz w:val="24"/>
          <w:szCs w:val="24"/>
        </w:rPr>
      </w:pPr>
      <w:r w:rsidRPr="00BD4AC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D4AC1">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362CF" w:rsidRPr="00BD4AC1" w:rsidRDefault="006362CF" w:rsidP="006362CF">
      <w:pPr>
        <w:spacing w:line="480" w:lineRule="auto"/>
        <w:jc w:val="both"/>
        <w:rPr>
          <w:sz w:val="24"/>
          <w:szCs w:val="24"/>
        </w:rPr>
      </w:pPr>
      <w:r w:rsidRPr="00BD4AC1">
        <w:rPr>
          <w:sz w:val="24"/>
          <w:szCs w:val="24"/>
        </w:rPr>
        <w:t>Jesus’ View of John</w:t>
      </w:r>
    </w:p>
    <w:p w:rsidR="006362CF" w:rsidRPr="00BD4AC1" w:rsidRDefault="006362CF" w:rsidP="006362CF">
      <w:pPr>
        <w:spacing w:line="480" w:lineRule="auto"/>
        <w:jc w:val="both"/>
        <w:rPr>
          <w:sz w:val="24"/>
          <w:szCs w:val="24"/>
        </w:rPr>
      </w:pPr>
      <w:r w:rsidRPr="00BD4AC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362CF" w:rsidRPr="00BD4AC1" w:rsidRDefault="006362CF" w:rsidP="006362CF">
      <w:pPr>
        <w:jc w:val="center"/>
        <w:rPr>
          <w:sz w:val="24"/>
          <w:szCs w:val="24"/>
        </w:rPr>
      </w:pPr>
      <w:r w:rsidRPr="00BD4AC1">
        <w:rPr>
          <w:sz w:val="24"/>
          <w:szCs w:val="24"/>
        </w:rPr>
        <w:t>The Lord John’s Ministries</w:t>
      </w:r>
    </w:p>
    <w:p w:rsidR="006362CF" w:rsidRPr="00BD4AC1" w:rsidRDefault="006362CF" w:rsidP="006362CF">
      <w:pPr>
        <w:spacing w:line="480" w:lineRule="auto"/>
        <w:jc w:val="both"/>
        <w:rPr>
          <w:sz w:val="24"/>
          <w:szCs w:val="24"/>
        </w:rPr>
      </w:pPr>
      <w:r w:rsidRPr="00BD4AC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D4AC1">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D4AC1">
        <w:rPr>
          <w:b/>
          <w:sz w:val="24"/>
          <w:szCs w:val="24"/>
        </w:rPr>
        <w:t>turning forward</w:t>
      </w:r>
      <w:r w:rsidRPr="00BD4AC1">
        <w:rPr>
          <w:sz w:val="24"/>
          <w:szCs w:val="24"/>
        </w:rPr>
        <w:t>” or “</w:t>
      </w:r>
      <w:r w:rsidRPr="00BD4AC1">
        <w:rPr>
          <w:b/>
          <w:sz w:val="24"/>
          <w:szCs w:val="24"/>
        </w:rPr>
        <w:t>turning back</w:t>
      </w:r>
      <w:r w:rsidRPr="00BD4AC1">
        <w:rPr>
          <w:sz w:val="24"/>
          <w:szCs w:val="24"/>
        </w:rPr>
        <w:t>” to God in obedience that would bring forgiveness of sins done by the Messiah. This should be done in everyday life as John expressed in Luke 2:10-13.</w:t>
      </w:r>
    </w:p>
    <w:p w:rsidR="006362CF" w:rsidRPr="00BD4AC1" w:rsidRDefault="006362CF" w:rsidP="006362CF">
      <w:pPr>
        <w:jc w:val="both"/>
        <w:rPr>
          <w:sz w:val="24"/>
          <w:szCs w:val="24"/>
        </w:rPr>
      </w:pPr>
      <w:r w:rsidRPr="00BD4AC1">
        <w:rPr>
          <w:sz w:val="24"/>
          <w:szCs w:val="24"/>
        </w:rPr>
        <w:t>John’s Ministry of Grace, Favor, and Comfort</w:t>
      </w:r>
    </w:p>
    <w:p w:rsidR="006362CF" w:rsidRPr="00BD4AC1" w:rsidRDefault="006362CF" w:rsidP="006362CF">
      <w:pPr>
        <w:spacing w:line="480" w:lineRule="auto"/>
        <w:jc w:val="both"/>
        <w:rPr>
          <w:sz w:val="24"/>
          <w:szCs w:val="24"/>
        </w:rPr>
      </w:pPr>
      <w:r w:rsidRPr="00BD4AC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D4AC1">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D4AC1">
        <w:rPr>
          <w:sz w:val="24"/>
          <w:szCs w:val="24"/>
          <w:vertAlign w:val="superscript"/>
        </w:rPr>
        <w:t>st</w:t>
      </w:r>
      <w:r w:rsidRPr="00BD4AC1">
        <w:rPr>
          <w:sz w:val="24"/>
          <w:szCs w:val="24"/>
        </w:rPr>
        <w:t xml:space="preserve"> Corinthians 2:10-11. Also He  engages  in true revealing  activities  in  2</w:t>
      </w:r>
      <w:r w:rsidRPr="00BD4AC1">
        <w:rPr>
          <w:sz w:val="24"/>
          <w:szCs w:val="24"/>
          <w:vertAlign w:val="superscript"/>
        </w:rPr>
        <w:t>nd</w:t>
      </w:r>
      <w:r w:rsidRPr="00BD4AC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D4AC1">
        <w:rPr>
          <w:sz w:val="24"/>
          <w:szCs w:val="24"/>
          <w:vertAlign w:val="superscript"/>
        </w:rPr>
        <w:t>st</w:t>
      </w:r>
      <w:r w:rsidRPr="00BD4AC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D4AC1">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D4AC1">
        <w:rPr>
          <w:b/>
          <w:sz w:val="24"/>
          <w:szCs w:val="24"/>
        </w:rPr>
        <w:t>The Garden of Eden that the Lord God Created</w:t>
      </w:r>
      <w:r w:rsidRPr="00BD4AC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D4AC1">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362CF" w:rsidRPr="00BD4AC1" w:rsidRDefault="006362CF" w:rsidP="006362CF">
      <w:pPr>
        <w:jc w:val="both"/>
        <w:rPr>
          <w:sz w:val="24"/>
          <w:szCs w:val="24"/>
        </w:rPr>
      </w:pPr>
      <w:r w:rsidRPr="00BD4AC1">
        <w:rPr>
          <w:sz w:val="24"/>
          <w:szCs w:val="24"/>
        </w:rPr>
        <w:t xml:space="preserve">John’s Ministry of Manhood </w:t>
      </w:r>
    </w:p>
    <w:p w:rsidR="006362CF" w:rsidRPr="00BD4AC1" w:rsidRDefault="006362CF" w:rsidP="006362CF">
      <w:pPr>
        <w:spacing w:line="480" w:lineRule="auto"/>
        <w:jc w:val="both"/>
        <w:rPr>
          <w:sz w:val="24"/>
          <w:szCs w:val="24"/>
        </w:rPr>
      </w:pPr>
      <w:r w:rsidRPr="00BD4AC1">
        <w:rPr>
          <w:sz w:val="24"/>
          <w:szCs w:val="24"/>
        </w:rPr>
        <w:t>John is called the Greatest Man of the Old Testament. John’s natural manhood is found in 1</w:t>
      </w:r>
      <w:r w:rsidRPr="00BD4AC1">
        <w:rPr>
          <w:sz w:val="24"/>
          <w:szCs w:val="24"/>
          <w:vertAlign w:val="superscript"/>
        </w:rPr>
        <w:t>st</w:t>
      </w:r>
      <w:r w:rsidRPr="00BD4AC1">
        <w:rPr>
          <w:sz w:val="24"/>
          <w:szCs w:val="24"/>
        </w:rPr>
        <w:t xml:space="preserve"> Corinthians 15:44, 46; James 3:17-18 &amp; Jude 20-25. But I would like to focus on the “Spiritual Manhood” of John. In Paul’s writings in 1</w:t>
      </w:r>
      <w:r w:rsidRPr="00BD4AC1">
        <w:rPr>
          <w:sz w:val="24"/>
          <w:szCs w:val="24"/>
          <w:vertAlign w:val="superscript"/>
        </w:rPr>
        <w:t>st</w:t>
      </w:r>
      <w:r w:rsidRPr="00BD4AC1">
        <w:rPr>
          <w:sz w:val="24"/>
          <w:szCs w:val="24"/>
        </w:rPr>
        <w:t xml:space="preserve"> Corinthians, it refers to the work of the Holy Spirit in Romans 7:14 concerning the Law, 1</w:t>
      </w:r>
      <w:r w:rsidRPr="00BD4AC1">
        <w:rPr>
          <w:sz w:val="24"/>
          <w:szCs w:val="24"/>
          <w:vertAlign w:val="superscript"/>
        </w:rPr>
        <w:t xml:space="preserve">st </w:t>
      </w:r>
      <w:r w:rsidRPr="00BD4AC1">
        <w:rPr>
          <w:sz w:val="24"/>
          <w:szCs w:val="24"/>
        </w:rPr>
        <w:t xml:space="preserve">Corinthians 12:4 concerning the gifts, Ephesians 1:3 </w:t>
      </w:r>
      <w:r w:rsidRPr="00BD4AC1">
        <w:rPr>
          <w:sz w:val="24"/>
          <w:szCs w:val="24"/>
        </w:rPr>
        <w:lastRenderedPageBreak/>
        <w:t>concerning the blessings and 1</w:t>
      </w:r>
      <w:r w:rsidRPr="00BD4AC1">
        <w:rPr>
          <w:sz w:val="24"/>
          <w:szCs w:val="24"/>
          <w:vertAlign w:val="superscript"/>
        </w:rPr>
        <w:t>st</w:t>
      </w:r>
      <w:r w:rsidRPr="00BD4AC1">
        <w:rPr>
          <w:sz w:val="24"/>
          <w:szCs w:val="24"/>
        </w:rPr>
        <w:t xml:space="preserve"> Peter 2:5 concerning the sacrifices. When it does concern Persons, it means being motivated and truly directed by the Holy Spirit in 1</w:t>
      </w:r>
      <w:r w:rsidRPr="00BD4AC1">
        <w:rPr>
          <w:sz w:val="24"/>
          <w:szCs w:val="24"/>
          <w:vertAlign w:val="superscript"/>
        </w:rPr>
        <w:t>st</w:t>
      </w:r>
      <w:r w:rsidRPr="00BD4AC1">
        <w:rPr>
          <w:sz w:val="24"/>
          <w:szCs w:val="24"/>
        </w:rPr>
        <w:t xml:space="preserve"> Corinthians 2:15; 14:37 &amp; Galatians 6:1. The natural Man like Jesus Christ as Man cannot discern the spiritual things of the Holy Spirit in 1</w:t>
      </w:r>
      <w:r w:rsidRPr="00BD4AC1">
        <w:rPr>
          <w:sz w:val="24"/>
          <w:szCs w:val="24"/>
          <w:vertAlign w:val="superscript"/>
        </w:rPr>
        <w:t>st</w:t>
      </w:r>
      <w:r w:rsidRPr="00BD4AC1">
        <w:rPr>
          <w:sz w:val="24"/>
          <w:szCs w:val="24"/>
        </w:rPr>
        <w:t xml:space="preserve"> Corinthians 2:11, the spiritual in 1</w:t>
      </w:r>
      <w:r w:rsidRPr="00BD4AC1">
        <w:rPr>
          <w:sz w:val="24"/>
          <w:szCs w:val="24"/>
          <w:vertAlign w:val="superscript"/>
        </w:rPr>
        <w:t>st</w:t>
      </w:r>
      <w:r w:rsidRPr="00BD4AC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362CF" w:rsidRPr="00BD4AC1" w:rsidRDefault="006362CF" w:rsidP="006362CF">
      <w:pPr>
        <w:spacing w:line="480" w:lineRule="auto"/>
        <w:jc w:val="both"/>
        <w:rPr>
          <w:sz w:val="24"/>
          <w:szCs w:val="24"/>
        </w:rPr>
      </w:pPr>
      <w:r w:rsidRPr="00BD4AC1">
        <w:rPr>
          <w:sz w:val="24"/>
          <w:szCs w:val="24"/>
        </w:rPr>
        <w:t>John’s Ministry of Conviction</w:t>
      </w:r>
    </w:p>
    <w:p w:rsidR="006362CF" w:rsidRPr="00BD4AC1" w:rsidRDefault="006362CF" w:rsidP="006362CF">
      <w:pPr>
        <w:spacing w:line="480" w:lineRule="auto"/>
        <w:jc w:val="both"/>
        <w:rPr>
          <w:sz w:val="24"/>
          <w:szCs w:val="24"/>
        </w:rPr>
      </w:pPr>
      <w:r w:rsidRPr="00BD4AC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D4AC1">
        <w:rPr>
          <w:sz w:val="24"/>
          <w:szCs w:val="24"/>
          <w:vertAlign w:val="superscript"/>
        </w:rPr>
        <w:t>st</w:t>
      </w:r>
      <w:r w:rsidRPr="00BD4AC1">
        <w:rPr>
          <w:sz w:val="24"/>
          <w:szCs w:val="24"/>
        </w:rPr>
        <w:t xml:space="preserve"> Corinthians 9:19-23. But pork </w:t>
      </w:r>
      <w:r w:rsidRPr="00BD4AC1">
        <w:rPr>
          <w:sz w:val="24"/>
          <w:szCs w:val="24"/>
        </w:rPr>
        <w:lastRenderedPageBreak/>
        <w:t xml:space="preserve">was cleansed by God in Acts chapters 10 &amp; 11. Before it was established, it was an abomination for trillions of years.  </w:t>
      </w:r>
    </w:p>
    <w:p w:rsidR="006362CF" w:rsidRPr="00BD4AC1" w:rsidRDefault="006362CF" w:rsidP="006362CF">
      <w:pPr>
        <w:spacing w:line="480" w:lineRule="auto"/>
        <w:jc w:val="both"/>
        <w:rPr>
          <w:sz w:val="24"/>
          <w:szCs w:val="24"/>
        </w:rPr>
      </w:pPr>
      <w:r w:rsidRPr="00BD4AC1">
        <w:rPr>
          <w:sz w:val="24"/>
          <w:szCs w:val="24"/>
        </w:rPr>
        <w:t xml:space="preserve">John’s Ministry of Repentance </w:t>
      </w:r>
    </w:p>
    <w:p w:rsidR="006362CF" w:rsidRPr="00BD4AC1" w:rsidRDefault="006362CF" w:rsidP="006362CF">
      <w:pPr>
        <w:spacing w:line="480" w:lineRule="auto"/>
        <w:jc w:val="both"/>
        <w:rPr>
          <w:sz w:val="24"/>
          <w:szCs w:val="24"/>
        </w:rPr>
      </w:pPr>
      <w:r w:rsidRPr="00BD4AC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D4AC1">
        <w:rPr>
          <w:b/>
          <w:sz w:val="24"/>
          <w:szCs w:val="24"/>
        </w:rPr>
        <w:t>repentance unto life</w:t>
      </w:r>
      <w:r w:rsidRPr="00BD4AC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362CF" w:rsidRPr="00BD4AC1" w:rsidRDefault="006362CF" w:rsidP="006362CF">
      <w:pPr>
        <w:spacing w:line="480" w:lineRule="auto"/>
        <w:jc w:val="both"/>
        <w:rPr>
          <w:sz w:val="24"/>
          <w:szCs w:val="24"/>
        </w:rPr>
      </w:pPr>
      <w:r w:rsidRPr="00BD4AC1">
        <w:rPr>
          <w:sz w:val="24"/>
          <w:szCs w:val="24"/>
        </w:rPr>
        <w:t>John’s Ministry of Preaching/Teaching</w:t>
      </w:r>
    </w:p>
    <w:p w:rsidR="006362CF" w:rsidRPr="00BD4AC1" w:rsidRDefault="006362CF" w:rsidP="006362CF">
      <w:pPr>
        <w:spacing w:line="480" w:lineRule="auto"/>
        <w:jc w:val="both"/>
        <w:rPr>
          <w:sz w:val="24"/>
          <w:szCs w:val="24"/>
        </w:rPr>
      </w:pPr>
      <w:r w:rsidRPr="00BD4AC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D4AC1">
        <w:rPr>
          <w:sz w:val="24"/>
          <w:szCs w:val="24"/>
          <w:vertAlign w:val="superscript"/>
        </w:rPr>
        <w:t>nd</w:t>
      </w:r>
      <w:r w:rsidRPr="00BD4AC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D4AC1">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D4AC1">
        <w:rPr>
          <w:sz w:val="24"/>
          <w:szCs w:val="24"/>
          <w:vertAlign w:val="superscript"/>
        </w:rPr>
        <w:t>nd</w:t>
      </w:r>
      <w:r w:rsidRPr="00BD4AC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362CF" w:rsidRPr="00BD4AC1" w:rsidRDefault="006362CF" w:rsidP="006362CF">
      <w:pPr>
        <w:jc w:val="both"/>
        <w:rPr>
          <w:sz w:val="24"/>
          <w:szCs w:val="24"/>
        </w:rPr>
      </w:pPr>
      <w:r w:rsidRPr="00BD4AC1">
        <w:rPr>
          <w:sz w:val="24"/>
          <w:szCs w:val="24"/>
        </w:rPr>
        <w:t>John’s Ministry of Prophesy</w:t>
      </w:r>
    </w:p>
    <w:p w:rsidR="006362CF" w:rsidRPr="00BD4AC1" w:rsidRDefault="006362CF" w:rsidP="006362CF">
      <w:pPr>
        <w:jc w:val="both"/>
        <w:rPr>
          <w:sz w:val="24"/>
          <w:szCs w:val="24"/>
        </w:rPr>
      </w:pPr>
    </w:p>
    <w:p w:rsidR="006362CF" w:rsidRPr="00BD4AC1" w:rsidRDefault="006362CF" w:rsidP="006362CF">
      <w:pPr>
        <w:spacing w:line="480" w:lineRule="auto"/>
        <w:jc w:val="both"/>
        <w:rPr>
          <w:sz w:val="24"/>
          <w:szCs w:val="24"/>
        </w:rPr>
      </w:pPr>
      <w:r w:rsidRPr="00BD4AC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D4AC1">
        <w:rPr>
          <w:b/>
          <w:sz w:val="24"/>
          <w:szCs w:val="24"/>
        </w:rPr>
        <w:t>What are the Father Stephen’s Ten Baptisms in the Christian Era</w:t>
      </w:r>
      <w:r w:rsidRPr="00BD4AC1">
        <w:rPr>
          <w:sz w:val="24"/>
          <w:szCs w:val="24"/>
        </w:rPr>
        <w:t>.” The office of the Prophet is divinely done by God’s hand. Anyone who would not listen to the Brother John the Holy Ghost of God would be utterly destroyed or killed.</w:t>
      </w:r>
    </w:p>
    <w:p w:rsidR="006362CF" w:rsidRPr="00BD4AC1" w:rsidRDefault="006362CF" w:rsidP="006362CF">
      <w:pPr>
        <w:spacing w:line="480" w:lineRule="auto"/>
        <w:jc w:val="both"/>
        <w:rPr>
          <w:sz w:val="24"/>
          <w:szCs w:val="24"/>
        </w:rPr>
      </w:pPr>
      <w:r w:rsidRPr="00BD4AC1">
        <w:rPr>
          <w:sz w:val="24"/>
          <w:szCs w:val="24"/>
        </w:rPr>
        <w:t>John’s Ministry of Righteousness</w:t>
      </w:r>
    </w:p>
    <w:p w:rsidR="006362CF" w:rsidRPr="00BD4AC1" w:rsidRDefault="006362CF" w:rsidP="006362CF">
      <w:pPr>
        <w:spacing w:line="480" w:lineRule="auto"/>
        <w:jc w:val="both"/>
        <w:rPr>
          <w:sz w:val="24"/>
          <w:szCs w:val="24"/>
        </w:rPr>
      </w:pPr>
      <w:r w:rsidRPr="00BD4AC1">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D4AC1">
        <w:rPr>
          <w:sz w:val="24"/>
          <w:szCs w:val="24"/>
          <w:vertAlign w:val="superscript"/>
        </w:rPr>
        <w:t>nd</w:t>
      </w:r>
      <w:r w:rsidRPr="00BD4AC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D4AC1">
        <w:rPr>
          <w:sz w:val="24"/>
          <w:szCs w:val="24"/>
          <w:vertAlign w:val="superscript"/>
        </w:rPr>
        <w:t>nd</w:t>
      </w:r>
      <w:r w:rsidRPr="00BD4AC1">
        <w:rPr>
          <w:sz w:val="24"/>
          <w:szCs w:val="24"/>
        </w:rPr>
        <w:t xml:space="preserve"> Corinthians 3:18; and 2</w:t>
      </w:r>
      <w:r w:rsidRPr="00BD4AC1">
        <w:rPr>
          <w:sz w:val="24"/>
          <w:szCs w:val="24"/>
          <w:vertAlign w:val="superscript"/>
        </w:rPr>
        <w:t>nd</w:t>
      </w:r>
      <w:r w:rsidRPr="00BD4AC1">
        <w:rPr>
          <w:sz w:val="24"/>
          <w:szCs w:val="24"/>
        </w:rPr>
        <w:t xml:space="preserve"> Peter 3:13.</w:t>
      </w:r>
    </w:p>
    <w:p w:rsidR="006362CF" w:rsidRPr="00BD4AC1" w:rsidRDefault="006362CF" w:rsidP="006362CF">
      <w:pPr>
        <w:spacing w:line="480" w:lineRule="auto"/>
        <w:jc w:val="both"/>
        <w:rPr>
          <w:sz w:val="24"/>
          <w:szCs w:val="24"/>
        </w:rPr>
      </w:pPr>
      <w:r w:rsidRPr="00BD4AC1">
        <w:rPr>
          <w:sz w:val="24"/>
          <w:szCs w:val="24"/>
        </w:rPr>
        <w:t>John’s Ministry of Warning and Judgment</w:t>
      </w:r>
    </w:p>
    <w:p w:rsidR="006362CF" w:rsidRPr="00BD4AC1" w:rsidRDefault="006362CF" w:rsidP="006362CF">
      <w:pPr>
        <w:spacing w:line="480" w:lineRule="auto"/>
        <w:jc w:val="both"/>
        <w:rPr>
          <w:sz w:val="24"/>
          <w:szCs w:val="24"/>
        </w:rPr>
      </w:pPr>
      <w:r w:rsidRPr="00BD4AC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D4AC1">
        <w:rPr>
          <w:sz w:val="24"/>
          <w:szCs w:val="24"/>
          <w:vertAlign w:val="superscript"/>
        </w:rPr>
        <w:t>st</w:t>
      </w:r>
      <w:r w:rsidRPr="00BD4AC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D4AC1">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D4AC1">
        <w:rPr>
          <w:sz w:val="24"/>
          <w:szCs w:val="24"/>
          <w:vertAlign w:val="superscript"/>
        </w:rPr>
        <w:t>nd</w:t>
      </w:r>
      <w:r w:rsidRPr="00BD4AC1">
        <w:rPr>
          <w:sz w:val="24"/>
          <w:szCs w:val="24"/>
        </w:rPr>
        <w:t xml:space="preserve"> kings 23:10; 2</w:t>
      </w:r>
      <w:r w:rsidRPr="00BD4AC1">
        <w:rPr>
          <w:sz w:val="24"/>
          <w:szCs w:val="24"/>
          <w:vertAlign w:val="superscript"/>
        </w:rPr>
        <w:t>nd</w:t>
      </w:r>
      <w:r w:rsidRPr="00BD4AC1">
        <w:rPr>
          <w:sz w:val="24"/>
          <w:szCs w:val="24"/>
        </w:rPr>
        <w:t xml:space="preserve"> Chronicles 28:3; Matthew 5:22; 10:28; 25:46; Mark</w:t>
      </w:r>
      <w:r w:rsidRPr="00BD4AC1">
        <w:rPr>
          <w:vanish/>
          <w:sz w:val="24"/>
          <w:szCs w:val="24"/>
        </w:rPr>
        <w:t>adesHades</w:t>
      </w:r>
      <w:r w:rsidRPr="00BD4AC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D4AC1">
        <w:rPr>
          <w:b/>
          <w:sz w:val="24"/>
          <w:szCs w:val="24"/>
        </w:rPr>
        <w:t>The Lord Yah and His Book on Hell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John’s Ministry of Confession</w:t>
      </w:r>
    </w:p>
    <w:p w:rsidR="006362CF" w:rsidRPr="00BD4AC1" w:rsidRDefault="006362CF" w:rsidP="006362CF">
      <w:pPr>
        <w:spacing w:line="480" w:lineRule="auto"/>
        <w:jc w:val="both"/>
        <w:rPr>
          <w:sz w:val="24"/>
          <w:szCs w:val="24"/>
        </w:rPr>
      </w:pPr>
      <w:r w:rsidRPr="00BD4AC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D4AC1">
        <w:rPr>
          <w:sz w:val="24"/>
          <w:szCs w:val="24"/>
          <w:vertAlign w:val="superscript"/>
        </w:rPr>
        <w:t>st</w:t>
      </w:r>
      <w:r w:rsidRPr="00BD4AC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D4AC1">
        <w:rPr>
          <w:sz w:val="24"/>
          <w:szCs w:val="24"/>
          <w:vertAlign w:val="superscript"/>
        </w:rPr>
        <w:t>nd</w:t>
      </w:r>
      <w:r w:rsidRPr="00BD4AC1">
        <w:rPr>
          <w:sz w:val="24"/>
          <w:szCs w:val="24"/>
        </w:rPr>
        <w:t xml:space="preserve"> Chronicles 7:14. The individuals can pray to God for grace, mercy and deliverance in Daniel 9:20; Ezra 10:1 and Nehemiah 1:6. Second, are Individuals who confess that God rules over the Universe in 1</w:t>
      </w:r>
      <w:r w:rsidRPr="00BD4AC1">
        <w:rPr>
          <w:sz w:val="24"/>
          <w:szCs w:val="24"/>
          <w:vertAlign w:val="superscript"/>
        </w:rPr>
        <w:t>st</w:t>
      </w:r>
      <w:r w:rsidRPr="00BD4AC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D4AC1">
        <w:rPr>
          <w:sz w:val="24"/>
          <w:szCs w:val="24"/>
        </w:rPr>
        <w:lastRenderedPageBreak/>
        <w:t>scriptures are  Luke 12:8; Revelation 3:5; Romans 10:9-10; 1</w:t>
      </w:r>
      <w:r w:rsidRPr="00BD4AC1">
        <w:rPr>
          <w:sz w:val="24"/>
          <w:szCs w:val="24"/>
          <w:vertAlign w:val="superscript"/>
        </w:rPr>
        <w:t xml:space="preserve">st </w:t>
      </w:r>
      <w:r w:rsidRPr="00BD4AC1">
        <w:rPr>
          <w:sz w:val="24"/>
          <w:szCs w:val="24"/>
        </w:rPr>
        <w:t>John 1:8-10; 4:2, 15 &amp; 1</w:t>
      </w:r>
      <w:r w:rsidRPr="00BD4AC1">
        <w:rPr>
          <w:sz w:val="24"/>
          <w:szCs w:val="24"/>
          <w:vertAlign w:val="superscript"/>
        </w:rPr>
        <w:t xml:space="preserve">st </w:t>
      </w:r>
      <w:r w:rsidRPr="00BD4AC1">
        <w:rPr>
          <w:sz w:val="24"/>
          <w:szCs w:val="24"/>
        </w:rPr>
        <w:t xml:space="preserve">Timothy  6:12-13. In John the Baptist’s Ministry the confession of sin is evident. Man was instructed to publicly confess His sin and repent in Mark 1:4-5.      </w:t>
      </w:r>
    </w:p>
    <w:p w:rsidR="006362CF" w:rsidRPr="00BD4AC1" w:rsidRDefault="006362CF" w:rsidP="006362CF">
      <w:pPr>
        <w:spacing w:line="480" w:lineRule="auto"/>
        <w:jc w:val="both"/>
        <w:rPr>
          <w:sz w:val="24"/>
          <w:szCs w:val="24"/>
        </w:rPr>
      </w:pPr>
      <w:r w:rsidRPr="00BD4AC1">
        <w:rPr>
          <w:sz w:val="24"/>
          <w:szCs w:val="24"/>
        </w:rPr>
        <w:t>John’s Ministry of Worthiness</w:t>
      </w:r>
    </w:p>
    <w:p w:rsidR="006362CF" w:rsidRPr="00BD4AC1" w:rsidRDefault="006362CF" w:rsidP="006362CF">
      <w:pPr>
        <w:spacing w:line="480" w:lineRule="auto"/>
        <w:jc w:val="both"/>
        <w:rPr>
          <w:sz w:val="24"/>
          <w:szCs w:val="24"/>
        </w:rPr>
      </w:pPr>
      <w:r w:rsidRPr="00BD4AC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D4AC1">
        <w:rPr>
          <w:sz w:val="24"/>
          <w:szCs w:val="24"/>
          <w:vertAlign w:val="superscript"/>
        </w:rPr>
        <w:t>nd</w:t>
      </w:r>
      <w:r w:rsidRPr="00BD4AC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D4AC1">
        <w:rPr>
          <w:sz w:val="24"/>
          <w:szCs w:val="24"/>
          <w:vertAlign w:val="superscript"/>
        </w:rPr>
        <w:t>st</w:t>
      </w:r>
      <w:r w:rsidRPr="00BD4AC1">
        <w:rPr>
          <w:sz w:val="24"/>
          <w:szCs w:val="24"/>
        </w:rPr>
        <w:t xml:space="preserve"> Corinthians 2:11. In 1</w:t>
      </w:r>
      <w:r w:rsidRPr="00BD4AC1">
        <w:rPr>
          <w:sz w:val="24"/>
          <w:szCs w:val="24"/>
          <w:vertAlign w:val="superscript"/>
        </w:rPr>
        <w:t>st</w:t>
      </w:r>
      <w:r w:rsidRPr="00BD4AC1">
        <w:rPr>
          <w:sz w:val="24"/>
          <w:szCs w:val="24"/>
        </w:rPr>
        <w:t xml:space="preserve"> Corinthians 6:20 states “For You were </w:t>
      </w:r>
      <w:r w:rsidRPr="00BD4AC1">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D4AC1">
        <w:rPr>
          <w:sz w:val="24"/>
          <w:szCs w:val="24"/>
          <w:vertAlign w:val="superscript"/>
        </w:rPr>
        <w:t>st</w:t>
      </w:r>
      <w:r w:rsidRPr="00BD4AC1">
        <w:rPr>
          <w:sz w:val="24"/>
          <w:szCs w:val="24"/>
        </w:rPr>
        <w:t xml:space="preserve"> Timothy 4:8; Proverbs 4:7; 20:15; 31:10; 1</w:t>
      </w:r>
      <w:r w:rsidRPr="00BD4AC1">
        <w:rPr>
          <w:sz w:val="24"/>
          <w:szCs w:val="24"/>
          <w:vertAlign w:val="superscript"/>
        </w:rPr>
        <w:t xml:space="preserve">st </w:t>
      </w:r>
      <w:r w:rsidRPr="00BD4AC1">
        <w:rPr>
          <w:sz w:val="24"/>
          <w:szCs w:val="24"/>
        </w:rPr>
        <w:t xml:space="preserve">Corinthians 13:13 &amp; Ecclesiastes 7:1. How can He focus on what is of total worth? Some scriptures are Acts 14:15; 20:24; Philippians 3:8; 4:8; Psalm 119:37; Luke 10:42.     </w:t>
      </w:r>
    </w:p>
    <w:p w:rsidR="006362CF" w:rsidRPr="00BD4AC1" w:rsidRDefault="006362CF" w:rsidP="006362CF">
      <w:pPr>
        <w:jc w:val="both"/>
        <w:rPr>
          <w:sz w:val="24"/>
          <w:szCs w:val="24"/>
        </w:rPr>
      </w:pPr>
      <w:r w:rsidRPr="00BD4AC1">
        <w:rPr>
          <w:sz w:val="24"/>
          <w:szCs w:val="24"/>
        </w:rPr>
        <w:t>John’s Ministry of Baptism</w:t>
      </w:r>
    </w:p>
    <w:p w:rsidR="006362CF" w:rsidRPr="00BD4AC1" w:rsidRDefault="006362CF" w:rsidP="006362CF">
      <w:pPr>
        <w:jc w:val="both"/>
        <w:rPr>
          <w:sz w:val="24"/>
          <w:szCs w:val="24"/>
        </w:rPr>
      </w:pPr>
    </w:p>
    <w:p w:rsidR="006362CF" w:rsidRPr="00BD4AC1" w:rsidRDefault="006362CF" w:rsidP="006362CF">
      <w:pPr>
        <w:spacing w:line="480" w:lineRule="auto"/>
        <w:jc w:val="both"/>
        <w:rPr>
          <w:sz w:val="24"/>
          <w:szCs w:val="24"/>
        </w:rPr>
      </w:pPr>
      <w:r w:rsidRPr="00BD4AC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D4AC1">
        <w:rPr>
          <w:sz w:val="24"/>
          <w:szCs w:val="24"/>
          <w:vertAlign w:val="superscript"/>
        </w:rPr>
        <w:t>nd</w:t>
      </w:r>
      <w:r w:rsidRPr="00BD4AC1">
        <w:rPr>
          <w:sz w:val="24"/>
          <w:szCs w:val="24"/>
        </w:rPr>
        <w:t xml:space="preserve"> Corinthians 5:21; Hebrews 4:15 and 1</w:t>
      </w:r>
      <w:r w:rsidRPr="00BD4AC1">
        <w:rPr>
          <w:sz w:val="24"/>
          <w:szCs w:val="24"/>
          <w:vertAlign w:val="superscript"/>
        </w:rPr>
        <w:t>st</w:t>
      </w:r>
      <w:r w:rsidRPr="00BD4AC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D4AC1">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362CF" w:rsidRPr="00BD4AC1" w:rsidRDefault="006362CF" w:rsidP="006362CF">
      <w:pPr>
        <w:spacing w:line="480" w:lineRule="auto"/>
        <w:jc w:val="both"/>
        <w:rPr>
          <w:sz w:val="24"/>
          <w:szCs w:val="24"/>
        </w:rPr>
      </w:pPr>
      <w:r w:rsidRPr="00BD4AC1">
        <w:rPr>
          <w:sz w:val="24"/>
          <w:szCs w:val="24"/>
        </w:rPr>
        <w:t>John’s Ministry of Angels</w:t>
      </w:r>
    </w:p>
    <w:p w:rsidR="006362CF" w:rsidRPr="00BD4AC1" w:rsidRDefault="006362CF" w:rsidP="006362CF">
      <w:pPr>
        <w:spacing w:line="480" w:lineRule="auto"/>
        <w:jc w:val="both"/>
        <w:rPr>
          <w:sz w:val="24"/>
          <w:szCs w:val="24"/>
        </w:rPr>
      </w:pPr>
      <w:r w:rsidRPr="00BD4AC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362CF" w:rsidRPr="00BD4AC1" w:rsidRDefault="006362CF" w:rsidP="006362CF">
      <w:pPr>
        <w:spacing w:line="480" w:lineRule="auto"/>
        <w:jc w:val="both"/>
        <w:rPr>
          <w:sz w:val="24"/>
          <w:szCs w:val="24"/>
        </w:rPr>
      </w:pPr>
      <w:r w:rsidRPr="00BD4AC1">
        <w:rPr>
          <w:sz w:val="24"/>
          <w:szCs w:val="24"/>
        </w:rPr>
        <w:t>John’s Ministry of Deity as God</w:t>
      </w:r>
    </w:p>
    <w:p w:rsidR="006362CF" w:rsidRPr="00BD4AC1" w:rsidRDefault="006362CF" w:rsidP="006362CF">
      <w:pPr>
        <w:spacing w:line="480" w:lineRule="auto"/>
        <w:jc w:val="both"/>
        <w:rPr>
          <w:sz w:val="24"/>
          <w:szCs w:val="24"/>
        </w:rPr>
      </w:pPr>
      <w:r w:rsidRPr="00BD4AC1">
        <w:rPr>
          <w:sz w:val="24"/>
          <w:szCs w:val="24"/>
        </w:rPr>
        <w:t>John is as fully Woman &amp; fully God. John being fully Woman means He is in the wisdom &amp; understanding of the Lord. John died in the beheading as the 2</w:t>
      </w:r>
      <w:r w:rsidRPr="00BD4AC1">
        <w:rPr>
          <w:sz w:val="24"/>
          <w:szCs w:val="24"/>
          <w:vertAlign w:val="superscript"/>
        </w:rPr>
        <w:t>nd</w:t>
      </w:r>
      <w:r w:rsidRPr="00BD4AC1">
        <w:rPr>
          <w:sz w:val="24"/>
          <w:szCs w:val="24"/>
        </w:rPr>
        <w:t xml:space="preserve"> Eve as the Woman of the Lord to restore the 1</w:t>
      </w:r>
      <w:r w:rsidRPr="00BD4AC1">
        <w:rPr>
          <w:sz w:val="24"/>
          <w:szCs w:val="24"/>
          <w:vertAlign w:val="superscript"/>
        </w:rPr>
        <w:t>st</w:t>
      </w:r>
      <w:r w:rsidRPr="00BD4AC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D4AC1">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D4AC1">
        <w:rPr>
          <w:sz w:val="24"/>
          <w:szCs w:val="24"/>
          <w:vertAlign w:val="superscript"/>
        </w:rPr>
        <w:t>nd</w:t>
      </w:r>
      <w:r w:rsidRPr="00BD4AC1">
        <w:rPr>
          <w:sz w:val="24"/>
          <w:szCs w:val="24"/>
        </w:rPr>
        <w:t xml:space="preserve"> John 7-13. Sixth, John (2</w:t>
      </w:r>
      <w:r w:rsidRPr="00BD4AC1">
        <w:rPr>
          <w:sz w:val="24"/>
          <w:szCs w:val="24"/>
          <w:vertAlign w:val="superscript"/>
        </w:rPr>
        <w:t>nd</w:t>
      </w:r>
      <w:r w:rsidRPr="00BD4AC1">
        <w:rPr>
          <w:sz w:val="24"/>
          <w:szCs w:val="24"/>
        </w:rPr>
        <w:t xml:space="preserve"> Eve) is called Jesus (2</w:t>
      </w:r>
      <w:r w:rsidRPr="00BD4AC1">
        <w:rPr>
          <w:sz w:val="24"/>
          <w:szCs w:val="24"/>
          <w:vertAlign w:val="superscript"/>
        </w:rPr>
        <w:t>nd</w:t>
      </w:r>
      <w:r w:rsidRPr="00BD4AC1">
        <w:rPr>
          <w:sz w:val="24"/>
          <w:szCs w:val="24"/>
        </w:rPr>
        <w:t xml:space="preserve"> Adam) in Genesis 2:23; 3:20 &amp; 1</w:t>
      </w:r>
      <w:r w:rsidRPr="00BD4AC1">
        <w:rPr>
          <w:sz w:val="24"/>
          <w:szCs w:val="24"/>
          <w:vertAlign w:val="superscript"/>
        </w:rPr>
        <w:t>st</w:t>
      </w:r>
      <w:r w:rsidRPr="00BD4AC1">
        <w:rPr>
          <w:sz w:val="24"/>
          <w:szCs w:val="24"/>
        </w:rPr>
        <w:t xml:space="preserve"> Corinthians 15:47. Seventh, John as the Holy Ghost is God in 1</w:t>
      </w:r>
      <w:r w:rsidRPr="00BD4AC1">
        <w:rPr>
          <w:sz w:val="24"/>
          <w:szCs w:val="24"/>
          <w:vertAlign w:val="superscript"/>
        </w:rPr>
        <w:t>st</w:t>
      </w:r>
      <w:r w:rsidRPr="00BD4AC1">
        <w:rPr>
          <w:sz w:val="24"/>
          <w:szCs w:val="24"/>
        </w:rPr>
        <w:t xml:space="preserve"> John 5:7; Hebrews 10:15; 1</w:t>
      </w:r>
      <w:r w:rsidRPr="00BD4AC1">
        <w:rPr>
          <w:sz w:val="24"/>
          <w:szCs w:val="24"/>
          <w:vertAlign w:val="superscript"/>
        </w:rPr>
        <w:t>st</w:t>
      </w:r>
      <w:r w:rsidRPr="00BD4AC1">
        <w:rPr>
          <w:sz w:val="24"/>
          <w:szCs w:val="24"/>
        </w:rPr>
        <w:t xml:space="preserve"> Thessalonians 4:8; Ephesians 4:30; 1</w:t>
      </w:r>
      <w:r w:rsidRPr="00BD4AC1">
        <w:rPr>
          <w:sz w:val="24"/>
          <w:szCs w:val="24"/>
          <w:vertAlign w:val="superscript"/>
        </w:rPr>
        <w:t>st</w:t>
      </w:r>
      <w:r w:rsidRPr="00BD4AC1">
        <w:rPr>
          <w:sz w:val="24"/>
          <w:szCs w:val="24"/>
        </w:rPr>
        <w:t xml:space="preserve"> Corinthians 12:3; Romans 9:1; Acts 1:33; 7:55; John 14:26; Mark 12:36 and Matthew 28:19. </w:t>
      </w:r>
    </w:p>
    <w:p w:rsidR="006362CF" w:rsidRPr="00BD4AC1" w:rsidRDefault="006362CF" w:rsidP="006362CF">
      <w:pPr>
        <w:jc w:val="center"/>
        <w:rPr>
          <w:sz w:val="24"/>
          <w:szCs w:val="24"/>
        </w:rPr>
      </w:pPr>
      <w:r w:rsidRPr="00BD4AC1">
        <w:rPr>
          <w:sz w:val="24"/>
          <w:szCs w:val="24"/>
        </w:rPr>
        <w:t>The Lord John’s Office</w:t>
      </w:r>
    </w:p>
    <w:p w:rsidR="006362CF" w:rsidRPr="00BD4AC1" w:rsidRDefault="006362CF" w:rsidP="006362CF">
      <w:pPr>
        <w:jc w:val="both"/>
        <w:rPr>
          <w:sz w:val="24"/>
          <w:szCs w:val="24"/>
        </w:rPr>
      </w:pPr>
      <w:r w:rsidRPr="00BD4AC1">
        <w:rPr>
          <w:sz w:val="24"/>
          <w:szCs w:val="24"/>
        </w:rPr>
        <w:t>John’s Office as a Prophet</w:t>
      </w:r>
    </w:p>
    <w:p w:rsidR="006362CF" w:rsidRPr="00BD4AC1" w:rsidRDefault="006362CF" w:rsidP="006362CF">
      <w:pPr>
        <w:spacing w:line="480" w:lineRule="auto"/>
        <w:jc w:val="both"/>
        <w:rPr>
          <w:sz w:val="24"/>
          <w:szCs w:val="24"/>
        </w:rPr>
      </w:pPr>
      <w:r w:rsidRPr="00BD4AC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D4AC1">
        <w:rPr>
          <w:sz w:val="24"/>
          <w:szCs w:val="24"/>
          <w:vertAlign w:val="superscript"/>
        </w:rPr>
        <w:t>nd</w:t>
      </w:r>
      <w:r w:rsidRPr="00BD4AC1">
        <w:rPr>
          <w:sz w:val="24"/>
          <w:szCs w:val="24"/>
        </w:rPr>
        <w:t xml:space="preserve"> Kings 4:9, John would be called Man of God. In 1</w:t>
      </w:r>
      <w:r w:rsidRPr="00BD4AC1">
        <w:rPr>
          <w:sz w:val="24"/>
          <w:szCs w:val="24"/>
          <w:vertAlign w:val="superscript"/>
        </w:rPr>
        <w:t>st</w:t>
      </w:r>
      <w:r w:rsidRPr="00BD4AC1">
        <w:rPr>
          <w:sz w:val="24"/>
          <w:szCs w:val="24"/>
        </w:rPr>
        <w:t xml:space="preserve"> Samuel 9:9; 2</w:t>
      </w:r>
      <w:r w:rsidRPr="00BD4AC1">
        <w:rPr>
          <w:sz w:val="24"/>
          <w:szCs w:val="24"/>
          <w:vertAlign w:val="superscript"/>
        </w:rPr>
        <w:t>nd</w:t>
      </w:r>
      <w:r w:rsidRPr="00BD4AC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D4AC1">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362CF" w:rsidRPr="00BD4AC1" w:rsidRDefault="006362CF" w:rsidP="006362CF">
      <w:pPr>
        <w:spacing w:line="480" w:lineRule="auto"/>
        <w:jc w:val="both"/>
        <w:rPr>
          <w:sz w:val="24"/>
          <w:szCs w:val="24"/>
        </w:rPr>
      </w:pPr>
      <w:r w:rsidRPr="00BD4AC1">
        <w:rPr>
          <w:sz w:val="24"/>
          <w:szCs w:val="24"/>
        </w:rPr>
        <w:t>What did the Blood of John accomplish as Holy?</w:t>
      </w:r>
    </w:p>
    <w:p w:rsidR="006362CF" w:rsidRPr="00BD4AC1" w:rsidRDefault="006362CF" w:rsidP="006362CF">
      <w:pPr>
        <w:spacing w:line="480" w:lineRule="auto"/>
        <w:jc w:val="both"/>
        <w:rPr>
          <w:sz w:val="24"/>
          <w:szCs w:val="24"/>
        </w:rPr>
      </w:pPr>
      <w:r w:rsidRPr="00BD4AC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D4AC1">
        <w:rPr>
          <w:sz w:val="24"/>
          <w:szCs w:val="24"/>
          <w:vertAlign w:val="superscript"/>
        </w:rPr>
        <w:t>st</w:t>
      </w:r>
      <w:r w:rsidRPr="00BD4AC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D4AC1">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362CF" w:rsidRPr="00BD4AC1" w:rsidRDefault="006362CF" w:rsidP="006362CF">
      <w:pPr>
        <w:spacing w:line="480" w:lineRule="auto"/>
        <w:jc w:val="both"/>
        <w:rPr>
          <w:sz w:val="24"/>
          <w:szCs w:val="24"/>
        </w:rPr>
      </w:pPr>
      <w:r w:rsidRPr="00BD4AC1">
        <w:rPr>
          <w:sz w:val="24"/>
          <w:szCs w:val="24"/>
        </w:rPr>
        <w:t>John’s arrest, imprisonment, beheading in the Alone Position</w:t>
      </w:r>
    </w:p>
    <w:p w:rsidR="006362CF" w:rsidRPr="00BD4AC1" w:rsidRDefault="006362CF" w:rsidP="006362CF">
      <w:pPr>
        <w:spacing w:line="480" w:lineRule="auto"/>
        <w:jc w:val="both"/>
        <w:rPr>
          <w:sz w:val="24"/>
          <w:szCs w:val="24"/>
        </w:rPr>
      </w:pPr>
      <w:r w:rsidRPr="00BD4AC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D4AC1">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D4AC1">
        <w:rPr>
          <w:vanish/>
          <w:sz w:val="24"/>
          <w:szCs w:val="24"/>
        </w:rPr>
        <w:t xml:space="preserve">erods fear ofJohn’s influence over the crowds. </w:t>
      </w:r>
      <w:r w:rsidRPr="00BD4AC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362CF" w:rsidRPr="00BD4AC1" w:rsidRDefault="006362CF" w:rsidP="006362CF">
      <w:pPr>
        <w:spacing w:line="480" w:lineRule="auto"/>
        <w:jc w:val="both"/>
        <w:rPr>
          <w:sz w:val="24"/>
          <w:szCs w:val="24"/>
        </w:rPr>
      </w:pPr>
      <w:r w:rsidRPr="00BD4AC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D4AC1">
        <w:rPr>
          <w:sz w:val="24"/>
          <w:szCs w:val="24"/>
          <w:vertAlign w:val="superscript"/>
        </w:rPr>
        <w:t>st</w:t>
      </w:r>
      <w:r w:rsidRPr="00BD4AC1">
        <w:rPr>
          <w:sz w:val="24"/>
          <w:szCs w:val="24"/>
        </w:rPr>
        <w:t xml:space="preserve"> Maccabees 2:1. Nine, is John the Father of Eupolemus in 1</w:t>
      </w:r>
      <w:r w:rsidRPr="00BD4AC1">
        <w:rPr>
          <w:sz w:val="24"/>
          <w:szCs w:val="24"/>
          <w:vertAlign w:val="superscript"/>
        </w:rPr>
        <w:t>st</w:t>
      </w:r>
      <w:r w:rsidRPr="00BD4AC1">
        <w:rPr>
          <w:sz w:val="24"/>
          <w:szCs w:val="24"/>
        </w:rPr>
        <w:t xml:space="preserve"> Maccabees 8:17. Ten, is John the Brother of Jonathan in 1</w:t>
      </w:r>
      <w:r w:rsidRPr="00BD4AC1">
        <w:rPr>
          <w:sz w:val="24"/>
          <w:szCs w:val="24"/>
          <w:vertAlign w:val="superscript"/>
        </w:rPr>
        <w:t>st</w:t>
      </w:r>
      <w:r w:rsidRPr="00BD4AC1">
        <w:rPr>
          <w:sz w:val="24"/>
          <w:szCs w:val="24"/>
        </w:rPr>
        <w:t xml:space="preserve"> Maccabees. Eleven, is John the Brother of Judas in 1</w:t>
      </w:r>
      <w:r w:rsidRPr="00BD4AC1">
        <w:rPr>
          <w:sz w:val="24"/>
          <w:szCs w:val="24"/>
          <w:vertAlign w:val="superscript"/>
        </w:rPr>
        <w:t>st</w:t>
      </w:r>
      <w:r w:rsidRPr="00BD4AC1">
        <w:rPr>
          <w:sz w:val="24"/>
          <w:szCs w:val="24"/>
        </w:rPr>
        <w:t xml:space="preserve"> Maccabees. Twelve, is John the Warrior in 1</w:t>
      </w:r>
      <w:r w:rsidRPr="00BD4AC1">
        <w:rPr>
          <w:sz w:val="24"/>
          <w:szCs w:val="24"/>
          <w:vertAlign w:val="superscript"/>
        </w:rPr>
        <w:t>st</w:t>
      </w:r>
      <w:r w:rsidRPr="00BD4AC1">
        <w:rPr>
          <w:sz w:val="24"/>
          <w:szCs w:val="24"/>
        </w:rPr>
        <w:t xml:space="preserve"> Macabees. Thirteen, is John with Absalom in 2</w:t>
      </w:r>
      <w:r w:rsidRPr="00BD4AC1">
        <w:rPr>
          <w:sz w:val="24"/>
          <w:szCs w:val="24"/>
          <w:vertAlign w:val="superscript"/>
        </w:rPr>
        <w:t>nd</w:t>
      </w:r>
      <w:r w:rsidRPr="00BD4AC1">
        <w:rPr>
          <w:sz w:val="24"/>
          <w:szCs w:val="24"/>
        </w:rPr>
        <w:t xml:space="preserve"> Maccabees. </w:t>
      </w:r>
      <w:r w:rsidRPr="00BD4AC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D4AC1">
        <w:rPr>
          <w:sz w:val="24"/>
          <w:szCs w:val="24"/>
          <w:vertAlign w:val="superscript"/>
        </w:rPr>
        <w:t>st</w:t>
      </w:r>
      <w:r w:rsidRPr="00BD4AC1">
        <w:rPr>
          <w:sz w:val="24"/>
          <w:szCs w:val="24"/>
        </w:rPr>
        <w:t xml:space="preserve"> Samuel 13:16. Thirty-Four, is John called Jonathan in 2</w:t>
      </w:r>
      <w:r w:rsidRPr="00BD4AC1">
        <w:rPr>
          <w:sz w:val="24"/>
          <w:szCs w:val="24"/>
          <w:vertAlign w:val="superscript"/>
        </w:rPr>
        <w:t>nd</w:t>
      </w:r>
      <w:r w:rsidRPr="00BD4AC1">
        <w:rPr>
          <w:sz w:val="24"/>
          <w:szCs w:val="24"/>
        </w:rPr>
        <w:t xml:space="preserve"> Samuel 15:27. Thirty-Five, is John called Jonathan in 1</w:t>
      </w:r>
      <w:r w:rsidRPr="00BD4AC1">
        <w:rPr>
          <w:sz w:val="24"/>
          <w:szCs w:val="24"/>
          <w:vertAlign w:val="superscript"/>
        </w:rPr>
        <w:t>st</w:t>
      </w:r>
      <w:r w:rsidRPr="00BD4AC1">
        <w:rPr>
          <w:sz w:val="24"/>
          <w:szCs w:val="24"/>
        </w:rPr>
        <w:t xml:space="preserve"> Chronicles 27:32. Thirty-Six, is John called Jonathan in 2</w:t>
      </w:r>
      <w:r w:rsidRPr="00BD4AC1">
        <w:rPr>
          <w:sz w:val="24"/>
          <w:szCs w:val="24"/>
          <w:vertAlign w:val="superscript"/>
        </w:rPr>
        <w:t>nd</w:t>
      </w:r>
      <w:r w:rsidRPr="00BD4AC1">
        <w:rPr>
          <w:sz w:val="24"/>
          <w:szCs w:val="24"/>
        </w:rPr>
        <w:t xml:space="preserve"> Samuel 21:21. Thirty-Seven, is John called Jonathan in 2</w:t>
      </w:r>
      <w:r w:rsidRPr="00BD4AC1">
        <w:rPr>
          <w:sz w:val="24"/>
          <w:szCs w:val="24"/>
          <w:vertAlign w:val="superscript"/>
        </w:rPr>
        <w:t>nd</w:t>
      </w:r>
      <w:r w:rsidRPr="00BD4AC1">
        <w:rPr>
          <w:sz w:val="24"/>
          <w:szCs w:val="24"/>
        </w:rPr>
        <w:t xml:space="preserve"> Samuel 23:32. Thirty-Eight, is John called Jonathan in 1</w:t>
      </w:r>
      <w:r w:rsidRPr="00BD4AC1">
        <w:rPr>
          <w:sz w:val="24"/>
          <w:szCs w:val="24"/>
          <w:vertAlign w:val="superscript"/>
        </w:rPr>
        <w:t>st</w:t>
      </w:r>
      <w:r w:rsidRPr="00BD4AC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D4AC1">
        <w:rPr>
          <w:sz w:val="24"/>
          <w:szCs w:val="24"/>
          <w:vertAlign w:val="superscript"/>
        </w:rPr>
        <w:t>st</w:t>
      </w:r>
      <w:r w:rsidRPr="00BD4AC1">
        <w:rPr>
          <w:sz w:val="24"/>
          <w:szCs w:val="24"/>
        </w:rPr>
        <w:t xml:space="preserve"> Chronicles 2:32. Forty-Six, is John called Johanan in the Apocrypha. Forty-Seven, is John called Jonathan in 1</w:t>
      </w:r>
      <w:r w:rsidRPr="00BD4AC1">
        <w:rPr>
          <w:sz w:val="24"/>
          <w:szCs w:val="24"/>
          <w:vertAlign w:val="superscript"/>
        </w:rPr>
        <w:t>st</w:t>
      </w:r>
      <w:r w:rsidRPr="00BD4AC1">
        <w:rPr>
          <w:sz w:val="24"/>
          <w:szCs w:val="24"/>
        </w:rPr>
        <w:t xml:space="preserve"> Maccabees 9:23. Forty-Eight, is John called Jonathan in 1</w:t>
      </w:r>
      <w:r w:rsidRPr="00BD4AC1">
        <w:rPr>
          <w:sz w:val="24"/>
          <w:szCs w:val="24"/>
          <w:vertAlign w:val="superscript"/>
        </w:rPr>
        <w:t>st</w:t>
      </w:r>
      <w:r w:rsidRPr="00BD4AC1">
        <w:rPr>
          <w:sz w:val="24"/>
          <w:szCs w:val="24"/>
        </w:rPr>
        <w:t xml:space="preserve"> Maccabees 13:11. Forty-Nine, is John called Jonah in 2</w:t>
      </w:r>
      <w:r w:rsidRPr="00BD4AC1">
        <w:rPr>
          <w:sz w:val="24"/>
          <w:szCs w:val="24"/>
          <w:vertAlign w:val="superscript"/>
        </w:rPr>
        <w:t>nd</w:t>
      </w:r>
      <w:r w:rsidRPr="00BD4AC1">
        <w:rPr>
          <w:sz w:val="24"/>
          <w:szCs w:val="24"/>
        </w:rPr>
        <w:t xml:space="preserve"> Kings 14:25 &amp; Jonah 1:1. Fifty, is John called Jonah in 1</w:t>
      </w:r>
      <w:r w:rsidRPr="00BD4AC1">
        <w:rPr>
          <w:sz w:val="24"/>
          <w:szCs w:val="24"/>
          <w:vertAlign w:val="superscript"/>
        </w:rPr>
        <w:t>st</w:t>
      </w:r>
      <w:r w:rsidRPr="00BD4AC1">
        <w:rPr>
          <w:sz w:val="24"/>
          <w:szCs w:val="24"/>
        </w:rPr>
        <w:t xml:space="preserve"> </w:t>
      </w:r>
      <w:r w:rsidRPr="00BD4AC1">
        <w:rPr>
          <w:sz w:val="24"/>
          <w:szCs w:val="24"/>
        </w:rPr>
        <w:lastRenderedPageBreak/>
        <w:t>Esdras 9:23. Fifty-One, is John called Jonah in Matthew 16:17. Fifty-Two, is John called Gaddi in 1</w:t>
      </w:r>
      <w:r w:rsidRPr="00BD4AC1">
        <w:rPr>
          <w:sz w:val="24"/>
          <w:szCs w:val="24"/>
          <w:vertAlign w:val="superscript"/>
        </w:rPr>
        <w:t>st</w:t>
      </w:r>
      <w:r w:rsidRPr="00BD4AC1">
        <w:rPr>
          <w:sz w:val="24"/>
          <w:szCs w:val="24"/>
        </w:rPr>
        <w:t xml:space="preserve"> Maccabees 2:2. Fifty-Three, is John called an Envoy in 2</w:t>
      </w:r>
      <w:r w:rsidRPr="00BD4AC1">
        <w:rPr>
          <w:sz w:val="24"/>
          <w:szCs w:val="24"/>
          <w:vertAlign w:val="superscript"/>
        </w:rPr>
        <w:t>nd</w:t>
      </w:r>
      <w:r w:rsidRPr="00BD4AC1">
        <w:rPr>
          <w:sz w:val="24"/>
          <w:szCs w:val="24"/>
        </w:rPr>
        <w:t xml:space="preserve"> Maccabees 11:17. Fifty-Four, is John called the Evangelist not named in the 4</w:t>
      </w:r>
      <w:r w:rsidRPr="00BD4AC1">
        <w:rPr>
          <w:sz w:val="24"/>
          <w:szCs w:val="24"/>
          <w:vertAlign w:val="superscript"/>
        </w:rPr>
        <w:t>th</w:t>
      </w:r>
      <w:r w:rsidRPr="00BD4AC1">
        <w:rPr>
          <w:sz w:val="24"/>
          <w:szCs w:val="24"/>
        </w:rPr>
        <w:t xml:space="preserve"> Gospel. Fifty-Five, is John called Johanan in 1</w:t>
      </w:r>
      <w:r w:rsidRPr="00BD4AC1">
        <w:rPr>
          <w:sz w:val="24"/>
          <w:szCs w:val="24"/>
          <w:vertAlign w:val="superscript"/>
        </w:rPr>
        <w:t>st</w:t>
      </w:r>
      <w:r w:rsidRPr="00BD4AC1">
        <w:rPr>
          <w:sz w:val="24"/>
          <w:szCs w:val="24"/>
        </w:rPr>
        <w:t xml:space="preserve"> Chronicles 12:4. Fifty-Six, is John called Johanan in 1</w:t>
      </w:r>
      <w:r w:rsidRPr="00BD4AC1">
        <w:rPr>
          <w:sz w:val="24"/>
          <w:szCs w:val="24"/>
          <w:vertAlign w:val="superscript"/>
        </w:rPr>
        <w:t>st</w:t>
      </w:r>
      <w:r w:rsidRPr="00BD4AC1">
        <w:rPr>
          <w:sz w:val="24"/>
          <w:szCs w:val="24"/>
        </w:rPr>
        <w:t xml:space="preserve"> Chronicles 12:12. Fifty-Seven, is John called Johanan a Priest in 1</w:t>
      </w:r>
      <w:r w:rsidRPr="00BD4AC1">
        <w:rPr>
          <w:sz w:val="24"/>
          <w:szCs w:val="24"/>
          <w:vertAlign w:val="superscript"/>
        </w:rPr>
        <w:t>st</w:t>
      </w:r>
      <w:r w:rsidRPr="00BD4AC1">
        <w:rPr>
          <w:sz w:val="24"/>
          <w:szCs w:val="24"/>
        </w:rPr>
        <w:t xml:space="preserve"> Chronicles 6:9. Fifty-Eight, is John called Johanan in 2</w:t>
      </w:r>
      <w:r w:rsidRPr="00BD4AC1">
        <w:rPr>
          <w:sz w:val="24"/>
          <w:szCs w:val="24"/>
          <w:vertAlign w:val="superscript"/>
        </w:rPr>
        <w:t>nd</w:t>
      </w:r>
      <w:r w:rsidRPr="00BD4AC1">
        <w:rPr>
          <w:sz w:val="24"/>
          <w:szCs w:val="24"/>
        </w:rPr>
        <w:t xml:space="preserve"> Chronicles 28:12. Fifty-Nine, is John called Johanan in 1</w:t>
      </w:r>
      <w:r w:rsidRPr="00BD4AC1">
        <w:rPr>
          <w:sz w:val="24"/>
          <w:szCs w:val="24"/>
          <w:vertAlign w:val="superscript"/>
        </w:rPr>
        <w:t>st</w:t>
      </w:r>
      <w:r w:rsidRPr="00BD4AC1">
        <w:rPr>
          <w:sz w:val="24"/>
          <w:szCs w:val="24"/>
        </w:rPr>
        <w:t xml:space="preserve"> Chronicles 3:15. Sixty, is John called Johanan in Jeremiah 40:8. Sixty-One, is John called Johanan in 1</w:t>
      </w:r>
      <w:r w:rsidRPr="00BD4AC1">
        <w:rPr>
          <w:sz w:val="24"/>
          <w:szCs w:val="24"/>
          <w:vertAlign w:val="superscript"/>
        </w:rPr>
        <w:t>st</w:t>
      </w:r>
      <w:r w:rsidRPr="00BD4AC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D4AC1">
        <w:rPr>
          <w:sz w:val="24"/>
          <w:szCs w:val="24"/>
          <w:vertAlign w:val="superscript"/>
        </w:rPr>
        <w:t>nd</w:t>
      </w:r>
      <w:r w:rsidRPr="00BD4AC1">
        <w:rPr>
          <w:sz w:val="24"/>
          <w:szCs w:val="24"/>
        </w:rPr>
        <w:t xml:space="preserve"> Eve in 1</w:t>
      </w:r>
      <w:r w:rsidRPr="00BD4AC1">
        <w:rPr>
          <w:sz w:val="24"/>
          <w:szCs w:val="24"/>
          <w:vertAlign w:val="superscript"/>
        </w:rPr>
        <w:t>st</w:t>
      </w:r>
      <w:r w:rsidRPr="00BD4AC1">
        <w:rPr>
          <w:sz w:val="24"/>
          <w:szCs w:val="24"/>
        </w:rPr>
        <w:t xml:space="preserve"> Corinthians 15:47. But there is only One John the Baptist who paid the price of the beheading without spot to Womankind &amp; all the other John’s had problems with (Sexual Eros Love) in marriage.      </w:t>
      </w:r>
    </w:p>
    <w:p w:rsidR="006362CF" w:rsidRPr="00BD4AC1" w:rsidRDefault="006362CF" w:rsidP="006362CF">
      <w:pPr>
        <w:spacing w:line="480" w:lineRule="auto"/>
        <w:jc w:val="both"/>
        <w:rPr>
          <w:sz w:val="24"/>
          <w:szCs w:val="24"/>
        </w:rPr>
      </w:pPr>
      <w:r w:rsidRPr="00BD4AC1">
        <w:rPr>
          <w:sz w:val="24"/>
          <w:szCs w:val="24"/>
        </w:rPr>
        <w:t>John’s Resurrection and Ascension</w:t>
      </w:r>
    </w:p>
    <w:p w:rsidR="006362CF" w:rsidRPr="00BD4AC1" w:rsidRDefault="006362CF" w:rsidP="006362CF">
      <w:pPr>
        <w:spacing w:line="480" w:lineRule="auto"/>
        <w:jc w:val="both"/>
        <w:rPr>
          <w:sz w:val="24"/>
          <w:szCs w:val="24"/>
        </w:rPr>
      </w:pPr>
      <w:r w:rsidRPr="00BD4AC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D4AC1">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D4AC1">
        <w:rPr>
          <w:sz w:val="24"/>
          <w:szCs w:val="24"/>
          <w:vertAlign w:val="superscript"/>
        </w:rPr>
        <w:t>th</w:t>
      </w:r>
      <w:r w:rsidRPr="00BD4AC1">
        <w:rPr>
          <w:sz w:val="24"/>
          <w:szCs w:val="24"/>
        </w:rPr>
        <w:t>.</w:t>
      </w:r>
    </w:p>
    <w:p w:rsidR="006362CF" w:rsidRPr="00BD4AC1" w:rsidRDefault="006362CF" w:rsidP="006362CF">
      <w:pPr>
        <w:spacing w:line="480" w:lineRule="auto"/>
        <w:jc w:val="both"/>
        <w:rPr>
          <w:sz w:val="24"/>
          <w:szCs w:val="24"/>
        </w:rPr>
      </w:pPr>
      <w:r w:rsidRPr="00BD4AC1">
        <w:rPr>
          <w:sz w:val="24"/>
          <w:szCs w:val="24"/>
        </w:rPr>
        <w:t>John’s Throne</w:t>
      </w:r>
    </w:p>
    <w:p w:rsidR="006362CF" w:rsidRPr="00BD4AC1" w:rsidRDefault="006362CF" w:rsidP="006362CF">
      <w:pPr>
        <w:spacing w:line="480" w:lineRule="auto"/>
        <w:jc w:val="both"/>
        <w:rPr>
          <w:sz w:val="24"/>
          <w:szCs w:val="24"/>
        </w:rPr>
      </w:pPr>
      <w:r w:rsidRPr="00BD4AC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D4AC1">
        <w:rPr>
          <w:sz w:val="24"/>
          <w:szCs w:val="24"/>
          <w:vertAlign w:val="superscript"/>
        </w:rPr>
        <w:t>rd</w:t>
      </w:r>
      <w:r w:rsidRPr="00BD4AC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D4AC1">
        <w:rPr>
          <w:sz w:val="24"/>
          <w:szCs w:val="24"/>
          <w:vertAlign w:val="superscript"/>
        </w:rPr>
        <w:t>nd</w:t>
      </w:r>
      <w:r w:rsidRPr="00BD4AC1">
        <w:rPr>
          <w:sz w:val="24"/>
          <w:szCs w:val="24"/>
        </w:rPr>
        <w:t xml:space="preserve"> Timothy 3:10-17.  </w:t>
      </w:r>
    </w:p>
    <w:p w:rsidR="006362CF" w:rsidRPr="00BD4AC1" w:rsidRDefault="006362CF" w:rsidP="006362CF">
      <w:pPr>
        <w:spacing w:line="480" w:lineRule="auto"/>
        <w:jc w:val="center"/>
        <w:rPr>
          <w:b/>
          <w:sz w:val="24"/>
          <w:szCs w:val="24"/>
        </w:rPr>
      </w:pPr>
      <w:r w:rsidRPr="00BD4AC1">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362CF" w:rsidRPr="00BD4AC1" w:rsidRDefault="006362CF" w:rsidP="006362CF">
      <w:pPr>
        <w:spacing w:line="480" w:lineRule="auto"/>
        <w:jc w:val="both"/>
        <w:rPr>
          <w:sz w:val="24"/>
          <w:szCs w:val="24"/>
        </w:rPr>
      </w:pPr>
      <w:r w:rsidRPr="00BD4AC1">
        <w:rPr>
          <w:sz w:val="24"/>
          <w:szCs w:val="24"/>
        </w:rPr>
        <w:t>The white skin color Lord Moses’ name means “</w:t>
      </w:r>
      <w:r w:rsidRPr="00BD4AC1">
        <w:rPr>
          <w:b/>
          <w:sz w:val="24"/>
          <w:szCs w:val="24"/>
        </w:rPr>
        <w:t>Drawn Out of the Water in Lordship</w:t>
      </w:r>
      <w:r w:rsidRPr="00BD4AC1">
        <w:rPr>
          <w:sz w:val="24"/>
          <w:szCs w:val="24"/>
        </w:rPr>
        <w:t>.” The variations of the name is Moshe, Moseh, Mose, Moushe, Musa &amp; Moyses. The Lord Moses’ name means “</w:t>
      </w:r>
      <w:r w:rsidRPr="00BD4AC1">
        <w:rPr>
          <w:b/>
          <w:sz w:val="24"/>
          <w:szCs w:val="24"/>
        </w:rPr>
        <w:t>Drawn out of the Water</w:t>
      </w:r>
      <w:r w:rsidRPr="00BD4AC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D4AC1">
        <w:rPr>
          <w:b/>
          <w:sz w:val="24"/>
          <w:szCs w:val="24"/>
        </w:rPr>
        <w:t>Billion Year Reign</w:t>
      </w:r>
      <w:r w:rsidRPr="00BD4AC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Supreme Authority of the LORD, then Moses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D4AC1">
        <w:rPr>
          <w:sz w:val="24"/>
          <w:szCs w:val="24"/>
          <w:vertAlign w:val="superscript"/>
        </w:rPr>
        <w:t>th</w:t>
      </w:r>
      <w:r w:rsidRPr="00BD4AC1">
        <w:rPr>
          <w:sz w:val="24"/>
          <w:szCs w:val="24"/>
        </w:rPr>
        <w:t xml:space="preserve"> day renamed. This eternity only concerns </w:t>
      </w:r>
      <w:r w:rsidRPr="00BD4AC1">
        <w:rPr>
          <w:sz w:val="24"/>
          <w:szCs w:val="24"/>
        </w:rPr>
        <w:lastRenderedPageBreak/>
        <w:t xml:space="preserve">Saturday as the Jewish Moses in Genesis to the Gentile Moses in Luke till it became the Christian Moses in Acts chapter 7.  </w:t>
      </w:r>
    </w:p>
    <w:p w:rsidR="006362CF" w:rsidRPr="00BD4AC1" w:rsidRDefault="006362CF" w:rsidP="006362CF">
      <w:pPr>
        <w:spacing w:line="480" w:lineRule="auto"/>
        <w:jc w:val="both"/>
        <w:rPr>
          <w:sz w:val="24"/>
          <w:szCs w:val="24"/>
        </w:rPr>
      </w:pPr>
      <w:r w:rsidRPr="00BD4AC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362CF" w:rsidRPr="00BD4AC1" w:rsidRDefault="006362CF" w:rsidP="006362CF">
      <w:pPr>
        <w:spacing w:line="480" w:lineRule="auto"/>
        <w:jc w:val="both"/>
        <w:rPr>
          <w:sz w:val="24"/>
          <w:szCs w:val="24"/>
        </w:rPr>
      </w:pPr>
      <w:r w:rsidRPr="00BD4AC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D4AC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362CF" w:rsidRPr="00BD4AC1" w:rsidRDefault="006362CF" w:rsidP="006362CF">
      <w:pPr>
        <w:spacing w:line="480" w:lineRule="auto"/>
        <w:jc w:val="both"/>
        <w:rPr>
          <w:sz w:val="24"/>
          <w:szCs w:val="24"/>
        </w:rPr>
      </w:pPr>
      <w:r w:rsidRPr="00BD4AC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362CF" w:rsidRPr="00BD4AC1" w:rsidRDefault="006362CF" w:rsidP="006362CF">
      <w:pPr>
        <w:spacing w:line="480" w:lineRule="auto"/>
        <w:jc w:val="both"/>
        <w:rPr>
          <w:sz w:val="24"/>
          <w:szCs w:val="24"/>
        </w:rPr>
      </w:pPr>
      <w:r w:rsidRPr="00BD4AC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D4AC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362CF" w:rsidRPr="00BD4AC1" w:rsidRDefault="006362CF" w:rsidP="006362CF">
      <w:pPr>
        <w:spacing w:line="480" w:lineRule="auto"/>
        <w:jc w:val="both"/>
        <w:rPr>
          <w:sz w:val="24"/>
          <w:szCs w:val="24"/>
        </w:rPr>
      </w:pPr>
      <w:r w:rsidRPr="00BD4AC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D4AC1">
        <w:rPr>
          <w:b/>
          <w:sz w:val="24"/>
          <w:szCs w:val="24"/>
        </w:rPr>
        <w:t>content to live</w:t>
      </w:r>
      <w:r w:rsidRPr="00BD4AC1">
        <w:rPr>
          <w:sz w:val="24"/>
          <w:szCs w:val="24"/>
        </w:rPr>
        <w:t xml:space="preserve">” there in Exodus 2:21.  </w:t>
      </w:r>
    </w:p>
    <w:p w:rsidR="006362CF" w:rsidRPr="00BD4AC1" w:rsidRDefault="006362CF" w:rsidP="006362CF">
      <w:pPr>
        <w:spacing w:line="480" w:lineRule="auto"/>
        <w:jc w:val="both"/>
        <w:rPr>
          <w:sz w:val="24"/>
          <w:szCs w:val="24"/>
        </w:rPr>
      </w:pPr>
      <w:r w:rsidRPr="00BD4AC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D4AC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362CF" w:rsidRPr="00BD4AC1" w:rsidRDefault="006362CF" w:rsidP="006362CF">
      <w:pPr>
        <w:spacing w:line="480" w:lineRule="auto"/>
        <w:jc w:val="both"/>
        <w:rPr>
          <w:sz w:val="24"/>
          <w:szCs w:val="24"/>
        </w:rPr>
      </w:pPr>
      <w:r w:rsidRPr="00BD4AC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362CF" w:rsidRPr="00BD4AC1" w:rsidRDefault="006362CF" w:rsidP="006362CF">
      <w:pPr>
        <w:spacing w:line="480" w:lineRule="auto"/>
        <w:jc w:val="both"/>
        <w:rPr>
          <w:sz w:val="24"/>
          <w:szCs w:val="24"/>
        </w:rPr>
      </w:pPr>
      <w:r w:rsidRPr="00BD4AC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362CF" w:rsidRPr="00BD4AC1" w:rsidRDefault="006362CF" w:rsidP="006362CF">
      <w:pPr>
        <w:spacing w:line="480" w:lineRule="auto"/>
        <w:jc w:val="both"/>
        <w:rPr>
          <w:sz w:val="24"/>
          <w:szCs w:val="24"/>
        </w:rPr>
      </w:pPr>
      <w:r w:rsidRPr="00BD4AC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362CF" w:rsidRPr="00BD4AC1" w:rsidRDefault="006362CF" w:rsidP="006362CF">
      <w:pPr>
        <w:spacing w:line="480" w:lineRule="auto"/>
        <w:jc w:val="both"/>
        <w:rPr>
          <w:sz w:val="24"/>
          <w:szCs w:val="24"/>
        </w:rPr>
      </w:pPr>
      <w:r w:rsidRPr="00BD4AC1">
        <w:rPr>
          <w:sz w:val="24"/>
          <w:szCs w:val="24"/>
        </w:rPr>
        <w:t>The Lord Moses’ Relationships:</w:t>
      </w:r>
      <w:r w:rsidRPr="00BD4AC1">
        <w:rPr>
          <w:b/>
          <w:sz w:val="24"/>
          <w:szCs w:val="24"/>
        </w:rPr>
        <w:t xml:space="preserve"> </w:t>
      </w:r>
      <w:r w:rsidRPr="00BD4AC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362CF" w:rsidRPr="00BD4AC1" w:rsidRDefault="006362CF" w:rsidP="006362CF">
      <w:pPr>
        <w:spacing w:line="480" w:lineRule="auto"/>
        <w:jc w:val="both"/>
        <w:rPr>
          <w:sz w:val="24"/>
          <w:szCs w:val="24"/>
        </w:rPr>
      </w:pPr>
      <w:r w:rsidRPr="00BD4AC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362CF" w:rsidRPr="00BD4AC1" w:rsidRDefault="006362CF" w:rsidP="006362CF">
      <w:pPr>
        <w:spacing w:line="480" w:lineRule="auto"/>
        <w:jc w:val="both"/>
        <w:rPr>
          <w:sz w:val="24"/>
          <w:szCs w:val="24"/>
        </w:rPr>
      </w:pPr>
      <w:r w:rsidRPr="00BD4AC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D4AC1">
        <w:rPr>
          <w:b/>
          <w:sz w:val="24"/>
          <w:szCs w:val="24"/>
        </w:rPr>
        <w:t>YAHWEH</w:t>
      </w:r>
      <w:r w:rsidRPr="00BD4AC1">
        <w:rPr>
          <w:sz w:val="24"/>
          <w:szCs w:val="24"/>
        </w:rPr>
        <w:t xml:space="preserve">” as the </w:t>
      </w:r>
      <w:r w:rsidRPr="00BD4AC1">
        <w:rPr>
          <w:b/>
          <w:sz w:val="24"/>
          <w:szCs w:val="24"/>
        </w:rPr>
        <w:t>GOD OF MY FATHER’S</w:t>
      </w:r>
      <w:r w:rsidRPr="00BD4AC1">
        <w:rPr>
          <w:sz w:val="24"/>
          <w:szCs w:val="24"/>
        </w:rPr>
        <w:t xml:space="preserve"> with the </w:t>
      </w:r>
      <w:r w:rsidRPr="00BD4AC1">
        <w:rPr>
          <w:b/>
          <w:sz w:val="24"/>
          <w:szCs w:val="24"/>
        </w:rPr>
        <w:t>LORD STEPHEN</w:t>
      </w:r>
      <w:r w:rsidRPr="00BD4AC1">
        <w:rPr>
          <w:sz w:val="24"/>
          <w:szCs w:val="24"/>
        </w:rPr>
        <w:t xml:space="preserve"> in Acts 7:30-32 &amp; John 8:58 and “</w:t>
      </w:r>
      <w:r w:rsidRPr="00BD4AC1">
        <w:rPr>
          <w:b/>
          <w:sz w:val="24"/>
          <w:szCs w:val="24"/>
        </w:rPr>
        <w:t>I AM</w:t>
      </w:r>
      <w:r w:rsidRPr="00BD4AC1">
        <w:rPr>
          <w:sz w:val="24"/>
          <w:szCs w:val="24"/>
        </w:rPr>
        <w:t xml:space="preserve">” as the </w:t>
      </w:r>
      <w:r w:rsidRPr="00BD4AC1">
        <w:rPr>
          <w:b/>
          <w:sz w:val="24"/>
          <w:szCs w:val="24"/>
        </w:rPr>
        <w:t>GOD OF ABRAHAM</w:t>
      </w:r>
      <w:r w:rsidRPr="00BD4AC1">
        <w:rPr>
          <w:sz w:val="24"/>
          <w:szCs w:val="24"/>
        </w:rPr>
        <w:t xml:space="preserve"> with the </w:t>
      </w:r>
      <w:r w:rsidRPr="00BD4AC1">
        <w:rPr>
          <w:b/>
          <w:sz w:val="24"/>
          <w:szCs w:val="24"/>
        </w:rPr>
        <w:t>LORD JESUS</w:t>
      </w:r>
      <w:r w:rsidRPr="00BD4AC1">
        <w:rPr>
          <w:sz w:val="24"/>
          <w:szCs w:val="24"/>
        </w:rPr>
        <w:t xml:space="preserve"> in Luke 1:33 &amp; John 8:58 or in biblical texts as the “</w:t>
      </w:r>
      <w:r w:rsidRPr="00BD4AC1">
        <w:rPr>
          <w:b/>
          <w:sz w:val="24"/>
          <w:szCs w:val="24"/>
        </w:rPr>
        <w:t>JEHOVAH</w:t>
      </w:r>
      <w:r w:rsidRPr="00BD4AC1">
        <w:rPr>
          <w:sz w:val="24"/>
          <w:szCs w:val="24"/>
        </w:rPr>
        <w:t xml:space="preserve"> or </w:t>
      </w:r>
      <w:r w:rsidRPr="00BD4AC1">
        <w:rPr>
          <w:b/>
          <w:sz w:val="24"/>
          <w:szCs w:val="24"/>
        </w:rPr>
        <w:t>VICTOR</w:t>
      </w:r>
      <w:r w:rsidRPr="00BD4AC1">
        <w:rPr>
          <w:sz w:val="24"/>
          <w:szCs w:val="24"/>
        </w:rPr>
        <w:t xml:space="preserve">” as the </w:t>
      </w:r>
      <w:r w:rsidRPr="00BD4AC1">
        <w:rPr>
          <w:b/>
          <w:sz w:val="24"/>
          <w:szCs w:val="24"/>
        </w:rPr>
        <w:t>GOD OF JACOB</w:t>
      </w:r>
      <w:r w:rsidRPr="00BD4AC1">
        <w:rPr>
          <w:sz w:val="24"/>
          <w:szCs w:val="24"/>
        </w:rPr>
        <w:t xml:space="preserve"> with the </w:t>
      </w:r>
      <w:r w:rsidRPr="00BD4AC1">
        <w:rPr>
          <w:b/>
          <w:sz w:val="24"/>
          <w:szCs w:val="24"/>
        </w:rPr>
        <w:t>LORD JAMES</w:t>
      </w:r>
      <w:r w:rsidRPr="00BD4AC1">
        <w:rPr>
          <w:sz w:val="24"/>
          <w:szCs w:val="24"/>
        </w:rPr>
        <w:t xml:space="preserve"> in Genesis 32:22-32 &amp; James 2:8-13 or “</w:t>
      </w:r>
      <w:r w:rsidRPr="00BD4AC1">
        <w:rPr>
          <w:b/>
          <w:sz w:val="24"/>
          <w:szCs w:val="24"/>
        </w:rPr>
        <w:t>THE ONE WHO IS ALWAYS PRESENT</w:t>
      </w:r>
      <w:r w:rsidRPr="00BD4AC1">
        <w:rPr>
          <w:sz w:val="24"/>
          <w:szCs w:val="24"/>
        </w:rPr>
        <w:t xml:space="preserve">” as the </w:t>
      </w:r>
      <w:r w:rsidRPr="00BD4AC1">
        <w:rPr>
          <w:b/>
          <w:sz w:val="24"/>
          <w:szCs w:val="24"/>
        </w:rPr>
        <w:t xml:space="preserve">GOD OF ISAAC </w:t>
      </w:r>
      <w:r w:rsidRPr="00BD4AC1">
        <w:rPr>
          <w:sz w:val="24"/>
          <w:szCs w:val="24"/>
        </w:rPr>
        <w:t xml:space="preserve">with the </w:t>
      </w:r>
      <w:r w:rsidRPr="00BD4AC1">
        <w:rPr>
          <w:b/>
          <w:sz w:val="24"/>
          <w:szCs w:val="24"/>
        </w:rPr>
        <w:t>LORD JOHN</w:t>
      </w:r>
      <w:r w:rsidRPr="00BD4AC1">
        <w:rPr>
          <w:sz w:val="24"/>
          <w:szCs w:val="24"/>
        </w:rPr>
        <w:t xml:space="preserve"> in Luke 1:68 &amp; the “</w:t>
      </w:r>
      <w:r w:rsidRPr="00BD4AC1">
        <w:rPr>
          <w:b/>
          <w:sz w:val="24"/>
          <w:szCs w:val="24"/>
        </w:rPr>
        <w:t>BURNING BUSH</w:t>
      </w:r>
      <w:r w:rsidRPr="00BD4AC1">
        <w:rPr>
          <w:sz w:val="24"/>
          <w:szCs w:val="24"/>
        </w:rPr>
        <w:t xml:space="preserve">” as the </w:t>
      </w:r>
      <w:r w:rsidRPr="00BD4AC1">
        <w:rPr>
          <w:b/>
          <w:sz w:val="24"/>
          <w:szCs w:val="24"/>
        </w:rPr>
        <w:t>GOD OF ISRAEL</w:t>
      </w:r>
      <w:r w:rsidRPr="00BD4AC1">
        <w:rPr>
          <w:sz w:val="24"/>
          <w:szCs w:val="24"/>
        </w:rPr>
        <w:t xml:space="preserve"> with the </w:t>
      </w:r>
      <w:r w:rsidRPr="00BD4AC1">
        <w:rPr>
          <w:b/>
          <w:sz w:val="24"/>
          <w:szCs w:val="24"/>
        </w:rPr>
        <w:t>LORD PETER</w:t>
      </w:r>
      <w:r w:rsidRPr="00BD4AC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D4AC1">
        <w:rPr>
          <w:sz w:val="24"/>
          <w:szCs w:val="24"/>
        </w:rPr>
        <w:lastRenderedPageBreak/>
        <w:t xml:space="preserve">His arm to perfect health by the Father Stephen. This was done to convince the people of Israel that the Father Stephen was present. </w:t>
      </w:r>
    </w:p>
    <w:p w:rsidR="006362CF" w:rsidRPr="00BD4AC1" w:rsidRDefault="006362CF" w:rsidP="006362CF">
      <w:pPr>
        <w:spacing w:line="480" w:lineRule="auto"/>
        <w:jc w:val="both"/>
        <w:rPr>
          <w:sz w:val="24"/>
          <w:szCs w:val="24"/>
        </w:rPr>
      </w:pPr>
      <w:r w:rsidRPr="00BD4AC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D4AC1">
        <w:rPr>
          <w:b/>
          <w:sz w:val="24"/>
          <w:szCs w:val="24"/>
        </w:rPr>
        <w:t>a sword</w:t>
      </w:r>
      <w:r w:rsidRPr="00BD4AC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D4AC1">
        <w:rPr>
          <w:sz w:val="24"/>
          <w:szCs w:val="24"/>
        </w:rPr>
        <w:lastRenderedPageBreak/>
        <w:t>complaints every time by giving Him what He needed in every situation. Pharaoh would resist, but the Father Stephen would “</w:t>
      </w:r>
      <w:r w:rsidRPr="00BD4AC1">
        <w:rPr>
          <w:b/>
          <w:sz w:val="24"/>
          <w:szCs w:val="24"/>
        </w:rPr>
        <w:t>multiply His signs and wonders in the land of Egypt</w:t>
      </w:r>
      <w:r w:rsidRPr="00BD4AC1">
        <w:rPr>
          <w:sz w:val="24"/>
          <w:szCs w:val="24"/>
        </w:rPr>
        <w:t xml:space="preserve">” to prove that the </w:t>
      </w:r>
      <w:r w:rsidRPr="00BD4AC1">
        <w:rPr>
          <w:b/>
          <w:sz w:val="24"/>
          <w:szCs w:val="24"/>
        </w:rPr>
        <w:t>LORD YAHWEH</w:t>
      </w:r>
      <w:r w:rsidRPr="00BD4AC1">
        <w:rPr>
          <w:sz w:val="24"/>
          <w:szCs w:val="24"/>
        </w:rPr>
        <w:t xml:space="preserve"> is </w:t>
      </w:r>
      <w:r w:rsidRPr="00BD4AC1">
        <w:rPr>
          <w:b/>
          <w:sz w:val="24"/>
          <w:szCs w:val="24"/>
        </w:rPr>
        <w:t>GOD</w:t>
      </w:r>
      <w:r w:rsidRPr="00BD4AC1">
        <w:rPr>
          <w:sz w:val="24"/>
          <w:szCs w:val="24"/>
        </w:rPr>
        <w:t xml:space="preserve"> in Exodus 7:3. </w:t>
      </w:r>
    </w:p>
    <w:p w:rsidR="006362CF" w:rsidRPr="00BD4AC1" w:rsidRDefault="006362CF" w:rsidP="006362CF">
      <w:pPr>
        <w:spacing w:line="480" w:lineRule="auto"/>
        <w:jc w:val="both"/>
        <w:rPr>
          <w:sz w:val="24"/>
          <w:szCs w:val="24"/>
        </w:rPr>
      </w:pPr>
      <w:r w:rsidRPr="00BD4AC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362CF" w:rsidRPr="00BD4AC1" w:rsidRDefault="006362CF" w:rsidP="006362CF">
      <w:pPr>
        <w:spacing w:line="480" w:lineRule="auto"/>
        <w:jc w:val="both"/>
        <w:rPr>
          <w:sz w:val="24"/>
          <w:szCs w:val="24"/>
        </w:rPr>
      </w:pPr>
      <w:r w:rsidRPr="00BD4AC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D4AC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362CF" w:rsidRPr="00BD4AC1" w:rsidRDefault="006362CF" w:rsidP="006362CF">
      <w:pPr>
        <w:spacing w:line="480" w:lineRule="auto"/>
        <w:jc w:val="both"/>
        <w:rPr>
          <w:sz w:val="24"/>
          <w:szCs w:val="24"/>
        </w:rPr>
      </w:pPr>
      <w:r w:rsidRPr="00BD4AC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D4AC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D4AC1">
        <w:rPr>
          <w:sz w:val="24"/>
          <w:szCs w:val="24"/>
          <w:vertAlign w:val="superscript"/>
        </w:rPr>
        <w:t>nd</w:t>
      </w:r>
      <w:r w:rsidRPr="00BD4AC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D4AC1">
        <w:rPr>
          <w:sz w:val="24"/>
          <w:szCs w:val="24"/>
          <w:vertAlign w:val="superscript"/>
        </w:rPr>
        <w:t>nd</w:t>
      </w:r>
      <w:r w:rsidRPr="00BD4AC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D4AC1">
        <w:rPr>
          <w:b/>
          <w:sz w:val="24"/>
          <w:szCs w:val="24"/>
        </w:rPr>
        <w:t>speak to the rock</w:t>
      </w:r>
      <w:r w:rsidRPr="00BD4AC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D4AC1">
        <w:rPr>
          <w:sz w:val="24"/>
          <w:szCs w:val="24"/>
          <w:vertAlign w:val="superscript"/>
        </w:rPr>
        <w:t>st</w:t>
      </w:r>
      <w:r w:rsidRPr="00BD4AC1">
        <w:rPr>
          <w:sz w:val="24"/>
          <w:szCs w:val="24"/>
        </w:rPr>
        <w:t xml:space="preserve"> Corinthians 10:4. This meant the Prices paid for all Creation was only done once in Hebrews 10:10. </w:t>
      </w:r>
    </w:p>
    <w:p w:rsidR="006362CF" w:rsidRPr="00BD4AC1" w:rsidRDefault="006362CF" w:rsidP="006362CF">
      <w:pPr>
        <w:spacing w:line="480" w:lineRule="auto"/>
        <w:jc w:val="both"/>
        <w:rPr>
          <w:sz w:val="24"/>
          <w:szCs w:val="24"/>
        </w:rPr>
      </w:pPr>
      <w:r w:rsidRPr="00BD4AC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362CF" w:rsidRPr="00BD4AC1" w:rsidRDefault="006362CF" w:rsidP="006362CF">
      <w:pPr>
        <w:spacing w:line="480" w:lineRule="auto"/>
        <w:jc w:val="both"/>
        <w:rPr>
          <w:sz w:val="24"/>
          <w:szCs w:val="24"/>
        </w:rPr>
      </w:pPr>
      <w:r w:rsidRPr="00BD4AC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362CF" w:rsidRPr="00BD4AC1" w:rsidRDefault="006362CF" w:rsidP="006362CF">
      <w:pPr>
        <w:spacing w:line="480" w:lineRule="auto"/>
        <w:jc w:val="both"/>
        <w:rPr>
          <w:sz w:val="24"/>
          <w:szCs w:val="24"/>
        </w:rPr>
      </w:pPr>
      <w:r w:rsidRPr="00BD4AC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D4AC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362CF" w:rsidRPr="00BD4AC1" w:rsidRDefault="006362CF" w:rsidP="006362CF">
      <w:pPr>
        <w:spacing w:line="480" w:lineRule="auto"/>
        <w:jc w:val="both"/>
        <w:rPr>
          <w:sz w:val="24"/>
          <w:szCs w:val="24"/>
        </w:rPr>
      </w:pPr>
      <w:r w:rsidRPr="00BD4AC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D4AC1">
        <w:rPr>
          <w:b/>
          <w:sz w:val="24"/>
          <w:szCs w:val="24"/>
        </w:rPr>
        <w:t>bear all these people alone</w:t>
      </w:r>
      <w:r w:rsidRPr="00BD4AC1">
        <w:rPr>
          <w:sz w:val="24"/>
          <w:szCs w:val="24"/>
        </w:rPr>
        <w:t>”, the Lord Moses was right to bring the complaint directly to the Father Stephen. The Father Stephen’s response was to provide the meat the Israelites craved, but with it He sent a “</w:t>
      </w:r>
      <w:r w:rsidRPr="00BD4AC1">
        <w:rPr>
          <w:b/>
          <w:sz w:val="24"/>
          <w:szCs w:val="24"/>
        </w:rPr>
        <w:t>very great</w:t>
      </w:r>
      <w:r w:rsidRPr="00BD4AC1">
        <w:rPr>
          <w:sz w:val="24"/>
          <w:szCs w:val="24"/>
        </w:rPr>
        <w:t xml:space="preserve">” plague and killed thousands in Psalms 78:29-33.     </w:t>
      </w:r>
    </w:p>
    <w:p w:rsidR="006362CF" w:rsidRPr="00BD4AC1" w:rsidRDefault="006362CF" w:rsidP="006362CF">
      <w:pPr>
        <w:spacing w:line="480" w:lineRule="auto"/>
        <w:jc w:val="both"/>
        <w:rPr>
          <w:sz w:val="24"/>
          <w:szCs w:val="24"/>
        </w:rPr>
      </w:pPr>
      <w:r w:rsidRPr="00BD4AC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362CF" w:rsidRPr="00BD4AC1" w:rsidRDefault="006362CF" w:rsidP="006362CF">
      <w:pPr>
        <w:spacing w:line="480" w:lineRule="auto"/>
        <w:jc w:val="both"/>
        <w:rPr>
          <w:sz w:val="24"/>
          <w:szCs w:val="24"/>
        </w:rPr>
      </w:pPr>
      <w:r w:rsidRPr="00BD4AC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D4AC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362CF" w:rsidRPr="00BD4AC1" w:rsidRDefault="006362CF" w:rsidP="006362CF">
      <w:pPr>
        <w:spacing w:line="480" w:lineRule="auto"/>
        <w:jc w:val="both"/>
        <w:rPr>
          <w:sz w:val="24"/>
          <w:szCs w:val="24"/>
        </w:rPr>
      </w:pPr>
      <w:r w:rsidRPr="00BD4AC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D4AC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362CF" w:rsidRPr="00BD4AC1" w:rsidRDefault="006362CF" w:rsidP="006362CF">
      <w:pPr>
        <w:spacing w:line="480" w:lineRule="auto"/>
        <w:jc w:val="center"/>
        <w:rPr>
          <w:b/>
          <w:sz w:val="24"/>
          <w:szCs w:val="24"/>
        </w:rPr>
      </w:pPr>
      <w:r w:rsidRPr="00BD4AC1">
        <w:rPr>
          <w:b/>
          <w:sz w:val="24"/>
          <w:szCs w:val="24"/>
        </w:rPr>
        <w:t>THE LORD DAVID (THE LADY BATHSHEBA THE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white skin color King David’s name means “</w:t>
      </w:r>
      <w:r w:rsidRPr="00BD4AC1">
        <w:rPr>
          <w:b/>
          <w:sz w:val="24"/>
          <w:szCs w:val="24"/>
        </w:rPr>
        <w:t>Crowned Beloved</w:t>
      </w:r>
      <w:r w:rsidRPr="00BD4AC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David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sexuality &amp; murder of Uriah concerning once by which all His family was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King David’s Role in Scripture:</w:t>
      </w:r>
      <w:r w:rsidRPr="00BD4AC1">
        <w:rPr>
          <w:b/>
          <w:sz w:val="24"/>
          <w:szCs w:val="24"/>
        </w:rPr>
        <w:t xml:space="preserve"> </w:t>
      </w:r>
      <w:r w:rsidRPr="00BD4AC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D4AC1">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D4AC1">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362CF" w:rsidRPr="00BD4AC1" w:rsidRDefault="006362CF" w:rsidP="006362CF">
      <w:pPr>
        <w:spacing w:line="480" w:lineRule="auto"/>
        <w:jc w:val="both"/>
        <w:rPr>
          <w:sz w:val="24"/>
          <w:szCs w:val="24"/>
        </w:rPr>
      </w:pPr>
      <w:r w:rsidRPr="00BD4AC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362CF" w:rsidRPr="00BD4AC1" w:rsidRDefault="006362CF" w:rsidP="006362CF">
      <w:pPr>
        <w:spacing w:line="480" w:lineRule="auto"/>
        <w:jc w:val="both"/>
        <w:rPr>
          <w:sz w:val="24"/>
          <w:szCs w:val="24"/>
        </w:rPr>
      </w:pPr>
      <w:r w:rsidRPr="00BD4AC1">
        <w:rPr>
          <w:sz w:val="24"/>
          <w:szCs w:val="24"/>
        </w:rPr>
        <w:t>David’s early life as a Shepherd in 1</w:t>
      </w:r>
      <w:r w:rsidRPr="00BD4AC1">
        <w:rPr>
          <w:sz w:val="24"/>
          <w:szCs w:val="24"/>
          <w:vertAlign w:val="superscript"/>
        </w:rPr>
        <w:t>st</w:t>
      </w:r>
      <w:r w:rsidRPr="00BD4AC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D4AC1">
        <w:rPr>
          <w:sz w:val="24"/>
          <w:szCs w:val="24"/>
          <w:vertAlign w:val="superscript"/>
        </w:rPr>
        <w:t>st</w:t>
      </w:r>
      <w:r w:rsidRPr="00BD4AC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D4AC1">
        <w:rPr>
          <w:sz w:val="24"/>
          <w:szCs w:val="24"/>
        </w:rPr>
        <w:lastRenderedPageBreak/>
        <w:t>Samuel that “the LORD does not see as Man sees, for Man looks at the outward appearance, but the LORD looks at the heart” in 1</w:t>
      </w:r>
      <w:r w:rsidRPr="00BD4AC1">
        <w:rPr>
          <w:sz w:val="24"/>
          <w:szCs w:val="24"/>
          <w:vertAlign w:val="superscript"/>
        </w:rPr>
        <w:t>st</w:t>
      </w:r>
      <w:r w:rsidRPr="00BD4AC1">
        <w:rPr>
          <w:sz w:val="24"/>
          <w:szCs w:val="24"/>
        </w:rPr>
        <w:t xml:space="preserve"> Samuel 16:7. </w:t>
      </w:r>
    </w:p>
    <w:p w:rsidR="006362CF" w:rsidRPr="00BD4AC1" w:rsidRDefault="006362CF" w:rsidP="006362CF">
      <w:pPr>
        <w:spacing w:line="480" w:lineRule="auto"/>
        <w:jc w:val="both"/>
        <w:rPr>
          <w:sz w:val="24"/>
          <w:szCs w:val="24"/>
        </w:rPr>
      </w:pPr>
      <w:r w:rsidRPr="00BD4AC1">
        <w:rPr>
          <w:sz w:val="24"/>
          <w:szCs w:val="24"/>
        </w:rPr>
        <w:t>King David’s emergence as a Military Army Hero in 1</w:t>
      </w:r>
      <w:r w:rsidRPr="00BD4AC1">
        <w:rPr>
          <w:sz w:val="24"/>
          <w:szCs w:val="24"/>
          <w:vertAlign w:val="superscript"/>
        </w:rPr>
        <w:t>st</w:t>
      </w:r>
      <w:r w:rsidRPr="00BD4AC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362CF" w:rsidRPr="00BD4AC1" w:rsidRDefault="006362CF" w:rsidP="006362CF">
      <w:pPr>
        <w:spacing w:line="480" w:lineRule="auto"/>
        <w:jc w:val="both"/>
        <w:rPr>
          <w:sz w:val="24"/>
          <w:szCs w:val="24"/>
        </w:rPr>
      </w:pPr>
      <w:r w:rsidRPr="00BD4AC1">
        <w:rPr>
          <w:sz w:val="24"/>
          <w:szCs w:val="24"/>
        </w:rPr>
        <w:t>David’s Outlaw Years in 1</w:t>
      </w:r>
      <w:r w:rsidRPr="00BD4AC1">
        <w:rPr>
          <w:sz w:val="24"/>
          <w:szCs w:val="24"/>
          <w:vertAlign w:val="superscript"/>
        </w:rPr>
        <w:t>st</w:t>
      </w:r>
      <w:r w:rsidRPr="00BD4AC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362CF" w:rsidRPr="00BD4AC1" w:rsidRDefault="006362CF" w:rsidP="006362CF">
      <w:pPr>
        <w:spacing w:line="480" w:lineRule="auto"/>
        <w:jc w:val="both"/>
        <w:rPr>
          <w:sz w:val="24"/>
          <w:szCs w:val="24"/>
        </w:rPr>
      </w:pPr>
      <w:r w:rsidRPr="00BD4AC1">
        <w:rPr>
          <w:sz w:val="24"/>
          <w:szCs w:val="24"/>
        </w:rPr>
        <w:lastRenderedPageBreak/>
        <w:t>King David’s Rule over Judah in 2</w:t>
      </w:r>
      <w:r w:rsidRPr="00BD4AC1">
        <w:rPr>
          <w:sz w:val="24"/>
          <w:szCs w:val="24"/>
          <w:vertAlign w:val="superscript"/>
        </w:rPr>
        <w:t>nd</w:t>
      </w:r>
      <w:r w:rsidRPr="00BD4AC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362CF" w:rsidRPr="00BD4AC1" w:rsidRDefault="006362CF" w:rsidP="006362CF">
      <w:pPr>
        <w:spacing w:line="480" w:lineRule="auto"/>
        <w:jc w:val="both"/>
        <w:rPr>
          <w:sz w:val="24"/>
          <w:szCs w:val="24"/>
        </w:rPr>
      </w:pPr>
      <w:r w:rsidRPr="00BD4AC1">
        <w:rPr>
          <w:sz w:val="24"/>
          <w:szCs w:val="24"/>
        </w:rPr>
        <w:t>King David builds a Nation in 2</w:t>
      </w:r>
      <w:r w:rsidRPr="00BD4AC1">
        <w:rPr>
          <w:sz w:val="24"/>
          <w:szCs w:val="24"/>
          <w:vertAlign w:val="superscript"/>
        </w:rPr>
        <w:t>nd</w:t>
      </w:r>
      <w:r w:rsidRPr="00BD4AC1">
        <w:rPr>
          <w:sz w:val="24"/>
          <w:szCs w:val="24"/>
        </w:rPr>
        <w:t xml:space="preserve"> Samuel chapters 5-10 &amp; 1</w:t>
      </w:r>
      <w:r w:rsidRPr="00BD4AC1">
        <w:rPr>
          <w:sz w:val="24"/>
          <w:szCs w:val="24"/>
          <w:vertAlign w:val="superscript"/>
        </w:rPr>
        <w:t>st</w:t>
      </w:r>
      <w:r w:rsidRPr="00BD4AC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362CF" w:rsidRPr="00BD4AC1" w:rsidRDefault="006362CF" w:rsidP="006362CF">
      <w:pPr>
        <w:spacing w:line="480" w:lineRule="auto"/>
        <w:jc w:val="both"/>
        <w:rPr>
          <w:sz w:val="24"/>
          <w:szCs w:val="24"/>
        </w:rPr>
      </w:pPr>
      <w:r w:rsidRPr="00BD4AC1">
        <w:rPr>
          <w:sz w:val="24"/>
          <w:szCs w:val="24"/>
        </w:rPr>
        <w:lastRenderedPageBreak/>
        <w:t>King David‘s Declining Years in 2</w:t>
      </w:r>
      <w:r w:rsidRPr="00BD4AC1">
        <w:rPr>
          <w:sz w:val="24"/>
          <w:szCs w:val="24"/>
          <w:vertAlign w:val="superscript"/>
        </w:rPr>
        <w:t>nd</w:t>
      </w:r>
      <w:r w:rsidRPr="00BD4AC1">
        <w:rPr>
          <w:sz w:val="24"/>
          <w:szCs w:val="24"/>
        </w:rPr>
        <w:t xml:space="preserve"> Samuel chapters 11-24 &amp; 1</w:t>
      </w:r>
      <w:r w:rsidRPr="00BD4AC1">
        <w:rPr>
          <w:sz w:val="24"/>
          <w:szCs w:val="24"/>
          <w:vertAlign w:val="superscript"/>
        </w:rPr>
        <w:t>st</w:t>
      </w:r>
      <w:r w:rsidRPr="00BD4AC1">
        <w:rPr>
          <w:sz w:val="24"/>
          <w:szCs w:val="24"/>
        </w:rPr>
        <w:t xml:space="preserve"> Chronicles chapters 20-29. King David’s energy and faith enabled Him to build a powerful and stable Kingdom. Once this was accomplished, King David would have to face a moral and interpersonal challenge in 1</w:t>
      </w:r>
      <w:r w:rsidRPr="00BD4AC1">
        <w:rPr>
          <w:sz w:val="24"/>
          <w:szCs w:val="24"/>
          <w:vertAlign w:val="superscript"/>
        </w:rPr>
        <w:t>st</w:t>
      </w:r>
      <w:r w:rsidRPr="00BD4AC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D4AC1">
        <w:rPr>
          <w:sz w:val="24"/>
          <w:szCs w:val="24"/>
          <w:vertAlign w:val="superscript"/>
        </w:rPr>
        <w:t>st</w:t>
      </w:r>
      <w:r w:rsidRPr="00BD4AC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362CF" w:rsidRPr="00BD4AC1" w:rsidRDefault="006362CF" w:rsidP="006362CF">
      <w:pPr>
        <w:spacing w:line="480" w:lineRule="auto"/>
        <w:jc w:val="both"/>
        <w:rPr>
          <w:sz w:val="24"/>
          <w:szCs w:val="24"/>
        </w:rPr>
      </w:pPr>
      <w:r w:rsidRPr="00BD4AC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D4AC1">
        <w:rPr>
          <w:sz w:val="24"/>
          <w:szCs w:val="24"/>
          <w:vertAlign w:val="superscript"/>
        </w:rPr>
        <w:t>st</w:t>
      </w:r>
      <w:r w:rsidRPr="00BD4AC1">
        <w:rPr>
          <w:sz w:val="24"/>
          <w:szCs w:val="24"/>
        </w:rPr>
        <w:t xml:space="preserve"> Samuel 13:14. This does not mean King David was perfect, but that He agape loved the Father Stephen and was responsive to Him. </w:t>
      </w:r>
    </w:p>
    <w:p w:rsidR="006362CF" w:rsidRPr="00BD4AC1" w:rsidRDefault="006362CF" w:rsidP="006362CF">
      <w:pPr>
        <w:spacing w:line="480" w:lineRule="auto"/>
        <w:jc w:val="both"/>
        <w:rPr>
          <w:sz w:val="24"/>
          <w:szCs w:val="24"/>
        </w:rPr>
      </w:pPr>
      <w:r w:rsidRPr="00BD4AC1">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362CF" w:rsidRPr="00BD4AC1" w:rsidRDefault="006362CF" w:rsidP="006362CF">
      <w:pPr>
        <w:spacing w:line="480" w:lineRule="auto"/>
        <w:jc w:val="both"/>
        <w:rPr>
          <w:sz w:val="24"/>
          <w:szCs w:val="24"/>
        </w:rPr>
      </w:pPr>
      <w:r w:rsidRPr="00BD4AC1">
        <w:rPr>
          <w:sz w:val="24"/>
          <w:szCs w:val="24"/>
        </w:rPr>
        <w:t>King David displayed confidence in the Father Stephen’s promises in 1</w:t>
      </w:r>
      <w:r w:rsidRPr="00BD4AC1">
        <w:rPr>
          <w:sz w:val="24"/>
          <w:szCs w:val="24"/>
          <w:vertAlign w:val="superscript"/>
        </w:rPr>
        <w:t>st</w:t>
      </w:r>
      <w:r w:rsidRPr="00BD4AC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362CF" w:rsidRPr="00BD4AC1" w:rsidRDefault="006362CF" w:rsidP="006362CF">
      <w:pPr>
        <w:spacing w:line="480" w:lineRule="auto"/>
        <w:jc w:val="both"/>
        <w:rPr>
          <w:sz w:val="24"/>
          <w:szCs w:val="24"/>
        </w:rPr>
      </w:pPr>
      <w:r w:rsidRPr="00BD4AC1">
        <w:rPr>
          <w:sz w:val="24"/>
          <w:szCs w:val="24"/>
        </w:rPr>
        <w:t>King David looked to the Father Stephen for guidance in 1</w:t>
      </w:r>
      <w:r w:rsidRPr="00BD4AC1">
        <w:rPr>
          <w:sz w:val="24"/>
          <w:szCs w:val="24"/>
          <w:vertAlign w:val="superscript"/>
        </w:rPr>
        <w:t>st</w:t>
      </w:r>
      <w:r w:rsidRPr="00BD4AC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D4AC1">
        <w:rPr>
          <w:sz w:val="24"/>
          <w:szCs w:val="24"/>
          <w:vertAlign w:val="superscript"/>
        </w:rPr>
        <w:t>st</w:t>
      </w:r>
      <w:r w:rsidRPr="00BD4AC1">
        <w:rPr>
          <w:sz w:val="24"/>
          <w:szCs w:val="24"/>
        </w:rPr>
        <w:t xml:space="preserve"> Samuel 28:6; Ezra 2:63; Nehemiah 7:65 &amp; Sirach 45:10. King David’s dependence in the Father Stephen is reflected in Psalms 31:3-5. </w:t>
      </w:r>
    </w:p>
    <w:p w:rsidR="006362CF" w:rsidRPr="00BD4AC1" w:rsidRDefault="006362CF" w:rsidP="006362CF">
      <w:pPr>
        <w:spacing w:line="480" w:lineRule="auto"/>
        <w:jc w:val="both"/>
        <w:rPr>
          <w:sz w:val="24"/>
          <w:szCs w:val="24"/>
        </w:rPr>
      </w:pPr>
      <w:r w:rsidRPr="00BD4AC1">
        <w:rPr>
          <w:sz w:val="24"/>
          <w:szCs w:val="24"/>
        </w:rPr>
        <w:lastRenderedPageBreak/>
        <w:t>King David encouraged others to honor and worship the Father Stephen. King David set a personal example in 1</w:t>
      </w:r>
      <w:r w:rsidRPr="00BD4AC1">
        <w:rPr>
          <w:sz w:val="24"/>
          <w:szCs w:val="24"/>
          <w:vertAlign w:val="superscript"/>
        </w:rPr>
        <w:t>st</w:t>
      </w:r>
      <w:r w:rsidRPr="00BD4AC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D4AC1">
        <w:rPr>
          <w:sz w:val="24"/>
          <w:szCs w:val="24"/>
          <w:vertAlign w:val="superscript"/>
        </w:rPr>
        <w:t>nd</w:t>
      </w:r>
      <w:r w:rsidRPr="00BD4AC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D4AC1">
        <w:rPr>
          <w:b/>
          <w:sz w:val="24"/>
          <w:szCs w:val="24"/>
        </w:rPr>
        <w:t>to the Chief Musician</w:t>
      </w:r>
      <w:r w:rsidRPr="00BD4AC1">
        <w:rPr>
          <w:sz w:val="24"/>
          <w:szCs w:val="24"/>
        </w:rPr>
        <w:t>” which was the first in the leading of worship to the Father Stephen. King David committed His later years to prepare for the construction of the Father Stephen’s Temple in 1</w:t>
      </w:r>
      <w:r w:rsidRPr="00BD4AC1">
        <w:rPr>
          <w:sz w:val="24"/>
          <w:szCs w:val="24"/>
          <w:vertAlign w:val="superscript"/>
        </w:rPr>
        <w:t>st</w:t>
      </w:r>
      <w:r w:rsidRPr="00BD4AC1">
        <w:rPr>
          <w:sz w:val="24"/>
          <w:szCs w:val="24"/>
        </w:rPr>
        <w:t xml:space="preserve"> Chronicles chapters 21-27. King David used His money to push forward the project of building the Father Stephen’s Temple for the future times of His Son, King Solomon to reign in His stead. </w:t>
      </w:r>
    </w:p>
    <w:p w:rsidR="006362CF" w:rsidRPr="00BD4AC1" w:rsidRDefault="006362CF" w:rsidP="006362CF">
      <w:pPr>
        <w:spacing w:line="480" w:lineRule="auto"/>
        <w:jc w:val="both"/>
        <w:rPr>
          <w:sz w:val="24"/>
          <w:szCs w:val="24"/>
        </w:rPr>
      </w:pPr>
      <w:r w:rsidRPr="00BD4AC1">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D4AC1">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D4AC1">
        <w:rPr>
          <w:sz w:val="24"/>
          <w:szCs w:val="24"/>
          <w:vertAlign w:val="superscript"/>
        </w:rPr>
        <w:t>st</w:t>
      </w:r>
      <w:r w:rsidRPr="00BD4AC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D4AC1">
        <w:rPr>
          <w:sz w:val="24"/>
          <w:szCs w:val="24"/>
          <w:vertAlign w:val="superscript"/>
        </w:rPr>
        <w:t>st</w:t>
      </w:r>
      <w:r w:rsidRPr="00BD4AC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D4AC1">
        <w:rPr>
          <w:sz w:val="24"/>
          <w:szCs w:val="24"/>
          <w:vertAlign w:val="superscript"/>
        </w:rPr>
        <w:t>st</w:t>
      </w:r>
      <w:r w:rsidRPr="00BD4AC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D4AC1">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D4AC1">
        <w:rPr>
          <w:b/>
          <w:sz w:val="24"/>
          <w:szCs w:val="24"/>
        </w:rPr>
        <w:t>all day long</w:t>
      </w:r>
      <w:r w:rsidRPr="00BD4AC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D4AC1">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362CF" w:rsidRPr="00BD4AC1" w:rsidRDefault="006362CF" w:rsidP="006362CF">
      <w:pPr>
        <w:spacing w:line="480" w:lineRule="auto"/>
        <w:jc w:val="both"/>
        <w:rPr>
          <w:sz w:val="24"/>
          <w:szCs w:val="24"/>
        </w:rPr>
      </w:pPr>
      <w:r w:rsidRPr="00BD4AC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362CF" w:rsidRPr="00BD4AC1" w:rsidRDefault="006362CF" w:rsidP="006362CF">
      <w:pPr>
        <w:spacing w:line="480" w:lineRule="auto"/>
        <w:jc w:val="both"/>
        <w:rPr>
          <w:sz w:val="24"/>
          <w:szCs w:val="24"/>
        </w:rPr>
      </w:pPr>
      <w:r w:rsidRPr="00BD4AC1">
        <w:rPr>
          <w:sz w:val="24"/>
          <w:szCs w:val="24"/>
        </w:rPr>
        <w:t>King David as a Musician in King Saul’s Court in 1</w:t>
      </w:r>
      <w:r w:rsidRPr="00BD4AC1">
        <w:rPr>
          <w:sz w:val="24"/>
          <w:szCs w:val="24"/>
          <w:vertAlign w:val="superscript"/>
        </w:rPr>
        <w:t>st</w:t>
      </w:r>
      <w:r w:rsidRPr="00BD4AC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D4AC1">
        <w:rPr>
          <w:sz w:val="24"/>
          <w:szCs w:val="24"/>
        </w:rPr>
        <w:lastRenderedPageBreak/>
        <w:t xml:space="preserve">Stephen. King Saul liked the Young Man and made Him His armor-bearer, an official court position. </w:t>
      </w:r>
    </w:p>
    <w:p w:rsidR="006362CF" w:rsidRPr="00BD4AC1" w:rsidRDefault="006362CF" w:rsidP="006362CF">
      <w:pPr>
        <w:spacing w:line="480" w:lineRule="auto"/>
        <w:jc w:val="both"/>
        <w:rPr>
          <w:sz w:val="24"/>
          <w:szCs w:val="24"/>
        </w:rPr>
      </w:pPr>
      <w:r w:rsidRPr="00BD4AC1">
        <w:rPr>
          <w:sz w:val="24"/>
          <w:szCs w:val="24"/>
        </w:rPr>
        <w:t>King David as Victor over Goliath and as an Official Army Officer in 1</w:t>
      </w:r>
      <w:r w:rsidRPr="00BD4AC1">
        <w:rPr>
          <w:sz w:val="24"/>
          <w:szCs w:val="24"/>
          <w:vertAlign w:val="superscript"/>
        </w:rPr>
        <w:t>st</w:t>
      </w:r>
      <w:r w:rsidRPr="00BD4AC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D4AC1">
        <w:rPr>
          <w:sz w:val="24"/>
          <w:szCs w:val="24"/>
          <w:vertAlign w:val="superscript"/>
        </w:rPr>
        <w:t>st</w:t>
      </w:r>
      <w:r w:rsidRPr="00BD4AC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362CF" w:rsidRPr="00BD4AC1" w:rsidRDefault="006362CF" w:rsidP="006362CF">
      <w:pPr>
        <w:spacing w:line="480" w:lineRule="auto"/>
        <w:jc w:val="both"/>
        <w:rPr>
          <w:sz w:val="24"/>
          <w:szCs w:val="24"/>
        </w:rPr>
      </w:pPr>
      <w:r w:rsidRPr="00BD4AC1">
        <w:rPr>
          <w:sz w:val="24"/>
          <w:szCs w:val="24"/>
        </w:rPr>
        <w:t>King David as King Saul’s Son in Law in 1</w:t>
      </w:r>
      <w:r w:rsidRPr="00BD4AC1">
        <w:rPr>
          <w:sz w:val="24"/>
          <w:szCs w:val="24"/>
          <w:vertAlign w:val="superscript"/>
        </w:rPr>
        <w:t>st</w:t>
      </w:r>
      <w:r w:rsidRPr="00BD4AC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D4AC1">
        <w:rPr>
          <w:sz w:val="24"/>
          <w:szCs w:val="24"/>
        </w:rPr>
        <w:lastRenderedPageBreak/>
        <w:t xml:space="preserve">at first could not believe that King Saul was out to kill Him, but finally King Saul moved openly against David, and David was forced to flee. </w:t>
      </w:r>
    </w:p>
    <w:p w:rsidR="006362CF" w:rsidRPr="00BD4AC1" w:rsidRDefault="006362CF" w:rsidP="006362CF">
      <w:pPr>
        <w:spacing w:line="480" w:lineRule="auto"/>
        <w:jc w:val="both"/>
        <w:rPr>
          <w:sz w:val="24"/>
          <w:szCs w:val="24"/>
        </w:rPr>
      </w:pPr>
      <w:r w:rsidRPr="00BD4AC1">
        <w:rPr>
          <w:sz w:val="24"/>
          <w:szCs w:val="24"/>
        </w:rPr>
        <w:t>King David as a Fugitive in 1</w:t>
      </w:r>
      <w:r w:rsidRPr="00BD4AC1">
        <w:rPr>
          <w:sz w:val="24"/>
          <w:szCs w:val="24"/>
          <w:vertAlign w:val="superscript"/>
        </w:rPr>
        <w:t>st</w:t>
      </w:r>
      <w:r w:rsidRPr="00BD4AC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362CF" w:rsidRPr="00BD4AC1" w:rsidRDefault="006362CF" w:rsidP="006362CF">
      <w:pPr>
        <w:spacing w:line="480" w:lineRule="auto"/>
        <w:jc w:val="both"/>
        <w:rPr>
          <w:sz w:val="24"/>
          <w:szCs w:val="24"/>
        </w:rPr>
      </w:pPr>
      <w:r w:rsidRPr="00BD4AC1">
        <w:rPr>
          <w:sz w:val="24"/>
          <w:szCs w:val="24"/>
        </w:rPr>
        <w:t>King David’s Relationship with His Wives:  King David’s Relationship with His Wife Michal (Who is like Yah), King Saul’s Daughter is in 1</w:t>
      </w:r>
      <w:r w:rsidRPr="00BD4AC1">
        <w:rPr>
          <w:sz w:val="24"/>
          <w:szCs w:val="24"/>
          <w:vertAlign w:val="superscript"/>
        </w:rPr>
        <w:t>st</w:t>
      </w:r>
      <w:r w:rsidRPr="00BD4AC1">
        <w:rPr>
          <w:sz w:val="24"/>
          <w:szCs w:val="24"/>
        </w:rPr>
        <w:t xml:space="preserve"> Samuel chapters 18-19 &amp; 2</w:t>
      </w:r>
      <w:r w:rsidRPr="00BD4AC1">
        <w:rPr>
          <w:sz w:val="24"/>
          <w:szCs w:val="24"/>
          <w:vertAlign w:val="superscript"/>
        </w:rPr>
        <w:t>nd</w:t>
      </w:r>
      <w:r w:rsidRPr="00BD4AC1">
        <w:rPr>
          <w:sz w:val="24"/>
          <w:szCs w:val="24"/>
        </w:rPr>
        <w:t xml:space="preserve"> Samuel chapters 3 &amp; 6. King Saul’s Younger Daughter fell in Divine Love with the Handsome &amp; Young Army Officer who </w:t>
      </w:r>
      <w:r w:rsidRPr="00BD4AC1">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D4AC1">
        <w:rPr>
          <w:sz w:val="24"/>
          <w:szCs w:val="24"/>
          <w:vertAlign w:val="superscript"/>
        </w:rPr>
        <w:t>nd</w:t>
      </w:r>
      <w:r w:rsidRPr="00BD4AC1">
        <w:rPr>
          <w:sz w:val="24"/>
          <w:szCs w:val="24"/>
        </w:rPr>
        <w:t xml:space="preserve"> Samuel 6:16-23. King David’s relationship with Michal reveals Him to be an exploiter of Women as King Saul had been. </w:t>
      </w:r>
    </w:p>
    <w:p w:rsidR="006362CF" w:rsidRPr="00BD4AC1" w:rsidRDefault="006362CF" w:rsidP="006362CF">
      <w:pPr>
        <w:spacing w:line="480" w:lineRule="auto"/>
        <w:jc w:val="both"/>
        <w:rPr>
          <w:sz w:val="24"/>
          <w:szCs w:val="24"/>
        </w:rPr>
      </w:pPr>
      <w:r w:rsidRPr="00BD4AC1">
        <w:rPr>
          <w:sz w:val="24"/>
          <w:szCs w:val="24"/>
        </w:rPr>
        <w:t>King David’s Relationship with Abigail (My Father rejoiced) in 1</w:t>
      </w:r>
      <w:r w:rsidRPr="00BD4AC1">
        <w:rPr>
          <w:sz w:val="24"/>
          <w:szCs w:val="24"/>
          <w:vertAlign w:val="superscript"/>
        </w:rPr>
        <w:t>st</w:t>
      </w:r>
      <w:r w:rsidRPr="00BD4AC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362CF" w:rsidRPr="00BD4AC1" w:rsidRDefault="006362CF" w:rsidP="006362CF">
      <w:pPr>
        <w:spacing w:line="480" w:lineRule="auto"/>
        <w:jc w:val="both"/>
        <w:rPr>
          <w:sz w:val="24"/>
          <w:szCs w:val="24"/>
        </w:rPr>
      </w:pPr>
      <w:r w:rsidRPr="00BD4AC1">
        <w:rPr>
          <w:sz w:val="24"/>
          <w:szCs w:val="24"/>
        </w:rPr>
        <w:t>King David’s Relationship with Bathsheba (Daughter of an Oath) in 2</w:t>
      </w:r>
      <w:r w:rsidRPr="00BD4AC1">
        <w:rPr>
          <w:sz w:val="24"/>
          <w:szCs w:val="24"/>
          <w:vertAlign w:val="superscript"/>
        </w:rPr>
        <w:t>nd</w:t>
      </w:r>
      <w:r w:rsidRPr="00BD4AC1">
        <w:rPr>
          <w:sz w:val="24"/>
          <w:szCs w:val="24"/>
        </w:rPr>
        <w:t xml:space="preserve"> Samuel chapters 11-12 &amp; 1</w:t>
      </w:r>
      <w:r w:rsidRPr="00BD4AC1">
        <w:rPr>
          <w:sz w:val="24"/>
          <w:szCs w:val="24"/>
          <w:vertAlign w:val="superscript"/>
        </w:rPr>
        <w:t>st</w:t>
      </w:r>
      <w:r w:rsidRPr="00BD4AC1">
        <w:rPr>
          <w:sz w:val="24"/>
          <w:szCs w:val="24"/>
        </w:rPr>
        <w:t xml:space="preserve"> Kings chapter 1. King David’s attraction to Her was purely sensual at the beginning. She was </w:t>
      </w:r>
      <w:r w:rsidRPr="00BD4AC1">
        <w:rPr>
          <w:sz w:val="24"/>
          <w:szCs w:val="24"/>
        </w:rPr>
        <w:lastRenderedPageBreak/>
        <w:t>beautiful and King David wanted Her and took Her. King David ignored that She was another Man’s Wife by His passion and power. In Biblical Text makes it clear that She was not a temptress in 2</w:t>
      </w:r>
      <w:r w:rsidRPr="00BD4AC1">
        <w:rPr>
          <w:sz w:val="24"/>
          <w:szCs w:val="24"/>
          <w:vertAlign w:val="superscript"/>
        </w:rPr>
        <w:t>nd</w:t>
      </w:r>
      <w:r w:rsidRPr="00BD4AC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D4AC1">
        <w:rPr>
          <w:sz w:val="24"/>
          <w:szCs w:val="24"/>
          <w:vertAlign w:val="superscript"/>
        </w:rPr>
        <w:t>st</w:t>
      </w:r>
      <w:r w:rsidRPr="00BD4AC1">
        <w:rPr>
          <w:sz w:val="24"/>
          <w:szCs w:val="24"/>
        </w:rPr>
        <w:t xml:space="preserve"> Kings 1:21. This caused King David to act. But from lust to divine love King David shared with Bathsheba in Psalms chapter 51. </w:t>
      </w:r>
    </w:p>
    <w:p w:rsidR="006362CF" w:rsidRPr="00BD4AC1" w:rsidRDefault="006362CF" w:rsidP="006362CF">
      <w:pPr>
        <w:spacing w:line="480" w:lineRule="auto"/>
        <w:jc w:val="both"/>
        <w:rPr>
          <w:sz w:val="24"/>
          <w:szCs w:val="24"/>
        </w:rPr>
      </w:pPr>
      <w:r w:rsidRPr="00BD4AC1">
        <w:rPr>
          <w:sz w:val="24"/>
          <w:szCs w:val="24"/>
        </w:rPr>
        <w:t>King David’s other 5 Wives are Eglah (Calf) in 2</w:t>
      </w:r>
      <w:r w:rsidRPr="00BD4AC1">
        <w:rPr>
          <w:sz w:val="24"/>
          <w:szCs w:val="24"/>
          <w:vertAlign w:val="superscript"/>
        </w:rPr>
        <w:t>nd</w:t>
      </w:r>
      <w:r w:rsidRPr="00BD4AC1">
        <w:rPr>
          <w:sz w:val="24"/>
          <w:szCs w:val="24"/>
        </w:rPr>
        <w:t xml:space="preserve"> Samuel 3:5 &amp; 1</w:t>
      </w:r>
      <w:r w:rsidRPr="00BD4AC1">
        <w:rPr>
          <w:sz w:val="24"/>
          <w:szCs w:val="24"/>
          <w:vertAlign w:val="superscript"/>
        </w:rPr>
        <w:t>st</w:t>
      </w:r>
      <w:r w:rsidRPr="00BD4AC1">
        <w:rPr>
          <w:sz w:val="24"/>
          <w:szCs w:val="24"/>
        </w:rPr>
        <w:t xml:space="preserve"> Chronicles 3:3, Avital also called Abital (Father is the Dew) in 2</w:t>
      </w:r>
      <w:r w:rsidRPr="00BD4AC1">
        <w:rPr>
          <w:sz w:val="24"/>
          <w:szCs w:val="24"/>
          <w:vertAlign w:val="superscript"/>
        </w:rPr>
        <w:t>nd</w:t>
      </w:r>
      <w:r w:rsidRPr="00BD4AC1">
        <w:rPr>
          <w:sz w:val="24"/>
          <w:szCs w:val="24"/>
        </w:rPr>
        <w:t xml:space="preserve"> Samuel 3:4 &amp;1</w:t>
      </w:r>
      <w:r w:rsidRPr="00BD4AC1">
        <w:rPr>
          <w:sz w:val="24"/>
          <w:szCs w:val="24"/>
          <w:vertAlign w:val="superscript"/>
        </w:rPr>
        <w:t>st</w:t>
      </w:r>
      <w:r w:rsidRPr="00BD4AC1">
        <w:rPr>
          <w:sz w:val="24"/>
          <w:szCs w:val="24"/>
        </w:rPr>
        <w:t xml:space="preserve"> Chronicles 3:3, Ahinoam (Brother is Delight) in 1</w:t>
      </w:r>
      <w:r w:rsidRPr="00BD4AC1">
        <w:rPr>
          <w:sz w:val="24"/>
          <w:szCs w:val="24"/>
          <w:vertAlign w:val="superscript"/>
        </w:rPr>
        <w:t>st</w:t>
      </w:r>
      <w:r w:rsidRPr="00BD4AC1">
        <w:rPr>
          <w:sz w:val="24"/>
          <w:szCs w:val="24"/>
        </w:rPr>
        <w:t xml:space="preserve"> Samuel 25:43; 27:3; 30:5 &amp; 2</w:t>
      </w:r>
      <w:r w:rsidRPr="00BD4AC1">
        <w:rPr>
          <w:sz w:val="24"/>
          <w:szCs w:val="24"/>
          <w:vertAlign w:val="superscript"/>
        </w:rPr>
        <w:t>nd</w:t>
      </w:r>
      <w:r w:rsidRPr="00BD4AC1">
        <w:rPr>
          <w:sz w:val="24"/>
          <w:szCs w:val="24"/>
        </w:rPr>
        <w:t xml:space="preserve"> Samuel 3:2, Haggith (Born on a Feast Day) in 2</w:t>
      </w:r>
      <w:r w:rsidRPr="00BD4AC1">
        <w:rPr>
          <w:sz w:val="24"/>
          <w:szCs w:val="24"/>
          <w:vertAlign w:val="superscript"/>
        </w:rPr>
        <w:t>nd</w:t>
      </w:r>
      <w:r w:rsidRPr="00BD4AC1">
        <w:rPr>
          <w:sz w:val="24"/>
          <w:szCs w:val="24"/>
        </w:rPr>
        <w:t xml:space="preserve"> Samuel 3:4 &amp; 1</w:t>
      </w:r>
      <w:r w:rsidRPr="00BD4AC1">
        <w:rPr>
          <w:sz w:val="24"/>
          <w:szCs w:val="24"/>
          <w:vertAlign w:val="superscript"/>
        </w:rPr>
        <w:t>st</w:t>
      </w:r>
      <w:r w:rsidRPr="00BD4AC1">
        <w:rPr>
          <w:sz w:val="24"/>
          <w:szCs w:val="24"/>
        </w:rPr>
        <w:t xml:space="preserve"> King 1:5 &amp; Maacah (Oppressed) in 2</w:t>
      </w:r>
      <w:r w:rsidRPr="00BD4AC1">
        <w:rPr>
          <w:sz w:val="24"/>
          <w:szCs w:val="24"/>
          <w:vertAlign w:val="superscript"/>
        </w:rPr>
        <w:t>nd</w:t>
      </w:r>
      <w:r w:rsidRPr="00BD4AC1">
        <w:rPr>
          <w:sz w:val="24"/>
          <w:szCs w:val="24"/>
        </w:rPr>
        <w:t xml:space="preserve"> Samuel 3:3 &amp; 1</w:t>
      </w:r>
      <w:r w:rsidRPr="00BD4AC1">
        <w:rPr>
          <w:sz w:val="24"/>
          <w:szCs w:val="24"/>
          <w:vertAlign w:val="superscript"/>
        </w:rPr>
        <w:t>st</w:t>
      </w:r>
      <w:r w:rsidRPr="00BD4AC1">
        <w:rPr>
          <w:sz w:val="24"/>
          <w:szCs w:val="24"/>
        </w:rPr>
        <w:t xml:space="preserve"> Chronicles 3:2. King David has at least eight Wives in Scripture. </w:t>
      </w:r>
    </w:p>
    <w:p w:rsidR="006362CF" w:rsidRPr="00BD4AC1" w:rsidRDefault="006362CF" w:rsidP="006362CF">
      <w:pPr>
        <w:spacing w:line="480" w:lineRule="auto"/>
        <w:jc w:val="both"/>
        <w:rPr>
          <w:sz w:val="24"/>
          <w:szCs w:val="24"/>
        </w:rPr>
      </w:pPr>
      <w:r w:rsidRPr="00BD4AC1">
        <w:rPr>
          <w:sz w:val="24"/>
          <w:szCs w:val="24"/>
        </w:rPr>
        <w:t>King David’s Relationship with His Children in 1</w:t>
      </w:r>
      <w:r w:rsidRPr="00BD4AC1">
        <w:rPr>
          <w:sz w:val="24"/>
          <w:szCs w:val="24"/>
          <w:vertAlign w:val="superscript"/>
        </w:rPr>
        <w:t>st</w:t>
      </w:r>
      <w:r w:rsidRPr="00BD4AC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362CF" w:rsidRPr="00BD4AC1" w:rsidRDefault="006362CF" w:rsidP="006362CF">
      <w:pPr>
        <w:spacing w:line="480" w:lineRule="auto"/>
        <w:jc w:val="both"/>
        <w:rPr>
          <w:sz w:val="24"/>
          <w:szCs w:val="24"/>
        </w:rPr>
      </w:pPr>
      <w:r w:rsidRPr="00BD4AC1">
        <w:rPr>
          <w:sz w:val="24"/>
          <w:szCs w:val="24"/>
        </w:rPr>
        <w:t>King David’s Relationship with Amnon (Trustworthy &amp; Faithful) and Tamar (Date Palm) in 2</w:t>
      </w:r>
      <w:r w:rsidRPr="00BD4AC1">
        <w:rPr>
          <w:sz w:val="24"/>
          <w:szCs w:val="24"/>
          <w:vertAlign w:val="superscript"/>
        </w:rPr>
        <w:t>nd</w:t>
      </w:r>
      <w:r w:rsidRPr="00BD4AC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D4AC1">
        <w:rPr>
          <w:sz w:val="24"/>
          <w:szCs w:val="24"/>
        </w:rPr>
        <w:lastRenderedPageBreak/>
        <w:t xml:space="preserve">bitterly. Tamar hid Herself in Her Brother Absalom’s home, and the anger and pain of the rape festered. King David’s failure to act made things worse and did not resolve anything.  </w:t>
      </w:r>
    </w:p>
    <w:p w:rsidR="006362CF" w:rsidRPr="00BD4AC1" w:rsidRDefault="006362CF" w:rsidP="006362CF">
      <w:pPr>
        <w:spacing w:line="480" w:lineRule="auto"/>
        <w:jc w:val="both"/>
        <w:rPr>
          <w:sz w:val="24"/>
          <w:szCs w:val="24"/>
        </w:rPr>
      </w:pPr>
      <w:r w:rsidRPr="00BD4AC1">
        <w:rPr>
          <w:sz w:val="24"/>
          <w:szCs w:val="24"/>
        </w:rPr>
        <w:t>King David’s Relationship with Absalom (Father of Peace) in 2</w:t>
      </w:r>
      <w:r w:rsidRPr="00BD4AC1">
        <w:rPr>
          <w:sz w:val="24"/>
          <w:szCs w:val="24"/>
          <w:vertAlign w:val="superscript"/>
        </w:rPr>
        <w:t>nd</w:t>
      </w:r>
      <w:r w:rsidRPr="00BD4AC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362CF" w:rsidRPr="00BD4AC1" w:rsidRDefault="006362CF" w:rsidP="006362CF">
      <w:pPr>
        <w:spacing w:line="480" w:lineRule="auto"/>
        <w:jc w:val="both"/>
        <w:rPr>
          <w:sz w:val="24"/>
          <w:szCs w:val="24"/>
        </w:rPr>
      </w:pPr>
      <w:r w:rsidRPr="00BD4AC1">
        <w:rPr>
          <w:sz w:val="24"/>
          <w:szCs w:val="24"/>
        </w:rPr>
        <w:t>King David’s Relationship with Solomon (God is Peace) in 1</w:t>
      </w:r>
      <w:r w:rsidRPr="00BD4AC1">
        <w:rPr>
          <w:sz w:val="24"/>
          <w:szCs w:val="24"/>
          <w:vertAlign w:val="superscript"/>
        </w:rPr>
        <w:t>st</w:t>
      </w:r>
      <w:r w:rsidRPr="00BD4AC1">
        <w:rPr>
          <w:sz w:val="24"/>
          <w:szCs w:val="24"/>
        </w:rPr>
        <w:t xml:space="preserve"> Chronicles chapter 29. King David has His doubts about Solomon’s readiness. Near the death of King David, He commented in public, “My Son Solomon, who alone God had chosen, is Young and Inexperienced in 1</w:t>
      </w:r>
      <w:r w:rsidRPr="00BD4AC1">
        <w:rPr>
          <w:sz w:val="24"/>
          <w:szCs w:val="24"/>
          <w:vertAlign w:val="superscript"/>
        </w:rPr>
        <w:t>st</w:t>
      </w:r>
      <w:r w:rsidRPr="00BD4AC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362CF" w:rsidRPr="00BD4AC1" w:rsidRDefault="006362CF" w:rsidP="006362CF">
      <w:pPr>
        <w:spacing w:line="480" w:lineRule="auto"/>
        <w:jc w:val="both"/>
        <w:rPr>
          <w:sz w:val="24"/>
          <w:szCs w:val="24"/>
        </w:rPr>
      </w:pPr>
      <w:r w:rsidRPr="00BD4AC1">
        <w:rPr>
          <w:sz w:val="24"/>
          <w:szCs w:val="24"/>
        </w:rPr>
        <w:t>King David repented every time when He disobeyed the Father Stephen’s Command in 2</w:t>
      </w:r>
      <w:r w:rsidRPr="00BD4AC1">
        <w:rPr>
          <w:sz w:val="24"/>
          <w:szCs w:val="24"/>
          <w:vertAlign w:val="superscript"/>
        </w:rPr>
        <w:t>nd</w:t>
      </w:r>
      <w:r w:rsidRPr="00BD4AC1">
        <w:rPr>
          <w:sz w:val="24"/>
          <w:szCs w:val="24"/>
        </w:rPr>
        <w:t xml:space="preserve"> Samuel chapter 12. The Old Testament records at least three sins that King David committed </w:t>
      </w:r>
      <w:r w:rsidRPr="00BD4AC1">
        <w:rPr>
          <w:sz w:val="24"/>
          <w:szCs w:val="24"/>
        </w:rPr>
        <w:lastRenderedPageBreak/>
        <w:t>while He was King. First, is King David’s sin in numbering Israel in 2</w:t>
      </w:r>
      <w:r w:rsidRPr="00BD4AC1">
        <w:rPr>
          <w:sz w:val="24"/>
          <w:szCs w:val="24"/>
          <w:vertAlign w:val="superscript"/>
        </w:rPr>
        <w:t>nd</w:t>
      </w:r>
      <w:r w:rsidRPr="00BD4AC1">
        <w:rPr>
          <w:sz w:val="24"/>
          <w:szCs w:val="24"/>
        </w:rPr>
        <w:t xml:space="preserve"> Samuel chapter 24. Second, is His sexual assault on Bathsheba and His subsequent murder of Uriah Her Husband in 2</w:t>
      </w:r>
      <w:r w:rsidRPr="00BD4AC1">
        <w:rPr>
          <w:sz w:val="24"/>
          <w:szCs w:val="24"/>
          <w:vertAlign w:val="superscript"/>
        </w:rPr>
        <w:t>nd</w:t>
      </w:r>
      <w:r w:rsidRPr="00BD4AC1">
        <w:rPr>
          <w:sz w:val="24"/>
          <w:szCs w:val="24"/>
        </w:rPr>
        <w:t xml:space="preserve"> Samuel chapters 11, 12, 15-14. However, King David’s sense of guilt is revealed in Psalms chapter 32 and His public repentance is in Psalms chapter 51.  </w:t>
      </w:r>
    </w:p>
    <w:p w:rsidR="006362CF" w:rsidRPr="00BD4AC1" w:rsidRDefault="006362CF" w:rsidP="006362CF">
      <w:pPr>
        <w:tabs>
          <w:tab w:val="left" w:pos="388"/>
          <w:tab w:val="center" w:pos="4680"/>
        </w:tabs>
        <w:spacing w:line="480" w:lineRule="auto"/>
        <w:jc w:val="both"/>
        <w:rPr>
          <w:b/>
          <w:sz w:val="24"/>
          <w:szCs w:val="24"/>
        </w:rPr>
      </w:pPr>
      <w:r w:rsidRPr="00BD4AC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D4AC1">
        <w:rPr>
          <w:b/>
          <w:sz w:val="24"/>
          <w:szCs w:val="24"/>
        </w:rPr>
        <w:tab/>
      </w:r>
    </w:p>
    <w:p w:rsidR="006362CF" w:rsidRPr="00BD4AC1" w:rsidRDefault="006362CF" w:rsidP="006362CF">
      <w:pPr>
        <w:tabs>
          <w:tab w:val="left" w:pos="388"/>
          <w:tab w:val="center" w:pos="4680"/>
        </w:tabs>
        <w:spacing w:line="480" w:lineRule="auto"/>
        <w:jc w:val="center"/>
        <w:rPr>
          <w:b/>
          <w:sz w:val="24"/>
          <w:szCs w:val="24"/>
        </w:rPr>
      </w:pPr>
      <w:r w:rsidRPr="00BD4AC1">
        <w:rPr>
          <w:b/>
          <w:sz w:val="24"/>
          <w:szCs w:val="24"/>
        </w:rPr>
        <w:t>THE LORD JESUS CHRIST (THE LADY MARY CHRIST THE LADY OF KINGDOMS) WITH THE RANK OF A 4 GOLD STAR GENERAL FOR 40 YEARS</w:t>
      </w:r>
    </w:p>
    <w:p w:rsidR="006362CF" w:rsidRPr="00BD4AC1" w:rsidRDefault="006362CF" w:rsidP="006362CF">
      <w:pPr>
        <w:spacing w:line="480" w:lineRule="auto"/>
        <w:jc w:val="both"/>
        <w:rPr>
          <w:sz w:val="24"/>
          <w:szCs w:val="24"/>
        </w:rPr>
      </w:pPr>
      <w:r w:rsidRPr="00BD4AC1">
        <w:rPr>
          <w:sz w:val="24"/>
          <w:szCs w:val="24"/>
        </w:rPr>
        <w:t>There was a certain Savoir called Jesus. Jesus means “</w:t>
      </w:r>
      <w:r w:rsidRPr="00BD4AC1">
        <w:rPr>
          <w:b/>
          <w:sz w:val="24"/>
          <w:szCs w:val="24"/>
        </w:rPr>
        <w:t>Savoir</w:t>
      </w:r>
      <w:r w:rsidRPr="00BD4AC1">
        <w:rPr>
          <w:sz w:val="24"/>
          <w:szCs w:val="24"/>
        </w:rPr>
        <w:t>” or “</w:t>
      </w:r>
      <w:r w:rsidRPr="00BD4AC1">
        <w:rPr>
          <w:b/>
          <w:sz w:val="24"/>
          <w:szCs w:val="24"/>
        </w:rPr>
        <w:t>to save</w:t>
      </w:r>
      <w:r w:rsidRPr="00BD4AC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D4AC1">
        <w:rPr>
          <w:sz w:val="24"/>
          <w:szCs w:val="24"/>
        </w:rPr>
        <w:lastRenderedPageBreak/>
        <w:t>33 years on Earth shows that He is the Son of God in John 20:30-31. This refers to Jesus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Jesus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the Cross once, by which all His family was eventually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Jesus Christ’s Birth</w:t>
      </w:r>
    </w:p>
    <w:p w:rsidR="006362CF" w:rsidRPr="00BD4AC1" w:rsidRDefault="006362CF" w:rsidP="006362CF">
      <w:pPr>
        <w:spacing w:line="480" w:lineRule="auto"/>
        <w:jc w:val="both"/>
        <w:rPr>
          <w:sz w:val="24"/>
          <w:szCs w:val="24"/>
        </w:rPr>
      </w:pPr>
      <w:r w:rsidRPr="00BD4AC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D4AC1">
        <w:rPr>
          <w:b/>
          <w:sz w:val="24"/>
          <w:szCs w:val="24"/>
        </w:rPr>
        <w:t>MARY</w:t>
      </w:r>
      <w:r w:rsidRPr="00BD4AC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D4AC1">
        <w:rPr>
          <w:sz w:val="24"/>
          <w:szCs w:val="24"/>
          <w:vertAlign w:val="superscript"/>
        </w:rPr>
        <w:t>st</w:t>
      </w:r>
      <w:r w:rsidRPr="00BD4AC1">
        <w:rPr>
          <w:sz w:val="24"/>
          <w:szCs w:val="24"/>
        </w:rPr>
        <w:t xml:space="preserve"> Day called the Son &amp; the Lord Christ in Luke 2:11), and He shall be called </w:t>
      </w:r>
      <w:r w:rsidRPr="00BD4AC1">
        <w:rPr>
          <w:b/>
          <w:sz w:val="24"/>
          <w:szCs w:val="24"/>
        </w:rPr>
        <w:t xml:space="preserve">JESUS </w:t>
      </w:r>
      <w:r w:rsidRPr="00BD4AC1">
        <w:rPr>
          <w:sz w:val="24"/>
          <w:szCs w:val="24"/>
        </w:rPr>
        <w:t>(8</w:t>
      </w:r>
      <w:r w:rsidRPr="00BD4AC1">
        <w:rPr>
          <w:sz w:val="24"/>
          <w:szCs w:val="24"/>
          <w:vertAlign w:val="superscript"/>
        </w:rPr>
        <w:t>th</w:t>
      </w:r>
      <w:r w:rsidRPr="00BD4AC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D4AC1">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D4AC1">
        <w:rPr>
          <w:b/>
          <w:sz w:val="24"/>
          <w:szCs w:val="24"/>
        </w:rPr>
        <w:t>Song of Mary</w:t>
      </w:r>
      <w:r w:rsidRPr="00BD4AC1">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D4AC1">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D4AC1">
        <w:rPr>
          <w:sz w:val="24"/>
          <w:szCs w:val="24"/>
          <w:vertAlign w:val="superscript"/>
        </w:rPr>
        <w:t>nd</w:t>
      </w:r>
      <w:r w:rsidRPr="00BD4AC1">
        <w:rPr>
          <w:sz w:val="24"/>
          <w:szCs w:val="24"/>
        </w:rPr>
        <w:t xml:space="preserve"> Adam restoring the 1</w:t>
      </w:r>
      <w:r w:rsidRPr="00BD4AC1">
        <w:rPr>
          <w:sz w:val="24"/>
          <w:szCs w:val="24"/>
          <w:vertAlign w:val="superscript"/>
        </w:rPr>
        <w:t>st</w:t>
      </w:r>
      <w:r w:rsidRPr="00BD4AC1">
        <w:rPr>
          <w:sz w:val="24"/>
          <w:szCs w:val="24"/>
        </w:rPr>
        <w:t xml:space="preserve"> Adam in disobedience by handling the cross by the Plan of Salvation in Luke 23. In Hebrews 1:6 declares “Let all of Angels (Men) of God worship Him.” It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Man Adam</w:t>
      </w:r>
      <w:r w:rsidRPr="00BD4AC1">
        <w:rPr>
          <w:sz w:val="24"/>
          <w:szCs w:val="24"/>
        </w:rPr>
        <w:t>” in 1</w:t>
      </w:r>
      <w:r w:rsidRPr="00BD4AC1">
        <w:rPr>
          <w:sz w:val="24"/>
          <w:szCs w:val="24"/>
          <w:vertAlign w:val="superscript"/>
        </w:rPr>
        <w:t>st</w:t>
      </w:r>
      <w:r w:rsidRPr="00BD4AC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362CF" w:rsidRPr="00BD4AC1" w:rsidRDefault="006362CF" w:rsidP="006362CF">
      <w:pPr>
        <w:spacing w:line="480" w:lineRule="auto"/>
        <w:jc w:val="both"/>
        <w:rPr>
          <w:sz w:val="24"/>
          <w:szCs w:val="24"/>
        </w:rPr>
      </w:pPr>
      <w:r w:rsidRPr="00BD4AC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D4AC1">
        <w:rPr>
          <w:sz w:val="24"/>
          <w:szCs w:val="24"/>
          <w:vertAlign w:val="superscript"/>
        </w:rPr>
        <w:t>st</w:t>
      </w:r>
      <w:r w:rsidRPr="00BD4AC1">
        <w:rPr>
          <w:sz w:val="24"/>
          <w:szCs w:val="24"/>
        </w:rPr>
        <w:t xml:space="preserve"> Day of Birth called the Son &amp; Lord Christ in Luke 2:11), and He shall be called </w:t>
      </w:r>
      <w:r w:rsidRPr="00BD4AC1">
        <w:rPr>
          <w:b/>
          <w:sz w:val="24"/>
          <w:szCs w:val="24"/>
        </w:rPr>
        <w:t>JESUS</w:t>
      </w:r>
      <w:r w:rsidRPr="00BD4AC1">
        <w:rPr>
          <w:sz w:val="24"/>
          <w:szCs w:val="24"/>
        </w:rPr>
        <w:t xml:space="preserve"> (He was called on the 8</w:t>
      </w:r>
      <w:r w:rsidRPr="00BD4AC1">
        <w:rPr>
          <w:sz w:val="24"/>
          <w:szCs w:val="24"/>
          <w:vertAlign w:val="superscript"/>
        </w:rPr>
        <w:t>th</w:t>
      </w:r>
      <w:r w:rsidRPr="00BD4AC1">
        <w:rPr>
          <w:sz w:val="24"/>
          <w:szCs w:val="24"/>
        </w:rPr>
        <w:t xml:space="preserve"> Day with Mary at 16 years old). He will be great, and will be called the Son of the Highest; &amp; the Lord God will give Him the Throne of His Father David. And </w:t>
      </w:r>
      <w:r w:rsidRPr="00BD4AC1">
        <w:rPr>
          <w:vanish/>
          <w:sz w:val="24"/>
          <w:szCs w:val="24"/>
        </w:rPr>
        <w:t>E willHe</w:t>
      </w:r>
      <w:r w:rsidRPr="00BD4AC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D4AC1">
        <w:rPr>
          <w:sz w:val="24"/>
          <w:szCs w:val="24"/>
        </w:rPr>
        <w:lastRenderedPageBreak/>
        <w:t>upon You, &amp; the power of the Highest will overshadow You…that Holy One…will be called the Son of God (1</w:t>
      </w:r>
      <w:r w:rsidRPr="00BD4AC1">
        <w:rPr>
          <w:sz w:val="24"/>
          <w:szCs w:val="24"/>
          <w:vertAlign w:val="superscript"/>
        </w:rPr>
        <w:t>st</w:t>
      </w:r>
      <w:r w:rsidRPr="00BD4AC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D4AC1">
        <w:rPr>
          <w:sz w:val="24"/>
          <w:szCs w:val="24"/>
          <w:vertAlign w:val="superscript"/>
        </w:rPr>
        <w:t>st</w:t>
      </w:r>
      <w:r w:rsidRPr="00BD4AC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D4AC1">
        <w:rPr>
          <w:sz w:val="24"/>
          <w:szCs w:val="24"/>
          <w:vertAlign w:val="superscript"/>
        </w:rPr>
        <w:t>nd</w:t>
      </w:r>
      <w:r w:rsidRPr="00BD4AC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D4AC1">
        <w:rPr>
          <w:sz w:val="24"/>
          <w:szCs w:val="24"/>
        </w:rPr>
        <w:lastRenderedPageBreak/>
        <w:t xml:space="preserve">of the Holy Ghost on the Gentiles. In Hebrews 1:6 says “Let all the Men/Angels (Lords) of God worship Him.” Jesus birthday is most likely in March. </w:t>
      </w:r>
    </w:p>
    <w:p w:rsidR="006362CF" w:rsidRPr="00BD4AC1" w:rsidRDefault="006362CF" w:rsidP="006362CF">
      <w:pPr>
        <w:spacing w:line="480" w:lineRule="auto"/>
        <w:rPr>
          <w:rFonts w:cs="Calibri"/>
          <w:sz w:val="24"/>
          <w:szCs w:val="24"/>
        </w:rPr>
      </w:pPr>
      <w:r w:rsidRPr="00BD4AC1">
        <w:rPr>
          <w:rFonts w:cs="Calibri"/>
          <w:sz w:val="24"/>
          <w:szCs w:val="24"/>
        </w:rPr>
        <w:t>Jesus Christ’s Appointment</w:t>
      </w:r>
    </w:p>
    <w:p w:rsidR="006362CF" w:rsidRPr="00BD4AC1" w:rsidRDefault="006362CF" w:rsidP="006362CF">
      <w:pPr>
        <w:spacing w:line="480" w:lineRule="auto"/>
        <w:jc w:val="both"/>
        <w:rPr>
          <w:sz w:val="24"/>
          <w:szCs w:val="24"/>
        </w:rPr>
      </w:pPr>
      <w:r w:rsidRPr="00BD4AC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362CF" w:rsidRPr="00BD4AC1" w:rsidRDefault="006362CF" w:rsidP="006362CF">
      <w:pPr>
        <w:spacing w:line="480" w:lineRule="auto"/>
        <w:jc w:val="both"/>
        <w:rPr>
          <w:sz w:val="24"/>
          <w:szCs w:val="24"/>
        </w:rPr>
      </w:pPr>
      <w:r w:rsidRPr="00BD4AC1">
        <w:rPr>
          <w:sz w:val="24"/>
          <w:szCs w:val="24"/>
        </w:rPr>
        <w:t>Savior’s Ministry</w:t>
      </w:r>
    </w:p>
    <w:p w:rsidR="006362CF" w:rsidRPr="00BD4AC1" w:rsidRDefault="006362CF" w:rsidP="006362CF">
      <w:pPr>
        <w:spacing w:line="480" w:lineRule="auto"/>
        <w:jc w:val="both"/>
        <w:rPr>
          <w:sz w:val="24"/>
          <w:szCs w:val="24"/>
        </w:rPr>
      </w:pPr>
      <w:r w:rsidRPr="00BD4AC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D4AC1">
        <w:rPr>
          <w:sz w:val="24"/>
          <w:szCs w:val="24"/>
          <w:vertAlign w:val="superscript"/>
        </w:rPr>
        <w:t>nd</w:t>
      </w:r>
      <w:r w:rsidRPr="00BD4AC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D4AC1">
        <w:rPr>
          <w:sz w:val="24"/>
          <w:szCs w:val="24"/>
        </w:rPr>
        <w:lastRenderedPageBreak/>
        <w:t>first to Witness the salvation of the Lord, except for Noah‘s family. Some  other  scriptures  are 1</w:t>
      </w:r>
      <w:r w:rsidRPr="00BD4AC1">
        <w:rPr>
          <w:sz w:val="24"/>
          <w:szCs w:val="24"/>
          <w:vertAlign w:val="superscript"/>
        </w:rPr>
        <w:t>st</w:t>
      </w:r>
      <w:r w:rsidRPr="00BD4AC1">
        <w:rPr>
          <w:sz w:val="24"/>
          <w:szCs w:val="24"/>
        </w:rPr>
        <w:t xml:space="preserve"> Samuel 2:1;  and  Psalm  3:8;  9:14;  21:1;  35:3; 38:22; 69:29; 140:7; 144:10. The Bible says every Man who ever lived is a sinner in Romans 3:4, 23; 1</w:t>
      </w:r>
      <w:r w:rsidRPr="00BD4AC1">
        <w:rPr>
          <w:sz w:val="24"/>
          <w:szCs w:val="24"/>
          <w:vertAlign w:val="superscript"/>
        </w:rPr>
        <w:t>st</w:t>
      </w:r>
      <w:r w:rsidRPr="00BD4AC1">
        <w:rPr>
          <w:sz w:val="24"/>
          <w:szCs w:val="24"/>
        </w:rPr>
        <w:t xml:space="preserve"> Kings 8:46; 1</w:t>
      </w:r>
      <w:r w:rsidRPr="00BD4AC1">
        <w:rPr>
          <w:sz w:val="24"/>
          <w:szCs w:val="24"/>
          <w:vertAlign w:val="superscript"/>
        </w:rPr>
        <w:t>st</w:t>
      </w:r>
      <w:r w:rsidRPr="00BD4AC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D4AC1">
        <w:rPr>
          <w:i/>
          <w:sz w:val="24"/>
          <w:szCs w:val="24"/>
        </w:rPr>
        <w:t>soteria</w:t>
      </w:r>
      <w:r w:rsidRPr="00BD4AC1">
        <w:rPr>
          <w:sz w:val="24"/>
          <w:szCs w:val="24"/>
        </w:rPr>
        <w:t xml:space="preserve"> for the stipulation of deliverance and rescue. Second, is the verb </w:t>
      </w:r>
      <w:r w:rsidRPr="00BD4AC1">
        <w:rPr>
          <w:i/>
          <w:sz w:val="24"/>
          <w:szCs w:val="24"/>
        </w:rPr>
        <w:t>sozo</w:t>
      </w:r>
      <w:r w:rsidRPr="00BD4AC1">
        <w:rPr>
          <w:sz w:val="24"/>
          <w:szCs w:val="24"/>
        </w:rPr>
        <w:t xml:space="preserve"> which means ‘to save.” Third, is the word </w:t>
      </w:r>
      <w:r w:rsidRPr="00BD4AC1">
        <w:rPr>
          <w:i/>
          <w:sz w:val="24"/>
          <w:szCs w:val="24"/>
        </w:rPr>
        <w:t xml:space="preserve">yasha </w:t>
      </w:r>
      <w:r w:rsidRPr="00BD4AC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362CF" w:rsidRPr="00BD4AC1" w:rsidRDefault="006362CF" w:rsidP="006362CF">
      <w:pPr>
        <w:spacing w:line="480" w:lineRule="auto"/>
        <w:jc w:val="center"/>
        <w:rPr>
          <w:sz w:val="24"/>
          <w:szCs w:val="24"/>
        </w:rPr>
      </w:pPr>
      <w:r w:rsidRPr="00BD4AC1">
        <w:rPr>
          <w:sz w:val="24"/>
          <w:szCs w:val="24"/>
        </w:rPr>
        <w:t>The Lord Jesus’ Ministries</w:t>
      </w:r>
    </w:p>
    <w:p w:rsidR="006362CF" w:rsidRPr="00BD4AC1" w:rsidRDefault="006362CF" w:rsidP="006362CF">
      <w:pPr>
        <w:spacing w:line="480" w:lineRule="auto"/>
        <w:jc w:val="both"/>
        <w:rPr>
          <w:sz w:val="24"/>
          <w:szCs w:val="24"/>
        </w:rPr>
      </w:pPr>
      <w:r w:rsidRPr="00BD4AC1">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D4AC1">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362CF" w:rsidRPr="00BD4AC1" w:rsidRDefault="006362CF" w:rsidP="006362CF">
      <w:pPr>
        <w:spacing w:line="480" w:lineRule="auto"/>
        <w:jc w:val="both"/>
        <w:rPr>
          <w:sz w:val="24"/>
          <w:szCs w:val="24"/>
        </w:rPr>
      </w:pPr>
      <w:r w:rsidRPr="00BD4AC1">
        <w:rPr>
          <w:sz w:val="24"/>
          <w:szCs w:val="24"/>
        </w:rPr>
        <w:t>The Forgotten Ministry of the Morning Star</w:t>
      </w:r>
    </w:p>
    <w:p w:rsidR="006362CF" w:rsidRPr="00BD4AC1" w:rsidRDefault="006362CF" w:rsidP="006362CF">
      <w:pPr>
        <w:spacing w:line="480" w:lineRule="auto"/>
        <w:jc w:val="both"/>
        <w:rPr>
          <w:sz w:val="24"/>
          <w:szCs w:val="24"/>
        </w:rPr>
      </w:pPr>
      <w:r w:rsidRPr="00BD4AC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362CF" w:rsidRPr="00BD4AC1" w:rsidRDefault="006362CF" w:rsidP="006362CF">
      <w:pPr>
        <w:spacing w:line="480" w:lineRule="auto"/>
        <w:jc w:val="both"/>
        <w:rPr>
          <w:sz w:val="24"/>
          <w:szCs w:val="24"/>
        </w:rPr>
      </w:pPr>
      <w:r w:rsidRPr="00BD4AC1">
        <w:rPr>
          <w:sz w:val="24"/>
          <w:szCs w:val="24"/>
        </w:rPr>
        <w:lastRenderedPageBreak/>
        <w:t>The Office of the Morning Star</w:t>
      </w:r>
    </w:p>
    <w:p w:rsidR="006362CF" w:rsidRPr="00BD4AC1" w:rsidRDefault="006362CF" w:rsidP="006362CF">
      <w:pPr>
        <w:spacing w:line="480" w:lineRule="auto"/>
        <w:jc w:val="both"/>
        <w:rPr>
          <w:sz w:val="24"/>
          <w:szCs w:val="24"/>
        </w:rPr>
      </w:pPr>
      <w:r w:rsidRPr="00BD4AC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D4AC1">
        <w:rPr>
          <w:sz w:val="24"/>
          <w:szCs w:val="24"/>
          <w:vertAlign w:val="superscript"/>
        </w:rPr>
        <w:t>nd</w:t>
      </w:r>
      <w:r w:rsidRPr="00BD4AC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D4AC1">
        <w:rPr>
          <w:sz w:val="24"/>
          <w:szCs w:val="24"/>
          <w:vertAlign w:val="superscript"/>
        </w:rPr>
        <w:t>st</w:t>
      </w:r>
      <w:r w:rsidRPr="00BD4AC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D4AC1">
        <w:rPr>
          <w:sz w:val="24"/>
          <w:szCs w:val="24"/>
        </w:rPr>
        <w:lastRenderedPageBreak/>
        <w:t xml:space="preserve">to You than what You  have  received, let Him be accursed.”  The Gospel of Jesus Christ concerns Mankind, but after His death it grows into Jesus being the Morning Star in Revelation 22:16.   </w:t>
      </w:r>
    </w:p>
    <w:p w:rsidR="006362CF" w:rsidRPr="00BD4AC1" w:rsidRDefault="006362CF" w:rsidP="006362CF">
      <w:pPr>
        <w:spacing w:line="480" w:lineRule="auto"/>
        <w:jc w:val="both"/>
        <w:rPr>
          <w:sz w:val="24"/>
          <w:szCs w:val="24"/>
        </w:rPr>
      </w:pPr>
      <w:r w:rsidRPr="00BD4AC1">
        <w:rPr>
          <w:sz w:val="24"/>
          <w:szCs w:val="24"/>
        </w:rPr>
        <w:t>The Ministry of Restoration</w:t>
      </w:r>
    </w:p>
    <w:p w:rsidR="006362CF" w:rsidRPr="00BD4AC1" w:rsidRDefault="006362CF" w:rsidP="006362CF">
      <w:pPr>
        <w:spacing w:line="480" w:lineRule="auto"/>
        <w:jc w:val="both"/>
        <w:rPr>
          <w:sz w:val="24"/>
          <w:szCs w:val="24"/>
        </w:rPr>
      </w:pPr>
      <w:r w:rsidRPr="00BD4AC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D4AC1">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362CF" w:rsidRPr="00BD4AC1" w:rsidRDefault="006362CF" w:rsidP="006362CF">
      <w:pPr>
        <w:spacing w:line="480" w:lineRule="auto"/>
        <w:jc w:val="both"/>
        <w:rPr>
          <w:sz w:val="24"/>
          <w:szCs w:val="24"/>
        </w:rPr>
      </w:pPr>
      <w:r w:rsidRPr="00BD4AC1">
        <w:rPr>
          <w:sz w:val="24"/>
          <w:szCs w:val="24"/>
        </w:rPr>
        <w:t>The Ministry of the Kingdom of God</w:t>
      </w:r>
    </w:p>
    <w:p w:rsidR="006362CF" w:rsidRPr="00BD4AC1" w:rsidRDefault="006362CF" w:rsidP="006362CF">
      <w:pPr>
        <w:spacing w:line="480" w:lineRule="auto"/>
        <w:jc w:val="both"/>
        <w:rPr>
          <w:sz w:val="24"/>
          <w:szCs w:val="24"/>
        </w:rPr>
      </w:pPr>
      <w:r w:rsidRPr="00BD4AC1">
        <w:rPr>
          <w:b/>
          <w:sz w:val="24"/>
          <w:szCs w:val="24"/>
        </w:rPr>
        <w:t>The New Kingdom of the Father Stephen</w:t>
      </w:r>
      <w:r w:rsidRPr="00BD4AC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362CF" w:rsidRPr="00BD4AC1" w:rsidRDefault="006362CF" w:rsidP="006362CF">
      <w:pPr>
        <w:spacing w:line="480" w:lineRule="auto"/>
        <w:jc w:val="both"/>
        <w:rPr>
          <w:sz w:val="24"/>
          <w:szCs w:val="24"/>
        </w:rPr>
      </w:pPr>
      <w:r w:rsidRPr="00BD4AC1">
        <w:rPr>
          <w:b/>
          <w:sz w:val="24"/>
          <w:szCs w:val="24"/>
        </w:rPr>
        <w:t>The Universal Authority of the “Kingdom of God”</w:t>
      </w:r>
      <w:r w:rsidRPr="00BD4AC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D4AC1">
        <w:rPr>
          <w:sz w:val="24"/>
          <w:szCs w:val="24"/>
          <w:vertAlign w:val="superscript"/>
        </w:rPr>
        <w:t>st</w:t>
      </w:r>
      <w:r w:rsidRPr="00BD4AC1">
        <w:rPr>
          <w:sz w:val="24"/>
          <w:szCs w:val="24"/>
        </w:rPr>
        <w:t xml:space="preserve"> Chronicles 29:11-12 declares “Thine, O Lord, is the greatness, and the power, and the glory, and the victory, and the majesty, for all that is in the Heaven and in the Earth is thine, thine is the kingdom, O Lord, </w:t>
      </w:r>
      <w:r w:rsidRPr="00BD4AC1">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362CF" w:rsidRPr="00BD4AC1" w:rsidRDefault="006362CF" w:rsidP="006362CF">
      <w:pPr>
        <w:spacing w:line="480" w:lineRule="auto"/>
        <w:jc w:val="both"/>
        <w:rPr>
          <w:sz w:val="24"/>
          <w:szCs w:val="24"/>
        </w:rPr>
      </w:pPr>
      <w:r w:rsidRPr="00BD4AC1">
        <w:rPr>
          <w:b/>
          <w:sz w:val="24"/>
          <w:szCs w:val="24"/>
        </w:rPr>
        <w:t>The Soteriological Kingdom</w:t>
      </w:r>
      <w:r w:rsidRPr="00BD4AC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362CF" w:rsidRPr="00BD4AC1" w:rsidRDefault="006362CF" w:rsidP="006362CF">
      <w:pPr>
        <w:spacing w:line="480" w:lineRule="auto"/>
        <w:jc w:val="both"/>
        <w:rPr>
          <w:sz w:val="24"/>
          <w:szCs w:val="24"/>
        </w:rPr>
      </w:pPr>
      <w:r w:rsidRPr="00BD4AC1">
        <w:rPr>
          <w:b/>
          <w:sz w:val="24"/>
          <w:szCs w:val="24"/>
        </w:rPr>
        <w:t>The Active Kingdom</w:t>
      </w:r>
      <w:r w:rsidRPr="00BD4AC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362CF" w:rsidRPr="00BD4AC1" w:rsidRDefault="006362CF" w:rsidP="006362CF">
      <w:pPr>
        <w:spacing w:line="480" w:lineRule="auto"/>
        <w:jc w:val="both"/>
        <w:rPr>
          <w:sz w:val="24"/>
          <w:szCs w:val="24"/>
        </w:rPr>
      </w:pPr>
      <w:r w:rsidRPr="00BD4AC1">
        <w:rPr>
          <w:b/>
          <w:sz w:val="24"/>
          <w:szCs w:val="24"/>
        </w:rPr>
        <w:t>The Unified Kingdom</w:t>
      </w:r>
      <w:r w:rsidRPr="00BD4AC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D4AC1">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362CF" w:rsidRPr="00BD4AC1" w:rsidRDefault="006362CF" w:rsidP="006362CF">
      <w:pPr>
        <w:spacing w:line="480" w:lineRule="auto"/>
        <w:jc w:val="both"/>
        <w:rPr>
          <w:sz w:val="24"/>
          <w:szCs w:val="24"/>
        </w:rPr>
      </w:pPr>
      <w:r w:rsidRPr="00BD4AC1">
        <w:rPr>
          <w:b/>
          <w:sz w:val="24"/>
          <w:szCs w:val="24"/>
        </w:rPr>
        <w:t>The National Authority of the Kingdom</w:t>
      </w:r>
      <w:r w:rsidRPr="00BD4AC1">
        <w:rPr>
          <w:sz w:val="24"/>
          <w:szCs w:val="24"/>
        </w:rPr>
        <w:t xml:space="preserve"> is proven in scripture. </w:t>
      </w:r>
      <w:r w:rsidRPr="00BD4AC1">
        <w:rPr>
          <w:b/>
          <w:sz w:val="24"/>
          <w:szCs w:val="24"/>
        </w:rPr>
        <w:t>The Past Old Testament Kingdom</w:t>
      </w:r>
      <w:r w:rsidRPr="00BD4AC1">
        <w:rPr>
          <w:sz w:val="24"/>
          <w:szCs w:val="24"/>
        </w:rPr>
        <w:t xml:space="preserve"> concerns T</w:t>
      </w:r>
      <w:r w:rsidRPr="00BD4AC1">
        <w:rPr>
          <w:b/>
          <w:sz w:val="24"/>
          <w:szCs w:val="24"/>
        </w:rPr>
        <w:t>he Father Stephen’s Kingdom at Mount Sinai</w:t>
      </w:r>
      <w:r w:rsidRPr="00BD4AC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D4AC1">
        <w:rPr>
          <w:b/>
          <w:sz w:val="24"/>
          <w:szCs w:val="24"/>
        </w:rPr>
        <w:t>. The Future Millennial Kingdom</w:t>
      </w:r>
      <w:r w:rsidRPr="00BD4AC1">
        <w:rPr>
          <w:sz w:val="24"/>
          <w:szCs w:val="24"/>
        </w:rPr>
        <w:t xml:space="preserve"> is the </w:t>
      </w:r>
      <w:r w:rsidRPr="00BD4AC1">
        <w:rPr>
          <w:b/>
          <w:sz w:val="24"/>
          <w:szCs w:val="24"/>
        </w:rPr>
        <w:t>Past Old Testament Kingdom</w:t>
      </w:r>
      <w:r w:rsidRPr="00BD4AC1">
        <w:rPr>
          <w:sz w:val="24"/>
          <w:szCs w:val="24"/>
        </w:rPr>
        <w:t xml:space="preserve"> being restored under Father Stephen as Lord. Some scriptures are Psalm 2; Isaiah 9:6-7; Matthew 20:21; Luke 1:32-33 &amp; Acts 1:7.</w:t>
      </w:r>
    </w:p>
    <w:p w:rsidR="006362CF" w:rsidRPr="00BD4AC1" w:rsidRDefault="006362CF" w:rsidP="006362CF">
      <w:pPr>
        <w:spacing w:line="480" w:lineRule="auto"/>
        <w:jc w:val="both"/>
        <w:rPr>
          <w:sz w:val="24"/>
          <w:szCs w:val="24"/>
        </w:rPr>
      </w:pPr>
      <w:r w:rsidRPr="00BD4AC1">
        <w:rPr>
          <w:b/>
          <w:sz w:val="24"/>
          <w:szCs w:val="24"/>
        </w:rPr>
        <w:t>The Present Authority of the Kingdom</w:t>
      </w:r>
      <w:r w:rsidRPr="00BD4AC1">
        <w:rPr>
          <w:sz w:val="24"/>
          <w:szCs w:val="24"/>
        </w:rPr>
        <w:t xml:space="preserve"> is proven in infallible scripture. A  </w:t>
      </w:r>
      <w:r w:rsidRPr="00BD4AC1">
        <w:rPr>
          <w:b/>
          <w:sz w:val="24"/>
          <w:szCs w:val="24"/>
        </w:rPr>
        <w:t>Mysterious Kingdom of the Present</w:t>
      </w:r>
      <w:r w:rsidRPr="00BD4AC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D4AC1">
        <w:rPr>
          <w:b/>
          <w:sz w:val="24"/>
          <w:szCs w:val="24"/>
        </w:rPr>
        <w:t>The Surprise Attack on Satan’s Kingdom</w:t>
      </w:r>
      <w:r w:rsidRPr="00BD4AC1">
        <w:rPr>
          <w:sz w:val="24"/>
          <w:szCs w:val="24"/>
        </w:rPr>
        <w:t xml:space="preserve"> is revealed in Matthew 8:29; Luke 11:20-22.  </w:t>
      </w:r>
    </w:p>
    <w:p w:rsidR="006362CF" w:rsidRPr="00BD4AC1" w:rsidRDefault="006362CF" w:rsidP="006362CF">
      <w:pPr>
        <w:spacing w:line="480" w:lineRule="auto"/>
        <w:jc w:val="both"/>
        <w:rPr>
          <w:sz w:val="24"/>
          <w:szCs w:val="24"/>
        </w:rPr>
      </w:pPr>
      <w:r w:rsidRPr="00BD4AC1">
        <w:rPr>
          <w:b/>
          <w:sz w:val="24"/>
          <w:szCs w:val="24"/>
        </w:rPr>
        <w:t>The Spiritual Kingdom</w:t>
      </w:r>
      <w:r w:rsidRPr="00BD4AC1">
        <w:rPr>
          <w:sz w:val="24"/>
          <w:szCs w:val="24"/>
        </w:rPr>
        <w:t xml:space="preserve"> </w:t>
      </w:r>
      <w:r w:rsidRPr="00BD4AC1">
        <w:rPr>
          <w:b/>
          <w:sz w:val="24"/>
          <w:szCs w:val="24"/>
        </w:rPr>
        <w:t>of the Universal Church</w:t>
      </w:r>
      <w:r w:rsidRPr="00BD4AC1">
        <w:rPr>
          <w:sz w:val="24"/>
          <w:szCs w:val="24"/>
        </w:rPr>
        <w:t xml:space="preserve"> is by salvation by faith. It requires Child-like faith in Matthew 19:14. It is identical to salvation in Matthew 19:23-24. Christ rules in the lives </w:t>
      </w:r>
      <w:r w:rsidRPr="00BD4AC1">
        <w:rPr>
          <w:sz w:val="24"/>
          <w:szCs w:val="24"/>
        </w:rPr>
        <w:lastRenderedPageBreak/>
        <w:t>only if they acknowledge Him as Lord and Savoir of the world in John 18:36; 2</w:t>
      </w:r>
      <w:r w:rsidRPr="00BD4AC1">
        <w:rPr>
          <w:sz w:val="24"/>
          <w:szCs w:val="24"/>
          <w:vertAlign w:val="superscript"/>
        </w:rPr>
        <w:t>nd</w:t>
      </w:r>
      <w:r w:rsidRPr="00BD4AC1">
        <w:rPr>
          <w:sz w:val="24"/>
          <w:szCs w:val="24"/>
        </w:rPr>
        <w:t xml:space="preserve"> Thessalonians 1:5; Acts 14:22. </w:t>
      </w:r>
    </w:p>
    <w:p w:rsidR="006362CF" w:rsidRPr="00BD4AC1" w:rsidRDefault="006362CF" w:rsidP="006362CF">
      <w:pPr>
        <w:spacing w:line="480" w:lineRule="auto"/>
        <w:jc w:val="both"/>
        <w:rPr>
          <w:sz w:val="24"/>
          <w:szCs w:val="24"/>
        </w:rPr>
      </w:pPr>
      <w:r w:rsidRPr="00BD4AC1">
        <w:rPr>
          <w:b/>
          <w:sz w:val="24"/>
          <w:szCs w:val="24"/>
        </w:rPr>
        <w:t>The Visible Kingdom or Christendom</w:t>
      </w:r>
      <w:r w:rsidRPr="00BD4AC1">
        <w:rPr>
          <w:sz w:val="24"/>
          <w:szCs w:val="24"/>
        </w:rPr>
        <w:t xml:space="preserve"> involves True and False Teachers in Matthew 13:47-50. Outer works  or  service  will  not  consider  </w:t>
      </w:r>
      <w:r w:rsidRPr="00BD4AC1">
        <w:rPr>
          <w:b/>
          <w:sz w:val="24"/>
          <w:szCs w:val="24"/>
        </w:rPr>
        <w:t>The Future Kingdom</w:t>
      </w:r>
      <w:r w:rsidRPr="00BD4AC1">
        <w:rPr>
          <w:sz w:val="24"/>
          <w:szCs w:val="24"/>
        </w:rPr>
        <w:t xml:space="preserve"> but  the  relationship with  the  Father Stephen through total submission to His will &amp; the faith of God in Matthew 7:21-23. </w:t>
      </w:r>
    </w:p>
    <w:p w:rsidR="006362CF" w:rsidRPr="00BD4AC1" w:rsidRDefault="006362CF" w:rsidP="006362CF">
      <w:pPr>
        <w:spacing w:line="480" w:lineRule="auto"/>
        <w:jc w:val="both"/>
        <w:rPr>
          <w:sz w:val="24"/>
          <w:szCs w:val="24"/>
        </w:rPr>
      </w:pPr>
      <w:r w:rsidRPr="00BD4AC1">
        <w:rPr>
          <w:b/>
          <w:sz w:val="24"/>
          <w:szCs w:val="24"/>
        </w:rPr>
        <w:t>The Future Authority of the Kingdom</w:t>
      </w:r>
      <w:r w:rsidRPr="00BD4AC1">
        <w:rPr>
          <w:sz w:val="24"/>
          <w:szCs w:val="24"/>
        </w:rPr>
        <w:t xml:space="preserve"> involves Christ coming and rewarding His people in Christianity and He will judge the Governments of the Earth in Matthew 24:31. </w:t>
      </w:r>
    </w:p>
    <w:p w:rsidR="006362CF" w:rsidRPr="00BD4AC1" w:rsidRDefault="006362CF" w:rsidP="006362CF">
      <w:pPr>
        <w:spacing w:line="480" w:lineRule="auto"/>
        <w:jc w:val="both"/>
        <w:rPr>
          <w:sz w:val="24"/>
          <w:szCs w:val="24"/>
        </w:rPr>
      </w:pPr>
      <w:r w:rsidRPr="00BD4AC1">
        <w:rPr>
          <w:b/>
          <w:sz w:val="24"/>
          <w:szCs w:val="24"/>
        </w:rPr>
        <w:t>The Millennial Kingdom</w:t>
      </w:r>
      <w:r w:rsidRPr="00BD4AC1">
        <w:rPr>
          <w:sz w:val="24"/>
          <w:szCs w:val="24"/>
        </w:rPr>
        <w:t xml:space="preserve"> </w:t>
      </w:r>
      <w:r w:rsidRPr="00BD4AC1">
        <w:rPr>
          <w:b/>
          <w:sz w:val="24"/>
          <w:szCs w:val="24"/>
        </w:rPr>
        <w:t>is International</w:t>
      </w:r>
      <w:r w:rsidRPr="00BD4AC1">
        <w:rPr>
          <w:sz w:val="24"/>
          <w:szCs w:val="24"/>
        </w:rPr>
        <w:t xml:space="preserve"> in all the Earth in Isaiah 11&amp; Zechariah 14. The Father Stephen will give a 1000 years reign on Earth in the throne of the Kingdom in Daniel 7:18, 27; Revelation 19:11-15, 20:1-6. </w:t>
      </w:r>
    </w:p>
    <w:p w:rsidR="006362CF" w:rsidRPr="00BD4AC1" w:rsidRDefault="006362CF" w:rsidP="006362CF">
      <w:pPr>
        <w:spacing w:line="480" w:lineRule="auto"/>
        <w:jc w:val="both"/>
        <w:rPr>
          <w:sz w:val="24"/>
          <w:szCs w:val="24"/>
        </w:rPr>
      </w:pPr>
      <w:r w:rsidRPr="00BD4AC1">
        <w:rPr>
          <w:b/>
          <w:sz w:val="24"/>
          <w:szCs w:val="24"/>
        </w:rPr>
        <w:t xml:space="preserve">The Eternal Kingdom is the  consummation  of  the Trinity and the Father Stephen’s promise </w:t>
      </w:r>
      <w:r w:rsidRPr="00BD4AC1">
        <w:rPr>
          <w:sz w:val="24"/>
          <w:szCs w:val="24"/>
        </w:rPr>
        <w:t>to believers for the inheritance in Heaven of eternal life through Jesus Christ Our Lord in James 2:5; 2</w:t>
      </w:r>
      <w:r w:rsidRPr="00BD4AC1">
        <w:rPr>
          <w:sz w:val="24"/>
          <w:szCs w:val="24"/>
          <w:vertAlign w:val="superscript"/>
        </w:rPr>
        <w:t>nd</w:t>
      </w:r>
      <w:r w:rsidRPr="00BD4AC1">
        <w:rPr>
          <w:sz w:val="24"/>
          <w:szCs w:val="24"/>
        </w:rPr>
        <w:t xml:space="preserve"> Timothy 4:18; 1</w:t>
      </w:r>
      <w:r w:rsidRPr="00BD4AC1">
        <w:rPr>
          <w:sz w:val="24"/>
          <w:szCs w:val="24"/>
          <w:vertAlign w:val="superscript"/>
        </w:rPr>
        <w:t>st</w:t>
      </w:r>
      <w:r w:rsidRPr="00BD4AC1">
        <w:rPr>
          <w:sz w:val="24"/>
          <w:szCs w:val="24"/>
        </w:rPr>
        <w:t xml:space="preserve"> Timothy 2:12. </w:t>
      </w:r>
      <w:r w:rsidRPr="00BD4AC1">
        <w:rPr>
          <w:b/>
          <w:sz w:val="24"/>
          <w:szCs w:val="24"/>
        </w:rPr>
        <w:t>The Eternal Kingdom of the Father Stephen’s Kingdom</w:t>
      </w:r>
      <w:r w:rsidRPr="00BD4AC1">
        <w:rPr>
          <w:sz w:val="24"/>
          <w:szCs w:val="24"/>
        </w:rPr>
        <w:t xml:space="preserve"> has no temporal qualities of limitations different from </w:t>
      </w:r>
    </w:p>
    <w:p w:rsidR="006362CF" w:rsidRPr="00BD4AC1" w:rsidRDefault="006362CF" w:rsidP="006362CF">
      <w:pPr>
        <w:spacing w:line="480" w:lineRule="auto"/>
        <w:jc w:val="both"/>
        <w:rPr>
          <w:sz w:val="24"/>
          <w:szCs w:val="24"/>
        </w:rPr>
      </w:pPr>
      <w:r w:rsidRPr="00BD4AC1">
        <w:rPr>
          <w:b/>
          <w:sz w:val="24"/>
          <w:szCs w:val="24"/>
        </w:rPr>
        <w:t xml:space="preserve">The Universal Kingdom </w:t>
      </w:r>
      <w:r w:rsidRPr="00BD4AC1">
        <w:rPr>
          <w:sz w:val="24"/>
          <w:szCs w:val="24"/>
        </w:rPr>
        <w:t>both comes from the Father Stephen in Matthew 13:43 &amp; Revelation 11:15. In 1</w:t>
      </w:r>
      <w:r w:rsidRPr="00BD4AC1">
        <w:rPr>
          <w:sz w:val="24"/>
          <w:szCs w:val="24"/>
          <w:vertAlign w:val="superscript"/>
        </w:rPr>
        <w:t>st</w:t>
      </w:r>
      <w:r w:rsidRPr="00BD4AC1">
        <w:rPr>
          <w:sz w:val="24"/>
          <w:szCs w:val="24"/>
        </w:rPr>
        <w:t xml:space="preserve"> Corinthians 4:20 says </w:t>
      </w:r>
      <w:r w:rsidRPr="00BD4AC1">
        <w:rPr>
          <w:b/>
          <w:sz w:val="24"/>
          <w:szCs w:val="24"/>
        </w:rPr>
        <w:t>The Kingdom of God is in Authority</w:t>
      </w:r>
      <w:r w:rsidRPr="00BD4AC1">
        <w:rPr>
          <w:sz w:val="24"/>
          <w:szCs w:val="24"/>
        </w:rPr>
        <w:t xml:space="preserve"> &amp; not in Word. </w:t>
      </w:r>
    </w:p>
    <w:p w:rsidR="006362CF" w:rsidRPr="00BD4AC1" w:rsidRDefault="006362CF" w:rsidP="006362CF">
      <w:pPr>
        <w:spacing w:line="480" w:lineRule="auto"/>
        <w:jc w:val="both"/>
        <w:rPr>
          <w:sz w:val="24"/>
          <w:szCs w:val="24"/>
        </w:rPr>
      </w:pPr>
      <w:r w:rsidRPr="00BD4AC1">
        <w:rPr>
          <w:sz w:val="24"/>
          <w:szCs w:val="24"/>
        </w:rPr>
        <w:t>Jesus Christ’s Ministry of the Light</w:t>
      </w:r>
    </w:p>
    <w:p w:rsidR="006362CF" w:rsidRPr="00BD4AC1" w:rsidRDefault="006362CF" w:rsidP="006362CF">
      <w:pPr>
        <w:spacing w:line="480" w:lineRule="auto"/>
        <w:jc w:val="both"/>
        <w:rPr>
          <w:sz w:val="24"/>
          <w:szCs w:val="24"/>
        </w:rPr>
      </w:pPr>
      <w:r w:rsidRPr="00BD4AC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D4AC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362CF" w:rsidRPr="00BD4AC1" w:rsidRDefault="006362CF" w:rsidP="006362CF">
      <w:pPr>
        <w:spacing w:line="480" w:lineRule="auto"/>
        <w:jc w:val="both"/>
        <w:rPr>
          <w:sz w:val="24"/>
          <w:szCs w:val="24"/>
        </w:rPr>
      </w:pPr>
      <w:r w:rsidRPr="00BD4AC1">
        <w:rPr>
          <w:sz w:val="24"/>
          <w:szCs w:val="24"/>
        </w:rPr>
        <w:t>Jesus Christ’s Ministry of the Spirit of God</w:t>
      </w:r>
    </w:p>
    <w:p w:rsidR="006362CF" w:rsidRPr="00BD4AC1" w:rsidRDefault="006362CF" w:rsidP="006362CF">
      <w:pPr>
        <w:spacing w:line="480" w:lineRule="auto"/>
        <w:jc w:val="both"/>
        <w:rPr>
          <w:sz w:val="24"/>
          <w:szCs w:val="24"/>
        </w:rPr>
      </w:pPr>
      <w:r w:rsidRPr="00BD4AC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362CF" w:rsidRPr="00BD4AC1" w:rsidRDefault="006362CF" w:rsidP="006362CF">
      <w:pPr>
        <w:spacing w:line="480" w:lineRule="auto"/>
        <w:jc w:val="both"/>
        <w:rPr>
          <w:sz w:val="24"/>
          <w:szCs w:val="24"/>
        </w:rPr>
      </w:pPr>
      <w:r w:rsidRPr="00BD4AC1">
        <w:rPr>
          <w:sz w:val="24"/>
          <w:szCs w:val="24"/>
        </w:rPr>
        <w:t>Jesus Christ’s Ministry of Divine Love</w:t>
      </w:r>
    </w:p>
    <w:p w:rsidR="006362CF" w:rsidRPr="00BD4AC1" w:rsidRDefault="006362CF" w:rsidP="006362CF">
      <w:pPr>
        <w:spacing w:line="480" w:lineRule="auto"/>
        <w:jc w:val="both"/>
        <w:rPr>
          <w:sz w:val="24"/>
          <w:szCs w:val="24"/>
        </w:rPr>
      </w:pPr>
      <w:r w:rsidRPr="00BD4AC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362CF" w:rsidRPr="00BD4AC1" w:rsidRDefault="006362CF" w:rsidP="006362CF">
      <w:pPr>
        <w:spacing w:line="480" w:lineRule="auto"/>
        <w:jc w:val="both"/>
        <w:rPr>
          <w:sz w:val="24"/>
          <w:szCs w:val="24"/>
        </w:rPr>
      </w:pPr>
      <w:r w:rsidRPr="00BD4AC1">
        <w:rPr>
          <w:sz w:val="24"/>
          <w:szCs w:val="24"/>
        </w:rPr>
        <w:t>Jesus Christ’s Ministry of True Holiness</w:t>
      </w:r>
    </w:p>
    <w:p w:rsidR="006362CF" w:rsidRPr="00BD4AC1" w:rsidRDefault="006362CF" w:rsidP="006362CF">
      <w:pPr>
        <w:spacing w:line="480" w:lineRule="auto"/>
        <w:jc w:val="both"/>
        <w:rPr>
          <w:sz w:val="24"/>
          <w:szCs w:val="24"/>
        </w:rPr>
      </w:pPr>
      <w:r w:rsidRPr="00BD4AC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362CF" w:rsidRPr="00BD4AC1" w:rsidRDefault="006362CF" w:rsidP="006362CF">
      <w:pPr>
        <w:spacing w:line="480" w:lineRule="auto"/>
        <w:jc w:val="both"/>
        <w:rPr>
          <w:sz w:val="24"/>
          <w:szCs w:val="24"/>
        </w:rPr>
      </w:pPr>
      <w:r w:rsidRPr="00BD4AC1">
        <w:rPr>
          <w:sz w:val="24"/>
          <w:szCs w:val="24"/>
        </w:rPr>
        <w:t xml:space="preserve">Jesus Christ’s Ministry of Power </w:t>
      </w:r>
    </w:p>
    <w:p w:rsidR="006362CF" w:rsidRPr="00BD4AC1" w:rsidRDefault="006362CF" w:rsidP="006362CF">
      <w:pPr>
        <w:spacing w:line="480" w:lineRule="auto"/>
        <w:jc w:val="both"/>
        <w:rPr>
          <w:sz w:val="24"/>
          <w:szCs w:val="24"/>
        </w:rPr>
      </w:pPr>
      <w:r w:rsidRPr="00BD4AC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362CF" w:rsidRPr="00BD4AC1" w:rsidRDefault="006362CF" w:rsidP="006362CF">
      <w:pPr>
        <w:spacing w:line="480" w:lineRule="auto"/>
        <w:jc w:val="both"/>
        <w:rPr>
          <w:sz w:val="24"/>
          <w:szCs w:val="24"/>
        </w:rPr>
      </w:pPr>
      <w:r w:rsidRPr="00BD4AC1">
        <w:rPr>
          <w:sz w:val="24"/>
          <w:szCs w:val="24"/>
        </w:rPr>
        <w:t>Jesus Christ’s Ministry of Blessing</w:t>
      </w:r>
    </w:p>
    <w:p w:rsidR="006362CF" w:rsidRPr="00BD4AC1" w:rsidRDefault="006362CF" w:rsidP="006362CF">
      <w:pPr>
        <w:spacing w:line="480" w:lineRule="auto"/>
        <w:jc w:val="both"/>
        <w:rPr>
          <w:sz w:val="24"/>
          <w:szCs w:val="24"/>
        </w:rPr>
      </w:pPr>
      <w:r w:rsidRPr="00BD4AC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362CF" w:rsidRPr="00BD4AC1" w:rsidRDefault="006362CF" w:rsidP="006362CF">
      <w:pPr>
        <w:spacing w:line="480" w:lineRule="auto"/>
        <w:jc w:val="both"/>
        <w:rPr>
          <w:sz w:val="24"/>
          <w:szCs w:val="24"/>
        </w:rPr>
      </w:pPr>
      <w:r w:rsidRPr="00BD4AC1">
        <w:rPr>
          <w:sz w:val="24"/>
          <w:szCs w:val="24"/>
        </w:rPr>
        <w:t>Jesus Christ’s Ministry of Strength</w:t>
      </w:r>
    </w:p>
    <w:p w:rsidR="006362CF" w:rsidRPr="00BD4AC1" w:rsidRDefault="006362CF" w:rsidP="006362CF">
      <w:pPr>
        <w:spacing w:line="480" w:lineRule="auto"/>
        <w:jc w:val="both"/>
        <w:rPr>
          <w:sz w:val="24"/>
          <w:szCs w:val="24"/>
        </w:rPr>
      </w:pPr>
      <w:r w:rsidRPr="00BD4AC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D4AC1">
        <w:rPr>
          <w:sz w:val="24"/>
          <w:szCs w:val="24"/>
        </w:rPr>
        <w:lastRenderedPageBreak/>
        <w:t xml:space="preserve">He increases strength. Even the Young Men shall utterly fall, But those who wait on the Lord shall renew their strength. They shall run and not be weary. They shall walk and not faint.” </w:t>
      </w:r>
    </w:p>
    <w:p w:rsidR="006362CF" w:rsidRPr="00BD4AC1" w:rsidRDefault="006362CF" w:rsidP="006362CF">
      <w:pPr>
        <w:spacing w:line="480" w:lineRule="auto"/>
        <w:jc w:val="both"/>
        <w:rPr>
          <w:sz w:val="24"/>
          <w:szCs w:val="24"/>
        </w:rPr>
      </w:pPr>
      <w:r w:rsidRPr="00BD4AC1">
        <w:rPr>
          <w:sz w:val="24"/>
          <w:szCs w:val="24"/>
        </w:rPr>
        <w:t>Jesus Christ’s Ministry of Honor and Glory</w:t>
      </w:r>
    </w:p>
    <w:p w:rsidR="006362CF" w:rsidRPr="00BD4AC1" w:rsidRDefault="006362CF" w:rsidP="006362CF">
      <w:pPr>
        <w:spacing w:line="480" w:lineRule="auto"/>
        <w:jc w:val="both"/>
        <w:rPr>
          <w:sz w:val="24"/>
          <w:szCs w:val="24"/>
        </w:rPr>
      </w:pPr>
      <w:r w:rsidRPr="00BD4AC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362CF" w:rsidRPr="00BD4AC1" w:rsidRDefault="006362CF" w:rsidP="006362CF">
      <w:pPr>
        <w:spacing w:line="480" w:lineRule="auto"/>
        <w:jc w:val="both"/>
        <w:rPr>
          <w:sz w:val="24"/>
          <w:szCs w:val="24"/>
        </w:rPr>
      </w:pPr>
      <w:r w:rsidRPr="00BD4AC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362CF" w:rsidRPr="00BD4AC1" w:rsidRDefault="006362CF" w:rsidP="006362CF">
      <w:pPr>
        <w:spacing w:line="480" w:lineRule="auto"/>
        <w:jc w:val="both"/>
        <w:rPr>
          <w:sz w:val="24"/>
          <w:szCs w:val="24"/>
        </w:rPr>
      </w:pPr>
      <w:r w:rsidRPr="00BD4AC1">
        <w:rPr>
          <w:sz w:val="24"/>
          <w:szCs w:val="24"/>
        </w:rPr>
        <w:t>Jesus Christ’s Ministry of His Manhood</w:t>
      </w:r>
    </w:p>
    <w:p w:rsidR="006362CF" w:rsidRPr="00BD4AC1" w:rsidRDefault="006362CF" w:rsidP="006362CF">
      <w:pPr>
        <w:spacing w:line="480" w:lineRule="auto"/>
        <w:jc w:val="both"/>
        <w:rPr>
          <w:sz w:val="24"/>
          <w:szCs w:val="24"/>
        </w:rPr>
      </w:pPr>
      <w:r w:rsidRPr="00BD4AC1">
        <w:rPr>
          <w:sz w:val="24"/>
          <w:szCs w:val="24"/>
        </w:rPr>
        <w:t>Man means a Natural Person or the Soul found in 1</w:t>
      </w:r>
      <w:r w:rsidRPr="00BD4AC1">
        <w:rPr>
          <w:sz w:val="24"/>
          <w:szCs w:val="24"/>
          <w:vertAlign w:val="superscript"/>
        </w:rPr>
        <w:t>st</w:t>
      </w:r>
      <w:r w:rsidRPr="00BD4AC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D4AC1">
        <w:rPr>
          <w:sz w:val="24"/>
          <w:szCs w:val="24"/>
        </w:rPr>
        <w:lastRenderedPageBreak/>
        <w:t>Jesus as the perfect teacher knowing the mind of God. This is how Mankind should think in Philippians 2:5-11; 1</w:t>
      </w:r>
      <w:r w:rsidRPr="00BD4AC1">
        <w:rPr>
          <w:sz w:val="24"/>
          <w:szCs w:val="24"/>
          <w:vertAlign w:val="superscript"/>
        </w:rPr>
        <w:t>st</w:t>
      </w:r>
      <w:r w:rsidRPr="00BD4AC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D4AC1">
        <w:rPr>
          <w:b/>
          <w:sz w:val="24"/>
          <w:szCs w:val="24"/>
        </w:rPr>
        <w:t>JESUS</w:t>
      </w:r>
      <w:r w:rsidRPr="00BD4AC1">
        <w:rPr>
          <w:sz w:val="24"/>
          <w:szCs w:val="24"/>
        </w:rPr>
        <w:t xml:space="preserve">. He will be great, and will be called the Son of the Highest, and the Lord God will give Him the Throne of His Father David. And He will reign </w:t>
      </w:r>
      <w:r w:rsidRPr="00BD4AC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D4AC1">
        <w:rPr>
          <w:sz w:val="24"/>
          <w:szCs w:val="24"/>
          <w:vertAlign w:val="superscript"/>
        </w:rPr>
        <w:t>st</w:t>
      </w:r>
      <w:r w:rsidRPr="00BD4AC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362CF" w:rsidRPr="00BD4AC1" w:rsidRDefault="006362CF" w:rsidP="006362CF">
      <w:pPr>
        <w:spacing w:line="480" w:lineRule="auto"/>
        <w:jc w:val="both"/>
        <w:rPr>
          <w:sz w:val="24"/>
          <w:szCs w:val="24"/>
        </w:rPr>
      </w:pPr>
      <w:r w:rsidRPr="00BD4AC1">
        <w:rPr>
          <w:sz w:val="24"/>
          <w:szCs w:val="24"/>
        </w:rPr>
        <w:t xml:space="preserve">Mary’s Song of praise to Her Son </w:t>
      </w:r>
    </w:p>
    <w:p w:rsidR="006362CF" w:rsidRPr="00BD4AC1" w:rsidRDefault="006362CF" w:rsidP="006362CF">
      <w:pPr>
        <w:spacing w:line="480" w:lineRule="auto"/>
        <w:jc w:val="both"/>
        <w:rPr>
          <w:sz w:val="24"/>
          <w:szCs w:val="24"/>
        </w:rPr>
      </w:pPr>
      <w:r w:rsidRPr="00BD4AC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D4AC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D4AC1">
        <w:rPr>
          <w:sz w:val="24"/>
          <w:szCs w:val="24"/>
          <w:vertAlign w:val="superscript"/>
        </w:rPr>
        <w:t>nd</w:t>
      </w:r>
      <w:r w:rsidRPr="00BD4AC1">
        <w:rPr>
          <w:sz w:val="24"/>
          <w:szCs w:val="24"/>
        </w:rPr>
        <w:t xml:space="preserve"> Corinthians 5:21. Jesus is the Mediator between Humanity and God in 1</w:t>
      </w:r>
      <w:r w:rsidRPr="00BD4AC1">
        <w:rPr>
          <w:sz w:val="24"/>
          <w:szCs w:val="24"/>
          <w:vertAlign w:val="superscript"/>
        </w:rPr>
        <w:t>st</w:t>
      </w:r>
      <w:r w:rsidRPr="00BD4AC1">
        <w:rPr>
          <w:sz w:val="24"/>
          <w:szCs w:val="24"/>
        </w:rPr>
        <w:t xml:space="preserve"> Timothy 2:5. Jesus does in fact rule over Mankind in </w:t>
      </w:r>
      <w:r w:rsidRPr="00BD4AC1">
        <w:rPr>
          <w:sz w:val="24"/>
          <w:szCs w:val="24"/>
        </w:rPr>
        <w:lastRenderedPageBreak/>
        <w:t>Matthew 28:18; Ephesians 1:22; 1</w:t>
      </w:r>
      <w:r w:rsidRPr="00BD4AC1">
        <w:rPr>
          <w:sz w:val="24"/>
          <w:szCs w:val="24"/>
          <w:vertAlign w:val="superscript"/>
        </w:rPr>
        <w:t>st</w:t>
      </w:r>
      <w:r w:rsidRPr="00BD4AC1">
        <w:rPr>
          <w:sz w:val="24"/>
          <w:szCs w:val="24"/>
        </w:rPr>
        <w:t xml:space="preserve"> Corinthians 6:3; Revelation 3:21; Luke 19:17, 19 &amp; Hebrews 2:8. Jesus will always have flesh and bones in Heaven in Luke 24:39; 41-42 and Acts 1:11.                    </w:t>
      </w:r>
    </w:p>
    <w:p w:rsidR="006362CF" w:rsidRPr="00BD4AC1" w:rsidRDefault="006362CF" w:rsidP="006362CF">
      <w:pPr>
        <w:spacing w:line="480" w:lineRule="auto"/>
        <w:jc w:val="both"/>
        <w:rPr>
          <w:sz w:val="24"/>
          <w:szCs w:val="24"/>
        </w:rPr>
      </w:pPr>
      <w:r w:rsidRPr="00BD4AC1">
        <w:rPr>
          <w:sz w:val="24"/>
          <w:szCs w:val="24"/>
        </w:rPr>
        <w:t xml:space="preserve">Jesus Christ’s ministry on The Deity of Christ </w:t>
      </w:r>
    </w:p>
    <w:p w:rsidR="006362CF" w:rsidRPr="00BD4AC1" w:rsidRDefault="006362CF" w:rsidP="006362CF">
      <w:pPr>
        <w:spacing w:line="480" w:lineRule="auto"/>
        <w:jc w:val="both"/>
        <w:rPr>
          <w:sz w:val="24"/>
          <w:szCs w:val="24"/>
        </w:rPr>
      </w:pPr>
      <w:r w:rsidRPr="00BD4AC1">
        <w:rPr>
          <w:sz w:val="24"/>
          <w:szCs w:val="24"/>
        </w:rPr>
        <w:t>Throughout Biblical Scripture most of the time God or “</w:t>
      </w:r>
      <w:r w:rsidRPr="00BD4AC1">
        <w:rPr>
          <w:b/>
          <w:sz w:val="24"/>
          <w:szCs w:val="24"/>
        </w:rPr>
        <w:t>Theos</w:t>
      </w:r>
      <w:r w:rsidRPr="00BD4AC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D4AC1">
        <w:rPr>
          <w:sz w:val="24"/>
          <w:szCs w:val="24"/>
          <w:vertAlign w:val="superscript"/>
        </w:rPr>
        <w:t>nd</w:t>
      </w:r>
      <w:r w:rsidRPr="00BD4AC1">
        <w:rPr>
          <w:sz w:val="24"/>
          <w:szCs w:val="24"/>
        </w:rPr>
        <w:t xml:space="preserve"> Peter 1:1; Romans 9:5; Psalms 45:6; Isaiah 9:6; Titus 2:13; John 1:1, 18; 20:28 and Hebrews 1:8. There are only 9 scriptures that refer to </w:t>
      </w:r>
      <w:r w:rsidRPr="00BD4AC1">
        <w:rPr>
          <w:b/>
          <w:sz w:val="24"/>
          <w:szCs w:val="24"/>
        </w:rPr>
        <w:t>JEHOVAH</w:t>
      </w:r>
      <w:r w:rsidRPr="00BD4AC1">
        <w:rPr>
          <w:sz w:val="24"/>
          <w:szCs w:val="24"/>
        </w:rPr>
        <w:t xml:space="preserve">, </w:t>
      </w:r>
      <w:r w:rsidRPr="00BD4AC1">
        <w:rPr>
          <w:b/>
          <w:sz w:val="24"/>
          <w:szCs w:val="24"/>
        </w:rPr>
        <w:t>YAHWEH</w:t>
      </w:r>
      <w:r w:rsidRPr="00BD4AC1">
        <w:rPr>
          <w:sz w:val="24"/>
          <w:szCs w:val="24"/>
        </w:rPr>
        <w:t xml:space="preserve"> or </w:t>
      </w:r>
      <w:r w:rsidRPr="00BD4AC1">
        <w:rPr>
          <w:b/>
          <w:sz w:val="24"/>
          <w:szCs w:val="24"/>
        </w:rPr>
        <w:t>VICTOR</w:t>
      </w:r>
      <w:r w:rsidRPr="00BD4AC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D4AC1">
        <w:rPr>
          <w:b/>
          <w:sz w:val="24"/>
          <w:szCs w:val="24"/>
        </w:rPr>
        <w:t>Kyrios</w:t>
      </w:r>
      <w:r w:rsidRPr="00BD4AC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D4AC1">
        <w:rPr>
          <w:sz w:val="24"/>
          <w:szCs w:val="24"/>
          <w:vertAlign w:val="superscript"/>
        </w:rPr>
        <w:t>st</w:t>
      </w:r>
      <w:r w:rsidRPr="00BD4AC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362CF" w:rsidRPr="00BD4AC1" w:rsidRDefault="006362CF" w:rsidP="006362CF">
      <w:pPr>
        <w:spacing w:line="480" w:lineRule="auto"/>
        <w:jc w:val="both"/>
        <w:rPr>
          <w:sz w:val="24"/>
          <w:szCs w:val="24"/>
        </w:rPr>
      </w:pPr>
      <w:r w:rsidRPr="00BD4AC1">
        <w:rPr>
          <w:sz w:val="24"/>
          <w:szCs w:val="24"/>
        </w:rPr>
        <w:t>Jesus possessed Deity attributes</w:t>
      </w:r>
    </w:p>
    <w:p w:rsidR="006362CF" w:rsidRPr="00BD4AC1" w:rsidRDefault="006362CF" w:rsidP="006362CF">
      <w:pPr>
        <w:spacing w:line="480" w:lineRule="auto"/>
        <w:jc w:val="both"/>
        <w:rPr>
          <w:sz w:val="24"/>
          <w:szCs w:val="24"/>
        </w:rPr>
      </w:pPr>
      <w:r w:rsidRPr="00BD4AC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D4AC1">
        <w:rPr>
          <w:sz w:val="24"/>
          <w:szCs w:val="24"/>
          <w:vertAlign w:val="superscript"/>
        </w:rPr>
        <w:t>st</w:t>
      </w:r>
      <w:r w:rsidRPr="00BD4AC1">
        <w:rPr>
          <w:sz w:val="24"/>
          <w:szCs w:val="24"/>
        </w:rPr>
        <w:t xml:space="preserve"> Timothy 6:16. Jesus is worthy to be worshipped in Revelation 5:12-13; 19:10; Philippians 2:9-11 and Hebrews 1:6.    </w:t>
      </w:r>
    </w:p>
    <w:p w:rsidR="006362CF" w:rsidRPr="00BD4AC1" w:rsidRDefault="006362CF" w:rsidP="006362CF">
      <w:pPr>
        <w:spacing w:line="480" w:lineRule="auto"/>
        <w:jc w:val="both"/>
        <w:rPr>
          <w:sz w:val="24"/>
          <w:szCs w:val="24"/>
        </w:rPr>
      </w:pPr>
      <w:r w:rsidRPr="00BD4AC1">
        <w:rPr>
          <w:sz w:val="24"/>
          <w:szCs w:val="24"/>
        </w:rPr>
        <w:t>The “</w:t>
      </w:r>
      <w:r w:rsidRPr="00BD4AC1">
        <w:rPr>
          <w:b/>
          <w:sz w:val="24"/>
          <w:szCs w:val="24"/>
        </w:rPr>
        <w:t>Kenotic Theology</w:t>
      </w:r>
      <w:r w:rsidRPr="00BD4AC1">
        <w:rPr>
          <w:sz w:val="24"/>
          <w:szCs w:val="24"/>
        </w:rPr>
        <w:t>” says that the Man Jesus Christ as fully Human was divested of certain attributes while on Earth. In Philippians 2:5-7  it  decrees that Jesus “</w:t>
      </w:r>
      <w:r w:rsidRPr="00BD4AC1">
        <w:rPr>
          <w:b/>
          <w:sz w:val="24"/>
          <w:szCs w:val="24"/>
        </w:rPr>
        <w:t>Emptied Himself</w:t>
      </w:r>
      <w:r w:rsidRPr="00BD4AC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D4AC1">
        <w:rPr>
          <w:b/>
          <w:sz w:val="24"/>
          <w:szCs w:val="24"/>
        </w:rPr>
        <w:t>Emmanuel</w:t>
      </w:r>
      <w:r w:rsidRPr="00BD4AC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D4AC1">
        <w:rPr>
          <w:sz w:val="24"/>
          <w:szCs w:val="24"/>
          <w:vertAlign w:val="superscript"/>
        </w:rPr>
        <w:t>st</w:t>
      </w:r>
      <w:r w:rsidRPr="00BD4AC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D4AC1">
        <w:rPr>
          <w:sz w:val="24"/>
          <w:szCs w:val="24"/>
          <w:vertAlign w:val="superscript"/>
        </w:rPr>
        <w:t>nd</w:t>
      </w:r>
      <w:r w:rsidRPr="00BD4AC1">
        <w:rPr>
          <w:sz w:val="24"/>
          <w:szCs w:val="24"/>
        </w:rPr>
        <w:t xml:space="preserve"> John 9. Anyone that denies the Son Jesus denies the Father </w:t>
      </w:r>
      <w:r w:rsidRPr="00BD4AC1">
        <w:rPr>
          <w:sz w:val="24"/>
          <w:szCs w:val="24"/>
        </w:rPr>
        <w:lastRenderedPageBreak/>
        <w:t>Stephen also in 1</w:t>
      </w:r>
      <w:r w:rsidRPr="00BD4AC1">
        <w:rPr>
          <w:sz w:val="24"/>
          <w:szCs w:val="24"/>
          <w:vertAlign w:val="superscript"/>
        </w:rPr>
        <w:t>st</w:t>
      </w:r>
      <w:r w:rsidRPr="00BD4AC1">
        <w:rPr>
          <w:sz w:val="24"/>
          <w:szCs w:val="24"/>
        </w:rPr>
        <w:t xml:space="preserve"> John 2:23. The Law did in fact in unbelief blaspheme because the Lord Jesus Christ did say </w:t>
      </w:r>
      <w:r w:rsidRPr="00BD4AC1">
        <w:rPr>
          <w:b/>
          <w:sz w:val="24"/>
          <w:szCs w:val="24"/>
        </w:rPr>
        <w:t>I AM</w:t>
      </w:r>
      <w:r w:rsidRPr="00BD4AC1">
        <w:rPr>
          <w:sz w:val="24"/>
          <w:szCs w:val="24"/>
        </w:rPr>
        <w:t xml:space="preserve"> the only Son of God in John 10:36.  </w:t>
      </w:r>
    </w:p>
    <w:p w:rsidR="006362CF" w:rsidRPr="00BD4AC1" w:rsidRDefault="006362CF" w:rsidP="006362CF">
      <w:pPr>
        <w:spacing w:line="480" w:lineRule="auto"/>
        <w:jc w:val="both"/>
        <w:rPr>
          <w:sz w:val="24"/>
          <w:szCs w:val="24"/>
        </w:rPr>
      </w:pPr>
      <w:r w:rsidRPr="00BD4AC1">
        <w:rPr>
          <w:sz w:val="24"/>
          <w:szCs w:val="24"/>
        </w:rPr>
        <w:t>Jesus Christ’s Ministry on Original Sin</w:t>
      </w:r>
    </w:p>
    <w:p w:rsidR="006362CF" w:rsidRPr="00BD4AC1" w:rsidRDefault="006362CF" w:rsidP="006362CF">
      <w:pPr>
        <w:spacing w:line="480" w:lineRule="auto"/>
        <w:jc w:val="both"/>
        <w:rPr>
          <w:sz w:val="24"/>
          <w:szCs w:val="24"/>
        </w:rPr>
      </w:pPr>
      <w:r w:rsidRPr="00BD4AC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D4AC1">
        <w:rPr>
          <w:sz w:val="24"/>
          <w:szCs w:val="24"/>
          <w:vertAlign w:val="superscript"/>
        </w:rPr>
        <w:t>st</w:t>
      </w:r>
      <w:r w:rsidRPr="00BD4AC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D4AC1">
        <w:rPr>
          <w:sz w:val="24"/>
          <w:szCs w:val="24"/>
          <w:vertAlign w:val="superscript"/>
        </w:rPr>
        <w:t>nd</w:t>
      </w:r>
      <w:r w:rsidRPr="00BD4AC1">
        <w:rPr>
          <w:sz w:val="24"/>
          <w:szCs w:val="24"/>
        </w:rPr>
        <w:t xml:space="preserve"> Corinthians 11:3; 1</w:t>
      </w:r>
      <w:r w:rsidRPr="00BD4AC1">
        <w:rPr>
          <w:sz w:val="24"/>
          <w:szCs w:val="24"/>
          <w:vertAlign w:val="superscript"/>
        </w:rPr>
        <w:t>st</w:t>
      </w:r>
      <w:r w:rsidRPr="00BD4AC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362CF" w:rsidRPr="00BD4AC1" w:rsidRDefault="006362CF" w:rsidP="006362CF">
      <w:pPr>
        <w:spacing w:line="480" w:lineRule="auto"/>
        <w:jc w:val="both"/>
        <w:rPr>
          <w:sz w:val="24"/>
          <w:szCs w:val="24"/>
        </w:rPr>
      </w:pPr>
      <w:r w:rsidRPr="00BD4AC1">
        <w:rPr>
          <w:sz w:val="24"/>
          <w:szCs w:val="24"/>
        </w:rPr>
        <w:t>Jesus Christ’s Ministry on Man as Male and Female</w:t>
      </w:r>
    </w:p>
    <w:p w:rsidR="006362CF" w:rsidRPr="00BD4AC1" w:rsidRDefault="006362CF" w:rsidP="006362CF">
      <w:pPr>
        <w:spacing w:line="480" w:lineRule="auto"/>
        <w:jc w:val="both"/>
        <w:rPr>
          <w:sz w:val="24"/>
          <w:szCs w:val="24"/>
        </w:rPr>
      </w:pPr>
      <w:r w:rsidRPr="00BD4AC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D4AC1">
        <w:rPr>
          <w:sz w:val="24"/>
          <w:szCs w:val="24"/>
        </w:rPr>
        <w:lastRenderedPageBreak/>
        <w:t>2:14-16; 1</w:t>
      </w:r>
      <w:r w:rsidRPr="00BD4AC1">
        <w:rPr>
          <w:sz w:val="24"/>
          <w:szCs w:val="24"/>
          <w:vertAlign w:val="superscript"/>
        </w:rPr>
        <w:t>st</w:t>
      </w:r>
      <w:r w:rsidRPr="00BD4AC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D4AC1">
        <w:rPr>
          <w:sz w:val="24"/>
          <w:szCs w:val="24"/>
          <w:vertAlign w:val="superscript"/>
        </w:rPr>
        <w:t>st</w:t>
      </w:r>
      <w:r w:rsidRPr="00BD4AC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362CF" w:rsidRPr="00BD4AC1" w:rsidRDefault="006362CF" w:rsidP="006362CF">
      <w:pPr>
        <w:spacing w:line="480" w:lineRule="auto"/>
        <w:jc w:val="both"/>
        <w:rPr>
          <w:sz w:val="24"/>
          <w:szCs w:val="24"/>
        </w:rPr>
      </w:pPr>
      <w:r w:rsidRPr="00BD4AC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D4AC1">
        <w:rPr>
          <w:sz w:val="24"/>
          <w:szCs w:val="24"/>
          <w:vertAlign w:val="superscript"/>
        </w:rPr>
        <w:t>st</w:t>
      </w:r>
      <w:r w:rsidRPr="00BD4AC1">
        <w:rPr>
          <w:sz w:val="24"/>
          <w:szCs w:val="24"/>
        </w:rPr>
        <w:t xml:space="preserve"> Corinthians 11:7 for Man and 1</w:t>
      </w:r>
      <w:r w:rsidRPr="00BD4AC1">
        <w:rPr>
          <w:sz w:val="24"/>
          <w:szCs w:val="24"/>
          <w:vertAlign w:val="superscript"/>
        </w:rPr>
        <w:t>st</w:t>
      </w:r>
      <w:r w:rsidRPr="00BD4AC1">
        <w:rPr>
          <w:sz w:val="24"/>
          <w:szCs w:val="24"/>
        </w:rPr>
        <w:t xml:space="preserve"> Corinthians 11:6 for Woman. In the Lord, Man is dependent for Woman and Woman is dependent for Man in 1</w:t>
      </w:r>
      <w:r w:rsidRPr="00BD4AC1">
        <w:rPr>
          <w:sz w:val="24"/>
          <w:szCs w:val="24"/>
          <w:vertAlign w:val="superscript"/>
        </w:rPr>
        <w:t>st</w:t>
      </w:r>
      <w:r w:rsidRPr="00BD4AC1">
        <w:rPr>
          <w:sz w:val="24"/>
          <w:szCs w:val="24"/>
        </w:rPr>
        <w:t xml:space="preserve"> Corinthians 11:11, 12. Also in prophesying Man and Woman receive the same Spirit in Acts 2:17-18. Also in 1</w:t>
      </w:r>
      <w:r w:rsidRPr="00BD4AC1">
        <w:rPr>
          <w:sz w:val="24"/>
          <w:szCs w:val="24"/>
          <w:vertAlign w:val="superscript"/>
        </w:rPr>
        <w:t>st</w:t>
      </w:r>
      <w:r w:rsidRPr="00BD4AC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D4AC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D4AC1">
        <w:rPr>
          <w:sz w:val="24"/>
          <w:szCs w:val="24"/>
          <w:vertAlign w:val="superscript"/>
        </w:rPr>
        <w:t>st</w:t>
      </w:r>
      <w:r w:rsidRPr="00BD4AC1">
        <w:rPr>
          <w:sz w:val="24"/>
          <w:szCs w:val="24"/>
        </w:rPr>
        <w:t xml:space="preserve"> formed then the Woman Eve denotes supreme authority over Woman in Genesis 2:7, 18-23. Eve was created to help Adam to be comparable to Him in Genesis 2:18; 1</w:t>
      </w:r>
      <w:r w:rsidRPr="00BD4AC1">
        <w:rPr>
          <w:sz w:val="24"/>
          <w:szCs w:val="24"/>
          <w:vertAlign w:val="superscript"/>
        </w:rPr>
        <w:t xml:space="preserve">st </w:t>
      </w:r>
      <w:r w:rsidRPr="00BD4AC1">
        <w:rPr>
          <w:sz w:val="24"/>
          <w:szCs w:val="24"/>
        </w:rPr>
        <w:t>Corinthians 11:9. Adam named Eve is also called the Mother of all living in Gen. 2:23; 3:20. God names &amp; represents Mankind as Man and not Woman in Genesis 5:2; 1</w:t>
      </w:r>
      <w:r w:rsidRPr="00BD4AC1">
        <w:rPr>
          <w:sz w:val="24"/>
          <w:szCs w:val="24"/>
          <w:vertAlign w:val="superscript"/>
        </w:rPr>
        <w:t xml:space="preserve">st </w:t>
      </w:r>
      <w:r w:rsidRPr="00BD4AC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D4AC1">
        <w:rPr>
          <w:sz w:val="24"/>
          <w:szCs w:val="24"/>
          <w:vertAlign w:val="superscript"/>
        </w:rPr>
        <w:t>st</w:t>
      </w:r>
      <w:r w:rsidRPr="00BD4AC1">
        <w:rPr>
          <w:sz w:val="24"/>
          <w:szCs w:val="24"/>
        </w:rPr>
        <w:t xml:space="preserve"> Peter 3:1-7. Jesus is the 2</w:t>
      </w:r>
      <w:r w:rsidRPr="00BD4AC1">
        <w:rPr>
          <w:sz w:val="24"/>
          <w:szCs w:val="24"/>
          <w:vertAlign w:val="superscript"/>
        </w:rPr>
        <w:t>nd</w:t>
      </w:r>
      <w:r w:rsidRPr="00BD4AC1">
        <w:rPr>
          <w:sz w:val="24"/>
          <w:szCs w:val="24"/>
        </w:rPr>
        <w:t xml:space="preserve"> Adam to give authority to 1</w:t>
      </w:r>
      <w:r w:rsidRPr="00BD4AC1">
        <w:rPr>
          <w:sz w:val="24"/>
          <w:szCs w:val="24"/>
          <w:vertAlign w:val="superscript"/>
        </w:rPr>
        <w:t>st</w:t>
      </w:r>
      <w:r w:rsidRPr="00BD4AC1">
        <w:rPr>
          <w:sz w:val="24"/>
          <w:szCs w:val="24"/>
        </w:rPr>
        <w:t xml:space="preserve"> Adam in 1</w:t>
      </w:r>
      <w:r w:rsidRPr="00BD4AC1">
        <w:rPr>
          <w:sz w:val="24"/>
          <w:szCs w:val="24"/>
          <w:vertAlign w:val="superscript"/>
        </w:rPr>
        <w:t xml:space="preserve">st </w:t>
      </w:r>
      <w:r w:rsidRPr="00BD4AC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D4AC1">
        <w:rPr>
          <w:sz w:val="24"/>
          <w:szCs w:val="24"/>
          <w:vertAlign w:val="superscript"/>
        </w:rPr>
        <w:t xml:space="preserve">st </w:t>
      </w:r>
      <w:r w:rsidRPr="00BD4AC1">
        <w:rPr>
          <w:sz w:val="24"/>
          <w:szCs w:val="24"/>
        </w:rPr>
        <w:t>John 2:1; Hebrews 7:25; Romans  8:16, 27; 15:13; Matthew  28:19;  1</w:t>
      </w:r>
      <w:r w:rsidRPr="00BD4AC1">
        <w:rPr>
          <w:sz w:val="24"/>
          <w:szCs w:val="24"/>
          <w:vertAlign w:val="superscript"/>
        </w:rPr>
        <w:t xml:space="preserve">st </w:t>
      </w:r>
      <w:r w:rsidRPr="00BD4AC1">
        <w:rPr>
          <w:sz w:val="24"/>
          <w:szCs w:val="24"/>
        </w:rPr>
        <w:t xml:space="preserve"> Corinthians  2:4,  10-11; 12:4-6; 2</w:t>
      </w:r>
      <w:r w:rsidRPr="00BD4AC1">
        <w:rPr>
          <w:sz w:val="24"/>
          <w:szCs w:val="24"/>
          <w:vertAlign w:val="superscript"/>
        </w:rPr>
        <w:t>nd</w:t>
      </w:r>
      <w:r w:rsidRPr="00BD4AC1">
        <w:rPr>
          <w:sz w:val="24"/>
          <w:szCs w:val="24"/>
        </w:rPr>
        <w:t xml:space="preserve"> Corinthians 13:4, 14;  Ephesians  4:4-6, 30; 1</w:t>
      </w:r>
      <w:r w:rsidRPr="00BD4AC1">
        <w:rPr>
          <w:sz w:val="24"/>
          <w:szCs w:val="24"/>
          <w:vertAlign w:val="superscript"/>
        </w:rPr>
        <w:t>st</w:t>
      </w:r>
      <w:r w:rsidRPr="00BD4AC1">
        <w:rPr>
          <w:sz w:val="24"/>
          <w:szCs w:val="24"/>
        </w:rPr>
        <w:t xml:space="preserve"> Peter 1:2; Luke  4:14 &amp; Acts 8:29; 10:38; 13:2; 15:28; 16:6-7.                </w:t>
      </w:r>
    </w:p>
    <w:p w:rsidR="006362CF" w:rsidRPr="00BD4AC1" w:rsidRDefault="006362CF" w:rsidP="006362CF">
      <w:pPr>
        <w:spacing w:line="480" w:lineRule="auto"/>
        <w:jc w:val="both"/>
        <w:rPr>
          <w:sz w:val="24"/>
          <w:szCs w:val="24"/>
        </w:rPr>
      </w:pPr>
      <w:r w:rsidRPr="00BD4AC1">
        <w:rPr>
          <w:sz w:val="24"/>
          <w:szCs w:val="24"/>
        </w:rPr>
        <w:t>Jesus Christ’s Ministry on the Nature of Man</w:t>
      </w:r>
    </w:p>
    <w:p w:rsidR="006362CF" w:rsidRPr="00BD4AC1" w:rsidRDefault="006362CF" w:rsidP="006362CF">
      <w:pPr>
        <w:spacing w:line="480" w:lineRule="auto"/>
        <w:jc w:val="both"/>
        <w:rPr>
          <w:sz w:val="24"/>
          <w:szCs w:val="24"/>
        </w:rPr>
      </w:pPr>
      <w:r w:rsidRPr="00BD4AC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D4AC1">
        <w:rPr>
          <w:sz w:val="24"/>
          <w:szCs w:val="24"/>
          <w:vertAlign w:val="superscript"/>
        </w:rPr>
        <w:t>nd</w:t>
      </w:r>
      <w:r w:rsidRPr="00BD4AC1">
        <w:rPr>
          <w:sz w:val="24"/>
          <w:szCs w:val="24"/>
        </w:rPr>
        <w:t xml:space="preserve"> Corinthians 5:8. Some biblical proof of Soul and Spirit of Man are Genesis 2:7; 1</w:t>
      </w:r>
      <w:r w:rsidRPr="00BD4AC1">
        <w:rPr>
          <w:sz w:val="24"/>
          <w:szCs w:val="24"/>
          <w:vertAlign w:val="superscript"/>
        </w:rPr>
        <w:t>st</w:t>
      </w:r>
      <w:r w:rsidRPr="00BD4AC1">
        <w:rPr>
          <w:sz w:val="24"/>
          <w:szCs w:val="24"/>
        </w:rPr>
        <w:t xml:space="preserve"> Corinthians 15:51-54; &amp; 2</w:t>
      </w:r>
      <w:r w:rsidRPr="00BD4AC1">
        <w:rPr>
          <w:sz w:val="24"/>
          <w:szCs w:val="24"/>
          <w:vertAlign w:val="superscript"/>
        </w:rPr>
        <w:t>nd</w:t>
      </w:r>
      <w:r w:rsidRPr="00BD4AC1">
        <w:rPr>
          <w:sz w:val="24"/>
          <w:szCs w:val="24"/>
        </w:rPr>
        <w:t xml:space="preserve"> Corinthians 7:1. Soul and Spirit are used the same in John 12:27 and John 13:21. Also in Hebrews 12:23; 1</w:t>
      </w:r>
      <w:r w:rsidRPr="00BD4AC1">
        <w:rPr>
          <w:sz w:val="24"/>
          <w:szCs w:val="24"/>
          <w:vertAlign w:val="superscript"/>
        </w:rPr>
        <w:t xml:space="preserve">st </w:t>
      </w:r>
      <w:r w:rsidRPr="00BD4AC1">
        <w:rPr>
          <w:sz w:val="24"/>
          <w:szCs w:val="24"/>
        </w:rPr>
        <w:t>Peter 3:19; Revelation 6:9; 20:4 concerns being in Heaven or Hell in respects to the Soul and Spirit. The scripture says that the Soul and Spirit departs to go to its place from the Father Stephen. The  proof is  1</w:t>
      </w:r>
      <w:r w:rsidRPr="00BD4AC1">
        <w:rPr>
          <w:sz w:val="24"/>
          <w:szCs w:val="24"/>
          <w:vertAlign w:val="superscript"/>
        </w:rPr>
        <w:t>st</w:t>
      </w:r>
      <w:r w:rsidRPr="00BD4AC1">
        <w:rPr>
          <w:sz w:val="24"/>
          <w:szCs w:val="24"/>
        </w:rPr>
        <w:t xml:space="preserve"> Kings  17:21; Isaiah 53:12; Luke 12:20; 23:46; Ecclesiastes 12:7; Genesis 35:18; Psalm 31:5. Also Man can be “</w:t>
      </w:r>
      <w:r w:rsidRPr="00BD4AC1">
        <w:rPr>
          <w:b/>
          <w:sz w:val="24"/>
          <w:szCs w:val="24"/>
        </w:rPr>
        <w:t>Body and Soul</w:t>
      </w:r>
      <w:r w:rsidRPr="00BD4AC1">
        <w:rPr>
          <w:sz w:val="24"/>
          <w:szCs w:val="24"/>
        </w:rPr>
        <w:t>” or “</w:t>
      </w:r>
      <w:r w:rsidRPr="00BD4AC1">
        <w:rPr>
          <w:b/>
          <w:sz w:val="24"/>
          <w:szCs w:val="24"/>
        </w:rPr>
        <w:t>Body and Spirit</w:t>
      </w:r>
      <w:r w:rsidRPr="00BD4AC1">
        <w:rPr>
          <w:sz w:val="24"/>
          <w:szCs w:val="24"/>
        </w:rPr>
        <w:t>”. Some scriptures are James 2:26; 1</w:t>
      </w:r>
      <w:r w:rsidRPr="00BD4AC1">
        <w:rPr>
          <w:sz w:val="24"/>
          <w:szCs w:val="24"/>
          <w:vertAlign w:val="superscript"/>
        </w:rPr>
        <w:t>st</w:t>
      </w:r>
      <w:r w:rsidRPr="00BD4AC1">
        <w:rPr>
          <w:sz w:val="24"/>
          <w:szCs w:val="24"/>
        </w:rPr>
        <w:t xml:space="preserve"> Corinthians 5:3, 5; 7:34; Colossians 2:5; Romans 8:10; 2</w:t>
      </w:r>
      <w:r w:rsidRPr="00BD4AC1">
        <w:rPr>
          <w:sz w:val="24"/>
          <w:szCs w:val="24"/>
          <w:vertAlign w:val="superscript"/>
        </w:rPr>
        <w:t>nd</w:t>
      </w:r>
      <w:r w:rsidRPr="00BD4AC1">
        <w:rPr>
          <w:sz w:val="24"/>
          <w:szCs w:val="24"/>
        </w:rPr>
        <w:t xml:space="preserve"> Corinthians 7:1. The proof that all things the Soul can do the Spirit can do. The proof is in John 13:21; Acts 17:16; Proverbs 17:22; Romans 8:16; Mark 2:8; 12:30;  1</w:t>
      </w:r>
      <w:r w:rsidRPr="00BD4AC1">
        <w:rPr>
          <w:sz w:val="24"/>
          <w:szCs w:val="24"/>
          <w:vertAlign w:val="superscript"/>
        </w:rPr>
        <w:t>st</w:t>
      </w:r>
      <w:r w:rsidRPr="00BD4AC1">
        <w:rPr>
          <w:sz w:val="24"/>
          <w:szCs w:val="24"/>
        </w:rPr>
        <w:t xml:space="preserve"> Corinthians  2:11; Isaiah  29:24; Psalm  35:9; 42:1, 2; 62:1; 63:1; 84:2; 119:20, 167; 146:1; Deuteronomy 6:5; Luke 1:46 and 1</w:t>
      </w:r>
      <w:r w:rsidRPr="00BD4AC1">
        <w:rPr>
          <w:sz w:val="24"/>
          <w:szCs w:val="24"/>
          <w:vertAlign w:val="superscript"/>
        </w:rPr>
        <w:t>st</w:t>
      </w:r>
      <w:r w:rsidRPr="00BD4AC1">
        <w:rPr>
          <w:sz w:val="24"/>
          <w:szCs w:val="24"/>
        </w:rPr>
        <w:t xml:space="preserve"> Samuel 1:15.         </w:t>
      </w:r>
    </w:p>
    <w:p w:rsidR="006362CF" w:rsidRPr="00BD4AC1" w:rsidRDefault="006362CF" w:rsidP="006362CF">
      <w:pPr>
        <w:spacing w:line="480" w:lineRule="auto"/>
        <w:jc w:val="both"/>
        <w:rPr>
          <w:sz w:val="24"/>
          <w:szCs w:val="24"/>
        </w:rPr>
      </w:pPr>
      <w:r w:rsidRPr="00BD4AC1">
        <w:rPr>
          <w:sz w:val="24"/>
          <w:szCs w:val="24"/>
        </w:rPr>
        <w:t>Jesus Christ’s Ministry of Messiahship the Christ</w:t>
      </w:r>
    </w:p>
    <w:p w:rsidR="006362CF" w:rsidRPr="00BD4AC1" w:rsidRDefault="006362CF" w:rsidP="006362CF">
      <w:pPr>
        <w:spacing w:line="480" w:lineRule="auto"/>
        <w:jc w:val="both"/>
        <w:rPr>
          <w:sz w:val="24"/>
          <w:szCs w:val="24"/>
        </w:rPr>
      </w:pPr>
      <w:r w:rsidRPr="00BD4AC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D4AC1">
        <w:rPr>
          <w:sz w:val="24"/>
          <w:szCs w:val="24"/>
          <w:vertAlign w:val="superscript"/>
        </w:rPr>
        <w:t>st</w:t>
      </w:r>
      <w:r w:rsidRPr="00BD4AC1">
        <w:rPr>
          <w:sz w:val="24"/>
          <w:szCs w:val="24"/>
        </w:rPr>
        <w:t xml:space="preserve"> Samuel 12:14; 2</w:t>
      </w:r>
      <w:r w:rsidRPr="00BD4AC1">
        <w:rPr>
          <w:sz w:val="24"/>
          <w:szCs w:val="24"/>
          <w:vertAlign w:val="superscript"/>
        </w:rPr>
        <w:t>nd</w:t>
      </w:r>
      <w:r w:rsidRPr="00BD4AC1">
        <w:rPr>
          <w:sz w:val="24"/>
          <w:szCs w:val="24"/>
        </w:rPr>
        <w:t xml:space="preserve"> Samuel 19:21. Many prophesies in the Old Testament were truly foretold of a Messiah that would come. Some scriptures are 2</w:t>
      </w:r>
      <w:r w:rsidRPr="00BD4AC1">
        <w:rPr>
          <w:sz w:val="24"/>
          <w:szCs w:val="24"/>
          <w:vertAlign w:val="superscript"/>
        </w:rPr>
        <w:t>nd</w:t>
      </w:r>
      <w:r w:rsidRPr="00BD4AC1">
        <w:rPr>
          <w:sz w:val="24"/>
          <w:szCs w:val="24"/>
        </w:rPr>
        <w:t xml:space="preserve"> Samuel 7:16; 22:48-51; Jeremiah 33; Acts 1:6. Judaism also defined the Messiah as being One that would totally rule at the end of time. The Messiah’s origin is linked to the house of David in 2</w:t>
      </w:r>
      <w:r w:rsidRPr="00BD4AC1">
        <w:rPr>
          <w:sz w:val="24"/>
          <w:szCs w:val="24"/>
          <w:vertAlign w:val="superscript"/>
        </w:rPr>
        <w:t>nd</w:t>
      </w:r>
      <w:r w:rsidRPr="00BD4AC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D4AC1">
        <w:rPr>
          <w:sz w:val="24"/>
          <w:szCs w:val="24"/>
          <w:vertAlign w:val="superscript"/>
        </w:rPr>
        <w:t>nd</w:t>
      </w:r>
      <w:r w:rsidRPr="00BD4AC1">
        <w:rPr>
          <w:sz w:val="24"/>
          <w:szCs w:val="24"/>
        </w:rPr>
        <w:t xml:space="preserve"> Corinthians 5:21. The Messiah is considered as a Judge in Psalms chapter 2; chapter 72; chapter </w:t>
      </w:r>
      <w:r w:rsidRPr="00BD4AC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D4AC1">
        <w:rPr>
          <w:sz w:val="24"/>
          <w:szCs w:val="24"/>
          <w:vertAlign w:val="superscript"/>
        </w:rPr>
        <w:t>nd</w:t>
      </w:r>
      <w:r w:rsidRPr="00BD4AC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362CF" w:rsidRPr="00BD4AC1" w:rsidRDefault="006362CF" w:rsidP="006362CF">
      <w:pPr>
        <w:spacing w:line="480" w:lineRule="auto"/>
        <w:jc w:val="both"/>
        <w:rPr>
          <w:sz w:val="24"/>
          <w:szCs w:val="24"/>
        </w:rPr>
      </w:pPr>
      <w:r w:rsidRPr="00BD4AC1">
        <w:rPr>
          <w:sz w:val="24"/>
          <w:szCs w:val="24"/>
        </w:rPr>
        <w:t>Jesus Christ’s Ministry of Truth</w:t>
      </w:r>
    </w:p>
    <w:p w:rsidR="006362CF" w:rsidRPr="00BD4AC1" w:rsidRDefault="006362CF" w:rsidP="006362CF">
      <w:pPr>
        <w:spacing w:line="480" w:lineRule="auto"/>
        <w:jc w:val="both"/>
        <w:rPr>
          <w:sz w:val="24"/>
          <w:szCs w:val="24"/>
        </w:rPr>
      </w:pPr>
      <w:r w:rsidRPr="00BD4AC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D4AC1">
        <w:rPr>
          <w:sz w:val="24"/>
          <w:szCs w:val="24"/>
        </w:rPr>
        <w:lastRenderedPageBreak/>
        <w:t xml:space="preserve">divine plan in the 4 gospels. Truth in Jesus &amp; the apostles are recorded in John 8:44-47; 16:13; 18:37 and Romans 9:1-2. Christ made things of the Spirit real in John 1:17. </w:t>
      </w:r>
    </w:p>
    <w:p w:rsidR="006362CF" w:rsidRPr="00BD4AC1" w:rsidRDefault="006362CF" w:rsidP="006362CF">
      <w:pPr>
        <w:spacing w:line="480" w:lineRule="auto"/>
        <w:jc w:val="both"/>
        <w:rPr>
          <w:sz w:val="24"/>
          <w:szCs w:val="24"/>
        </w:rPr>
      </w:pPr>
      <w:r w:rsidRPr="00BD4AC1">
        <w:rPr>
          <w:sz w:val="24"/>
          <w:szCs w:val="24"/>
        </w:rPr>
        <w:t>Jesus Christ’s Ministry of Joy</w:t>
      </w:r>
    </w:p>
    <w:p w:rsidR="006362CF" w:rsidRPr="00BD4AC1" w:rsidRDefault="006362CF" w:rsidP="006362CF">
      <w:pPr>
        <w:spacing w:line="480" w:lineRule="auto"/>
        <w:jc w:val="both"/>
        <w:rPr>
          <w:sz w:val="24"/>
          <w:szCs w:val="24"/>
        </w:rPr>
      </w:pPr>
      <w:r w:rsidRPr="00BD4AC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D4AC1">
        <w:rPr>
          <w:sz w:val="24"/>
          <w:szCs w:val="24"/>
          <w:vertAlign w:val="superscript"/>
        </w:rPr>
        <w:t>st</w:t>
      </w:r>
      <w:r w:rsidRPr="00BD4AC1">
        <w:rPr>
          <w:sz w:val="24"/>
          <w:szCs w:val="24"/>
        </w:rPr>
        <w:t xml:space="preserve"> Corinthians 13:6; 2</w:t>
      </w:r>
      <w:r w:rsidRPr="00BD4AC1">
        <w:rPr>
          <w:sz w:val="24"/>
          <w:szCs w:val="24"/>
          <w:vertAlign w:val="superscript"/>
        </w:rPr>
        <w:t>nd</w:t>
      </w:r>
      <w:r w:rsidRPr="00BD4AC1">
        <w:rPr>
          <w:sz w:val="24"/>
          <w:szCs w:val="24"/>
        </w:rPr>
        <w:t xml:space="preserve"> Samuel 6:12; 1</w:t>
      </w:r>
      <w:r w:rsidRPr="00BD4AC1">
        <w:rPr>
          <w:sz w:val="24"/>
          <w:szCs w:val="24"/>
          <w:vertAlign w:val="superscript"/>
        </w:rPr>
        <w:t>st</w:t>
      </w:r>
      <w:r w:rsidRPr="00BD4AC1">
        <w:rPr>
          <w:sz w:val="24"/>
          <w:szCs w:val="24"/>
        </w:rPr>
        <w:t xml:space="preserve"> Kings 1:40; 1</w:t>
      </w:r>
      <w:r w:rsidRPr="00BD4AC1">
        <w:rPr>
          <w:sz w:val="24"/>
          <w:szCs w:val="24"/>
          <w:vertAlign w:val="superscript"/>
        </w:rPr>
        <w:t>st</w:t>
      </w:r>
      <w:r w:rsidRPr="00BD4AC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D4AC1">
        <w:rPr>
          <w:sz w:val="24"/>
          <w:szCs w:val="24"/>
          <w:vertAlign w:val="superscript"/>
        </w:rPr>
        <w:t>st</w:t>
      </w:r>
      <w:r w:rsidRPr="00BD4AC1">
        <w:rPr>
          <w:sz w:val="24"/>
          <w:szCs w:val="24"/>
        </w:rPr>
        <w:t xml:space="preserve"> Thessalonians 5:16. James said that Christians should consider it all joy falling into testing in James 1:2-4.  Joy is possible only as a fruit of the Spirit in Galatians 5:22. </w:t>
      </w:r>
    </w:p>
    <w:p w:rsidR="006362CF" w:rsidRPr="00BD4AC1" w:rsidRDefault="006362CF" w:rsidP="006362CF">
      <w:pPr>
        <w:spacing w:line="480" w:lineRule="auto"/>
        <w:jc w:val="both"/>
        <w:rPr>
          <w:sz w:val="24"/>
          <w:szCs w:val="24"/>
        </w:rPr>
      </w:pPr>
      <w:r w:rsidRPr="00BD4AC1">
        <w:rPr>
          <w:sz w:val="24"/>
          <w:szCs w:val="24"/>
        </w:rPr>
        <w:t xml:space="preserve">Jesus Christ’s Ministry of Trustworthiness </w:t>
      </w:r>
    </w:p>
    <w:p w:rsidR="006362CF" w:rsidRPr="00BD4AC1" w:rsidRDefault="006362CF" w:rsidP="006362CF">
      <w:pPr>
        <w:spacing w:line="480" w:lineRule="auto"/>
        <w:jc w:val="both"/>
        <w:rPr>
          <w:sz w:val="24"/>
          <w:szCs w:val="24"/>
        </w:rPr>
      </w:pPr>
      <w:r w:rsidRPr="00BD4AC1">
        <w:rPr>
          <w:sz w:val="24"/>
          <w:szCs w:val="24"/>
        </w:rPr>
        <w:t>Trustworthiness comes from the Lord.  For the “</w:t>
      </w:r>
      <w:r w:rsidRPr="00BD4AC1">
        <w:rPr>
          <w:b/>
          <w:sz w:val="24"/>
          <w:szCs w:val="24"/>
        </w:rPr>
        <w:t>Lord is the Rock</w:t>
      </w:r>
      <w:r w:rsidRPr="00BD4AC1">
        <w:rPr>
          <w:sz w:val="24"/>
          <w:szCs w:val="24"/>
        </w:rPr>
        <w:t>” in Deuteronomy 32:4. His work is perfect &amp; everything He does is righteous &amp; fair. He is a faithful God in all things who does no wrong. Some scriptures are 2</w:t>
      </w:r>
      <w:r w:rsidRPr="00BD4AC1">
        <w:rPr>
          <w:sz w:val="24"/>
          <w:szCs w:val="24"/>
          <w:vertAlign w:val="superscript"/>
        </w:rPr>
        <w:t>nd</w:t>
      </w:r>
      <w:r w:rsidRPr="00BD4AC1">
        <w:rPr>
          <w:sz w:val="24"/>
          <w:szCs w:val="24"/>
        </w:rPr>
        <w:t xml:space="preserve"> Chronicles 6:4, 14-15; Psalm 15:1-5; 19:7;  22:4-5;  24:2-3; 41:9; 111:7;  119:138; 145:13;  147:11-12; Luke 1:68-70; 12:48; 16:10-12; 1</w:t>
      </w:r>
      <w:r w:rsidRPr="00BD4AC1">
        <w:rPr>
          <w:sz w:val="24"/>
          <w:szCs w:val="24"/>
          <w:vertAlign w:val="superscript"/>
        </w:rPr>
        <w:t>st</w:t>
      </w:r>
      <w:r w:rsidRPr="00BD4AC1">
        <w:rPr>
          <w:sz w:val="24"/>
          <w:szCs w:val="24"/>
        </w:rPr>
        <w:t xml:space="preserve"> Corinthians 1:9;  </w:t>
      </w:r>
      <w:r w:rsidRPr="00BD4AC1">
        <w:rPr>
          <w:sz w:val="24"/>
          <w:szCs w:val="24"/>
        </w:rPr>
        <w:lastRenderedPageBreak/>
        <w:t>4:1-2;  9:17-18; Hebrews  6:18;  10:23; 13:8;  2</w:t>
      </w:r>
      <w:r w:rsidRPr="00BD4AC1">
        <w:rPr>
          <w:sz w:val="24"/>
          <w:szCs w:val="24"/>
          <w:vertAlign w:val="superscript"/>
        </w:rPr>
        <w:t>nd</w:t>
      </w:r>
      <w:r w:rsidRPr="00BD4AC1">
        <w:rPr>
          <w:sz w:val="24"/>
          <w:szCs w:val="24"/>
        </w:rPr>
        <w:t xml:space="preserve"> Timothy 1:14; 2:13; 1</w:t>
      </w:r>
      <w:r w:rsidRPr="00BD4AC1">
        <w:rPr>
          <w:sz w:val="24"/>
          <w:szCs w:val="24"/>
          <w:vertAlign w:val="superscript"/>
        </w:rPr>
        <w:t>st</w:t>
      </w:r>
      <w:r w:rsidRPr="00BD4AC1">
        <w:rPr>
          <w:sz w:val="24"/>
          <w:szCs w:val="24"/>
        </w:rPr>
        <w:t xml:space="preserve"> Peter 1:21; Proverbs  11:1, 3, 13; 12:17; 13:11; 16:13; 20:19, 23; 24:26; 25:9, 13; 27:6; Ephesians 4:25; Zechariah 8:16; Matthew 25:14-15, 20-27, 29; 1</w:t>
      </w:r>
      <w:r w:rsidRPr="00BD4AC1">
        <w:rPr>
          <w:sz w:val="24"/>
          <w:szCs w:val="24"/>
          <w:vertAlign w:val="superscript"/>
        </w:rPr>
        <w:t>st</w:t>
      </w:r>
      <w:r w:rsidRPr="00BD4AC1">
        <w:rPr>
          <w:sz w:val="24"/>
          <w:szCs w:val="24"/>
        </w:rPr>
        <w:t xml:space="preserve"> Timothy 1:12; 3:8; 6:20; Jude 1:3; Daniel 6:4; 2</w:t>
      </w:r>
      <w:r w:rsidRPr="00BD4AC1">
        <w:rPr>
          <w:sz w:val="24"/>
          <w:szCs w:val="24"/>
          <w:vertAlign w:val="superscript"/>
        </w:rPr>
        <w:t>nd</w:t>
      </w:r>
      <w:r w:rsidRPr="00BD4AC1">
        <w:rPr>
          <w:sz w:val="24"/>
          <w:szCs w:val="24"/>
        </w:rPr>
        <w:t xml:space="preserve"> Kings  12:15; 22:7;  Numbers 30:2; Deuteronomy 25:13-16; Leviticus 19:36; Hosea  12:6-7; Micah  6:11-13;  Exodus 18:21; 1</w:t>
      </w:r>
      <w:r w:rsidRPr="00BD4AC1">
        <w:rPr>
          <w:sz w:val="24"/>
          <w:szCs w:val="24"/>
          <w:vertAlign w:val="superscript"/>
        </w:rPr>
        <w:t>st</w:t>
      </w:r>
      <w:r w:rsidRPr="00BD4AC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362CF" w:rsidRPr="00BD4AC1" w:rsidRDefault="006362CF" w:rsidP="006362CF">
      <w:pPr>
        <w:spacing w:line="480" w:lineRule="auto"/>
        <w:jc w:val="both"/>
        <w:rPr>
          <w:sz w:val="24"/>
          <w:szCs w:val="24"/>
        </w:rPr>
      </w:pPr>
      <w:r w:rsidRPr="00BD4AC1">
        <w:rPr>
          <w:sz w:val="24"/>
          <w:szCs w:val="24"/>
        </w:rPr>
        <w:t>Jesus Christ’s Ministry of Vicarious Repentance</w:t>
      </w:r>
    </w:p>
    <w:p w:rsidR="006362CF" w:rsidRPr="00BD4AC1" w:rsidRDefault="006362CF" w:rsidP="006362CF">
      <w:pPr>
        <w:spacing w:line="480" w:lineRule="auto"/>
        <w:jc w:val="both"/>
        <w:rPr>
          <w:sz w:val="24"/>
          <w:szCs w:val="24"/>
        </w:rPr>
      </w:pPr>
      <w:r w:rsidRPr="00BD4AC1">
        <w:rPr>
          <w:sz w:val="24"/>
          <w:szCs w:val="24"/>
        </w:rPr>
        <w:t>Jesus Christ’s vicarious repentance means that He became sin without being sin in 2</w:t>
      </w:r>
      <w:r w:rsidRPr="00BD4AC1">
        <w:rPr>
          <w:sz w:val="24"/>
          <w:szCs w:val="24"/>
          <w:vertAlign w:val="superscript"/>
        </w:rPr>
        <w:t>nd</w:t>
      </w:r>
      <w:r w:rsidRPr="00BD4AC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D4AC1">
        <w:rPr>
          <w:sz w:val="24"/>
          <w:szCs w:val="24"/>
        </w:rPr>
        <w:lastRenderedPageBreak/>
        <w:t xml:space="preserve">should be as they requested. And He released to them the One they requested, who for rebellion and murder had been thrown into prison, but He delivered Jesus to their will.”          </w:t>
      </w:r>
    </w:p>
    <w:p w:rsidR="006362CF" w:rsidRPr="00BD4AC1" w:rsidRDefault="006362CF" w:rsidP="006362CF">
      <w:pPr>
        <w:spacing w:line="480" w:lineRule="auto"/>
        <w:jc w:val="both"/>
        <w:rPr>
          <w:sz w:val="24"/>
          <w:szCs w:val="24"/>
        </w:rPr>
      </w:pPr>
      <w:r w:rsidRPr="00BD4AC1">
        <w:rPr>
          <w:sz w:val="24"/>
          <w:szCs w:val="24"/>
        </w:rPr>
        <w:t>Jesus Christ’s Ministry of being Born of God</w:t>
      </w:r>
    </w:p>
    <w:p w:rsidR="006362CF" w:rsidRPr="00BD4AC1" w:rsidRDefault="006362CF" w:rsidP="006362CF">
      <w:pPr>
        <w:spacing w:line="480" w:lineRule="auto"/>
        <w:jc w:val="both"/>
        <w:rPr>
          <w:sz w:val="24"/>
          <w:szCs w:val="24"/>
        </w:rPr>
      </w:pPr>
      <w:r w:rsidRPr="00BD4AC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D4AC1">
        <w:rPr>
          <w:sz w:val="24"/>
          <w:szCs w:val="24"/>
          <w:vertAlign w:val="superscript"/>
        </w:rPr>
        <w:t>st</w:t>
      </w:r>
      <w:r w:rsidRPr="00BD4AC1">
        <w:rPr>
          <w:sz w:val="24"/>
          <w:szCs w:val="24"/>
        </w:rPr>
        <w:t xml:space="preserve"> Peter 1:23 it declares “having been born again, not of corruptible seed but incorruptible, through the word of God which lives and abides forever. Also  in  1</w:t>
      </w:r>
      <w:r w:rsidRPr="00BD4AC1">
        <w:rPr>
          <w:sz w:val="24"/>
          <w:szCs w:val="24"/>
          <w:vertAlign w:val="superscript"/>
        </w:rPr>
        <w:t>st</w:t>
      </w:r>
      <w:r w:rsidRPr="00BD4AC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362CF" w:rsidRPr="00BD4AC1" w:rsidRDefault="006362CF" w:rsidP="006362CF">
      <w:pPr>
        <w:spacing w:line="480" w:lineRule="auto"/>
        <w:jc w:val="both"/>
        <w:rPr>
          <w:sz w:val="24"/>
          <w:szCs w:val="24"/>
        </w:rPr>
      </w:pPr>
      <w:r w:rsidRPr="00BD4AC1">
        <w:rPr>
          <w:sz w:val="24"/>
          <w:szCs w:val="24"/>
        </w:rPr>
        <w:t>Jesus Christ’s Ministry of the Crown</w:t>
      </w:r>
    </w:p>
    <w:p w:rsidR="006362CF" w:rsidRPr="00BD4AC1" w:rsidRDefault="006362CF" w:rsidP="006362CF">
      <w:pPr>
        <w:spacing w:line="480" w:lineRule="auto"/>
        <w:jc w:val="both"/>
        <w:rPr>
          <w:vanish/>
          <w:sz w:val="24"/>
          <w:szCs w:val="24"/>
        </w:rPr>
      </w:pPr>
      <w:r w:rsidRPr="00BD4AC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D4AC1">
        <w:rPr>
          <w:sz w:val="24"/>
          <w:szCs w:val="24"/>
        </w:rPr>
        <w:lastRenderedPageBreak/>
        <w:t xml:space="preserve">has certainly earned many crowns (24 Lordships) and He should be commended for His sacrifice on the cross for Mankind.   </w:t>
      </w:r>
      <w:r w:rsidRPr="00BD4AC1">
        <w:rPr>
          <w:vanish/>
          <w:sz w:val="24"/>
          <w:szCs w:val="24"/>
        </w:rPr>
        <w:t>im. H</w:t>
      </w:r>
    </w:p>
    <w:p w:rsidR="006362CF" w:rsidRPr="00BD4AC1" w:rsidRDefault="006362CF" w:rsidP="006362CF">
      <w:pPr>
        <w:spacing w:line="480" w:lineRule="auto"/>
        <w:jc w:val="both"/>
        <w:rPr>
          <w:sz w:val="24"/>
          <w:szCs w:val="24"/>
        </w:rPr>
      </w:pPr>
    </w:p>
    <w:p w:rsidR="006362CF" w:rsidRPr="00BD4AC1" w:rsidRDefault="006362CF" w:rsidP="006362CF">
      <w:pPr>
        <w:spacing w:line="480" w:lineRule="auto"/>
        <w:jc w:val="both"/>
        <w:rPr>
          <w:sz w:val="24"/>
          <w:szCs w:val="24"/>
        </w:rPr>
      </w:pPr>
      <w:r w:rsidRPr="00BD4AC1">
        <w:rPr>
          <w:sz w:val="24"/>
          <w:szCs w:val="24"/>
        </w:rPr>
        <w:t>Jesus Christ’s Ministry of the Jewish Unpardonable Sin</w:t>
      </w:r>
    </w:p>
    <w:p w:rsidR="006362CF" w:rsidRPr="00BD4AC1" w:rsidRDefault="006362CF" w:rsidP="006362CF">
      <w:pPr>
        <w:spacing w:line="480" w:lineRule="auto"/>
        <w:jc w:val="both"/>
        <w:rPr>
          <w:sz w:val="24"/>
          <w:szCs w:val="24"/>
        </w:rPr>
      </w:pPr>
      <w:r w:rsidRPr="00BD4AC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D4AC1">
        <w:rPr>
          <w:b/>
          <w:sz w:val="24"/>
          <w:szCs w:val="24"/>
        </w:rPr>
        <w:t>I AM</w:t>
      </w:r>
      <w:r w:rsidRPr="00BD4AC1">
        <w:rPr>
          <w:sz w:val="24"/>
          <w:szCs w:val="24"/>
        </w:rPr>
        <w:t xml:space="preserve">, because the Jews were accusing Jesus of having a Demon. Also In John 10:20-21 Jesus was accused by the Jews that did not believe, but some said “these are not the words of One who has a Demon. Can a </w:t>
      </w:r>
      <w:r w:rsidRPr="00BD4AC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362CF" w:rsidRPr="00BD4AC1" w:rsidRDefault="006362CF" w:rsidP="006362CF">
      <w:pPr>
        <w:spacing w:line="480" w:lineRule="auto"/>
        <w:jc w:val="both"/>
        <w:rPr>
          <w:sz w:val="24"/>
          <w:szCs w:val="24"/>
        </w:rPr>
      </w:pPr>
      <w:r w:rsidRPr="00BD4AC1">
        <w:rPr>
          <w:sz w:val="24"/>
          <w:szCs w:val="24"/>
        </w:rPr>
        <w:t>Jesus Christ’s Ministry of Meekness</w:t>
      </w:r>
    </w:p>
    <w:p w:rsidR="006362CF" w:rsidRPr="00BD4AC1" w:rsidRDefault="006362CF" w:rsidP="006362CF">
      <w:pPr>
        <w:spacing w:line="480" w:lineRule="auto"/>
        <w:jc w:val="both"/>
        <w:rPr>
          <w:sz w:val="24"/>
          <w:szCs w:val="24"/>
        </w:rPr>
      </w:pPr>
      <w:r w:rsidRPr="00BD4AC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D4AC1">
        <w:rPr>
          <w:sz w:val="24"/>
          <w:szCs w:val="24"/>
          <w:vertAlign w:val="superscript"/>
        </w:rPr>
        <w:t>st</w:t>
      </w:r>
      <w:r w:rsidRPr="00BD4AC1">
        <w:rPr>
          <w:sz w:val="24"/>
          <w:szCs w:val="24"/>
        </w:rPr>
        <w:t xml:space="preserve"> year is the year of obscurity in John 1. The 2</w:t>
      </w:r>
      <w:r w:rsidRPr="00BD4AC1">
        <w:rPr>
          <w:sz w:val="24"/>
          <w:szCs w:val="24"/>
          <w:vertAlign w:val="superscript"/>
        </w:rPr>
        <w:t>nd</w:t>
      </w:r>
      <w:r w:rsidRPr="00BD4AC1">
        <w:rPr>
          <w:sz w:val="24"/>
          <w:szCs w:val="24"/>
        </w:rPr>
        <w:t xml:space="preserve"> year is the year of popularity in John 2-6. The 3</w:t>
      </w:r>
      <w:r w:rsidRPr="00BD4AC1">
        <w:rPr>
          <w:sz w:val="24"/>
          <w:szCs w:val="24"/>
          <w:vertAlign w:val="superscript"/>
        </w:rPr>
        <w:t>rd</w:t>
      </w:r>
      <w:r w:rsidRPr="00BD4AC1">
        <w:rPr>
          <w:sz w:val="24"/>
          <w:szCs w:val="24"/>
        </w:rPr>
        <w:t xml:space="preserve"> year is the year of animosity in John 7-19.    </w:t>
      </w:r>
    </w:p>
    <w:p w:rsidR="006362CF" w:rsidRPr="00BD4AC1" w:rsidRDefault="006362CF" w:rsidP="006362CF">
      <w:pPr>
        <w:spacing w:line="480" w:lineRule="auto"/>
        <w:jc w:val="center"/>
        <w:rPr>
          <w:sz w:val="24"/>
          <w:szCs w:val="24"/>
        </w:rPr>
      </w:pPr>
      <w:r w:rsidRPr="00BD4AC1">
        <w:rPr>
          <w:sz w:val="24"/>
          <w:szCs w:val="24"/>
        </w:rPr>
        <w:t>The Lord Jesus’ Office’s</w:t>
      </w:r>
    </w:p>
    <w:p w:rsidR="006362CF" w:rsidRPr="00BD4AC1" w:rsidRDefault="006362CF" w:rsidP="006362CF">
      <w:pPr>
        <w:spacing w:line="480" w:lineRule="auto"/>
        <w:jc w:val="both"/>
        <w:rPr>
          <w:sz w:val="24"/>
          <w:szCs w:val="24"/>
        </w:rPr>
      </w:pPr>
      <w:r w:rsidRPr="00BD4AC1">
        <w:rPr>
          <w:sz w:val="24"/>
          <w:szCs w:val="24"/>
        </w:rPr>
        <w:t>Jesus Christ’s Office as a King</w:t>
      </w:r>
    </w:p>
    <w:p w:rsidR="006362CF" w:rsidRPr="00BD4AC1" w:rsidRDefault="006362CF" w:rsidP="006362CF">
      <w:pPr>
        <w:spacing w:line="480" w:lineRule="auto"/>
        <w:jc w:val="both"/>
        <w:rPr>
          <w:sz w:val="24"/>
          <w:szCs w:val="24"/>
        </w:rPr>
      </w:pPr>
      <w:r w:rsidRPr="00BD4AC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D4AC1">
        <w:rPr>
          <w:sz w:val="24"/>
          <w:szCs w:val="24"/>
          <w:vertAlign w:val="superscript"/>
        </w:rPr>
        <w:t>st</w:t>
      </w:r>
      <w:r w:rsidRPr="00BD4AC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D4AC1">
        <w:rPr>
          <w:sz w:val="24"/>
          <w:szCs w:val="24"/>
        </w:rPr>
        <w:lastRenderedPageBreak/>
        <w:t>lives and deeds in John 17:20-26; Matthew 25:33-40. In Revelation, Jesus is viewed as the King over the Church in Revelation 4:2, 9-11; 5:1, 8-14. At Jesus’ 2</w:t>
      </w:r>
      <w:r w:rsidRPr="00BD4AC1">
        <w:rPr>
          <w:sz w:val="24"/>
          <w:szCs w:val="24"/>
          <w:vertAlign w:val="superscript"/>
        </w:rPr>
        <w:t>nd</w:t>
      </w:r>
      <w:r w:rsidRPr="00BD4AC1">
        <w:rPr>
          <w:sz w:val="24"/>
          <w:szCs w:val="24"/>
        </w:rPr>
        <w:t xml:space="preserve"> coming His Kingship will be established &amp; the Enemies will bow to Him as the Messiah in 1</w:t>
      </w:r>
      <w:r w:rsidRPr="00BD4AC1">
        <w:rPr>
          <w:sz w:val="24"/>
          <w:szCs w:val="24"/>
          <w:vertAlign w:val="superscript"/>
        </w:rPr>
        <w:t>st</w:t>
      </w:r>
      <w:r w:rsidRPr="00BD4AC1">
        <w:rPr>
          <w:sz w:val="24"/>
          <w:szCs w:val="24"/>
        </w:rPr>
        <w:t xml:space="preserve"> Corinthians 15:25-28. In the end, Jesus’ Kingdom will be turned over to the Father Stephen in 1</w:t>
      </w:r>
      <w:r w:rsidRPr="00BD4AC1">
        <w:rPr>
          <w:sz w:val="24"/>
          <w:szCs w:val="24"/>
          <w:vertAlign w:val="superscript"/>
        </w:rPr>
        <w:t>st</w:t>
      </w:r>
      <w:r w:rsidRPr="00BD4AC1">
        <w:rPr>
          <w:sz w:val="24"/>
          <w:szCs w:val="24"/>
        </w:rPr>
        <w:t xml:space="preserve"> Corinthians 15:24. Some scriptures are Matthew 4:17, 23; 12:28, 21:5, 26:64, 28:18; John 1:49; Luke 19:38-40; Acts 17:7; Ephesians 1:20-23; 1</w:t>
      </w:r>
      <w:r w:rsidRPr="00BD4AC1">
        <w:rPr>
          <w:sz w:val="24"/>
          <w:szCs w:val="24"/>
          <w:vertAlign w:val="superscript"/>
        </w:rPr>
        <w:t>st</w:t>
      </w:r>
      <w:r w:rsidRPr="00BD4AC1">
        <w:rPr>
          <w:sz w:val="24"/>
          <w:szCs w:val="24"/>
        </w:rPr>
        <w:t xml:space="preserve"> Corinthians 15:25; 2</w:t>
      </w:r>
      <w:r w:rsidRPr="00BD4AC1">
        <w:rPr>
          <w:sz w:val="24"/>
          <w:szCs w:val="24"/>
          <w:vertAlign w:val="superscript"/>
        </w:rPr>
        <w:t>nd</w:t>
      </w:r>
      <w:r w:rsidRPr="00BD4AC1">
        <w:rPr>
          <w:sz w:val="24"/>
          <w:szCs w:val="24"/>
        </w:rPr>
        <w:t xml:space="preserve"> Thessalonians 1:7-10 &amp; Revelation 19:11-16. </w:t>
      </w:r>
    </w:p>
    <w:p w:rsidR="006362CF" w:rsidRPr="00BD4AC1" w:rsidRDefault="006362CF" w:rsidP="006362CF">
      <w:pPr>
        <w:spacing w:line="480" w:lineRule="auto"/>
        <w:jc w:val="both"/>
        <w:rPr>
          <w:sz w:val="24"/>
          <w:szCs w:val="24"/>
        </w:rPr>
      </w:pPr>
      <w:r w:rsidRPr="00BD4AC1">
        <w:rPr>
          <w:sz w:val="24"/>
          <w:szCs w:val="24"/>
        </w:rPr>
        <w:t>Jesus Christ’s Office as a High Priest</w:t>
      </w:r>
    </w:p>
    <w:p w:rsidR="006362CF" w:rsidRPr="00BD4AC1" w:rsidRDefault="006362CF" w:rsidP="006362CF">
      <w:pPr>
        <w:spacing w:line="480" w:lineRule="auto"/>
        <w:jc w:val="both"/>
        <w:rPr>
          <w:sz w:val="24"/>
          <w:szCs w:val="24"/>
        </w:rPr>
      </w:pPr>
      <w:r w:rsidRPr="00BD4AC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D4AC1">
        <w:rPr>
          <w:sz w:val="24"/>
          <w:szCs w:val="24"/>
        </w:rPr>
        <w:lastRenderedPageBreak/>
        <w:t>that correspond with intercession (prayer) are Romans 11:2; Acts 25:24. There is One God, and One Mediator which is the Lord Jesus Christ between God and Man in 1</w:t>
      </w:r>
      <w:r w:rsidRPr="00BD4AC1">
        <w:rPr>
          <w:sz w:val="24"/>
          <w:szCs w:val="24"/>
          <w:vertAlign w:val="superscript"/>
        </w:rPr>
        <w:t>st</w:t>
      </w:r>
      <w:r w:rsidRPr="00BD4AC1">
        <w:rPr>
          <w:sz w:val="24"/>
          <w:szCs w:val="24"/>
        </w:rPr>
        <w:t xml:space="preserve"> Timothy 2:5. The people will be able to enter into the Kingdom of God if they believe in Jesus in 2</w:t>
      </w:r>
      <w:r w:rsidRPr="00BD4AC1">
        <w:rPr>
          <w:sz w:val="24"/>
          <w:szCs w:val="24"/>
          <w:vertAlign w:val="superscript"/>
        </w:rPr>
        <w:t>nd</w:t>
      </w:r>
      <w:r w:rsidRPr="00BD4AC1">
        <w:rPr>
          <w:sz w:val="24"/>
          <w:szCs w:val="24"/>
        </w:rPr>
        <w:t xml:space="preserve"> Corinthians 5:18-20; 1</w:t>
      </w:r>
      <w:r w:rsidRPr="00BD4AC1">
        <w:rPr>
          <w:sz w:val="24"/>
          <w:szCs w:val="24"/>
          <w:vertAlign w:val="superscript"/>
        </w:rPr>
        <w:t>st</w:t>
      </w:r>
      <w:r w:rsidRPr="00BD4AC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D4AC1">
        <w:rPr>
          <w:sz w:val="24"/>
          <w:szCs w:val="24"/>
          <w:vertAlign w:val="superscript"/>
        </w:rPr>
        <w:t>st</w:t>
      </w:r>
      <w:r w:rsidRPr="00BD4AC1">
        <w:rPr>
          <w:sz w:val="24"/>
          <w:szCs w:val="24"/>
        </w:rPr>
        <w:t xml:space="preserve"> Peter 2:5. John says that Christians are “Priests who serve God” in Revelation 1:6, 5:10, 20:6.      </w:t>
      </w:r>
    </w:p>
    <w:p w:rsidR="006362CF" w:rsidRPr="00BD4AC1" w:rsidRDefault="006362CF" w:rsidP="006362CF">
      <w:pPr>
        <w:spacing w:line="480" w:lineRule="auto"/>
        <w:jc w:val="both"/>
        <w:rPr>
          <w:sz w:val="24"/>
          <w:szCs w:val="24"/>
        </w:rPr>
      </w:pPr>
      <w:r w:rsidRPr="00BD4AC1">
        <w:rPr>
          <w:sz w:val="24"/>
          <w:szCs w:val="24"/>
        </w:rPr>
        <w:t>Jesus Christ’s Office as a Prophet</w:t>
      </w:r>
    </w:p>
    <w:p w:rsidR="006362CF" w:rsidRPr="00BD4AC1" w:rsidRDefault="006362CF" w:rsidP="006362CF">
      <w:pPr>
        <w:spacing w:line="480" w:lineRule="auto"/>
        <w:jc w:val="both"/>
        <w:rPr>
          <w:sz w:val="24"/>
          <w:szCs w:val="24"/>
        </w:rPr>
      </w:pPr>
      <w:r w:rsidRPr="00BD4AC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D4AC1">
        <w:rPr>
          <w:sz w:val="24"/>
          <w:szCs w:val="24"/>
          <w:vertAlign w:val="superscript"/>
        </w:rPr>
        <w:t>st</w:t>
      </w:r>
      <w:r w:rsidRPr="00BD4AC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D4AC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362CF" w:rsidRPr="00BD4AC1" w:rsidRDefault="006362CF" w:rsidP="006362CF">
      <w:pPr>
        <w:spacing w:line="480" w:lineRule="auto"/>
        <w:jc w:val="both"/>
        <w:rPr>
          <w:sz w:val="24"/>
          <w:szCs w:val="24"/>
        </w:rPr>
      </w:pPr>
      <w:r w:rsidRPr="00BD4AC1">
        <w:rPr>
          <w:sz w:val="24"/>
          <w:szCs w:val="24"/>
        </w:rPr>
        <w:t>Jesus Christ’s Death of Atonement</w:t>
      </w:r>
    </w:p>
    <w:p w:rsidR="006362CF" w:rsidRPr="00BD4AC1" w:rsidRDefault="006362CF" w:rsidP="006362CF">
      <w:pPr>
        <w:spacing w:line="480" w:lineRule="auto"/>
        <w:jc w:val="both"/>
        <w:rPr>
          <w:sz w:val="24"/>
          <w:szCs w:val="24"/>
        </w:rPr>
      </w:pPr>
      <w:r w:rsidRPr="00BD4AC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D4AC1">
        <w:rPr>
          <w:sz w:val="24"/>
          <w:szCs w:val="24"/>
          <w:vertAlign w:val="superscript"/>
        </w:rPr>
        <w:t>st</w:t>
      </w:r>
      <w:r w:rsidRPr="00BD4AC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D4AC1">
        <w:rPr>
          <w:sz w:val="24"/>
          <w:szCs w:val="24"/>
          <w:vertAlign w:val="superscript"/>
        </w:rPr>
        <w:t>st</w:t>
      </w:r>
      <w:r w:rsidRPr="00BD4AC1">
        <w:rPr>
          <w:sz w:val="24"/>
          <w:szCs w:val="24"/>
        </w:rPr>
        <w:t xml:space="preserve"> Peter 2:24. In this scripture, Jesus Christ became sin </w:t>
      </w:r>
      <w:r w:rsidRPr="00BD4AC1">
        <w:rPr>
          <w:sz w:val="24"/>
          <w:szCs w:val="24"/>
        </w:rPr>
        <w:lastRenderedPageBreak/>
        <w:t>without being sin in 2</w:t>
      </w:r>
      <w:r w:rsidRPr="00BD4AC1">
        <w:rPr>
          <w:sz w:val="24"/>
          <w:szCs w:val="24"/>
          <w:vertAlign w:val="superscript"/>
        </w:rPr>
        <w:t>nd</w:t>
      </w:r>
      <w:r w:rsidRPr="00BD4AC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D4AC1">
        <w:rPr>
          <w:sz w:val="24"/>
          <w:szCs w:val="24"/>
          <w:vertAlign w:val="superscript"/>
        </w:rPr>
        <w:t>nd</w:t>
      </w:r>
      <w:r w:rsidRPr="00BD4AC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D4AC1">
        <w:rPr>
          <w:sz w:val="24"/>
          <w:szCs w:val="24"/>
          <w:vertAlign w:val="superscript"/>
        </w:rPr>
        <w:t>st</w:t>
      </w:r>
      <w:r w:rsidRPr="00BD4AC1">
        <w:rPr>
          <w:sz w:val="24"/>
          <w:szCs w:val="24"/>
        </w:rPr>
        <w:t xml:space="preserve"> John 5:19, Hebrews 2:15 &amp; Romans 6:11, 14. Fourth, is the Propitiation by removing God’s Judgment on sinners. In 1</w:t>
      </w:r>
      <w:r w:rsidRPr="00BD4AC1">
        <w:rPr>
          <w:sz w:val="24"/>
          <w:szCs w:val="24"/>
          <w:vertAlign w:val="superscript"/>
        </w:rPr>
        <w:t>st</w:t>
      </w:r>
      <w:r w:rsidRPr="00BD4AC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D4AC1">
        <w:rPr>
          <w:sz w:val="24"/>
          <w:szCs w:val="24"/>
          <w:vertAlign w:val="superscript"/>
        </w:rPr>
        <w:t>st</w:t>
      </w:r>
      <w:r w:rsidRPr="00BD4AC1">
        <w:rPr>
          <w:sz w:val="24"/>
          <w:szCs w:val="24"/>
        </w:rPr>
        <w:t xml:space="preserve"> Peter 2:18-20, 4:6. Jesus preached in Hell to the Saints/Angels (Lords) bound by Satan in 1</w:t>
      </w:r>
      <w:r w:rsidRPr="00BD4AC1">
        <w:rPr>
          <w:sz w:val="24"/>
          <w:szCs w:val="24"/>
          <w:vertAlign w:val="superscript"/>
        </w:rPr>
        <w:t>st</w:t>
      </w:r>
      <w:r w:rsidRPr="00BD4AC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D4AC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D4AC1">
        <w:rPr>
          <w:b/>
          <w:sz w:val="24"/>
          <w:szCs w:val="24"/>
        </w:rPr>
        <w:t>The Lord Yah and His Book on Hell in the Holy Bible</w:t>
      </w:r>
      <w:r w:rsidRPr="00BD4AC1">
        <w:rPr>
          <w:sz w:val="24"/>
          <w:szCs w:val="24"/>
        </w:rPr>
        <w:t>.”</w:t>
      </w:r>
    </w:p>
    <w:p w:rsidR="006362CF" w:rsidRPr="00BD4AC1" w:rsidRDefault="006362CF" w:rsidP="006362CF">
      <w:pPr>
        <w:spacing w:line="480" w:lineRule="auto"/>
        <w:jc w:val="both"/>
        <w:rPr>
          <w:sz w:val="24"/>
          <w:szCs w:val="24"/>
        </w:rPr>
      </w:pPr>
      <w:r w:rsidRPr="00BD4AC1">
        <w:rPr>
          <w:sz w:val="24"/>
          <w:szCs w:val="24"/>
        </w:rPr>
        <w:t>What does the Blood of Jesus accomplish as the Holiest?</w:t>
      </w:r>
    </w:p>
    <w:p w:rsidR="006362CF" w:rsidRPr="00BD4AC1" w:rsidRDefault="006362CF" w:rsidP="006362CF">
      <w:pPr>
        <w:spacing w:line="480" w:lineRule="auto"/>
        <w:jc w:val="both"/>
        <w:rPr>
          <w:sz w:val="24"/>
          <w:szCs w:val="24"/>
        </w:rPr>
      </w:pPr>
      <w:r w:rsidRPr="00BD4AC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D4AC1">
        <w:rPr>
          <w:sz w:val="24"/>
          <w:szCs w:val="24"/>
          <w:vertAlign w:val="superscript"/>
        </w:rPr>
        <w:t>st</w:t>
      </w:r>
      <w:r w:rsidRPr="00BD4AC1">
        <w:rPr>
          <w:sz w:val="24"/>
          <w:szCs w:val="24"/>
        </w:rPr>
        <w:t xml:space="preserve"> Corinthians 10:16 says “the cup of blessing which We bless, is it not the communion of the blood of Christ?” Also in 1</w:t>
      </w:r>
      <w:r w:rsidRPr="00BD4AC1">
        <w:rPr>
          <w:sz w:val="24"/>
          <w:szCs w:val="24"/>
          <w:vertAlign w:val="superscript"/>
        </w:rPr>
        <w:t>st</w:t>
      </w:r>
      <w:r w:rsidRPr="00BD4AC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D4AC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D4AC1">
        <w:rPr>
          <w:sz w:val="24"/>
          <w:szCs w:val="24"/>
          <w:vertAlign w:val="superscript"/>
        </w:rPr>
        <w:t>st</w:t>
      </w:r>
      <w:r w:rsidRPr="00BD4AC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D4AC1">
        <w:rPr>
          <w:sz w:val="24"/>
          <w:szCs w:val="24"/>
          <w:vertAlign w:val="superscript"/>
        </w:rPr>
        <w:t>st</w:t>
      </w:r>
      <w:r w:rsidRPr="00BD4AC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D4AC1">
        <w:rPr>
          <w:sz w:val="24"/>
          <w:szCs w:val="24"/>
          <w:vertAlign w:val="superscript"/>
        </w:rPr>
        <w:t>st</w:t>
      </w:r>
      <w:r w:rsidRPr="00BD4AC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362CF" w:rsidRPr="00BD4AC1" w:rsidRDefault="006362CF" w:rsidP="006362CF">
      <w:pPr>
        <w:spacing w:line="480" w:lineRule="auto"/>
        <w:jc w:val="both"/>
        <w:rPr>
          <w:sz w:val="24"/>
          <w:szCs w:val="24"/>
        </w:rPr>
      </w:pPr>
      <w:r w:rsidRPr="00BD4AC1">
        <w:rPr>
          <w:sz w:val="24"/>
          <w:szCs w:val="24"/>
        </w:rPr>
        <w:t>Jesus Christ’s Resurrection and Ascension</w:t>
      </w:r>
    </w:p>
    <w:p w:rsidR="006362CF" w:rsidRPr="00BD4AC1" w:rsidRDefault="006362CF" w:rsidP="006362CF">
      <w:pPr>
        <w:spacing w:line="480" w:lineRule="auto"/>
        <w:jc w:val="both"/>
        <w:rPr>
          <w:sz w:val="24"/>
          <w:szCs w:val="24"/>
        </w:rPr>
      </w:pPr>
      <w:r w:rsidRPr="00BD4AC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D4AC1">
        <w:rPr>
          <w:sz w:val="24"/>
          <w:szCs w:val="24"/>
          <w:vertAlign w:val="superscript"/>
        </w:rPr>
        <w:t>st</w:t>
      </w:r>
      <w:r w:rsidRPr="00BD4AC1">
        <w:rPr>
          <w:sz w:val="24"/>
          <w:szCs w:val="24"/>
        </w:rPr>
        <w:t xml:space="preserve"> Corinthians 15:20, 23. By </w:t>
      </w:r>
      <w:r w:rsidRPr="00BD4AC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D4AC1">
        <w:rPr>
          <w:sz w:val="24"/>
          <w:szCs w:val="24"/>
          <w:vertAlign w:val="superscript"/>
        </w:rPr>
        <w:t>st</w:t>
      </w:r>
      <w:r w:rsidRPr="00BD4AC1">
        <w:rPr>
          <w:sz w:val="24"/>
          <w:szCs w:val="24"/>
        </w:rPr>
        <w:t xml:space="preserve"> Corinthians 15:53. The resurrected body is raised imperishable, glorious, in power and becomes a spiritual body in 1</w:t>
      </w:r>
      <w:r w:rsidRPr="00BD4AC1">
        <w:rPr>
          <w:sz w:val="24"/>
          <w:szCs w:val="24"/>
          <w:vertAlign w:val="superscript"/>
        </w:rPr>
        <w:t>st</w:t>
      </w:r>
      <w:r w:rsidRPr="00BD4AC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D4AC1">
        <w:rPr>
          <w:sz w:val="24"/>
          <w:szCs w:val="24"/>
          <w:vertAlign w:val="superscript"/>
        </w:rPr>
        <w:t>st</w:t>
      </w:r>
      <w:r w:rsidRPr="00BD4AC1">
        <w:rPr>
          <w:sz w:val="24"/>
          <w:szCs w:val="24"/>
        </w:rPr>
        <w:t xml:space="preserve"> Corinthians 6:14; Galatians 1:1; Romans 6:4 and Ephesians 1:20. Jesus Christ received the command to “lay it down or to take it again” from the Father (Stephen) in John 10:17-18. Jesus says that </w:t>
      </w:r>
      <w:r w:rsidRPr="00BD4AC1">
        <w:rPr>
          <w:vanish/>
          <w:sz w:val="24"/>
          <w:szCs w:val="24"/>
        </w:rPr>
        <w:t>eHE is the life and resurrection in Hebrews 7:16; JOhn 11:25. Hehh</w:t>
      </w:r>
      <w:r w:rsidRPr="00BD4AC1">
        <w:rPr>
          <w:sz w:val="24"/>
          <w:szCs w:val="24"/>
        </w:rPr>
        <w:t xml:space="preserve"> He is the life and resurrection in Hebrews 7:16; John 11:25. Also Jesus’ Resurrection guarantees Our regeneration. Some scriptures are Philippians 3:10; 1</w:t>
      </w:r>
      <w:r w:rsidRPr="00BD4AC1">
        <w:rPr>
          <w:sz w:val="24"/>
          <w:szCs w:val="24"/>
          <w:vertAlign w:val="superscript"/>
        </w:rPr>
        <w:t>st</w:t>
      </w:r>
      <w:r w:rsidRPr="00BD4AC1">
        <w:rPr>
          <w:sz w:val="24"/>
          <w:szCs w:val="24"/>
        </w:rPr>
        <w:t xml:space="preserve"> Peter 1:3; Colossians 3:1; Ephesians 1:19-20, 2:5-6; Romans 6:4, 11, 14; 1</w:t>
      </w:r>
      <w:r w:rsidRPr="00BD4AC1">
        <w:rPr>
          <w:sz w:val="24"/>
          <w:szCs w:val="24"/>
          <w:vertAlign w:val="superscript"/>
        </w:rPr>
        <w:t>st</w:t>
      </w:r>
      <w:r w:rsidRPr="00BD4AC1">
        <w:rPr>
          <w:sz w:val="24"/>
          <w:szCs w:val="24"/>
        </w:rPr>
        <w:t xml:space="preserve"> Corinthians 15:17,  and  Acts 1:8. Jesus’ Resurrection guarantees Us to have perfect resurrected bodies. There are some scriptures in 1</w:t>
      </w:r>
      <w:r w:rsidRPr="00BD4AC1">
        <w:rPr>
          <w:sz w:val="24"/>
          <w:szCs w:val="24"/>
          <w:vertAlign w:val="superscript"/>
        </w:rPr>
        <w:t>st</w:t>
      </w:r>
      <w:r w:rsidRPr="00BD4AC1">
        <w:rPr>
          <w:sz w:val="24"/>
          <w:szCs w:val="24"/>
        </w:rPr>
        <w:t xml:space="preserve"> Corinthians 6:14, 15:12-58; 2</w:t>
      </w:r>
      <w:r w:rsidRPr="00BD4AC1">
        <w:rPr>
          <w:sz w:val="24"/>
          <w:szCs w:val="24"/>
          <w:vertAlign w:val="superscript"/>
        </w:rPr>
        <w:t>nd</w:t>
      </w:r>
      <w:r w:rsidRPr="00BD4AC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D4AC1">
        <w:rPr>
          <w:sz w:val="24"/>
          <w:szCs w:val="24"/>
        </w:rPr>
        <w:lastRenderedPageBreak/>
        <w:t>Moses’ Law and Elijah’s Law was on the Earth for forty days &amp; nights in Acts 1:3 &amp; was carried up into Heaven in Acts 1:9-11 in around May 21</w:t>
      </w:r>
      <w:r w:rsidRPr="00BD4AC1">
        <w:rPr>
          <w:sz w:val="24"/>
          <w:szCs w:val="24"/>
          <w:vertAlign w:val="superscript"/>
        </w:rPr>
        <w:t>st</w:t>
      </w:r>
      <w:r w:rsidRPr="00BD4AC1">
        <w:rPr>
          <w:sz w:val="24"/>
          <w:szCs w:val="24"/>
        </w:rPr>
        <w:t>. Jesus saw Heaven as Stephen did in Acts 7:55-56. Jesus received glory &amp; honor by the Father Stephen in John 17:5; Acts 2:33; 1</w:t>
      </w:r>
      <w:r w:rsidRPr="00BD4AC1">
        <w:rPr>
          <w:sz w:val="24"/>
          <w:szCs w:val="24"/>
          <w:vertAlign w:val="superscript"/>
        </w:rPr>
        <w:t>st</w:t>
      </w:r>
      <w:r w:rsidRPr="00BD4AC1">
        <w:rPr>
          <w:sz w:val="24"/>
          <w:szCs w:val="24"/>
        </w:rPr>
        <w:t xml:space="preserve"> Timothy 3:16; Hebrews 1:4; Philippians 2:9 &amp; Revelation 5:12. Jesus sat down on the right hand of the Father Stephen in Psalm 110:1; Ephesians 1:20-21; Hebrews 1:3; 1</w:t>
      </w:r>
      <w:r w:rsidRPr="00BD4AC1">
        <w:rPr>
          <w:sz w:val="24"/>
          <w:szCs w:val="24"/>
          <w:vertAlign w:val="superscript"/>
        </w:rPr>
        <w:t>st</w:t>
      </w:r>
      <w:r w:rsidRPr="00BD4AC1">
        <w:rPr>
          <w:sz w:val="24"/>
          <w:szCs w:val="24"/>
        </w:rPr>
        <w:t xml:space="preserve"> Peter 3:22; Acts 2:33, 7:55-56; 1</w:t>
      </w:r>
      <w:r w:rsidRPr="00BD4AC1">
        <w:rPr>
          <w:sz w:val="24"/>
          <w:szCs w:val="24"/>
          <w:vertAlign w:val="superscript"/>
        </w:rPr>
        <w:t>st</w:t>
      </w:r>
      <w:r w:rsidRPr="00BD4AC1">
        <w:rPr>
          <w:sz w:val="24"/>
          <w:szCs w:val="24"/>
        </w:rPr>
        <w:t xml:space="preserve"> Corinthians 15:25 &amp; Revelation 2:1. Jesus Ascension is sound doctrine for Man. Some scriptures are Hebrews 2:5-8, 12:1-3; John 14:2-3; 1</w:t>
      </w:r>
      <w:r w:rsidRPr="00BD4AC1">
        <w:rPr>
          <w:sz w:val="24"/>
          <w:szCs w:val="24"/>
          <w:vertAlign w:val="superscript"/>
        </w:rPr>
        <w:t>st</w:t>
      </w:r>
      <w:r w:rsidRPr="00BD4AC1">
        <w:rPr>
          <w:sz w:val="24"/>
          <w:szCs w:val="24"/>
        </w:rPr>
        <w:t xml:space="preserve"> Thessalonians 4:17; Ephesians 6:10-18; 2</w:t>
      </w:r>
      <w:r w:rsidRPr="00BD4AC1">
        <w:rPr>
          <w:sz w:val="24"/>
          <w:szCs w:val="24"/>
          <w:vertAlign w:val="superscript"/>
        </w:rPr>
        <w:t>nd</w:t>
      </w:r>
      <w:r w:rsidRPr="00BD4AC1">
        <w:rPr>
          <w:sz w:val="24"/>
          <w:szCs w:val="24"/>
        </w:rPr>
        <w:t xml:space="preserve"> Corinthians 10:4; Revelation 2:26-27, 3:21 &amp; 1</w:t>
      </w:r>
      <w:r w:rsidRPr="00BD4AC1">
        <w:rPr>
          <w:sz w:val="24"/>
          <w:szCs w:val="24"/>
          <w:vertAlign w:val="superscript"/>
        </w:rPr>
        <w:t>st</w:t>
      </w:r>
      <w:r w:rsidRPr="00BD4AC1">
        <w:rPr>
          <w:sz w:val="24"/>
          <w:szCs w:val="24"/>
        </w:rPr>
        <w:t xml:space="preserve"> Corinthians 6:3. Jesus’ Resurrection is the 1</w:t>
      </w:r>
      <w:r w:rsidRPr="00BD4AC1">
        <w:rPr>
          <w:sz w:val="24"/>
          <w:szCs w:val="24"/>
          <w:vertAlign w:val="superscript"/>
        </w:rPr>
        <w:t>st</w:t>
      </w:r>
      <w:r w:rsidRPr="00BD4AC1">
        <w:rPr>
          <w:sz w:val="24"/>
          <w:szCs w:val="24"/>
        </w:rPr>
        <w:t xml:space="preserve"> &amp; foremost Resurrection outside God’s Kingdom by salvation in Acts 26:23. </w:t>
      </w:r>
    </w:p>
    <w:p w:rsidR="006362CF" w:rsidRPr="00BD4AC1" w:rsidRDefault="006362CF" w:rsidP="006362CF">
      <w:pPr>
        <w:spacing w:line="480" w:lineRule="auto"/>
        <w:jc w:val="both"/>
        <w:rPr>
          <w:sz w:val="24"/>
          <w:szCs w:val="24"/>
        </w:rPr>
      </w:pPr>
      <w:r w:rsidRPr="00BD4AC1">
        <w:rPr>
          <w:sz w:val="24"/>
          <w:szCs w:val="24"/>
        </w:rPr>
        <w:t>Jesus’ Throne</w:t>
      </w:r>
    </w:p>
    <w:p w:rsidR="006362CF" w:rsidRPr="00BD4AC1" w:rsidRDefault="006362CF" w:rsidP="006362CF">
      <w:pPr>
        <w:spacing w:line="480" w:lineRule="auto"/>
        <w:jc w:val="both"/>
        <w:rPr>
          <w:sz w:val="24"/>
          <w:szCs w:val="24"/>
        </w:rPr>
      </w:pPr>
      <w:r w:rsidRPr="00BD4AC1">
        <w:rPr>
          <w:sz w:val="24"/>
          <w:szCs w:val="24"/>
        </w:rPr>
        <w:t>Paul knew a Man in the 3</w:t>
      </w:r>
      <w:r w:rsidRPr="00BD4AC1">
        <w:rPr>
          <w:sz w:val="24"/>
          <w:szCs w:val="24"/>
          <w:vertAlign w:val="superscript"/>
        </w:rPr>
        <w:t>rd</w:t>
      </w:r>
      <w:r w:rsidRPr="00BD4AC1">
        <w:rPr>
          <w:sz w:val="24"/>
          <w:szCs w:val="24"/>
        </w:rPr>
        <w:t xml:space="preserve"> Heaven in 2</w:t>
      </w:r>
      <w:r w:rsidRPr="00BD4AC1">
        <w:rPr>
          <w:sz w:val="24"/>
          <w:szCs w:val="24"/>
          <w:vertAlign w:val="superscript"/>
        </w:rPr>
        <w:t>nd</w:t>
      </w:r>
      <w:r w:rsidRPr="00BD4AC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D4AC1">
        <w:rPr>
          <w:sz w:val="24"/>
          <w:szCs w:val="24"/>
          <w:vertAlign w:val="superscript"/>
        </w:rPr>
        <w:t>rd</w:t>
      </w:r>
      <w:r w:rsidRPr="00BD4AC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D4AC1">
        <w:rPr>
          <w:sz w:val="24"/>
          <w:szCs w:val="24"/>
          <w:vertAlign w:val="superscript"/>
        </w:rPr>
        <w:t>nd</w:t>
      </w:r>
      <w:r w:rsidRPr="00BD4AC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D4AC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D4AC1">
        <w:rPr>
          <w:sz w:val="24"/>
          <w:szCs w:val="24"/>
          <w:vertAlign w:val="superscript"/>
        </w:rPr>
        <w:t>nd</w:t>
      </w:r>
      <w:r w:rsidRPr="00BD4AC1">
        <w:rPr>
          <w:sz w:val="24"/>
          <w:szCs w:val="24"/>
        </w:rPr>
        <w:t xml:space="preserve"> Peter 1:16-21. </w:t>
      </w:r>
    </w:p>
    <w:p w:rsidR="006362CF" w:rsidRPr="00BD4AC1" w:rsidRDefault="006362CF" w:rsidP="006362CF">
      <w:pPr>
        <w:spacing w:line="480" w:lineRule="auto"/>
        <w:jc w:val="center"/>
        <w:rPr>
          <w:b/>
          <w:sz w:val="24"/>
          <w:szCs w:val="24"/>
        </w:rPr>
      </w:pPr>
      <w:r w:rsidRPr="00BD4AC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362CF" w:rsidRPr="00BD4AC1" w:rsidRDefault="006362CF" w:rsidP="006362CF">
      <w:pPr>
        <w:spacing w:line="480" w:lineRule="auto"/>
        <w:jc w:val="both"/>
        <w:rPr>
          <w:sz w:val="24"/>
          <w:szCs w:val="24"/>
        </w:rPr>
      </w:pPr>
      <w:r w:rsidRPr="00BD4AC1">
        <w:rPr>
          <w:sz w:val="24"/>
          <w:szCs w:val="24"/>
        </w:rPr>
        <w:t>The white skin color Lord Michael’s name means “</w:t>
      </w:r>
      <w:r w:rsidRPr="00BD4AC1">
        <w:rPr>
          <w:b/>
          <w:sz w:val="24"/>
          <w:szCs w:val="24"/>
        </w:rPr>
        <w:t>Who is like Yah in Lordship</w:t>
      </w:r>
      <w:r w:rsidRPr="00BD4AC1">
        <w:rPr>
          <w:sz w:val="24"/>
          <w:szCs w:val="24"/>
        </w:rPr>
        <w:t>.” The variations of the name is Mikhael, Mikael, Mike, Mikey, Mickey &amp; Mick. The female forms is Michelle, Michele, Michaela, Mechelle, Micheline &amp; Michaelle. The Lord Michael’s Kingdom lasts for a “</w:t>
      </w:r>
      <w:r w:rsidRPr="00BD4AC1">
        <w:rPr>
          <w:b/>
          <w:sz w:val="24"/>
          <w:szCs w:val="24"/>
        </w:rPr>
        <w:t>Trillion Year Reign</w:t>
      </w:r>
      <w:r w:rsidRPr="00BD4AC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Michael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being resisted 21 days once &amp; translated, then killed </w:t>
      </w:r>
      <w:r w:rsidRPr="00BD4AC1">
        <w:rPr>
          <w:sz w:val="24"/>
          <w:szCs w:val="24"/>
        </w:rPr>
        <w:lastRenderedPageBreak/>
        <w:t>in Luke 20:35-36, by which all His family was eventually killed, then on the 8</w:t>
      </w:r>
      <w:r w:rsidRPr="00BD4AC1">
        <w:rPr>
          <w:sz w:val="24"/>
          <w:szCs w:val="24"/>
          <w:vertAlign w:val="superscript"/>
        </w:rPr>
        <w:t>th</w:t>
      </w:r>
      <w:r w:rsidRPr="00BD4AC1">
        <w:rPr>
          <w:sz w:val="24"/>
          <w:szCs w:val="24"/>
        </w:rPr>
        <w:t xml:space="preserve"> day He was renamed. This eternity only concerns Saturday as the Jewish Michael in Genesis to the Gentile Michael in Luke till it became the Christian Michael in Acts chapter 7.  </w:t>
      </w:r>
    </w:p>
    <w:p w:rsidR="006362CF" w:rsidRPr="00BD4AC1" w:rsidRDefault="006362CF" w:rsidP="006362CF">
      <w:pPr>
        <w:spacing w:line="480" w:lineRule="auto"/>
        <w:jc w:val="both"/>
        <w:rPr>
          <w:sz w:val="24"/>
          <w:szCs w:val="24"/>
        </w:rPr>
      </w:pPr>
      <w:r w:rsidRPr="00BD4AC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362CF" w:rsidRPr="00BD4AC1" w:rsidRDefault="006362CF" w:rsidP="006362CF">
      <w:pPr>
        <w:spacing w:line="480" w:lineRule="auto"/>
        <w:jc w:val="both"/>
        <w:rPr>
          <w:sz w:val="24"/>
          <w:szCs w:val="24"/>
        </w:rPr>
      </w:pPr>
      <w:r w:rsidRPr="00BD4AC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D4AC1">
        <w:rPr>
          <w:b/>
          <w:sz w:val="24"/>
          <w:szCs w:val="24"/>
        </w:rPr>
        <w:t>The Garden of Eden that the Lord God Created</w:t>
      </w:r>
      <w:r w:rsidRPr="00BD4AC1">
        <w:rPr>
          <w:sz w:val="24"/>
          <w:szCs w:val="24"/>
        </w:rPr>
        <w:t>.” The Lord Michael will reign until Revelation 22:16 where the Lord Jesus will take over. If You have any questions on the Angelical Hierarchy, You must get My book called “</w:t>
      </w:r>
      <w:r w:rsidRPr="00BD4AC1">
        <w:rPr>
          <w:b/>
          <w:sz w:val="24"/>
          <w:szCs w:val="24"/>
        </w:rPr>
        <w:t>The Lord Yahweh &amp; the Whole Angelical Hierarchy in the Holy Bible</w:t>
      </w:r>
      <w:r w:rsidRPr="00BD4AC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D4AC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362CF" w:rsidRPr="00BD4AC1" w:rsidRDefault="006362CF" w:rsidP="006362CF">
      <w:pPr>
        <w:spacing w:line="480" w:lineRule="auto"/>
        <w:jc w:val="both"/>
        <w:rPr>
          <w:sz w:val="24"/>
          <w:szCs w:val="24"/>
        </w:rPr>
      </w:pPr>
      <w:r w:rsidRPr="00BD4AC1">
        <w:rPr>
          <w:sz w:val="24"/>
          <w:szCs w:val="24"/>
        </w:rPr>
        <w:t>The Lord Michael’s Angelical Hierarchy. In Michael’s Angelical Hierarchy the 1</w:t>
      </w:r>
      <w:r w:rsidRPr="00BD4AC1">
        <w:rPr>
          <w:sz w:val="24"/>
          <w:szCs w:val="24"/>
          <w:vertAlign w:val="superscript"/>
        </w:rPr>
        <w:t>st</w:t>
      </w:r>
      <w:r w:rsidRPr="00BD4AC1">
        <w:rPr>
          <w:sz w:val="24"/>
          <w:szCs w:val="24"/>
        </w:rPr>
        <w:t xml:space="preserve"> order is called the </w:t>
      </w:r>
      <w:r w:rsidRPr="00BD4AC1">
        <w:rPr>
          <w:b/>
          <w:sz w:val="24"/>
          <w:szCs w:val="24"/>
        </w:rPr>
        <w:t>Chalkydir (Phoenixes)</w:t>
      </w:r>
      <w:r w:rsidRPr="00BD4AC1">
        <w:rPr>
          <w:sz w:val="24"/>
          <w:szCs w:val="24"/>
        </w:rPr>
        <w:t xml:space="preserve"> in 2</w:t>
      </w:r>
      <w:r w:rsidRPr="00BD4AC1">
        <w:rPr>
          <w:sz w:val="24"/>
          <w:szCs w:val="24"/>
          <w:vertAlign w:val="superscript"/>
        </w:rPr>
        <w:t>nd</w:t>
      </w:r>
      <w:r w:rsidRPr="00BD4AC1">
        <w:rPr>
          <w:sz w:val="24"/>
          <w:szCs w:val="24"/>
        </w:rPr>
        <w:t xml:space="preserve"> Enoch p. 500. They are closest to Womankind. </w:t>
      </w:r>
      <w:r w:rsidRPr="00BD4AC1">
        <w:rPr>
          <w:b/>
          <w:sz w:val="24"/>
          <w:szCs w:val="24"/>
        </w:rPr>
        <w:t>The Ministry of the Heavenly Soldiers (Dignitaries)</w:t>
      </w:r>
      <w:r w:rsidRPr="00BD4AC1">
        <w:rPr>
          <w:sz w:val="24"/>
          <w:szCs w:val="24"/>
        </w:rPr>
        <w:t>: The 2</w:t>
      </w:r>
      <w:r w:rsidRPr="00BD4AC1">
        <w:rPr>
          <w:sz w:val="24"/>
          <w:szCs w:val="24"/>
          <w:vertAlign w:val="superscript"/>
        </w:rPr>
        <w:t>nd</w:t>
      </w:r>
      <w:r w:rsidRPr="00BD4AC1">
        <w:rPr>
          <w:sz w:val="24"/>
          <w:szCs w:val="24"/>
        </w:rPr>
        <w:t xml:space="preserve"> order is called </w:t>
      </w:r>
      <w:r w:rsidRPr="00BD4AC1">
        <w:rPr>
          <w:b/>
          <w:sz w:val="24"/>
          <w:szCs w:val="24"/>
        </w:rPr>
        <w:t>Angels</w:t>
      </w:r>
      <w:r w:rsidRPr="00BD4AC1">
        <w:rPr>
          <w:sz w:val="24"/>
          <w:szCs w:val="24"/>
        </w:rPr>
        <w:t>. They are the closest to Man. Some scriptures are in 1</w:t>
      </w:r>
      <w:r w:rsidRPr="00BD4AC1">
        <w:rPr>
          <w:sz w:val="24"/>
          <w:szCs w:val="24"/>
          <w:vertAlign w:val="superscript"/>
        </w:rPr>
        <w:t>st</w:t>
      </w:r>
      <w:r w:rsidRPr="00BD4AC1">
        <w:rPr>
          <w:sz w:val="24"/>
          <w:szCs w:val="24"/>
        </w:rPr>
        <w:t xml:space="preserve"> King 19:2; Genesis 28:12; Haggai 1:13; Malachi 2:7; 3:1; Job 1:6; 38:7; Psalms 89:5, 7; Daniel 4:13, 17, 23 &amp; 1</w:t>
      </w:r>
      <w:r w:rsidRPr="00BD4AC1">
        <w:rPr>
          <w:sz w:val="24"/>
          <w:szCs w:val="24"/>
          <w:vertAlign w:val="superscript"/>
        </w:rPr>
        <w:t>st</w:t>
      </w:r>
      <w:r w:rsidRPr="00BD4AC1">
        <w:rPr>
          <w:sz w:val="24"/>
          <w:szCs w:val="24"/>
        </w:rPr>
        <w:t xml:space="preserve"> Samuel 17:45. The 3</w:t>
      </w:r>
      <w:r w:rsidRPr="00BD4AC1">
        <w:rPr>
          <w:sz w:val="24"/>
          <w:szCs w:val="24"/>
          <w:vertAlign w:val="superscript"/>
        </w:rPr>
        <w:t>rd</w:t>
      </w:r>
      <w:r w:rsidRPr="00BD4AC1">
        <w:rPr>
          <w:sz w:val="24"/>
          <w:szCs w:val="24"/>
        </w:rPr>
        <w:t xml:space="preserve"> Order is called </w:t>
      </w:r>
      <w:r w:rsidRPr="00BD4AC1">
        <w:rPr>
          <w:b/>
          <w:sz w:val="24"/>
          <w:szCs w:val="24"/>
        </w:rPr>
        <w:t>Archangels</w:t>
      </w:r>
      <w:r w:rsidRPr="00BD4AC1">
        <w:rPr>
          <w:sz w:val="24"/>
          <w:szCs w:val="24"/>
        </w:rPr>
        <w:t xml:space="preserve"> and is the highest level on Earth. They rank first and are called Chiefs. Some scriptures are in 1</w:t>
      </w:r>
      <w:r w:rsidRPr="00BD4AC1">
        <w:rPr>
          <w:sz w:val="24"/>
          <w:szCs w:val="24"/>
          <w:vertAlign w:val="superscript"/>
        </w:rPr>
        <w:t>st</w:t>
      </w:r>
      <w:r w:rsidRPr="00BD4AC1">
        <w:rPr>
          <w:sz w:val="24"/>
          <w:szCs w:val="24"/>
        </w:rPr>
        <w:t xml:space="preserve"> Thessalonians 4:16; Jude 9; 2</w:t>
      </w:r>
      <w:r w:rsidRPr="00BD4AC1">
        <w:rPr>
          <w:sz w:val="24"/>
          <w:szCs w:val="24"/>
          <w:vertAlign w:val="superscript"/>
        </w:rPr>
        <w:t>nd</w:t>
      </w:r>
      <w:r w:rsidRPr="00BD4AC1">
        <w:rPr>
          <w:sz w:val="24"/>
          <w:szCs w:val="24"/>
        </w:rPr>
        <w:t xml:space="preserve"> Esdras 4:36; John 5:4 &amp; Revelation 12:7-9. The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orders are called </w:t>
      </w:r>
      <w:r w:rsidRPr="00BD4AC1">
        <w:rPr>
          <w:b/>
          <w:sz w:val="24"/>
          <w:szCs w:val="24"/>
        </w:rPr>
        <w:t>Principalities</w:t>
      </w:r>
      <w:r w:rsidRPr="00BD4AC1">
        <w:rPr>
          <w:sz w:val="24"/>
          <w:szCs w:val="24"/>
        </w:rPr>
        <w:t xml:space="preserve"> or </w:t>
      </w:r>
      <w:r w:rsidRPr="00BD4AC1">
        <w:rPr>
          <w:b/>
          <w:sz w:val="24"/>
          <w:szCs w:val="24"/>
        </w:rPr>
        <w:t>Rulers (Princedoms)</w:t>
      </w:r>
      <w:r w:rsidRPr="00BD4AC1">
        <w:rPr>
          <w:sz w:val="24"/>
          <w:szCs w:val="24"/>
        </w:rPr>
        <w:t>. They are over spiritual warfare of affairs in cities, there ministry breaks strongholds that are against the Father Stephen in 2</w:t>
      </w:r>
      <w:r w:rsidRPr="00BD4AC1">
        <w:rPr>
          <w:sz w:val="24"/>
          <w:szCs w:val="24"/>
          <w:vertAlign w:val="superscript"/>
        </w:rPr>
        <w:t>nd</w:t>
      </w:r>
      <w:r w:rsidRPr="00BD4AC1">
        <w:rPr>
          <w:sz w:val="24"/>
          <w:szCs w:val="24"/>
        </w:rPr>
        <w:t xml:space="preserve"> Corinthians 4:7-15; 10:3-5. </w:t>
      </w:r>
    </w:p>
    <w:p w:rsidR="006362CF" w:rsidRPr="00BD4AC1" w:rsidRDefault="006362CF" w:rsidP="006362CF">
      <w:pPr>
        <w:spacing w:line="480" w:lineRule="auto"/>
        <w:jc w:val="both"/>
        <w:rPr>
          <w:sz w:val="24"/>
          <w:szCs w:val="24"/>
        </w:rPr>
      </w:pPr>
      <w:r w:rsidRPr="00BD4AC1">
        <w:rPr>
          <w:b/>
          <w:sz w:val="24"/>
          <w:szCs w:val="24"/>
        </w:rPr>
        <w:t>The Ministry of Heavenly Governors (Presidents)</w:t>
      </w:r>
      <w:r w:rsidRPr="00BD4AC1">
        <w:rPr>
          <w:sz w:val="24"/>
          <w:szCs w:val="24"/>
        </w:rPr>
        <w:t>. The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orders are called </w:t>
      </w:r>
      <w:r w:rsidRPr="00BD4AC1">
        <w:rPr>
          <w:b/>
          <w:sz w:val="24"/>
          <w:szCs w:val="24"/>
        </w:rPr>
        <w:t xml:space="preserve">Powers (Potentates) </w:t>
      </w:r>
      <w:r w:rsidRPr="00BD4AC1">
        <w:rPr>
          <w:sz w:val="24"/>
          <w:szCs w:val="24"/>
        </w:rPr>
        <w:t xml:space="preserve">or </w:t>
      </w:r>
      <w:r w:rsidRPr="00BD4AC1">
        <w:rPr>
          <w:b/>
          <w:sz w:val="24"/>
          <w:szCs w:val="24"/>
        </w:rPr>
        <w:t>Authorities</w:t>
      </w:r>
      <w:r w:rsidRPr="00BD4AC1">
        <w:rPr>
          <w:sz w:val="24"/>
          <w:szCs w:val="24"/>
        </w:rPr>
        <w:t>. They fight spiritual warfare over cities, but are at a higher level of glory. Some scriptures are in Ephesians 1:21; 3:10; 6:12; Colossians 1:16; 2:15; Romans 8:38-39;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&amp; 2</w:t>
      </w:r>
      <w:r w:rsidRPr="00BD4AC1">
        <w:rPr>
          <w:sz w:val="24"/>
          <w:szCs w:val="24"/>
          <w:vertAlign w:val="superscript"/>
        </w:rPr>
        <w:t>nd</w:t>
      </w:r>
      <w:r w:rsidRPr="00BD4AC1">
        <w:rPr>
          <w:sz w:val="24"/>
          <w:szCs w:val="24"/>
        </w:rPr>
        <w:t xml:space="preserve"> Thessalonians 1:7. The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orders are called </w:t>
      </w:r>
      <w:r w:rsidRPr="00BD4AC1">
        <w:rPr>
          <w:b/>
          <w:sz w:val="24"/>
          <w:szCs w:val="24"/>
        </w:rPr>
        <w:t xml:space="preserve">Virtues </w:t>
      </w:r>
      <w:r w:rsidRPr="00BD4AC1">
        <w:rPr>
          <w:sz w:val="24"/>
          <w:szCs w:val="24"/>
        </w:rPr>
        <w:t xml:space="preserve">or </w:t>
      </w:r>
      <w:r w:rsidRPr="00BD4AC1">
        <w:rPr>
          <w:b/>
          <w:sz w:val="24"/>
          <w:szCs w:val="24"/>
        </w:rPr>
        <w:t>Strongholds</w:t>
      </w:r>
      <w:r w:rsidRPr="00BD4AC1">
        <w:rPr>
          <w:sz w:val="24"/>
          <w:szCs w:val="24"/>
        </w:rPr>
        <w:t xml:space="preserve">. They attend to the affairs of spiritual wisdom, prayers &amp; the revelation of the knowledge of the Father Stephen &amp; the protection of the Saints (Lords) in Ephesians </w:t>
      </w:r>
      <w:r w:rsidRPr="00BD4AC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w:t>
      </w:r>
      <w:r w:rsidRPr="00BD4AC1">
        <w:rPr>
          <w:b/>
          <w:sz w:val="24"/>
          <w:szCs w:val="24"/>
        </w:rPr>
        <w:t>Dominions (Dominations)</w:t>
      </w:r>
      <w:r w:rsidRPr="00BD4AC1">
        <w:rPr>
          <w:sz w:val="24"/>
          <w:szCs w:val="24"/>
        </w:rPr>
        <w:t xml:space="preserve"> or </w:t>
      </w:r>
      <w:r w:rsidRPr="00BD4AC1">
        <w:rPr>
          <w:b/>
          <w:sz w:val="24"/>
          <w:szCs w:val="24"/>
        </w:rPr>
        <w:t xml:space="preserve">Hashmallims </w:t>
      </w:r>
      <w:r w:rsidRPr="00BD4AC1">
        <w:rPr>
          <w:sz w:val="24"/>
          <w:szCs w:val="24"/>
        </w:rPr>
        <w:t xml:space="preserve">or </w:t>
      </w:r>
      <w:r w:rsidRPr="00BD4AC1">
        <w:rPr>
          <w:b/>
          <w:sz w:val="24"/>
          <w:szCs w:val="24"/>
        </w:rPr>
        <w:t>Lordships</w:t>
      </w:r>
      <w:r w:rsidRPr="00BD4AC1">
        <w:rPr>
          <w:sz w:val="24"/>
          <w:szCs w:val="24"/>
        </w:rPr>
        <w:t>. These are they whose spiritual understanding to the Saints (Lords) has authority over negative cosmic powers who resisted the Father Stephen &amp; are made subject to His Creations who fell from there 1</w:t>
      </w:r>
      <w:r w:rsidRPr="00BD4AC1">
        <w:rPr>
          <w:sz w:val="24"/>
          <w:szCs w:val="24"/>
          <w:vertAlign w:val="superscript"/>
        </w:rPr>
        <w:t>st</w:t>
      </w:r>
      <w:r w:rsidRPr="00BD4AC1">
        <w:rPr>
          <w:sz w:val="24"/>
          <w:szCs w:val="24"/>
        </w:rPr>
        <w:t xml:space="preserve"> estate or abode. Two scriptures are in Ephesians 1:21 &amp; Colossians 1:16. </w:t>
      </w:r>
    </w:p>
    <w:p w:rsidR="006362CF" w:rsidRPr="00BD4AC1" w:rsidRDefault="006362CF" w:rsidP="006362CF">
      <w:pPr>
        <w:spacing w:line="480" w:lineRule="auto"/>
        <w:jc w:val="both"/>
        <w:rPr>
          <w:sz w:val="24"/>
          <w:szCs w:val="24"/>
        </w:rPr>
      </w:pPr>
      <w:r w:rsidRPr="00BD4AC1">
        <w:rPr>
          <w:b/>
          <w:sz w:val="24"/>
          <w:szCs w:val="24"/>
        </w:rPr>
        <w:t>The Ministry of Heavenly Guardians (Protectors)</w:t>
      </w:r>
      <w:r w:rsidRPr="00BD4AC1">
        <w:rPr>
          <w:sz w:val="24"/>
          <w:szCs w:val="24"/>
        </w:rPr>
        <w:t>. The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orders are called </w:t>
      </w:r>
      <w:r w:rsidRPr="00BD4AC1">
        <w:rPr>
          <w:b/>
          <w:sz w:val="24"/>
          <w:szCs w:val="24"/>
        </w:rPr>
        <w:t>Thrones (Elders)</w:t>
      </w:r>
      <w:r w:rsidRPr="00BD4AC1">
        <w:rPr>
          <w:sz w:val="24"/>
          <w:szCs w:val="24"/>
        </w:rPr>
        <w:t xml:space="preserve">, </w:t>
      </w:r>
      <w:r w:rsidRPr="00BD4AC1">
        <w:rPr>
          <w:b/>
          <w:sz w:val="24"/>
          <w:szCs w:val="24"/>
        </w:rPr>
        <w:t>Wheels (Rims)</w:t>
      </w:r>
      <w:r w:rsidRPr="00BD4AC1">
        <w:rPr>
          <w:sz w:val="24"/>
          <w:szCs w:val="24"/>
        </w:rPr>
        <w:t xml:space="preserve">, </w:t>
      </w:r>
      <w:r w:rsidRPr="00BD4AC1">
        <w:rPr>
          <w:b/>
          <w:sz w:val="24"/>
          <w:szCs w:val="24"/>
        </w:rPr>
        <w:t>Orphanims</w:t>
      </w:r>
      <w:r w:rsidRPr="00BD4AC1">
        <w:rPr>
          <w:sz w:val="24"/>
          <w:szCs w:val="24"/>
        </w:rPr>
        <w:t xml:space="preserve">, </w:t>
      </w:r>
      <w:r w:rsidRPr="00BD4AC1">
        <w:rPr>
          <w:b/>
          <w:sz w:val="24"/>
          <w:szCs w:val="24"/>
        </w:rPr>
        <w:t>Ophde’s</w:t>
      </w:r>
      <w:r w:rsidRPr="00BD4AC1">
        <w:rPr>
          <w:sz w:val="24"/>
          <w:szCs w:val="24"/>
        </w:rPr>
        <w:t xml:space="preserve">, </w:t>
      </w:r>
      <w:r w:rsidRPr="00BD4AC1">
        <w:rPr>
          <w:b/>
          <w:sz w:val="24"/>
          <w:szCs w:val="24"/>
        </w:rPr>
        <w:t>Ofanim’s</w:t>
      </w:r>
      <w:r w:rsidRPr="00BD4AC1">
        <w:rPr>
          <w:sz w:val="24"/>
          <w:szCs w:val="24"/>
        </w:rPr>
        <w:t xml:space="preserve"> or </w:t>
      </w:r>
      <w:r w:rsidRPr="00BD4AC1">
        <w:rPr>
          <w:b/>
          <w:sz w:val="24"/>
          <w:szCs w:val="24"/>
        </w:rPr>
        <w:t>Gagallims (Many Eyed Ones)</w:t>
      </w:r>
      <w:r w:rsidRPr="00BD4AC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called </w:t>
      </w:r>
      <w:r w:rsidRPr="00BD4AC1">
        <w:rPr>
          <w:b/>
          <w:sz w:val="24"/>
          <w:szCs w:val="24"/>
        </w:rPr>
        <w:t>Burning Ones</w:t>
      </w:r>
      <w:r w:rsidRPr="00BD4AC1">
        <w:rPr>
          <w:sz w:val="24"/>
          <w:szCs w:val="24"/>
        </w:rPr>
        <w:t xml:space="preserve"> or </w:t>
      </w:r>
      <w:r w:rsidRPr="00BD4AC1">
        <w:rPr>
          <w:b/>
          <w:sz w:val="24"/>
          <w:szCs w:val="24"/>
        </w:rPr>
        <w:t>Seraphim’s</w:t>
      </w:r>
      <w:r w:rsidRPr="00BD4AC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362CF" w:rsidRPr="00BD4AC1" w:rsidRDefault="006362CF" w:rsidP="006362CF">
      <w:pPr>
        <w:spacing w:line="480" w:lineRule="auto"/>
        <w:jc w:val="both"/>
        <w:rPr>
          <w:sz w:val="24"/>
          <w:szCs w:val="24"/>
        </w:rPr>
      </w:pPr>
      <w:r w:rsidRPr="00BD4AC1">
        <w:rPr>
          <w:b/>
          <w:sz w:val="24"/>
          <w:szCs w:val="24"/>
        </w:rPr>
        <w:lastRenderedPageBreak/>
        <w:t>The Ministry of the Heavenly Crown</w:t>
      </w:r>
      <w:r w:rsidRPr="00BD4AC1">
        <w:rPr>
          <w:sz w:val="24"/>
          <w:szCs w:val="24"/>
        </w:rPr>
        <w:t>. The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D4AC1">
        <w:rPr>
          <w:b/>
          <w:i/>
          <w:sz w:val="24"/>
          <w:szCs w:val="24"/>
        </w:rPr>
        <w:t>porniea</w:t>
      </w:r>
      <w:r w:rsidRPr="00BD4AC1">
        <w:rPr>
          <w:sz w:val="24"/>
          <w:szCs w:val="24"/>
        </w:rPr>
        <w:t xml:space="preserve"> in the temple &amp; the Wicked killed in Ezekiel chapters 2-9.  </w:t>
      </w:r>
    </w:p>
    <w:p w:rsidR="006362CF" w:rsidRPr="00BD4AC1" w:rsidRDefault="006362CF" w:rsidP="006362CF">
      <w:pPr>
        <w:spacing w:line="480" w:lineRule="auto"/>
        <w:jc w:val="center"/>
        <w:rPr>
          <w:b/>
          <w:sz w:val="24"/>
          <w:szCs w:val="24"/>
        </w:rPr>
      </w:pPr>
      <w:r w:rsidRPr="00BD4AC1">
        <w:rPr>
          <w:b/>
          <w:sz w:val="24"/>
          <w:szCs w:val="24"/>
        </w:rPr>
        <w:t>The Lord Michael’s Relationships</w:t>
      </w:r>
    </w:p>
    <w:p w:rsidR="006362CF" w:rsidRPr="00BD4AC1" w:rsidRDefault="006362CF" w:rsidP="006362CF">
      <w:pPr>
        <w:spacing w:line="480" w:lineRule="auto"/>
        <w:jc w:val="both"/>
        <w:rPr>
          <w:sz w:val="24"/>
          <w:szCs w:val="24"/>
        </w:rPr>
      </w:pPr>
      <w:r w:rsidRPr="00BD4AC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D4AC1">
        <w:rPr>
          <w:b/>
          <w:sz w:val="24"/>
          <w:szCs w:val="24"/>
        </w:rPr>
        <w:t>Wickedness</w:t>
      </w:r>
      <w:r w:rsidRPr="00BD4AC1">
        <w:rPr>
          <w:sz w:val="24"/>
          <w:szCs w:val="24"/>
        </w:rPr>
        <w:t xml:space="preserve">” into the basket to bring it to Shinar. The Lord Michael was never authorized to have sexual relationships with other Female Cherubs since in Luke 20:35-36 &amp; Matthew 22:30.  </w:t>
      </w:r>
    </w:p>
    <w:p w:rsidR="006362CF" w:rsidRPr="00BD4AC1" w:rsidRDefault="006362CF" w:rsidP="006362CF">
      <w:pPr>
        <w:spacing w:line="480" w:lineRule="auto"/>
        <w:jc w:val="both"/>
        <w:rPr>
          <w:sz w:val="24"/>
          <w:szCs w:val="24"/>
        </w:rPr>
      </w:pPr>
      <w:r w:rsidRPr="00BD4AC1">
        <w:rPr>
          <w:sz w:val="24"/>
          <w:szCs w:val="24"/>
        </w:rPr>
        <w:t>The Lord Michael’s Relationship with Humanity. First, Humans are lower than Angels (Lords) because Angels (Lords) are greater in might and power in 2</w:t>
      </w:r>
      <w:r w:rsidRPr="00BD4AC1">
        <w:rPr>
          <w:sz w:val="24"/>
          <w:szCs w:val="24"/>
          <w:vertAlign w:val="superscript"/>
        </w:rPr>
        <w:t>nd</w:t>
      </w:r>
      <w:r w:rsidRPr="00BD4AC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D4AC1">
        <w:rPr>
          <w:sz w:val="24"/>
          <w:szCs w:val="24"/>
          <w:vertAlign w:val="superscript"/>
        </w:rPr>
        <w:t>nd</w:t>
      </w:r>
      <w:r w:rsidRPr="00BD4AC1">
        <w:rPr>
          <w:sz w:val="24"/>
          <w:szCs w:val="24"/>
        </w:rPr>
        <w:t xml:space="preserve"> Corinthians 4:18. Angel (Lords) never die, except once in Luke 20:36. Angel (Lords) do not procreate or have </w:t>
      </w:r>
      <w:r w:rsidRPr="00BD4AC1">
        <w:rPr>
          <w:sz w:val="24"/>
          <w:szCs w:val="24"/>
        </w:rPr>
        <w:lastRenderedPageBreak/>
        <w:t>sexual relations in Matthew 22:30 &amp; Luke 20:36. What does Angel (Lords) have in common with Humanity? They are creation in Genesis 1:26, they have identities in Genesis 1:27, they are Persons in 1</w:t>
      </w:r>
      <w:r w:rsidRPr="00BD4AC1">
        <w:rPr>
          <w:sz w:val="24"/>
          <w:szCs w:val="24"/>
          <w:vertAlign w:val="superscript"/>
        </w:rPr>
        <w:t>st</w:t>
      </w:r>
      <w:r w:rsidRPr="00BD4AC1">
        <w:rPr>
          <w:sz w:val="24"/>
          <w:szCs w:val="24"/>
        </w:rPr>
        <w:t xml:space="preserve"> Peter 1:12 and they always exist in Revelation 22:5 &amp; Matthew 25:41.</w:t>
      </w:r>
    </w:p>
    <w:p w:rsidR="006362CF" w:rsidRPr="00BD4AC1" w:rsidRDefault="006362CF" w:rsidP="006362CF">
      <w:pPr>
        <w:spacing w:line="480" w:lineRule="auto"/>
        <w:jc w:val="both"/>
        <w:rPr>
          <w:sz w:val="24"/>
          <w:szCs w:val="24"/>
        </w:rPr>
      </w:pPr>
      <w:r w:rsidRPr="00BD4AC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362CF" w:rsidRPr="00BD4AC1" w:rsidRDefault="006362CF" w:rsidP="006362CF">
      <w:pPr>
        <w:spacing w:line="480" w:lineRule="auto"/>
        <w:jc w:val="both"/>
        <w:rPr>
          <w:sz w:val="24"/>
          <w:szCs w:val="24"/>
        </w:rPr>
      </w:pPr>
      <w:r w:rsidRPr="00BD4AC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362CF" w:rsidRPr="00BD4AC1" w:rsidRDefault="006362CF" w:rsidP="006362CF">
      <w:pPr>
        <w:spacing w:line="480" w:lineRule="auto"/>
        <w:jc w:val="center"/>
        <w:rPr>
          <w:b/>
          <w:sz w:val="24"/>
          <w:szCs w:val="24"/>
        </w:rPr>
      </w:pPr>
      <w:r w:rsidRPr="00BD4AC1">
        <w:rPr>
          <w:b/>
          <w:sz w:val="24"/>
          <w:szCs w:val="24"/>
        </w:rPr>
        <w:t>THE LORD REHOBOAM (THE LADY ABIHAIL THE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white skin color King Rehoboam’s name means “</w:t>
      </w:r>
      <w:r w:rsidRPr="00BD4AC1">
        <w:rPr>
          <w:b/>
          <w:sz w:val="24"/>
          <w:szCs w:val="24"/>
        </w:rPr>
        <w:t>The Crowned He enlarges the People</w:t>
      </w:r>
      <w:r w:rsidRPr="00BD4AC1">
        <w:rPr>
          <w:sz w:val="24"/>
          <w:szCs w:val="24"/>
        </w:rPr>
        <w:t xml:space="preserve">.” The variations of the name is Rehav’am, Rehab‘am &amp; Roboam. The Lord James Christ of the Gospel is raised by King Rehoboam. King Rehoboam’s Reign is from 931BC-913BC. King </w:t>
      </w:r>
      <w:r w:rsidRPr="00BD4AC1">
        <w:rPr>
          <w:sz w:val="24"/>
          <w:szCs w:val="24"/>
        </w:rPr>
        <w:lastRenderedPageBreak/>
        <w:t>Rehoboam’s Kingdom lasts for 17 years in 1</w:t>
      </w:r>
      <w:r w:rsidRPr="00BD4AC1">
        <w:rPr>
          <w:sz w:val="24"/>
          <w:szCs w:val="24"/>
          <w:vertAlign w:val="superscript"/>
        </w:rPr>
        <w:t>st</w:t>
      </w:r>
      <w:r w:rsidRPr="00BD4AC1">
        <w:rPr>
          <w:sz w:val="24"/>
          <w:szCs w:val="24"/>
        </w:rPr>
        <w:t xml:space="preserve"> Kings chapter 12; 14:21-31 &amp; 2</w:t>
      </w:r>
      <w:r w:rsidRPr="00BD4AC1">
        <w:rPr>
          <w:sz w:val="24"/>
          <w:szCs w:val="24"/>
          <w:vertAlign w:val="superscript"/>
        </w:rPr>
        <w:t>nd</w:t>
      </w:r>
      <w:r w:rsidRPr="00BD4AC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Rehoboam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the sexuality with His wives concerning once, by which all His family was eventually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 xml:space="preserve">King Rehoboam‘s birth was in the woodlands of Jerusalem and He died in 915BC. King Rehoboam is the Son of His Father, King Solomon that succeeded to the throne after King Solomon’s death. </w:t>
      </w:r>
    </w:p>
    <w:p w:rsidR="006362CF" w:rsidRPr="00BD4AC1" w:rsidRDefault="006362CF" w:rsidP="006362CF">
      <w:pPr>
        <w:spacing w:line="480" w:lineRule="auto"/>
        <w:jc w:val="both"/>
        <w:rPr>
          <w:sz w:val="24"/>
          <w:szCs w:val="24"/>
        </w:rPr>
      </w:pPr>
      <w:r w:rsidRPr="00BD4AC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D4AC1">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362CF" w:rsidRPr="00BD4AC1" w:rsidRDefault="006362CF" w:rsidP="006362CF">
      <w:pPr>
        <w:spacing w:line="480" w:lineRule="auto"/>
        <w:jc w:val="both"/>
        <w:rPr>
          <w:sz w:val="24"/>
          <w:szCs w:val="24"/>
        </w:rPr>
      </w:pPr>
      <w:r w:rsidRPr="00BD4AC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362CF" w:rsidRPr="00BD4AC1" w:rsidRDefault="006362CF" w:rsidP="006362CF">
      <w:pPr>
        <w:spacing w:line="480" w:lineRule="auto"/>
        <w:jc w:val="both"/>
        <w:rPr>
          <w:sz w:val="24"/>
          <w:szCs w:val="24"/>
        </w:rPr>
      </w:pPr>
      <w:r w:rsidRPr="00BD4AC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362CF" w:rsidRPr="00BD4AC1" w:rsidRDefault="006362CF" w:rsidP="006362CF">
      <w:pPr>
        <w:spacing w:line="480" w:lineRule="auto"/>
        <w:jc w:val="both"/>
        <w:rPr>
          <w:sz w:val="24"/>
          <w:szCs w:val="24"/>
        </w:rPr>
      </w:pPr>
      <w:r w:rsidRPr="00BD4AC1">
        <w:rPr>
          <w:sz w:val="24"/>
          <w:szCs w:val="24"/>
        </w:rPr>
        <w:t>King Rehoboam’s Army with the Invasion of Egypt. In the 5</w:t>
      </w:r>
      <w:r w:rsidRPr="00BD4AC1">
        <w:rPr>
          <w:sz w:val="24"/>
          <w:szCs w:val="24"/>
          <w:vertAlign w:val="superscript"/>
        </w:rPr>
        <w:t>th</w:t>
      </w:r>
      <w:r w:rsidRPr="00BD4AC1">
        <w:rPr>
          <w:sz w:val="24"/>
          <w:szCs w:val="24"/>
        </w:rPr>
        <w:t xml:space="preserve"> years of King Rehoboam’s reign, Shishaq, King of Egypt brought a huge Army and took many cities. According to Kittle, in 2</w:t>
      </w:r>
      <w:r w:rsidRPr="00BD4AC1">
        <w:rPr>
          <w:sz w:val="24"/>
          <w:szCs w:val="24"/>
          <w:vertAlign w:val="superscript"/>
        </w:rPr>
        <w:t>nd</w:t>
      </w:r>
      <w:r w:rsidRPr="00BD4AC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362CF" w:rsidRPr="00BD4AC1" w:rsidRDefault="006362CF" w:rsidP="006362CF">
      <w:pPr>
        <w:spacing w:line="480" w:lineRule="auto"/>
        <w:jc w:val="both"/>
        <w:rPr>
          <w:sz w:val="24"/>
          <w:szCs w:val="24"/>
        </w:rPr>
      </w:pPr>
      <w:r w:rsidRPr="00BD4AC1">
        <w:rPr>
          <w:sz w:val="24"/>
          <w:szCs w:val="24"/>
        </w:rPr>
        <w:t xml:space="preserve">King Rehoboam’s Family life. King Rehoboam had 18 Wives and 60 Concubines. His Wives bore Him 26 Sons and 60 Daughters. His Wives in scripture include Mahalath (Mild), the Daughter of </w:t>
      </w:r>
      <w:r w:rsidRPr="00BD4AC1">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362CF" w:rsidRPr="00BD4AC1" w:rsidRDefault="006362CF" w:rsidP="006362CF">
      <w:pPr>
        <w:spacing w:line="480" w:lineRule="auto"/>
        <w:jc w:val="both"/>
        <w:rPr>
          <w:sz w:val="24"/>
          <w:szCs w:val="24"/>
        </w:rPr>
      </w:pPr>
      <w:r w:rsidRPr="00BD4AC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362CF" w:rsidRPr="00BD4AC1" w:rsidRDefault="006362CF" w:rsidP="006362CF">
      <w:pPr>
        <w:spacing w:line="480" w:lineRule="auto"/>
        <w:jc w:val="center"/>
        <w:rPr>
          <w:b/>
          <w:sz w:val="24"/>
          <w:szCs w:val="24"/>
        </w:rPr>
      </w:pPr>
      <w:r w:rsidRPr="00BD4AC1">
        <w:rPr>
          <w:b/>
          <w:sz w:val="24"/>
          <w:szCs w:val="24"/>
        </w:rPr>
        <w:t>THE LORD JAMES CHRIST (THE LADY MARY CHRIST THE LADY OF KINGDOMS) WITH THE RANK OF A 5 GOLD STAR GENERAL FOR 40 YEARS</w:t>
      </w:r>
    </w:p>
    <w:p w:rsidR="006362CF" w:rsidRPr="00BD4AC1" w:rsidRDefault="006362CF" w:rsidP="006362CF">
      <w:pPr>
        <w:spacing w:line="480" w:lineRule="auto"/>
        <w:jc w:val="center"/>
        <w:rPr>
          <w:b/>
          <w:sz w:val="24"/>
          <w:szCs w:val="24"/>
        </w:rPr>
      </w:pPr>
      <w:r w:rsidRPr="00BD4AC1">
        <w:rPr>
          <w:b/>
          <w:sz w:val="24"/>
          <w:szCs w:val="24"/>
        </w:rPr>
        <w:t>The Lord James Christ’s Identity</w:t>
      </w:r>
    </w:p>
    <w:p w:rsidR="006362CF" w:rsidRPr="00BD4AC1" w:rsidRDefault="006362CF" w:rsidP="006362CF">
      <w:pPr>
        <w:spacing w:line="480" w:lineRule="auto"/>
        <w:jc w:val="both"/>
        <w:rPr>
          <w:sz w:val="24"/>
          <w:szCs w:val="24"/>
        </w:rPr>
      </w:pPr>
      <w:r w:rsidRPr="00BD4AC1">
        <w:rPr>
          <w:sz w:val="24"/>
          <w:szCs w:val="24"/>
        </w:rPr>
        <w:t>James’ Birth is unique because He was the eldest after Jesus Christ was Born and the closest to the “</w:t>
      </w:r>
      <w:r w:rsidRPr="00BD4AC1">
        <w:rPr>
          <w:b/>
          <w:sz w:val="24"/>
          <w:szCs w:val="24"/>
        </w:rPr>
        <w:t>Immaculate Conception</w:t>
      </w:r>
      <w:r w:rsidRPr="00BD4AC1">
        <w:rPr>
          <w:sz w:val="24"/>
          <w:szCs w:val="24"/>
        </w:rPr>
        <w:t>” with Mary &amp; Joseph first time having “</w:t>
      </w:r>
      <w:r w:rsidRPr="00BD4AC1">
        <w:rPr>
          <w:b/>
          <w:sz w:val="24"/>
          <w:szCs w:val="24"/>
        </w:rPr>
        <w:t>Holy Divine Love Intercourse</w:t>
      </w:r>
      <w:r w:rsidRPr="00BD4AC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D4AC1">
        <w:rPr>
          <w:b/>
          <w:sz w:val="24"/>
          <w:szCs w:val="24"/>
        </w:rPr>
        <w:t>VIRGIN MARY</w:t>
      </w:r>
      <w:r w:rsidRPr="00BD4AC1">
        <w:rPr>
          <w:sz w:val="24"/>
          <w:szCs w:val="24"/>
        </w:rPr>
        <w:t xml:space="preserve">. She conceived in Her womb, and brought forth a Son and shall call His name </w:t>
      </w:r>
      <w:r w:rsidRPr="00BD4AC1">
        <w:rPr>
          <w:b/>
          <w:sz w:val="24"/>
          <w:szCs w:val="24"/>
        </w:rPr>
        <w:t>JAMES</w:t>
      </w:r>
      <w:r w:rsidRPr="00BD4AC1">
        <w:rPr>
          <w:sz w:val="24"/>
          <w:szCs w:val="24"/>
        </w:rPr>
        <w:t xml:space="preserve">. He shall be great and will be called the Son of the </w:t>
      </w:r>
      <w:r w:rsidRPr="00BD4AC1">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D4AC1">
        <w:rPr>
          <w:sz w:val="24"/>
          <w:szCs w:val="24"/>
          <w:vertAlign w:val="superscript"/>
        </w:rPr>
        <w:t>nd</w:t>
      </w:r>
      <w:r w:rsidRPr="00BD4AC1">
        <w:rPr>
          <w:sz w:val="24"/>
          <w:szCs w:val="24"/>
        </w:rPr>
        <w:t xml:space="preserve"> Born She was respected by the Lord Yah. Mary carried and conceived all Her other Children by “</w:t>
      </w:r>
      <w:r w:rsidRPr="00BD4AC1">
        <w:rPr>
          <w:b/>
          <w:sz w:val="24"/>
          <w:szCs w:val="24"/>
        </w:rPr>
        <w:t>sharing divine nature</w:t>
      </w:r>
      <w:r w:rsidRPr="00BD4AC1">
        <w:rPr>
          <w:sz w:val="24"/>
          <w:szCs w:val="24"/>
        </w:rPr>
        <w:t>” also called “</w:t>
      </w:r>
      <w:r w:rsidRPr="00BD4AC1">
        <w:rPr>
          <w:b/>
          <w:sz w:val="24"/>
          <w:szCs w:val="24"/>
        </w:rPr>
        <w:t>Holy Divine Love Intercourse</w:t>
      </w:r>
      <w:r w:rsidRPr="00BD4AC1">
        <w:rPr>
          <w:sz w:val="24"/>
          <w:szCs w:val="24"/>
        </w:rPr>
        <w:t>” with Joseph. Holy Divine Intercourse didn’t mean “Sexual Eros  Intercourse” in the tree of the knowledge of good &amp; evil  but  the Divine Nature in the tree of life in Acts 17:28-29 &amp; 2</w:t>
      </w:r>
      <w:r w:rsidRPr="00BD4AC1">
        <w:rPr>
          <w:sz w:val="24"/>
          <w:szCs w:val="24"/>
          <w:vertAlign w:val="superscript"/>
        </w:rPr>
        <w:t>nd</w:t>
      </w:r>
      <w:r w:rsidRPr="00BD4AC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362CF" w:rsidRPr="00BD4AC1" w:rsidRDefault="006362CF" w:rsidP="006362CF">
      <w:pPr>
        <w:spacing w:line="480" w:lineRule="auto"/>
        <w:jc w:val="both"/>
        <w:rPr>
          <w:sz w:val="24"/>
          <w:szCs w:val="24"/>
        </w:rPr>
      </w:pPr>
      <w:r w:rsidRPr="00BD4AC1">
        <w:rPr>
          <w:sz w:val="24"/>
          <w:szCs w:val="24"/>
        </w:rPr>
        <w:t>The Lord James (named on the 8</w:t>
      </w:r>
      <w:r w:rsidRPr="00BD4AC1">
        <w:rPr>
          <w:sz w:val="24"/>
          <w:szCs w:val="24"/>
          <w:vertAlign w:val="superscript"/>
        </w:rPr>
        <w:t>th</w:t>
      </w:r>
      <w:r w:rsidRPr="00BD4AC1">
        <w:rPr>
          <w:sz w:val="24"/>
          <w:szCs w:val="24"/>
        </w:rPr>
        <w:t xml:space="preserve"> Day) called the Just (called the Lord &amp; the Law on the 1</w:t>
      </w:r>
      <w:r w:rsidRPr="00BD4AC1">
        <w:rPr>
          <w:sz w:val="24"/>
          <w:szCs w:val="24"/>
          <w:vertAlign w:val="superscript"/>
        </w:rPr>
        <w:t>st</w:t>
      </w:r>
      <w:r w:rsidRPr="00BD4AC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James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the Stoning once, by which all His family was eventually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62CF" w:rsidRPr="00BD4AC1" w:rsidRDefault="006362CF" w:rsidP="006362CF">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362CF" w:rsidRPr="00BD4AC1" w:rsidRDefault="006362CF" w:rsidP="006362CF">
      <w:pPr>
        <w:spacing w:line="480" w:lineRule="auto"/>
        <w:jc w:val="both"/>
        <w:rPr>
          <w:sz w:val="24"/>
          <w:szCs w:val="24"/>
        </w:rPr>
      </w:pPr>
      <w:r w:rsidRPr="00BD4AC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362CF" w:rsidRPr="00BD4AC1" w:rsidRDefault="006362CF" w:rsidP="006362CF">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6362CF" w:rsidRPr="00BD4AC1" w:rsidRDefault="006362CF" w:rsidP="006362CF">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D4AC1">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w:t>
      </w:r>
    </w:p>
    <w:p w:rsidR="006362CF" w:rsidRPr="00BD4AC1" w:rsidRDefault="006362CF" w:rsidP="006362CF">
      <w:pPr>
        <w:spacing w:line="480" w:lineRule="auto"/>
        <w:jc w:val="both"/>
        <w:rPr>
          <w:sz w:val="24"/>
          <w:szCs w:val="24"/>
        </w:rPr>
      </w:pPr>
      <w:r w:rsidRPr="00BD4AC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D4AC1">
        <w:rPr>
          <w:sz w:val="24"/>
          <w:szCs w:val="24"/>
          <w:vertAlign w:val="superscript"/>
        </w:rPr>
        <w:t>nd</w:t>
      </w:r>
      <w:r w:rsidRPr="00BD4AC1">
        <w:rPr>
          <w:sz w:val="24"/>
          <w:szCs w:val="24"/>
        </w:rPr>
        <w:t xml:space="preserve"> Serpent Lucifer in Revelation 2:28 &amp; John 10:34-36 restoring the 1</w:t>
      </w:r>
      <w:r w:rsidRPr="00BD4AC1">
        <w:rPr>
          <w:sz w:val="24"/>
          <w:szCs w:val="24"/>
          <w:vertAlign w:val="superscript"/>
        </w:rPr>
        <w:t>st</w:t>
      </w:r>
      <w:r w:rsidRPr="00BD4AC1">
        <w:rPr>
          <w:sz w:val="24"/>
          <w:szCs w:val="24"/>
        </w:rPr>
        <w:t xml:space="preserve"> Serpent Lucifer committing the Eternal Sin in the Law in Isaiah 14:12-21 &amp; Ezekiel 28:15-19 by handling it in the stoning by the Plan of Mercy in James 2:8-13 In Hebrews 1:6 it declares </w:t>
      </w:r>
      <w:r w:rsidRPr="00BD4AC1">
        <w:rPr>
          <w:sz w:val="24"/>
          <w:szCs w:val="24"/>
        </w:rPr>
        <w:lastRenderedPageBreak/>
        <w:t>“Let all the Angels of God (Innumerable Company) worship Him.”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Serpent Lucifer</w:t>
      </w:r>
      <w:r w:rsidRPr="00BD4AC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362CF" w:rsidRPr="00BD4AC1" w:rsidRDefault="006362CF" w:rsidP="006362CF">
      <w:pPr>
        <w:spacing w:line="480" w:lineRule="auto"/>
        <w:jc w:val="center"/>
        <w:rPr>
          <w:b/>
          <w:sz w:val="24"/>
          <w:szCs w:val="24"/>
        </w:rPr>
      </w:pPr>
      <w:r w:rsidRPr="00BD4AC1">
        <w:rPr>
          <w:b/>
          <w:sz w:val="24"/>
          <w:szCs w:val="24"/>
        </w:rPr>
        <w:t>The Lord James Christ’s Life and Times</w:t>
      </w:r>
    </w:p>
    <w:p w:rsidR="006362CF" w:rsidRPr="00BD4AC1" w:rsidRDefault="006362CF" w:rsidP="006362CF">
      <w:pPr>
        <w:spacing w:line="480" w:lineRule="auto"/>
        <w:jc w:val="both"/>
        <w:rPr>
          <w:sz w:val="24"/>
          <w:szCs w:val="24"/>
        </w:rPr>
      </w:pPr>
      <w:r w:rsidRPr="00BD4AC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D4AC1">
        <w:rPr>
          <w:b/>
          <w:sz w:val="24"/>
          <w:szCs w:val="24"/>
        </w:rPr>
        <w:t>Camel Knees</w:t>
      </w:r>
      <w:r w:rsidRPr="00BD4AC1">
        <w:rPr>
          <w:sz w:val="24"/>
          <w:szCs w:val="24"/>
        </w:rPr>
        <w:t xml:space="preserve">” because of the calluses on His knees caused by spending too much time in prayer. The Lord James shows His faith like character in the writing of the Book of James.  </w:t>
      </w:r>
    </w:p>
    <w:p w:rsidR="006362CF" w:rsidRPr="00BD4AC1" w:rsidRDefault="006362CF" w:rsidP="006362CF">
      <w:pPr>
        <w:spacing w:line="480" w:lineRule="auto"/>
        <w:jc w:val="center"/>
        <w:rPr>
          <w:b/>
          <w:sz w:val="24"/>
          <w:szCs w:val="24"/>
        </w:rPr>
      </w:pPr>
      <w:r w:rsidRPr="00BD4AC1">
        <w:rPr>
          <w:b/>
          <w:sz w:val="24"/>
          <w:szCs w:val="24"/>
        </w:rPr>
        <w:t>The Lord James Christ’s Roles and Relationships with Christians</w:t>
      </w:r>
    </w:p>
    <w:p w:rsidR="006362CF" w:rsidRPr="00BD4AC1" w:rsidRDefault="006362CF" w:rsidP="006362CF">
      <w:pPr>
        <w:spacing w:line="480" w:lineRule="auto"/>
        <w:jc w:val="both"/>
        <w:rPr>
          <w:sz w:val="24"/>
          <w:szCs w:val="24"/>
        </w:rPr>
      </w:pPr>
      <w:r w:rsidRPr="00BD4AC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362CF" w:rsidRPr="00BD4AC1" w:rsidRDefault="006362CF" w:rsidP="006362CF">
      <w:pPr>
        <w:spacing w:line="480" w:lineRule="auto"/>
        <w:jc w:val="center"/>
        <w:rPr>
          <w:b/>
          <w:sz w:val="24"/>
          <w:szCs w:val="24"/>
        </w:rPr>
      </w:pPr>
      <w:r w:rsidRPr="00BD4AC1">
        <w:rPr>
          <w:b/>
          <w:sz w:val="24"/>
          <w:szCs w:val="24"/>
        </w:rPr>
        <w:t>The Lord James Christ as a Lawgiver &amp; Leader</w:t>
      </w:r>
    </w:p>
    <w:p w:rsidR="006362CF" w:rsidRPr="00BD4AC1" w:rsidRDefault="006362CF" w:rsidP="006362CF">
      <w:pPr>
        <w:spacing w:line="480" w:lineRule="auto"/>
        <w:jc w:val="both"/>
        <w:rPr>
          <w:sz w:val="24"/>
          <w:szCs w:val="24"/>
        </w:rPr>
      </w:pPr>
      <w:r w:rsidRPr="00BD4AC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362CF" w:rsidRPr="00BD4AC1" w:rsidRDefault="006362CF" w:rsidP="006362CF">
      <w:pPr>
        <w:spacing w:line="480" w:lineRule="auto"/>
        <w:jc w:val="center"/>
        <w:rPr>
          <w:b/>
          <w:sz w:val="24"/>
          <w:szCs w:val="24"/>
        </w:rPr>
      </w:pPr>
      <w:r w:rsidRPr="00BD4AC1">
        <w:rPr>
          <w:b/>
          <w:sz w:val="24"/>
          <w:szCs w:val="24"/>
        </w:rPr>
        <w:t>The Lord James Christ’s Candidacy</w:t>
      </w:r>
    </w:p>
    <w:p w:rsidR="006362CF" w:rsidRPr="00BD4AC1" w:rsidRDefault="006362CF" w:rsidP="006362CF">
      <w:pPr>
        <w:spacing w:line="480" w:lineRule="auto"/>
        <w:jc w:val="both"/>
        <w:rPr>
          <w:sz w:val="24"/>
          <w:szCs w:val="24"/>
        </w:rPr>
      </w:pPr>
      <w:r w:rsidRPr="00BD4AC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D4AC1">
        <w:rPr>
          <w:sz w:val="24"/>
          <w:szCs w:val="24"/>
        </w:rPr>
        <w:lastRenderedPageBreak/>
        <w:t xml:space="preserve">The Lord James refers to the 12 tribes as the synagogue in James 2:2. He speaks as an Old Testament Prophet in James 5:1. </w:t>
      </w:r>
    </w:p>
    <w:p w:rsidR="006362CF" w:rsidRPr="00BD4AC1" w:rsidRDefault="006362CF" w:rsidP="006362CF">
      <w:pPr>
        <w:spacing w:line="480" w:lineRule="auto"/>
        <w:jc w:val="center"/>
        <w:rPr>
          <w:b/>
          <w:sz w:val="24"/>
          <w:szCs w:val="24"/>
        </w:rPr>
      </w:pPr>
      <w:r w:rsidRPr="00BD4AC1">
        <w:rPr>
          <w:b/>
          <w:sz w:val="24"/>
          <w:szCs w:val="24"/>
        </w:rPr>
        <w:t>The Lord James Christ’s Proverbs</w:t>
      </w:r>
    </w:p>
    <w:p w:rsidR="006362CF" w:rsidRPr="00BD4AC1" w:rsidRDefault="006362CF" w:rsidP="006362CF">
      <w:pPr>
        <w:spacing w:line="480" w:lineRule="auto"/>
        <w:jc w:val="both"/>
        <w:rPr>
          <w:sz w:val="24"/>
          <w:szCs w:val="24"/>
        </w:rPr>
      </w:pPr>
      <w:r w:rsidRPr="00BD4AC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362CF" w:rsidRPr="00BD4AC1" w:rsidRDefault="006362CF" w:rsidP="006362CF">
      <w:pPr>
        <w:spacing w:line="480" w:lineRule="auto"/>
        <w:jc w:val="center"/>
        <w:rPr>
          <w:b/>
          <w:sz w:val="24"/>
          <w:szCs w:val="24"/>
        </w:rPr>
      </w:pPr>
      <w:r w:rsidRPr="00BD4AC1">
        <w:rPr>
          <w:b/>
          <w:sz w:val="24"/>
          <w:szCs w:val="24"/>
        </w:rPr>
        <w:t>The Lord James Christ’s Outranking Epistle</w:t>
      </w:r>
    </w:p>
    <w:p w:rsidR="006362CF" w:rsidRPr="00BD4AC1" w:rsidRDefault="006362CF" w:rsidP="006362CF">
      <w:pPr>
        <w:spacing w:line="480" w:lineRule="auto"/>
        <w:jc w:val="both"/>
        <w:rPr>
          <w:sz w:val="24"/>
          <w:szCs w:val="24"/>
        </w:rPr>
      </w:pPr>
      <w:r w:rsidRPr="00BD4AC1">
        <w:rPr>
          <w:sz w:val="24"/>
          <w:szCs w:val="24"/>
        </w:rPr>
        <w:t xml:space="preserve">The Book of James was the first New Testament Epistle to be written &amp; outranks all of Paul’s 14 Epistles in rank and status. The origin of this book was written in Palestine in James 1:11; 3:11, 12; 5:7. </w:t>
      </w:r>
    </w:p>
    <w:p w:rsidR="006362CF" w:rsidRPr="00BD4AC1" w:rsidRDefault="006362CF" w:rsidP="006362CF">
      <w:pPr>
        <w:spacing w:line="480" w:lineRule="auto"/>
        <w:jc w:val="center"/>
        <w:rPr>
          <w:b/>
          <w:sz w:val="24"/>
          <w:szCs w:val="24"/>
        </w:rPr>
      </w:pPr>
      <w:r w:rsidRPr="00BD4AC1">
        <w:rPr>
          <w:b/>
          <w:sz w:val="24"/>
          <w:szCs w:val="24"/>
        </w:rPr>
        <w:t>The Lord James Christ’s Business Affairs</w:t>
      </w:r>
    </w:p>
    <w:p w:rsidR="006362CF" w:rsidRPr="00BD4AC1" w:rsidRDefault="006362CF" w:rsidP="006362CF">
      <w:pPr>
        <w:spacing w:line="480" w:lineRule="auto"/>
        <w:jc w:val="both"/>
        <w:rPr>
          <w:sz w:val="24"/>
          <w:szCs w:val="24"/>
        </w:rPr>
      </w:pPr>
      <w:r w:rsidRPr="00BD4AC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362CF" w:rsidRPr="00BD4AC1" w:rsidRDefault="006362CF" w:rsidP="006362CF">
      <w:pPr>
        <w:spacing w:line="480" w:lineRule="auto"/>
        <w:jc w:val="center"/>
        <w:rPr>
          <w:b/>
          <w:sz w:val="24"/>
          <w:szCs w:val="24"/>
        </w:rPr>
      </w:pPr>
      <w:r w:rsidRPr="00BD4AC1">
        <w:rPr>
          <w:b/>
          <w:sz w:val="24"/>
          <w:szCs w:val="24"/>
        </w:rPr>
        <w:t>The Lord James Christ’s Faith</w:t>
      </w:r>
    </w:p>
    <w:p w:rsidR="006362CF" w:rsidRPr="00BD4AC1" w:rsidRDefault="006362CF" w:rsidP="006362CF">
      <w:pPr>
        <w:spacing w:line="480" w:lineRule="auto"/>
        <w:jc w:val="both"/>
        <w:rPr>
          <w:sz w:val="24"/>
          <w:szCs w:val="24"/>
        </w:rPr>
      </w:pPr>
      <w:r w:rsidRPr="00BD4AC1">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362CF" w:rsidRPr="00BD4AC1" w:rsidRDefault="006362CF" w:rsidP="006362CF">
      <w:pPr>
        <w:spacing w:line="480" w:lineRule="auto"/>
        <w:jc w:val="center"/>
        <w:rPr>
          <w:b/>
          <w:sz w:val="24"/>
          <w:szCs w:val="24"/>
        </w:rPr>
      </w:pPr>
      <w:r w:rsidRPr="00BD4AC1">
        <w:rPr>
          <w:b/>
          <w:sz w:val="24"/>
          <w:szCs w:val="24"/>
        </w:rPr>
        <w:t>The Lord James Christ’s Strength</w:t>
      </w:r>
    </w:p>
    <w:p w:rsidR="006362CF" w:rsidRPr="00BD4AC1" w:rsidRDefault="006362CF" w:rsidP="006362CF">
      <w:pPr>
        <w:spacing w:line="480" w:lineRule="auto"/>
        <w:jc w:val="both"/>
        <w:rPr>
          <w:sz w:val="24"/>
          <w:szCs w:val="24"/>
        </w:rPr>
      </w:pPr>
      <w:r w:rsidRPr="00BD4AC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362CF" w:rsidRPr="00BD4AC1" w:rsidRDefault="006362CF" w:rsidP="006362CF">
      <w:pPr>
        <w:spacing w:line="480" w:lineRule="auto"/>
        <w:jc w:val="center"/>
        <w:rPr>
          <w:b/>
          <w:sz w:val="24"/>
          <w:szCs w:val="24"/>
        </w:rPr>
      </w:pPr>
      <w:r w:rsidRPr="00BD4AC1">
        <w:rPr>
          <w:b/>
          <w:sz w:val="24"/>
          <w:szCs w:val="24"/>
        </w:rPr>
        <w:t>The Lord James Christ’s Perfect Law of Liberty</w:t>
      </w:r>
    </w:p>
    <w:p w:rsidR="006362CF" w:rsidRPr="00BD4AC1" w:rsidRDefault="006362CF" w:rsidP="006362CF">
      <w:pPr>
        <w:spacing w:line="480" w:lineRule="auto"/>
        <w:jc w:val="both"/>
        <w:rPr>
          <w:sz w:val="24"/>
          <w:szCs w:val="24"/>
        </w:rPr>
      </w:pPr>
      <w:r w:rsidRPr="00BD4AC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362CF" w:rsidRPr="00BD4AC1" w:rsidRDefault="006362CF" w:rsidP="006362CF">
      <w:pPr>
        <w:spacing w:line="480" w:lineRule="auto"/>
        <w:jc w:val="center"/>
        <w:rPr>
          <w:b/>
          <w:sz w:val="24"/>
          <w:szCs w:val="24"/>
        </w:rPr>
      </w:pPr>
      <w:r w:rsidRPr="00BD4AC1">
        <w:rPr>
          <w:b/>
          <w:sz w:val="24"/>
          <w:szCs w:val="24"/>
        </w:rPr>
        <w:t>The Lord James Christ’s Royal Law of Agape Love (Omni-Benevolence)</w:t>
      </w:r>
    </w:p>
    <w:p w:rsidR="006362CF" w:rsidRPr="00BD4AC1" w:rsidRDefault="006362CF" w:rsidP="006362CF">
      <w:pPr>
        <w:spacing w:line="480" w:lineRule="auto"/>
        <w:jc w:val="both"/>
        <w:rPr>
          <w:sz w:val="24"/>
          <w:szCs w:val="24"/>
        </w:rPr>
      </w:pPr>
      <w:r w:rsidRPr="00BD4AC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362CF" w:rsidRPr="00BD4AC1" w:rsidRDefault="006362CF" w:rsidP="006362CF">
      <w:pPr>
        <w:spacing w:line="480" w:lineRule="auto"/>
        <w:jc w:val="center"/>
        <w:rPr>
          <w:b/>
          <w:sz w:val="24"/>
          <w:szCs w:val="24"/>
        </w:rPr>
      </w:pPr>
      <w:r w:rsidRPr="00BD4AC1">
        <w:rPr>
          <w:b/>
          <w:sz w:val="24"/>
          <w:szCs w:val="24"/>
        </w:rPr>
        <w:t>The Lord James Christ’s Faith with Works</w:t>
      </w:r>
    </w:p>
    <w:p w:rsidR="006362CF" w:rsidRPr="00BD4AC1" w:rsidRDefault="006362CF" w:rsidP="006362CF">
      <w:pPr>
        <w:spacing w:line="480" w:lineRule="auto"/>
        <w:jc w:val="both"/>
        <w:rPr>
          <w:sz w:val="24"/>
          <w:szCs w:val="24"/>
        </w:rPr>
      </w:pPr>
      <w:r w:rsidRPr="00BD4AC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362CF" w:rsidRPr="00BD4AC1" w:rsidRDefault="006362CF" w:rsidP="006362CF">
      <w:pPr>
        <w:spacing w:line="480" w:lineRule="auto"/>
        <w:jc w:val="center"/>
        <w:rPr>
          <w:b/>
          <w:sz w:val="24"/>
          <w:szCs w:val="24"/>
        </w:rPr>
      </w:pPr>
      <w:r w:rsidRPr="00BD4AC1">
        <w:rPr>
          <w:b/>
          <w:sz w:val="24"/>
          <w:szCs w:val="24"/>
        </w:rPr>
        <w:t>The Lord James Christ’s Wisdom &amp; Intelligence</w:t>
      </w:r>
    </w:p>
    <w:p w:rsidR="006362CF" w:rsidRPr="00BD4AC1" w:rsidRDefault="006362CF" w:rsidP="006362CF">
      <w:pPr>
        <w:spacing w:line="480" w:lineRule="auto"/>
        <w:jc w:val="both"/>
        <w:rPr>
          <w:sz w:val="24"/>
          <w:szCs w:val="24"/>
        </w:rPr>
      </w:pPr>
      <w:r w:rsidRPr="00BD4AC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D4AC1">
        <w:rPr>
          <w:b/>
          <w:sz w:val="24"/>
          <w:szCs w:val="24"/>
        </w:rPr>
        <w:t>Single Lord called Wisdom</w:t>
      </w:r>
      <w:r w:rsidRPr="00BD4AC1">
        <w:rPr>
          <w:sz w:val="24"/>
          <w:szCs w:val="24"/>
        </w:rPr>
        <w:t>” in “</w:t>
      </w:r>
      <w:r w:rsidRPr="00BD4AC1">
        <w:rPr>
          <w:b/>
          <w:sz w:val="24"/>
          <w:szCs w:val="24"/>
        </w:rPr>
        <w:t>That Age</w:t>
      </w:r>
      <w:r w:rsidRPr="00BD4AC1">
        <w:rPr>
          <w:sz w:val="24"/>
          <w:szCs w:val="24"/>
        </w:rPr>
        <w:t xml:space="preserve">” in Luke 20:35-36 &amp; Proverbs 8:22-25 (RSV). Where selfishness and jealousy of wisdom is not from God in James 3:14-16. This refers to the Lord </w:t>
      </w:r>
      <w:r w:rsidRPr="00BD4AC1">
        <w:rPr>
          <w:sz w:val="24"/>
          <w:szCs w:val="24"/>
        </w:rPr>
        <w:lastRenderedPageBreak/>
        <w:t>Lucifer named the “</w:t>
      </w:r>
      <w:r w:rsidRPr="00BD4AC1">
        <w:rPr>
          <w:b/>
          <w:sz w:val="24"/>
          <w:szCs w:val="24"/>
        </w:rPr>
        <w:t>Married Lord called Wisdom</w:t>
      </w:r>
      <w:r w:rsidRPr="00BD4AC1">
        <w:rPr>
          <w:sz w:val="24"/>
          <w:szCs w:val="24"/>
        </w:rPr>
        <w:t>” in “</w:t>
      </w:r>
      <w:r w:rsidRPr="00BD4AC1">
        <w:rPr>
          <w:b/>
          <w:sz w:val="24"/>
          <w:szCs w:val="24"/>
        </w:rPr>
        <w:t>This Age</w:t>
      </w:r>
      <w:r w:rsidRPr="00BD4AC1">
        <w:rPr>
          <w:sz w:val="24"/>
          <w:szCs w:val="24"/>
        </w:rPr>
        <w:t xml:space="preserve">” in Luke 20:34, 37-38 &amp; Proverbs 8:22-25 (RSV). </w:t>
      </w:r>
    </w:p>
    <w:p w:rsidR="006362CF" w:rsidRPr="00BD4AC1" w:rsidRDefault="006362CF" w:rsidP="006362CF">
      <w:pPr>
        <w:spacing w:line="480" w:lineRule="auto"/>
        <w:jc w:val="center"/>
        <w:rPr>
          <w:b/>
          <w:sz w:val="24"/>
          <w:szCs w:val="24"/>
        </w:rPr>
      </w:pPr>
      <w:r w:rsidRPr="00BD4AC1">
        <w:rPr>
          <w:b/>
          <w:sz w:val="24"/>
          <w:szCs w:val="24"/>
        </w:rPr>
        <w:t>The Lord James Christ’s Kingdom of God</w:t>
      </w:r>
    </w:p>
    <w:p w:rsidR="006362CF" w:rsidRPr="00BD4AC1" w:rsidRDefault="006362CF" w:rsidP="006362CF">
      <w:pPr>
        <w:spacing w:line="480" w:lineRule="auto"/>
        <w:jc w:val="both"/>
        <w:rPr>
          <w:sz w:val="24"/>
          <w:szCs w:val="24"/>
        </w:rPr>
      </w:pPr>
      <w:r w:rsidRPr="00BD4AC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D4AC1">
        <w:rPr>
          <w:sz w:val="24"/>
          <w:szCs w:val="24"/>
        </w:rPr>
        <w:lastRenderedPageBreak/>
        <w:t>must be ready to face the Lord. The fullness of the “</w:t>
      </w:r>
      <w:r w:rsidRPr="00BD4AC1">
        <w:rPr>
          <w:b/>
          <w:sz w:val="24"/>
          <w:szCs w:val="24"/>
        </w:rPr>
        <w:t>Great White Throne Judgment</w:t>
      </w:r>
      <w:r w:rsidRPr="00BD4AC1">
        <w:rPr>
          <w:sz w:val="24"/>
          <w:szCs w:val="24"/>
        </w:rPr>
        <w:t>” is in Revelation 20:5, 11-15. The “</w:t>
      </w:r>
      <w:r w:rsidRPr="00BD4AC1">
        <w:rPr>
          <w:b/>
          <w:sz w:val="24"/>
          <w:szCs w:val="24"/>
        </w:rPr>
        <w:t>Ancient of Days Throne Judgment</w:t>
      </w:r>
      <w:r w:rsidRPr="00BD4AC1">
        <w:rPr>
          <w:sz w:val="24"/>
          <w:szCs w:val="24"/>
        </w:rPr>
        <w:t xml:space="preserve">” is in Daniel 7:9-10. </w:t>
      </w:r>
    </w:p>
    <w:p w:rsidR="006362CF" w:rsidRPr="00BD4AC1" w:rsidRDefault="006362CF" w:rsidP="006362CF">
      <w:pPr>
        <w:spacing w:line="480" w:lineRule="auto"/>
        <w:jc w:val="center"/>
        <w:rPr>
          <w:b/>
          <w:sz w:val="24"/>
          <w:szCs w:val="24"/>
        </w:rPr>
      </w:pPr>
      <w:r w:rsidRPr="00BD4AC1">
        <w:rPr>
          <w:b/>
          <w:sz w:val="24"/>
          <w:szCs w:val="24"/>
        </w:rPr>
        <w:t>The Lord James Christ’s Identity to the Father Stephen</w:t>
      </w:r>
    </w:p>
    <w:p w:rsidR="006362CF" w:rsidRPr="00BD4AC1" w:rsidRDefault="006362CF" w:rsidP="006362CF">
      <w:pPr>
        <w:spacing w:line="480" w:lineRule="auto"/>
        <w:jc w:val="both"/>
        <w:rPr>
          <w:sz w:val="24"/>
          <w:szCs w:val="24"/>
        </w:rPr>
      </w:pPr>
      <w:r w:rsidRPr="00BD4AC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362CF" w:rsidRPr="00BD4AC1" w:rsidRDefault="006362CF" w:rsidP="006362CF">
      <w:pPr>
        <w:spacing w:line="480" w:lineRule="auto"/>
        <w:jc w:val="center"/>
        <w:rPr>
          <w:b/>
          <w:sz w:val="24"/>
          <w:szCs w:val="24"/>
        </w:rPr>
      </w:pPr>
      <w:r w:rsidRPr="00BD4AC1">
        <w:rPr>
          <w:b/>
          <w:sz w:val="24"/>
          <w:szCs w:val="24"/>
        </w:rPr>
        <w:t>The Lord James Christ’s Encouragement</w:t>
      </w:r>
    </w:p>
    <w:p w:rsidR="006362CF" w:rsidRPr="00BD4AC1" w:rsidRDefault="006362CF" w:rsidP="006362CF">
      <w:pPr>
        <w:spacing w:line="480" w:lineRule="auto"/>
        <w:jc w:val="both"/>
        <w:rPr>
          <w:sz w:val="24"/>
          <w:szCs w:val="24"/>
        </w:rPr>
      </w:pPr>
      <w:r w:rsidRPr="00BD4AC1">
        <w:rPr>
          <w:sz w:val="24"/>
          <w:szCs w:val="24"/>
        </w:rPr>
        <w:t xml:space="preserve">Second, in trials there should be a true word of encouragement, because You should count trials as a joy which produces spiritual maturity, and is God’s way of testing a Christian in James 1:2-8. </w:t>
      </w:r>
    </w:p>
    <w:p w:rsidR="006362CF" w:rsidRPr="00BD4AC1" w:rsidRDefault="006362CF" w:rsidP="006362CF">
      <w:pPr>
        <w:spacing w:line="480" w:lineRule="auto"/>
        <w:jc w:val="center"/>
        <w:rPr>
          <w:b/>
          <w:sz w:val="24"/>
          <w:szCs w:val="24"/>
        </w:rPr>
      </w:pPr>
      <w:r w:rsidRPr="00BD4AC1">
        <w:rPr>
          <w:b/>
          <w:sz w:val="24"/>
          <w:szCs w:val="24"/>
        </w:rPr>
        <w:t>The Lord James Christ’s Exaltation</w:t>
      </w:r>
    </w:p>
    <w:p w:rsidR="006362CF" w:rsidRPr="00BD4AC1" w:rsidRDefault="006362CF" w:rsidP="006362CF">
      <w:pPr>
        <w:spacing w:line="480" w:lineRule="auto"/>
        <w:jc w:val="both"/>
        <w:rPr>
          <w:sz w:val="24"/>
          <w:szCs w:val="24"/>
        </w:rPr>
      </w:pPr>
      <w:r w:rsidRPr="00BD4AC1">
        <w:rPr>
          <w:sz w:val="24"/>
          <w:szCs w:val="24"/>
        </w:rPr>
        <w:t>Third, Poor Christians are the Ones that God exalts in James 1:9-11. This is because God resists the proud but gives grace to the humble James 4:6.</w:t>
      </w:r>
    </w:p>
    <w:p w:rsidR="006362CF" w:rsidRPr="00BD4AC1" w:rsidRDefault="006362CF" w:rsidP="006362CF">
      <w:pPr>
        <w:spacing w:line="480" w:lineRule="auto"/>
        <w:jc w:val="center"/>
        <w:rPr>
          <w:b/>
          <w:sz w:val="24"/>
          <w:szCs w:val="24"/>
        </w:rPr>
      </w:pPr>
      <w:r w:rsidRPr="00BD4AC1">
        <w:rPr>
          <w:b/>
          <w:sz w:val="24"/>
          <w:szCs w:val="24"/>
        </w:rPr>
        <w:t>The Lord James Christ’s Endurance</w:t>
      </w:r>
    </w:p>
    <w:p w:rsidR="006362CF" w:rsidRPr="00BD4AC1" w:rsidRDefault="006362CF" w:rsidP="006362CF">
      <w:pPr>
        <w:spacing w:line="480" w:lineRule="auto"/>
        <w:jc w:val="both"/>
        <w:rPr>
          <w:sz w:val="24"/>
          <w:szCs w:val="24"/>
        </w:rPr>
      </w:pPr>
      <w:r w:rsidRPr="00BD4AC1">
        <w:rPr>
          <w:sz w:val="24"/>
          <w:szCs w:val="24"/>
        </w:rPr>
        <w:t xml:space="preserve">Fourth, life is given to the Ones who endure trials. Temptation is the real problem every believer must face, but God has given His best gift, the gift of the new life from the Gospel in James 1:12-18. </w:t>
      </w:r>
    </w:p>
    <w:p w:rsidR="006362CF" w:rsidRPr="00BD4AC1" w:rsidRDefault="006362CF" w:rsidP="006362CF">
      <w:pPr>
        <w:spacing w:line="480" w:lineRule="auto"/>
        <w:jc w:val="center"/>
        <w:rPr>
          <w:b/>
          <w:sz w:val="24"/>
          <w:szCs w:val="24"/>
        </w:rPr>
      </w:pPr>
      <w:r w:rsidRPr="00BD4AC1">
        <w:rPr>
          <w:b/>
          <w:sz w:val="24"/>
          <w:szCs w:val="24"/>
        </w:rPr>
        <w:t>The Lord James Christ’s Peace</w:t>
      </w:r>
    </w:p>
    <w:p w:rsidR="006362CF" w:rsidRPr="00BD4AC1" w:rsidRDefault="006362CF" w:rsidP="006362CF">
      <w:pPr>
        <w:spacing w:line="480" w:lineRule="auto"/>
        <w:jc w:val="both"/>
        <w:rPr>
          <w:sz w:val="24"/>
          <w:szCs w:val="24"/>
        </w:rPr>
      </w:pPr>
      <w:r w:rsidRPr="00BD4AC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362CF" w:rsidRPr="00BD4AC1" w:rsidRDefault="006362CF" w:rsidP="006362CF">
      <w:pPr>
        <w:spacing w:line="480" w:lineRule="auto"/>
        <w:jc w:val="center"/>
        <w:rPr>
          <w:b/>
          <w:sz w:val="24"/>
          <w:szCs w:val="24"/>
        </w:rPr>
      </w:pPr>
      <w:r w:rsidRPr="00BD4AC1">
        <w:rPr>
          <w:b/>
          <w:sz w:val="24"/>
          <w:szCs w:val="24"/>
        </w:rPr>
        <w:t>The Lord James Christ’s Heart &amp; Words</w:t>
      </w:r>
    </w:p>
    <w:p w:rsidR="006362CF" w:rsidRPr="00BD4AC1" w:rsidRDefault="006362CF" w:rsidP="006362CF">
      <w:pPr>
        <w:spacing w:line="480" w:lineRule="auto"/>
        <w:jc w:val="both"/>
        <w:rPr>
          <w:sz w:val="24"/>
          <w:szCs w:val="24"/>
        </w:rPr>
      </w:pPr>
      <w:r w:rsidRPr="00BD4AC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362CF" w:rsidRPr="00BD4AC1" w:rsidRDefault="006362CF" w:rsidP="006362CF">
      <w:pPr>
        <w:spacing w:line="480" w:lineRule="auto"/>
        <w:jc w:val="center"/>
        <w:rPr>
          <w:b/>
          <w:sz w:val="24"/>
          <w:szCs w:val="24"/>
        </w:rPr>
      </w:pPr>
      <w:r w:rsidRPr="00BD4AC1">
        <w:rPr>
          <w:b/>
          <w:sz w:val="24"/>
          <w:szCs w:val="24"/>
        </w:rPr>
        <w:t>The Lord James Christ’s Respect, Reverence, Revering &amp; High Esteem</w:t>
      </w:r>
    </w:p>
    <w:p w:rsidR="006362CF" w:rsidRPr="00BD4AC1" w:rsidRDefault="006362CF" w:rsidP="006362CF">
      <w:pPr>
        <w:spacing w:line="480" w:lineRule="auto"/>
        <w:jc w:val="both"/>
        <w:rPr>
          <w:sz w:val="24"/>
          <w:szCs w:val="24"/>
        </w:rPr>
      </w:pPr>
      <w:r w:rsidRPr="00BD4AC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362CF" w:rsidRPr="00BD4AC1" w:rsidRDefault="006362CF" w:rsidP="006362CF">
      <w:pPr>
        <w:spacing w:line="480" w:lineRule="auto"/>
        <w:jc w:val="center"/>
        <w:rPr>
          <w:b/>
          <w:sz w:val="24"/>
          <w:szCs w:val="24"/>
        </w:rPr>
      </w:pPr>
      <w:r w:rsidRPr="00BD4AC1">
        <w:rPr>
          <w:b/>
          <w:sz w:val="24"/>
          <w:szCs w:val="24"/>
        </w:rPr>
        <w:t>The Lord James Christ’s Salvation</w:t>
      </w:r>
    </w:p>
    <w:p w:rsidR="006362CF" w:rsidRPr="00BD4AC1" w:rsidRDefault="006362CF" w:rsidP="006362CF">
      <w:pPr>
        <w:spacing w:line="480" w:lineRule="auto"/>
        <w:jc w:val="both"/>
        <w:rPr>
          <w:sz w:val="24"/>
          <w:szCs w:val="24"/>
        </w:rPr>
      </w:pPr>
      <w:r w:rsidRPr="00BD4AC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D4AC1">
        <w:rPr>
          <w:sz w:val="24"/>
          <w:szCs w:val="24"/>
        </w:rPr>
        <w:lastRenderedPageBreak/>
        <w:t xml:space="preserve">the Father Stephen Our Lord can come like a spy in the night in Revelation 16:15. So faith must have works in James 2:14-26. </w:t>
      </w:r>
    </w:p>
    <w:p w:rsidR="006362CF" w:rsidRPr="00BD4AC1" w:rsidRDefault="006362CF" w:rsidP="006362CF">
      <w:pPr>
        <w:spacing w:line="480" w:lineRule="auto"/>
        <w:jc w:val="center"/>
        <w:rPr>
          <w:b/>
          <w:sz w:val="24"/>
          <w:szCs w:val="24"/>
        </w:rPr>
      </w:pPr>
      <w:r w:rsidRPr="00BD4AC1">
        <w:rPr>
          <w:b/>
          <w:sz w:val="24"/>
          <w:szCs w:val="24"/>
        </w:rPr>
        <w:t>The Lord James Christ’s Teaching</w:t>
      </w:r>
    </w:p>
    <w:p w:rsidR="006362CF" w:rsidRPr="00BD4AC1" w:rsidRDefault="006362CF" w:rsidP="006362CF">
      <w:pPr>
        <w:spacing w:line="480" w:lineRule="auto"/>
        <w:jc w:val="both"/>
        <w:rPr>
          <w:sz w:val="24"/>
          <w:szCs w:val="24"/>
        </w:rPr>
      </w:pPr>
      <w:r w:rsidRPr="00BD4AC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362CF" w:rsidRPr="00BD4AC1" w:rsidRDefault="006362CF" w:rsidP="006362CF">
      <w:pPr>
        <w:spacing w:line="480" w:lineRule="auto"/>
        <w:jc w:val="center"/>
        <w:rPr>
          <w:b/>
          <w:sz w:val="24"/>
          <w:szCs w:val="24"/>
        </w:rPr>
      </w:pPr>
      <w:r w:rsidRPr="00BD4AC1">
        <w:rPr>
          <w:b/>
          <w:sz w:val="24"/>
          <w:szCs w:val="24"/>
        </w:rPr>
        <w:t>The Lord James Christ’s living</w:t>
      </w:r>
    </w:p>
    <w:p w:rsidR="006362CF" w:rsidRPr="00BD4AC1" w:rsidRDefault="006362CF" w:rsidP="006362CF">
      <w:pPr>
        <w:spacing w:line="480" w:lineRule="auto"/>
        <w:jc w:val="both"/>
        <w:rPr>
          <w:sz w:val="24"/>
          <w:szCs w:val="24"/>
        </w:rPr>
      </w:pPr>
      <w:r w:rsidRPr="00BD4AC1">
        <w:rPr>
          <w:sz w:val="24"/>
          <w:szCs w:val="24"/>
        </w:rPr>
        <w:t>Tenth, wisdom is right living, but jealousy and selfish ambitions are false in James 3:14-16. The right kind of wisdom will equip You to live holy and to fear Your God.</w:t>
      </w:r>
    </w:p>
    <w:p w:rsidR="006362CF" w:rsidRPr="00BD4AC1" w:rsidRDefault="006362CF" w:rsidP="006362CF">
      <w:pPr>
        <w:spacing w:line="480" w:lineRule="auto"/>
        <w:jc w:val="center"/>
        <w:rPr>
          <w:b/>
          <w:sz w:val="24"/>
          <w:szCs w:val="24"/>
        </w:rPr>
      </w:pPr>
      <w:r w:rsidRPr="00BD4AC1">
        <w:rPr>
          <w:b/>
          <w:sz w:val="24"/>
          <w:szCs w:val="24"/>
        </w:rPr>
        <w:t>The Lord James Christ’s Jealousy</w:t>
      </w:r>
    </w:p>
    <w:p w:rsidR="006362CF" w:rsidRPr="00BD4AC1" w:rsidRDefault="006362CF" w:rsidP="006362CF">
      <w:pPr>
        <w:spacing w:line="480" w:lineRule="auto"/>
        <w:jc w:val="both"/>
        <w:rPr>
          <w:sz w:val="24"/>
          <w:szCs w:val="24"/>
        </w:rPr>
      </w:pPr>
      <w:r w:rsidRPr="00BD4AC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362CF" w:rsidRPr="00BD4AC1" w:rsidRDefault="006362CF" w:rsidP="006362CF">
      <w:pPr>
        <w:spacing w:line="480" w:lineRule="auto"/>
        <w:jc w:val="center"/>
        <w:rPr>
          <w:b/>
          <w:sz w:val="24"/>
          <w:szCs w:val="24"/>
        </w:rPr>
      </w:pPr>
      <w:r w:rsidRPr="00BD4AC1">
        <w:rPr>
          <w:b/>
          <w:sz w:val="24"/>
          <w:szCs w:val="24"/>
        </w:rPr>
        <w:t>The Lord James Christ’s Brotherly Law</w:t>
      </w:r>
    </w:p>
    <w:p w:rsidR="006362CF" w:rsidRPr="00BD4AC1" w:rsidRDefault="006362CF" w:rsidP="006362CF">
      <w:pPr>
        <w:spacing w:line="480" w:lineRule="auto"/>
        <w:jc w:val="both"/>
        <w:rPr>
          <w:sz w:val="24"/>
          <w:szCs w:val="24"/>
        </w:rPr>
      </w:pPr>
      <w:r w:rsidRPr="00BD4AC1">
        <w:rPr>
          <w:sz w:val="24"/>
          <w:szCs w:val="24"/>
        </w:rPr>
        <w:t xml:space="preserve">Twelfth, to speak against a Brother or a Sister is to speak against God’s Law and to be a Judge. There is only one Judge, </w:t>
      </w:r>
      <w:r w:rsidRPr="00BD4AC1">
        <w:rPr>
          <w:b/>
          <w:sz w:val="24"/>
          <w:szCs w:val="24"/>
        </w:rPr>
        <w:t>the Marvelous Lord Yah</w:t>
      </w:r>
      <w:r w:rsidRPr="00BD4AC1">
        <w:rPr>
          <w:sz w:val="24"/>
          <w:szCs w:val="24"/>
        </w:rPr>
        <w:t xml:space="preserve">. The role of a Christian is not a Judge but the doer of the Law in James 4:11-12. </w:t>
      </w:r>
    </w:p>
    <w:p w:rsidR="006362CF" w:rsidRPr="00BD4AC1" w:rsidRDefault="006362CF" w:rsidP="006362CF">
      <w:pPr>
        <w:spacing w:line="480" w:lineRule="auto"/>
        <w:jc w:val="center"/>
        <w:rPr>
          <w:b/>
          <w:sz w:val="24"/>
          <w:szCs w:val="24"/>
        </w:rPr>
      </w:pPr>
      <w:r w:rsidRPr="00BD4AC1">
        <w:rPr>
          <w:b/>
          <w:sz w:val="24"/>
          <w:szCs w:val="24"/>
        </w:rPr>
        <w:t>The Lord James Christ’s Business Traveling</w:t>
      </w:r>
    </w:p>
    <w:p w:rsidR="006362CF" w:rsidRPr="00BD4AC1" w:rsidRDefault="006362CF" w:rsidP="006362CF">
      <w:pPr>
        <w:spacing w:line="480" w:lineRule="auto"/>
        <w:jc w:val="both"/>
        <w:rPr>
          <w:sz w:val="24"/>
          <w:szCs w:val="24"/>
        </w:rPr>
      </w:pPr>
      <w:r w:rsidRPr="00BD4AC1">
        <w:rPr>
          <w:sz w:val="24"/>
          <w:szCs w:val="24"/>
        </w:rPr>
        <w:lastRenderedPageBreak/>
        <w:t xml:space="preserve">Thirteenth, live is uncertain. Plans to do business or travel should be done by the will of God. When One knows to do right and does not it is sin in James 4:13-17. </w:t>
      </w:r>
    </w:p>
    <w:p w:rsidR="006362CF" w:rsidRPr="00BD4AC1" w:rsidRDefault="006362CF" w:rsidP="006362CF">
      <w:pPr>
        <w:spacing w:line="480" w:lineRule="auto"/>
        <w:jc w:val="center"/>
        <w:rPr>
          <w:b/>
          <w:sz w:val="24"/>
          <w:szCs w:val="24"/>
        </w:rPr>
      </w:pPr>
      <w:r w:rsidRPr="00BD4AC1">
        <w:rPr>
          <w:b/>
          <w:sz w:val="24"/>
          <w:szCs w:val="24"/>
        </w:rPr>
        <w:t>The Lord James Christ’s Judgment against the Rich</w:t>
      </w:r>
    </w:p>
    <w:p w:rsidR="006362CF" w:rsidRPr="00BD4AC1" w:rsidRDefault="006362CF" w:rsidP="006362CF">
      <w:pPr>
        <w:spacing w:line="480" w:lineRule="auto"/>
        <w:jc w:val="both"/>
        <w:rPr>
          <w:sz w:val="24"/>
          <w:szCs w:val="24"/>
        </w:rPr>
      </w:pPr>
      <w:r w:rsidRPr="00BD4AC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362CF" w:rsidRPr="00BD4AC1" w:rsidRDefault="006362CF" w:rsidP="006362CF">
      <w:pPr>
        <w:spacing w:line="480" w:lineRule="auto"/>
        <w:jc w:val="center"/>
        <w:rPr>
          <w:b/>
          <w:sz w:val="24"/>
          <w:szCs w:val="24"/>
        </w:rPr>
      </w:pPr>
      <w:r w:rsidRPr="00BD4AC1">
        <w:rPr>
          <w:b/>
          <w:sz w:val="24"/>
          <w:szCs w:val="24"/>
        </w:rPr>
        <w:t>The Lord James Christ’s Patience &amp; Communication</w:t>
      </w:r>
    </w:p>
    <w:p w:rsidR="006362CF" w:rsidRPr="00BD4AC1" w:rsidRDefault="006362CF" w:rsidP="006362CF">
      <w:pPr>
        <w:spacing w:line="480" w:lineRule="auto"/>
        <w:jc w:val="both"/>
        <w:rPr>
          <w:sz w:val="24"/>
          <w:szCs w:val="24"/>
        </w:rPr>
      </w:pPr>
      <w:r w:rsidRPr="00BD4AC1">
        <w:rPr>
          <w:sz w:val="24"/>
          <w:szCs w:val="24"/>
        </w:rPr>
        <w:t xml:space="preserve">Fifteenth, a Christian must be patient to Christ’s coming. Occupy till I come is the command. Judging or complaining to One Another must cease. There should be a simple “Yes” or “No” in James 5:7-12. </w:t>
      </w:r>
    </w:p>
    <w:p w:rsidR="006362CF" w:rsidRPr="00BD4AC1" w:rsidRDefault="006362CF" w:rsidP="006362CF">
      <w:pPr>
        <w:spacing w:line="480" w:lineRule="auto"/>
        <w:jc w:val="center"/>
        <w:rPr>
          <w:b/>
          <w:sz w:val="24"/>
          <w:szCs w:val="24"/>
        </w:rPr>
      </w:pPr>
      <w:r w:rsidRPr="00BD4AC1">
        <w:rPr>
          <w:b/>
          <w:sz w:val="24"/>
          <w:szCs w:val="24"/>
        </w:rPr>
        <w:t>The Lord James Christ’s Prayer of Divine Healing</w:t>
      </w:r>
    </w:p>
    <w:p w:rsidR="006362CF" w:rsidRPr="00BD4AC1" w:rsidRDefault="006362CF" w:rsidP="006362CF">
      <w:pPr>
        <w:spacing w:line="480" w:lineRule="auto"/>
        <w:jc w:val="both"/>
        <w:rPr>
          <w:sz w:val="24"/>
          <w:szCs w:val="24"/>
        </w:rPr>
      </w:pPr>
      <w:r w:rsidRPr="00BD4AC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D4AC1">
        <w:rPr>
          <w:b/>
          <w:sz w:val="24"/>
          <w:szCs w:val="24"/>
        </w:rPr>
        <w:t>Holy Anointing Oil</w:t>
      </w:r>
      <w:r w:rsidRPr="00BD4AC1">
        <w:rPr>
          <w:sz w:val="24"/>
          <w:szCs w:val="24"/>
        </w:rPr>
        <w:t xml:space="preserve"> in James 5:13-18. </w:t>
      </w:r>
    </w:p>
    <w:p w:rsidR="006362CF" w:rsidRPr="00BD4AC1" w:rsidRDefault="006362CF" w:rsidP="006362CF">
      <w:pPr>
        <w:spacing w:line="480" w:lineRule="auto"/>
        <w:jc w:val="center"/>
        <w:rPr>
          <w:b/>
          <w:sz w:val="24"/>
          <w:szCs w:val="24"/>
        </w:rPr>
      </w:pPr>
      <w:r w:rsidRPr="00BD4AC1">
        <w:rPr>
          <w:b/>
          <w:sz w:val="24"/>
          <w:szCs w:val="24"/>
        </w:rPr>
        <w:t>The Lord James Christ’s Admonishing a Sinning Brother</w:t>
      </w:r>
    </w:p>
    <w:p w:rsidR="006362CF" w:rsidRPr="00BD4AC1" w:rsidRDefault="006362CF" w:rsidP="006362CF">
      <w:pPr>
        <w:spacing w:line="480" w:lineRule="auto"/>
        <w:jc w:val="both"/>
        <w:rPr>
          <w:sz w:val="24"/>
          <w:szCs w:val="24"/>
        </w:rPr>
      </w:pPr>
      <w:r w:rsidRPr="00BD4AC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362CF" w:rsidRPr="00BD4AC1" w:rsidRDefault="006362CF" w:rsidP="006362CF">
      <w:pPr>
        <w:spacing w:line="480" w:lineRule="auto"/>
        <w:jc w:val="center"/>
        <w:rPr>
          <w:b/>
          <w:sz w:val="24"/>
          <w:szCs w:val="24"/>
        </w:rPr>
      </w:pPr>
      <w:r w:rsidRPr="00BD4AC1">
        <w:rPr>
          <w:b/>
          <w:sz w:val="24"/>
          <w:szCs w:val="24"/>
        </w:rPr>
        <w:lastRenderedPageBreak/>
        <w:t>The Lord James Christ’s Standards for the Lord Man</w:t>
      </w:r>
    </w:p>
    <w:p w:rsidR="006362CF" w:rsidRPr="00BD4AC1" w:rsidRDefault="006362CF" w:rsidP="006362CF">
      <w:pPr>
        <w:spacing w:line="480" w:lineRule="auto"/>
        <w:jc w:val="both"/>
        <w:rPr>
          <w:sz w:val="24"/>
          <w:szCs w:val="24"/>
        </w:rPr>
      </w:pPr>
      <w:r w:rsidRPr="00BD4AC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362CF" w:rsidRPr="00BD4AC1" w:rsidRDefault="006362CF" w:rsidP="006362CF">
      <w:pPr>
        <w:spacing w:line="480" w:lineRule="auto"/>
        <w:jc w:val="center"/>
        <w:rPr>
          <w:b/>
          <w:sz w:val="24"/>
          <w:szCs w:val="24"/>
        </w:rPr>
      </w:pPr>
      <w:r w:rsidRPr="00BD4AC1">
        <w:rPr>
          <w:b/>
          <w:sz w:val="24"/>
          <w:szCs w:val="24"/>
        </w:rPr>
        <w:t>The Lord James Christ is Stoned to Death</w:t>
      </w:r>
    </w:p>
    <w:p w:rsidR="006362CF" w:rsidRPr="00BD4AC1" w:rsidRDefault="006362CF" w:rsidP="006362CF">
      <w:pPr>
        <w:spacing w:line="480" w:lineRule="auto"/>
        <w:jc w:val="both"/>
        <w:rPr>
          <w:sz w:val="24"/>
          <w:szCs w:val="24"/>
        </w:rPr>
      </w:pPr>
      <w:r w:rsidRPr="00BD4AC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362CF" w:rsidRPr="00BD4AC1" w:rsidRDefault="006362CF" w:rsidP="006362CF">
      <w:pPr>
        <w:spacing w:line="480" w:lineRule="auto"/>
        <w:jc w:val="center"/>
        <w:rPr>
          <w:b/>
          <w:sz w:val="24"/>
          <w:szCs w:val="24"/>
        </w:rPr>
      </w:pPr>
      <w:r w:rsidRPr="00BD4AC1">
        <w:rPr>
          <w:b/>
          <w:sz w:val="24"/>
          <w:szCs w:val="24"/>
        </w:rPr>
        <w:t>The Blood of the Lord James Christ as the Holiest of All in the Law</w:t>
      </w:r>
    </w:p>
    <w:p w:rsidR="006362CF" w:rsidRPr="00BD4AC1" w:rsidRDefault="006362CF" w:rsidP="006362CF">
      <w:pPr>
        <w:spacing w:line="480" w:lineRule="auto"/>
        <w:jc w:val="both"/>
        <w:rPr>
          <w:sz w:val="24"/>
          <w:szCs w:val="24"/>
        </w:rPr>
      </w:pPr>
      <w:r w:rsidRPr="00BD4AC1">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D4AC1">
        <w:rPr>
          <w:sz w:val="24"/>
          <w:szCs w:val="24"/>
          <w:vertAlign w:val="superscript"/>
        </w:rPr>
        <w:t>nd</w:t>
      </w:r>
      <w:r w:rsidRPr="00BD4AC1">
        <w:rPr>
          <w:sz w:val="24"/>
          <w:szCs w:val="24"/>
        </w:rPr>
        <w:t xml:space="preserve"> Maccabees 12:38-45. The blood of the Lord James brings forth mercy in the Law forever in Psalms 21:7.        </w:t>
      </w:r>
    </w:p>
    <w:p w:rsidR="006362CF" w:rsidRPr="00BD4AC1" w:rsidRDefault="006362CF" w:rsidP="006362CF">
      <w:pPr>
        <w:spacing w:line="480" w:lineRule="auto"/>
        <w:jc w:val="center"/>
        <w:rPr>
          <w:b/>
          <w:sz w:val="24"/>
          <w:szCs w:val="24"/>
        </w:rPr>
      </w:pPr>
      <w:r w:rsidRPr="00BD4AC1">
        <w:rPr>
          <w:b/>
          <w:sz w:val="24"/>
          <w:szCs w:val="24"/>
        </w:rPr>
        <w:t>The Lord James Christ’s Resurrection and Throne</w:t>
      </w:r>
    </w:p>
    <w:p w:rsidR="006362CF" w:rsidRPr="00BD4AC1" w:rsidRDefault="006362CF" w:rsidP="006362CF">
      <w:pPr>
        <w:spacing w:line="480" w:lineRule="auto"/>
        <w:rPr>
          <w:sz w:val="24"/>
          <w:szCs w:val="24"/>
        </w:rPr>
      </w:pPr>
      <w:r w:rsidRPr="00BD4AC1">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362CF" w:rsidRPr="00BD4AC1" w:rsidRDefault="006362CF" w:rsidP="006362CF">
      <w:pPr>
        <w:spacing w:line="480" w:lineRule="auto"/>
        <w:jc w:val="center"/>
        <w:rPr>
          <w:b/>
          <w:sz w:val="24"/>
          <w:szCs w:val="24"/>
        </w:rPr>
      </w:pPr>
      <w:r w:rsidRPr="00BD4AC1">
        <w:rPr>
          <w:b/>
          <w:sz w:val="24"/>
          <w:szCs w:val="24"/>
        </w:rPr>
        <w:t>THE LORD LUCIFER (THE LORD LUCIFER’S LADY OF KINGDOMS) WITH THE RANK OF GENERAL OR HIGHER FOR 40 YEARS [THIS IS IN BOOK ABOVE]</w:t>
      </w:r>
    </w:p>
    <w:p w:rsidR="006362CF" w:rsidRPr="00BD4AC1" w:rsidRDefault="006362CF" w:rsidP="006362CF">
      <w:pPr>
        <w:spacing w:line="480" w:lineRule="auto"/>
        <w:jc w:val="center"/>
        <w:rPr>
          <w:b/>
          <w:sz w:val="24"/>
          <w:szCs w:val="24"/>
        </w:rPr>
      </w:pPr>
      <w:r w:rsidRPr="00BD4AC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362CF" w:rsidRPr="00BD4AC1" w:rsidRDefault="006362CF" w:rsidP="006362CF">
      <w:pPr>
        <w:spacing w:line="480" w:lineRule="auto"/>
        <w:jc w:val="center"/>
        <w:rPr>
          <w:b/>
          <w:sz w:val="24"/>
          <w:szCs w:val="24"/>
        </w:rPr>
      </w:pPr>
      <w:r w:rsidRPr="00BD4AC1">
        <w:rPr>
          <w:b/>
          <w:sz w:val="24"/>
          <w:szCs w:val="24"/>
        </w:rPr>
        <w:t xml:space="preserve">THE LORD ENOCH (THE LORD ENOCH’S LADY OF KINGDOMS) IS THE RACE OF THE FAITHFUL AS THE ETERNAL VICTOR &amp; IS THE MOST HIGHEST ETERNAL KINGDOM OF LORDSHIP THAT </w:t>
      </w:r>
      <w:r w:rsidRPr="00BD4AC1">
        <w:rPr>
          <w:b/>
          <w:sz w:val="24"/>
          <w:szCs w:val="24"/>
        </w:rPr>
        <w:lastRenderedPageBreak/>
        <w:t>HOUSES ALL TRUE SAINTLY CHRISTIAN LORDS &amp; TRUE SAINTLY CHRISTIAN LADIES THAT WILL NEVER BE DESTROYED &amp; HAS NO END</w:t>
      </w:r>
    </w:p>
    <w:p w:rsidR="006362CF" w:rsidRPr="00BD4AC1" w:rsidRDefault="006362CF" w:rsidP="006362CF">
      <w:pPr>
        <w:spacing w:before="240" w:line="480" w:lineRule="auto"/>
        <w:jc w:val="both"/>
        <w:rPr>
          <w:sz w:val="24"/>
          <w:szCs w:val="24"/>
        </w:rPr>
      </w:pPr>
      <w:r w:rsidRPr="00BD4AC1">
        <w:rPr>
          <w:sz w:val="24"/>
          <w:szCs w:val="24"/>
        </w:rPr>
        <w:t>The Lord Enoch’s name mainly means</w:t>
      </w:r>
      <w:r w:rsidRPr="00BD4AC1">
        <w:rPr>
          <w:b/>
          <w:sz w:val="24"/>
          <w:szCs w:val="24"/>
        </w:rPr>
        <w:t xml:space="preserve"> “Initiated.” </w:t>
      </w:r>
      <w:r w:rsidRPr="00BD4AC1">
        <w:rPr>
          <w:sz w:val="24"/>
          <w:szCs w:val="24"/>
        </w:rPr>
        <w:t xml:space="preserve">The Scripture references of the Lord Enoch is in Genesis 5:22-24; Hebrews 11:5; Sirach 44:16 &amp; Jude 14-15. The variations of the name is Hanokh, Hanok &amp; Idris.  </w:t>
      </w:r>
    </w:p>
    <w:p w:rsidR="006362CF" w:rsidRPr="00BD4AC1" w:rsidRDefault="006362CF" w:rsidP="006362CF">
      <w:pPr>
        <w:spacing w:before="240" w:line="480" w:lineRule="auto"/>
        <w:jc w:val="both"/>
        <w:rPr>
          <w:sz w:val="24"/>
          <w:szCs w:val="24"/>
        </w:rPr>
      </w:pPr>
      <w:r w:rsidRPr="00BD4AC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362CF" w:rsidRPr="00BD4AC1" w:rsidRDefault="006362CF" w:rsidP="006362CF">
      <w:pPr>
        <w:spacing w:before="240" w:line="480" w:lineRule="auto"/>
        <w:jc w:val="both"/>
        <w:rPr>
          <w:sz w:val="24"/>
          <w:szCs w:val="24"/>
        </w:rPr>
      </w:pPr>
      <w:r w:rsidRPr="00BD4AC1">
        <w:rPr>
          <w:sz w:val="24"/>
          <w:szCs w:val="24"/>
        </w:rPr>
        <w:t xml:space="preserve">This is because the Father Stephen Our Lord sees all acts &amp; all time equally, which is always Pentecost Sunday is proven in: </w:t>
      </w:r>
    </w:p>
    <w:p w:rsidR="006362CF" w:rsidRPr="00BD4AC1" w:rsidRDefault="006362CF" w:rsidP="006362CF">
      <w:pPr>
        <w:jc w:val="both"/>
        <w:rPr>
          <w:i/>
          <w:sz w:val="24"/>
          <w:szCs w:val="24"/>
        </w:rPr>
      </w:pPr>
      <w:r w:rsidRPr="00BD4AC1">
        <w:rPr>
          <w:i/>
          <w:sz w:val="24"/>
          <w:szCs w:val="24"/>
        </w:rPr>
        <w:t>Father Stephen’s Time</w:t>
      </w:r>
    </w:p>
    <w:p w:rsidR="006362CF" w:rsidRPr="00BD4AC1" w:rsidRDefault="006362CF" w:rsidP="006362CF">
      <w:pPr>
        <w:jc w:val="both"/>
        <w:rPr>
          <w:sz w:val="24"/>
          <w:szCs w:val="24"/>
        </w:rPr>
      </w:pPr>
      <w:r w:rsidRPr="00BD4AC1">
        <w:rPr>
          <w:sz w:val="24"/>
          <w:szCs w:val="24"/>
        </w:rPr>
        <w:t>God’s timelessness in own being is in Job 36:26; Revelation 1:8, 4:8;  John 1:3, 8:58; Exodus 3:14; 1</w:t>
      </w:r>
      <w:r w:rsidRPr="00BD4AC1">
        <w:rPr>
          <w:sz w:val="24"/>
          <w:szCs w:val="24"/>
          <w:vertAlign w:val="superscript"/>
        </w:rPr>
        <w:t>st</w:t>
      </w:r>
      <w:r w:rsidRPr="00BD4AC1">
        <w:rPr>
          <w:sz w:val="24"/>
          <w:szCs w:val="24"/>
        </w:rPr>
        <w:t xml:space="preserve"> Corinthians 8:6; Colossians 1:16; Hebrews 1:2; Genesis 1:1 and Acts 1:6-7.   </w:t>
      </w:r>
    </w:p>
    <w:p w:rsidR="006362CF" w:rsidRPr="00BD4AC1" w:rsidRDefault="006362CF" w:rsidP="006362CF">
      <w:pPr>
        <w:jc w:val="both"/>
        <w:rPr>
          <w:i/>
          <w:sz w:val="24"/>
          <w:szCs w:val="24"/>
        </w:rPr>
      </w:pPr>
      <w:r w:rsidRPr="00BD4AC1">
        <w:rPr>
          <w:i/>
          <w:sz w:val="24"/>
          <w:szCs w:val="24"/>
        </w:rPr>
        <w:t>God’s Time seen equally</w:t>
      </w:r>
    </w:p>
    <w:p w:rsidR="006362CF" w:rsidRPr="00BD4AC1" w:rsidRDefault="006362CF" w:rsidP="006362CF">
      <w:pPr>
        <w:jc w:val="both"/>
        <w:rPr>
          <w:sz w:val="24"/>
          <w:szCs w:val="24"/>
        </w:rPr>
      </w:pPr>
      <w:r w:rsidRPr="00BD4AC1">
        <w:rPr>
          <w:sz w:val="24"/>
          <w:szCs w:val="24"/>
        </w:rPr>
        <w:t>His time does not change in 2</w:t>
      </w:r>
      <w:r w:rsidRPr="00BD4AC1">
        <w:rPr>
          <w:sz w:val="24"/>
          <w:szCs w:val="24"/>
          <w:vertAlign w:val="superscript"/>
        </w:rPr>
        <w:t>nd</w:t>
      </w:r>
      <w:r w:rsidRPr="00BD4AC1">
        <w:rPr>
          <w:sz w:val="24"/>
          <w:szCs w:val="24"/>
        </w:rPr>
        <w:t xml:space="preserve"> Peter 3:8; Psalm 90; Isaiah 45:21; 46:9-10 and Acts 1:6-8.</w:t>
      </w:r>
    </w:p>
    <w:p w:rsidR="006362CF" w:rsidRPr="00BD4AC1" w:rsidRDefault="006362CF" w:rsidP="006362CF">
      <w:pPr>
        <w:jc w:val="both"/>
        <w:rPr>
          <w:i/>
          <w:sz w:val="24"/>
          <w:szCs w:val="24"/>
        </w:rPr>
      </w:pPr>
      <w:r w:rsidRPr="00BD4AC1">
        <w:rPr>
          <w:i/>
          <w:sz w:val="24"/>
          <w:szCs w:val="24"/>
        </w:rPr>
        <w:t>God’s Unity</w:t>
      </w:r>
    </w:p>
    <w:p w:rsidR="006362CF" w:rsidRPr="00BD4AC1" w:rsidRDefault="006362CF" w:rsidP="006362CF">
      <w:pPr>
        <w:jc w:val="both"/>
        <w:rPr>
          <w:sz w:val="24"/>
          <w:szCs w:val="24"/>
        </w:rPr>
      </w:pPr>
      <w:r w:rsidRPr="00BD4AC1">
        <w:rPr>
          <w:sz w:val="24"/>
          <w:szCs w:val="24"/>
        </w:rPr>
        <w:t>God is unified in 1</w:t>
      </w:r>
      <w:r w:rsidRPr="00BD4AC1">
        <w:rPr>
          <w:sz w:val="24"/>
          <w:szCs w:val="24"/>
          <w:vertAlign w:val="superscript"/>
        </w:rPr>
        <w:t>st</w:t>
      </w:r>
      <w:r w:rsidRPr="00BD4AC1">
        <w:rPr>
          <w:sz w:val="24"/>
          <w:szCs w:val="24"/>
        </w:rPr>
        <w:t xml:space="preserve"> John 1:5; 4:8; Isaiah 7:14; Mathew 1:23; Exodus 34:6-7 and Acts 7:59. </w:t>
      </w:r>
    </w:p>
    <w:p w:rsidR="006362CF" w:rsidRPr="00BD4AC1" w:rsidRDefault="006362CF" w:rsidP="006362CF">
      <w:pPr>
        <w:jc w:val="both"/>
        <w:rPr>
          <w:i/>
          <w:sz w:val="24"/>
          <w:szCs w:val="24"/>
        </w:rPr>
      </w:pPr>
      <w:r w:rsidRPr="00BD4AC1">
        <w:rPr>
          <w:i/>
          <w:sz w:val="24"/>
          <w:szCs w:val="24"/>
        </w:rPr>
        <w:t>God’s Limitations concerning Himself (God is the “Unlying God” in Titus 1:2 &amp; Hebrews 6:18)</w:t>
      </w:r>
    </w:p>
    <w:p w:rsidR="006362CF" w:rsidRPr="00BD4AC1" w:rsidRDefault="006362CF" w:rsidP="006362CF">
      <w:pPr>
        <w:jc w:val="both"/>
        <w:rPr>
          <w:sz w:val="24"/>
          <w:szCs w:val="24"/>
        </w:rPr>
      </w:pPr>
      <w:r w:rsidRPr="00BD4AC1">
        <w:rPr>
          <w:sz w:val="24"/>
          <w:szCs w:val="24"/>
        </w:rPr>
        <w:lastRenderedPageBreak/>
        <w:t>God cannot look upon sin  in  Matthew  27:46; Mark 15:34, but good in Genesis 1; He  thinks no  evil in 1</w:t>
      </w:r>
      <w:r w:rsidRPr="00BD4AC1">
        <w:rPr>
          <w:sz w:val="24"/>
          <w:szCs w:val="24"/>
          <w:vertAlign w:val="superscript"/>
        </w:rPr>
        <w:t>st</w:t>
      </w:r>
      <w:r w:rsidRPr="00BD4AC1">
        <w:rPr>
          <w:sz w:val="24"/>
          <w:szCs w:val="24"/>
        </w:rPr>
        <w:t xml:space="preserve"> Corinthians 13:5 &amp; never lies in Romans 3:4; God can’t be tempted &amp; He tempts no  One in James 1:13 and God cannot deny Himself in 2</w:t>
      </w:r>
      <w:r w:rsidRPr="00BD4AC1">
        <w:rPr>
          <w:sz w:val="24"/>
          <w:szCs w:val="24"/>
          <w:vertAlign w:val="superscript"/>
        </w:rPr>
        <w:t>nd</w:t>
      </w:r>
      <w:r w:rsidRPr="00BD4AC1">
        <w:rPr>
          <w:sz w:val="24"/>
          <w:szCs w:val="24"/>
        </w:rPr>
        <w:t xml:space="preserve"> Timothy 2:13.  </w:t>
      </w:r>
    </w:p>
    <w:p w:rsidR="006362CF" w:rsidRPr="00BD4AC1" w:rsidRDefault="006362CF" w:rsidP="006362CF">
      <w:pPr>
        <w:jc w:val="both"/>
        <w:rPr>
          <w:i/>
          <w:sz w:val="24"/>
          <w:szCs w:val="24"/>
        </w:rPr>
      </w:pPr>
      <w:r w:rsidRPr="00BD4AC1">
        <w:rPr>
          <w:i/>
          <w:sz w:val="24"/>
          <w:szCs w:val="24"/>
        </w:rPr>
        <w:t>God’s Sovereignty</w:t>
      </w:r>
    </w:p>
    <w:p w:rsidR="006362CF" w:rsidRPr="00BD4AC1" w:rsidRDefault="006362CF" w:rsidP="006362CF">
      <w:pPr>
        <w:jc w:val="both"/>
        <w:rPr>
          <w:sz w:val="24"/>
          <w:szCs w:val="24"/>
        </w:rPr>
      </w:pPr>
      <w:r w:rsidRPr="00BD4AC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362CF" w:rsidRPr="00BD4AC1" w:rsidRDefault="006362CF" w:rsidP="006362CF">
      <w:pPr>
        <w:spacing w:line="480" w:lineRule="auto"/>
        <w:jc w:val="center"/>
        <w:rPr>
          <w:b/>
          <w:sz w:val="24"/>
          <w:szCs w:val="24"/>
        </w:rPr>
      </w:pPr>
      <w:r w:rsidRPr="00BD4AC1">
        <w:rPr>
          <w:b/>
          <w:sz w:val="24"/>
          <w:szCs w:val="24"/>
        </w:rPr>
        <w:t xml:space="preserve">THE LORD ENOCH WITH THE ETERNAL RANK OF A 6 GOLD STAR GENERAL IS FOREVER AUTHORIZED BY HIS ETERNAL GENERAL ORDERS IS UNDER THE FATHER STEPHEN OUR LORD IN HEBREWS 7:17, 21 </w:t>
      </w:r>
    </w:p>
    <w:p w:rsidR="006362CF" w:rsidRPr="00BD4AC1" w:rsidRDefault="006362CF" w:rsidP="006362CF">
      <w:pPr>
        <w:spacing w:line="480" w:lineRule="auto"/>
        <w:jc w:val="center"/>
        <w:rPr>
          <w:b/>
          <w:sz w:val="24"/>
          <w:szCs w:val="24"/>
        </w:rPr>
      </w:pPr>
      <w:r w:rsidRPr="00BD4AC1">
        <w:rPr>
          <w:b/>
          <w:sz w:val="24"/>
          <w:szCs w:val="24"/>
        </w:rPr>
        <w:t>The Lord Melchizedek’s Identity (ID)</w:t>
      </w:r>
    </w:p>
    <w:p w:rsidR="006362CF" w:rsidRPr="00BD4AC1" w:rsidRDefault="006362CF" w:rsidP="006362CF">
      <w:pPr>
        <w:spacing w:line="480" w:lineRule="auto"/>
        <w:jc w:val="both"/>
        <w:rPr>
          <w:sz w:val="24"/>
          <w:szCs w:val="24"/>
        </w:rPr>
      </w:pPr>
      <w:r w:rsidRPr="00BD4AC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D4AC1">
        <w:rPr>
          <w:sz w:val="24"/>
          <w:szCs w:val="24"/>
          <w:vertAlign w:val="superscript"/>
        </w:rPr>
        <w:t>st</w:t>
      </w:r>
      <w:r w:rsidRPr="00BD4AC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D4AC1">
        <w:rPr>
          <w:sz w:val="24"/>
          <w:szCs w:val="24"/>
          <w:vertAlign w:val="superscript"/>
        </w:rPr>
        <w:t>st</w:t>
      </w:r>
      <w:r w:rsidRPr="00BD4AC1">
        <w:rPr>
          <w:sz w:val="24"/>
          <w:szCs w:val="24"/>
        </w:rPr>
        <w:t xml:space="preserve"> Chief of Police) of the Most High God [Ephesians 4:6]---Most Highest Father Stephen [2</w:t>
      </w:r>
      <w:r w:rsidRPr="00BD4AC1">
        <w:rPr>
          <w:sz w:val="24"/>
          <w:szCs w:val="24"/>
          <w:vertAlign w:val="superscript"/>
        </w:rPr>
        <w:t>nd</w:t>
      </w:r>
      <w:r w:rsidRPr="00BD4AC1">
        <w:rPr>
          <w:sz w:val="24"/>
          <w:szCs w:val="24"/>
        </w:rPr>
        <w:t xml:space="preserve"> Esdras 4:34] (Most Highest 6 Gold Star General) from the </w:t>
      </w:r>
      <w:r w:rsidRPr="00BD4AC1">
        <w:rPr>
          <w:sz w:val="24"/>
          <w:szCs w:val="24"/>
        </w:rPr>
        <w:lastRenderedPageBreak/>
        <w:t>Most Highest Specialist to the Most Highest 6 Gold Star General which is 0 to 36 Rank Structures [US Army] concerns the Father Stephen [99.7% to 100% in Acts 7:57-8:3] in Genesis 14:18.</w:t>
      </w:r>
    </w:p>
    <w:p w:rsidR="006362CF" w:rsidRPr="00BD4AC1" w:rsidRDefault="006362CF" w:rsidP="006362CF">
      <w:pPr>
        <w:spacing w:line="480" w:lineRule="auto"/>
        <w:jc w:val="center"/>
        <w:rPr>
          <w:b/>
          <w:sz w:val="24"/>
          <w:szCs w:val="24"/>
        </w:rPr>
      </w:pPr>
      <w:r w:rsidRPr="00BD4AC1">
        <w:rPr>
          <w:b/>
          <w:sz w:val="24"/>
          <w:szCs w:val="24"/>
        </w:rPr>
        <w:t>The Problems of the Lord Melchizedek’s Earliest Roots being called the “Priest of God Most High”</w:t>
      </w:r>
    </w:p>
    <w:p w:rsidR="006362CF" w:rsidRPr="00BD4AC1" w:rsidRDefault="006362CF" w:rsidP="006362CF">
      <w:pPr>
        <w:spacing w:line="480" w:lineRule="auto"/>
        <w:jc w:val="both"/>
        <w:rPr>
          <w:sz w:val="24"/>
          <w:szCs w:val="24"/>
        </w:rPr>
      </w:pPr>
      <w:r w:rsidRPr="00BD4AC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D4AC1">
        <w:rPr>
          <w:sz w:val="24"/>
          <w:szCs w:val="24"/>
          <w:vertAlign w:val="superscript"/>
        </w:rPr>
        <w:t>th</w:t>
      </w:r>
      <w:r w:rsidRPr="00BD4AC1">
        <w:rPr>
          <w:sz w:val="24"/>
          <w:szCs w:val="24"/>
        </w:rPr>
        <w:t xml:space="preserve"> from the Lord Adam [lived 930 years &amp; died] &amp; the Lord Noah [lived 950 years &amp; died] is 10</w:t>
      </w:r>
      <w:r w:rsidRPr="00BD4AC1">
        <w:rPr>
          <w:sz w:val="24"/>
          <w:szCs w:val="24"/>
          <w:vertAlign w:val="superscript"/>
        </w:rPr>
        <w:t>th</w:t>
      </w:r>
      <w:r w:rsidRPr="00BD4AC1">
        <w:rPr>
          <w:sz w:val="24"/>
          <w:szCs w:val="24"/>
        </w:rPr>
        <w:t xml:space="preserve"> from the Lord Adam in Genesis 5:19-32. This is probably, and most likely the earliest identity of the Lord Melchizedek. He may </w:t>
      </w:r>
      <w:r w:rsidRPr="00BD4AC1">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362CF" w:rsidRPr="00BD4AC1" w:rsidRDefault="006362CF" w:rsidP="006362CF">
      <w:pPr>
        <w:spacing w:line="480" w:lineRule="auto"/>
        <w:jc w:val="both"/>
        <w:rPr>
          <w:sz w:val="24"/>
          <w:szCs w:val="24"/>
        </w:rPr>
      </w:pPr>
      <w:r w:rsidRPr="00BD4AC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362CF" w:rsidRPr="00BD4AC1" w:rsidRDefault="006362CF" w:rsidP="006362CF">
      <w:pPr>
        <w:spacing w:line="480" w:lineRule="auto"/>
        <w:jc w:val="both"/>
        <w:rPr>
          <w:sz w:val="24"/>
          <w:szCs w:val="24"/>
        </w:rPr>
      </w:pPr>
      <w:r w:rsidRPr="00BD4AC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D4AC1">
        <w:rPr>
          <w:sz w:val="24"/>
          <w:szCs w:val="24"/>
          <w:vertAlign w:val="superscript"/>
        </w:rPr>
        <w:t>nd</w:t>
      </w:r>
      <w:r w:rsidRPr="00BD4AC1">
        <w:rPr>
          <w:sz w:val="24"/>
          <w:szCs w:val="24"/>
        </w:rPr>
        <w:t xml:space="preserve"> Samuel 7:13, 16 &amp; 1</w:t>
      </w:r>
      <w:r w:rsidRPr="00BD4AC1">
        <w:rPr>
          <w:sz w:val="24"/>
          <w:szCs w:val="24"/>
          <w:vertAlign w:val="superscript"/>
        </w:rPr>
        <w:t>st</w:t>
      </w:r>
      <w:r w:rsidRPr="00BD4AC1">
        <w:rPr>
          <w:sz w:val="24"/>
          <w:szCs w:val="24"/>
        </w:rPr>
        <w:t xml:space="preserve"> Kings 1:37, 47. </w:t>
      </w:r>
    </w:p>
    <w:p w:rsidR="006362CF" w:rsidRPr="00BD4AC1" w:rsidRDefault="006362CF" w:rsidP="006362CF">
      <w:pPr>
        <w:spacing w:line="480" w:lineRule="auto"/>
        <w:jc w:val="both"/>
        <w:rPr>
          <w:sz w:val="24"/>
          <w:szCs w:val="24"/>
        </w:rPr>
      </w:pPr>
      <w:r w:rsidRPr="00BD4AC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362CF" w:rsidRPr="00BD4AC1" w:rsidRDefault="006362CF" w:rsidP="006362CF">
      <w:pPr>
        <w:spacing w:line="480" w:lineRule="auto"/>
        <w:jc w:val="both"/>
        <w:rPr>
          <w:sz w:val="24"/>
          <w:szCs w:val="24"/>
        </w:rPr>
      </w:pPr>
      <w:r w:rsidRPr="00BD4AC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D4AC1">
        <w:rPr>
          <w:b/>
          <w:sz w:val="24"/>
          <w:szCs w:val="24"/>
        </w:rPr>
        <w:t>Indestructible Endless Life</w:t>
      </w:r>
      <w:r w:rsidRPr="00BD4AC1">
        <w:rPr>
          <w:sz w:val="24"/>
          <w:szCs w:val="24"/>
        </w:rPr>
        <w:t xml:space="preserve">” in Hebrews 7:15-16.     </w:t>
      </w:r>
    </w:p>
    <w:p w:rsidR="006362CF" w:rsidRPr="00BD4AC1" w:rsidRDefault="006362CF" w:rsidP="006362CF">
      <w:pPr>
        <w:spacing w:line="480" w:lineRule="auto"/>
        <w:jc w:val="both"/>
        <w:rPr>
          <w:sz w:val="24"/>
          <w:szCs w:val="24"/>
        </w:rPr>
      </w:pPr>
      <w:r w:rsidRPr="00BD4AC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362CF" w:rsidRPr="00BD4AC1" w:rsidRDefault="006362CF" w:rsidP="006362CF">
      <w:pPr>
        <w:spacing w:line="480" w:lineRule="auto"/>
        <w:jc w:val="center"/>
        <w:rPr>
          <w:b/>
          <w:sz w:val="24"/>
          <w:szCs w:val="24"/>
        </w:rPr>
      </w:pPr>
      <w:r w:rsidRPr="00BD4AC1">
        <w:rPr>
          <w:b/>
          <w:sz w:val="24"/>
          <w:szCs w:val="24"/>
        </w:rPr>
        <w:t>The 10% Tithe (Sacrifices, Offerings &amp; Spoils) to the Father Stephen by the Eternal General Order of the Lord Melchizedek</w:t>
      </w:r>
    </w:p>
    <w:p w:rsidR="006362CF" w:rsidRPr="00BD4AC1" w:rsidRDefault="006362CF" w:rsidP="006362CF">
      <w:pPr>
        <w:spacing w:line="480" w:lineRule="auto"/>
        <w:jc w:val="both"/>
        <w:rPr>
          <w:sz w:val="24"/>
          <w:szCs w:val="24"/>
        </w:rPr>
      </w:pPr>
      <w:r w:rsidRPr="00BD4AC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D4AC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362CF" w:rsidRPr="00BD4AC1" w:rsidRDefault="006362CF" w:rsidP="006362CF">
      <w:pPr>
        <w:spacing w:line="480" w:lineRule="auto"/>
        <w:jc w:val="center"/>
        <w:rPr>
          <w:b/>
          <w:sz w:val="24"/>
          <w:szCs w:val="24"/>
        </w:rPr>
      </w:pPr>
      <w:r w:rsidRPr="00BD4AC1">
        <w:rPr>
          <w:b/>
          <w:sz w:val="24"/>
          <w:szCs w:val="24"/>
        </w:rPr>
        <w:t>The Office of the High Priest</w:t>
      </w:r>
    </w:p>
    <w:p w:rsidR="006362CF" w:rsidRPr="00BD4AC1" w:rsidRDefault="006362CF" w:rsidP="006362CF">
      <w:pPr>
        <w:spacing w:line="480" w:lineRule="auto"/>
        <w:jc w:val="both"/>
        <w:rPr>
          <w:sz w:val="24"/>
          <w:szCs w:val="24"/>
        </w:rPr>
      </w:pPr>
      <w:r w:rsidRPr="00BD4AC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D4AC1">
        <w:rPr>
          <w:sz w:val="24"/>
          <w:szCs w:val="24"/>
          <w:vertAlign w:val="superscript"/>
        </w:rPr>
        <w:t>st</w:t>
      </w:r>
      <w:r w:rsidRPr="00BD4AC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D4AC1">
        <w:rPr>
          <w:sz w:val="24"/>
          <w:szCs w:val="24"/>
          <w:vertAlign w:val="superscript"/>
        </w:rPr>
        <w:t>st</w:t>
      </w:r>
      <w:r w:rsidRPr="00BD4AC1">
        <w:rPr>
          <w:sz w:val="24"/>
          <w:szCs w:val="24"/>
        </w:rPr>
        <w:t xml:space="preserve"> tabernacle &amp; then grew in the 1</w:t>
      </w:r>
      <w:r w:rsidRPr="00BD4AC1">
        <w:rPr>
          <w:sz w:val="24"/>
          <w:szCs w:val="24"/>
          <w:vertAlign w:val="superscript"/>
        </w:rPr>
        <w:t>st</w:t>
      </w:r>
      <w:r w:rsidRPr="00BD4AC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D4AC1">
        <w:rPr>
          <w:b/>
          <w:sz w:val="24"/>
          <w:szCs w:val="24"/>
        </w:rPr>
        <w:t>The Lord Yahweh’s Healing and the Medical Herbal Antidotes of the Holy Bible</w:t>
      </w:r>
      <w:r w:rsidRPr="00BD4AC1">
        <w:rPr>
          <w:sz w:val="24"/>
          <w:szCs w:val="24"/>
        </w:rPr>
        <w:t>” and “</w:t>
      </w:r>
      <w:r w:rsidRPr="00BD4AC1">
        <w:rPr>
          <w:b/>
          <w:sz w:val="24"/>
          <w:szCs w:val="24"/>
        </w:rPr>
        <w:t xml:space="preserve">The </w:t>
      </w:r>
      <w:r w:rsidRPr="00BD4AC1">
        <w:rPr>
          <w:b/>
          <w:sz w:val="24"/>
          <w:szCs w:val="24"/>
        </w:rPr>
        <w:lastRenderedPageBreak/>
        <w:t>Lord Yahweh’s Healing and the Biblical Diseases in the Holy Bible</w:t>
      </w:r>
      <w:r w:rsidRPr="00BD4AC1">
        <w:rPr>
          <w:sz w:val="24"/>
          <w:szCs w:val="24"/>
        </w:rPr>
        <w:t>” and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Smoking in the Holy Bible</w:t>
      </w:r>
      <w:r w:rsidRPr="00BD4AC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D4AC1">
        <w:rPr>
          <w:sz w:val="24"/>
          <w:szCs w:val="24"/>
          <w:vertAlign w:val="superscript"/>
        </w:rPr>
        <w:t>st</w:t>
      </w:r>
      <w:r w:rsidRPr="00BD4AC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D4AC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No One can call the Lord Stephen the Father, except by His Own Holy Ghost &amp; His Own Truth in John 4:21-24.  </w:t>
      </w:r>
    </w:p>
    <w:p w:rsidR="006362CF" w:rsidRPr="00BD4AC1" w:rsidRDefault="006362CF" w:rsidP="006362CF">
      <w:pPr>
        <w:spacing w:line="480" w:lineRule="auto"/>
        <w:jc w:val="center"/>
        <w:rPr>
          <w:b/>
          <w:sz w:val="24"/>
          <w:szCs w:val="24"/>
        </w:rPr>
      </w:pPr>
      <w:r w:rsidRPr="00BD4AC1">
        <w:rPr>
          <w:b/>
          <w:sz w:val="24"/>
          <w:szCs w:val="24"/>
        </w:rPr>
        <w:t>The 7 Complete General Orders of the Lord Melchizedek for All Creation</w:t>
      </w:r>
    </w:p>
    <w:p w:rsidR="006362CF" w:rsidRPr="00BD4AC1" w:rsidRDefault="006362CF" w:rsidP="006362CF">
      <w:pPr>
        <w:spacing w:line="480" w:lineRule="auto"/>
        <w:jc w:val="both"/>
        <w:rPr>
          <w:sz w:val="24"/>
          <w:szCs w:val="24"/>
        </w:rPr>
      </w:pPr>
      <w:r w:rsidRPr="00BD4AC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D4AC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362CF" w:rsidRPr="00BD4AC1" w:rsidRDefault="006362CF" w:rsidP="006362CF">
      <w:pPr>
        <w:jc w:val="center"/>
        <w:rPr>
          <w:rFonts w:cstheme="minorHAnsi"/>
          <w:b/>
          <w:sz w:val="24"/>
          <w:szCs w:val="24"/>
        </w:rPr>
      </w:pPr>
      <w:r w:rsidRPr="00BD4AC1">
        <w:rPr>
          <w:rFonts w:cstheme="minorHAnsi"/>
          <w:b/>
          <w:sz w:val="24"/>
          <w:szCs w:val="24"/>
        </w:rPr>
        <w:t>The Worldly Law Armed Forces: The 30 Orders of the Lord Melchizedek (Giants)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D4AC1">
        <w:rPr>
          <w:rFonts w:cstheme="minorHAnsi"/>
          <w:sz w:val="24"/>
          <w:szCs w:val="24"/>
        </w:rPr>
        <w:lastRenderedPageBreak/>
        <w:t>Stephen &amp; Barbara in the Father’s/Mother’s Lordships &amp; The Giant Order of Melchizedek &amp; Victoria (Giants) in the Lord’s/Ladies Lordships.</w:t>
      </w:r>
    </w:p>
    <w:p w:rsidR="006362CF" w:rsidRPr="00BD4AC1" w:rsidRDefault="006362CF" w:rsidP="006362CF">
      <w:pPr>
        <w:jc w:val="center"/>
        <w:rPr>
          <w:rFonts w:cstheme="minorHAnsi"/>
          <w:b/>
          <w:sz w:val="24"/>
          <w:szCs w:val="24"/>
        </w:rPr>
      </w:pPr>
      <w:r w:rsidRPr="00BD4AC1">
        <w:rPr>
          <w:rFonts w:cstheme="minorHAnsi"/>
          <w:b/>
          <w:sz w:val="24"/>
          <w:szCs w:val="24"/>
        </w:rPr>
        <w:t>The Military Law Armed Forces: The 30 Orders of the Lord Melchizedek by Elohim (Dragon Hosts, Camps &amp; Armies)</w:t>
      </w:r>
    </w:p>
    <w:p w:rsidR="006362CF" w:rsidRPr="00BD4AC1" w:rsidRDefault="006362CF" w:rsidP="006362CF">
      <w:pPr>
        <w:jc w:val="center"/>
        <w:rPr>
          <w:rFonts w:cstheme="minorHAnsi"/>
          <w:b/>
          <w:sz w:val="24"/>
          <w:szCs w:val="24"/>
        </w:rPr>
      </w:pPr>
      <w:r w:rsidRPr="00BD4AC1">
        <w:rPr>
          <w:rFonts w:cstheme="minorHAnsi"/>
          <w:b/>
          <w:sz w:val="24"/>
          <w:szCs w:val="24"/>
        </w:rPr>
        <w:t>The Ministry of the Heavenly Soldiers (Dignitaries) with the 5 House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Governors (Presidents) with the 7 City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Guardians (Protectors) with the 10 Kingdom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Ministry of the Heavenly Crown with the 2 Foundational Orders: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rPr>
          <w:rFonts w:cstheme="minorHAnsi"/>
          <w:sz w:val="24"/>
          <w:szCs w:val="24"/>
        </w:rPr>
      </w:pPr>
      <w:r w:rsidRPr="00BD4AC1">
        <w:rPr>
          <w:rFonts w:cstheme="minorHAnsi"/>
          <w:sz w:val="24"/>
          <w:szCs w:val="24"/>
        </w:rPr>
        <w:t>The Dragons called Chubby Ones &amp; The Dragons called Cherubim’s.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6 Supreme Dragon Lordship Commands of the Lord Elohim in the 1 Rock Order:</w:t>
      </w:r>
    </w:p>
    <w:p w:rsidR="006362CF" w:rsidRPr="00BD4AC1" w:rsidRDefault="006362CF" w:rsidP="006362CF">
      <w:pPr>
        <w:spacing w:after="0" w:line="240" w:lineRule="auto"/>
        <w:jc w:val="both"/>
        <w:rPr>
          <w:rFonts w:cstheme="minorHAnsi"/>
          <w:sz w:val="24"/>
          <w:szCs w:val="24"/>
        </w:rPr>
      </w:pPr>
      <w:r w:rsidRPr="00BD4AC1">
        <w:rPr>
          <w:rFonts w:cstheme="minorHAnsi"/>
          <w:sz w:val="24"/>
          <w:szCs w:val="24"/>
        </w:rPr>
        <w:lastRenderedPageBreak/>
        <w:t xml:space="preserve"> </w:t>
      </w:r>
    </w:p>
    <w:p w:rsidR="006362CF" w:rsidRPr="00BD4AC1" w:rsidRDefault="006362CF" w:rsidP="006362CF">
      <w:pPr>
        <w:spacing w:after="0" w:line="480" w:lineRule="auto"/>
        <w:jc w:val="both"/>
        <w:rPr>
          <w:rFonts w:cstheme="minorHAnsi"/>
          <w:sz w:val="24"/>
          <w:szCs w:val="24"/>
        </w:rPr>
      </w:pPr>
      <w:r w:rsidRPr="00BD4AC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362CF" w:rsidRPr="00BD4AC1" w:rsidRDefault="006362CF" w:rsidP="006362CF">
      <w:pPr>
        <w:spacing w:after="0" w:line="480" w:lineRule="auto"/>
        <w:jc w:val="center"/>
        <w:rPr>
          <w:rFonts w:cstheme="minorHAnsi"/>
          <w:b/>
          <w:sz w:val="24"/>
          <w:szCs w:val="24"/>
        </w:rPr>
      </w:pPr>
      <w:r w:rsidRPr="00BD4AC1">
        <w:rPr>
          <w:rFonts w:cstheme="minorHAnsi"/>
          <w:b/>
          <w:sz w:val="24"/>
          <w:szCs w:val="24"/>
        </w:rPr>
        <w:t xml:space="preserve">The Law Enforcement Armed Forces: The 30 Orders of the Lord Melchizedek by EL (Law) </w:t>
      </w:r>
    </w:p>
    <w:p w:rsidR="006362CF" w:rsidRPr="00BD4AC1" w:rsidRDefault="006362CF" w:rsidP="006362CF">
      <w:pPr>
        <w:spacing w:after="0" w:line="480" w:lineRule="auto"/>
        <w:jc w:val="both"/>
        <w:rPr>
          <w:sz w:val="24"/>
          <w:szCs w:val="24"/>
        </w:rPr>
      </w:pPr>
      <w:r w:rsidRPr="00BD4AC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D4AC1">
        <w:rPr>
          <w:rFonts w:cstheme="minorHAnsi"/>
          <w:sz w:val="24"/>
          <w:szCs w:val="24"/>
          <w:vertAlign w:val="superscript"/>
        </w:rPr>
        <w:t>nd</w:t>
      </w:r>
      <w:r w:rsidRPr="00BD4AC1">
        <w:rPr>
          <w:rFonts w:cstheme="minorHAnsi"/>
          <w:sz w:val="24"/>
          <w:szCs w:val="24"/>
        </w:rPr>
        <w:t xml:space="preserve"> Greatest Command, The Law called the 1</w:t>
      </w:r>
      <w:r w:rsidRPr="00BD4AC1">
        <w:rPr>
          <w:rFonts w:cstheme="minorHAnsi"/>
          <w:sz w:val="24"/>
          <w:szCs w:val="24"/>
          <w:vertAlign w:val="superscript"/>
        </w:rPr>
        <w:t>st</w:t>
      </w:r>
      <w:r w:rsidRPr="00BD4AC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362CF" w:rsidRPr="00BD4AC1" w:rsidRDefault="006362CF" w:rsidP="006362CF">
      <w:pPr>
        <w:spacing w:line="480" w:lineRule="auto"/>
        <w:jc w:val="center"/>
        <w:rPr>
          <w:b/>
          <w:sz w:val="24"/>
          <w:szCs w:val="24"/>
        </w:rPr>
      </w:pPr>
      <w:r w:rsidRPr="00BD4AC1">
        <w:rPr>
          <w:b/>
          <w:sz w:val="24"/>
          <w:szCs w:val="24"/>
        </w:rPr>
        <w:lastRenderedPageBreak/>
        <w:t>The Eternal General Order of the Lord Melchizedek</w:t>
      </w:r>
    </w:p>
    <w:p w:rsidR="006362CF" w:rsidRPr="00BD4AC1" w:rsidRDefault="006362CF" w:rsidP="006362CF">
      <w:pPr>
        <w:spacing w:line="480" w:lineRule="auto"/>
        <w:jc w:val="both"/>
        <w:rPr>
          <w:sz w:val="24"/>
          <w:szCs w:val="24"/>
        </w:rPr>
      </w:pPr>
      <w:r w:rsidRPr="00BD4AC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D4AC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D4AC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D4AC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D4AC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D4AC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362CF" w:rsidRPr="00BD4AC1" w:rsidRDefault="006362CF" w:rsidP="006362CF">
      <w:pPr>
        <w:spacing w:line="480" w:lineRule="auto"/>
        <w:jc w:val="both"/>
        <w:rPr>
          <w:sz w:val="24"/>
          <w:szCs w:val="24"/>
        </w:rPr>
      </w:pPr>
      <w:r w:rsidRPr="00BD4AC1">
        <w:rPr>
          <w:sz w:val="24"/>
          <w:szCs w:val="24"/>
        </w:rPr>
        <w:t>The Lord Melchizedek’s Eternal General Order concerns every Eternal Creature who has died within the 1</w:t>
      </w:r>
      <w:r w:rsidRPr="00BD4AC1">
        <w:rPr>
          <w:sz w:val="24"/>
          <w:szCs w:val="24"/>
          <w:vertAlign w:val="superscript"/>
        </w:rPr>
        <w:t>st</w:t>
      </w:r>
      <w:r w:rsidRPr="00BD4AC1">
        <w:rPr>
          <w:sz w:val="24"/>
          <w:szCs w:val="24"/>
        </w:rPr>
        <w:t xml:space="preserve"> forty years and were charged wrongfully with false charges &amp; died from Genesis 6:3 concerning within the 120 years up to Acts 7:60 concerning within 21 years, like the Lord </w:t>
      </w:r>
      <w:r w:rsidRPr="00BD4AC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D4AC1">
        <w:rPr>
          <w:sz w:val="24"/>
          <w:szCs w:val="24"/>
          <w:vertAlign w:val="superscript"/>
        </w:rPr>
        <w:t>st</w:t>
      </w:r>
      <w:r w:rsidRPr="00BD4AC1">
        <w:rPr>
          <w:sz w:val="24"/>
          <w:szCs w:val="24"/>
        </w:rPr>
        <w:t xml:space="preserve"> forty years is in Hebrews 11:5 concerning the Lord Enoch that will never die or experience death. This is because the Lord Enoch initially always pleased the Father Stephen in the 1</w:t>
      </w:r>
      <w:r w:rsidRPr="00BD4AC1">
        <w:rPr>
          <w:sz w:val="24"/>
          <w:szCs w:val="24"/>
          <w:vertAlign w:val="superscript"/>
        </w:rPr>
        <w:t>st</w:t>
      </w:r>
      <w:r w:rsidRPr="00BD4AC1">
        <w:rPr>
          <w:sz w:val="24"/>
          <w:szCs w:val="24"/>
        </w:rPr>
        <w:t xml:space="preserve"> 65 years [the fulfillment of the Lord James’ life &amp; stoning from 2BC-63AD] in His Single Realm in Genesis 5:21 and the Lord Enoch in Adam’s family line [the Lord Enoch is the 7</w:t>
      </w:r>
      <w:r w:rsidRPr="00BD4AC1">
        <w:rPr>
          <w:sz w:val="24"/>
          <w:szCs w:val="24"/>
          <w:vertAlign w:val="superscript"/>
        </w:rPr>
        <w:t>th</w:t>
      </w:r>
      <w:r w:rsidRPr="00BD4AC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362CF" w:rsidRPr="00BD4AC1" w:rsidRDefault="006362CF" w:rsidP="006362CF">
      <w:pPr>
        <w:spacing w:line="480" w:lineRule="auto"/>
        <w:jc w:val="both"/>
        <w:rPr>
          <w:sz w:val="24"/>
          <w:szCs w:val="24"/>
        </w:rPr>
      </w:pPr>
      <w:r w:rsidRPr="00BD4AC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D4AC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D4AC1">
        <w:rPr>
          <w:sz w:val="24"/>
          <w:szCs w:val="24"/>
          <w:vertAlign w:val="superscript"/>
        </w:rPr>
        <w:t>nd</w:t>
      </w:r>
      <w:r w:rsidRPr="00BD4AC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D4AC1">
        <w:rPr>
          <w:sz w:val="24"/>
          <w:szCs w:val="24"/>
          <w:vertAlign w:val="superscript"/>
        </w:rPr>
        <w:t>st</w:t>
      </w:r>
      <w:r w:rsidRPr="00BD4AC1">
        <w:rPr>
          <w:sz w:val="24"/>
          <w:szCs w:val="24"/>
        </w:rPr>
        <w:t xml:space="preserve"> Corinthians 8:6; 15:24-28. This is because the Lord Enoch is only eternally </w:t>
      </w:r>
      <w:r w:rsidRPr="00BD4AC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362CF" w:rsidRPr="00BD4AC1" w:rsidRDefault="006362CF" w:rsidP="006362CF">
      <w:pPr>
        <w:spacing w:before="240" w:line="480" w:lineRule="auto"/>
        <w:jc w:val="both"/>
        <w:rPr>
          <w:sz w:val="24"/>
          <w:szCs w:val="24"/>
        </w:rPr>
      </w:pPr>
      <w:r w:rsidRPr="00BD4AC1">
        <w:rPr>
          <w:sz w:val="24"/>
          <w:szCs w:val="24"/>
        </w:rPr>
        <w:t>In Genesis 5:</w:t>
      </w:r>
      <w:r w:rsidR="00A00773" w:rsidRPr="00BD4AC1">
        <w:rPr>
          <w:sz w:val="24"/>
          <w:szCs w:val="24"/>
        </w:rPr>
        <w:t>2</w:t>
      </w:r>
      <w:r w:rsidRPr="00BD4AC1">
        <w:rPr>
          <w:sz w:val="24"/>
          <w:szCs w:val="24"/>
        </w:rPr>
        <w:t>2</w:t>
      </w:r>
      <w:r w:rsidR="00A00773" w:rsidRPr="00BD4AC1">
        <w:rPr>
          <w:sz w:val="24"/>
          <w:szCs w:val="24"/>
        </w:rPr>
        <w:t>-</w:t>
      </w:r>
      <w:r w:rsidRPr="00BD4AC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D4AC1">
        <w:rPr>
          <w:sz w:val="24"/>
          <w:szCs w:val="24"/>
          <w:vertAlign w:val="superscript"/>
        </w:rPr>
        <w:t>th</w:t>
      </w:r>
      <w:r w:rsidRPr="00BD4AC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w:t>
      </w:r>
      <w:r w:rsidRPr="00BD4AC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6362CF" w:rsidRPr="00BD4AC1" w:rsidRDefault="006362CF" w:rsidP="006362CF">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D4AC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362CF" w:rsidRPr="00BD4AC1" w:rsidRDefault="006362CF" w:rsidP="006362CF">
      <w:pPr>
        <w:spacing w:line="480" w:lineRule="auto"/>
        <w:jc w:val="both"/>
        <w:rPr>
          <w:sz w:val="24"/>
          <w:szCs w:val="24"/>
        </w:rPr>
      </w:pPr>
      <w:r w:rsidRPr="00BD4AC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D4AC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D4AC1">
        <w:rPr>
          <w:sz w:val="24"/>
          <w:szCs w:val="24"/>
        </w:rPr>
        <w:lastRenderedPageBreak/>
        <w:t>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w:t>
      </w:r>
    </w:p>
    <w:p w:rsidR="006362CF" w:rsidRPr="00BD4AC1" w:rsidRDefault="006362CF" w:rsidP="006362CF">
      <w:pPr>
        <w:spacing w:line="480" w:lineRule="auto"/>
        <w:jc w:val="both"/>
        <w:rPr>
          <w:sz w:val="24"/>
          <w:szCs w:val="24"/>
        </w:rPr>
      </w:pPr>
      <w:r w:rsidRPr="00BD4AC1">
        <w:rPr>
          <w:sz w:val="24"/>
          <w:szCs w:val="24"/>
        </w:rPr>
        <w:t>The white skin color Lord Enoch’s name also means “</w:t>
      </w:r>
      <w:r w:rsidRPr="00BD4AC1">
        <w:rPr>
          <w:b/>
          <w:sz w:val="24"/>
          <w:szCs w:val="24"/>
        </w:rPr>
        <w:t>Pleased God in Lordship</w:t>
      </w:r>
      <w:r w:rsidRPr="00BD4AC1">
        <w:rPr>
          <w:sz w:val="24"/>
          <w:szCs w:val="24"/>
        </w:rPr>
        <w:t>.” The Lord Stephen Christ (Anointed Yahweh in Lordship) of the Gospel of Acts will come back in the Spirit and Power of the Lord Enoch in John 8:58. The Lord Enoch’s Kingdom last for “</w:t>
      </w:r>
      <w:r w:rsidRPr="00BD4AC1">
        <w:rPr>
          <w:b/>
          <w:sz w:val="24"/>
          <w:szCs w:val="24"/>
        </w:rPr>
        <w:t>Multi-Trillion Year Reign</w:t>
      </w:r>
      <w:r w:rsidRPr="00BD4AC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D4AC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362CF" w:rsidRPr="00BD4AC1" w:rsidRDefault="006362CF" w:rsidP="006362CF">
      <w:pPr>
        <w:spacing w:line="480" w:lineRule="auto"/>
        <w:jc w:val="both"/>
        <w:rPr>
          <w:sz w:val="24"/>
          <w:szCs w:val="24"/>
        </w:rPr>
      </w:pPr>
      <w:r w:rsidRPr="00BD4AC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D4AC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&amp; 63 years concerning the Lord James in the Lordship of the Law would be 33AD. The 1</w:t>
      </w:r>
      <w:r w:rsidRPr="00BD4AC1">
        <w:rPr>
          <w:sz w:val="24"/>
          <w:szCs w:val="24"/>
          <w:vertAlign w:val="superscript"/>
        </w:rPr>
        <w:t>st</w:t>
      </w:r>
      <w:r w:rsidRPr="00BD4AC1">
        <w:rPr>
          <w:sz w:val="24"/>
          <w:szCs w:val="24"/>
        </w:rPr>
        <w:t xml:space="preserve"> Universe that is fulfilled &amp; destroyed is bound by the Great White Throne Judgment which casts all Creation in that Universal Package down into Hell for at least a sanctification (cleansing or </w:t>
      </w:r>
      <w:r w:rsidRPr="00BD4AC1">
        <w:rPr>
          <w:sz w:val="24"/>
          <w:szCs w:val="24"/>
        </w:rPr>
        <w:lastRenderedPageBreak/>
        <w:t>purification) or to burn forever, except for the 2</w:t>
      </w:r>
      <w:r w:rsidRPr="00BD4AC1">
        <w:rPr>
          <w:sz w:val="24"/>
          <w:szCs w:val="24"/>
          <w:vertAlign w:val="superscript"/>
        </w:rPr>
        <w:t>nd</w:t>
      </w:r>
      <w:r w:rsidRPr="00BD4AC1">
        <w:rPr>
          <w:sz w:val="24"/>
          <w:szCs w:val="24"/>
        </w:rPr>
        <w:t xml:space="preserve"> chance (1</w:t>
      </w:r>
      <w:r w:rsidRPr="00BD4AC1">
        <w:rPr>
          <w:sz w:val="24"/>
          <w:szCs w:val="24"/>
          <w:vertAlign w:val="superscript"/>
        </w:rPr>
        <w:t>st</w:t>
      </w:r>
      <w:r w:rsidRPr="00BD4AC1">
        <w:rPr>
          <w:sz w:val="24"/>
          <w:szCs w:val="24"/>
        </w:rPr>
        <w:t xml:space="preserve"> Peter 3:18-22) to receive the Gospel Kingdom in Hell in 2</w:t>
      </w:r>
      <w:r w:rsidRPr="00BD4AC1">
        <w:rPr>
          <w:sz w:val="24"/>
          <w:szCs w:val="24"/>
          <w:vertAlign w:val="superscript"/>
        </w:rPr>
        <w:t>nd</w:t>
      </w:r>
      <w:r w:rsidRPr="00BD4AC1">
        <w:rPr>
          <w:sz w:val="24"/>
          <w:szCs w:val="24"/>
        </w:rPr>
        <w:t xml:space="preserve"> Peter 2:1-22. Then afterwards in the Book of Luke &amp; the Book of Acts only concerns the New Universe trying to be infiltrated by the Lordship of the Law the 2</w:t>
      </w:r>
      <w:r w:rsidRPr="00BD4AC1">
        <w:rPr>
          <w:sz w:val="24"/>
          <w:szCs w:val="24"/>
          <w:vertAlign w:val="superscript"/>
        </w:rPr>
        <w:t>nd</w:t>
      </w:r>
      <w:r w:rsidRPr="00BD4AC1">
        <w:rPr>
          <w:sz w:val="24"/>
          <w:szCs w:val="24"/>
        </w:rPr>
        <w:t xml:space="preserve"> time in the Lord Jesus Christ for 40 years from 5BC to 35AD in 1</w:t>
      </w:r>
      <w:r w:rsidRPr="00BD4AC1">
        <w:rPr>
          <w:sz w:val="24"/>
          <w:szCs w:val="24"/>
          <w:vertAlign w:val="superscript"/>
        </w:rPr>
        <w:t>st</w:t>
      </w:r>
      <w:r w:rsidRPr="00BD4AC1">
        <w:rPr>
          <w:sz w:val="24"/>
          <w:szCs w:val="24"/>
        </w:rPr>
        <w:t xml:space="preserve"> Corinthians 15:24-28 &amp; the Lord James Christ for 66 years from 3BC to 63AD in the Lordship of the Law at the closing of Acts &amp; the Lord Stephen Christ for 40 years from 5BC to 35AD is the End in 1</w:t>
      </w:r>
      <w:r w:rsidRPr="00BD4AC1">
        <w:rPr>
          <w:sz w:val="24"/>
          <w:szCs w:val="24"/>
          <w:vertAlign w:val="superscript"/>
        </w:rPr>
        <w:t>st</w:t>
      </w:r>
      <w:r w:rsidRPr="00BD4AC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362CF" w:rsidRPr="00BD4AC1" w:rsidRDefault="006362CF" w:rsidP="006362CF">
      <w:pPr>
        <w:spacing w:line="480" w:lineRule="auto"/>
        <w:jc w:val="both"/>
        <w:rPr>
          <w:sz w:val="24"/>
          <w:szCs w:val="24"/>
        </w:rPr>
      </w:pPr>
      <w:r w:rsidRPr="00BD4AC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D4AC1">
        <w:rPr>
          <w:sz w:val="24"/>
          <w:szCs w:val="24"/>
          <w:vertAlign w:val="superscript"/>
        </w:rPr>
        <w:t>st</w:t>
      </w:r>
      <w:r w:rsidRPr="00BD4AC1">
        <w:rPr>
          <w:sz w:val="24"/>
          <w:szCs w:val="24"/>
        </w:rPr>
        <w:t xml:space="preserve"> Chronicles 22:14 &amp; Acts 7:47-50.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w:t>
      </w:r>
      <w:r w:rsidRPr="00BD4AC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362CF" w:rsidRPr="00BD4AC1" w:rsidRDefault="006362CF" w:rsidP="006362CF">
      <w:pPr>
        <w:spacing w:line="480" w:lineRule="auto"/>
        <w:jc w:val="both"/>
        <w:rPr>
          <w:sz w:val="24"/>
          <w:szCs w:val="24"/>
        </w:rPr>
      </w:pPr>
      <w:r w:rsidRPr="00BD4AC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D4AC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D4AC1">
        <w:rPr>
          <w:sz w:val="24"/>
          <w:szCs w:val="24"/>
        </w:rPr>
        <w:lastRenderedPageBreak/>
        <w:t xml:space="preserve">Instead, She opened not only Her home to the spies, but She opened Her heart to the Father Stephen they served, and later learned to serve Him too.   </w:t>
      </w:r>
    </w:p>
    <w:p w:rsidR="006362CF" w:rsidRPr="00BD4AC1" w:rsidRDefault="006362CF" w:rsidP="006362CF">
      <w:pPr>
        <w:spacing w:line="480" w:lineRule="auto"/>
        <w:jc w:val="center"/>
        <w:rPr>
          <w:b/>
          <w:sz w:val="24"/>
          <w:szCs w:val="24"/>
        </w:rPr>
      </w:pPr>
      <w:r w:rsidRPr="00BD4AC1">
        <w:rPr>
          <w:b/>
          <w:sz w:val="24"/>
          <w:szCs w:val="24"/>
        </w:rPr>
        <w:t>The Book of the Lord Enoch</w:t>
      </w:r>
    </w:p>
    <w:p w:rsidR="006362CF" w:rsidRPr="00BD4AC1" w:rsidRDefault="006362CF" w:rsidP="006362CF">
      <w:pPr>
        <w:spacing w:line="480" w:lineRule="auto"/>
        <w:jc w:val="both"/>
        <w:rPr>
          <w:sz w:val="24"/>
          <w:szCs w:val="24"/>
        </w:rPr>
      </w:pPr>
      <w:r w:rsidRPr="00BD4AC1">
        <w:rPr>
          <w:sz w:val="24"/>
          <w:szCs w:val="24"/>
        </w:rPr>
        <w:t>Enoch’s Book called the Book of Enoch or simply 1</w:t>
      </w:r>
      <w:r w:rsidRPr="00BD4AC1">
        <w:rPr>
          <w:sz w:val="24"/>
          <w:szCs w:val="24"/>
          <w:vertAlign w:val="superscript"/>
        </w:rPr>
        <w:t>st</w:t>
      </w:r>
      <w:r w:rsidRPr="00BD4AC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D4AC1">
        <w:rPr>
          <w:sz w:val="24"/>
          <w:szCs w:val="24"/>
          <w:vertAlign w:val="superscript"/>
        </w:rPr>
        <w:t>st</w:t>
      </w:r>
      <w:r w:rsidRPr="00BD4AC1">
        <w:rPr>
          <w:sz w:val="24"/>
          <w:szCs w:val="24"/>
        </w:rPr>
        <w:t xml:space="preserve"> century. The content of the Book is divided into 5 sections. The Book of the Watchers in 1</w:t>
      </w:r>
      <w:r w:rsidRPr="00BD4AC1">
        <w:rPr>
          <w:sz w:val="24"/>
          <w:szCs w:val="24"/>
          <w:vertAlign w:val="superscript"/>
        </w:rPr>
        <w:t>st</w:t>
      </w:r>
      <w:r w:rsidRPr="00BD4AC1">
        <w:rPr>
          <w:sz w:val="24"/>
          <w:szCs w:val="24"/>
        </w:rPr>
        <w:t xml:space="preserve"> Enoch 1-36, the Book of the Parables of Enoch also called the Similitudes of Enoch in 1</w:t>
      </w:r>
      <w:r w:rsidRPr="00BD4AC1">
        <w:rPr>
          <w:sz w:val="24"/>
          <w:szCs w:val="24"/>
          <w:vertAlign w:val="superscript"/>
        </w:rPr>
        <w:t>st</w:t>
      </w:r>
      <w:r w:rsidRPr="00BD4AC1">
        <w:rPr>
          <w:sz w:val="24"/>
          <w:szCs w:val="24"/>
        </w:rPr>
        <w:t xml:space="preserve"> Enoch 37-71, The Astronomical Book also called the Book of the Luminaries or the Book of the Heavenly Luminaries in 1</w:t>
      </w:r>
      <w:r w:rsidRPr="00BD4AC1">
        <w:rPr>
          <w:sz w:val="24"/>
          <w:szCs w:val="24"/>
          <w:vertAlign w:val="superscript"/>
        </w:rPr>
        <w:t>st</w:t>
      </w:r>
      <w:r w:rsidRPr="00BD4AC1">
        <w:rPr>
          <w:sz w:val="24"/>
          <w:szCs w:val="24"/>
        </w:rPr>
        <w:t xml:space="preserve"> Enoch 72-82, The Book of Dream Visions also called the Book of Dreams or the Animal Apocalypse in 1</w:t>
      </w:r>
      <w:r w:rsidRPr="00BD4AC1">
        <w:rPr>
          <w:sz w:val="24"/>
          <w:szCs w:val="24"/>
          <w:vertAlign w:val="superscript"/>
        </w:rPr>
        <w:t>st</w:t>
      </w:r>
      <w:r w:rsidRPr="00BD4AC1">
        <w:rPr>
          <w:sz w:val="24"/>
          <w:szCs w:val="24"/>
        </w:rPr>
        <w:t xml:space="preserve"> Enoch 83-90 and the Epistle of Enoch or Enoch’s Testament in 1</w:t>
      </w:r>
      <w:r w:rsidRPr="00BD4AC1">
        <w:rPr>
          <w:sz w:val="24"/>
          <w:szCs w:val="24"/>
          <w:vertAlign w:val="superscript"/>
        </w:rPr>
        <w:t>st</w:t>
      </w:r>
      <w:r w:rsidRPr="00BD4AC1">
        <w:rPr>
          <w:sz w:val="24"/>
          <w:szCs w:val="24"/>
        </w:rPr>
        <w:t xml:space="preserve"> Enoch 91-105. The Epilogue or the Book of Noah in 1</w:t>
      </w:r>
      <w:r w:rsidRPr="00BD4AC1">
        <w:rPr>
          <w:sz w:val="24"/>
          <w:szCs w:val="24"/>
          <w:vertAlign w:val="superscript"/>
        </w:rPr>
        <w:t>st</w:t>
      </w:r>
      <w:r w:rsidRPr="00BD4AC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D4AC1">
        <w:rPr>
          <w:sz w:val="24"/>
          <w:szCs w:val="24"/>
        </w:rPr>
        <w:lastRenderedPageBreak/>
        <w:t>Deuteronomy 33:2. If You have any questions on the Saints, You must get My book called “</w:t>
      </w:r>
      <w:r w:rsidRPr="00BD4AC1">
        <w:rPr>
          <w:b/>
          <w:sz w:val="24"/>
          <w:szCs w:val="24"/>
        </w:rPr>
        <w:t>The Father Stephen Our Lord is the only Authority that Appoints All Godly Saintly Christian Lords and All Godly Saintly Christian Ladies</w:t>
      </w:r>
      <w:r w:rsidRPr="00BD4AC1">
        <w:rPr>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Lord Enoch’s Book on 1</w:t>
      </w:r>
      <w:r w:rsidRPr="00BD4AC1">
        <w:rPr>
          <w:b/>
          <w:sz w:val="24"/>
          <w:szCs w:val="24"/>
          <w:vertAlign w:val="superscript"/>
        </w:rPr>
        <w:t>st</w:t>
      </w:r>
      <w:r w:rsidRPr="00BD4AC1">
        <w:rPr>
          <w:b/>
          <w:sz w:val="24"/>
          <w:szCs w:val="24"/>
        </w:rPr>
        <w:t xml:space="preserve"> Enoch</w:t>
      </w:r>
    </w:p>
    <w:p w:rsidR="006362CF" w:rsidRPr="00BD4AC1" w:rsidRDefault="006362CF" w:rsidP="006362CF">
      <w:pPr>
        <w:spacing w:line="480" w:lineRule="auto"/>
        <w:jc w:val="both"/>
        <w:rPr>
          <w:sz w:val="24"/>
          <w:szCs w:val="24"/>
        </w:rPr>
      </w:pPr>
      <w:r w:rsidRPr="00BD4AC1">
        <w:rPr>
          <w:sz w:val="24"/>
          <w:szCs w:val="24"/>
        </w:rPr>
        <w:t>The Book of 1</w:t>
      </w:r>
      <w:r w:rsidRPr="00BD4AC1">
        <w:rPr>
          <w:sz w:val="24"/>
          <w:szCs w:val="24"/>
          <w:vertAlign w:val="superscript"/>
        </w:rPr>
        <w:t>st</w:t>
      </w:r>
      <w:r w:rsidRPr="00BD4AC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D4AC1">
        <w:rPr>
          <w:sz w:val="24"/>
          <w:szCs w:val="24"/>
          <w:vertAlign w:val="superscript"/>
        </w:rPr>
        <w:t>st</w:t>
      </w:r>
      <w:r w:rsidRPr="00BD4AC1">
        <w:rPr>
          <w:sz w:val="24"/>
          <w:szCs w:val="24"/>
        </w:rPr>
        <w:t xml:space="preserve"> Enoch. Both texts as shaped by an apocalyptic worldview that concerns good and evil, especially on the abuse of authority. Both Daniel chapter 7 &amp; 1</w:t>
      </w:r>
      <w:r w:rsidRPr="00BD4AC1">
        <w:rPr>
          <w:sz w:val="24"/>
          <w:szCs w:val="24"/>
          <w:vertAlign w:val="superscript"/>
        </w:rPr>
        <w:t>st</w:t>
      </w:r>
      <w:r w:rsidRPr="00BD4AC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D4AC1">
        <w:rPr>
          <w:sz w:val="24"/>
          <w:szCs w:val="24"/>
          <w:vertAlign w:val="superscript"/>
        </w:rPr>
        <w:t>st</w:t>
      </w:r>
      <w:r w:rsidRPr="00BD4AC1">
        <w:rPr>
          <w:sz w:val="24"/>
          <w:szCs w:val="24"/>
        </w:rPr>
        <w:t xml:space="preserve"> Enoch 37-71 speak of a Son of Man. In Daniel 7:13; He is given authority over all peoples and Nations. In 1</w:t>
      </w:r>
      <w:r w:rsidRPr="00BD4AC1">
        <w:rPr>
          <w:sz w:val="24"/>
          <w:szCs w:val="24"/>
          <w:vertAlign w:val="superscript"/>
        </w:rPr>
        <w:t>st</w:t>
      </w:r>
      <w:r w:rsidRPr="00BD4AC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D4AC1">
        <w:rPr>
          <w:sz w:val="24"/>
          <w:szCs w:val="24"/>
          <w:vertAlign w:val="superscript"/>
        </w:rPr>
        <w:t>st</w:t>
      </w:r>
      <w:r w:rsidRPr="00BD4AC1">
        <w:rPr>
          <w:sz w:val="24"/>
          <w:szCs w:val="24"/>
        </w:rPr>
        <w:t xml:space="preserve"> Enoch does the same in 1</w:t>
      </w:r>
      <w:r w:rsidRPr="00BD4AC1">
        <w:rPr>
          <w:sz w:val="24"/>
          <w:szCs w:val="24"/>
          <w:vertAlign w:val="superscript"/>
        </w:rPr>
        <w:t>st</w:t>
      </w:r>
      <w:r w:rsidRPr="00BD4AC1">
        <w:rPr>
          <w:sz w:val="24"/>
          <w:szCs w:val="24"/>
        </w:rPr>
        <w:t xml:space="preserve"> Enoch 60:10. Ezekiel &amp; Isaiah both share the enthronement imagery that 1</w:t>
      </w:r>
      <w:r w:rsidRPr="00BD4AC1">
        <w:rPr>
          <w:sz w:val="24"/>
          <w:szCs w:val="24"/>
          <w:vertAlign w:val="superscript"/>
        </w:rPr>
        <w:t>st</w:t>
      </w:r>
      <w:r w:rsidRPr="00BD4AC1">
        <w:rPr>
          <w:sz w:val="24"/>
          <w:szCs w:val="24"/>
        </w:rPr>
        <w:t xml:space="preserve"> Enoch uses, as well as the transmission of authority from the Father Stephen to His Creatures. This is proven in Isaiah chapter 6; Ezekiel chapters 1, </w:t>
      </w:r>
      <w:r w:rsidRPr="00BD4AC1">
        <w:rPr>
          <w:sz w:val="24"/>
          <w:szCs w:val="24"/>
        </w:rPr>
        <w:lastRenderedPageBreak/>
        <w:t>2 &amp; 10. The NT parallels is in Jude 14-15 [100,000 of His Saints] &amp; 1</w:t>
      </w:r>
      <w:r w:rsidRPr="00BD4AC1">
        <w:rPr>
          <w:sz w:val="24"/>
          <w:szCs w:val="24"/>
          <w:vertAlign w:val="superscript"/>
        </w:rPr>
        <w:t>st</w:t>
      </w:r>
      <w:r w:rsidRPr="00BD4AC1">
        <w:rPr>
          <w:sz w:val="24"/>
          <w:szCs w:val="24"/>
        </w:rPr>
        <w:t xml:space="preserve"> Enoch 1:9 [10 Million of His Saints]. This means there is a higher level of accountability to the congregation that “</w:t>
      </w:r>
      <w:r w:rsidRPr="00BD4AC1">
        <w:rPr>
          <w:b/>
          <w:sz w:val="24"/>
          <w:szCs w:val="24"/>
        </w:rPr>
        <w:t>two or three Witnesses</w:t>
      </w:r>
      <w:r w:rsidRPr="00BD4AC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D4AC1">
        <w:rPr>
          <w:sz w:val="24"/>
          <w:szCs w:val="24"/>
          <w:vertAlign w:val="superscript"/>
        </w:rPr>
        <w:t>st</w:t>
      </w:r>
      <w:r w:rsidRPr="00BD4AC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D4AC1">
        <w:rPr>
          <w:sz w:val="24"/>
          <w:szCs w:val="24"/>
          <w:vertAlign w:val="superscript"/>
        </w:rPr>
        <w:t>st</w:t>
      </w:r>
      <w:r w:rsidRPr="00BD4AC1">
        <w:rPr>
          <w:sz w:val="24"/>
          <w:szCs w:val="24"/>
        </w:rPr>
        <w:t xml:space="preserve"> Enoch also parallels with the binding of the Lord Lucifer in Revelation 20:1-3 &amp; 1</w:t>
      </w:r>
      <w:r w:rsidRPr="00BD4AC1">
        <w:rPr>
          <w:sz w:val="24"/>
          <w:szCs w:val="24"/>
          <w:vertAlign w:val="superscript"/>
        </w:rPr>
        <w:t>st</w:t>
      </w:r>
      <w:r w:rsidRPr="00BD4AC1">
        <w:rPr>
          <w:sz w:val="24"/>
          <w:szCs w:val="24"/>
        </w:rPr>
        <w:t xml:space="preserve"> Enoch 10:11-12. The Son of Man language is often paralleled with the NT in Mark and also in Daniel.      </w:t>
      </w:r>
    </w:p>
    <w:p w:rsidR="006362CF" w:rsidRPr="00BD4AC1" w:rsidRDefault="006362CF" w:rsidP="006362CF">
      <w:pPr>
        <w:spacing w:line="480" w:lineRule="auto"/>
        <w:jc w:val="center"/>
        <w:rPr>
          <w:b/>
          <w:sz w:val="24"/>
          <w:szCs w:val="24"/>
        </w:rPr>
      </w:pPr>
      <w:r w:rsidRPr="00BD4AC1">
        <w:rPr>
          <w:b/>
          <w:sz w:val="24"/>
          <w:szCs w:val="24"/>
        </w:rPr>
        <w:t>The Lord Enoch’s Book on 2</w:t>
      </w:r>
      <w:r w:rsidRPr="00BD4AC1">
        <w:rPr>
          <w:b/>
          <w:sz w:val="24"/>
          <w:szCs w:val="24"/>
          <w:vertAlign w:val="superscript"/>
        </w:rPr>
        <w:t>nd</w:t>
      </w:r>
      <w:r w:rsidRPr="00BD4AC1">
        <w:rPr>
          <w:b/>
          <w:sz w:val="24"/>
          <w:szCs w:val="24"/>
        </w:rPr>
        <w:t xml:space="preserve"> Enoch</w:t>
      </w:r>
    </w:p>
    <w:p w:rsidR="006362CF" w:rsidRPr="00BD4AC1" w:rsidRDefault="006362CF" w:rsidP="006362CF">
      <w:pPr>
        <w:spacing w:line="480" w:lineRule="auto"/>
        <w:jc w:val="both"/>
        <w:rPr>
          <w:sz w:val="24"/>
          <w:szCs w:val="24"/>
        </w:rPr>
      </w:pPr>
      <w:r w:rsidRPr="00BD4AC1">
        <w:rPr>
          <w:sz w:val="24"/>
          <w:szCs w:val="24"/>
        </w:rPr>
        <w:t>The Book of 2</w:t>
      </w:r>
      <w:r w:rsidRPr="00BD4AC1">
        <w:rPr>
          <w:sz w:val="24"/>
          <w:szCs w:val="24"/>
          <w:vertAlign w:val="superscript"/>
        </w:rPr>
        <w:t>nd</w:t>
      </w:r>
      <w:r w:rsidRPr="00BD4AC1">
        <w:rPr>
          <w:sz w:val="24"/>
          <w:szCs w:val="24"/>
        </w:rPr>
        <w:t xml:space="preserve"> Enoch also known as the Slavonic Enoch or the Book of the Secrets of Enoch concerns Enoch’s life and dream. The Revelations of Enoch. The Prologue is in 2</w:t>
      </w:r>
      <w:r w:rsidRPr="00BD4AC1">
        <w:rPr>
          <w:sz w:val="24"/>
          <w:szCs w:val="24"/>
          <w:vertAlign w:val="superscript"/>
        </w:rPr>
        <w:t>nd</w:t>
      </w:r>
      <w:r w:rsidRPr="00BD4AC1">
        <w:rPr>
          <w:sz w:val="24"/>
          <w:szCs w:val="24"/>
        </w:rPr>
        <w:t xml:space="preserve"> Enoch chapters 1-2. The Ascension into the Heavens in 2</w:t>
      </w:r>
      <w:r w:rsidRPr="00BD4AC1">
        <w:rPr>
          <w:sz w:val="24"/>
          <w:szCs w:val="24"/>
          <w:vertAlign w:val="superscript"/>
        </w:rPr>
        <w:t>nd</w:t>
      </w:r>
      <w:r w:rsidRPr="00BD4AC1">
        <w:rPr>
          <w:sz w:val="24"/>
          <w:szCs w:val="24"/>
        </w:rPr>
        <w:t xml:space="preserve"> Enoch chapters 3-37. Enoch’s ascent to the 1</w:t>
      </w:r>
      <w:r w:rsidRPr="00BD4AC1">
        <w:rPr>
          <w:sz w:val="24"/>
          <w:szCs w:val="24"/>
          <w:vertAlign w:val="superscript"/>
        </w:rPr>
        <w:t>st</w:t>
      </w:r>
      <w:r w:rsidRPr="00BD4AC1">
        <w:rPr>
          <w:sz w:val="24"/>
          <w:szCs w:val="24"/>
        </w:rPr>
        <w:t xml:space="preserve"> Heaven. How Enoch was taken to the 2</w:t>
      </w:r>
      <w:r w:rsidRPr="00BD4AC1">
        <w:rPr>
          <w:sz w:val="24"/>
          <w:szCs w:val="24"/>
          <w:vertAlign w:val="superscript"/>
        </w:rPr>
        <w:t>nd</w:t>
      </w:r>
      <w:r w:rsidRPr="00BD4AC1">
        <w:rPr>
          <w:sz w:val="24"/>
          <w:szCs w:val="24"/>
        </w:rPr>
        <w:t xml:space="preserve"> Heaven. Of the Assumption of Enoch to the 3</w:t>
      </w:r>
      <w:r w:rsidRPr="00BD4AC1">
        <w:rPr>
          <w:sz w:val="24"/>
          <w:szCs w:val="24"/>
          <w:vertAlign w:val="superscript"/>
        </w:rPr>
        <w:t>rd</w:t>
      </w:r>
      <w:r w:rsidRPr="00BD4AC1">
        <w:rPr>
          <w:sz w:val="24"/>
          <w:szCs w:val="24"/>
        </w:rPr>
        <w:t xml:space="preserve"> Heaven. Showing Enoch the Place of the Righteous and Compassionate. Here they showed Enoch the Terrible place and Various Tortures. Here they took Enoch up to the 4</w:t>
      </w:r>
      <w:r w:rsidRPr="00BD4AC1">
        <w:rPr>
          <w:sz w:val="24"/>
          <w:szCs w:val="24"/>
          <w:vertAlign w:val="superscript"/>
        </w:rPr>
        <w:t>th</w:t>
      </w:r>
      <w:r w:rsidRPr="00BD4AC1">
        <w:rPr>
          <w:sz w:val="24"/>
          <w:szCs w:val="24"/>
        </w:rPr>
        <w:t xml:space="preserve"> Heaven, the course of Sun and Moon. Of the Marvelous Elements of the Sun. This is the Lunar Disposition. Enoch’s Ascent to the 5</w:t>
      </w:r>
      <w:r w:rsidRPr="00BD4AC1">
        <w:rPr>
          <w:sz w:val="24"/>
          <w:szCs w:val="24"/>
          <w:vertAlign w:val="superscript"/>
        </w:rPr>
        <w:t>th</w:t>
      </w:r>
      <w:r w:rsidRPr="00BD4AC1">
        <w:rPr>
          <w:sz w:val="24"/>
          <w:szCs w:val="24"/>
        </w:rPr>
        <w:t xml:space="preserve"> Heaven. Of the Taking of Enoch on the 6</w:t>
      </w:r>
      <w:r w:rsidRPr="00BD4AC1">
        <w:rPr>
          <w:sz w:val="24"/>
          <w:szCs w:val="24"/>
          <w:vertAlign w:val="superscript"/>
        </w:rPr>
        <w:t>th</w:t>
      </w:r>
      <w:r w:rsidRPr="00BD4AC1">
        <w:rPr>
          <w:sz w:val="24"/>
          <w:szCs w:val="24"/>
        </w:rPr>
        <w:t xml:space="preserve"> Heaven. Enoch in the 7</w:t>
      </w:r>
      <w:r w:rsidRPr="00BD4AC1">
        <w:rPr>
          <w:sz w:val="24"/>
          <w:szCs w:val="24"/>
          <w:vertAlign w:val="superscript"/>
        </w:rPr>
        <w:t>th</w:t>
      </w:r>
      <w:r w:rsidRPr="00BD4AC1">
        <w:rPr>
          <w:sz w:val="24"/>
          <w:szCs w:val="24"/>
        </w:rPr>
        <w:t xml:space="preserve"> </w:t>
      </w:r>
      <w:r w:rsidRPr="00BD4AC1">
        <w:rPr>
          <w:sz w:val="24"/>
          <w:szCs w:val="24"/>
        </w:rPr>
        <w:lastRenderedPageBreak/>
        <w:t>Heaven. How the Angels left Enoch at the End of the 7</w:t>
      </w:r>
      <w:r w:rsidRPr="00BD4AC1">
        <w:rPr>
          <w:sz w:val="24"/>
          <w:szCs w:val="24"/>
          <w:vertAlign w:val="superscript"/>
        </w:rPr>
        <w:t>th</w:t>
      </w:r>
      <w:r w:rsidRPr="00BD4AC1">
        <w:rPr>
          <w:sz w:val="24"/>
          <w:szCs w:val="24"/>
        </w:rPr>
        <w:t xml:space="preserve"> Heaven. Enoch in the 8</w:t>
      </w:r>
      <w:r w:rsidRPr="00BD4AC1">
        <w:rPr>
          <w:sz w:val="24"/>
          <w:szCs w:val="24"/>
          <w:vertAlign w:val="superscript"/>
        </w:rPr>
        <w:t>th</w:t>
      </w:r>
      <w:r w:rsidRPr="00BD4AC1">
        <w:rPr>
          <w:sz w:val="24"/>
          <w:szCs w:val="24"/>
        </w:rPr>
        <w:t xml:space="preserve"> Heaven. Enoch in the 9</w:t>
      </w:r>
      <w:r w:rsidRPr="00BD4AC1">
        <w:rPr>
          <w:sz w:val="24"/>
          <w:szCs w:val="24"/>
          <w:vertAlign w:val="superscript"/>
        </w:rPr>
        <w:t>th</w:t>
      </w:r>
      <w:r w:rsidRPr="00BD4AC1">
        <w:rPr>
          <w:sz w:val="24"/>
          <w:szCs w:val="24"/>
        </w:rPr>
        <w:t xml:space="preserve"> Heaven. Enoch in the Tenth Heaven. How Enoch wrote 366 Books is in 2</w:t>
      </w:r>
      <w:r w:rsidRPr="00BD4AC1">
        <w:rPr>
          <w:sz w:val="24"/>
          <w:szCs w:val="24"/>
          <w:vertAlign w:val="superscript"/>
        </w:rPr>
        <w:t>nd</w:t>
      </w:r>
      <w:r w:rsidRPr="00BD4AC1">
        <w:rPr>
          <w:sz w:val="24"/>
          <w:szCs w:val="24"/>
        </w:rPr>
        <w:t xml:space="preserve"> Enoch 21:1-23:6. Enoch’s descent and instructions is in 2</w:t>
      </w:r>
      <w:r w:rsidRPr="00BD4AC1">
        <w:rPr>
          <w:sz w:val="24"/>
          <w:szCs w:val="24"/>
          <w:vertAlign w:val="superscript"/>
        </w:rPr>
        <w:t>nd</w:t>
      </w:r>
      <w:r w:rsidRPr="00BD4AC1">
        <w:rPr>
          <w:sz w:val="24"/>
          <w:szCs w:val="24"/>
        </w:rPr>
        <w:t xml:space="preserve"> Enoch chapters 38-66. Enoch’s ascent, the blessing of Methuselah and Nir, and the Birth of Methuselah is in 2</w:t>
      </w:r>
      <w:r w:rsidRPr="00BD4AC1">
        <w:rPr>
          <w:sz w:val="24"/>
          <w:szCs w:val="24"/>
          <w:vertAlign w:val="superscript"/>
        </w:rPr>
        <w:t>nd</w:t>
      </w:r>
      <w:r w:rsidRPr="00BD4AC1">
        <w:rPr>
          <w:sz w:val="24"/>
          <w:szCs w:val="24"/>
        </w:rPr>
        <w:t xml:space="preserve"> Enoch chapters 67-73. </w:t>
      </w:r>
    </w:p>
    <w:p w:rsidR="006362CF" w:rsidRPr="00BD4AC1" w:rsidRDefault="006362CF" w:rsidP="006362CF">
      <w:pPr>
        <w:spacing w:line="480" w:lineRule="auto"/>
        <w:jc w:val="center"/>
        <w:rPr>
          <w:b/>
          <w:sz w:val="24"/>
          <w:szCs w:val="24"/>
        </w:rPr>
      </w:pPr>
      <w:r w:rsidRPr="00BD4AC1">
        <w:rPr>
          <w:b/>
          <w:sz w:val="24"/>
          <w:szCs w:val="24"/>
        </w:rPr>
        <w:t>The Lord Enoch’s Book on the Secrets of 2</w:t>
      </w:r>
      <w:r w:rsidRPr="00BD4AC1">
        <w:rPr>
          <w:b/>
          <w:sz w:val="24"/>
          <w:szCs w:val="24"/>
          <w:vertAlign w:val="superscript"/>
        </w:rPr>
        <w:t>nd</w:t>
      </w:r>
      <w:r w:rsidRPr="00BD4AC1">
        <w:rPr>
          <w:b/>
          <w:sz w:val="24"/>
          <w:szCs w:val="24"/>
        </w:rPr>
        <w:t xml:space="preserve"> Enoch</w:t>
      </w:r>
    </w:p>
    <w:p w:rsidR="006362CF" w:rsidRPr="00BD4AC1" w:rsidRDefault="006362CF" w:rsidP="006362CF">
      <w:pPr>
        <w:spacing w:line="480" w:lineRule="auto"/>
        <w:jc w:val="both"/>
        <w:rPr>
          <w:sz w:val="24"/>
          <w:szCs w:val="24"/>
        </w:rPr>
      </w:pPr>
      <w:r w:rsidRPr="00BD4AC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D4AC1">
        <w:rPr>
          <w:sz w:val="24"/>
          <w:szCs w:val="24"/>
          <w:vertAlign w:val="superscript"/>
        </w:rPr>
        <w:t>nd</w:t>
      </w:r>
      <w:r w:rsidRPr="00BD4AC1">
        <w:rPr>
          <w:sz w:val="24"/>
          <w:szCs w:val="24"/>
        </w:rPr>
        <w:t xml:space="preserve"> Enoch does not lean on Judaism, but mainly Christianity. In 2</w:t>
      </w:r>
      <w:r w:rsidRPr="00BD4AC1">
        <w:rPr>
          <w:sz w:val="24"/>
          <w:szCs w:val="24"/>
          <w:vertAlign w:val="superscript"/>
        </w:rPr>
        <w:t>nd</w:t>
      </w:r>
      <w:r w:rsidRPr="00BD4AC1">
        <w:rPr>
          <w:sz w:val="24"/>
          <w:szCs w:val="24"/>
        </w:rPr>
        <w:t xml:space="preserve"> Enoch, Enoch travels through the Heavens in 7 divisions. 1</w:t>
      </w:r>
      <w:r w:rsidRPr="00BD4AC1">
        <w:rPr>
          <w:sz w:val="24"/>
          <w:szCs w:val="24"/>
          <w:vertAlign w:val="superscript"/>
        </w:rPr>
        <w:t>st</w:t>
      </w:r>
      <w:r w:rsidRPr="00BD4AC1">
        <w:rPr>
          <w:sz w:val="24"/>
          <w:szCs w:val="24"/>
        </w:rPr>
        <w:t>, is in 2</w:t>
      </w:r>
      <w:r w:rsidRPr="00BD4AC1">
        <w:rPr>
          <w:sz w:val="24"/>
          <w:szCs w:val="24"/>
          <w:vertAlign w:val="superscript"/>
        </w:rPr>
        <w:t>nd</w:t>
      </w:r>
      <w:r w:rsidRPr="00BD4AC1">
        <w:rPr>
          <w:sz w:val="24"/>
          <w:szCs w:val="24"/>
        </w:rPr>
        <w:t xml:space="preserve"> Enoch 3:1-6:1, which contains storehouses of dew &amp; snow. 2</w:t>
      </w:r>
      <w:r w:rsidRPr="00BD4AC1">
        <w:rPr>
          <w:sz w:val="24"/>
          <w:szCs w:val="24"/>
          <w:vertAlign w:val="superscript"/>
        </w:rPr>
        <w:t>nd</w:t>
      </w:r>
      <w:r w:rsidRPr="00BD4AC1">
        <w:rPr>
          <w:sz w:val="24"/>
          <w:szCs w:val="24"/>
        </w:rPr>
        <w:t>, is in 2</w:t>
      </w:r>
      <w:r w:rsidRPr="00BD4AC1">
        <w:rPr>
          <w:sz w:val="24"/>
          <w:szCs w:val="24"/>
          <w:vertAlign w:val="superscript"/>
        </w:rPr>
        <w:t>nd</w:t>
      </w:r>
      <w:r w:rsidRPr="00BD4AC1">
        <w:rPr>
          <w:sz w:val="24"/>
          <w:szCs w:val="24"/>
        </w:rPr>
        <w:t xml:space="preserve"> Enoch 7:1-5, which is full of darkness and the sexual who awaits judgment. 3</w:t>
      </w:r>
      <w:r w:rsidRPr="00BD4AC1">
        <w:rPr>
          <w:sz w:val="24"/>
          <w:szCs w:val="24"/>
          <w:vertAlign w:val="superscript"/>
        </w:rPr>
        <w:t>rd</w:t>
      </w:r>
      <w:r w:rsidRPr="00BD4AC1">
        <w:rPr>
          <w:sz w:val="24"/>
          <w:szCs w:val="24"/>
        </w:rPr>
        <w:t>, is in 2</w:t>
      </w:r>
      <w:r w:rsidRPr="00BD4AC1">
        <w:rPr>
          <w:sz w:val="24"/>
          <w:szCs w:val="24"/>
          <w:vertAlign w:val="superscript"/>
        </w:rPr>
        <w:t>nd</w:t>
      </w:r>
      <w:r w:rsidRPr="00BD4AC1">
        <w:rPr>
          <w:sz w:val="24"/>
          <w:szCs w:val="24"/>
        </w:rPr>
        <w:t xml:space="preserve"> Enoch 8:1-9:1, which contains the Edenic Paradise that has been prepared for the righteous. 4</w:t>
      </w:r>
      <w:r w:rsidRPr="00BD4AC1">
        <w:rPr>
          <w:sz w:val="24"/>
          <w:szCs w:val="24"/>
          <w:vertAlign w:val="superscript"/>
        </w:rPr>
        <w:t>th</w:t>
      </w:r>
      <w:r w:rsidRPr="00BD4AC1">
        <w:rPr>
          <w:sz w:val="24"/>
          <w:szCs w:val="24"/>
        </w:rPr>
        <w:t>, is in 2</w:t>
      </w:r>
      <w:r w:rsidRPr="00BD4AC1">
        <w:rPr>
          <w:sz w:val="24"/>
          <w:szCs w:val="24"/>
          <w:vertAlign w:val="superscript"/>
        </w:rPr>
        <w:t>nd</w:t>
      </w:r>
      <w:r w:rsidRPr="00BD4AC1">
        <w:rPr>
          <w:sz w:val="24"/>
          <w:szCs w:val="24"/>
        </w:rPr>
        <w:t xml:space="preserve"> Enoch 11:1-17:1, which has the movements of the Heavenly Luminaries and Innumerable Heavenly Creatures. 5</w:t>
      </w:r>
      <w:r w:rsidRPr="00BD4AC1">
        <w:rPr>
          <w:sz w:val="24"/>
          <w:szCs w:val="24"/>
          <w:vertAlign w:val="superscript"/>
        </w:rPr>
        <w:t>th</w:t>
      </w:r>
      <w:r w:rsidRPr="00BD4AC1">
        <w:rPr>
          <w:sz w:val="24"/>
          <w:szCs w:val="24"/>
        </w:rPr>
        <w:t>, is in 2</w:t>
      </w:r>
      <w:r w:rsidRPr="00BD4AC1">
        <w:rPr>
          <w:sz w:val="24"/>
          <w:szCs w:val="24"/>
          <w:vertAlign w:val="superscript"/>
        </w:rPr>
        <w:t>nd</w:t>
      </w:r>
      <w:r w:rsidRPr="00BD4AC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D4AC1">
        <w:rPr>
          <w:sz w:val="24"/>
          <w:szCs w:val="24"/>
          <w:vertAlign w:val="superscript"/>
        </w:rPr>
        <w:t>th</w:t>
      </w:r>
      <w:r w:rsidRPr="00BD4AC1">
        <w:rPr>
          <w:sz w:val="24"/>
          <w:szCs w:val="24"/>
        </w:rPr>
        <w:t>, is in 2</w:t>
      </w:r>
      <w:r w:rsidRPr="00BD4AC1">
        <w:rPr>
          <w:sz w:val="24"/>
          <w:szCs w:val="24"/>
          <w:vertAlign w:val="superscript"/>
        </w:rPr>
        <w:t>nd</w:t>
      </w:r>
      <w:r w:rsidRPr="00BD4AC1">
        <w:rPr>
          <w:sz w:val="24"/>
          <w:szCs w:val="24"/>
        </w:rPr>
        <w:t xml:space="preserve"> Enoch 19:1-6, which are the Archangels and the 7 groups of angels who supervised over </w:t>
      </w:r>
      <w:r w:rsidRPr="00BD4AC1">
        <w:rPr>
          <w:sz w:val="24"/>
          <w:szCs w:val="24"/>
        </w:rPr>
        <w:lastRenderedPageBreak/>
        <w:t>creation. 7</w:t>
      </w:r>
      <w:r w:rsidRPr="00BD4AC1">
        <w:rPr>
          <w:sz w:val="24"/>
          <w:szCs w:val="24"/>
          <w:vertAlign w:val="superscript"/>
        </w:rPr>
        <w:t>th</w:t>
      </w:r>
      <w:r w:rsidRPr="00BD4AC1">
        <w:rPr>
          <w:sz w:val="24"/>
          <w:szCs w:val="24"/>
        </w:rPr>
        <w:t>, is in 2</w:t>
      </w:r>
      <w:r w:rsidRPr="00BD4AC1">
        <w:rPr>
          <w:sz w:val="24"/>
          <w:szCs w:val="24"/>
          <w:vertAlign w:val="superscript"/>
        </w:rPr>
        <w:t>nd</w:t>
      </w:r>
      <w:r w:rsidRPr="00BD4AC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D4AC1">
        <w:rPr>
          <w:sz w:val="24"/>
          <w:szCs w:val="24"/>
          <w:vertAlign w:val="superscript"/>
        </w:rPr>
        <w:t>nd</w:t>
      </w:r>
      <w:r w:rsidRPr="00BD4AC1">
        <w:rPr>
          <w:sz w:val="24"/>
          <w:szCs w:val="24"/>
        </w:rPr>
        <w:t xml:space="preserve"> Enoch 24:1-33:12. The Instructions to pass on to His family for a faithful seed is in 2</w:t>
      </w:r>
      <w:r w:rsidRPr="00BD4AC1">
        <w:rPr>
          <w:sz w:val="24"/>
          <w:szCs w:val="24"/>
          <w:vertAlign w:val="superscript"/>
        </w:rPr>
        <w:t>nd</w:t>
      </w:r>
      <w:r w:rsidRPr="00BD4AC1">
        <w:rPr>
          <w:sz w:val="24"/>
          <w:szCs w:val="24"/>
        </w:rPr>
        <w:t xml:space="preserve"> Enoch 34:1-37:2. Enoch then descends back to Earth in order to instruct His Sons about Heaven &amp; ensure they remain faithful to the Father Stephen before He is taken again to Heaven is in 2</w:t>
      </w:r>
      <w:r w:rsidRPr="00BD4AC1">
        <w:rPr>
          <w:sz w:val="24"/>
          <w:szCs w:val="24"/>
          <w:vertAlign w:val="superscript"/>
        </w:rPr>
        <w:t>nd</w:t>
      </w:r>
      <w:r w:rsidRPr="00BD4AC1">
        <w:rPr>
          <w:sz w:val="24"/>
          <w:szCs w:val="24"/>
        </w:rPr>
        <w:t xml:space="preserve"> Enoch 38:1-67:3. The end of 2</w:t>
      </w:r>
      <w:r w:rsidRPr="00BD4AC1">
        <w:rPr>
          <w:sz w:val="24"/>
          <w:szCs w:val="24"/>
          <w:vertAlign w:val="superscript"/>
        </w:rPr>
        <w:t>nd</w:t>
      </w:r>
      <w:r w:rsidRPr="00BD4AC1">
        <w:rPr>
          <w:sz w:val="24"/>
          <w:szCs w:val="24"/>
        </w:rPr>
        <w:t xml:space="preserve"> Enoch focuses on Methuselah and Nir, a Son of Lamech in 2</w:t>
      </w:r>
      <w:r w:rsidRPr="00BD4AC1">
        <w:rPr>
          <w:sz w:val="24"/>
          <w:szCs w:val="24"/>
          <w:vertAlign w:val="superscript"/>
        </w:rPr>
        <w:t>nd</w:t>
      </w:r>
      <w:r w:rsidRPr="00BD4AC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D4AC1">
        <w:rPr>
          <w:sz w:val="24"/>
          <w:szCs w:val="24"/>
          <w:vertAlign w:val="superscript"/>
        </w:rPr>
        <w:t>nd</w:t>
      </w:r>
      <w:r w:rsidRPr="00BD4AC1">
        <w:rPr>
          <w:sz w:val="24"/>
          <w:szCs w:val="24"/>
        </w:rPr>
        <w:t xml:space="preserve"> Enoch 71:1-73:9. The NT Parallels is with Revelation chapter 4. The World of 2</w:t>
      </w:r>
      <w:r w:rsidRPr="00BD4AC1">
        <w:rPr>
          <w:sz w:val="24"/>
          <w:szCs w:val="24"/>
          <w:vertAlign w:val="superscript"/>
        </w:rPr>
        <w:t>nd</w:t>
      </w:r>
      <w:r w:rsidRPr="00BD4AC1">
        <w:rPr>
          <w:sz w:val="24"/>
          <w:szCs w:val="24"/>
        </w:rPr>
        <w:t xml:space="preserve"> Enoch describes 7,000 years and the 8</w:t>
      </w:r>
      <w:r w:rsidRPr="00BD4AC1">
        <w:rPr>
          <w:sz w:val="24"/>
          <w:szCs w:val="24"/>
          <w:vertAlign w:val="superscript"/>
        </w:rPr>
        <w:t>th</w:t>
      </w:r>
      <w:r w:rsidRPr="00BD4AC1">
        <w:rPr>
          <w:sz w:val="24"/>
          <w:szCs w:val="24"/>
        </w:rPr>
        <w:t xml:space="preserve"> is endless.              </w:t>
      </w:r>
    </w:p>
    <w:p w:rsidR="006362CF" w:rsidRPr="00BD4AC1" w:rsidRDefault="006362CF" w:rsidP="006362CF">
      <w:pPr>
        <w:spacing w:line="480" w:lineRule="auto"/>
        <w:jc w:val="center"/>
        <w:rPr>
          <w:b/>
          <w:sz w:val="24"/>
          <w:szCs w:val="24"/>
        </w:rPr>
      </w:pPr>
      <w:r w:rsidRPr="00BD4AC1">
        <w:rPr>
          <w:b/>
          <w:sz w:val="24"/>
          <w:szCs w:val="24"/>
        </w:rPr>
        <w:t>The Lord Enoch’s Book on the Sefer Hekalot as 3</w:t>
      </w:r>
      <w:r w:rsidRPr="00BD4AC1">
        <w:rPr>
          <w:b/>
          <w:sz w:val="24"/>
          <w:szCs w:val="24"/>
          <w:vertAlign w:val="superscript"/>
        </w:rPr>
        <w:t>rd</w:t>
      </w:r>
      <w:r w:rsidRPr="00BD4AC1">
        <w:rPr>
          <w:b/>
          <w:sz w:val="24"/>
          <w:szCs w:val="24"/>
        </w:rPr>
        <w:t xml:space="preserve"> Enoch called the Book of Palaces</w:t>
      </w:r>
    </w:p>
    <w:p w:rsidR="006362CF" w:rsidRPr="00BD4AC1" w:rsidRDefault="006362CF" w:rsidP="006362CF">
      <w:pPr>
        <w:spacing w:line="480" w:lineRule="auto"/>
        <w:jc w:val="both"/>
        <w:rPr>
          <w:sz w:val="24"/>
          <w:szCs w:val="24"/>
        </w:rPr>
      </w:pPr>
      <w:r w:rsidRPr="00BD4AC1">
        <w:rPr>
          <w:sz w:val="24"/>
          <w:szCs w:val="24"/>
        </w:rPr>
        <w:t>There is 48 chapters in the Book of Palaces and is claimed to be written by Rabbi Ishmael who lived 90AD to 135AD. He was a Tanna, a rabbinic sage whose writings are held in the Jewish Mishnah. In 3</w:t>
      </w:r>
      <w:r w:rsidRPr="00BD4AC1">
        <w:rPr>
          <w:sz w:val="24"/>
          <w:szCs w:val="24"/>
          <w:vertAlign w:val="superscript"/>
        </w:rPr>
        <w:t>rd</w:t>
      </w:r>
      <w:r w:rsidRPr="00BD4AC1">
        <w:rPr>
          <w:sz w:val="24"/>
          <w:szCs w:val="24"/>
        </w:rPr>
        <w:t xml:space="preserve"> Enoch, Enoch ascends to Heaven and is transformed into the Angel Metatron. Which Metraton refers to “</w:t>
      </w:r>
      <w:r w:rsidRPr="00BD4AC1">
        <w:rPr>
          <w:b/>
          <w:sz w:val="24"/>
          <w:szCs w:val="24"/>
        </w:rPr>
        <w:t>The Lesser Yahweh</w:t>
      </w:r>
      <w:r w:rsidRPr="00BD4AC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D4AC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D4AC1">
        <w:rPr>
          <w:sz w:val="24"/>
          <w:szCs w:val="24"/>
          <w:vertAlign w:val="superscript"/>
        </w:rPr>
        <w:t>rd</w:t>
      </w:r>
      <w:r w:rsidRPr="00BD4AC1">
        <w:rPr>
          <w:sz w:val="24"/>
          <w:szCs w:val="24"/>
        </w:rPr>
        <w:t xml:space="preserve"> Enoch 24, as well as the Father Stephen’s throne in Isaiah chapter 6. The NT Parallels is in 2</w:t>
      </w:r>
      <w:r w:rsidRPr="00BD4AC1">
        <w:rPr>
          <w:sz w:val="24"/>
          <w:szCs w:val="24"/>
          <w:vertAlign w:val="superscript"/>
        </w:rPr>
        <w:t>nd</w:t>
      </w:r>
      <w:r w:rsidRPr="00BD4AC1">
        <w:rPr>
          <w:sz w:val="24"/>
          <w:szCs w:val="24"/>
        </w:rPr>
        <w:t xml:space="preserve"> Corinthians chapter 12, also in Revelation the defined Relationship of the Universal Church &amp; the Father Stephen’s Kingdom of Lordship, while 3</w:t>
      </w:r>
      <w:r w:rsidRPr="00BD4AC1">
        <w:rPr>
          <w:sz w:val="24"/>
          <w:szCs w:val="24"/>
          <w:vertAlign w:val="superscript"/>
        </w:rPr>
        <w:t>rd</w:t>
      </w:r>
      <w:r w:rsidRPr="00BD4AC1">
        <w:rPr>
          <w:sz w:val="24"/>
          <w:szCs w:val="24"/>
        </w:rPr>
        <w:t xml:space="preserve"> Enoch 45 emphasizes the continuity with their history in the past and the Father Stephen’s promises in their future. 3</w:t>
      </w:r>
      <w:r w:rsidRPr="00BD4AC1">
        <w:rPr>
          <w:sz w:val="24"/>
          <w:szCs w:val="24"/>
          <w:vertAlign w:val="superscript"/>
        </w:rPr>
        <w:t>rd</w:t>
      </w:r>
      <w:r w:rsidRPr="00BD4AC1">
        <w:rPr>
          <w:sz w:val="24"/>
          <w:szCs w:val="24"/>
        </w:rPr>
        <w:t xml:space="preserve"> Enoch is a combination of apocalyptic and mystical/magical which points solely to Palestine or Babylon.       </w:t>
      </w:r>
    </w:p>
    <w:p w:rsidR="006362CF" w:rsidRPr="00BD4AC1" w:rsidRDefault="006362CF" w:rsidP="006362CF">
      <w:pPr>
        <w:spacing w:line="480" w:lineRule="auto"/>
        <w:jc w:val="both"/>
        <w:rPr>
          <w:sz w:val="24"/>
          <w:szCs w:val="24"/>
        </w:rPr>
      </w:pPr>
      <w:r w:rsidRPr="00BD4AC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362CF" w:rsidRPr="00BD4AC1" w:rsidRDefault="006362CF" w:rsidP="006362CF">
      <w:pPr>
        <w:spacing w:line="480" w:lineRule="auto"/>
        <w:jc w:val="center"/>
        <w:rPr>
          <w:b/>
          <w:sz w:val="24"/>
          <w:szCs w:val="24"/>
        </w:rPr>
      </w:pPr>
      <w:r w:rsidRPr="00BD4AC1">
        <w:rPr>
          <w:b/>
          <w:sz w:val="24"/>
          <w:szCs w:val="24"/>
        </w:rPr>
        <w:t>THE LORD MELCHIZEDEK (THE LORD MELCHIZEDEK’S LADY OF KINGDOMS) WITH THE RANK OF A 6 GOLD STAR GENERAL IN THE ETERNAL ORDER WHICH IS FOREVER [IN THE BOOK ABOVE]</w:t>
      </w:r>
    </w:p>
    <w:p w:rsidR="006362CF" w:rsidRPr="00BD4AC1" w:rsidRDefault="006362CF" w:rsidP="006362CF">
      <w:pPr>
        <w:spacing w:line="480" w:lineRule="auto"/>
        <w:jc w:val="center"/>
        <w:rPr>
          <w:b/>
          <w:sz w:val="24"/>
          <w:szCs w:val="24"/>
        </w:rPr>
      </w:pPr>
      <w:r w:rsidRPr="00BD4AC1">
        <w:rPr>
          <w:b/>
          <w:sz w:val="24"/>
          <w:szCs w:val="24"/>
        </w:rPr>
        <w:lastRenderedPageBreak/>
        <w:t>THE LORD SOLOMON (THE QUEEN OF SHEBA THE LADY OF KINGDOMS AS THE AFRICAN RACE) WITH THE RANK OF COLONEL OR HIGHER FOR 40 YEARS FROM 40 YEARS OF AGE TO 80 YEARS OF AGE</w:t>
      </w:r>
    </w:p>
    <w:p w:rsidR="006362CF" w:rsidRPr="00BD4AC1" w:rsidRDefault="006362CF" w:rsidP="006362CF">
      <w:pPr>
        <w:spacing w:line="480" w:lineRule="auto"/>
        <w:jc w:val="both"/>
        <w:rPr>
          <w:sz w:val="24"/>
          <w:szCs w:val="24"/>
        </w:rPr>
      </w:pPr>
      <w:r w:rsidRPr="00BD4AC1">
        <w:rPr>
          <w:sz w:val="24"/>
          <w:szCs w:val="24"/>
        </w:rPr>
        <w:t>The white skin color King Solomon’s name means “</w:t>
      </w:r>
      <w:r w:rsidRPr="00BD4AC1">
        <w:rPr>
          <w:b/>
          <w:sz w:val="24"/>
          <w:szCs w:val="24"/>
        </w:rPr>
        <w:t>God is Crowned Peace</w:t>
      </w:r>
      <w:r w:rsidRPr="00BD4AC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D4AC1">
        <w:rPr>
          <w:sz w:val="24"/>
          <w:szCs w:val="24"/>
          <w:vertAlign w:val="superscript"/>
        </w:rPr>
        <w:t>st</w:t>
      </w:r>
      <w:r w:rsidRPr="00BD4AC1">
        <w:rPr>
          <w:sz w:val="24"/>
          <w:szCs w:val="24"/>
        </w:rPr>
        <w:t xml:space="preserve"> day to the 5</w:t>
      </w:r>
      <w:r w:rsidRPr="00BD4AC1">
        <w:rPr>
          <w:sz w:val="24"/>
          <w:szCs w:val="24"/>
          <w:vertAlign w:val="superscript"/>
        </w:rPr>
        <w:t>th</w:t>
      </w:r>
      <w:r w:rsidRPr="00BD4AC1">
        <w:rPr>
          <w:sz w:val="24"/>
          <w:szCs w:val="24"/>
        </w:rPr>
        <w:t xml:space="preserve"> day with the image likeness of the LORD, then Solomon being named on the 6</w:t>
      </w:r>
      <w:r w:rsidRPr="00BD4AC1">
        <w:rPr>
          <w:sz w:val="24"/>
          <w:szCs w:val="24"/>
          <w:vertAlign w:val="superscript"/>
        </w:rPr>
        <w:t>th</w:t>
      </w:r>
      <w:r w:rsidRPr="00BD4AC1">
        <w:rPr>
          <w:sz w:val="24"/>
          <w:szCs w:val="24"/>
        </w:rPr>
        <w:t xml:space="preserve"> day as Man and on the 7</w:t>
      </w:r>
      <w:r w:rsidRPr="00BD4AC1">
        <w:rPr>
          <w:sz w:val="24"/>
          <w:szCs w:val="24"/>
          <w:vertAlign w:val="superscript"/>
        </w:rPr>
        <w:t>th</w:t>
      </w:r>
      <w:r w:rsidRPr="00BD4AC1">
        <w:rPr>
          <w:sz w:val="24"/>
          <w:szCs w:val="24"/>
        </w:rPr>
        <w:t xml:space="preserve"> day He fell because of sexuality with His foreign wives concerning once by which all His family was killed,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King Solomon’s Role in Scripture. King Solomon succeeded His Father David as Israel’s King and King Solomon’s Throne is considered a more exalted, majestic &amp; greater Throne than the Throne of King David in 1</w:t>
      </w:r>
      <w:r w:rsidRPr="00BD4AC1">
        <w:rPr>
          <w:sz w:val="24"/>
          <w:szCs w:val="24"/>
          <w:vertAlign w:val="superscript"/>
        </w:rPr>
        <w:t>st</w:t>
      </w:r>
      <w:r w:rsidRPr="00BD4AC1">
        <w:rPr>
          <w:sz w:val="24"/>
          <w:szCs w:val="24"/>
        </w:rPr>
        <w:t xml:space="preserve"> King 1:37, 47; 9:5 &amp; 2</w:t>
      </w:r>
      <w:r w:rsidRPr="00BD4AC1">
        <w:rPr>
          <w:sz w:val="24"/>
          <w:szCs w:val="24"/>
          <w:vertAlign w:val="superscript"/>
        </w:rPr>
        <w:t>nd</w:t>
      </w:r>
      <w:r w:rsidRPr="00BD4AC1">
        <w:rPr>
          <w:sz w:val="24"/>
          <w:szCs w:val="24"/>
        </w:rPr>
        <w:t xml:space="preserve"> Chronicles 7:18. The other accomplishments of King Solomon are that He spoke 3,000 proverbs, and His songs were 1,005. He also spoke of hyssop, trees, animals, birds, creepy things &amp; fish in 1</w:t>
      </w:r>
      <w:r w:rsidRPr="00BD4AC1">
        <w:rPr>
          <w:sz w:val="24"/>
          <w:szCs w:val="24"/>
          <w:vertAlign w:val="superscript"/>
        </w:rPr>
        <w:t>st</w:t>
      </w:r>
      <w:r w:rsidRPr="00BD4AC1">
        <w:rPr>
          <w:sz w:val="24"/>
          <w:szCs w:val="24"/>
        </w:rPr>
        <w:t xml:space="preserve"> Kings 4:32-33. </w:t>
      </w:r>
    </w:p>
    <w:p w:rsidR="006362CF" w:rsidRPr="00BD4AC1" w:rsidRDefault="006362CF" w:rsidP="006362CF">
      <w:pPr>
        <w:spacing w:line="480" w:lineRule="auto"/>
        <w:jc w:val="both"/>
        <w:rPr>
          <w:sz w:val="24"/>
          <w:szCs w:val="24"/>
        </w:rPr>
      </w:pPr>
      <w:r w:rsidRPr="00BD4AC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362CF" w:rsidRPr="00BD4AC1" w:rsidRDefault="006362CF" w:rsidP="006362CF">
      <w:pPr>
        <w:spacing w:line="480" w:lineRule="auto"/>
        <w:jc w:val="both"/>
        <w:rPr>
          <w:sz w:val="24"/>
          <w:szCs w:val="24"/>
        </w:rPr>
      </w:pPr>
      <w:r w:rsidRPr="00BD4AC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362CF" w:rsidRPr="00BD4AC1" w:rsidRDefault="006362CF" w:rsidP="006362CF">
      <w:pPr>
        <w:spacing w:line="480" w:lineRule="auto"/>
        <w:jc w:val="both"/>
        <w:rPr>
          <w:sz w:val="24"/>
          <w:szCs w:val="24"/>
        </w:rPr>
      </w:pPr>
      <w:r w:rsidRPr="00BD4AC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362CF" w:rsidRPr="00BD4AC1" w:rsidRDefault="006362CF" w:rsidP="006362CF">
      <w:pPr>
        <w:spacing w:line="480" w:lineRule="auto"/>
        <w:jc w:val="both"/>
        <w:rPr>
          <w:sz w:val="24"/>
          <w:szCs w:val="24"/>
        </w:rPr>
      </w:pPr>
      <w:r w:rsidRPr="00BD4AC1">
        <w:rPr>
          <w:b/>
          <w:sz w:val="24"/>
          <w:szCs w:val="24"/>
        </w:rPr>
        <w:t xml:space="preserve">King Solomon’s Relationships: </w:t>
      </w:r>
      <w:r w:rsidRPr="00BD4AC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w:t>
      </w:r>
      <w:r w:rsidRPr="00BD4AC1">
        <w:rPr>
          <w:sz w:val="24"/>
          <w:szCs w:val="24"/>
        </w:rPr>
        <w:lastRenderedPageBreak/>
        <w:t>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62CF" w:rsidRPr="00BD4AC1" w:rsidRDefault="006362CF" w:rsidP="006362CF">
      <w:pPr>
        <w:spacing w:line="480" w:lineRule="auto"/>
        <w:jc w:val="both"/>
        <w:rPr>
          <w:sz w:val="24"/>
          <w:szCs w:val="24"/>
        </w:rPr>
      </w:pPr>
      <w:r w:rsidRPr="00BD4AC1">
        <w:rPr>
          <w:sz w:val="24"/>
          <w:szCs w:val="24"/>
        </w:rPr>
        <w:t>King Solomon asked for Wisdom in 1</w:t>
      </w:r>
      <w:r w:rsidRPr="00BD4AC1">
        <w:rPr>
          <w:sz w:val="24"/>
          <w:szCs w:val="24"/>
          <w:vertAlign w:val="superscript"/>
        </w:rPr>
        <w:t>st</w:t>
      </w:r>
      <w:r w:rsidRPr="00BD4AC1">
        <w:rPr>
          <w:sz w:val="24"/>
          <w:szCs w:val="24"/>
        </w:rPr>
        <w:t xml:space="preserve"> Kings chapter 3. And the very beginning of His reign, King Solomon “(agape) loved the Lord, walking in the statutes of His Father David” in 1</w:t>
      </w:r>
      <w:r w:rsidRPr="00BD4AC1">
        <w:rPr>
          <w:sz w:val="24"/>
          <w:szCs w:val="24"/>
          <w:vertAlign w:val="superscript"/>
        </w:rPr>
        <w:t>st</w:t>
      </w:r>
      <w:r w:rsidRPr="00BD4AC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D4AC1">
        <w:rPr>
          <w:sz w:val="24"/>
          <w:szCs w:val="24"/>
          <w:vertAlign w:val="superscript"/>
        </w:rPr>
        <w:t>st</w:t>
      </w:r>
      <w:r w:rsidRPr="00BD4AC1">
        <w:rPr>
          <w:sz w:val="24"/>
          <w:szCs w:val="24"/>
        </w:rPr>
        <w:t xml:space="preserve"> Kings 3:9. This request pleased the Father Stephen, and the Father Stephen granted Him not only wisdom, but peace, wealth, the lives of His Enemies and long life as well. </w:t>
      </w:r>
    </w:p>
    <w:p w:rsidR="006362CF" w:rsidRPr="00BD4AC1" w:rsidRDefault="006362CF" w:rsidP="006362CF">
      <w:pPr>
        <w:spacing w:line="480" w:lineRule="auto"/>
        <w:jc w:val="both"/>
        <w:rPr>
          <w:sz w:val="24"/>
          <w:szCs w:val="24"/>
        </w:rPr>
      </w:pPr>
      <w:r w:rsidRPr="00BD4AC1">
        <w:rPr>
          <w:sz w:val="24"/>
          <w:szCs w:val="24"/>
        </w:rPr>
        <w:t>King Solomon dedicated the Temple in 1</w:t>
      </w:r>
      <w:r w:rsidRPr="00BD4AC1">
        <w:rPr>
          <w:sz w:val="24"/>
          <w:szCs w:val="24"/>
          <w:vertAlign w:val="superscript"/>
        </w:rPr>
        <w:t>st</w:t>
      </w:r>
      <w:r w:rsidRPr="00BD4AC1">
        <w:rPr>
          <w:sz w:val="24"/>
          <w:szCs w:val="24"/>
        </w:rPr>
        <w:t xml:space="preserve"> Kings chapter 8 &amp; 2</w:t>
      </w:r>
      <w:r w:rsidRPr="00BD4AC1">
        <w:rPr>
          <w:sz w:val="24"/>
          <w:szCs w:val="24"/>
          <w:vertAlign w:val="superscript"/>
        </w:rPr>
        <w:t>nd</w:t>
      </w:r>
      <w:r w:rsidRPr="00BD4AC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D4AC1">
        <w:rPr>
          <w:sz w:val="24"/>
          <w:szCs w:val="24"/>
        </w:rPr>
        <w:lastRenderedPageBreak/>
        <w:t>heart therefore be loyal to the LORD Our GOD, to walk in His statutes and keep His commandments, as at this day” in 1</w:t>
      </w:r>
      <w:r w:rsidRPr="00BD4AC1">
        <w:rPr>
          <w:sz w:val="24"/>
          <w:szCs w:val="24"/>
          <w:vertAlign w:val="superscript"/>
        </w:rPr>
        <w:t>st</w:t>
      </w:r>
      <w:r w:rsidRPr="00BD4AC1">
        <w:rPr>
          <w:sz w:val="24"/>
          <w:szCs w:val="24"/>
        </w:rPr>
        <w:t xml:space="preserve"> Kings 8:61.  </w:t>
      </w:r>
    </w:p>
    <w:p w:rsidR="006362CF" w:rsidRPr="00BD4AC1" w:rsidRDefault="006362CF" w:rsidP="006362CF">
      <w:pPr>
        <w:spacing w:line="480" w:lineRule="auto"/>
        <w:jc w:val="both"/>
        <w:rPr>
          <w:sz w:val="24"/>
          <w:szCs w:val="24"/>
        </w:rPr>
      </w:pPr>
      <w:r w:rsidRPr="00BD4AC1">
        <w:rPr>
          <w:sz w:val="24"/>
          <w:szCs w:val="24"/>
        </w:rPr>
        <w:t>The Father Stephen’s second appearance to King Solomon in 1</w:t>
      </w:r>
      <w:r w:rsidRPr="00BD4AC1">
        <w:rPr>
          <w:sz w:val="24"/>
          <w:szCs w:val="24"/>
          <w:vertAlign w:val="superscript"/>
        </w:rPr>
        <w:t>st</w:t>
      </w:r>
      <w:r w:rsidRPr="00BD4AC1">
        <w:rPr>
          <w:sz w:val="24"/>
          <w:szCs w:val="24"/>
        </w:rPr>
        <w:t xml:space="preserve"> Kings chapter 9. After the dedication of the Temple, the Father Stephen appeared to King Solomon again, promising to bless the King if He continued to walk in His ways and live in godliness. </w:t>
      </w:r>
    </w:p>
    <w:p w:rsidR="006362CF" w:rsidRPr="00BD4AC1" w:rsidRDefault="006362CF" w:rsidP="006362CF">
      <w:pPr>
        <w:spacing w:line="480" w:lineRule="auto"/>
        <w:jc w:val="both"/>
        <w:rPr>
          <w:sz w:val="24"/>
          <w:szCs w:val="24"/>
        </w:rPr>
      </w:pPr>
      <w:r w:rsidRPr="00BD4AC1">
        <w:rPr>
          <w:sz w:val="24"/>
          <w:szCs w:val="24"/>
        </w:rPr>
        <w:t>King Solomon’s Fall in 1</w:t>
      </w:r>
      <w:r w:rsidRPr="00BD4AC1">
        <w:rPr>
          <w:sz w:val="24"/>
          <w:szCs w:val="24"/>
          <w:vertAlign w:val="superscript"/>
        </w:rPr>
        <w:t>st</w:t>
      </w:r>
      <w:r w:rsidRPr="00BD4AC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D4AC1">
        <w:rPr>
          <w:sz w:val="24"/>
          <w:szCs w:val="24"/>
          <w:vertAlign w:val="superscript"/>
        </w:rPr>
        <w:t>st</w:t>
      </w:r>
      <w:r w:rsidRPr="00BD4AC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362CF" w:rsidRPr="00BD4AC1" w:rsidRDefault="006362CF" w:rsidP="006362CF">
      <w:pPr>
        <w:spacing w:line="480" w:lineRule="auto"/>
        <w:jc w:val="both"/>
        <w:rPr>
          <w:sz w:val="24"/>
          <w:szCs w:val="24"/>
        </w:rPr>
      </w:pPr>
      <w:r w:rsidRPr="00BD4AC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D4AC1">
        <w:rPr>
          <w:b/>
          <w:sz w:val="24"/>
          <w:szCs w:val="24"/>
        </w:rPr>
        <w:t>God is Love and the Love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King Solomon’s Marriages and Public Policy in 1</w:t>
      </w:r>
      <w:r w:rsidRPr="00BD4AC1">
        <w:rPr>
          <w:sz w:val="24"/>
          <w:szCs w:val="24"/>
          <w:vertAlign w:val="superscript"/>
        </w:rPr>
        <w:t>st</w:t>
      </w:r>
      <w:r w:rsidRPr="00BD4AC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D4AC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D4AC1">
        <w:rPr>
          <w:sz w:val="24"/>
          <w:szCs w:val="24"/>
          <w:vertAlign w:val="superscript"/>
        </w:rPr>
        <w:t>st</w:t>
      </w:r>
      <w:r w:rsidRPr="00BD4AC1">
        <w:rPr>
          <w:sz w:val="24"/>
          <w:szCs w:val="24"/>
        </w:rPr>
        <w:t xml:space="preserve"> Peter 1:17-21. In the Ancient World, normally treaties were sealed between Nations by their marriages in their royal houses. Many of King Solomon’s Wives, if not all were introduced into Israel by treaties. </w:t>
      </w:r>
    </w:p>
    <w:p w:rsidR="006362CF" w:rsidRPr="00BD4AC1" w:rsidRDefault="006362CF" w:rsidP="006362CF">
      <w:pPr>
        <w:spacing w:line="480" w:lineRule="auto"/>
        <w:jc w:val="both"/>
        <w:rPr>
          <w:sz w:val="24"/>
          <w:szCs w:val="24"/>
        </w:rPr>
      </w:pPr>
      <w:r w:rsidRPr="00BD4AC1">
        <w:rPr>
          <w:sz w:val="24"/>
          <w:szCs w:val="24"/>
        </w:rPr>
        <w:t>King Solomon’s Holy Divine Love that turned into Sexual Eros Love for His Foreign Wives in 1</w:t>
      </w:r>
      <w:r w:rsidRPr="00BD4AC1">
        <w:rPr>
          <w:sz w:val="24"/>
          <w:szCs w:val="24"/>
          <w:vertAlign w:val="superscript"/>
        </w:rPr>
        <w:t>st</w:t>
      </w:r>
      <w:r w:rsidRPr="00BD4AC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D4AC1">
        <w:rPr>
          <w:sz w:val="24"/>
          <w:szCs w:val="24"/>
          <w:vertAlign w:val="superscript"/>
        </w:rPr>
        <w:t>st</w:t>
      </w:r>
      <w:r w:rsidRPr="00BD4AC1">
        <w:rPr>
          <w:sz w:val="24"/>
          <w:szCs w:val="24"/>
        </w:rPr>
        <w:t xml:space="preserve"> King chapter 11 &amp; Nehemiah 13:25-27. The text says King Solomon “turned from the LORD GOD of Israel, who had appeared to Him twice” in 1</w:t>
      </w:r>
      <w:r w:rsidRPr="00BD4AC1">
        <w:rPr>
          <w:sz w:val="24"/>
          <w:szCs w:val="24"/>
          <w:vertAlign w:val="superscript"/>
        </w:rPr>
        <w:t>st</w:t>
      </w:r>
      <w:r w:rsidRPr="00BD4AC1">
        <w:rPr>
          <w:sz w:val="24"/>
          <w:szCs w:val="24"/>
        </w:rPr>
        <w:t xml:space="preserve"> Kings 11:9.</w:t>
      </w:r>
    </w:p>
    <w:p w:rsidR="006362CF" w:rsidRPr="00BD4AC1" w:rsidRDefault="006362CF" w:rsidP="006362CF">
      <w:pPr>
        <w:spacing w:line="480" w:lineRule="auto"/>
        <w:jc w:val="both"/>
        <w:rPr>
          <w:sz w:val="24"/>
          <w:szCs w:val="24"/>
        </w:rPr>
      </w:pPr>
      <w:r w:rsidRPr="00BD4AC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362CF" w:rsidRPr="00BD4AC1" w:rsidRDefault="006362CF" w:rsidP="006362CF">
      <w:pPr>
        <w:spacing w:line="480" w:lineRule="auto"/>
        <w:jc w:val="both"/>
        <w:rPr>
          <w:sz w:val="24"/>
          <w:szCs w:val="24"/>
        </w:rPr>
      </w:pPr>
      <w:r w:rsidRPr="00BD4AC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362CF" w:rsidRPr="00BD4AC1" w:rsidRDefault="006362CF" w:rsidP="006362CF">
      <w:pPr>
        <w:spacing w:line="480" w:lineRule="auto"/>
        <w:jc w:val="center"/>
        <w:rPr>
          <w:b/>
          <w:sz w:val="24"/>
          <w:szCs w:val="24"/>
        </w:rPr>
      </w:pPr>
      <w:r w:rsidRPr="00BD4AC1">
        <w:rPr>
          <w:b/>
          <w:sz w:val="24"/>
          <w:szCs w:val="24"/>
        </w:rPr>
        <w:t>THE LORD JOB (THE LORD JOB’S LADY OF KINGDOMS) WITH THE RANK OF GENERAL OR HIGHER FOR 40 YEARS [IN THIS BOOK ABOVE]</w:t>
      </w:r>
    </w:p>
    <w:p w:rsidR="006362CF" w:rsidRPr="00BD4AC1" w:rsidRDefault="006362CF" w:rsidP="006362CF">
      <w:pPr>
        <w:spacing w:line="480" w:lineRule="auto"/>
        <w:jc w:val="center"/>
        <w:rPr>
          <w:b/>
          <w:sz w:val="24"/>
          <w:szCs w:val="24"/>
        </w:rPr>
      </w:pPr>
      <w:r w:rsidRPr="00BD4AC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D4AC1">
        <w:rPr>
          <w:b/>
          <w:sz w:val="24"/>
          <w:szCs w:val="24"/>
        </w:rPr>
        <w:lastRenderedPageBreak/>
        <w:t>HIGHEST RANKING 6 GOLD STAR GENERAL &amp; IS FOREVER SUPREMELY AUTHORIZED [NONE OF THESE IS FROM AN INTERRACIAL LINE] IN HEBREWS 7:21</w:t>
      </w:r>
    </w:p>
    <w:p w:rsidR="006362CF" w:rsidRPr="00BD4AC1" w:rsidRDefault="006362CF" w:rsidP="006362CF">
      <w:pPr>
        <w:spacing w:line="480" w:lineRule="auto"/>
        <w:jc w:val="center"/>
        <w:rPr>
          <w:b/>
          <w:sz w:val="24"/>
          <w:szCs w:val="24"/>
        </w:rPr>
      </w:pPr>
      <w:r w:rsidRPr="00BD4AC1">
        <w:rPr>
          <w:b/>
          <w:sz w:val="24"/>
          <w:szCs w:val="24"/>
        </w:rPr>
        <w:t>The Lord Melchizedek’s Identity (ID)</w:t>
      </w:r>
    </w:p>
    <w:p w:rsidR="006362CF" w:rsidRPr="00BD4AC1" w:rsidRDefault="006362CF" w:rsidP="006362CF">
      <w:pPr>
        <w:spacing w:line="480" w:lineRule="auto"/>
        <w:jc w:val="both"/>
        <w:rPr>
          <w:sz w:val="24"/>
          <w:szCs w:val="24"/>
        </w:rPr>
      </w:pPr>
      <w:r w:rsidRPr="00BD4AC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D4AC1">
        <w:rPr>
          <w:sz w:val="24"/>
          <w:szCs w:val="24"/>
          <w:vertAlign w:val="superscript"/>
        </w:rPr>
        <w:t>st</w:t>
      </w:r>
      <w:r w:rsidRPr="00BD4AC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D4AC1">
        <w:rPr>
          <w:sz w:val="24"/>
          <w:szCs w:val="24"/>
          <w:vertAlign w:val="superscript"/>
        </w:rPr>
        <w:t>st</w:t>
      </w:r>
      <w:r w:rsidRPr="00BD4AC1">
        <w:rPr>
          <w:sz w:val="24"/>
          <w:szCs w:val="24"/>
        </w:rPr>
        <w:t xml:space="preserve"> Chief of Police) of the Most High God [Ephesians 4:6]---Most Highest Father Stephen [2</w:t>
      </w:r>
      <w:r w:rsidRPr="00BD4AC1">
        <w:rPr>
          <w:sz w:val="24"/>
          <w:szCs w:val="24"/>
          <w:vertAlign w:val="superscript"/>
        </w:rPr>
        <w:t>nd</w:t>
      </w:r>
      <w:r w:rsidRPr="00BD4AC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362CF" w:rsidRPr="00BD4AC1" w:rsidRDefault="006362CF" w:rsidP="006362CF">
      <w:pPr>
        <w:spacing w:line="480" w:lineRule="auto"/>
        <w:jc w:val="center"/>
        <w:rPr>
          <w:b/>
          <w:sz w:val="24"/>
          <w:szCs w:val="24"/>
        </w:rPr>
      </w:pPr>
      <w:r w:rsidRPr="00BD4AC1">
        <w:rPr>
          <w:b/>
          <w:sz w:val="24"/>
          <w:szCs w:val="24"/>
        </w:rPr>
        <w:t>The Problems of the Lord Melchizedek’s Earliest Roots being called the “Priest of God Most High”</w:t>
      </w:r>
    </w:p>
    <w:p w:rsidR="006362CF" w:rsidRPr="00BD4AC1" w:rsidRDefault="006362CF" w:rsidP="006362CF">
      <w:pPr>
        <w:spacing w:line="480" w:lineRule="auto"/>
        <w:jc w:val="both"/>
        <w:rPr>
          <w:sz w:val="24"/>
          <w:szCs w:val="24"/>
        </w:rPr>
      </w:pPr>
      <w:r w:rsidRPr="00BD4AC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D4AC1">
        <w:rPr>
          <w:sz w:val="24"/>
          <w:szCs w:val="24"/>
          <w:vertAlign w:val="superscript"/>
        </w:rPr>
        <w:t>th</w:t>
      </w:r>
      <w:r w:rsidRPr="00BD4AC1">
        <w:rPr>
          <w:sz w:val="24"/>
          <w:szCs w:val="24"/>
        </w:rPr>
        <w:t xml:space="preserve"> from the Lord Adam [lived 930 years &amp; died] &amp; the Lord Noah [lived 950 years &amp; died] is 10</w:t>
      </w:r>
      <w:r w:rsidRPr="00BD4AC1">
        <w:rPr>
          <w:sz w:val="24"/>
          <w:szCs w:val="24"/>
          <w:vertAlign w:val="superscript"/>
        </w:rPr>
        <w:t>th</w:t>
      </w:r>
      <w:r w:rsidRPr="00BD4AC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362CF" w:rsidRPr="00BD4AC1" w:rsidRDefault="006362CF" w:rsidP="006362CF">
      <w:pPr>
        <w:spacing w:line="480" w:lineRule="auto"/>
        <w:jc w:val="both"/>
        <w:rPr>
          <w:sz w:val="24"/>
          <w:szCs w:val="24"/>
        </w:rPr>
      </w:pPr>
      <w:r w:rsidRPr="00BD4AC1">
        <w:rPr>
          <w:sz w:val="24"/>
          <w:szCs w:val="24"/>
        </w:rPr>
        <w:t xml:space="preserve">There is another Root of the Lord Melchizedek between the times of the Lord Abraham &amp; the Lord Moses, the Egyptian Pharaoh---Lord Akh-en-aton, who teaches a monotheistic religion </w:t>
      </w:r>
      <w:r w:rsidRPr="00BD4AC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362CF" w:rsidRPr="00BD4AC1" w:rsidRDefault="006362CF" w:rsidP="006362CF">
      <w:pPr>
        <w:spacing w:line="480" w:lineRule="auto"/>
        <w:jc w:val="both"/>
        <w:rPr>
          <w:sz w:val="24"/>
          <w:szCs w:val="24"/>
        </w:rPr>
      </w:pPr>
      <w:r w:rsidRPr="00BD4AC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D4AC1">
        <w:rPr>
          <w:sz w:val="24"/>
          <w:szCs w:val="24"/>
          <w:vertAlign w:val="superscript"/>
        </w:rPr>
        <w:t>nd</w:t>
      </w:r>
      <w:r w:rsidRPr="00BD4AC1">
        <w:rPr>
          <w:sz w:val="24"/>
          <w:szCs w:val="24"/>
        </w:rPr>
        <w:t xml:space="preserve"> Samuel 7:13, 16 &amp; 1</w:t>
      </w:r>
      <w:r w:rsidRPr="00BD4AC1">
        <w:rPr>
          <w:sz w:val="24"/>
          <w:szCs w:val="24"/>
          <w:vertAlign w:val="superscript"/>
        </w:rPr>
        <w:t>st</w:t>
      </w:r>
      <w:r w:rsidRPr="00BD4AC1">
        <w:rPr>
          <w:sz w:val="24"/>
          <w:szCs w:val="24"/>
        </w:rPr>
        <w:t xml:space="preserve"> Kings 1:37, 47. </w:t>
      </w:r>
    </w:p>
    <w:p w:rsidR="006362CF" w:rsidRPr="00BD4AC1" w:rsidRDefault="006362CF" w:rsidP="006362CF">
      <w:pPr>
        <w:spacing w:line="480" w:lineRule="auto"/>
        <w:jc w:val="both"/>
        <w:rPr>
          <w:sz w:val="24"/>
          <w:szCs w:val="24"/>
        </w:rPr>
      </w:pPr>
      <w:r w:rsidRPr="00BD4AC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362CF" w:rsidRPr="00BD4AC1" w:rsidRDefault="006362CF" w:rsidP="006362CF">
      <w:pPr>
        <w:spacing w:line="480" w:lineRule="auto"/>
        <w:jc w:val="both"/>
        <w:rPr>
          <w:sz w:val="24"/>
          <w:szCs w:val="24"/>
        </w:rPr>
      </w:pPr>
      <w:r w:rsidRPr="00BD4AC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D4AC1">
        <w:rPr>
          <w:b/>
          <w:sz w:val="24"/>
          <w:szCs w:val="24"/>
        </w:rPr>
        <w:t>Indestructible Endless Life</w:t>
      </w:r>
      <w:r w:rsidRPr="00BD4AC1">
        <w:rPr>
          <w:sz w:val="24"/>
          <w:szCs w:val="24"/>
        </w:rPr>
        <w:t xml:space="preserve">” in Hebrews 7:15-16.     </w:t>
      </w:r>
    </w:p>
    <w:p w:rsidR="006362CF" w:rsidRPr="00BD4AC1" w:rsidRDefault="006362CF" w:rsidP="006362CF">
      <w:pPr>
        <w:spacing w:line="480" w:lineRule="auto"/>
        <w:jc w:val="both"/>
        <w:rPr>
          <w:sz w:val="24"/>
          <w:szCs w:val="24"/>
        </w:rPr>
      </w:pPr>
      <w:r w:rsidRPr="00BD4AC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362CF" w:rsidRPr="00BD4AC1" w:rsidRDefault="006362CF" w:rsidP="006362CF">
      <w:pPr>
        <w:spacing w:line="480" w:lineRule="auto"/>
        <w:jc w:val="center"/>
        <w:rPr>
          <w:b/>
          <w:sz w:val="24"/>
          <w:szCs w:val="24"/>
        </w:rPr>
      </w:pPr>
      <w:r w:rsidRPr="00BD4AC1">
        <w:rPr>
          <w:b/>
          <w:sz w:val="24"/>
          <w:szCs w:val="24"/>
        </w:rPr>
        <w:t>The 10% Tithe (Sacrifices, Offerings &amp; Spoils) to the Father Stephen by the Eternal General Order of the Lord Melchizedek</w:t>
      </w:r>
    </w:p>
    <w:p w:rsidR="006362CF" w:rsidRPr="00BD4AC1" w:rsidRDefault="006362CF" w:rsidP="006362CF">
      <w:pPr>
        <w:spacing w:line="480" w:lineRule="auto"/>
        <w:jc w:val="both"/>
        <w:rPr>
          <w:sz w:val="24"/>
          <w:szCs w:val="24"/>
        </w:rPr>
      </w:pPr>
      <w:r w:rsidRPr="00BD4AC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362CF" w:rsidRPr="00BD4AC1" w:rsidRDefault="006362CF" w:rsidP="006362CF">
      <w:pPr>
        <w:spacing w:line="480" w:lineRule="auto"/>
        <w:jc w:val="center"/>
        <w:rPr>
          <w:b/>
          <w:sz w:val="24"/>
          <w:szCs w:val="24"/>
        </w:rPr>
      </w:pPr>
      <w:r w:rsidRPr="00BD4AC1">
        <w:rPr>
          <w:b/>
          <w:sz w:val="24"/>
          <w:szCs w:val="24"/>
        </w:rPr>
        <w:t>The Office of the High Priest</w:t>
      </w:r>
    </w:p>
    <w:p w:rsidR="006362CF" w:rsidRPr="00BD4AC1" w:rsidRDefault="006362CF" w:rsidP="006362CF">
      <w:pPr>
        <w:spacing w:line="480" w:lineRule="auto"/>
        <w:jc w:val="both"/>
        <w:rPr>
          <w:sz w:val="24"/>
          <w:szCs w:val="24"/>
        </w:rPr>
      </w:pPr>
      <w:r w:rsidRPr="00BD4AC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D4AC1">
        <w:rPr>
          <w:sz w:val="24"/>
          <w:szCs w:val="24"/>
          <w:vertAlign w:val="superscript"/>
        </w:rPr>
        <w:t>st</w:t>
      </w:r>
      <w:r w:rsidRPr="00BD4AC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D4AC1">
        <w:rPr>
          <w:sz w:val="24"/>
          <w:szCs w:val="24"/>
          <w:vertAlign w:val="superscript"/>
        </w:rPr>
        <w:t>st</w:t>
      </w:r>
      <w:r w:rsidRPr="00BD4AC1">
        <w:rPr>
          <w:sz w:val="24"/>
          <w:szCs w:val="24"/>
        </w:rPr>
        <w:t xml:space="preserve"> tabernacle &amp; then grew in the 1</w:t>
      </w:r>
      <w:r w:rsidRPr="00BD4AC1">
        <w:rPr>
          <w:sz w:val="24"/>
          <w:szCs w:val="24"/>
          <w:vertAlign w:val="superscript"/>
        </w:rPr>
        <w:t>st</w:t>
      </w:r>
      <w:r w:rsidRPr="00BD4AC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D4AC1">
        <w:rPr>
          <w:b/>
          <w:sz w:val="24"/>
          <w:szCs w:val="24"/>
        </w:rPr>
        <w:t>The Lord Yahweh’s Healing and the Medical Herbal Antidotes of the Holy Bible</w:t>
      </w:r>
      <w:r w:rsidRPr="00BD4AC1">
        <w:rPr>
          <w:sz w:val="24"/>
          <w:szCs w:val="24"/>
        </w:rPr>
        <w:t>” and “</w:t>
      </w:r>
      <w:r w:rsidRPr="00BD4AC1">
        <w:rPr>
          <w:b/>
          <w:sz w:val="24"/>
          <w:szCs w:val="24"/>
        </w:rPr>
        <w:t>The Lord Yahweh’s Healing and the Biblical Diseases in the Holy Bible</w:t>
      </w:r>
      <w:r w:rsidRPr="00BD4AC1">
        <w:rPr>
          <w:sz w:val="24"/>
          <w:szCs w:val="24"/>
        </w:rPr>
        <w:t>” and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Smoking in the Holy Bible</w:t>
      </w:r>
      <w:r w:rsidRPr="00BD4AC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D4AC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D4AC1">
        <w:rPr>
          <w:sz w:val="24"/>
          <w:szCs w:val="24"/>
          <w:vertAlign w:val="superscript"/>
        </w:rPr>
        <w:t>st</w:t>
      </w:r>
      <w:r w:rsidRPr="00BD4AC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D4AC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No One can call the Lord Stephen the Father, except by His Own Holy Ghost &amp; His Own Truth in John 4:21-24.  </w:t>
      </w:r>
    </w:p>
    <w:p w:rsidR="006362CF" w:rsidRPr="00BD4AC1" w:rsidRDefault="006362CF" w:rsidP="006362CF">
      <w:pPr>
        <w:spacing w:line="480" w:lineRule="auto"/>
        <w:jc w:val="center"/>
        <w:rPr>
          <w:b/>
          <w:sz w:val="24"/>
          <w:szCs w:val="24"/>
        </w:rPr>
      </w:pPr>
      <w:r w:rsidRPr="00BD4AC1">
        <w:rPr>
          <w:b/>
          <w:sz w:val="24"/>
          <w:szCs w:val="24"/>
        </w:rPr>
        <w:t>The 7 Complete General Orders of the Lord Melchizedek for All Creation</w:t>
      </w:r>
    </w:p>
    <w:p w:rsidR="006362CF" w:rsidRPr="00BD4AC1" w:rsidRDefault="006362CF" w:rsidP="006362CF">
      <w:pPr>
        <w:spacing w:line="480" w:lineRule="auto"/>
        <w:jc w:val="both"/>
        <w:rPr>
          <w:sz w:val="24"/>
          <w:szCs w:val="24"/>
        </w:rPr>
      </w:pPr>
      <w:r w:rsidRPr="00BD4AC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362CF" w:rsidRPr="00BD4AC1" w:rsidRDefault="006362CF" w:rsidP="006362CF">
      <w:pPr>
        <w:jc w:val="center"/>
        <w:rPr>
          <w:rFonts w:cstheme="minorHAnsi"/>
          <w:b/>
          <w:sz w:val="24"/>
          <w:szCs w:val="24"/>
        </w:rPr>
      </w:pPr>
      <w:r w:rsidRPr="00BD4AC1">
        <w:rPr>
          <w:rFonts w:cstheme="minorHAnsi"/>
          <w:b/>
          <w:sz w:val="24"/>
          <w:szCs w:val="24"/>
        </w:rPr>
        <w:lastRenderedPageBreak/>
        <w:t>The Worldly Law Armed Forces: The 30 Orders of the Lord Melchizedek (Giants)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362CF" w:rsidRPr="00BD4AC1" w:rsidRDefault="006362CF" w:rsidP="006362CF">
      <w:pPr>
        <w:jc w:val="center"/>
        <w:rPr>
          <w:rFonts w:cstheme="minorHAnsi"/>
          <w:b/>
          <w:sz w:val="24"/>
          <w:szCs w:val="24"/>
        </w:rPr>
      </w:pPr>
      <w:r w:rsidRPr="00BD4AC1">
        <w:rPr>
          <w:rFonts w:cstheme="minorHAnsi"/>
          <w:b/>
          <w:sz w:val="24"/>
          <w:szCs w:val="24"/>
        </w:rPr>
        <w:t>The Military Law Armed Forces: The 30 Orders of the Lord Melchizedek by Elohim (Dragon Hosts, Camps &amp; Armies)</w:t>
      </w:r>
    </w:p>
    <w:p w:rsidR="006362CF" w:rsidRPr="00BD4AC1" w:rsidRDefault="006362CF" w:rsidP="006362CF">
      <w:pPr>
        <w:jc w:val="center"/>
        <w:rPr>
          <w:rFonts w:cstheme="minorHAnsi"/>
          <w:b/>
          <w:sz w:val="24"/>
          <w:szCs w:val="24"/>
        </w:rPr>
      </w:pPr>
      <w:r w:rsidRPr="00BD4AC1">
        <w:rPr>
          <w:rFonts w:cstheme="minorHAnsi"/>
          <w:b/>
          <w:sz w:val="24"/>
          <w:szCs w:val="24"/>
        </w:rPr>
        <w:t>The Ministry of the Heavenly Soldiers (Dignitaries) with the 5 House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Governors (Presidents) with the 7 City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362CF" w:rsidRPr="00BD4AC1" w:rsidRDefault="006362CF" w:rsidP="006362CF">
      <w:pPr>
        <w:jc w:val="center"/>
        <w:rPr>
          <w:rFonts w:cstheme="minorHAnsi"/>
          <w:b/>
          <w:sz w:val="24"/>
          <w:szCs w:val="24"/>
        </w:rPr>
      </w:pPr>
      <w:r w:rsidRPr="00BD4AC1">
        <w:rPr>
          <w:rFonts w:cstheme="minorHAnsi"/>
          <w:b/>
          <w:sz w:val="24"/>
          <w:szCs w:val="24"/>
        </w:rPr>
        <w:t>The Ministry of Heavenly Guardians (Protectors) with the 10 Kingdom Orders:</w:t>
      </w:r>
    </w:p>
    <w:p w:rsidR="006362CF" w:rsidRPr="00BD4AC1" w:rsidRDefault="006362CF" w:rsidP="006362CF">
      <w:pPr>
        <w:spacing w:line="480" w:lineRule="auto"/>
        <w:jc w:val="both"/>
        <w:rPr>
          <w:rFonts w:cstheme="minorHAnsi"/>
          <w:sz w:val="24"/>
          <w:szCs w:val="24"/>
        </w:rPr>
      </w:pPr>
      <w:r w:rsidRPr="00BD4AC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Ministry of the Heavenly Crown with the 2 Foundational Orders: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rPr>
          <w:rFonts w:cstheme="minorHAnsi"/>
          <w:sz w:val="24"/>
          <w:szCs w:val="24"/>
        </w:rPr>
      </w:pPr>
      <w:r w:rsidRPr="00BD4AC1">
        <w:rPr>
          <w:rFonts w:cstheme="minorHAnsi"/>
          <w:sz w:val="24"/>
          <w:szCs w:val="24"/>
        </w:rPr>
        <w:t>The Dragons called Chubby Ones &amp; The Dragons called Cherubim’s.</w:t>
      </w:r>
    </w:p>
    <w:p w:rsidR="006362CF" w:rsidRPr="00BD4AC1" w:rsidRDefault="006362CF" w:rsidP="006362CF">
      <w:pPr>
        <w:spacing w:after="0" w:line="240" w:lineRule="auto"/>
        <w:rPr>
          <w:rFonts w:cstheme="minorHAnsi"/>
          <w:sz w:val="24"/>
          <w:szCs w:val="24"/>
        </w:rPr>
      </w:pPr>
    </w:p>
    <w:p w:rsidR="006362CF" w:rsidRPr="00BD4AC1" w:rsidRDefault="006362CF" w:rsidP="006362CF">
      <w:pPr>
        <w:spacing w:after="0" w:line="240" w:lineRule="auto"/>
        <w:jc w:val="center"/>
        <w:rPr>
          <w:rFonts w:cstheme="minorHAnsi"/>
          <w:b/>
          <w:sz w:val="24"/>
          <w:szCs w:val="24"/>
        </w:rPr>
      </w:pPr>
      <w:r w:rsidRPr="00BD4AC1">
        <w:rPr>
          <w:rFonts w:cstheme="minorHAnsi"/>
          <w:b/>
          <w:sz w:val="24"/>
          <w:szCs w:val="24"/>
        </w:rPr>
        <w:t>The 6 Supreme Dragon Lordship Commands of the Lord Elohim in the 1 Rock Order:</w:t>
      </w:r>
    </w:p>
    <w:p w:rsidR="006362CF" w:rsidRPr="00BD4AC1" w:rsidRDefault="006362CF" w:rsidP="006362CF">
      <w:pPr>
        <w:spacing w:after="0" w:line="240" w:lineRule="auto"/>
        <w:jc w:val="both"/>
        <w:rPr>
          <w:rFonts w:cstheme="minorHAnsi"/>
          <w:sz w:val="24"/>
          <w:szCs w:val="24"/>
        </w:rPr>
      </w:pPr>
      <w:r w:rsidRPr="00BD4AC1">
        <w:rPr>
          <w:rFonts w:cstheme="minorHAnsi"/>
          <w:sz w:val="24"/>
          <w:szCs w:val="24"/>
        </w:rPr>
        <w:t xml:space="preserve"> </w:t>
      </w:r>
    </w:p>
    <w:p w:rsidR="006362CF" w:rsidRPr="00BD4AC1" w:rsidRDefault="006362CF" w:rsidP="006362CF">
      <w:pPr>
        <w:spacing w:after="0" w:line="480" w:lineRule="auto"/>
        <w:jc w:val="both"/>
        <w:rPr>
          <w:rFonts w:cstheme="minorHAnsi"/>
          <w:sz w:val="24"/>
          <w:szCs w:val="24"/>
        </w:rPr>
      </w:pPr>
      <w:r w:rsidRPr="00BD4AC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362CF" w:rsidRPr="00BD4AC1" w:rsidRDefault="006362CF" w:rsidP="006362CF">
      <w:pPr>
        <w:spacing w:after="0" w:line="480" w:lineRule="auto"/>
        <w:jc w:val="center"/>
        <w:rPr>
          <w:rFonts w:cstheme="minorHAnsi"/>
          <w:b/>
          <w:sz w:val="24"/>
          <w:szCs w:val="24"/>
        </w:rPr>
      </w:pPr>
      <w:r w:rsidRPr="00BD4AC1">
        <w:rPr>
          <w:rFonts w:cstheme="minorHAnsi"/>
          <w:b/>
          <w:sz w:val="24"/>
          <w:szCs w:val="24"/>
        </w:rPr>
        <w:t xml:space="preserve">The Law Enforcement Armed Forces: The 30 Orders of the Lord Melchizedek by EL (Law) </w:t>
      </w:r>
    </w:p>
    <w:p w:rsidR="006362CF" w:rsidRPr="00BD4AC1" w:rsidRDefault="006362CF" w:rsidP="006362CF">
      <w:pPr>
        <w:spacing w:after="0" w:line="480" w:lineRule="auto"/>
        <w:jc w:val="both"/>
        <w:rPr>
          <w:sz w:val="24"/>
          <w:szCs w:val="24"/>
        </w:rPr>
      </w:pPr>
      <w:r w:rsidRPr="00BD4AC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D4AC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D4AC1">
        <w:rPr>
          <w:rFonts w:cstheme="minorHAnsi"/>
          <w:sz w:val="24"/>
          <w:szCs w:val="24"/>
          <w:vertAlign w:val="superscript"/>
        </w:rPr>
        <w:t>nd</w:t>
      </w:r>
      <w:r w:rsidRPr="00BD4AC1">
        <w:rPr>
          <w:rFonts w:cstheme="minorHAnsi"/>
          <w:sz w:val="24"/>
          <w:szCs w:val="24"/>
        </w:rPr>
        <w:t xml:space="preserve"> Greatest Command, The Law called the 1</w:t>
      </w:r>
      <w:r w:rsidRPr="00BD4AC1">
        <w:rPr>
          <w:rFonts w:cstheme="minorHAnsi"/>
          <w:sz w:val="24"/>
          <w:szCs w:val="24"/>
          <w:vertAlign w:val="superscript"/>
        </w:rPr>
        <w:t>st</w:t>
      </w:r>
      <w:r w:rsidRPr="00BD4AC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362CF" w:rsidRPr="00BD4AC1" w:rsidRDefault="006362CF" w:rsidP="006362CF">
      <w:pPr>
        <w:spacing w:line="480" w:lineRule="auto"/>
        <w:jc w:val="center"/>
        <w:rPr>
          <w:b/>
          <w:sz w:val="24"/>
          <w:szCs w:val="24"/>
        </w:rPr>
      </w:pPr>
      <w:r w:rsidRPr="00BD4AC1">
        <w:rPr>
          <w:b/>
          <w:sz w:val="24"/>
          <w:szCs w:val="24"/>
        </w:rPr>
        <w:t>The Eternal General Order of the Lord Melchizedek</w:t>
      </w:r>
    </w:p>
    <w:p w:rsidR="006362CF" w:rsidRPr="00BD4AC1" w:rsidRDefault="006362CF" w:rsidP="006362CF">
      <w:pPr>
        <w:spacing w:line="480" w:lineRule="auto"/>
        <w:jc w:val="both"/>
        <w:rPr>
          <w:sz w:val="24"/>
          <w:szCs w:val="24"/>
        </w:rPr>
      </w:pPr>
      <w:r w:rsidRPr="00BD4AC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D4AC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D4AC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D4AC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D4AC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D4AC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D4AC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362CF" w:rsidRPr="00BD4AC1" w:rsidRDefault="006362CF" w:rsidP="006362CF">
      <w:pPr>
        <w:spacing w:line="480" w:lineRule="auto"/>
        <w:jc w:val="both"/>
        <w:rPr>
          <w:sz w:val="24"/>
          <w:szCs w:val="24"/>
        </w:rPr>
      </w:pPr>
      <w:r w:rsidRPr="00BD4AC1">
        <w:rPr>
          <w:sz w:val="24"/>
          <w:szCs w:val="24"/>
        </w:rPr>
        <w:t>The Lord Melchizedek’s Eternal General Order concerns every Eternal Creature who has died within the 1</w:t>
      </w:r>
      <w:r w:rsidRPr="00BD4AC1">
        <w:rPr>
          <w:sz w:val="24"/>
          <w:szCs w:val="24"/>
          <w:vertAlign w:val="superscript"/>
        </w:rPr>
        <w:t>st</w:t>
      </w:r>
      <w:r w:rsidRPr="00BD4AC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D4AC1">
        <w:rPr>
          <w:sz w:val="24"/>
          <w:szCs w:val="24"/>
          <w:vertAlign w:val="superscript"/>
        </w:rPr>
        <w:t>st</w:t>
      </w:r>
      <w:r w:rsidRPr="00BD4AC1">
        <w:rPr>
          <w:sz w:val="24"/>
          <w:szCs w:val="24"/>
        </w:rPr>
        <w:t xml:space="preserve"> forty years is in Hebrews 11:5 concerning the Lord Enoch that will never die or experience death. This is because the Lord Enoch initially always pleased the Father Stephen in the 1</w:t>
      </w:r>
      <w:r w:rsidRPr="00BD4AC1">
        <w:rPr>
          <w:sz w:val="24"/>
          <w:szCs w:val="24"/>
          <w:vertAlign w:val="superscript"/>
        </w:rPr>
        <w:t>st</w:t>
      </w:r>
      <w:r w:rsidRPr="00BD4AC1">
        <w:rPr>
          <w:sz w:val="24"/>
          <w:szCs w:val="24"/>
        </w:rPr>
        <w:t xml:space="preserve"> 65 years [the fulfillment of the Lord James’ life &amp; stoning from 2BC-63AD] in His Single Realm in Genesis 5:21 and the Lord Enoch in Adam’s family line [the Lord </w:t>
      </w:r>
      <w:r w:rsidRPr="00BD4AC1">
        <w:rPr>
          <w:sz w:val="24"/>
          <w:szCs w:val="24"/>
        </w:rPr>
        <w:lastRenderedPageBreak/>
        <w:t>Enoch is the 7</w:t>
      </w:r>
      <w:r w:rsidRPr="00BD4AC1">
        <w:rPr>
          <w:sz w:val="24"/>
          <w:szCs w:val="24"/>
          <w:vertAlign w:val="superscript"/>
        </w:rPr>
        <w:t>th</w:t>
      </w:r>
      <w:r w:rsidRPr="00BD4AC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362CF" w:rsidRPr="00BD4AC1" w:rsidRDefault="006362CF" w:rsidP="006362CF">
      <w:pPr>
        <w:spacing w:line="480" w:lineRule="auto"/>
        <w:jc w:val="both"/>
        <w:rPr>
          <w:b/>
          <w:sz w:val="24"/>
          <w:szCs w:val="24"/>
        </w:rPr>
      </w:pPr>
      <w:r w:rsidRPr="00BD4AC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D4AC1">
        <w:rPr>
          <w:sz w:val="24"/>
          <w:szCs w:val="24"/>
        </w:rPr>
        <w:lastRenderedPageBreak/>
        <w:t xml:space="preserve">Stephen Our Lord with the Lord Enoch’s position being completed overrules these things in Acts 9:3-9.             </w:t>
      </w:r>
    </w:p>
    <w:p w:rsidR="006362CF" w:rsidRPr="00BD4AC1" w:rsidRDefault="006362CF" w:rsidP="006362CF">
      <w:pPr>
        <w:spacing w:line="480" w:lineRule="auto"/>
        <w:jc w:val="center"/>
        <w:rPr>
          <w:b/>
          <w:sz w:val="24"/>
          <w:szCs w:val="24"/>
        </w:rPr>
      </w:pPr>
      <w:r w:rsidRPr="00BD4AC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362CF" w:rsidRPr="00BD4AC1" w:rsidRDefault="006362CF" w:rsidP="006362CF">
      <w:pPr>
        <w:spacing w:line="480" w:lineRule="auto"/>
        <w:jc w:val="both"/>
        <w:rPr>
          <w:sz w:val="24"/>
          <w:szCs w:val="24"/>
        </w:rPr>
      </w:pPr>
      <w:r w:rsidRPr="00BD4AC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D4AC1">
        <w:rPr>
          <w:sz w:val="24"/>
          <w:szCs w:val="24"/>
          <w:vertAlign w:val="superscript"/>
        </w:rPr>
        <w:t>st</w:t>
      </w:r>
      <w:r w:rsidRPr="00BD4AC1">
        <w:rPr>
          <w:sz w:val="24"/>
          <w:szCs w:val="24"/>
        </w:rPr>
        <w:t xml:space="preserve"> day to the 6</w:t>
      </w:r>
      <w:r w:rsidRPr="00BD4AC1">
        <w:rPr>
          <w:sz w:val="24"/>
          <w:szCs w:val="24"/>
          <w:vertAlign w:val="superscript"/>
        </w:rPr>
        <w:t>th</w:t>
      </w:r>
      <w:r w:rsidRPr="00BD4AC1">
        <w:rPr>
          <w:sz w:val="24"/>
          <w:szCs w:val="24"/>
        </w:rPr>
        <w:t xml:space="preserve"> day as the Potter Creator of the Entire Universes and not called a Man in Acts 6:5 &amp; Isaiah 64:8, then on the 7</w:t>
      </w:r>
      <w:r w:rsidRPr="00BD4AC1">
        <w:rPr>
          <w:sz w:val="24"/>
          <w:szCs w:val="24"/>
          <w:vertAlign w:val="superscript"/>
        </w:rPr>
        <w:t>th</w:t>
      </w:r>
      <w:r w:rsidRPr="00BD4AC1">
        <w:rPr>
          <w:sz w:val="24"/>
          <w:szCs w:val="24"/>
        </w:rPr>
        <w:t xml:space="preserve"> day He fell because of His Stoning once, by which all His family was eventually killed in Acts 7:60, except the Lord Enoch being taken in Genesis 5:24, then on the 8</w:t>
      </w:r>
      <w:r w:rsidRPr="00BD4AC1">
        <w:rPr>
          <w:sz w:val="24"/>
          <w:szCs w:val="24"/>
          <w:vertAlign w:val="superscript"/>
        </w:rPr>
        <w:t>th</w:t>
      </w:r>
      <w:r w:rsidRPr="00BD4AC1">
        <w:rPr>
          <w:sz w:val="24"/>
          <w:szCs w:val="24"/>
        </w:rPr>
        <w:t xml:space="preserve"> day He was renamed.  </w:t>
      </w:r>
    </w:p>
    <w:p w:rsidR="006362CF" w:rsidRPr="00BD4AC1" w:rsidRDefault="006362CF" w:rsidP="006362CF">
      <w:pPr>
        <w:spacing w:line="480" w:lineRule="auto"/>
        <w:jc w:val="both"/>
        <w:rPr>
          <w:sz w:val="24"/>
          <w:szCs w:val="24"/>
        </w:rPr>
      </w:pPr>
      <w:r w:rsidRPr="00BD4AC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D4AC1">
        <w:rPr>
          <w:sz w:val="24"/>
          <w:szCs w:val="24"/>
        </w:rPr>
        <w:lastRenderedPageBreak/>
        <w:t>is in Acts 6:15. If You have any questions on what is permissible magic, You must get My book called “</w:t>
      </w:r>
      <w:r w:rsidRPr="00BD4AC1">
        <w:rPr>
          <w:b/>
          <w:sz w:val="24"/>
          <w:szCs w:val="24"/>
        </w:rPr>
        <w:t>Moses’ Rod &amp; the Magical Arts in the Holy Bible</w:t>
      </w:r>
      <w:r w:rsidRPr="00BD4AC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362CF" w:rsidRPr="00BD4AC1" w:rsidRDefault="006362CF" w:rsidP="006362CF">
      <w:pPr>
        <w:spacing w:line="480" w:lineRule="auto"/>
        <w:jc w:val="both"/>
        <w:rPr>
          <w:sz w:val="24"/>
          <w:szCs w:val="24"/>
        </w:rPr>
      </w:pPr>
      <w:r w:rsidRPr="00BD4AC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D4AC1">
        <w:rPr>
          <w:sz w:val="24"/>
          <w:szCs w:val="24"/>
          <w:vertAlign w:val="superscript"/>
        </w:rPr>
        <w:t>nd</w:t>
      </w:r>
      <w:r w:rsidRPr="00BD4AC1">
        <w:rPr>
          <w:sz w:val="24"/>
          <w:szCs w:val="24"/>
        </w:rPr>
        <w:t xml:space="preserve"> Esdras 4:11. The Highest Stephen is God the Judge only and none has understanding above the Highest in 2</w:t>
      </w:r>
      <w:r w:rsidRPr="00BD4AC1">
        <w:rPr>
          <w:sz w:val="24"/>
          <w:szCs w:val="24"/>
          <w:vertAlign w:val="superscript"/>
        </w:rPr>
        <w:t>nd</w:t>
      </w:r>
      <w:r w:rsidRPr="00BD4AC1">
        <w:rPr>
          <w:sz w:val="24"/>
          <w:szCs w:val="24"/>
        </w:rPr>
        <w:t xml:space="preserve"> Esdras 7:19. The Highest Stephen will visit the World that He made in 2</w:t>
      </w:r>
      <w:r w:rsidRPr="00BD4AC1">
        <w:rPr>
          <w:sz w:val="24"/>
          <w:szCs w:val="24"/>
          <w:vertAlign w:val="superscript"/>
        </w:rPr>
        <w:t>nd</w:t>
      </w:r>
      <w:r w:rsidRPr="00BD4AC1">
        <w:rPr>
          <w:sz w:val="24"/>
          <w:szCs w:val="24"/>
        </w:rPr>
        <w:t xml:space="preserve"> Esdras 9:2. The Highest Stephen has wonders and powerful works in the beginning and in the end he has effects and signs in 2</w:t>
      </w:r>
      <w:r w:rsidRPr="00BD4AC1">
        <w:rPr>
          <w:sz w:val="24"/>
          <w:szCs w:val="24"/>
          <w:vertAlign w:val="superscript"/>
        </w:rPr>
        <w:t>nd</w:t>
      </w:r>
      <w:r w:rsidRPr="00BD4AC1">
        <w:rPr>
          <w:sz w:val="24"/>
          <w:szCs w:val="24"/>
        </w:rPr>
        <w:t xml:space="preserve"> Esdras 9:6. The Universe only prays to the Highest Stephen as the Father in 2</w:t>
      </w:r>
      <w:r w:rsidRPr="00BD4AC1">
        <w:rPr>
          <w:sz w:val="24"/>
          <w:szCs w:val="24"/>
          <w:vertAlign w:val="superscript"/>
        </w:rPr>
        <w:t>nd</w:t>
      </w:r>
      <w:r w:rsidRPr="00BD4AC1">
        <w:rPr>
          <w:sz w:val="24"/>
          <w:szCs w:val="24"/>
        </w:rPr>
        <w:t xml:space="preserve"> Esdras 9:25, 44. The Highest Stephen shall give You </w:t>
      </w:r>
      <w:r w:rsidRPr="00BD4AC1">
        <w:rPr>
          <w:sz w:val="24"/>
          <w:szCs w:val="24"/>
        </w:rPr>
        <w:lastRenderedPageBreak/>
        <w:t>rest and ease from thy labor in Acts 7:49-50 and 2</w:t>
      </w:r>
      <w:r w:rsidRPr="00BD4AC1">
        <w:rPr>
          <w:sz w:val="24"/>
          <w:szCs w:val="24"/>
          <w:vertAlign w:val="superscript"/>
        </w:rPr>
        <w:t>nd</w:t>
      </w:r>
      <w:r w:rsidRPr="00BD4AC1">
        <w:rPr>
          <w:sz w:val="24"/>
          <w:szCs w:val="24"/>
        </w:rPr>
        <w:t xml:space="preserve"> Esdras 10:24. The Highest Stephen will reveal many secret things in 2</w:t>
      </w:r>
      <w:r w:rsidRPr="00BD4AC1">
        <w:rPr>
          <w:sz w:val="24"/>
          <w:szCs w:val="24"/>
          <w:vertAlign w:val="superscript"/>
        </w:rPr>
        <w:t>nd</w:t>
      </w:r>
      <w:r w:rsidRPr="00BD4AC1">
        <w:rPr>
          <w:sz w:val="24"/>
          <w:szCs w:val="24"/>
        </w:rPr>
        <w:t xml:space="preserve"> Esdras 10:38, 52, 54, 59; 11:38; 12:36, 39. With the Highest Stephen You are called and few which are blessed above many others in 2</w:t>
      </w:r>
      <w:r w:rsidRPr="00BD4AC1">
        <w:rPr>
          <w:sz w:val="24"/>
          <w:szCs w:val="24"/>
          <w:vertAlign w:val="superscript"/>
        </w:rPr>
        <w:t>nd</w:t>
      </w:r>
      <w:r w:rsidRPr="00BD4AC1">
        <w:rPr>
          <w:sz w:val="24"/>
          <w:szCs w:val="24"/>
        </w:rPr>
        <w:t xml:space="preserve"> Esdras 10:57. It is wrongful dealings when You come up to the Highest Stephen in 2</w:t>
      </w:r>
      <w:r w:rsidRPr="00BD4AC1">
        <w:rPr>
          <w:sz w:val="24"/>
          <w:szCs w:val="24"/>
          <w:vertAlign w:val="superscript"/>
        </w:rPr>
        <w:t>nd</w:t>
      </w:r>
      <w:r w:rsidRPr="00BD4AC1">
        <w:rPr>
          <w:sz w:val="24"/>
          <w:szCs w:val="24"/>
        </w:rPr>
        <w:t xml:space="preserve"> Esdras 11:43. The Highest Stephen looks upon the proud times and overthrows the abominations in 2</w:t>
      </w:r>
      <w:r w:rsidRPr="00BD4AC1">
        <w:rPr>
          <w:sz w:val="24"/>
          <w:szCs w:val="24"/>
          <w:vertAlign w:val="superscript"/>
        </w:rPr>
        <w:t>nd</w:t>
      </w:r>
      <w:r w:rsidRPr="00BD4AC1">
        <w:rPr>
          <w:sz w:val="24"/>
          <w:szCs w:val="24"/>
        </w:rPr>
        <w:t xml:space="preserve"> Esdras 11:44. The Highest Stephen will comfort thee in 2</w:t>
      </w:r>
      <w:r w:rsidRPr="00BD4AC1">
        <w:rPr>
          <w:sz w:val="24"/>
          <w:szCs w:val="24"/>
          <w:vertAlign w:val="superscript"/>
        </w:rPr>
        <w:t>nd</w:t>
      </w:r>
      <w:r w:rsidRPr="00BD4AC1">
        <w:rPr>
          <w:sz w:val="24"/>
          <w:szCs w:val="24"/>
        </w:rPr>
        <w:t xml:space="preserve"> Esdras 12:6. The Highest Stephen will even keep the smallest Kingdom to the end in 2</w:t>
      </w:r>
      <w:r w:rsidRPr="00BD4AC1">
        <w:rPr>
          <w:sz w:val="24"/>
          <w:szCs w:val="24"/>
          <w:vertAlign w:val="superscript"/>
        </w:rPr>
        <w:t>nd</w:t>
      </w:r>
      <w:r w:rsidRPr="00BD4AC1">
        <w:rPr>
          <w:sz w:val="24"/>
          <w:szCs w:val="24"/>
        </w:rPr>
        <w:t xml:space="preserve"> Esdras 12:30. The Highest Stephen knows their anointing and wickedness to the end in 2</w:t>
      </w:r>
      <w:r w:rsidRPr="00BD4AC1">
        <w:rPr>
          <w:sz w:val="24"/>
          <w:szCs w:val="24"/>
          <w:vertAlign w:val="superscript"/>
        </w:rPr>
        <w:t>nd</w:t>
      </w:r>
      <w:r w:rsidRPr="00BD4AC1">
        <w:rPr>
          <w:sz w:val="24"/>
          <w:szCs w:val="24"/>
        </w:rPr>
        <w:t xml:space="preserve"> Esdras 12:32. The Highest Stephen remembers You in 2</w:t>
      </w:r>
      <w:r w:rsidRPr="00BD4AC1">
        <w:rPr>
          <w:sz w:val="24"/>
          <w:szCs w:val="24"/>
          <w:vertAlign w:val="superscript"/>
        </w:rPr>
        <w:t>nd</w:t>
      </w:r>
      <w:r w:rsidRPr="00BD4AC1">
        <w:rPr>
          <w:sz w:val="24"/>
          <w:szCs w:val="24"/>
        </w:rPr>
        <w:t xml:space="preserve"> Esdras 12:47. The Highest Stephen has kept a great season which by His own self shall deliver His creature and shall order those left behind in 2</w:t>
      </w:r>
      <w:r w:rsidRPr="00BD4AC1">
        <w:rPr>
          <w:sz w:val="24"/>
          <w:szCs w:val="24"/>
          <w:vertAlign w:val="superscript"/>
        </w:rPr>
        <w:t>nd</w:t>
      </w:r>
      <w:r w:rsidRPr="00BD4AC1">
        <w:rPr>
          <w:sz w:val="24"/>
          <w:szCs w:val="24"/>
        </w:rPr>
        <w:t xml:space="preserve"> Esdras 13:26. The Highest Stephen shall calm the springs of the stream in 2</w:t>
      </w:r>
      <w:r w:rsidRPr="00BD4AC1">
        <w:rPr>
          <w:sz w:val="24"/>
          <w:szCs w:val="24"/>
          <w:vertAlign w:val="superscript"/>
        </w:rPr>
        <w:t>nd</w:t>
      </w:r>
      <w:r w:rsidRPr="00BD4AC1">
        <w:rPr>
          <w:sz w:val="24"/>
          <w:szCs w:val="24"/>
        </w:rPr>
        <w:t xml:space="preserve"> Esdras 13:47. The Highest Stephen shall have an abundance of treasures in 2</w:t>
      </w:r>
      <w:r w:rsidRPr="00BD4AC1">
        <w:rPr>
          <w:sz w:val="24"/>
          <w:szCs w:val="24"/>
          <w:vertAlign w:val="superscript"/>
        </w:rPr>
        <w:t>nd</w:t>
      </w:r>
      <w:r w:rsidRPr="00BD4AC1">
        <w:rPr>
          <w:sz w:val="24"/>
          <w:szCs w:val="24"/>
        </w:rPr>
        <w:t xml:space="preserve"> Esdras 13:56. The Highest Stephen gave understanding to five Men in 2</w:t>
      </w:r>
      <w:r w:rsidRPr="00BD4AC1">
        <w:rPr>
          <w:sz w:val="24"/>
          <w:szCs w:val="24"/>
          <w:vertAlign w:val="superscript"/>
        </w:rPr>
        <w:t>nd</w:t>
      </w:r>
      <w:r w:rsidRPr="00BD4AC1">
        <w:rPr>
          <w:sz w:val="24"/>
          <w:szCs w:val="24"/>
        </w:rPr>
        <w:t xml:space="preserve"> Esdras 14:42. The Highest Stephen shall publish the Holy Bible openly to the worthy or unworthy who reads in 2</w:t>
      </w:r>
      <w:r w:rsidRPr="00BD4AC1">
        <w:rPr>
          <w:sz w:val="24"/>
          <w:szCs w:val="24"/>
          <w:vertAlign w:val="superscript"/>
        </w:rPr>
        <w:t>nd</w:t>
      </w:r>
      <w:r w:rsidRPr="00BD4AC1">
        <w:rPr>
          <w:sz w:val="24"/>
          <w:szCs w:val="24"/>
        </w:rPr>
        <w:t xml:space="preserve"> Esdras 14:45. The Father’s has not kept the command of the Highest Stephen in 2</w:t>
      </w:r>
      <w:r w:rsidRPr="00BD4AC1">
        <w:rPr>
          <w:sz w:val="24"/>
          <w:szCs w:val="24"/>
          <w:vertAlign w:val="superscript"/>
        </w:rPr>
        <w:t>nd</w:t>
      </w:r>
      <w:r w:rsidRPr="00BD4AC1">
        <w:rPr>
          <w:sz w:val="24"/>
          <w:szCs w:val="24"/>
        </w:rPr>
        <w:t xml:space="preserve"> Esdras 14:31 and Acts 7:51-53. King Solomon will raise Stephen as the Most Highest Stephen on His throne in Ecclesiastes 5:8 &amp; 2</w:t>
      </w:r>
      <w:r w:rsidRPr="00BD4AC1">
        <w:rPr>
          <w:sz w:val="24"/>
          <w:szCs w:val="24"/>
          <w:vertAlign w:val="superscript"/>
        </w:rPr>
        <w:t>nd</w:t>
      </w:r>
      <w:r w:rsidRPr="00BD4AC1">
        <w:rPr>
          <w:sz w:val="24"/>
          <w:szCs w:val="24"/>
        </w:rPr>
        <w:t xml:space="preserve"> Esdras 4:34; 12:4. </w:t>
      </w:r>
    </w:p>
    <w:p w:rsidR="006362CF" w:rsidRPr="00BD4AC1" w:rsidRDefault="006362CF" w:rsidP="006362CF">
      <w:pPr>
        <w:spacing w:line="480" w:lineRule="auto"/>
        <w:jc w:val="both"/>
        <w:rPr>
          <w:sz w:val="24"/>
          <w:szCs w:val="24"/>
        </w:rPr>
      </w:pPr>
      <w:r w:rsidRPr="00BD4AC1">
        <w:rPr>
          <w:sz w:val="24"/>
          <w:szCs w:val="24"/>
        </w:rPr>
        <w:t>Stephen’s Birth</w:t>
      </w:r>
    </w:p>
    <w:p w:rsidR="006362CF" w:rsidRPr="00BD4AC1" w:rsidRDefault="006362CF" w:rsidP="006362CF">
      <w:pPr>
        <w:spacing w:line="480" w:lineRule="auto"/>
        <w:jc w:val="both"/>
        <w:rPr>
          <w:sz w:val="24"/>
          <w:szCs w:val="24"/>
        </w:rPr>
      </w:pPr>
      <w:r w:rsidRPr="00BD4AC1">
        <w:rPr>
          <w:sz w:val="24"/>
          <w:szCs w:val="24"/>
        </w:rPr>
        <w:t xml:space="preserve">Stephen’s place of birth is Jerusalem because Solomon was born there. Stephen’s parents are the Greek Christian Mother </w:t>
      </w:r>
      <w:r w:rsidRPr="00BD4AC1">
        <w:rPr>
          <w:b/>
          <w:sz w:val="24"/>
          <w:szCs w:val="24"/>
        </w:rPr>
        <w:t>BARBARA</w:t>
      </w:r>
      <w:r w:rsidRPr="00BD4AC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D4AC1">
        <w:rPr>
          <w:sz w:val="24"/>
          <w:szCs w:val="24"/>
        </w:rPr>
        <w:lastRenderedPageBreak/>
        <w:t xml:space="preserve">(Officer James) in Isaiah 42:3 &amp; Matthew 12:20) linked to Yah. She conceived in Her womb, brought forth a Son &amp; shall call His name </w:t>
      </w:r>
      <w:r w:rsidRPr="00BD4AC1">
        <w:rPr>
          <w:b/>
          <w:sz w:val="24"/>
          <w:szCs w:val="24"/>
        </w:rPr>
        <w:t>STEPHEN</w:t>
      </w:r>
      <w:r w:rsidRPr="00BD4AC1">
        <w:rPr>
          <w:sz w:val="24"/>
          <w:szCs w:val="24"/>
        </w:rPr>
        <w:t xml:space="preserve"> (8</w:t>
      </w:r>
      <w:r w:rsidRPr="00BD4AC1">
        <w:rPr>
          <w:sz w:val="24"/>
          <w:szCs w:val="24"/>
          <w:vertAlign w:val="superscript"/>
        </w:rPr>
        <w:t>th</w:t>
      </w:r>
      <w:r w:rsidRPr="00BD4AC1">
        <w:rPr>
          <w:sz w:val="24"/>
          <w:szCs w:val="24"/>
        </w:rPr>
        <w:t xml:space="preserve"> Day). The 1</w:t>
      </w:r>
      <w:r w:rsidRPr="00BD4AC1">
        <w:rPr>
          <w:sz w:val="24"/>
          <w:szCs w:val="24"/>
          <w:vertAlign w:val="superscript"/>
        </w:rPr>
        <w:t>st</w:t>
      </w:r>
      <w:r w:rsidRPr="00BD4AC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D4AC1">
        <w:rPr>
          <w:sz w:val="24"/>
          <w:szCs w:val="24"/>
          <w:vertAlign w:val="superscript"/>
        </w:rPr>
        <w:t>st</w:t>
      </w:r>
      <w:r w:rsidRPr="00BD4AC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D4AC1">
        <w:rPr>
          <w:sz w:val="24"/>
          <w:szCs w:val="24"/>
          <w:vertAlign w:val="superscript"/>
        </w:rPr>
        <w:t>nd</w:t>
      </w:r>
      <w:r w:rsidRPr="00BD4AC1">
        <w:rPr>
          <w:sz w:val="24"/>
          <w:szCs w:val="24"/>
        </w:rPr>
        <w:t xml:space="preserve"> Single Wisdom Lord restoring the 1</w:t>
      </w:r>
      <w:r w:rsidRPr="00BD4AC1">
        <w:rPr>
          <w:sz w:val="24"/>
          <w:szCs w:val="24"/>
          <w:vertAlign w:val="superscript"/>
        </w:rPr>
        <w:t>st</w:t>
      </w:r>
      <w:r w:rsidRPr="00BD4AC1">
        <w:rPr>
          <w:sz w:val="24"/>
          <w:szCs w:val="24"/>
        </w:rPr>
        <w:t xml:space="preserve"> Married Wisdom Lord as the Creator of the Eternal Sin in Lordship by handling it in the stoning by the Plan of Wisdom/Power in Acts 7:51-8:3; Genesis 2:9; Proverbs 8:22-25 (RSV) &amp; James 3:13-18.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Wisdom Lord</w:t>
      </w:r>
      <w:r w:rsidRPr="00BD4AC1">
        <w:rPr>
          <w:sz w:val="24"/>
          <w:szCs w:val="24"/>
        </w:rPr>
        <w:t>” in Acts 6:3, 10. The essence of Christianity is proven in Galatians 5:1-6; Romans 12:9-21; 1</w:t>
      </w:r>
      <w:r w:rsidRPr="00BD4AC1">
        <w:rPr>
          <w:sz w:val="24"/>
          <w:szCs w:val="24"/>
          <w:vertAlign w:val="superscript"/>
        </w:rPr>
        <w:t>st</w:t>
      </w:r>
      <w:r w:rsidRPr="00BD4AC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D4AC1">
        <w:rPr>
          <w:b/>
          <w:sz w:val="24"/>
          <w:szCs w:val="24"/>
        </w:rPr>
        <w:t>Age of the 2</w:t>
      </w:r>
      <w:r w:rsidRPr="00BD4AC1">
        <w:rPr>
          <w:b/>
          <w:sz w:val="24"/>
          <w:szCs w:val="24"/>
          <w:vertAlign w:val="superscript"/>
        </w:rPr>
        <w:t>nd</w:t>
      </w:r>
      <w:r w:rsidRPr="00BD4AC1">
        <w:rPr>
          <w:b/>
          <w:sz w:val="24"/>
          <w:szCs w:val="24"/>
        </w:rPr>
        <w:t xml:space="preserve"> Single Creator Lord</w:t>
      </w:r>
      <w:r w:rsidRPr="00BD4AC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D4AC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362CF" w:rsidRPr="00BD4AC1" w:rsidRDefault="006362CF" w:rsidP="006362CF">
      <w:pPr>
        <w:spacing w:line="480" w:lineRule="auto"/>
        <w:jc w:val="both"/>
        <w:rPr>
          <w:sz w:val="24"/>
          <w:szCs w:val="24"/>
        </w:rPr>
      </w:pPr>
      <w:r w:rsidRPr="00BD4AC1">
        <w:rPr>
          <w:sz w:val="24"/>
          <w:szCs w:val="24"/>
        </w:rPr>
        <w:t>Stephen’s Appointment</w:t>
      </w:r>
    </w:p>
    <w:p w:rsidR="006362CF" w:rsidRPr="00BD4AC1" w:rsidRDefault="006362CF" w:rsidP="006362CF">
      <w:pPr>
        <w:spacing w:line="480" w:lineRule="auto"/>
        <w:jc w:val="both"/>
        <w:rPr>
          <w:sz w:val="24"/>
          <w:szCs w:val="24"/>
        </w:rPr>
      </w:pPr>
      <w:r w:rsidRPr="00BD4AC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D4AC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D4AC1">
        <w:rPr>
          <w:sz w:val="24"/>
          <w:szCs w:val="24"/>
          <w:vertAlign w:val="superscript"/>
        </w:rPr>
        <w:t>st</w:t>
      </w:r>
      <w:r w:rsidRPr="00BD4AC1">
        <w:rPr>
          <w:sz w:val="24"/>
          <w:szCs w:val="24"/>
        </w:rPr>
        <w:t xml:space="preserve"> Corinthians 7:25-40, so it is an Angelical Ministry. Stephen is not commissioned by the Lord Jesus because of Non-Apostleship and a Non-Pharisaic Office in Acts 6:5.   </w:t>
      </w:r>
    </w:p>
    <w:p w:rsidR="006362CF" w:rsidRPr="00BD4AC1" w:rsidRDefault="006362CF" w:rsidP="006362CF">
      <w:pPr>
        <w:spacing w:line="480" w:lineRule="auto"/>
        <w:jc w:val="center"/>
        <w:rPr>
          <w:b/>
          <w:sz w:val="24"/>
          <w:szCs w:val="24"/>
        </w:rPr>
      </w:pPr>
      <w:r w:rsidRPr="00BD4AC1">
        <w:rPr>
          <w:b/>
          <w:sz w:val="24"/>
          <w:szCs w:val="24"/>
        </w:rPr>
        <w:t xml:space="preserve">THE FATHER STEPHEN’S UNIVERSAL ETERNAL GOVERNMENT CALLED THE UNIVERSAL ETERNAL ZION AS THE ETERNAL EMPIRE IN THE MOST HIGHEST KINGDOM OF LORDSHIP </w:t>
      </w:r>
    </w:p>
    <w:p w:rsidR="006362CF" w:rsidRPr="00BD4AC1" w:rsidRDefault="006362CF" w:rsidP="006362CF">
      <w:pPr>
        <w:spacing w:line="480" w:lineRule="auto"/>
        <w:jc w:val="center"/>
        <w:rPr>
          <w:sz w:val="24"/>
          <w:szCs w:val="24"/>
        </w:rPr>
      </w:pPr>
      <w:r w:rsidRPr="00BD4AC1">
        <w:rPr>
          <w:sz w:val="24"/>
          <w:szCs w:val="24"/>
        </w:rPr>
        <w:t>The Eternal Inerrant Attributes of the Father Stephen Our Lord &amp; His Universal Eternal Government is in Romans 1:20; 13:1-10; 1</w:t>
      </w:r>
      <w:r w:rsidRPr="00BD4AC1">
        <w:rPr>
          <w:sz w:val="24"/>
          <w:szCs w:val="24"/>
          <w:vertAlign w:val="superscript"/>
        </w:rPr>
        <w:t>st</w:t>
      </w:r>
      <w:r w:rsidRPr="00BD4AC1">
        <w:rPr>
          <w:sz w:val="24"/>
          <w:szCs w:val="24"/>
        </w:rPr>
        <w:t xml:space="preserve"> Peter 2:13-17 &amp; Acts 17:23-31 </w:t>
      </w:r>
    </w:p>
    <w:p w:rsidR="006362CF" w:rsidRPr="00BD4AC1" w:rsidRDefault="006362CF" w:rsidP="006362CF">
      <w:pPr>
        <w:spacing w:line="480" w:lineRule="auto"/>
        <w:jc w:val="both"/>
        <w:rPr>
          <w:sz w:val="24"/>
          <w:szCs w:val="24"/>
        </w:rPr>
      </w:pPr>
      <w:r w:rsidRPr="00BD4AC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D4AC1">
        <w:rPr>
          <w:sz w:val="24"/>
          <w:szCs w:val="24"/>
          <w:vertAlign w:val="superscript"/>
        </w:rPr>
        <w:t>st</w:t>
      </w:r>
      <w:r w:rsidRPr="00BD4AC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D4AC1">
        <w:rPr>
          <w:sz w:val="24"/>
          <w:szCs w:val="24"/>
          <w:vertAlign w:val="superscript"/>
        </w:rPr>
        <w:t>st</w:t>
      </w:r>
      <w:r w:rsidRPr="00BD4AC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D4AC1">
        <w:rPr>
          <w:sz w:val="24"/>
          <w:szCs w:val="24"/>
        </w:rPr>
        <w:lastRenderedPageBreak/>
        <w:t>Fruits of the Spirit which is Divine &amp; You cannot have both at the same time, You must choose because We serve a Jealous God &amp; the Flesh never pleases God is in 1</w:t>
      </w:r>
      <w:r w:rsidRPr="00BD4AC1">
        <w:rPr>
          <w:sz w:val="24"/>
          <w:szCs w:val="24"/>
          <w:vertAlign w:val="superscript"/>
        </w:rPr>
        <w:t>st</w:t>
      </w:r>
      <w:r w:rsidRPr="00BD4AC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D4AC1">
        <w:rPr>
          <w:sz w:val="24"/>
          <w:szCs w:val="24"/>
          <w:vertAlign w:val="superscript"/>
        </w:rPr>
        <w:t>st</w:t>
      </w:r>
      <w:r w:rsidRPr="00BD4AC1">
        <w:rPr>
          <w:sz w:val="24"/>
          <w:szCs w:val="24"/>
        </w:rPr>
        <w:t xml:space="preserve"> John 5:6-13.  </w:t>
      </w:r>
    </w:p>
    <w:p w:rsidR="006362CF" w:rsidRPr="00BD4AC1" w:rsidRDefault="006362CF" w:rsidP="006362CF">
      <w:pPr>
        <w:spacing w:line="480" w:lineRule="auto"/>
        <w:jc w:val="both"/>
        <w:rPr>
          <w:sz w:val="24"/>
          <w:szCs w:val="24"/>
        </w:rPr>
      </w:pPr>
      <w:r w:rsidRPr="00BD4AC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D4AC1">
        <w:rPr>
          <w:sz w:val="24"/>
          <w:szCs w:val="24"/>
          <w:vertAlign w:val="superscript"/>
        </w:rPr>
        <w:t>st</w:t>
      </w:r>
      <w:r w:rsidRPr="00BD4AC1">
        <w:rPr>
          <w:sz w:val="24"/>
          <w:szCs w:val="24"/>
        </w:rPr>
        <w:t xml:space="preserve"> Timothy 1:17 says “Now to the King eternal, immortal, invisible, to God who alone is wise, be honor and glory forever and ever. Amen.” In 1</w:t>
      </w:r>
      <w:r w:rsidRPr="00BD4AC1">
        <w:rPr>
          <w:sz w:val="24"/>
          <w:szCs w:val="24"/>
          <w:vertAlign w:val="superscript"/>
        </w:rPr>
        <w:t>st</w:t>
      </w:r>
      <w:r w:rsidRPr="00BD4AC1">
        <w:rPr>
          <w:sz w:val="24"/>
          <w:szCs w:val="24"/>
        </w:rPr>
        <w:t xml:space="preserve"> Timothy 6:16 mentions “who alone has immortality, dwelling in unapproachable light, whom no Man has seen or can see, to whom be honor and everlasting power. Amen.” In 1</w:t>
      </w:r>
      <w:r w:rsidRPr="00BD4AC1">
        <w:rPr>
          <w:sz w:val="24"/>
          <w:szCs w:val="24"/>
          <w:vertAlign w:val="superscript"/>
        </w:rPr>
        <w:t>st</w:t>
      </w:r>
      <w:r w:rsidRPr="00BD4AC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D4AC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362CF" w:rsidRPr="00BD4AC1" w:rsidRDefault="006362CF" w:rsidP="006362CF">
      <w:pPr>
        <w:spacing w:line="480" w:lineRule="auto"/>
        <w:jc w:val="both"/>
        <w:rPr>
          <w:sz w:val="24"/>
          <w:szCs w:val="24"/>
        </w:rPr>
      </w:pPr>
      <w:r w:rsidRPr="00BD4AC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D4AC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D4AC1">
        <w:rPr>
          <w:sz w:val="24"/>
          <w:szCs w:val="24"/>
          <w:vertAlign w:val="superscript"/>
        </w:rPr>
        <w:t>st</w:t>
      </w:r>
      <w:r w:rsidRPr="00BD4AC1">
        <w:rPr>
          <w:sz w:val="24"/>
          <w:szCs w:val="24"/>
        </w:rPr>
        <w:t xml:space="preserve"> Corinthians 13:12 declares “For now We see in a mirror, dimly, but then face to face. Now I know in part, but then I shall know just as I also am known.” In 1</w:t>
      </w:r>
      <w:r w:rsidRPr="00BD4AC1">
        <w:rPr>
          <w:sz w:val="24"/>
          <w:szCs w:val="24"/>
          <w:vertAlign w:val="superscript"/>
        </w:rPr>
        <w:t>st</w:t>
      </w:r>
      <w:r w:rsidRPr="00BD4AC1">
        <w:rPr>
          <w:sz w:val="24"/>
          <w:szCs w:val="24"/>
        </w:rPr>
        <w:t xml:space="preserve"> John 3:2 says “Beloved, now We are the Children of God, and it has not yet been revealed what We shall be, but We know that when He is revealed, We shall be like Him, for We shall see Him as He is.” In 2</w:t>
      </w:r>
      <w:r w:rsidRPr="00BD4AC1">
        <w:rPr>
          <w:sz w:val="24"/>
          <w:szCs w:val="24"/>
          <w:vertAlign w:val="superscript"/>
        </w:rPr>
        <w:t>nd</w:t>
      </w:r>
      <w:r w:rsidRPr="00BD4AC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D4AC1">
        <w:rPr>
          <w:sz w:val="24"/>
          <w:szCs w:val="24"/>
          <w:vertAlign w:val="superscript"/>
        </w:rPr>
        <w:t>st</w:t>
      </w:r>
      <w:r w:rsidRPr="00BD4AC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D4AC1">
        <w:rPr>
          <w:sz w:val="24"/>
          <w:szCs w:val="24"/>
          <w:vertAlign w:val="superscript"/>
        </w:rPr>
        <w:t>st</w:t>
      </w:r>
      <w:r w:rsidRPr="00BD4AC1">
        <w:rPr>
          <w:sz w:val="24"/>
          <w:szCs w:val="24"/>
        </w:rPr>
        <w:t xml:space="preserve"> Timothy 6:10. For the Father Stephen Our Lord becoming in the true physical form of the Lord Yahweh operates as “The Cloaked Omniscience (Word) &amp; Cloaked Omnipotence (Power) of the </w:t>
      </w:r>
      <w:r w:rsidRPr="00BD4AC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D4AC1">
        <w:rPr>
          <w:sz w:val="24"/>
          <w:szCs w:val="24"/>
          <w:vertAlign w:val="superscript"/>
        </w:rPr>
        <w:t>st</w:t>
      </w:r>
      <w:r w:rsidRPr="00BD4AC1">
        <w:rPr>
          <w:sz w:val="24"/>
          <w:szCs w:val="24"/>
        </w:rPr>
        <w:t xml:space="preserve"> Corinthians 8:6; 15:24-28 and Ephesians 4:6.   </w:t>
      </w:r>
    </w:p>
    <w:p w:rsidR="006362CF" w:rsidRPr="00BD4AC1" w:rsidRDefault="006362CF" w:rsidP="006362CF">
      <w:pPr>
        <w:spacing w:line="480" w:lineRule="auto"/>
        <w:jc w:val="center"/>
        <w:rPr>
          <w:sz w:val="24"/>
          <w:szCs w:val="24"/>
        </w:rPr>
      </w:pPr>
      <w:r w:rsidRPr="00BD4AC1">
        <w:rPr>
          <w:sz w:val="24"/>
          <w:szCs w:val="24"/>
        </w:rPr>
        <w:t>The Lord Stephen’s Mental Attributes</w:t>
      </w:r>
    </w:p>
    <w:p w:rsidR="006362CF" w:rsidRPr="00BD4AC1" w:rsidRDefault="006362CF" w:rsidP="006362CF">
      <w:pPr>
        <w:spacing w:line="480" w:lineRule="auto"/>
        <w:jc w:val="both"/>
        <w:rPr>
          <w:sz w:val="24"/>
          <w:szCs w:val="24"/>
        </w:rPr>
      </w:pPr>
      <w:r w:rsidRPr="00BD4AC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D4AC1">
        <w:rPr>
          <w:b/>
          <w:sz w:val="24"/>
          <w:szCs w:val="24"/>
        </w:rPr>
        <w:t>The Seven Creation Processes that the Lord Yah did in the Universe</w:t>
      </w:r>
      <w:r w:rsidRPr="00BD4AC1">
        <w:rPr>
          <w:sz w:val="24"/>
          <w:szCs w:val="24"/>
        </w:rPr>
        <w:t>.” In 1</w:t>
      </w:r>
      <w:r w:rsidRPr="00BD4AC1">
        <w:rPr>
          <w:sz w:val="24"/>
          <w:szCs w:val="24"/>
          <w:vertAlign w:val="superscript"/>
        </w:rPr>
        <w:t>st</w:t>
      </w:r>
      <w:r w:rsidRPr="00BD4AC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D4AC1">
        <w:rPr>
          <w:sz w:val="24"/>
          <w:szCs w:val="24"/>
          <w:vertAlign w:val="superscript"/>
        </w:rPr>
        <w:t>st</w:t>
      </w:r>
      <w:r w:rsidRPr="00BD4AC1">
        <w:rPr>
          <w:sz w:val="24"/>
          <w:szCs w:val="24"/>
        </w:rPr>
        <w:t xml:space="preserve"> Corinthians 2:10-11 declares “But God has revealed them to Us through His Spirit (Stephen in John 4:24; 1</w:t>
      </w:r>
      <w:r w:rsidRPr="00BD4AC1">
        <w:rPr>
          <w:sz w:val="24"/>
          <w:szCs w:val="24"/>
          <w:vertAlign w:val="superscript"/>
        </w:rPr>
        <w:t>st</w:t>
      </w:r>
      <w:r w:rsidRPr="00BD4AC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D4AC1">
        <w:rPr>
          <w:sz w:val="24"/>
          <w:szCs w:val="24"/>
          <w:vertAlign w:val="superscript"/>
        </w:rPr>
        <w:t>st</w:t>
      </w:r>
      <w:r w:rsidRPr="00BD4AC1">
        <w:rPr>
          <w:sz w:val="24"/>
          <w:szCs w:val="24"/>
        </w:rPr>
        <w:t xml:space="preserve"> John 5:6-13 &amp; Act 2:17-7:59) of God.” In Hebrews 4:13 tells us “And there is no Creature hidden from His sight, but all things are naked and open to the eyes of Him to whom We must give Account.” In 2</w:t>
      </w:r>
      <w:r w:rsidRPr="00BD4AC1">
        <w:rPr>
          <w:sz w:val="24"/>
          <w:szCs w:val="24"/>
          <w:vertAlign w:val="superscript"/>
        </w:rPr>
        <w:t>nd</w:t>
      </w:r>
      <w:r w:rsidRPr="00BD4AC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D4AC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D4AC1">
        <w:rPr>
          <w:sz w:val="24"/>
          <w:szCs w:val="24"/>
          <w:vertAlign w:val="superscript"/>
        </w:rPr>
        <w:t>nd</w:t>
      </w:r>
      <w:r w:rsidRPr="00BD4AC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D4AC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D4AC1">
        <w:rPr>
          <w:sz w:val="24"/>
          <w:szCs w:val="24"/>
          <w:vertAlign w:val="superscript"/>
        </w:rPr>
        <w:t>st</w:t>
      </w:r>
      <w:r w:rsidRPr="00BD4AC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D4AC1">
        <w:rPr>
          <w:sz w:val="24"/>
          <w:szCs w:val="24"/>
        </w:rPr>
        <w:lastRenderedPageBreak/>
        <w:t>prophecies.” In Acts 6:3, 10 declares the Father Stephen’s omniscience full of wisdom in beating the church &amp; Law. If You want to know more about God’s omniscience You must get My other book called the “</w:t>
      </w:r>
      <w:r w:rsidRPr="00BD4AC1">
        <w:rPr>
          <w:b/>
          <w:sz w:val="24"/>
          <w:szCs w:val="24"/>
        </w:rPr>
        <w:t>Lord’s Omniscience in His Wisdom and His Knowledge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D4AC1">
        <w:rPr>
          <w:sz w:val="24"/>
          <w:szCs w:val="24"/>
          <w:vertAlign w:val="superscript"/>
        </w:rPr>
        <w:t>st</w:t>
      </w:r>
      <w:r w:rsidRPr="00BD4AC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D4AC1">
        <w:rPr>
          <w:sz w:val="24"/>
          <w:szCs w:val="24"/>
          <w:vertAlign w:val="superscript"/>
        </w:rPr>
        <w:t>st</w:t>
      </w:r>
      <w:r w:rsidRPr="00BD4AC1">
        <w:rPr>
          <w:sz w:val="24"/>
          <w:szCs w:val="24"/>
        </w:rPr>
        <w:t xml:space="preserve"> Corinthians 1:21 says “For since in the wisdom of God, the world through wisdom did not know God, it pleased God through the foolishness of the (true) message preached to  save  those  who  believe.” In 1</w:t>
      </w:r>
      <w:r w:rsidRPr="00BD4AC1">
        <w:rPr>
          <w:sz w:val="24"/>
          <w:szCs w:val="24"/>
          <w:vertAlign w:val="superscript"/>
        </w:rPr>
        <w:t>st</w:t>
      </w:r>
      <w:r w:rsidRPr="00BD4AC1">
        <w:rPr>
          <w:sz w:val="24"/>
          <w:szCs w:val="24"/>
        </w:rPr>
        <w:t xml:space="preserve"> Corinthians 1:24 it mentions “But to those who are called, both Jews and Greeks, Christ the power of God and the wisdom of God.” In 1</w:t>
      </w:r>
      <w:r w:rsidRPr="00BD4AC1">
        <w:rPr>
          <w:sz w:val="24"/>
          <w:szCs w:val="24"/>
          <w:vertAlign w:val="superscript"/>
        </w:rPr>
        <w:t>st</w:t>
      </w:r>
      <w:r w:rsidRPr="00BD4AC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D4AC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D4AC1">
        <w:rPr>
          <w:sz w:val="24"/>
          <w:szCs w:val="24"/>
          <w:vertAlign w:val="superscript"/>
        </w:rPr>
        <w:t>st</w:t>
      </w:r>
      <w:r w:rsidRPr="00BD4AC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D4AC1">
        <w:rPr>
          <w:sz w:val="24"/>
          <w:szCs w:val="24"/>
          <w:vertAlign w:val="superscript"/>
        </w:rPr>
        <w:t>st</w:t>
      </w:r>
      <w:r w:rsidRPr="00BD4AC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D4AC1">
        <w:rPr>
          <w:sz w:val="24"/>
          <w:szCs w:val="24"/>
          <w:vertAlign w:val="superscript"/>
        </w:rPr>
        <w:t>st</w:t>
      </w:r>
      <w:r w:rsidRPr="00BD4AC1">
        <w:rPr>
          <w:sz w:val="24"/>
          <w:szCs w:val="24"/>
        </w:rPr>
        <w:t xml:space="preserve"> Esdras 8:23 tells us “…according to the wisdom of God ordains judges and justices…” In Acts 7:51 says the Father Stephen in His wisdom knew that the Law committed the Eternal Sin in Lordship against </w:t>
      </w:r>
      <w:r w:rsidRPr="00BD4AC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D4AC1">
        <w:rPr>
          <w:sz w:val="24"/>
          <w:szCs w:val="24"/>
          <w:vertAlign w:val="superscript"/>
        </w:rPr>
        <w:t>st</w:t>
      </w:r>
      <w:r w:rsidRPr="00BD4AC1">
        <w:rPr>
          <w:sz w:val="24"/>
          <w:szCs w:val="24"/>
        </w:rPr>
        <w:t xml:space="preserve"> Samuel 28:6; Ezra 2:63; Nehemiah 7:65 &amp; Sirach 45:10.   </w:t>
      </w:r>
    </w:p>
    <w:p w:rsidR="006362CF" w:rsidRPr="00BD4AC1" w:rsidRDefault="006362CF" w:rsidP="006362CF">
      <w:pPr>
        <w:spacing w:line="480" w:lineRule="auto"/>
        <w:jc w:val="both"/>
        <w:rPr>
          <w:sz w:val="24"/>
          <w:szCs w:val="24"/>
        </w:rPr>
      </w:pPr>
      <w:r w:rsidRPr="00BD4AC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D4AC1">
        <w:rPr>
          <w:sz w:val="24"/>
          <w:szCs w:val="24"/>
          <w:vertAlign w:val="superscript"/>
        </w:rPr>
        <w:t>st</w:t>
      </w:r>
      <w:r w:rsidRPr="00BD4AC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D4AC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D4AC1">
        <w:rPr>
          <w:sz w:val="24"/>
          <w:szCs w:val="24"/>
          <w:vertAlign w:val="superscript"/>
        </w:rPr>
        <w:t>nd</w:t>
      </w:r>
      <w:r w:rsidRPr="00BD4AC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D4AC1">
        <w:rPr>
          <w:sz w:val="24"/>
          <w:szCs w:val="24"/>
          <w:vertAlign w:val="superscript"/>
        </w:rPr>
        <w:t>nd</w:t>
      </w:r>
      <w:r w:rsidRPr="00BD4AC1">
        <w:rPr>
          <w:sz w:val="24"/>
          <w:szCs w:val="24"/>
        </w:rPr>
        <w:t xml:space="preserve"> Samuel 2:6 says “And now the LORD show kindness and truth unto You…” In 1</w:t>
      </w:r>
      <w:r w:rsidRPr="00BD4AC1">
        <w:rPr>
          <w:sz w:val="24"/>
          <w:szCs w:val="24"/>
          <w:vertAlign w:val="superscript"/>
        </w:rPr>
        <w:t>st</w:t>
      </w:r>
      <w:r w:rsidRPr="00BD4AC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D4AC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D4AC1">
        <w:rPr>
          <w:sz w:val="24"/>
          <w:szCs w:val="24"/>
          <w:vertAlign w:val="superscript"/>
        </w:rPr>
        <w:t>nd</w:t>
      </w:r>
      <w:r w:rsidRPr="00BD4AC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D4AC1">
        <w:rPr>
          <w:sz w:val="24"/>
          <w:szCs w:val="24"/>
          <w:vertAlign w:val="superscript"/>
        </w:rPr>
        <w:t>st</w:t>
      </w:r>
      <w:r w:rsidRPr="00BD4AC1">
        <w:rPr>
          <w:sz w:val="24"/>
          <w:szCs w:val="24"/>
        </w:rPr>
        <w:t xml:space="preserve"> Esdras 3:12 says “…Woman are strongest: but above all things Truth bears away all victory.”  In 1</w:t>
      </w:r>
      <w:r w:rsidRPr="00BD4AC1">
        <w:rPr>
          <w:sz w:val="24"/>
          <w:szCs w:val="24"/>
          <w:vertAlign w:val="superscript"/>
        </w:rPr>
        <w:t>st</w:t>
      </w:r>
      <w:r w:rsidRPr="00BD4AC1">
        <w:rPr>
          <w:sz w:val="24"/>
          <w:szCs w:val="24"/>
        </w:rPr>
        <w:t xml:space="preserve"> Esdras 4:38 mentions “As for the truth, it endures and is always strong, it lives and conquers forevermore.” In 1</w:t>
      </w:r>
      <w:r w:rsidRPr="00BD4AC1">
        <w:rPr>
          <w:sz w:val="24"/>
          <w:szCs w:val="24"/>
          <w:vertAlign w:val="superscript"/>
        </w:rPr>
        <w:t>st</w:t>
      </w:r>
      <w:r w:rsidRPr="00BD4AC1">
        <w:rPr>
          <w:sz w:val="24"/>
          <w:szCs w:val="24"/>
        </w:rPr>
        <w:t xml:space="preserve"> Esdras 4:40 tells us “…Blessed be the God of truth.” In 1</w:t>
      </w:r>
      <w:r w:rsidRPr="00BD4AC1">
        <w:rPr>
          <w:sz w:val="24"/>
          <w:szCs w:val="24"/>
          <w:vertAlign w:val="superscript"/>
        </w:rPr>
        <w:t>st</w:t>
      </w:r>
      <w:r w:rsidRPr="00BD4AC1">
        <w:rPr>
          <w:sz w:val="24"/>
          <w:szCs w:val="24"/>
        </w:rPr>
        <w:t xml:space="preserve"> Esdras 4:41 says “…Great is Truth, and mighty above all things.”  In Acts 6:3-7:53 says that the Father Stephen told the whole truth about the total history (summarized) of the Holy Bible.     </w:t>
      </w:r>
    </w:p>
    <w:p w:rsidR="006362CF" w:rsidRPr="00BD4AC1" w:rsidRDefault="006362CF" w:rsidP="006362CF">
      <w:pPr>
        <w:spacing w:line="480" w:lineRule="auto"/>
        <w:jc w:val="both"/>
        <w:rPr>
          <w:sz w:val="24"/>
          <w:szCs w:val="24"/>
        </w:rPr>
      </w:pPr>
      <w:r w:rsidRPr="00BD4AC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D4AC1">
        <w:rPr>
          <w:sz w:val="24"/>
          <w:szCs w:val="24"/>
          <w:vertAlign w:val="superscript"/>
        </w:rPr>
        <w:t>nd</w:t>
      </w:r>
      <w:r w:rsidRPr="00BD4AC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D4AC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D4AC1">
        <w:rPr>
          <w:sz w:val="24"/>
          <w:szCs w:val="24"/>
          <w:vertAlign w:val="superscript"/>
        </w:rPr>
        <w:t>st</w:t>
      </w:r>
      <w:r w:rsidRPr="00BD4AC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D4AC1">
        <w:rPr>
          <w:sz w:val="24"/>
          <w:szCs w:val="24"/>
          <w:vertAlign w:val="superscript"/>
        </w:rPr>
        <w:t>nd</w:t>
      </w:r>
      <w:r w:rsidRPr="00BD4AC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362CF" w:rsidRPr="00BD4AC1" w:rsidRDefault="006362CF" w:rsidP="006362CF">
      <w:pPr>
        <w:spacing w:line="480" w:lineRule="auto"/>
        <w:jc w:val="center"/>
        <w:rPr>
          <w:sz w:val="24"/>
          <w:szCs w:val="24"/>
        </w:rPr>
      </w:pPr>
      <w:r w:rsidRPr="00BD4AC1">
        <w:rPr>
          <w:sz w:val="24"/>
          <w:szCs w:val="24"/>
        </w:rPr>
        <w:t>The Lord Stephen’s Moral Attributes</w:t>
      </w:r>
    </w:p>
    <w:p w:rsidR="006362CF" w:rsidRPr="00BD4AC1" w:rsidRDefault="006362CF" w:rsidP="006362CF">
      <w:pPr>
        <w:spacing w:line="480" w:lineRule="auto"/>
        <w:jc w:val="both"/>
        <w:rPr>
          <w:sz w:val="24"/>
          <w:szCs w:val="24"/>
        </w:rPr>
      </w:pPr>
      <w:r w:rsidRPr="00BD4AC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D4AC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D4AC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D4AC1">
        <w:rPr>
          <w:sz w:val="24"/>
          <w:szCs w:val="24"/>
          <w:vertAlign w:val="superscript"/>
        </w:rPr>
        <w:t>st</w:t>
      </w:r>
      <w:r w:rsidRPr="00BD4AC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D4AC1">
        <w:rPr>
          <w:sz w:val="24"/>
          <w:szCs w:val="24"/>
          <w:vertAlign w:val="superscript"/>
        </w:rPr>
        <w:t>nd</w:t>
      </w:r>
      <w:r w:rsidRPr="00BD4AC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D4AC1">
        <w:rPr>
          <w:sz w:val="24"/>
          <w:szCs w:val="24"/>
          <w:vertAlign w:val="superscript"/>
        </w:rPr>
        <w:t>nd</w:t>
      </w:r>
      <w:r w:rsidRPr="00BD4AC1">
        <w:rPr>
          <w:sz w:val="24"/>
          <w:szCs w:val="24"/>
        </w:rPr>
        <w:t xml:space="preserve"> Samuel 7:28 says “And now, O Lord GOD, thou are that God, and thy words be true, and thou has promised this goodness unto thy servant.” Similar scripture is in 1</w:t>
      </w:r>
      <w:r w:rsidRPr="00BD4AC1">
        <w:rPr>
          <w:sz w:val="24"/>
          <w:szCs w:val="24"/>
          <w:vertAlign w:val="superscript"/>
        </w:rPr>
        <w:t>st</w:t>
      </w:r>
      <w:r w:rsidRPr="00BD4AC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D4AC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D4AC1">
        <w:rPr>
          <w:sz w:val="24"/>
          <w:szCs w:val="24"/>
        </w:rPr>
        <w:lastRenderedPageBreak/>
        <w:t>5:22 says “but the fruit of the Spirit is …goodness...” Ephesians 6:7 declares “with goodwill doing service, as to the Lord, and not to Men.” 2</w:t>
      </w:r>
      <w:r w:rsidRPr="00BD4AC1">
        <w:rPr>
          <w:sz w:val="24"/>
          <w:szCs w:val="24"/>
          <w:vertAlign w:val="superscript"/>
        </w:rPr>
        <w:t>nd</w:t>
      </w:r>
      <w:r w:rsidRPr="00BD4AC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362CF" w:rsidRPr="00BD4AC1" w:rsidRDefault="006362CF" w:rsidP="006362CF">
      <w:pPr>
        <w:spacing w:line="480" w:lineRule="auto"/>
        <w:jc w:val="both"/>
        <w:rPr>
          <w:sz w:val="24"/>
          <w:szCs w:val="24"/>
        </w:rPr>
      </w:pPr>
      <w:r w:rsidRPr="00BD4AC1">
        <w:rPr>
          <w:sz w:val="24"/>
          <w:szCs w:val="24"/>
        </w:rPr>
        <w:t>His Omni-Benevolence (Agape Love) is proven in scripture. God is Agape Love. In 1</w:t>
      </w:r>
      <w:r w:rsidRPr="00BD4AC1">
        <w:rPr>
          <w:sz w:val="24"/>
          <w:szCs w:val="24"/>
          <w:vertAlign w:val="superscript"/>
        </w:rPr>
        <w:t>st</w:t>
      </w:r>
      <w:r w:rsidRPr="00BD4AC1">
        <w:rPr>
          <w:sz w:val="24"/>
          <w:szCs w:val="24"/>
        </w:rPr>
        <w:t xml:space="preserve"> John 2:15 says “Do not (Eros) Love the World or the things in the World. If anyone (Eros) Loves the World, the (Agape) Love of the Father (Stephen) is not in Him. In 1</w:t>
      </w:r>
      <w:r w:rsidRPr="00BD4AC1">
        <w:rPr>
          <w:sz w:val="24"/>
          <w:szCs w:val="24"/>
          <w:vertAlign w:val="superscript"/>
        </w:rPr>
        <w:t>nd</w:t>
      </w:r>
      <w:r w:rsidRPr="00BD4AC1">
        <w:rPr>
          <w:sz w:val="24"/>
          <w:szCs w:val="24"/>
        </w:rPr>
        <w:t xml:space="preserve"> John 4:8 states “He who does not (Agape) Love does not know God, for God is (Agape) Love.” In 1</w:t>
      </w:r>
      <w:r w:rsidRPr="00BD4AC1">
        <w:rPr>
          <w:sz w:val="24"/>
          <w:szCs w:val="24"/>
          <w:vertAlign w:val="superscript"/>
        </w:rPr>
        <w:t>st</w:t>
      </w:r>
      <w:r w:rsidRPr="00BD4AC1">
        <w:rPr>
          <w:sz w:val="24"/>
          <w:szCs w:val="24"/>
        </w:rPr>
        <w:t xml:space="preserve"> John 4:10 mentions “In this is (Agape) Love, not that We (agape) loved God, but that He (agape) loved Us and sent His Son to be the propitiation of Our sins.” In 1</w:t>
      </w:r>
      <w:r w:rsidRPr="00BD4AC1">
        <w:rPr>
          <w:sz w:val="24"/>
          <w:szCs w:val="24"/>
          <w:vertAlign w:val="superscript"/>
        </w:rPr>
        <w:t>st</w:t>
      </w:r>
      <w:r w:rsidRPr="00BD4AC1">
        <w:rPr>
          <w:sz w:val="24"/>
          <w:szCs w:val="24"/>
        </w:rPr>
        <w:t xml:space="preserve"> John 4:19 says “We (agape) love Him because He first (agape) loved Us.” In 1</w:t>
      </w:r>
      <w:r w:rsidRPr="00BD4AC1">
        <w:rPr>
          <w:sz w:val="24"/>
          <w:szCs w:val="24"/>
          <w:vertAlign w:val="superscript"/>
        </w:rPr>
        <w:t>st</w:t>
      </w:r>
      <w:r w:rsidRPr="00BD4AC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D4AC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D4AC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D4AC1">
        <w:rPr>
          <w:b/>
          <w:sz w:val="24"/>
          <w:szCs w:val="24"/>
        </w:rPr>
        <w:t>God is Love and the Love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D4AC1">
        <w:rPr>
          <w:sz w:val="24"/>
          <w:szCs w:val="24"/>
          <w:vertAlign w:val="superscript"/>
        </w:rPr>
        <w:t>nd</w:t>
      </w:r>
      <w:r w:rsidRPr="00BD4AC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D4AC1">
        <w:rPr>
          <w:sz w:val="24"/>
          <w:szCs w:val="24"/>
          <w:vertAlign w:val="superscript"/>
        </w:rPr>
        <w:t>nd</w:t>
      </w:r>
      <w:r w:rsidRPr="00BD4AC1">
        <w:rPr>
          <w:sz w:val="24"/>
          <w:szCs w:val="24"/>
        </w:rPr>
        <w:t xml:space="preserve"> Corinthians 1:3-4 says “Grace to You </w:t>
      </w:r>
      <w:r w:rsidRPr="00BD4AC1">
        <w:rPr>
          <w:sz w:val="24"/>
          <w:szCs w:val="24"/>
        </w:rPr>
        <w:lastRenderedPageBreak/>
        <w:t>and peace from God Our Father (Stephen) and the Lord Jesus Christ. I thank My God always concerning You for the grace of God which was given to You by Christ Jesus…” In 2</w:t>
      </w:r>
      <w:r w:rsidRPr="00BD4AC1">
        <w:rPr>
          <w:sz w:val="24"/>
          <w:szCs w:val="24"/>
          <w:vertAlign w:val="superscript"/>
        </w:rPr>
        <w:t>nd</w:t>
      </w:r>
      <w:r w:rsidRPr="00BD4AC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D4AC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D4AC1">
        <w:rPr>
          <w:sz w:val="24"/>
          <w:szCs w:val="24"/>
          <w:vertAlign w:val="superscript"/>
        </w:rPr>
        <w:t>st</w:t>
      </w:r>
      <w:r w:rsidRPr="00BD4AC1">
        <w:rPr>
          <w:sz w:val="24"/>
          <w:szCs w:val="24"/>
        </w:rPr>
        <w:t xml:space="preserve"> Peter 2:20 tells us “For what credit is it if, when You are beaten for Your faults, You take it patiently. But when You do good and suffer, it You take it patiently, this is commendable before God.” In 1</w:t>
      </w:r>
      <w:r w:rsidRPr="00BD4AC1">
        <w:rPr>
          <w:sz w:val="24"/>
          <w:szCs w:val="24"/>
          <w:vertAlign w:val="superscript"/>
        </w:rPr>
        <w:t>st</w:t>
      </w:r>
      <w:r w:rsidRPr="00BD4AC1">
        <w:rPr>
          <w:sz w:val="24"/>
          <w:szCs w:val="24"/>
        </w:rPr>
        <w:t xml:space="preserve"> Peter 5:10 says “But may the God of all grace, who called Us to His eternal glory by Christ Jesus, after You have suffered a while, perfect, establish, strengthen &amp; settle You.” In 1</w:t>
      </w:r>
      <w:r w:rsidRPr="00BD4AC1">
        <w:rPr>
          <w:sz w:val="24"/>
          <w:szCs w:val="24"/>
          <w:vertAlign w:val="superscript"/>
        </w:rPr>
        <w:t>st</w:t>
      </w:r>
      <w:r w:rsidRPr="00BD4AC1">
        <w:rPr>
          <w:sz w:val="24"/>
          <w:szCs w:val="24"/>
        </w:rPr>
        <w:t xml:space="preserve"> Corinthians 1:3 states “Grace to You and peace from God Our Father (Stephen) and the Lord Jesus Christ.” In 1</w:t>
      </w:r>
      <w:r w:rsidRPr="00BD4AC1">
        <w:rPr>
          <w:sz w:val="24"/>
          <w:szCs w:val="24"/>
          <w:vertAlign w:val="superscript"/>
        </w:rPr>
        <w:t>st</w:t>
      </w:r>
      <w:r w:rsidRPr="00BD4AC1">
        <w:rPr>
          <w:sz w:val="24"/>
          <w:szCs w:val="24"/>
        </w:rPr>
        <w:t xml:space="preserve"> Corinthians 15:10 says “but by the grace of God  I  am  what I am, and His grace toward Me was not in vain, but I labored more abundantly than they all, yet not I, but the grace of God which was with Me.” In 1</w:t>
      </w:r>
      <w:r w:rsidRPr="00BD4AC1">
        <w:rPr>
          <w:sz w:val="24"/>
          <w:szCs w:val="24"/>
          <w:vertAlign w:val="superscript"/>
        </w:rPr>
        <w:t>st</w:t>
      </w:r>
      <w:r w:rsidRPr="00BD4AC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D4AC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D4AC1">
        <w:rPr>
          <w:sz w:val="24"/>
          <w:szCs w:val="24"/>
          <w:vertAlign w:val="superscript"/>
        </w:rPr>
        <w:t>st</w:t>
      </w:r>
      <w:r w:rsidRPr="00BD4AC1">
        <w:rPr>
          <w:sz w:val="24"/>
          <w:szCs w:val="24"/>
        </w:rPr>
        <w:t xml:space="preserve"> Timothy 1:16 declares “However, for this reason I obtained mercy, that in Me, first, Jesus…might show all longsuffering, as a pattern to those who are going to believe on Him for everlasting life.” In 2</w:t>
      </w:r>
      <w:r w:rsidRPr="00BD4AC1">
        <w:rPr>
          <w:sz w:val="24"/>
          <w:szCs w:val="24"/>
          <w:vertAlign w:val="superscript"/>
        </w:rPr>
        <w:t>nd</w:t>
      </w:r>
      <w:r w:rsidRPr="00BD4AC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D4AC1">
        <w:rPr>
          <w:sz w:val="24"/>
          <w:szCs w:val="24"/>
          <w:vertAlign w:val="superscript"/>
        </w:rPr>
        <w:t>nd</w:t>
      </w:r>
      <w:r w:rsidRPr="00BD4AC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D4AC1">
        <w:rPr>
          <w:sz w:val="24"/>
          <w:szCs w:val="24"/>
          <w:vertAlign w:val="superscript"/>
        </w:rPr>
        <w:t>st</w:t>
      </w:r>
      <w:r w:rsidRPr="00BD4AC1">
        <w:rPr>
          <w:sz w:val="24"/>
          <w:szCs w:val="24"/>
        </w:rPr>
        <w:t xml:space="preserve"> Kings 8:23 tells us “And He said, LORD God of Israel, there is no God like thee, in Heaven above, or on Earth beneath, who keeps covenant and mercy with thy Servants that walk before thee with all thy heart…” In 2</w:t>
      </w:r>
      <w:r w:rsidRPr="00BD4AC1">
        <w:rPr>
          <w:sz w:val="24"/>
          <w:szCs w:val="24"/>
          <w:vertAlign w:val="superscript"/>
        </w:rPr>
        <w:t>nd</w:t>
      </w:r>
      <w:r w:rsidRPr="00BD4AC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D4AC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D4AC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D4AC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D4AC1">
        <w:rPr>
          <w:b/>
          <w:sz w:val="24"/>
          <w:szCs w:val="24"/>
        </w:rPr>
        <w:t>VAU (WAW)</w:t>
      </w:r>
      <w:r w:rsidRPr="00BD4AC1">
        <w:rPr>
          <w:sz w:val="24"/>
          <w:szCs w:val="24"/>
        </w:rPr>
        <w:t>. Let thy mercies come also unto me, O LORD, even thy salvation, according to thy word.” In 119:64 states “</w:t>
      </w:r>
      <w:r w:rsidRPr="00BD4AC1">
        <w:rPr>
          <w:b/>
          <w:sz w:val="24"/>
          <w:szCs w:val="24"/>
        </w:rPr>
        <w:t>HETH</w:t>
      </w:r>
      <w:r w:rsidRPr="00BD4AC1">
        <w:rPr>
          <w:sz w:val="24"/>
          <w:szCs w:val="24"/>
        </w:rPr>
        <w:t>. The Earth, O LORD, is full of thy mercy: teach Me thy statutes.” In Psalms 119:76 mentions “</w:t>
      </w:r>
      <w:r w:rsidRPr="00BD4AC1">
        <w:rPr>
          <w:b/>
          <w:sz w:val="24"/>
          <w:szCs w:val="24"/>
        </w:rPr>
        <w:t>YOD</w:t>
      </w:r>
      <w:r w:rsidRPr="00BD4AC1">
        <w:rPr>
          <w:sz w:val="24"/>
          <w:szCs w:val="24"/>
        </w:rPr>
        <w:t>. Let, I pray thee, thy merciful kindness be for my comfort, according to thy Word unto thy Servant.” In Psalms 119:77 states “</w:t>
      </w:r>
      <w:r w:rsidRPr="00BD4AC1">
        <w:rPr>
          <w:b/>
          <w:sz w:val="24"/>
          <w:szCs w:val="24"/>
        </w:rPr>
        <w:t>YOD</w:t>
      </w:r>
      <w:r w:rsidRPr="00BD4AC1">
        <w:rPr>
          <w:sz w:val="24"/>
          <w:szCs w:val="24"/>
        </w:rPr>
        <w:t>. Let thy tender mercies come unto Me, that I may live: for thy Law is My delight.” In Psalms 119:124 declares “</w:t>
      </w:r>
      <w:r w:rsidRPr="00BD4AC1">
        <w:rPr>
          <w:b/>
          <w:sz w:val="24"/>
          <w:szCs w:val="24"/>
        </w:rPr>
        <w:t>AYIN</w:t>
      </w:r>
      <w:r w:rsidRPr="00BD4AC1">
        <w:rPr>
          <w:sz w:val="24"/>
          <w:szCs w:val="24"/>
        </w:rPr>
        <w:t>. Deal with thy Servant according to thy mercy, and teach Me thy statutes.” In Psalms 119:156 says “</w:t>
      </w:r>
      <w:r w:rsidRPr="00BD4AC1">
        <w:rPr>
          <w:b/>
          <w:sz w:val="24"/>
          <w:szCs w:val="24"/>
        </w:rPr>
        <w:t>RESH</w:t>
      </w:r>
      <w:r w:rsidRPr="00BD4AC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D4AC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D4AC1">
        <w:rPr>
          <w:sz w:val="24"/>
          <w:szCs w:val="24"/>
          <w:vertAlign w:val="superscript"/>
        </w:rPr>
        <w:t>st</w:t>
      </w:r>
      <w:r w:rsidRPr="00BD4AC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D4AC1">
        <w:rPr>
          <w:sz w:val="24"/>
          <w:szCs w:val="24"/>
          <w:vertAlign w:val="superscript"/>
        </w:rPr>
        <w:t>nd</w:t>
      </w:r>
      <w:r w:rsidRPr="00BD4AC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D4AC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D4AC1">
        <w:rPr>
          <w:sz w:val="24"/>
          <w:szCs w:val="24"/>
          <w:vertAlign w:val="superscript"/>
        </w:rPr>
        <w:t>nd</w:t>
      </w:r>
      <w:r w:rsidRPr="00BD4AC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362CF" w:rsidRPr="00BD4AC1" w:rsidRDefault="006362CF" w:rsidP="006362CF">
      <w:pPr>
        <w:spacing w:line="480" w:lineRule="auto"/>
        <w:jc w:val="both"/>
        <w:rPr>
          <w:sz w:val="24"/>
          <w:szCs w:val="24"/>
        </w:rPr>
      </w:pPr>
      <w:r w:rsidRPr="00BD4AC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D4AC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D4AC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D4AC1">
        <w:rPr>
          <w:sz w:val="24"/>
          <w:szCs w:val="24"/>
          <w:vertAlign w:val="superscript"/>
        </w:rPr>
        <w:t>nd</w:t>
      </w:r>
      <w:r w:rsidRPr="00BD4AC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D4AC1">
        <w:rPr>
          <w:sz w:val="24"/>
          <w:szCs w:val="24"/>
        </w:rPr>
        <w:lastRenderedPageBreak/>
        <w:t xml:space="preserve">28:36 declares “And thou shall make a plate of pure gold, and grave upon it, like the engravings of a signet, </w:t>
      </w:r>
      <w:r w:rsidRPr="00BD4AC1">
        <w:rPr>
          <w:b/>
          <w:sz w:val="24"/>
          <w:szCs w:val="24"/>
        </w:rPr>
        <w:t>HOLINESS TO THE LORD</w:t>
      </w:r>
      <w:r w:rsidRPr="00BD4AC1">
        <w:rPr>
          <w:sz w:val="24"/>
          <w:szCs w:val="24"/>
        </w:rPr>
        <w:t>.”  Similar scripture is in Exodus 39:30. In 1</w:t>
      </w:r>
      <w:r w:rsidRPr="00BD4AC1">
        <w:rPr>
          <w:sz w:val="24"/>
          <w:szCs w:val="24"/>
          <w:vertAlign w:val="superscript"/>
        </w:rPr>
        <w:t>st</w:t>
      </w:r>
      <w:r w:rsidRPr="00BD4AC1">
        <w:rPr>
          <w:sz w:val="24"/>
          <w:szCs w:val="24"/>
        </w:rPr>
        <w:t xml:space="preserve"> Chronicles 16:29 states “Give unto the LORD the glory due unto His name: bring an offering, and come before Him: worship the LORD in the beauty of holiness!” In 2</w:t>
      </w:r>
      <w:r w:rsidRPr="00BD4AC1">
        <w:rPr>
          <w:sz w:val="24"/>
          <w:szCs w:val="24"/>
          <w:vertAlign w:val="superscript"/>
        </w:rPr>
        <w:t>nd</w:t>
      </w:r>
      <w:r w:rsidRPr="00BD4AC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D4AC1">
        <w:rPr>
          <w:b/>
          <w:sz w:val="24"/>
          <w:szCs w:val="24"/>
        </w:rPr>
        <w:t>The Highway of Holiness</w:t>
      </w:r>
      <w:r w:rsidRPr="00BD4AC1">
        <w:rPr>
          <w:sz w:val="24"/>
          <w:szCs w:val="24"/>
        </w:rPr>
        <w:t xml:space="preserve">” the unclean shall not pass over it, but it shall be for those: the Wayfaring Men, though fools, shall not err therein.” Some other </w:t>
      </w:r>
      <w:r w:rsidRPr="00BD4AC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D4AC1">
        <w:rPr>
          <w:b/>
          <w:sz w:val="24"/>
          <w:szCs w:val="24"/>
        </w:rPr>
        <w:t>HOLINESS UNTO THE LORD</w:t>
      </w:r>
      <w:r w:rsidRPr="00BD4AC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D4AC1">
        <w:rPr>
          <w:sz w:val="24"/>
          <w:szCs w:val="24"/>
          <w:vertAlign w:val="superscript"/>
        </w:rPr>
        <w:t>nd</w:t>
      </w:r>
      <w:r w:rsidRPr="00BD4AC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D4AC1">
        <w:rPr>
          <w:sz w:val="24"/>
          <w:szCs w:val="24"/>
          <w:vertAlign w:val="superscript"/>
        </w:rPr>
        <w:t>st</w:t>
      </w:r>
      <w:r w:rsidRPr="00BD4AC1">
        <w:rPr>
          <w:sz w:val="24"/>
          <w:szCs w:val="24"/>
        </w:rPr>
        <w:t xml:space="preserve"> Thessalonians 3:13 declares “To the end He may establish Your hearts blameless in holiness before God, even Our Father (Stephen), at the coming of Our Lord Jesus Christ with all His Saints (Lords).” In 1</w:t>
      </w:r>
      <w:r w:rsidRPr="00BD4AC1">
        <w:rPr>
          <w:sz w:val="24"/>
          <w:szCs w:val="24"/>
          <w:vertAlign w:val="superscript"/>
        </w:rPr>
        <w:t>st</w:t>
      </w:r>
      <w:r w:rsidRPr="00BD4AC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D4AC1">
        <w:rPr>
          <w:sz w:val="24"/>
          <w:szCs w:val="24"/>
        </w:rPr>
        <w:lastRenderedPageBreak/>
        <w:t xml:space="preserve">the mitre, wherein was engraved </w:t>
      </w:r>
      <w:r w:rsidRPr="00BD4AC1">
        <w:rPr>
          <w:b/>
          <w:sz w:val="24"/>
          <w:szCs w:val="24"/>
        </w:rPr>
        <w:t>HOLINESS</w:t>
      </w:r>
      <w:r w:rsidRPr="00BD4AC1">
        <w:rPr>
          <w:sz w:val="24"/>
          <w:szCs w:val="24"/>
        </w:rPr>
        <w:t>…” In Sirach 50:11 states “…He made the garment of holiness honorable.” In 2</w:t>
      </w:r>
      <w:r w:rsidRPr="00BD4AC1">
        <w:rPr>
          <w:sz w:val="24"/>
          <w:szCs w:val="24"/>
          <w:vertAlign w:val="superscript"/>
        </w:rPr>
        <w:t>nd</w:t>
      </w:r>
      <w:r w:rsidRPr="00BD4AC1">
        <w:rPr>
          <w:sz w:val="24"/>
          <w:szCs w:val="24"/>
        </w:rPr>
        <w:t xml:space="preserve"> Maccabees 14:36 declares “Therefore now, O holy Lord of all holiness, keep this house ever undefiled, which lately was cleansed, &amp; stop every unrighteous mouth.” In 2</w:t>
      </w:r>
      <w:r w:rsidRPr="00BD4AC1">
        <w:rPr>
          <w:sz w:val="24"/>
          <w:szCs w:val="24"/>
          <w:vertAlign w:val="superscript"/>
        </w:rPr>
        <w:t>nd</w:t>
      </w:r>
      <w:r w:rsidRPr="00BD4AC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362CF" w:rsidRPr="00BD4AC1" w:rsidRDefault="006362CF" w:rsidP="006362CF">
      <w:pPr>
        <w:spacing w:line="480" w:lineRule="auto"/>
        <w:jc w:val="both"/>
        <w:rPr>
          <w:sz w:val="24"/>
          <w:szCs w:val="24"/>
        </w:rPr>
      </w:pPr>
      <w:r w:rsidRPr="00BD4AC1">
        <w:rPr>
          <w:sz w:val="24"/>
          <w:szCs w:val="24"/>
        </w:rPr>
        <w:t>His Jealousy is proven in scripture. God is a Zealous God to His people. In 2</w:t>
      </w:r>
      <w:r w:rsidRPr="00BD4AC1">
        <w:rPr>
          <w:sz w:val="24"/>
          <w:szCs w:val="24"/>
          <w:vertAlign w:val="superscript"/>
        </w:rPr>
        <w:t>nd</w:t>
      </w:r>
      <w:r w:rsidRPr="00BD4AC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D4AC1">
        <w:rPr>
          <w:sz w:val="24"/>
          <w:szCs w:val="24"/>
          <w:vertAlign w:val="superscript"/>
        </w:rPr>
        <w:t>st</w:t>
      </w:r>
      <w:r w:rsidRPr="00BD4AC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D4AC1">
        <w:rPr>
          <w:sz w:val="24"/>
          <w:szCs w:val="24"/>
          <w:vertAlign w:val="superscript"/>
        </w:rPr>
        <w:t>st</w:t>
      </w:r>
      <w:r w:rsidRPr="00BD4AC1">
        <w:rPr>
          <w:sz w:val="24"/>
          <w:szCs w:val="24"/>
        </w:rPr>
        <w:t xml:space="preserve"> Corinthians 10:22 mentions “Do We provoke the Lord to jealousy? Are We stronger than He?” In 2</w:t>
      </w:r>
      <w:r w:rsidRPr="00BD4AC1">
        <w:rPr>
          <w:sz w:val="24"/>
          <w:szCs w:val="24"/>
          <w:vertAlign w:val="superscript"/>
        </w:rPr>
        <w:t>nd</w:t>
      </w:r>
      <w:r w:rsidRPr="00BD4AC1">
        <w:rPr>
          <w:sz w:val="24"/>
          <w:szCs w:val="24"/>
        </w:rPr>
        <w:t xml:space="preserve"> Esdras 15:52 declares “Would I </w:t>
      </w:r>
      <w:r w:rsidRPr="00BD4AC1">
        <w:rPr>
          <w:sz w:val="24"/>
          <w:szCs w:val="24"/>
        </w:rPr>
        <w:lastRenderedPageBreak/>
        <w:t>with jealousy have so proceeded against thee, says the Lord…” In Wisdom of Solomon 5:15-23 is the infallible “</w:t>
      </w:r>
      <w:r w:rsidRPr="00BD4AC1">
        <w:rPr>
          <w:b/>
          <w:sz w:val="24"/>
          <w:szCs w:val="24"/>
        </w:rPr>
        <w:t>Jealous Law Justice Armor</w:t>
      </w:r>
      <w:r w:rsidRPr="00BD4AC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D4AC1">
        <w:rPr>
          <w:b/>
          <w:sz w:val="24"/>
          <w:szCs w:val="24"/>
        </w:rPr>
        <w:t>IMPARTIAL JUSTICE AS A HELMET</w:t>
      </w:r>
      <w:r w:rsidRPr="00BD4AC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362CF" w:rsidRPr="00BD4AC1" w:rsidRDefault="006362CF" w:rsidP="006362CF">
      <w:pPr>
        <w:spacing w:line="480" w:lineRule="auto"/>
        <w:jc w:val="both"/>
        <w:rPr>
          <w:sz w:val="24"/>
          <w:szCs w:val="24"/>
        </w:rPr>
      </w:pPr>
      <w:r w:rsidRPr="00BD4AC1">
        <w:rPr>
          <w:sz w:val="24"/>
          <w:szCs w:val="24"/>
        </w:rPr>
        <w:t>The Zeal for the Father Stephen is in 1</w:t>
      </w:r>
      <w:r w:rsidRPr="00BD4AC1">
        <w:rPr>
          <w:sz w:val="24"/>
          <w:szCs w:val="24"/>
          <w:vertAlign w:val="superscript"/>
        </w:rPr>
        <w:t>st</w:t>
      </w:r>
      <w:r w:rsidRPr="00BD4AC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D4AC1">
        <w:rPr>
          <w:sz w:val="24"/>
          <w:szCs w:val="24"/>
          <w:vertAlign w:val="superscript"/>
        </w:rPr>
        <w:t>nd</w:t>
      </w:r>
      <w:r w:rsidRPr="00BD4AC1">
        <w:rPr>
          <w:sz w:val="24"/>
          <w:szCs w:val="24"/>
        </w:rPr>
        <w:t xml:space="preserve"> Corinthians 8:16-22. The Zeal for the Father Stephen’s Inerrant Law is in Psalms 119:137-144 &amp; Acts 21:20. The Zeal for the Father Stephen’s Nation is in 2</w:t>
      </w:r>
      <w:r w:rsidRPr="00BD4AC1">
        <w:rPr>
          <w:sz w:val="24"/>
          <w:szCs w:val="24"/>
          <w:vertAlign w:val="superscript"/>
        </w:rPr>
        <w:t>nd</w:t>
      </w:r>
      <w:r w:rsidRPr="00BD4AC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D4AC1">
        <w:rPr>
          <w:sz w:val="24"/>
          <w:szCs w:val="24"/>
        </w:rPr>
        <w:lastRenderedPageBreak/>
        <w:t>Stephen’s Creatures is in Isaiah 9:1-7; 26:11; 37:30-32; 63:15; 2</w:t>
      </w:r>
      <w:r w:rsidRPr="00BD4AC1">
        <w:rPr>
          <w:sz w:val="24"/>
          <w:szCs w:val="24"/>
          <w:vertAlign w:val="superscript"/>
        </w:rPr>
        <w:t>nd</w:t>
      </w:r>
      <w:r w:rsidRPr="00BD4AC1">
        <w:rPr>
          <w:sz w:val="24"/>
          <w:szCs w:val="24"/>
        </w:rPr>
        <w:t xml:space="preserve"> Kings 19:29-31 &amp; Ezekiel 39:25. The Misdirected Zeal from the Lordship of the Law is in Proverbs 19:2; Romans 10:1-4; 1</w:t>
      </w:r>
      <w:r w:rsidRPr="00BD4AC1">
        <w:rPr>
          <w:sz w:val="24"/>
          <w:szCs w:val="24"/>
          <w:vertAlign w:val="superscript"/>
        </w:rPr>
        <w:t>st</w:t>
      </w:r>
      <w:r w:rsidRPr="00BD4AC1">
        <w:rPr>
          <w:sz w:val="24"/>
          <w:szCs w:val="24"/>
        </w:rPr>
        <w:t xml:space="preserve"> Corinthians 13:3; Galatians 1:13-14; 4:17-18; Philippians 3:6 &amp; Acts 21:40-22:5. The Zeal for National Identity: The Zealots is in Matthew 10:2-4; Mark 3:16-19; Luke 6:14-16 &amp; Acts 1:13.        </w:t>
      </w:r>
    </w:p>
    <w:p w:rsidR="006362CF" w:rsidRPr="00BD4AC1" w:rsidRDefault="006362CF" w:rsidP="006362CF">
      <w:pPr>
        <w:spacing w:line="480" w:lineRule="auto"/>
        <w:jc w:val="both"/>
        <w:rPr>
          <w:sz w:val="24"/>
          <w:szCs w:val="24"/>
        </w:rPr>
      </w:pPr>
      <w:r w:rsidRPr="00BD4AC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D4AC1">
        <w:rPr>
          <w:sz w:val="24"/>
          <w:szCs w:val="24"/>
          <w:vertAlign w:val="superscript"/>
        </w:rPr>
        <w:t>nd</w:t>
      </w:r>
      <w:r w:rsidRPr="00BD4AC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D4AC1">
        <w:rPr>
          <w:sz w:val="24"/>
          <w:szCs w:val="24"/>
        </w:rPr>
        <w:lastRenderedPageBreak/>
        <w:t xml:space="preserve">God.” In Romans 2:8 says “But to those who are self-seeking and do not obey the truth, but obey unrighteousness—indignation and wrath…” For the Lord Jesus Christ the Son of God satisfied </w:t>
      </w:r>
      <w:r w:rsidRPr="00BD4AC1">
        <w:rPr>
          <w:b/>
          <w:sz w:val="24"/>
          <w:szCs w:val="24"/>
        </w:rPr>
        <w:t>the Father Stephen’s Wrath</w:t>
      </w:r>
      <w:r w:rsidRPr="00BD4AC1">
        <w:rPr>
          <w:sz w:val="24"/>
          <w:szCs w:val="24"/>
        </w:rPr>
        <w:t xml:space="preserve"> on sinners in Romans 1:21-32; 2:4-5, 8; 3:25-26; 5:9-10; 6:23; 9:22; 12:19; Ephesians 5:6; Galatians 5:19-21; Colossians 3:6; 1</w:t>
      </w:r>
      <w:r w:rsidRPr="00BD4AC1">
        <w:rPr>
          <w:sz w:val="24"/>
          <w:szCs w:val="24"/>
          <w:vertAlign w:val="superscript"/>
        </w:rPr>
        <w:t>st</w:t>
      </w:r>
      <w:r w:rsidRPr="00BD4AC1">
        <w:rPr>
          <w:sz w:val="24"/>
          <w:szCs w:val="24"/>
        </w:rPr>
        <w:t xml:space="preserve"> Thessalonians 1:10; 2:16; 5:9; Hebrews 1:9; 2:5-18; 3:11; 5:14; Revelation 6:16-17; 19:15; Deuteronomy 9:7-8, 22; 11:17; 29:23, 28; Hosea 13:14; Exodus 32:10-12; Numbers 11:33; 2</w:t>
      </w:r>
      <w:r w:rsidRPr="00BD4AC1">
        <w:rPr>
          <w:sz w:val="24"/>
          <w:szCs w:val="24"/>
          <w:vertAlign w:val="superscript"/>
        </w:rPr>
        <w:t>nd</w:t>
      </w:r>
      <w:r w:rsidRPr="00BD4AC1">
        <w:rPr>
          <w:sz w:val="24"/>
          <w:szCs w:val="24"/>
        </w:rPr>
        <w:t xml:space="preserve"> Timothy 1:10; Zechariah 8:14; Psalms 21:9; 89:46; 103:8-9; 106:40; Proverbs 11:4; Ezekiel 22:21, 31; 38:19; Habakkuk 3:2 and 2</w:t>
      </w:r>
      <w:r w:rsidRPr="00BD4AC1">
        <w:rPr>
          <w:sz w:val="24"/>
          <w:szCs w:val="24"/>
          <w:vertAlign w:val="superscript"/>
        </w:rPr>
        <w:t>nd</w:t>
      </w:r>
      <w:r w:rsidRPr="00BD4AC1">
        <w:rPr>
          <w:sz w:val="24"/>
          <w:szCs w:val="24"/>
        </w:rPr>
        <w:t xml:space="preserve"> Peter 3:9-10. For the Lord John the Brother (Holy Ghost of God) satisfied </w:t>
      </w:r>
      <w:r w:rsidRPr="00BD4AC1">
        <w:rPr>
          <w:b/>
          <w:sz w:val="24"/>
          <w:szCs w:val="24"/>
        </w:rPr>
        <w:t>the Father Stephen’s anger</w:t>
      </w:r>
      <w:r w:rsidRPr="00BD4AC1">
        <w:rPr>
          <w:sz w:val="24"/>
          <w:szCs w:val="24"/>
        </w:rPr>
        <w:t xml:space="preserve"> on sinners in Deuteronomy 6:15; 7:4; 9:19; 13:17; 29:20, 23-24, 27-28; 31:17, 29; 32:16, 21-22; Numbers 11:1, 10; 12:9; 22:22; 25:3-4; 32:10, 13-14; Proverbs 5:5-6; 7:22-23; 9:18. The Lord James the Law of God satisfied </w:t>
      </w:r>
      <w:r w:rsidRPr="00BD4AC1">
        <w:rPr>
          <w:b/>
          <w:sz w:val="24"/>
          <w:szCs w:val="24"/>
        </w:rPr>
        <w:t>the Father Stephen’s</w:t>
      </w:r>
      <w:r w:rsidRPr="00BD4AC1">
        <w:rPr>
          <w:sz w:val="24"/>
          <w:szCs w:val="24"/>
        </w:rPr>
        <w:t xml:space="preserve"> </w:t>
      </w:r>
      <w:r w:rsidRPr="00BD4AC1">
        <w:rPr>
          <w:b/>
          <w:sz w:val="24"/>
          <w:szCs w:val="24"/>
        </w:rPr>
        <w:t>Rage</w:t>
      </w:r>
      <w:r w:rsidRPr="00BD4AC1">
        <w:rPr>
          <w:sz w:val="24"/>
          <w:szCs w:val="24"/>
        </w:rPr>
        <w:t xml:space="preserve"> in Wisdom of Solomon 4:20-5:23; 11:17-20; Sirach 36:1-17; 2</w:t>
      </w:r>
      <w:r w:rsidRPr="00BD4AC1">
        <w:rPr>
          <w:sz w:val="24"/>
          <w:szCs w:val="24"/>
          <w:vertAlign w:val="superscript"/>
        </w:rPr>
        <w:t>nd</w:t>
      </w:r>
      <w:r w:rsidRPr="00BD4AC1">
        <w:rPr>
          <w:sz w:val="24"/>
          <w:szCs w:val="24"/>
        </w:rPr>
        <w:t xml:space="preserve"> Peter 2:4; Genesis 6:1-5; Job 4:18; Isaiah 24:21 and Habakkuk 3:2. The Lord Stephen the Father above All satisfied </w:t>
      </w:r>
      <w:r w:rsidRPr="00BD4AC1">
        <w:rPr>
          <w:b/>
          <w:sz w:val="24"/>
          <w:szCs w:val="24"/>
        </w:rPr>
        <w:t>the  Lord Yah’s fury</w:t>
      </w:r>
      <w:r w:rsidRPr="00BD4AC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D4AC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D4AC1">
        <w:rPr>
          <w:b/>
          <w:sz w:val="24"/>
          <w:szCs w:val="24"/>
        </w:rPr>
        <w:t>The Lord Yah and His Book on Hell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D4AC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D4AC1">
        <w:rPr>
          <w:sz w:val="24"/>
          <w:szCs w:val="24"/>
        </w:rPr>
        <w:lastRenderedPageBreak/>
        <w:t>Children’s Children.” In Psalms 111:3 mentions “His righteousness endures forever.” Also the similar scriptures are in Psalms 112:3, 9. In Psalms 119:142 says “</w:t>
      </w:r>
      <w:r w:rsidRPr="00BD4AC1">
        <w:rPr>
          <w:b/>
          <w:sz w:val="24"/>
          <w:szCs w:val="24"/>
        </w:rPr>
        <w:t>TSADDE</w:t>
      </w:r>
      <w:r w:rsidRPr="00BD4AC1">
        <w:rPr>
          <w:sz w:val="24"/>
          <w:szCs w:val="24"/>
        </w:rPr>
        <w:t>. Thy righteousness is an everlasting righteousness, and thy Law is the truth.” In Psalms 119:144 says “</w:t>
      </w:r>
      <w:r w:rsidRPr="00BD4AC1">
        <w:rPr>
          <w:b/>
          <w:sz w:val="24"/>
          <w:szCs w:val="24"/>
        </w:rPr>
        <w:t>TSADDE</w:t>
      </w:r>
      <w:r w:rsidRPr="00BD4AC1">
        <w:rPr>
          <w:sz w:val="24"/>
          <w:szCs w:val="24"/>
        </w:rPr>
        <w:t>. The righteousness of thy testimonies is everlasting: give Me understanding and I shall live.” In Psalms 199:172 states “</w:t>
      </w:r>
      <w:r w:rsidRPr="00BD4AC1">
        <w:rPr>
          <w:b/>
          <w:sz w:val="24"/>
          <w:szCs w:val="24"/>
        </w:rPr>
        <w:t>TAU</w:t>
      </w:r>
      <w:r w:rsidRPr="00BD4AC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D4AC1">
        <w:rPr>
          <w:b/>
          <w:sz w:val="24"/>
          <w:szCs w:val="24"/>
        </w:rPr>
        <w:t>THE LORD OUR RIGHTEOUSNESS</w:t>
      </w:r>
      <w:r w:rsidRPr="00BD4AC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362CF" w:rsidRPr="00BD4AC1" w:rsidRDefault="006362CF" w:rsidP="006362CF">
      <w:pPr>
        <w:spacing w:line="480" w:lineRule="auto"/>
        <w:jc w:val="both"/>
        <w:rPr>
          <w:sz w:val="24"/>
          <w:szCs w:val="24"/>
        </w:rPr>
      </w:pPr>
      <w:r w:rsidRPr="00BD4AC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D4AC1">
        <w:rPr>
          <w:sz w:val="24"/>
          <w:szCs w:val="24"/>
          <w:vertAlign w:val="superscript"/>
        </w:rPr>
        <w:t>st</w:t>
      </w:r>
      <w:r w:rsidRPr="00BD4AC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D4AC1">
        <w:rPr>
          <w:sz w:val="24"/>
          <w:szCs w:val="24"/>
          <w:vertAlign w:val="superscript"/>
        </w:rPr>
        <w:t>st</w:t>
      </w:r>
      <w:r w:rsidRPr="00BD4AC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D4AC1">
        <w:rPr>
          <w:sz w:val="24"/>
          <w:szCs w:val="24"/>
          <w:vertAlign w:val="superscript"/>
        </w:rPr>
        <w:t>nd</w:t>
      </w:r>
      <w:r w:rsidRPr="00BD4AC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D4AC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362CF" w:rsidRPr="00BD4AC1" w:rsidRDefault="006362CF" w:rsidP="006362CF">
      <w:pPr>
        <w:spacing w:line="480" w:lineRule="auto"/>
        <w:jc w:val="both"/>
        <w:rPr>
          <w:sz w:val="24"/>
          <w:szCs w:val="24"/>
        </w:rPr>
      </w:pPr>
      <w:r w:rsidRPr="00BD4AC1">
        <w:rPr>
          <w:sz w:val="24"/>
          <w:szCs w:val="24"/>
        </w:rPr>
        <w:t xml:space="preserve">His Infinitude is proven in scripture. God is Infinite, cannot be contained and He knows no boundaries and He is without measure. In Acts 7:47-50 declares “But Solomon built Him a </w:t>
      </w:r>
      <w:r w:rsidRPr="00BD4AC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D4AC1">
        <w:rPr>
          <w:sz w:val="24"/>
          <w:szCs w:val="24"/>
          <w:vertAlign w:val="superscript"/>
        </w:rPr>
        <w:t>nd</w:t>
      </w:r>
      <w:r w:rsidRPr="00BD4AC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D4AC1">
        <w:rPr>
          <w:sz w:val="24"/>
          <w:szCs w:val="24"/>
          <w:vertAlign w:val="superscript"/>
        </w:rPr>
        <w:t>st</w:t>
      </w:r>
      <w:r w:rsidRPr="00BD4AC1">
        <w:rPr>
          <w:sz w:val="24"/>
          <w:szCs w:val="24"/>
        </w:rPr>
        <w:t xml:space="preserve"> Kings 8:27; 2</w:t>
      </w:r>
      <w:r w:rsidRPr="00BD4AC1">
        <w:rPr>
          <w:sz w:val="24"/>
          <w:szCs w:val="24"/>
          <w:vertAlign w:val="superscript"/>
        </w:rPr>
        <w:t>nd</w:t>
      </w:r>
      <w:r w:rsidRPr="00BD4AC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D4AC1">
        <w:rPr>
          <w:sz w:val="24"/>
          <w:szCs w:val="24"/>
          <w:vertAlign w:val="superscript"/>
        </w:rPr>
        <w:t>nd</w:t>
      </w:r>
      <w:r w:rsidRPr="00BD4AC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362CF" w:rsidRPr="00BD4AC1" w:rsidRDefault="006362CF" w:rsidP="006362CF">
      <w:pPr>
        <w:spacing w:line="480" w:lineRule="auto"/>
        <w:jc w:val="both"/>
        <w:rPr>
          <w:sz w:val="24"/>
          <w:szCs w:val="24"/>
        </w:rPr>
      </w:pPr>
      <w:r w:rsidRPr="00BD4AC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362CF" w:rsidRPr="00BD4AC1" w:rsidRDefault="006362CF" w:rsidP="006362CF">
      <w:pPr>
        <w:jc w:val="center"/>
        <w:rPr>
          <w:sz w:val="24"/>
          <w:szCs w:val="24"/>
        </w:rPr>
      </w:pPr>
      <w:r w:rsidRPr="00BD4AC1">
        <w:rPr>
          <w:sz w:val="24"/>
          <w:szCs w:val="24"/>
        </w:rPr>
        <w:lastRenderedPageBreak/>
        <w:t>WHAT IS THE FATHER STEPHEN’S INFALLIBLE INERRANT WORD?</w:t>
      </w:r>
    </w:p>
    <w:p w:rsidR="006362CF" w:rsidRPr="00BD4AC1" w:rsidRDefault="006362CF" w:rsidP="006362CF">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362CF" w:rsidRPr="00BD4AC1" w:rsidRDefault="006362CF" w:rsidP="006362CF">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362CF" w:rsidRPr="00BD4AC1" w:rsidRDefault="006362CF" w:rsidP="006362CF">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D4AC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362CF" w:rsidRPr="00BD4AC1" w:rsidRDefault="006362CF" w:rsidP="006362CF">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362CF" w:rsidRPr="00BD4AC1" w:rsidRDefault="006362CF" w:rsidP="006362CF">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362CF" w:rsidRPr="00BD4AC1" w:rsidRDefault="006362CF" w:rsidP="006362CF">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362CF" w:rsidRPr="00BD4AC1" w:rsidRDefault="006362CF" w:rsidP="006362CF">
      <w:pPr>
        <w:spacing w:line="480" w:lineRule="auto"/>
        <w:jc w:val="both"/>
        <w:rPr>
          <w:sz w:val="24"/>
          <w:szCs w:val="24"/>
        </w:rPr>
      </w:pPr>
      <w:r w:rsidRPr="00BD4AC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w:t>
      </w:r>
      <w:r w:rsidRPr="00BD4AC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362CF" w:rsidRPr="00BD4AC1" w:rsidRDefault="006362CF" w:rsidP="006362CF">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362CF" w:rsidRPr="00BD4AC1" w:rsidRDefault="006362CF" w:rsidP="006362CF">
      <w:pPr>
        <w:spacing w:line="480" w:lineRule="auto"/>
        <w:jc w:val="center"/>
        <w:rPr>
          <w:sz w:val="24"/>
          <w:szCs w:val="24"/>
        </w:rPr>
      </w:pPr>
      <w:r w:rsidRPr="00BD4AC1">
        <w:rPr>
          <w:sz w:val="24"/>
          <w:szCs w:val="24"/>
        </w:rPr>
        <w:lastRenderedPageBreak/>
        <w:t>What is Truth?</w:t>
      </w:r>
    </w:p>
    <w:p w:rsidR="006362CF" w:rsidRPr="00BD4AC1" w:rsidRDefault="006362CF" w:rsidP="006362CF">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362CF" w:rsidRPr="00BD4AC1" w:rsidRDefault="006362CF" w:rsidP="006362CF">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w:t>
      </w:r>
      <w:r w:rsidRPr="00BD4AC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6362CF" w:rsidRPr="00BD4AC1" w:rsidRDefault="006362CF" w:rsidP="006362CF">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w:t>
      </w:r>
      <w:r w:rsidRPr="00BD4AC1">
        <w:rPr>
          <w:sz w:val="24"/>
          <w:szCs w:val="24"/>
        </w:rPr>
        <w:lastRenderedPageBreak/>
        <w:t>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6362CF" w:rsidRPr="00BD4AC1" w:rsidRDefault="006362CF" w:rsidP="006362CF">
      <w:pPr>
        <w:spacing w:before="240"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D4AC1">
        <w:rPr>
          <w:sz w:val="24"/>
          <w:szCs w:val="24"/>
        </w:rPr>
        <w:lastRenderedPageBreak/>
        <w:t>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6362CF" w:rsidRPr="00BD4AC1" w:rsidRDefault="006362CF" w:rsidP="006362CF">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w:t>
      </w:r>
      <w:r w:rsidRPr="00BD4AC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362CF" w:rsidRPr="00BD4AC1" w:rsidRDefault="006362CF" w:rsidP="006362CF">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D4AC1">
        <w:rPr>
          <w:sz w:val="24"/>
          <w:szCs w:val="24"/>
        </w:rPr>
        <w:lastRenderedPageBreak/>
        <w:t>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362CF" w:rsidRPr="00BD4AC1" w:rsidRDefault="006362CF" w:rsidP="006362CF">
      <w:pPr>
        <w:jc w:val="center"/>
        <w:rPr>
          <w:sz w:val="24"/>
          <w:szCs w:val="24"/>
        </w:rPr>
      </w:pPr>
      <w:r w:rsidRPr="00BD4AC1">
        <w:rPr>
          <w:sz w:val="24"/>
          <w:szCs w:val="24"/>
        </w:rPr>
        <w:t>The Father Stephen’s Supreme Glory &amp; Supreme Majesty</w:t>
      </w:r>
    </w:p>
    <w:p w:rsidR="006362CF" w:rsidRPr="00BD4AC1" w:rsidRDefault="006362CF" w:rsidP="006362CF">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w:t>
      </w:r>
      <w:r w:rsidRPr="00BD4AC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362CF" w:rsidRPr="00BD4AC1" w:rsidRDefault="006362CF" w:rsidP="006362CF">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w:t>
      </w:r>
      <w:r w:rsidRPr="00BD4AC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6362CF" w:rsidRPr="00BD4AC1" w:rsidRDefault="006362CF" w:rsidP="006362CF">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6362CF" w:rsidRPr="00BD4AC1" w:rsidRDefault="006362CF" w:rsidP="006362CF">
      <w:pPr>
        <w:spacing w:line="480" w:lineRule="auto"/>
        <w:jc w:val="both"/>
        <w:rPr>
          <w:sz w:val="24"/>
          <w:szCs w:val="24"/>
        </w:rPr>
      </w:pPr>
      <w:r w:rsidRPr="00BD4AC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6362CF" w:rsidRPr="00BD4AC1" w:rsidRDefault="006362CF" w:rsidP="006362CF">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w:t>
      </w:r>
      <w:r w:rsidRPr="00BD4AC1">
        <w:rPr>
          <w:sz w:val="24"/>
          <w:szCs w:val="24"/>
        </w:rPr>
        <w:lastRenderedPageBreak/>
        <w:t>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6362CF" w:rsidRPr="00BD4AC1" w:rsidRDefault="006362CF" w:rsidP="006362CF">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w:t>
      </w:r>
      <w:r w:rsidRPr="00BD4AC1">
        <w:rPr>
          <w:sz w:val="24"/>
          <w:szCs w:val="24"/>
        </w:rPr>
        <w:lastRenderedPageBreak/>
        <w:t>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6362CF" w:rsidRPr="00BD4AC1" w:rsidRDefault="006362CF" w:rsidP="006362CF">
      <w:pPr>
        <w:spacing w:line="480" w:lineRule="auto"/>
        <w:jc w:val="center"/>
        <w:rPr>
          <w:sz w:val="24"/>
          <w:szCs w:val="24"/>
        </w:rPr>
      </w:pPr>
      <w:r w:rsidRPr="00BD4AC1">
        <w:rPr>
          <w:sz w:val="24"/>
          <w:szCs w:val="24"/>
        </w:rPr>
        <w:t>The Lord Stephen’s Purpose Attributes</w:t>
      </w:r>
    </w:p>
    <w:p w:rsidR="006362CF" w:rsidRPr="00BD4AC1" w:rsidRDefault="006362CF" w:rsidP="006362CF">
      <w:pPr>
        <w:spacing w:line="480" w:lineRule="auto"/>
        <w:jc w:val="both"/>
        <w:rPr>
          <w:sz w:val="24"/>
          <w:szCs w:val="24"/>
        </w:rPr>
      </w:pPr>
      <w:r w:rsidRPr="00BD4AC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D4AC1">
        <w:rPr>
          <w:sz w:val="24"/>
          <w:szCs w:val="24"/>
          <w:vertAlign w:val="superscript"/>
        </w:rPr>
        <w:t>nd</w:t>
      </w:r>
      <w:r w:rsidRPr="00BD4AC1">
        <w:rPr>
          <w:sz w:val="24"/>
          <w:szCs w:val="24"/>
        </w:rPr>
        <w:t xml:space="preserve"> Corinthians 6:16-18 declares “I will dwell in them and walk among them. I will be their God and they shall be My people. Therefore come out from among them and be </w:t>
      </w:r>
      <w:r w:rsidRPr="00BD4AC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D4AC1">
        <w:rPr>
          <w:sz w:val="24"/>
          <w:szCs w:val="24"/>
          <w:vertAlign w:val="superscript"/>
        </w:rPr>
        <w:t>nd</w:t>
      </w:r>
      <w:r w:rsidRPr="00BD4AC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D4AC1">
        <w:rPr>
          <w:b/>
          <w:sz w:val="24"/>
          <w:szCs w:val="24"/>
        </w:rPr>
        <w:t>The Lord’s Omnipotence and  all  Supreme  Authority  in  the Holy Bible</w:t>
      </w:r>
      <w:r w:rsidRPr="00BD4AC1">
        <w:rPr>
          <w:sz w:val="24"/>
          <w:szCs w:val="24"/>
        </w:rPr>
        <w:t>.” and My other book called “</w:t>
      </w:r>
      <w:r w:rsidRPr="00BD4AC1">
        <w:rPr>
          <w:b/>
          <w:sz w:val="24"/>
          <w:szCs w:val="24"/>
        </w:rPr>
        <w:t>The Lord Yah and His Almightiness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D4AC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D4AC1">
        <w:rPr>
          <w:sz w:val="24"/>
          <w:szCs w:val="24"/>
          <w:vertAlign w:val="superscript"/>
        </w:rPr>
        <w:t>st</w:t>
      </w:r>
      <w:r w:rsidRPr="00BD4AC1">
        <w:rPr>
          <w:sz w:val="24"/>
          <w:szCs w:val="24"/>
        </w:rPr>
        <w:t xml:space="preserve"> Corinthians 4:19 states “But I will come to You shortly, if the Lord wills, and I will know, not the word of those who are puffed up, but the power.” In 1</w:t>
      </w:r>
      <w:r w:rsidRPr="00BD4AC1">
        <w:rPr>
          <w:sz w:val="24"/>
          <w:szCs w:val="24"/>
          <w:vertAlign w:val="superscript"/>
        </w:rPr>
        <w:t>st</w:t>
      </w:r>
      <w:r w:rsidRPr="00BD4AC1">
        <w:rPr>
          <w:sz w:val="24"/>
          <w:szCs w:val="24"/>
        </w:rPr>
        <w:t xml:space="preserve"> Corinthians 8:6 tells us “Yet for Us there is One God, the Father (Stephen), of whom are all things, and We for Him, and One Lord Jesus Christ, through whom are all things, and through whom We live.” In 1</w:t>
      </w:r>
      <w:r w:rsidRPr="00BD4AC1">
        <w:rPr>
          <w:sz w:val="24"/>
          <w:szCs w:val="24"/>
          <w:vertAlign w:val="superscript"/>
        </w:rPr>
        <w:t>st</w:t>
      </w:r>
      <w:r w:rsidRPr="00BD4AC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D4AC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D4AC1">
        <w:rPr>
          <w:sz w:val="24"/>
          <w:szCs w:val="24"/>
          <w:vertAlign w:val="superscript"/>
        </w:rPr>
        <w:t>st</w:t>
      </w:r>
      <w:r w:rsidRPr="00BD4AC1">
        <w:rPr>
          <w:sz w:val="24"/>
          <w:szCs w:val="24"/>
        </w:rPr>
        <w:t xml:space="preserve"> Peter 3:17 states “For it is better, if it is the will of God, to suffer from doing good than for doing evil.” In 1</w:t>
      </w:r>
      <w:r w:rsidRPr="00BD4AC1">
        <w:rPr>
          <w:sz w:val="24"/>
          <w:szCs w:val="24"/>
          <w:vertAlign w:val="superscript"/>
        </w:rPr>
        <w:t>st</w:t>
      </w:r>
      <w:r w:rsidRPr="00BD4AC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D4AC1">
        <w:rPr>
          <w:sz w:val="24"/>
          <w:szCs w:val="24"/>
          <w:vertAlign w:val="superscript"/>
        </w:rPr>
        <w:t>st</w:t>
      </w:r>
      <w:r w:rsidRPr="00BD4AC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D4AC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D4AC1">
        <w:rPr>
          <w:sz w:val="24"/>
          <w:szCs w:val="24"/>
          <w:vertAlign w:val="superscript"/>
        </w:rPr>
        <w:t>st</w:t>
      </w:r>
      <w:r w:rsidRPr="00BD4AC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D4AC1">
        <w:rPr>
          <w:sz w:val="24"/>
          <w:szCs w:val="24"/>
          <w:vertAlign w:val="superscript"/>
        </w:rPr>
        <w:t>st</w:t>
      </w:r>
      <w:r w:rsidRPr="00BD4AC1">
        <w:rPr>
          <w:sz w:val="24"/>
          <w:szCs w:val="24"/>
        </w:rPr>
        <w:t xml:space="preserve"> Timothy 2:4 says “…who desires all Men to be saved and to come to the knowledge of the truth.” In 2</w:t>
      </w:r>
      <w:r w:rsidRPr="00BD4AC1">
        <w:rPr>
          <w:sz w:val="24"/>
          <w:szCs w:val="24"/>
          <w:vertAlign w:val="superscript"/>
        </w:rPr>
        <w:t>nd</w:t>
      </w:r>
      <w:r w:rsidRPr="00BD4AC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362CF" w:rsidRPr="00BD4AC1" w:rsidRDefault="006362CF" w:rsidP="006362CF">
      <w:pPr>
        <w:spacing w:line="480" w:lineRule="auto"/>
        <w:jc w:val="both"/>
        <w:rPr>
          <w:sz w:val="24"/>
          <w:szCs w:val="24"/>
        </w:rPr>
      </w:pPr>
      <w:r w:rsidRPr="00BD4AC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D4AC1">
        <w:rPr>
          <w:sz w:val="24"/>
          <w:szCs w:val="24"/>
        </w:rPr>
        <w:lastRenderedPageBreak/>
        <w:t>inhabitance of the Earth. No one can restrain His hand or say to Him, ‘What have You done?’” In 2</w:t>
      </w:r>
      <w:r w:rsidRPr="00BD4AC1">
        <w:rPr>
          <w:sz w:val="24"/>
          <w:szCs w:val="24"/>
          <w:vertAlign w:val="superscript"/>
        </w:rPr>
        <w:t>nd</w:t>
      </w:r>
      <w:r w:rsidRPr="00BD4AC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362CF" w:rsidRPr="00BD4AC1" w:rsidRDefault="006362CF" w:rsidP="006362CF">
      <w:pPr>
        <w:spacing w:line="480" w:lineRule="auto"/>
        <w:jc w:val="center"/>
        <w:rPr>
          <w:sz w:val="24"/>
          <w:szCs w:val="24"/>
        </w:rPr>
      </w:pPr>
      <w:r w:rsidRPr="00BD4AC1">
        <w:rPr>
          <w:sz w:val="24"/>
          <w:szCs w:val="24"/>
        </w:rPr>
        <w:t>The Lord Stephen’s other Incommunicable Attributes</w:t>
      </w:r>
    </w:p>
    <w:p w:rsidR="006362CF" w:rsidRPr="00BD4AC1" w:rsidRDefault="006362CF" w:rsidP="006362CF">
      <w:pPr>
        <w:spacing w:line="480" w:lineRule="auto"/>
        <w:jc w:val="both"/>
        <w:rPr>
          <w:sz w:val="24"/>
          <w:szCs w:val="24"/>
        </w:rPr>
      </w:pPr>
      <w:r w:rsidRPr="00BD4AC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D4AC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D4AC1">
        <w:rPr>
          <w:sz w:val="24"/>
          <w:szCs w:val="24"/>
          <w:vertAlign w:val="superscript"/>
        </w:rPr>
        <w:t>st</w:t>
      </w:r>
      <w:r w:rsidRPr="00BD4AC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D4AC1">
        <w:rPr>
          <w:sz w:val="24"/>
          <w:szCs w:val="24"/>
          <w:vertAlign w:val="superscript"/>
        </w:rPr>
        <w:t>nd</w:t>
      </w:r>
      <w:r w:rsidRPr="00BD4AC1">
        <w:rPr>
          <w:sz w:val="24"/>
          <w:szCs w:val="24"/>
        </w:rPr>
        <w:t xml:space="preserve"> Corinthians 3:17 says “Where the Spirit (Stephen in 1</w:t>
      </w:r>
      <w:r w:rsidRPr="00BD4AC1">
        <w:rPr>
          <w:sz w:val="24"/>
          <w:szCs w:val="24"/>
          <w:vertAlign w:val="superscript"/>
        </w:rPr>
        <w:t>st</w:t>
      </w:r>
      <w:r w:rsidRPr="00BD4AC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D4AC1">
        <w:rPr>
          <w:b/>
          <w:sz w:val="24"/>
          <w:szCs w:val="24"/>
        </w:rPr>
        <w:t>The Lord Jehovah’s Omnipresence in His Universe of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D4AC1">
        <w:rPr>
          <w:sz w:val="24"/>
          <w:szCs w:val="24"/>
        </w:rPr>
        <w:lastRenderedPageBreak/>
        <w:t>Righteous and upright is He.” In 2</w:t>
      </w:r>
      <w:r w:rsidRPr="00BD4AC1">
        <w:rPr>
          <w:sz w:val="24"/>
          <w:szCs w:val="24"/>
          <w:vertAlign w:val="superscript"/>
        </w:rPr>
        <w:t>nd</w:t>
      </w:r>
      <w:r w:rsidRPr="00BD4AC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362CF" w:rsidRPr="00BD4AC1" w:rsidRDefault="006362CF" w:rsidP="006362CF">
      <w:pPr>
        <w:spacing w:line="480" w:lineRule="auto"/>
        <w:jc w:val="both"/>
        <w:rPr>
          <w:sz w:val="24"/>
          <w:szCs w:val="24"/>
        </w:rPr>
      </w:pPr>
      <w:r w:rsidRPr="00BD4AC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D4AC1">
        <w:rPr>
          <w:sz w:val="24"/>
          <w:szCs w:val="24"/>
          <w:vertAlign w:val="superscript"/>
        </w:rPr>
        <w:t>nd</w:t>
      </w:r>
      <w:r w:rsidRPr="00BD4AC1">
        <w:rPr>
          <w:sz w:val="24"/>
          <w:szCs w:val="24"/>
        </w:rPr>
        <w:t xml:space="preserve"> Corinthians  3:18  tells  us “But  we  </w:t>
      </w:r>
      <w:r w:rsidRPr="00BD4AC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D4AC1">
        <w:rPr>
          <w:sz w:val="24"/>
          <w:szCs w:val="24"/>
          <w:vertAlign w:val="superscript"/>
        </w:rPr>
        <w:t>st</w:t>
      </w:r>
      <w:r w:rsidRPr="00BD4AC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D4AC1">
        <w:rPr>
          <w:sz w:val="24"/>
          <w:szCs w:val="24"/>
          <w:vertAlign w:val="superscript"/>
        </w:rPr>
        <w:t>st</w:t>
      </w:r>
      <w:r w:rsidRPr="00BD4AC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D4AC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D4AC1">
        <w:rPr>
          <w:sz w:val="24"/>
          <w:szCs w:val="24"/>
          <w:vertAlign w:val="superscript"/>
        </w:rPr>
        <w:t>nd</w:t>
      </w:r>
      <w:r w:rsidRPr="00BD4AC1">
        <w:rPr>
          <w:sz w:val="24"/>
          <w:szCs w:val="24"/>
        </w:rPr>
        <w:t xml:space="preserve"> Esdras 7:52 declares “And that the glory of the Most High (Stephen) is kept to defend them which have led a wary life…” In 2</w:t>
      </w:r>
      <w:r w:rsidRPr="00BD4AC1">
        <w:rPr>
          <w:sz w:val="24"/>
          <w:szCs w:val="24"/>
          <w:vertAlign w:val="superscript"/>
        </w:rPr>
        <w:t>nd</w:t>
      </w:r>
      <w:r w:rsidRPr="00BD4AC1">
        <w:rPr>
          <w:sz w:val="24"/>
          <w:szCs w:val="24"/>
        </w:rPr>
        <w:t xml:space="preserve"> Esdras 8:21 tells us “Whose throne is inestimable, whose glory may not be comprehended, before the Host of Angels (Lords) stand with trembling.”  In 2</w:t>
      </w:r>
      <w:r w:rsidRPr="00BD4AC1">
        <w:rPr>
          <w:sz w:val="24"/>
          <w:szCs w:val="24"/>
          <w:vertAlign w:val="superscript"/>
        </w:rPr>
        <w:t>nd</w:t>
      </w:r>
      <w:r w:rsidRPr="00BD4AC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362CF" w:rsidRPr="00BD4AC1" w:rsidRDefault="006362CF" w:rsidP="006362CF">
      <w:pPr>
        <w:spacing w:line="480" w:lineRule="auto"/>
        <w:jc w:val="both"/>
        <w:rPr>
          <w:sz w:val="24"/>
          <w:szCs w:val="24"/>
        </w:rPr>
      </w:pPr>
      <w:r w:rsidRPr="00BD4AC1">
        <w:rPr>
          <w:sz w:val="24"/>
          <w:szCs w:val="24"/>
        </w:rPr>
        <w:t>His Blessedness (Better to give than to receive) is proven in scripture. God is always blessed. In 1</w:t>
      </w:r>
      <w:r w:rsidRPr="00BD4AC1">
        <w:rPr>
          <w:sz w:val="24"/>
          <w:szCs w:val="24"/>
          <w:vertAlign w:val="superscript"/>
        </w:rPr>
        <w:t>st</w:t>
      </w:r>
      <w:r w:rsidRPr="00BD4AC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D4AC1">
        <w:rPr>
          <w:sz w:val="24"/>
          <w:szCs w:val="24"/>
        </w:rPr>
        <w:lastRenderedPageBreak/>
        <w:t>from above, and comes down from the Father (Stephen) of Lights, with whom there is no variation or shadow of turning.” In 1</w:t>
      </w:r>
      <w:r w:rsidRPr="00BD4AC1">
        <w:rPr>
          <w:sz w:val="24"/>
          <w:szCs w:val="24"/>
          <w:vertAlign w:val="superscript"/>
        </w:rPr>
        <w:t>st</w:t>
      </w:r>
      <w:r w:rsidRPr="00BD4AC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D4AC1">
        <w:rPr>
          <w:b/>
          <w:sz w:val="24"/>
          <w:szCs w:val="24"/>
        </w:rPr>
        <w:t>BETH</w:t>
      </w:r>
      <w:r w:rsidRPr="00BD4AC1">
        <w:rPr>
          <w:sz w:val="24"/>
          <w:szCs w:val="24"/>
        </w:rPr>
        <w:t>. Blessed art thou, O LORD: teach Me thy statutes.” The Lord’s Beatitudes are in Matthew 5:3-12. In Matthew 25:34 declares “…Come, Ye blessed of My Father (Stephen), inherit the Kingdom for You from the foundation of the World.” In 2</w:t>
      </w:r>
      <w:r w:rsidRPr="00BD4AC1">
        <w:rPr>
          <w:sz w:val="24"/>
          <w:szCs w:val="24"/>
          <w:vertAlign w:val="superscript"/>
        </w:rPr>
        <w:t>nd</w:t>
      </w:r>
      <w:r w:rsidRPr="00BD4AC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D4AC1">
        <w:rPr>
          <w:sz w:val="24"/>
          <w:szCs w:val="24"/>
          <w:vertAlign w:val="superscript"/>
        </w:rPr>
        <w:t>st</w:t>
      </w:r>
      <w:r w:rsidRPr="00BD4AC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D4AC1">
        <w:rPr>
          <w:sz w:val="24"/>
          <w:szCs w:val="24"/>
        </w:rPr>
        <w:lastRenderedPageBreak/>
        <w:t>similitude of God.” In 1</w:t>
      </w:r>
      <w:r w:rsidRPr="00BD4AC1">
        <w:rPr>
          <w:sz w:val="24"/>
          <w:szCs w:val="24"/>
          <w:vertAlign w:val="superscript"/>
        </w:rPr>
        <w:t>st</w:t>
      </w:r>
      <w:r w:rsidRPr="00BD4AC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D4AC1">
        <w:rPr>
          <w:sz w:val="24"/>
          <w:szCs w:val="24"/>
          <w:vertAlign w:val="superscript"/>
        </w:rPr>
        <w:t>nd</w:t>
      </w:r>
      <w:r w:rsidRPr="00BD4AC1">
        <w:rPr>
          <w:sz w:val="24"/>
          <w:szCs w:val="24"/>
        </w:rPr>
        <w:t xml:space="preserve"> Maccabees 1:17 says “Blessed be Our God on all things, who have delivered up the ungodly.” In 1</w:t>
      </w:r>
      <w:r w:rsidRPr="00BD4AC1">
        <w:rPr>
          <w:sz w:val="24"/>
          <w:szCs w:val="24"/>
          <w:vertAlign w:val="superscript"/>
        </w:rPr>
        <w:t>st</w:t>
      </w:r>
      <w:r w:rsidRPr="00BD4AC1">
        <w:rPr>
          <w:sz w:val="24"/>
          <w:szCs w:val="24"/>
        </w:rPr>
        <w:t xml:space="preserve"> Esdras 8:25 mentions “…Blessed be the only Lord God of My Fathers, who has put these things into the heart of the King…” In 1</w:t>
      </w:r>
      <w:r w:rsidRPr="00BD4AC1">
        <w:rPr>
          <w:sz w:val="24"/>
          <w:szCs w:val="24"/>
          <w:vertAlign w:val="superscript"/>
        </w:rPr>
        <w:t>st</w:t>
      </w:r>
      <w:r w:rsidRPr="00BD4AC1">
        <w:rPr>
          <w:sz w:val="24"/>
          <w:szCs w:val="24"/>
        </w:rPr>
        <w:t xml:space="preserve"> Esdras 9:46 says “…so Esdras blessed the Lord God Most High (Stephen), the God of Hosts, the Almighty.”  In 2</w:t>
      </w:r>
      <w:r w:rsidRPr="00BD4AC1">
        <w:rPr>
          <w:sz w:val="24"/>
          <w:szCs w:val="24"/>
          <w:vertAlign w:val="superscript"/>
        </w:rPr>
        <w:t>nd</w:t>
      </w:r>
      <w:r w:rsidRPr="00BD4AC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362CF" w:rsidRPr="00BD4AC1" w:rsidRDefault="006362CF" w:rsidP="006362CF">
      <w:pPr>
        <w:spacing w:line="480" w:lineRule="auto"/>
        <w:jc w:val="both"/>
        <w:rPr>
          <w:sz w:val="24"/>
          <w:szCs w:val="24"/>
        </w:rPr>
      </w:pPr>
      <w:r w:rsidRPr="00BD4AC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D4AC1">
        <w:rPr>
          <w:sz w:val="24"/>
          <w:szCs w:val="24"/>
          <w:vertAlign w:val="superscript"/>
        </w:rPr>
        <w:t>st</w:t>
      </w:r>
      <w:r w:rsidRPr="00BD4AC1">
        <w:rPr>
          <w:sz w:val="24"/>
          <w:szCs w:val="24"/>
        </w:rPr>
        <w:t xml:space="preserve"> Peter 3:4 tells us “…rather with the hidden Person of the heart, with the incorruptible beauty of a gentle and quiet spirit, which is very precious in the sight of God.” In Titus 2:10 says “…not </w:t>
      </w:r>
      <w:r w:rsidRPr="00BD4AC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D4AC1">
        <w:rPr>
          <w:sz w:val="24"/>
          <w:szCs w:val="24"/>
          <w:vertAlign w:val="superscript"/>
        </w:rPr>
        <w:t>st</w:t>
      </w:r>
      <w:r w:rsidRPr="00BD4AC1">
        <w:rPr>
          <w:sz w:val="24"/>
          <w:szCs w:val="24"/>
        </w:rPr>
        <w:t xml:space="preserve"> Chronicles 16:29; 2</w:t>
      </w:r>
      <w:r w:rsidRPr="00BD4AC1">
        <w:rPr>
          <w:sz w:val="24"/>
          <w:szCs w:val="24"/>
          <w:vertAlign w:val="superscript"/>
        </w:rPr>
        <w:t>nd</w:t>
      </w:r>
      <w:r w:rsidRPr="00BD4AC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362CF" w:rsidRPr="00BD4AC1" w:rsidRDefault="006362CF" w:rsidP="006362CF">
      <w:pPr>
        <w:spacing w:line="480" w:lineRule="auto"/>
        <w:jc w:val="both"/>
        <w:rPr>
          <w:sz w:val="24"/>
          <w:szCs w:val="24"/>
        </w:rPr>
      </w:pPr>
      <w:r w:rsidRPr="00BD4AC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D4AC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D4AC1">
        <w:rPr>
          <w:sz w:val="24"/>
          <w:szCs w:val="24"/>
          <w:vertAlign w:val="superscript"/>
        </w:rPr>
        <w:t>st</w:t>
      </w:r>
      <w:r w:rsidRPr="00BD4AC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D4AC1">
        <w:rPr>
          <w:b/>
          <w:sz w:val="24"/>
          <w:szCs w:val="24"/>
        </w:rPr>
        <w:t>I AM WHO I AM</w:t>
      </w:r>
      <w:r w:rsidRPr="00BD4AC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D4AC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362CF" w:rsidRPr="00BD4AC1" w:rsidRDefault="006362CF" w:rsidP="006362CF">
      <w:pPr>
        <w:spacing w:line="480" w:lineRule="auto"/>
        <w:jc w:val="both"/>
        <w:rPr>
          <w:sz w:val="24"/>
          <w:szCs w:val="24"/>
        </w:rPr>
      </w:pPr>
      <w:r w:rsidRPr="00BD4AC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D4AC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D4AC1">
        <w:rPr>
          <w:sz w:val="24"/>
          <w:szCs w:val="24"/>
          <w:vertAlign w:val="superscript"/>
        </w:rPr>
        <w:t>nd</w:t>
      </w:r>
      <w:r w:rsidRPr="00BD4AC1">
        <w:rPr>
          <w:sz w:val="24"/>
          <w:szCs w:val="24"/>
        </w:rPr>
        <w:t xml:space="preserve"> Timothy 2:19 declares “the solid foundation of God stands, having this seal: “The Lord knows those who are His,” &amp; “Let Everyone who names the name of Christ depart from iniquity.” In 1</w:t>
      </w:r>
      <w:r w:rsidRPr="00BD4AC1">
        <w:rPr>
          <w:sz w:val="24"/>
          <w:szCs w:val="24"/>
          <w:vertAlign w:val="superscript"/>
        </w:rPr>
        <w:t>st</w:t>
      </w:r>
      <w:r w:rsidRPr="00BD4AC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D4AC1">
        <w:rPr>
          <w:sz w:val="24"/>
          <w:szCs w:val="24"/>
          <w:vertAlign w:val="superscript"/>
        </w:rPr>
        <w:t>st</w:t>
      </w:r>
      <w:r w:rsidRPr="00BD4AC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362CF" w:rsidRPr="00BD4AC1" w:rsidRDefault="006362CF" w:rsidP="006362CF">
      <w:pPr>
        <w:spacing w:line="480" w:lineRule="auto"/>
        <w:jc w:val="both"/>
        <w:rPr>
          <w:sz w:val="24"/>
          <w:szCs w:val="24"/>
        </w:rPr>
      </w:pPr>
      <w:r w:rsidRPr="00BD4AC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D4AC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D4AC1">
        <w:rPr>
          <w:sz w:val="24"/>
          <w:szCs w:val="24"/>
          <w:vertAlign w:val="superscript"/>
        </w:rPr>
        <w:t>st</w:t>
      </w:r>
      <w:r w:rsidRPr="00BD4AC1">
        <w:rPr>
          <w:sz w:val="24"/>
          <w:szCs w:val="24"/>
        </w:rPr>
        <w:t xml:space="preserve"> Peter 3:20; 2</w:t>
      </w:r>
      <w:r w:rsidRPr="00BD4AC1">
        <w:rPr>
          <w:sz w:val="24"/>
          <w:szCs w:val="24"/>
          <w:vertAlign w:val="superscript"/>
        </w:rPr>
        <w:t>nd</w:t>
      </w:r>
      <w:r w:rsidRPr="00BD4AC1">
        <w:rPr>
          <w:sz w:val="24"/>
          <w:szCs w:val="24"/>
        </w:rPr>
        <w:t xml:space="preserve"> Peter 2:5; Sirach 44:17; 2</w:t>
      </w:r>
      <w:r w:rsidRPr="00BD4AC1">
        <w:rPr>
          <w:sz w:val="24"/>
          <w:szCs w:val="24"/>
          <w:vertAlign w:val="superscript"/>
        </w:rPr>
        <w:t>nd</w:t>
      </w:r>
      <w:r w:rsidRPr="00BD4AC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D4AC1">
        <w:rPr>
          <w:sz w:val="24"/>
          <w:szCs w:val="24"/>
          <w:vertAlign w:val="superscript"/>
        </w:rPr>
        <w:t>nd</w:t>
      </w:r>
      <w:r w:rsidRPr="00BD4AC1">
        <w:rPr>
          <w:sz w:val="24"/>
          <w:szCs w:val="24"/>
        </w:rPr>
        <w:t xml:space="preserve"> Samuel </w:t>
      </w:r>
      <w:r w:rsidRPr="00BD4AC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D4AC1">
        <w:rPr>
          <w:sz w:val="24"/>
          <w:szCs w:val="24"/>
          <w:vertAlign w:val="superscript"/>
        </w:rPr>
        <w:t>st</w:t>
      </w:r>
      <w:r w:rsidRPr="00BD4AC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D4AC1">
        <w:rPr>
          <w:sz w:val="24"/>
          <w:szCs w:val="24"/>
        </w:rPr>
        <w:lastRenderedPageBreak/>
        <w:t xml:space="preserve">the LORD Stephen saved (protected) the Whole Law by His Omniscience and His Omnipotence in Acts 6:3-10; 7:57-8:3. </w:t>
      </w:r>
    </w:p>
    <w:p w:rsidR="006362CF" w:rsidRPr="00BD4AC1" w:rsidRDefault="006362CF" w:rsidP="006362CF">
      <w:pPr>
        <w:spacing w:line="480" w:lineRule="auto"/>
        <w:jc w:val="both"/>
        <w:rPr>
          <w:sz w:val="24"/>
          <w:szCs w:val="24"/>
        </w:rPr>
      </w:pPr>
      <w:r w:rsidRPr="00BD4AC1">
        <w:rPr>
          <w:sz w:val="24"/>
          <w:szCs w:val="24"/>
        </w:rPr>
        <w:t>What are the five levels of Relenting? First, is the Married Lord called Wisdom by the term “Qanah” meaning “</w:t>
      </w:r>
      <w:r w:rsidRPr="00BD4AC1">
        <w:rPr>
          <w:b/>
          <w:sz w:val="24"/>
          <w:szCs w:val="24"/>
        </w:rPr>
        <w:t>Marital Eternal Sexual Eros Love</w:t>
      </w:r>
      <w:r w:rsidRPr="00BD4AC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D4AC1">
        <w:rPr>
          <w:sz w:val="24"/>
          <w:szCs w:val="24"/>
        </w:rPr>
        <w:lastRenderedPageBreak/>
        <w:t xml:space="preserve">committed murder in Genesis 4:8. But through the Lord Peter as the Child of the Lord all Child Kind was protected (victory) from committing murder in Luke 10:18-20.     </w:t>
      </w:r>
    </w:p>
    <w:p w:rsidR="006362CF" w:rsidRPr="00BD4AC1" w:rsidRDefault="006362CF" w:rsidP="006362CF">
      <w:pPr>
        <w:spacing w:line="480" w:lineRule="auto"/>
        <w:jc w:val="both"/>
        <w:rPr>
          <w:sz w:val="24"/>
          <w:szCs w:val="24"/>
        </w:rPr>
      </w:pPr>
      <w:r w:rsidRPr="00BD4AC1">
        <w:rPr>
          <w:sz w:val="24"/>
          <w:szCs w:val="24"/>
        </w:rPr>
        <w:t>His Relentlessness (does not relent) is proven in scripture. In 1</w:t>
      </w:r>
      <w:r w:rsidRPr="00BD4AC1">
        <w:rPr>
          <w:sz w:val="24"/>
          <w:szCs w:val="24"/>
          <w:vertAlign w:val="superscript"/>
        </w:rPr>
        <w:t>st</w:t>
      </w:r>
      <w:r w:rsidRPr="00BD4AC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D4AC1">
        <w:rPr>
          <w:sz w:val="24"/>
          <w:szCs w:val="24"/>
          <w:vertAlign w:val="superscript"/>
        </w:rPr>
        <w:t>nd</w:t>
      </w:r>
      <w:r w:rsidRPr="00BD4AC1">
        <w:rPr>
          <w:sz w:val="24"/>
          <w:szCs w:val="24"/>
        </w:rPr>
        <w:t xml:space="preserve"> Thessalonians 2:1-12; 2</w:t>
      </w:r>
      <w:r w:rsidRPr="00BD4AC1">
        <w:rPr>
          <w:sz w:val="24"/>
          <w:szCs w:val="24"/>
          <w:vertAlign w:val="superscript"/>
        </w:rPr>
        <w:t>nd</w:t>
      </w:r>
      <w:r w:rsidRPr="00BD4AC1">
        <w:rPr>
          <w:sz w:val="24"/>
          <w:szCs w:val="24"/>
        </w:rPr>
        <w:t xml:space="preserve"> John 7-11; Jude 5-19; Daniel 2:1-12:13; 2</w:t>
      </w:r>
      <w:r w:rsidRPr="00BD4AC1">
        <w:rPr>
          <w:sz w:val="24"/>
          <w:szCs w:val="24"/>
          <w:vertAlign w:val="superscript"/>
        </w:rPr>
        <w:t>nd</w:t>
      </w:r>
      <w:r w:rsidRPr="00BD4AC1">
        <w:rPr>
          <w:sz w:val="24"/>
          <w:szCs w:val="24"/>
        </w:rPr>
        <w:t xml:space="preserve"> Peter 2:1-22; 3:10-13; Genesis 6:1-8; Revelation 4:1-20:15 and Acts 7:51-8:3. This is done by the Father Stephen’s Law of Division to divide Kingdoms (Kings) and Nations (Laws) in Luke 11:17-23; 21:10. </w:t>
      </w:r>
    </w:p>
    <w:p w:rsidR="006362CF" w:rsidRPr="00BD4AC1" w:rsidRDefault="006362CF" w:rsidP="006362CF">
      <w:pPr>
        <w:spacing w:line="480" w:lineRule="auto"/>
        <w:jc w:val="both"/>
        <w:rPr>
          <w:sz w:val="24"/>
          <w:szCs w:val="24"/>
        </w:rPr>
      </w:pPr>
      <w:r w:rsidRPr="00BD4AC1">
        <w:rPr>
          <w:sz w:val="24"/>
          <w:szCs w:val="24"/>
        </w:rPr>
        <w:t xml:space="preserve">His Impassibility (Divine Passions) is proven in scripture. God does not have Sexual Eros Love Passions, but He does have Holy Divine Love Passions. God did not create Sexual Eros Love to </w:t>
      </w:r>
      <w:r w:rsidRPr="00BD4AC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D4AC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D4AC1">
        <w:rPr>
          <w:sz w:val="24"/>
          <w:szCs w:val="24"/>
          <w:vertAlign w:val="superscript"/>
        </w:rPr>
        <w:t>nd</w:t>
      </w:r>
      <w:r w:rsidRPr="00BD4AC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D4AC1">
        <w:rPr>
          <w:sz w:val="24"/>
          <w:szCs w:val="24"/>
          <w:vertAlign w:val="superscript"/>
        </w:rPr>
        <w:t>st</w:t>
      </w:r>
      <w:r w:rsidRPr="00BD4AC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D4AC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D4AC1">
        <w:rPr>
          <w:sz w:val="24"/>
          <w:szCs w:val="24"/>
          <w:vertAlign w:val="superscript"/>
        </w:rPr>
        <w:t>st</w:t>
      </w:r>
      <w:r w:rsidRPr="00BD4AC1">
        <w:rPr>
          <w:sz w:val="24"/>
          <w:szCs w:val="24"/>
        </w:rPr>
        <w:t xml:space="preserve"> Person of the Trinity and equal to the Lord Yah.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w:t>
      </w:r>
      <w:r w:rsidRPr="00BD4AC1">
        <w:rPr>
          <w:sz w:val="24"/>
          <w:szCs w:val="24"/>
        </w:rPr>
        <w:lastRenderedPageBreak/>
        <w:t>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6362CF" w:rsidRPr="00BD4AC1" w:rsidRDefault="006362CF" w:rsidP="006362CF">
      <w:pPr>
        <w:spacing w:line="480" w:lineRule="auto"/>
        <w:jc w:val="both"/>
        <w:rPr>
          <w:sz w:val="24"/>
          <w:szCs w:val="24"/>
        </w:rPr>
      </w:pPr>
      <w:r w:rsidRPr="00BD4AC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D4AC1">
        <w:rPr>
          <w:sz w:val="24"/>
          <w:szCs w:val="24"/>
          <w:vertAlign w:val="superscript"/>
        </w:rPr>
        <w:t>st</w:t>
      </w:r>
      <w:r w:rsidRPr="00BD4AC1">
        <w:rPr>
          <w:sz w:val="24"/>
          <w:szCs w:val="24"/>
        </w:rPr>
        <w:t xml:space="preserve"> Timothy 1:17 states “Now to the King eternal, immortal, invisible, to God who alone is wise, be honor and glory forever and ever. Amen.” In 1</w:t>
      </w:r>
      <w:r w:rsidRPr="00BD4AC1">
        <w:rPr>
          <w:sz w:val="24"/>
          <w:szCs w:val="24"/>
          <w:vertAlign w:val="superscript"/>
        </w:rPr>
        <w:t>st</w:t>
      </w:r>
      <w:r w:rsidRPr="00BD4AC1">
        <w:rPr>
          <w:sz w:val="24"/>
          <w:szCs w:val="24"/>
        </w:rPr>
        <w:t xml:space="preserve"> Timothy 6:16 says “…who alone has immortality, dwelling in unapproachable light, whom no Man has seen or can see, to whom be honor and everlasting power, Amen.” In 2</w:t>
      </w:r>
      <w:r w:rsidRPr="00BD4AC1">
        <w:rPr>
          <w:sz w:val="24"/>
          <w:szCs w:val="24"/>
          <w:vertAlign w:val="superscript"/>
        </w:rPr>
        <w:t>nd</w:t>
      </w:r>
      <w:r w:rsidRPr="00BD4AC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D4AC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D4AC1">
        <w:rPr>
          <w:b/>
          <w:sz w:val="24"/>
          <w:szCs w:val="24"/>
        </w:rPr>
        <w:t>Jealous Law Justice Armor</w:t>
      </w:r>
      <w:r w:rsidRPr="00BD4AC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362CF" w:rsidRPr="00BD4AC1" w:rsidRDefault="006362CF" w:rsidP="006362CF">
      <w:pPr>
        <w:spacing w:line="480" w:lineRule="auto"/>
        <w:jc w:val="both"/>
        <w:rPr>
          <w:sz w:val="24"/>
          <w:szCs w:val="24"/>
        </w:rPr>
      </w:pPr>
      <w:r w:rsidRPr="00BD4AC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D4AC1">
        <w:rPr>
          <w:b/>
          <w:sz w:val="24"/>
          <w:szCs w:val="24"/>
        </w:rPr>
        <w:t>His Universal Preservation</w:t>
      </w:r>
      <w:r w:rsidRPr="00BD4AC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D4AC1">
        <w:rPr>
          <w:sz w:val="24"/>
          <w:szCs w:val="24"/>
          <w:vertAlign w:val="superscript"/>
        </w:rPr>
        <w:t>nd</w:t>
      </w:r>
      <w:r w:rsidRPr="00BD4AC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D4AC1">
        <w:rPr>
          <w:sz w:val="24"/>
          <w:szCs w:val="24"/>
          <w:vertAlign w:val="superscript"/>
        </w:rPr>
        <w:t>nd</w:t>
      </w:r>
      <w:r w:rsidRPr="00BD4AC1">
        <w:rPr>
          <w:sz w:val="24"/>
          <w:szCs w:val="24"/>
        </w:rPr>
        <w:t xml:space="preserve"> Peter 3:7 mentions “the Heavens and the Earth that now exist” are “being kept until the Day of Judgment.” In Job 34:14-15 declares “If He should take back His Spirit (Stephen) to Himself, and gather to Himself His </w:t>
      </w:r>
      <w:r w:rsidRPr="00BD4AC1">
        <w:rPr>
          <w:sz w:val="24"/>
          <w:szCs w:val="24"/>
        </w:rPr>
        <w:lastRenderedPageBreak/>
        <w:t xml:space="preserve">breath, all Flesh would perish together, and Man would return to dust.” Second, Providence is called </w:t>
      </w:r>
      <w:r w:rsidRPr="00BD4AC1">
        <w:rPr>
          <w:b/>
          <w:sz w:val="24"/>
          <w:szCs w:val="24"/>
        </w:rPr>
        <w:t>His Universal Concurrence</w:t>
      </w:r>
      <w:r w:rsidRPr="00BD4AC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D4AC1">
        <w:rPr>
          <w:sz w:val="24"/>
          <w:szCs w:val="24"/>
          <w:vertAlign w:val="superscript"/>
        </w:rPr>
        <w:t>st</w:t>
      </w:r>
      <w:r w:rsidRPr="00BD4AC1">
        <w:rPr>
          <w:sz w:val="24"/>
          <w:szCs w:val="24"/>
        </w:rPr>
        <w:t xml:space="preserve"> Corinthians 4:7; Ezra 1:1; 6:22 and Philippians 2:13. Third, Providence is called </w:t>
      </w:r>
      <w:r w:rsidRPr="00BD4AC1">
        <w:rPr>
          <w:b/>
          <w:sz w:val="24"/>
          <w:szCs w:val="24"/>
        </w:rPr>
        <w:t>His Universal Government</w:t>
      </w:r>
      <w:r w:rsidRPr="00BD4AC1">
        <w:rPr>
          <w:sz w:val="24"/>
          <w:szCs w:val="24"/>
        </w:rPr>
        <w:t xml:space="preserve">. Government is God giving purpose on all that He does in the Universe and He governs and directs all things in order to accomplish His divine </w:t>
      </w:r>
      <w:r w:rsidRPr="00BD4AC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D4AC1">
        <w:rPr>
          <w:sz w:val="24"/>
          <w:szCs w:val="24"/>
          <w:vertAlign w:val="superscript"/>
        </w:rPr>
        <w:t>st</w:t>
      </w:r>
      <w:r w:rsidRPr="00BD4AC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362CF" w:rsidRPr="00BD4AC1" w:rsidRDefault="006362CF" w:rsidP="006362CF">
      <w:pPr>
        <w:spacing w:line="480" w:lineRule="auto"/>
        <w:jc w:val="both"/>
        <w:rPr>
          <w:sz w:val="24"/>
          <w:szCs w:val="24"/>
        </w:rPr>
      </w:pPr>
      <w:r w:rsidRPr="00BD4AC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D4AC1">
        <w:rPr>
          <w:sz w:val="24"/>
          <w:szCs w:val="24"/>
          <w:vertAlign w:val="superscript"/>
        </w:rPr>
        <w:t>st</w:t>
      </w:r>
      <w:r w:rsidRPr="00BD4AC1">
        <w:rPr>
          <w:sz w:val="24"/>
          <w:szCs w:val="24"/>
        </w:rPr>
        <w:t xml:space="preserve"> Samuel 16:14 tells us that an Evil Spirit tormented King Saul. When David sinned The Lord raised up evil in His house and it did not depart in until it was </w:t>
      </w:r>
      <w:r w:rsidRPr="00BD4AC1">
        <w:rPr>
          <w:sz w:val="24"/>
          <w:szCs w:val="24"/>
        </w:rPr>
        <w:lastRenderedPageBreak/>
        <w:t>fulfilled in 2</w:t>
      </w:r>
      <w:r w:rsidRPr="00BD4AC1">
        <w:rPr>
          <w:sz w:val="24"/>
          <w:szCs w:val="24"/>
          <w:vertAlign w:val="superscript"/>
        </w:rPr>
        <w:t>nd</w:t>
      </w:r>
      <w:r w:rsidRPr="00BD4AC1">
        <w:rPr>
          <w:sz w:val="24"/>
          <w:szCs w:val="24"/>
        </w:rPr>
        <w:t xml:space="preserve"> Samuel 12:11-12; 16:22. More punishment was given to King David about killing Uriah the Hittite in military warfare in 2</w:t>
      </w:r>
      <w:r w:rsidRPr="00BD4AC1">
        <w:rPr>
          <w:sz w:val="24"/>
          <w:szCs w:val="24"/>
          <w:vertAlign w:val="superscript"/>
        </w:rPr>
        <w:t>nd</w:t>
      </w:r>
      <w:r w:rsidRPr="00BD4AC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D4AC1">
        <w:rPr>
          <w:sz w:val="24"/>
          <w:szCs w:val="24"/>
          <w:vertAlign w:val="superscript"/>
        </w:rPr>
        <w:t>nd</w:t>
      </w:r>
      <w:r w:rsidRPr="00BD4AC1">
        <w:rPr>
          <w:sz w:val="24"/>
          <w:szCs w:val="24"/>
        </w:rPr>
        <w:t xml:space="preserve"> Samuel 16:5-8, 11; 24:1, 10; 12-17.  Also in the life of Job the Lord allowed Satan to try Job. But Satan failed and Job was victorious over Satan in Job 1:1-2:13. Also in 1</w:t>
      </w:r>
      <w:r w:rsidRPr="00BD4AC1">
        <w:rPr>
          <w:sz w:val="24"/>
          <w:szCs w:val="24"/>
          <w:vertAlign w:val="superscript"/>
        </w:rPr>
        <w:t>st</w:t>
      </w:r>
      <w:r w:rsidRPr="00BD4AC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D4AC1">
        <w:rPr>
          <w:sz w:val="24"/>
          <w:szCs w:val="24"/>
          <w:vertAlign w:val="superscript"/>
        </w:rPr>
        <w:t>st</w:t>
      </w:r>
      <w:r w:rsidRPr="00BD4AC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D4AC1">
        <w:rPr>
          <w:sz w:val="24"/>
          <w:szCs w:val="24"/>
        </w:rPr>
        <w:lastRenderedPageBreak/>
        <w:t>We should never do it to displease God in Matthew 6:13; 1</w:t>
      </w:r>
      <w:r w:rsidRPr="00BD4AC1">
        <w:rPr>
          <w:sz w:val="24"/>
          <w:szCs w:val="24"/>
          <w:vertAlign w:val="superscript"/>
        </w:rPr>
        <w:t>st</w:t>
      </w:r>
      <w:r w:rsidRPr="00BD4AC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D4AC1">
        <w:rPr>
          <w:sz w:val="24"/>
          <w:szCs w:val="24"/>
          <w:vertAlign w:val="superscript"/>
        </w:rPr>
        <w:t>st</w:t>
      </w:r>
      <w:r w:rsidRPr="00BD4AC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D4AC1">
        <w:rPr>
          <w:sz w:val="24"/>
          <w:szCs w:val="24"/>
          <w:vertAlign w:val="superscript"/>
        </w:rPr>
        <w:t>st</w:t>
      </w:r>
      <w:r w:rsidRPr="00BD4AC1">
        <w:rPr>
          <w:sz w:val="24"/>
          <w:szCs w:val="24"/>
        </w:rPr>
        <w:t xml:space="preserve"> John 5:6-13.                              </w:t>
      </w:r>
    </w:p>
    <w:p w:rsidR="006362CF" w:rsidRPr="00BD4AC1" w:rsidRDefault="006362CF" w:rsidP="006362CF">
      <w:pPr>
        <w:spacing w:line="480" w:lineRule="auto"/>
        <w:jc w:val="both"/>
        <w:rPr>
          <w:sz w:val="24"/>
          <w:szCs w:val="24"/>
        </w:rPr>
      </w:pPr>
      <w:r w:rsidRPr="00BD4AC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D4AC1">
        <w:rPr>
          <w:sz w:val="24"/>
          <w:szCs w:val="24"/>
          <w:vertAlign w:val="superscript"/>
        </w:rPr>
        <w:t>nd</w:t>
      </w:r>
      <w:r w:rsidRPr="00BD4AC1">
        <w:rPr>
          <w:sz w:val="24"/>
          <w:szCs w:val="24"/>
        </w:rPr>
        <w:t xml:space="preserve"> Samuel 14:14; 2</w:t>
      </w:r>
      <w:r w:rsidRPr="00BD4AC1">
        <w:rPr>
          <w:sz w:val="24"/>
          <w:szCs w:val="24"/>
          <w:vertAlign w:val="superscript"/>
        </w:rPr>
        <w:t>nd</w:t>
      </w:r>
      <w:r w:rsidRPr="00BD4AC1">
        <w:rPr>
          <w:sz w:val="24"/>
          <w:szCs w:val="24"/>
        </w:rPr>
        <w:t xml:space="preserve"> Chronicles 19:7 &amp; Proverbs 28:21. In Romans 2:11 says “There is no Respect of Persons with God. In Ephesians 6:9 </w:t>
      </w:r>
      <w:r w:rsidRPr="00BD4AC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D4AC1">
        <w:rPr>
          <w:sz w:val="24"/>
          <w:szCs w:val="24"/>
          <w:vertAlign w:val="superscript"/>
        </w:rPr>
        <w:t>st</w:t>
      </w:r>
      <w:r w:rsidRPr="00BD4AC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362CF" w:rsidRPr="00BD4AC1" w:rsidRDefault="006362CF" w:rsidP="006362CF">
      <w:pPr>
        <w:spacing w:line="480" w:lineRule="auto"/>
        <w:jc w:val="both"/>
        <w:rPr>
          <w:sz w:val="24"/>
          <w:szCs w:val="24"/>
        </w:rPr>
      </w:pPr>
      <w:r w:rsidRPr="00BD4AC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D4AC1">
        <w:rPr>
          <w:sz w:val="24"/>
          <w:szCs w:val="24"/>
          <w:vertAlign w:val="superscript"/>
        </w:rPr>
        <w:t>st</w:t>
      </w:r>
      <w:r w:rsidRPr="00BD4AC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D4AC1">
        <w:rPr>
          <w:sz w:val="24"/>
          <w:szCs w:val="24"/>
          <w:vertAlign w:val="superscript"/>
        </w:rPr>
        <w:t>st</w:t>
      </w:r>
      <w:r w:rsidRPr="00BD4AC1">
        <w:rPr>
          <w:sz w:val="24"/>
          <w:szCs w:val="24"/>
        </w:rPr>
        <w:t xml:space="preserve"> Kings 8:28 says “Yet have thou respect unto the Prayer of thy Servant, and to His supplication. O LORD My God, to hearken unto the cry and the Prayer which thy Servant </w:t>
      </w:r>
      <w:r w:rsidRPr="00BD4AC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D4AC1">
        <w:rPr>
          <w:b/>
          <w:sz w:val="24"/>
          <w:szCs w:val="24"/>
        </w:rPr>
        <w:t>The Garden of Eden that the Lord God created</w:t>
      </w:r>
      <w:r w:rsidRPr="00BD4AC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362CF" w:rsidRPr="00BD4AC1" w:rsidRDefault="006362CF" w:rsidP="006362CF">
      <w:pPr>
        <w:jc w:val="center"/>
        <w:rPr>
          <w:sz w:val="24"/>
          <w:szCs w:val="24"/>
        </w:rPr>
      </w:pPr>
      <w:r w:rsidRPr="00BD4AC1">
        <w:rPr>
          <w:sz w:val="24"/>
          <w:szCs w:val="24"/>
        </w:rPr>
        <w:t>The Lord Stephen’s Great Divine Works</w:t>
      </w:r>
    </w:p>
    <w:p w:rsidR="006362CF" w:rsidRPr="00BD4AC1" w:rsidRDefault="006362CF" w:rsidP="006362CF">
      <w:pPr>
        <w:spacing w:line="480" w:lineRule="auto"/>
        <w:jc w:val="both"/>
        <w:rPr>
          <w:sz w:val="24"/>
          <w:szCs w:val="24"/>
        </w:rPr>
      </w:pPr>
      <w:r w:rsidRPr="00BD4AC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D4AC1">
        <w:rPr>
          <w:b/>
          <w:sz w:val="24"/>
          <w:szCs w:val="24"/>
        </w:rPr>
        <w:t>I AM</w:t>
      </w:r>
      <w:r w:rsidRPr="00BD4AC1">
        <w:rPr>
          <w:sz w:val="24"/>
          <w:szCs w:val="24"/>
        </w:rPr>
        <w:t>.’” In Exodus 3:14-15 tells us “And God said to Moses, ‘</w:t>
      </w:r>
      <w:r w:rsidRPr="00BD4AC1">
        <w:rPr>
          <w:b/>
          <w:sz w:val="24"/>
          <w:szCs w:val="24"/>
        </w:rPr>
        <w:t>I AM WHO I AM</w:t>
      </w:r>
      <w:r w:rsidRPr="00BD4AC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D4AC1">
        <w:rPr>
          <w:sz w:val="24"/>
          <w:szCs w:val="24"/>
          <w:vertAlign w:val="superscript"/>
        </w:rPr>
        <w:t>st</w:t>
      </w:r>
      <w:r w:rsidRPr="00BD4AC1">
        <w:rPr>
          <w:sz w:val="24"/>
          <w:szCs w:val="24"/>
        </w:rPr>
        <w:t xml:space="preserve"> Corinthians 8:6 declares “yet for Us there is One God, the Father (Stephen), of </w:t>
      </w:r>
      <w:r w:rsidRPr="00BD4AC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D4AC1">
        <w:rPr>
          <w:sz w:val="24"/>
          <w:szCs w:val="24"/>
          <w:vertAlign w:val="superscript"/>
        </w:rPr>
        <w:t>nd</w:t>
      </w:r>
      <w:r w:rsidRPr="00BD4AC1">
        <w:rPr>
          <w:sz w:val="24"/>
          <w:szCs w:val="24"/>
        </w:rPr>
        <w:t xml:space="preserve"> Peter 3:7 declares “But the Heavens and earth, which are now, by the same Word is kept in store, reserved unto fire against the day of judgment and perdition of ungodly Men.” In 2</w:t>
      </w:r>
      <w:r w:rsidRPr="00BD4AC1">
        <w:rPr>
          <w:sz w:val="24"/>
          <w:szCs w:val="24"/>
          <w:vertAlign w:val="superscript"/>
        </w:rPr>
        <w:t>nd</w:t>
      </w:r>
      <w:r w:rsidRPr="00BD4AC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D4AC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D4AC1">
        <w:rPr>
          <w:sz w:val="24"/>
          <w:szCs w:val="24"/>
          <w:vertAlign w:val="superscript"/>
        </w:rPr>
        <w:t>st</w:t>
      </w:r>
      <w:r w:rsidRPr="00BD4AC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D4AC1">
        <w:rPr>
          <w:sz w:val="24"/>
          <w:szCs w:val="24"/>
          <w:vertAlign w:val="superscript"/>
        </w:rPr>
        <w:t>st</w:t>
      </w:r>
      <w:r w:rsidRPr="00BD4AC1">
        <w:rPr>
          <w:sz w:val="24"/>
          <w:szCs w:val="24"/>
        </w:rPr>
        <w:t xml:space="preserve"> Chronicles 16:33; Matthew  24:15-46; 1</w:t>
      </w:r>
      <w:r w:rsidRPr="00BD4AC1">
        <w:rPr>
          <w:sz w:val="24"/>
          <w:szCs w:val="24"/>
          <w:vertAlign w:val="superscript"/>
        </w:rPr>
        <w:t>st</w:t>
      </w:r>
      <w:r w:rsidRPr="00BD4AC1">
        <w:rPr>
          <w:sz w:val="24"/>
          <w:szCs w:val="24"/>
        </w:rPr>
        <w:t xml:space="preserve"> Thessalonians 5:1-11; 2</w:t>
      </w:r>
      <w:r w:rsidRPr="00BD4AC1">
        <w:rPr>
          <w:sz w:val="24"/>
          <w:szCs w:val="24"/>
          <w:vertAlign w:val="superscript"/>
        </w:rPr>
        <w:t>nd</w:t>
      </w:r>
      <w:r w:rsidRPr="00BD4AC1">
        <w:rPr>
          <w:sz w:val="24"/>
          <w:szCs w:val="24"/>
        </w:rPr>
        <w:t xml:space="preserve"> Thessalonians 2:1-12; Zechariah 14:7; 2</w:t>
      </w:r>
      <w:r w:rsidRPr="00BD4AC1">
        <w:rPr>
          <w:sz w:val="24"/>
          <w:szCs w:val="24"/>
          <w:vertAlign w:val="superscript"/>
        </w:rPr>
        <w:t>nd</w:t>
      </w:r>
      <w:r w:rsidRPr="00BD4AC1">
        <w:rPr>
          <w:sz w:val="24"/>
          <w:szCs w:val="24"/>
        </w:rPr>
        <w:t xml:space="preserve"> Esdras 4:22-52; 5:1-20-6:28; 9:1-13; 9:38-13:58; Mark 13:14-27, 32-37; Daniel 1:1-12:13; 2</w:t>
      </w:r>
      <w:r w:rsidRPr="00BD4AC1">
        <w:rPr>
          <w:sz w:val="24"/>
          <w:szCs w:val="24"/>
          <w:vertAlign w:val="superscript"/>
        </w:rPr>
        <w:t>nd</w:t>
      </w:r>
      <w:r w:rsidRPr="00BD4AC1">
        <w:rPr>
          <w:sz w:val="24"/>
          <w:szCs w:val="24"/>
        </w:rPr>
        <w:t xml:space="preserve"> Peter 3:10-13; 1</w:t>
      </w:r>
      <w:r w:rsidRPr="00BD4AC1">
        <w:rPr>
          <w:sz w:val="24"/>
          <w:szCs w:val="24"/>
          <w:vertAlign w:val="superscript"/>
        </w:rPr>
        <w:t>st</w:t>
      </w:r>
      <w:r w:rsidRPr="00BD4AC1">
        <w:rPr>
          <w:sz w:val="24"/>
          <w:szCs w:val="24"/>
        </w:rPr>
        <w:t xml:space="preserve"> John 2:18-23; Revelations 4:1-20:15; Luke 21:7-28, 34-38 and Acts 1:4-8:3. There are a total of 13 days that rules 13 nights equal to 13,000 (26,000) years with the Lord. The 13 days concerns the 1</w:t>
      </w:r>
      <w:r w:rsidRPr="00BD4AC1">
        <w:rPr>
          <w:sz w:val="24"/>
          <w:szCs w:val="24"/>
          <w:vertAlign w:val="superscript"/>
        </w:rPr>
        <w:t>st</w:t>
      </w:r>
      <w:r w:rsidRPr="00BD4AC1">
        <w:rPr>
          <w:sz w:val="24"/>
          <w:szCs w:val="24"/>
        </w:rPr>
        <w:t xml:space="preserve"> Lord Yahweh’s Creator Qanah Day of the Creation the Father Stephen Our Lord around 10,012 BC-9,012 BC in Proverbs 8:22-25 (RSV), the Father Stephen’s Supreme Lordship of the Trinity’s 2</w:t>
      </w:r>
      <w:r w:rsidRPr="00BD4AC1">
        <w:rPr>
          <w:sz w:val="24"/>
          <w:szCs w:val="24"/>
          <w:vertAlign w:val="superscript"/>
        </w:rPr>
        <w:t>nd</w:t>
      </w:r>
      <w:r w:rsidRPr="00BD4AC1">
        <w:rPr>
          <w:sz w:val="24"/>
          <w:szCs w:val="24"/>
        </w:rPr>
        <w:t xml:space="preserve"> Creator’s Bara Day around 9,012 BC-8,012 BC  in Genesis 1:1, the 3</w:t>
      </w:r>
      <w:r w:rsidRPr="00BD4AC1">
        <w:rPr>
          <w:sz w:val="24"/>
          <w:szCs w:val="24"/>
          <w:vertAlign w:val="superscript"/>
        </w:rPr>
        <w:t>rd</w:t>
      </w:r>
      <w:r w:rsidRPr="00BD4AC1">
        <w:rPr>
          <w:sz w:val="24"/>
          <w:szCs w:val="24"/>
        </w:rPr>
        <w:t xml:space="preserve"> Lord Lucifer’s Bara Day around 8,012 BC-7,012 BC in Genesis 1:1, the 4</w:t>
      </w:r>
      <w:r w:rsidRPr="00BD4AC1">
        <w:rPr>
          <w:sz w:val="24"/>
          <w:szCs w:val="24"/>
          <w:vertAlign w:val="superscript"/>
        </w:rPr>
        <w:t>th</w:t>
      </w:r>
      <w:r w:rsidRPr="00BD4AC1">
        <w:rPr>
          <w:sz w:val="24"/>
          <w:szCs w:val="24"/>
        </w:rPr>
        <w:t xml:space="preserve"> Lord Michael’s Asah Day around 7,012 BC-6,012 BC in Genesis 1:7, the 5</w:t>
      </w:r>
      <w:r w:rsidRPr="00BD4AC1">
        <w:rPr>
          <w:sz w:val="24"/>
          <w:szCs w:val="24"/>
          <w:vertAlign w:val="superscript"/>
        </w:rPr>
        <w:t>th</w:t>
      </w:r>
      <w:r w:rsidRPr="00BD4AC1">
        <w:rPr>
          <w:sz w:val="24"/>
          <w:szCs w:val="24"/>
        </w:rPr>
        <w:t xml:space="preserve"> Man Nathan’s Law Day around 6,012 BC-5,012 BC in Genesis 1:17, the 6</w:t>
      </w:r>
      <w:r w:rsidRPr="00BD4AC1">
        <w:rPr>
          <w:sz w:val="24"/>
          <w:szCs w:val="24"/>
          <w:vertAlign w:val="superscript"/>
        </w:rPr>
        <w:t>th</w:t>
      </w:r>
      <w:r w:rsidRPr="00BD4AC1">
        <w:rPr>
          <w:sz w:val="24"/>
          <w:szCs w:val="24"/>
        </w:rPr>
        <w:t xml:space="preserve"> Man Adam’s Yatsar Day around 5,012 BC-4,012 BC in Genesis 1:26 &amp; Luke 3:38, the 7</w:t>
      </w:r>
      <w:r w:rsidRPr="00BD4AC1">
        <w:rPr>
          <w:sz w:val="24"/>
          <w:szCs w:val="24"/>
          <w:vertAlign w:val="superscript"/>
        </w:rPr>
        <w:t>th</w:t>
      </w:r>
      <w:r w:rsidRPr="00BD4AC1">
        <w:rPr>
          <w:sz w:val="24"/>
          <w:szCs w:val="24"/>
        </w:rPr>
        <w:t xml:space="preserve"> Man Noah’s Day around 4,012 BC-3,012 BC in Genesis 5:29 and Luke 3:36, the 8</w:t>
      </w:r>
      <w:r w:rsidRPr="00BD4AC1">
        <w:rPr>
          <w:sz w:val="24"/>
          <w:szCs w:val="24"/>
          <w:vertAlign w:val="superscript"/>
        </w:rPr>
        <w:t>th</w:t>
      </w:r>
      <w:r w:rsidRPr="00BD4AC1">
        <w:rPr>
          <w:sz w:val="24"/>
          <w:szCs w:val="24"/>
        </w:rPr>
        <w:t xml:space="preserve"> Man Abraham’s Day around 3,012 BC-2,012 BC in Genesis 11:26; Matthew 1:2 and Luke 3:34, the 9</w:t>
      </w:r>
      <w:r w:rsidRPr="00BD4AC1">
        <w:rPr>
          <w:sz w:val="24"/>
          <w:szCs w:val="24"/>
          <w:vertAlign w:val="superscript"/>
        </w:rPr>
        <w:t>th</w:t>
      </w:r>
      <w:r w:rsidRPr="00BD4AC1">
        <w:rPr>
          <w:sz w:val="24"/>
          <w:szCs w:val="24"/>
        </w:rPr>
        <w:t xml:space="preserve"> Man David’s Day around 2,012 BC-1,012 BC in Luke 3:31 and Matthew 1:6, 17, the 10</w:t>
      </w:r>
      <w:r w:rsidRPr="00BD4AC1">
        <w:rPr>
          <w:sz w:val="24"/>
          <w:szCs w:val="24"/>
          <w:vertAlign w:val="superscript"/>
        </w:rPr>
        <w:t>th</w:t>
      </w:r>
      <w:r w:rsidRPr="00BD4AC1">
        <w:rPr>
          <w:sz w:val="24"/>
          <w:szCs w:val="24"/>
        </w:rPr>
        <w:t xml:space="preserve"> Man Babylon’s Day around 1,012 BC-12 AD in Matthew 1:11, 17, the 11</w:t>
      </w:r>
      <w:r w:rsidRPr="00BD4AC1">
        <w:rPr>
          <w:sz w:val="24"/>
          <w:szCs w:val="24"/>
          <w:vertAlign w:val="superscript"/>
        </w:rPr>
        <w:t>th</w:t>
      </w:r>
      <w:r w:rsidRPr="00BD4AC1">
        <w:rPr>
          <w:sz w:val="24"/>
          <w:szCs w:val="24"/>
        </w:rPr>
        <w:t xml:space="preserve"> Son Jesus’ Day around 12 AD-1,012 AD in Matthew 1:16, 17 and Luke 3:23, </w:t>
      </w:r>
      <w:r w:rsidRPr="00BD4AC1">
        <w:rPr>
          <w:sz w:val="24"/>
          <w:szCs w:val="24"/>
        </w:rPr>
        <w:lastRenderedPageBreak/>
        <w:t>the 12</w:t>
      </w:r>
      <w:r w:rsidRPr="00BD4AC1">
        <w:rPr>
          <w:sz w:val="24"/>
          <w:szCs w:val="24"/>
          <w:vertAlign w:val="superscript"/>
        </w:rPr>
        <w:t>th</w:t>
      </w:r>
      <w:r w:rsidRPr="00BD4AC1">
        <w:rPr>
          <w:sz w:val="24"/>
          <w:szCs w:val="24"/>
        </w:rPr>
        <w:t xml:space="preserve"> Brother John’s Day around 1,012 AD-2,012 AD and the 13</w:t>
      </w:r>
      <w:r w:rsidRPr="00BD4AC1">
        <w:rPr>
          <w:sz w:val="24"/>
          <w:szCs w:val="24"/>
          <w:vertAlign w:val="superscript"/>
        </w:rPr>
        <w:t>th</w:t>
      </w:r>
      <w:r w:rsidRPr="00BD4AC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D4AC1">
        <w:rPr>
          <w:sz w:val="24"/>
          <w:szCs w:val="24"/>
          <w:vertAlign w:val="superscript"/>
        </w:rPr>
        <w:t>nd</w:t>
      </w:r>
      <w:r w:rsidRPr="00BD4AC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D4AC1">
        <w:rPr>
          <w:sz w:val="24"/>
          <w:szCs w:val="24"/>
          <w:vertAlign w:val="superscript"/>
        </w:rPr>
        <w:t>nd</w:t>
      </w:r>
      <w:r w:rsidRPr="00BD4AC1">
        <w:rPr>
          <w:sz w:val="24"/>
          <w:szCs w:val="24"/>
        </w:rPr>
        <w:t xml:space="preserve"> Peter 3:8. No One knows the day or hour of the Father Stephen in Matthew 24:36-44. The day &amp; hour is as 13/26 hours (13,000/26,000) in 2</w:t>
      </w:r>
      <w:r w:rsidRPr="00BD4AC1">
        <w:rPr>
          <w:sz w:val="24"/>
          <w:szCs w:val="24"/>
          <w:vertAlign w:val="superscript"/>
        </w:rPr>
        <w:t>nd</w:t>
      </w:r>
      <w:r w:rsidRPr="00BD4AC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D4AC1">
        <w:rPr>
          <w:sz w:val="24"/>
          <w:szCs w:val="24"/>
          <w:vertAlign w:val="superscript"/>
        </w:rPr>
        <w:t>nd</w:t>
      </w:r>
      <w:r w:rsidRPr="00BD4AC1">
        <w:rPr>
          <w:sz w:val="24"/>
          <w:szCs w:val="24"/>
        </w:rPr>
        <w:t xml:space="preserve"> Peter 3:10-13. The date of March 2,012AD is based on the life of Jesus and Stephen in 3BC-12AD. Medical science says that the dinosaurs lived 65 million years ago. The 2</w:t>
      </w:r>
      <w:r w:rsidRPr="00BD4AC1">
        <w:rPr>
          <w:sz w:val="24"/>
          <w:szCs w:val="24"/>
          <w:vertAlign w:val="superscript"/>
        </w:rPr>
        <w:t>nd</w:t>
      </w:r>
      <w:r w:rsidRPr="00BD4AC1">
        <w:rPr>
          <w:sz w:val="24"/>
          <w:szCs w:val="24"/>
        </w:rPr>
        <w:t xml:space="preserve"> Universe began &amp; lasted for trillions of years in Genesis 1:2 &amp; </w:t>
      </w:r>
      <w:r w:rsidRPr="00BD4AC1">
        <w:rPr>
          <w:sz w:val="24"/>
          <w:szCs w:val="24"/>
        </w:rPr>
        <w:lastRenderedPageBreak/>
        <w:t>ended in Genesis 8:1. This is proven in 2</w:t>
      </w:r>
      <w:r w:rsidRPr="00BD4AC1">
        <w:rPr>
          <w:sz w:val="24"/>
          <w:szCs w:val="24"/>
          <w:vertAlign w:val="superscript"/>
        </w:rPr>
        <w:t>nd</w:t>
      </w:r>
      <w:r w:rsidRPr="00BD4AC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D4AC1">
        <w:rPr>
          <w:sz w:val="24"/>
          <w:szCs w:val="24"/>
          <w:vertAlign w:val="superscript"/>
        </w:rPr>
        <w:t>st</w:t>
      </w:r>
      <w:r w:rsidRPr="00BD4AC1">
        <w:rPr>
          <w:sz w:val="24"/>
          <w:szCs w:val="24"/>
        </w:rPr>
        <w:t xml:space="preserve"> planet from the sun linked to the Married Lord called Wisdom, &amp; the planet Venus as 2</w:t>
      </w:r>
      <w:r w:rsidRPr="00BD4AC1">
        <w:rPr>
          <w:sz w:val="24"/>
          <w:szCs w:val="24"/>
          <w:vertAlign w:val="superscript"/>
        </w:rPr>
        <w:t>nd</w:t>
      </w:r>
      <w:r w:rsidRPr="00BD4AC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D4AC1">
        <w:rPr>
          <w:sz w:val="24"/>
          <w:szCs w:val="24"/>
          <w:vertAlign w:val="superscript"/>
        </w:rPr>
        <w:t>nd</w:t>
      </w:r>
      <w:r w:rsidRPr="00BD4AC1">
        <w:rPr>
          <w:sz w:val="24"/>
          <w:szCs w:val="24"/>
        </w:rPr>
        <w:t xml:space="preserve"> Esdras 14:22; Sirach 24:9; 2</w:t>
      </w:r>
      <w:r w:rsidRPr="00BD4AC1">
        <w:rPr>
          <w:sz w:val="24"/>
          <w:szCs w:val="24"/>
          <w:vertAlign w:val="superscript"/>
        </w:rPr>
        <w:t>nd</w:t>
      </w:r>
      <w:r w:rsidRPr="00BD4AC1">
        <w:rPr>
          <w:sz w:val="24"/>
          <w:szCs w:val="24"/>
        </w:rPr>
        <w:t xml:space="preserve"> Maccabees 7:23; Matthew 13:35; 25:34; Luke 16:9; 20:35; John 8:23; 13:1; 15:19; 16:28; 17:5, 11, 14, 24; 18:36; 21:25; Acts 15:18; Romans 1:20; 16:25; 1</w:t>
      </w:r>
      <w:r w:rsidRPr="00BD4AC1">
        <w:rPr>
          <w:sz w:val="24"/>
          <w:szCs w:val="24"/>
          <w:vertAlign w:val="superscript"/>
        </w:rPr>
        <w:t>st</w:t>
      </w:r>
      <w:r w:rsidRPr="00BD4AC1">
        <w:rPr>
          <w:sz w:val="24"/>
          <w:szCs w:val="24"/>
        </w:rPr>
        <w:t xml:space="preserve"> Corinthians 2:7; Ephesians 1:4; 3:9; 2</w:t>
      </w:r>
      <w:r w:rsidRPr="00BD4AC1">
        <w:rPr>
          <w:sz w:val="24"/>
          <w:szCs w:val="24"/>
          <w:vertAlign w:val="superscript"/>
        </w:rPr>
        <w:t>nd</w:t>
      </w:r>
      <w:r w:rsidRPr="00BD4AC1">
        <w:rPr>
          <w:sz w:val="24"/>
          <w:szCs w:val="24"/>
        </w:rPr>
        <w:t xml:space="preserve"> Timothy 1:9; Titus 1:2; Hebrews 1:2; 4:3; 11:3; 1</w:t>
      </w:r>
      <w:r w:rsidRPr="00BD4AC1">
        <w:rPr>
          <w:sz w:val="24"/>
          <w:szCs w:val="24"/>
          <w:vertAlign w:val="superscript"/>
        </w:rPr>
        <w:t>st</w:t>
      </w:r>
      <w:r w:rsidRPr="00BD4AC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D4AC1">
        <w:rPr>
          <w:sz w:val="24"/>
          <w:szCs w:val="24"/>
          <w:vertAlign w:val="superscript"/>
        </w:rPr>
        <w:t>st</w:t>
      </w:r>
      <w:r w:rsidRPr="00BD4AC1">
        <w:rPr>
          <w:sz w:val="24"/>
          <w:szCs w:val="24"/>
        </w:rPr>
        <w:t xml:space="preserve"> Corinthians 15:38, 40, 47, 55 &amp; </w:t>
      </w:r>
      <w:r w:rsidRPr="00BD4AC1">
        <w:rPr>
          <w:sz w:val="24"/>
          <w:szCs w:val="24"/>
        </w:rPr>
        <w:lastRenderedPageBreak/>
        <w:t>2</w:t>
      </w:r>
      <w:r w:rsidRPr="00BD4AC1">
        <w:rPr>
          <w:sz w:val="24"/>
          <w:szCs w:val="24"/>
          <w:vertAlign w:val="superscript"/>
        </w:rPr>
        <w:t>nd</w:t>
      </w:r>
      <w:r w:rsidRPr="00BD4AC1">
        <w:rPr>
          <w:sz w:val="24"/>
          <w:szCs w:val="24"/>
        </w:rPr>
        <w:t xml:space="preserve"> Corinthians 4:4. For the Old Lordship/Heaven/Earth of the 2</w:t>
      </w:r>
      <w:r w:rsidRPr="00BD4AC1">
        <w:rPr>
          <w:sz w:val="24"/>
          <w:szCs w:val="24"/>
          <w:vertAlign w:val="superscript"/>
        </w:rPr>
        <w:t>nd</w:t>
      </w:r>
      <w:r w:rsidRPr="00BD4AC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D4AC1">
        <w:rPr>
          <w:sz w:val="24"/>
          <w:szCs w:val="24"/>
          <w:vertAlign w:val="superscript"/>
        </w:rPr>
        <w:t>nd</w:t>
      </w:r>
      <w:r w:rsidRPr="00BD4AC1">
        <w:rPr>
          <w:sz w:val="24"/>
          <w:szCs w:val="24"/>
        </w:rPr>
        <w:t xml:space="preserve"> Universe and the Young Lordship/Heaven is Sexless as in the Book of Job, Job’s sinless marriage is considered before Adam’s sinful marriage because it is without sin in the Old Part of the 2</w:t>
      </w:r>
      <w:r w:rsidRPr="00BD4AC1">
        <w:rPr>
          <w:sz w:val="24"/>
          <w:szCs w:val="24"/>
          <w:vertAlign w:val="superscript"/>
        </w:rPr>
        <w:t>nd</w:t>
      </w:r>
      <w:r w:rsidRPr="00BD4AC1">
        <w:rPr>
          <w:sz w:val="24"/>
          <w:szCs w:val="24"/>
        </w:rPr>
        <w:t xml:space="preserve"> Universe in Genesis 2:24-6:7 &amp; Job 1:1-37:24.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Heaven/Earth the Married Lord called Wisdom was created from everlasting and the other Lords were also created from eternity in Proverbs 8:23. When the Married Lord called Wisdom went into the 2</w:t>
      </w:r>
      <w:r w:rsidRPr="00BD4AC1">
        <w:rPr>
          <w:sz w:val="24"/>
          <w:szCs w:val="24"/>
          <w:vertAlign w:val="superscript"/>
        </w:rPr>
        <w:t>nd</w:t>
      </w:r>
      <w:r w:rsidRPr="00BD4AC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D4AC1">
        <w:rPr>
          <w:sz w:val="24"/>
          <w:szCs w:val="24"/>
          <w:vertAlign w:val="superscript"/>
        </w:rPr>
        <w:t>nd</w:t>
      </w:r>
      <w:r w:rsidRPr="00BD4AC1">
        <w:rPr>
          <w:sz w:val="24"/>
          <w:szCs w:val="24"/>
        </w:rPr>
        <w:t xml:space="preserve"> Enoch pages 496-500 says there are 10 Heavens &amp; each level gets brighter to the Lord Yah. This is part of the 2</w:t>
      </w:r>
      <w:r w:rsidRPr="00BD4AC1">
        <w:rPr>
          <w:sz w:val="24"/>
          <w:szCs w:val="24"/>
          <w:vertAlign w:val="superscript"/>
        </w:rPr>
        <w:t>nd</w:t>
      </w:r>
      <w:r w:rsidRPr="00BD4AC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D4AC1">
        <w:rPr>
          <w:b/>
          <w:sz w:val="24"/>
          <w:szCs w:val="24"/>
        </w:rPr>
        <w:t>the Old Universes &amp; Young Universes being destroyed by Water &amp; the Flood</w:t>
      </w:r>
      <w:r w:rsidRPr="00BD4AC1">
        <w:rPr>
          <w:sz w:val="24"/>
          <w:szCs w:val="24"/>
        </w:rPr>
        <w:t xml:space="preserve"> </w:t>
      </w:r>
      <w:r w:rsidRPr="00BD4AC1">
        <w:rPr>
          <w:b/>
          <w:sz w:val="24"/>
          <w:szCs w:val="24"/>
        </w:rPr>
        <w:t>concerning 70% Fluids of the Body</w:t>
      </w:r>
      <w:r w:rsidRPr="00BD4AC1">
        <w:rPr>
          <w:sz w:val="24"/>
          <w:szCs w:val="24"/>
        </w:rPr>
        <w:t xml:space="preserve"> </w:t>
      </w:r>
      <w:r w:rsidRPr="00BD4AC1">
        <w:rPr>
          <w:b/>
          <w:sz w:val="24"/>
          <w:szCs w:val="24"/>
        </w:rPr>
        <w:t>outside the Father Stephen’s Kingdom</w:t>
      </w:r>
      <w:r w:rsidRPr="00BD4AC1">
        <w:rPr>
          <w:sz w:val="24"/>
          <w:szCs w:val="24"/>
        </w:rPr>
        <w:t xml:space="preserve"> are in Genesis 6:1-7; 9:11, 15; Psalms 29:10; Daniel 9:26; 2</w:t>
      </w:r>
      <w:r w:rsidRPr="00BD4AC1">
        <w:rPr>
          <w:sz w:val="24"/>
          <w:szCs w:val="24"/>
          <w:vertAlign w:val="superscript"/>
        </w:rPr>
        <w:t>nd</w:t>
      </w:r>
      <w:r w:rsidRPr="00BD4AC1">
        <w:rPr>
          <w:sz w:val="24"/>
          <w:szCs w:val="24"/>
        </w:rPr>
        <w:t xml:space="preserve"> </w:t>
      </w:r>
      <w:r w:rsidRPr="00BD4AC1">
        <w:rPr>
          <w:sz w:val="24"/>
          <w:szCs w:val="24"/>
        </w:rPr>
        <w:lastRenderedPageBreak/>
        <w:t>Esdras 3:9-10; Wisdom of Solomon 5:22; 10;4; Sirach 40:10; 44:17-18; Matthew 24:38-39; 2</w:t>
      </w:r>
      <w:r w:rsidRPr="00BD4AC1">
        <w:rPr>
          <w:sz w:val="24"/>
          <w:szCs w:val="24"/>
          <w:vertAlign w:val="superscript"/>
        </w:rPr>
        <w:t>nd</w:t>
      </w:r>
      <w:r w:rsidRPr="00BD4AC1">
        <w:rPr>
          <w:sz w:val="24"/>
          <w:szCs w:val="24"/>
        </w:rPr>
        <w:t xml:space="preserve"> Peter 2:5; 3:5; Revelation 12:15-16 &amp; Luke 17:27. The Holy Scriptures that concerns </w:t>
      </w:r>
      <w:r w:rsidRPr="00BD4AC1">
        <w:rPr>
          <w:b/>
          <w:sz w:val="24"/>
          <w:szCs w:val="24"/>
        </w:rPr>
        <w:t xml:space="preserve">the Old Universes &amp; Young Universe being destroyed by Holy Fire &amp; Fervent Heat concerning the fire of the Tongue and fire shut up in the Bones of the Body outside the Father Stephen’s Kingdom </w:t>
      </w:r>
      <w:r w:rsidRPr="00BD4AC1">
        <w:rPr>
          <w:sz w:val="24"/>
          <w:szCs w:val="24"/>
        </w:rPr>
        <w:t>are in Genesis 19:24; Exodus 9:24-25; Psalms 11:6; Ezekiel 38:22; 2</w:t>
      </w:r>
      <w:r w:rsidRPr="00BD4AC1">
        <w:rPr>
          <w:sz w:val="24"/>
          <w:szCs w:val="24"/>
          <w:vertAlign w:val="superscript"/>
        </w:rPr>
        <w:t>nd</w:t>
      </w:r>
      <w:r w:rsidRPr="00BD4AC1">
        <w:rPr>
          <w:sz w:val="24"/>
          <w:szCs w:val="24"/>
        </w:rPr>
        <w:t xml:space="preserve"> Esdras 16:15; Wisdom of Solomon 16:17; Matthew 25:41; 1</w:t>
      </w:r>
      <w:r w:rsidRPr="00BD4AC1">
        <w:rPr>
          <w:sz w:val="24"/>
          <w:szCs w:val="24"/>
          <w:vertAlign w:val="superscript"/>
        </w:rPr>
        <w:t>st</w:t>
      </w:r>
      <w:r w:rsidRPr="00BD4AC1">
        <w:rPr>
          <w:sz w:val="24"/>
          <w:szCs w:val="24"/>
        </w:rPr>
        <w:t xml:space="preserve"> Corinthians 3:13-15; 2</w:t>
      </w:r>
      <w:r w:rsidRPr="00BD4AC1">
        <w:rPr>
          <w:sz w:val="24"/>
          <w:szCs w:val="24"/>
          <w:vertAlign w:val="superscript"/>
        </w:rPr>
        <w:t>nd</w:t>
      </w:r>
      <w:r w:rsidRPr="00BD4AC1">
        <w:rPr>
          <w:sz w:val="24"/>
          <w:szCs w:val="24"/>
        </w:rPr>
        <w:t xml:space="preserve"> Thessalonians 1:5-10; 2</w:t>
      </w:r>
      <w:r w:rsidRPr="00BD4AC1">
        <w:rPr>
          <w:sz w:val="24"/>
          <w:szCs w:val="24"/>
          <w:vertAlign w:val="superscript"/>
        </w:rPr>
        <w:t>nd</w:t>
      </w:r>
      <w:r w:rsidRPr="00BD4AC1">
        <w:rPr>
          <w:sz w:val="24"/>
          <w:szCs w:val="24"/>
        </w:rPr>
        <w:t xml:space="preserve"> Peter 3:7-13; Jude 7; Revelation 8:7-8; 9:17-18; 14:10; 19:20; 20:9 &amp; Luke 17:29. The Holy Scriptures that concerns </w:t>
      </w:r>
      <w:r w:rsidRPr="00BD4AC1">
        <w:rPr>
          <w:b/>
          <w:sz w:val="24"/>
          <w:szCs w:val="24"/>
        </w:rPr>
        <w:t>the Old Universes &amp; Young Universes being destroyed by the Agape Loves &amp; Omni-Benevolences concerning the Skin &amp; the Whole Divine Body inside the Father Stephen’s Kingdom</w:t>
      </w:r>
      <w:r w:rsidRPr="00BD4AC1">
        <w:rPr>
          <w:sz w:val="24"/>
          <w:szCs w:val="24"/>
        </w:rPr>
        <w:t xml:space="preserve"> are in Song of Solomon 8:7; Isaiah 24:1-23; Zechariah 14:1-15; 1</w:t>
      </w:r>
      <w:r w:rsidRPr="00BD4AC1">
        <w:rPr>
          <w:sz w:val="24"/>
          <w:szCs w:val="24"/>
          <w:vertAlign w:val="superscript"/>
        </w:rPr>
        <w:t>st</w:t>
      </w:r>
      <w:r w:rsidRPr="00BD4AC1">
        <w:rPr>
          <w:sz w:val="24"/>
          <w:szCs w:val="24"/>
        </w:rPr>
        <w:t xml:space="preserve"> Thessalonians 5:1-11 &amp; 2</w:t>
      </w:r>
      <w:r w:rsidRPr="00BD4AC1">
        <w:rPr>
          <w:sz w:val="24"/>
          <w:szCs w:val="24"/>
          <w:vertAlign w:val="superscript"/>
        </w:rPr>
        <w:t>nd</w:t>
      </w:r>
      <w:r w:rsidRPr="00BD4AC1">
        <w:rPr>
          <w:sz w:val="24"/>
          <w:szCs w:val="24"/>
        </w:rPr>
        <w:t xml:space="preserve"> Thessalonians 2:1-12.  </w:t>
      </w:r>
    </w:p>
    <w:p w:rsidR="006362CF" w:rsidRPr="00BD4AC1" w:rsidRDefault="006362CF" w:rsidP="006362CF">
      <w:pPr>
        <w:spacing w:line="480" w:lineRule="auto"/>
        <w:jc w:val="center"/>
        <w:rPr>
          <w:b/>
          <w:sz w:val="24"/>
          <w:szCs w:val="24"/>
        </w:rPr>
      </w:pPr>
      <w:r w:rsidRPr="00BD4AC1">
        <w:rPr>
          <w:b/>
          <w:sz w:val="24"/>
          <w:szCs w:val="24"/>
        </w:rPr>
        <w:t>The Father Stephen the Single Lord called Lordship in 120 years with the Lord Yah</w:t>
      </w:r>
    </w:p>
    <w:p w:rsidR="006362CF" w:rsidRPr="00BD4AC1" w:rsidRDefault="006362CF" w:rsidP="006362CF">
      <w:pPr>
        <w:spacing w:line="480" w:lineRule="auto"/>
        <w:jc w:val="both"/>
        <w:rPr>
          <w:sz w:val="24"/>
          <w:szCs w:val="24"/>
        </w:rPr>
      </w:pPr>
      <w:r w:rsidRPr="00BD4AC1">
        <w:rPr>
          <w:b/>
          <w:sz w:val="24"/>
          <w:szCs w:val="24"/>
        </w:rPr>
        <w:t>The Creation of the Father Stephen Our Lord</w:t>
      </w:r>
      <w:r w:rsidRPr="00BD4AC1">
        <w:rPr>
          <w:sz w:val="24"/>
          <w:szCs w:val="24"/>
        </w:rPr>
        <w:t xml:space="preserve"> before the Universe had been created is proven in Holy Scripture. 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362CF" w:rsidRPr="00BD4AC1" w:rsidRDefault="006362CF" w:rsidP="006362CF">
      <w:pPr>
        <w:spacing w:line="480" w:lineRule="auto"/>
        <w:jc w:val="center"/>
        <w:rPr>
          <w:b/>
          <w:sz w:val="24"/>
          <w:szCs w:val="24"/>
        </w:rPr>
      </w:pPr>
      <w:r w:rsidRPr="00BD4AC1">
        <w:rPr>
          <w:b/>
          <w:sz w:val="24"/>
          <w:szCs w:val="24"/>
        </w:rPr>
        <w:lastRenderedPageBreak/>
        <w:t>The Father Stephen the Single Lord called Wisdom in 80 years with the Lord Yah</w:t>
      </w:r>
    </w:p>
    <w:p w:rsidR="006362CF" w:rsidRPr="00BD4AC1" w:rsidRDefault="006362CF" w:rsidP="006362CF">
      <w:pPr>
        <w:spacing w:line="480" w:lineRule="auto"/>
        <w:jc w:val="both"/>
        <w:rPr>
          <w:sz w:val="24"/>
          <w:szCs w:val="24"/>
        </w:rPr>
      </w:pPr>
      <w:r w:rsidRPr="00BD4AC1">
        <w:rPr>
          <w:b/>
          <w:sz w:val="24"/>
          <w:szCs w:val="24"/>
        </w:rPr>
        <w:t>The Birth &amp; Life of the Father Stephen Our Lord</w:t>
      </w:r>
      <w:r w:rsidRPr="00BD4AC1">
        <w:rPr>
          <w:sz w:val="24"/>
          <w:szCs w:val="24"/>
        </w:rPr>
        <w:t xml:space="preserve"> is proven in Holy Scripture. 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62CF" w:rsidRPr="00BD4AC1" w:rsidRDefault="006362CF" w:rsidP="006362CF">
      <w:pPr>
        <w:spacing w:line="480" w:lineRule="auto"/>
        <w:jc w:val="center"/>
        <w:rPr>
          <w:b/>
          <w:sz w:val="24"/>
          <w:szCs w:val="24"/>
        </w:rPr>
      </w:pPr>
      <w:r w:rsidRPr="00BD4AC1">
        <w:rPr>
          <w:b/>
          <w:sz w:val="24"/>
          <w:szCs w:val="24"/>
        </w:rPr>
        <w:t>The Father Stephen the Single Lord called Strength in 40 years with the Lord Yah</w:t>
      </w:r>
    </w:p>
    <w:p w:rsidR="006362CF" w:rsidRPr="00BD4AC1" w:rsidRDefault="006362CF" w:rsidP="006362CF">
      <w:pPr>
        <w:spacing w:line="480" w:lineRule="auto"/>
        <w:jc w:val="both"/>
        <w:rPr>
          <w:sz w:val="24"/>
          <w:szCs w:val="24"/>
        </w:rPr>
      </w:pPr>
      <w:r w:rsidRPr="00BD4AC1">
        <w:rPr>
          <w:b/>
          <w:sz w:val="24"/>
          <w:szCs w:val="24"/>
        </w:rPr>
        <w:t>The Death of the Father Stephen Our Lord</w:t>
      </w:r>
      <w:r w:rsidRPr="00BD4AC1">
        <w:rPr>
          <w:sz w:val="24"/>
          <w:szCs w:val="24"/>
        </w:rPr>
        <w:t xml:space="preserve"> is proven in Holy Scripture. In Proverbs 8:30-31 (NIV) tells us that the Lord Lucifer the 2</w:t>
      </w:r>
      <w:r w:rsidRPr="00BD4AC1">
        <w:rPr>
          <w:sz w:val="24"/>
          <w:szCs w:val="24"/>
          <w:vertAlign w:val="superscript"/>
        </w:rPr>
        <w:t>nd</w:t>
      </w:r>
      <w:r w:rsidRPr="00BD4AC1">
        <w:rPr>
          <w:sz w:val="24"/>
          <w:szCs w:val="24"/>
        </w:rPr>
        <w:t xml:space="preserve"> Serpent Satan named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This is the Eternal Sin in Lordship in Acts 7:60 inside the Kingdom of God.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w:t>
      </w:r>
      <w:r w:rsidRPr="00BD4AC1">
        <w:rPr>
          <w:sz w:val="24"/>
          <w:szCs w:val="24"/>
        </w:rPr>
        <w:lastRenderedPageBreak/>
        <w:t>Stephen is a term that can mean “</w:t>
      </w:r>
      <w:r w:rsidRPr="00BD4AC1">
        <w:rPr>
          <w:b/>
          <w:sz w:val="24"/>
          <w:szCs w:val="24"/>
        </w:rPr>
        <w:t>Eternal Lordly Sexual Eros Love</w:t>
      </w:r>
      <w:r w:rsidRPr="00BD4AC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D4AC1">
        <w:rPr>
          <w:b/>
          <w:sz w:val="24"/>
          <w:szCs w:val="24"/>
        </w:rPr>
        <w:t>The Unforgivable Sin against the Lord Stephen</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D4AC1">
        <w:rPr>
          <w:sz w:val="24"/>
          <w:szCs w:val="24"/>
        </w:rPr>
        <w:lastRenderedPageBreak/>
        <w:t>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D4AC1">
        <w:rPr>
          <w:sz w:val="24"/>
          <w:szCs w:val="24"/>
        </w:rPr>
        <w:lastRenderedPageBreak/>
        <w:t>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w:t>
      </w:r>
      <w:r w:rsidRPr="00BD4AC1">
        <w:rPr>
          <w:sz w:val="24"/>
          <w:szCs w:val="24"/>
        </w:rPr>
        <w:lastRenderedPageBreak/>
        <w:t>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62CF" w:rsidRPr="00BD4AC1" w:rsidRDefault="006362CF" w:rsidP="006362CF">
      <w:pPr>
        <w:spacing w:line="480" w:lineRule="auto"/>
        <w:jc w:val="both"/>
        <w:rPr>
          <w:sz w:val="24"/>
          <w:szCs w:val="24"/>
        </w:rPr>
      </w:pPr>
      <w:r w:rsidRPr="00BD4AC1">
        <w:rPr>
          <w:sz w:val="24"/>
          <w:szCs w:val="24"/>
        </w:rPr>
        <w:t>The Lord Stephen’s Time is seen equally and does not change like Man’s frailty proven in scripture. In 2</w:t>
      </w:r>
      <w:r w:rsidRPr="00BD4AC1">
        <w:rPr>
          <w:sz w:val="24"/>
          <w:szCs w:val="24"/>
          <w:vertAlign w:val="superscript"/>
        </w:rPr>
        <w:t>nd</w:t>
      </w:r>
      <w:r w:rsidRPr="00BD4AC1">
        <w:rPr>
          <w:sz w:val="24"/>
          <w:szCs w:val="24"/>
        </w:rPr>
        <w:t xml:space="preserve"> Peter 3:8 says “…that with the Lord 1 day is as a 1,000 years, &amp; a 1,000 years as </w:t>
      </w:r>
      <w:r w:rsidRPr="00BD4AC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D4AC1">
        <w:rPr>
          <w:sz w:val="24"/>
          <w:szCs w:val="24"/>
          <w:vertAlign w:val="superscript"/>
        </w:rPr>
        <w:t>nd</w:t>
      </w:r>
      <w:r w:rsidRPr="00BD4AC1">
        <w:rPr>
          <w:sz w:val="24"/>
          <w:szCs w:val="24"/>
        </w:rPr>
        <w:t xml:space="preserve"> Kings 2:1-15. Elijah is a type of the Lord John in the Young Universe for 26,000 years in 1</w:t>
      </w:r>
      <w:r w:rsidRPr="00BD4AC1">
        <w:rPr>
          <w:sz w:val="24"/>
          <w:szCs w:val="24"/>
          <w:vertAlign w:val="superscript"/>
        </w:rPr>
        <w:t>st</w:t>
      </w:r>
      <w:r w:rsidRPr="00BD4AC1">
        <w:rPr>
          <w:sz w:val="24"/>
          <w:szCs w:val="24"/>
        </w:rPr>
        <w:t xml:space="preserve"> Kings 17:1-2</w:t>
      </w:r>
      <w:r w:rsidRPr="00BD4AC1">
        <w:rPr>
          <w:sz w:val="24"/>
          <w:szCs w:val="24"/>
          <w:vertAlign w:val="superscript"/>
        </w:rPr>
        <w:t>nd</w:t>
      </w:r>
      <w:r w:rsidRPr="00BD4AC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D4AC1">
        <w:rPr>
          <w:sz w:val="24"/>
          <w:szCs w:val="24"/>
          <w:vertAlign w:val="superscript"/>
        </w:rPr>
        <w:t>st</w:t>
      </w:r>
      <w:r w:rsidRPr="00BD4AC1">
        <w:rPr>
          <w:sz w:val="24"/>
          <w:szCs w:val="24"/>
        </w:rPr>
        <w:t xml:space="preserve"> John 5:6-13 &amp; Acts 7:2:17-7:59) shall not strive with Man forever, for He is indeed flesh: yet His days shall be one hundred and twenty years.’” Some scriptures are Isaiah 45:21; 46:9-10.  In Revelation 21:1-22:5 says the 1</w:t>
      </w:r>
      <w:r w:rsidRPr="00BD4AC1">
        <w:rPr>
          <w:sz w:val="24"/>
          <w:szCs w:val="24"/>
          <w:vertAlign w:val="superscript"/>
        </w:rPr>
        <w:t>st</w:t>
      </w:r>
      <w:r w:rsidRPr="00BD4AC1">
        <w:rPr>
          <w:sz w:val="24"/>
          <w:szCs w:val="24"/>
        </w:rPr>
        <w:t xml:space="preserve"> Man Adam through the Lord Jesus Christ by the Father Stephen Our Lord has a second chance to live forever. Also the immortality body of the 2</w:t>
      </w:r>
      <w:r w:rsidRPr="00BD4AC1">
        <w:rPr>
          <w:sz w:val="24"/>
          <w:szCs w:val="24"/>
          <w:vertAlign w:val="superscript"/>
        </w:rPr>
        <w:t>nd</w:t>
      </w:r>
      <w:r w:rsidRPr="00BD4AC1">
        <w:rPr>
          <w:sz w:val="24"/>
          <w:szCs w:val="24"/>
        </w:rPr>
        <w:t xml:space="preserve"> Man Adam is in John 5:24-30; Romans 5:12-8:17 and 1</w:t>
      </w:r>
      <w:r w:rsidRPr="00BD4AC1">
        <w:rPr>
          <w:sz w:val="24"/>
          <w:szCs w:val="24"/>
          <w:vertAlign w:val="superscript"/>
        </w:rPr>
        <w:t>st</w:t>
      </w:r>
      <w:r w:rsidRPr="00BD4AC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D4AC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Lord Stephen’s Unity is proven in scripture. In 1</w:t>
      </w:r>
      <w:r w:rsidRPr="00BD4AC1">
        <w:rPr>
          <w:sz w:val="24"/>
          <w:szCs w:val="24"/>
          <w:vertAlign w:val="superscript"/>
        </w:rPr>
        <w:t>st</w:t>
      </w:r>
      <w:r w:rsidRPr="00BD4AC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D4AC1">
        <w:rPr>
          <w:sz w:val="24"/>
          <w:szCs w:val="24"/>
          <w:vertAlign w:val="superscript"/>
        </w:rPr>
        <w:t>st</w:t>
      </w:r>
      <w:r w:rsidRPr="00BD4AC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D4AC1">
        <w:rPr>
          <w:sz w:val="24"/>
          <w:szCs w:val="24"/>
          <w:vertAlign w:val="superscript"/>
        </w:rPr>
        <w:t>rd</w:t>
      </w:r>
      <w:r w:rsidRPr="00BD4AC1">
        <w:rPr>
          <w:sz w:val="24"/>
          <w:szCs w:val="24"/>
        </w:rPr>
        <w:t xml:space="preserve"> and 4</w:t>
      </w:r>
      <w:r w:rsidRPr="00BD4AC1">
        <w:rPr>
          <w:sz w:val="24"/>
          <w:szCs w:val="24"/>
          <w:vertAlign w:val="superscript"/>
        </w:rPr>
        <w:t>th</w:t>
      </w:r>
      <w:r w:rsidRPr="00BD4AC1">
        <w:rPr>
          <w:sz w:val="24"/>
          <w:szCs w:val="24"/>
        </w:rPr>
        <w:t xml:space="preserve"> generations.” </w:t>
      </w:r>
    </w:p>
    <w:p w:rsidR="006362CF" w:rsidRPr="00BD4AC1" w:rsidRDefault="006362CF" w:rsidP="006362C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6362CF" w:rsidRPr="00BD4AC1" w:rsidRDefault="006362CF" w:rsidP="006362CF">
      <w:pPr>
        <w:spacing w:line="480" w:lineRule="auto"/>
        <w:jc w:val="both"/>
        <w:rPr>
          <w:sz w:val="24"/>
          <w:szCs w:val="24"/>
        </w:rPr>
      </w:pPr>
      <w:r w:rsidRPr="00BD4AC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362CF" w:rsidRPr="00BD4AC1" w:rsidRDefault="006362CF" w:rsidP="006362C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6362CF" w:rsidRPr="00BD4AC1" w:rsidRDefault="006362CF" w:rsidP="006362CF">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D4AC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362CF" w:rsidRPr="00BD4AC1" w:rsidRDefault="006362CF" w:rsidP="006362CF">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D4AC1">
        <w:rPr>
          <w:sz w:val="24"/>
          <w:szCs w:val="24"/>
        </w:rPr>
        <w:lastRenderedPageBreak/>
        <w:t>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362CF" w:rsidRPr="00BD4AC1" w:rsidRDefault="006362CF" w:rsidP="006362CF">
      <w:pPr>
        <w:spacing w:line="480" w:lineRule="auto"/>
        <w:jc w:val="both"/>
        <w:rPr>
          <w:sz w:val="24"/>
          <w:szCs w:val="24"/>
        </w:rPr>
      </w:pPr>
      <w:r w:rsidRPr="00BD4AC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D4AC1">
        <w:rPr>
          <w:sz w:val="24"/>
          <w:szCs w:val="24"/>
          <w:vertAlign w:val="superscript"/>
        </w:rPr>
        <w:t>st</w:t>
      </w:r>
      <w:r w:rsidRPr="00BD4AC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D4AC1">
        <w:rPr>
          <w:sz w:val="24"/>
          <w:szCs w:val="24"/>
        </w:rPr>
        <w:lastRenderedPageBreak/>
        <w:t xml:space="preserve">(temperance). Against such there is no Law.” But there is the Law of God which protects the fruits of the Spirit. </w:t>
      </w:r>
    </w:p>
    <w:p w:rsidR="006362CF" w:rsidRPr="00BD4AC1" w:rsidRDefault="006362CF" w:rsidP="006362CF">
      <w:pPr>
        <w:spacing w:line="480" w:lineRule="auto"/>
        <w:jc w:val="center"/>
        <w:rPr>
          <w:sz w:val="24"/>
          <w:szCs w:val="24"/>
        </w:rPr>
      </w:pPr>
      <w:r w:rsidRPr="00BD4AC1">
        <w:rPr>
          <w:sz w:val="24"/>
          <w:szCs w:val="24"/>
        </w:rPr>
        <w:t>The Lord Stephen’s other Divine Works</w:t>
      </w:r>
    </w:p>
    <w:p w:rsidR="006362CF" w:rsidRPr="00BD4AC1" w:rsidRDefault="006362CF" w:rsidP="006362CF">
      <w:pPr>
        <w:spacing w:line="480" w:lineRule="auto"/>
        <w:jc w:val="both"/>
        <w:rPr>
          <w:sz w:val="24"/>
          <w:szCs w:val="24"/>
        </w:rPr>
      </w:pPr>
      <w:r w:rsidRPr="00BD4AC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D4AC1">
        <w:rPr>
          <w:sz w:val="24"/>
          <w:szCs w:val="24"/>
          <w:vertAlign w:val="superscript"/>
        </w:rPr>
        <w:t>nd</w:t>
      </w:r>
      <w:r w:rsidRPr="00BD4AC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D4AC1">
        <w:rPr>
          <w:sz w:val="24"/>
          <w:szCs w:val="24"/>
          <w:vertAlign w:val="superscript"/>
        </w:rPr>
        <w:t>st</w:t>
      </w:r>
      <w:r w:rsidRPr="00BD4AC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D4AC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362CF" w:rsidRPr="00BD4AC1" w:rsidRDefault="006362CF" w:rsidP="006362CF">
      <w:pPr>
        <w:spacing w:line="480" w:lineRule="auto"/>
        <w:jc w:val="both"/>
        <w:rPr>
          <w:sz w:val="24"/>
          <w:szCs w:val="24"/>
        </w:rPr>
      </w:pPr>
      <w:r w:rsidRPr="00BD4AC1">
        <w:rPr>
          <w:sz w:val="24"/>
          <w:szCs w:val="24"/>
        </w:rPr>
        <w:t>The “signs of an apostle” are 1</w:t>
      </w:r>
      <w:r w:rsidRPr="00BD4AC1">
        <w:rPr>
          <w:sz w:val="24"/>
          <w:szCs w:val="24"/>
          <w:vertAlign w:val="superscript"/>
        </w:rPr>
        <w:t>st</w:t>
      </w:r>
      <w:r w:rsidRPr="00BD4AC1">
        <w:rPr>
          <w:sz w:val="24"/>
          <w:szCs w:val="24"/>
        </w:rPr>
        <w:t>, spiritual conflict with evil forces in 2</w:t>
      </w:r>
      <w:r w:rsidRPr="00BD4AC1">
        <w:rPr>
          <w:sz w:val="24"/>
          <w:szCs w:val="24"/>
          <w:vertAlign w:val="superscript"/>
        </w:rPr>
        <w:t>nd</w:t>
      </w:r>
      <w:r w:rsidRPr="00BD4AC1">
        <w:rPr>
          <w:sz w:val="24"/>
          <w:szCs w:val="24"/>
        </w:rPr>
        <w:t xml:space="preserve"> Corinthians 10:3-4, 8-11; 13:2-4, 10. 2</w:t>
      </w:r>
      <w:r w:rsidRPr="00BD4AC1">
        <w:rPr>
          <w:sz w:val="24"/>
          <w:szCs w:val="24"/>
          <w:vertAlign w:val="superscript"/>
        </w:rPr>
        <w:t>nd</w:t>
      </w:r>
      <w:r w:rsidRPr="00BD4AC1">
        <w:rPr>
          <w:sz w:val="24"/>
          <w:szCs w:val="24"/>
        </w:rPr>
        <w:t>, is Gaining strength out of frailty (weakness) in 2</w:t>
      </w:r>
      <w:r w:rsidRPr="00BD4AC1">
        <w:rPr>
          <w:sz w:val="24"/>
          <w:szCs w:val="24"/>
          <w:vertAlign w:val="superscript"/>
        </w:rPr>
        <w:t>nd</w:t>
      </w:r>
      <w:r w:rsidRPr="00BD4AC1">
        <w:rPr>
          <w:sz w:val="24"/>
          <w:szCs w:val="24"/>
        </w:rPr>
        <w:t xml:space="preserve"> Corinthians 12:9-10. 3</w:t>
      </w:r>
      <w:r w:rsidRPr="00BD4AC1">
        <w:rPr>
          <w:sz w:val="24"/>
          <w:szCs w:val="24"/>
          <w:vertAlign w:val="superscript"/>
        </w:rPr>
        <w:t>rd</w:t>
      </w:r>
      <w:r w:rsidRPr="00BD4AC1">
        <w:rPr>
          <w:sz w:val="24"/>
          <w:szCs w:val="24"/>
        </w:rPr>
        <w:t>, is true knowledge of Jesus &amp; His Gospel plan in 2</w:t>
      </w:r>
      <w:r w:rsidRPr="00BD4AC1">
        <w:rPr>
          <w:sz w:val="24"/>
          <w:szCs w:val="24"/>
          <w:vertAlign w:val="superscript"/>
        </w:rPr>
        <w:t>nd</w:t>
      </w:r>
      <w:r w:rsidRPr="00BD4AC1">
        <w:rPr>
          <w:sz w:val="24"/>
          <w:szCs w:val="24"/>
        </w:rPr>
        <w:t xml:space="preserve"> Corinthians 11:6. 4</w:t>
      </w:r>
      <w:r w:rsidRPr="00BD4AC1">
        <w:rPr>
          <w:sz w:val="24"/>
          <w:szCs w:val="24"/>
          <w:vertAlign w:val="superscript"/>
        </w:rPr>
        <w:t>th</w:t>
      </w:r>
      <w:r w:rsidRPr="00BD4AC1">
        <w:rPr>
          <w:sz w:val="24"/>
          <w:szCs w:val="24"/>
        </w:rPr>
        <w:t>, is being caught up into heaven in 2</w:t>
      </w:r>
      <w:r w:rsidRPr="00BD4AC1">
        <w:rPr>
          <w:sz w:val="24"/>
          <w:szCs w:val="24"/>
          <w:vertAlign w:val="superscript"/>
        </w:rPr>
        <w:t>nd</w:t>
      </w:r>
      <w:r w:rsidRPr="00BD4AC1">
        <w:rPr>
          <w:sz w:val="24"/>
          <w:szCs w:val="24"/>
        </w:rPr>
        <w:t xml:space="preserve"> Corinthians 12:1-6. 5</w:t>
      </w:r>
      <w:r w:rsidRPr="00BD4AC1">
        <w:rPr>
          <w:sz w:val="24"/>
          <w:szCs w:val="24"/>
          <w:vertAlign w:val="superscript"/>
        </w:rPr>
        <w:t>th</w:t>
      </w:r>
      <w:r w:rsidRPr="00BD4AC1">
        <w:rPr>
          <w:sz w:val="24"/>
          <w:szCs w:val="24"/>
        </w:rPr>
        <w:t>, is not taking advantage of the church in 2</w:t>
      </w:r>
      <w:r w:rsidRPr="00BD4AC1">
        <w:rPr>
          <w:sz w:val="24"/>
          <w:szCs w:val="24"/>
          <w:vertAlign w:val="superscript"/>
        </w:rPr>
        <w:t>nd</w:t>
      </w:r>
      <w:r w:rsidRPr="00BD4AC1">
        <w:rPr>
          <w:sz w:val="24"/>
          <w:szCs w:val="24"/>
        </w:rPr>
        <w:t xml:space="preserve"> Corinthians 11:20-21. 6</w:t>
      </w:r>
      <w:r w:rsidRPr="00BD4AC1">
        <w:rPr>
          <w:sz w:val="24"/>
          <w:szCs w:val="24"/>
          <w:vertAlign w:val="superscript"/>
        </w:rPr>
        <w:t>th</w:t>
      </w:r>
      <w:r w:rsidRPr="00BD4AC1">
        <w:rPr>
          <w:sz w:val="24"/>
          <w:szCs w:val="24"/>
        </w:rPr>
        <w:t>, is not striking people physically in 2</w:t>
      </w:r>
      <w:r w:rsidRPr="00BD4AC1">
        <w:rPr>
          <w:sz w:val="24"/>
          <w:szCs w:val="24"/>
          <w:vertAlign w:val="superscript"/>
        </w:rPr>
        <w:t>nd</w:t>
      </w:r>
      <w:r w:rsidRPr="00BD4AC1">
        <w:rPr>
          <w:sz w:val="24"/>
          <w:szCs w:val="24"/>
        </w:rPr>
        <w:t xml:space="preserve"> Corinthians 11:20-21. 7</w:t>
      </w:r>
      <w:r w:rsidRPr="00BD4AC1">
        <w:rPr>
          <w:sz w:val="24"/>
          <w:szCs w:val="24"/>
          <w:vertAlign w:val="superscript"/>
        </w:rPr>
        <w:t>th</w:t>
      </w:r>
      <w:r w:rsidRPr="00BD4AC1">
        <w:rPr>
          <w:sz w:val="24"/>
          <w:szCs w:val="24"/>
        </w:rPr>
        <w:t>, is contentment &amp; faith to endure &amp; overcome the thorn in the flesh in 2</w:t>
      </w:r>
      <w:r w:rsidRPr="00BD4AC1">
        <w:rPr>
          <w:sz w:val="24"/>
          <w:szCs w:val="24"/>
          <w:vertAlign w:val="superscript"/>
        </w:rPr>
        <w:t>nd</w:t>
      </w:r>
      <w:r w:rsidRPr="00BD4AC1">
        <w:rPr>
          <w:sz w:val="24"/>
          <w:szCs w:val="24"/>
        </w:rPr>
        <w:t xml:space="preserve"> Corinthians 12:7-9. 8</w:t>
      </w:r>
      <w:r w:rsidRPr="00BD4AC1">
        <w:rPr>
          <w:sz w:val="24"/>
          <w:szCs w:val="24"/>
          <w:vertAlign w:val="superscript"/>
        </w:rPr>
        <w:t>th</w:t>
      </w:r>
      <w:r w:rsidRPr="00BD4AC1">
        <w:rPr>
          <w:sz w:val="24"/>
          <w:szCs w:val="24"/>
        </w:rPr>
        <w:t>, is self-support (selflessness) in 2</w:t>
      </w:r>
      <w:r w:rsidRPr="00BD4AC1">
        <w:rPr>
          <w:sz w:val="24"/>
          <w:szCs w:val="24"/>
          <w:vertAlign w:val="superscript"/>
        </w:rPr>
        <w:t>nd</w:t>
      </w:r>
      <w:r w:rsidRPr="00BD4AC1">
        <w:rPr>
          <w:sz w:val="24"/>
          <w:szCs w:val="24"/>
        </w:rPr>
        <w:t xml:space="preserve"> Corinthians 11:7-11. 9</w:t>
      </w:r>
      <w:r w:rsidRPr="00BD4AC1">
        <w:rPr>
          <w:sz w:val="24"/>
          <w:szCs w:val="24"/>
          <w:vertAlign w:val="superscript"/>
        </w:rPr>
        <w:t>th</w:t>
      </w:r>
      <w:r w:rsidRPr="00BD4AC1">
        <w:rPr>
          <w:sz w:val="24"/>
          <w:szCs w:val="24"/>
        </w:rPr>
        <w:t>, is suffering hardship by enduring with Christ in 2</w:t>
      </w:r>
      <w:r w:rsidRPr="00BD4AC1">
        <w:rPr>
          <w:sz w:val="24"/>
          <w:szCs w:val="24"/>
          <w:vertAlign w:val="superscript"/>
        </w:rPr>
        <w:t>nd</w:t>
      </w:r>
      <w:r w:rsidRPr="00BD4AC1">
        <w:rPr>
          <w:sz w:val="24"/>
          <w:szCs w:val="24"/>
        </w:rPr>
        <w:t xml:space="preserve"> Corinthians 11:23-29. 10</w:t>
      </w:r>
      <w:r w:rsidRPr="00BD4AC1">
        <w:rPr>
          <w:sz w:val="24"/>
          <w:szCs w:val="24"/>
          <w:vertAlign w:val="superscript"/>
        </w:rPr>
        <w:t>th</w:t>
      </w:r>
      <w:r w:rsidRPr="00BD4AC1">
        <w:rPr>
          <w:sz w:val="24"/>
          <w:szCs w:val="24"/>
        </w:rPr>
        <w:t>, is the jealous care for the Churches in 2</w:t>
      </w:r>
      <w:r w:rsidRPr="00BD4AC1">
        <w:rPr>
          <w:sz w:val="24"/>
          <w:szCs w:val="24"/>
          <w:vertAlign w:val="superscript"/>
        </w:rPr>
        <w:t>nd</w:t>
      </w:r>
      <w:r w:rsidRPr="00BD4AC1">
        <w:rPr>
          <w:sz w:val="24"/>
          <w:szCs w:val="24"/>
        </w:rPr>
        <w:t xml:space="preserve"> Corinthians 11:1-10. </w:t>
      </w:r>
    </w:p>
    <w:p w:rsidR="006362CF" w:rsidRPr="00BD4AC1" w:rsidRDefault="006362CF" w:rsidP="006362CF">
      <w:pPr>
        <w:spacing w:line="480" w:lineRule="auto"/>
        <w:jc w:val="both"/>
        <w:rPr>
          <w:sz w:val="24"/>
          <w:szCs w:val="24"/>
        </w:rPr>
      </w:pPr>
      <w:r w:rsidRPr="00BD4AC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D4AC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D4AC1">
        <w:rPr>
          <w:sz w:val="24"/>
          <w:szCs w:val="24"/>
          <w:vertAlign w:val="superscript"/>
        </w:rPr>
        <w:t>st</w:t>
      </w:r>
      <w:r w:rsidRPr="00BD4AC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362CF" w:rsidRPr="00BD4AC1" w:rsidRDefault="006362CF" w:rsidP="006362CF">
      <w:pPr>
        <w:spacing w:line="480" w:lineRule="auto"/>
        <w:jc w:val="both"/>
        <w:rPr>
          <w:sz w:val="24"/>
          <w:szCs w:val="24"/>
        </w:rPr>
      </w:pPr>
      <w:r w:rsidRPr="00BD4AC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D4AC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362CF" w:rsidRPr="00BD4AC1" w:rsidRDefault="006362CF" w:rsidP="006362CF">
      <w:pPr>
        <w:spacing w:line="480" w:lineRule="auto"/>
        <w:jc w:val="both"/>
        <w:rPr>
          <w:sz w:val="24"/>
          <w:szCs w:val="24"/>
        </w:rPr>
      </w:pPr>
      <w:r w:rsidRPr="00BD4AC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D4AC1">
        <w:rPr>
          <w:b/>
          <w:sz w:val="24"/>
          <w:szCs w:val="24"/>
        </w:rPr>
        <w:t>Great Physician</w:t>
      </w:r>
      <w:r w:rsidRPr="00BD4AC1">
        <w:rPr>
          <w:sz w:val="24"/>
          <w:szCs w:val="24"/>
        </w:rPr>
        <w:t xml:space="preserve">.” The miracle ministry that </w:t>
      </w:r>
      <w:r w:rsidRPr="00BD4AC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D4AC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362CF" w:rsidRPr="00BD4AC1" w:rsidRDefault="006362CF" w:rsidP="006362CF">
      <w:pPr>
        <w:spacing w:before="240" w:line="480" w:lineRule="auto"/>
        <w:jc w:val="both"/>
        <w:rPr>
          <w:sz w:val="24"/>
          <w:szCs w:val="24"/>
        </w:rPr>
      </w:pPr>
      <w:r w:rsidRPr="00BD4AC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D4AC1">
        <w:rPr>
          <w:b/>
          <w:sz w:val="24"/>
          <w:szCs w:val="24"/>
        </w:rPr>
        <w:t>fire against fire</w:t>
      </w:r>
      <w:r w:rsidRPr="00BD4AC1">
        <w:rPr>
          <w:sz w:val="24"/>
          <w:szCs w:val="24"/>
        </w:rPr>
        <w:t>” by the Rod of God (Father Stephen). Israel was protected which is a form of “</w:t>
      </w:r>
      <w:r w:rsidRPr="00BD4AC1">
        <w:rPr>
          <w:b/>
          <w:sz w:val="24"/>
          <w:szCs w:val="24"/>
        </w:rPr>
        <w:t>Divine White Magic</w:t>
      </w:r>
      <w:r w:rsidRPr="00BD4AC1">
        <w:rPr>
          <w:sz w:val="24"/>
          <w:szCs w:val="24"/>
        </w:rPr>
        <w:t>” that the Father Stephen Our Lord used and Egypt was harmed or destroyed which is a form of “</w:t>
      </w:r>
      <w:r w:rsidRPr="00BD4AC1">
        <w:rPr>
          <w:b/>
          <w:sz w:val="24"/>
          <w:szCs w:val="24"/>
        </w:rPr>
        <w:t>Divine Black Magic</w:t>
      </w:r>
      <w:r w:rsidRPr="00BD4AC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D4AC1">
        <w:rPr>
          <w:sz w:val="24"/>
          <w:szCs w:val="24"/>
        </w:rPr>
        <w:lastRenderedPageBreak/>
        <w:t>have any questions on the plagues or antidotes of the Holy Bible, You must get My Medical Books called “</w:t>
      </w:r>
      <w:r w:rsidRPr="00BD4AC1">
        <w:rPr>
          <w:b/>
          <w:sz w:val="24"/>
          <w:szCs w:val="24"/>
        </w:rPr>
        <w:t>The Lord Yahweh’s Healing and the Medical Herbal Antidotes of the Holy Bible</w:t>
      </w:r>
      <w:r w:rsidRPr="00BD4AC1">
        <w:rPr>
          <w:sz w:val="24"/>
          <w:szCs w:val="24"/>
        </w:rPr>
        <w:t>” and the “</w:t>
      </w:r>
      <w:r w:rsidRPr="00BD4AC1">
        <w:rPr>
          <w:b/>
          <w:sz w:val="24"/>
          <w:szCs w:val="24"/>
        </w:rPr>
        <w:t>The Lord Yahweh’s Healing and the Medical Antidotes from Animals in the Holy Bible</w:t>
      </w:r>
      <w:r w:rsidRPr="00BD4AC1">
        <w:rPr>
          <w:sz w:val="24"/>
          <w:szCs w:val="24"/>
        </w:rPr>
        <w:t>” and the “</w:t>
      </w:r>
      <w:r w:rsidRPr="00BD4AC1">
        <w:rPr>
          <w:b/>
          <w:sz w:val="24"/>
          <w:szCs w:val="24"/>
        </w:rPr>
        <w:t>The Lord Yahweh’s Healing and the Biblical Diseases in the Holy Bible</w:t>
      </w:r>
      <w:r w:rsidRPr="00BD4AC1">
        <w:rPr>
          <w:sz w:val="24"/>
          <w:szCs w:val="24"/>
        </w:rPr>
        <w:t>” and the “</w:t>
      </w:r>
      <w:r w:rsidRPr="00BD4AC1">
        <w:rPr>
          <w:b/>
          <w:sz w:val="24"/>
          <w:szCs w:val="24"/>
        </w:rPr>
        <w:t>The Lord Yahweh’s Healing and the Biblical Smoking in the Holy Bible</w:t>
      </w:r>
      <w:r w:rsidRPr="00BD4AC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7:19 and the fishes died and the rivers stunk by which the Magicians did in likewise as Moses did with the Rod of God (Father Stephen). Second, it involved frogs on </w:t>
      </w:r>
      <w:r w:rsidRPr="00BD4AC1">
        <w:rPr>
          <w:b/>
          <w:sz w:val="24"/>
          <w:szCs w:val="24"/>
        </w:rPr>
        <w:t>AB</w:t>
      </w:r>
      <w:r w:rsidRPr="00BD4AC1">
        <w:rPr>
          <w:sz w:val="24"/>
          <w:szCs w:val="24"/>
        </w:rPr>
        <w:t>, which is the month of July 21</w:t>
      </w:r>
      <w:r w:rsidRPr="00BD4AC1">
        <w:rPr>
          <w:sz w:val="24"/>
          <w:szCs w:val="24"/>
          <w:vertAlign w:val="superscript"/>
        </w:rPr>
        <w:t>st</w:t>
      </w:r>
      <w:r w:rsidRPr="00BD4AC1">
        <w:rPr>
          <w:sz w:val="24"/>
          <w:szCs w:val="24"/>
        </w:rPr>
        <w:t xml:space="preserve"> to August 21</w:t>
      </w:r>
      <w:r w:rsidRPr="00BD4AC1">
        <w:rPr>
          <w:sz w:val="24"/>
          <w:szCs w:val="24"/>
          <w:vertAlign w:val="superscript"/>
        </w:rPr>
        <w:t>st</w:t>
      </w:r>
      <w:r w:rsidRPr="00BD4AC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D4AC1">
        <w:rPr>
          <w:b/>
          <w:sz w:val="24"/>
          <w:szCs w:val="24"/>
        </w:rPr>
        <w:t>ELUL</w:t>
      </w:r>
      <w:r w:rsidRPr="00BD4AC1">
        <w:rPr>
          <w:sz w:val="24"/>
          <w:szCs w:val="24"/>
        </w:rPr>
        <w:t>, which is the month of August 21</w:t>
      </w:r>
      <w:r w:rsidRPr="00BD4AC1">
        <w:rPr>
          <w:sz w:val="24"/>
          <w:szCs w:val="24"/>
          <w:vertAlign w:val="superscript"/>
        </w:rPr>
        <w:t>st</w:t>
      </w:r>
      <w:r w:rsidRPr="00BD4AC1">
        <w:rPr>
          <w:sz w:val="24"/>
          <w:szCs w:val="24"/>
        </w:rPr>
        <w:t xml:space="preserve"> to September 21</w:t>
      </w:r>
      <w:r w:rsidRPr="00BD4AC1">
        <w:rPr>
          <w:sz w:val="24"/>
          <w:szCs w:val="24"/>
          <w:vertAlign w:val="superscript"/>
        </w:rPr>
        <w:t>st</w:t>
      </w:r>
      <w:r w:rsidRPr="00BD4AC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D4AC1">
        <w:rPr>
          <w:b/>
          <w:sz w:val="24"/>
          <w:szCs w:val="24"/>
        </w:rPr>
        <w:t>TISHRI</w:t>
      </w:r>
      <w:r w:rsidRPr="00BD4AC1">
        <w:rPr>
          <w:sz w:val="24"/>
          <w:szCs w:val="24"/>
        </w:rPr>
        <w:t>, which is the month of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st</w:t>
      </w:r>
      <w:r w:rsidRPr="00BD4AC1">
        <w:rPr>
          <w:sz w:val="24"/>
          <w:szCs w:val="24"/>
        </w:rPr>
        <w:t xml:space="preserve"> in Exodus 8:24 which were on their People, on their Servants and in their houses. Fifth, is cattle livestock diseased on </w:t>
      </w:r>
      <w:r w:rsidRPr="00BD4AC1">
        <w:rPr>
          <w:b/>
          <w:sz w:val="24"/>
          <w:szCs w:val="24"/>
        </w:rPr>
        <w:t>CHESHVAN (HESHVAN)</w:t>
      </w:r>
      <w:r w:rsidRPr="00BD4AC1">
        <w:rPr>
          <w:sz w:val="24"/>
          <w:szCs w:val="24"/>
        </w:rPr>
        <w:t>, which is the month of October 21</w:t>
      </w:r>
      <w:r w:rsidRPr="00BD4AC1">
        <w:rPr>
          <w:sz w:val="24"/>
          <w:szCs w:val="24"/>
          <w:vertAlign w:val="superscript"/>
        </w:rPr>
        <w:t>st</w:t>
      </w:r>
      <w:r w:rsidRPr="00BD4AC1">
        <w:rPr>
          <w:sz w:val="24"/>
          <w:szCs w:val="24"/>
        </w:rPr>
        <w:t xml:space="preserve"> to November 21</w:t>
      </w:r>
      <w:r w:rsidRPr="00BD4AC1">
        <w:rPr>
          <w:sz w:val="24"/>
          <w:szCs w:val="24"/>
          <w:vertAlign w:val="superscript"/>
        </w:rPr>
        <w:t>st</w:t>
      </w:r>
      <w:r w:rsidRPr="00BD4AC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D4AC1">
        <w:rPr>
          <w:sz w:val="24"/>
          <w:szCs w:val="24"/>
        </w:rPr>
        <w:lastRenderedPageBreak/>
        <w:t xml:space="preserve">diseased. Sixth, is boils on </w:t>
      </w:r>
      <w:r w:rsidRPr="00BD4AC1">
        <w:rPr>
          <w:b/>
          <w:sz w:val="24"/>
          <w:szCs w:val="24"/>
        </w:rPr>
        <w:t>KISLEV (CHISLEV)</w:t>
      </w:r>
      <w:r w:rsidRPr="00BD4AC1">
        <w:rPr>
          <w:sz w:val="24"/>
          <w:szCs w:val="24"/>
        </w:rPr>
        <w:t>, which is the month of November 21</w:t>
      </w:r>
      <w:r w:rsidRPr="00BD4AC1">
        <w:rPr>
          <w:sz w:val="24"/>
          <w:szCs w:val="24"/>
          <w:vertAlign w:val="superscript"/>
        </w:rPr>
        <w:t>st</w:t>
      </w:r>
      <w:r w:rsidRPr="00BD4AC1">
        <w:rPr>
          <w:sz w:val="24"/>
          <w:szCs w:val="24"/>
        </w:rPr>
        <w:t xml:space="preserve"> to December 21</w:t>
      </w:r>
      <w:r w:rsidRPr="00BD4AC1">
        <w:rPr>
          <w:sz w:val="24"/>
          <w:szCs w:val="24"/>
          <w:vertAlign w:val="superscript"/>
        </w:rPr>
        <w:t>st</w:t>
      </w:r>
      <w:r w:rsidRPr="00BD4AC1">
        <w:rPr>
          <w:sz w:val="24"/>
          <w:szCs w:val="24"/>
        </w:rPr>
        <w:t xml:space="preserve"> in Exodus 9:9 by which Moses took a handful of ashes from the furnace and scattered it toward the Heavens and the Magicians could not stand because it was on Man and Beast. Seventh, is hail on </w:t>
      </w:r>
      <w:r w:rsidRPr="00BD4AC1">
        <w:rPr>
          <w:b/>
          <w:sz w:val="24"/>
          <w:szCs w:val="24"/>
        </w:rPr>
        <w:t>TEVET (TEBETH)</w:t>
      </w:r>
      <w:r w:rsidRPr="00BD4AC1">
        <w:rPr>
          <w:sz w:val="24"/>
          <w:szCs w:val="24"/>
        </w:rPr>
        <w:t>, which is the month of December 21</w:t>
      </w:r>
      <w:r w:rsidRPr="00BD4AC1">
        <w:rPr>
          <w:sz w:val="24"/>
          <w:szCs w:val="24"/>
          <w:vertAlign w:val="superscript"/>
        </w:rPr>
        <w:t>st</w:t>
      </w:r>
      <w:r w:rsidRPr="00BD4AC1">
        <w:rPr>
          <w:sz w:val="24"/>
          <w:szCs w:val="24"/>
        </w:rPr>
        <w:t xml:space="preserve"> to January 21</w:t>
      </w:r>
      <w:r w:rsidRPr="00BD4AC1">
        <w:rPr>
          <w:sz w:val="24"/>
          <w:szCs w:val="24"/>
          <w:vertAlign w:val="superscript"/>
        </w:rPr>
        <w:t>st</w:t>
      </w:r>
      <w:r w:rsidRPr="00BD4AC1">
        <w:rPr>
          <w:sz w:val="24"/>
          <w:szCs w:val="24"/>
        </w:rPr>
        <w:t xml:space="preserve"> in Exodus 9:24 by which the hail killed every Man and Animal in the field. Eighth, is locusts on </w:t>
      </w:r>
      <w:r w:rsidRPr="00BD4AC1">
        <w:rPr>
          <w:b/>
          <w:sz w:val="24"/>
          <w:szCs w:val="24"/>
        </w:rPr>
        <w:t>SHEVAT (SHEBAT)</w:t>
      </w:r>
      <w:r w:rsidRPr="00BD4AC1">
        <w:rPr>
          <w:sz w:val="24"/>
          <w:szCs w:val="24"/>
        </w:rPr>
        <w:t>, which is the month of January 21</w:t>
      </w:r>
      <w:r w:rsidRPr="00BD4AC1">
        <w:rPr>
          <w:sz w:val="24"/>
          <w:szCs w:val="24"/>
          <w:vertAlign w:val="superscript"/>
        </w:rPr>
        <w:t>st</w:t>
      </w:r>
      <w:r w:rsidRPr="00BD4AC1">
        <w:rPr>
          <w:sz w:val="24"/>
          <w:szCs w:val="24"/>
        </w:rPr>
        <w:t xml:space="preserve"> to February 21</w:t>
      </w:r>
      <w:r w:rsidRPr="00BD4AC1">
        <w:rPr>
          <w:sz w:val="24"/>
          <w:szCs w:val="24"/>
          <w:vertAlign w:val="superscript"/>
        </w:rPr>
        <w:t>st</w:t>
      </w:r>
      <w:r w:rsidRPr="00BD4AC1">
        <w:rPr>
          <w:sz w:val="24"/>
          <w:szCs w:val="24"/>
        </w:rPr>
        <w:t xml:space="preserve"> in Exodus 10:4 by which they covered the Earth and no One could see the Earth and they shall eat the residue of all green things in Egypt. They shall fill their houses. Ninth, is darkness on </w:t>
      </w:r>
      <w:r w:rsidRPr="00BD4AC1">
        <w:rPr>
          <w:b/>
          <w:sz w:val="24"/>
          <w:szCs w:val="24"/>
        </w:rPr>
        <w:t>ADAR</w:t>
      </w:r>
      <w:r w:rsidRPr="00BD4AC1">
        <w:rPr>
          <w:sz w:val="24"/>
          <w:szCs w:val="24"/>
        </w:rPr>
        <w:t>, which is the month of February 21</w:t>
      </w:r>
      <w:r w:rsidRPr="00BD4AC1">
        <w:rPr>
          <w:sz w:val="24"/>
          <w:szCs w:val="24"/>
          <w:vertAlign w:val="superscript"/>
        </w:rPr>
        <w:t>st</w:t>
      </w:r>
      <w:r w:rsidRPr="00BD4AC1">
        <w:rPr>
          <w:sz w:val="24"/>
          <w:szCs w:val="24"/>
        </w:rPr>
        <w:t xml:space="preserve"> to March 21</w:t>
      </w:r>
      <w:r w:rsidRPr="00BD4AC1">
        <w:rPr>
          <w:sz w:val="24"/>
          <w:szCs w:val="24"/>
          <w:vertAlign w:val="superscript"/>
        </w:rPr>
        <w:t>st</w:t>
      </w:r>
      <w:r w:rsidRPr="00BD4AC1">
        <w:rPr>
          <w:sz w:val="24"/>
          <w:szCs w:val="24"/>
        </w:rPr>
        <w:t xml:space="preserve"> in Exodus 10:21 by which it could even be felt by Man and Pharaoh threatened Moses. Tenth, is the death of the firstborn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11:1-10; 12:29-30 and at 12:00 Midnight all the Firstborn of the Egyptians died and there was not one house where a least One was dead. In these plagues from the 3</w:t>
      </w:r>
      <w:r w:rsidRPr="00BD4AC1">
        <w:rPr>
          <w:sz w:val="24"/>
          <w:szCs w:val="24"/>
          <w:vertAlign w:val="superscript"/>
        </w:rPr>
        <w:t>rd</w:t>
      </w:r>
      <w:r w:rsidRPr="00BD4AC1">
        <w:rPr>
          <w:sz w:val="24"/>
          <w:szCs w:val="24"/>
        </w:rPr>
        <w:t xml:space="preserve"> to the 10</w:t>
      </w:r>
      <w:r w:rsidRPr="00BD4AC1">
        <w:rPr>
          <w:sz w:val="24"/>
          <w:szCs w:val="24"/>
          <w:vertAlign w:val="superscript"/>
        </w:rPr>
        <w:t>th</w:t>
      </w:r>
      <w:r w:rsidRPr="00BD4AC1">
        <w:rPr>
          <w:sz w:val="24"/>
          <w:szCs w:val="24"/>
        </w:rPr>
        <w:t xml:space="preserve"> the Magicians had no powers. The 2 Magicians that resisted Moses were named </w:t>
      </w:r>
      <w:r w:rsidRPr="00BD4AC1">
        <w:rPr>
          <w:b/>
          <w:sz w:val="24"/>
          <w:szCs w:val="24"/>
        </w:rPr>
        <w:t>Jannes</w:t>
      </w:r>
      <w:r w:rsidRPr="00BD4AC1">
        <w:rPr>
          <w:sz w:val="24"/>
          <w:szCs w:val="24"/>
        </w:rPr>
        <w:t xml:space="preserve"> (Johanai, Iannes or Janis) &amp; </w:t>
      </w:r>
      <w:r w:rsidRPr="00BD4AC1">
        <w:rPr>
          <w:b/>
          <w:sz w:val="24"/>
          <w:szCs w:val="24"/>
        </w:rPr>
        <w:t>Jambres</w:t>
      </w:r>
      <w:r w:rsidRPr="00BD4AC1">
        <w:rPr>
          <w:sz w:val="24"/>
          <w:szCs w:val="24"/>
        </w:rPr>
        <w:t xml:space="preserve"> (Mamre, Mambres or Jamberes) in 2</w:t>
      </w:r>
      <w:r w:rsidRPr="00BD4AC1">
        <w:rPr>
          <w:sz w:val="24"/>
          <w:szCs w:val="24"/>
          <w:vertAlign w:val="superscript"/>
        </w:rPr>
        <w:t>nd</w:t>
      </w:r>
      <w:r w:rsidRPr="00BD4AC1">
        <w:rPr>
          <w:sz w:val="24"/>
          <w:szCs w:val="24"/>
        </w:rPr>
        <w:t xml:space="preserve"> Timothy 3:8-9. On the Rod the inscription is </w:t>
      </w:r>
      <w:r w:rsidRPr="00BD4AC1">
        <w:rPr>
          <w:b/>
          <w:sz w:val="24"/>
          <w:szCs w:val="24"/>
        </w:rPr>
        <w:t xml:space="preserve">YAHWEH </w:t>
      </w:r>
      <w:r w:rsidRPr="00BD4AC1">
        <w:rPr>
          <w:sz w:val="24"/>
          <w:szCs w:val="24"/>
        </w:rPr>
        <w:t>or by pious Jews “</w:t>
      </w:r>
      <w:r w:rsidRPr="00BD4AC1">
        <w:rPr>
          <w:b/>
          <w:sz w:val="24"/>
          <w:szCs w:val="24"/>
        </w:rPr>
        <w:t>Ha Shem</w:t>
      </w:r>
      <w:r w:rsidRPr="00BD4AC1">
        <w:rPr>
          <w:sz w:val="24"/>
          <w:szCs w:val="24"/>
        </w:rPr>
        <w:t xml:space="preserve">” (The Name) on </w:t>
      </w:r>
      <w:r w:rsidRPr="00BD4AC1">
        <w:rPr>
          <w:b/>
          <w:sz w:val="24"/>
          <w:szCs w:val="24"/>
        </w:rPr>
        <w:t>TAMMUZ</w:t>
      </w:r>
      <w:r w:rsidRPr="00BD4AC1">
        <w:rPr>
          <w:sz w:val="24"/>
          <w:szCs w:val="24"/>
        </w:rPr>
        <w:t>, which is the month of June 21</w:t>
      </w:r>
      <w:r w:rsidRPr="00BD4AC1">
        <w:rPr>
          <w:sz w:val="24"/>
          <w:szCs w:val="24"/>
          <w:vertAlign w:val="superscript"/>
        </w:rPr>
        <w:t>st</w:t>
      </w:r>
      <w:r w:rsidRPr="00BD4AC1">
        <w:rPr>
          <w:sz w:val="24"/>
          <w:szCs w:val="24"/>
        </w:rPr>
        <w:t xml:space="preserve"> to July 21</w:t>
      </w:r>
      <w:r w:rsidRPr="00BD4AC1">
        <w:rPr>
          <w:sz w:val="24"/>
          <w:szCs w:val="24"/>
          <w:vertAlign w:val="superscript"/>
        </w:rPr>
        <w:t>st</w:t>
      </w:r>
      <w:r w:rsidRPr="00BD4AC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D4AC1">
        <w:rPr>
          <w:b/>
          <w:sz w:val="24"/>
          <w:szCs w:val="24"/>
        </w:rPr>
        <w:t>IYAR</w:t>
      </w:r>
      <w:r w:rsidRPr="00BD4AC1">
        <w:rPr>
          <w:sz w:val="24"/>
          <w:szCs w:val="24"/>
        </w:rPr>
        <w:t>, which is the month of April 21</w:t>
      </w:r>
      <w:r w:rsidRPr="00BD4AC1">
        <w:rPr>
          <w:sz w:val="24"/>
          <w:szCs w:val="24"/>
          <w:vertAlign w:val="superscript"/>
        </w:rPr>
        <w:t>st</w:t>
      </w:r>
      <w:r w:rsidRPr="00BD4AC1">
        <w:rPr>
          <w:sz w:val="24"/>
          <w:szCs w:val="24"/>
        </w:rPr>
        <w:t xml:space="preserve"> to May 21</w:t>
      </w:r>
      <w:r w:rsidRPr="00BD4AC1">
        <w:rPr>
          <w:sz w:val="24"/>
          <w:szCs w:val="24"/>
          <w:vertAlign w:val="superscript"/>
        </w:rPr>
        <w:t>st</w:t>
      </w:r>
      <w:r w:rsidRPr="00BD4AC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D4AC1">
        <w:rPr>
          <w:sz w:val="24"/>
          <w:szCs w:val="24"/>
        </w:rPr>
        <w:lastRenderedPageBreak/>
        <w:t xml:space="preserve">magic to protect and heal Israel. The weakness of Moses is on </w:t>
      </w:r>
      <w:r w:rsidRPr="00BD4AC1">
        <w:rPr>
          <w:b/>
          <w:sz w:val="24"/>
          <w:szCs w:val="24"/>
        </w:rPr>
        <w:t>SIVAN</w:t>
      </w:r>
      <w:r w:rsidRPr="00BD4AC1">
        <w:rPr>
          <w:sz w:val="24"/>
          <w:szCs w:val="24"/>
        </w:rPr>
        <w:t>, which is the month of May 21</w:t>
      </w:r>
      <w:r w:rsidRPr="00BD4AC1">
        <w:rPr>
          <w:sz w:val="24"/>
          <w:szCs w:val="24"/>
          <w:vertAlign w:val="superscript"/>
        </w:rPr>
        <w:t>st</w:t>
      </w:r>
      <w:r w:rsidRPr="00BD4AC1">
        <w:rPr>
          <w:sz w:val="24"/>
          <w:szCs w:val="24"/>
        </w:rPr>
        <w:t xml:space="preserve"> to June 21</w:t>
      </w:r>
      <w:r w:rsidRPr="00BD4AC1">
        <w:rPr>
          <w:sz w:val="24"/>
          <w:szCs w:val="24"/>
          <w:vertAlign w:val="superscript"/>
        </w:rPr>
        <w:t>st</w:t>
      </w:r>
      <w:r w:rsidRPr="00BD4AC1">
        <w:rPr>
          <w:sz w:val="24"/>
          <w:szCs w:val="24"/>
        </w:rPr>
        <w:t xml:space="preserve"> by hitting the rock twice in Numbers 20:1-13. </w:t>
      </w:r>
      <w:r w:rsidRPr="00BD4AC1">
        <w:rPr>
          <w:b/>
          <w:sz w:val="24"/>
          <w:szCs w:val="24"/>
        </w:rPr>
        <w:t>THE GOLDEN RULE</w:t>
      </w:r>
      <w:r w:rsidRPr="00BD4AC1">
        <w:rPr>
          <w:sz w:val="24"/>
          <w:szCs w:val="24"/>
        </w:rPr>
        <w:t xml:space="preserve"> is to do unto others as they would do unto You in Matthew 7:1-2, 12. These 11 Plagues to Egypt or 11 Miracles to Israel is in Exodus 3:1-14:31. If You have any questions on Magic, You must get My book called “</w:t>
      </w:r>
      <w:r w:rsidRPr="00BD4AC1">
        <w:rPr>
          <w:b/>
          <w:sz w:val="24"/>
          <w:szCs w:val="24"/>
        </w:rPr>
        <w:t>Moses’ Rod &amp; the Magical Arts in the Holy Bible</w:t>
      </w:r>
      <w:r w:rsidRPr="00BD4AC1">
        <w:rPr>
          <w:sz w:val="24"/>
          <w:szCs w:val="24"/>
        </w:rPr>
        <w:t xml:space="preserve">.” </w:t>
      </w:r>
    </w:p>
    <w:p w:rsidR="006362CF" w:rsidRPr="00BD4AC1" w:rsidRDefault="006362CF" w:rsidP="006362CF">
      <w:pPr>
        <w:spacing w:before="240" w:line="480" w:lineRule="auto"/>
        <w:jc w:val="center"/>
        <w:rPr>
          <w:b/>
          <w:sz w:val="24"/>
          <w:szCs w:val="24"/>
        </w:rPr>
      </w:pPr>
      <w:r w:rsidRPr="00BD4AC1">
        <w:rPr>
          <w:b/>
          <w:sz w:val="24"/>
          <w:szCs w:val="24"/>
        </w:rPr>
        <w:t>The Reason of the 10 Incurable Diseases with the 10 Keys for the 10 Prisons in the Lowest Hell done by the Father Stephen Our Lord</w:t>
      </w:r>
    </w:p>
    <w:p w:rsidR="006362CF" w:rsidRPr="00BD4AC1" w:rsidRDefault="006362CF" w:rsidP="006362CF">
      <w:pPr>
        <w:spacing w:before="240" w:line="480" w:lineRule="auto"/>
        <w:jc w:val="both"/>
        <w:rPr>
          <w:sz w:val="24"/>
          <w:szCs w:val="24"/>
        </w:rPr>
      </w:pPr>
      <w:r w:rsidRPr="00BD4AC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D4AC1">
        <w:rPr>
          <w:sz w:val="24"/>
          <w:szCs w:val="24"/>
          <w:vertAlign w:val="superscript"/>
        </w:rPr>
        <w:t>st</w:t>
      </w:r>
      <w:r w:rsidRPr="00BD4AC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D4AC1">
        <w:rPr>
          <w:sz w:val="24"/>
          <w:szCs w:val="24"/>
          <w:vertAlign w:val="superscript"/>
        </w:rPr>
        <w:t>nd</w:t>
      </w:r>
      <w:r w:rsidRPr="00BD4AC1">
        <w:rPr>
          <w:sz w:val="24"/>
          <w:szCs w:val="24"/>
        </w:rPr>
        <w:t xml:space="preserve"> Master Key unlocks or locks the Prison of the BEAST OF THE SEA by the Incurable Sorrow with Babel for 1 year in Revelation 13:1-10 &amp; Jeremiah 30:15. The 3</w:t>
      </w:r>
      <w:r w:rsidRPr="00BD4AC1">
        <w:rPr>
          <w:sz w:val="24"/>
          <w:szCs w:val="24"/>
          <w:vertAlign w:val="superscript"/>
        </w:rPr>
        <w:t>rd</w:t>
      </w:r>
      <w:r w:rsidRPr="00BD4AC1">
        <w:rPr>
          <w:sz w:val="24"/>
          <w:szCs w:val="24"/>
        </w:rPr>
        <w:t xml:space="preserve"> Master Key unlocks or locks the Prison of the BEAST OF THE EARTH by the Incurable Severe Wound Affliction with Babylon for 2 years in Revelation 13:11-18 &amp; Jeremiah 30:12. The 4</w:t>
      </w:r>
      <w:r w:rsidRPr="00BD4AC1">
        <w:rPr>
          <w:sz w:val="24"/>
          <w:szCs w:val="24"/>
          <w:vertAlign w:val="superscript"/>
        </w:rPr>
        <w:t>th</w:t>
      </w:r>
      <w:r w:rsidRPr="00BD4AC1">
        <w:rPr>
          <w:sz w:val="24"/>
          <w:szCs w:val="24"/>
        </w:rPr>
        <w:t xml:space="preserve"> Master Key unlocks or locks the Prison of the SCARLET-COLORED BEAST by the Incurable Wound with Shinar for 3 years in Revelation 17:7-18 &amp; Jeremiah 15:18. The 5</w:t>
      </w:r>
      <w:r w:rsidRPr="00BD4AC1">
        <w:rPr>
          <w:sz w:val="24"/>
          <w:szCs w:val="24"/>
          <w:vertAlign w:val="superscript"/>
        </w:rPr>
        <w:t>th</w:t>
      </w:r>
      <w:r w:rsidRPr="00BD4AC1">
        <w:rPr>
          <w:sz w:val="24"/>
          <w:szCs w:val="24"/>
        </w:rPr>
        <w:t xml:space="preserve"> Master Key unlocks or locks the Prison of the FALSE PROPHET by the Incurable Intestine Bowel Disease with Shishak for 4 years in Revelation 19:11-21 &amp; 2</w:t>
      </w:r>
      <w:r w:rsidRPr="00BD4AC1">
        <w:rPr>
          <w:sz w:val="24"/>
          <w:szCs w:val="24"/>
          <w:vertAlign w:val="superscript"/>
        </w:rPr>
        <w:t>nd</w:t>
      </w:r>
      <w:r w:rsidRPr="00BD4AC1">
        <w:rPr>
          <w:sz w:val="24"/>
          <w:szCs w:val="24"/>
        </w:rPr>
        <w:t xml:space="preserve"> Chronicles 21:18.  The 6</w:t>
      </w:r>
      <w:r w:rsidRPr="00BD4AC1">
        <w:rPr>
          <w:sz w:val="24"/>
          <w:szCs w:val="24"/>
          <w:vertAlign w:val="superscript"/>
        </w:rPr>
        <w:t>th</w:t>
      </w:r>
      <w:r w:rsidRPr="00BD4AC1">
        <w:rPr>
          <w:sz w:val="24"/>
          <w:szCs w:val="24"/>
        </w:rPr>
        <w:t xml:space="preserve"> Master Key unlocks or locks the Prison of </w:t>
      </w:r>
      <w:r w:rsidRPr="00BD4AC1">
        <w:rPr>
          <w:sz w:val="24"/>
          <w:szCs w:val="24"/>
        </w:rPr>
        <w:lastRenderedPageBreak/>
        <w:t>the ANTICHRIST by the Incurable Plagues with Rome for 5 years in Revelation 19:11-21 &amp; Judith 5:12. The 7</w:t>
      </w:r>
      <w:r w:rsidRPr="00BD4AC1">
        <w:rPr>
          <w:sz w:val="24"/>
          <w:szCs w:val="24"/>
          <w:vertAlign w:val="superscript"/>
        </w:rPr>
        <w:t>th</w:t>
      </w:r>
      <w:r w:rsidRPr="00BD4AC1">
        <w:rPr>
          <w:sz w:val="24"/>
          <w:szCs w:val="24"/>
        </w:rPr>
        <w:t xml:space="preserve"> Master Key unlocks or locks the Prison of the 1</w:t>
      </w:r>
      <w:r w:rsidRPr="00BD4AC1">
        <w:rPr>
          <w:sz w:val="24"/>
          <w:szCs w:val="24"/>
          <w:vertAlign w:val="superscript"/>
        </w:rPr>
        <w:t>ST</w:t>
      </w:r>
      <w:r w:rsidRPr="00BD4AC1">
        <w:rPr>
          <w:sz w:val="24"/>
          <w:szCs w:val="24"/>
        </w:rPr>
        <w:t xml:space="preserve"> LUCIFER also called the 1</w:t>
      </w:r>
      <w:r w:rsidRPr="00BD4AC1">
        <w:rPr>
          <w:sz w:val="24"/>
          <w:szCs w:val="24"/>
          <w:vertAlign w:val="superscript"/>
        </w:rPr>
        <w:t>ST</w:t>
      </w:r>
      <w:r w:rsidRPr="00BD4AC1">
        <w:rPr>
          <w:sz w:val="24"/>
          <w:szCs w:val="24"/>
        </w:rPr>
        <w:t xml:space="preserve"> SATAN, the 1</w:t>
      </w:r>
      <w:r w:rsidRPr="00BD4AC1">
        <w:rPr>
          <w:sz w:val="24"/>
          <w:szCs w:val="24"/>
          <w:vertAlign w:val="superscript"/>
        </w:rPr>
        <w:t>ST</w:t>
      </w:r>
      <w:r w:rsidRPr="00BD4AC1">
        <w:rPr>
          <w:sz w:val="24"/>
          <w:szCs w:val="24"/>
        </w:rPr>
        <w:t xml:space="preserve"> DEVIL or 1</w:t>
      </w:r>
      <w:r w:rsidRPr="00BD4AC1">
        <w:rPr>
          <w:sz w:val="24"/>
          <w:szCs w:val="24"/>
          <w:vertAlign w:val="superscript"/>
        </w:rPr>
        <w:t>ST</w:t>
      </w:r>
      <w:r w:rsidRPr="00BD4AC1">
        <w:rPr>
          <w:sz w:val="24"/>
          <w:szCs w:val="24"/>
        </w:rPr>
        <w:t xml:space="preserve"> THE GREAT RED DRAGON by the Incurable Grievous Bruise with Confusion (Chaos) for 6 years in Revelation 20:1-3 &amp; Jeremiah 30:12 (OKJV). The 8</w:t>
      </w:r>
      <w:r w:rsidRPr="00BD4AC1">
        <w:rPr>
          <w:sz w:val="24"/>
          <w:szCs w:val="24"/>
          <w:vertAlign w:val="superscript"/>
        </w:rPr>
        <w:t>th</w:t>
      </w:r>
      <w:r w:rsidRPr="00BD4AC1">
        <w:rPr>
          <w:sz w:val="24"/>
          <w:szCs w:val="24"/>
        </w:rPr>
        <w:t xml:space="preserve"> Master Key unlock or locks the Prison of the EVIL FATHER by the Incurable Wound with Sodom for 7 years in Jeremiah 30:12 (OKJV). The 9</w:t>
      </w:r>
      <w:r w:rsidRPr="00BD4AC1">
        <w:rPr>
          <w:sz w:val="24"/>
          <w:szCs w:val="24"/>
          <w:vertAlign w:val="superscript"/>
        </w:rPr>
        <w:t>th</w:t>
      </w:r>
      <w:r w:rsidRPr="00BD4AC1">
        <w:rPr>
          <w:sz w:val="24"/>
          <w:szCs w:val="24"/>
        </w:rPr>
        <w:t xml:space="preserve"> Master Key unlocks or locks the Prison of the LORD LUCIFER the 2</w:t>
      </w:r>
      <w:r w:rsidRPr="00BD4AC1">
        <w:rPr>
          <w:sz w:val="24"/>
          <w:szCs w:val="24"/>
          <w:vertAlign w:val="superscript"/>
        </w:rPr>
        <w:t>ND</w:t>
      </w:r>
      <w:r w:rsidRPr="00BD4AC1">
        <w:rPr>
          <w:sz w:val="24"/>
          <w:szCs w:val="24"/>
        </w:rPr>
        <w:t xml:space="preserve"> SERPENT SATAN called the MARRIED LORD called WISDOM the “EVIL CREATOR of the ETERNAL SIN IN LORDSHIP” by the Incurable Invisible Eternal Plague with Egypt for all Eternity in Revelation 20:7-10 &amp; 2</w:t>
      </w:r>
      <w:r w:rsidRPr="00BD4AC1">
        <w:rPr>
          <w:sz w:val="24"/>
          <w:szCs w:val="24"/>
          <w:vertAlign w:val="superscript"/>
        </w:rPr>
        <w:t>nd</w:t>
      </w:r>
      <w:r w:rsidRPr="00BD4AC1">
        <w:rPr>
          <w:sz w:val="24"/>
          <w:szCs w:val="24"/>
        </w:rPr>
        <w:t xml:space="preserve"> Maccabees 9:5. The 10</w:t>
      </w:r>
      <w:r w:rsidRPr="00BD4AC1">
        <w:rPr>
          <w:sz w:val="24"/>
          <w:szCs w:val="24"/>
          <w:vertAlign w:val="superscript"/>
        </w:rPr>
        <w:t>th</w:t>
      </w:r>
      <w:r w:rsidRPr="00BD4AC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D4AC1">
        <w:rPr>
          <w:b/>
          <w:sz w:val="24"/>
          <w:szCs w:val="24"/>
        </w:rPr>
        <w:t>The Lord Yahweh’s Healing &amp; the Biblical Diseases in the Holy Bible</w:t>
      </w:r>
      <w:r w:rsidRPr="00BD4AC1">
        <w:rPr>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Father Stephen’s Doctrine of Divine Healing</w:t>
      </w:r>
    </w:p>
    <w:p w:rsidR="006362CF" w:rsidRPr="00BD4AC1" w:rsidRDefault="006362CF" w:rsidP="006362CF">
      <w:pPr>
        <w:spacing w:line="480" w:lineRule="auto"/>
        <w:jc w:val="both"/>
        <w:rPr>
          <w:sz w:val="24"/>
          <w:szCs w:val="24"/>
        </w:rPr>
      </w:pPr>
      <w:r w:rsidRPr="00BD4AC1">
        <w:rPr>
          <w:sz w:val="24"/>
          <w:szCs w:val="24"/>
        </w:rPr>
        <w:t>The Reasonableness of Divine Healing: The Father Stephen is Definitely Interested in the Human Body is in 1</w:t>
      </w:r>
      <w:r w:rsidRPr="00BD4AC1">
        <w:rPr>
          <w:sz w:val="24"/>
          <w:szCs w:val="24"/>
          <w:vertAlign w:val="superscript"/>
        </w:rPr>
        <w:t>st</w:t>
      </w:r>
      <w:r w:rsidRPr="00BD4AC1">
        <w:rPr>
          <w:sz w:val="24"/>
          <w:szCs w:val="24"/>
        </w:rPr>
        <w:t xml:space="preserve"> Corinthians 6:9-20. Man was created in the Father Stephen’s Image is in Genesis 1:26, 27; 9:6 &amp; Luke 12:4, 5. The Human Body is included in the Father Stephen’s Redemption Plan is in Romans 8:23 &amp; 1</w:t>
      </w:r>
      <w:r w:rsidRPr="00BD4AC1">
        <w:rPr>
          <w:sz w:val="24"/>
          <w:szCs w:val="24"/>
          <w:vertAlign w:val="superscript"/>
        </w:rPr>
        <w:t>st</w:t>
      </w:r>
      <w:r w:rsidRPr="00BD4AC1">
        <w:rPr>
          <w:sz w:val="24"/>
          <w:szCs w:val="24"/>
        </w:rPr>
        <w:t xml:space="preserve"> Corinthians 6:19, 20. The Body of a Saintly Christian Lord is a Member of the Father Stephen is in 1</w:t>
      </w:r>
      <w:r w:rsidRPr="00BD4AC1">
        <w:rPr>
          <w:sz w:val="24"/>
          <w:szCs w:val="24"/>
          <w:vertAlign w:val="superscript"/>
        </w:rPr>
        <w:t>st</w:t>
      </w:r>
      <w:r w:rsidRPr="00BD4AC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D4AC1">
        <w:rPr>
          <w:sz w:val="24"/>
          <w:szCs w:val="24"/>
          <w:vertAlign w:val="superscript"/>
        </w:rPr>
        <w:t>nd</w:t>
      </w:r>
      <w:r w:rsidRPr="00BD4AC1">
        <w:rPr>
          <w:sz w:val="24"/>
          <w:szCs w:val="24"/>
        </w:rPr>
        <w:t xml:space="preserve"> </w:t>
      </w:r>
      <w:r w:rsidRPr="00BD4AC1">
        <w:rPr>
          <w:sz w:val="24"/>
          <w:szCs w:val="24"/>
        </w:rPr>
        <w:lastRenderedPageBreak/>
        <w:t>Peter 1:4 &amp; 1</w:t>
      </w:r>
      <w:r w:rsidRPr="00BD4AC1">
        <w:rPr>
          <w:sz w:val="24"/>
          <w:szCs w:val="24"/>
          <w:vertAlign w:val="superscript"/>
        </w:rPr>
        <w:t>st</w:t>
      </w:r>
      <w:r w:rsidRPr="00BD4AC1">
        <w:rPr>
          <w:sz w:val="24"/>
          <w:szCs w:val="24"/>
        </w:rPr>
        <w:t xml:space="preserve"> Corinthians 6:15-18. The Human Body of the Saintly Christian Lord is the Temple of the Holy Ghost is in 1</w:t>
      </w:r>
      <w:r w:rsidRPr="00BD4AC1">
        <w:rPr>
          <w:sz w:val="24"/>
          <w:szCs w:val="24"/>
          <w:vertAlign w:val="superscript"/>
        </w:rPr>
        <w:t>st</w:t>
      </w:r>
      <w:r w:rsidRPr="00BD4AC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D4AC1">
        <w:rPr>
          <w:sz w:val="24"/>
          <w:szCs w:val="24"/>
          <w:vertAlign w:val="superscript"/>
        </w:rPr>
        <w:t>st</w:t>
      </w:r>
      <w:r w:rsidRPr="00BD4AC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D4AC1">
        <w:rPr>
          <w:sz w:val="24"/>
          <w:szCs w:val="24"/>
          <w:vertAlign w:val="superscript"/>
        </w:rPr>
        <w:t>st</w:t>
      </w:r>
      <w:r w:rsidRPr="00BD4AC1">
        <w:rPr>
          <w:sz w:val="24"/>
          <w:szCs w:val="24"/>
        </w:rPr>
        <w:t xml:space="preserve"> Corinthians 5:5. The Sickness is among the Curses of the Broken Law is in Deuteronomy 28:15, 22, 27, 28, 35. Paul’s Thorn in the Flesh is in 2</w:t>
      </w:r>
      <w:r w:rsidRPr="00BD4AC1">
        <w:rPr>
          <w:sz w:val="24"/>
          <w:szCs w:val="24"/>
          <w:vertAlign w:val="superscript"/>
        </w:rPr>
        <w:t>nd</w:t>
      </w:r>
      <w:r w:rsidRPr="00BD4AC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D4AC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D4AC1">
        <w:rPr>
          <w:sz w:val="24"/>
          <w:szCs w:val="24"/>
          <w:vertAlign w:val="superscript"/>
        </w:rPr>
        <w:t>st</w:t>
      </w:r>
      <w:r w:rsidRPr="00BD4AC1">
        <w:rPr>
          <w:sz w:val="24"/>
          <w:szCs w:val="24"/>
        </w:rPr>
        <w:t xml:space="preserve"> Corinthians 5:5. Because of the Failure to rightly discern the Father Stephen’s Body is in 1</w:t>
      </w:r>
      <w:r w:rsidRPr="00BD4AC1">
        <w:rPr>
          <w:sz w:val="24"/>
          <w:szCs w:val="24"/>
          <w:vertAlign w:val="superscript"/>
        </w:rPr>
        <w:t>st</w:t>
      </w:r>
      <w:r w:rsidRPr="00BD4AC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D4AC1">
        <w:rPr>
          <w:sz w:val="24"/>
          <w:szCs w:val="24"/>
          <w:vertAlign w:val="superscript"/>
        </w:rPr>
        <w:t>rd</w:t>
      </w:r>
      <w:r w:rsidRPr="00BD4AC1">
        <w:rPr>
          <w:sz w:val="24"/>
          <w:szCs w:val="24"/>
        </w:rPr>
        <w:t xml:space="preserve"> John 2; Luke 5:12, 13; 1</w:t>
      </w:r>
      <w:r w:rsidRPr="00BD4AC1">
        <w:rPr>
          <w:sz w:val="24"/>
          <w:szCs w:val="24"/>
          <w:vertAlign w:val="superscript"/>
        </w:rPr>
        <w:t>st</w:t>
      </w:r>
      <w:r w:rsidRPr="00BD4AC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D4AC1">
        <w:rPr>
          <w:sz w:val="24"/>
          <w:szCs w:val="24"/>
          <w:vertAlign w:val="superscript"/>
        </w:rPr>
        <w:t>nd</w:t>
      </w:r>
      <w:r w:rsidRPr="00BD4AC1">
        <w:rPr>
          <w:sz w:val="24"/>
          <w:szCs w:val="24"/>
        </w:rPr>
        <w:t xml:space="preserve"> Samuel 24:25; 1</w:t>
      </w:r>
      <w:r w:rsidRPr="00BD4AC1">
        <w:rPr>
          <w:sz w:val="24"/>
          <w:szCs w:val="24"/>
          <w:vertAlign w:val="superscript"/>
        </w:rPr>
        <w:t>st</w:t>
      </w:r>
      <w:r w:rsidRPr="00BD4AC1">
        <w:rPr>
          <w:sz w:val="24"/>
          <w:szCs w:val="24"/>
        </w:rPr>
        <w:t xml:space="preserve"> Kings 17:17-24; 2</w:t>
      </w:r>
      <w:r w:rsidRPr="00BD4AC1">
        <w:rPr>
          <w:sz w:val="24"/>
          <w:szCs w:val="24"/>
          <w:vertAlign w:val="superscript"/>
        </w:rPr>
        <w:t>nd</w:t>
      </w:r>
      <w:r w:rsidRPr="00BD4AC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D4AC1">
        <w:rPr>
          <w:sz w:val="24"/>
          <w:szCs w:val="24"/>
          <w:vertAlign w:val="superscript"/>
        </w:rPr>
        <w:t>st</w:t>
      </w:r>
      <w:r w:rsidRPr="00BD4AC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D4AC1">
        <w:rPr>
          <w:sz w:val="24"/>
          <w:szCs w:val="24"/>
        </w:rPr>
        <w:lastRenderedPageBreak/>
        <w:t>10:11; 1</w:t>
      </w:r>
      <w:r w:rsidRPr="00BD4AC1">
        <w:rPr>
          <w:sz w:val="24"/>
          <w:szCs w:val="24"/>
          <w:vertAlign w:val="superscript"/>
        </w:rPr>
        <w:t>st</w:t>
      </w:r>
      <w:r w:rsidRPr="00BD4AC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D4AC1">
        <w:rPr>
          <w:b/>
          <w:sz w:val="24"/>
          <w:szCs w:val="24"/>
        </w:rPr>
        <w:t>Great Physician</w:t>
      </w:r>
      <w:r w:rsidRPr="00BD4AC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D4AC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D4AC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D4AC1">
        <w:rPr>
          <w:b/>
          <w:i/>
          <w:sz w:val="24"/>
          <w:szCs w:val="24"/>
        </w:rPr>
        <w:t>Kholee</w:t>
      </w:r>
      <w:r w:rsidRPr="00BD4AC1">
        <w:rPr>
          <w:sz w:val="24"/>
          <w:szCs w:val="24"/>
        </w:rPr>
        <w:t xml:space="preserve"> means Griefs or Sicknesses is in Deuteronomy 7:15; 28:61; 1</w:t>
      </w:r>
      <w:r w:rsidRPr="00BD4AC1">
        <w:rPr>
          <w:sz w:val="24"/>
          <w:szCs w:val="24"/>
          <w:vertAlign w:val="superscript"/>
        </w:rPr>
        <w:t>st</w:t>
      </w:r>
      <w:r w:rsidRPr="00BD4AC1">
        <w:rPr>
          <w:sz w:val="24"/>
          <w:szCs w:val="24"/>
        </w:rPr>
        <w:t xml:space="preserve"> Kings 17:17; 2</w:t>
      </w:r>
      <w:r w:rsidRPr="00BD4AC1">
        <w:rPr>
          <w:sz w:val="24"/>
          <w:szCs w:val="24"/>
          <w:vertAlign w:val="superscript"/>
        </w:rPr>
        <w:t>nd</w:t>
      </w:r>
      <w:r w:rsidRPr="00BD4AC1">
        <w:rPr>
          <w:sz w:val="24"/>
          <w:szCs w:val="24"/>
        </w:rPr>
        <w:t xml:space="preserve"> Kings 1:2; 2</w:t>
      </w:r>
      <w:r w:rsidRPr="00BD4AC1">
        <w:rPr>
          <w:sz w:val="24"/>
          <w:szCs w:val="24"/>
          <w:vertAlign w:val="superscript"/>
        </w:rPr>
        <w:t>nd</w:t>
      </w:r>
      <w:r w:rsidRPr="00BD4AC1">
        <w:rPr>
          <w:sz w:val="24"/>
          <w:szCs w:val="24"/>
        </w:rPr>
        <w:t xml:space="preserve"> Kings 8:8 &amp; 2</w:t>
      </w:r>
      <w:r w:rsidRPr="00BD4AC1">
        <w:rPr>
          <w:sz w:val="24"/>
          <w:szCs w:val="24"/>
          <w:vertAlign w:val="superscript"/>
        </w:rPr>
        <w:t>nd</w:t>
      </w:r>
      <w:r w:rsidRPr="00BD4AC1">
        <w:rPr>
          <w:sz w:val="24"/>
          <w:szCs w:val="24"/>
        </w:rPr>
        <w:t xml:space="preserve"> Chronicles 16:12; 21:15. The Word </w:t>
      </w:r>
      <w:r w:rsidRPr="00BD4AC1">
        <w:rPr>
          <w:b/>
          <w:i/>
          <w:sz w:val="24"/>
          <w:szCs w:val="24"/>
        </w:rPr>
        <w:t xml:space="preserve">Makob </w:t>
      </w:r>
      <w:r w:rsidRPr="00BD4AC1">
        <w:rPr>
          <w:sz w:val="24"/>
          <w:szCs w:val="24"/>
        </w:rPr>
        <w:t xml:space="preserve">means pain is in Isaiah 53:4; Job 14:22; 33:19 &amp; Jeremiah 51:8. The Words </w:t>
      </w:r>
      <w:r w:rsidRPr="00BD4AC1">
        <w:rPr>
          <w:b/>
          <w:i/>
          <w:sz w:val="24"/>
          <w:szCs w:val="24"/>
        </w:rPr>
        <w:t xml:space="preserve">Nasa </w:t>
      </w:r>
      <w:r w:rsidRPr="00BD4AC1">
        <w:rPr>
          <w:sz w:val="24"/>
          <w:szCs w:val="24"/>
        </w:rPr>
        <w:t xml:space="preserve">&amp; </w:t>
      </w:r>
      <w:r w:rsidRPr="00BD4AC1">
        <w:rPr>
          <w:b/>
          <w:i/>
          <w:sz w:val="24"/>
          <w:szCs w:val="24"/>
        </w:rPr>
        <w:t xml:space="preserve">Sabal </w:t>
      </w:r>
      <w:r w:rsidRPr="00BD4AC1">
        <w:rPr>
          <w:sz w:val="24"/>
          <w:szCs w:val="24"/>
        </w:rPr>
        <w:t xml:space="preserve">means to bear in the suffering of punishment for something in Isaiah 53:4, 12. The Word </w:t>
      </w:r>
      <w:r w:rsidRPr="00BD4AC1">
        <w:rPr>
          <w:b/>
          <w:i/>
          <w:sz w:val="24"/>
          <w:szCs w:val="24"/>
        </w:rPr>
        <w:t>Sabal</w:t>
      </w:r>
      <w:r w:rsidRPr="00BD4AC1">
        <w:rPr>
          <w:sz w:val="24"/>
          <w:szCs w:val="24"/>
        </w:rPr>
        <w:t xml:space="preserve"> also means to bear the penalty or chastisement is in Lamentations 5:7 &amp; Isaiah 53:4, 11. The regard to this translation and interpretation is in Matthew 8:16, 17; 1</w:t>
      </w:r>
      <w:r w:rsidRPr="00BD4AC1">
        <w:rPr>
          <w:sz w:val="24"/>
          <w:szCs w:val="24"/>
          <w:vertAlign w:val="superscript"/>
        </w:rPr>
        <w:t>st</w:t>
      </w:r>
      <w:r w:rsidRPr="00BD4AC1">
        <w:rPr>
          <w:sz w:val="24"/>
          <w:szCs w:val="24"/>
        </w:rPr>
        <w:t xml:space="preserve"> Peter 2:24 with Isaiah 53:4, 5. The Father Stephen’s Passover and the Father Stephen’s Supper is in Exodus 12:7, 8 &amp; 1</w:t>
      </w:r>
      <w:r w:rsidRPr="00BD4AC1">
        <w:rPr>
          <w:sz w:val="24"/>
          <w:szCs w:val="24"/>
          <w:vertAlign w:val="superscript"/>
        </w:rPr>
        <w:t>st</w:t>
      </w:r>
      <w:r w:rsidRPr="00BD4AC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D4AC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D4AC1">
        <w:rPr>
          <w:sz w:val="24"/>
          <w:szCs w:val="24"/>
          <w:vertAlign w:val="superscript"/>
        </w:rPr>
        <w:t>nd</w:t>
      </w:r>
      <w:r w:rsidRPr="00BD4AC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D4AC1">
        <w:rPr>
          <w:sz w:val="24"/>
          <w:szCs w:val="24"/>
          <w:vertAlign w:val="superscript"/>
        </w:rPr>
        <w:t>st</w:t>
      </w:r>
      <w:r w:rsidRPr="00BD4AC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362CF" w:rsidRPr="00BD4AC1" w:rsidRDefault="006362CF" w:rsidP="006362CF">
      <w:pPr>
        <w:spacing w:line="480" w:lineRule="auto"/>
        <w:jc w:val="both"/>
        <w:rPr>
          <w:sz w:val="24"/>
          <w:szCs w:val="24"/>
        </w:rPr>
      </w:pPr>
      <w:r w:rsidRPr="00BD4AC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D4AC1">
        <w:rPr>
          <w:b/>
          <w:sz w:val="24"/>
          <w:szCs w:val="24"/>
        </w:rPr>
        <w:t>The 1</w:t>
      </w:r>
      <w:r w:rsidRPr="00BD4AC1">
        <w:rPr>
          <w:b/>
          <w:sz w:val="24"/>
          <w:szCs w:val="24"/>
          <w:vertAlign w:val="superscript"/>
        </w:rPr>
        <w:t>st</w:t>
      </w:r>
      <w:r w:rsidRPr="00BD4AC1">
        <w:rPr>
          <w:b/>
          <w:sz w:val="24"/>
          <w:szCs w:val="24"/>
        </w:rPr>
        <w:t xml:space="preserve"> Master Key unlocks or locks the Prison of Babylon the Great, the Mother of Harlots &amp; the Abominations of the Earth concerning Israel by the Incurable Wounds for under 1 year in Micah 1:9</w:t>
      </w:r>
      <w:r w:rsidRPr="00BD4AC1">
        <w:rPr>
          <w:sz w:val="24"/>
          <w:szCs w:val="24"/>
        </w:rPr>
        <w:t xml:space="preserve">. </w:t>
      </w:r>
      <w:r w:rsidRPr="00BD4AC1">
        <w:rPr>
          <w:b/>
          <w:sz w:val="24"/>
          <w:szCs w:val="24"/>
        </w:rPr>
        <w:t>The 2</w:t>
      </w:r>
      <w:r w:rsidRPr="00BD4AC1">
        <w:rPr>
          <w:b/>
          <w:sz w:val="24"/>
          <w:szCs w:val="24"/>
          <w:vertAlign w:val="superscript"/>
        </w:rPr>
        <w:t>nd</w:t>
      </w:r>
      <w:r w:rsidRPr="00BD4AC1">
        <w:rPr>
          <w:b/>
          <w:sz w:val="24"/>
          <w:szCs w:val="24"/>
        </w:rPr>
        <w:t xml:space="preserve"> Master Key unlocks or locks the Prison of the Beast of the Sea concerning Babel (Babylon) by the Incurable Sorrow for 1 year in Jeremiah 30:15</w:t>
      </w:r>
      <w:r w:rsidRPr="00BD4AC1">
        <w:rPr>
          <w:sz w:val="24"/>
          <w:szCs w:val="24"/>
        </w:rPr>
        <w:t xml:space="preserve">. </w:t>
      </w:r>
      <w:r w:rsidRPr="00BD4AC1">
        <w:rPr>
          <w:b/>
          <w:sz w:val="24"/>
          <w:szCs w:val="24"/>
        </w:rPr>
        <w:t>The 3</w:t>
      </w:r>
      <w:r w:rsidRPr="00BD4AC1">
        <w:rPr>
          <w:b/>
          <w:sz w:val="24"/>
          <w:szCs w:val="24"/>
          <w:vertAlign w:val="superscript"/>
        </w:rPr>
        <w:t>rd</w:t>
      </w:r>
      <w:r w:rsidRPr="00BD4AC1">
        <w:rPr>
          <w:b/>
          <w:sz w:val="24"/>
          <w:szCs w:val="24"/>
        </w:rPr>
        <w:t xml:space="preserve"> Master Key unlocks or locks the Prison </w:t>
      </w:r>
      <w:r w:rsidRPr="00BD4AC1">
        <w:rPr>
          <w:b/>
          <w:sz w:val="24"/>
          <w:szCs w:val="24"/>
        </w:rPr>
        <w:lastRenderedPageBreak/>
        <w:t>of the Beast of the Earth concerning Confusion by the Incurable Severe Affliction for 2 years in Jeremiah 30:12</w:t>
      </w:r>
      <w:r w:rsidRPr="00BD4AC1">
        <w:rPr>
          <w:sz w:val="24"/>
          <w:szCs w:val="24"/>
        </w:rPr>
        <w:t xml:space="preserve">. </w:t>
      </w:r>
      <w:r w:rsidRPr="00BD4AC1">
        <w:rPr>
          <w:b/>
          <w:sz w:val="24"/>
          <w:szCs w:val="24"/>
        </w:rPr>
        <w:t>The 4</w:t>
      </w:r>
      <w:r w:rsidRPr="00BD4AC1">
        <w:rPr>
          <w:b/>
          <w:sz w:val="24"/>
          <w:szCs w:val="24"/>
          <w:vertAlign w:val="superscript"/>
        </w:rPr>
        <w:t>th</w:t>
      </w:r>
      <w:r w:rsidRPr="00BD4AC1">
        <w:rPr>
          <w:b/>
          <w:sz w:val="24"/>
          <w:szCs w:val="24"/>
        </w:rPr>
        <w:t xml:space="preserve"> Master Key unlocks or locks the Prison of the Scarlet Colored Beast concerning Shinar by the Incurable Wound for 3 years in Jeremiah 15:18</w:t>
      </w:r>
      <w:r w:rsidRPr="00BD4AC1">
        <w:rPr>
          <w:sz w:val="24"/>
          <w:szCs w:val="24"/>
        </w:rPr>
        <w:t xml:space="preserve">. </w:t>
      </w:r>
      <w:r w:rsidRPr="00BD4AC1">
        <w:rPr>
          <w:b/>
          <w:sz w:val="24"/>
          <w:szCs w:val="24"/>
        </w:rPr>
        <w:t>The 5</w:t>
      </w:r>
      <w:r w:rsidRPr="00BD4AC1">
        <w:rPr>
          <w:b/>
          <w:sz w:val="24"/>
          <w:szCs w:val="24"/>
          <w:vertAlign w:val="superscript"/>
        </w:rPr>
        <w:t>th</w:t>
      </w:r>
      <w:r w:rsidRPr="00BD4AC1">
        <w:rPr>
          <w:b/>
          <w:sz w:val="24"/>
          <w:szCs w:val="24"/>
        </w:rPr>
        <w:t xml:space="preserve"> Master Key unlocks or locks the Prison of the False Prophet concerning Rome by the Incurable Intestines Bowel Disease for 4 years in 2</w:t>
      </w:r>
      <w:r w:rsidRPr="00BD4AC1">
        <w:rPr>
          <w:b/>
          <w:sz w:val="24"/>
          <w:szCs w:val="24"/>
          <w:vertAlign w:val="superscript"/>
        </w:rPr>
        <w:t>nd</w:t>
      </w:r>
      <w:r w:rsidRPr="00BD4AC1">
        <w:rPr>
          <w:b/>
          <w:sz w:val="24"/>
          <w:szCs w:val="24"/>
        </w:rPr>
        <w:t xml:space="preserve"> Chronicles 21:18</w:t>
      </w:r>
      <w:r w:rsidRPr="00BD4AC1">
        <w:rPr>
          <w:sz w:val="24"/>
          <w:szCs w:val="24"/>
        </w:rPr>
        <w:t xml:space="preserve">. </w:t>
      </w:r>
      <w:r w:rsidRPr="00BD4AC1">
        <w:rPr>
          <w:b/>
          <w:sz w:val="24"/>
          <w:szCs w:val="24"/>
        </w:rPr>
        <w:t>The 6</w:t>
      </w:r>
      <w:r w:rsidRPr="00BD4AC1">
        <w:rPr>
          <w:b/>
          <w:sz w:val="24"/>
          <w:szCs w:val="24"/>
          <w:vertAlign w:val="superscript"/>
        </w:rPr>
        <w:t>th</w:t>
      </w:r>
      <w:r w:rsidRPr="00BD4AC1">
        <w:rPr>
          <w:b/>
          <w:sz w:val="24"/>
          <w:szCs w:val="24"/>
        </w:rPr>
        <w:t xml:space="preserve"> Master Key unlocks or locks the Prison of the Antichrist concerning Shishak by the Incurable Plagues for 5 years in Judith 5:12</w:t>
      </w:r>
      <w:r w:rsidRPr="00BD4AC1">
        <w:rPr>
          <w:sz w:val="24"/>
          <w:szCs w:val="24"/>
        </w:rPr>
        <w:t xml:space="preserve">. </w:t>
      </w:r>
      <w:r w:rsidRPr="00BD4AC1">
        <w:rPr>
          <w:b/>
          <w:sz w:val="24"/>
          <w:szCs w:val="24"/>
        </w:rPr>
        <w:t>The 7</w:t>
      </w:r>
      <w:r w:rsidRPr="00BD4AC1">
        <w:rPr>
          <w:b/>
          <w:sz w:val="24"/>
          <w:szCs w:val="24"/>
          <w:vertAlign w:val="superscript"/>
        </w:rPr>
        <w:t>th</w:t>
      </w:r>
      <w:r w:rsidRPr="00BD4AC1">
        <w:rPr>
          <w:b/>
          <w:sz w:val="24"/>
          <w:szCs w:val="24"/>
        </w:rPr>
        <w:t xml:space="preserve"> Master Key unlocks or locks the Prison of Satan also called the Angel Lucifer concerning Chaos by the Incurable Grievous Bruise for 6 years in Jeremiah 30:12</w:t>
      </w:r>
      <w:r w:rsidRPr="00BD4AC1">
        <w:rPr>
          <w:sz w:val="24"/>
          <w:szCs w:val="24"/>
        </w:rPr>
        <w:t xml:space="preserve">. </w:t>
      </w:r>
      <w:r w:rsidRPr="00BD4AC1">
        <w:rPr>
          <w:b/>
          <w:sz w:val="24"/>
          <w:szCs w:val="24"/>
        </w:rPr>
        <w:t>The 8</w:t>
      </w:r>
      <w:r w:rsidRPr="00BD4AC1">
        <w:rPr>
          <w:b/>
          <w:sz w:val="24"/>
          <w:szCs w:val="24"/>
          <w:vertAlign w:val="superscript"/>
        </w:rPr>
        <w:t>th</w:t>
      </w:r>
      <w:r w:rsidRPr="00BD4AC1">
        <w:rPr>
          <w:b/>
          <w:sz w:val="24"/>
          <w:szCs w:val="24"/>
        </w:rPr>
        <w:t xml:space="preserve"> Master Key unlocks or locks the Prison of the Lord Lucifer the Evil Father concerning Sodom by the Incurable Wound for 7 years in Jeremiah 30:12. The 9</w:t>
      </w:r>
      <w:r w:rsidRPr="00BD4AC1">
        <w:rPr>
          <w:b/>
          <w:sz w:val="24"/>
          <w:szCs w:val="24"/>
          <w:vertAlign w:val="superscript"/>
        </w:rPr>
        <w:t>th</w:t>
      </w:r>
      <w:r w:rsidRPr="00BD4AC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D4AC1">
        <w:rPr>
          <w:b/>
          <w:sz w:val="24"/>
          <w:szCs w:val="24"/>
          <w:vertAlign w:val="superscript"/>
        </w:rPr>
        <w:t>nd</w:t>
      </w:r>
      <w:r w:rsidRPr="00BD4AC1">
        <w:rPr>
          <w:b/>
          <w:sz w:val="24"/>
          <w:szCs w:val="24"/>
        </w:rPr>
        <w:t xml:space="preserve"> Maccabees 9:5. The 10</w:t>
      </w:r>
      <w:r w:rsidRPr="00BD4AC1">
        <w:rPr>
          <w:b/>
          <w:sz w:val="24"/>
          <w:szCs w:val="24"/>
          <w:vertAlign w:val="superscript"/>
        </w:rPr>
        <w:t>th</w:t>
      </w:r>
      <w:r w:rsidRPr="00BD4AC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D4AC1">
        <w:rPr>
          <w:sz w:val="24"/>
          <w:szCs w:val="24"/>
        </w:rPr>
        <w:t>. These 10 incurable things concerns the 1</w:t>
      </w:r>
      <w:r w:rsidRPr="00BD4AC1">
        <w:rPr>
          <w:sz w:val="24"/>
          <w:szCs w:val="24"/>
          <w:vertAlign w:val="superscript"/>
        </w:rPr>
        <w:t>st</w:t>
      </w:r>
      <w:r w:rsidRPr="00BD4AC1">
        <w:rPr>
          <w:sz w:val="24"/>
          <w:szCs w:val="24"/>
        </w:rPr>
        <w:t xml:space="preserve"> position of the Lord Peter in Acts 7:47-50. The 2</w:t>
      </w:r>
      <w:r w:rsidRPr="00BD4AC1">
        <w:rPr>
          <w:sz w:val="24"/>
          <w:szCs w:val="24"/>
          <w:vertAlign w:val="superscript"/>
        </w:rPr>
        <w:t>nd</w:t>
      </w:r>
      <w:r w:rsidRPr="00BD4AC1">
        <w:rPr>
          <w:sz w:val="24"/>
          <w:szCs w:val="24"/>
        </w:rPr>
        <w:t xml:space="preserve"> position of the Lord John in Acts 7:51. The 3</w:t>
      </w:r>
      <w:r w:rsidRPr="00BD4AC1">
        <w:rPr>
          <w:sz w:val="24"/>
          <w:szCs w:val="24"/>
          <w:vertAlign w:val="superscript"/>
        </w:rPr>
        <w:t>rd</w:t>
      </w:r>
      <w:r w:rsidRPr="00BD4AC1">
        <w:rPr>
          <w:sz w:val="24"/>
          <w:szCs w:val="24"/>
        </w:rPr>
        <w:t xml:space="preserve"> position to the 9</w:t>
      </w:r>
      <w:r w:rsidRPr="00BD4AC1">
        <w:rPr>
          <w:sz w:val="24"/>
          <w:szCs w:val="24"/>
          <w:vertAlign w:val="superscript"/>
        </w:rPr>
        <w:t>th</w:t>
      </w:r>
      <w:r w:rsidRPr="00BD4AC1">
        <w:rPr>
          <w:sz w:val="24"/>
          <w:szCs w:val="24"/>
        </w:rPr>
        <w:t xml:space="preserve"> position of the Lord Jesus in Acts 7:52-58. The 10</w:t>
      </w:r>
      <w:r w:rsidRPr="00BD4AC1">
        <w:rPr>
          <w:sz w:val="24"/>
          <w:szCs w:val="24"/>
          <w:vertAlign w:val="superscript"/>
        </w:rPr>
        <w:t>th</w:t>
      </w:r>
      <w:r w:rsidRPr="00BD4AC1">
        <w:rPr>
          <w:sz w:val="24"/>
          <w:szCs w:val="24"/>
        </w:rPr>
        <w:t xml:space="preserve"> position of the Lord James in Acts 7:59. The 10</w:t>
      </w:r>
      <w:r w:rsidRPr="00BD4AC1">
        <w:rPr>
          <w:sz w:val="24"/>
          <w:szCs w:val="24"/>
          <w:vertAlign w:val="superscript"/>
        </w:rPr>
        <w:t>th</w:t>
      </w:r>
      <w:r w:rsidRPr="00BD4AC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D4AC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w:t>
      </w:r>
    </w:p>
    <w:p w:rsidR="006362CF" w:rsidRPr="00BD4AC1" w:rsidRDefault="006362CF" w:rsidP="006362CF">
      <w:pPr>
        <w:jc w:val="center"/>
        <w:rPr>
          <w:b/>
          <w:sz w:val="24"/>
          <w:szCs w:val="24"/>
        </w:rPr>
      </w:pPr>
      <w:r w:rsidRPr="00BD4AC1">
        <w:rPr>
          <w:b/>
          <w:sz w:val="24"/>
          <w:szCs w:val="24"/>
        </w:rPr>
        <w:t>What are the three Prisons of Hell on Earth for Wisdom &amp; Satan’s Demonic Host of Demons?</w:t>
      </w:r>
    </w:p>
    <w:p w:rsidR="006362CF" w:rsidRPr="00BD4AC1" w:rsidRDefault="006362CF" w:rsidP="006362CF">
      <w:pPr>
        <w:spacing w:line="480" w:lineRule="auto"/>
        <w:jc w:val="both"/>
        <w:rPr>
          <w:sz w:val="24"/>
          <w:szCs w:val="24"/>
        </w:rPr>
      </w:pPr>
      <w:r w:rsidRPr="00BD4AC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D4AC1">
        <w:rPr>
          <w:sz w:val="24"/>
          <w:szCs w:val="24"/>
          <w:vertAlign w:val="superscript"/>
        </w:rPr>
        <w:t>st</w:t>
      </w:r>
      <w:r w:rsidRPr="00BD4AC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D4AC1">
        <w:rPr>
          <w:b/>
          <w:sz w:val="24"/>
          <w:szCs w:val="24"/>
        </w:rPr>
        <w:t>marriage rights</w:t>
      </w:r>
      <w:r w:rsidRPr="00BD4AC1">
        <w:rPr>
          <w:sz w:val="24"/>
          <w:szCs w:val="24"/>
        </w:rPr>
        <w:t xml:space="preserve">” is in Exodus 21:10. Egypt &amp; Sodom is turned over to the other Lord’s/Ladies to worship them in Acts 7:42-56. At one time the Lord Michael was Friends with the Lord </w:t>
      </w:r>
      <w:r w:rsidRPr="00BD4AC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D4AC1">
        <w:rPr>
          <w:sz w:val="24"/>
          <w:szCs w:val="24"/>
          <w:vertAlign w:val="superscript"/>
        </w:rPr>
        <w:t>st</w:t>
      </w:r>
      <w:r w:rsidRPr="00BD4AC1">
        <w:rPr>
          <w:sz w:val="24"/>
          <w:szCs w:val="24"/>
        </w:rPr>
        <w:t xml:space="preserve"> Chronicles 2:26 &amp; Isaiah 47:5. Twentieth, is the Son Jesus (Justus) </w:t>
      </w:r>
      <w:r w:rsidRPr="00BD4AC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D4AC1">
        <w:rPr>
          <w:sz w:val="24"/>
          <w:szCs w:val="24"/>
        </w:rPr>
        <w:lastRenderedPageBreak/>
        <w:t>Lord Stephen as the Father (Lady Barbara derived from Bara in Genesis 1:1) above All in Acts 1:4-8:3; 1</w:t>
      </w:r>
      <w:r w:rsidRPr="00BD4AC1">
        <w:rPr>
          <w:sz w:val="24"/>
          <w:szCs w:val="24"/>
          <w:vertAlign w:val="superscript"/>
        </w:rPr>
        <w:t>st</w:t>
      </w:r>
      <w:r w:rsidRPr="00BD4AC1">
        <w:rPr>
          <w:sz w:val="24"/>
          <w:szCs w:val="24"/>
        </w:rPr>
        <w:t xml:space="preserve"> Corinthians 8:6; 15:24-28; Ephesians 4:6 &amp; Isaiah 47:5. These are the 56 Lords/Ladies &amp; 4 Known Lord’s/Ladies that makes up 60 Lord’s/60 Ladies. The 60 Ladies are derived from the “</w:t>
      </w:r>
      <w:r w:rsidRPr="00BD4AC1">
        <w:rPr>
          <w:b/>
          <w:sz w:val="24"/>
          <w:szCs w:val="24"/>
        </w:rPr>
        <w:t>Lady of Kingdoms</w:t>
      </w:r>
      <w:r w:rsidRPr="00BD4AC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D4AC1">
        <w:rPr>
          <w:sz w:val="24"/>
          <w:szCs w:val="24"/>
          <w:vertAlign w:val="superscript"/>
        </w:rPr>
        <w:t>th</w:t>
      </w:r>
      <w:r w:rsidRPr="00BD4AC1">
        <w:rPr>
          <w:sz w:val="24"/>
          <w:szCs w:val="24"/>
        </w:rPr>
        <w:t xml:space="preserve"> day because Man was perfectly created on the 6</w:t>
      </w:r>
      <w:r w:rsidRPr="00BD4AC1">
        <w:rPr>
          <w:sz w:val="24"/>
          <w:szCs w:val="24"/>
          <w:vertAlign w:val="superscript"/>
        </w:rPr>
        <w:t>th</w:t>
      </w:r>
      <w:r w:rsidRPr="00BD4AC1">
        <w:rPr>
          <w:sz w:val="24"/>
          <w:szCs w:val="24"/>
        </w:rPr>
        <w:t xml:space="preserve"> day is in Hebrew 9:27; Matthew 20:12 &amp; Luke 13:32. Woman only has to handle a minute for sin because She was born on the 7</w:t>
      </w:r>
      <w:r w:rsidRPr="00BD4AC1">
        <w:rPr>
          <w:sz w:val="24"/>
          <w:szCs w:val="24"/>
          <w:vertAlign w:val="superscript"/>
        </w:rPr>
        <w:t>th</w:t>
      </w:r>
      <w:r w:rsidRPr="00BD4AC1">
        <w:rPr>
          <w:sz w:val="24"/>
          <w:szCs w:val="24"/>
        </w:rPr>
        <w:t xml:space="preserve"> day and an hour is equal to a day at Her birth by the Father Stephen.           </w:t>
      </w:r>
    </w:p>
    <w:p w:rsidR="006362CF" w:rsidRPr="00BD4AC1" w:rsidRDefault="006362CF" w:rsidP="006362CF">
      <w:pPr>
        <w:spacing w:line="480" w:lineRule="auto"/>
        <w:jc w:val="both"/>
        <w:rPr>
          <w:sz w:val="24"/>
          <w:szCs w:val="24"/>
        </w:rPr>
      </w:pPr>
      <w:r w:rsidRPr="00BD4AC1">
        <w:rPr>
          <w:sz w:val="24"/>
          <w:szCs w:val="24"/>
        </w:rPr>
        <w:t>Second, is Babylon which is called the “</w:t>
      </w:r>
      <w:r w:rsidRPr="00BD4AC1">
        <w:rPr>
          <w:b/>
          <w:sz w:val="24"/>
          <w:szCs w:val="24"/>
        </w:rPr>
        <w:t>Gate of the Gods</w:t>
      </w:r>
      <w:r w:rsidRPr="00BD4AC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D4AC1">
        <w:rPr>
          <w:b/>
          <w:sz w:val="24"/>
          <w:szCs w:val="24"/>
        </w:rPr>
        <w:t>This Wickedness</w:t>
      </w:r>
      <w:r w:rsidRPr="00BD4AC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D4AC1">
        <w:rPr>
          <w:sz w:val="24"/>
          <w:szCs w:val="24"/>
        </w:rPr>
        <w:lastRenderedPageBreak/>
        <w:t>the Lord Jesus takes over in Revelation 22:16 &amp; Acts 7:42-43. But Lucifer and His Angels (Lords) cannot  be  worshipped  in  Colossians  2:18;  Revelation  19:10  and  1</w:t>
      </w:r>
      <w:r w:rsidRPr="00BD4AC1">
        <w:rPr>
          <w:sz w:val="24"/>
          <w:szCs w:val="24"/>
          <w:vertAlign w:val="superscript"/>
        </w:rPr>
        <w:t>st</w:t>
      </w:r>
      <w:r w:rsidRPr="00BD4AC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362CF" w:rsidRPr="00BD4AC1" w:rsidRDefault="006362CF" w:rsidP="006362CF">
      <w:pPr>
        <w:spacing w:line="480" w:lineRule="auto"/>
        <w:jc w:val="both"/>
        <w:rPr>
          <w:sz w:val="24"/>
          <w:szCs w:val="24"/>
        </w:rPr>
      </w:pPr>
      <w:r w:rsidRPr="00BD4AC1">
        <w:rPr>
          <w:sz w:val="24"/>
          <w:szCs w:val="24"/>
        </w:rPr>
        <w:t>Third, is Israel which is a place called the “</w:t>
      </w:r>
      <w:r w:rsidRPr="00BD4AC1">
        <w:rPr>
          <w:b/>
          <w:sz w:val="24"/>
          <w:szCs w:val="24"/>
        </w:rPr>
        <w:t>City of David</w:t>
      </w:r>
      <w:r w:rsidRPr="00BD4AC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D4AC1">
        <w:rPr>
          <w:sz w:val="24"/>
          <w:szCs w:val="24"/>
          <w:vertAlign w:val="superscript"/>
        </w:rPr>
        <w:t>st</w:t>
      </w:r>
      <w:r w:rsidRPr="00BD4AC1">
        <w:rPr>
          <w:sz w:val="24"/>
          <w:szCs w:val="24"/>
        </w:rPr>
        <w:t xml:space="preserve"> Corinthians 6:1-11; Ephesians 6:10-20 and Wisdom of Solomon 5:15-23. Israel worships the Law in Romans 1:18-16:27. For the strength of sin is the Law in 1</w:t>
      </w:r>
      <w:r w:rsidRPr="00BD4AC1">
        <w:rPr>
          <w:sz w:val="24"/>
          <w:szCs w:val="24"/>
          <w:vertAlign w:val="superscript"/>
        </w:rPr>
        <w:t>st</w:t>
      </w:r>
      <w:r w:rsidRPr="00BD4AC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D4AC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D4AC1">
        <w:rPr>
          <w:sz w:val="24"/>
          <w:szCs w:val="24"/>
          <w:vertAlign w:val="superscript"/>
        </w:rPr>
        <w:t>nd</w:t>
      </w:r>
      <w:r w:rsidRPr="00BD4AC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D4AC1">
        <w:rPr>
          <w:sz w:val="24"/>
          <w:szCs w:val="24"/>
          <w:vertAlign w:val="superscript"/>
        </w:rPr>
        <w:t>st</w:t>
      </w:r>
      <w:r w:rsidRPr="00BD4AC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D4AC1">
        <w:rPr>
          <w:sz w:val="24"/>
          <w:szCs w:val="24"/>
          <w:vertAlign w:val="superscript"/>
        </w:rPr>
        <w:t>st</w:t>
      </w:r>
      <w:r w:rsidRPr="00BD4AC1">
        <w:rPr>
          <w:sz w:val="24"/>
          <w:szCs w:val="24"/>
        </w:rPr>
        <w:t xml:space="preserve"> Corinthians 1:27.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6362CF" w:rsidRPr="00BD4AC1" w:rsidRDefault="006362CF" w:rsidP="006362CF">
      <w:pPr>
        <w:spacing w:before="240" w:line="480" w:lineRule="auto"/>
        <w:jc w:val="both"/>
        <w:rPr>
          <w:sz w:val="24"/>
          <w:szCs w:val="24"/>
        </w:rPr>
      </w:pPr>
      <w:r w:rsidRPr="00BD4AC1">
        <w:rPr>
          <w:sz w:val="24"/>
          <w:szCs w:val="24"/>
        </w:rPr>
        <w:t>How to Retain Divine Healing is in 1</w:t>
      </w:r>
      <w:r w:rsidRPr="00BD4AC1">
        <w:rPr>
          <w:sz w:val="24"/>
          <w:szCs w:val="24"/>
          <w:vertAlign w:val="superscript"/>
        </w:rPr>
        <w:t>st</w:t>
      </w:r>
      <w:r w:rsidRPr="00BD4AC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D4AC1">
        <w:rPr>
          <w:sz w:val="24"/>
          <w:szCs w:val="24"/>
        </w:rPr>
        <w:lastRenderedPageBreak/>
        <w:t>Father Stephen’s Inerrant Word is in Exodus 15:26; Matthew 8:17; Romans 10:17; 1</w:t>
      </w:r>
      <w:r w:rsidRPr="00BD4AC1">
        <w:rPr>
          <w:sz w:val="24"/>
          <w:szCs w:val="24"/>
          <w:vertAlign w:val="superscript"/>
        </w:rPr>
        <w:t>st</w:t>
      </w:r>
      <w:r w:rsidRPr="00BD4AC1">
        <w:rPr>
          <w:sz w:val="24"/>
          <w:szCs w:val="24"/>
        </w:rPr>
        <w:t xml:space="preserve"> Peter 1:17-21; 2:24 &amp; Acts 7:1-53. Contend in the Faith for Your Healing is in John 8:44; Romans 10:9; James 4:1-10; 1</w:t>
      </w:r>
      <w:r w:rsidRPr="00BD4AC1">
        <w:rPr>
          <w:sz w:val="24"/>
          <w:szCs w:val="24"/>
          <w:vertAlign w:val="superscript"/>
        </w:rPr>
        <w:t>st</w:t>
      </w:r>
      <w:r w:rsidRPr="00BD4AC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D4AC1">
        <w:rPr>
          <w:sz w:val="24"/>
          <w:szCs w:val="24"/>
          <w:vertAlign w:val="superscript"/>
        </w:rPr>
        <w:t>nd</w:t>
      </w:r>
      <w:r w:rsidRPr="00BD4AC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D4AC1">
        <w:rPr>
          <w:sz w:val="24"/>
          <w:szCs w:val="24"/>
          <w:vertAlign w:val="superscript"/>
        </w:rPr>
        <w:t>st</w:t>
      </w:r>
      <w:r w:rsidRPr="00BD4AC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D4AC1">
        <w:rPr>
          <w:sz w:val="24"/>
          <w:szCs w:val="24"/>
          <w:vertAlign w:val="superscript"/>
        </w:rPr>
        <w:t>nd</w:t>
      </w:r>
      <w:r w:rsidRPr="00BD4AC1">
        <w:rPr>
          <w:sz w:val="24"/>
          <w:szCs w:val="24"/>
        </w:rPr>
        <w:t xml:space="preserve"> Corinthians 1:8-10; 11:23-33; 12:7; Philippians 2:25-27. Divine Healing is </w:t>
      </w:r>
      <w:r w:rsidRPr="00BD4AC1">
        <w:rPr>
          <w:sz w:val="24"/>
          <w:szCs w:val="24"/>
        </w:rPr>
        <w:lastRenderedPageBreak/>
        <w:t>only Taught by False Cults is in Acts 8:9-25. Divine Healing puts more Emphasis upon the Body than upon the Soul is in Isaiah 53:4-5; 1</w:t>
      </w:r>
      <w:r w:rsidRPr="00BD4AC1">
        <w:rPr>
          <w:sz w:val="24"/>
          <w:szCs w:val="24"/>
          <w:vertAlign w:val="superscript"/>
        </w:rPr>
        <w:t>st</w:t>
      </w:r>
      <w:r w:rsidRPr="00BD4AC1">
        <w:rPr>
          <w:sz w:val="24"/>
          <w:szCs w:val="24"/>
        </w:rPr>
        <w:t xml:space="preserve"> Corinthians 6:19-20; 1</w:t>
      </w:r>
      <w:r w:rsidRPr="00BD4AC1">
        <w:rPr>
          <w:sz w:val="24"/>
          <w:szCs w:val="24"/>
          <w:vertAlign w:val="superscript"/>
        </w:rPr>
        <w:t>st</w:t>
      </w:r>
      <w:r w:rsidRPr="00BD4AC1">
        <w:rPr>
          <w:sz w:val="24"/>
          <w:szCs w:val="24"/>
        </w:rPr>
        <w:t xml:space="preserve"> Peter 2:24; Acts 3:12-13; 8:5-8; 9:36-42; 14:6-10; 16:16-18; 19:11-12; 28:7-9. If the Father Stephen created Herbs and Drugs, does He not expect Man to use them for Healing? Some Scriptures are in 1</w:t>
      </w:r>
      <w:r w:rsidRPr="00BD4AC1">
        <w:rPr>
          <w:sz w:val="24"/>
          <w:szCs w:val="24"/>
          <w:vertAlign w:val="superscript"/>
        </w:rPr>
        <w:t>st</w:t>
      </w:r>
      <w:r w:rsidRPr="00BD4AC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D4AC1">
        <w:rPr>
          <w:b/>
          <w:sz w:val="24"/>
          <w:szCs w:val="24"/>
        </w:rPr>
        <w:t>took</w:t>
      </w:r>
      <w:r w:rsidRPr="00BD4AC1">
        <w:rPr>
          <w:sz w:val="24"/>
          <w:szCs w:val="24"/>
        </w:rPr>
        <w:t>” and “</w:t>
      </w:r>
      <w:r w:rsidRPr="00BD4AC1">
        <w:rPr>
          <w:b/>
          <w:sz w:val="24"/>
          <w:szCs w:val="24"/>
        </w:rPr>
        <w:t>bore</w:t>
      </w:r>
      <w:r w:rsidRPr="00BD4AC1">
        <w:rPr>
          <w:sz w:val="24"/>
          <w:szCs w:val="24"/>
        </w:rPr>
        <w:t>” in Isaiah 53:11-12. Nor does the word “</w:t>
      </w:r>
      <w:r w:rsidRPr="00BD4AC1">
        <w:rPr>
          <w:b/>
          <w:sz w:val="24"/>
          <w:szCs w:val="24"/>
        </w:rPr>
        <w:t>fulfilled</w:t>
      </w:r>
      <w:r w:rsidRPr="00BD4AC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D4AC1">
        <w:rPr>
          <w:sz w:val="24"/>
          <w:szCs w:val="24"/>
          <w:vertAlign w:val="superscript"/>
        </w:rPr>
        <w:t>st</w:t>
      </w:r>
      <w:r w:rsidRPr="00BD4AC1">
        <w:rPr>
          <w:sz w:val="24"/>
          <w:szCs w:val="24"/>
        </w:rPr>
        <w:t xml:space="preserve"> John 3:9 &amp; James 4:2. The Failure by Many to receive Healing weakens the Faith of the Whole Church, which is not always true is in Hebrews 11:1 &amp; Mark 16:17.  </w:t>
      </w:r>
    </w:p>
    <w:p w:rsidR="006362CF" w:rsidRPr="00BD4AC1" w:rsidRDefault="006362CF" w:rsidP="006362CF">
      <w:pPr>
        <w:spacing w:before="240" w:line="240" w:lineRule="auto"/>
        <w:jc w:val="center"/>
        <w:rPr>
          <w:b/>
          <w:sz w:val="24"/>
          <w:szCs w:val="24"/>
        </w:rPr>
      </w:pPr>
      <w:r w:rsidRPr="00BD4AC1">
        <w:rPr>
          <w:b/>
          <w:sz w:val="24"/>
          <w:szCs w:val="24"/>
        </w:rPr>
        <w:t>Where is the Lord Lucifer locked up on the Earth by the Father Stephen?</w:t>
      </w:r>
    </w:p>
    <w:p w:rsidR="006362CF" w:rsidRPr="00BD4AC1" w:rsidRDefault="006362CF" w:rsidP="006362CF">
      <w:pPr>
        <w:spacing w:before="240" w:line="240" w:lineRule="auto"/>
        <w:jc w:val="center"/>
        <w:rPr>
          <w:b/>
          <w:sz w:val="24"/>
          <w:szCs w:val="24"/>
        </w:rPr>
      </w:pPr>
      <w:r w:rsidRPr="00BD4AC1">
        <w:rPr>
          <w:b/>
          <w:sz w:val="24"/>
          <w:szCs w:val="24"/>
        </w:rPr>
        <w:t>THE PRISON IN EGYPT FOR ALL ETERNITY IN THE BOOK OF THE PROPHETS</w:t>
      </w:r>
    </w:p>
    <w:p w:rsidR="006362CF" w:rsidRPr="00BD4AC1" w:rsidRDefault="006362CF" w:rsidP="006362CF">
      <w:pPr>
        <w:spacing w:before="240" w:line="480" w:lineRule="auto"/>
        <w:jc w:val="both"/>
        <w:rPr>
          <w:sz w:val="24"/>
          <w:szCs w:val="24"/>
        </w:rPr>
      </w:pPr>
      <w:r w:rsidRPr="00BD4AC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D4AC1">
        <w:rPr>
          <w:sz w:val="24"/>
          <w:szCs w:val="24"/>
          <w:vertAlign w:val="superscript"/>
        </w:rPr>
        <w:t>st</w:t>
      </w:r>
      <w:r w:rsidRPr="00BD4AC1">
        <w:rPr>
          <w:sz w:val="24"/>
          <w:szCs w:val="24"/>
        </w:rPr>
        <w:t xml:space="preserve"> Peter 3:19 &amp; Revelation 20:4. In Tobit 3:1-8:21 details the story about Tobias and Sarah getting married. But before, Tobias, Sarah had married many Men before and when they went </w:t>
      </w:r>
      <w:r w:rsidRPr="00BD4AC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362CF" w:rsidRPr="00BD4AC1" w:rsidRDefault="006362CF" w:rsidP="006362CF">
      <w:pPr>
        <w:spacing w:before="240" w:line="480" w:lineRule="auto"/>
        <w:jc w:val="center"/>
        <w:rPr>
          <w:b/>
          <w:sz w:val="24"/>
          <w:szCs w:val="24"/>
        </w:rPr>
      </w:pPr>
      <w:r w:rsidRPr="00BD4AC1">
        <w:rPr>
          <w:b/>
          <w:sz w:val="24"/>
          <w:szCs w:val="24"/>
        </w:rPr>
        <w:t>THE PRISON IN BABYLON FOR 7 YEARS TO 1 YEAR IN THE BOOK OF THE PROPHETS</w:t>
      </w:r>
    </w:p>
    <w:p w:rsidR="006362CF" w:rsidRPr="00BD4AC1" w:rsidRDefault="006362CF" w:rsidP="006362CF">
      <w:pPr>
        <w:spacing w:before="240" w:line="480" w:lineRule="auto"/>
        <w:jc w:val="both"/>
        <w:rPr>
          <w:sz w:val="24"/>
          <w:szCs w:val="24"/>
        </w:rPr>
      </w:pPr>
      <w:r w:rsidRPr="00BD4AC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D4AC1">
        <w:rPr>
          <w:sz w:val="24"/>
          <w:szCs w:val="24"/>
        </w:rPr>
        <w:lastRenderedPageBreak/>
        <w:t>Michael and His Angels (Lords) in Acts 7:42-43. But Lucifer &amp; His Angels (Lords) cannot be worshipped in Colossians 2:18; Revelation 19:10 &amp; 1</w:t>
      </w:r>
      <w:r w:rsidRPr="00BD4AC1">
        <w:rPr>
          <w:sz w:val="24"/>
          <w:szCs w:val="24"/>
          <w:vertAlign w:val="superscript"/>
        </w:rPr>
        <w:t>st</w:t>
      </w:r>
      <w:r w:rsidRPr="00BD4AC1">
        <w:rPr>
          <w:sz w:val="24"/>
          <w:szCs w:val="24"/>
        </w:rPr>
        <w:t xml:space="preserve"> Timothy 2:5. </w:t>
      </w:r>
    </w:p>
    <w:p w:rsidR="006362CF" w:rsidRPr="00BD4AC1" w:rsidRDefault="006362CF" w:rsidP="006362CF">
      <w:pPr>
        <w:spacing w:before="240" w:line="480" w:lineRule="auto"/>
        <w:jc w:val="center"/>
        <w:rPr>
          <w:b/>
          <w:sz w:val="24"/>
          <w:szCs w:val="24"/>
        </w:rPr>
      </w:pPr>
      <w:r w:rsidRPr="00BD4AC1">
        <w:rPr>
          <w:b/>
          <w:sz w:val="24"/>
          <w:szCs w:val="24"/>
        </w:rPr>
        <w:t>THE PRISON IN ISRAEL FOR UNDER 1 YEAR (A MONTH) IN THE BOOK OF THE DEAD</w:t>
      </w:r>
    </w:p>
    <w:p w:rsidR="006362CF" w:rsidRPr="00BD4AC1" w:rsidRDefault="006362CF" w:rsidP="006362CF">
      <w:pPr>
        <w:spacing w:before="240" w:line="480" w:lineRule="auto"/>
        <w:jc w:val="both"/>
        <w:rPr>
          <w:sz w:val="24"/>
          <w:szCs w:val="24"/>
        </w:rPr>
      </w:pPr>
      <w:r w:rsidRPr="00BD4AC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D4AC1">
        <w:rPr>
          <w:sz w:val="24"/>
          <w:szCs w:val="24"/>
          <w:vertAlign w:val="superscript"/>
        </w:rPr>
        <w:t>st</w:t>
      </w:r>
      <w:r w:rsidRPr="00BD4AC1">
        <w:rPr>
          <w:sz w:val="24"/>
          <w:szCs w:val="24"/>
        </w:rPr>
        <w:t xml:space="preserve"> Corinthians 6:1-11; Ephesians 6:10-20  &amp; Wisdom of Solomon 5:15-23. Israel worships the Law in Romans 1:8-16:27. For the Whole Law operates with the Strength of Sin which is the Law in 1</w:t>
      </w:r>
      <w:r w:rsidRPr="00BD4AC1">
        <w:rPr>
          <w:sz w:val="24"/>
          <w:szCs w:val="24"/>
          <w:vertAlign w:val="superscript"/>
        </w:rPr>
        <w:t>st</w:t>
      </w:r>
      <w:r w:rsidRPr="00BD4AC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62CF" w:rsidRPr="00BD4AC1" w:rsidRDefault="006362CF" w:rsidP="006362CF">
      <w:pPr>
        <w:spacing w:line="480" w:lineRule="auto"/>
        <w:jc w:val="both"/>
        <w:rPr>
          <w:sz w:val="24"/>
          <w:szCs w:val="24"/>
        </w:rPr>
      </w:pPr>
      <w:r w:rsidRPr="00BD4AC1">
        <w:rPr>
          <w:sz w:val="24"/>
          <w:szCs w:val="24"/>
        </w:rPr>
        <w:t xml:space="preserve">His Revelations is proven in scripture. Revelations are done by God to show His divine attributes on a particular subject and to demonstrate His divine purposes or His divine prerogatives. In the </w:t>
      </w:r>
      <w:r w:rsidRPr="00BD4AC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D4AC1">
        <w:rPr>
          <w:b/>
          <w:sz w:val="24"/>
          <w:szCs w:val="24"/>
        </w:rPr>
        <w:t>GOD (FATHER STEPHEN)</w:t>
      </w:r>
      <w:r w:rsidRPr="00BD4AC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D4AC1">
        <w:rPr>
          <w:sz w:val="24"/>
          <w:szCs w:val="24"/>
        </w:rPr>
        <w:lastRenderedPageBreak/>
        <w:t>(Lords) has He ever said: ‘Sit at My right hand, till I make Your Enemies Your footstool!’ Are they not all Ministering Spirits sent forth to Minister for those who will inherit salvation (protection)?” In 2</w:t>
      </w:r>
      <w:r w:rsidRPr="00BD4AC1">
        <w:rPr>
          <w:sz w:val="24"/>
          <w:szCs w:val="24"/>
          <w:vertAlign w:val="superscript"/>
        </w:rPr>
        <w:t>nd</w:t>
      </w:r>
      <w:r w:rsidRPr="00BD4AC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D4AC1">
        <w:rPr>
          <w:sz w:val="24"/>
          <w:szCs w:val="24"/>
          <w:vertAlign w:val="superscript"/>
        </w:rPr>
        <w:t>rd</w:t>
      </w:r>
      <w:r w:rsidRPr="00BD4AC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D4AC1">
        <w:rPr>
          <w:sz w:val="24"/>
          <w:szCs w:val="24"/>
          <w:vertAlign w:val="superscript"/>
        </w:rPr>
        <w:t>st</w:t>
      </w:r>
      <w:r w:rsidRPr="00BD4AC1">
        <w:rPr>
          <w:sz w:val="24"/>
          <w:szCs w:val="24"/>
        </w:rPr>
        <w:t xml:space="preserve"> Corinthians 14:6 mentions “Now Brethren, if I come unto You speaking with tongues, what shall I profit You, except I shall speak to You by revelation…?” In 1</w:t>
      </w:r>
      <w:r w:rsidRPr="00BD4AC1">
        <w:rPr>
          <w:sz w:val="24"/>
          <w:szCs w:val="24"/>
          <w:vertAlign w:val="superscript"/>
        </w:rPr>
        <w:t>st</w:t>
      </w:r>
      <w:r w:rsidRPr="00BD4AC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D4AC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D4AC1">
        <w:rPr>
          <w:sz w:val="24"/>
          <w:szCs w:val="24"/>
          <w:vertAlign w:val="superscript"/>
        </w:rPr>
        <w:t>st</w:t>
      </w:r>
      <w:r w:rsidRPr="00BD4AC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D4AC1">
        <w:rPr>
          <w:sz w:val="24"/>
          <w:szCs w:val="24"/>
          <w:vertAlign w:val="superscript"/>
        </w:rPr>
        <w:t>st</w:t>
      </w:r>
      <w:r w:rsidRPr="00BD4AC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D4AC1">
        <w:rPr>
          <w:sz w:val="24"/>
          <w:szCs w:val="24"/>
          <w:vertAlign w:val="superscript"/>
        </w:rPr>
        <w:t>st</w:t>
      </w:r>
      <w:r w:rsidRPr="00BD4AC1">
        <w:rPr>
          <w:sz w:val="24"/>
          <w:szCs w:val="24"/>
        </w:rPr>
        <w:t xml:space="preserve"> Samuel 3:1 (NKJV) declares “Now the Boy ministered to the Lord before Eli. And the word of the Lord was rare in those days, there was no widespread revelation.” </w:t>
      </w:r>
    </w:p>
    <w:p w:rsidR="006362CF" w:rsidRPr="00BD4AC1" w:rsidRDefault="006362CF" w:rsidP="006362CF">
      <w:pPr>
        <w:spacing w:line="480" w:lineRule="auto"/>
        <w:jc w:val="both"/>
        <w:rPr>
          <w:sz w:val="24"/>
          <w:szCs w:val="24"/>
        </w:rPr>
      </w:pPr>
      <w:r w:rsidRPr="00BD4AC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D4AC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D4AC1">
        <w:rPr>
          <w:sz w:val="24"/>
          <w:szCs w:val="24"/>
          <w:vertAlign w:val="superscript"/>
        </w:rPr>
        <w:t>TH</w:t>
      </w:r>
      <w:r w:rsidRPr="00BD4AC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D4AC1">
        <w:rPr>
          <w:sz w:val="24"/>
          <w:szCs w:val="24"/>
          <w:vertAlign w:val="superscript"/>
        </w:rPr>
        <w:t>nd</w:t>
      </w:r>
      <w:r w:rsidRPr="00BD4AC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D4AC1">
        <w:rPr>
          <w:sz w:val="24"/>
          <w:szCs w:val="24"/>
          <w:vertAlign w:val="superscript"/>
        </w:rPr>
        <w:t>st</w:t>
      </w:r>
      <w:r w:rsidRPr="00BD4AC1">
        <w:rPr>
          <w:sz w:val="24"/>
          <w:szCs w:val="24"/>
        </w:rPr>
        <w:t xml:space="preserve"> John 5:6-13 &amp; Acts 2:17-7:59) on all Flesh. Your Sons and Your Daughters shall prophesy...Your Old Men shall dream dreams.” </w:t>
      </w:r>
    </w:p>
    <w:p w:rsidR="006362CF" w:rsidRPr="00BD4AC1" w:rsidRDefault="006362CF" w:rsidP="006362CF">
      <w:pPr>
        <w:spacing w:line="480" w:lineRule="auto"/>
        <w:jc w:val="both"/>
        <w:rPr>
          <w:sz w:val="24"/>
          <w:szCs w:val="24"/>
        </w:rPr>
      </w:pPr>
      <w:r w:rsidRPr="00BD4AC1">
        <w:rPr>
          <w:sz w:val="24"/>
          <w:szCs w:val="24"/>
        </w:rPr>
        <w:t xml:space="preserve">His Visions are proven in scripture. Visions are done by God to show the perfect Heavenly Realms to Man and to understand the Angelical Realms. In Ezekiel chapter 1 and 10 details the </w:t>
      </w:r>
      <w:r w:rsidRPr="00BD4AC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D4AC1">
        <w:rPr>
          <w:sz w:val="24"/>
          <w:szCs w:val="24"/>
          <w:vertAlign w:val="superscript"/>
        </w:rPr>
        <w:t>nd</w:t>
      </w:r>
      <w:r w:rsidRPr="00BD4AC1">
        <w:rPr>
          <w:sz w:val="24"/>
          <w:szCs w:val="24"/>
        </w:rPr>
        <w:t xml:space="preserve"> Esdras 9:38-10:59 tells us about the Vision of the Weeping Woman. In 2</w:t>
      </w:r>
      <w:r w:rsidRPr="00BD4AC1">
        <w:rPr>
          <w:sz w:val="24"/>
          <w:szCs w:val="24"/>
          <w:vertAlign w:val="superscript"/>
        </w:rPr>
        <w:t>nd</w:t>
      </w:r>
      <w:r w:rsidRPr="00BD4AC1">
        <w:rPr>
          <w:sz w:val="24"/>
          <w:szCs w:val="24"/>
        </w:rPr>
        <w:t xml:space="preserve"> Esdras 11:1-12:39 tells us about the Vision of the Eagle. In 2</w:t>
      </w:r>
      <w:r w:rsidRPr="00BD4AC1">
        <w:rPr>
          <w:sz w:val="24"/>
          <w:szCs w:val="24"/>
          <w:vertAlign w:val="superscript"/>
        </w:rPr>
        <w:t>nd</w:t>
      </w:r>
      <w:r w:rsidRPr="00BD4AC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D4AC1">
        <w:rPr>
          <w:sz w:val="24"/>
          <w:szCs w:val="24"/>
          <w:vertAlign w:val="superscript"/>
        </w:rPr>
        <w:t>nd</w:t>
      </w:r>
      <w:r w:rsidRPr="00BD4AC1">
        <w:rPr>
          <w:sz w:val="24"/>
          <w:szCs w:val="24"/>
        </w:rPr>
        <w:t xml:space="preserve"> Corinthians 13:1 and Matthew 18:16. In 2</w:t>
      </w:r>
      <w:r w:rsidRPr="00BD4AC1">
        <w:rPr>
          <w:sz w:val="24"/>
          <w:szCs w:val="24"/>
          <w:vertAlign w:val="superscript"/>
        </w:rPr>
        <w:t>nd</w:t>
      </w:r>
      <w:r w:rsidRPr="00BD4AC1">
        <w:rPr>
          <w:sz w:val="24"/>
          <w:szCs w:val="24"/>
        </w:rPr>
        <w:t xml:space="preserve"> Esdras 15:28-33 tells us about the Terrifying Vision of Warfare. In 1</w:t>
      </w:r>
      <w:r w:rsidRPr="00BD4AC1">
        <w:rPr>
          <w:sz w:val="24"/>
          <w:szCs w:val="24"/>
          <w:vertAlign w:val="superscript"/>
        </w:rPr>
        <w:t>st</w:t>
      </w:r>
      <w:r w:rsidRPr="00BD4AC1">
        <w:rPr>
          <w:sz w:val="24"/>
          <w:szCs w:val="24"/>
        </w:rPr>
        <w:t xml:space="preserve"> Enoch pages 487-488 are the Vision of Heaven, the Watchers and the Giants. In 1</w:t>
      </w:r>
      <w:r w:rsidRPr="00BD4AC1">
        <w:rPr>
          <w:sz w:val="24"/>
          <w:szCs w:val="24"/>
          <w:vertAlign w:val="superscript"/>
        </w:rPr>
        <w:t>st</w:t>
      </w:r>
      <w:r w:rsidRPr="00BD4AC1">
        <w:rPr>
          <w:sz w:val="24"/>
          <w:szCs w:val="24"/>
        </w:rPr>
        <w:t xml:space="preserve"> Enoch pages 488-494 is the Visions of the Journeys in Hell &amp; </w:t>
      </w:r>
      <w:r w:rsidRPr="00BD4AC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362CF" w:rsidRPr="00BD4AC1" w:rsidRDefault="006362CF" w:rsidP="006362CF">
      <w:pPr>
        <w:spacing w:line="480" w:lineRule="auto"/>
        <w:jc w:val="both"/>
        <w:rPr>
          <w:sz w:val="24"/>
          <w:szCs w:val="24"/>
        </w:rPr>
      </w:pPr>
      <w:r w:rsidRPr="00BD4AC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D4AC1">
        <w:rPr>
          <w:sz w:val="24"/>
          <w:szCs w:val="24"/>
          <w:vertAlign w:val="superscript"/>
        </w:rPr>
        <w:t>st</w:t>
      </w:r>
      <w:r w:rsidRPr="00BD4AC1">
        <w:rPr>
          <w:sz w:val="24"/>
          <w:szCs w:val="24"/>
        </w:rPr>
        <w:t xml:space="preserve"> Corinthians 14:21. Second, are speaking in tongues as means for rejoicing in 1</w:t>
      </w:r>
      <w:r w:rsidRPr="00BD4AC1">
        <w:rPr>
          <w:sz w:val="24"/>
          <w:szCs w:val="24"/>
          <w:vertAlign w:val="superscript"/>
        </w:rPr>
        <w:t>st</w:t>
      </w:r>
      <w:r w:rsidRPr="00BD4AC1">
        <w:rPr>
          <w:sz w:val="24"/>
          <w:szCs w:val="24"/>
        </w:rPr>
        <w:t xml:space="preserve"> Corinthians 14:15 and Ephesians 5:18-19. Third, are speaking in tongues as means for communion with God in a private setting of true prayer in 1</w:t>
      </w:r>
      <w:r w:rsidRPr="00BD4AC1">
        <w:rPr>
          <w:sz w:val="24"/>
          <w:szCs w:val="24"/>
          <w:vertAlign w:val="superscript"/>
        </w:rPr>
        <w:t>st</w:t>
      </w:r>
      <w:r w:rsidRPr="00BD4AC1">
        <w:rPr>
          <w:sz w:val="24"/>
          <w:szCs w:val="24"/>
        </w:rPr>
        <w:t xml:space="preserve"> Corinthians 14:15. Fourth, are speaking in tongues for self-edification in 1</w:t>
      </w:r>
      <w:r w:rsidRPr="00BD4AC1">
        <w:rPr>
          <w:sz w:val="24"/>
          <w:szCs w:val="24"/>
          <w:vertAlign w:val="superscript"/>
        </w:rPr>
        <w:t>st</w:t>
      </w:r>
      <w:r w:rsidRPr="00BD4AC1">
        <w:rPr>
          <w:sz w:val="24"/>
          <w:szCs w:val="24"/>
        </w:rPr>
        <w:t xml:space="preserve"> Corinthians 14:4 and Jude 20. Fifth, are speaking in tongues for edification of the Church accompanied by the interpretation in 1</w:t>
      </w:r>
      <w:r w:rsidRPr="00BD4AC1">
        <w:rPr>
          <w:sz w:val="24"/>
          <w:szCs w:val="24"/>
          <w:vertAlign w:val="superscript"/>
        </w:rPr>
        <w:t>st</w:t>
      </w:r>
      <w:r w:rsidRPr="00BD4AC1">
        <w:rPr>
          <w:sz w:val="24"/>
          <w:szCs w:val="24"/>
        </w:rPr>
        <w:t xml:space="preserve"> Corinthians 14:5. Sixth, are speaking in tongues as the evidence of baptism in Acts 2:4; 10:45-46; 19:6. If You have any questions on the ten baptisms, You must get My book called “</w:t>
      </w:r>
      <w:r w:rsidRPr="00BD4AC1">
        <w:rPr>
          <w:b/>
          <w:sz w:val="24"/>
          <w:szCs w:val="24"/>
        </w:rPr>
        <w:t>What are the Father Stephen’s Ten Baptisms in the Christian Era</w:t>
      </w:r>
      <w:r w:rsidRPr="00BD4AC1">
        <w:rPr>
          <w:sz w:val="24"/>
          <w:szCs w:val="24"/>
        </w:rPr>
        <w:t>.” Seventh, are the evidence  of  the  filling  of  the  Holy  Spirit  in  Acts 2:4;  10:45-46; 19:6. Eighth, are speaking in tongues as the fulfillment of Isaiah and Jesus’ prophesies in Mark 16:17 with Acts 2:4; 10:46; 19:6 &amp; 1</w:t>
      </w:r>
      <w:r w:rsidRPr="00BD4AC1">
        <w:rPr>
          <w:sz w:val="24"/>
          <w:szCs w:val="24"/>
          <w:vertAlign w:val="superscript"/>
        </w:rPr>
        <w:t>st</w:t>
      </w:r>
      <w:r w:rsidRPr="00BD4AC1">
        <w:rPr>
          <w:sz w:val="24"/>
          <w:szCs w:val="24"/>
        </w:rPr>
        <w:t xml:space="preserve"> Corinthians 14:5, 14-18, 39, and Isaiah 28:11 with 1</w:t>
      </w:r>
      <w:r w:rsidRPr="00BD4AC1">
        <w:rPr>
          <w:sz w:val="24"/>
          <w:szCs w:val="24"/>
          <w:vertAlign w:val="superscript"/>
        </w:rPr>
        <w:t>st</w:t>
      </w:r>
      <w:r w:rsidRPr="00BD4AC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D4AC1">
        <w:rPr>
          <w:sz w:val="24"/>
          <w:szCs w:val="24"/>
          <w:vertAlign w:val="superscript"/>
        </w:rPr>
        <w:t>st</w:t>
      </w:r>
      <w:r w:rsidRPr="00BD4AC1">
        <w:rPr>
          <w:sz w:val="24"/>
          <w:szCs w:val="24"/>
        </w:rPr>
        <w:t xml:space="preserve"> Corinthians 12:28; 14:21. Twelfth, are speaking in tongues as the proof of the Holy Ghost interceding through us in prayer in Romans 8:26; 1</w:t>
      </w:r>
      <w:r w:rsidRPr="00BD4AC1">
        <w:rPr>
          <w:sz w:val="24"/>
          <w:szCs w:val="24"/>
          <w:vertAlign w:val="superscript"/>
        </w:rPr>
        <w:t>st</w:t>
      </w:r>
      <w:r w:rsidRPr="00BD4AC1">
        <w:rPr>
          <w:sz w:val="24"/>
          <w:szCs w:val="24"/>
        </w:rPr>
        <w:t xml:space="preserve"> Corinthians 14:4 </w:t>
      </w:r>
      <w:r w:rsidRPr="00BD4AC1">
        <w:rPr>
          <w:sz w:val="24"/>
          <w:szCs w:val="24"/>
        </w:rPr>
        <w:lastRenderedPageBreak/>
        <w:t>and Ephesians 6:18. Thirteenth, are speaking in tongues as the confirmation of the Word of God when it is preached, taught or counseled in Mark 16:17, 20 and 1</w:t>
      </w:r>
      <w:r w:rsidRPr="00BD4AC1">
        <w:rPr>
          <w:sz w:val="24"/>
          <w:szCs w:val="24"/>
          <w:vertAlign w:val="superscript"/>
        </w:rPr>
        <w:t>st</w:t>
      </w:r>
      <w:r w:rsidRPr="00BD4AC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362CF" w:rsidRPr="00BD4AC1" w:rsidRDefault="006362CF" w:rsidP="006362CF">
      <w:pPr>
        <w:spacing w:line="480" w:lineRule="auto"/>
        <w:jc w:val="both"/>
        <w:rPr>
          <w:sz w:val="24"/>
          <w:szCs w:val="24"/>
        </w:rPr>
      </w:pPr>
      <w:r w:rsidRPr="00BD4AC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D4AC1">
        <w:rPr>
          <w:sz w:val="24"/>
          <w:szCs w:val="24"/>
          <w:vertAlign w:val="superscript"/>
        </w:rPr>
        <w:t>st</w:t>
      </w:r>
      <w:r w:rsidRPr="00BD4AC1">
        <w:rPr>
          <w:sz w:val="24"/>
          <w:szCs w:val="24"/>
        </w:rPr>
        <w:t xml:space="preserve"> Corinthians 12:8-10, 28, the 8 Spiritual Gifts of the Son Jesus in Ephesians 4:11, the 16 Spiritual Gifts of the Son Jesus &amp; the Brother John the Holy Ghost is in 1</w:t>
      </w:r>
      <w:r w:rsidRPr="00BD4AC1">
        <w:rPr>
          <w:sz w:val="24"/>
          <w:szCs w:val="24"/>
          <w:vertAlign w:val="superscript"/>
        </w:rPr>
        <w:t>st</w:t>
      </w:r>
      <w:r w:rsidRPr="00BD4AC1">
        <w:rPr>
          <w:sz w:val="24"/>
          <w:szCs w:val="24"/>
        </w:rPr>
        <w:t xml:space="preserve"> Corinthians 12:28 &amp; the 8 Gifts of the Father Stephen in Romans 12:3-8. Also the 3 special graces of the Father Stephen is hospitality in 1</w:t>
      </w:r>
      <w:r w:rsidRPr="00BD4AC1">
        <w:rPr>
          <w:sz w:val="24"/>
          <w:szCs w:val="24"/>
          <w:vertAlign w:val="superscript"/>
        </w:rPr>
        <w:t>st</w:t>
      </w:r>
      <w:r w:rsidRPr="00BD4AC1">
        <w:rPr>
          <w:sz w:val="24"/>
          <w:szCs w:val="24"/>
        </w:rPr>
        <w:t xml:space="preserve"> Peter 4:10-11, celibacy in Matthew 19:10; 1</w:t>
      </w:r>
      <w:r w:rsidRPr="00BD4AC1">
        <w:rPr>
          <w:sz w:val="24"/>
          <w:szCs w:val="24"/>
          <w:vertAlign w:val="superscript"/>
        </w:rPr>
        <w:t>st</w:t>
      </w:r>
      <w:r w:rsidRPr="00BD4AC1">
        <w:rPr>
          <w:sz w:val="24"/>
          <w:szCs w:val="24"/>
        </w:rPr>
        <w:t xml:space="preserve"> Corinthians 7:7-9, 27; 1</w:t>
      </w:r>
      <w:r w:rsidRPr="00BD4AC1">
        <w:rPr>
          <w:sz w:val="24"/>
          <w:szCs w:val="24"/>
          <w:vertAlign w:val="superscript"/>
        </w:rPr>
        <w:t>st</w:t>
      </w:r>
      <w:r w:rsidRPr="00BD4AC1">
        <w:rPr>
          <w:sz w:val="24"/>
          <w:szCs w:val="24"/>
        </w:rPr>
        <w:t xml:space="preserve"> Timothy 4:3 &amp; Revelation 14:4 and martyrdom in Acts 7:59-60 &amp; 2</w:t>
      </w:r>
      <w:r w:rsidRPr="00BD4AC1">
        <w:rPr>
          <w:sz w:val="24"/>
          <w:szCs w:val="24"/>
          <w:vertAlign w:val="superscript"/>
        </w:rPr>
        <w:t>nd</w:t>
      </w:r>
      <w:r w:rsidRPr="00BD4AC1">
        <w:rPr>
          <w:sz w:val="24"/>
          <w:szCs w:val="24"/>
        </w:rPr>
        <w:t xml:space="preserve"> Timothy 4:6-8. The Highest Gift is Omni-Benevolence known as Holy Agape Love as the Father Stephen’s created self in 1</w:t>
      </w:r>
      <w:r w:rsidRPr="00BD4AC1">
        <w:rPr>
          <w:sz w:val="24"/>
          <w:szCs w:val="24"/>
          <w:vertAlign w:val="superscript"/>
        </w:rPr>
        <w:t>st</w:t>
      </w:r>
      <w:r w:rsidRPr="00BD4AC1">
        <w:rPr>
          <w:sz w:val="24"/>
          <w:szCs w:val="24"/>
        </w:rPr>
        <w:t xml:space="preserve"> Corinthians 13:1-13 &amp; Proverbs 8:22-29 (RSV).</w:t>
      </w:r>
    </w:p>
    <w:p w:rsidR="006362CF" w:rsidRPr="00BD4AC1" w:rsidRDefault="006362CF" w:rsidP="006362CF">
      <w:pPr>
        <w:spacing w:line="480" w:lineRule="auto"/>
        <w:jc w:val="center"/>
        <w:rPr>
          <w:sz w:val="24"/>
          <w:szCs w:val="24"/>
        </w:rPr>
      </w:pPr>
      <w:r w:rsidRPr="00BD4AC1">
        <w:rPr>
          <w:sz w:val="24"/>
          <w:szCs w:val="24"/>
        </w:rPr>
        <w:t>The Lord Stephen’s Creative Works</w:t>
      </w:r>
    </w:p>
    <w:p w:rsidR="006362CF" w:rsidRPr="00BD4AC1" w:rsidRDefault="006362CF" w:rsidP="006362CF">
      <w:pPr>
        <w:spacing w:line="480" w:lineRule="auto"/>
        <w:jc w:val="both"/>
        <w:rPr>
          <w:sz w:val="24"/>
          <w:szCs w:val="24"/>
        </w:rPr>
      </w:pPr>
      <w:r w:rsidRPr="00BD4AC1">
        <w:rPr>
          <w:sz w:val="24"/>
          <w:szCs w:val="24"/>
        </w:rPr>
        <w:t>His Seven Creation Processes in the Entire Universe are proven in scripture. The Lord Yahweh is the Creator of the Father Stephen Our Lord by the Ultimate Divine Creation Process called “</w:t>
      </w:r>
      <w:r w:rsidRPr="00BD4AC1">
        <w:rPr>
          <w:b/>
          <w:sz w:val="24"/>
          <w:szCs w:val="24"/>
        </w:rPr>
        <w:t>Qanah directed to the Father Stephen Our Lord</w:t>
      </w:r>
      <w:r w:rsidRPr="00BD4AC1">
        <w:rPr>
          <w:sz w:val="24"/>
          <w:szCs w:val="24"/>
        </w:rPr>
        <w:t xml:space="preserve">” is in Proverbs 8:22-29 (RSV). This kind of </w:t>
      </w:r>
      <w:r w:rsidRPr="00BD4AC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D4AC1">
        <w:rPr>
          <w:b/>
          <w:sz w:val="24"/>
          <w:szCs w:val="24"/>
        </w:rPr>
        <w:t xml:space="preserve">Bara </w:t>
      </w:r>
      <w:r w:rsidRPr="00BD4AC1">
        <w:rPr>
          <w:sz w:val="24"/>
          <w:szCs w:val="24"/>
        </w:rPr>
        <w:t xml:space="preserve">(Highest Lord’s and Highest Angel Lords) in Genesis 1:1. </w:t>
      </w:r>
      <w:r w:rsidRPr="00BD4AC1">
        <w:rPr>
          <w:b/>
          <w:sz w:val="24"/>
          <w:szCs w:val="24"/>
        </w:rPr>
        <w:t xml:space="preserve">Bara </w:t>
      </w:r>
      <w:r w:rsidRPr="00BD4AC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D4AC1">
        <w:rPr>
          <w:b/>
          <w:sz w:val="24"/>
          <w:szCs w:val="24"/>
        </w:rPr>
        <w:t>Asah</w:t>
      </w:r>
      <w:r w:rsidRPr="00BD4AC1">
        <w:rPr>
          <w:sz w:val="24"/>
          <w:szCs w:val="24"/>
        </w:rPr>
        <w:t xml:space="preserve"> (Higher Angels) in Genesis 1:7. </w:t>
      </w:r>
      <w:r w:rsidRPr="00BD4AC1">
        <w:rPr>
          <w:b/>
          <w:sz w:val="24"/>
          <w:szCs w:val="24"/>
        </w:rPr>
        <w:t>Asah</w:t>
      </w:r>
      <w:r w:rsidRPr="00BD4AC1">
        <w:rPr>
          <w:sz w:val="24"/>
          <w:szCs w:val="24"/>
        </w:rPr>
        <w:t xml:space="preserve"> means “to make.” In involves the Higher Sons of God. Third, is the creation process called </w:t>
      </w:r>
      <w:r w:rsidRPr="00BD4AC1">
        <w:rPr>
          <w:b/>
          <w:sz w:val="24"/>
          <w:szCs w:val="24"/>
        </w:rPr>
        <w:t>Nathan</w:t>
      </w:r>
      <w:r w:rsidRPr="00BD4AC1">
        <w:rPr>
          <w:sz w:val="24"/>
          <w:szCs w:val="24"/>
        </w:rPr>
        <w:t xml:space="preserve"> (High Angels with the Law) in Genesis 1:17. </w:t>
      </w:r>
      <w:r w:rsidRPr="00BD4AC1">
        <w:rPr>
          <w:b/>
          <w:sz w:val="24"/>
          <w:szCs w:val="24"/>
        </w:rPr>
        <w:t xml:space="preserve">Nathan </w:t>
      </w:r>
      <w:r w:rsidRPr="00BD4AC1">
        <w:rPr>
          <w:sz w:val="24"/>
          <w:szCs w:val="24"/>
        </w:rPr>
        <w:t xml:space="preserve">means “to set.” It involves the High Sons of God. Fourth, is the creation process called </w:t>
      </w:r>
      <w:r w:rsidRPr="00BD4AC1">
        <w:rPr>
          <w:b/>
          <w:sz w:val="24"/>
          <w:szCs w:val="24"/>
        </w:rPr>
        <w:t>Yatsar</w:t>
      </w:r>
      <w:r w:rsidRPr="00BD4AC1">
        <w:rPr>
          <w:sz w:val="24"/>
          <w:szCs w:val="24"/>
        </w:rPr>
        <w:t xml:space="preserve"> (Adam or Mankind) in Genesis 2:7. </w:t>
      </w:r>
      <w:r w:rsidRPr="00BD4AC1">
        <w:rPr>
          <w:b/>
          <w:sz w:val="24"/>
          <w:szCs w:val="24"/>
        </w:rPr>
        <w:t xml:space="preserve">Yatsar </w:t>
      </w:r>
      <w:r w:rsidRPr="00BD4AC1">
        <w:rPr>
          <w:sz w:val="24"/>
          <w:szCs w:val="24"/>
        </w:rPr>
        <w:t xml:space="preserve">means “to form.” It involves the World of Mankind called Humanity. Fifth, is the creation process called </w:t>
      </w:r>
      <w:r w:rsidRPr="00BD4AC1">
        <w:rPr>
          <w:b/>
          <w:sz w:val="24"/>
          <w:szCs w:val="24"/>
        </w:rPr>
        <w:t>Banah</w:t>
      </w:r>
      <w:r w:rsidRPr="00BD4AC1">
        <w:rPr>
          <w:sz w:val="24"/>
          <w:szCs w:val="24"/>
        </w:rPr>
        <w:t xml:space="preserve"> (Eve or Womankind) in Genesis 2:22. </w:t>
      </w:r>
      <w:r w:rsidRPr="00BD4AC1">
        <w:rPr>
          <w:b/>
          <w:sz w:val="24"/>
          <w:szCs w:val="24"/>
        </w:rPr>
        <w:t>Banah</w:t>
      </w:r>
      <w:r w:rsidRPr="00BD4AC1">
        <w:rPr>
          <w:sz w:val="24"/>
          <w:szCs w:val="24"/>
        </w:rPr>
        <w:t xml:space="preserve"> means “to make or build.” It involves the race of Womankind. Sixth, is the creation process of </w:t>
      </w:r>
      <w:r w:rsidRPr="00BD4AC1">
        <w:rPr>
          <w:b/>
          <w:sz w:val="24"/>
          <w:szCs w:val="24"/>
        </w:rPr>
        <w:t xml:space="preserve">Qanah </w:t>
      </w:r>
      <w:r w:rsidRPr="00BD4AC1">
        <w:rPr>
          <w:sz w:val="24"/>
          <w:szCs w:val="24"/>
        </w:rPr>
        <w:t xml:space="preserve">in Genesis 4:1. </w:t>
      </w:r>
      <w:r w:rsidRPr="00BD4AC1">
        <w:rPr>
          <w:b/>
          <w:sz w:val="24"/>
          <w:szCs w:val="24"/>
        </w:rPr>
        <w:t xml:space="preserve">Qanah </w:t>
      </w:r>
      <w:r w:rsidRPr="00BD4AC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D4AC1">
        <w:rPr>
          <w:b/>
          <w:sz w:val="24"/>
          <w:szCs w:val="24"/>
        </w:rPr>
        <w:t>Hidden Bara</w:t>
      </w:r>
      <w:r w:rsidRPr="00BD4AC1">
        <w:rPr>
          <w:sz w:val="24"/>
          <w:szCs w:val="24"/>
        </w:rPr>
        <w:t xml:space="preserve"> (Cain or Child kind) in Genesis 4:1. </w:t>
      </w:r>
      <w:r w:rsidRPr="00BD4AC1">
        <w:rPr>
          <w:b/>
          <w:sz w:val="24"/>
          <w:szCs w:val="24"/>
        </w:rPr>
        <w:t>Hidden Bara</w:t>
      </w:r>
      <w:r w:rsidRPr="00BD4AC1">
        <w:rPr>
          <w:sz w:val="24"/>
          <w:szCs w:val="24"/>
        </w:rPr>
        <w:t xml:space="preserve"> means “to create secretly in the womb.” It involves the </w:t>
      </w:r>
      <w:r w:rsidRPr="00BD4AC1">
        <w:rPr>
          <w:sz w:val="24"/>
          <w:szCs w:val="24"/>
        </w:rPr>
        <w:lastRenderedPageBreak/>
        <w:t>race of Child kind. If You have any questions on the Creative Works of the Lord Yah, You must get My book called “</w:t>
      </w:r>
      <w:r w:rsidRPr="00BD4AC1">
        <w:rPr>
          <w:b/>
          <w:sz w:val="24"/>
          <w:szCs w:val="24"/>
        </w:rPr>
        <w:t>The Seven Creation Processes that the Lord Yah did in the Universe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His 4-fold Witness in the Universe is proven in scripture. In 1</w:t>
      </w:r>
      <w:r w:rsidRPr="00BD4AC1">
        <w:rPr>
          <w:sz w:val="24"/>
          <w:szCs w:val="24"/>
          <w:vertAlign w:val="superscript"/>
        </w:rPr>
        <w:t>st</w:t>
      </w:r>
      <w:r w:rsidRPr="00BD4AC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D4AC1">
        <w:rPr>
          <w:b/>
          <w:sz w:val="24"/>
          <w:szCs w:val="24"/>
        </w:rPr>
        <w:t>The Lord Yah and His Book on Hell in the Holy Bible</w:t>
      </w:r>
      <w:r w:rsidRPr="00BD4AC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D4AC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D4AC1">
        <w:rPr>
          <w:b/>
          <w:sz w:val="24"/>
          <w:szCs w:val="24"/>
        </w:rPr>
        <w:t>Does the Son Jesus Our Lord fully know His Father Stephen Our Lord</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D4AC1">
        <w:rPr>
          <w:sz w:val="24"/>
          <w:szCs w:val="24"/>
          <w:vertAlign w:val="superscript"/>
        </w:rPr>
        <w:t>st</w:t>
      </w:r>
      <w:r w:rsidRPr="00BD4AC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D4AC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D4AC1">
        <w:rPr>
          <w:sz w:val="24"/>
          <w:szCs w:val="24"/>
          <w:vertAlign w:val="superscript"/>
        </w:rPr>
        <w:t>nd</w:t>
      </w:r>
      <w:r w:rsidRPr="00BD4AC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D4AC1">
        <w:rPr>
          <w:b/>
          <w:sz w:val="24"/>
          <w:szCs w:val="24"/>
        </w:rPr>
        <w:t>Why should We Pay and Submit to the Father Stephen Our Lord</w:t>
      </w:r>
      <w:r w:rsidRPr="00BD4AC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D4AC1">
        <w:rPr>
          <w:sz w:val="24"/>
          <w:szCs w:val="24"/>
          <w:vertAlign w:val="superscript"/>
        </w:rPr>
        <w:t>st</w:t>
      </w:r>
      <w:r w:rsidRPr="00BD4AC1">
        <w:rPr>
          <w:sz w:val="24"/>
          <w:szCs w:val="24"/>
        </w:rPr>
        <w:t xml:space="preserve"> Samuel 15:29; Acts 6:5, 11, 13-15; 1</w:t>
      </w:r>
      <w:r w:rsidRPr="00BD4AC1">
        <w:rPr>
          <w:sz w:val="24"/>
          <w:szCs w:val="24"/>
          <w:vertAlign w:val="superscript"/>
        </w:rPr>
        <w:t>st</w:t>
      </w:r>
      <w:r w:rsidRPr="00BD4AC1">
        <w:rPr>
          <w:sz w:val="24"/>
          <w:szCs w:val="24"/>
        </w:rPr>
        <w:t xml:space="preserve"> John 2:22-23 &amp; 2</w:t>
      </w:r>
      <w:r w:rsidRPr="00BD4AC1">
        <w:rPr>
          <w:sz w:val="24"/>
          <w:szCs w:val="24"/>
          <w:vertAlign w:val="superscript"/>
        </w:rPr>
        <w:t>nd</w:t>
      </w:r>
      <w:r w:rsidRPr="00BD4AC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D4AC1">
        <w:rPr>
          <w:sz w:val="24"/>
          <w:szCs w:val="24"/>
        </w:rPr>
        <w:lastRenderedPageBreak/>
        <w:t>who the Father Stephen is in 1</w:t>
      </w:r>
      <w:r w:rsidRPr="00BD4AC1">
        <w:rPr>
          <w:sz w:val="24"/>
          <w:szCs w:val="24"/>
          <w:vertAlign w:val="superscript"/>
        </w:rPr>
        <w:t>st</w:t>
      </w:r>
      <w:r w:rsidRPr="00BD4AC1">
        <w:rPr>
          <w:sz w:val="24"/>
          <w:szCs w:val="24"/>
        </w:rPr>
        <w:t xml:space="preserve"> Corinthians 2:6-16. The Father Stephen is tried to be made into a Liar &amp; the Father Stephen’s Word or Logos is not in them in 1</w:t>
      </w:r>
      <w:r w:rsidRPr="00BD4AC1">
        <w:rPr>
          <w:sz w:val="24"/>
          <w:szCs w:val="24"/>
          <w:vertAlign w:val="superscript"/>
        </w:rPr>
        <w:t>st</w:t>
      </w:r>
      <w:r w:rsidRPr="00BD4AC1">
        <w:rPr>
          <w:sz w:val="24"/>
          <w:szCs w:val="24"/>
        </w:rPr>
        <w:t xml:space="preserve"> John 1:10. The Father Stephen’s truth &amp; agape love is not in them that try the Father Stephen as Man in 1</w:t>
      </w:r>
      <w:r w:rsidRPr="00BD4AC1">
        <w:rPr>
          <w:sz w:val="24"/>
          <w:szCs w:val="24"/>
          <w:vertAlign w:val="superscript"/>
        </w:rPr>
        <w:t>st</w:t>
      </w:r>
      <w:r w:rsidRPr="00BD4AC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D4AC1">
        <w:rPr>
          <w:b/>
          <w:sz w:val="24"/>
          <w:szCs w:val="24"/>
        </w:rPr>
        <w:t>Total Universe Access</w:t>
      </w:r>
      <w:r w:rsidRPr="00BD4AC1">
        <w:rPr>
          <w:sz w:val="24"/>
          <w:szCs w:val="24"/>
        </w:rPr>
        <w:t>” in Matthew 11:27; Luke 10:22; 1</w:t>
      </w:r>
      <w:r w:rsidRPr="00BD4AC1">
        <w:rPr>
          <w:sz w:val="24"/>
          <w:szCs w:val="24"/>
          <w:vertAlign w:val="superscript"/>
        </w:rPr>
        <w:t>st</w:t>
      </w:r>
      <w:r w:rsidRPr="00BD4AC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362CF" w:rsidRPr="00BD4AC1" w:rsidRDefault="006362CF" w:rsidP="006362CF">
      <w:pPr>
        <w:spacing w:line="480" w:lineRule="auto"/>
        <w:jc w:val="both"/>
        <w:rPr>
          <w:sz w:val="24"/>
          <w:szCs w:val="24"/>
        </w:rPr>
      </w:pPr>
      <w:r w:rsidRPr="00BD4AC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D4AC1">
        <w:rPr>
          <w:b/>
          <w:sz w:val="24"/>
          <w:szCs w:val="24"/>
        </w:rPr>
        <w:t>Mitzvot</w:t>
      </w:r>
      <w:r w:rsidRPr="00BD4AC1">
        <w:rPr>
          <w:sz w:val="24"/>
          <w:szCs w:val="24"/>
        </w:rPr>
        <w:t xml:space="preserve"> is the 18 orders for </w:t>
      </w:r>
      <w:r w:rsidRPr="00BD4AC1">
        <w:rPr>
          <w:b/>
          <w:sz w:val="24"/>
          <w:szCs w:val="24"/>
        </w:rPr>
        <w:t xml:space="preserve">Law </w:t>
      </w:r>
      <w:r w:rsidRPr="00BD4AC1">
        <w:rPr>
          <w:sz w:val="24"/>
          <w:szCs w:val="24"/>
        </w:rPr>
        <w:t xml:space="preserve">used as </w:t>
      </w:r>
      <w:r w:rsidRPr="00BD4AC1">
        <w:rPr>
          <w:b/>
          <w:sz w:val="24"/>
          <w:szCs w:val="24"/>
        </w:rPr>
        <w:t>Ways</w:t>
      </w:r>
      <w:r w:rsidRPr="00BD4AC1">
        <w:rPr>
          <w:sz w:val="24"/>
          <w:szCs w:val="24"/>
        </w:rPr>
        <w:t xml:space="preserve"> in 1</w:t>
      </w:r>
      <w:r w:rsidRPr="00BD4AC1">
        <w:rPr>
          <w:sz w:val="24"/>
          <w:szCs w:val="24"/>
          <w:vertAlign w:val="superscript"/>
        </w:rPr>
        <w:t>st</w:t>
      </w:r>
      <w:r w:rsidRPr="00BD4AC1">
        <w:rPr>
          <w:sz w:val="24"/>
          <w:szCs w:val="24"/>
        </w:rPr>
        <w:t xml:space="preserve"> Kings 2:3 &amp; Psalms 18:21. </w:t>
      </w:r>
      <w:r w:rsidRPr="00BD4AC1">
        <w:rPr>
          <w:b/>
          <w:sz w:val="24"/>
          <w:szCs w:val="24"/>
        </w:rPr>
        <w:t>Testimonies</w:t>
      </w:r>
      <w:r w:rsidRPr="00BD4AC1">
        <w:rPr>
          <w:sz w:val="24"/>
          <w:szCs w:val="24"/>
        </w:rPr>
        <w:t xml:space="preserve"> in Deuteronomy 4:45; 6:17 (KJV). </w:t>
      </w:r>
      <w:r w:rsidRPr="00BD4AC1">
        <w:rPr>
          <w:b/>
          <w:sz w:val="24"/>
          <w:szCs w:val="24"/>
        </w:rPr>
        <w:t xml:space="preserve">Statutes </w:t>
      </w:r>
      <w:r w:rsidRPr="00BD4AC1">
        <w:rPr>
          <w:sz w:val="24"/>
          <w:szCs w:val="24"/>
        </w:rPr>
        <w:t xml:space="preserve">in Leviticus 3:17; 10:11 (OKJV). </w:t>
      </w:r>
      <w:r w:rsidRPr="00BD4AC1">
        <w:rPr>
          <w:b/>
          <w:sz w:val="24"/>
          <w:szCs w:val="24"/>
        </w:rPr>
        <w:t xml:space="preserve">Decrees </w:t>
      </w:r>
      <w:r w:rsidRPr="00BD4AC1">
        <w:rPr>
          <w:sz w:val="24"/>
          <w:szCs w:val="24"/>
        </w:rPr>
        <w:t>in 1</w:t>
      </w:r>
      <w:r w:rsidRPr="00BD4AC1">
        <w:rPr>
          <w:sz w:val="24"/>
          <w:szCs w:val="24"/>
          <w:vertAlign w:val="superscript"/>
        </w:rPr>
        <w:t xml:space="preserve">st </w:t>
      </w:r>
      <w:r w:rsidRPr="00BD4AC1">
        <w:rPr>
          <w:sz w:val="24"/>
          <w:szCs w:val="24"/>
        </w:rPr>
        <w:t xml:space="preserve">Chronicles 29:19. </w:t>
      </w:r>
      <w:r w:rsidRPr="00BD4AC1">
        <w:rPr>
          <w:b/>
          <w:sz w:val="24"/>
          <w:szCs w:val="24"/>
        </w:rPr>
        <w:t xml:space="preserve">Ordinances </w:t>
      </w:r>
      <w:r w:rsidRPr="00BD4AC1">
        <w:rPr>
          <w:sz w:val="24"/>
          <w:szCs w:val="24"/>
        </w:rPr>
        <w:t xml:space="preserve">in Numbers 9:12 (OKJV).  </w:t>
      </w:r>
      <w:r w:rsidRPr="00BD4AC1">
        <w:rPr>
          <w:b/>
          <w:sz w:val="24"/>
          <w:szCs w:val="24"/>
        </w:rPr>
        <w:t>Requirements</w:t>
      </w:r>
      <w:r w:rsidRPr="00BD4AC1">
        <w:rPr>
          <w:sz w:val="24"/>
          <w:szCs w:val="24"/>
        </w:rPr>
        <w:t xml:space="preserve"> in 1</w:t>
      </w:r>
      <w:r w:rsidRPr="00BD4AC1">
        <w:rPr>
          <w:sz w:val="24"/>
          <w:szCs w:val="24"/>
          <w:vertAlign w:val="superscript"/>
        </w:rPr>
        <w:t xml:space="preserve">st </w:t>
      </w:r>
      <w:r w:rsidRPr="00BD4AC1">
        <w:rPr>
          <w:sz w:val="24"/>
          <w:szCs w:val="24"/>
        </w:rPr>
        <w:t xml:space="preserve">Kings 2:3. </w:t>
      </w:r>
      <w:r w:rsidRPr="00BD4AC1">
        <w:rPr>
          <w:b/>
          <w:sz w:val="24"/>
          <w:szCs w:val="24"/>
        </w:rPr>
        <w:t>Precepts</w:t>
      </w:r>
      <w:r w:rsidRPr="00BD4AC1">
        <w:rPr>
          <w:sz w:val="24"/>
          <w:szCs w:val="24"/>
        </w:rPr>
        <w:t xml:space="preserve"> in Psalms 119:4 (NIV). </w:t>
      </w:r>
      <w:r w:rsidRPr="00BD4AC1">
        <w:rPr>
          <w:b/>
          <w:sz w:val="24"/>
          <w:szCs w:val="24"/>
        </w:rPr>
        <w:t>Stipulations</w:t>
      </w:r>
      <w:r w:rsidRPr="00BD4AC1">
        <w:rPr>
          <w:sz w:val="24"/>
          <w:szCs w:val="24"/>
        </w:rPr>
        <w:t xml:space="preserve"> in Deuteronomy 6:17 (NIV). </w:t>
      </w:r>
      <w:r w:rsidRPr="00BD4AC1">
        <w:rPr>
          <w:b/>
          <w:sz w:val="24"/>
          <w:szCs w:val="24"/>
        </w:rPr>
        <w:t xml:space="preserve">Commands </w:t>
      </w:r>
      <w:r w:rsidRPr="00BD4AC1">
        <w:rPr>
          <w:sz w:val="24"/>
          <w:szCs w:val="24"/>
        </w:rPr>
        <w:t xml:space="preserve">in Deuteronomy 9:1-9. </w:t>
      </w:r>
      <w:r w:rsidRPr="00BD4AC1">
        <w:rPr>
          <w:b/>
          <w:sz w:val="24"/>
          <w:szCs w:val="24"/>
        </w:rPr>
        <w:t>Judgments</w:t>
      </w:r>
      <w:r w:rsidRPr="00BD4AC1">
        <w:rPr>
          <w:sz w:val="24"/>
          <w:szCs w:val="24"/>
        </w:rPr>
        <w:t xml:space="preserve"> in Exodus 24:3 (KJV). </w:t>
      </w:r>
      <w:r w:rsidRPr="00BD4AC1">
        <w:rPr>
          <w:b/>
          <w:sz w:val="24"/>
          <w:szCs w:val="24"/>
        </w:rPr>
        <w:t>Words</w:t>
      </w:r>
      <w:r w:rsidRPr="00BD4AC1">
        <w:rPr>
          <w:sz w:val="24"/>
          <w:szCs w:val="24"/>
        </w:rPr>
        <w:t xml:space="preserve"> in Deuteronomy 33:9. </w:t>
      </w:r>
      <w:r w:rsidRPr="00BD4AC1">
        <w:rPr>
          <w:b/>
          <w:sz w:val="24"/>
          <w:szCs w:val="24"/>
        </w:rPr>
        <w:t>Regulations</w:t>
      </w:r>
      <w:r w:rsidRPr="00BD4AC1">
        <w:rPr>
          <w:sz w:val="24"/>
          <w:szCs w:val="24"/>
        </w:rPr>
        <w:t xml:space="preserve"> </w:t>
      </w:r>
      <w:r w:rsidRPr="00BD4AC1">
        <w:rPr>
          <w:sz w:val="24"/>
          <w:szCs w:val="24"/>
        </w:rPr>
        <w:lastRenderedPageBreak/>
        <w:t xml:space="preserve">in Exodus 24:3. </w:t>
      </w:r>
      <w:r w:rsidRPr="00BD4AC1">
        <w:rPr>
          <w:b/>
          <w:sz w:val="24"/>
          <w:szCs w:val="24"/>
        </w:rPr>
        <w:t>Teachings</w:t>
      </w:r>
      <w:r w:rsidRPr="00BD4AC1">
        <w:rPr>
          <w:sz w:val="24"/>
          <w:szCs w:val="24"/>
        </w:rPr>
        <w:t xml:space="preserve"> in Exodus 24:3. </w:t>
      </w:r>
      <w:r w:rsidRPr="00BD4AC1">
        <w:rPr>
          <w:b/>
          <w:sz w:val="24"/>
          <w:szCs w:val="24"/>
        </w:rPr>
        <w:t xml:space="preserve">Rules </w:t>
      </w:r>
      <w:r w:rsidRPr="00BD4AC1">
        <w:rPr>
          <w:sz w:val="24"/>
          <w:szCs w:val="24"/>
        </w:rPr>
        <w:t>in Psalms 110:2 &amp; 2</w:t>
      </w:r>
      <w:r w:rsidRPr="00BD4AC1">
        <w:rPr>
          <w:sz w:val="24"/>
          <w:szCs w:val="24"/>
          <w:vertAlign w:val="superscript"/>
        </w:rPr>
        <w:t>nd</w:t>
      </w:r>
      <w:r w:rsidRPr="00BD4AC1">
        <w:rPr>
          <w:sz w:val="24"/>
          <w:szCs w:val="24"/>
        </w:rPr>
        <w:t xml:space="preserve"> Esdras 4:38; 5:23, 38; 6:11; 7:17; 12:7; 13:51. </w:t>
      </w:r>
      <w:r w:rsidRPr="00BD4AC1">
        <w:rPr>
          <w:b/>
          <w:sz w:val="24"/>
          <w:szCs w:val="24"/>
        </w:rPr>
        <w:t>Codes (Penal)</w:t>
      </w:r>
      <w:r w:rsidRPr="00BD4AC1">
        <w:rPr>
          <w:sz w:val="24"/>
          <w:szCs w:val="24"/>
        </w:rPr>
        <w:t xml:space="preserve"> in Romans 2:27, 29 (NIV); 7:6 (NIV) &amp; Colossians 2:14 (NIV). </w:t>
      </w:r>
      <w:r w:rsidRPr="00BD4AC1">
        <w:rPr>
          <w:b/>
          <w:sz w:val="24"/>
          <w:szCs w:val="24"/>
        </w:rPr>
        <w:t>Covenant Rituals</w:t>
      </w:r>
      <w:r w:rsidRPr="00BD4AC1">
        <w:rPr>
          <w:sz w:val="24"/>
          <w:szCs w:val="24"/>
        </w:rPr>
        <w:t xml:space="preserve"> 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w:t>
      </w:r>
      <w:r w:rsidRPr="00BD4AC1">
        <w:rPr>
          <w:b/>
          <w:sz w:val="24"/>
          <w:szCs w:val="24"/>
        </w:rPr>
        <w:t>Manuals</w:t>
      </w:r>
      <w:r w:rsidRPr="00BD4AC1">
        <w:rPr>
          <w:sz w:val="24"/>
          <w:szCs w:val="24"/>
        </w:rPr>
        <w:t xml:space="preserve"> 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&amp; 2</w:t>
      </w:r>
      <w:r w:rsidRPr="00BD4AC1">
        <w:rPr>
          <w:sz w:val="24"/>
          <w:szCs w:val="24"/>
          <w:vertAlign w:val="superscript"/>
        </w:rPr>
        <w:t>nd</w:t>
      </w:r>
      <w:r w:rsidRPr="00BD4AC1">
        <w:rPr>
          <w:sz w:val="24"/>
          <w:szCs w:val="24"/>
        </w:rPr>
        <w:t xml:space="preserve"> Corinthians 10:4-6. All these words in scripture mean the same thing in Deuteronomy 4:1; 5:1; 6:1 and 1</w:t>
      </w:r>
      <w:r w:rsidRPr="00BD4AC1">
        <w:rPr>
          <w:sz w:val="24"/>
          <w:szCs w:val="24"/>
          <w:vertAlign w:val="superscript"/>
        </w:rPr>
        <w:t>st</w:t>
      </w:r>
      <w:r w:rsidRPr="00BD4AC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D4AC1">
        <w:rPr>
          <w:sz w:val="24"/>
          <w:szCs w:val="24"/>
          <w:vertAlign w:val="superscript"/>
        </w:rPr>
        <w:t>st</w:t>
      </w:r>
      <w:r w:rsidRPr="00BD4AC1">
        <w:rPr>
          <w:sz w:val="24"/>
          <w:szCs w:val="24"/>
        </w:rPr>
        <w:t xml:space="preserve"> Corinthians 2:6-16 and Titus 3:1-11. There are a total of 613 commandments Jewish Laws (</w:t>
      </w:r>
      <w:r w:rsidRPr="00BD4AC1">
        <w:rPr>
          <w:b/>
          <w:sz w:val="24"/>
          <w:szCs w:val="24"/>
        </w:rPr>
        <w:t>Mitzvot</w:t>
      </w:r>
      <w:r w:rsidRPr="00BD4AC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D4AC1">
        <w:rPr>
          <w:sz w:val="24"/>
          <w:szCs w:val="24"/>
          <w:vertAlign w:val="superscript"/>
        </w:rPr>
        <w:t>st</w:t>
      </w:r>
      <w:r w:rsidRPr="00BD4AC1">
        <w:rPr>
          <w:sz w:val="24"/>
          <w:szCs w:val="24"/>
        </w:rPr>
        <w:t xml:space="preserve"> time when Moses went up to &amp; down the mountain in Gentile Christian Law &amp;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of </w:t>
      </w:r>
      <w:r w:rsidRPr="00BD4AC1">
        <w:rPr>
          <w:b/>
          <w:sz w:val="24"/>
          <w:szCs w:val="24"/>
        </w:rPr>
        <w:t xml:space="preserve">The 2 Greatest Commands in all the Law </w:t>
      </w:r>
      <w:r w:rsidRPr="00BD4AC1">
        <w:rPr>
          <w:sz w:val="24"/>
          <w:szCs w:val="24"/>
        </w:rPr>
        <w:t xml:space="preserve">are in James 2:8-13 &amp; Luke 10:27. The </w:t>
      </w:r>
      <w:r w:rsidRPr="00BD4AC1">
        <w:rPr>
          <w:b/>
          <w:sz w:val="24"/>
          <w:szCs w:val="24"/>
        </w:rPr>
        <w:t>Whole Law</w:t>
      </w:r>
      <w:r w:rsidRPr="00BD4AC1">
        <w:rPr>
          <w:sz w:val="24"/>
          <w:szCs w:val="24"/>
        </w:rPr>
        <w:t xml:space="preserve"> in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2 or 3 for Jewish Laws</w:t>
      </w:r>
      <w:r w:rsidRPr="00BD4AC1">
        <w:rPr>
          <w:sz w:val="24"/>
          <w:szCs w:val="24"/>
        </w:rPr>
        <w:t xml:space="preserve"> is stronger in the </w:t>
      </w:r>
      <w:r w:rsidRPr="00BD4AC1">
        <w:rPr>
          <w:b/>
          <w:sz w:val="24"/>
          <w:szCs w:val="24"/>
        </w:rPr>
        <w:t>23</w:t>
      </w:r>
      <w:r w:rsidRPr="00BD4AC1">
        <w:rPr>
          <w:b/>
          <w:sz w:val="24"/>
          <w:szCs w:val="24"/>
          <w:vertAlign w:val="superscript"/>
        </w:rPr>
        <w:t>rd</w:t>
      </w:r>
      <w:r w:rsidRPr="00BD4AC1">
        <w:rPr>
          <w:b/>
          <w:sz w:val="24"/>
          <w:szCs w:val="24"/>
        </w:rPr>
        <w:t xml:space="preserve"> order of James in 1 or 2 for Gentile Law</w:t>
      </w:r>
      <w:r w:rsidRPr="00BD4AC1">
        <w:rPr>
          <w:sz w:val="24"/>
          <w:szCs w:val="24"/>
        </w:rPr>
        <w:t xml:space="preserve">, the </w:t>
      </w:r>
      <w:r w:rsidRPr="00BD4AC1">
        <w:rPr>
          <w:b/>
          <w:sz w:val="24"/>
          <w:szCs w:val="24"/>
        </w:rPr>
        <w:t>24</w:t>
      </w:r>
      <w:r w:rsidRPr="00BD4AC1">
        <w:rPr>
          <w:b/>
          <w:sz w:val="24"/>
          <w:szCs w:val="24"/>
          <w:vertAlign w:val="superscript"/>
        </w:rPr>
        <w:t>th</w:t>
      </w:r>
      <w:r w:rsidRPr="00BD4AC1">
        <w:rPr>
          <w:sz w:val="24"/>
          <w:szCs w:val="24"/>
        </w:rPr>
        <w:t xml:space="preserve"> </w:t>
      </w:r>
      <w:r w:rsidRPr="00BD4AC1">
        <w:rPr>
          <w:b/>
          <w:sz w:val="24"/>
          <w:szCs w:val="24"/>
        </w:rPr>
        <w:t>order of James in 1 or alone for Christian  Law</w:t>
      </w:r>
      <w:r w:rsidRPr="00BD4AC1">
        <w:rPr>
          <w:sz w:val="24"/>
          <w:szCs w:val="24"/>
        </w:rPr>
        <w:t xml:space="preserve">  &amp;  the  </w:t>
      </w:r>
      <w:r w:rsidRPr="00BD4AC1">
        <w:rPr>
          <w:b/>
          <w:sz w:val="24"/>
          <w:szCs w:val="24"/>
        </w:rPr>
        <w:t>30</w:t>
      </w:r>
      <w:r w:rsidRPr="00BD4AC1">
        <w:rPr>
          <w:b/>
          <w:sz w:val="24"/>
          <w:szCs w:val="24"/>
          <w:vertAlign w:val="superscript"/>
        </w:rPr>
        <w:t>th</w:t>
      </w:r>
      <w:r w:rsidRPr="00BD4AC1">
        <w:rPr>
          <w:b/>
          <w:sz w:val="24"/>
          <w:szCs w:val="24"/>
        </w:rPr>
        <w:t xml:space="preserve"> Supreme  order  of  Melchizedek  (Giants), Elohim  (Dragon Hosts, Camps &amp; Armies) &amp; El (Law) in Lordship above </w:t>
      </w:r>
      <w:r w:rsidRPr="00BD4AC1">
        <w:rPr>
          <w:b/>
          <w:sz w:val="24"/>
          <w:szCs w:val="24"/>
        </w:rPr>
        <w:lastRenderedPageBreak/>
        <w:t>the Law</w:t>
      </w:r>
      <w:r w:rsidRPr="00BD4AC1">
        <w:rPr>
          <w:sz w:val="24"/>
          <w:szCs w:val="24"/>
        </w:rPr>
        <w:t xml:space="preserve"> in Romans 2:14-15; 13:1-10; Hebrews 7:11, 21; 10:28-30 &amp; James 2:8-13. Laws were changed into Gentile Laws: The Jewish Laws in Sexual Eros Love to abstain from Your Wife is in Acts 15:20, 29; 21:25 &amp; Ephesians 5:25. </w:t>
      </w:r>
      <w:r w:rsidRPr="00BD4AC1">
        <w:rPr>
          <w:b/>
          <w:sz w:val="24"/>
          <w:szCs w:val="24"/>
        </w:rPr>
        <w:t>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are the Lord John as Woman/Jesus as Man</w:t>
      </w:r>
      <w:r w:rsidRPr="00BD4AC1">
        <w:rPr>
          <w:sz w:val="24"/>
          <w:szCs w:val="24"/>
        </w:rPr>
        <w:t xml:space="preserve">. </w:t>
      </w:r>
      <w:r w:rsidRPr="00BD4AC1">
        <w:rPr>
          <w:b/>
          <w:sz w:val="24"/>
          <w:szCs w:val="24"/>
        </w:rPr>
        <w:t>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as the Lord James for Boys &amp; the Law of God &amp; the Lord Stephen for Lords under El</w:t>
      </w:r>
      <w:r w:rsidRPr="00BD4AC1">
        <w:rPr>
          <w:sz w:val="24"/>
          <w:szCs w:val="24"/>
        </w:rPr>
        <w:t>. There are 60 Lord’s Laws in the Holy Bible. If You have any questions on the other 60 Lords, You must get My book called “</w:t>
      </w:r>
      <w:r w:rsidRPr="00BD4AC1">
        <w:rPr>
          <w:b/>
          <w:sz w:val="24"/>
          <w:szCs w:val="24"/>
        </w:rPr>
        <w:t>The Lord Yahweh and the 360 other Lords that He created</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D4AC1">
        <w:rPr>
          <w:sz w:val="24"/>
          <w:szCs w:val="24"/>
          <w:vertAlign w:val="superscript"/>
        </w:rPr>
        <w:t>st</w:t>
      </w:r>
      <w:r w:rsidRPr="00BD4AC1">
        <w:rPr>
          <w:sz w:val="24"/>
          <w:szCs w:val="24"/>
        </w:rPr>
        <w:t>, is the Lady Elizabeth in doing the Pregnancy of the Lord John for Mankind in Luke 1:5-25, 57-58. 2</w:t>
      </w:r>
      <w:r w:rsidRPr="00BD4AC1">
        <w:rPr>
          <w:sz w:val="24"/>
          <w:szCs w:val="24"/>
          <w:vertAlign w:val="superscript"/>
        </w:rPr>
        <w:t>nd</w:t>
      </w:r>
      <w:r w:rsidRPr="00BD4AC1">
        <w:rPr>
          <w:sz w:val="24"/>
          <w:szCs w:val="24"/>
        </w:rPr>
        <w:t>, is the Lady Mary in doing the Pregnancy of the Lord Jesus for Womankind in Luke 1:26-55; 2:1-20. 3</w:t>
      </w:r>
      <w:r w:rsidRPr="00BD4AC1">
        <w:rPr>
          <w:sz w:val="24"/>
          <w:szCs w:val="24"/>
          <w:vertAlign w:val="superscript"/>
        </w:rPr>
        <w:t>rd</w:t>
      </w:r>
      <w:r w:rsidRPr="00BD4AC1">
        <w:rPr>
          <w:sz w:val="24"/>
          <w:szCs w:val="24"/>
        </w:rPr>
        <w:t xml:space="preserve">, is the Lady Barbara (derived from Bara in Genesis 1:1) in doing the </w:t>
      </w:r>
      <w:r w:rsidRPr="00BD4AC1">
        <w:rPr>
          <w:sz w:val="24"/>
          <w:szCs w:val="24"/>
        </w:rPr>
        <w:lastRenderedPageBreak/>
        <w:t>Pregnancy of Stephen for the 60 other Ladies in Proverbs 8:22-25 (RSV) &amp; Acts 1:4-8. There is proof of the Trinity. Some scriptures  are  Matthew  28:19;  1</w:t>
      </w:r>
      <w:r w:rsidRPr="00BD4AC1">
        <w:rPr>
          <w:sz w:val="24"/>
          <w:szCs w:val="24"/>
          <w:vertAlign w:val="superscript"/>
        </w:rPr>
        <w:t>st</w:t>
      </w:r>
      <w:r w:rsidRPr="00BD4AC1">
        <w:rPr>
          <w:sz w:val="24"/>
          <w:szCs w:val="24"/>
        </w:rPr>
        <w:t xml:space="preserve">  Corinthians  12:4-6;  2</w:t>
      </w:r>
      <w:r w:rsidRPr="00BD4AC1">
        <w:rPr>
          <w:sz w:val="24"/>
          <w:szCs w:val="24"/>
          <w:vertAlign w:val="superscript"/>
        </w:rPr>
        <w:t>nd</w:t>
      </w:r>
      <w:r w:rsidRPr="00BD4AC1">
        <w:rPr>
          <w:sz w:val="24"/>
          <w:szCs w:val="24"/>
        </w:rPr>
        <w:t xml:space="preserve">  Corinthians  13:14;  1</w:t>
      </w:r>
      <w:r w:rsidRPr="00BD4AC1">
        <w:rPr>
          <w:sz w:val="24"/>
          <w:szCs w:val="24"/>
          <w:vertAlign w:val="superscript"/>
        </w:rPr>
        <w:t xml:space="preserve">st </w:t>
      </w:r>
      <w:r w:rsidRPr="00BD4AC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362CF" w:rsidRPr="00BD4AC1" w:rsidRDefault="006362CF" w:rsidP="006362CF">
      <w:pPr>
        <w:spacing w:line="480" w:lineRule="auto"/>
        <w:jc w:val="both"/>
        <w:rPr>
          <w:sz w:val="24"/>
          <w:szCs w:val="24"/>
        </w:rPr>
      </w:pPr>
      <w:r w:rsidRPr="00BD4AC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D4AC1">
        <w:rPr>
          <w:sz w:val="24"/>
          <w:szCs w:val="24"/>
          <w:vertAlign w:val="superscript"/>
        </w:rPr>
        <w:t>st</w:t>
      </w:r>
      <w:r w:rsidRPr="00BD4AC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D4AC1">
        <w:rPr>
          <w:sz w:val="24"/>
          <w:szCs w:val="24"/>
          <w:vertAlign w:val="superscript"/>
        </w:rPr>
        <w:t>st</w:t>
      </w:r>
      <w:r w:rsidRPr="00BD4AC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362CF" w:rsidRPr="00BD4AC1" w:rsidRDefault="006362CF" w:rsidP="006362CF">
      <w:pPr>
        <w:spacing w:line="480" w:lineRule="auto"/>
        <w:jc w:val="both"/>
        <w:rPr>
          <w:sz w:val="24"/>
          <w:szCs w:val="24"/>
        </w:rPr>
      </w:pPr>
      <w:r w:rsidRPr="00BD4AC1">
        <w:rPr>
          <w:sz w:val="24"/>
          <w:szCs w:val="24"/>
        </w:rPr>
        <w:t xml:space="preserve">Each Person of the Trinity is fully God which is proven in scripture. In Genesis 1:1 declares that the Father Stephen is fully God in omniscience/omnipotence in the Deity of Stephen in John </w:t>
      </w:r>
      <w:r w:rsidRPr="00BD4AC1">
        <w:rPr>
          <w:sz w:val="24"/>
          <w:szCs w:val="24"/>
        </w:rPr>
        <w:lastRenderedPageBreak/>
        <w:t>1:1-3;  1</w:t>
      </w:r>
      <w:r w:rsidRPr="00BD4AC1">
        <w:rPr>
          <w:sz w:val="24"/>
          <w:szCs w:val="24"/>
          <w:vertAlign w:val="superscript"/>
        </w:rPr>
        <w:t xml:space="preserve">st </w:t>
      </w:r>
      <w:r w:rsidRPr="00BD4AC1">
        <w:rPr>
          <w:sz w:val="24"/>
          <w:szCs w:val="24"/>
        </w:rPr>
        <w:t xml:space="preserve"> John  2:22;  2</w:t>
      </w:r>
      <w:r w:rsidRPr="00BD4AC1">
        <w:rPr>
          <w:sz w:val="24"/>
          <w:szCs w:val="24"/>
          <w:vertAlign w:val="superscript"/>
        </w:rPr>
        <w:t>nd</w:t>
      </w:r>
      <w:r w:rsidRPr="00BD4AC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D4AC1">
        <w:rPr>
          <w:sz w:val="24"/>
          <w:szCs w:val="24"/>
          <w:vertAlign w:val="superscript"/>
        </w:rPr>
        <w:t>nd</w:t>
      </w:r>
      <w:r w:rsidRPr="00BD4AC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D4AC1">
        <w:rPr>
          <w:sz w:val="24"/>
          <w:szCs w:val="24"/>
          <w:vertAlign w:val="superscript"/>
        </w:rPr>
        <w:t>st</w:t>
      </w:r>
      <w:r w:rsidRPr="00BD4AC1">
        <w:rPr>
          <w:sz w:val="24"/>
          <w:szCs w:val="24"/>
        </w:rPr>
        <w:t xml:space="preserve"> Corinthians 2:10-11. </w:t>
      </w:r>
    </w:p>
    <w:p w:rsidR="006362CF" w:rsidRPr="00BD4AC1" w:rsidRDefault="006362CF" w:rsidP="006362CF">
      <w:pPr>
        <w:spacing w:line="480" w:lineRule="auto"/>
        <w:jc w:val="both"/>
        <w:rPr>
          <w:sz w:val="24"/>
          <w:szCs w:val="24"/>
        </w:rPr>
      </w:pPr>
      <w:r w:rsidRPr="00BD4AC1">
        <w:rPr>
          <w:sz w:val="24"/>
          <w:szCs w:val="24"/>
        </w:rPr>
        <w:t>The Importance of God existing as the Trinity is proven in scripture. Some scriptures that governs this thought are in John 1:1-3; Hebrews 1:1-3; Colossians 1:16; 1</w:t>
      </w:r>
      <w:r w:rsidRPr="00BD4AC1">
        <w:rPr>
          <w:sz w:val="24"/>
          <w:szCs w:val="24"/>
          <w:vertAlign w:val="superscript"/>
        </w:rPr>
        <w:t>st</w:t>
      </w:r>
      <w:r w:rsidRPr="00BD4AC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D4AC1">
        <w:rPr>
          <w:sz w:val="24"/>
          <w:szCs w:val="24"/>
        </w:rPr>
        <w:lastRenderedPageBreak/>
        <w:t>through the Father Stephen by exalting them on High in Philippians 2:9-11 &amp; John 10:17-18, 34-35. The Lord Yah raised the Father Stephen and exalted Him on High proven in Acts 7:59-8:3; 1</w:t>
      </w:r>
      <w:r w:rsidRPr="00BD4AC1">
        <w:rPr>
          <w:sz w:val="24"/>
          <w:szCs w:val="24"/>
          <w:vertAlign w:val="superscript"/>
        </w:rPr>
        <w:t>st</w:t>
      </w:r>
      <w:r w:rsidRPr="00BD4AC1">
        <w:rPr>
          <w:sz w:val="24"/>
          <w:szCs w:val="24"/>
        </w:rPr>
        <w:t xml:space="preserve"> Corinthians 8:6; 15;24-28; Ephesians 4:6; Proverbs 8:22-29 (RSV); 8:30-31 (NIV) and John 5:24-30; 6:22-59. This means there is only One Father Stephen as the Highest by which are all things and We in Him in 1</w:t>
      </w:r>
      <w:r w:rsidRPr="00BD4AC1">
        <w:rPr>
          <w:sz w:val="24"/>
          <w:szCs w:val="24"/>
          <w:vertAlign w:val="superscript"/>
        </w:rPr>
        <w:t>st</w:t>
      </w:r>
      <w:r w:rsidRPr="00BD4AC1">
        <w:rPr>
          <w:sz w:val="24"/>
          <w:szCs w:val="24"/>
        </w:rPr>
        <w:t xml:space="preserve"> Corinthians 8:6. Since the Father Stephen making the Lord James, Son Jesus Christ and Brother John subject to the Father Stephen as the Last of the Trinity in 1</w:t>
      </w:r>
      <w:r w:rsidRPr="00BD4AC1">
        <w:rPr>
          <w:sz w:val="24"/>
          <w:szCs w:val="24"/>
          <w:vertAlign w:val="superscript"/>
        </w:rPr>
        <w:t>st</w:t>
      </w:r>
      <w:r w:rsidRPr="00BD4AC1">
        <w:rPr>
          <w:sz w:val="24"/>
          <w:szCs w:val="24"/>
        </w:rPr>
        <w:t xml:space="preserve"> Corinthians 15:24-28. The Father Stephen Our Lord would be equal and would act as the Lord Yahweh (short name is Yah) the Creator of the Father Stephen proven in 1</w:t>
      </w:r>
      <w:r w:rsidRPr="00BD4AC1">
        <w:rPr>
          <w:sz w:val="24"/>
          <w:szCs w:val="24"/>
          <w:vertAlign w:val="superscript"/>
        </w:rPr>
        <w:t>st</w:t>
      </w:r>
      <w:r w:rsidRPr="00BD4AC1">
        <w:rPr>
          <w:sz w:val="24"/>
          <w:szCs w:val="24"/>
        </w:rPr>
        <w:t xml:space="preserve"> Corinthians 8:6; 15:24-28 &amp; Ephesians 4:6. This means there is One God being the Lord Yahweh and One Father being Stephen who is above all, through all and in You all in Ephesians 4:6. </w:t>
      </w:r>
    </w:p>
    <w:p w:rsidR="006362CF" w:rsidRPr="00BD4AC1" w:rsidRDefault="006362CF" w:rsidP="006362CF">
      <w:pPr>
        <w:spacing w:line="480" w:lineRule="auto"/>
        <w:jc w:val="both"/>
        <w:rPr>
          <w:sz w:val="24"/>
          <w:szCs w:val="24"/>
        </w:rPr>
      </w:pPr>
      <w:r w:rsidRPr="00BD4AC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D4AC1">
        <w:rPr>
          <w:sz w:val="24"/>
          <w:szCs w:val="24"/>
          <w:vertAlign w:val="superscript"/>
        </w:rPr>
        <w:t>st</w:t>
      </w:r>
      <w:r w:rsidRPr="00BD4AC1">
        <w:rPr>
          <w:sz w:val="24"/>
          <w:szCs w:val="24"/>
        </w:rPr>
        <w:t xml:space="preserve"> Corinthians 8:6; 15:24; Genesis 1:1 &amp; Hebrews 1:1-2. Some scriptures that prove the job of the Holy Ghost (The Brother John) is in Genesis 1:2; John 14:16-18, 26; 16:5-15 and Psalms 33:6; 139:7. </w:t>
      </w:r>
    </w:p>
    <w:p w:rsidR="006362CF" w:rsidRPr="00BD4AC1" w:rsidRDefault="006362CF" w:rsidP="006362CF">
      <w:pPr>
        <w:spacing w:line="480" w:lineRule="auto"/>
        <w:jc w:val="both"/>
        <w:rPr>
          <w:sz w:val="24"/>
          <w:szCs w:val="24"/>
        </w:rPr>
      </w:pPr>
      <w:r w:rsidRPr="00BD4AC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D4AC1">
        <w:rPr>
          <w:sz w:val="24"/>
          <w:szCs w:val="24"/>
          <w:vertAlign w:val="superscript"/>
        </w:rPr>
        <w:t>st</w:t>
      </w:r>
      <w:r w:rsidRPr="00BD4AC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D4AC1">
        <w:rPr>
          <w:sz w:val="24"/>
          <w:szCs w:val="24"/>
          <w:vertAlign w:val="superscript"/>
        </w:rPr>
        <w:t>st</w:t>
      </w:r>
      <w:r w:rsidRPr="00BD4AC1">
        <w:rPr>
          <w:sz w:val="24"/>
          <w:szCs w:val="24"/>
        </w:rPr>
        <w:t xml:space="preserve"> Peter 1:2; Acts 1:8 and 1</w:t>
      </w:r>
      <w:r w:rsidRPr="00BD4AC1">
        <w:rPr>
          <w:sz w:val="24"/>
          <w:szCs w:val="24"/>
          <w:vertAlign w:val="superscript"/>
        </w:rPr>
        <w:t>st</w:t>
      </w:r>
      <w:r w:rsidRPr="00BD4AC1">
        <w:rPr>
          <w:sz w:val="24"/>
          <w:szCs w:val="24"/>
        </w:rPr>
        <w:t xml:space="preserve"> Corinthians 12:7-11. The  Son Jesus  and  Holy  Ghost  (Brother  John)  are  equal  in  Deity to the Father Stephen in the Eternal Kingdom, but are in subordinate jobs in 1</w:t>
      </w:r>
      <w:r w:rsidRPr="00BD4AC1">
        <w:rPr>
          <w:sz w:val="24"/>
          <w:szCs w:val="24"/>
          <w:vertAlign w:val="superscript"/>
        </w:rPr>
        <w:t>st</w:t>
      </w:r>
      <w:r w:rsidRPr="00BD4AC1">
        <w:rPr>
          <w:sz w:val="24"/>
          <w:szCs w:val="24"/>
        </w:rPr>
        <w:t xml:space="preserve"> Corinthians 15:24-28.               </w:t>
      </w:r>
    </w:p>
    <w:p w:rsidR="006362CF" w:rsidRPr="00BD4AC1" w:rsidRDefault="006362CF" w:rsidP="006362CF">
      <w:pPr>
        <w:spacing w:line="480" w:lineRule="auto"/>
        <w:jc w:val="both"/>
        <w:rPr>
          <w:sz w:val="24"/>
          <w:szCs w:val="24"/>
        </w:rPr>
      </w:pPr>
      <w:r w:rsidRPr="00BD4AC1">
        <w:rPr>
          <w:sz w:val="24"/>
          <w:szCs w:val="24"/>
        </w:rPr>
        <w:t>The Trinity’s existence is proven in scripture. The three Persons exist eternally as the Father Stephen, Son Jesus Christ and Holy Ghost (Brother John). Some scriptures that prove this are in Ephesians 1:3-4; 3:14-15; John 1:1-4, 14, 18; 1</w:t>
      </w:r>
      <w:r w:rsidRPr="00BD4AC1">
        <w:rPr>
          <w:sz w:val="24"/>
          <w:szCs w:val="24"/>
          <w:vertAlign w:val="superscript"/>
        </w:rPr>
        <w:t>st</w:t>
      </w:r>
      <w:r w:rsidRPr="00BD4AC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D4AC1">
        <w:rPr>
          <w:sz w:val="24"/>
          <w:szCs w:val="24"/>
          <w:vertAlign w:val="superscript"/>
        </w:rPr>
        <w:t>st</w:t>
      </w:r>
      <w:r w:rsidRPr="00BD4AC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D4AC1">
        <w:rPr>
          <w:b/>
          <w:sz w:val="24"/>
          <w:szCs w:val="24"/>
        </w:rPr>
        <w:t>The Unchanging God</w:t>
      </w:r>
      <w:r w:rsidRPr="00BD4AC1">
        <w:rPr>
          <w:sz w:val="24"/>
          <w:szCs w:val="24"/>
        </w:rPr>
        <w:t xml:space="preserve">” and God never changes in </w:t>
      </w:r>
      <w:r w:rsidRPr="00BD4AC1">
        <w:rPr>
          <w:sz w:val="24"/>
          <w:szCs w:val="24"/>
        </w:rPr>
        <w:lastRenderedPageBreak/>
        <w:t>anything in His works and plans in Acts 5:38-39. He is the “</w:t>
      </w:r>
      <w:r w:rsidRPr="00BD4AC1">
        <w:rPr>
          <w:b/>
          <w:sz w:val="24"/>
          <w:szCs w:val="24"/>
        </w:rPr>
        <w:t>I AM THAT I AM</w:t>
      </w:r>
      <w:r w:rsidRPr="00BD4AC1">
        <w:rPr>
          <w:sz w:val="24"/>
          <w:szCs w:val="24"/>
        </w:rPr>
        <w:t>” and the “</w:t>
      </w:r>
      <w:r w:rsidRPr="00BD4AC1">
        <w:rPr>
          <w:b/>
          <w:sz w:val="24"/>
          <w:szCs w:val="24"/>
        </w:rPr>
        <w:t>LORD JEHOVAH</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D4AC1">
        <w:rPr>
          <w:sz w:val="24"/>
          <w:szCs w:val="24"/>
          <w:vertAlign w:val="superscript"/>
        </w:rPr>
        <w:t>st</w:t>
      </w:r>
      <w:r w:rsidRPr="00BD4AC1">
        <w:rPr>
          <w:sz w:val="24"/>
          <w:szCs w:val="24"/>
        </w:rPr>
        <w:t xml:space="preserve"> John 5:1-17 and 1</w:t>
      </w:r>
      <w:r w:rsidRPr="00BD4AC1">
        <w:rPr>
          <w:sz w:val="24"/>
          <w:szCs w:val="24"/>
          <w:vertAlign w:val="superscript"/>
        </w:rPr>
        <w:t>st</w:t>
      </w:r>
      <w:r w:rsidRPr="00BD4AC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D4AC1">
        <w:rPr>
          <w:sz w:val="24"/>
          <w:szCs w:val="24"/>
          <w:vertAlign w:val="superscript"/>
        </w:rPr>
        <w:t>nd</w:t>
      </w:r>
      <w:r w:rsidRPr="00BD4AC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D4AC1">
        <w:rPr>
          <w:sz w:val="24"/>
          <w:szCs w:val="24"/>
          <w:vertAlign w:val="superscript"/>
        </w:rPr>
        <w:t>st</w:t>
      </w:r>
      <w:r w:rsidRPr="00BD4AC1">
        <w:rPr>
          <w:sz w:val="24"/>
          <w:szCs w:val="24"/>
        </w:rPr>
        <w:t xml:space="preserve"> Corinthians 13:5; 1</w:t>
      </w:r>
      <w:r w:rsidRPr="00BD4AC1">
        <w:rPr>
          <w:sz w:val="24"/>
          <w:szCs w:val="24"/>
          <w:vertAlign w:val="superscript"/>
        </w:rPr>
        <w:t>st</w:t>
      </w:r>
      <w:r w:rsidRPr="00BD4AC1">
        <w:rPr>
          <w:sz w:val="24"/>
          <w:szCs w:val="24"/>
        </w:rPr>
        <w:t xml:space="preserve"> John 2:15-17 and James 1:13. Seventh, The Father Stephen is Born of God and never lies which means “He does not sin, for His seed remains in Him, and He cannot sin, because He has been Born of God” in </w:t>
      </w:r>
      <w:r w:rsidRPr="00BD4AC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D4AC1">
        <w:rPr>
          <w:sz w:val="24"/>
          <w:szCs w:val="24"/>
          <w:vertAlign w:val="superscript"/>
        </w:rPr>
        <w:t>st</w:t>
      </w:r>
      <w:r w:rsidRPr="00BD4AC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D4AC1">
        <w:rPr>
          <w:sz w:val="24"/>
          <w:szCs w:val="24"/>
          <w:vertAlign w:val="superscript"/>
        </w:rPr>
        <w:t>nd</w:t>
      </w:r>
      <w:r w:rsidRPr="00BD4AC1">
        <w:rPr>
          <w:sz w:val="24"/>
          <w:szCs w:val="24"/>
        </w:rPr>
        <w:t xml:space="preserve"> Timothy 2:13. Seventeenth, the Father Stephen has immortality in 1</w:t>
      </w:r>
      <w:r w:rsidRPr="00BD4AC1">
        <w:rPr>
          <w:sz w:val="24"/>
          <w:szCs w:val="24"/>
          <w:vertAlign w:val="superscript"/>
        </w:rPr>
        <w:t>st</w:t>
      </w:r>
      <w:r w:rsidRPr="00BD4AC1">
        <w:rPr>
          <w:sz w:val="24"/>
          <w:szCs w:val="24"/>
        </w:rPr>
        <w:t xml:space="preserve"> Timothy 1:17; 6:16. Eighteenth, the Father Stephen’s sovereignty is in </w:t>
      </w:r>
      <w:r w:rsidRPr="00BD4AC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D4AC1">
        <w:rPr>
          <w:sz w:val="24"/>
          <w:szCs w:val="24"/>
          <w:vertAlign w:val="superscript"/>
        </w:rPr>
        <w:t>st</w:t>
      </w:r>
      <w:r w:rsidRPr="00BD4AC1">
        <w:rPr>
          <w:sz w:val="24"/>
          <w:szCs w:val="24"/>
        </w:rPr>
        <w:t xml:space="preserve"> John 5:6-13. The Father Stephen is perfect in Deity proven in Deuteronomy 18:13; 32:4; 2</w:t>
      </w:r>
      <w:r w:rsidRPr="00BD4AC1">
        <w:rPr>
          <w:sz w:val="24"/>
          <w:szCs w:val="24"/>
          <w:vertAlign w:val="superscript"/>
        </w:rPr>
        <w:t>nd</w:t>
      </w:r>
      <w:r w:rsidRPr="00BD4AC1">
        <w:rPr>
          <w:sz w:val="24"/>
          <w:szCs w:val="24"/>
        </w:rPr>
        <w:t xml:space="preserve"> Samuel 22:31, 33; 1</w:t>
      </w:r>
      <w:r w:rsidRPr="00BD4AC1">
        <w:rPr>
          <w:sz w:val="24"/>
          <w:szCs w:val="24"/>
          <w:vertAlign w:val="superscript"/>
        </w:rPr>
        <w:t>st</w:t>
      </w:r>
      <w:r w:rsidRPr="00BD4AC1">
        <w:rPr>
          <w:sz w:val="24"/>
          <w:szCs w:val="24"/>
        </w:rPr>
        <w:t xml:space="preserve"> Kings 8:61; 2</w:t>
      </w:r>
      <w:r w:rsidRPr="00BD4AC1">
        <w:rPr>
          <w:sz w:val="24"/>
          <w:szCs w:val="24"/>
          <w:vertAlign w:val="superscript"/>
        </w:rPr>
        <w:t>nd</w:t>
      </w:r>
      <w:r w:rsidRPr="00BD4AC1">
        <w:rPr>
          <w:sz w:val="24"/>
          <w:szCs w:val="24"/>
        </w:rPr>
        <w:t xml:space="preserve"> Kings 20:3; 1</w:t>
      </w:r>
      <w:r w:rsidRPr="00BD4AC1">
        <w:rPr>
          <w:sz w:val="24"/>
          <w:szCs w:val="24"/>
          <w:vertAlign w:val="superscript"/>
        </w:rPr>
        <w:t>st</w:t>
      </w:r>
      <w:r w:rsidRPr="00BD4AC1">
        <w:rPr>
          <w:sz w:val="24"/>
          <w:szCs w:val="24"/>
        </w:rPr>
        <w:t xml:space="preserve"> Chronicles 28:9, 29:19; 2</w:t>
      </w:r>
      <w:r w:rsidRPr="00BD4AC1">
        <w:rPr>
          <w:sz w:val="24"/>
          <w:szCs w:val="24"/>
          <w:vertAlign w:val="superscript"/>
        </w:rPr>
        <w:t>nd</w:t>
      </w:r>
      <w:r w:rsidRPr="00BD4AC1">
        <w:rPr>
          <w:sz w:val="24"/>
          <w:szCs w:val="24"/>
        </w:rPr>
        <w:t xml:space="preserve"> Chronicles 8:16; 16:9; 19:9; 24:13; Psalms 18:30, 32; 19:7; 50:2;  101:2, 6;  119:96;  138:8;  Proverbs  11:5;  Isaiah 38:3; Wisdom of Solomon 15:3; Sirach 1:18; 7:32; 21:11; 23:20; 31:10; 34:8; 45:8; 50:11; 2</w:t>
      </w:r>
      <w:r w:rsidRPr="00BD4AC1">
        <w:rPr>
          <w:sz w:val="24"/>
          <w:szCs w:val="24"/>
          <w:vertAlign w:val="superscript"/>
        </w:rPr>
        <w:t>nd</w:t>
      </w:r>
      <w:r w:rsidRPr="00BD4AC1">
        <w:rPr>
          <w:sz w:val="24"/>
          <w:szCs w:val="24"/>
        </w:rPr>
        <w:t xml:space="preserve"> Esdras 6:38; 8:52; 9:22; Matthew 5:48; Acts 24:22; 1</w:t>
      </w:r>
      <w:r w:rsidRPr="00BD4AC1">
        <w:rPr>
          <w:sz w:val="24"/>
          <w:szCs w:val="24"/>
          <w:vertAlign w:val="superscript"/>
        </w:rPr>
        <w:t>st</w:t>
      </w:r>
      <w:r w:rsidRPr="00BD4AC1">
        <w:rPr>
          <w:sz w:val="24"/>
          <w:szCs w:val="24"/>
        </w:rPr>
        <w:t xml:space="preserve"> Corinthians 2:6; 13:10; 2</w:t>
      </w:r>
      <w:r w:rsidRPr="00BD4AC1">
        <w:rPr>
          <w:sz w:val="24"/>
          <w:szCs w:val="24"/>
          <w:vertAlign w:val="superscript"/>
        </w:rPr>
        <w:t>nd</w:t>
      </w:r>
      <w:r w:rsidRPr="00BD4AC1">
        <w:rPr>
          <w:sz w:val="24"/>
          <w:szCs w:val="24"/>
        </w:rPr>
        <w:t xml:space="preserve"> Corinthians 7:1; 12:9; 13:9, 11;  Colossians  3:14;  4:12;  Hebrews  9:11;  10:1, 14;  12:23;  James  1:4, 17, 25;  2:22; 1</w:t>
      </w:r>
      <w:r w:rsidRPr="00BD4AC1">
        <w:rPr>
          <w:sz w:val="24"/>
          <w:szCs w:val="24"/>
          <w:vertAlign w:val="superscript"/>
        </w:rPr>
        <w:t>st</w:t>
      </w:r>
      <w:r w:rsidRPr="00BD4AC1">
        <w:rPr>
          <w:sz w:val="24"/>
          <w:szCs w:val="24"/>
        </w:rPr>
        <w:t xml:space="preserve"> Peter 5:10 &amp; 1</w:t>
      </w:r>
      <w:r w:rsidRPr="00BD4AC1">
        <w:rPr>
          <w:sz w:val="24"/>
          <w:szCs w:val="24"/>
          <w:vertAlign w:val="superscript"/>
        </w:rPr>
        <w:t>st</w:t>
      </w:r>
      <w:r w:rsidRPr="00BD4AC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D4AC1">
        <w:rPr>
          <w:sz w:val="24"/>
          <w:szCs w:val="24"/>
          <w:vertAlign w:val="superscript"/>
        </w:rPr>
        <w:t>st</w:t>
      </w:r>
      <w:r w:rsidRPr="00BD4AC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D4AC1">
        <w:rPr>
          <w:b/>
          <w:sz w:val="24"/>
          <w:szCs w:val="24"/>
        </w:rPr>
        <w:t>Emptied Himself</w:t>
      </w:r>
      <w:r w:rsidRPr="00BD4AC1">
        <w:rPr>
          <w:sz w:val="24"/>
          <w:szCs w:val="24"/>
        </w:rPr>
        <w:t xml:space="preserve">” of omnipresence (All present to Lords) in Philippians 2:11 &amp; Acts 7:60. The Father </w:t>
      </w:r>
      <w:r w:rsidRPr="00BD4AC1">
        <w:rPr>
          <w:sz w:val="24"/>
          <w:szCs w:val="24"/>
        </w:rPr>
        <w:lastRenderedPageBreak/>
        <w:t>Stephen is worthy to be worshipped in John 4:21-24; 5:19; 7:18; 17:1-5. The Father Stephen is worshipped in the Gospel Book of John; Ephesians 4:6; 1</w:t>
      </w:r>
      <w:r w:rsidRPr="00BD4AC1">
        <w:rPr>
          <w:sz w:val="24"/>
          <w:szCs w:val="24"/>
          <w:vertAlign w:val="superscript"/>
        </w:rPr>
        <w:t>st</w:t>
      </w:r>
      <w:r w:rsidRPr="00BD4AC1">
        <w:rPr>
          <w:sz w:val="24"/>
          <w:szCs w:val="24"/>
        </w:rPr>
        <w:t xml:space="preserve"> Corinthians 8:6 &amp; throughout the Holy Scriptures as the Father Stephen. The Father Stephen Our Lord is called the 2</w:t>
      </w:r>
      <w:r w:rsidRPr="00BD4AC1">
        <w:rPr>
          <w:sz w:val="24"/>
          <w:szCs w:val="24"/>
          <w:vertAlign w:val="superscript"/>
        </w:rPr>
        <w:t>nd</w:t>
      </w:r>
      <w:r w:rsidRPr="00BD4AC1">
        <w:rPr>
          <w:sz w:val="24"/>
          <w:szCs w:val="24"/>
        </w:rPr>
        <w:t xml:space="preserve"> Single Lord called Wisdom in Proverbs 8:22-25 (RSV).   </w:t>
      </w:r>
    </w:p>
    <w:p w:rsidR="006362CF" w:rsidRPr="00BD4AC1" w:rsidRDefault="006362CF" w:rsidP="006362CF">
      <w:pPr>
        <w:spacing w:line="480" w:lineRule="auto"/>
        <w:jc w:val="both"/>
        <w:rPr>
          <w:sz w:val="24"/>
          <w:szCs w:val="24"/>
        </w:rPr>
      </w:pPr>
      <w:r w:rsidRPr="00BD4AC1">
        <w:rPr>
          <w:sz w:val="24"/>
          <w:szCs w:val="24"/>
        </w:rPr>
        <w:t>Second, is the Son Jesus Christ’s Deity as being fully God which is proven in scripture. Throughout Biblical Scripture most of the time God or “</w:t>
      </w:r>
      <w:r w:rsidRPr="00BD4AC1">
        <w:rPr>
          <w:b/>
          <w:sz w:val="24"/>
          <w:szCs w:val="24"/>
        </w:rPr>
        <w:t>Theos</w:t>
      </w:r>
      <w:r w:rsidRPr="00BD4AC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D4AC1">
        <w:rPr>
          <w:sz w:val="24"/>
          <w:szCs w:val="24"/>
          <w:vertAlign w:val="superscript"/>
        </w:rPr>
        <w:t>nd</w:t>
      </w:r>
      <w:r w:rsidRPr="00BD4AC1">
        <w:rPr>
          <w:sz w:val="24"/>
          <w:szCs w:val="24"/>
        </w:rPr>
        <w:t xml:space="preserve"> Peter 1:1; Romans 9:5; Isaiah 9:6; Psalms 45:6; Titus 2:13; John 1:1, 18; 20:28 &amp; Hebrews 1:8. There are only 9 scriptures for </w:t>
      </w:r>
      <w:r w:rsidRPr="00BD4AC1">
        <w:rPr>
          <w:b/>
          <w:sz w:val="24"/>
          <w:szCs w:val="24"/>
        </w:rPr>
        <w:t>JEHOVAH</w:t>
      </w:r>
      <w:r w:rsidRPr="00BD4AC1">
        <w:rPr>
          <w:sz w:val="24"/>
          <w:szCs w:val="24"/>
        </w:rPr>
        <w:t xml:space="preserve">, </w:t>
      </w:r>
      <w:r w:rsidRPr="00BD4AC1">
        <w:rPr>
          <w:b/>
          <w:sz w:val="24"/>
          <w:szCs w:val="24"/>
        </w:rPr>
        <w:t>YAHWEH</w:t>
      </w:r>
      <w:r w:rsidRPr="00BD4AC1">
        <w:rPr>
          <w:sz w:val="24"/>
          <w:szCs w:val="24"/>
        </w:rPr>
        <w:t xml:space="preserve"> or </w:t>
      </w:r>
      <w:r w:rsidRPr="00BD4AC1">
        <w:rPr>
          <w:b/>
          <w:sz w:val="24"/>
          <w:szCs w:val="24"/>
        </w:rPr>
        <w:t>VICTOR</w:t>
      </w:r>
      <w:r w:rsidRPr="00BD4AC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D4AC1">
        <w:rPr>
          <w:b/>
          <w:sz w:val="24"/>
          <w:szCs w:val="24"/>
        </w:rPr>
        <w:t>Kyrios</w:t>
      </w:r>
      <w:r w:rsidRPr="00BD4AC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D4AC1">
        <w:rPr>
          <w:sz w:val="24"/>
          <w:szCs w:val="24"/>
          <w:vertAlign w:val="superscript"/>
        </w:rPr>
        <w:t>st</w:t>
      </w:r>
      <w:r w:rsidRPr="00BD4AC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D4AC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D4AC1">
        <w:rPr>
          <w:sz w:val="24"/>
          <w:szCs w:val="24"/>
          <w:vertAlign w:val="superscript"/>
        </w:rPr>
        <w:t>st</w:t>
      </w:r>
      <w:r w:rsidRPr="00BD4AC1">
        <w:rPr>
          <w:sz w:val="24"/>
          <w:szCs w:val="24"/>
        </w:rPr>
        <w:t xml:space="preserve"> Timothy 6:16. Jesus is worthy to be worshipped in Revelation 5:12-13; 19:10; Philippians 2:9-11 and Hebrews 1:6. Jesus is the 2</w:t>
      </w:r>
      <w:r w:rsidRPr="00BD4AC1">
        <w:rPr>
          <w:sz w:val="24"/>
          <w:szCs w:val="24"/>
          <w:vertAlign w:val="superscript"/>
        </w:rPr>
        <w:t>nd</w:t>
      </w:r>
      <w:r w:rsidRPr="00BD4AC1">
        <w:rPr>
          <w:sz w:val="24"/>
          <w:szCs w:val="24"/>
        </w:rPr>
        <w:t xml:space="preserve"> Man Adam in 1</w:t>
      </w:r>
      <w:r w:rsidRPr="00BD4AC1">
        <w:rPr>
          <w:sz w:val="24"/>
          <w:szCs w:val="24"/>
          <w:vertAlign w:val="superscript"/>
        </w:rPr>
        <w:t>st</w:t>
      </w:r>
      <w:r w:rsidRPr="00BD4AC1">
        <w:rPr>
          <w:sz w:val="24"/>
          <w:szCs w:val="24"/>
        </w:rPr>
        <w:t xml:space="preserve"> Corinthians 15:47. The “</w:t>
      </w:r>
      <w:r w:rsidRPr="00BD4AC1">
        <w:rPr>
          <w:b/>
          <w:sz w:val="24"/>
          <w:szCs w:val="24"/>
        </w:rPr>
        <w:t>Kenotic Theology</w:t>
      </w:r>
      <w:r w:rsidRPr="00BD4AC1">
        <w:rPr>
          <w:sz w:val="24"/>
          <w:szCs w:val="24"/>
        </w:rPr>
        <w:t>” says He was fully Man &amp; divested of certain attributes on Earth. In Philippians 2:5-7 states Jesus “</w:t>
      </w:r>
      <w:r w:rsidRPr="00BD4AC1">
        <w:rPr>
          <w:b/>
          <w:sz w:val="24"/>
          <w:szCs w:val="24"/>
        </w:rPr>
        <w:t>Emptied Himself</w:t>
      </w:r>
      <w:r w:rsidRPr="00BD4AC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D4AC1">
        <w:rPr>
          <w:b/>
          <w:sz w:val="24"/>
          <w:szCs w:val="24"/>
        </w:rPr>
        <w:t>Immanuel</w:t>
      </w:r>
      <w:r w:rsidRPr="00BD4AC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D4AC1">
        <w:rPr>
          <w:sz w:val="24"/>
          <w:szCs w:val="24"/>
          <w:vertAlign w:val="superscript"/>
        </w:rPr>
        <w:t>st</w:t>
      </w:r>
      <w:r w:rsidRPr="00BD4AC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D4AC1">
        <w:rPr>
          <w:sz w:val="24"/>
          <w:szCs w:val="24"/>
          <w:vertAlign w:val="superscript"/>
        </w:rPr>
        <w:t>nd</w:t>
      </w:r>
      <w:r w:rsidRPr="00BD4AC1">
        <w:rPr>
          <w:sz w:val="24"/>
          <w:szCs w:val="24"/>
        </w:rPr>
        <w:t xml:space="preserve"> John 9. Anyone that denies the Son Jesus Christ denies the Father Stephen in 1</w:t>
      </w:r>
      <w:r w:rsidRPr="00BD4AC1">
        <w:rPr>
          <w:sz w:val="24"/>
          <w:szCs w:val="24"/>
          <w:vertAlign w:val="superscript"/>
        </w:rPr>
        <w:t>st</w:t>
      </w:r>
      <w:r w:rsidRPr="00BD4AC1">
        <w:rPr>
          <w:sz w:val="24"/>
          <w:szCs w:val="24"/>
        </w:rPr>
        <w:t xml:space="preserve"> John 2:23. The Law blasphemed because Jesus said, ‘</w:t>
      </w:r>
      <w:r w:rsidRPr="00BD4AC1">
        <w:rPr>
          <w:b/>
          <w:sz w:val="24"/>
          <w:szCs w:val="24"/>
        </w:rPr>
        <w:t>I AM the Son of God</w:t>
      </w:r>
      <w:r w:rsidRPr="00BD4AC1">
        <w:rPr>
          <w:sz w:val="24"/>
          <w:szCs w:val="24"/>
        </w:rPr>
        <w:t xml:space="preserve">’ in John 10:36. </w:t>
      </w:r>
    </w:p>
    <w:p w:rsidR="006362CF" w:rsidRPr="00BD4AC1" w:rsidRDefault="006362CF" w:rsidP="006362CF">
      <w:pPr>
        <w:spacing w:line="480" w:lineRule="auto"/>
        <w:jc w:val="both"/>
        <w:rPr>
          <w:sz w:val="24"/>
          <w:szCs w:val="24"/>
        </w:rPr>
      </w:pPr>
      <w:r w:rsidRPr="00BD4AC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D4AC1">
        <w:rPr>
          <w:sz w:val="24"/>
          <w:szCs w:val="24"/>
          <w:vertAlign w:val="superscript"/>
        </w:rPr>
        <w:t>nd</w:t>
      </w:r>
      <w:r w:rsidRPr="00BD4AC1">
        <w:rPr>
          <w:sz w:val="24"/>
          <w:szCs w:val="24"/>
        </w:rPr>
        <w:t xml:space="preserve"> Woman Eve concerning being called the Woman of the Lord to restore the 1</w:t>
      </w:r>
      <w:r w:rsidRPr="00BD4AC1">
        <w:rPr>
          <w:sz w:val="24"/>
          <w:szCs w:val="24"/>
          <w:vertAlign w:val="superscript"/>
        </w:rPr>
        <w:t>st</w:t>
      </w:r>
      <w:r w:rsidRPr="00BD4AC1">
        <w:rPr>
          <w:sz w:val="24"/>
          <w:szCs w:val="24"/>
        </w:rPr>
        <w:t xml:space="preserve"> Eve being deceived. John as Deity is a great mystery but we know first that John was born with the Holy Ghost in the womb in Luke 1:15. This means He was born of God in 1</w:t>
      </w:r>
      <w:r w:rsidRPr="00BD4AC1">
        <w:rPr>
          <w:sz w:val="24"/>
          <w:szCs w:val="24"/>
          <w:vertAlign w:val="superscript"/>
        </w:rPr>
        <w:t>st</w:t>
      </w:r>
      <w:r w:rsidRPr="00BD4AC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D4AC1">
        <w:rPr>
          <w:sz w:val="24"/>
          <w:szCs w:val="24"/>
          <w:vertAlign w:val="superscript"/>
        </w:rPr>
        <w:t>nd</w:t>
      </w:r>
      <w:r w:rsidRPr="00BD4AC1">
        <w:rPr>
          <w:sz w:val="24"/>
          <w:szCs w:val="24"/>
        </w:rPr>
        <w:t xml:space="preserve"> Eve) is also called Jesus (2</w:t>
      </w:r>
      <w:r w:rsidRPr="00BD4AC1">
        <w:rPr>
          <w:sz w:val="24"/>
          <w:szCs w:val="24"/>
          <w:vertAlign w:val="superscript"/>
        </w:rPr>
        <w:t>nd</w:t>
      </w:r>
      <w:r w:rsidRPr="00BD4AC1">
        <w:rPr>
          <w:sz w:val="24"/>
          <w:szCs w:val="24"/>
        </w:rPr>
        <w:t xml:space="preserve"> Adam) in Genesis 2:23; 3:20 and 1</w:t>
      </w:r>
      <w:r w:rsidRPr="00BD4AC1">
        <w:rPr>
          <w:sz w:val="24"/>
          <w:szCs w:val="24"/>
          <w:vertAlign w:val="superscript"/>
        </w:rPr>
        <w:t>st</w:t>
      </w:r>
      <w:r w:rsidRPr="00BD4AC1">
        <w:rPr>
          <w:sz w:val="24"/>
          <w:szCs w:val="24"/>
        </w:rPr>
        <w:t xml:space="preserve"> Corinthians 15:47. If You say it did not happen then You are deceived and have become an Antichrist in 2</w:t>
      </w:r>
      <w:r w:rsidRPr="00BD4AC1">
        <w:rPr>
          <w:sz w:val="24"/>
          <w:szCs w:val="24"/>
          <w:vertAlign w:val="superscript"/>
        </w:rPr>
        <w:t>nd</w:t>
      </w:r>
      <w:r w:rsidRPr="00BD4AC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D4AC1">
        <w:rPr>
          <w:sz w:val="24"/>
          <w:szCs w:val="24"/>
          <w:vertAlign w:val="superscript"/>
        </w:rPr>
        <w:t>nd</w:t>
      </w:r>
      <w:r w:rsidRPr="00BD4AC1">
        <w:rPr>
          <w:sz w:val="24"/>
          <w:szCs w:val="24"/>
        </w:rPr>
        <w:t xml:space="preserve"> Corinthians 4:6; 2</w:t>
      </w:r>
      <w:r w:rsidRPr="00BD4AC1">
        <w:rPr>
          <w:sz w:val="24"/>
          <w:szCs w:val="24"/>
          <w:vertAlign w:val="superscript"/>
        </w:rPr>
        <w:t>nd</w:t>
      </w:r>
      <w:r w:rsidRPr="00BD4AC1">
        <w:rPr>
          <w:sz w:val="24"/>
          <w:szCs w:val="24"/>
        </w:rPr>
        <w:t xml:space="preserve"> Peter 1:3; 1</w:t>
      </w:r>
      <w:r w:rsidRPr="00BD4AC1">
        <w:rPr>
          <w:sz w:val="24"/>
          <w:szCs w:val="24"/>
          <w:vertAlign w:val="superscript"/>
        </w:rPr>
        <w:t>st</w:t>
      </w:r>
      <w:r w:rsidRPr="00BD4AC1">
        <w:rPr>
          <w:sz w:val="24"/>
          <w:szCs w:val="24"/>
        </w:rPr>
        <w:t xml:space="preserve"> Corinthians 8:6; Galatians 4:6 &amp; 1</w:t>
      </w:r>
      <w:r w:rsidRPr="00BD4AC1">
        <w:rPr>
          <w:sz w:val="24"/>
          <w:szCs w:val="24"/>
          <w:vertAlign w:val="superscript"/>
        </w:rPr>
        <w:t>st</w:t>
      </w:r>
      <w:r w:rsidRPr="00BD4AC1">
        <w:rPr>
          <w:sz w:val="24"/>
          <w:szCs w:val="24"/>
        </w:rPr>
        <w:t xml:space="preserve"> Thessalonians 1:1. Also John the Holy Ghost is called God in 1</w:t>
      </w:r>
      <w:r w:rsidRPr="00BD4AC1">
        <w:rPr>
          <w:sz w:val="24"/>
          <w:szCs w:val="24"/>
          <w:vertAlign w:val="superscript"/>
        </w:rPr>
        <w:t>st</w:t>
      </w:r>
      <w:r w:rsidRPr="00BD4AC1">
        <w:rPr>
          <w:sz w:val="24"/>
          <w:szCs w:val="24"/>
        </w:rPr>
        <w:t xml:space="preserve"> John 5:7; Hebrews 10:15; 1</w:t>
      </w:r>
      <w:r w:rsidRPr="00BD4AC1">
        <w:rPr>
          <w:sz w:val="24"/>
          <w:szCs w:val="24"/>
          <w:vertAlign w:val="superscript"/>
        </w:rPr>
        <w:t>st</w:t>
      </w:r>
      <w:r w:rsidRPr="00BD4AC1">
        <w:rPr>
          <w:sz w:val="24"/>
          <w:szCs w:val="24"/>
        </w:rPr>
        <w:t xml:space="preserve"> Thessalonians 4:8; Ephesians 4:30; 1</w:t>
      </w:r>
      <w:r w:rsidRPr="00BD4AC1">
        <w:rPr>
          <w:sz w:val="24"/>
          <w:szCs w:val="24"/>
          <w:vertAlign w:val="superscript"/>
        </w:rPr>
        <w:t>st</w:t>
      </w:r>
      <w:r w:rsidRPr="00BD4AC1">
        <w:rPr>
          <w:sz w:val="24"/>
          <w:szCs w:val="24"/>
        </w:rPr>
        <w:t xml:space="preserve"> Corinthians 12:3; Romans 9:1; Acts 1:33; 7:55; </w:t>
      </w:r>
      <w:r w:rsidRPr="00BD4AC1">
        <w:rPr>
          <w:sz w:val="24"/>
          <w:szCs w:val="24"/>
        </w:rPr>
        <w:lastRenderedPageBreak/>
        <w:t>John 14:26; Mark 12:36 &amp; Matthew 28:19.  If You have any questions on the Trinity, You must get My book called “</w:t>
      </w:r>
      <w:r w:rsidRPr="00BD4AC1">
        <w:rPr>
          <w:b/>
          <w:sz w:val="24"/>
          <w:szCs w:val="24"/>
        </w:rPr>
        <w:t>The Lord Jehovah the Physical Trinity &amp; the Church of God</w:t>
      </w:r>
      <w:r w:rsidRPr="00BD4AC1">
        <w:rPr>
          <w:sz w:val="24"/>
          <w:szCs w:val="24"/>
        </w:rPr>
        <w:t>.”</w:t>
      </w:r>
    </w:p>
    <w:p w:rsidR="006362CF" w:rsidRPr="00BD4AC1" w:rsidRDefault="006362CF" w:rsidP="006362CF">
      <w:pPr>
        <w:spacing w:line="480" w:lineRule="auto"/>
        <w:jc w:val="both"/>
        <w:rPr>
          <w:sz w:val="24"/>
          <w:szCs w:val="24"/>
        </w:rPr>
      </w:pPr>
      <w:r w:rsidRPr="00BD4AC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D4AC1">
        <w:rPr>
          <w:sz w:val="24"/>
          <w:szCs w:val="24"/>
          <w:vertAlign w:val="superscript"/>
        </w:rPr>
        <w:t>st</w:t>
      </w:r>
      <w:r w:rsidRPr="00BD4AC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D4AC1">
        <w:rPr>
          <w:sz w:val="24"/>
          <w:szCs w:val="24"/>
        </w:rPr>
        <w:lastRenderedPageBreak/>
        <w:t>strength.” Also similar scriptures are in Matthew 22:37; Mark 12:29-30; Luke 10:27; 2</w:t>
      </w:r>
      <w:r w:rsidRPr="00BD4AC1">
        <w:rPr>
          <w:sz w:val="24"/>
          <w:szCs w:val="24"/>
          <w:vertAlign w:val="superscript"/>
        </w:rPr>
        <w:t>nd</w:t>
      </w:r>
      <w:r w:rsidRPr="00BD4AC1">
        <w:rPr>
          <w:sz w:val="24"/>
          <w:szCs w:val="24"/>
        </w:rPr>
        <w:t xml:space="preserve"> Kings 23:25; James 2:8-13 and Romans 3:30; 13:10. In 1</w:t>
      </w:r>
      <w:r w:rsidRPr="00BD4AC1">
        <w:rPr>
          <w:sz w:val="24"/>
          <w:szCs w:val="24"/>
          <w:vertAlign w:val="superscript"/>
        </w:rPr>
        <w:t>st</w:t>
      </w:r>
      <w:r w:rsidRPr="00BD4AC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362CF" w:rsidRPr="00BD4AC1" w:rsidRDefault="006362CF" w:rsidP="006362CF">
      <w:pPr>
        <w:spacing w:line="480" w:lineRule="auto"/>
        <w:jc w:val="both"/>
        <w:rPr>
          <w:sz w:val="24"/>
          <w:szCs w:val="24"/>
        </w:rPr>
      </w:pPr>
      <w:r w:rsidRPr="00BD4AC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D4AC1">
        <w:rPr>
          <w:sz w:val="24"/>
          <w:szCs w:val="24"/>
          <w:vertAlign w:val="superscript"/>
        </w:rPr>
        <w:t>st</w:t>
      </w:r>
      <w:r w:rsidRPr="00BD4AC1">
        <w:rPr>
          <w:sz w:val="24"/>
          <w:szCs w:val="24"/>
        </w:rPr>
        <w:t xml:space="preserve">  Samuel 9:1-31:13. King David raises up the Lord Jesus in white skin color (Song of Solomon 5:10) to sit on His throne by His Divine Nature in Acts 2:30 and 1</w:t>
      </w:r>
      <w:r w:rsidRPr="00BD4AC1">
        <w:rPr>
          <w:sz w:val="24"/>
          <w:szCs w:val="24"/>
          <w:vertAlign w:val="superscript"/>
        </w:rPr>
        <w:t>st</w:t>
      </w:r>
      <w:r w:rsidRPr="00BD4AC1">
        <w:rPr>
          <w:sz w:val="24"/>
          <w:szCs w:val="24"/>
        </w:rPr>
        <w:t xml:space="preserve"> Samuel 16:1-1</w:t>
      </w:r>
      <w:r w:rsidRPr="00BD4AC1">
        <w:rPr>
          <w:sz w:val="24"/>
          <w:szCs w:val="24"/>
          <w:vertAlign w:val="superscript"/>
        </w:rPr>
        <w:t>st</w:t>
      </w:r>
      <w:r w:rsidRPr="00BD4AC1">
        <w:rPr>
          <w:sz w:val="24"/>
          <w:szCs w:val="24"/>
        </w:rPr>
        <w:t xml:space="preserve"> Kings 2:12. King Solomon raises up the Lord Stephen in white skin color (Song of Solomon 5:10) to sit on His throne by His Divine Nature in 1</w:t>
      </w:r>
      <w:r w:rsidRPr="00BD4AC1">
        <w:rPr>
          <w:sz w:val="24"/>
          <w:szCs w:val="24"/>
          <w:vertAlign w:val="superscript"/>
        </w:rPr>
        <w:t>st</w:t>
      </w:r>
      <w:r w:rsidRPr="00BD4AC1">
        <w:rPr>
          <w:sz w:val="24"/>
          <w:szCs w:val="24"/>
        </w:rPr>
        <w:t xml:space="preserve"> Kings 1:28-11:43 &amp; Acts 7:47-60. King Rehoboam raises up the Lord James in white skin color (Song of Solomon 5:10) to sit on His </w:t>
      </w:r>
      <w:r w:rsidRPr="00BD4AC1">
        <w:rPr>
          <w:sz w:val="24"/>
          <w:szCs w:val="24"/>
        </w:rPr>
        <w:lastRenderedPageBreak/>
        <w:t>throne by His Divine Nature in 1</w:t>
      </w:r>
      <w:r w:rsidRPr="00BD4AC1">
        <w:rPr>
          <w:sz w:val="24"/>
          <w:szCs w:val="24"/>
          <w:vertAlign w:val="superscript"/>
        </w:rPr>
        <w:t>st</w:t>
      </w:r>
      <w:r w:rsidRPr="00BD4AC1">
        <w:rPr>
          <w:sz w:val="24"/>
          <w:szCs w:val="24"/>
        </w:rPr>
        <w:t xml:space="preserve"> Kings 12:1-24 &amp; Acts 8:1-3. If You have any questions on His Resurrection, You must get My book called “</w:t>
      </w:r>
      <w:r w:rsidRPr="00BD4AC1">
        <w:rPr>
          <w:b/>
          <w:sz w:val="24"/>
          <w:szCs w:val="24"/>
        </w:rPr>
        <w:t>The Lord Yah &amp; His Book on Hell in the Holy Bible</w:t>
      </w:r>
      <w:r w:rsidRPr="00BD4AC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D4AC1">
        <w:rPr>
          <w:b/>
          <w:sz w:val="24"/>
          <w:szCs w:val="24"/>
        </w:rPr>
        <w:t>The Lord Yah and the Different Kinds of Flesh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His existence to Humanity is different from His existence to the Angelical Hierarchy is proven in scripture. First, the Angelical Hierarchy was created in three creation processes. The first creation process is called “</w:t>
      </w:r>
      <w:r w:rsidRPr="00BD4AC1">
        <w:rPr>
          <w:b/>
          <w:sz w:val="24"/>
          <w:szCs w:val="24"/>
        </w:rPr>
        <w:t>Bara</w:t>
      </w:r>
      <w:r w:rsidRPr="00BD4AC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D4AC1">
        <w:rPr>
          <w:b/>
          <w:sz w:val="24"/>
          <w:szCs w:val="24"/>
        </w:rPr>
        <w:t>Asah</w:t>
      </w:r>
      <w:r w:rsidRPr="00BD4AC1">
        <w:rPr>
          <w:sz w:val="24"/>
          <w:szCs w:val="24"/>
        </w:rPr>
        <w:t>” in Genesis 1:7. Asah means “to make.” It concerns the Higher Son of God as the Dominions, Virtues and Powers (Authorities). Third, is the creation process called “</w:t>
      </w:r>
      <w:r w:rsidRPr="00BD4AC1">
        <w:rPr>
          <w:b/>
          <w:sz w:val="24"/>
          <w:szCs w:val="24"/>
        </w:rPr>
        <w:t>Nathan</w:t>
      </w:r>
      <w:r w:rsidRPr="00BD4AC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D4AC1">
        <w:rPr>
          <w:sz w:val="24"/>
          <w:szCs w:val="24"/>
        </w:rPr>
        <w:lastRenderedPageBreak/>
        <w:t>Immaterial/Material Spirits in Acts 6:5, 15; Hebrews 1:14; Daniel 10:20; 2</w:t>
      </w:r>
      <w:r w:rsidRPr="00BD4AC1">
        <w:rPr>
          <w:sz w:val="24"/>
          <w:szCs w:val="24"/>
          <w:vertAlign w:val="superscript"/>
        </w:rPr>
        <w:t>nd</w:t>
      </w:r>
      <w:r w:rsidRPr="00BD4AC1">
        <w:rPr>
          <w:sz w:val="24"/>
          <w:szCs w:val="24"/>
        </w:rPr>
        <w:t xml:space="preserve"> Corinthians 4:18 &amp; John 1:1-3.  </w:t>
      </w:r>
    </w:p>
    <w:p w:rsidR="006362CF" w:rsidRPr="00BD4AC1" w:rsidRDefault="006362CF" w:rsidP="006362CF">
      <w:pPr>
        <w:spacing w:line="480" w:lineRule="auto"/>
        <w:jc w:val="both"/>
        <w:rPr>
          <w:sz w:val="24"/>
          <w:szCs w:val="24"/>
        </w:rPr>
      </w:pPr>
      <w:r w:rsidRPr="00BD4AC1">
        <w:rPr>
          <w:sz w:val="24"/>
          <w:szCs w:val="24"/>
        </w:rPr>
        <w:t>There are four creation processes for Humanity. The first creation process is called “</w:t>
      </w:r>
      <w:r w:rsidRPr="00BD4AC1">
        <w:rPr>
          <w:b/>
          <w:sz w:val="24"/>
          <w:szCs w:val="24"/>
        </w:rPr>
        <w:t>Yatsar</w:t>
      </w:r>
      <w:r w:rsidRPr="00BD4AC1">
        <w:rPr>
          <w:sz w:val="24"/>
          <w:szCs w:val="24"/>
        </w:rPr>
        <w:t>” in Genesis 2:7. Yatsar means “to form” for Mankind. Second, is the creation process called “</w:t>
      </w:r>
      <w:r w:rsidRPr="00BD4AC1">
        <w:rPr>
          <w:b/>
          <w:sz w:val="24"/>
          <w:szCs w:val="24"/>
        </w:rPr>
        <w:t>Banah</w:t>
      </w:r>
      <w:r w:rsidRPr="00BD4AC1">
        <w:rPr>
          <w:sz w:val="24"/>
          <w:szCs w:val="24"/>
        </w:rPr>
        <w:t>” in Genesis 2:22. Banah means “to make or build” for Womankind. Third, is the creation process called “</w:t>
      </w:r>
      <w:r w:rsidRPr="00BD4AC1">
        <w:rPr>
          <w:b/>
          <w:sz w:val="24"/>
          <w:szCs w:val="24"/>
        </w:rPr>
        <w:t>Qanah</w:t>
      </w:r>
      <w:r w:rsidRPr="00BD4AC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D4AC1">
        <w:rPr>
          <w:b/>
          <w:sz w:val="24"/>
          <w:szCs w:val="24"/>
        </w:rPr>
        <w:t>Hidden Bara</w:t>
      </w:r>
      <w:r w:rsidRPr="00BD4AC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D4AC1">
        <w:rPr>
          <w:sz w:val="24"/>
          <w:szCs w:val="24"/>
          <w:vertAlign w:val="superscript"/>
        </w:rPr>
        <w:t>nd</w:t>
      </w:r>
      <w:r w:rsidRPr="00BD4AC1">
        <w:rPr>
          <w:sz w:val="24"/>
          <w:szCs w:val="24"/>
        </w:rPr>
        <w:t xml:space="preserve"> Kings 6:17; Luke 2:11-12 &amp; 1</w:t>
      </w:r>
      <w:r w:rsidRPr="00BD4AC1">
        <w:rPr>
          <w:sz w:val="24"/>
          <w:szCs w:val="24"/>
          <w:vertAlign w:val="superscript"/>
        </w:rPr>
        <w:t>st</w:t>
      </w:r>
      <w:r w:rsidRPr="00BD4AC1">
        <w:rPr>
          <w:sz w:val="24"/>
          <w:szCs w:val="24"/>
        </w:rPr>
        <w:t xml:space="preserve"> Peter 1:11-12. Humans have Spirits but are not Spirits in Philippians 1:23; 1</w:t>
      </w:r>
      <w:r w:rsidRPr="00BD4AC1">
        <w:rPr>
          <w:sz w:val="24"/>
          <w:szCs w:val="24"/>
          <w:vertAlign w:val="superscript"/>
        </w:rPr>
        <w:t>st</w:t>
      </w:r>
      <w:r w:rsidRPr="00BD4AC1">
        <w:rPr>
          <w:sz w:val="24"/>
          <w:szCs w:val="24"/>
        </w:rPr>
        <w:t xml:space="preserve"> Thessalonians 4:14-17 &amp; 1</w:t>
      </w:r>
      <w:r w:rsidRPr="00BD4AC1">
        <w:rPr>
          <w:sz w:val="24"/>
          <w:szCs w:val="24"/>
          <w:vertAlign w:val="superscript"/>
        </w:rPr>
        <w:t>st</w:t>
      </w:r>
      <w:r w:rsidRPr="00BD4AC1">
        <w:rPr>
          <w:sz w:val="24"/>
          <w:szCs w:val="24"/>
        </w:rPr>
        <w:t xml:space="preserve"> Corinthians 15:44. What does Humans have in common?  They are creation in Genesis 1:26, they have identities in Genesis 1:27, they are Persons in 1</w:t>
      </w:r>
      <w:r w:rsidRPr="00BD4AC1">
        <w:rPr>
          <w:sz w:val="24"/>
          <w:szCs w:val="24"/>
          <w:vertAlign w:val="superscript"/>
        </w:rPr>
        <w:t>st</w:t>
      </w:r>
      <w:r w:rsidRPr="00BD4AC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D4AC1">
        <w:rPr>
          <w:b/>
          <w:sz w:val="24"/>
          <w:szCs w:val="24"/>
        </w:rPr>
        <w:t>The Lord Yahweh &amp; the Whole Angelical Hierarchy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lastRenderedPageBreak/>
        <w:t>His Highest Chain of Command of the 60 other Lord’s and 60 other Ladies is proven in scripture. The Creation Process of the 60 other Lord’s and 60 other Ladies is called “</w:t>
      </w:r>
      <w:r w:rsidRPr="00BD4AC1">
        <w:rPr>
          <w:b/>
          <w:sz w:val="24"/>
          <w:szCs w:val="24"/>
        </w:rPr>
        <w:t>Bara</w:t>
      </w:r>
      <w:r w:rsidRPr="00BD4AC1">
        <w:rPr>
          <w:sz w:val="24"/>
          <w:szCs w:val="24"/>
        </w:rPr>
        <w:t>” in Genesis 1:1. First, is the First Person of the Trinity which is the Father Stephen Our Lord (Mother Barbara Our Lady derived from Bara in Genesis 1:1) in “</w:t>
      </w:r>
      <w:r w:rsidRPr="00BD4AC1">
        <w:rPr>
          <w:b/>
          <w:sz w:val="24"/>
          <w:szCs w:val="24"/>
        </w:rPr>
        <w:t>Qanah Creation Process</w:t>
      </w:r>
      <w:r w:rsidRPr="00BD4AC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362CF" w:rsidRPr="00BD4AC1" w:rsidRDefault="006362CF" w:rsidP="006362CF">
      <w:pPr>
        <w:spacing w:line="480" w:lineRule="auto"/>
        <w:jc w:val="both"/>
        <w:rPr>
          <w:sz w:val="24"/>
          <w:szCs w:val="24"/>
        </w:rPr>
      </w:pPr>
      <w:r w:rsidRPr="00BD4AC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D4AC1">
        <w:rPr>
          <w:sz w:val="24"/>
          <w:szCs w:val="24"/>
          <w:vertAlign w:val="superscript"/>
        </w:rPr>
        <w:t>st</w:t>
      </w:r>
      <w:r w:rsidRPr="00BD4AC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D4AC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D4AC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D4AC1">
        <w:rPr>
          <w:b/>
          <w:sz w:val="24"/>
          <w:szCs w:val="24"/>
        </w:rPr>
        <w:t>Lady of Kingdoms</w:t>
      </w:r>
      <w:r w:rsidRPr="00BD4AC1">
        <w:rPr>
          <w:sz w:val="24"/>
          <w:szCs w:val="24"/>
        </w:rPr>
        <w:t>” (NKJV). If You have any questions about the 60 other Lord’s, You must get My other book called “</w:t>
      </w:r>
      <w:r w:rsidRPr="00BD4AC1">
        <w:rPr>
          <w:b/>
          <w:sz w:val="24"/>
          <w:szCs w:val="24"/>
        </w:rPr>
        <w:t>The Lord Yahweh and the 360 other Lord’s that He created</w:t>
      </w:r>
      <w:r w:rsidRPr="00BD4AC1">
        <w:rPr>
          <w:sz w:val="24"/>
          <w:szCs w:val="24"/>
        </w:rPr>
        <w:t>.”</w:t>
      </w:r>
    </w:p>
    <w:p w:rsidR="006362CF" w:rsidRPr="00BD4AC1" w:rsidRDefault="006362CF" w:rsidP="006362CF">
      <w:pPr>
        <w:spacing w:line="480" w:lineRule="auto"/>
        <w:jc w:val="center"/>
        <w:rPr>
          <w:sz w:val="24"/>
          <w:szCs w:val="24"/>
        </w:rPr>
      </w:pPr>
      <w:r w:rsidRPr="00BD4AC1">
        <w:rPr>
          <w:sz w:val="24"/>
          <w:szCs w:val="24"/>
        </w:rPr>
        <w:t>The Lord Stephen’s other Creative Works</w:t>
      </w:r>
    </w:p>
    <w:p w:rsidR="006362CF" w:rsidRPr="00BD4AC1" w:rsidRDefault="006362CF" w:rsidP="006362CF">
      <w:pPr>
        <w:spacing w:line="480" w:lineRule="auto"/>
        <w:jc w:val="both"/>
        <w:rPr>
          <w:sz w:val="24"/>
          <w:szCs w:val="24"/>
        </w:rPr>
      </w:pPr>
      <w:r w:rsidRPr="00BD4AC1">
        <w:rPr>
          <w:sz w:val="24"/>
          <w:szCs w:val="24"/>
        </w:rPr>
        <w:t xml:space="preserve">We can never fully understand God is proven in scripture. There are six areas that I would like to talk about. First, is the situation of Hosea and Gomer in Hosea 1:2. It tells us that Hosea was </w:t>
      </w:r>
      <w:r w:rsidRPr="00BD4AC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D4AC1">
        <w:rPr>
          <w:sz w:val="24"/>
          <w:szCs w:val="24"/>
          <w:vertAlign w:val="superscript"/>
        </w:rPr>
        <w:t>st</w:t>
      </w:r>
      <w:r w:rsidRPr="00BD4AC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D4AC1">
        <w:rPr>
          <w:b/>
          <w:sz w:val="24"/>
          <w:szCs w:val="24"/>
        </w:rPr>
        <w:t>Impassibility</w:t>
      </w:r>
      <w:r w:rsidRPr="00BD4AC1">
        <w:rPr>
          <w:sz w:val="24"/>
          <w:szCs w:val="24"/>
        </w:rPr>
        <w:t>” and He only has “</w:t>
      </w:r>
      <w:r w:rsidRPr="00BD4AC1">
        <w:rPr>
          <w:b/>
          <w:sz w:val="24"/>
          <w:szCs w:val="24"/>
        </w:rPr>
        <w:t>Holy Divine Passions</w:t>
      </w:r>
      <w:r w:rsidRPr="00BD4AC1">
        <w:rPr>
          <w:sz w:val="24"/>
          <w:szCs w:val="24"/>
        </w:rPr>
        <w:t>” and not “</w:t>
      </w:r>
      <w:r w:rsidRPr="00BD4AC1">
        <w:rPr>
          <w:b/>
          <w:sz w:val="24"/>
          <w:szCs w:val="24"/>
        </w:rPr>
        <w:t>Sexual Eros Passions</w:t>
      </w:r>
      <w:r w:rsidRPr="00BD4AC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BD4AC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D4AC1">
        <w:rPr>
          <w:sz w:val="24"/>
          <w:szCs w:val="24"/>
          <w:vertAlign w:val="superscript"/>
        </w:rPr>
        <w:t>nd</w:t>
      </w:r>
      <w:r w:rsidRPr="00BD4AC1">
        <w:rPr>
          <w:sz w:val="24"/>
          <w:szCs w:val="24"/>
        </w:rPr>
        <w:t xml:space="preserve"> Maccabees 9:5, incurable disease in 2</w:t>
      </w:r>
      <w:r w:rsidRPr="00BD4AC1">
        <w:rPr>
          <w:sz w:val="24"/>
          <w:szCs w:val="24"/>
          <w:vertAlign w:val="superscript"/>
        </w:rPr>
        <w:t>nd</w:t>
      </w:r>
      <w:r w:rsidRPr="00BD4AC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D4AC1">
        <w:rPr>
          <w:sz w:val="24"/>
          <w:szCs w:val="24"/>
          <w:vertAlign w:val="superscript"/>
        </w:rPr>
        <w:t>st</w:t>
      </w:r>
      <w:r w:rsidRPr="00BD4AC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BD4AC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D4AC1">
        <w:rPr>
          <w:b/>
          <w:sz w:val="24"/>
          <w:szCs w:val="24"/>
        </w:rPr>
        <w:t>The Unforgiveable Sin against the Lord Stephen</w:t>
      </w:r>
      <w:r w:rsidRPr="00BD4AC1">
        <w:rPr>
          <w:sz w:val="24"/>
          <w:szCs w:val="24"/>
        </w:rPr>
        <w:t>.” But We know  that   the  Battle (1 or 2 positions) is the (60) Lord’s in 1</w:t>
      </w:r>
      <w:r w:rsidRPr="00BD4AC1">
        <w:rPr>
          <w:sz w:val="24"/>
          <w:szCs w:val="24"/>
          <w:vertAlign w:val="superscript"/>
        </w:rPr>
        <w:t>st</w:t>
      </w:r>
      <w:r w:rsidRPr="00BD4AC1">
        <w:rPr>
          <w:sz w:val="24"/>
          <w:szCs w:val="24"/>
        </w:rPr>
        <w:t xml:space="preserve"> Samuel  17:47; 18:17; 25:28; 1</w:t>
      </w:r>
      <w:r w:rsidRPr="00BD4AC1">
        <w:rPr>
          <w:sz w:val="24"/>
          <w:szCs w:val="24"/>
          <w:vertAlign w:val="superscript"/>
        </w:rPr>
        <w:t xml:space="preserve">st </w:t>
      </w:r>
      <w:r w:rsidRPr="00BD4AC1">
        <w:rPr>
          <w:sz w:val="24"/>
          <w:szCs w:val="24"/>
        </w:rPr>
        <w:t xml:space="preserve"> Chronicles 5:20; 14:15; 2</w:t>
      </w:r>
      <w:r w:rsidRPr="00BD4AC1">
        <w:rPr>
          <w:sz w:val="24"/>
          <w:szCs w:val="24"/>
          <w:vertAlign w:val="superscript"/>
        </w:rPr>
        <w:t>nd</w:t>
      </w:r>
      <w:r w:rsidRPr="00BD4AC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D4AC1">
        <w:rPr>
          <w:sz w:val="24"/>
          <w:szCs w:val="24"/>
          <w:vertAlign w:val="superscript"/>
        </w:rPr>
        <w:t>nd</w:t>
      </w:r>
      <w:r w:rsidRPr="00BD4AC1">
        <w:rPr>
          <w:sz w:val="24"/>
          <w:szCs w:val="24"/>
        </w:rPr>
        <w:t xml:space="preserve"> Esdras 9:19, &amp; the Heart of Kings that does not concern the Lord in </w:t>
      </w:r>
      <w:r w:rsidRPr="00BD4AC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BD4AC1">
        <w:rPr>
          <w:b/>
          <w:sz w:val="24"/>
          <w:szCs w:val="24"/>
        </w:rPr>
        <w:t>LORD YAHWEH</w:t>
      </w:r>
      <w:r w:rsidRPr="00BD4AC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362CF" w:rsidRPr="00BD4AC1" w:rsidRDefault="006362CF" w:rsidP="006362CF">
      <w:pPr>
        <w:spacing w:line="480" w:lineRule="auto"/>
        <w:jc w:val="both"/>
        <w:rPr>
          <w:sz w:val="24"/>
          <w:szCs w:val="24"/>
        </w:rPr>
      </w:pPr>
      <w:r w:rsidRPr="00BD4AC1">
        <w:rPr>
          <w:sz w:val="24"/>
          <w:szCs w:val="24"/>
        </w:rPr>
        <w:t>We can know God truly is proven in scripture. In 1</w:t>
      </w:r>
      <w:r w:rsidRPr="00BD4AC1">
        <w:rPr>
          <w:sz w:val="24"/>
          <w:szCs w:val="24"/>
          <w:vertAlign w:val="superscript"/>
        </w:rPr>
        <w:t>st</w:t>
      </w:r>
      <w:r w:rsidRPr="00BD4AC1">
        <w:rPr>
          <w:sz w:val="24"/>
          <w:szCs w:val="24"/>
        </w:rPr>
        <w:t xml:space="preserve"> John 1:5 says “This is the message which We have heard from Him and declare to You, that God is light and in Him is no darkness at all.” In 1</w:t>
      </w:r>
      <w:r w:rsidRPr="00BD4AC1">
        <w:rPr>
          <w:sz w:val="24"/>
          <w:szCs w:val="24"/>
          <w:vertAlign w:val="superscript"/>
        </w:rPr>
        <w:t>st</w:t>
      </w:r>
      <w:r w:rsidRPr="00BD4AC1">
        <w:rPr>
          <w:sz w:val="24"/>
          <w:szCs w:val="24"/>
        </w:rPr>
        <w:t xml:space="preserve"> John 2:3 declares “Now by this We know that We know Him, if We keep His commandments.” In 1</w:t>
      </w:r>
      <w:r w:rsidRPr="00BD4AC1">
        <w:rPr>
          <w:sz w:val="24"/>
          <w:szCs w:val="24"/>
          <w:vertAlign w:val="superscript"/>
        </w:rPr>
        <w:t>st</w:t>
      </w:r>
      <w:r w:rsidRPr="00BD4AC1">
        <w:rPr>
          <w:sz w:val="24"/>
          <w:szCs w:val="24"/>
        </w:rPr>
        <w:t xml:space="preserve"> John 2:13 tells us “I write to You, Young Men, because You have overcome the Wicked One. I write to You, Little Children, because You have known the Father (Stephen).” In 1</w:t>
      </w:r>
      <w:r w:rsidRPr="00BD4AC1">
        <w:rPr>
          <w:sz w:val="24"/>
          <w:szCs w:val="24"/>
          <w:vertAlign w:val="superscript"/>
        </w:rPr>
        <w:t>st</w:t>
      </w:r>
      <w:r w:rsidRPr="00BD4AC1">
        <w:rPr>
          <w:sz w:val="24"/>
          <w:szCs w:val="24"/>
        </w:rPr>
        <w:t xml:space="preserve"> John 4:8 mentions “He who does not (agape) love does not know God, for God is (agape) love.” In 1</w:t>
      </w:r>
      <w:r w:rsidRPr="00BD4AC1">
        <w:rPr>
          <w:sz w:val="24"/>
          <w:szCs w:val="24"/>
          <w:vertAlign w:val="superscript"/>
        </w:rPr>
        <w:t>st</w:t>
      </w:r>
      <w:r w:rsidRPr="00BD4AC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D4AC1">
        <w:rPr>
          <w:sz w:val="24"/>
          <w:szCs w:val="24"/>
          <w:vertAlign w:val="superscript"/>
        </w:rPr>
        <w:t>st</w:t>
      </w:r>
      <w:r w:rsidRPr="00BD4AC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BD4AC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362CF" w:rsidRPr="00BD4AC1" w:rsidRDefault="006362CF" w:rsidP="006362CF">
      <w:pPr>
        <w:tabs>
          <w:tab w:val="left" w:pos="5130"/>
        </w:tabs>
        <w:spacing w:line="480" w:lineRule="auto"/>
        <w:jc w:val="both"/>
        <w:rPr>
          <w:sz w:val="24"/>
          <w:szCs w:val="24"/>
        </w:rPr>
      </w:pPr>
      <w:r w:rsidRPr="00BD4AC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D4AC1">
        <w:rPr>
          <w:sz w:val="24"/>
          <w:szCs w:val="24"/>
          <w:vertAlign w:val="superscript"/>
        </w:rPr>
        <w:t>nd</w:t>
      </w:r>
      <w:r w:rsidRPr="00BD4AC1">
        <w:rPr>
          <w:sz w:val="24"/>
          <w:szCs w:val="24"/>
        </w:rPr>
        <w:t xml:space="preserve"> Esdras 9:25 says “…Pray to the Highest (Stephen) continually, then I will come and talk with You.” In 2</w:t>
      </w:r>
      <w:r w:rsidRPr="00BD4AC1">
        <w:rPr>
          <w:sz w:val="24"/>
          <w:szCs w:val="24"/>
          <w:vertAlign w:val="superscript"/>
        </w:rPr>
        <w:t>nd</w:t>
      </w:r>
      <w:r w:rsidRPr="00BD4AC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BD4AC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362CF" w:rsidRPr="00BD4AC1" w:rsidRDefault="006362CF" w:rsidP="006362CF">
      <w:pPr>
        <w:tabs>
          <w:tab w:val="left" w:pos="5130"/>
        </w:tabs>
        <w:spacing w:line="480" w:lineRule="auto"/>
        <w:jc w:val="both"/>
        <w:rPr>
          <w:sz w:val="24"/>
          <w:szCs w:val="24"/>
        </w:rPr>
      </w:pPr>
      <w:r w:rsidRPr="00BD4AC1">
        <w:rPr>
          <w:sz w:val="24"/>
          <w:szCs w:val="24"/>
        </w:rPr>
        <w:t>Also the Highest Father Stephen prays on behalf of the Universe to the Lord Yah the Creator of the Father Stephen in Judith 9:12 and 2</w:t>
      </w:r>
      <w:r w:rsidRPr="00BD4AC1">
        <w:rPr>
          <w:sz w:val="24"/>
          <w:szCs w:val="24"/>
          <w:vertAlign w:val="superscript"/>
        </w:rPr>
        <w:t>nd</w:t>
      </w:r>
      <w:r w:rsidRPr="00BD4AC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D4AC1">
        <w:rPr>
          <w:sz w:val="24"/>
          <w:szCs w:val="24"/>
          <w:vertAlign w:val="superscript"/>
        </w:rPr>
        <w:t>st</w:t>
      </w:r>
      <w:r w:rsidRPr="00BD4AC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D4AC1">
        <w:rPr>
          <w:sz w:val="24"/>
          <w:szCs w:val="24"/>
          <w:vertAlign w:val="superscript"/>
        </w:rPr>
        <w:t>nd</w:t>
      </w:r>
      <w:r w:rsidRPr="00BD4AC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362CF" w:rsidRPr="00BD4AC1" w:rsidRDefault="006362CF" w:rsidP="006362CF">
      <w:pPr>
        <w:tabs>
          <w:tab w:val="left" w:pos="5130"/>
        </w:tabs>
        <w:spacing w:line="480" w:lineRule="auto"/>
        <w:jc w:val="both"/>
        <w:rPr>
          <w:sz w:val="24"/>
          <w:szCs w:val="24"/>
        </w:rPr>
      </w:pPr>
      <w:r w:rsidRPr="00BD4AC1">
        <w:rPr>
          <w:sz w:val="24"/>
          <w:szCs w:val="24"/>
        </w:rPr>
        <w:t xml:space="preserve">We are commanded to give 10% of all revenues worked in a lifetime to the Father Stephen. In Malachi 3:8-12 declares “Will a Man rob God? Yet You have robbed Me! But You say, ‘In what </w:t>
      </w:r>
      <w:r w:rsidRPr="00BD4AC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D4AC1">
        <w:rPr>
          <w:b/>
          <w:sz w:val="24"/>
          <w:szCs w:val="24"/>
        </w:rPr>
        <w:t>The Lord’s Money and the Money in the Holy Bible</w:t>
      </w:r>
      <w:r w:rsidRPr="00BD4AC1">
        <w:rPr>
          <w:sz w:val="24"/>
          <w:szCs w:val="24"/>
        </w:rPr>
        <w:t>.”</w:t>
      </w:r>
    </w:p>
    <w:p w:rsidR="006362CF" w:rsidRPr="00BD4AC1" w:rsidRDefault="006362CF" w:rsidP="006362CF">
      <w:pPr>
        <w:tabs>
          <w:tab w:val="left" w:pos="5130"/>
        </w:tabs>
        <w:spacing w:line="480" w:lineRule="auto"/>
        <w:jc w:val="both"/>
        <w:rPr>
          <w:sz w:val="24"/>
          <w:szCs w:val="24"/>
        </w:rPr>
      </w:pPr>
      <w:r w:rsidRPr="00BD4AC1">
        <w:rPr>
          <w:sz w:val="24"/>
          <w:szCs w:val="24"/>
        </w:rPr>
        <w:t>His Gifts of the Trinity are proven in scripture. First, are the 11 Gifts of the Holy Ghost (Brother John Our Lord) and Son Jesus Christ Our Lord. In 1</w:t>
      </w:r>
      <w:r w:rsidRPr="00BD4AC1">
        <w:rPr>
          <w:sz w:val="24"/>
          <w:szCs w:val="24"/>
          <w:vertAlign w:val="superscript"/>
        </w:rPr>
        <w:t>st</w:t>
      </w:r>
      <w:r w:rsidRPr="00BD4AC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D4AC1">
        <w:rPr>
          <w:sz w:val="24"/>
          <w:szCs w:val="24"/>
          <w:vertAlign w:val="superscript"/>
        </w:rPr>
        <w:t>st</w:t>
      </w:r>
      <w:r w:rsidRPr="00BD4AC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BD4AC1">
        <w:rPr>
          <w:sz w:val="24"/>
          <w:szCs w:val="24"/>
        </w:rPr>
        <w:lastRenderedPageBreak/>
        <w:t>Jesus Christ Our Lord. In Ephesians 4:11 and 1</w:t>
      </w:r>
      <w:r w:rsidRPr="00BD4AC1">
        <w:rPr>
          <w:sz w:val="24"/>
          <w:szCs w:val="24"/>
          <w:vertAlign w:val="superscript"/>
        </w:rPr>
        <w:t>st</w:t>
      </w:r>
      <w:r w:rsidRPr="00BD4AC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D4AC1">
        <w:rPr>
          <w:sz w:val="24"/>
          <w:szCs w:val="24"/>
          <w:vertAlign w:val="superscript"/>
        </w:rPr>
        <w:t>st</w:t>
      </w:r>
      <w:r w:rsidRPr="00BD4AC1">
        <w:rPr>
          <w:sz w:val="24"/>
          <w:szCs w:val="24"/>
        </w:rPr>
        <w:t xml:space="preserve"> Peter 4:11 says whoever speaks (covering several gifts) and whoever renders service (covers several gifts). </w:t>
      </w:r>
    </w:p>
    <w:p w:rsidR="006362CF" w:rsidRPr="00BD4AC1" w:rsidRDefault="006362CF" w:rsidP="006362CF">
      <w:pPr>
        <w:spacing w:line="480" w:lineRule="auto"/>
        <w:jc w:val="both"/>
        <w:rPr>
          <w:sz w:val="24"/>
          <w:szCs w:val="24"/>
        </w:rPr>
      </w:pPr>
      <w:r w:rsidRPr="00BD4AC1">
        <w:rPr>
          <w:sz w:val="24"/>
          <w:szCs w:val="24"/>
        </w:rPr>
        <w:t>But the Greatest Gift is Agape Love, In 1</w:t>
      </w:r>
      <w:r w:rsidRPr="00BD4AC1">
        <w:rPr>
          <w:sz w:val="24"/>
          <w:szCs w:val="24"/>
          <w:vertAlign w:val="superscript"/>
        </w:rPr>
        <w:t>st</w:t>
      </w:r>
      <w:r w:rsidRPr="00BD4AC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BD4AC1">
        <w:rPr>
          <w:sz w:val="24"/>
          <w:szCs w:val="24"/>
        </w:rPr>
        <w:lastRenderedPageBreak/>
        <w:t xml:space="preserve">hope, (agape) love, but the greatest of these is (agape) love.” So in this complete list there are over 120 gifts in the Holy Bible.  </w:t>
      </w:r>
    </w:p>
    <w:p w:rsidR="006362CF" w:rsidRPr="00BD4AC1" w:rsidRDefault="006362CF" w:rsidP="006362CF">
      <w:pPr>
        <w:spacing w:line="480" w:lineRule="auto"/>
        <w:jc w:val="both"/>
        <w:rPr>
          <w:sz w:val="24"/>
          <w:szCs w:val="24"/>
        </w:rPr>
      </w:pPr>
      <w:r w:rsidRPr="00BD4AC1">
        <w:rPr>
          <w:sz w:val="24"/>
          <w:szCs w:val="24"/>
        </w:rPr>
        <w:t xml:space="preserve">There are 21 of the Father Stephen’s names in the Tanach and the New Testament which are proven in scripture. First, is </w:t>
      </w:r>
      <w:r w:rsidRPr="00BD4AC1">
        <w:rPr>
          <w:b/>
          <w:sz w:val="24"/>
          <w:szCs w:val="24"/>
        </w:rPr>
        <w:t>El</w:t>
      </w:r>
      <w:r w:rsidRPr="00BD4AC1">
        <w:rPr>
          <w:sz w:val="24"/>
          <w:szCs w:val="24"/>
        </w:rPr>
        <w:t>: The Mighty, Strong and Prominent is used in Genesis 7:1; 28:3; 35:11; Numbers 23:22; Joshua 3:10; 2</w:t>
      </w:r>
      <w:r w:rsidRPr="00BD4AC1">
        <w:rPr>
          <w:sz w:val="24"/>
          <w:szCs w:val="24"/>
          <w:vertAlign w:val="superscript"/>
        </w:rPr>
        <w:t>nd</w:t>
      </w:r>
      <w:r w:rsidRPr="00BD4AC1">
        <w:rPr>
          <w:sz w:val="24"/>
          <w:szCs w:val="24"/>
        </w:rPr>
        <w:t xml:space="preserve"> Samuel 22:31, 32; Nehemiah 1:5; 9:32; Ezekiel 10:5; Jeremiah 10:11; Job 3:4-40:2 and Acts 6:8. Second, is </w:t>
      </w:r>
      <w:r w:rsidRPr="00BD4AC1">
        <w:rPr>
          <w:b/>
          <w:sz w:val="24"/>
          <w:szCs w:val="24"/>
        </w:rPr>
        <w:t>Elohim</w:t>
      </w:r>
      <w:r w:rsidRPr="00BD4AC1">
        <w:rPr>
          <w:sz w:val="24"/>
          <w:szCs w:val="24"/>
        </w:rPr>
        <w:t>: The Creator, Preserver, Transcendent, Mighty &amp; Strong is used in Genesis 17:7; 6:18; 9:15; 50:24; 1</w:t>
      </w:r>
      <w:r w:rsidRPr="00BD4AC1">
        <w:rPr>
          <w:sz w:val="24"/>
          <w:szCs w:val="24"/>
          <w:vertAlign w:val="superscript"/>
        </w:rPr>
        <w:t>st</w:t>
      </w:r>
      <w:r w:rsidRPr="00BD4AC1">
        <w:rPr>
          <w:sz w:val="24"/>
          <w:szCs w:val="24"/>
        </w:rPr>
        <w:t xml:space="preserve"> Kings 8:23; Jeremiah 31:33; Isaiah 40:1 &amp; Acts 6:8; chapter 17. Third, is </w:t>
      </w:r>
      <w:r w:rsidRPr="00BD4AC1">
        <w:rPr>
          <w:b/>
          <w:sz w:val="24"/>
          <w:szCs w:val="24"/>
        </w:rPr>
        <w:t>El- Shaddai</w:t>
      </w:r>
      <w:r w:rsidRPr="00BD4AC1">
        <w:rPr>
          <w:sz w:val="24"/>
          <w:szCs w:val="24"/>
        </w:rPr>
        <w:t xml:space="preserve">: The Almighty and the All Sufficient is used in Genesis 17:1-2; 31:29; 49:24-25; Proverbs 3:27; Micah 2:1; Isaiah 60:15-16; 66:10-13; Ruth 1:20-21; Revelation 16:7 and Acts 6:8; 7:22. Fourth, is  </w:t>
      </w:r>
      <w:r w:rsidRPr="00BD4AC1">
        <w:rPr>
          <w:b/>
          <w:sz w:val="24"/>
          <w:szCs w:val="24"/>
        </w:rPr>
        <w:t>El-Elyon</w:t>
      </w:r>
      <w:r w:rsidRPr="00BD4AC1">
        <w:rPr>
          <w:sz w:val="24"/>
          <w:szCs w:val="24"/>
        </w:rPr>
        <w:t xml:space="preserve"> or </w:t>
      </w:r>
      <w:r w:rsidRPr="00BD4AC1">
        <w:rPr>
          <w:b/>
          <w:sz w:val="24"/>
          <w:szCs w:val="24"/>
        </w:rPr>
        <w:t xml:space="preserve">Heleyon </w:t>
      </w:r>
      <w:r w:rsidRPr="00BD4AC1">
        <w:rPr>
          <w:sz w:val="24"/>
          <w:szCs w:val="24"/>
        </w:rPr>
        <w:t xml:space="preserve">or </w:t>
      </w:r>
      <w:r w:rsidRPr="00BD4AC1">
        <w:rPr>
          <w:b/>
          <w:sz w:val="24"/>
          <w:szCs w:val="24"/>
        </w:rPr>
        <w:t>Hupsistos</w:t>
      </w:r>
      <w:r w:rsidRPr="00BD4AC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D4AC1">
        <w:rPr>
          <w:b/>
          <w:sz w:val="24"/>
          <w:szCs w:val="24"/>
        </w:rPr>
        <w:t>El-Roi</w:t>
      </w:r>
      <w:r w:rsidRPr="00BD4AC1">
        <w:rPr>
          <w:sz w:val="24"/>
          <w:szCs w:val="24"/>
        </w:rPr>
        <w:t xml:space="preserve">: The LORD who Sees All is used in Genesis 16:13 and Acts 7:55-56. Sixth, is </w:t>
      </w:r>
      <w:r w:rsidRPr="00BD4AC1">
        <w:rPr>
          <w:b/>
          <w:sz w:val="24"/>
          <w:szCs w:val="24"/>
        </w:rPr>
        <w:t>Adonai</w:t>
      </w:r>
      <w:r w:rsidRPr="00BD4AC1">
        <w:rPr>
          <w:sz w:val="24"/>
          <w:szCs w:val="24"/>
        </w:rPr>
        <w:t>: The Master or LORD is used in Genesis 15:2; Exodus 4:10; Judges 6:15; 2</w:t>
      </w:r>
      <w:r w:rsidRPr="00BD4AC1">
        <w:rPr>
          <w:sz w:val="24"/>
          <w:szCs w:val="24"/>
          <w:vertAlign w:val="superscript"/>
        </w:rPr>
        <w:t>nd</w:t>
      </w:r>
      <w:r w:rsidRPr="00BD4AC1">
        <w:rPr>
          <w:sz w:val="24"/>
          <w:szCs w:val="24"/>
        </w:rPr>
        <w:t xml:space="preserve"> Samuel 7:18-20; Psalms 8; 114:7; 135:5; 141:8; 109:21-28; Daniel 9 &amp; Acts 7:47-50. Seventh, is </w:t>
      </w:r>
      <w:r w:rsidRPr="00BD4AC1">
        <w:rPr>
          <w:b/>
          <w:sz w:val="24"/>
          <w:szCs w:val="24"/>
        </w:rPr>
        <w:t>El-Olam</w:t>
      </w:r>
      <w:r w:rsidRPr="00BD4AC1">
        <w:rPr>
          <w:sz w:val="24"/>
          <w:szCs w:val="24"/>
        </w:rPr>
        <w:t xml:space="preserve">: The LORD Our Everlasting God in used in Isaiah 40:28-31 &amp; Acts 7:60. Eighth, is </w:t>
      </w:r>
      <w:r w:rsidRPr="00BD4AC1">
        <w:rPr>
          <w:b/>
          <w:sz w:val="24"/>
          <w:szCs w:val="24"/>
        </w:rPr>
        <w:t>El-Elohe Israel</w:t>
      </w:r>
      <w:r w:rsidRPr="00BD4AC1">
        <w:rPr>
          <w:sz w:val="24"/>
          <w:szCs w:val="24"/>
        </w:rPr>
        <w:t>: The Holy One of Israel in Genesis 31:28; Isaiah 1:24; 1</w:t>
      </w:r>
      <w:r w:rsidRPr="00BD4AC1">
        <w:rPr>
          <w:sz w:val="24"/>
          <w:szCs w:val="24"/>
          <w:vertAlign w:val="superscript"/>
        </w:rPr>
        <w:t>st</w:t>
      </w:r>
      <w:r w:rsidRPr="00BD4AC1">
        <w:rPr>
          <w:sz w:val="24"/>
          <w:szCs w:val="24"/>
        </w:rPr>
        <w:t xml:space="preserve"> Samuel 15:29 &amp; Acts 7:33. Ninth, is </w:t>
      </w:r>
      <w:r w:rsidRPr="00BD4AC1">
        <w:rPr>
          <w:b/>
          <w:sz w:val="24"/>
          <w:szCs w:val="24"/>
        </w:rPr>
        <w:t xml:space="preserve">Heleyon </w:t>
      </w:r>
      <w:r w:rsidRPr="00BD4AC1">
        <w:rPr>
          <w:sz w:val="24"/>
          <w:szCs w:val="24"/>
        </w:rPr>
        <w:t xml:space="preserve">or </w:t>
      </w:r>
      <w:r w:rsidRPr="00BD4AC1">
        <w:rPr>
          <w:b/>
          <w:sz w:val="24"/>
          <w:szCs w:val="24"/>
        </w:rPr>
        <w:t xml:space="preserve">Elyon </w:t>
      </w:r>
      <w:r w:rsidRPr="00BD4AC1">
        <w:rPr>
          <w:sz w:val="24"/>
          <w:szCs w:val="24"/>
        </w:rPr>
        <w:t xml:space="preserve">or </w:t>
      </w:r>
      <w:r w:rsidRPr="00BD4AC1">
        <w:rPr>
          <w:b/>
          <w:sz w:val="24"/>
          <w:szCs w:val="24"/>
        </w:rPr>
        <w:t>Hypsistos</w:t>
      </w:r>
      <w:r w:rsidRPr="00BD4AC1">
        <w:rPr>
          <w:sz w:val="24"/>
          <w:szCs w:val="24"/>
        </w:rPr>
        <w:t xml:space="preserve">: The  Father Stephen’s Crown as the Highest or Most High is used in Psalms 7:17; 47:2; 83:18; 97:9; Isaiah 57:15; Daniel 4:25; Ephesians 4:6 and Acts 6:5, 8-9; 7:59; 8:2; 11:19; 22:20. Tenth, is </w:t>
      </w:r>
      <w:r w:rsidRPr="00BD4AC1">
        <w:rPr>
          <w:b/>
          <w:sz w:val="24"/>
          <w:szCs w:val="24"/>
        </w:rPr>
        <w:t>Eloah</w:t>
      </w:r>
      <w:r w:rsidRPr="00BD4AC1">
        <w:rPr>
          <w:sz w:val="24"/>
          <w:szCs w:val="24"/>
        </w:rPr>
        <w:t xml:space="preserve">: The Adorable or Worshipful Lord is used in Deuteronomy 32:15; Job 19:25-26 &amp; 40 times with Job alone and Acts 7:42-43. Eleventh, is </w:t>
      </w:r>
      <w:r w:rsidRPr="00BD4AC1">
        <w:rPr>
          <w:b/>
          <w:sz w:val="24"/>
          <w:szCs w:val="24"/>
        </w:rPr>
        <w:t>Elah</w:t>
      </w:r>
      <w:r w:rsidRPr="00BD4AC1">
        <w:rPr>
          <w:sz w:val="24"/>
          <w:szCs w:val="24"/>
        </w:rPr>
        <w:t xml:space="preserve">: The Everlasting God is </w:t>
      </w:r>
      <w:r w:rsidRPr="00BD4AC1">
        <w:rPr>
          <w:sz w:val="24"/>
          <w:szCs w:val="24"/>
        </w:rPr>
        <w:lastRenderedPageBreak/>
        <w:t xml:space="preserve">used in Ezra 4:24 and is used 43 times in Ezra &amp; 46 times in Daniel and Acts 6:5. Twelfth, is </w:t>
      </w:r>
      <w:r w:rsidRPr="00BD4AC1">
        <w:rPr>
          <w:b/>
          <w:sz w:val="24"/>
          <w:szCs w:val="24"/>
        </w:rPr>
        <w:t>Adon-Adonai</w:t>
      </w:r>
      <w:r w:rsidRPr="00BD4AC1">
        <w:rPr>
          <w:sz w:val="24"/>
          <w:szCs w:val="24"/>
        </w:rPr>
        <w:t xml:space="preserve">: Jehovah Our Ruler is used Acts 7:35. Thirteenth, is </w:t>
      </w:r>
      <w:r w:rsidRPr="00BD4AC1">
        <w:rPr>
          <w:b/>
          <w:sz w:val="24"/>
          <w:szCs w:val="24"/>
        </w:rPr>
        <w:t>Adoni-Jah</w:t>
      </w:r>
      <w:r w:rsidRPr="00BD4AC1">
        <w:rPr>
          <w:sz w:val="24"/>
          <w:szCs w:val="24"/>
        </w:rPr>
        <w:t xml:space="preserve">: Jehovah is LORD in Psalms 83:18 and Acts 7:60. Fourteenth, is </w:t>
      </w:r>
      <w:r w:rsidRPr="00BD4AC1">
        <w:rPr>
          <w:b/>
          <w:sz w:val="24"/>
          <w:szCs w:val="24"/>
        </w:rPr>
        <w:t>Adon</w:t>
      </w:r>
      <w:r w:rsidRPr="00BD4AC1">
        <w:rPr>
          <w:sz w:val="24"/>
          <w:szCs w:val="24"/>
        </w:rPr>
        <w:t xml:space="preserve">: The Lord Our Controller is used in Acts 7:35. Fifteenth, is </w:t>
      </w:r>
      <w:r w:rsidRPr="00BD4AC1">
        <w:rPr>
          <w:b/>
          <w:sz w:val="24"/>
          <w:szCs w:val="24"/>
        </w:rPr>
        <w:t>Yah</w:t>
      </w:r>
      <w:r w:rsidRPr="00BD4AC1">
        <w:rPr>
          <w:sz w:val="24"/>
          <w:szCs w:val="24"/>
        </w:rPr>
        <w:t xml:space="preserve">: The Everlasting Strong Lord is used in Psalms 68:4, 34; Isaiah 12:2; 26:4; 38:11 &amp; Acts 6:8; 7:36. Sixteenth, is </w:t>
      </w:r>
      <w:r w:rsidRPr="00BD4AC1">
        <w:rPr>
          <w:b/>
          <w:sz w:val="24"/>
          <w:szCs w:val="24"/>
        </w:rPr>
        <w:t>Jah</w:t>
      </w:r>
      <w:r w:rsidRPr="00BD4AC1">
        <w:rPr>
          <w:sz w:val="24"/>
          <w:szCs w:val="24"/>
        </w:rPr>
        <w:t xml:space="preserve">: the Independent Lord &amp; “Breath” is used in Psalms 68:4 and Acts 6:5. Seventeenth, is </w:t>
      </w:r>
      <w:r w:rsidRPr="00BD4AC1">
        <w:rPr>
          <w:b/>
          <w:sz w:val="24"/>
          <w:szCs w:val="24"/>
        </w:rPr>
        <w:t>El-Bethel</w:t>
      </w:r>
      <w:r w:rsidRPr="00BD4AC1">
        <w:rPr>
          <w:sz w:val="24"/>
          <w:szCs w:val="24"/>
        </w:rPr>
        <w:t xml:space="preserve">: GOD of the House of God used in Genesis 35:7. Eighteenth, is </w:t>
      </w:r>
      <w:r w:rsidRPr="00BD4AC1">
        <w:rPr>
          <w:b/>
          <w:sz w:val="24"/>
          <w:szCs w:val="24"/>
        </w:rPr>
        <w:t>El-Emunah</w:t>
      </w:r>
      <w:r w:rsidRPr="00BD4AC1">
        <w:rPr>
          <w:sz w:val="24"/>
          <w:szCs w:val="24"/>
        </w:rPr>
        <w:t xml:space="preserve">: The Faithful GOD used in Deuteronomy 7:9. Nineteenth, is </w:t>
      </w:r>
      <w:r w:rsidRPr="00BD4AC1">
        <w:rPr>
          <w:b/>
          <w:sz w:val="24"/>
          <w:szCs w:val="24"/>
        </w:rPr>
        <w:t>El-Marom</w:t>
      </w:r>
      <w:r w:rsidRPr="00BD4AC1">
        <w:rPr>
          <w:sz w:val="24"/>
          <w:szCs w:val="24"/>
        </w:rPr>
        <w:t xml:space="preserve">: GOD Most High used in Micah 6:6. Twentieth, is </w:t>
      </w:r>
      <w:r w:rsidRPr="00BD4AC1">
        <w:rPr>
          <w:b/>
          <w:sz w:val="24"/>
          <w:szCs w:val="24"/>
        </w:rPr>
        <w:t>El-Kanna</w:t>
      </w:r>
      <w:r w:rsidRPr="00BD4AC1">
        <w:rPr>
          <w:sz w:val="24"/>
          <w:szCs w:val="24"/>
        </w:rPr>
        <w:t xml:space="preserve"> or </w:t>
      </w:r>
      <w:r w:rsidRPr="00BD4AC1">
        <w:rPr>
          <w:b/>
          <w:sz w:val="24"/>
          <w:szCs w:val="24"/>
        </w:rPr>
        <w:t>El Kanno</w:t>
      </w:r>
      <w:r w:rsidRPr="00BD4AC1">
        <w:rPr>
          <w:sz w:val="24"/>
          <w:szCs w:val="24"/>
        </w:rPr>
        <w:t xml:space="preserve">: The Jealous God used in Exodus 20:5 &amp; Joshua 24:19. Twenty-first, is </w:t>
      </w:r>
      <w:r w:rsidRPr="00BD4AC1">
        <w:rPr>
          <w:b/>
          <w:sz w:val="24"/>
          <w:szCs w:val="24"/>
        </w:rPr>
        <w:t>Alam</w:t>
      </w:r>
      <w:r w:rsidRPr="00BD4AC1">
        <w:rPr>
          <w:sz w:val="24"/>
          <w:szCs w:val="24"/>
        </w:rPr>
        <w:t>: The Secret Name for God.</w:t>
      </w:r>
    </w:p>
    <w:p w:rsidR="006362CF" w:rsidRPr="00BD4AC1" w:rsidRDefault="006362CF" w:rsidP="006362CF">
      <w:pPr>
        <w:spacing w:line="480" w:lineRule="auto"/>
        <w:jc w:val="both"/>
        <w:rPr>
          <w:sz w:val="24"/>
          <w:szCs w:val="24"/>
        </w:rPr>
      </w:pPr>
      <w:r w:rsidRPr="00BD4AC1">
        <w:rPr>
          <w:sz w:val="24"/>
          <w:szCs w:val="24"/>
        </w:rPr>
        <w:t>There are 26 Names of “</w:t>
      </w:r>
      <w:r w:rsidRPr="00BD4AC1">
        <w:rPr>
          <w:b/>
          <w:sz w:val="24"/>
          <w:szCs w:val="24"/>
        </w:rPr>
        <w:t>Jehovah</w:t>
      </w:r>
      <w:r w:rsidRPr="00BD4AC1">
        <w:rPr>
          <w:sz w:val="24"/>
          <w:szCs w:val="24"/>
        </w:rPr>
        <w:t>” also known as “</w:t>
      </w:r>
      <w:r w:rsidRPr="00BD4AC1">
        <w:rPr>
          <w:b/>
          <w:sz w:val="24"/>
          <w:szCs w:val="24"/>
        </w:rPr>
        <w:t>Stephen</w:t>
      </w:r>
      <w:r w:rsidRPr="00BD4AC1">
        <w:rPr>
          <w:sz w:val="24"/>
          <w:szCs w:val="24"/>
        </w:rPr>
        <w:t xml:space="preserve">” is proven in the Exodus 6:3; Psalms 83:18; Isaiah 12:2; 26:4; John 8:58; Ephesians 4:6 &amp; Acts 7:60. First, is </w:t>
      </w:r>
      <w:r w:rsidRPr="00BD4AC1">
        <w:rPr>
          <w:b/>
          <w:sz w:val="24"/>
          <w:szCs w:val="24"/>
        </w:rPr>
        <w:t>Jehovah</w:t>
      </w:r>
      <w:r w:rsidRPr="00BD4AC1">
        <w:rPr>
          <w:sz w:val="24"/>
          <w:szCs w:val="24"/>
        </w:rPr>
        <w:t xml:space="preserve">: </w:t>
      </w:r>
      <w:r w:rsidRPr="00BD4AC1">
        <w:rPr>
          <w:b/>
          <w:sz w:val="24"/>
          <w:szCs w:val="24"/>
        </w:rPr>
        <w:t>The LORD called Yahweh</w:t>
      </w:r>
      <w:r w:rsidRPr="00BD4AC1">
        <w:rPr>
          <w:sz w:val="24"/>
          <w:szCs w:val="24"/>
        </w:rPr>
        <w:t xml:space="preserve"> or Victor or Kurios or Despotes is used in Daniel 9:14; Psalms 11:7; Leviticus 19:2; Habakkuk 1:12; Deuteronomy 6:4-5; Luke 2:29; Acts 4:24; 2</w:t>
      </w:r>
      <w:r w:rsidRPr="00BD4AC1">
        <w:rPr>
          <w:sz w:val="24"/>
          <w:szCs w:val="24"/>
          <w:vertAlign w:val="superscript"/>
        </w:rPr>
        <w:t>nd</w:t>
      </w:r>
      <w:r w:rsidRPr="00BD4AC1">
        <w:rPr>
          <w:sz w:val="24"/>
          <w:szCs w:val="24"/>
        </w:rPr>
        <w:t xml:space="preserve"> Peter 2:1; Jude 4; Revelation 6:10 and Acts 7:60. Second, is </w:t>
      </w:r>
      <w:r w:rsidRPr="00BD4AC1">
        <w:rPr>
          <w:b/>
          <w:sz w:val="24"/>
          <w:szCs w:val="24"/>
        </w:rPr>
        <w:t>Jehovah-Jireh</w:t>
      </w:r>
      <w:r w:rsidRPr="00BD4AC1">
        <w:rPr>
          <w:sz w:val="24"/>
          <w:szCs w:val="24"/>
        </w:rPr>
        <w:t xml:space="preserve">: The LORD Our Provider is used in Genesis 22:14 and Acts 6:8. Third, is </w:t>
      </w:r>
      <w:r w:rsidRPr="00BD4AC1">
        <w:rPr>
          <w:b/>
          <w:sz w:val="24"/>
          <w:szCs w:val="24"/>
        </w:rPr>
        <w:t>Jehovah-Rophe</w:t>
      </w:r>
      <w:r w:rsidRPr="00BD4AC1">
        <w:rPr>
          <w:sz w:val="24"/>
          <w:szCs w:val="24"/>
        </w:rPr>
        <w:t xml:space="preserve">: The LORD Our Healer is used in Exodus 15:22-26; Jeremiah 30:17; Isaiah 61:1 and Acts 6:8. Fourth, is </w:t>
      </w:r>
      <w:r w:rsidRPr="00BD4AC1">
        <w:rPr>
          <w:b/>
          <w:sz w:val="24"/>
          <w:szCs w:val="24"/>
        </w:rPr>
        <w:t>Jehovah-Nissi</w:t>
      </w:r>
      <w:r w:rsidRPr="00BD4AC1">
        <w:rPr>
          <w:sz w:val="24"/>
          <w:szCs w:val="24"/>
        </w:rPr>
        <w:t xml:space="preserve">: The LORD Our Banner is used in Exodus 17:15; Psalms 4:6 &amp; Acts 7:22. Fifth, is </w:t>
      </w:r>
      <w:r w:rsidRPr="00BD4AC1">
        <w:rPr>
          <w:b/>
          <w:sz w:val="24"/>
          <w:szCs w:val="24"/>
        </w:rPr>
        <w:t>Jehovah-M’Kaddesh</w:t>
      </w:r>
      <w:r w:rsidRPr="00BD4AC1">
        <w:rPr>
          <w:sz w:val="24"/>
          <w:szCs w:val="24"/>
        </w:rPr>
        <w:t xml:space="preserve">: The LORD Our Sanctifier is used in Leviticus 20:8 and Acts 6:3. Sixth, is </w:t>
      </w:r>
      <w:r w:rsidRPr="00BD4AC1">
        <w:rPr>
          <w:b/>
          <w:sz w:val="24"/>
          <w:szCs w:val="24"/>
        </w:rPr>
        <w:t>Jehovah-Shalom</w:t>
      </w:r>
      <w:r w:rsidRPr="00BD4AC1">
        <w:rPr>
          <w:sz w:val="24"/>
          <w:szCs w:val="24"/>
        </w:rPr>
        <w:t>: the LORD Our Peace is used in Judges 6:24; Deuteronomy 27:6; Daniel 5:26; 1</w:t>
      </w:r>
      <w:r w:rsidRPr="00BD4AC1">
        <w:rPr>
          <w:sz w:val="24"/>
          <w:szCs w:val="24"/>
          <w:vertAlign w:val="superscript"/>
        </w:rPr>
        <w:t>st</w:t>
      </w:r>
      <w:r w:rsidRPr="00BD4AC1">
        <w:rPr>
          <w:sz w:val="24"/>
          <w:szCs w:val="24"/>
        </w:rPr>
        <w:t xml:space="preserve"> Kings 8:61; 9:25; Genesis 15:16; Exodus 21:34; 22:5, 6; Leviticus 7:11-21 and Acts 7:47-50. Seventh, is </w:t>
      </w:r>
      <w:r w:rsidRPr="00BD4AC1">
        <w:rPr>
          <w:b/>
          <w:sz w:val="24"/>
          <w:szCs w:val="24"/>
        </w:rPr>
        <w:t>Jehovah-Elohim</w:t>
      </w:r>
      <w:r w:rsidRPr="00BD4AC1">
        <w:rPr>
          <w:sz w:val="24"/>
          <w:szCs w:val="24"/>
        </w:rPr>
        <w:t xml:space="preserve">: The LORD GOD or Theos is used in Genesis 2:4; Judges 5:3; Isaiah 17:6; Zephaniah 2:9; Psalms 59:5 &amp; Acts 4:24;  7:6-7.  Eighth, is </w:t>
      </w:r>
      <w:r w:rsidRPr="00BD4AC1">
        <w:rPr>
          <w:b/>
          <w:sz w:val="24"/>
          <w:szCs w:val="24"/>
        </w:rPr>
        <w:t>Jehovah-Tsidkenu</w:t>
      </w:r>
      <w:r w:rsidRPr="00BD4AC1">
        <w:rPr>
          <w:sz w:val="24"/>
          <w:szCs w:val="24"/>
        </w:rPr>
        <w:t xml:space="preserve">:  The  LORD Our Righteousness is used in Jeremiah 23:5-6; </w:t>
      </w:r>
      <w:r w:rsidRPr="00BD4AC1">
        <w:rPr>
          <w:sz w:val="24"/>
          <w:szCs w:val="24"/>
        </w:rPr>
        <w:lastRenderedPageBreak/>
        <w:t xml:space="preserve">33:16 and Acts 6:5, 8. Ninth, is </w:t>
      </w:r>
      <w:r w:rsidRPr="00BD4AC1">
        <w:rPr>
          <w:b/>
          <w:sz w:val="24"/>
          <w:szCs w:val="24"/>
        </w:rPr>
        <w:t>Jehovah-Shammah</w:t>
      </w:r>
      <w:r w:rsidRPr="00BD4AC1">
        <w:rPr>
          <w:sz w:val="24"/>
          <w:szCs w:val="24"/>
        </w:rPr>
        <w:t xml:space="preserve">: The LORD is There is used in Ezekiel 48:35 and Acts 7:9. Tenth, is </w:t>
      </w:r>
      <w:r w:rsidRPr="00BD4AC1">
        <w:rPr>
          <w:b/>
          <w:sz w:val="24"/>
          <w:szCs w:val="24"/>
        </w:rPr>
        <w:t>Jehovah-Sabaoth</w:t>
      </w:r>
      <w:r w:rsidRPr="00BD4AC1">
        <w:rPr>
          <w:sz w:val="24"/>
          <w:szCs w:val="24"/>
        </w:rPr>
        <w:t>:  The LORD of Army Host Camps is used in Isaiah 1:24; Psalms 46:7; 11:2; 2</w:t>
      </w:r>
      <w:r w:rsidRPr="00BD4AC1">
        <w:rPr>
          <w:sz w:val="24"/>
          <w:szCs w:val="24"/>
          <w:vertAlign w:val="superscript"/>
        </w:rPr>
        <w:t>nd</w:t>
      </w:r>
      <w:r w:rsidRPr="00BD4AC1">
        <w:rPr>
          <w:sz w:val="24"/>
          <w:szCs w:val="24"/>
        </w:rPr>
        <w:t xml:space="preserve"> Kings 3:9-12; Jeremiah 11:20; Romans 9:29; James 5:4; Revelation 19:11-16 &amp; Acts 7:30-32. Eleventh, is </w:t>
      </w:r>
      <w:r w:rsidRPr="00BD4AC1">
        <w:rPr>
          <w:b/>
          <w:sz w:val="24"/>
          <w:szCs w:val="24"/>
        </w:rPr>
        <w:t>Jehovah-Rohi</w:t>
      </w:r>
      <w:r w:rsidRPr="00BD4AC1">
        <w:rPr>
          <w:sz w:val="24"/>
          <w:szCs w:val="24"/>
        </w:rPr>
        <w:t xml:space="preserve">: The LORD Our Shepherd is used in Psalms 23 and Acts 6:8. Twelfth, is </w:t>
      </w:r>
      <w:r w:rsidRPr="00BD4AC1">
        <w:rPr>
          <w:b/>
          <w:sz w:val="24"/>
          <w:szCs w:val="24"/>
        </w:rPr>
        <w:t>Jehovah-Gmolah</w:t>
      </w:r>
      <w:r w:rsidRPr="00BD4AC1">
        <w:rPr>
          <w:sz w:val="24"/>
          <w:szCs w:val="24"/>
        </w:rPr>
        <w:t xml:space="preserve">: The Lord Our Recompense is used in Jeremiah 51:6 and Acts 7:26; 8:1. Thirteen, is </w:t>
      </w:r>
      <w:r w:rsidRPr="00BD4AC1">
        <w:rPr>
          <w:b/>
          <w:sz w:val="24"/>
          <w:szCs w:val="24"/>
        </w:rPr>
        <w:t>Jehovah-Makkeh:</w:t>
      </w:r>
      <w:r w:rsidRPr="00BD4AC1">
        <w:rPr>
          <w:sz w:val="24"/>
          <w:szCs w:val="24"/>
        </w:rPr>
        <w:t xml:space="preserve"> The Lord who Smites is used in Ezekiel 7:9 in Acts 7:24. Fourteenth, is </w:t>
      </w:r>
      <w:r w:rsidRPr="00BD4AC1">
        <w:rPr>
          <w:b/>
          <w:sz w:val="24"/>
          <w:szCs w:val="24"/>
        </w:rPr>
        <w:t>Jehovah-Hoseenu</w:t>
      </w:r>
      <w:r w:rsidRPr="00BD4AC1">
        <w:rPr>
          <w:sz w:val="24"/>
          <w:szCs w:val="24"/>
        </w:rPr>
        <w:t xml:space="preserve">: The Lord Our Maker is used in Psalms 95:6; Hebrews 11:10 in Acts 7:49-50. Fifteenth, is </w:t>
      </w:r>
      <w:r w:rsidRPr="00BD4AC1">
        <w:rPr>
          <w:b/>
          <w:sz w:val="24"/>
          <w:szCs w:val="24"/>
        </w:rPr>
        <w:t>Jehovah-Eloheka</w:t>
      </w:r>
      <w:r w:rsidRPr="00BD4AC1">
        <w:rPr>
          <w:sz w:val="24"/>
          <w:szCs w:val="24"/>
        </w:rPr>
        <w:t xml:space="preserve">: The LORD Your God is used 20 times in Deuteronomy 16; 28:58; Exodus 20:2 in Acts 7:17. Sixteenth, is </w:t>
      </w:r>
      <w:r w:rsidRPr="00BD4AC1">
        <w:rPr>
          <w:b/>
          <w:sz w:val="24"/>
          <w:szCs w:val="24"/>
        </w:rPr>
        <w:t>Jehovah-Elobeenu</w:t>
      </w:r>
      <w:r w:rsidRPr="00BD4AC1">
        <w:rPr>
          <w:sz w:val="24"/>
          <w:szCs w:val="24"/>
        </w:rPr>
        <w:t xml:space="preserve">: The LORD Our God is used in Deuteronomy 6:24 &amp; Acts 7:7. Seventeenth, is the </w:t>
      </w:r>
      <w:r w:rsidRPr="00BD4AC1">
        <w:rPr>
          <w:b/>
          <w:sz w:val="24"/>
          <w:szCs w:val="24"/>
        </w:rPr>
        <w:t>Jehovah-Elohay</w:t>
      </w:r>
      <w:r w:rsidRPr="00BD4AC1">
        <w:rPr>
          <w:sz w:val="24"/>
          <w:szCs w:val="24"/>
        </w:rPr>
        <w:t xml:space="preserve">: The LORD My GOD is used in Judges 6:15; 13:87; Zechariah 14:5 &amp; Acts 7:7. Eighteenth, is </w:t>
      </w:r>
      <w:r w:rsidRPr="00BD4AC1">
        <w:rPr>
          <w:b/>
          <w:sz w:val="24"/>
          <w:szCs w:val="24"/>
        </w:rPr>
        <w:t>Jehovah-El Elohim</w:t>
      </w:r>
      <w:r w:rsidRPr="00BD4AC1">
        <w:rPr>
          <w:sz w:val="24"/>
          <w:szCs w:val="24"/>
        </w:rPr>
        <w:t xml:space="preserve">: The Lord God of Gods used in Joshua 22:22. Nineteenth, is </w:t>
      </w:r>
      <w:r w:rsidRPr="00BD4AC1">
        <w:rPr>
          <w:b/>
          <w:sz w:val="24"/>
          <w:szCs w:val="24"/>
        </w:rPr>
        <w:t>Jehovah Elohe Abothekem</w:t>
      </w:r>
      <w:r w:rsidRPr="00BD4AC1">
        <w:rPr>
          <w:sz w:val="24"/>
          <w:szCs w:val="24"/>
        </w:rPr>
        <w:t xml:space="preserve">: The Lord God of Your Fathers used in Joshua 18:3. Twentieth, is </w:t>
      </w:r>
      <w:r w:rsidRPr="00BD4AC1">
        <w:rPr>
          <w:b/>
          <w:sz w:val="24"/>
          <w:szCs w:val="24"/>
        </w:rPr>
        <w:t>Jehovah El Gemuwal</w:t>
      </w:r>
      <w:r w:rsidRPr="00BD4AC1">
        <w:rPr>
          <w:sz w:val="24"/>
          <w:szCs w:val="24"/>
        </w:rPr>
        <w:t xml:space="preserve">: The Lord God of Recompenses used in Jeremiah 51:56. Twenty-first, is </w:t>
      </w:r>
      <w:r w:rsidRPr="00BD4AC1">
        <w:rPr>
          <w:b/>
          <w:sz w:val="24"/>
          <w:szCs w:val="24"/>
        </w:rPr>
        <w:t>Jehovah El Emeth</w:t>
      </w:r>
      <w:r w:rsidRPr="00BD4AC1">
        <w:rPr>
          <w:sz w:val="24"/>
          <w:szCs w:val="24"/>
        </w:rPr>
        <w:t xml:space="preserve">: Lord God of Truth used in Psalms 31:5. Twenty-second, is </w:t>
      </w:r>
      <w:r w:rsidRPr="00BD4AC1">
        <w:rPr>
          <w:b/>
          <w:sz w:val="24"/>
          <w:szCs w:val="24"/>
        </w:rPr>
        <w:t>Jehovah Elohe Yeshuathi</w:t>
      </w:r>
      <w:r w:rsidRPr="00BD4AC1">
        <w:rPr>
          <w:sz w:val="24"/>
          <w:szCs w:val="24"/>
        </w:rPr>
        <w:t xml:space="preserve">: Lord God of my Salvation used in Psalms 41:13. Twenty-third, is </w:t>
      </w:r>
      <w:r w:rsidRPr="00BD4AC1">
        <w:rPr>
          <w:b/>
          <w:sz w:val="24"/>
          <w:szCs w:val="24"/>
        </w:rPr>
        <w:t>Jehovah Elohe Yisreal</w:t>
      </w:r>
      <w:r w:rsidRPr="00BD4AC1">
        <w:rPr>
          <w:sz w:val="24"/>
          <w:szCs w:val="24"/>
        </w:rPr>
        <w:t xml:space="preserve">: The Lord God of Israel used in Psalms 41:13. Twenty-fourth, is </w:t>
      </w:r>
      <w:r w:rsidRPr="00BD4AC1">
        <w:rPr>
          <w:b/>
          <w:sz w:val="24"/>
          <w:szCs w:val="24"/>
        </w:rPr>
        <w:t>Jehovah-Maginnenu</w:t>
      </w:r>
      <w:r w:rsidRPr="00BD4AC1">
        <w:rPr>
          <w:sz w:val="24"/>
          <w:szCs w:val="24"/>
        </w:rPr>
        <w:t xml:space="preserve">: The Lord our Defense used in Psalms 89:18. Twenty-fifth, is </w:t>
      </w:r>
      <w:r w:rsidRPr="00BD4AC1">
        <w:rPr>
          <w:b/>
          <w:sz w:val="24"/>
          <w:szCs w:val="24"/>
        </w:rPr>
        <w:t>Jehovah-Adon Kol Ha-arets</w:t>
      </w:r>
      <w:r w:rsidRPr="00BD4AC1">
        <w:rPr>
          <w:sz w:val="24"/>
          <w:szCs w:val="24"/>
        </w:rPr>
        <w:t xml:space="preserve">: The LORD, the Lord of All the Earth used in Joshua 3:11. Twenty-sixth, is </w:t>
      </w:r>
      <w:r w:rsidRPr="00BD4AC1">
        <w:rPr>
          <w:b/>
          <w:sz w:val="24"/>
          <w:szCs w:val="24"/>
        </w:rPr>
        <w:t>Jehovah-Tsebaoth</w:t>
      </w:r>
      <w:r w:rsidRPr="00BD4AC1">
        <w:rPr>
          <w:sz w:val="24"/>
          <w:szCs w:val="24"/>
        </w:rPr>
        <w:t>: The LORD of Army Host Camps is used in Isaiah 1:24; Psalms 46:7; 11:2; 2</w:t>
      </w:r>
      <w:r w:rsidRPr="00BD4AC1">
        <w:rPr>
          <w:sz w:val="24"/>
          <w:szCs w:val="24"/>
          <w:vertAlign w:val="superscript"/>
        </w:rPr>
        <w:t>nd</w:t>
      </w:r>
      <w:r w:rsidRPr="00BD4AC1">
        <w:rPr>
          <w:sz w:val="24"/>
          <w:szCs w:val="24"/>
        </w:rPr>
        <w:t xml:space="preserve"> Kings 3:9-12; Jeremiah 11:20; Romans 9:29; James 5:4; Revelation 19:11-16 &amp; Acts 7:30-32. If You want to know more about the Divine </w:t>
      </w:r>
      <w:r w:rsidRPr="00BD4AC1">
        <w:rPr>
          <w:sz w:val="24"/>
          <w:szCs w:val="24"/>
        </w:rPr>
        <w:lastRenderedPageBreak/>
        <w:t>Names of God, You must get My book called “</w:t>
      </w:r>
      <w:r w:rsidRPr="00BD4AC1">
        <w:rPr>
          <w:b/>
          <w:sz w:val="24"/>
          <w:szCs w:val="24"/>
        </w:rPr>
        <w:t>What are the Divine Names &amp; Divine Titles used for God the Father Stephen from 0 to All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Stephen’s Angelical Hierarchy</w:t>
      </w:r>
    </w:p>
    <w:p w:rsidR="006362CF" w:rsidRPr="00BD4AC1" w:rsidRDefault="006362CF" w:rsidP="006362CF">
      <w:pPr>
        <w:spacing w:line="480" w:lineRule="auto"/>
        <w:jc w:val="both"/>
        <w:rPr>
          <w:sz w:val="24"/>
          <w:szCs w:val="24"/>
        </w:rPr>
      </w:pPr>
      <w:r w:rsidRPr="00BD4AC1">
        <w:rPr>
          <w:sz w:val="24"/>
          <w:szCs w:val="24"/>
        </w:rPr>
        <w:t>Stephen’s Ministry of Angels (Lords) is revealed in Acts 6:15-7:53. It supposed to say The Father Stephen “had the face…face of the Angel (Lord)” in the 29</w:t>
      </w:r>
      <w:r w:rsidRPr="00BD4AC1">
        <w:rPr>
          <w:sz w:val="24"/>
          <w:szCs w:val="24"/>
          <w:vertAlign w:val="superscript"/>
        </w:rPr>
        <w:t>th</w:t>
      </w:r>
      <w:r w:rsidRPr="00BD4AC1">
        <w:rPr>
          <w:sz w:val="24"/>
          <w:szCs w:val="24"/>
        </w:rPr>
        <w:t xml:space="preserve"> order. The 1</w:t>
      </w:r>
      <w:r w:rsidRPr="00BD4AC1">
        <w:rPr>
          <w:sz w:val="24"/>
          <w:szCs w:val="24"/>
          <w:vertAlign w:val="superscript"/>
        </w:rPr>
        <w:t>st</w:t>
      </w:r>
      <w:r w:rsidRPr="00BD4AC1">
        <w:rPr>
          <w:sz w:val="24"/>
          <w:szCs w:val="24"/>
        </w:rPr>
        <w:t xml:space="preserve"> order is the </w:t>
      </w:r>
      <w:r w:rsidRPr="00BD4AC1">
        <w:rPr>
          <w:b/>
          <w:sz w:val="24"/>
          <w:szCs w:val="24"/>
        </w:rPr>
        <w:t>Chalkydri (Phoenixes)</w:t>
      </w:r>
      <w:r w:rsidRPr="00BD4AC1">
        <w:rPr>
          <w:sz w:val="24"/>
          <w:szCs w:val="24"/>
        </w:rPr>
        <w:t>. They are closest to Womankind. Stephen’s</w:t>
      </w:r>
      <w:r w:rsidRPr="00BD4AC1">
        <w:rPr>
          <w:b/>
          <w:sz w:val="24"/>
          <w:szCs w:val="24"/>
        </w:rPr>
        <w:t xml:space="preserve"> Ministry of Heavenly Soldiers (Dignitaries)</w:t>
      </w:r>
      <w:r w:rsidRPr="00BD4AC1">
        <w:rPr>
          <w:sz w:val="24"/>
          <w:szCs w:val="24"/>
        </w:rPr>
        <w:t xml:space="preserve"> consists of the first 5 orders. First, the 2</w:t>
      </w:r>
      <w:r w:rsidRPr="00BD4AC1">
        <w:rPr>
          <w:sz w:val="24"/>
          <w:szCs w:val="24"/>
          <w:vertAlign w:val="superscript"/>
        </w:rPr>
        <w:t>nd</w:t>
      </w:r>
      <w:r w:rsidRPr="00BD4AC1">
        <w:rPr>
          <w:sz w:val="24"/>
          <w:szCs w:val="24"/>
        </w:rPr>
        <w:t xml:space="preserve"> order is called </w:t>
      </w:r>
      <w:r w:rsidRPr="00BD4AC1">
        <w:rPr>
          <w:b/>
          <w:sz w:val="24"/>
          <w:szCs w:val="24"/>
        </w:rPr>
        <w:t>Angels</w:t>
      </w:r>
      <w:r w:rsidRPr="00BD4AC1">
        <w:rPr>
          <w:sz w:val="24"/>
          <w:szCs w:val="24"/>
        </w:rPr>
        <w:t>. They are closest to Man. Some scripture are 1</w:t>
      </w:r>
      <w:r w:rsidRPr="00BD4AC1">
        <w:rPr>
          <w:sz w:val="24"/>
          <w:szCs w:val="24"/>
          <w:vertAlign w:val="superscript"/>
        </w:rPr>
        <w:t>st</w:t>
      </w:r>
      <w:r w:rsidRPr="00BD4AC1">
        <w:rPr>
          <w:sz w:val="24"/>
          <w:szCs w:val="24"/>
        </w:rPr>
        <w:t xml:space="preserve"> Kings 19:2; Haggai 1:13;  Malachi 2:7, 3:1; Genesis  28:12;  Job 1:6,  38:7;  Psalm 89:5, 7;  Daniel  4:13, 17, 23 and 1</w:t>
      </w:r>
      <w:r w:rsidRPr="00BD4AC1">
        <w:rPr>
          <w:sz w:val="24"/>
          <w:szCs w:val="24"/>
          <w:vertAlign w:val="superscript"/>
        </w:rPr>
        <w:t>st</w:t>
      </w:r>
      <w:r w:rsidRPr="00BD4AC1">
        <w:rPr>
          <w:sz w:val="24"/>
          <w:szCs w:val="24"/>
        </w:rPr>
        <w:t xml:space="preserve"> Samuel 17:45. 3</w:t>
      </w:r>
      <w:r w:rsidRPr="00BD4AC1">
        <w:rPr>
          <w:sz w:val="24"/>
          <w:szCs w:val="24"/>
          <w:vertAlign w:val="superscript"/>
        </w:rPr>
        <w:t>rd</w:t>
      </w:r>
      <w:r w:rsidRPr="00BD4AC1">
        <w:rPr>
          <w:sz w:val="24"/>
          <w:szCs w:val="24"/>
        </w:rPr>
        <w:t xml:space="preserve"> order is called </w:t>
      </w:r>
      <w:r w:rsidRPr="00BD4AC1">
        <w:rPr>
          <w:b/>
          <w:sz w:val="24"/>
          <w:szCs w:val="24"/>
        </w:rPr>
        <w:t>Archangels</w:t>
      </w:r>
      <w:r w:rsidRPr="00BD4AC1">
        <w:rPr>
          <w:sz w:val="24"/>
          <w:szCs w:val="24"/>
        </w:rPr>
        <w:t xml:space="preserve"> which are the highest level on Earth. They are ranked 1</w:t>
      </w:r>
      <w:r w:rsidRPr="00BD4AC1">
        <w:rPr>
          <w:sz w:val="24"/>
          <w:szCs w:val="24"/>
          <w:vertAlign w:val="superscript"/>
        </w:rPr>
        <w:t>st</w:t>
      </w:r>
      <w:r w:rsidRPr="00BD4AC1">
        <w:rPr>
          <w:sz w:val="24"/>
          <w:szCs w:val="24"/>
        </w:rPr>
        <w:t xml:space="preserve"> &amp; are called Chiefs. Some scripture verses are 1</w:t>
      </w:r>
      <w:r w:rsidRPr="00BD4AC1">
        <w:rPr>
          <w:sz w:val="24"/>
          <w:szCs w:val="24"/>
          <w:vertAlign w:val="superscript"/>
        </w:rPr>
        <w:t>st</w:t>
      </w:r>
      <w:r w:rsidRPr="00BD4AC1">
        <w:rPr>
          <w:sz w:val="24"/>
          <w:szCs w:val="24"/>
        </w:rPr>
        <w:t xml:space="preserve"> Thessalonians 4:16; Jude 1:9; 2</w:t>
      </w:r>
      <w:r w:rsidRPr="00BD4AC1">
        <w:rPr>
          <w:sz w:val="24"/>
          <w:szCs w:val="24"/>
          <w:vertAlign w:val="superscript"/>
        </w:rPr>
        <w:t>nd</w:t>
      </w:r>
      <w:r w:rsidRPr="00BD4AC1">
        <w:rPr>
          <w:sz w:val="24"/>
          <w:szCs w:val="24"/>
        </w:rPr>
        <w:t xml:space="preserve"> Esdras 4:36; John 5:4 &amp; Revelation 12:7-9.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orders are called </w:t>
      </w:r>
      <w:r w:rsidRPr="00BD4AC1">
        <w:rPr>
          <w:b/>
          <w:sz w:val="24"/>
          <w:szCs w:val="24"/>
        </w:rPr>
        <w:t>Principalities</w:t>
      </w:r>
      <w:r w:rsidRPr="00BD4AC1">
        <w:rPr>
          <w:sz w:val="24"/>
          <w:szCs w:val="24"/>
        </w:rPr>
        <w:t xml:space="preserve"> or </w:t>
      </w:r>
      <w:r w:rsidRPr="00BD4AC1">
        <w:rPr>
          <w:b/>
          <w:sz w:val="24"/>
          <w:szCs w:val="24"/>
        </w:rPr>
        <w:t>Rulers (Princedoms)</w:t>
      </w:r>
      <w:r w:rsidRPr="00BD4AC1">
        <w:rPr>
          <w:sz w:val="24"/>
          <w:szCs w:val="24"/>
        </w:rPr>
        <w:t>. These are over the spiritual warfare of cities &amp; they break strongholds that are against God in 2</w:t>
      </w:r>
      <w:r w:rsidRPr="00BD4AC1">
        <w:rPr>
          <w:sz w:val="24"/>
          <w:szCs w:val="24"/>
          <w:vertAlign w:val="superscript"/>
        </w:rPr>
        <w:t>nd</w:t>
      </w:r>
      <w:r w:rsidRPr="00BD4AC1">
        <w:rPr>
          <w:sz w:val="24"/>
          <w:szCs w:val="24"/>
        </w:rPr>
        <w:t xml:space="preserve"> Corinthians 4:7-15; 10:3-5. Stephen’s  </w:t>
      </w:r>
      <w:r w:rsidRPr="00BD4AC1">
        <w:rPr>
          <w:b/>
          <w:sz w:val="24"/>
          <w:szCs w:val="24"/>
        </w:rPr>
        <w:t>Ministry  of   Heavenly  Governors (Presidents)</w:t>
      </w:r>
      <w:r w:rsidRPr="00BD4AC1">
        <w:rPr>
          <w:sz w:val="24"/>
          <w:szCs w:val="24"/>
        </w:rPr>
        <w:t xml:space="preserve"> consist  of  the  second  7  orders.  The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orders are called </w:t>
      </w:r>
      <w:r w:rsidRPr="00BD4AC1">
        <w:rPr>
          <w:b/>
          <w:sz w:val="24"/>
          <w:szCs w:val="24"/>
        </w:rPr>
        <w:t>Powers</w:t>
      </w:r>
      <w:r w:rsidRPr="00BD4AC1">
        <w:rPr>
          <w:sz w:val="24"/>
          <w:szCs w:val="24"/>
        </w:rPr>
        <w:t xml:space="preserve"> </w:t>
      </w:r>
      <w:r w:rsidRPr="00BD4AC1">
        <w:rPr>
          <w:b/>
          <w:sz w:val="24"/>
          <w:szCs w:val="24"/>
        </w:rPr>
        <w:t>(Potentates)</w:t>
      </w:r>
      <w:r w:rsidRPr="00BD4AC1">
        <w:rPr>
          <w:sz w:val="24"/>
          <w:szCs w:val="24"/>
        </w:rPr>
        <w:t xml:space="preserve"> or </w:t>
      </w:r>
      <w:r w:rsidRPr="00BD4AC1">
        <w:rPr>
          <w:b/>
          <w:sz w:val="24"/>
          <w:szCs w:val="24"/>
        </w:rPr>
        <w:t>Authorities</w:t>
      </w:r>
      <w:r w:rsidRPr="00BD4AC1">
        <w:rPr>
          <w:sz w:val="24"/>
          <w:szCs w:val="24"/>
        </w:rPr>
        <w:t>. They are angels who also fight spiritual warfare’s over cities, but are at a higher level of glory. Some scripture  verses  are Ephesians 1:21, 3:10, 6:12; Colossians 1:16, 2:15; Romans 8:38-39; 1</w:t>
      </w:r>
      <w:r w:rsidRPr="00BD4AC1">
        <w:rPr>
          <w:sz w:val="24"/>
          <w:szCs w:val="24"/>
          <w:vertAlign w:val="superscript"/>
        </w:rPr>
        <w:t>st</w:t>
      </w:r>
      <w:r w:rsidRPr="00BD4AC1">
        <w:rPr>
          <w:sz w:val="24"/>
          <w:szCs w:val="24"/>
        </w:rPr>
        <w:t xml:space="preserve"> Corinthian 15:24; 1</w:t>
      </w:r>
      <w:r w:rsidRPr="00BD4AC1">
        <w:rPr>
          <w:sz w:val="24"/>
          <w:szCs w:val="24"/>
          <w:vertAlign w:val="superscript"/>
        </w:rPr>
        <w:t>st</w:t>
      </w:r>
      <w:r w:rsidRPr="00BD4AC1">
        <w:rPr>
          <w:sz w:val="24"/>
          <w:szCs w:val="24"/>
        </w:rPr>
        <w:t xml:space="preserve"> Peter 3:22; and 2</w:t>
      </w:r>
      <w:r w:rsidRPr="00BD4AC1">
        <w:rPr>
          <w:sz w:val="24"/>
          <w:szCs w:val="24"/>
          <w:vertAlign w:val="superscript"/>
        </w:rPr>
        <w:t>nd</w:t>
      </w:r>
      <w:r w:rsidRPr="00BD4AC1">
        <w:rPr>
          <w:sz w:val="24"/>
          <w:szCs w:val="24"/>
        </w:rPr>
        <w:t xml:space="preserve"> Thessalonians 1:7. The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orders are called </w:t>
      </w:r>
      <w:r w:rsidRPr="00BD4AC1">
        <w:rPr>
          <w:b/>
          <w:sz w:val="24"/>
          <w:szCs w:val="24"/>
        </w:rPr>
        <w:t xml:space="preserve">Virtues </w:t>
      </w:r>
      <w:r w:rsidRPr="00BD4AC1">
        <w:rPr>
          <w:sz w:val="24"/>
          <w:szCs w:val="24"/>
        </w:rPr>
        <w:t xml:space="preserve">or </w:t>
      </w:r>
      <w:r w:rsidRPr="00BD4AC1">
        <w:rPr>
          <w:b/>
          <w:sz w:val="24"/>
          <w:szCs w:val="24"/>
        </w:rPr>
        <w:t>Strongholds</w:t>
      </w:r>
      <w:r w:rsidRPr="00BD4AC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BD4AC1">
        <w:rPr>
          <w:sz w:val="24"/>
          <w:szCs w:val="24"/>
        </w:rPr>
        <w:lastRenderedPageBreak/>
        <w:t>satanic powers in Ephesians 6:10-20 &amp; Revelation 12:7-9. The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w:t>
      </w:r>
      <w:r w:rsidRPr="00BD4AC1">
        <w:rPr>
          <w:b/>
          <w:sz w:val="24"/>
          <w:szCs w:val="24"/>
        </w:rPr>
        <w:t xml:space="preserve">Dominions (Domination) </w:t>
      </w:r>
      <w:r w:rsidRPr="00BD4AC1">
        <w:rPr>
          <w:sz w:val="24"/>
          <w:szCs w:val="24"/>
        </w:rPr>
        <w:t>or</w:t>
      </w:r>
      <w:r w:rsidRPr="00BD4AC1">
        <w:rPr>
          <w:b/>
          <w:sz w:val="24"/>
          <w:szCs w:val="24"/>
        </w:rPr>
        <w:t xml:space="preserve"> Hashmallims </w:t>
      </w:r>
      <w:r w:rsidRPr="00BD4AC1">
        <w:rPr>
          <w:sz w:val="24"/>
          <w:szCs w:val="24"/>
        </w:rPr>
        <w:t>or</w:t>
      </w:r>
      <w:r w:rsidRPr="00BD4AC1">
        <w:rPr>
          <w:b/>
          <w:sz w:val="24"/>
          <w:szCs w:val="24"/>
        </w:rPr>
        <w:t xml:space="preserve"> Lordships</w:t>
      </w:r>
      <w:r w:rsidRPr="00BD4AC1">
        <w:rPr>
          <w:sz w:val="24"/>
          <w:szCs w:val="24"/>
        </w:rPr>
        <w:t>. These are they whose spiritual understanding to the Saints (Lords) has authority over negative cosmic powers who resisted God &amp; are made subject of His creation who fell from there 1</w:t>
      </w:r>
      <w:r w:rsidRPr="00BD4AC1">
        <w:rPr>
          <w:sz w:val="24"/>
          <w:szCs w:val="24"/>
          <w:vertAlign w:val="superscript"/>
        </w:rPr>
        <w:t>st</w:t>
      </w:r>
      <w:r w:rsidRPr="00BD4AC1">
        <w:rPr>
          <w:sz w:val="24"/>
          <w:szCs w:val="24"/>
        </w:rPr>
        <w:t xml:space="preserve"> estate. Two scripture verses are Ephesians 1:21 and Colossians 1:16. Stephen’s </w:t>
      </w:r>
      <w:r w:rsidRPr="00BD4AC1">
        <w:rPr>
          <w:b/>
          <w:sz w:val="24"/>
          <w:szCs w:val="24"/>
        </w:rPr>
        <w:t>Ministry of Heavenly Guardians (Protectors)</w:t>
      </w:r>
      <w:r w:rsidRPr="00BD4AC1">
        <w:rPr>
          <w:sz w:val="24"/>
          <w:szCs w:val="24"/>
        </w:rPr>
        <w:t xml:space="preserve"> is the last 10 orders. The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orders are called </w:t>
      </w:r>
      <w:r w:rsidRPr="00BD4AC1">
        <w:rPr>
          <w:b/>
          <w:sz w:val="24"/>
          <w:szCs w:val="24"/>
        </w:rPr>
        <w:t>Thrones (Elders)</w:t>
      </w:r>
      <w:r w:rsidRPr="00BD4AC1">
        <w:rPr>
          <w:sz w:val="24"/>
          <w:szCs w:val="24"/>
        </w:rPr>
        <w:t xml:space="preserve">, </w:t>
      </w:r>
      <w:r w:rsidRPr="00BD4AC1">
        <w:rPr>
          <w:b/>
          <w:sz w:val="24"/>
          <w:szCs w:val="24"/>
        </w:rPr>
        <w:t>Wheels (Rims)</w:t>
      </w:r>
      <w:r w:rsidRPr="00BD4AC1">
        <w:rPr>
          <w:sz w:val="24"/>
          <w:szCs w:val="24"/>
        </w:rPr>
        <w:t xml:space="preserve">, </w:t>
      </w:r>
      <w:r w:rsidRPr="00BD4AC1">
        <w:rPr>
          <w:b/>
          <w:sz w:val="24"/>
          <w:szCs w:val="24"/>
        </w:rPr>
        <w:t>Ophanims</w:t>
      </w:r>
      <w:r w:rsidRPr="00BD4AC1">
        <w:rPr>
          <w:sz w:val="24"/>
          <w:szCs w:val="24"/>
        </w:rPr>
        <w:t xml:space="preserve">, </w:t>
      </w:r>
      <w:r w:rsidRPr="00BD4AC1">
        <w:rPr>
          <w:b/>
          <w:sz w:val="24"/>
          <w:szCs w:val="24"/>
        </w:rPr>
        <w:t>Ophde’s</w:t>
      </w:r>
      <w:r w:rsidRPr="00BD4AC1">
        <w:rPr>
          <w:sz w:val="24"/>
          <w:szCs w:val="24"/>
        </w:rPr>
        <w:t xml:space="preserve">, </w:t>
      </w:r>
      <w:r w:rsidRPr="00BD4AC1">
        <w:rPr>
          <w:b/>
          <w:sz w:val="24"/>
          <w:szCs w:val="24"/>
        </w:rPr>
        <w:t>Ofanim’s</w:t>
      </w:r>
      <w:r w:rsidRPr="00BD4AC1">
        <w:rPr>
          <w:sz w:val="24"/>
          <w:szCs w:val="24"/>
        </w:rPr>
        <w:t xml:space="preserve"> or </w:t>
      </w:r>
      <w:r w:rsidRPr="00BD4AC1">
        <w:rPr>
          <w:b/>
          <w:sz w:val="24"/>
          <w:szCs w:val="24"/>
        </w:rPr>
        <w:t>Galgallims (Many Eyed Ones)</w:t>
      </w:r>
      <w:r w:rsidRPr="00BD4AC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called </w:t>
      </w:r>
      <w:r w:rsidRPr="00BD4AC1">
        <w:rPr>
          <w:b/>
          <w:sz w:val="24"/>
          <w:szCs w:val="24"/>
        </w:rPr>
        <w:t>Burning Ones</w:t>
      </w:r>
      <w:r w:rsidRPr="00BD4AC1">
        <w:rPr>
          <w:sz w:val="24"/>
          <w:szCs w:val="24"/>
        </w:rPr>
        <w:t xml:space="preserve"> or </w:t>
      </w:r>
      <w:r w:rsidRPr="00BD4AC1">
        <w:rPr>
          <w:b/>
          <w:sz w:val="24"/>
          <w:szCs w:val="24"/>
        </w:rPr>
        <w:t>Seraphim’s</w:t>
      </w:r>
      <w:r w:rsidRPr="00BD4AC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orders of angels are called </w:t>
      </w:r>
      <w:r w:rsidRPr="00BD4AC1">
        <w:rPr>
          <w:b/>
          <w:sz w:val="24"/>
          <w:szCs w:val="24"/>
        </w:rPr>
        <w:t>Chayot’s</w:t>
      </w:r>
      <w:r w:rsidRPr="00BD4AC1">
        <w:rPr>
          <w:sz w:val="24"/>
          <w:szCs w:val="24"/>
        </w:rPr>
        <w:t xml:space="preserve"> or </w:t>
      </w:r>
      <w:r w:rsidRPr="00BD4AC1">
        <w:rPr>
          <w:b/>
          <w:sz w:val="24"/>
          <w:szCs w:val="24"/>
        </w:rPr>
        <w:t>Living Creatures</w:t>
      </w:r>
      <w:r w:rsidRPr="00BD4AC1">
        <w:rPr>
          <w:sz w:val="24"/>
          <w:szCs w:val="24"/>
        </w:rPr>
        <w:t xml:space="preserve">. </w:t>
      </w:r>
      <w:r w:rsidRPr="00BD4AC1">
        <w:rPr>
          <w:b/>
          <w:sz w:val="24"/>
          <w:szCs w:val="24"/>
        </w:rPr>
        <w:t>Stephen’s Ministry of the Heavenly Crown</w:t>
      </w:r>
      <w:r w:rsidRPr="00BD4AC1">
        <w:rPr>
          <w:sz w:val="24"/>
          <w:szCs w:val="24"/>
        </w:rPr>
        <w:t xml:space="preserve"> is the 23</w:t>
      </w:r>
      <w:r w:rsidRPr="00BD4AC1">
        <w:rPr>
          <w:sz w:val="24"/>
          <w:szCs w:val="24"/>
          <w:vertAlign w:val="superscript"/>
        </w:rPr>
        <w:t>rd</w:t>
      </w:r>
      <w:r w:rsidRPr="00BD4AC1">
        <w:rPr>
          <w:sz w:val="24"/>
          <w:szCs w:val="24"/>
        </w:rPr>
        <w:t xml:space="preserve">/24 orders called </w:t>
      </w:r>
      <w:r w:rsidRPr="00BD4AC1">
        <w:rPr>
          <w:b/>
          <w:sz w:val="24"/>
          <w:szCs w:val="24"/>
        </w:rPr>
        <w:t>Chubby Ones</w:t>
      </w:r>
      <w:r w:rsidRPr="00BD4AC1">
        <w:rPr>
          <w:sz w:val="24"/>
          <w:szCs w:val="24"/>
        </w:rPr>
        <w:t xml:space="preserve"> or </w:t>
      </w:r>
      <w:r w:rsidRPr="00BD4AC1">
        <w:rPr>
          <w:b/>
          <w:sz w:val="24"/>
          <w:szCs w:val="24"/>
        </w:rPr>
        <w:t>Cherubim</w:t>
      </w:r>
      <w:r w:rsidRPr="00BD4AC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BD4AC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D4AC1">
        <w:rPr>
          <w:sz w:val="24"/>
          <w:szCs w:val="24"/>
          <w:vertAlign w:val="superscript"/>
        </w:rPr>
        <w:t>st</w:t>
      </w:r>
      <w:r w:rsidRPr="00BD4AC1">
        <w:rPr>
          <w:sz w:val="24"/>
          <w:szCs w:val="24"/>
        </w:rPr>
        <w:t xml:space="preserve"> Kings 6:23-28; Revelation 4-6 &amp; Psalm 99:1. In  Ezekiel 1-10  control the rebellion, the siege of Jerusalem, the flaming sword against Jerusalem,  idolatry, God’s  judgment, porn (Greek word </w:t>
      </w:r>
      <w:r w:rsidRPr="00BD4AC1">
        <w:rPr>
          <w:b/>
          <w:i/>
          <w:sz w:val="24"/>
          <w:szCs w:val="24"/>
        </w:rPr>
        <w:t>porniea</w:t>
      </w:r>
      <w:r w:rsidRPr="00BD4AC1">
        <w:rPr>
          <w:sz w:val="24"/>
          <w:szCs w:val="24"/>
        </w:rPr>
        <w:t>) or abominations in the temple, &amp; the wicked slayed. The 24 orders of Dragons are 1</w:t>
      </w:r>
      <w:r w:rsidRPr="00BD4AC1">
        <w:rPr>
          <w:sz w:val="24"/>
          <w:szCs w:val="24"/>
          <w:vertAlign w:val="superscript"/>
        </w:rPr>
        <w:t>st</w:t>
      </w:r>
      <w:r w:rsidRPr="00BD4AC1">
        <w:rPr>
          <w:sz w:val="24"/>
          <w:szCs w:val="24"/>
        </w:rPr>
        <w:t xml:space="preserve"> called </w:t>
      </w:r>
      <w:r w:rsidRPr="00BD4AC1">
        <w:rPr>
          <w:b/>
          <w:sz w:val="24"/>
          <w:szCs w:val="24"/>
        </w:rPr>
        <w:t>Chalkydri (Winged Dragons)</w:t>
      </w:r>
      <w:r w:rsidRPr="00BD4AC1">
        <w:rPr>
          <w:sz w:val="24"/>
          <w:szCs w:val="24"/>
        </w:rPr>
        <w:t xml:space="preserve">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 8-9, 485-500. Stephen gave aid to angels in Acts 6:15-7:53. </w:t>
      </w:r>
      <w:r w:rsidRPr="00BD4AC1">
        <w:rPr>
          <w:b/>
          <w:sz w:val="24"/>
          <w:szCs w:val="24"/>
        </w:rPr>
        <w:t>The Dragon Lords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of the Lord John/Jesus made the way for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of the Lord James’ 2-fold office for Boys &amp; Law/Stephen for Lords under Yah</w:t>
      </w:r>
      <w:r w:rsidRPr="00BD4AC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362CF" w:rsidRPr="00BD4AC1" w:rsidRDefault="006362CF" w:rsidP="006362CF">
      <w:pPr>
        <w:spacing w:line="480" w:lineRule="auto"/>
        <w:jc w:val="both"/>
        <w:rPr>
          <w:sz w:val="24"/>
          <w:szCs w:val="24"/>
        </w:rPr>
      </w:pPr>
      <w:r w:rsidRPr="00BD4AC1">
        <w:rPr>
          <w:sz w:val="24"/>
          <w:szCs w:val="24"/>
        </w:rPr>
        <w:t>Stephen’s Identity as the Angel of the Lord</w:t>
      </w:r>
    </w:p>
    <w:p w:rsidR="006362CF" w:rsidRPr="00BD4AC1" w:rsidRDefault="006362CF" w:rsidP="006362CF">
      <w:pPr>
        <w:spacing w:line="480" w:lineRule="auto"/>
        <w:jc w:val="both"/>
        <w:rPr>
          <w:sz w:val="24"/>
          <w:szCs w:val="24"/>
        </w:rPr>
      </w:pPr>
      <w:r w:rsidRPr="00BD4AC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D4AC1">
        <w:rPr>
          <w:sz w:val="24"/>
          <w:szCs w:val="24"/>
          <w:vertAlign w:val="superscript"/>
        </w:rPr>
        <w:t>nd</w:t>
      </w:r>
      <w:r w:rsidRPr="00BD4AC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D4AC1">
        <w:rPr>
          <w:sz w:val="24"/>
          <w:szCs w:val="24"/>
          <w:vertAlign w:val="superscript"/>
        </w:rPr>
        <w:t>nd</w:t>
      </w:r>
      <w:r w:rsidRPr="00BD4AC1">
        <w:rPr>
          <w:sz w:val="24"/>
          <w:szCs w:val="24"/>
        </w:rPr>
        <w:t xml:space="preserve"> Samuel 24:16-17; 2</w:t>
      </w:r>
      <w:r w:rsidRPr="00BD4AC1">
        <w:rPr>
          <w:sz w:val="24"/>
          <w:szCs w:val="24"/>
          <w:vertAlign w:val="superscript"/>
        </w:rPr>
        <w:t>nd</w:t>
      </w:r>
      <w:r w:rsidRPr="00BD4AC1">
        <w:rPr>
          <w:sz w:val="24"/>
          <w:szCs w:val="24"/>
        </w:rPr>
        <w:t xml:space="preserve"> Chronicles 32:21; Acts 12:23; Revelation 16:1 &amp; 2</w:t>
      </w:r>
      <w:r w:rsidRPr="00BD4AC1">
        <w:rPr>
          <w:sz w:val="24"/>
          <w:szCs w:val="24"/>
          <w:vertAlign w:val="superscript"/>
        </w:rPr>
        <w:t>nd</w:t>
      </w:r>
      <w:r w:rsidRPr="00BD4AC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D4AC1">
        <w:rPr>
          <w:sz w:val="24"/>
          <w:szCs w:val="24"/>
          <w:vertAlign w:val="superscript"/>
        </w:rPr>
        <w:t>th</w:t>
      </w:r>
      <w:r w:rsidRPr="00BD4AC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362CF" w:rsidRPr="00BD4AC1" w:rsidRDefault="006362CF" w:rsidP="006362CF">
      <w:pPr>
        <w:spacing w:line="480" w:lineRule="auto"/>
        <w:jc w:val="both"/>
        <w:rPr>
          <w:sz w:val="24"/>
          <w:szCs w:val="24"/>
        </w:rPr>
      </w:pPr>
      <w:r w:rsidRPr="00BD4AC1">
        <w:rPr>
          <w:sz w:val="24"/>
          <w:szCs w:val="24"/>
        </w:rPr>
        <w:t>Stephen directly glorified God</w:t>
      </w:r>
    </w:p>
    <w:p w:rsidR="006362CF" w:rsidRPr="00BD4AC1" w:rsidRDefault="006362CF" w:rsidP="006362CF">
      <w:pPr>
        <w:spacing w:line="480" w:lineRule="auto"/>
        <w:jc w:val="both"/>
        <w:rPr>
          <w:sz w:val="24"/>
          <w:szCs w:val="24"/>
        </w:rPr>
      </w:pPr>
      <w:r w:rsidRPr="00BD4AC1">
        <w:rPr>
          <w:sz w:val="24"/>
          <w:szCs w:val="24"/>
        </w:rPr>
        <w:lastRenderedPageBreak/>
        <w:t>Stephen’s Angelical Ministry glorified God in Acts 7:55-56. Some scripture verses are Psalm 103:20, 148:2; Isaiah 6:2-3; Revelation 4:8; Luke 2:14-15; 15:10; Hebrews 1:6; Ephesians 3:10; 1</w:t>
      </w:r>
      <w:r w:rsidRPr="00BD4AC1">
        <w:rPr>
          <w:sz w:val="24"/>
          <w:szCs w:val="24"/>
          <w:vertAlign w:val="superscript"/>
        </w:rPr>
        <w:t>st</w:t>
      </w:r>
      <w:r w:rsidRPr="00BD4AC1">
        <w:rPr>
          <w:sz w:val="24"/>
          <w:szCs w:val="24"/>
        </w:rPr>
        <w:t xml:space="preserve"> Peter 1:12; 1</w:t>
      </w:r>
      <w:r w:rsidRPr="00BD4AC1">
        <w:rPr>
          <w:sz w:val="24"/>
          <w:szCs w:val="24"/>
          <w:vertAlign w:val="superscript"/>
        </w:rPr>
        <w:t>st</w:t>
      </w:r>
      <w:r w:rsidRPr="00BD4AC1">
        <w:rPr>
          <w:sz w:val="24"/>
          <w:szCs w:val="24"/>
        </w:rPr>
        <w:t xml:space="preserve"> Timothy 3:16, 5:21 and 1</w:t>
      </w:r>
      <w:r w:rsidRPr="00BD4AC1">
        <w:rPr>
          <w:sz w:val="24"/>
          <w:szCs w:val="24"/>
          <w:vertAlign w:val="superscript"/>
        </w:rPr>
        <w:t>st</w:t>
      </w:r>
      <w:r w:rsidRPr="00BD4AC1">
        <w:rPr>
          <w:sz w:val="24"/>
          <w:szCs w:val="24"/>
        </w:rPr>
        <w:t xml:space="preserve"> Corinthians 4:9, 11:10. Stephen is worshipped as the Angel (Lord) of the LORD as the Spirit of the Lord in 1</w:t>
      </w:r>
      <w:r w:rsidRPr="00BD4AC1">
        <w:rPr>
          <w:sz w:val="24"/>
          <w:szCs w:val="24"/>
          <w:vertAlign w:val="superscript"/>
        </w:rPr>
        <w:t>st</w:t>
      </w:r>
      <w:r w:rsidRPr="00BD4AC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D4AC1">
        <w:rPr>
          <w:sz w:val="24"/>
          <w:szCs w:val="24"/>
          <w:vertAlign w:val="superscript"/>
        </w:rPr>
        <w:t>nd</w:t>
      </w:r>
      <w:r w:rsidRPr="00BD4AC1">
        <w:rPr>
          <w:sz w:val="24"/>
          <w:szCs w:val="24"/>
        </w:rPr>
        <w:t xml:space="preserve"> Thessalonians 2:11; 2</w:t>
      </w:r>
      <w:r w:rsidRPr="00BD4AC1">
        <w:rPr>
          <w:sz w:val="24"/>
          <w:szCs w:val="24"/>
          <w:vertAlign w:val="superscript"/>
        </w:rPr>
        <w:t>nd</w:t>
      </w:r>
      <w:r w:rsidRPr="00BD4AC1">
        <w:rPr>
          <w:sz w:val="24"/>
          <w:szCs w:val="24"/>
        </w:rPr>
        <w:t xml:space="preserve"> Kings 21:3; Amos 5:25-27; Jeremiah 25:9-12 &amp; Revelation 18:21-24. You cannot worship Lucifer’s Angels (Lords) in Colossians 2:18; Revelation 19:10 &amp; 1</w:t>
      </w:r>
      <w:r w:rsidRPr="00BD4AC1">
        <w:rPr>
          <w:sz w:val="24"/>
          <w:szCs w:val="24"/>
          <w:vertAlign w:val="superscript"/>
        </w:rPr>
        <w:t>st</w:t>
      </w:r>
      <w:r w:rsidRPr="00BD4AC1">
        <w:rPr>
          <w:sz w:val="24"/>
          <w:szCs w:val="24"/>
        </w:rPr>
        <w:t xml:space="preserve"> Timothy 2:5. The Stephen as the Lord’s Angel (Lords) is worshipped in the 16 orders with Hagar in Genesis 16, Abraham in Genesis 22, Moses in Exodus 3-4, Balaam in Numbers 22, David in 2</w:t>
      </w:r>
      <w:r w:rsidRPr="00BD4AC1">
        <w:rPr>
          <w:sz w:val="24"/>
          <w:szCs w:val="24"/>
          <w:vertAlign w:val="superscript"/>
        </w:rPr>
        <w:t>nd</w:t>
      </w:r>
      <w:r w:rsidRPr="00BD4AC1">
        <w:rPr>
          <w:sz w:val="24"/>
          <w:szCs w:val="24"/>
        </w:rPr>
        <w:t xml:space="preserve"> Samuel 24; 1</w:t>
      </w:r>
      <w:r w:rsidRPr="00BD4AC1">
        <w:rPr>
          <w:sz w:val="24"/>
          <w:szCs w:val="24"/>
          <w:vertAlign w:val="superscript"/>
        </w:rPr>
        <w:t>st</w:t>
      </w:r>
      <w:r w:rsidRPr="00BD4AC1">
        <w:rPr>
          <w:sz w:val="24"/>
          <w:szCs w:val="24"/>
        </w:rPr>
        <w:t xml:space="preserve"> Chronicles 21, Jesus in John 1:1-3; 8:58; Acts 7:59; Manoah with Samson in Judges 13-16; Gideon in Judges 6; Elijah in 1</w:t>
      </w:r>
      <w:r w:rsidRPr="00BD4AC1">
        <w:rPr>
          <w:sz w:val="24"/>
          <w:szCs w:val="24"/>
          <w:vertAlign w:val="superscript"/>
        </w:rPr>
        <w:t>st</w:t>
      </w:r>
      <w:r w:rsidRPr="00BD4AC1">
        <w:rPr>
          <w:sz w:val="24"/>
          <w:szCs w:val="24"/>
        </w:rPr>
        <w:t xml:space="preserve"> Kings 19; 2</w:t>
      </w:r>
      <w:r w:rsidRPr="00BD4AC1">
        <w:rPr>
          <w:sz w:val="24"/>
          <w:szCs w:val="24"/>
          <w:vertAlign w:val="superscript"/>
        </w:rPr>
        <w:t>nd</w:t>
      </w:r>
      <w:r w:rsidRPr="00BD4AC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D4AC1">
        <w:rPr>
          <w:sz w:val="24"/>
          <w:szCs w:val="24"/>
          <w:vertAlign w:val="superscript"/>
        </w:rPr>
        <w:t>nd</w:t>
      </w:r>
      <w:r w:rsidRPr="00BD4AC1">
        <w:rPr>
          <w:sz w:val="24"/>
          <w:szCs w:val="24"/>
        </w:rPr>
        <w:t xml:space="preserve"> Peter 2:11; Matthew 28:2; Hebrews 2:7; Daniel 10:13; Revelation 12:7-9, 20:1-3; and 1</w:t>
      </w:r>
      <w:r w:rsidRPr="00BD4AC1">
        <w:rPr>
          <w:sz w:val="24"/>
          <w:szCs w:val="24"/>
          <w:vertAlign w:val="superscript"/>
        </w:rPr>
        <w:t>st</w:t>
      </w:r>
      <w:r w:rsidRPr="00BD4AC1">
        <w:rPr>
          <w:sz w:val="24"/>
          <w:szCs w:val="24"/>
        </w:rPr>
        <w:t xml:space="preserve"> Corinthians 6:3. </w:t>
      </w:r>
    </w:p>
    <w:p w:rsidR="006362CF" w:rsidRPr="00BD4AC1" w:rsidRDefault="006362CF" w:rsidP="006362CF">
      <w:pPr>
        <w:spacing w:line="480" w:lineRule="auto"/>
        <w:jc w:val="both"/>
        <w:rPr>
          <w:sz w:val="24"/>
          <w:szCs w:val="24"/>
        </w:rPr>
      </w:pPr>
      <w:r w:rsidRPr="00BD4AC1">
        <w:rPr>
          <w:sz w:val="24"/>
          <w:szCs w:val="24"/>
        </w:rPr>
        <w:t>Stephen’s 14 identities of the Cherub of the Lord are in Acts 6:15. 1</w:t>
      </w:r>
      <w:r w:rsidRPr="00BD4AC1">
        <w:rPr>
          <w:sz w:val="24"/>
          <w:szCs w:val="24"/>
          <w:vertAlign w:val="superscript"/>
        </w:rPr>
        <w:t>st</w:t>
      </w:r>
      <w:r w:rsidRPr="00BD4AC1">
        <w:rPr>
          <w:sz w:val="24"/>
          <w:szCs w:val="24"/>
        </w:rPr>
        <w:t>, Cherubs are called Griffins, a half lion &amp; half eagle in Mesopotamia texts. 2</w:t>
      </w:r>
      <w:r w:rsidRPr="00BD4AC1">
        <w:rPr>
          <w:sz w:val="24"/>
          <w:szCs w:val="24"/>
          <w:vertAlign w:val="superscript"/>
        </w:rPr>
        <w:t>nd</w:t>
      </w:r>
      <w:r w:rsidRPr="00BD4AC1">
        <w:rPr>
          <w:sz w:val="24"/>
          <w:szCs w:val="24"/>
        </w:rPr>
        <w:t>, Cherubs are called Sphinxes in Mesopotamia texts. 3</w:t>
      </w:r>
      <w:r w:rsidRPr="00BD4AC1">
        <w:rPr>
          <w:sz w:val="24"/>
          <w:szCs w:val="24"/>
          <w:vertAlign w:val="superscript"/>
        </w:rPr>
        <w:t>rd</w:t>
      </w:r>
      <w:r w:rsidRPr="00BD4AC1">
        <w:rPr>
          <w:sz w:val="24"/>
          <w:szCs w:val="24"/>
        </w:rPr>
        <w:t>, Cherubs are called Winged Humans in Mesopotamia texts. 4</w:t>
      </w:r>
      <w:r w:rsidRPr="00BD4AC1">
        <w:rPr>
          <w:sz w:val="24"/>
          <w:szCs w:val="24"/>
          <w:vertAlign w:val="superscript"/>
        </w:rPr>
        <w:t>th</w:t>
      </w:r>
      <w:r w:rsidRPr="00BD4AC1">
        <w:rPr>
          <w:sz w:val="24"/>
          <w:szCs w:val="24"/>
        </w:rPr>
        <w:t xml:space="preserve">, in </w:t>
      </w:r>
      <w:r w:rsidRPr="00BD4AC1">
        <w:rPr>
          <w:sz w:val="24"/>
          <w:szCs w:val="24"/>
        </w:rPr>
        <w:lastRenderedPageBreak/>
        <w:t>Ezekiel 1 &amp; 10 they are known as having 4 faces &amp; 4 wings. 5</w:t>
      </w:r>
      <w:r w:rsidRPr="00BD4AC1">
        <w:rPr>
          <w:sz w:val="24"/>
          <w:szCs w:val="24"/>
          <w:vertAlign w:val="superscript"/>
        </w:rPr>
        <w:t>th</w:t>
      </w:r>
      <w:r w:rsidRPr="00BD4AC1">
        <w:rPr>
          <w:sz w:val="24"/>
          <w:szCs w:val="24"/>
        </w:rPr>
        <w:t>, in Isaiah 14 they are Towering Cherubs. 6</w:t>
      </w:r>
      <w:r w:rsidRPr="00BD4AC1">
        <w:rPr>
          <w:sz w:val="24"/>
          <w:szCs w:val="24"/>
          <w:vertAlign w:val="superscript"/>
        </w:rPr>
        <w:t>th</w:t>
      </w:r>
      <w:r w:rsidRPr="00BD4AC1">
        <w:rPr>
          <w:sz w:val="24"/>
          <w:szCs w:val="24"/>
        </w:rPr>
        <w:t>, in Isaiah 14 they are Guardian Cherubs. 7</w:t>
      </w:r>
      <w:r w:rsidRPr="00BD4AC1">
        <w:rPr>
          <w:sz w:val="24"/>
          <w:szCs w:val="24"/>
          <w:vertAlign w:val="superscript"/>
        </w:rPr>
        <w:t>th</w:t>
      </w:r>
      <w:r w:rsidRPr="00BD4AC1">
        <w:rPr>
          <w:sz w:val="24"/>
          <w:szCs w:val="24"/>
        </w:rPr>
        <w:t>, in Ezekiel 41 they are known as having 2 faces of a Man &amp; a Young Lion. 8</w:t>
      </w:r>
      <w:r w:rsidRPr="00BD4AC1">
        <w:rPr>
          <w:sz w:val="24"/>
          <w:szCs w:val="24"/>
          <w:vertAlign w:val="superscript"/>
        </w:rPr>
        <w:t>th</w:t>
      </w:r>
      <w:r w:rsidRPr="00BD4AC1">
        <w:rPr>
          <w:sz w:val="24"/>
          <w:szCs w:val="24"/>
        </w:rPr>
        <w:t>, In Revelation 4 they are known as having 4 faces &amp; 6 wings. 9</w:t>
      </w:r>
      <w:r w:rsidRPr="00BD4AC1">
        <w:rPr>
          <w:sz w:val="24"/>
          <w:szCs w:val="24"/>
          <w:vertAlign w:val="superscript"/>
        </w:rPr>
        <w:t>th</w:t>
      </w:r>
      <w:r w:rsidRPr="00BD4AC1">
        <w:rPr>
          <w:sz w:val="24"/>
          <w:szCs w:val="24"/>
        </w:rPr>
        <w:t>, in Revelation 12 they are known as being a 7 headed Dragons. 10</w:t>
      </w:r>
      <w:r w:rsidRPr="00BD4AC1">
        <w:rPr>
          <w:sz w:val="24"/>
          <w:szCs w:val="24"/>
          <w:vertAlign w:val="superscript"/>
        </w:rPr>
        <w:t>th</w:t>
      </w:r>
      <w:r w:rsidRPr="00BD4AC1">
        <w:rPr>
          <w:sz w:val="24"/>
          <w:szCs w:val="24"/>
        </w:rPr>
        <w:t>, in Revelation 12 they are known as a 10 horned Dragons. 11</w:t>
      </w:r>
      <w:r w:rsidRPr="00BD4AC1">
        <w:rPr>
          <w:sz w:val="24"/>
          <w:szCs w:val="24"/>
          <w:vertAlign w:val="superscript"/>
        </w:rPr>
        <w:t>th</w:t>
      </w:r>
      <w:r w:rsidRPr="00BD4AC1">
        <w:rPr>
          <w:sz w:val="24"/>
          <w:szCs w:val="24"/>
        </w:rPr>
        <w:t>, in Genesis 3:24 they are known as Protection Cherubs guarding the entrance of the Garden of Eden. 12</w:t>
      </w:r>
      <w:r w:rsidRPr="00BD4AC1">
        <w:rPr>
          <w:sz w:val="24"/>
          <w:szCs w:val="24"/>
          <w:vertAlign w:val="superscript"/>
        </w:rPr>
        <w:t>th</w:t>
      </w:r>
      <w:r w:rsidRPr="00BD4AC1">
        <w:rPr>
          <w:sz w:val="24"/>
          <w:szCs w:val="24"/>
        </w:rPr>
        <w:t>, they are known as Anointed Cherubs in Ezekiel 28:14. 13</w:t>
      </w:r>
      <w:r w:rsidRPr="00BD4AC1">
        <w:rPr>
          <w:sz w:val="24"/>
          <w:szCs w:val="24"/>
          <w:vertAlign w:val="superscript"/>
        </w:rPr>
        <w:t>th</w:t>
      </w:r>
      <w:r w:rsidRPr="00BD4AC1">
        <w:rPr>
          <w:sz w:val="24"/>
          <w:szCs w:val="24"/>
        </w:rPr>
        <w:t>, they are known as chubby in Mesopotamia texts. 14</w:t>
      </w:r>
      <w:r w:rsidRPr="00BD4AC1">
        <w:rPr>
          <w:sz w:val="24"/>
          <w:szCs w:val="24"/>
          <w:vertAlign w:val="superscript"/>
        </w:rPr>
        <w:t>th</w:t>
      </w:r>
      <w:r w:rsidRPr="00BD4AC1">
        <w:rPr>
          <w:sz w:val="24"/>
          <w:szCs w:val="24"/>
        </w:rPr>
        <w:t>, they are known as Beautiful Cherubs in 1</w:t>
      </w:r>
      <w:r w:rsidRPr="00BD4AC1">
        <w:rPr>
          <w:sz w:val="24"/>
          <w:szCs w:val="24"/>
          <w:vertAlign w:val="superscript"/>
        </w:rPr>
        <w:t>st</w:t>
      </w:r>
      <w:r w:rsidRPr="00BD4AC1">
        <w:rPr>
          <w:sz w:val="24"/>
          <w:szCs w:val="24"/>
        </w:rPr>
        <w:t xml:space="preserve"> Kings 6:24-29. For the Heaven of Heavens and the Lordship of the Law cannot contain the Lord Stephen in 1</w:t>
      </w:r>
      <w:r w:rsidRPr="00BD4AC1">
        <w:rPr>
          <w:sz w:val="24"/>
          <w:szCs w:val="24"/>
          <w:vertAlign w:val="superscript"/>
        </w:rPr>
        <w:t>st</w:t>
      </w:r>
      <w:r w:rsidRPr="00BD4AC1">
        <w:rPr>
          <w:sz w:val="24"/>
          <w:szCs w:val="24"/>
        </w:rPr>
        <w:t xml:space="preserve"> Kings 8:27; 2</w:t>
      </w:r>
      <w:r w:rsidRPr="00BD4AC1">
        <w:rPr>
          <w:sz w:val="24"/>
          <w:szCs w:val="24"/>
          <w:vertAlign w:val="superscript"/>
        </w:rPr>
        <w:t>nd</w:t>
      </w:r>
      <w:r w:rsidRPr="00BD4AC1">
        <w:rPr>
          <w:sz w:val="24"/>
          <w:szCs w:val="24"/>
        </w:rPr>
        <w:t xml:space="preserve"> Chronicles 6:18; Ephesians 2:15; 1</w:t>
      </w:r>
      <w:r w:rsidRPr="00BD4AC1">
        <w:rPr>
          <w:sz w:val="24"/>
          <w:szCs w:val="24"/>
          <w:vertAlign w:val="superscript"/>
        </w:rPr>
        <w:t>st</w:t>
      </w:r>
      <w:r w:rsidRPr="00BD4AC1">
        <w:rPr>
          <w:sz w:val="24"/>
          <w:szCs w:val="24"/>
        </w:rPr>
        <w:t xml:space="preserve"> Peter 2:6; 2</w:t>
      </w:r>
      <w:r w:rsidRPr="00BD4AC1">
        <w:rPr>
          <w:sz w:val="24"/>
          <w:szCs w:val="24"/>
          <w:vertAlign w:val="superscript"/>
        </w:rPr>
        <w:t>nd</w:t>
      </w:r>
      <w:r w:rsidRPr="00BD4AC1">
        <w:rPr>
          <w:sz w:val="24"/>
          <w:szCs w:val="24"/>
        </w:rPr>
        <w:t xml:space="preserve"> Maccabees 2:4 &amp; Romans 2:14. </w:t>
      </w:r>
    </w:p>
    <w:p w:rsidR="006362CF" w:rsidRPr="00BD4AC1" w:rsidRDefault="006362CF" w:rsidP="006362CF">
      <w:pPr>
        <w:spacing w:line="480" w:lineRule="auto"/>
        <w:jc w:val="both"/>
        <w:rPr>
          <w:sz w:val="24"/>
          <w:szCs w:val="24"/>
        </w:rPr>
      </w:pPr>
      <w:r w:rsidRPr="00BD4AC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BD4AC1">
        <w:rPr>
          <w:sz w:val="24"/>
          <w:szCs w:val="24"/>
        </w:rPr>
        <w:lastRenderedPageBreak/>
        <w:t>is in 1</w:t>
      </w:r>
      <w:r w:rsidRPr="00BD4AC1">
        <w:rPr>
          <w:sz w:val="24"/>
          <w:szCs w:val="24"/>
          <w:vertAlign w:val="superscript"/>
        </w:rPr>
        <w:t>st</w:t>
      </w:r>
      <w:r w:rsidRPr="00BD4AC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D4AC1">
        <w:rPr>
          <w:sz w:val="24"/>
          <w:szCs w:val="24"/>
          <w:vertAlign w:val="superscript"/>
        </w:rPr>
        <w:t>st</w:t>
      </w:r>
      <w:r w:rsidRPr="00BD4AC1">
        <w:rPr>
          <w:sz w:val="24"/>
          <w:szCs w:val="24"/>
        </w:rPr>
        <w:t xml:space="preserve"> 40 year Kingdom, the Father Stephen is called after the 40 years, except being called Man in 1</w:t>
      </w:r>
      <w:r w:rsidRPr="00BD4AC1">
        <w:rPr>
          <w:sz w:val="24"/>
          <w:szCs w:val="24"/>
          <w:vertAlign w:val="superscript"/>
        </w:rPr>
        <w:t>st</w:t>
      </w:r>
      <w:r w:rsidRPr="00BD4AC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362CF" w:rsidRPr="00BD4AC1" w:rsidRDefault="006362CF" w:rsidP="006362CF">
      <w:pPr>
        <w:spacing w:line="480" w:lineRule="auto"/>
        <w:jc w:val="center"/>
        <w:rPr>
          <w:b/>
          <w:sz w:val="24"/>
          <w:szCs w:val="24"/>
        </w:rPr>
      </w:pPr>
      <w:r w:rsidRPr="00BD4AC1">
        <w:rPr>
          <w:b/>
          <w:sz w:val="24"/>
          <w:szCs w:val="24"/>
        </w:rPr>
        <w:t>THE FATHER STEPHEN’S DWELLING PLACE CALLED THE UNIVERSAL ZION</w:t>
      </w:r>
    </w:p>
    <w:p w:rsidR="006362CF" w:rsidRPr="00BD4AC1" w:rsidRDefault="006362CF" w:rsidP="006362CF">
      <w:pPr>
        <w:spacing w:line="480" w:lineRule="auto"/>
        <w:jc w:val="center"/>
        <w:rPr>
          <w:b/>
          <w:sz w:val="24"/>
          <w:szCs w:val="24"/>
        </w:rPr>
      </w:pPr>
      <w:r w:rsidRPr="00BD4AC1">
        <w:rPr>
          <w:b/>
          <w:sz w:val="24"/>
          <w:szCs w:val="24"/>
        </w:rPr>
        <w:t>ZION THE FATHER STEPHEN’S DWELLING PLACE IN THE KINGDOM OF LORDSHIP</w:t>
      </w:r>
    </w:p>
    <w:p w:rsidR="006362CF" w:rsidRPr="00BD4AC1" w:rsidRDefault="006362CF" w:rsidP="006362CF">
      <w:pPr>
        <w:spacing w:line="480" w:lineRule="auto"/>
        <w:jc w:val="both"/>
        <w:rPr>
          <w:sz w:val="24"/>
          <w:szCs w:val="24"/>
        </w:rPr>
      </w:pPr>
      <w:r w:rsidRPr="00BD4AC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362CF" w:rsidRPr="00BD4AC1" w:rsidRDefault="006362CF" w:rsidP="006362CF">
      <w:pPr>
        <w:spacing w:line="480" w:lineRule="auto"/>
        <w:jc w:val="both"/>
        <w:rPr>
          <w:sz w:val="24"/>
          <w:szCs w:val="24"/>
        </w:rPr>
      </w:pPr>
      <w:r w:rsidRPr="00BD4AC1">
        <w:rPr>
          <w:sz w:val="24"/>
          <w:szCs w:val="24"/>
        </w:rPr>
        <w:t>The Name of Zion is in 1</w:t>
      </w:r>
      <w:r w:rsidRPr="00BD4AC1">
        <w:rPr>
          <w:sz w:val="24"/>
          <w:szCs w:val="24"/>
          <w:vertAlign w:val="superscript"/>
        </w:rPr>
        <w:t>st</w:t>
      </w:r>
      <w:r w:rsidRPr="00BD4AC1">
        <w:rPr>
          <w:sz w:val="24"/>
          <w:szCs w:val="24"/>
        </w:rPr>
        <w:t xml:space="preserve"> Chronicles 11:4-5 &amp; 2</w:t>
      </w:r>
      <w:r w:rsidRPr="00BD4AC1">
        <w:rPr>
          <w:sz w:val="24"/>
          <w:szCs w:val="24"/>
          <w:vertAlign w:val="superscript"/>
        </w:rPr>
        <w:t>nd</w:t>
      </w:r>
      <w:r w:rsidRPr="00BD4AC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D4AC1">
        <w:rPr>
          <w:sz w:val="24"/>
          <w:szCs w:val="24"/>
          <w:vertAlign w:val="superscript"/>
        </w:rPr>
        <w:t>nd</w:t>
      </w:r>
      <w:r w:rsidRPr="00BD4AC1">
        <w:rPr>
          <w:sz w:val="24"/>
          <w:szCs w:val="24"/>
        </w:rPr>
        <w:t xml:space="preserve"> Samuel 5:6, 8 &amp; 1</w:t>
      </w:r>
      <w:r w:rsidRPr="00BD4AC1">
        <w:rPr>
          <w:sz w:val="24"/>
          <w:szCs w:val="24"/>
          <w:vertAlign w:val="superscript"/>
        </w:rPr>
        <w:t>st</w:t>
      </w:r>
      <w:r w:rsidRPr="00BD4AC1">
        <w:rPr>
          <w:sz w:val="24"/>
          <w:szCs w:val="24"/>
        </w:rPr>
        <w:t xml:space="preserve"> Chronicles 11:4-5. Zion captured by David is in 2</w:t>
      </w:r>
      <w:r w:rsidRPr="00BD4AC1">
        <w:rPr>
          <w:sz w:val="24"/>
          <w:szCs w:val="24"/>
          <w:vertAlign w:val="superscript"/>
        </w:rPr>
        <w:t>nd</w:t>
      </w:r>
      <w:r w:rsidRPr="00BD4AC1">
        <w:rPr>
          <w:sz w:val="24"/>
          <w:szCs w:val="24"/>
        </w:rPr>
        <w:t xml:space="preserve"> Samuel 5:7 &amp; 1</w:t>
      </w:r>
      <w:r w:rsidRPr="00BD4AC1">
        <w:rPr>
          <w:sz w:val="24"/>
          <w:szCs w:val="24"/>
          <w:vertAlign w:val="superscript"/>
        </w:rPr>
        <w:t>st</w:t>
      </w:r>
      <w:r w:rsidRPr="00BD4AC1">
        <w:rPr>
          <w:sz w:val="24"/>
          <w:szCs w:val="24"/>
        </w:rPr>
        <w:t xml:space="preserve"> Chronicles 11:4. Zion, established by David as His new capital and renamed by David is in 2</w:t>
      </w:r>
      <w:r w:rsidRPr="00BD4AC1">
        <w:rPr>
          <w:sz w:val="24"/>
          <w:szCs w:val="24"/>
          <w:vertAlign w:val="superscript"/>
        </w:rPr>
        <w:t>nd</w:t>
      </w:r>
      <w:r w:rsidRPr="00BD4AC1">
        <w:rPr>
          <w:sz w:val="24"/>
          <w:szCs w:val="24"/>
        </w:rPr>
        <w:t xml:space="preserve"> Samuel 5:9 &amp; 1</w:t>
      </w:r>
      <w:r w:rsidRPr="00BD4AC1">
        <w:rPr>
          <w:sz w:val="24"/>
          <w:szCs w:val="24"/>
          <w:vertAlign w:val="superscript"/>
        </w:rPr>
        <w:t>st</w:t>
      </w:r>
      <w:r w:rsidRPr="00BD4AC1">
        <w:rPr>
          <w:sz w:val="24"/>
          <w:szCs w:val="24"/>
        </w:rPr>
        <w:t xml:space="preserve"> Chronicles 11:7. Zion strengthened enormously by David is in 1</w:t>
      </w:r>
      <w:r w:rsidRPr="00BD4AC1">
        <w:rPr>
          <w:sz w:val="24"/>
          <w:szCs w:val="24"/>
          <w:vertAlign w:val="superscript"/>
        </w:rPr>
        <w:t>st</w:t>
      </w:r>
      <w:r w:rsidRPr="00BD4AC1">
        <w:rPr>
          <w:sz w:val="24"/>
          <w:szCs w:val="24"/>
        </w:rPr>
        <w:t xml:space="preserve"> Chronicles 11:8 &amp; 2</w:t>
      </w:r>
      <w:r w:rsidRPr="00BD4AC1">
        <w:rPr>
          <w:sz w:val="24"/>
          <w:szCs w:val="24"/>
          <w:vertAlign w:val="superscript"/>
        </w:rPr>
        <w:t>nd</w:t>
      </w:r>
      <w:r w:rsidRPr="00BD4AC1">
        <w:rPr>
          <w:sz w:val="24"/>
          <w:szCs w:val="24"/>
        </w:rPr>
        <w:t xml:space="preserve"> Samuel 5:9. Zion is the Location of David’s Palace is in 2</w:t>
      </w:r>
      <w:r w:rsidRPr="00BD4AC1">
        <w:rPr>
          <w:sz w:val="24"/>
          <w:szCs w:val="24"/>
          <w:vertAlign w:val="superscript"/>
        </w:rPr>
        <w:t>nd</w:t>
      </w:r>
      <w:r w:rsidRPr="00BD4AC1">
        <w:rPr>
          <w:sz w:val="24"/>
          <w:szCs w:val="24"/>
        </w:rPr>
        <w:t xml:space="preserve"> </w:t>
      </w:r>
      <w:r w:rsidRPr="00BD4AC1">
        <w:rPr>
          <w:sz w:val="24"/>
          <w:szCs w:val="24"/>
        </w:rPr>
        <w:lastRenderedPageBreak/>
        <w:t>Samuel 5:11 &amp; 1</w:t>
      </w:r>
      <w:r w:rsidRPr="00BD4AC1">
        <w:rPr>
          <w:sz w:val="24"/>
          <w:szCs w:val="24"/>
          <w:vertAlign w:val="superscript"/>
        </w:rPr>
        <w:t>st</w:t>
      </w:r>
      <w:r w:rsidRPr="00BD4AC1">
        <w:rPr>
          <w:sz w:val="24"/>
          <w:szCs w:val="24"/>
        </w:rPr>
        <w:t xml:space="preserve"> Chronicles 14:1. Zion is the new resting place for the Ark of the Covenant (Testimony) is in 1</w:t>
      </w:r>
      <w:r w:rsidRPr="00BD4AC1">
        <w:rPr>
          <w:sz w:val="24"/>
          <w:szCs w:val="24"/>
          <w:vertAlign w:val="superscript"/>
        </w:rPr>
        <w:t>st</w:t>
      </w:r>
      <w:r w:rsidRPr="00BD4AC1">
        <w:rPr>
          <w:sz w:val="24"/>
          <w:szCs w:val="24"/>
        </w:rPr>
        <w:t xml:space="preserve"> Chronicles 15:1-16:6 &amp; 2</w:t>
      </w:r>
      <w:r w:rsidRPr="00BD4AC1">
        <w:rPr>
          <w:sz w:val="24"/>
          <w:szCs w:val="24"/>
          <w:vertAlign w:val="superscript"/>
        </w:rPr>
        <w:t>nd</w:t>
      </w:r>
      <w:r w:rsidRPr="00BD4AC1">
        <w:rPr>
          <w:sz w:val="24"/>
          <w:szCs w:val="24"/>
        </w:rPr>
        <w:t xml:space="preserve"> Samuel 6:1-23. Zion as the Name of the extended City of Jerusalem is in Isaiah 4:3; 33:20; 37:21-22; 2</w:t>
      </w:r>
      <w:r w:rsidRPr="00BD4AC1">
        <w:rPr>
          <w:sz w:val="24"/>
          <w:szCs w:val="24"/>
          <w:vertAlign w:val="superscript"/>
        </w:rPr>
        <w:t>nd</w:t>
      </w:r>
      <w:r w:rsidRPr="00BD4AC1">
        <w:rPr>
          <w:sz w:val="24"/>
          <w:szCs w:val="24"/>
        </w:rPr>
        <w:t xml:space="preserve"> Kings 19:20-21; Lamentations 1:4-8; Joel 2:32 &amp; Zephaniah 3:14-16. </w:t>
      </w:r>
    </w:p>
    <w:p w:rsidR="006362CF" w:rsidRPr="00BD4AC1" w:rsidRDefault="006362CF" w:rsidP="006362CF">
      <w:pPr>
        <w:spacing w:line="480" w:lineRule="auto"/>
        <w:jc w:val="both"/>
        <w:rPr>
          <w:sz w:val="24"/>
          <w:szCs w:val="24"/>
        </w:rPr>
      </w:pPr>
      <w:r w:rsidRPr="00BD4AC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362CF" w:rsidRPr="00BD4AC1" w:rsidRDefault="006362CF" w:rsidP="006362CF">
      <w:pPr>
        <w:spacing w:line="480" w:lineRule="auto"/>
        <w:jc w:val="both"/>
        <w:rPr>
          <w:sz w:val="24"/>
          <w:szCs w:val="24"/>
        </w:rPr>
      </w:pPr>
      <w:r w:rsidRPr="00BD4AC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D4AC1">
        <w:rPr>
          <w:sz w:val="24"/>
          <w:szCs w:val="24"/>
          <w:vertAlign w:val="superscript"/>
        </w:rPr>
        <w:t>nd</w:t>
      </w:r>
      <w:r w:rsidRPr="00BD4AC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D4AC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D4AC1">
        <w:rPr>
          <w:sz w:val="24"/>
          <w:szCs w:val="24"/>
          <w:vertAlign w:val="superscript"/>
        </w:rPr>
        <w:t>st</w:t>
      </w:r>
      <w:r w:rsidRPr="00BD4AC1">
        <w:rPr>
          <w:sz w:val="24"/>
          <w:szCs w:val="24"/>
        </w:rPr>
        <w:t xml:space="preserve"> Peter 2:6; Isaiah 8:14; 28:16; Revelation 14:1; 21:1-22:21 &amp; Acts 1:4-7.                 </w:t>
      </w:r>
    </w:p>
    <w:p w:rsidR="006362CF" w:rsidRPr="00BD4AC1" w:rsidRDefault="006362CF" w:rsidP="006362CF">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D4AC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362CF" w:rsidRPr="00BD4AC1" w:rsidRDefault="006362CF" w:rsidP="006362CF">
      <w:pPr>
        <w:tabs>
          <w:tab w:val="left" w:pos="5130"/>
        </w:tabs>
        <w:spacing w:line="480" w:lineRule="auto"/>
        <w:jc w:val="center"/>
        <w:rPr>
          <w:b/>
          <w:sz w:val="24"/>
          <w:szCs w:val="24"/>
        </w:rPr>
      </w:pPr>
      <w:r w:rsidRPr="00BD4AC1">
        <w:rPr>
          <w:b/>
          <w:sz w:val="24"/>
          <w:szCs w:val="24"/>
        </w:rPr>
        <w:t>THE BARRACK’S AUTHORITIES OVER THE HOUSE AUTHORITIES &amp; THE TENT OF MEETING AUTHORITIES</w:t>
      </w:r>
    </w:p>
    <w:p w:rsidR="006362CF" w:rsidRPr="00BD4AC1" w:rsidRDefault="006362CF" w:rsidP="006362CF">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6362CF" w:rsidRPr="00BD4AC1" w:rsidRDefault="006362CF" w:rsidP="006362CF">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362CF" w:rsidRPr="00BD4AC1" w:rsidRDefault="006362CF" w:rsidP="006362CF">
      <w:pPr>
        <w:spacing w:line="480" w:lineRule="auto"/>
        <w:jc w:val="center"/>
        <w:rPr>
          <w:b/>
          <w:sz w:val="24"/>
          <w:szCs w:val="24"/>
        </w:rPr>
      </w:pPr>
      <w:r w:rsidRPr="00BD4AC1">
        <w:rPr>
          <w:b/>
          <w:sz w:val="24"/>
          <w:szCs w:val="24"/>
        </w:rPr>
        <w:lastRenderedPageBreak/>
        <w:t>THE COMMAND POST AUTHORITIES OVER THE BUSINESS AUTHORITIES AND THE TEMPLE AUTHORITIES</w:t>
      </w:r>
    </w:p>
    <w:p w:rsidR="006362CF" w:rsidRPr="00BD4AC1" w:rsidRDefault="006362CF" w:rsidP="006362CF">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6362CF" w:rsidRPr="00BD4AC1" w:rsidRDefault="006362CF" w:rsidP="006362CF">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362CF" w:rsidRPr="00BD4AC1" w:rsidRDefault="006362CF" w:rsidP="006362CF">
      <w:pPr>
        <w:spacing w:line="480" w:lineRule="auto"/>
        <w:jc w:val="center"/>
        <w:rPr>
          <w:b/>
          <w:sz w:val="24"/>
          <w:szCs w:val="24"/>
        </w:rPr>
      </w:pPr>
      <w:r w:rsidRPr="00BD4AC1">
        <w:rPr>
          <w:b/>
          <w:sz w:val="24"/>
          <w:szCs w:val="24"/>
        </w:rPr>
        <w:t>THE CHAPLAINCY MILITARY AUTHORITIES OVER THE CHURCH SANCTUARY AUTHORITIES &amp; THE TABERNACLE SYNAGOGUE AUTHORITIES</w:t>
      </w:r>
    </w:p>
    <w:p w:rsidR="006362CF" w:rsidRPr="00BD4AC1" w:rsidRDefault="006362CF" w:rsidP="006362CF">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6362CF" w:rsidRPr="00BD4AC1" w:rsidRDefault="006362CF" w:rsidP="006362CF">
      <w:pPr>
        <w:spacing w:line="480" w:lineRule="auto"/>
        <w:jc w:val="both"/>
        <w:rPr>
          <w:b/>
          <w:sz w:val="24"/>
          <w:szCs w:val="24"/>
        </w:rPr>
      </w:pPr>
      <w:r w:rsidRPr="00BD4AC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362CF" w:rsidRPr="00BD4AC1" w:rsidRDefault="006362CF" w:rsidP="006362CF">
      <w:pPr>
        <w:spacing w:line="480" w:lineRule="auto"/>
        <w:jc w:val="center"/>
        <w:rPr>
          <w:b/>
          <w:sz w:val="24"/>
          <w:szCs w:val="24"/>
        </w:rPr>
      </w:pPr>
      <w:r w:rsidRPr="00BD4AC1">
        <w:rPr>
          <w:b/>
          <w:sz w:val="24"/>
          <w:szCs w:val="24"/>
        </w:rPr>
        <w:t>The Father Stephen’s Zion [Sion] Tabernacle</w:t>
      </w:r>
    </w:p>
    <w:p w:rsidR="006362CF" w:rsidRPr="00BD4AC1" w:rsidRDefault="006362CF" w:rsidP="006362CF">
      <w:pPr>
        <w:spacing w:line="480" w:lineRule="auto"/>
        <w:jc w:val="both"/>
        <w:rPr>
          <w:sz w:val="24"/>
          <w:szCs w:val="24"/>
        </w:rPr>
      </w:pPr>
      <w:r w:rsidRPr="00BD4AC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D4AC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6362CF" w:rsidRPr="00BD4AC1" w:rsidRDefault="006362CF" w:rsidP="006362CF">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D4AC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62CF" w:rsidRPr="00BD4AC1" w:rsidRDefault="006362CF" w:rsidP="006362CF">
      <w:pPr>
        <w:jc w:val="center"/>
        <w:rPr>
          <w:b/>
          <w:sz w:val="24"/>
          <w:szCs w:val="24"/>
        </w:rPr>
      </w:pPr>
      <w:r w:rsidRPr="00BD4AC1">
        <w:rPr>
          <w:b/>
          <w:sz w:val="24"/>
          <w:szCs w:val="24"/>
        </w:rPr>
        <w:t xml:space="preserve">The Father Stephen’s Zion [Sion] Temple </w:t>
      </w:r>
    </w:p>
    <w:p w:rsidR="006362CF" w:rsidRPr="00BD4AC1" w:rsidRDefault="006362CF" w:rsidP="006362CF">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w:t>
      </w:r>
      <w:r w:rsidRPr="00BD4AC1">
        <w:rPr>
          <w:sz w:val="24"/>
          <w:szCs w:val="24"/>
        </w:rPr>
        <w:lastRenderedPageBreak/>
        <w:t>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D4AC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362CF" w:rsidRPr="00BD4AC1" w:rsidRDefault="006362CF" w:rsidP="006362CF">
      <w:pPr>
        <w:spacing w:line="480" w:lineRule="auto"/>
        <w:jc w:val="both"/>
        <w:rPr>
          <w:sz w:val="24"/>
          <w:szCs w:val="24"/>
        </w:rPr>
      </w:pPr>
      <w:r w:rsidRPr="00BD4AC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D4AC1">
        <w:rPr>
          <w:sz w:val="24"/>
          <w:szCs w:val="24"/>
          <w:vertAlign w:val="superscript"/>
        </w:rPr>
        <w:t>st</w:t>
      </w:r>
      <w:r w:rsidRPr="00BD4AC1">
        <w:rPr>
          <w:sz w:val="24"/>
          <w:szCs w:val="24"/>
        </w:rPr>
        <w:t>, 2036AD with the 2,000 year reign being fulfilled from June 21</w:t>
      </w:r>
      <w:r w:rsidRPr="00BD4AC1">
        <w:rPr>
          <w:sz w:val="24"/>
          <w:szCs w:val="24"/>
          <w:vertAlign w:val="superscript"/>
        </w:rPr>
        <w:t>st</w:t>
      </w:r>
      <w:r w:rsidRPr="00BD4AC1">
        <w:rPr>
          <w:sz w:val="24"/>
          <w:szCs w:val="24"/>
        </w:rPr>
        <w:t>, 32AD to June 21</w:t>
      </w:r>
      <w:r w:rsidRPr="00BD4AC1">
        <w:rPr>
          <w:sz w:val="24"/>
          <w:szCs w:val="24"/>
          <w:vertAlign w:val="superscript"/>
        </w:rPr>
        <w:t>st</w:t>
      </w:r>
      <w:r w:rsidRPr="00BD4AC1">
        <w:rPr>
          <w:sz w:val="24"/>
          <w:szCs w:val="24"/>
        </w:rPr>
        <w:t>, 2032AD by the Father Stephen’s Eternal Death in Acts 7:60 &amp; the end is June 21</w:t>
      </w:r>
      <w:r w:rsidRPr="00BD4AC1">
        <w:rPr>
          <w:sz w:val="24"/>
          <w:szCs w:val="24"/>
          <w:vertAlign w:val="superscript"/>
        </w:rPr>
        <w:t>st</w:t>
      </w:r>
      <w:r w:rsidRPr="00BD4AC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D4AC1">
        <w:rPr>
          <w:sz w:val="24"/>
          <w:szCs w:val="24"/>
        </w:rPr>
        <w:lastRenderedPageBreak/>
        <w:t>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2036AD to 280 years in the strength of ignorance which is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2025AD concerning the 10 years in strength of each which is 20 years &amp; Globally together, all sexuality from ADAM will be locked up in June 21</w:t>
      </w:r>
      <w:r w:rsidRPr="00BD4AC1">
        <w:rPr>
          <w:sz w:val="24"/>
          <w:szCs w:val="24"/>
          <w:vertAlign w:val="superscript"/>
        </w:rPr>
        <w:t>st</w:t>
      </w:r>
      <w:r w:rsidRPr="00BD4AC1">
        <w:rPr>
          <w:sz w:val="24"/>
          <w:szCs w:val="24"/>
        </w:rPr>
        <w:t>, 2035AD at the end of the 2,000 year reign concerning the 20 years from June 21</w:t>
      </w:r>
      <w:r w:rsidRPr="00BD4AC1">
        <w:rPr>
          <w:sz w:val="24"/>
          <w:szCs w:val="24"/>
          <w:vertAlign w:val="superscript"/>
        </w:rPr>
        <w:t>st</w:t>
      </w:r>
      <w:r w:rsidRPr="00BD4AC1">
        <w:rPr>
          <w:sz w:val="24"/>
          <w:szCs w:val="24"/>
        </w:rPr>
        <w:t>, 2015AD to June 21</w:t>
      </w:r>
      <w:r w:rsidRPr="00BD4AC1">
        <w:rPr>
          <w:sz w:val="24"/>
          <w:szCs w:val="24"/>
          <w:vertAlign w:val="superscript"/>
        </w:rPr>
        <w:t>st</w:t>
      </w:r>
      <w:r w:rsidRPr="00BD4AC1">
        <w:rPr>
          <w:sz w:val="24"/>
          <w:szCs w:val="24"/>
        </w:rPr>
        <w:t>, 2035AD.  This Ultimately means all ignorance from JOB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2045AD concerning the 10 years in strength of each which is 20 years &amp; Globally together, all ignorance from JOB will be locked up in June 21</w:t>
      </w:r>
      <w:r w:rsidRPr="00BD4AC1">
        <w:rPr>
          <w:sz w:val="24"/>
          <w:szCs w:val="24"/>
          <w:vertAlign w:val="superscript"/>
        </w:rPr>
        <w:t>st</w:t>
      </w:r>
      <w:r w:rsidRPr="00BD4AC1">
        <w:rPr>
          <w:sz w:val="24"/>
          <w:szCs w:val="24"/>
        </w:rPr>
        <w:t>, 2055AD at the end of the 2,000 year reign concerning the 20 years from June 21</w:t>
      </w:r>
      <w:r w:rsidRPr="00BD4AC1">
        <w:rPr>
          <w:sz w:val="24"/>
          <w:szCs w:val="24"/>
          <w:vertAlign w:val="superscript"/>
        </w:rPr>
        <w:t>st</w:t>
      </w:r>
      <w:r w:rsidRPr="00BD4AC1">
        <w:rPr>
          <w:sz w:val="24"/>
          <w:szCs w:val="24"/>
        </w:rPr>
        <w:t>, 2035AD to June 21</w:t>
      </w:r>
      <w:r w:rsidRPr="00BD4AC1">
        <w:rPr>
          <w:sz w:val="24"/>
          <w:szCs w:val="24"/>
          <w:vertAlign w:val="superscript"/>
        </w:rPr>
        <w:t>st</w:t>
      </w:r>
      <w:r w:rsidRPr="00BD4AC1">
        <w:rPr>
          <w:sz w:val="24"/>
          <w:szCs w:val="24"/>
        </w:rPr>
        <w:t xml:space="preserve">, 2055AD.  </w:t>
      </w:r>
    </w:p>
    <w:p w:rsidR="006362CF" w:rsidRPr="00BD4AC1" w:rsidRDefault="006362CF" w:rsidP="006362CF">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xml:space="preserve">” which is done by radicals to overthrow a </w:t>
      </w:r>
      <w:r w:rsidRPr="00BD4AC1">
        <w:rPr>
          <w:sz w:val="24"/>
          <w:szCs w:val="24"/>
        </w:rPr>
        <w:lastRenderedPageBreak/>
        <w:t>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D4AC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6362CF" w:rsidRPr="00BD4AC1" w:rsidRDefault="006362CF" w:rsidP="006362CF">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w:t>
      </w:r>
      <w:r w:rsidRPr="00BD4AC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w:t>
      </w:r>
      <w:r w:rsidRPr="00BD4AC1">
        <w:rPr>
          <w:sz w:val="24"/>
          <w:szCs w:val="24"/>
        </w:rPr>
        <w:lastRenderedPageBreak/>
        <w:t>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6362CF" w:rsidRPr="00BD4AC1" w:rsidRDefault="006362CF" w:rsidP="006362CF">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D4AC1">
        <w:rPr>
          <w:sz w:val="24"/>
          <w:szCs w:val="24"/>
        </w:rPr>
        <w:lastRenderedPageBreak/>
        <w:t>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6362CF" w:rsidRPr="00BD4AC1" w:rsidRDefault="006362CF" w:rsidP="006362CF">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62CF" w:rsidRPr="00BD4AC1" w:rsidRDefault="006362CF" w:rsidP="006362CF">
      <w:pPr>
        <w:spacing w:line="480" w:lineRule="auto"/>
        <w:jc w:val="both"/>
        <w:rPr>
          <w:sz w:val="24"/>
          <w:szCs w:val="24"/>
        </w:rPr>
      </w:pPr>
      <w:r w:rsidRPr="00BD4AC1">
        <w:rPr>
          <w:sz w:val="24"/>
          <w:szCs w:val="24"/>
        </w:rPr>
        <w:lastRenderedPageBreak/>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62CF" w:rsidRPr="00BD4AC1" w:rsidRDefault="006362CF" w:rsidP="006362CF">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D4AC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62CF" w:rsidRPr="00BD4AC1" w:rsidRDefault="006362CF" w:rsidP="006362CF">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6362CF" w:rsidRPr="00BD4AC1" w:rsidRDefault="006362CF" w:rsidP="006362CF">
      <w:pPr>
        <w:spacing w:line="480" w:lineRule="auto"/>
        <w:jc w:val="both"/>
        <w:rPr>
          <w:sz w:val="24"/>
          <w:szCs w:val="24"/>
        </w:rPr>
      </w:pPr>
      <w:r w:rsidRPr="00BD4AC1">
        <w:rPr>
          <w:sz w:val="24"/>
          <w:szCs w:val="24"/>
        </w:rPr>
        <w:lastRenderedPageBreak/>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6362CF" w:rsidRPr="00BD4AC1" w:rsidRDefault="006362CF" w:rsidP="006362CF">
      <w:pPr>
        <w:spacing w:line="480" w:lineRule="auto"/>
        <w:jc w:val="center"/>
        <w:rPr>
          <w:b/>
          <w:sz w:val="24"/>
          <w:szCs w:val="24"/>
        </w:rPr>
      </w:pPr>
      <w:r w:rsidRPr="00BD4AC1">
        <w:rPr>
          <w:b/>
          <w:sz w:val="24"/>
          <w:szCs w:val="24"/>
        </w:rPr>
        <w:t>The Father Stephen’s Zion [Sion] Tent of Meeting</w:t>
      </w:r>
    </w:p>
    <w:p w:rsidR="006362CF" w:rsidRPr="00BD4AC1" w:rsidRDefault="006362CF" w:rsidP="006362CF">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6362CF" w:rsidRPr="00BD4AC1" w:rsidRDefault="006362CF" w:rsidP="006362CF">
      <w:pPr>
        <w:spacing w:line="480" w:lineRule="auto"/>
        <w:jc w:val="both"/>
        <w:rPr>
          <w:sz w:val="24"/>
          <w:szCs w:val="24"/>
        </w:rPr>
      </w:pPr>
      <w:r w:rsidRPr="00BD4AC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D4AC1">
        <w:rPr>
          <w:sz w:val="24"/>
          <w:szCs w:val="24"/>
          <w:vertAlign w:val="superscript"/>
        </w:rPr>
        <w:t>st</w:t>
      </w:r>
      <w:r w:rsidRPr="00BD4AC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D4AC1">
        <w:rPr>
          <w:sz w:val="24"/>
          <w:szCs w:val="24"/>
          <w:vertAlign w:val="superscript"/>
        </w:rPr>
        <w:t>nd</w:t>
      </w:r>
      <w:r w:rsidRPr="00BD4AC1">
        <w:rPr>
          <w:sz w:val="24"/>
          <w:szCs w:val="24"/>
        </w:rPr>
        <w:t xml:space="preserve"> Person of the Trinity (Lady Mary as the Daughter) in Luke 1:26-56; 2:1-24; 3:23-24:53 &amp; Acts 1:1-3. Fifth, the Lord John the Holy Ghost of God (Brother) &amp; the 3</w:t>
      </w:r>
      <w:r w:rsidRPr="00BD4AC1">
        <w:rPr>
          <w:sz w:val="24"/>
          <w:szCs w:val="24"/>
          <w:vertAlign w:val="superscript"/>
        </w:rPr>
        <w:t>rd</w:t>
      </w:r>
      <w:r w:rsidRPr="00BD4AC1">
        <w:rPr>
          <w:sz w:val="24"/>
          <w:szCs w:val="24"/>
        </w:rPr>
        <w:t xml:space="preserve"> Person of the Trinity (Lady Elizabeth as the Sister) in Luke 1:5-25; 39-45, 57-80; 3:1-22- 9:7-9. </w:t>
      </w:r>
    </w:p>
    <w:p w:rsidR="006362CF" w:rsidRPr="00BD4AC1" w:rsidRDefault="006362CF" w:rsidP="006362CF">
      <w:pPr>
        <w:spacing w:line="480" w:lineRule="auto"/>
        <w:jc w:val="both"/>
        <w:rPr>
          <w:sz w:val="24"/>
          <w:szCs w:val="24"/>
        </w:rPr>
      </w:pPr>
      <w:r w:rsidRPr="00BD4AC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D4AC1">
        <w:rPr>
          <w:sz w:val="24"/>
          <w:szCs w:val="24"/>
          <w:vertAlign w:val="superscript"/>
        </w:rPr>
        <w:t>st</w:t>
      </w:r>
      <w:r w:rsidRPr="00BD4AC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D4AC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D4AC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D4AC1">
        <w:rPr>
          <w:b/>
          <w:sz w:val="24"/>
          <w:szCs w:val="24"/>
        </w:rPr>
        <w:t>Lady of Kingdoms</w:t>
      </w:r>
      <w:r w:rsidRPr="00BD4AC1">
        <w:rPr>
          <w:sz w:val="24"/>
          <w:szCs w:val="24"/>
        </w:rPr>
        <w:t>” in Isaiah 47:5 (NKJV). If You have any questions on the other 60 Lord’s, You must get My book called “</w:t>
      </w:r>
      <w:r w:rsidRPr="00BD4AC1">
        <w:rPr>
          <w:b/>
          <w:sz w:val="24"/>
          <w:szCs w:val="24"/>
        </w:rPr>
        <w:t>The Lord Yahweh &amp; the 360 other Lord’s that He created</w:t>
      </w:r>
      <w:r w:rsidRPr="00BD4AC1">
        <w:rPr>
          <w:sz w:val="24"/>
          <w:szCs w:val="24"/>
        </w:rPr>
        <w:t xml:space="preserve">.” The Lords are before the Angels &amp; Man is in Genesis 1:1; Proverbs 8:22-31 &amp; Job 38:4-7.      </w:t>
      </w:r>
    </w:p>
    <w:p w:rsidR="006362CF" w:rsidRPr="00BD4AC1" w:rsidRDefault="006362CF" w:rsidP="006362CF">
      <w:pPr>
        <w:spacing w:line="480" w:lineRule="auto"/>
        <w:jc w:val="center"/>
        <w:rPr>
          <w:sz w:val="24"/>
          <w:szCs w:val="24"/>
        </w:rPr>
      </w:pPr>
      <w:r w:rsidRPr="00BD4AC1">
        <w:rPr>
          <w:sz w:val="24"/>
          <w:szCs w:val="24"/>
        </w:rPr>
        <w:t>The Father Stephen’s Ministries</w:t>
      </w:r>
    </w:p>
    <w:p w:rsidR="006362CF" w:rsidRPr="00BD4AC1" w:rsidRDefault="006362CF" w:rsidP="006362CF">
      <w:pPr>
        <w:spacing w:line="480" w:lineRule="auto"/>
        <w:jc w:val="both"/>
        <w:rPr>
          <w:sz w:val="24"/>
          <w:szCs w:val="24"/>
        </w:rPr>
      </w:pPr>
      <w:r w:rsidRPr="00BD4AC1">
        <w:rPr>
          <w:sz w:val="24"/>
          <w:szCs w:val="24"/>
        </w:rPr>
        <w:t>The Difference of Adam’s Humanity Ministry &amp; Stephen’s special Angelical Ministry</w:t>
      </w:r>
    </w:p>
    <w:p w:rsidR="006362CF" w:rsidRPr="00BD4AC1" w:rsidRDefault="006362CF" w:rsidP="006362CF">
      <w:pPr>
        <w:spacing w:line="480" w:lineRule="auto"/>
        <w:jc w:val="both"/>
        <w:rPr>
          <w:sz w:val="24"/>
          <w:szCs w:val="24"/>
        </w:rPr>
      </w:pPr>
      <w:r w:rsidRPr="00BD4AC1">
        <w:rPr>
          <w:sz w:val="24"/>
          <w:szCs w:val="24"/>
        </w:rPr>
        <w:t>First, Humans are lower than Angels (Lords) because Angels (Lords) are greater in might &amp; power in 2</w:t>
      </w:r>
      <w:r w:rsidRPr="00BD4AC1">
        <w:rPr>
          <w:sz w:val="24"/>
          <w:szCs w:val="24"/>
          <w:vertAlign w:val="superscript"/>
        </w:rPr>
        <w:t>nd</w:t>
      </w:r>
      <w:r w:rsidRPr="00BD4AC1">
        <w:rPr>
          <w:sz w:val="24"/>
          <w:szCs w:val="24"/>
        </w:rPr>
        <w:t xml:space="preserve"> Peter 2:11. How were the Angels (Lords) created? We know in it happened in Genesis 1:1-1:31. Some scriptures are Psalms 148:1-5; John 1:1-3 &amp; Colossians 1:16. When were </w:t>
      </w:r>
      <w:r w:rsidRPr="00BD4AC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D4AC1">
        <w:rPr>
          <w:sz w:val="24"/>
          <w:szCs w:val="24"/>
          <w:vertAlign w:val="superscript"/>
        </w:rPr>
        <w:t>nd</w:t>
      </w:r>
      <w:r w:rsidRPr="00BD4AC1">
        <w:rPr>
          <w:sz w:val="24"/>
          <w:szCs w:val="24"/>
        </w:rPr>
        <w:t xml:space="preserve"> Corinthians 4:18. Lucifer sinned once by the eternal sin in Ezekiel 28:15. Possibly, the Married Lord called Wisdom in “Qanah” sinned once in Eternal Lordship in Genesis 1:1; 2:8-9. </w:t>
      </w:r>
      <w:r w:rsidRPr="00BD4AC1">
        <w:rPr>
          <w:b/>
          <w:sz w:val="24"/>
          <w:szCs w:val="24"/>
        </w:rPr>
        <w:t>Adam’s Humanity:</w:t>
      </w:r>
      <w:r w:rsidRPr="00BD4AC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D4AC1">
        <w:rPr>
          <w:sz w:val="24"/>
          <w:szCs w:val="24"/>
          <w:vertAlign w:val="superscript"/>
        </w:rPr>
        <w:t>nd</w:t>
      </w:r>
      <w:r w:rsidRPr="00BD4AC1">
        <w:rPr>
          <w:sz w:val="24"/>
          <w:szCs w:val="24"/>
        </w:rPr>
        <w:t xml:space="preserve"> kings 6:17; Luke 2:11, 12 &amp; 1</w:t>
      </w:r>
      <w:r w:rsidRPr="00BD4AC1">
        <w:rPr>
          <w:sz w:val="24"/>
          <w:szCs w:val="24"/>
          <w:vertAlign w:val="superscript"/>
        </w:rPr>
        <w:t>st</w:t>
      </w:r>
      <w:r w:rsidRPr="00BD4AC1">
        <w:rPr>
          <w:sz w:val="24"/>
          <w:szCs w:val="24"/>
        </w:rPr>
        <w:t xml:space="preserve"> Peter 1:11, 12. Humans have Spirits &amp; are not Spirits in Philippians 1:23; 1</w:t>
      </w:r>
      <w:r w:rsidRPr="00BD4AC1">
        <w:rPr>
          <w:sz w:val="24"/>
          <w:szCs w:val="24"/>
          <w:vertAlign w:val="superscript"/>
        </w:rPr>
        <w:t>st</w:t>
      </w:r>
      <w:r w:rsidRPr="00BD4AC1">
        <w:rPr>
          <w:sz w:val="24"/>
          <w:szCs w:val="24"/>
        </w:rPr>
        <w:t xml:space="preserve"> Thessalonians 4:14-17; 1</w:t>
      </w:r>
      <w:r w:rsidRPr="00BD4AC1">
        <w:rPr>
          <w:sz w:val="24"/>
          <w:szCs w:val="24"/>
          <w:vertAlign w:val="superscript"/>
        </w:rPr>
        <w:t>st</w:t>
      </w:r>
      <w:r w:rsidRPr="00BD4AC1">
        <w:rPr>
          <w:sz w:val="24"/>
          <w:szCs w:val="24"/>
        </w:rPr>
        <w:t xml:space="preserve"> Corinthians 15:44. What does Humans &amp; Angels (Lords) have in common? They are creation in Genesis 1:26, have identities in Genesis 1:27, are Persons in 1</w:t>
      </w:r>
      <w:r w:rsidRPr="00BD4AC1">
        <w:rPr>
          <w:sz w:val="24"/>
          <w:szCs w:val="24"/>
          <w:vertAlign w:val="superscript"/>
        </w:rPr>
        <w:t>st</w:t>
      </w:r>
      <w:r w:rsidRPr="00BD4AC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D4AC1">
        <w:rPr>
          <w:rFonts w:cs="Calibri"/>
          <w:sz w:val="24"/>
          <w:szCs w:val="24"/>
        </w:rPr>
        <w:t xml:space="preserve">A scripture that may authorize Sexual Eros Love in marriage concerns the fallen state of “marriage rights” is in Exodus 21:10. </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Stephen’s Ministry Office is questioned</w:t>
      </w:r>
    </w:p>
    <w:p w:rsidR="006362CF" w:rsidRPr="00BD4AC1" w:rsidRDefault="006362CF" w:rsidP="006362CF">
      <w:pPr>
        <w:spacing w:line="480" w:lineRule="auto"/>
        <w:jc w:val="both"/>
        <w:rPr>
          <w:sz w:val="24"/>
          <w:szCs w:val="24"/>
        </w:rPr>
      </w:pPr>
      <w:r w:rsidRPr="00BD4AC1">
        <w:rPr>
          <w:sz w:val="24"/>
          <w:szCs w:val="24"/>
        </w:rPr>
        <w:lastRenderedPageBreak/>
        <w:t>Stephen’s ministerial calling was not the Office of a Married Deacon because how can One have an Angelical Ministry and a Marriage Ministry in Acts 6:15. The qualifications of a Deacon are declared in 1</w:t>
      </w:r>
      <w:r w:rsidRPr="00BD4AC1">
        <w:rPr>
          <w:sz w:val="24"/>
          <w:szCs w:val="24"/>
          <w:vertAlign w:val="superscript"/>
        </w:rPr>
        <w:t>st</w:t>
      </w:r>
      <w:r w:rsidRPr="00BD4AC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D4AC1">
        <w:rPr>
          <w:sz w:val="24"/>
          <w:szCs w:val="24"/>
        </w:rPr>
        <w:lastRenderedPageBreak/>
        <w:t>in John 2:5, 9, a King’s Servant in Matthew 22:13, a Servant of Satan in  2</w:t>
      </w:r>
      <w:r w:rsidRPr="00BD4AC1">
        <w:rPr>
          <w:sz w:val="24"/>
          <w:szCs w:val="24"/>
          <w:vertAlign w:val="superscript"/>
        </w:rPr>
        <w:t>nd</w:t>
      </w:r>
      <w:r w:rsidRPr="00BD4AC1">
        <w:rPr>
          <w:sz w:val="24"/>
          <w:szCs w:val="24"/>
        </w:rPr>
        <w:t xml:space="preserve"> Corinthians 11:15, God’s Servant  in  2</w:t>
      </w:r>
      <w:r w:rsidRPr="00BD4AC1">
        <w:rPr>
          <w:sz w:val="24"/>
          <w:szCs w:val="24"/>
          <w:vertAlign w:val="superscript"/>
        </w:rPr>
        <w:t>nd</w:t>
      </w:r>
      <w:r w:rsidRPr="00BD4AC1">
        <w:rPr>
          <w:sz w:val="24"/>
          <w:szCs w:val="24"/>
        </w:rPr>
        <w:t xml:space="preserve"> Corinthians 6:4, Lord’s Servant in 2</w:t>
      </w:r>
      <w:r w:rsidRPr="00BD4AC1">
        <w:rPr>
          <w:sz w:val="24"/>
          <w:szCs w:val="24"/>
          <w:vertAlign w:val="superscript"/>
        </w:rPr>
        <w:t>nd</w:t>
      </w:r>
      <w:r w:rsidRPr="00BD4AC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D4AC1">
        <w:rPr>
          <w:sz w:val="24"/>
          <w:szCs w:val="24"/>
          <w:vertAlign w:val="superscript"/>
        </w:rPr>
        <w:t>st</w:t>
      </w:r>
      <w:r w:rsidRPr="00BD4AC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D4AC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D4AC1">
        <w:rPr>
          <w:sz w:val="24"/>
          <w:szCs w:val="24"/>
          <w:vertAlign w:val="superscript"/>
        </w:rPr>
        <w:t>st</w:t>
      </w:r>
      <w:r w:rsidRPr="00BD4AC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D4AC1">
        <w:rPr>
          <w:sz w:val="24"/>
          <w:szCs w:val="24"/>
          <w:vertAlign w:val="superscript"/>
        </w:rPr>
        <w:t>st</w:t>
      </w:r>
      <w:r w:rsidRPr="00BD4AC1">
        <w:rPr>
          <w:sz w:val="24"/>
          <w:szCs w:val="24"/>
        </w:rPr>
        <w:t xml:space="preserve"> John 1:10 mentions “If We say that We have not </w:t>
      </w:r>
      <w:r w:rsidRPr="00BD4AC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D4AC1">
        <w:rPr>
          <w:sz w:val="24"/>
          <w:szCs w:val="24"/>
          <w:vertAlign w:val="superscript"/>
        </w:rPr>
        <w:t>st</w:t>
      </w:r>
      <w:r w:rsidRPr="00BD4AC1">
        <w:rPr>
          <w:sz w:val="24"/>
          <w:szCs w:val="24"/>
        </w:rPr>
        <w:t xml:space="preserve"> Corinthians 5:3 and Colossians 2:5. Some scriptures of Body and Spirit are 1</w:t>
      </w:r>
      <w:r w:rsidRPr="00BD4AC1">
        <w:rPr>
          <w:sz w:val="24"/>
          <w:szCs w:val="24"/>
          <w:vertAlign w:val="superscript"/>
        </w:rPr>
        <w:t>st</w:t>
      </w:r>
      <w:r w:rsidRPr="00BD4AC1">
        <w:rPr>
          <w:sz w:val="24"/>
          <w:szCs w:val="24"/>
        </w:rPr>
        <w:t xml:space="preserve"> Corinthians 5:5, 7:34; James 2:26; 2</w:t>
      </w:r>
      <w:r w:rsidRPr="00BD4AC1">
        <w:rPr>
          <w:sz w:val="24"/>
          <w:szCs w:val="24"/>
          <w:vertAlign w:val="superscript"/>
        </w:rPr>
        <w:t>nd</w:t>
      </w:r>
      <w:r w:rsidRPr="00BD4AC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D4AC1">
        <w:rPr>
          <w:sz w:val="24"/>
          <w:szCs w:val="24"/>
          <w:vertAlign w:val="superscript"/>
        </w:rPr>
        <w:t>nd</w:t>
      </w:r>
      <w:r w:rsidRPr="00BD4AC1">
        <w:rPr>
          <w:sz w:val="24"/>
          <w:szCs w:val="24"/>
        </w:rPr>
        <w:t xml:space="preserve"> Serpent Yahweh in Proverbs 8:22-29 (RSV); 8:30-31 (NIV) &amp; Acts 6:8, 15. The Ministry Kingdoms of the Son Jesus are given back to the Father Stephen in 1</w:t>
      </w:r>
      <w:r w:rsidRPr="00BD4AC1">
        <w:rPr>
          <w:sz w:val="24"/>
          <w:szCs w:val="24"/>
          <w:vertAlign w:val="superscript"/>
        </w:rPr>
        <w:t>st</w:t>
      </w:r>
      <w:r w:rsidRPr="00BD4AC1">
        <w:rPr>
          <w:sz w:val="24"/>
          <w:szCs w:val="24"/>
        </w:rPr>
        <w:t xml:space="preserve"> Corinthians 15:24-28.     </w:t>
      </w:r>
    </w:p>
    <w:p w:rsidR="006362CF" w:rsidRPr="00BD4AC1" w:rsidRDefault="006362CF" w:rsidP="006362C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6362CF" w:rsidRPr="00BD4AC1" w:rsidRDefault="006362CF" w:rsidP="006362CF">
      <w:pPr>
        <w:spacing w:line="480" w:lineRule="auto"/>
        <w:jc w:val="both"/>
        <w:rPr>
          <w:sz w:val="24"/>
          <w:szCs w:val="24"/>
        </w:rPr>
      </w:pPr>
      <w:r w:rsidRPr="00BD4AC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362CF" w:rsidRPr="00BD4AC1" w:rsidRDefault="006362CF" w:rsidP="006362CF">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6362CF" w:rsidRPr="00BD4AC1" w:rsidRDefault="006362CF" w:rsidP="006362CF">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D4AC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362CF" w:rsidRPr="00BD4AC1" w:rsidRDefault="006362CF" w:rsidP="006362CF">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D4AC1">
        <w:rPr>
          <w:sz w:val="24"/>
          <w:szCs w:val="24"/>
        </w:rPr>
        <w:lastRenderedPageBreak/>
        <w:t>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362CF" w:rsidRPr="00BD4AC1" w:rsidRDefault="006362CF" w:rsidP="006362CF">
      <w:pPr>
        <w:spacing w:line="480" w:lineRule="auto"/>
        <w:jc w:val="both"/>
        <w:rPr>
          <w:sz w:val="24"/>
          <w:szCs w:val="24"/>
        </w:rPr>
      </w:pPr>
      <w:r w:rsidRPr="00BD4AC1">
        <w:rPr>
          <w:sz w:val="24"/>
          <w:szCs w:val="24"/>
        </w:rPr>
        <w:t>The Office of a True Widow in Acts 6:1</w:t>
      </w:r>
    </w:p>
    <w:p w:rsidR="006362CF" w:rsidRPr="00BD4AC1" w:rsidRDefault="006362CF" w:rsidP="006362CF">
      <w:pPr>
        <w:spacing w:line="480" w:lineRule="auto"/>
        <w:jc w:val="both"/>
        <w:rPr>
          <w:sz w:val="24"/>
          <w:szCs w:val="24"/>
        </w:rPr>
      </w:pPr>
      <w:r w:rsidRPr="00BD4AC1">
        <w:rPr>
          <w:sz w:val="24"/>
          <w:szCs w:val="24"/>
        </w:rPr>
        <w:t>A Widow is a Woman whose Husband has died and is totally freed from Her Husband’s Law to remarry or stay Unmarried in which She is happier in 1</w:t>
      </w:r>
      <w:r w:rsidRPr="00BD4AC1">
        <w:rPr>
          <w:sz w:val="24"/>
          <w:szCs w:val="24"/>
          <w:vertAlign w:val="superscript"/>
        </w:rPr>
        <w:t>st</w:t>
      </w:r>
      <w:r w:rsidRPr="00BD4AC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D4AC1">
        <w:rPr>
          <w:sz w:val="24"/>
          <w:szCs w:val="24"/>
          <w:vertAlign w:val="superscript"/>
        </w:rPr>
        <w:t>rd</w:t>
      </w:r>
      <w:r w:rsidRPr="00BD4AC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362CF" w:rsidRPr="00BD4AC1" w:rsidRDefault="006362CF" w:rsidP="006362CF">
      <w:pPr>
        <w:spacing w:line="480" w:lineRule="auto"/>
        <w:jc w:val="both"/>
        <w:rPr>
          <w:sz w:val="24"/>
          <w:szCs w:val="24"/>
        </w:rPr>
      </w:pPr>
      <w:r w:rsidRPr="00BD4AC1">
        <w:rPr>
          <w:sz w:val="24"/>
          <w:szCs w:val="24"/>
        </w:rPr>
        <w:lastRenderedPageBreak/>
        <w:t>Stephen’s Ministry of the Word in Acts 6:8, 10; 7:1-7:53</w:t>
      </w:r>
    </w:p>
    <w:p w:rsidR="006362CF" w:rsidRPr="00BD4AC1" w:rsidRDefault="006362CF" w:rsidP="006362CF">
      <w:pPr>
        <w:spacing w:line="480" w:lineRule="auto"/>
        <w:jc w:val="both"/>
        <w:rPr>
          <w:sz w:val="24"/>
          <w:szCs w:val="24"/>
        </w:rPr>
      </w:pPr>
      <w:r w:rsidRPr="00BD4AC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D4AC1">
        <w:rPr>
          <w:sz w:val="24"/>
          <w:szCs w:val="24"/>
          <w:vertAlign w:val="superscript"/>
        </w:rPr>
        <w:t>st</w:t>
      </w:r>
      <w:r w:rsidRPr="00BD4AC1">
        <w:rPr>
          <w:sz w:val="24"/>
          <w:szCs w:val="24"/>
        </w:rPr>
        <w:t xml:space="preserve"> Corinthians 8:6; Revelations 19:13; John 1:1-3; 1</w:t>
      </w:r>
      <w:r w:rsidRPr="00BD4AC1">
        <w:rPr>
          <w:sz w:val="24"/>
          <w:szCs w:val="24"/>
          <w:vertAlign w:val="superscript"/>
        </w:rPr>
        <w:t>st</w:t>
      </w:r>
      <w:r w:rsidRPr="00BD4AC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362CF" w:rsidRPr="00BD4AC1" w:rsidRDefault="006362CF" w:rsidP="006362CF">
      <w:pPr>
        <w:spacing w:line="480" w:lineRule="auto"/>
        <w:jc w:val="both"/>
        <w:rPr>
          <w:sz w:val="24"/>
          <w:szCs w:val="24"/>
        </w:rPr>
      </w:pPr>
      <w:r w:rsidRPr="00BD4AC1">
        <w:rPr>
          <w:sz w:val="24"/>
          <w:szCs w:val="24"/>
        </w:rPr>
        <w:t>Stephen’s Ministry of Teaching or Counseling in Acts 6:5, 8; 7:1-7:53, 55-56</w:t>
      </w:r>
    </w:p>
    <w:p w:rsidR="006362CF" w:rsidRPr="00BD4AC1" w:rsidRDefault="006362CF" w:rsidP="006362CF">
      <w:pPr>
        <w:spacing w:line="480" w:lineRule="auto"/>
        <w:jc w:val="both"/>
        <w:rPr>
          <w:sz w:val="24"/>
          <w:szCs w:val="24"/>
        </w:rPr>
      </w:pPr>
      <w:r w:rsidRPr="00BD4AC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362CF" w:rsidRPr="00BD4AC1" w:rsidRDefault="006362CF" w:rsidP="006362CF">
      <w:pPr>
        <w:spacing w:line="480" w:lineRule="auto"/>
        <w:jc w:val="both"/>
        <w:rPr>
          <w:sz w:val="24"/>
          <w:szCs w:val="24"/>
        </w:rPr>
      </w:pPr>
      <w:r w:rsidRPr="00BD4AC1">
        <w:rPr>
          <w:sz w:val="24"/>
          <w:szCs w:val="24"/>
        </w:rPr>
        <w:t>All counseling concerns Advocate, Advice, Advisor &amp; a Lawyer on legal matters. Some scriptures are 2</w:t>
      </w:r>
      <w:r w:rsidRPr="00BD4AC1">
        <w:rPr>
          <w:sz w:val="24"/>
          <w:szCs w:val="24"/>
          <w:vertAlign w:val="superscript"/>
        </w:rPr>
        <w:t>nd</w:t>
      </w:r>
      <w:r w:rsidRPr="00BD4AC1">
        <w:rPr>
          <w:sz w:val="24"/>
          <w:szCs w:val="24"/>
        </w:rPr>
        <w:t xml:space="preserve"> Samuel 16:23; 1</w:t>
      </w:r>
      <w:r w:rsidRPr="00BD4AC1">
        <w:rPr>
          <w:sz w:val="24"/>
          <w:szCs w:val="24"/>
          <w:vertAlign w:val="superscript"/>
        </w:rPr>
        <w:t>st</w:t>
      </w:r>
      <w:r w:rsidRPr="00BD4AC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D4AC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D4AC1">
        <w:rPr>
          <w:sz w:val="24"/>
          <w:szCs w:val="24"/>
          <w:vertAlign w:val="superscript"/>
        </w:rPr>
        <w:t>st</w:t>
      </w:r>
      <w:r w:rsidRPr="00BD4AC1">
        <w:rPr>
          <w:sz w:val="24"/>
          <w:szCs w:val="24"/>
        </w:rPr>
        <w:t xml:space="preserve"> Samuel 3:19;  1</w:t>
      </w:r>
      <w:r w:rsidRPr="00BD4AC1">
        <w:rPr>
          <w:sz w:val="24"/>
          <w:szCs w:val="24"/>
          <w:vertAlign w:val="superscript"/>
        </w:rPr>
        <w:t>st</w:t>
      </w:r>
      <w:r w:rsidRPr="00BD4AC1">
        <w:rPr>
          <w:sz w:val="24"/>
          <w:szCs w:val="24"/>
        </w:rPr>
        <w:t xml:space="preserve">  Corinthians  12:8;  Acts  6:2-7 and  Numbers  13:30. Also counseling should be practical with necessary application in Proverbs 15:23; 25:11. How do we operate in giving counsel to others? Some scriptures are 2</w:t>
      </w:r>
      <w:r w:rsidRPr="00BD4AC1">
        <w:rPr>
          <w:sz w:val="24"/>
          <w:szCs w:val="24"/>
          <w:vertAlign w:val="superscript"/>
        </w:rPr>
        <w:t>nd</w:t>
      </w:r>
      <w:r w:rsidRPr="00BD4AC1">
        <w:rPr>
          <w:sz w:val="24"/>
          <w:szCs w:val="24"/>
        </w:rPr>
        <w:t xml:space="preserve"> Corinthians 1:4; Galatians 6:1; Romans 1:11; 14:19;  15:2; Colossians 3:16; 1</w:t>
      </w:r>
      <w:r w:rsidRPr="00BD4AC1">
        <w:rPr>
          <w:sz w:val="24"/>
          <w:szCs w:val="24"/>
          <w:vertAlign w:val="superscript"/>
        </w:rPr>
        <w:t>st</w:t>
      </w:r>
      <w:r w:rsidRPr="00BD4AC1">
        <w:rPr>
          <w:sz w:val="24"/>
          <w:szCs w:val="24"/>
        </w:rPr>
        <w:t xml:space="preserve"> Thessalonians 4:18; 5:11-12, 14; 2</w:t>
      </w:r>
      <w:r w:rsidRPr="00BD4AC1">
        <w:rPr>
          <w:sz w:val="24"/>
          <w:szCs w:val="24"/>
          <w:vertAlign w:val="superscript"/>
        </w:rPr>
        <w:t>nd</w:t>
      </w:r>
      <w:r w:rsidRPr="00BD4AC1">
        <w:rPr>
          <w:sz w:val="24"/>
          <w:szCs w:val="24"/>
        </w:rPr>
        <w:t xml:space="preserve"> Timothy 2:24-25, 4:2; Ezekiel 3:20-21; 1</w:t>
      </w:r>
      <w:r w:rsidRPr="00BD4AC1">
        <w:rPr>
          <w:sz w:val="24"/>
          <w:szCs w:val="24"/>
          <w:vertAlign w:val="superscript"/>
        </w:rPr>
        <w:t>st</w:t>
      </w:r>
      <w:r w:rsidRPr="00BD4AC1">
        <w:rPr>
          <w:sz w:val="24"/>
          <w:szCs w:val="24"/>
        </w:rPr>
        <w:t xml:space="preserve"> Timothy 5:20; Titus 2:15; 1</w:t>
      </w:r>
      <w:r w:rsidRPr="00BD4AC1">
        <w:rPr>
          <w:sz w:val="24"/>
          <w:szCs w:val="24"/>
          <w:vertAlign w:val="superscript"/>
        </w:rPr>
        <w:t xml:space="preserve">st  </w:t>
      </w:r>
      <w:r w:rsidRPr="00BD4AC1">
        <w:rPr>
          <w:sz w:val="24"/>
          <w:szCs w:val="24"/>
        </w:rPr>
        <w:t>Corinthians 10:23; 14:26; Ephesians 4:29 &amp; Hebrews 3:13; 10:24. How do we deal with wise counsel? Some scriptures are Proverbs 1:7;  9:9;  12:5;  13:10;  19:20;  29:1; Psalm 141:1-5;  1</w:t>
      </w:r>
      <w:r w:rsidRPr="00BD4AC1">
        <w:rPr>
          <w:sz w:val="24"/>
          <w:szCs w:val="24"/>
          <w:vertAlign w:val="superscript"/>
        </w:rPr>
        <w:t>st</w:t>
      </w:r>
      <w:r w:rsidRPr="00BD4AC1">
        <w:rPr>
          <w:sz w:val="24"/>
          <w:szCs w:val="24"/>
        </w:rPr>
        <w:t xml:space="preserve">  Kings  12:8;  Job  19:2; 2</w:t>
      </w:r>
      <w:r w:rsidRPr="00BD4AC1">
        <w:rPr>
          <w:sz w:val="24"/>
          <w:szCs w:val="24"/>
          <w:vertAlign w:val="superscript"/>
        </w:rPr>
        <w:t>nd</w:t>
      </w:r>
      <w:r w:rsidRPr="00BD4AC1">
        <w:rPr>
          <w:sz w:val="24"/>
          <w:szCs w:val="24"/>
        </w:rPr>
        <w:t xml:space="preserve">  Chronicles  22:4;  Isaiah  19:11; Ezekiel 11:2-4 &amp; 2</w:t>
      </w:r>
      <w:r w:rsidRPr="00BD4AC1">
        <w:rPr>
          <w:sz w:val="24"/>
          <w:szCs w:val="24"/>
          <w:vertAlign w:val="superscript"/>
        </w:rPr>
        <w:t xml:space="preserve">nd </w:t>
      </w:r>
      <w:r w:rsidRPr="00BD4AC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D4AC1">
        <w:rPr>
          <w:sz w:val="24"/>
          <w:szCs w:val="24"/>
          <w:vertAlign w:val="superscript"/>
        </w:rPr>
        <w:t>nd</w:t>
      </w:r>
      <w:r w:rsidRPr="00BD4AC1">
        <w:rPr>
          <w:sz w:val="24"/>
          <w:szCs w:val="24"/>
        </w:rPr>
        <w:t xml:space="preserve"> Timothy 2:15. 2. By His Spirit of Truth is in John 14:26; 15:26. 3. By His Anointing is in 1</w:t>
      </w:r>
      <w:r w:rsidRPr="00BD4AC1">
        <w:rPr>
          <w:sz w:val="24"/>
          <w:szCs w:val="24"/>
          <w:vertAlign w:val="superscript"/>
        </w:rPr>
        <w:t>st</w:t>
      </w:r>
      <w:r w:rsidRPr="00BD4AC1">
        <w:rPr>
          <w:sz w:val="24"/>
          <w:szCs w:val="24"/>
        </w:rPr>
        <w:t xml:space="preserve"> John 2:27. 4. By His Divine Wisdom is in 1</w:t>
      </w:r>
      <w:r w:rsidRPr="00BD4AC1">
        <w:rPr>
          <w:sz w:val="24"/>
          <w:szCs w:val="24"/>
          <w:vertAlign w:val="superscript"/>
        </w:rPr>
        <w:t>st</w:t>
      </w:r>
      <w:r w:rsidRPr="00BD4AC1">
        <w:rPr>
          <w:sz w:val="24"/>
          <w:szCs w:val="24"/>
        </w:rPr>
        <w:t xml:space="preserve"> Corinthians 2:10-11. Teaching linked with the other Offices is a stricter judgment over the whole Law in James 3:1.         </w:t>
      </w:r>
    </w:p>
    <w:p w:rsidR="006362CF" w:rsidRPr="00BD4AC1" w:rsidRDefault="006362CF" w:rsidP="006362CF">
      <w:pPr>
        <w:spacing w:line="480" w:lineRule="auto"/>
        <w:jc w:val="both"/>
        <w:rPr>
          <w:sz w:val="24"/>
          <w:szCs w:val="24"/>
        </w:rPr>
      </w:pPr>
      <w:r w:rsidRPr="00BD4AC1">
        <w:rPr>
          <w:sz w:val="24"/>
          <w:szCs w:val="24"/>
        </w:rPr>
        <w:t>Stephen’s Ministry of Prayer in Acts 6:2-5; 7:59</w:t>
      </w:r>
    </w:p>
    <w:p w:rsidR="006362CF" w:rsidRPr="00BD4AC1" w:rsidRDefault="006362CF" w:rsidP="006362CF">
      <w:pPr>
        <w:spacing w:line="480" w:lineRule="auto"/>
        <w:jc w:val="both"/>
        <w:rPr>
          <w:sz w:val="24"/>
          <w:szCs w:val="24"/>
        </w:rPr>
      </w:pPr>
      <w:r w:rsidRPr="00BD4AC1">
        <w:rPr>
          <w:sz w:val="24"/>
          <w:szCs w:val="24"/>
        </w:rPr>
        <w:t xml:space="preserve">Stephen’s prayer in Acts 7:59 is who God is &amp; in complete control of the situation. We should devote ourselves in devotion to God. This act of obedience glorifies the Lord &amp; acts on the </w:t>
      </w:r>
      <w:r w:rsidRPr="00BD4AC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D4AC1">
        <w:rPr>
          <w:sz w:val="24"/>
          <w:szCs w:val="24"/>
          <w:vertAlign w:val="superscript"/>
        </w:rPr>
        <w:t>st</w:t>
      </w:r>
      <w:r w:rsidRPr="00BD4AC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D4AC1">
        <w:rPr>
          <w:sz w:val="24"/>
          <w:szCs w:val="24"/>
          <w:vertAlign w:val="superscript"/>
        </w:rPr>
        <w:t>nd</w:t>
      </w:r>
      <w:r w:rsidRPr="00BD4AC1">
        <w:rPr>
          <w:sz w:val="24"/>
          <w:szCs w:val="24"/>
        </w:rPr>
        <w:t xml:space="preserve"> Corinthians 10:4-6; 1</w:t>
      </w:r>
      <w:r w:rsidRPr="00BD4AC1">
        <w:rPr>
          <w:sz w:val="24"/>
          <w:szCs w:val="24"/>
          <w:vertAlign w:val="superscript"/>
        </w:rPr>
        <w:t>st</w:t>
      </w:r>
      <w:r w:rsidRPr="00BD4AC1">
        <w:rPr>
          <w:sz w:val="24"/>
          <w:szCs w:val="24"/>
        </w:rPr>
        <w:t xml:space="preserve"> Timothy 1:18; 1</w:t>
      </w:r>
      <w:r w:rsidRPr="00BD4AC1">
        <w:rPr>
          <w:sz w:val="24"/>
          <w:szCs w:val="24"/>
          <w:vertAlign w:val="superscript"/>
        </w:rPr>
        <w:t xml:space="preserve">st </w:t>
      </w:r>
      <w:r w:rsidRPr="00BD4AC1">
        <w:rPr>
          <w:sz w:val="24"/>
          <w:szCs w:val="24"/>
        </w:rPr>
        <w:t xml:space="preserve"> Corinthians 9:7; 2</w:t>
      </w:r>
      <w:r w:rsidRPr="00BD4AC1">
        <w:rPr>
          <w:sz w:val="24"/>
          <w:szCs w:val="24"/>
          <w:vertAlign w:val="superscript"/>
        </w:rPr>
        <w:t>nd</w:t>
      </w:r>
      <w:r w:rsidRPr="00BD4AC1">
        <w:rPr>
          <w:sz w:val="24"/>
          <w:szCs w:val="24"/>
        </w:rPr>
        <w:t xml:space="preserve"> Timothy 2:3; Hebrews 11:30-40; Joshua 10:12-13; 2</w:t>
      </w:r>
      <w:r w:rsidRPr="00BD4AC1">
        <w:rPr>
          <w:sz w:val="24"/>
          <w:szCs w:val="24"/>
          <w:vertAlign w:val="superscript"/>
        </w:rPr>
        <w:t>nd</w:t>
      </w:r>
      <w:r w:rsidRPr="00BD4AC1">
        <w:rPr>
          <w:sz w:val="24"/>
          <w:szCs w:val="24"/>
        </w:rPr>
        <w:t xml:space="preserve"> Kings 6:8-17; 19:8-19; Isaiah 36:1-37:38; Judges 15-16; 1</w:t>
      </w:r>
      <w:r w:rsidRPr="00BD4AC1">
        <w:rPr>
          <w:sz w:val="24"/>
          <w:szCs w:val="24"/>
          <w:vertAlign w:val="superscript"/>
        </w:rPr>
        <w:t>st</w:t>
      </w:r>
      <w:r w:rsidRPr="00BD4AC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D4AC1">
        <w:rPr>
          <w:sz w:val="24"/>
          <w:szCs w:val="24"/>
          <w:vertAlign w:val="superscript"/>
        </w:rPr>
        <w:t>st</w:t>
      </w:r>
      <w:r w:rsidRPr="00BD4AC1">
        <w:rPr>
          <w:sz w:val="24"/>
          <w:szCs w:val="24"/>
        </w:rPr>
        <w:t xml:space="preserve"> John 5:16.  </w:t>
      </w:r>
    </w:p>
    <w:p w:rsidR="006362CF" w:rsidRPr="00BD4AC1" w:rsidRDefault="006362CF" w:rsidP="006362CF">
      <w:pPr>
        <w:spacing w:line="480" w:lineRule="auto"/>
        <w:jc w:val="both"/>
        <w:rPr>
          <w:sz w:val="24"/>
          <w:szCs w:val="24"/>
        </w:rPr>
      </w:pPr>
      <w:r w:rsidRPr="00BD4AC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362CF" w:rsidRPr="00BD4AC1" w:rsidRDefault="006362CF" w:rsidP="006362CF">
      <w:pPr>
        <w:spacing w:line="480" w:lineRule="auto"/>
        <w:jc w:val="both"/>
        <w:rPr>
          <w:sz w:val="24"/>
          <w:szCs w:val="24"/>
        </w:rPr>
      </w:pPr>
      <w:r w:rsidRPr="00BD4AC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D4AC1">
        <w:rPr>
          <w:sz w:val="24"/>
          <w:szCs w:val="24"/>
          <w:vertAlign w:val="superscript"/>
        </w:rPr>
        <w:t>st</w:t>
      </w:r>
      <w:r w:rsidRPr="00BD4AC1">
        <w:rPr>
          <w:sz w:val="24"/>
          <w:szCs w:val="24"/>
        </w:rPr>
        <w:t xml:space="preserve"> Kings 8:57-59 &amp; Matthew 18:20. The Habit of Prayer is in Nehemiah 2:4; Daniel 6:10-11, 13 &amp; Luke 5:16. The Contemplative Prayer in Response to the Father Stephen’s Presence is in Psalms 27:4, 8; 105:3-4; 1</w:t>
      </w:r>
      <w:r w:rsidRPr="00BD4AC1">
        <w:rPr>
          <w:sz w:val="24"/>
          <w:szCs w:val="24"/>
          <w:vertAlign w:val="superscript"/>
        </w:rPr>
        <w:t>st</w:t>
      </w:r>
      <w:r w:rsidRPr="00BD4AC1">
        <w:rPr>
          <w:sz w:val="24"/>
          <w:szCs w:val="24"/>
        </w:rPr>
        <w:t xml:space="preserve"> Chronicles 16:10-11; Isaiah 55:6; Jeremiah 29:13; Hebrews 11:6 &amp; Acts 17:27-28. The Prayer of Acceptance in Response to the Father Stephen’s Will is in 1</w:t>
      </w:r>
      <w:r w:rsidRPr="00BD4AC1">
        <w:rPr>
          <w:sz w:val="24"/>
          <w:szCs w:val="24"/>
          <w:vertAlign w:val="superscript"/>
        </w:rPr>
        <w:t>st</w:t>
      </w:r>
      <w:r w:rsidRPr="00BD4AC1">
        <w:rPr>
          <w:sz w:val="24"/>
          <w:szCs w:val="24"/>
        </w:rPr>
        <w:t xml:space="preserve"> Samuel 3:10; Isaiah 6:8 &amp; Revelation 3:20. The Prayer of Confession: In Response to the Father Stephen’s Holiness is in 1</w:t>
      </w:r>
      <w:r w:rsidRPr="00BD4AC1">
        <w:rPr>
          <w:sz w:val="24"/>
          <w:szCs w:val="24"/>
          <w:vertAlign w:val="superscript"/>
        </w:rPr>
        <w:t>st</w:t>
      </w:r>
      <w:r w:rsidRPr="00BD4AC1">
        <w:rPr>
          <w:sz w:val="24"/>
          <w:szCs w:val="24"/>
        </w:rPr>
        <w:t xml:space="preserve"> John 5-9 &amp; Isaiah 6:3-7; 55:7-9. In Response to All Sexuality being Exposed is in 2</w:t>
      </w:r>
      <w:r w:rsidRPr="00BD4AC1">
        <w:rPr>
          <w:sz w:val="24"/>
          <w:szCs w:val="24"/>
          <w:vertAlign w:val="superscript"/>
        </w:rPr>
        <w:t>nd</w:t>
      </w:r>
      <w:r w:rsidRPr="00BD4AC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362CF" w:rsidRPr="00BD4AC1" w:rsidRDefault="006362CF" w:rsidP="006362CF">
      <w:pPr>
        <w:spacing w:line="480" w:lineRule="auto"/>
        <w:jc w:val="both"/>
        <w:rPr>
          <w:sz w:val="24"/>
          <w:szCs w:val="24"/>
        </w:rPr>
      </w:pPr>
      <w:r w:rsidRPr="00BD4AC1">
        <w:rPr>
          <w:sz w:val="24"/>
          <w:szCs w:val="24"/>
        </w:rPr>
        <w:t>Prayer and the Father Stephen’s Will: True Motives for Prayer: The Desire that the Father Stephen’s Name be Honored is in Numbers 14:13-16; Joshua 7:7-9; 2</w:t>
      </w:r>
      <w:r w:rsidRPr="00BD4AC1">
        <w:rPr>
          <w:sz w:val="24"/>
          <w:szCs w:val="24"/>
          <w:vertAlign w:val="superscript"/>
        </w:rPr>
        <w:t>nd</w:t>
      </w:r>
      <w:r w:rsidRPr="00BD4AC1">
        <w:rPr>
          <w:sz w:val="24"/>
          <w:szCs w:val="24"/>
        </w:rPr>
        <w:t xml:space="preserve"> Samuel 7:25-6; 1</w:t>
      </w:r>
      <w:r w:rsidRPr="00BD4AC1">
        <w:rPr>
          <w:sz w:val="24"/>
          <w:szCs w:val="24"/>
          <w:vertAlign w:val="superscript"/>
        </w:rPr>
        <w:t>st</w:t>
      </w:r>
      <w:r w:rsidRPr="00BD4AC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D4AC1">
        <w:rPr>
          <w:sz w:val="24"/>
          <w:szCs w:val="24"/>
          <w:vertAlign w:val="superscript"/>
        </w:rPr>
        <w:t>st</w:t>
      </w:r>
      <w:r w:rsidRPr="00BD4AC1">
        <w:rPr>
          <w:sz w:val="24"/>
          <w:szCs w:val="24"/>
        </w:rPr>
        <w:t xml:space="preserve"> John 5:14-15. Petitioners may Enquire of the Father Stephen to Discover His Will is in Psalms 143:10; Genesis 25:22-23; Judges 1:1-2; 2</w:t>
      </w:r>
      <w:r w:rsidRPr="00BD4AC1">
        <w:rPr>
          <w:sz w:val="24"/>
          <w:szCs w:val="24"/>
          <w:vertAlign w:val="superscript"/>
        </w:rPr>
        <w:t>nd</w:t>
      </w:r>
      <w:r w:rsidRPr="00BD4AC1">
        <w:rPr>
          <w:sz w:val="24"/>
          <w:szCs w:val="24"/>
        </w:rPr>
        <w:t xml:space="preserve"> Samuel 2:1 &amp; 1</w:t>
      </w:r>
      <w:r w:rsidRPr="00BD4AC1">
        <w:rPr>
          <w:sz w:val="24"/>
          <w:szCs w:val="24"/>
          <w:vertAlign w:val="superscript"/>
        </w:rPr>
        <w:t>st</w:t>
      </w:r>
      <w:r w:rsidRPr="00BD4AC1">
        <w:rPr>
          <w:sz w:val="24"/>
          <w:szCs w:val="24"/>
        </w:rPr>
        <w:t xml:space="preserve"> Chronicles 14:14-15. The Holy Ghost (Brother John) helps believers to Pray in the Father Stephen’s Will is in Romans 8:26-27. The Father Stephen’s </w:t>
      </w:r>
      <w:r w:rsidRPr="00BD4AC1">
        <w:rPr>
          <w:sz w:val="24"/>
          <w:szCs w:val="24"/>
        </w:rPr>
        <w:lastRenderedPageBreak/>
        <w:t>Response to Prayers allows Believers to Discern His Will is in 2</w:t>
      </w:r>
      <w:r w:rsidRPr="00BD4AC1">
        <w:rPr>
          <w:sz w:val="24"/>
          <w:szCs w:val="24"/>
          <w:vertAlign w:val="superscript"/>
        </w:rPr>
        <w:t>nd</w:t>
      </w:r>
      <w:r w:rsidRPr="00BD4AC1">
        <w:rPr>
          <w:sz w:val="24"/>
          <w:szCs w:val="24"/>
        </w:rPr>
        <w:t xml:space="preserve"> Corinthians 12:7-9; Exodus 33:18-20; 2</w:t>
      </w:r>
      <w:r w:rsidRPr="00BD4AC1">
        <w:rPr>
          <w:sz w:val="24"/>
          <w:szCs w:val="24"/>
          <w:vertAlign w:val="superscript"/>
        </w:rPr>
        <w:t>nd</w:t>
      </w:r>
      <w:r w:rsidRPr="00BD4AC1">
        <w:rPr>
          <w:sz w:val="24"/>
          <w:szCs w:val="24"/>
        </w:rPr>
        <w:t xml:space="preserve"> Samuel 12:15-18; Job 19:7-8 &amp; Psalms 35:13-14. The Father Stephen does not Respond to the Prayers of the Sexual is in John 9:31; Psalms 66:18; Proverbs 15:8; Isaiah 1:15; 59:1-2; Lamentations 3:44 &amp; 1</w:t>
      </w:r>
      <w:r w:rsidRPr="00BD4AC1">
        <w:rPr>
          <w:sz w:val="24"/>
          <w:szCs w:val="24"/>
          <w:vertAlign w:val="superscript"/>
        </w:rPr>
        <w:t>st</w:t>
      </w:r>
      <w:r w:rsidRPr="00BD4AC1">
        <w:rPr>
          <w:sz w:val="24"/>
          <w:szCs w:val="24"/>
        </w:rPr>
        <w:t xml:space="preserve"> Peter 3:12. </w:t>
      </w:r>
    </w:p>
    <w:p w:rsidR="006362CF" w:rsidRPr="00BD4AC1" w:rsidRDefault="006362CF" w:rsidP="006362CF">
      <w:pPr>
        <w:spacing w:line="480" w:lineRule="auto"/>
        <w:jc w:val="both"/>
        <w:rPr>
          <w:sz w:val="24"/>
          <w:szCs w:val="24"/>
        </w:rPr>
      </w:pPr>
      <w:r w:rsidRPr="00BD4AC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D4AC1">
        <w:rPr>
          <w:sz w:val="24"/>
          <w:szCs w:val="24"/>
          <w:vertAlign w:val="superscript"/>
        </w:rPr>
        <w:t>nd</w:t>
      </w:r>
      <w:r w:rsidRPr="00BD4AC1">
        <w:rPr>
          <w:sz w:val="24"/>
          <w:szCs w:val="24"/>
        </w:rPr>
        <w:t xml:space="preserve"> Chronicles 7:14; Ezekiel 36:37 &amp; Zechariah 10:6; 13:8-9. The Father Stephen Promises to Hear the Prayers of the totally Obedient is in 1</w:t>
      </w:r>
      <w:r w:rsidRPr="00BD4AC1">
        <w:rPr>
          <w:sz w:val="24"/>
          <w:szCs w:val="24"/>
          <w:vertAlign w:val="superscript"/>
        </w:rPr>
        <w:t>st</w:t>
      </w:r>
      <w:r w:rsidRPr="00BD4AC1">
        <w:rPr>
          <w:sz w:val="24"/>
          <w:szCs w:val="24"/>
        </w:rPr>
        <w:t xml:space="preserve"> John 3:22. The Need in Prayer to have Confidence in the Father Stephen’s Promises is in Mark 11:24; Matthew 18:19 &amp; 1</w:t>
      </w:r>
      <w:r w:rsidRPr="00BD4AC1">
        <w:rPr>
          <w:sz w:val="24"/>
          <w:szCs w:val="24"/>
          <w:vertAlign w:val="superscript"/>
        </w:rPr>
        <w:t>st</w:t>
      </w:r>
      <w:r w:rsidRPr="00BD4AC1">
        <w:rPr>
          <w:sz w:val="24"/>
          <w:szCs w:val="24"/>
        </w:rPr>
        <w:t xml:space="preserve"> John 5:14. </w:t>
      </w:r>
    </w:p>
    <w:p w:rsidR="006362CF" w:rsidRPr="00BD4AC1" w:rsidRDefault="006362CF" w:rsidP="006362CF">
      <w:pPr>
        <w:spacing w:line="480" w:lineRule="auto"/>
        <w:jc w:val="both"/>
        <w:rPr>
          <w:sz w:val="24"/>
          <w:szCs w:val="24"/>
        </w:rPr>
      </w:pPr>
      <w:r w:rsidRPr="00BD4AC1">
        <w:rPr>
          <w:sz w:val="24"/>
          <w:szCs w:val="24"/>
        </w:rPr>
        <w:t>Prayer and Worship: Worship is a Fundamental Requirement of a Holy Life: All Nations are Exhorted to Worship the Father Stephen is in 1</w:t>
      </w:r>
      <w:r w:rsidRPr="00BD4AC1">
        <w:rPr>
          <w:sz w:val="24"/>
          <w:szCs w:val="24"/>
          <w:vertAlign w:val="superscript"/>
        </w:rPr>
        <w:t>st</w:t>
      </w:r>
      <w:r w:rsidRPr="00BD4AC1">
        <w:rPr>
          <w:sz w:val="24"/>
          <w:szCs w:val="24"/>
        </w:rPr>
        <w:t xml:space="preserve"> Chronicles 16:28-29 &amp; Psalms 29:1-2; 96:9. Israel is Commanded to Worship the Father Stephen is in 2</w:t>
      </w:r>
      <w:r w:rsidRPr="00BD4AC1">
        <w:rPr>
          <w:sz w:val="24"/>
          <w:szCs w:val="24"/>
          <w:vertAlign w:val="superscript"/>
        </w:rPr>
        <w:t>nd</w:t>
      </w:r>
      <w:r w:rsidRPr="00BD4AC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D4AC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D4AC1">
        <w:rPr>
          <w:sz w:val="24"/>
          <w:szCs w:val="24"/>
          <w:vertAlign w:val="superscript"/>
        </w:rPr>
        <w:t>st</w:t>
      </w:r>
      <w:r w:rsidRPr="00BD4AC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362CF" w:rsidRPr="00BD4AC1" w:rsidRDefault="006362CF" w:rsidP="006362CF">
      <w:pPr>
        <w:spacing w:line="480" w:lineRule="auto"/>
        <w:jc w:val="both"/>
        <w:rPr>
          <w:sz w:val="24"/>
          <w:szCs w:val="24"/>
        </w:rPr>
      </w:pPr>
      <w:r w:rsidRPr="00BD4AC1">
        <w:rPr>
          <w:sz w:val="24"/>
          <w:szCs w:val="24"/>
        </w:rPr>
        <w:t>Prayer as Praise and Thanksgiving: The Holy Scripture Exhorts the Father Stephen’s people to Praise and Thank Him is in Philippians 4:6; Psalms 66:1; 68:4; 95:1-2; 1-5:1-3; Ephesians 5:19-20; Colossians 4:2; 1</w:t>
      </w:r>
      <w:r w:rsidRPr="00BD4AC1">
        <w:rPr>
          <w:sz w:val="24"/>
          <w:szCs w:val="24"/>
          <w:vertAlign w:val="superscript"/>
        </w:rPr>
        <w:t>st</w:t>
      </w:r>
      <w:r w:rsidRPr="00BD4AC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D4AC1">
        <w:rPr>
          <w:sz w:val="24"/>
          <w:szCs w:val="24"/>
          <w:vertAlign w:val="superscript"/>
        </w:rPr>
        <w:t>nd</w:t>
      </w:r>
      <w:r w:rsidRPr="00BD4AC1">
        <w:rPr>
          <w:sz w:val="24"/>
          <w:szCs w:val="24"/>
        </w:rPr>
        <w:t xml:space="preserve"> Corinthians 8:1; Ephesians 1:16 &amp; 2</w:t>
      </w:r>
      <w:r w:rsidRPr="00BD4AC1">
        <w:rPr>
          <w:sz w:val="24"/>
          <w:szCs w:val="24"/>
          <w:vertAlign w:val="superscript"/>
        </w:rPr>
        <w:t>nd</w:t>
      </w:r>
      <w:r w:rsidRPr="00BD4AC1">
        <w:rPr>
          <w:sz w:val="24"/>
          <w:szCs w:val="24"/>
        </w:rPr>
        <w:t xml:space="preserve"> Thessalonians 1:3. The Notable Songs of Praise and Thanksgiving is in Exodus 15:1-18; 2</w:t>
      </w:r>
      <w:r w:rsidRPr="00BD4AC1">
        <w:rPr>
          <w:sz w:val="24"/>
          <w:szCs w:val="24"/>
          <w:vertAlign w:val="superscript"/>
        </w:rPr>
        <w:t>nd</w:t>
      </w:r>
      <w:r w:rsidRPr="00BD4AC1">
        <w:rPr>
          <w:sz w:val="24"/>
          <w:szCs w:val="24"/>
        </w:rPr>
        <w:t xml:space="preserve"> </w:t>
      </w:r>
      <w:r w:rsidRPr="00BD4AC1">
        <w:rPr>
          <w:sz w:val="24"/>
          <w:szCs w:val="24"/>
        </w:rPr>
        <w:lastRenderedPageBreak/>
        <w:t>Samuel 22:2-51; Psalms 18:1-50; 1</w:t>
      </w:r>
      <w:r w:rsidRPr="00BD4AC1">
        <w:rPr>
          <w:sz w:val="24"/>
          <w:szCs w:val="24"/>
          <w:vertAlign w:val="superscript"/>
        </w:rPr>
        <w:t>st</w:t>
      </w:r>
      <w:r w:rsidRPr="00BD4AC1">
        <w:rPr>
          <w:sz w:val="24"/>
          <w:szCs w:val="24"/>
        </w:rPr>
        <w:t xml:space="preserve"> Chronicles 16:8-36 &amp; Luke 1:46-55. Prayer as Asking the Father Stephen: The Father Stephen’s people are Commanded to bring their Requests to Him is in Philippians 4:6; 1</w:t>
      </w:r>
      <w:r w:rsidRPr="00BD4AC1">
        <w:rPr>
          <w:sz w:val="24"/>
          <w:szCs w:val="24"/>
          <w:vertAlign w:val="superscript"/>
        </w:rPr>
        <w:t>st</w:t>
      </w:r>
      <w:r w:rsidRPr="00BD4AC1">
        <w:rPr>
          <w:sz w:val="24"/>
          <w:szCs w:val="24"/>
        </w:rPr>
        <w:t xml:space="preserve"> Chronicles 16:11; Matthew 7:7; John 16:24; Ephesians 6:18-20; 1</w:t>
      </w:r>
      <w:r w:rsidRPr="00BD4AC1">
        <w:rPr>
          <w:sz w:val="24"/>
          <w:szCs w:val="24"/>
          <w:vertAlign w:val="superscript"/>
        </w:rPr>
        <w:t>st</w:t>
      </w:r>
      <w:r w:rsidRPr="00BD4AC1">
        <w:rPr>
          <w:sz w:val="24"/>
          <w:szCs w:val="24"/>
        </w:rPr>
        <w:t xml:space="preserve"> Thessalonians 5:17; James 5:13 &amp; Luke 11:9. Prayer for Deliverance from Difficulty is in Psalms 4:1; 40:2-3; 107:6; Jonah 2:1-3 &amp; Acts 12:5. Prayer for Deliverance from All Enemies is in Psalms 17:8-9; 35:4; 2</w:t>
      </w:r>
      <w:r w:rsidRPr="00BD4AC1">
        <w:rPr>
          <w:sz w:val="24"/>
          <w:szCs w:val="24"/>
          <w:vertAlign w:val="superscript"/>
        </w:rPr>
        <w:t>nd</w:t>
      </w:r>
      <w:r w:rsidRPr="00BD4AC1">
        <w:rPr>
          <w:sz w:val="24"/>
          <w:szCs w:val="24"/>
        </w:rPr>
        <w:t xml:space="preserve"> Kings 19:9-11 &amp; 2</w:t>
      </w:r>
      <w:r w:rsidRPr="00BD4AC1">
        <w:rPr>
          <w:sz w:val="24"/>
          <w:szCs w:val="24"/>
          <w:vertAlign w:val="superscript"/>
        </w:rPr>
        <w:t>nd</w:t>
      </w:r>
      <w:r w:rsidRPr="00BD4AC1">
        <w:rPr>
          <w:sz w:val="24"/>
          <w:szCs w:val="24"/>
        </w:rPr>
        <w:t xml:space="preserve"> Chronicles 14:11. The Prayers of Individuals in Time of Crisis: Jacobs Prayer is in Genesis 32:9-12. David’s Prayer is in Psalms 4:1; 5:1-3; 28:1-9; 30:8-10; 142:1-7. Elijah’s Prayer is in 1</w:t>
      </w:r>
      <w:r w:rsidRPr="00BD4AC1">
        <w:rPr>
          <w:sz w:val="24"/>
          <w:szCs w:val="24"/>
          <w:vertAlign w:val="superscript"/>
        </w:rPr>
        <w:t>st</w:t>
      </w:r>
      <w:r w:rsidRPr="00BD4AC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D4AC1">
        <w:rPr>
          <w:sz w:val="24"/>
          <w:szCs w:val="24"/>
          <w:vertAlign w:val="superscript"/>
        </w:rPr>
        <w:t>st</w:t>
      </w:r>
      <w:r w:rsidRPr="00BD4AC1">
        <w:rPr>
          <w:sz w:val="24"/>
          <w:szCs w:val="24"/>
        </w:rPr>
        <w:t xml:space="preserve"> Samuel 14:41; 2</w:t>
      </w:r>
      <w:r w:rsidRPr="00BD4AC1">
        <w:rPr>
          <w:sz w:val="24"/>
          <w:szCs w:val="24"/>
          <w:vertAlign w:val="superscript"/>
        </w:rPr>
        <w:t>nd</w:t>
      </w:r>
      <w:r w:rsidRPr="00BD4AC1">
        <w:rPr>
          <w:sz w:val="24"/>
          <w:szCs w:val="24"/>
        </w:rPr>
        <w:t xml:space="preserve"> Samuel 2:1; 1</w:t>
      </w:r>
      <w:r w:rsidRPr="00BD4AC1">
        <w:rPr>
          <w:sz w:val="24"/>
          <w:szCs w:val="24"/>
          <w:vertAlign w:val="superscript"/>
        </w:rPr>
        <w:t>st</w:t>
      </w:r>
      <w:r w:rsidRPr="00BD4AC1">
        <w:rPr>
          <w:sz w:val="24"/>
          <w:szCs w:val="24"/>
        </w:rPr>
        <w:t xml:space="preserve"> Chronicles 14:14-15. Individual Prayer for Healing is in 2</w:t>
      </w:r>
      <w:r w:rsidRPr="00BD4AC1">
        <w:rPr>
          <w:sz w:val="24"/>
          <w:szCs w:val="24"/>
          <w:vertAlign w:val="superscript"/>
        </w:rPr>
        <w:t>nd</w:t>
      </w:r>
      <w:r w:rsidRPr="00BD4AC1">
        <w:rPr>
          <w:sz w:val="24"/>
          <w:szCs w:val="24"/>
        </w:rPr>
        <w:t xml:space="preserve"> Kings 20:1-11 &amp; Isaiah 38:1-10. Individual Prayer for the Birth of a Child or Children is in 1</w:t>
      </w:r>
      <w:r w:rsidRPr="00BD4AC1">
        <w:rPr>
          <w:sz w:val="24"/>
          <w:szCs w:val="24"/>
          <w:vertAlign w:val="superscript"/>
        </w:rPr>
        <w:t>st</w:t>
      </w:r>
      <w:r w:rsidRPr="00BD4AC1">
        <w:rPr>
          <w:sz w:val="24"/>
          <w:szCs w:val="24"/>
        </w:rPr>
        <w:t xml:space="preserve"> Samuel 1:10-11 &amp; Genesis 25:21; 30:17. The Corporate Petition to the Father Stephen: Corporate Prayer for Deliverance is in Exodus 2:23; Numbers 20:15-16; Deuteronomy 26:6-8; Judges 3:9; 4:3; 6:7-10 &amp; 1</w:t>
      </w:r>
      <w:r w:rsidRPr="00BD4AC1">
        <w:rPr>
          <w:sz w:val="24"/>
          <w:szCs w:val="24"/>
          <w:vertAlign w:val="superscript"/>
        </w:rPr>
        <w:t>st</w:t>
      </w:r>
      <w:r w:rsidRPr="00BD4AC1">
        <w:rPr>
          <w:sz w:val="24"/>
          <w:szCs w:val="24"/>
        </w:rPr>
        <w:t xml:space="preserve"> Samuel 12:8. The Corporate Prayer for Restoration is in Psalms 44:23-26; 79:8-9; 80:4-7; 85:4-7. The Corporate Prayer for Protection, especially at Times of Crisis is in Ezra 8:21-23; 10:1; 2</w:t>
      </w:r>
      <w:r w:rsidRPr="00BD4AC1">
        <w:rPr>
          <w:sz w:val="24"/>
          <w:szCs w:val="24"/>
          <w:vertAlign w:val="superscript"/>
        </w:rPr>
        <w:t>nd</w:t>
      </w:r>
      <w:r w:rsidRPr="00BD4AC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D4AC1">
        <w:rPr>
          <w:sz w:val="24"/>
          <w:szCs w:val="24"/>
        </w:rPr>
        <w:lastRenderedPageBreak/>
        <w:t>Prayers for Mercy and Grace is in Psalms 130:1-2; 143:1; 2</w:t>
      </w:r>
      <w:r w:rsidRPr="00BD4AC1">
        <w:rPr>
          <w:sz w:val="24"/>
          <w:szCs w:val="24"/>
          <w:vertAlign w:val="superscript"/>
        </w:rPr>
        <w:t>nd</w:t>
      </w:r>
      <w:r w:rsidRPr="00BD4AC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D4AC1">
        <w:rPr>
          <w:sz w:val="24"/>
          <w:szCs w:val="24"/>
          <w:vertAlign w:val="superscript"/>
        </w:rPr>
        <w:t>st</w:t>
      </w:r>
      <w:r w:rsidRPr="00BD4AC1">
        <w:rPr>
          <w:sz w:val="24"/>
          <w:szCs w:val="24"/>
        </w:rPr>
        <w:t xml:space="preserve"> Samuel 7:5-9 &amp; 1</w:t>
      </w:r>
      <w:r w:rsidRPr="00BD4AC1">
        <w:rPr>
          <w:sz w:val="24"/>
          <w:szCs w:val="24"/>
          <w:vertAlign w:val="superscript"/>
        </w:rPr>
        <w:t>st</w:t>
      </w:r>
      <w:r w:rsidRPr="00BD4AC1">
        <w:rPr>
          <w:sz w:val="24"/>
          <w:szCs w:val="24"/>
        </w:rPr>
        <w:t xml:space="preserve"> Samuel 12:19-23. Job Prays for His Friends is in Job 42:10. Jeremiah Prays for Judah [Praise] is in Jeremiah 7:16; 11:14; 14:11. His Son Jesus Christ Intercedes for Believers is in Romans 8:34; Isaiah 53:13; Hebrews 7:25; 1</w:t>
      </w:r>
      <w:r w:rsidRPr="00BD4AC1">
        <w:rPr>
          <w:sz w:val="24"/>
          <w:szCs w:val="24"/>
          <w:vertAlign w:val="superscript"/>
        </w:rPr>
        <w:t>st</w:t>
      </w:r>
      <w:r w:rsidRPr="00BD4AC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D4AC1">
        <w:rPr>
          <w:sz w:val="24"/>
          <w:szCs w:val="24"/>
          <w:vertAlign w:val="superscript"/>
        </w:rPr>
        <w:t>st</w:t>
      </w:r>
      <w:r w:rsidRPr="00BD4AC1">
        <w:rPr>
          <w:sz w:val="24"/>
          <w:szCs w:val="24"/>
        </w:rPr>
        <w:t xml:space="preserve"> Thessalonians 5:25; Philemon 22; Hebrews 13:18-19; James 5:14-16 &amp; 1</w:t>
      </w:r>
      <w:r w:rsidRPr="00BD4AC1">
        <w:rPr>
          <w:sz w:val="24"/>
          <w:szCs w:val="24"/>
          <w:vertAlign w:val="superscript"/>
        </w:rPr>
        <w:t>st</w:t>
      </w:r>
      <w:r w:rsidRPr="00BD4AC1">
        <w:rPr>
          <w:sz w:val="24"/>
          <w:szCs w:val="24"/>
        </w:rPr>
        <w:t xml:space="preserve"> John 5:16. Saintly Christian Lords [Ladies] are the Pray for Rulers [not an Approved Sexual Nation] is in 1</w:t>
      </w:r>
      <w:r w:rsidRPr="00BD4AC1">
        <w:rPr>
          <w:sz w:val="24"/>
          <w:szCs w:val="24"/>
          <w:vertAlign w:val="superscript"/>
        </w:rPr>
        <w:t>st</w:t>
      </w:r>
      <w:r w:rsidRPr="00BD4AC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D4AC1">
        <w:rPr>
          <w:sz w:val="24"/>
          <w:szCs w:val="24"/>
          <w:vertAlign w:val="superscript"/>
        </w:rPr>
        <w:t>nd</w:t>
      </w:r>
      <w:r w:rsidRPr="00BD4AC1">
        <w:rPr>
          <w:sz w:val="24"/>
          <w:szCs w:val="24"/>
        </w:rPr>
        <w:t xml:space="preserve"> Kings 19:14-19; Isaiah 37:14-20; Ezra 8:21-23; Daniel 9:1-19; John 17:6-26; Ephesians 1:15-21; 3:14-21 &amp; Colossians 1:9-13. </w:t>
      </w:r>
    </w:p>
    <w:p w:rsidR="006362CF" w:rsidRPr="00BD4AC1" w:rsidRDefault="006362CF" w:rsidP="006362CF">
      <w:pPr>
        <w:spacing w:line="480" w:lineRule="auto"/>
        <w:jc w:val="both"/>
        <w:rPr>
          <w:sz w:val="24"/>
          <w:szCs w:val="24"/>
        </w:rPr>
      </w:pPr>
      <w:r w:rsidRPr="00BD4AC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D4AC1">
        <w:rPr>
          <w:sz w:val="24"/>
          <w:szCs w:val="24"/>
        </w:rPr>
        <w:lastRenderedPageBreak/>
        <w:t>the basis of Faith in the Father Stephen is in Mark 5:25-34; 7:24-30; Matthew 8:5-13; 9:20-22, 27-30; 15:21-28 &amp; Luke 7:1-10; 8:43-48. The Examples of Notable Prayers of Faith is in 1</w:t>
      </w:r>
      <w:r w:rsidRPr="00BD4AC1">
        <w:rPr>
          <w:sz w:val="24"/>
          <w:szCs w:val="24"/>
          <w:vertAlign w:val="superscript"/>
        </w:rPr>
        <w:t>st</w:t>
      </w:r>
      <w:r w:rsidRPr="00BD4AC1">
        <w:rPr>
          <w:sz w:val="24"/>
          <w:szCs w:val="24"/>
        </w:rPr>
        <w:t xml:space="preserve"> Kings 17:19-22; 18:36-37; James 5:17-18 &amp; 2</w:t>
      </w:r>
      <w:r w:rsidRPr="00BD4AC1">
        <w:rPr>
          <w:sz w:val="24"/>
          <w:szCs w:val="24"/>
          <w:vertAlign w:val="superscript"/>
        </w:rPr>
        <w:t>nd</w:t>
      </w:r>
      <w:r w:rsidRPr="00BD4AC1">
        <w:rPr>
          <w:sz w:val="24"/>
          <w:szCs w:val="24"/>
        </w:rPr>
        <w:t xml:space="preserve"> Kings 4:32-35. </w:t>
      </w:r>
    </w:p>
    <w:p w:rsidR="006362CF" w:rsidRPr="00BD4AC1" w:rsidRDefault="006362CF" w:rsidP="006362CF">
      <w:pPr>
        <w:spacing w:line="480" w:lineRule="auto"/>
        <w:jc w:val="both"/>
        <w:rPr>
          <w:sz w:val="24"/>
          <w:szCs w:val="24"/>
        </w:rPr>
      </w:pPr>
      <w:r w:rsidRPr="00BD4AC1">
        <w:rPr>
          <w:sz w:val="24"/>
          <w:szCs w:val="24"/>
        </w:rPr>
        <w:t>Persistence in Prayer: The Principle of Persistence in Prayer: Prayer should be made with Patience and Perseverance is in Psalms 40:1; 88:1; 116:2 &amp; 1</w:t>
      </w:r>
      <w:r w:rsidRPr="00BD4AC1">
        <w:rPr>
          <w:sz w:val="24"/>
          <w:szCs w:val="24"/>
          <w:vertAlign w:val="superscript"/>
        </w:rPr>
        <w:t>st</w:t>
      </w:r>
      <w:r w:rsidRPr="00BD4AC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D4AC1">
        <w:rPr>
          <w:sz w:val="24"/>
          <w:szCs w:val="24"/>
          <w:vertAlign w:val="superscript"/>
        </w:rPr>
        <w:t>st</w:t>
      </w:r>
      <w:r w:rsidRPr="00BD4AC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D4AC1">
        <w:rPr>
          <w:sz w:val="24"/>
          <w:szCs w:val="24"/>
          <w:vertAlign w:val="superscript"/>
        </w:rPr>
        <w:t>st</w:t>
      </w:r>
      <w:r w:rsidRPr="00BD4AC1">
        <w:rPr>
          <w:sz w:val="24"/>
          <w:szCs w:val="24"/>
        </w:rPr>
        <w:t xml:space="preserve"> Samuel 1:10-11. Elijah Persists in Prayer about the Rain is in James 5:17-18 &amp; 1</w:t>
      </w:r>
      <w:r w:rsidRPr="00BD4AC1">
        <w:rPr>
          <w:sz w:val="24"/>
          <w:szCs w:val="24"/>
          <w:vertAlign w:val="superscript"/>
        </w:rPr>
        <w:t>st</w:t>
      </w:r>
      <w:r w:rsidRPr="00BD4AC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362CF" w:rsidRPr="00BD4AC1" w:rsidRDefault="006362CF" w:rsidP="006362CF">
      <w:pPr>
        <w:spacing w:line="480" w:lineRule="auto"/>
        <w:jc w:val="both"/>
        <w:rPr>
          <w:sz w:val="24"/>
          <w:szCs w:val="24"/>
        </w:rPr>
      </w:pPr>
      <w:r w:rsidRPr="00BD4AC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D4AC1">
        <w:rPr>
          <w:sz w:val="24"/>
          <w:szCs w:val="24"/>
        </w:rPr>
        <w:lastRenderedPageBreak/>
        <w:t>Servant Hannah’s Prayer for a Son is in 1</w:t>
      </w:r>
      <w:r w:rsidRPr="00BD4AC1">
        <w:rPr>
          <w:sz w:val="24"/>
          <w:szCs w:val="24"/>
          <w:vertAlign w:val="superscript"/>
        </w:rPr>
        <w:t>st</w:t>
      </w:r>
      <w:r w:rsidRPr="00BD4AC1">
        <w:rPr>
          <w:sz w:val="24"/>
          <w:szCs w:val="24"/>
        </w:rPr>
        <w:t xml:space="preserve"> Samuel 1:10-20, 27. The Father Stephen Answers His Servants the Prophets is in Psalms 99:6; 1</w:t>
      </w:r>
      <w:r w:rsidRPr="00BD4AC1">
        <w:rPr>
          <w:sz w:val="24"/>
          <w:szCs w:val="24"/>
          <w:vertAlign w:val="superscript"/>
        </w:rPr>
        <w:t>st</w:t>
      </w:r>
      <w:r w:rsidRPr="00BD4AC1">
        <w:rPr>
          <w:sz w:val="24"/>
          <w:szCs w:val="24"/>
        </w:rPr>
        <w:t xml:space="preserve"> Samuel 7:9; Lamentations 3:55-57; Jonah 2:1-2 &amp; James 5:17-18. The Father Stephen Answers the Prayers of His Servants the Kings of Israel is in 1</w:t>
      </w:r>
      <w:r w:rsidRPr="00BD4AC1">
        <w:rPr>
          <w:sz w:val="24"/>
          <w:szCs w:val="24"/>
          <w:vertAlign w:val="superscript"/>
        </w:rPr>
        <w:t>st</w:t>
      </w:r>
      <w:r w:rsidRPr="00BD4AC1">
        <w:rPr>
          <w:sz w:val="24"/>
          <w:szCs w:val="24"/>
        </w:rPr>
        <w:t xml:space="preserve"> Kings 9:3 &amp; 2</w:t>
      </w:r>
      <w:r w:rsidRPr="00BD4AC1">
        <w:rPr>
          <w:sz w:val="24"/>
          <w:szCs w:val="24"/>
          <w:vertAlign w:val="superscript"/>
        </w:rPr>
        <w:t>nd</w:t>
      </w:r>
      <w:r w:rsidRPr="00BD4AC1">
        <w:rPr>
          <w:sz w:val="24"/>
          <w:szCs w:val="24"/>
        </w:rPr>
        <w:t xml:space="preserve"> Chronicles 18:31. The Father Stephen Answers Corporate Petitions: Answered Prayer for Deliverance from Hardship is in Deuteronomy 26:7-8; Exodus 2:23-25; 3:7-9; Numbers 20:16; 1</w:t>
      </w:r>
      <w:r w:rsidRPr="00BD4AC1">
        <w:rPr>
          <w:sz w:val="24"/>
          <w:szCs w:val="24"/>
          <w:vertAlign w:val="superscript"/>
        </w:rPr>
        <w:t>st</w:t>
      </w:r>
      <w:r w:rsidRPr="00BD4AC1">
        <w:rPr>
          <w:sz w:val="24"/>
          <w:szCs w:val="24"/>
        </w:rPr>
        <w:t xml:space="preserve"> Samuel 12:8 &amp; Psalms 81:7. Answered Prayer for Deliverance from All Enemies is in 1</w:t>
      </w:r>
      <w:r w:rsidRPr="00BD4AC1">
        <w:rPr>
          <w:sz w:val="24"/>
          <w:szCs w:val="24"/>
          <w:vertAlign w:val="superscript"/>
        </w:rPr>
        <w:t>st</w:t>
      </w:r>
      <w:r w:rsidRPr="00BD4AC1">
        <w:rPr>
          <w:sz w:val="24"/>
          <w:szCs w:val="24"/>
        </w:rPr>
        <w:t xml:space="preserve"> Samuel 12:10-11; Judges 3:9, 15; 2</w:t>
      </w:r>
      <w:r w:rsidRPr="00BD4AC1">
        <w:rPr>
          <w:sz w:val="24"/>
          <w:szCs w:val="24"/>
          <w:vertAlign w:val="superscript"/>
        </w:rPr>
        <w:t>nd</w:t>
      </w:r>
      <w:r w:rsidRPr="00BD4AC1">
        <w:rPr>
          <w:sz w:val="24"/>
          <w:szCs w:val="24"/>
        </w:rPr>
        <w:t xml:space="preserve"> Kings 19:19-20 &amp; 1</w:t>
      </w:r>
      <w:r w:rsidRPr="00BD4AC1">
        <w:rPr>
          <w:sz w:val="24"/>
          <w:szCs w:val="24"/>
          <w:vertAlign w:val="superscript"/>
        </w:rPr>
        <w:t>st</w:t>
      </w:r>
      <w:r w:rsidRPr="00BD4AC1">
        <w:rPr>
          <w:sz w:val="24"/>
          <w:szCs w:val="24"/>
        </w:rPr>
        <w:t xml:space="preserve"> Chronicles 5:20. The Father Stephen Answers the Prayer of the Oppressed is in James 5:4; Exodus 22:22-23 &amp; Job 34:28. The Father Stephen Answers the Prayer for Healing is in James 5:14-16; Numbers 12:10-15; 1</w:t>
      </w:r>
      <w:r w:rsidRPr="00BD4AC1">
        <w:rPr>
          <w:sz w:val="24"/>
          <w:szCs w:val="24"/>
          <w:vertAlign w:val="superscript"/>
        </w:rPr>
        <w:t>st</w:t>
      </w:r>
      <w:r w:rsidRPr="00BD4AC1">
        <w:rPr>
          <w:sz w:val="24"/>
          <w:szCs w:val="24"/>
        </w:rPr>
        <w:t xml:space="preserve"> Kings 17:21-22; 2</w:t>
      </w:r>
      <w:r w:rsidRPr="00BD4AC1">
        <w:rPr>
          <w:sz w:val="24"/>
          <w:szCs w:val="24"/>
          <w:vertAlign w:val="superscript"/>
        </w:rPr>
        <w:t>nd</w:t>
      </w:r>
      <w:r w:rsidRPr="00BD4AC1">
        <w:rPr>
          <w:sz w:val="24"/>
          <w:szCs w:val="24"/>
        </w:rPr>
        <w:t xml:space="preserve"> Kings 4:32-35; 20:1-6; 2</w:t>
      </w:r>
      <w:r w:rsidRPr="00BD4AC1">
        <w:rPr>
          <w:sz w:val="24"/>
          <w:szCs w:val="24"/>
          <w:vertAlign w:val="superscript"/>
        </w:rPr>
        <w:t>nd</w:t>
      </w:r>
      <w:r w:rsidRPr="00BD4AC1">
        <w:rPr>
          <w:sz w:val="24"/>
          <w:szCs w:val="24"/>
        </w:rPr>
        <w:t xml:space="preserve"> Chronicles 32:24; Isaiah 38:1-6; Matthew 8:2-3; Mark 1:40-42; Luke 5:12-13 &amp; Acts 9:40. The Father Stephen Answers for Others is in Deuteronomy 9:18-19; 1</w:t>
      </w:r>
      <w:r w:rsidRPr="00BD4AC1">
        <w:rPr>
          <w:sz w:val="24"/>
          <w:szCs w:val="24"/>
          <w:vertAlign w:val="superscript"/>
        </w:rPr>
        <w:t>st</w:t>
      </w:r>
      <w:r w:rsidRPr="00BD4AC1">
        <w:rPr>
          <w:sz w:val="24"/>
          <w:szCs w:val="24"/>
        </w:rPr>
        <w:t xml:space="preserve"> Samuel 7:8-9 &amp; Acts 12:5-8. </w:t>
      </w:r>
    </w:p>
    <w:p w:rsidR="006362CF" w:rsidRPr="00BD4AC1" w:rsidRDefault="006362CF" w:rsidP="006362CF">
      <w:pPr>
        <w:spacing w:line="480" w:lineRule="auto"/>
        <w:jc w:val="both"/>
        <w:rPr>
          <w:sz w:val="24"/>
          <w:szCs w:val="24"/>
        </w:rPr>
      </w:pPr>
      <w:r w:rsidRPr="00BD4AC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D4AC1">
        <w:rPr>
          <w:sz w:val="24"/>
          <w:szCs w:val="24"/>
          <w:vertAlign w:val="superscript"/>
        </w:rPr>
        <w:t>st</w:t>
      </w:r>
      <w:r w:rsidRPr="00BD4AC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D4AC1">
        <w:rPr>
          <w:sz w:val="24"/>
          <w:szCs w:val="24"/>
        </w:rPr>
        <w:lastRenderedPageBreak/>
        <w:t>is in 1</w:t>
      </w:r>
      <w:r w:rsidRPr="00BD4AC1">
        <w:rPr>
          <w:sz w:val="24"/>
          <w:szCs w:val="24"/>
          <w:vertAlign w:val="superscript"/>
        </w:rPr>
        <w:t>st</w:t>
      </w:r>
      <w:r w:rsidRPr="00BD4AC1">
        <w:rPr>
          <w:sz w:val="24"/>
          <w:szCs w:val="24"/>
        </w:rPr>
        <w:t xml:space="preserve"> Kings 19:1-8. The Father Stephen Rebukes those who Question Him is in Job 40:1-9 &amp; Jeremiah 15:19-21. The Father Stephen Explains Events to those who Questions Him is in Habakkuk 1:5-11. </w:t>
      </w:r>
    </w:p>
    <w:p w:rsidR="006362CF" w:rsidRPr="00BD4AC1" w:rsidRDefault="006362CF" w:rsidP="006362CF">
      <w:pPr>
        <w:spacing w:line="480" w:lineRule="auto"/>
        <w:jc w:val="both"/>
        <w:rPr>
          <w:sz w:val="24"/>
          <w:szCs w:val="24"/>
        </w:rPr>
      </w:pPr>
      <w:r w:rsidRPr="00BD4AC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D4AC1">
        <w:rPr>
          <w:sz w:val="24"/>
          <w:szCs w:val="24"/>
          <w:vertAlign w:val="superscript"/>
        </w:rPr>
        <w:t>st</w:t>
      </w:r>
      <w:r w:rsidRPr="00BD4AC1">
        <w:rPr>
          <w:sz w:val="24"/>
          <w:szCs w:val="24"/>
        </w:rPr>
        <w:t xml:space="preserve"> Peter 3:7. The Examples of Prayerlessness: Joshua, after a Great Victory is in Joshua 7:2-5. King Ahaziah, turning to Idols is in 2</w:t>
      </w:r>
      <w:r w:rsidRPr="00BD4AC1">
        <w:rPr>
          <w:sz w:val="24"/>
          <w:szCs w:val="24"/>
          <w:vertAlign w:val="superscript"/>
        </w:rPr>
        <w:t>nd</w:t>
      </w:r>
      <w:r w:rsidRPr="00BD4AC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D4AC1">
        <w:rPr>
          <w:sz w:val="24"/>
          <w:szCs w:val="24"/>
          <w:vertAlign w:val="superscript"/>
        </w:rPr>
        <w:t>nd</w:t>
      </w:r>
      <w:r w:rsidRPr="00BD4AC1">
        <w:rPr>
          <w:sz w:val="24"/>
          <w:szCs w:val="24"/>
        </w:rPr>
        <w:t xml:space="preserve"> Kings 17:15 &amp; Jeremiah 2:5. Ineffective Ministry is in 1</w:t>
      </w:r>
      <w:r w:rsidRPr="00BD4AC1">
        <w:rPr>
          <w:sz w:val="24"/>
          <w:szCs w:val="24"/>
          <w:vertAlign w:val="superscript"/>
        </w:rPr>
        <w:t>st</w:t>
      </w:r>
      <w:r w:rsidRPr="00BD4AC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362CF" w:rsidRPr="00BD4AC1" w:rsidRDefault="006362CF" w:rsidP="006362CF">
      <w:pPr>
        <w:spacing w:line="480" w:lineRule="auto"/>
        <w:jc w:val="both"/>
        <w:rPr>
          <w:sz w:val="24"/>
          <w:szCs w:val="24"/>
        </w:rPr>
      </w:pPr>
      <w:r w:rsidRPr="00BD4AC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D4AC1">
        <w:rPr>
          <w:sz w:val="24"/>
          <w:szCs w:val="24"/>
          <w:vertAlign w:val="superscript"/>
        </w:rPr>
        <w:t>nd</w:t>
      </w:r>
      <w:r w:rsidRPr="00BD4AC1">
        <w:rPr>
          <w:sz w:val="24"/>
          <w:szCs w:val="24"/>
        </w:rPr>
        <w:t xml:space="preserve"> Samuel 7:18; 2</w:t>
      </w:r>
      <w:r w:rsidRPr="00BD4AC1">
        <w:rPr>
          <w:sz w:val="24"/>
          <w:szCs w:val="24"/>
          <w:vertAlign w:val="superscript"/>
        </w:rPr>
        <w:t>nd</w:t>
      </w:r>
      <w:r w:rsidRPr="00BD4AC1">
        <w:rPr>
          <w:sz w:val="24"/>
          <w:szCs w:val="24"/>
        </w:rPr>
        <w:t xml:space="preserve"> Chronicles 7:14; Psalms 51:16-17; Isaiah 57:15 &amp; Matthew 8:8. Obedience [the Opposite is Disobedience &amp; being Deceived which is Sexual Sin] to the Father Stephen is in 1</w:t>
      </w:r>
      <w:r w:rsidRPr="00BD4AC1">
        <w:rPr>
          <w:sz w:val="24"/>
          <w:szCs w:val="24"/>
          <w:vertAlign w:val="superscript"/>
        </w:rPr>
        <w:t>st</w:t>
      </w:r>
      <w:r w:rsidRPr="00BD4AC1">
        <w:rPr>
          <w:sz w:val="24"/>
          <w:szCs w:val="24"/>
        </w:rPr>
        <w:t xml:space="preserve"> John 2:21-22; 1</w:t>
      </w:r>
      <w:r w:rsidRPr="00BD4AC1">
        <w:rPr>
          <w:sz w:val="24"/>
          <w:szCs w:val="24"/>
          <w:vertAlign w:val="superscript"/>
        </w:rPr>
        <w:t>st</w:t>
      </w:r>
      <w:r w:rsidRPr="00BD4AC1">
        <w:rPr>
          <w:sz w:val="24"/>
          <w:szCs w:val="24"/>
        </w:rPr>
        <w:t xml:space="preserve"> Samuel 15:22 &amp; Jeremiah 7:22-23.  Righteousness with Godly Fear [the Opposite is Wickedness with Torment which is Sexual Sin] to the Father Stephen is in Acts 10:35; Proverbs 15:29; 1</w:t>
      </w:r>
      <w:r w:rsidRPr="00BD4AC1">
        <w:rPr>
          <w:sz w:val="24"/>
          <w:szCs w:val="24"/>
          <w:vertAlign w:val="superscript"/>
        </w:rPr>
        <w:t>st</w:t>
      </w:r>
      <w:r w:rsidRPr="00BD4AC1">
        <w:rPr>
          <w:sz w:val="24"/>
          <w:szCs w:val="24"/>
        </w:rPr>
        <w:t xml:space="preserve"> Kings 3:11-12 &amp; Psalms 34:15. Single-Mindedness [the Opposite is Double-Mindedness which is Sexual Sin] to the Father Stephen is in Jeremiah 29:13; Deuteronomy 4:29 &amp; 1</w:t>
      </w:r>
      <w:r w:rsidRPr="00BD4AC1">
        <w:rPr>
          <w:sz w:val="24"/>
          <w:szCs w:val="24"/>
          <w:vertAlign w:val="superscript"/>
        </w:rPr>
        <w:t>st</w:t>
      </w:r>
      <w:r w:rsidRPr="00BD4AC1">
        <w:rPr>
          <w:sz w:val="24"/>
          <w:szCs w:val="24"/>
        </w:rPr>
        <w:t xml:space="preserve"> Chronicles 28:9. Impartiality [the Opposite is Partiality or Playing Favorites which is Sexual Sin] is in Acts 10:34 &amp; 1</w:t>
      </w:r>
      <w:r w:rsidRPr="00BD4AC1">
        <w:rPr>
          <w:sz w:val="24"/>
          <w:szCs w:val="24"/>
          <w:vertAlign w:val="superscript"/>
        </w:rPr>
        <w:t>st</w:t>
      </w:r>
      <w:r w:rsidRPr="00BD4AC1">
        <w:rPr>
          <w:sz w:val="24"/>
          <w:szCs w:val="24"/>
        </w:rPr>
        <w:t xml:space="preserve"> Peter 1:17-21. Faith [the Opposite is Temporal or any other Kind of Faith which is Sexual Sin] to the Father Stephen is in Matthew 7:7-11; 8:5-13; 15:21-28; 21:21-22; Mark 7:24-30; 11:22-24; John 14:12-14 &amp; Luke 7:1-10; 11:9-13. </w:t>
      </w:r>
    </w:p>
    <w:p w:rsidR="006362CF" w:rsidRPr="00BD4AC1" w:rsidRDefault="006362CF" w:rsidP="006362CF">
      <w:pPr>
        <w:spacing w:line="480" w:lineRule="auto"/>
        <w:jc w:val="both"/>
        <w:rPr>
          <w:sz w:val="24"/>
          <w:szCs w:val="24"/>
        </w:rPr>
      </w:pPr>
      <w:r w:rsidRPr="00BD4AC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D4AC1">
        <w:rPr>
          <w:sz w:val="24"/>
          <w:szCs w:val="24"/>
          <w:vertAlign w:val="superscript"/>
        </w:rPr>
        <w:t>st</w:t>
      </w:r>
      <w:r w:rsidRPr="00BD4AC1">
        <w:rPr>
          <w:sz w:val="24"/>
          <w:szCs w:val="24"/>
        </w:rPr>
        <w:t xml:space="preserve"> Timothy 5:5; Romans 13:1-10 &amp; Psalms 86:1; </w:t>
      </w:r>
      <w:r w:rsidRPr="00BD4AC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Peter 4:7 &amp; Acts 16:25. The Examples of People whose Prayerfulness proved Effective: Hannah, a Lady Woman who Prayed for a Child is in 1</w:t>
      </w:r>
      <w:r w:rsidRPr="00BD4AC1">
        <w:rPr>
          <w:sz w:val="24"/>
          <w:szCs w:val="24"/>
          <w:vertAlign w:val="superscript"/>
        </w:rPr>
        <w:t>st</w:t>
      </w:r>
      <w:r w:rsidRPr="00BD4AC1">
        <w:rPr>
          <w:sz w:val="24"/>
          <w:szCs w:val="24"/>
        </w:rPr>
        <w:t xml:space="preserve"> Samuel 1:20 &amp; Isaiah 1:10-18. Elijah, an Ordinary Lord Man who Prayed is in James 5:17-18 &amp; 1</w:t>
      </w:r>
      <w:r w:rsidRPr="00BD4AC1">
        <w:rPr>
          <w:sz w:val="24"/>
          <w:szCs w:val="24"/>
          <w:vertAlign w:val="superscript"/>
        </w:rPr>
        <w:t>st</w:t>
      </w:r>
      <w:r w:rsidRPr="00BD4AC1">
        <w:rPr>
          <w:sz w:val="24"/>
          <w:szCs w:val="24"/>
        </w:rPr>
        <w:t xml:space="preserve"> Kings 17:1; 18:41-46. Nehemiah, a Lord Man who Discovered the Father Stephen’s Plan through Prayer is in Nehemiah 1:4, 5-11; 2:4-5. David, a Lord Man that was Sustained through Trials is in 1</w:t>
      </w:r>
      <w:r w:rsidRPr="00BD4AC1">
        <w:rPr>
          <w:sz w:val="24"/>
          <w:szCs w:val="24"/>
          <w:vertAlign w:val="superscript"/>
        </w:rPr>
        <w:t>st</w:t>
      </w:r>
      <w:r w:rsidRPr="00BD4AC1">
        <w:rPr>
          <w:sz w:val="24"/>
          <w:szCs w:val="24"/>
        </w:rPr>
        <w:t xml:space="preserve"> Samuel 30:6; 2</w:t>
      </w:r>
      <w:r w:rsidRPr="00BD4AC1">
        <w:rPr>
          <w:sz w:val="24"/>
          <w:szCs w:val="24"/>
          <w:vertAlign w:val="superscript"/>
        </w:rPr>
        <w:t>nd</w:t>
      </w:r>
      <w:r w:rsidRPr="00BD4AC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D4AC1">
        <w:rPr>
          <w:sz w:val="24"/>
          <w:szCs w:val="24"/>
          <w:vertAlign w:val="superscript"/>
        </w:rPr>
        <w:t>st</w:t>
      </w:r>
      <w:r w:rsidRPr="00BD4AC1">
        <w:rPr>
          <w:sz w:val="24"/>
          <w:szCs w:val="24"/>
        </w:rPr>
        <w:t xml:space="preserve"> Thessalonians 3:10; 2</w:t>
      </w:r>
      <w:r w:rsidRPr="00BD4AC1">
        <w:rPr>
          <w:sz w:val="24"/>
          <w:szCs w:val="24"/>
          <w:vertAlign w:val="superscript"/>
        </w:rPr>
        <w:t>nd</w:t>
      </w:r>
      <w:r w:rsidRPr="00BD4AC1">
        <w:rPr>
          <w:sz w:val="24"/>
          <w:szCs w:val="24"/>
        </w:rPr>
        <w:t xml:space="preserve"> Thessalonians 1:11; 2</w:t>
      </w:r>
      <w:r w:rsidRPr="00BD4AC1">
        <w:rPr>
          <w:sz w:val="24"/>
          <w:szCs w:val="24"/>
          <w:vertAlign w:val="superscript"/>
        </w:rPr>
        <w:t>nd</w:t>
      </w:r>
      <w:r w:rsidRPr="00BD4AC1">
        <w:rPr>
          <w:sz w:val="24"/>
          <w:szCs w:val="24"/>
        </w:rPr>
        <w:t xml:space="preserve"> Timothy 1:3 &amp; Philemon 4. </w:t>
      </w:r>
    </w:p>
    <w:p w:rsidR="006362CF" w:rsidRPr="00BD4AC1" w:rsidRDefault="006362CF" w:rsidP="006362CF">
      <w:pPr>
        <w:spacing w:line="480" w:lineRule="auto"/>
        <w:jc w:val="both"/>
        <w:rPr>
          <w:sz w:val="24"/>
          <w:szCs w:val="24"/>
        </w:rPr>
      </w:pPr>
      <w:r w:rsidRPr="00BD4AC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D4AC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2:1 &amp; 1</w:t>
      </w:r>
      <w:r w:rsidRPr="00BD4AC1">
        <w:rPr>
          <w:sz w:val="24"/>
          <w:szCs w:val="24"/>
          <w:vertAlign w:val="superscript"/>
        </w:rPr>
        <w:t>st</w:t>
      </w:r>
      <w:r w:rsidRPr="00BD4AC1">
        <w:rPr>
          <w:sz w:val="24"/>
          <w:szCs w:val="24"/>
        </w:rPr>
        <w:t xml:space="preserve"> Peter 4:7. Prayer for the Holy Spread of the Gospel is in Colossians 4:3-4; Ephesians 6:19-20 &amp; 2</w:t>
      </w:r>
      <w:r w:rsidRPr="00BD4AC1">
        <w:rPr>
          <w:sz w:val="24"/>
          <w:szCs w:val="24"/>
          <w:vertAlign w:val="superscript"/>
        </w:rPr>
        <w:t>nd</w:t>
      </w:r>
      <w:r w:rsidRPr="00BD4AC1">
        <w:rPr>
          <w:sz w:val="24"/>
          <w:szCs w:val="24"/>
        </w:rPr>
        <w:t xml:space="preserve"> Thessalonians 3:1. Prayer for the Sick, Ill, Diseased &amp; Plagued is in James 5:14. Prayer for Sinners [not the Sexually Wicked] is in 1</w:t>
      </w:r>
      <w:r w:rsidRPr="00BD4AC1">
        <w:rPr>
          <w:sz w:val="24"/>
          <w:szCs w:val="24"/>
          <w:vertAlign w:val="superscript"/>
        </w:rPr>
        <w:t>st</w:t>
      </w:r>
      <w:r w:rsidRPr="00BD4AC1">
        <w:rPr>
          <w:sz w:val="24"/>
          <w:szCs w:val="24"/>
        </w:rPr>
        <w:t xml:space="preserve"> John 5:16-17 &amp; James 5:16. Prayer for the Father Stephen’s Servants is in Romans 15:30 &amp; 2</w:t>
      </w:r>
      <w:r w:rsidRPr="00BD4AC1">
        <w:rPr>
          <w:sz w:val="24"/>
          <w:szCs w:val="24"/>
          <w:vertAlign w:val="superscript"/>
        </w:rPr>
        <w:t>nd</w:t>
      </w:r>
      <w:r w:rsidRPr="00BD4AC1">
        <w:rPr>
          <w:sz w:val="24"/>
          <w:szCs w:val="24"/>
        </w:rPr>
        <w:t xml:space="preserve"> Corinthians 1:11. The Orderly Holy Conduct of Public Prayer is in 1</w:t>
      </w:r>
      <w:r w:rsidRPr="00BD4AC1">
        <w:rPr>
          <w:sz w:val="24"/>
          <w:szCs w:val="24"/>
          <w:vertAlign w:val="superscript"/>
        </w:rPr>
        <w:t>st</w:t>
      </w:r>
      <w:r w:rsidRPr="00BD4AC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D4AC1">
        <w:rPr>
          <w:sz w:val="24"/>
          <w:szCs w:val="24"/>
          <w:vertAlign w:val="superscript"/>
        </w:rPr>
        <w:t>st</w:t>
      </w:r>
      <w:r w:rsidRPr="00BD4AC1">
        <w:rPr>
          <w:sz w:val="24"/>
          <w:szCs w:val="24"/>
        </w:rPr>
        <w:t xml:space="preserve"> Thessalonians 1:2 &amp; 2</w:t>
      </w:r>
      <w:r w:rsidRPr="00BD4AC1">
        <w:rPr>
          <w:sz w:val="24"/>
          <w:szCs w:val="24"/>
          <w:vertAlign w:val="superscript"/>
        </w:rPr>
        <w:t>nd</w:t>
      </w:r>
      <w:r w:rsidRPr="00BD4AC1">
        <w:rPr>
          <w:sz w:val="24"/>
          <w:szCs w:val="24"/>
        </w:rPr>
        <w:t xml:space="preserve"> Thessalonians 1:11-12.  </w:t>
      </w:r>
    </w:p>
    <w:p w:rsidR="006362CF" w:rsidRPr="00BD4AC1" w:rsidRDefault="006362CF" w:rsidP="006362CF">
      <w:pPr>
        <w:spacing w:line="480" w:lineRule="auto"/>
        <w:jc w:val="both"/>
        <w:rPr>
          <w:sz w:val="24"/>
          <w:szCs w:val="24"/>
        </w:rPr>
      </w:pPr>
      <w:r w:rsidRPr="00BD4AC1">
        <w:rPr>
          <w:sz w:val="24"/>
          <w:szCs w:val="24"/>
        </w:rPr>
        <w:t>The Practicalities of Prayer: The Holy Scripture Stresses the Holy Importance of Prayer to the Father Stephen is in 1</w:t>
      </w:r>
      <w:r w:rsidRPr="00BD4AC1">
        <w:rPr>
          <w:sz w:val="24"/>
          <w:szCs w:val="24"/>
          <w:vertAlign w:val="superscript"/>
        </w:rPr>
        <w:t>st</w:t>
      </w:r>
      <w:r w:rsidRPr="00BD4AC1">
        <w:rPr>
          <w:sz w:val="24"/>
          <w:szCs w:val="24"/>
        </w:rPr>
        <w:t xml:space="preserve"> Thessalonians 5:16-18; Romans 12:12 &amp; Acts 6:3-4. The Impartial Judgment comes upon those by the Father Stephen who do not Pray is in 1</w:t>
      </w:r>
      <w:r w:rsidRPr="00BD4AC1">
        <w:rPr>
          <w:sz w:val="24"/>
          <w:szCs w:val="24"/>
          <w:vertAlign w:val="superscript"/>
        </w:rPr>
        <w:t>st</w:t>
      </w:r>
      <w:r w:rsidRPr="00BD4AC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D4AC1">
        <w:rPr>
          <w:sz w:val="24"/>
          <w:szCs w:val="24"/>
          <w:vertAlign w:val="superscript"/>
        </w:rPr>
        <w:t>nd</w:t>
      </w:r>
      <w:r w:rsidRPr="00BD4AC1">
        <w:rPr>
          <w:sz w:val="24"/>
          <w:szCs w:val="24"/>
        </w:rPr>
        <w:t xml:space="preserve"> Samuel 7:18; Judges 20:26 &amp; Nehemiah 1:4. Kneeling while Praying, like James who inherited calluses on His Knees by too much prayer is in the Book of James; Luke 22:41; 1</w:t>
      </w:r>
      <w:r w:rsidRPr="00BD4AC1">
        <w:rPr>
          <w:sz w:val="24"/>
          <w:szCs w:val="24"/>
          <w:vertAlign w:val="superscript"/>
        </w:rPr>
        <w:t>st</w:t>
      </w:r>
      <w:r w:rsidRPr="00BD4AC1">
        <w:rPr>
          <w:sz w:val="24"/>
          <w:szCs w:val="24"/>
        </w:rPr>
        <w:t xml:space="preserve"> Kings 8:54; 2</w:t>
      </w:r>
      <w:r w:rsidRPr="00BD4AC1">
        <w:rPr>
          <w:sz w:val="24"/>
          <w:szCs w:val="24"/>
          <w:vertAlign w:val="superscript"/>
        </w:rPr>
        <w:t>nd</w:t>
      </w:r>
      <w:r w:rsidRPr="00BD4AC1">
        <w:rPr>
          <w:sz w:val="24"/>
          <w:szCs w:val="24"/>
        </w:rPr>
        <w:t xml:space="preserve"> Chronicles 6:13; Ezra 9:5; Ephesians 3:14 &amp; Acts 9:40; 21:5. Standing while Praying is in 1</w:t>
      </w:r>
      <w:r w:rsidRPr="00BD4AC1">
        <w:rPr>
          <w:sz w:val="24"/>
          <w:szCs w:val="24"/>
          <w:vertAlign w:val="superscript"/>
        </w:rPr>
        <w:t>st</w:t>
      </w:r>
      <w:r w:rsidRPr="00BD4AC1">
        <w:rPr>
          <w:sz w:val="24"/>
          <w:szCs w:val="24"/>
        </w:rPr>
        <w:t xml:space="preserve"> Kings 8:22; 1</w:t>
      </w:r>
      <w:r w:rsidRPr="00BD4AC1">
        <w:rPr>
          <w:sz w:val="24"/>
          <w:szCs w:val="24"/>
          <w:vertAlign w:val="superscript"/>
        </w:rPr>
        <w:t>st</w:t>
      </w:r>
      <w:r w:rsidRPr="00BD4AC1">
        <w:rPr>
          <w:sz w:val="24"/>
          <w:szCs w:val="24"/>
        </w:rPr>
        <w:t xml:space="preserve"> Samuel 1:26 &amp; </w:t>
      </w:r>
      <w:r w:rsidRPr="00BD4AC1">
        <w:rPr>
          <w:sz w:val="24"/>
          <w:szCs w:val="24"/>
        </w:rPr>
        <w:lastRenderedPageBreak/>
        <w:t>Mark 11:25.  Lying Prostrate while Praying is in 2</w:t>
      </w:r>
      <w:r w:rsidRPr="00BD4AC1">
        <w:rPr>
          <w:sz w:val="24"/>
          <w:szCs w:val="24"/>
          <w:vertAlign w:val="superscript"/>
        </w:rPr>
        <w:t>nd</w:t>
      </w:r>
      <w:r w:rsidRPr="00BD4AC1">
        <w:rPr>
          <w:sz w:val="24"/>
          <w:szCs w:val="24"/>
        </w:rPr>
        <w:t xml:space="preserve"> Chronicles 20:18; Genesis 24:52 &amp; Numbers 20:6. Praying with Arms Outstretched is in Exodus 9:29; Isaiah 1:15; 1</w:t>
      </w:r>
      <w:r w:rsidRPr="00BD4AC1">
        <w:rPr>
          <w:sz w:val="24"/>
          <w:szCs w:val="24"/>
          <w:vertAlign w:val="superscript"/>
        </w:rPr>
        <w:t>st</w:t>
      </w:r>
      <w:r w:rsidRPr="00BD4AC1">
        <w:rPr>
          <w:sz w:val="24"/>
          <w:szCs w:val="24"/>
        </w:rPr>
        <w:t xml:space="preserve"> Kings 8:54 &amp; 2</w:t>
      </w:r>
      <w:r w:rsidRPr="00BD4AC1">
        <w:rPr>
          <w:sz w:val="24"/>
          <w:szCs w:val="24"/>
          <w:vertAlign w:val="superscript"/>
        </w:rPr>
        <w:t>nd</w:t>
      </w:r>
      <w:r w:rsidRPr="00BD4AC1">
        <w:rPr>
          <w:sz w:val="24"/>
          <w:szCs w:val="24"/>
        </w:rPr>
        <w:t xml:space="preserve"> Chronicles 6:13. Praying with hands Raised is in 1</w:t>
      </w:r>
      <w:r w:rsidRPr="00BD4AC1">
        <w:rPr>
          <w:sz w:val="24"/>
          <w:szCs w:val="24"/>
          <w:vertAlign w:val="superscript"/>
        </w:rPr>
        <w:t>st</w:t>
      </w:r>
      <w:r w:rsidRPr="00BD4AC1">
        <w:rPr>
          <w:sz w:val="24"/>
          <w:szCs w:val="24"/>
        </w:rPr>
        <w:t xml:space="preserve"> Timothy 2:8; Exodus 9:29; 1</w:t>
      </w:r>
      <w:r w:rsidRPr="00BD4AC1">
        <w:rPr>
          <w:sz w:val="24"/>
          <w:szCs w:val="24"/>
          <w:vertAlign w:val="superscript"/>
        </w:rPr>
        <w:t>st</w:t>
      </w:r>
      <w:r w:rsidRPr="00BD4AC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D4AC1">
        <w:rPr>
          <w:sz w:val="24"/>
          <w:szCs w:val="24"/>
          <w:vertAlign w:val="superscript"/>
        </w:rPr>
        <w:t>st</w:t>
      </w:r>
      <w:r w:rsidRPr="00BD4AC1">
        <w:rPr>
          <w:sz w:val="24"/>
          <w:szCs w:val="24"/>
        </w:rPr>
        <w:t xml:space="preserve"> Samuel 15:11. Praying for 30 years in weakness and 40 years in strength every hour of the day and every hour of the night to the Father Stephen is in 2</w:t>
      </w:r>
      <w:r w:rsidRPr="00BD4AC1">
        <w:rPr>
          <w:sz w:val="24"/>
          <w:szCs w:val="24"/>
          <w:vertAlign w:val="superscript"/>
        </w:rPr>
        <w:t>nd</w:t>
      </w:r>
      <w:r w:rsidRPr="00BD4AC1">
        <w:rPr>
          <w:sz w:val="24"/>
          <w:szCs w:val="24"/>
        </w:rPr>
        <w:t xml:space="preserve"> Esdras 9:44. Prayer is not Confined to any single place is in John 4:21-24. Praying inside a Building is in Daniel 6:10; Matthew 6:6 &amp; 1</w:t>
      </w:r>
      <w:r w:rsidRPr="00BD4AC1">
        <w:rPr>
          <w:sz w:val="24"/>
          <w:szCs w:val="24"/>
          <w:vertAlign w:val="superscript"/>
        </w:rPr>
        <w:t>st</w:t>
      </w:r>
      <w:r w:rsidRPr="00BD4AC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362CF" w:rsidRPr="00BD4AC1" w:rsidRDefault="006362CF" w:rsidP="006362CF">
      <w:pPr>
        <w:spacing w:line="480" w:lineRule="auto"/>
        <w:jc w:val="both"/>
        <w:rPr>
          <w:sz w:val="24"/>
          <w:szCs w:val="24"/>
        </w:rPr>
      </w:pPr>
      <w:r w:rsidRPr="00BD4AC1">
        <w:rPr>
          <w:sz w:val="24"/>
          <w:szCs w:val="24"/>
        </w:rPr>
        <w:t>Stephens’ Ministry of Grace in Acts 6:5, 8</w:t>
      </w:r>
    </w:p>
    <w:p w:rsidR="006362CF" w:rsidRPr="00BD4AC1" w:rsidRDefault="006362CF" w:rsidP="006362CF">
      <w:pPr>
        <w:spacing w:line="480" w:lineRule="auto"/>
        <w:jc w:val="both"/>
        <w:rPr>
          <w:sz w:val="24"/>
          <w:szCs w:val="24"/>
        </w:rPr>
      </w:pPr>
      <w:r w:rsidRPr="00BD4AC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D4AC1">
        <w:rPr>
          <w:sz w:val="24"/>
          <w:szCs w:val="24"/>
          <w:vertAlign w:val="superscript"/>
        </w:rPr>
        <w:t>st</w:t>
      </w:r>
      <w:r w:rsidRPr="00BD4AC1">
        <w:rPr>
          <w:sz w:val="24"/>
          <w:szCs w:val="24"/>
        </w:rPr>
        <w:t xml:space="preserve"> Corinthians 1:3; 2</w:t>
      </w:r>
      <w:r w:rsidRPr="00BD4AC1">
        <w:rPr>
          <w:sz w:val="24"/>
          <w:szCs w:val="24"/>
          <w:vertAlign w:val="superscript"/>
        </w:rPr>
        <w:t>nd</w:t>
      </w:r>
      <w:r w:rsidRPr="00BD4AC1">
        <w:rPr>
          <w:sz w:val="24"/>
          <w:szCs w:val="24"/>
        </w:rPr>
        <w:t xml:space="preserve"> Corinthians 1:2; </w:t>
      </w:r>
      <w:r w:rsidRPr="00BD4AC1">
        <w:rPr>
          <w:sz w:val="24"/>
          <w:szCs w:val="24"/>
        </w:rPr>
        <w:lastRenderedPageBreak/>
        <w:t>Galatians 1:3; Ephesians 1:2; Philippians 1:2; Colossians 1:2; 1</w:t>
      </w:r>
      <w:r w:rsidRPr="00BD4AC1">
        <w:rPr>
          <w:sz w:val="24"/>
          <w:szCs w:val="24"/>
          <w:vertAlign w:val="superscript"/>
        </w:rPr>
        <w:t>st</w:t>
      </w:r>
      <w:r w:rsidRPr="00BD4AC1">
        <w:rPr>
          <w:sz w:val="24"/>
          <w:szCs w:val="24"/>
        </w:rPr>
        <w:t xml:space="preserve"> Thessalonians 1:1; 2</w:t>
      </w:r>
      <w:r w:rsidRPr="00BD4AC1">
        <w:rPr>
          <w:sz w:val="24"/>
          <w:szCs w:val="24"/>
          <w:vertAlign w:val="superscript"/>
        </w:rPr>
        <w:t>nd</w:t>
      </w:r>
      <w:r w:rsidRPr="00BD4AC1">
        <w:rPr>
          <w:sz w:val="24"/>
          <w:szCs w:val="24"/>
        </w:rPr>
        <w:t xml:space="preserve"> Thessalonians 1:2; 2:16; 1</w:t>
      </w:r>
      <w:r w:rsidRPr="00BD4AC1">
        <w:rPr>
          <w:sz w:val="24"/>
          <w:szCs w:val="24"/>
          <w:vertAlign w:val="superscript"/>
        </w:rPr>
        <w:t>st</w:t>
      </w:r>
      <w:r w:rsidRPr="00BD4AC1">
        <w:rPr>
          <w:sz w:val="24"/>
          <w:szCs w:val="24"/>
        </w:rPr>
        <w:t xml:space="preserve"> Timothy 1:2; 2</w:t>
      </w:r>
      <w:r w:rsidRPr="00BD4AC1">
        <w:rPr>
          <w:sz w:val="24"/>
          <w:szCs w:val="24"/>
          <w:vertAlign w:val="superscript"/>
        </w:rPr>
        <w:t>nd</w:t>
      </w:r>
      <w:r w:rsidRPr="00BD4AC1">
        <w:rPr>
          <w:sz w:val="24"/>
          <w:szCs w:val="24"/>
        </w:rPr>
        <w:t xml:space="preserve"> Timothy 1:2; Titus 1:4; Philemon 3; 1</w:t>
      </w:r>
      <w:r w:rsidRPr="00BD4AC1">
        <w:rPr>
          <w:sz w:val="24"/>
          <w:szCs w:val="24"/>
          <w:vertAlign w:val="superscript"/>
        </w:rPr>
        <w:t>st</w:t>
      </w:r>
      <w:r w:rsidRPr="00BD4AC1">
        <w:rPr>
          <w:sz w:val="24"/>
          <w:szCs w:val="24"/>
        </w:rPr>
        <w:t xml:space="preserve"> Peter 1:2 &amp; 2</w:t>
      </w:r>
      <w:r w:rsidRPr="00BD4AC1">
        <w:rPr>
          <w:sz w:val="24"/>
          <w:szCs w:val="24"/>
          <w:vertAlign w:val="superscript"/>
        </w:rPr>
        <w:t>nd</w:t>
      </w:r>
      <w:r w:rsidRPr="00BD4AC1">
        <w:rPr>
          <w:sz w:val="24"/>
          <w:szCs w:val="24"/>
        </w:rPr>
        <w:t xml:space="preserve"> John 3.  </w:t>
      </w:r>
    </w:p>
    <w:p w:rsidR="006362CF" w:rsidRPr="00BD4AC1" w:rsidRDefault="006362CF" w:rsidP="006362CF">
      <w:pPr>
        <w:spacing w:line="480" w:lineRule="auto"/>
        <w:jc w:val="both"/>
        <w:rPr>
          <w:sz w:val="24"/>
          <w:szCs w:val="24"/>
        </w:rPr>
      </w:pPr>
      <w:r w:rsidRPr="00BD4AC1">
        <w:rPr>
          <w:sz w:val="24"/>
          <w:szCs w:val="24"/>
        </w:rPr>
        <w:t>Stephen’s Ministry of Wisdom with Riches in Acts 6:3, 10; 7:55, 59</w:t>
      </w:r>
    </w:p>
    <w:p w:rsidR="006362CF" w:rsidRPr="00BD4AC1" w:rsidRDefault="006362CF" w:rsidP="006362CF">
      <w:pPr>
        <w:spacing w:line="480" w:lineRule="auto"/>
        <w:jc w:val="both"/>
        <w:rPr>
          <w:sz w:val="24"/>
          <w:szCs w:val="24"/>
        </w:rPr>
      </w:pPr>
      <w:r w:rsidRPr="00BD4AC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D4AC1">
        <w:rPr>
          <w:sz w:val="24"/>
          <w:szCs w:val="24"/>
          <w:vertAlign w:val="superscript"/>
        </w:rPr>
        <w:t>st</w:t>
      </w:r>
      <w:r w:rsidRPr="00BD4AC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D4AC1">
        <w:rPr>
          <w:sz w:val="24"/>
          <w:szCs w:val="24"/>
          <w:vertAlign w:val="superscript"/>
        </w:rPr>
        <w:t>st</w:t>
      </w:r>
      <w:r w:rsidRPr="00BD4AC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D4AC1">
        <w:rPr>
          <w:sz w:val="24"/>
          <w:szCs w:val="24"/>
          <w:vertAlign w:val="superscript"/>
        </w:rPr>
        <w:t>nd</w:t>
      </w:r>
      <w:r w:rsidRPr="00BD4AC1">
        <w:rPr>
          <w:sz w:val="24"/>
          <w:szCs w:val="24"/>
        </w:rPr>
        <w:t xml:space="preserve"> Esdras 13:55. The Father Stephen’s wisdom is in Ephesians 1:17 &amp; Colossians 2:2.      </w:t>
      </w:r>
    </w:p>
    <w:p w:rsidR="006362CF" w:rsidRPr="00BD4AC1" w:rsidRDefault="006362CF" w:rsidP="006362CF">
      <w:pPr>
        <w:spacing w:line="480" w:lineRule="auto"/>
        <w:jc w:val="both"/>
        <w:rPr>
          <w:sz w:val="24"/>
          <w:szCs w:val="24"/>
        </w:rPr>
      </w:pPr>
      <w:r w:rsidRPr="00BD4AC1">
        <w:rPr>
          <w:sz w:val="24"/>
          <w:szCs w:val="24"/>
        </w:rPr>
        <w:lastRenderedPageBreak/>
        <w:t>Stephen’s Ministry of Honor (Reputation) in Acts 6:3, 7:47-50, 55-56</w:t>
      </w:r>
    </w:p>
    <w:p w:rsidR="006362CF" w:rsidRPr="00BD4AC1" w:rsidRDefault="006362CF" w:rsidP="006362CF">
      <w:pPr>
        <w:spacing w:line="480" w:lineRule="auto"/>
        <w:jc w:val="both"/>
        <w:rPr>
          <w:sz w:val="24"/>
          <w:szCs w:val="24"/>
        </w:rPr>
      </w:pPr>
      <w:r w:rsidRPr="00BD4AC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D4AC1">
        <w:rPr>
          <w:sz w:val="24"/>
          <w:szCs w:val="24"/>
          <w:vertAlign w:val="superscript"/>
        </w:rPr>
        <w:t>st</w:t>
      </w:r>
      <w:r w:rsidRPr="00BD4AC1">
        <w:rPr>
          <w:sz w:val="24"/>
          <w:szCs w:val="24"/>
        </w:rPr>
        <w:t xml:space="preserve"> Timothy 6:1. To honor One must respect God’s Scriptures. The proof is in Romans 13:7; 1</w:t>
      </w:r>
      <w:r w:rsidRPr="00BD4AC1">
        <w:rPr>
          <w:sz w:val="24"/>
          <w:szCs w:val="24"/>
          <w:vertAlign w:val="superscript"/>
        </w:rPr>
        <w:t>st</w:t>
      </w:r>
      <w:r w:rsidRPr="00BD4AC1">
        <w:rPr>
          <w:sz w:val="24"/>
          <w:szCs w:val="24"/>
        </w:rPr>
        <w:t xml:space="preserve"> Peter 2:17. Honor is achieved in Deuteronomy 4:1-14 and Ruth 2:1-23. The Father Stephen’s Honor is in 2</w:t>
      </w:r>
      <w:r w:rsidRPr="00BD4AC1">
        <w:rPr>
          <w:sz w:val="24"/>
          <w:szCs w:val="24"/>
          <w:vertAlign w:val="superscript"/>
        </w:rPr>
        <w:t>nd</w:t>
      </w:r>
      <w:r w:rsidRPr="00BD4AC1">
        <w:rPr>
          <w:sz w:val="24"/>
          <w:szCs w:val="24"/>
        </w:rPr>
        <w:t xml:space="preserve"> Peter 1:17.</w:t>
      </w:r>
    </w:p>
    <w:p w:rsidR="006362CF" w:rsidRPr="00BD4AC1" w:rsidRDefault="006362CF" w:rsidP="006362CF">
      <w:pPr>
        <w:spacing w:line="480" w:lineRule="auto"/>
        <w:jc w:val="both"/>
        <w:rPr>
          <w:sz w:val="24"/>
          <w:szCs w:val="24"/>
        </w:rPr>
      </w:pPr>
      <w:r w:rsidRPr="00BD4AC1">
        <w:rPr>
          <w:sz w:val="24"/>
          <w:szCs w:val="24"/>
        </w:rPr>
        <w:t>Stephen’s Ministry of the Holy Ghost/Holy Spirit/Spirit of God in Acts 6:5, 10, and 7:55</w:t>
      </w:r>
    </w:p>
    <w:p w:rsidR="006362CF" w:rsidRPr="00BD4AC1" w:rsidRDefault="006362CF" w:rsidP="006362CF">
      <w:pPr>
        <w:spacing w:line="480" w:lineRule="auto"/>
        <w:jc w:val="both"/>
        <w:rPr>
          <w:sz w:val="24"/>
          <w:szCs w:val="24"/>
        </w:rPr>
      </w:pPr>
      <w:r w:rsidRPr="00BD4AC1">
        <w:rPr>
          <w:sz w:val="24"/>
          <w:szCs w:val="24"/>
        </w:rPr>
        <w:t>The Holy Ghost is the 3</w:t>
      </w:r>
      <w:r w:rsidRPr="00BD4AC1">
        <w:rPr>
          <w:sz w:val="24"/>
          <w:szCs w:val="24"/>
          <w:vertAlign w:val="superscript"/>
        </w:rPr>
        <w:t>rd</w:t>
      </w:r>
      <w:r w:rsidRPr="00BD4AC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D4AC1">
        <w:rPr>
          <w:sz w:val="24"/>
          <w:szCs w:val="24"/>
          <w:vertAlign w:val="superscript"/>
        </w:rPr>
        <w:t>st</w:t>
      </w:r>
      <w:r w:rsidRPr="00BD4AC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D4AC1">
        <w:rPr>
          <w:sz w:val="24"/>
          <w:szCs w:val="24"/>
          <w:vertAlign w:val="superscript"/>
        </w:rPr>
        <w:t>st</w:t>
      </w:r>
      <w:r w:rsidRPr="00BD4AC1">
        <w:rPr>
          <w:sz w:val="24"/>
          <w:szCs w:val="24"/>
        </w:rPr>
        <w:t xml:space="preserve"> Samuel 16:14-16; Judges 9:23; 1</w:t>
      </w:r>
      <w:r w:rsidRPr="00BD4AC1">
        <w:rPr>
          <w:sz w:val="24"/>
          <w:szCs w:val="24"/>
          <w:vertAlign w:val="superscript"/>
        </w:rPr>
        <w:t>st</w:t>
      </w:r>
      <w:r w:rsidRPr="00BD4AC1">
        <w:rPr>
          <w:sz w:val="24"/>
          <w:szCs w:val="24"/>
        </w:rPr>
        <w:t xml:space="preserve"> Kings 22:19-23. The Spirit is God’s witness on the Earth in 1</w:t>
      </w:r>
      <w:r w:rsidRPr="00BD4AC1">
        <w:rPr>
          <w:sz w:val="24"/>
          <w:szCs w:val="24"/>
          <w:vertAlign w:val="superscript"/>
        </w:rPr>
        <w:t>st</w:t>
      </w:r>
      <w:r w:rsidRPr="00BD4AC1">
        <w:rPr>
          <w:sz w:val="24"/>
          <w:szCs w:val="24"/>
        </w:rPr>
        <w:t xml:space="preserve"> John 5:7. The Prophets had messages from God to give divine intervention &amp; and revelation. There is a connection to the Old &amp; New Testaments. These involve John 3:8; 2</w:t>
      </w:r>
      <w:r w:rsidRPr="00BD4AC1">
        <w:rPr>
          <w:sz w:val="24"/>
          <w:szCs w:val="24"/>
          <w:vertAlign w:val="superscript"/>
        </w:rPr>
        <w:t>nd</w:t>
      </w:r>
      <w:r w:rsidRPr="00BD4AC1">
        <w:rPr>
          <w:sz w:val="24"/>
          <w:szCs w:val="24"/>
        </w:rPr>
        <w:t xml:space="preserve"> Thessalonians  2:8;  Revelation  11:11;  Mark  12:36;  Acts  28:25; </w:t>
      </w:r>
      <w:r w:rsidRPr="00BD4AC1">
        <w:rPr>
          <w:sz w:val="24"/>
          <w:szCs w:val="24"/>
        </w:rPr>
        <w:lastRenderedPageBreak/>
        <w:t>Hebrews  3:7 and  2</w:t>
      </w:r>
      <w:r w:rsidRPr="00BD4AC1">
        <w:rPr>
          <w:sz w:val="24"/>
          <w:szCs w:val="24"/>
          <w:vertAlign w:val="superscript"/>
        </w:rPr>
        <w:t xml:space="preserve">nd </w:t>
      </w:r>
      <w:r w:rsidRPr="00BD4AC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D4AC1">
        <w:rPr>
          <w:sz w:val="24"/>
          <w:szCs w:val="24"/>
          <w:vertAlign w:val="superscript"/>
        </w:rPr>
        <w:t>st</w:t>
      </w:r>
      <w:r w:rsidRPr="00BD4AC1">
        <w:rPr>
          <w:sz w:val="24"/>
          <w:szCs w:val="24"/>
        </w:rPr>
        <w:t xml:space="preserve"> Corinthians 12:13. The Spirit of God is life and You shall have life and have it more abundantly in John 20:22. There are ways to experience the Spirit. The work is noted in 1</w:t>
      </w:r>
      <w:r w:rsidRPr="00BD4AC1">
        <w:rPr>
          <w:sz w:val="24"/>
          <w:szCs w:val="24"/>
          <w:vertAlign w:val="superscript"/>
        </w:rPr>
        <w:t>st</w:t>
      </w:r>
      <w:r w:rsidRPr="00BD4AC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D4AC1">
        <w:rPr>
          <w:sz w:val="24"/>
          <w:szCs w:val="24"/>
          <w:vertAlign w:val="superscript"/>
        </w:rPr>
        <w:t>st</w:t>
      </w:r>
      <w:r w:rsidRPr="00BD4AC1">
        <w:rPr>
          <w:sz w:val="24"/>
          <w:szCs w:val="24"/>
        </w:rPr>
        <w:t xml:space="preserve"> Peter 1:2.        </w:t>
      </w:r>
    </w:p>
    <w:p w:rsidR="006362CF" w:rsidRPr="00BD4AC1" w:rsidRDefault="006362CF" w:rsidP="006362CF">
      <w:pPr>
        <w:spacing w:line="480" w:lineRule="auto"/>
        <w:jc w:val="both"/>
        <w:rPr>
          <w:sz w:val="24"/>
          <w:szCs w:val="24"/>
        </w:rPr>
      </w:pPr>
      <w:r w:rsidRPr="00BD4AC1">
        <w:rPr>
          <w:sz w:val="24"/>
          <w:szCs w:val="24"/>
        </w:rPr>
        <w:t xml:space="preserve">Stephen’s Ministry of Agape Love in Acts 7:59-60 </w:t>
      </w:r>
    </w:p>
    <w:p w:rsidR="006362CF" w:rsidRPr="00BD4AC1" w:rsidRDefault="006362CF" w:rsidP="006362CF">
      <w:pPr>
        <w:spacing w:line="480" w:lineRule="auto"/>
        <w:jc w:val="both"/>
        <w:rPr>
          <w:sz w:val="24"/>
          <w:szCs w:val="24"/>
        </w:rPr>
      </w:pPr>
      <w:r w:rsidRPr="00BD4AC1">
        <w:rPr>
          <w:sz w:val="24"/>
          <w:szCs w:val="24"/>
        </w:rPr>
        <w:lastRenderedPageBreak/>
        <w:t>Agape Love the essential for the growing Christian. God’s agape love never fails in 1</w:t>
      </w:r>
      <w:r w:rsidRPr="00BD4AC1">
        <w:rPr>
          <w:sz w:val="24"/>
          <w:szCs w:val="24"/>
          <w:vertAlign w:val="superscript"/>
        </w:rPr>
        <w:t>st</w:t>
      </w:r>
      <w:r w:rsidRPr="00BD4AC1">
        <w:rPr>
          <w:sz w:val="24"/>
          <w:szCs w:val="24"/>
        </w:rPr>
        <w:t xml:space="preserve"> Corinthians 13. God is agape love in 1</w:t>
      </w:r>
      <w:r w:rsidRPr="00BD4AC1">
        <w:rPr>
          <w:sz w:val="24"/>
          <w:szCs w:val="24"/>
          <w:vertAlign w:val="superscript"/>
        </w:rPr>
        <w:t>st</w:t>
      </w:r>
      <w:r w:rsidRPr="00BD4AC1">
        <w:rPr>
          <w:sz w:val="24"/>
          <w:szCs w:val="24"/>
        </w:rPr>
        <w:t xml:space="preserve"> John 4:7-11. The 1</w:t>
      </w:r>
      <w:r w:rsidRPr="00BD4AC1">
        <w:rPr>
          <w:sz w:val="24"/>
          <w:szCs w:val="24"/>
          <w:vertAlign w:val="superscript"/>
        </w:rPr>
        <w:t>st</w:t>
      </w:r>
      <w:r w:rsidRPr="00BD4AC1">
        <w:rPr>
          <w:sz w:val="24"/>
          <w:szCs w:val="24"/>
        </w:rPr>
        <w:t xml:space="preserve"> and 2</w:t>
      </w:r>
      <w:r w:rsidRPr="00BD4AC1">
        <w:rPr>
          <w:sz w:val="24"/>
          <w:szCs w:val="24"/>
          <w:vertAlign w:val="superscript"/>
        </w:rPr>
        <w:t>nd</w:t>
      </w:r>
      <w:r w:rsidRPr="00BD4AC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D4AC1">
        <w:rPr>
          <w:sz w:val="24"/>
          <w:szCs w:val="24"/>
          <w:vertAlign w:val="superscript"/>
        </w:rPr>
        <w:t>st</w:t>
      </w:r>
      <w:r w:rsidRPr="00BD4AC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D4AC1">
        <w:rPr>
          <w:sz w:val="24"/>
          <w:szCs w:val="24"/>
          <w:vertAlign w:val="superscript"/>
        </w:rPr>
        <w:t>nd</w:t>
      </w:r>
      <w:r w:rsidRPr="00BD4AC1">
        <w:rPr>
          <w:sz w:val="24"/>
          <w:szCs w:val="24"/>
        </w:rPr>
        <w:t xml:space="preserve"> Samuel  22:26;  Hosea  2:19-20;  6:6,  7:1-7;  10:12-13;  Job  6:14-15;  1</w:t>
      </w:r>
      <w:r w:rsidRPr="00BD4AC1">
        <w:rPr>
          <w:sz w:val="24"/>
          <w:szCs w:val="24"/>
          <w:vertAlign w:val="superscript"/>
        </w:rPr>
        <w:t>st</w:t>
      </w:r>
      <w:r w:rsidRPr="00BD4AC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D4AC1">
        <w:rPr>
          <w:sz w:val="24"/>
          <w:szCs w:val="24"/>
          <w:vertAlign w:val="superscript"/>
        </w:rPr>
        <w:t>st</w:t>
      </w:r>
      <w:r w:rsidRPr="00BD4AC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D4AC1">
        <w:rPr>
          <w:sz w:val="24"/>
          <w:szCs w:val="24"/>
          <w:vertAlign w:val="superscript"/>
        </w:rPr>
        <w:t>nd</w:t>
      </w:r>
      <w:r w:rsidRPr="00BD4AC1">
        <w:rPr>
          <w:sz w:val="24"/>
          <w:szCs w:val="24"/>
        </w:rPr>
        <w:t xml:space="preserve"> Corinthians 13:14; Ephesians 2:4; 2</w:t>
      </w:r>
      <w:r w:rsidRPr="00BD4AC1">
        <w:rPr>
          <w:sz w:val="24"/>
          <w:szCs w:val="24"/>
          <w:vertAlign w:val="superscript"/>
        </w:rPr>
        <w:t>nd</w:t>
      </w:r>
      <w:r w:rsidRPr="00BD4AC1">
        <w:rPr>
          <w:sz w:val="24"/>
          <w:szCs w:val="24"/>
        </w:rPr>
        <w:t xml:space="preserve"> Thessalonians 2:16 and Titus 3:4-5. In the writings of John He states that God so agape loved the world in John 3:16; 16:27; 17:23. In Stephen’s life We know about agape love because He laid down His life for </w:t>
      </w:r>
      <w:r w:rsidRPr="00BD4AC1">
        <w:rPr>
          <w:sz w:val="24"/>
          <w:szCs w:val="24"/>
        </w:rPr>
        <w:lastRenderedPageBreak/>
        <w:t>Angels (Lords) in Acts 7:60. We know God is agape love in John 4:8; 16:1. Also Christians should agape love all people no matter what they believe or do in 1</w:t>
      </w:r>
      <w:r w:rsidRPr="00BD4AC1">
        <w:rPr>
          <w:sz w:val="24"/>
          <w:szCs w:val="24"/>
          <w:vertAlign w:val="superscript"/>
        </w:rPr>
        <w:t>st</w:t>
      </w:r>
      <w:r w:rsidRPr="00BD4AC1">
        <w:rPr>
          <w:sz w:val="24"/>
          <w:szCs w:val="24"/>
        </w:rPr>
        <w:t xml:space="preserve"> Peter 1:7. If You cannot agape love One Another then You cannot grow out of the Church in 1</w:t>
      </w:r>
      <w:r w:rsidRPr="00BD4AC1">
        <w:rPr>
          <w:sz w:val="24"/>
          <w:szCs w:val="24"/>
          <w:vertAlign w:val="superscript"/>
        </w:rPr>
        <w:t>st</w:t>
      </w:r>
      <w:r w:rsidRPr="00BD4AC1">
        <w:rPr>
          <w:sz w:val="24"/>
          <w:szCs w:val="24"/>
        </w:rPr>
        <w:t xml:space="preserve"> John 3:18. Agape Love is proven in Acts 7:60 which are linked to the Lord’s Omni-Benevolence. The Father Stephen’s Agape Love is in John 3:35; 4:20; 14:21, 23; 16:27; Matthew 26:53; Colossians 2:2; James 1:17 &amp; 1</w:t>
      </w:r>
      <w:r w:rsidRPr="00BD4AC1">
        <w:rPr>
          <w:sz w:val="24"/>
          <w:szCs w:val="24"/>
          <w:vertAlign w:val="superscript"/>
        </w:rPr>
        <w:t>st</w:t>
      </w:r>
      <w:r w:rsidRPr="00BD4AC1">
        <w:rPr>
          <w:sz w:val="24"/>
          <w:szCs w:val="24"/>
        </w:rPr>
        <w:t xml:space="preserve"> Thessalonians 1:3; Ephesians 6:23 &amp; 1</w:t>
      </w:r>
      <w:r w:rsidRPr="00BD4AC1">
        <w:rPr>
          <w:sz w:val="24"/>
          <w:szCs w:val="24"/>
          <w:vertAlign w:val="superscript"/>
        </w:rPr>
        <w:t>st</w:t>
      </w:r>
      <w:r w:rsidRPr="00BD4AC1">
        <w:rPr>
          <w:sz w:val="24"/>
          <w:szCs w:val="24"/>
        </w:rPr>
        <w:t xml:space="preserve"> Corinthians 8:6. </w:t>
      </w:r>
    </w:p>
    <w:p w:rsidR="006362CF" w:rsidRPr="00BD4AC1" w:rsidRDefault="006362CF" w:rsidP="006362CF">
      <w:pPr>
        <w:spacing w:line="480" w:lineRule="auto"/>
        <w:jc w:val="both"/>
        <w:rPr>
          <w:sz w:val="24"/>
          <w:szCs w:val="24"/>
        </w:rPr>
      </w:pPr>
      <w:r w:rsidRPr="00BD4AC1">
        <w:rPr>
          <w:sz w:val="24"/>
          <w:szCs w:val="24"/>
        </w:rPr>
        <w:t>Stephen’s Ministry of the Faith in Acts 6:5, 8</w:t>
      </w:r>
    </w:p>
    <w:p w:rsidR="006362CF" w:rsidRPr="00BD4AC1" w:rsidRDefault="006362CF" w:rsidP="006362CF">
      <w:pPr>
        <w:spacing w:line="480" w:lineRule="auto"/>
        <w:jc w:val="both"/>
        <w:rPr>
          <w:sz w:val="24"/>
          <w:szCs w:val="24"/>
        </w:rPr>
      </w:pPr>
      <w:r w:rsidRPr="00BD4AC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D4AC1">
        <w:rPr>
          <w:sz w:val="24"/>
          <w:szCs w:val="24"/>
          <w:vertAlign w:val="superscript"/>
        </w:rPr>
        <w:t>nd</w:t>
      </w:r>
      <w:r w:rsidRPr="00BD4AC1">
        <w:rPr>
          <w:sz w:val="24"/>
          <w:szCs w:val="24"/>
        </w:rPr>
        <w:t xml:space="preserve"> Corinthians 5:17-18; Galatians 5:6; and 1</w:t>
      </w:r>
      <w:r w:rsidRPr="00BD4AC1">
        <w:rPr>
          <w:sz w:val="24"/>
          <w:szCs w:val="24"/>
          <w:vertAlign w:val="superscript"/>
        </w:rPr>
        <w:t>st</w:t>
      </w:r>
      <w:r w:rsidRPr="00BD4AC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362CF" w:rsidRPr="00BD4AC1" w:rsidRDefault="006362CF" w:rsidP="006362CF">
      <w:pPr>
        <w:spacing w:line="480" w:lineRule="auto"/>
        <w:jc w:val="both"/>
        <w:rPr>
          <w:sz w:val="24"/>
          <w:szCs w:val="24"/>
        </w:rPr>
      </w:pPr>
      <w:r w:rsidRPr="00BD4AC1">
        <w:rPr>
          <w:sz w:val="24"/>
          <w:szCs w:val="24"/>
        </w:rPr>
        <w:lastRenderedPageBreak/>
        <w:t>Stephen’s Ministry of Holiness in Acts 6:8, 7:33</w:t>
      </w:r>
    </w:p>
    <w:p w:rsidR="006362CF" w:rsidRPr="00BD4AC1" w:rsidRDefault="006362CF" w:rsidP="006362CF">
      <w:pPr>
        <w:spacing w:line="480" w:lineRule="auto"/>
        <w:jc w:val="both"/>
        <w:rPr>
          <w:sz w:val="24"/>
          <w:szCs w:val="24"/>
        </w:rPr>
      </w:pPr>
      <w:r w:rsidRPr="00BD4AC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D4AC1">
        <w:rPr>
          <w:sz w:val="24"/>
          <w:szCs w:val="24"/>
          <w:vertAlign w:val="superscript"/>
        </w:rPr>
        <w:t>nd</w:t>
      </w:r>
      <w:r w:rsidRPr="00BD4AC1">
        <w:rPr>
          <w:sz w:val="24"/>
          <w:szCs w:val="24"/>
        </w:rPr>
        <w:t xml:space="preserve"> Peter 1:4. The Lord’s Christian Church is holy in 1</w:t>
      </w:r>
      <w:r w:rsidRPr="00BD4AC1">
        <w:rPr>
          <w:sz w:val="24"/>
          <w:szCs w:val="24"/>
          <w:vertAlign w:val="superscript"/>
        </w:rPr>
        <w:t>st</w:t>
      </w:r>
      <w:r w:rsidRPr="00BD4AC1">
        <w:rPr>
          <w:sz w:val="24"/>
          <w:szCs w:val="24"/>
        </w:rPr>
        <w:t xml:space="preserve"> Peter 1:4; 2:9; 1</w:t>
      </w:r>
      <w:r w:rsidRPr="00BD4AC1">
        <w:rPr>
          <w:sz w:val="24"/>
          <w:szCs w:val="24"/>
          <w:vertAlign w:val="superscript"/>
        </w:rPr>
        <w:t>st</w:t>
      </w:r>
      <w:r w:rsidRPr="00BD4AC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D4AC1">
        <w:rPr>
          <w:sz w:val="24"/>
          <w:szCs w:val="24"/>
          <w:vertAlign w:val="superscript"/>
        </w:rPr>
        <w:t>st</w:t>
      </w:r>
      <w:r w:rsidRPr="00BD4AC1">
        <w:rPr>
          <w:sz w:val="24"/>
          <w:szCs w:val="24"/>
        </w:rPr>
        <w:t xml:space="preserve"> Thessalonians 1:13.          </w:t>
      </w:r>
    </w:p>
    <w:p w:rsidR="006362CF" w:rsidRPr="00BD4AC1" w:rsidRDefault="006362CF" w:rsidP="006362CF">
      <w:pPr>
        <w:spacing w:line="480" w:lineRule="auto"/>
        <w:jc w:val="both"/>
        <w:rPr>
          <w:sz w:val="24"/>
          <w:szCs w:val="24"/>
        </w:rPr>
      </w:pPr>
      <w:r w:rsidRPr="00BD4AC1">
        <w:rPr>
          <w:sz w:val="24"/>
          <w:szCs w:val="24"/>
        </w:rPr>
        <w:t>Stephen’s Ministry of Glory, Beauty Strength and Majesty in Acts 6:3, 8, 15; 7:47-50.</w:t>
      </w:r>
    </w:p>
    <w:p w:rsidR="006362CF" w:rsidRPr="00BD4AC1" w:rsidRDefault="006362CF" w:rsidP="006362CF">
      <w:pPr>
        <w:spacing w:line="480" w:lineRule="auto"/>
        <w:jc w:val="both"/>
        <w:rPr>
          <w:sz w:val="24"/>
          <w:szCs w:val="24"/>
        </w:rPr>
      </w:pPr>
      <w:r w:rsidRPr="00BD4AC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D4AC1">
        <w:rPr>
          <w:sz w:val="24"/>
          <w:szCs w:val="24"/>
          <w:vertAlign w:val="superscript"/>
        </w:rPr>
        <w:t>nd</w:t>
      </w:r>
      <w:r w:rsidRPr="00BD4AC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D4AC1">
        <w:rPr>
          <w:sz w:val="24"/>
          <w:szCs w:val="24"/>
          <w:vertAlign w:val="superscript"/>
        </w:rPr>
        <w:t>st</w:t>
      </w:r>
      <w:r w:rsidRPr="00BD4AC1">
        <w:rPr>
          <w:sz w:val="24"/>
          <w:szCs w:val="24"/>
        </w:rPr>
        <w:t xml:space="preserve"> Peter 4:14; 5:10; Romans 5:2; </w:t>
      </w:r>
      <w:r w:rsidRPr="00BD4AC1">
        <w:rPr>
          <w:sz w:val="24"/>
          <w:szCs w:val="24"/>
        </w:rPr>
        <w:lastRenderedPageBreak/>
        <w:t>8:16-18, 21,  30;  9:23;  Philippians  3:21; Colossians 1:27; 3:4; Jude 1:24;  2</w:t>
      </w:r>
      <w:r w:rsidRPr="00BD4AC1">
        <w:rPr>
          <w:sz w:val="24"/>
          <w:szCs w:val="24"/>
          <w:vertAlign w:val="superscript"/>
        </w:rPr>
        <w:t xml:space="preserve">nd </w:t>
      </w:r>
      <w:r w:rsidRPr="00BD4AC1">
        <w:rPr>
          <w:sz w:val="24"/>
          <w:szCs w:val="24"/>
        </w:rPr>
        <w:t xml:space="preserve">  Corinthians  4:17 and John 3:3. The Lord Stephen is perfect in beauty in Acts 6:8. The Father Stephen’s glory is in Romans 6:4; 15:6; Ephesians 1:17; Philippians 2:11; 4:20 &amp; Revelation 1:6.     </w:t>
      </w:r>
    </w:p>
    <w:p w:rsidR="006362CF" w:rsidRPr="00BD4AC1" w:rsidRDefault="006362CF" w:rsidP="006362CF">
      <w:pPr>
        <w:spacing w:line="480" w:lineRule="auto"/>
        <w:jc w:val="both"/>
        <w:rPr>
          <w:sz w:val="24"/>
          <w:szCs w:val="24"/>
        </w:rPr>
      </w:pPr>
      <w:r w:rsidRPr="00BD4AC1">
        <w:rPr>
          <w:sz w:val="24"/>
          <w:szCs w:val="24"/>
        </w:rPr>
        <w:t>Stephen’s Ministry of Blessing in Acts 6:8; 7:59</w:t>
      </w:r>
    </w:p>
    <w:p w:rsidR="006362CF" w:rsidRPr="00BD4AC1" w:rsidRDefault="006362CF" w:rsidP="006362CF">
      <w:pPr>
        <w:spacing w:line="480" w:lineRule="auto"/>
        <w:jc w:val="both"/>
        <w:rPr>
          <w:sz w:val="24"/>
          <w:szCs w:val="24"/>
        </w:rPr>
      </w:pPr>
      <w:r w:rsidRPr="00BD4AC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D4AC1">
        <w:rPr>
          <w:sz w:val="24"/>
          <w:szCs w:val="24"/>
          <w:vertAlign w:val="superscript"/>
        </w:rPr>
        <w:t>nd</w:t>
      </w:r>
      <w:r w:rsidRPr="00BD4AC1">
        <w:rPr>
          <w:sz w:val="24"/>
          <w:szCs w:val="24"/>
        </w:rPr>
        <w:t xml:space="preserve"> Corinthians 2:14. How are We limited in blessing? Some scripture verses are 2</w:t>
      </w:r>
      <w:r w:rsidRPr="00BD4AC1">
        <w:rPr>
          <w:sz w:val="24"/>
          <w:szCs w:val="24"/>
          <w:vertAlign w:val="superscript"/>
        </w:rPr>
        <w:t>nd</w:t>
      </w:r>
      <w:r w:rsidRPr="00BD4AC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D4AC1">
        <w:rPr>
          <w:sz w:val="24"/>
          <w:szCs w:val="24"/>
          <w:vertAlign w:val="superscript"/>
        </w:rPr>
        <w:t>nd</w:t>
      </w:r>
      <w:r w:rsidRPr="00BD4AC1">
        <w:rPr>
          <w:sz w:val="24"/>
          <w:szCs w:val="24"/>
        </w:rPr>
        <w:t xml:space="preserve"> Corinthians 1:3; 11:31; Ephesians 1:3 &amp; Revelation 14:1.</w:t>
      </w:r>
    </w:p>
    <w:p w:rsidR="006362CF" w:rsidRPr="00BD4AC1" w:rsidRDefault="006362CF" w:rsidP="006362CF">
      <w:pPr>
        <w:spacing w:line="480" w:lineRule="auto"/>
        <w:jc w:val="both"/>
        <w:rPr>
          <w:sz w:val="24"/>
          <w:szCs w:val="24"/>
        </w:rPr>
      </w:pPr>
      <w:r w:rsidRPr="00BD4AC1">
        <w:rPr>
          <w:sz w:val="24"/>
          <w:szCs w:val="24"/>
        </w:rPr>
        <w:t>Stephen’s Ministry of Power and Might in Acts 6:8; 7:55</w:t>
      </w:r>
    </w:p>
    <w:p w:rsidR="006362CF" w:rsidRPr="00BD4AC1" w:rsidRDefault="006362CF" w:rsidP="006362CF">
      <w:pPr>
        <w:spacing w:line="480" w:lineRule="auto"/>
        <w:jc w:val="both"/>
        <w:rPr>
          <w:sz w:val="24"/>
          <w:szCs w:val="24"/>
        </w:rPr>
      </w:pPr>
      <w:r w:rsidRPr="00BD4AC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D4AC1">
        <w:rPr>
          <w:sz w:val="24"/>
          <w:szCs w:val="24"/>
          <w:vertAlign w:val="superscript"/>
        </w:rPr>
        <w:t>nd</w:t>
      </w:r>
      <w:r w:rsidRPr="00BD4AC1">
        <w:rPr>
          <w:sz w:val="24"/>
          <w:szCs w:val="24"/>
        </w:rPr>
        <w:t xml:space="preserve"> Peter 2:11; Hosea 13:14; Luke 10:19-20; 22:53; Daniel 6:27; John 14:30; 19:11; 2</w:t>
      </w:r>
      <w:r w:rsidRPr="00BD4AC1">
        <w:rPr>
          <w:sz w:val="24"/>
          <w:szCs w:val="24"/>
          <w:vertAlign w:val="superscript"/>
        </w:rPr>
        <w:t>nd</w:t>
      </w:r>
      <w:r w:rsidRPr="00BD4AC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D4AC1">
        <w:rPr>
          <w:sz w:val="24"/>
          <w:szCs w:val="24"/>
          <w:vertAlign w:val="superscript"/>
        </w:rPr>
        <w:t>nd</w:t>
      </w:r>
      <w:r w:rsidRPr="00BD4AC1">
        <w:rPr>
          <w:sz w:val="24"/>
          <w:szCs w:val="24"/>
        </w:rPr>
        <w:t xml:space="preserve"> Timothy 1:8; 2</w:t>
      </w:r>
      <w:r w:rsidRPr="00BD4AC1">
        <w:rPr>
          <w:sz w:val="24"/>
          <w:szCs w:val="24"/>
          <w:vertAlign w:val="superscript"/>
        </w:rPr>
        <w:t>nd</w:t>
      </w:r>
      <w:r w:rsidRPr="00BD4AC1">
        <w:rPr>
          <w:sz w:val="24"/>
          <w:szCs w:val="24"/>
        </w:rPr>
        <w:t xml:space="preserve"> Corinthians 12:9; 1</w:t>
      </w:r>
      <w:r w:rsidRPr="00BD4AC1">
        <w:rPr>
          <w:sz w:val="24"/>
          <w:szCs w:val="24"/>
          <w:vertAlign w:val="superscript"/>
        </w:rPr>
        <w:t>st</w:t>
      </w:r>
      <w:r w:rsidRPr="00BD4AC1">
        <w:rPr>
          <w:sz w:val="24"/>
          <w:szCs w:val="24"/>
        </w:rPr>
        <w:t xml:space="preserve"> Peter 1:5; and  Matthew 28:18-20. Stephen’s power is linked to the Lord’s omnipotence in Acts 6:8. The Father Stephen power &amp; might is in 1</w:t>
      </w:r>
      <w:r w:rsidRPr="00BD4AC1">
        <w:rPr>
          <w:sz w:val="24"/>
          <w:szCs w:val="24"/>
          <w:vertAlign w:val="superscript"/>
        </w:rPr>
        <w:t>st</w:t>
      </w:r>
      <w:r w:rsidRPr="00BD4AC1">
        <w:rPr>
          <w:sz w:val="24"/>
          <w:szCs w:val="24"/>
        </w:rPr>
        <w:t xml:space="preserve"> Thessalonians 3:11; Ephesians 4:6 &amp; 1</w:t>
      </w:r>
      <w:r w:rsidRPr="00BD4AC1">
        <w:rPr>
          <w:sz w:val="24"/>
          <w:szCs w:val="24"/>
          <w:vertAlign w:val="superscript"/>
        </w:rPr>
        <w:t>st</w:t>
      </w:r>
      <w:r w:rsidRPr="00BD4AC1">
        <w:rPr>
          <w:sz w:val="24"/>
          <w:szCs w:val="24"/>
        </w:rPr>
        <w:t xml:space="preserve"> Corinthians 8:6; 15:24-28 &amp; 2</w:t>
      </w:r>
      <w:r w:rsidRPr="00BD4AC1">
        <w:rPr>
          <w:sz w:val="24"/>
          <w:szCs w:val="24"/>
          <w:vertAlign w:val="superscript"/>
        </w:rPr>
        <w:t>nd</w:t>
      </w:r>
      <w:r w:rsidRPr="00BD4AC1">
        <w:rPr>
          <w:sz w:val="24"/>
          <w:szCs w:val="24"/>
        </w:rPr>
        <w:t xml:space="preserve"> Corinthians 6:18. </w:t>
      </w:r>
    </w:p>
    <w:p w:rsidR="006362CF" w:rsidRPr="00BD4AC1" w:rsidRDefault="006362CF" w:rsidP="006362CF">
      <w:pPr>
        <w:spacing w:line="480" w:lineRule="auto"/>
        <w:jc w:val="both"/>
        <w:rPr>
          <w:sz w:val="24"/>
          <w:szCs w:val="24"/>
        </w:rPr>
      </w:pPr>
      <w:r w:rsidRPr="00BD4AC1">
        <w:rPr>
          <w:sz w:val="24"/>
          <w:szCs w:val="24"/>
        </w:rPr>
        <w:t>Stephen’s Ministry of Strength in Acts 6:5, 8</w:t>
      </w:r>
    </w:p>
    <w:p w:rsidR="006362CF" w:rsidRPr="00BD4AC1" w:rsidRDefault="006362CF" w:rsidP="006362CF">
      <w:pPr>
        <w:spacing w:line="480" w:lineRule="auto"/>
        <w:jc w:val="both"/>
        <w:rPr>
          <w:sz w:val="24"/>
          <w:szCs w:val="24"/>
          <w:u w:val="double"/>
        </w:rPr>
      </w:pPr>
      <w:r w:rsidRPr="00BD4AC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D4AC1">
        <w:rPr>
          <w:sz w:val="24"/>
          <w:szCs w:val="24"/>
          <w:vertAlign w:val="superscript"/>
        </w:rPr>
        <w:t>st</w:t>
      </w:r>
      <w:r w:rsidRPr="00BD4AC1">
        <w:rPr>
          <w:sz w:val="24"/>
          <w:szCs w:val="24"/>
        </w:rPr>
        <w:t xml:space="preserve"> Corinthians  2:7, 11; 16:13; Daniel 1:4, 17;  2</w:t>
      </w:r>
      <w:r w:rsidRPr="00BD4AC1">
        <w:rPr>
          <w:sz w:val="24"/>
          <w:szCs w:val="24"/>
          <w:vertAlign w:val="superscript"/>
        </w:rPr>
        <w:t>nd</w:t>
      </w:r>
      <w:r w:rsidRPr="00BD4AC1">
        <w:rPr>
          <w:sz w:val="24"/>
          <w:szCs w:val="24"/>
        </w:rPr>
        <w:t xml:space="preserve"> Corinthians 12:2-10; Exodus 31:3; Romans 12:6; Ephesians 1:16-17; 3:20; 6:10-20; Haggai 2:5; Ezekiel 11:19; John  14:16;  1</w:t>
      </w:r>
      <w:r w:rsidRPr="00BD4AC1">
        <w:rPr>
          <w:sz w:val="24"/>
          <w:szCs w:val="24"/>
          <w:vertAlign w:val="superscript"/>
        </w:rPr>
        <w:t>st</w:t>
      </w:r>
      <w:r w:rsidRPr="00BD4AC1">
        <w:rPr>
          <w:sz w:val="24"/>
          <w:szCs w:val="24"/>
        </w:rPr>
        <w:t xml:space="preserve"> Timothy 4:14; Ecclesiastes 4:12;  10:10;  Zechariah 4:6 and Jeremiah 20:11. The </w:t>
      </w:r>
      <w:r w:rsidRPr="00BD4AC1">
        <w:rPr>
          <w:sz w:val="24"/>
          <w:szCs w:val="24"/>
        </w:rPr>
        <w:lastRenderedPageBreak/>
        <w:t>Father Stephen’s strength is in 2</w:t>
      </w:r>
      <w:r w:rsidRPr="00BD4AC1">
        <w:rPr>
          <w:sz w:val="24"/>
          <w:szCs w:val="24"/>
          <w:vertAlign w:val="superscript"/>
        </w:rPr>
        <w:t>nd</w:t>
      </w:r>
      <w:r w:rsidRPr="00BD4AC1">
        <w:rPr>
          <w:sz w:val="24"/>
          <w:szCs w:val="24"/>
        </w:rPr>
        <w:t xml:space="preserve"> Thessalonians 2:16; 1</w:t>
      </w:r>
      <w:r w:rsidRPr="00BD4AC1">
        <w:rPr>
          <w:sz w:val="24"/>
          <w:szCs w:val="24"/>
          <w:vertAlign w:val="superscript"/>
        </w:rPr>
        <w:t>st</w:t>
      </w:r>
      <w:r w:rsidRPr="00BD4AC1">
        <w:rPr>
          <w:sz w:val="24"/>
          <w:szCs w:val="24"/>
        </w:rPr>
        <w:t xml:space="preserve"> Timothy 1:2; 2</w:t>
      </w:r>
      <w:r w:rsidRPr="00BD4AC1">
        <w:rPr>
          <w:sz w:val="24"/>
          <w:szCs w:val="24"/>
          <w:vertAlign w:val="superscript"/>
        </w:rPr>
        <w:t>nd</w:t>
      </w:r>
      <w:r w:rsidRPr="00BD4AC1">
        <w:rPr>
          <w:sz w:val="24"/>
          <w:szCs w:val="24"/>
        </w:rPr>
        <w:t xml:space="preserve"> Timothy 1:2; Titus 1:4; Hebrews 1:5; James 1:17, 27; 1</w:t>
      </w:r>
      <w:r w:rsidRPr="00BD4AC1">
        <w:rPr>
          <w:sz w:val="24"/>
          <w:szCs w:val="24"/>
          <w:vertAlign w:val="superscript"/>
        </w:rPr>
        <w:t>st</w:t>
      </w:r>
      <w:r w:rsidRPr="00BD4AC1">
        <w:rPr>
          <w:sz w:val="24"/>
          <w:szCs w:val="24"/>
        </w:rPr>
        <w:t xml:space="preserve"> Peter 1:2-3 &amp; 1</w:t>
      </w:r>
      <w:r w:rsidRPr="00BD4AC1">
        <w:rPr>
          <w:sz w:val="24"/>
          <w:szCs w:val="24"/>
          <w:vertAlign w:val="superscript"/>
        </w:rPr>
        <w:t>st</w:t>
      </w:r>
      <w:r w:rsidRPr="00BD4AC1">
        <w:rPr>
          <w:sz w:val="24"/>
          <w:szCs w:val="24"/>
        </w:rPr>
        <w:t xml:space="preserve"> John 1:2.</w:t>
      </w:r>
      <w:r w:rsidRPr="00BD4AC1">
        <w:rPr>
          <w:sz w:val="24"/>
          <w:szCs w:val="24"/>
          <w:u w:val="double"/>
        </w:rPr>
        <w:t xml:space="preserve"> </w:t>
      </w:r>
    </w:p>
    <w:p w:rsidR="006362CF" w:rsidRPr="00BD4AC1" w:rsidRDefault="006362CF" w:rsidP="006362CF">
      <w:pPr>
        <w:spacing w:line="480" w:lineRule="auto"/>
        <w:jc w:val="both"/>
        <w:rPr>
          <w:sz w:val="24"/>
          <w:szCs w:val="24"/>
        </w:rPr>
      </w:pPr>
      <w:r w:rsidRPr="00BD4AC1">
        <w:rPr>
          <w:sz w:val="24"/>
          <w:szCs w:val="24"/>
        </w:rPr>
        <w:t>Stephen’s Ministry of Thanks and Thanksgiving in Acts 6:3, 5, 8, 7:59</w:t>
      </w:r>
    </w:p>
    <w:p w:rsidR="006362CF" w:rsidRPr="00BD4AC1" w:rsidRDefault="006362CF" w:rsidP="006362CF">
      <w:pPr>
        <w:spacing w:line="480" w:lineRule="auto"/>
        <w:jc w:val="both"/>
        <w:rPr>
          <w:sz w:val="24"/>
          <w:szCs w:val="24"/>
        </w:rPr>
      </w:pPr>
      <w:r w:rsidRPr="00BD4AC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D4AC1">
        <w:rPr>
          <w:sz w:val="24"/>
          <w:szCs w:val="24"/>
          <w:vertAlign w:val="superscript"/>
        </w:rPr>
        <w:t>st</w:t>
      </w:r>
      <w:r w:rsidRPr="00BD4AC1">
        <w:rPr>
          <w:sz w:val="24"/>
          <w:szCs w:val="24"/>
        </w:rPr>
        <w:t xml:space="preserve"> Chronicles 16:4; Psalm 92:1-15; Romans 1:18-23; Ephesians 2:1-10; 4:12; Leviticus 7:12-13; Psalm 42:4; 145:7; 150:3-5;  Deuteronomy 16:9-17;  2</w:t>
      </w:r>
      <w:r w:rsidRPr="00BD4AC1">
        <w:rPr>
          <w:sz w:val="24"/>
          <w:szCs w:val="24"/>
          <w:vertAlign w:val="superscript"/>
        </w:rPr>
        <w:t>nd</w:t>
      </w:r>
      <w:r w:rsidRPr="00BD4AC1">
        <w:rPr>
          <w:sz w:val="24"/>
          <w:szCs w:val="24"/>
        </w:rPr>
        <w:t xml:space="preserve">  Chronicles 5:12-13; Nehemiah 11:17; 1</w:t>
      </w:r>
      <w:r w:rsidRPr="00BD4AC1">
        <w:rPr>
          <w:sz w:val="24"/>
          <w:szCs w:val="24"/>
          <w:vertAlign w:val="superscript"/>
        </w:rPr>
        <w:t>st</w:t>
      </w:r>
      <w:r w:rsidRPr="00BD4AC1">
        <w:rPr>
          <w:sz w:val="24"/>
          <w:szCs w:val="24"/>
        </w:rPr>
        <w:t xml:space="preserve"> Thessalonians 1:2-3; 5:18;  1</w:t>
      </w:r>
      <w:r w:rsidRPr="00BD4AC1">
        <w:rPr>
          <w:sz w:val="24"/>
          <w:szCs w:val="24"/>
          <w:vertAlign w:val="superscript"/>
        </w:rPr>
        <w:t>st</w:t>
      </w:r>
      <w:r w:rsidRPr="00BD4AC1">
        <w:rPr>
          <w:sz w:val="24"/>
          <w:szCs w:val="24"/>
        </w:rPr>
        <w:t xml:space="preserve"> Corinthians 11:24; 14:18; 2</w:t>
      </w:r>
      <w:r w:rsidRPr="00BD4AC1">
        <w:rPr>
          <w:sz w:val="24"/>
          <w:szCs w:val="24"/>
          <w:vertAlign w:val="superscript"/>
        </w:rPr>
        <w:t>nd</w:t>
      </w:r>
      <w:r w:rsidRPr="00BD4AC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362CF" w:rsidRPr="00BD4AC1" w:rsidRDefault="006362CF" w:rsidP="006362CF">
      <w:pPr>
        <w:spacing w:line="480" w:lineRule="auto"/>
        <w:jc w:val="both"/>
        <w:rPr>
          <w:sz w:val="24"/>
          <w:szCs w:val="24"/>
        </w:rPr>
      </w:pPr>
      <w:r w:rsidRPr="00BD4AC1">
        <w:rPr>
          <w:sz w:val="24"/>
          <w:szCs w:val="24"/>
        </w:rPr>
        <w:t>Stephen’s Ministry of the Gentile Christian Law of God in Acts 6:12-8:3</w:t>
      </w:r>
    </w:p>
    <w:p w:rsidR="006362CF" w:rsidRPr="00BD4AC1" w:rsidRDefault="006362CF" w:rsidP="006362CF">
      <w:pPr>
        <w:spacing w:line="480" w:lineRule="auto"/>
        <w:jc w:val="both"/>
        <w:rPr>
          <w:sz w:val="24"/>
          <w:szCs w:val="24"/>
        </w:rPr>
      </w:pPr>
      <w:r w:rsidRPr="00BD4AC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D4AC1">
        <w:rPr>
          <w:b/>
          <w:sz w:val="24"/>
          <w:szCs w:val="24"/>
        </w:rPr>
        <w:t>Law</w:t>
      </w:r>
      <w:r w:rsidRPr="00BD4AC1">
        <w:rPr>
          <w:sz w:val="24"/>
          <w:szCs w:val="24"/>
        </w:rPr>
        <w:t xml:space="preserve"> is used as </w:t>
      </w:r>
      <w:r w:rsidRPr="00BD4AC1">
        <w:rPr>
          <w:b/>
          <w:sz w:val="24"/>
          <w:szCs w:val="24"/>
        </w:rPr>
        <w:t xml:space="preserve">Ways </w:t>
      </w:r>
      <w:r w:rsidRPr="00BD4AC1">
        <w:rPr>
          <w:sz w:val="24"/>
          <w:szCs w:val="24"/>
        </w:rPr>
        <w:t>in 1</w:t>
      </w:r>
      <w:r w:rsidRPr="00BD4AC1">
        <w:rPr>
          <w:sz w:val="24"/>
          <w:szCs w:val="24"/>
          <w:vertAlign w:val="superscript"/>
        </w:rPr>
        <w:t>st</w:t>
      </w:r>
      <w:r w:rsidRPr="00BD4AC1">
        <w:rPr>
          <w:sz w:val="24"/>
          <w:szCs w:val="24"/>
        </w:rPr>
        <w:t xml:space="preserve"> Kings 2:3 &amp;  Psalm 18:21,  </w:t>
      </w:r>
      <w:r w:rsidRPr="00BD4AC1">
        <w:rPr>
          <w:b/>
          <w:sz w:val="24"/>
          <w:szCs w:val="24"/>
        </w:rPr>
        <w:t>Testimonies</w:t>
      </w:r>
      <w:r w:rsidRPr="00BD4AC1">
        <w:rPr>
          <w:sz w:val="24"/>
          <w:szCs w:val="24"/>
        </w:rPr>
        <w:t xml:space="preserve"> in Deuteronomy 4:45; 6:17 (KJV), </w:t>
      </w:r>
      <w:r w:rsidRPr="00BD4AC1">
        <w:rPr>
          <w:b/>
          <w:sz w:val="24"/>
          <w:szCs w:val="24"/>
        </w:rPr>
        <w:t xml:space="preserve">Stipulations </w:t>
      </w:r>
      <w:r w:rsidRPr="00BD4AC1">
        <w:rPr>
          <w:sz w:val="24"/>
          <w:szCs w:val="24"/>
        </w:rPr>
        <w:t xml:space="preserve">in Deuteronomy 6:17 (NIV),  </w:t>
      </w:r>
      <w:r w:rsidRPr="00BD4AC1">
        <w:rPr>
          <w:b/>
          <w:sz w:val="24"/>
          <w:szCs w:val="24"/>
        </w:rPr>
        <w:t>Requirements</w:t>
      </w:r>
      <w:r w:rsidRPr="00BD4AC1">
        <w:rPr>
          <w:sz w:val="24"/>
          <w:szCs w:val="24"/>
        </w:rPr>
        <w:t xml:space="preserve"> in 1</w:t>
      </w:r>
      <w:r w:rsidRPr="00BD4AC1">
        <w:rPr>
          <w:sz w:val="24"/>
          <w:szCs w:val="24"/>
          <w:vertAlign w:val="superscript"/>
        </w:rPr>
        <w:t>st</w:t>
      </w:r>
      <w:r w:rsidRPr="00BD4AC1">
        <w:rPr>
          <w:sz w:val="24"/>
          <w:szCs w:val="24"/>
        </w:rPr>
        <w:t xml:space="preserve"> Kings 2:3, </w:t>
      </w:r>
      <w:r w:rsidRPr="00BD4AC1">
        <w:rPr>
          <w:b/>
          <w:sz w:val="24"/>
          <w:szCs w:val="24"/>
        </w:rPr>
        <w:t xml:space="preserve">Precepts </w:t>
      </w:r>
      <w:r w:rsidRPr="00BD4AC1">
        <w:rPr>
          <w:sz w:val="24"/>
          <w:szCs w:val="24"/>
        </w:rPr>
        <w:t xml:space="preserve">in Psalm 119:4 (NIV), </w:t>
      </w:r>
      <w:r w:rsidRPr="00BD4AC1">
        <w:rPr>
          <w:b/>
          <w:sz w:val="24"/>
          <w:szCs w:val="24"/>
        </w:rPr>
        <w:t>Statutes</w:t>
      </w:r>
      <w:r w:rsidRPr="00BD4AC1">
        <w:rPr>
          <w:sz w:val="24"/>
          <w:szCs w:val="24"/>
        </w:rPr>
        <w:t xml:space="preserve"> in Leviticus 3:17;  10:11 (KJV), </w:t>
      </w:r>
      <w:r w:rsidRPr="00BD4AC1">
        <w:rPr>
          <w:b/>
          <w:sz w:val="24"/>
          <w:szCs w:val="24"/>
        </w:rPr>
        <w:t xml:space="preserve">Decrees </w:t>
      </w:r>
      <w:r w:rsidRPr="00BD4AC1">
        <w:rPr>
          <w:sz w:val="24"/>
          <w:szCs w:val="24"/>
        </w:rPr>
        <w:t xml:space="preserve"> in  1</w:t>
      </w:r>
      <w:r w:rsidRPr="00BD4AC1">
        <w:rPr>
          <w:sz w:val="24"/>
          <w:szCs w:val="24"/>
          <w:vertAlign w:val="superscript"/>
        </w:rPr>
        <w:t>st</w:t>
      </w:r>
      <w:r w:rsidRPr="00BD4AC1">
        <w:rPr>
          <w:sz w:val="24"/>
          <w:szCs w:val="24"/>
        </w:rPr>
        <w:t xml:space="preserve"> Chronicles  29:19,  </w:t>
      </w:r>
      <w:r w:rsidRPr="00BD4AC1">
        <w:rPr>
          <w:b/>
          <w:sz w:val="24"/>
          <w:szCs w:val="24"/>
        </w:rPr>
        <w:t>Ordinances</w:t>
      </w:r>
      <w:r w:rsidRPr="00BD4AC1">
        <w:rPr>
          <w:sz w:val="24"/>
          <w:szCs w:val="24"/>
        </w:rPr>
        <w:t xml:space="preserve">  in   Numbers  9:12  (KJV),  </w:t>
      </w:r>
      <w:r w:rsidRPr="00BD4AC1">
        <w:rPr>
          <w:b/>
          <w:sz w:val="24"/>
          <w:szCs w:val="24"/>
        </w:rPr>
        <w:t xml:space="preserve">Commands </w:t>
      </w:r>
      <w:r w:rsidRPr="00BD4AC1">
        <w:rPr>
          <w:sz w:val="24"/>
          <w:szCs w:val="24"/>
        </w:rPr>
        <w:t xml:space="preserve"> in Deuteronomy   6:1-9,  </w:t>
      </w:r>
      <w:r w:rsidRPr="00BD4AC1">
        <w:rPr>
          <w:b/>
          <w:sz w:val="24"/>
          <w:szCs w:val="24"/>
        </w:rPr>
        <w:t>Judgments</w:t>
      </w:r>
      <w:r w:rsidRPr="00BD4AC1">
        <w:rPr>
          <w:sz w:val="24"/>
          <w:szCs w:val="24"/>
        </w:rPr>
        <w:t xml:space="preserve">   in  Exodus 24:3 (KJV), </w:t>
      </w:r>
      <w:r w:rsidRPr="00BD4AC1">
        <w:rPr>
          <w:b/>
          <w:sz w:val="24"/>
          <w:szCs w:val="24"/>
        </w:rPr>
        <w:lastRenderedPageBreak/>
        <w:t>Words</w:t>
      </w:r>
      <w:r w:rsidRPr="00BD4AC1">
        <w:rPr>
          <w:sz w:val="24"/>
          <w:szCs w:val="24"/>
        </w:rPr>
        <w:t xml:space="preserve"> in Deuteronomy 33:9, </w:t>
      </w:r>
      <w:r w:rsidRPr="00BD4AC1">
        <w:rPr>
          <w:b/>
          <w:sz w:val="24"/>
          <w:szCs w:val="24"/>
        </w:rPr>
        <w:t xml:space="preserve">Regulations </w:t>
      </w:r>
      <w:r w:rsidRPr="00BD4AC1">
        <w:rPr>
          <w:sz w:val="24"/>
          <w:szCs w:val="24"/>
        </w:rPr>
        <w:t xml:space="preserve">&amp; </w:t>
      </w:r>
      <w:r w:rsidRPr="00BD4AC1">
        <w:rPr>
          <w:b/>
          <w:sz w:val="24"/>
          <w:szCs w:val="24"/>
        </w:rPr>
        <w:t>Teachings</w:t>
      </w:r>
      <w:r w:rsidRPr="00BD4AC1">
        <w:rPr>
          <w:sz w:val="24"/>
          <w:szCs w:val="24"/>
        </w:rPr>
        <w:t xml:space="preserve"> in Exodus 24:3, </w:t>
      </w:r>
      <w:r w:rsidRPr="00BD4AC1">
        <w:rPr>
          <w:b/>
          <w:sz w:val="24"/>
          <w:szCs w:val="24"/>
        </w:rPr>
        <w:t xml:space="preserve">Rules </w:t>
      </w:r>
      <w:r w:rsidRPr="00BD4AC1">
        <w:rPr>
          <w:sz w:val="24"/>
          <w:szCs w:val="24"/>
        </w:rPr>
        <w:t>in Psalms 110:2; 2</w:t>
      </w:r>
      <w:r w:rsidRPr="00BD4AC1">
        <w:rPr>
          <w:sz w:val="24"/>
          <w:szCs w:val="24"/>
          <w:vertAlign w:val="superscript"/>
        </w:rPr>
        <w:t>nd</w:t>
      </w:r>
      <w:r w:rsidRPr="00BD4AC1">
        <w:rPr>
          <w:sz w:val="24"/>
          <w:szCs w:val="24"/>
        </w:rPr>
        <w:t xml:space="preserve"> Esdras 4:38; 5:23, 38; 6:11; 7:17; 12:7; 13:51 &amp; in the Damascus Document on pages 146-150, </w:t>
      </w:r>
      <w:r w:rsidRPr="00BD4AC1">
        <w:rPr>
          <w:b/>
          <w:sz w:val="24"/>
          <w:szCs w:val="24"/>
        </w:rPr>
        <w:t>Codes (Penal)</w:t>
      </w:r>
      <w:r w:rsidRPr="00BD4AC1">
        <w:rPr>
          <w:sz w:val="24"/>
          <w:szCs w:val="24"/>
        </w:rPr>
        <w:t xml:space="preserve"> in Romans 2:27, 29 (NIV); 7:6 (NIV); Colossians 2:14 (NIV), </w:t>
      </w:r>
      <w:r w:rsidRPr="00BD4AC1">
        <w:rPr>
          <w:b/>
          <w:sz w:val="24"/>
          <w:szCs w:val="24"/>
        </w:rPr>
        <w:t>Covenant Rituals</w:t>
      </w:r>
      <w:r w:rsidRPr="00BD4AC1">
        <w:rPr>
          <w:sz w:val="24"/>
          <w:szCs w:val="24"/>
        </w:rPr>
        <w:t xml:space="preserve"> 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&amp; </w:t>
      </w:r>
      <w:r w:rsidRPr="00BD4AC1">
        <w:rPr>
          <w:b/>
          <w:sz w:val="24"/>
          <w:szCs w:val="24"/>
        </w:rPr>
        <w:t>Manuals</w:t>
      </w:r>
      <w:r w:rsidRPr="00BD4AC1">
        <w:rPr>
          <w:sz w:val="24"/>
          <w:szCs w:val="24"/>
        </w:rPr>
        <w:t xml:space="preserve"> 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2</w:t>
      </w:r>
      <w:r w:rsidRPr="00BD4AC1">
        <w:rPr>
          <w:sz w:val="24"/>
          <w:szCs w:val="24"/>
          <w:vertAlign w:val="superscript"/>
        </w:rPr>
        <w:t>nd</w:t>
      </w:r>
      <w:r w:rsidRPr="00BD4AC1">
        <w:rPr>
          <w:sz w:val="24"/>
          <w:szCs w:val="24"/>
        </w:rPr>
        <w:t xml:space="preserve"> Corinthians 10:4-6 &amp; in the Manual of Discipline on pages 208-222. These words are the same thing in Deuteronomy 4:1; 5:1; 6:1 &amp; 1</w:t>
      </w:r>
      <w:r w:rsidRPr="00BD4AC1">
        <w:rPr>
          <w:sz w:val="24"/>
          <w:szCs w:val="24"/>
          <w:vertAlign w:val="superscript"/>
        </w:rPr>
        <w:t>st</w:t>
      </w:r>
      <w:r w:rsidRPr="00BD4AC1">
        <w:rPr>
          <w:sz w:val="24"/>
          <w:szCs w:val="24"/>
        </w:rPr>
        <w:t xml:space="preserve"> Kings 2:3. Israelite Law &amp; the ancient near east were established in Deuteronomy 4:5-8. The 10 Commandments is a Gentile Law in the 1</w:t>
      </w:r>
      <w:r w:rsidRPr="00BD4AC1">
        <w:rPr>
          <w:sz w:val="24"/>
          <w:szCs w:val="24"/>
          <w:vertAlign w:val="superscript"/>
        </w:rPr>
        <w:t>st</w:t>
      </w:r>
      <w:r w:rsidRPr="00BD4AC1">
        <w:rPr>
          <w:sz w:val="24"/>
          <w:szCs w:val="24"/>
        </w:rPr>
        <w:t xml:space="preserve"> time Moses came down in  Exodus  20:1-17;  34:14,  17, 21; 40:20;  Deuteronomy 5:6-21;  27:15-16;  Leviticus  19:1-8;  Matthew  5:17-48;  12:1-14;  22:37-40; 23:23-24; Mark 12:28-34; Luke  10:27;  Romans  8:1-17;  13:8-9;  Galatians 5:13-6:10; 1</w:t>
      </w:r>
      <w:r w:rsidRPr="00BD4AC1">
        <w:rPr>
          <w:sz w:val="24"/>
          <w:szCs w:val="24"/>
          <w:vertAlign w:val="superscript"/>
        </w:rPr>
        <w:t>st</w:t>
      </w:r>
      <w:r w:rsidRPr="00BD4AC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D4AC1">
        <w:rPr>
          <w:b/>
          <w:i/>
          <w:sz w:val="24"/>
          <w:szCs w:val="24"/>
        </w:rPr>
        <w:t>Mitzvot</w:t>
      </w:r>
      <w:r w:rsidRPr="00BD4AC1">
        <w:rPr>
          <w:b/>
          <w:sz w:val="24"/>
          <w:szCs w:val="24"/>
        </w:rPr>
        <w:t xml:space="preserve"> </w:t>
      </w:r>
      <w:r w:rsidRPr="00BD4AC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D4AC1">
        <w:rPr>
          <w:sz w:val="24"/>
          <w:szCs w:val="24"/>
        </w:rPr>
        <w:lastRenderedPageBreak/>
        <w:t>21:18-25. Gentile Law is to abstain from things strangled, from idols (martial fornication in Tobit 4:12-13), from flesh (Sexual Eros Love) &amp; from blood. The Ten Commandments (1</w:t>
      </w:r>
      <w:r w:rsidRPr="00BD4AC1">
        <w:rPr>
          <w:sz w:val="24"/>
          <w:szCs w:val="24"/>
          <w:vertAlign w:val="superscript"/>
        </w:rPr>
        <w:t>st</w:t>
      </w:r>
      <w:r w:rsidRPr="00BD4AC1">
        <w:rPr>
          <w:sz w:val="24"/>
          <w:szCs w:val="24"/>
        </w:rPr>
        <w:t xml:space="preserve"> time) is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of </w:t>
      </w:r>
      <w:r w:rsidRPr="00BD4AC1">
        <w:rPr>
          <w:b/>
          <w:sz w:val="24"/>
          <w:szCs w:val="24"/>
        </w:rPr>
        <w:t xml:space="preserve">The 2 Greatest Commands of the Law </w:t>
      </w:r>
      <w:r w:rsidRPr="00BD4AC1">
        <w:rPr>
          <w:sz w:val="24"/>
          <w:szCs w:val="24"/>
        </w:rPr>
        <w:t xml:space="preserve">in Luke 10:27. To abstain from Sexual Eros Love is in the Acts of Paul pages 445-458 &amp; the Acts of Thomas pages 464-470. The </w:t>
      </w:r>
      <w:r w:rsidRPr="00BD4AC1">
        <w:rPr>
          <w:b/>
          <w:sz w:val="24"/>
          <w:szCs w:val="24"/>
        </w:rPr>
        <w:t>Law</w:t>
      </w:r>
      <w:r w:rsidRPr="00BD4AC1">
        <w:rPr>
          <w:sz w:val="24"/>
          <w:szCs w:val="24"/>
        </w:rPr>
        <w:t xml:space="preserve"> is done by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Jewish Law</w:t>
      </w:r>
      <w:r w:rsidRPr="00BD4AC1">
        <w:rPr>
          <w:sz w:val="24"/>
          <w:szCs w:val="24"/>
        </w:rPr>
        <w:t xml:space="preserve">, by the </w:t>
      </w:r>
      <w:r w:rsidRPr="00BD4AC1">
        <w:rPr>
          <w:b/>
          <w:sz w:val="24"/>
          <w:szCs w:val="24"/>
        </w:rPr>
        <w:t>23</w:t>
      </w:r>
      <w:r w:rsidRPr="00BD4AC1">
        <w:rPr>
          <w:b/>
          <w:sz w:val="24"/>
          <w:szCs w:val="24"/>
          <w:vertAlign w:val="superscript"/>
        </w:rPr>
        <w:t>rd</w:t>
      </w:r>
      <w:r w:rsidRPr="00BD4AC1">
        <w:rPr>
          <w:b/>
          <w:sz w:val="24"/>
          <w:szCs w:val="24"/>
        </w:rPr>
        <w:t>/24</w:t>
      </w:r>
      <w:r w:rsidRPr="00BD4AC1">
        <w:rPr>
          <w:b/>
          <w:sz w:val="24"/>
          <w:szCs w:val="24"/>
          <w:vertAlign w:val="superscript"/>
        </w:rPr>
        <w:t>th</w:t>
      </w:r>
      <w:r w:rsidRPr="00BD4AC1">
        <w:rPr>
          <w:b/>
          <w:sz w:val="24"/>
          <w:szCs w:val="24"/>
        </w:rPr>
        <w:t xml:space="preserve"> orders of James in 1 or 2 in Gentile Law &amp; in alone or 1 in Christian Law </w:t>
      </w:r>
      <w:r w:rsidRPr="00BD4AC1">
        <w:rPr>
          <w:sz w:val="24"/>
          <w:szCs w:val="24"/>
        </w:rPr>
        <w:t xml:space="preserve">&amp; </w:t>
      </w:r>
      <w:r w:rsidRPr="00BD4AC1">
        <w:rPr>
          <w:b/>
          <w:sz w:val="24"/>
          <w:szCs w:val="24"/>
        </w:rPr>
        <w:t>by the 30</w:t>
      </w:r>
      <w:r w:rsidRPr="00BD4AC1">
        <w:rPr>
          <w:b/>
          <w:sz w:val="24"/>
          <w:szCs w:val="24"/>
          <w:vertAlign w:val="superscript"/>
        </w:rPr>
        <w:t>th</w:t>
      </w:r>
      <w:r w:rsidRPr="00BD4AC1">
        <w:rPr>
          <w:b/>
          <w:sz w:val="24"/>
          <w:szCs w:val="24"/>
        </w:rPr>
        <w:t xml:space="preserve"> Supreme order of Melchizedek (Giants), Elohim (Dragon Hosts, Camps &amp; Armies) &amp; El (Law) in Lordship above the Law</w:t>
      </w:r>
      <w:r w:rsidRPr="00BD4AC1">
        <w:rPr>
          <w:sz w:val="24"/>
          <w:szCs w:val="24"/>
        </w:rPr>
        <w:t xml:space="preserve"> in Hebrews 7:11, 21; 10:28-30; Romans 13:1-10 &amp; James 2:8-13. </w:t>
      </w:r>
      <w:r w:rsidRPr="00BD4AC1">
        <w:rPr>
          <w:b/>
          <w:sz w:val="24"/>
          <w:szCs w:val="24"/>
        </w:rPr>
        <w:t>The Lord John/Jesus as the Lord Woman/Man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clears the way for the Lord James for Boys &amp; the Law of God/Stephen for Lords in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El</w:t>
      </w:r>
      <w:r w:rsidRPr="00BD4AC1">
        <w:rPr>
          <w:sz w:val="24"/>
          <w:szCs w:val="24"/>
        </w:rPr>
        <w:t>. If You have any questions about the 30 orders, You must get My book called “</w:t>
      </w:r>
      <w:r w:rsidRPr="00BD4AC1">
        <w:rPr>
          <w:b/>
          <w:sz w:val="24"/>
          <w:szCs w:val="24"/>
        </w:rPr>
        <w:t>The Lord Yah and the 30 Orders of the Biblical Giants, Biblical Dragons and Biblical Law</w:t>
      </w:r>
      <w:r w:rsidRPr="00BD4AC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D4AC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D4AC1">
        <w:rPr>
          <w:b/>
          <w:sz w:val="24"/>
          <w:szCs w:val="24"/>
        </w:rPr>
        <w:t>Does the Son Jesus Our Lord fully know His Father Stephen Our Lord</w:t>
      </w:r>
      <w:r w:rsidRPr="00BD4AC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D4AC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D4AC1">
        <w:rPr>
          <w:b/>
          <w:sz w:val="24"/>
          <w:szCs w:val="24"/>
        </w:rPr>
        <w:t>:</w:t>
      </w:r>
      <w:r w:rsidRPr="00BD4AC1">
        <w:rPr>
          <w:sz w:val="24"/>
          <w:szCs w:val="24"/>
        </w:rPr>
        <w:t>1, 5,</w:t>
      </w:r>
      <w:r w:rsidRPr="00BD4AC1">
        <w:rPr>
          <w:b/>
          <w:sz w:val="24"/>
          <w:szCs w:val="24"/>
        </w:rPr>
        <w:t xml:space="preserve"> </w:t>
      </w:r>
      <w:r w:rsidRPr="00BD4AC1">
        <w:rPr>
          <w:sz w:val="24"/>
          <w:szCs w:val="24"/>
        </w:rPr>
        <w:t>25; 13:1; 14:23, 27; 15:3-4, 22, 41; 16:5; 18:22; 19:20, 32, 37, 39, 41; 20:17, 28; 22:6-11; 26:12-18; 28:31; 2</w:t>
      </w:r>
      <w:r w:rsidRPr="00BD4AC1">
        <w:rPr>
          <w:sz w:val="24"/>
          <w:szCs w:val="24"/>
          <w:vertAlign w:val="superscript"/>
        </w:rPr>
        <w:t>nd</w:t>
      </w:r>
      <w:r w:rsidRPr="00BD4AC1">
        <w:rPr>
          <w:sz w:val="24"/>
          <w:szCs w:val="24"/>
        </w:rPr>
        <w:t xml:space="preserve"> Corinthians 1:1; Matthew 16:18; 18:17; 1</w:t>
      </w:r>
      <w:r w:rsidRPr="00BD4AC1">
        <w:rPr>
          <w:sz w:val="24"/>
          <w:szCs w:val="24"/>
          <w:vertAlign w:val="superscript"/>
        </w:rPr>
        <w:t>st</w:t>
      </w:r>
      <w:r w:rsidRPr="00BD4AC1">
        <w:rPr>
          <w:sz w:val="24"/>
          <w:szCs w:val="24"/>
        </w:rPr>
        <w:t xml:space="preserve"> Corinthians 1:2; 4:17; 6:4; 10:11, 32; 11:18; 12:12-31; 16:19 &amp; Philippians 3:5; 4:15; 1</w:t>
      </w:r>
      <w:r w:rsidRPr="00BD4AC1">
        <w:rPr>
          <w:sz w:val="24"/>
          <w:szCs w:val="24"/>
          <w:vertAlign w:val="superscript"/>
        </w:rPr>
        <w:t>st</w:t>
      </w:r>
      <w:r w:rsidRPr="00BD4AC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D4AC1">
        <w:rPr>
          <w:sz w:val="24"/>
          <w:szCs w:val="24"/>
          <w:vertAlign w:val="superscript"/>
        </w:rPr>
        <w:t>st</w:t>
      </w:r>
      <w:r w:rsidRPr="00BD4AC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362CF" w:rsidRPr="00BD4AC1" w:rsidRDefault="006362CF" w:rsidP="006362CF">
      <w:pPr>
        <w:spacing w:line="480" w:lineRule="auto"/>
        <w:jc w:val="both"/>
        <w:rPr>
          <w:sz w:val="24"/>
          <w:szCs w:val="24"/>
        </w:rPr>
      </w:pPr>
      <w:r w:rsidRPr="00BD4AC1">
        <w:rPr>
          <w:sz w:val="24"/>
          <w:szCs w:val="24"/>
        </w:rPr>
        <w:t>Stephen’s Restoration Crown Ministry in Acts 6:5-7:59</w:t>
      </w:r>
    </w:p>
    <w:p w:rsidR="006362CF" w:rsidRPr="00BD4AC1" w:rsidRDefault="006362CF" w:rsidP="006362CF">
      <w:pPr>
        <w:spacing w:line="480" w:lineRule="auto"/>
        <w:jc w:val="both"/>
        <w:rPr>
          <w:sz w:val="24"/>
          <w:szCs w:val="24"/>
        </w:rPr>
      </w:pPr>
      <w:r w:rsidRPr="00BD4AC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BD4AC1">
        <w:rPr>
          <w:b/>
          <w:sz w:val="24"/>
          <w:szCs w:val="24"/>
        </w:rPr>
        <w:t>HOLINESS UNTO THE LORD</w:t>
      </w:r>
      <w:r w:rsidRPr="00BD4AC1">
        <w:rPr>
          <w:sz w:val="24"/>
          <w:szCs w:val="24"/>
        </w:rPr>
        <w:t>. It signified a special calling from the Lord in Exodus 29:6; 39:30. Second, the Hebrew Kings wore a Crown in Battle (1 or 2 positions) in 2</w:t>
      </w:r>
      <w:r w:rsidRPr="00BD4AC1">
        <w:rPr>
          <w:sz w:val="24"/>
          <w:szCs w:val="24"/>
          <w:vertAlign w:val="superscript"/>
        </w:rPr>
        <w:t>nd</w:t>
      </w:r>
      <w:r w:rsidRPr="00BD4AC1">
        <w:rPr>
          <w:sz w:val="24"/>
          <w:szCs w:val="24"/>
        </w:rPr>
        <w:t xml:space="preserve"> Samuel 1:10. This Office of the King was only given by God. Gold Crowns with jewels were worn by Pagan Kings &amp; idols in 2</w:t>
      </w:r>
      <w:r w:rsidRPr="00BD4AC1">
        <w:rPr>
          <w:sz w:val="24"/>
          <w:szCs w:val="24"/>
          <w:vertAlign w:val="superscript"/>
        </w:rPr>
        <w:t>nd</w:t>
      </w:r>
      <w:r w:rsidRPr="00BD4AC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D4AC1">
        <w:rPr>
          <w:sz w:val="24"/>
          <w:szCs w:val="24"/>
          <w:vertAlign w:val="superscript"/>
        </w:rPr>
        <w:t>st</w:t>
      </w:r>
      <w:r w:rsidRPr="00BD4AC1">
        <w:rPr>
          <w:sz w:val="24"/>
          <w:szCs w:val="24"/>
        </w:rPr>
        <w:t xml:space="preserve"> Corinthians 9:25 &amp; 2</w:t>
      </w:r>
      <w:r w:rsidRPr="00BD4AC1">
        <w:rPr>
          <w:sz w:val="24"/>
          <w:szCs w:val="24"/>
          <w:vertAlign w:val="superscript"/>
        </w:rPr>
        <w:t>nd</w:t>
      </w:r>
      <w:r w:rsidRPr="00BD4AC1">
        <w:rPr>
          <w:sz w:val="24"/>
          <w:szCs w:val="24"/>
        </w:rPr>
        <w:t xml:space="preserve"> Timothy 2:5. Christians was thought of as a joy and a Crown in Philippians 4:1 &amp; 1</w:t>
      </w:r>
      <w:r w:rsidRPr="00BD4AC1">
        <w:rPr>
          <w:sz w:val="24"/>
          <w:szCs w:val="24"/>
          <w:vertAlign w:val="superscript"/>
        </w:rPr>
        <w:t>st</w:t>
      </w:r>
      <w:r w:rsidRPr="00BD4AC1">
        <w:rPr>
          <w:sz w:val="24"/>
          <w:szCs w:val="24"/>
        </w:rPr>
        <w:t xml:space="preserve"> Thessalonians 2:19 in training for the ministry. Also the Crown symbolizes Eternal Life to Christian’s in James 1:12; 1</w:t>
      </w:r>
      <w:r w:rsidRPr="00BD4AC1">
        <w:rPr>
          <w:sz w:val="24"/>
          <w:szCs w:val="24"/>
          <w:vertAlign w:val="superscript"/>
        </w:rPr>
        <w:t>st</w:t>
      </w:r>
      <w:r w:rsidRPr="00BD4AC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D4AC1">
        <w:rPr>
          <w:sz w:val="24"/>
          <w:szCs w:val="24"/>
        </w:rPr>
        <w:lastRenderedPageBreak/>
        <w:t>of the Lord is glory. The Crown of Glory is in Sirach 47:6. The Crown of Gold is in 2</w:t>
      </w:r>
      <w:r w:rsidRPr="00BD4AC1">
        <w:rPr>
          <w:sz w:val="24"/>
          <w:szCs w:val="24"/>
          <w:vertAlign w:val="superscript"/>
        </w:rPr>
        <w:t>nd</w:t>
      </w:r>
      <w:r w:rsidRPr="00BD4AC1">
        <w:rPr>
          <w:sz w:val="24"/>
          <w:szCs w:val="24"/>
        </w:rPr>
        <w:t xml:space="preserve"> Maccabees 14:4; 1</w:t>
      </w:r>
      <w:r w:rsidRPr="00BD4AC1">
        <w:rPr>
          <w:sz w:val="24"/>
          <w:szCs w:val="24"/>
          <w:vertAlign w:val="superscript"/>
        </w:rPr>
        <w:t>st</w:t>
      </w:r>
      <w:r w:rsidRPr="00BD4AC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D4AC1">
        <w:rPr>
          <w:sz w:val="24"/>
          <w:szCs w:val="24"/>
          <w:vertAlign w:val="superscript"/>
        </w:rPr>
        <w:t>st</w:t>
      </w:r>
      <w:r w:rsidRPr="00BD4AC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362CF" w:rsidRPr="00BD4AC1" w:rsidRDefault="006362CF" w:rsidP="006362CF">
      <w:pPr>
        <w:spacing w:line="480" w:lineRule="auto"/>
        <w:jc w:val="both"/>
        <w:rPr>
          <w:sz w:val="24"/>
          <w:szCs w:val="24"/>
        </w:rPr>
      </w:pPr>
      <w:r w:rsidRPr="00BD4AC1">
        <w:rPr>
          <w:sz w:val="24"/>
          <w:szCs w:val="24"/>
        </w:rPr>
        <w:lastRenderedPageBreak/>
        <w:t>Stephen’s Ministry of Holy Divine Love Intercourse of Tree of Life is in Acts 7:30, 50</w:t>
      </w:r>
    </w:p>
    <w:p w:rsidR="006362CF" w:rsidRPr="00BD4AC1" w:rsidRDefault="006362CF" w:rsidP="006362CF">
      <w:pPr>
        <w:spacing w:line="480" w:lineRule="auto"/>
        <w:jc w:val="both"/>
        <w:rPr>
          <w:sz w:val="24"/>
          <w:szCs w:val="24"/>
        </w:rPr>
      </w:pPr>
      <w:r w:rsidRPr="00BD4AC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D4AC1">
        <w:rPr>
          <w:sz w:val="24"/>
          <w:szCs w:val="24"/>
          <w:vertAlign w:val="superscript"/>
        </w:rPr>
        <w:t>nd</w:t>
      </w:r>
      <w:r w:rsidRPr="00BD4AC1">
        <w:rPr>
          <w:sz w:val="24"/>
          <w:szCs w:val="24"/>
        </w:rPr>
        <w:t xml:space="preserve"> Corinthians 12 &amp; 13; Acts 7:55, 56; 17:29; Romans 1:20; 2</w:t>
      </w:r>
      <w:r w:rsidRPr="00BD4AC1">
        <w:rPr>
          <w:sz w:val="24"/>
          <w:szCs w:val="24"/>
          <w:vertAlign w:val="superscript"/>
        </w:rPr>
        <w:t>nd</w:t>
      </w:r>
      <w:r w:rsidRPr="00BD4AC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D4AC1">
        <w:rPr>
          <w:sz w:val="24"/>
          <w:szCs w:val="24"/>
          <w:vertAlign w:val="superscript"/>
        </w:rPr>
        <w:t>st</w:t>
      </w:r>
      <w:r w:rsidRPr="00BD4AC1">
        <w:rPr>
          <w:sz w:val="24"/>
          <w:szCs w:val="24"/>
        </w:rPr>
        <w:t xml:space="preserve"> Corinthians 2:6-16; Hebrews 4:15; 1</w:t>
      </w:r>
      <w:r w:rsidRPr="00BD4AC1">
        <w:rPr>
          <w:sz w:val="24"/>
          <w:szCs w:val="24"/>
          <w:vertAlign w:val="superscript"/>
        </w:rPr>
        <w:t>st</w:t>
      </w:r>
      <w:r w:rsidRPr="00BD4AC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D4AC1">
        <w:rPr>
          <w:b/>
          <w:sz w:val="24"/>
          <w:szCs w:val="24"/>
        </w:rPr>
        <w:t>Intercourse</w:t>
      </w:r>
      <w:r w:rsidRPr="00BD4AC1">
        <w:rPr>
          <w:sz w:val="24"/>
          <w:szCs w:val="24"/>
        </w:rPr>
        <w:t xml:space="preserve">” in the Holy Bible. First, is the </w:t>
      </w:r>
      <w:r w:rsidRPr="00BD4AC1">
        <w:rPr>
          <w:b/>
          <w:sz w:val="24"/>
          <w:szCs w:val="24"/>
        </w:rPr>
        <w:t xml:space="preserve">Popular Sexual Eros Love Intercourse </w:t>
      </w:r>
      <w:r w:rsidRPr="00BD4AC1">
        <w:rPr>
          <w:sz w:val="24"/>
          <w:szCs w:val="24"/>
        </w:rPr>
        <w:t xml:space="preserve">from the Tree of the Knowledge of Good and Evil that can only be committed by a Man and a Woman in a Strength 40 Year Kingdom of This World in Genesis 4:1. Second, is the </w:t>
      </w:r>
      <w:r w:rsidRPr="00BD4AC1">
        <w:rPr>
          <w:b/>
          <w:sz w:val="24"/>
          <w:szCs w:val="24"/>
        </w:rPr>
        <w:t>Known Holy Law Love Intercourse</w:t>
      </w:r>
      <w:r w:rsidRPr="00BD4AC1">
        <w:rPr>
          <w:sz w:val="24"/>
          <w:szCs w:val="24"/>
        </w:rPr>
        <w:t xml:space="preserve"> in Luke 2:23 from the Midst of the Tree of Life </w:t>
      </w:r>
      <w:r w:rsidRPr="00BD4AC1">
        <w:rPr>
          <w:sz w:val="24"/>
          <w:szCs w:val="24"/>
        </w:rPr>
        <w:lastRenderedPageBreak/>
        <w:t>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in Tobit 4:12-13 by the minority of His Foreign Wives after 80 years, but not with the majority of His Local Wives or 300 Concubines after 80 years in Nehemiah 13:25-27 &amp; 1</w:t>
      </w:r>
      <w:r w:rsidRPr="00BD4AC1">
        <w:rPr>
          <w:sz w:val="24"/>
          <w:szCs w:val="24"/>
          <w:vertAlign w:val="superscript"/>
        </w:rPr>
        <w:t>st</w:t>
      </w:r>
      <w:r w:rsidRPr="00BD4AC1">
        <w:rPr>
          <w:sz w:val="24"/>
          <w:szCs w:val="24"/>
        </w:rPr>
        <w:t xml:space="preserve"> Kings 11:1-13. Third, is the </w:t>
      </w:r>
      <w:r w:rsidRPr="00BD4AC1">
        <w:rPr>
          <w:b/>
          <w:sz w:val="24"/>
          <w:szCs w:val="24"/>
        </w:rPr>
        <w:t>Unknown Holy Divine Love Intercourse</w:t>
      </w:r>
      <w:r w:rsidRPr="00BD4AC1">
        <w:rPr>
          <w:sz w:val="24"/>
          <w:szCs w:val="24"/>
        </w:rPr>
        <w:t xml:space="preserve"> from the Tree of Life done by a Man and a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D4AC1">
        <w:rPr>
          <w:sz w:val="24"/>
          <w:szCs w:val="24"/>
        </w:rPr>
        <w:lastRenderedPageBreak/>
        <w:t>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362CF" w:rsidRPr="00BD4AC1" w:rsidRDefault="006362CF" w:rsidP="006362CF">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62CF" w:rsidRPr="00BD4AC1" w:rsidRDefault="006362CF" w:rsidP="006362CF">
      <w:pPr>
        <w:spacing w:line="480" w:lineRule="auto"/>
        <w:jc w:val="both"/>
        <w:rPr>
          <w:sz w:val="24"/>
          <w:szCs w:val="24"/>
        </w:rPr>
      </w:pPr>
      <w:r w:rsidRPr="00BD4AC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6362CF" w:rsidRPr="00BD4AC1" w:rsidRDefault="006362CF" w:rsidP="006362CF">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62CF" w:rsidRPr="00BD4AC1" w:rsidRDefault="006362CF" w:rsidP="006362CF">
      <w:pPr>
        <w:spacing w:line="480" w:lineRule="auto"/>
        <w:jc w:val="both"/>
        <w:rPr>
          <w:sz w:val="24"/>
          <w:szCs w:val="24"/>
        </w:rPr>
      </w:pPr>
      <w:r w:rsidRPr="00BD4AC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6362CF" w:rsidRPr="00BD4AC1" w:rsidRDefault="006362CF" w:rsidP="006362CF">
      <w:pPr>
        <w:spacing w:line="480" w:lineRule="auto"/>
        <w:jc w:val="both"/>
        <w:rPr>
          <w:sz w:val="24"/>
          <w:szCs w:val="24"/>
        </w:rPr>
      </w:pPr>
      <w:r w:rsidRPr="00BD4AC1">
        <w:rPr>
          <w:sz w:val="24"/>
          <w:szCs w:val="24"/>
        </w:rPr>
        <w:lastRenderedPageBreak/>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6362CF" w:rsidRPr="00BD4AC1" w:rsidRDefault="006362CF" w:rsidP="006362CF">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62CF" w:rsidRPr="00BD4AC1" w:rsidRDefault="006362CF" w:rsidP="006362CF">
      <w:pPr>
        <w:spacing w:line="480" w:lineRule="auto"/>
        <w:jc w:val="center"/>
        <w:rPr>
          <w:sz w:val="24"/>
          <w:szCs w:val="24"/>
        </w:rPr>
      </w:pPr>
      <w:r w:rsidRPr="00BD4AC1">
        <w:rPr>
          <w:sz w:val="24"/>
          <w:szCs w:val="24"/>
        </w:rPr>
        <w:t>The Father Stephen’s Offices</w:t>
      </w:r>
    </w:p>
    <w:p w:rsidR="006362CF" w:rsidRPr="00BD4AC1" w:rsidRDefault="006362CF" w:rsidP="006362CF">
      <w:pPr>
        <w:spacing w:line="480" w:lineRule="auto"/>
        <w:jc w:val="both"/>
        <w:rPr>
          <w:sz w:val="24"/>
          <w:szCs w:val="24"/>
        </w:rPr>
      </w:pPr>
      <w:r w:rsidRPr="00BD4AC1">
        <w:rPr>
          <w:sz w:val="24"/>
          <w:szCs w:val="24"/>
        </w:rPr>
        <w:t>Stephen’s Office of a Merciful High Priest in Acts 6:7; 7:59-60</w:t>
      </w:r>
    </w:p>
    <w:p w:rsidR="006362CF" w:rsidRPr="00BD4AC1" w:rsidRDefault="006362CF" w:rsidP="006362CF">
      <w:pPr>
        <w:spacing w:line="480" w:lineRule="auto"/>
        <w:jc w:val="both"/>
        <w:rPr>
          <w:sz w:val="24"/>
          <w:szCs w:val="24"/>
        </w:rPr>
      </w:pPr>
      <w:r w:rsidRPr="00BD4AC1">
        <w:rPr>
          <w:sz w:val="24"/>
          <w:szCs w:val="24"/>
        </w:rPr>
        <w:t xml:space="preserve">There are 3 distinct offices mentioned in Stephen’s ministry from Acts 6:7-Acts 7:56. Priesthood is the Church Office function of a Priest. Priests were obedient to the faith by Stephen in His </w:t>
      </w:r>
      <w:r w:rsidRPr="00BD4AC1">
        <w:rPr>
          <w:sz w:val="24"/>
          <w:szCs w:val="24"/>
        </w:rPr>
        <w:lastRenderedPageBreak/>
        <w:t>ministry. The Priest can refer to the clergy of the Anglican, Episcopalian, Orthodox &amp; Catholic churches. It also refers to the “Universal Church” as a Royal Priesthood in 1</w:t>
      </w:r>
      <w:r w:rsidRPr="00BD4AC1">
        <w:rPr>
          <w:sz w:val="24"/>
          <w:szCs w:val="24"/>
          <w:vertAlign w:val="superscript"/>
        </w:rPr>
        <w:t>st</w:t>
      </w:r>
      <w:r w:rsidRPr="00BD4AC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D4AC1">
        <w:rPr>
          <w:sz w:val="24"/>
          <w:szCs w:val="24"/>
          <w:vertAlign w:val="superscript"/>
        </w:rPr>
        <w:t>st</w:t>
      </w:r>
      <w:r w:rsidRPr="00BD4AC1">
        <w:rPr>
          <w:sz w:val="24"/>
          <w:szCs w:val="24"/>
        </w:rPr>
        <w:t xml:space="preserve"> tabernacle &amp; then grew in the 1</w:t>
      </w:r>
      <w:r w:rsidRPr="00BD4AC1">
        <w:rPr>
          <w:sz w:val="24"/>
          <w:szCs w:val="24"/>
          <w:vertAlign w:val="superscript"/>
        </w:rPr>
        <w:t>st</w:t>
      </w:r>
      <w:r w:rsidRPr="00BD4AC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D4AC1">
        <w:rPr>
          <w:b/>
          <w:sz w:val="24"/>
          <w:szCs w:val="24"/>
        </w:rPr>
        <w:t>The Lord Yahweh’s Healing and the Medical Herbal Antidotes of the Holy Bible</w:t>
      </w:r>
      <w:r w:rsidRPr="00BD4AC1">
        <w:rPr>
          <w:sz w:val="24"/>
          <w:szCs w:val="24"/>
        </w:rPr>
        <w:t>” and “</w:t>
      </w:r>
      <w:r w:rsidRPr="00BD4AC1">
        <w:rPr>
          <w:b/>
          <w:sz w:val="24"/>
          <w:szCs w:val="24"/>
        </w:rPr>
        <w:t>The Lord Yahweh’s Healing and the Biblical Diseases in the Holy Bible</w:t>
      </w:r>
      <w:r w:rsidRPr="00BD4AC1">
        <w:rPr>
          <w:sz w:val="24"/>
          <w:szCs w:val="24"/>
        </w:rPr>
        <w:t>” and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Smoking in the Holy Bible</w:t>
      </w:r>
      <w:r w:rsidRPr="00BD4AC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D4AC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D4AC1">
        <w:rPr>
          <w:sz w:val="24"/>
          <w:szCs w:val="24"/>
          <w:vertAlign w:val="superscript"/>
        </w:rPr>
        <w:t>st</w:t>
      </w:r>
      <w:r w:rsidRPr="00BD4AC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D4AC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No One can call the Lord Stephen the Father, except by His Own Holy Ghost &amp; His Own Truth in John 4:21-24.                </w:t>
      </w:r>
    </w:p>
    <w:p w:rsidR="006362CF" w:rsidRPr="00BD4AC1" w:rsidRDefault="006362CF" w:rsidP="006362CF">
      <w:pPr>
        <w:spacing w:line="480" w:lineRule="auto"/>
        <w:jc w:val="both"/>
        <w:rPr>
          <w:sz w:val="24"/>
          <w:szCs w:val="24"/>
        </w:rPr>
      </w:pPr>
      <w:r w:rsidRPr="00BD4AC1">
        <w:rPr>
          <w:sz w:val="24"/>
          <w:szCs w:val="24"/>
        </w:rPr>
        <w:t>Stephen’s Office of a Merciful Prophet in Acts 6:8; 7:58-60</w:t>
      </w:r>
    </w:p>
    <w:p w:rsidR="006362CF" w:rsidRPr="00BD4AC1" w:rsidRDefault="006362CF" w:rsidP="006362CF">
      <w:pPr>
        <w:spacing w:line="480" w:lineRule="auto"/>
        <w:jc w:val="both"/>
        <w:rPr>
          <w:sz w:val="24"/>
          <w:szCs w:val="24"/>
        </w:rPr>
      </w:pPr>
      <w:r w:rsidRPr="00BD4AC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D4AC1">
        <w:rPr>
          <w:sz w:val="24"/>
          <w:szCs w:val="24"/>
          <w:vertAlign w:val="superscript"/>
        </w:rPr>
        <w:t>nd</w:t>
      </w:r>
      <w:r w:rsidRPr="00BD4AC1">
        <w:rPr>
          <w:sz w:val="24"/>
          <w:szCs w:val="24"/>
        </w:rPr>
        <w:t xml:space="preserve">  Samuel 24:16-17;  2</w:t>
      </w:r>
      <w:r w:rsidRPr="00BD4AC1">
        <w:rPr>
          <w:sz w:val="24"/>
          <w:szCs w:val="24"/>
          <w:vertAlign w:val="superscript"/>
        </w:rPr>
        <w:t>nd</w:t>
      </w:r>
      <w:r w:rsidRPr="00BD4AC1">
        <w:rPr>
          <w:sz w:val="24"/>
          <w:szCs w:val="24"/>
        </w:rPr>
        <w:t xml:space="preserve"> Chronicles 32:21;  Revelation 16:1; Matthew 16:27 and 2</w:t>
      </w:r>
      <w:r w:rsidRPr="00BD4AC1">
        <w:rPr>
          <w:sz w:val="24"/>
          <w:szCs w:val="24"/>
          <w:vertAlign w:val="superscript"/>
        </w:rPr>
        <w:t>nd</w:t>
      </w:r>
      <w:r w:rsidRPr="00BD4AC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D4AC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362CF" w:rsidRPr="00BD4AC1" w:rsidRDefault="006362CF" w:rsidP="006362CF">
      <w:pPr>
        <w:spacing w:line="480" w:lineRule="auto"/>
        <w:jc w:val="both"/>
        <w:rPr>
          <w:sz w:val="24"/>
          <w:szCs w:val="24"/>
        </w:rPr>
      </w:pPr>
      <w:r w:rsidRPr="00BD4AC1">
        <w:rPr>
          <w:sz w:val="24"/>
          <w:szCs w:val="24"/>
        </w:rPr>
        <w:t>Stephen’s Office as a Merciful King in Acts 6:8; 7:10, 18, 47-52</w:t>
      </w:r>
    </w:p>
    <w:p w:rsidR="006362CF" w:rsidRPr="00BD4AC1" w:rsidRDefault="006362CF" w:rsidP="006362CF">
      <w:pPr>
        <w:spacing w:line="480" w:lineRule="auto"/>
        <w:jc w:val="both"/>
        <w:rPr>
          <w:sz w:val="24"/>
          <w:szCs w:val="24"/>
        </w:rPr>
      </w:pPr>
      <w:r w:rsidRPr="00BD4AC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D4AC1">
        <w:rPr>
          <w:sz w:val="24"/>
          <w:szCs w:val="24"/>
          <w:vertAlign w:val="superscript"/>
        </w:rPr>
        <w:t>st</w:t>
      </w:r>
      <w:r w:rsidRPr="00BD4AC1">
        <w:rPr>
          <w:sz w:val="24"/>
          <w:szCs w:val="24"/>
        </w:rPr>
        <w:t xml:space="preserve"> Samuel 10:1-27, 16:13. Kingship was often linked to the secret Angelical Hierarchy in Isaiah 14 concerning Lucifer and the King of Tyre. Also in 1</w:t>
      </w:r>
      <w:r w:rsidRPr="00BD4AC1">
        <w:rPr>
          <w:sz w:val="24"/>
          <w:szCs w:val="24"/>
          <w:vertAlign w:val="superscript"/>
        </w:rPr>
        <w:t>st</w:t>
      </w:r>
      <w:r w:rsidRPr="00BD4AC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D4AC1">
        <w:rPr>
          <w:sz w:val="24"/>
          <w:szCs w:val="24"/>
          <w:vertAlign w:val="superscript"/>
        </w:rPr>
        <w:t>nd</w:t>
      </w:r>
      <w:r w:rsidRPr="00BD4AC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D4AC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362CF" w:rsidRPr="00BD4AC1" w:rsidRDefault="006362CF" w:rsidP="006362CF">
      <w:pPr>
        <w:spacing w:line="480" w:lineRule="auto"/>
        <w:jc w:val="both"/>
        <w:rPr>
          <w:sz w:val="24"/>
          <w:szCs w:val="24"/>
        </w:rPr>
      </w:pPr>
      <w:r w:rsidRPr="00BD4AC1">
        <w:rPr>
          <w:sz w:val="24"/>
          <w:szCs w:val="24"/>
        </w:rPr>
        <w:t>Stephen’s Office of the Deity of God (Godhead Bodily and Holy Divine Nature—Intercourse)</w:t>
      </w:r>
    </w:p>
    <w:p w:rsidR="006362CF" w:rsidRPr="00BD4AC1" w:rsidRDefault="006362CF" w:rsidP="006362CF">
      <w:pPr>
        <w:spacing w:line="480" w:lineRule="auto"/>
        <w:jc w:val="both"/>
        <w:rPr>
          <w:sz w:val="24"/>
          <w:szCs w:val="24"/>
        </w:rPr>
      </w:pPr>
      <w:r w:rsidRPr="00BD4AC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D4AC1">
        <w:rPr>
          <w:sz w:val="24"/>
          <w:szCs w:val="24"/>
          <w:vertAlign w:val="superscript"/>
        </w:rPr>
        <w:t>nd</w:t>
      </w:r>
      <w:r w:rsidRPr="00BD4AC1">
        <w:rPr>
          <w:sz w:val="24"/>
          <w:szCs w:val="24"/>
        </w:rPr>
        <w:t xml:space="preserve">  Thessalonians 1:7-10; 1</w:t>
      </w:r>
      <w:r w:rsidRPr="00BD4AC1">
        <w:rPr>
          <w:sz w:val="24"/>
          <w:szCs w:val="24"/>
          <w:vertAlign w:val="superscript"/>
        </w:rPr>
        <w:t>st</w:t>
      </w:r>
      <w:r w:rsidRPr="00BD4AC1">
        <w:rPr>
          <w:sz w:val="24"/>
          <w:szCs w:val="24"/>
        </w:rPr>
        <w:t xml:space="preserve"> Corinthians 10:9; Galatians 3:19; 4:14; 1</w:t>
      </w:r>
      <w:r w:rsidRPr="00BD4AC1">
        <w:rPr>
          <w:sz w:val="24"/>
          <w:szCs w:val="24"/>
          <w:vertAlign w:val="superscript"/>
        </w:rPr>
        <w:t>st</w:t>
      </w:r>
      <w:r w:rsidRPr="00BD4AC1">
        <w:rPr>
          <w:sz w:val="24"/>
          <w:szCs w:val="24"/>
        </w:rPr>
        <w:t xml:space="preserve"> Peter 1:10-12 &amp; 2</w:t>
      </w:r>
      <w:r w:rsidRPr="00BD4AC1">
        <w:rPr>
          <w:sz w:val="24"/>
          <w:szCs w:val="24"/>
          <w:vertAlign w:val="superscript"/>
        </w:rPr>
        <w:t>nd</w:t>
      </w:r>
      <w:r w:rsidRPr="00BD4AC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D4AC1">
        <w:rPr>
          <w:sz w:val="24"/>
          <w:szCs w:val="24"/>
          <w:vertAlign w:val="superscript"/>
        </w:rPr>
        <w:t>st</w:t>
      </w:r>
      <w:r w:rsidRPr="00BD4AC1">
        <w:rPr>
          <w:sz w:val="24"/>
          <w:szCs w:val="24"/>
        </w:rPr>
        <w:t xml:space="preserve"> Samuel 15:29 &amp; Acts 6:5-15; 7:30-32. The Apostles were qualified in marriage &amp; lived as a Pharisee &amp; did not understand the immorality of Angels (Lords) that do not marry &amp; cannot die in the Law, for the </w:t>
      </w:r>
      <w:r w:rsidRPr="00BD4AC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D4AC1">
        <w:rPr>
          <w:sz w:val="24"/>
          <w:szCs w:val="24"/>
        </w:rPr>
        <w:lastRenderedPageBreak/>
        <w:t>Christian Lord, which shows His Holy Divine Nature in Acts 17:24-32; and 2</w:t>
      </w:r>
      <w:r w:rsidRPr="00BD4AC1">
        <w:rPr>
          <w:sz w:val="24"/>
          <w:szCs w:val="24"/>
          <w:vertAlign w:val="superscript"/>
        </w:rPr>
        <w:t>nd</w:t>
      </w:r>
      <w:r w:rsidRPr="00BD4AC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D4AC1">
        <w:rPr>
          <w:sz w:val="24"/>
          <w:szCs w:val="24"/>
          <w:vertAlign w:val="superscript"/>
        </w:rPr>
        <w:t>st</w:t>
      </w:r>
      <w:r w:rsidRPr="00BD4AC1">
        <w:rPr>
          <w:sz w:val="24"/>
          <w:szCs w:val="24"/>
        </w:rPr>
        <w:t xml:space="preserve"> Corinthians 8:6; 15:24-28; Galatians 1:1; Ephesians 4:6; Hebrews 1:5; 1</w:t>
      </w:r>
      <w:r w:rsidRPr="00BD4AC1">
        <w:rPr>
          <w:sz w:val="24"/>
          <w:szCs w:val="24"/>
          <w:vertAlign w:val="superscript"/>
        </w:rPr>
        <w:t>st</w:t>
      </w:r>
      <w:r w:rsidRPr="00BD4AC1">
        <w:rPr>
          <w:sz w:val="24"/>
          <w:szCs w:val="24"/>
        </w:rPr>
        <w:t xml:space="preserve"> Peter 1:3; 2</w:t>
      </w:r>
      <w:r w:rsidRPr="00BD4AC1">
        <w:rPr>
          <w:sz w:val="24"/>
          <w:szCs w:val="24"/>
          <w:vertAlign w:val="superscript"/>
        </w:rPr>
        <w:t>nd</w:t>
      </w:r>
      <w:r w:rsidRPr="00BD4AC1">
        <w:rPr>
          <w:sz w:val="24"/>
          <w:szCs w:val="24"/>
        </w:rPr>
        <w:t xml:space="preserve"> Peter 1:17; 2</w:t>
      </w:r>
      <w:r w:rsidRPr="00BD4AC1">
        <w:rPr>
          <w:sz w:val="24"/>
          <w:szCs w:val="24"/>
          <w:vertAlign w:val="superscript"/>
        </w:rPr>
        <w:t>nd</w:t>
      </w:r>
      <w:r w:rsidRPr="00BD4AC1">
        <w:rPr>
          <w:sz w:val="24"/>
          <w:szCs w:val="24"/>
        </w:rPr>
        <w:t xml:space="preserve"> John 3; Sirach 23:1 &amp; Revelation 3:21. Seventh, Stephen is Born of God which means “He does not sin, for His seed remains in Him, &amp; He cannot sin, because He has been Born of God” in 1</w:t>
      </w:r>
      <w:r w:rsidRPr="00BD4AC1">
        <w:rPr>
          <w:sz w:val="24"/>
          <w:szCs w:val="24"/>
          <w:vertAlign w:val="superscript"/>
        </w:rPr>
        <w:t>st</w:t>
      </w:r>
      <w:r w:rsidRPr="00BD4AC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D4AC1">
        <w:rPr>
          <w:sz w:val="24"/>
          <w:szCs w:val="24"/>
          <w:vertAlign w:val="superscript"/>
        </w:rPr>
        <w:t>st</w:t>
      </w:r>
      <w:r w:rsidRPr="00BD4AC1">
        <w:rPr>
          <w:sz w:val="24"/>
          <w:szCs w:val="24"/>
        </w:rPr>
        <w:t xml:space="preserve"> Christian Lord of Christianity in His own promise in Acts 1:4. Thirteenth, the Christian Law blasphemed Stephen, as the Father in Acts 7:51-60. </w:t>
      </w:r>
      <w:r w:rsidRPr="00BD4AC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D4AC1">
        <w:rPr>
          <w:sz w:val="24"/>
          <w:szCs w:val="24"/>
          <w:vertAlign w:val="superscript"/>
        </w:rPr>
        <w:t>nd</w:t>
      </w:r>
      <w:r w:rsidRPr="00BD4AC1">
        <w:rPr>
          <w:sz w:val="24"/>
          <w:szCs w:val="24"/>
        </w:rPr>
        <w:t xml:space="preserve"> Timothy 2:13. Seventeenth, Stephen’s immortality is in Luke 20:36. Eighteenth, Stephen’s sovereignty is in Matthew 11:25-27.             </w:t>
      </w:r>
    </w:p>
    <w:p w:rsidR="006362CF" w:rsidRPr="00BD4AC1" w:rsidRDefault="006362CF" w:rsidP="006362CF">
      <w:pPr>
        <w:spacing w:line="480" w:lineRule="auto"/>
        <w:jc w:val="both"/>
        <w:rPr>
          <w:sz w:val="24"/>
          <w:szCs w:val="24"/>
        </w:rPr>
      </w:pPr>
      <w:r w:rsidRPr="00BD4AC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362CF" w:rsidRPr="00BD4AC1" w:rsidRDefault="006362CF" w:rsidP="006362CF">
      <w:pPr>
        <w:spacing w:line="480" w:lineRule="auto"/>
        <w:jc w:val="both"/>
        <w:rPr>
          <w:sz w:val="24"/>
          <w:szCs w:val="24"/>
        </w:rPr>
      </w:pPr>
      <w:r w:rsidRPr="00BD4AC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D4AC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D4AC1">
        <w:rPr>
          <w:sz w:val="24"/>
          <w:szCs w:val="24"/>
          <w:vertAlign w:val="superscript"/>
        </w:rPr>
        <w:t>st</w:t>
      </w:r>
      <w:r w:rsidRPr="00BD4AC1">
        <w:rPr>
          <w:sz w:val="24"/>
          <w:szCs w:val="24"/>
        </w:rPr>
        <w:t xml:space="preserve"> Esdras. Twenty-Four, is Jesus called Joshua in 2</w:t>
      </w:r>
      <w:r w:rsidRPr="00BD4AC1">
        <w:rPr>
          <w:sz w:val="24"/>
          <w:szCs w:val="24"/>
          <w:vertAlign w:val="superscript"/>
        </w:rPr>
        <w:t>nd</w:t>
      </w:r>
      <w:r w:rsidRPr="00BD4AC1">
        <w:rPr>
          <w:sz w:val="24"/>
          <w:szCs w:val="24"/>
        </w:rPr>
        <w:t xml:space="preserve"> Esdras. Twenty-Five, is Jesus called Joshua in Exodus 17:9. Twenty-Six, is Jesus called Joshua in 1</w:t>
      </w:r>
      <w:r w:rsidRPr="00BD4AC1">
        <w:rPr>
          <w:sz w:val="24"/>
          <w:szCs w:val="24"/>
          <w:vertAlign w:val="superscript"/>
        </w:rPr>
        <w:t>st</w:t>
      </w:r>
      <w:r w:rsidRPr="00BD4AC1">
        <w:rPr>
          <w:sz w:val="24"/>
          <w:szCs w:val="24"/>
        </w:rPr>
        <w:t xml:space="preserve"> Samuel 6:14. Twenty-Seven, is Jesus called Joshua in 2</w:t>
      </w:r>
      <w:r w:rsidRPr="00BD4AC1">
        <w:rPr>
          <w:sz w:val="24"/>
          <w:szCs w:val="24"/>
          <w:vertAlign w:val="superscript"/>
        </w:rPr>
        <w:t>nd</w:t>
      </w:r>
      <w:r w:rsidRPr="00BD4AC1">
        <w:rPr>
          <w:sz w:val="24"/>
          <w:szCs w:val="24"/>
        </w:rPr>
        <w:t xml:space="preserve"> Kings 23:8. Twenty-Eight, is Jesus called Joshua in Nehemiah 8:17. Twenty-Nine, is Jesus called Joshua in Zechariah 3:1. Thirty, is Jesus called Hosea in the 2</w:t>
      </w:r>
      <w:r w:rsidRPr="00BD4AC1">
        <w:rPr>
          <w:sz w:val="24"/>
          <w:szCs w:val="24"/>
          <w:vertAlign w:val="superscript"/>
        </w:rPr>
        <w:t>nd</w:t>
      </w:r>
      <w:r w:rsidRPr="00BD4AC1">
        <w:rPr>
          <w:sz w:val="24"/>
          <w:szCs w:val="24"/>
        </w:rPr>
        <w:t xml:space="preserve"> Esdras. Thirty-One, is Jesus called Isaiah in 4</w:t>
      </w:r>
      <w:r w:rsidRPr="00BD4AC1">
        <w:rPr>
          <w:sz w:val="24"/>
          <w:szCs w:val="24"/>
          <w:vertAlign w:val="superscript"/>
        </w:rPr>
        <w:t xml:space="preserve">th </w:t>
      </w:r>
      <w:r w:rsidRPr="00BD4AC1">
        <w:rPr>
          <w:sz w:val="24"/>
          <w:szCs w:val="24"/>
        </w:rPr>
        <w:t>Maccabees. Thirty-Two, is Jesus called Jason in 4</w:t>
      </w:r>
      <w:r w:rsidRPr="00BD4AC1">
        <w:rPr>
          <w:sz w:val="24"/>
          <w:szCs w:val="24"/>
          <w:vertAlign w:val="superscript"/>
        </w:rPr>
        <w:t>th</w:t>
      </w:r>
      <w:r w:rsidRPr="00BD4AC1">
        <w:rPr>
          <w:sz w:val="24"/>
          <w:szCs w:val="24"/>
        </w:rPr>
        <w:t xml:space="preserve"> Maccabees.  Thirty-Three, is Jesus called Jason in the 1</w:t>
      </w:r>
      <w:r w:rsidRPr="00BD4AC1">
        <w:rPr>
          <w:sz w:val="24"/>
          <w:szCs w:val="24"/>
          <w:vertAlign w:val="superscript"/>
        </w:rPr>
        <w:t>st</w:t>
      </w:r>
      <w:r w:rsidRPr="00BD4AC1">
        <w:rPr>
          <w:sz w:val="24"/>
          <w:szCs w:val="24"/>
        </w:rPr>
        <w:t xml:space="preserve"> Maccabees. Thirty-Four, is Jesus called Jeshua in 1</w:t>
      </w:r>
      <w:r w:rsidRPr="00BD4AC1">
        <w:rPr>
          <w:sz w:val="24"/>
          <w:szCs w:val="24"/>
          <w:vertAlign w:val="superscript"/>
        </w:rPr>
        <w:t>st</w:t>
      </w:r>
      <w:r w:rsidRPr="00BD4AC1">
        <w:rPr>
          <w:sz w:val="24"/>
          <w:szCs w:val="24"/>
        </w:rPr>
        <w:t xml:space="preserve"> Esdras 9:48. Thirty-Five, is Jesus called Jeshua (Jozadak’s son) in 1</w:t>
      </w:r>
      <w:r w:rsidRPr="00BD4AC1">
        <w:rPr>
          <w:sz w:val="24"/>
          <w:szCs w:val="24"/>
          <w:vertAlign w:val="superscript"/>
        </w:rPr>
        <w:t>st</w:t>
      </w:r>
      <w:r w:rsidRPr="00BD4AC1">
        <w:rPr>
          <w:sz w:val="24"/>
          <w:szCs w:val="24"/>
        </w:rPr>
        <w:t xml:space="preserve"> Esdras. Thirty-Six, is Jesus called Jeshua in Nehemiah 8:17. Thirty-Seven, is Jesus called Jeshua in 1</w:t>
      </w:r>
      <w:r w:rsidRPr="00BD4AC1">
        <w:rPr>
          <w:sz w:val="24"/>
          <w:szCs w:val="24"/>
          <w:vertAlign w:val="superscript"/>
        </w:rPr>
        <w:t>st</w:t>
      </w:r>
      <w:r w:rsidRPr="00BD4AC1">
        <w:rPr>
          <w:sz w:val="24"/>
          <w:szCs w:val="24"/>
        </w:rPr>
        <w:t xml:space="preserve"> Chronicles 24:11. Thirty-Eight, is Jesus called Jeshua in 2</w:t>
      </w:r>
      <w:r w:rsidRPr="00BD4AC1">
        <w:rPr>
          <w:sz w:val="24"/>
          <w:szCs w:val="24"/>
          <w:vertAlign w:val="superscript"/>
        </w:rPr>
        <w:t>nd</w:t>
      </w:r>
      <w:r w:rsidRPr="00BD4AC1">
        <w:rPr>
          <w:sz w:val="24"/>
          <w:szCs w:val="24"/>
        </w:rPr>
        <w:t xml:space="preserve"> Chronicles 31:15. Thirty-Nine, is Jesus called Jeshua in Ezra 2:6. Forty, is Jesus called Jeshua in 1</w:t>
      </w:r>
      <w:r w:rsidRPr="00BD4AC1">
        <w:rPr>
          <w:sz w:val="24"/>
          <w:szCs w:val="24"/>
          <w:vertAlign w:val="superscript"/>
        </w:rPr>
        <w:t>st</w:t>
      </w:r>
      <w:r w:rsidRPr="00BD4AC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D4AC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D4AC1">
        <w:rPr>
          <w:sz w:val="24"/>
          <w:szCs w:val="24"/>
          <w:vertAlign w:val="superscript"/>
        </w:rPr>
        <w:t>st</w:t>
      </w:r>
      <w:r w:rsidRPr="00BD4AC1">
        <w:rPr>
          <w:sz w:val="24"/>
          <w:szCs w:val="24"/>
        </w:rPr>
        <w:t xml:space="preserve"> Chronicles 25:2. Fifty-Five, is Jesus called Joseph in Ezra 10:42. Fifty-Six, is Jesus called Joseph in Nehemiah 12:14. Fifty-Seven, is Jesus called Joseph in 1</w:t>
      </w:r>
      <w:r w:rsidRPr="00BD4AC1">
        <w:rPr>
          <w:sz w:val="24"/>
          <w:szCs w:val="24"/>
          <w:vertAlign w:val="superscript"/>
        </w:rPr>
        <w:t>st</w:t>
      </w:r>
      <w:r w:rsidRPr="00BD4AC1">
        <w:rPr>
          <w:sz w:val="24"/>
          <w:szCs w:val="24"/>
        </w:rPr>
        <w:t xml:space="preserve"> Maccabees 5:18. Fifty-Eight, is Jesus called Joseph in 2</w:t>
      </w:r>
      <w:r w:rsidRPr="00BD4AC1">
        <w:rPr>
          <w:sz w:val="24"/>
          <w:szCs w:val="24"/>
          <w:vertAlign w:val="superscript"/>
        </w:rPr>
        <w:t>nd</w:t>
      </w:r>
      <w:r w:rsidRPr="00BD4AC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D4AC1">
        <w:rPr>
          <w:sz w:val="24"/>
          <w:szCs w:val="24"/>
          <w:vertAlign w:val="superscript"/>
        </w:rPr>
        <w:t xml:space="preserve">nd </w:t>
      </w:r>
      <w:r w:rsidRPr="00BD4AC1">
        <w:rPr>
          <w:sz w:val="24"/>
          <w:szCs w:val="24"/>
        </w:rPr>
        <w:t>Maccabees. Seventy-Eight, is Jesus called Abishua in 1</w:t>
      </w:r>
      <w:r w:rsidRPr="00BD4AC1">
        <w:rPr>
          <w:sz w:val="24"/>
          <w:szCs w:val="24"/>
          <w:vertAlign w:val="superscript"/>
        </w:rPr>
        <w:t>st</w:t>
      </w:r>
      <w:r w:rsidRPr="00BD4AC1">
        <w:rPr>
          <w:sz w:val="24"/>
          <w:szCs w:val="24"/>
        </w:rPr>
        <w:t xml:space="preserve"> Esdras. Seventy-Nine, is Jesus called Jehiel in 1</w:t>
      </w:r>
      <w:r w:rsidRPr="00BD4AC1">
        <w:rPr>
          <w:sz w:val="24"/>
          <w:szCs w:val="24"/>
          <w:vertAlign w:val="superscript"/>
        </w:rPr>
        <w:t>st</w:t>
      </w:r>
      <w:r w:rsidRPr="00BD4AC1">
        <w:rPr>
          <w:sz w:val="24"/>
          <w:szCs w:val="24"/>
        </w:rPr>
        <w:t xml:space="preserve"> Esdras. Eighty, is Jesus called Jeshaiah in 1</w:t>
      </w:r>
      <w:r w:rsidRPr="00BD4AC1">
        <w:rPr>
          <w:sz w:val="24"/>
          <w:szCs w:val="24"/>
          <w:vertAlign w:val="superscript"/>
        </w:rPr>
        <w:t xml:space="preserve">st </w:t>
      </w:r>
      <w:r w:rsidRPr="00BD4AC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D4AC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D4AC1">
        <w:rPr>
          <w:sz w:val="24"/>
          <w:szCs w:val="24"/>
          <w:vertAlign w:val="superscript"/>
        </w:rPr>
        <w:t>nd</w:t>
      </w:r>
      <w:r w:rsidRPr="00BD4AC1">
        <w:rPr>
          <w:sz w:val="24"/>
          <w:szCs w:val="24"/>
        </w:rPr>
        <w:t xml:space="preserve"> Adam in 1</w:t>
      </w:r>
      <w:r w:rsidRPr="00BD4AC1">
        <w:rPr>
          <w:sz w:val="24"/>
          <w:szCs w:val="24"/>
          <w:vertAlign w:val="superscript"/>
        </w:rPr>
        <w:t>st</w:t>
      </w:r>
      <w:r w:rsidRPr="00BD4AC1">
        <w:rPr>
          <w:sz w:val="24"/>
          <w:szCs w:val="24"/>
        </w:rPr>
        <w:t xml:space="preserve"> Corinthians 15:47. There is only one Jesus that did the cross without spot for Man &amp; the other Jesus’ had problems with (Sexual Eros Love) in marriage. </w:t>
      </w:r>
    </w:p>
    <w:p w:rsidR="006362CF" w:rsidRPr="00BD4AC1" w:rsidRDefault="006362CF" w:rsidP="006362CF">
      <w:pPr>
        <w:spacing w:line="480" w:lineRule="auto"/>
        <w:jc w:val="both"/>
        <w:rPr>
          <w:sz w:val="24"/>
          <w:szCs w:val="24"/>
        </w:rPr>
      </w:pPr>
      <w:r w:rsidRPr="00BD4AC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D4AC1">
        <w:rPr>
          <w:sz w:val="24"/>
          <w:szCs w:val="24"/>
          <w:vertAlign w:val="superscript"/>
        </w:rPr>
        <w:t>st</w:t>
      </w:r>
      <w:r w:rsidRPr="00BD4AC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D4AC1">
        <w:rPr>
          <w:sz w:val="24"/>
          <w:szCs w:val="24"/>
        </w:rPr>
        <w:lastRenderedPageBreak/>
        <w:t>to God and Angels (Lords) are controlled and limited in Jude 6; 2</w:t>
      </w:r>
      <w:r w:rsidRPr="00BD4AC1">
        <w:rPr>
          <w:sz w:val="24"/>
          <w:szCs w:val="24"/>
          <w:vertAlign w:val="superscript"/>
        </w:rPr>
        <w:t>nd</w:t>
      </w:r>
      <w:r w:rsidRPr="00BD4AC1">
        <w:rPr>
          <w:sz w:val="24"/>
          <w:szCs w:val="24"/>
        </w:rPr>
        <w:t xml:space="preserve">  Peter 2:4; Job 1:12; 2:6  and Isaiah 46:9-10.  It was also considered degree murder in God’s eyes. The shedding of Stephen’s blood would bring judgment normally in Genesis 9:6; Deuteronomy 19:11-13; 2</w:t>
      </w:r>
      <w:r w:rsidRPr="00BD4AC1">
        <w:rPr>
          <w:sz w:val="24"/>
          <w:szCs w:val="24"/>
          <w:vertAlign w:val="superscript"/>
        </w:rPr>
        <w:t>nd</w:t>
      </w:r>
      <w:r w:rsidRPr="00BD4AC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D4AC1">
        <w:rPr>
          <w:sz w:val="24"/>
          <w:szCs w:val="24"/>
          <w:vertAlign w:val="superscript"/>
        </w:rPr>
        <w:t>st</w:t>
      </w:r>
      <w:r w:rsidRPr="00BD4AC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D4AC1">
        <w:rPr>
          <w:sz w:val="24"/>
          <w:szCs w:val="24"/>
          <w:vertAlign w:val="superscript"/>
        </w:rPr>
        <w:t>st</w:t>
      </w:r>
      <w:r w:rsidRPr="00BD4AC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D4AC1">
        <w:rPr>
          <w:sz w:val="24"/>
          <w:szCs w:val="24"/>
          <w:vertAlign w:val="superscript"/>
        </w:rPr>
        <w:t>st</w:t>
      </w:r>
      <w:r w:rsidRPr="00BD4AC1">
        <w:rPr>
          <w:sz w:val="24"/>
          <w:szCs w:val="24"/>
        </w:rPr>
        <w:t xml:space="preserve"> Corinthians 15:24-28 &amp; 1</w:t>
      </w:r>
      <w:r w:rsidRPr="00BD4AC1">
        <w:rPr>
          <w:sz w:val="24"/>
          <w:szCs w:val="24"/>
          <w:vertAlign w:val="superscript"/>
        </w:rPr>
        <w:t>st</w:t>
      </w:r>
      <w:r w:rsidRPr="00BD4AC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D4AC1">
        <w:rPr>
          <w:sz w:val="24"/>
          <w:szCs w:val="24"/>
        </w:rPr>
        <w:lastRenderedPageBreak/>
        <w:t xml:space="preserve">Heaven in Acts 1:4-8 (NKJV); 2:32-33 (NKJV). But in Acts 1:4-8; 2:32-33 in the OKJV the Father Stephen’s Promise concerns the Holy Ghost entering the Kingdom of God. </w:t>
      </w:r>
    </w:p>
    <w:p w:rsidR="006362CF" w:rsidRPr="00BD4AC1" w:rsidRDefault="006362CF" w:rsidP="006362CF">
      <w:pPr>
        <w:spacing w:line="480" w:lineRule="auto"/>
        <w:jc w:val="both"/>
        <w:rPr>
          <w:sz w:val="24"/>
          <w:szCs w:val="24"/>
        </w:rPr>
      </w:pPr>
      <w:r w:rsidRPr="00BD4AC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D4AC1">
        <w:rPr>
          <w:sz w:val="24"/>
          <w:szCs w:val="24"/>
          <w:vertAlign w:val="superscript"/>
        </w:rPr>
        <w:t>nd</w:t>
      </w:r>
      <w:r w:rsidRPr="00BD4AC1">
        <w:rPr>
          <w:sz w:val="24"/>
          <w:szCs w:val="24"/>
        </w:rPr>
        <w:t xml:space="preserve"> Single Lord called Wisdom) never dies because the Holy Biblical Law declares that but the Lord Steve (1</w:t>
      </w:r>
      <w:r w:rsidRPr="00BD4AC1">
        <w:rPr>
          <w:sz w:val="24"/>
          <w:szCs w:val="24"/>
          <w:vertAlign w:val="superscript"/>
        </w:rPr>
        <w:t>st</w:t>
      </w:r>
      <w:r w:rsidRPr="00BD4AC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362CF" w:rsidRPr="00BD4AC1" w:rsidRDefault="006362CF" w:rsidP="006362CF">
      <w:pPr>
        <w:spacing w:line="480" w:lineRule="auto"/>
        <w:jc w:val="both"/>
        <w:rPr>
          <w:sz w:val="24"/>
          <w:szCs w:val="24"/>
        </w:rPr>
      </w:pPr>
      <w:r w:rsidRPr="00BD4AC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D4AC1">
        <w:rPr>
          <w:sz w:val="24"/>
          <w:szCs w:val="24"/>
          <w:vertAlign w:val="superscript"/>
        </w:rPr>
        <w:t>nd</w:t>
      </w:r>
      <w:r w:rsidRPr="00BD4AC1">
        <w:rPr>
          <w:sz w:val="24"/>
          <w:szCs w:val="24"/>
        </w:rPr>
        <w:t xml:space="preserve"> Single Serpent Lucifer) never dies because the Holy Biblical Law declares that but the Lord Barabbas (1</w:t>
      </w:r>
      <w:r w:rsidRPr="00BD4AC1">
        <w:rPr>
          <w:sz w:val="24"/>
          <w:szCs w:val="24"/>
          <w:vertAlign w:val="superscript"/>
        </w:rPr>
        <w:t>st</w:t>
      </w:r>
      <w:r w:rsidRPr="00BD4AC1">
        <w:rPr>
          <w:sz w:val="24"/>
          <w:szCs w:val="24"/>
        </w:rPr>
        <w:t xml:space="preserve"> Married Serpent Lucifer) did in the end of Acts. The Mystery on the change of Eternal Creatures is evident, James becomes Barabbas and dies in the Eternal Stoning in the Lordship of the Law and Barabbas </w:t>
      </w:r>
      <w:r w:rsidRPr="00BD4AC1">
        <w:rPr>
          <w:sz w:val="24"/>
          <w:szCs w:val="24"/>
        </w:rPr>
        <w:lastRenderedPageBreak/>
        <w:t xml:space="preserve">becomes James and receives a release &amp; expungement concerning the Eternal Sexual Sin in the Lordship of the Law in the end of Acts.  </w:t>
      </w:r>
    </w:p>
    <w:p w:rsidR="006362CF" w:rsidRPr="00BD4AC1" w:rsidRDefault="006362CF" w:rsidP="006362CF">
      <w:pPr>
        <w:spacing w:line="480" w:lineRule="auto"/>
        <w:jc w:val="both"/>
        <w:rPr>
          <w:sz w:val="24"/>
          <w:szCs w:val="24"/>
        </w:rPr>
      </w:pPr>
      <w:r w:rsidRPr="00BD4AC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D4AC1">
        <w:rPr>
          <w:sz w:val="24"/>
          <w:szCs w:val="24"/>
          <w:vertAlign w:val="superscript"/>
        </w:rPr>
        <w:t>nd</w:t>
      </w:r>
      <w:r w:rsidRPr="00BD4AC1">
        <w:rPr>
          <w:sz w:val="24"/>
          <w:szCs w:val="24"/>
        </w:rPr>
        <w:t xml:space="preserve"> Single Man Adam) never dies because the Holy Biblical Law declares that in Hebrews 13:8 but the Lord Barabbas (1</w:t>
      </w:r>
      <w:r w:rsidRPr="00BD4AC1">
        <w:rPr>
          <w:sz w:val="24"/>
          <w:szCs w:val="24"/>
          <w:vertAlign w:val="superscript"/>
        </w:rPr>
        <w:t>st</w:t>
      </w:r>
      <w:r w:rsidRPr="00BD4AC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362CF" w:rsidRPr="00BD4AC1" w:rsidRDefault="006362CF" w:rsidP="006362CF">
      <w:pPr>
        <w:spacing w:line="480" w:lineRule="auto"/>
        <w:jc w:val="both"/>
        <w:rPr>
          <w:sz w:val="24"/>
          <w:szCs w:val="24"/>
        </w:rPr>
      </w:pPr>
      <w:r w:rsidRPr="00BD4AC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D4AC1">
        <w:rPr>
          <w:sz w:val="24"/>
          <w:szCs w:val="24"/>
          <w:vertAlign w:val="superscript"/>
        </w:rPr>
        <w:t>nd</w:t>
      </w:r>
      <w:r w:rsidRPr="00BD4AC1">
        <w:rPr>
          <w:sz w:val="24"/>
          <w:szCs w:val="24"/>
        </w:rPr>
        <w:t xml:space="preserve"> Single Woman Eve) never dies because the Holy Biblical Law declares that but the Lord Barabbas (1</w:t>
      </w:r>
      <w:r w:rsidRPr="00BD4AC1">
        <w:rPr>
          <w:sz w:val="24"/>
          <w:szCs w:val="24"/>
          <w:vertAlign w:val="superscript"/>
        </w:rPr>
        <w:t>st</w:t>
      </w:r>
      <w:r w:rsidRPr="00BD4AC1">
        <w:rPr>
          <w:sz w:val="24"/>
          <w:szCs w:val="24"/>
        </w:rPr>
        <w:t xml:space="preserve"> Married Woman Eve) did in the beginning of Luke chapter 9. The Mystery on the change of Eternal Creatures is evident, </w:t>
      </w:r>
      <w:r w:rsidRPr="00BD4AC1">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362CF" w:rsidRPr="00BD4AC1" w:rsidRDefault="006362CF" w:rsidP="006362CF">
      <w:pPr>
        <w:spacing w:line="480" w:lineRule="auto"/>
        <w:jc w:val="both"/>
        <w:rPr>
          <w:sz w:val="24"/>
          <w:szCs w:val="24"/>
        </w:rPr>
      </w:pPr>
      <w:r w:rsidRPr="00BD4AC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D4AC1">
        <w:rPr>
          <w:sz w:val="24"/>
          <w:szCs w:val="24"/>
          <w:vertAlign w:val="superscript"/>
        </w:rPr>
        <w:t>nd</w:t>
      </w:r>
      <w:r w:rsidRPr="00BD4AC1">
        <w:rPr>
          <w:sz w:val="24"/>
          <w:szCs w:val="24"/>
        </w:rPr>
        <w:t xml:space="preserve"> Single Child Cain) never dies because the Holy Biblical Law declares that but the Lord Barabbas (1</w:t>
      </w:r>
      <w:r w:rsidRPr="00BD4AC1">
        <w:rPr>
          <w:sz w:val="24"/>
          <w:szCs w:val="24"/>
          <w:vertAlign w:val="superscript"/>
        </w:rPr>
        <w:t>st</w:t>
      </w:r>
      <w:r w:rsidRPr="00BD4AC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362CF" w:rsidRPr="00BD4AC1" w:rsidRDefault="006362CF" w:rsidP="006362CF">
      <w:pPr>
        <w:spacing w:line="480" w:lineRule="auto"/>
        <w:jc w:val="both"/>
        <w:rPr>
          <w:sz w:val="24"/>
          <w:szCs w:val="24"/>
        </w:rPr>
      </w:pPr>
      <w:r w:rsidRPr="00BD4AC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BD4AC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D4AC1">
        <w:rPr>
          <w:vanish/>
          <w:sz w:val="24"/>
          <w:szCs w:val="24"/>
        </w:rPr>
        <w:t>is</w:t>
      </w:r>
      <w:r w:rsidRPr="00BD4AC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D4AC1">
        <w:rPr>
          <w:sz w:val="24"/>
          <w:szCs w:val="24"/>
          <w:vertAlign w:val="superscript"/>
        </w:rPr>
        <w:t>st</w:t>
      </w:r>
      <w:r w:rsidRPr="00BD4AC1">
        <w:rPr>
          <w:sz w:val="24"/>
          <w:szCs w:val="24"/>
        </w:rPr>
        <w:t xml:space="preserve"> chance (refers to Genesis 3:1-5:32) of the White Christian Law Authorities done by the Father Stephen Our Lord in Acts 6:11-8:3. The “</w:t>
      </w:r>
      <w:r w:rsidRPr="00BD4AC1">
        <w:rPr>
          <w:b/>
          <w:sz w:val="24"/>
          <w:szCs w:val="24"/>
        </w:rPr>
        <w:t>True Holy Division</w:t>
      </w:r>
      <w:r w:rsidRPr="00BD4AC1">
        <w:rPr>
          <w:sz w:val="24"/>
          <w:szCs w:val="24"/>
        </w:rPr>
        <w:t>” concerns the Black Christian Law Authorities (1</w:t>
      </w:r>
      <w:r w:rsidRPr="00BD4AC1">
        <w:rPr>
          <w:sz w:val="24"/>
          <w:szCs w:val="24"/>
          <w:vertAlign w:val="superscript"/>
        </w:rPr>
        <w:t>st</w:t>
      </w:r>
      <w:r w:rsidRPr="00BD4AC1">
        <w:rPr>
          <w:sz w:val="24"/>
          <w:szCs w:val="24"/>
        </w:rPr>
        <w:t xml:space="preserve"> chance of the Black Christian Law City Authorities of the Samaritans &amp; the 2</w:t>
      </w:r>
      <w:r w:rsidRPr="00BD4AC1">
        <w:rPr>
          <w:sz w:val="24"/>
          <w:szCs w:val="24"/>
          <w:vertAlign w:val="superscript"/>
        </w:rPr>
        <w:t>nd</w:t>
      </w:r>
      <w:r w:rsidRPr="00BD4AC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D4AC1">
        <w:rPr>
          <w:sz w:val="24"/>
          <w:szCs w:val="24"/>
          <w:vertAlign w:val="superscript"/>
        </w:rPr>
        <w:t>nd</w:t>
      </w:r>
      <w:r w:rsidRPr="00BD4AC1">
        <w:rPr>
          <w:sz w:val="24"/>
          <w:szCs w:val="24"/>
        </w:rPr>
        <w:t xml:space="preserve"> </w:t>
      </w:r>
      <w:r w:rsidRPr="00BD4AC1">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D4AC1">
        <w:rPr>
          <w:sz w:val="24"/>
          <w:szCs w:val="24"/>
          <w:vertAlign w:val="superscript"/>
        </w:rPr>
        <w:t>nd</w:t>
      </w:r>
      <w:r w:rsidRPr="00BD4AC1">
        <w:rPr>
          <w:sz w:val="24"/>
          <w:szCs w:val="24"/>
        </w:rPr>
        <w:t xml:space="preserve"> chance of the White Christian Law Authorities is damned and put down by the Father Stephen Our Lord in Acts 9:3-9. The reason the 2</w:t>
      </w:r>
      <w:r w:rsidRPr="00BD4AC1">
        <w:rPr>
          <w:sz w:val="24"/>
          <w:szCs w:val="24"/>
          <w:vertAlign w:val="superscript"/>
        </w:rPr>
        <w:t>nd</w:t>
      </w:r>
      <w:r w:rsidRPr="00BD4AC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362CF" w:rsidRPr="00BD4AC1" w:rsidRDefault="006362CF" w:rsidP="006362CF">
      <w:pPr>
        <w:spacing w:line="480" w:lineRule="auto"/>
        <w:jc w:val="both"/>
        <w:rPr>
          <w:sz w:val="24"/>
          <w:szCs w:val="24"/>
        </w:rPr>
      </w:pPr>
      <w:r w:rsidRPr="00BD4AC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362CF" w:rsidRPr="00BD4AC1" w:rsidRDefault="006362CF" w:rsidP="006362CF">
      <w:pPr>
        <w:spacing w:before="240" w:line="480" w:lineRule="auto"/>
        <w:jc w:val="both"/>
        <w:rPr>
          <w:sz w:val="24"/>
          <w:szCs w:val="24"/>
        </w:rPr>
      </w:pPr>
      <w:r w:rsidRPr="00BD4AC1">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D4AC1">
        <w:rPr>
          <w:b/>
          <w:sz w:val="24"/>
          <w:szCs w:val="24"/>
        </w:rPr>
        <w:t>This Sin</w:t>
      </w:r>
      <w:r w:rsidRPr="00BD4AC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D4AC1">
        <w:rPr>
          <w:b/>
          <w:sz w:val="24"/>
          <w:szCs w:val="24"/>
        </w:rPr>
        <w:t>17 Apostles</w:t>
      </w:r>
      <w:r w:rsidRPr="00BD4AC1">
        <w:rPr>
          <w:sz w:val="24"/>
          <w:szCs w:val="24"/>
        </w:rPr>
        <w:t xml:space="preserve">” by saying it is evil in origin in Isaiah 14:12-21 (The Lord Lucifer the </w:t>
      </w:r>
      <w:r w:rsidRPr="00BD4AC1">
        <w:rPr>
          <w:sz w:val="24"/>
          <w:szCs w:val="24"/>
        </w:rPr>
        <w:lastRenderedPageBreak/>
        <w:t>2</w:t>
      </w:r>
      <w:r w:rsidRPr="00BD4AC1">
        <w:rPr>
          <w:sz w:val="24"/>
          <w:szCs w:val="24"/>
          <w:vertAlign w:val="superscript"/>
        </w:rPr>
        <w:t>nd</w:t>
      </w:r>
      <w:r w:rsidRPr="00BD4AC1">
        <w:rPr>
          <w:sz w:val="24"/>
          <w:szCs w:val="24"/>
        </w:rPr>
        <w:t xml:space="preserve"> Serpent Lucifer called the Married Lord called Wisdom’s fall in opposition to the Father Stephen our Lord the 2</w:t>
      </w:r>
      <w:r w:rsidRPr="00BD4AC1">
        <w:rPr>
          <w:sz w:val="24"/>
          <w:szCs w:val="24"/>
          <w:vertAlign w:val="superscript"/>
        </w:rPr>
        <w:t>nd</w:t>
      </w:r>
      <w:r w:rsidRPr="00BD4AC1">
        <w:rPr>
          <w:sz w:val="24"/>
          <w:szCs w:val="24"/>
        </w:rPr>
        <w:t xml:space="preserve"> Serpent Yahweh called the Single Lord called Wisdom), &amp; in Ezekiel 28:11-19 (The Lord Satan the 2</w:t>
      </w:r>
      <w:r w:rsidRPr="00BD4AC1">
        <w:rPr>
          <w:sz w:val="24"/>
          <w:szCs w:val="24"/>
          <w:vertAlign w:val="superscript"/>
        </w:rPr>
        <w:t>nd</w:t>
      </w:r>
      <w:r w:rsidRPr="00BD4AC1">
        <w:rPr>
          <w:sz w:val="24"/>
          <w:szCs w:val="24"/>
        </w:rPr>
        <w:t xml:space="preserve"> Serpent Lucifer called the Married Lord called Wisdom’s fall on the Earth in opposition to the Father Stephen our Lord the 2</w:t>
      </w:r>
      <w:r w:rsidRPr="00BD4AC1">
        <w:rPr>
          <w:sz w:val="24"/>
          <w:szCs w:val="24"/>
          <w:vertAlign w:val="superscript"/>
        </w:rPr>
        <w:t>nd</w:t>
      </w:r>
      <w:r w:rsidRPr="00BD4AC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D4AC1">
        <w:rPr>
          <w:b/>
          <w:sz w:val="24"/>
          <w:szCs w:val="24"/>
        </w:rPr>
        <w:t>The Biological This Sin</w:t>
      </w:r>
      <w:r w:rsidRPr="00BD4AC1">
        <w:rPr>
          <w:sz w:val="24"/>
          <w:szCs w:val="24"/>
        </w:rPr>
        <w:t>”&amp;  in Saul of Tarsus Father’s Law concerned “</w:t>
      </w:r>
      <w:r w:rsidRPr="00BD4AC1">
        <w:rPr>
          <w:b/>
          <w:sz w:val="24"/>
          <w:szCs w:val="24"/>
        </w:rPr>
        <w:t>The Eternal This Sin</w:t>
      </w:r>
      <w:r w:rsidRPr="00BD4AC1">
        <w:rPr>
          <w:sz w:val="24"/>
          <w:szCs w:val="24"/>
        </w:rPr>
        <w:t>” in  Numbers 12:11 (NKJV); 1</w:t>
      </w:r>
      <w:r w:rsidRPr="00BD4AC1">
        <w:rPr>
          <w:sz w:val="24"/>
          <w:szCs w:val="24"/>
          <w:vertAlign w:val="superscript"/>
        </w:rPr>
        <w:t>st</w:t>
      </w:r>
      <w:r w:rsidRPr="00BD4AC1">
        <w:rPr>
          <w:sz w:val="24"/>
          <w:szCs w:val="24"/>
        </w:rPr>
        <w:t xml:space="preserve">  Samuel 14:38 (OKJV); Deuteronomy 21:22; 22:26; 1</w:t>
      </w:r>
      <w:r w:rsidRPr="00BD4AC1">
        <w:rPr>
          <w:sz w:val="24"/>
          <w:szCs w:val="24"/>
          <w:vertAlign w:val="superscript"/>
        </w:rPr>
        <w:t>st</w:t>
      </w:r>
      <w:r w:rsidRPr="00BD4AC1">
        <w:rPr>
          <w:sz w:val="24"/>
          <w:szCs w:val="24"/>
        </w:rPr>
        <w:t xml:space="preserve"> John 5:16 &amp; Acts 7:60. People who commit “</w:t>
      </w:r>
      <w:r w:rsidRPr="00BD4AC1">
        <w:rPr>
          <w:b/>
          <w:sz w:val="24"/>
          <w:szCs w:val="24"/>
        </w:rPr>
        <w:t>This Sin</w:t>
      </w:r>
      <w:r w:rsidRPr="00BD4AC1">
        <w:rPr>
          <w:sz w:val="24"/>
          <w:szCs w:val="24"/>
        </w:rPr>
        <w:t>” will be charged with Eternal Damnation &amp; the Soul &amp; Body will burn in Hell. The 28 names of “</w:t>
      </w:r>
      <w:r w:rsidRPr="00BD4AC1">
        <w:rPr>
          <w:b/>
          <w:sz w:val="24"/>
          <w:szCs w:val="24"/>
        </w:rPr>
        <w:t>This Charge</w:t>
      </w:r>
      <w:r w:rsidRPr="00BD4AC1">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BD4AC1">
        <w:rPr>
          <w:sz w:val="24"/>
          <w:szCs w:val="24"/>
        </w:rPr>
        <w:lastRenderedPageBreak/>
        <w:t>11:14-15, 19; John 7:20; 8:48, 52; 10:20-21, resisting the Holy Spirit in Acts 7:51, resisting the Holy Ghost in Acts 7:51, resisting the  Spirit  of  God  in  Acts 7:51, sin unto death in 1</w:t>
      </w:r>
      <w:r w:rsidRPr="00BD4AC1">
        <w:rPr>
          <w:sz w:val="24"/>
          <w:szCs w:val="24"/>
          <w:vertAlign w:val="superscript"/>
        </w:rPr>
        <w:t>st</w:t>
      </w:r>
      <w:r w:rsidRPr="00BD4AC1">
        <w:rPr>
          <w:sz w:val="24"/>
          <w:szCs w:val="24"/>
        </w:rPr>
        <w:t xml:space="preserve"> John 5:16, grieving the Holy Spirit in Ephesians 4:30, grieving the Spirit in Ephesians 4:30, grieving the Holy Ghost in Ephesians 4:30, quench the Spirit in 1</w:t>
      </w:r>
      <w:r w:rsidRPr="00BD4AC1">
        <w:rPr>
          <w:sz w:val="24"/>
          <w:szCs w:val="24"/>
          <w:vertAlign w:val="superscript"/>
        </w:rPr>
        <w:t>st</w:t>
      </w:r>
      <w:r w:rsidRPr="00BD4AC1">
        <w:rPr>
          <w:sz w:val="24"/>
          <w:szCs w:val="24"/>
        </w:rPr>
        <w:t xml:space="preserve"> Thessalonians 5:19, quench the Spirit of God, Holy Ghost or the Holy Spirit in 1</w:t>
      </w:r>
      <w:r w:rsidRPr="00BD4AC1">
        <w:rPr>
          <w:sz w:val="24"/>
          <w:szCs w:val="24"/>
          <w:vertAlign w:val="superscript"/>
        </w:rPr>
        <w:t>st</w:t>
      </w:r>
      <w:r w:rsidRPr="00BD4AC1">
        <w:rPr>
          <w:sz w:val="24"/>
          <w:szCs w:val="24"/>
        </w:rPr>
        <w:t xml:space="preserve"> Thessalonians 5:19, lie to the Holy Spirit  in Acts  5:3, lie to the Holy Ghost in Acts 5:3, lie  to  the  Spirit  of  God  in Acts 5:3 &amp; the Whole Sexual Eros Love Apostasy against God in 2</w:t>
      </w:r>
      <w:r w:rsidRPr="00BD4AC1">
        <w:rPr>
          <w:sz w:val="24"/>
          <w:szCs w:val="24"/>
          <w:vertAlign w:val="superscript"/>
        </w:rPr>
        <w:t>nd</w:t>
      </w:r>
      <w:r w:rsidRPr="00BD4AC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D4AC1">
        <w:rPr>
          <w:b/>
          <w:sz w:val="24"/>
          <w:szCs w:val="24"/>
        </w:rPr>
        <w:t>This Eternal Heavenly Sin</w:t>
      </w:r>
      <w:r w:rsidRPr="00BD4AC1">
        <w:rPr>
          <w:sz w:val="24"/>
          <w:szCs w:val="24"/>
        </w:rPr>
        <w:t>) &amp; Ezekiel 28:15-19 (</w:t>
      </w:r>
      <w:r w:rsidRPr="00BD4AC1">
        <w:rPr>
          <w:b/>
          <w:sz w:val="24"/>
          <w:szCs w:val="24"/>
        </w:rPr>
        <w:t>This Eternal Earthly Sin</w:t>
      </w:r>
      <w:r w:rsidRPr="00BD4AC1">
        <w:rPr>
          <w:sz w:val="24"/>
          <w:szCs w:val="24"/>
        </w:rPr>
        <w:t xml:space="preserve">). The origin of This Godly Sin is recorded by the term </w:t>
      </w:r>
      <w:r w:rsidRPr="00BD4AC1">
        <w:rPr>
          <w:b/>
          <w:sz w:val="24"/>
          <w:szCs w:val="24"/>
        </w:rPr>
        <w:t>Qanah</w:t>
      </w:r>
      <w:r w:rsidRPr="00BD4AC1">
        <w:rPr>
          <w:sz w:val="24"/>
          <w:szCs w:val="24"/>
        </w:rPr>
        <w:t xml:space="preserve"> which means “</w:t>
      </w:r>
      <w:r w:rsidRPr="00BD4AC1">
        <w:rPr>
          <w:b/>
          <w:sz w:val="24"/>
          <w:szCs w:val="24"/>
        </w:rPr>
        <w:t>Eternal Marital Lordly Sexual Eros Love</w:t>
      </w:r>
      <w:r w:rsidRPr="00BD4AC1">
        <w:rPr>
          <w:sz w:val="24"/>
          <w:szCs w:val="24"/>
        </w:rPr>
        <w:t>” in Proverbs 8:22-29---RSV); 8:30-31---NIV (</w:t>
      </w:r>
      <w:r w:rsidRPr="00BD4AC1">
        <w:rPr>
          <w:b/>
          <w:sz w:val="24"/>
          <w:szCs w:val="24"/>
        </w:rPr>
        <w:t>This Eternal Godly Sin</w:t>
      </w:r>
      <w:r w:rsidRPr="00BD4AC1">
        <w:rPr>
          <w:sz w:val="24"/>
          <w:szCs w:val="24"/>
        </w:rPr>
        <w:t>). The Lord Lucifer sinned in Heaven! The scripture says iniquity, lawlessness, &amp; violence are notated. But it was “</w:t>
      </w:r>
      <w:r w:rsidRPr="00BD4AC1">
        <w:rPr>
          <w:b/>
          <w:sz w:val="24"/>
          <w:szCs w:val="24"/>
        </w:rPr>
        <w:t>This Sin</w:t>
      </w:r>
      <w:r w:rsidRPr="00BD4AC1">
        <w:rPr>
          <w:sz w:val="24"/>
          <w:szCs w:val="24"/>
        </w:rPr>
        <w:t xml:space="preserve">” for an </w:t>
      </w:r>
      <w:r w:rsidRPr="00BD4AC1">
        <w:rPr>
          <w:b/>
          <w:sz w:val="24"/>
          <w:szCs w:val="24"/>
        </w:rPr>
        <w:t>Anointed Cherub Lord</w:t>
      </w:r>
      <w:r w:rsidRPr="00BD4AC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D4AC1">
        <w:rPr>
          <w:b/>
          <w:sz w:val="24"/>
          <w:szCs w:val="24"/>
        </w:rPr>
        <w:t>This Sin</w:t>
      </w:r>
      <w:r w:rsidRPr="00BD4AC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BD4AC1">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D4AC1">
        <w:rPr>
          <w:sz w:val="24"/>
          <w:szCs w:val="24"/>
          <w:vertAlign w:val="superscript"/>
        </w:rPr>
        <w:t>st</w:t>
      </w:r>
      <w:r w:rsidRPr="00BD4AC1">
        <w:rPr>
          <w:sz w:val="24"/>
          <w:szCs w:val="24"/>
        </w:rPr>
        <w:t xml:space="preserve"> Timothy 1:13. </w:t>
      </w:r>
    </w:p>
    <w:p w:rsidR="006362CF" w:rsidRPr="00BD4AC1" w:rsidRDefault="006362CF" w:rsidP="006362CF">
      <w:pPr>
        <w:spacing w:line="480" w:lineRule="auto"/>
        <w:jc w:val="center"/>
        <w:rPr>
          <w:b/>
          <w:sz w:val="24"/>
          <w:szCs w:val="24"/>
        </w:rPr>
      </w:pPr>
      <w:r w:rsidRPr="00BD4AC1">
        <w:rPr>
          <w:b/>
          <w:sz w:val="24"/>
          <w:szCs w:val="24"/>
        </w:rPr>
        <w:t>The Establishing of the 10 Covenants done by the Father Stephen Our Lord in His Kingdom</w:t>
      </w:r>
    </w:p>
    <w:p w:rsidR="006362CF" w:rsidRPr="00BD4AC1" w:rsidRDefault="006362CF" w:rsidP="006362CF">
      <w:pPr>
        <w:spacing w:line="480" w:lineRule="auto"/>
        <w:jc w:val="center"/>
        <w:rPr>
          <w:b/>
          <w:sz w:val="24"/>
          <w:szCs w:val="24"/>
        </w:rPr>
      </w:pPr>
      <w:r w:rsidRPr="00BD4AC1">
        <w:rPr>
          <w:b/>
          <w:sz w:val="24"/>
          <w:szCs w:val="24"/>
        </w:rPr>
        <w:t>The Father Stephen’s Top Secret Clearance to the Authoritative Figures</w:t>
      </w:r>
    </w:p>
    <w:p w:rsidR="006362CF" w:rsidRPr="00BD4AC1" w:rsidRDefault="006362CF" w:rsidP="006362CF">
      <w:pPr>
        <w:spacing w:line="480" w:lineRule="auto"/>
        <w:jc w:val="both"/>
        <w:rPr>
          <w:sz w:val="24"/>
          <w:szCs w:val="24"/>
        </w:rPr>
      </w:pPr>
      <w:r w:rsidRPr="00BD4AC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362CF" w:rsidRPr="00BD4AC1" w:rsidRDefault="006362CF" w:rsidP="006362CF">
      <w:pPr>
        <w:spacing w:line="480" w:lineRule="auto"/>
        <w:jc w:val="center"/>
        <w:rPr>
          <w:b/>
          <w:sz w:val="24"/>
          <w:szCs w:val="24"/>
        </w:rPr>
      </w:pPr>
      <w:r w:rsidRPr="00BD4AC1">
        <w:rPr>
          <w:b/>
          <w:sz w:val="24"/>
          <w:szCs w:val="24"/>
        </w:rPr>
        <w:t>The Father Stephen’s Speech of 7 Covenants to the Authoritative Figures</w:t>
      </w:r>
    </w:p>
    <w:p w:rsidR="006362CF" w:rsidRPr="00BD4AC1" w:rsidRDefault="006362CF" w:rsidP="006362CF">
      <w:pPr>
        <w:spacing w:line="480" w:lineRule="auto"/>
        <w:jc w:val="both"/>
        <w:rPr>
          <w:sz w:val="24"/>
          <w:szCs w:val="24"/>
        </w:rPr>
      </w:pPr>
      <w:r w:rsidRPr="00BD4AC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D4AC1">
        <w:rPr>
          <w:sz w:val="24"/>
          <w:szCs w:val="24"/>
          <w:vertAlign w:val="superscript"/>
        </w:rPr>
        <w:t>st</w:t>
      </w:r>
      <w:r w:rsidRPr="00BD4AC1">
        <w:rPr>
          <w:sz w:val="24"/>
          <w:szCs w:val="24"/>
        </w:rPr>
        <w:t xml:space="preserve"> </w:t>
      </w:r>
      <w:r w:rsidRPr="00BD4AC1">
        <w:rPr>
          <w:sz w:val="24"/>
          <w:szCs w:val="24"/>
        </w:rPr>
        <w:lastRenderedPageBreak/>
        <w:t>Samuel 15:35. The Beloved Covenant of David is in Acts 7:46-50 which corresponds to 1</w:t>
      </w:r>
      <w:r w:rsidRPr="00BD4AC1">
        <w:rPr>
          <w:sz w:val="24"/>
          <w:szCs w:val="24"/>
          <w:vertAlign w:val="superscript"/>
        </w:rPr>
        <w:t>st</w:t>
      </w:r>
      <w:r w:rsidRPr="00BD4AC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362CF" w:rsidRPr="00BD4AC1" w:rsidRDefault="006362CF" w:rsidP="006362CF">
      <w:pPr>
        <w:spacing w:line="480" w:lineRule="auto"/>
        <w:jc w:val="center"/>
        <w:rPr>
          <w:b/>
          <w:sz w:val="24"/>
          <w:szCs w:val="24"/>
        </w:rPr>
      </w:pPr>
      <w:r w:rsidRPr="00BD4AC1">
        <w:rPr>
          <w:b/>
          <w:sz w:val="24"/>
          <w:szCs w:val="24"/>
        </w:rPr>
        <w:t>THE FATHER STEPHEN’S TOP-SECRET SQUAD RAN BY A SERGEANT</w:t>
      </w:r>
    </w:p>
    <w:p w:rsidR="006362CF" w:rsidRPr="00BD4AC1" w:rsidRDefault="006362CF" w:rsidP="006362CF">
      <w:pPr>
        <w:spacing w:line="480" w:lineRule="auto"/>
        <w:jc w:val="both"/>
        <w:rPr>
          <w:sz w:val="24"/>
          <w:szCs w:val="24"/>
        </w:rPr>
      </w:pPr>
      <w:r w:rsidRPr="00BD4AC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362CF" w:rsidRPr="00BD4AC1" w:rsidRDefault="006362CF" w:rsidP="006362CF">
      <w:pPr>
        <w:spacing w:line="480" w:lineRule="auto"/>
        <w:jc w:val="center"/>
        <w:rPr>
          <w:b/>
          <w:sz w:val="24"/>
          <w:szCs w:val="24"/>
        </w:rPr>
      </w:pPr>
      <w:r w:rsidRPr="00BD4AC1">
        <w:rPr>
          <w:b/>
          <w:sz w:val="24"/>
          <w:szCs w:val="24"/>
        </w:rPr>
        <w:t>THE FATHER STEPHEN’S REVEALED PLATOON RAN BY A LIEUTENANT</w:t>
      </w:r>
    </w:p>
    <w:p w:rsidR="006362CF" w:rsidRPr="00BD4AC1" w:rsidRDefault="006362CF" w:rsidP="006362CF">
      <w:pPr>
        <w:spacing w:line="480" w:lineRule="auto"/>
        <w:jc w:val="both"/>
        <w:rPr>
          <w:sz w:val="24"/>
          <w:szCs w:val="24"/>
        </w:rPr>
      </w:pPr>
      <w:r w:rsidRPr="00BD4AC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362CF" w:rsidRPr="00BD4AC1" w:rsidRDefault="006362CF" w:rsidP="006362CF">
      <w:pPr>
        <w:spacing w:line="480" w:lineRule="auto"/>
        <w:jc w:val="center"/>
        <w:rPr>
          <w:b/>
          <w:sz w:val="24"/>
          <w:szCs w:val="24"/>
        </w:rPr>
      </w:pPr>
      <w:r w:rsidRPr="00BD4AC1">
        <w:rPr>
          <w:b/>
          <w:sz w:val="24"/>
          <w:szCs w:val="24"/>
        </w:rPr>
        <w:t>THE FATHER STEPHEN’S INTELLIGENCE TO THE AUTHORITATIVE FIGURES FOR 1 MINUTE</w:t>
      </w:r>
    </w:p>
    <w:p w:rsidR="006362CF" w:rsidRPr="00BD4AC1" w:rsidRDefault="006362CF" w:rsidP="006362CF">
      <w:pPr>
        <w:spacing w:line="480" w:lineRule="auto"/>
        <w:jc w:val="both"/>
        <w:rPr>
          <w:sz w:val="24"/>
          <w:szCs w:val="24"/>
        </w:rPr>
      </w:pPr>
      <w:r w:rsidRPr="00BD4AC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D4AC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362CF" w:rsidRPr="00BD4AC1" w:rsidRDefault="006362CF" w:rsidP="006362CF">
      <w:pPr>
        <w:spacing w:before="240" w:line="240" w:lineRule="auto"/>
        <w:jc w:val="center"/>
        <w:rPr>
          <w:b/>
          <w:sz w:val="24"/>
          <w:szCs w:val="24"/>
        </w:rPr>
      </w:pPr>
      <w:r w:rsidRPr="00BD4AC1">
        <w:rPr>
          <w:b/>
          <w:sz w:val="24"/>
          <w:szCs w:val="24"/>
        </w:rPr>
        <w:t>THE OPPOSING RACE AGAINST THE FATHER STEPHEN’S RACE OF THE FAITHFUL</w:t>
      </w:r>
    </w:p>
    <w:p w:rsidR="006362CF" w:rsidRPr="00BD4AC1" w:rsidRDefault="006362CF" w:rsidP="006362CF">
      <w:pPr>
        <w:spacing w:before="240" w:line="240" w:lineRule="auto"/>
        <w:jc w:val="center"/>
        <w:rPr>
          <w:b/>
          <w:sz w:val="24"/>
          <w:szCs w:val="24"/>
        </w:rPr>
      </w:pPr>
      <w:r w:rsidRPr="00BD4AC1">
        <w:rPr>
          <w:b/>
          <w:sz w:val="24"/>
          <w:szCs w:val="24"/>
        </w:rPr>
        <w:t xml:space="preserve">THE RANK STRUCTURE OF THE 40 POSITIONS CONSISTING OF 2 </w:t>
      </w:r>
      <w:r w:rsidR="00BD4AC1" w:rsidRPr="00BD4AC1">
        <w:rPr>
          <w:b/>
          <w:sz w:val="24"/>
          <w:szCs w:val="24"/>
        </w:rPr>
        <w:t>PHARAOH</w:t>
      </w:r>
      <w:r w:rsidRPr="00BD4AC1">
        <w:rPr>
          <w:b/>
          <w:sz w:val="24"/>
          <w:szCs w:val="24"/>
        </w:rPr>
        <w:t>’S, 19 SOUTHERN KINGS &amp; 19 NORTHERN KINGS IN THE OT [OLD TESTAMENT] &amp; MT [MIDDLE TESTAMENT]</w:t>
      </w:r>
    </w:p>
    <w:p w:rsidR="006362CF" w:rsidRPr="00BD4AC1" w:rsidRDefault="006362CF" w:rsidP="006362CF">
      <w:pPr>
        <w:spacing w:line="480" w:lineRule="auto"/>
        <w:jc w:val="center"/>
        <w:rPr>
          <w:b/>
          <w:sz w:val="24"/>
          <w:szCs w:val="24"/>
        </w:rPr>
      </w:pPr>
      <w:r w:rsidRPr="00BD4AC1">
        <w:rPr>
          <w:b/>
          <w:sz w:val="24"/>
          <w:szCs w:val="24"/>
        </w:rPr>
        <w:t xml:space="preserve">THE 12 </w:t>
      </w:r>
      <w:r w:rsidR="00BD4AC1" w:rsidRPr="00BD4AC1">
        <w:rPr>
          <w:b/>
          <w:sz w:val="24"/>
          <w:szCs w:val="24"/>
        </w:rPr>
        <w:t>PHARAOH</w:t>
      </w:r>
      <w:r w:rsidRPr="00BD4AC1">
        <w:rPr>
          <w:b/>
          <w:sz w:val="24"/>
          <w:szCs w:val="24"/>
        </w:rPr>
        <w:t>’S AUTHORITY VERSES THE FATHER STEPHEN’S AUTHORITY IN THE OT &amp; MT</w:t>
      </w:r>
    </w:p>
    <w:p w:rsidR="006362CF" w:rsidRPr="00BD4AC1" w:rsidRDefault="006362CF" w:rsidP="006362CF">
      <w:pPr>
        <w:spacing w:line="480" w:lineRule="auto"/>
        <w:jc w:val="center"/>
        <w:rPr>
          <w:b/>
          <w:sz w:val="24"/>
          <w:szCs w:val="24"/>
        </w:rPr>
      </w:pPr>
      <w:r w:rsidRPr="00BD4AC1">
        <w:rPr>
          <w:b/>
          <w:sz w:val="24"/>
          <w:szCs w:val="24"/>
        </w:rPr>
        <w:t xml:space="preserve">THE RANK STRUCTURE OF 40 POSITIONS IN THE OT &amp; MT IS THE 2 </w:t>
      </w:r>
      <w:r w:rsidR="00BD4AC1" w:rsidRPr="00BD4AC1">
        <w:rPr>
          <w:b/>
          <w:sz w:val="24"/>
          <w:szCs w:val="24"/>
        </w:rPr>
        <w:t>PHARAOH</w:t>
      </w:r>
      <w:r w:rsidRPr="00BD4AC1">
        <w:rPr>
          <w:b/>
          <w:sz w:val="24"/>
          <w:szCs w:val="24"/>
        </w:rPr>
        <w:t>’S DURING THE EXODUS, THE 19 NORTHERN KINGS &amp; THE 19 SOUTHERN KINGS</w:t>
      </w:r>
    </w:p>
    <w:p w:rsidR="006362CF" w:rsidRPr="00BD4AC1" w:rsidRDefault="006362CF" w:rsidP="006362CF">
      <w:pPr>
        <w:spacing w:line="480" w:lineRule="auto"/>
        <w:jc w:val="both"/>
        <w:rPr>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BD4AC1">
        <w:rPr>
          <w:sz w:val="24"/>
          <w:szCs w:val="24"/>
        </w:rPr>
        <w:lastRenderedPageBreak/>
        <w:t>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6362CF" w:rsidRPr="00BD4AC1" w:rsidRDefault="006362CF" w:rsidP="006362CF">
      <w:pPr>
        <w:spacing w:line="480" w:lineRule="auto"/>
        <w:jc w:val="center"/>
        <w:rPr>
          <w:b/>
          <w:sz w:val="24"/>
          <w:szCs w:val="24"/>
        </w:rPr>
      </w:pPr>
      <w:r w:rsidRPr="00BD4AC1">
        <w:rPr>
          <w:b/>
          <w:sz w:val="24"/>
          <w:szCs w:val="24"/>
        </w:rPr>
        <w:t xml:space="preserve">THE FATHER STEPHEN’S AUTHORITY ABOVE THE 12 </w:t>
      </w:r>
      <w:r w:rsidR="00BD4AC1" w:rsidRPr="00BD4AC1">
        <w:rPr>
          <w:b/>
          <w:sz w:val="24"/>
          <w:szCs w:val="24"/>
        </w:rPr>
        <w:t>PHARAOH</w:t>
      </w:r>
      <w:r w:rsidRPr="00BD4AC1">
        <w:rPr>
          <w:b/>
          <w:sz w:val="24"/>
          <w:szCs w:val="24"/>
        </w:rPr>
        <w:t>’S OF EGYPT</w:t>
      </w:r>
    </w:p>
    <w:p w:rsidR="006362CF" w:rsidRPr="00BD4AC1" w:rsidRDefault="006362CF" w:rsidP="006362CF">
      <w:pPr>
        <w:spacing w:line="480" w:lineRule="auto"/>
        <w:jc w:val="both"/>
        <w:rPr>
          <w:sz w:val="24"/>
          <w:szCs w:val="24"/>
        </w:rPr>
      </w:pPr>
      <w:r w:rsidRPr="00BD4AC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362CF" w:rsidRPr="00BD4AC1" w:rsidRDefault="006362CF" w:rsidP="006362CF">
      <w:pPr>
        <w:spacing w:line="480" w:lineRule="auto"/>
        <w:jc w:val="center"/>
        <w:rPr>
          <w:b/>
          <w:sz w:val="24"/>
          <w:szCs w:val="24"/>
        </w:rPr>
      </w:pPr>
      <w:r w:rsidRPr="00BD4AC1">
        <w:rPr>
          <w:b/>
          <w:sz w:val="24"/>
          <w:szCs w:val="24"/>
        </w:rPr>
        <w:t>THE 19 NORTHERN KINGS</w:t>
      </w:r>
    </w:p>
    <w:p w:rsidR="006362CF" w:rsidRPr="00BD4AC1" w:rsidRDefault="006362CF" w:rsidP="006362CF">
      <w:pPr>
        <w:spacing w:line="480" w:lineRule="auto"/>
        <w:jc w:val="both"/>
        <w:rPr>
          <w:sz w:val="24"/>
          <w:szCs w:val="24"/>
        </w:rPr>
      </w:pPr>
      <w:r w:rsidRPr="00BD4AC1">
        <w:rPr>
          <w:b/>
          <w:sz w:val="24"/>
          <w:szCs w:val="24"/>
        </w:rPr>
        <w:t>Israel the Northern Kingdom</w:t>
      </w:r>
      <w:r w:rsidRPr="00BD4AC1">
        <w:rPr>
          <w:sz w:val="24"/>
          <w:szCs w:val="24"/>
        </w:rPr>
        <w:t>- Jeroboam, who perverted the worship of the Father Stephen in 1</w:t>
      </w:r>
      <w:r w:rsidRPr="00BD4AC1">
        <w:rPr>
          <w:sz w:val="24"/>
          <w:szCs w:val="24"/>
          <w:vertAlign w:val="superscript"/>
        </w:rPr>
        <w:t>st</w:t>
      </w:r>
      <w:r w:rsidRPr="00BD4AC1">
        <w:rPr>
          <w:sz w:val="24"/>
          <w:szCs w:val="24"/>
        </w:rPr>
        <w:t xml:space="preserve"> Kings 11:26-14:20. Nadab, Son of Jeroboam, killed by the rebel Baasha in 1</w:t>
      </w:r>
      <w:r w:rsidRPr="00BD4AC1">
        <w:rPr>
          <w:sz w:val="24"/>
          <w:szCs w:val="24"/>
          <w:vertAlign w:val="superscript"/>
        </w:rPr>
        <w:t>st</w:t>
      </w:r>
      <w:r w:rsidRPr="00BD4AC1">
        <w:rPr>
          <w:sz w:val="24"/>
          <w:szCs w:val="24"/>
        </w:rPr>
        <w:t xml:space="preserve"> Kings 15:25-28. Baasha, who built a wall to cut off trade with Jerusalem in 1</w:t>
      </w:r>
      <w:r w:rsidRPr="00BD4AC1">
        <w:rPr>
          <w:sz w:val="24"/>
          <w:szCs w:val="24"/>
          <w:vertAlign w:val="superscript"/>
        </w:rPr>
        <w:t>st</w:t>
      </w:r>
      <w:r w:rsidRPr="00BD4AC1">
        <w:rPr>
          <w:sz w:val="24"/>
          <w:szCs w:val="24"/>
        </w:rPr>
        <w:t xml:space="preserve"> Kings 15:27-16:7. Elah, Son of </w:t>
      </w:r>
      <w:r w:rsidRPr="00BD4AC1">
        <w:rPr>
          <w:sz w:val="24"/>
          <w:szCs w:val="24"/>
        </w:rPr>
        <w:lastRenderedPageBreak/>
        <w:t>Baasha, killed while drunk by Zimri in 1</w:t>
      </w:r>
      <w:r w:rsidRPr="00BD4AC1">
        <w:rPr>
          <w:sz w:val="24"/>
          <w:szCs w:val="24"/>
          <w:vertAlign w:val="superscript"/>
        </w:rPr>
        <w:t>st</w:t>
      </w:r>
      <w:r w:rsidRPr="00BD4AC1">
        <w:rPr>
          <w:sz w:val="24"/>
          <w:szCs w:val="24"/>
        </w:rPr>
        <w:t xml:space="preserve"> Kings 16:6-14. Zimri, who committed suicide after ruling for 7 days in 1</w:t>
      </w:r>
      <w:r w:rsidRPr="00BD4AC1">
        <w:rPr>
          <w:sz w:val="24"/>
          <w:szCs w:val="24"/>
          <w:vertAlign w:val="superscript"/>
        </w:rPr>
        <w:t>st</w:t>
      </w:r>
      <w:r w:rsidRPr="00BD4AC1">
        <w:rPr>
          <w:sz w:val="24"/>
          <w:szCs w:val="24"/>
        </w:rPr>
        <w:t xml:space="preserve"> Kings 16:9-20. Omri, builder of Samaria, the northern capital in 1</w:t>
      </w:r>
      <w:r w:rsidRPr="00BD4AC1">
        <w:rPr>
          <w:sz w:val="24"/>
          <w:szCs w:val="24"/>
          <w:vertAlign w:val="superscript"/>
        </w:rPr>
        <w:t>st</w:t>
      </w:r>
      <w:r w:rsidRPr="00BD4AC1">
        <w:rPr>
          <w:sz w:val="24"/>
          <w:szCs w:val="24"/>
        </w:rPr>
        <w:t xml:space="preserve"> Kings 16:15-28.  Ahab, Son of Omri, wicked Husband of Jezebel, condemned by Elijah and killed in battle in 1</w:t>
      </w:r>
      <w:r w:rsidRPr="00BD4AC1">
        <w:rPr>
          <w:sz w:val="24"/>
          <w:szCs w:val="24"/>
          <w:vertAlign w:val="superscript"/>
        </w:rPr>
        <w:t>st</w:t>
      </w:r>
      <w:r w:rsidRPr="00BD4AC1">
        <w:rPr>
          <w:sz w:val="24"/>
          <w:szCs w:val="24"/>
        </w:rPr>
        <w:t xml:space="preserve"> Kings 16:28-22:40. Ahaziah, wicked Oldest Son of Ahab in 1</w:t>
      </w:r>
      <w:r w:rsidRPr="00BD4AC1">
        <w:rPr>
          <w:sz w:val="24"/>
          <w:szCs w:val="24"/>
          <w:vertAlign w:val="superscript"/>
        </w:rPr>
        <w:t>st</w:t>
      </w:r>
      <w:r w:rsidRPr="00BD4AC1">
        <w:rPr>
          <w:sz w:val="24"/>
          <w:szCs w:val="24"/>
        </w:rPr>
        <w:t xml:space="preserve"> Kings 22:40-2</w:t>
      </w:r>
      <w:r w:rsidRPr="00BD4AC1">
        <w:rPr>
          <w:sz w:val="24"/>
          <w:szCs w:val="24"/>
          <w:vertAlign w:val="superscript"/>
        </w:rPr>
        <w:t>nd</w:t>
      </w:r>
      <w:r w:rsidRPr="00BD4AC1">
        <w:rPr>
          <w:sz w:val="24"/>
          <w:szCs w:val="24"/>
        </w:rPr>
        <w:t xml:space="preserve"> Kings 1:18. Jehoram, Youngest Son of Ahab, who sent Naaman to the Prophet Elisha to be healed in 2</w:t>
      </w:r>
      <w:r w:rsidRPr="00BD4AC1">
        <w:rPr>
          <w:sz w:val="24"/>
          <w:szCs w:val="24"/>
          <w:vertAlign w:val="superscript"/>
        </w:rPr>
        <w:t>nd</w:t>
      </w:r>
      <w:r w:rsidRPr="00BD4AC1">
        <w:rPr>
          <w:sz w:val="24"/>
          <w:szCs w:val="24"/>
        </w:rPr>
        <w:t xml:space="preserve"> Kings 3:1-9:25. Jehu, known for His Chariot riding and extermination of Ahab’s dynasty in 2</w:t>
      </w:r>
      <w:r w:rsidRPr="00BD4AC1">
        <w:rPr>
          <w:sz w:val="24"/>
          <w:szCs w:val="24"/>
          <w:vertAlign w:val="superscript"/>
        </w:rPr>
        <w:t>nd</w:t>
      </w:r>
      <w:r w:rsidRPr="00BD4AC1">
        <w:rPr>
          <w:sz w:val="24"/>
          <w:szCs w:val="24"/>
        </w:rPr>
        <w:t xml:space="preserve"> Kings 9:1-10:36. Jehoahaz, Jehu‘s Son, who saw His army almost wiped out by the Syrians in 2</w:t>
      </w:r>
      <w:r w:rsidRPr="00BD4AC1">
        <w:rPr>
          <w:sz w:val="24"/>
          <w:szCs w:val="24"/>
          <w:vertAlign w:val="superscript"/>
        </w:rPr>
        <w:t>nd</w:t>
      </w:r>
      <w:r w:rsidRPr="00BD4AC1">
        <w:rPr>
          <w:sz w:val="24"/>
          <w:szCs w:val="24"/>
        </w:rPr>
        <w:t xml:space="preserve"> Kings 13:1-9. Jehoash, Jehoahaz’s Son, who waged a successful war against Judah and visited Elisha in His deathbed in 2</w:t>
      </w:r>
      <w:r w:rsidRPr="00BD4AC1">
        <w:rPr>
          <w:sz w:val="24"/>
          <w:szCs w:val="24"/>
          <w:vertAlign w:val="superscript"/>
        </w:rPr>
        <w:t>nd</w:t>
      </w:r>
      <w:r w:rsidRPr="00BD4AC1">
        <w:rPr>
          <w:sz w:val="24"/>
          <w:szCs w:val="24"/>
        </w:rPr>
        <w:t xml:space="preserve"> Kings 13:10-14:16. Jeroboam II, Jehoahaz’s Son, who reigned during the time of Jonah the Prophet in 2</w:t>
      </w:r>
      <w:r w:rsidRPr="00BD4AC1">
        <w:rPr>
          <w:sz w:val="24"/>
          <w:szCs w:val="24"/>
          <w:vertAlign w:val="superscript"/>
        </w:rPr>
        <w:t>nd</w:t>
      </w:r>
      <w:r w:rsidRPr="00BD4AC1">
        <w:rPr>
          <w:sz w:val="24"/>
          <w:szCs w:val="24"/>
        </w:rPr>
        <w:t xml:space="preserve"> Kings 14:23-29. Zechariah, Jeroboam’s Son and the last of Jehu’s dynasty, killed by Shallum in 2</w:t>
      </w:r>
      <w:r w:rsidRPr="00BD4AC1">
        <w:rPr>
          <w:sz w:val="24"/>
          <w:szCs w:val="24"/>
          <w:vertAlign w:val="superscript"/>
        </w:rPr>
        <w:t>nd</w:t>
      </w:r>
      <w:r w:rsidRPr="00BD4AC1">
        <w:rPr>
          <w:sz w:val="24"/>
          <w:szCs w:val="24"/>
        </w:rPr>
        <w:t xml:space="preserve"> Kings 14:19-15:12. Shallum, who reigned for only a month and was killed by Menahem in 2</w:t>
      </w:r>
      <w:r w:rsidRPr="00BD4AC1">
        <w:rPr>
          <w:sz w:val="24"/>
          <w:szCs w:val="24"/>
          <w:vertAlign w:val="superscript"/>
        </w:rPr>
        <w:t>nd</w:t>
      </w:r>
      <w:r w:rsidRPr="00BD4AC1">
        <w:rPr>
          <w:sz w:val="24"/>
          <w:szCs w:val="24"/>
        </w:rPr>
        <w:t xml:space="preserve"> Kings 15:10-15. Menaham, One of the most brutal King ruling over the 10 tribes in 2</w:t>
      </w:r>
      <w:r w:rsidRPr="00BD4AC1">
        <w:rPr>
          <w:sz w:val="24"/>
          <w:szCs w:val="24"/>
          <w:vertAlign w:val="superscript"/>
        </w:rPr>
        <w:t>nd</w:t>
      </w:r>
      <w:r w:rsidRPr="00BD4AC1">
        <w:rPr>
          <w:sz w:val="24"/>
          <w:szCs w:val="24"/>
        </w:rPr>
        <w:t xml:space="preserve"> Kings 15:14-22. Pekahiah, Son of Menaham, killed by His army commander, Pekah in 2</w:t>
      </w:r>
      <w:r w:rsidRPr="00BD4AC1">
        <w:rPr>
          <w:sz w:val="24"/>
          <w:szCs w:val="24"/>
          <w:vertAlign w:val="superscript"/>
        </w:rPr>
        <w:t>nd</w:t>
      </w:r>
      <w:r w:rsidRPr="00BD4AC1">
        <w:rPr>
          <w:sz w:val="24"/>
          <w:szCs w:val="24"/>
        </w:rPr>
        <w:t xml:space="preserve"> Kings 15:22-26. Pekah, killed by Hoshea in 2</w:t>
      </w:r>
      <w:r w:rsidRPr="00BD4AC1">
        <w:rPr>
          <w:sz w:val="24"/>
          <w:szCs w:val="24"/>
          <w:vertAlign w:val="superscript"/>
        </w:rPr>
        <w:t>nd</w:t>
      </w:r>
      <w:r w:rsidRPr="00BD4AC1">
        <w:rPr>
          <w:sz w:val="24"/>
          <w:szCs w:val="24"/>
        </w:rPr>
        <w:t xml:space="preserve"> Kings 15:27-31. Hoshea, dethroned and imprisoned by the Assyrians in 2</w:t>
      </w:r>
      <w:r w:rsidRPr="00BD4AC1">
        <w:rPr>
          <w:sz w:val="24"/>
          <w:szCs w:val="24"/>
          <w:vertAlign w:val="superscript"/>
        </w:rPr>
        <w:t>nd</w:t>
      </w:r>
      <w:r w:rsidRPr="00BD4AC1">
        <w:rPr>
          <w:sz w:val="24"/>
          <w:szCs w:val="24"/>
        </w:rPr>
        <w:t xml:space="preserve"> Kings 15:30-17:1-6. </w:t>
      </w:r>
    </w:p>
    <w:p w:rsidR="006362CF" w:rsidRPr="00BD4AC1" w:rsidRDefault="006362CF" w:rsidP="006362CF">
      <w:pPr>
        <w:spacing w:line="480" w:lineRule="auto"/>
        <w:jc w:val="center"/>
        <w:rPr>
          <w:b/>
          <w:sz w:val="24"/>
          <w:szCs w:val="24"/>
        </w:rPr>
      </w:pPr>
      <w:r w:rsidRPr="00BD4AC1">
        <w:rPr>
          <w:b/>
          <w:sz w:val="24"/>
          <w:szCs w:val="24"/>
        </w:rPr>
        <w:t>THE 19 SOUTHERN KINGS</w:t>
      </w:r>
    </w:p>
    <w:p w:rsidR="006362CF" w:rsidRPr="00BD4AC1" w:rsidRDefault="006362CF" w:rsidP="006362CF">
      <w:pPr>
        <w:spacing w:line="480" w:lineRule="auto"/>
        <w:jc w:val="both"/>
        <w:rPr>
          <w:b/>
          <w:sz w:val="24"/>
          <w:szCs w:val="24"/>
        </w:rPr>
      </w:pPr>
      <w:r w:rsidRPr="00BD4AC1">
        <w:rPr>
          <w:b/>
          <w:sz w:val="24"/>
          <w:szCs w:val="24"/>
        </w:rPr>
        <w:t>Judah the Southern Kingdom</w:t>
      </w:r>
      <w:r w:rsidRPr="00BD4AC1">
        <w:rPr>
          <w:sz w:val="24"/>
          <w:szCs w:val="24"/>
        </w:rPr>
        <w:t>- Rehoboam, Solomon’s Son, whose stupidity and arrogance sparked the civil war in 1</w:t>
      </w:r>
      <w:r w:rsidRPr="00BD4AC1">
        <w:rPr>
          <w:sz w:val="24"/>
          <w:szCs w:val="24"/>
          <w:vertAlign w:val="superscript"/>
        </w:rPr>
        <w:t>st</w:t>
      </w:r>
      <w:r w:rsidRPr="00BD4AC1">
        <w:rPr>
          <w:sz w:val="24"/>
          <w:szCs w:val="24"/>
        </w:rPr>
        <w:t xml:space="preserve"> Kings 11:43-12:24; 14:21-31. Abijam, Rehoboam’s Son, helped by the Father Stephen to defeat Jeroboam in battle in 1</w:t>
      </w:r>
      <w:r w:rsidRPr="00BD4AC1">
        <w:rPr>
          <w:sz w:val="24"/>
          <w:szCs w:val="24"/>
          <w:vertAlign w:val="superscript"/>
        </w:rPr>
        <w:t>st</w:t>
      </w:r>
      <w:r w:rsidRPr="00BD4AC1">
        <w:rPr>
          <w:sz w:val="24"/>
          <w:szCs w:val="24"/>
        </w:rPr>
        <w:t xml:space="preserve"> Kings 14:31-15:8. Asa, Abijam’s Son, Judah’s first Godly King in 1</w:t>
      </w:r>
      <w:r w:rsidRPr="00BD4AC1">
        <w:rPr>
          <w:sz w:val="24"/>
          <w:szCs w:val="24"/>
          <w:vertAlign w:val="superscript"/>
        </w:rPr>
        <w:t>st</w:t>
      </w:r>
      <w:r w:rsidRPr="00BD4AC1">
        <w:rPr>
          <w:sz w:val="24"/>
          <w:szCs w:val="24"/>
        </w:rPr>
        <w:t xml:space="preserve"> Kings 15:8-14. Jehoshaphat, Asa’s Son, Godly King who built a merchant fleet (Navy) and made an alliance with Ahab in 1</w:t>
      </w:r>
      <w:r w:rsidRPr="00BD4AC1">
        <w:rPr>
          <w:sz w:val="24"/>
          <w:szCs w:val="24"/>
          <w:vertAlign w:val="superscript"/>
        </w:rPr>
        <w:t>st</w:t>
      </w:r>
      <w:r w:rsidRPr="00BD4AC1">
        <w:rPr>
          <w:sz w:val="24"/>
          <w:szCs w:val="24"/>
        </w:rPr>
        <w:t xml:space="preserve"> Kings 22:41-50. Hehoram, Jehoshaphat’s Son, </w:t>
      </w:r>
      <w:r w:rsidRPr="00BD4AC1">
        <w:rPr>
          <w:sz w:val="24"/>
          <w:szCs w:val="24"/>
        </w:rPr>
        <w:lastRenderedPageBreak/>
        <w:t>married to Athaliah, the Wicked Daughter of Ahab and Jezebel in 2</w:t>
      </w:r>
      <w:r w:rsidRPr="00BD4AC1">
        <w:rPr>
          <w:sz w:val="24"/>
          <w:szCs w:val="24"/>
          <w:vertAlign w:val="superscript"/>
        </w:rPr>
        <w:t>nd</w:t>
      </w:r>
      <w:r w:rsidRPr="00BD4AC1">
        <w:rPr>
          <w:sz w:val="24"/>
          <w:szCs w:val="24"/>
        </w:rPr>
        <w:t xml:space="preserve"> Kings 8:16-24. Ahaziah, Son of Jehoram and Athaliah, killed by Jehu in 2</w:t>
      </w:r>
      <w:r w:rsidRPr="00BD4AC1">
        <w:rPr>
          <w:sz w:val="24"/>
          <w:szCs w:val="24"/>
          <w:vertAlign w:val="superscript"/>
        </w:rPr>
        <w:t>nd</w:t>
      </w:r>
      <w:r w:rsidRPr="00BD4AC1">
        <w:rPr>
          <w:sz w:val="24"/>
          <w:szCs w:val="24"/>
        </w:rPr>
        <w:t xml:space="preserve"> Kings 8:24-9:29. Athaliah, Queen, Daughter of Ahab, who assumed the throne on the death of Ahaziah and slaughtered all the royal seed but One in 2</w:t>
      </w:r>
      <w:r w:rsidRPr="00BD4AC1">
        <w:rPr>
          <w:sz w:val="24"/>
          <w:szCs w:val="24"/>
          <w:vertAlign w:val="superscript"/>
        </w:rPr>
        <w:t>nd</w:t>
      </w:r>
      <w:r w:rsidRPr="00BD4AC1">
        <w:rPr>
          <w:sz w:val="24"/>
          <w:szCs w:val="24"/>
        </w:rPr>
        <w:t xml:space="preserve"> Kings 11:1-20.  Joash, Son of Ahaziah, hidden a Boy from Athaliah and Ruler after She was executed in 2</w:t>
      </w:r>
      <w:r w:rsidRPr="00BD4AC1">
        <w:rPr>
          <w:sz w:val="24"/>
          <w:szCs w:val="24"/>
          <w:vertAlign w:val="superscript"/>
        </w:rPr>
        <w:t>nd</w:t>
      </w:r>
      <w:r w:rsidRPr="00BD4AC1">
        <w:rPr>
          <w:sz w:val="24"/>
          <w:szCs w:val="24"/>
        </w:rPr>
        <w:t xml:space="preserve"> Kings 11:1-12:21. Amaziah, Son of Joash, defeated by Jehoash, King of the 10 tribes and slain in a conspiracy in 2</w:t>
      </w:r>
      <w:r w:rsidRPr="00BD4AC1">
        <w:rPr>
          <w:sz w:val="24"/>
          <w:szCs w:val="24"/>
          <w:vertAlign w:val="superscript"/>
        </w:rPr>
        <w:t>nd</w:t>
      </w:r>
      <w:r w:rsidRPr="00BD4AC1">
        <w:rPr>
          <w:sz w:val="24"/>
          <w:szCs w:val="24"/>
        </w:rPr>
        <w:t xml:space="preserve"> Kings 14:1-20. Uzziah (Azariah), Son of Amaziah, struck with leprosy for His sin in the temple in 2</w:t>
      </w:r>
      <w:r w:rsidRPr="00BD4AC1">
        <w:rPr>
          <w:sz w:val="24"/>
          <w:szCs w:val="24"/>
          <w:vertAlign w:val="superscript"/>
        </w:rPr>
        <w:t>nd</w:t>
      </w:r>
      <w:r w:rsidRPr="00BD4AC1">
        <w:rPr>
          <w:sz w:val="24"/>
          <w:szCs w:val="24"/>
        </w:rPr>
        <w:t xml:space="preserve"> Kings 15:1-7. Jotham, Son of Uzziah, who built the temple’s upper gate and fortified Jerusalem in 2</w:t>
      </w:r>
      <w:r w:rsidRPr="00BD4AC1">
        <w:rPr>
          <w:sz w:val="24"/>
          <w:szCs w:val="24"/>
          <w:vertAlign w:val="superscript"/>
        </w:rPr>
        <w:t>nd</w:t>
      </w:r>
      <w:r w:rsidRPr="00BD4AC1">
        <w:rPr>
          <w:sz w:val="24"/>
          <w:szCs w:val="24"/>
        </w:rPr>
        <w:t xml:space="preserve"> Kings 15:32-38. Ahaz, Son of Jotham, Godless King who sacrificed His Son to a Pagan God in 2</w:t>
      </w:r>
      <w:r w:rsidRPr="00BD4AC1">
        <w:rPr>
          <w:sz w:val="24"/>
          <w:szCs w:val="24"/>
          <w:vertAlign w:val="superscript"/>
        </w:rPr>
        <w:t>nd</w:t>
      </w:r>
      <w:r w:rsidRPr="00BD4AC1">
        <w:rPr>
          <w:sz w:val="24"/>
          <w:szCs w:val="24"/>
        </w:rPr>
        <w:t xml:space="preserve"> Kings 16:1-20. Hezekiah, Son of Ahaz, reformer, friend of Isaiah, and King when Jerusalem was saved by the Death Angel in 2</w:t>
      </w:r>
      <w:r w:rsidRPr="00BD4AC1">
        <w:rPr>
          <w:sz w:val="24"/>
          <w:szCs w:val="24"/>
          <w:vertAlign w:val="superscript"/>
        </w:rPr>
        <w:t>nd</w:t>
      </w:r>
      <w:r w:rsidRPr="00BD4AC1">
        <w:rPr>
          <w:sz w:val="24"/>
          <w:szCs w:val="24"/>
        </w:rPr>
        <w:t xml:space="preserve"> Kings chapters 18-20. Manasseh, Son of Hezekiah and Judah’s worst King, though later converted in 2</w:t>
      </w:r>
      <w:r w:rsidRPr="00BD4AC1">
        <w:rPr>
          <w:sz w:val="24"/>
          <w:szCs w:val="24"/>
          <w:vertAlign w:val="superscript"/>
        </w:rPr>
        <w:t>nd</w:t>
      </w:r>
      <w:r w:rsidRPr="00BD4AC1">
        <w:rPr>
          <w:sz w:val="24"/>
          <w:szCs w:val="24"/>
        </w:rPr>
        <w:t xml:space="preserve"> Kings 21:1-18. Amon, Son of Manasseh, executed by His own Household Servants in 2</w:t>
      </w:r>
      <w:r w:rsidRPr="00BD4AC1">
        <w:rPr>
          <w:sz w:val="24"/>
          <w:szCs w:val="24"/>
          <w:vertAlign w:val="superscript"/>
        </w:rPr>
        <w:t>nd</w:t>
      </w:r>
      <w:r w:rsidRPr="00BD4AC1">
        <w:rPr>
          <w:sz w:val="24"/>
          <w:szCs w:val="24"/>
        </w:rPr>
        <w:t xml:space="preserve"> Kings 21:19-26. Josiah, Son of Amon, Ruler when the Book of the Law was found in the temple, Leader of a national reform, slain in battle against Egypt in 2</w:t>
      </w:r>
      <w:r w:rsidRPr="00BD4AC1">
        <w:rPr>
          <w:sz w:val="24"/>
          <w:szCs w:val="24"/>
          <w:vertAlign w:val="superscript"/>
        </w:rPr>
        <w:t>nd</w:t>
      </w:r>
      <w:r w:rsidRPr="00BD4AC1">
        <w:rPr>
          <w:sz w:val="24"/>
          <w:szCs w:val="24"/>
        </w:rPr>
        <w:t xml:space="preserve"> Kings 22:1-23:30. Jehoahaz, Son of Josiah and Ruler after His death in battle, deposed after only 90 days by Pharaoh-Neco and taken to Egypt, where He died in 2</w:t>
      </w:r>
      <w:r w:rsidRPr="00BD4AC1">
        <w:rPr>
          <w:sz w:val="24"/>
          <w:szCs w:val="24"/>
          <w:vertAlign w:val="superscript"/>
        </w:rPr>
        <w:t>nd</w:t>
      </w:r>
      <w:r w:rsidRPr="00BD4AC1">
        <w:rPr>
          <w:sz w:val="24"/>
          <w:szCs w:val="24"/>
        </w:rPr>
        <w:t xml:space="preserve"> Kings 23:31-33. Jehoaikim, Joaiah’s Son who persecuted Jeremiah and burned the Prophet’s scroll, carried to Babylon by Nebuchadnezzar in 2</w:t>
      </w:r>
      <w:r w:rsidRPr="00BD4AC1">
        <w:rPr>
          <w:sz w:val="24"/>
          <w:szCs w:val="24"/>
          <w:vertAlign w:val="superscript"/>
        </w:rPr>
        <w:t>nd</w:t>
      </w:r>
      <w:r w:rsidRPr="00BD4AC1">
        <w:rPr>
          <w:sz w:val="24"/>
          <w:szCs w:val="24"/>
        </w:rPr>
        <w:t xml:space="preserve"> Kings 23:34-24:5 &amp; Jeremiah chapter 36. Jehoiachin, Jehoiakim’s Son who incurred a special judgment from the Father Stephen and mid was carried away to Babylon with Nebuchadnezzar in 2</w:t>
      </w:r>
      <w:r w:rsidRPr="00BD4AC1">
        <w:rPr>
          <w:sz w:val="24"/>
          <w:szCs w:val="24"/>
          <w:vertAlign w:val="superscript"/>
        </w:rPr>
        <w:t>nd</w:t>
      </w:r>
      <w:r w:rsidRPr="00BD4AC1">
        <w:rPr>
          <w:sz w:val="24"/>
          <w:szCs w:val="24"/>
        </w:rPr>
        <w:t xml:space="preserve"> Kings 24:6-16. Zedekiah (Mattaniah), Uncle of Jehoiachin, blinded and taken into exile in Babylon while Jerusalem and the temple were destroyed in 2</w:t>
      </w:r>
      <w:r w:rsidRPr="00BD4AC1">
        <w:rPr>
          <w:sz w:val="24"/>
          <w:szCs w:val="24"/>
          <w:vertAlign w:val="superscript"/>
        </w:rPr>
        <w:t>nd</w:t>
      </w:r>
      <w:r w:rsidRPr="00BD4AC1">
        <w:rPr>
          <w:sz w:val="24"/>
          <w:szCs w:val="24"/>
        </w:rPr>
        <w:t xml:space="preserve"> Kings 24:17-25:30.    </w:t>
      </w:r>
    </w:p>
    <w:p w:rsidR="006362CF" w:rsidRPr="00BD4AC1" w:rsidRDefault="006362CF" w:rsidP="006362CF">
      <w:pPr>
        <w:spacing w:before="240" w:line="240" w:lineRule="auto"/>
        <w:jc w:val="center"/>
        <w:rPr>
          <w:b/>
          <w:sz w:val="24"/>
          <w:szCs w:val="24"/>
        </w:rPr>
      </w:pPr>
      <w:r w:rsidRPr="00BD4AC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362CF" w:rsidRPr="00BD4AC1" w:rsidRDefault="006362CF" w:rsidP="006362CF">
      <w:pPr>
        <w:spacing w:before="240" w:line="240" w:lineRule="auto"/>
        <w:jc w:val="center"/>
        <w:rPr>
          <w:b/>
          <w:sz w:val="24"/>
          <w:szCs w:val="24"/>
        </w:rPr>
      </w:pPr>
      <w:r w:rsidRPr="00BD4AC1">
        <w:rPr>
          <w:b/>
          <w:sz w:val="24"/>
          <w:szCs w:val="24"/>
        </w:rPr>
        <w:t xml:space="preserve">THE 12 EMPEROR’S AUTHORITY VERSES THE LORD STEPHEN’S AUTHORITY IN THE MHT [MOST HIGHEST TESTAMENT] IN ACTS </w:t>
      </w:r>
    </w:p>
    <w:p w:rsidR="006362CF" w:rsidRPr="00BD4AC1" w:rsidRDefault="006362CF" w:rsidP="006362CF">
      <w:pPr>
        <w:spacing w:before="240" w:line="240" w:lineRule="auto"/>
        <w:jc w:val="center"/>
        <w:rPr>
          <w:b/>
          <w:sz w:val="24"/>
          <w:szCs w:val="24"/>
        </w:rPr>
      </w:pPr>
      <w:r w:rsidRPr="00BD4AC1">
        <w:rPr>
          <w:b/>
          <w:sz w:val="24"/>
          <w:szCs w:val="24"/>
        </w:rPr>
        <w:t>The Denial of the Father Stephen our Lord</w:t>
      </w:r>
    </w:p>
    <w:p w:rsidR="006362CF" w:rsidRPr="00BD4AC1" w:rsidRDefault="006362CF" w:rsidP="006362CF">
      <w:pPr>
        <w:spacing w:before="240" w:line="480" w:lineRule="auto"/>
        <w:jc w:val="both"/>
        <w:rPr>
          <w:sz w:val="24"/>
          <w:szCs w:val="24"/>
        </w:rPr>
      </w:pPr>
      <w:r w:rsidRPr="00BD4AC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D4AC1">
        <w:rPr>
          <w:sz w:val="24"/>
          <w:szCs w:val="24"/>
          <w:vertAlign w:val="superscript"/>
        </w:rPr>
        <w:t>th</w:t>
      </w:r>
      <w:r w:rsidRPr="00BD4AC1">
        <w:rPr>
          <w:sz w:val="24"/>
          <w:szCs w:val="24"/>
        </w:rPr>
        <w:t xml:space="preserve"> Kingdom Position) by the 5</w:t>
      </w:r>
      <w:r w:rsidRPr="00BD4AC1">
        <w:rPr>
          <w:sz w:val="24"/>
          <w:szCs w:val="24"/>
          <w:vertAlign w:val="superscript"/>
        </w:rPr>
        <w:t>th</w:t>
      </w:r>
      <w:r w:rsidRPr="00BD4AC1">
        <w:rPr>
          <w:sz w:val="24"/>
          <w:szCs w:val="24"/>
        </w:rPr>
        <w:t xml:space="preserve"> Emperor Lordship of Rome named Nero Claudius Caesar Augustus Germanicus in His reign of Italy from October 13</w:t>
      </w:r>
      <w:r w:rsidRPr="00BD4AC1">
        <w:rPr>
          <w:sz w:val="24"/>
          <w:szCs w:val="24"/>
          <w:vertAlign w:val="superscript"/>
        </w:rPr>
        <w:t>th</w:t>
      </w:r>
      <w:r w:rsidRPr="00BD4AC1">
        <w:rPr>
          <w:sz w:val="24"/>
          <w:szCs w:val="24"/>
        </w:rPr>
        <w:t>, 54AD-June 9</w:t>
      </w:r>
      <w:r w:rsidRPr="00BD4AC1">
        <w:rPr>
          <w:sz w:val="24"/>
          <w:szCs w:val="24"/>
          <w:vertAlign w:val="superscript"/>
        </w:rPr>
        <w:t>th</w:t>
      </w:r>
      <w:r w:rsidRPr="00BD4AC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xml:space="preserve">, 37AD for 22 years &amp; 6 months, but approved at the Rock Church to State </w:t>
      </w:r>
      <w:r w:rsidRPr="00BD4AC1">
        <w:rPr>
          <w:sz w:val="24"/>
          <w:szCs w:val="24"/>
        </w:rPr>
        <w:lastRenderedPageBreak/>
        <w:t>Levels 1 to 9 Positions) for 27 years (20BC-5BC &amp; 29AD-40AD) proven in Acts 1:4-7:60. But they can only die by the Government Nation Levels in Acts 21:26-28:31. The 1</w:t>
      </w:r>
      <w:r w:rsidRPr="00BD4AC1">
        <w:rPr>
          <w:sz w:val="24"/>
          <w:szCs w:val="24"/>
          <w:vertAlign w:val="superscript"/>
        </w:rPr>
        <w:t>st</w:t>
      </w:r>
      <w:r w:rsidRPr="00BD4AC1">
        <w:rPr>
          <w:sz w:val="24"/>
          <w:szCs w:val="24"/>
        </w:rPr>
        <w:t xml:space="preserve"> Emperor Lordship of Rome that had the sovereign rule over Israel at the time is named Gaius Julius Caesar Octavianus Divi Filius Augustus had His reign from January 16</w:t>
      </w:r>
      <w:r w:rsidRPr="00BD4AC1">
        <w:rPr>
          <w:sz w:val="24"/>
          <w:szCs w:val="24"/>
          <w:vertAlign w:val="superscript"/>
        </w:rPr>
        <w:t>th</w:t>
      </w:r>
      <w:r w:rsidRPr="00BD4AC1">
        <w:rPr>
          <w:sz w:val="24"/>
          <w:szCs w:val="24"/>
        </w:rPr>
        <w:t>, 27BC-August 19</w:t>
      </w:r>
      <w:r w:rsidRPr="00BD4AC1">
        <w:rPr>
          <w:sz w:val="24"/>
          <w:szCs w:val="24"/>
          <w:vertAlign w:val="superscript"/>
        </w:rPr>
        <w:t>th</w:t>
      </w:r>
      <w:r w:rsidRPr="00BD4AC1">
        <w:rPr>
          <w:sz w:val="24"/>
          <w:szCs w:val="24"/>
        </w:rPr>
        <w:t>, 14AD for 41 years &amp; 7 months. The 3</w:t>
      </w:r>
      <w:r w:rsidRPr="00BD4AC1">
        <w:rPr>
          <w:sz w:val="24"/>
          <w:szCs w:val="24"/>
          <w:vertAlign w:val="superscript"/>
        </w:rPr>
        <w:t>rd</w:t>
      </w:r>
      <w:r w:rsidRPr="00BD4AC1">
        <w:rPr>
          <w:sz w:val="24"/>
          <w:szCs w:val="24"/>
        </w:rPr>
        <w:t xml:space="preserve"> Emperor Lordship of Rome is named Gaius Julius Caesar Augustus Germanicus had His reign from March 16</w:t>
      </w:r>
      <w:r w:rsidRPr="00BD4AC1">
        <w:rPr>
          <w:sz w:val="24"/>
          <w:szCs w:val="24"/>
          <w:vertAlign w:val="superscript"/>
        </w:rPr>
        <w:t>th</w:t>
      </w:r>
      <w:r w:rsidRPr="00BD4AC1">
        <w:rPr>
          <w:sz w:val="24"/>
          <w:szCs w:val="24"/>
        </w:rPr>
        <w:t>, 37AD-January 24</w:t>
      </w:r>
      <w:r w:rsidRPr="00BD4AC1">
        <w:rPr>
          <w:sz w:val="24"/>
          <w:szCs w:val="24"/>
          <w:vertAlign w:val="superscript"/>
        </w:rPr>
        <w:t>th</w:t>
      </w:r>
      <w:r w:rsidRPr="00BD4AC1">
        <w:rPr>
          <w:sz w:val="24"/>
          <w:szCs w:val="24"/>
        </w:rPr>
        <w:t>, 41AD for 3 years &amp; 10 months. The 4</w:t>
      </w:r>
      <w:r w:rsidRPr="00BD4AC1">
        <w:rPr>
          <w:sz w:val="24"/>
          <w:szCs w:val="24"/>
          <w:vertAlign w:val="superscript"/>
        </w:rPr>
        <w:t>th</w:t>
      </w:r>
      <w:r w:rsidRPr="00BD4AC1">
        <w:rPr>
          <w:sz w:val="24"/>
          <w:szCs w:val="24"/>
        </w:rPr>
        <w:t xml:space="preserve"> Emperor Lordship of Rome is named Tiberius Claudius Caesar Augustus Germanicus had His reign from January 24</w:t>
      </w:r>
      <w:r w:rsidRPr="00BD4AC1">
        <w:rPr>
          <w:sz w:val="24"/>
          <w:szCs w:val="24"/>
          <w:vertAlign w:val="superscript"/>
        </w:rPr>
        <w:t>th</w:t>
      </w:r>
      <w:r w:rsidRPr="00BD4AC1">
        <w:rPr>
          <w:sz w:val="24"/>
          <w:szCs w:val="24"/>
        </w:rPr>
        <w:t>, 41AD-October 13</w:t>
      </w:r>
      <w:r w:rsidRPr="00BD4AC1">
        <w:rPr>
          <w:sz w:val="24"/>
          <w:szCs w:val="24"/>
          <w:vertAlign w:val="superscript"/>
        </w:rPr>
        <w:t>th</w:t>
      </w:r>
      <w:r w:rsidRPr="00BD4AC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D4AC1">
        <w:rPr>
          <w:sz w:val="24"/>
          <w:szCs w:val="24"/>
          <w:vertAlign w:val="superscript"/>
        </w:rPr>
        <w:t>th</w:t>
      </w:r>
      <w:r w:rsidRPr="00BD4AC1">
        <w:rPr>
          <w:sz w:val="24"/>
          <w:szCs w:val="24"/>
        </w:rPr>
        <w:t xml:space="preserve"> Emperor Lordship of Rome is named Servius Suplicius Galba Caesar Augustus had His reign from June 8</w:t>
      </w:r>
      <w:r w:rsidRPr="00BD4AC1">
        <w:rPr>
          <w:sz w:val="24"/>
          <w:szCs w:val="24"/>
          <w:vertAlign w:val="superscript"/>
        </w:rPr>
        <w:t>th</w:t>
      </w:r>
      <w:r w:rsidRPr="00BD4AC1">
        <w:rPr>
          <w:sz w:val="24"/>
          <w:szCs w:val="24"/>
        </w:rPr>
        <w:t>, 68AD-January 15</w:t>
      </w:r>
      <w:r w:rsidRPr="00BD4AC1">
        <w:rPr>
          <w:sz w:val="24"/>
          <w:szCs w:val="24"/>
          <w:vertAlign w:val="superscript"/>
        </w:rPr>
        <w:t>th</w:t>
      </w:r>
      <w:r w:rsidRPr="00BD4AC1">
        <w:rPr>
          <w:sz w:val="24"/>
          <w:szCs w:val="24"/>
        </w:rPr>
        <w:t>, 69AD for 7 months. The 7</w:t>
      </w:r>
      <w:r w:rsidRPr="00BD4AC1">
        <w:rPr>
          <w:sz w:val="24"/>
          <w:szCs w:val="24"/>
          <w:vertAlign w:val="superscript"/>
        </w:rPr>
        <w:t>th</w:t>
      </w:r>
      <w:r w:rsidRPr="00BD4AC1">
        <w:rPr>
          <w:sz w:val="24"/>
          <w:szCs w:val="24"/>
        </w:rPr>
        <w:t xml:space="preserve"> Emperor Lordship of Rome is named Marcus Salvius Otho Caesar Augustus or Marcus Salvius Otho Nero Caesar Augustus had His reign from January 15</w:t>
      </w:r>
      <w:r w:rsidRPr="00BD4AC1">
        <w:rPr>
          <w:sz w:val="24"/>
          <w:szCs w:val="24"/>
          <w:vertAlign w:val="superscript"/>
        </w:rPr>
        <w:t>th</w:t>
      </w:r>
      <w:r w:rsidRPr="00BD4AC1">
        <w:rPr>
          <w:sz w:val="24"/>
          <w:szCs w:val="24"/>
        </w:rPr>
        <w:t>, 69AD-April 16</w:t>
      </w:r>
      <w:r w:rsidRPr="00BD4AC1">
        <w:rPr>
          <w:sz w:val="24"/>
          <w:szCs w:val="24"/>
          <w:vertAlign w:val="superscript"/>
        </w:rPr>
        <w:t>th</w:t>
      </w:r>
      <w:r w:rsidRPr="00BD4AC1">
        <w:rPr>
          <w:sz w:val="24"/>
          <w:szCs w:val="24"/>
        </w:rPr>
        <w:t>, 69AD for 3 months. The 8</w:t>
      </w:r>
      <w:r w:rsidRPr="00BD4AC1">
        <w:rPr>
          <w:sz w:val="24"/>
          <w:szCs w:val="24"/>
          <w:vertAlign w:val="superscript"/>
        </w:rPr>
        <w:t>th</w:t>
      </w:r>
      <w:r w:rsidRPr="00BD4AC1">
        <w:rPr>
          <w:sz w:val="24"/>
          <w:szCs w:val="24"/>
        </w:rPr>
        <w:t xml:space="preserve"> Emperor Lordship of Rome is named Aulus Vitelius Germanicus Augustus has His reign from April 16</w:t>
      </w:r>
      <w:r w:rsidRPr="00BD4AC1">
        <w:rPr>
          <w:sz w:val="24"/>
          <w:szCs w:val="24"/>
          <w:vertAlign w:val="superscript"/>
        </w:rPr>
        <w:t>th</w:t>
      </w:r>
      <w:r w:rsidRPr="00BD4AC1">
        <w:rPr>
          <w:sz w:val="24"/>
          <w:szCs w:val="24"/>
        </w:rPr>
        <w:t>, 69AD-December 22</w:t>
      </w:r>
      <w:r w:rsidRPr="00BD4AC1">
        <w:rPr>
          <w:sz w:val="24"/>
          <w:szCs w:val="24"/>
          <w:vertAlign w:val="superscript"/>
        </w:rPr>
        <w:t>nd</w:t>
      </w:r>
      <w:r w:rsidRPr="00BD4AC1">
        <w:rPr>
          <w:sz w:val="24"/>
          <w:szCs w:val="24"/>
        </w:rPr>
        <w:t>, 69AD for 8 months. The 9</w:t>
      </w:r>
      <w:r w:rsidRPr="00BD4AC1">
        <w:rPr>
          <w:sz w:val="24"/>
          <w:szCs w:val="24"/>
          <w:vertAlign w:val="superscript"/>
        </w:rPr>
        <w:t>th</w:t>
      </w:r>
      <w:r w:rsidRPr="00BD4AC1">
        <w:rPr>
          <w:sz w:val="24"/>
          <w:szCs w:val="24"/>
        </w:rPr>
        <w:t xml:space="preserve"> Emperor Lordship of Rome is named Titus Flavius Caesar Vespasianus Augustus had His reign from July 1</w:t>
      </w:r>
      <w:r w:rsidRPr="00BD4AC1">
        <w:rPr>
          <w:sz w:val="24"/>
          <w:szCs w:val="24"/>
          <w:vertAlign w:val="superscript"/>
        </w:rPr>
        <w:t>st</w:t>
      </w:r>
      <w:r w:rsidRPr="00BD4AC1">
        <w:rPr>
          <w:sz w:val="24"/>
          <w:szCs w:val="24"/>
        </w:rPr>
        <w:t>, 69AD-June 23</w:t>
      </w:r>
      <w:r w:rsidRPr="00BD4AC1">
        <w:rPr>
          <w:sz w:val="24"/>
          <w:szCs w:val="24"/>
          <w:vertAlign w:val="superscript"/>
        </w:rPr>
        <w:t>rd</w:t>
      </w:r>
      <w:r w:rsidRPr="00BD4AC1">
        <w:rPr>
          <w:sz w:val="24"/>
          <w:szCs w:val="24"/>
        </w:rPr>
        <w:t>, 79AD for 10 years. The 10</w:t>
      </w:r>
      <w:r w:rsidRPr="00BD4AC1">
        <w:rPr>
          <w:sz w:val="24"/>
          <w:szCs w:val="24"/>
          <w:vertAlign w:val="superscript"/>
        </w:rPr>
        <w:t>th</w:t>
      </w:r>
      <w:r w:rsidRPr="00BD4AC1">
        <w:rPr>
          <w:sz w:val="24"/>
          <w:szCs w:val="24"/>
        </w:rPr>
        <w:t xml:space="preserve"> Emperor Lordship of Rome is named Titus Flavius Caesar Vespasianus Augustus had His reign from June 24</w:t>
      </w:r>
      <w:r w:rsidRPr="00BD4AC1">
        <w:rPr>
          <w:sz w:val="24"/>
          <w:szCs w:val="24"/>
          <w:vertAlign w:val="superscript"/>
        </w:rPr>
        <w:t>th</w:t>
      </w:r>
      <w:r w:rsidRPr="00BD4AC1">
        <w:rPr>
          <w:sz w:val="24"/>
          <w:szCs w:val="24"/>
        </w:rPr>
        <w:t>, 79AD-September 13</w:t>
      </w:r>
      <w:r w:rsidRPr="00BD4AC1">
        <w:rPr>
          <w:sz w:val="24"/>
          <w:szCs w:val="24"/>
          <w:vertAlign w:val="superscript"/>
        </w:rPr>
        <w:t>th</w:t>
      </w:r>
      <w:r w:rsidRPr="00BD4AC1">
        <w:rPr>
          <w:sz w:val="24"/>
          <w:szCs w:val="24"/>
        </w:rPr>
        <w:t>, 81AD for 1 year &amp; 9 months. The 11</w:t>
      </w:r>
      <w:r w:rsidRPr="00BD4AC1">
        <w:rPr>
          <w:sz w:val="24"/>
          <w:szCs w:val="24"/>
          <w:vertAlign w:val="superscript"/>
        </w:rPr>
        <w:t>th</w:t>
      </w:r>
      <w:r w:rsidRPr="00BD4AC1">
        <w:rPr>
          <w:sz w:val="24"/>
          <w:szCs w:val="24"/>
        </w:rPr>
        <w:t xml:space="preserve"> Emperor Lordship of Rome is named truly Titus Flavius Caesar Domitianus </w:t>
      </w:r>
      <w:r w:rsidRPr="00BD4AC1">
        <w:rPr>
          <w:sz w:val="24"/>
          <w:szCs w:val="24"/>
        </w:rPr>
        <w:lastRenderedPageBreak/>
        <w:t>Augustus had His reign from September 14</w:t>
      </w:r>
      <w:r w:rsidRPr="00BD4AC1">
        <w:rPr>
          <w:sz w:val="24"/>
          <w:szCs w:val="24"/>
          <w:vertAlign w:val="superscript"/>
        </w:rPr>
        <w:t>th</w:t>
      </w:r>
      <w:r w:rsidRPr="00BD4AC1">
        <w:rPr>
          <w:sz w:val="24"/>
          <w:szCs w:val="24"/>
        </w:rPr>
        <w:t>, 81AD-September 18</w:t>
      </w:r>
      <w:r w:rsidRPr="00BD4AC1">
        <w:rPr>
          <w:sz w:val="24"/>
          <w:szCs w:val="24"/>
          <w:vertAlign w:val="superscript"/>
        </w:rPr>
        <w:t>th</w:t>
      </w:r>
      <w:r w:rsidRPr="00BD4AC1">
        <w:rPr>
          <w:sz w:val="24"/>
          <w:szCs w:val="24"/>
        </w:rPr>
        <w:t>, 96AD for about 15 years. The 6</w:t>
      </w:r>
      <w:r w:rsidRPr="00BD4AC1">
        <w:rPr>
          <w:sz w:val="24"/>
          <w:szCs w:val="24"/>
          <w:vertAlign w:val="superscript"/>
        </w:rPr>
        <w:t>th</w:t>
      </w:r>
      <w:r w:rsidRPr="00BD4AC1">
        <w:rPr>
          <w:sz w:val="24"/>
          <w:szCs w:val="24"/>
        </w:rPr>
        <w:t xml:space="preserve"> to 11</w:t>
      </w:r>
      <w:r w:rsidRPr="00BD4AC1">
        <w:rPr>
          <w:sz w:val="24"/>
          <w:szCs w:val="24"/>
          <w:vertAlign w:val="superscript"/>
        </w:rPr>
        <w:t>th</w:t>
      </w:r>
      <w:r w:rsidRPr="00BD4AC1">
        <w:rPr>
          <w:sz w:val="24"/>
          <w:szCs w:val="24"/>
        </w:rPr>
        <w:t xml:space="preserve"> Emperors Lordships from June 8</w:t>
      </w:r>
      <w:r w:rsidRPr="00BD4AC1">
        <w:rPr>
          <w:sz w:val="24"/>
          <w:szCs w:val="24"/>
          <w:vertAlign w:val="superscript"/>
        </w:rPr>
        <w:t>th</w:t>
      </w:r>
      <w:r w:rsidRPr="00BD4AC1">
        <w:rPr>
          <w:sz w:val="24"/>
          <w:szCs w:val="24"/>
        </w:rPr>
        <w:t>, 68AD-September 18</w:t>
      </w:r>
      <w:r w:rsidRPr="00BD4AC1">
        <w:rPr>
          <w:sz w:val="24"/>
          <w:szCs w:val="24"/>
          <w:vertAlign w:val="superscript"/>
        </w:rPr>
        <w:t>th</w:t>
      </w:r>
      <w:r w:rsidRPr="00BD4AC1">
        <w:rPr>
          <w:sz w:val="24"/>
          <w:szCs w:val="24"/>
        </w:rPr>
        <w:t>, 96AD for about 28 years were during the writing of the Gospel Book of Matthew (maybe), Gospel Book of Mark (maybe), Gospel Book of Luke (maybe), Gospel Book of John, the Book of Hebrews, the Book of 1</w:t>
      </w:r>
      <w:r w:rsidRPr="00BD4AC1">
        <w:rPr>
          <w:sz w:val="24"/>
          <w:szCs w:val="24"/>
          <w:vertAlign w:val="superscript"/>
        </w:rPr>
        <w:t>st</w:t>
      </w:r>
      <w:r w:rsidRPr="00BD4AC1">
        <w:rPr>
          <w:sz w:val="24"/>
          <w:szCs w:val="24"/>
        </w:rPr>
        <w:t xml:space="preserve"> John, the Book of 2</w:t>
      </w:r>
      <w:r w:rsidRPr="00BD4AC1">
        <w:rPr>
          <w:sz w:val="24"/>
          <w:szCs w:val="24"/>
          <w:vertAlign w:val="superscript"/>
        </w:rPr>
        <w:t>nd</w:t>
      </w:r>
      <w:r w:rsidRPr="00BD4AC1">
        <w:rPr>
          <w:sz w:val="24"/>
          <w:szCs w:val="24"/>
        </w:rPr>
        <w:t xml:space="preserve"> John, the Book of 3</w:t>
      </w:r>
      <w:r w:rsidRPr="00BD4AC1">
        <w:rPr>
          <w:sz w:val="24"/>
          <w:szCs w:val="24"/>
          <w:vertAlign w:val="superscript"/>
        </w:rPr>
        <w:t>rd</w:t>
      </w:r>
      <w:r w:rsidRPr="00BD4AC1">
        <w:rPr>
          <w:sz w:val="24"/>
          <w:szCs w:val="24"/>
        </w:rPr>
        <w:t xml:space="preserve"> John, the Book of Jude (maybe) &amp; the Book of Revelation.  </w:t>
      </w:r>
    </w:p>
    <w:p w:rsidR="006362CF" w:rsidRPr="00BD4AC1" w:rsidRDefault="006362CF" w:rsidP="006362CF">
      <w:pPr>
        <w:spacing w:before="240" w:line="480" w:lineRule="auto"/>
        <w:jc w:val="both"/>
        <w:rPr>
          <w:sz w:val="24"/>
          <w:szCs w:val="24"/>
        </w:rPr>
      </w:pPr>
      <w:r w:rsidRPr="00BD4AC1">
        <w:rPr>
          <w:sz w:val="24"/>
          <w:szCs w:val="24"/>
        </w:rPr>
        <w:t>The Succession of the 12 Roman Emperors: The name “</w:t>
      </w:r>
      <w:r w:rsidRPr="00BD4AC1">
        <w:rPr>
          <w:b/>
          <w:sz w:val="24"/>
          <w:szCs w:val="24"/>
        </w:rPr>
        <w:t>Caesar</w:t>
      </w:r>
      <w:r w:rsidRPr="00BD4AC1">
        <w:rPr>
          <w:sz w:val="24"/>
          <w:szCs w:val="24"/>
        </w:rPr>
        <w:t xml:space="preserve">” derives from the German </w:t>
      </w:r>
      <w:r w:rsidRPr="00BD4AC1">
        <w:rPr>
          <w:b/>
          <w:i/>
          <w:sz w:val="24"/>
          <w:szCs w:val="24"/>
        </w:rPr>
        <w:t>Kaiser</w:t>
      </w:r>
      <w:r w:rsidRPr="00BD4AC1">
        <w:rPr>
          <w:sz w:val="24"/>
          <w:szCs w:val="24"/>
        </w:rPr>
        <w:t xml:space="preserve">, Dutch </w:t>
      </w:r>
      <w:r w:rsidRPr="00BD4AC1">
        <w:rPr>
          <w:b/>
          <w:i/>
          <w:sz w:val="24"/>
          <w:szCs w:val="24"/>
        </w:rPr>
        <w:t>Keizer</w:t>
      </w:r>
      <w:r w:rsidRPr="00BD4AC1">
        <w:rPr>
          <w:sz w:val="24"/>
          <w:szCs w:val="24"/>
        </w:rPr>
        <w:t xml:space="preserve"> and Russian </w:t>
      </w:r>
      <w:r w:rsidRPr="00BD4AC1">
        <w:rPr>
          <w:b/>
          <w:i/>
          <w:sz w:val="24"/>
          <w:szCs w:val="24"/>
        </w:rPr>
        <w:t>Czar</w:t>
      </w:r>
      <w:r w:rsidRPr="00BD4AC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362CF" w:rsidRPr="00BD4AC1" w:rsidRDefault="006362CF" w:rsidP="006362CF">
      <w:pPr>
        <w:spacing w:before="240" w:line="480" w:lineRule="auto"/>
        <w:jc w:val="both"/>
        <w:rPr>
          <w:sz w:val="24"/>
          <w:szCs w:val="24"/>
        </w:rPr>
      </w:pPr>
      <w:r w:rsidRPr="00BD4AC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D4AC1">
        <w:rPr>
          <w:sz w:val="24"/>
          <w:szCs w:val="24"/>
          <w:vertAlign w:val="superscript"/>
        </w:rPr>
        <w:t>th</w:t>
      </w:r>
      <w:r w:rsidRPr="00BD4AC1">
        <w:rPr>
          <w:sz w:val="24"/>
          <w:szCs w:val="24"/>
        </w:rPr>
        <w:t xml:space="preserve">, 12 AD]. Even though the conspiracy was a success, its purposes failed. In the Civil </w:t>
      </w:r>
      <w:r w:rsidRPr="00BD4AC1">
        <w:rPr>
          <w:sz w:val="24"/>
          <w:szCs w:val="24"/>
        </w:rPr>
        <w:lastRenderedPageBreak/>
        <w:t xml:space="preserve">War that followed, Caesar’s Nephew Octavian emerged as Victor and in 31BC became the first Roman Emperor.            </w:t>
      </w:r>
    </w:p>
    <w:p w:rsidR="006362CF" w:rsidRPr="00BD4AC1" w:rsidRDefault="006362CF" w:rsidP="006362CF">
      <w:pPr>
        <w:spacing w:before="240" w:line="480" w:lineRule="auto"/>
        <w:jc w:val="both"/>
        <w:rPr>
          <w:sz w:val="24"/>
          <w:szCs w:val="24"/>
        </w:rPr>
      </w:pPr>
      <w:r w:rsidRPr="00BD4AC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BD4AC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BD4AC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D4AC1">
        <w:rPr>
          <w:sz w:val="24"/>
          <w:szCs w:val="24"/>
          <w:vertAlign w:val="superscript"/>
        </w:rPr>
        <w:t>th</w:t>
      </w:r>
      <w:r w:rsidRPr="00BD4AC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362CF" w:rsidRPr="00BD4AC1" w:rsidRDefault="006362CF" w:rsidP="006362CF">
      <w:pPr>
        <w:spacing w:before="240" w:line="480" w:lineRule="auto"/>
        <w:jc w:val="both"/>
        <w:rPr>
          <w:sz w:val="24"/>
          <w:szCs w:val="24"/>
        </w:rPr>
      </w:pPr>
      <w:r w:rsidRPr="00BD4AC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BD4AC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D4AC1">
        <w:rPr>
          <w:sz w:val="24"/>
          <w:szCs w:val="24"/>
          <w:vertAlign w:val="superscript"/>
        </w:rPr>
        <w:t>th</w:t>
      </w:r>
      <w:r w:rsidRPr="00BD4AC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BD4AC1">
        <w:rPr>
          <w:sz w:val="24"/>
          <w:szCs w:val="24"/>
        </w:rPr>
        <w:lastRenderedPageBreak/>
        <w:t xml:space="preserve">domestic and political problems all His life, He died as a tired and dejected old man, yet He was an excellent administrator.  </w:t>
      </w:r>
    </w:p>
    <w:p w:rsidR="006362CF" w:rsidRPr="00BD4AC1" w:rsidRDefault="006362CF" w:rsidP="006362CF">
      <w:pPr>
        <w:spacing w:before="240" w:line="480" w:lineRule="auto"/>
        <w:jc w:val="both"/>
        <w:rPr>
          <w:sz w:val="24"/>
          <w:szCs w:val="24"/>
        </w:rPr>
      </w:pPr>
      <w:r w:rsidRPr="00BD4AC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362CF" w:rsidRPr="00BD4AC1" w:rsidRDefault="006362CF" w:rsidP="006362CF">
      <w:pPr>
        <w:spacing w:before="240" w:line="480" w:lineRule="auto"/>
        <w:jc w:val="both"/>
        <w:rPr>
          <w:sz w:val="24"/>
          <w:szCs w:val="24"/>
        </w:rPr>
      </w:pPr>
      <w:r w:rsidRPr="00BD4AC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BD4AC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362CF" w:rsidRPr="00BD4AC1" w:rsidRDefault="006362CF" w:rsidP="006362CF">
      <w:pPr>
        <w:spacing w:before="240" w:line="480" w:lineRule="auto"/>
        <w:jc w:val="both"/>
        <w:rPr>
          <w:sz w:val="24"/>
          <w:szCs w:val="24"/>
        </w:rPr>
      </w:pPr>
      <w:r w:rsidRPr="00BD4AC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BD4AC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D4AC1">
        <w:rPr>
          <w:sz w:val="24"/>
          <w:szCs w:val="24"/>
          <w:vertAlign w:val="superscript"/>
        </w:rPr>
        <w:t>st</w:t>
      </w:r>
      <w:r w:rsidRPr="00BD4AC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362CF" w:rsidRPr="00BD4AC1" w:rsidRDefault="006362CF" w:rsidP="006362CF">
      <w:pPr>
        <w:spacing w:before="240" w:line="480" w:lineRule="auto"/>
        <w:jc w:val="both"/>
        <w:rPr>
          <w:sz w:val="24"/>
          <w:szCs w:val="24"/>
        </w:rPr>
      </w:pPr>
      <w:r w:rsidRPr="00BD4AC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BD4AC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362CF" w:rsidRPr="00BD4AC1" w:rsidRDefault="006362CF" w:rsidP="006362CF">
      <w:pPr>
        <w:spacing w:before="240" w:line="480" w:lineRule="auto"/>
        <w:jc w:val="both"/>
        <w:rPr>
          <w:sz w:val="24"/>
          <w:szCs w:val="24"/>
        </w:rPr>
      </w:pPr>
      <w:r w:rsidRPr="00BD4AC1">
        <w:rPr>
          <w:sz w:val="24"/>
          <w:szCs w:val="24"/>
        </w:rPr>
        <w:t xml:space="preserve">Otho: Otho’s Life is from AD 32 to AD 69. He ruled for 95 days before committing suicide when Vitellius’ Army defeated Him in Battle. </w:t>
      </w:r>
    </w:p>
    <w:p w:rsidR="006362CF" w:rsidRPr="00BD4AC1" w:rsidRDefault="006362CF" w:rsidP="006362CF">
      <w:pPr>
        <w:spacing w:before="240" w:line="480" w:lineRule="auto"/>
        <w:jc w:val="both"/>
        <w:rPr>
          <w:sz w:val="24"/>
          <w:szCs w:val="24"/>
        </w:rPr>
      </w:pPr>
      <w:r w:rsidRPr="00BD4AC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362CF" w:rsidRPr="00BD4AC1" w:rsidRDefault="006362CF" w:rsidP="006362CF">
      <w:pPr>
        <w:spacing w:before="240" w:line="480" w:lineRule="auto"/>
        <w:jc w:val="both"/>
        <w:rPr>
          <w:sz w:val="24"/>
          <w:szCs w:val="24"/>
        </w:rPr>
      </w:pPr>
      <w:r w:rsidRPr="00BD4AC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BD4AC1">
        <w:rPr>
          <w:sz w:val="24"/>
          <w:szCs w:val="24"/>
        </w:rPr>
        <w:lastRenderedPageBreak/>
        <w:t xml:space="preserve">Empire and His Son Titus ended the War in Palestine. Vespasian appointed His Sons Titus and Domitian to succeed Him. </w:t>
      </w:r>
    </w:p>
    <w:p w:rsidR="006362CF" w:rsidRPr="00BD4AC1" w:rsidRDefault="006362CF" w:rsidP="006362CF">
      <w:pPr>
        <w:spacing w:before="240" w:line="480" w:lineRule="auto"/>
        <w:jc w:val="both"/>
        <w:rPr>
          <w:sz w:val="24"/>
          <w:szCs w:val="24"/>
        </w:rPr>
      </w:pPr>
      <w:r w:rsidRPr="00BD4AC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D4AC1">
        <w:rPr>
          <w:sz w:val="24"/>
          <w:szCs w:val="24"/>
          <w:vertAlign w:val="superscript"/>
        </w:rPr>
        <w:t>th</w:t>
      </w:r>
      <w:r w:rsidRPr="00BD4AC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362CF" w:rsidRPr="00BD4AC1" w:rsidRDefault="006362CF" w:rsidP="006362CF">
      <w:pPr>
        <w:spacing w:before="240" w:line="480" w:lineRule="auto"/>
        <w:jc w:val="both"/>
        <w:rPr>
          <w:sz w:val="24"/>
          <w:szCs w:val="24"/>
        </w:rPr>
      </w:pPr>
      <w:r w:rsidRPr="00BD4AC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BD4AC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362CF" w:rsidRPr="00BD4AC1" w:rsidRDefault="006362CF" w:rsidP="006362CF">
      <w:pPr>
        <w:spacing w:before="240" w:line="480" w:lineRule="auto"/>
        <w:jc w:val="center"/>
        <w:rPr>
          <w:b/>
          <w:sz w:val="24"/>
          <w:szCs w:val="24"/>
        </w:rPr>
      </w:pPr>
      <w:r w:rsidRPr="00BD4AC1">
        <w:rPr>
          <w:b/>
          <w:sz w:val="24"/>
          <w:szCs w:val="24"/>
        </w:rPr>
        <w:t>The Eternal Charge of Blasphemy against the Father Stephen our Lord</w:t>
      </w:r>
    </w:p>
    <w:p w:rsidR="006362CF" w:rsidRPr="00BD4AC1" w:rsidRDefault="006362CF" w:rsidP="006362CF">
      <w:pPr>
        <w:spacing w:before="240" w:line="480" w:lineRule="auto"/>
        <w:jc w:val="both"/>
        <w:rPr>
          <w:sz w:val="24"/>
          <w:szCs w:val="24"/>
        </w:rPr>
      </w:pPr>
      <w:r w:rsidRPr="00BD4AC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D4AC1">
        <w:rPr>
          <w:sz w:val="24"/>
          <w:szCs w:val="24"/>
          <w:vertAlign w:val="superscript"/>
        </w:rPr>
        <w:t>nd</w:t>
      </w:r>
      <w:r w:rsidRPr="00BD4AC1">
        <w:rPr>
          <w:sz w:val="24"/>
          <w:szCs w:val="24"/>
        </w:rPr>
        <w:t xml:space="preserve"> Devil called the Married Lord called Wisdom and not God (Father Stephen), through the false </w:t>
      </w:r>
      <w:r w:rsidRPr="00BD4AC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362CF" w:rsidRPr="00BD4AC1" w:rsidRDefault="006362CF" w:rsidP="006362CF">
      <w:pPr>
        <w:spacing w:before="240" w:line="480" w:lineRule="auto"/>
        <w:jc w:val="center"/>
        <w:rPr>
          <w:b/>
          <w:sz w:val="24"/>
          <w:szCs w:val="24"/>
        </w:rPr>
      </w:pPr>
      <w:r w:rsidRPr="00BD4AC1">
        <w:rPr>
          <w:b/>
          <w:sz w:val="24"/>
          <w:szCs w:val="24"/>
        </w:rPr>
        <w:t>THE 28 CHIEF’S OF POLICE AUTHORITY VERSES THE LORD STEPHEN’S AUTHORITY IN THE HT</w:t>
      </w:r>
    </w:p>
    <w:p w:rsidR="006362CF" w:rsidRPr="00BD4AC1" w:rsidRDefault="006362CF" w:rsidP="006362CF">
      <w:pPr>
        <w:spacing w:before="240" w:line="480" w:lineRule="auto"/>
        <w:jc w:val="both"/>
        <w:rPr>
          <w:sz w:val="24"/>
          <w:szCs w:val="24"/>
        </w:rPr>
      </w:pPr>
      <w:r w:rsidRPr="00BD4AC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BD4AC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362CF" w:rsidRPr="00BD4AC1" w:rsidRDefault="006362CF" w:rsidP="006362CF">
      <w:pPr>
        <w:spacing w:line="480" w:lineRule="auto"/>
        <w:jc w:val="both"/>
        <w:rPr>
          <w:sz w:val="24"/>
          <w:szCs w:val="24"/>
        </w:rPr>
      </w:pPr>
      <w:r w:rsidRPr="00BD4AC1">
        <w:rPr>
          <w:sz w:val="24"/>
          <w:szCs w:val="24"/>
        </w:rPr>
        <w:t xml:space="preserve">Also </w:t>
      </w:r>
      <w:r w:rsidRPr="00BD4AC1">
        <w:rPr>
          <w:b/>
          <w:sz w:val="24"/>
          <w:szCs w:val="24"/>
        </w:rPr>
        <w:t xml:space="preserve">Stephen’s Martyrdom </w:t>
      </w:r>
      <w:r w:rsidRPr="00BD4AC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BD4AC1">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D4AC1">
        <w:rPr>
          <w:sz w:val="24"/>
          <w:szCs w:val="24"/>
          <w:vertAlign w:val="superscript"/>
        </w:rPr>
        <w:t>nd</w:t>
      </w:r>
      <w:r w:rsidRPr="00BD4AC1">
        <w:rPr>
          <w:sz w:val="24"/>
          <w:szCs w:val="24"/>
        </w:rPr>
        <w:t xml:space="preserve"> Peter 2:4. Stephen makes a way of escape for the Angels (Lords). To be locked up in Hell, it was only designed with 10 keys that the Lord Yah has for the Married Lord called Wisdom &amp; His party. The 10</w:t>
      </w:r>
      <w:r w:rsidRPr="00BD4AC1">
        <w:rPr>
          <w:sz w:val="24"/>
          <w:szCs w:val="24"/>
          <w:vertAlign w:val="superscript"/>
        </w:rPr>
        <w:t>th</w:t>
      </w:r>
      <w:r w:rsidRPr="00BD4AC1">
        <w:rPr>
          <w:sz w:val="24"/>
          <w:szCs w:val="24"/>
        </w:rPr>
        <w:t xml:space="preserve"> key is the Guard toll house to secure the prison. This is empowered by the 10 incurable things. These concerns the Lord Peter </w:t>
      </w:r>
      <w:r w:rsidRPr="00BD4AC1">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BD4AC1">
        <w:rPr>
          <w:b/>
          <w:sz w:val="24"/>
          <w:szCs w:val="24"/>
        </w:rPr>
        <w:t>Does the Son Jesus Our Lord fully know His Father Stephen Our Lord</w:t>
      </w:r>
      <w:r w:rsidRPr="00BD4AC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D4AC1">
        <w:rPr>
          <w:sz w:val="24"/>
          <w:szCs w:val="24"/>
          <w:vertAlign w:val="superscript"/>
        </w:rPr>
        <w:t>st</w:t>
      </w:r>
      <w:r w:rsidRPr="00BD4AC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BD4AC1">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D4AC1">
        <w:rPr>
          <w:sz w:val="24"/>
          <w:szCs w:val="24"/>
          <w:vertAlign w:val="superscript"/>
        </w:rPr>
        <w:t>nd</w:t>
      </w:r>
      <w:r w:rsidRPr="00BD4AC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D4AC1">
        <w:rPr>
          <w:sz w:val="24"/>
          <w:szCs w:val="24"/>
          <w:vertAlign w:val="superscript"/>
        </w:rPr>
        <w:t>nd</w:t>
      </w:r>
      <w:r w:rsidRPr="00BD4AC1">
        <w:rPr>
          <w:sz w:val="24"/>
          <w:szCs w:val="24"/>
        </w:rPr>
        <w:t xml:space="preserve"> chance in 1</w:t>
      </w:r>
      <w:r w:rsidRPr="00BD4AC1">
        <w:rPr>
          <w:sz w:val="24"/>
          <w:szCs w:val="24"/>
          <w:vertAlign w:val="superscript"/>
        </w:rPr>
        <w:t>st</w:t>
      </w:r>
      <w:r w:rsidRPr="00BD4AC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D4AC1">
        <w:rPr>
          <w:sz w:val="24"/>
          <w:szCs w:val="24"/>
          <w:vertAlign w:val="superscript"/>
        </w:rPr>
        <w:t>st</w:t>
      </w:r>
      <w:r w:rsidRPr="00BD4AC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D4AC1">
        <w:rPr>
          <w:sz w:val="24"/>
          <w:szCs w:val="24"/>
          <w:vertAlign w:val="superscript"/>
        </w:rPr>
        <w:t>st</w:t>
      </w:r>
      <w:r w:rsidRPr="00BD4AC1">
        <w:rPr>
          <w:sz w:val="24"/>
          <w:szCs w:val="24"/>
        </w:rPr>
        <w:t xml:space="preserve"> Peter 3:19 it says Stephen went to Hell &amp; counseled to the Angels (Lords) to release them by eternal mercy in Psalms 86:13 &amp; Acts 2:27, 31. The prison on the 9</w:t>
      </w:r>
      <w:r w:rsidRPr="00BD4AC1">
        <w:rPr>
          <w:sz w:val="24"/>
          <w:szCs w:val="24"/>
          <w:vertAlign w:val="superscript"/>
        </w:rPr>
        <w:t>th</w:t>
      </w:r>
      <w:r w:rsidRPr="00BD4AC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D4AC1">
        <w:rPr>
          <w:sz w:val="24"/>
          <w:szCs w:val="24"/>
          <w:vertAlign w:val="superscript"/>
        </w:rPr>
        <w:t>nd</w:t>
      </w:r>
      <w:r w:rsidRPr="00BD4AC1">
        <w:rPr>
          <w:sz w:val="24"/>
          <w:szCs w:val="24"/>
        </w:rPr>
        <w:t xml:space="preserve"> Serpent Lucifer called Married Lord called Wisdom in “Qanah” (Sexual Eros Love) made the 1</w:t>
      </w:r>
      <w:r w:rsidRPr="00BD4AC1">
        <w:rPr>
          <w:sz w:val="24"/>
          <w:szCs w:val="24"/>
          <w:vertAlign w:val="superscript"/>
        </w:rPr>
        <w:t>st</w:t>
      </w:r>
      <w:r w:rsidRPr="00BD4AC1">
        <w:rPr>
          <w:sz w:val="24"/>
          <w:szCs w:val="24"/>
        </w:rPr>
        <w:t xml:space="preserve"> Serpent Lucifer the Anointed Cherub to Sin in Heaven in </w:t>
      </w:r>
      <w:r w:rsidRPr="00BD4AC1">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D4AC1">
        <w:rPr>
          <w:sz w:val="24"/>
          <w:szCs w:val="24"/>
          <w:vertAlign w:val="superscript"/>
        </w:rPr>
        <w:t>nd</w:t>
      </w:r>
      <w:r w:rsidRPr="00BD4AC1">
        <w:rPr>
          <w:sz w:val="24"/>
          <w:szCs w:val="24"/>
        </w:rPr>
        <w:t xml:space="preserve"> Peter 3:8 in March 2012AD based on the date with the life of the Son Jesus &amp; the Father Stephen was from 4BC-12AD. This Universe lasting trillions of years is proven in Isaiah 24; Hebrews 1:2 &amp; 2</w:t>
      </w:r>
      <w:r w:rsidRPr="00BD4AC1">
        <w:rPr>
          <w:sz w:val="24"/>
          <w:szCs w:val="24"/>
          <w:vertAlign w:val="superscript"/>
        </w:rPr>
        <w:t>nd</w:t>
      </w:r>
      <w:r w:rsidRPr="00BD4AC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D4AC1">
        <w:rPr>
          <w:sz w:val="24"/>
          <w:szCs w:val="24"/>
          <w:vertAlign w:val="superscript"/>
        </w:rPr>
        <w:t>nd</w:t>
      </w:r>
      <w:r w:rsidRPr="00BD4AC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D4AC1">
        <w:rPr>
          <w:sz w:val="24"/>
          <w:szCs w:val="24"/>
          <w:vertAlign w:val="superscript"/>
        </w:rPr>
        <w:t>nd</w:t>
      </w:r>
      <w:r w:rsidRPr="00BD4AC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D4AC1">
        <w:rPr>
          <w:sz w:val="24"/>
          <w:szCs w:val="24"/>
          <w:vertAlign w:val="superscript"/>
        </w:rPr>
        <w:t>nd</w:t>
      </w:r>
      <w:r w:rsidRPr="00BD4AC1">
        <w:rPr>
          <w:sz w:val="24"/>
          <w:szCs w:val="24"/>
        </w:rPr>
        <w:t xml:space="preserve"> Esdras 14:22; Sirach 24:9; 2</w:t>
      </w:r>
      <w:r w:rsidRPr="00BD4AC1">
        <w:rPr>
          <w:sz w:val="24"/>
          <w:szCs w:val="24"/>
          <w:vertAlign w:val="superscript"/>
        </w:rPr>
        <w:t>nd</w:t>
      </w:r>
      <w:r w:rsidRPr="00BD4AC1">
        <w:rPr>
          <w:sz w:val="24"/>
          <w:szCs w:val="24"/>
        </w:rPr>
        <w:t xml:space="preserve"> Maccabees 7:23; Matthew 13:35; 25:34; Luke 16:8; 20:35; John 8:23; 13:1; 15:19; 16:28; 17:5, 11, 14, 24; 18:36; 21:25; Acts 15:18; Romans 1:20; 16:25; 1</w:t>
      </w:r>
      <w:r w:rsidRPr="00BD4AC1">
        <w:rPr>
          <w:sz w:val="24"/>
          <w:szCs w:val="24"/>
          <w:vertAlign w:val="superscript"/>
        </w:rPr>
        <w:t>st</w:t>
      </w:r>
      <w:r w:rsidRPr="00BD4AC1">
        <w:rPr>
          <w:sz w:val="24"/>
          <w:szCs w:val="24"/>
        </w:rPr>
        <w:t xml:space="preserve"> Corinthians 2:7; Ephesians 1:4; 3:9; 2</w:t>
      </w:r>
      <w:r w:rsidRPr="00BD4AC1">
        <w:rPr>
          <w:sz w:val="24"/>
          <w:szCs w:val="24"/>
          <w:vertAlign w:val="superscript"/>
        </w:rPr>
        <w:t>nd</w:t>
      </w:r>
      <w:r w:rsidRPr="00BD4AC1">
        <w:rPr>
          <w:sz w:val="24"/>
          <w:szCs w:val="24"/>
        </w:rPr>
        <w:t xml:space="preserve"> Timothy 1:9; Titus 1:2; Hebrews 1:2; 4:3; 11:3; 1</w:t>
      </w:r>
      <w:r w:rsidRPr="00BD4AC1">
        <w:rPr>
          <w:sz w:val="24"/>
          <w:szCs w:val="24"/>
          <w:vertAlign w:val="superscript"/>
        </w:rPr>
        <w:t>st</w:t>
      </w:r>
      <w:r w:rsidRPr="00BD4AC1">
        <w:rPr>
          <w:sz w:val="24"/>
          <w:szCs w:val="24"/>
        </w:rPr>
        <w:t xml:space="preserve"> Peter 1:20 &amp; Revelation 11:15. Life may have been on the planet Mercury 1</w:t>
      </w:r>
      <w:r w:rsidRPr="00BD4AC1">
        <w:rPr>
          <w:sz w:val="24"/>
          <w:szCs w:val="24"/>
          <w:vertAlign w:val="superscript"/>
        </w:rPr>
        <w:t>st</w:t>
      </w:r>
      <w:r w:rsidRPr="00BD4AC1">
        <w:rPr>
          <w:sz w:val="24"/>
          <w:szCs w:val="24"/>
        </w:rPr>
        <w:t xml:space="preserve"> </w:t>
      </w:r>
      <w:r w:rsidRPr="00BD4AC1">
        <w:rPr>
          <w:sz w:val="24"/>
          <w:szCs w:val="24"/>
        </w:rPr>
        <w:lastRenderedPageBreak/>
        <w:t>from the sun linked to the Lord Lucifer the Married Lord called Wisdom &amp; the planet Venus 2</w:t>
      </w:r>
      <w:r w:rsidRPr="00BD4AC1">
        <w:rPr>
          <w:sz w:val="24"/>
          <w:szCs w:val="24"/>
          <w:vertAlign w:val="superscript"/>
        </w:rPr>
        <w:t>nd</w:t>
      </w:r>
      <w:r w:rsidRPr="00BD4AC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D4AC1">
        <w:rPr>
          <w:sz w:val="24"/>
          <w:szCs w:val="24"/>
          <w:vertAlign w:val="superscript"/>
        </w:rPr>
        <w:t>st</w:t>
      </w:r>
      <w:r w:rsidRPr="00BD4AC1">
        <w:rPr>
          <w:sz w:val="24"/>
          <w:szCs w:val="24"/>
        </w:rPr>
        <w:t xml:space="preserve"> Corinthians 15:38, 40, 47, 55 and 2</w:t>
      </w:r>
      <w:r w:rsidRPr="00BD4AC1">
        <w:rPr>
          <w:sz w:val="24"/>
          <w:szCs w:val="24"/>
          <w:vertAlign w:val="superscript"/>
        </w:rPr>
        <w:t>nd</w:t>
      </w:r>
      <w:r w:rsidRPr="00BD4AC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D4AC1">
        <w:rPr>
          <w:sz w:val="24"/>
          <w:szCs w:val="24"/>
          <w:vertAlign w:val="superscript"/>
        </w:rPr>
        <w:t>nd</w:t>
      </w:r>
      <w:r w:rsidRPr="00BD4AC1">
        <w:rPr>
          <w:sz w:val="24"/>
          <w:szCs w:val="24"/>
        </w:rPr>
        <w:t xml:space="preserve"> Old Universe &amp; the Young Lordship/Heaven is Sexless without sin. The 2</w:t>
      </w:r>
      <w:r w:rsidRPr="00BD4AC1">
        <w:rPr>
          <w:sz w:val="24"/>
          <w:szCs w:val="24"/>
          <w:vertAlign w:val="superscript"/>
        </w:rPr>
        <w:t>nd</w:t>
      </w:r>
      <w:r w:rsidRPr="00BD4AC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D4AC1">
        <w:rPr>
          <w:sz w:val="24"/>
          <w:szCs w:val="24"/>
          <w:vertAlign w:val="superscript"/>
        </w:rPr>
        <w:t>nd</w:t>
      </w:r>
      <w:r w:rsidRPr="00BD4AC1">
        <w:rPr>
          <w:sz w:val="24"/>
          <w:szCs w:val="24"/>
        </w:rPr>
        <w:t xml:space="preserve"> Peter 2:4-5. The Young Universe began in Genesis 8:20 &amp; will end by fire in 2</w:t>
      </w:r>
      <w:r w:rsidRPr="00BD4AC1">
        <w:rPr>
          <w:sz w:val="24"/>
          <w:szCs w:val="24"/>
          <w:vertAlign w:val="superscript"/>
        </w:rPr>
        <w:t>nd</w:t>
      </w:r>
      <w:r w:rsidRPr="00BD4AC1">
        <w:rPr>
          <w:sz w:val="24"/>
          <w:szCs w:val="24"/>
        </w:rPr>
        <w:t xml:space="preserve"> Peter 3:10-13 &amp; Revelation 20:15. Job’s sinless marriage is sexless before Adam’s sinful marriage in the Old part of the 2</w:t>
      </w:r>
      <w:r w:rsidRPr="00BD4AC1">
        <w:rPr>
          <w:sz w:val="24"/>
          <w:szCs w:val="24"/>
          <w:vertAlign w:val="superscript"/>
        </w:rPr>
        <w:t>nd</w:t>
      </w:r>
      <w:r w:rsidRPr="00BD4AC1">
        <w:rPr>
          <w:sz w:val="24"/>
          <w:szCs w:val="24"/>
        </w:rPr>
        <w:t xml:space="preserve"> Universe in Genesis 2:24-6:7 &amp; Job 1:1-37:24.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Heaven/Earth the Married Lord called Wisdom was created from everlasting, also the other Lords also were from eternity in Proverbs 8:23. When the Married Lord called Wisdom went to the 2</w:t>
      </w:r>
      <w:r w:rsidRPr="00BD4AC1">
        <w:rPr>
          <w:sz w:val="24"/>
          <w:szCs w:val="24"/>
          <w:vertAlign w:val="superscript"/>
        </w:rPr>
        <w:t>nd</w:t>
      </w:r>
      <w:r w:rsidRPr="00BD4AC1">
        <w:rPr>
          <w:sz w:val="24"/>
          <w:szCs w:val="24"/>
        </w:rPr>
        <w:t xml:space="preserve"> Old Universe that lasted trillions of years, He fell in Lordship by the </w:t>
      </w:r>
      <w:r w:rsidRPr="00BD4AC1">
        <w:rPr>
          <w:sz w:val="24"/>
          <w:szCs w:val="24"/>
        </w:rPr>
        <w:lastRenderedPageBreak/>
        <w:t>term “Qanah” meaning “</w:t>
      </w:r>
      <w:r w:rsidRPr="00BD4AC1">
        <w:rPr>
          <w:b/>
          <w:sz w:val="24"/>
          <w:szCs w:val="24"/>
        </w:rPr>
        <w:t>Eternal Eros Love</w:t>
      </w:r>
      <w:r w:rsidRPr="00BD4AC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D4AC1">
        <w:rPr>
          <w:b/>
          <w:sz w:val="24"/>
          <w:szCs w:val="24"/>
        </w:rPr>
        <w:t>God is Love and the Love in the Holy Bible</w:t>
      </w:r>
      <w:r w:rsidRPr="00BD4AC1">
        <w:rPr>
          <w:sz w:val="24"/>
          <w:szCs w:val="24"/>
        </w:rPr>
        <w:t xml:space="preserve">.” </w:t>
      </w:r>
    </w:p>
    <w:p w:rsidR="006362CF" w:rsidRPr="00BD4AC1" w:rsidRDefault="006362CF" w:rsidP="006362CF">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D4AC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362CF" w:rsidRPr="00BD4AC1" w:rsidRDefault="006362CF" w:rsidP="006362CF">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362CF" w:rsidRPr="00BD4AC1" w:rsidRDefault="006362CF" w:rsidP="006362CF">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362CF" w:rsidRPr="00BD4AC1" w:rsidRDefault="006362CF" w:rsidP="006362CF">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6362CF" w:rsidRPr="00BD4AC1" w:rsidRDefault="006362CF" w:rsidP="006362CF">
      <w:pPr>
        <w:spacing w:line="480" w:lineRule="auto"/>
        <w:jc w:val="both"/>
        <w:rPr>
          <w:sz w:val="24"/>
          <w:szCs w:val="24"/>
        </w:rPr>
      </w:pPr>
      <w:r w:rsidRPr="00BD4AC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D4AC1">
        <w:rPr>
          <w:sz w:val="24"/>
          <w:szCs w:val="24"/>
        </w:rPr>
        <w:lastRenderedPageBreak/>
        <w:t>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BD4AC1">
        <w:rPr>
          <w:sz w:val="24"/>
          <w:szCs w:val="24"/>
        </w:rPr>
        <w:lastRenderedPageBreak/>
        <w:t>in agape love where only 1 can be saved in 2</w:t>
      </w:r>
      <w:r w:rsidRPr="00BD4AC1">
        <w:rPr>
          <w:sz w:val="24"/>
          <w:szCs w:val="24"/>
          <w:vertAlign w:val="superscript"/>
        </w:rPr>
        <w:t>nd</w:t>
      </w:r>
      <w:r w:rsidRPr="00BD4AC1">
        <w:rPr>
          <w:sz w:val="24"/>
          <w:szCs w:val="24"/>
        </w:rPr>
        <w:t xml:space="preserve"> Peter 3:10-13 &amp; Acts 7:60.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Man She has to be disobedient.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Woman He has to be deceived.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Serpent 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Man He has to be disobedient.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Serpent She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Woman He has to be deceived. For the Married Lord called Wisdom or the Married Lady called Wisdom to think like all (the 1</w:t>
      </w:r>
      <w:r w:rsidRPr="00BD4AC1">
        <w:rPr>
          <w:sz w:val="24"/>
          <w:szCs w:val="24"/>
          <w:vertAlign w:val="superscript"/>
        </w:rPr>
        <w:t>st</w:t>
      </w:r>
      <w:r w:rsidRPr="00BD4AC1">
        <w:rPr>
          <w:sz w:val="24"/>
          <w:szCs w:val="24"/>
        </w:rPr>
        <w:t xml:space="preserve"> Married Woman, 1</w:t>
      </w:r>
      <w:r w:rsidRPr="00BD4AC1">
        <w:rPr>
          <w:sz w:val="24"/>
          <w:szCs w:val="24"/>
          <w:vertAlign w:val="superscript"/>
        </w:rPr>
        <w:t>st</w:t>
      </w:r>
      <w:r w:rsidRPr="00BD4AC1">
        <w:rPr>
          <w:sz w:val="24"/>
          <w:szCs w:val="24"/>
        </w:rPr>
        <w:t xml:space="preserve"> Married Man &amp; 1</w:t>
      </w:r>
      <w:r w:rsidRPr="00BD4AC1">
        <w:rPr>
          <w:sz w:val="24"/>
          <w:szCs w:val="24"/>
          <w:vertAlign w:val="superscript"/>
        </w:rPr>
        <w:t>st</w:t>
      </w:r>
      <w:r w:rsidRPr="00BD4AC1">
        <w:rPr>
          <w:sz w:val="24"/>
          <w:szCs w:val="24"/>
        </w:rPr>
        <w:t xml:space="preserve"> Married Serpent) He or She has to be deceived, disobedient &amp; a liar. For the 2</w:t>
      </w:r>
      <w:r w:rsidRPr="00BD4AC1">
        <w:rPr>
          <w:sz w:val="24"/>
          <w:szCs w:val="24"/>
          <w:vertAlign w:val="superscript"/>
        </w:rPr>
        <w:t>nd</w:t>
      </w:r>
      <w:r w:rsidRPr="00BD4AC1">
        <w:rPr>
          <w:sz w:val="24"/>
          <w:szCs w:val="24"/>
        </w:rPr>
        <w:t xml:space="preserve"> Single Man is Obedient. For the 2</w:t>
      </w:r>
      <w:r w:rsidRPr="00BD4AC1">
        <w:rPr>
          <w:sz w:val="24"/>
          <w:szCs w:val="24"/>
          <w:vertAlign w:val="superscript"/>
        </w:rPr>
        <w:t>nd</w:t>
      </w:r>
      <w:r w:rsidRPr="00BD4AC1">
        <w:rPr>
          <w:sz w:val="24"/>
          <w:szCs w:val="24"/>
        </w:rPr>
        <w:t xml:space="preserve"> Single Woman is intelligent knowing the Scriptures &amp; the Authority. For the 2</w:t>
      </w:r>
      <w:r w:rsidRPr="00BD4AC1">
        <w:rPr>
          <w:sz w:val="24"/>
          <w:szCs w:val="24"/>
          <w:vertAlign w:val="superscript"/>
        </w:rPr>
        <w:t>nd</w:t>
      </w:r>
      <w:r w:rsidRPr="00BD4AC1">
        <w:rPr>
          <w:sz w:val="24"/>
          <w:szCs w:val="24"/>
        </w:rPr>
        <w:t xml:space="preserve"> Single Serpent is the Truth. For the 2</w:t>
      </w:r>
      <w:r w:rsidRPr="00BD4AC1">
        <w:rPr>
          <w:sz w:val="24"/>
          <w:szCs w:val="24"/>
          <w:vertAlign w:val="superscript"/>
        </w:rPr>
        <w:t>nd</w:t>
      </w:r>
      <w:r w:rsidRPr="00BD4AC1">
        <w:rPr>
          <w:sz w:val="24"/>
          <w:szCs w:val="24"/>
        </w:rPr>
        <w:t xml:space="preserve"> Single Lord called Wisdom is Obedient, Intelligent and Truthful.     </w:t>
      </w:r>
    </w:p>
    <w:p w:rsidR="006362CF" w:rsidRPr="00BD4AC1" w:rsidRDefault="006362CF" w:rsidP="006362CF">
      <w:pPr>
        <w:spacing w:line="480" w:lineRule="auto"/>
        <w:jc w:val="both"/>
        <w:rPr>
          <w:sz w:val="24"/>
          <w:szCs w:val="24"/>
        </w:rPr>
      </w:pPr>
      <w:r w:rsidRPr="00BD4AC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D4AC1">
        <w:rPr>
          <w:sz w:val="24"/>
          <w:szCs w:val="24"/>
          <w:vertAlign w:val="superscript"/>
        </w:rPr>
        <w:t>st</w:t>
      </w:r>
      <w:r w:rsidRPr="00BD4AC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D4AC1">
        <w:rPr>
          <w:sz w:val="24"/>
          <w:szCs w:val="24"/>
          <w:vertAlign w:val="superscript"/>
        </w:rPr>
        <w:t>nd</w:t>
      </w:r>
      <w:r w:rsidRPr="00BD4AC1">
        <w:rPr>
          <w:sz w:val="24"/>
          <w:szCs w:val="24"/>
        </w:rPr>
        <w:t xml:space="preserve"> Corinthians 12:1-6 &amp; 1</w:t>
      </w:r>
      <w:r w:rsidRPr="00BD4AC1">
        <w:rPr>
          <w:sz w:val="24"/>
          <w:szCs w:val="24"/>
          <w:vertAlign w:val="superscript"/>
        </w:rPr>
        <w:t>st</w:t>
      </w:r>
      <w:r w:rsidRPr="00BD4AC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BD4AC1">
        <w:rPr>
          <w:sz w:val="24"/>
          <w:szCs w:val="24"/>
        </w:rPr>
        <w:lastRenderedPageBreak/>
        <w:t>touching the Tree of Life &amp; eating from it is sinless in John 6:41-59; Revelation 22:1-5; Colossians 2:9; Acts 17:28-29; 2</w:t>
      </w:r>
      <w:r w:rsidRPr="00BD4AC1">
        <w:rPr>
          <w:sz w:val="24"/>
          <w:szCs w:val="24"/>
          <w:vertAlign w:val="superscript"/>
        </w:rPr>
        <w:t>nd</w:t>
      </w:r>
      <w:r w:rsidRPr="00BD4AC1">
        <w:rPr>
          <w:sz w:val="24"/>
          <w:szCs w:val="24"/>
        </w:rPr>
        <w:t xml:space="preserve"> Peter 1:4 &amp; Romans 1:20.  </w:t>
      </w:r>
    </w:p>
    <w:p w:rsidR="006362CF" w:rsidRPr="00BD4AC1" w:rsidRDefault="006362CF" w:rsidP="006362CF">
      <w:pPr>
        <w:spacing w:line="480" w:lineRule="auto"/>
        <w:jc w:val="both"/>
        <w:rPr>
          <w:sz w:val="24"/>
          <w:szCs w:val="24"/>
        </w:rPr>
      </w:pPr>
      <w:r w:rsidRPr="00BD4AC1">
        <w:rPr>
          <w:sz w:val="24"/>
          <w:szCs w:val="24"/>
        </w:rPr>
        <w:t xml:space="preserve">What did </w:t>
      </w:r>
      <w:r w:rsidRPr="00BD4AC1">
        <w:rPr>
          <w:b/>
          <w:sz w:val="24"/>
          <w:szCs w:val="24"/>
        </w:rPr>
        <w:t>the Blood of the Lord Stephen</w:t>
      </w:r>
      <w:r w:rsidRPr="00BD4AC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D4AC1">
        <w:rPr>
          <w:sz w:val="24"/>
          <w:szCs w:val="24"/>
          <w:vertAlign w:val="superscript"/>
        </w:rPr>
        <w:t>st</w:t>
      </w:r>
      <w:r w:rsidRPr="00BD4AC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D4AC1">
        <w:rPr>
          <w:sz w:val="24"/>
          <w:szCs w:val="24"/>
          <w:vertAlign w:val="superscript"/>
        </w:rPr>
        <w:t>st</w:t>
      </w:r>
      <w:r w:rsidRPr="00BD4AC1">
        <w:rPr>
          <w:sz w:val="24"/>
          <w:szCs w:val="24"/>
        </w:rPr>
        <w:t xml:space="preserve"> Peter 1:2 &amp; Acts 7:51-60. In 1</w:t>
      </w:r>
      <w:r w:rsidRPr="00BD4AC1">
        <w:rPr>
          <w:sz w:val="24"/>
          <w:szCs w:val="24"/>
          <w:vertAlign w:val="superscript"/>
        </w:rPr>
        <w:t>st</w:t>
      </w:r>
      <w:r w:rsidRPr="00BD4AC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BD4AC1">
        <w:rPr>
          <w:sz w:val="24"/>
          <w:szCs w:val="24"/>
        </w:rPr>
        <w:lastRenderedPageBreak/>
        <w:t>positions) in Acts 7:60; 2</w:t>
      </w:r>
      <w:r w:rsidRPr="00BD4AC1">
        <w:rPr>
          <w:sz w:val="24"/>
          <w:szCs w:val="24"/>
          <w:vertAlign w:val="superscript"/>
        </w:rPr>
        <w:t>nd</w:t>
      </w:r>
      <w:r w:rsidRPr="00BD4AC1">
        <w:rPr>
          <w:sz w:val="24"/>
          <w:szCs w:val="24"/>
        </w:rPr>
        <w:t xml:space="preserve"> Maccabees 12:38-45. Stephen’s blood brings forth eternal mercy forever and ever in Psalms 21:7 &amp; Acts 7:60. </w:t>
      </w:r>
    </w:p>
    <w:p w:rsidR="006362CF" w:rsidRPr="00BD4AC1" w:rsidRDefault="006362CF" w:rsidP="006362CF">
      <w:pPr>
        <w:spacing w:line="480" w:lineRule="auto"/>
        <w:jc w:val="both"/>
        <w:rPr>
          <w:sz w:val="24"/>
          <w:szCs w:val="24"/>
        </w:rPr>
      </w:pPr>
      <w:r w:rsidRPr="00BD4AC1">
        <w:rPr>
          <w:b/>
          <w:sz w:val="24"/>
          <w:szCs w:val="24"/>
        </w:rPr>
        <w:t>Stephen is the Christian Messiah from the Branch of Solomon</w:t>
      </w:r>
      <w:r w:rsidRPr="00BD4AC1">
        <w:rPr>
          <w:sz w:val="24"/>
          <w:szCs w:val="24"/>
        </w:rPr>
        <w:t xml:space="preserve"> in Acts 7:47-50;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D4AC1">
        <w:rPr>
          <w:sz w:val="24"/>
          <w:szCs w:val="24"/>
          <w:vertAlign w:val="superscript"/>
        </w:rPr>
        <w:t>nd</w:t>
      </w:r>
      <w:r w:rsidRPr="00BD4AC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D4AC1">
        <w:rPr>
          <w:sz w:val="24"/>
          <w:szCs w:val="24"/>
          <w:vertAlign w:val="superscript"/>
        </w:rPr>
        <w:t>st</w:t>
      </w:r>
      <w:r w:rsidRPr="00BD4AC1">
        <w:rPr>
          <w:sz w:val="24"/>
          <w:szCs w:val="24"/>
        </w:rPr>
        <w:t xml:space="preserve"> Adam &amp; 1</w:t>
      </w:r>
      <w:r w:rsidRPr="00BD4AC1">
        <w:rPr>
          <w:sz w:val="24"/>
          <w:szCs w:val="24"/>
          <w:vertAlign w:val="superscript"/>
        </w:rPr>
        <w:t>st</w:t>
      </w:r>
      <w:r w:rsidRPr="00BD4AC1">
        <w:rPr>
          <w:sz w:val="24"/>
          <w:szCs w:val="24"/>
        </w:rPr>
        <w:t xml:space="preserve"> Eve’s fall by eating from this tree. In 1</w:t>
      </w:r>
      <w:r w:rsidRPr="00BD4AC1">
        <w:rPr>
          <w:sz w:val="24"/>
          <w:szCs w:val="24"/>
          <w:vertAlign w:val="superscript"/>
        </w:rPr>
        <w:t>st</w:t>
      </w:r>
      <w:r w:rsidRPr="00BD4AC1">
        <w:rPr>
          <w:sz w:val="24"/>
          <w:szCs w:val="24"/>
        </w:rPr>
        <w:t xml:space="preserve"> Corinthians 15:47 says Jesus/John is the 2</w:t>
      </w:r>
      <w:r w:rsidRPr="00BD4AC1">
        <w:rPr>
          <w:sz w:val="24"/>
          <w:szCs w:val="24"/>
          <w:vertAlign w:val="superscript"/>
        </w:rPr>
        <w:t>nd</w:t>
      </w:r>
      <w:r w:rsidRPr="00BD4AC1">
        <w:rPr>
          <w:sz w:val="24"/>
          <w:szCs w:val="24"/>
        </w:rPr>
        <w:t xml:space="preserve"> Man Adam/2</w:t>
      </w:r>
      <w:r w:rsidRPr="00BD4AC1">
        <w:rPr>
          <w:sz w:val="24"/>
          <w:szCs w:val="24"/>
          <w:vertAlign w:val="superscript"/>
        </w:rPr>
        <w:t>nd</w:t>
      </w:r>
      <w:r w:rsidRPr="00BD4AC1">
        <w:rPr>
          <w:sz w:val="24"/>
          <w:szCs w:val="24"/>
        </w:rPr>
        <w:t xml:space="preserve"> Woman Eve &amp; James is the 2</w:t>
      </w:r>
      <w:r w:rsidRPr="00BD4AC1">
        <w:rPr>
          <w:sz w:val="24"/>
          <w:szCs w:val="24"/>
          <w:vertAlign w:val="superscript"/>
        </w:rPr>
        <w:t>nd</w:t>
      </w:r>
      <w:r w:rsidRPr="00BD4AC1">
        <w:rPr>
          <w:sz w:val="24"/>
          <w:szCs w:val="24"/>
        </w:rPr>
        <w:t xml:space="preserve"> Serpent Lucifer which in 1</w:t>
      </w:r>
      <w:r w:rsidRPr="00BD4AC1">
        <w:rPr>
          <w:sz w:val="24"/>
          <w:szCs w:val="24"/>
          <w:vertAlign w:val="superscript"/>
        </w:rPr>
        <w:t>st</w:t>
      </w:r>
      <w:r w:rsidRPr="00BD4AC1">
        <w:rPr>
          <w:sz w:val="24"/>
          <w:szCs w:val="24"/>
        </w:rPr>
        <w:t xml:space="preserve"> Corinthians 15:40, 42. Then in 1</w:t>
      </w:r>
      <w:r w:rsidRPr="00BD4AC1">
        <w:rPr>
          <w:sz w:val="24"/>
          <w:szCs w:val="24"/>
          <w:vertAlign w:val="superscript"/>
        </w:rPr>
        <w:t>st</w:t>
      </w:r>
      <w:r w:rsidRPr="00BD4AC1">
        <w:rPr>
          <w:sz w:val="24"/>
          <w:szCs w:val="24"/>
        </w:rPr>
        <w:t xml:space="preserve"> Corinthians 15:54-58, Stephen would be the 2</w:t>
      </w:r>
      <w:r w:rsidRPr="00BD4AC1">
        <w:rPr>
          <w:sz w:val="24"/>
          <w:szCs w:val="24"/>
          <w:vertAlign w:val="superscript"/>
        </w:rPr>
        <w:t>nd</w:t>
      </w:r>
      <w:r w:rsidRPr="00BD4AC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BD4AC1">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D4AC1">
        <w:rPr>
          <w:sz w:val="24"/>
          <w:szCs w:val="24"/>
          <w:vertAlign w:val="superscript"/>
        </w:rPr>
        <w:t xml:space="preserve">st </w:t>
      </w:r>
      <w:r w:rsidRPr="00BD4AC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BD4AC1">
        <w:rPr>
          <w:sz w:val="24"/>
          <w:szCs w:val="24"/>
        </w:rPr>
        <w:lastRenderedPageBreak/>
        <w:t>Father Stephen Judges Impartially by the Lord Yahweh’s Helmet of Impartial Justice in Wisdom of Solomon 5:15-23; James 1:17 &amp; 1</w:t>
      </w:r>
      <w:r w:rsidRPr="00BD4AC1">
        <w:rPr>
          <w:sz w:val="24"/>
          <w:szCs w:val="24"/>
          <w:vertAlign w:val="superscript"/>
        </w:rPr>
        <w:t>st</w:t>
      </w:r>
      <w:r w:rsidRPr="00BD4AC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w:t>
      </w:r>
    </w:p>
    <w:p w:rsidR="006362CF" w:rsidRPr="00BD4AC1" w:rsidRDefault="006362CF" w:rsidP="006362CF">
      <w:pPr>
        <w:spacing w:line="480" w:lineRule="auto"/>
        <w:jc w:val="both"/>
        <w:rPr>
          <w:rFonts w:cs="Calibri"/>
          <w:sz w:val="24"/>
          <w:szCs w:val="24"/>
        </w:rPr>
      </w:pPr>
      <w:r w:rsidRPr="00BD4AC1">
        <w:rPr>
          <w:sz w:val="24"/>
          <w:szCs w:val="24"/>
        </w:rPr>
        <w:t xml:space="preserve">In </w:t>
      </w:r>
      <w:r w:rsidRPr="00BD4AC1">
        <w:rPr>
          <w:b/>
          <w:sz w:val="24"/>
          <w:szCs w:val="24"/>
        </w:rPr>
        <w:t>Stephen’s Defense</w:t>
      </w:r>
      <w:r w:rsidRPr="00BD4AC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BD4AC1">
        <w:rPr>
          <w:sz w:val="24"/>
          <w:szCs w:val="24"/>
        </w:rPr>
        <w:lastRenderedPageBreak/>
        <w:t>darkness; the Lord’s Table or the table of Demons (Satan’s) in 1</w:t>
      </w:r>
      <w:r w:rsidRPr="00BD4AC1">
        <w:rPr>
          <w:sz w:val="24"/>
          <w:szCs w:val="24"/>
          <w:vertAlign w:val="superscript"/>
        </w:rPr>
        <w:t>st</w:t>
      </w:r>
      <w:r w:rsidRPr="00BD4AC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D4AC1">
        <w:rPr>
          <w:sz w:val="24"/>
          <w:szCs w:val="24"/>
          <w:vertAlign w:val="superscript"/>
        </w:rPr>
        <w:t>st</w:t>
      </w:r>
      <w:r w:rsidRPr="00BD4AC1">
        <w:rPr>
          <w:sz w:val="24"/>
          <w:szCs w:val="24"/>
        </w:rPr>
        <w:t xml:space="preserve"> Kings 11:1-13 &amp; Pagan Wives in Ezra 9:1-15. Also it is in 1</w:t>
      </w:r>
      <w:r w:rsidRPr="00BD4AC1">
        <w:rPr>
          <w:sz w:val="24"/>
          <w:szCs w:val="24"/>
          <w:vertAlign w:val="superscript"/>
        </w:rPr>
        <w:t>st</w:t>
      </w:r>
      <w:r w:rsidRPr="00BD4AC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D4AC1">
        <w:rPr>
          <w:sz w:val="24"/>
          <w:szCs w:val="24"/>
          <w:vertAlign w:val="superscript"/>
        </w:rPr>
        <w:t>st</w:t>
      </w:r>
      <w:r w:rsidRPr="00BD4AC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BD4AC1">
        <w:rPr>
          <w:sz w:val="24"/>
          <w:szCs w:val="24"/>
        </w:rPr>
        <w:lastRenderedPageBreak/>
        <w:t>Solomon’s 80 year Kingdom in 1</w:t>
      </w:r>
      <w:r w:rsidRPr="00BD4AC1">
        <w:rPr>
          <w:sz w:val="24"/>
          <w:szCs w:val="24"/>
          <w:vertAlign w:val="superscript"/>
        </w:rPr>
        <w:t>st</w:t>
      </w:r>
      <w:r w:rsidRPr="00BD4AC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D4AC1">
        <w:rPr>
          <w:vanish/>
          <w:sz w:val="24"/>
          <w:szCs w:val="24"/>
        </w:rPr>
        <w:t>eHe</w:t>
      </w:r>
      <w:r w:rsidRPr="00BD4AC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D4AC1">
        <w:rPr>
          <w:sz w:val="24"/>
          <w:szCs w:val="24"/>
          <w:vertAlign w:val="superscript"/>
        </w:rPr>
        <w:t>st</w:t>
      </w:r>
      <w:r w:rsidRPr="00BD4AC1">
        <w:rPr>
          <w:sz w:val="24"/>
          <w:szCs w:val="24"/>
        </w:rPr>
        <w:t xml:space="preserve"> John 2:22 and 2</w:t>
      </w:r>
      <w:r w:rsidRPr="00BD4AC1">
        <w:rPr>
          <w:sz w:val="24"/>
          <w:szCs w:val="24"/>
          <w:vertAlign w:val="superscript"/>
        </w:rPr>
        <w:t>nd</w:t>
      </w:r>
      <w:r w:rsidRPr="00BD4AC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D4AC1">
        <w:rPr>
          <w:b/>
          <w:sz w:val="24"/>
          <w:szCs w:val="24"/>
        </w:rPr>
        <w:t>The Lord Yah &amp; the Different Kinds of Flesh in the Holy Bible</w:t>
      </w:r>
      <w:r w:rsidRPr="00BD4AC1">
        <w:rPr>
          <w:sz w:val="24"/>
          <w:szCs w:val="24"/>
        </w:rPr>
        <w:t xml:space="preserve">.” </w:t>
      </w:r>
      <w:r w:rsidRPr="00BD4AC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BD4AC1">
        <w:rPr>
          <w:rFonts w:cs="Calibri"/>
          <w:sz w:val="24"/>
          <w:szCs w:val="24"/>
        </w:rPr>
        <w:lastRenderedPageBreak/>
        <w:t xml:space="preserve">of age &amp; Solomon after 80 years of age fell is because these Holy Scriptures was not Instituted until the nearing of the Old Testament.          </w:t>
      </w:r>
    </w:p>
    <w:p w:rsidR="006362CF" w:rsidRPr="00BD4AC1" w:rsidRDefault="006362CF" w:rsidP="006362CF">
      <w:pPr>
        <w:spacing w:line="480" w:lineRule="auto"/>
        <w:jc w:val="both"/>
        <w:rPr>
          <w:rFonts w:cs="Times New Roman"/>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62CF" w:rsidRPr="00BD4AC1" w:rsidRDefault="006362CF" w:rsidP="006362CF">
      <w:pPr>
        <w:spacing w:line="480" w:lineRule="auto"/>
        <w:jc w:val="both"/>
        <w:rPr>
          <w:sz w:val="24"/>
          <w:szCs w:val="24"/>
        </w:rPr>
      </w:pPr>
      <w:r w:rsidRPr="00BD4AC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D4AC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362CF" w:rsidRPr="00BD4AC1" w:rsidRDefault="006362CF" w:rsidP="006362CF">
      <w:pPr>
        <w:spacing w:line="480" w:lineRule="auto"/>
        <w:jc w:val="both"/>
        <w:rPr>
          <w:sz w:val="24"/>
          <w:szCs w:val="24"/>
        </w:rPr>
      </w:pPr>
      <w:r w:rsidRPr="00BD4AC1">
        <w:rPr>
          <w:sz w:val="24"/>
          <w:szCs w:val="24"/>
        </w:rPr>
        <w:t xml:space="preserve">In </w:t>
      </w:r>
      <w:r w:rsidRPr="00BD4AC1">
        <w:rPr>
          <w:b/>
          <w:sz w:val="24"/>
          <w:szCs w:val="24"/>
        </w:rPr>
        <w:t>Stephen’s Resurrection from the Dead, Ascension and Throne</w:t>
      </w:r>
      <w:r w:rsidRPr="00BD4AC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D4AC1">
        <w:rPr>
          <w:sz w:val="24"/>
          <w:szCs w:val="24"/>
          <w:vertAlign w:val="superscript"/>
        </w:rPr>
        <w:t>st</w:t>
      </w:r>
      <w:r w:rsidRPr="00BD4AC1">
        <w:rPr>
          <w:sz w:val="24"/>
          <w:szCs w:val="24"/>
        </w:rPr>
        <w:t xml:space="preserve"> Kings 17:8-24; 2</w:t>
      </w:r>
      <w:r w:rsidRPr="00BD4AC1">
        <w:rPr>
          <w:sz w:val="24"/>
          <w:szCs w:val="24"/>
          <w:vertAlign w:val="superscript"/>
        </w:rPr>
        <w:t>nd</w:t>
      </w:r>
      <w:r w:rsidRPr="00BD4AC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D4AC1">
        <w:rPr>
          <w:sz w:val="24"/>
          <w:szCs w:val="24"/>
          <w:vertAlign w:val="superscript"/>
        </w:rPr>
        <w:t>st</w:t>
      </w:r>
      <w:r w:rsidRPr="00BD4AC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D4AC1">
        <w:rPr>
          <w:sz w:val="24"/>
          <w:szCs w:val="24"/>
          <w:vertAlign w:val="superscript"/>
        </w:rPr>
        <w:t>nd</w:t>
      </w:r>
      <w:r w:rsidRPr="00BD4AC1">
        <w:rPr>
          <w:sz w:val="24"/>
          <w:szCs w:val="24"/>
        </w:rPr>
        <w:t xml:space="preserve"> Samuel 12:24-1</w:t>
      </w:r>
      <w:r w:rsidRPr="00BD4AC1">
        <w:rPr>
          <w:sz w:val="24"/>
          <w:szCs w:val="24"/>
          <w:vertAlign w:val="superscript"/>
        </w:rPr>
        <w:t>st</w:t>
      </w:r>
      <w:r w:rsidRPr="00BD4AC1">
        <w:rPr>
          <w:sz w:val="24"/>
          <w:szCs w:val="24"/>
        </w:rPr>
        <w:t xml:space="preserve"> Kings 12:43; Acts 7:47-50 by Solomon building the Father Stephen’s house. Stephen had to pay </w:t>
      </w:r>
      <w:r w:rsidRPr="00BD4AC1">
        <w:rPr>
          <w:sz w:val="24"/>
          <w:szCs w:val="24"/>
        </w:rPr>
        <w:lastRenderedPageBreak/>
        <w:t>a price for the Eternal Sin in Lordship. Stephen prayed to the Lord &amp; provided him with “the other Lord’s” in Revelation 2:10; 3:11; 19:12; Philippians 4:1; James 1:12 &amp; 1</w:t>
      </w:r>
      <w:r w:rsidRPr="00BD4AC1">
        <w:rPr>
          <w:sz w:val="24"/>
          <w:szCs w:val="24"/>
          <w:vertAlign w:val="superscript"/>
        </w:rPr>
        <w:t>st</w:t>
      </w:r>
      <w:r w:rsidRPr="00BD4AC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D4AC1">
        <w:rPr>
          <w:sz w:val="24"/>
          <w:szCs w:val="24"/>
          <w:vertAlign w:val="superscript"/>
        </w:rPr>
        <w:t>st</w:t>
      </w:r>
      <w:r w:rsidRPr="00BD4AC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D4AC1">
        <w:rPr>
          <w:sz w:val="24"/>
          <w:szCs w:val="24"/>
          <w:vertAlign w:val="superscript"/>
        </w:rPr>
        <w:t>th</w:t>
      </w:r>
      <w:r w:rsidRPr="00BD4AC1">
        <w:rPr>
          <w:sz w:val="24"/>
          <w:szCs w:val="24"/>
        </w:rPr>
        <w:t xml:space="preserve"> to around June 21</w:t>
      </w:r>
      <w:r w:rsidRPr="00BD4AC1">
        <w:rPr>
          <w:sz w:val="24"/>
          <w:szCs w:val="24"/>
          <w:vertAlign w:val="superscript"/>
        </w:rPr>
        <w:t>st</w:t>
      </w:r>
      <w:r w:rsidRPr="00BD4AC1">
        <w:rPr>
          <w:sz w:val="24"/>
          <w:szCs w:val="24"/>
        </w:rPr>
        <w:t>. This is because of the Father Stephen’s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Resurrected Crown Week from March 7</w:t>
      </w:r>
      <w:r w:rsidRPr="00BD4AC1">
        <w:rPr>
          <w:sz w:val="24"/>
          <w:szCs w:val="24"/>
          <w:vertAlign w:val="superscript"/>
        </w:rPr>
        <w:t>th</w:t>
      </w:r>
      <w:r w:rsidRPr="00BD4AC1">
        <w:rPr>
          <w:sz w:val="24"/>
          <w:szCs w:val="24"/>
        </w:rPr>
        <w:t xml:space="preserve"> to March 21</w:t>
      </w:r>
      <w:r w:rsidRPr="00BD4AC1">
        <w:rPr>
          <w:sz w:val="24"/>
          <w:szCs w:val="24"/>
          <w:vertAlign w:val="superscript"/>
        </w:rPr>
        <w:t>st</w:t>
      </w:r>
      <w:r w:rsidRPr="00BD4AC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In Revelation 4:2-3 says “Immediately I was in the Spirit, &amp; behold, a throne set in Heaven (Lordship), &amp; One (Father Stephen in John </w:t>
      </w:r>
      <w:r w:rsidRPr="00BD4AC1">
        <w:rPr>
          <w:sz w:val="24"/>
          <w:szCs w:val="24"/>
        </w:rPr>
        <w:lastRenderedPageBreak/>
        <w:t>10:30) sat on the throne…was like a jasper &amp; sardius stone…&amp; there was a rainbow around the throne, in appearance like an emerald…” Stephen fulfilled Joshua, Judges, Ruth,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Samuel, 1</w:t>
      </w:r>
      <w:r w:rsidRPr="00BD4AC1">
        <w:rPr>
          <w:sz w:val="24"/>
          <w:szCs w:val="24"/>
          <w:vertAlign w:val="superscript"/>
        </w:rPr>
        <w:t xml:space="preserve">st </w:t>
      </w:r>
      <w:r w:rsidRPr="00BD4AC1">
        <w:rPr>
          <w:sz w:val="24"/>
          <w:szCs w:val="24"/>
        </w:rPr>
        <w:t>&amp; 2</w:t>
      </w:r>
      <w:r w:rsidRPr="00BD4AC1">
        <w:rPr>
          <w:sz w:val="24"/>
          <w:szCs w:val="24"/>
          <w:vertAlign w:val="superscript"/>
        </w:rPr>
        <w:t>nd</w:t>
      </w:r>
      <w:r w:rsidRPr="00BD4AC1">
        <w:rPr>
          <w:sz w:val="24"/>
          <w:szCs w:val="24"/>
        </w:rPr>
        <w:t xml:space="preserve"> Kings, Ezra, 1</w:t>
      </w:r>
      <w:r w:rsidRPr="00BD4AC1">
        <w:rPr>
          <w:sz w:val="24"/>
          <w:szCs w:val="24"/>
          <w:vertAlign w:val="superscript"/>
        </w:rPr>
        <w:t xml:space="preserve">st </w:t>
      </w:r>
      <w:r w:rsidRPr="00BD4AC1">
        <w:rPr>
          <w:sz w:val="24"/>
          <w:szCs w:val="24"/>
        </w:rPr>
        <w:t>&amp; 2</w:t>
      </w:r>
      <w:r w:rsidRPr="00BD4AC1">
        <w:rPr>
          <w:sz w:val="24"/>
          <w:szCs w:val="24"/>
          <w:vertAlign w:val="superscript"/>
        </w:rPr>
        <w:t>nd</w:t>
      </w:r>
      <w:r w:rsidRPr="00BD4AC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D4AC1">
        <w:rPr>
          <w:b/>
          <w:sz w:val="24"/>
          <w:szCs w:val="24"/>
        </w:rPr>
        <w:t xml:space="preserve">“Total Universe Access” </w:t>
      </w:r>
      <w:r w:rsidRPr="00BD4AC1">
        <w:rPr>
          <w:sz w:val="24"/>
          <w:szCs w:val="24"/>
        </w:rPr>
        <w:t>in Matthew 11:27; Luke 10:22; 1</w:t>
      </w:r>
      <w:r w:rsidRPr="00BD4AC1">
        <w:rPr>
          <w:sz w:val="24"/>
          <w:szCs w:val="24"/>
          <w:vertAlign w:val="superscript"/>
        </w:rPr>
        <w:t>st</w:t>
      </w:r>
      <w:r w:rsidRPr="00BD4AC1">
        <w:rPr>
          <w:sz w:val="24"/>
          <w:szCs w:val="24"/>
        </w:rPr>
        <w:t xml:space="preserve"> Corinthians 8:6 &amp; Ephesians 2:18. No Man has power over the Spirit in Ecclesiastes 8:8. In 1</w:t>
      </w:r>
      <w:r w:rsidRPr="00BD4AC1">
        <w:rPr>
          <w:sz w:val="24"/>
          <w:szCs w:val="24"/>
          <w:vertAlign w:val="superscript"/>
        </w:rPr>
        <w:t>st</w:t>
      </w:r>
      <w:r w:rsidRPr="00BD4AC1">
        <w:rPr>
          <w:sz w:val="24"/>
          <w:szCs w:val="24"/>
        </w:rPr>
        <w:t xml:space="preserve"> Corinthians 2:6-16 says there is 2 Creations. 1</w:t>
      </w:r>
      <w:r w:rsidRPr="00BD4AC1">
        <w:rPr>
          <w:sz w:val="24"/>
          <w:szCs w:val="24"/>
          <w:vertAlign w:val="superscript"/>
        </w:rPr>
        <w:t>st</w:t>
      </w:r>
      <w:r w:rsidRPr="00BD4AC1">
        <w:rPr>
          <w:sz w:val="24"/>
          <w:szCs w:val="24"/>
        </w:rPr>
        <w:t>, the Spirit, Soul &amp; Body of Man knows Man by the weak Flesh in Romans 8:3. Second, the Spirit, Mind &amp; Body of God knows God the Trinity with Divine Flesh/Nature &amp; the weakness of God in 1</w:t>
      </w:r>
      <w:r w:rsidRPr="00BD4AC1">
        <w:rPr>
          <w:sz w:val="24"/>
          <w:szCs w:val="24"/>
          <w:vertAlign w:val="superscript"/>
        </w:rPr>
        <w:t>st</w:t>
      </w:r>
      <w:r w:rsidRPr="00BD4AC1">
        <w:rPr>
          <w:sz w:val="24"/>
          <w:szCs w:val="24"/>
        </w:rPr>
        <w:t xml:space="preserve"> John 3:9; 1</w:t>
      </w:r>
      <w:r w:rsidRPr="00BD4AC1">
        <w:rPr>
          <w:sz w:val="24"/>
          <w:szCs w:val="24"/>
          <w:vertAlign w:val="superscript"/>
        </w:rPr>
        <w:t>st</w:t>
      </w:r>
      <w:r w:rsidRPr="00BD4AC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362CF" w:rsidRPr="00BD4AC1" w:rsidRDefault="006362CF" w:rsidP="006362CF">
      <w:pPr>
        <w:spacing w:line="480" w:lineRule="auto"/>
        <w:jc w:val="center"/>
        <w:rPr>
          <w:b/>
          <w:sz w:val="24"/>
          <w:szCs w:val="24"/>
        </w:rPr>
      </w:pPr>
      <w:r w:rsidRPr="00BD4AC1">
        <w:rPr>
          <w:b/>
          <w:sz w:val="24"/>
          <w:szCs w:val="24"/>
        </w:rPr>
        <w:lastRenderedPageBreak/>
        <w:t>THE 48 MALE GENERALS [LIST MANY BE INCOMPLETE] IN THE HOLY BIBLE AND THE APOCRYPHA IN THE HALL OF FAME</w:t>
      </w:r>
    </w:p>
    <w:p w:rsidR="006362CF" w:rsidRPr="00BD4AC1" w:rsidRDefault="006362CF" w:rsidP="006362CF">
      <w:pPr>
        <w:spacing w:line="480" w:lineRule="auto"/>
        <w:jc w:val="center"/>
        <w:rPr>
          <w:b/>
          <w:sz w:val="24"/>
          <w:szCs w:val="24"/>
        </w:rPr>
      </w:pPr>
      <w:r w:rsidRPr="00BD4AC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362CF" w:rsidRPr="00BD4AC1" w:rsidRDefault="006362CF" w:rsidP="006362CF">
      <w:pPr>
        <w:spacing w:line="480" w:lineRule="auto"/>
        <w:jc w:val="center"/>
        <w:rPr>
          <w:b/>
          <w:sz w:val="24"/>
          <w:szCs w:val="24"/>
        </w:rPr>
      </w:pPr>
      <w:r w:rsidRPr="00BD4AC1">
        <w:rPr>
          <w:b/>
          <w:sz w:val="24"/>
          <w:szCs w:val="24"/>
        </w:rPr>
        <w:t>THE OLDEST UNIVERSE IN PROVERBS 8:22-31 &amp; ACTS 1:1-28:31</w:t>
      </w:r>
    </w:p>
    <w:p w:rsidR="006362CF" w:rsidRPr="00BD4AC1" w:rsidRDefault="006362CF" w:rsidP="006362CF">
      <w:pPr>
        <w:spacing w:line="480" w:lineRule="auto"/>
        <w:jc w:val="center"/>
        <w:rPr>
          <w:b/>
          <w:sz w:val="24"/>
          <w:szCs w:val="24"/>
        </w:rPr>
      </w:pPr>
      <w:r w:rsidRPr="00BD4AC1">
        <w:rPr>
          <w:b/>
          <w:sz w:val="24"/>
          <w:szCs w:val="24"/>
        </w:rPr>
        <w:t>THE OLD UNIVERSE IN GENESIS 1:1-8:30</w:t>
      </w:r>
    </w:p>
    <w:p w:rsidR="006362CF" w:rsidRPr="00BD4AC1" w:rsidRDefault="006362CF" w:rsidP="006362CF">
      <w:pPr>
        <w:spacing w:line="480" w:lineRule="auto"/>
        <w:jc w:val="center"/>
        <w:rPr>
          <w:b/>
          <w:sz w:val="24"/>
          <w:szCs w:val="24"/>
        </w:rPr>
      </w:pPr>
      <w:r w:rsidRPr="00BD4AC1">
        <w:rPr>
          <w:b/>
          <w:sz w:val="24"/>
          <w:szCs w:val="24"/>
        </w:rPr>
        <w:t>THE YOUNG UNIVERSE IN GENESIS 9:1-LUKE 24:53</w:t>
      </w:r>
    </w:p>
    <w:p w:rsidR="006362CF" w:rsidRPr="00BD4AC1" w:rsidRDefault="006362CF" w:rsidP="006362CF">
      <w:pPr>
        <w:spacing w:line="480" w:lineRule="auto"/>
        <w:jc w:val="both"/>
        <w:rPr>
          <w:sz w:val="24"/>
          <w:szCs w:val="24"/>
        </w:rPr>
      </w:pPr>
      <w:r w:rsidRPr="00BD4AC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D4AC1">
        <w:rPr>
          <w:sz w:val="24"/>
          <w:szCs w:val="24"/>
          <w:vertAlign w:val="superscript"/>
        </w:rPr>
        <w:t>ND</w:t>
      </w:r>
      <w:r w:rsidRPr="00BD4AC1">
        <w:rPr>
          <w:sz w:val="24"/>
          <w:szCs w:val="24"/>
        </w:rPr>
        <w:t xml:space="preserve"> KINGS 1:10. THE ETERNAL GENERAL ISRAEL FOR 26 THOUSANDS OF YEARS [YOUNG UNIVERSE] IS IN GENESIS 32:22-32. THE ETERNAL GENERAL MELCHIZEDEK FOR A TRILLION OF YEARS [OLD UNIVERSE] IS IN HEBREWS 7:21. </w:t>
      </w:r>
    </w:p>
    <w:p w:rsidR="006362CF" w:rsidRPr="00BD4AC1" w:rsidRDefault="006362CF" w:rsidP="006362CF">
      <w:pPr>
        <w:spacing w:line="480" w:lineRule="auto"/>
        <w:jc w:val="center"/>
        <w:rPr>
          <w:b/>
          <w:sz w:val="24"/>
          <w:szCs w:val="24"/>
        </w:rPr>
      </w:pPr>
      <w:r w:rsidRPr="00BD4AC1">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362CF" w:rsidRPr="00BD4AC1" w:rsidRDefault="006362CF" w:rsidP="006362CF">
      <w:pPr>
        <w:spacing w:line="480" w:lineRule="auto"/>
        <w:jc w:val="center"/>
        <w:rPr>
          <w:b/>
          <w:sz w:val="24"/>
          <w:szCs w:val="24"/>
        </w:rPr>
      </w:pPr>
      <w:r w:rsidRPr="00BD4AC1">
        <w:rPr>
          <w:b/>
          <w:sz w:val="24"/>
          <w:szCs w:val="24"/>
        </w:rPr>
        <w:t>THE YOUNG UNIVERSE IN GENESIS 9:1-LUKE 24:53</w:t>
      </w:r>
    </w:p>
    <w:p w:rsidR="006362CF" w:rsidRPr="00BD4AC1" w:rsidRDefault="006362CF" w:rsidP="006362CF">
      <w:pPr>
        <w:spacing w:line="480" w:lineRule="auto"/>
        <w:jc w:val="both"/>
        <w:rPr>
          <w:sz w:val="24"/>
          <w:szCs w:val="24"/>
        </w:rPr>
      </w:pPr>
      <w:r w:rsidRPr="00BD4AC1">
        <w:rPr>
          <w:sz w:val="24"/>
          <w:szCs w:val="24"/>
        </w:rPr>
        <w:t>GENERAL JEHOAHAZ IS IN 2</w:t>
      </w:r>
      <w:r w:rsidRPr="00BD4AC1">
        <w:rPr>
          <w:sz w:val="24"/>
          <w:szCs w:val="24"/>
          <w:vertAlign w:val="superscript"/>
        </w:rPr>
        <w:t>ND</w:t>
      </w:r>
      <w:r w:rsidRPr="00BD4AC1">
        <w:rPr>
          <w:sz w:val="24"/>
          <w:szCs w:val="24"/>
        </w:rPr>
        <w:t xml:space="preserve"> KINGS 13:7. GENERAL NICANOR IS IN 1</w:t>
      </w:r>
      <w:r w:rsidRPr="00BD4AC1">
        <w:rPr>
          <w:sz w:val="24"/>
          <w:szCs w:val="24"/>
          <w:vertAlign w:val="superscript"/>
        </w:rPr>
        <w:t>ST</w:t>
      </w:r>
      <w:r w:rsidRPr="00BD4AC1">
        <w:rPr>
          <w:sz w:val="24"/>
          <w:szCs w:val="24"/>
        </w:rPr>
        <w:t xml:space="preserve"> MACCABEES 3:38. GENERAL GORGIAS IS IN 1</w:t>
      </w:r>
      <w:r w:rsidRPr="00BD4AC1">
        <w:rPr>
          <w:sz w:val="24"/>
          <w:szCs w:val="24"/>
          <w:vertAlign w:val="superscript"/>
        </w:rPr>
        <w:t>ST</w:t>
      </w:r>
      <w:r w:rsidRPr="00BD4AC1">
        <w:rPr>
          <w:sz w:val="24"/>
          <w:szCs w:val="24"/>
        </w:rPr>
        <w:t xml:space="preserve"> MACCABEES 3:38. GENERAL PTOLEMY (PTOLEMEE) IS IN 1</w:t>
      </w:r>
      <w:r w:rsidRPr="00BD4AC1">
        <w:rPr>
          <w:sz w:val="24"/>
          <w:szCs w:val="24"/>
          <w:vertAlign w:val="superscript"/>
        </w:rPr>
        <w:t>ST</w:t>
      </w:r>
      <w:r w:rsidRPr="00BD4AC1">
        <w:rPr>
          <w:sz w:val="24"/>
          <w:szCs w:val="24"/>
        </w:rPr>
        <w:t xml:space="preserve"> MACCABEES 3:38. GENERAL TRYPHONE IS IN 1</w:t>
      </w:r>
      <w:r w:rsidRPr="00BD4AC1">
        <w:rPr>
          <w:sz w:val="24"/>
          <w:szCs w:val="24"/>
          <w:vertAlign w:val="superscript"/>
        </w:rPr>
        <w:t>ST</w:t>
      </w:r>
      <w:r w:rsidRPr="00BD4AC1">
        <w:rPr>
          <w:sz w:val="24"/>
          <w:szCs w:val="24"/>
        </w:rPr>
        <w:t xml:space="preserve"> MACCABEES 14:1. GENERAL RAPHAEL IS IN TOBIT 12:15. GENERAL BACCHIDES IS IN 1</w:t>
      </w:r>
      <w:r w:rsidRPr="00BD4AC1">
        <w:rPr>
          <w:sz w:val="24"/>
          <w:szCs w:val="24"/>
          <w:vertAlign w:val="superscript"/>
        </w:rPr>
        <w:t>ST</w:t>
      </w:r>
      <w:r w:rsidRPr="00BD4AC1">
        <w:rPr>
          <w:sz w:val="24"/>
          <w:szCs w:val="24"/>
        </w:rPr>
        <w:t xml:space="preserve"> MACCABEES 7:8. GENERAL SISERA IS IN JUDGES 4:7. GENERAL JABIN IS IN JUDGES 4:7. GENERAL JACOB IS IN GENESIS 32:22-32. GENERAL SAUL IS IN 1</w:t>
      </w:r>
      <w:r w:rsidRPr="00BD4AC1">
        <w:rPr>
          <w:sz w:val="24"/>
          <w:szCs w:val="24"/>
          <w:vertAlign w:val="superscript"/>
        </w:rPr>
        <w:t>ST</w:t>
      </w:r>
      <w:r w:rsidRPr="00BD4AC1">
        <w:rPr>
          <w:sz w:val="24"/>
          <w:szCs w:val="24"/>
        </w:rPr>
        <w:t xml:space="preserve"> SAMUEL 14:1. GENERAL DAVID IS IN 1</w:t>
      </w:r>
      <w:r w:rsidRPr="00BD4AC1">
        <w:rPr>
          <w:sz w:val="24"/>
          <w:szCs w:val="24"/>
          <w:vertAlign w:val="superscript"/>
        </w:rPr>
        <w:t>ST</w:t>
      </w:r>
      <w:r w:rsidRPr="00BD4AC1">
        <w:rPr>
          <w:sz w:val="24"/>
          <w:szCs w:val="24"/>
        </w:rPr>
        <w:t xml:space="preserve"> SAMUEL 19:8. GENERAL SOLOMON IS IN 1</w:t>
      </w:r>
      <w:r w:rsidRPr="00BD4AC1">
        <w:rPr>
          <w:sz w:val="24"/>
          <w:szCs w:val="24"/>
          <w:vertAlign w:val="superscript"/>
        </w:rPr>
        <w:t>ST</w:t>
      </w:r>
      <w:r w:rsidRPr="00BD4AC1">
        <w:rPr>
          <w:sz w:val="24"/>
          <w:szCs w:val="24"/>
        </w:rPr>
        <w:t xml:space="preserve"> KINGS 1:37. GENERAL REHOBOAM IS IN 1</w:t>
      </w:r>
      <w:r w:rsidRPr="00BD4AC1">
        <w:rPr>
          <w:sz w:val="24"/>
          <w:szCs w:val="24"/>
          <w:vertAlign w:val="superscript"/>
        </w:rPr>
        <w:t>ST</w:t>
      </w:r>
      <w:r w:rsidRPr="00BD4AC1">
        <w:rPr>
          <w:sz w:val="24"/>
          <w:szCs w:val="24"/>
        </w:rPr>
        <w:t xml:space="preserve"> KINGS 12:21. GENERAL ABNER IS IN 1</w:t>
      </w:r>
      <w:r w:rsidRPr="00BD4AC1">
        <w:rPr>
          <w:sz w:val="24"/>
          <w:szCs w:val="24"/>
          <w:vertAlign w:val="superscript"/>
        </w:rPr>
        <w:t>ST</w:t>
      </w:r>
      <w:r w:rsidRPr="00BD4AC1">
        <w:rPr>
          <w:sz w:val="24"/>
          <w:szCs w:val="24"/>
        </w:rPr>
        <w:t xml:space="preserve"> SAMUEL 17:55. GENERAL ABISHAI IS IN 1</w:t>
      </w:r>
      <w:r w:rsidRPr="00BD4AC1">
        <w:rPr>
          <w:sz w:val="24"/>
          <w:szCs w:val="24"/>
          <w:vertAlign w:val="superscript"/>
        </w:rPr>
        <w:t>ST</w:t>
      </w:r>
      <w:r w:rsidRPr="00BD4AC1">
        <w:rPr>
          <w:sz w:val="24"/>
          <w:szCs w:val="24"/>
        </w:rPr>
        <w:t xml:space="preserve"> CHRONICLES 19:11. GENERAL SHOBACH IS IN 2</w:t>
      </w:r>
      <w:r w:rsidRPr="00BD4AC1">
        <w:rPr>
          <w:sz w:val="24"/>
          <w:szCs w:val="24"/>
          <w:vertAlign w:val="superscript"/>
        </w:rPr>
        <w:t>ND</w:t>
      </w:r>
      <w:r w:rsidRPr="00BD4AC1">
        <w:rPr>
          <w:sz w:val="24"/>
          <w:szCs w:val="24"/>
        </w:rPr>
        <w:t xml:space="preserve"> SAMUEL 10:16. GENERAL AMASA IS IN 2</w:t>
      </w:r>
      <w:r w:rsidRPr="00BD4AC1">
        <w:rPr>
          <w:sz w:val="24"/>
          <w:szCs w:val="24"/>
          <w:vertAlign w:val="superscript"/>
        </w:rPr>
        <w:t>ND</w:t>
      </w:r>
      <w:r w:rsidRPr="00BD4AC1">
        <w:rPr>
          <w:sz w:val="24"/>
          <w:szCs w:val="24"/>
        </w:rPr>
        <w:t xml:space="preserve"> SAMUEL 19:13. GENERAL JESUS IS IN REVLEATION 22:16. GENERAL JOHN IS IN REVELATION 22:16. GENERAL JAMES IS IN JAMES 2:8-13. GENERAL PETER IS IN ACTS 12:3-19. GENERAL BARAK IS IN JUDGES 4:6. GENERAL URIEL IS IN 2</w:t>
      </w:r>
      <w:r w:rsidRPr="00BD4AC1">
        <w:rPr>
          <w:sz w:val="24"/>
          <w:szCs w:val="24"/>
          <w:vertAlign w:val="superscript"/>
        </w:rPr>
        <w:t>ND</w:t>
      </w:r>
      <w:r w:rsidRPr="00BD4AC1">
        <w:rPr>
          <w:sz w:val="24"/>
          <w:szCs w:val="24"/>
        </w:rPr>
        <w:t xml:space="preserve"> ESDRAS 4:36. GENERAL HOLOFERNES IS IN JUDITH 7:1. GENERAL JUDAS IS IN 1</w:t>
      </w:r>
      <w:r w:rsidRPr="00BD4AC1">
        <w:rPr>
          <w:sz w:val="24"/>
          <w:szCs w:val="24"/>
          <w:vertAlign w:val="superscript"/>
        </w:rPr>
        <w:t>ST</w:t>
      </w:r>
      <w:r w:rsidRPr="00BD4AC1">
        <w:rPr>
          <w:sz w:val="24"/>
          <w:szCs w:val="24"/>
        </w:rPr>
        <w:t xml:space="preserve"> MACCABEES 5:49. GENERAL REHUM IS IN EZRA 4:9. GENERAL JONATHAN IS IN 1</w:t>
      </w:r>
      <w:r w:rsidRPr="00BD4AC1">
        <w:rPr>
          <w:sz w:val="24"/>
          <w:szCs w:val="24"/>
          <w:vertAlign w:val="superscript"/>
        </w:rPr>
        <w:t>ST</w:t>
      </w:r>
      <w:r w:rsidRPr="00BD4AC1">
        <w:rPr>
          <w:sz w:val="24"/>
          <w:szCs w:val="24"/>
        </w:rPr>
        <w:t xml:space="preserve"> MACCABEES 12:27. GENERAL LYSIAS (SELEUCID) IS IN 1</w:t>
      </w:r>
      <w:r w:rsidRPr="00BD4AC1">
        <w:rPr>
          <w:sz w:val="24"/>
          <w:szCs w:val="24"/>
          <w:vertAlign w:val="superscript"/>
        </w:rPr>
        <w:t>ST</w:t>
      </w:r>
      <w:r w:rsidRPr="00BD4AC1">
        <w:rPr>
          <w:sz w:val="24"/>
          <w:szCs w:val="24"/>
        </w:rPr>
        <w:t xml:space="preserve"> MACCABEES 3:38. GENERAL GABRIEL IS IN LUKE 1:19. GENERAL SHOPHACH IS IN 1</w:t>
      </w:r>
      <w:r w:rsidRPr="00BD4AC1">
        <w:rPr>
          <w:sz w:val="24"/>
          <w:szCs w:val="24"/>
          <w:vertAlign w:val="superscript"/>
        </w:rPr>
        <w:t>ST</w:t>
      </w:r>
      <w:r w:rsidRPr="00BD4AC1">
        <w:rPr>
          <w:sz w:val="24"/>
          <w:szCs w:val="24"/>
        </w:rPr>
        <w:t xml:space="preserve"> CHRONICLES 19:16. GENERAL JEHU IS IN 2</w:t>
      </w:r>
      <w:r w:rsidRPr="00BD4AC1">
        <w:rPr>
          <w:sz w:val="24"/>
          <w:szCs w:val="24"/>
          <w:vertAlign w:val="superscript"/>
        </w:rPr>
        <w:t>ND</w:t>
      </w:r>
      <w:r w:rsidRPr="00BD4AC1">
        <w:rPr>
          <w:sz w:val="24"/>
          <w:szCs w:val="24"/>
        </w:rPr>
        <w:t xml:space="preserve"> KINGS 9:5. GENERAL JEHOIADA IS IN 2</w:t>
      </w:r>
      <w:r w:rsidRPr="00BD4AC1">
        <w:rPr>
          <w:sz w:val="24"/>
          <w:szCs w:val="24"/>
          <w:vertAlign w:val="superscript"/>
        </w:rPr>
        <w:t>ND</w:t>
      </w:r>
      <w:r w:rsidRPr="00BD4AC1">
        <w:rPr>
          <w:sz w:val="24"/>
          <w:szCs w:val="24"/>
        </w:rPr>
        <w:t xml:space="preserve"> KINGS 11:15. GENERAL JOAB IS IN 1</w:t>
      </w:r>
      <w:r w:rsidRPr="00BD4AC1">
        <w:rPr>
          <w:sz w:val="24"/>
          <w:szCs w:val="24"/>
          <w:vertAlign w:val="superscript"/>
        </w:rPr>
        <w:t>ST</w:t>
      </w:r>
      <w:r w:rsidRPr="00BD4AC1">
        <w:rPr>
          <w:sz w:val="24"/>
          <w:szCs w:val="24"/>
        </w:rPr>
        <w:t xml:space="preserve"> CHRONICLES 20:1. GENERAL JOHANAN IS IN 1</w:t>
      </w:r>
      <w:r w:rsidRPr="00BD4AC1">
        <w:rPr>
          <w:sz w:val="24"/>
          <w:szCs w:val="24"/>
          <w:vertAlign w:val="superscript"/>
        </w:rPr>
        <w:t>ST</w:t>
      </w:r>
      <w:r w:rsidRPr="00BD4AC1">
        <w:rPr>
          <w:sz w:val="24"/>
          <w:szCs w:val="24"/>
        </w:rPr>
        <w:t xml:space="preserve"> MACCABEES </w:t>
      </w:r>
      <w:r w:rsidRPr="00BD4AC1">
        <w:rPr>
          <w:sz w:val="24"/>
          <w:szCs w:val="24"/>
        </w:rPr>
        <w:lastRenderedPageBreak/>
        <w:t>9:44. GENERAL LYSIAS (ROMAN) IS IN ACTS 24:7. GENERAL NAAMAN IS IN 2</w:t>
      </w:r>
      <w:r w:rsidRPr="00BD4AC1">
        <w:rPr>
          <w:sz w:val="24"/>
          <w:szCs w:val="24"/>
          <w:vertAlign w:val="superscript"/>
        </w:rPr>
        <w:t>ND</w:t>
      </w:r>
      <w:r w:rsidRPr="00BD4AC1">
        <w:rPr>
          <w:sz w:val="24"/>
          <w:szCs w:val="24"/>
        </w:rPr>
        <w:t xml:space="preserve"> KINGS 5:1. GENERAL OMRI IS IN 1</w:t>
      </w:r>
      <w:r w:rsidRPr="00BD4AC1">
        <w:rPr>
          <w:sz w:val="24"/>
          <w:szCs w:val="24"/>
          <w:vertAlign w:val="superscript"/>
        </w:rPr>
        <w:t>ST</w:t>
      </w:r>
      <w:r w:rsidRPr="00BD4AC1">
        <w:rPr>
          <w:sz w:val="24"/>
          <w:szCs w:val="24"/>
        </w:rPr>
        <w:t xml:space="preserve"> KINGS 16:16. GENERAL ZIMRI IS IN 1</w:t>
      </w:r>
      <w:r w:rsidRPr="00BD4AC1">
        <w:rPr>
          <w:sz w:val="24"/>
          <w:szCs w:val="24"/>
          <w:vertAlign w:val="superscript"/>
        </w:rPr>
        <w:t>ST</w:t>
      </w:r>
      <w:r w:rsidRPr="00BD4AC1">
        <w:rPr>
          <w:sz w:val="24"/>
          <w:szCs w:val="24"/>
        </w:rPr>
        <w:t xml:space="preserve"> KINGS 16:9. GENERAL PEKAH IS IN 2</w:t>
      </w:r>
      <w:r w:rsidRPr="00BD4AC1">
        <w:rPr>
          <w:sz w:val="24"/>
          <w:szCs w:val="24"/>
          <w:vertAlign w:val="superscript"/>
        </w:rPr>
        <w:t>ND</w:t>
      </w:r>
      <w:r w:rsidRPr="00BD4AC1">
        <w:rPr>
          <w:sz w:val="24"/>
          <w:szCs w:val="24"/>
        </w:rPr>
        <w:t xml:space="preserve"> KINGS 15:25. GENERAL VESPASIAN IN THE END OF ACTS.</w:t>
      </w:r>
    </w:p>
    <w:p w:rsidR="006362CF" w:rsidRPr="00BD4AC1" w:rsidRDefault="006362CF" w:rsidP="006362CF">
      <w:pPr>
        <w:spacing w:line="480" w:lineRule="auto"/>
        <w:jc w:val="center"/>
        <w:rPr>
          <w:b/>
          <w:sz w:val="24"/>
          <w:szCs w:val="24"/>
        </w:rPr>
      </w:pPr>
      <w:r w:rsidRPr="00BD4AC1">
        <w:rPr>
          <w:b/>
          <w:sz w:val="24"/>
          <w:szCs w:val="24"/>
        </w:rPr>
        <w:t>THE LIST OF AROUND 571 FEMALE HEROES &amp; AUTHORITATIVE FIGURES IN THE HALL OF FAME</w:t>
      </w:r>
    </w:p>
    <w:p w:rsidR="006362CF" w:rsidRPr="00BD4AC1" w:rsidRDefault="006362CF" w:rsidP="006362CF">
      <w:pPr>
        <w:spacing w:line="480" w:lineRule="auto"/>
        <w:jc w:val="center"/>
        <w:rPr>
          <w:b/>
          <w:sz w:val="24"/>
          <w:szCs w:val="24"/>
        </w:rPr>
      </w:pPr>
      <w:r w:rsidRPr="00BD4AC1">
        <w:rPr>
          <w:b/>
          <w:sz w:val="24"/>
          <w:szCs w:val="24"/>
        </w:rPr>
        <w:t>THE FATHER STEPHEN’S RACE OF THE FAITHFUL WHICH CONCERNS THE SAINTLY CHRISTIAN LORDS &amp; SAINTLY CHRISTIAN LADIES IN A KINGDOM [10]</w:t>
      </w:r>
    </w:p>
    <w:p w:rsidR="006362CF" w:rsidRPr="00BD4AC1" w:rsidRDefault="006362CF" w:rsidP="006362CF">
      <w:pPr>
        <w:spacing w:line="480" w:lineRule="auto"/>
        <w:jc w:val="center"/>
        <w:rPr>
          <w:b/>
          <w:sz w:val="24"/>
          <w:szCs w:val="24"/>
        </w:rPr>
      </w:pPr>
      <w:r w:rsidRPr="00BD4AC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362CF" w:rsidRPr="00BD4AC1" w:rsidRDefault="006362CF" w:rsidP="006362CF">
      <w:pPr>
        <w:spacing w:line="480" w:lineRule="auto"/>
        <w:jc w:val="center"/>
        <w:rPr>
          <w:b/>
          <w:sz w:val="24"/>
          <w:szCs w:val="24"/>
        </w:rPr>
      </w:pPr>
      <w:r w:rsidRPr="00BD4AC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BD4AC1">
        <w:rPr>
          <w:b/>
          <w:sz w:val="24"/>
          <w:szCs w:val="24"/>
        </w:rPr>
        <w:lastRenderedPageBreak/>
        <w:t>-ALOT GOOD &amp; SOME EVIL, BUT THE FATHER STEPHEN CAN MAKE IT GOOD FOR ALL IN ROMANS 8:28</w:t>
      </w:r>
    </w:p>
    <w:p w:rsidR="006362CF" w:rsidRPr="00BD4AC1" w:rsidRDefault="006362CF" w:rsidP="006362CF">
      <w:pPr>
        <w:spacing w:line="480" w:lineRule="auto"/>
        <w:jc w:val="center"/>
        <w:rPr>
          <w:b/>
          <w:sz w:val="24"/>
          <w:szCs w:val="24"/>
        </w:rPr>
      </w:pPr>
      <w:r w:rsidRPr="00BD4AC1">
        <w:rPr>
          <w:b/>
          <w:sz w:val="24"/>
          <w:szCs w:val="24"/>
        </w:rPr>
        <w:t>THE SUPREME FEMALE VIRTUOUS COMMANDERS IN PROVERBS IN THE HALL OF FAME</w:t>
      </w:r>
    </w:p>
    <w:p w:rsidR="006362CF" w:rsidRPr="00BD4AC1" w:rsidRDefault="006362CF" w:rsidP="006362CF">
      <w:pPr>
        <w:spacing w:line="480" w:lineRule="auto"/>
        <w:jc w:val="center"/>
        <w:rPr>
          <w:b/>
          <w:sz w:val="24"/>
          <w:szCs w:val="24"/>
        </w:rPr>
      </w:pPr>
      <w:r w:rsidRPr="00BD4AC1">
        <w:rPr>
          <w:b/>
          <w:sz w:val="24"/>
          <w:szCs w:val="24"/>
        </w:rPr>
        <w:t xml:space="preserve">THE MOST HIGHEST VIRTUOUS FEMALE COMMANDER (THE LORD ENOCH’S LADY OF KINGDOMS) WITH THE RANK OF A 6 GOLD STAR GENERAL FOR A TIME TO BE DETERMINED </w:t>
      </w:r>
    </w:p>
    <w:p w:rsidR="006362CF" w:rsidRPr="00BD4AC1" w:rsidRDefault="006362CF" w:rsidP="006362CF">
      <w:pPr>
        <w:spacing w:line="480" w:lineRule="auto"/>
        <w:rPr>
          <w:sz w:val="24"/>
          <w:szCs w:val="24"/>
        </w:rPr>
      </w:pPr>
      <w:r w:rsidRPr="00BD4AC1">
        <w:rPr>
          <w:sz w:val="24"/>
          <w:szCs w:val="24"/>
        </w:rPr>
        <w:t>The Lord Enoch’s Lady of Kingdoms</w:t>
      </w:r>
    </w:p>
    <w:p w:rsidR="006362CF" w:rsidRPr="00BD4AC1" w:rsidRDefault="006362CF" w:rsidP="006362CF">
      <w:pPr>
        <w:spacing w:line="480" w:lineRule="auto"/>
        <w:rPr>
          <w:sz w:val="24"/>
          <w:szCs w:val="24"/>
        </w:rPr>
      </w:pPr>
      <w:r w:rsidRPr="00BD4AC1">
        <w:rPr>
          <w:sz w:val="24"/>
          <w:szCs w:val="24"/>
        </w:rPr>
        <w:t>The Mystery Lady is Unknown or Top-Secret</w:t>
      </w:r>
    </w:p>
    <w:p w:rsidR="006362CF" w:rsidRPr="00BD4AC1" w:rsidRDefault="006362CF" w:rsidP="006362CF">
      <w:pPr>
        <w:spacing w:line="480" w:lineRule="auto"/>
        <w:jc w:val="center"/>
        <w:rPr>
          <w:b/>
          <w:sz w:val="24"/>
          <w:szCs w:val="24"/>
        </w:rPr>
      </w:pPr>
      <w:r w:rsidRPr="00BD4AC1">
        <w:rPr>
          <w:b/>
          <w:sz w:val="24"/>
          <w:szCs w:val="24"/>
        </w:rPr>
        <w:t>The Divine Resume of a True Virtuous Female Commander in the House Authorities</w:t>
      </w:r>
    </w:p>
    <w:p w:rsidR="006362CF" w:rsidRPr="00BD4AC1" w:rsidRDefault="006362CF" w:rsidP="006362CF">
      <w:pPr>
        <w:spacing w:line="480" w:lineRule="auto"/>
        <w:jc w:val="both"/>
        <w:rPr>
          <w:b/>
          <w:sz w:val="24"/>
          <w:szCs w:val="24"/>
        </w:rPr>
      </w:pPr>
      <w:r w:rsidRPr="00BD4AC1">
        <w:rPr>
          <w:b/>
          <w:sz w:val="24"/>
          <w:szCs w:val="24"/>
        </w:rPr>
        <w:t xml:space="preserve">A Godly Overview of Proverbs 31:10-30: Her Godly Character in Proverbs 30:10-12: </w:t>
      </w:r>
      <w:r w:rsidRPr="00BD4AC1">
        <w:rPr>
          <w:sz w:val="24"/>
          <w:szCs w:val="24"/>
        </w:rPr>
        <w:t xml:space="preserve">She is trustworthy, virtuous and committed by doing good. </w:t>
      </w:r>
      <w:r w:rsidRPr="00BD4AC1">
        <w:rPr>
          <w:b/>
          <w:sz w:val="24"/>
          <w:szCs w:val="24"/>
        </w:rPr>
        <w:t xml:space="preserve">Her Godly Lifestyle in Proverbs 30:13-19: </w:t>
      </w:r>
      <w:r w:rsidRPr="00BD4AC1">
        <w:rPr>
          <w:sz w:val="24"/>
          <w:szCs w:val="24"/>
        </w:rPr>
        <w:t xml:space="preserve">She fulfills all the Godly Household Roles performed by Holy Women, working hard to support Her family and raising them in the nurture and admonition of the Father Stephen. </w:t>
      </w:r>
      <w:r w:rsidRPr="00BD4AC1">
        <w:rPr>
          <w:b/>
          <w:sz w:val="24"/>
          <w:szCs w:val="24"/>
        </w:rPr>
        <w:t xml:space="preserve">Her Godly Values in Proverbs 30:20-21: </w:t>
      </w:r>
      <w:r w:rsidRPr="00BD4AC1">
        <w:rPr>
          <w:sz w:val="24"/>
          <w:szCs w:val="24"/>
        </w:rPr>
        <w:t xml:space="preserve">She has a deep concern for the needy, poor, strangers, fatherless and widows as well as for the welfare of Her family. </w:t>
      </w:r>
      <w:r w:rsidRPr="00BD4AC1">
        <w:rPr>
          <w:b/>
          <w:sz w:val="24"/>
          <w:szCs w:val="24"/>
        </w:rPr>
        <w:t xml:space="preserve">Her Godly Sense of Self-Worth in Proverbs 30:22: </w:t>
      </w:r>
      <w:r w:rsidRPr="00BD4AC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D4AC1">
        <w:rPr>
          <w:b/>
          <w:sz w:val="24"/>
          <w:szCs w:val="24"/>
        </w:rPr>
        <w:t xml:space="preserve">Her Godly Impact in Proverbs 30:23: </w:t>
      </w:r>
      <w:r w:rsidRPr="00BD4AC1">
        <w:rPr>
          <w:sz w:val="24"/>
          <w:szCs w:val="24"/>
        </w:rPr>
        <w:t xml:space="preserve">She is not simply only known as Her Husband’s Wife, but He is also respected as Her Husband. </w:t>
      </w:r>
      <w:r w:rsidRPr="00BD4AC1">
        <w:rPr>
          <w:b/>
          <w:sz w:val="24"/>
          <w:szCs w:val="24"/>
        </w:rPr>
        <w:t xml:space="preserve">Her Godly Enterprise in Proverbs 30:24: </w:t>
      </w:r>
      <w:r w:rsidRPr="00BD4AC1">
        <w:rPr>
          <w:sz w:val="24"/>
          <w:szCs w:val="24"/>
        </w:rPr>
        <w:t xml:space="preserve">She makes all the steps to sell anything that is produced by excess in Her household and also it is reflect in verse 16. </w:t>
      </w:r>
      <w:r w:rsidRPr="00BD4AC1">
        <w:rPr>
          <w:b/>
          <w:sz w:val="24"/>
          <w:szCs w:val="24"/>
        </w:rPr>
        <w:t xml:space="preserve">Her Godly Wisdom in </w:t>
      </w:r>
      <w:r w:rsidRPr="00BD4AC1">
        <w:rPr>
          <w:b/>
          <w:sz w:val="24"/>
          <w:szCs w:val="24"/>
        </w:rPr>
        <w:lastRenderedPageBreak/>
        <w:t xml:space="preserve">Proverbs 30:25-27: </w:t>
      </w:r>
      <w:r w:rsidRPr="00BD4AC1">
        <w:rPr>
          <w:sz w:val="24"/>
          <w:szCs w:val="24"/>
        </w:rPr>
        <w:t xml:space="preserve">The Good Wife is valued for Her great Godly Wisdom as well as for Her hard work. She is also always respondent to the households call an offers good advice and counsel in an agape loving way. </w:t>
      </w:r>
      <w:r w:rsidRPr="00BD4AC1">
        <w:rPr>
          <w:b/>
          <w:sz w:val="24"/>
          <w:szCs w:val="24"/>
        </w:rPr>
        <w:t xml:space="preserve">Her Godly Reward in Proverbs 30:28-30: </w:t>
      </w:r>
      <w:r w:rsidRPr="00BD4AC1">
        <w:rPr>
          <w:sz w:val="24"/>
          <w:szCs w:val="24"/>
        </w:rPr>
        <w:t xml:space="preserve">She is rewarded the agape love and the praise of Her Children and also Her Husband, and the Godly Knowledge of what She attains and values is always pleasing to the Father Stephen.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True Descriptions of the Divine Tasks performed by True Virtuous Female Commanders</w:t>
      </w:r>
    </w:p>
    <w:p w:rsidR="006362CF" w:rsidRPr="00BD4AC1" w:rsidRDefault="006362CF" w:rsidP="006362CF">
      <w:pPr>
        <w:spacing w:line="480" w:lineRule="auto"/>
        <w:jc w:val="both"/>
        <w:rPr>
          <w:b/>
          <w:sz w:val="24"/>
          <w:szCs w:val="24"/>
        </w:rPr>
      </w:pPr>
      <w:r w:rsidRPr="00BD4AC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D4AC1">
        <w:rPr>
          <w:b/>
          <w:sz w:val="24"/>
          <w:szCs w:val="24"/>
        </w:rPr>
        <w:t xml:space="preserve">  </w:t>
      </w:r>
      <w:r w:rsidRPr="00BD4AC1">
        <w:rPr>
          <w:sz w:val="24"/>
          <w:szCs w:val="24"/>
        </w:rPr>
        <w:t xml:space="preserve">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Total mutual submission by Godly Wives to their Godly Husbands</w:t>
      </w:r>
    </w:p>
    <w:p w:rsidR="006362CF" w:rsidRPr="00BD4AC1" w:rsidRDefault="006362CF" w:rsidP="006362CF">
      <w:pPr>
        <w:spacing w:line="480" w:lineRule="auto"/>
        <w:jc w:val="both"/>
        <w:rPr>
          <w:sz w:val="24"/>
          <w:szCs w:val="24"/>
        </w:rPr>
      </w:pPr>
      <w:r w:rsidRPr="00BD4AC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BD4AC1">
        <w:rPr>
          <w:sz w:val="24"/>
          <w:szCs w:val="24"/>
        </w:rPr>
        <w:lastRenderedPageBreak/>
        <w:t xml:space="preserve">submission does not refer to </w:t>
      </w:r>
      <w:r w:rsidRPr="00BD4AC1">
        <w:rPr>
          <w:b/>
          <w:i/>
          <w:sz w:val="24"/>
          <w:szCs w:val="24"/>
        </w:rPr>
        <w:t>hypotasso</w:t>
      </w:r>
      <w:r w:rsidRPr="00BD4AC1">
        <w:rPr>
          <w:sz w:val="24"/>
          <w:szCs w:val="24"/>
        </w:rPr>
        <w:t xml:space="preserve"> which is submission to an authority. Also the submission of Jesus to the authority of His Parents Mary &amp; Joseph is in Luke 2:51. Also Demons being subject to the Disciples in Luke 10:17 means to “</w:t>
      </w:r>
      <w:r w:rsidRPr="00BD4AC1">
        <w:rPr>
          <w:b/>
          <w:sz w:val="24"/>
          <w:szCs w:val="24"/>
        </w:rPr>
        <w:t>act in agape love and be considerate</w:t>
      </w:r>
      <w:r w:rsidRPr="00BD4AC1">
        <w:rPr>
          <w:sz w:val="24"/>
          <w:szCs w:val="24"/>
        </w:rPr>
        <w:t>”. Citizens being subject to the Government Authorities are in Romans 13:1-10; Titus 3:1 &amp; 1</w:t>
      </w:r>
      <w:r w:rsidRPr="00BD4AC1">
        <w:rPr>
          <w:sz w:val="24"/>
          <w:szCs w:val="24"/>
          <w:vertAlign w:val="superscript"/>
        </w:rPr>
        <w:t>st</w:t>
      </w:r>
      <w:r w:rsidRPr="00BD4AC1">
        <w:rPr>
          <w:sz w:val="24"/>
          <w:szCs w:val="24"/>
        </w:rPr>
        <w:t xml:space="preserve"> Peter 2:13-17. The Kingdom of Men being subject to the Father Stephen is in Revelation 2;26; Psalms 110:2; Ezekiel 20:33; 2</w:t>
      </w:r>
      <w:r w:rsidRPr="00BD4AC1">
        <w:rPr>
          <w:sz w:val="24"/>
          <w:szCs w:val="24"/>
          <w:vertAlign w:val="superscript"/>
        </w:rPr>
        <w:t>nd</w:t>
      </w:r>
      <w:r w:rsidRPr="00BD4AC1">
        <w:rPr>
          <w:sz w:val="24"/>
          <w:szCs w:val="24"/>
        </w:rPr>
        <w:t xml:space="preserve"> Esdras 5:38 &amp; Daniel 4:32; 5:21. The Kingdom of Law being subject to the Father Stephen is in 2</w:t>
      </w:r>
      <w:r w:rsidRPr="00BD4AC1">
        <w:rPr>
          <w:sz w:val="24"/>
          <w:szCs w:val="24"/>
          <w:vertAlign w:val="superscript"/>
        </w:rPr>
        <w:t>nd</w:t>
      </w:r>
      <w:r w:rsidRPr="00BD4AC1">
        <w:rPr>
          <w:sz w:val="24"/>
          <w:szCs w:val="24"/>
        </w:rPr>
        <w:t xml:space="preserve"> Esdras 7:17. The Universe being subject to Christ by the Father Stephen is in 1</w:t>
      </w:r>
      <w:r w:rsidRPr="00BD4AC1">
        <w:rPr>
          <w:sz w:val="24"/>
          <w:szCs w:val="24"/>
          <w:vertAlign w:val="superscript"/>
        </w:rPr>
        <w:t>st</w:t>
      </w:r>
      <w:r w:rsidRPr="00BD4AC1">
        <w:rPr>
          <w:sz w:val="24"/>
          <w:szCs w:val="24"/>
        </w:rPr>
        <w:t xml:space="preserve"> Corinthians 15:27 &amp; Ephesians 1:22. The Apostle Lords being subject to the Saintly Lords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God the Father Stephen Our Lord is in Philippians 2:9-11; Revelation 2:27; 12:5; 19:15; 1</w:t>
      </w:r>
      <w:r w:rsidRPr="00BD4AC1">
        <w:rPr>
          <w:sz w:val="24"/>
          <w:szCs w:val="24"/>
          <w:vertAlign w:val="superscript"/>
        </w:rPr>
        <w:t>st</w:t>
      </w:r>
      <w:r w:rsidRPr="00BD4AC1">
        <w:rPr>
          <w:sz w:val="24"/>
          <w:szCs w:val="24"/>
        </w:rPr>
        <w:t xml:space="preserve"> Corinthians 15:12-28. The Younger (All Creation in Ephesians 4:6) in the “</w:t>
      </w:r>
      <w:r w:rsidRPr="00BD4AC1">
        <w:rPr>
          <w:b/>
          <w:sz w:val="24"/>
          <w:szCs w:val="24"/>
        </w:rPr>
        <w:t>same aeon, aione, age, universe, level, realm, kingdom or world</w:t>
      </w:r>
      <w:r w:rsidRPr="00BD4AC1">
        <w:rPr>
          <w:sz w:val="24"/>
          <w:szCs w:val="24"/>
        </w:rPr>
        <w:t>” being submissive to their Elders (The Father Stephen Our Lord in Proverbs 8:22-25---RSV) in the “</w:t>
      </w:r>
      <w:r w:rsidRPr="00BD4AC1">
        <w:rPr>
          <w:b/>
          <w:sz w:val="24"/>
          <w:szCs w:val="24"/>
        </w:rPr>
        <w:t>same aeon, aione, age, universe, level, realm, kingdom or world</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The true Church Members being subject to true Church Leaders is in 1</w:t>
      </w:r>
      <w:r w:rsidRPr="00BD4AC1">
        <w:rPr>
          <w:sz w:val="24"/>
          <w:szCs w:val="24"/>
          <w:vertAlign w:val="superscript"/>
        </w:rPr>
        <w:t>st</w:t>
      </w:r>
      <w:r w:rsidRPr="00BD4AC1">
        <w:rPr>
          <w:sz w:val="24"/>
          <w:szCs w:val="24"/>
        </w:rPr>
        <w:t xml:space="preserve"> Corinthians 16:15-16. Also Wives being subject to their own Husbands are in Colossians 3:18; Titus 2:5; 1</w:t>
      </w:r>
      <w:r w:rsidRPr="00BD4AC1">
        <w:rPr>
          <w:sz w:val="24"/>
          <w:szCs w:val="24"/>
          <w:vertAlign w:val="superscript"/>
        </w:rPr>
        <w:t>st</w:t>
      </w:r>
      <w:r w:rsidRPr="00BD4AC1">
        <w:rPr>
          <w:sz w:val="24"/>
          <w:szCs w:val="24"/>
        </w:rPr>
        <w:t xml:space="preserve"> Peter 3:5; Ephesians 5: 22, 24. The Church being subject to Christ by the Father Stephen is in Ephesians 5:24. Servants being subject to Masters are in Titus 2:9 &amp; 1</w:t>
      </w:r>
      <w:r w:rsidRPr="00BD4AC1">
        <w:rPr>
          <w:sz w:val="24"/>
          <w:szCs w:val="24"/>
          <w:vertAlign w:val="superscript"/>
        </w:rPr>
        <w:t>st</w:t>
      </w:r>
      <w:r w:rsidRPr="00BD4AC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BD4AC1">
        <w:rPr>
          <w:sz w:val="24"/>
          <w:szCs w:val="24"/>
        </w:rPr>
        <w:lastRenderedPageBreak/>
        <w:t xml:space="preserve">Teacher in Matthew 23:8. In these areas, none is measured back in their relationships. Husbands are never to be subject to their Wives. </w:t>
      </w:r>
    </w:p>
    <w:p w:rsidR="006362CF" w:rsidRPr="00BD4AC1" w:rsidRDefault="006362CF" w:rsidP="006362CF">
      <w:pPr>
        <w:spacing w:line="480" w:lineRule="auto"/>
        <w:jc w:val="center"/>
        <w:rPr>
          <w:b/>
          <w:sz w:val="24"/>
          <w:szCs w:val="24"/>
        </w:rPr>
      </w:pPr>
      <w:r w:rsidRPr="00BD4AC1">
        <w:rPr>
          <w:b/>
          <w:sz w:val="24"/>
          <w:szCs w:val="24"/>
        </w:rPr>
        <w:t>Should the Kingdom choose Godly Women as Officers?</w:t>
      </w:r>
    </w:p>
    <w:p w:rsidR="006362CF" w:rsidRPr="00BD4AC1" w:rsidRDefault="006362CF" w:rsidP="006362CF">
      <w:pPr>
        <w:spacing w:line="480" w:lineRule="auto"/>
        <w:jc w:val="both"/>
        <w:rPr>
          <w:sz w:val="24"/>
          <w:szCs w:val="24"/>
        </w:rPr>
      </w:pPr>
      <w:r w:rsidRPr="00BD4AC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D4AC1">
        <w:rPr>
          <w:sz w:val="24"/>
          <w:szCs w:val="24"/>
          <w:vertAlign w:val="superscript"/>
        </w:rPr>
        <w:t>nd</w:t>
      </w:r>
      <w:r w:rsidRPr="00BD4AC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D4AC1">
        <w:rPr>
          <w:sz w:val="24"/>
          <w:szCs w:val="24"/>
          <w:vertAlign w:val="superscript"/>
        </w:rPr>
        <w:t xml:space="preserve">st </w:t>
      </w:r>
      <w:r w:rsidRPr="00BD4AC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D4AC1">
        <w:rPr>
          <w:sz w:val="24"/>
          <w:szCs w:val="24"/>
          <w:vertAlign w:val="superscript"/>
        </w:rPr>
        <w:t>st</w:t>
      </w:r>
      <w:r w:rsidRPr="00BD4AC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D4AC1">
        <w:rPr>
          <w:sz w:val="24"/>
          <w:szCs w:val="24"/>
          <w:vertAlign w:val="superscript"/>
        </w:rPr>
        <w:t xml:space="preserve">st </w:t>
      </w:r>
      <w:r w:rsidRPr="00BD4AC1">
        <w:rPr>
          <w:sz w:val="24"/>
          <w:szCs w:val="24"/>
        </w:rPr>
        <w:t xml:space="preserve">Timothy  3:1-7 &amp; Titus 1:5-16 is male Elders by the proof </w:t>
      </w:r>
      <w:r w:rsidRPr="00BD4AC1">
        <w:rPr>
          <w:sz w:val="24"/>
          <w:szCs w:val="24"/>
        </w:rPr>
        <w:lastRenderedPageBreak/>
        <w:t>of “Husband of One Wife” in 1</w:t>
      </w:r>
      <w:r w:rsidRPr="00BD4AC1">
        <w:rPr>
          <w:sz w:val="24"/>
          <w:szCs w:val="24"/>
          <w:vertAlign w:val="superscript"/>
        </w:rPr>
        <w:t>st</w:t>
      </w:r>
      <w:r w:rsidRPr="00BD4AC1">
        <w:rPr>
          <w:sz w:val="24"/>
          <w:szCs w:val="24"/>
        </w:rPr>
        <w:t xml:space="preserve"> Timothy 3:2; Titus 1:6 must manage His household well, keeping His Children submissive &amp; respectful in 1</w:t>
      </w:r>
      <w:r w:rsidRPr="00BD4AC1">
        <w:rPr>
          <w:sz w:val="24"/>
          <w:szCs w:val="24"/>
          <w:vertAlign w:val="superscript"/>
        </w:rPr>
        <w:t>st</w:t>
      </w:r>
      <w:r w:rsidRPr="00BD4AC1">
        <w:rPr>
          <w:sz w:val="24"/>
          <w:szCs w:val="24"/>
        </w:rPr>
        <w:t xml:space="preserve"> Timothy 3:4. </w:t>
      </w:r>
    </w:p>
    <w:p w:rsidR="006362CF" w:rsidRPr="00BD4AC1" w:rsidRDefault="006362CF" w:rsidP="006362CF">
      <w:pPr>
        <w:spacing w:line="480" w:lineRule="auto"/>
        <w:jc w:val="center"/>
        <w:rPr>
          <w:b/>
          <w:sz w:val="24"/>
          <w:szCs w:val="24"/>
        </w:rPr>
      </w:pPr>
      <w:r w:rsidRPr="00BD4AC1">
        <w:rPr>
          <w:b/>
          <w:sz w:val="24"/>
          <w:szCs w:val="24"/>
        </w:rPr>
        <w:t>The Lord Enoch’s Lady of Kingdoms Concerning Qanah with the Lord Enoch the Lord of Kingdoms</w:t>
      </w:r>
    </w:p>
    <w:p w:rsidR="006362CF" w:rsidRPr="00BD4AC1" w:rsidRDefault="006362CF" w:rsidP="006362CF">
      <w:pPr>
        <w:spacing w:line="480" w:lineRule="auto"/>
        <w:jc w:val="both"/>
        <w:rPr>
          <w:sz w:val="24"/>
          <w:szCs w:val="24"/>
        </w:rPr>
      </w:pPr>
      <w:r w:rsidRPr="00BD4AC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D4AC1">
        <w:rPr>
          <w:sz w:val="24"/>
          <w:szCs w:val="24"/>
          <w:vertAlign w:val="superscript"/>
        </w:rPr>
        <w:t>nd</w:t>
      </w:r>
      <w:r w:rsidRPr="00BD4AC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D4AC1">
        <w:rPr>
          <w:sz w:val="24"/>
          <w:szCs w:val="24"/>
          <w:vertAlign w:val="superscript"/>
        </w:rPr>
        <w:t>st</w:t>
      </w:r>
      <w:r w:rsidRPr="00BD4AC1">
        <w:rPr>
          <w:sz w:val="24"/>
          <w:szCs w:val="24"/>
        </w:rPr>
        <w:t xml:space="preserve"> Corinthians 6:18. Sex Defiles the Society in Leviticus 18:24-25; 1</w:t>
      </w:r>
      <w:r w:rsidRPr="00BD4AC1">
        <w:rPr>
          <w:sz w:val="24"/>
          <w:szCs w:val="24"/>
          <w:vertAlign w:val="superscript"/>
        </w:rPr>
        <w:t>st</w:t>
      </w:r>
      <w:r w:rsidRPr="00BD4AC1">
        <w:rPr>
          <w:sz w:val="24"/>
          <w:szCs w:val="24"/>
        </w:rPr>
        <w:t xml:space="preserve"> Corinthians 5:6 &amp; Revelation 19:2. Sex Offends other Holy People in 2</w:t>
      </w:r>
      <w:r w:rsidRPr="00BD4AC1">
        <w:rPr>
          <w:sz w:val="24"/>
          <w:szCs w:val="24"/>
          <w:vertAlign w:val="superscript"/>
        </w:rPr>
        <w:t>nd</w:t>
      </w:r>
      <w:r w:rsidRPr="00BD4AC1">
        <w:rPr>
          <w:sz w:val="24"/>
          <w:szCs w:val="24"/>
        </w:rPr>
        <w:t xml:space="preserve"> Peter 2:7-8; Genesis 8:22-25; 34:7; 38:24; 2</w:t>
      </w:r>
      <w:r w:rsidRPr="00BD4AC1">
        <w:rPr>
          <w:sz w:val="24"/>
          <w:szCs w:val="24"/>
          <w:vertAlign w:val="superscript"/>
        </w:rPr>
        <w:t>nd</w:t>
      </w:r>
      <w:r w:rsidRPr="00BD4AC1">
        <w:rPr>
          <w:sz w:val="24"/>
          <w:szCs w:val="24"/>
        </w:rPr>
        <w:t xml:space="preserve"> Samuel 13:21-22 &amp; 2</w:t>
      </w:r>
      <w:r w:rsidRPr="00BD4AC1">
        <w:rPr>
          <w:sz w:val="24"/>
          <w:szCs w:val="24"/>
          <w:vertAlign w:val="superscript"/>
        </w:rPr>
        <w:t>nd</w:t>
      </w:r>
      <w:r w:rsidRPr="00BD4AC1">
        <w:rPr>
          <w:sz w:val="24"/>
          <w:szCs w:val="24"/>
        </w:rPr>
        <w:t xml:space="preserve"> Corinthians 12:21. Sex Offends the Holy God in 2</w:t>
      </w:r>
      <w:r w:rsidRPr="00BD4AC1">
        <w:rPr>
          <w:sz w:val="24"/>
          <w:szCs w:val="24"/>
          <w:vertAlign w:val="superscript"/>
        </w:rPr>
        <w:t>nd</w:t>
      </w:r>
      <w:r w:rsidRPr="00BD4AC1">
        <w:rPr>
          <w:sz w:val="24"/>
          <w:szCs w:val="24"/>
        </w:rPr>
        <w:t xml:space="preserve"> Samuel 11:27; Jeremiah 13:26-27 &amp; Malachi 3:5. The Magical Sexual Sin under the Old Covenant: Pre-Marital Sex is in Deuteronomy 22:13-21. Inter-Racial Sex between other Races or Cultures is in Tobit 4:12-13; 1</w:t>
      </w:r>
      <w:r w:rsidRPr="00BD4AC1">
        <w:rPr>
          <w:sz w:val="24"/>
          <w:szCs w:val="24"/>
          <w:vertAlign w:val="superscript"/>
        </w:rPr>
        <w:t>st</w:t>
      </w:r>
      <w:r w:rsidRPr="00BD4AC1">
        <w:rPr>
          <w:sz w:val="24"/>
          <w:szCs w:val="24"/>
        </w:rPr>
        <w:t xml:space="preserve"> Kings 11:1-13; Nehemiah 13:25-27 &amp; Ezra 9:1-10:44. If </w:t>
      </w:r>
      <w:r w:rsidRPr="00BD4AC1">
        <w:rPr>
          <w:sz w:val="24"/>
          <w:szCs w:val="24"/>
        </w:rPr>
        <w:lastRenderedPageBreak/>
        <w:t>You have any questions on Inter-Racial Sex, You must get My book called “</w:t>
      </w:r>
      <w:r w:rsidRPr="00BD4AC1">
        <w:rPr>
          <w:b/>
          <w:sz w:val="24"/>
          <w:szCs w:val="24"/>
        </w:rPr>
        <w:t>The Lord Yah and the Different Kinds of Flesh in the Holy Bible</w:t>
      </w:r>
      <w:r w:rsidRPr="00BD4AC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D4AC1">
        <w:rPr>
          <w:sz w:val="24"/>
          <w:szCs w:val="24"/>
          <w:vertAlign w:val="superscript"/>
        </w:rPr>
        <w:t>st</w:t>
      </w:r>
      <w:r w:rsidRPr="00BD4AC1">
        <w:rPr>
          <w:sz w:val="24"/>
          <w:szCs w:val="24"/>
        </w:rPr>
        <w:t xml:space="preserve"> Corinthians 6:15-16 &amp; Hebrews 13:4. The Need for True Holiness in the Lives of Believers is in 1</w:t>
      </w:r>
      <w:r w:rsidRPr="00BD4AC1">
        <w:rPr>
          <w:sz w:val="24"/>
          <w:szCs w:val="24"/>
          <w:vertAlign w:val="superscript"/>
        </w:rPr>
        <w:t>st</w:t>
      </w:r>
      <w:r w:rsidRPr="00BD4AC1">
        <w:rPr>
          <w:sz w:val="24"/>
          <w:szCs w:val="24"/>
        </w:rPr>
        <w:t xml:space="preserve"> Thessalonians 4:3-7; Acts 15:29; Ephesians 5:3, 25; Hebrews 12:16; 1</w:t>
      </w:r>
      <w:r w:rsidRPr="00BD4AC1">
        <w:rPr>
          <w:sz w:val="24"/>
          <w:szCs w:val="24"/>
          <w:vertAlign w:val="superscript"/>
        </w:rPr>
        <w:t>st</w:t>
      </w:r>
      <w:r w:rsidRPr="00BD4AC1">
        <w:rPr>
          <w:sz w:val="24"/>
          <w:szCs w:val="24"/>
        </w:rPr>
        <w:t xml:space="preserve"> Peter 1:15-16; Leviticus 11:44 &amp; 1</w:t>
      </w:r>
      <w:r w:rsidRPr="00BD4AC1">
        <w:rPr>
          <w:sz w:val="24"/>
          <w:szCs w:val="24"/>
          <w:vertAlign w:val="superscript"/>
        </w:rPr>
        <w:t>st</w:t>
      </w:r>
      <w:r w:rsidRPr="00BD4AC1">
        <w:rPr>
          <w:sz w:val="24"/>
          <w:szCs w:val="24"/>
        </w:rPr>
        <w:t xml:space="preserve"> Peter 4:1-3. The Church must be kept pure is in Revelation 2:14-16, 20; 1</w:t>
      </w:r>
      <w:r w:rsidRPr="00BD4AC1">
        <w:rPr>
          <w:sz w:val="24"/>
          <w:szCs w:val="24"/>
          <w:vertAlign w:val="superscript"/>
        </w:rPr>
        <w:t>st</w:t>
      </w:r>
      <w:r w:rsidRPr="00BD4AC1">
        <w:rPr>
          <w:sz w:val="24"/>
          <w:szCs w:val="24"/>
        </w:rPr>
        <w:t xml:space="preserve"> Corinthians 5:1-5, 9-11. God’s Impartial Judgment on Magical Sexual Sin: 1</w:t>
      </w:r>
      <w:r w:rsidRPr="00BD4AC1">
        <w:rPr>
          <w:sz w:val="24"/>
          <w:szCs w:val="24"/>
          <w:vertAlign w:val="superscript"/>
        </w:rPr>
        <w:t>st</w:t>
      </w:r>
      <w:r w:rsidRPr="00BD4AC1">
        <w:rPr>
          <w:sz w:val="24"/>
          <w:szCs w:val="24"/>
        </w:rPr>
        <w:t xml:space="preserve"> Peter 1:17-21; Revelation 2:21-23; Genesis 19:24; Numbers 25:1-9; 2</w:t>
      </w:r>
      <w:r w:rsidRPr="00BD4AC1">
        <w:rPr>
          <w:sz w:val="24"/>
          <w:szCs w:val="24"/>
          <w:vertAlign w:val="superscript"/>
        </w:rPr>
        <w:t>nd</w:t>
      </w:r>
      <w:r w:rsidRPr="00BD4AC1">
        <w:rPr>
          <w:sz w:val="24"/>
          <w:szCs w:val="24"/>
        </w:rPr>
        <w:t xml:space="preserve"> Samuel 12:11-12; Proverbs 7:26-27 &amp; 1</w:t>
      </w:r>
      <w:r w:rsidRPr="00BD4AC1">
        <w:rPr>
          <w:sz w:val="24"/>
          <w:szCs w:val="24"/>
          <w:vertAlign w:val="superscript"/>
        </w:rPr>
        <w:t>st</w:t>
      </w:r>
      <w:r w:rsidRPr="00BD4AC1">
        <w:rPr>
          <w:sz w:val="24"/>
          <w:szCs w:val="24"/>
        </w:rPr>
        <w:t xml:space="preserve"> Corinthians 10:8. In the World to Come called That Age is in Luke 20:35-36; Revelation 21:8; 22:14-15; Ephesians 5:5-6; 2</w:t>
      </w:r>
      <w:r w:rsidRPr="00BD4AC1">
        <w:rPr>
          <w:sz w:val="24"/>
          <w:szCs w:val="24"/>
          <w:vertAlign w:val="superscript"/>
        </w:rPr>
        <w:t>nd</w:t>
      </w:r>
      <w:r w:rsidRPr="00BD4AC1">
        <w:rPr>
          <w:sz w:val="24"/>
          <w:szCs w:val="24"/>
        </w:rPr>
        <w:t xml:space="preserve"> Peter 2:6 &amp; Jude 7. God’s Authority over Magical Sexual Sin: The Authority is in Romans 13:1-2. If can be forgiven is in John 8:10-11; 2</w:t>
      </w:r>
      <w:r w:rsidRPr="00BD4AC1">
        <w:rPr>
          <w:sz w:val="24"/>
          <w:szCs w:val="24"/>
          <w:vertAlign w:val="superscript"/>
        </w:rPr>
        <w:t>nd</w:t>
      </w:r>
      <w:r w:rsidRPr="00BD4AC1">
        <w:rPr>
          <w:sz w:val="24"/>
          <w:szCs w:val="24"/>
        </w:rPr>
        <w:t xml:space="preserve"> Samuel 12:13; Psalms 51:1 Title; Matthew 21:31-32; Luke 7:36-38. 47-50 &amp; Revelations 2:21. The Hearts can be Changed is in 1</w:t>
      </w:r>
      <w:r w:rsidRPr="00BD4AC1">
        <w:rPr>
          <w:sz w:val="24"/>
          <w:szCs w:val="24"/>
          <w:vertAlign w:val="superscript"/>
        </w:rPr>
        <w:t>st</w:t>
      </w:r>
      <w:r w:rsidRPr="00BD4AC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D4AC1">
        <w:rPr>
          <w:sz w:val="24"/>
          <w:szCs w:val="24"/>
          <w:vertAlign w:val="superscript"/>
        </w:rPr>
        <w:t>st</w:t>
      </w:r>
      <w:r w:rsidRPr="00BD4AC1">
        <w:rPr>
          <w:sz w:val="24"/>
          <w:szCs w:val="24"/>
        </w:rPr>
        <w:t xml:space="preserve"> Peter 5:1-11. By Mortifying Lust, Pleasure or Wine is in Job 31:1 &amp; Matthew 5:29-</w:t>
      </w:r>
      <w:r w:rsidRPr="00BD4AC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BD4AC1">
        <w:rPr>
          <w:sz w:val="24"/>
          <w:szCs w:val="24"/>
          <w:vertAlign w:val="superscript"/>
        </w:rPr>
        <w:t>st</w:t>
      </w:r>
      <w:r w:rsidRPr="00BD4AC1">
        <w:rPr>
          <w:sz w:val="24"/>
          <w:szCs w:val="24"/>
        </w:rPr>
        <w:t xml:space="preserve"> Corinthians 7:2, 9. </w:t>
      </w:r>
    </w:p>
    <w:p w:rsidR="006362CF" w:rsidRPr="00BD4AC1" w:rsidRDefault="006362CF" w:rsidP="006362CF">
      <w:pPr>
        <w:spacing w:line="480" w:lineRule="auto"/>
        <w:jc w:val="both"/>
        <w:rPr>
          <w:sz w:val="24"/>
          <w:szCs w:val="24"/>
        </w:rPr>
      </w:pPr>
      <w:r w:rsidRPr="00BD4AC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D4AC1">
        <w:rPr>
          <w:sz w:val="24"/>
          <w:szCs w:val="24"/>
          <w:vertAlign w:val="superscript"/>
        </w:rPr>
        <w:t>nd</w:t>
      </w:r>
      <w:r w:rsidRPr="00BD4AC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D4AC1">
        <w:rPr>
          <w:sz w:val="24"/>
          <w:szCs w:val="24"/>
          <w:vertAlign w:val="superscript"/>
        </w:rPr>
        <w:t>nd</w:t>
      </w:r>
      <w:r w:rsidRPr="00BD4AC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D4AC1">
        <w:rPr>
          <w:sz w:val="24"/>
          <w:szCs w:val="24"/>
          <w:vertAlign w:val="superscript"/>
        </w:rPr>
        <w:t>nd</w:t>
      </w:r>
      <w:r w:rsidRPr="00BD4AC1">
        <w:rPr>
          <w:sz w:val="24"/>
          <w:szCs w:val="24"/>
        </w:rPr>
        <w:t xml:space="preserve"> Chronicles 32:24-25; Job 33:16-18; Jeremiah 7:22-24; Ezekiel 2:4-5; Zechariah 7:11-12 &amp; Acts 19:8-9. </w:t>
      </w:r>
    </w:p>
    <w:p w:rsidR="006362CF" w:rsidRPr="00BD4AC1" w:rsidRDefault="006362CF" w:rsidP="006362CF">
      <w:pPr>
        <w:spacing w:line="480" w:lineRule="auto"/>
        <w:jc w:val="both"/>
        <w:rPr>
          <w:sz w:val="24"/>
          <w:szCs w:val="24"/>
        </w:rPr>
      </w:pPr>
      <w:r w:rsidRPr="00BD4AC1">
        <w:rPr>
          <w:sz w:val="24"/>
          <w:szCs w:val="24"/>
        </w:rPr>
        <w:t>The Universality of Temptation, Test, Trial or Trying: The Inevitability of Temptation to do Wrong is in 1</w:t>
      </w:r>
      <w:r w:rsidRPr="00BD4AC1">
        <w:rPr>
          <w:sz w:val="24"/>
          <w:szCs w:val="24"/>
          <w:vertAlign w:val="superscript"/>
        </w:rPr>
        <w:t>st</w:t>
      </w:r>
      <w:r w:rsidRPr="00BD4AC1">
        <w:rPr>
          <w:sz w:val="24"/>
          <w:szCs w:val="24"/>
        </w:rPr>
        <w:t xml:space="preserve"> Corinthians 10:12, 13; Proverbs 7:21-23; Matthew 13:20-21; Mark 4:16-17; Luke 8:13; 17:1; Romans 7:15;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Peter 1:6. The Examples of those who were tempted: Job is in Job chapters 1-2. Adam and Eve is in Genesis 3:6-7. Esau is in Genesis 25:29-</w:t>
      </w:r>
      <w:r w:rsidRPr="00BD4AC1">
        <w:rPr>
          <w:sz w:val="24"/>
          <w:szCs w:val="24"/>
        </w:rPr>
        <w:lastRenderedPageBreak/>
        <w:t>34. Achan is in Joshua 7:21. Samson is in Judges 14:16-17. David is in 2</w:t>
      </w:r>
      <w:r w:rsidRPr="00BD4AC1">
        <w:rPr>
          <w:sz w:val="24"/>
          <w:szCs w:val="24"/>
          <w:vertAlign w:val="superscript"/>
        </w:rPr>
        <w:t>nd</w:t>
      </w:r>
      <w:r w:rsidRPr="00BD4AC1">
        <w:rPr>
          <w:sz w:val="24"/>
          <w:szCs w:val="24"/>
        </w:rPr>
        <w:t xml:space="preserve"> Samuel 11:2-4. Solomon is in 1</w:t>
      </w:r>
      <w:r w:rsidRPr="00BD4AC1">
        <w:rPr>
          <w:sz w:val="24"/>
          <w:szCs w:val="24"/>
          <w:vertAlign w:val="superscript"/>
        </w:rPr>
        <w:t>st</w:t>
      </w:r>
      <w:r w:rsidRPr="00BD4AC1">
        <w:rPr>
          <w:sz w:val="24"/>
          <w:szCs w:val="24"/>
        </w:rPr>
        <w:t xml:space="preserve"> Kings 11:1, 4. Gehazi is in 2</w:t>
      </w:r>
      <w:r w:rsidRPr="00BD4AC1">
        <w:rPr>
          <w:sz w:val="24"/>
          <w:szCs w:val="24"/>
          <w:vertAlign w:val="superscript"/>
        </w:rPr>
        <w:t>nd</w:t>
      </w:r>
      <w:r w:rsidRPr="00BD4AC1">
        <w:rPr>
          <w:sz w:val="24"/>
          <w:szCs w:val="24"/>
        </w:rPr>
        <w:t xml:space="preserve"> Kings 5:20-23. Peter is in Matthew 26:69-75; Luke 22:55-62 &amp; John 18:16-18, 25-27. The help for those facing Temptation is in Romans 8:31, 37-39; Joshua 1:5; Hebrews 4:15-16; 13:5; 1</w:t>
      </w:r>
      <w:r w:rsidRPr="00BD4AC1">
        <w:rPr>
          <w:sz w:val="24"/>
          <w:szCs w:val="24"/>
          <w:vertAlign w:val="superscript"/>
        </w:rPr>
        <w:t>st</w:t>
      </w:r>
      <w:r w:rsidRPr="00BD4AC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D4AC1">
        <w:rPr>
          <w:sz w:val="24"/>
          <w:szCs w:val="24"/>
          <w:vertAlign w:val="superscript"/>
        </w:rPr>
        <w:t>nd</w:t>
      </w:r>
      <w:r w:rsidRPr="00BD4AC1">
        <w:rPr>
          <w:sz w:val="24"/>
          <w:szCs w:val="24"/>
        </w:rPr>
        <w:t xml:space="preserve"> Peter 2:18; Genesis 3:6 &amp; Proverbs 5:3-6. Temptation, Test, Trial or Trying from the Lord Lucifer is in Genesis 3:1; Job chapters 1-2; 1</w:t>
      </w:r>
      <w:r w:rsidRPr="00BD4AC1">
        <w:rPr>
          <w:sz w:val="24"/>
          <w:szCs w:val="24"/>
          <w:vertAlign w:val="superscript"/>
        </w:rPr>
        <w:t>st</w:t>
      </w:r>
      <w:r w:rsidRPr="00BD4AC1">
        <w:rPr>
          <w:sz w:val="24"/>
          <w:szCs w:val="24"/>
        </w:rPr>
        <w:t xml:space="preserve"> Chronicles 21:1; Matthew 4:1, 15; Mark 1:13; Luke 4:2; 8:12;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Thessalonians 3:5. The Temptation, Test, Trial or Trying from the World is in 1</w:t>
      </w:r>
      <w:r w:rsidRPr="00BD4AC1">
        <w:rPr>
          <w:sz w:val="24"/>
          <w:szCs w:val="24"/>
          <w:vertAlign w:val="superscript"/>
        </w:rPr>
        <w:t>st</w:t>
      </w:r>
      <w:r w:rsidRPr="00BD4AC1">
        <w:rPr>
          <w:sz w:val="24"/>
          <w:szCs w:val="24"/>
        </w:rPr>
        <w:t xml:space="preserve"> John 2:16; Matthew 13:22; Mark 4:19 &amp; Luke 8:14. The Attractions which lead to Temptation, Test, Trial or Trying: Money is in 1</w:t>
      </w:r>
      <w:r w:rsidRPr="00BD4AC1">
        <w:rPr>
          <w:sz w:val="24"/>
          <w:szCs w:val="24"/>
          <w:vertAlign w:val="superscript"/>
        </w:rPr>
        <w:t>st</w:t>
      </w:r>
      <w:r w:rsidRPr="00BD4AC1">
        <w:rPr>
          <w:sz w:val="24"/>
          <w:szCs w:val="24"/>
        </w:rPr>
        <w:t xml:space="preserve"> Timothy 6:9-10. Authority is in Deuteronomy 8:17-18 &amp; 2</w:t>
      </w:r>
      <w:r w:rsidRPr="00BD4AC1">
        <w:rPr>
          <w:sz w:val="24"/>
          <w:szCs w:val="24"/>
          <w:vertAlign w:val="superscript"/>
        </w:rPr>
        <w:t>nd</w:t>
      </w:r>
      <w:r w:rsidRPr="00BD4AC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D4AC1">
        <w:rPr>
          <w:sz w:val="24"/>
          <w:szCs w:val="24"/>
          <w:vertAlign w:val="superscript"/>
        </w:rPr>
        <w:t>st</w:t>
      </w:r>
      <w:r w:rsidRPr="00BD4AC1">
        <w:rPr>
          <w:sz w:val="24"/>
          <w:szCs w:val="24"/>
        </w:rPr>
        <w:t xml:space="preserve"> John 4:4. The Finding in God and His Word has Divine Resources to Overcome Temptation, Test, Trial or Trying is in Daniel 11:32; Proverbs 2:1-2, 12-15; Matthew 6:13; Luke 11:4; 1</w:t>
      </w:r>
      <w:r w:rsidRPr="00BD4AC1">
        <w:rPr>
          <w:sz w:val="24"/>
          <w:szCs w:val="24"/>
          <w:vertAlign w:val="superscript"/>
        </w:rPr>
        <w:t>st</w:t>
      </w:r>
      <w:r w:rsidRPr="00BD4AC1">
        <w:rPr>
          <w:sz w:val="24"/>
          <w:szCs w:val="24"/>
        </w:rPr>
        <w:t xml:space="preserve"> Timothy 6:11-12 &amp; James 4:7. The Practical Suggestions for Overcoming Temptation, Test, Trial or Trying: Overcoming it by Prayer to the Father Stephen is in Matthew 18:8-9; 26:41; Mark 14:38; Luke 22:40 &amp; 1</w:t>
      </w:r>
      <w:r w:rsidRPr="00BD4AC1">
        <w:rPr>
          <w:sz w:val="24"/>
          <w:szCs w:val="24"/>
          <w:vertAlign w:val="superscript"/>
        </w:rPr>
        <w:t>st</w:t>
      </w:r>
      <w:r w:rsidRPr="00BD4AC1">
        <w:rPr>
          <w:sz w:val="24"/>
          <w:szCs w:val="24"/>
        </w:rPr>
        <w:t xml:space="preserve"> Corinthians 7:5. Overcoming it through Personal Discipline is in Hebrews 12:4, 7 &amp; 2</w:t>
      </w:r>
      <w:r w:rsidRPr="00BD4AC1">
        <w:rPr>
          <w:sz w:val="24"/>
          <w:szCs w:val="24"/>
          <w:vertAlign w:val="superscript"/>
        </w:rPr>
        <w:t>nd</w:t>
      </w:r>
      <w:r w:rsidRPr="00BD4AC1">
        <w:rPr>
          <w:sz w:val="24"/>
          <w:szCs w:val="24"/>
        </w:rPr>
        <w:t xml:space="preserve"> Peter 3:17. The Encouragements to Resist Temptation, Test, Trial of Trying is in </w:t>
      </w:r>
      <w:r w:rsidRPr="00BD4AC1">
        <w:rPr>
          <w:sz w:val="24"/>
          <w:szCs w:val="24"/>
        </w:rPr>
        <w:lastRenderedPageBreak/>
        <w:t>Galatians 6:1; 1</w:t>
      </w:r>
      <w:r w:rsidRPr="00BD4AC1">
        <w:rPr>
          <w:sz w:val="24"/>
          <w:szCs w:val="24"/>
          <w:vertAlign w:val="superscript"/>
        </w:rPr>
        <w:t>st</w:t>
      </w:r>
      <w:r w:rsidRPr="00BD4AC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D4AC1">
        <w:rPr>
          <w:sz w:val="24"/>
          <w:szCs w:val="24"/>
          <w:vertAlign w:val="superscript"/>
        </w:rPr>
        <w:t>st</w:t>
      </w:r>
      <w:r w:rsidRPr="00BD4AC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D4AC1">
        <w:rPr>
          <w:sz w:val="24"/>
          <w:szCs w:val="24"/>
          <w:vertAlign w:val="superscript"/>
        </w:rPr>
        <w:t>st</w:t>
      </w:r>
      <w:r w:rsidRPr="00BD4AC1">
        <w:rPr>
          <w:sz w:val="24"/>
          <w:szCs w:val="24"/>
        </w:rPr>
        <w:t xml:space="preserve"> Peter 5:8-9; 1</w:t>
      </w:r>
      <w:r w:rsidRPr="00BD4AC1">
        <w:rPr>
          <w:sz w:val="24"/>
          <w:szCs w:val="24"/>
          <w:vertAlign w:val="superscript"/>
        </w:rPr>
        <w:t>st</w:t>
      </w:r>
      <w:r w:rsidRPr="00BD4AC1">
        <w:rPr>
          <w:sz w:val="24"/>
          <w:szCs w:val="24"/>
        </w:rPr>
        <w:t xml:space="preserve"> John 3:7 &amp; Acts 20:28-31. </w:t>
      </w:r>
    </w:p>
    <w:p w:rsidR="006362CF" w:rsidRPr="00BD4AC1" w:rsidRDefault="006362CF" w:rsidP="006362CF">
      <w:pPr>
        <w:spacing w:line="480" w:lineRule="auto"/>
        <w:jc w:val="both"/>
        <w:rPr>
          <w:sz w:val="24"/>
          <w:szCs w:val="24"/>
        </w:rPr>
      </w:pPr>
      <w:r w:rsidRPr="00BD4AC1">
        <w:rPr>
          <w:sz w:val="24"/>
          <w:szCs w:val="24"/>
        </w:rPr>
        <w:lastRenderedPageBreak/>
        <w:t>The Abuse of God Himself and His Eternal Creatures: Of God Himself is in 2</w:t>
      </w:r>
      <w:r w:rsidRPr="00BD4AC1">
        <w:rPr>
          <w:sz w:val="24"/>
          <w:szCs w:val="24"/>
          <w:vertAlign w:val="superscript"/>
        </w:rPr>
        <w:t>nd</w:t>
      </w:r>
      <w:r w:rsidRPr="00BD4AC1">
        <w:rPr>
          <w:sz w:val="24"/>
          <w:szCs w:val="24"/>
        </w:rPr>
        <w:t xml:space="preserve"> Kings 19:16. Of God’s Creatures is in Nehemiah 4:1-4; 1</w:t>
      </w:r>
      <w:r w:rsidRPr="00BD4AC1">
        <w:rPr>
          <w:sz w:val="24"/>
          <w:szCs w:val="24"/>
          <w:vertAlign w:val="superscript"/>
        </w:rPr>
        <w:t>st</w:t>
      </w:r>
      <w:r w:rsidRPr="00BD4AC1">
        <w:rPr>
          <w:sz w:val="24"/>
          <w:szCs w:val="24"/>
        </w:rPr>
        <w:t xml:space="preserve"> Peter 4:4; Matthew 5:11; Revelation 2:9 &amp; Acts 2:13; 17:32; 18:6. Of God’s Servants is in 2</w:t>
      </w:r>
      <w:r w:rsidRPr="00BD4AC1">
        <w:rPr>
          <w:sz w:val="24"/>
          <w:szCs w:val="24"/>
          <w:vertAlign w:val="superscript"/>
        </w:rPr>
        <w:t>nd</w:t>
      </w:r>
      <w:r w:rsidRPr="00BD4AC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D4AC1">
        <w:rPr>
          <w:sz w:val="24"/>
          <w:szCs w:val="24"/>
          <w:vertAlign w:val="superscript"/>
        </w:rPr>
        <w:t>st</w:t>
      </w:r>
      <w:r w:rsidRPr="00BD4AC1">
        <w:rPr>
          <w:sz w:val="24"/>
          <w:szCs w:val="24"/>
        </w:rPr>
        <w:t xml:space="preserve"> John 5:16-18. Grace does not give a License for Believers to Sin is in Romans 6:1-2, 15; 3:5-8 &amp; Galatians 2:17-21. The Eminent Dangers of Abusing Christian Freedom is in 1</w:t>
      </w:r>
      <w:r w:rsidRPr="00BD4AC1">
        <w:rPr>
          <w:sz w:val="24"/>
          <w:szCs w:val="24"/>
          <w:vertAlign w:val="superscript"/>
        </w:rPr>
        <w:t>st</w:t>
      </w:r>
      <w:r w:rsidRPr="00BD4AC1">
        <w:rPr>
          <w:sz w:val="24"/>
          <w:szCs w:val="24"/>
        </w:rPr>
        <w:t xml:space="preserve"> Corinthians 8:9-12; Galatians 5:13 and a means of covering up sexuality is in 1</w:t>
      </w:r>
      <w:r w:rsidRPr="00BD4AC1">
        <w:rPr>
          <w:sz w:val="24"/>
          <w:szCs w:val="24"/>
          <w:vertAlign w:val="superscript"/>
        </w:rPr>
        <w:t>st</w:t>
      </w:r>
      <w:r w:rsidRPr="00BD4AC1">
        <w:rPr>
          <w:sz w:val="24"/>
          <w:szCs w:val="24"/>
        </w:rPr>
        <w:t xml:space="preserve"> Peter 2:16. The Examples of the Abuse of Christian Freedom: Sexual Excesses is in 1</w:t>
      </w:r>
      <w:r w:rsidRPr="00BD4AC1">
        <w:rPr>
          <w:sz w:val="24"/>
          <w:szCs w:val="24"/>
          <w:vertAlign w:val="superscript"/>
        </w:rPr>
        <w:t>st</w:t>
      </w:r>
      <w:r w:rsidRPr="00BD4AC1">
        <w:rPr>
          <w:sz w:val="24"/>
          <w:szCs w:val="24"/>
        </w:rPr>
        <w:t xml:space="preserve"> Corinthians 5:1-2; 6:12-20 &amp; Revelation 2:20-22. The Abuse of Giving is in Acts 5:1-2. The Abuse of the Lord’s Supper is in 1</w:t>
      </w:r>
      <w:r w:rsidRPr="00BD4AC1">
        <w:rPr>
          <w:sz w:val="24"/>
          <w:szCs w:val="24"/>
          <w:vertAlign w:val="superscript"/>
        </w:rPr>
        <w:t>st</w:t>
      </w:r>
      <w:r w:rsidRPr="00BD4AC1">
        <w:rPr>
          <w:sz w:val="24"/>
          <w:szCs w:val="24"/>
        </w:rPr>
        <w:t xml:space="preserve"> Corinthians 11:20-22. The Falling Back into Sin is in Romans 6:1-2; Hebrews 12:1; 1</w:t>
      </w:r>
      <w:r w:rsidRPr="00BD4AC1">
        <w:rPr>
          <w:sz w:val="24"/>
          <w:szCs w:val="24"/>
          <w:vertAlign w:val="superscript"/>
        </w:rPr>
        <w:t>st</w:t>
      </w:r>
      <w:r w:rsidRPr="00BD4AC1">
        <w:rPr>
          <w:sz w:val="24"/>
          <w:szCs w:val="24"/>
        </w:rPr>
        <w:t xml:space="preserve"> John 1:8-10 &amp; Acts 7:37-43. The Disobedience towards God is in Ephesians 5:6; 1</w:t>
      </w:r>
      <w:r w:rsidRPr="00BD4AC1">
        <w:rPr>
          <w:sz w:val="24"/>
          <w:szCs w:val="24"/>
          <w:vertAlign w:val="superscript"/>
        </w:rPr>
        <w:t>st</w:t>
      </w:r>
      <w:r w:rsidRPr="00BD4AC1">
        <w:rPr>
          <w:sz w:val="24"/>
          <w:szCs w:val="24"/>
        </w:rPr>
        <w:t xml:space="preserve"> Peter 2:8; 1</w:t>
      </w:r>
      <w:r w:rsidRPr="00BD4AC1">
        <w:rPr>
          <w:sz w:val="24"/>
          <w:szCs w:val="24"/>
          <w:vertAlign w:val="superscript"/>
        </w:rPr>
        <w:t>st</w:t>
      </w:r>
      <w:r w:rsidRPr="00BD4AC1">
        <w:rPr>
          <w:sz w:val="24"/>
          <w:szCs w:val="24"/>
        </w:rPr>
        <w:t xml:space="preserve"> John 2:3-4; 3:4. The Abuse of Spiritual Gifts is in 1</w:t>
      </w:r>
      <w:r w:rsidRPr="00BD4AC1">
        <w:rPr>
          <w:sz w:val="24"/>
          <w:szCs w:val="24"/>
          <w:vertAlign w:val="superscript"/>
        </w:rPr>
        <w:t>st</w:t>
      </w:r>
      <w:r w:rsidRPr="00BD4AC1">
        <w:rPr>
          <w:sz w:val="24"/>
          <w:szCs w:val="24"/>
        </w:rPr>
        <w:t xml:space="preserve"> Corinthians 14:1-20. The Eating of Foods sacrificed to Idols is in 1</w:t>
      </w:r>
      <w:r w:rsidRPr="00BD4AC1">
        <w:rPr>
          <w:sz w:val="24"/>
          <w:szCs w:val="24"/>
          <w:vertAlign w:val="superscript"/>
        </w:rPr>
        <w:t>st</w:t>
      </w:r>
      <w:r w:rsidRPr="00BD4AC1">
        <w:rPr>
          <w:sz w:val="24"/>
          <w:szCs w:val="24"/>
        </w:rPr>
        <w:t xml:space="preserve"> Corinthians 8:1-13 &amp; Revelation 2:14, 20.   </w:t>
      </w:r>
    </w:p>
    <w:p w:rsidR="006362CF" w:rsidRPr="00BD4AC1" w:rsidRDefault="006362CF" w:rsidP="006362CF">
      <w:pPr>
        <w:spacing w:line="480" w:lineRule="auto"/>
        <w:jc w:val="both"/>
        <w:rPr>
          <w:sz w:val="24"/>
          <w:szCs w:val="24"/>
        </w:rPr>
      </w:pPr>
      <w:r w:rsidRPr="00BD4AC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D4AC1">
        <w:rPr>
          <w:sz w:val="24"/>
          <w:szCs w:val="24"/>
          <w:vertAlign w:val="superscript"/>
        </w:rPr>
        <w:t>st</w:t>
      </w:r>
      <w:r w:rsidRPr="00BD4AC1">
        <w:rPr>
          <w:sz w:val="24"/>
          <w:szCs w:val="24"/>
        </w:rPr>
        <w:t xml:space="preserve"> Corinthians 3:19-20; Romans 1:21 &amp; Ephesians 4:17-18. Human Attitudes are Futile: Self-Confidence is Futile is in Isaiah 16:6; Jeremiah 48:29-30 &amp; Luke 1:51-</w:t>
      </w:r>
      <w:r w:rsidRPr="00BD4AC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D4AC1">
        <w:rPr>
          <w:sz w:val="24"/>
          <w:szCs w:val="24"/>
          <w:vertAlign w:val="superscript"/>
        </w:rPr>
        <w:t>nd</w:t>
      </w:r>
      <w:r w:rsidRPr="00BD4AC1">
        <w:rPr>
          <w:sz w:val="24"/>
          <w:szCs w:val="24"/>
        </w:rPr>
        <w:t xml:space="preserve"> Kings 17:15; 1</w:t>
      </w:r>
      <w:r w:rsidRPr="00BD4AC1">
        <w:rPr>
          <w:sz w:val="24"/>
          <w:szCs w:val="24"/>
          <w:vertAlign w:val="superscript"/>
        </w:rPr>
        <w:t>st</w:t>
      </w:r>
      <w:r w:rsidRPr="00BD4AC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D4AC1">
        <w:rPr>
          <w:sz w:val="24"/>
          <w:szCs w:val="24"/>
          <w:vertAlign w:val="superscript"/>
        </w:rPr>
        <w:t>st</w:t>
      </w:r>
      <w:r w:rsidRPr="00BD4AC1">
        <w:rPr>
          <w:sz w:val="24"/>
          <w:szCs w:val="24"/>
        </w:rPr>
        <w:t xml:space="preserve"> Kings 18:29; Isaiah 16:12; Jeremiah 10:5; Colossians 2:20-23 &amp; Acts 5:36-38. The Nominal Religion is Futile: Religious Observance without True Faith is Futile is in Isaiah 1:13; Malachi 3:14; Matthew 15:8-9; Mark 7:6-7; 1</w:t>
      </w:r>
      <w:r w:rsidRPr="00BD4AC1">
        <w:rPr>
          <w:sz w:val="24"/>
          <w:szCs w:val="24"/>
          <w:vertAlign w:val="superscript"/>
        </w:rPr>
        <w:t>st</w:t>
      </w:r>
      <w:r w:rsidRPr="00BD4AC1">
        <w:rPr>
          <w:sz w:val="24"/>
          <w:szCs w:val="24"/>
        </w:rPr>
        <w:t xml:space="preserve"> Corinthians 3:1-3 &amp; James 1:26. Mere Religious Language is Futile is in Titus 3:9; Jeremiah 7:8; Lamentations 2:14; Ephesians 5:6; Colossians 2:18; 1</w:t>
      </w:r>
      <w:r w:rsidRPr="00BD4AC1">
        <w:rPr>
          <w:sz w:val="24"/>
          <w:szCs w:val="24"/>
          <w:vertAlign w:val="superscript"/>
        </w:rPr>
        <w:t>st</w:t>
      </w:r>
      <w:r w:rsidRPr="00BD4AC1">
        <w:rPr>
          <w:sz w:val="24"/>
          <w:szCs w:val="24"/>
        </w:rPr>
        <w:t xml:space="preserve"> Timothy 1:6; 2</w:t>
      </w:r>
      <w:r w:rsidRPr="00BD4AC1">
        <w:rPr>
          <w:sz w:val="24"/>
          <w:szCs w:val="24"/>
          <w:vertAlign w:val="superscript"/>
        </w:rPr>
        <w:t>nd</w:t>
      </w:r>
      <w:r w:rsidRPr="00BD4AC1">
        <w:rPr>
          <w:sz w:val="24"/>
          <w:szCs w:val="24"/>
        </w:rPr>
        <w:t xml:space="preserve"> Timothy 2:14 &amp; 2</w:t>
      </w:r>
      <w:r w:rsidRPr="00BD4AC1">
        <w:rPr>
          <w:sz w:val="24"/>
          <w:szCs w:val="24"/>
          <w:vertAlign w:val="superscript"/>
        </w:rPr>
        <w:t>nd</w:t>
      </w:r>
      <w:r w:rsidRPr="00BD4AC1">
        <w:rPr>
          <w:sz w:val="24"/>
          <w:szCs w:val="24"/>
        </w:rPr>
        <w:t xml:space="preserve"> Peter 2:18. Christian Endeavor using only Human Strength is Futile is in John 15:5 &amp; 1</w:t>
      </w:r>
      <w:r w:rsidRPr="00BD4AC1">
        <w:rPr>
          <w:sz w:val="24"/>
          <w:szCs w:val="24"/>
          <w:vertAlign w:val="superscript"/>
        </w:rPr>
        <w:t>st</w:t>
      </w:r>
      <w:r w:rsidRPr="00BD4AC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D4AC1">
        <w:rPr>
          <w:sz w:val="24"/>
          <w:szCs w:val="24"/>
          <w:vertAlign w:val="superscript"/>
        </w:rPr>
        <w:t>st</w:t>
      </w:r>
      <w:r w:rsidRPr="00BD4AC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D4AC1">
        <w:rPr>
          <w:sz w:val="24"/>
          <w:szCs w:val="24"/>
          <w:vertAlign w:val="superscript"/>
        </w:rPr>
        <w:t>st</w:t>
      </w:r>
      <w:r w:rsidRPr="00BD4AC1">
        <w:rPr>
          <w:sz w:val="24"/>
          <w:szCs w:val="24"/>
        </w:rPr>
        <w:t xml:space="preserve"> Peter 1:18 &amp; 2</w:t>
      </w:r>
      <w:r w:rsidRPr="00BD4AC1">
        <w:rPr>
          <w:sz w:val="24"/>
          <w:szCs w:val="24"/>
          <w:vertAlign w:val="superscript"/>
        </w:rPr>
        <w:t>nd</w:t>
      </w:r>
      <w:r w:rsidRPr="00BD4AC1">
        <w:rPr>
          <w:sz w:val="24"/>
          <w:szCs w:val="24"/>
        </w:rPr>
        <w:t xml:space="preserve"> Timothy 2:21.        </w:t>
      </w:r>
    </w:p>
    <w:p w:rsidR="006362CF" w:rsidRPr="00BD4AC1" w:rsidRDefault="006362CF" w:rsidP="006362CF">
      <w:pPr>
        <w:spacing w:line="480" w:lineRule="auto"/>
        <w:jc w:val="both"/>
        <w:rPr>
          <w:sz w:val="24"/>
          <w:szCs w:val="24"/>
        </w:rPr>
      </w:pPr>
      <w:r w:rsidRPr="00BD4AC1">
        <w:rPr>
          <w:sz w:val="24"/>
          <w:szCs w:val="24"/>
        </w:rPr>
        <w:t>The Restraint as Holding Back of God’s Actions: The Example of Jesus Christ is in Matthew 26:52-53. Other Examples is in Exodus 36:6; 1</w:t>
      </w:r>
      <w:r w:rsidRPr="00BD4AC1">
        <w:rPr>
          <w:sz w:val="24"/>
          <w:szCs w:val="24"/>
          <w:vertAlign w:val="superscript"/>
        </w:rPr>
        <w:t>st</w:t>
      </w:r>
      <w:r w:rsidRPr="00BD4AC1">
        <w:rPr>
          <w:sz w:val="24"/>
          <w:szCs w:val="24"/>
        </w:rPr>
        <w:t xml:space="preserve"> Samuel 3:13; 24:1-22; 26:1-25; 1</w:t>
      </w:r>
      <w:r w:rsidRPr="00BD4AC1">
        <w:rPr>
          <w:sz w:val="24"/>
          <w:szCs w:val="24"/>
          <w:vertAlign w:val="superscript"/>
        </w:rPr>
        <w:t>st</w:t>
      </w:r>
      <w:r w:rsidRPr="00BD4AC1">
        <w:rPr>
          <w:sz w:val="24"/>
          <w:szCs w:val="24"/>
        </w:rPr>
        <w:t xml:space="preserve"> Kings 1:6; Esther 5:10; Jeremiah 14:10 &amp; 2</w:t>
      </w:r>
      <w:r w:rsidRPr="00BD4AC1">
        <w:rPr>
          <w:sz w:val="24"/>
          <w:szCs w:val="24"/>
          <w:vertAlign w:val="superscript"/>
        </w:rPr>
        <w:t>nd</w:t>
      </w:r>
      <w:r w:rsidRPr="00BD4AC1">
        <w:rPr>
          <w:sz w:val="24"/>
          <w:szCs w:val="24"/>
        </w:rPr>
        <w:t xml:space="preserve"> Peter 2:16. The Restraint as Holding Back of Emotions: Jesus Christ’s Silence under Suffering is in 1</w:t>
      </w:r>
      <w:r w:rsidRPr="00BD4AC1">
        <w:rPr>
          <w:sz w:val="24"/>
          <w:szCs w:val="24"/>
          <w:vertAlign w:val="superscript"/>
        </w:rPr>
        <w:t>st</w:t>
      </w:r>
      <w:r w:rsidRPr="00BD4AC1">
        <w:rPr>
          <w:sz w:val="24"/>
          <w:szCs w:val="24"/>
        </w:rPr>
        <w:t xml:space="preserve"> Peter 2:21-23; Matthew 26:62-63; 27:12-14 &amp; Mark </w:t>
      </w:r>
      <w:r w:rsidRPr="00BD4AC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D4AC1">
        <w:rPr>
          <w:sz w:val="24"/>
          <w:szCs w:val="24"/>
          <w:vertAlign w:val="superscript"/>
        </w:rPr>
        <w:t>nd</w:t>
      </w:r>
      <w:r w:rsidRPr="00BD4AC1">
        <w:rPr>
          <w:sz w:val="24"/>
          <w:szCs w:val="24"/>
        </w:rPr>
        <w:t xml:space="preserve"> Kings 19:28; Psalms 76:10; 2</w:t>
      </w:r>
      <w:r w:rsidRPr="00BD4AC1">
        <w:rPr>
          <w:sz w:val="24"/>
          <w:szCs w:val="24"/>
          <w:vertAlign w:val="superscript"/>
        </w:rPr>
        <w:t>nd</w:t>
      </w:r>
      <w:r w:rsidRPr="00BD4AC1">
        <w:rPr>
          <w:sz w:val="24"/>
          <w:szCs w:val="24"/>
        </w:rPr>
        <w:t xml:space="preserve"> Thessalonians 2:6-7 &amp; Revelation 20:2. Form the Saintly Christian Lords is in John 17:15; 1</w:t>
      </w:r>
      <w:r w:rsidRPr="00BD4AC1">
        <w:rPr>
          <w:sz w:val="24"/>
          <w:szCs w:val="24"/>
          <w:vertAlign w:val="superscript"/>
        </w:rPr>
        <w:t>st</w:t>
      </w:r>
      <w:r w:rsidRPr="00BD4AC1">
        <w:rPr>
          <w:sz w:val="24"/>
          <w:szCs w:val="24"/>
        </w:rPr>
        <w:t xml:space="preserve"> Samuel 25:39; 1</w:t>
      </w:r>
      <w:r w:rsidRPr="00BD4AC1">
        <w:rPr>
          <w:sz w:val="24"/>
          <w:szCs w:val="24"/>
          <w:vertAlign w:val="superscript"/>
        </w:rPr>
        <w:t>st</w:t>
      </w:r>
      <w:r w:rsidRPr="00BD4AC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D4AC1">
        <w:rPr>
          <w:sz w:val="24"/>
          <w:szCs w:val="24"/>
          <w:vertAlign w:val="superscript"/>
        </w:rPr>
        <w:t>nd</w:t>
      </w:r>
      <w:r w:rsidRPr="00BD4AC1">
        <w:rPr>
          <w:sz w:val="24"/>
          <w:szCs w:val="24"/>
        </w:rPr>
        <w:t xml:space="preserve"> Peter 3:9. Believers are to Show Restraint: In their Speech is in Psalms 34:13; 39:1; 141:3; James 1:26; 3:2-12; Proverbs 13:3; 21:23 &amp; 1</w:t>
      </w:r>
      <w:r w:rsidRPr="00BD4AC1">
        <w:rPr>
          <w:sz w:val="24"/>
          <w:szCs w:val="24"/>
          <w:vertAlign w:val="superscript"/>
        </w:rPr>
        <w:t>st</w:t>
      </w:r>
      <w:r w:rsidRPr="00BD4AC1">
        <w:rPr>
          <w:sz w:val="24"/>
          <w:szCs w:val="24"/>
        </w:rPr>
        <w:t xml:space="preserve"> Peter 3:10. In their Actions is in Psalms 32:9 &amp; Romans 6:12. </w:t>
      </w:r>
    </w:p>
    <w:p w:rsidR="006362CF" w:rsidRPr="00BD4AC1" w:rsidRDefault="006362CF" w:rsidP="006362CF">
      <w:pPr>
        <w:spacing w:line="480" w:lineRule="auto"/>
        <w:jc w:val="both"/>
        <w:rPr>
          <w:sz w:val="24"/>
          <w:szCs w:val="24"/>
        </w:rPr>
      </w:pPr>
      <w:r w:rsidRPr="00BD4AC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D4AC1">
        <w:rPr>
          <w:sz w:val="24"/>
          <w:szCs w:val="24"/>
          <w:vertAlign w:val="superscript"/>
        </w:rPr>
        <w:t>nd</w:t>
      </w:r>
      <w:r w:rsidRPr="00BD4AC1">
        <w:rPr>
          <w:sz w:val="24"/>
          <w:szCs w:val="24"/>
        </w:rPr>
        <w:t xml:space="preserve"> Peter 1:4; 2:20; 2</w:t>
      </w:r>
      <w:r w:rsidRPr="00BD4AC1">
        <w:rPr>
          <w:sz w:val="24"/>
          <w:szCs w:val="24"/>
          <w:vertAlign w:val="superscript"/>
        </w:rPr>
        <w:t>nd</w:t>
      </w:r>
      <w:r w:rsidRPr="00BD4AC1">
        <w:rPr>
          <w:sz w:val="24"/>
          <w:szCs w:val="24"/>
        </w:rPr>
        <w:t xml:space="preserve"> Corinthians 7:1-2 &amp; Jude 23. The Examples and Causes of Corruption: Sexual Partial Corruption as Injustice is in Psalms 55:23; 2</w:t>
      </w:r>
      <w:r w:rsidRPr="00BD4AC1">
        <w:rPr>
          <w:sz w:val="24"/>
          <w:szCs w:val="24"/>
          <w:vertAlign w:val="superscript"/>
        </w:rPr>
        <w:t>nd</w:t>
      </w:r>
      <w:r w:rsidRPr="00BD4AC1">
        <w:rPr>
          <w:sz w:val="24"/>
          <w:szCs w:val="24"/>
        </w:rPr>
        <w:t xml:space="preserve"> Chronicles 19:7; Job 5:16; Isaiah 58:6 &amp; Ezekiel 9:9. Sexual Disobedience towards God is in Deuteronomy 31:29; 32:5 &amp; Judges 2:19. Sexuality denying the Truth is in 1</w:t>
      </w:r>
      <w:r w:rsidRPr="00BD4AC1">
        <w:rPr>
          <w:sz w:val="24"/>
          <w:szCs w:val="24"/>
          <w:vertAlign w:val="superscript"/>
        </w:rPr>
        <w:t>st</w:t>
      </w:r>
      <w:r w:rsidRPr="00BD4AC1">
        <w:rPr>
          <w:sz w:val="24"/>
          <w:szCs w:val="24"/>
        </w:rPr>
        <w:t xml:space="preserve"> Timothy 6:5. Sexual Paganism is in Ezra 9:11. Sexuality mocking Justice is in Proverbs 19:28. Sexuality with </w:t>
      </w:r>
      <w:r w:rsidRPr="00BD4AC1">
        <w:rPr>
          <w:sz w:val="24"/>
          <w:szCs w:val="24"/>
        </w:rPr>
        <w:lastRenderedPageBreak/>
        <w:t>Money taking Bribes is in Ecclesiastes 7:7. Sexual Bad Company is in 1</w:t>
      </w:r>
      <w:r w:rsidRPr="00BD4AC1">
        <w:rPr>
          <w:sz w:val="24"/>
          <w:szCs w:val="24"/>
          <w:vertAlign w:val="superscript"/>
        </w:rPr>
        <w:t>st</w:t>
      </w:r>
      <w:r w:rsidRPr="00BD4AC1">
        <w:rPr>
          <w:sz w:val="24"/>
          <w:szCs w:val="24"/>
        </w:rPr>
        <w:t xml:space="preserve"> Corinthians 15:33. Sexual Careless Communication is in James 3:5-6 &amp; Proverbs 4:24; 6:12. </w:t>
      </w:r>
    </w:p>
    <w:p w:rsidR="006362CF" w:rsidRPr="00BD4AC1" w:rsidRDefault="006362CF" w:rsidP="006362CF">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62CF" w:rsidRPr="00BD4AC1" w:rsidRDefault="006362CF" w:rsidP="006362CF">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w:t>
      </w:r>
      <w:r w:rsidRPr="00BD4AC1">
        <w:rPr>
          <w:sz w:val="24"/>
          <w:szCs w:val="24"/>
        </w:rPr>
        <w:lastRenderedPageBreak/>
        <w:t>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6362CF" w:rsidRPr="00BD4AC1" w:rsidRDefault="006362CF" w:rsidP="006362CF">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62CF" w:rsidRPr="00BD4AC1" w:rsidRDefault="006362CF" w:rsidP="006362CF">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w:t>
      </w:r>
      <w:r w:rsidRPr="00BD4AC1">
        <w:rPr>
          <w:sz w:val="24"/>
          <w:szCs w:val="24"/>
        </w:rPr>
        <w:lastRenderedPageBreak/>
        <w:t>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6362CF" w:rsidRPr="00BD4AC1" w:rsidRDefault="006362CF" w:rsidP="006362CF">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D4AC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6362CF" w:rsidRPr="00BD4AC1" w:rsidRDefault="006362CF" w:rsidP="006362CF">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w:t>
      </w:r>
      <w:r w:rsidRPr="00BD4AC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6362CF" w:rsidRPr="00BD4AC1" w:rsidRDefault="006362CF" w:rsidP="006362CF">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w:t>
      </w:r>
      <w:r w:rsidRPr="00BD4AC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6362CF" w:rsidRPr="00BD4AC1" w:rsidRDefault="006362CF" w:rsidP="006362CF">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 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w:t>
      </w:r>
      <w:r w:rsidRPr="00BD4AC1">
        <w:rPr>
          <w:sz w:val="24"/>
          <w:szCs w:val="24"/>
        </w:rPr>
        <w:lastRenderedPageBreak/>
        <w:t>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6362CF" w:rsidRPr="00BD4AC1" w:rsidRDefault="006362CF" w:rsidP="006362CF">
      <w:pPr>
        <w:spacing w:line="480" w:lineRule="auto"/>
        <w:jc w:val="both"/>
        <w:rPr>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p>
    <w:p w:rsidR="006362CF" w:rsidRPr="00BD4AC1" w:rsidRDefault="006362CF" w:rsidP="006362CF">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w:t>
      </w:r>
      <w:r w:rsidRPr="00BD4AC1">
        <w:rPr>
          <w:sz w:val="24"/>
          <w:szCs w:val="24"/>
        </w:rPr>
        <w:lastRenderedPageBreak/>
        <w:t>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6362CF" w:rsidRPr="00BD4AC1" w:rsidRDefault="006362CF" w:rsidP="006362CF">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w:t>
      </w:r>
      <w:r w:rsidRPr="00BD4AC1">
        <w:rPr>
          <w:sz w:val="24"/>
          <w:szCs w:val="24"/>
        </w:rPr>
        <w:lastRenderedPageBreak/>
        <w:t>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6362CF" w:rsidRPr="00BD4AC1" w:rsidRDefault="006362CF" w:rsidP="006362CF">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6362CF" w:rsidRPr="00BD4AC1" w:rsidRDefault="006362CF" w:rsidP="006362CF">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w:t>
      </w:r>
      <w:r w:rsidRPr="00BD4AC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6362CF" w:rsidRPr="00BD4AC1" w:rsidRDefault="006362CF" w:rsidP="006362CF">
      <w:pPr>
        <w:spacing w:line="480" w:lineRule="auto"/>
        <w:jc w:val="both"/>
        <w:rPr>
          <w:rFonts w:cstheme="minorHAnsi"/>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362CF" w:rsidRPr="00BD4AC1" w:rsidRDefault="006362CF" w:rsidP="006362CF">
      <w:pPr>
        <w:spacing w:line="480" w:lineRule="auto"/>
        <w:jc w:val="both"/>
        <w:rPr>
          <w:sz w:val="24"/>
          <w:szCs w:val="24"/>
        </w:rPr>
      </w:pPr>
      <w:r w:rsidRPr="00BD4AC1">
        <w:rPr>
          <w:sz w:val="24"/>
          <w:szCs w:val="24"/>
        </w:rPr>
        <w:t>Sexual Sorcery and Sexual Magic: The Examples of Sexual Magic and Sexual Sorcery: Sexual Magic Practices is in Revelation 18:23. Sexual Divination is in Zechariah 10:2. Sexual Spiritism is in Isaiah 8:19-20 &amp; 2</w:t>
      </w:r>
      <w:r w:rsidRPr="00BD4AC1">
        <w:rPr>
          <w:sz w:val="24"/>
          <w:szCs w:val="24"/>
          <w:vertAlign w:val="superscript"/>
        </w:rPr>
        <w:t>nd</w:t>
      </w:r>
      <w:r w:rsidRPr="00BD4AC1">
        <w:rPr>
          <w:sz w:val="24"/>
          <w:szCs w:val="24"/>
        </w:rPr>
        <w:t xml:space="preserve"> Chronicles 33:6. Spiritism forbidden by God is in Leviticus 19:31 &amp; </w:t>
      </w:r>
      <w:r w:rsidRPr="00BD4AC1">
        <w:rPr>
          <w:sz w:val="24"/>
          <w:szCs w:val="24"/>
        </w:rPr>
        <w:lastRenderedPageBreak/>
        <w:t>Deuteronomy 18:10-12. Punishment for Spiritism is in Leviticus 20:6, 27. Spiritism practiced in Israel is in 2</w:t>
      </w:r>
      <w:r w:rsidRPr="00BD4AC1">
        <w:rPr>
          <w:sz w:val="24"/>
          <w:szCs w:val="24"/>
          <w:vertAlign w:val="superscript"/>
        </w:rPr>
        <w:t>nd</w:t>
      </w:r>
      <w:r w:rsidRPr="00BD4AC1">
        <w:rPr>
          <w:sz w:val="24"/>
          <w:szCs w:val="24"/>
        </w:rPr>
        <w:t xml:space="preserve"> Kings 21:6; 2</w:t>
      </w:r>
      <w:r w:rsidRPr="00BD4AC1">
        <w:rPr>
          <w:sz w:val="24"/>
          <w:szCs w:val="24"/>
          <w:vertAlign w:val="superscript"/>
        </w:rPr>
        <w:t>nd</w:t>
      </w:r>
      <w:r w:rsidRPr="00BD4AC1">
        <w:rPr>
          <w:sz w:val="24"/>
          <w:szCs w:val="24"/>
        </w:rPr>
        <w:t xml:space="preserve"> Chronicles 33:6 &amp; 1</w:t>
      </w:r>
      <w:r w:rsidRPr="00BD4AC1">
        <w:rPr>
          <w:sz w:val="24"/>
          <w:szCs w:val="24"/>
          <w:vertAlign w:val="superscript"/>
        </w:rPr>
        <w:t>st</w:t>
      </w:r>
      <w:r w:rsidRPr="00BD4AC1">
        <w:rPr>
          <w:sz w:val="24"/>
          <w:szCs w:val="24"/>
        </w:rPr>
        <w:t xml:space="preserve"> Samuel 28:4-20. Spiritists expelled from Israel is in 2</w:t>
      </w:r>
      <w:r w:rsidRPr="00BD4AC1">
        <w:rPr>
          <w:sz w:val="24"/>
          <w:szCs w:val="24"/>
          <w:vertAlign w:val="superscript"/>
        </w:rPr>
        <w:t>nd</w:t>
      </w:r>
      <w:r w:rsidRPr="00BD4AC1">
        <w:rPr>
          <w:sz w:val="24"/>
          <w:szCs w:val="24"/>
        </w:rPr>
        <w:t xml:space="preserve"> Kings 23:24 &amp; 1</w:t>
      </w:r>
      <w:r w:rsidRPr="00BD4AC1">
        <w:rPr>
          <w:sz w:val="24"/>
          <w:szCs w:val="24"/>
          <w:vertAlign w:val="superscript"/>
        </w:rPr>
        <w:t>st</w:t>
      </w:r>
      <w:r w:rsidRPr="00BD4AC1">
        <w:rPr>
          <w:sz w:val="24"/>
          <w:szCs w:val="24"/>
        </w:rPr>
        <w:t xml:space="preserve"> Samuel 28:3. The Futility of Spiritism is in Isaiah 8:19; 19:2-3. Sexual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D4AC1">
        <w:rPr>
          <w:sz w:val="24"/>
          <w:szCs w:val="24"/>
          <w:vertAlign w:val="superscript"/>
        </w:rPr>
        <w:t>nd</w:t>
      </w:r>
      <w:r w:rsidRPr="00BD4AC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D4AC1">
        <w:rPr>
          <w:sz w:val="24"/>
          <w:szCs w:val="24"/>
          <w:vertAlign w:val="superscript"/>
        </w:rPr>
        <w:t>st</w:t>
      </w:r>
      <w:r w:rsidRPr="00BD4AC1">
        <w:rPr>
          <w:sz w:val="24"/>
          <w:szCs w:val="24"/>
        </w:rPr>
        <w:t xml:space="preserve"> Chronicles 10:13-14. Jesus Christ can deliver from Sexual Occultism is in Romans 8:38-39 &amp; Acts 16:16-18; 19:18-19. </w:t>
      </w:r>
    </w:p>
    <w:p w:rsidR="006362CF" w:rsidRPr="00BD4AC1" w:rsidRDefault="006362CF" w:rsidP="006362CF">
      <w:pPr>
        <w:spacing w:line="480" w:lineRule="auto"/>
        <w:jc w:val="both"/>
        <w:rPr>
          <w:sz w:val="24"/>
          <w:szCs w:val="24"/>
        </w:rPr>
      </w:pPr>
      <w:r w:rsidRPr="00BD4AC1">
        <w:rPr>
          <w:sz w:val="24"/>
          <w:szCs w:val="24"/>
        </w:rPr>
        <w:t>Sexuality as Male and Female comes from God: It was Created by God is in Genesis 1:27. God Intended that Men and Women Complement each other in a Divine Union and not a Sexual Union is in 1</w:t>
      </w:r>
      <w:r w:rsidRPr="00BD4AC1">
        <w:rPr>
          <w:sz w:val="24"/>
          <w:szCs w:val="24"/>
          <w:vertAlign w:val="superscript"/>
        </w:rPr>
        <w:t>st</w:t>
      </w:r>
      <w:r w:rsidRPr="00BD4AC1">
        <w:rPr>
          <w:sz w:val="24"/>
          <w:szCs w:val="24"/>
        </w:rPr>
        <w:t xml:space="preserve"> Corinthians 11:11 &amp; Genesis 2:18-22. Sexual Differences in Male and Females: In Strength is in 1</w:t>
      </w:r>
      <w:r w:rsidRPr="00BD4AC1">
        <w:rPr>
          <w:sz w:val="24"/>
          <w:szCs w:val="24"/>
          <w:vertAlign w:val="superscript"/>
        </w:rPr>
        <w:t>st</w:t>
      </w:r>
      <w:r w:rsidRPr="00BD4AC1">
        <w:rPr>
          <w:sz w:val="24"/>
          <w:szCs w:val="24"/>
        </w:rPr>
        <w:t xml:space="preserve"> Peter 3:7. In Role is in 1</w:t>
      </w:r>
      <w:r w:rsidRPr="00BD4AC1">
        <w:rPr>
          <w:sz w:val="24"/>
          <w:szCs w:val="24"/>
          <w:vertAlign w:val="superscript"/>
        </w:rPr>
        <w:t>st</w:t>
      </w:r>
      <w:r w:rsidRPr="00BD4AC1">
        <w:rPr>
          <w:sz w:val="24"/>
          <w:szCs w:val="24"/>
        </w:rPr>
        <w:t xml:space="preserve"> Corinthians 11:3-5; 14:24-25; Ephesians 5:22-25; Colossians 3:18-19; 1</w:t>
      </w:r>
      <w:r w:rsidRPr="00BD4AC1">
        <w:rPr>
          <w:sz w:val="24"/>
          <w:szCs w:val="24"/>
          <w:vertAlign w:val="superscript"/>
        </w:rPr>
        <w:t>st</w:t>
      </w:r>
      <w:r w:rsidRPr="00BD4AC1">
        <w:rPr>
          <w:sz w:val="24"/>
          <w:szCs w:val="24"/>
        </w:rPr>
        <w:t xml:space="preserve"> Timothy 2:12-14 &amp; 1</w:t>
      </w:r>
      <w:r w:rsidRPr="00BD4AC1">
        <w:rPr>
          <w:sz w:val="24"/>
          <w:szCs w:val="24"/>
          <w:vertAlign w:val="superscript"/>
        </w:rPr>
        <w:t>st</w:t>
      </w:r>
      <w:r w:rsidRPr="00BD4AC1">
        <w:rPr>
          <w:sz w:val="24"/>
          <w:szCs w:val="24"/>
        </w:rPr>
        <w:t xml:space="preserve"> Peter 3:1. In Dress is in Deuteronomy 22:5 &amp; 1</w:t>
      </w:r>
      <w:r w:rsidRPr="00BD4AC1">
        <w:rPr>
          <w:sz w:val="24"/>
          <w:szCs w:val="24"/>
          <w:vertAlign w:val="superscript"/>
        </w:rPr>
        <w:t>st</w:t>
      </w:r>
      <w:r w:rsidRPr="00BD4AC1">
        <w:rPr>
          <w:sz w:val="24"/>
          <w:szCs w:val="24"/>
        </w:rPr>
        <w:t xml:space="preserve"> Corinthians 11:14-15. Divine Activity: It was Ordained by God is in Genesis 1:28. Marriage in its proper context of a Divine Union as One Flesh done by God and not a Sexual Union is in Genesis </w:t>
      </w:r>
      <w:r w:rsidRPr="00BD4AC1">
        <w:rPr>
          <w:sz w:val="24"/>
          <w:szCs w:val="24"/>
        </w:rPr>
        <w:lastRenderedPageBreak/>
        <w:t>2:23-24; Matthew 19:4-6; Mark 10:6-9; 1</w:t>
      </w:r>
      <w:r w:rsidRPr="00BD4AC1">
        <w:rPr>
          <w:sz w:val="24"/>
          <w:szCs w:val="24"/>
          <w:vertAlign w:val="superscript"/>
        </w:rPr>
        <w:t>st</w:t>
      </w:r>
      <w:r w:rsidRPr="00BD4AC1">
        <w:rPr>
          <w:sz w:val="24"/>
          <w:szCs w:val="24"/>
        </w:rPr>
        <w:t xml:space="preserve"> Corinthians 6:17; 7:2-4 &amp; Ephesians 5:31-33. The wrong Sexual Union as One Flesh is in 1</w:t>
      </w:r>
      <w:r w:rsidRPr="00BD4AC1">
        <w:rPr>
          <w:sz w:val="24"/>
          <w:szCs w:val="24"/>
          <w:vertAlign w:val="superscript"/>
        </w:rPr>
        <w:t>st</w:t>
      </w:r>
      <w:r w:rsidRPr="00BD4AC1">
        <w:rPr>
          <w:sz w:val="24"/>
          <w:szCs w:val="24"/>
        </w:rPr>
        <w:t xml:space="preserve"> Corinthians 6:16. Divine Desire is in Song of Solomon 1:2-4; 4:3-15, 16; 7:11-13; 8:10 &amp; Genesis 3:16. Sexual Abstinence is commended is in Matthew 19:12 &amp; 1</w:t>
      </w:r>
      <w:r w:rsidRPr="00BD4AC1">
        <w:rPr>
          <w:sz w:val="24"/>
          <w:szCs w:val="24"/>
          <w:vertAlign w:val="superscript"/>
        </w:rPr>
        <w:t>st</w:t>
      </w:r>
      <w:r w:rsidRPr="00BD4AC1">
        <w:rPr>
          <w:sz w:val="24"/>
          <w:szCs w:val="24"/>
        </w:rPr>
        <w:t xml:space="preserve"> Corinthians 7:1, 5. The Perversions of Forbidden Sexuality: Sexual Adultery is in Exodus 20:14; Deuteronomy 5:18 &amp; Hebrews 13:4. Sexual Lust is in Matthew 5:28; Ephesians 4:19; 5:3; Colossians 3:5 &amp; 1</w:t>
      </w:r>
      <w:r w:rsidRPr="00BD4AC1">
        <w:rPr>
          <w:sz w:val="24"/>
          <w:szCs w:val="24"/>
          <w:vertAlign w:val="superscript"/>
        </w:rPr>
        <w:t>st</w:t>
      </w:r>
      <w:r w:rsidRPr="00BD4AC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D4AC1">
        <w:rPr>
          <w:sz w:val="24"/>
          <w:szCs w:val="24"/>
          <w:vertAlign w:val="superscript"/>
        </w:rPr>
        <w:t>st</w:t>
      </w:r>
      <w:r w:rsidRPr="00BD4AC1">
        <w:rPr>
          <w:sz w:val="24"/>
          <w:szCs w:val="24"/>
        </w:rPr>
        <w:t xml:space="preserve"> Corinthians 6:9-10 &amp; Revelation 21:8, 27; 22:15. Sexual Perversion can be Cleansed is in 1</w:t>
      </w:r>
      <w:r w:rsidRPr="00BD4AC1">
        <w:rPr>
          <w:sz w:val="24"/>
          <w:szCs w:val="24"/>
          <w:vertAlign w:val="superscript"/>
        </w:rPr>
        <w:t>st</w:t>
      </w:r>
      <w:r w:rsidRPr="00BD4AC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362CF" w:rsidRPr="00BD4AC1" w:rsidRDefault="006362CF" w:rsidP="006362CF">
      <w:pPr>
        <w:spacing w:line="480" w:lineRule="auto"/>
        <w:jc w:val="both"/>
        <w:rPr>
          <w:sz w:val="24"/>
          <w:szCs w:val="24"/>
        </w:rPr>
      </w:pPr>
      <w:r w:rsidRPr="00BD4AC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D4AC1">
        <w:rPr>
          <w:sz w:val="24"/>
          <w:szCs w:val="24"/>
          <w:vertAlign w:val="superscript"/>
        </w:rPr>
        <w:t>nd</w:t>
      </w:r>
      <w:r w:rsidRPr="00BD4AC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D4AC1">
        <w:rPr>
          <w:sz w:val="24"/>
          <w:szCs w:val="24"/>
          <w:vertAlign w:val="superscript"/>
        </w:rPr>
        <w:t>nd</w:t>
      </w:r>
      <w:r w:rsidRPr="00BD4AC1">
        <w:rPr>
          <w:sz w:val="24"/>
          <w:szCs w:val="24"/>
        </w:rPr>
        <w:t xml:space="preserve"> Chronicles 36:16; 2</w:t>
      </w:r>
      <w:r w:rsidRPr="00BD4AC1">
        <w:rPr>
          <w:sz w:val="24"/>
          <w:szCs w:val="24"/>
          <w:vertAlign w:val="superscript"/>
        </w:rPr>
        <w:t>nd</w:t>
      </w:r>
      <w:r w:rsidRPr="00BD4AC1">
        <w:rPr>
          <w:sz w:val="24"/>
          <w:szCs w:val="24"/>
        </w:rPr>
        <w:t xml:space="preserve"> </w:t>
      </w:r>
      <w:r w:rsidRPr="00BD4AC1">
        <w:rPr>
          <w:sz w:val="24"/>
          <w:szCs w:val="24"/>
        </w:rPr>
        <w:lastRenderedPageBreak/>
        <w:t>Thessalonians 2:10; Hebrews 6:4-6; 10:26-27 &amp; Acts 7:51-60. The Results of Sexual Impenitence: The Divine Warnings against Sexual Impenitence is in Hebrews 3:7-19; 12:25; 2</w:t>
      </w:r>
      <w:r w:rsidRPr="00BD4AC1">
        <w:rPr>
          <w:sz w:val="24"/>
          <w:szCs w:val="24"/>
          <w:vertAlign w:val="superscript"/>
        </w:rPr>
        <w:t>nd</w:t>
      </w:r>
      <w:r w:rsidRPr="00BD4AC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D4AC1">
        <w:rPr>
          <w:sz w:val="24"/>
          <w:szCs w:val="24"/>
          <w:vertAlign w:val="superscript"/>
        </w:rPr>
        <w:t>nd</w:t>
      </w:r>
      <w:r w:rsidRPr="00BD4AC1">
        <w:rPr>
          <w:sz w:val="24"/>
          <w:szCs w:val="24"/>
        </w:rPr>
        <w:t xml:space="preserve"> Chronicles 24:20; 36:16-17; Job 36:12; Proverbs 1:24-26; Amos 4:9 &amp; 2</w:t>
      </w:r>
      <w:r w:rsidRPr="00BD4AC1">
        <w:rPr>
          <w:sz w:val="24"/>
          <w:szCs w:val="24"/>
          <w:vertAlign w:val="superscript"/>
        </w:rPr>
        <w:t>nd</w:t>
      </w:r>
      <w:r w:rsidRPr="00BD4AC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D4AC1">
        <w:rPr>
          <w:sz w:val="24"/>
          <w:szCs w:val="24"/>
          <w:vertAlign w:val="superscript"/>
        </w:rPr>
        <w:t>nd</w:t>
      </w:r>
      <w:r w:rsidRPr="00BD4AC1">
        <w:rPr>
          <w:sz w:val="24"/>
          <w:szCs w:val="24"/>
        </w:rPr>
        <w:t xml:space="preserve"> Kings 17:13-20 &amp; 2</w:t>
      </w:r>
      <w:r w:rsidRPr="00BD4AC1">
        <w:rPr>
          <w:sz w:val="24"/>
          <w:szCs w:val="24"/>
          <w:vertAlign w:val="superscript"/>
        </w:rPr>
        <w:t>nd</w:t>
      </w:r>
      <w:r w:rsidRPr="00BD4AC1">
        <w:rPr>
          <w:sz w:val="24"/>
          <w:szCs w:val="24"/>
        </w:rPr>
        <w:t xml:space="preserve"> Chronicles 29:6-9. The Examples of Impenitence is in Exodus 8:15; Judges 2:19; 1</w:t>
      </w:r>
      <w:r w:rsidRPr="00BD4AC1">
        <w:rPr>
          <w:sz w:val="24"/>
          <w:szCs w:val="24"/>
          <w:vertAlign w:val="superscript"/>
        </w:rPr>
        <w:t>st</w:t>
      </w:r>
      <w:r w:rsidRPr="00BD4AC1">
        <w:rPr>
          <w:sz w:val="24"/>
          <w:szCs w:val="24"/>
        </w:rPr>
        <w:t xml:space="preserve"> Samuel 8:19; Nehemiah 9:26-29; Daniel 9:13-14; 2</w:t>
      </w:r>
      <w:r w:rsidRPr="00BD4AC1">
        <w:rPr>
          <w:sz w:val="24"/>
          <w:szCs w:val="24"/>
          <w:vertAlign w:val="superscript"/>
        </w:rPr>
        <w:t>nd</w:t>
      </w:r>
      <w:r w:rsidRPr="00BD4AC1">
        <w:rPr>
          <w:sz w:val="24"/>
          <w:szCs w:val="24"/>
        </w:rPr>
        <w:t xml:space="preserve"> Chronicles 33:23; 36:13; Jeremiah 6:15; Matthew 21:31; Romans 1:18-23; Revelation 2:21-27; 9:20-21; 16:8-11; Luke 18:18 &amp; Acts 7:1, 53-60. </w:t>
      </w:r>
    </w:p>
    <w:p w:rsidR="006362CF" w:rsidRPr="00BD4AC1" w:rsidRDefault="006362CF" w:rsidP="006362CF">
      <w:pPr>
        <w:spacing w:line="480" w:lineRule="auto"/>
        <w:jc w:val="both"/>
        <w:rPr>
          <w:sz w:val="24"/>
          <w:szCs w:val="24"/>
        </w:rPr>
      </w:pPr>
      <w:r w:rsidRPr="00BD4AC1">
        <w:rPr>
          <w:sz w:val="24"/>
          <w:szCs w:val="24"/>
        </w:rPr>
        <w:t>The Sexual Corrupting Influence of Sexual Imperfection: The Creation is Imperfect because of Sexual Corruption in the World through Lust is in 2</w:t>
      </w:r>
      <w:r w:rsidRPr="00BD4AC1">
        <w:rPr>
          <w:sz w:val="24"/>
          <w:szCs w:val="24"/>
          <w:vertAlign w:val="superscript"/>
        </w:rPr>
        <w:t>nd</w:t>
      </w:r>
      <w:r w:rsidRPr="00BD4AC1">
        <w:rPr>
          <w:sz w:val="24"/>
          <w:szCs w:val="24"/>
        </w:rPr>
        <w:t xml:space="preserve"> Peter 1:4; Genesis 3:17-19; 5:29 &amp; Romans 8:20-22. Sexual Imperfection is Expressed in the Sexual Corruption and Sexual Death at 120 years or at 70 years to 80 years is in Genesis 6:1-7; Psalms 90:3-10; 103:15-16; 2</w:t>
      </w:r>
      <w:r w:rsidRPr="00BD4AC1">
        <w:rPr>
          <w:sz w:val="24"/>
          <w:szCs w:val="24"/>
          <w:vertAlign w:val="superscript"/>
        </w:rPr>
        <w:t>nd</w:t>
      </w:r>
      <w:r w:rsidRPr="00BD4AC1">
        <w:rPr>
          <w:sz w:val="24"/>
          <w:szCs w:val="24"/>
        </w:rPr>
        <w:t xml:space="preserve"> Peter 1:4; 2</w:t>
      </w:r>
      <w:r w:rsidRPr="00BD4AC1">
        <w:rPr>
          <w:sz w:val="24"/>
          <w:szCs w:val="24"/>
          <w:vertAlign w:val="superscript"/>
        </w:rPr>
        <w:t>nd</w:t>
      </w:r>
      <w:r w:rsidRPr="00BD4AC1">
        <w:rPr>
          <w:sz w:val="24"/>
          <w:szCs w:val="24"/>
        </w:rPr>
        <w:t xml:space="preserve"> Samuel 14:14; Ecclesiastes 12:1-7; James 1:10 &amp; 1</w:t>
      </w:r>
      <w:r w:rsidRPr="00BD4AC1">
        <w:rPr>
          <w:sz w:val="24"/>
          <w:szCs w:val="24"/>
          <w:vertAlign w:val="superscript"/>
        </w:rPr>
        <w:t>st</w:t>
      </w:r>
      <w:r w:rsidRPr="00BD4AC1">
        <w:rPr>
          <w:sz w:val="24"/>
          <w:szCs w:val="24"/>
        </w:rPr>
        <w:t xml:space="preserve"> Peter 1:24. The Sexual Imperfection of the Spiritual Creation is in Job 4:18; Jude 6 &amp; 2</w:t>
      </w:r>
      <w:r w:rsidRPr="00BD4AC1">
        <w:rPr>
          <w:sz w:val="24"/>
          <w:szCs w:val="24"/>
          <w:vertAlign w:val="superscript"/>
        </w:rPr>
        <w:t>nd</w:t>
      </w:r>
      <w:r w:rsidRPr="00BD4AC1">
        <w:rPr>
          <w:sz w:val="24"/>
          <w:szCs w:val="24"/>
        </w:rPr>
        <w:t xml:space="preserve"> Peter 2:4. The Universal Sexual Imperfection of Human beings as Man is in Romans 3:23; Genesis 6:5; 1</w:t>
      </w:r>
      <w:r w:rsidRPr="00BD4AC1">
        <w:rPr>
          <w:sz w:val="24"/>
          <w:szCs w:val="24"/>
          <w:vertAlign w:val="superscript"/>
        </w:rPr>
        <w:t>st</w:t>
      </w:r>
      <w:r w:rsidRPr="00BD4AC1">
        <w:rPr>
          <w:sz w:val="24"/>
          <w:szCs w:val="24"/>
        </w:rPr>
        <w:t xml:space="preserve"> Kings 8:46; 2</w:t>
      </w:r>
      <w:r w:rsidRPr="00BD4AC1">
        <w:rPr>
          <w:sz w:val="24"/>
          <w:szCs w:val="24"/>
          <w:vertAlign w:val="superscript"/>
        </w:rPr>
        <w:t>nd</w:t>
      </w:r>
      <w:r w:rsidRPr="00BD4AC1">
        <w:rPr>
          <w:sz w:val="24"/>
          <w:szCs w:val="24"/>
        </w:rPr>
        <w:t xml:space="preserve"> Chronicles 6:36; Psalms 13:3; 130:3; Proverbs 20:9; Ecclesiastes 7:20; Isaiah 53:6; 64:6; Galatians 3:22 &amp; James 3:2. The </w:t>
      </w:r>
      <w:r w:rsidRPr="00BD4AC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D4AC1">
        <w:rPr>
          <w:sz w:val="24"/>
          <w:szCs w:val="24"/>
          <w:vertAlign w:val="superscript"/>
        </w:rPr>
        <w:t>nd</w:t>
      </w:r>
      <w:r w:rsidRPr="00BD4AC1">
        <w:rPr>
          <w:sz w:val="24"/>
          <w:szCs w:val="24"/>
        </w:rPr>
        <w:t xml:space="preserve"> Corinthians 12:20; Philippians 3:12; 1</w:t>
      </w:r>
      <w:r w:rsidRPr="00BD4AC1">
        <w:rPr>
          <w:sz w:val="24"/>
          <w:szCs w:val="24"/>
          <w:vertAlign w:val="superscript"/>
        </w:rPr>
        <w:t>st</w:t>
      </w:r>
      <w:r w:rsidRPr="00BD4AC1">
        <w:rPr>
          <w:sz w:val="24"/>
          <w:szCs w:val="24"/>
        </w:rPr>
        <w:t xml:space="preserve"> Corinthians 3:1-3; 13:12; Colossians 2:20; Hebrews 5:12; 1</w:t>
      </w:r>
      <w:r w:rsidRPr="00BD4AC1">
        <w:rPr>
          <w:sz w:val="24"/>
          <w:szCs w:val="24"/>
          <w:vertAlign w:val="superscript"/>
        </w:rPr>
        <w:t>st</w:t>
      </w:r>
      <w:r w:rsidRPr="00BD4AC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D4AC1">
        <w:rPr>
          <w:sz w:val="24"/>
          <w:szCs w:val="24"/>
          <w:vertAlign w:val="superscript"/>
        </w:rPr>
        <w:t>st</w:t>
      </w:r>
      <w:r w:rsidRPr="00BD4AC1">
        <w:rPr>
          <w:sz w:val="24"/>
          <w:szCs w:val="24"/>
        </w:rPr>
        <w:t xml:space="preserve"> Corinthians 6:9-10; Ephesians 5:5; Hebrews 10:26-27 &amp; Revelation 21:27; 22:15. God’s People should strive against Sexual Imperfection is in Matthew 5:48; Genesis 17:1; Deuteronomy 18:13; Psalms 34:14; Romans 12:9; 2</w:t>
      </w:r>
      <w:r w:rsidRPr="00BD4AC1">
        <w:rPr>
          <w:sz w:val="24"/>
          <w:szCs w:val="24"/>
          <w:vertAlign w:val="superscript"/>
        </w:rPr>
        <w:t>nd</w:t>
      </w:r>
      <w:r w:rsidRPr="00BD4AC1">
        <w:rPr>
          <w:sz w:val="24"/>
          <w:szCs w:val="24"/>
        </w:rPr>
        <w:t xml:space="preserve"> Corinthians 13:11; Colossians 1:28; 3:5; 1</w:t>
      </w:r>
      <w:r w:rsidRPr="00BD4AC1">
        <w:rPr>
          <w:sz w:val="24"/>
          <w:szCs w:val="24"/>
          <w:vertAlign w:val="superscript"/>
        </w:rPr>
        <w:t>st</w:t>
      </w:r>
      <w:r w:rsidRPr="00BD4AC1">
        <w:rPr>
          <w:sz w:val="24"/>
          <w:szCs w:val="24"/>
        </w:rPr>
        <w:t xml:space="preserve"> Thessalonians 5:22; 2</w:t>
      </w:r>
      <w:r w:rsidRPr="00BD4AC1">
        <w:rPr>
          <w:sz w:val="24"/>
          <w:szCs w:val="24"/>
          <w:vertAlign w:val="superscript"/>
        </w:rPr>
        <w:t>nd</w:t>
      </w:r>
      <w:r w:rsidRPr="00BD4AC1">
        <w:rPr>
          <w:sz w:val="24"/>
          <w:szCs w:val="24"/>
        </w:rPr>
        <w:t xml:space="preserve"> Timothy 2:19; Hebrews 6:1; 12:14 &amp; 2</w:t>
      </w:r>
      <w:r w:rsidRPr="00BD4AC1">
        <w:rPr>
          <w:sz w:val="24"/>
          <w:szCs w:val="24"/>
          <w:vertAlign w:val="superscript"/>
        </w:rPr>
        <w:t>nd</w:t>
      </w:r>
      <w:r w:rsidRPr="00BD4AC1">
        <w:rPr>
          <w:sz w:val="24"/>
          <w:szCs w:val="24"/>
        </w:rPr>
        <w:t xml:space="preserve"> Peter 3:14. Sexual Imperfection will be dealt with at Jesus Christ’s Return: Creation will be Remade is in 1</w:t>
      </w:r>
      <w:r w:rsidRPr="00BD4AC1">
        <w:rPr>
          <w:sz w:val="24"/>
          <w:szCs w:val="24"/>
          <w:vertAlign w:val="superscript"/>
        </w:rPr>
        <w:t>st</w:t>
      </w:r>
      <w:r w:rsidRPr="00BD4AC1">
        <w:rPr>
          <w:sz w:val="24"/>
          <w:szCs w:val="24"/>
        </w:rPr>
        <w:t xml:space="preserve"> John 65:17; Isaiah 66:22; Matthew 19:28; Romans 8:19-21; 2</w:t>
      </w:r>
      <w:r w:rsidRPr="00BD4AC1">
        <w:rPr>
          <w:sz w:val="24"/>
          <w:szCs w:val="24"/>
          <w:vertAlign w:val="superscript"/>
        </w:rPr>
        <w:t>nd</w:t>
      </w:r>
      <w:r w:rsidRPr="00BD4AC1">
        <w:rPr>
          <w:sz w:val="24"/>
          <w:szCs w:val="24"/>
        </w:rPr>
        <w:t xml:space="preserve"> Peter 3:13 &amp; Revelation 21:1-5. God’s People will be Perfected is in 1</w:t>
      </w:r>
      <w:r w:rsidRPr="00BD4AC1">
        <w:rPr>
          <w:sz w:val="24"/>
          <w:szCs w:val="24"/>
          <w:vertAlign w:val="superscript"/>
        </w:rPr>
        <w:t>st</w:t>
      </w:r>
      <w:r w:rsidRPr="00BD4AC1">
        <w:rPr>
          <w:sz w:val="24"/>
          <w:szCs w:val="24"/>
        </w:rPr>
        <w:t xml:space="preserve"> John 3:2 &amp; Philippians 3:20-21. Sexual Evil will be Removed and Abolished is in Revelation 20:10; 21:4, 8; 22:1-5; Isaiah 25:8; 65:19 &amp; 2</w:t>
      </w:r>
      <w:r w:rsidRPr="00BD4AC1">
        <w:rPr>
          <w:sz w:val="24"/>
          <w:szCs w:val="24"/>
          <w:vertAlign w:val="superscript"/>
        </w:rPr>
        <w:t>nd</w:t>
      </w:r>
      <w:r w:rsidRPr="00BD4AC1">
        <w:rPr>
          <w:sz w:val="24"/>
          <w:szCs w:val="24"/>
        </w:rPr>
        <w:t xml:space="preserve"> Thessalonians 2:8. </w:t>
      </w:r>
    </w:p>
    <w:p w:rsidR="006362CF" w:rsidRPr="00BD4AC1" w:rsidRDefault="006362CF" w:rsidP="006362CF">
      <w:pPr>
        <w:spacing w:line="480" w:lineRule="auto"/>
        <w:jc w:val="both"/>
        <w:rPr>
          <w:sz w:val="24"/>
          <w:szCs w:val="24"/>
        </w:rPr>
      </w:pPr>
      <w:r w:rsidRPr="00BD4AC1">
        <w:rPr>
          <w:sz w:val="24"/>
          <w:szCs w:val="24"/>
        </w:rPr>
        <w:lastRenderedPageBreak/>
        <w:t>Mortality originated in the Fall of Man is in Genesis 2:16-17. It is the Decree of God is in Psalms 90:3, 5 &amp; Genesis 3:19; 6:3. It is Universal is in Ecclesiastes 3:20 &amp; 1</w:t>
      </w:r>
      <w:r w:rsidRPr="00BD4AC1">
        <w:rPr>
          <w:sz w:val="24"/>
          <w:szCs w:val="24"/>
          <w:vertAlign w:val="superscript"/>
        </w:rPr>
        <w:t>st</w:t>
      </w:r>
      <w:r w:rsidRPr="00BD4AC1">
        <w:rPr>
          <w:sz w:val="24"/>
          <w:szCs w:val="24"/>
        </w:rPr>
        <w:t xml:space="preserve"> Corinthians 15:22. It is Inevitable is in 2</w:t>
      </w:r>
      <w:r w:rsidRPr="00BD4AC1">
        <w:rPr>
          <w:sz w:val="24"/>
          <w:szCs w:val="24"/>
          <w:vertAlign w:val="superscript"/>
        </w:rPr>
        <w:t>nd</w:t>
      </w:r>
      <w:r w:rsidRPr="00BD4AC1">
        <w:rPr>
          <w:sz w:val="24"/>
          <w:szCs w:val="24"/>
        </w:rPr>
        <w:t xml:space="preserve"> Samuel 14:14; Job 30:23; Ecclesiastes 3:2 &amp; Romans 6:23. It is an Impartial Judgment from God is in Romans 5:12, 15-19. It leads to Impartial Judgment is in Hebrews 9:27 &amp; 2</w:t>
      </w:r>
      <w:r w:rsidRPr="00BD4AC1">
        <w:rPr>
          <w:sz w:val="24"/>
          <w:szCs w:val="24"/>
          <w:vertAlign w:val="superscript"/>
        </w:rPr>
        <w:t>nd</w:t>
      </w:r>
      <w:r w:rsidRPr="00BD4AC1">
        <w:rPr>
          <w:sz w:val="24"/>
          <w:szCs w:val="24"/>
        </w:rPr>
        <w:t xml:space="preserve"> Corinthians 5:10. Morality extends to the Creation is in Romans 8:20-21. Human Beings are likened to Animals is in Ecclesiastes 3:19. Human Beings are likened to the Grass is in Psalms 90:5-6; 103:15-16; Isaiah 40:6-7; 1</w:t>
      </w:r>
      <w:r w:rsidRPr="00BD4AC1">
        <w:rPr>
          <w:sz w:val="24"/>
          <w:szCs w:val="24"/>
          <w:vertAlign w:val="superscript"/>
        </w:rPr>
        <w:t>st</w:t>
      </w:r>
      <w:r w:rsidRPr="00BD4AC1">
        <w:rPr>
          <w:sz w:val="24"/>
          <w:szCs w:val="24"/>
        </w:rPr>
        <w:t xml:space="preserve"> Peter 1:24 &amp; James 1:10. The Natural Reaction to Mortality: A Sense of Oppression [Depression] is in Job 10:8-9. Carefree Abandoned is in 1</w:t>
      </w:r>
      <w:r w:rsidRPr="00BD4AC1">
        <w:rPr>
          <w:sz w:val="24"/>
          <w:szCs w:val="24"/>
          <w:vertAlign w:val="superscript"/>
        </w:rPr>
        <w:t>st</w:t>
      </w:r>
      <w:r w:rsidRPr="00BD4AC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D4AC1">
        <w:rPr>
          <w:sz w:val="24"/>
          <w:szCs w:val="24"/>
          <w:vertAlign w:val="superscript"/>
        </w:rPr>
        <w:t>nd</w:t>
      </w:r>
      <w:r w:rsidRPr="00BD4AC1">
        <w:rPr>
          <w:sz w:val="24"/>
          <w:szCs w:val="24"/>
        </w:rPr>
        <w:t xml:space="preserve"> Corinthians 6:2. The Struggle with Sex is in Romans 6:12; 7:14-25. Death is not the End: The Spirit returns to God is in Ecclesiastes 12:7 &amp; Philippians 1:23. The Body will be Raised is in Daniel 12:2; 1</w:t>
      </w:r>
      <w:r w:rsidRPr="00BD4AC1">
        <w:rPr>
          <w:sz w:val="24"/>
          <w:szCs w:val="24"/>
          <w:vertAlign w:val="superscript"/>
        </w:rPr>
        <w:t>st</w:t>
      </w:r>
      <w:r w:rsidRPr="00BD4AC1">
        <w:rPr>
          <w:sz w:val="24"/>
          <w:szCs w:val="24"/>
        </w:rPr>
        <w:t xml:space="preserve"> Corinthians 15:42-44, 53-54; Isaiah 25:8; Romans 8:11 &amp; 2</w:t>
      </w:r>
      <w:r w:rsidRPr="00BD4AC1">
        <w:rPr>
          <w:sz w:val="24"/>
          <w:szCs w:val="24"/>
          <w:vertAlign w:val="superscript"/>
        </w:rPr>
        <w:t>nd</w:t>
      </w:r>
      <w:r w:rsidRPr="00BD4AC1">
        <w:rPr>
          <w:sz w:val="24"/>
          <w:szCs w:val="24"/>
        </w:rPr>
        <w:t xml:space="preserve"> Corinthians 5:4. Eternal Life through Jesus Christ is in John 11:25-26; Matthew 25:46;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John 5:11-12 &amp; Revelation 22:3-5. Eternal Damnation to the Sexually Wicked is in Matthew 25:46 &amp; Revelation 14:11; 20:10, 15. </w:t>
      </w:r>
    </w:p>
    <w:p w:rsidR="006362CF" w:rsidRPr="00BD4AC1" w:rsidRDefault="006362CF" w:rsidP="006362CF">
      <w:pPr>
        <w:spacing w:line="480" w:lineRule="auto"/>
        <w:jc w:val="both"/>
        <w:rPr>
          <w:sz w:val="24"/>
          <w:szCs w:val="24"/>
        </w:rPr>
      </w:pPr>
      <w:r w:rsidRPr="00BD4AC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D4AC1">
        <w:rPr>
          <w:sz w:val="24"/>
          <w:szCs w:val="24"/>
          <w:vertAlign w:val="superscript"/>
        </w:rPr>
        <w:t>nd</w:t>
      </w:r>
      <w:r w:rsidRPr="00BD4AC1">
        <w:rPr>
          <w:sz w:val="24"/>
          <w:szCs w:val="24"/>
        </w:rPr>
        <w:t xml:space="preserve"> Samuel 3:8 &amp; 1</w:t>
      </w:r>
      <w:r w:rsidRPr="00BD4AC1">
        <w:rPr>
          <w:sz w:val="24"/>
          <w:szCs w:val="24"/>
          <w:vertAlign w:val="superscript"/>
        </w:rPr>
        <w:t>st</w:t>
      </w:r>
      <w:r w:rsidRPr="00BD4AC1">
        <w:rPr>
          <w:sz w:val="24"/>
          <w:szCs w:val="24"/>
        </w:rPr>
        <w:t xml:space="preserve"> </w:t>
      </w:r>
      <w:r w:rsidRPr="00BD4AC1">
        <w:rPr>
          <w:sz w:val="24"/>
          <w:szCs w:val="24"/>
        </w:rPr>
        <w:lastRenderedPageBreak/>
        <w:t>Corinthians 6:9-10. An Offense to other Creatures: On a Sexual National Level is in 1</w:t>
      </w:r>
      <w:r w:rsidRPr="00BD4AC1">
        <w:rPr>
          <w:sz w:val="24"/>
          <w:szCs w:val="24"/>
          <w:vertAlign w:val="superscript"/>
        </w:rPr>
        <w:t>st</w:t>
      </w:r>
      <w:r w:rsidRPr="00BD4AC1">
        <w:rPr>
          <w:sz w:val="24"/>
          <w:szCs w:val="24"/>
        </w:rPr>
        <w:t xml:space="preserve"> Samuel 13:4; 2</w:t>
      </w:r>
      <w:r w:rsidRPr="00BD4AC1">
        <w:rPr>
          <w:sz w:val="24"/>
          <w:szCs w:val="24"/>
          <w:vertAlign w:val="superscript"/>
        </w:rPr>
        <w:t>nd</w:t>
      </w:r>
      <w:r w:rsidRPr="00BD4AC1">
        <w:rPr>
          <w:sz w:val="24"/>
          <w:szCs w:val="24"/>
        </w:rPr>
        <w:t xml:space="preserve"> Samuel 10:6; 1</w:t>
      </w:r>
      <w:r w:rsidRPr="00BD4AC1">
        <w:rPr>
          <w:sz w:val="24"/>
          <w:szCs w:val="24"/>
          <w:vertAlign w:val="superscript"/>
        </w:rPr>
        <w:t>st</w:t>
      </w:r>
      <w:r w:rsidRPr="00BD4AC1">
        <w:rPr>
          <w:sz w:val="24"/>
          <w:szCs w:val="24"/>
        </w:rPr>
        <w:t xml:space="preserve"> Chronicles 19:6; Jeremiah 24:9 &amp; Acts 7:51-53. On a Sexual Personal Level is in 2</w:t>
      </w:r>
      <w:r w:rsidRPr="00BD4AC1">
        <w:rPr>
          <w:sz w:val="24"/>
          <w:szCs w:val="24"/>
          <w:vertAlign w:val="superscript"/>
        </w:rPr>
        <w:t>nd</w:t>
      </w:r>
      <w:r w:rsidRPr="00BD4AC1">
        <w:rPr>
          <w:sz w:val="24"/>
          <w:szCs w:val="24"/>
        </w:rPr>
        <w:t xml:space="preserve"> Samuel 16:21; Genesis 20:1-16; 40:1; 1</w:t>
      </w:r>
      <w:r w:rsidRPr="00BD4AC1">
        <w:rPr>
          <w:sz w:val="24"/>
          <w:szCs w:val="24"/>
          <w:vertAlign w:val="superscript"/>
        </w:rPr>
        <w:t>st</w:t>
      </w:r>
      <w:r w:rsidRPr="00BD4AC1">
        <w:rPr>
          <w:sz w:val="24"/>
          <w:szCs w:val="24"/>
        </w:rPr>
        <w:t xml:space="preserve"> Samuel 25:14-28; Job 19:17; Proverbs 17:9; 18:19; 19:11; Matthew 13:54-57; 15:1-12; 17:24-27; Mark 6:1-4; John 6:53-66. The Sexual Offense against the Holy God is in 1</w:t>
      </w:r>
      <w:r w:rsidRPr="00BD4AC1">
        <w:rPr>
          <w:sz w:val="24"/>
          <w:szCs w:val="24"/>
          <w:vertAlign w:val="superscript"/>
        </w:rPr>
        <w:t>st</w:t>
      </w:r>
      <w:r w:rsidRPr="00BD4AC1">
        <w:rPr>
          <w:sz w:val="24"/>
          <w:szCs w:val="24"/>
        </w:rPr>
        <w:t xml:space="preserve"> Kings 8:50-51; Job 7:21; 10:14; 13:23; 14:16-17; 34:31-33; Psalms 59:3; 139:24; Isaiah 43:24; 44:22; 59:12; Ezekiel 18:1-32; 33:10; 37:23; 39:24; Amos 5:12; Galatians 5:17; 1</w:t>
      </w:r>
      <w:r w:rsidRPr="00BD4AC1">
        <w:rPr>
          <w:sz w:val="24"/>
          <w:szCs w:val="24"/>
          <w:vertAlign w:val="superscript"/>
        </w:rPr>
        <w:t>st</w:t>
      </w:r>
      <w:r w:rsidRPr="00BD4AC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D4AC1">
        <w:rPr>
          <w:sz w:val="24"/>
          <w:szCs w:val="24"/>
          <w:vertAlign w:val="superscript"/>
        </w:rPr>
        <w:t>st</w:t>
      </w:r>
      <w:r w:rsidRPr="00BD4AC1">
        <w:rPr>
          <w:sz w:val="24"/>
          <w:szCs w:val="24"/>
        </w:rPr>
        <w:t xml:space="preserve"> Corinthians 1:22-24 &amp; Galatians 5:11. A Sexual Stumbling-Block as an Object of a Sexual Offense is in Romans 14:13; Leviticus 19:14; Matthew 16:23; Romans 11:9-10; Psalms 69:22-23; 1</w:t>
      </w:r>
      <w:r w:rsidRPr="00BD4AC1">
        <w:rPr>
          <w:sz w:val="24"/>
          <w:szCs w:val="24"/>
          <w:vertAlign w:val="superscript"/>
        </w:rPr>
        <w:t>st</w:t>
      </w:r>
      <w:r w:rsidRPr="00BD4AC1">
        <w:rPr>
          <w:sz w:val="24"/>
          <w:szCs w:val="24"/>
        </w:rPr>
        <w:t xml:space="preserve"> Corinthians 8:9 &amp; 2</w:t>
      </w:r>
      <w:r w:rsidRPr="00BD4AC1">
        <w:rPr>
          <w:sz w:val="24"/>
          <w:szCs w:val="24"/>
          <w:vertAlign w:val="superscript"/>
        </w:rPr>
        <w:t>nd</w:t>
      </w:r>
      <w:r w:rsidRPr="00BD4AC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362CF" w:rsidRPr="00BD4AC1" w:rsidRDefault="006362CF" w:rsidP="006362CF">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D4AC1">
        <w:rPr>
          <w:sz w:val="24"/>
          <w:szCs w:val="24"/>
        </w:rPr>
        <w:lastRenderedPageBreak/>
        <w:t>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w:t>
      </w:r>
      <w:r w:rsidRPr="00BD4AC1">
        <w:rPr>
          <w:sz w:val="24"/>
          <w:szCs w:val="24"/>
        </w:rPr>
        <w:lastRenderedPageBreak/>
        <w:t>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D4AC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t>
      </w:r>
      <w:r w:rsidRPr="00BD4AC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6362CF" w:rsidRPr="00BD4AC1" w:rsidRDefault="006362CF" w:rsidP="006362CF">
      <w:pPr>
        <w:spacing w:line="480" w:lineRule="auto"/>
        <w:jc w:val="both"/>
        <w:rPr>
          <w:sz w:val="24"/>
          <w:szCs w:val="24"/>
        </w:rPr>
      </w:pPr>
      <w:r w:rsidRPr="00BD4AC1">
        <w:rPr>
          <w:sz w:val="24"/>
          <w:szCs w:val="24"/>
        </w:rPr>
        <w:t>The Supreme Power of the Father Stephen. The Father Stephen’s Saving Power: The Father Stephen’s Power to Save is in Psalms 20:6; 2</w:t>
      </w:r>
      <w:r w:rsidRPr="00BD4AC1">
        <w:rPr>
          <w:sz w:val="24"/>
          <w:szCs w:val="24"/>
          <w:vertAlign w:val="superscript"/>
        </w:rPr>
        <w:t>nd</w:t>
      </w:r>
      <w:r w:rsidRPr="00BD4AC1">
        <w:rPr>
          <w:sz w:val="24"/>
          <w:szCs w:val="24"/>
        </w:rPr>
        <w:t xml:space="preserve"> Chronicles 20:12, 15; Isaiah 40:9-10 &amp; 2</w:t>
      </w:r>
      <w:r w:rsidRPr="00BD4AC1">
        <w:rPr>
          <w:sz w:val="24"/>
          <w:szCs w:val="24"/>
          <w:vertAlign w:val="superscript"/>
        </w:rPr>
        <w:t>nd</w:t>
      </w:r>
      <w:r w:rsidRPr="00BD4AC1">
        <w:rPr>
          <w:sz w:val="24"/>
          <w:szCs w:val="24"/>
        </w:rPr>
        <w:t xml:space="preserve"> Peter 1:3-4. The Father Stephen’s Power to Perform Miracles is in Luke 4:36; 5:17; 6:19; 8:46; Matthew 5:30; 13:54; 14:2; Mark 6:14 &amp; Acts 10:38. The Father Stephen’s Power to Protect is in 1</w:t>
      </w:r>
      <w:r w:rsidRPr="00BD4AC1">
        <w:rPr>
          <w:sz w:val="24"/>
          <w:szCs w:val="24"/>
          <w:vertAlign w:val="superscript"/>
        </w:rPr>
        <w:t>st</w:t>
      </w:r>
      <w:r w:rsidRPr="00BD4AC1">
        <w:rPr>
          <w:sz w:val="24"/>
          <w:szCs w:val="24"/>
        </w:rPr>
        <w:t xml:space="preserve"> Peter 1:3-5; Daniel 6:26-27; John 17:11 &amp; Romans 8:38-39. The Father Stephen’s Creatures Pray for the Father Stephen to Act in Power is in 2</w:t>
      </w:r>
      <w:r w:rsidRPr="00BD4AC1">
        <w:rPr>
          <w:sz w:val="24"/>
          <w:szCs w:val="24"/>
          <w:vertAlign w:val="superscript"/>
        </w:rPr>
        <w:t>nd</w:t>
      </w:r>
      <w:r w:rsidRPr="00BD4AC1">
        <w:rPr>
          <w:sz w:val="24"/>
          <w:szCs w:val="24"/>
        </w:rPr>
        <w:t xml:space="preserve"> Chronicles 14:11; 2</w:t>
      </w:r>
      <w:r w:rsidRPr="00BD4AC1">
        <w:rPr>
          <w:sz w:val="24"/>
          <w:szCs w:val="24"/>
          <w:vertAlign w:val="superscript"/>
        </w:rPr>
        <w:t>nd</w:t>
      </w:r>
      <w:r w:rsidRPr="00BD4AC1">
        <w:rPr>
          <w:sz w:val="24"/>
          <w:szCs w:val="24"/>
        </w:rPr>
        <w:t xml:space="preserve"> Chronicles 20:12; Psalms 68:1-2, 28; Jeremiah 14:9; 2</w:t>
      </w:r>
      <w:r w:rsidRPr="00BD4AC1">
        <w:rPr>
          <w:sz w:val="24"/>
          <w:szCs w:val="24"/>
          <w:vertAlign w:val="superscript"/>
        </w:rPr>
        <w:t>nd</w:t>
      </w:r>
      <w:r w:rsidRPr="00BD4AC1">
        <w:rPr>
          <w:sz w:val="24"/>
          <w:szCs w:val="24"/>
        </w:rPr>
        <w:t xml:space="preserve"> Corinthians 10:4 &amp; Acts 4:23-31. The Power of the Gospel </w:t>
      </w:r>
      <w:r w:rsidRPr="00BD4AC1">
        <w:rPr>
          <w:sz w:val="24"/>
          <w:szCs w:val="24"/>
        </w:rPr>
        <w:lastRenderedPageBreak/>
        <w:t>is in Romans 1:16; 4:21; 5:6; 8:3 &amp; 1</w:t>
      </w:r>
      <w:r w:rsidRPr="00BD4AC1">
        <w:rPr>
          <w:sz w:val="24"/>
          <w:szCs w:val="24"/>
          <w:vertAlign w:val="superscript"/>
        </w:rPr>
        <w:t>st</w:t>
      </w:r>
      <w:r w:rsidRPr="00BD4AC1">
        <w:rPr>
          <w:sz w:val="24"/>
          <w:szCs w:val="24"/>
        </w:rPr>
        <w:t xml:space="preserve"> Corinthians 1:18. The Power of the Father Stephen’s Kingdom is in Matthew 6:13; Mark 9:1 &amp; 1</w:t>
      </w:r>
      <w:r w:rsidRPr="00BD4AC1">
        <w:rPr>
          <w:sz w:val="24"/>
          <w:szCs w:val="24"/>
          <w:vertAlign w:val="superscript"/>
        </w:rPr>
        <w:t>st</w:t>
      </w:r>
      <w:r w:rsidRPr="00BD4AC1">
        <w:rPr>
          <w:sz w:val="24"/>
          <w:szCs w:val="24"/>
        </w:rPr>
        <w:t xml:space="preserve"> Corinthians 4:19-20. The Preaching &amp; Power is in 1</w:t>
      </w:r>
      <w:r w:rsidRPr="00BD4AC1">
        <w:rPr>
          <w:sz w:val="24"/>
          <w:szCs w:val="24"/>
          <w:vertAlign w:val="superscript"/>
        </w:rPr>
        <w:t>st</w:t>
      </w:r>
      <w:r w:rsidRPr="00BD4AC1">
        <w:rPr>
          <w:sz w:val="24"/>
          <w:szCs w:val="24"/>
        </w:rPr>
        <w:t xml:space="preserve"> Corinthians 1:17-18; 2:4-5; Romans 15:18-19; Ephesians 3:7; 1</w:t>
      </w:r>
      <w:r w:rsidRPr="00BD4AC1">
        <w:rPr>
          <w:sz w:val="24"/>
          <w:szCs w:val="24"/>
          <w:vertAlign w:val="superscript"/>
        </w:rPr>
        <w:t>st</w:t>
      </w:r>
      <w:r w:rsidRPr="00BD4AC1">
        <w:rPr>
          <w:sz w:val="24"/>
          <w:szCs w:val="24"/>
        </w:rPr>
        <w:t xml:space="preserve"> Thessalonians 1:5; 2</w:t>
      </w:r>
      <w:r w:rsidRPr="00BD4AC1">
        <w:rPr>
          <w:sz w:val="24"/>
          <w:szCs w:val="24"/>
          <w:vertAlign w:val="superscript"/>
        </w:rPr>
        <w:t>nd</w:t>
      </w:r>
      <w:r w:rsidRPr="00BD4AC1">
        <w:rPr>
          <w:sz w:val="24"/>
          <w:szCs w:val="24"/>
        </w:rPr>
        <w:t xml:space="preserve"> Timothy 1:7-8 &amp; Acts 4:33; 9:22. The Powers that Oppose the Father Stephen will be Defeated is in 1</w:t>
      </w:r>
      <w:r w:rsidRPr="00BD4AC1">
        <w:rPr>
          <w:sz w:val="24"/>
          <w:szCs w:val="24"/>
          <w:vertAlign w:val="superscript"/>
        </w:rPr>
        <w:t>st</w:t>
      </w:r>
      <w:r w:rsidRPr="00BD4AC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D4AC1">
        <w:rPr>
          <w:sz w:val="24"/>
          <w:szCs w:val="24"/>
          <w:vertAlign w:val="superscript"/>
        </w:rPr>
        <w:t>st</w:t>
      </w:r>
      <w:r w:rsidRPr="00BD4AC1">
        <w:rPr>
          <w:sz w:val="24"/>
          <w:szCs w:val="24"/>
        </w:rPr>
        <w:t xml:space="preserve"> Corinthians 6:14; 15:26, 42-44, 54-57 &amp; Hebrews 2:14-15. </w:t>
      </w:r>
    </w:p>
    <w:p w:rsidR="006362CF" w:rsidRPr="00BD4AC1" w:rsidRDefault="006362CF" w:rsidP="006362CF">
      <w:pPr>
        <w:spacing w:line="480" w:lineRule="auto"/>
        <w:jc w:val="both"/>
        <w:rPr>
          <w:sz w:val="24"/>
          <w:szCs w:val="24"/>
        </w:rPr>
      </w:pPr>
      <w:r w:rsidRPr="00BD4AC1">
        <w:rPr>
          <w:sz w:val="24"/>
          <w:szCs w:val="24"/>
        </w:rPr>
        <w:t>The Supreme Power of the Father Stephen: His Father Stephen’s Power is from the Lord Yahweh is in Acts 10:38. The Lord Yahweh’s Creative Power is exercised through His Father Stephen is in John 1:3; 1</w:t>
      </w:r>
      <w:r w:rsidRPr="00BD4AC1">
        <w:rPr>
          <w:sz w:val="24"/>
          <w:szCs w:val="24"/>
          <w:vertAlign w:val="superscript"/>
        </w:rPr>
        <w:t>st</w:t>
      </w:r>
      <w:r w:rsidRPr="00BD4AC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BD4AC1">
        <w:rPr>
          <w:sz w:val="24"/>
          <w:szCs w:val="24"/>
        </w:rPr>
        <w:lastRenderedPageBreak/>
        <w:t>Stephen’s Son Jesus Christ’s Crucifixion defeats the Power of Sin is in Romans 6:6; Isaiah 53:10-12; Matthew 9:6; John 15:13; 1</w:t>
      </w:r>
      <w:r w:rsidRPr="00BD4AC1">
        <w:rPr>
          <w:sz w:val="24"/>
          <w:szCs w:val="24"/>
          <w:vertAlign w:val="superscript"/>
        </w:rPr>
        <w:t>st</w:t>
      </w:r>
      <w:r w:rsidRPr="00BD4AC1">
        <w:rPr>
          <w:sz w:val="24"/>
          <w:szCs w:val="24"/>
        </w:rPr>
        <w:t xml:space="preserve"> Corinthians 15:3; Titus 2:14; Hebrews 9:28; 1</w:t>
      </w:r>
      <w:r w:rsidRPr="00BD4AC1">
        <w:rPr>
          <w:sz w:val="24"/>
          <w:szCs w:val="24"/>
          <w:vertAlign w:val="superscript"/>
        </w:rPr>
        <w:t>st</w:t>
      </w:r>
      <w:r w:rsidRPr="00BD4AC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D4AC1">
        <w:rPr>
          <w:sz w:val="24"/>
          <w:szCs w:val="24"/>
          <w:vertAlign w:val="superscript"/>
        </w:rPr>
        <w:t>st</w:t>
      </w:r>
      <w:r w:rsidRPr="00BD4AC1">
        <w:rPr>
          <w:sz w:val="24"/>
          <w:szCs w:val="24"/>
        </w:rPr>
        <w:t xml:space="preserve"> Corinthians 15:22 &amp; 1</w:t>
      </w:r>
      <w:r w:rsidRPr="00BD4AC1">
        <w:rPr>
          <w:sz w:val="24"/>
          <w:szCs w:val="24"/>
          <w:vertAlign w:val="superscript"/>
        </w:rPr>
        <w:t>st</w:t>
      </w:r>
      <w:r w:rsidRPr="00BD4AC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D4AC1">
        <w:rPr>
          <w:sz w:val="24"/>
          <w:szCs w:val="24"/>
          <w:vertAlign w:val="superscript"/>
        </w:rPr>
        <w:t>st</w:t>
      </w:r>
      <w:r w:rsidRPr="00BD4AC1">
        <w:rPr>
          <w:sz w:val="24"/>
          <w:szCs w:val="24"/>
        </w:rPr>
        <w:t xml:space="preserve"> Corinthians 12:4-6; John 16:14; Luke 9:1; 24:49 &amp; Acts 1:8. </w:t>
      </w:r>
    </w:p>
    <w:p w:rsidR="006362CF" w:rsidRPr="00BD4AC1" w:rsidRDefault="006362CF" w:rsidP="006362CF">
      <w:pPr>
        <w:spacing w:line="480" w:lineRule="auto"/>
        <w:jc w:val="both"/>
        <w:rPr>
          <w:sz w:val="24"/>
          <w:szCs w:val="24"/>
        </w:rPr>
      </w:pPr>
      <w:r w:rsidRPr="00BD4AC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D4AC1">
        <w:rPr>
          <w:sz w:val="24"/>
          <w:szCs w:val="24"/>
          <w:vertAlign w:val="superscript"/>
        </w:rPr>
        <w:t>st</w:t>
      </w:r>
      <w:r w:rsidRPr="00BD4AC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D4AC1">
        <w:rPr>
          <w:sz w:val="24"/>
          <w:szCs w:val="24"/>
          <w:vertAlign w:val="superscript"/>
        </w:rPr>
        <w:t>st</w:t>
      </w:r>
      <w:r w:rsidRPr="00BD4AC1">
        <w:rPr>
          <w:sz w:val="24"/>
          <w:szCs w:val="24"/>
        </w:rPr>
        <w:t xml:space="preserve"> Samuel 11:6; 16:13. In the lives of His Servants is in Micah 3:8; Numbers 11:17 &amp; 1</w:t>
      </w:r>
      <w:r w:rsidRPr="00BD4AC1">
        <w:rPr>
          <w:sz w:val="24"/>
          <w:szCs w:val="24"/>
          <w:vertAlign w:val="superscript"/>
        </w:rPr>
        <w:t>st</w:t>
      </w:r>
      <w:r w:rsidRPr="00BD4AC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D4AC1">
        <w:rPr>
          <w:sz w:val="24"/>
          <w:szCs w:val="24"/>
          <w:vertAlign w:val="superscript"/>
        </w:rPr>
        <w:t>st</w:t>
      </w:r>
      <w:r w:rsidRPr="00BD4AC1">
        <w:rPr>
          <w:sz w:val="24"/>
          <w:szCs w:val="24"/>
        </w:rPr>
        <w:t xml:space="preserve"> Timothy 3:16 &amp; 1</w:t>
      </w:r>
      <w:r w:rsidRPr="00BD4AC1">
        <w:rPr>
          <w:sz w:val="24"/>
          <w:szCs w:val="24"/>
          <w:vertAlign w:val="superscript"/>
        </w:rPr>
        <w:t>st</w:t>
      </w:r>
      <w:r w:rsidRPr="00BD4AC1">
        <w:rPr>
          <w:sz w:val="24"/>
          <w:szCs w:val="24"/>
        </w:rPr>
        <w:t xml:space="preserve"> Peter 3:18. The </w:t>
      </w:r>
      <w:r w:rsidRPr="00BD4AC1">
        <w:rPr>
          <w:sz w:val="24"/>
          <w:szCs w:val="24"/>
        </w:rPr>
        <w:lastRenderedPageBreak/>
        <w:t>Holy Ghost’s Power is seen in the Church’s Mission: In the Churches Witness and Preaching is in 1</w:t>
      </w:r>
      <w:r w:rsidRPr="00BD4AC1">
        <w:rPr>
          <w:sz w:val="24"/>
          <w:szCs w:val="24"/>
          <w:vertAlign w:val="superscript"/>
        </w:rPr>
        <w:t>st</w:t>
      </w:r>
      <w:r w:rsidRPr="00BD4AC1">
        <w:rPr>
          <w:sz w:val="24"/>
          <w:szCs w:val="24"/>
        </w:rPr>
        <w:t xml:space="preserve"> Corinthians 2:4; 1</w:t>
      </w:r>
      <w:r w:rsidRPr="00BD4AC1">
        <w:rPr>
          <w:sz w:val="24"/>
          <w:szCs w:val="24"/>
          <w:vertAlign w:val="superscript"/>
        </w:rPr>
        <w:t>st</w:t>
      </w:r>
      <w:r w:rsidRPr="00BD4AC1">
        <w:rPr>
          <w:sz w:val="24"/>
          <w:szCs w:val="24"/>
        </w:rPr>
        <w:t xml:space="preserve"> Thessalonians 1:5; Luke 24:49 &amp; Acts 1:8; 6:10; 16:7. In the Apostolic Ministry of Signs and Wonders is in Romans 15:18-19 &amp; Hebrews 2:4. In the Miraculous Works in the Church is in Galatians 3:5 &amp; 1</w:t>
      </w:r>
      <w:r w:rsidRPr="00BD4AC1">
        <w:rPr>
          <w:sz w:val="24"/>
          <w:szCs w:val="24"/>
          <w:vertAlign w:val="superscript"/>
        </w:rPr>
        <w:t>st</w:t>
      </w:r>
      <w:r w:rsidRPr="00BD4AC1">
        <w:rPr>
          <w:sz w:val="24"/>
          <w:szCs w:val="24"/>
        </w:rPr>
        <w:t xml:space="preserve"> Corinthians 12:28. The Holy Ghost’s Power builds Christian Character is in Romans 15:13 &amp; 2</w:t>
      </w:r>
      <w:r w:rsidRPr="00BD4AC1">
        <w:rPr>
          <w:sz w:val="24"/>
          <w:szCs w:val="24"/>
          <w:vertAlign w:val="superscript"/>
        </w:rPr>
        <w:t>nd</w:t>
      </w:r>
      <w:r w:rsidRPr="00BD4AC1">
        <w:rPr>
          <w:sz w:val="24"/>
          <w:szCs w:val="24"/>
        </w:rPr>
        <w:t xml:space="preserve"> Timothy 1:7. The Holy Ghost’s Power strengthens the Church is in Ephesians 3:16; Romans 1:11 &amp; 1</w:t>
      </w:r>
      <w:r w:rsidRPr="00BD4AC1">
        <w:rPr>
          <w:sz w:val="24"/>
          <w:szCs w:val="24"/>
          <w:vertAlign w:val="superscript"/>
        </w:rPr>
        <w:t>st</w:t>
      </w:r>
      <w:r w:rsidRPr="00BD4AC1">
        <w:rPr>
          <w:sz w:val="24"/>
          <w:szCs w:val="24"/>
        </w:rPr>
        <w:t xml:space="preserve"> Corinthians 1:7-8. </w:t>
      </w:r>
    </w:p>
    <w:p w:rsidR="006362CF" w:rsidRPr="00BD4AC1" w:rsidRDefault="006362CF" w:rsidP="006362CF">
      <w:pPr>
        <w:spacing w:line="480" w:lineRule="auto"/>
        <w:jc w:val="both"/>
        <w:rPr>
          <w:sz w:val="24"/>
          <w:szCs w:val="24"/>
        </w:rPr>
      </w:pPr>
      <w:r w:rsidRPr="00BD4AC1">
        <w:rPr>
          <w:sz w:val="24"/>
          <w:szCs w:val="24"/>
        </w:rPr>
        <w:t>Human Power all comes from the Father Stephen is in Deuteronomy 8:17-18; Romans 13:1; Judges 3:12; 2</w:t>
      </w:r>
      <w:r w:rsidRPr="00BD4AC1">
        <w:rPr>
          <w:sz w:val="24"/>
          <w:szCs w:val="24"/>
          <w:vertAlign w:val="superscript"/>
        </w:rPr>
        <w:t>nd</w:t>
      </w:r>
      <w:r w:rsidRPr="00BD4AC1">
        <w:rPr>
          <w:sz w:val="24"/>
          <w:szCs w:val="24"/>
        </w:rPr>
        <w:t xml:space="preserve"> Kings 13:3, 5; 2</w:t>
      </w:r>
      <w:r w:rsidRPr="00BD4AC1">
        <w:rPr>
          <w:sz w:val="24"/>
          <w:szCs w:val="24"/>
          <w:vertAlign w:val="superscript"/>
        </w:rPr>
        <w:t>nd</w:t>
      </w:r>
      <w:r w:rsidRPr="00BD4AC1">
        <w:rPr>
          <w:sz w:val="24"/>
          <w:szCs w:val="24"/>
        </w:rPr>
        <w:t xml:space="preserve"> Chronicles 25:8; Daniel 2:37; 4:29-32; John 19:10-11; Colossians 1:16; 1</w:t>
      </w:r>
      <w:r w:rsidRPr="00BD4AC1">
        <w:rPr>
          <w:sz w:val="24"/>
          <w:szCs w:val="24"/>
          <w:vertAlign w:val="superscript"/>
        </w:rPr>
        <w:t>st</w:t>
      </w:r>
      <w:r w:rsidRPr="00BD4AC1">
        <w:rPr>
          <w:sz w:val="24"/>
          <w:szCs w:val="24"/>
        </w:rPr>
        <w:t xml:space="preserve"> Peter 2:13-14 &amp; Acts 4:28. The Father Stephen gives Power to His Creatures is in the Father Stephen’s Power is at work in Believers is in Psalms 68:35; Isaiah 40:29-31; 2</w:t>
      </w:r>
      <w:r w:rsidRPr="00BD4AC1">
        <w:rPr>
          <w:sz w:val="24"/>
          <w:szCs w:val="24"/>
          <w:vertAlign w:val="superscript"/>
        </w:rPr>
        <w:t>nd</w:t>
      </w:r>
      <w:r w:rsidRPr="00BD4AC1">
        <w:rPr>
          <w:sz w:val="24"/>
          <w:szCs w:val="24"/>
        </w:rPr>
        <w:t xml:space="preserve"> Corinthians 4:7; 10:4; 12:9; Ephesians 3:20; 6:10; Colossians 1:11 &amp; 2</w:t>
      </w:r>
      <w:r w:rsidRPr="00BD4AC1">
        <w:rPr>
          <w:sz w:val="24"/>
          <w:szCs w:val="24"/>
          <w:vertAlign w:val="superscript"/>
        </w:rPr>
        <w:t>nd</w:t>
      </w:r>
      <w:r w:rsidRPr="00BD4AC1">
        <w:rPr>
          <w:sz w:val="24"/>
          <w:szCs w:val="24"/>
        </w:rPr>
        <w:t xml:space="preserve"> Thessalonians 1:11. The Examples of the Father Stephen giving power to Believers is in Exodus 4:21; Deuteronomy 34:12; Acts 4:7, 10; 6:8; 7:22; 2</w:t>
      </w:r>
      <w:r w:rsidRPr="00BD4AC1">
        <w:rPr>
          <w:sz w:val="24"/>
          <w:szCs w:val="24"/>
          <w:vertAlign w:val="superscript"/>
        </w:rPr>
        <w:t>nd</w:t>
      </w:r>
      <w:r w:rsidRPr="00BD4AC1">
        <w:rPr>
          <w:sz w:val="24"/>
          <w:szCs w:val="24"/>
        </w:rPr>
        <w:t xml:space="preserve"> Samuel 5:10; 1</w:t>
      </w:r>
      <w:r w:rsidRPr="00BD4AC1">
        <w:rPr>
          <w:sz w:val="24"/>
          <w:szCs w:val="24"/>
          <w:vertAlign w:val="superscript"/>
        </w:rPr>
        <w:t>st</w:t>
      </w:r>
      <w:r w:rsidRPr="00BD4AC1">
        <w:rPr>
          <w:sz w:val="24"/>
          <w:szCs w:val="24"/>
        </w:rPr>
        <w:t xml:space="preserve"> Chronicles 11:9; 27:6; 1</w:t>
      </w:r>
      <w:r w:rsidRPr="00BD4AC1">
        <w:rPr>
          <w:sz w:val="24"/>
          <w:szCs w:val="24"/>
          <w:vertAlign w:val="superscript"/>
        </w:rPr>
        <w:t>st</w:t>
      </w:r>
      <w:r w:rsidRPr="00BD4AC1">
        <w:rPr>
          <w:sz w:val="24"/>
          <w:szCs w:val="24"/>
        </w:rPr>
        <w:t xml:space="preserve"> Kings 18:46; Daniel 2:23; Luke 1:17; 9:1; Matthew 10:1, 19; Mark 6:7 &amp; 1</w:t>
      </w:r>
      <w:r w:rsidRPr="00BD4AC1">
        <w:rPr>
          <w:sz w:val="24"/>
          <w:szCs w:val="24"/>
          <w:vertAlign w:val="superscript"/>
        </w:rPr>
        <w:t>st</w:t>
      </w:r>
      <w:r w:rsidRPr="00BD4AC1">
        <w:rPr>
          <w:sz w:val="24"/>
          <w:szCs w:val="24"/>
        </w:rPr>
        <w:t xml:space="preserve"> Corinthians 12:10. The Father Stephen gives resurrection power to Believers is in Ephesians 1:19-20; 2</w:t>
      </w:r>
      <w:r w:rsidRPr="00BD4AC1">
        <w:rPr>
          <w:sz w:val="24"/>
          <w:szCs w:val="24"/>
          <w:vertAlign w:val="superscript"/>
        </w:rPr>
        <w:t>nd</w:t>
      </w:r>
      <w:r w:rsidRPr="00BD4AC1">
        <w:rPr>
          <w:sz w:val="24"/>
          <w:szCs w:val="24"/>
        </w:rPr>
        <w:t xml:space="preserve"> Corinthians 13:4; Philippians 3:10 &amp; Colossians 1:29; 2:12. The Father Stephen equips Individuals for special tasks is in Judges 3:10; 14:6, 19; 15:14; 1</w:t>
      </w:r>
      <w:r w:rsidRPr="00BD4AC1">
        <w:rPr>
          <w:sz w:val="24"/>
          <w:szCs w:val="24"/>
          <w:vertAlign w:val="superscript"/>
        </w:rPr>
        <w:t>st</w:t>
      </w:r>
      <w:r w:rsidRPr="00BD4AC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D4AC1">
        <w:rPr>
          <w:sz w:val="24"/>
          <w:szCs w:val="24"/>
          <w:vertAlign w:val="superscript"/>
        </w:rPr>
        <w:t>nd</w:t>
      </w:r>
      <w:r w:rsidRPr="00BD4AC1">
        <w:rPr>
          <w:sz w:val="24"/>
          <w:szCs w:val="24"/>
        </w:rPr>
        <w:t xml:space="preserve"> Chronicles 14:11; Nehemiah 5:5; Job 5:15-16; 6:11-13. The </w:t>
      </w:r>
      <w:r w:rsidRPr="00BD4AC1">
        <w:rPr>
          <w:sz w:val="24"/>
          <w:szCs w:val="24"/>
        </w:rPr>
        <w:lastRenderedPageBreak/>
        <w:t xml:space="preserve">Power of the Wicked is Temporary is in Psalms 37:16-17, 32-33; Esther 9:1; Proverbs 11:7 &amp; Ezekiel 13:20-21.             </w:t>
      </w:r>
    </w:p>
    <w:p w:rsidR="006362CF" w:rsidRPr="00BD4AC1" w:rsidRDefault="006362CF" w:rsidP="006362CF">
      <w:pPr>
        <w:spacing w:line="480" w:lineRule="auto"/>
        <w:jc w:val="both"/>
        <w:rPr>
          <w:sz w:val="24"/>
          <w:szCs w:val="24"/>
        </w:rPr>
      </w:pPr>
      <w:r w:rsidRPr="00BD4AC1">
        <w:rPr>
          <w:sz w:val="24"/>
          <w:szCs w:val="24"/>
        </w:rPr>
        <w:t>The Father Stephen’s Pre-Eminence: The Scope of the Father Stephen’s Pre-Eminence: Over all Creatures is in John 17:2; Matthew 25:31-32 &amp; Romans 10:12. Over all Enemies is in 1</w:t>
      </w:r>
      <w:r w:rsidRPr="00BD4AC1">
        <w:rPr>
          <w:sz w:val="24"/>
          <w:szCs w:val="24"/>
          <w:vertAlign w:val="superscript"/>
        </w:rPr>
        <w:t>st</w:t>
      </w:r>
      <w:r w:rsidRPr="00BD4AC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D4AC1">
        <w:rPr>
          <w:sz w:val="24"/>
          <w:szCs w:val="24"/>
          <w:vertAlign w:val="superscript"/>
        </w:rPr>
        <w:t>st</w:t>
      </w:r>
      <w:r w:rsidRPr="00BD4AC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D4AC1">
        <w:rPr>
          <w:sz w:val="24"/>
          <w:szCs w:val="24"/>
          <w:vertAlign w:val="superscript"/>
        </w:rPr>
        <w:t>st</w:t>
      </w:r>
      <w:r w:rsidRPr="00BD4AC1">
        <w:rPr>
          <w:sz w:val="24"/>
          <w:szCs w:val="24"/>
        </w:rPr>
        <w:t xml:space="preserve"> Peter 3:22 &amp; Hebrews 1:4-14. To other Lords and Kings is in 1</w:t>
      </w:r>
      <w:r w:rsidRPr="00BD4AC1">
        <w:rPr>
          <w:sz w:val="24"/>
          <w:szCs w:val="24"/>
          <w:vertAlign w:val="superscript"/>
        </w:rPr>
        <w:t>st</w:t>
      </w:r>
      <w:r w:rsidRPr="00BD4AC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D4AC1">
        <w:rPr>
          <w:sz w:val="24"/>
          <w:szCs w:val="24"/>
          <w:vertAlign w:val="superscript"/>
        </w:rPr>
        <w:t>st</w:t>
      </w:r>
      <w:r w:rsidRPr="00BD4AC1">
        <w:rPr>
          <w:sz w:val="24"/>
          <w:szCs w:val="24"/>
        </w:rPr>
        <w:t xml:space="preserve"> Peter 2:7; Matthew 21:42; Mark 12:10-11; Luke 20:17 &amp; Acts 4:11. He is the Chief Shepherd is in John 10:11; Hebrews 13:20 &amp; 1</w:t>
      </w:r>
      <w:r w:rsidRPr="00BD4AC1">
        <w:rPr>
          <w:sz w:val="24"/>
          <w:szCs w:val="24"/>
          <w:vertAlign w:val="superscript"/>
        </w:rPr>
        <w:t>st</w:t>
      </w:r>
      <w:r w:rsidRPr="00BD4AC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BD4AC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BD4AC1">
        <w:rPr>
          <w:sz w:val="24"/>
          <w:szCs w:val="24"/>
          <w:vertAlign w:val="superscript"/>
        </w:rPr>
        <w:t>st</w:t>
      </w:r>
      <w:r w:rsidRPr="00BD4AC1">
        <w:rPr>
          <w:sz w:val="24"/>
          <w:szCs w:val="24"/>
        </w:rPr>
        <w:t xml:space="preserve"> Corinthians 15:21-23 &amp; Revelation 1:5. His exaltation to the Lord Yahweh’s Right Hand is in Ephesians 1:20-21; 4:8-10; Philippians 2:9-11; Colossians 3:1; Hebrew 8:1; 10:12; 1</w:t>
      </w:r>
      <w:r w:rsidRPr="00BD4AC1">
        <w:rPr>
          <w:sz w:val="24"/>
          <w:szCs w:val="24"/>
          <w:vertAlign w:val="superscript"/>
        </w:rPr>
        <w:t>st</w:t>
      </w:r>
      <w:r w:rsidRPr="00BD4AC1">
        <w:rPr>
          <w:sz w:val="24"/>
          <w:szCs w:val="24"/>
        </w:rPr>
        <w:t xml:space="preserve"> Peter 3:22; Revelation 3:21 &amp; Acts 2:33; 5:31; 7:55.</w:t>
      </w:r>
    </w:p>
    <w:p w:rsidR="006362CF" w:rsidRPr="00BD4AC1" w:rsidRDefault="006362CF" w:rsidP="006362CF">
      <w:pPr>
        <w:spacing w:line="480" w:lineRule="auto"/>
        <w:jc w:val="both"/>
        <w:rPr>
          <w:sz w:val="24"/>
          <w:szCs w:val="24"/>
        </w:rPr>
      </w:pPr>
      <w:r w:rsidRPr="00BD4AC1">
        <w:rPr>
          <w:sz w:val="24"/>
          <w:szCs w:val="24"/>
        </w:rPr>
        <w:t>The Zeal for the Father Stephen is in 1</w:t>
      </w:r>
      <w:r w:rsidRPr="00BD4AC1">
        <w:rPr>
          <w:sz w:val="24"/>
          <w:szCs w:val="24"/>
          <w:vertAlign w:val="superscript"/>
        </w:rPr>
        <w:t>st</w:t>
      </w:r>
      <w:r w:rsidRPr="00BD4AC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D4AC1">
        <w:rPr>
          <w:sz w:val="24"/>
          <w:szCs w:val="24"/>
          <w:vertAlign w:val="superscript"/>
        </w:rPr>
        <w:t>nd</w:t>
      </w:r>
      <w:r w:rsidRPr="00BD4AC1">
        <w:rPr>
          <w:sz w:val="24"/>
          <w:szCs w:val="24"/>
        </w:rPr>
        <w:t xml:space="preserve"> Corinthians 8:16-22. The Zeal for the Father Stephen’s Inerrant Law is in Psalms 119:137-144 &amp; Acts 21:20. The Zeal for the Father Stephen’s Nation is in 2</w:t>
      </w:r>
      <w:r w:rsidRPr="00BD4AC1">
        <w:rPr>
          <w:sz w:val="24"/>
          <w:szCs w:val="24"/>
          <w:vertAlign w:val="superscript"/>
        </w:rPr>
        <w:t>nd</w:t>
      </w:r>
      <w:r w:rsidRPr="00BD4AC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D4AC1">
        <w:rPr>
          <w:sz w:val="24"/>
          <w:szCs w:val="24"/>
          <w:vertAlign w:val="superscript"/>
        </w:rPr>
        <w:t>nd</w:t>
      </w:r>
      <w:r w:rsidRPr="00BD4AC1">
        <w:rPr>
          <w:sz w:val="24"/>
          <w:szCs w:val="24"/>
        </w:rPr>
        <w:t xml:space="preserve"> Kings 19:29-31 &amp; Ezekiel 39:25. The Misdirected Zeal from the Lordship of the Law is in Proverbs 19:2; Romans 10:1-4; 1</w:t>
      </w:r>
      <w:r w:rsidRPr="00BD4AC1">
        <w:rPr>
          <w:sz w:val="24"/>
          <w:szCs w:val="24"/>
          <w:vertAlign w:val="superscript"/>
        </w:rPr>
        <w:t>st</w:t>
      </w:r>
      <w:r w:rsidRPr="00BD4AC1">
        <w:rPr>
          <w:sz w:val="24"/>
          <w:szCs w:val="24"/>
        </w:rPr>
        <w:t xml:space="preserve"> Corinthians 13:3; Galatians 1:13-14; 4:17-18; Philippians 3:6 &amp; Acts 21:40-22:5. The Zeal for National Identity: The Zealots is in Matthew 10:2-4; Mark 3:16-19; Luke 6:14-16 &amp; Acts 1:13.        </w:t>
      </w:r>
    </w:p>
    <w:p w:rsidR="006362CF" w:rsidRPr="00BD4AC1" w:rsidRDefault="006362CF" w:rsidP="006362CF">
      <w:pPr>
        <w:spacing w:line="480" w:lineRule="auto"/>
        <w:jc w:val="both"/>
        <w:rPr>
          <w:sz w:val="24"/>
          <w:szCs w:val="24"/>
        </w:rPr>
      </w:pPr>
      <w:r w:rsidRPr="00BD4AC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D4AC1">
        <w:rPr>
          <w:sz w:val="24"/>
          <w:szCs w:val="24"/>
          <w:vertAlign w:val="superscript"/>
        </w:rPr>
        <w:t>st</w:t>
      </w:r>
      <w:r w:rsidRPr="00BD4AC1">
        <w:rPr>
          <w:sz w:val="24"/>
          <w:szCs w:val="24"/>
        </w:rPr>
        <w:t xml:space="preserve"> Corinthians 3:20 &amp; Acts 17:21. Human Intelligence does not bring </w:t>
      </w:r>
      <w:r w:rsidRPr="00BD4AC1">
        <w:rPr>
          <w:sz w:val="24"/>
          <w:szCs w:val="24"/>
        </w:rPr>
        <w:lastRenderedPageBreak/>
        <w:t>the Father Stephen’s Knowledge is in 1</w:t>
      </w:r>
      <w:r w:rsidRPr="00BD4AC1">
        <w:rPr>
          <w:sz w:val="24"/>
          <w:szCs w:val="24"/>
          <w:vertAlign w:val="superscript"/>
        </w:rPr>
        <w:t>st</w:t>
      </w:r>
      <w:r w:rsidRPr="00BD4AC1">
        <w:rPr>
          <w:sz w:val="24"/>
          <w:szCs w:val="24"/>
        </w:rPr>
        <w:t xml:space="preserve"> Corinthians 1:20-21; John 5:39-40; Romans 1:22-23 &amp; Colossians 2:8. Human Intelligence cannot promote Godliness is in Colossians 2:23; 1</w:t>
      </w:r>
      <w:r w:rsidRPr="00BD4AC1">
        <w:rPr>
          <w:sz w:val="24"/>
          <w:szCs w:val="24"/>
          <w:vertAlign w:val="superscript"/>
        </w:rPr>
        <w:t>st</w:t>
      </w:r>
      <w:r w:rsidRPr="00BD4AC1">
        <w:rPr>
          <w:sz w:val="24"/>
          <w:szCs w:val="24"/>
        </w:rPr>
        <w:t xml:space="preserve"> Corinthians 8:1-2 &amp; James 3:14-16. Reliance on Human Intelligence brings the Father Stephen’s  Impartial Judgment is in Isaiah 29:14; Job 5:13; Isaiah 44:25; 1</w:t>
      </w:r>
      <w:r w:rsidRPr="00BD4AC1">
        <w:rPr>
          <w:sz w:val="24"/>
          <w:szCs w:val="24"/>
          <w:vertAlign w:val="superscript"/>
        </w:rPr>
        <w:t>st</w:t>
      </w:r>
      <w:r w:rsidRPr="00BD4AC1">
        <w:rPr>
          <w:sz w:val="24"/>
          <w:szCs w:val="24"/>
        </w:rPr>
        <w:t xml:space="preserve"> Corinthians 1:19 &amp; 1</w:t>
      </w:r>
      <w:r w:rsidRPr="00BD4AC1">
        <w:rPr>
          <w:sz w:val="24"/>
          <w:szCs w:val="24"/>
          <w:vertAlign w:val="superscript"/>
        </w:rPr>
        <w:t>st</w:t>
      </w:r>
      <w:r w:rsidRPr="00BD4AC1">
        <w:rPr>
          <w:sz w:val="24"/>
          <w:szCs w:val="24"/>
        </w:rPr>
        <w:t xml:space="preserve"> Peter 1:17-21. Many of the first Christians were not Intelligent is in 1</w:t>
      </w:r>
      <w:r w:rsidRPr="00BD4AC1">
        <w:rPr>
          <w:sz w:val="24"/>
          <w:szCs w:val="24"/>
          <w:vertAlign w:val="superscript"/>
        </w:rPr>
        <w:t>st</w:t>
      </w:r>
      <w:r w:rsidRPr="00BD4AC1">
        <w:rPr>
          <w:sz w:val="24"/>
          <w:szCs w:val="24"/>
        </w:rPr>
        <w:t xml:space="preserve"> Corinthians 1:26-31 &amp; Acts 4:13. Believers are too use their Minds: The Mind to be used in serving the Father Stephen is in Mark 12:30; Matthew 22:37; Luke 10:27 &amp; 1</w:t>
      </w:r>
      <w:r w:rsidRPr="00BD4AC1">
        <w:rPr>
          <w:sz w:val="24"/>
          <w:szCs w:val="24"/>
          <w:vertAlign w:val="superscript"/>
        </w:rPr>
        <w:t>st</w:t>
      </w:r>
      <w:r w:rsidRPr="00BD4AC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D4AC1">
        <w:rPr>
          <w:sz w:val="24"/>
          <w:szCs w:val="24"/>
          <w:vertAlign w:val="superscript"/>
        </w:rPr>
        <w:t>st</w:t>
      </w:r>
      <w:r w:rsidRPr="00BD4AC1">
        <w:rPr>
          <w:sz w:val="24"/>
          <w:szCs w:val="24"/>
        </w:rPr>
        <w:t xml:space="preserve"> Samuel 25:3; 2</w:t>
      </w:r>
      <w:r w:rsidRPr="00BD4AC1">
        <w:rPr>
          <w:sz w:val="24"/>
          <w:szCs w:val="24"/>
          <w:vertAlign w:val="superscript"/>
        </w:rPr>
        <w:t>nd</w:t>
      </w:r>
      <w:r w:rsidRPr="00BD4AC1">
        <w:rPr>
          <w:sz w:val="24"/>
          <w:szCs w:val="24"/>
        </w:rPr>
        <w:t xml:space="preserve"> Chronicles 2:12; Daniel 1:4, 17; Acts 5:34; 6:10; 7:22; 13:6-7 &amp; Acts 26:24. The Examples of Creatures using their Minds is in Ecclesiastes 7:25; 8:9; Ezra 7:10; Daniel 10:12; 2</w:t>
      </w:r>
      <w:r w:rsidRPr="00BD4AC1">
        <w:rPr>
          <w:sz w:val="24"/>
          <w:szCs w:val="24"/>
          <w:vertAlign w:val="superscript"/>
        </w:rPr>
        <w:t>nd</w:t>
      </w:r>
      <w:r w:rsidRPr="00BD4AC1">
        <w:rPr>
          <w:sz w:val="24"/>
          <w:szCs w:val="24"/>
        </w:rPr>
        <w:t xml:space="preserve"> Timothy 2:15 &amp; Acts 7:1-53; 17:11. The Father Stephen uses Intelligence dedicated to Him only is in Genesis 41:45-49; Exodus 31:2-6; 35:30-35; 1</w:t>
      </w:r>
      <w:r w:rsidRPr="00BD4AC1">
        <w:rPr>
          <w:sz w:val="24"/>
          <w:szCs w:val="24"/>
          <w:vertAlign w:val="superscript"/>
        </w:rPr>
        <w:t>st</w:t>
      </w:r>
      <w:r w:rsidRPr="00BD4AC1">
        <w:rPr>
          <w:sz w:val="24"/>
          <w:szCs w:val="24"/>
        </w:rPr>
        <w:t xml:space="preserve"> Kings 7:13-14; 2</w:t>
      </w:r>
      <w:r w:rsidRPr="00BD4AC1">
        <w:rPr>
          <w:sz w:val="24"/>
          <w:szCs w:val="24"/>
          <w:vertAlign w:val="superscript"/>
        </w:rPr>
        <w:t>nd</w:t>
      </w:r>
      <w:r w:rsidRPr="00BD4AC1">
        <w:rPr>
          <w:sz w:val="24"/>
          <w:szCs w:val="24"/>
        </w:rPr>
        <w:t xml:space="preserve"> Chronicles 2:13-14; 26:15; Daniel 5:13-14; Luke 1:3-4 &amp; Acts 1:4-8:3.           </w:t>
      </w:r>
    </w:p>
    <w:p w:rsidR="006362CF" w:rsidRPr="00BD4AC1" w:rsidRDefault="006362CF" w:rsidP="006362CF">
      <w:pPr>
        <w:spacing w:line="480" w:lineRule="auto"/>
        <w:jc w:val="both"/>
        <w:rPr>
          <w:sz w:val="24"/>
          <w:szCs w:val="24"/>
        </w:rPr>
      </w:pPr>
      <w:r w:rsidRPr="00BD4AC1">
        <w:rPr>
          <w:sz w:val="24"/>
          <w:szCs w:val="24"/>
        </w:rPr>
        <w:t>The Facts of the Father Stephen’s Omniscience is in Job 11:7-8; 37:16; Isaiah 40:28; Psalms 147:5; 1</w:t>
      </w:r>
      <w:r w:rsidRPr="00BD4AC1">
        <w:rPr>
          <w:sz w:val="24"/>
          <w:szCs w:val="24"/>
          <w:vertAlign w:val="superscript"/>
        </w:rPr>
        <w:t>st</w:t>
      </w:r>
      <w:r w:rsidRPr="00BD4AC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BD4AC1">
        <w:rPr>
          <w:sz w:val="24"/>
          <w:szCs w:val="24"/>
        </w:rPr>
        <w:lastRenderedPageBreak/>
        <w:t>Father Stephen knows from All Eternity to All Eternity what will take place is in Isaiah 46:9, 10; 48:5-8. The Father Stephen’s Omniscience is Disconnected to all Human Intelligence is in 1</w:t>
      </w:r>
      <w:r w:rsidRPr="00BD4AC1">
        <w:rPr>
          <w:sz w:val="24"/>
          <w:szCs w:val="24"/>
          <w:vertAlign w:val="superscript"/>
        </w:rPr>
        <w:t>st</w:t>
      </w:r>
      <w:r w:rsidRPr="00BD4AC1">
        <w:rPr>
          <w:sz w:val="24"/>
          <w:szCs w:val="24"/>
        </w:rPr>
        <w:t xml:space="preserve"> Corinthians 2:6-16 &amp; Romans 11:33.</w:t>
      </w:r>
    </w:p>
    <w:p w:rsidR="006362CF" w:rsidRPr="00BD4AC1" w:rsidRDefault="006362CF" w:rsidP="006362CF">
      <w:pPr>
        <w:spacing w:line="480" w:lineRule="auto"/>
        <w:jc w:val="both"/>
        <w:rPr>
          <w:sz w:val="24"/>
          <w:szCs w:val="24"/>
        </w:rPr>
      </w:pPr>
      <w:r w:rsidRPr="00BD4AC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362CF" w:rsidRPr="00BD4AC1" w:rsidRDefault="006362CF" w:rsidP="006362CF">
      <w:pPr>
        <w:spacing w:line="480" w:lineRule="auto"/>
        <w:jc w:val="both"/>
        <w:rPr>
          <w:sz w:val="24"/>
          <w:szCs w:val="24"/>
        </w:rPr>
      </w:pPr>
      <w:r w:rsidRPr="00BD4AC1">
        <w:rPr>
          <w:sz w:val="24"/>
          <w:szCs w:val="24"/>
        </w:rPr>
        <w:t>The Father Stephen’s Omniscience and Omnipotence is governed by His Omnipresence is in Jeremiah 23:23, 24; Psalms 10:1-14; 139:1-6, 7-12, 13-19; Job 22:12-14; 26:2; Jonah 2:2; 1</w:t>
      </w:r>
      <w:r w:rsidRPr="00BD4AC1">
        <w:rPr>
          <w:sz w:val="24"/>
          <w:szCs w:val="24"/>
          <w:vertAlign w:val="superscript"/>
        </w:rPr>
        <w:t>st</w:t>
      </w:r>
      <w:r w:rsidRPr="00BD4AC1">
        <w:rPr>
          <w:sz w:val="24"/>
          <w:szCs w:val="24"/>
        </w:rPr>
        <w:t xml:space="preserve"> Kings 8:30; Ephesians 1:20; 4:6; Isaiah 66:1; Revelation 21:2 &amp; Acts 17:24-28. The Father Stephen’s Omnipresence can cause some interferences with this Doctrine is in Psalms chapter 139 &amp; Matthew 28:20.  </w:t>
      </w:r>
    </w:p>
    <w:p w:rsidR="006362CF" w:rsidRPr="00BD4AC1" w:rsidRDefault="006362CF" w:rsidP="006362CF">
      <w:pPr>
        <w:spacing w:line="480" w:lineRule="auto"/>
        <w:jc w:val="both"/>
        <w:rPr>
          <w:sz w:val="24"/>
          <w:szCs w:val="24"/>
        </w:rPr>
      </w:pPr>
      <w:r w:rsidRPr="00BD4AC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BD4AC1">
        <w:rPr>
          <w:sz w:val="24"/>
          <w:szCs w:val="24"/>
        </w:rPr>
        <w:lastRenderedPageBreak/>
        <w:t>Fruits of Wisdom: The Search for Wisdom is in Proverbs 1:20; 2:1-4 &amp; Matthew 13:44, 46. The Father Stephen’s Reward of Wisdom is in Proverbs 2:5-9 &amp; 1</w:t>
      </w:r>
      <w:r w:rsidRPr="00BD4AC1">
        <w:rPr>
          <w:sz w:val="24"/>
          <w:szCs w:val="24"/>
          <w:vertAlign w:val="superscript"/>
        </w:rPr>
        <w:t>st</w:t>
      </w:r>
      <w:r w:rsidRPr="00BD4AC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BD4AC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D4AC1">
        <w:rPr>
          <w:sz w:val="24"/>
          <w:szCs w:val="24"/>
          <w:vertAlign w:val="superscript"/>
        </w:rPr>
        <w:t>st</w:t>
      </w:r>
      <w:r w:rsidRPr="00BD4AC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D4AC1">
        <w:rPr>
          <w:sz w:val="24"/>
          <w:szCs w:val="24"/>
          <w:vertAlign w:val="superscript"/>
        </w:rPr>
        <w:t>st</w:t>
      </w:r>
      <w:r w:rsidRPr="00BD4AC1">
        <w:rPr>
          <w:sz w:val="24"/>
          <w:szCs w:val="24"/>
        </w:rPr>
        <w:t xml:space="preserve"> John 2:15-17. The Wrong Deception of the Sexual is in Proverbs 5:1-6. The Father Stephen’s Dangers of Sexuality is in Proverbs 4:1; 5:7-14; Deuteronomy 22:22 &amp; 1</w:t>
      </w:r>
      <w:r w:rsidRPr="00BD4AC1">
        <w:rPr>
          <w:sz w:val="24"/>
          <w:szCs w:val="24"/>
          <w:vertAlign w:val="superscript"/>
        </w:rPr>
        <w:t>st</w:t>
      </w:r>
      <w:r w:rsidRPr="00BD4AC1">
        <w:rPr>
          <w:sz w:val="24"/>
          <w:szCs w:val="24"/>
        </w:rPr>
        <w:t xml:space="preserve"> Corinthians 6:18. The Father Stephen’s Delights of a Divine Union in Marriage is in Proverbs 5:15-19; 1</w:t>
      </w:r>
      <w:r w:rsidRPr="00BD4AC1">
        <w:rPr>
          <w:sz w:val="24"/>
          <w:szCs w:val="24"/>
          <w:vertAlign w:val="superscript"/>
        </w:rPr>
        <w:t>st</w:t>
      </w:r>
      <w:r w:rsidRPr="00BD4AC1">
        <w:rPr>
          <w:sz w:val="24"/>
          <w:szCs w:val="24"/>
        </w:rPr>
        <w:t xml:space="preserve"> Corinthians 7:9 &amp; Song of Solomon 4:15. The Father Stephen’s Disastrous Authority that is against all Sexuality is in Proverbs 5:20-23; 1</w:t>
      </w:r>
      <w:r w:rsidRPr="00BD4AC1">
        <w:rPr>
          <w:sz w:val="24"/>
          <w:szCs w:val="24"/>
          <w:vertAlign w:val="superscript"/>
        </w:rPr>
        <w:t>st</w:t>
      </w:r>
      <w:r w:rsidRPr="00BD4AC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BD4AC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D4AC1">
        <w:rPr>
          <w:sz w:val="24"/>
          <w:szCs w:val="24"/>
          <w:vertAlign w:val="superscript"/>
        </w:rPr>
        <w:t>st</w:t>
      </w:r>
      <w:r w:rsidRPr="00BD4AC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D4AC1">
        <w:rPr>
          <w:b/>
          <w:sz w:val="24"/>
          <w:szCs w:val="24"/>
        </w:rPr>
        <w:t>Lady of Kingdoms</w:t>
      </w:r>
      <w:r w:rsidRPr="00BD4AC1">
        <w:rPr>
          <w:sz w:val="24"/>
          <w:szCs w:val="24"/>
        </w:rPr>
        <w:t xml:space="preserve">” in Isaiah 47:5 (NKJV) &amp; Revelation chapter 12. I say the Lady Victoria because Her name is derived from the Lord Yahweh. The Father Stephen’s </w:t>
      </w:r>
      <w:r w:rsidRPr="00BD4AC1">
        <w:rPr>
          <w:sz w:val="24"/>
          <w:szCs w:val="24"/>
        </w:rPr>
        <w:lastRenderedPageBreak/>
        <w:t xml:space="preserve">Wisdom’s Work of the Divine Qanah is in Proverbs 8:27-31 &amp; Genesis 1:7, 9; 7:11. The Father Stephen’s Exhortation of the Divine Qanah is in Proverbs 3:18; 8:32-36.  </w:t>
      </w:r>
    </w:p>
    <w:p w:rsidR="006362CF" w:rsidRPr="00BD4AC1" w:rsidRDefault="006362CF" w:rsidP="006362CF">
      <w:pPr>
        <w:spacing w:line="480" w:lineRule="auto"/>
        <w:jc w:val="both"/>
        <w:rPr>
          <w:sz w:val="24"/>
          <w:szCs w:val="24"/>
        </w:rPr>
      </w:pPr>
      <w:r w:rsidRPr="00BD4AC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362CF" w:rsidRPr="00BD4AC1" w:rsidRDefault="006362CF" w:rsidP="006362CF">
      <w:pPr>
        <w:spacing w:line="480" w:lineRule="auto"/>
        <w:jc w:val="both"/>
        <w:rPr>
          <w:sz w:val="24"/>
          <w:szCs w:val="24"/>
        </w:rPr>
      </w:pPr>
      <w:r w:rsidRPr="00BD4AC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362CF" w:rsidRPr="00BD4AC1" w:rsidRDefault="006362CF" w:rsidP="006362CF">
      <w:pPr>
        <w:spacing w:line="480" w:lineRule="auto"/>
        <w:jc w:val="both"/>
        <w:rPr>
          <w:sz w:val="24"/>
          <w:szCs w:val="24"/>
        </w:rPr>
      </w:pPr>
      <w:r w:rsidRPr="00BD4AC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D4AC1">
        <w:rPr>
          <w:sz w:val="24"/>
          <w:szCs w:val="24"/>
          <w:vertAlign w:val="superscript"/>
        </w:rPr>
        <w:t>st</w:t>
      </w:r>
      <w:r w:rsidRPr="00BD4AC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362CF" w:rsidRPr="00BD4AC1" w:rsidRDefault="006362CF" w:rsidP="006362CF">
      <w:pPr>
        <w:spacing w:line="480" w:lineRule="auto"/>
        <w:jc w:val="center"/>
        <w:rPr>
          <w:b/>
          <w:sz w:val="24"/>
          <w:szCs w:val="24"/>
        </w:rPr>
      </w:pPr>
      <w:r w:rsidRPr="00BD4AC1">
        <w:rPr>
          <w:b/>
          <w:sz w:val="24"/>
          <w:szCs w:val="24"/>
        </w:rPr>
        <w:lastRenderedPageBreak/>
        <w:t>The Divine Qanah verses the Sexual Qanah</w:t>
      </w:r>
    </w:p>
    <w:p w:rsidR="006362CF" w:rsidRPr="00BD4AC1" w:rsidRDefault="006362CF" w:rsidP="006362CF">
      <w:pPr>
        <w:spacing w:line="480" w:lineRule="auto"/>
        <w:jc w:val="both"/>
        <w:rPr>
          <w:sz w:val="24"/>
          <w:szCs w:val="24"/>
        </w:rPr>
      </w:pPr>
      <w:r w:rsidRPr="00BD4AC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D4AC1">
        <w:rPr>
          <w:sz w:val="24"/>
          <w:szCs w:val="24"/>
          <w:vertAlign w:val="superscript"/>
        </w:rPr>
        <w:t>st</w:t>
      </w:r>
      <w:r w:rsidRPr="00BD4AC1">
        <w:rPr>
          <w:sz w:val="24"/>
          <w:szCs w:val="24"/>
        </w:rPr>
        <w:t xml:space="preserve"> Kings 21:13. In Respect to Destinies is in Proverbs 10:25; 12:7. The Examples of the Sexual and the Righteous: The Prudent Person is in Proverbs 12:8 &amp; 1</w:t>
      </w:r>
      <w:r w:rsidRPr="00BD4AC1">
        <w:rPr>
          <w:sz w:val="24"/>
          <w:szCs w:val="24"/>
          <w:vertAlign w:val="superscript"/>
        </w:rPr>
        <w:t>st</w:t>
      </w:r>
      <w:r w:rsidRPr="00BD4AC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D4AC1">
        <w:rPr>
          <w:sz w:val="24"/>
          <w:szCs w:val="24"/>
          <w:vertAlign w:val="superscript"/>
        </w:rPr>
        <w:t>st</w:t>
      </w:r>
      <w:r w:rsidRPr="00BD4AC1">
        <w:rPr>
          <w:sz w:val="24"/>
          <w:szCs w:val="24"/>
        </w:rPr>
        <w:t xml:space="preserve"> Peter 5:7. Guiding Speech is in Proverbs 12:26. The Forbidden Involvement with the Sexual is in Proverbs 24:1-22. The Warnings against Sexual </w:t>
      </w:r>
      <w:r w:rsidRPr="00BD4AC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362CF" w:rsidRPr="00BD4AC1" w:rsidRDefault="006362CF" w:rsidP="006362CF">
      <w:pPr>
        <w:spacing w:line="480" w:lineRule="auto"/>
        <w:jc w:val="both"/>
        <w:rPr>
          <w:sz w:val="24"/>
          <w:szCs w:val="24"/>
        </w:rPr>
      </w:pPr>
      <w:r w:rsidRPr="00BD4AC1">
        <w:rPr>
          <w:sz w:val="24"/>
          <w:szCs w:val="24"/>
        </w:rPr>
        <w:t>The Father Stephen’s Impartial Judgment of the Treacherous and the Blameless: Honesty verses Dishonesty is in Proverbs 11:1; Leviticus 19:35 &amp; Deuteronomy 25:13. Humble Humility verses Pride is in Proverbs 11:2; Luke 14:11; 1</w:t>
      </w:r>
      <w:r w:rsidRPr="00BD4AC1">
        <w:rPr>
          <w:sz w:val="24"/>
          <w:szCs w:val="24"/>
          <w:vertAlign w:val="superscript"/>
        </w:rPr>
        <w:t>st</w:t>
      </w:r>
      <w:r w:rsidRPr="00BD4AC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362CF" w:rsidRPr="00BD4AC1" w:rsidRDefault="006362CF" w:rsidP="006362CF">
      <w:pPr>
        <w:spacing w:line="480" w:lineRule="auto"/>
        <w:jc w:val="both"/>
        <w:rPr>
          <w:sz w:val="24"/>
          <w:szCs w:val="24"/>
        </w:rPr>
      </w:pPr>
      <w:r w:rsidRPr="00BD4AC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D4AC1">
        <w:rPr>
          <w:sz w:val="24"/>
          <w:szCs w:val="24"/>
          <w:vertAlign w:val="superscript"/>
        </w:rPr>
        <w:t>st</w:t>
      </w:r>
      <w:r w:rsidRPr="00BD4AC1">
        <w:rPr>
          <w:sz w:val="24"/>
          <w:szCs w:val="24"/>
        </w:rPr>
        <w:t xml:space="preserve"> Timothy 4:8. The Fate of the Sexual and the Righteous is in Proverbs 11:20-21. The Contrast between the Sexual and the </w:t>
      </w:r>
      <w:r w:rsidRPr="00BD4AC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362CF" w:rsidRPr="00BD4AC1" w:rsidRDefault="006362CF" w:rsidP="006362CF">
      <w:pPr>
        <w:spacing w:line="480" w:lineRule="auto"/>
        <w:jc w:val="both"/>
        <w:rPr>
          <w:sz w:val="24"/>
          <w:szCs w:val="24"/>
        </w:rPr>
      </w:pPr>
      <w:r w:rsidRPr="00BD4AC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362CF" w:rsidRPr="00BD4AC1" w:rsidRDefault="006362CF" w:rsidP="006362CF">
      <w:pPr>
        <w:spacing w:line="480" w:lineRule="auto"/>
        <w:jc w:val="both"/>
        <w:rPr>
          <w:sz w:val="24"/>
          <w:szCs w:val="24"/>
        </w:rPr>
      </w:pPr>
      <w:r w:rsidRPr="00BD4AC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D4AC1">
        <w:rPr>
          <w:sz w:val="24"/>
          <w:szCs w:val="24"/>
          <w:vertAlign w:val="superscript"/>
        </w:rPr>
        <w:t>nd</w:t>
      </w:r>
      <w:r w:rsidRPr="00BD4AC1">
        <w:rPr>
          <w:sz w:val="24"/>
          <w:szCs w:val="24"/>
        </w:rPr>
        <w:t xml:space="preserve"> Timothy 3:2 &amp; 1</w:t>
      </w:r>
      <w:r w:rsidRPr="00BD4AC1">
        <w:rPr>
          <w:sz w:val="24"/>
          <w:szCs w:val="24"/>
          <w:vertAlign w:val="superscript"/>
        </w:rPr>
        <w:t>st</w:t>
      </w:r>
      <w:r w:rsidRPr="00BD4AC1">
        <w:rPr>
          <w:sz w:val="24"/>
          <w:szCs w:val="24"/>
        </w:rPr>
        <w:t xml:space="preserve"> Timothy 6:10, 17. A Trust in Riches in oppressive greed is in Proverbs 11:29. </w:t>
      </w:r>
    </w:p>
    <w:p w:rsidR="006362CF" w:rsidRPr="00BD4AC1" w:rsidRDefault="006362CF" w:rsidP="006362CF">
      <w:pPr>
        <w:spacing w:line="480" w:lineRule="auto"/>
        <w:jc w:val="both"/>
        <w:rPr>
          <w:sz w:val="24"/>
          <w:szCs w:val="24"/>
        </w:rPr>
      </w:pPr>
      <w:r w:rsidRPr="00BD4AC1">
        <w:rPr>
          <w:sz w:val="24"/>
          <w:szCs w:val="24"/>
        </w:rPr>
        <w:t>The Father Stephen’s Teaching on Accepting Discipline: The Teaching of a Father is in Proverbs 1:22; 13:1-13 &amp; 1</w:t>
      </w:r>
      <w:r w:rsidRPr="00BD4AC1">
        <w:rPr>
          <w:sz w:val="24"/>
          <w:szCs w:val="24"/>
          <w:vertAlign w:val="superscript"/>
        </w:rPr>
        <w:t>st</w:t>
      </w:r>
      <w:r w:rsidRPr="00BD4AC1">
        <w:rPr>
          <w:sz w:val="24"/>
          <w:szCs w:val="24"/>
        </w:rPr>
        <w:t xml:space="preserve"> Samuel 2:25. The Discipline in Respecting Words is in Proverbs 13:2-3. The Discipline in Work is in Proverbs 10:3; 11:25; 13:4. The Discipline in Honesty is in Proverbs 13:5. </w:t>
      </w:r>
      <w:r w:rsidRPr="00BD4AC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362CF" w:rsidRPr="00BD4AC1" w:rsidRDefault="006362CF" w:rsidP="006362CF">
      <w:pPr>
        <w:spacing w:line="480" w:lineRule="auto"/>
        <w:jc w:val="both"/>
        <w:rPr>
          <w:sz w:val="24"/>
          <w:szCs w:val="24"/>
        </w:rPr>
      </w:pPr>
      <w:r w:rsidRPr="00BD4AC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362CF" w:rsidRPr="00BD4AC1" w:rsidRDefault="006362CF" w:rsidP="006362CF">
      <w:pPr>
        <w:spacing w:line="480" w:lineRule="auto"/>
        <w:jc w:val="both"/>
        <w:rPr>
          <w:sz w:val="24"/>
          <w:szCs w:val="24"/>
        </w:rPr>
      </w:pPr>
      <w:r w:rsidRPr="00BD4AC1">
        <w:rPr>
          <w:sz w:val="24"/>
          <w:szCs w:val="24"/>
        </w:rPr>
        <w:t xml:space="preserve">The Father Stephen’s Reflections of Agur is in Proverbs 24:23; 30:1-33; Isaiah 13:1 &amp; Nehemiah 11:7. The Prologue is in Proverbs 30:2-6; Job chapter 38; Genesis 11:7; Exodus 19:18; Amos </w:t>
      </w:r>
      <w:r w:rsidRPr="00BD4AC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362CF" w:rsidRPr="00BD4AC1" w:rsidRDefault="006362CF" w:rsidP="006362CF">
      <w:pPr>
        <w:spacing w:line="480" w:lineRule="auto"/>
        <w:jc w:val="both"/>
        <w:rPr>
          <w:sz w:val="24"/>
          <w:szCs w:val="24"/>
        </w:rPr>
      </w:pPr>
      <w:r w:rsidRPr="00BD4AC1">
        <w:rPr>
          <w:sz w:val="24"/>
          <w:szCs w:val="24"/>
        </w:rPr>
        <w:t>The Father Stephen’s Divine Qanah named the Lady Victoria as His Mother to Her Royal Son is in Proverbs 31:1-9. Pursue Chastity which is Sexual Abstinence in Marriage, before Marriage or After Marriage is in Proverbs 31:2-3 &amp; 1</w:t>
      </w:r>
      <w:r w:rsidRPr="00BD4AC1">
        <w:rPr>
          <w:sz w:val="24"/>
          <w:szCs w:val="24"/>
          <w:vertAlign w:val="superscript"/>
        </w:rPr>
        <w:t>st</w:t>
      </w:r>
      <w:r w:rsidRPr="00BD4AC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D4AC1">
        <w:rPr>
          <w:b/>
          <w:sz w:val="24"/>
          <w:szCs w:val="24"/>
        </w:rPr>
        <w:t>Ladies of Kingdoms</w:t>
      </w:r>
      <w:r w:rsidRPr="00BD4AC1">
        <w:rPr>
          <w:sz w:val="24"/>
          <w:szCs w:val="24"/>
        </w:rPr>
        <w:t xml:space="preserve">” in the Kingdom of Female Lordships is in Isaiah 47:5; Revelation chapter 12; 21:1-22:21; Acts 1:4-7 &amp; Proverbs 31:10-31.      </w:t>
      </w:r>
    </w:p>
    <w:p w:rsidR="006362CF" w:rsidRPr="00BD4AC1" w:rsidRDefault="006362CF" w:rsidP="006362CF">
      <w:pPr>
        <w:spacing w:line="480" w:lineRule="auto"/>
        <w:jc w:val="both"/>
        <w:rPr>
          <w:sz w:val="24"/>
          <w:szCs w:val="24"/>
        </w:rPr>
      </w:pPr>
      <w:r w:rsidRPr="00BD4AC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362CF" w:rsidRPr="00BD4AC1" w:rsidRDefault="006362CF" w:rsidP="006362CF">
      <w:pPr>
        <w:spacing w:line="480" w:lineRule="auto"/>
        <w:jc w:val="both"/>
        <w:rPr>
          <w:sz w:val="24"/>
          <w:szCs w:val="24"/>
        </w:rPr>
      </w:pPr>
      <w:r w:rsidRPr="00BD4AC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362CF" w:rsidRPr="00BD4AC1" w:rsidRDefault="006362CF" w:rsidP="006362CF">
      <w:pPr>
        <w:spacing w:line="480" w:lineRule="auto"/>
        <w:jc w:val="center"/>
        <w:rPr>
          <w:b/>
          <w:sz w:val="24"/>
          <w:szCs w:val="24"/>
        </w:rPr>
      </w:pPr>
      <w:r w:rsidRPr="00BD4AC1">
        <w:rPr>
          <w:b/>
          <w:sz w:val="24"/>
          <w:szCs w:val="24"/>
        </w:rPr>
        <w:t>The Divine Qanah in the Rulers</w:t>
      </w:r>
    </w:p>
    <w:p w:rsidR="006362CF" w:rsidRPr="00BD4AC1" w:rsidRDefault="006362CF" w:rsidP="006362CF">
      <w:pPr>
        <w:spacing w:line="480" w:lineRule="auto"/>
        <w:jc w:val="both"/>
        <w:rPr>
          <w:sz w:val="24"/>
          <w:szCs w:val="24"/>
        </w:rPr>
      </w:pPr>
      <w:r w:rsidRPr="00BD4AC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D4AC1">
        <w:rPr>
          <w:sz w:val="24"/>
          <w:szCs w:val="24"/>
          <w:vertAlign w:val="superscript"/>
        </w:rPr>
        <w:t>st</w:t>
      </w:r>
      <w:r w:rsidRPr="00BD4AC1">
        <w:rPr>
          <w:sz w:val="24"/>
          <w:szCs w:val="24"/>
        </w:rPr>
        <w:t xml:space="preserve"> Samuel 25:24.  </w:t>
      </w:r>
    </w:p>
    <w:p w:rsidR="006362CF" w:rsidRPr="00BD4AC1" w:rsidRDefault="006362CF" w:rsidP="006362CF">
      <w:pPr>
        <w:spacing w:line="480" w:lineRule="auto"/>
        <w:jc w:val="center"/>
        <w:rPr>
          <w:b/>
          <w:sz w:val="24"/>
          <w:szCs w:val="24"/>
        </w:rPr>
      </w:pPr>
      <w:r w:rsidRPr="00BD4AC1">
        <w:rPr>
          <w:b/>
          <w:sz w:val="24"/>
          <w:szCs w:val="24"/>
        </w:rPr>
        <w:t>The Divine Qanah in the King</w:t>
      </w:r>
    </w:p>
    <w:p w:rsidR="006362CF" w:rsidRPr="00BD4AC1" w:rsidRDefault="006362CF" w:rsidP="006362CF">
      <w:pPr>
        <w:spacing w:line="480" w:lineRule="auto"/>
        <w:jc w:val="both"/>
        <w:rPr>
          <w:sz w:val="24"/>
          <w:szCs w:val="24"/>
        </w:rPr>
      </w:pPr>
      <w:r w:rsidRPr="00BD4AC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D4AC1">
        <w:rPr>
          <w:sz w:val="24"/>
          <w:szCs w:val="24"/>
          <w:vertAlign w:val="superscript"/>
        </w:rPr>
        <w:t>st</w:t>
      </w:r>
      <w:r w:rsidRPr="00BD4AC1">
        <w:rPr>
          <w:sz w:val="24"/>
          <w:szCs w:val="24"/>
        </w:rPr>
        <w:t xml:space="preserve"> Timothy 2:4; John 3:17; Hebrews 4:12 &amp; Acts 6:10. The Father Stephen acknowledges Humble Humility is in Proverbs 11:20; 16:5-6; James 4:1-10 &amp; 1</w:t>
      </w:r>
      <w:r w:rsidRPr="00BD4AC1">
        <w:rPr>
          <w:sz w:val="24"/>
          <w:szCs w:val="24"/>
          <w:vertAlign w:val="superscript"/>
        </w:rPr>
        <w:t>st</w:t>
      </w:r>
      <w:r w:rsidRPr="00BD4AC1">
        <w:rPr>
          <w:sz w:val="24"/>
          <w:szCs w:val="24"/>
        </w:rPr>
        <w:t xml:space="preserve"> Peter 5:5-11. The Father Stephen provides Deliverance is in Proverbs 15:16; 16:7-8 &amp; Genesis 26:27. The Earthly King is in Proverbs 16:10-15. Divine Authorities of Judgment is in Proverbs 16:10; Deuteronomy 18:10 </w:t>
      </w:r>
      <w:r w:rsidRPr="00BD4AC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D4AC1">
        <w:rPr>
          <w:sz w:val="24"/>
          <w:szCs w:val="24"/>
          <w:vertAlign w:val="superscript"/>
        </w:rPr>
        <w:t>st</w:t>
      </w:r>
      <w:r w:rsidRPr="00BD4AC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362CF" w:rsidRPr="00BD4AC1" w:rsidRDefault="006362CF" w:rsidP="006362CF">
      <w:pPr>
        <w:spacing w:line="480" w:lineRule="auto"/>
        <w:jc w:val="both"/>
        <w:rPr>
          <w:sz w:val="24"/>
          <w:szCs w:val="24"/>
        </w:rPr>
      </w:pPr>
      <w:r w:rsidRPr="00BD4AC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D4AC1">
        <w:rPr>
          <w:sz w:val="24"/>
          <w:szCs w:val="24"/>
          <w:vertAlign w:val="superscript"/>
        </w:rPr>
        <w:t>nd</w:t>
      </w:r>
      <w:r w:rsidRPr="00BD4AC1">
        <w:rPr>
          <w:sz w:val="24"/>
          <w:szCs w:val="24"/>
        </w:rPr>
        <w:t xml:space="preserve"> Kings 6:22. Final Observations is in Proverbs 25:23-28. Against Slander is in Proverbs 25:23. Against </w:t>
      </w:r>
      <w:r w:rsidRPr="00BD4AC1">
        <w:rPr>
          <w:sz w:val="24"/>
          <w:szCs w:val="24"/>
        </w:rPr>
        <w:lastRenderedPageBreak/>
        <w:t xml:space="preserve">Isolationism is in Proverbs 25:24-25 &amp; Genesis 45:27. Against Cowardice is in Proverbs 10:11; 25:26. Against lack of Self-Restraint is in Proverbs 25:16, 27-28. </w:t>
      </w:r>
    </w:p>
    <w:p w:rsidR="006362CF" w:rsidRPr="00BD4AC1" w:rsidRDefault="006362CF" w:rsidP="006362CF">
      <w:pPr>
        <w:spacing w:line="480" w:lineRule="auto"/>
        <w:jc w:val="both"/>
        <w:rPr>
          <w:sz w:val="24"/>
          <w:szCs w:val="24"/>
        </w:rPr>
      </w:pPr>
      <w:r w:rsidRPr="00BD4AC1">
        <w:rPr>
          <w:sz w:val="24"/>
          <w:szCs w:val="24"/>
        </w:rPr>
        <w:t>The Father Stephen’s Impartial Judgment on the Ambiguity of all Human Actions is in Proverbs 17:1-28. Domestic Tranquility is in Proverbs 15:16; 17:1-3; Ruth 2:14; Ecclesiastes 10:7; Genesis 24:2; 2</w:t>
      </w:r>
      <w:r w:rsidRPr="00BD4AC1">
        <w:rPr>
          <w:sz w:val="24"/>
          <w:szCs w:val="24"/>
          <w:vertAlign w:val="superscript"/>
        </w:rPr>
        <w:t>nd</w:t>
      </w:r>
      <w:r w:rsidRPr="00BD4AC1">
        <w:rPr>
          <w:sz w:val="24"/>
          <w:szCs w:val="24"/>
        </w:rPr>
        <w:t xml:space="preserve"> Samuel 16:4; 1</w:t>
      </w:r>
      <w:r w:rsidRPr="00BD4AC1">
        <w:rPr>
          <w:sz w:val="24"/>
          <w:szCs w:val="24"/>
          <w:vertAlign w:val="superscript"/>
        </w:rPr>
        <w:t>st</w:t>
      </w:r>
      <w:r w:rsidRPr="00BD4AC1">
        <w:rPr>
          <w:sz w:val="24"/>
          <w:szCs w:val="24"/>
        </w:rPr>
        <w:t xml:space="preserve"> Peter 1:7 &amp; Revelation 3:18. Community Tranquility is in Proverbs 17:4-5; Job 31:29 &amp; 1</w:t>
      </w:r>
      <w:r w:rsidRPr="00BD4AC1">
        <w:rPr>
          <w:sz w:val="24"/>
          <w:szCs w:val="24"/>
          <w:vertAlign w:val="superscript"/>
        </w:rPr>
        <w:t>st</w:t>
      </w:r>
      <w:r w:rsidRPr="00BD4AC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D4AC1">
        <w:rPr>
          <w:sz w:val="24"/>
          <w:szCs w:val="24"/>
          <w:vertAlign w:val="superscript"/>
        </w:rPr>
        <w:t>nd</w:t>
      </w:r>
      <w:r w:rsidRPr="00BD4AC1">
        <w:rPr>
          <w:sz w:val="24"/>
          <w:szCs w:val="24"/>
        </w:rPr>
        <w:t xml:space="preserve"> Samuel 17:8; Hosea 13:8; Matthew 2:16 &amp; 1</w:t>
      </w:r>
      <w:r w:rsidRPr="00BD4AC1">
        <w:rPr>
          <w:sz w:val="24"/>
          <w:szCs w:val="24"/>
          <w:vertAlign w:val="superscript"/>
        </w:rPr>
        <w:t>st</w:t>
      </w:r>
      <w:r w:rsidRPr="00BD4AC1">
        <w:rPr>
          <w:sz w:val="24"/>
          <w:szCs w:val="24"/>
        </w:rPr>
        <w:t xml:space="preserve"> Samuel 20:30. The Ingrate is in Proverbs 17:13; 1</w:t>
      </w:r>
      <w:r w:rsidRPr="00BD4AC1">
        <w:rPr>
          <w:sz w:val="24"/>
          <w:szCs w:val="24"/>
          <w:vertAlign w:val="superscript"/>
        </w:rPr>
        <w:t>st</w:t>
      </w:r>
      <w:r w:rsidRPr="00BD4AC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D4AC1">
        <w:rPr>
          <w:sz w:val="24"/>
          <w:szCs w:val="24"/>
          <w:vertAlign w:val="superscript"/>
        </w:rPr>
        <w:t>st</w:t>
      </w:r>
      <w:r w:rsidRPr="00BD4AC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D4AC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D4AC1">
        <w:rPr>
          <w:sz w:val="24"/>
          <w:szCs w:val="24"/>
          <w:vertAlign w:val="superscript"/>
        </w:rPr>
        <w:t>nd</w:t>
      </w:r>
      <w:r w:rsidRPr="00BD4AC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D4AC1">
        <w:rPr>
          <w:sz w:val="24"/>
          <w:szCs w:val="24"/>
          <w:vertAlign w:val="superscript"/>
        </w:rPr>
        <w:t>st</w:t>
      </w:r>
      <w:r w:rsidRPr="00BD4AC1">
        <w:rPr>
          <w:sz w:val="24"/>
          <w:szCs w:val="24"/>
        </w:rPr>
        <w:t xml:space="preserve"> John 1:9. Godly Fear verses the Hardness is in Proverbs 28:14; 1</w:t>
      </w:r>
      <w:r w:rsidRPr="00BD4AC1">
        <w:rPr>
          <w:sz w:val="24"/>
          <w:szCs w:val="24"/>
          <w:vertAlign w:val="superscript"/>
        </w:rPr>
        <w:t>st</w:t>
      </w:r>
      <w:r w:rsidRPr="00BD4AC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362CF" w:rsidRPr="00BD4AC1" w:rsidRDefault="006362CF" w:rsidP="006362CF">
      <w:pPr>
        <w:spacing w:line="480" w:lineRule="auto"/>
        <w:jc w:val="both"/>
        <w:rPr>
          <w:sz w:val="24"/>
          <w:szCs w:val="24"/>
        </w:rPr>
      </w:pPr>
      <w:r w:rsidRPr="00BD4AC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D4AC1">
        <w:rPr>
          <w:sz w:val="24"/>
          <w:szCs w:val="24"/>
        </w:rPr>
        <w:lastRenderedPageBreak/>
        <w:t xml:space="preserve">20:17 &amp; Lamentations 3:16. Prudence is in Proverbs 20:18 &amp; Luke 14:31. Confidentiality is in Proverbs 20:19.  </w:t>
      </w:r>
    </w:p>
    <w:p w:rsidR="006362CF" w:rsidRPr="00BD4AC1" w:rsidRDefault="006362CF" w:rsidP="006362CF">
      <w:pPr>
        <w:spacing w:line="480" w:lineRule="auto"/>
        <w:jc w:val="both"/>
        <w:rPr>
          <w:sz w:val="24"/>
          <w:szCs w:val="24"/>
        </w:rPr>
      </w:pPr>
      <w:r w:rsidRPr="00BD4AC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D4AC1">
        <w:rPr>
          <w:sz w:val="24"/>
          <w:szCs w:val="24"/>
        </w:rPr>
        <w:lastRenderedPageBreak/>
        <w:t>Instructions Respecting Friends and Family: Focus on Friendship is in Proverbs 27:1-10. Detriments to Friendship is in Proverbs 27:1-4; John 8:54 &amp; 2</w:t>
      </w:r>
      <w:r w:rsidRPr="00BD4AC1">
        <w:rPr>
          <w:sz w:val="24"/>
          <w:szCs w:val="24"/>
          <w:vertAlign w:val="superscript"/>
        </w:rPr>
        <w:t>nd</w:t>
      </w:r>
      <w:r w:rsidRPr="00BD4AC1">
        <w:rPr>
          <w:sz w:val="24"/>
          <w:szCs w:val="24"/>
        </w:rPr>
        <w:t xml:space="preserve"> Corinthians 10:18. The Values of Friendship is in Proverbs 27:5-10 &amp; Ephesians 4:15. Family Instruction is in Proverbs 19:13; 20:16; 22:3; 27:11-22; 1</w:t>
      </w:r>
      <w:r w:rsidRPr="00BD4AC1">
        <w:rPr>
          <w:sz w:val="24"/>
          <w:szCs w:val="24"/>
          <w:vertAlign w:val="superscript"/>
        </w:rPr>
        <w:t>st</w:t>
      </w:r>
      <w:r w:rsidRPr="00BD4AC1">
        <w:rPr>
          <w:sz w:val="24"/>
          <w:szCs w:val="24"/>
        </w:rPr>
        <w:t xml:space="preserve"> John 2:16 &amp; Matthew 25:21. The Commendation of Diligence is in Proverbs 27:23-27.   </w:t>
      </w:r>
    </w:p>
    <w:p w:rsidR="006362CF" w:rsidRPr="00BD4AC1" w:rsidRDefault="006362CF" w:rsidP="006362CF">
      <w:pPr>
        <w:spacing w:line="480" w:lineRule="auto"/>
        <w:jc w:val="both"/>
        <w:rPr>
          <w:sz w:val="24"/>
          <w:szCs w:val="24"/>
        </w:rPr>
      </w:pPr>
      <w:r w:rsidRPr="00BD4AC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D4AC1">
        <w:rPr>
          <w:sz w:val="24"/>
          <w:szCs w:val="24"/>
          <w:vertAlign w:val="superscript"/>
        </w:rPr>
        <w:t>st</w:t>
      </w:r>
      <w:r w:rsidRPr="00BD4AC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362CF" w:rsidRPr="00BD4AC1" w:rsidRDefault="006362CF" w:rsidP="006362CF">
      <w:pPr>
        <w:spacing w:line="480" w:lineRule="auto"/>
        <w:jc w:val="both"/>
        <w:rPr>
          <w:sz w:val="24"/>
          <w:szCs w:val="24"/>
        </w:rPr>
      </w:pPr>
      <w:r w:rsidRPr="00BD4AC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D4AC1">
        <w:rPr>
          <w:sz w:val="24"/>
          <w:szCs w:val="24"/>
          <w:vertAlign w:val="superscript"/>
        </w:rPr>
        <w:t>st</w:t>
      </w:r>
      <w:r w:rsidRPr="00BD4AC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362CF" w:rsidRPr="00BD4AC1" w:rsidRDefault="006362CF" w:rsidP="006362CF">
      <w:pPr>
        <w:spacing w:line="480" w:lineRule="auto"/>
        <w:jc w:val="both"/>
        <w:rPr>
          <w:sz w:val="24"/>
          <w:szCs w:val="24"/>
        </w:rPr>
      </w:pPr>
      <w:r w:rsidRPr="00BD4AC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362CF" w:rsidRPr="00BD4AC1" w:rsidRDefault="006362CF" w:rsidP="006362CF">
      <w:pPr>
        <w:spacing w:line="480" w:lineRule="auto"/>
        <w:jc w:val="both"/>
        <w:rPr>
          <w:sz w:val="24"/>
          <w:szCs w:val="24"/>
        </w:rPr>
      </w:pPr>
      <w:r w:rsidRPr="00BD4AC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362CF" w:rsidRPr="00BD4AC1" w:rsidRDefault="006362CF" w:rsidP="006362CF">
      <w:pPr>
        <w:spacing w:line="480" w:lineRule="auto"/>
        <w:jc w:val="both"/>
        <w:rPr>
          <w:sz w:val="24"/>
          <w:szCs w:val="24"/>
        </w:rPr>
      </w:pPr>
      <w:r w:rsidRPr="00BD4AC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D4AC1">
        <w:rPr>
          <w:sz w:val="24"/>
          <w:szCs w:val="24"/>
          <w:vertAlign w:val="superscript"/>
        </w:rPr>
        <w:t>st</w:t>
      </w:r>
      <w:r w:rsidRPr="00BD4AC1">
        <w:rPr>
          <w:sz w:val="24"/>
          <w:szCs w:val="24"/>
        </w:rPr>
        <w:t xml:space="preserve"> Corinthians 15:57. </w:t>
      </w:r>
    </w:p>
    <w:p w:rsidR="006362CF" w:rsidRPr="00BD4AC1" w:rsidRDefault="006362CF" w:rsidP="006362CF">
      <w:pPr>
        <w:spacing w:line="480" w:lineRule="auto"/>
        <w:jc w:val="both"/>
        <w:rPr>
          <w:sz w:val="24"/>
          <w:szCs w:val="24"/>
        </w:rPr>
      </w:pPr>
      <w:r w:rsidRPr="00BD4AC1">
        <w:rPr>
          <w:sz w:val="24"/>
          <w:szCs w:val="24"/>
        </w:rPr>
        <w:t xml:space="preserve">The Father Stephen only can Authorize a Good Name is in Proverbs 22:1-16. Defining a Good Name is in Proverbs 22:1-6. A Good Name superior to Wealth is in Proverbs 22:1. The Father </w:t>
      </w:r>
      <w:r w:rsidRPr="00BD4AC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D4AC1">
        <w:rPr>
          <w:sz w:val="24"/>
          <w:szCs w:val="24"/>
          <w:vertAlign w:val="superscript"/>
        </w:rPr>
        <w:t>nd</w:t>
      </w:r>
      <w:r w:rsidRPr="00BD4AC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362CF" w:rsidRPr="00BD4AC1" w:rsidRDefault="006362CF" w:rsidP="006362CF">
      <w:pPr>
        <w:spacing w:line="480" w:lineRule="auto"/>
        <w:jc w:val="both"/>
        <w:rPr>
          <w:sz w:val="24"/>
          <w:szCs w:val="24"/>
        </w:rPr>
      </w:pPr>
      <w:r w:rsidRPr="00BD4AC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BD4AC1">
        <w:rPr>
          <w:sz w:val="24"/>
          <w:szCs w:val="24"/>
        </w:rPr>
        <w:lastRenderedPageBreak/>
        <w:t xml:space="preserve">Warning against Gangsterism or simply a Mafia: The Enticement of the Gang is in Proverbs 1:10-14. The Damnation of the Gang is in Proverbs 1:15-19.  </w:t>
      </w:r>
    </w:p>
    <w:p w:rsidR="006362CF" w:rsidRPr="00BD4AC1" w:rsidRDefault="006362CF" w:rsidP="006362CF">
      <w:pPr>
        <w:spacing w:line="480" w:lineRule="auto"/>
        <w:jc w:val="both"/>
        <w:rPr>
          <w:sz w:val="24"/>
          <w:szCs w:val="24"/>
        </w:rPr>
      </w:pPr>
      <w:r w:rsidRPr="00BD4AC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362CF" w:rsidRPr="00BD4AC1" w:rsidRDefault="006362CF" w:rsidP="006362CF">
      <w:pPr>
        <w:spacing w:line="480" w:lineRule="auto"/>
        <w:jc w:val="both"/>
        <w:rPr>
          <w:sz w:val="24"/>
          <w:szCs w:val="24"/>
        </w:rPr>
      </w:pPr>
      <w:r w:rsidRPr="00BD4AC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362CF" w:rsidRPr="00BD4AC1" w:rsidRDefault="006362CF" w:rsidP="006362CF">
      <w:pPr>
        <w:spacing w:line="480" w:lineRule="auto"/>
        <w:jc w:val="both"/>
        <w:rPr>
          <w:sz w:val="24"/>
          <w:szCs w:val="24"/>
        </w:rPr>
      </w:pPr>
      <w:r w:rsidRPr="00BD4AC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BD4AC1">
        <w:rPr>
          <w:sz w:val="24"/>
          <w:szCs w:val="24"/>
        </w:rPr>
        <w:lastRenderedPageBreak/>
        <w:t xml:space="preserve">wealth, honor and righteousness in Proverbs 8:17-21. Wisdom is to be Divinely Loved in Proverbs 8:17-21. </w:t>
      </w:r>
    </w:p>
    <w:p w:rsidR="006362CF" w:rsidRPr="00BD4AC1" w:rsidRDefault="006362CF" w:rsidP="006362CF">
      <w:pPr>
        <w:spacing w:line="480" w:lineRule="auto"/>
        <w:jc w:val="both"/>
        <w:rPr>
          <w:sz w:val="24"/>
          <w:szCs w:val="24"/>
        </w:rPr>
      </w:pPr>
      <w:r w:rsidRPr="00BD4AC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362CF" w:rsidRPr="00BD4AC1" w:rsidRDefault="006362CF" w:rsidP="006362CF">
      <w:pPr>
        <w:spacing w:line="480" w:lineRule="auto"/>
        <w:jc w:val="both"/>
        <w:rPr>
          <w:sz w:val="24"/>
          <w:szCs w:val="24"/>
        </w:rPr>
      </w:pPr>
      <w:r w:rsidRPr="00BD4AC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362CF" w:rsidRPr="00BD4AC1" w:rsidRDefault="006362CF" w:rsidP="006362CF">
      <w:pPr>
        <w:spacing w:line="480" w:lineRule="auto"/>
        <w:jc w:val="center"/>
        <w:rPr>
          <w:b/>
          <w:sz w:val="24"/>
          <w:szCs w:val="24"/>
        </w:rPr>
      </w:pPr>
      <w:r w:rsidRPr="00BD4AC1">
        <w:rPr>
          <w:b/>
          <w:sz w:val="24"/>
          <w:szCs w:val="24"/>
        </w:rPr>
        <w:t>The Divine Qanah in the Koheleth</w:t>
      </w:r>
    </w:p>
    <w:p w:rsidR="006362CF" w:rsidRPr="00BD4AC1" w:rsidRDefault="006362CF" w:rsidP="006362CF">
      <w:pPr>
        <w:spacing w:line="480" w:lineRule="auto"/>
        <w:jc w:val="both"/>
        <w:rPr>
          <w:sz w:val="24"/>
          <w:szCs w:val="24"/>
        </w:rPr>
      </w:pPr>
      <w:r w:rsidRPr="00BD4AC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BD4AC1">
        <w:rPr>
          <w:sz w:val="24"/>
          <w:szCs w:val="24"/>
        </w:rPr>
        <w:lastRenderedPageBreak/>
        <w:t>Father Stephen’s Initial Quest is in Ecclesiastes 1:12-13. The Father Stephen’s Preliminary Conclusions is in Ecclesiastes 1:14-16 &amp; 1</w:t>
      </w:r>
      <w:r w:rsidRPr="00BD4AC1">
        <w:rPr>
          <w:sz w:val="24"/>
          <w:szCs w:val="24"/>
          <w:vertAlign w:val="superscript"/>
        </w:rPr>
        <w:t>st</w:t>
      </w:r>
      <w:r w:rsidRPr="00BD4AC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D4AC1">
        <w:rPr>
          <w:sz w:val="24"/>
          <w:szCs w:val="24"/>
          <w:vertAlign w:val="superscript"/>
        </w:rPr>
        <w:t>st</w:t>
      </w:r>
      <w:r w:rsidRPr="00BD4AC1">
        <w:rPr>
          <w:sz w:val="24"/>
          <w:szCs w:val="24"/>
        </w:rPr>
        <w:t xml:space="preserve"> Kings chapters 7 &amp; 9; 2</w:t>
      </w:r>
      <w:r w:rsidRPr="00BD4AC1">
        <w:rPr>
          <w:sz w:val="24"/>
          <w:szCs w:val="24"/>
          <w:vertAlign w:val="superscript"/>
        </w:rPr>
        <w:t>nd</w:t>
      </w:r>
      <w:r w:rsidRPr="00BD4AC1">
        <w:rPr>
          <w:sz w:val="24"/>
          <w:szCs w:val="24"/>
        </w:rPr>
        <w:t xml:space="preserve"> Chronicles chapter 8; 1</w:t>
      </w:r>
      <w:r w:rsidRPr="00BD4AC1">
        <w:rPr>
          <w:sz w:val="24"/>
          <w:szCs w:val="24"/>
          <w:vertAlign w:val="superscript"/>
        </w:rPr>
        <w:t>st</w:t>
      </w:r>
      <w:r w:rsidRPr="00BD4AC1">
        <w:rPr>
          <w:sz w:val="24"/>
          <w:szCs w:val="24"/>
        </w:rPr>
        <w:t xml:space="preserve"> Chronicles 27:27; Song of Solomon 4:13; 8:11; 2</w:t>
      </w:r>
      <w:r w:rsidRPr="00BD4AC1">
        <w:rPr>
          <w:sz w:val="24"/>
          <w:szCs w:val="24"/>
          <w:vertAlign w:val="superscript"/>
        </w:rPr>
        <w:t>nd</w:t>
      </w:r>
      <w:r w:rsidRPr="00BD4AC1">
        <w:rPr>
          <w:sz w:val="24"/>
          <w:szCs w:val="24"/>
        </w:rPr>
        <w:t xml:space="preserve"> Kings 25:4 &amp; Nehemiah 2:14. Wealth is in Ecclesiastes 1:16; 2:7-8 &amp; 1</w:t>
      </w:r>
      <w:r w:rsidRPr="00BD4AC1">
        <w:rPr>
          <w:sz w:val="24"/>
          <w:szCs w:val="24"/>
          <w:vertAlign w:val="superscript"/>
        </w:rPr>
        <w:t>st</w:t>
      </w:r>
      <w:r w:rsidRPr="00BD4AC1">
        <w:rPr>
          <w:sz w:val="24"/>
          <w:szCs w:val="24"/>
        </w:rPr>
        <w:t xml:space="preserve"> Kings 4:22; 8:63; 9:28; 10:5, 14-27 &amp; 2</w:t>
      </w:r>
      <w:r w:rsidRPr="00BD4AC1">
        <w:rPr>
          <w:sz w:val="24"/>
          <w:szCs w:val="24"/>
          <w:vertAlign w:val="superscript"/>
        </w:rPr>
        <w:t>nd</w:t>
      </w:r>
      <w:r w:rsidRPr="00BD4AC1">
        <w:rPr>
          <w:sz w:val="24"/>
          <w:szCs w:val="24"/>
        </w:rPr>
        <w:t xml:space="preserve"> Chronicles 1:15; 9:20-27. Women is in Ecclesiastes 2:8 &amp; 1</w:t>
      </w:r>
      <w:r w:rsidRPr="00BD4AC1">
        <w:rPr>
          <w:sz w:val="24"/>
          <w:szCs w:val="24"/>
          <w:vertAlign w:val="superscript"/>
        </w:rPr>
        <w:t>st</w:t>
      </w:r>
      <w:r w:rsidRPr="00BD4AC1">
        <w:rPr>
          <w:sz w:val="24"/>
          <w:szCs w:val="24"/>
        </w:rPr>
        <w:t xml:space="preserve"> Kings 11:3. The Father Stephen’s Summary and Conclusion is in Ecclesiastes 1:16; 2:7, 9-11 &amp; 1</w:t>
      </w:r>
      <w:r w:rsidRPr="00BD4AC1">
        <w:rPr>
          <w:sz w:val="24"/>
          <w:szCs w:val="24"/>
          <w:vertAlign w:val="superscript"/>
        </w:rPr>
        <w:t>st</w:t>
      </w:r>
      <w:r w:rsidRPr="00BD4AC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D4AC1">
        <w:rPr>
          <w:sz w:val="24"/>
          <w:szCs w:val="24"/>
          <w:vertAlign w:val="superscript"/>
        </w:rPr>
        <w:t>st</w:t>
      </w:r>
      <w:r w:rsidRPr="00BD4AC1">
        <w:rPr>
          <w:sz w:val="24"/>
          <w:szCs w:val="24"/>
        </w:rPr>
        <w:t xml:space="preserve"> Complaint about Labor is in Ecclesiastes 2:18-20. The Father Stephen’s 2</w:t>
      </w:r>
      <w:r w:rsidRPr="00BD4AC1">
        <w:rPr>
          <w:sz w:val="24"/>
          <w:szCs w:val="24"/>
          <w:vertAlign w:val="superscript"/>
        </w:rPr>
        <w:t>nd</w:t>
      </w:r>
      <w:r w:rsidRPr="00BD4AC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D4AC1">
        <w:rPr>
          <w:sz w:val="24"/>
          <w:szCs w:val="24"/>
          <w:vertAlign w:val="superscript"/>
        </w:rPr>
        <w:t>nd</w:t>
      </w:r>
      <w:r w:rsidRPr="00BD4AC1">
        <w:rPr>
          <w:sz w:val="24"/>
          <w:szCs w:val="24"/>
        </w:rPr>
        <w:t xml:space="preserve"> Kings 3:19; Job 2:13; 32:4; Proverbs 15:23; 17:28; 25:11; 2</w:t>
      </w:r>
      <w:r w:rsidRPr="00BD4AC1">
        <w:rPr>
          <w:sz w:val="24"/>
          <w:szCs w:val="24"/>
          <w:vertAlign w:val="superscript"/>
        </w:rPr>
        <w:t>nd</w:t>
      </w:r>
      <w:r w:rsidRPr="00BD4AC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BD4AC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D4AC1">
        <w:rPr>
          <w:sz w:val="24"/>
          <w:szCs w:val="24"/>
          <w:vertAlign w:val="superscript"/>
        </w:rPr>
        <w:t>st</w:t>
      </w:r>
      <w:r w:rsidRPr="00BD4AC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D4AC1">
        <w:rPr>
          <w:sz w:val="24"/>
          <w:szCs w:val="24"/>
          <w:vertAlign w:val="superscript"/>
        </w:rPr>
        <w:t>st</w:t>
      </w:r>
      <w:r w:rsidRPr="00BD4AC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D4AC1">
        <w:rPr>
          <w:sz w:val="24"/>
          <w:szCs w:val="24"/>
          <w:vertAlign w:val="superscript"/>
        </w:rPr>
        <w:t>st</w:t>
      </w:r>
      <w:r w:rsidRPr="00BD4AC1">
        <w:rPr>
          <w:sz w:val="24"/>
          <w:szCs w:val="24"/>
        </w:rPr>
        <w:t xml:space="preserve"> Samuel 19:11. The Vanity &amp; Futility of Worldly Wealth: Riches cannot Satisfy is in Ecclesiastes 5:10-12. Riches can be Harmful is in Ecclesiastes 5:13-17; Job 1:21 &amp; 1</w:t>
      </w:r>
      <w:r w:rsidRPr="00BD4AC1">
        <w:rPr>
          <w:sz w:val="24"/>
          <w:szCs w:val="24"/>
          <w:vertAlign w:val="superscript"/>
        </w:rPr>
        <w:t>st</w:t>
      </w:r>
      <w:r w:rsidRPr="00BD4AC1">
        <w:rPr>
          <w:sz w:val="24"/>
          <w:szCs w:val="24"/>
        </w:rPr>
        <w:t xml:space="preserve"> Timothy 6:7, 9. Riches can be Enjoyed is in Ecclesiastes 5:18-20; Matthew 6:34 &amp; 1</w:t>
      </w:r>
      <w:r w:rsidRPr="00BD4AC1">
        <w:rPr>
          <w:sz w:val="24"/>
          <w:szCs w:val="24"/>
          <w:vertAlign w:val="superscript"/>
        </w:rPr>
        <w:t>st</w:t>
      </w:r>
      <w:r w:rsidRPr="00BD4AC1">
        <w:rPr>
          <w:sz w:val="24"/>
          <w:szCs w:val="24"/>
        </w:rPr>
        <w:t xml:space="preserve"> Timothy 6:8. Other Vanities &amp; Futilities Associated with Wealth: The Wealth &amp; Happiness is in Ecclesiastes 6:1-6. A </w:t>
      </w:r>
      <w:r w:rsidRPr="00BD4AC1">
        <w:rPr>
          <w:sz w:val="24"/>
          <w:szCs w:val="24"/>
        </w:rPr>
        <w:lastRenderedPageBreak/>
        <w:t>Rich Man with no Enjoyment is in Ecclesiastes 6:2. A Rich Man without an Heir is in Ecclesiastes 6:2. A Rich Man without a Tomb is in Ecclesiastes 6:3-5; Exodus 20:12; 1</w:t>
      </w:r>
      <w:r w:rsidRPr="00BD4AC1">
        <w:rPr>
          <w:sz w:val="24"/>
          <w:szCs w:val="24"/>
          <w:vertAlign w:val="superscript"/>
        </w:rPr>
        <w:t>st</w:t>
      </w:r>
      <w:r w:rsidRPr="00BD4AC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D4AC1">
        <w:rPr>
          <w:sz w:val="24"/>
          <w:szCs w:val="24"/>
          <w:vertAlign w:val="superscript"/>
        </w:rPr>
        <w:t>nd</w:t>
      </w:r>
      <w:r w:rsidRPr="00BD4AC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D4AC1">
        <w:rPr>
          <w:sz w:val="24"/>
          <w:szCs w:val="24"/>
          <w:vertAlign w:val="superscript"/>
        </w:rPr>
        <w:t>st</w:t>
      </w:r>
      <w:r w:rsidRPr="00BD4AC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D4AC1">
        <w:rPr>
          <w:sz w:val="24"/>
          <w:szCs w:val="24"/>
          <w:vertAlign w:val="superscript"/>
        </w:rPr>
        <w:t>st</w:t>
      </w:r>
      <w:r w:rsidRPr="00BD4AC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BD4AC1">
        <w:rPr>
          <w:sz w:val="24"/>
          <w:szCs w:val="24"/>
        </w:rPr>
        <w:lastRenderedPageBreak/>
        <w:t>7:28. That which He did not find is in Ecclesiastes 7:28. The Father Stephen’s Value of Submission: To the Father Stephen as Supreme King: Submission Recommended is in Ecclesiastes 8:1-5; Romans 13:1-2; 2</w:t>
      </w:r>
      <w:r w:rsidRPr="00BD4AC1">
        <w:rPr>
          <w:sz w:val="24"/>
          <w:szCs w:val="24"/>
          <w:vertAlign w:val="superscript"/>
        </w:rPr>
        <w:t>nd</w:t>
      </w:r>
      <w:r w:rsidRPr="00BD4AC1">
        <w:rPr>
          <w:sz w:val="24"/>
          <w:szCs w:val="24"/>
        </w:rPr>
        <w:t xml:space="preserve"> Kings 11:17; 2</w:t>
      </w:r>
      <w:r w:rsidRPr="00BD4AC1">
        <w:rPr>
          <w:sz w:val="24"/>
          <w:szCs w:val="24"/>
          <w:vertAlign w:val="superscript"/>
        </w:rPr>
        <w:t>nd</w:t>
      </w:r>
      <w:r w:rsidRPr="00BD4AC1">
        <w:rPr>
          <w:sz w:val="24"/>
          <w:szCs w:val="24"/>
        </w:rPr>
        <w:t xml:space="preserve"> Chronicles 36:13 &amp; Nehemiah 10:29. Submission Defended is in Ecclesiastes 8:6-8 &amp; 1</w:t>
      </w:r>
      <w:r w:rsidRPr="00BD4AC1">
        <w:rPr>
          <w:sz w:val="24"/>
          <w:szCs w:val="24"/>
          <w:vertAlign w:val="superscript"/>
        </w:rPr>
        <w:t>st</w:t>
      </w:r>
      <w:r w:rsidRPr="00BD4AC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D4AC1">
        <w:rPr>
          <w:sz w:val="24"/>
          <w:szCs w:val="24"/>
          <w:vertAlign w:val="superscript"/>
        </w:rPr>
        <w:t>st</w:t>
      </w:r>
      <w:r w:rsidRPr="00BD4AC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D4AC1">
        <w:rPr>
          <w:sz w:val="24"/>
          <w:szCs w:val="24"/>
          <w:vertAlign w:val="superscript"/>
        </w:rPr>
        <w:t>st</w:t>
      </w:r>
      <w:r w:rsidRPr="00BD4AC1">
        <w:rPr>
          <w:sz w:val="24"/>
          <w:szCs w:val="24"/>
        </w:rPr>
        <w:t xml:space="preserve"> Samuel 17:43; 2</w:t>
      </w:r>
      <w:r w:rsidRPr="00BD4AC1">
        <w:rPr>
          <w:sz w:val="24"/>
          <w:szCs w:val="24"/>
          <w:vertAlign w:val="superscript"/>
        </w:rPr>
        <w:t>nd</w:t>
      </w:r>
      <w:r w:rsidRPr="00BD4AC1">
        <w:rPr>
          <w:sz w:val="24"/>
          <w:szCs w:val="24"/>
        </w:rPr>
        <w:t xml:space="preserve"> Samuel 3:8. What the Dead know is in Ecclesiastes 9:5-6; 12:7 &amp; 2</w:t>
      </w:r>
      <w:r w:rsidRPr="00BD4AC1">
        <w:rPr>
          <w:sz w:val="24"/>
          <w:szCs w:val="24"/>
          <w:vertAlign w:val="superscript"/>
        </w:rPr>
        <w:t>nd</w:t>
      </w:r>
      <w:r w:rsidRPr="00BD4AC1">
        <w:rPr>
          <w:sz w:val="24"/>
          <w:szCs w:val="24"/>
        </w:rPr>
        <w:t xml:space="preserve"> Timothy 1:10. Coping with the Problem of Providence: Be Festive in the Holy Ghost is in Ecclesiastes 2:24; 3:12; 9:7-8; Genesis 27:28; 1</w:t>
      </w:r>
      <w:r w:rsidRPr="00BD4AC1">
        <w:rPr>
          <w:sz w:val="24"/>
          <w:szCs w:val="24"/>
          <w:vertAlign w:val="superscript"/>
        </w:rPr>
        <w:t>st</w:t>
      </w:r>
      <w:r w:rsidRPr="00BD4AC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D4AC1">
        <w:rPr>
          <w:sz w:val="24"/>
          <w:szCs w:val="24"/>
          <w:vertAlign w:val="superscript"/>
        </w:rPr>
        <w:t>st</w:t>
      </w:r>
      <w:r w:rsidRPr="00BD4AC1">
        <w:rPr>
          <w:sz w:val="24"/>
          <w:szCs w:val="24"/>
        </w:rPr>
        <w:t xml:space="preserve"> Kings 5:4. Man does not know what will be: Wisdom is Vulnerable is in Ecclesiastes 7:19; 9:13-10:1; 2</w:t>
      </w:r>
      <w:r w:rsidRPr="00BD4AC1">
        <w:rPr>
          <w:sz w:val="24"/>
          <w:szCs w:val="24"/>
          <w:vertAlign w:val="superscript"/>
        </w:rPr>
        <w:t>nd</w:t>
      </w:r>
      <w:r w:rsidRPr="00BD4AC1">
        <w:rPr>
          <w:sz w:val="24"/>
          <w:szCs w:val="24"/>
        </w:rPr>
        <w:t xml:space="preserve"> Samuel 20:15-22. The Impediments to Wisdom is in Ecclesiastes 10:2-7. The Expecting of the Unexpected is in Ecclesiastes 10:8-11; 1</w:t>
      </w:r>
      <w:r w:rsidRPr="00BD4AC1">
        <w:rPr>
          <w:sz w:val="24"/>
          <w:szCs w:val="24"/>
          <w:vertAlign w:val="superscript"/>
        </w:rPr>
        <w:t>st</w:t>
      </w:r>
      <w:r w:rsidRPr="00BD4AC1">
        <w:rPr>
          <w:sz w:val="24"/>
          <w:szCs w:val="24"/>
        </w:rPr>
        <w:t xml:space="preserve"> Kings 5:17; Exodus 7:11 &amp; Proverbs 26:27. The Futility of Words is in Ecclesiastes 10:4, 12-15 &amp; Luke 4:22. Man does not know what Sexual Evil will come: Sexual Evil in High Places is in Ecclesiastes 10:16-17; 1</w:t>
      </w:r>
      <w:r w:rsidRPr="00BD4AC1">
        <w:rPr>
          <w:sz w:val="24"/>
          <w:szCs w:val="24"/>
          <w:vertAlign w:val="superscript"/>
        </w:rPr>
        <w:t>st</w:t>
      </w:r>
      <w:r w:rsidRPr="00BD4AC1">
        <w:rPr>
          <w:sz w:val="24"/>
          <w:szCs w:val="24"/>
        </w:rPr>
        <w:t xml:space="preserve"> Kings 1:1-14 &amp; Isaiah 5:11. Sexual Disaster in the Land is in Ecclesiastes 10:18-19. Caution for Desperate Times is in Ecclesiastes 8:2; 10:20. Actions for Desperate Times is in </w:t>
      </w:r>
      <w:r w:rsidRPr="00BD4AC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D4AC1">
        <w:rPr>
          <w:sz w:val="24"/>
          <w:szCs w:val="24"/>
          <w:vertAlign w:val="superscript"/>
        </w:rPr>
        <w:t>nd</w:t>
      </w:r>
      <w:r w:rsidRPr="00BD4AC1">
        <w:rPr>
          <w:sz w:val="24"/>
          <w:szCs w:val="24"/>
        </w:rPr>
        <w:t xml:space="preserve"> Corinthians 5:1 &amp; 2</w:t>
      </w:r>
      <w:r w:rsidRPr="00BD4AC1">
        <w:rPr>
          <w:sz w:val="24"/>
          <w:szCs w:val="24"/>
          <w:vertAlign w:val="superscript"/>
        </w:rPr>
        <w:t>nd</w:t>
      </w:r>
      <w:r w:rsidRPr="00BD4AC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362CF" w:rsidRPr="00BD4AC1" w:rsidRDefault="006362CF" w:rsidP="006362CF">
      <w:pPr>
        <w:spacing w:line="480" w:lineRule="auto"/>
        <w:jc w:val="center"/>
        <w:rPr>
          <w:b/>
          <w:sz w:val="24"/>
          <w:szCs w:val="24"/>
        </w:rPr>
      </w:pPr>
      <w:r w:rsidRPr="00BD4AC1">
        <w:rPr>
          <w:b/>
          <w:sz w:val="24"/>
          <w:szCs w:val="24"/>
        </w:rPr>
        <w:t>The Divine Qanah in Divine Love</w:t>
      </w:r>
    </w:p>
    <w:p w:rsidR="006362CF" w:rsidRPr="00BD4AC1" w:rsidRDefault="006362CF" w:rsidP="006362CF">
      <w:pPr>
        <w:spacing w:line="480" w:lineRule="auto"/>
        <w:jc w:val="both"/>
        <w:rPr>
          <w:sz w:val="24"/>
          <w:szCs w:val="24"/>
        </w:rPr>
      </w:pPr>
      <w:r w:rsidRPr="00BD4AC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w:t>
      </w:r>
      <w:r w:rsidRPr="00BD4AC1">
        <w:rPr>
          <w:sz w:val="24"/>
          <w:szCs w:val="24"/>
        </w:rPr>
        <w:lastRenderedPageBreak/>
        <w:t>10:28 &amp; 2</w:t>
      </w:r>
      <w:r w:rsidRPr="00BD4AC1">
        <w:rPr>
          <w:sz w:val="24"/>
          <w:szCs w:val="24"/>
          <w:vertAlign w:val="superscript"/>
        </w:rPr>
        <w:t>nd</w:t>
      </w:r>
      <w:r w:rsidRPr="00BD4AC1">
        <w:rPr>
          <w:sz w:val="24"/>
          <w:szCs w:val="24"/>
        </w:rPr>
        <w:t xml:space="preserve"> Chronicles 9:28. The Maiden’s Resolve is in Song of Solomon 1:12-14. The Suitor’s Charm Continued is in Song of Solomon 1:15. The Maiden’s Resolve Continued is in Song of 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D4AC1">
        <w:rPr>
          <w:sz w:val="24"/>
          <w:szCs w:val="24"/>
        </w:rPr>
        <w:lastRenderedPageBreak/>
        <w:t xml:space="preserve">Solomon is in Song of Solomon 8:11-12. The Shulamite and the Shepherd is in Song of Solomon 2:8, 17; 8:13-14.      </w:t>
      </w:r>
    </w:p>
    <w:p w:rsidR="006362CF" w:rsidRPr="00BD4AC1" w:rsidRDefault="006362CF" w:rsidP="006362CF">
      <w:pPr>
        <w:spacing w:line="480" w:lineRule="auto"/>
        <w:jc w:val="both"/>
        <w:rPr>
          <w:sz w:val="24"/>
          <w:szCs w:val="24"/>
        </w:rPr>
      </w:pPr>
      <w:r w:rsidRPr="00BD4AC1">
        <w:rPr>
          <w:sz w:val="24"/>
          <w:szCs w:val="24"/>
        </w:rPr>
        <w:t>The Father Stephen’s Wisdom of Solomon: The 1</w:t>
      </w:r>
      <w:r w:rsidRPr="00BD4AC1">
        <w:rPr>
          <w:sz w:val="24"/>
          <w:szCs w:val="24"/>
          <w:vertAlign w:val="superscript"/>
        </w:rPr>
        <w:t>st</w:t>
      </w:r>
      <w:r w:rsidRPr="00BD4AC1">
        <w:rPr>
          <w:sz w:val="24"/>
          <w:szCs w:val="24"/>
        </w:rPr>
        <w:t xml:space="preserve"> Part is the Destinies of the Righteous and the Sexual in Wisdom of Solomon 1:1-6:8. The primary life of the Sexual is pleasure and the primary life of the Righteous is a blessed immortality. The 2</w:t>
      </w:r>
      <w:r w:rsidRPr="00BD4AC1">
        <w:rPr>
          <w:sz w:val="24"/>
          <w:szCs w:val="24"/>
          <w:vertAlign w:val="superscript"/>
        </w:rPr>
        <w:t>nd</w:t>
      </w:r>
      <w:r w:rsidRPr="00BD4AC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362CF" w:rsidRPr="00BD4AC1" w:rsidRDefault="006362CF" w:rsidP="006362CF">
      <w:pPr>
        <w:spacing w:line="480" w:lineRule="auto"/>
        <w:jc w:val="both"/>
        <w:rPr>
          <w:sz w:val="24"/>
          <w:szCs w:val="24"/>
        </w:rPr>
      </w:pPr>
      <w:r w:rsidRPr="00BD4AC1">
        <w:rPr>
          <w:sz w:val="24"/>
          <w:szCs w:val="24"/>
        </w:rPr>
        <w:t>The Wisdom of the Father Stephen: The Father Stephen’s Wisdom is Described in Isaiah 28:29; 1</w:t>
      </w:r>
      <w:r w:rsidRPr="00BD4AC1">
        <w:rPr>
          <w:sz w:val="24"/>
          <w:szCs w:val="24"/>
          <w:vertAlign w:val="superscript"/>
        </w:rPr>
        <w:t>st</w:t>
      </w:r>
      <w:r w:rsidRPr="00BD4AC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D4AC1">
        <w:rPr>
          <w:sz w:val="24"/>
          <w:szCs w:val="24"/>
          <w:vertAlign w:val="superscript"/>
        </w:rPr>
        <w:t>st</w:t>
      </w:r>
      <w:r w:rsidRPr="00BD4AC1">
        <w:rPr>
          <w:sz w:val="24"/>
          <w:szCs w:val="24"/>
        </w:rPr>
        <w:t xml:space="preserve"> Chronicles 28:9 &amp; Psalms 139:2, 4, 6. The Son Jesus Christ the Father Stephen’s Wisdom is in 1</w:t>
      </w:r>
      <w:r w:rsidRPr="00BD4AC1">
        <w:rPr>
          <w:sz w:val="24"/>
          <w:szCs w:val="24"/>
          <w:vertAlign w:val="superscript"/>
        </w:rPr>
        <w:t>st</w:t>
      </w:r>
      <w:r w:rsidRPr="00BD4AC1">
        <w:rPr>
          <w:sz w:val="24"/>
          <w:szCs w:val="24"/>
        </w:rPr>
        <w:t xml:space="preserve"> Corinthians 1:24, 30; Isaiah 9:6; 11:2 &amp; </w:t>
      </w:r>
      <w:r w:rsidRPr="00BD4AC1">
        <w:rPr>
          <w:sz w:val="24"/>
          <w:szCs w:val="24"/>
        </w:rPr>
        <w:lastRenderedPageBreak/>
        <w:t>Colossians 2:2-3. The Father Stephen’s Wisdom in the Gospel Kingdom is in 1</w:t>
      </w:r>
      <w:r w:rsidRPr="00BD4AC1">
        <w:rPr>
          <w:sz w:val="24"/>
          <w:szCs w:val="24"/>
          <w:vertAlign w:val="superscript"/>
        </w:rPr>
        <w:t>st</w:t>
      </w:r>
      <w:r w:rsidRPr="00BD4AC1">
        <w:rPr>
          <w:sz w:val="24"/>
          <w:szCs w:val="24"/>
        </w:rPr>
        <w:t xml:space="preserve"> Corinthians 1:18-21, 25 &amp; Ephesians 3:10. The Father Stephen gives His Wisdom to Human Beings is in Ephesians 1:17; 2</w:t>
      </w:r>
      <w:r w:rsidRPr="00BD4AC1">
        <w:rPr>
          <w:sz w:val="24"/>
          <w:szCs w:val="24"/>
          <w:vertAlign w:val="superscript"/>
        </w:rPr>
        <w:t>nd</w:t>
      </w:r>
      <w:r w:rsidRPr="00BD4AC1">
        <w:rPr>
          <w:sz w:val="24"/>
          <w:szCs w:val="24"/>
        </w:rPr>
        <w:t xml:space="preserve"> Chronicles 1:11-12; Ezra 7:25; Proverbs 2:6; Ecclesiastes 12:11; Daniel 2:23; 1</w:t>
      </w:r>
      <w:r w:rsidRPr="00BD4AC1">
        <w:rPr>
          <w:sz w:val="24"/>
          <w:szCs w:val="24"/>
          <w:vertAlign w:val="superscript"/>
        </w:rPr>
        <w:t>st</w:t>
      </w:r>
      <w:r w:rsidRPr="00BD4AC1">
        <w:rPr>
          <w:sz w:val="24"/>
          <w:szCs w:val="24"/>
        </w:rPr>
        <w:t xml:space="preserve"> Corinthians 2:6-16 &amp; James 1:5. The Examples of the Father Stephen’s Wisdom is in 1</w:t>
      </w:r>
      <w:r w:rsidRPr="00BD4AC1">
        <w:rPr>
          <w:sz w:val="24"/>
          <w:szCs w:val="24"/>
          <w:vertAlign w:val="superscript"/>
        </w:rPr>
        <w:t>st</w:t>
      </w:r>
      <w:r w:rsidRPr="00BD4AC1">
        <w:rPr>
          <w:sz w:val="24"/>
          <w:szCs w:val="24"/>
        </w:rPr>
        <w:t xml:space="preserve"> Samuel 16:7; 1</w:t>
      </w:r>
      <w:r w:rsidRPr="00BD4AC1">
        <w:rPr>
          <w:sz w:val="24"/>
          <w:szCs w:val="24"/>
          <w:vertAlign w:val="superscript"/>
        </w:rPr>
        <w:t>st</w:t>
      </w:r>
      <w:r w:rsidRPr="00BD4AC1">
        <w:rPr>
          <w:sz w:val="24"/>
          <w:szCs w:val="24"/>
        </w:rPr>
        <w:t xml:space="preserve"> Kings 3:28; Isaiah 28:24-29 &amp; Luke 11:49. </w:t>
      </w:r>
    </w:p>
    <w:p w:rsidR="006362CF" w:rsidRPr="00BD4AC1" w:rsidRDefault="006362CF" w:rsidP="006362CF">
      <w:pPr>
        <w:spacing w:line="480" w:lineRule="auto"/>
        <w:jc w:val="both"/>
        <w:rPr>
          <w:sz w:val="24"/>
          <w:szCs w:val="24"/>
        </w:rPr>
      </w:pPr>
      <w:r w:rsidRPr="00BD4AC1">
        <w:rPr>
          <w:sz w:val="24"/>
          <w:szCs w:val="24"/>
        </w:rPr>
        <w:t>The Wisdom of His Son Jesus Christ from the Father Stephen: The Wisdom of the Messiah was foretold and recognized in His Son Jesus Christ is in Isaiah 11:2; 52:13; Proverbs 8:22-23; John 1:1; 4:29; 1</w:t>
      </w:r>
      <w:r w:rsidRPr="00BD4AC1">
        <w:rPr>
          <w:sz w:val="24"/>
          <w:szCs w:val="24"/>
          <w:vertAlign w:val="superscript"/>
        </w:rPr>
        <w:t>st</w:t>
      </w:r>
      <w:r w:rsidRPr="00BD4AC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362CF" w:rsidRPr="00BD4AC1" w:rsidRDefault="006362CF" w:rsidP="006362CF">
      <w:pPr>
        <w:spacing w:line="480" w:lineRule="auto"/>
        <w:jc w:val="both"/>
        <w:rPr>
          <w:sz w:val="24"/>
          <w:szCs w:val="24"/>
        </w:rPr>
      </w:pPr>
      <w:r w:rsidRPr="00BD4AC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D4AC1">
        <w:rPr>
          <w:sz w:val="24"/>
          <w:szCs w:val="24"/>
          <w:vertAlign w:val="superscript"/>
        </w:rPr>
        <w:t>st</w:t>
      </w:r>
      <w:r w:rsidRPr="00BD4AC1">
        <w:rPr>
          <w:sz w:val="24"/>
          <w:szCs w:val="24"/>
        </w:rPr>
        <w:t xml:space="preserve"> Corinthians 2:11, 12-14; 12:8; 1</w:t>
      </w:r>
      <w:r w:rsidRPr="00BD4AC1">
        <w:rPr>
          <w:sz w:val="24"/>
          <w:szCs w:val="24"/>
          <w:vertAlign w:val="superscript"/>
        </w:rPr>
        <w:t>st</w:t>
      </w:r>
      <w:r w:rsidRPr="00BD4AC1">
        <w:rPr>
          <w:sz w:val="24"/>
          <w:szCs w:val="24"/>
        </w:rPr>
        <w:t xml:space="preserve"> Samuel 10:10; 1</w:t>
      </w:r>
      <w:r w:rsidRPr="00BD4AC1">
        <w:rPr>
          <w:sz w:val="24"/>
          <w:szCs w:val="24"/>
          <w:vertAlign w:val="superscript"/>
        </w:rPr>
        <w:t>st</w:t>
      </w:r>
      <w:r w:rsidRPr="00BD4AC1">
        <w:rPr>
          <w:sz w:val="24"/>
          <w:szCs w:val="24"/>
        </w:rPr>
        <w:t xml:space="preserve"> Kings 3:8-9, 12; 4:29-34; 10:1, 23-24; Proverbs 2:6; Daniel 5:10-16; Colossians 1:9 &amp; Acts 6:3, 9-10; 15:28. The Holy Ghost as the Supreme Teacher is in John 14:26; Nehemiah 9:20; Matthew 10:19-20; Mark 13:11; 1</w:t>
      </w:r>
      <w:r w:rsidRPr="00BD4AC1">
        <w:rPr>
          <w:sz w:val="24"/>
          <w:szCs w:val="24"/>
          <w:vertAlign w:val="superscript"/>
        </w:rPr>
        <w:t>st</w:t>
      </w:r>
      <w:r w:rsidRPr="00BD4AC1">
        <w:rPr>
          <w:sz w:val="24"/>
          <w:szCs w:val="24"/>
        </w:rPr>
        <w:t xml:space="preserve"> John 2:27 &amp; Luke 12:12. </w:t>
      </w:r>
    </w:p>
    <w:p w:rsidR="006362CF" w:rsidRPr="00BD4AC1" w:rsidRDefault="006362CF" w:rsidP="006362CF">
      <w:pPr>
        <w:spacing w:line="480" w:lineRule="auto"/>
        <w:jc w:val="both"/>
        <w:rPr>
          <w:sz w:val="24"/>
          <w:szCs w:val="24"/>
        </w:rPr>
      </w:pPr>
      <w:r w:rsidRPr="00BD4AC1">
        <w:rPr>
          <w:sz w:val="24"/>
          <w:szCs w:val="24"/>
        </w:rPr>
        <w:t>The Nature of Human Wisdom: The Wisdom as Human Skill: For the Divine Work on the Father Stephen’s Tabernacle is in Exodus 28:3; 31:2-6; 35:25-26, 30-35; 36:1, 8. For the Divine Work on the Father Stephen’s Temple is in 1</w:t>
      </w:r>
      <w:r w:rsidRPr="00BD4AC1">
        <w:rPr>
          <w:sz w:val="24"/>
          <w:szCs w:val="24"/>
          <w:vertAlign w:val="superscript"/>
        </w:rPr>
        <w:t>st</w:t>
      </w:r>
      <w:r w:rsidRPr="00BD4AC1">
        <w:rPr>
          <w:sz w:val="24"/>
          <w:szCs w:val="24"/>
        </w:rPr>
        <w:t xml:space="preserve"> Chronicles 22:15; 28:21; 2</w:t>
      </w:r>
      <w:r w:rsidRPr="00BD4AC1">
        <w:rPr>
          <w:sz w:val="24"/>
          <w:szCs w:val="24"/>
          <w:vertAlign w:val="superscript"/>
        </w:rPr>
        <w:t>nd</w:t>
      </w:r>
      <w:r w:rsidRPr="00BD4AC1">
        <w:rPr>
          <w:sz w:val="24"/>
          <w:szCs w:val="24"/>
        </w:rPr>
        <w:t xml:space="preserve"> Chronicles 2:7, 13-14 &amp; 1</w:t>
      </w:r>
      <w:r w:rsidRPr="00BD4AC1">
        <w:rPr>
          <w:sz w:val="24"/>
          <w:szCs w:val="24"/>
          <w:vertAlign w:val="superscript"/>
        </w:rPr>
        <w:t>st</w:t>
      </w:r>
      <w:r w:rsidRPr="00BD4AC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D4AC1">
        <w:rPr>
          <w:sz w:val="24"/>
          <w:szCs w:val="24"/>
          <w:vertAlign w:val="superscript"/>
        </w:rPr>
        <w:t>st</w:t>
      </w:r>
      <w:r w:rsidRPr="00BD4AC1">
        <w:rPr>
          <w:sz w:val="24"/>
          <w:szCs w:val="24"/>
        </w:rPr>
        <w:t xml:space="preserve"> Chronicles 26:14; 27:32-33. Wisdom in Government is in Genesis 41:33-36; 2</w:t>
      </w:r>
      <w:r w:rsidRPr="00BD4AC1">
        <w:rPr>
          <w:sz w:val="24"/>
          <w:szCs w:val="24"/>
          <w:vertAlign w:val="superscript"/>
        </w:rPr>
        <w:t>nd</w:t>
      </w:r>
      <w:r w:rsidRPr="00BD4AC1">
        <w:rPr>
          <w:sz w:val="24"/>
          <w:szCs w:val="24"/>
        </w:rPr>
        <w:t xml:space="preserve"> Samuel 14:20; 1</w:t>
      </w:r>
      <w:r w:rsidRPr="00BD4AC1">
        <w:rPr>
          <w:sz w:val="24"/>
          <w:szCs w:val="24"/>
          <w:vertAlign w:val="superscript"/>
        </w:rPr>
        <w:t>st</w:t>
      </w:r>
      <w:r w:rsidRPr="00BD4AC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D4AC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D4AC1">
        <w:rPr>
          <w:sz w:val="24"/>
          <w:szCs w:val="24"/>
          <w:vertAlign w:val="superscript"/>
        </w:rPr>
        <w:t>st</w:t>
      </w:r>
      <w:r w:rsidRPr="00BD4AC1">
        <w:rPr>
          <w:sz w:val="24"/>
          <w:szCs w:val="24"/>
        </w:rPr>
        <w:t xml:space="preserve"> Corinthians 1:18-25; 4:10. </w:t>
      </w:r>
    </w:p>
    <w:p w:rsidR="006362CF" w:rsidRPr="00BD4AC1" w:rsidRDefault="006362CF" w:rsidP="006362CF">
      <w:pPr>
        <w:spacing w:line="480" w:lineRule="auto"/>
        <w:jc w:val="both"/>
        <w:rPr>
          <w:sz w:val="24"/>
          <w:szCs w:val="24"/>
        </w:rPr>
      </w:pPr>
      <w:r w:rsidRPr="00BD4AC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D4AC1">
        <w:rPr>
          <w:sz w:val="24"/>
          <w:szCs w:val="24"/>
          <w:vertAlign w:val="superscript"/>
        </w:rPr>
        <w:t>nd</w:t>
      </w:r>
      <w:r w:rsidRPr="00BD4AC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D4AC1">
        <w:rPr>
          <w:sz w:val="24"/>
          <w:szCs w:val="24"/>
          <w:vertAlign w:val="superscript"/>
        </w:rPr>
        <w:t>st</w:t>
      </w:r>
      <w:r w:rsidRPr="00BD4AC1">
        <w:rPr>
          <w:sz w:val="24"/>
          <w:szCs w:val="24"/>
        </w:rPr>
        <w:t xml:space="preserve"> Corinthians 12:8 &amp; Acts 6:3, 10. It is given in response to prayer to the Father Stephen is in James 1:5; 1</w:t>
      </w:r>
      <w:r w:rsidRPr="00BD4AC1">
        <w:rPr>
          <w:sz w:val="24"/>
          <w:szCs w:val="24"/>
          <w:vertAlign w:val="superscript"/>
        </w:rPr>
        <w:t>st</w:t>
      </w:r>
      <w:r w:rsidRPr="00BD4AC1">
        <w:rPr>
          <w:sz w:val="24"/>
          <w:szCs w:val="24"/>
        </w:rPr>
        <w:t xml:space="preserve"> Kings 3:9; 2</w:t>
      </w:r>
      <w:r w:rsidRPr="00BD4AC1">
        <w:rPr>
          <w:sz w:val="24"/>
          <w:szCs w:val="24"/>
          <w:vertAlign w:val="superscript"/>
        </w:rPr>
        <w:t>nd</w:t>
      </w:r>
      <w:r w:rsidRPr="00BD4AC1">
        <w:rPr>
          <w:sz w:val="24"/>
          <w:szCs w:val="24"/>
        </w:rPr>
        <w:t xml:space="preserve"> Chronicles 1:10; Proverbs 2:3-6; Daniel 10:12 &amp; Colossians 1:9. The Emptiness of Worldly Wisdom: Worldly Wisdom is the Foolishness, Insanity &amp; Stupidity to the Father Stephen is in 1</w:t>
      </w:r>
      <w:r w:rsidRPr="00BD4AC1">
        <w:rPr>
          <w:sz w:val="24"/>
          <w:szCs w:val="24"/>
          <w:vertAlign w:val="superscript"/>
        </w:rPr>
        <w:t>st</w:t>
      </w:r>
      <w:r w:rsidRPr="00BD4AC1">
        <w:rPr>
          <w:sz w:val="24"/>
          <w:szCs w:val="24"/>
        </w:rPr>
        <w:t xml:space="preserve"> Corinthians 3:19-20; Job 5:13; Psalms 94:11 &amp; Romans 1:21-25. The Father Stephen cannot be known by Worldly Wisdom is in 1</w:t>
      </w:r>
      <w:r w:rsidRPr="00BD4AC1">
        <w:rPr>
          <w:sz w:val="24"/>
          <w:szCs w:val="24"/>
          <w:vertAlign w:val="superscript"/>
        </w:rPr>
        <w:t>st</w:t>
      </w:r>
      <w:r w:rsidRPr="00BD4AC1">
        <w:rPr>
          <w:sz w:val="24"/>
          <w:szCs w:val="24"/>
        </w:rPr>
        <w:t xml:space="preserve"> Corinthians 1:17, 21; 2:4-5, 11-13; Ecclesiastes 8:16-17; Isaiah 55:9 &amp; Romans 11:33-34. The Worldly Wisdom builds up Pride and False Hope is in Isaiah 5:21; 47:10; Proverbs 3:7; 26:12; 28:11; Jeremiah 9:23; 1</w:t>
      </w:r>
      <w:r w:rsidRPr="00BD4AC1">
        <w:rPr>
          <w:sz w:val="24"/>
          <w:szCs w:val="24"/>
          <w:vertAlign w:val="superscript"/>
        </w:rPr>
        <w:t>st</w:t>
      </w:r>
      <w:r w:rsidRPr="00BD4AC1">
        <w:rPr>
          <w:sz w:val="24"/>
          <w:szCs w:val="24"/>
        </w:rPr>
        <w:t xml:space="preserve"> Corinthians 4:10; 2</w:t>
      </w:r>
      <w:r w:rsidRPr="00BD4AC1">
        <w:rPr>
          <w:sz w:val="24"/>
          <w:szCs w:val="24"/>
          <w:vertAlign w:val="superscript"/>
        </w:rPr>
        <w:t>nd</w:t>
      </w:r>
      <w:r w:rsidRPr="00BD4AC1">
        <w:rPr>
          <w:sz w:val="24"/>
          <w:szCs w:val="24"/>
        </w:rPr>
        <w:t xml:space="preserve"> Corinthians 11:18-19 &amp; Colossians 2:23. The Worldly </w:t>
      </w:r>
      <w:r w:rsidRPr="00BD4AC1">
        <w:rPr>
          <w:sz w:val="24"/>
          <w:szCs w:val="24"/>
        </w:rPr>
        <w:lastRenderedPageBreak/>
        <w:t>Wisdom will be Confounded &amp; Overturned by Gainsaying is in Isaiah 19:11; 29:14; 44:25; 1</w:t>
      </w:r>
      <w:r w:rsidRPr="00BD4AC1">
        <w:rPr>
          <w:sz w:val="24"/>
          <w:szCs w:val="24"/>
          <w:vertAlign w:val="superscript"/>
        </w:rPr>
        <w:t>st</w:t>
      </w:r>
      <w:r w:rsidRPr="00BD4AC1">
        <w:rPr>
          <w:sz w:val="24"/>
          <w:szCs w:val="24"/>
        </w:rPr>
        <w:t xml:space="preserve"> Corinthians 1:19-20; Job 5:12-13; Proverbs 21:30; Jeremiah 51:57; Ezekiel 28:6-7, 17 &amp; 1</w:t>
      </w:r>
      <w:r w:rsidRPr="00BD4AC1">
        <w:rPr>
          <w:sz w:val="24"/>
          <w:szCs w:val="24"/>
          <w:vertAlign w:val="superscript"/>
        </w:rPr>
        <w:t>st</w:t>
      </w:r>
      <w:r w:rsidRPr="00BD4AC1">
        <w:rPr>
          <w:sz w:val="24"/>
          <w:szCs w:val="24"/>
        </w:rPr>
        <w:t xml:space="preserve"> Corinthians 1:25. The Divine Revelation of Divine Wisdom: It is Revealed in His Son Jesus Christ is in 1</w:t>
      </w:r>
      <w:r w:rsidRPr="00BD4AC1">
        <w:rPr>
          <w:sz w:val="24"/>
          <w:szCs w:val="24"/>
          <w:vertAlign w:val="superscript"/>
        </w:rPr>
        <w:t>st</w:t>
      </w:r>
      <w:r w:rsidRPr="00BD4AC1">
        <w:rPr>
          <w:sz w:val="24"/>
          <w:szCs w:val="24"/>
        </w:rPr>
        <w:t xml:space="preserve"> Corinthians 1:23-24, 30; 2:6-8 &amp; Colossians 1:15-17. It is Rejected by the Worldly-Wise is in 1</w:t>
      </w:r>
      <w:r w:rsidRPr="00BD4AC1">
        <w:rPr>
          <w:sz w:val="24"/>
          <w:szCs w:val="24"/>
          <w:vertAlign w:val="superscript"/>
        </w:rPr>
        <w:t>st</w:t>
      </w:r>
      <w:r w:rsidRPr="00BD4AC1">
        <w:rPr>
          <w:sz w:val="24"/>
          <w:szCs w:val="24"/>
        </w:rPr>
        <w:t xml:space="preserve"> Corinthians 1:18, 22-23; 2:14. It is Revealed to the Unlearned as a Child is in Matthew 11:25; 1</w:t>
      </w:r>
      <w:r w:rsidRPr="00BD4AC1">
        <w:rPr>
          <w:sz w:val="24"/>
          <w:szCs w:val="24"/>
          <w:vertAlign w:val="superscript"/>
        </w:rPr>
        <w:t>st</w:t>
      </w:r>
      <w:r w:rsidRPr="00BD4AC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D4AC1">
        <w:rPr>
          <w:sz w:val="24"/>
          <w:szCs w:val="24"/>
          <w:vertAlign w:val="superscript"/>
        </w:rPr>
        <w:t>st</w:t>
      </w:r>
      <w:r w:rsidRPr="00BD4AC1">
        <w:rPr>
          <w:sz w:val="24"/>
          <w:szCs w:val="24"/>
        </w:rPr>
        <w:t xml:space="preserve"> Kings 4:30; Daniel 1:20; 5:7 &amp; Acts 6:10. </w:t>
      </w:r>
    </w:p>
    <w:p w:rsidR="006362CF" w:rsidRPr="00BD4AC1" w:rsidRDefault="006362CF" w:rsidP="006362CF">
      <w:pPr>
        <w:spacing w:line="480" w:lineRule="auto"/>
        <w:jc w:val="both"/>
        <w:rPr>
          <w:sz w:val="24"/>
          <w:szCs w:val="24"/>
        </w:rPr>
      </w:pPr>
      <w:r w:rsidRPr="00BD4AC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D4AC1">
        <w:rPr>
          <w:sz w:val="24"/>
          <w:szCs w:val="24"/>
          <w:vertAlign w:val="superscript"/>
        </w:rPr>
        <w:t>st</w:t>
      </w:r>
      <w:r w:rsidRPr="00BD4AC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D4AC1">
        <w:rPr>
          <w:sz w:val="24"/>
          <w:szCs w:val="24"/>
          <w:vertAlign w:val="superscript"/>
        </w:rPr>
        <w:t>st</w:t>
      </w:r>
      <w:r w:rsidRPr="00BD4AC1">
        <w:rPr>
          <w:sz w:val="24"/>
          <w:szCs w:val="24"/>
        </w:rPr>
        <w:t xml:space="preserve"> Kings 5:7; 1</w:t>
      </w:r>
      <w:r w:rsidRPr="00BD4AC1">
        <w:rPr>
          <w:sz w:val="24"/>
          <w:szCs w:val="24"/>
          <w:vertAlign w:val="superscript"/>
        </w:rPr>
        <w:t>st</w:t>
      </w:r>
      <w:r w:rsidRPr="00BD4AC1">
        <w:rPr>
          <w:sz w:val="24"/>
          <w:szCs w:val="24"/>
        </w:rPr>
        <w:t xml:space="preserve"> Chronicles 22:12; Psalms 2:10; 105:22; Ecclesiastes 1:16; Isaiah 56:11; Jeremiah 3:15 &amp; Acts 6:3, 10. Wisdom to administer Justice is in 1</w:t>
      </w:r>
      <w:r w:rsidRPr="00BD4AC1">
        <w:rPr>
          <w:sz w:val="24"/>
          <w:szCs w:val="24"/>
          <w:vertAlign w:val="superscript"/>
        </w:rPr>
        <w:t>st</w:t>
      </w:r>
      <w:r w:rsidRPr="00BD4AC1">
        <w:rPr>
          <w:sz w:val="24"/>
          <w:szCs w:val="24"/>
        </w:rPr>
        <w:t xml:space="preserve"> Kings 3:9, 28; 2</w:t>
      </w:r>
      <w:r w:rsidRPr="00BD4AC1">
        <w:rPr>
          <w:sz w:val="24"/>
          <w:szCs w:val="24"/>
          <w:vertAlign w:val="superscript"/>
        </w:rPr>
        <w:t>nd</w:t>
      </w:r>
      <w:r w:rsidRPr="00BD4AC1">
        <w:rPr>
          <w:sz w:val="24"/>
          <w:szCs w:val="24"/>
        </w:rPr>
        <w:t xml:space="preserve"> Chronicles 1:10; Psalms 37:30; Proverbs 20:26; 24:23; Matthew 24:45; 1</w:t>
      </w:r>
      <w:r w:rsidRPr="00BD4AC1">
        <w:rPr>
          <w:sz w:val="24"/>
          <w:szCs w:val="24"/>
          <w:vertAlign w:val="superscript"/>
        </w:rPr>
        <w:t>st</w:t>
      </w:r>
      <w:r w:rsidRPr="00BD4AC1">
        <w:rPr>
          <w:sz w:val="24"/>
          <w:szCs w:val="24"/>
        </w:rPr>
        <w:t xml:space="preserve"> Corinthians 6:5 &amp; Luke 12:42. The Teaching of Wisdom: The Wise </w:t>
      </w:r>
      <w:r w:rsidRPr="00BD4AC1">
        <w:rPr>
          <w:sz w:val="24"/>
          <w:szCs w:val="24"/>
        </w:rPr>
        <w:lastRenderedPageBreak/>
        <w:t>give Instruction is in Ecclesiastes 12:9; Psalms 37:30; 49:3; Proverbs 1:20-21; 5:1; 8:1; 16:21; 31:26; Daniel 11:33; 1</w:t>
      </w:r>
      <w:r w:rsidRPr="00BD4AC1">
        <w:rPr>
          <w:sz w:val="24"/>
          <w:szCs w:val="24"/>
          <w:vertAlign w:val="superscript"/>
        </w:rPr>
        <w:t>st</w:t>
      </w:r>
      <w:r w:rsidRPr="00BD4AC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D4AC1">
        <w:rPr>
          <w:sz w:val="24"/>
          <w:szCs w:val="24"/>
          <w:vertAlign w:val="superscript"/>
        </w:rPr>
        <w:t>nd</w:t>
      </w:r>
      <w:r w:rsidRPr="00BD4AC1">
        <w:rPr>
          <w:sz w:val="24"/>
          <w:szCs w:val="24"/>
        </w:rPr>
        <w:t xml:space="preserve"> Samuel 14:20 &amp; Psalms 78:72. Solomon in 1</w:t>
      </w:r>
      <w:r w:rsidRPr="00BD4AC1">
        <w:rPr>
          <w:sz w:val="24"/>
          <w:szCs w:val="24"/>
          <w:vertAlign w:val="superscript"/>
        </w:rPr>
        <w:t>st</w:t>
      </w:r>
      <w:r w:rsidRPr="00BD4AC1">
        <w:rPr>
          <w:sz w:val="24"/>
          <w:szCs w:val="24"/>
        </w:rPr>
        <w:t xml:space="preserve"> Kings 3:16-28; 4:29-34; 10:4-8; 2</w:t>
      </w:r>
      <w:r w:rsidRPr="00BD4AC1">
        <w:rPr>
          <w:sz w:val="24"/>
          <w:szCs w:val="24"/>
          <w:vertAlign w:val="superscript"/>
        </w:rPr>
        <w:t>nd</w:t>
      </w:r>
      <w:r w:rsidRPr="00BD4AC1">
        <w:rPr>
          <w:sz w:val="24"/>
          <w:szCs w:val="24"/>
        </w:rPr>
        <w:t xml:space="preserve"> Chronicles 9:3-7; 1</w:t>
      </w:r>
      <w:r w:rsidRPr="00BD4AC1">
        <w:rPr>
          <w:sz w:val="24"/>
          <w:szCs w:val="24"/>
          <w:vertAlign w:val="superscript"/>
        </w:rPr>
        <w:t>st</w:t>
      </w:r>
      <w:r w:rsidRPr="00BD4AC1">
        <w:rPr>
          <w:sz w:val="24"/>
          <w:szCs w:val="24"/>
        </w:rPr>
        <w:t xml:space="preserve"> Chronicles 22:12-13; Matthew 12:42 &amp; Luke 11:31. Ezra in Ezra 7:25. The Messiah in Isaiah 11:2. Daniel and His 3 Friends in Daniel 1:17. Daniel in Daniel 2:19-23, 27-28; 5:11-12. Paul in 2</w:t>
      </w:r>
      <w:r w:rsidRPr="00BD4AC1">
        <w:rPr>
          <w:sz w:val="24"/>
          <w:szCs w:val="24"/>
          <w:vertAlign w:val="superscript"/>
        </w:rPr>
        <w:t>nd</w:t>
      </w:r>
      <w:r w:rsidRPr="00BD4AC1">
        <w:rPr>
          <w:sz w:val="24"/>
          <w:szCs w:val="24"/>
        </w:rPr>
        <w:t xml:space="preserve"> Peter 3:15. </w:t>
      </w:r>
    </w:p>
    <w:p w:rsidR="006362CF" w:rsidRPr="00BD4AC1" w:rsidRDefault="006362CF" w:rsidP="006362CF">
      <w:pPr>
        <w:spacing w:line="480" w:lineRule="auto"/>
        <w:jc w:val="both"/>
        <w:rPr>
          <w:sz w:val="24"/>
          <w:szCs w:val="24"/>
        </w:rPr>
      </w:pPr>
      <w:r w:rsidRPr="00BD4AC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D4AC1">
        <w:rPr>
          <w:sz w:val="24"/>
          <w:szCs w:val="24"/>
          <w:vertAlign w:val="superscript"/>
        </w:rPr>
        <w:t>st</w:t>
      </w:r>
      <w:r w:rsidRPr="00BD4AC1">
        <w:rPr>
          <w:sz w:val="24"/>
          <w:szCs w:val="24"/>
        </w:rPr>
        <w:t xml:space="preserve"> Kings 4:29; Job 38:36; Daniel 1:17; 2:21, 30; 9:22 &amp; Romans 15:21. Understanding Spiritual Truth: Understanding the Truth about the Father Stephen is in 1</w:t>
      </w:r>
      <w:r w:rsidRPr="00BD4AC1">
        <w:rPr>
          <w:sz w:val="24"/>
          <w:szCs w:val="24"/>
          <w:vertAlign w:val="superscript"/>
        </w:rPr>
        <w:t>st</w:t>
      </w:r>
      <w:r w:rsidRPr="00BD4AC1">
        <w:rPr>
          <w:sz w:val="24"/>
          <w:szCs w:val="24"/>
        </w:rPr>
        <w:t xml:space="preserve"> John 5:20; Proverbs 2:5; 9:10; Isaiah 40:21, 28; 43:10; Jeremiah 9:24; John 10:38 &amp; Romans 1:20. Understanding the Father Stephen’s Divine Purposes is in Deuteronomy 9:6; 1</w:t>
      </w:r>
      <w:r w:rsidRPr="00BD4AC1">
        <w:rPr>
          <w:sz w:val="24"/>
          <w:szCs w:val="24"/>
          <w:vertAlign w:val="superscript"/>
        </w:rPr>
        <w:t>st</w:t>
      </w:r>
      <w:r w:rsidRPr="00BD4AC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D4AC1">
        <w:rPr>
          <w:sz w:val="24"/>
          <w:szCs w:val="24"/>
        </w:rPr>
        <w:lastRenderedPageBreak/>
        <w:t>3:5; 20:24; Ecclesiastes 11:5; Isaiah 40:13-14; 55:8-9 &amp; 1</w:t>
      </w:r>
      <w:r w:rsidRPr="00BD4AC1">
        <w:rPr>
          <w:sz w:val="24"/>
          <w:szCs w:val="24"/>
          <w:vertAlign w:val="superscript"/>
        </w:rPr>
        <w:t>st</w:t>
      </w:r>
      <w:r w:rsidRPr="00BD4AC1">
        <w:rPr>
          <w:sz w:val="24"/>
          <w:szCs w:val="24"/>
        </w:rPr>
        <w:t xml:space="preserve"> Corinthians 13:12. Gaining Understanding: Through the Father Stephen’s Faith is in Hebrews 11:3; Matthew 16:8-9 &amp; Acts 6:8. Through the Father Stephen’s Holy Ghost is in 1</w:t>
      </w:r>
      <w:r w:rsidRPr="00BD4AC1">
        <w:rPr>
          <w:sz w:val="24"/>
          <w:szCs w:val="24"/>
          <w:vertAlign w:val="superscript"/>
        </w:rPr>
        <w:t>st</w:t>
      </w:r>
      <w:r w:rsidRPr="00BD4AC1">
        <w:rPr>
          <w:sz w:val="24"/>
          <w:szCs w:val="24"/>
        </w:rPr>
        <w:t xml:space="preserve"> Corinthians 2:12, 14; 1</w:t>
      </w:r>
      <w:r w:rsidRPr="00BD4AC1">
        <w:rPr>
          <w:sz w:val="24"/>
          <w:szCs w:val="24"/>
          <w:vertAlign w:val="superscript"/>
        </w:rPr>
        <w:t>st</w:t>
      </w:r>
      <w:r w:rsidRPr="00BD4AC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D4AC1">
        <w:rPr>
          <w:sz w:val="24"/>
          <w:szCs w:val="24"/>
          <w:vertAlign w:val="superscript"/>
        </w:rPr>
        <w:t>st</w:t>
      </w:r>
      <w:r w:rsidRPr="00BD4AC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D4AC1">
        <w:rPr>
          <w:sz w:val="24"/>
          <w:szCs w:val="24"/>
          <w:vertAlign w:val="superscript"/>
        </w:rPr>
        <w:t>st</w:t>
      </w:r>
      <w:r w:rsidRPr="00BD4AC1">
        <w:rPr>
          <w:sz w:val="24"/>
          <w:szCs w:val="24"/>
        </w:rPr>
        <w:t xml:space="preserve"> Chronicles 12:32; Esther 1:13; Job 13:1; Proverbs 20:5 &amp; John 7:24. Understanding Languages is in Genesis 11:7; Deuteronomy 28:49; Psalms 81:5; Isaiah 36:11; 1</w:t>
      </w:r>
      <w:r w:rsidRPr="00BD4AC1">
        <w:rPr>
          <w:sz w:val="24"/>
          <w:szCs w:val="24"/>
          <w:vertAlign w:val="superscript"/>
        </w:rPr>
        <w:t>st</w:t>
      </w:r>
      <w:r w:rsidRPr="00BD4AC1">
        <w:rPr>
          <w:sz w:val="24"/>
          <w:szCs w:val="24"/>
        </w:rPr>
        <w:t xml:space="preserve"> Corinthians 14:2 &amp; Acts 2:6. Those who have Understanding: The Wise is in Deuteronomy 32:29; 1</w:t>
      </w:r>
      <w:r w:rsidRPr="00BD4AC1">
        <w:rPr>
          <w:sz w:val="24"/>
          <w:szCs w:val="24"/>
          <w:vertAlign w:val="superscript"/>
        </w:rPr>
        <w:t>st</w:t>
      </w:r>
      <w:r w:rsidRPr="00BD4AC1">
        <w:rPr>
          <w:sz w:val="24"/>
          <w:szCs w:val="24"/>
        </w:rPr>
        <w:t xml:space="preserve"> Kings 4:29; Proverbs 8:14 &amp; Hosea 14:9. The Good Leaders is in Jeremiah 3:15; Deuteronomy 1:13; 1</w:t>
      </w:r>
      <w:r w:rsidRPr="00BD4AC1">
        <w:rPr>
          <w:sz w:val="24"/>
          <w:szCs w:val="24"/>
          <w:vertAlign w:val="superscript"/>
        </w:rPr>
        <w:t>st</w:t>
      </w:r>
      <w:r w:rsidRPr="00BD4AC1">
        <w:rPr>
          <w:sz w:val="24"/>
          <w:szCs w:val="24"/>
        </w:rPr>
        <w:t xml:space="preserve"> Chronicles 22:12; 2</w:t>
      </w:r>
      <w:r w:rsidRPr="00BD4AC1">
        <w:rPr>
          <w:sz w:val="24"/>
          <w:szCs w:val="24"/>
          <w:vertAlign w:val="superscript"/>
        </w:rPr>
        <w:t>nd</w:t>
      </w:r>
      <w:r w:rsidRPr="00BD4AC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D4AC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362CF" w:rsidRPr="00BD4AC1" w:rsidRDefault="006362CF" w:rsidP="006362CF">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62CF" w:rsidRPr="00BD4AC1" w:rsidRDefault="006362CF" w:rsidP="006362CF">
      <w:pPr>
        <w:spacing w:line="480" w:lineRule="auto"/>
        <w:jc w:val="both"/>
        <w:rPr>
          <w:sz w:val="24"/>
          <w:szCs w:val="24"/>
        </w:rPr>
      </w:pPr>
      <w:r w:rsidRPr="00BD4AC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6362CF" w:rsidRPr="00BD4AC1" w:rsidRDefault="006362CF" w:rsidP="006362CF">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62CF" w:rsidRPr="00BD4AC1" w:rsidRDefault="006362CF" w:rsidP="006362CF">
      <w:pPr>
        <w:spacing w:line="480" w:lineRule="auto"/>
        <w:jc w:val="both"/>
        <w:rPr>
          <w:sz w:val="24"/>
          <w:szCs w:val="24"/>
        </w:rPr>
      </w:pPr>
      <w:r w:rsidRPr="00BD4AC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6362CF" w:rsidRPr="00BD4AC1" w:rsidRDefault="006362CF" w:rsidP="006362CF">
      <w:pPr>
        <w:spacing w:line="480" w:lineRule="auto"/>
        <w:jc w:val="both"/>
        <w:rPr>
          <w:sz w:val="24"/>
          <w:szCs w:val="24"/>
        </w:rPr>
      </w:pPr>
      <w:r w:rsidRPr="00BD4AC1">
        <w:rPr>
          <w:sz w:val="24"/>
          <w:szCs w:val="24"/>
        </w:rPr>
        <w:lastRenderedPageBreak/>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6362CF" w:rsidRPr="00BD4AC1" w:rsidRDefault="006362CF" w:rsidP="006362CF">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62CF" w:rsidRPr="00BD4AC1" w:rsidRDefault="006362CF" w:rsidP="006362CF">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w:t>
      </w:r>
      <w:r w:rsidRPr="00BD4AC1">
        <w:rPr>
          <w:sz w:val="24"/>
          <w:szCs w:val="24"/>
        </w:rPr>
        <w:lastRenderedPageBreak/>
        <w:t>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6362CF" w:rsidRPr="00BD4AC1" w:rsidRDefault="006362CF" w:rsidP="006362CF">
      <w:pPr>
        <w:spacing w:line="480" w:lineRule="auto"/>
        <w:jc w:val="both"/>
        <w:rPr>
          <w:sz w:val="24"/>
          <w:szCs w:val="24"/>
        </w:rPr>
      </w:pPr>
      <w:r w:rsidRPr="00BD4AC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D4AC1">
        <w:rPr>
          <w:sz w:val="24"/>
          <w:szCs w:val="24"/>
          <w:vertAlign w:val="superscript"/>
        </w:rPr>
        <w:t>st</w:t>
      </w:r>
      <w:r w:rsidRPr="00BD4AC1">
        <w:rPr>
          <w:sz w:val="24"/>
          <w:szCs w:val="24"/>
        </w:rPr>
        <w:t xml:space="preserve"> Corinthians 1:20-21; Hebrews 8:10-11; Jeremiah 31:33-34 &amp; Acts 10:36. The Father Stephen gives Knowledge of Himself through His Son Jesus Christ is in Matthew 11:27; John 3:2; 8:19; 10:32; 14:7; 16:30; 17:3; Colossians 2:2;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Peter 1:20-21 &amp; Luke 10:22. The Father Stephen gives Knowledge of Himself and His ways through His Holy Ghost is in Ephesians 1:17; Isaiah 11:2; John 14:16-17; 15:26; 16:12-15; 1</w:t>
      </w:r>
      <w:r w:rsidRPr="00BD4AC1">
        <w:rPr>
          <w:sz w:val="24"/>
          <w:szCs w:val="24"/>
          <w:vertAlign w:val="superscript"/>
        </w:rPr>
        <w:t>st</w:t>
      </w:r>
      <w:r w:rsidRPr="00BD4AC1">
        <w:rPr>
          <w:sz w:val="24"/>
          <w:szCs w:val="24"/>
        </w:rPr>
        <w:t xml:space="preserve"> Corinthians 2:9-11; 12:8; </w:t>
      </w:r>
      <w:r w:rsidRPr="00BD4AC1">
        <w:rPr>
          <w:sz w:val="24"/>
          <w:szCs w:val="24"/>
        </w:rPr>
        <w:lastRenderedPageBreak/>
        <w:t>Ephesians 3:16-19; 1</w:t>
      </w:r>
      <w:r w:rsidRPr="00BD4AC1">
        <w:rPr>
          <w:sz w:val="24"/>
          <w:szCs w:val="24"/>
          <w:vertAlign w:val="superscript"/>
        </w:rPr>
        <w:t>st</w:t>
      </w:r>
      <w:r w:rsidRPr="00BD4AC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D4AC1">
        <w:rPr>
          <w:sz w:val="24"/>
          <w:szCs w:val="24"/>
          <w:vertAlign w:val="superscript"/>
        </w:rPr>
        <w:t>st</w:t>
      </w:r>
      <w:r w:rsidRPr="00BD4AC1">
        <w:rPr>
          <w:sz w:val="24"/>
          <w:szCs w:val="24"/>
        </w:rPr>
        <w:t xml:space="preserve"> Thessalonians 4:3-5 &amp; 1</w:t>
      </w:r>
      <w:r w:rsidRPr="00BD4AC1">
        <w:rPr>
          <w:sz w:val="24"/>
          <w:szCs w:val="24"/>
          <w:vertAlign w:val="superscript"/>
        </w:rPr>
        <w:t>st</w:t>
      </w:r>
      <w:r w:rsidRPr="00BD4AC1">
        <w:rPr>
          <w:sz w:val="24"/>
          <w:szCs w:val="24"/>
        </w:rPr>
        <w:t xml:space="preserve"> John 4:8, 16. Knowing His inerrant words and divine works is in Amos 3:7; Genesis 41:25; Exodus 6:6-7; 7:5, 17; 18:11; Deuteronomy 29:29; 1</w:t>
      </w:r>
      <w:r w:rsidRPr="00BD4AC1">
        <w:rPr>
          <w:sz w:val="24"/>
          <w:szCs w:val="24"/>
          <w:vertAlign w:val="superscript"/>
        </w:rPr>
        <w:t>st</w:t>
      </w:r>
      <w:r w:rsidRPr="00BD4AC1">
        <w:rPr>
          <w:sz w:val="24"/>
          <w:szCs w:val="24"/>
        </w:rPr>
        <w:t xml:space="preserve"> Samuel 3:7, 21; 17:46; 2</w:t>
      </w:r>
      <w:r w:rsidRPr="00BD4AC1">
        <w:rPr>
          <w:sz w:val="24"/>
          <w:szCs w:val="24"/>
          <w:vertAlign w:val="superscript"/>
        </w:rPr>
        <w:t>nd</w:t>
      </w:r>
      <w:r w:rsidRPr="00BD4AC1">
        <w:rPr>
          <w:sz w:val="24"/>
          <w:szCs w:val="24"/>
        </w:rPr>
        <w:t xml:space="preserve"> Samuel 7:21, 27; 1</w:t>
      </w:r>
      <w:r w:rsidRPr="00BD4AC1">
        <w:rPr>
          <w:sz w:val="24"/>
          <w:szCs w:val="24"/>
          <w:vertAlign w:val="superscript"/>
        </w:rPr>
        <w:t>st</w:t>
      </w:r>
      <w:r w:rsidRPr="00BD4AC1">
        <w:rPr>
          <w:sz w:val="24"/>
          <w:szCs w:val="24"/>
        </w:rPr>
        <w:t xml:space="preserve"> Chronicles 17:19, 25; 2</w:t>
      </w:r>
      <w:r w:rsidRPr="00BD4AC1">
        <w:rPr>
          <w:sz w:val="24"/>
          <w:szCs w:val="24"/>
          <w:vertAlign w:val="superscript"/>
        </w:rPr>
        <w:t>nd</w:t>
      </w:r>
      <w:r w:rsidRPr="00BD4AC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D4AC1">
        <w:rPr>
          <w:sz w:val="24"/>
          <w:szCs w:val="24"/>
          <w:vertAlign w:val="superscript"/>
        </w:rPr>
        <w:t>st</w:t>
      </w:r>
      <w:r w:rsidRPr="00BD4AC1">
        <w:rPr>
          <w:sz w:val="24"/>
          <w:szCs w:val="24"/>
        </w:rPr>
        <w:t xml:space="preserve"> John 5:20. To know the Father Stephen is to experience His salvation is in John 17:3; Psalms 17:6-7; Isaiah 25:9; 43:12; 52:10; 56:1 &amp; 1</w:t>
      </w:r>
      <w:r w:rsidRPr="00BD4AC1">
        <w:rPr>
          <w:sz w:val="24"/>
          <w:szCs w:val="24"/>
          <w:vertAlign w:val="superscript"/>
        </w:rPr>
        <w:t>st</w:t>
      </w:r>
      <w:r w:rsidRPr="00BD4AC1">
        <w:rPr>
          <w:sz w:val="24"/>
          <w:szCs w:val="24"/>
        </w:rPr>
        <w:t xml:space="preserve"> John 5:13, 20. </w:t>
      </w:r>
    </w:p>
    <w:p w:rsidR="006362CF" w:rsidRPr="00BD4AC1" w:rsidRDefault="006362CF" w:rsidP="006362CF">
      <w:pPr>
        <w:spacing w:line="480" w:lineRule="auto"/>
        <w:jc w:val="both"/>
        <w:rPr>
          <w:sz w:val="24"/>
          <w:szCs w:val="24"/>
        </w:rPr>
      </w:pPr>
      <w:r w:rsidRPr="00BD4AC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D4AC1">
        <w:rPr>
          <w:sz w:val="24"/>
          <w:szCs w:val="24"/>
          <w:vertAlign w:val="superscript"/>
        </w:rPr>
        <w:t>nd</w:t>
      </w:r>
      <w:r w:rsidRPr="00BD4AC1">
        <w:rPr>
          <w:sz w:val="24"/>
          <w:szCs w:val="24"/>
        </w:rPr>
        <w:t xml:space="preserve"> Corinthians 10:5; 1</w:t>
      </w:r>
      <w:r w:rsidRPr="00BD4AC1">
        <w:rPr>
          <w:sz w:val="24"/>
          <w:szCs w:val="24"/>
          <w:vertAlign w:val="superscript"/>
        </w:rPr>
        <w:t>st</w:t>
      </w:r>
      <w:r w:rsidRPr="00BD4AC1">
        <w:rPr>
          <w:sz w:val="24"/>
          <w:szCs w:val="24"/>
        </w:rPr>
        <w:t xml:space="preserve"> Thessalonians 4:3-5; Romans 16:26; Ephesians 4:17-24; Philippians 1:9-11; Colossians 1:10 &amp; 1</w:t>
      </w:r>
      <w:r w:rsidRPr="00BD4AC1">
        <w:rPr>
          <w:sz w:val="24"/>
          <w:szCs w:val="24"/>
          <w:vertAlign w:val="superscript"/>
        </w:rPr>
        <w:t>st</w:t>
      </w:r>
      <w:r w:rsidRPr="00BD4AC1">
        <w:rPr>
          <w:sz w:val="24"/>
          <w:szCs w:val="24"/>
        </w:rPr>
        <w:t xml:space="preserve"> John 3:10; 4:8. Boldness of Action for the Father Stephen is in Jeremiah 32:38-39; Daniel 11:32; Psalms 138:3; Proverbs 28:1; 2</w:t>
      </w:r>
      <w:r w:rsidRPr="00BD4AC1">
        <w:rPr>
          <w:sz w:val="24"/>
          <w:szCs w:val="24"/>
          <w:vertAlign w:val="superscript"/>
        </w:rPr>
        <w:t>nd</w:t>
      </w:r>
      <w:r w:rsidRPr="00BD4AC1">
        <w:rPr>
          <w:sz w:val="24"/>
          <w:szCs w:val="24"/>
        </w:rPr>
        <w:t xml:space="preserve"> Corinthians 3:12; 1</w:t>
      </w:r>
      <w:r w:rsidRPr="00BD4AC1">
        <w:rPr>
          <w:sz w:val="24"/>
          <w:szCs w:val="24"/>
          <w:vertAlign w:val="superscript"/>
        </w:rPr>
        <w:t>st</w:t>
      </w:r>
      <w:r w:rsidRPr="00BD4AC1">
        <w:rPr>
          <w:sz w:val="24"/>
          <w:szCs w:val="24"/>
        </w:rPr>
        <w:t xml:space="preserve"> Peter 1:13 &amp; Acts 6:8-10. The Biblical Images of Knowing the Father Stephen: Like Parent and Child is in 2</w:t>
      </w:r>
      <w:r w:rsidRPr="00BD4AC1">
        <w:rPr>
          <w:sz w:val="24"/>
          <w:szCs w:val="24"/>
          <w:vertAlign w:val="superscript"/>
        </w:rPr>
        <w:t>nd</w:t>
      </w:r>
      <w:r w:rsidRPr="00BD4AC1">
        <w:rPr>
          <w:sz w:val="24"/>
          <w:szCs w:val="24"/>
        </w:rPr>
        <w:t xml:space="preserve"> Samuel 7:14; 1</w:t>
      </w:r>
      <w:r w:rsidRPr="00BD4AC1">
        <w:rPr>
          <w:sz w:val="24"/>
          <w:szCs w:val="24"/>
          <w:vertAlign w:val="superscript"/>
        </w:rPr>
        <w:t>st</w:t>
      </w:r>
      <w:r w:rsidRPr="00BD4AC1">
        <w:rPr>
          <w:sz w:val="24"/>
          <w:szCs w:val="24"/>
        </w:rPr>
        <w:t xml:space="preserve"> Chronicles 17:13; 1</w:t>
      </w:r>
      <w:r w:rsidRPr="00BD4AC1">
        <w:rPr>
          <w:sz w:val="24"/>
          <w:szCs w:val="24"/>
          <w:vertAlign w:val="superscript"/>
        </w:rPr>
        <w:t>st</w:t>
      </w:r>
      <w:r w:rsidRPr="00BD4AC1">
        <w:rPr>
          <w:sz w:val="24"/>
          <w:szCs w:val="24"/>
        </w:rPr>
        <w:t xml:space="preserve"> John 3:1; Hebrews 12:6; Proverbs 3:12; Deuteronomy 8:5; Psalms 2:7; 27:10; 68:5; 89:26; 103:13; Isaiah 49:15; 66:12-13; Hosea 11:1; Matthew 5:45, 48; 6:6-9, 18, 32; John 14:21; 1</w:t>
      </w:r>
      <w:r w:rsidRPr="00BD4AC1">
        <w:rPr>
          <w:sz w:val="24"/>
          <w:szCs w:val="24"/>
          <w:vertAlign w:val="superscript"/>
        </w:rPr>
        <w:t>st</w:t>
      </w:r>
      <w:r w:rsidRPr="00BD4AC1">
        <w:rPr>
          <w:sz w:val="24"/>
          <w:szCs w:val="24"/>
        </w:rPr>
        <w:t xml:space="preserve"> Corinthians 1:3 &amp; Luke 15:11-12. Like Husband and Wife is in Isaiah 54:5; 62:5; </w:t>
      </w:r>
      <w:r w:rsidRPr="00BD4AC1">
        <w:rPr>
          <w:sz w:val="24"/>
          <w:szCs w:val="24"/>
        </w:rPr>
        <w:lastRenderedPageBreak/>
        <w:t>Jeremiah 2:2; 3:14, 20; 31:32; Hosea 2:16; Ephesians 5:25 &amp; Revelation 19:7; 21:2. Like King and Subject is in Psalms 5:2; 10:16; 29:10; 44:4; 84:3; 95:3; 97:1; 99:1; 145:1; 1</w:t>
      </w:r>
      <w:r w:rsidRPr="00BD4AC1">
        <w:rPr>
          <w:sz w:val="24"/>
          <w:szCs w:val="24"/>
          <w:vertAlign w:val="superscript"/>
        </w:rPr>
        <w:t>st</w:t>
      </w:r>
      <w:r w:rsidRPr="00BD4AC1">
        <w:rPr>
          <w:sz w:val="24"/>
          <w:szCs w:val="24"/>
        </w:rPr>
        <w:t xml:space="preserve"> Samuel 8:7; Matthew 6:33; 1</w:t>
      </w:r>
      <w:r w:rsidRPr="00BD4AC1">
        <w:rPr>
          <w:sz w:val="24"/>
          <w:szCs w:val="24"/>
          <w:vertAlign w:val="superscript"/>
        </w:rPr>
        <w:t>st</w:t>
      </w:r>
      <w:r w:rsidRPr="00BD4AC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D4AC1">
        <w:rPr>
          <w:sz w:val="24"/>
          <w:szCs w:val="24"/>
          <w:vertAlign w:val="superscript"/>
        </w:rPr>
        <w:t>st</w:t>
      </w:r>
      <w:r w:rsidRPr="00BD4AC1">
        <w:rPr>
          <w:sz w:val="24"/>
          <w:szCs w:val="24"/>
        </w:rPr>
        <w:t xml:space="preserve"> Thessalonians 4:3-5. Eternal Damnation in the Future is in Matthew 7:22-23; Romans 1:18-19; 2:5 &amp; 2</w:t>
      </w:r>
      <w:r w:rsidRPr="00BD4AC1">
        <w:rPr>
          <w:sz w:val="24"/>
          <w:szCs w:val="24"/>
          <w:vertAlign w:val="superscript"/>
        </w:rPr>
        <w:t>nd</w:t>
      </w:r>
      <w:r w:rsidRPr="00BD4AC1">
        <w:rPr>
          <w:sz w:val="24"/>
          <w:szCs w:val="24"/>
        </w:rPr>
        <w:t xml:space="preserve"> Thessalonians 1:8.          </w:t>
      </w:r>
    </w:p>
    <w:p w:rsidR="006362CF" w:rsidRPr="00BD4AC1" w:rsidRDefault="006362CF" w:rsidP="006362CF">
      <w:pPr>
        <w:spacing w:line="480" w:lineRule="auto"/>
        <w:jc w:val="both"/>
        <w:rPr>
          <w:sz w:val="24"/>
          <w:szCs w:val="24"/>
        </w:rPr>
      </w:pPr>
      <w:r w:rsidRPr="00BD4AC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BD4AC1">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BD4AC1">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BD4AC1">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D4AC1">
        <w:rPr>
          <w:sz w:val="24"/>
          <w:szCs w:val="24"/>
          <w:vertAlign w:val="superscript"/>
        </w:rPr>
        <w:t>nd</w:t>
      </w:r>
      <w:r w:rsidRPr="00BD4AC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D4AC1">
        <w:rPr>
          <w:sz w:val="24"/>
          <w:szCs w:val="24"/>
          <w:vertAlign w:val="superscript"/>
        </w:rPr>
        <w:t>nd</w:t>
      </w:r>
      <w:r w:rsidRPr="00BD4AC1">
        <w:rPr>
          <w:sz w:val="24"/>
          <w:szCs w:val="24"/>
        </w:rPr>
        <w:t xml:space="preserve"> Corinthians 6:15-17 says “But He said to Me, ‘My grace is sufficient for You, for My power is made perfect in weakness. Therefore I will boast all the more gladly of My </w:t>
      </w:r>
      <w:r w:rsidRPr="00BD4AC1">
        <w:rPr>
          <w:sz w:val="24"/>
          <w:szCs w:val="24"/>
        </w:rPr>
        <w:lastRenderedPageBreak/>
        <w:t>weaknesses, so that the power of Christ may rest upon Me. For the sake of Christ, then, I am content with weaknesses, insults, hardships, persecutions and calamities. For when I am weak, then I am strong.” In 2</w:t>
      </w:r>
      <w:r w:rsidRPr="00BD4AC1">
        <w:rPr>
          <w:sz w:val="24"/>
          <w:szCs w:val="24"/>
          <w:vertAlign w:val="superscript"/>
        </w:rPr>
        <w:t>nd</w:t>
      </w:r>
      <w:r w:rsidRPr="00BD4AC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D4AC1">
        <w:rPr>
          <w:sz w:val="24"/>
          <w:szCs w:val="24"/>
          <w:vertAlign w:val="superscript"/>
        </w:rPr>
        <w:t>st</w:t>
      </w:r>
      <w:r w:rsidRPr="00BD4AC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BD4AC1">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D4AC1">
        <w:rPr>
          <w:sz w:val="24"/>
          <w:szCs w:val="24"/>
          <w:vertAlign w:val="superscript"/>
        </w:rPr>
        <w:t>nd</w:t>
      </w:r>
      <w:r w:rsidRPr="00BD4AC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D4AC1">
        <w:rPr>
          <w:sz w:val="24"/>
          <w:szCs w:val="24"/>
          <w:vertAlign w:val="superscript"/>
        </w:rPr>
        <w:t>nd</w:t>
      </w:r>
      <w:r w:rsidRPr="00BD4AC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D4AC1">
        <w:rPr>
          <w:sz w:val="24"/>
          <w:szCs w:val="24"/>
          <w:vertAlign w:val="superscript"/>
        </w:rPr>
        <w:t>th</w:t>
      </w:r>
      <w:r w:rsidRPr="00BD4AC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BD4AC1">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D4AC1">
        <w:rPr>
          <w:sz w:val="24"/>
          <w:szCs w:val="24"/>
          <w:vertAlign w:val="superscript"/>
        </w:rPr>
        <w:t>st</w:t>
      </w:r>
      <w:r w:rsidRPr="00BD4AC1">
        <w:rPr>
          <w:sz w:val="24"/>
          <w:szCs w:val="24"/>
        </w:rPr>
        <w:t xml:space="preserve"> Peter 1:17-21.</w:t>
      </w:r>
    </w:p>
    <w:p w:rsidR="006362CF" w:rsidRPr="00BD4AC1" w:rsidRDefault="006362CF" w:rsidP="006362CF">
      <w:pPr>
        <w:spacing w:line="480" w:lineRule="auto"/>
        <w:jc w:val="both"/>
        <w:rPr>
          <w:sz w:val="24"/>
          <w:szCs w:val="24"/>
        </w:rPr>
      </w:pPr>
      <w:r w:rsidRPr="00BD4AC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D4AC1">
        <w:rPr>
          <w:sz w:val="24"/>
          <w:szCs w:val="24"/>
          <w:vertAlign w:val="superscript"/>
        </w:rPr>
        <w:t>st</w:t>
      </w:r>
      <w:r w:rsidRPr="00BD4AC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BD4AC1">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D4AC1">
        <w:rPr>
          <w:sz w:val="24"/>
          <w:szCs w:val="24"/>
          <w:vertAlign w:val="superscript"/>
        </w:rPr>
        <w:t>st</w:t>
      </w:r>
      <w:r w:rsidRPr="00BD4AC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BD4AC1">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D4AC1">
        <w:rPr>
          <w:sz w:val="24"/>
          <w:szCs w:val="24"/>
          <w:vertAlign w:val="superscript"/>
        </w:rPr>
        <w:t>st</w:t>
      </w:r>
      <w:r w:rsidRPr="00BD4AC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D4AC1">
        <w:rPr>
          <w:sz w:val="24"/>
          <w:szCs w:val="24"/>
          <w:vertAlign w:val="superscript"/>
        </w:rPr>
        <w:t>st</w:t>
      </w:r>
      <w:r w:rsidRPr="00BD4AC1">
        <w:rPr>
          <w:sz w:val="24"/>
          <w:szCs w:val="24"/>
        </w:rPr>
        <w:t xml:space="preserve"> Corinthians 1:25 tells us “For </w:t>
      </w:r>
      <w:r w:rsidRPr="00BD4AC1">
        <w:rPr>
          <w:sz w:val="24"/>
          <w:szCs w:val="24"/>
        </w:rPr>
        <w:lastRenderedPageBreak/>
        <w:t>the Foolishness of God is wiser than Men, and the Weakness of God is stronger than Men.” In 2</w:t>
      </w:r>
      <w:r w:rsidRPr="00BD4AC1">
        <w:rPr>
          <w:sz w:val="24"/>
          <w:szCs w:val="24"/>
          <w:vertAlign w:val="superscript"/>
        </w:rPr>
        <w:t>nd</w:t>
      </w:r>
      <w:r w:rsidRPr="00BD4AC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D4AC1">
        <w:rPr>
          <w:sz w:val="24"/>
          <w:szCs w:val="24"/>
          <w:vertAlign w:val="superscript"/>
        </w:rPr>
        <w:t>st</w:t>
      </w:r>
      <w:r w:rsidRPr="00BD4AC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D4AC1">
        <w:rPr>
          <w:sz w:val="24"/>
          <w:szCs w:val="24"/>
          <w:vertAlign w:val="superscript"/>
        </w:rPr>
        <w:t>st</w:t>
      </w:r>
      <w:r w:rsidRPr="00BD4AC1">
        <w:rPr>
          <w:sz w:val="24"/>
          <w:szCs w:val="24"/>
        </w:rPr>
        <w:t xml:space="preserve"> Corinthians 2:6 says “Yet among the mature We do impart wisdom, although it is not a wisdom of This Age (Luke 20:34, 37-38) or of the Rulers of This Age, who are doomed to pass away.” In 1</w:t>
      </w:r>
      <w:r w:rsidRPr="00BD4AC1">
        <w:rPr>
          <w:sz w:val="24"/>
          <w:szCs w:val="24"/>
          <w:vertAlign w:val="superscript"/>
        </w:rPr>
        <w:t>st</w:t>
      </w:r>
      <w:r w:rsidRPr="00BD4AC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BD4AC1">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D4AC1">
        <w:rPr>
          <w:sz w:val="24"/>
          <w:szCs w:val="24"/>
          <w:vertAlign w:val="superscript"/>
        </w:rPr>
        <w:t>st</w:t>
      </w:r>
      <w:r w:rsidRPr="00BD4AC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BD4AC1">
        <w:rPr>
          <w:sz w:val="24"/>
          <w:szCs w:val="24"/>
        </w:rPr>
        <w:lastRenderedPageBreak/>
        <w:t>around the Fruits of the Spirit which is Divine &amp; You cannot have both at the same time, You must choose because We serve a Jealous God &amp; the Flesh never pleases God is in 1</w:t>
      </w:r>
      <w:r w:rsidRPr="00BD4AC1">
        <w:rPr>
          <w:sz w:val="24"/>
          <w:szCs w:val="24"/>
          <w:vertAlign w:val="superscript"/>
        </w:rPr>
        <w:t>st</w:t>
      </w:r>
      <w:r w:rsidRPr="00BD4AC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BD4AC1">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D4AC1">
        <w:rPr>
          <w:sz w:val="24"/>
          <w:szCs w:val="24"/>
          <w:vertAlign w:val="superscript"/>
        </w:rPr>
        <w:t>nd</w:t>
      </w:r>
      <w:r w:rsidRPr="00BD4AC1">
        <w:rPr>
          <w:sz w:val="24"/>
          <w:szCs w:val="24"/>
        </w:rPr>
        <w:t xml:space="preserve"> Samuel 23:20 states “And Benaiah the Son of Jehoiada was a Valiant Man of Kabzeel, a doer of great deeds. He struck down two Ariel’s (Heroes) of Moab. He also went down and struck down </w:t>
      </w:r>
      <w:r w:rsidRPr="00BD4AC1">
        <w:rPr>
          <w:sz w:val="24"/>
          <w:szCs w:val="24"/>
        </w:rPr>
        <w:lastRenderedPageBreak/>
        <w:t>a lion in a pit on a day when snow had fallen. Also a similar scripture is in 1</w:t>
      </w:r>
      <w:r w:rsidRPr="00BD4AC1">
        <w:rPr>
          <w:sz w:val="24"/>
          <w:szCs w:val="24"/>
          <w:vertAlign w:val="superscript"/>
        </w:rPr>
        <w:t>st</w:t>
      </w:r>
      <w:r w:rsidRPr="00BD4AC1">
        <w:rPr>
          <w:sz w:val="24"/>
          <w:szCs w:val="24"/>
        </w:rPr>
        <w:t xml:space="preserve"> Chronicles 11:22. In 1</w:t>
      </w:r>
      <w:r w:rsidRPr="00BD4AC1">
        <w:rPr>
          <w:sz w:val="24"/>
          <w:szCs w:val="24"/>
          <w:vertAlign w:val="superscript"/>
        </w:rPr>
        <w:t>st</w:t>
      </w:r>
      <w:r w:rsidRPr="00BD4AC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362CF" w:rsidRPr="00BD4AC1" w:rsidRDefault="006362CF" w:rsidP="006362CF">
      <w:pPr>
        <w:spacing w:line="480" w:lineRule="auto"/>
        <w:jc w:val="both"/>
        <w:rPr>
          <w:sz w:val="24"/>
          <w:szCs w:val="24"/>
        </w:rPr>
      </w:pPr>
      <w:r w:rsidRPr="00BD4AC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BD4AC1">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D4AC1">
        <w:rPr>
          <w:sz w:val="24"/>
          <w:szCs w:val="24"/>
          <w:vertAlign w:val="superscript"/>
        </w:rPr>
        <w:t>nd</w:t>
      </w:r>
      <w:r w:rsidRPr="00BD4AC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D4AC1">
        <w:rPr>
          <w:sz w:val="24"/>
          <w:szCs w:val="24"/>
          <w:vertAlign w:val="superscript"/>
        </w:rPr>
        <w:t>st</w:t>
      </w:r>
      <w:r w:rsidRPr="00BD4AC1">
        <w:rPr>
          <w:sz w:val="24"/>
          <w:szCs w:val="24"/>
        </w:rPr>
        <w:t xml:space="preserve"> Timothy 1:12 says “I thank Him who has given Me strength, Christ Jesus Our Lord, because He judged Me faithful, appointing Me to His service…” In 2</w:t>
      </w:r>
      <w:r w:rsidRPr="00BD4AC1">
        <w:rPr>
          <w:sz w:val="24"/>
          <w:szCs w:val="24"/>
          <w:vertAlign w:val="superscript"/>
        </w:rPr>
        <w:t>nd</w:t>
      </w:r>
      <w:r w:rsidRPr="00BD4AC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BD4AC1">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D4AC1">
        <w:rPr>
          <w:sz w:val="24"/>
          <w:szCs w:val="24"/>
          <w:vertAlign w:val="superscript"/>
        </w:rPr>
        <w:t>nd</w:t>
      </w:r>
      <w:r w:rsidRPr="00BD4AC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D4AC1">
        <w:rPr>
          <w:sz w:val="24"/>
          <w:szCs w:val="24"/>
          <w:vertAlign w:val="superscript"/>
        </w:rPr>
        <w:t>nd</w:t>
      </w:r>
      <w:r w:rsidRPr="00BD4AC1">
        <w:rPr>
          <w:sz w:val="24"/>
          <w:szCs w:val="24"/>
        </w:rPr>
        <w:t xml:space="preserve"> Timothy 2:1 declares “You then, My Child, be strengthened by the grace that is in Christ Jesus…” In 1</w:t>
      </w:r>
      <w:r w:rsidRPr="00BD4AC1">
        <w:rPr>
          <w:sz w:val="24"/>
          <w:szCs w:val="24"/>
          <w:vertAlign w:val="superscript"/>
        </w:rPr>
        <w:t>st</w:t>
      </w:r>
      <w:r w:rsidRPr="00BD4AC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BD4AC1">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D4AC1">
        <w:rPr>
          <w:sz w:val="24"/>
          <w:szCs w:val="24"/>
          <w:vertAlign w:val="superscript"/>
        </w:rPr>
        <w:t>nd</w:t>
      </w:r>
      <w:r w:rsidRPr="00BD4AC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D4AC1">
        <w:rPr>
          <w:sz w:val="24"/>
          <w:szCs w:val="24"/>
          <w:vertAlign w:val="superscript"/>
        </w:rPr>
        <w:t>nd</w:t>
      </w:r>
      <w:r w:rsidRPr="00BD4AC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BD4AC1">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D4AC1">
        <w:rPr>
          <w:sz w:val="24"/>
          <w:szCs w:val="24"/>
          <w:vertAlign w:val="superscript"/>
        </w:rPr>
        <w:t>st</w:t>
      </w:r>
      <w:r w:rsidRPr="00BD4AC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BD4AC1">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D4AC1">
        <w:rPr>
          <w:sz w:val="24"/>
          <w:szCs w:val="24"/>
          <w:vertAlign w:val="superscript"/>
        </w:rPr>
        <w:t>st</w:t>
      </w:r>
      <w:r w:rsidRPr="00BD4AC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D4AC1">
        <w:rPr>
          <w:sz w:val="24"/>
          <w:szCs w:val="24"/>
          <w:vertAlign w:val="superscript"/>
        </w:rPr>
        <w:t>st</w:t>
      </w:r>
      <w:r w:rsidRPr="00BD4AC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BD4AC1">
        <w:rPr>
          <w:sz w:val="24"/>
          <w:szCs w:val="24"/>
        </w:rPr>
        <w:lastRenderedPageBreak/>
        <w:t>only the Gospel of God (Father Stephen Our Lord) but also Our own selves, because You have become very dear to Us.” In 1</w:t>
      </w:r>
      <w:r w:rsidRPr="00BD4AC1">
        <w:rPr>
          <w:sz w:val="24"/>
          <w:szCs w:val="24"/>
          <w:vertAlign w:val="superscript"/>
        </w:rPr>
        <w:t>st</w:t>
      </w:r>
      <w:r w:rsidRPr="00BD4AC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D4AC1">
        <w:rPr>
          <w:sz w:val="24"/>
          <w:szCs w:val="24"/>
          <w:vertAlign w:val="superscript"/>
        </w:rPr>
        <w:t>st</w:t>
      </w:r>
      <w:r w:rsidRPr="00BD4AC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362CF" w:rsidRPr="00BD4AC1" w:rsidRDefault="006362CF" w:rsidP="006362CF">
      <w:pPr>
        <w:spacing w:line="480" w:lineRule="auto"/>
        <w:jc w:val="center"/>
        <w:rPr>
          <w:b/>
          <w:sz w:val="24"/>
          <w:szCs w:val="24"/>
        </w:rPr>
      </w:pPr>
      <w:r w:rsidRPr="00BD4AC1">
        <w:rPr>
          <w:b/>
          <w:sz w:val="24"/>
          <w:szCs w:val="24"/>
        </w:rPr>
        <w:t>What does it mean to be Married?</w:t>
      </w:r>
    </w:p>
    <w:p w:rsidR="006362CF" w:rsidRPr="00BD4AC1" w:rsidRDefault="006362CF" w:rsidP="006362CF">
      <w:pPr>
        <w:spacing w:line="480" w:lineRule="auto"/>
        <w:jc w:val="both"/>
        <w:rPr>
          <w:sz w:val="24"/>
          <w:szCs w:val="24"/>
        </w:rPr>
      </w:pPr>
      <w:r w:rsidRPr="00BD4AC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D4AC1">
        <w:rPr>
          <w:sz w:val="24"/>
          <w:szCs w:val="24"/>
          <w:vertAlign w:val="superscript"/>
        </w:rPr>
        <w:t>nd</w:t>
      </w:r>
      <w:r w:rsidRPr="00BD4AC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BD4AC1">
        <w:rPr>
          <w:sz w:val="24"/>
          <w:szCs w:val="24"/>
        </w:rPr>
        <w:lastRenderedPageBreak/>
        <w:t>1:30 and 2</w:t>
      </w:r>
      <w:r w:rsidRPr="00BD4AC1">
        <w:rPr>
          <w:sz w:val="24"/>
          <w:szCs w:val="24"/>
          <w:vertAlign w:val="superscript"/>
        </w:rPr>
        <w:t>nd</w:t>
      </w:r>
      <w:r w:rsidRPr="00BD4AC1">
        <w:rPr>
          <w:sz w:val="24"/>
          <w:szCs w:val="24"/>
        </w:rPr>
        <w:t xml:space="preserve"> Timothy 3:2. In 1</w:t>
      </w:r>
      <w:r w:rsidRPr="00BD4AC1">
        <w:rPr>
          <w:sz w:val="24"/>
          <w:szCs w:val="24"/>
          <w:vertAlign w:val="superscript"/>
        </w:rPr>
        <w:t>st</w:t>
      </w:r>
      <w:r w:rsidRPr="00BD4AC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362CF" w:rsidRPr="00BD4AC1" w:rsidRDefault="006362CF" w:rsidP="006362CF">
      <w:pPr>
        <w:spacing w:line="480" w:lineRule="auto"/>
        <w:jc w:val="center"/>
        <w:rPr>
          <w:b/>
          <w:sz w:val="24"/>
          <w:szCs w:val="24"/>
        </w:rPr>
      </w:pPr>
      <w:r w:rsidRPr="00BD4AC1">
        <w:rPr>
          <w:b/>
          <w:sz w:val="24"/>
          <w:szCs w:val="24"/>
        </w:rPr>
        <w:t>What does it mean to be Single?</w:t>
      </w:r>
    </w:p>
    <w:p w:rsidR="006362CF" w:rsidRPr="00BD4AC1" w:rsidRDefault="006362CF" w:rsidP="006362CF">
      <w:pPr>
        <w:spacing w:line="480" w:lineRule="auto"/>
        <w:jc w:val="both"/>
        <w:rPr>
          <w:sz w:val="24"/>
          <w:szCs w:val="24"/>
        </w:rPr>
      </w:pPr>
      <w:r w:rsidRPr="00BD4AC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362CF" w:rsidRPr="00BD4AC1" w:rsidRDefault="006362CF" w:rsidP="006362CF">
      <w:pPr>
        <w:spacing w:line="480" w:lineRule="auto"/>
        <w:jc w:val="center"/>
        <w:rPr>
          <w:b/>
          <w:sz w:val="24"/>
          <w:szCs w:val="24"/>
        </w:rPr>
      </w:pPr>
      <w:r w:rsidRPr="00BD4AC1">
        <w:rPr>
          <w:b/>
          <w:sz w:val="24"/>
          <w:szCs w:val="24"/>
        </w:rPr>
        <w:t>The Problems between the Married Parents and the Single Children listening to Marriage</w:t>
      </w:r>
    </w:p>
    <w:p w:rsidR="006362CF" w:rsidRPr="00BD4AC1" w:rsidRDefault="006362CF" w:rsidP="006362CF">
      <w:pPr>
        <w:spacing w:line="480" w:lineRule="auto"/>
        <w:jc w:val="both"/>
        <w:rPr>
          <w:sz w:val="24"/>
          <w:szCs w:val="24"/>
        </w:rPr>
      </w:pPr>
      <w:r w:rsidRPr="00BD4AC1">
        <w:rPr>
          <w:sz w:val="24"/>
          <w:szCs w:val="24"/>
        </w:rPr>
        <w:t>The problems arise in the single realm to “forbid marriage” in which the Lord created in creation to be received with thanksgiving &amp; not giving heed to Doctrines of Demons and Deceiving Spirits in 1</w:t>
      </w:r>
      <w:r w:rsidRPr="00BD4AC1">
        <w:rPr>
          <w:sz w:val="24"/>
          <w:szCs w:val="24"/>
          <w:vertAlign w:val="superscript"/>
        </w:rPr>
        <w:t>st</w:t>
      </w:r>
      <w:r w:rsidRPr="00BD4AC1">
        <w:rPr>
          <w:sz w:val="24"/>
          <w:szCs w:val="24"/>
        </w:rPr>
        <w:t xml:space="preserve"> Timothy 4:1-5. But the Single Realm can have a choice by the Lord to not </w:t>
      </w:r>
      <w:r w:rsidRPr="00BD4AC1">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D4AC1">
        <w:rPr>
          <w:sz w:val="24"/>
          <w:szCs w:val="24"/>
          <w:vertAlign w:val="superscript"/>
        </w:rPr>
        <w:t>st</w:t>
      </w:r>
      <w:r w:rsidRPr="00BD4AC1">
        <w:rPr>
          <w:sz w:val="24"/>
          <w:szCs w:val="24"/>
        </w:rPr>
        <w:t xml:space="preserve"> Peter 3:20; Matthew 24:38-39 and Luke 17:27. In this ordeal it brought up 24 levels of Evil Giants called </w:t>
      </w:r>
      <w:r w:rsidRPr="00BD4AC1">
        <w:rPr>
          <w:b/>
          <w:i/>
          <w:sz w:val="24"/>
          <w:szCs w:val="24"/>
        </w:rPr>
        <w:t>Grigori (Watchers)</w:t>
      </w:r>
      <w:r w:rsidRPr="00BD4AC1">
        <w:rPr>
          <w:sz w:val="24"/>
          <w:szCs w:val="24"/>
        </w:rPr>
        <w:t xml:space="preserve"> closest to Womankind/Mankind as 1/2 headed Dragons called </w:t>
      </w:r>
      <w:r w:rsidRPr="00BD4AC1">
        <w:rPr>
          <w:b/>
          <w:i/>
          <w:sz w:val="24"/>
          <w:szCs w:val="24"/>
        </w:rPr>
        <w:t>Chalkydri</w:t>
      </w:r>
      <w:r w:rsidRPr="00BD4AC1">
        <w:rPr>
          <w:sz w:val="24"/>
          <w:szCs w:val="24"/>
        </w:rPr>
        <w:t xml:space="preserve"> called Angels in (2</w:t>
      </w:r>
      <w:r w:rsidRPr="00BD4AC1">
        <w:rPr>
          <w:sz w:val="24"/>
          <w:szCs w:val="24"/>
          <w:vertAlign w:val="superscript"/>
        </w:rPr>
        <w:t>nd</w:t>
      </w:r>
      <w:r w:rsidRPr="00BD4AC1">
        <w:rPr>
          <w:sz w:val="24"/>
          <w:szCs w:val="24"/>
        </w:rPr>
        <w:t xml:space="preserve"> Enoch p. 500) which Moses &amp; Joshua destroyed most of them.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is the </w:t>
      </w:r>
      <w:r w:rsidRPr="00BD4AC1">
        <w:rPr>
          <w:b/>
          <w:i/>
          <w:sz w:val="24"/>
          <w:szCs w:val="24"/>
        </w:rPr>
        <w:t xml:space="preserve">Anak or Long Neck </w:t>
      </w:r>
      <w:r w:rsidRPr="00BD4AC1">
        <w:rPr>
          <w:sz w:val="24"/>
          <w:szCs w:val="24"/>
        </w:rPr>
        <w:t>as the 3/4 headed Dragons called Archangels/Principalities in Genesis 6:1-5 &amp; Numbers 13:33. 5</w:t>
      </w:r>
      <w:r w:rsidRPr="00BD4AC1">
        <w:rPr>
          <w:sz w:val="24"/>
          <w:szCs w:val="24"/>
          <w:vertAlign w:val="superscript"/>
        </w:rPr>
        <w:t>th</w:t>
      </w:r>
      <w:r w:rsidRPr="00BD4AC1">
        <w:rPr>
          <w:sz w:val="24"/>
          <w:szCs w:val="24"/>
        </w:rPr>
        <w:t>/6</w:t>
      </w:r>
      <w:r w:rsidRPr="00BD4AC1">
        <w:rPr>
          <w:sz w:val="24"/>
          <w:szCs w:val="24"/>
          <w:vertAlign w:val="superscript"/>
        </w:rPr>
        <w:t>th</w:t>
      </w:r>
      <w:r w:rsidRPr="00BD4AC1">
        <w:rPr>
          <w:sz w:val="24"/>
          <w:szCs w:val="24"/>
        </w:rPr>
        <w:t xml:space="preserve">, is the </w:t>
      </w:r>
      <w:r w:rsidRPr="00BD4AC1">
        <w:rPr>
          <w:b/>
          <w:i/>
          <w:sz w:val="24"/>
          <w:szCs w:val="24"/>
        </w:rPr>
        <w:t>Anakin or Anakim</w:t>
      </w:r>
      <w:r w:rsidRPr="00BD4AC1">
        <w:rPr>
          <w:sz w:val="24"/>
          <w:szCs w:val="24"/>
        </w:rPr>
        <w:t xml:space="preserve"> as the 4/5 headed Dragons called Rulers/Powers in Genesis 6:1-5 &amp; Numbers 13:33. 7</w:t>
      </w:r>
      <w:r w:rsidRPr="00BD4AC1">
        <w:rPr>
          <w:sz w:val="24"/>
          <w:szCs w:val="24"/>
          <w:vertAlign w:val="superscript"/>
        </w:rPr>
        <w:t>th</w:t>
      </w:r>
      <w:r w:rsidRPr="00BD4AC1">
        <w:rPr>
          <w:sz w:val="24"/>
          <w:szCs w:val="24"/>
        </w:rPr>
        <w:t xml:space="preserve">, is the </w:t>
      </w:r>
      <w:r w:rsidRPr="00BD4AC1">
        <w:rPr>
          <w:b/>
          <w:i/>
          <w:sz w:val="24"/>
          <w:szCs w:val="24"/>
        </w:rPr>
        <w:t xml:space="preserve">Nephilim </w:t>
      </w:r>
      <w:r w:rsidRPr="00BD4AC1">
        <w:rPr>
          <w:sz w:val="24"/>
          <w:szCs w:val="24"/>
        </w:rPr>
        <w:t>as the 7 headed Dragons called Authorities in Genesis 6:1-5. 8</w:t>
      </w:r>
      <w:r w:rsidRPr="00BD4AC1">
        <w:rPr>
          <w:sz w:val="24"/>
          <w:szCs w:val="24"/>
          <w:vertAlign w:val="superscript"/>
        </w:rPr>
        <w:t>th</w:t>
      </w:r>
      <w:r w:rsidRPr="00BD4AC1">
        <w:rPr>
          <w:sz w:val="24"/>
          <w:szCs w:val="24"/>
        </w:rPr>
        <w:t xml:space="preserve">, is the </w:t>
      </w:r>
      <w:r w:rsidRPr="00BD4AC1">
        <w:rPr>
          <w:b/>
          <w:i/>
          <w:sz w:val="24"/>
          <w:szCs w:val="24"/>
        </w:rPr>
        <w:t xml:space="preserve">Nefilim </w:t>
      </w:r>
      <w:r w:rsidRPr="00BD4AC1">
        <w:rPr>
          <w:sz w:val="24"/>
          <w:szCs w:val="24"/>
        </w:rPr>
        <w:t>as the 8 headed dragons called Virtues in Genesis 6:1-5. 9</w:t>
      </w:r>
      <w:r w:rsidRPr="00BD4AC1">
        <w:rPr>
          <w:sz w:val="24"/>
          <w:szCs w:val="24"/>
          <w:vertAlign w:val="superscript"/>
        </w:rPr>
        <w:t>th</w:t>
      </w:r>
      <w:r w:rsidRPr="00BD4AC1">
        <w:rPr>
          <w:sz w:val="24"/>
          <w:szCs w:val="24"/>
        </w:rPr>
        <w:t>/10</w:t>
      </w:r>
      <w:r w:rsidRPr="00BD4AC1">
        <w:rPr>
          <w:sz w:val="24"/>
          <w:szCs w:val="24"/>
          <w:vertAlign w:val="superscript"/>
        </w:rPr>
        <w:t>th</w:t>
      </w:r>
      <w:r w:rsidRPr="00BD4AC1">
        <w:rPr>
          <w:sz w:val="24"/>
          <w:szCs w:val="24"/>
        </w:rPr>
        <w:t xml:space="preserve">, is the </w:t>
      </w:r>
      <w:r w:rsidRPr="00BD4AC1">
        <w:rPr>
          <w:b/>
          <w:i/>
          <w:sz w:val="24"/>
          <w:szCs w:val="24"/>
        </w:rPr>
        <w:t xml:space="preserve">Zamzummim or Zumzamim (Zuzim) </w:t>
      </w:r>
      <w:r w:rsidRPr="00BD4AC1">
        <w:rPr>
          <w:sz w:val="24"/>
          <w:szCs w:val="24"/>
        </w:rPr>
        <w:t>as the 9/10 headed Dragons called Strongholds/Dominions in Genesis 6:1-5. 11</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is the </w:t>
      </w:r>
      <w:r w:rsidRPr="00BD4AC1">
        <w:rPr>
          <w:b/>
          <w:i/>
          <w:sz w:val="24"/>
          <w:szCs w:val="24"/>
        </w:rPr>
        <w:t xml:space="preserve">Gibborim or Mighty Ones </w:t>
      </w:r>
      <w:r w:rsidRPr="00BD4AC1">
        <w:rPr>
          <w:sz w:val="24"/>
          <w:szCs w:val="24"/>
        </w:rPr>
        <w:t>as the 11/12 headed Dragons called Hashmallim/Lordships in Genesis 6:1-5. 13</w:t>
      </w:r>
      <w:r w:rsidRPr="00BD4AC1">
        <w:rPr>
          <w:sz w:val="24"/>
          <w:szCs w:val="24"/>
          <w:vertAlign w:val="superscript"/>
        </w:rPr>
        <w:t>th</w:t>
      </w:r>
      <w:r w:rsidRPr="00BD4AC1">
        <w:rPr>
          <w:sz w:val="24"/>
          <w:szCs w:val="24"/>
        </w:rPr>
        <w:t>-15</w:t>
      </w:r>
      <w:r w:rsidRPr="00BD4AC1">
        <w:rPr>
          <w:sz w:val="24"/>
          <w:szCs w:val="24"/>
          <w:vertAlign w:val="superscript"/>
        </w:rPr>
        <w:t>th</w:t>
      </w:r>
      <w:r w:rsidRPr="00BD4AC1">
        <w:rPr>
          <w:sz w:val="24"/>
          <w:szCs w:val="24"/>
        </w:rPr>
        <w:t xml:space="preserve">, is the </w:t>
      </w:r>
      <w:r w:rsidRPr="00BD4AC1">
        <w:rPr>
          <w:b/>
          <w:i/>
          <w:sz w:val="24"/>
          <w:szCs w:val="24"/>
        </w:rPr>
        <w:t xml:space="preserve">Rephaim </w:t>
      </w:r>
      <w:r w:rsidRPr="00BD4AC1">
        <w:rPr>
          <w:sz w:val="24"/>
          <w:szCs w:val="24"/>
        </w:rPr>
        <w:t>or</w:t>
      </w:r>
      <w:r w:rsidRPr="00BD4AC1">
        <w:rPr>
          <w:b/>
          <w:i/>
          <w:sz w:val="24"/>
          <w:szCs w:val="24"/>
        </w:rPr>
        <w:t xml:space="preserve"> Rapahaim</w:t>
      </w:r>
      <w:r w:rsidRPr="00BD4AC1">
        <w:rPr>
          <w:sz w:val="24"/>
          <w:szCs w:val="24"/>
        </w:rPr>
        <w:t xml:space="preserve"> or </w:t>
      </w:r>
      <w:r w:rsidRPr="00BD4AC1">
        <w:rPr>
          <w:b/>
          <w:i/>
          <w:sz w:val="24"/>
          <w:szCs w:val="24"/>
        </w:rPr>
        <w:t>Refaim</w:t>
      </w:r>
      <w:r w:rsidRPr="00BD4AC1">
        <w:rPr>
          <w:i/>
          <w:sz w:val="24"/>
          <w:szCs w:val="24"/>
        </w:rPr>
        <w:t xml:space="preserve"> a</w:t>
      </w:r>
      <w:r w:rsidRPr="00BD4AC1">
        <w:rPr>
          <w:sz w:val="24"/>
          <w:szCs w:val="24"/>
        </w:rPr>
        <w:t xml:space="preserve">s the 13-15 headed Dragons </w:t>
      </w:r>
      <w:r w:rsidRPr="00BD4AC1">
        <w:rPr>
          <w:sz w:val="24"/>
          <w:szCs w:val="24"/>
        </w:rPr>
        <w:lastRenderedPageBreak/>
        <w:t>called Thrones/Wheels/Ophanim’s in Joshua 17:15 &amp; Deuteronomy 2:11, 20; 3:11-12. 16</w:t>
      </w:r>
      <w:r w:rsidRPr="00BD4AC1">
        <w:rPr>
          <w:sz w:val="24"/>
          <w:szCs w:val="24"/>
          <w:vertAlign w:val="superscript"/>
        </w:rPr>
        <w:t>th</w:t>
      </w:r>
      <w:r w:rsidRPr="00BD4AC1">
        <w:rPr>
          <w:sz w:val="24"/>
          <w:szCs w:val="24"/>
        </w:rPr>
        <w:t>-19</w:t>
      </w:r>
      <w:r w:rsidRPr="00BD4AC1">
        <w:rPr>
          <w:sz w:val="24"/>
          <w:szCs w:val="24"/>
          <w:vertAlign w:val="superscript"/>
        </w:rPr>
        <w:t>th</w:t>
      </w:r>
      <w:r w:rsidRPr="00BD4AC1">
        <w:rPr>
          <w:sz w:val="24"/>
          <w:szCs w:val="24"/>
        </w:rPr>
        <w:t xml:space="preserve">, is the </w:t>
      </w:r>
      <w:r w:rsidRPr="00BD4AC1">
        <w:rPr>
          <w:b/>
          <w:i/>
          <w:sz w:val="24"/>
          <w:szCs w:val="24"/>
        </w:rPr>
        <w:t>Emim</w:t>
      </w:r>
      <w:r w:rsidRPr="00BD4AC1">
        <w:rPr>
          <w:sz w:val="24"/>
          <w:szCs w:val="24"/>
        </w:rPr>
        <w:t xml:space="preserve"> or </w:t>
      </w:r>
      <w:r w:rsidRPr="00BD4AC1">
        <w:rPr>
          <w:b/>
          <w:i/>
          <w:sz w:val="24"/>
          <w:szCs w:val="24"/>
        </w:rPr>
        <w:t>Emma</w:t>
      </w:r>
      <w:r w:rsidRPr="00BD4AC1">
        <w:rPr>
          <w:sz w:val="24"/>
          <w:szCs w:val="24"/>
        </w:rPr>
        <w:t xml:space="preserve"> or </w:t>
      </w:r>
      <w:r w:rsidRPr="00BD4AC1">
        <w:rPr>
          <w:b/>
          <w:i/>
          <w:sz w:val="24"/>
          <w:szCs w:val="24"/>
        </w:rPr>
        <w:t xml:space="preserve">Ema </w:t>
      </w:r>
      <w:r w:rsidRPr="00BD4AC1">
        <w:rPr>
          <w:sz w:val="24"/>
          <w:szCs w:val="24"/>
        </w:rPr>
        <w:t xml:space="preserve">or </w:t>
      </w:r>
      <w:r w:rsidRPr="00BD4AC1">
        <w:rPr>
          <w:b/>
          <w:i/>
          <w:sz w:val="24"/>
          <w:szCs w:val="24"/>
        </w:rPr>
        <w:t>Emites</w:t>
      </w:r>
      <w:r w:rsidRPr="00BD4AC1">
        <w:rPr>
          <w:sz w:val="24"/>
          <w:szCs w:val="24"/>
        </w:rPr>
        <w:t xml:space="preserve"> as the 16-19 headed Dragons called Ophde’s/Ofanim’s/Galgallin’s/Burning Ones in Joshua 17:15 &amp; Deuteronomy 2:11, 20; 3:11-12. 20</w:t>
      </w:r>
      <w:r w:rsidRPr="00BD4AC1">
        <w:rPr>
          <w:sz w:val="24"/>
          <w:szCs w:val="24"/>
          <w:vertAlign w:val="superscript"/>
        </w:rPr>
        <w:t>th</w:t>
      </w:r>
      <w:r w:rsidRPr="00BD4AC1">
        <w:rPr>
          <w:sz w:val="24"/>
          <w:szCs w:val="24"/>
        </w:rPr>
        <w:t xml:space="preserve">, is the </w:t>
      </w:r>
      <w:r w:rsidRPr="00BD4AC1">
        <w:rPr>
          <w:b/>
          <w:i/>
          <w:sz w:val="24"/>
          <w:szCs w:val="24"/>
        </w:rPr>
        <w:t>Raphah</w:t>
      </w:r>
      <w:r w:rsidRPr="00BD4AC1">
        <w:rPr>
          <w:sz w:val="24"/>
          <w:szCs w:val="24"/>
        </w:rPr>
        <w:t xml:space="preserve"> as the 20 headed Dragons called Seraphim’s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21</w:t>
      </w:r>
      <w:r w:rsidRPr="00BD4AC1">
        <w:rPr>
          <w:sz w:val="24"/>
          <w:szCs w:val="24"/>
          <w:vertAlign w:val="superscript"/>
        </w:rPr>
        <w:t>st</w:t>
      </w:r>
      <w:r w:rsidRPr="00BD4AC1">
        <w:rPr>
          <w:sz w:val="24"/>
          <w:szCs w:val="24"/>
        </w:rPr>
        <w:t xml:space="preserve">, is the </w:t>
      </w:r>
      <w:r w:rsidRPr="00BD4AC1">
        <w:rPr>
          <w:b/>
          <w:i/>
          <w:sz w:val="24"/>
          <w:szCs w:val="24"/>
        </w:rPr>
        <w:t xml:space="preserve">Rapha </w:t>
      </w:r>
      <w:r w:rsidRPr="00BD4AC1">
        <w:rPr>
          <w:sz w:val="24"/>
          <w:szCs w:val="24"/>
        </w:rPr>
        <w:t>as the 21 headed Dragons called Chayot’s in 1</w:t>
      </w:r>
      <w:r w:rsidRPr="00BD4AC1">
        <w:rPr>
          <w:sz w:val="24"/>
          <w:szCs w:val="24"/>
          <w:vertAlign w:val="superscript"/>
        </w:rPr>
        <w:t>st</w:t>
      </w:r>
      <w:r w:rsidRPr="00BD4AC1">
        <w:rPr>
          <w:sz w:val="24"/>
          <w:szCs w:val="24"/>
        </w:rPr>
        <w:t xml:space="preserve"> Chronicles  20:4  and  Samuel  21:15-22. 22</w:t>
      </w:r>
      <w:r w:rsidRPr="00BD4AC1">
        <w:rPr>
          <w:sz w:val="24"/>
          <w:szCs w:val="24"/>
          <w:vertAlign w:val="superscript"/>
        </w:rPr>
        <w:t>nd</w:t>
      </w:r>
      <w:r w:rsidRPr="00BD4AC1">
        <w:rPr>
          <w:sz w:val="24"/>
          <w:szCs w:val="24"/>
        </w:rPr>
        <w:t xml:space="preserve">,  is  the  </w:t>
      </w:r>
      <w:r w:rsidRPr="00BD4AC1">
        <w:rPr>
          <w:b/>
          <w:i/>
          <w:sz w:val="24"/>
          <w:szCs w:val="24"/>
        </w:rPr>
        <w:t xml:space="preserve">Haraphah  (Saph/Sippai) </w:t>
      </w:r>
      <w:r w:rsidRPr="00BD4AC1">
        <w:rPr>
          <w:sz w:val="24"/>
          <w:szCs w:val="24"/>
        </w:rPr>
        <w:t>as  the  22  headed  Dragons called Living Creatures in 2</w:t>
      </w:r>
      <w:r w:rsidRPr="00BD4AC1">
        <w:rPr>
          <w:sz w:val="24"/>
          <w:szCs w:val="24"/>
          <w:vertAlign w:val="superscript"/>
        </w:rPr>
        <w:t>nd</w:t>
      </w:r>
      <w:r w:rsidRPr="00BD4AC1">
        <w:rPr>
          <w:sz w:val="24"/>
          <w:szCs w:val="24"/>
        </w:rPr>
        <w:t xml:space="preserve"> Samuel 21:18. 23</w:t>
      </w:r>
      <w:r w:rsidRPr="00BD4AC1">
        <w:rPr>
          <w:sz w:val="24"/>
          <w:szCs w:val="24"/>
          <w:vertAlign w:val="superscript"/>
        </w:rPr>
        <w:t>rd</w:t>
      </w:r>
      <w:r w:rsidRPr="00BD4AC1">
        <w:rPr>
          <w:sz w:val="24"/>
          <w:szCs w:val="24"/>
        </w:rPr>
        <w:t xml:space="preserve">, is the </w:t>
      </w:r>
      <w:r w:rsidRPr="00BD4AC1">
        <w:rPr>
          <w:b/>
          <w:i/>
          <w:sz w:val="24"/>
          <w:szCs w:val="24"/>
        </w:rPr>
        <w:t xml:space="preserve">Gittites (Goliath, Ishbi-Benob His Son &amp; Lahmi His Brother) </w:t>
      </w:r>
      <w:r w:rsidRPr="00BD4AC1">
        <w:rPr>
          <w:sz w:val="24"/>
          <w:szCs w:val="24"/>
        </w:rPr>
        <w:t>as the 23 headed Dragons called Chubby Ones in 2</w:t>
      </w:r>
      <w:r w:rsidRPr="00BD4AC1">
        <w:rPr>
          <w:sz w:val="24"/>
          <w:szCs w:val="24"/>
          <w:vertAlign w:val="superscript"/>
        </w:rPr>
        <w:t xml:space="preserve">nd </w:t>
      </w:r>
      <w:r w:rsidRPr="00BD4AC1">
        <w:rPr>
          <w:sz w:val="24"/>
          <w:szCs w:val="24"/>
        </w:rPr>
        <w:t>Samuel 21: 16, 19. 24</w:t>
      </w:r>
      <w:r w:rsidRPr="00BD4AC1">
        <w:rPr>
          <w:sz w:val="24"/>
          <w:szCs w:val="24"/>
          <w:vertAlign w:val="superscript"/>
        </w:rPr>
        <w:t>th</w:t>
      </w:r>
      <w:r w:rsidRPr="00BD4AC1">
        <w:rPr>
          <w:sz w:val="24"/>
          <w:szCs w:val="24"/>
        </w:rPr>
        <w:t xml:space="preserve">, is the </w:t>
      </w:r>
      <w:r w:rsidRPr="00BD4AC1">
        <w:rPr>
          <w:b/>
          <w:i/>
          <w:sz w:val="24"/>
          <w:szCs w:val="24"/>
        </w:rPr>
        <w:t xml:space="preserve">Warrior </w:t>
      </w:r>
      <w:r w:rsidRPr="00BD4AC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D4AC1">
        <w:rPr>
          <w:b/>
          <w:sz w:val="24"/>
          <w:szCs w:val="24"/>
        </w:rPr>
        <w:t>Eternal Forbidden Sexual Eros Love</w:t>
      </w:r>
      <w:r w:rsidRPr="00BD4AC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D4AC1">
        <w:rPr>
          <w:b/>
          <w:sz w:val="24"/>
          <w:szCs w:val="24"/>
        </w:rPr>
        <w:t>The Giant Lords is the Lord John/Jesus as the Lords Woman/man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w:t>
      </w:r>
      <w:r w:rsidRPr="00BD4AC1">
        <w:rPr>
          <w:sz w:val="24"/>
          <w:szCs w:val="24"/>
        </w:rPr>
        <w:t xml:space="preserve">. </w:t>
      </w:r>
      <w:r w:rsidRPr="00BD4AC1">
        <w:rPr>
          <w:b/>
          <w:sz w:val="24"/>
          <w:szCs w:val="24"/>
        </w:rPr>
        <w:t>The Lord James for Boys &amp; the Law of God/Stephen for Lords are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Yah</w:t>
      </w:r>
      <w:r w:rsidRPr="00BD4AC1">
        <w:rPr>
          <w:sz w:val="24"/>
          <w:szCs w:val="24"/>
        </w:rPr>
        <w:t>. The 3 creation processes that got out of hand is “</w:t>
      </w:r>
      <w:r w:rsidRPr="00BD4AC1">
        <w:rPr>
          <w:b/>
          <w:i/>
          <w:sz w:val="24"/>
          <w:szCs w:val="24"/>
        </w:rPr>
        <w:t>Nathan</w:t>
      </w:r>
      <w:r w:rsidRPr="00BD4AC1">
        <w:rPr>
          <w:sz w:val="24"/>
          <w:szCs w:val="24"/>
        </w:rPr>
        <w:t>” in Genesis 1:17 with the High Sons of God as the Chalkydri, Angels, Archangels, Principalities &amp; Rulers that was punished by eternal folly in Isaiah 24:21. The creation process called “</w:t>
      </w:r>
      <w:r w:rsidRPr="00BD4AC1">
        <w:rPr>
          <w:b/>
          <w:i/>
          <w:sz w:val="24"/>
          <w:szCs w:val="24"/>
        </w:rPr>
        <w:t>Asah</w:t>
      </w:r>
      <w:r w:rsidRPr="00BD4AC1">
        <w:rPr>
          <w:sz w:val="24"/>
          <w:szCs w:val="24"/>
        </w:rPr>
        <w:t>” in Genesis 1:7 with the Higher Sons of God as the Powers, Authorities, Virtues, Strongholds, Dominions, Hashmallims &amp; Lordships were punished by eternal folly in Isaiah 24:21. The creation process called “</w:t>
      </w:r>
      <w:r w:rsidRPr="00BD4AC1">
        <w:rPr>
          <w:b/>
          <w:i/>
          <w:sz w:val="24"/>
          <w:szCs w:val="24"/>
        </w:rPr>
        <w:t>Bara</w:t>
      </w:r>
      <w:r w:rsidRPr="00BD4AC1">
        <w:rPr>
          <w:sz w:val="24"/>
          <w:szCs w:val="24"/>
        </w:rPr>
        <w:t xml:space="preserve">” with the Highest Sons of God as </w:t>
      </w:r>
      <w:r w:rsidRPr="00BD4AC1">
        <w:rPr>
          <w:sz w:val="24"/>
          <w:szCs w:val="24"/>
        </w:rPr>
        <w:lastRenderedPageBreak/>
        <w:t>Thrones, Wheels, Ophanim’s, Ophde’s, Ofanim’s, Galgallims, Seraphim’s, Burnings Ones &amp; Living Creatures, Chayot’s that were punished by eternal folly in Isaiah 24:21. Also the creation process of “</w:t>
      </w:r>
      <w:r w:rsidRPr="00BD4AC1">
        <w:rPr>
          <w:b/>
          <w:i/>
          <w:sz w:val="24"/>
          <w:szCs w:val="24"/>
        </w:rPr>
        <w:t>Bara</w:t>
      </w:r>
      <w:r w:rsidRPr="00BD4AC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D4AC1">
        <w:rPr>
          <w:b/>
          <w:sz w:val="24"/>
          <w:szCs w:val="24"/>
        </w:rPr>
        <w:t>Sexual Eros Love Passions</w:t>
      </w:r>
      <w:r w:rsidRPr="00BD4AC1">
        <w:rPr>
          <w:sz w:val="24"/>
          <w:szCs w:val="24"/>
        </w:rPr>
        <w:t>” but does have “</w:t>
      </w:r>
      <w:r w:rsidRPr="00BD4AC1">
        <w:rPr>
          <w:b/>
          <w:sz w:val="24"/>
          <w:szCs w:val="24"/>
        </w:rPr>
        <w:t>Holy Divine Love Passions</w:t>
      </w:r>
      <w:r w:rsidRPr="00BD4AC1">
        <w:rPr>
          <w:sz w:val="24"/>
          <w:szCs w:val="24"/>
        </w:rPr>
        <w:t>” by His attribute of “</w:t>
      </w:r>
      <w:r w:rsidRPr="00BD4AC1">
        <w:rPr>
          <w:b/>
          <w:sz w:val="24"/>
          <w:szCs w:val="24"/>
        </w:rPr>
        <w:t>Impassibility</w:t>
      </w:r>
      <w:r w:rsidRPr="00BD4AC1">
        <w:rPr>
          <w:sz w:val="24"/>
          <w:szCs w:val="24"/>
        </w:rPr>
        <w:t>” is in Isaiah 54:8; 62:5; Psalms 78:40; 103:13, 17; Ephesians 4:30 &amp; Exodus 32:10. The other Married Lord called Wisdom in Proverbs 8:22-25 (RSV) by “Qanah” meaning some “</w:t>
      </w:r>
      <w:r w:rsidRPr="00BD4AC1">
        <w:rPr>
          <w:b/>
          <w:sz w:val="24"/>
          <w:szCs w:val="24"/>
        </w:rPr>
        <w:t>Eternal Sexual Eros Love</w:t>
      </w:r>
      <w:r w:rsidRPr="00BD4AC1">
        <w:rPr>
          <w:sz w:val="24"/>
          <w:szCs w:val="24"/>
        </w:rPr>
        <w:t xml:space="preserve">” caused sexual Eros Love to spring up inside of Lucifer by plotting to take the throne of the </w:t>
      </w:r>
      <w:r w:rsidRPr="00BD4AC1">
        <w:rPr>
          <w:b/>
          <w:sz w:val="24"/>
          <w:szCs w:val="24"/>
        </w:rPr>
        <w:t>Married Lord called</w:t>
      </w:r>
      <w:r w:rsidRPr="00BD4AC1">
        <w:rPr>
          <w:sz w:val="24"/>
          <w:szCs w:val="24"/>
        </w:rPr>
        <w:t xml:space="preserve"> </w:t>
      </w:r>
      <w:r w:rsidRPr="00BD4AC1">
        <w:rPr>
          <w:b/>
          <w:i/>
          <w:sz w:val="24"/>
          <w:szCs w:val="24"/>
        </w:rPr>
        <w:t>Wisdom</w:t>
      </w:r>
      <w:r w:rsidRPr="00BD4AC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D4AC1">
        <w:rPr>
          <w:b/>
          <w:sz w:val="24"/>
          <w:szCs w:val="24"/>
        </w:rPr>
        <w:t>Sexual Eros Love for marriage</w:t>
      </w:r>
      <w:r w:rsidRPr="00BD4AC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BD4AC1">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D4AC1">
        <w:rPr>
          <w:b/>
          <w:sz w:val="24"/>
          <w:szCs w:val="24"/>
        </w:rPr>
        <w:t>Sexual Eros Love Relationship</w:t>
      </w:r>
      <w:r w:rsidRPr="00BD4AC1">
        <w:rPr>
          <w:sz w:val="24"/>
          <w:szCs w:val="24"/>
        </w:rPr>
        <w:t>” whatsoever in Ephesians 5:25. This means there was no way for “</w:t>
      </w:r>
      <w:r w:rsidRPr="00BD4AC1">
        <w:rPr>
          <w:b/>
          <w:sz w:val="24"/>
          <w:szCs w:val="24"/>
        </w:rPr>
        <w:t>Sexual Eros Love Intercourse</w:t>
      </w:r>
      <w:r w:rsidRPr="00BD4AC1">
        <w:rPr>
          <w:sz w:val="24"/>
          <w:szCs w:val="24"/>
        </w:rPr>
        <w:t>” since Jesus Christ did not share His body with Anyone in  Sexual Eros Love on the Earth, but did share His body with the Church after the cross in “</w:t>
      </w:r>
      <w:r w:rsidRPr="00BD4AC1">
        <w:rPr>
          <w:b/>
          <w:sz w:val="24"/>
          <w:szCs w:val="24"/>
        </w:rPr>
        <w:t>Holy Divine Nature</w:t>
      </w:r>
      <w:r w:rsidRPr="00BD4AC1">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BD4AC1">
        <w:rPr>
          <w:sz w:val="24"/>
          <w:szCs w:val="24"/>
        </w:rPr>
        <w:lastRenderedPageBreak/>
        <w:t>3:4, 23; 1</w:t>
      </w:r>
      <w:r w:rsidRPr="00BD4AC1">
        <w:rPr>
          <w:sz w:val="24"/>
          <w:szCs w:val="24"/>
          <w:vertAlign w:val="superscript"/>
        </w:rPr>
        <w:t>st</w:t>
      </w:r>
      <w:r w:rsidRPr="00BD4AC1">
        <w:rPr>
          <w:sz w:val="24"/>
          <w:szCs w:val="24"/>
        </w:rPr>
        <w:t xml:space="preserve"> Kings 8:46; 1</w:t>
      </w:r>
      <w:r w:rsidRPr="00BD4AC1">
        <w:rPr>
          <w:sz w:val="24"/>
          <w:szCs w:val="24"/>
          <w:vertAlign w:val="superscript"/>
        </w:rPr>
        <w:t>st</w:t>
      </w:r>
      <w:r w:rsidRPr="00BD4AC1">
        <w:rPr>
          <w:sz w:val="24"/>
          <w:szCs w:val="24"/>
        </w:rPr>
        <w:t xml:space="preserve"> John 1:8, 10 &amp; Psalms 116:11. Marriage is a life of luxury, pleasure, sex, &amp; oppression &amp; is Damned in Proverbs 19:10; Luke 7:25; James 2:1-13; 4:4; 5:5; 2</w:t>
      </w:r>
      <w:r w:rsidRPr="00BD4AC1">
        <w:rPr>
          <w:sz w:val="24"/>
          <w:szCs w:val="24"/>
          <w:vertAlign w:val="superscript"/>
        </w:rPr>
        <w:t>nd</w:t>
      </w:r>
      <w:r w:rsidRPr="00BD4AC1">
        <w:rPr>
          <w:sz w:val="24"/>
          <w:szCs w:val="24"/>
        </w:rPr>
        <w:t xml:space="preserve"> Samuel 1:24; Isaiah 3:13-26; 1</w:t>
      </w:r>
      <w:r w:rsidRPr="00BD4AC1">
        <w:rPr>
          <w:sz w:val="24"/>
          <w:szCs w:val="24"/>
          <w:vertAlign w:val="superscript"/>
        </w:rPr>
        <w:t>st</w:t>
      </w:r>
      <w:r w:rsidRPr="00BD4AC1">
        <w:rPr>
          <w:sz w:val="24"/>
          <w:szCs w:val="24"/>
        </w:rPr>
        <w:t xml:space="preserve"> Timothy 5:6; 2</w:t>
      </w:r>
      <w:r w:rsidRPr="00BD4AC1">
        <w:rPr>
          <w:sz w:val="24"/>
          <w:szCs w:val="24"/>
          <w:vertAlign w:val="superscript"/>
        </w:rPr>
        <w:t>nd</w:t>
      </w:r>
      <w:r w:rsidRPr="00BD4AC1">
        <w:rPr>
          <w:sz w:val="24"/>
          <w:szCs w:val="24"/>
        </w:rPr>
        <w:t xml:space="preserve"> Timothy 3:4; Titus 3:3; Hebrews 11:25; 2</w:t>
      </w:r>
      <w:r w:rsidRPr="00BD4AC1">
        <w:rPr>
          <w:sz w:val="24"/>
          <w:szCs w:val="24"/>
          <w:vertAlign w:val="superscript"/>
        </w:rPr>
        <w:t>nd</w:t>
      </w:r>
      <w:r w:rsidRPr="00BD4AC1">
        <w:rPr>
          <w:sz w:val="24"/>
          <w:szCs w:val="24"/>
        </w:rPr>
        <w:t xml:space="preserve"> Peter 2:13; 2</w:t>
      </w:r>
      <w:r w:rsidRPr="00BD4AC1">
        <w:rPr>
          <w:sz w:val="24"/>
          <w:szCs w:val="24"/>
          <w:vertAlign w:val="superscript"/>
        </w:rPr>
        <w:t>nd</w:t>
      </w:r>
      <w:r w:rsidRPr="00BD4AC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D4AC1">
        <w:rPr>
          <w:b/>
          <w:sz w:val="24"/>
          <w:szCs w:val="24"/>
        </w:rPr>
        <w:t>Wisdom of Agur</w:t>
      </w:r>
      <w:r w:rsidRPr="00BD4AC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D4AC1">
        <w:rPr>
          <w:b/>
          <w:sz w:val="24"/>
          <w:szCs w:val="24"/>
        </w:rPr>
        <w:t xml:space="preserve">Chalkydri </w:t>
      </w:r>
      <w:r w:rsidRPr="00BD4AC1">
        <w:rPr>
          <w:sz w:val="24"/>
          <w:szCs w:val="24"/>
        </w:rPr>
        <w:t xml:space="preserve">called </w:t>
      </w:r>
      <w:r w:rsidRPr="00BD4AC1">
        <w:rPr>
          <w:b/>
          <w:sz w:val="24"/>
          <w:szCs w:val="24"/>
        </w:rPr>
        <w:t>Phoenixes (Winged Dragons)</w:t>
      </w:r>
      <w:r w:rsidRPr="00BD4AC1">
        <w:rPr>
          <w:sz w:val="24"/>
          <w:szCs w:val="24"/>
        </w:rPr>
        <w:t xml:space="preserve"> are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pages 8-9, 485-500. These are closest to Womankind. First, the </w:t>
      </w:r>
      <w:r w:rsidRPr="00BD4AC1">
        <w:rPr>
          <w:b/>
          <w:i/>
          <w:sz w:val="24"/>
          <w:szCs w:val="24"/>
        </w:rPr>
        <w:t>Ministry of Heavenly Soldiers</w:t>
      </w:r>
      <w:r w:rsidRPr="00BD4AC1">
        <w:rPr>
          <w:sz w:val="24"/>
          <w:szCs w:val="24"/>
        </w:rPr>
        <w:t xml:space="preserve"> is the first of the 5 orders. The 2</w:t>
      </w:r>
      <w:r w:rsidRPr="00BD4AC1">
        <w:rPr>
          <w:sz w:val="24"/>
          <w:szCs w:val="24"/>
          <w:vertAlign w:val="superscript"/>
        </w:rPr>
        <w:t>nd</w:t>
      </w:r>
      <w:r w:rsidRPr="00BD4AC1">
        <w:rPr>
          <w:sz w:val="24"/>
          <w:szCs w:val="24"/>
        </w:rPr>
        <w:t xml:space="preserve"> order is called </w:t>
      </w:r>
      <w:r w:rsidRPr="00BD4AC1">
        <w:rPr>
          <w:b/>
          <w:sz w:val="24"/>
          <w:szCs w:val="24"/>
        </w:rPr>
        <w:t>Angels</w:t>
      </w:r>
      <w:r w:rsidRPr="00BD4AC1">
        <w:rPr>
          <w:sz w:val="24"/>
          <w:szCs w:val="24"/>
        </w:rPr>
        <w:t xml:space="preserve"> in Acts 6:8; 1</w:t>
      </w:r>
      <w:r w:rsidRPr="00BD4AC1">
        <w:rPr>
          <w:sz w:val="24"/>
          <w:szCs w:val="24"/>
          <w:vertAlign w:val="superscript"/>
        </w:rPr>
        <w:t>st</w:t>
      </w:r>
      <w:r w:rsidRPr="00BD4AC1">
        <w:rPr>
          <w:sz w:val="24"/>
          <w:szCs w:val="24"/>
        </w:rPr>
        <w:t xml:space="preserve"> Kings 19:2; Haggai 1:13; Malachi 2:7; 3:1; Genesis 28:12; Job 1:6; 38:7; Psalms 89:5, 7; Daniel 4:13, 17, 23 &amp; 1</w:t>
      </w:r>
      <w:r w:rsidRPr="00BD4AC1">
        <w:rPr>
          <w:sz w:val="24"/>
          <w:szCs w:val="24"/>
          <w:vertAlign w:val="superscript"/>
        </w:rPr>
        <w:t>st</w:t>
      </w:r>
      <w:r w:rsidRPr="00BD4AC1">
        <w:rPr>
          <w:sz w:val="24"/>
          <w:szCs w:val="24"/>
        </w:rPr>
        <w:t xml:space="preserve"> Samuel 17:45. These are the ones closest to Mankind. 3</w:t>
      </w:r>
      <w:r w:rsidRPr="00BD4AC1">
        <w:rPr>
          <w:sz w:val="24"/>
          <w:szCs w:val="24"/>
          <w:vertAlign w:val="superscript"/>
        </w:rPr>
        <w:t>rd</w:t>
      </w:r>
      <w:r w:rsidRPr="00BD4AC1">
        <w:rPr>
          <w:sz w:val="24"/>
          <w:szCs w:val="24"/>
        </w:rPr>
        <w:t xml:space="preserve"> order is called </w:t>
      </w:r>
      <w:r w:rsidRPr="00BD4AC1">
        <w:rPr>
          <w:b/>
          <w:sz w:val="24"/>
          <w:szCs w:val="24"/>
        </w:rPr>
        <w:t>Archangels</w:t>
      </w:r>
      <w:r w:rsidRPr="00BD4AC1">
        <w:rPr>
          <w:sz w:val="24"/>
          <w:szCs w:val="24"/>
        </w:rPr>
        <w:t xml:space="preserve"> in Acts 6:8; 1</w:t>
      </w:r>
      <w:r w:rsidRPr="00BD4AC1">
        <w:rPr>
          <w:sz w:val="24"/>
          <w:szCs w:val="24"/>
          <w:vertAlign w:val="superscript"/>
        </w:rPr>
        <w:t>st</w:t>
      </w:r>
      <w:r w:rsidRPr="00BD4AC1">
        <w:rPr>
          <w:sz w:val="24"/>
          <w:szCs w:val="24"/>
        </w:rPr>
        <w:t xml:space="preserve"> Thessalonians 4:16; Jude 1:9; 2</w:t>
      </w:r>
      <w:r w:rsidRPr="00BD4AC1">
        <w:rPr>
          <w:sz w:val="24"/>
          <w:szCs w:val="24"/>
          <w:vertAlign w:val="superscript"/>
        </w:rPr>
        <w:t>nd</w:t>
      </w:r>
      <w:r w:rsidRPr="00BD4AC1">
        <w:rPr>
          <w:sz w:val="24"/>
          <w:szCs w:val="24"/>
        </w:rPr>
        <w:t xml:space="preserve"> Esdras 4:36; John 5:4 &amp; Revelation 12:7-9. These are chiefs &amp; they are the highest levels on the Earth.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orders are called </w:t>
      </w:r>
      <w:r w:rsidRPr="00BD4AC1">
        <w:rPr>
          <w:b/>
          <w:sz w:val="24"/>
          <w:szCs w:val="24"/>
        </w:rPr>
        <w:t>Principalities</w:t>
      </w:r>
      <w:r w:rsidRPr="00BD4AC1">
        <w:rPr>
          <w:sz w:val="24"/>
          <w:szCs w:val="24"/>
        </w:rPr>
        <w:t xml:space="preserve"> or </w:t>
      </w:r>
      <w:r w:rsidRPr="00BD4AC1">
        <w:rPr>
          <w:b/>
          <w:sz w:val="24"/>
          <w:szCs w:val="24"/>
        </w:rPr>
        <w:t>Rulers</w:t>
      </w:r>
      <w:r w:rsidRPr="00BD4AC1">
        <w:rPr>
          <w:sz w:val="24"/>
          <w:szCs w:val="24"/>
        </w:rPr>
        <w:t xml:space="preserve"> </w:t>
      </w:r>
      <w:r w:rsidRPr="00BD4AC1">
        <w:rPr>
          <w:b/>
          <w:sz w:val="24"/>
          <w:szCs w:val="24"/>
        </w:rPr>
        <w:t>(Princedoms)</w:t>
      </w:r>
      <w:r w:rsidRPr="00BD4AC1">
        <w:rPr>
          <w:sz w:val="24"/>
          <w:szCs w:val="24"/>
        </w:rPr>
        <w:t xml:space="preserve"> in 2</w:t>
      </w:r>
      <w:r w:rsidRPr="00BD4AC1">
        <w:rPr>
          <w:sz w:val="24"/>
          <w:szCs w:val="24"/>
          <w:vertAlign w:val="superscript"/>
        </w:rPr>
        <w:t>nd</w:t>
      </w:r>
      <w:r w:rsidRPr="00BD4AC1">
        <w:rPr>
          <w:sz w:val="24"/>
          <w:szCs w:val="24"/>
        </w:rPr>
        <w:t xml:space="preserve"> Corinthian 4:7-15; 10:3-5 &amp; Acts 7:8. They are over the spiritual warfare in cities, there ministry breaks strongholds that are against God. Second, is the </w:t>
      </w:r>
      <w:r w:rsidRPr="00BD4AC1">
        <w:rPr>
          <w:b/>
          <w:i/>
          <w:sz w:val="24"/>
          <w:szCs w:val="24"/>
        </w:rPr>
        <w:t>Ministry of Heavenly Governors (Presidents)</w:t>
      </w:r>
      <w:r w:rsidRPr="00BD4AC1">
        <w:rPr>
          <w:sz w:val="24"/>
          <w:szCs w:val="24"/>
        </w:rPr>
        <w:t xml:space="preserve"> was the second of 7 orders.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orders are called </w:t>
      </w:r>
      <w:r w:rsidRPr="00BD4AC1">
        <w:rPr>
          <w:b/>
          <w:sz w:val="24"/>
          <w:szCs w:val="24"/>
        </w:rPr>
        <w:t>Powers</w:t>
      </w:r>
      <w:r w:rsidRPr="00BD4AC1">
        <w:rPr>
          <w:sz w:val="24"/>
          <w:szCs w:val="24"/>
        </w:rPr>
        <w:t xml:space="preserve"> </w:t>
      </w:r>
      <w:r w:rsidRPr="00BD4AC1">
        <w:rPr>
          <w:b/>
          <w:sz w:val="24"/>
          <w:szCs w:val="24"/>
        </w:rPr>
        <w:t>(Potentates)</w:t>
      </w:r>
      <w:r w:rsidRPr="00BD4AC1">
        <w:rPr>
          <w:sz w:val="24"/>
          <w:szCs w:val="24"/>
        </w:rPr>
        <w:t xml:space="preserve"> or </w:t>
      </w:r>
      <w:r w:rsidRPr="00BD4AC1">
        <w:rPr>
          <w:b/>
          <w:sz w:val="24"/>
          <w:szCs w:val="24"/>
        </w:rPr>
        <w:t>Authorities</w:t>
      </w:r>
      <w:r w:rsidRPr="00BD4AC1">
        <w:rPr>
          <w:sz w:val="24"/>
          <w:szCs w:val="24"/>
        </w:rPr>
        <w:t xml:space="preserve"> in Acts 7:19; Ephesians 1:21; 3:10; 6:12; Colossians 1:16; 2:15; Romans 8:38-39;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and 2</w:t>
      </w:r>
      <w:r w:rsidRPr="00BD4AC1">
        <w:rPr>
          <w:sz w:val="24"/>
          <w:szCs w:val="24"/>
          <w:vertAlign w:val="superscript"/>
        </w:rPr>
        <w:t>nd</w:t>
      </w:r>
      <w:r w:rsidRPr="00BD4AC1">
        <w:rPr>
          <w:sz w:val="24"/>
          <w:szCs w:val="24"/>
        </w:rPr>
        <w:t xml:space="preserve"> Thessalonians 1:7. They fight spiritual warfare over cities, but are at a higher level of glory.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orders are called </w:t>
      </w:r>
      <w:r w:rsidRPr="00BD4AC1">
        <w:rPr>
          <w:b/>
          <w:sz w:val="24"/>
          <w:szCs w:val="24"/>
        </w:rPr>
        <w:t>Virtues</w:t>
      </w:r>
      <w:r w:rsidRPr="00BD4AC1">
        <w:rPr>
          <w:sz w:val="24"/>
          <w:szCs w:val="24"/>
        </w:rPr>
        <w:t xml:space="preserve"> or </w:t>
      </w:r>
      <w:r w:rsidRPr="00BD4AC1">
        <w:rPr>
          <w:b/>
          <w:sz w:val="24"/>
          <w:szCs w:val="24"/>
        </w:rPr>
        <w:lastRenderedPageBreak/>
        <w:t>Strongholds</w:t>
      </w:r>
      <w:r w:rsidRPr="00BD4AC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w:t>
      </w:r>
      <w:r w:rsidRPr="00BD4AC1">
        <w:rPr>
          <w:b/>
          <w:sz w:val="24"/>
          <w:szCs w:val="24"/>
        </w:rPr>
        <w:t>Dominions</w:t>
      </w:r>
      <w:r w:rsidRPr="00BD4AC1">
        <w:rPr>
          <w:sz w:val="24"/>
          <w:szCs w:val="24"/>
        </w:rPr>
        <w:t xml:space="preserve"> </w:t>
      </w:r>
      <w:r w:rsidRPr="00BD4AC1">
        <w:rPr>
          <w:b/>
          <w:sz w:val="24"/>
          <w:szCs w:val="24"/>
        </w:rPr>
        <w:t>(Dominations)</w:t>
      </w:r>
      <w:r w:rsidRPr="00BD4AC1">
        <w:rPr>
          <w:sz w:val="24"/>
          <w:szCs w:val="24"/>
        </w:rPr>
        <w:t xml:space="preserve"> or </w:t>
      </w:r>
      <w:r w:rsidRPr="00BD4AC1">
        <w:rPr>
          <w:b/>
          <w:sz w:val="24"/>
          <w:szCs w:val="24"/>
        </w:rPr>
        <w:t>Hashmallims</w:t>
      </w:r>
      <w:r w:rsidRPr="00BD4AC1">
        <w:rPr>
          <w:sz w:val="24"/>
          <w:szCs w:val="24"/>
        </w:rPr>
        <w:t xml:space="preserve"> or </w:t>
      </w:r>
      <w:r w:rsidRPr="00BD4AC1">
        <w:rPr>
          <w:b/>
          <w:sz w:val="24"/>
          <w:szCs w:val="24"/>
        </w:rPr>
        <w:t xml:space="preserve">Lordships </w:t>
      </w:r>
      <w:r w:rsidRPr="00BD4AC1">
        <w:rPr>
          <w:sz w:val="24"/>
          <w:szCs w:val="24"/>
        </w:rPr>
        <w:t>in Acts 7:42; Ephesians 1:21 &amp; Colossians 1:16. They are whose spiritual wisdom to the saints has authority over negative cosmic powers who resisted the Lord and are made subject of His creations who fell from their 1</w:t>
      </w:r>
      <w:r w:rsidRPr="00BD4AC1">
        <w:rPr>
          <w:sz w:val="24"/>
          <w:szCs w:val="24"/>
          <w:vertAlign w:val="superscript"/>
        </w:rPr>
        <w:t>st</w:t>
      </w:r>
      <w:r w:rsidRPr="00BD4AC1">
        <w:rPr>
          <w:sz w:val="24"/>
          <w:szCs w:val="24"/>
        </w:rPr>
        <w:t xml:space="preserve"> estate. Last, the </w:t>
      </w:r>
      <w:r w:rsidRPr="00BD4AC1">
        <w:rPr>
          <w:b/>
          <w:i/>
          <w:sz w:val="24"/>
          <w:szCs w:val="24"/>
        </w:rPr>
        <w:t>Ministry of Heavenly Guardians</w:t>
      </w:r>
      <w:r w:rsidRPr="00BD4AC1">
        <w:rPr>
          <w:sz w:val="24"/>
          <w:szCs w:val="24"/>
        </w:rPr>
        <w:t xml:space="preserve"> is the last 10 orders. 13</w:t>
      </w:r>
      <w:r w:rsidRPr="00BD4AC1">
        <w:rPr>
          <w:sz w:val="24"/>
          <w:szCs w:val="24"/>
          <w:vertAlign w:val="superscript"/>
        </w:rPr>
        <w:t>th</w:t>
      </w:r>
      <w:r w:rsidRPr="00BD4AC1">
        <w:rPr>
          <w:sz w:val="24"/>
          <w:szCs w:val="24"/>
        </w:rPr>
        <w:t>-18</w:t>
      </w:r>
      <w:r w:rsidRPr="00BD4AC1">
        <w:rPr>
          <w:sz w:val="24"/>
          <w:szCs w:val="24"/>
          <w:vertAlign w:val="superscript"/>
        </w:rPr>
        <w:t xml:space="preserve">th </w:t>
      </w:r>
      <w:r w:rsidRPr="00BD4AC1">
        <w:rPr>
          <w:sz w:val="24"/>
          <w:szCs w:val="24"/>
        </w:rPr>
        <w:t xml:space="preserve">orders are called </w:t>
      </w:r>
      <w:r w:rsidRPr="00BD4AC1">
        <w:rPr>
          <w:b/>
          <w:sz w:val="24"/>
          <w:szCs w:val="24"/>
        </w:rPr>
        <w:t>Thrones</w:t>
      </w:r>
      <w:r w:rsidRPr="00BD4AC1">
        <w:rPr>
          <w:sz w:val="24"/>
          <w:szCs w:val="24"/>
        </w:rPr>
        <w:t xml:space="preserve"> </w:t>
      </w:r>
      <w:r w:rsidRPr="00BD4AC1">
        <w:rPr>
          <w:b/>
          <w:sz w:val="24"/>
          <w:szCs w:val="24"/>
        </w:rPr>
        <w:t>(Elders)</w:t>
      </w:r>
      <w:r w:rsidRPr="00BD4AC1">
        <w:rPr>
          <w:sz w:val="24"/>
          <w:szCs w:val="24"/>
        </w:rPr>
        <w:t xml:space="preserve"> or </w:t>
      </w:r>
      <w:r w:rsidRPr="00BD4AC1">
        <w:rPr>
          <w:b/>
          <w:sz w:val="24"/>
          <w:szCs w:val="24"/>
        </w:rPr>
        <w:t xml:space="preserve">Wheels (Rims) </w:t>
      </w:r>
      <w:r w:rsidRPr="00BD4AC1">
        <w:rPr>
          <w:sz w:val="24"/>
          <w:szCs w:val="24"/>
        </w:rPr>
        <w:t xml:space="preserve">or </w:t>
      </w:r>
      <w:r w:rsidRPr="00BD4AC1">
        <w:rPr>
          <w:b/>
          <w:sz w:val="24"/>
          <w:szCs w:val="24"/>
        </w:rPr>
        <w:t xml:space="preserve">Ophanim’s or Ophde’s or Ofanim’s </w:t>
      </w:r>
      <w:r w:rsidRPr="00BD4AC1">
        <w:rPr>
          <w:sz w:val="24"/>
          <w:szCs w:val="24"/>
        </w:rPr>
        <w:t xml:space="preserve">or </w:t>
      </w:r>
      <w:r w:rsidRPr="00BD4AC1">
        <w:rPr>
          <w:b/>
          <w:sz w:val="24"/>
          <w:szCs w:val="24"/>
        </w:rPr>
        <w:t>Galgallim’s (Many Eyed Ones)</w:t>
      </w:r>
      <w:r w:rsidRPr="00BD4AC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is called </w:t>
      </w:r>
      <w:r w:rsidRPr="00BD4AC1">
        <w:rPr>
          <w:b/>
          <w:sz w:val="24"/>
          <w:szCs w:val="24"/>
        </w:rPr>
        <w:t xml:space="preserve">Burning Ones </w:t>
      </w:r>
      <w:r w:rsidRPr="00BD4AC1">
        <w:rPr>
          <w:sz w:val="24"/>
          <w:szCs w:val="24"/>
        </w:rPr>
        <w:t xml:space="preserve">or </w:t>
      </w:r>
      <w:r w:rsidRPr="00BD4AC1">
        <w:rPr>
          <w:b/>
          <w:sz w:val="24"/>
          <w:szCs w:val="24"/>
        </w:rPr>
        <w:t xml:space="preserve">Seraphim’s </w:t>
      </w:r>
      <w:r w:rsidRPr="00BD4AC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orders are called </w:t>
      </w:r>
      <w:r w:rsidRPr="00BD4AC1">
        <w:rPr>
          <w:b/>
          <w:sz w:val="24"/>
          <w:szCs w:val="24"/>
        </w:rPr>
        <w:t xml:space="preserve">Chayot’s </w:t>
      </w:r>
      <w:r w:rsidRPr="00BD4AC1">
        <w:rPr>
          <w:sz w:val="24"/>
          <w:szCs w:val="24"/>
        </w:rPr>
        <w:t xml:space="preserve">or </w:t>
      </w:r>
      <w:r w:rsidRPr="00BD4AC1">
        <w:rPr>
          <w:b/>
          <w:sz w:val="24"/>
          <w:szCs w:val="24"/>
        </w:rPr>
        <w:t xml:space="preserve">Living Creatures </w:t>
      </w:r>
      <w:r w:rsidRPr="00BD4AC1">
        <w:rPr>
          <w:sz w:val="24"/>
          <w:szCs w:val="24"/>
        </w:rPr>
        <w:t>in Acts 7:59; Genesis 3:24 &amp; Ezekiel 1, 10. These are the Ones who give constant praise to the Lord Yah for His creative works and they cry, ‘Holy, holy, holy, Lord God Almighty’ in Revelation 4:8. The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orders that is the </w:t>
      </w:r>
      <w:r w:rsidRPr="00BD4AC1">
        <w:rPr>
          <w:b/>
          <w:i/>
          <w:sz w:val="24"/>
          <w:szCs w:val="24"/>
        </w:rPr>
        <w:t>Ministry of the Heavenly Crown</w:t>
      </w:r>
      <w:r w:rsidRPr="00BD4AC1">
        <w:rPr>
          <w:sz w:val="24"/>
          <w:szCs w:val="24"/>
        </w:rPr>
        <w:t xml:space="preserve"> are called </w:t>
      </w:r>
      <w:r w:rsidRPr="00BD4AC1">
        <w:rPr>
          <w:b/>
          <w:sz w:val="24"/>
          <w:szCs w:val="24"/>
        </w:rPr>
        <w:t>Chubby Ones</w:t>
      </w:r>
      <w:r w:rsidRPr="00BD4AC1">
        <w:rPr>
          <w:sz w:val="24"/>
          <w:szCs w:val="24"/>
        </w:rPr>
        <w:t xml:space="preserve"> or </w:t>
      </w:r>
      <w:r w:rsidRPr="00BD4AC1">
        <w:rPr>
          <w:b/>
          <w:sz w:val="24"/>
          <w:szCs w:val="24"/>
        </w:rPr>
        <w:t>Cherubim’s</w:t>
      </w:r>
      <w:r w:rsidRPr="00BD4AC1">
        <w:rPr>
          <w:sz w:val="24"/>
          <w:szCs w:val="24"/>
        </w:rPr>
        <w:t xml:space="preserve"> in Acts 7:60; Genesis 3:24, Psalms 99:1; Revelation 4-6; 1</w:t>
      </w:r>
      <w:r w:rsidRPr="00BD4AC1">
        <w:rPr>
          <w:sz w:val="24"/>
          <w:szCs w:val="24"/>
          <w:vertAlign w:val="superscript"/>
        </w:rPr>
        <w:t>st</w:t>
      </w:r>
      <w:r w:rsidRPr="00BD4AC1">
        <w:rPr>
          <w:sz w:val="24"/>
          <w:szCs w:val="24"/>
        </w:rPr>
        <w:t xml:space="preserve"> Kings 6:23-28 &amp; Ezekiel </w:t>
      </w:r>
      <w:r w:rsidRPr="00BD4AC1">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D4AC1">
        <w:rPr>
          <w:b/>
          <w:sz w:val="24"/>
          <w:szCs w:val="24"/>
        </w:rPr>
        <w:t>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w:t>
      </w:r>
      <w:r w:rsidRPr="00BD4AC1">
        <w:rPr>
          <w:sz w:val="24"/>
          <w:szCs w:val="24"/>
        </w:rPr>
        <w:t xml:space="preserve"> are the </w:t>
      </w:r>
      <w:r w:rsidRPr="00BD4AC1">
        <w:rPr>
          <w:b/>
          <w:i/>
          <w:sz w:val="24"/>
          <w:szCs w:val="24"/>
        </w:rPr>
        <w:t>Command Lordship of the Angelical Hierarchy</w:t>
      </w:r>
      <w:r w:rsidRPr="00BD4AC1">
        <w:rPr>
          <w:sz w:val="24"/>
          <w:szCs w:val="24"/>
        </w:rPr>
        <w:t xml:space="preserve"> called “</w:t>
      </w:r>
      <w:r w:rsidRPr="00BD4AC1">
        <w:rPr>
          <w:b/>
          <w:sz w:val="24"/>
          <w:szCs w:val="24"/>
        </w:rPr>
        <w:t>The Dragons Lords</w:t>
      </w:r>
      <w:r w:rsidRPr="00BD4AC1">
        <w:rPr>
          <w:sz w:val="24"/>
          <w:szCs w:val="24"/>
        </w:rPr>
        <w:t xml:space="preserve">” 16 encounters as </w:t>
      </w:r>
      <w:r w:rsidRPr="00BD4AC1">
        <w:rPr>
          <w:b/>
          <w:sz w:val="24"/>
          <w:szCs w:val="24"/>
        </w:rPr>
        <w:t>the Lord James’ 2-fold office for Boys &amp; the Law of God/Stephen for Lords over the Woman John/Man Jesus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w:t>
      </w:r>
      <w:r w:rsidRPr="00BD4AC1">
        <w:rPr>
          <w:sz w:val="24"/>
          <w:szCs w:val="24"/>
        </w:rPr>
        <w:t>. If You have any question on the 16 Angel of the Lord encounters, You must get My book called “</w:t>
      </w:r>
      <w:r w:rsidRPr="00BD4AC1">
        <w:rPr>
          <w:b/>
          <w:sz w:val="24"/>
          <w:szCs w:val="24"/>
        </w:rPr>
        <w:t>The Lord Yahweh and the Whole Angelical Hierarchy in the Holy Bible</w:t>
      </w:r>
      <w:r w:rsidRPr="00BD4AC1">
        <w:rPr>
          <w:sz w:val="24"/>
          <w:szCs w:val="24"/>
        </w:rPr>
        <w:t>.”  Some scriptures are Genesis 16; 22; Exodus 3-4; 6:2; Judges 2, 6, 13; Numbers 22; 2</w:t>
      </w:r>
      <w:r w:rsidRPr="00BD4AC1">
        <w:rPr>
          <w:sz w:val="24"/>
          <w:szCs w:val="24"/>
          <w:vertAlign w:val="superscript"/>
        </w:rPr>
        <w:t>nd</w:t>
      </w:r>
      <w:r w:rsidRPr="00BD4AC1">
        <w:rPr>
          <w:sz w:val="24"/>
          <w:szCs w:val="24"/>
        </w:rPr>
        <w:t xml:space="preserve"> Samuel 24; 1</w:t>
      </w:r>
      <w:r w:rsidRPr="00BD4AC1">
        <w:rPr>
          <w:sz w:val="24"/>
          <w:szCs w:val="24"/>
          <w:vertAlign w:val="superscript"/>
        </w:rPr>
        <w:t>st</w:t>
      </w:r>
      <w:r w:rsidRPr="00BD4AC1">
        <w:rPr>
          <w:sz w:val="24"/>
          <w:szCs w:val="24"/>
        </w:rPr>
        <w:t xml:space="preserve"> Chronicles 21; 1</w:t>
      </w:r>
      <w:r w:rsidRPr="00BD4AC1">
        <w:rPr>
          <w:sz w:val="24"/>
          <w:szCs w:val="24"/>
          <w:vertAlign w:val="superscript"/>
        </w:rPr>
        <w:t>st</w:t>
      </w:r>
      <w:r w:rsidRPr="00BD4AC1">
        <w:rPr>
          <w:sz w:val="24"/>
          <w:szCs w:val="24"/>
        </w:rPr>
        <w:t xml:space="preserve"> Kings 19; 2</w:t>
      </w:r>
      <w:r w:rsidRPr="00BD4AC1">
        <w:rPr>
          <w:sz w:val="24"/>
          <w:szCs w:val="24"/>
          <w:vertAlign w:val="superscript"/>
        </w:rPr>
        <w:t>nd</w:t>
      </w:r>
      <w:r w:rsidRPr="00BD4AC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from the Tree of the Knowledge of Good and Evil that can only be committed by a Man and a Woman in a Strength 40 Year Kingdom of This World in Genesis 4:1. Second, is the “</w:t>
      </w:r>
      <w:r w:rsidRPr="00BD4AC1">
        <w:rPr>
          <w:b/>
          <w:sz w:val="24"/>
          <w:szCs w:val="24"/>
        </w:rPr>
        <w:t>Known Holy Law Love Intercourse</w:t>
      </w:r>
      <w:r w:rsidRPr="00BD4AC1">
        <w:rPr>
          <w:sz w:val="24"/>
          <w:szCs w:val="24"/>
        </w:rPr>
        <w:t>” in Luke 2:23 from the Midst of the Tree of Life that is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in Tobit 4:12-13 with the minority of His Foreign Wives after 80 years, but not with the majority of His Local Wives or 300 Concubines after 80 years in 1</w:t>
      </w:r>
      <w:r w:rsidRPr="00BD4AC1">
        <w:rPr>
          <w:sz w:val="24"/>
          <w:szCs w:val="24"/>
          <w:vertAlign w:val="superscript"/>
        </w:rPr>
        <w:t>st</w:t>
      </w:r>
      <w:r w:rsidRPr="00BD4AC1">
        <w:rPr>
          <w:sz w:val="24"/>
          <w:szCs w:val="24"/>
        </w:rPr>
        <w:t xml:space="preserve"> Kings 11:1-3 &amp; Nehemiah 13:25-27. Third, is the “</w:t>
      </w:r>
      <w:r w:rsidRPr="00BD4AC1">
        <w:rPr>
          <w:b/>
          <w:sz w:val="24"/>
          <w:szCs w:val="24"/>
        </w:rPr>
        <w:t xml:space="preserve">Unknown </w:t>
      </w:r>
      <w:r w:rsidRPr="00BD4AC1">
        <w:rPr>
          <w:b/>
          <w:sz w:val="24"/>
          <w:szCs w:val="24"/>
        </w:rPr>
        <w:lastRenderedPageBreak/>
        <w:t>Holy Divine Love Intercourse</w:t>
      </w:r>
      <w:r w:rsidRPr="00BD4AC1">
        <w:rPr>
          <w:sz w:val="24"/>
          <w:szCs w:val="24"/>
        </w:rPr>
        <w:t>” from the Tree of Life that is done by a Man and a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the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BD4AC1">
        <w:rPr>
          <w:sz w:val="24"/>
          <w:szCs w:val="24"/>
        </w:rPr>
        <w:lastRenderedPageBreak/>
        <w:t>(RSV) &amp; John 1:14. Any other Reputations &amp; Eternal Beings is strictly forbidden &amp; is considered Evil Idolatry which is damned by the Father Stephen Our Lord in Romans 1:21-26.</w:t>
      </w:r>
    </w:p>
    <w:p w:rsidR="006362CF" w:rsidRPr="00BD4AC1" w:rsidRDefault="006362CF" w:rsidP="006362CF">
      <w:pPr>
        <w:spacing w:line="480" w:lineRule="auto"/>
        <w:jc w:val="center"/>
        <w:rPr>
          <w:b/>
          <w:sz w:val="24"/>
          <w:szCs w:val="24"/>
        </w:rPr>
      </w:pPr>
      <w:r w:rsidRPr="00BD4AC1">
        <w:rPr>
          <w:b/>
          <w:sz w:val="24"/>
          <w:szCs w:val="24"/>
        </w:rPr>
        <w:t>THE HIGHER VIRTUOUS FEMALE COMMANDER (THE LADY MICHAL THE LADY OF KINGDOMS WITH THE LORD MICHAEL) WITH THE RANK OF A 5 GOLD STAR GENERAL OR HIGHER FOR A TIME TO BE DETERMINED</w:t>
      </w:r>
    </w:p>
    <w:p w:rsidR="006362CF" w:rsidRPr="00BD4AC1" w:rsidRDefault="006362CF" w:rsidP="006362CF">
      <w:pPr>
        <w:spacing w:line="480" w:lineRule="auto"/>
        <w:jc w:val="both"/>
        <w:rPr>
          <w:sz w:val="24"/>
          <w:szCs w:val="24"/>
        </w:rPr>
      </w:pPr>
      <w:r w:rsidRPr="00BD4AC1">
        <w:rPr>
          <w:sz w:val="24"/>
          <w:szCs w:val="24"/>
        </w:rPr>
        <w:t>The Lady Michal the Lady of Kingdoms</w:t>
      </w:r>
    </w:p>
    <w:p w:rsidR="006362CF" w:rsidRPr="00BD4AC1" w:rsidRDefault="006362CF" w:rsidP="006362CF">
      <w:pPr>
        <w:spacing w:line="480" w:lineRule="auto"/>
        <w:jc w:val="both"/>
        <w:rPr>
          <w:sz w:val="24"/>
          <w:szCs w:val="24"/>
        </w:rPr>
      </w:pPr>
      <w:r w:rsidRPr="00BD4AC1">
        <w:rPr>
          <w:sz w:val="24"/>
          <w:szCs w:val="24"/>
        </w:rPr>
        <w:t>The Lady Michal’s name means “</w:t>
      </w:r>
      <w:r w:rsidRPr="00BD4AC1">
        <w:rPr>
          <w:b/>
          <w:sz w:val="24"/>
          <w:szCs w:val="24"/>
        </w:rPr>
        <w:t>Who is Like the Lady or Female Lord</w:t>
      </w:r>
      <w:r w:rsidRPr="00BD4AC1">
        <w:rPr>
          <w:sz w:val="24"/>
          <w:szCs w:val="24"/>
        </w:rPr>
        <w:t xml:space="preserve">.” The variation of the name is Mixal &amp; Michael, Mike, Mikey &amp; Micah.   </w:t>
      </w:r>
    </w:p>
    <w:p w:rsidR="006362CF" w:rsidRPr="00BD4AC1" w:rsidRDefault="006362CF" w:rsidP="006362CF">
      <w:pPr>
        <w:spacing w:line="480" w:lineRule="auto"/>
        <w:jc w:val="center"/>
        <w:rPr>
          <w:b/>
          <w:sz w:val="24"/>
          <w:szCs w:val="24"/>
        </w:rPr>
      </w:pPr>
      <w:r w:rsidRPr="00BD4AC1">
        <w:rPr>
          <w:b/>
          <w:sz w:val="24"/>
          <w:szCs w:val="24"/>
        </w:rPr>
        <w:t>Total mutual submission by Wives to their Husbands</w:t>
      </w:r>
    </w:p>
    <w:p w:rsidR="006362CF" w:rsidRPr="00BD4AC1" w:rsidRDefault="006362CF" w:rsidP="006362CF">
      <w:pPr>
        <w:spacing w:line="480" w:lineRule="auto"/>
        <w:jc w:val="both"/>
        <w:rPr>
          <w:sz w:val="24"/>
          <w:szCs w:val="24"/>
        </w:rPr>
      </w:pPr>
      <w:r w:rsidRPr="00BD4AC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D4AC1">
        <w:rPr>
          <w:b/>
          <w:i/>
          <w:sz w:val="24"/>
          <w:szCs w:val="24"/>
        </w:rPr>
        <w:t>hypotasso</w:t>
      </w:r>
      <w:r w:rsidRPr="00BD4AC1">
        <w:rPr>
          <w:sz w:val="24"/>
          <w:szCs w:val="24"/>
        </w:rPr>
        <w:t xml:space="preserve"> which is submission to an authority. Also the submission of Jesus to the authority of His Parents Mary &amp; Joseph is in Luke 2:51. Also Demons being subject to the Disciples in Luke 10:17 means to “</w:t>
      </w:r>
      <w:r w:rsidRPr="00BD4AC1">
        <w:rPr>
          <w:b/>
          <w:sz w:val="24"/>
          <w:szCs w:val="24"/>
        </w:rPr>
        <w:t>act in agape love and be considerate</w:t>
      </w:r>
      <w:r w:rsidRPr="00BD4AC1">
        <w:rPr>
          <w:sz w:val="24"/>
          <w:szCs w:val="24"/>
        </w:rPr>
        <w:t>”. Citizens being subject to the Government Authorities are in Romans 13:1-10; Titus 3:1 &amp; 1</w:t>
      </w:r>
      <w:r w:rsidRPr="00BD4AC1">
        <w:rPr>
          <w:sz w:val="24"/>
          <w:szCs w:val="24"/>
          <w:vertAlign w:val="superscript"/>
        </w:rPr>
        <w:t>st</w:t>
      </w:r>
      <w:r w:rsidRPr="00BD4AC1">
        <w:rPr>
          <w:sz w:val="24"/>
          <w:szCs w:val="24"/>
        </w:rPr>
        <w:t xml:space="preserve"> Peter 2:13-17. The Kingdom of Men being subject to the Father Stephen is in Revelation 2;26; Psalms 110:2; Ezekiel 20:33; 2</w:t>
      </w:r>
      <w:r w:rsidRPr="00BD4AC1">
        <w:rPr>
          <w:sz w:val="24"/>
          <w:szCs w:val="24"/>
          <w:vertAlign w:val="superscript"/>
        </w:rPr>
        <w:t>nd</w:t>
      </w:r>
      <w:r w:rsidRPr="00BD4AC1">
        <w:rPr>
          <w:sz w:val="24"/>
          <w:szCs w:val="24"/>
        </w:rPr>
        <w:t xml:space="preserve"> Esdras 5:38 &amp; Daniel 4:32; 5:21. The Kingdom of Law being subject to the Father Stephen is in 2</w:t>
      </w:r>
      <w:r w:rsidRPr="00BD4AC1">
        <w:rPr>
          <w:sz w:val="24"/>
          <w:szCs w:val="24"/>
          <w:vertAlign w:val="superscript"/>
        </w:rPr>
        <w:t>nd</w:t>
      </w:r>
      <w:r w:rsidRPr="00BD4AC1">
        <w:rPr>
          <w:sz w:val="24"/>
          <w:szCs w:val="24"/>
        </w:rPr>
        <w:t xml:space="preserve"> Esdras 7:17. The Universe being subject to Christ by the </w:t>
      </w:r>
      <w:r w:rsidRPr="00BD4AC1">
        <w:rPr>
          <w:sz w:val="24"/>
          <w:szCs w:val="24"/>
        </w:rPr>
        <w:lastRenderedPageBreak/>
        <w:t>Father Stephen is in 1</w:t>
      </w:r>
      <w:r w:rsidRPr="00BD4AC1">
        <w:rPr>
          <w:sz w:val="24"/>
          <w:szCs w:val="24"/>
          <w:vertAlign w:val="superscript"/>
        </w:rPr>
        <w:t>st</w:t>
      </w:r>
      <w:r w:rsidRPr="00BD4AC1">
        <w:rPr>
          <w:sz w:val="24"/>
          <w:szCs w:val="24"/>
        </w:rPr>
        <w:t xml:space="preserve"> Corinthians 15:27 &amp; Ephesians 1:22. The Apostle Lords being subject to the Saintly Lords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God the Father Stephen Our Lord is in Philippians 2:9-11; Revelation 2:27; 12:5; 19:15; 1</w:t>
      </w:r>
      <w:r w:rsidRPr="00BD4AC1">
        <w:rPr>
          <w:sz w:val="24"/>
          <w:szCs w:val="24"/>
          <w:vertAlign w:val="superscript"/>
        </w:rPr>
        <w:t>st</w:t>
      </w:r>
      <w:r w:rsidRPr="00BD4AC1">
        <w:rPr>
          <w:sz w:val="24"/>
          <w:szCs w:val="24"/>
        </w:rPr>
        <w:t xml:space="preserve"> Corinthians 15:12-28. The Younger (All Creation in Ephesians 4:6) in the “</w:t>
      </w:r>
      <w:r w:rsidRPr="00BD4AC1">
        <w:rPr>
          <w:b/>
          <w:sz w:val="24"/>
          <w:szCs w:val="24"/>
        </w:rPr>
        <w:t>same aeon, aione, age, universe, level, realm, kingdom or world</w:t>
      </w:r>
      <w:r w:rsidRPr="00BD4AC1">
        <w:rPr>
          <w:sz w:val="24"/>
          <w:szCs w:val="24"/>
        </w:rPr>
        <w:t>” being submissive to their Elders (The Father Stephen Our Lord in Proverbs 8:22-25---RSV) in the “</w:t>
      </w:r>
      <w:r w:rsidRPr="00BD4AC1">
        <w:rPr>
          <w:b/>
          <w:sz w:val="24"/>
          <w:szCs w:val="24"/>
        </w:rPr>
        <w:t>same aeon, aione, age, universe, level, realm, kingdom or world</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The true Church Members being subject to true Church Leaders is in 1</w:t>
      </w:r>
      <w:r w:rsidRPr="00BD4AC1">
        <w:rPr>
          <w:sz w:val="24"/>
          <w:szCs w:val="24"/>
          <w:vertAlign w:val="superscript"/>
        </w:rPr>
        <w:t>st</w:t>
      </w:r>
      <w:r w:rsidRPr="00BD4AC1">
        <w:rPr>
          <w:sz w:val="24"/>
          <w:szCs w:val="24"/>
        </w:rPr>
        <w:t xml:space="preserve"> Corinthians 16:15-16. Also Wives being subject to their own Husbands are in Colossians 3:18; Titus 2:5; 1</w:t>
      </w:r>
      <w:r w:rsidRPr="00BD4AC1">
        <w:rPr>
          <w:sz w:val="24"/>
          <w:szCs w:val="24"/>
          <w:vertAlign w:val="superscript"/>
        </w:rPr>
        <w:t>st</w:t>
      </w:r>
      <w:r w:rsidRPr="00BD4AC1">
        <w:rPr>
          <w:sz w:val="24"/>
          <w:szCs w:val="24"/>
        </w:rPr>
        <w:t xml:space="preserve"> Peter 3:5; Ephesians 5: 22, 24. The Church being subject to Christ by the Father Stephen is in Ephesians 5:24. Servants being subject to Masters are in Titus 2:9 &amp; 1</w:t>
      </w:r>
      <w:r w:rsidRPr="00BD4AC1">
        <w:rPr>
          <w:sz w:val="24"/>
          <w:szCs w:val="24"/>
          <w:vertAlign w:val="superscript"/>
        </w:rPr>
        <w:t>st</w:t>
      </w:r>
      <w:r w:rsidRPr="00BD4AC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362CF" w:rsidRPr="00BD4AC1" w:rsidRDefault="006362CF" w:rsidP="006362CF">
      <w:pPr>
        <w:spacing w:line="480" w:lineRule="auto"/>
        <w:jc w:val="center"/>
        <w:rPr>
          <w:b/>
          <w:sz w:val="24"/>
          <w:szCs w:val="24"/>
        </w:rPr>
      </w:pPr>
      <w:r w:rsidRPr="00BD4AC1">
        <w:rPr>
          <w:b/>
          <w:sz w:val="24"/>
          <w:szCs w:val="24"/>
        </w:rPr>
        <w:t>Should the Church choose Women as Officers?</w:t>
      </w:r>
    </w:p>
    <w:p w:rsidR="006362CF" w:rsidRPr="00BD4AC1" w:rsidRDefault="006362CF" w:rsidP="006362CF">
      <w:pPr>
        <w:spacing w:line="480" w:lineRule="auto"/>
        <w:jc w:val="both"/>
        <w:rPr>
          <w:sz w:val="24"/>
          <w:szCs w:val="24"/>
        </w:rPr>
      </w:pPr>
      <w:r w:rsidRPr="00BD4AC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D4AC1">
        <w:rPr>
          <w:sz w:val="24"/>
          <w:szCs w:val="24"/>
        </w:rPr>
        <w:lastRenderedPageBreak/>
        <w:t>Lady Virgin Mary, Mary Magdalene &amp; Junia. Women can hold the office as an Elder, Counselor (High Official), Teacher, Leader (Supervisor, President, Governor), Shepherdess, Preacher or Pastor in 2</w:t>
      </w:r>
      <w:r w:rsidRPr="00BD4AC1">
        <w:rPr>
          <w:sz w:val="24"/>
          <w:szCs w:val="24"/>
          <w:vertAlign w:val="superscript"/>
        </w:rPr>
        <w:t>nd</w:t>
      </w:r>
      <w:r w:rsidRPr="00BD4AC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D4AC1">
        <w:rPr>
          <w:sz w:val="24"/>
          <w:szCs w:val="24"/>
          <w:vertAlign w:val="superscript"/>
        </w:rPr>
        <w:t xml:space="preserve">st </w:t>
      </w:r>
      <w:r w:rsidRPr="00BD4AC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D4AC1">
        <w:rPr>
          <w:sz w:val="24"/>
          <w:szCs w:val="24"/>
          <w:vertAlign w:val="superscript"/>
        </w:rPr>
        <w:t>st</w:t>
      </w:r>
      <w:r w:rsidRPr="00BD4AC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D4AC1">
        <w:rPr>
          <w:sz w:val="24"/>
          <w:szCs w:val="24"/>
          <w:vertAlign w:val="superscript"/>
        </w:rPr>
        <w:t xml:space="preserve">st </w:t>
      </w:r>
      <w:r w:rsidRPr="00BD4AC1">
        <w:rPr>
          <w:sz w:val="24"/>
          <w:szCs w:val="24"/>
        </w:rPr>
        <w:t>Timothy  3:1-7 &amp; Titus 1:5-16 is male Elders by the proof of “Husband of One Wife” in 1</w:t>
      </w:r>
      <w:r w:rsidRPr="00BD4AC1">
        <w:rPr>
          <w:sz w:val="24"/>
          <w:szCs w:val="24"/>
          <w:vertAlign w:val="superscript"/>
        </w:rPr>
        <w:t>st</w:t>
      </w:r>
      <w:r w:rsidRPr="00BD4AC1">
        <w:rPr>
          <w:sz w:val="24"/>
          <w:szCs w:val="24"/>
        </w:rPr>
        <w:t xml:space="preserve"> Timothy 3:2; Titus 1:6 must manage His household well, keeping His Children submissive &amp; respectful in 1</w:t>
      </w:r>
      <w:r w:rsidRPr="00BD4AC1">
        <w:rPr>
          <w:sz w:val="24"/>
          <w:szCs w:val="24"/>
          <w:vertAlign w:val="superscript"/>
        </w:rPr>
        <w:t>st</w:t>
      </w:r>
      <w:r w:rsidRPr="00BD4AC1">
        <w:rPr>
          <w:sz w:val="24"/>
          <w:szCs w:val="24"/>
        </w:rPr>
        <w:t xml:space="preserve"> Timothy 3:4. </w:t>
      </w:r>
    </w:p>
    <w:p w:rsidR="006362CF" w:rsidRPr="00BD4AC1" w:rsidRDefault="006362CF" w:rsidP="006362CF">
      <w:pPr>
        <w:spacing w:line="480" w:lineRule="auto"/>
        <w:jc w:val="center"/>
        <w:rPr>
          <w:b/>
          <w:sz w:val="24"/>
          <w:szCs w:val="24"/>
        </w:rPr>
      </w:pPr>
      <w:r w:rsidRPr="00BD4AC1">
        <w:rPr>
          <w:b/>
          <w:sz w:val="24"/>
          <w:szCs w:val="24"/>
        </w:rPr>
        <w:t>The Divine Qanah in Divine Love</w:t>
      </w:r>
    </w:p>
    <w:p w:rsidR="006362CF" w:rsidRPr="00BD4AC1" w:rsidRDefault="006362CF" w:rsidP="006362CF">
      <w:pPr>
        <w:spacing w:line="480" w:lineRule="auto"/>
        <w:jc w:val="both"/>
        <w:rPr>
          <w:sz w:val="24"/>
          <w:szCs w:val="24"/>
        </w:rPr>
      </w:pPr>
      <w:r w:rsidRPr="00BD4AC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10:28 &amp; 2</w:t>
      </w:r>
      <w:r w:rsidRPr="00BD4AC1">
        <w:rPr>
          <w:sz w:val="24"/>
          <w:szCs w:val="24"/>
          <w:vertAlign w:val="superscript"/>
        </w:rPr>
        <w:t>nd</w:t>
      </w:r>
      <w:r w:rsidRPr="00BD4AC1">
        <w:rPr>
          <w:sz w:val="24"/>
          <w:szCs w:val="24"/>
        </w:rPr>
        <w:t xml:space="preserve"> Chronicles 9:28. The Maiden’s Resolve is in Song of Solomon 1:12-14. The Suitor’s </w:t>
      </w:r>
      <w:r w:rsidRPr="00BD4AC1">
        <w:rPr>
          <w:sz w:val="24"/>
          <w:szCs w:val="24"/>
        </w:rPr>
        <w:lastRenderedPageBreak/>
        <w:t>Charm Continued is in Song of Solomon 1:15. The Maiden’s Resolve Continued is in Song of 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D4AC1">
        <w:rPr>
          <w:sz w:val="24"/>
          <w:szCs w:val="24"/>
        </w:rPr>
        <w:lastRenderedPageBreak/>
        <w:t xml:space="preserve">Solomon is in Song of Solomon 8:11-12. The Shulamite and the Shepherd is in Song of Solomon 2:8, 17; 8:13-14.     </w:t>
      </w:r>
    </w:p>
    <w:p w:rsidR="006362CF" w:rsidRPr="00BD4AC1" w:rsidRDefault="006362CF" w:rsidP="006362CF">
      <w:pPr>
        <w:spacing w:line="480" w:lineRule="auto"/>
        <w:jc w:val="center"/>
        <w:rPr>
          <w:b/>
          <w:sz w:val="24"/>
          <w:szCs w:val="24"/>
        </w:rPr>
      </w:pPr>
      <w:r w:rsidRPr="00BD4AC1">
        <w:rPr>
          <w:b/>
          <w:sz w:val="24"/>
          <w:szCs w:val="24"/>
        </w:rPr>
        <w:t>THE HIGHER VIRTUOUS FEMALE COMMANDER (THE LADY ZIPPORAH THE LADY OF KINGDOMS WITH THE LORD MOSES) WITH THE RANK OF A 4 GOLD STAR GENERAL OR HIGHER FOR A TIME TO BE DETERMINED</w:t>
      </w:r>
    </w:p>
    <w:p w:rsidR="006362CF" w:rsidRPr="00BD4AC1" w:rsidRDefault="006362CF" w:rsidP="006362CF">
      <w:pPr>
        <w:spacing w:line="480" w:lineRule="auto"/>
        <w:jc w:val="both"/>
        <w:rPr>
          <w:sz w:val="24"/>
          <w:szCs w:val="24"/>
        </w:rPr>
      </w:pPr>
      <w:r w:rsidRPr="00BD4AC1">
        <w:rPr>
          <w:sz w:val="24"/>
          <w:szCs w:val="24"/>
        </w:rPr>
        <w:t xml:space="preserve">The Lady Zipporah the Lady of Kingdoms </w:t>
      </w:r>
    </w:p>
    <w:p w:rsidR="006362CF" w:rsidRPr="00BD4AC1" w:rsidRDefault="006362CF" w:rsidP="006362CF">
      <w:pPr>
        <w:spacing w:line="480" w:lineRule="auto"/>
        <w:jc w:val="both"/>
        <w:rPr>
          <w:sz w:val="24"/>
          <w:szCs w:val="24"/>
        </w:rPr>
      </w:pPr>
      <w:r w:rsidRPr="00BD4AC1">
        <w:rPr>
          <w:sz w:val="24"/>
          <w:szCs w:val="24"/>
        </w:rPr>
        <w:t>The Lady Ziporrah means “</w:t>
      </w:r>
      <w:r w:rsidRPr="00BD4AC1">
        <w:rPr>
          <w:b/>
          <w:sz w:val="24"/>
          <w:szCs w:val="24"/>
        </w:rPr>
        <w:t>Bird</w:t>
      </w:r>
      <w:r w:rsidRPr="00BD4AC1">
        <w:rPr>
          <w:sz w:val="24"/>
          <w:szCs w:val="24"/>
        </w:rPr>
        <w:t xml:space="preserve">.” The variation of the name is Tzipora, Tsippora, Sippora &amp; Sepphora.  </w:t>
      </w:r>
    </w:p>
    <w:p w:rsidR="006362CF" w:rsidRPr="00BD4AC1" w:rsidRDefault="006362CF" w:rsidP="006362CF">
      <w:pPr>
        <w:spacing w:line="480" w:lineRule="auto"/>
        <w:jc w:val="center"/>
        <w:rPr>
          <w:b/>
          <w:sz w:val="24"/>
          <w:szCs w:val="24"/>
        </w:rPr>
      </w:pPr>
      <w:r w:rsidRPr="00BD4AC1">
        <w:rPr>
          <w:b/>
          <w:sz w:val="24"/>
          <w:szCs w:val="24"/>
        </w:rPr>
        <w:t>Total mutual submission by Wives to their Husbands</w:t>
      </w:r>
    </w:p>
    <w:p w:rsidR="006362CF" w:rsidRPr="00BD4AC1" w:rsidRDefault="006362CF" w:rsidP="006362CF">
      <w:pPr>
        <w:spacing w:line="480" w:lineRule="auto"/>
        <w:jc w:val="both"/>
        <w:rPr>
          <w:sz w:val="24"/>
          <w:szCs w:val="24"/>
        </w:rPr>
      </w:pPr>
      <w:r w:rsidRPr="00BD4AC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D4AC1">
        <w:rPr>
          <w:b/>
          <w:i/>
          <w:sz w:val="24"/>
          <w:szCs w:val="24"/>
        </w:rPr>
        <w:t>hypotasso</w:t>
      </w:r>
      <w:r w:rsidRPr="00BD4AC1">
        <w:rPr>
          <w:sz w:val="24"/>
          <w:szCs w:val="24"/>
        </w:rPr>
        <w:t xml:space="preserve"> which is submission to an authority. Also the submission of Jesus to the authority of His Parents Mary &amp; Joseph is in Luke 2:51. Also Demons being subject to the Disciples in Luke 10:17 means to “</w:t>
      </w:r>
      <w:r w:rsidRPr="00BD4AC1">
        <w:rPr>
          <w:b/>
          <w:sz w:val="24"/>
          <w:szCs w:val="24"/>
        </w:rPr>
        <w:t>act in agape love and be considerate</w:t>
      </w:r>
      <w:r w:rsidRPr="00BD4AC1">
        <w:rPr>
          <w:sz w:val="24"/>
          <w:szCs w:val="24"/>
        </w:rPr>
        <w:t>”. Citizens being subject to the Government Authorities are in Romans 13:1-10; Titus 3:1 &amp; 1</w:t>
      </w:r>
      <w:r w:rsidRPr="00BD4AC1">
        <w:rPr>
          <w:sz w:val="24"/>
          <w:szCs w:val="24"/>
          <w:vertAlign w:val="superscript"/>
        </w:rPr>
        <w:t>st</w:t>
      </w:r>
      <w:r w:rsidRPr="00BD4AC1">
        <w:rPr>
          <w:sz w:val="24"/>
          <w:szCs w:val="24"/>
        </w:rPr>
        <w:t xml:space="preserve"> Peter 2:13-17. The Kingdom of Men being subject to the Father Stephen is in Revelation 2;26; Psalms 110:2; Ezekiel 20:33; 2</w:t>
      </w:r>
      <w:r w:rsidRPr="00BD4AC1">
        <w:rPr>
          <w:sz w:val="24"/>
          <w:szCs w:val="24"/>
          <w:vertAlign w:val="superscript"/>
        </w:rPr>
        <w:t>nd</w:t>
      </w:r>
      <w:r w:rsidRPr="00BD4AC1">
        <w:rPr>
          <w:sz w:val="24"/>
          <w:szCs w:val="24"/>
        </w:rPr>
        <w:t xml:space="preserve"> Esdras 5:38 &amp; Daniel 4:32; 5:21. The Kingdom of Law being subject to the Father Stephen is in 2</w:t>
      </w:r>
      <w:r w:rsidRPr="00BD4AC1">
        <w:rPr>
          <w:sz w:val="24"/>
          <w:szCs w:val="24"/>
          <w:vertAlign w:val="superscript"/>
        </w:rPr>
        <w:t>nd</w:t>
      </w:r>
      <w:r w:rsidRPr="00BD4AC1">
        <w:rPr>
          <w:sz w:val="24"/>
          <w:szCs w:val="24"/>
        </w:rPr>
        <w:t xml:space="preserve"> Esdras 7:17. The Universe being subject to Christ by the </w:t>
      </w:r>
      <w:r w:rsidRPr="00BD4AC1">
        <w:rPr>
          <w:sz w:val="24"/>
          <w:szCs w:val="24"/>
        </w:rPr>
        <w:lastRenderedPageBreak/>
        <w:t>Father Stephen is in 1</w:t>
      </w:r>
      <w:r w:rsidRPr="00BD4AC1">
        <w:rPr>
          <w:sz w:val="24"/>
          <w:szCs w:val="24"/>
          <w:vertAlign w:val="superscript"/>
        </w:rPr>
        <w:t>st</w:t>
      </w:r>
      <w:r w:rsidRPr="00BD4AC1">
        <w:rPr>
          <w:sz w:val="24"/>
          <w:szCs w:val="24"/>
        </w:rPr>
        <w:t xml:space="preserve"> Corinthians 15:27 &amp; Ephesians 1:22. The Apostle Lords being subject to the Saintly Lords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God the Father Stephen Our Lord is in Ephesians 4:6; Isaiah 64:8; John 8:58; Philippians 2:9-11; Revelation 2:27; 12:5; 19:15; 1</w:t>
      </w:r>
      <w:r w:rsidRPr="00BD4AC1">
        <w:rPr>
          <w:sz w:val="24"/>
          <w:szCs w:val="24"/>
          <w:vertAlign w:val="superscript"/>
        </w:rPr>
        <w:t>st</w:t>
      </w:r>
      <w:r w:rsidRPr="00BD4AC1">
        <w:rPr>
          <w:sz w:val="24"/>
          <w:szCs w:val="24"/>
        </w:rPr>
        <w:t xml:space="preserve"> Corinthians 15:12-28. The Younger (All Creation in Ephesians 4:6) in the “</w:t>
      </w:r>
      <w:r w:rsidRPr="00BD4AC1">
        <w:rPr>
          <w:b/>
          <w:sz w:val="24"/>
          <w:szCs w:val="24"/>
        </w:rPr>
        <w:t>same aeon, aione, age, universe, level, realm, kingdom or world</w:t>
      </w:r>
      <w:r w:rsidRPr="00BD4AC1">
        <w:rPr>
          <w:sz w:val="24"/>
          <w:szCs w:val="24"/>
        </w:rPr>
        <w:t>” being submissive to their Elders (The Father Stephen Our Lord in Proverbs 8:22-25---RSV) in the “</w:t>
      </w:r>
      <w:r w:rsidRPr="00BD4AC1">
        <w:rPr>
          <w:b/>
          <w:sz w:val="24"/>
          <w:szCs w:val="24"/>
        </w:rPr>
        <w:t>same aeon, aione, age, universe, level, realm, kingdom or world</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The true Church Members being subject to true Church Leaders is in 1</w:t>
      </w:r>
      <w:r w:rsidRPr="00BD4AC1">
        <w:rPr>
          <w:sz w:val="24"/>
          <w:szCs w:val="24"/>
          <w:vertAlign w:val="superscript"/>
        </w:rPr>
        <w:t>st</w:t>
      </w:r>
      <w:r w:rsidRPr="00BD4AC1">
        <w:rPr>
          <w:sz w:val="24"/>
          <w:szCs w:val="24"/>
        </w:rPr>
        <w:t xml:space="preserve"> Corinthians 16:15-16. Also Wives being subject to their own Husbands are in Colossians 3:18; Titus 2:5; 1</w:t>
      </w:r>
      <w:r w:rsidRPr="00BD4AC1">
        <w:rPr>
          <w:sz w:val="24"/>
          <w:szCs w:val="24"/>
          <w:vertAlign w:val="superscript"/>
        </w:rPr>
        <w:t>st</w:t>
      </w:r>
      <w:r w:rsidRPr="00BD4AC1">
        <w:rPr>
          <w:sz w:val="24"/>
          <w:szCs w:val="24"/>
        </w:rPr>
        <w:t xml:space="preserve"> Peter 3:5; Ephesians 5: 22, 24. The Church being subject to Christ by the Father Stephen is in Ephesians 5:24. Servants being subject to Masters are in Titus 2:9 &amp; 1</w:t>
      </w:r>
      <w:r w:rsidRPr="00BD4AC1">
        <w:rPr>
          <w:sz w:val="24"/>
          <w:szCs w:val="24"/>
          <w:vertAlign w:val="superscript"/>
        </w:rPr>
        <w:t>st</w:t>
      </w:r>
      <w:r w:rsidRPr="00BD4AC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362CF" w:rsidRPr="00BD4AC1" w:rsidRDefault="006362CF" w:rsidP="006362CF">
      <w:pPr>
        <w:spacing w:line="480" w:lineRule="auto"/>
        <w:jc w:val="center"/>
        <w:rPr>
          <w:b/>
          <w:sz w:val="24"/>
          <w:szCs w:val="24"/>
        </w:rPr>
      </w:pPr>
      <w:r w:rsidRPr="00BD4AC1">
        <w:rPr>
          <w:b/>
          <w:sz w:val="24"/>
          <w:szCs w:val="24"/>
        </w:rPr>
        <w:t>Should the Kingdom choose Women as Officers?</w:t>
      </w:r>
    </w:p>
    <w:p w:rsidR="006362CF" w:rsidRPr="00BD4AC1" w:rsidRDefault="006362CF" w:rsidP="006362CF">
      <w:pPr>
        <w:spacing w:line="480" w:lineRule="auto"/>
        <w:jc w:val="both"/>
        <w:rPr>
          <w:sz w:val="24"/>
          <w:szCs w:val="24"/>
        </w:rPr>
      </w:pPr>
      <w:r w:rsidRPr="00BD4AC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D4AC1">
        <w:rPr>
          <w:sz w:val="24"/>
          <w:szCs w:val="24"/>
        </w:rPr>
        <w:lastRenderedPageBreak/>
        <w:t>Lady Virgin Mary, Mary Magdalene &amp; Junia. Women can hold the office as an Elder, Counselor (High Official), Teacher, Leader (Supervisor, President, Governor), Shepherdess, Preacher or Pastor in 2</w:t>
      </w:r>
      <w:r w:rsidRPr="00BD4AC1">
        <w:rPr>
          <w:sz w:val="24"/>
          <w:szCs w:val="24"/>
          <w:vertAlign w:val="superscript"/>
        </w:rPr>
        <w:t>nd</w:t>
      </w:r>
      <w:r w:rsidRPr="00BD4AC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D4AC1">
        <w:rPr>
          <w:sz w:val="24"/>
          <w:szCs w:val="24"/>
          <w:vertAlign w:val="superscript"/>
        </w:rPr>
        <w:t xml:space="preserve">st </w:t>
      </w:r>
      <w:r w:rsidRPr="00BD4AC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D4AC1">
        <w:rPr>
          <w:sz w:val="24"/>
          <w:szCs w:val="24"/>
          <w:vertAlign w:val="superscript"/>
        </w:rPr>
        <w:t>st</w:t>
      </w:r>
      <w:r w:rsidRPr="00BD4AC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D4AC1">
        <w:rPr>
          <w:sz w:val="24"/>
          <w:szCs w:val="24"/>
          <w:vertAlign w:val="superscript"/>
        </w:rPr>
        <w:t xml:space="preserve">st </w:t>
      </w:r>
      <w:r w:rsidRPr="00BD4AC1">
        <w:rPr>
          <w:sz w:val="24"/>
          <w:szCs w:val="24"/>
        </w:rPr>
        <w:t>Timothy  3:1-7 &amp; Titus 1:5-16 is male Elders by the proof of “Husband of One Wife” in 1</w:t>
      </w:r>
      <w:r w:rsidRPr="00BD4AC1">
        <w:rPr>
          <w:sz w:val="24"/>
          <w:szCs w:val="24"/>
          <w:vertAlign w:val="superscript"/>
        </w:rPr>
        <w:t>st</w:t>
      </w:r>
      <w:r w:rsidRPr="00BD4AC1">
        <w:rPr>
          <w:sz w:val="24"/>
          <w:szCs w:val="24"/>
        </w:rPr>
        <w:t xml:space="preserve"> Timothy 3:2; Titus 1:6 must manage His household well, keeping His Children submissive &amp; respectful in 1</w:t>
      </w:r>
      <w:r w:rsidRPr="00BD4AC1">
        <w:rPr>
          <w:sz w:val="24"/>
          <w:szCs w:val="24"/>
          <w:vertAlign w:val="superscript"/>
        </w:rPr>
        <w:t>st</w:t>
      </w:r>
      <w:r w:rsidRPr="00BD4AC1">
        <w:rPr>
          <w:sz w:val="24"/>
          <w:szCs w:val="24"/>
        </w:rPr>
        <w:t xml:space="preserve"> Timothy 3:4. </w:t>
      </w:r>
    </w:p>
    <w:p w:rsidR="006362CF" w:rsidRPr="00BD4AC1" w:rsidRDefault="006362CF" w:rsidP="006362CF">
      <w:pPr>
        <w:spacing w:line="480" w:lineRule="auto"/>
        <w:jc w:val="both"/>
        <w:rPr>
          <w:sz w:val="24"/>
          <w:szCs w:val="24"/>
        </w:rPr>
      </w:pPr>
      <w:r w:rsidRPr="00BD4AC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6362CF" w:rsidRPr="00BD4AC1" w:rsidRDefault="006362CF" w:rsidP="006362CF">
      <w:pPr>
        <w:spacing w:line="480" w:lineRule="auto"/>
        <w:jc w:val="center"/>
        <w:rPr>
          <w:b/>
          <w:sz w:val="24"/>
          <w:szCs w:val="24"/>
        </w:rPr>
      </w:pPr>
      <w:r w:rsidRPr="00BD4AC1">
        <w:rPr>
          <w:b/>
          <w:sz w:val="24"/>
          <w:szCs w:val="24"/>
        </w:rPr>
        <w:t>The Divine Qanah in Divine Love</w:t>
      </w:r>
    </w:p>
    <w:p w:rsidR="006362CF" w:rsidRPr="00BD4AC1" w:rsidRDefault="006362CF" w:rsidP="006362CF">
      <w:pPr>
        <w:spacing w:line="480" w:lineRule="auto"/>
        <w:jc w:val="both"/>
        <w:rPr>
          <w:sz w:val="24"/>
          <w:szCs w:val="24"/>
        </w:rPr>
      </w:pPr>
      <w:r w:rsidRPr="00BD4AC1">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10:28 &amp; 2</w:t>
      </w:r>
      <w:r w:rsidRPr="00BD4AC1">
        <w:rPr>
          <w:sz w:val="24"/>
          <w:szCs w:val="24"/>
          <w:vertAlign w:val="superscript"/>
        </w:rPr>
        <w:t>nd</w:t>
      </w:r>
      <w:r w:rsidRPr="00BD4AC1">
        <w:rPr>
          <w:sz w:val="24"/>
          <w:szCs w:val="24"/>
        </w:rPr>
        <w:t xml:space="preserve"> Chronicles 9:28. The Maiden’s Resolve is in Song of Solomon 1:12-14. The Suitor’s Charm Continued is in Song of Solomon 1:15. The Maiden’s Resolve Continued is in Song of 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The Maiden’s Predicament is in Song of Solomon 6:11-13. The Father Stephen’s Praise for the </w:t>
      </w:r>
      <w:r w:rsidRPr="00BD4AC1">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362CF" w:rsidRPr="00BD4AC1" w:rsidRDefault="006362CF" w:rsidP="006362CF">
      <w:pPr>
        <w:spacing w:line="480" w:lineRule="auto"/>
        <w:jc w:val="center"/>
        <w:rPr>
          <w:b/>
          <w:sz w:val="24"/>
          <w:szCs w:val="24"/>
        </w:rPr>
      </w:pPr>
      <w:r w:rsidRPr="00BD4AC1">
        <w:rPr>
          <w:b/>
          <w:sz w:val="24"/>
          <w:szCs w:val="24"/>
        </w:rPr>
        <w:t>THE HIGHER VIRTUOUS FEMALE COMMANDER (THE LORD ELIJAH’S LADY OF KINGDOMS) WITH THE RANK OF A 3 GOLD STAR GENERAL OR HIGHER FOR A TIME TO BE DETERMINED</w:t>
      </w:r>
    </w:p>
    <w:p w:rsidR="006362CF" w:rsidRPr="00BD4AC1" w:rsidRDefault="006362CF" w:rsidP="006362CF">
      <w:pPr>
        <w:spacing w:line="480" w:lineRule="auto"/>
        <w:jc w:val="both"/>
        <w:rPr>
          <w:sz w:val="24"/>
          <w:szCs w:val="24"/>
        </w:rPr>
      </w:pPr>
      <w:r w:rsidRPr="00BD4AC1">
        <w:rPr>
          <w:sz w:val="24"/>
          <w:szCs w:val="24"/>
        </w:rPr>
        <w:t>The Lord Elijah’s Lady of Kingdoms</w:t>
      </w:r>
    </w:p>
    <w:p w:rsidR="006362CF" w:rsidRPr="00BD4AC1" w:rsidRDefault="006362CF" w:rsidP="006362CF">
      <w:pPr>
        <w:spacing w:line="480" w:lineRule="auto"/>
        <w:jc w:val="both"/>
        <w:rPr>
          <w:sz w:val="24"/>
          <w:szCs w:val="24"/>
        </w:rPr>
      </w:pPr>
      <w:r w:rsidRPr="00BD4AC1">
        <w:rPr>
          <w:sz w:val="24"/>
          <w:szCs w:val="24"/>
        </w:rPr>
        <w:t xml:space="preserve">The Mystery Lady is Unknown or Top-Secret.   </w:t>
      </w:r>
    </w:p>
    <w:p w:rsidR="006362CF" w:rsidRPr="00BD4AC1" w:rsidRDefault="006362CF" w:rsidP="006362CF">
      <w:pPr>
        <w:spacing w:line="480" w:lineRule="auto"/>
        <w:jc w:val="center"/>
        <w:rPr>
          <w:b/>
          <w:sz w:val="24"/>
          <w:szCs w:val="24"/>
        </w:rPr>
      </w:pPr>
      <w:r w:rsidRPr="00BD4AC1">
        <w:rPr>
          <w:b/>
          <w:sz w:val="24"/>
          <w:szCs w:val="24"/>
        </w:rPr>
        <w:t>Total mutual submission by Wives to their Husbands</w:t>
      </w:r>
    </w:p>
    <w:p w:rsidR="006362CF" w:rsidRPr="00BD4AC1" w:rsidRDefault="006362CF" w:rsidP="006362CF">
      <w:pPr>
        <w:spacing w:line="480" w:lineRule="auto"/>
        <w:jc w:val="both"/>
        <w:rPr>
          <w:sz w:val="24"/>
          <w:szCs w:val="24"/>
        </w:rPr>
      </w:pPr>
      <w:r w:rsidRPr="00BD4AC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D4AC1">
        <w:rPr>
          <w:b/>
          <w:i/>
          <w:sz w:val="24"/>
          <w:szCs w:val="24"/>
        </w:rPr>
        <w:t>hypotasso</w:t>
      </w:r>
      <w:r w:rsidRPr="00BD4AC1">
        <w:rPr>
          <w:sz w:val="24"/>
          <w:szCs w:val="24"/>
        </w:rPr>
        <w:t xml:space="preserve"> which is submission to an authority. Also the submission of Jesus to the authority of His Parents Mary &amp; Joseph is in Luke 2:51. Also Demons being subject to the Disciples in Luke 10:17 means to “</w:t>
      </w:r>
      <w:r w:rsidRPr="00BD4AC1">
        <w:rPr>
          <w:b/>
          <w:sz w:val="24"/>
          <w:szCs w:val="24"/>
        </w:rPr>
        <w:t>act in agape love and be considerate</w:t>
      </w:r>
      <w:r w:rsidRPr="00BD4AC1">
        <w:rPr>
          <w:sz w:val="24"/>
          <w:szCs w:val="24"/>
        </w:rPr>
        <w:t>”. Citizens being subject to the Government Authorities are in Romans 13:1-10; Titus 3:1 &amp; 1</w:t>
      </w:r>
      <w:r w:rsidRPr="00BD4AC1">
        <w:rPr>
          <w:sz w:val="24"/>
          <w:szCs w:val="24"/>
          <w:vertAlign w:val="superscript"/>
        </w:rPr>
        <w:t>st</w:t>
      </w:r>
      <w:r w:rsidRPr="00BD4AC1">
        <w:rPr>
          <w:sz w:val="24"/>
          <w:szCs w:val="24"/>
        </w:rPr>
        <w:t xml:space="preserve"> Peter 2:13-17. The Kingdom of Men being subject to the Father Stephen is in Revelation 2;26; </w:t>
      </w:r>
      <w:r w:rsidRPr="00BD4AC1">
        <w:rPr>
          <w:sz w:val="24"/>
          <w:szCs w:val="24"/>
        </w:rPr>
        <w:lastRenderedPageBreak/>
        <w:t>Psalms 110:2; Ezekiel 20:33; 2</w:t>
      </w:r>
      <w:r w:rsidRPr="00BD4AC1">
        <w:rPr>
          <w:sz w:val="24"/>
          <w:szCs w:val="24"/>
          <w:vertAlign w:val="superscript"/>
        </w:rPr>
        <w:t>nd</w:t>
      </w:r>
      <w:r w:rsidRPr="00BD4AC1">
        <w:rPr>
          <w:sz w:val="24"/>
          <w:szCs w:val="24"/>
        </w:rPr>
        <w:t xml:space="preserve"> Esdras 5:38 &amp; Daniel 4:32; 5:21. The Kingdom of Law being subject to the Father Stephen is in 2</w:t>
      </w:r>
      <w:r w:rsidRPr="00BD4AC1">
        <w:rPr>
          <w:sz w:val="24"/>
          <w:szCs w:val="24"/>
          <w:vertAlign w:val="superscript"/>
        </w:rPr>
        <w:t>nd</w:t>
      </w:r>
      <w:r w:rsidRPr="00BD4AC1">
        <w:rPr>
          <w:sz w:val="24"/>
          <w:szCs w:val="24"/>
        </w:rPr>
        <w:t xml:space="preserve"> Esdras 7:17. The Universe being subject to Christ by the Father Stephen is in 1</w:t>
      </w:r>
      <w:r w:rsidRPr="00BD4AC1">
        <w:rPr>
          <w:sz w:val="24"/>
          <w:szCs w:val="24"/>
          <w:vertAlign w:val="superscript"/>
        </w:rPr>
        <w:t>st</w:t>
      </w:r>
      <w:r w:rsidRPr="00BD4AC1">
        <w:rPr>
          <w:sz w:val="24"/>
          <w:szCs w:val="24"/>
        </w:rPr>
        <w:t xml:space="preserve"> Corinthians 15:27 &amp; Ephesians 1:22. The Apostle Lords being subject to the Saintly Lords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God the Father Stephen Our Lord is in Philippians 2:9-11; Revelation 2:27; 12:5; 19:15; 1</w:t>
      </w:r>
      <w:r w:rsidRPr="00BD4AC1">
        <w:rPr>
          <w:sz w:val="24"/>
          <w:szCs w:val="24"/>
          <w:vertAlign w:val="superscript"/>
        </w:rPr>
        <w:t>st</w:t>
      </w:r>
      <w:r w:rsidRPr="00BD4AC1">
        <w:rPr>
          <w:sz w:val="24"/>
          <w:szCs w:val="24"/>
        </w:rPr>
        <w:t xml:space="preserve"> Corinthians 15:12-28. The Younger (All Creation in Ephesians 4:6) in the “</w:t>
      </w:r>
      <w:r w:rsidRPr="00BD4AC1">
        <w:rPr>
          <w:b/>
          <w:sz w:val="24"/>
          <w:szCs w:val="24"/>
        </w:rPr>
        <w:t>same aeon, aione, age, universe, level, realm, kingdom or world</w:t>
      </w:r>
      <w:r w:rsidRPr="00BD4AC1">
        <w:rPr>
          <w:sz w:val="24"/>
          <w:szCs w:val="24"/>
        </w:rPr>
        <w:t>” being submissive to their Elders (The Father Stephen Our Lord in Proverbs 8:22-25---RSV) in the “</w:t>
      </w:r>
      <w:r w:rsidRPr="00BD4AC1">
        <w:rPr>
          <w:b/>
          <w:sz w:val="24"/>
          <w:szCs w:val="24"/>
        </w:rPr>
        <w:t>same aeon, aione, age, universe, level, realm, kingdom or world</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The true Church Members being subject to true Church Leaders is in 1</w:t>
      </w:r>
      <w:r w:rsidRPr="00BD4AC1">
        <w:rPr>
          <w:sz w:val="24"/>
          <w:szCs w:val="24"/>
          <w:vertAlign w:val="superscript"/>
        </w:rPr>
        <w:t>st</w:t>
      </w:r>
      <w:r w:rsidRPr="00BD4AC1">
        <w:rPr>
          <w:sz w:val="24"/>
          <w:szCs w:val="24"/>
        </w:rPr>
        <w:t xml:space="preserve"> Corinthians 16:15-16. Also Wives being subject to their own Husbands are in Colossians 3:18; Titus 2:5; 1</w:t>
      </w:r>
      <w:r w:rsidRPr="00BD4AC1">
        <w:rPr>
          <w:sz w:val="24"/>
          <w:szCs w:val="24"/>
          <w:vertAlign w:val="superscript"/>
        </w:rPr>
        <w:t>st</w:t>
      </w:r>
      <w:r w:rsidRPr="00BD4AC1">
        <w:rPr>
          <w:sz w:val="24"/>
          <w:szCs w:val="24"/>
        </w:rPr>
        <w:t xml:space="preserve"> Peter 3:5; Ephesians 5: 22, 24. The Church being subject to Christ by the Father Stephen is in Ephesians 5:24. Servants being subject to Masters are in Titus 2:9 &amp; 1</w:t>
      </w:r>
      <w:r w:rsidRPr="00BD4AC1">
        <w:rPr>
          <w:sz w:val="24"/>
          <w:szCs w:val="24"/>
          <w:vertAlign w:val="superscript"/>
        </w:rPr>
        <w:t>st</w:t>
      </w:r>
      <w:r w:rsidRPr="00BD4AC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362CF" w:rsidRPr="00BD4AC1" w:rsidRDefault="006362CF" w:rsidP="006362CF">
      <w:pPr>
        <w:spacing w:line="480" w:lineRule="auto"/>
        <w:jc w:val="center"/>
        <w:rPr>
          <w:b/>
          <w:sz w:val="24"/>
          <w:szCs w:val="24"/>
        </w:rPr>
      </w:pPr>
      <w:r w:rsidRPr="00BD4AC1">
        <w:rPr>
          <w:b/>
          <w:sz w:val="24"/>
          <w:szCs w:val="24"/>
        </w:rPr>
        <w:t>Should the Kingdom choose Women as Officers?</w:t>
      </w:r>
    </w:p>
    <w:p w:rsidR="006362CF" w:rsidRPr="00BD4AC1" w:rsidRDefault="006362CF" w:rsidP="006362CF">
      <w:pPr>
        <w:spacing w:line="480" w:lineRule="auto"/>
        <w:jc w:val="both"/>
        <w:rPr>
          <w:sz w:val="24"/>
          <w:szCs w:val="24"/>
        </w:rPr>
      </w:pPr>
      <w:r w:rsidRPr="00BD4AC1">
        <w:rPr>
          <w:sz w:val="24"/>
          <w:szCs w:val="24"/>
        </w:rPr>
        <w:t xml:space="preserve">On one side of the coin God made them Male &amp; Female in equality before the fall of Man.  Women can hold the Office of Deaconess (Minister) by Tabitha in Acts 9:36-43 &amp; Phoebe held it </w:t>
      </w:r>
      <w:r w:rsidRPr="00BD4AC1">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D4AC1">
        <w:rPr>
          <w:sz w:val="24"/>
          <w:szCs w:val="24"/>
          <w:vertAlign w:val="superscript"/>
        </w:rPr>
        <w:t>nd</w:t>
      </w:r>
      <w:r w:rsidRPr="00BD4AC1">
        <w:rPr>
          <w:sz w:val="24"/>
          <w:szCs w:val="24"/>
        </w:rPr>
        <w:t xml:space="preserve"> John 1-6. Women can be a Princess, Prophetess, High Priestess (Captain and Satrap), Mistress &amp; Queen (Lawgiver Judge) by Deborah. There is scripture to discredit this claim. In 1</w:t>
      </w:r>
      <w:r w:rsidRPr="00BD4AC1">
        <w:rPr>
          <w:sz w:val="24"/>
          <w:szCs w:val="24"/>
          <w:vertAlign w:val="superscript"/>
        </w:rPr>
        <w:t xml:space="preserve">st </w:t>
      </w:r>
      <w:r w:rsidRPr="00BD4AC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D4AC1">
        <w:rPr>
          <w:sz w:val="24"/>
          <w:szCs w:val="24"/>
          <w:vertAlign w:val="superscript"/>
        </w:rPr>
        <w:t>st</w:t>
      </w:r>
      <w:r w:rsidRPr="00BD4AC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D4AC1">
        <w:rPr>
          <w:sz w:val="24"/>
          <w:szCs w:val="24"/>
          <w:vertAlign w:val="superscript"/>
        </w:rPr>
        <w:t xml:space="preserve">st </w:t>
      </w:r>
      <w:r w:rsidRPr="00BD4AC1">
        <w:rPr>
          <w:sz w:val="24"/>
          <w:szCs w:val="24"/>
        </w:rPr>
        <w:t>Timothy  3:1-7 &amp; Titus 1:5-16 is male Elders by the proof of “Husband of One Wife” in 1</w:t>
      </w:r>
      <w:r w:rsidRPr="00BD4AC1">
        <w:rPr>
          <w:sz w:val="24"/>
          <w:szCs w:val="24"/>
          <w:vertAlign w:val="superscript"/>
        </w:rPr>
        <w:t>st</w:t>
      </w:r>
      <w:r w:rsidRPr="00BD4AC1">
        <w:rPr>
          <w:sz w:val="24"/>
          <w:szCs w:val="24"/>
        </w:rPr>
        <w:t xml:space="preserve"> Timothy 3:2; Titus 1:6 must manage His household well, keeping His Children submissive &amp; respectful in 1</w:t>
      </w:r>
      <w:r w:rsidRPr="00BD4AC1">
        <w:rPr>
          <w:sz w:val="24"/>
          <w:szCs w:val="24"/>
          <w:vertAlign w:val="superscript"/>
        </w:rPr>
        <w:t>st</w:t>
      </w:r>
      <w:r w:rsidRPr="00BD4AC1">
        <w:rPr>
          <w:sz w:val="24"/>
          <w:szCs w:val="24"/>
        </w:rPr>
        <w:t xml:space="preserve"> Timothy 3:4. </w:t>
      </w:r>
    </w:p>
    <w:p w:rsidR="006362CF" w:rsidRPr="00BD4AC1" w:rsidRDefault="006362CF" w:rsidP="006362CF">
      <w:pPr>
        <w:spacing w:line="480" w:lineRule="auto"/>
        <w:jc w:val="center"/>
        <w:rPr>
          <w:b/>
          <w:sz w:val="24"/>
          <w:szCs w:val="24"/>
        </w:rPr>
      </w:pPr>
      <w:r w:rsidRPr="00BD4AC1">
        <w:rPr>
          <w:b/>
          <w:sz w:val="24"/>
          <w:szCs w:val="24"/>
        </w:rPr>
        <w:t>The Divine Qanah in Divine Love</w:t>
      </w:r>
    </w:p>
    <w:p w:rsidR="006362CF" w:rsidRPr="00BD4AC1" w:rsidRDefault="006362CF" w:rsidP="006362CF">
      <w:pPr>
        <w:spacing w:line="480" w:lineRule="auto"/>
        <w:jc w:val="both"/>
        <w:rPr>
          <w:sz w:val="24"/>
          <w:szCs w:val="24"/>
        </w:rPr>
      </w:pPr>
      <w:r w:rsidRPr="00BD4AC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w:t>
      </w:r>
      <w:r w:rsidRPr="00BD4AC1">
        <w:rPr>
          <w:sz w:val="24"/>
          <w:szCs w:val="24"/>
        </w:rPr>
        <w:lastRenderedPageBreak/>
        <w:t>10:28 &amp; 2</w:t>
      </w:r>
      <w:r w:rsidRPr="00BD4AC1">
        <w:rPr>
          <w:sz w:val="24"/>
          <w:szCs w:val="24"/>
          <w:vertAlign w:val="superscript"/>
        </w:rPr>
        <w:t>nd</w:t>
      </w:r>
      <w:r w:rsidRPr="00BD4AC1">
        <w:rPr>
          <w:sz w:val="24"/>
          <w:szCs w:val="24"/>
        </w:rPr>
        <w:t xml:space="preserve"> Chronicles 9:28. The Maiden’s Resolve is in Song of Solomon 1:12-14. The Suitor’s Charm Continued is in Song of Solomon 1:15. The Maiden’s Resolve Continued is in Song of 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D4AC1">
        <w:rPr>
          <w:sz w:val="24"/>
          <w:szCs w:val="24"/>
        </w:rPr>
        <w:lastRenderedPageBreak/>
        <w:t xml:space="preserve">Solomon is in Song of Solomon 8:11-12. The Shulamite and the Shepherd is in Song of Solomon 2:8, 17; 8:13-14.     </w:t>
      </w:r>
    </w:p>
    <w:p w:rsidR="006362CF" w:rsidRPr="00BD4AC1" w:rsidRDefault="006362CF" w:rsidP="006362CF">
      <w:pPr>
        <w:spacing w:line="480" w:lineRule="auto"/>
        <w:jc w:val="center"/>
        <w:rPr>
          <w:b/>
          <w:sz w:val="24"/>
          <w:szCs w:val="24"/>
        </w:rPr>
      </w:pPr>
      <w:r w:rsidRPr="00BD4AC1">
        <w:rPr>
          <w:b/>
          <w:sz w:val="24"/>
          <w:szCs w:val="24"/>
        </w:rPr>
        <w:t>THE HIGHER VIRTUOUS FEMALE COMMANDER (THE LADY VICTORIA THE LADY OF KINGDOMS WITH THE LORD PETER) WITH THE RANK OF A 2 GOLD STAR GENERAL OR HIGHER FOR A TIME TO BE DETERMINED</w:t>
      </w:r>
    </w:p>
    <w:p w:rsidR="006362CF" w:rsidRPr="00BD4AC1" w:rsidRDefault="006362CF" w:rsidP="006362CF">
      <w:pPr>
        <w:spacing w:line="480" w:lineRule="auto"/>
        <w:jc w:val="both"/>
        <w:rPr>
          <w:sz w:val="24"/>
          <w:szCs w:val="24"/>
        </w:rPr>
      </w:pPr>
      <w:r w:rsidRPr="00BD4AC1">
        <w:rPr>
          <w:sz w:val="24"/>
          <w:szCs w:val="24"/>
        </w:rPr>
        <w:t>The Lady Victoria the Lady of Kingdoms</w:t>
      </w:r>
    </w:p>
    <w:p w:rsidR="006362CF" w:rsidRPr="00BD4AC1" w:rsidRDefault="006362CF" w:rsidP="006362CF">
      <w:pPr>
        <w:spacing w:line="480" w:lineRule="auto"/>
        <w:jc w:val="both"/>
        <w:rPr>
          <w:sz w:val="24"/>
          <w:szCs w:val="24"/>
        </w:rPr>
      </w:pPr>
      <w:r w:rsidRPr="00BD4AC1">
        <w:rPr>
          <w:sz w:val="24"/>
          <w:szCs w:val="24"/>
        </w:rPr>
        <w:t>The Lady Victoria’s name means “</w:t>
      </w:r>
      <w:r w:rsidRPr="00BD4AC1">
        <w:rPr>
          <w:b/>
          <w:sz w:val="24"/>
          <w:szCs w:val="24"/>
        </w:rPr>
        <w:t xml:space="preserve">Royalty, </w:t>
      </w:r>
      <w:r w:rsidR="00795419" w:rsidRPr="00BD4AC1">
        <w:rPr>
          <w:b/>
          <w:sz w:val="24"/>
          <w:szCs w:val="24"/>
        </w:rPr>
        <w:t>Conqueror</w:t>
      </w:r>
      <w:r w:rsidRPr="00BD4AC1">
        <w:rPr>
          <w:b/>
          <w:sz w:val="24"/>
          <w:szCs w:val="24"/>
        </w:rPr>
        <w:t xml:space="preserve"> &amp; Victory</w:t>
      </w:r>
      <w:r w:rsidRPr="00BD4AC1">
        <w:rPr>
          <w:sz w:val="24"/>
          <w:szCs w:val="24"/>
        </w:rPr>
        <w:t xml:space="preserve">.” The variations of the name is Vicky, Vicki, Vickie, Vikki, Tori, Vika, Vic, Victor &amp; Nike. There is over 100 male &amp; female names with the variation of the name.  </w:t>
      </w:r>
    </w:p>
    <w:p w:rsidR="006362CF" w:rsidRPr="00BD4AC1" w:rsidRDefault="006362CF" w:rsidP="006362CF">
      <w:pPr>
        <w:spacing w:line="480" w:lineRule="auto"/>
        <w:jc w:val="center"/>
        <w:rPr>
          <w:b/>
          <w:sz w:val="24"/>
          <w:szCs w:val="24"/>
        </w:rPr>
      </w:pPr>
      <w:r w:rsidRPr="00BD4AC1">
        <w:rPr>
          <w:b/>
          <w:sz w:val="24"/>
          <w:szCs w:val="24"/>
        </w:rPr>
        <w:t>Total mutual submission by Wives to their Husbands</w:t>
      </w:r>
    </w:p>
    <w:p w:rsidR="006362CF" w:rsidRPr="00BD4AC1" w:rsidRDefault="006362CF" w:rsidP="006362CF">
      <w:pPr>
        <w:spacing w:line="480" w:lineRule="auto"/>
        <w:jc w:val="both"/>
        <w:rPr>
          <w:sz w:val="24"/>
          <w:szCs w:val="24"/>
        </w:rPr>
      </w:pPr>
      <w:r w:rsidRPr="00BD4AC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D4AC1">
        <w:rPr>
          <w:b/>
          <w:i/>
          <w:sz w:val="24"/>
          <w:szCs w:val="24"/>
        </w:rPr>
        <w:t>hypotasso</w:t>
      </w:r>
      <w:r w:rsidRPr="00BD4AC1">
        <w:rPr>
          <w:sz w:val="24"/>
          <w:szCs w:val="24"/>
        </w:rPr>
        <w:t xml:space="preserve"> which is submission to an authority. Also the submission of Jesus to the authority of His Parents Mary &amp; Joseph is in Luke 2:51. Also Demons being subject to the Disciples in Luke 10:17 means to “</w:t>
      </w:r>
      <w:r w:rsidRPr="00BD4AC1">
        <w:rPr>
          <w:b/>
          <w:sz w:val="24"/>
          <w:szCs w:val="24"/>
        </w:rPr>
        <w:t>act in agape love and be considerate</w:t>
      </w:r>
      <w:r w:rsidRPr="00BD4AC1">
        <w:rPr>
          <w:sz w:val="24"/>
          <w:szCs w:val="24"/>
        </w:rPr>
        <w:t>”. Citizens being subject to the Government Authorities are in Romans 13:1-10; Titus 3:1 &amp; 1</w:t>
      </w:r>
      <w:r w:rsidRPr="00BD4AC1">
        <w:rPr>
          <w:sz w:val="24"/>
          <w:szCs w:val="24"/>
          <w:vertAlign w:val="superscript"/>
        </w:rPr>
        <w:t>st</w:t>
      </w:r>
      <w:r w:rsidRPr="00BD4AC1">
        <w:rPr>
          <w:sz w:val="24"/>
          <w:szCs w:val="24"/>
        </w:rPr>
        <w:t xml:space="preserve"> Peter 2:13-17. The Kingdom of Men being subject to the Father Stephen is in Revelation 2;26; Psalms 110:2; Ezekiel 20:33; 2</w:t>
      </w:r>
      <w:r w:rsidRPr="00BD4AC1">
        <w:rPr>
          <w:sz w:val="24"/>
          <w:szCs w:val="24"/>
          <w:vertAlign w:val="superscript"/>
        </w:rPr>
        <w:t>nd</w:t>
      </w:r>
      <w:r w:rsidRPr="00BD4AC1">
        <w:rPr>
          <w:sz w:val="24"/>
          <w:szCs w:val="24"/>
        </w:rPr>
        <w:t xml:space="preserve"> Esdras 5:38 &amp; Daniel 4:32; 5:21. The Kingdom of Law being </w:t>
      </w:r>
      <w:r w:rsidRPr="00BD4AC1">
        <w:rPr>
          <w:sz w:val="24"/>
          <w:szCs w:val="24"/>
        </w:rPr>
        <w:lastRenderedPageBreak/>
        <w:t>subject to the Father Stephen is in 2</w:t>
      </w:r>
      <w:r w:rsidRPr="00BD4AC1">
        <w:rPr>
          <w:sz w:val="24"/>
          <w:szCs w:val="24"/>
          <w:vertAlign w:val="superscript"/>
        </w:rPr>
        <w:t>nd</w:t>
      </w:r>
      <w:r w:rsidRPr="00BD4AC1">
        <w:rPr>
          <w:sz w:val="24"/>
          <w:szCs w:val="24"/>
        </w:rPr>
        <w:t xml:space="preserve"> Esdras 7:17. The Universe being subject to Christ by the Father Stephen is in 1</w:t>
      </w:r>
      <w:r w:rsidRPr="00BD4AC1">
        <w:rPr>
          <w:sz w:val="24"/>
          <w:szCs w:val="24"/>
          <w:vertAlign w:val="superscript"/>
        </w:rPr>
        <w:t>st</w:t>
      </w:r>
      <w:r w:rsidRPr="00BD4AC1">
        <w:rPr>
          <w:sz w:val="24"/>
          <w:szCs w:val="24"/>
        </w:rPr>
        <w:t xml:space="preserve"> Corinthians 15:27 &amp; Ephesians 1:22. The Apostle Lords being subject to the Saintly Lords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God the Father Stephen Our Lord is in Philippians 2:9-11; Revelation 2:27; 12:5; 19:15; 1</w:t>
      </w:r>
      <w:r w:rsidRPr="00BD4AC1">
        <w:rPr>
          <w:sz w:val="24"/>
          <w:szCs w:val="24"/>
          <w:vertAlign w:val="superscript"/>
        </w:rPr>
        <w:t>st</w:t>
      </w:r>
      <w:r w:rsidRPr="00BD4AC1">
        <w:rPr>
          <w:sz w:val="24"/>
          <w:szCs w:val="24"/>
        </w:rPr>
        <w:t xml:space="preserve"> Corinthians 15:12-28. The Younger (All Creation in Ephesians 4:6) in the “</w:t>
      </w:r>
      <w:r w:rsidRPr="00BD4AC1">
        <w:rPr>
          <w:b/>
          <w:sz w:val="24"/>
          <w:szCs w:val="24"/>
        </w:rPr>
        <w:t>same aeon, aione, age, universe, level, realm, kingdom or world</w:t>
      </w:r>
      <w:r w:rsidRPr="00BD4AC1">
        <w:rPr>
          <w:sz w:val="24"/>
          <w:szCs w:val="24"/>
        </w:rPr>
        <w:t>” being submissive to their Elders (The Father Stephen Our Lord in Proverbs 8:22-25---RSV) in the “</w:t>
      </w:r>
      <w:r w:rsidRPr="00BD4AC1">
        <w:rPr>
          <w:b/>
          <w:sz w:val="24"/>
          <w:szCs w:val="24"/>
        </w:rPr>
        <w:t>same aeon, aione, age, universe, level, realm, kingdom or world</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The true Church Members being subject to true Church Leaders is in 1</w:t>
      </w:r>
      <w:r w:rsidRPr="00BD4AC1">
        <w:rPr>
          <w:sz w:val="24"/>
          <w:szCs w:val="24"/>
          <w:vertAlign w:val="superscript"/>
        </w:rPr>
        <w:t>st</w:t>
      </w:r>
      <w:r w:rsidRPr="00BD4AC1">
        <w:rPr>
          <w:sz w:val="24"/>
          <w:szCs w:val="24"/>
        </w:rPr>
        <w:t xml:space="preserve"> Corinthians 16:15-16. Also Wives being subject to their own Husbands are in Colossians 3:18; Titus 2:5; 1</w:t>
      </w:r>
      <w:r w:rsidRPr="00BD4AC1">
        <w:rPr>
          <w:sz w:val="24"/>
          <w:szCs w:val="24"/>
          <w:vertAlign w:val="superscript"/>
        </w:rPr>
        <w:t>st</w:t>
      </w:r>
      <w:r w:rsidRPr="00BD4AC1">
        <w:rPr>
          <w:sz w:val="24"/>
          <w:szCs w:val="24"/>
        </w:rPr>
        <w:t xml:space="preserve"> Peter 3:5; Ephesians 5: 22, 24. The Church being subject to Christ by the Father Stephen is in Ephesians 5:24. Servants being subject to Masters are in Titus 2:9 &amp; 1</w:t>
      </w:r>
      <w:r w:rsidRPr="00BD4AC1">
        <w:rPr>
          <w:sz w:val="24"/>
          <w:szCs w:val="24"/>
          <w:vertAlign w:val="superscript"/>
        </w:rPr>
        <w:t>st</w:t>
      </w:r>
      <w:r w:rsidRPr="00BD4AC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362CF" w:rsidRPr="00BD4AC1" w:rsidRDefault="006362CF" w:rsidP="006362CF">
      <w:pPr>
        <w:spacing w:line="480" w:lineRule="auto"/>
        <w:jc w:val="center"/>
        <w:rPr>
          <w:b/>
          <w:sz w:val="24"/>
          <w:szCs w:val="24"/>
        </w:rPr>
      </w:pPr>
      <w:r w:rsidRPr="00BD4AC1">
        <w:rPr>
          <w:b/>
          <w:sz w:val="24"/>
          <w:szCs w:val="24"/>
        </w:rPr>
        <w:t>Should the Kingdom choose Women as Officers?</w:t>
      </w:r>
    </w:p>
    <w:p w:rsidR="006362CF" w:rsidRPr="00BD4AC1" w:rsidRDefault="006362CF" w:rsidP="006362CF">
      <w:pPr>
        <w:spacing w:line="480" w:lineRule="auto"/>
        <w:jc w:val="both"/>
        <w:rPr>
          <w:sz w:val="24"/>
          <w:szCs w:val="24"/>
        </w:rPr>
      </w:pPr>
      <w:r w:rsidRPr="00BD4AC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D4AC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D4AC1">
        <w:rPr>
          <w:sz w:val="24"/>
          <w:szCs w:val="24"/>
          <w:vertAlign w:val="superscript"/>
        </w:rPr>
        <w:t>nd</w:t>
      </w:r>
      <w:r w:rsidRPr="00BD4AC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D4AC1">
        <w:rPr>
          <w:sz w:val="24"/>
          <w:szCs w:val="24"/>
          <w:vertAlign w:val="superscript"/>
        </w:rPr>
        <w:t xml:space="preserve">st </w:t>
      </w:r>
      <w:r w:rsidRPr="00BD4AC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D4AC1">
        <w:rPr>
          <w:sz w:val="24"/>
          <w:szCs w:val="24"/>
          <w:vertAlign w:val="superscript"/>
        </w:rPr>
        <w:t>st</w:t>
      </w:r>
      <w:r w:rsidRPr="00BD4AC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D4AC1">
        <w:rPr>
          <w:sz w:val="24"/>
          <w:szCs w:val="24"/>
          <w:vertAlign w:val="superscript"/>
        </w:rPr>
        <w:t xml:space="preserve">st </w:t>
      </w:r>
      <w:r w:rsidRPr="00BD4AC1">
        <w:rPr>
          <w:sz w:val="24"/>
          <w:szCs w:val="24"/>
        </w:rPr>
        <w:t>Timothy  3:1-7 &amp; Titus 1:5-16 is male Elders by the proof of “Husband of One Wife” in 1</w:t>
      </w:r>
      <w:r w:rsidRPr="00BD4AC1">
        <w:rPr>
          <w:sz w:val="24"/>
          <w:szCs w:val="24"/>
          <w:vertAlign w:val="superscript"/>
        </w:rPr>
        <w:t>st</w:t>
      </w:r>
      <w:r w:rsidRPr="00BD4AC1">
        <w:rPr>
          <w:sz w:val="24"/>
          <w:szCs w:val="24"/>
        </w:rPr>
        <w:t xml:space="preserve"> Timothy 3:2; Titus 1:6 must manage His household well, keeping His Children submissive &amp; respectful in 1</w:t>
      </w:r>
      <w:r w:rsidRPr="00BD4AC1">
        <w:rPr>
          <w:sz w:val="24"/>
          <w:szCs w:val="24"/>
          <w:vertAlign w:val="superscript"/>
        </w:rPr>
        <w:t>st</w:t>
      </w:r>
      <w:r w:rsidRPr="00BD4AC1">
        <w:rPr>
          <w:sz w:val="24"/>
          <w:szCs w:val="24"/>
        </w:rPr>
        <w:t xml:space="preserve"> Timothy 3:4. </w:t>
      </w:r>
    </w:p>
    <w:p w:rsidR="006362CF" w:rsidRPr="00BD4AC1" w:rsidRDefault="006362CF" w:rsidP="006362CF">
      <w:pPr>
        <w:spacing w:line="480" w:lineRule="auto"/>
        <w:jc w:val="center"/>
        <w:rPr>
          <w:b/>
          <w:sz w:val="24"/>
          <w:szCs w:val="24"/>
        </w:rPr>
      </w:pPr>
      <w:r w:rsidRPr="00BD4AC1">
        <w:rPr>
          <w:b/>
          <w:sz w:val="24"/>
          <w:szCs w:val="24"/>
        </w:rPr>
        <w:t>The Divine Qanah in Divine Love</w:t>
      </w:r>
    </w:p>
    <w:p w:rsidR="006362CF" w:rsidRPr="00BD4AC1" w:rsidRDefault="006362CF" w:rsidP="006362CF">
      <w:pPr>
        <w:spacing w:line="480" w:lineRule="auto"/>
        <w:jc w:val="both"/>
        <w:rPr>
          <w:sz w:val="24"/>
          <w:szCs w:val="24"/>
        </w:rPr>
      </w:pPr>
      <w:r w:rsidRPr="00BD4AC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w:t>
      </w:r>
      <w:r w:rsidRPr="00BD4AC1">
        <w:rPr>
          <w:sz w:val="24"/>
          <w:szCs w:val="24"/>
        </w:rPr>
        <w:lastRenderedPageBreak/>
        <w:t>10:28 &amp; 2</w:t>
      </w:r>
      <w:r w:rsidRPr="00BD4AC1">
        <w:rPr>
          <w:sz w:val="24"/>
          <w:szCs w:val="24"/>
          <w:vertAlign w:val="superscript"/>
        </w:rPr>
        <w:t>nd</w:t>
      </w:r>
      <w:r w:rsidRPr="00BD4AC1">
        <w:rPr>
          <w:sz w:val="24"/>
          <w:szCs w:val="24"/>
        </w:rPr>
        <w:t xml:space="preserve"> Chronicles 9:28. The Maiden’s Resolve is in Song of Solomon 1:12-14. The Suitor’s Charm Continued is in Song of Solomon 1:15. The Maiden’s Resolve Continued is in Song of 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D4AC1">
        <w:rPr>
          <w:sz w:val="24"/>
          <w:szCs w:val="24"/>
        </w:rPr>
        <w:lastRenderedPageBreak/>
        <w:t xml:space="preserve">Solomon is in Song of Solomon 8:11-12. The Shulamite and the Shepherd is in Song of Solomon 2:8, 17; 8:13-14.      </w:t>
      </w:r>
    </w:p>
    <w:p w:rsidR="006362CF" w:rsidRPr="00BD4AC1" w:rsidRDefault="006362CF" w:rsidP="006362CF">
      <w:pPr>
        <w:spacing w:line="480" w:lineRule="auto"/>
        <w:jc w:val="center"/>
        <w:rPr>
          <w:b/>
          <w:sz w:val="24"/>
          <w:szCs w:val="24"/>
        </w:rPr>
      </w:pPr>
      <w:r w:rsidRPr="00BD4AC1">
        <w:rPr>
          <w:b/>
          <w:sz w:val="24"/>
          <w:szCs w:val="24"/>
        </w:rPr>
        <w:t xml:space="preserve">THE HIGHEST VIRTUOUS FEMALE COMMANDER (THE LADY RACHEL THE LADY OF KINGDOMS WITH THE LORD ISRAEL) WITH THE RANK OF A 1 GOLD STAR GENERAL OR HIGHER FOR A TIME TO BE DETERMINED </w:t>
      </w:r>
    </w:p>
    <w:p w:rsidR="006362CF" w:rsidRPr="00BD4AC1" w:rsidRDefault="006362CF" w:rsidP="006362CF">
      <w:pPr>
        <w:spacing w:line="480" w:lineRule="auto"/>
        <w:jc w:val="both"/>
        <w:rPr>
          <w:sz w:val="24"/>
          <w:szCs w:val="24"/>
        </w:rPr>
      </w:pPr>
      <w:r w:rsidRPr="00BD4AC1">
        <w:rPr>
          <w:sz w:val="24"/>
          <w:szCs w:val="24"/>
        </w:rPr>
        <w:t xml:space="preserve">The Lady Rachel the Lady of Kingdoms </w:t>
      </w:r>
    </w:p>
    <w:p w:rsidR="006362CF" w:rsidRPr="00BD4AC1" w:rsidRDefault="006362CF" w:rsidP="006362CF">
      <w:pPr>
        <w:spacing w:line="480" w:lineRule="auto"/>
        <w:jc w:val="both"/>
        <w:rPr>
          <w:sz w:val="24"/>
          <w:szCs w:val="24"/>
        </w:rPr>
      </w:pPr>
      <w:r w:rsidRPr="00BD4AC1">
        <w:rPr>
          <w:sz w:val="24"/>
          <w:szCs w:val="24"/>
        </w:rPr>
        <w:t>The Lady Rachel’s name means “</w:t>
      </w:r>
      <w:r w:rsidRPr="00BD4AC1">
        <w:rPr>
          <w:b/>
          <w:sz w:val="24"/>
          <w:szCs w:val="24"/>
        </w:rPr>
        <w:t>Ewe</w:t>
      </w:r>
      <w:r w:rsidRPr="00BD4AC1">
        <w:rPr>
          <w:sz w:val="24"/>
          <w:szCs w:val="24"/>
        </w:rPr>
        <w:t xml:space="preserve">.” The variation of the name is Rakhel &amp; Ranel.   </w:t>
      </w:r>
    </w:p>
    <w:p w:rsidR="006362CF" w:rsidRPr="00BD4AC1" w:rsidRDefault="006362CF" w:rsidP="006362CF">
      <w:pPr>
        <w:spacing w:line="480" w:lineRule="auto"/>
        <w:jc w:val="center"/>
        <w:rPr>
          <w:b/>
          <w:sz w:val="24"/>
          <w:szCs w:val="24"/>
        </w:rPr>
      </w:pPr>
      <w:r w:rsidRPr="00BD4AC1">
        <w:rPr>
          <w:b/>
          <w:sz w:val="24"/>
          <w:szCs w:val="24"/>
        </w:rPr>
        <w:t>Total mutual submission by Wives to their Husbands</w:t>
      </w:r>
    </w:p>
    <w:p w:rsidR="006362CF" w:rsidRPr="00BD4AC1" w:rsidRDefault="006362CF" w:rsidP="006362CF">
      <w:pPr>
        <w:spacing w:line="480" w:lineRule="auto"/>
        <w:jc w:val="both"/>
        <w:rPr>
          <w:sz w:val="24"/>
          <w:szCs w:val="24"/>
        </w:rPr>
      </w:pPr>
      <w:r w:rsidRPr="00BD4AC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D4AC1">
        <w:rPr>
          <w:b/>
          <w:i/>
          <w:sz w:val="24"/>
          <w:szCs w:val="24"/>
        </w:rPr>
        <w:t>hypotasso</w:t>
      </w:r>
      <w:r w:rsidRPr="00BD4AC1">
        <w:rPr>
          <w:sz w:val="24"/>
          <w:szCs w:val="24"/>
        </w:rPr>
        <w:t xml:space="preserve"> which is submission to an authority. Also the submission of Jesus to the authority of His Parents Mary &amp; Joseph is in Luke 2:51. Also Demons being subject to the Disciples in Luke 10:17 means to “</w:t>
      </w:r>
      <w:r w:rsidRPr="00BD4AC1">
        <w:rPr>
          <w:b/>
          <w:sz w:val="24"/>
          <w:szCs w:val="24"/>
        </w:rPr>
        <w:t>act in agape love and be considerate</w:t>
      </w:r>
      <w:r w:rsidRPr="00BD4AC1">
        <w:rPr>
          <w:sz w:val="24"/>
          <w:szCs w:val="24"/>
        </w:rPr>
        <w:t>”. Citizens being subject to the Government Authorities are in Romans 13:1-10; Titus 3:1 &amp; 1</w:t>
      </w:r>
      <w:r w:rsidRPr="00BD4AC1">
        <w:rPr>
          <w:sz w:val="24"/>
          <w:szCs w:val="24"/>
          <w:vertAlign w:val="superscript"/>
        </w:rPr>
        <w:t>st</w:t>
      </w:r>
      <w:r w:rsidRPr="00BD4AC1">
        <w:rPr>
          <w:sz w:val="24"/>
          <w:szCs w:val="24"/>
        </w:rPr>
        <w:t xml:space="preserve"> Peter 2:13-17. The Kingdom of Men being subject to the Father Stephen is in Revelation 2;26; Psalms 110:2; Ezekiel 20:33; 2</w:t>
      </w:r>
      <w:r w:rsidRPr="00BD4AC1">
        <w:rPr>
          <w:sz w:val="24"/>
          <w:szCs w:val="24"/>
          <w:vertAlign w:val="superscript"/>
        </w:rPr>
        <w:t>nd</w:t>
      </w:r>
      <w:r w:rsidRPr="00BD4AC1">
        <w:rPr>
          <w:sz w:val="24"/>
          <w:szCs w:val="24"/>
        </w:rPr>
        <w:t xml:space="preserve"> Esdras 5:38 &amp; Daniel 4:32; 5:21. The Kingdom of Law being subject to the Father Stephen is in 2</w:t>
      </w:r>
      <w:r w:rsidRPr="00BD4AC1">
        <w:rPr>
          <w:sz w:val="24"/>
          <w:szCs w:val="24"/>
          <w:vertAlign w:val="superscript"/>
        </w:rPr>
        <w:t>nd</w:t>
      </w:r>
      <w:r w:rsidRPr="00BD4AC1">
        <w:rPr>
          <w:sz w:val="24"/>
          <w:szCs w:val="24"/>
        </w:rPr>
        <w:t xml:space="preserve"> Esdras 7:17. The Universe being subject to Christ by the Father Stephen is in 1</w:t>
      </w:r>
      <w:r w:rsidRPr="00BD4AC1">
        <w:rPr>
          <w:sz w:val="24"/>
          <w:szCs w:val="24"/>
          <w:vertAlign w:val="superscript"/>
        </w:rPr>
        <w:t>st</w:t>
      </w:r>
      <w:r w:rsidRPr="00BD4AC1">
        <w:rPr>
          <w:sz w:val="24"/>
          <w:szCs w:val="24"/>
        </w:rPr>
        <w:t xml:space="preserve"> Corinthians 15:27 &amp; Ephesians 1:22. The Apostle Lords being subject to </w:t>
      </w:r>
      <w:r w:rsidRPr="00BD4AC1">
        <w:rPr>
          <w:sz w:val="24"/>
          <w:szCs w:val="24"/>
        </w:rPr>
        <w:lastRenderedPageBreak/>
        <w:t>the Saintly Lords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God the Father Stephen Our Lord is in Philippians 2:9-11; Revelation 2:27; 12:5; 19:15; 1</w:t>
      </w:r>
      <w:r w:rsidRPr="00BD4AC1">
        <w:rPr>
          <w:sz w:val="24"/>
          <w:szCs w:val="24"/>
          <w:vertAlign w:val="superscript"/>
        </w:rPr>
        <w:t>st</w:t>
      </w:r>
      <w:r w:rsidRPr="00BD4AC1">
        <w:rPr>
          <w:sz w:val="24"/>
          <w:szCs w:val="24"/>
        </w:rPr>
        <w:t xml:space="preserve"> Corinthians 15:12-28. The Younger (All Creation in Ephesians 4:6) in the “</w:t>
      </w:r>
      <w:r w:rsidRPr="00BD4AC1">
        <w:rPr>
          <w:b/>
          <w:sz w:val="24"/>
          <w:szCs w:val="24"/>
        </w:rPr>
        <w:t>same aeon, aione, age, universe, level, realm, kingdom or world</w:t>
      </w:r>
      <w:r w:rsidRPr="00BD4AC1">
        <w:rPr>
          <w:sz w:val="24"/>
          <w:szCs w:val="24"/>
        </w:rPr>
        <w:t>” being submissive to their Elders (The Father Stephen Our Lord in Proverbs 8:22-25---RSV) in the “</w:t>
      </w:r>
      <w:r w:rsidRPr="00BD4AC1">
        <w:rPr>
          <w:b/>
          <w:sz w:val="24"/>
          <w:szCs w:val="24"/>
        </w:rPr>
        <w:t>same aeon, aione, age, universe, level, realm, kingdom or world</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The true Church Members being subject to true Church Leaders is in 1</w:t>
      </w:r>
      <w:r w:rsidRPr="00BD4AC1">
        <w:rPr>
          <w:sz w:val="24"/>
          <w:szCs w:val="24"/>
          <w:vertAlign w:val="superscript"/>
        </w:rPr>
        <w:t>st</w:t>
      </w:r>
      <w:r w:rsidRPr="00BD4AC1">
        <w:rPr>
          <w:sz w:val="24"/>
          <w:szCs w:val="24"/>
        </w:rPr>
        <w:t xml:space="preserve"> Corinthians 16:15-16. Also Wives being subject to their own Husbands are in Colossians 3:18; Titus 2:5; 1</w:t>
      </w:r>
      <w:r w:rsidRPr="00BD4AC1">
        <w:rPr>
          <w:sz w:val="24"/>
          <w:szCs w:val="24"/>
          <w:vertAlign w:val="superscript"/>
        </w:rPr>
        <w:t>st</w:t>
      </w:r>
      <w:r w:rsidRPr="00BD4AC1">
        <w:rPr>
          <w:sz w:val="24"/>
          <w:szCs w:val="24"/>
        </w:rPr>
        <w:t xml:space="preserve"> Peter 3:5; Ephesians 5: 22, 24. The Church being subject to Christ by the Father Stephen is in Ephesians 5:24. Servants being subject to Masters are in Titus 2:9 &amp; 1</w:t>
      </w:r>
      <w:r w:rsidRPr="00BD4AC1">
        <w:rPr>
          <w:sz w:val="24"/>
          <w:szCs w:val="24"/>
          <w:vertAlign w:val="superscript"/>
        </w:rPr>
        <w:t>st</w:t>
      </w:r>
      <w:r w:rsidRPr="00BD4AC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362CF" w:rsidRPr="00BD4AC1" w:rsidRDefault="006362CF" w:rsidP="006362CF">
      <w:pPr>
        <w:spacing w:line="480" w:lineRule="auto"/>
        <w:jc w:val="center"/>
        <w:rPr>
          <w:b/>
          <w:sz w:val="24"/>
          <w:szCs w:val="24"/>
        </w:rPr>
      </w:pPr>
      <w:r w:rsidRPr="00BD4AC1">
        <w:rPr>
          <w:b/>
          <w:sz w:val="24"/>
          <w:szCs w:val="24"/>
        </w:rPr>
        <w:t>Should the Kingdom choose Women as Officers?</w:t>
      </w:r>
    </w:p>
    <w:p w:rsidR="006362CF" w:rsidRPr="00BD4AC1" w:rsidRDefault="006362CF" w:rsidP="006362CF">
      <w:pPr>
        <w:spacing w:line="480" w:lineRule="auto"/>
        <w:jc w:val="both"/>
        <w:rPr>
          <w:sz w:val="24"/>
          <w:szCs w:val="24"/>
        </w:rPr>
      </w:pPr>
      <w:r w:rsidRPr="00BD4AC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BD4AC1">
        <w:rPr>
          <w:sz w:val="24"/>
          <w:szCs w:val="24"/>
        </w:rPr>
        <w:lastRenderedPageBreak/>
        <w:t>(High Official), Teacher, Leader (Supervisor, President, Governor), Shepherdess, Preacher or Pastor in 2</w:t>
      </w:r>
      <w:r w:rsidRPr="00BD4AC1">
        <w:rPr>
          <w:sz w:val="24"/>
          <w:szCs w:val="24"/>
          <w:vertAlign w:val="superscript"/>
        </w:rPr>
        <w:t>nd</w:t>
      </w:r>
      <w:r w:rsidRPr="00BD4AC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D4AC1">
        <w:rPr>
          <w:sz w:val="24"/>
          <w:szCs w:val="24"/>
          <w:vertAlign w:val="superscript"/>
        </w:rPr>
        <w:t xml:space="preserve">st </w:t>
      </w:r>
      <w:r w:rsidRPr="00BD4AC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D4AC1">
        <w:rPr>
          <w:sz w:val="24"/>
          <w:szCs w:val="24"/>
          <w:vertAlign w:val="superscript"/>
        </w:rPr>
        <w:t>st</w:t>
      </w:r>
      <w:r w:rsidRPr="00BD4AC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D4AC1">
        <w:rPr>
          <w:sz w:val="24"/>
          <w:szCs w:val="24"/>
          <w:vertAlign w:val="superscript"/>
        </w:rPr>
        <w:t xml:space="preserve">st </w:t>
      </w:r>
      <w:r w:rsidRPr="00BD4AC1">
        <w:rPr>
          <w:sz w:val="24"/>
          <w:szCs w:val="24"/>
        </w:rPr>
        <w:t>Timothy  3:1-7 &amp; Titus 1:5-16 is male Elders by the proof of “Husband of One Wife” in 1</w:t>
      </w:r>
      <w:r w:rsidRPr="00BD4AC1">
        <w:rPr>
          <w:sz w:val="24"/>
          <w:szCs w:val="24"/>
          <w:vertAlign w:val="superscript"/>
        </w:rPr>
        <w:t>st</w:t>
      </w:r>
      <w:r w:rsidRPr="00BD4AC1">
        <w:rPr>
          <w:sz w:val="24"/>
          <w:szCs w:val="24"/>
        </w:rPr>
        <w:t xml:space="preserve"> Timothy 3:2; Titus 1:6 must manage His household well, keeping His Children submissive &amp; respectful in 1</w:t>
      </w:r>
      <w:r w:rsidRPr="00BD4AC1">
        <w:rPr>
          <w:sz w:val="24"/>
          <w:szCs w:val="24"/>
          <w:vertAlign w:val="superscript"/>
        </w:rPr>
        <w:t>st</w:t>
      </w:r>
      <w:r w:rsidRPr="00BD4AC1">
        <w:rPr>
          <w:sz w:val="24"/>
          <w:szCs w:val="24"/>
        </w:rPr>
        <w:t xml:space="preserve"> Timothy 3:4. </w:t>
      </w:r>
    </w:p>
    <w:p w:rsidR="006362CF" w:rsidRPr="00BD4AC1" w:rsidRDefault="006362CF" w:rsidP="006362CF">
      <w:pPr>
        <w:spacing w:line="480" w:lineRule="auto"/>
        <w:jc w:val="center"/>
        <w:rPr>
          <w:b/>
          <w:sz w:val="24"/>
          <w:szCs w:val="24"/>
        </w:rPr>
      </w:pPr>
      <w:r w:rsidRPr="00BD4AC1">
        <w:rPr>
          <w:b/>
          <w:sz w:val="24"/>
          <w:szCs w:val="24"/>
        </w:rPr>
        <w:t>The Divine Qanah in Divine Love</w:t>
      </w:r>
    </w:p>
    <w:p w:rsidR="006362CF" w:rsidRPr="00BD4AC1" w:rsidRDefault="006362CF" w:rsidP="006362CF">
      <w:pPr>
        <w:spacing w:line="480" w:lineRule="auto"/>
        <w:jc w:val="both"/>
        <w:rPr>
          <w:sz w:val="24"/>
          <w:szCs w:val="24"/>
        </w:rPr>
      </w:pPr>
      <w:r w:rsidRPr="00BD4AC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10:28 &amp; 2</w:t>
      </w:r>
      <w:r w:rsidRPr="00BD4AC1">
        <w:rPr>
          <w:sz w:val="24"/>
          <w:szCs w:val="24"/>
          <w:vertAlign w:val="superscript"/>
        </w:rPr>
        <w:t>nd</w:t>
      </w:r>
      <w:r w:rsidRPr="00BD4AC1">
        <w:rPr>
          <w:sz w:val="24"/>
          <w:szCs w:val="24"/>
        </w:rPr>
        <w:t xml:space="preserve"> Chronicles 9:28. The Maiden’s Resolve is in Song of Solomon 1:12-14. The Suitor’s Charm Continued is in Song of Solomon 1:15. The Maiden’s Resolve Continued is in Song of </w:t>
      </w:r>
      <w:r w:rsidRPr="00BD4AC1">
        <w:rPr>
          <w:sz w:val="24"/>
          <w:szCs w:val="24"/>
        </w:rPr>
        <w:lastRenderedPageBreak/>
        <w:t>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362CF" w:rsidRPr="00BD4AC1" w:rsidRDefault="006362CF" w:rsidP="006362CF">
      <w:pPr>
        <w:spacing w:line="480" w:lineRule="auto"/>
        <w:jc w:val="center"/>
        <w:rPr>
          <w:b/>
          <w:sz w:val="24"/>
          <w:szCs w:val="24"/>
        </w:rPr>
      </w:pPr>
      <w:r w:rsidRPr="00BD4AC1">
        <w:rPr>
          <w:b/>
          <w:sz w:val="24"/>
          <w:szCs w:val="24"/>
        </w:rPr>
        <w:lastRenderedPageBreak/>
        <w:t>THE WOMEN IN GENESIS IN THE HALL OF FAME</w:t>
      </w:r>
    </w:p>
    <w:p w:rsidR="006362CF" w:rsidRPr="00BD4AC1" w:rsidRDefault="006362CF" w:rsidP="006362CF">
      <w:pPr>
        <w:spacing w:line="480" w:lineRule="auto"/>
        <w:jc w:val="center"/>
        <w:rPr>
          <w:b/>
          <w:sz w:val="24"/>
          <w:szCs w:val="24"/>
        </w:rPr>
      </w:pPr>
      <w:r w:rsidRPr="00BD4AC1">
        <w:rPr>
          <w:b/>
          <w:sz w:val="24"/>
          <w:szCs w:val="24"/>
        </w:rPr>
        <w:t>THE LADY EVE (THE LORD ADAM THE LORD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t>The Lady Eve’s name means “</w:t>
      </w:r>
      <w:r w:rsidRPr="00BD4AC1">
        <w:rPr>
          <w:b/>
          <w:sz w:val="24"/>
          <w:szCs w:val="24"/>
        </w:rPr>
        <w:t>Life-Giver</w:t>
      </w:r>
      <w:r w:rsidRPr="00BD4AC1">
        <w:rPr>
          <w:sz w:val="24"/>
          <w:szCs w:val="24"/>
        </w:rPr>
        <w:t xml:space="preserve">.” The variation of the name is Adam, Hawwah, Chavah &amp; Hiywan. </w:t>
      </w:r>
    </w:p>
    <w:p w:rsidR="006362CF" w:rsidRPr="00BD4AC1" w:rsidRDefault="006362CF" w:rsidP="006362CF">
      <w:pPr>
        <w:spacing w:line="480" w:lineRule="auto"/>
        <w:jc w:val="both"/>
        <w:rPr>
          <w:sz w:val="24"/>
          <w:szCs w:val="24"/>
        </w:rPr>
      </w:pPr>
      <w:r w:rsidRPr="00BD4AC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D4AC1">
        <w:rPr>
          <w:sz w:val="24"/>
          <w:szCs w:val="24"/>
          <w:vertAlign w:val="superscript"/>
        </w:rPr>
        <w:t>nd</w:t>
      </w:r>
      <w:r w:rsidRPr="00BD4AC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D4AC1">
        <w:rPr>
          <w:i/>
          <w:sz w:val="24"/>
          <w:szCs w:val="24"/>
        </w:rPr>
        <w:t>Banah</w:t>
      </w:r>
      <w:r w:rsidRPr="00BD4AC1">
        <w:rPr>
          <w:sz w:val="24"/>
          <w:szCs w:val="24"/>
        </w:rPr>
        <w:t xml:space="preserve"> which means to make or build in Genesis 2:22. Second, is </w:t>
      </w:r>
      <w:r w:rsidRPr="00BD4AC1">
        <w:rPr>
          <w:i/>
          <w:sz w:val="24"/>
          <w:szCs w:val="24"/>
        </w:rPr>
        <w:t xml:space="preserve">Qanah </w:t>
      </w:r>
      <w:r w:rsidRPr="00BD4AC1">
        <w:rPr>
          <w:sz w:val="24"/>
          <w:szCs w:val="24"/>
        </w:rPr>
        <w:t xml:space="preserve">which means to create, possess or acquire in Genesis 4:1; 14:19.   </w:t>
      </w:r>
    </w:p>
    <w:p w:rsidR="006362CF" w:rsidRPr="00BD4AC1" w:rsidRDefault="006362CF" w:rsidP="006362CF">
      <w:pPr>
        <w:spacing w:line="480" w:lineRule="auto"/>
        <w:jc w:val="both"/>
        <w:rPr>
          <w:sz w:val="24"/>
          <w:szCs w:val="24"/>
        </w:rPr>
      </w:pPr>
      <w:r w:rsidRPr="00BD4AC1">
        <w:rPr>
          <w:sz w:val="24"/>
          <w:szCs w:val="24"/>
        </w:rPr>
        <w:t>Eve’s life</w:t>
      </w:r>
    </w:p>
    <w:p w:rsidR="006362CF" w:rsidRPr="00BD4AC1" w:rsidRDefault="006362CF" w:rsidP="006362CF">
      <w:pPr>
        <w:spacing w:line="480" w:lineRule="auto"/>
        <w:jc w:val="both"/>
        <w:rPr>
          <w:sz w:val="24"/>
          <w:szCs w:val="24"/>
        </w:rPr>
      </w:pPr>
      <w:r w:rsidRPr="00BD4AC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BD4AC1">
        <w:rPr>
          <w:sz w:val="24"/>
          <w:szCs w:val="24"/>
        </w:rPr>
        <w:lastRenderedPageBreak/>
        <w:t>and nervous system to discern feelings and situations. Eve’s Soul was used to glorify and worship God and Adam since Adam had the “</w:t>
      </w:r>
      <w:r w:rsidRPr="00BD4AC1">
        <w:rPr>
          <w:b/>
          <w:sz w:val="24"/>
          <w:szCs w:val="24"/>
        </w:rPr>
        <w:t>image-likeness</w:t>
      </w:r>
      <w:r w:rsidRPr="00BD4AC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362CF" w:rsidRPr="00BD4AC1" w:rsidRDefault="006362CF" w:rsidP="006362CF">
      <w:pPr>
        <w:spacing w:line="480" w:lineRule="auto"/>
        <w:jc w:val="both"/>
        <w:rPr>
          <w:sz w:val="24"/>
          <w:szCs w:val="24"/>
        </w:rPr>
      </w:pPr>
      <w:r w:rsidRPr="00BD4AC1">
        <w:rPr>
          <w:sz w:val="24"/>
          <w:szCs w:val="24"/>
        </w:rPr>
        <w:t>Eve’s roles</w:t>
      </w:r>
    </w:p>
    <w:p w:rsidR="006362CF" w:rsidRPr="00BD4AC1" w:rsidRDefault="006362CF" w:rsidP="006362CF">
      <w:pPr>
        <w:spacing w:line="480" w:lineRule="auto"/>
        <w:jc w:val="both"/>
        <w:rPr>
          <w:sz w:val="24"/>
          <w:szCs w:val="24"/>
        </w:rPr>
      </w:pPr>
      <w:r w:rsidRPr="00BD4AC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362CF" w:rsidRPr="00BD4AC1" w:rsidRDefault="006362CF" w:rsidP="006362CF">
      <w:pPr>
        <w:spacing w:line="480" w:lineRule="auto"/>
        <w:jc w:val="both"/>
        <w:rPr>
          <w:sz w:val="24"/>
          <w:szCs w:val="24"/>
        </w:rPr>
      </w:pPr>
      <w:r w:rsidRPr="00BD4AC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BD4AC1">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362CF" w:rsidRPr="00BD4AC1" w:rsidRDefault="006362CF" w:rsidP="006362CF">
      <w:pPr>
        <w:spacing w:line="480" w:lineRule="auto"/>
        <w:jc w:val="both"/>
        <w:rPr>
          <w:sz w:val="24"/>
          <w:szCs w:val="24"/>
        </w:rPr>
      </w:pPr>
      <w:r w:rsidRPr="00BD4AC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362CF" w:rsidRPr="00BD4AC1" w:rsidRDefault="006362CF" w:rsidP="006362CF">
      <w:pPr>
        <w:spacing w:line="480" w:lineRule="auto"/>
        <w:jc w:val="both"/>
        <w:rPr>
          <w:sz w:val="24"/>
          <w:szCs w:val="24"/>
        </w:rPr>
      </w:pPr>
      <w:r w:rsidRPr="00BD4AC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D4AC1">
        <w:rPr>
          <w:sz w:val="24"/>
          <w:szCs w:val="24"/>
          <w:vertAlign w:val="superscript"/>
        </w:rPr>
        <w:t>st</w:t>
      </w:r>
      <w:r w:rsidRPr="00BD4AC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362CF" w:rsidRPr="00BD4AC1" w:rsidRDefault="006362CF" w:rsidP="006362CF">
      <w:pPr>
        <w:spacing w:line="480" w:lineRule="auto"/>
        <w:jc w:val="both"/>
        <w:rPr>
          <w:sz w:val="24"/>
          <w:szCs w:val="24"/>
        </w:rPr>
      </w:pPr>
      <w:r w:rsidRPr="00BD4AC1">
        <w:rPr>
          <w:sz w:val="24"/>
          <w:szCs w:val="24"/>
        </w:rPr>
        <w:t>Eve’s relationships</w:t>
      </w:r>
    </w:p>
    <w:p w:rsidR="006362CF" w:rsidRPr="00BD4AC1" w:rsidRDefault="006362CF" w:rsidP="006362CF">
      <w:pPr>
        <w:spacing w:line="480" w:lineRule="auto"/>
        <w:jc w:val="both"/>
        <w:rPr>
          <w:sz w:val="24"/>
          <w:szCs w:val="24"/>
        </w:rPr>
      </w:pPr>
      <w:r w:rsidRPr="00BD4AC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BD4AC1">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362CF" w:rsidRPr="00BD4AC1" w:rsidRDefault="006362CF" w:rsidP="006362CF">
      <w:pPr>
        <w:spacing w:line="480" w:lineRule="auto"/>
        <w:jc w:val="both"/>
        <w:rPr>
          <w:sz w:val="24"/>
          <w:szCs w:val="24"/>
        </w:rPr>
      </w:pPr>
      <w:r w:rsidRPr="00BD4AC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362CF" w:rsidRPr="00BD4AC1" w:rsidRDefault="006362CF" w:rsidP="006362CF">
      <w:pPr>
        <w:spacing w:line="480" w:lineRule="auto"/>
        <w:jc w:val="both"/>
        <w:rPr>
          <w:sz w:val="24"/>
          <w:szCs w:val="24"/>
        </w:rPr>
      </w:pPr>
      <w:r w:rsidRPr="00BD4AC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362CF" w:rsidRPr="00BD4AC1" w:rsidRDefault="006362CF" w:rsidP="006362CF">
      <w:pPr>
        <w:spacing w:line="480" w:lineRule="auto"/>
        <w:jc w:val="both"/>
        <w:rPr>
          <w:sz w:val="24"/>
          <w:szCs w:val="24"/>
        </w:rPr>
      </w:pPr>
      <w:r w:rsidRPr="00BD4AC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362CF" w:rsidRPr="00BD4AC1" w:rsidRDefault="006362CF" w:rsidP="006362CF">
      <w:pPr>
        <w:spacing w:line="480" w:lineRule="auto"/>
        <w:jc w:val="both"/>
        <w:rPr>
          <w:sz w:val="24"/>
          <w:szCs w:val="24"/>
        </w:rPr>
      </w:pPr>
      <w:r w:rsidRPr="00BD4AC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362CF" w:rsidRPr="00BD4AC1" w:rsidRDefault="006362CF" w:rsidP="006362CF">
      <w:pPr>
        <w:spacing w:line="480" w:lineRule="auto"/>
        <w:jc w:val="both"/>
        <w:rPr>
          <w:sz w:val="24"/>
          <w:szCs w:val="24"/>
        </w:rPr>
      </w:pPr>
      <w:r w:rsidRPr="00BD4AC1">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D4AC1">
        <w:rPr>
          <w:b/>
          <w:i/>
          <w:sz w:val="24"/>
          <w:szCs w:val="24"/>
        </w:rPr>
        <w:t>Hidden Bara secret in the Womb</w:t>
      </w:r>
      <w:r w:rsidRPr="00BD4AC1">
        <w:rPr>
          <w:sz w:val="24"/>
          <w:szCs w:val="24"/>
        </w:rPr>
        <w:t>” in Genesis 4:1 by the Lord Yah in Luke 20:35-36.</w:t>
      </w:r>
    </w:p>
    <w:p w:rsidR="006362CF" w:rsidRPr="00BD4AC1" w:rsidRDefault="006362CF" w:rsidP="006362CF">
      <w:pPr>
        <w:spacing w:line="480" w:lineRule="auto"/>
        <w:jc w:val="both"/>
        <w:rPr>
          <w:sz w:val="24"/>
          <w:szCs w:val="24"/>
        </w:rPr>
      </w:pPr>
      <w:r w:rsidRPr="00BD4AC1">
        <w:rPr>
          <w:sz w:val="24"/>
          <w:szCs w:val="24"/>
        </w:rPr>
        <w:t>What was Eve’s world?</w:t>
      </w:r>
    </w:p>
    <w:p w:rsidR="006362CF" w:rsidRPr="00BD4AC1" w:rsidRDefault="006362CF" w:rsidP="006362CF">
      <w:pPr>
        <w:spacing w:line="480" w:lineRule="auto"/>
        <w:jc w:val="both"/>
        <w:rPr>
          <w:sz w:val="24"/>
          <w:szCs w:val="24"/>
        </w:rPr>
      </w:pPr>
      <w:r w:rsidRPr="00BD4AC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BD4AC1">
        <w:rPr>
          <w:sz w:val="24"/>
          <w:szCs w:val="24"/>
        </w:rPr>
        <w:lastRenderedPageBreak/>
        <w:t xml:space="preserve">substantially from a thousand years to one hundred and twenty years in Genesis 6:3. Then it went down even further to 70 years in weakness and 80 years in strength in Psalms 90:10.  </w:t>
      </w:r>
    </w:p>
    <w:p w:rsidR="006362CF" w:rsidRPr="00BD4AC1" w:rsidRDefault="006362CF" w:rsidP="006362CF">
      <w:pPr>
        <w:spacing w:line="480" w:lineRule="auto"/>
        <w:jc w:val="both"/>
        <w:rPr>
          <w:sz w:val="24"/>
          <w:szCs w:val="24"/>
        </w:rPr>
      </w:pPr>
      <w:r w:rsidRPr="00BD4AC1">
        <w:rPr>
          <w:sz w:val="24"/>
          <w:szCs w:val="24"/>
        </w:rPr>
        <w:t>Why did the serpent come to Eve first?</w:t>
      </w:r>
    </w:p>
    <w:p w:rsidR="006362CF" w:rsidRPr="00BD4AC1" w:rsidRDefault="006362CF" w:rsidP="006362CF">
      <w:pPr>
        <w:spacing w:line="480" w:lineRule="auto"/>
        <w:jc w:val="both"/>
        <w:rPr>
          <w:sz w:val="24"/>
          <w:szCs w:val="24"/>
        </w:rPr>
      </w:pPr>
      <w:r w:rsidRPr="00BD4AC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362CF" w:rsidRPr="00BD4AC1" w:rsidRDefault="006362CF" w:rsidP="006362CF">
      <w:pPr>
        <w:spacing w:line="480" w:lineRule="auto"/>
        <w:jc w:val="both"/>
        <w:rPr>
          <w:sz w:val="24"/>
          <w:szCs w:val="24"/>
        </w:rPr>
      </w:pPr>
      <w:r w:rsidRPr="00BD4AC1">
        <w:rPr>
          <w:sz w:val="24"/>
          <w:szCs w:val="24"/>
        </w:rPr>
        <w:t>The creation of Woman</w:t>
      </w:r>
    </w:p>
    <w:p w:rsidR="006362CF" w:rsidRPr="00BD4AC1" w:rsidRDefault="006362CF" w:rsidP="006362CF">
      <w:pPr>
        <w:spacing w:line="480" w:lineRule="auto"/>
        <w:jc w:val="both"/>
        <w:rPr>
          <w:sz w:val="24"/>
          <w:szCs w:val="24"/>
        </w:rPr>
      </w:pPr>
      <w:r w:rsidRPr="00BD4AC1">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BD4AC1">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D4AC1">
        <w:rPr>
          <w:b/>
          <w:sz w:val="24"/>
          <w:szCs w:val="24"/>
        </w:rPr>
        <w:t>image-likeness</w:t>
      </w:r>
      <w:r w:rsidRPr="00BD4AC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362CF" w:rsidRPr="00BD4AC1" w:rsidRDefault="006362CF" w:rsidP="006362CF">
      <w:pPr>
        <w:spacing w:line="480" w:lineRule="auto"/>
        <w:jc w:val="both"/>
        <w:rPr>
          <w:sz w:val="24"/>
          <w:szCs w:val="24"/>
        </w:rPr>
      </w:pPr>
      <w:r w:rsidRPr="00BD4AC1">
        <w:rPr>
          <w:sz w:val="24"/>
          <w:szCs w:val="24"/>
        </w:rPr>
        <w:t>The nature of Woman</w:t>
      </w:r>
    </w:p>
    <w:p w:rsidR="006362CF" w:rsidRPr="00BD4AC1" w:rsidRDefault="006362CF" w:rsidP="006362CF">
      <w:pPr>
        <w:spacing w:line="480" w:lineRule="auto"/>
        <w:jc w:val="both"/>
        <w:rPr>
          <w:sz w:val="24"/>
          <w:szCs w:val="24"/>
        </w:rPr>
      </w:pPr>
      <w:r w:rsidRPr="00BD4AC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362CF" w:rsidRPr="00BD4AC1" w:rsidRDefault="006362CF" w:rsidP="006362CF">
      <w:pPr>
        <w:spacing w:line="480" w:lineRule="auto"/>
        <w:jc w:val="both"/>
        <w:rPr>
          <w:sz w:val="24"/>
          <w:szCs w:val="24"/>
        </w:rPr>
      </w:pPr>
      <w:r w:rsidRPr="00BD4AC1">
        <w:rPr>
          <w:sz w:val="24"/>
          <w:szCs w:val="24"/>
        </w:rPr>
        <w:t>Why was Eve deceived?</w:t>
      </w:r>
    </w:p>
    <w:p w:rsidR="006362CF" w:rsidRPr="00BD4AC1" w:rsidRDefault="006362CF" w:rsidP="006362CF">
      <w:pPr>
        <w:spacing w:line="480" w:lineRule="auto"/>
        <w:jc w:val="both"/>
        <w:rPr>
          <w:sz w:val="24"/>
          <w:szCs w:val="24"/>
        </w:rPr>
      </w:pPr>
      <w:r w:rsidRPr="00BD4AC1">
        <w:rPr>
          <w:sz w:val="24"/>
          <w:szCs w:val="24"/>
        </w:rPr>
        <w:t xml:space="preserve">Eve  was  deceived  because  She  left  herself  open  to  the  communication of  the Serpent. She wanted something stronger and to have purpose to achieve for Her husband. But She </w:t>
      </w:r>
      <w:r w:rsidRPr="00BD4AC1">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362CF" w:rsidRPr="00BD4AC1" w:rsidRDefault="006362CF" w:rsidP="006362CF">
      <w:pPr>
        <w:spacing w:line="480" w:lineRule="auto"/>
        <w:jc w:val="both"/>
        <w:rPr>
          <w:sz w:val="24"/>
          <w:szCs w:val="24"/>
        </w:rPr>
      </w:pPr>
      <w:r w:rsidRPr="00BD4AC1">
        <w:rPr>
          <w:sz w:val="24"/>
          <w:szCs w:val="24"/>
        </w:rPr>
        <w:t>The charge of Eve in the garden</w:t>
      </w:r>
    </w:p>
    <w:p w:rsidR="006362CF" w:rsidRPr="00BD4AC1" w:rsidRDefault="006362CF" w:rsidP="006362CF">
      <w:pPr>
        <w:spacing w:line="480" w:lineRule="auto"/>
        <w:jc w:val="both"/>
        <w:rPr>
          <w:sz w:val="24"/>
          <w:szCs w:val="24"/>
        </w:rPr>
      </w:pPr>
      <w:r w:rsidRPr="00BD4AC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362CF" w:rsidRPr="00BD4AC1" w:rsidRDefault="006362CF" w:rsidP="006362CF">
      <w:pPr>
        <w:spacing w:line="480" w:lineRule="auto"/>
        <w:jc w:val="both"/>
        <w:rPr>
          <w:sz w:val="24"/>
          <w:szCs w:val="24"/>
        </w:rPr>
      </w:pPr>
      <w:r w:rsidRPr="00BD4AC1">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BD4AC1">
        <w:rPr>
          <w:sz w:val="24"/>
          <w:szCs w:val="24"/>
        </w:rPr>
        <w:lastRenderedPageBreak/>
        <w:t>vulnerable to temptation to focus on work and on achievement at the expense of commitment to the Father Stephen and the nurturing in relationships.</w:t>
      </w:r>
    </w:p>
    <w:p w:rsidR="006362CF" w:rsidRPr="00BD4AC1" w:rsidRDefault="006362CF" w:rsidP="006362CF">
      <w:pPr>
        <w:spacing w:line="480" w:lineRule="auto"/>
        <w:jc w:val="center"/>
        <w:rPr>
          <w:b/>
          <w:sz w:val="24"/>
          <w:szCs w:val="24"/>
        </w:rPr>
      </w:pPr>
      <w:r w:rsidRPr="00BD4AC1">
        <w:rPr>
          <w:sz w:val="24"/>
          <w:szCs w:val="24"/>
        </w:rPr>
        <w:t xml:space="preserve">      </w:t>
      </w:r>
      <w:r w:rsidRPr="00BD4AC1">
        <w:rPr>
          <w:b/>
          <w:sz w:val="24"/>
          <w:szCs w:val="24"/>
        </w:rPr>
        <w:t>THE LORD CAIN’S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Cain’s Wife is in Genesis 1:1-18. Her Role in Scripture: Where did Cain get His Wife? Well either from the Race called the “</w:t>
      </w:r>
      <w:r w:rsidRPr="00BD4AC1">
        <w:rPr>
          <w:b/>
          <w:sz w:val="24"/>
          <w:szCs w:val="24"/>
        </w:rPr>
        <w:t>Daughters of God</w:t>
      </w:r>
      <w:r w:rsidRPr="00BD4AC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362CF" w:rsidRPr="00BD4AC1" w:rsidRDefault="006362CF" w:rsidP="006362CF">
      <w:pPr>
        <w:spacing w:line="480" w:lineRule="auto"/>
        <w:jc w:val="both"/>
        <w:rPr>
          <w:sz w:val="24"/>
          <w:szCs w:val="24"/>
        </w:rPr>
      </w:pPr>
      <w:r w:rsidRPr="00BD4AC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362CF" w:rsidRPr="00BD4AC1" w:rsidRDefault="006362CF" w:rsidP="006362CF">
      <w:pPr>
        <w:spacing w:line="480" w:lineRule="auto"/>
        <w:jc w:val="both"/>
        <w:rPr>
          <w:sz w:val="24"/>
          <w:szCs w:val="24"/>
        </w:rPr>
      </w:pPr>
      <w:r w:rsidRPr="00BD4AC1">
        <w:rPr>
          <w:sz w:val="24"/>
          <w:szCs w:val="24"/>
        </w:rPr>
        <w:t xml:space="preserve">Her Example for Today: She teaches Us that consequences will arise and affect the Ones closest to the Transgressor.     </w:t>
      </w:r>
    </w:p>
    <w:p w:rsidR="006362CF" w:rsidRPr="00BD4AC1" w:rsidRDefault="006362CF" w:rsidP="006362CF">
      <w:pPr>
        <w:spacing w:line="480" w:lineRule="auto"/>
        <w:jc w:val="center"/>
        <w:rPr>
          <w:b/>
          <w:sz w:val="24"/>
          <w:szCs w:val="24"/>
        </w:rPr>
      </w:pPr>
      <w:r w:rsidRPr="00BD4AC1">
        <w:rPr>
          <w:b/>
          <w:sz w:val="24"/>
          <w:szCs w:val="24"/>
        </w:rPr>
        <w:t>THE LORD LAMECH’S TWO LADIES OF KINGDOMS WITH THE RANK OF COLONEL OR HIGHER FOR 40 YEARS EACH</w:t>
      </w:r>
    </w:p>
    <w:p w:rsidR="006362CF" w:rsidRPr="00BD4AC1" w:rsidRDefault="006362CF" w:rsidP="006362CF">
      <w:pPr>
        <w:spacing w:line="480" w:lineRule="auto"/>
        <w:jc w:val="both"/>
        <w:rPr>
          <w:sz w:val="24"/>
          <w:szCs w:val="24"/>
        </w:rPr>
      </w:pPr>
      <w:r w:rsidRPr="00BD4AC1">
        <w:rPr>
          <w:sz w:val="24"/>
          <w:szCs w:val="24"/>
        </w:rPr>
        <w:t>The Lord Lamech’s Two Wives is in Genesis 4:19-24. Their Role in Scripture: The Lord Lamech is the 1</w:t>
      </w:r>
      <w:r w:rsidRPr="00BD4AC1">
        <w:rPr>
          <w:sz w:val="24"/>
          <w:szCs w:val="24"/>
          <w:vertAlign w:val="superscript"/>
        </w:rPr>
        <w:t>st</w:t>
      </w:r>
      <w:r w:rsidRPr="00BD4AC1">
        <w:rPr>
          <w:sz w:val="24"/>
          <w:szCs w:val="24"/>
        </w:rPr>
        <w:t xml:space="preserve"> recorded to have two Wives. This is not the Father Stephen’s desire is proven in Genesis 2:24. This is the beginning of the corruption of the Father Stephen’s Order of Marriage with </w:t>
      </w:r>
      <w:r w:rsidRPr="00BD4AC1">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362CF" w:rsidRPr="00BD4AC1" w:rsidRDefault="006362CF" w:rsidP="006362CF">
      <w:pPr>
        <w:spacing w:line="480" w:lineRule="auto"/>
        <w:jc w:val="both"/>
        <w:rPr>
          <w:sz w:val="24"/>
          <w:szCs w:val="24"/>
        </w:rPr>
      </w:pPr>
      <w:r w:rsidRPr="00BD4AC1">
        <w:rPr>
          <w:sz w:val="24"/>
          <w:szCs w:val="24"/>
        </w:rPr>
        <w:t xml:space="preserve">The Exploring of their Relationships: Their Relationships with their Husband: We know they allowed themselves to live in a Polygamist situation outside the Father Stephen’s will. </w:t>
      </w:r>
    </w:p>
    <w:p w:rsidR="006362CF" w:rsidRPr="00BD4AC1" w:rsidRDefault="006362CF" w:rsidP="006362CF">
      <w:pPr>
        <w:spacing w:line="480" w:lineRule="auto"/>
        <w:jc w:val="both"/>
        <w:rPr>
          <w:sz w:val="24"/>
          <w:szCs w:val="24"/>
        </w:rPr>
      </w:pPr>
      <w:r w:rsidRPr="00BD4AC1">
        <w:rPr>
          <w:sz w:val="24"/>
          <w:szCs w:val="24"/>
        </w:rPr>
        <w:t xml:space="preserve">Their Example for Today: They remind Us that a Polygamist Relationship has its consequences &amp; is not the Father Stephen’s will, but sexual corruption.              </w:t>
      </w:r>
    </w:p>
    <w:p w:rsidR="006362CF" w:rsidRPr="00BD4AC1" w:rsidRDefault="006362CF" w:rsidP="006362CF">
      <w:pPr>
        <w:spacing w:line="480" w:lineRule="auto"/>
        <w:jc w:val="center"/>
        <w:rPr>
          <w:b/>
          <w:sz w:val="24"/>
          <w:szCs w:val="24"/>
        </w:rPr>
      </w:pPr>
      <w:r w:rsidRPr="00BD4AC1">
        <w:rPr>
          <w:b/>
          <w:sz w:val="24"/>
          <w:szCs w:val="24"/>
        </w:rPr>
        <w:t>THE LORD NOAH’S LADIES OF KINGDOMS (THE 4 LADIES OF KINGDOMS) WITH THE RANKS OF COLONEL OR HIGHER FOR 40 YEARS EACH</w:t>
      </w:r>
    </w:p>
    <w:p w:rsidR="006362CF" w:rsidRPr="00BD4AC1" w:rsidRDefault="006362CF" w:rsidP="006362CF">
      <w:pPr>
        <w:spacing w:line="480" w:lineRule="auto"/>
        <w:jc w:val="both"/>
        <w:rPr>
          <w:sz w:val="24"/>
          <w:szCs w:val="24"/>
        </w:rPr>
      </w:pPr>
      <w:r w:rsidRPr="00BD4AC1">
        <w:rPr>
          <w:sz w:val="24"/>
          <w:szCs w:val="24"/>
        </w:rPr>
        <w:t xml:space="preserve">The Lord Noah’s Wife &amp; His 3 Daughter’s in Law is Unknown. The Scripture references is in Genesis chapters 6-9. </w:t>
      </w:r>
    </w:p>
    <w:p w:rsidR="006362CF" w:rsidRPr="00BD4AC1" w:rsidRDefault="006362CF" w:rsidP="006362CF">
      <w:pPr>
        <w:spacing w:line="480" w:lineRule="auto"/>
        <w:jc w:val="both"/>
        <w:rPr>
          <w:sz w:val="24"/>
          <w:szCs w:val="24"/>
        </w:rPr>
      </w:pPr>
      <w:r w:rsidRPr="00BD4AC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BD4AC1">
        <w:rPr>
          <w:sz w:val="24"/>
          <w:szCs w:val="24"/>
        </w:rPr>
        <w:lastRenderedPageBreak/>
        <w:t xml:space="preserve">because of its size, but His family helped Him. These Women, like the Lady Eve, have claimed to be the Mothers of All, but yet We know they are not named and all of their Husbands are. </w:t>
      </w:r>
    </w:p>
    <w:p w:rsidR="006362CF" w:rsidRPr="00BD4AC1" w:rsidRDefault="006362CF" w:rsidP="006362CF">
      <w:pPr>
        <w:spacing w:line="480" w:lineRule="auto"/>
        <w:jc w:val="both"/>
        <w:rPr>
          <w:sz w:val="24"/>
          <w:szCs w:val="24"/>
        </w:rPr>
      </w:pPr>
      <w:r w:rsidRPr="00BD4AC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362CF" w:rsidRPr="00BD4AC1" w:rsidRDefault="006362CF" w:rsidP="006362CF">
      <w:pPr>
        <w:spacing w:line="480" w:lineRule="auto"/>
        <w:jc w:val="both"/>
        <w:rPr>
          <w:sz w:val="24"/>
          <w:szCs w:val="24"/>
        </w:rPr>
      </w:pPr>
      <w:r w:rsidRPr="00BD4AC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362CF" w:rsidRPr="00BD4AC1" w:rsidRDefault="006362CF" w:rsidP="006362CF">
      <w:pPr>
        <w:spacing w:line="480" w:lineRule="auto"/>
        <w:jc w:val="center"/>
        <w:rPr>
          <w:b/>
          <w:sz w:val="24"/>
          <w:szCs w:val="24"/>
        </w:rPr>
      </w:pPr>
      <w:r w:rsidRPr="00BD4AC1">
        <w:rPr>
          <w:b/>
          <w:sz w:val="24"/>
          <w:szCs w:val="24"/>
        </w:rPr>
        <w:t>THE WOMEN IN THE DAYS OF THE PATRIARCHS IN THE HALL OF FAME</w:t>
      </w:r>
    </w:p>
    <w:p w:rsidR="006362CF" w:rsidRPr="00BD4AC1" w:rsidRDefault="006362CF" w:rsidP="006362CF">
      <w:pPr>
        <w:spacing w:line="480" w:lineRule="auto"/>
        <w:jc w:val="center"/>
        <w:rPr>
          <w:b/>
          <w:sz w:val="24"/>
          <w:szCs w:val="24"/>
        </w:rPr>
      </w:pPr>
      <w:r w:rsidRPr="00BD4AC1">
        <w:rPr>
          <w:b/>
          <w:sz w:val="24"/>
          <w:szCs w:val="24"/>
        </w:rPr>
        <w:t>THE LADY SARAH (THE LORD ABRAHAM THE LORD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t>The Lady Sarai’s name means “</w:t>
      </w:r>
      <w:r w:rsidRPr="00BD4AC1">
        <w:rPr>
          <w:b/>
          <w:sz w:val="24"/>
          <w:szCs w:val="24"/>
        </w:rPr>
        <w:t>Yahweh is Prince</w:t>
      </w:r>
      <w:r w:rsidRPr="00BD4AC1">
        <w:rPr>
          <w:sz w:val="24"/>
          <w:szCs w:val="24"/>
        </w:rPr>
        <w:t>.” The Scripture references of Sarah is in Genesis 11:29-31; 12:5-17; 16:1-8; 17:15-21; 18:5-15; 20:2-18; 21:1-12; 24:36, 67; 25:10-12; 49:31; Isaiah 51:2; Romans 4:19; 9:9; Galatians 4:21-31; Hebrews 11:11 &amp; 1</w:t>
      </w:r>
      <w:r w:rsidRPr="00BD4AC1">
        <w:rPr>
          <w:sz w:val="24"/>
          <w:szCs w:val="24"/>
          <w:vertAlign w:val="superscript"/>
        </w:rPr>
        <w:t>st</w:t>
      </w:r>
      <w:r w:rsidRPr="00BD4AC1">
        <w:rPr>
          <w:sz w:val="24"/>
          <w:szCs w:val="24"/>
        </w:rPr>
        <w:t xml:space="preserve"> Peter 3:6. The Lady Sarah’s name means “</w:t>
      </w:r>
      <w:r w:rsidRPr="00BD4AC1">
        <w:rPr>
          <w:b/>
          <w:sz w:val="24"/>
          <w:szCs w:val="24"/>
        </w:rPr>
        <w:t>Princess</w:t>
      </w:r>
      <w:r w:rsidRPr="00BD4AC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BD4AC1">
        <w:rPr>
          <w:sz w:val="24"/>
          <w:szCs w:val="24"/>
        </w:rPr>
        <w:lastRenderedPageBreak/>
        <w:t xml:space="preserve">the Scriptures but also the Savior, Jesus Christ. The Lady Sarah also was part of Abraham’s fathering of the Arab People. </w:t>
      </w:r>
    </w:p>
    <w:p w:rsidR="006362CF" w:rsidRPr="00BD4AC1" w:rsidRDefault="006362CF" w:rsidP="006362CF">
      <w:pPr>
        <w:spacing w:line="480" w:lineRule="auto"/>
        <w:jc w:val="both"/>
        <w:rPr>
          <w:sz w:val="24"/>
          <w:szCs w:val="24"/>
        </w:rPr>
      </w:pPr>
      <w:r w:rsidRPr="00BD4AC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362CF" w:rsidRPr="00BD4AC1" w:rsidRDefault="006362CF" w:rsidP="006362CF">
      <w:pPr>
        <w:spacing w:line="480" w:lineRule="auto"/>
        <w:jc w:val="both"/>
        <w:rPr>
          <w:sz w:val="24"/>
          <w:szCs w:val="24"/>
        </w:rPr>
      </w:pPr>
      <w:r w:rsidRPr="00BD4AC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362CF" w:rsidRPr="00BD4AC1" w:rsidRDefault="006362CF" w:rsidP="006362CF">
      <w:pPr>
        <w:spacing w:line="480" w:lineRule="auto"/>
        <w:jc w:val="both"/>
        <w:rPr>
          <w:sz w:val="24"/>
          <w:szCs w:val="24"/>
        </w:rPr>
      </w:pPr>
      <w:r w:rsidRPr="00BD4AC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362CF" w:rsidRPr="00BD4AC1" w:rsidRDefault="006362CF" w:rsidP="006362CF">
      <w:pPr>
        <w:spacing w:line="480" w:lineRule="auto"/>
        <w:jc w:val="both"/>
        <w:rPr>
          <w:sz w:val="24"/>
          <w:szCs w:val="24"/>
        </w:rPr>
      </w:pPr>
      <w:r w:rsidRPr="00BD4AC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BD4AC1">
        <w:rPr>
          <w:sz w:val="24"/>
          <w:szCs w:val="24"/>
        </w:rPr>
        <w:lastRenderedPageBreak/>
        <w:t xml:space="preserve">hostility of today between the Palestinians---Progeny of Ishmael and the Jews in Modern Israel---Progeny of Isaac still is stirring at corners of the World.  </w:t>
      </w:r>
    </w:p>
    <w:p w:rsidR="006362CF" w:rsidRPr="00BD4AC1" w:rsidRDefault="006362CF" w:rsidP="006362CF">
      <w:pPr>
        <w:spacing w:line="480" w:lineRule="auto"/>
        <w:jc w:val="both"/>
        <w:rPr>
          <w:sz w:val="24"/>
          <w:szCs w:val="24"/>
        </w:rPr>
      </w:pPr>
      <w:r w:rsidRPr="00BD4AC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362CF" w:rsidRPr="00BD4AC1" w:rsidRDefault="006362CF" w:rsidP="006362CF">
      <w:pPr>
        <w:spacing w:line="480" w:lineRule="auto"/>
        <w:jc w:val="both"/>
        <w:rPr>
          <w:sz w:val="24"/>
          <w:szCs w:val="24"/>
        </w:rPr>
      </w:pPr>
      <w:r w:rsidRPr="00BD4AC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D4AC1">
        <w:rPr>
          <w:sz w:val="24"/>
          <w:szCs w:val="24"/>
          <w:vertAlign w:val="superscript"/>
        </w:rPr>
        <w:t>st</w:t>
      </w:r>
      <w:r w:rsidRPr="00BD4AC1">
        <w:rPr>
          <w:sz w:val="24"/>
          <w:szCs w:val="24"/>
        </w:rPr>
        <w:t xml:space="preserve"> Peter 3:5, 6 portrays Sarah as a model Wife, who trusted in the Father Stephen and was submissive to Her Husband. </w:t>
      </w:r>
    </w:p>
    <w:p w:rsidR="006362CF" w:rsidRPr="00BD4AC1" w:rsidRDefault="006362CF" w:rsidP="006362CF">
      <w:pPr>
        <w:spacing w:line="480" w:lineRule="auto"/>
        <w:jc w:val="both"/>
        <w:rPr>
          <w:sz w:val="24"/>
          <w:szCs w:val="24"/>
        </w:rPr>
      </w:pPr>
      <w:r w:rsidRPr="00BD4AC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362CF" w:rsidRPr="00BD4AC1" w:rsidRDefault="006362CF" w:rsidP="006362CF">
      <w:pPr>
        <w:spacing w:line="480" w:lineRule="auto"/>
        <w:jc w:val="both"/>
        <w:rPr>
          <w:sz w:val="24"/>
          <w:szCs w:val="24"/>
        </w:rPr>
      </w:pPr>
      <w:r w:rsidRPr="00BD4AC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362CF" w:rsidRPr="00BD4AC1" w:rsidRDefault="006362CF" w:rsidP="006362CF">
      <w:pPr>
        <w:spacing w:line="480" w:lineRule="auto"/>
        <w:jc w:val="both"/>
        <w:rPr>
          <w:sz w:val="24"/>
          <w:szCs w:val="24"/>
        </w:rPr>
      </w:pPr>
      <w:r w:rsidRPr="00BD4AC1">
        <w:rPr>
          <w:sz w:val="24"/>
          <w:szCs w:val="24"/>
        </w:rPr>
        <w:t xml:space="preserve">The Lady Sarah’s Relationship with Hagar is in Genesis 21:16. There is no record of the relationship between Sarah and Hagar before Sarah offered Her slave to Abraham. </w:t>
      </w:r>
    </w:p>
    <w:p w:rsidR="006362CF" w:rsidRPr="00BD4AC1" w:rsidRDefault="006362CF" w:rsidP="006362CF">
      <w:pPr>
        <w:spacing w:line="480" w:lineRule="auto"/>
        <w:jc w:val="both"/>
        <w:rPr>
          <w:sz w:val="24"/>
          <w:szCs w:val="24"/>
        </w:rPr>
      </w:pPr>
      <w:r w:rsidRPr="00BD4AC1">
        <w:rPr>
          <w:sz w:val="24"/>
          <w:szCs w:val="24"/>
        </w:rPr>
        <w:t xml:space="preserve">After Hagar conceived is in Genesis 16:1-11. Her Mistress despised Her is in Genesis 16:4. Then She was harsh with Her is in Genesis 16:6. The opposite position that Sarah held from Hagar is in Genesis 21:10. </w:t>
      </w:r>
    </w:p>
    <w:p w:rsidR="006362CF" w:rsidRPr="00BD4AC1" w:rsidRDefault="006362CF" w:rsidP="006362CF">
      <w:pPr>
        <w:spacing w:line="480" w:lineRule="auto"/>
        <w:jc w:val="both"/>
        <w:rPr>
          <w:sz w:val="24"/>
          <w:szCs w:val="24"/>
        </w:rPr>
      </w:pPr>
      <w:r w:rsidRPr="00BD4AC1">
        <w:rPr>
          <w:sz w:val="24"/>
          <w:szCs w:val="24"/>
        </w:rPr>
        <w:t xml:space="preserve">The final break is in Genesis 21:8-18. This teasing from Ishmael to Isaac happened during Isaac’s weaning celebration and Hagar &amp; Ishmael was cast out. The Father Stephen sanctioned this in Genesis 21:10-12. </w:t>
      </w:r>
    </w:p>
    <w:p w:rsidR="006362CF" w:rsidRPr="00BD4AC1" w:rsidRDefault="006362CF" w:rsidP="006362CF">
      <w:pPr>
        <w:spacing w:line="480" w:lineRule="auto"/>
        <w:jc w:val="both"/>
        <w:rPr>
          <w:sz w:val="24"/>
          <w:szCs w:val="24"/>
        </w:rPr>
      </w:pPr>
      <w:r w:rsidRPr="00BD4AC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362CF" w:rsidRPr="00BD4AC1" w:rsidRDefault="006362CF" w:rsidP="006362CF">
      <w:pPr>
        <w:spacing w:line="480" w:lineRule="auto"/>
        <w:jc w:val="both"/>
        <w:rPr>
          <w:sz w:val="24"/>
          <w:szCs w:val="24"/>
        </w:rPr>
      </w:pPr>
      <w:r w:rsidRPr="00BD4AC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362CF" w:rsidRPr="00BD4AC1" w:rsidRDefault="006362CF" w:rsidP="006362CF">
      <w:pPr>
        <w:spacing w:line="480" w:lineRule="auto"/>
        <w:jc w:val="both"/>
        <w:rPr>
          <w:sz w:val="24"/>
          <w:szCs w:val="24"/>
        </w:rPr>
      </w:pPr>
      <w:r w:rsidRPr="00BD4AC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362CF" w:rsidRPr="00BD4AC1" w:rsidRDefault="006362CF" w:rsidP="006362CF">
      <w:pPr>
        <w:spacing w:line="480" w:lineRule="auto"/>
        <w:jc w:val="center"/>
        <w:rPr>
          <w:b/>
          <w:sz w:val="24"/>
          <w:szCs w:val="24"/>
        </w:rPr>
      </w:pPr>
      <w:r w:rsidRPr="00BD4AC1">
        <w:rPr>
          <w:b/>
          <w:sz w:val="24"/>
          <w:szCs w:val="24"/>
        </w:rPr>
        <w:t>THE LADY LEAH &amp; THE LADY RACHEL (THE LORD JACOB THE LORD OF KINGDOMS) WITH THE RANKS OF COLONEL AND GENERAL OR HIGHER FOR 40 YEARS EACH</w:t>
      </w:r>
    </w:p>
    <w:p w:rsidR="006362CF" w:rsidRPr="00BD4AC1" w:rsidRDefault="006362CF" w:rsidP="006362CF">
      <w:pPr>
        <w:spacing w:line="480" w:lineRule="auto"/>
        <w:jc w:val="both"/>
        <w:rPr>
          <w:sz w:val="24"/>
          <w:szCs w:val="24"/>
        </w:rPr>
      </w:pPr>
      <w:r w:rsidRPr="00BD4AC1">
        <w:rPr>
          <w:sz w:val="24"/>
          <w:szCs w:val="24"/>
        </w:rPr>
        <w:t>The Lady Leah’s name means “</w:t>
      </w:r>
      <w:r w:rsidRPr="00BD4AC1">
        <w:rPr>
          <w:b/>
          <w:sz w:val="24"/>
          <w:szCs w:val="24"/>
        </w:rPr>
        <w:t>Wild Cow</w:t>
      </w:r>
      <w:r w:rsidRPr="00BD4AC1">
        <w:rPr>
          <w:sz w:val="24"/>
          <w:szCs w:val="24"/>
        </w:rPr>
        <w:t>” &amp; the Lady Rachel’s name means “</w:t>
      </w:r>
      <w:r w:rsidRPr="00BD4AC1">
        <w:rPr>
          <w:b/>
          <w:sz w:val="24"/>
          <w:szCs w:val="24"/>
        </w:rPr>
        <w:t>Ewe</w:t>
      </w:r>
      <w:r w:rsidRPr="00BD4AC1">
        <w:rPr>
          <w:sz w:val="24"/>
          <w:szCs w:val="24"/>
        </w:rPr>
        <w:t xml:space="preserve">.” The Scripture references is in Genesis chapters 29-33; 35:16-19; 46:15-18; Ruth 4:11; Jeremiah 31:15 &amp; Matthew 2:18. The variation of the names is Le’a, La’ya, Iittu, Raknel &amp; Rahel. </w:t>
      </w:r>
    </w:p>
    <w:p w:rsidR="006362CF" w:rsidRPr="00BD4AC1" w:rsidRDefault="006362CF" w:rsidP="006362CF">
      <w:pPr>
        <w:spacing w:line="480" w:lineRule="auto"/>
        <w:jc w:val="both"/>
        <w:rPr>
          <w:sz w:val="24"/>
          <w:szCs w:val="24"/>
        </w:rPr>
      </w:pPr>
      <w:r w:rsidRPr="00BD4AC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362CF" w:rsidRPr="00BD4AC1" w:rsidRDefault="006362CF" w:rsidP="006362CF">
      <w:pPr>
        <w:spacing w:line="480" w:lineRule="auto"/>
        <w:jc w:val="both"/>
        <w:rPr>
          <w:sz w:val="24"/>
          <w:szCs w:val="24"/>
        </w:rPr>
      </w:pPr>
      <w:r w:rsidRPr="00BD4AC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D4AC1">
        <w:rPr>
          <w:sz w:val="24"/>
          <w:szCs w:val="24"/>
          <w:vertAlign w:val="superscript"/>
        </w:rPr>
        <w:t>st</w:t>
      </w:r>
      <w:r w:rsidRPr="00BD4AC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362CF" w:rsidRPr="00BD4AC1" w:rsidRDefault="006362CF" w:rsidP="006362CF">
      <w:pPr>
        <w:spacing w:line="480" w:lineRule="auto"/>
        <w:jc w:val="both"/>
        <w:rPr>
          <w:sz w:val="24"/>
          <w:szCs w:val="24"/>
        </w:rPr>
      </w:pPr>
      <w:r w:rsidRPr="00BD4AC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BD4AC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362CF" w:rsidRPr="00BD4AC1" w:rsidRDefault="006362CF" w:rsidP="006362CF">
      <w:pPr>
        <w:spacing w:line="480" w:lineRule="auto"/>
        <w:jc w:val="both"/>
        <w:rPr>
          <w:sz w:val="24"/>
          <w:szCs w:val="24"/>
        </w:rPr>
      </w:pPr>
      <w:r w:rsidRPr="00BD4AC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362CF" w:rsidRPr="00BD4AC1" w:rsidRDefault="006362CF" w:rsidP="006362CF">
      <w:pPr>
        <w:spacing w:line="480" w:lineRule="auto"/>
        <w:jc w:val="both"/>
        <w:rPr>
          <w:sz w:val="24"/>
          <w:szCs w:val="24"/>
        </w:rPr>
      </w:pPr>
      <w:r w:rsidRPr="00BD4AC1">
        <w:rPr>
          <w:sz w:val="24"/>
          <w:szCs w:val="24"/>
        </w:rPr>
        <w:t xml:space="preserve">The Lady Rachel and the Lady Leah in other Scriptures: The Scripture verses are in Ruth 4:11; Jeremiah chapter 31 &amp; Matthew 2:18. </w:t>
      </w:r>
    </w:p>
    <w:p w:rsidR="006362CF" w:rsidRPr="00BD4AC1" w:rsidRDefault="006362CF" w:rsidP="006362CF">
      <w:pPr>
        <w:spacing w:line="480" w:lineRule="auto"/>
        <w:jc w:val="both"/>
        <w:rPr>
          <w:sz w:val="24"/>
          <w:szCs w:val="24"/>
        </w:rPr>
      </w:pPr>
      <w:r w:rsidRPr="00BD4AC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362CF" w:rsidRPr="00BD4AC1" w:rsidRDefault="006362CF" w:rsidP="006362CF">
      <w:pPr>
        <w:spacing w:line="480" w:lineRule="auto"/>
        <w:jc w:val="both"/>
        <w:rPr>
          <w:sz w:val="24"/>
          <w:szCs w:val="24"/>
        </w:rPr>
      </w:pPr>
      <w:r w:rsidRPr="00BD4AC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D4AC1">
        <w:rPr>
          <w:sz w:val="24"/>
          <w:szCs w:val="24"/>
          <w:vertAlign w:val="superscript"/>
        </w:rPr>
        <w:t>st</w:t>
      </w:r>
      <w:r w:rsidRPr="00BD4AC1">
        <w:rPr>
          <w:sz w:val="24"/>
          <w:szCs w:val="24"/>
        </w:rPr>
        <w:t xml:space="preserve"> given to Him. Shep probably did not know the Lord Laban’s plan, if so why did She not warn Him. Where was the Lady Rachel when everything hit </w:t>
      </w:r>
      <w:r w:rsidRPr="00BD4AC1">
        <w:rPr>
          <w:sz w:val="24"/>
          <w:szCs w:val="24"/>
        </w:rPr>
        <w:lastRenderedPageBreak/>
        <w:t xml:space="preserve">the fan? Why would the Lady Leah go along with it? The Lord Jacob was unhappy by the Sister switch. </w:t>
      </w:r>
    </w:p>
    <w:p w:rsidR="006362CF" w:rsidRPr="00BD4AC1" w:rsidRDefault="006362CF" w:rsidP="006362CF">
      <w:pPr>
        <w:spacing w:line="480" w:lineRule="auto"/>
        <w:jc w:val="both"/>
        <w:rPr>
          <w:sz w:val="24"/>
          <w:szCs w:val="24"/>
        </w:rPr>
      </w:pPr>
      <w:r w:rsidRPr="00BD4AC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BD4AC1">
        <w:rPr>
          <w:sz w:val="24"/>
          <w:szCs w:val="24"/>
          <w:vertAlign w:val="superscript"/>
        </w:rPr>
        <w:t>st</w:t>
      </w:r>
      <w:r w:rsidRPr="00BD4AC1">
        <w:rPr>
          <w:sz w:val="24"/>
          <w:szCs w:val="24"/>
        </w:rPr>
        <w:t xml:space="preserve"> Son is in Genesis 30:6. The 2</w:t>
      </w:r>
      <w:r w:rsidRPr="00BD4AC1">
        <w:rPr>
          <w:sz w:val="24"/>
          <w:szCs w:val="24"/>
          <w:vertAlign w:val="superscript"/>
        </w:rPr>
        <w:t>nd</w:t>
      </w:r>
      <w:r w:rsidRPr="00BD4AC1">
        <w:rPr>
          <w:sz w:val="24"/>
          <w:szCs w:val="24"/>
        </w:rPr>
        <w:t xml:space="preserve"> Son is in Genesis 30:8. </w:t>
      </w:r>
    </w:p>
    <w:p w:rsidR="006362CF" w:rsidRPr="00BD4AC1" w:rsidRDefault="006362CF" w:rsidP="006362CF">
      <w:pPr>
        <w:spacing w:line="480" w:lineRule="auto"/>
        <w:jc w:val="both"/>
        <w:rPr>
          <w:sz w:val="24"/>
          <w:szCs w:val="24"/>
        </w:rPr>
      </w:pPr>
      <w:r w:rsidRPr="00BD4AC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362CF" w:rsidRPr="00BD4AC1" w:rsidRDefault="006362CF" w:rsidP="006362CF">
      <w:pPr>
        <w:spacing w:line="480" w:lineRule="auto"/>
        <w:jc w:val="both"/>
        <w:rPr>
          <w:sz w:val="24"/>
          <w:szCs w:val="24"/>
        </w:rPr>
      </w:pPr>
      <w:r w:rsidRPr="00BD4AC1">
        <w:rPr>
          <w:sz w:val="24"/>
          <w:szCs w:val="24"/>
        </w:rPr>
        <w:t xml:space="preserve">The Lady Rachel’s Relationship with Her Children: The phase “another Son” tells Us of how the Lady Rachel must have felt with the Lady Bilhah. This is proven in Genesis 35:18, 19. </w:t>
      </w:r>
    </w:p>
    <w:p w:rsidR="006362CF" w:rsidRPr="00BD4AC1" w:rsidRDefault="006362CF" w:rsidP="006362CF">
      <w:pPr>
        <w:spacing w:line="480" w:lineRule="auto"/>
        <w:jc w:val="both"/>
        <w:rPr>
          <w:sz w:val="24"/>
          <w:szCs w:val="24"/>
        </w:rPr>
      </w:pPr>
      <w:r w:rsidRPr="00BD4AC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362CF" w:rsidRPr="00BD4AC1" w:rsidRDefault="006362CF" w:rsidP="006362CF">
      <w:pPr>
        <w:spacing w:line="480" w:lineRule="auto"/>
        <w:jc w:val="both"/>
        <w:rPr>
          <w:sz w:val="24"/>
          <w:szCs w:val="24"/>
        </w:rPr>
      </w:pPr>
      <w:r w:rsidRPr="00BD4AC1">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362CF" w:rsidRPr="00BD4AC1" w:rsidRDefault="006362CF" w:rsidP="006362CF">
      <w:pPr>
        <w:spacing w:line="480" w:lineRule="auto"/>
        <w:jc w:val="both"/>
        <w:rPr>
          <w:sz w:val="24"/>
          <w:szCs w:val="24"/>
        </w:rPr>
      </w:pPr>
      <w:r w:rsidRPr="00BD4AC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362CF" w:rsidRPr="00BD4AC1" w:rsidRDefault="006362CF" w:rsidP="006362CF">
      <w:pPr>
        <w:spacing w:line="480" w:lineRule="auto"/>
        <w:jc w:val="both"/>
        <w:rPr>
          <w:sz w:val="24"/>
          <w:szCs w:val="24"/>
        </w:rPr>
      </w:pPr>
      <w:r w:rsidRPr="00BD4AC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362CF" w:rsidRPr="00BD4AC1" w:rsidRDefault="006362CF" w:rsidP="006362CF">
      <w:pPr>
        <w:spacing w:line="480" w:lineRule="auto"/>
        <w:jc w:val="both"/>
        <w:rPr>
          <w:sz w:val="24"/>
          <w:szCs w:val="24"/>
        </w:rPr>
      </w:pPr>
      <w:r w:rsidRPr="00BD4AC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362CF" w:rsidRPr="00BD4AC1" w:rsidRDefault="006362CF" w:rsidP="006362CF">
      <w:pPr>
        <w:spacing w:line="480" w:lineRule="auto"/>
        <w:jc w:val="center"/>
        <w:rPr>
          <w:b/>
          <w:sz w:val="24"/>
          <w:szCs w:val="24"/>
        </w:rPr>
      </w:pPr>
      <w:r w:rsidRPr="00BD4AC1">
        <w:rPr>
          <w:b/>
          <w:sz w:val="24"/>
          <w:szCs w:val="24"/>
        </w:rPr>
        <w:t>THE LADY HAGAR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Hagar’s name means “</w:t>
      </w:r>
      <w:r w:rsidRPr="00BD4AC1">
        <w:rPr>
          <w:b/>
          <w:sz w:val="24"/>
          <w:szCs w:val="24"/>
        </w:rPr>
        <w:t>Light</w:t>
      </w:r>
      <w:r w:rsidRPr="00BD4AC1">
        <w:rPr>
          <w:sz w:val="24"/>
          <w:szCs w:val="24"/>
        </w:rPr>
        <w:t xml:space="preserve">.” The Scripture references of the Lady Hagar is in Genesis 16:1-8, 15, 16; 21:9-17; 25:12 &amp; Galatians 4:24, 25. The variation of the name is Hajar, Hgr &amp; Agar. </w:t>
      </w:r>
    </w:p>
    <w:p w:rsidR="006362CF" w:rsidRPr="00BD4AC1" w:rsidRDefault="006362CF" w:rsidP="006362CF">
      <w:pPr>
        <w:spacing w:line="480" w:lineRule="auto"/>
        <w:jc w:val="both"/>
        <w:rPr>
          <w:sz w:val="24"/>
          <w:szCs w:val="24"/>
        </w:rPr>
      </w:pPr>
      <w:r w:rsidRPr="00BD4AC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362CF" w:rsidRPr="00BD4AC1" w:rsidRDefault="006362CF" w:rsidP="006362CF">
      <w:pPr>
        <w:spacing w:line="480" w:lineRule="auto"/>
        <w:jc w:val="both"/>
        <w:rPr>
          <w:sz w:val="24"/>
          <w:szCs w:val="24"/>
        </w:rPr>
      </w:pPr>
      <w:r w:rsidRPr="00BD4AC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362CF" w:rsidRPr="00BD4AC1" w:rsidRDefault="006362CF" w:rsidP="006362CF">
      <w:pPr>
        <w:spacing w:line="480" w:lineRule="auto"/>
        <w:jc w:val="both"/>
        <w:rPr>
          <w:sz w:val="24"/>
          <w:szCs w:val="24"/>
        </w:rPr>
      </w:pPr>
      <w:r w:rsidRPr="00BD4AC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362CF" w:rsidRPr="00BD4AC1" w:rsidRDefault="006362CF" w:rsidP="006362CF">
      <w:pPr>
        <w:spacing w:line="480" w:lineRule="auto"/>
        <w:jc w:val="both"/>
        <w:rPr>
          <w:sz w:val="24"/>
          <w:szCs w:val="24"/>
        </w:rPr>
      </w:pPr>
      <w:r w:rsidRPr="00BD4AC1">
        <w:rPr>
          <w:sz w:val="24"/>
          <w:szCs w:val="24"/>
        </w:rPr>
        <w:t>The Lady Hagar’s 1</w:t>
      </w:r>
      <w:r w:rsidRPr="00BD4AC1">
        <w:rPr>
          <w:sz w:val="24"/>
          <w:szCs w:val="24"/>
          <w:vertAlign w:val="superscript"/>
        </w:rPr>
        <w:t>st</w:t>
      </w:r>
      <w:r w:rsidRPr="00BD4AC1">
        <w:rPr>
          <w:sz w:val="24"/>
          <w:szCs w:val="24"/>
        </w:rPr>
        <w:t xml:space="preserve"> Encounter with the Father Stephen is in Genesis 16:7-15. The Lady Hagar’s 2</w:t>
      </w:r>
      <w:r w:rsidRPr="00BD4AC1">
        <w:rPr>
          <w:sz w:val="24"/>
          <w:szCs w:val="24"/>
          <w:vertAlign w:val="superscript"/>
        </w:rPr>
        <w:t>nd</w:t>
      </w:r>
      <w:r w:rsidRPr="00BD4AC1">
        <w:rPr>
          <w:sz w:val="24"/>
          <w:szCs w:val="24"/>
        </w:rPr>
        <w:t xml:space="preserve"> Encounter with the Father Stephen is in Genesis 21:8-21. </w:t>
      </w:r>
    </w:p>
    <w:p w:rsidR="006362CF" w:rsidRPr="00BD4AC1" w:rsidRDefault="006362CF" w:rsidP="006362CF">
      <w:pPr>
        <w:spacing w:line="480" w:lineRule="auto"/>
        <w:jc w:val="both"/>
        <w:rPr>
          <w:sz w:val="24"/>
          <w:szCs w:val="24"/>
        </w:rPr>
      </w:pPr>
      <w:r w:rsidRPr="00BD4AC1">
        <w:rPr>
          <w:sz w:val="24"/>
          <w:szCs w:val="24"/>
        </w:rPr>
        <w:t xml:space="preserve">The Lady Hagar in the NT is in Galatians 4:22-31. The Lady Hagar is treated as a symbol that is viewed as Judaism Law, while the Lady Sarai is viewed as Christian Law.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362CF" w:rsidRPr="00BD4AC1" w:rsidRDefault="006362CF" w:rsidP="006362CF">
      <w:pPr>
        <w:spacing w:line="480" w:lineRule="auto"/>
        <w:jc w:val="both"/>
        <w:rPr>
          <w:sz w:val="24"/>
          <w:szCs w:val="24"/>
        </w:rPr>
      </w:pPr>
      <w:r w:rsidRPr="00BD4AC1">
        <w:rPr>
          <w:sz w:val="24"/>
          <w:szCs w:val="24"/>
        </w:rPr>
        <w:t xml:space="preserve">The Lady Hagar’s Relationship with the Father Stephen: The Relationship is based on Genesis 16:9-10, 13; 21:16-20. </w:t>
      </w:r>
    </w:p>
    <w:p w:rsidR="006362CF" w:rsidRPr="00BD4AC1" w:rsidRDefault="006362CF" w:rsidP="006362CF">
      <w:pPr>
        <w:spacing w:line="480" w:lineRule="auto"/>
        <w:jc w:val="both"/>
        <w:rPr>
          <w:sz w:val="24"/>
          <w:szCs w:val="24"/>
        </w:rPr>
      </w:pPr>
      <w:r w:rsidRPr="00BD4AC1">
        <w:rPr>
          <w:sz w:val="24"/>
          <w:szCs w:val="24"/>
        </w:rPr>
        <w:t xml:space="preserve">The Lady Hagar’s Relationship with the Lord Abraham is in Genesis 16:6; 21:11. </w:t>
      </w:r>
    </w:p>
    <w:p w:rsidR="006362CF" w:rsidRPr="00BD4AC1" w:rsidRDefault="006362CF" w:rsidP="006362CF">
      <w:pPr>
        <w:spacing w:line="480" w:lineRule="auto"/>
        <w:jc w:val="both"/>
        <w:rPr>
          <w:sz w:val="24"/>
          <w:szCs w:val="24"/>
        </w:rPr>
      </w:pPr>
      <w:r w:rsidRPr="00BD4AC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362CF" w:rsidRPr="00BD4AC1" w:rsidRDefault="006362CF" w:rsidP="006362CF">
      <w:pPr>
        <w:spacing w:line="480" w:lineRule="auto"/>
        <w:jc w:val="both"/>
        <w:rPr>
          <w:sz w:val="24"/>
          <w:szCs w:val="24"/>
        </w:rPr>
      </w:pPr>
      <w:r w:rsidRPr="00BD4AC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362CF" w:rsidRPr="00BD4AC1" w:rsidRDefault="006362CF" w:rsidP="006362CF">
      <w:pPr>
        <w:spacing w:line="480" w:lineRule="auto"/>
        <w:jc w:val="center"/>
        <w:rPr>
          <w:b/>
          <w:sz w:val="24"/>
          <w:szCs w:val="24"/>
        </w:rPr>
      </w:pPr>
      <w:r w:rsidRPr="00BD4AC1">
        <w:rPr>
          <w:sz w:val="24"/>
          <w:szCs w:val="24"/>
        </w:rPr>
        <w:t xml:space="preserve">            </w:t>
      </w:r>
      <w:r w:rsidRPr="00BD4AC1">
        <w:rPr>
          <w:b/>
          <w:sz w:val="24"/>
          <w:szCs w:val="24"/>
        </w:rPr>
        <w:t>THE LADY REBEKAH (THE LORD ISAAC THE LORD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Rebekah’s name means “</w:t>
      </w:r>
      <w:r w:rsidRPr="00BD4AC1">
        <w:rPr>
          <w:b/>
          <w:sz w:val="24"/>
          <w:szCs w:val="24"/>
        </w:rPr>
        <w:t>Secure Connection</w:t>
      </w:r>
      <w:r w:rsidRPr="00BD4AC1">
        <w:rPr>
          <w:sz w:val="24"/>
          <w:szCs w:val="24"/>
        </w:rPr>
        <w:t>” or “</w:t>
      </w:r>
      <w:r w:rsidRPr="00BD4AC1">
        <w:rPr>
          <w:b/>
          <w:sz w:val="24"/>
          <w:szCs w:val="24"/>
        </w:rPr>
        <w:t>to Join</w:t>
      </w:r>
      <w:r w:rsidRPr="00BD4AC1">
        <w:rPr>
          <w:sz w:val="24"/>
          <w:szCs w:val="24"/>
        </w:rPr>
        <w:t xml:space="preserve">.” The Scripture references is in Genesis 22:23; 24:15-67; 26:6-11, 34; 27:1-17, 46; 28:5; 49:31. The variation of the name is Rivka, Ribqa, Ribhqeh &amp; Becky. </w:t>
      </w:r>
    </w:p>
    <w:p w:rsidR="006362CF" w:rsidRPr="00BD4AC1" w:rsidRDefault="006362CF" w:rsidP="006362CF">
      <w:pPr>
        <w:spacing w:line="480" w:lineRule="auto"/>
        <w:jc w:val="both"/>
        <w:rPr>
          <w:sz w:val="24"/>
          <w:szCs w:val="24"/>
        </w:rPr>
      </w:pPr>
      <w:r w:rsidRPr="00BD4AC1">
        <w:rPr>
          <w:sz w:val="24"/>
          <w:szCs w:val="24"/>
        </w:rPr>
        <w:t xml:space="preserve">The Lady Rebekah’s Role in Scripture: The Lady Rebekah’s long lasting courtship may be one of the most romantic, but as a Mother Her choices ended in a separation from Her favorite Son. </w:t>
      </w:r>
    </w:p>
    <w:p w:rsidR="006362CF" w:rsidRPr="00BD4AC1" w:rsidRDefault="006362CF" w:rsidP="006362CF">
      <w:pPr>
        <w:spacing w:line="480" w:lineRule="auto"/>
        <w:jc w:val="both"/>
        <w:rPr>
          <w:sz w:val="24"/>
          <w:szCs w:val="24"/>
        </w:rPr>
      </w:pPr>
      <w:r w:rsidRPr="00BD4AC1">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362CF" w:rsidRPr="00BD4AC1" w:rsidRDefault="006362CF" w:rsidP="006362CF">
      <w:pPr>
        <w:spacing w:line="480" w:lineRule="auto"/>
        <w:jc w:val="both"/>
        <w:rPr>
          <w:sz w:val="24"/>
          <w:szCs w:val="24"/>
        </w:rPr>
      </w:pPr>
      <w:r w:rsidRPr="00BD4AC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362CF" w:rsidRPr="00BD4AC1" w:rsidRDefault="006362CF" w:rsidP="006362CF">
      <w:pPr>
        <w:spacing w:line="480" w:lineRule="auto"/>
        <w:jc w:val="both"/>
        <w:rPr>
          <w:sz w:val="24"/>
          <w:szCs w:val="24"/>
        </w:rPr>
      </w:pPr>
      <w:r w:rsidRPr="00BD4AC1">
        <w:rPr>
          <w:sz w:val="24"/>
          <w:szCs w:val="24"/>
        </w:rPr>
        <w:t xml:space="preserve">The Lady Rebekah’s 3 Disappointments: The Years of Childlessness is in Genesis 25:19-28. The Husbandly Betrayal is in Genesis 26:1-11. The Partial Favoritism is in Genesis 25:28; 26:35; chapter 27.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Lady Rebekah’s Relationships: The Lady Rebekah’s Relationship with Her Brothers is proven in Genesis 24:60. </w:t>
      </w:r>
    </w:p>
    <w:p w:rsidR="006362CF" w:rsidRPr="00BD4AC1" w:rsidRDefault="006362CF" w:rsidP="006362CF">
      <w:pPr>
        <w:spacing w:line="480" w:lineRule="auto"/>
        <w:jc w:val="both"/>
        <w:rPr>
          <w:sz w:val="24"/>
          <w:szCs w:val="24"/>
        </w:rPr>
      </w:pPr>
      <w:r w:rsidRPr="00BD4AC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362CF" w:rsidRPr="00BD4AC1" w:rsidRDefault="006362CF" w:rsidP="006362CF">
      <w:pPr>
        <w:spacing w:line="480" w:lineRule="auto"/>
        <w:jc w:val="both"/>
        <w:rPr>
          <w:sz w:val="24"/>
          <w:szCs w:val="24"/>
        </w:rPr>
      </w:pPr>
      <w:r w:rsidRPr="00BD4AC1">
        <w:rPr>
          <w:sz w:val="24"/>
          <w:szCs w:val="24"/>
        </w:rPr>
        <w:t xml:space="preserve">The Lady Rebekah’s Relationship with the Lord Esau is in Genesis 25:28. The Lord Esau chose two Hittite Wives and both of them were a grief of mind to both of His parents is in Genesis 26:35. </w:t>
      </w:r>
    </w:p>
    <w:p w:rsidR="006362CF" w:rsidRPr="00BD4AC1" w:rsidRDefault="006362CF" w:rsidP="006362CF">
      <w:pPr>
        <w:spacing w:line="480" w:lineRule="auto"/>
        <w:jc w:val="both"/>
        <w:rPr>
          <w:sz w:val="24"/>
          <w:szCs w:val="24"/>
        </w:rPr>
      </w:pPr>
      <w:r w:rsidRPr="00BD4AC1">
        <w:rPr>
          <w:sz w:val="24"/>
          <w:szCs w:val="24"/>
        </w:rPr>
        <w:t xml:space="preserve">The Lady Rebekah’s Relationship with the Lord Jacob is in Genesis 27:46-28:2. The Lady Rebekah told Him to leave the city until His Brothers anger has been pacified &amp; forgotten is in Genesis 27:44-45. </w:t>
      </w:r>
    </w:p>
    <w:p w:rsidR="006362CF" w:rsidRPr="00BD4AC1" w:rsidRDefault="006362CF" w:rsidP="006362CF">
      <w:pPr>
        <w:spacing w:line="480" w:lineRule="auto"/>
        <w:jc w:val="both"/>
        <w:rPr>
          <w:sz w:val="24"/>
          <w:szCs w:val="24"/>
        </w:rPr>
      </w:pPr>
      <w:r w:rsidRPr="00BD4AC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362CF" w:rsidRPr="00BD4AC1" w:rsidRDefault="006362CF" w:rsidP="006362CF">
      <w:pPr>
        <w:spacing w:line="480" w:lineRule="auto"/>
        <w:jc w:val="center"/>
        <w:rPr>
          <w:b/>
          <w:sz w:val="24"/>
          <w:szCs w:val="24"/>
        </w:rPr>
      </w:pPr>
      <w:r w:rsidRPr="00BD4AC1">
        <w:rPr>
          <w:b/>
          <w:sz w:val="24"/>
          <w:szCs w:val="24"/>
        </w:rPr>
        <w:t>THE LADY BILHAH &amp; LADY ZILPAH WITH THE RANKS OF COLONEL OR HIGHER FOR 40 YEARS EACH</w:t>
      </w:r>
    </w:p>
    <w:p w:rsidR="006362CF" w:rsidRPr="00BD4AC1" w:rsidRDefault="006362CF" w:rsidP="006362CF">
      <w:pPr>
        <w:spacing w:line="480" w:lineRule="auto"/>
        <w:jc w:val="both"/>
        <w:rPr>
          <w:sz w:val="24"/>
          <w:szCs w:val="24"/>
        </w:rPr>
      </w:pPr>
      <w:r w:rsidRPr="00BD4AC1">
        <w:rPr>
          <w:sz w:val="24"/>
          <w:szCs w:val="24"/>
        </w:rPr>
        <w:lastRenderedPageBreak/>
        <w:t>The Lady Bilhah’s name means “</w:t>
      </w:r>
      <w:r w:rsidRPr="00BD4AC1">
        <w:rPr>
          <w:b/>
          <w:sz w:val="24"/>
          <w:szCs w:val="24"/>
        </w:rPr>
        <w:t>Faltering &amp; Bashful</w:t>
      </w:r>
      <w:r w:rsidRPr="00BD4AC1">
        <w:rPr>
          <w:sz w:val="24"/>
          <w:szCs w:val="24"/>
        </w:rPr>
        <w:t>.” The Lady Zilpah’s name means “</w:t>
      </w:r>
      <w:r w:rsidRPr="00BD4AC1">
        <w:rPr>
          <w:b/>
          <w:sz w:val="24"/>
          <w:szCs w:val="24"/>
        </w:rPr>
        <w:t>Drooping</w:t>
      </w:r>
      <w:r w:rsidRPr="00BD4AC1">
        <w:rPr>
          <w:sz w:val="24"/>
          <w:szCs w:val="24"/>
        </w:rPr>
        <w:t>.” The Scripture references of the Lady Bilhah &amp; Lady Zilpah is in Genesis chapters 29-30; 35:22-25. The variations of the names is Bilha &amp; Zilpa.</w:t>
      </w:r>
    </w:p>
    <w:p w:rsidR="006362CF" w:rsidRPr="00BD4AC1" w:rsidRDefault="006362CF" w:rsidP="006362CF">
      <w:pPr>
        <w:spacing w:line="480" w:lineRule="auto"/>
        <w:jc w:val="both"/>
        <w:rPr>
          <w:sz w:val="24"/>
          <w:szCs w:val="24"/>
        </w:rPr>
      </w:pPr>
      <w:r w:rsidRPr="00BD4AC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362CF" w:rsidRPr="00BD4AC1" w:rsidRDefault="006362CF" w:rsidP="006362CF">
      <w:pPr>
        <w:spacing w:line="480" w:lineRule="auto"/>
        <w:jc w:val="both"/>
        <w:rPr>
          <w:sz w:val="24"/>
          <w:szCs w:val="24"/>
        </w:rPr>
      </w:pPr>
      <w:r w:rsidRPr="00BD4AC1">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362CF" w:rsidRPr="00BD4AC1" w:rsidRDefault="006362CF" w:rsidP="006362CF">
      <w:pPr>
        <w:spacing w:line="480" w:lineRule="auto"/>
        <w:jc w:val="both"/>
        <w:rPr>
          <w:sz w:val="24"/>
          <w:szCs w:val="24"/>
        </w:rPr>
      </w:pPr>
      <w:r w:rsidRPr="00BD4AC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362CF" w:rsidRPr="00BD4AC1" w:rsidRDefault="006362CF" w:rsidP="006362CF">
      <w:pPr>
        <w:spacing w:line="480" w:lineRule="auto"/>
        <w:jc w:val="center"/>
        <w:rPr>
          <w:b/>
          <w:sz w:val="24"/>
          <w:szCs w:val="24"/>
        </w:rPr>
      </w:pPr>
      <w:r w:rsidRPr="00BD4AC1">
        <w:rPr>
          <w:b/>
          <w:sz w:val="24"/>
          <w:szCs w:val="24"/>
        </w:rPr>
        <w:t>THE LADY DINAH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Dinah’s name means “</w:t>
      </w:r>
      <w:r w:rsidRPr="00BD4AC1">
        <w:rPr>
          <w:b/>
          <w:sz w:val="24"/>
          <w:szCs w:val="24"/>
        </w:rPr>
        <w:t>Justice</w:t>
      </w:r>
      <w:r w:rsidRPr="00BD4AC1">
        <w:rPr>
          <w:sz w:val="24"/>
          <w:szCs w:val="24"/>
        </w:rPr>
        <w:t xml:space="preserve">.” The Scripture references is in Genesis 30:21; chapter 34; 46:15. The variations of the name is Dina &amp; Diana.  </w:t>
      </w:r>
    </w:p>
    <w:p w:rsidR="006362CF" w:rsidRPr="00BD4AC1" w:rsidRDefault="006362CF" w:rsidP="006362CF">
      <w:pPr>
        <w:spacing w:line="480" w:lineRule="auto"/>
        <w:jc w:val="both"/>
        <w:rPr>
          <w:sz w:val="24"/>
          <w:szCs w:val="24"/>
        </w:rPr>
      </w:pPr>
      <w:r w:rsidRPr="00BD4AC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362CF" w:rsidRPr="00BD4AC1" w:rsidRDefault="006362CF" w:rsidP="006362CF">
      <w:pPr>
        <w:spacing w:line="480" w:lineRule="auto"/>
        <w:jc w:val="both"/>
        <w:rPr>
          <w:sz w:val="24"/>
          <w:szCs w:val="24"/>
        </w:rPr>
      </w:pPr>
      <w:r w:rsidRPr="00BD4AC1">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362CF" w:rsidRPr="00BD4AC1" w:rsidRDefault="006362CF" w:rsidP="006362CF">
      <w:pPr>
        <w:spacing w:line="480" w:lineRule="auto"/>
        <w:jc w:val="both"/>
        <w:rPr>
          <w:sz w:val="24"/>
          <w:szCs w:val="24"/>
        </w:rPr>
      </w:pPr>
      <w:r w:rsidRPr="00BD4AC1">
        <w:rPr>
          <w:sz w:val="24"/>
          <w:szCs w:val="24"/>
        </w:rPr>
        <w:t>The Family Reaction is in Genesis 34:5-7. The Lady Dinah’s rape caused both grief and anger. The grief is for their little Sister and the anger is the insult against the family.</w:t>
      </w:r>
    </w:p>
    <w:p w:rsidR="006362CF" w:rsidRPr="00BD4AC1" w:rsidRDefault="006362CF" w:rsidP="006362CF">
      <w:pPr>
        <w:spacing w:line="480" w:lineRule="auto"/>
        <w:jc w:val="both"/>
        <w:rPr>
          <w:sz w:val="24"/>
          <w:szCs w:val="24"/>
        </w:rPr>
      </w:pPr>
      <w:r w:rsidRPr="00BD4AC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BD4AC1">
        <w:rPr>
          <w:sz w:val="24"/>
          <w:szCs w:val="24"/>
        </w:rPr>
        <w:lastRenderedPageBreak/>
        <w:t xml:space="preserve">Shechem’s home, and returned Her with much booty to the Lord Jacob’s camp. The Lord Jacob then more His family to another place. </w:t>
      </w:r>
    </w:p>
    <w:p w:rsidR="006362CF" w:rsidRPr="00BD4AC1" w:rsidRDefault="006362CF" w:rsidP="006362CF">
      <w:pPr>
        <w:spacing w:line="480" w:lineRule="auto"/>
        <w:jc w:val="both"/>
        <w:rPr>
          <w:sz w:val="24"/>
          <w:szCs w:val="24"/>
        </w:rPr>
      </w:pPr>
      <w:r w:rsidRPr="00BD4AC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362CF" w:rsidRPr="00BD4AC1" w:rsidRDefault="006362CF" w:rsidP="006362CF">
      <w:pPr>
        <w:spacing w:line="480" w:lineRule="auto"/>
        <w:jc w:val="both"/>
        <w:rPr>
          <w:sz w:val="24"/>
          <w:szCs w:val="24"/>
        </w:rPr>
      </w:pPr>
      <w:r w:rsidRPr="00BD4AC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362CF" w:rsidRPr="00BD4AC1" w:rsidRDefault="006362CF" w:rsidP="006362CF">
      <w:pPr>
        <w:spacing w:line="480" w:lineRule="auto"/>
        <w:jc w:val="center"/>
        <w:rPr>
          <w:b/>
          <w:sz w:val="24"/>
          <w:szCs w:val="24"/>
        </w:rPr>
      </w:pPr>
      <w:r w:rsidRPr="00BD4AC1">
        <w:rPr>
          <w:b/>
          <w:sz w:val="24"/>
          <w:szCs w:val="24"/>
        </w:rPr>
        <w:t>THE LADY TAMAR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Tamar’s name means “</w:t>
      </w:r>
      <w:r w:rsidRPr="00BD4AC1">
        <w:rPr>
          <w:b/>
          <w:sz w:val="24"/>
          <w:szCs w:val="24"/>
        </w:rPr>
        <w:t>Palm Tree</w:t>
      </w:r>
      <w:r w:rsidRPr="00BD4AC1">
        <w:rPr>
          <w:sz w:val="24"/>
          <w:szCs w:val="24"/>
        </w:rPr>
        <w:t xml:space="preserve">.” The Scripture references of the Lady Tamar is in Genesis chapter 38. The variation of the name is Tamara, Tammy &amp; Teimar.  </w:t>
      </w:r>
    </w:p>
    <w:p w:rsidR="006362CF" w:rsidRPr="00BD4AC1" w:rsidRDefault="006362CF" w:rsidP="006362CF">
      <w:pPr>
        <w:spacing w:line="480" w:lineRule="auto"/>
        <w:jc w:val="both"/>
        <w:rPr>
          <w:sz w:val="24"/>
          <w:szCs w:val="24"/>
        </w:rPr>
      </w:pPr>
      <w:r w:rsidRPr="00BD4AC1">
        <w:rPr>
          <w:sz w:val="24"/>
          <w:szCs w:val="24"/>
        </w:rPr>
        <w:t>The Lady Tamar’s Role in Scripture: The Lady Tamar’s Life Story is in Genesis 38:1-11. The Lady Tamar was the Young Woman selected by the Lord Judah, for a Bride for His Oldest Son, Er. When Er died Childless, He Instructed His 2</w:t>
      </w:r>
      <w:r w:rsidRPr="00BD4AC1">
        <w:rPr>
          <w:sz w:val="24"/>
          <w:szCs w:val="24"/>
          <w:vertAlign w:val="superscript"/>
        </w:rPr>
        <w:t>nd</w:t>
      </w:r>
      <w:r w:rsidRPr="00BD4AC1">
        <w:rPr>
          <w:sz w:val="24"/>
          <w:szCs w:val="24"/>
        </w:rPr>
        <w:t xml:space="preserve"> Son, the Lord Onan, to marry the Lady Tamar and </w:t>
      </w:r>
      <w:r w:rsidRPr="00BD4AC1">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362CF" w:rsidRPr="00BD4AC1" w:rsidRDefault="006362CF" w:rsidP="006362CF">
      <w:pPr>
        <w:spacing w:line="480" w:lineRule="auto"/>
        <w:jc w:val="both"/>
        <w:rPr>
          <w:sz w:val="24"/>
          <w:szCs w:val="24"/>
        </w:rPr>
      </w:pPr>
      <w:r w:rsidRPr="00BD4AC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362CF" w:rsidRPr="00BD4AC1" w:rsidRDefault="006362CF" w:rsidP="006362CF">
      <w:pPr>
        <w:spacing w:line="480" w:lineRule="auto"/>
        <w:jc w:val="both"/>
        <w:rPr>
          <w:sz w:val="24"/>
          <w:szCs w:val="24"/>
        </w:rPr>
      </w:pPr>
      <w:r w:rsidRPr="00BD4AC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362CF" w:rsidRPr="00BD4AC1" w:rsidRDefault="006362CF" w:rsidP="006362CF">
      <w:pPr>
        <w:spacing w:line="480" w:lineRule="auto"/>
        <w:jc w:val="center"/>
        <w:rPr>
          <w:b/>
          <w:sz w:val="24"/>
          <w:szCs w:val="24"/>
        </w:rPr>
      </w:pPr>
      <w:r w:rsidRPr="00BD4AC1">
        <w:rPr>
          <w:b/>
          <w:sz w:val="24"/>
          <w:szCs w:val="24"/>
        </w:rPr>
        <w:t>THE LORD LOT’S LADIES OF KINGDOMS (3) WITH THE RANKS OF COLONEL OR HIGHER FOR 40 YEARS EACH</w:t>
      </w:r>
    </w:p>
    <w:p w:rsidR="006362CF" w:rsidRPr="00BD4AC1" w:rsidRDefault="006362CF" w:rsidP="006362CF">
      <w:pPr>
        <w:spacing w:line="480" w:lineRule="auto"/>
        <w:jc w:val="both"/>
        <w:rPr>
          <w:sz w:val="24"/>
          <w:szCs w:val="24"/>
        </w:rPr>
      </w:pPr>
      <w:r w:rsidRPr="00BD4AC1">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362CF" w:rsidRPr="00BD4AC1" w:rsidRDefault="006362CF" w:rsidP="006362CF">
      <w:pPr>
        <w:spacing w:line="480" w:lineRule="auto"/>
        <w:jc w:val="both"/>
        <w:rPr>
          <w:sz w:val="24"/>
          <w:szCs w:val="24"/>
        </w:rPr>
      </w:pPr>
      <w:r w:rsidRPr="00BD4AC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362CF" w:rsidRPr="00BD4AC1" w:rsidRDefault="006362CF" w:rsidP="006362CF">
      <w:pPr>
        <w:spacing w:line="480" w:lineRule="auto"/>
        <w:jc w:val="both"/>
        <w:rPr>
          <w:sz w:val="24"/>
          <w:szCs w:val="24"/>
        </w:rPr>
      </w:pPr>
      <w:r w:rsidRPr="00BD4AC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362CF" w:rsidRPr="00BD4AC1" w:rsidRDefault="006362CF" w:rsidP="006362CF">
      <w:pPr>
        <w:spacing w:line="480" w:lineRule="auto"/>
        <w:jc w:val="center"/>
        <w:rPr>
          <w:b/>
          <w:sz w:val="24"/>
          <w:szCs w:val="24"/>
        </w:rPr>
      </w:pPr>
      <w:r w:rsidRPr="00BD4AC1">
        <w:rPr>
          <w:b/>
          <w:sz w:val="24"/>
          <w:szCs w:val="24"/>
        </w:rPr>
        <w:t>THE LORD POTIPHAR’S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362CF" w:rsidRPr="00BD4AC1" w:rsidRDefault="006362CF" w:rsidP="006362CF">
      <w:pPr>
        <w:tabs>
          <w:tab w:val="left" w:pos="1920"/>
          <w:tab w:val="center" w:pos="4680"/>
        </w:tabs>
        <w:spacing w:line="480" w:lineRule="auto"/>
        <w:rPr>
          <w:b/>
          <w:sz w:val="24"/>
          <w:szCs w:val="24"/>
        </w:rPr>
      </w:pPr>
      <w:r w:rsidRPr="00BD4AC1">
        <w:rPr>
          <w:b/>
          <w:sz w:val="24"/>
          <w:szCs w:val="24"/>
        </w:rPr>
        <w:lastRenderedPageBreak/>
        <w:tab/>
      </w:r>
      <w:r w:rsidRPr="00BD4AC1">
        <w:rPr>
          <w:b/>
          <w:sz w:val="24"/>
          <w:szCs w:val="24"/>
        </w:rPr>
        <w:tab/>
        <w:t>EVERY WOMAN IN JUDGES IN THE HALL OF FAME</w:t>
      </w:r>
    </w:p>
    <w:p w:rsidR="006362CF" w:rsidRPr="00BD4AC1" w:rsidRDefault="006362CF" w:rsidP="006362CF">
      <w:pPr>
        <w:spacing w:line="480" w:lineRule="auto"/>
        <w:jc w:val="center"/>
        <w:rPr>
          <w:b/>
          <w:sz w:val="24"/>
          <w:szCs w:val="24"/>
        </w:rPr>
      </w:pPr>
      <w:r w:rsidRPr="00BD4AC1">
        <w:rPr>
          <w:b/>
          <w:sz w:val="24"/>
          <w:szCs w:val="24"/>
        </w:rPr>
        <w:t>THE LORD SAMSON’S LADY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362CF" w:rsidRPr="00BD4AC1" w:rsidRDefault="006362CF" w:rsidP="006362CF">
      <w:pPr>
        <w:spacing w:line="480" w:lineRule="auto"/>
        <w:jc w:val="both"/>
        <w:rPr>
          <w:sz w:val="24"/>
          <w:szCs w:val="24"/>
        </w:rPr>
      </w:pPr>
      <w:r w:rsidRPr="00BD4AC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362CF" w:rsidRPr="00BD4AC1" w:rsidRDefault="006362CF" w:rsidP="006362CF">
      <w:pPr>
        <w:spacing w:line="480" w:lineRule="auto"/>
        <w:jc w:val="both"/>
        <w:rPr>
          <w:sz w:val="24"/>
          <w:szCs w:val="24"/>
        </w:rPr>
      </w:pPr>
      <w:r w:rsidRPr="00BD4AC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362CF" w:rsidRPr="00BD4AC1" w:rsidRDefault="006362CF" w:rsidP="006362CF">
      <w:pPr>
        <w:spacing w:line="480" w:lineRule="auto"/>
        <w:jc w:val="center"/>
        <w:rPr>
          <w:b/>
          <w:sz w:val="24"/>
          <w:szCs w:val="24"/>
        </w:rPr>
      </w:pPr>
      <w:r w:rsidRPr="00BD4AC1">
        <w:rPr>
          <w:b/>
          <w:sz w:val="24"/>
          <w:szCs w:val="24"/>
        </w:rPr>
        <w:t>THE LADY DELILAH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Delilah’s name means “</w:t>
      </w:r>
      <w:r w:rsidRPr="00BD4AC1">
        <w:rPr>
          <w:b/>
          <w:sz w:val="24"/>
          <w:szCs w:val="24"/>
        </w:rPr>
        <w:t>Small, Dainty</w:t>
      </w:r>
      <w:r w:rsidRPr="00BD4AC1">
        <w:rPr>
          <w:sz w:val="24"/>
          <w:szCs w:val="24"/>
        </w:rPr>
        <w:t>” or “</w:t>
      </w:r>
      <w:r w:rsidRPr="00BD4AC1">
        <w:rPr>
          <w:b/>
          <w:sz w:val="24"/>
          <w:szCs w:val="24"/>
        </w:rPr>
        <w:t>Desire</w:t>
      </w:r>
      <w:r w:rsidRPr="00BD4AC1">
        <w:rPr>
          <w:sz w:val="24"/>
          <w:szCs w:val="24"/>
        </w:rPr>
        <w:t xml:space="preserve">.” The Scripture references of the Lady Delilah is in Judges chapter 16. The variation of the name is Dalilah. </w:t>
      </w:r>
    </w:p>
    <w:p w:rsidR="006362CF" w:rsidRPr="00BD4AC1" w:rsidRDefault="006362CF" w:rsidP="006362CF">
      <w:pPr>
        <w:spacing w:line="480" w:lineRule="auto"/>
        <w:jc w:val="both"/>
        <w:rPr>
          <w:sz w:val="24"/>
          <w:szCs w:val="24"/>
        </w:rPr>
      </w:pPr>
      <w:r w:rsidRPr="00BD4AC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BD4AC1">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362CF" w:rsidRPr="00BD4AC1" w:rsidRDefault="006362CF" w:rsidP="006362CF">
      <w:pPr>
        <w:spacing w:line="480" w:lineRule="auto"/>
        <w:jc w:val="both"/>
        <w:rPr>
          <w:sz w:val="24"/>
          <w:szCs w:val="24"/>
        </w:rPr>
      </w:pPr>
      <w:r w:rsidRPr="00BD4AC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362CF" w:rsidRPr="00BD4AC1" w:rsidRDefault="006362CF" w:rsidP="006362CF">
      <w:pPr>
        <w:spacing w:line="480" w:lineRule="auto"/>
        <w:jc w:val="center"/>
        <w:rPr>
          <w:b/>
          <w:sz w:val="24"/>
          <w:szCs w:val="24"/>
        </w:rPr>
      </w:pPr>
      <w:r w:rsidRPr="00BD4AC1">
        <w:rPr>
          <w:b/>
          <w:sz w:val="24"/>
          <w:szCs w:val="24"/>
        </w:rPr>
        <w:t>THE LADY RUTH &amp; LADY NAOMI WITH THE RANKS OF COLONEL OR HIGHER FOR 40 YEARS</w:t>
      </w:r>
    </w:p>
    <w:p w:rsidR="006362CF" w:rsidRPr="00BD4AC1" w:rsidRDefault="006362CF" w:rsidP="006362CF">
      <w:pPr>
        <w:spacing w:line="480" w:lineRule="auto"/>
        <w:jc w:val="both"/>
        <w:rPr>
          <w:sz w:val="24"/>
          <w:szCs w:val="24"/>
        </w:rPr>
      </w:pPr>
      <w:r w:rsidRPr="00BD4AC1">
        <w:rPr>
          <w:sz w:val="24"/>
          <w:szCs w:val="24"/>
        </w:rPr>
        <w:t>The Lady Ruth’s name means “</w:t>
      </w:r>
      <w:r w:rsidRPr="00BD4AC1">
        <w:rPr>
          <w:b/>
          <w:sz w:val="24"/>
          <w:szCs w:val="24"/>
        </w:rPr>
        <w:t>Friendship</w:t>
      </w:r>
      <w:r w:rsidRPr="00BD4AC1">
        <w:rPr>
          <w:sz w:val="24"/>
          <w:szCs w:val="24"/>
        </w:rPr>
        <w:t>.” The Lady Naomi’s name means “</w:t>
      </w:r>
      <w:r w:rsidRPr="00BD4AC1">
        <w:rPr>
          <w:b/>
          <w:sz w:val="24"/>
          <w:szCs w:val="24"/>
        </w:rPr>
        <w:t>Pleasantness</w:t>
      </w:r>
      <w:r w:rsidRPr="00BD4AC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362CF" w:rsidRPr="00BD4AC1" w:rsidRDefault="006362CF" w:rsidP="006362CF">
      <w:pPr>
        <w:spacing w:line="480" w:lineRule="auto"/>
        <w:jc w:val="both"/>
        <w:rPr>
          <w:sz w:val="24"/>
          <w:szCs w:val="24"/>
        </w:rPr>
      </w:pPr>
      <w:r w:rsidRPr="00BD4AC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362CF" w:rsidRPr="00BD4AC1" w:rsidRDefault="006362CF" w:rsidP="006362CF">
      <w:pPr>
        <w:spacing w:line="480" w:lineRule="auto"/>
        <w:jc w:val="both"/>
        <w:rPr>
          <w:sz w:val="24"/>
          <w:szCs w:val="24"/>
        </w:rPr>
      </w:pPr>
      <w:r w:rsidRPr="00BD4AC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362CF" w:rsidRPr="00BD4AC1" w:rsidRDefault="006362CF" w:rsidP="006362CF">
      <w:pPr>
        <w:spacing w:line="480" w:lineRule="auto"/>
        <w:jc w:val="both"/>
        <w:rPr>
          <w:sz w:val="24"/>
          <w:szCs w:val="24"/>
        </w:rPr>
      </w:pPr>
      <w:r w:rsidRPr="00BD4AC1">
        <w:rPr>
          <w:sz w:val="24"/>
          <w:szCs w:val="24"/>
        </w:rPr>
        <w:t xml:space="preserve">The Lady Ruth’s Relationship with the Lord Boaz: The Lord Boaz met the Lady Ruth is in Ruth 2:11. The Lord Boaz took Her under His protection as His Wife is in Ruth 3:11. </w:t>
      </w:r>
    </w:p>
    <w:p w:rsidR="006362CF" w:rsidRPr="00BD4AC1" w:rsidRDefault="006362CF" w:rsidP="006362CF">
      <w:pPr>
        <w:spacing w:line="480" w:lineRule="auto"/>
        <w:jc w:val="both"/>
        <w:rPr>
          <w:sz w:val="24"/>
          <w:szCs w:val="24"/>
        </w:rPr>
      </w:pPr>
      <w:r w:rsidRPr="00BD4AC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362CF" w:rsidRPr="00BD4AC1" w:rsidRDefault="006362CF" w:rsidP="006362CF">
      <w:pPr>
        <w:spacing w:line="480" w:lineRule="auto"/>
        <w:jc w:val="center"/>
        <w:rPr>
          <w:b/>
          <w:sz w:val="24"/>
          <w:szCs w:val="24"/>
        </w:rPr>
      </w:pPr>
      <w:r w:rsidRPr="00BD4AC1">
        <w:rPr>
          <w:b/>
          <w:sz w:val="24"/>
          <w:szCs w:val="24"/>
        </w:rPr>
        <w:t>THE LADY HANNAH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Hannah’s name means “</w:t>
      </w:r>
      <w:r w:rsidRPr="00BD4AC1">
        <w:rPr>
          <w:b/>
          <w:sz w:val="24"/>
          <w:szCs w:val="24"/>
        </w:rPr>
        <w:t>Grace</w:t>
      </w:r>
      <w:r w:rsidRPr="00BD4AC1">
        <w:rPr>
          <w:sz w:val="24"/>
          <w:szCs w:val="24"/>
        </w:rPr>
        <w:t>.” The Scripture references of the Lady Hannah is in 1</w:t>
      </w:r>
      <w:r w:rsidRPr="00BD4AC1">
        <w:rPr>
          <w:sz w:val="24"/>
          <w:szCs w:val="24"/>
          <w:vertAlign w:val="superscript"/>
        </w:rPr>
        <w:t>st</w:t>
      </w:r>
      <w:r w:rsidRPr="00BD4AC1">
        <w:rPr>
          <w:sz w:val="24"/>
          <w:szCs w:val="24"/>
        </w:rPr>
        <w:t xml:space="preserve"> Samuel chapters 1 &amp; 2. The variation of the name is Hanna, Hana, Chana, Anna, Ana, Ann, Anne &amp; Ona. </w:t>
      </w:r>
    </w:p>
    <w:p w:rsidR="006362CF" w:rsidRPr="00BD4AC1" w:rsidRDefault="006362CF" w:rsidP="006362CF">
      <w:pPr>
        <w:spacing w:line="480" w:lineRule="auto"/>
        <w:jc w:val="both"/>
        <w:rPr>
          <w:sz w:val="24"/>
          <w:szCs w:val="24"/>
        </w:rPr>
      </w:pPr>
      <w:r w:rsidRPr="00BD4AC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BD4AC1">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362CF" w:rsidRPr="00BD4AC1" w:rsidRDefault="006362CF" w:rsidP="006362CF">
      <w:pPr>
        <w:spacing w:line="480" w:lineRule="auto"/>
        <w:jc w:val="both"/>
        <w:rPr>
          <w:sz w:val="24"/>
          <w:szCs w:val="24"/>
        </w:rPr>
      </w:pPr>
      <w:r w:rsidRPr="00BD4AC1">
        <w:rPr>
          <w:sz w:val="24"/>
          <w:szCs w:val="24"/>
        </w:rPr>
        <w:t>The Exploring of the Lady Hannah’s Relationships: The Lady Hannah’s Relationship with Her Husband Elkanah is in 1</w:t>
      </w:r>
      <w:r w:rsidRPr="00BD4AC1">
        <w:rPr>
          <w:sz w:val="24"/>
          <w:szCs w:val="24"/>
          <w:vertAlign w:val="superscript"/>
        </w:rPr>
        <w:t>st</w:t>
      </w:r>
      <w:r w:rsidRPr="00BD4AC1">
        <w:rPr>
          <w:sz w:val="24"/>
          <w:szCs w:val="24"/>
        </w:rPr>
        <w:t xml:space="preserve"> Samuel 1:5, chapter 8 &amp; 23. Her problems was that the Lord Elaknah did not understand His Wife’s feelings is in 1</w:t>
      </w:r>
      <w:r w:rsidRPr="00BD4AC1">
        <w:rPr>
          <w:sz w:val="24"/>
          <w:szCs w:val="24"/>
          <w:vertAlign w:val="superscript"/>
        </w:rPr>
        <w:t>st</w:t>
      </w:r>
      <w:r w:rsidRPr="00BD4AC1">
        <w:rPr>
          <w:sz w:val="24"/>
          <w:szCs w:val="24"/>
        </w:rPr>
        <w:t xml:space="preserve"> Samuel 1:8. The Lady Hannah explained Her vow, but the Law it could have avoided it by the Lord Elkanah is in Numbers 30:6-8. </w:t>
      </w:r>
    </w:p>
    <w:p w:rsidR="006362CF" w:rsidRPr="00BD4AC1" w:rsidRDefault="006362CF" w:rsidP="006362CF">
      <w:pPr>
        <w:spacing w:line="480" w:lineRule="auto"/>
        <w:jc w:val="both"/>
        <w:rPr>
          <w:sz w:val="24"/>
          <w:szCs w:val="24"/>
        </w:rPr>
      </w:pPr>
      <w:r w:rsidRPr="00BD4AC1">
        <w:rPr>
          <w:sz w:val="24"/>
          <w:szCs w:val="24"/>
        </w:rPr>
        <w:t>The Lady Hannah’s Relationship with the Lord Eli is in 1</w:t>
      </w:r>
      <w:r w:rsidRPr="00BD4AC1">
        <w:rPr>
          <w:sz w:val="24"/>
          <w:szCs w:val="24"/>
          <w:vertAlign w:val="superscript"/>
        </w:rPr>
        <w:t>st</w:t>
      </w:r>
      <w:r w:rsidRPr="00BD4AC1">
        <w:rPr>
          <w:sz w:val="24"/>
          <w:szCs w:val="24"/>
        </w:rPr>
        <w:t xml:space="preserve"> Samuel 1:12-17, 24-28. The blessing and petition to the Father Stephen is in 1</w:t>
      </w:r>
      <w:r w:rsidRPr="00BD4AC1">
        <w:rPr>
          <w:sz w:val="24"/>
          <w:szCs w:val="24"/>
          <w:vertAlign w:val="superscript"/>
        </w:rPr>
        <w:t>st</w:t>
      </w:r>
      <w:r w:rsidRPr="00BD4AC1">
        <w:rPr>
          <w:sz w:val="24"/>
          <w:szCs w:val="24"/>
        </w:rPr>
        <w:t xml:space="preserve"> Samuel 1:17, 28. </w:t>
      </w:r>
    </w:p>
    <w:p w:rsidR="006362CF" w:rsidRPr="00BD4AC1" w:rsidRDefault="006362CF" w:rsidP="006362CF">
      <w:pPr>
        <w:spacing w:line="480" w:lineRule="auto"/>
        <w:jc w:val="both"/>
        <w:rPr>
          <w:sz w:val="24"/>
          <w:szCs w:val="24"/>
        </w:rPr>
      </w:pPr>
      <w:r w:rsidRPr="00BD4AC1">
        <w:rPr>
          <w:sz w:val="24"/>
          <w:szCs w:val="24"/>
        </w:rPr>
        <w:t>The Lady Hannah’s Relationship with the Father Stephen is in 1</w:t>
      </w:r>
      <w:r w:rsidRPr="00BD4AC1">
        <w:rPr>
          <w:sz w:val="24"/>
          <w:szCs w:val="24"/>
          <w:vertAlign w:val="superscript"/>
        </w:rPr>
        <w:t>st</w:t>
      </w:r>
      <w:r w:rsidRPr="00BD4AC1">
        <w:rPr>
          <w:sz w:val="24"/>
          <w:szCs w:val="24"/>
        </w:rPr>
        <w:t xml:space="preserve"> Samuel 1:11; 2:1-10. The misunderstanding of Her vow is in 1</w:t>
      </w:r>
      <w:r w:rsidRPr="00BD4AC1">
        <w:rPr>
          <w:sz w:val="24"/>
          <w:szCs w:val="24"/>
          <w:vertAlign w:val="superscript"/>
        </w:rPr>
        <w:t>st</w:t>
      </w:r>
      <w:r w:rsidRPr="00BD4AC1">
        <w:rPr>
          <w:sz w:val="24"/>
          <w:szCs w:val="24"/>
        </w:rPr>
        <w:t xml:space="preserve"> Samuel 1:11. This kind of vow is identified in Leviticus 7:16; 22:21; Numbers 15:3 &amp; Deuteronomy 12:17. With Her vow She was filled with joy is in 1</w:t>
      </w:r>
      <w:r w:rsidRPr="00BD4AC1">
        <w:rPr>
          <w:sz w:val="24"/>
          <w:szCs w:val="24"/>
          <w:vertAlign w:val="superscript"/>
        </w:rPr>
        <w:t>st</w:t>
      </w:r>
      <w:r w:rsidRPr="00BD4AC1">
        <w:rPr>
          <w:sz w:val="24"/>
          <w:szCs w:val="24"/>
        </w:rPr>
        <w:t xml:space="preserve"> Samuel 2:3. The Father Stephen was continually gracious to Her is in 1</w:t>
      </w:r>
      <w:r w:rsidRPr="00BD4AC1">
        <w:rPr>
          <w:sz w:val="24"/>
          <w:szCs w:val="24"/>
          <w:vertAlign w:val="superscript"/>
        </w:rPr>
        <w:t>st</w:t>
      </w:r>
      <w:r w:rsidRPr="00BD4AC1">
        <w:rPr>
          <w:sz w:val="24"/>
          <w:szCs w:val="24"/>
        </w:rPr>
        <w:t xml:space="preserve"> Samuel 2:19, 21; 3:20. </w:t>
      </w:r>
    </w:p>
    <w:p w:rsidR="006362CF" w:rsidRPr="00BD4AC1" w:rsidRDefault="006362CF" w:rsidP="006362CF">
      <w:pPr>
        <w:spacing w:line="480" w:lineRule="auto"/>
        <w:jc w:val="both"/>
        <w:rPr>
          <w:sz w:val="24"/>
          <w:szCs w:val="24"/>
        </w:rPr>
      </w:pPr>
      <w:r w:rsidRPr="00BD4AC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362CF" w:rsidRPr="00BD4AC1" w:rsidRDefault="006362CF" w:rsidP="006362CF">
      <w:pPr>
        <w:spacing w:line="480" w:lineRule="auto"/>
        <w:jc w:val="center"/>
        <w:rPr>
          <w:b/>
          <w:sz w:val="24"/>
          <w:szCs w:val="24"/>
        </w:rPr>
      </w:pPr>
      <w:r w:rsidRPr="00BD4AC1">
        <w:rPr>
          <w:b/>
          <w:sz w:val="24"/>
          <w:szCs w:val="24"/>
        </w:rPr>
        <w:lastRenderedPageBreak/>
        <w:t>THE LADY DEBORAH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Deborah’s name means “</w:t>
      </w:r>
      <w:r w:rsidRPr="00BD4AC1">
        <w:rPr>
          <w:b/>
          <w:sz w:val="24"/>
          <w:szCs w:val="24"/>
        </w:rPr>
        <w:t>Honey Bee</w:t>
      </w:r>
      <w:r w:rsidRPr="00BD4AC1">
        <w:rPr>
          <w:sz w:val="24"/>
          <w:szCs w:val="24"/>
        </w:rPr>
        <w:t xml:space="preserve">.” The Scripture references of the Lady Deborah is in Judges chapters 4 &amp; 5. The variation of the name is Dvora, Debora, Daborah, Debra, Debbie &amp; Debby. </w:t>
      </w:r>
    </w:p>
    <w:p w:rsidR="006362CF" w:rsidRPr="00BD4AC1" w:rsidRDefault="006362CF" w:rsidP="006362CF">
      <w:pPr>
        <w:spacing w:line="480" w:lineRule="auto"/>
        <w:jc w:val="both"/>
        <w:rPr>
          <w:sz w:val="24"/>
          <w:szCs w:val="24"/>
        </w:rPr>
      </w:pPr>
      <w:r w:rsidRPr="00BD4AC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Lady Deborah’s Relationships: The Lady Deborah was “a Prophetess, the Wife of Lapidoth, [who] was judging Israel at that time” in Judges 4:4. </w:t>
      </w:r>
    </w:p>
    <w:p w:rsidR="006362CF" w:rsidRPr="00BD4AC1" w:rsidRDefault="006362CF" w:rsidP="006362CF">
      <w:pPr>
        <w:spacing w:line="480" w:lineRule="auto"/>
        <w:jc w:val="both"/>
        <w:rPr>
          <w:sz w:val="24"/>
          <w:szCs w:val="24"/>
        </w:rPr>
      </w:pPr>
      <w:r w:rsidRPr="00BD4AC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362CF" w:rsidRPr="00BD4AC1" w:rsidRDefault="006362CF" w:rsidP="006362CF">
      <w:pPr>
        <w:spacing w:line="480" w:lineRule="auto"/>
        <w:jc w:val="both"/>
        <w:rPr>
          <w:sz w:val="24"/>
          <w:szCs w:val="24"/>
        </w:rPr>
      </w:pPr>
      <w:r w:rsidRPr="00BD4AC1">
        <w:rPr>
          <w:sz w:val="24"/>
          <w:szCs w:val="24"/>
        </w:rPr>
        <w:t>The Lady Deborah’s Relationship with Her Husband is in Judges 4:4. This may be strange to some, that while Her Husband is identified, He played no part in the victory over the Canaanites. Even though, the Lady Deborah was as “</w:t>
      </w:r>
      <w:r w:rsidRPr="00BD4AC1">
        <w:rPr>
          <w:b/>
          <w:sz w:val="24"/>
          <w:szCs w:val="24"/>
        </w:rPr>
        <w:t>a Woman of Valor</w:t>
      </w:r>
      <w:r w:rsidRPr="00BD4AC1">
        <w:rPr>
          <w:sz w:val="24"/>
          <w:szCs w:val="24"/>
        </w:rPr>
        <w:t xml:space="preserve">,” She was still a Wife and member of Lepidoth’s household. In this the community respected Her Husband also. </w:t>
      </w:r>
    </w:p>
    <w:p w:rsidR="006362CF" w:rsidRPr="00BD4AC1" w:rsidRDefault="006362CF" w:rsidP="006362CF">
      <w:pPr>
        <w:spacing w:line="480" w:lineRule="auto"/>
        <w:jc w:val="both"/>
        <w:rPr>
          <w:sz w:val="24"/>
          <w:szCs w:val="24"/>
        </w:rPr>
      </w:pPr>
      <w:r w:rsidRPr="00BD4AC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362CF" w:rsidRPr="00BD4AC1" w:rsidRDefault="006362CF" w:rsidP="006362CF">
      <w:pPr>
        <w:spacing w:line="480" w:lineRule="auto"/>
        <w:jc w:val="both"/>
        <w:rPr>
          <w:sz w:val="24"/>
          <w:szCs w:val="24"/>
        </w:rPr>
      </w:pPr>
      <w:r w:rsidRPr="00BD4AC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D4AC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362CF" w:rsidRPr="00BD4AC1" w:rsidRDefault="006362CF" w:rsidP="006362CF">
      <w:pPr>
        <w:spacing w:line="480" w:lineRule="auto"/>
        <w:jc w:val="both"/>
        <w:rPr>
          <w:sz w:val="24"/>
          <w:szCs w:val="24"/>
        </w:rPr>
      </w:pPr>
      <w:r w:rsidRPr="00BD4AC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362CF" w:rsidRPr="00BD4AC1" w:rsidRDefault="006362CF" w:rsidP="006362CF">
      <w:pPr>
        <w:spacing w:line="480" w:lineRule="auto"/>
        <w:jc w:val="center"/>
        <w:rPr>
          <w:b/>
          <w:sz w:val="24"/>
          <w:szCs w:val="24"/>
        </w:rPr>
      </w:pPr>
      <w:r w:rsidRPr="00BD4AC1">
        <w:rPr>
          <w:b/>
          <w:sz w:val="24"/>
          <w:szCs w:val="24"/>
        </w:rPr>
        <w:t>THE LADY JAEL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Jael’s name means “</w:t>
      </w:r>
      <w:r w:rsidRPr="00BD4AC1">
        <w:rPr>
          <w:b/>
          <w:sz w:val="24"/>
          <w:szCs w:val="24"/>
        </w:rPr>
        <w:t>Mountain Goat</w:t>
      </w:r>
      <w:r w:rsidRPr="00BD4AC1">
        <w:rPr>
          <w:sz w:val="24"/>
          <w:szCs w:val="24"/>
        </w:rPr>
        <w:t xml:space="preserve">.” The Scripture references of the Lady Jael is in Judges chapters 4 &amp; 5. The variation of the name is Yael, Ta’el &amp; Ibex.  </w:t>
      </w:r>
    </w:p>
    <w:p w:rsidR="006362CF" w:rsidRPr="00BD4AC1" w:rsidRDefault="006362CF" w:rsidP="006362CF">
      <w:pPr>
        <w:spacing w:line="480" w:lineRule="auto"/>
        <w:jc w:val="both"/>
        <w:rPr>
          <w:sz w:val="24"/>
          <w:szCs w:val="24"/>
        </w:rPr>
      </w:pPr>
      <w:r w:rsidRPr="00BD4AC1">
        <w:rPr>
          <w:sz w:val="24"/>
          <w:szCs w:val="24"/>
        </w:rPr>
        <w:t>The Lady Jael’s Role in Scripture: The Lady Jael was the Wife of the Lord Heber the Kenite. The Kenites were a seminomadic tribe whose name means “</w:t>
      </w:r>
      <w:r w:rsidRPr="00BD4AC1">
        <w:rPr>
          <w:b/>
          <w:sz w:val="24"/>
          <w:szCs w:val="24"/>
        </w:rPr>
        <w:t>Metalsmith</w:t>
      </w:r>
      <w:r w:rsidRPr="00BD4AC1">
        <w:rPr>
          <w:sz w:val="24"/>
          <w:szCs w:val="24"/>
        </w:rPr>
        <w:t>.” This may be the origin of Army Medals being issued, such as for acts of heroism, such as the “</w:t>
      </w:r>
      <w:r w:rsidRPr="00BD4AC1">
        <w:rPr>
          <w:b/>
          <w:sz w:val="24"/>
          <w:szCs w:val="24"/>
        </w:rPr>
        <w:t>Congressional Medal of Honor</w:t>
      </w:r>
      <w:r w:rsidRPr="00BD4AC1">
        <w:rPr>
          <w:sz w:val="24"/>
          <w:szCs w:val="24"/>
        </w:rPr>
        <w:t xml:space="preserve">” where it is sanctioned &amp; authorized on unquestionable extraordinary grounds. The </w:t>
      </w:r>
      <w:r w:rsidRPr="00BD4AC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362CF" w:rsidRPr="00BD4AC1" w:rsidRDefault="006362CF" w:rsidP="006362CF">
      <w:pPr>
        <w:spacing w:line="480" w:lineRule="auto"/>
        <w:jc w:val="both"/>
        <w:rPr>
          <w:sz w:val="24"/>
          <w:szCs w:val="24"/>
        </w:rPr>
      </w:pPr>
      <w:r w:rsidRPr="00BD4AC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362CF" w:rsidRPr="00BD4AC1" w:rsidRDefault="006362CF" w:rsidP="006362CF">
      <w:pPr>
        <w:spacing w:line="480" w:lineRule="auto"/>
        <w:jc w:val="both"/>
        <w:rPr>
          <w:sz w:val="24"/>
          <w:szCs w:val="24"/>
        </w:rPr>
      </w:pPr>
      <w:r w:rsidRPr="00BD4AC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D4AC1">
        <w:rPr>
          <w:sz w:val="24"/>
          <w:szCs w:val="24"/>
        </w:rPr>
        <w:lastRenderedPageBreak/>
        <w:t xml:space="preserve">relationship with Her Husband. He did not reverse Her actions, nor got angry at the un-favored situation.               </w:t>
      </w:r>
    </w:p>
    <w:p w:rsidR="006362CF" w:rsidRPr="00BD4AC1" w:rsidRDefault="006362CF" w:rsidP="006362CF">
      <w:pPr>
        <w:spacing w:line="480" w:lineRule="auto"/>
        <w:jc w:val="center"/>
        <w:rPr>
          <w:b/>
          <w:sz w:val="24"/>
          <w:szCs w:val="24"/>
        </w:rPr>
      </w:pPr>
      <w:r w:rsidRPr="00BD4AC1">
        <w:rPr>
          <w:b/>
          <w:sz w:val="24"/>
          <w:szCs w:val="24"/>
        </w:rPr>
        <w:t>THE LORD JEPHTHATH’S DAUGHTER (THE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Jephthah’s name means “</w:t>
      </w:r>
      <w:r w:rsidRPr="00BD4AC1">
        <w:rPr>
          <w:b/>
          <w:sz w:val="24"/>
          <w:szCs w:val="24"/>
        </w:rPr>
        <w:t>He Opens</w:t>
      </w:r>
      <w:r w:rsidRPr="00BD4AC1">
        <w:rPr>
          <w:sz w:val="24"/>
          <w:szCs w:val="24"/>
        </w:rPr>
        <w:t xml:space="preserve">” &amp; His Daughter’s name is unknown. The Scripture references of the Lord Jephthah &amp; His Daughter is in Judges chapter 10; 11:1-12:7 &amp; Hebrews 11:32. </w:t>
      </w:r>
    </w:p>
    <w:p w:rsidR="006362CF" w:rsidRPr="00BD4AC1" w:rsidRDefault="006362CF" w:rsidP="006362CF">
      <w:pPr>
        <w:spacing w:line="480" w:lineRule="auto"/>
        <w:jc w:val="both"/>
        <w:rPr>
          <w:sz w:val="24"/>
          <w:szCs w:val="24"/>
        </w:rPr>
      </w:pPr>
      <w:r w:rsidRPr="00BD4AC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D4AC1">
        <w:rPr>
          <w:b/>
          <w:sz w:val="24"/>
          <w:szCs w:val="24"/>
        </w:rPr>
        <w:t>that I cannot break</w:t>
      </w:r>
      <w:r w:rsidRPr="00BD4AC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D4AC1">
        <w:rPr>
          <w:sz w:val="24"/>
          <w:szCs w:val="24"/>
          <w:vertAlign w:val="superscript"/>
        </w:rPr>
        <w:t>st</w:t>
      </w:r>
      <w:r w:rsidRPr="00BD4AC1">
        <w:rPr>
          <w:sz w:val="24"/>
          <w:szCs w:val="24"/>
        </w:rPr>
        <w:t xml:space="preserve"> Samuel 1:2 &amp; Luke 2:36, 37. This means the person or thing dedicate to the Father Stephen might fulfill the vow by a lifetime of service as well as by </w:t>
      </w:r>
      <w:r w:rsidRPr="00BD4AC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D4AC1">
        <w:rPr>
          <w:b/>
          <w:sz w:val="24"/>
          <w:szCs w:val="24"/>
        </w:rPr>
        <w:t>because I will never marry</w:t>
      </w:r>
      <w:r w:rsidRPr="00BD4AC1">
        <w:rPr>
          <w:sz w:val="24"/>
          <w:szCs w:val="24"/>
        </w:rPr>
        <w:t xml:space="preserve">” is in Luke 11:37.   </w:t>
      </w:r>
    </w:p>
    <w:p w:rsidR="006362CF" w:rsidRPr="00BD4AC1" w:rsidRDefault="006362CF" w:rsidP="006362CF">
      <w:pPr>
        <w:spacing w:line="480" w:lineRule="auto"/>
        <w:jc w:val="both"/>
        <w:rPr>
          <w:sz w:val="24"/>
          <w:szCs w:val="24"/>
        </w:rPr>
      </w:pPr>
      <w:r w:rsidRPr="00BD4AC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362CF" w:rsidRPr="00BD4AC1" w:rsidRDefault="006362CF" w:rsidP="006362CF">
      <w:pPr>
        <w:spacing w:line="480" w:lineRule="auto"/>
        <w:jc w:val="both"/>
        <w:rPr>
          <w:sz w:val="24"/>
          <w:szCs w:val="24"/>
        </w:rPr>
      </w:pPr>
      <w:r w:rsidRPr="00BD4AC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362CF" w:rsidRPr="00BD4AC1" w:rsidRDefault="006362CF" w:rsidP="006362CF">
      <w:pPr>
        <w:spacing w:line="480" w:lineRule="auto"/>
        <w:jc w:val="center"/>
        <w:rPr>
          <w:b/>
          <w:sz w:val="24"/>
          <w:szCs w:val="24"/>
        </w:rPr>
      </w:pPr>
      <w:r w:rsidRPr="00BD4AC1">
        <w:rPr>
          <w:b/>
          <w:sz w:val="24"/>
          <w:szCs w:val="24"/>
        </w:rPr>
        <w:t>EVERY WOMAN IN THE EXODUS &amp; CONQUEST IN THE HALL OF FAME</w:t>
      </w:r>
    </w:p>
    <w:p w:rsidR="006362CF" w:rsidRPr="00BD4AC1" w:rsidRDefault="006362CF" w:rsidP="006362CF">
      <w:pPr>
        <w:spacing w:line="480" w:lineRule="auto"/>
        <w:jc w:val="center"/>
        <w:rPr>
          <w:b/>
          <w:sz w:val="24"/>
          <w:szCs w:val="24"/>
        </w:rPr>
      </w:pPr>
      <w:r w:rsidRPr="00BD4AC1">
        <w:rPr>
          <w:b/>
          <w:sz w:val="24"/>
          <w:szCs w:val="24"/>
        </w:rPr>
        <w:t>THE LADY MIRIAM (MARY) (THE LORD MOSES THE LORD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Miriam’s name means “</w:t>
      </w:r>
      <w:r w:rsidRPr="00BD4AC1">
        <w:rPr>
          <w:b/>
          <w:sz w:val="24"/>
          <w:szCs w:val="24"/>
        </w:rPr>
        <w:t>Loved by Yahweh</w:t>
      </w:r>
      <w:r w:rsidRPr="00BD4AC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362CF" w:rsidRPr="00BD4AC1" w:rsidRDefault="006362CF" w:rsidP="006362CF">
      <w:pPr>
        <w:spacing w:line="480" w:lineRule="auto"/>
        <w:jc w:val="both"/>
        <w:rPr>
          <w:sz w:val="24"/>
          <w:szCs w:val="24"/>
        </w:rPr>
      </w:pPr>
      <w:r w:rsidRPr="00BD4AC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362CF" w:rsidRPr="00BD4AC1" w:rsidRDefault="006362CF" w:rsidP="006362CF">
      <w:pPr>
        <w:spacing w:line="480" w:lineRule="auto"/>
        <w:jc w:val="both"/>
        <w:rPr>
          <w:sz w:val="24"/>
          <w:szCs w:val="24"/>
        </w:rPr>
      </w:pPr>
      <w:r w:rsidRPr="00BD4AC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362CF" w:rsidRPr="00BD4AC1" w:rsidRDefault="006362CF" w:rsidP="006362CF">
      <w:pPr>
        <w:spacing w:line="480" w:lineRule="auto"/>
        <w:jc w:val="center"/>
        <w:rPr>
          <w:b/>
          <w:sz w:val="24"/>
          <w:szCs w:val="24"/>
        </w:rPr>
      </w:pPr>
      <w:r w:rsidRPr="00BD4AC1">
        <w:rPr>
          <w:b/>
          <w:sz w:val="24"/>
          <w:szCs w:val="24"/>
        </w:rPr>
        <w:t>THE LORD ZELOHEHAD’S LADIES OF KINGDOMS OF THE LADY MAHLAH, LADY NOAH, LADY HOGLAH, LADY MILCAH &amp; LADY TIRZAH WITH THE RANKS OF COLONEL OR HIGHER FOR 40 YEARS EACH</w:t>
      </w:r>
    </w:p>
    <w:p w:rsidR="006362CF" w:rsidRPr="00BD4AC1" w:rsidRDefault="006362CF" w:rsidP="006362CF">
      <w:pPr>
        <w:spacing w:line="480" w:lineRule="auto"/>
        <w:jc w:val="both"/>
        <w:rPr>
          <w:sz w:val="24"/>
          <w:szCs w:val="24"/>
        </w:rPr>
      </w:pPr>
      <w:r w:rsidRPr="00BD4AC1">
        <w:rPr>
          <w:sz w:val="24"/>
          <w:szCs w:val="24"/>
        </w:rPr>
        <w:lastRenderedPageBreak/>
        <w:t>The Lady Mahlah’s name means “</w:t>
      </w:r>
      <w:r w:rsidRPr="00BD4AC1">
        <w:rPr>
          <w:b/>
          <w:sz w:val="24"/>
          <w:szCs w:val="24"/>
        </w:rPr>
        <w:t>Weak”</w:t>
      </w:r>
      <w:r w:rsidRPr="00BD4AC1">
        <w:rPr>
          <w:sz w:val="24"/>
          <w:szCs w:val="24"/>
        </w:rPr>
        <w:t xml:space="preserve"> &amp; “</w:t>
      </w:r>
      <w:r w:rsidRPr="00BD4AC1">
        <w:rPr>
          <w:b/>
          <w:sz w:val="24"/>
          <w:szCs w:val="24"/>
        </w:rPr>
        <w:t>Sickly</w:t>
      </w:r>
      <w:r w:rsidRPr="00BD4AC1">
        <w:rPr>
          <w:sz w:val="24"/>
          <w:szCs w:val="24"/>
        </w:rPr>
        <w:t>.” The Lady Noah’s name means “</w:t>
      </w:r>
      <w:r w:rsidRPr="00BD4AC1">
        <w:rPr>
          <w:b/>
          <w:sz w:val="24"/>
          <w:szCs w:val="24"/>
        </w:rPr>
        <w:t>Rest</w:t>
      </w:r>
      <w:r w:rsidRPr="00BD4AC1">
        <w:rPr>
          <w:sz w:val="24"/>
          <w:szCs w:val="24"/>
        </w:rPr>
        <w:t xml:space="preserve"> </w:t>
      </w:r>
      <w:r w:rsidRPr="00BD4AC1">
        <w:rPr>
          <w:b/>
          <w:sz w:val="24"/>
          <w:szCs w:val="24"/>
        </w:rPr>
        <w:t>or Comfort</w:t>
      </w:r>
      <w:r w:rsidRPr="00BD4AC1">
        <w:rPr>
          <w:sz w:val="24"/>
          <w:szCs w:val="24"/>
        </w:rPr>
        <w:t>.” The Lady Hoglah’s name means “</w:t>
      </w:r>
      <w:r w:rsidRPr="00BD4AC1">
        <w:rPr>
          <w:b/>
          <w:sz w:val="24"/>
          <w:szCs w:val="24"/>
        </w:rPr>
        <w:t>Partridge</w:t>
      </w:r>
      <w:r w:rsidRPr="00BD4AC1">
        <w:rPr>
          <w:sz w:val="24"/>
          <w:szCs w:val="24"/>
        </w:rPr>
        <w:t>.” The Lady Milcah’s name means “</w:t>
      </w:r>
      <w:r w:rsidRPr="00BD4AC1">
        <w:rPr>
          <w:b/>
          <w:sz w:val="24"/>
          <w:szCs w:val="24"/>
        </w:rPr>
        <w:t>Counselor</w:t>
      </w:r>
      <w:r w:rsidRPr="00BD4AC1">
        <w:rPr>
          <w:sz w:val="24"/>
          <w:szCs w:val="24"/>
        </w:rPr>
        <w:t>.” The Lady Tizrah’s name means “</w:t>
      </w:r>
      <w:r w:rsidRPr="00BD4AC1">
        <w:rPr>
          <w:b/>
          <w:sz w:val="24"/>
          <w:szCs w:val="24"/>
        </w:rPr>
        <w:t>She is My Delight</w:t>
      </w:r>
      <w:r w:rsidRPr="00BD4AC1">
        <w:rPr>
          <w:sz w:val="24"/>
          <w:szCs w:val="24"/>
        </w:rPr>
        <w:t xml:space="preserve">.” The Scripture references of these Daughters is in Numbers 27:1-11; 36:1-13 &amp; Joshua 17:3-5. The variations of the names is Mahol, Noe, Noach, Nukh, Nuh, Nwe &amp; Milkah.   </w:t>
      </w:r>
    </w:p>
    <w:p w:rsidR="006362CF" w:rsidRPr="00BD4AC1" w:rsidRDefault="006362CF" w:rsidP="006362CF">
      <w:pPr>
        <w:spacing w:line="480" w:lineRule="auto"/>
        <w:jc w:val="both"/>
        <w:rPr>
          <w:sz w:val="24"/>
          <w:szCs w:val="24"/>
        </w:rPr>
      </w:pPr>
      <w:r w:rsidRPr="00BD4AC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362CF" w:rsidRPr="00BD4AC1" w:rsidRDefault="006362CF" w:rsidP="006362CF">
      <w:pPr>
        <w:spacing w:line="480" w:lineRule="auto"/>
        <w:jc w:val="both"/>
        <w:rPr>
          <w:sz w:val="24"/>
          <w:szCs w:val="24"/>
        </w:rPr>
      </w:pPr>
      <w:r w:rsidRPr="00BD4AC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362CF" w:rsidRPr="00BD4AC1" w:rsidRDefault="006362CF" w:rsidP="006362CF">
      <w:pPr>
        <w:spacing w:line="480" w:lineRule="auto"/>
        <w:jc w:val="both"/>
        <w:rPr>
          <w:sz w:val="24"/>
          <w:szCs w:val="24"/>
        </w:rPr>
      </w:pPr>
      <w:r w:rsidRPr="00BD4AC1">
        <w:rPr>
          <w:sz w:val="24"/>
          <w:szCs w:val="24"/>
        </w:rPr>
        <w:t xml:space="preserve">Zelophehad’s Daughters as an Example for Today: We learned that Women should handle prejudice treatment even if it is spelled out in Laws or Bylaws. We know that they went to a </w:t>
      </w:r>
      <w:r w:rsidRPr="00BD4AC1">
        <w:rPr>
          <w:sz w:val="24"/>
          <w:szCs w:val="24"/>
        </w:rPr>
        <w:lastRenderedPageBreak/>
        <w:t xml:space="preserve">Impartial Authority and laid out their case respectfully. We know that this is very difficult in trying to find this kind of authority.    </w:t>
      </w:r>
    </w:p>
    <w:p w:rsidR="006362CF" w:rsidRPr="00BD4AC1" w:rsidRDefault="006362CF" w:rsidP="006362CF">
      <w:pPr>
        <w:spacing w:line="480" w:lineRule="auto"/>
        <w:rPr>
          <w:b/>
          <w:sz w:val="24"/>
          <w:szCs w:val="24"/>
        </w:rPr>
      </w:pPr>
      <w:r w:rsidRPr="00BD4AC1">
        <w:rPr>
          <w:b/>
          <w:sz w:val="24"/>
          <w:szCs w:val="24"/>
        </w:rPr>
        <w:t>THE LADY PUAH &amp; LADY SHIPHRAH WITH THE RANKS OF COLONEL OR HIGHER FOR 40 YEARS</w:t>
      </w:r>
    </w:p>
    <w:p w:rsidR="006362CF" w:rsidRPr="00BD4AC1" w:rsidRDefault="006362CF" w:rsidP="006362CF">
      <w:pPr>
        <w:spacing w:line="480" w:lineRule="auto"/>
        <w:jc w:val="both"/>
        <w:rPr>
          <w:sz w:val="24"/>
          <w:szCs w:val="24"/>
        </w:rPr>
      </w:pPr>
      <w:r w:rsidRPr="00BD4AC1">
        <w:rPr>
          <w:sz w:val="24"/>
          <w:szCs w:val="24"/>
        </w:rPr>
        <w:t>The Lady Puah’s name means “</w:t>
      </w:r>
      <w:r w:rsidRPr="00BD4AC1">
        <w:rPr>
          <w:b/>
          <w:sz w:val="24"/>
          <w:szCs w:val="24"/>
        </w:rPr>
        <w:t>Splendid</w:t>
      </w:r>
      <w:r w:rsidRPr="00BD4AC1">
        <w:rPr>
          <w:sz w:val="24"/>
          <w:szCs w:val="24"/>
        </w:rPr>
        <w:t>.” The Lady Shiphrah’s name means “</w:t>
      </w:r>
      <w:r w:rsidRPr="00BD4AC1">
        <w:rPr>
          <w:b/>
          <w:sz w:val="24"/>
          <w:szCs w:val="24"/>
        </w:rPr>
        <w:t>Beauty</w:t>
      </w:r>
      <w:r w:rsidRPr="00BD4AC1">
        <w:rPr>
          <w:sz w:val="24"/>
          <w:szCs w:val="24"/>
        </w:rPr>
        <w:t xml:space="preserve">.” The Scripture references of these Women is in Exodus 1:15-21. The variation of the name is Pua &amp; Sipra. </w:t>
      </w:r>
    </w:p>
    <w:p w:rsidR="006362CF" w:rsidRPr="00BD4AC1" w:rsidRDefault="006362CF" w:rsidP="006362CF">
      <w:pPr>
        <w:spacing w:line="480" w:lineRule="auto"/>
        <w:jc w:val="both"/>
        <w:rPr>
          <w:sz w:val="24"/>
          <w:szCs w:val="24"/>
        </w:rPr>
      </w:pPr>
      <w:r w:rsidRPr="00BD4AC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362CF" w:rsidRPr="00BD4AC1" w:rsidRDefault="006362CF" w:rsidP="006362CF">
      <w:pPr>
        <w:spacing w:line="480" w:lineRule="auto"/>
        <w:jc w:val="both"/>
        <w:rPr>
          <w:sz w:val="24"/>
          <w:szCs w:val="24"/>
        </w:rPr>
      </w:pPr>
      <w:r w:rsidRPr="00BD4AC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362CF" w:rsidRPr="00BD4AC1" w:rsidRDefault="006362CF" w:rsidP="006362CF">
      <w:pPr>
        <w:spacing w:line="480" w:lineRule="auto"/>
        <w:jc w:val="both"/>
        <w:rPr>
          <w:sz w:val="24"/>
          <w:szCs w:val="24"/>
        </w:rPr>
      </w:pPr>
      <w:r w:rsidRPr="00BD4AC1">
        <w:rPr>
          <w:sz w:val="24"/>
          <w:szCs w:val="24"/>
        </w:rPr>
        <w:t xml:space="preserve">The Lady Puah and the Lady Shiphrah’s Relationship with the Father Stephen: These Midwives feared the Father Stephen and disobeyed the Pharaoh. They understood they were responsible </w:t>
      </w:r>
      <w:r w:rsidRPr="00BD4AC1">
        <w:rPr>
          <w:sz w:val="24"/>
          <w:szCs w:val="24"/>
        </w:rPr>
        <w:lastRenderedPageBreak/>
        <w:t xml:space="preserve">to the Father Stephen as the Higher Authority. This proved their faith &amp; trust in the Father Stephen.      </w:t>
      </w:r>
    </w:p>
    <w:p w:rsidR="006362CF" w:rsidRPr="00BD4AC1" w:rsidRDefault="006362CF" w:rsidP="006362CF">
      <w:pPr>
        <w:spacing w:line="480" w:lineRule="auto"/>
        <w:jc w:val="both"/>
        <w:rPr>
          <w:sz w:val="24"/>
          <w:szCs w:val="24"/>
        </w:rPr>
      </w:pPr>
      <w:r w:rsidRPr="00BD4AC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362CF" w:rsidRPr="00BD4AC1" w:rsidRDefault="006362CF" w:rsidP="006362CF">
      <w:pPr>
        <w:spacing w:line="480" w:lineRule="auto"/>
        <w:jc w:val="both"/>
        <w:rPr>
          <w:b/>
          <w:sz w:val="24"/>
          <w:szCs w:val="24"/>
        </w:rPr>
      </w:pPr>
      <w:r w:rsidRPr="00BD4AC1">
        <w:rPr>
          <w:sz w:val="24"/>
          <w:szCs w:val="24"/>
        </w:rPr>
        <w:t xml:space="preserve">   </w:t>
      </w:r>
      <w:r w:rsidRPr="00BD4AC1">
        <w:rPr>
          <w:sz w:val="24"/>
          <w:szCs w:val="24"/>
        </w:rPr>
        <w:tab/>
      </w:r>
      <w:r w:rsidRPr="00BD4AC1">
        <w:rPr>
          <w:b/>
          <w:sz w:val="24"/>
          <w:szCs w:val="24"/>
        </w:rPr>
        <w:t>THE LADY JOCHEBED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Jochebed’s names means “</w:t>
      </w:r>
      <w:r w:rsidRPr="00BD4AC1">
        <w:rPr>
          <w:b/>
          <w:sz w:val="24"/>
          <w:szCs w:val="24"/>
        </w:rPr>
        <w:t>Yahweh is Glory</w:t>
      </w:r>
      <w:r w:rsidRPr="00BD4AC1">
        <w:rPr>
          <w:sz w:val="24"/>
          <w:szCs w:val="24"/>
        </w:rPr>
        <w:t xml:space="preserve">.” The Scripture references is in Exodus 2:1-10; 6:20 &amp; Numbers 26:59. The variation of the name is Jokibed, Yohaved &amp; Yokebed. </w:t>
      </w:r>
    </w:p>
    <w:p w:rsidR="006362CF" w:rsidRPr="00BD4AC1" w:rsidRDefault="006362CF" w:rsidP="006362CF">
      <w:pPr>
        <w:spacing w:line="480" w:lineRule="auto"/>
        <w:jc w:val="both"/>
        <w:rPr>
          <w:sz w:val="24"/>
          <w:szCs w:val="24"/>
        </w:rPr>
      </w:pPr>
      <w:r w:rsidRPr="00BD4AC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362CF" w:rsidRPr="00BD4AC1" w:rsidRDefault="006362CF" w:rsidP="006362CF">
      <w:pPr>
        <w:spacing w:line="480" w:lineRule="auto"/>
        <w:jc w:val="both"/>
        <w:rPr>
          <w:sz w:val="24"/>
          <w:szCs w:val="24"/>
        </w:rPr>
      </w:pPr>
      <w:r w:rsidRPr="00BD4AC1">
        <w:rPr>
          <w:sz w:val="24"/>
          <w:szCs w:val="24"/>
        </w:rPr>
        <w:t>The Exploring of the Lady Jochebed’s Relationships: The Relationship of the Lady Jochebed and Her Husband: The Lady Jochebed was of the family of Levi, the 3</w:t>
      </w:r>
      <w:r w:rsidRPr="00BD4AC1">
        <w:rPr>
          <w:sz w:val="24"/>
          <w:szCs w:val="24"/>
          <w:vertAlign w:val="superscript"/>
        </w:rPr>
        <w:t>rd</w:t>
      </w:r>
      <w:r w:rsidRPr="00BD4AC1">
        <w:rPr>
          <w:sz w:val="24"/>
          <w:szCs w:val="24"/>
        </w:rPr>
        <w:t xml:space="preserve"> Son of Leah and Jacob. She </w:t>
      </w:r>
      <w:r w:rsidRPr="00BD4AC1">
        <w:rPr>
          <w:sz w:val="24"/>
          <w:szCs w:val="24"/>
        </w:rPr>
        <w:lastRenderedPageBreak/>
        <w:t xml:space="preserve">married Her Brother Kohath’s Oldest Son, the Lord Amram. They had 3 Children, the Lady Miriam, the Lord Aaron &amp; the Lord Moses whom all were the Father Stephen’s Chosen. </w:t>
      </w:r>
    </w:p>
    <w:p w:rsidR="006362CF" w:rsidRPr="00BD4AC1" w:rsidRDefault="006362CF" w:rsidP="006362CF">
      <w:pPr>
        <w:spacing w:line="480" w:lineRule="auto"/>
        <w:jc w:val="both"/>
        <w:rPr>
          <w:sz w:val="24"/>
          <w:szCs w:val="24"/>
        </w:rPr>
      </w:pPr>
      <w:r w:rsidRPr="00BD4AC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362CF" w:rsidRPr="00BD4AC1" w:rsidRDefault="006362CF" w:rsidP="006362CF">
      <w:pPr>
        <w:spacing w:line="480" w:lineRule="auto"/>
        <w:jc w:val="both"/>
        <w:rPr>
          <w:sz w:val="24"/>
          <w:szCs w:val="24"/>
        </w:rPr>
      </w:pPr>
      <w:r w:rsidRPr="00BD4AC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362CF" w:rsidRPr="00BD4AC1" w:rsidRDefault="006362CF" w:rsidP="006362CF">
      <w:pPr>
        <w:spacing w:line="480" w:lineRule="auto"/>
        <w:jc w:val="both"/>
        <w:rPr>
          <w:sz w:val="24"/>
          <w:szCs w:val="24"/>
        </w:rPr>
      </w:pPr>
      <w:r w:rsidRPr="00BD4AC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D4AC1">
        <w:rPr>
          <w:sz w:val="24"/>
          <w:szCs w:val="24"/>
        </w:rPr>
        <w:lastRenderedPageBreak/>
        <w:t>only way to fully protect His life in the coming years. Moses was a Prince [Authority as a LT Colonel and Authority from a Colonel] for the 1</w:t>
      </w:r>
      <w:r w:rsidRPr="00BD4AC1">
        <w:rPr>
          <w:sz w:val="24"/>
          <w:szCs w:val="24"/>
          <w:vertAlign w:val="superscript"/>
        </w:rPr>
        <w:t>st</w:t>
      </w:r>
      <w:r w:rsidRPr="00BD4AC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362CF" w:rsidRPr="00BD4AC1" w:rsidRDefault="006362CF" w:rsidP="006362CF">
      <w:pPr>
        <w:spacing w:line="480" w:lineRule="auto"/>
        <w:jc w:val="both"/>
        <w:rPr>
          <w:sz w:val="24"/>
          <w:szCs w:val="24"/>
        </w:rPr>
      </w:pPr>
      <w:r w:rsidRPr="00BD4AC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362CF" w:rsidRPr="00BD4AC1" w:rsidRDefault="006362CF" w:rsidP="006362CF">
      <w:pPr>
        <w:spacing w:line="480" w:lineRule="auto"/>
        <w:jc w:val="center"/>
        <w:rPr>
          <w:b/>
          <w:sz w:val="24"/>
          <w:szCs w:val="24"/>
        </w:rPr>
      </w:pPr>
      <w:r w:rsidRPr="00BD4AC1">
        <w:rPr>
          <w:b/>
          <w:sz w:val="24"/>
          <w:szCs w:val="24"/>
        </w:rPr>
        <w:t>THE LADY SHELOMITH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Shelomith’s name means “</w:t>
      </w:r>
      <w:r w:rsidRPr="00BD4AC1">
        <w:rPr>
          <w:b/>
          <w:sz w:val="24"/>
          <w:szCs w:val="24"/>
        </w:rPr>
        <w:t>Peaceful</w:t>
      </w:r>
      <w:r w:rsidRPr="00BD4AC1">
        <w:rPr>
          <w:sz w:val="24"/>
          <w:szCs w:val="24"/>
        </w:rPr>
        <w:t xml:space="preserve">.” The Scripture reference is in Leviticus 24:11.  The variation of the name is Smith. </w:t>
      </w:r>
    </w:p>
    <w:p w:rsidR="006362CF" w:rsidRPr="00BD4AC1" w:rsidRDefault="006362CF" w:rsidP="006362CF">
      <w:pPr>
        <w:spacing w:line="480" w:lineRule="auto"/>
        <w:jc w:val="both"/>
        <w:rPr>
          <w:sz w:val="24"/>
          <w:szCs w:val="24"/>
        </w:rPr>
      </w:pPr>
      <w:r w:rsidRPr="00BD4AC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D4AC1">
        <w:rPr>
          <w:sz w:val="24"/>
          <w:szCs w:val="24"/>
        </w:rPr>
        <w:lastRenderedPageBreak/>
        <w:t>freedom of speech] in Leviticus 24:11. This act broke the 3</w:t>
      </w:r>
      <w:r w:rsidRPr="00BD4AC1">
        <w:rPr>
          <w:sz w:val="24"/>
          <w:szCs w:val="24"/>
          <w:vertAlign w:val="superscript"/>
        </w:rPr>
        <w:t>rd</w:t>
      </w:r>
      <w:r w:rsidRPr="00BD4AC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D4AC1">
        <w:rPr>
          <w:sz w:val="24"/>
          <w:szCs w:val="24"/>
          <w:vertAlign w:val="superscript"/>
        </w:rPr>
        <w:t>rd</w:t>
      </w:r>
      <w:r w:rsidRPr="00BD4AC1">
        <w:rPr>
          <w:sz w:val="24"/>
          <w:szCs w:val="24"/>
        </w:rPr>
        <w:t xml:space="preserve"> commandment which led to the execution of the Lady Shelomith’s Son and is an Unforgivable reminder to Israel that the Father Stephen is always present and real. </w:t>
      </w:r>
    </w:p>
    <w:p w:rsidR="006362CF" w:rsidRPr="00BD4AC1" w:rsidRDefault="006362CF" w:rsidP="006362CF">
      <w:pPr>
        <w:spacing w:line="480" w:lineRule="auto"/>
        <w:jc w:val="both"/>
        <w:rPr>
          <w:sz w:val="24"/>
          <w:szCs w:val="24"/>
        </w:rPr>
      </w:pPr>
      <w:r w:rsidRPr="00BD4AC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362CF" w:rsidRPr="00BD4AC1" w:rsidRDefault="006362CF" w:rsidP="006362CF">
      <w:pPr>
        <w:spacing w:line="480" w:lineRule="auto"/>
        <w:jc w:val="center"/>
        <w:rPr>
          <w:b/>
          <w:sz w:val="24"/>
          <w:szCs w:val="24"/>
        </w:rPr>
      </w:pPr>
      <w:r w:rsidRPr="00BD4AC1">
        <w:rPr>
          <w:b/>
          <w:sz w:val="24"/>
          <w:szCs w:val="24"/>
        </w:rPr>
        <w:t>THE LADY COZBI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Cozbi’s name means “</w:t>
      </w:r>
      <w:r w:rsidRPr="00BD4AC1">
        <w:rPr>
          <w:b/>
          <w:sz w:val="24"/>
          <w:szCs w:val="24"/>
        </w:rPr>
        <w:t>Voluptuousness</w:t>
      </w:r>
      <w:r w:rsidRPr="00BD4AC1">
        <w:rPr>
          <w:sz w:val="24"/>
          <w:szCs w:val="24"/>
        </w:rPr>
        <w:t xml:space="preserve">.” The Scripture references is in Numbers chapter 25; 31:15, 16. The variation of the name is Kazebi &amp; Kuzabatum. </w:t>
      </w:r>
    </w:p>
    <w:p w:rsidR="006362CF" w:rsidRPr="00BD4AC1" w:rsidRDefault="006362CF" w:rsidP="006362CF">
      <w:pPr>
        <w:spacing w:line="480" w:lineRule="auto"/>
        <w:jc w:val="both"/>
        <w:rPr>
          <w:sz w:val="24"/>
          <w:szCs w:val="24"/>
        </w:rPr>
      </w:pPr>
      <w:r w:rsidRPr="00BD4AC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D4AC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362CF" w:rsidRPr="00BD4AC1" w:rsidRDefault="006362CF" w:rsidP="006362CF">
      <w:pPr>
        <w:spacing w:line="480" w:lineRule="auto"/>
        <w:jc w:val="both"/>
        <w:rPr>
          <w:sz w:val="24"/>
          <w:szCs w:val="24"/>
        </w:rPr>
      </w:pPr>
      <w:r w:rsidRPr="00BD4AC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362CF" w:rsidRPr="00BD4AC1" w:rsidRDefault="006362CF" w:rsidP="006362CF">
      <w:pPr>
        <w:spacing w:line="480" w:lineRule="auto"/>
        <w:jc w:val="both"/>
        <w:rPr>
          <w:sz w:val="24"/>
          <w:szCs w:val="24"/>
        </w:rPr>
      </w:pPr>
      <w:r w:rsidRPr="00BD4AC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362CF" w:rsidRPr="00BD4AC1" w:rsidRDefault="006362CF" w:rsidP="006362CF">
      <w:pPr>
        <w:spacing w:line="480" w:lineRule="auto"/>
        <w:jc w:val="center"/>
        <w:rPr>
          <w:b/>
          <w:sz w:val="24"/>
          <w:szCs w:val="24"/>
        </w:rPr>
      </w:pPr>
      <w:r w:rsidRPr="00BD4AC1">
        <w:rPr>
          <w:b/>
          <w:sz w:val="24"/>
          <w:szCs w:val="24"/>
        </w:rPr>
        <w:lastRenderedPageBreak/>
        <w:t>THE LADY ACHSAH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Achsah’s name means “</w:t>
      </w:r>
      <w:r w:rsidRPr="00BD4AC1">
        <w:rPr>
          <w:b/>
          <w:sz w:val="24"/>
          <w:szCs w:val="24"/>
        </w:rPr>
        <w:t>Mankletni</w:t>
      </w:r>
      <w:r w:rsidRPr="00BD4AC1">
        <w:rPr>
          <w:sz w:val="24"/>
          <w:szCs w:val="24"/>
        </w:rPr>
        <w:t xml:space="preserve">.” The Scripture references is in Joshua 15:13-19. The variation of the name is Anklet. </w:t>
      </w:r>
    </w:p>
    <w:p w:rsidR="006362CF" w:rsidRPr="00BD4AC1" w:rsidRDefault="006362CF" w:rsidP="006362CF">
      <w:pPr>
        <w:spacing w:line="480" w:lineRule="auto"/>
        <w:jc w:val="both"/>
        <w:rPr>
          <w:sz w:val="24"/>
          <w:szCs w:val="24"/>
        </w:rPr>
      </w:pPr>
      <w:r w:rsidRPr="00BD4AC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362CF" w:rsidRPr="00BD4AC1" w:rsidRDefault="006362CF" w:rsidP="006362CF">
      <w:pPr>
        <w:spacing w:line="480" w:lineRule="auto"/>
        <w:jc w:val="both"/>
        <w:rPr>
          <w:sz w:val="24"/>
          <w:szCs w:val="24"/>
        </w:rPr>
      </w:pPr>
      <w:r w:rsidRPr="00BD4AC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D4AC1">
        <w:rPr>
          <w:sz w:val="24"/>
          <w:szCs w:val="24"/>
        </w:rPr>
        <w:lastRenderedPageBreak/>
        <w:t xml:space="preserve">be blessed with some land with springs as well. If She did not have the trust and good communication with Her Father, She would not have made these requests. </w:t>
      </w:r>
    </w:p>
    <w:p w:rsidR="006362CF" w:rsidRPr="00BD4AC1" w:rsidRDefault="006362CF" w:rsidP="006362CF">
      <w:pPr>
        <w:spacing w:line="480" w:lineRule="auto"/>
        <w:jc w:val="both"/>
        <w:rPr>
          <w:sz w:val="24"/>
          <w:szCs w:val="24"/>
        </w:rPr>
      </w:pPr>
      <w:r w:rsidRPr="00BD4AC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362CF" w:rsidRPr="00BD4AC1" w:rsidRDefault="006362CF" w:rsidP="006362CF">
      <w:pPr>
        <w:spacing w:line="480" w:lineRule="auto"/>
        <w:jc w:val="center"/>
        <w:rPr>
          <w:b/>
          <w:sz w:val="24"/>
          <w:szCs w:val="24"/>
        </w:rPr>
      </w:pPr>
      <w:r w:rsidRPr="00BD4AC1">
        <w:rPr>
          <w:b/>
          <w:sz w:val="24"/>
          <w:szCs w:val="24"/>
        </w:rPr>
        <w:t>THE PHARAOH’S DAUGHTER WITH THE RANK OF COLONEL OR HIGHER FOR 40 YEARS</w:t>
      </w:r>
    </w:p>
    <w:p w:rsidR="006362CF" w:rsidRPr="00BD4AC1" w:rsidRDefault="006362CF" w:rsidP="006362CF">
      <w:pPr>
        <w:spacing w:line="480" w:lineRule="auto"/>
        <w:jc w:val="both"/>
        <w:rPr>
          <w:sz w:val="24"/>
          <w:szCs w:val="24"/>
        </w:rPr>
      </w:pPr>
      <w:r w:rsidRPr="00BD4AC1">
        <w:rPr>
          <w:sz w:val="24"/>
          <w:szCs w:val="24"/>
        </w:rPr>
        <w:t>The Pharaoh’s Daughter’s name is Unknown, maybe Queen Hatshepsut meaning “</w:t>
      </w:r>
      <w:r w:rsidRPr="00BD4AC1">
        <w:rPr>
          <w:b/>
          <w:sz w:val="24"/>
          <w:szCs w:val="24"/>
        </w:rPr>
        <w:t>Foremost of Noble Ladies</w:t>
      </w:r>
      <w:r w:rsidRPr="00BD4AC1">
        <w:rPr>
          <w:sz w:val="24"/>
          <w:szCs w:val="24"/>
        </w:rPr>
        <w:t xml:space="preserve">.” The Scripture references is in Exodus 2:1-10; Hebrews 11:24 &amp; Acts 7:21, 22. The variation of the name is Hatchepsut &amp; [Female] Crown. </w:t>
      </w:r>
    </w:p>
    <w:p w:rsidR="006362CF" w:rsidRPr="00BD4AC1" w:rsidRDefault="006362CF" w:rsidP="006362CF">
      <w:pPr>
        <w:spacing w:line="480" w:lineRule="auto"/>
        <w:jc w:val="both"/>
        <w:rPr>
          <w:sz w:val="24"/>
          <w:szCs w:val="24"/>
        </w:rPr>
      </w:pPr>
      <w:r w:rsidRPr="00BD4AC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362CF" w:rsidRPr="00BD4AC1" w:rsidRDefault="006362CF" w:rsidP="006362CF">
      <w:pPr>
        <w:spacing w:line="480" w:lineRule="auto"/>
        <w:jc w:val="both"/>
        <w:rPr>
          <w:sz w:val="24"/>
          <w:szCs w:val="24"/>
        </w:rPr>
      </w:pPr>
      <w:r w:rsidRPr="00BD4AC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D4AC1">
        <w:rPr>
          <w:sz w:val="24"/>
          <w:szCs w:val="24"/>
        </w:rPr>
        <w:lastRenderedPageBreak/>
        <w:t xml:space="preserve">that adoption is better than abortion, She saved this Baby, a Child slated by the Father Stephen for greatness.  </w:t>
      </w:r>
    </w:p>
    <w:p w:rsidR="006362CF" w:rsidRPr="00BD4AC1" w:rsidRDefault="006362CF" w:rsidP="006362CF">
      <w:pPr>
        <w:spacing w:line="480" w:lineRule="auto"/>
        <w:jc w:val="center"/>
        <w:rPr>
          <w:b/>
          <w:sz w:val="24"/>
          <w:szCs w:val="24"/>
        </w:rPr>
      </w:pPr>
      <w:r w:rsidRPr="00BD4AC1">
        <w:rPr>
          <w:b/>
          <w:sz w:val="24"/>
          <w:szCs w:val="24"/>
        </w:rPr>
        <w:t>THE LADY RAHAB (THE LORD JONATHAN THE LORD OF KINGDOMS) WITH THE RANK OF CAPTAIN OR HIGHER FOR 105 YEARS</w:t>
      </w:r>
    </w:p>
    <w:p w:rsidR="006362CF" w:rsidRPr="00BD4AC1" w:rsidRDefault="006362CF" w:rsidP="006362CF">
      <w:pPr>
        <w:spacing w:line="480" w:lineRule="auto"/>
        <w:rPr>
          <w:sz w:val="24"/>
          <w:szCs w:val="24"/>
        </w:rPr>
      </w:pPr>
      <w:r w:rsidRPr="00BD4AC1">
        <w:rPr>
          <w:sz w:val="24"/>
          <w:szCs w:val="24"/>
        </w:rPr>
        <w:t>The Lady Rahab’s name means “</w:t>
      </w:r>
      <w:r w:rsidRPr="00BD4AC1">
        <w:rPr>
          <w:b/>
          <w:sz w:val="24"/>
          <w:szCs w:val="24"/>
        </w:rPr>
        <w:t>Broad</w:t>
      </w:r>
      <w:r w:rsidRPr="00BD4AC1">
        <w:rPr>
          <w:sz w:val="24"/>
          <w:szCs w:val="24"/>
        </w:rPr>
        <w:t xml:space="preserve">.” The Scripture references of the Lady Rahab is in Joshua 2:1-24; 6:17-25; Matthew 1:5; Hebrews 11:31 &amp; James 2:25. The variation of the name is Rahav. </w:t>
      </w:r>
    </w:p>
    <w:p w:rsidR="006362CF" w:rsidRPr="00BD4AC1" w:rsidRDefault="006362CF" w:rsidP="006362CF">
      <w:pPr>
        <w:spacing w:line="480" w:lineRule="auto"/>
        <w:jc w:val="both"/>
        <w:rPr>
          <w:sz w:val="24"/>
          <w:szCs w:val="24"/>
        </w:rPr>
      </w:pPr>
      <w:r w:rsidRPr="00BD4AC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362CF" w:rsidRPr="00BD4AC1" w:rsidRDefault="006362CF" w:rsidP="006362CF">
      <w:pPr>
        <w:spacing w:line="480" w:lineRule="auto"/>
        <w:jc w:val="both"/>
        <w:rPr>
          <w:sz w:val="24"/>
          <w:szCs w:val="24"/>
        </w:rPr>
      </w:pPr>
      <w:r w:rsidRPr="00BD4AC1">
        <w:rPr>
          <w:sz w:val="24"/>
          <w:szCs w:val="24"/>
        </w:rPr>
        <w:t xml:space="preserve">The Lady Rahab’s choice is in Joshua chapter 2. When the spies appeared at Rahab’s door She was faced with the choice to turn them in or to hide them. She choose to hide them with a </w:t>
      </w:r>
      <w:r w:rsidRPr="00BD4AC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362CF" w:rsidRPr="00BD4AC1" w:rsidRDefault="006362CF" w:rsidP="006362CF">
      <w:pPr>
        <w:spacing w:line="480" w:lineRule="auto"/>
        <w:jc w:val="both"/>
        <w:rPr>
          <w:sz w:val="24"/>
          <w:szCs w:val="24"/>
        </w:rPr>
      </w:pPr>
      <w:r w:rsidRPr="00BD4AC1">
        <w:rPr>
          <w:sz w:val="24"/>
          <w:szCs w:val="24"/>
        </w:rPr>
        <w:t xml:space="preserve">At Jericho’s fall is in Joshua chapter 6. The Father Stephen did display His authority that the Canaanites feared. Jericho’ walls fell. When they did, Rahab and Her family survived is in Joshua 6:26. </w:t>
      </w:r>
    </w:p>
    <w:p w:rsidR="006362CF" w:rsidRPr="00BD4AC1" w:rsidRDefault="006362CF" w:rsidP="006362CF">
      <w:pPr>
        <w:spacing w:line="480" w:lineRule="auto"/>
        <w:jc w:val="both"/>
        <w:rPr>
          <w:sz w:val="24"/>
          <w:szCs w:val="24"/>
        </w:rPr>
      </w:pPr>
      <w:r w:rsidRPr="00BD4AC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362CF" w:rsidRPr="00BD4AC1" w:rsidRDefault="006362CF" w:rsidP="006362CF">
      <w:pPr>
        <w:spacing w:line="480" w:lineRule="auto"/>
        <w:jc w:val="both"/>
        <w:rPr>
          <w:sz w:val="24"/>
          <w:szCs w:val="24"/>
        </w:rPr>
      </w:pPr>
      <w:r w:rsidRPr="00BD4AC1">
        <w:rPr>
          <w:sz w:val="24"/>
          <w:szCs w:val="24"/>
        </w:rPr>
        <w:t xml:space="preserve">In faith’s hall of fame is in Hebrews 11:31. It declares “By faith Rahab did not perish with those who did not believe, when She had received the spies with peace.” </w:t>
      </w:r>
    </w:p>
    <w:p w:rsidR="006362CF" w:rsidRPr="00BD4AC1" w:rsidRDefault="006362CF" w:rsidP="006362CF">
      <w:pPr>
        <w:spacing w:line="480" w:lineRule="auto"/>
        <w:jc w:val="both"/>
        <w:rPr>
          <w:sz w:val="24"/>
          <w:szCs w:val="24"/>
        </w:rPr>
      </w:pPr>
      <w:r w:rsidRPr="00BD4AC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362CF" w:rsidRPr="00BD4AC1" w:rsidRDefault="006362CF" w:rsidP="006362CF">
      <w:pPr>
        <w:spacing w:line="480" w:lineRule="auto"/>
        <w:jc w:val="both"/>
        <w:rPr>
          <w:sz w:val="24"/>
          <w:szCs w:val="24"/>
        </w:rPr>
      </w:pPr>
      <w:r w:rsidRPr="00BD4AC1">
        <w:rPr>
          <w:sz w:val="24"/>
          <w:szCs w:val="24"/>
        </w:rPr>
        <w:t xml:space="preserve">The Exploring of the Lady Rahab’s Relationships: The Lady Rahab’s Relationship with the Father Stephen: The Lady Rahab heard about the Father Stephen and chose to acknowledge and trust Him. </w:t>
      </w:r>
    </w:p>
    <w:p w:rsidR="006362CF" w:rsidRPr="00BD4AC1" w:rsidRDefault="006362CF" w:rsidP="006362CF">
      <w:pPr>
        <w:spacing w:line="480" w:lineRule="auto"/>
        <w:jc w:val="both"/>
        <w:rPr>
          <w:sz w:val="24"/>
          <w:szCs w:val="24"/>
        </w:rPr>
      </w:pPr>
      <w:r w:rsidRPr="00BD4AC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362CF" w:rsidRPr="00BD4AC1" w:rsidRDefault="006362CF" w:rsidP="006362CF">
      <w:pPr>
        <w:spacing w:line="480" w:lineRule="auto"/>
        <w:jc w:val="both"/>
        <w:rPr>
          <w:sz w:val="24"/>
          <w:szCs w:val="24"/>
        </w:rPr>
      </w:pPr>
      <w:r w:rsidRPr="00BD4AC1">
        <w:rPr>
          <w:sz w:val="24"/>
          <w:szCs w:val="24"/>
        </w:rPr>
        <w:t xml:space="preserve">Rahab: A Close up: On the outward appearance She would seem the least likely to be assimilated by the Father Stephen. Yet Rahab the Harlot was a Strong Woman of Courage as </w:t>
      </w:r>
      <w:r w:rsidRPr="00BD4AC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362CF" w:rsidRPr="00BD4AC1" w:rsidRDefault="006362CF" w:rsidP="006362CF">
      <w:pPr>
        <w:spacing w:line="480" w:lineRule="auto"/>
        <w:jc w:val="both"/>
        <w:rPr>
          <w:sz w:val="24"/>
          <w:szCs w:val="24"/>
        </w:rPr>
      </w:pPr>
      <w:r w:rsidRPr="00BD4AC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362CF" w:rsidRPr="00BD4AC1" w:rsidRDefault="006362CF" w:rsidP="006362CF">
      <w:pPr>
        <w:spacing w:line="480" w:lineRule="auto"/>
        <w:jc w:val="center"/>
        <w:rPr>
          <w:b/>
          <w:sz w:val="24"/>
          <w:szCs w:val="24"/>
        </w:rPr>
      </w:pPr>
      <w:r w:rsidRPr="00BD4AC1">
        <w:rPr>
          <w:b/>
          <w:sz w:val="24"/>
          <w:szCs w:val="24"/>
        </w:rPr>
        <w:t>EVERY WOMAN IN THE AGE OF KINGS IN THE HALL OF FAME</w:t>
      </w:r>
    </w:p>
    <w:p w:rsidR="006362CF" w:rsidRPr="00BD4AC1" w:rsidRDefault="006362CF" w:rsidP="006362CF">
      <w:pPr>
        <w:spacing w:line="480" w:lineRule="auto"/>
        <w:jc w:val="center"/>
        <w:rPr>
          <w:b/>
          <w:sz w:val="24"/>
          <w:szCs w:val="24"/>
        </w:rPr>
      </w:pPr>
      <w:r w:rsidRPr="00BD4AC1">
        <w:rPr>
          <w:b/>
          <w:sz w:val="24"/>
          <w:szCs w:val="24"/>
        </w:rPr>
        <w:t>THE QUEEN OF SHEBA (THE LORD SOLOMON THE LORD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t>The Queen of Sheba’s name is Unknown. The Scripture references is in 1</w:t>
      </w:r>
      <w:r w:rsidRPr="00BD4AC1">
        <w:rPr>
          <w:sz w:val="24"/>
          <w:szCs w:val="24"/>
          <w:vertAlign w:val="superscript"/>
        </w:rPr>
        <w:t>st</w:t>
      </w:r>
      <w:r w:rsidRPr="00BD4AC1">
        <w:rPr>
          <w:sz w:val="24"/>
          <w:szCs w:val="24"/>
        </w:rPr>
        <w:t xml:space="preserve"> Kings 10:1-10 &amp; 2</w:t>
      </w:r>
      <w:r w:rsidRPr="00BD4AC1">
        <w:rPr>
          <w:sz w:val="24"/>
          <w:szCs w:val="24"/>
          <w:vertAlign w:val="superscript"/>
        </w:rPr>
        <w:t>nd</w:t>
      </w:r>
      <w:r w:rsidRPr="00BD4AC1">
        <w:rPr>
          <w:sz w:val="24"/>
          <w:szCs w:val="24"/>
        </w:rPr>
        <w:t xml:space="preserve"> Chronicles 9:1-9. </w:t>
      </w:r>
    </w:p>
    <w:p w:rsidR="006362CF" w:rsidRPr="00BD4AC1" w:rsidRDefault="006362CF" w:rsidP="006362CF">
      <w:pPr>
        <w:spacing w:line="480" w:lineRule="auto"/>
        <w:jc w:val="both"/>
        <w:rPr>
          <w:sz w:val="24"/>
          <w:szCs w:val="24"/>
        </w:rPr>
      </w:pPr>
      <w:r w:rsidRPr="00BD4AC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D4AC1">
        <w:rPr>
          <w:sz w:val="24"/>
          <w:szCs w:val="24"/>
          <w:vertAlign w:val="superscript"/>
        </w:rPr>
        <w:t>st</w:t>
      </w:r>
      <w:r w:rsidRPr="00BD4AC1">
        <w:rPr>
          <w:sz w:val="24"/>
          <w:szCs w:val="24"/>
        </w:rPr>
        <w:t xml:space="preserve"> Kings 10:1 proves to indicate that She had a Son by the Lord Solomon and the success of the visit executed the desired treaties.    </w:t>
      </w:r>
    </w:p>
    <w:p w:rsidR="006362CF" w:rsidRPr="00BD4AC1" w:rsidRDefault="006362CF" w:rsidP="006362CF">
      <w:pPr>
        <w:spacing w:line="480" w:lineRule="auto"/>
        <w:jc w:val="center"/>
        <w:rPr>
          <w:b/>
          <w:sz w:val="24"/>
          <w:szCs w:val="24"/>
        </w:rPr>
      </w:pPr>
      <w:r w:rsidRPr="00BD4AC1">
        <w:rPr>
          <w:b/>
          <w:sz w:val="24"/>
          <w:szCs w:val="24"/>
        </w:rPr>
        <w:t>THE LADY BATHSHEBA (THE LORD DAVID THE LORD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Bathsheba’s name means “</w:t>
      </w:r>
      <w:r w:rsidRPr="00BD4AC1">
        <w:rPr>
          <w:b/>
          <w:sz w:val="24"/>
          <w:szCs w:val="24"/>
        </w:rPr>
        <w:t>Daughter with an Oath</w:t>
      </w:r>
      <w:r w:rsidRPr="00BD4AC1">
        <w:rPr>
          <w:sz w:val="24"/>
          <w:szCs w:val="24"/>
        </w:rPr>
        <w:t>.” The Scripture references is in 2</w:t>
      </w:r>
      <w:r w:rsidRPr="00BD4AC1">
        <w:rPr>
          <w:sz w:val="24"/>
          <w:szCs w:val="24"/>
          <w:vertAlign w:val="superscript"/>
        </w:rPr>
        <w:t>nd</w:t>
      </w:r>
      <w:r w:rsidRPr="00BD4AC1">
        <w:rPr>
          <w:sz w:val="24"/>
          <w:szCs w:val="24"/>
        </w:rPr>
        <w:t xml:space="preserve"> Samuel 11:1-27; 12:1-24, 28-31 &amp; 1</w:t>
      </w:r>
      <w:r w:rsidRPr="00BD4AC1">
        <w:rPr>
          <w:sz w:val="24"/>
          <w:szCs w:val="24"/>
          <w:vertAlign w:val="superscript"/>
        </w:rPr>
        <w:t>st</w:t>
      </w:r>
      <w:r w:rsidRPr="00BD4AC1">
        <w:rPr>
          <w:sz w:val="24"/>
          <w:szCs w:val="24"/>
        </w:rPr>
        <w:t xml:space="preserve"> Kings 1:21; 2:13-25. The variation of the name is Batshba &amp; Baeo’jiba. </w:t>
      </w:r>
    </w:p>
    <w:p w:rsidR="006362CF" w:rsidRPr="00BD4AC1" w:rsidRDefault="006362CF" w:rsidP="006362CF">
      <w:pPr>
        <w:spacing w:line="480" w:lineRule="auto"/>
        <w:jc w:val="both"/>
        <w:rPr>
          <w:sz w:val="24"/>
          <w:szCs w:val="24"/>
        </w:rPr>
      </w:pPr>
      <w:r w:rsidRPr="00BD4AC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D4AC1">
        <w:rPr>
          <w:sz w:val="24"/>
          <w:szCs w:val="24"/>
          <w:vertAlign w:val="superscript"/>
        </w:rPr>
        <w:t>nd</w:t>
      </w:r>
      <w:r w:rsidRPr="00BD4AC1">
        <w:rPr>
          <w:sz w:val="24"/>
          <w:szCs w:val="24"/>
        </w:rPr>
        <w:t xml:space="preserve"> Samuel 23:39. The Lord Uriah had a house next to the palace which can mean He operated and served in the palace guard. We know that She was very beautiful which can describe two Hebrew words. One, is </w:t>
      </w:r>
      <w:r w:rsidRPr="00BD4AC1">
        <w:rPr>
          <w:b/>
          <w:i/>
          <w:sz w:val="24"/>
          <w:szCs w:val="24"/>
        </w:rPr>
        <w:t>Yapeh</w:t>
      </w:r>
      <w:r w:rsidRPr="00BD4AC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D4AC1">
        <w:rPr>
          <w:b/>
          <w:i/>
          <w:sz w:val="24"/>
          <w:szCs w:val="24"/>
        </w:rPr>
        <w:t>Tob</w:t>
      </w:r>
      <w:r w:rsidRPr="00BD4AC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D4AC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362CF" w:rsidRPr="00BD4AC1" w:rsidRDefault="006362CF" w:rsidP="006362CF">
      <w:pPr>
        <w:spacing w:line="480" w:lineRule="auto"/>
        <w:jc w:val="both"/>
        <w:rPr>
          <w:sz w:val="24"/>
          <w:szCs w:val="24"/>
        </w:rPr>
      </w:pPr>
      <w:r w:rsidRPr="00BD4AC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D4AC1">
        <w:rPr>
          <w:b/>
          <w:sz w:val="24"/>
          <w:szCs w:val="24"/>
        </w:rPr>
        <w:t>KIA</w:t>
      </w:r>
      <w:r w:rsidRPr="00BD4AC1">
        <w:rPr>
          <w:sz w:val="24"/>
          <w:szCs w:val="24"/>
        </w:rPr>
        <w:t>, the Lord David sent for the Lady Bathsheba and married Her. The Lady Bathsheba’s Innocence is proven in 2</w:t>
      </w:r>
      <w:r w:rsidRPr="00BD4AC1">
        <w:rPr>
          <w:sz w:val="24"/>
          <w:szCs w:val="24"/>
          <w:vertAlign w:val="superscript"/>
        </w:rPr>
        <w:t>nd</w:t>
      </w:r>
      <w:r w:rsidRPr="00BD4AC1">
        <w:rPr>
          <w:sz w:val="24"/>
          <w:szCs w:val="24"/>
        </w:rPr>
        <w:t xml:space="preserve"> Samuel 11:1, 2, 3, 4. She was not a Seductress but was raped by the Lord David. </w:t>
      </w:r>
    </w:p>
    <w:p w:rsidR="006362CF" w:rsidRPr="00BD4AC1" w:rsidRDefault="006362CF" w:rsidP="006362CF">
      <w:pPr>
        <w:spacing w:line="480" w:lineRule="auto"/>
        <w:jc w:val="both"/>
        <w:rPr>
          <w:sz w:val="24"/>
          <w:szCs w:val="24"/>
        </w:rPr>
      </w:pPr>
      <w:r w:rsidRPr="00BD4AC1">
        <w:rPr>
          <w:sz w:val="24"/>
          <w:szCs w:val="24"/>
        </w:rPr>
        <w:t>The Lady Bathsheba’s Life with the Lord David: The Scripture verses is in 1</w:t>
      </w:r>
      <w:r w:rsidRPr="00BD4AC1">
        <w:rPr>
          <w:sz w:val="24"/>
          <w:szCs w:val="24"/>
          <w:vertAlign w:val="superscript"/>
        </w:rPr>
        <w:t>st</w:t>
      </w:r>
      <w:r w:rsidRPr="00BD4AC1">
        <w:rPr>
          <w:sz w:val="24"/>
          <w:szCs w:val="24"/>
        </w:rPr>
        <w:t xml:space="preserve"> Chronicles 3:5; 2</w:t>
      </w:r>
      <w:r w:rsidRPr="00BD4AC1">
        <w:rPr>
          <w:sz w:val="24"/>
          <w:szCs w:val="24"/>
          <w:vertAlign w:val="superscript"/>
        </w:rPr>
        <w:t>nd</w:t>
      </w:r>
      <w:r w:rsidRPr="00BD4AC1">
        <w:rPr>
          <w:sz w:val="24"/>
          <w:szCs w:val="24"/>
        </w:rPr>
        <w:t xml:space="preserve"> Samuel 12:24 &amp; 1</w:t>
      </w:r>
      <w:r w:rsidRPr="00BD4AC1">
        <w:rPr>
          <w:sz w:val="24"/>
          <w:szCs w:val="24"/>
          <w:vertAlign w:val="superscript"/>
        </w:rPr>
        <w:t>st</w:t>
      </w:r>
      <w:r w:rsidRPr="00BD4AC1">
        <w:rPr>
          <w:sz w:val="24"/>
          <w:szCs w:val="24"/>
        </w:rPr>
        <w:t xml:space="preserve"> Kings chapters 2 &amp; 3.</w:t>
      </w:r>
    </w:p>
    <w:p w:rsidR="006362CF" w:rsidRPr="00BD4AC1" w:rsidRDefault="006362CF" w:rsidP="006362CF">
      <w:pPr>
        <w:spacing w:line="480" w:lineRule="auto"/>
        <w:jc w:val="both"/>
        <w:rPr>
          <w:sz w:val="24"/>
          <w:szCs w:val="24"/>
        </w:rPr>
      </w:pPr>
      <w:r w:rsidRPr="00BD4AC1">
        <w:rPr>
          <w:sz w:val="24"/>
          <w:szCs w:val="24"/>
        </w:rPr>
        <w:t>The Exploring the Lady Bathsheba’s Relationships: The Lady Bathsheba’s Relationship with the Lord David: The Lady Bathsheba’s Sexual Violation is in 2</w:t>
      </w:r>
      <w:r w:rsidRPr="00BD4AC1">
        <w:rPr>
          <w:sz w:val="24"/>
          <w:szCs w:val="24"/>
          <w:vertAlign w:val="superscript"/>
        </w:rPr>
        <w:t>nd</w:t>
      </w:r>
      <w:r w:rsidRPr="00BD4AC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D4AC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D4AC1">
        <w:rPr>
          <w:sz w:val="24"/>
          <w:szCs w:val="24"/>
          <w:vertAlign w:val="superscript"/>
        </w:rPr>
        <w:t>st</w:t>
      </w:r>
      <w:r w:rsidRPr="00BD4AC1">
        <w:rPr>
          <w:sz w:val="24"/>
          <w:szCs w:val="24"/>
        </w:rPr>
        <w:t xml:space="preserve"> Kings chapter 2. The Transformation of the Relationship is in 2</w:t>
      </w:r>
      <w:r w:rsidRPr="00BD4AC1">
        <w:rPr>
          <w:sz w:val="24"/>
          <w:szCs w:val="24"/>
          <w:vertAlign w:val="superscript"/>
        </w:rPr>
        <w:t>nd</w:t>
      </w:r>
      <w:r w:rsidRPr="00BD4AC1">
        <w:rPr>
          <w:sz w:val="24"/>
          <w:szCs w:val="24"/>
        </w:rPr>
        <w:t xml:space="preserve"> Samuel chapter 12 &amp; Psalms chapters 32 &amp; 51. </w:t>
      </w:r>
    </w:p>
    <w:p w:rsidR="006362CF" w:rsidRPr="00BD4AC1" w:rsidRDefault="006362CF" w:rsidP="006362CF">
      <w:pPr>
        <w:spacing w:line="480" w:lineRule="auto"/>
        <w:jc w:val="both"/>
        <w:rPr>
          <w:sz w:val="24"/>
          <w:szCs w:val="24"/>
        </w:rPr>
      </w:pPr>
      <w:r w:rsidRPr="00BD4AC1">
        <w:rPr>
          <w:sz w:val="24"/>
          <w:szCs w:val="24"/>
        </w:rPr>
        <w:t xml:space="preserve">The Lady Bathsheba’s Relationship with the Father Stephen: The Father Stephen bestowed a special grace on the Lady Bathsheba when the Lord David was forgiven of His inappropriate actions. </w:t>
      </w:r>
    </w:p>
    <w:p w:rsidR="006362CF" w:rsidRPr="00BD4AC1" w:rsidRDefault="006362CF" w:rsidP="006362CF">
      <w:pPr>
        <w:spacing w:line="480" w:lineRule="auto"/>
        <w:jc w:val="both"/>
        <w:rPr>
          <w:sz w:val="24"/>
          <w:szCs w:val="24"/>
        </w:rPr>
      </w:pPr>
      <w:r w:rsidRPr="00BD4AC1">
        <w:rPr>
          <w:sz w:val="24"/>
          <w:szCs w:val="24"/>
        </w:rPr>
        <w:t>The Lady Bathsheba’s Relationship with the Lord Solomon: The Scripture verses is in 1</w:t>
      </w:r>
      <w:r w:rsidRPr="00BD4AC1">
        <w:rPr>
          <w:sz w:val="24"/>
          <w:szCs w:val="24"/>
          <w:vertAlign w:val="superscript"/>
        </w:rPr>
        <w:t>st</w:t>
      </w:r>
      <w:r w:rsidRPr="00BD4AC1">
        <w:rPr>
          <w:sz w:val="24"/>
          <w:szCs w:val="24"/>
        </w:rPr>
        <w:t xml:space="preserve"> Kings chapters 1 &amp; 2; Proverbs chapter 31 &amp; Song of Solomon 3:11. </w:t>
      </w:r>
    </w:p>
    <w:p w:rsidR="006362CF" w:rsidRPr="00BD4AC1" w:rsidRDefault="006362CF" w:rsidP="006362CF">
      <w:pPr>
        <w:spacing w:line="480" w:lineRule="auto"/>
        <w:jc w:val="both"/>
        <w:rPr>
          <w:sz w:val="24"/>
          <w:szCs w:val="24"/>
        </w:rPr>
      </w:pPr>
      <w:r w:rsidRPr="00BD4AC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362CF" w:rsidRPr="00BD4AC1" w:rsidRDefault="006362CF" w:rsidP="006362CF">
      <w:pPr>
        <w:spacing w:line="480" w:lineRule="auto"/>
        <w:jc w:val="center"/>
        <w:rPr>
          <w:b/>
          <w:sz w:val="24"/>
          <w:szCs w:val="24"/>
        </w:rPr>
      </w:pPr>
      <w:r w:rsidRPr="00BD4AC1">
        <w:rPr>
          <w:b/>
          <w:sz w:val="24"/>
          <w:szCs w:val="24"/>
        </w:rPr>
        <w:t>THE LADY AHINOAM (THE LORD SAUL THE LORD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t>The Lady Ahinoam’s name means “</w:t>
      </w:r>
      <w:r w:rsidRPr="00BD4AC1">
        <w:rPr>
          <w:b/>
          <w:sz w:val="24"/>
          <w:szCs w:val="24"/>
        </w:rPr>
        <w:t>Brother is Delight</w:t>
      </w:r>
      <w:r w:rsidRPr="00BD4AC1">
        <w:rPr>
          <w:sz w:val="24"/>
          <w:szCs w:val="24"/>
        </w:rPr>
        <w:t>.” The Scripture reference is in 1</w:t>
      </w:r>
      <w:r w:rsidRPr="00BD4AC1">
        <w:rPr>
          <w:sz w:val="24"/>
          <w:szCs w:val="24"/>
          <w:vertAlign w:val="superscript"/>
        </w:rPr>
        <w:t>st</w:t>
      </w:r>
      <w:r w:rsidRPr="00BD4AC1">
        <w:rPr>
          <w:sz w:val="24"/>
          <w:szCs w:val="24"/>
        </w:rPr>
        <w:t xml:space="preserve"> Samuel 14:50. The variation of the name is Noah &amp; I am. </w:t>
      </w:r>
    </w:p>
    <w:p w:rsidR="006362CF" w:rsidRPr="00BD4AC1" w:rsidRDefault="006362CF" w:rsidP="006362CF">
      <w:pPr>
        <w:spacing w:line="480" w:lineRule="auto"/>
        <w:jc w:val="both"/>
        <w:rPr>
          <w:sz w:val="24"/>
          <w:szCs w:val="24"/>
        </w:rPr>
      </w:pPr>
      <w:r w:rsidRPr="00BD4AC1">
        <w:rPr>
          <w:sz w:val="24"/>
          <w:szCs w:val="24"/>
        </w:rPr>
        <w:t xml:space="preserve">The Lady Ahinoam’s Role in Scripture: The Lady Ahinoam was married to the Lord Saul but is only mentioned 1 time in Scripture. The Lord David had married a Woman with the same name </w:t>
      </w:r>
      <w:r w:rsidRPr="00BD4AC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362CF" w:rsidRPr="00BD4AC1" w:rsidRDefault="006362CF" w:rsidP="006362CF">
      <w:pPr>
        <w:spacing w:line="480" w:lineRule="auto"/>
        <w:jc w:val="both"/>
        <w:rPr>
          <w:sz w:val="24"/>
          <w:szCs w:val="24"/>
        </w:rPr>
      </w:pPr>
      <w:r w:rsidRPr="00BD4AC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362CF" w:rsidRPr="00BD4AC1" w:rsidRDefault="006362CF" w:rsidP="006362CF">
      <w:pPr>
        <w:spacing w:line="480" w:lineRule="auto"/>
        <w:jc w:val="center"/>
        <w:rPr>
          <w:b/>
          <w:sz w:val="24"/>
          <w:szCs w:val="24"/>
        </w:rPr>
      </w:pPr>
      <w:r w:rsidRPr="00BD4AC1">
        <w:rPr>
          <w:b/>
          <w:sz w:val="24"/>
          <w:szCs w:val="24"/>
        </w:rPr>
        <w:t>THE LADY ABIGAIL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Abigail’s name means “</w:t>
      </w:r>
      <w:r w:rsidRPr="00BD4AC1">
        <w:rPr>
          <w:b/>
          <w:sz w:val="24"/>
          <w:szCs w:val="24"/>
        </w:rPr>
        <w:t>Father Rejoices</w:t>
      </w:r>
      <w:r w:rsidRPr="00BD4AC1">
        <w:rPr>
          <w:sz w:val="24"/>
          <w:szCs w:val="24"/>
        </w:rPr>
        <w:t>.” The Scripture references is in 1</w:t>
      </w:r>
      <w:r w:rsidRPr="00BD4AC1">
        <w:rPr>
          <w:sz w:val="24"/>
          <w:szCs w:val="24"/>
          <w:vertAlign w:val="superscript"/>
        </w:rPr>
        <w:t>st</w:t>
      </w:r>
      <w:r w:rsidRPr="00BD4AC1">
        <w:rPr>
          <w:sz w:val="24"/>
          <w:szCs w:val="24"/>
        </w:rPr>
        <w:t xml:space="preserve"> Samuel 25:3-42; 27:3; 30:5; 2</w:t>
      </w:r>
      <w:r w:rsidRPr="00BD4AC1">
        <w:rPr>
          <w:sz w:val="24"/>
          <w:szCs w:val="24"/>
          <w:vertAlign w:val="superscript"/>
        </w:rPr>
        <w:t>nd</w:t>
      </w:r>
      <w:r w:rsidRPr="00BD4AC1">
        <w:rPr>
          <w:sz w:val="24"/>
          <w:szCs w:val="24"/>
        </w:rPr>
        <w:t xml:space="preserve"> Samuel 2:2; 3:2 &amp; 1</w:t>
      </w:r>
      <w:r w:rsidRPr="00BD4AC1">
        <w:rPr>
          <w:sz w:val="24"/>
          <w:szCs w:val="24"/>
          <w:vertAlign w:val="superscript"/>
        </w:rPr>
        <w:t>st</w:t>
      </w:r>
      <w:r w:rsidRPr="00BD4AC1">
        <w:rPr>
          <w:sz w:val="24"/>
          <w:szCs w:val="24"/>
        </w:rPr>
        <w:t xml:space="preserve"> Chronicles 3:1. The variation of the name is Avigayil, Abigayil, Abigal, Gal &amp; Gay [Happy]. </w:t>
      </w:r>
    </w:p>
    <w:p w:rsidR="006362CF" w:rsidRPr="00BD4AC1" w:rsidRDefault="006362CF" w:rsidP="006362CF">
      <w:pPr>
        <w:spacing w:line="480" w:lineRule="auto"/>
        <w:jc w:val="both"/>
        <w:rPr>
          <w:sz w:val="24"/>
          <w:szCs w:val="24"/>
        </w:rPr>
      </w:pPr>
      <w:r w:rsidRPr="00BD4AC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D4AC1">
        <w:rPr>
          <w:sz w:val="24"/>
          <w:szCs w:val="24"/>
          <w:vertAlign w:val="superscript"/>
        </w:rPr>
        <w:t>st</w:t>
      </w:r>
      <w:r w:rsidRPr="00BD4AC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D4AC1">
        <w:rPr>
          <w:sz w:val="24"/>
          <w:szCs w:val="24"/>
          <w:vertAlign w:val="superscript"/>
        </w:rPr>
        <w:t>st</w:t>
      </w:r>
      <w:r w:rsidRPr="00BD4AC1">
        <w:rPr>
          <w:sz w:val="24"/>
          <w:szCs w:val="24"/>
        </w:rPr>
        <w:t xml:space="preserve"> Samuel 25:25. She also counted Her failure to their request as a trespass is in 1</w:t>
      </w:r>
      <w:r w:rsidRPr="00BD4AC1">
        <w:rPr>
          <w:sz w:val="24"/>
          <w:szCs w:val="24"/>
          <w:vertAlign w:val="superscript"/>
        </w:rPr>
        <w:t>st</w:t>
      </w:r>
      <w:r w:rsidRPr="00BD4AC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D4AC1">
        <w:rPr>
          <w:sz w:val="24"/>
          <w:szCs w:val="24"/>
          <w:vertAlign w:val="superscript"/>
        </w:rPr>
        <w:t>st</w:t>
      </w:r>
      <w:r w:rsidRPr="00BD4AC1">
        <w:rPr>
          <w:sz w:val="24"/>
          <w:szCs w:val="24"/>
        </w:rPr>
        <w:t xml:space="preserve"> Samuel 25:28.  The Lady Abigail appealed to the Lord David to identify with those He had intended to kill by reminding Him of the Lord Saul’s plot to kill Him in 1</w:t>
      </w:r>
      <w:r w:rsidRPr="00BD4AC1">
        <w:rPr>
          <w:sz w:val="24"/>
          <w:szCs w:val="24"/>
          <w:vertAlign w:val="superscript"/>
        </w:rPr>
        <w:t>st</w:t>
      </w:r>
      <w:r w:rsidRPr="00BD4AC1">
        <w:rPr>
          <w:sz w:val="24"/>
          <w:szCs w:val="24"/>
        </w:rPr>
        <w:t xml:space="preserve"> Samuel 25:29. The Lady Abigail reminded the Lord </w:t>
      </w:r>
      <w:r w:rsidRPr="00BD4AC1">
        <w:rPr>
          <w:sz w:val="24"/>
          <w:szCs w:val="24"/>
        </w:rPr>
        <w:lastRenderedPageBreak/>
        <w:t>David of His own values by strengthening this by feeling it was unnecessary bloodshed and was wrong in doing so in 1</w:t>
      </w:r>
      <w:r w:rsidRPr="00BD4AC1">
        <w:rPr>
          <w:sz w:val="24"/>
          <w:szCs w:val="24"/>
          <w:vertAlign w:val="superscript"/>
        </w:rPr>
        <w:t>st</w:t>
      </w:r>
      <w:r w:rsidRPr="00BD4AC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D4AC1">
        <w:rPr>
          <w:sz w:val="24"/>
          <w:szCs w:val="24"/>
          <w:vertAlign w:val="superscript"/>
        </w:rPr>
        <w:t>st</w:t>
      </w:r>
      <w:r w:rsidRPr="00BD4AC1">
        <w:rPr>
          <w:sz w:val="24"/>
          <w:szCs w:val="24"/>
        </w:rPr>
        <w:t xml:space="preserve"> Samuel 25:30. The Lord David’s response is in 1</w:t>
      </w:r>
      <w:r w:rsidRPr="00BD4AC1">
        <w:rPr>
          <w:sz w:val="24"/>
          <w:szCs w:val="24"/>
          <w:vertAlign w:val="superscript"/>
        </w:rPr>
        <w:t>st</w:t>
      </w:r>
      <w:r w:rsidRPr="00BD4AC1">
        <w:rPr>
          <w:sz w:val="24"/>
          <w:szCs w:val="24"/>
        </w:rPr>
        <w:t xml:space="preserve"> Samuel 25:32, 38, 40 &amp; 42. </w:t>
      </w:r>
    </w:p>
    <w:p w:rsidR="006362CF" w:rsidRPr="00BD4AC1" w:rsidRDefault="006362CF" w:rsidP="006362CF">
      <w:pPr>
        <w:spacing w:line="480" w:lineRule="auto"/>
        <w:jc w:val="both"/>
        <w:rPr>
          <w:sz w:val="24"/>
          <w:szCs w:val="24"/>
        </w:rPr>
      </w:pPr>
      <w:r w:rsidRPr="00BD4AC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362CF" w:rsidRPr="00BD4AC1" w:rsidRDefault="006362CF" w:rsidP="006362CF">
      <w:pPr>
        <w:spacing w:line="480" w:lineRule="auto"/>
        <w:jc w:val="center"/>
        <w:rPr>
          <w:b/>
          <w:sz w:val="24"/>
          <w:szCs w:val="24"/>
        </w:rPr>
      </w:pPr>
      <w:r w:rsidRPr="00BD4AC1">
        <w:rPr>
          <w:b/>
          <w:sz w:val="24"/>
          <w:szCs w:val="24"/>
        </w:rPr>
        <w:t>THE LORD JEROBOAM’S LADY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Lord Jeroboam’s Wife’s name is Unknown. The Scripture references is in 1</w:t>
      </w:r>
      <w:r w:rsidRPr="00BD4AC1">
        <w:rPr>
          <w:sz w:val="24"/>
          <w:szCs w:val="24"/>
          <w:vertAlign w:val="superscript"/>
        </w:rPr>
        <w:t>st</w:t>
      </w:r>
      <w:r w:rsidRPr="00BD4AC1">
        <w:rPr>
          <w:sz w:val="24"/>
          <w:szCs w:val="24"/>
        </w:rPr>
        <w:t xml:space="preserve"> Kings 14:1-13. </w:t>
      </w:r>
    </w:p>
    <w:p w:rsidR="006362CF" w:rsidRPr="00BD4AC1" w:rsidRDefault="006362CF" w:rsidP="006362CF">
      <w:pPr>
        <w:spacing w:line="480" w:lineRule="auto"/>
        <w:jc w:val="both"/>
        <w:rPr>
          <w:b/>
          <w:sz w:val="24"/>
          <w:szCs w:val="24"/>
        </w:rPr>
      </w:pPr>
      <w:r w:rsidRPr="00BD4AC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D4AC1">
        <w:rPr>
          <w:sz w:val="24"/>
          <w:szCs w:val="24"/>
        </w:rPr>
        <w:lastRenderedPageBreak/>
        <w:t>She was and announced that the Lord Jeroboam was doomed, His line would be cut off and that His descendants would die unburied &amp; unmourned. Also what the Prophet also said to Her is in 1</w:t>
      </w:r>
      <w:r w:rsidRPr="00BD4AC1">
        <w:rPr>
          <w:sz w:val="24"/>
          <w:szCs w:val="24"/>
          <w:vertAlign w:val="superscript"/>
        </w:rPr>
        <w:t>st</w:t>
      </w:r>
      <w:r w:rsidRPr="00BD4AC1">
        <w:rPr>
          <w:sz w:val="24"/>
          <w:szCs w:val="24"/>
        </w:rPr>
        <w:t xml:space="preserve"> Kings 14:12, 13. The Child died is in 1</w:t>
      </w:r>
      <w:r w:rsidRPr="00BD4AC1">
        <w:rPr>
          <w:sz w:val="24"/>
          <w:szCs w:val="24"/>
          <w:vertAlign w:val="superscript"/>
        </w:rPr>
        <w:t>st</w:t>
      </w:r>
      <w:r w:rsidRPr="00BD4AC1">
        <w:rPr>
          <w:sz w:val="24"/>
          <w:szCs w:val="24"/>
        </w:rPr>
        <w:t xml:space="preserve"> Kings 14:17. </w:t>
      </w:r>
      <w:r w:rsidRPr="00BD4AC1">
        <w:rPr>
          <w:b/>
          <w:sz w:val="24"/>
          <w:szCs w:val="24"/>
        </w:rPr>
        <w:t xml:space="preserve"> </w:t>
      </w:r>
    </w:p>
    <w:p w:rsidR="006362CF" w:rsidRPr="00BD4AC1" w:rsidRDefault="006362CF" w:rsidP="006362CF">
      <w:pPr>
        <w:spacing w:line="480" w:lineRule="auto"/>
        <w:jc w:val="both"/>
        <w:rPr>
          <w:b/>
          <w:sz w:val="24"/>
          <w:szCs w:val="24"/>
        </w:rPr>
      </w:pPr>
      <w:r w:rsidRPr="00BD4AC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D4AC1">
        <w:rPr>
          <w:b/>
          <w:sz w:val="24"/>
          <w:szCs w:val="24"/>
        </w:rPr>
        <w:t xml:space="preserve"> </w:t>
      </w:r>
    </w:p>
    <w:p w:rsidR="006362CF" w:rsidRPr="00BD4AC1" w:rsidRDefault="006362CF" w:rsidP="006362CF">
      <w:pPr>
        <w:spacing w:line="480" w:lineRule="auto"/>
        <w:jc w:val="center"/>
        <w:rPr>
          <w:b/>
          <w:sz w:val="24"/>
          <w:szCs w:val="24"/>
        </w:rPr>
      </w:pPr>
      <w:r w:rsidRPr="00BD4AC1">
        <w:rPr>
          <w:b/>
          <w:sz w:val="24"/>
          <w:szCs w:val="24"/>
        </w:rPr>
        <w:t>THE LADY RIZPAH (THE LORD SAUL THE LORD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Rizpah’s name means “</w:t>
      </w:r>
      <w:r w:rsidRPr="00BD4AC1">
        <w:rPr>
          <w:b/>
          <w:sz w:val="24"/>
          <w:szCs w:val="24"/>
        </w:rPr>
        <w:t>Glowing Coal</w:t>
      </w:r>
      <w:r w:rsidRPr="00BD4AC1">
        <w:rPr>
          <w:sz w:val="24"/>
          <w:szCs w:val="24"/>
        </w:rPr>
        <w:t>” or “</w:t>
      </w:r>
      <w:r w:rsidRPr="00BD4AC1">
        <w:rPr>
          <w:b/>
          <w:sz w:val="24"/>
          <w:szCs w:val="24"/>
        </w:rPr>
        <w:t>Hot Stone</w:t>
      </w:r>
      <w:r w:rsidRPr="00BD4AC1">
        <w:rPr>
          <w:sz w:val="24"/>
          <w:szCs w:val="24"/>
        </w:rPr>
        <w:t>.” The Scripture references is in 2</w:t>
      </w:r>
      <w:r w:rsidRPr="00BD4AC1">
        <w:rPr>
          <w:sz w:val="24"/>
          <w:szCs w:val="24"/>
          <w:vertAlign w:val="superscript"/>
        </w:rPr>
        <w:t>nd</w:t>
      </w:r>
      <w:r w:rsidRPr="00BD4AC1">
        <w:rPr>
          <w:sz w:val="24"/>
          <w:szCs w:val="24"/>
        </w:rPr>
        <w:t xml:space="preserve"> Samuel 3:7; 21:1-14. The variation of the name is Rizpa. </w:t>
      </w:r>
    </w:p>
    <w:p w:rsidR="006362CF" w:rsidRPr="00BD4AC1" w:rsidRDefault="006362CF" w:rsidP="006362CF">
      <w:pPr>
        <w:spacing w:line="480" w:lineRule="auto"/>
        <w:jc w:val="both"/>
        <w:rPr>
          <w:sz w:val="24"/>
          <w:szCs w:val="24"/>
        </w:rPr>
      </w:pPr>
      <w:r w:rsidRPr="00BD4AC1">
        <w:rPr>
          <w:sz w:val="24"/>
          <w:szCs w:val="24"/>
        </w:rPr>
        <w:t>The Lady Rizpah’s Role in Scripture: The Lady Rizpah was a Concubine of the Lord Saul, who bore Him 2 Children. She proved to be the focus of 2 defining events. The Fall and Rise of Kingdoms is in 2</w:t>
      </w:r>
      <w:r w:rsidRPr="00BD4AC1">
        <w:rPr>
          <w:sz w:val="24"/>
          <w:szCs w:val="24"/>
          <w:vertAlign w:val="superscript"/>
        </w:rPr>
        <w:t>nd</w:t>
      </w:r>
      <w:r w:rsidRPr="00BD4AC1">
        <w:rPr>
          <w:sz w:val="24"/>
          <w:szCs w:val="24"/>
        </w:rPr>
        <w:t xml:space="preserve"> Samuel 3:7. A Catalyst of Reconciliation is in 2</w:t>
      </w:r>
      <w:r w:rsidRPr="00BD4AC1">
        <w:rPr>
          <w:sz w:val="24"/>
          <w:szCs w:val="24"/>
          <w:vertAlign w:val="superscript"/>
        </w:rPr>
        <w:t>nd</w:t>
      </w:r>
      <w:r w:rsidRPr="00BD4AC1">
        <w:rPr>
          <w:sz w:val="24"/>
          <w:szCs w:val="24"/>
        </w:rPr>
        <w:t xml:space="preserve"> Samuel 21:1-14. </w:t>
      </w:r>
    </w:p>
    <w:p w:rsidR="006362CF" w:rsidRPr="00BD4AC1" w:rsidRDefault="006362CF" w:rsidP="006362CF">
      <w:pPr>
        <w:spacing w:line="480" w:lineRule="auto"/>
        <w:jc w:val="both"/>
        <w:rPr>
          <w:sz w:val="24"/>
          <w:szCs w:val="24"/>
        </w:rPr>
      </w:pPr>
      <w:r w:rsidRPr="00BD4AC1">
        <w:rPr>
          <w:sz w:val="24"/>
          <w:szCs w:val="24"/>
        </w:rPr>
        <w:t xml:space="preserve">The Lady Rizpah as an Example for Today: The Lady Rizpah is an example of one way to deal with grief. The Lady Rizpah’s experience foreshadows the truth in Romans 8:28.   </w:t>
      </w:r>
    </w:p>
    <w:p w:rsidR="006362CF" w:rsidRPr="00BD4AC1" w:rsidRDefault="006362CF" w:rsidP="006362CF">
      <w:pPr>
        <w:spacing w:line="480" w:lineRule="auto"/>
        <w:jc w:val="center"/>
        <w:rPr>
          <w:b/>
          <w:sz w:val="24"/>
          <w:szCs w:val="24"/>
        </w:rPr>
      </w:pPr>
      <w:r w:rsidRPr="00BD4AC1">
        <w:rPr>
          <w:b/>
          <w:sz w:val="24"/>
          <w:szCs w:val="24"/>
        </w:rPr>
        <w:t>THE ZAREPHATH’S WIDOW (THE LADY OF KINGDOMS) WITH THE RANK OF COLONEL OR HIGHER FOR 40 YEARS</w:t>
      </w:r>
    </w:p>
    <w:p w:rsidR="006362CF" w:rsidRPr="00BD4AC1" w:rsidRDefault="006362CF" w:rsidP="006362CF">
      <w:pPr>
        <w:spacing w:line="480" w:lineRule="auto"/>
        <w:rPr>
          <w:sz w:val="24"/>
          <w:szCs w:val="24"/>
        </w:rPr>
      </w:pPr>
      <w:r w:rsidRPr="00BD4AC1">
        <w:rPr>
          <w:sz w:val="24"/>
          <w:szCs w:val="24"/>
        </w:rPr>
        <w:t>The Zarephath’s Widow’s name is Unknown. The Scripture references is in 1</w:t>
      </w:r>
      <w:r w:rsidRPr="00BD4AC1">
        <w:rPr>
          <w:sz w:val="24"/>
          <w:szCs w:val="24"/>
          <w:vertAlign w:val="superscript"/>
        </w:rPr>
        <w:t>st</w:t>
      </w:r>
      <w:r w:rsidRPr="00BD4AC1">
        <w:rPr>
          <w:sz w:val="24"/>
          <w:szCs w:val="24"/>
        </w:rPr>
        <w:t xml:space="preserve"> Kings chapter 17 &amp; Luke 4:26-27.</w:t>
      </w:r>
    </w:p>
    <w:p w:rsidR="006362CF" w:rsidRPr="00BD4AC1" w:rsidRDefault="006362CF" w:rsidP="006362CF">
      <w:pPr>
        <w:spacing w:line="480" w:lineRule="auto"/>
        <w:jc w:val="both"/>
        <w:rPr>
          <w:sz w:val="24"/>
          <w:szCs w:val="24"/>
        </w:rPr>
      </w:pPr>
      <w:r w:rsidRPr="00BD4AC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D4AC1">
        <w:rPr>
          <w:sz w:val="24"/>
          <w:szCs w:val="24"/>
          <w:vertAlign w:val="superscript"/>
        </w:rPr>
        <w:t>st</w:t>
      </w:r>
      <w:r w:rsidRPr="00BD4AC1">
        <w:rPr>
          <w:sz w:val="24"/>
          <w:szCs w:val="24"/>
        </w:rPr>
        <w:t xml:space="preserve"> Kings 17:12. Her 1</w:t>
      </w:r>
      <w:r w:rsidRPr="00BD4AC1">
        <w:rPr>
          <w:sz w:val="24"/>
          <w:szCs w:val="24"/>
          <w:vertAlign w:val="superscript"/>
        </w:rPr>
        <w:t>st</w:t>
      </w:r>
      <w:r w:rsidRPr="00BD4AC1">
        <w:rPr>
          <w:sz w:val="24"/>
          <w:szCs w:val="24"/>
        </w:rPr>
        <w:t xml:space="preserve"> Test of Faith is in 1</w:t>
      </w:r>
      <w:r w:rsidRPr="00BD4AC1">
        <w:rPr>
          <w:sz w:val="24"/>
          <w:szCs w:val="24"/>
          <w:vertAlign w:val="superscript"/>
        </w:rPr>
        <w:t>st</w:t>
      </w:r>
      <w:r w:rsidRPr="00BD4AC1">
        <w:rPr>
          <w:sz w:val="24"/>
          <w:szCs w:val="24"/>
        </w:rPr>
        <w:t xml:space="preserve"> Kings 17:10-16. Her 2</w:t>
      </w:r>
      <w:r w:rsidRPr="00BD4AC1">
        <w:rPr>
          <w:sz w:val="24"/>
          <w:szCs w:val="24"/>
          <w:vertAlign w:val="superscript"/>
        </w:rPr>
        <w:t>nd</w:t>
      </w:r>
      <w:r w:rsidRPr="00BD4AC1">
        <w:rPr>
          <w:sz w:val="24"/>
          <w:szCs w:val="24"/>
        </w:rPr>
        <w:t xml:space="preserve"> Test of Faith is in 1</w:t>
      </w:r>
      <w:r w:rsidRPr="00BD4AC1">
        <w:rPr>
          <w:sz w:val="24"/>
          <w:szCs w:val="24"/>
          <w:vertAlign w:val="superscript"/>
        </w:rPr>
        <w:t>st</w:t>
      </w:r>
      <w:r w:rsidRPr="00BD4AC1">
        <w:rPr>
          <w:sz w:val="24"/>
          <w:szCs w:val="24"/>
        </w:rPr>
        <w:t xml:space="preserve"> Kings 17:17-24. The Widow in the NT is in Luke 4:26, 27.</w:t>
      </w:r>
    </w:p>
    <w:p w:rsidR="006362CF" w:rsidRPr="00BD4AC1" w:rsidRDefault="006362CF" w:rsidP="006362CF">
      <w:pPr>
        <w:spacing w:line="480" w:lineRule="auto"/>
        <w:jc w:val="both"/>
        <w:rPr>
          <w:sz w:val="24"/>
          <w:szCs w:val="24"/>
        </w:rPr>
      </w:pPr>
      <w:r w:rsidRPr="00BD4AC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362CF" w:rsidRPr="00BD4AC1" w:rsidRDefault="006362CF" w:rsidP="006362CF">
      <w:pPr>
        <w:spacing w:line="480" w:lineRule="auto"/>
        <w:jc w:val="center"/>
        <w:rPr>
          <w:b/>
          <w:sz w:val="24"/>
          <w:szCs w:val="24"/>
        </w:rPr>
      </w:pPr>
      <w:r w:rsidRPr="00BD4AC1">
        <w:rPr>
          <w:b/>
          <w:sz w:val="24"/>
          <w:szCs w:val="24"/>
        </w:rPr>
        <w:t>THE LORD NAAMAN’S WIFE’S SLAVE GIRL (THE LADIES OF KINGDOMS) WITH THE RANK OF COLONEL OR HIGHER FOR 40 YEARS</w:t>
      </w:r>
    </w:p>
    <w:p w:rsidR="006362CF" w:rsidRPr="00BD4AC1" w:rsidRDefault="006362CF" w:rsidP="006362CF">
      <w:pPr>
        <w:spacing w:line="480" w:lineRule="auto"/>
        <w:rPr>
          <w:sz w:val="24"/>
          <w:szCs w:val="24"/>
        </w:rPr>
      </w:pPr>
      <w:r w:rsidRPr="00BD4AC1">
        <w:rPr>
          <w:sz w:val="24"/>
          <w:szCs w:val="24"/>
        </w:rPr>
        <w:t>The Young Girl’s name is Unknown. The Scripture references is in 2</w:t>
      </w:r>
      <w:r w:rsidRPr="00BD4AC1">
        <w:rPr>
          <w:sz w:val="24"/>
          <w:szCs w:val="24"/>
          <w:vertAlign w:val="superscript"/>
        </w:rPr>
        <w:t>nd</w:t>
      </w:r>
      <w:r w:rsidRPr="00BD4AC1">
        <w:rPr>
          <w:sz w:val="24"/>
          <w:szCs w:val="24"/>
        </w:rPr>
        <w:t xml:space="preserve"> Kings 5:2, 3. </w:t>
      </w:r>
    </w:p>
    <w:p w:rsidR="006362CF" w:rsidRPr="00BD4AC1" w:rsidRDefault="006362CF" w:rsidP="006362CF">
      <w:pPr>
        <w:spacing w:line="480" w:lineRule="auto"/>
        <w:jc w:val="both"/>
        <w:rPr>
          <w:sz w:val="24"/>
          <w:szCs w:val="24"/>
        </w:rPr>
      </w:pPr>
      <w:r w:rsidRPr="00BD4AC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D4AC1">
        <w:rPr>
          <w:sz w:val="24"/>
          <w:szCs w:val="24"/>
          <w:vertAlign w:val="superscript"/>
        </w:rPr>
        <w:t>nd</w:t>
      </w:r>
      <w:r w:rsidRPr="00BD4AC1">
        <w:rPr>
          <w:sz w:val="24"/>
          <w:szCs w:val="24"/>
        </w:rPr>
        <w:t xml:space="preserve"> Kings 5:3. Then the Lord Naaman set out for Israel. The healing of the Lord Naaman led Him to be a worshiper of the Father Stephen by the testimony of this Young Girl. </w:t>
      </w:r>
    </w:p>
    <w:p w:rsidR="006362CF" w:rsidRPr="00BD4AC1" w:rsidRDefault="006362CF" w:rsidP="006362CF">
      <w:pPr>
        <w:spacing w:line="480" w:lineRule="auto"/>
        <w:jc w:val="both"/>
        <w:rPr>
          <w:sz w:val="24"/>
          <w:szCs w:val="24"/>
        </w:rPr>
      </w:pPr>
      <w:r w:rsidRPr="00BD4AC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362CF" w:rsidRPr="00BD4AC1" w:rsidRDefault="006362CF" w:rsidP="006362CF">
      <w:pPr>
        <w:spacing w:line="480" w:lineRule="auto"/>
        <w:jc w:val="center"/>
        <w:rPr>
          <w:b/>
          <w:sz w:val="24"/>
          <w:szCs w:val="24"/>
        </w:rPr>
      </w:pPr>
      <w:r w:rsidRPr="00BD4AC1">
        <w:rPr>
          <w:b/>
          <w:sz w:val="24"/>
          <w:szCs w:val="24"/>
        </w:rPr>
        <w:t>THE LADY ATHALIAH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Athaliah’s name means “</w:t>
      </w:r>
      <w:r w:rsidRPr="00BD4AC1">
        <w:rPr>
          <w:b/>
          <w:sz w:val="24"/>
          <w:szCs w:val="24"/>
        </w:rPr>
        <w:t>Yahweh is Great</w:t>
      </w:r>
      <w:r w:rsidRPr="00BD4AC1">
        <w:rPr>
          <w:sz w:val="24"/>
          <w:szCs w:val="24"/>
        </w:rPr>
        <w:t>.” The Scripture references is in 2</w:t>
      </w:r>
      <w:r w:rsidRPr="00BD4AC1">
        <w:rPr>
          <w:sz w:val="24"/>
          <w:szCs w:val="24"/>
          <w:vertAlign w:val="superscript"/>
        </w:rPr>
        <w:t>nd</w:t>
      </w:r>
      <w:r w:rsidRPr="00BD4AC1">
        <w:rPr>
          <w:sz w:val="24"/>
          <w:szCs w:val="24"/>
        </w:rPr>
        <w:t xml:space="preserve"> Kings 8:26; 11:1-20 &amp; 2</w:t>
      </w:r>
      <w:r w:rsidRPr="00BD4AC1">
        <w:rPr>
          <w:sz w:val="24"/>
          <w:szCs w:val="24"/>
          <w:vertAlign w:val="superscript"/>
        </w:rPr>
        <w:t>nd</w:t>
      </w:r>
      <w:r w:rsidRPr="00BD4AC1">
        <w:rPr>
          <w:sz w:val="24"/>
          <w:szCs w:val="24"/>
        </w:rPr>
        <w:t xml:space="preserve"> Chronicles chapters 22 &amp; 23; 24:7. The variation of the name is Atalya, Attalia &amp; Athalia. </w:t>
      </w:r>
    </w:p>
    <w:p w:rsidR="006362CF" w:rsidRPr="00BD4AC1" w:rsidRDefault="006362CF" w:rsidP="006362CF">
      <w:pPr>
        <w:spacing w:line="480" w:lineRule="auto"/>
        <w:jc w:val="both"/>
        <w:rPr>
          <w:sz w:val="24"/>
          <w:szCs w:val="24"/>
        </w:rPr>
      </w:pPr>
      <w:r w:rsidRPr="00BD4AC1">
        <w:rPr>
          <w:sz w:val="24"/>
          <w:szCs w:val="24"/>
        </w:rPr>
        <w:t>The Lady Athaliah’s Role in Scripture: The Lady Athaliah was the Daughter of the Lord Ahab &amp; the Lady Jezebel. She was married to the Lord Jehoram, Judah’s King. She followed Her Parents in the sexual worship of Baal in 2</w:t>
      </w:r>
      <w:r w:rsidRPr="00BD4AC1">
        <w:rPr>
          <w:sz w:val="24"/>
          <w:szCs w:val="24"/>
          <w:vertAlign w:val="superscript"/>
        </w:rPr>
        <w:t>nd</w:t>
      </w:r>
      <w:r w:rsidRPr="00BD4AC1">
        <w:rPr>
          <w:sz w:val="24"/>
          <w:szCs w:val="24"/>
        </w:rPr>
        <w:t xml:space="preserve"> Kings 8:18. Her Husband only ruled for 8 years, but during this time She had given all the dedicated things in the House of the Father Stephen to the Baal’s in 2</w:t>
      </w:r>
      <w:r w:rsidRPr="00BD4AC1">
        <w:rPr>
          <w:sz w:val="24"/>
          <w:szCs w:val="24"/>
          <w:vertAlign w:val="superscript"/>
        </w:rPr>
        <w:t>nd</w:t>
      </w:r>
      <w:r w:rsidRPr="00BD4AC1">
        <w:rPr>
          <w:sz w:val="24"/>
          <w:szCs w:val="24"/>
        </w:rPr>
        <w:t xml:space="preserve"> Chronicles 24:7. When the Lord Jehoram died, His Son Ahaziah reigned in His stead. But was killed in the 1</w:t>
      </w:r>
      <w:r w:rsidRPr="00BD4AC1">
        <w:rPr>
          <w:sz w:val="24"/>
          <w:szCs w:val="24"/>
          <w:vertAlign w:val="superscript"/>
        </w:rPr>
        <w:t>st</w:t>
      </w:r>
      <w:r w:rsidRPr="00BD4AC1">
        <w:rPr>
          <w:sz w:val="24"/>
          <w:szCs w:val="24"/>
        </w:rPr>
        <w:t xml:space="preserve"> year as King. The Lady Athaliah acted quickly to destroy all the royal heirs in 2</w:t>
      </w:r>
      <w:r w:rsidRPr="00BD4AC1">
        <w:rPr>
          <w:sz w:val="24"/>
          <w:szCs w:val="24"/>
          <w:vertAlign w:val="superscript"/>
        </w:rPr>
        <w:t>nd</w:t>
      </w:r>
      <w:r w:rsidRPr="00BD4AC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D4AC1">
        <w:rPr>
          <w:sz w:val="24"/>
          <w:szCs w:val="24"/>
          <w:vertAlign w:val="superscript"/>
        </w:rPr>
        <w:t>nd</w:t>
      </w:r>
      <w:r w:rsidRPr="00BD4AC1">
        <w:rPr>
          <w:sz w:val="24"/>
          <w:szCs w:val="24"/>
        </w:rPr>
        <w:t xml:space="preserve"> Kings 11:18, 20. </w:t>
      </w:r>
    </w:p>
    <w:p w:rsidR="006362CF" w:rsidRPr="00BD4AC1" w:rsidRDefault="006362CF" w:rsidP="006362CF">
      <w:pPr>
        <w:spacing w:line="480" w:lineRule="auto"/>
        <w:jc w:val="both"/>
        <w:rPr>
          <w:sz w:val="24"/>
          <w:szCs w:val="24"/>
        </w:rPr>
      </w:pPr>
      <w:r w:rsidRPr="00BD4AC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362CF" w:rsidRPr="00BD4AC1" w:rsidRDefault="006362CF" w:rsidP="006362CF">
      <w:pPr>
        <w:spacing w:line="480" w:lineRule="auto"/>
        <w:jc w:val="both"/>
        <w:rPr>
          <w:sz w:val="24"/>
          <w:szCs w:val="24"/>
        </w:rPr>
      </w:pPr>
      <w:r w:rsidRPr="00BD4AC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D4AC1">
        <w:rPr>
          <w:sz w:val="24"/>
          <w:szCs w:val="24"/>
          <w:vertAlign w:val="superscript"/>
        </w:rPr>
        <w:t>st</w:t>
      </w:r>
      <w:r w:rsidRPr="00BD4AC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362CF" w:rsidRPr="00BD4AC1" w:rsidRDefault="006362CF" w:rsidP="006362CF">
      <w:pPr>
        <w:spacing w:line="480" w:lineRule="auto"/>
        <w:jc w:val="both"/>
        <w:rPr>
          <w:sz w:val="24"/>
          <w:szCs w:val="24"/>
        </w:rPr>
      </w:pPr>
      <w:r w:rsidRPr="00BD4AC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D4AC1">
        <w:rPr>
          <w:sz w:val="24"/>
          <w:szCs w:val="24"/>
          <w:vertAlign w:val="superscript"/>
        </w:rPr>
        <w:t>st</w:t>
      </w:r>
      <w:r w:rsidRPr="00BD4AC1">
        <w:rPr>
          <w:sz w:val="24"/>
          <w:szCs w:val="24"/>
        </w:rPr>
        <w:t xml:space="preserve"> Corinthians 6:12-20. There is no special treatment with the married or unmarried under these conditions.   </w:t>
      </w:r>
    </w:p>
    <w:p w:rsidR="006362CF" w:rsidRPr="00BD4AC1" w:rsidRDefault="006362CF" w:rsidP="006362CF">
      <w:pPr>
        <w:spacing w:line="480" w:lineRule="auto"/>
        <w:jc w:val="both"/>
        <w:rPr>
          <w:sz w:val="24"/>
          <w:szCs w:val="24"/>
        </w:rPr>
      </w:pPr>
      <w:r w:rsidRPr="00BD4AC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362CF" w:rsidRPr="00BD4AC1" w:rsidRDefault="006362CF" w:rsidP="006362CF">
      <w:pPr>
        <w:spacing w:line="480" w:lineRule="auto"/>
        <w:jc w:val="center"/>
        <w:rPr>
          <w:b/>
          <w:sz w:val="24"/>
          <w:szCs w:val="24"/>
        </w:rPr>
      </w:pPr>
      <w:r w:rsidRPr="00BD4AC1">
        <w:rPr>
          <w:b/>
          <w:sz w:val="24"/>
          <w:szCs w:val="24"/>
        </w:rPr>
        <w:t>THE LADY JEHOSHEBA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Jehosheba’s name means “</w:t>
      </w:r>
      <w:r w:rsidRPr="00BD4AC1">
        <w:rPr>
          <w:b/>
          <w:sz w:val="24"/>
          <w:szCs w:val="24"/>
        </w:rPr>
        <w:t>Yahweh is Abundance</w:t>
      </w:r>
      <w:r w:rsidRPr="00BD4AC1">
        <w:rPr>
          <w:sz w:val="24"/>
          <w:szCs w:val="24"/>
        </w:rPr>
        <w:t>.”  The Scripture references is in 2</w:t>
      </w:r>
      <w:r w:rsidRPr="00BD4AC1">
        <w:rPr>
          <w:sz w:val="24"/>
          <w:szCs w:val="24"/>
          <w:vertAlign w:val="superscript"/>
        </w:rPr>
        <w:t>nd</w:t>
      </w:r>
      <w:r w:rsidRPr="00BD4AC1">
        <w:rPr>
          <w:sz w:val="24"/>
          <w:szCs w:val="24"/>
        </w:rPr>
        <w:t xml:space="preserve"> Kings 11:2 &amp; 2</w:t>
      </w:r>
      <w:r w:rsidRPr="00BD4AC1">
        <w:rPr>
          <w:sz w:val="24"/>
          <w:szCs w:val="24"/>
          <w:vertAlign w:val="superscript"/>
        </w:rPr>
        <w:t>nd</w:t>
      </w:r>
      <w:r w:rsidRPr="00BD4AC1">
        <w:rPr>
          <w:sz w:val="24"/>
          <w:szCs w:val="24"/>
        </w:rPr>
        <w:t xml:space="preserve"> Chronicles 22:11. The variation of the name is Jehoshebeath, Yehosheba &amp; Josaba. </w:t>
      </w:r>
    </w:p>
    <w:p w:rsidR="006362CF" w:rsidRPr="00BD4AC1" w:rsidRDefault="006362CF" w:rsidP="006362CF">
      <w:pPr>
        <w:spacing w:line="480" w:lineRule="auto"/>
        <w:jc w:val="both"/>
        <w:rPr>
          <w:sz w:val="24"/>
          <w:szCs w:val="24"/>
        </w:rPr>
      </w:pPr>
      <w:r w:rsidRPr="00BD4AC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D4AC1">
        <w:rPr>
          <w:sz w:val="24"/>
          <w:szCs w:val="24"/>
          <w:vertAlign w:val="superscript"/>
        </w:rPr>
        <w:t>nd</w:t>
      </w:r>
      <w:r w:rsidRPr="00BD4AC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362CF" w:rsidRPr="00BD4AC1" w:rsidRDefault="006362CF" w:rsidP="006362CF">
      <w:pPr>
        <w:spacing w:line="480" w:lineRule="auto"/>
        <w:jc w:val="both"/>
        <w:rPr>
          <w:sz w:val="24"/>
          <w:szCs w:val="24"/>
        </w:rPr>
      </w:pPr>
      <w:r w:rsidRPr="00BD4AC1">
        <w:rPr>
          <w:sz w:val="24"/>
          <w:szCs w:val="24"/>
        </w:rPr>
        <w:t>The Exploring of the Lady Jehosheba’s Relationships: The Lady Jehosheba’s Relationship with the Royal Family: She was the Daughter of the King in 2</w:t>
      </w:r>
      <w:r w:rsidRPr="00BD4AC1">
        <w:rPr>
          <w:sz w:val="24"/>
          <w:szCs w:val="24"/>
          <w:vertAlign w:val="superscript"/>
        </w:rPr>
        <w:t>nd</w:t>
      </w:r>
      <w:r w:rsidRPr="00BD4AC1">
        <w:rPr>
          <w:sz w:val="24"/>
          <w:szCs w:val="24"/>
        </w:rPr>
        <w:t xml:space="preserve"> Chronicles 22:11. She was unlike most of Her own family that were sexually corrupt in nature. She risked Her own life in hiding the Young Infant. </w:t>
      </w:r>
    </w:p>
    <w:p w:rsidR="006362CF" w:rsidRPr="00BD4AC1" w:rsidRDefault="006362CF" w:rsidP="006362CF">
      <w:pPr>
        <w:spacing w:line="480" w:lineRule="auto"/>
        <w:jc w:val="both"/>
        <w:rPr>
          <w:sz w:val="24"/>
          <w:szCs w:val="24"/>
        </w:rPr>
      </w:pPr>
      <w:r w:rsidRPr="00BD4AC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362CF" w:rsidRPr="00BD4AC1" w:rsidRDefault="006362CF" w:rsidP="006362CF">
      <w:pPr>
        <w:spacing w:line="480" w:lineRule="auto"/>
        <w:jc w:val="both"/>
        <w:rPr>
          <w:b/>
          <w:sz w:val="24"/>
          <w:szCs w:val="24"/>
        </w:rPr>
      </w:pPr>
      <w:r w:rsidRPr="00BD4AC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D4AC1">
        <w:rPr>
          <w:b/>
          <w:sz w:val="24"/>
          <w:szCs w:val="24"/>
        </w:rPr>
        <w:tab/>
      </w:r>
    </w:p>
    <w:p w:rsidR="006362CF" w:rsidRPr="00BD4AC1" w:rsidRDefault="006362CF" w:rsidP="006362CF">
      <w:pPr>
        <w:spacing w:line="480" w:lineRule="auto"/>
        <w:jc w:val="center"/>
        <w:rPr>
          <w:b/>
          <w:sz w:val="24"/>
          <w:szCs w:val="24"/>
        </w:rPr>
      </w:pPr>
      <w:r w:rsidRPr="00BD4AC1">
        <w:rPr>
          <w:b/>
          <w:sz w:val="24"/>
          <w:szCs w:val="24"/>
        </w:rPr>
        <w:lastRenderedPageBreak/>
        <w:t>THE LADY HULDAH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Huldah’s name means “</w:t>
      </w:r>
      <w:r w:rsidRPr="00BD4AC1">
        <w:rPr>
          <w:b/>
          <w:sz w:val="24"/>
          <w:szCs w:val="24"/>
        </w:rPr>
        <w:t>Weasel</w:t>
      </w:r>
      <w:r w:rsidRPr="00BD4AC1">
        <w:rPr>
          <w:sz w:val="24"/>
          <w:szCs w:val="24"/>
        </w:rPr>
        <w:t>.” The Scripture references is in 2</w:t>
      </w:r>
      <w:r w:rsidRPr="00BD4AC1">
        <w:rPr>
          <w:sz w:val="24"/>
          <w:szCs w:val="24"/>
          <w:vertAlign w:val="superscript"/>
        </w:rPr>
        <w:t>nd</w:t>
      </w:r>
      <w:r w:rsidRPr="00BD4AC1">
        <w:rPr>
          <w:sz w:val="24"/>
          <w:szCs w:val="24"/>
        </w:rPr>
        <w:t xml:space="preserve"> Kings 22:13, 14 &amp; 2</w:t>
      </w:r>
      <w:r w:rsidRPr="00BD4AC1">
        <w:rPr>
          <w:sz w:val="24"/>
          <w:szCs w:val="24"/>
          <w:vertAlign w:val="superscript"/>
        </w:rPr>
        <w:t>nd</w:t>
      </w:r>
      <w:r w:rsidRPr="00BD4AC1">
        <w:rPr>
          <w:sz w:val="24"/>
          <w:szCs w:val="24"/>
        </w:rPr>
        <w:t xml:space="preserve"> Chronicles 34:22. The variation of the name is Hulda. </w:t>
      </w:r>
    </w:p>
    <w:p w:rsidR="006362CF" w:rsidRPr="00BD4AC1" w:rsidRDefault="006362CF" w:rsidP="006362CF">
      <w:pPr>
        <w:spacing w:line="480" w:lineRule="auto"/>
        <w:jc w:val="both"/>
        <w:rPr>
          <w:sz w:val="24"/>
          <w:szCs w:val="24"/>
        </w:rPr>
      </w:pPr>
      <w:r w:rsidRPr="00BD4AC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362CF" w:rsidRPr="00BD4AC1" w:rsidRDefault="006362CF" w:rsidP="006362CF">
      <w:pPr>
        <w:spacing w:line="480" w:lineRule="auto"/>
        <w:jc w:val="both"/>
        <w:rPr>
          <w:sz w:val="24"/>
          <w:szCs w:val="24"/>
        </w:rPr>
      </w:pPr>
      <w:r w:rsidRPr="00BD4AC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362CF" w:rsidRPr="00BD4AC1" w:rsidRDefault="006362CF" w:rsidP="006362CF">
      <w:pPr>
        <w:spacing w:line="480" w:lineRule="auto"/>
        <w:jc w:val="both"/>
        <w:rPr>
          <w:sz w:val="24"/>
          <w:szCs w:val="24"/>
        </w:rPr>
      </w:pPr>
      <w:r w:rsidRPr="00BD4AC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362CF" w:rsidRPr="00BD4AC1" w:rsidRDefault="006362CF" w:rsidP="006362CF">
      <w:pPr>
        <w:spacing w:line="480" w:lineRule="auto"/>
        <w:jc w:val="center"/>
        <w:rPr>
          <w:b/>
          <w:sz w:val="24"/>
          <w:szCs w:val="24"/>
        </w:rPr>
      </w:pPr>
      <w:r w:rsidRPr="00BD4AC1">
        <w:rPr>
          <w:b/>
          <w:sz w:val="24"/>
          <w:szCs w:val="24"/>
        </w:rPr>
        <w:t>THE LADY VASHTI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Vashti’s name means “</w:t>
      </w:r>
      <w:r w:rsidRPr="00BD4AC1">
        <w:rPr>
          <w:b/>
          <w:sz w:val="24"/>
          <w:szCs w:val="24"/>
        </w:rPr>
        <w:t>Beautiful Woman</w:t>
      </w:r>
      <w:r w:rsidRPr="00BD4AC1">
        <w:rPr>
          <w:sz w:val="24"/>
          <w:szCs w:val="24"/>
        </w:rPr>
        <w:t xml:space="preserve">.” The Scripture references is in Esther 1:10-22. The variation of the name is Astin, Vahista, Avesta, Vashtateira, Stateira, Mashti, Waw, Yodh &amp; Vaisti. </w:t>
      </w:r>
    </w:p>
    <w:p w:rsidR="006362CF" w:rsidRPr="00BD4AC1" w:rsidRDefault="006362CF" w:rsidP="006362CF">
      <w:pPr>
        <w:spacing w:line="480" w:lineRule="auto"/>
        <w:jc w:val="both"/>
        <w:rPr>
          <w:sz w:val="24"/>
          <w:szCs w:val="24"/>
        </w:rPr>
      </w:pPr>
      <w:r w:rsidRPr="00BD4AC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362CF" w:rsidRPr="00BD4AC1" w:rsidRDefault="006362CF" w:rsidP="006362CF">
      <w:pPr>
        <w:spacing w:line="480" w:lineRule="auto"/>
        <w:jc w:val="both"/>
        <w:rPr>
          <w:sz w:val="24"/>
          <w:szCs w:val="24"/>
        </w:rPr>
      </w:pPr>
      <w:r w:rsidRPr="00BD4AC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362CF" w:rsidRPr="00BD4AC1" w:rsidRDefault="006362CF" w:rsidP="006362CF">
      <w:pPr>
        <w:spacing w:line="480" w:lineRule="auto"/>
        <w:jc w:val="center"/>
        <w:rPr>
          <w:b/>
          <w:sz w:val="24"/>
          <w:szCs w:val="24"/>
        </w:rPr>
      </w:pPr>
      <w:r w:rsidRPr="00BD4AC1">
        <w:rPr>
          <w:b/>
          <w:sz w:val="24"/>
          <w:szCs w:val="24"/>
        </w:rPr>
        <w:t>THE LADY ESTHER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Esther’s name means “</w:t>
      </w:r>
      <w:r w:rsidRPr="00BD4AC1">
        <w:rPr>
          <w:b/>
          <w:sz w:val="24"/>
          <w:szCs w:val="24"/>
        </w:rPr>
        <w:t>Star</w:t>
      </w:r>
      <w:r w:rsidRPr="00BD4AC1">
        <w:rPr>
          <w:sz w:val="24"/>
          <w:szCs w:val="24"/>
        </w:rPr>
        <w:t xml:space="preserve">.” The Scripture reference is in the Book of Esther. The variation of the name is Ester &amp; Hadassah. </w:t>
      </w:r>
    </w:p>
    <w:p w:rsidR="006362CF" w:rsidRPr="00BD4AC1" w:rsidRDefault="006362CF" w:rsidP="006362CF">
      <w:pPr>
        <w:spacing w:line="480" w:lineRule="auto"/>
        <w:jc w:val="both"/>
        <w:rPr>
          <w:sz w:val="24"/>
          <w:szCs w:val="24"/>
        </w:rPr>
      </w:pPr>
      <w:r w:rsidRPr="00BD4AC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D4AC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362CF" w:rsidRPr="00BD4AC1" w:rsidRDefault="006362CF" w:rsidP="006362CF">
      <w:pPr>
        <w:spacing w:line="480" w:lineRule="auto"/>
        <w:jc w:val="both"/>
        <w:rPr>
          <w:sz w:val="24"/>
          <w:szCs w:val="24"/>
        </w:rPr>
      </w:pPr>
      <w:r w:rsidRPr="00BD4AC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362CF" w:rsidRPr="00BD4AC1" w:rsidRDefault="006362CF" w:rsidP="006362CF">
      <w:pPr>
        <w:spacing w:line="480" w:lineRule="auto"/>
        <w:jc w:val="both"/>
        <w:rPr>
          <w:sz w:val="24"/>
          <w:szCs w:val="24"/>
        </w:rPr>
      </w:pPr>
      <w:r w:rsidRPr="00BD4AC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362CF" w:rsidRPr="00BD4AC1" w:rsidRDefault="006362CF" w:rsidP="006362CF">
      <w:pPr>
        <w:spacing w:line="480" w:lineRule="auto"/>
        <w:jc w:val="both"/>
        <w:rPr>
          <w:sz w:val="24"/>
          <w:szCs w:val="24"/>
        </w:rPr>
      </w:pPr>
      <w:r w:rsidRPr="00BD4AC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362CF" w:rsidRPr="00BD4AC1" w:rsidRDefault="006362CF" w:rsidP="006362CF">
      <w:pPr>
        <w:spacing w:line="480" w:lineRule="auto"/>
        <w:jc w:val="both"/>
        <w:rPr>
          <w:sz w:val="24"/>
          <w:szCs w:val="24"/>
        </w:rPr>
      </w:pPr>
      <w:r w:rsidRPr="00BD4AC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362CF" w:rsidRPr="00BD4AC1" w:rsidRDefault="006362CF" w:rsidP="006362CF">
      <w:pPr>
        <w:spacing w:line="480" w:lineRule="auto"/>
        <w:jc w:val="both"/>
        <w:rPr>
          <w:sz w:val="24"/>
          <w:szCs w:val="24"/>
        </w:rPr>
      </w:pPr>
      <w:r w:rsidRPr="00BD4AC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362CF" w:rsidRPr="00BD4AC1" w:rsidRDefault="006362CF" w:rsidP="006362CF">
      <w:pPr>
        <w:spacing w:line="480" w:lineRule="auto"/>
        <w:jc w:val="both"/>
        <w:rPr>
          <w:sz w:val="24"/>
          <w:szCs w:val="24"/>
        </w:rPr>
      </w:pPr>
      <w:r w:rsidRPr="00BD4AC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362CF" w:rsidRPr="00BD4AC1" w:rsidRDefault="006362CF" w:rsidP="006362CF">
      <w:pPr>
        <w:spacing w:line="480" w:lineRule="auto"/>
        <w:jc w:val="center"/>
        <w:rPr>
          <w:b/>
          <w:sz w:val="24"/>
          <w:szCs w:val="24"/>
        </w:rPr>
      </w:pPr>
      <w:r w:rsidRPr="00BD4AC1">
        <w:rPr>
          <w:b/>
          <w:sz w:val="24"/>
          <w:szCs w:val="24"/>
        </w:rPr>
        <w:t>THE LADY JUDITH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Judith’s name means “</w:t>
      </w:r>
      <w:r w:rsidRPr="00BD4AC1">
        <w:rPr>
          <w:b/>
          <w:sz w:val="24"/>
          <w:szCs w:val="24"/>
        </w:rPr>
        <w:t>Praised</w:t>
      </w:r>
      <w:r w:rsidRPr="00BD4AC1">
        <w:rPr>
          <w:sz w:val="24"/>
          <w:szCs w:val="24"/>
        </w:rPr>
        <w:t>” or “</w:t>
      </w:r>
      <w:r w:rsidRPr="00BD4AC1">
        <w:rPr>
          <w:b/>
          <w:sz w:val="24"/>
          <w:szCs w:val="24"/>
        </w:rPr>
        <w:t>Jewess</w:t>
      </w:r>
      <w:r w:rsidRPr="00BD4AC1">
        <w:rPr>
          <w:sz w:val="24"/>
          <w:szCs w:val="24"/>
        </w:rPr>
        <w:t xml:space="preserve">.” The Scripture reference is in the Book of Judith. The variation of the name is Judy, Judie, Jude, Judey, Juda, Yehudit &amp; Judah. </w:t>
      </w:r>
    </w:p>
    <w:p w:rsidR="006362CF" w:rsidRPr="00BD4AC1" w:rsidRDefault="006362CF" w:rsidP="006362CF">
      <w:pPr>
        <w:spacing w:line="480" w:lineRule="auto"/>
        <w:jc w:val="both"/>
        <w:rPr>
          <w:sz w:val="24"/>
          <w:szCs w:val="24"/>
        </w:rPr>
      </w:pPr>
      <w:r w:rsidRPr="00BD4AC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D4AC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D4AC1">
        <w:rPr>
          <w:sz w:val="24"/>
          <w:szCs w:val="24"/>
          <w:vertAlign w:val="superscript"/>
        </w:rPr>
        <w:t>th</w:t>
      </w:r>
      <w:r w:rsidRPr="00BD4AC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362CF" w:rsidRPr="00BD4AC1" w:rsidRDefault="006362CF" w:rsidP="006362CF">
      <w:pPr>
        <w:spacing w:line="480" w:lineRule="auto"/>
        <w:jc w:val="both"/>
        <w:rPr>
          <w:sz w:val="24"/>
          <w:szCs w:val="24"/>
        </w:rPr>
      </w:pPr>
      <w:r w:rsidRPr="00BD4AC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362CF" w:rsidRPr="00BD4AC1" w:rsidRDefault="006362CF" w:rsidP="006362CF">
      <w:pPr>
        <w:spacing w:line="480" w:lineRule="auto"/>
        <w:jc w:val="center"/>
        <w:rPr>
          <w:b/>
          <w:sz w:val="24"/>
          <w:szCs w:val="24"/>
        </w:rPr>
      </w:pPr>
      <w:r w:rsidRPr="00BD4AC1">
        <w:rPr>
          <w:b/>
          <w:sz w:val="24"/>
          <w:szCs w:val="24"/>
        </w:rPr>
        <w:t>THE LADY SUSANNA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Susanna’s name means “</w:t>
      </w:r>
      <w:r w:rsidRPr="00BD4AC1">
        <w:rPr>
          <w:b/>
          <w:sz w:val="24"/>
          <w:szCs w:val="24"/>
        </w:rPr>
        <w:t>Lily</w:t>
      </w:r>
      <w:r w:rsidRPr="00BD4AC1">
        <w:rPr>
          <w:sz w:val="24"/>
          <w:szCs w:val="24"/>
        </w:rPr>
        <w:t xml:space="preserve">.” The Scripture reference is in the Book of Susanna. The variation of the name is Sousanna, Susan, Shoshannah, Suzanna, Suzannah, Suana, Suzana, Suzanne &amp; Zsuzsanna. </w:t>
      </w:r>
    </w:p>
    <w:p w:rsidR="006362CF" w:rsidRPr="00BD4AC1" w:rsidRDefault="006362CF" w:rsidP="006362CF">
      <w:pPr>
        <w:spacing w:line="480" w:lineRule="auto"/>
        <w:jc w:val="both"/>
        <w:rPr>
          <w:sz w:val="24"/>
          <w:szCs w:val="24"/>
        </w:rPr>
      </w:pPr>
      <w:r w:rsidRPr="00BD4AC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D4AC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362CF" w:rsidRPr="00BD4AC1" w:rsidRDefault="006362CF" w:rsidP="006362CF">
      <w:pPr>
        <w:spacing w:line="480" w:lineRule="auto"/>
        <w:jc w:val="both"/>
        <w:rPr>
          <w:sz w:val="24"/>
          <w:szCs w:val="24"/>
        </w:rPr>
      </w:pPr>
      <w:r w:rsidRPr="00BD4AC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362CF" w:rsidRPr="00BD4AC1" w:rsidRDefault="006362CF" w:rsidP="006362CF">
      <w:pPr>
        <w:spacing w:line="480" w:lineRule="auto"/>
        <w:jc w:val="center"/>
        <w:rPr>
          <w:b/>
          <w:sz w:val="24"/>
          <w:szCs w:val="24"/>
        </w:rPr>
      </w:pPr>
      <w:r w:rsidRPr="00BD4AC1">
        <w:rPr>
          <w:b/>
          <w:sz w:val="24"/>
          <w:szCs w:val="24"/>
        </w:rPr>
        <w:t>THE LADY ANNA THE MOTHER OF MARY (THE LADY ANNA’S LORD OF KINGDOMS) WITH THE RANK OF COLONEL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Anna’s name means “</w:t>
      </w:r>
      <w:r w:rsidRPr="00BD4AC1">
        <w:rPr>
          <w:b/>
          <w:sz w:val="24"/>
          <w:szCs w:val="24"/>
        </w:rPr>
        <w:t>Favor</w:t>
      </w:r>
      <w:r w:rsidRPr="00BD4AC1">
        <w:rPr>
          <w:sz w:val="24"/>
          <w:szCs w:val="24"/>
        </w:rPr>
        <w:t>” or “</w:t>
      </w:r>
      <w:r w:rsidRPr="00BD4AC1">
        <w:rPr>
          <w:b/>
          <w:sz w:val="24"/>
          <w:szCs w:val="24"/>
        </w:rPr>
        <w:t>Grace</w:t>
      </w:r>
      <w:r w:rsidRPr="00BD4AC1">
        <w:rPr>
          <w:sz w:val="24"/>
          <w:szCs w:val="24"/>
        </w:rPr>
        <w:t xml:space="preserve">.” The Scripture reference is in the Infancy Gospel of James. The variation of the name is Hannah, Ana, Annie, Annette, Ann &amp; Anne. There is about 200 male &amp; female names with variations of the name.  </w:t>
      </w:r>
    </w:p>
    <w:p w:rsidR="006362CF" w:rsidRPr="00BD4AC1" w:rsidRDefault="006362CF" w:rsidP="006362CF">
      <w:pPr>
        <w:spacing w:line="480" w:lineRule="auto"/>
        <w:jc w:val="both"/>
        <w:rPr>
          <w:sz w:val="24"/>
          <w:szCs w:val="24"/>
        </w:rPr>
      </w:pPr>
      <w:r w:rsidRPr="00BD4AC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362CF" w:rsidRPr="00BD4AC1" w:rsidRDefault="006362CF" w:rsidP="006362CF">
      <w:pPr>
        <w:spacing w:line="480" w:lineRule="auto"/>
        <w:jc w:val="both"/>
        <w:rPr>
          <w:sz w:val="24"/>
          <w:szCs w:val="24"/>
        </w:rPr>
      </w:pPr>
      <w:r w:rsidRPr="00BD4AC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362CF" w:rsidRPr="00BD4AC1" w:rsidRDefault="006362CF" w:rsidP="006362CF">
      <w:pPr>
        <w:spacing w:line="480" w:lineRule="auto"/>
        <w:jc w:val="center"/>
        <w:rPr>
          <w:b/>
          <w:sz w:val="24"/>
          <w:szCs w:val="24"/>
        </w:rPr>
      </w:pPr>
      <w:r w:rsidRPr="00BD4AC1">
        <w:rPr>
          <w:b/>
          <w:sz w:val="24"/>
          <w:szCs w:val="24"/>
        </w:rPr>
        <w:t>THE LORD JOB’S LADY OF KINGDOMS WITH THE RANK OF CAPTAIN OR HIGHER FOR 40 YEARS</w:t>
      </w:r>
    </w:p>
    <w:p w:rsidR="006362CF" w:rsidRPr="00BD4AC1" w:rsidRDefault="006362CF" w:rsidP="006362CF">
      <w:pPr>
        <w:spacing w:line="480" w:lineRule="auto"/>
        <w:rPr>
          <w:sz w:val="24"/>
          <w:szCs w:val="24"/>
        </w:rPr>
      </w:pPr>
      <w:r w:rsidRPr="00BD4AC1">
        <w:rPr>
          <w:sz w:val="24"/>
          <w:szCs w:val="24"/>
        </w:rPr>
        <w:t xml:space="preserve">The Lord Job’s Wife’s name is Unknown. The Scripture references is in Job 2:9, 10. </w:t>
      </w:r>
    </w:p>
    <w:p w:rsidR="006362CF" w:rsidRPr="00BD4AC1" w:rsidRDefault="006362CF" w:rsidP="006362CF">
      <w:pPr>
        <w:spacing w:line="480" w:lineRule="auto"/>
        <w:jc w:val="both"/>
        <w:rPr>
          <w:sz w:val="24"/>
          <w:szCs w:val="24"/>
        </w:rPr>
      </w:pPr>
      <w:r w:rsidRPr="00BD4AC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362CF" w:rsidRPr="00BD4AC1" w:rsidRDefault="006362CF" w:rsidP="006362CF">
      <w:pPr>
        <w:spacing w:line="480" w:lineRule="auto"/>
        <w:jc w:val="both"/>
        <w:rPr>
          <w:sz w:val="24"/>
          <w:szCs w:val="24"/>
        </w:rPr>
      </w:pPr>
      <w:r w:rsidRPr="00BD4AC1">
        <w:rPr>
          <w:sz w:val="24"/>
          <w:szCs w:val="24"/>
        </w:rPr>
        <w:t>The Lord Job’s Wife as an Example for Today: She was merely Human based on Human suffering, but the Lord Job was godly and showed spiritual depth proven in 1</w:t>
      </w:r>
      <w:r w:rsidRPr="00BD4AC1">
        <w:rPr>
          <w:sz w:val="24"/>
          <w:szCs w:val="24"/>
          <w:vertAlign w:val="superscript"/>
        </w:rPr>
        <w:t>st</w:t>
      </w:r>
      <w:r w:rsidRPr="00BD4AC1">
        <w:rPr>
          <w:sz w:val="24"/>
          <w:szCs w:val="24"/>
        </w:rPr>
        <w:t xml:space="preserve"> Corinthians 2:6-16. She shows Us that She was truly moved by His suffering, but She lacked faith and did not understand why He suffered.      </w:t>
      </w:r>
    </w:p>
    <w:p w:rsidR="006362CF" w:rsidRPr="00BD4AC1" w:rsidRDefault="006362CF" w:rsidP="006362CF">
      <w:pPr>
        <w:spacing w:line="480" w:lineRule="auto"/>
        <w:jc w:val="center"/>
        <w:rPr>
          <w:sz w:val="24"/>
          <w:szCs w:val="24"/>
        </w:rPr>
      </w:pPr>
      <w:r w:rsidRPr="00BD4AC1">
        <w:rPr>
          <w:b/>
          <w:sz w:val="24"/>
          <w:szCs w:val="24"/>
        </w:rPr>
        <w:t>THE LADY JEZEBEL WITH THE RANK OF CAPTAIN OR HIGHER FOR 40 YEARS</w:t>
      </w:r>
    </w:p>
    <w:p w:rsidR="006362CF" w:rsidRPr="00BD4AC1" w:rsidRDefault="006362CF" w:rsidP="006362CF">
      <w:pPr>
        <w:spacing w:line="480" w:lineRule="auto"/>
        <w:jc w:val="both"/>
        <w:rPr>
          <w:sz w:val="24"/>
          <w:szCs w:val="24"/>
        </w:rPr>
      </w:pPr>
      <w:r w:rsidRPr="00BD4AC1">
        <w:rPr>
          <w:sz w:val="24"/>
          <w:szCs w:val="24"/>
        </w:rPr>
        <w:lastRenderedPageBreak/>
        <w:t>The Lady Jezebel’s name means “</w:t>
      </w:r>
      <w:r w:rsidRPr="00BD4AC1">
        <w:rPr>
          <w:b/>
          <w:sz w:val="24"/>
          <w:szCs w:val="24"/>
        </w:rPr>
        <w:t>Un-Exalted</w:t>
      </w:r>
      <w:r w:rsidRPr="00BD4AC1">
        <w:rPr>
          <w:sz w:val="24"/>
          <w:szCs w:val="24"/>
        </w:rPr>
        <w:t>” or “</w:t>
      </w:r>
      <w:r w:rsidRPr="00BD4AC1">
        <w:rPr>
          <w:b/>
          <w:sz w:val="24"/>
          <w:szCs w:val="24"/>
        </w:rPr>
        <w:t>Abased</w:t>
      </w:r>
      <w:r w:rsidRPr="00BD4AC1">
        <w:rPr>
          <w:sz w:val="24"/>
          <w:szCs w:val="24"/>
        </w:rPr>
        <w:t>.” The Scripture references is in 1</w:t>
      </w:r>
      <w:r w:rsidRPr="00BD4AC1">
        <w:rPr>
          <w:sz w:val="24"/>
          <w:szCs w:val="24"/>
          <w:vertAlign w:val="superscript"/>
        </w:rPr>
        <w:t>st</w:t>
      </w:r>
      <w:r w:rsidRPr="00BD4AC1">
        <w:rPr>
          <w:sz w:val="24"/>
          <w:szCs w:val="24"/>
        </w:rPr>
        <w:t xml:space="preserve"> Kings 16:31; 18:1-13; 19:1, 2; 21:1-25; 2</w:t>
      </w:r>
      <w:r w:rsidRPr="00BD4AC1">
        <w:rPr>
          <w:sz w:val="24"/>
          <w:szCs w:val="24"/>
          <w:vertAlign w:val="superscript"/>
        </w:rPr>
        <w:t>nd</w:t>
      </w:r>
      <w:r w:rsidRPr="00BD4AC1">
        <w:rPr>
          <w:sz w:val="24"/>
          <w:szCs w:val="24"/>
        </w:rPr>
        <w:t xml:space="preserve"> Kings 9:1-37 &amp; Revelation 2:20-23. The variation of the name is Izevel, Izebel &amp; Izabel. </w:t>
      </w:r>
    </w:p>
    <w:p w:rsidR="006362CF" w:rsidRPr="00BD4AC1" w:rsidRDefault="006362CF" w:rsidP="006362CF">
      <w:pPr>
        <w:spacing w:line="480" w:lineRule="auto"/>
        <w:jc w:val="both"/>
        <w:rPr>
          <w:sz w:val="24"/>
          <w:szCs w:val="24"/>
        </w:rPr>
      </w:pPr>
      <w:r w:rsidRPr="00BD4AC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D4AC1">
        <w:rPr>
          <w:sz w:val="24"/>
          <w:szCs w:val="24"/>
          <w:vertAlign w:val="superscript"/>
        </w:rPr>
        <w:t>st</w:t>
      </w:r>
      <w:r w:rsidRPr="00BD4AC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362CF" w:rsidRPr="00BD4AC1" w:rsidRDefault="006362CF" w:rsidP="006362CF">
      <w:pPr>
        <w:spacing w:line="480" w:lineRule="auto"/>
        <w:jc w:val="both"/>
        <w:rPr>
          <w:sz w:val="24"/>
          <w:szCs w:val="24"/>
        </w:rPr>
      </w:pPr>
      <w:r w:rsidRPr="00BD4AC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D4AC1">
        <w:rPr>
          <w:sz w:val="24"/>
          <w:szCs w:val="24"/>
        </w:rPr>
        <w:lastRenderedPageBreak/>
        <w:t xml:space="preserve">the situation. This may have been rooted in unbelief or the rejection of the moral standards that the Father Stephen held. </w:t>
      </w:r>
    </w:p>
    <w:p w:rsidR="006362CF" w:rsidRPr="00BD4AC1" w:rsidRDefault="006362CF" w:rsidP="006362CF">
      <w:pPr>
        <w:spacing w:line="480" w:lineRule="auto"/>
        <w:jc w:val="both"/>
        <w:rPr>
          <w:sz w:val="24"/>
          <w:szCs w:val="24"/>
        </w:rPr>
      </w:pPr>
      <w:r w:rsidRPr="00BD4AC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362CF" w:rsidRPr="00BD4AC1" w:rsidRDefault="006362CF" w:rsidP="006362CF">
      <w:pPr>
        <w:spacing w:line="480" w:lineRule="auto"/>
        <w:jc w:val="both"/>
        <w:rPr>
          <w:sz w:val="24"/>
          <w:szCs w:val="24"/>
        </w:rPr>
      </w:pPr>
      <w:r w:rsidRPr="00BD4AC1">
        <w:rPr>
          <w:sz w:val="24"/>
          <w:szCs w:val="24"/>
        </w:rPr>
        <w:t>The Lady Jezebel’s Relationship with the Lord Elijah: The opposition towards the Father Stephen also meant an Enemy to the Lord Elijah in 1</w:t>
      </w:r>
      <w:r w:rsidRPr="00BD4AC1">
        <w:rPr>
          <w:sz w:val="24"/>
          <w:szCs w:val="24"/>
          <w:vertAlign w:val="superscript"/>
        </w:rPr>
        <w:t>st</w:t>
      </w:r>
      <w:r w:rsidRPr="00BD4AC1">
        <w:rPr>
          <w:sz w:val="24"/>
          <w:szCs w:val="24"/>
        </w:rPr>
        <w:t xml:space="preserve"> Kings chapter 18; 19:3; 21:23. </w:t>
      </w:r>
    </w:p>
    <w:p w:rsidR="006362CF" w:rsidRPr="00BD4AC1" w:rsidRDefault="006362CF" w:rsidP="006362CF">
      <w:pPr>
        <w:spacing w:line="480" w:lineRule="auto"/>
        <w:jc w:val="both"/>
        <w:rPr>
          <w:sz w:val="24"/>
          <w:szCs w:val="24"/>
        </w:rPr>
      </w:pPr>
      <w:r w:rsidRPr="00BD4AC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D4AC1">
        <w:rPr>
          <w:sz w:val="24"/>
          <w:szCs w:val="24"/>
          <w:vertAlign w:val="superscript"/>
        </w:rPr>
        <w:t>nd</w:t>
      </w:r>
      <w:r w:rsidRPr="00BD4AC1">
        <w:rPr>
          <w:sz w:val="24"/>
          <w:szCs w:val="24"/>
        </w:rPr>
        <w:t xml:space="preserve"> Kings 9:30. </w:t>
      </w:r>
    </w:p>
    <w:p w:rsidR="006362CF" w:rsidRPr="00BD4AC1" w:rsidRDefault="006362CF" w:rsidP="006362CF">
      <w:pPr>
        <w:spacing w:line="480" w:lineRule="auto"/>
        <w:jc w:val="both"/>
        <w:rPr>
          <w:sz w:val="24"/>
          <w:szCs w:val="24"/>
        </w:rPr>
      </w:pPr>
      <w:r w:rsidRPr="00BD4AC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362CF" w:rsidRPr="00BD4AC1" w:rsidRDefault="006362CF" w:rsidP="006362CF">
      <w:pPr>
        <w:spacing w:line="480" w:lineRule="auto"/>
        <w:jc w:val="center"/>
        <w:rPr>
          <w:b/>
          <w:sz w:val="24"/>
          <w:szCs w:val="24"/>
        </w:rPr>
      </w:pPr>
      <w:r w:rsidRPr="00BD4AC1">
        <w:rPr>
          <w:b/>
          <w:sz w:val="24"/>
          <w:szCs w:val="24"/>
        </w:rPr>
        <w:t>THE WITCH OF ENDOR WITH THE RANK OF CAPTAIN OR HIGHER FOR 40 YEARS</w:t>
      </w:r>
    </w:p>
    <w:p w:rsidR="006362CF" w:rsidRPr="00BD4AC1" w:rsidRDefault="006362CF" w:rsidP="006362CF">
      <w:pPr>
        <w:spacing w:line="480" w:lineRule="auto"/>
        <w:rPr>
          <w:sz w:val="24"/>
          <w:szCs w:val="24"/>
        </w:rPr>
      </w:pPr>
      <w:r w:rsidRPr="00BD4AC1">
        <w:rPr>
          <w:sz w:val="24"/>
          <w:szCs w:val="24"/>
        </w:rPr>
        <w:t>The Witch of Endor’s name is Unknown. The Scripture references is in 1</w:t>
      </w:r>
      <w:r w:rsidRPr="00BD4AC1">
        <w:rPr>
          <w:sz w:val="24"/>
          <w:szCs w:val="24"/>
          <w:vertAlign w:val="superscript"/>
        </w:rPr>
        <w:t>st</w:t>
      </w:r>
      <w:r w:rsidRPr="00BD4AC1">
        <w:rPr>
          <w:sz w:val="24"/>
          <w:szCs w:val="24"/>
        </w:rPr>
        <w:t xml:space="preserve"> Samuel 28:5-25. </w:t>
      </w:r>
    </w:p>
    <w:p w:rsidR="006362CF" w:rsidRPr="00BD4AC1" w:rsidRDefault="006362CF" w:rsidP="006362CF">
      <w:pPr>
        <w:spacing w:line="480" w:lineRule="auto"/>
        <w:jc w:val="both"/>
        <w:rPr>
          <w:sz w:val="24"/>
          <w:szCs w:val="24"/>
        </w:rPr>
      </w:pPr>
      <w:r w:rsidRPr="00BD4AC1">
        <w:rPr>
          <w:sz w:val="24"/>
          <w:szCs w:val="24"/>
        </w:rPr>
        <w:t xml:space="preserve">Her Role in Scripture: She was a Witch and a Medium who had contact with a Familiar Spirit &amp; had a certain sexual nature about Her [like the Lady Jezebel]. During the conquest, En Dor was a </w:t>
      </w:r>
      <w:r w:rsidRPr="00BD4AC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D4AC1">
        <w:rPr>
          <w:sz w:val="24"/>
          <w:szCs w:val="24"/>
          <w:vertAlign w:val="superscript"/>
        </w:rPr>
        <w:t>st</w:t>
      </w:r>
      <w:r w:rsidRPr="00BD4AC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362CF" w:rsidRPr="00BD4AC1" w:rsidRDefault="006362CF" w:rsidP="006362CF">
      <w:pPr>
        <w:spacing w:line="480" w:lineRule="auto"/>
        <w:jc w:val="both"/>
        <w:rPr>
          <w:sz w:val="24"/>
          <w:szCs w:val="24"/>
        </w:rPr>
      </w:pPr>
      <w:r w:rsidRPr="00BD4AC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362CF" w:rsidRPr="00BD4AC1" w:rsidRDefault="006362CF" w:rsidP="006362CF">
      <w:pPr>
        <w:spacing w:line="480" w:lineRule="auto"/>
        <w:jc w:val="center"/>
        <w:rPr>
          <w:b/>
          <w:sz w:val="24"/>
          <w:szCs w:val="24"/>
        </w:rPr>
      </w:pPr>
      <w:r w:rsidRPr="00BD4AC1">
        <w:rPr>
          <w:b/>
          <w:sz w:val="24"/>
          <w:szCs w:val="24"/>
        </w:rPr>
        <w:t>THE WOMEN IN THE NEW TESTAMENT (MATTHEW TO REVELATION) IN THE HALL OF FAME</w:t>
      </w:r>
    </w:p>
    <w:p w:rsidR="006362CF" w:rsidRPr="00BD4AC1" w:rsidRDefault="006362CF" w:rsidP="006362CF">
      <w:pPr>
        <w:spacing w:line="480" w:lineRule="auto"/>
        <w:jc w:val="center"/>
        <w:rPr>
          <w:b/>
          <w:sz w:val="24"/>
          <w:szCs w:val="24"/>
        </w:rPr>
      </w:pPr>
      <w:r w:rsidRPr="00BD4AC1">
        <w:rPr>
          <w:b/>
          <w:sz w:val="24"/>
          <w:szCs w:val="24"/>
        </w:rPr>
        <w:t>THE LADY PHOEBE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Phoebe’s name means “</w:t>
      </w:r>
      <w:r w:rsidRPr="00BD4AC1">
        <w:rPr>
          <w:b/>
          <w:sz w:val="24"/>
          <w:szCs w:val="24"/>
        </w:rPr>
        <w:t>Radiant</w:t>
      </w:r>
      <w:r w:rsidRPr="00BD4AC1">
        <w:rPr>
          <w:sz w:val="24"/>
          <w:szCs w:val="24"/>
        </w:rPr>
        <w:t xml:space="preserve">.” The Scripture references is in Romans 16:1, 2. The variation of the name is Phebe &amp; Phoebus. </w:t>
      </w:r>
    </w:p>
    <w:p w:rsidR="006362CF" w:rsidRPr="00BD4AC1" w:rsidRDefault="006362CF" w:rsidP="006362CF">
      <w:pPr>
        <w:spacing w:line="480" w:lineRule="auto"/>
        <w:jc w:val="both"/>
        <w:rPr>
          <w:sz w:val="24"/>
          <w:szCs w:val="24"/>
        </w:rPr>
      </w:pPr>
      <w:r w:rsidRPr="00BD4AC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362CF" w:rsidRPr="00BD4AC1" w:rsidRDefault="006362CF" w:rsidP="006362CF">
      <w:pPr>
        <w:spacing w:line="480" w:lineRule="auto"/>
        <w:jc w:val="both"/>
        <w:rPr>
          <w:sz w:val="24"/>
          <w:szCs w:val="24"/>
        </w:rPr>
      </w:pPr>
      <w:r w:rsidRPr="00BD4AC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362CF" w:rsidRPr="00BD4AC1" w:rsidRDefault="006362CF" w:rsidP="006362CF">
      <w:pPr>
        <w:spacing w:line="480" w:lineRule="auto"/>
        <w:jc w:val="both"/>
        <w:rPr>
          <w:sz w:val="24"/>
          <w:szCs w:val="24"/>
        </w:rPr>
      </w:pPr>
      <w:r w:rsidRPr="00BD4AC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362CF" w:rsidRPr="00BD4AC1" w:rsidRDefault="006362CF" w:rsidP="006362CF">
      <w:pPr>
        <w:spacing w:line="480" w:lineRule="auto"/>
        <w:jc w:val="center"/>
        <w:rPr>
          <w:b/>
          <w:sz w:val="24"/>
          <w:szCs w:val="24"/>
        </w:rPr>
      </w:pPr>
      <w:r w:rsidRPr="00BD4AC1">
        <w:rPr>
          <w:b/>
          <w:sz w:val="24"/>
          <w:szCs w:val="24"/>
        </w:rPr>
        <w:t>THE LADY EUODIA &amp; LADY SYNTYCHE WITH THE RANKS OF COLONEL OR HIGHER FOR 40 YEARS EACH</w:t>
      </w:r>
    </w:p>
    <w:p w:rsidR="006362CF" w:rsidRPr="00BD4AC1" w:rsidRDefault="006362CF" w:rsidP="006362CF">
      <w:pPr>
        <w:spacing w:line="480" w:lineRule="auto"/>
        <w:jc w:val="both"/>
        <w:rPr>
          <w:sz w:val="24"/>
          <w:szCs w:val="24"/>
        </w:rPr>
      </w:pPr>
      <w:r w:rsidRPr="00BD4AC1">
        <w:rPr>
          <w:sz w:val="24"/>
          <w:szCs w:val="24"/>
        </w:rPr>
        <w:t>The Lady Euodia’s &amp; the Lady Syntyche’s names means “</w:t>
      </w:r>
      <w:r w:rsidRPr="00BD4AC1">
        <w:rPr>
          <w:b/>
          <w:sz w:val="24"/>
          <w:szCs w:val="24"/>
        </w:rPr>
        <w:t>Sweet Fragrance or Prosperous Journey</w:t>
      </w:r>
      <w:r w:rsidRPr="00BD4AC1">
        <w:rPr>
          <w:sz w:val="24"/>
          <w:szCs w:val="24"/>
        </w:rPr>
        <w:t>” &amp; “</w:t>
      </w:r>
      <w:r w:rsidRPr="00BD4AC1">
        <w:rPr>
          <w:b/>
          <w:sz w:val="24"/>
          <w:szCs w:val="24"/>
        </w:rPr>
        <w:t>Fortunate to Fate</w:t>
      </w:r>
      <w:r w:rsidRPr="00BD4AC1">
        <w:rPr>
          <w:sz w:val="24"/>
          <w:szCs w:val="24"/>
        </w:rPr>
        <w:t xml:space="preserve">.” The Scripture reference is in Philippians 4:2. There is no variation of the names. </w:t>
      </w:r>
    </w:p>
    <w:p w:rsidR="006362CF" w:rsidRPr="00BD4AC1" w:rsidRDefault="006362CF" w:rsidP="006362CF">
      <w:pPr>
        <w:spacing w:line="480" w:lineRule="auto"/>
        <w:jc w:val="both"/>
        <w:rPr>
          <w:sz w:val="24"/>
          <w:szCs w:val="24"/>
        </w:rPr>
      </w:pPr>
      <w:r w:rsidRPr="00BD4AC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D4AC1">
        <w:rPr>
          <w:sz w:val="24"/>
          <w:szCs w:val="24"/>
          <w:vertAlign w:val="superscript"/>
        </w:rPr>
        <w:t>st</w:t>
      </w:r>
      <w:r w:rsidRPr="00BD4AC1">
        <w:rPr>
          <w:sz w:val="24"/>
          <w:szCs w:val="24"/>
        </w:rPr>
        <w:t xml:space="preserve"> Corinthians 5:1 &amp; Ephesians 5:3. </w:t>
      </w:r>
    </w:p>
    <w:p w:rsidR="006362CF" w:rsidRPr="00BD4AC1" w:rsidRDefault="006362CF" w:rsidP="006362CF">
      <w:pPr>
        <w:spacing w:line="480" w:lineRule="auto"/>
        <w:jc w:val="both"/>
        <w:rPr>
          <w:sz w:val="24"/>
          <w:szCs w:val="24"/>
        </w:rPr>
      </w:pPr>
      <w:r w:rsidRPr="00BD4AC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362CF" w:rsidRPr="00BD4AC1" w:rsidRDefault="006362CF" w:rsidP="006362CF">
      <w:pPr>
        <w:spacing w:line="480" w:lineRule="auto"/>
        <w:jc w:val="center"/>
        <w:rPr>
          <w:b/>
          <w:sz w:val="24"/>
          <w:szCs w:val="24"/>
        </w:rPr>
      </w:pPr>
      <w:r w:rsidRPr="00BD4AC1">
        <w:rPr>
          <w:b/>
          <w:sz w:val="24"/>
          <w:szCs w:val="24"/>
        </w:rPr>
        <w:t>THE LADY LOIS &amp; LADY EUNICE WITH THE RANKS OF COLONEL OR HIGHER FOR 40 YEARS EACH</w:t>
      </w:r>
    </w:p>
    <w:p w:rsidR="006362CF" w:rsidRPr="00BD4AC1" w:rsidRDefault="006362CF" w:rsidP="006362CF">
      <w:pPr>
        <w:spacing w:line="480" w:lineRule="auto"/>
        <w:jc w:val="both"/>
        <w:rPr>
          <w:sz w:val="24"/>
          <w:szCs w:val="24"/>
        </w:rPr>
      </w:pPr>
      <w:r w:rsidRPr="00BD4AC1">
        <w:rPr>
          <w:sz w:val="24"/>
          <w:szCs w:val="24"/>
        </w:rPr>
        <w:t>The Lady Lois’s &amp; the Lady Eunice’s names means “</w:t>
      </w:r>
      <w:r w:rsidRPr="00BD4AC1">
        <w:rPr>
          <w:b/>
          <w:sz w:val="24"/>
          <w:szCs w:val="24"/>
        </w:rPr>
        <w:t>Desirable or Agreeable</w:t>
      </w:r>
      <w:r w:rsidRPr="00BD4AC1">
        <w:rPr>
          <w:sz w:val="24"/>
          <w:szCs w:val="24"/>
        </w:rPr>
        <w:t>” &amp; “</w:t>
      </w:r>
      <w:r w:rsidRPr="00BD4AC1">
        <w:rPr>
          <w:b/>
          <w:sz w:val="24"/>
          <w:szCs w:val="24"/>
        </w:rPr>
        <w:t>Good Victory or Nike</w:t>
      </w:r>
      <w:r w:rsidRPr="00BD4AC1">
        <w:rPr>
          <w:sz w:val="24"/>
          <w:szCs w:val="24"/>
        </w:rPr>
        <w:t>.” The Scripture reference is in 2</w:t>
      </w:r>
      <w:r w:rsidRPr="00BD4AC1">
        <w:rPr>
          <w:sz w:val="24"/>
          <w:szCs w:val="24"/>
          <w:vertAlign w:val="superscript"/>
        </w:rPr>
        <w:t>nd</w:t>
      </w:r>
      <w:r w:rsidRPr="00BD4AC1">
        <w:rPr>
          <w:sz w:val="24"/>
          <w:szCs w:val="24"/>
        </w:rPr>
        <w:t xml:space="preserve"> Timothy 1:5. The variation of the name is Eunike, Lewis, &amp; Nike. </w:t>
      </w:r>
    </w:p>
    <w:p w:rsidR="006362CF" w:rsidRPr="00BD4AC1" w:rsidRDefault="006362CF" w:rsidP="006362CF">
      <w:pPr>
        <w:spacing w:line="480" w:lineRule="auto"/>
        <w:jc w:val="both"/>
        <w:rPr>
          <w:sz w:val="24"/>
          <w:szCs w:val="24"/>
        </w:rPr>
      </w:pPr>
      <w:r w:rsidRPr="00BD4AC1">
        <w:rPr>
          <w:sz w:val="24"/>
          <w:szCs w:val="24"/>
        </w:rPr>
        <w:t>Their Role in Scripture: They are considered as Faithful Mothers in 1</w:t>
      </w:r>
      <w:r w:rsidRPr="00BD4AC1">
        <w:rPr>
          <w:sz w:val="24"/>
          <w:szCs w:val="24"/>
          <w:vertAlign w:val="superscript"/>
        </w:rPr>
        <w:t>st</w:t>
      </w:r>
      <w:r w:rsidRPr="00BD4AC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362CF" w:rsidRPr="00BD4AC1" w:rsidRDefault="006362CF" w:rsidP="006362CF">
      <w:pPr>
        <w:spacing w:line="480" w:lineRule="auto"/>
        <w:jc w:val="both"/>
        <w:rPr>
          <w:sz w:val="24"/>
          <w:szCs w:val="24"/>
        </w:rPr>
      </w:pPr>
      <w:r w:rsidRPr="00BD4AC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362CF" w:rsidRPr="00BD4AC1" w:rsidRDefault="006362CF" w:rsidP="006362CF">
      <w:pPr>
        <w:spacing w:line="480" w:lineRule="auto"/>
        <w:jc w:val="center"/>
        <w:rPr>
          <w:b/>
          <w:sz w:val="24"/>
          <w:szCs w:val="24"/>
        </w:rPr>
      </w:pPr>
      <w:r w:rsidRPr="00BD4AC1">
        <w:rPr>
          <w:b/>
          <w:sz w:val="24"/>
          <w:szCs w:val="24"/>
        </w:rPr>
        <w:t>THE LADY ELECTA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Electa’s name means “</w:t>
      </w:r>
      <w:r w:rsidRPr="00BD4AC1">
        <w:rPr>
          <w:b/>
          <w:sz w:val="24"/>
          <w:szCs w:val="24"/>
        </w:rPr>
        <w:t>Hospitality</w:t>
      </w:r>
      <w:r w:rsidRPr="00BD4AC1">
        <w:rPr>
          <w:sz w:val="24"/>
          <w:szCs w:val="24"/>
        </w:rPr>
        <w:t>.” The Scripture references is in 2</w:t>
      </w:r>
      <w:r w:rsidRPr="00BD4AC1">
        <w:rPr>
          <w:sz w:val="24"/>
          <w:szCs w:val="24"/>
          <w:vertAlign w:val="superscript"/>
        </w:rPr>
        <w:t>nd</w:t>
      </w:r>
      <w:r w:rsidRPr="00BD4AC1">
        <w:rPr>
          <w:sz w:val="24"/>
          <w:szCs w:val="24"/>
        </w:rPr>
        <w:t xml:space="preserve"> John 1, 13. The variation of the name is Election. </w:t>
      </w:r>
    </w:p>
    <w:p w:rsidR="006362CF" w:rsidRPr="00BD4AC1" w:rsidRDefault="006362CF" w:rsidP="006362CF">
      <w:pPr>
        <w:spacing w:line="480" w:lineRule="auto"/>
        <w:rPr>
          <w:sz w:val="24"/>
          <w:szCs w:val="24"/>
        </w:rPr>
      </w:pPr>
      <w:r w:rsidRPr="00BD4AC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362CF" w:rsidRPr="00BD4AC1" w:rsidRDefault="006362CF" w:rsidP="006362CF">
      <w:pPr>
        <w:spacing w:line="480" w:lineRule="auto"/>
        <w:jc w:val="both"/>
        <w:rPr>
          <w:sz w:val="24"/>
          <w:szCs w:val="24"/>
        </w:rPr>
      </w:pPr>
      <w:r w:rsidRPr="00BD4AC1">
        <w:rPr>
          <w:sz w:val="24"/>
          <w:szCs w:val="24"/>
        </w:rPr>
        <w:t xml:space="preserve">The Lady Electa as an Example for Today: We learn if You live in the truth then Your Children will also live in the truth. We learn that true Saintly Christian Ladies are known by the truth.    </w:t>
      </w:r>
    </w:p>
    <w:p w:rsidR="006362CF" w:rsidRPr="00BD4AC1" w:rsidRDefault="006362CF" w:rsidP="006362CF">
      <w:pPr>
        <w:spacing w:line="480" w:lineRule="auto"/>
        <w:jc w:val="center"/>
        <w:rPr>
          <w:b/>
          <w:sz w:val="24"/>
          <w:szCs w:val="24"/>
        </w:rPr>
      </w:pPr>
      <w:r w:rsidRPr="00BD4AC1">
        <w:rPr>
          <w:b/>
          <w:sz w:val="24"/>
          <w:szCs w:val="24"/>
        </w:rPr>
        <w:t>THE LORD JAIRUS’S WIFE &amp; DAUGHTER (THE LADIES OF KINGDOMS) WITH THE RANKS OF COLONEL OR HIGHER FOR 40 YEARS EACH</w:t>
      </w:r>
    </w:p>
    <w:p w:rsidR="006362CF" w:rsidRPr="00BD4AC1" w:rsidRDefault="006362CF" w:rsidP="006362CF">
      <w:pPr>
        <w:spacing w:line="480" w:lineRule="auto"/>
        <w:jc w:val="both"/>
        <w:rPr>
          <w:sz w:val="24"/>
          <w:szCs w:val="24"/>
        </w:rPr>
      </w:pPr>
      <w:r w:rsidRPr="00BD4AC1">
        <w:rPr>
          <w:sz w:val="24"/>
          <w:szCs w:val="24"/>
        </w:rPr>
        <w:t xml:space="preserve">The Lord Jairus’s Wife and Her Daughter’s names is Unknown. The Scripture references is in Matthew 9:18, 23-25; Mark 5:22, 23, 35-42 &amp; Luke 8:41, 42, 49-55. </w:t>
      </w:r>
    </w:p>
    <w:p w:rsidR="006362CF" w:rsidRPr="00BD4AC1" w:rsidRDefault="006362CF" w:rsidP="006362CF">
      <w:pPr>
        <w:spacing w:line="480" w:lineRule="auto"/>
        <w:jc w:val="both"/>
        <w:rPr>
          <w:sz w:val="24"/>
          <w:szCs w:val="24"/>
        </w:rPr>
      </w:pPr>
      <w:r w:rsidRPr="00BD4AC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D4AC1">
        <w:rPr>
          <w:sz w:val="24"/>
          <w:szCs w:val="24"/>
        </w:rPr>
        <w:lastRenderedPageBreak/>
        <w:t xml:space="preserve">helpless and heartbroken family. Then the Lord Jesus came and raised the 12 year old Child back to life. </w:t>
      </w:r>
    </w:p>
    <w:p w:rsidR="006362CF" w:rsidRPr="00BD4AC1" w:rsidRDefault="006362CF" w:rsidP="006362CF">
      <w:pPr>
        <w:spacing w:line="480" w:lineRule="auto"/>
        <w:jc w:val="both"/>
        <w:rPr>
          <w:sz w:val="24"/>
          <w:szCs w:val="24"/>
        </w:rPr>
      </w:pPr>
      <w:r w:rsidRPr="00BD4AC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362CF" w:rsidRPr="00BD4AC1" w:rsidRDefault="006362CF" w:rsidP="006362CF">
      <w:pPr>
        <w:spacing w:line="480" w:lineRule="auto"/>
        <w:jc w:val="center"/>
        <w:rPr>
          <w:b/>
          <w:sz w:val="24"/>
          <w:szCs w:val="24"/>
        </w:rPr>
      </w:pPr>
      <w:r w:rsidRPr="00BD4AC1">
        <w:rPr>
          <w:b/>
          <w:sz w:val="24"/>
          <w:szCs w:val="24"/>
        </w:rPr>
        <w:t>THE LADY HERODIAS WITH THE RANK OF CAPTAIN OR HIGHER FOR 40 YEARS</w:t>
      </w:r>
    </w:p>
    <w:p w:rsidR="006362CF" w:rsidRPr="00BD4AC1" w:rsidRDefault="006362CF" w:rsidP="006362CF">
      <w:pPr>
        <w:spacing w:line="480" w:lineRule="auto"/>
        <w:jc w:val="both"/>
        <w:rPr>
          <w:sz w:val="24"/>
          <w:szCs w:val="24"/>
        </w:rPr>
      </w:pPr>
      <w:r w:rsidRPr="00BD4AC1">
        <w:rPr>
          <w:sz w:val="24"/>
          <w:szCs w:val="24"/>
        </w:rPr>
        <w:t>The Lady Herodias’s name means “</w:t>
      </w:r>
      <w:r w:rsidRPr="00BD4AC1">
        <w:rPr>
          <w:b/>
          <w:sz w:val="24"/>
          <w:szCs w:val="24"/>
        </w:rPr>
        <w:t>Aigrettes</w:t>
      </w:r>
      <w:r w:rsidRPr="00BD4AC1">
        <w:rPr>
          <w:sz w:val="24"/>
          <w:szCs w:val="24"/>
        </w:rPr>
        <w:t xml:space="preserve">.” The Scripture references is in Matthew 14:1-12 &amp; Mark 6:14-29. The variation of the name is cigarettes. </w:t>
      </w:r>
    </w:p>
    <w:p w:rsidR="006362CF" w:rsidRPr="00BD4AC1" w:rsidRDefault="006362CF" w:rsidP="006362CF">
      <w:pPr>
        <w:spacing w:line="480" w:lineRule="auto"/>
        <w:jc w:val="both"/>
        <w:rPr>
          <w:sz w:val="24"/>
          <w:szCs w:val="24"/>
        </w:rPr>
      </w:pPr>
      <w:r w:rsidRPr="00BD4AC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362CF" w:rsidRPr="00BD4AC1" w:rsidRDefault="006362CF" w:rsidP="006362CF">
      <w:pPr>
        <w:spacing w:line="480" w:lineRule="auto"/>
        <w:jc w:val="both"/>
        <w:rPr>
          <w:sz w:val="24"/>
          <w:szCs w:val="24"/>
        </w:rPr>
      </w:pPr>
      <w:r w:rsidRPr="00BD4AC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362CF" w:rsidRPr="00BD4AC1" w:rsidRDefault="006362CF" w:rsidP="006362CF">
      <w:pPr>
        <w:spacing w:line="480" w:lineRule="auto"/>
        <w:jc w:val="center"/>
        <w:rPr>
          <w:b/>
          <w:sz w:val="24"/>
          <w:szCs w:val="24"/>
        </w:rPr>
      </w:pPr>
      <w:r w:rsidRPr="00BD4AC1">
        <w:rPr>
          <w:b/>
          <w:sz w:val="24"/>
          <w:szCs w:val="24"/>
        </w:rPr>
        <w:t>THE LADY SALOME WITH THE RANK OF CAPTAIN OR HIGHER FOR 40 YEARS</w:t>
      </w:r>
    </w:p>
    <w:p w:rsidR="006362CF" w:rsidRPr="00BD4AC1" w:rsidRDefault="006362CF" w:rsidP="006362CF">
      <w:pPr>
        <w:spacing w:line="480" w:lineRule="auto"/>
        <w:jc w:val="both"/>
        <w:rPr>
          <w:sz w:val="24"/>
          <w:szCs w:val="24"/>
        </w:rPr>
      </w:pPr>
      <w:r w:rsidRPr="00BD4AC1">
        <w:rPr>
          <w:sz w:val="24"/>
          <w:szCs w:val="24"/>
        </w:rPr>
        <w:t>The Lady Salome’s name means “</w:t>
      </w:r>
      <w:r w:rsidRPr="00BD4AC1">
        <w:rPr>
          <w:b/>
          <w:sz w:val="24"/>
          <w:szCs w:val="24"/>
        </w:rPr>
        <w:t>Peaceable</w:t>
      </w:r>
      <w:r w:rsidRPr="00BD4AC1">
        <w:rPr>
          <w:sz w:val="24"/>
          <w:szCs w:val="24"/>
        </w:rPr>
        <w:t xml:space="preserve">.” The Scripture references is in Matthew 20:20-23; 27:56; Mark 15:40; 16:1 &amp; John 19:25. The variation of the name is Solomon. </w:t>
      </w:r>
    </w:p>
    <w:p w:rsidR="006362CF" w:rsidRPr="00BD4AC1" w:rsidRDefault="006362CF" w:rsidP="006362CF">
      <w:pPr>
        <w:spacing w:line="480" w:lineRule="auto"/>
        <w:jc w:val="both"/>
        <w:rPr>
          <w:sz w:val="24"/>
          <w:szCs w:val="24"/>
        </w:rPr>
      </w:pPr>
      <w:r w:rsidRPr="00BD4AC1">
        <w:rPr>
          <w:sz w:val="24"/>
          <w:szCs w:val="24"/>
        </w:rPr>
        <w:t xml:space="preserve">The Lady Salome’s Role in Scripture: The Lady Salome was married to the Lord Zebedee and was the Mother of the Lord James and the Lord John. She influenced them to follow the Father Stephen. </w:t>
      </w:r>
    </w:p>
    <w:p w:rsidR="006362CF" w:rsidRPr="00BD4AC1" w:rsidRDefault="006362CF" w:rsidP="006362CF">
      <w:pPr>
        <w:spacing w:line="480" w:lineRule="auto"/>
        <w:jc w:val="both"/>
        <w:rPr>
          <w:sz w:val="24"/>
          <w:szCs w:val="24"/>
        </w:rPr>
      </w:pPr>
      <w:r w:rsidRPr="00BD4AC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362CF" w:rsidRPr="00BD4AC1" w:rsidRDefault="006362CF" w:rsidP="006362CF">
      <w:pPr>
        <w:spacing w:line="480" w:lineRule="auto"/>
        <w:jc w:val="both"/>
        <w:rPr>
          <w:sz w:val="24"/>
          <w:szCs w:val="24"/>
        </w:rPr>
      </w:pPr>
      <w:r w:rsidRPr="00BD4AC1">
        <w:rPr>
          <w:sz w:val="24"/>
          <w:szCs w:val="24"/>
        </w:rPr>
        <w:t xml:space="preserve">The Lady Salome as an Example for Today: We learn that putting others before Ourselves is spiritual growth in the Father Stephen.     </w:t>
      </w:r>
    </w:p>
    <w:p w:rsidR="006362CF" w:rsidRPr="00BD4AC1" w:rsidRDefault="006362CF" w:rsidP="006362CF">
      <w:pPr>
        <w:spacing w:line="480" w:lineRule="auto"/>
        <w:jc w:val="center"/>
        <w:rPr>
          <w:b/>
          <w:sz w:val="24"/>
          <w:szCs w:val="24"/>
        </w:rPr>
      </w:pPr>
      <w:r w:rsidRPr="00BD4AC1">
        <w:rPr>
          <w:b/>
          <w:sz w:val="24"/>
          <w:szCs w:val="24"/>
        </w:rPr>
        <w:t>THE WOMEN IN THE HIGHER TESTAMENT (LUKE) IN THE HALL OF FAME</w:t>
      </w:r>
    </w:p>
    <w:p w:rsidR="006362CF" w:rsidRPr="00BD4AC1" w:rsidRDefault="006362CF" w:rsidP="006362CF">
      <w:pPr>
        <w:spacing w:line="480" w:lineRule="auto"/>
        <w:jc w:val="center"/>
        <w:rPr>
          <w:b/>
          <w:sz w:val="24"/>
          <w:szCs w:val="24"/>
        </w:rPr>
      </w:pPr>
      <w:r w:rsidRPr="00BD4AC1">
        <w:rPr>
          <w:b/>
          <w:sz w:val="24"/>
          <w:szCs w:val="24"/>
        </w:rPr>
        <w:t>THE LORD PILATE’S LADY OF KINGDOMS WITH THE RANK OF COLONEL OR HIGHER FOR 40 YEARS</w:t>
      </w:r>
    </w:p>
    <w:p w:rsidR="006362CF" w:rsidRPr="00BD4AC1" w:rsidRDefault="006362CF" w:rsidP="006362CF">
      <w:pPr>
        <w:spacing w:line="480" w:lineRule="auto"/>
        <w:rPr>
          <w:sz w:val="24"/>
          <w:szCs w:val="24"/>
        </w:rPr>
      </w:pPr>
      <w:r w:rsidRPr="00BD4AC1">
        <w:rPr>
          <w:sz w:val="24"/>
          <w:szCs w:val="24"/>
        </w:rPr>
        <w:lastRenderedPageBreak/>
        <w:t xml:space="preserve">The Lord Pilate’s Wife’s name is Unknown. The Scripture reference is in Matthew 27:19. </w:t>
      </w:r>
    </w:p>
    <w:p w:rsidR="006362CF" w:rsidRPr="00BD4AC1" w:rsidRDefault="006362CF" w:rsidP="006362CF">
      <w:pPr>
        <w:spacing w:line="480" w:lineRule="auto"/>
        <w:jc w:val="both"/>
        <w:rPr>
          <w:sz w:val="24"/>
          <w:szCs w:val="24"/>
        </w:rPr>
      </w:pPr>
      <w:r w:rsidRPr="00BD4AC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362CF" w:rsidRPr="00BD4AC1" w:rsidRDefault="006362CF" w:rsidP="006362CF">
      <w:pPr>
        <w:spacing w:line="480" w:lineRule="auto"/>
        <w:jc w:val="both"/>
        <w:rPr>
          <w:sz w:val="24"/>
          <w:szCs w:val="24"/>
        </w:rPr>
      </w:pPr>
      <w:r w:rsidRPr="00BD4AC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362CF" w:rsidRPr="00BD4AC1" w:rsidRDefault="006362CF" w:rsidP="006362CF">
      <w:pPr>
        <w:spacing w:line="480" w:lineRule="auto"/>
        <w:jc w:val="center"/>
        <w:rPr>
          <w:b/>
          <w:sz w:val="24"/>
          <w:szCs w:val="24"/>
        </w:rPr>
      </w:pPr>
      <w:r w:rsidRPr="00BD4AC1">
        <w:rPr>
          <w:b/>
          <w:sz w:val="24"/>
          <w:szCs w:val="24"/>
        </w:rPr>
        <w:t>THE LADY MARY, MOTHER OF THE LORD JAMES &amp; THE LORD JOSES WITH THE RANK OF GENERAL OR HIGHER FOR 40 YEARS EACH</w:t>
      </w:r>
    </w:p>
    <w:p w:rsidR="006362CF" w:rsidRPr="00BD4AC1" w:rsidRDefault="006362CF" w:rsidP="006362CF">
      <w:pPr>
        <w:spacing w:line="480" w:lineRule="auto"/>
        <w:jc w:val="both"/>
        <w:rPr>
          <w:sz w:val="24"/>
          <w:szCs w:val="24"/>
        </w:rPr>
      </w:pPr>
      <w:r w:rsidRPr="00BD4AC1">
        <w:rPr>
          <w:sz w:val="24"/>
          <w:szCs w:val="24"/>
        </w:rPr>
        <w:t>The Lady Mary’s name means “</w:t>
      </w:r>
      <w:r w:rsidRPr="00BD4AC1">
        <w:rPr>
          <w:b/>
          <w:sz w:val="24"/>
          <w:szCs w:val="24"/>
        </w:rPr>
        <w:t>Agape Loved by Yahweh</w:t>
      </w:r>
      <w:r w:rsidRPr="00BD4AC1">
        <w:rPr>
          <w:sz w:val="24"/>
          <w:szCs w:val="24"/>
        </w:rPr>
        <w:t xml:space="preserve">.” The Scripture references is in Matthew 27:56, 61; 28:1-11; Mark 15:40, 47 &amp; Luke 24:10. The variation of the name is Miriam, Mani, Manny, Mandy, Many, Mindy, Mannie, Manie &amp; Marie.  </w:t>
      </w:r>
    </w:p>
    <w:p w:rsidR="006362CF" w:rsidRPr="00BD4AC1" w:rsidRDefault="006362CF" w:rsidP="006362CF">
      <w:pPr>
        <w:spacing w:line="480" w:lineRule="auto"/>
        <w:jc w:val="both"/>
        <w:rPr>
          <w:sz w:val="24"/>
          <w:szCs w:val="24"/>
        </w:rPr>
      </w:pPr>
      <w:r w:rsidRPr="00BD4AC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362CF" w:rsidRPr="00BD4AC1" w:rsidRDefault="006362CF" w:rsidP="006362CF">
      <w:pPr>
        <w:spacing w:line="480" w:lineRule="auto"/>
        <w:jc w:val="both"/>
        <w:rPr>
          <w:sz w:val="24"/>
          <w:szCs w:val="24"/>
        </w:rPr>
      </w:pPr>
      <w:r w:rsidRPr="00BD4AC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362CF" w:rsidRPr="00BD4AC1" w:rsidRDefault="006362CF" w:rsidP="006362CF">
      <w:pPr>
        <w:spacing w:line="480" w:lineRule="auto"/>
        <w:jc w:val="center"/>
        <w:rPr>
          <w:b/>
          <w:sz w:val="24"/>
          <w:szCs w:val="24"/>
        </w:rPr>
      </w:pPr>
      <w:r w:rsidRPr="00BD4AC1">
        <w:rPr>
          <w:b/>
          <w:sz w:val="24"/>
          <w:szCs w:val="24"/>
        </w:rPr>
        <w:t>THE LADY MARY MAGDALENE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Mary’s name means “</w:t>
      </w:r>
      <w:r w:rsidRPr="00BD4AC1">
        <w:rPr>
          <w:b/>
          <w:sz w:val="24"/>
          <w:szCs w:val="24"/>
        </w:rPr>
        <w:t>Agape Loved by Yahweh</w:t>
      </w:r>
      <w:r w:rsidRPr="00BD4AC1">
        <w:rPr>
          <w:sz w:val="24"/>
          <w:szCs w:val="24"/>
        </w:rPr>
        <w:t>.” The name Magdalene means “</w:t>
      </w:r>
      <w:r w:rsidRPr="00BD4AC1">
        <w:rPr>
          <w:b/>
          <w:sz w:val="24"/>
          <w:szCs w:val="24"/>
        </w:rPr>
        <w:t>From the Town of Magdala</w:t>
      </w:r>
      <w:r w:rsidRPr="00BD4AC1">
        <w:rPr>
          <w:sz w:val="24"/>
          <w:szCs w:val="24"/>
        </w:rPr>
        <w:t xml:space="preserve">.” The Scripture references is in Matthew 27:56, 61; 28:1-11; Mark 15:40, 47; 16:1, 9; John 19:25; 20:1, 2, 11-18 &amp; Luke 8:2, 3; 24:1-12. The variation of the name is Miriam, Mani, Manny, Mandy, Many, Mindy, Mannie, Manie &amp; Marie. </w:t>
      </w:r>
    </w:p>
    <w:p w:rsidR="006362CF" w:rsidRPr="00BD4AC1" w:rsidRDefault="006362CF" w:rsidP="006362CF">
      <w:pPr>
        <w:spacing w:line="480" w:lineRule="auto"/>
        <w:jc w:val="both"/>
        <w:rPr>
          <w:sz w:val="24"/>
          <w:szCs w:val="24"/>
        </w:rPr>
      </w:pPr>
      <w:r w:rsidRPr="00BD4AC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362CF" w:rsidRPr="00BD4AC1" w:rsidRDefault="006362CF" w:rsidP="006362CF">
      <w:pPr>
        <w:spacing w:line="480" w:lineRule="auto"/>
        <w:jc w:val="both"/>
        <w:rPr>
          <w:sz w:val="24"/>
          <w:szCs w:val="24"/>
        </w:rPr>
      </w:pPr>
      <w:r w:rsidRPr="00BD4AC1">
        <w:rPr>
          <w:sz w:val="24"/>
          <w:szCs w:val="24"/>
        </w:rPr>
        <w:t xml:space="preserve">The Exploring of the Lady Mary’s Relationships: The Lady Mary’s Relationship with 7 Devils is in Luke 8:2; 11:24-26; Matthew 12:43-45. </w:t>
      </w:r>
    </w:p>
    <w:p w:rsidR="006362CF" w:rsidRPr="00BD4AC1" w:rsidRDefault="006362CF" w:rsidP="006362CF">
      <w:pPr>
        <w:spacing w:line="480" w:lineRule="auto"/>
        <w:jc w:val="both"/>
        <w:rPr>
          <w:sz w:val="24"/>
          <w:szCs w:val="24"/>
        </w:rPr>
      </w:pPr>
      <w:r w:rsidRPr="00BD4AC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362CF" w:rsidRPr="00BD4AC1" w:rsidRDefault="006362CF" w:rsidP="006362CF">
      <w:pPr>
        <w:spacing w:line="480" w:lineRule="auto"/>
        <w:jc w:val="both"/>
        <w:rPr>
          <w:sz w:val="24"/>
          <w:szCs w:val="24"/>
        </w:rPr>
      </w:pPr>
      <w:r w:rsidRPr="00BD4AC1">
        <w:rPr>
          <w:sz w:val="24"/>
          <w:szCs w:val="24"/>
        </w:rPr>
        <w:t>The True Contrasts in Leader Experiences: The Lord Peter and the Lady Mary</w:t>
      </w:r>
    </w:p>
    <w:p w:rsidR="006362CF" w:rsidRPr="00BD4AC1" w:rsidRDefault="006362CF" w:rsidP="006362CF">
      <w:pPr>
        <w:spacing w:line="480" w:lineRule="auto"/>
        <w:jc w:val="both"/>
        <w:rPr>
          <w:sz w:val="24"/>
          <w:szCs w:val="24"/>
        </w:rPr>
      </w:pPr>
      <w:r w:rsidRPr="00BD4AC1">
        <w:rPr>
          <w:sz w:val="24"/>
          <w:szCs w:val="24"/>
        </w:rPr>
        <w:t>The Lord Peter was given a new name after meeting the Father Stephen in Mark 3:16; John 1:42 &amp; Luke 6:14. The Lady Mary kept the same name after meeting the Father Stephen.</w:t>
      </w:r>
    </w:p>
    <w:p w:rsidR="006362CF" w:rsidRPr="00BD4AC1" w:rsidRDefault="006362CF" w:rsidP="006362CF">
      <w:pPr>
        <w:spacing w:line="480" w:lineRule="auto"/>
        <w:jc w:val="both"/>
        <w:rPr>
          <w:sz w:val="24"/>
          <w:szCs w:val="24"/>
        </w:rPr>
      </w:pPr>
      <w:r w:rsidRPr="00BD4AC1">
        <w:rPr>
          <w:sz w:val="24"/>
          <w:szCs w:val="24"/>
        </w:rPr>
        <w:t xml:space="preserve">The Lord Peter saw the Transfiguration of the Lord Jesus in Matthew 17:1-4; Mark 9:2-6 &amp; Luke 9:28-36. The Lady Mary saw the Crucifixion of the Lord Jesus in Matthew 27:56; Mark 15:40 &amp; John 19:25. </w:t>
      </w:r>
    </w:p>
    <w:p w:rsidR="006362CF" w:rsidRPr="00BD4AC1" w:rsidRDefault="006362CF" w:rsidP="006362CF">
      <w:pPr>
        <w:spacing w:line="480" w:lineRule="auto"/>
        <w:jc w:val="both"/>
        <w:rPr>
          <w:sz w:val="24"/>
          <w:szCs w:val="24"/>
        </w:rPr>
      </w:pPr>
      <w:r w:rsidRPr="00BD4AC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362CF" w:rsidRPr="00BD4AC1" w:rsidRDefault="006362CF" w:rsidP="006362CF">
      <w:pPr>
        <w:spacing w:line="480" w:lineRule="auto"/>
        <w:jc w:val="both"/>
        <w:rPr>
          <w:sz w:val="24"/>
          <w:szCs w:val="24"/>
        </w:rPr>
      </w:pPr>
      <w:r w:rsidRPr="00BD4AC1">
        <w:rPr>
          <w:sz w:val="24"/>
          <w:szCs w:val="24"/>
        </w:rPr>
        <w:t xml:space="preserve">The Lord Peter asked the Father Stephen if He must forgive 7 times in Matthew 18:21. The Lady Mary was delivered of 7 Devils in Luke 8:2. </w:t>
      </w:r>
    </w:p>
    <w:p w:rsidR="006362CF" w:rsidRPr="00BD4AC1" w:rsidRDefault="006362CF" w:rsidP="006362CF">
      <w:pPr>
        <w:spacing w:line="480" w:lineRule="auto"/>
        <w:jc w:val="both"/>
        <w:rPr>
          <w:sz w:val="24"/>
          <w:szCs w:val="24"/>
        </w:rPr>
      </w:pPr>
      <w:r w:rsidRPr="00BD4AC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362CF" w:rsidRPr="00BD4AC1" w:rsidRDefault="006362CF" w:rsidP="006362CF">
      <w:pPr>
        <w:spacing w:line="480" w:lineRule="auto"/>
        <w:jc w:val="both"/>
        <w:rPr>
          <w:sz w:val="24"/>
          <w:szCs w:val="24"/>
        </w:rPr>
      </w:pPr>
      <w:r w:rsidRPr="00BD4AC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362CF" w:rsidRPr="00BD4AC1" w:rsidRDefault="006362CF" w:rsidP="006362CF">
      <w:pPr>
        <w:spacing w:line="480" w:lineRule="auto"/>
        <w:jc w:val="both"/>
        <w:rPr>
          <w:sz w:val="24"/>
          <w:szCs w:val="24"/>
        </w:rPr>
      </w:pPr>
      <w:r w:rsidRPr="00BD4AC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362CF" w:rsidRPr="00BD4AC1" w:rsidRDefault="006362CF" w:rsidP="006362CF">
      <w:pPr>
        <w:spacing w:line="480" w:lineRule="auto"/>
        <w:jc w:val="both"/>
        <w:rPr>
          <w:sz w:val="24"/>
          <w:szCs w:val="24"/>
        </w:rPr>
      </w:pPr>
      <w:r w:rsidRPr="00BD4AC1">
        <w:rPr>
          <w:sz w:val="24"/>
          <w:szCs w:val="24"/>
        </w:rPr>
        <w:t xml:space="preserve">The Lord Peter fled from the Cross in Matthew 26:56 &amp; Mark 14:27-29. The Lady Mary remained near the Cross in Matthew 27:56; Mark 15:40 &amp; John 19:25. </w:t>
      </w:r>
    </w:p>
    <w:p w:rsidR="006362CF" w:rsidRPr="00BD4AC1" w:rsidRDefault="006362CF" w:rsidP="006362CF">
      <w:pPr>
        <w:spacing w:line="480" w:lineRule="auto"/>
        <w:jc w:val="both"/>
        <w:rPr>
          <w:sz w:val="24"/>
          <w:szCs w:val="24"/>
        </w:rPr>
      </w:pPr>
      <w:r w:rsidRPr="00BD4AC1">
        <w:rPr>
          <w:sz w:val="24"/>
          <w:szCs w:val="24"/>
        </w:rPr>
        <w:t xml:space="preserve">The Lord Peter was sent a message from the Father Stephen in Mark 16:7. The Lady Mary was given a message by the Father Stephen in John 20:18 &amp; Luke 24:10. </w:t>
      </w:r>
    </w:p>
    <w:p w:rsidR="006362CF" w:rsidRPr="00BD4AC1" w:rsidRDefault="006362CF" w:rsidP="006362CF">
      <w:pPr>
        <w:spacing w:line="480" w:lineRule="auto"/>
        <w:jc w:val="both"/>
        <w:rPr>
          <w:sz w:val="24"/>
          <w:szCs w:val="24"/>
        </w:rPr>
      </w:pPr>
      <w:r w:rsidRPr="00BD4AC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362CF" w:rsidRPr="00BD4AC1" w:rsidRDefault="006362CF" w:rsidP="006362CF">
      <w:pPr>
        <w:spacing w:line="480" w:lineRule="auto"/>
        <w:jc w:val="both"/>
        <w:rPr>
          <w:sz w:val="24"/>
          <w:szCs w:val="24"/>
        </w:rPr>
      </w:pPr>
      <w:r w:rsidRPr="00BD4AC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D4AC1">
        <w:rPr>
          <w:sz w:val="24"/>
          <w:szCs w:val="24"/>
        </w:rPr>
        <w:lastRenderedPageBreak/>
        <w:t xml:space="preserve">19:25 &amp; Luke 23:48, 49. The Lady Mary at the Tomb is in Matthew 27:61. The Lady Mary returns to the Tomb on Easter is in Matthew 28:1. </w:t>
      </w:r>
    </w:p>
    <w:p w:rsidR="006362CF" w:rsidRPr="00BD4AC1" w:rsidRDefault="006362CF" w:rsidP="006362CF">
      <w:pPr>
        <w:spacing w:line="480" w:lineRule="auto"/>
        <w:jc w:val="both"/>
        <w:rPr>
          <w:sz w:val="24"/>
          <w:szCs w:val="24"/>
        </w:rPr>
      </w:pPr>
      <w:r w:rsidRPr="00BD4AC1">
        <w:rPr>
          <w:sz w:val="24"/>
          <w:szCs w:val="24"/>
        </w:rPr>
        <w:t xml:space="preserve">The Lady Mary as an Example for Today: She was saved by the Father Stephen. The Father Stephen chose Her to see Him first after the Resurrection and the first to share the good tidings.           </w:t>
      </w:r>
    </w:p>
    <w:p w:rsidR="006362CF" w:rsidRPr="00BD4AC1" w:rsidRDefault="006362CF" w:rsidP="006362CF">
      <w:pPr>
        <w:spacing w:line="480" w:lineRule="auto"/>
        <w:jc w:val="center"/>
        <w:rPr>
          <w:b/>
          <w:sz w:val="24"/>
          <w:szCs w:val="24"/>
        </w:rPr>
      </w:pPr>
      <w:r w:rsidRPr="00BD4AC1">
        <w:rPr>
          <w:b/>
          <w:sz w:val="24"/>
          <w:szCs w:val="24"/>
        </w:rPr>
        <w:t>THE LADY MARY &amp; LADY MARTHA OF BETHANY WITH THE RANKS OF COLONEL OR HIGHER FOR 40 YEARS EACH</w:t>
      </w:r>
    </w:p>
    <w:p w:rsidR="006362CF" w:rsidRPr="00BD4AC1" w:rsidRDefault="006362CF" w:rsidP="006362CF">
      <w:pPr>
        <w:spacing w:line="480" w:lineRule="auto"/>
        <w:jc w:val="both"/>
        <w:rPr>
          <w:sz w:val="24"/>
          <w:szCs w:val="24"/>
        </w:rPr>
      </w:pPr>
      <w:r w:rsidRPr="00BD4AC1">
        <w:rPr>
          <w:sz w:val="24"/>
          <w:szCs w:val="24"/>
        </w:rPr>
        <w:t>The Lady Mary’s name means “</w:t>
      </w:r>
      <w:r w:rsidRPr="00BD4AC1">
        <w:rPr>
          <w:b/>
          <w:sz w:val="24"/>
          <w:szCs w:val="24"/>
        </w:rPr>
        <w:t>Agape Loved by Yahweh</w:t>
      </w:r>
      <w:r w:rsidRPr="00BD4AC1">
        <w:rPr>
          <w:sz w:val="24"/>
          <w:szCs w:val="24"/>
        </w:rPr>
        <w:t>.” The Lady Martha’s name means “</w:t>
      </w:r>
      <w:r w:rsidRPr="00BD4AC1">
        <w:rPr>
          <w:b/>
          <w:sz w:val="24"/>
          <w:szCs w:val="24"/>
        </w:rPr>
        <w:t>Lady</w:t>
      </w:r>
      <w:r w:rsidRPr="00BD4AC1">
        <w:rPr>
          <w:sz w:val="24"/>
          <w:szCs w:val="24"/>
        </w:rPr>
        <w:t>” or “</w:t>
      </w:r>
      <w:r w:rsidRPr="00BD4AC1">
        <w:rPr>
          <w:b/>
          <w:sz w:val="24"/>
          <w:szCs w:val="24"/>
        </w:rPr>
        <w:t>Mistress</w:t>
      </w:r>
      <w:r w:rsidRPr="00BD4AC1">
        <w:rPr>
          <w:sz w:val="24"/>
          <w:szCs w:val="24"/>
        </w:rPr>
        <w:t xml:space="preserve">.” The Scripture references is in John 11:1-45; 12:1-8 &amp; Luke 10:38-42. The variation of the names is Miriam, Mani, Manny, Mandy, Many, Mindy, Mannie, Manie, Marie, Mapoa &amp; Marta. </w:t>
      </w:r>
    </w:p>
    <w:p w:rsidR="006362CF" w:rsidRPr="00BD4AC1" w:rsidRDefault="006362CF" w:rsidP="006362CF">
      <w:pPr>
        <w:spacing w:line="480" w:lineRule="auto"/>
        <w:jc w:val="both"/>
        <w:rPr>
          <w:sz w:val="24"/>
          <w:szCs w:val="24"/>
        </w:rPr>
      </w:pPr>
      <w:r w:rsidRPr="00BD4AC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Lady Martha’s Relationships: The Lady Martha’s Relationship with the Lady Mary is in Luke 10:38-42. </w:t>
      </w:r>
    </w:p>
    <w:p w:rsidR="006362CF" w:rsidRPr="00BD4AC1" w:rsidRDefault="006362CF" w:rsidP="006362CF">
      <w:pPr>
        <w:spacing w:line="480" w:lineRule="auto"/>
        <w:jc w:val="both"/>
        <w:rPr>
          <w:sz w:val="24"/>
          <w:szCs w:val="24"/>
        </w:rPr>
      </w:pPr>
      <w:r w:rsidRPr="00BD4AC1">
        <w:rPr>
          <w:sz w:val="24"/>
          <w:szCs w:val="24"/>
        </w:rPr>
        <w:t xml:space="preserve">The Lady Martha’s Relationship with the Father Stephen is in John chapter 11. </w:t>
      </w:r>
    </w:p>
    <w:p w:rsidR="006362CF" w:rsidRPr="00BD4AC1" w:rsidRDefault="006362CF" w:rsidP="006362CF">
      <w:pPr>
        <w:spacing w:line="480" w:lineRule="auto"/>
        <w:jc w:val="both"/>
        <w:rPr>
          <w:sz w:val="24"/>
          <w:szCs w:val="24"/>
        </w:rPr>
      </w:pPr>
      <w:r w:rsidRPr="00BD4AC1">
        <w:rPr>
          <w:sz w:val="24"/>
          <w:szCs w:val="24"/>
        </w:rPr>
        <w:t xml:space="preserve">The Exploring of the Lady Mary’s Relationships: The Lady Mary’s Relationship with the Lady Martha is in Luke 10:38-42. </w:t>
      </w:r>
    </w:p>
    <w:p w:rsidR="006362CF" w:rsidRPr="00BD4AC1" w:rsidRDefault="006362CF" w:rsidP="006362CF">
      <w:pPr>
        <w:spacing w:line="480" w:lineRule="auto"/>
        <w:jc w:val="both"/>
        <w:rPr>
          <w:sz w:val="24"/>
          <w:szCs w:val="24"/>
        </w:rPr>
      </w:pPr>
      <w:r w:rsidRPr="00BD4AC1">
        <w:rPr>
          <w:sz w:val="24"/>
          <w:szCs w:val="24"/>
        </w:rPr>
        <w:t xml:space="preserve">The Lady Mary’s Relationship with the Father Stephen is in John 11:1-45; 12:1-8 &amp; Luke 10:38-42. </w:t>
      </w:r>
    </w:p>
    <w:p w:rsidR="006362CF" w:rsidRPr="00BD4AC1" w:rsidRDefault="006362CF" w:rsidP="006362CF">
      <w:pPr>
        <w:spacing w:line="480" w:lineRule="auto"/>
        <w:jc w:val="both"/>
        <w:rPr>
          <w:sz w:val="24"/>
          <w:szCs w:val="24"/>
        </w:rPr>
      </w:pPr>
      <w:r w:rsidRPr="00BD4AC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362CF" w:rsidRPr="00BD4AC1" w:rsidRDefault="006362CF" w:rsidP="006362CF">
      <w:pPr>
        <w:spacing w:line="480" w:lineRule="auto"/>
        <w:jc w:val="center"/>
        <w:rPr>
          <w:b/>
          <w:sz w:val="24"/>
          <w:szCs w:val="24"/>
        </w:rPr>
      </w:pPr>
      <w:r w:rsidRPr="00BD4AC1">
        <w:rPr>
          <w:b/>
          <w:sz w:val="24"/>
          <w:szCs w:val="24"/>
        </w:rPr>
        <w:t>THE LADY MARY, MOTHER OF THE LORD JESUS THE SON ABOVE ALL &amp; THE LORD JAMES THE INERRANT LAW ABOVE ALL WITH THE RANK OF A 4 GOLD STAR GENERAL OR A 5 GOLD STAR GENERAL FOR 40 YEARS EACH</w:t>
      </w:r>
    </w:p>
    <w:p w:rsidR="006362CF" w:rsidRPr="00BD4AC1" w:rsidRDefault="006362CF" w:rsidP="006362CF">
      <w:pPr>
        <w:spacing w:line="480" w:lineRule="auto"/>
        <w:jc w:val="both"/>
        <w:rPr>
          <w:sz w:val="24"/>
          <w:szCs w:val="24"/>
        </w:rPr>
      </w:pPr>
      <w:r w:rsidRPr="00BD4AC1">
        <w:rPr>
          <w:sz w:val="24"/>
          <w:szCs w:val="24"/>
        </w:rPr>
        <w:t>The Lady Mary’s name means “</w:t>
      </w:r>
      <w:r w:rsidRPr="00BD4AC1">
        <w:rPr>
          <w:b/>
          <w:sz w:val="24"/>
          <w:szCs w:val="24"/>
        </w:rPr>
        <w:t>Agape Loved by Yahweh</w:t>
      </w:r>
      <w:r w:rsidRPr="00BD4AC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362CF" w:rsidRPr="00BD4AC1" w:rsidRDefault="006362CF" w:rsidP="006362CF">
      <w:pPr>
        <w:spacing w:line="480" w:lineRule="auto"/>
        <w:jc w:val="both"/>
        <w:rPr>
          <w:sz w:val="24"/>
          <w:szCs w:val="24"/>
        </w:rPr>
      </w:pPr>
      <w:r w:rsidRPr="00BD4AC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D4AC1">
        <w:rPr>
          <w:sz w:val="24"/>
          <w:szCs w:val="24"/>
          <w:vertAlign w:val="superscript"/>
        </w:rPr>
        <w:t>st</w:t>
      </w:r>
      <w:r w:rsidRPr="00BD4AC1">
        <w:rPr>
          <w:sz w:val="24"/>
          <w:szCs w:val="24"/>
        </w:rPr>
        <w:t xml:space="preserve"> 30 years with the family. However, the Lady Mary is called the Mother of the Son of God concerning the Lord Jesus and the Mother of the Inerrant Law of God concerning the Lord James. </w:t>
      </w:r>
    </w:p>
    <w:p w:rsidR="006362CF" w:rsidRPr="00BD4AC1" w:rsidRDefault="006362CF" w:rsidP="006362CF">
      <w:pPr>
        <w:spacing w:line="480" w:lineRule="auto"/>
        <w:jc w:val="both"/>
        <w:rPr>
          <w:sz w:val="24"/>
          <w:szCs w:val="24"/>
        </w:rPr>
      </w:pPr>
      <w:r w:rsidRPr="00BD4AC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362CF" w:rsidRPr="00BD4AC1" w:rsidRDefault="006362CF" w:rsidP="006362CF">
      <w:pPr>
        <w:spacing w:line="480" w:lineRule="auto"/>
        <w:jc w:val="both"/>
        <w:rPr>
          <w:sz w:val="24"/>
          <w:szCs w:val="24"/>
        </w:rPr>
      </w:pPr>
      <w:r w:rsidRPr="00BD4AC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362CF" w:rsidRPr="00BD4AC1" w:rsidRDefault="006362CF" w:rsidP="006362CF">
      <w:pPr>
        <w:spacing w:line="480" w:lineRule="auto"/>
        <w:jc w:val="center"/>
        <w:rPr>
          <w:b/>
          <w:sz w:val="24"/>
          <w:szCs w:val="24"/>
        </w:rPr>
      </w:pPr>
      <w:r w:rsidRPr="00BD4AC1">
        <w:rPr>
          <w:b/>
          <w:sz w:val="24"/>
          <w:szCs w:val="24"/>
        </w:rPr>
        <w:t>THE LADY ELIZABETH, MOTHER OF THE LORD JOHN THE BROTHER ABOVE ALL WITH THE RANK OF A 3 GOLD STAR GENERAL OR HIGHER FOR 40 YEARS</w:t>
      </w:r>
    </w:p>
    <w:p w:rsidR="006362CF" w:rsidRPr="00BD4AC1" w:rsidRDefault="006362CF" w:rsidP="006362CF">
      <w:pPr>
        <w:spacing w:line="480" w:lineRule="auto"/>
        <w:jc w:val="both"/>
        <w:rPr>
          <w:sz w:val="24"/>
          <w:szCs w:val="24"/>
        </w:rPr>
      </w:pPr>
      <w:r w:rsidRPr="00BD4AC1">
        <w:rPr>
          <w:sz w:val="24"/>
          <w:szCs w:val="24"/>
        </w:rPr>
        <w:t>The Lady Elizabeth’s name means “</w:t>
      </w:r>
      <w:r w:rsidRPr="00BD4AC1">
        <w:rPr>
          <w:b/>
          <w:sz w:val="24"/>
          <w:szCs w:val="24"/>
        </w:rPr>
        <w:t>God is My Oath</w:t>
      </w:r>
      <w:r w:rsidRPr="00BD4AC1">
        <w:rPr>
          <w:sz w:val="24"/>
          <w:szCs w:val="24"/>
        </w:rPr>
        <w:t xml:space="preserve">.” The Scripture references is in Luke 1:5-7, 36-45, 57-61. The variation of the name is Elisavet, Elisheva, Lisa &amp; Melissa. </w:t>
      </w:r>
    </w:p>
    <w:p w:rsidR="006362CF" w:rsidRPr="00BD4AC1" w:rsidRDefault="006362CF" w:rsidP="006362CF">
      <w:pPr>
        <w:spacing w:line="480" w:lineRule="auto"/>
        <w:jc w:val="both"/>
        <w:rPr>
          <w:sz w:val="24"/>
          <w:szCs w:val="24"/>
        </w:rPr>
      </w:pPr>
      <w:r w:rsidRPr="00BD4AC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362CF" w:rsidRPr="00BD4AC1" w:rsidRDefault="006362CF" w:rsidP="006362CF">
      <w:pPr>
        <w:spacing w:line="480" w:lineRule="auto"/>
        <w:jc w:val="both"/>
        <w:rPr>
          <w:sz w:val="24"/>
          <w:szCs w:val="24"/>
        </w:rPr>
      </w:pPr>
      <w:r w:rsidRPr="00BD4AC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362CF" w:rsidRPr="00BD4AC1" w:rsidRDefault="006362CF" w:rsidP="006362CF">
      <w:pPr>
        <w:spacing w:line="480" w:lineRule="auto"/>
        <w:jc w:val="both"/>
        <w:rPr>
          <w:sz w:val="24"/>
          <w:szCs w:val="24"/>
        </w:rPr>
      </w:pPr>
      <w:r w:rsidRPr="00BD4AC1">
        <w:rPr>
          <w:sz w:val="24"/>
          <w:szCs w:val="24"/>
        </w:rPr>
        <w:t xml:space="preserve">The Lady Elizabeth as an Example for Today: She had a vital intimate relationship with the Father Stephen is in John 14:26; 15:26; 16:13 &amp; Luke 1:41. She was filled with the Holy Ghost </w:t>
      </w:r>
      <w:r w:rsidRPr="00BD4AC1">
        <w:rPr>
          <w:sz w:val="24"/>
          <w:szCs w:val="24"/>
        </w:rPr>
        <w:lastRenderedPageBreak/>
        <w:t xml:space="preserve">after Her Baby [Lord John] was in the Womb, and after the pregnancy both were full of the Holy Ghost is in Luke 3:21-22.       </w:t>
      </w:r>
    </w:p>
    <w:p w:rsidR="006362CF" w:rsidRPr="00BD4AC1" w:rsidRDefault="006362CF" w:rsidP="006362CF">
      <w:pPr>
        <w:spacing w:line="480" w:lineRule="auto"/>
        <w:jc w:val="center"/>
        <w:rPr>
          <w:b/>
          <w:sz w:val="24"/>
          <w:szCs w:val="24"/>
        </w:rPr>
      </w:pPr>
      <w:r w:rsidRPr="00BD4AC1">
        <w:rPr>
          <w:b/>
          <w:sz w:val="24"/>
          <w:szCs w:val="24"/>
        </w:rPr>
        <w:t>THE WOMEN IN THE HIGHEST TESTAMENT (ACTS) IN THE HALL OF FAME</w:t>
      </w:r>
    </w:p>
    <w:p w:rsidR="006362CF" w:rsidRPr="00BD4AC1" w:rsidRDefault="006362CF" w:rsidP="006362CF">
      <w:pPr>
        <w:spacing w:line="480" w:lineRule="auto"/>
        <w:jc w:val="center"/>
        <w:rPr>
          <w:b/>
          <w:sz w:val="24"/>
          <w:szCs w:val="24"/>
        </w:rPr>
      </w:pPr>
      <w:r w:rsidRPr="00BD4AC1">
        <w:rPr>
          <w:b/>
          <w:sz w:val="24"/>
          <w:szCs w:val="24"/>
        </w:rPr>
        <w:t>THE LADY SAPPHIRA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Sapphira’s name means “</w:t>
      </w:r>
      <w:r w:rsidRPr="00BD4AC1">
        <w:rPr>
          <w:b/>
          <w:sz w:val="24"/>
          <w:szCs w:val="24"/>
        </w:rPr>
        <w:t>Beautiful</w:t>
      </w:r>
      <w:r w:rsidRPr="00BD4AC1">
        <w:rPr>
          <w:sz w:val="24"/>
          <w:szCs w:val="24"/>
        </w:rPr>
        <w:t xml:space="preserve">.” The Scripture references is in Acts 5:1-11. The variation of the name is Sapphirah, Paps [Breasts] &amp; Sap. </w:t>
      </w:r>
    </w:p>
    <w:p w:rsidR="006362CF" w:rsidRPr="00BD4AC1" w:rsidRDefault="006362CF" w:rsidP="006362CF">
      <w:pPr>
        <w:spacing w:line="480" w:lineRule="auto"/>
        <w:jc w:val="both"/>
        <w:rPr>
          <w:sz w:val="24"/>
          <w:szCs w:val="24"/>
        </w:rPr>
      </w:pPr>
      <w:r w:rsidRPr="00BD4AC1">
        <w:rPr>
          <w:sz w:val="24"/>
          <w:szCs w:val="24"/>
        </w:rPr>
        <w:t>The Lady Sapphira’s Role in Scripture: The Lady Sapphira and the Lord Ananias were among the 1</w:t>
      </w:r>
      <w:r w:rsidRPr="00BD4AC1">
        <w:rPr>
          <w:sz w:val="24"/>
          <w:szCs w:val="24"/>
          <w:vertAlign w:val="superscript"/>
        </w:rPr>
        <w:t>st</w:t>
      </w:r>
      <w:r w:rsidRPr="00BD4AC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362CF" w:rsidRPr="00BD4AC1" w:rsidRDefault="006362CF" w:rsidP="006362CF">
      <w:pPr>
        <w:spacing w:line="480" w:lineRule="auto"/>
        <w:jc w:val="both"/>
        <w:rPr>
          <w:sz w:val="24"/>
          <w:szCs w:val="24"/>
        </w:rPr>
      </w:pPr>
      <w:r w:rsidRPr="00BD4AC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D4AC1">
        <w:rPr>
          <w:sz w:val="24"/>
          <w:szCs w:val="24"/>
        </w:rPr>
        <w:lastRenderedPageBreak/>
        <w:t xml:space="preserve">This shows how the whole Nation does not pay their 10% tithes to the Father Stephen, but tries to put their jobs, money and prominence over Him is in Malachi 3:8-12. </w:t>
      </w:r>
    </w:p>
    <w:p w:rsidR="006362CF" w:rsidRPr="00BD4AC1" w:rsidRDefault="006362CF" w:rsidP="006362CF">
      <w:pPr>
        <w:spacing w:line="480" w:lineRule="auto"/>
        <w:jc w:val="both"/>
        <w:rPr>
          <w:sz w:val="24"/>
          <w:szCs w:val="24"/>
        </w:rPr>
      </w:pPr>
      <w:r w:rsidRPr="00BD4AC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362CF" w:rsidRPr="00BD4AC1" w:rsidRDefault="006362CF" w:rsidP="006362CF">
      <w:pPr>
        <w:spacing w:line="480" w:lineRule="auto"/>
        <w:jc w:val="both"/>
        <w:rPr>
          <w:sz w:val="24"/>
          <w:szCs w:val="24"/>
        </w:rPr>
      </w:pPr>
      <w:r w:rsidRPr="00BD4AC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362CF" w:rsidRPr="00BD4AC1" w:rsidRDefault="006362CF" w:rsidP="006362CF">
      <w:pPr>
        <w:spacing w:line="480" w:lineRule="auto"/>
        <w:jc w:val="both"/>
        <w:rPr>
          <w:sz w:val="24"/>
          <w:szCs w:val="24"/>
        </w:rPr>
      </w:pPr>
      <w:r w:rsidRPr="00BD4AC1">
        <w:rPr>
          <w:sz w:val="24"/>
          <w:szCs w:val="24"/>
        </w:rPr>
        <w:t>The Lady Sapphira’s Relationship with the Lord Lucifer: The Lady Sapphira lied to the Father Stephen as did Her Husband by the motivation of the Lord Lucifer. Their sexuality got the best of them in 1</w:t>
      </w:r>
      <w:r w:rsidRPr="00BD4AC1">
        <w:rPr>
          <w:sz w:val="24"/>
          <w:szCs w:val="24"/>
          <w:vertAlign w:val="superscript"/>
        </w:rPr>
        <w:t>st</w:t>
      </w:r>
      <w:r w:rsidRPr="00BD4AC1">
        <w:rPr>
          <w:sz w:val="24"/>
          <w:szCs w:val="24"/>
        </w:rPr>
        <w:t xml:space="preserve"> John 5:19. They could have resisted the satanic thoughts, but they did not. Even the Lady Sapphira had a second chance to make it right, but was faithful to the Devil and not to the Father Stephen. </w:t>
      </w:r>
    </w:p>
    <w:p w:rsidR="006362CF" w:rsidRPr="00BD4AC1" w:rsidRDefault="006362CF" w:rsidP="006362CF">
      <w:pPr>
        <w:spacing w:line="480" w:lineRule="auto"/>
        <w:jc w:val="both"/>
        <w:rPr>
          <w:sz w:val="24"/>
          <w:szCs w:val="24"/>
        </w:rPr>
      </w:pPr>
      <w:r w:rsidRPr="00BD4AC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D4AC1">
        <w:rPr>
          <w:sz w:val="24"/>
          <w:szCs w:val="24"/>
        </w:rPr>
        <w:lastRenderedPageBreak/>
        <w:t>gift, the Father Stephen’s Spirit revealed the fraud they intended. They both were struck down and died.</w:t>
      </w:r>
    </w:p>
    <w:p w:rsidR="006362CF" w:rsidRPr="00BD4AC1" w:rsidRDefault="006362CF" w:rsidP="006362CF">
      <w:pPr>
        <w:spacing w:line="480" w:lineRule="auto"/>
        <w:jc w:val="both"/>
        <w:rPr>
          <w:sz w:val="24"/>
          <w:szCs w:val="24"/>
        </w:rPr>
      </w:pPr>
      <w:r w:rsidRPr="00BD4AC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362CF" w:rsidRPr="00BD4AC1" w:rsidRDefault="006362CF" w:rsidP="006362CF">
      <w:pPr>
        <w:spacing w:line="480" w:lineRule="auto"/>
        <w:jc w:val="center"/>
        <w:rPr>
          <w:b/>
          <w:sz w:val="24"/>
          <w:szCs w:val="24"/>
        </w:rPr>
      </w:pPr>
      <w:r w:rsidRPr="00BD4AC1">
        <w:rPr>
          <w:b/>
          <w:sz w:val="24"/>
          <w:szCs w:val="24"/>
        </w:rPr>
        <w:t>THE LORD PILATE’S LADY OF KINGDOMS WITH THE RANK OF COLONEL OR HIGHER FOR 40 YEARS</w:t>
      </w:r>
    </w:p>
    <w:p w:rsidR="006362CF" w:rsidRPr="00BD4AC1" w:rsidRDefault="006362CF" w:rsidP="006362CF">
      <w:pPr>
        <w:spacing w:line="480" w:lineRule="auto"/>
        <w:rPr>
          <w:sz w:val="24"/>
          <w:szCs w:val="24"/>
        </w:rPr>
      </w:pPr>
      <w:r w:rsidRPr="00BD4AC1">
        <w:rPr>
          <w:sz w:val="24"/>
          <w:szCs w:val="24"/>
        </w:rPr>
        <w:t xml:space="preserve">The Lord Pilate’s Wife’s name is Unknown. The Scripture reference is in Acts 7:51-60. </w:t>
      </w:r>
    </w:p>
    <w:p w:rsidR="006362CF" w:rsidRPr="00BD4AC1" w:rsidRDefault="006362CF" w:rsidP="006362CF">
      <w:pPr>
        <w:spacing w:line="480" w:lineRule="auto"/>
        <w:jc w:val="both"/>
        <w:rPr>
          <w:sz w:val="24"/>
          <w:szCs w:val="24"/>
        </w:rPr>
      </w:pPr>
      <w:r w:rsidRPr="00BD4AC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362CF" w:rsidRPr="00BD4AC1" w:rsidRDefault="006362CF" w:rsidP="006362CF">
      <w:pPr>
        <w:spacing w:line="480" w:lineRule="auto"/>
        <w:jc w:val="both"/>
        <w:rPr>
          <w:sz w:val="24"/>
          <w:szCs w:val="24"/>
        </w:rPr>
      </w:pPr>
      <w:r w:rsidRPr="00BD4AC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362CF" w:rsidRPr="00BD4AC1" w:rsidRDefault="006362CF" w:rsidP="006362CF">
      <w:pPr>
        <w:spacing w:line="480" w:lineRule="auto"/>
        <w:jc w:val="center"/>
        <w:rPr>
          <w:b/>
          <w:sz w:val="24"/>
          <w:szCs w:val="24"/>
        </w:rPr>
      </w:pPr>
      <w:r w:rsidRPr="00BD4AC1">
        <w:rPr>
          <w:b/>
          <w:sz w:val="24"/>
          <w:szCs w:val="24"/>
        </w:rPr>
        <w:t>THE LADY DORCAS (TABITHA)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Dorcas’s name means “</w:t>
      </w:r>
      <w:r w:rsidRPr="00BD4AC1">
        <w:rPr>
          <w:b/>
          <w:sz w:val="24"/>
          <w:szCs w:val="24"/>
        </w:rPr>
        <w:t>Gazelle</w:t>
      </w:r>
      <w:r w:rsidRPr="00BD4AC1">
        <w:rPr>
          <w:sz w:val="24"/>
          <w:szCs w:val="24"/>
        </w:rPr>
        <w:t xml:space="preserve">.” The Scripture references is in Acts 9:36-43. The variation of the name is Tabitha, Dorkada, Dorkas &amp;Tabita. </w:t>
      </w:r>
    </w:p>
    <w:p w:rsidR="006362CF" w:rsidRPr="00BD4AC1" w:rsidRDefault="006362CF" w:rsidP="006362CF">
      <w:pPr>
        <w:spacing w:line="480" w:lineRule="auto"/>
        <w:jc w:val="both"/>
        <w:rPr>
          <w:sz w:val="24"/>
          <w:szCs w:val="24"/>
        </w:rPr>
      </w:pPr>
      <w:r w:rsidRPr="00BD4AC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362CF" w:rsidRPr="00BD4AC1" w:rsidRDefault="006362CF" w:rsidP="006362CF">
      <w:pPr>
        <w:spacing w:line="480" w:lineRule="auto"/>
        <w:jc w:val="both"/>
        <w:rPr>
          <w:sz w:val="24"/>
          <w:szCs w:val="24"/>
        </w:rPr>
      </w:pPr>
      <w:r w:rsidRPr="00BD4AC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362CF" w:rsidRPr="00BD4AC1" w:rsidRDefault="006362CF" w:rsidP="006362CF">
      <w:pPr>
        <w:spacing w:line="480" w:lineRule="auto"/>
        <w:jc w:val="both"/>
        <w:rPr>
          <w:sz w:val="24"/>
          <w:szCs w:val="24"/>
        </w:rPr>
      </w:pPr>
      <w:r w:rsidRPr="00BD4AC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362CF" w:rsidRPr="00BD4AC1" w:rsidRDefault="006362CF" w:rsidP="006362CF">
      <w:pPr>
        <w:spacing w:line="480" w:lineRule="auto"/>
        <w:jc w:val="both"/>
        <w:rPr>
          <w:sz w:val="24"/>
          <w:szCs w:val="24"/>
        </w:rPr>
      </w:pPr>
      <w:r w:rsidRPr="00BD4AC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362CF" w:rsidRPr="00BD4AC1" w:rsidRDefault="006362CF" w:rsidP="006362CF">
      <w:pPr>
        <w:spacing w:line="480" w:lineRule="auto"/>
        <w:jc w:val="center"/>
        <w:rPr>
          <w:b/>
          <w:sz w:val="24"/>
          <w:szCs w:val="24"/>
        </w:rPr>
      </w:pPr>
      <w:r w:rsidRPr="00BD4AC1">
        <w:rPr>
          <w:b/>
          <w:sz w:val="24"/>
          <w:szCs w:val="24"/>
        </w:rPr>
        <w:t>THE LADY RHODA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Rhoda’s name means “</w:t>
      </w:r>
      <w:r w:rsidRPr="00BD4AC1">
        <w:rPr>
          <w:b/>
          <w:sz w:val="24"/>
          <w:szCs w:val="24"/>
        </w:rPr>
        <w:t>Rose</w:t>
      </w:r>
      <w:r w:rsidRPr="00BD4AC1">
        <w:rPr>
          <w:sz w:val="24"/>
          <w:szCs w:val="24"/>
        </w:rPr>
        <w:t xml:space="preserve">.” The Scripture references is in Acts 12:13-16. The variation of the name is Rose &amp; Rhodes. </w:t>
      </w:r>
    </w:p>
    <w:p w:rsidR="006362CF" w:rsidRPr="00BD4AC1" w:rsidRDefault="006362CF" w:rsidP="006362CF">
      <w:pPr>
        <w:spacing w:line="480" w:lineRule="auto"/>
        <w:jc w:val="both"/>
        <w:rPr>
          <w:sz w:val="24"/>
          <w:szCs w:val="24"/>
        </w:rPr>
      </w:pPr>
      <w:r w:rsidRPr="00BD4AC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362CF" w:rsidRPr="00BD4AC1" w:rsidRDefault="006362CF" w:rsidP="006362CF">
      <w:pPr>
        <w:spacing w:line="480" w:lineRule="auto"/>
        <w:jc w:val="both"/>
        <w:rPr>
          <w:sz w:val="24"/>
          <w:szCs w:val="24"/>
        </w:rPr>
      </w:pPr>
      <w:r w:rsidRPr="00BD4AC1">
        <w:rPr>
          <w:sz w:val="24"/>
          <w:szCs w:val="24"/>
        </w:rPr>
        <w:t xml:space="preserve">The Lady Rhoda as an Example for Today: We learn that even Young Servant Girls can be active in prayer meetings with Leaders. We learn that She did menial tasks well.    </w:t>
      </w:r>
    </w:p>
    <w:p w:rsidR="006362CF" w:rsidRPr="00BD4AC1" w:rsidRDefault="006362CF" w:rsidP="006362CF">
      <w:pPr>
        <w:spacing w:line="480" w:lineRule="auto"/>
        <w:jc w:val="center"/>
        <w:rPr>
          <w:b/>
          <w:sz w:val="24"/>
          <w:szCs w:val="24"/>
        </w:rPr>
      </w:pPr>
      <w:r w:rsidRPr="00BD4AC1">
        <w:rPr>
          <w:b/>
          <w:sz w:val="24"/>
          <w:szCs w:val="24"/>
        </w:rPr>
        <w:t>THE LADY LYDIA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Lydia’s name means “</w:t>
      </w:r>
      <w:r w:rsidRPr="00BD4AC1">
        <w:rPr>
          <w:b/>
          <w:sz w:val="24"/>
          <w:szCs w:val="24"/>
        </w:rPr>
        <w:t>Beautiful</w:t>
      </w:r>
      <w:r w:rsidRPr="00BD4AC1">
        <w:rPr>
          <w:sz w:val="24"/>
          <w:szCs w:val="24"/>
        </w:rPr>
        <w:t>” or “</w:t>
      </w:r>
      <w:r w:rsidRPr="00BD4AC1">
        <w:rPr>
          <w:b/>
          <w:sz w:val="24"/>
          <w:szCs w:val="24"/>
        </w:rPr>
        <w:t>Noble One</w:t>
      </w:r>
      <w:r w:rsidRPr="00BD4AC1">
        <w:rPr>
          <w:sz w:val="24"/>
          <w:szCs w:val="24"/>
        </w:rPr>
        <w:t xml:space="preserve">.” The Scripture references is in Acts 16:13, 14, 15, 40. The variation of the name is Luddu, Audia &amp; Lidya. </w:t>
      </w:r>
    </w:p>
    <w:p w:rsidR="006362CF" w:rsidRPr="00BD4AC1" w:rsidRDefault="006362CF" w:rsidP="006362CF">
      <w:pPr>
        <w:spacing w:line="480" w:lineRule="auto"/>
        <w:jc w:val="both"/>
        <w:rPr>
          <w:sz w:val="24"/>
          <w:szCs w:val="24"/>
        </w:rPr>
      </w:pPr>
      <w:r w:rsidRPr="00BD4AC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6362CF" w:rsidRPr="00BD4AC1" w:rsidRDefault="006362CF" w:rsidP="006362CF">
      <w:pPr>
        <w:spacing w:line="480" w:lineRule="auto"/>
        <w:jc w:val="both"/>
        <w:rPr>
          <w:sz w:val="24"/>
          <w:szCs w:val="24"/>
        </w:rPr>
      </w:pPr>
      <w:r w:rsidRPr="00BD4AC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D4AC1">
        <w:rPr>
          <w:b/>
          <w:i/>
          <w:sz w:val="24"/>
          <w:szCs w:val="24"/>
        </w:rPr>
        <w:t xml:space="preserve">oikos </w:t>
      </w:r>
      <w:r w:rsidRPr="00BD4AC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362CF" w:rsidRPr="00BD4AC1" w:rsidRDefault="006362CF" w:rsidP="006362CF">
      <w:pPr>
        <w:spacing w:line="480" w:lineRule="auto"/>
        <w:jc w:val="both"/>
        <w:rPr>
          <w:sz w:val="24"/>
          <w:szCs w:val="24"/>
        </w:rPr>
      </w:pPr>
      <w:r w:rsidRPr="00BD4AC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BD4AC1">
        <w:rPr>
          <w:sz w:val="24"/>
          <w:szCs w:val="24"/>
          <w:vertAlign w:val="superscript"/>
        </w:rPr>
        <w:t>st</w:t>
      </w:r>
      <w:r w:rsidRPr="00BD4AC1">
        <w:rPr>
          <w:sz w:val="24"/>
          <w:szCs w:val="24"/>
        </w:rPr>
        <w:t xml:space="preserve"> Corinthians chapter 7.     </w:t>
      </w:r>
    </w:p>
    <w:p w:rsidR="006362CF" w:rsidRPr="00BD4AC1" w:rsidRDefault="006362CF" w:rsidP="006362CF">
      <w:pPr>
        <w:spacing w:line="480" w:lineRule="auto"/>
        <w:jc w:val="center"/>
        <w:rPr>
          <w:b/>
          <w:sz w:val="24"/>
          <w:szCs w:val="24"/>
        </w:rPr>
      </w:pPr>
      <w:r w:rsidRPr="00BD4AC1">
        <w:rPr>
          <w:b/>
          <w:sz w:val="24"/>
          <w:szCs w:val="24"/>
        </w:rPr>
        <w:t>THE LADY PRISCILLA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Priscilla’s name means “</w:t>
      </w:r>
      <w:r w:rsidRPr="00BD4AC1">
        <w:rPr>
          <w:b/>
          <w:sz w:val="24"/>
          <w:szCs w:val="24"/>
        </w:rPr>
        <w:t>Old</w:t>
      </w:r>
      <w:r w:rsidRPr="00BD4AC1">
        <w:rPr>
          <w:sz w:val="24"/>
          <w:szCs w:val="24"/>
        </w:rPr>
        <w:t>” or “</w:t>
      </w:r>
      <w:r w:rsidRPr="00BD4AC1">
        <w:rPr>
          <w:b/>
          <w:sz w:val="24"/>
          <w:szCs w:val="24"/>
        </w:rPr>
        <w:t>Venerable</w:t>
      </w:r>
      <w:r w:rsidRPr="00BD4AC1">
        <w:rPr>
          <w:sz w:val="24"/>
          <w:szCs w:val="24"/>
        </w:rPr>
        <w:t>.” The Scripture references is in Romans 16:3; 1</w:t>
      </w:r>
      <w:r w:rsidRPr="00BD4AC1">
        <w:rPr>
          <w:sz w:val="24"/>
          <w:szCs w:val="24"/>
          <w:vertAlign w:val="superscript"/>
        </w:rPr>
        <w:t>st</w:t>
      </w:r>
      <w:r w:rsidRPr="00BD4AC1">
        <w:rPr>
          <w:sz w:val="24"/>
          <w:szCs w:val="24"/>
        </w:rPr>
        <w:t xml:space="preserve"> Corinthians 16:19; 2</w:t>
      </w:r>
      <w:r w:rsidRPr="00BD4AC1">
        <w:rPr>
          <w:sz w:val="24"/>
          <w:szCs w:val="24"/>
          <w:vertAlign w:val="superscript"/>
        </w:rPr>
        <w:t>nd</w:t>
      </w:r>
      <w:r w:rsidRPr="00BD4AC1">
        <w:rPr>
          <w:sz w:val="24"/>
          <w:szCs w:val="24"/>
        </w:rPr>
        <w:t xml:space="preserve"> Timothy 4:19 &amp; Acts 18:1-26. The variation of the name is Prisus, Lily, Cilla, Pris, Prissy, Prisk, Pru, Prue, Scilla &amp; Prisca. </w:t>
      </w:r>
    </w:p>
    <w:p w:rsidR="006362CF" w:rsidRPr="00BD4AC1" w:rsidRDefault="006362CF" w:rsidP="006362CF">
      <w:pPr>
        <w:spacing w:line="480" w:lineRule="auto"/>
        <w:jc w:val="both"/>
        <w:rPr>
          <w:sz w:val="24"/>
          <w:szCs w:val="24"/>
        </w:rPr>
      </w:pPr>
      <w:r w:rsidRPr="00BD4AC1">
        <w:rPr>
          <w:sz w:val="24"/>
          <w:szCs w:val="24"/>
        </w:rPr>
        <w:t xml:space="preserve">The Lady Priscilla’s Role in Scripture: The Lady Priscilla and Her Husband were Christian Jews who ran into the Lord Paul at Corinth. At this time the Emperor Claudius had expelled all Jews </w:t>
      </w:r>
      <w:r w:rsidRPr="00BD4AC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D4AC1">
        <w:rPr>
          <w:sz w:val="24"/>
          <w:szCs w:val="24"/>
          <w:vertAlign w:val="superscript"/>
        </w:rPr>
        <w:t>st</w:t>
      </w:r>
      <w:r w:rsidRPr="00BD4AC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362CF" w:rsidRPr="00BD4AC1" w:rsidRDefault="006362CF" w:rsidP="006362CF">
      <w:pPr>
        <w:spacing w:line="480" w:lineRule="auto"/>
        <w:jc w:val="both"/>
        <w:rPr>
          <w:sz w:val="24"/>
          <w:szCs w:val="24"/>
        </w:rPr>
      </w:pPr>
      <w:r w:rsidRPr="00BD4AC1">
        <w:rPr>
          <w:sz w:val="24"/>
          <w:szCs w:val="24"/>
        </w:rPr>
        <w:t>The Exploring of the Lady Priscilla’s Relationships: The Lady Priscilla’s Relationship with Her Husband is in Acts 18:2, 18, 26; Romans 16:3; 1</w:t>
      </w:r>
      <w:r w:rsidRPr="00BD4AC1">
        <w:rPr>
          <w:sz w:val="24"/>
          <w:szCs w:val="24"/>
          <w:vertAlign w:val="superscript"/>
        </w:rPr>
        <w:t>st</w:t>
      </w:r>
      <w:r w:rsidRPr="00BD4AC1">
        <w:rPr>
          <w:sz w:val="24"/>
          <w:szCs w:val="24"/>
        </w:rPr>
        <w:t xml:space="preserve"> Corinthians 16:19 &amp; 2</w:t>
      </w:r>
      <w:r w:rsidRPr="00BD4AC1">
        <w:rPr>
          <w:sz w:val="24"/>
          <w:szCs w:val="24"/>
          <w:vertAlign w:val="superscript"/>
        </w:rPr>
        <w:t>nd</w:t>
      </w:r>
      <w:r w:rsidRPr="00BD4AC1">
        <w:rPr>
          <w:sz w:val="24"/>
          <w:szCs w:val="24"/>
        </w:rPr>
        <w:t xml:space="preserve"> Timothy 4:19. This proves that the couple did not dominate each other in sexuality. </w:t>
      </w:r>
    </w:p>
    <w:p w:rsidR="006362CF" w:rsidRPr="00BD4AC1" w:rsidRDefault="006362CF" w:rsidP="006362CF">
      <w:pPr>
        <w:spacing w:line="480" w:lineRule="auto"/>
        <w:jc w:val="both"/>
        <w:rPr>
          <w:sz w:val="24"/>
          <w:szCs w:val="24"/>
        </w:rPr>
      </w:pPr>
      <w:r w:rsidRPr="00BD4AC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362CF" w:rsidRPr="00BD4AC1" w:rsidRDefault="006362CF" w:rsidP="006362CF">
      <w:pPr>
        <w:spacing w:line="480" w:lineRule="auto"/>
        <w:jc w:val="both"/>
        <w:rPr>
          <w:sz w:val="24"/>
          <w:szCs w:val="24"/>
        </w:rPr>
      </w:pPr>
      <w:r w:rsidRPr="00BD4AC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362CF" w:rsidRPr="00BD4AC1" w:rsidRDefault="006362CF" w:rsidP="006362CF">
      <w:pPr>
        <w:spacing w:line="480" w:lineRule="auto"/>
        <w:jc w:val="both"/>
        <w:rPr>
          <w:sz w:val="24"/>
          <w:szCs w:val="24"/>
        </w:rPr>
      </w:pPr>
      <w:r w:rsidRPr="00BD4AC1">
        <w:rPr>
          <w:sz w:val="24"/>
          <w:szCs w:val="24"/>
        </w:rPr>
        <w:t>The Lady Priscilla’s Relationship with other Christians: The couple was called “</w:t>
      </w:r>
      <w:r w:rsidRPr="00BD4AC1">
        <w:rPr>
          <w:b/>
          <w:sz w:val="24"/>
          <w:szCs w:val="24"/>
        </w:rPr>
        <w:t>My Fellow Workers in Christ</w:t>
      </w:r>
      <w:r w:rsidRPr="00BD4AC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362CF" w:rsidRPr="00BD4AC1" w:rsidRDefault="006362CF" w:rsidP="006362CF">
      <w:pPr>
        <w:spacing w:line="480" w:lineRule="auto"/>
        <w:jc w:val="both"/>
        <w:rPr>
          <w:sz w:val="24"/>
          <w:szCs w:val="24"/>
        </w:rPr>
      </w:pPr>
      <w:r w:rsidRPr="00BD4AC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362CF" w:rsidRPr="00BD4AC1" w:rsidRDefault="006362CF" w:rsidP="006362CF">
      <w:pPr>
        <w:spacing w:line="480" w:lineRule="auto"/>
        <w:jc w:val="center"/>
        <w:rPr>
          <w:b/>
          <w:sz w:val="24"/>
          <w:szCs w:val="24"/>
        </w:rPr>
      </w:pPr>
      <w:r w:rsidRPr="00BD4AC1">
        <w:rPr>
          <w:b/>
          <w:sz w:val="24"/>
          <w:szCs w:val="24"/>
        </w:rPr>
        <w:t>THE LADY DRUSILLA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Drusilla’s name means “</w:t>
      </w:r>
      <w:r w:rsidRPr="00BD4AC1">
        <w:rPr>
          <w:b/>
          <w:sz w:val="24"/>
          <w:szCs w:val="24"/>
        </w:rPr>
        <w:t>Fruitful</w:t>
      </w:r>
      <w:r w:rsidRPr="00BD4AC1">
        <w:rPr>
          <w:sz w:val="24"/>
          <w:szCs w:val="24"/>
        </w:rPr>
        <w:t>” or “</w:t>
      </w:r>
      <w:r w:rsidRPr="00BD4AC1">
        <w:rPr>
          <w:b/>
          <w:sz w:val="24"/>
          <w:szCs w:val="24"/>
        </w:rPr>
        <w:t>Dewy-Eyed</w:t>
      </w:r>
      <w:r w:rsidRPr="00BD4AC1">
        <w:rPr>
          <w:sz w:val="24"/>
          <w:szCs w:val="24"/>
        </w:rPr>
        <w:t xml:space="preserve">.” The Scripture reference is in Acts 24:24. The variation of the name is Drusus, Drosos, Drucilla, Druscilla, Dru, Drew &amp; Cilla. </w:t>
      </w:r>
    </w:p>
    <w:p w:rsidR="006362CF" w:rsidRPr="00BD4AC1" w:rsidRDefault="006362CF" w:rsidP="006362CF">
      <w:pPr>
        <w:spacing w:line="480" w:lineRule="auto"/>
        <w:jc w:val="both"/>
        <w:rPr>
          <w:sz w:val="24"/>
          <w:szCs w:val="24"/>
        </w:rPr>
      </w:pPr>
      <w:r w:rsidRPr="00BD4AC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D4AC1">
        <w:rPr>
          <w:sz w:val="24"/>
          <w:szCs w:val="24"/>
        </w:rPr>
        <w:lastRenderedPageBreak/>
        <w:t xml:space="preserve">20 years later, She was near Pompeii when Mount Vesuvius had erupted, and did not escape the catastrophe. This was the judgment that the Lord Paul had warned Her about. </w:t>
      </w:r>
    </w:p>
    <w:p w:rsidR="006362CF" w:rsidRPr="00BD4AC1" w:rsidRDefault="006362CF" w:rsidP="006362CF">
      <w:pPr>
        <w:spacing w:line="480" w:lineRule="auto"/>
        <w:jc w:val="both"/>
        <w:rPr>
          <w:sz w:val="24"/>
          <w:szCs w:val="24"/>
        </w:rPr>
      </w:pPr>
      <w:r w:rsidRPr="00BD4AC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362CF" w:rsidRPr="00BD4AC1" w:rsidRDefault="006362CF" w:rsidP="006362CF">
      <w:pPr>
        <w:spacing w:line="480" w:lineRule="auto"/>
        <w:jc w:val="center"/>
        <w:rPr>
          <w:b/>
          <w:sz w:val="24"/>
          <w:szCs w:val="24"/>
        </w:rPr>
      </w:pPr>
      <w:r w:rsidRPr="00BD4AC1">
        <w:rPr>
          <w:b/>
          <w:sz w:val="24"/>
          <w:szCs w:val="24"/>
        </w:rPr>
        <w:t>THE LADY BERNICE WITH THE RANK OF COLONEL OR HIGHER FOR 40 YEARS</w:t>
      </w:r>
    </w:p>
    <w:p w:rsidR="006362CF" w:rsidRPr="00BD4AC1" w:rsidRDefault="006362CF" w:rsidP="006362CF">
      <w:pPr>
        <w:spacing w:line="480" w:lineRule="auto"/>
        <w:jc w:val="both"/>
        <w:rPr>
          <w:sz w:val="24"/>
          <w:szCs w:val="24"/>
        </w:rPr>
      </w:pPr>
      <w:r w:rsidRPr="00BD4AC1">
        <w:rPr>
          <w:sz w:val="24"/>
          <w:szCs w:val="24"/>
        </w:rPr>
        <w:t>The Lady Bernice’s name means “</w:t>
      </w:r>
      <w:r w:rsidRPr="00BD4AC1">
        <w:rPr>
          <w:b/>
          <w:sz w:val="24"/>
          <w:szCs w:val="24"/>
        </w:rPr>
        <w:t>Bringer of Victory</w:t>
      </w:r>
      <w:r w:rsidRPr="00BD4AC1">
        <w:rPr>
          <w:sz w:val="24"/>
          <w:szCs w:val="24"/>
        </w:rPr>
        <w:t xml:space="preserve">.” The Scripture references is in Acts 25:13, 23; 26:30. The variation of the name is Berenice, Veronica &amp; Bernie. </w:t>
      </w:r>
    </w:p>
    <w:p w:rsidR="006362CF" w:rsidRPr="00BD4AC1" w:rsidRDefault="006362CF" w:rsidP="006362CF">
      <w:pPr>
        <w:spacing w:line="480" w:lineRule="auto"/>
        <w:jc w:val="both"/>
        <w:rPr>
          <w:sz w:val="24"/>
          <w:szCs w:val="24"/>
        </w:rPr>
      </w:pPr>
      <w:r w:rsidRPr="00BD4AC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362CF" w:rsidRPr="00BD4AC1" w:rsidRDefault="006362CF" w:rsidP="006362CF">
      <w:pPr>
        <w:spacing w:line="480" w:lineRule="auto"/>
        <w:jc w:val="both"/>
        <w:rPr>
          <w:sz w:val="24"/>
          <w:szCs w:val="24"/>
        </w:rPr>
      </w:pPr>
      <w:r w:rsidRPr="00BD4AC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362CF" w:rsidRPr="00BD4AC1" w:rsidRDefault="006362CF" w:rsidP="006362CF">
      <w:pPr>
        <w:spacing w:line="480" w:lineRule="auto"/>
        <w:jc w:val="center"/>
        <w:rPr>
          <w:b/>
          <w:sz w:val="24"/>
          <w:szCs w:val="24"/>
        </w:rPr>
      </w:pPr>
      <w:r w:rsidRPr="00BD4AC1">
        <w:rPr>
          <w:b/>
          <w:sz w:val="24"/>
          <w:szCs w:val="24"/>
        </w:rPr>
        <w:lastRenderedPageBreak/>
        <w:t>THE LADY MARY, MOTHER OF JOHN MARK THE LORD OF KINGDOMS WITH THE RANK OF GENERAL OR HIGHER FOR 40 YEARS</w:t>
      </w:r>
    </w:p>
    <w:p w:rsidR="006362CF" w:rsidRPr="00BD4AC1" w:rsidRDefault="006362CF" w:rsidP="006362CF">
      <w:pPr>
        <w:spacing w:line="480" w:lineRule="auto"/>
        <w:jc w:val="both"/>
        <w:rPr>
          <w:sz w:val="24"/>
          <w:szCs w:val="24"/>
        </w:rPr>
      </w:pPr>
      <w:r w:rsidRPr="00BD4AC1">
        <w:rPr>
          <w:sz w:val="24"/>
          <w:szCs w:val="24"/>
        </w:rPr>
        <w:t>The Lady Mary’s name means “</w:t>
      </w:r>
      <w:r w:rsidRPr="00BD4AC1">
        <w:rPr>
          <w:b/>
          <w:sz w:val="24"/>
          <w:szCs w:val="24"/>
        </w:rPr>
        <w:t>Agape Loved by Yahweh</w:t>
      </w:r>
      <w:r w:rsidRPr="00BD4AC1">
        <w:rPr>
          <w:sz w:val="24"/>
          <w:szCs w:val="24"/>
        </w:rPr>
        <w:t xml:space="preserve">.” The Scripture reference is in Acts 12:12. The variation of the name is Miriam, Mani, Manny, Mandy, Many, Mindy, Mannie, Manie &amp; Marie.  </w:t>
      </w:r>
    </w:p>
    <w:p w:rsidR="006362CF" w:rsidRPr="00BD4AC1" w:rsidRDefault="006362CF" w:rsidP="006362CF">
      <w:pPr>
        <w:spacing w:line="480" w:lineRule="auto"/>
        <w:jc w:val="both"/>
        <w:rPr>
          <w:sz w:val="24"/>
          <w:szCs w:val="24"/>
        </w:rPr>
      </w:pPr>
      <w:r w:rsidRPr="00BD4AC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362CF" w:rsidRPr="00BD4AC1" w:rsidRDefault="006362CF" w:rsidP="006362CF">
      <w:pPr>
        <w:spacing w:line="480" w:lineRule="auto"/>
        <w:jc w:val="both"/>
        <w:rPr>
          <w:sz w:val="24"/>
          <w:szCs w:val="24"/>
        </w:rPr>
      </w:pPr>
      <w:r w:rsidRPr="00BD4AC1">
        <w:rPr>
          <w:sz w:val="24"/>
          <w:szCs w:val="24"/>
        </w:rPr>
        <w:t xml:space="preserve">The Exploring of the Lady Mary’s Relationships: The Lady Mary’s Relationship with the Church Leaders: She had made Her home as a worship center for prayer. </w:t>
      </w:r>
    </w:p>
    <w:p w:rsidR="006362CF" w:rsidRPr="00BD4AC1" w:rsidRDefault="006362CF" w:rsidP="006362CF">
      <w:pPr>
        <w:spacing w:line="480" w:lineRule="auto"/>
        <w:jc w:val="both"/>
        <w:rPr>
          <w:sz w:val="24"/>
          <w:szCs w:val="24"/>
        </w:rPr>
      </w:pPr>
      <w:r w:rsidRPr="00BD4AC1">
        <w:rPr>
          <w:sz w:val="24"/>
          <w:szCs w:val="24"/>
        </w:rPr>
        <w:t xml:space="preserve">The Lady Mary’s Relationship with other Christians: She held at least 100 Christians at one time in Her home in Acts 12:12. She graciously opened Her home for this purpose. </w:t>
      </w:r>
    </w:p>
    <w:p w:rsidR="006362CF" w:rsidRPr="00BD4AC1" w:rsidRDefault="006362CF" w:rsidP="006362CF">
      <w:pPr>
        <w:spacing w:line="480" w:lineRule="auto"/>
        <w:jc w:val="both"/>
        <w:rPr>
          <w:sz w:val="24"/>
          <w:szCs w:val="24"/>
        </w:rPr>
      </w:pPr>
      <w:r w:rsidRPr="00BD4AC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D4AC1">
        <w:rPr>
          <w:sz w:val="24"/>
          <w:szCs w:val="24"/>
          <w:vertAlign w:val="superscript"/>
        </w:rPr>
        <w:t>nd</w:t>
      </w:r>
      <w:r w:rsidRPr="00BD4AC1">
        <w:rPr>
          <w:sz w:val="24"/>
          <w:szCs w:val="24"/>
        </w:rPr>
        <w:t xml:space="preserve"> Timothy 4:11. </w:t>
      </w:r>
    </w:p>
    <w:p w:rsidR="006362CF" w:rsidRPr="00BD4AC1" w:rsidRDefault="006362CF" w:rsidP="006362CF">
      <w:pPr>
        <w:spacing w:line="480" w:lineRule="auto"/>
        <w:jc w:val="both"/>
        <w:rPr>
          <w:sz w:val="24"/>
          <w:szCs w:val="24"/>
        </w:rPr>
      </w:pPr>
      <w:r w:rsidRPr="00BD4AC1">
        <w:rPr>
          <w:sz w:val="24"/>
          <w:szCs w:val="24"/>
        </w:rPr>
        <w:t>The Lady Mary as an Example for Today: We learn that She did not give up on Her wayward Child, but the Lord Barnabas had given Him a 2</w:t>
      </w:r>
      <w:r w:rsidRPr="00BD4AC1">
        <w:rPr>
          <w:sz w:val="24"/>
          <w:szCs w:val="24"/>
          <w:vertAlign w:val="superscript"/>
        </w:rPr>
        <w:t>nd</w:t>
      </w:r>
      <w:r w:rsidRPr="00BD4AC1">
        <w:rPr>
          <w:sz w:val="24"/>
          <w:szCs w:val="24"/>
        </w:rPr>
        <w:t xml:space="preserve"> chance, as the Father Stephen does. We learn that hospitality is a spiritual gift that must be exercised.       </w:t>
      </w:r>
    </w:p>
    <w:p w:rsidR="006362CF" w:rsidRPr="00BD4AC1" w:rsidRDefault="006362CF" w:rsidP="006362CF">
      <w:pPr>
        <w:spacing w:line="480" w:lineRule="auto"/>
        <w:jc w:val="center"/>
        <w:rPr>
          <w:b/>
          <w:sz w:val="24"/>
          <w:szCs w:val="24"/>
        </w:rPr>
      </w:pPr>
      <w:r w:rsidRPr="00BD4AC1">
        <w:rPr>
          <w:b/>
          <w:sz w:val="24"/>
          <w:szCs w:val="24"/>
        </w:rPr>
        <w:lastRenderedPageBreak/>
        <w:t>THE LADY BARBARA, MOTHER OF THE LORD STEPHEN THE FATHER ABOVE ALL WITH THE RANK OF A 6 GOLD STAR GENERAL FOR 40 YEARS</w:t>
      </w:r>
    </w:p>
    <w:p w:rsidR="006362CF" w:rsidRPr="00BD4AC1" w:rsidRDefault="006362CF" w:rsidP="006362CF">
      <w:pPr>
        <w:spacing w:line="480" w:lineRule="auto"/>
        <w:jc w:val="both"/>
        <w:rPr>
          <w:sz w:val="24"/>
          <w:szCs w:val="24"/>
        </w:rPr>
      </w:pPr>
      <w:r w:rsidRPr="00BD4AC1">
        <w:rPr>
          <w:sz w:val="24"/>
          <w:szCs w:val="24"/>
        </w:rPr>
        <w:t>The Father Stephen with Divine Qanah as the Mother---possible candidates: The Lady Victoria the Female Sense of Yahweh meaning “</w:t>
      </w:r>
      <w:r w:rsidRPr="00BD4AC1">
        <w:rPr>
          <w:b/>
          <w:sz w:val="24"/>
          <w:szCs w:val="24"/>
        </w:rPr>
        <w:t>Conqueror, Victory &amp; Royalty</w:t>
      </w:r>
      <w:r w:rsidRPr="00BD4AC1">
        <w:rPr>
          <w:sz w:val="24"/>
          <w:szCs w:val="24"/>
        </w:rPr>
        <w:t>” or the Lady Barbara as Bara meaning “</w:t>
      </w:r>
      <w:r w:rsidRPr="00BD4AC1">
        <w:rPr>
          <w:b/>
          <w:sz w:val="24"/>
          <w:szCs w:val="24"/>
        </w:rPr>
        <w:t>The Kingdoms of Saintly Christian Lordships [Proverbs 8:22-31] above the Kingdoms of Saintly Christian Lordships of the Inerrant Law</w:t>
      </w:r>
      <w:r w:rsidRPr="00BD4AC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362CF" w:rsidRPr="00BD4AC1" w:rsidRDefault="006362CF" w:rsidP="006362CF">
      <w:pPr>
        <w:spacing w:line="480" w:lineRule="auto"/>
        <w:jc w:val="both"/>
        <w:rPr>
          <w:sz w:val="24"/>
          <w:szCs w:val="24"/>
        </w:rPr>
      </w:pPr>
      <w:r w:rsidRPr="00BD4AC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D4AC1">
        <w:rPr>
          <w:b/>
          <w:sz w:val="24"/>
          <w:szCs w:val="24"/>
        </w:rPr>
        <w:t>STEPHEN</w:t>
      </w:r>
      <w:r w:rsidRPr="00BD4AC1">
        <w:rPr>
          <w:sz w:val="24"/>
          <w:szCs w:val="24"/>
        </w:rPr>
        <w:t xml:space="preserve"> (8</w:t>
      </w:r>
      <w:r w:rsidRPr="00BD4AC1">
        <w:rPr>
          <w:sz w:val="24"/>
          <w:szCs w:val="24"/>
          <w:vertAlign w:val="superscript"/>
        </w:rPr>
        <w:t>th</w:t>
      </w:r>
      <w:r w:rsidRPr="00BD4AC1">
        <w:rPr>
          <w:sz w:val="24"/>
          <w:szCs w:val="24"/>
        </w:rPr>
        <w:t xml:space="preserve"> Day). He shall be the Greatest &amp; will be called the Highest Son (1</w:t>
      </w:r>
      <w:r w:rsidRPr="00BD4AC1">
        <w:rPr>
          <w:sz w:val="24"/>
          <w:szCs w:val="24"/>
          <w:vertAlign w:val="superscript"/>
        </w:rPr>
        <w:t>st</w:t>
      </w:r>
      <w:r w:rsidRPr="00BD4AC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D4AC1">
        <w:rPr>
          <w:sz w:val="24"/>
          <w:szCs w:val="24"/>
          <w:vertAlign w:val="superscript"/>
        </w:rPr>
        <w:t>st</w:t>
      </w:r>
      <w:r w:rsidRPr="00BD4AC1">
        <w:rPr>
          <w:sz w:val="24"/>
          <w:szCs w:val="24"/>
        </w:rPr>
        <w:t xml:space="preserve"> Corinthians 8:6; 15:24-28. The Lady Barbara or the Lady Victoria is called the Mother of the Father Stephen. </w:t>
      </w:r>
    </w:p>
    <w:p w:rsidR="00532636" w:rsidRPr="00BD4AC1" w:rsidRDefault="006362CF" w:rsidP="006362CF">
      <w:pPr>
        <w:spacing w:line="480" w:lineRule="auto"/>
        <w:jc w:val="both"/>
        <w:rPr>
          <w:sz w:val="24"/>
          <w:szCs w:val="24"/>
        </w:rPr>
      </w:pPr>
      <w:r w:rsidRPr="00BD4AC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532636" w:rsidRPr="00BD4AC1">
        <w:rPr>
          <w:sz w:val="24"/>
          <w:szCs w:val="24"/>
        </w:rPr>
        <w:t xml:space="preserve"> </w:t>
      </w:r>
    </w:p>
    <w:p w:rsidR="004A537F" w:rsidRPr="00BD4AC1" w:rsidRDefault="004A537F" w:rsidP="004A537F">
      <w:pPr>
        <w:tabs>
          <w:tab w:val="left" w:pos="5130"/>
        </w:tabs>
        <w:spacing w:line="480" w:lineRule="auto"/>
        <w:jc w:val="both"/>
        <w:rPr>
          <w:sz w:val="24"/>
          <w:szCs w:val="24"/>
        </w:rPr>
      </w:pPr>
      <w:r w:rsidRPr="00BD4AC1">
        <w:rPr>
          <w:sz w:val="24"/>
          <w:szCs w:val="24"/>
        </w:rPr>
        <w:t xml:space="preserve">In Conclusion, We can understand more accurately who the </w:t>
      </w:r>
      <w:r w:rsidRPr="00BD4AC1">
        <w:rPr>
          <w:b/>
          <w:sz w:val="24"/>
          <w:szCs w:val="24"/>
        </w:rPr>
        <w:t>LORD YAHWEH</w:t>
      </w:r>
      <w:r w:rsidRPr="00BD4AC1">
        <w:rPr>
          <w:sz w:val="24"/>
          <w:szCs w:val="24"/>
        </w:rPr>
        <w:t xml:space="preserve"> the Supreme Creator of the Father Stephen Our Lord is, if We are granted Divine Wisdom and have the Spirit of God which searches the deep things of God in 1</w:t>
      </w:r>
      <w:r w:rsidRPr="00BD4AC1">
        <w:rPr>
          <w:sz w:val="24"/>
          <w:szCs w:val="24"/>
          <w:vertAlign w:val="superscript"/>
        </w:rPr>
        <w:t>st</w:t>
      </w:r>
      <w:r w:rsidRPr="00BD4AC1">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BD4AC1">
        <w:rPr>
          <w:sz w:val="24"/>
          <w:szCs w:val="24"/>
          <w:vertAlign w:val="superscript"/>
        </w:rPr>
        <w:t>st</w:t>
      </w:r>
      <w:r w:rsidRPr="00BD4AC1">
        <w:rPr>
          <w:sz w:val="24"/>
          <w:szCs w:val="24"/>
        </w:rPr>
        <w:t xml:space="preserve"> Corinthians 13:1-13. The Lord Yah is infinite in His invisible &amp; visible attributes. I instruct teachers and counselors to deeply dissect and cross-reference the </w:t>
      </w:r>
      <w:r w:rsidRPr="00BD4AC1">
        <w:rPr>
          <w:b/>
          <w:sz w:val="24"/>
          <w:szCs w:val="24"/>
        </w:rPr>
        <w:t>Word</w:t>
      </w:r>
      <w:r w:rsidRPr="00BD4AC1">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w:t>
      </w:r>
      <w:r w:rsidRPr="00BD4AC1">
        <w:rPr>
          <w:sz w:val="24"/>
          <w:szCs w:val="24"/>
        </w:rPr>
        <w:lastRenderedPageBreak/>
        <w:t>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BD4AC1">
        <w:rPr>
          <w:b/>
          <w:sz w:val="24"/>
          <w:szCs w:val="24"/>
        </w:rPr>
        <w:t>God is Love and the Love in the Holy Bible</w:t>
      </w:r>
      <w:r w:rsidRPr="00BD4AC1">
        <w:rPr>
          <w:sz w:val="24"/>
          <w:szCs w:val="24"/>
        </w:rPr>
        <w:t xml:space="preserve">.” </w:t>
      </w:r>
    </w:p>
    <w:p w:rsidR="004A537F" w:rsidRPr="00BD4AC1" w:rsidRDefault="004A537F" w:rsidP="004A537F">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537F" w:rsidRPr="00BD4AC1" w:rsidRDefault="004A537F" w:rsidP="004A537F">
      <w:pPr>
        <w:spacing w:line="480" w:lineRule="auto"/>
        <w:jc w:val="both"/>
        <w:rPr>
          <w:sz w:val="24"/>
          <w:szCs w:val="24"/>
        </w:rPr>
      </w:pPr>
      <w:r w:rsidRPr="00BD4AC1">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537F" w:rsidRPr="00BD4AC1" w:rsidRDefault="004A537F" w:rsidP="004A537F">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537F" w:rsidRPr="00BD4AC1" w:rsidRDefault="004A537F" w:rsidP="004A537F">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4A537F" w:rsidRPr="00BD4AC1" w:rsidRDefault="004A537F" w:rsidP="004A537F">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 xml:space="preserve">-Born Son Abel, then Seth and then Enosh (Enos) were all brought forth </w:t>
      </w:r>
      <w:r w:rsidRPr="00BD4AC1">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w:t>
      </w:r>
    </w:p>
    <w:p w:rsidR="004A537F" w:rsidRPr="00BD4AC1" w:rsidRDefault="004A537F" w:rsidP="004A537F">
      <w:pPr>
        <w:tabs>
          <w:tab w:val="left" w:pos="5130"/>
        </w:tabs>
        <w:spacing w:line="480" w:lineRule="auto"/>
        <w:jc w:val="both"/>
        <w:rPr>
          <w:sz w:val="24"/>
          <w:szCs w:val="24"/>
        </w:rPr>
      </w:pPr>
      <w:r w:rsidRPr="00BD4AC1">
        <w:rPr>
          <w:sz w:val="24"/>
          <w:szCs w:val="24"/>
        </w:rPr>
        <w:t>The Lord Jesus Christ says what is Born of the Flesh is Flesh in John 3:6. This means Satan says Skin on Skin which is Sexual Eros Love in Job 2:4; Genesis 6:1-5 &amp; 1</w:t>
      </w:r>
      <w:r w:rsidRPr="00BD4AC1">
        <w:rPr>
          <w:sz w:val="24"/>
          <w:szCs w:val="24"/>
          <w:vertAlign w:val="superscript"/>
        </w:rPr>
        <w:t>st</w:t>
      </w:r>
      <w:r w:rsidRPr="00BD4AC1">
        <w:rPr>
          <w:sz w:val="24"/>
          <w:szCs w:val="24"/>
        </w:rPr>
        <w:t xml:space="preserve"> Corinthians 6:16. The Lord </w:t>
      </w:r>
      <w:r w:rsidRPr="00BD4AC1">
        <w:rPr>
          <w:sz w:val="24"/>
          <w:szCs w:val="24"/>
        </w:rPr>
        <w:lastRenderedPageBreak/>
        <w:t>Jesus says what is Born of the Spirit (Mind) is Spirit (Mind) in John 3:6. This means the Heart, Soul, Inner person, Outer Person is the Eternal Kingdom of God that is Born of God in 2</w:t>
      </w:r>
      <w:r w:rsidRPr="00BD4AC1">
        <w:rPr>
          <w:sz w:val="24"/>
          <w:szCs w:val="24"/>
          <w:vertAlign w:val="superscript"/>
        </w:rPr>
        <w:t>nd</w:t>
      </w:r>
      <w:r w:rsidRPr="00BD4AC1">
        <w:rPr>
          <w:sz w:val="24"/>
          <w:szCs w:val="24"/>
        </w:rPr>
        <w:t xml:space="preserve"> Corinthians 12:1-6 &amp; 1</w:t>
      </w:r>
      <w:r w:rsidRPr="00BD4AC1">
        <w:rPr>
          <w:sz w:val="24"/>
          <w:szCs w:val="24"/>
          <w:vertAlign w:val="superscript"/>
        </w:rPr>
        <w:t>st</w:t>
      </w:r>
      <w:r w:rsidRPr="00BD4AC1">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w:t>
      </w:r>
      <w:r w:rsidRPr="00BD4AC1">
        <w:rPr>
          <w:sz w:val="24"/>
          <w:szCs w:val="24"/>
        </w:rPr>
        <w:lastRenderedPageBreak/>
        <w:t>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BD4AC1">
        <w:rPr>
          <w:sz w:val="24"/>
          <w:szCs w:val="24"/>
          <w:vertAlign w:val="superscript"/>
        </w:rPr>
        <w:t>nd</w:t>
      </w:r>
      <w:r w:rsidRPr="00BD4AC1">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w:t>
      </w:r>
      <w:r w:rsidRPr="00BD4AC1">
        <w:rPr>
          <w:sz w:val="24"/>
          <w:szCs w:val="24"/>
        </w:rPr>
        <w:lastRenderedPageBreak/>
        <w:t xml:space="preserve">on pages 306-307. Praise the Lord is in the Apocryphal Psalms (2) on pages 308-309. The Lord Yah is above all in the Non-canonical Psalms on pages 312-318. The journey to Hell &amp; Heaven is in the Ascension of Isaiah on pages 517-531. </w:t>
      </w:r>
    </w:p>
    <w:p w:rsidR="004A537F" w:rsidRPr="00BD4AC1" w:rsidRDefault="004A537F" w:rsidP="004A537F">
      <w:pPr>
        <w:jc w:val="center"/>
        <w:rPr>
          <w:b/>
          <w:sz w:val="24"/>
          <w:szCs w:val="24"/>
        </w:rPr>
      </w:pPr>
      <w:r w:rsidRPr="00BD4AC1">
        <w:rPr>
          <w:b/>
          <w:sz w:val="24"/>
          <w:szCs w:val="24"/>
        </w:rPr>
        <w:t>THE TRULY FAITHFUL OF THE FATHER STEPHEN IS 1 TO 10,000 POSITIONS IN JUDE 14-15</w:t>
      </w:r>
    </w:p>
    <w:p w:rsidR="004A537F" w:rsidRPr="00BD4AC1" w:rsidRDefault="004A537F" w:rsidP="004A537F">
      <w:pPr>
        <w:spacing w:line="480" w:lineRule="auto"/>
        <w:jc w:val="both"/>
        <w:rPr>
          <w:sz w:val="24"/>
          <w:szCs w:val="24"/>
        </w:rPr>
      </w:pPr>
      <w:r w:rsidRPr="00BD4AC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D4AC1">
        <w:rPr>
          <w:sz w:val="24"/>
          <w:szCs w:val="24"/>
          <w:vertAlign w:val="superscript"/>
        </w:rPr>
        <w:t>nd</w:t>
      </w:r>
      <w:r w:rsidRPr="00BD4AC1">
        <w:rPr>
          <w:sz w:val="24"/>
          <w:szCs w:val="24"/>
        </w:rPr>
        <w:t xml:space="preserve"> Timothy 2:20. The Precious Stones of the Father Stephen’s Crown is in Zechariah 9:16. The Lively Stones of the Father Stephen is in 1</w:t>
      </w:r>
      <w:r w:rsidRPr="00BD4AC1">
        <w:rPr>
          <w:sz w:val="24"/>
          <w:szCs w:val="24"/>
          <w:vertAlign w:val="superscript"/>
        </w:rPr>
        <w:t>st</w:t>
      </w:r>
      <w:r w:rsidRPr="00BD4AC1">
        <w:rPr>
          <w:sz w:val="24"/>
          <w:szCs w:val="24"/>
        </w:rPr>
        <w:t xml:space="preserve"> Peter 2:5. The True Babes of the Father Stephen is in Matthew 11:25 &amp; 1</w:t>
      </w:r>
      <w:r w:rsidRPr="00BD4AC1">
        <w:rPr>
          <w:sz w:val="24"/>
          <w:szCs w:val="24"/>
          <w:vertAlign w:val="superscript"/>
        </w:rPr>
        <w:t>st</w:t>
      </w:r>
      <w:r w:rsidRPr="00BD4AC1">
        <w:rPr>
          <w:sz w:val="24"/>
          <w:szCs w:val="24"/>
        </w:rPr>
        <w:t xml:space="preserve"> Peter 2:2. The Little Children of the Father Stephen is in Matthew 18:3 &amp; 1</w:t>
      </w:r>
      <w:r w:rsidRPr="00BD4AC1">
        <w:rPr>
          <w:sz w:val="24"/>
          <w:szCs w:val="24"/>
          <w:vertAlign w:val="superscript"/>
        </w:rPr>
        <w:t>st</w:t>
      </w:r>
      <w:r w:rsidRPr="00BD4AC1">
        <w:rPr>
          <w:sz w:val="24"/>
          <w:szCs w:val="24"/>
        </w:rPr>
        <w:t xml:space="preserve"> Corinthians 14:20. The Obedient Children of the Father Stephen is in 1</w:t>
      </w:r>
      <w:r w:rsidRPr="00BD4AC1">
        <w:rPr>
          <w:sz w:val="24"/>
          <w:szCs w:val="24"/>
          <w:vertAlign w:val="superscript"/>
        </w:rPr>
        <w:t>st</w:t>
      </w:r>
      <w:r w:rsidRPr="00BD4AC1">
        <w:rPr>
          <w:sz w:val="24"/>
          <w:szCs w:val="24"/>
        </w:rPr>
        <w:t xml:space="preserve"> Peter 1:14. The Members of the Father Stephen’s Body is in 1</w:t>
      </w:r>
      <w:r w:rsidRPr="00BD4AC1">
        <w:rPr>
          <w:sz w:val="24"/>
          <w:szCs w:val="24"/>
          <w:vertAlign w:val="superscript"/>
        </w:rPr>
        <w:t xml:space="preserve">st </w:t>
      </w:r>
      <w:r w:rsidRPr="00BD4AC1">
        <w:rPr>
          <w:sz w:val="24"/>
          <w:szCs w:val="24"/>
        </w:rPr>
        <w:t>Corinthians 12:20, 27. The Good Soldiers of the Father Stephen is in 2</w:t>
      </w:r>
      <w:r w:rsidRPr="00BD4AC1">
        <w:rPr>
          <w:sz w:val="24"/>
          <w:szCs w:val="24"/>
          <w:vertAlign w:val="superscript"/>
        </w:rPr>
        <w:t>nd</w:t>
      </w:r>
      <w:r w:rsidRPr="00BD4AC1">
        <w:rPr>
          <w:sz w:val="24"/>
          <w:szCs w:val="24"/>
        </w:rPr>
        <w:t xml:space="preserve"> Timothy 2:3. The Father Stephen’s Runners of the Body is in 1</w:t>
      </w:r>
      <w:r w:rsidRPr="00BD4AC1">
        <w:rPr>
          <w:sz w:val="24"/>
          <w:szCs w:val="24"/>
          <w:vertAlign w:val="superscript"/>
        </w:rPr>
        <w:t>st</w:t>
      </w:r>
      <w:r w:rsidRPr="00BD4AC1">
        <w:rPr>
          <w:sz w:val="24"/>
          <w:szCs w:val="24"/>
        </w:rPr>
        <w:t xml:space="preserve"> Corinthians 12:20, 27. The Enlisted Soldiers of the Father Stephen is in 2</w:t>
      </w:r>
      <w:r w:rsidRPr="00BD4AC1">
        <w:rPr>
          <w:sz w:val="24"/>
          <w:szCs w:val="24"/>
          <w:vertAlign w:val="superscript"/>
        </w:rPr>
        <w:t>nd</w:t>
      </w:r>
      <w:r w:rsidRPr="00BD4AC1">
        <w:rPr>
          <w:sz w:val="24"/>
          <w:szCs w:val="24"/>
        </w:rPr>
        <w:t xml:space="preserve"> Timothy 2:4. The Father Stephen’s Runners in a Race is in 1</w:t>
      </w:r>
      <w:r w:rsidRPr="00BD4AC1">
        <w:rPr>
          <w:sz w:val="24"/>
          <w:szCs w:val="24"/>
          <w:vertAlign w:val="superscript"/>
        </w:rPr>
        <w:t>st</w:t>
      </w:r>
      <w:r w:rsidRPr="00BD4AC1">
        <w:rPr>
          <w:sz w:val="24"/>
          <w:szCs w:val="24"/>
        </w:rPr>
        <w:t xml:space="preserve"> Corinthians 9:24 &amp; Hebrews 12:1. The Father Stephen’s Wrestlers is in 2</w:t>
      </w:r>
      <w:r w:rsidRPr="00BD4AC1">
        <w:rPr>
          <w:sz w:val="24"/>
          <w:szCs w:val="24"/>
          <w:vertAlign w:val="superscript"/>
        </w:rPr>
        <w:t>nd</w:t>
      </w:r>
      <w:r w:rsidRPr="00BD4AC1">
        <w:rPr>
          <w:sz w:val="24"/>
          <w:szCs w:val="24"/>
        </w:rPr>
        <w:t xml:space="preserve"> Timothy 2:5. The Good Servants of the Father Stephen is in John 15:15 &amp; Matthew 25:21. The Strangers of the Father Stephen is in 1</w:t>
      </w:r>
      <w:r w:rsidRPr="00BD4AC1">
        <w:rPr>
          <w:sz w:val="24"/>
          <w:szCs w:val="24"/>
          <w:vertAlign w:val="superscript"/>
        </w:rPr>
        <w:t>st</w:t>
      </w:r>
      <w:r w:rsidRPr="00BD4AC1">
        <w:rPr>
          <w:sz w:val="24"/>
          <w:szCs w:val="24"/>
        </w:rPr>
        <w:t xml:space="preserve"> Peter 2:11. The Pilgrims of the Father Stephen is in 1</w:t>
      </w:r>
      <w:r w:rsidRPr="00BD4AC1">
        <w:rPr>
          <w:sz w:val="24"/>
          <w:szCs w:val="24"/>
          <w:vertAlign w:val="superscript"/>
        </w:rPr>
        <w:t>st</w:t>
      </w:r>
      <w:r w:rsidRPr="00BD4AC1">
        <w:rPr>
          <w:sz w:val="24"/>
          <w:szCs w:val="24"/>
        </w:rPr>
        <w:t xml:space="preserve"> Peter 2:11. The Father Stephen’s Sheep is in Psalms 78:52; Matthew 25:33 &amp; John 10:4. The Father Stephen’s Lambs is in Isaiah 40:11 &amp; John 21:15. The Father </w:t>
      </w:r>
      <w:r w:rsidRPr="00BD4AC1">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A537F" w:rsidRPr="00BD4AC1" w:rsidRDefault="004A537F" w:rsidP="004A537F">
      <w:pPr>
        <w:jc w:val="center"/>
        <w:rPr>
          <w:b/>
          <w:sz w:val="24"/>
          <w:szCs w:val="24"/>
        </w:rPr>
      </w:pPr>
      <w:r w:rsidRPr="00BD4AC1">
        <w:rPr>
          <w:b/>
          <w:sz w:val="24"/>
          <w:szCs w:val="24"/>
        </w:rPr>
        <w:t>THE TRULY CHOSEN OF THE FATHER STEPHEN IS 1 TO 20,000 POSITIONS IN JUDE 14-15</w:t>
      </w:r>
    </w:p>
    <w:p w:rsidR="004A537F" w:rsidRPr="00BD4AC1" w:rsidRDefault="004A537F" w:rsidP="004A537F">
      <w:pPr>
        <w:spacing w:line="480" w:lineRule="auto"/>
        <w:jc w:val="both"/>
        <w:rPr>
          <w:sz w:val="24"/>
          <w:szCs w:val="24"/>
        </w:rPr>
      </w:pPr>
      <w:r w:rsidRPr="00BD4AC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D4AC1">
        <w:rPr>
          <w:sz w:val="24"/>
          <w:szCs w:val="24"/>
          <w:vertAlign w:val="superscript"/>
        </w:rPr>
        <w:t>nd</w:t>
      </w:r>
      <w:r w:rsidRPr="00BD4AC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BD4AC1">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BD4AC1">
        <w:rPr>
          <w:sz w:val="24"/>
          <w:szCs w:val="24"/>
          <w:vertAlign w:val="superscript"/>
        </w:rPr>
        <w:t>st</w:t>
      </w:r>
      <w:r w:rsidRPr="00BD4AC1">
        <w:rPr>
          <w:sz w:val="24"/>
          <w:szCs w:val="24"/>
        </w:rPr>
        <w:t xml:space="preserve"> Peter 2:25; Isaiah 40:11 &amp; John 10:14, 16. The Father Stephen as their True Intercessor is in Romans 8:34; Hebrews 7:25 &amp; 1</w:t>
      </w:r>
      <w:r w:rsidRPr="00BD4AC1">
        <w:rPr>
          <w:sz w:val="24"/>
          <w:szCs w:val="24"/>
          <w:vertAlign w:val="superscript"/>
        </w:rPr>
        <w:t>st</w:t>
      </w:r>
      <w:r w:rsidRPr="00BD4AC1">
        <w:rPr>
          <w:sz w:val="24"/>
          <w:szCs w:val="24"/>
        </w:rPr>
        <w:t xml:space="preserve"> John 2:1. The True Promises of the Father Stephen is in Acts 1:4; 2:33; 2</w:t>
      </w:r>
      <w:r w:rsidRPr="00BD4AC1">
        <w:rPr>
          <w:sz w:val="24"/>
          <w:szCs w:val="24"/>
          <w:vertAlign w:val="superscript"/>
        </w:rPr>
        <w:t>nd</w:t>
      </w:r>
      <w:r w:rsidRPr="00BD4AC1">
        <w:rPr>
          <w:sz w:val="24"/>
          <w:szCs w:val="24"/>
        </w:rPr>
        <w:t xml:space="preserve"> Corinthians 7:1, 2 &amp; 2</w:t>
      </w:r>
      <w:r w:rsidRPr="00BD4AC1">
        <w:rPr>
          <w:sz w:val="24"/>
          <w:szCs w:val="24"/>
          <w:vertAlign w:val="superscript"/>
        </w:rPr>
        <w:t>nd</w:t>
      </w:r>
      <w:r w:rsidRPr="00BD4AC1">
        <w:rPr>
          <w:sz w:val="24"/>
          <w:szCs w:val="24"/>
        </w:rPr>
        <w:t xml:space="preserve"> Peter 1:4. The True Possession of All Things from the Father Stephen is in John 16:13-15; 1</w:t>
      </w:r>
      <w:r w:rsidRPr="00BD4AC1">
        <w:rPr>
          <w:sz w:val="24"/>
          <w:szCs w:val="24"/>
          <w:vertAlign w:val="superscript"/>
        </w:rPr>
        <w:t>st</w:t>
      </w:r>
      <w:r w:rsidRPr="00BD4AC1">
        <w:rPr>
          <w:sz w:val="24"/>
          <w:szCs w:val="24"/>
        </w:rPr>
        <w:t xml:space="preserve"> Corinthians 3:21, 22. The True Working of All Things for their Good is in Romans 8:28 &amp; 2</w:t>
      </w:r>
      <w:r w:rsidRPr="00BD4AC1">
        <w:rPr>
          <w:sz w:val="24"/>
          <w:szCs w:val="24"/>
          <w:vertAlign w:val="superscript"/>
        </w:rPr>
        <w:t>nd</w:t>
      </w:r>
      <w:r w:rsidRPr="00BD4AC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D4AC1">
        <w:rPr>
          <w:sz w:val="24"/>
          <w:szCs w:val="24"/>
          <w:vertAlign w:val="superscript"/>
        </w:rPr>
        <w:t>nd</w:t>
      </w:r>
      <w:r w:rsidRPr="00BD4AC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D4AC1">
        <w:rPr>
          <w:sz w:val="24"/>
          <w:szCs w:val="24"/>
          <w:vertAlign w:val="superscript"/>
        </w:rPr>
        <w:t>nd</w:t>
      </w:r>
      <w:r w:rsidRPr="00BD4AC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D4AC1">
        <w:rPr>
          <w:sz w:val="24"/>
          <w:szCs w:val="24"/>
          <w:vertAlign w:val="superscript"/>
        </w:rPr>
        <w:t>nd</w:t>
      </w:r>
      <w:r w:rsidRPr="00BD4AC1">
        <w:rPr>
          <w:sz w:val="24"/>
          <w:szCs w:val="24"/>
        </w:rPr>
        <w:t xml:space="preserve"> Samuel 22:3 &amp; Psalms 61:3. The Father Stephen as their True Light in Psalms 27:1; Isaiah 60:19; Micah 7:8 &amp; John 1:6-13. The Father Stephen as their True Guide is in John 6:45; Psalms 48:14 &amp; Isaiah 58:11. The </w:t>
      </w:r>
      <w:r w:rsidRPr="00BD4AC1">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D4AC1">
        <w:rPr>
          <w:sz w:val="24"/>
          <w:szCs w:val="24"/>
          <w:vertAlign w:val="superscript"/>
        </w:rPr>
        <w:t>nd</w:t>
      </w:r>
      <w:r w:rsidRPr="00BD4AC1">
        <w:rPr>
          <w:sz w:val="24"/>
          <w:szCs w:val="24"/>
        </w:rPr>
        <w:t xml:space="preserve"> Timothy 1:12 &amp; Acts 7:59. The True Calling upon the Father Stephen in time of trouble is in Psalms 50:15 &amp; 1</w:t>
      </w:r>
      <w:r w:rsidRPr="00BD4AC1">
        <w:rPr>
          <w:sz w:val="24"/>
          <w:szCs w:val="24"/>
          <w:vertAlign w:val="superscript"/>
        </w:rPr>
        <w:t>st</w:t>
      </w:r>
      <w:r w:rsidRPr="00BD4AC1">
        <w:rPr>
          <w:sz w:val="24"/>
          <w:szCs w:val="24"/>
        </w:rPr>
        <w:t xml:space="preserve"> Peter 1:17-21. The True Suffering for the Father Stephen is in 1</w:t>
      </w:r>
      <w:r w:rsidRPr="00BD4AC1">
        <w:rPr>
          <w:sz w:val="24"/>
          <w:szCs w:val="24"/>
          <w:vertAlign w:val="superscript"/>
        </w:rPr>
        <w:t>st</w:t>
      </w:r>
      <w:r w:rsidRPr="00BD4AC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A537F" w:rsidRPr="00BD4AC1" w:rsidRDefault="004A537F" w:rsidP="004A537F">
      <w:pPr>
        <w:jc w:val="center"/>
        <w:rPr>
          <w:b/>
          <w:sz w:val="24"/>
          <w:szCs w:val="24"/>
        </w:rPr>
      </w:pPr>
      <w:r w:rsidRPr="00BD4AC1">
        <w:rPr>
          <w:b/>
          <w:sz w:val="24"/>
          <w:szCs w:val="24"/>
        </w:rPr>
        <w:t>THE TRULY CALLED OF THE FATHER STEPHEN IS 1 TO 144,000 POSITIONS IN REVELATION 7:4-8</w:t>
      </w:r>
    </w:p>
    <w:p w:rsidR="004A537F" w:rsidRPr="00BD4AC1" w:rsidRDefault="004A537F" w:rsidP="004A537F">
      <w:pPr>
        <w:spacing w:line="480" w:lineRule="auto"/>
        <w:jc w:val="both"/>
        <w:rPr>
          <w:sz w:val="24"/>
          <w:szCs w:val="24"/>
        </w:rPr>
      </w:pPr>
      <w:r w:rsidRPr="00BD4AC1">
        <w:rPr>
          <w:sz w:val="24"/>
          <w:szCs w:val="24"/>
        </w:rPr>
        <w:t>The Titles and Names of the Saints (Lords) is as follows: The Believers of the Father Stephen is in 1</w:t>
      </w:r>
      <w:r w:rsidRPr="00BD4AC1">
        <w:rPr>
          <w:sz w:val="24"/>
          <w:szCs w:val="24"/>
          <w:vertAlign w:val="superscript"/>
        </w:rPr>
        <w:t>st</w:t>
      </w:r>
      <w:r w:rsidRPr="00BD4AC1">
        <w:rPr>
          <w:sz w:val="24"/>
          <w:szCs w:val="24"/>
        </w:rPr>
        <w:t xml:space="preserve"> Timothy 4:12 &amp; Acts 5:14. The Beloved of the Father Stephen is in Romans 1:7. The Beloved Children of the Father Stephen is in 1</w:t>
      </w:r>
      <w:r w:rsidRPr="00BD4AC1">
        <w:rPr>
          <w:sz w:val="24"/>
          <w:szCs w:val="24"/>
          <w:vertAlign w:val="superscript"/>
        </w:rPr>
        <w:t>st</w:t>
      </w:r>
      <w:r w:rsidRPr="00BD4AC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D4AC1">
        <w:rPr>
          <w:sz w:val="24"/>
          <w:szCs w:val="24"/>
          <w:vertAlign w:val="superscript"/>
        </w:rPr>
        <w:t>st</w:t>
      </w:r>
      <w:r w:rsidRPr="00BD4AC1">
        <w:rPr>
          <w:sz w:val="24"/>
          <w:szCs w:val="24"/>
        </w:rPr>
        <w:t xml:space="preserve"> John 3:10. The Children of the Living Father Stephen is in Romans 9:26. The Children of the Father Stephen is in Matthew 5:45. The Children of the Highest Stephen is in Luke 6:35 &amp; </w:t>
      </w:r>
      <w:r w:rsidRPr="00BD4AC1">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D4AC1">
        <w:rPr>
          <w:sz w:val="24"/>
          <w:szCs w:val="24"/>
          <w:vertAlign w:val="superscript"/>
        </w:rPr>
        <w:t>st</w:t>
      </w:r>
      <w:r w:rsidRPr="00BD4AC1">
        <w:rPr>
          <w:sz w:val="24"/>
          <w:szCs w:val="24"/>
        </w:rPr>
        <w:t xml:space="preserve"> Thessalonians 5:5. The Children of the Father Stephen’s Day or Hour is in Acts 1:7; Zechariah 14:7; Mark 13:32-37; Luke 12:35-40; Matthew 24:36-44; 1</w:t>
      </w:r>
      <w:r w:rsidRPr="00BD4AC1">
        <w:rPr>
          <w:sz w:val="24"/>
          <w:szCs w:val="24"/>
          <w:vertAlign w:val="superscript"/>
        </w:rPr>
        <w:t>st</w:t>
      </w:r>
      <w:r w:rsidRPr="00BD4AC1">
        <w:rPr>
          <w:sz w:val="24"/>
          <w:szCs w:val="24"/>
        </w:rPr>
        <w:t xml:space="preserve"> Thessalonians 5:5. The Children of the Father Stephen’s Resurrection is in Luke 20:36. The Father Stephen’s Chosen Generation is in 1</w:t>
      </w:r>
      <w:r w:rsidRPr="00BD4AC1">
        <w:rPr>
          <w:sz w:val="24"/>
          <w:szCs w:val="24"/>
          <w:vertAlign w:val="superscript"/>
        </w:rPr>
        <w:t>st</w:t>
      </w:r>
      <w:r w:rsidRPr="00BD4AC1">
        <w:rPr>
          <w:sz w:val="24"/>
          <w:szCs w:val="24"/>
        </w:rPr>
        <w:t xml:space="preserve"> Peter 2:9. The Chosen Ones of the Father Stephen is in 1</w:t>
      </w:r>
      <w:r w:rsidRPr="00BD4AC1">
        <w:rPr>
          <w:sz w:val="24"/>
          <w:szCs w:val="24"/>
          <w:vertAlign w:val="superscript"/>
        </w:rPr>
        <w:t>st</w:t>
      </w:r>
      <w:r w:rsidRPr="00BD4AC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D4AC1">
        <w:rPr>
          <w:sz w:val="24"/>
          <w:szCs w:val="24"/>
          <w:vertAlign w:val="superscript"/>
        </w:rPr>
        <w:t>nd</w:t>
      </w:r>
      <w:r w:rsidRPr="00BD4AC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D4AC1">
        <w:rPr>
          <w:sz w:val="24"/>
          <w:szCs w:val="24"/>
          <w:vertAlign w:val="superscript"/>
        </w:rPr>
        <w:t>nd</w:t>
      </w:r>
      <w:r w:rsidRPr="00BD4AC1">
        <w:rPr>
          <w:sz w:val="24"/>
          <w:szCs w:val="24"/>
        </w:rPr>
        <w:t xml:space="preserve"> Chronicles 20:7 &amp; James 2:23. The Friends of the Father Stephen as the Christ is in John 15:15. The Godly Ones of the Father Stephen is in Psalms 4:3 &amp; 2</w:t>
      </w:r>
      <w:r w:rsidRPr="00BD4AC1">
        <w:rPr>
          <w:sz w:val="24"/>
          <w:szCs w:val="24"/>
          <w:vertAlign w:val="superscript"/>
        </w:rPr>
        <w:t>nd</w:t>
      </w:r>
      <w:r w:rsidRPr="00BD4AC1">
        <w:rPr>
          <w:sz w:val="24"/>
          <w:szCs w:val="24"/>
        </w:rPr>
        <w:t xml:space="preserve"> Peter 2:9. The Heirs of God the Father Stephen is in Romans 8:17 &amp; Galatians 4:7. The Heirs of the Grace of the Father Stephen‘s Life is in 1</w:t>
      </w:r>
      <w:r w:rsidRPr="00BD4AC1">
        <w:rPr>
          <w:sz w:val="24"/>
          <w:szCs w:val="24"/>
          <w:vertAlign w:val="superscript"/>
        </w:rPr>
        <w:t>st</w:t>
      </w:r>
      <w:r w:rsidRPr="00BD4AC1">
        <w:rPr>
          <w:sz w:val="24"/>
          <w:szCs w:val="24"/>
        </w:rPr>
        <w:t xml:space="preserve"> Peter 3:7. The Heirs </w:t>
      </w:r>
      <w:r w:rsidRPr="00BD4AC1">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BD4AC1">
        <w:rPr>
          <w:sz w:val="24"/>
          <w:szCs w:val="24"/>
          <w:vertAlign w:val="superscript"/>
        </w:rPr>
        <w:t>st</w:t>
      </w:r>
      <w:r w:rsidRPr="00BD4AC1">
        <w:rPr>
          <w:sz w:val="24"/>
          <w:szCs w:val="24"/>
        </w:rPr>
        <w:t xml:space="preserve"> Thessalonians 5:27 &amp; Hebrews 3:1. The Holy Nation of the Father Stephen is in Exodus 19:6 &amp; 1</w:t>
      </w:r>
      <w:r w:rsidRPr="00BD4AC1">
        <w:rPr>
          <w:sz w:val="24"/>
          <w:szCs w:val="24"/>
          <w:vertAlign w:val="superscript"/>
        </w:rPr>
        <w:t>st</w:t>
      </w:r>
      <w:r w:rsidRPr="00BD4AC1">
        <w:rPr>
          <w:sz w:val="24"/>
          <w:szCs w:val="24"/>
        </w:rPr>
        <w:t xml:space="preserve"> Peter 2:9. The Holy People of the Father Stephen is in 1</w:t>
      </w:r>
      <w:r w:rsidRPr="00BD4AC1">
        <w:rPr>
          <w:sz w:val="24"/>
          <w:szCs w:val="24"/>
          <w:vertAlign w:val="superscript"/>
        </w:rPr>
        <w:t>st</w:t>
      </w:r>
      <w:r w:rsidRPr="00BD4AC1">
        <w:rPr>
          <w:sz w:val="24"/>
          <w:szCs w:val="24"/>
        </w:rPr>
        <w:t xml:space="preserve"> Peter 2:9; Deuteronomy 26:19 &amp; Isaiah 62:12. The Holy Priesthood of the Father Stephen is in 1</w:t>
      </w:r>
      <w:r w:rsidRPr="00BD4AC1">
        <w:rPr>
          <w:sz w:val="24"/>
          <w:szCs w:val="24"/>
          <w:vertAlign w:val="superscript"/>
        </w:rPr>
        <w:t>st</w:t>
      </w:r>
      <w:r w:rsidRPr="00BD4AC1">
        <w:rPr>
          <w:sz w:val="24"/>
          <w:szCs w:val="24"/>
        </w:rPr>
        <w:t xml:space="preserve"> Peter 2:5, 9. The Royal Priesthood of the Father Stephen is in 1</w:t>
      </w:r>
      <w:r w:rsidRPr="00BD4AC1">
        <w:rPr>
          <w:sz w:val="24"/>
          <w:szCs w:val="24"/>
          <w:vertAlign w:val="superscript"/>
        </w:rPr>
        <w:t>st</w:t>
      </w:r>
      <w:r w:rsidRPr="00BD4AC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D4AC1">
        <w:rPr>
          <w:sz w:val="24"/>
          <w:szCs w:val="24"/>
          <w:vertAlign w:val="superscript"/>
        </w:rPr>
        <w:t>st</w:t>
      </w:r>
      <w:r w:rsidRPr="00BD4AC1">
        <w:rPr>
          <w:sz w:val="24"/>
          <w:szCs w:val="24"/>
        </w:rPr>
        <w:t xml:space="preserve"> John 2:1. The Babes of the Father Stephen is in Matthew 11:25. The Lively Stones of the Father Stephen is in 1</w:t>
      </w:r>
      <w:r w:rsidRPr="00BD4AC1">
        <w:rPr>
          <w:sz w:val="24"/>
          <w:szCs w:val="24"/>
          <w:vertAlign w:val="superscript"/>
        </w:rPr>
        <w:t>st</w:t>
      </w:r>
      <w:r w:rsidRPr="00BD4AC1">
        <w:rPr>
          <w:sz w:val="24"/>
          <w:szCs w:val="24"/>
        </w:rPr>
        <w:t xml:space="preserve"> Peter 2:5. The Members of the Father Stephen is in 1</w:t>
      </w:r>
      <w:r w:rsidRPr="00BD4AC1">
        <w:rPr>
          <w:sz w:val="24"/>
          <w:szCs w:val="24"/>
          <w:vertAlign w:val="superscript"/>
        </w:rPr>
        <w:t>st</w:t>
      </w:r>
      <w:r w:rsidRPr="00BD4AC1">
        <w:rPr>
          <w:sz w:val="24"/>
          <w:szCs w:val="24"/>
        </w:rPr>
        <w:t xml:space="preserve"> Corinthians 6:15 &amp; Ephesians 5:30. The True Men of the Father Stephen is in Deuteronomy 33:1; 1</w:t>
      </w:r>
      <w:r w:rsidRPr="00BD4AC1">
        <w:rPr>
          <w:sz w:val="24"/>
          <w:szCs w:val="24"/>
          <w:vertAlign w:val="superscript"/>
        </w:rPr>
        <w:t>st</w:t>
      </w:r>
      <w:r w:rsidRPr="00BD4AC1">
        <w:rPr>
          <w:sz w:val="24"/>
          <w:szCs w:val="24"/>
        </w:rPr>
        <w:t xml:space="preserve"> Timothy 6:11 &amp; 2</w:t>
      </w:r>
      <w:r w:rsidRPr="00BD4AC1">
        <w:rPr>
          <w:sz w:val="24"/>
          <w:szCs w:val="24"/>
          <w:vertAlign w:val="superscript"/>
        </w:rPr>
        <w:t>nd</w:t>
      </w:r>
      <w:r w:rsidRPr="00BD4AC1">
        <w:rPr>
          <w:sz w:val="24"/>
          <w:szCs w:val="24"/>
        </w:rPr>
        <w:t xml:space="preserve"> Timothy 3:17. The Obedient Children of the Father Stephen is in 1</w:t>
      </w:r>
      <w:r w:rsidRPr="00BD4AC1">
        <w:rPr>
          <w:sz w:val="24"/>
          <w:szCs w:val="24"/>
          <w:vertAlign w:val="superscript"/>
        </w:rPr>
        <w:t>st</w:t>
      </w:r>
      <w:r w:rsidRPr="00BD4AC1">
        <w:rPr>
          <w:sz w:val="24"/>
          <w:szCs w:val="24"/>
        </w:rPr>
        <w:t xml:space="preserve"> Peter 1:14. The Father Stephen’s Peculiar People is in Deuteronomy 14:2; Titus 2:14 &amp; 1</w:t>
      </w:r>
      <w:r w:rsidRPr="00BD4AC1">
        <w:rPr>
          <w:sz w:val="24"/>
          <w:szCs w:val="24"/>
          <w:vertAlign w:val="superscript"/>
        </w:rPr>
        <w:t>st</w:t>
      </w:r>
      <w:r w:rsidRPr="00BD4AC1">
        <w:rPr>
          <w:sz w:val="24"/>
          <w:szCs w:val="24"/>
        </w:rPr>
        <w:t xml:space="preserve"> Peter 2:9. The Father Stephen’s Special People is in Deuteronomy 14:2; Titus 2:14 &amp; 1</w:t>
      </w:r>
      <w:r w:rsidRPr="00BD4AC1">
        <w:rPr>
          <w:sz w:val="24"/>
          <w:szCs w:val="24"/>
          <w:vertAlign w:val="superscript"/>
        </w:rPr>
        <w:t>st</w:t>
      </w:r>
      <w:r w:rsidRPr="00BD4AC1">
        <w:rPr>
          <w:sz w:val="24"/>
          <w:szCs w:val="24"/>
        </w:rPr>
        <w:t xml:space="preserve"> Peter 2:9. The Father Stephen’s Peculiar Treasure in Exodus 19:5 &amp; Psalms 135:4. The Father Stephen’s Special Treasure is in Exodus 19:5 &amp; Psalms 135:4. The People of the Father Stephen is in Hebrews 4:9 &amp; 1</w:t>
      </w:r>
      <w:r w:rsidRPr="00BD4AC1">
        <w:rPr>
          <w:sz w:val="24"/>
          <w:szCs w:val="24"/>
          <w:vertAlign w:val="superscript"/>
        </w:rPr>
        <w:t>st</w:t>
      </w:r>
      <w:r w:rsidRPr="00BD4AC1">
        <w:rPr>
          <w:sz w:val="24"/>
          <w:szCs w:val="24"/>
        </w:rPr>
        <w:t xml:space="preserve"> Peter 2:10. The People near to the Father Stephen is in Psalms 148:14; Hebrews 7:19 &amp; John 6:44. The People saved by the </w:t>
      </w:r>
      <w:r w:rsidRPr="00BD4AC1">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D4AC1">
        <w:rPr>
          <w:sz w:val="24"/>
          <w:szCs w:val="24"/>
          <w:vertAlign w:val="superscript"/>
        </w:rPr>
        <w:t>st</w:t>
      </w:r>
      <w:r w:rsidRPr="00BD4AC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D4AC1">
        <w:rPr>
          <w:sz w:val="24"/>
          <w:szCs w:val="24"/>
          <w:vertAlign w:val="superscript"/>
        </w:rPr>
        <w:t>st</w:t>
      </w:r>
      <w:r w:rsidRPr="00BD4AC1">
        <w:rPr>
          <w:sz w:val="24"/>
          <w:szCs w:val="24"/>
        </w:rPr>
        <w:t xml:space="preserve"> John 3:1, 2. The Lord Stephen’s Freemen is in 1</w:t>
      </w:r>
      <w:r w:rsidRPr="00BD4AC1">
        <w:rPr>
          <w:sz w:val="24"/>
          <w:szCs w:val="24"/>
          <w:vertAlign w:val="superscript"/>
        </w:rPr>
        <w:t>st</w:t>
      </w:r>
      <w:r w:rsidRPr="00BD4AC1">
        <w:rPr>
          <w:sz w:val="24"/>
          <w:szCs w:val="24"/>
        </w:rPr>
        <w:t xml:space="preserve"> Corinthians 7:22. The Trees of the Father Stephen’s Righteousness is in Isaiah 61:3. The Father Stephen’s Vessels of Honor is in 2</w:t>
      </w:r>
      <w:r w:rsidRPr="00BD4AC1">
        <w:rPr>
          <w:sz w:val="24"/>
          <w:szCs w:val="24"/>
          <w:vertAlign w:val="superscript"/>
        </w:rPr>
        <w:t>nd</w:t>
      </w:r>
      <w:r w:rsidRPr="00BD4AC1">
        <w:rPr>
          <w:sz w:val="24"/>
          <w:szCs w:val="24"/>
        </w:rPr>
        <w:t xml:space="preserve"> Timothy 2:21. The Father Stephen’s Vessels of Reputation is in Acts 6:5. The Father Stephen’s Vessels of Mercy is in Romans 9:23. The True Witnesses of the Father Stephen is in Isaiah 44:8; Acts 1:8 &amp; John 5:31-47.</w:t>
      </w:r>
    </w:p>
    <w:p w:rsidR="004A537F" w:rsidRPr="00BD4AC1" w:rsidRDefault="004A537F" w:rsidP="004A537F">
      <w:pPr>
        <w:spacing w:line="480" w:lineRule="auto"/>
        <w:jc w:val="center"/>
        <w:rPr>
          <w:b/>
          <w:sz w:val="24"/>
          <w:szCs w:val="24"/>
        </w:rPr>
      </w:pPr>
      <w:r w:rsidRPr="00BD4AC1">
        <w:rPr>
          <w:b/>
          <w:sz w:val="24"/>
          <w:szCs w:val="24"/>
        </w:rPr>
        <w:t>THE FAITHFULNESS OF THE FATHER STEPHEN THE TRUE SAINTLY CHRISTIAN LORD OF THE UNIVERSAL CHRISTIANITY</w:t>
      </w:r>
    </w:p>
    <w:p w:rsidR="004A537F" w:rsidRPr="00BD4AC1" w:rsidRDefault="004A537F" w:rsidP="004A537F">
      <w:pPr>
        <w:spacing w:line="480" w:lineRule="auto"/>
        <w:jc w:val="both"/>
        <w:rPr>
          <w:sz w:val="24"/>
          <w:szCs w:val="24"/>
        </w:rPr>
      </w:pPr>
      <w:r w:rsidRPr="00BD4AC1">
        <w:rPr>
          <w:sz w:val="24"/>
          <w:szCs w:val="24"/>
        </w:rPr>
        <w:t>The Faithfulness of the Father Stephen: The Father Stephen’s Faithfulness is an Integral Part of His Divine Nature is in Numbers 23:19; Lamentations 3:22-23; Exodus 34:6; Deuteronomy 7:8-9; 32:4; Romans 4:21; 2</w:t>
      </w:r>
      <w:r w:rsidRPr="00BD4AC1">
        <w:rPr>
          <w:sz w:val="24"/>
          <w:szCs w:val="24"/>
          <w:vertAlign w:val="superscript"/>
        </w:rPr>
        <w:t>nd</w:t>
      </w:r>
      <w:r w:rsidRPr="00BD4AC1">
        <w:rPr>
          <w:sz w:val="24"/>
          <w:szCs w:val="24"/>
        </w:rPr>
        <w:t xml:space="preserve"> Timothy 2:13 &amp; Acts 6:3. The Father Stephen is Faithful to His Name and Divine Character is in 2</w:t>
      </w:r>
      <w:r w:rsidRPr="00BD4AC1">
        <w:rPr>
          <w:sz w:val="24"/>
          <w:szCs w:val="24"/>
          <w:vertAlign w:val="superscript"/>
        </w:rPr>
        <w:t>nd</w:t>
      </w:r>
      <w:r w:rsidRPr="00BD4AC1">
        <w:rPr>
          <w:sz w:val="24"/>
          <w:szCs w:val="24"/>
        </w:rPr>
        <w:t xml:space="preserve"> Timothy 2:13; Nehemiah 9:8; Psalms 106:8; 1</w:t>
      </w:r>
      <w:r w:rsidRPr="00BD4AC1">
        <w:rPr>
          <w:sz w:val="24"/>
          <w:szCs w:val="24"/>
          <w:vertAlign w:val="superscript"/>
        </w:rPr>
        <w:t>st</w:t>
      </w:r>
      <w:r w:rsidRPr="00BD4AC1">
        <w:rPr>
          <w:sz w:val="24"/>
          <w:szCs w:val="24"/>
        </w:rPr>
        <w:t xml:space="preserve"> Thessalonians 5:24 &amp; Hebrews 6:13-18. The Father Stephen’s Faithfulness is Known through His Fulfilled Promises is in Joshua 21:45; 23:14; 1</w:t>
      </w:r>
      <w:r w:rsidRPr="00BD4AC1">
        <w:rPr>
          <w:sz w:val="24"/>
          <w:szCs w:val="24"/>
          <w:vertAlign w:val="superscript"/>
        </w:rPr>
        <w:t>st</w:t>
      </w:r>
      <w:r w:rsidRPr="00BD4AC1">
        <w:rPr>
          <w:sz w:val="24"/>
          <w:szCs w:val="24"/>
        </w:rPr>
        <w:t xml:space="preserve"> Kings 8:56; 1</w:t>
      </w:r>
      <w:r w:rsidRPr="00BD4AC1">
        <w:rPr>
          <w:sz w:val="24"/>
          <w:szCs w:val="24"/>
          <w:vertAlign w:val="superscript"/>
        </w:rPr>
        <w:t>st</w:t>
      </w:r>
      <w:r w:rsidRPr="00BD4AC1">
        <w:rPr>
          <w:sz w:val="24"/>
          <w:szCs w:val="24"/>
        </w:rPr>
        <w:t xml:space="preserve"> Chronicles 16:15; Psalms 145:13; 2</w:t>
      </w:r>
      <w:r w:rsidRPr="00BD4AC1">
        <w:rPr>
          <w:sz w:val="24"/>
          <w:szCs w:val="24"/>
          <w:vertAlign w:val="superscript"/>
        </w:rPr>
        <w:t>nd</w:t>
      </w:r>
      <w:r w:rsidRPr="00BD4AC1">
        <w:rPr>
          <w:sz w:val="24"/>
          <w:szCs w:val="24"/>
        </w:rPr>
        <w:t xml:space="preserve"> Peter 3:9 &amp; Acts </w:t>
      </w:r>
      <w:r w:rsidRPr="00BD4AC1">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D4AC1">
        <w:rPr>
          <w:sz w:val="24"/>
          <w:szCs w:val="24"/>
          <w:vertAlign w:val="superscript"/>
        </w:rPr>
        <w:t>nd</w:t>
      </w:r>
      <w:r w:rsidRPr="00BD4AC1">
        <w:rPr>
          <w:sz w:val="24"/>
          <w:szCs w:val="24"/>
        </w:rPr>
        <w:t xml:space="preserve"> Samuel 7:12-13; 1</w:t>
      </w:r>
      <w:r w:rsidRPr="00BD4AC1">
        <w:rPr>
          <w:sz w:val="24"/>
          <w:szCs w:val="24"/>
          <w:vertAlign w:val="superscript"/>
        </w:rPr>
        <w:t>st</w:t>
      </w:r>
      <w:r w:rsidRPr="00BD4AC1">
        <w:rPr>
          <w:sz w:val="24"/>
          <w:szCs w:val="24"/>
        </w:rPr>
        <w:t xml:space="preserve"> Chronicles 17:11-12; 2</w:t>
      </w:r>
      <w:r w:rsidRPr="00BD4AC1">
        <w:rPr>
          <w:sz w:val="24"/>
          <w:szCs w:val="24"/>
          <w:vertAlign w:val="superscript"/>
        </w:rPr>
        <w:t>nd</w:t>
      </w:r>
      <w:r w:rsidRPr="00BD4AC1">
        <w:rPr>
          <w:sz w:val="24"/>
          <w:szCs w:val="24"/>
        </w:rPr>
        <w:t xml:space="preserve"> Chronicles 6:7-11 &amp; 1</w:t>
      </w:r>
      <w:r w:rsidRPr="00BD4AC1">
        <w:rPr>
          <w:sz w:val="24"/>
          <w:szCs w:val="24"/>
          <w:vertAlign w:val="superscript"/>
        </w:rPr>
        <w:t>st</w:t>
      </w:r>
      <w:r w:rsidRPr="00BD4AC1">
        <w:rPr>
          <w:sz w:val="24"/>
          <w:szCs w:val="24"/>
        </w:rPr>
        <w:t xml:space="preserve"> Kings 8:17-21 &amp; Acts 6:2-8; 15:6-29. The Exile in Babylon is in Jeremiah 25:8-11; 52:12-16, 27; 29:10; 2</w:t>
      </w:r>
      <w:r w:rsidRPr="00BD4AC1">
        <w:rPr>
          <w:sz w:val="24"/>
          <w:szCs w:val="24"/>
          <w:vertAlign w:val="superscript"/>
        </w:rPr>
        <w:t>nd</w:t>
      </w:r>
      <w:r w:rsidRPr="00BD4AC1">
        <w:rPr>
          <w:sz w:val="24"/>
          <w:szCs w:val="24"/>
        </w:rPr>
        <w:t xml:space="preserve"> Kings 25:8-12; 2</w:t>
      </w:r>
      <w:r w:rsidRPr="00BD4AC1">
        <w:rPr>
          <w:sz w:val="24"/>
          <w:szCs w:val="24"/>
          <w:vertAlign w:val="superscript"/>
        </w:rPr>
        <w:t>nd</w:t>
      </w:r>
      <w:r w:rsidRPr="00BD4AC1">
        <w:rPr>
          <w:sz w:val="24"/>
          <w:szCs w:val="24"/>
        </w:rPr>
        <w:t xml:space="preserve"> Chronicles 36:17-21; Ezra 1:1-3; Daniel 9:2-3, 15-19 &amp; Acts 7:42-43. The Father Stephens Faithfulness is Revealed to the Faithful is in 2</w:t>
      </w:r>
      <w:r w:rsidRPr="00BD4AC1">
        <w:rPr>
          <w:sz w:val="24"/>
          <w:szCs w:val="24"/>
          <w:vertAlign w:val="superscript"/>
        </w:rPr>
        <w:t>nd</w:t>
      </w:r>
      <w:r w:rsidRPr="00BD4AC1">
        <w:rPr>
          <w:sz w:val="24"/>
          <w:szCs w:val="24"/>
        </w:rPr>
        <w:t xml:space="preserve"> Samuel 22:26; Galatians 3:14 &amp; Hebrews 10:23. The Father Stephen’s Faithfulness is Forever Constant is in Romans 3:3-4; Ezekiel 12:25; Habakkuk 2:3; 2</w:t>
      </w:r>
      <w:r w:rsidRPr="00BD4AC1">
        <w:rPr>
          <w:sz w:val="24"/>
          <w:szCs w:val="24"/>
          <w:vertAlign w:val="superscript"/>
        </w:rPr>
        <w:t>nd</w:t>
      </w:r>
      <w:r w:rsidRPr="00BD4AC1">
        <w:rPr>
          <w:sz w:val="24"/>
          <w:szCs w:val="24"/>
        </w:rPr>
        <w:t xml:space="preserve"> Timothy 2:13 &amp; Acts 6:3-8, 10; 7:1-53; 17:23-31. The Son Jesus Christ &amp; His Son Enoch (that will never die) is the Ultimate Evidence of the Father Stephen’s Faithfulness is in John 14:9-11; Romans 15:8-9; 2</w:t>
      </w:r>
      <w:r w:rsidRPr="00BD4AC1">
        <w:rPr>
          <w:sz w:val="24"/>
          <w:szCs w:val="24"/>
          <w:vertAlign w:val="superscript"/>
        </w:rPr>
        <w:t>nd</w:t>
      </w:r>
      <w:r w:rsidRPr="00BD4AC1">
        <w:rPr>
          <w:sz w:val="24"/>
          <w:szCs w:val="24"/>
        </w:rPr>
        <w:t xml:space="preserve"> Corinthians 1:20-22; Hebrews 3:2-6; 11:5; Revelation 1:5; 19:11; Jude 14-15; Genesis 5:23-24. </w:t>
      </w:r>
    </w:p>
    <w:p w:rsidR="004A537F" w:rsidRPr="00BD4AC1" w:rsidRDefault="004A537F" w:rsidP="004A537F">
      <w:pPr>
        <w:spacing w:line="480" w:lineRule="auto"/>
        <w:jc w:val="center"/>
        <w:rPr>
          <w:b/>
          <w:sz w:val="24"/>
          <w:szCs w:val="24"/>
        </w:rPr>
      </w:pPr>
      <w:r w:rsidRPr="00BD4AC1">
        <w:rPr>
          <w:b/>
          <w:sz w:val="24"/>
          <w:szCs w:val="24"/>
        </w:rPr>
        <w:t>THE LORD ENOCH’S FAITHFULNESS</w:t>
      </w:r>
    </w:p>
    <w:p w:rsidR="004A537F" w:rsidRPr="00BD4AC1" w:rsidRDefault="004A537F" w:rsidP="004A537F">
      <w:pPr>
        <w:spacing w:line="480" w:lineRule="auto"/>
        <w:jc w:val="both"/>
        <w:rPr>
          <w:sz w:val="24"/>
          <w:szCs w:val="24"/>
        </w:rPr>
      </w:pPr>
      <w:r w:rsidRPr="00BD4AC1">
        <w:rPr>
          <w:sz w:val="24"/>
          <w:szCs w:val="24"/>
        </w:rPr>
        <w:t>The white skin color Lord Enoch’s name means “</w:t>
      </w:r>
      <w:r w:rsidRPr="00BD4AC1">
        <w:rPr>
          <w:b/>
          <w:sz w:val="24"/>
          <w:szCs w:val="24"/>
        </w:rPr>
        <w:t>Pleased God in Lordship</w:t>
      </w:r>
      <w:r w:rsidRPr="00BD4AC1">
        <w:rPr>
          <w:sz w:val="24"/>
          <w:szCs w:val="24"/>
        </w:rPr>
        <w:t>.” The Lord Stephen Christ (Anointed Yahweh in Lordship) of the Gospel of Acts will come back in the Spirit and Power of the Lord Enoch in John 8:58. The Lord Enoch’s Kingdom last for “</w:t>
      </w:r>
      <w:r w:rsidRPr="00BD4AC1">
        <w:rPr>
          <w:b/>
          <w:sz w:val="24"/>
          <w:szCs w:val="24"/>
        </w:rPr>
        <w:t>Multi-Trillion Year Reign</w:t>
      </w:r>
      <w:r w:rsidRPr="00BD4AC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BD4AC1">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4A537F" w:rsidRPr="00BD4AC1" w:rsidRDefault="004A537F" w:rsidP="004A537F">
      <w:pPr>
        <w:spacing w:line="480" w:lineRule="auto"/>
        <w:jc w:val="center"/>
        <w:rPr>
          <w:b/>
          <w:sz w:val="24"/>
          <w:szCs w:val="24"/>
        </w:rPr>
      </w:pPr>
      <w:r w:rsidRPr="00BD4AC1">
        <w:rPr>
          <w:b/>
          <w:sz w:val="24"/>
          <w:szCs w:val="24"/>
        </w:rPr>
        <w:t>The Father Stephen’s Hope of His Trust</w:t>
      </w:r>
    </w:p>
    <w:p w:rsidR="004A537F" w:rsidRPr="00BD4AC1" w:rsidRDefault="004A537F" w:rsidP="004A537F">
      <w:pPr>
        <w:spacing w:line="480" w:lineRule="auto"/>
        <w:jc w:val="both"/>
        <w:rPr>
          <w:sz w:val="24"/>
          <w:szCs w:val="24"/>
        </w:rPr>
      </w:pPr>
      <w:r w:rsidRPr="00BD4AC1">
        <w:rPr>
          <w:sz w:val="24"/>
          <w:szCs w:val="24"/>
        </w:rPr>
        <w:t>The Divine Nature of Hope: Hope that an Event will take place is in 1</w:t>
      </w:r>
      <w:r w:rsidRPr="00BD4AC1">
        <w:rPr>
          <w:sz w:val="24"/>
          <w:szCs w:val="24"/>
          <w:vertAlign w:val="superscript"/>
        </w:rPr>
        <w:t>st</w:t>
      </w:r>
      <w:r w:rsidRPr="00BD4AC1">
        <w:rPr>
          <w:sz w:val="24"/>
          <w:szCs w:val="24"/>
        </w:rPr>
        <w:t xml:space="preserve"> Corinthians 9:10, 15; 16:7; 2</w:t>
      </w:r>
      <w:r w:rsidRPr="00BD4AC1">
        <w:rPr>
          <w:sz w:val="24"/>
          <w:szCs w:val="24"/>
          <w:vertAlign w:val="superscript"/>
        </w:rPr>
        <w:t>nd</w:t>
      </w:r>
      <w:r w:rsidRPr="00BD4AC1">
        <w:rPr>
          <w:sz w:val="24"/>
          <w:szCs w:val="24"/>
        </w:rPr>
        <w:t xml:space="preserve"> Corinthians 1:13-14; 5:11; 11:1; 1</w:t>
      </w:r>
      <w:r w:rsidRPr="00BD4AC1">
        <w:rPr>
          <w:sz w:val="24"/>
          <w:szCs w:val="24"/>
          <w:vertAlign w:val="superscript"/>
        </w:rPr>
        <w:t>st</w:t>
      </w:r>
      <w:r w:rsidRPr="00BD4AC1">
        <w:rPr>
          <w:sz w:val="24"/>
          <w:szCs w:val="24"/>
        </w:rPr>
        <w:t xml:space="preserve"> Timothy 3:14; Esther 9:1; Philippians 2:19, 23; Philemon 22; 2</w:t>
      </w:r>
      <w:r w:rsidRPr="00BD4AC1">
        <w:rPr>
          <w:sz w:val="24"/>
          <w:szCs w:val="24"/>
          <w:vertAlign w:val="superscript"/>
        </w:rPr>
        <w:t>nd</w:t>
      </w:r>
      <w:r w:rsidRPr="00BD4AC1">
        <w:rPr>
          <w:sz w:val="24"/>
          <w:szCs w:val="24"/>
        </w:rPr>
        <w:t xml:space="preserve"> John 12; 3</w:t>
      </w:r>
      <w:r w:rsidRPr="00BD4AC1">
        <w:rPr>
          <w:sz w:val="24"/>
          <w:szCs w:val="24"/>
          <w:vertAlign w:val="superscript"/>
        </w:rPr>
        <w:t>rd</w:t>
      </w:r>
      <w:r w:rsidRPr="00BD4AC1">
        <w:rPr>
          <w:sz w:val="24"/>
          <w:szCs w:val="24"/>
        </w:rPr>
        <w:t xml:space="preserve"> John 14; Romans 15:24; Luke 6:34 &amp; Acts 24:26. Hope for a Positive Outcome is in Ecclesiastes 9:4; Ruth 1:12; 2</w:t>
      </w:r>
      <w:r w:rsidRPr="00BD4AC1">
        <w:rPr>
          <w:sz w:val="24"/>
          <w:szCs w:val="24"/>
          <w:vertAlign w:val="superscript"/>
        </w:rPr>
        <w:t>nd</w:t>
      </w:r>
      <w:r w:rsidRPr="00BD4AC1">
        <w:rPr>
          <w:sz w:val="24"/>
          <w:szCs w:val="24"/>
        </w:rPr>
        <w:t xml:space="preserve"> Kings 4:28; Proverbs 19:18 &amp; Romans 11:14. The Misplaced Hope or Vain Hope is in Psalms 33:17; Jeremiah 23:16; 50:7; Job 8:13-14; 11:20; Proverbs 26:12; 29:20 &amp; 1</w:t>
      </w:r>
      <w:r w:rsidRPr="00BD4AC1">
        <w:rPr>
          <w:sz w:val="24"/>
          <w:szCs w:val="24"/>
          <w:vertAlign w:val="superscript"/>
        </w:rPr>
        <w:t>st</w:t>
      </w:r>
      <w:r w:rsidRPr="00BD4AC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A537F" w:rsidRPr="00BD4AC1" w:rsidRDefault="004A537F" w:rsidP="004A537F">
      <w:pPr>
        <w:spacing w:line="480" w:lineRule="auto"/>
        <w:jc w:val="both"/>
        <w:rPr>
          <w:sz w:val="24"/>
          <w:szCs w:val="24"/>
        </w:rPr>
      </w:pPr>
      <w:r w:rsidRPr="00BD4AC1">
        <w:rPr>
          <w:sz w:val="24"/>
          <w:szCs w:val="24"/>
        </w:rPr>
        <w:lastRenderedPageBreak/>
        <w:t>The Hope in the Father Stephen: Hope in the Father Stephen is Commanded is in Psalms 31:24; 130:7; 131:3; 1</w:t>
      </w:r>
      <w:r w:rsidRPr="00BD4AC1">
        <w:rPr>
          <w:sz w:val="24"/>
          <w:szCs w:val="24"/>
          <w:vertAlign w:val="superscript"/>
        </w:rPr>
        <w:t>st</w:t>
      </w:r>
      <w:r w:rsidRPr="00BD4AC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D4AC1">
        <w:rPr>
          <w:sz w:val="24"/>
          <w:szCs w:val="24"/>
          <w:vertAlign w:val="superscript"/>
        </w:rPr>
        <w:t>nd</w:t>
      </w:r>
      <w:r w:rsidRPr="00BD4AC1">
        <w:rPr>
          <w:sz w:val="24"/>
          <w:szCs w:val="24"/>
        </w:rPr>
        <w:t xml:space="preserve"> Corinthians 1:10; Ezra 10:2; Job 5:16; 13:15 &amp; 1</w:t>
      </w:r>
      <w:r w:rsidRPr="00BD4AC1">
        <w:rPr>
          <w:sz w:val="24"/>
          <w:szCs w:val="24"/>
          <w:vertAlign w:val="superscript"/>
        </w:rPr>
        <w:t>st</w:t>
      </w:r>
      <w:r w:rsidRPr="00BD4AC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D4AC1">
        <w:rPr>
          <w:sz w:val="24"/>
          <w:szCs w:val="24"/>
          <w:vertAlign w:val="superscript"/>
        </w:rPr>
        <w:t>st</w:t>
      </w:r>
      <w:r w:rsidRPr="00BD4AC1">
        <w:rPr>
          <w:sz w:val="24"/>
          <w:szCs w:val="24"/>
        </w:rPr>
        <w:t xml:space="preserve"> Timothy 4:10 &amp; Acts 24:15. It leads to Specific Results is in Psalms 33:22; 37:9; 62:5; 71:14; Proverbs 24:14-16; Isaiah 40:31; 51:5; Jeremiah 29:11; Lamentations 3:25; Micah 7:7; Zechariah 9:12; Romans 4:18; 5:2, 5; 15:13; 2</w:t>
      </w:r>
      <w:r w:rsidRPr="00BD4AC1">
        <w:rPr>
          <w:sz w:val="24"/>
          <w:szCs w:val="24"/>
          <w:vertAlign w:val="superscript"/>
        </w:rPr>
        <w:t>nd</w:t>
      </w:r>
      <w:r w:rsidRPr="00BD4AC1">
        <w:rPr>
          <w:sz w:val="24"/>
          <w:szCs w:val="24"/>
        </w:rPr>
        <w:t xml:space="preserve"> Corinthians 1:7; 10:15; 1</w:t>
      </w:r>
      <w:r w:rsidRPr="00BD4AC1">
        <w:rPr>
          <w:sz w:val="24"/>
          <w:szCs w:val="24"/>
          <w:vertAlign w:val="superscript"/>
        </w:rPr>
        <w:t>st</w:t>
      </w:r>
      <w:r w:rsidRPr="00BD4AC1">
        <w:rPr>
          <w:sz w:val="24"/>
          <w:szCs w:val="24"/>
        </w:rPr>
        <w:t xml:space="preserve"> Thessalonians 1:3; 2</w:t>
      </w:r>
      <w:r w:rsidRPr="00BD4AC1">
        <w:rPr>
          <w:sz w:val="24"/>
          <w:szCs w:val="24"/>
          <w:vertAlign w:val="superscript"/>
        </w:rPr>
        <w:t>nd</w:t>
      </w:r>
      <w:r w:rsidRPr="00BD4AC1">
        <w:rPr>
          <w:sz w:val="24"/>
          <w:szCs w:val="24"/>
        </w:rPr>
        <w:t xml:space="preserve"> Timothy 2:25; Titus 1:2; 1</w:t>
      </w:r>
      <w:r w:rsidRPr="00BD4AC1">
        <w:rPr>
          <w:sz w:val="24"/>
          <w:szCs w:val="24"/>
          <w:vertAlign w:val="superscript"/>
        </w:rPr>
        <w:t>st</w:t>
      </w:r>
      <w:r w:rsidRPr="00BD4AC1">
        <w:rPr>
          <w:sz w:val="24"/>
          <w:szCs w:val="24"/>
        </w:rPr>
        <w:t xml:space="preserve"> Peter 3:5 &amp; 1</w:t>
      </w:r>
      <w:r w:rsidRPr="00BD4AC1">
        <w:rPr>
          <w:sz w:val="24"/>
          <w:szCs w:val="24"/>
          <w:vertAlign w:val="superscript"/>
        </w:rPr>
        <w:t>st</w:t>
      </w:r>
      <w:r w:rsidRPr="00BD4AC1">
        <w:rPr>
          <w:sz w:val="24"/>
          <w:szCs w:val="24"/>
        </w:rPr>
        <w:t xml:space="preserve"> John 3:3. </w:t>
      </w:r>
    </w:p>
    <w:p w:rsidR="004A537F" w:rsidRPr="00BD4AC1" w:rsidRDefault="004A537F" w:rsidP="004A537F">
      <w:pPr>
        <w:spacing w:line="480" w:lineRule="auto"/>
        <w:jc w:val="both"/>
        <w:rPr>
          <w:sz w:val="24"/>
          <w:szCs w:val="24"/>
        </w:rPr>
      </w:pPr>
      <w:r w:rsidRPr="00BD4AC1">
        <w:rPr>
          <w:sz w:val="24"/>
          <w:szCs w:val="24"/>
        </w:rPr>
        <w:t>The Hope as Confidence in the Father Stephen: The Father Stephen is the Hope of all Saintly Christian Lords &amp; all Saintly Christian Ladies is in Psalms 71:5; Jeremiah 14:8; 17:13; Isaiah 11:10; 42:4; Matthew 12:21; Romans 15:12-13; 1</w:t>
      </w:r>
      <w:r w:rsidRPr="00BD4AC1">
        <w:rPr>
          <w:sz w:val="24"/>
          <w:szCs w:val="24"/>
          <w:vertAlign w:val="superscript"/>
        </w:rPr>
        <w:t>st</w:t>
      </w:r>
      <w:r w:rsidRPr="00BD4AC1">
        <w:rPr>
          <w:sz w:val="24"/>
          <w:szCs w:val="24"/>
        </w:rPr>
        <w:t xml:space="preserve"> Timothy 1:1; 4:10; 1</w:t>
      </w:r>
      <w:r w:rsidRPr="00BD4AC1">
        <w:rPr>
          <w:sz w:val="24"/>
          <w:szCs w:val="24"/>
          <w:vertAlign w:val="superscript"/>
        </w:rPr>
        <w:t>st</w:t>
      </w:r>
      <w:r w:rsidRPr="00BD4AC1">
        <w:rPr>
          <w:sz w:val="24"/>
          <w:szCs w:val="24"/>
        </w:rPr>
        <w:t xml:space="preserve"> Peter 1:13-21 &amp; Acts 28:20. The Hope of the Resurrection and Eternal Life is in Titus 1:2; 3:7; Psalms 16:9; Romans 8:24; 1</w:t>
      </w:r>
      <w:r w:rsidRPr="00BD4AC1">
        <w:rPr>
          <w:sz w:val="24"/>
          <w:szCs w:val="24"/>
          <w:vertAlign w:val="superscript"/>
        </w:rPr>
        <w:t>st</w:t>
      </w:r>
      <w:r w:rsidRPr="00BD4AC1">
        <w:rPr>
          <w:sz w:val="24"/>
          <w:szCs w:val="24"/>
        </w:rPr>
        <w:t xml:space="preserve"> Corinthians 15:19; Hebrews 6:11; 7:19; 1</w:t>
      </w:r>
      <w:r w:rsidRPr="00BD4AC1">
        <w:rPr>
          <w:sz w:val="24"/>
          <w:szCs w:val="24"/>
          <w:vertAlign w:val="superscript"/>
        </w:rPr>
        <w:t>st</w:t>
      </w:r>
      <w:r w:rsidRPr="00BD4AC1">
        <w:rPr>
          <w:sz w:val="24"/>
          <w:szCs w:val="24"/>
        </w:rPr>
        <w:t xml:space="preserve"> Peter 1:3 &amp; Acts 2:25-33; 23:6; 24:15. The Hope of the Future Glory is in Romans 5:2; 8:18-21; 2</w:t>
      </w:r>
      <w:r w:rsidRPr="00BD4AC1">
        <w:rPr>
          <w:sz w:val="24"/>
          <w:szCs w:val="24"/>
          <w:vertAlign w:val="superscript"/>
        </w:rPr>
        <w:t>nd</w:t>
      </w:r>
      <w:r w:rsidRPr="00BD4AC1">
        <w:rPr>
          <w:sz w:val="24"/>
          <w:szCs w:val="24"/>
        </w:rPr>
        <w:t xml:space="preserve"> Corinthians 3:10-12; Galatians 5:5; Ephesians 1:12, 18; 1</w:t>
      </w:r>
      <w:r w:rsidRPr="00BD4AC1">
        <w:rPr>
          <w:sz w:val="24"/>
          <w:szCs w:val="24"/>
          <w:vertAlign w:val="superscript"/>
        </w:rPr>
        <w:t>st</w:t>
      </w:r>
      <w:r w:rsidRPr="00BD4AC1">
        <w:rPr>
          <w:sz w:val="24"/>
          <w:szCs w:val="24"/>
        </w:rPr>
        <w:t xml:space="preserve"> Thessalonians 2:19; 5:8; Colossians 1:27; Titus 2:13 &amp; 2</w:t>
      </w:r>
      <w:r w:rsidRPr="00BD4AC1">
        <w:rPr>
          <w:sz w:val="24"/>
          <w:szCs w:val="24"/>
          <w:vertAlign w:val="superscript"/>
        </w:rPr>
        <w:t>nd</w:t>
      </w:r>
      <w:r w:rsidRPr="00BD4AC1">
        <w:rPr>
          <w:sz w:val="24"/>
          <w:szCs w:val="24"/>
        </w:rPr>
        <w:t xml:space="preserve"> Timothy 4:8. True Hope is a Saintly Christian Lord’s Virtue is in Romans 5:3-4; 12:12; 15:13; 1</w:t>
      </w:r>
      <w:r w:rsidRPr="00BD4AC1">
        <w:rPr>
          <w:sz w:val="24"/>
          <w:szCs w:val="24"/>
          <w:vertAlign w:val="superscript"/>
        </w:rPr>
        <w:t>st</w:t>
      </w:r>
      <w:r w:rsidRPr="00BD4AC1">
        <w:rPr>
          <w:sz w:val="24"/>
          <w:szCs w:val="24"/>
        </w:rPr>
        <w:t xml:space="preserve"> Corinthians 13:7, 13; Ephesians 4:4; Colossians 1:23; Hebrews 3:6 &amp; 1</w:t>
      </w:r>
      <w:r w:rsidRPr="00BD4AC1">
        <w:rPr>
          <w:sz w:val="24"/>
          <w:szCs w:val="24"/>
          <w:vertAlign w:val="superscript"/>
        </w:rPr>
        <w:t>st</w:t>
      </w:r>
      <w:r w:rsidRPr="00BD4AC1">
        <w:rPr>
          <w:sz w:val="24"/>
          <w:szCs w:val="24"/>
        </w:rPr>
        <w:t xml:space="preserve"> Peter 3:15. The Effect of the Future </w:t>
      </w:r>
      <w:r w:rsidRPr="00BD4AC1">
        <w:rPr>
          <w:sz w:val="24"/>
          <w:szCs w:val="24"/>
        </w:rPr>
        <w:lastRenderedPageBreak/>
        <w:t>Hope on the Living now is in Colossians 1:4-5; Romans 8:22-23; 1</w:t>
      </w:r>
      <w:r w:rsidRPr="00BD4AC1">
        <w:rPr>
          <w:sz w:val="24"/>
          <w:szCs w:val="24"/>
          <w:vertAlign w:val="superscript"/>
        </w:rPr>
        <w:t>st</w:t>
      </w:r>
      <w:r w:rsidRPr="00BD4AC1">
        <w:rPr>
          <w:sz w:val="24"/>
          <w:szCs w:val="24"/>
        </w:rPr>
        <w:t xml:space="preserve"> Thessalonians 1:3; 5:8; Hebrews 6:19; 1</w:t>
      </w:r>
      <w:r w:rsidRPr="00BD4AC1">
        <w:rPr>
          <w:sz w:val="24"/>
          <w:szCs w:val="24"/>
          <w:vertAlign w:val="superscript"/>
        </w:rPr>
        <w:t>st</w:t>
      </w:r>
      <w:r w:rsidRPr="00BD4AC1">
        <w:rPr>
          <w:sz w:val="24"/>
          <w:szCs w:val="24"/>
        </w:rPr>
        <w:t xml:space="preserve"> Peter 1:13 &amp; 1</w:t>
      </w:r>
      <w:r w:rsidRPr="00BD4AC1">
        <w:rPr>
          <w:sz w:val="24"/>
          <w:szCs w:val="24"/>
          <w:vertAlign w:val="superscript"/>
        </w:rPr>
        <w:t>st</w:t>
      </w:r>
      <w:r w:rsidRPr="00BD4AC1">
        <w:rPr>
          <w:sz w:val="24"/>
          <w:szCs w:val="24"/>
        </w:rPr>
        <w:t xml:space="preserve"> John 3:1-3. </w:t>
      </w:r>
    </w:p>
    <w:p w:rsidR="004A537F" w:rsidRPr="00BD4AC1" w:rsidRDefault="004A537F" w:rsidP="004A537F">
      <w:pPr>
        <w:spacing w:line="480" w:lineRule="auto"/>
        <w:jc w:val="both"/>
        <w:rPr>
          <w:sz w:val="24"/>
          <w:szCs w:val="24"/>
        </w:rPr>
      </w:pPr>
      <w:r w:rsidRPr="00BD4AC1">
        <w:rPr>
          <w:sz w:val="24"/>
          <w:szCs w:val="24"/>
        </w:rPr>
        <w:t>The Results of Hope’s Absence: Feeling’s produced by a Lack of Hope: Despair is in Job 6:11; 7:6; 17:13-15; Psalms 88:15-18; Proverbs 13:12; 1</w:t>
      </w:r>
      <w:r w:rsidRPr="00BD4AC1">
        <w:rPr>
          <w:sz w:val="24"/>
          <w:szCs w:val="24"/>
          <w:vertAlign w:val="superscript"/>
        </w:rPr>
        <w:t>st</w:t>
      </w:r>
      <w:r w:rsidRPr="00BD4AC1">
        <w:rPr>
          <w:sz w:val="24"/>
          <w:szCs w:val="24"/>
        </w:rPr>
        <w:t xml:space="preserve"> Chronicles 29:15; Ecclesiastes 2:17; Isaiah 19:9; 38:18 &amp; 2</w:t>
      </w:r>
      <w:r w:rsidRPr="00BD4AC1">
        <w:rPr>
          <w:sz w:val="24"/>
          <w:szCs w:val="24"/>
          <w:vertAlign w:val="superscript"/>
        </w:rPr>
        <w:t>nd</w:t>
      </w:r>
      <w:r w:rsidRPr="00BD4AC1">
        <w:rPr>
          <w:sz w:val="24"/>
          <w:szCs w:val="24"/>
        </w:rPr>
        <w:t xml:space="preserve"> Corinthians 1:8. A Sense of being Abandoned by the Father Stephen is in Psalms 22:1-2; Lamentations 3:18 &amp; Ezekiel 37:11. A Deep longing for Life to End is in 1</w:t>
      </w:r>
      <w:r w:rsidRPr="00BD4AC1">
        <w:rPr>
          <w:sz w:val="24"/>
          <w:szCs w:val="24"/>
          <w:vertAlign w:val="superscript"/>
        </w:rPr>
        <w:t>st</w:t>
      </w:r>
      <w:r w:rsidRPr="00BD4AC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D4AC1">
        <w:rPr>
          <w:sz w:val="24"/>
          <w:szCs w:val="24"/>
          <w:vertAlign w:val="superscript"/>
        </w:rPr>
        <w:t>st</w:t>
      </w:r>
      <w:r w:rsidRPr="00BD4AC1">
        <w:rPr>
          <w:sz w:val="24"/>
          <w:szCs w:val="24"/>
        </w:rPr>
        <w:t xml:space="preserve"> Samuel 31:4; 2</w:t>
      </w:r>
      <w:r w:rsidRPr="00BD4AC1">
        <w:rPr>
          <w:sz w:val="24"/>
          <w:szCs w:val="24"/>
          <w:vertAlign w:val="superscript"/>
        </w:rPr>
        <w:t>nd</w:t>
      </w:r>
      <w:r w:rsidRPr="00BD4AC1">
        <w:rPr>
          <w:sz w:val="24"/>
          <w:szCs w:val="24"/>
        </w:rPr>
        <w:t xml:space="preserve"> Samuel 17:23 &amp; 1</w:t>
      </w:r>
      <w:r w:rsidRPr="00BD4AC1">
        <w:rPr>
          <w:sz w:val="24"/>
          <w:szCs w:val="24"/>
          <w:vertAlign w:val="superscript"/>
        </w:rPr>
        <w:t>st</w:t>
      </w:r>
      <w:r w:rsidRPr="00BD4AC1">
        <w:rPr>
          <w:sz w:val="24"/>
          <w:szCs w:val="24"/>
        </w:rPr>
        <w:t xml:space="preserve"> Kings 16:18. </w:t>
      </w:r>
    </w:p>
    <w:p w:rsidR="004A537F" w:rsidRPr="00BD4AC1" w:rsidRDefault="004A537F" w:rsidP="004A537F">
      <w:pPr>
        <w:spacing w:line="480" w:lineRule="auto"/>
        <w:jc w:val="both"/>
        <w:rPr>
          <w:sz w:val="24"/>
          <w:szCs w:val="24"/>
        </w:rPr>
      </w:pPr>
      <w:r w:rsidRPr="00BD4AC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D4AC1">
        <w:rPr>
          <w:sz w:val="24"/>
          <w:szCs w:val="24"/>
          <w:vertAlign w:val="superscript"/>
        </w:rPr>
        <w:t>nd</w:t>
      </w:r>
      <w:r w:rsidRPr="00BD4AC1">
        <w:rPr>
          <w:sz w:val="24"/>
          <w:szCs w:val="24"/>
        </w:rPr>
        <w:t xml:space="preserve"> Corinthians 3:12. Hope encourages Christians to Evangelize is in 1</w:t>
      </w:r>
      <w:r w:rsidRPr="00BD4AC1">
        <w:rPr>
          <w:sz w:val="24"/>
          <w:szCs w:val="24"/>
          <w:vertAlign w:val="superscript"/>
        </w:rPr>
        <w:t>st</w:t>
      </w:r>
      <w:r w:rsidRPr="00BD4AC1">
        <w:rPr>
          <w:sz w:val="24"/>
          <w:szCs w:val="24"/>
        </w:rPr>
        <w:t xml:space="preserve"> Peter 3:15. Hope leads to Godly Living is in Psalms 25:21; Hebrews 6:10-12 &amp; 1</w:t>
      </w:r>
      <w:r w:rsidRPr="00BD4AC1">
        <w:rPr>
          <w:sz w:val="24"/>
          <w:szCs w:val="24"/>
          <w:vertAlign w:val="superscript"/>
        </w:rPr>
        <w:t>st</w:t>
      </w:r>
      <w:r w:rsidRPr="00BD4AC1">
        <w:rPr>
          <w:sz w:val="24"/>
          <w:szCs w:val="24"/>
        </w:rPr>
        <w:t xml:space="preserve"> John 3:2. Hope equips Christians for all Spiritual Warfare is in 1</w:t>
      </w:r>
      <w:r w:rsidRPr="00BD4AC1">
        <w:rPr>
          <w:sz w:val="24"/>
          <w:szCs w:val="24"/>
          <w:vertAlign w:val="superscript"/>
        </w:rPr>
        <w:t>st</w:t>
      </w:r>
      <w:r w:rsidRPr="00BD4AC1">
        <w:rPr>
          <w:sz w:val="24"/>
          <w:szCs w:val="24"/>
        </w:rPr>
        <w:t xml:space="preserve"> Thessalonians 5:8; Ephesians 6:10-20 &amp; Wisdom of Solomon 5:15-23. Hope enables Christians to Face Suffering with Confidence is in Romans 5:3-5; Psalms 22:24; 147:11 &amp; Philippians 1:20. </w:t>
      </w:r>
      <w:r w:rsidRPr="00BD4AC1">
        <w:rPr>
          <w:sz w:val="24"/>
          <w:szCs w:val="24"/>
        </w:rPr>
        <w:lastRenderedPageBreak/>
        <w:t>Hope enables Christians to Face the Future with Confidence: Hope assures Christians of an Eternal Dimension to Life is in 1</w:t>
      </w:r>
      <w:r w:rsidRPr="00BD4AC1">
        <w:rPr>
          <w:sz w:val="24"/>
          <w:szCs w:val="24"/>
          <w:vertAlign w:val="superscript"/>
        </w:rPr>
        <w:t>st</w:t>
      </w:r>
      <w:r w:rsidRPr="00BD4AC1">
        <w:rPr>
          <w:sz w:val="24"/>
          <w:szCs w:val="24"/>
        </w:rPr>
        <w:t xml:space="preserve"> Corinthians 15:19. Hope enables Christians to Face Death with Confidence is in Psalms 16:9-10; 33:18; Job 19:25-27; 1</w:t>
      </w:r>
      <w:r w:rsidRPr="00BD4AC1">
        <w:rPr>
          <w:sz w:val="24"/>
          <w:szCs w:val="24"/>
          <w:vertAlign w:val="superscript"/>
        </w:rPr>
        <w:t>st</w:t>
      </w:r>
      <w:r w:rsidRPr="00BD4AC1">
        <w:rPr>
          <w:sz w:val="24"/>
          <w:szCs w:val="24"/>
        </w:rPr>
        <w:t xml:space="preserve"> Corinthians 6:14; 2</w:t>
      </w:r>
      <w:r w:rsidRPr="00BD4AC1">
        <w:rPr>
          <w:sz w:val="24"/>
          <w:szCs w:val="24"/>
          <w:vertAlign w:val="superscript"/>
        </w:rPr>
        <w:t>nd</w:t>
      </w:r>
      <w:r w:rsidRPr="00BD4AC1">
        <w:rPr>
          <w:sz w:val="24"/>
          <w:szCs w:val="24"/>
        </w:rPr>
        <w:t xml:space="preserve"> Corinthians 4:10-14; Philippians 1:3-6 &amp; Revelation 1:17-18. Hope assures Christians of their Eternal Life is in Romans 8:23-25; Titus 1:1-2; 3:7; 1</w:t>
      </w:r>
      <w:r w:rsidRPr="00BD4AC1">
        <w:rPr>
          <w:sz w:val="24"/>
          <w:szCs w:val="24"/>
          <w:vertAlign w:val="superscript"/>
        </w:rPr>
        <w:t>st</w:t>
      </w:r>
      <w:r w:rsidRPr="00BD4AC1">
        <w:rPr>
          <w:sz w:val="24"/>
          <w:szCs w:val="24"/>
        </w:rPr>
        <w:t xml:space="preserve"> Peter 1:3 &amp; Acts 2:26-27. Hope enables Christians to Face the sure Coming Aggravation, Anger, Wrath, Rage and Fury with Confidence is in 1</w:t>
      </w:r>
      <w:r w:rsidRPr="00BD4AC1">
        <w:rPr>
          <w:sz w:val="24"/>
          <w:szCs w:val="24"/>
          <w:vertAlign w:val="superscript"/>
        </w:rPr>
        <w:t>st</w:t>
      </w:r>
      <w:r w:rsidRPr="00BD4AC1">
        <w:rPr>
          <w:sz w:val="24"/>
          <w:szCs w:val="24"/>
        </w:rPr>
        <w:t xml:space="preserve"> Thessalonians 1:10. Hope assures Saintly Christian Lords (Ladies) of their Godly Inheritance in the Kingdom of Lordship is in 1</w:t>
      </w:r>
      <w:r w:rsidRPr="00BD4AC1">
        <w:rPr>
          <w:sz w:val="24"/>
          <w:szCs w:val="24"/>
          <w:vertAlign w:val="superscript"/>
        </w:rPr>
        <w:t>st</w:t>
      </w:r>
      <w:r w:rsidRPr="00BD4AC1">
        <w:rPr>
          <w:sz w:val="24"/>
          <w:szCs w:val="24"/>
        </w:rPr>
        <w:t xml:space="preserve"> Peter 1:3-5; Ephesians 1:18 &amp; Daniel 7:18.     </w:t>
      </w:r>
    </w:p>
    <w:p w:rsidR="004A537F" w:rsidRPr="00BD4AC1" w:rsidRDefault="004A537F" w:rsidP="004A537F">
      <w:pPr>
        <w:spacing w:line="480" w:lineRule="auto"/>
        <w:jc w:val="center"/>
        <w:rPr>
          <w:b/>
          <w:sz w:val="24"/>
          <w:szCs w:val="24"/>
        </w:rPr>
      </w:pPr>
      <w:r w:rsidRPr="00BD4AC1">
        <w:rPr>
          <w:b/>
          <w:sz w:val="24"/>
          <w:szCs w:val="24"/>
        </w:rPr>
        <w:t>The Trusting in the Father Stephen</w:t>
      </w:r>
    </w:p>
    <w:p w:rsidR="004A537F" w:rsidRPr="00BD4AC1" w:rsidRDefault="004A537F" w:rsidP="004A537F">
      <w:pPr>
        <w:spacing w:line="480" w:lineRule="auto"/>
        <w:jc w:val="both"/>
        <w:rPr>
          <w:sz w:val="24"/>
          <w:szCs w:val="24"/>
        </w:rPr>
      </w:pPr>
      <w:r w:rsidRPr="00BD4AC1">
        <w:rPr>
          <w:sz w:val="24"/>
          <w:szCs w:val="24"/>
        </w:rPr>
        <w:t>The Importance of Trusting in the Father Stephen: Trust in the Father Stephen’s Authority, Almightiness, Power, Wisdom &amp; Strength is in Exodus 14:31; 2</w:t>
      </w:r>
      <w:r w:rsidRPr="00BD4AC1">
        <w:rPr>
          <w:sz w:val="24"/>
          <w:szCs w:val="24"/>
          <w:vertAlign w:val="superscript"/>
        </w:rPr>
        <w:t>nd</w:t>
      </w:r>
      <w:r w:rsidRPr="00BD4AC1">
        <w:rPr>
          <w:sz w:val="24"/>
          <w:szCs w:val="24"/>
        </w:rPr>
        <w:t xml:space="preserve"> Timothy 1:12; 2</w:t>
      </w:r>
      <w:r w:rsidRPr="00BD4AC1">
        <w:rPr>
          <w:sz w:val="24"/>
          <w:szCs w:val="24"/>
          <w:vertAlign w:val="superscript"/>
        </w:rPr>
        <w:t>nd</w:t>
      </w:r>
      <w:r w:rsidRPr="00BD4AC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D4AC1">
        <w:rPr>
          <w:sz w:val="24"/>
          <w:szCs w:val="24"/>
          <w:vertAlign w:val="superscript"/>
        </w:rPr>
        <w:t>st</w:t>
      </w:r>
      <w:r w:rsidRPr="00BD4AC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D4AC1">
        <w:rPr>
          <w:sz w:val="24"/>
          <w:szCs w:val="24"/>
          <w:vertAlign w:val="superscript"/>
        </w:rPr>
        <w:t>nd</w:t>
      </w:r>
      <w:r w:rsidRPr="00BD4AC1">
        <w:rPr>
          <w:sz w:val="24"/>
          <w:szCs w:val="24"/>
        </w:rPr>
        <w:t xml:space="preserve"> Thessalonians 1:4; Hebrews 10:35-36; 12:2-3 &amp; James 1:12; 5:11. Holding on to the Father Stephen’s Promise is in 1</w:t>
      </w:r>
      <w:r w:rsidRPr="00BD4AC1">
        <w:rPr>
          <w:sz w:val="24"/>
          <w:szCs w:val="24"/>
          <w:vertAlign w:val="superscript"/>
        </w:rPr>
        <w:t>st</w:t>
      </w:r>
      <w:r w:rsidRPr="00BD4AC1">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BD4AC1">
        <w:rPr>
          <w:sz w:val="24"/>
          <w:szCs w:val="24"/>
        </w:rPr>
        <w:lastRenderedPageBreak/>
        <w:t>the Gospel of John. King Hezekiah’s Trust in the Father Stephen is in 2</w:t>
      </w:r>
      <w:r w:rsidRPr="00BD4AC1">
        <w:rPr>
          <w:sz w:val="24"/>
          <w:szCs w:val="24"/>
          <w:vertAlign w:val="superscript"/>
        </w:rPr>
        <w:t>nd</w:t>
      </w:r>
      <w:r w:rsidRPr="00BD4AC1">
        <w:rPr>
          <w:sz w:val="24"/>
          <w:szCs w:val="24"/>
        </w:rPr>
        <w:t xml:space="preserve"> Kings 18:5-7, 30; 19:14-19; 2</w:t>
      </w:r>
      <w:r w:rsidRPr="00BD4AC1">
        <w:rPr>
          <w:sz w:val="24"/>
          <w:szCs w:val="24"/>
          <w:vertAlign w:val="superscript"/>
        </w:rPr>
        <w:t>nd</w:t>
      </w:r>
      <w:r w:rsidRPr="00BD4AC1">
        <w:rPr>
          <w:sz w:val="24"/>
          <w:szCs w:val="24"/>
        </w:rPr>
        <w:t xml:space="preserve"> Chronicles 31:20-21; 32:20 &amp; Isaiah 36:15; 37:14-20. The Further Examples of Trust in the Father Stephen is in Ruth 2:12; 1</w:t>
      </w:r>
      <w:r w:rsidRPr="00BD4AC1">
        <w:rPr>
          <w:sz w:val="24"/>
          <w:szCs w:val="24"/>
          <w:vertAlign w:val="superscript"/>
        </w:rPr>
        <w:t>st</w:t>
      </w:r>
      <w:r w:rsidRPr="00BD4AC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D4AC1">
        <w:rPr>
          <w:sz w:val="24"/>
          <w:szCs w:val="24"/>
          <w:vertAlign w:val="superscript"/>
        </w:rPr>
        <w:t>st</w:t>
      </w:r>
      <w:r w:rsidRPr="00BD4AC1">
        <w:rPr>
          <w:sz w:val="24"/>
          <w:szCs w:val="24"/>
        </w:rPr>
        <w:t xml:space="preserve"> Corinthians 4:1-2; 1</w:t>
      </w:r>
      <w:r w:rsidRPr="00BD4AC1">
        <w:rPr>
          <w:sz w:val="24"/>
          <w:szCs w:val="24"/>
          <w:vertAlign w:val="superscript"/>
        </w:rPr>
        <w:t>st</w:t>
      </w:r>
      <w:r w:rsidRPr="00BD4AC1">
        <w:rPr>
          <w:sz w:val="24"/>
          <w:szCs w:val="24"/>
        </w:rPr>
        <w:t xml:space="preserve"> Thessalonians 2:4; 2</w:t>
      </w:r>
      <w:r w:rsidRPr="00BD4AC1">
        <w:rPr>
          <w:sz w:val="24"/>
          <w:szCs w:val="24"/>
          <w:vertAlign w:val="superscript"/>
        </w:rPr>
        <w:t>nd</w:t>
      </w:r>
      <w:r w:rsidRPr="00BD4AC1">
        <w:rPr>
          <w:sz w:val="24"/>
          <w:szCs w:val="24"/>
        </w:rPr>
        <w:t xml:space="preserve"> Timothy 1:14; Luke 16:1-2 &amp; Acts 7:1-53. Trust at Home and Work is in Proverbs 31:10-11 &amp; Titus 2:10. The Examples of trusting others is in Genesis 39:4; 41:39-40; Exodus 19:9; 1</w:t>
      </w:r>
      <w:r w:rsidRPr="00BD4AC1">
        <w:rPr>
          <w:sz w:val="24"/>
          <w:szCs w:val="24"/>
          <w:vertAlign w:val="superscript"/>
        </w:rPr>
        <w:t>st</w:t>
      </w:r>
      <w:r w:rsidRPr="00BD4AC1">
        <w:rPr>
          <w:sz w:val="24"/>
          <w:szCs w:val="24"/>
        </w:rPr>
        <w:t xml:space="preserve"> Chronicles 9:22; Nehemiah 2:6; Daniel 5:29-6:2; Philippians 2:25 &amp; 2</w:t>
      </w:r>
      <w:r w:rsidRPr="00BD4AC1">
        <w:rPr>
          <w:sz w:val="24"/>
          <w:szCs w:val="24"/>
          <w:vertAlign w:val="superscript"/>
        </w:rPr>
        <w:t>nd</w:t>
      </w:r>
      <w:r w:rsidRPr="00BD4AC1">
        <w:rPr>
          <w:sz w:val="24"/>
          <w:szCs w:val="24"/>
        </w:rPr>
        <w:t xml:space="preserve"> Timothy 2:2. The continued trust in those who fail is in Jonah 3:1-2; John 21:15 &amp; Acts 15:37-39. </w:t>
      </w:r>
    </w:p>
    <w:p w:rsidR="004A537F" w:rsidRPr="00BD4AC1" w:rsidRDefault="004A537F" w:rsidP="004A537F">
      <w:pPr>
        <w:spacing w:line="480" w:lineRule="auto"/>
        <w:jc w:val="both"/>
        <w:rPr>
          <w:sz w:val="24"/>
          <w:szCs w:val="24"/>
        </w:rPr>
      </w:pPr>
      <w:r w:rsidRPr="00BD4AC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D4AC1">
        <w:rPr>
          <w:sz w:val="24"/>
          <w:szCs w:val="24"/>
          <w:vertAlign w:val="superscript"/>
        </w:rPr>
        <w:t>st</w:t>
      </w:r>
      <w:r w:rsidRPr="00BD4AC1">
        <w:rPr>
          <w:sz w:val="24"/>
          <w:szCs w:val="24"/>
        </w:rPr>
        <w:t xml:space="preserve"> Kings 11:4; 2</w:t>
      </w:r>
      <w:r w:rsidRPr="00BD4AC1">
        <w:rPr>
          <w:sz w:val="24"/>
          <w:szCs w:val="24"/>
          <w:vertAlign w:val="superscript"/>
        </w:rPr>
        <w:t>nd</w:t>
      </w:r>
      <w:r w:rsidRPr="00BD4AC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BD4AC1">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D4AC1">
        <w:rPr>
          <w:sz w:val="24"/>
          <w:szCs w:val="24"/>
          <w:vertAlign w:val="superscript"/>
        </w:rPr>
        <w:t>st</w:t>
      </w:r>
      <w:r w:rsidRPr="00BD4AC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D4AC1">
        <w:rPr>
          <w:sz w:val="24"/>
          <w:szCs w:val="24"/>
          <w:vertAlign w:val="superscript"/>
        </w:rPr>
        <w:t>nd</w:t>
      </w:r>
      <w:r w:rsidRPr="00BD4AC1">
        <w:rPr>
          <w:sz w:val="24"/>
          <w:szCs w:val="24"/>
        </w:rPr>
        <w:t xml:space="preserve"> Timothy 4:14-15 &amp; Acts 6:3-9; 15:37-38.                         </w:t>
      </w:r>
    </w:p>
    <w:p w:rsidR="004A537F" w:rsidRPr="00BD4AC1" w:rsidRDefault="004A537F" w:rsidP="004A537F">
      <w:pPr>
        <w:spacing w:line="480" w:lineRule="auto"/>
        <w:jc w:val="both"/>
        <w:rPr>
          <w:sz w:val="24"/>
          <w:szCs w:val="24"/>
        </w:rPr>
      </w:pPr>
      <w:r w:rsidRPr="00BD4AC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4A537F" w:rsidRPr="00BD4AC1" w:rsidRDefault="004A537F" w:rsidP="004A537F">
      <w:pPr>
        <w:spacing w:line="480" w:lineRule="auto"/>
        <w:jc w:val="both"/>
        <w:rPr>
          <w:sz w:val="24"/>
          <w:szCs w:val="24"/>
        </w:rPr>
      </w:pPr>
      <w:r w:rsidRPr="00BD4AC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BD4AC1">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D4AC1">
        <w:rPr>
          <w:sz w:val="24"/>
          <w:szCs w:val="24"/>
          <w:vertAlign w:val="superscript"/>
        </w:rPr>
        <w:t>st</w:t>
      </w:r>
      <w:r w:rsidRPr="00BD4AC1">
        <w:rPr>
          <w:sz w:val="24"/>
          <w:szCs w:val="24"/>
        </w:rPr>
        <w:t xml:space="preserve"> Corinthians 12:7; Luke 24:49 &amp; Acts 1:4, 8; 2:38-39; 10:44-46. His promises about the future are Faithful is in John 14:2-3, 28 &amp; Matthew 16:27; 26:64. Jesus Christ is Faithful to Believers in all Circumstances is in 2</w:t>
      </w:r>
      <w:r w:rsidRPr="00BD4AC1">
        <w:rPr>
          <w:sz w:val="24"/>
          <w:szCs w:val="24"/>
          <w:vertAlign w:val="superscript"/>
        </w:rPr>
        <w:t>nd</w:t>
      </w:r>
      <w:r w:rsidRPr="00BD4AC1">
        <w:rPr>
          <w:sz w:val="24"/>
          <w:szCs w:val="24"/>
        </w:rPr>
        <w:t xml:space="preserve"> Timothy 2:13; Matthew 18:20; 28:20; John 17:9; 2</w:t>
      </w:r>
      <w:r w:rsidRPr="00BD4AC1">
        <w:rPr>
          <w:sz w:val="24"/>
          <w:szCs w:val="24"/>
          <w:vertAlign w:val="superscript"/>
        </w:rPr>
        <w:t>nd</w:t>
      </w:r>
      <w:r w:rsidRPr="00BD4AC1">
        <w:rPr>
          <w:sz w:val="24"/>
          <w:szCs w:val="24"/>
        </w:rPr>
        <w:t xml:space="preserve"> Thessalonians 3:3; Hebrews 10:23 &amp; Acts 18:9-10. </w:t>
      </w:r>
    </w:p>
    <w:p w:rsidR="004A537F" w:rsidRPr="00BD4AC1" w:rsidRDefault="004A537F" w:rsidP="004A537F">
      <w:pPr>
        <w:spacing w:line="480" w:lineRule="auto"/>
        <w:jc w:val="both"/>
        <w:rPr>
          <w:sz w:val="24"/>
          <w:szCs w:val="24"/>
        </w:rPr>
      </w:pPr>
      <w:r w:rsidRPr="00BD4AC1">
        <w:rPr>
          <w:sz w:val="24"/>
          <w:szCs w:val="24"/>
        </w:rPr>
        <w:t>The Faithfulness to the Father Stephen: Faithfulness is the proper Response to the Father Stephen by His covenant people: The Father Stephen’s covenant with His people requires Faithfulness is in 1</w:t>
      </w:r>
      <w:r w:rsidRPr="00BD4AC1">
        <w:rPr>
          <w:sz w:val="24"/>
          <w:szCs w:val="24"/>
          <w:vertAlign w:val="superscript"/>
        </w:rPr>
        <w:t>st</w:t>
      </w:r>
      <w:r w:rsidRPr="00BD4AC1">
        <w:rPr>
          <w:sz w:val="24"/>
          <w:szCs w:val="24"/>
        </w:rPr>
        <w:t xml:space="preserve"> Kings 2:3-4; Exodus 19:5; Deuteronomy 5:32-33; 10:12-13; 29:9 &amp; Isaiah 1:26. </w:t>
      </w:r>
    </w:p>
    <w:p w:rsidR="004A537F" w:rsidRPr="00BD4AC1" w:rsidRDefault="004A537F" w:rsidP="004A537F">
      <w:pPr>
        <w:spacing w:line="480" w:lineRule="auto"/>
        <w:jc w:val="center"/>
        <w:rPr>
          <w:b/>
          <w:sz w:val="24"/>
          <w:szCs w:val="24"/>
        </w:rPr>
      </w:pPr>
      <w:r w:rsidRPr="00BD4AC1">
        <w:rPr>
          <w:b/>
          <w:sz w:val="24"/>
          <w:szCs w:val="24"/>
        </w:rPr>
        <w:t>The Faithfulness of the Ten Covenants done by the Father Stephen</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JOB’S UPRIGHT COVENANT IN THE FATHER STEPHEN</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BD4AC1">
        <w:rPr>
          <w:rFonts w:cstheme="minorHAnsi"/>
          <w:sz w:val="24"/>
          <w:szCs w:val="24"/>
        </w:rPr>
        <w:lastRenderedPageBreak/>
        <w:t xml:space="preserve">(Authority) of the Father Stephen in John 38:1-41:34. This Covenant happened Trillions of years ago in the Old Part of the Universe in Genesis chapter 1.    </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ADAM’S PERFECT COVENANT IN THE FATHER STEPHEN</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NOAH’S GRACE COVENANT IN THE FATHER STEPHEN</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BD4AC1">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ABRAHAM’S FATHERLY COVENANT IN THE FATHER STEPHEN</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BD4AC1">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D4AC1">
        <w:rPr>
          <w:rFonts w:cstheme="minorHAnsi"/>
          <w:sz w:val="24"/>
          <w:szCs w:val="24"/>
          <w:vertAlign w:val="superscript"/>
        </w:rPr>
        <w:t>nd</w:t>
      </w:r>
      <w:r w:rsidRPr="00BD4AC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ISRAEL’S SUPPLANTING COVENANT IN THE FATHER STEPHEN</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BD4AC1">
        <w:rPr>
          <w:rFonts w:cstheme="minorHAnsi"/>
          <w:sz w:val="24"/>
          <w:szCs w:val="24"/>
        </w:rPr>
        <w:lastRenderedPageBreak/>
        <w:t>This is a Covenant of Eternal Holiness with Israel and later on with the Gentiles and the Christians in 1</w:t>
      </w:r>
      <w:r w:rsidRPr="00BD4AC1">
        <w:rPr>
          <w:rFonts w:cstheme="minorHAnsi"/>
          <w:sz w:val="24"/>
          <w:szCs w:val="24"/>
          <w:vertAlign w:val="superscript"/>
        </w:rPr>
        <w:t>st</w:t>
      </w:r>
      <w:r w:rsidRPr="00BD4AC1">
        <w:rPr>
          <w:rFonts w:cstheme="minorHAnsi"/>
          <w:sz w:val="24"/>
          <w:szCs w:val="24"/>
        </w:rPr>
        <w:t xml:space="preserve"> Peter 2:9. This happened in the Young Universe from 3,441 years.</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DAVID’S BELOVED COVENANT IN THE FATHER STEPHEN</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D4AC1">
        <w:rPr>
          <w:rFonts w:cstheme="minorHAnsi"/>
          <w:sz w:val="24"/>
          <w:szCs w:val="24"/>
          <w:vertAlign w:val="superscript"/>
        </w:rPr>
        <w:t>nd</w:t>
      </w:r>
      <w:r w:rsidRPr="00BD4AC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D4AC1">
        <w:rPr>
          <w:rFonts w:cstheme="minorHAnsi"/>
          <w:sz w:val="24"/>
          <w:szCs w:val="24"/>
          <w:vertAlign w:val="superscript"/>
        </w:rPr>
        <w:t>nd</w:t>
      </w:r>
      <w:r w:rsidRPr="00BD4AC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BD4AC1">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D4AC1">
        <w:rPr>
          <w:rFonts w:cstheme="minorHAnsi"/>
          <w:sz w:val="24"/>
          <w:szCs w:val="24"/>
          <w:vertAlign w:val="superscript"/>
        </w:rPr>
        <w:t>nd</w:t>
      </w:r>
      <w:r w:rsidRPr="00BD4AC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JAMES’ CHRISTIAN LAW COVENANT IN THE FATHER STEPHEN</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D4AC1">
        <w:rPr>
          <w:rFonts w:cstheme="minorHAnsi"/>
          <w:sz w:val="24"/>
          <w:szCs w:val="24"/>
          <w:vertAlign w:val="superscript"/>
        </w:rPr>
        <w:t>st</w:t>
      </w:r>
      <w:r w:rsidRPr="00BD4AC1">
        <w:rPr>
          <w:rFonts w:cstheme="minorHAnsi"/>
          <w:sz w:val="24"/>
          <w:szCs w:val="24"/>
        </w:rPr>
        <w:t xml:space="preserve"> Maccabees 2:54 says “Phinees our Father in being zealous (for Law) obtained a Covenant of an Everlasting Priesthood.” In 2</w:t>
      </w:r>
      <w:r w:rsidRPr="00BD4AC1">
        <w:rPr>
          <w:rFonts w:cstheme="minorHAnsi"/>
          <w:sz w:val="24"/>
          <w:szCs w:val="24"/>
          <w:vertAlign w:val="superscript"/>
        </w:rPr>
        <w:t>nd</w:t>
      </w:r>
      <w:r w:rsidRPr="00BD4AC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BD4AC1">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JOHN’S GIVING COVENANT IN THE FATHER STEPHEN</w:t>
      </w:r>
    </w:p>
    <w:p w:rsidR="004A537F" w:rsidRPr="00BD4AC1" w:rsidRDefault="004A537F" w:rsidP="004A537F">
      <w:pPr>
        <w:spacing w:line="480" w:lineRule="auto"/>
        <w:jc w:val="both"/>
        <w:rPr>
          <w:rFonts w:cstheme="minorHAnsi"/>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outside the Kingdom of God. John did the Plan of Grace in Luke 3. </w:t>
      </w:r>
      <w:r w:rsidRPr="00BD4AC1">
        <w:rPr>
          <w:rFonts w:cstheme="minorHAnsi"/>
          <w:sz w:val="24"/>
          <w:szCs w:val="24"/>
        </w:rPr>
        <w:t xml:space="preserve">This happened in the Young Universe before 1,931 years.               </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FATHER STEPHEN’S HIGHEST SUPREME AUTHORITY COVENANT IN THE LORD YAHWEH</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BD4AC1">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537F" w:rsidRPr="00BD4AC1" w:rsidRDefault="004A537F" w:rsidP="004A537F">
      <w:pPr>
        <w:spacing w:line="480" w:lineRule="auto"/>
        <w:jc w:val="center"/>
        <w:rPr>
          <w:rFonts w:cstheme="minorHAnsi"/>
          <w:b/>
          <w:sz w:val="24"/>
          <w:szCs w:val="24"/>
        </w:rPr>
      </w:pPr>
      <w:r w:rsidRPr="00BD4AC1">
        <w:rPr>
          <w:rFonts w:cstheme="minorHAnsi"/>
          <w:b/>
          <w:sz w:val="24"/>
          <w:szCs w:val="24"/>
        </w:rPr>
        <w:t>LORD JESUS’ SALVATION COVENANT IN THE FATHER STEPHEN</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D4AC1">
        <w:rPr>
          <w:rFonts w:cstheme="minorHAnsi"/>
          <w:sz w:val="24"/>
          <w:szCs w:val="24"/>
          <w:vertAlign w:val="superscript"/>
        </w:rPr>
        <w:t>st</w:t>
      </w:r>
      <w:r w:rsidRPr="00BD4AC1">
        <w:rPr>
          <w:rFonts w:cstheme="minorHAnsi"/>
          <w:sz w:val="24"/>
          <w:szCs w:val="24"/>
        </w:rPr>
        <w:t xml:space="preserve"> Samuel 2:35; 1</w:t>
      </w:r>
      <w:r w:rsidRPr="00BD4AC1">
        <w:rPr>
          <w:rFonts w:cstheme="minorHAnsi"/>
          <w:sz w:val="24"/>
          <w:szCs w:val="24"/>
          <w:vertAlign w:val="superscript"/>
        </w:rPr>
        <w:t>st</w:t>
      </w:r>
      <w:r w:rsidRPr="00BD4AC1">
        <w:rPr>
          <w:rFonts w:cstheme="minorHAnsi"/>
          <w:sz w:val="24"/>
          <w:szCs w:val="24"/>
        </w:rPr>
        <w:t xml:space="preserve"> Corinthians 10:12-13; Hebrews 4:14-16; 10:23 &amp; 1</w:t>
      </w:r>
      <w:r w:rsidRPr="00BD4AC1">
        <w:rPr>
          <w:rFonts w:cstheme="minorHAnsi"/>
          <w:sz w:val="24"/>
          <w:szCs w:val="24"/>
          <w:vertAlign w:val="superscript"/>
        </w:rPr>
        <w:t>st</w:t>
      </w:r>
      <w:r w:rsidRPr="00BD4AC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D4AC1">
        <w:rPr>
          <w:rFonts w:cstheme="minorHAnsi"/>
          <w:sz w:val="24"/>
          <w:szCs w:val="24"/>
          <w:vertAlign w:val="superscript"/>
        </w:rPr>
        <w:t>st</w:t>
      </w:r>
      <w:r w:rsidRPr="00BD4AC1">
        <w:rPr>
          <w:rFonts w:cstheme="minorHAnsi"/>
          <w:sz w:val="24"/>
          <w:szCs w:val="24"/>
        </w:rPr>
        <w:t xml:space="preserve"> Samuel 12:24; 2</w:t>
      </w:r>
      <w:r w:rsidRPr="00BD4AC1">
        <w:rPr>
          <w:rFonts w:cstheme="minorHAnsi"/>
          <w:sz w:val="24"/>
          <w:szCs w:val="24"/>
          <w:vertAlign w:val="superscript"/>
        </w:rPr>
        <w:t>nd</w:t>
      </w:r>
      <w:r w:rsidRPr="00BD4AC1">
        <w:rPr>
          <w:rFonts w:cstheme="minorHAnsi"/>
          <w:sz w:val="24"/>
          <w:szCs w:val="24"/>
        </w:rPr>
        <w:t xml:space="preserve"> Chronicles 19:9; 34:10-12; 2</w:t>
      </w:r>
      <w:r w:rsidRPr="00BD4AC1">
        <w:rPr>
          <w:rFonts w:cstheme="minorHAnsi"/>
          <w:sz w:val="24"/>
          <w:szCs w:val="24"/>
          <w:vertAlign w:val="superscript"/>
        </w:rPr>
        <w:t>nd</w:t>
      </w:r>
      <w:r w:rsidRPr="00BD4AC1">
        <w:rPr>
          <w:rFonts w:cstheme="minorHAnsi"/>
          <w:sz w:val="24"/>
          <w:szCs w:val="24"/>
        </w:rPr>
        <w:t xml:space="preserve"> Kings 22:4-7; Ezekiel 44:15; 48:11 &amp; 1</w:t>
      </w:r>
      <w:r w:rsidRPr="00BD4AC1">
        <w:rPr>
          <w:rFonts w:cstheme="minorHAnsi"/>
          <w:sz w:val="24"/>
          <w:szCs w:val="24"/>
          <w:vertAlign w:val="superscript"/>
        </w:rPr>
        <w:t>st</w:t>
      </w:r>
      <w:r w:rsidRPr="00BD4AC1">
        <w:rPr>
          <w:rFonts w:cstheme="minorHAnsi"/>
          <w:sz w:val="24"/>
          <w:szCs w:val="24"/>
        </w:rPr>
        <w:t xml:space="preserve"> Timothy 1:12. In Giving is in 2</w:t>
      </w:r>
      <w:r w:rsidRPr="00BD4AC1">
        <w:rPr>
          <w:rFonts w:cstheme="minorHAnsi"/>
          <w:sz w:val="24"/>
          <w:szCs w:val="24"/>
          <w:vertAlign w:val="superscript"/>
        </w:rPr>
        <w:t>nd</w:t>
      </w:r>
      <w:r w:rsidRPr="00BD4AC1">
        <w:rPr>
          <w:rFonts w:cstheme="minorHAnsi"/>
          <w:sz w:val="24"/>
          <w:szCs w:val="24"/>
        </w:rPr>
        <w:t xml:space="preserve"> Chronicles 31:12 &amp; 2</w:t>
      </w:r>
      <w:r w:rsidRPr="00BD4AC1">
        <w:rPr>
          <w:rFonts w:cstheme="minorHAnsi"/>
          <w:sz w:val="24"/>
          <w:szCs w:val="24"/>
          <w:vertAlign w:val="superscript"/>
        </w:rPr>
        <w:t>nd</w:t>
      </w:r>
      <w:r w:rsidRPr="00BD4AC1">
        <w:rPr>
          <w:rFonts w:cstheme="minorHAnsi"/>
          <w:sz w:val="24"/>
          <w:szCs w:val="24"/>
        </w:rPr>
        <w:t xml:space="preserve"> Corinthians 8:1-5. In Prayer is in Romans 12:12 &amp; 1</w:t>
      </w:r>
      <w:r w:rsidRPr="00BD4AC1">
        <w:rPr>
          <w:rFonts w:cstheme="minorHAnsi"/>
          <w:sz w:val="24"/>
          <w:szCs w:val="24"/>
          <w:vertAlign w:val="superscript"/>
        </w:rPr>
        <w:t>st</w:t>
      </w:r>
      <w:r w:rsidRPr="00BD4AC1">
        <w:rPr>
          <w:rFonts w:cstheme="minorHAnsi"/>
          <w:sz w:val="24"/>
          <w:szCs w:val="24"/>
        </w:rPr>
        <w:t xml:space="preserve"> Thessalonians 5:17. In Patient </w:t>
      </w:r>
      <w:r w:rsidRPr="00BD4AC1">
        <w:rPr>
          <w:rFonts w:cstheme="minorHAnsi"/>
          <w:sz w:val="24"/>
          <w:szCs w:val="24"/>
        </w:rPr>
        <w:lastRenderedPageBreak/>
        <w:t>Endurance is in 2</w:t>
      </w:r>
      <w:r w:rsidRPr="00BD4AC1">
        <w:rPr>
          <w:rFonts w:cstheme="minorHAnsi"/>
          <w:sz w:val="24"/>
          <w:szCs w:val="24"/>
          <w:vertAlign w:val="superscript"/>
        </w:rPr>
        <w:t>nd</w:t>
      </w:r>
      <w:r w:rsidRPr="00BD4AC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D4AC1">
        <w:rPr>
          <w:rFonts w:cstheme="minorHAnsi"/>
          <w:sz w:val="24"/>
          <w:szCs w:val="24"/>
          <w:vertAlign w:val="superscript"/>
        </w:rPr>
        <w:t>st</w:t>
      </w:r>
      <w:r w:rsidRPr="00BD4AC1">
        <w:rPr>
          <w:rFonts w:cstheme="minorHAnsi"/>
          <w:sz w:val="24"/>
          <w:szCs w:val="24"/>
        </w:rPr>
        <w:t xml:space="preserve"> Corinthians 4:1-2; 3</w:t>
      </w:r>
      <w:r w:rsidRPr="00BD4AC1">
        <w:rPr>
          <w:rFonts w:cstheme="minorHAnsi"/>
          <w:sz w:val="24"/>
          <w:szCs w:val="24"/>
          <w:vertAlign w:val="superscript"/>
        </w:rPr>
        <w:t>rd</w:t>
      </w:r>
      <w:r w:rsidRPr="00BD4AC1">
        <w:rPr>
          <w:rFonts w:cstheme="minorHAnsi"/>
          <w:sz w:val="24"/>
          <w:szCs w:val="24"/>
        </w:rPr>
        <w:t xml:space="preserve"> John 3; Exodus 18:21; 1</w:t>
      </w:r>
      <w:r w:rsidRPr="00BD4AC1">
        <w:rPr>
          <w:rFonts w:cstheme="minorHAnsi"/>
          <w:sz w:val="24"/>
          <w:szCs w:val="24"/>
          <w:vertAlign w:val="superscript"/>
        </w:rPr>
        <w:t>st</w:t>
      </w:r>
      <w:r w:rsidRPr="00BD4AC1">
        <w:rPr>
          <w:rFonts w:cstheme="minorHAnsi"/>
          <w:sz w:val="24"/>
          <w:szCs w:val="24"/>
        </w:rPr>
        <w:t xml:space="preserve"> Timothy 4:13-16; 6:20 &amp; 2</w:t>
      </w:r>
      <w:r w:rsidRPr="00BD4AC1">
        <w:rPr>
          <w:rFonts w:cstheme="minorHAnsi"/>
          <w:sz w:val="24"/>
          <w:szCs w:val="24"/>
          <w:vertAlign w:val="superscript"/>
        </w:rPr>
        <w:t>nd</w:t>
      </w:r>
      <w:r w:rsidRPr="00BD4AC1">
        <w:rPr>
          <w:rFonts w:cstheme="minorHAnsi"/>
          <w:sz w:val="24"/>
          <w:szCs w:val="24"/>
        </w:rPr>
        <w:t xml:space="preserve"> Timothy 1:13-14; 2:2, 15; 4:1-2. The Encouragements to Faithfulness: The True Call to Faithfulness is in 1</w:t>
      </w:r>
      <w:r w:rsidRPr="00BD4AC1">
        <w:rPr>
          <w:rFonts w:cstheme="minorHAnsi"/>
          <w:sz w:val="24"/>
          <w:szCs w:val="24"/>
          <w:vertAlign w:val="superscript"/>
        </w:rPr>
        <w:t>st</w:t>
      </w:r>
      <w:r w:rsidRPr="00BD4AC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D4AC1">
        <w:rPr>
          <w:rFonts w:cstheme="minorHAnsi"/>
          <w:sz w:val="24"/>
          <w:szCs w:val="24"/>
          <w:vertAlign w:val="superscript"/>
        </w:rPr>
        <w:t>st</w:t>
      </w:r>
      <w:r w:rsidRPr="00BD4AC1">
        <w:rPr>
          <w:rFonts w:cstheme="minorHAnsi"/>
          <w:sz w:val="24"/>
          <w:szCs w:val="24"/>
        </w:rPr>
        <w:t xml:space="preserve"> Samuel 26:23; Matthew 24:45-47; 25:21; Psalms 101:6; Proverbs 28:20; 2</w:t>
      </w:r>
      <w:r w:rsidRPr="00BD4AC1">
        <w:rPr>
          <w:rFonts w:cstheme="minorHAnsi"/>
          <w:sz w:val="24"/>
          <w:szCs w:val="24"/>
          <w:vertAlign w:val="superscript"/>
        </w:rPr>
        <w:t>nd</w:t>
      </w:r>
      <w:r w:rsidRPr="00BD4AC1">
        <w:rPr>
          <w:rFonts w:cstheme="minorHAnsi"/>
          <w:sz w:val="24"/>
          <w:szCs w:val="24"/>
        </w:rPr>
        <w:t xml:space="preserve"> Timothy 4:6-8; Revelation 17:14; 20:4; Luke 12:42-44; 19:17 &amp; Acts 6:7. The Lack of Faithfulness is in Hosea 1:2; 4:1; 5:7; 9:1 &amp; Psalms 12:1; 78:8, 37. </w:t>
      </w:r>
    </w:p>
    <w:p w:rsidR="004A537F" w:rsidRPr="00BD4AC1" w:rsidRDefault="004A537F" w:rsidP="004A537F">
      <w:pPr>
        <w:spacing w:line="480" w:lineRule="auto"/>
        <w:jc w:val="both"/>
        <w:rPr>
          <w:sz w:val="24"/>
          <w:szCs w:val="24"/>
        </w:rPr>
      </w:pPr>
      <w:r w:rsidRPr="00BD4AC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D4AC1">
        <w:rPr>
          <w:rFonts w:cstheme="minorHAnsi"/>
          <w:sz w:val="24"/>
          <w:szCs w:val="24"/>
          <w:vertAlign w:val="superscript"/>
        </w:rPr>
        <w:t>st</w:t>
      </w:r>
      <w:r w:rsidRPr="00BD4AC1">
        <w:rPr>
          <w:rFonts w:cstheme="minorHAnsi"/>
          <w:sz w:val="24"/>
          <w:szCs w:val="24"/>
        </w:rPr>
        <w:t xml:space="preserve"> Timothy 5:9. The 5 Authorized Divine Unions A</w:t>
      </w:r>
      <w:r w:rsidRPr="00BD4AC1">
        <w:rPr>
          <w:sz w:val="24"/>
          <w:szCs w:val="24"/>
        </w:rPr>
        <w:t>uthorized only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BD4AC1">
        <w:rPr>
          <w:sz w:val="24"/>
          <w:szCs w:val="24"/>
        </w:rPr>
        <w:lastRenderedPageBreak/>
        <w:t>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D4AC1">
        <w:rPr>
          <w:sz w:val="24"/>
          <w:szCs w:val="24"/>
          <w:vertAlign w:val="superscript"/>
        </w:rPr>
        <w:t>st</w:t>
      </w:r>
      <w:r w:rsidRPr="00BD4AC1">
        <w:rPr>
          <w:sz w:val="24"/>
          <w:szCs w:val="24"/>
        </w:rPr>
        <w:t xml:space="preserve"> Timothy 5:4, 8; Tobit 3:1-14:15; Genesis 24:47-51; 47:28-31; Ruth 1:16-18; 2:11-12; 1</w:t>
      </w:r>
      <w:r w:rsidRPr="00BD4AC1">
        <w:rPr>
          <w:sz w:val="24"/>
          <w:szCs w:val="24"/>
          <w:vertAlign w:val="superscript"/>
        </w:rPr>
        <w:t>st</w:t>
      </w:r>
      <w:r w:rsidRPr="00BD4AC1">
        <w:rPr>
          <w:sz w:val="24"/>
          <w:szCs w:val="24"/>
        </w:rPr>
        <w:t xml:space="preserve"> Samuel 2:19; Proverbs 31:15, 21, 27-28 &amp; John 19:25-27. Faithfulness to all Vows and all 10 Covenants is in Numbers 30:2; Genesis 29:18, 30; 50:25; Exodus 13:19; Joshua 2:14; 6:25; 9:15-20; 1</w:t>
      </w:r>
      <w:r w:rsidRPr="00BD4AC1">
        <w:rPr>
          <w:sz w:val="24"/>
          <w:szCs w:val="24"/>
          <w:vertAlign w:val="superscript"/>
        </w:rPr>
        <w:t>st</w:t>
      </w:r>
      <w:r w:rsidRPr="00BD4AC1">
        <w:rPr>
          <w:sz w:val="24"/>
          <w:szCs w:val="24"/>
        </w:rPr>
        <w:t xml:space="preserve"> Samuel 18:3; 20:8, 42; 23:16 &amp; 1</w:t>
      </w:r>
      <w:r w:rsidRPr="00BD4AC1">
        <w:rPr>
          <w:sz w:val="24"/>
          <w:szCs w:val="24"/>
          <w:vertAlign w:val="superscript"/>
        </w:rPr>
        <w:t>st</w:t>
      </w:r>
      <w:r w:rsidRPr="00BD4AC1">
        <w:rPr>
          <w:sz w:val="24"/>
          <w:szCs w:val="24"/>
        </w:rPr>
        <w:t xml:space="preserve"> Kings 20:34. Faithfulness in Speech: In carrying messages is in Proverbs 13:17; 25:13. In telling the truth is in Proverbs 12:17; 14:5. In bringing the Father Stephen’s Inerrant Word is in Jeremiah 23:28; 2</w:t>
      </w:r>
      <w:r w:rsidRPr="00BD4AC1">
        <w:rPr>
          <w:sz w:val="24"/>
          <w:szCs w:val="24"/>
          <w:vertAlign w:val="superscript"/>
        </w:rPr>
        <w:t>nd</w:t>
      </w:r>
      <w:r w:rsidRPr="00BD4AC1">
        <w:rPr>
          <w:sz w:val="24"/>
          <w:szCs w:val="24"/>
        </w:rPr>
        <w:t xml:space="preserve"> Corinthians 2:17; 4:2 &amp; 2</w:t>
      </w:r>
      <w:r w:rsidRPr="00BD4AC1">
        <w:rPr>
          <w:sz w:val="24"/>
          <w:szCs w:val="24"/>
          <w:vertAlign w:val="superscript"/>
        </w:rPr>
        <w:t>nd</w:t>
      </w:r>
      <w:r w:rsidRPr="00BD4AC1">
        <w:rPr>
          <w:sz w:val="24"/>
          <w:szCs w:val="24"/>
        </w:rPr>
        <w:t xml:space="preserve"> Timothy 2:15. Faithfulness in Conduct: In serving others is in 3</w:t>
      </w:r>
      <w:r w:rsidRPr="00BD4AC1">
        <w:rPr>
          <w:sz w:val="24"/>
          <w:szCs w:val="24"/>
          <w:vertAlign w:val="superscript"/>
        </w:rPr>
        <w:t>rd</w:t>
      </w:r>
      <w:r w:rsidRPr="00BD4AC1">
        <w:rPr>
          <w:sz w:val="24"/>
          <w:szCs w:val="24"/>
        </w:rPr>
        <w:t xml:space="preserve"> John 5; Romans 16:1-2; Galatians 6:10 &amp; 1</w:t>
      </w:r>
      <w:r w:rsidRPr="00BD4AC1">
        <w:rPr>
          <w:sz w:val="24"/>
          <w:szCs w:val="24"/>
          <w:vertAlign w:val="superscript"/>
        </w:rPr>
        <w:t>st</w:t>
      </w:r>
      <w:r w:rsidRPr="00BD4AC1">
        <w:rPr>
          <w:sz w:val="24"/>
          <w:szCs w:val="24"/>
        </w:rPr>
        <w:t xml:space="preserve"> Peter 4:10. In intercession is in Romans 1:9-10; Ephesians 6:18 &amp; Colossians 4:2-4. In giving is in 2</w:t>
      </w:r>
      <w:r w:rsidRPr="00BD4AC1">
        <w:rPr>
          <w:sz w:val="24"/>
          <w:szCs w:val="24"/>
          <w:vertAlign w:val="superscript"/>
        </w:rPr>
        <w:t>nd</w:t>
      </w:r>
      <w:r w:rsidRPr="00BD4AC1">
        <w:rPr>
          <w:sz w:val="24"/>
          <w:szCs w:val="24"/>
        </w:rPr>
        <w:t xml:space="preserve"> Corinthians 8:7-11; 2</w:t>
      </w:r>
      <w:r w:rsidRPr="00BD4AC1">
        <w:rPr>
          <w:sz w:val="24"/>
          <w:szCs w:val="24"/>
          <w:vertAlign w:val="superscript"/>
        </w:rPr>
        <w:t>nd</w:t>
      </w:r>
      <w:r w:rsidRPr="00BD4AC1">
        <w:rPr>
          <w:sz w:val="24"/>
          <w:szCs w:val="24"/>
        </w:rPr>
        <w:t xml:space="preserve"> Chronicles 31:5-10 &amp; Philippians 4:15-18. In handling money is in 2</w:t>
      </w:r>
      <w:r w:rsidRPr="00BD4AC1">
        <w:rPr>
          <w:sz w:val="24"/>
          <w:szCs w:val="24"/>
          <w:vertAlign w:val="superscript"/>
        </w:rPr>
        <w:t>nd</w:t>
      </w:r>
      <w:r w:rsidRPr="00BD4AC1">
        <w:rPr>
          <w:sz w:val="24"/>
          <w:szCs w:val="24"/>
        </w:rPr>
        <w:t xml:space="preserve"> Kings 12:13-15; 22:7; 2</w:t>
      </w:r>
      <w:r w:rsidRPr="00BD4AC1">
        <w:rPr>
          <w:sz w:val="24"/>
          <w:szCs w:val="24"/>
          <w:vertAlign w:val="superscript"/>
        </w:rPr>
        <w:t>nd</w:t>
      </w:r>
      <w:r w:rsidRPr="00BD4AC1">
        <w:rPr>
          <w:sz w:val="24"/>
          <w:szCs w:val="24"/>
        </w:rPr>
        <w:t xml:space="preserve"> Chronicles 31:12-15; Matthew 25:21; Tobit 4:20-9:6 &amp; Luke 16:10; 19:17. The Rarity of True Faithfulness is in Proverbs 20:6; Psalms 12:1-2; Isaiah 57:1 &amp; Jeremiah 17:9. </w:t>
      </w:r>
    </w:p>
    <w:p w:rsidR="004A537F" w:rsidRPr="00BD4AC1" w:rsidRDefault="004A537F" w:rsidP="004A537F">
      <w:pPr>
        <w:spacing w:line="480" w:lineRule="auto"/>
        <w:jc w:val="both"/>
        <w:rPr>
          <w:sz w:val="24"/>
          <w:szCs w:val="24"/>
        </w:rPr>
      </w:pPr>
      <w:r w:rsidRPr="00BD4AC1">
        <w:rPr>
          <w:sz w:val="24"/>
          <w:szCs w:val="24"/>
        </w:rPr>
        <w:t>The Examples of True Faithfulness: Abraham is in Nehemiah 9:7-8; Galatians 3:9 &amp; Hebrews 11:8-12. Moses is in Hebrews 3:5; 11:24-28 &amp; Numbers 12:7. Caleb is in Numbers 14:24; Deuteronomy 1:36 &amp; Joshua 14:8-9. Elijah is in 1</w:t>
      </w:r>
      <w:r w:rsidRPr="00BD4AC1">
        <w:rPr>
          <w:sz w:val="24"/>
          <w:szCs w:val="24"/>
          <w:vertAlign w:val="superscript"/>
        </w:rPr>
        <w:t>st</w:t>
      </w:r>
      <w:r w:rsidRPr="00BD4AC1">
        <w:rPr>
          <w:sz w:val="24"/>
          <w:szCs w:val="24"/>
        </w:rPr>
        <w:t xml:space="preserve"> Kings 19:10, 14. David is in 1</w:t>
      </w:r>
      <w:r w:rsidRPr="00BD4AC1">
        <w:rPr>
          <w:sz w:val="24"/>
          <w:szCs w:val="24"/>
          <w:vertAlign w:val="superscript"/>
        </w:rPr>
        <w:t>st</w:t>
      </w:r>
      <w:r w:rsidRPr="00BD4AC1">
        <w:rPr>
          <w:sz w:val="24"/>
          <w:szCs w:val="24"/>
        </w:rPr>
        <w:t xml:space="preserve"> Samuel 29:6 &amp; 2</w:t>
      </w:r>
      <w:r w:rsidRPr="00BD4AC1">
        <w:rPr>
          <w:sz w:val="24"/>
          <w:szCs w:val="24"/>
          <w:vertAlign w:val="superscript"/>
        </w:rPr>
        <w:t>nd</w:t>
      </w:r>
      <w:r w:rsidRPr="00BD4AC1">
        <w:rPr>
          <w:sz w:val="24"/>
          <w:szCs w:val="24"/>
        </w:rPr>
        <w:t xml:space="preserve"> Samuel 9:6-7; 22:22-24. Hezekiah is in 2</w:t>
      </w:r>
      <w:r w:rsidRPr="00BD4AC1">
        <w:rPr>
          <w:sz w:val="24"/>
          <w:szCs w:val="24"/>
          <w:vertAlign w:val="superscript"/>
        </w:rPr>
        <w:t>nd</w:t>
      </w:r>
      <w:r w:rsidRPr="00BD4AC1">
        <w:rPr>
          <w:sz w:val="24"/>
          <w:szCs w:val="24"/>
        </w:rPr>
        <w:t xml:space="preserve"> Kings 20:3; Isaiah 38:3 &amp; 2</w:t>
      </w:r>
      <w:r w:rsidRPr="00BD4AC1">
        <w:rPr>
          <w:sz w:val="24"/>
          <w:szCs w:val="24"/>
          <w:vertAlign w:val="superscript"/>
        </w:rPr>
        <w:t>nd</w:t>
      </w:r>
      <w:r w:rsidRPr="00BD4AC1">
        <w:rPr>
          <w:sz w:val="24"/>
          <w:szCs w:val="24"/>
        </w:rPr>
        <w:t xml:space="preserve"> Chronicles 31:20; 32:1. Daniel is in Daniel 6:4, 10. Paul is in 1</w:t>
      </w:r>
      <w:r w:rsidRPr="00BD4AC1">
        <w:rPr>
          <w:sz w:val="24"/>
          <w:szCs w:val="24"/>
          <w:vertAlign w:val="superscript"/>
        </w:rPr>
        <w:t>st</w:t>
      </w:r>
      <w:r w:rsidRPr="00BD4AC1">
        <w:rPr>
          <w:sz w:val="24"/>
          <w:szCs w:val="24"/>
        </w:rPr>
        <w:t xml:space="preserve"> Timothy 1:12; 1</w:t>
      </w:r>
      <w:r w:rsidRPr="00BD4AC1">
        <w:rPr>
          <w:sz w:val="24"/>
          <w:szCs w:val="24"/>
          <w:vertAlign w:val="superscript"/>
        </w:rPr>
        <w:t>st</w:t>
      </w:r>
      <w:r w:rsidRPr="00BD4AC1">
        <w:rPr>
          <w:sz w:val="24"/>
          <w:szCs w:val="24"/>
        </w:rPr>
        <w:t xml:space="preserve"> Corinthians 7:25 &amp; 2</w:t>
      </w:r>
      <w:r w:rsidRPr="00BD4AC1">
        <w:rPr>
          <w:sz w:val="24"/>
          <w:szCs w:val="24"/>
          <w:vertAlign w:val="superscript"/>
        </w:rPr>
        <w:t>nd</w:t>
      </w:r>
      <w:r w:rsidRPr="00BD4AC1">
        <w:rPr>
          <w:sz w:val="24"/>
          <w:szCs w:val="24"/>
        </w:rPr>
        <w:t xml:space="preserve"> Timothy 4:7. Timothy is in 1</w:t>
      </w:r>
      <w:r w:rsidRPr="00BD4AC1">
        <w:rPr>
          <w:sz w:val="24"/>
          <w:szCs w:val="24"/>
          <w:vertAlign w:val="superscript"/>
        </w:rPr>
        <w:t>st</w:t>
      </w:r>
      <w:r w:rsidRPr="00BD4AC1">
        <w:rPr>
          <w:sz w:val="24"/>
          <w:szCs w:val="24"/>
        </w:rPr>
        <w:t xml:space="preserve"> Corinthians 4:17 &amp; 2</w:t>
      </w:r>
      <w:r w:rsidRPr="00BD4AC1">
        <w:rPr>
          <w:sz w:val="24"/>
          <w:szCs w:val="24"/>
          <w:vertAlign w:val="superscript"/>
        </w:rPr>
        <w:t>nd</w:t>
      </w:r>
      <w:r w:rsidRPr="00BD4AC1">
        <w:rPr>
          <w:sz w:val="24"/>
          <w:szCs w:val="24"/>
        </w:rPr>
        <w:t xml:space="preserve"> Timothy 1:5. Silas is in 1</w:t>
      </w:r>
      <w:r w:rsidRPr="00BD4AC1">
        <w:rPr>
          <w:sz w:val="24"/>
          <w:szCs w:val="24"/>
          <w:vertAlign w:val="superscript"/>
        </w:rPr>
        <w:t>st</w:t>
      </w:r>
      <w:r w:rsidRPr="00BD4AC1">
        <w:rPr>
          <w:sz w:val="24"/>
          <w:szCs w:val="24"/>
        </w:rPr>
        <w:t xml:space="preserve"> Peter 5:12 &amp; Acts 16:25. Noah is in Genesis 6:9 &amp; Hebrews 11:7. Joshua is in Joshua 24:14-15. Josiah is in 2</w:t>
      </w:r>
      <w:r w:rsidRPr="00BD4AC1">
        <w:rPr>
          <w:sz w:val="24"/>
          <w:szCs w:val="24"/>
          <w:vertAlign w:val="superscript"/>
        </w:rPr>
        <w:t>nd</w:t>
      </w:r>
      <w:r w:rsidRPr="00BD4AC1">
        <w:rPr>
          <w:sz w:val="24"/>
          <w:szCs w:val="24"/>
        </w:rPr>
        <w:t xml:space="preserve"> Kings 22:2; </w:t>
      </w:r>
      <w:r w:rsidRPr="00BD4AC1">
        <w:rPr>
          <w:sz w:val="24"/>
          <w:szCs w:val="24"/>
        </w:rPr>
        <w:lastRenderedPageBreak/>
        <w:t>2</w:t>
      </w:r>
      <w:r w:rsidRPr="00BD4AC1">
        <w:rPr>
          <w:sz w:val="24"/>
          <w:szCs w:val="24"/>
          <w:vertAlign w:val="superscript"/>
        </w:rPr>
        <w:t>nd</w:t>
      </w:r>
      <w:r w:rsidRPr="00BD4AC1">
        <w:rPr>
          <w:sz w:val="24"/>
          <w:szCs w:val="24"/>
        </w:rPr>
        <w:t xml:space="preserve"> Chronicles 34:2; 35:26. Nehemiah is in Nehemiah 13:13-14. Job is in Job 23:11-12; 27:6. The Reliable Witnesses is in Isaiah 8:2 &amp; 2</w:t>
      </w:r>
      <w:r w:rsidRPr="00BD4AC1">
        <w:rPr>
          <w:sz w:val="24"/>
          <w:szCs w:val="24"/>
          <w:vertAlign w:val="superscript"/>
        </w:rPr>
        <w:t>nd</w:t>
      </w:r>
      <w:r w:rsidRPr="00BD4AC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D4AC1">
        <w:rPr>
          <w:sz w:val="24"/>
          <w:szCs w:val="24"/>
          <w:vertAlign w:val="superscript"/>
        </w:rPr>
        <w:t>st</w:t>
      </w:r>
      <w:r w:rsidRPr="00BD4AC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A537F" w:rsidRPr="00BD4AC1" w:rsidRDefault="004A537F" w:rsidP="004A537F">
      <w:pPr>
        <w:spacing w:line="480" w:lineRule="auto"/>
        <w:jc w:val="center"/>
        <w:rPr>
          <w:b/>
          <w:sz w:val="24"/>
          <w:szCs w:val="24"/>
        </w:rPr>
      </w:pPr>
      <w:r w:rsidRPr="00BD4AC1">
        <w:rPr>
          <w:b/>
          <w:sz w:val="24"/>
          <w:szCs w:val="24"/>
        </w:rPr>
        <w:t>THE FATHER STEPHEN’S DWELLING PLACE CALLED THE UNIVERSAL ZION</w:t>
      </w:r>
    </w:p>
    <w:p w:rsidR="004A537F" w:rsidRPr="00BD4AC1" w:rsidRDefault="004A537F" w:rsidP="004A537F">
      <w:pPr>
        <w:spacing w:line="480" w:lineRule="auto"/>
        <w:jc w:val="center"/>
        <w:rPr>
          <w:b/>
          <w:sz w:val="24"/>
          <w:szCs w:val="24"/>
        </w:rPr>
      </w:pPr>
      <w:r w:rsidRPr="00BD4AC1">
        <w:rPr>
          <w:b/>
          <w:sz w:val="24"/>
          <w:szCs w:val="24"/>
        </w:rPr>
        <w:t>ZION THE FATHER STEPHEN’S DWELLING PLACE IN THE KINGDOM OF LORDSHIP</w:t>
      </w:r>
    </w:p>
    <w:p w:rsidR="004A537F" w:rsidRPr="00BD4AC1" w:rsidRDefault="004A537F" w:rsidP="004A537F">
      <w:pPr>
        <w:spacing w:line="480" w:lineRule="auto"/>
        <w:jc w:val="both"/>
        <w:rPr>
          <w:sz w:val="24"/>
          <w:szCs w:val="24"/>
        </w:rPr>
      </w:pPr>
      <w:r w:rsidRPr="00BD4AC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A537F" w:rsidRPr="00BD4AC1" w:rsidRDefault="004A537F" w:rsidP="004A537F">
      <w:pPr>
        <w:spacing w:line="480" w:lineRule="auto"/>
        <w:jc w:val="both"/>
        <w:rPr>
          <w:sz w:val="24"/>
          <w:szCs w:val="24"/>
        </w:rPr>
      </w:pPr>
      <w:r w:rsidRPr="00BD4AC1">
        <w:rPr>
          <w:sz w:val="24"/>
          <w:szCs w:val="24"/>
        </w:rPr>
        <w:t>The Name of Zion is in 1</w:t>
      </w:r>
      <w:r w:rsidRPr="00BD4AC1">
        <w:rPr>
          <w:sz w:val="24"/>
          <w:szCs w:val="24"/>
          <w:vertAlign w:val="superscript"/>
        </w:rPr>
        <w:t>st</w:t>
      </w:r>
      <w:r w:rsidRPr="00BD4AC1">
        <w:rPr>
          <w:sz w:val="24"/>
          <w:szCs w:val="24"/>
        </w:rPr>
        <w:t xml:space="preserve"> Chronicles 11:4-5 &amp; 2</w:t>
      </w:r>
      <w:r w:rsidRPr="00BD4AC1">
        <w:rPr>
          <w:sz w:val="24"/>
          <w:szCs w:val="24"/>
          <w:vertAlign w:val="superscript"/>
        </w:rPr>
        <w:t>nd</w:t>
      </w:r>
      <w:r w:rsidRPr="00BD4AC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D4AC1">
        <w:rPr>
          <w:sz w:val="24"/>
          <w:szCs w:val="24"/>
          <w:vertAlign w:val="superscript"/>
        </w:rPr>
        <w:t>nd</w:t>
      </w:r>
      <w:r w:rsidRPr="00BD4AC1">
        <w:rPr>
          <w:sz w:val="24"/>
          <w:szCs w:val="24"/>
        </w:rPr>
        <w:t xml:space="preserve"> Samuel 5:6, 8 &amp; 1</w:t>
      </w:r>
      <w:r w:rsidRPr="00BD4AC1">
        <w:rPr>
          <w:sz w:val="24"/>
          <w:szCs w:val="24"/>
          <w:vertAlign w:val="superscript"/>
        </w:rPr>
        <w:t>st</w:t>
      </w:r>
      <w:r w:rsidRPr="00BD4AC1">
        <w:rPr>
          <w:sz w:val="24"/>
          <w:szCs w:val="24"/>
        </w:rPr>
        <w:t xml:space="preserve"> Chronicles 11:4-5. Zion captured by David is in 2</w:t>
      </w:r>
      <w:r w:rsidRPr="00BD4AC1">
        <w:rPr>
          <w:sz w:val="24"/>
          <w:szCs w:val="24"/>
          <w:vertAlign w:val="superscript"/>
        </w:rPr>
        <w:t>nd</w:t>
      </w:r>
      <w:r w:rsidRPr="00BD4AC1">
        <w:rPr>
          <w:sz w:val="24"/>
          <w:szCs w:val="24"/>
        </w:rPr>
        <w:t xml:space="preserve"> Samuel 5:7 &amp; 1</w:t>
      </w:r>
      <w:r w:rsidRPr="00BD4AC1">
        <w:rPr>
          <w:sz w:val="24"/>
          <w:szCs w:val="24"/>
          <w:vertAlign w:val="superscript"/>
        </w:rPr>
        <w:t>st</w:t>
      </w:r>
      <w:r w:rsidRPr="00BD4AC1">
        <w:rPr>
          <w:sz w:val="24"/>
          <w:szCs w:val="24"/>
        </w:rPr>
        <w:t xml:space="preserve"> Chronicles 11:4. Zion, established by David as His new capital and renamed by David is in 2</w:t>
      </w:r>
      <w:r w:rsidRPr="00BD4AC1">
        <w:rPr>
          <w:sz w:val="24"/>
          <w:szCs w:val="24"/>
          <w:vertAlign w:val="superscript"/>
        </w:rPr>
        <w:t>nd</w:t>
      </w:r>
      <w:r w:rsidRPr="00BD4AC1">
        <w:rPr>
          <w:sz w:val="24"/>
          <w:szCs w:val="24"/>
        </w:rPr>
        <w:t xml:space="preserve"> Samuel 5:9 &amp; 1</w:t>
      </w:r>
      <w:r w:rsidRPr="00BD4AC1">
        <w:rPr>
          <w:sz w:val="24"/>
          <w:szCs w:val="24"/>
          <w:vertAlign w:val="superscript"/>
        </w:rPr>
        <w:t>st</w:t>
      </w:r>
      <w:r w:rsidRPr="00BD4AC1">
        <w:rPr>
          <w:sz w:val="24"/>
          <w:szCs w:val="24"/>
        </w:rPr>
        <w:t xml:space="preserve"> Chronicles 11:7. Zion strengthened enormously by David is in 1</w:t>
      </w:r>
      <w:r w:rsidRPr="00BD4AC1">
        <w:rPr>
          <w:sz w:val="24"/>
          <w:szCs w:val="24"/>
          <w:vertAlign w:val="superscript"/>
        </w:rPr>
        <w:t>st</w:t>
      </w:r>
      <w:r w:rsidRPr="00BD4AC1">
        <w:rPr>
          <w:sz w:val="24"/>
          <w:szCs w:val="24"/>
        </w:rPr>
        <w:t xml:space="preserve"> Chronicles 11:8 &amp; 2</w:t>
      </w:r>
      <w:r w:rsidRPr="00BD4AC1">
        <w:rPr>
          <w:sz w:val="24"/>
          <w:szCs w:val="24"/>
          <w:vertAlign w:val="superscript"/>
        </w:rPr>
        <w:t>nd</w:t>
      </w:r>
      <w:r w:rsidRPr="00BD4AC1">
        <w:rPr>
          <w:sz w:val="24"/>
          <w:szCs w:val="24"/>
        </w:rPr>
        <w:t xml:space="preserve"> Samuel 5:9. Zion is the Location of David’s Palace is in 2</w:t>
      </w:r>
      <w:r w:rsidRPr="00BD4AC1">
        <w:rPr>
          <w:sz w:val="24"/>
          <w:szCs w:val="24"/>
          <w:vertAlign w:val="superscript"/>
        </w:rPr>
        <w:t>nd</w:t>
      </w:r>
      <w:r w:rsidRPr="00BD4AC1">
        <w:rPr>
          <w:sz w:val="24"/>
          <w:szCs w:val="24"/>
        </w:rPr>
        <w:t xml:space="preserve"> </w:t>
      </w:r>
      <w:r w:rsidRPr="00BD4AC1">
        <w:rPr>
          <w:sz w:val="24"/>
          <w:szCs w:val="24"/>
        </w:rPr>
        <w:lastRenderedPageBreak/>
        <w:t>Samuel 5:11 &amp; 1</w:t>
      </w:r>
      <w:r w:rsidRPr="00BD4AC1">
        <w:rPr>
          <w:sz w:val="24"/>
          <w:szCs w:val="24"/>
          <w:vertAlign w:val="superscript"/>
        </w:rPr>
        <w:t>st</w:t>
      </w:r>
      <w:r w:rsidRPr="00BD4AC1">
        <w:rPr>
          <w:sz w:val="24"/>
          <w:szCs w:val="24"/>
        </w:rPr>
        <w:t xml:space="preserve"> Chronicles 14:1. Zion is the new resting place for the Ark of the Covenant (Testimony) is in 1</w:t>
      </w:r>
      <w:r w:rsidRPr="00BD4AC1">
        <w:rPr>
          <w:sz w:val="24"/>
          <w:szCs w:val="24"/>
          <w:vertAlign w:val="superscript"/>
        </w:rPr>
        <w:t>st</w:t>
      </w:r>
      <w:r w:rsidRPr="00BD4AC1">
        <w:rPr>
          <w:sz w:val="24"/>
          <w:szCs w:val="24"/>
        </w:rPr>
        <w:t xml:space="preserve"> Chronicles 15:1-16:6 &amp; 2</w:t>
      </w:r>
      <w:r w:rsidRPr="00BD4AC1">
        <w:rPr>
          <w:sz w:val="24"/>
          <w:szCs w:val="24"/>
          <w:vertAlign w:val="superscript"/>
        </w:rPr>
        <w:t>nd</w:t>
      </w:r>
      <w:r w:rsidRPr="00BD4AC1">
        <w:rPr>
          <w:sz w:val="24"/>
          <w:szCs w:val="24"/>
        </w:rPr>
        <w:t xml:space="preserve"> Samuel 6:1-23. Zion as the Name of the extended City of Jerusalem is in Isaiah 4:3; 33:20; 37:21-22; 2</w:t>
      </w:r>
      <w:r w:rsidRPr="00BD4AC1">
        <w:rPr>
          <w:sz w:val="24"/>
          <w:szCs w:val="24"/>
          <w:vertAlign w:val="superscript"/>
        </w:rPr>
        <w:t>nd</w:t>
      </w:r>
      <w:r w:rsidRPr="00BD4AC1">
        <w:rPr>
          <w:sz w:val="24"/>
          <w:szCs w:val="24"/>
        </w:rPr>
        <w:t xml:space="preserve"> Kings 19:20-21; Lamentations 1:4-8; Joel 2:32 &amp; Zephaniah 3:14-16. </w:t>
      </w:r>
    </w:p>
    <w:p w:rsidR="004A537F" w:rsidRPr="00BD4AC1" w:rsidRDefault="004A537F" w:rsidP="004A537F">
      <w:pPr>
        <w:spacing w:line="480" w:lineRule="auto"/>
        <w:jc w:val="both"/>
        <w:rPr>
          <w:sz w:val="24"/>
          <w:szCs w:val="24"/>
        </w:rPr>
      </w:pPr>
      <w:r w:rsidRPr="00BD4AC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A537F" w:rsidRPr="00BD4AC1" w:rsidRDefault="004A537F" w:rsidP="004A537F">
      <w:pPr>
        <w:spacing w:line="480" w:lineRule="auto"/>
        <w:jc w:val="both"/>
        <w:rPr>
          <w:sz w:val="24"/>
          <w:szCs w:val="24"/>
        </w:rPr>
      </w:pPr>
      <w:r w:rsidRPr="00BD4AC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D4AC1">
        <w:rPr>
          <w:sz w:val="24"/>
          <w:szCs w:val="24"/>
          <w:vertAlign w:val="superscript"/>
        </w:rPr>
        <w:t>nd</w:t>
      </w:r>
      <w:r w:rsidRPr="00BD4AC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D4AC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D4AC1">
        <w:rPr>
          <w:sz w:val="24"/>
          <w:szCs w:val="24"/>
          <w:vertAlign w:val="superscript"/>
        </w:rPr>
        <w:t>st</w:t>
      </w:r>
      <w:r w:rsidRPr="00BD4AC1">
        <w:rPr>
          <w:sz w:val="24"/>
          <w:szCs w:val="24"/>
        </w:rPr>
        <w:t xml:space="preserve"> Peter 2:6; Isaiah 8:14; 28:16; Revelation 14:1; 21:1-22:21 &amp; Acts 1:4-7.                 </w:t>
      </w:r>
    </w:p>
    <w:p w:rsidR="004A537F" w:rsidRPr="00BD4AC1" w:rsidRDefault="004A537F" w:rsidP="004A537F">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D4AC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537F" w:rsidRPr="00BD4AC1" w:rsidRDefault="004A537F" w:rsidP="004A537F">
      <w:pPr>
        <w:tabs>
          <w:tab w:val="left" w:pos="5130"/>
        </w:tabs>
        <w:spacing w:line="480" w:lineRule="auto"/>
        <w:jc w:val="center"/>
        <w:rPr>
          <w:b/>
          <w:sz w:val="24"/>
          <w:szCs w:val="24"/>
        </w:rPr>
      </w:pPr>
      <w:r w:rsidRPr="00BD4AC1">
        <w:rPr>
          <w:b/>
          <w:sz w:val="24"/>
          <w:szCs w:val="24"/>
        </w:rPr>
        <w:t>THE BARRACK’S AUTHORITIES OVER THE HOUSE AUTHORITIES &amp; THE TENT OF MEETING AUTHORITIES</w:t>
      </w:r>
    </w:p>
    <w:p w:rsidR="004A537F" w:rsidRPr="00BD4AC1" w:rsidRDefault="004A537F" w:rsidP="004A537F">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4A537F" w:rsidRPr="00BD4AC1" w:rsidRDefault="004A537F" w:rsidP="004A537F">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537F" w:rsidRPr="00BD4AC1" w:rsidRDefault="004A537F" w:rsidP="004A537F">
      <w:pPr>
        <w:spacing w:line="480" w:lineRule="auto"/>
        <w:jc w:val="center"/>
        <w:rPr>
          <w:b/>
          <w:sz w:val="24"/>
          <w:szCs w:val="24"/>
        </w:rPr>
      </w:pPr>
      <w:r w:rsidRPr="00BD4AC1">
        <w:rPr>
          <w:b/>
          <w:sz w:val="24"/>
          <w:szCs w:val="24"/>
        </w:rPr>
        <w:lastRenderedPageBreak/>
        <w:t>THE COMMAND POST AUTHORITIES OVER THE BUSINESS AUTHORITIES AND THE TEMPLE AUTHORITIES</w:t>
      </w:r>
    </w:p>
    <w:p w:rsidR="004A537F" w:rsidRPr="00BD4AC1" w:rsidRDefault="004A537F" w:rsidP="004A537F">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4A537F" w:rsidRPr="00BD4AC1" w:rsidRDefault="004A537F" w:rsidP="004A537F">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537F" w:rsidRPr="00BD4AC1" w:rsidRDefault="004A537F" w:rsidP="004A537F">
      <w:pPr>
        <w:spacing w:line="480" w:lineRule="auto"/>
        <w:jc w:val="center"/>
        <w:rPr>
          <w:b/>
          <w:sz w:val="24"/>
          <w:szCs w:val="24"/>
        </w:rPr>
      </w:pPr>
      <w:r w:rsidRPr="00BD4AC1">
        <w:rPr>
          <w:b/>
          <w:sz w:val="24"/>
          <w:szCs w:val="24"/>
        </w:rPr>
        <w:t>THE CHAPLAINCY MILITARY AUTHORITIES OVER THE CHURCH SANCTUARY AUTHORITIES &amp; THE TABERNACLE SYNAGOGUE AUTHORITIES</w:t>
      </w:r>
    </w:p>
    <w:p w:rsidR="004A537F" w:rsidRPr="00BD4AC1" w:rsidRDefault="004A537F" w:rsidP="004A537F">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4A537F" w:rsidRPr="00BD4AC1" w:rsidRDefault="004A537F" w:rsidP="004A537F">
      <w:pPr>
        <w:spacing w:line="480" w:lineRule="auto"/>
        <w:jc w:val="both"/>
        <w:rPr>
          <w:b/>
          <w:sz w:val="24"/>
          <w:szCs w:val="24"/>
        </w:rPr>
      </w:pPr>
      <w:r w:rsidRPr="00BD4AC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537F" w:rsidRPr="00BD4AC1" w:rsidRDefault="004A537F" w:rsidP="004A537F">
      <w:pPr>
        <w:tabs>
          <w:tab w:val="left" w:pos="5130"/>
        </w:tabs>
        <w:spacing w:line="480" w:lineRule="auto"/>
        <w:jc w:val="both"/>
        <w:rPr>
          <w:sz w:val="24"/>
          <w:szCs w:val="24"/>
        </w:rPr>
      </w:pPr>
      <w:r w:rsidRPr="00BD4AC1">
        <w:rPr>
          <w:sz w:val="24"/>
          <w:szCs w:val="24"/>
        </w:rPr>
        <w:t xml:space="preserve">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w:t>
      </w:r>
      <w:r w:rsidRPr="00BD4AC1">
        <w:rPr>
          <w:sz w:val="24"/>
          <w:szCs w:val="24"/>
        </w:rPr>
        <w:lastRenderedPageBreak/>
        <w:t>Him be what He has revealed for Us to know in the Word of God. All praise to the Lord Yah in the Songs of the Holocaust of the Sabbath on pages 321-330. If You have any questions on the Biblical Law, You must get My book called “</w:t>
      </w:r>
      <w:r w:rsidRPr="00BD4AC1">
        <w:rPr>
          <w:rFonts w:ascii="Abyssinica SIL" w:hAnsi="Abyssinica SIL"/>
          <w:b/>
          <w:sz w:val="24"/>
          <w:szCs w:val="24"/>
        </w:rPr>
        <w:t>The Lord Yah &amp; the 30 Orders of the Biblical Giants, Biblical Dragons &amp; the Biblical Law</w:t>
      </w:r>
      <w:r w:rsidRPr="00BD4AC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w:t>
      </w:r>
      <w:r w:rsidRPr="00BD4AC1">
        <w:rPr>
          <w:sz w:val="24"/>
          <w:szCs w:val="24"/>
        </w:rPr>
        <w:lastRenderedPageBreak/>
        <w:t xml:space="preserve">different truths. Now which one is stronger depends on the Lord Yah Himself and what He wants His own people to know and teach at the appointed time. God bless You in the Lord!!!    </w:t>
      </w:r>
    </w:p>
    <w:p w:rsidR="004A537F" w:rsidRPr="00BD4AC1" w:rsidRDefault="004A537F" w:rsidP="004A537F">
      <w:pPr>
        <w:tabs>
          <w:tab w:val="left" w:pos="5130"/>
        </w:tabs>
        <w:spacing w:line="480" w:lineRule="auto"/>
        <w:jc w:val="center"/>
        <w:rPr>
          <w:sz w:val="24"/>
          <w:szCs w:val="24"/>
        </w:rPr>
      </w:pPr>
      <w:r w:rsidRPr="00BD4AC1">
        <w:rPr>
          <w:sz w:val="24"/>
          <w:szCs w:val="24"/>
        </w:rPr>
        <w:t>Bibliography</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Gnostic Bible: On the Origin of His Body: Manichaean Gnostic Writings on </w:t>
      </w:r>
    </w:p>
    <w:p w:rsidR="004A537F" w:rsidRPr="00BD4AC1" w:rsidRDefault="004A537F" w:rsidP="004A537F">
      <w:pPr>
        <w:tabs>
          <w:tab w:val="left" w:pos="5130"/>
        </w:tabs>
        <w:spacing w:line="480" w:lineRule="auto"/>
        <w:jc w:val="both"/>
        <w:rPr>
          <w:sz w:val="24"/>
          <w:szCs w:val="24"/>
        </w:rPr>
      </w:pPr>
      <w:r w:rsidRPr="00BD4AC1">
        <w:rPr>
          <w:sz w:val="24"/>
          <w:szCs w:val="24"/>
        </w:rPr>
        <w:t>pages 601-612: Shambhala Publishers, Inc. Boston, Massachusetts, Copyright, 2003 &amp; 2009</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Gnostic Bible: The Book of the Two Principals: Christian Gnostic Writings on pages 771-781: Shambhala Publishers, Inc. Boston, Massachusetts, Copyright, 2003 &amp; 2009 </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Gnostic Bible: The Ginza: Mandaean Gnostic Writings on pages 556-574: Shambhala Publishers, Inc. Boston, Massachusetts, Copyright, 2003 &amp; 2009 </w:t>
      </w:r>
    </w:p>
    <w:p w:rsidR="004A537F" w:rsidRPr="00BD4AC1" w:rsidRDefault="004A537F" w:rsidP="004A537F">
      <w:pPr>
        <w:spacing w:line="480" w:lineRule="auto"/>
        <w:jc w:val="both"/>
        <w:rPr>
          <w:sz w:val="24"/>
          <w:szCs w:val="24"/>
        </w:rPr>
      </w:pPr>
      <w:r w:rsidRPr="00BD4AC1">
        <w:rPr>
          <w:sz w:val="24"/>
          <w:szCs w:val="24"/>
        </w:rPr>
        <w:t xml:space="preserve">Barnstone, Willis: The Gnostic Bible: The Prayer of the Messenger Paul: Christian Gnostic Italian Writings on pages 352-354: Shambhala Publishers, Inc. Boston, Massachusetts, Copyright, 2003 &amp; 2009 </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Augustine’s Letters against the Manichaeans: Christian Gnostic Writings on pages 682-683: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Baruch by Justin: Gnostic Writings on pages 637-641: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Carpocrates: Gnostic Writings on pages 646-650: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lastRenderedPageBreak/>
        <w:t xml:space="preserve">Barnstone, Willis: the Other Bible, Evodius, Against the Manichaeans: Christian Gnostic Writings on page 687: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Faust Concerning Good &amp; Evil: Gnostic Writings on pages 680-681: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From Other Letters of Augustine on the Manichaeans: Gnostic Writings on pages 684-686: Harper &amp; Row Publishers, Inc. New York, NY, Copyright, 1984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Barnstone, Willis: The Other Bible, Haggadah: Jewish Legend from Midrash, Pseudepigrapha, and early Kabbalah on pages 14-38: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Ptolemaeus’ Letter to Flora: Italian Gnostic Writings on pages 621-625: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The Acts of Paul: Christian Apocrypha Writings on pages 445-458: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The Acts of Thomas: Christian Gnostic Apocrypha Writings on pages 464-481: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The Apocalypse of Adam: Gnostic Writings on page 81-86: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lastRenderedPageBreak/>
        <w:t>Barnstone, Willis: The Other Bible, The Apocalypse of Baruch (2</w:t>
      </w:r>
      <w:r w:rsidRPr="00BD4AC1">
        <w:rPr>
          <w:sz w:val="24"/>
          <w:szCs w:val="24"/>
          <w:vertAlign w:val="superscript"/>
        </w:rPr>
        <w:t>nd</w:t>
      </w:r>
      <w:r w:rsidRPr="00BD4AC1">
        <w:rPr>
          <w:sz w:val="24"/>
          <w:szCs w:val="24"/>
        </w:rPr>
        <w:t xml:space="preserve"> Baruch): Jewish Pseudepigrapha Writings on pages 506-511: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The Apocalypse of Ezra (4</w:t>
      </w:r>
      <w:r w:rsidRPr="00BD4AC1">
        <w:rPr>
          <w:sz w:val="24"/>
          <w:szCs w:val="24"/>
          <w:vertAlign w:val="superscript"/>
        </w:rPr>
        <w:t>th</w:t>
      </w:r>
      <w:r w:rsidRPr="00BD4AC1">
        <w:rPr>
          <w:sz w:val="24"/>
          <w:szCs w:val="24"/>
        </w:rPr>
        <w:t xml:space="preserve"> Ezra): Jewish Pseudepigrapha Writings on pages 512-516: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The Apocalypse of Paul: Christian Apocrypha Writings on pages 537-550: Harper &amp; Row Publishers, Inc. New York, NY, Copyright, 1984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Barnstone, Willis: The Other Bible, The Apocalypse of Peter: Christian Apocrypha Writings on pages 532-536: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The Ascension of Isaiah: Christian Apocrypha Writings on pages 517-531: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The Book of Enoch (1</w:t>
      </w:r>
      <w:r w:rsidRPr="00BD4AC1">
        <w:rPr>
          <w:sz w:val="24"/>
          <w:szCs w:val="24"/>
          <w:vertAlign w:val="superscript"/>
        </w:rPr>
        <w:t>st</w:t>
      </w:r>
      <w:r w:rsidRPr="00BD4AC1">
        <w:rPr>
          <w:sz w:val="24"/>
          <w:szCs w:val="24"/>
        </w:rPr>
        <w:t xml:space="preserve"> Enoch): Jewish Pseudepigrapha Writings: Harper &amp; Row Publishers, Inc. New York, NY, Copyright, 1984</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Barnstone, Willis: The Other Bible, The Book of Jubilees: Jewish Pseudepigrapha Writings on pages 10-13: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The Book of the Secrets of Enoch (2</w:t>
      </w:r>
      <w:r w:rsidRPr="00BD4AC1">
        <w:rPr>
          <w:sz w:val="24"/>
          <w:szCs w:val="24"/>
          <w:vertAlign w:val="superscript"/>
        </w:rPr>
        <w:t>nd</w:t>
      </w:r>
      <w:r w:rsidRPr="00BD4AC1">
        <w:rPr>
          <w:sz w:val="24"/>
          <w:szCs w:val="24"/>
        </w:rPr>
        <w:t xml:space="preserve"> Enoch): Jewish Pseudepigrapha Writings: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lastRenderedPageBreak/>
        <w:t xml:space="preserve">Barnstone, Willis: The Other Bible, The Coptic Psalm Book, Let Us Worship the Spirit of the Paraclete: Manichaean Gnostic Writings pages 326-330: Harper &amp; Row Publishers, Inc. New York, NY, Copyright, 1984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Barnstone, Willis: The Other Bible, The Damascus Document: Dead Sea Scrolls on pages 223-234: Harper &amp; Row Publishers, Inc. New York, NY, Copyright, 1984</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Barnstone, Willis: The Other Bible, The Gospel of Bartholomew: Christian Apocrypha Writings on pages 350-358: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The Gospel of Philip: Gnostic Writings on page 87-100: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The Gospel of Truth &amp; the Valentinian Speculation: Italian Gnostic Writings on pages 286-298: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The Hypostasis of the Archons: Christian Gnostic Writings on pages 75-80: Harper &amp; Row Publishers, Inc. New York, NY, Copyright, 1984</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Barnstone, Willis: The Other Bible, The Infancy Gospel of James (The Birth of Mary): Christian Apocrypha Writings on pages 383-392: Harper &amp; Row Publishers, Inc. New York, NY, Copyright, 1984</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Barnstone, Willis: The Other Bible, The Latin Infancy Gospel: The Birth of Jesus: Christian Apocrypha Writings on pages 404-406: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the Manual of Discipline: Christian Gnostic Writings on pages 208-222: Harper &amp; Row Publishers, Inc. New York, NY, Copyright, 1984</w:t>
      </w:r>
    </w:p>
    <w:p w:rsidR="004A537F" w:rsidRPr="00BD4AC1" w:rsidRDefault="004A537F" w:rsidP="004A537F">
      <w:pPr>
        <w:spacing w:line="480" w:lineRule="auto"/>
        <w:jc w:val="both"/>
        <w:rPr>
          <w:sz w:val="24"/>
          <w:szCs w:val="24"/>
        </w:rPr>
      </w:pPr>
      <w:r w:rsidRPr="00BD4AC1">
        <w:rPr>
          <w:sz w:val="24"/>
          <w:szCs w:val="24"/>
        </w:rPr>
        <w:t>Barnstone, Willis: The Other Bible, The Odes of Solomon: Jewish Psuedepigrapha, Jewish Christian Writings on page 267-285: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The Origin of the World: Gnostic Writings on pages 62-74: Harper &amp; Row Publishers, Inc. New York, NY, Copyright, 1984 </w:t>
      </w:r>
    </w:p>
    <w:p w:rsidR="004A537F" w:rsidRPr="00BD4AC1" w:rsidRDefault="004A537F" w:rsidP="004A537F">
      <w:pPr>
        <w:tabs>
          <w:tab w:val="left" w:pos="5130"/>
        </w:tabs>
        <w:spacing w:line="480" w:lineRule="auto"/>
        <w:jc w:val="both"/>
        <w:rPr>
          <w:sz w:val="24"/>
          <w:szCs w:val="24"/>
        </w:rPr>
      </w:pPr>
      <w:r w:rsidRPr="00BD4AC1">
        <w:rPr>
          <w:sz w:val="24"/>
          <w:szCs w:val="24"/>
        </w:rPr>
        <w:t>Barnstone, Willis: The Other Bible, The Paraphrase of Shem: Gnostic Writings on pages 101-115: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t xml:space="preserve">Barnstone, Willis: The Other Bible, The Valentinus &amp; the Valentinian System of Ptolemaeus: Italian Gnostic Writings on pages 610-620: Harper &amp; Row Publishers, Inc. New York, NY, Copyright, 1984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Barnstone, Willis: The Other Bible, Zohar, The Book of Radiance: Kabbalah on pages 707-718: Harper &amp; Row Publishers, Inc. New York, NY, Copyright, 1984</w:t>
      </w:r>
    </w:p>
    <w:p w:rsidR="004A537F" w:rsidRPr="00BD4AC1" w:rsidRDefault="004A537F" w:rsidP="004A537F">
      <w:pPr>
        <w:tabs>
          <w:tab w:val="left" w:pos="5130"/>
        </w:tabs>
        <w:spacing w:line="480" w:lineRule="auto"/>
        <w:jc w:val="both"/>
        <w:rPr>
          <w:sz w:val="24"/>
          <w:szCs w:val="24"/>
        </w:rPr>
      </w:pPr>
      <w:r w:rsidRPr="00BD4AC1">
        <w:rPr>
          <w:sz w:val="24"/>
          <w:szCs w:val="24"/>
        </w:rPr>
        <w:lastRenderedPageBreak/>
        <w:t xml:space="preserve">Ehrman, Bart: Lost Scriptures, Books that did not make it into the New Testament: Pseudo-Titus: Christian Writings on pages 239-247: Oxford University Press, New York, NY, Copyright, 2003 </w:t>
      </w:r>
    </w:p>
    <w:p w:rsidR="004A537F" w:rsidRPr="00BD4AC1" w:rsidRDefault="004A537F" w:rsidP="004A537F">
      <w:pPr>
        <w:tabs>
          <w:tab w:val="left" w:pos="5130"/>
        </w:tabs>
        <w:spacing w:line="480" w:lineRule="auto"/>
        <w:jc w:val="both"/>
        <w:rPr>
          <w:sz w:val="24"/>
          <w:szCs w:val="24"/>
        </w:rPr>
      </w:pPr>
      <w:r w:rsidRPr="00BD4AC1">
        <w:rPr>
          <w:sz w:val="24"/>
          <w:szCs w:val="24"/>
        </w:rPr>
        <w:t xml:space="preserve">Ehrman, Bart: Lost Scriptures, Books that did not make it into the New Testament: The Epistle of the Apostles: Christian Writings on pages 73-77: Oxford University Press, New York, NY, Copyright, 2003 </w:t>
      </w:r>
    </w:p>
    <w:p w:rsidR="004A537F" w:rsidRPr="00BD4AC1" w:rsidRDefault="004A537F" w:rsidP="004A537F">
      <w:pPr>
        <w:tabs>
          <w:tab w:val="left" w:pos="5130"/>
        </w:tabs>
        <w:spacing w:line="480" w:lineRule="auto"/>
        <w:jc w:val="both"/>
        <w:rPr>
          <w:sz w:val="24"/>
          <w:szCs w:val="24"/>
        </w:rPr>
      </w:pPr>
      <w:r w:rsidRPr="00BD4AC1">
        <w:rPr>
          <w:sz w:val="24"/>
          <w:szCs w:val="24"/>
        </w:rPr>
        <w:t xml:space="preserve">Ehrman, Bart: Lost Scriptures, Books that did not make it into the New Testament: The Gospel of the Egyptians: Egyptian Writings on pages 17-18. Oxford University Press, New York, NY, Copyright, 2003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Ehrman, Bart: The Lost Scriptures, Books that did not make it into the New Testament: The Shepherd of Hermas: Christian Writings on pages 251-279: Oxford University Press, Inc. New York, NY, Copyright, 2003</w:t>
      </w:r>
    </w:p>
    <w:p w:rsidR="004A537F" w:rsidRPr="00BD4AC1" w:rsidRDefault="004A537F" w:rsidP="004A537F">
      <w:pPr>
        <w:tabs>
          <w:tab w:val="left" w:pos="5130"/>
        </w:tabs>
        <w:spacing w:line="480" w:lineRule="auto"/>
        <w:jc w:val="both"/>
        <w:rPr>
          <w:sz w:val="24"/>
          <w:szCs w:val="24"/>
        </w:rPr>
      </w:pPr>
      <w:r w:rsidRPr="00BD4AC1">
        <w:rPr>
          <w:sz w:val="24"/>
          <w:szCs w:val="24"/>
        </w:rPr>
        <w:t>King James Version: Thomas Nelson, Inc. Nashville, Tennessee, 1991</w:t>
      </w:r>
    </w:p>
    <w:p w:rsidR="004A537F" w:rsidRPr="00BD4AC1" w:rsidRDefault="004A537F" w:rsidP="004A537F">
      <w:pPr>
        <w:tabs>
          <w:tab w:val="left" w:pos="5130"/>
        </w:tabs>
        <w:spacing w:line="480" w:lineRule="auto"/>
        <w:jc w:val="both"/>
        <w:rPr>
          <w:sz w:val="24"/>
          <w:szCs w:val="24"/>
        </w:rPr>
      </w:pPr>
      <w:r w:rsidRPr="00BD4AC1">
        <w:rPr>
          <w:sz w:val="24"/>
          <w:szCs w:val="24"/>
        </w:rPr>
        <w:t>Libronix Digital Library System 3.0e with Platinum: Copyright, 2000-2010</w:t>
      </w:r>
    </w:p>
    <w:p w:rsidR="004A537F" w:rsidRPr="00BD4AC1" w:rsidRDefault="004A537F" w:rsidP="004A537F">
      <w:pPr>
        <w:tabs>
          <w:tab w:val="left" w:pos="5130"/>
        </w:tabs>
        <w:spacing w:line="480" w:lineRule="auto"/>
        <w:jc w:val="both"/>
        <w:rPr>
          <w:sz w:val="24"/>
          <w:szCs w:val="24"/>
        </w:rPr>
      </w:pPr>
      <w:r w:rsidRPr="00BD4AC1">
        <w:rPr>
          <w:sz w:val="24"/>
          <w:szCs w:val="24"/>
        </w:rPr>
        <w:t xml:space="preserve">Libronix Digital Library System 3.0e with Platinum: KJV with the Apocrypha: Copyright, 2000-2010 </w:t>
      </w:r>
    </w:p>
    <w:p w:rsidR="004A537F" w:rsidRPr="00BD4AC1" w:rsidRDefault="004A537F" w:rsidP="004A537F">
      <w:pPr>
        <w:tabs>
          <w:tab w:val="left" w:pos="5130"/>
        </w:tabs>
        <w:spacing w:line="480" w:lineRule="auto"/>
        <w:jc w:val="both"/>
        <w:rPr>
          <w:sz w:val="24"/>
          <w:szCs w:val="24"/>
        </w:rPr>
      </w:pPr>
      <w:r w:rsidRPr="00BD4AC1">
        <w:rPr>
          <w:sz w:val="24"/>
          <w:szCs w:val="24"/>
        </w:rPr>
        <w:t>Meyer, Marvin: The Nag Hammadi Scriptures: The Eugnostos the Blessed: Christian Gnostic Writings on pages 271-282: Harper Collins Publishers, New York, NY, Copyright, 2007</w:t>
      </w:r>
    </w:p>
    <w:p w:rsidR="004A537F" w:rsidRPr="00BD4AC1" w:rsidRDefault="004A537F" w:rsidP="004A537F">
      <w:pPr>
        <w:tabs>
          <w:tab w:val="left" w:pos="5130"/>
        </w:tabs>
        <w:spacing w:line="480" w:lineRule="auto"/>
        <w:jc w:val="both"/>
        <w:rPr>
          <w:sz w:val="24"/>
          <w:szCs w:val="24"/>
        </w:rPr>
      </w:pPr>
      <w:r w:rsidRPr="00BD4AC1">
        <w:rPr>
          <w:sz w:val="24"/>
          <w:szCs w:val="24"/>
        </w:rPr>
        <w:lastRenderedPageBreak/>
        <w:t>Meyer, Marvin: The Nag Hammadi Scriptures: The Letter of Peter to Philip: Christian Gnostic Writings on pages 585-593: Harper Collins Publishers, New York, NY, Copyright, 2007</w:t>
      </w:r>
    </w:p>
    <w:p w:rsidR="004A537F" w:rsidRPr="00BD4AC1" w:rsidRDefault="004A537F" w:rsidP="004A537F">
      <w:pPr>
        <w:spacing w:line="480" w:lineRule="auto"/>
        <w:jc w:val="both"/>
        <w:rPr>
          <w:smallCaps/>
          <w:sz w:val="24"/>
          <w:szCs w:val="24"/>
        </w:rPr>
      </w:pPr>
      <w:r w:rsidRPr="00BD4AC1">
        <w:rPr>
          <w:smallCaps/>
          <w:sz w:val="24"/>
          <w:szCs w:val="24"/>
        </w:rPr>
        <w:t>Meyer, Marvin: The Nag Hammadi Scriptures: The Prayer of the Apostle Paul: Christian Gnostic Writings on pages 15-18: Harper Collins Publishers, New York, NY, Copyright, 2007</w:t>
      </w:r>
    </w:p>
    <w:p w:rsidR="004A537F" w:rsidRPr="00BD4AC1" w:rsidRDefault="004A537F" w:rsidP="004A537F">
      <w:pPr>
        <w:spacing w:line="480" w:lineRule="auto"/>
        <w:jc w:val="both"/>
        <w:rPr>
          <w:sz w:val="24"/>
          <w:szCs w:val="24"/>
        </w:rPr>
      </w:pPr>
      <w:r w:rsidRPr="00BD4AC1">
        <w:rPr>
          <w:sz w:val="24"/>
          <w:szCs w:val="24"/>
        </w:rPr>
        <w:t>Meyer, Marvin: The Nag Hammadi Scriptures: The Prayer of Thanksgiving: Christian Gnostic Writings on pages 419-423: Harper Collins Publishers, New York, NY, Copyright, 2007</w:t>
      </w:r>
    </w:p>
    <w:p w:rsidR="004A537F" w:rsidRPr="00BD4AC1" w:rsidRDefault="004A537F" w:rsidP="004A537F">
      <w:pPr>
        <w:tabs>
          <w:tab w:val="left" w:pos="5130"/>
        </w:tabs>
        <w:spacing w:line="480" w:lineRule="auto"/>
        <w:jc w:val="both"/>
        <w:rPr>
          <w:sz w:val="24"/>
          <w:szCs w:val="24"/>
        </w:rPr>
      </w:pPr>
      <w:r w:rsidRPr="00BD4AC1">
        <w:rPr>
          <w:sz w:val="24"/>
          <w:szCs w:val="24"/>
        </w:rPr>
        <w:t>Meyer, Marvin: The Nag Hammadi Scriptures: The Teachings of Silvanus: Jewish Christian Writings on pages 499-521: Harper Collins Publishers, New York, NY, Copyright, 2007</w:t>
      </w:r>
    </w:p>
    <w:p w:rsidR="004A537F" w:rsidRPr="00BD4AC1" w:rsidRDefault="004A537F" w:rsidP="004A537F">
      <w:pPr>
        <w:tabs>
          <w:tab w:val="left" w:pos="5130"/>
        </w:tabs>
        <w:spacing w:line="480" w:lineRule="auto"/>
        <w:jc w:val="both"/>
        <w:rPr>
          <w:sz w:val="24"/>
          <w:szCs w:val="24"/>
        </w:rPr>
      </w:pPr>
      <w:r w:rsidRPr="00BD4AC1">
        <w:rPr>
          <w:sz w:val="24"/>
          <w:szCs w:val="24"/>
        </w:rPr>
        <w:t>Meyer, Marvin: The Nag Hammadi Scriptures: The Testimony of Truth: Christian Gnostic Writings on pages 613-628: Harper Collins Publishers, New York, NY, Copyright, 2007</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Meyer, Marvin: The Nag Hammadi Scriptures: The Thought of Norea: Gnostic Writings on pages 607-609: Harper Collins Publishers, New York, NY, Copyright, 2007 </w:t>
      </w:r>
    </w:p>
    <w:p w:rsidR="004A537F" w:rsidRPr="00BD4AC1" w:rsidRDefault="004A537F" w:rsidP="004A537F">
      <w:pPr>
        <w:tabs>
          <w:tab w:val="left" w:pos="5130"/>
        </w:tabs>
        <w:spacing w:line="480" w:lineRule="auto"/>
        <w:jc w:val="both"/>
        <w:rPr>
          <w:sz w:val="24"/>
          <w:szCs w:val="24"/>
        </w:rPr>
      </w:pPr>
      <w:r w:rsidRPr="00BD4AC1">
        <w:rPr>
          <w:sz w:val="24"/>
          <w:szCs w:val="24"/>
        </w:rPr>
        <w:t xml:space="preserve">Meyer, Marvin: The Nag Hammadi Scriptures: The Tripartite Tractate: Christian Gnostic Writings on pages 57-101: Harper Collins Publishers, New York, NY, Copyright, 2007 </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Nyland, A. The Third Book of Enoch</w:t>
      </w:r>
      <w:r w:rsidR="006E50B9" w:rsidRPr="00BD4AC1">
        <w:rPr>
          <w:rFonts w:cstheme="minorHAnsi"/>
          <w:sz w:val="24"/>
          <w:szCs w:val="24"/>
        </w:rPr>
        <w:t xml:space="preserve">: </w:t>
      </w:r>
      <w:r w:rsidRPr="00BD4AC1">
        <w:rPr>
          <w:rFonts w:cstheme="minorHAnsi"/>
          <w:sz w:val="24"/>
          <w:szCs w:val="24"/>
        </w:rPr>
        <w:t>3 Enoch Merkabah Hebrew Book of Enoch: Jewish Gnostic Writings: Author Services, Smith and Stirling Publishers, Uralla, NSW, Australia, Copyright, 2010</w:t>
      </w:r>
    </w:p>
    <w:p w:rsidR="004A537F" w:rsidRPr="00BD4AC1" w:rsidRDefault="004A537F" w:rsidP="004A537F">
      <w:pPr>
        <w:tabs>
          <w:tab w:val="left" w:pos="5130"/>
        </w:tabs>
        <w:spacing w:line="480" w:lineRule="auto"/>
        <w:jc w:val="both"/>
        <w:rPr>
          <w:sz w:val="24"/>
          <w:szCs w:val="24"/>
        </w:rPr>
      </w:pPr>
      <w:r w:rsidRPr="00BD4AC1">
        <w:rPr>
          <w:sz w:val="24"/>
          <w:szCs w:val="24"/>
        </w:rPr>
        <w:t>Revised Standard Version: The authorized revision of the American Standard Version: Copyright, 1901</w:t>
      </w:r>
    </w:p>
    <w:p w:rsidR="004A537F" w:rsidRPr="00BD4AC1" w:rsidRDefault="004A537F" w:rsidP="004A537F">
      <w:pPr>
        <w:tabs>
          <w:tab w:val="left" w:pos="5130"/>
        </w:tabs>
        <w:spacing w:line="480" w:lineRule="auto"/>
        <w:jc w:val="both"/>
        <w:rPr>
          <w:sz w:val="24"/>
          <w:szCs w:val="24"/>
        </w:rPr>
      </w:pPr>
      <w:r w:rsidRPr="00BD4AC1">
        <w:rPr>
          <w:sz w:val="24"/>
          <w:szCs w:val="24"/>
        </w:rPr>
        <w:t>Spirit Filled Life Bible: The New King James Version: Thomas Nelson, 1991</w:t>
      </w:r>
    </w:p>
    <w:p w:rsidR="004A537F" w:rsidRPr="00BD4AC1" w:rsidRDefault="004A537F" w:rsidP="004A537F">
      <w:pPr>
        <w:tabs>
          <w:tab w:val="left" w:pos="5130"/>
        </w:tabs>
        <w:spacing w:line="480" w:lineRule="auto"/>
        <w:jc w:val="both"/>
        <w:rPr>
          <w:sz w:val="24"/>
          <w:szCs w:val="24"/>
        </w:rPr>
      </w:pPr>
      <w:r w:rsidRPr="00BD4AC1">
        <w:rPr>
          <w:sz w:val="24"/>
          <w:szCs w:val="24"/>
        </w:rPr>
        <w:lastRenderedPageBreak/>
        <w:t>The Apocrypha/Deuterocanonical Books of the Old Testament: Cambridge University Press, 1989</w:t>
      </w:r>
    </w:p>
    <w:p w:rsidR="004A537F" w:rsidRPr="00BD4AC1" w:rsidRDefault="004A537F" w:rsidP="004A537F">
      <w:pPr>
        <w:tabs>
          <w:tab w:val="left" w:pos="5130"/>
        </w:tabs>
        <w:spacing w:line="480" w:lineRule="auto"/>
        <w:jc w:val="both"/>
        <w:rPr>
          <w:sz w:val="24"/>
          <w:szCs w:val="24"/>
        </w:rPr>
      </w:pPr>
      <w:r w:rsidRPr="00BD4AC1">
        <w:rPr>
          <w:sz w:val="24"/>
          <w:szCs w:val="24"/>
        </w:rPr>
        <w:t>The Holy Bible, New International Version: Copyright 1973, 1978, 1984 by the International Bible Society</w:t>
      </w:r>
    </w:p>
    <w:p w:rsidR="004A537F" w:rsidRPr="00BD4AC1" w:rsidRDefault="004A537F" w:rsidP="004A537F">
      <w:pPr>
        <w:tabs>
          <w:tab w:val="left" w:pos="5130"/>
        </w:tabs>
        <w:spacing w:line="480" w:lineRule="auto"/>
        <w:jc w:val="both"/>
        <w:rPr>
          <w:sz w:val="24"/>
          <w:szCs w:val="24"/>
        </w:rPr>
      </w:pPr>
      <w:r w:rsidRPr="00BD4AC1">
        <w:rPr>
          <w:sz w:val="24"/>
          <w:szCs w:val="24"/>
        </w:rPr>
        <w:t xml:space="preserve">Vermes, Geza: The Complete Dead Sea Scrolls in English: The Apocryphal Psalms (1)—11QPsa=11Q5; 4Q88: Jewish Christian Writings on pages 301-307: Penguin Putnam, Inc. New York, NY, Copyright, 1997 </w:t>
      </w:r>
    </w:p>
    <w:p w:rsidR="004A537F" w:rsidRPr="00BD4AC1" w:rsidRDefault="004A537F" w:rsidP="004A537F">
      <w:pPr>
        <w:tabs>
          <w:tab w:val="left" w:pos="5130"/>
        </w:tabs>
        <w:spacing w:line="480" w:lineRule="auto"/>
        <w:jc w:val="both"/>
        <w:rPr>
          <w:sz w:val="24"/>
          <w:szCs w:val="24"/>
        </w:rPr>
      </w:pPr>
      <w:r w:rsidRPr="00BD4AC1">
        <w:rPr>
          <w:sz w:val="24"/>
          <w:szCs w:val="24"/>
        </w:rPr>
        <w:t>Vermes, Geza: The Complete Dead Sea Scrolls in English: The Apocryphal Psalms (2)—4Q88: Jewish Christian Writings on pages 308-309: Penguin Putnam, Inc. New York, NY, Copyright, 1997</w:t>
      </w:r>
    </w:p>
    <w:p w:rsidR="004A537F" w:rsidRPr="00BD4AC1" w:rsidRDefault="004A537F" w:rsidP="004A537F">
      <w:pPr>
        <w:spacing w:line="480" w:lineRule="auto"/>
        <w:jc w:val="both"/>
        <w:rPr>
          <w:sz w:val="24"/>
          <w:szCs w:val="24"/>
        </w:rPr>
      </w:pPr>
      <w:r w:rsidRPr="00BD4AC1">
        <w:rPr>
          <w:sz w:val="24"/>
          <w:szCs w:val="24"/>
        </w:rPr>
        <w:t xml:space="preserve">Vermes, Geza: The Complete Dead Sea Scrolls in English: The Blessings—1QSb=1Q28b: Jewish Christian Writings on pages 374-377: Penguin Putnam, Inc. New York, NY, Copyright, 1997  </w:t>
      </w:r>
    </w:p>
    <w:p w:rsidR="004A537F" w:rsidRPr="00BD4AC1" w:rsidRDefault="004A537F" w:rsidP="004A537F">
      <w:pPr>
        <w:tabs>
          <w:tab w:val="left" w:pos="5130"/>
        </w:tabs>
        <w:spacing w:line="480" w:lineRule="auto"/>
        <w:jc w:val="both"/>
        <w:rPr>
          <w:sz w:val="24"/>
          <w:szCs w:val="24"/>
        </w:rPr>
      </w:pPr>
      <w:r w:rsidRPr="00BD4AC1">
        <w:rPr>
          <w:sz w:val="24"/>
          <w:szCs w:val="24"/>
        </w:rPr>
        <w:t>Vermes, Geza: The Complete Dead Sea Scrolls in English: The Commentaries on Hosea—4Q166; 4Q167, Fr. 2, Frs. 7-9: Jewish Christian Writings on pages 470-471: Penguin Putnam, Inc. New York, NY, Copyright, 1997</w:t>
      </w:r>
    </w:p>
    <w:p w:rsidR="004A537F" w:rsidRPr="00BD4AC1" w:rsidRDefault="004A537F" w:rsidP="004A537F">
      <w:pPr>
        <w:spacing w:line="480" w:lineRule="auto"/>
        <w:jc w:val="both"/>
        <w:rPr>
          <w:smallCaps/>
          <w:sz w:val="24"/>
          <w:szCs w:val="24"/>
        </w:rPr>
      </w:pPr>
      <w:r w:rsidRPr="00BD4AC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A537F" w:rsidRPr="00BD4AC1" w:rsidRDefault="004A537F" w:rsidP="004A537F">
      <w:pPr>
        <w:tabs>
          <w:tab w:val="left" w:pos="5130"/>
        </w:tabs>
        <w:spacing w:line="480" w:lineRule="auto"/>
        <w:jc w:val="both"/>
        <w:rPr>
          <w:sz w:val="24"/>
          <w:szCs w:val="24"/>
        </w:rPr>
      </w:pPr>
      <w:r w:rsidRPr="00BD4AC1">
        <w:rPr>
          <w:sz w:val="24"/>
          <w:szCs w:val="24"/>
        </w:rPr>
        <w:t xml:space="preserve">Vermes, Geza: The Complete Dead Sea Scrolls in English: The Damascus Document Manuscripts in Cave 4: The Initiation Rules—4Q266, Fr. 5: Rules Relating to the Disqualification of the </w:t>
      </w:r>
      <w:r w:rsidRPr="00BD4AC1">
        <w:rPr>
          <w:sz w:val="24"/>
          <w:szCs w:val="24"/>
        </w:rPr>
        <w:lastRenderedPageBreak/>
        <w:t>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4A537F" w:rsidRPr="00BD4AC1" w:rsidRDefault="004A537F" w:rsidP="004A537F">
      <w:pPr>
        <w:spacing w:line="480" w:lineRule="auto"/>
        <w:jc w:val="both"/>
        <w:rPr>
          <w:rFonts w:cstheme="minorHAnsi"/>
          <w:sz w:val="24"/>
          <w:szCs w:val="24"/>
        </w:rPr>
      </w:pPr>
      <w:r w:rsidRPr="00BD4AC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A537F" w:rsidRPr="00BD4AC1" w:rsidRDefault="004A537F" w:rsidP="004A537F">
      <w:pPr>
        <w:tabs>
          <w:tab w:val="left" w:pos="5130"/>
        </w:tabs>
        <w:spacing w:line="480" w:lineRule="auto"/>
        <w:jc w:val="both"/>
        <w:rPr>
          <w:sz w:val="24"/>
          <w:szCs w:val="24"/>
        </w:rPr>
      </w:pPr>
      <w:r w:rsidRPr="00BD4AC1">
        <w:rPr>
          <w:sz w:val="24"/>
          <w:szCs w:val="24"/>
        </w:rPr>
        <w:t>Vermes, Geza: The Complete Dead Sea Scrolls in English: The Non-canonical Psalms—4Q380, Fr. 1; 4Q381, Fr. 1, 15, 24, 31, 33, 46, 69, 76-77: Jewish Christian Writings on pages 312-318: Penguin Putnam, Inc. New York, NY, Copyright, 1997</w:t>
      </w:r>
    </w:p>
    <w:p w:rsidR="004A537F" w:rsidRPr="00BD4AC1" w:rsidRDefault="004A537F" w:rsidP="004A537F">
      <w:pPr>
        <w:tabs>
          <w:tab w:val="left" w:pos="5130"/>
        </w:tabs>
        <w:spacing w:line="480" w:lineRule="auto"/>
        <w:jc w:val="both"/>
        <w:rPr>
          <w:sz w:val="24"/>
          <w:szCs w:val="24"/>
        </w:rPr>
      </w:pPr>
      <w:r w:rsidRPr="00BD4AC1">
        <w:rPr>
          <w:sz w:val="24"/>
          <w:szCs w:val="24"/>
        </w:rPr>
        <w:t xml:space="preserve">Vermes, Geza: The Complete Dead Sea Scrolls in English: The Seductress—4Q184: Jewish Christian Writings on pages 395-396: Penguin Putnam, Inc. New York, NY, Copyright, 1997 </w:t>
      </w:r>
    </w:p>
    <w:p w:rsidR="004A537F" w:rsidRPr="00BD4AC1" w:rsidRDefault="004A537F" w:rsidP="004A537F">
      <w:pPr>
        <w:tabs>
          <w:tab w:val="left" w:pos="5130"/>
        </w:tabs>
        <w:spacing w:line="480" w:lineRule="auto"/>
        <w:jc w:val="both"/>
        <w:rPr>
          <w:sz w:val="24"/>
          <w:szCs w:val="24"/>
        </w:rPr>
      </w:pPr>
      <w:r w:rsidRPr="00BD4AC1">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4A537F" w:rsidRPr="00BD4AC1" w:rsidRDefault="004A537F" w:rsidP="004A537F">
      <w:pPr>
        <w:tabs>
          <w:tab w:val="left" w:pos="5130"/>
        </w:tabs>
        <w:spacing w:line="480" w:lineRule="auto"/>
        <w:jc w:val="both"/>
        <w:rPr>
          <w:sz w:val="24"/>
          <w:szCs w:val="24"/>
        </w:rPr>
      </w:pPr>
      <w:r w:rsidRPr="00BD4AC1">
        <w:rPr>
          <w:sz w:val="24"/>
          <w:szCs w:val="24"/>
        </w:rPr>
        <w:lastRenderedPageBreak/>
        <w:t>Vermes, Geza: The Complete Dead Sea Scrolls in English: The Temple Scroll—11QT=11Q19, 20; 4Q365a: Jewish Christian Writings on pages 190-219: Penguin Putnam, Inc. New York, NY, Copyright, 1997</w:t>
      </w:r>
    </w:p>
    <w:p w:rsidR="004A537F" w:rsidRPr="00BD4AC1" w:rsidRDefault="00FB3D62" w:rsidP="00FB3D62">
      <w:pPr>
        <w:jc w:val="center"/>
        <w:rPr>
          <w:b/>
          <w:sz w:val="24"/>
          <w:szCs w:val="24"/>
        </w:rPr>
      </w:pPr>
      <w:r w:rsidRPr="00BD4AC1">
        <w:rPr>
          <w:b/>
          <w:sz w:val="24"/>
          <w:szCs w:val="24"/>
        </w:rPr>
        <w:t xml:space="preserve">THE DIFFERENCE IN THE JEWISH LAW OF JEHOVAH, THE GENTILE LAW OF JAMES, THE </w:t>
      </w:r>
    </w:p>
    <w:p w:rsidR="00FB3D62" w:rsidRPr="00BD4AC1" w:rsidRDefault="00FB3D62" w:rsidP="00FB3D62">
      <w:pPr>
        <w:jc w:val="center"/>
        <w:rPr>
          <w:b/>
          <w:sz w:val="24"/>
          <w:szCs w:val="24"/>
        </w:rPr>
      </w:pPr>
      <w:r w:rsidRPr="00BD4AC1">
        <w:rPr>
          <w:b/>
          <w:sz w:val="24"/>
          <w:szCs w:val="24"/>
        </w:rPr>
        <w:t xml:space="preserve">CHRISTIAN LAW OF STEPHEN AND THE LAW CALLED THE </w:t>
      </w:r>
      <w:r w:rsidR="00BD0AFA" w:rsidRPr="00BD4AC1">
        <w:rPr>
          <w:b/>
          <w:sz w:val="24"/>
          <w:szCs w:val="24"/>
        </w:rPr>
        <w:t xml:space="preserve">INERRANT </w:t>
      </w:r>
      <w:r w:rsidRPr="00BD4AC1">
        <w:rPr>
          <w:b/>
          <w:sz w:val="24"/>
          <w:szCs w:val="24"/>
        </w:rPr>
        <w:t xml:space="preserve">WORD OF </w:t>
      </w:r>
      <w:r w:rsidR="00BD0AFA" w:rsidRPr="00BD4AC1">
        <w:rPr>
          <w:b/>
          <w:sz w:val="24"/>
          <w:szCs w:val="24"/>
        </w:rPr>
        <w:t>THE FATHER STEPHEN</w:t>
      </w:r>
    </w:p>
    <w:p w:rsidR="00FB3D62" w:rsidRPr="00BD4AC1" w:rsidRDefault="00FB3D62" w:rsidP="00FB3D62">
      <w:pPr>
        <w:jc w:val="center"/>
        <w:rPr>
          <w:sz w:val="24"/>
          <w:szCs w:val="24"/>
        </w:rPr>
      </w:pPr>
      <w:r w:rsidRPr="00BD4AC1">
        <w:rPr>
          <w:sz w:val="24"/>
          <w:szCs w:val="24"/>
        </w:rPr>
        <w:t>Contents</w:t>
      </w:r>
    </w:p>
    <w:p w:rsidR="00FB3D62" w:rsidRPr="00BD4AC1" w:rsidRDefault="00FB3D62" w:rsidP="00FB3D62">
      <w:pPr>
        <w:rPr>
          <w:sz w:val="24"/>
          <w:szCs w:val="24"/>
        </w:rPr>
      </w:pPr>
      <w:r w:rsidRPr="00BD4AC1">
        <w:rPr>
          <w:sz w:val="24"/>
          <w:szCs w:val="24"/>
        </w:rPr>
        <w:t>Chapter 1: The Jewish Law of Moses under the One Lord Jehovah</w:t>
      </w:r>
    </w:p>
    <w:p w:rsidR="00FB3D62" w:rsidRPr="00BD4AC1" w:rsidRDefault="00FB3D62" w:rsidP="00FB3D62">
      <w:pPr>
        <w:rPr>
          <w:sz w:val="24"/>
          <w:szCs w:val="24"/>
        </w:rPr>
      </w:pPr>
      <w:r w:rsidRPr="00BD4AC1">
        <w:rPr>
          <w:sz w:val="24"/>
          <w:szCs w:val="24"/>
        </w:rPr>
        <w:t>A. The Mitzvah Laws of 613 Commandments of Moses which operates in 2 witnesses or 3 witnesses to all</w:t>
      </w:r>
    </w:p>
    <w:p w:rsidR="00FB3D62" w:rsidRPr="00BD4AC1" w:rsidRDefault="00FB3D62" w:rsidP="00FB3D62">
      <w:pPr>
        <w:rPr>
          <w:sz w:val="24"/>
          <w:szCs w:val="24"/>
        </w:rPr>
      </w:pPr>
      <w:r w:rsidRPr="00BD4AC1">
        <w:rPr>
          <w:sz w:val="24"/>
          <w:szCs w:val="24"/>
        </w:rPr>
        <w:t xml:space="preserve">     1. The Existence of the Whole Jewish Law</w:t>
      </w:r>
    </w:p>
    <w:p w:rsidR="00FB3D62" w:rsidRPr="00BD4AC1" w:rsidRDefault="00FB3D62" w:rsidP="00FB3D62">
      <w:pPr>
        <w:rPr>
          <w:sz w:val="24"/>
          <w:szCs w:val="24"/>
        </w:rPr>
      </w:pPr>
      <w:r w:rsidRPr="00BD4AC1">
        <w:rPr>
          <w:sz w:val="24"/>
          <w:szCs w:val="24"/>
        </w:rPr>
        <w:t xml:space="preserve">     2. The Instruction of the Whole Jewish Law</w:t>
      </w:r>
    </w:p>
    <w:p w:rsidR="00FB3D62" w:rsidRPr="00BD4AC1" w:rsidRDefault="00FB3D62" w:rsidP="00FB3D62">
      <w:pPr>
        <w:rPr>
          <w:sz w:val="24"/>
          <w:szCs w:val="24"/>
        </w:rPr>
      </w:pPr>
      <w:r w:rsidRPr="00BD4AC1">
        <w:rPr>
          <w:sz w:val="24"/>
          <w:szCs w:val="24"/>
        </w:rPr>
        <w:t xml:space="preserve">     3. The 1 Lord in Jewish Law as the First &amp; Last, Beginning &amp; End &amp; Alpha &amp; Omega as Jehovah the Jewish Creator of the Law</w:t>
      </w:r>
    </w:p>
    <w:p w:rsidR="00FB3D62" w:rsidRPr="00BD4AC1" w:rsidRDefault="00FB3D62" w:rsidP="00FB3D62">
      <w:pPr>
        <w:rPr>
          <w:sz w:val="24"/>
          <w:szCs w:val="24"/>
        </w:rPr>
      </w:pPr>
      <w:r w:rsidRPr="00BD4AC1">
        <w:rPr>
          <w:sz w:val="24"/>
          <w:szCs w:val="24"/>
        </w:rPr>
        <w:t xml:space="preserve">     4. The Proof of the Trinity as the Father Stephen, Son Jesus Christ and Holy Ghost John     </w:t>
      </w:r>
    </w:p>
    <w:p w:rsidR="00FB3D62" w:rsidRPr="00BD4AC1" w:rsidRDefault="00FB3D62" w:rsidP="00FB3D62">
      <w:pPr>
        <w:rPr>
          <w:sz w:val="24"/>
          <w:szCs w:val="24"/>
        </w:rPr>
      </w:pPr>
      <w:r w:rsidRPr="00BD4AC1">
        <w:rPr>
          <w:sz w:val="24"/>
          <w:szCs w:val="24"/>
        </w:rPr>
        <w:t xml:space="preserve">        a. The Identity Proof of the Trinity  </w:t>
      </w:r>
    </w:p>
    <w:p w:rsidR="00FB3D62" w:rsidRPr="00BD4AC1" w:rsidRDefault="00FB3D62" w:rsidP="00FB3D62">
      <w:pPr>
        <w:rPr>
          <w:sz w:val="24"/>
          <w:szCs w:val="24"/>
        </w:rPr>
      </w:pPr>
      <w:r w:rsidRPr="00BD4AC1">
        <w:rPr>
          <w:sz w:val="24"/>
          <w:szCs w:val="24"/>
        </w:rPr>
        <w:t xml:space="preserve">        b. The Law Doctrine of the Trinity </w:t>
      </w:r>
    </w:p>
    <w:p w:rsidR="00FB3D62" w:rsidRPr="00BD4AC1" w:rsidRDefault="00FB3D62" w:rsidP="00FB3D62">
      <w:pPr>
        <w:rPr>
          <w:sz w:val="24"/>
          <w:szCs w:val="24"/>
        </w:rPr>
      </w:pPr>
      <w:r w:rsidRPr="00BD4AC1">
        <w:rPr>
          <w:sz w:val="24"/>
          <w:szCs w:val="24"/>
        </w:rPr>
        <w:t xml:space="preserve">    5. The Basic “Mitzvah” Run Down of the Whole 613 Jewish Law Commandments</w:t>
      </w:r>
    </w:p>
    <w:p w:rsidR="00FB3D62" w:rsidRPr="00BD4AC1" w:rsidRDefault="00FB3D62" w:rsidP="00FB3D62">
      <w:pPr>
        <w:rPr>
          <w:sz w:val="24"/>
          <w:szCs w:val="24"/>
        </w:rPr>
      </w:pPr>
      <w:r w:rsidRPr="00BD4AC1">
        <w:rPr>
          <w:sz w:val="24"/>
          <w:szCs w:val="24"/>
        </w:rPr>
        <w:t xml:space="preserve">         a. The Beginning Genesis Law called the Perfect Law of Love (God)  </w:t>
      </w:r>
    </w:p>
    <w:p w:rsidR="00FB3D62" w:rsidRPr="00BD4AC1" w:rsidRDefault="00FB3D62" w:rsidP="00FB3D62">
      <w:pPr>
        <w:rPr>
          <w:sz w:val="24"/>
          <w:szCs w:val="24"/>
        </w:rPr>
      </w:pPr>
      <w:r w:rsidRPr="00BD4AC1">
        <w:rPr>
          <w:sz w:val="24"/>
          <w:szCs w:val="24"/>
        </w:rPr>
        <w:t xml:space="preserve">         b. The Liberty Exodus Law called the Perfect Law of Liberty (Freedom)</w:t>
      </w:r>
    </w:p>
    <w:p w:rsidR="00FB3D62" w:rsidRPr="00BD4AC1" w:rsidRDefault="00FB3D62" w:rsidP="00FB3D62">
      <w:pPr>
        <w:rPr>
          <w:sz w:val="24"/>
          <w:szCs w:val="24"/>
        </w:rPr>
      </w:pPr>
      <w:r w:rsidRPr="00BD4AC1">
        <w:rPr>
          <w:sz w:val="24"/>
          <w:szCs w:val="24"/>
        </w:rPr>
        <w:t xml:space="preserve">         c. The Holy Leviticus Law called the Perfect Law of Holiness</w:t>
      </w:r>
    </w:p>
    <w:p w:rsidR="00FB3D62" w:rsidRPr="00BD4AC1" w:rsidRDefault="00FB3D62" w:rsidP="00FB3D62">
      <w:pPr>
        <w:rPr>
          <w:sz w:val="24"/>
          <w:szCs w:val="24"/>
        </w:rPr>
      </w:pPr>
      <w:r w:rsidRPr="00BD4AC1">
        <w:rPr>
          <w:sz w:val="24"/>
          <w:szCs w:val="24"/>
        </w:rPr>
        <w:t xml:space="preserve">         d. The Wilderness Numbers Law called the Perfect Law of the Wilderness (Forest, Jungle, Plain or Field)</w:t>
      </w:r>
    </w:p>
    <w:p w:rsidR="00FB3D62" w:rsidRPr="00BD4AC1" w:rsidRDefault="00FB3D62" w:rsidP="00FB3D62">
      <w:pPr>
        <w:rPr>
          <w:sz w:val="24"/>
          <w:szCs w:val="24"/>
        </w:rPr>
      </w:pPr>
      <w:r w:rsidRPr="00BD4AC1">
        <w:rPr>
          <w:sz w:val="24"/>
          <w:szCs w:val="24"/>
        </w:rPr>
        <w:t xml:space="preserve">         e. The Acting Deuteronomy Law called the Perfect Law of Omnipotence (Action)</w:t>
      </w:r>
    </w:p>
    <w:p w:rsidR="00FB3D62" w:rsidRPr="00BD4AC1" w:rsidRDefault="00FB3D62" w:rsidP="00FB3D62">
      <w:pPr>
        <w:rPr>
          <w:sz w:val="24"/>
          <w:szCs w:val="24"/>
        </w:rPr>
      </w:pPr>
      <w:r w:rsidRPr="00BD4AC1">
        <w:rPr>
          <w:sz w:val="24"/>
          <w:szCs w:val="24"/>
        </w:rPr>
        <w:t xml:space="preserve">         f. The Jewish Law estimate of many Wives, many Horses and much Money concerning Saul</w:t>
      </w:r>
    </w:p>
    <w:p w:rsidR="00FB3D62" w:rsidRPr="00BD4AC1" w:rsidRDefault="00FB3D62" w:rsidP="00FB3D62">
      <w:pPr>
        <w:rPr>
          <w:sz w:val="24"/>
          <w:szCs w:val="24"/>
        </w:rPr>
      </w:pPr>
      <w:r w:rsidRPr="00BD4AC1">
        <w:rPr>
          <w:sz w:val="24"/>
          <w:szCs w:val="24"/>
        </w:rPr>
        <w:lastRenderedPageBreak/>
        <w:t xml:space="preserve">    6. The Curses of Disobeying the Jewish Law</w:t>
      </w:r>
    </w:p>
    <w:p w:rsidR="00FB3D62" w:rsidRPr="00BD4AC1" w:rsidRDefault="00FB3D62" w:rsidP="00FB3D62">
      <w:pPr>
        <w:rPr>
          <w:sz w:val="24"/>
          <w:szCs w:val="24"/>
        </w:rPr>
      </w:pPr>
      <w:r w:rsidRPr="00BD4AC1">
        <w:rPr>
          <w:sz w:val="24"/>
          <w:szCs w:val="24"/>
        </w:rPr>
        <w:t xml:space="preserve">         a. The Consequences of Disobedience to the Jewish Law</w:t>
      </w:r>
    </w:p>
    <w:p w:rsidR="00FB3D62" w:rsidRPr="00BD4AC1" w:rsidRDefault="00FB3D62" w:rsidP="00FB3D62">
      <w:pPr>
        <w:rPr>
          <w:sz w:val="24"/>
          <w:szCs w:val="24"/>
        </w:rPr>
      </w:pPr>
      <w:r w:rsidRPr="00BD4AC1">
        <w:rPr>
          <w:sz w:val="24"/>
          <w:szCs w:val="24"/>
        </w:rPr>
        <w:t xml:space="preserve">         b. The Conditions of Restorations and Blessings </w:t>
      </w:r>
    </w:p>
    <w:p w:rsidR="00FB3D62" w:rsidRPr="00BD4AC1" w:rsidRDefault="00FB3D62" w:rsidP="00FB3D62">
      <w:pPr>
        <w:rPr>
          <w:sz w:val="24"/>
          <w:szCs w:val="24"/>
        </w:rPr>
      </w:pPr>
      <w:r w:rsidRPr="00BD4AC1">
        <w:rPr>
          <w:sz w:val="24"/>
          <w:szCs w:val="24"/>
        </w:rPr>
        <w:t xml:space="preserve">    7. The Blessing of Obeying the Jewish Law</w:t>
      </w:r>
    </w:p>
    <w:p w:rsidR="00FB3D62" w:rsidRPr="00BD4AC1" w:rsidRDefault="00FB3D62" w:rsidP="00FB3D62">
      <w:pPr>
        <w:rPr>
          <w:sz w:val="24"/>
          <w:szCs w:val="24"/>
        </w:rPr>
      </w:pPr>
      <w:r w:rsidRPr="00BD4AC1">
        <w:rPr>
          <w:sz w:val="24"/>
          <w:szCs w:val="24"/>
        </w:rPr>
        <w:t xml:space="preserve">    8. The Worldly Problems of Mankind in the Whole Jewish Law </w:t>
      </w:r>
    </w:p>
    <w:p w:rsidR="00FB3D62" w:rsidRPr="00BD4AC1" w:rsidRDefault="00FB3D62" w:rsidP="00FB3D62">
      <w:pPr>
        <w:rPr>
          <w:sz w:val="24"/>
          <w:szCs w:val="24"/>
        </w:rPr>
      </w:pPr>
      <w:r w:rsidRPr="00BD4AC1">
        <w:rPr>
          <w:sz w:val="24"/>
          <w:szCs w:val="24"/>
        </w:rPr>
        <w:t xml:space="preserve">         a. The Failure of Unbelief by Mankind to the Jewish Law</w:t>
      </w:r>
    </w:p>
    <w:p w:rsidR="00FB3D62" w:rsidRPr="00BD4AC1" w:rsidRDefault="00FB3D62" w:rsidP="00FB3D62">
      <w:pPr>
        <w:rPr>
          <w:sz w:val="24"/>
          <w:szCs w:val="24"/>
        </w:rPr>
      </w:pPr>
      <w:r w:rsidRPr="00BD4AC1">
        <w:rPr>
          <w:sz w:val="24"/>
          <w:szCs w:val="24"/>
        </w:rPr>
        <w:t xml:space="preserve">         b. The Sudden Danger of Unbelief by Mankind to the Jewish Law</w:t>
      </w:r>
    </w:p>
    <w:p w:rsidR="00FB3D62" w:rsidRPr="00BD4AC1" w:rsidRDefault="00FB3D62" w:rsidP="00FB3D62">
      <w:pPr>
        <w:rPr>
          <w:sz w:val="24"/>
          <w:szCs w:val="24"/>
        </w:rPr>
      </w:pPr>
      <w:r w:rsidRPr="00BD4AC1">
        <w:rPr>
          <w:sz w:val="24"/>
          <w:szCs w:val="24"/>
        </w:rPr>
        <w:t xml:space="preserve">         c. The Stand &amp; Fall of the Jewish Law</w:t>
      </w:r>
    </w:p>
    <w:p w:rsidR="00FB3D62" w:rsidRPr="00BD4AC1" w:rsidRDefault="00FB3D62" w:rsidP="00FB3D62">
      <w:pPr>
        <w:rPr>
          <w:sz w:val="24"/>
          <w:szCs w:val="24"/>
        </w:rPr>
      </w:pPr>
      <w:r w:rsidRPr="00BD4AC1">
        <w:rPr>
          <w:sz w:val="24"/>
          <w:szCs w:val="24"/>
        </w:rPr>
        <w:t xml:space="preserve">              1. The Stand of the Jewish Law because of the Direction of Angel’s (Born of God)</w:t>
      </w:r>
    </w:p>
    <w:p w:rsidR="00FB3D62" w:rsidRPr="00BD4AC1" w:rsidRDefault="00FB3D62" w:rsidP="00FB3D62">
      <w:pPr>
        <w:rPr>
          <w:sz w:val="24"/>
          <w:szCs w:val="24"/>
        </w:rPr>
      </w:pPr>
      <w:r w:rsidRPr="00BD4AC1">
        <w:rPr>
          <w:sz w:val="24"/>
          <w:szCs w:val="24"/>
        </w:rPr>
        <w:t xml:space="preserve">              2. The Holy Divine Love Intercourse in Jewish Law      </w:t>
      </w:r>
    </w:p>
    <w:p w:rsidR="00FB3D62" w:rsidRPr="00BD4AC1" w:rsidRDefault="00FB3D62" w:rsidP="00FB3D62">
      <w:pPr>
        <w:rPr>
          <w:sz w:val="24"/>
          <w:szCs w:val="24"/>
        </w:rPr>
      </w:pPr>
      <w:r w:rsidRPr="00BD4AC1">
        <w:rPr>
          <w:sz w:val="24"/>
          <w:szCs w:val="24"/>
        </w:rPr>
        <w:t xml:space="preserve">                   a. Mary and Joseph’s families in the Jewish World of Mankind of the Son Jesus Christ</w:t>
      </w:r>
    </w:p>
    <w:p w:rsidR="00FB3D62" w:rsidRPr="00BD4AC1" w:rsidRDefault="00FB3D62" w:rsidP="00FB3D62">
      <w:pPr>
        <w:rPr>
          <w:sz w:val="24"/>
          <w:szCs w:val="24"/>
        </w:rPr>
      </w:pPr>
      <w:r w:rsidRPr="00BD4AC1">
        <w:rPr>
          <w:sz w:val="24"/>
          <w:szCs w:val="24"/>
        </w:rPr>
        <w:t xml:space="preserve">                   b. James and Barbara’s families of the converted Jews into the Gentile Kingdom of the Father Stephen </w:t>
      </w:r>
    </w:p>
    <w:p w:rsidR="00FB3D62" w:rsidRPr="00BD4AC1" w:rsidRDefault="00FB3D62" w:rsidP="00FB3D62">
      <w:pPr>
        <w:rPr>
          <w:sz w:val="24"/>
          <w:szCs w:val="24"/>
        </w:rPr>
      </w:pPr>
      <w:r w:rsidRPr="00BD4AC1">
        <w:rPr>
          <w:sz w:val="24"/>
          <w:szCs w:val="24"/>
        </w:rPr>
        <w:t xml:space="preserve">              3. The Fall of the Jewish Law because of the Direction of Angel’s Eternal Sin (Folly, Error and Sexuality)</w:t>
      </w:r>
    </w:p>
    <w:p w:rsidR="00FB3D62" w:rsidRPr="00BD4AC1" w:rsidRDefault="00FB3D62" w:rsidP="00FB3D62">
      <w:pPr>
        <w:rPr>
          <w:sz w:val="24"/>
          <w:szCs w:val="24"/>
        </w:rPr>
      </w:pPr>
      <w:r w:rsidRPr="00BD4AC1">
        <w:rPr>
          <w:sz w:val="24"/>
          <w:szCs w:val="24"/>
        </w:rPr>
        <w:t>Chapter 2: The Gentile Law of the Lord James over the 60 Gentile Lord’s</w:t>
      </w:r>
    </w:p>
    <w:p w:rsidR="00FB3D62" w:rsidRPr="00BD4AC1" w:rsidRDefault="00FB3D62" w:rsidP="00FB3D62">
      <w:pPr>
        <w:rPr>
          <w:sz w:val="24"/>
          <w:szCs w:val="24"/>
        </w:rPr>
      </w:pPr>
      <w:r w:rsidRPr="00BD4AC1">
        <w:rPr>
          <w:sz w:val="24"/>
          <w:szCs w:val="24"/>
        </w:rPr>
        <w:t>A. The Gentile Laws of 613 Commandments of James which operates in 1 witness or 2 witnesses to all</w:t>
      </w:r>
    </w:p>
    <w:p w:rsidR="00FB3D62" w:rsidRPr="00BD4AC1" w:rsidRDefault="00FB3D62" w:rsidP="00FB3D62">
      <w:pPr>
        <w:rPr>
          <w:sz w:val="24"/>
          <w:szCs w:val="24"/>
        </w:rPr>
      </w:pPr>
      <w:r w:rsidRPr="00BD4AC1">
        <w:rPr>
          <w:sz w:val="24"/>
          <w:szCs w:val="24"/>
        </w:rPr>
        <w:t xml:space="preserve">    1. The Gentile Law of the 60 other Lord’s &amp; 60 other Ladies with the Lord James as Jehovah as the First and the Last</w:t>
      </w:r>
    </w:p>
    <w:p w:rsidR="00FB3D62" w:rsidRPr="00BD4AC1" w:rsidRDefault="00FB3D62" w:rsidP="00FB3D62">
      <w:pPr>
        <w:rPr>
          <w:sz w:val="24"/>
          <w:szCs w:val="24"/>
        </w:rPr>
      </w:pPr>
      <w:r w:rsidRPr="00BD4AC1">
        <w:rPr>
          <w:sz w:val="24"/>
          <w:szCs w:val="24"/>
        </w:rPr>
        <w:t xml:space="preserve">         a. The Gentile Law Authoritative Lordship of James</w:t>
      </w:r>
    </w:p>
    <w:p w:rsidR="00FB3D62" w:rsidRPr="00BD4AC1" w:rsidRDefault="00FB3D62" w:rsidP="00FB3D62">
      <w:pPr>
        <w:rPr>
          <w:sz w:val="24"/>
          <w:szCs w:val="24"/>
        </w:rPr>
      </w:pPr>
      <w:r w:rsidRPr="00BD4AC1">
        <w:rPr>
          <w:sz w:val="24"/>
          <w:szCs w:val="24"/>
        </w:rPr>
        <w:t xml:space="preserve">    2. The Jewish Laws that have discontinued and changed in Gentile Laws</w:t>
      </w:r>
    </w:p>
    <w:p w:rsidR="00FB3D62" w:rsidRPr="00BD4AC1" w:rsidRDefault="00FB3D62" w:rsidP="00FB3D62">
      <w:pPr>
        <w:rPr>
          <w:sz w:val="24"/>
          <w:szCs w:val="24"/>
        </w:rPr>
      </w:pPr>
      <w:r w:rsidRPr="00BD4AC1">
        <w:rPr>
          <w:sz w:val="24"/>
          <w:szCs w:val="24"/>
        </w:rPr>
        <w:t xml:space="preserve">         a. Sexual Eros Love Intercourse Laws changed into Holy Divine Love Intercourse Laws</w:t>
      </w:r>
    </w:p>
    <w:p w:rsidR="00FB3D62" w:rsidRPr="00BD4AC1" w:rsidRDefault="00FB3D62" w:rsidP="00FB3D62">
      <w:pPr>
        <w:rPr>
          <w:sz w:val="24"/>
          <w:szCs w:val="24"/>
        </w:rPr>
      </w:pPr>
      <w:r w:rsidRPr="00BD4AC1">
        <w:rPr>
          <w:sz w:val="24"/>
          <w:szCs w:val="24"/>
        </w:rPr>
        <w:t xml:space="preserve">             1. James’ and His Wife’s families in the Gentile Law Kingdom of the Father Joseph</w:t>
      </w:r>
    </w:p>
    <w:p w:rsidR="00FB3D62" w:rsidRPr="00BD4AC1" w:rsidRDefault="00FB3D62" w:rsidP="00FB3D62">
      <w:pPr>
        <w:rPr>
          <w:sz w:val="24"/>
          <w:szCs w:val="24"/>
        </w:rPr>
      </w:pPr>
      <w:r w:rsidRPr="00BD4AC1">
        <w:rPr>
          <w:sz w:val="24"/>
          <w:szCs w:val="24"/>
        </w:rPr>
        <w:t xml:space="preserve">         b. Dietary Laws of Animals changed By the Lord James </w:t>
      </w:r>
    </w:p>
    <w:p w:rsidR="00FB3D62" w:rsidRPr="00BD4AC1" w:rsidRDefault="00FB3D62" w:rsidP="00FB3D62">
      <w:pPr>
        <w:rPr>
          <w:sz w:val="24"/>
          <w:szCs w:val="24"/>
        </w:rPr>
      </w:pPr>
      <w:r w:rsidRPr="00BD4AC1">
        <w:rPr>
          <w:sz w:val="24"/>
          <w:szCs w:val="24"/>
        </w:rPr>
        <w:lastRenderedPageBreak/>
        <w:t xml:space="preserve">         c. The Torah’s value of the Jewish Lord Jehovah changed by the Lord James’ value of Gentile Lord’s Law </w:t>
      </w:r>
    </w:p>
    <w:p w:rsidR="00FB3D62" w:rsidRPr="00BD4AC1" w:rsidRDefault="00FB3D62" w:rsidP="00FB3D62">
      <w:pPr>
        <w:rPr>
          <w:sz w:val="24"/>
          <w:szCs w:val="24"/>
        </w:rPr>
      </w:pPr>
      <w:r w:rsidRPr="00BD4AC1">
        <w:rPr>
          <w:sz w:val="24"/>
          <w:szCs w:val="24"/>
        </w:rPr>
        <w:t xml:space="preserve">             1.   The Gentile Law estimate of People </w:t>
      </w:r>
    </w:p>
    <w:p w:rsidR="00FB3D62" w:rsidRPr="00BD4AC1" w:rsidRDefault="00FB3D62" w:rsidP="00FB3D62">
      <w:pPr>
        <w:rPr>
          <w:sz w:val="24"/>
          <w:szCs w:val="24"/>
        </w:rPr>
      </w:pPr>
      <w:r w:rsidRPr="00BD4AC1">
        <w:rPr>
          <w:sz w:val="24"/>
          <w:szCs w:val="24"/>
        </w:rPr>
        <w:t xml:space="preserve">             2.   The Gentile Law estimate of Houses   </w:t>
      </w:r>
    </w:p>
    <w:p w:rsidR="00FB3D62" w:rsidRPr="00BD4AC1" w:rsidRDefault="00FB3D62" w:rsidP="00FB3D62">
      <w:pPr>
        <w:rPr>
          <w:sz w:val="24"/>
          <w:szCs w:val="24"/>
        </w:rPr>
      </w:pPr>
      <w:r w:rsidRPr="00BD4AC1">
        <w:rPr>
          <w:sz w:val="24"/>
          <w:szCs w:val="24"/>
        </w:rPr>
        <w:t xml:space="preserve">             3.   The Gentile Law estimate of Possessions </w:t>
      </w:r>
    </w:p>
    <w:p w:rsidR="00FB3D62" w:rsidRPr="00BD4AC1" w:rsidRDefault="00FB3D62" w:rsidP="00FB3D62">
      <w:pPr>
        <w:rPr>
          <w:sz w:val="24"/>
          <w:szCs w:val="24"/>
        </w:rPr>
      </w:pPr>
      <w:r w:rsidRPr="00BD4AC1">
        <w:rPr>
          <w:sz w:val="24"/>
          <w:szCs w:val="24"/>
        </w:rPr>
        <w:t xml:space="preserve">             4.   The Gentile Law estimate of Sold Family Properties (Lands)  </w:t>
      </w:r>
    </w:p>
    <w:p w:rsidR="00FB3D62" w:rsidRPr="00BD4AC1" w:rsidRDefault="00FB3D62" w:rsidP="00FB3D62">
      <w:pPr>
        <w:rPr>
          <w:sz w:val="24"/>
          <w:szCs w:val="24"/>
        </w:rPr>
      </w:pPr>
      <w:r w:rsidRPr="00BD4AC1">
        <w:rPr>
          <w:sz w:val="24"/>
          <w:szCs w:val="24"/>
        </w:rPr>
        <w:t xml:space="preserve">             5.   The Gentile Law estimate of Shaving off the Hair and Paying Expenses </w:t>
      </w:r>
    </w:p>
    <w:p w:rsidR="00FB3D62" w:rsidRPr="00BD4AC1" w:rsidRDefault="00FB3D62" w:rsidP="00FB3D62">
      <w:pPr>
        <w:rPr>
          <w:sz w:val="24"/>
          <w:szCs w:val="24"/>
        </w:rPr>
      </w:pPr>
      <w:r w:rsidRPr="00BD4AC1">
        <w:rPr>
          <w:sz w:val="24"/>
          <w:szCs w:val="24"/>
        </w:rPr>
        <w:t xml:space="preserve">             6.   The Gentile Law estimate of Clothing   </w:t>
      </w:r>
    </w:p>
    <w:p w:rsidR="00FB3D62" w:rsidRPr="00BD4AC1" w:rsidRDefault="00FB3D62" w:rsidP="00FB3D62">
      <w:pPr>
        <w:rPr>
          <w:sz w:val="24"/>
          <w:szCs w:val="24"/>
        </w:rPr>
      </w:pPr>
      <w:r w:rsidRPr="00BD4AC1">
        <w:rPr>
          <w:sz w:val="24"/>
          <w:szCs w:val="24"/>
        </w:rPr>
        <w:t xml:space="preserve">             7.   The Gentile Law estimate of Strangulation </w:t>
      </w:r>
    </w:p>
    <w:p w:rsidR="00FB3D62" w:rsidRPr="00BD4AC1" w:rsidRDefault="00FB3D62" w:rsidP="00FB3D62">
      <w:pPr>
        <w:rPr>
          <w:sz w:val="24"/>
          <w:szCs w:val="24"/>
        </w:rPr>
      </w:pPr>
      <w:r w:rsidRPr="00BD4AC1">
        <w:rPr>
          <w:sz w:val="24"/>
          <w:szCs w:val="24"/>
        </w:rPr>
        <w:t xml:space="preserve">             8.   The Gentile Law estimate of Idolatry </w:t>
      </w:r>
    </w:p>
    <w:p w:rsidR="00FB3D62" w:rsidRPr="00BD4AC1" w:rsidRDefault="00FB3D62" w:rsidP="00FB3D62">
      <w:pPr>
        <w:rPr>
          <w:sz w:val="24"/>
          <w:szCs w:val="24"/>
        </w:rPr>
      </w:pPr>
      <w:r w:rsidRPr="00BD4AC1">
        <w:rPr>
          <w:sz w:val="24"/>
          <w:szCs w:val="24"/>
        </w:rPr>
        <w:t xml:space="preserve">             9.   The Gentile Law estimate of Blood </w:t>
      </w:r>
    </w:p>
    <w:p w:rsidR="00FB3D62" w:rsidRPr="00BD4AC1" w:rsidRDefault="00FB3D62" w:rsidP="00FB3D62">
      <w:pPr>
        <w:rPr>
          <w:sz w:val="24"/>
          <w:szCs w:val="24"/>
        </w:rPr>
      </w:pPr>
      <w:r w:rsidRPr="00BD4AC1">
        <w:rPr>
          <w:sz w:val="24"/>
          <w:szCs w:val="24"/>
        </w:rPr>
        <w:t xml:space="preserve">             10. The Gentile Law estimate of Flesh (Divine Nature) </w:t>
      </w:r>
    </w:p>
    <w:p w:rsidR="00FB3D62" w:rsidRPr="00BD4AC1" w:rsidRDefault="00FB3D62" w:rsidP="00FB3D62">
      <w:pPr>
        <w:rPr>
          <w:sz w:val="24"/>
          <w:szCs w:val="24"/>
        </w:rPr>
      </w:pPr>
      <w:r w:rsidRPr="00BD4AC1">
        <w:rPr>
          <w:sz w:val="24"/>
          <w:szCs w:val="24"/>
        </w:rPr>
        <w:t xml:space="preserve">             11. The Gentile Law estimate of a Eunuch              </w:t>
      </w:r>
    </w:p>
    <w:p w:rsidR="00FB3D62" w:rsidRPr="00BD4AC1" w:rsidRDefault="00FB3D62" w:rsidP="00FB3D62">
      <w:pPr>
        <w:rPr>
          <w:sz w:val="24"/>
          <w:szCs w:val="24"/>
        </w:rPr>
      </w:pPr>
      <w:r w:rsidRPr="00BD4AC1">
        <w:rPr>
          <w:sz w:val="24"/>
          <w:szCs w:val="24"/>
        </w:rPr>
        <w:t xml:space="preserve">             12. The Gentile Law estimate of Permissible Magic </w:t>
      </w:r>
    </w:p>
    <w:p w:rsidR="00FB3D62" w:rsidRPr="00BD4AC1" w:rsidRDefault="00FB3D62" w:rsidP="00FB3D62">
      <w:pPr>
        <w:rPr>
          <w:sz w:val="24"/>
          <w:szCs w:val="24"/>
        </w:rPr>
      </w:pPr>
      <w:r w:rsidRPr="00BD4AC1">
        <w:rPr>
          <w:sz w:val="24"/>
          <w:szCs w:val="24"/>
        </w:rPr>
        <w:t xml:space="preserve">             13. The Gentile Law estimate of Wine               </w:t>
      </w:r>
    </w:p>
    <w:p w:rsidR="00FB3D62" w:rsidRPr="00BD4AC1" w:rsidRDefault="00FB3D62" w:rsidP="00FB3D62">
      <w:pPr>
        <w:rPr>
          <w:sz w:val="24"/>
          <w:szCs w:val="24"/>
        </w:rPr>
      </w:pPr>
      <w:r w:rsidRPr="00BD4AC1">
        <w:rPr>
          <w:sz w:val="24"/>
          <w:szCs w:val="24"/>
        </w:rPr>
        <w:t xml:space="preserve">             14. The Gentile Law estimate of Widows  </w:t>
      </w:r>
    </w:p>
    <w:p w:rsidR="00FB3D62" w:rsidRPr="00BD4AC1" w:rsidRDefault="00FB3D62" w:rsidP="00FB3D62">
      <w:pPr>
        <w:rPr>
          <w:sz w:val="24"/>
          <w:szCs w:val="24"/>
        </w:rPr>
      </w:pPr>
      <w:r w:rsidRPr="00BD4AC1">
        <w:rPr>
          <w:sz w:val="24"/>
          <w:szCs w:val="24"/>
        </w:rPr>
        <w:t xml:space="preserve">             15. The Gentile Law estimate of many Wives, many Horses and much Money concerning David      </w:t>
      </w:r>
    </w:p>
    <w:p w:rsidR="00FB3D62" w:rsidRPr="00BD4AC1" w:rsidRDefault="00FB3D62" w:rsidP="00FB3D62">
      <w:pPr>
        <w:rPr>
          <w:sz w:val="24"/>
          <w:szCs w:val="24"/>
        </w:rPr>
      </w:pPr>
      <w:r w:rsidRPr="00BD4AC1">
        <w:rPr>
          <w:sz w:val="24"/>
          <w:szCs w:val="24"/>
        </w:rPr>
        <w:t xml:space="preserve">             16. The Gentile Law estimate of the Death Penalty with the Sword </w:t>
      </w:r>
    </w:p>
    <w:p w:rsidR="00FB3D62" w:rsidRPr="00BD4AC1" w:rsidRDefault="00FB3D62" w:rsidP="00FB3D62">
      <w:pPr>
        <w:rPr>
          <w:sz w:val="24"/>
          <w:szCs w:val="24"/>
        </w:rPr>
      </w:pPr>
      <w:r w:rsidRPr="00BD4AC1">
        <w:rPr>
          <w:sz w:val="24"/>
          <w:szCs w:val="24"/>
        </w:rPr>
        <w:t xml:space="preserve">             17. The Gentile Law estimate of the Death Penalty with Fire  </w:t>
      </w:r>
    </w:p>
    <w:p w:rsidR="00FB3D62" w:rsidRPr="00BD4AC1" w:rsidRDefault="00FB3D62" w:rsidP="00FB3D62">
      <w:pPr>
        <w:rPr>
          <w:sz w:val="24"/>
          <w:szCs w:val="24"/>
        </w:rPr>
      </w:pPr>
      <w:r w:rsidRPr="00BD4AC1">
        <w:rPr>
          <w:sz w:val="24"/>
          <w:szCs w:val="24"/>
        </w:rPr>
        <w:t xml:space="preserve">             18. The Gentile Law estimate of the Death Penalty with the Pit  </w:t>
      </w:r>
    </w:p>
    <w:p w:rsidR="00FB3D62" w:rsidRPr="00BD4AC1" w:rsidRDefault="00FB3D62" w:rsidP="00FB3D62">
      <w:pPr>
        <w:rPr>
          <w:sz w:val="24"/>
          <w:szCs w:val="24"/>
        </w:rPr>
      </w:pPr>
      <w:r w:rsidRPr="00BD4AC1">
        <w:rPr>
          <w:sz w:val="24"/>
          <w:szCs w:val="24"/>
        </w:rPr>
        <w:t xml:space="preserve">             19. The Gentile Law estimate of the Death Penalty with Strangulation  </w:t>
      </w:r>
    </w:p>
    <w:p w:rsidR="00FB3D62" w:rsidRPr="00BD4AC1" w:rsidRDefault="00FB3D62" w:rsidP="00FB3D62">
      <w:pPr>
        <w:rPr>
          <w:sz w:val="24"/>
          <w:szCs w:val="24"/>
        </w:rPr>
      </w:pPr>
      <w:r w:rsidRPr="00BD4AC1">
        <w:rPr>
          <w:sz w:val="24"/>
          <w:szCs w:val="24"/>
        </w:rPr>
        <w:t xml:space="preserve">             20, The Gentile Law estimate of the Death Penalty with Hanging </w:t>
      </w:r>
    </w:p>
    <w:p w:rsidR="00FB3D62" w:rsidRPr="00BD4AC1" w:rsidRDefault="00FB3D62" w:rsidP="00FB3D62">
      <w:pPr>
        <w:rPr>
          <w:sz w:val="24"/>
          <w:szCs w:val="24"/>
        </w:rPr>
      </w:pPr>
      <w:r w:rsidRPr="00BD4AC1">
        <w:rPr>
          <w:sz w:val="24"/>
          <w:szCs w:val="24"/>
        </w:rPr>
        <w:t xml:space="preserve">             21. The Gentile Law estimate of the Death Penalty with Blasphemy </w:t>
      </w:r>
    </w:p>
    <w:p w:rsidR="00FB3D62" w:rsidRPr="00BD4AC1" w:rsidRDefault="00FB3D62" w:rsidP="00FB3D62">
      <w:pPr>
        <w:rPr>
          <w:sz w:val="24"/>
          <w:szCs w:val="24"/>
        </w:rPr>
      </w:pPr>
      <w:r w:rsidRPr="00BD4AC1">
        <w:rPr>
          <w:sz w:val="24"/>
          <w:szCs w:val="24"/>
        </w:rPr>
        <w:t xml:space="preserve">             22. The Gentile Law estimate of the Death Penalty with the Stoning                </w:t>
      </w:r>
    </w:p>
    <w:p w:rsidR="00FB3D62" w:rsidRPr="00BD4AC1" w:rsidRDefault="00FB3D62" w:rsidP="00FB3D62">
      <w:pPr>
        <w:rPr>
          <w:sz w:val="24"/>
          <w:szCs w:val="24"/>
        </w:rPr>
      </w:pPr>
      <w:r w:rsidRPr="00BD4AC1">
        <w:rPr>
          <w:sz w:val="24"/>
          <w:szCs w:val="24"/>
        </w:rPr>
        <w:lastRenderedPageBreak/>
        <w:t xml:space="preserve">             23. The Gentile Law estimate of Tattoos    </w:t>
      </w:r>
    </w:p>
    <w:p w:rsidR="00FB3D62" w:rsidRPr="00BD4AC1" w:rsidRDefault="00FB3D62" w:rsidP="00FB3D62">
      <w:pPr>
        <w:rPr>
          <w:sz w:val="24"/>
          <w:szCs w:val="24"/>
        </w:rPr>
      </w:pPr>
      <w:r w:rsidRPr="00BD4AC1">
        <w:rPr>
          <w:sz w:val="24"/>
          <w:szCs w:val="24"/>
        </w:rPr>
        <w:t xml:space="preserve">             24. The Gentile Law estimate of the Holy Temple </w:t>
      </w:r>
    </w:p>
    <w:p w:rsidR="00FB3D62" w:rsidRPr="00BD4AC1" w:rsidRDefault="00FB3D62" w:rsidP="00FB3D62">
      <w:pPr>
        <w:rPr>
          <w:sz w:val="24"/>
          <w:szCs w:val="24"/>
        </w:rPr>
      </w:pPr>
      <w:r w:rsidRPr="00BD4AC1">
        <w:rPr>
          <w:sz w:val="24"/>
          <w:szCs w:val="24"/>
        </w:rPr>
        <w:t xml:space="preserve">             25. The Gentile Law estimate of Moses </w:t>
      </w:r>
    </w:p>
    <w:p w:rsidR="00FB3D62" w:rsidRPr="00BD4AC1" w:rsidRDefault="00FB3D62" w:rsidP="00FB3D62">
      <w:pPr>
        <w:rPr>
          <w:sz w:val="24"/>
          <w:szCs w:val="24"/>
        </w:rPr>
      </w:pPr>
      <w:r w:rsidRPr="00BD4AC1">
        <w:rPr>
          <w:sz w:val="24"/>
          <w:szCs w:val="24"/>
        </w:rPr>
        <w:t xml:space="preserve">             26. The Gentile Law estimate of Money  </w:t>
      </w:r>
    </w:p>
    <w:p w:rsidR="00FB3D62" w:rsidRPr="00BD4AC1" w:rsidRDefault="00FB3D62" w:rsidP="00FB3D62">
      <w:pPr>
        <w:rPr>
          <w:sz w:val="24"/>
          <w:szCs w:val="24"/>
        </w:rPr>
      </w:pPr>
      <w:r w:rsidRPr="00BD4AC1">
        <w:rPr>
          <w:sz w:val="24"/>
          <w:szCs w:val="24"/>
        </w:rPr>
        <w:t xml:space="preserve">             27. The Gentile Law estimate of Mercy rather than the Lamb &amp; Animal sacrifices  </w:t>
      </w:r>
    </w:p>
    <w:p w:rsidR="00FB3D62" w:rsidRPr="00BD4AC1" w:rsidRDefault="00FB3D62" w:rsidP="00FB3D62">
      <w:pPr>
        <w:rPr>
          <w:sz w:val="24"/>
          <w:szCs w:val="24"/>
        </w:rPr>
      </w:pPr>
      <w:r w:rsidRPr="00BD4AC1">
        <w:rPr>
          <w:sz w:val="24"/>
          <w:szCs w:val="24"/>
        </w:rPr>
        <w:t xml:space="preserve">             28. The Gentile Law estimate of the Death Penalty with Hell </w:t>
      </w:r>
    </w:p>
    <w:p w:rsidR="00FB3D62" w:rsidRPr="00BD4AC1" w:rsidRDefault="00FB3D62" w:rsidP="00FB3D62">
      <w:pPr>
        <w:rPr>
          <w:sz w:val="24"/>
          <w:szCs w:val="24"/>
        </w:rPr>
      </w:pPr>
      <w:r w:rsidRPr="00BD4AC1">
        <w:rPr>
          <w:sz w:val="24"/>
          <w:szCs w:val="24"/>
        </w:rPr>
        <w:t xml:space="preserve">    3. The Curses of not obeying the Gentile Law of James</w:t>
      </w:r>
    </w:p>
    <w:p w:rsidR="00FB3D62" w:rsidRPr="00BD4AC1" w:rsidRDefault="00FB3D62" w:rsidP="00FB3D62">
      <w:pPr>
        <w:rPr>
          <w:sz w:val="24"/>
          <w:szCs w:val="24"/>
        </w:rPr>
      </w:pPr>
      <w:r w:rsidRPr="00BD4AC1">
        <w:rPr>
          <w:sz w:val="24"/>
          <w:szCs w:val="24"/>
        </w:rPr>
        <w:t xml:space="preserve">    4. The Kingdom Problems in James’ Gentile Law of Angel kind committing the Eternal Sin (Blasphemy)</w:t>
      </w:r>
    </w:p>
    <w:p w:rsidR="00FB3D62" w:rsidRPr="00BD4AC1" w:rsidRDefault="00FB3D62" w:rsidP="00FB3D62">
      <w:pPr>
        <w:rPr>
          <w:sz w:val="24"/>
          <w:szCs w:val="24"/>
        </w:rPr>
      </w:pPr>
      <w:r w:rsidRPr="00BD4AC1">
        <w:rPr>
          <w:sz w:val="24"/>
          <w:szCs w:val="24"/>
        </w:rPr>
        <w:t xml:space="preserve">             1. The Gentile Law of James is over the Jewish Law &amp; Jewish World outside God’s Kingdom </w:t>
      </w:r>
    </w:p>
    <w:p w:rsidR="00FB3D62" w:rsidRPr="00BD4AC1" w:rsidRDefault="00FB3D62" w:rsidP="00FB3D62">
      <w:pPr>
        <w:rPr>
          <w:sz w:val="24"/>
          <w:szCs w:val="24"/>
        </w:rPr>
      </w:pPr>
      <w:r w:rsidRPr="00BD4AC1">
        <w:rPr>
          <w:sz w:val="24"/>
          <w:szCs w:val="24"/>
        </w:rPr>
        <w:t xml:space="preserve">             2. The Noahide Laws after the flood</w:t>
      </w:r>
    </w:p>
    <w:p w:rsidR="00FB3D62" w:rsidRPr="00BD4AC1" w:rsidRDefault="00FB3D62" w:rsidP="00FB3D62">
      <w:pPr>
        <w:rPr>
          <w:sz w:val="24"/>
          <w:szCs w:val="24"/>
        </w:rPr>
      </w:pPr>
      <w:r w:rsidRPr="00BD4AC1">
        <w:rPr>
          <w:sz w:val="24"/>
          <w:szCs w:val="24"/>
        </w:rPr>
        <w:t>Chapter 3: The Division of the Jewish Law of Jehovah in 2 or 3 witnesses &amp; Gentile Law of James in 1 or 2 witnesses</w:t>
      </w:r>
    </w:p>
    <w:p w:rsidR="00FB3D62" w:rsidRPr="00BD4AC1" w:rsidRDefault="00FB3D62" w:rsidP="00FB3D62">
      <w:pPr>
        <w:rPr>
          <w:sz w:val="24"/>
          <w:szCs w:val="24"/>
        </w:rPr>
      </w:pPr>
      <w:r w:rsidRPr="00BD4AC1">
        <w:rPr>
          <w:sz w:val="24"/>
          <w:szCs w:val="24"/>
        </w:rPr>
        <w:t xml:space="preserve">    1. The Golden Calf by the Children of Israel with the Broken Tablets by Moses</w:t>
      </w:r>
    </w:p>
    <w:p w:rsidR="00FB3D62" w:rsidRPr="00BD4AC1" w:rsidRDefault="00FB3D62" w:rsidP="00FB3D62">
      <w:pPr>
        <w:rPr>
          <w:sz w:val="24"/>
          <w:szCs w:val="24"/>
        </w:rPr>
      </w:pPr>
      <w:r w:rsidRPr="00BD4AC1">
        <w:rPr>
          <w:sz w:val="24"/>
          <w:szCs w:val="24"/>
        </w:rPr>
        <w:t xml:space="preserve">Chapter 4: The Christian Law of the Lord Stephen over the 60 Christian Lord’s/Ladies    </w:t>
      </w:r>
    </w:p>
    <w:p w:rsidR="00FB3D62" w:rsidRPr="00BD4AC1" w:rsidRDefault="00FB3D62" w:rsidP="00FB3D62">
      <w:pPr>
        <w:rPr>
          <w:sz w:val="24"/>
          <w:szCs w:val="24"/>
        </w:rPr>
      </w:pPr>
      <w:r w:rsidRPr="00BD4AC1">
        <w:rPr>
          <w:sz w:val="24"/>
          <w:szCs w:val="24"/>
        </w:rPr>
        <w:t>A. The Christian Law Authority of Stephen</w:t>
      </w:r>
    </w:p>
    <w:p w:rsidR="00FB3D62" w:rsidRPr="00BD4AC1" w:rsidRDefault="00FB3D62" w:rsidP="00FB3D62">
      <w:pPr>
        <w:rPr>
          <w:sz w:val="24"/>
          <w:szCs w:val="24"/>
        </w:rPr>
      </w:pPr>
      <w:r w:rsidRPr="00BD4AC1">
        <w:rPr>
          <w:sz w:val="24"/>
          <w:szCs w:val="24"/>
        </w:rPr>
        <w:t xml:space="preserve">         a. The Christian Laws of 613 Commandments of the Father Stephen operates in One Witness</w:t>
      </w:r>
    </w:p>
    <w:p w:rsidR="00FB3D62" w:rsidRPr="00BD4AC1" w:rsidRDefault="00FB3D62" w:rsidP="00FB3D62">
      <w:pPr>
        <w:rPr>
          <w:sz w:val="24"/>
          <w:szCs w:val="24"/>
        </w:rPr>
      </w:pPr>
      <w:r w:rsidRPr="00BD4AC1">
        <w:rPr>
          <w:sz w:val="24"/>
          <w:szCs w:val="24"/>
        </w:rPr>
        <w:t xml:space="preserve">    2. The Christian Law of the Father Stephen over the Jewish Laws and Gentile Laws</w:t>
      </w:r>
    </w:p>
    <w:p w:rsidR="00FB3D62" w:rsidRPr="00BD4AC1" w:rsidRDefault="00FB3D62" w:rsidP="00FB3D62">
      <w:pPr>
        <w:rPr>
          <w:sz w:val="24"/>
          <w:szCs w:val="24"/>
        </w:rPr>
      </w:pPr>
      <w:r w:rsidRPr="00BD4AC1">
        <w:rPr>
          <w:sz w:val="24"/>
          <w:szCs w:val="24"/>
        </w:rPr>
        <w:t xml:space="preserve">         a. The Jealous Law Justice Armor of Christianity </w:t>
      </w:r>
    </w:p>
    <w:p w:rsidR="00FB3D62" w:rsidRPr="00BD4AC1" w:rsidRDefault="00FB3D62" w:rsidP="00FB3D62">
      <w:pPr>
        <w:rPr>
          <w:sz w:val="24"/>
          <w:szCs w:val="24"/>
        </w:rPr>
      </w:pPr>
      <w:r w:rsidRPr="00BD4AC1">
        <w:rPr>
          <w:sz w:val="24"/>
          <w:szCs w:val="24"/>
        </w:rPr>
        <w:t xml:space="preserve">    3. The Christian Law of the Lord Stephen as Jehovah the First &amp; Last, beginning &amp; End, Alpha &amp; Omega  </w:t>
      </w:r>
    </w:p>
    <w:p w:rsidR="00FB3D62" w:rsidRPr="00BD4AC1" w:rsidRDefault="00FB3D62" w:rsidP="00FB3D62">
      <w:pPr>
        <w:rPr>
          <w:sz w:val="24"/>
          <w:szCs w:val="24"/>
        </w:rPr>
      </w:pPr>
      <w:r w:rsidRPr="00BD4AC1">
        <w:rPr>
          <w:sz w:val="24"/>
          <w:szCs w:val="24"/>
        </w:rPr>
        <w:t xml:space="preserve">         a. The Name of the Christian Lord Stephen is associated with “Keter” which is the 10 letter Name for God </w:t>
      </w:r>
    </w:p>
    <w:p w:rsidR="00FB3D62" w:rsidRPr="00BD4AC1" w:rsidRDefault="00FB3D62" w:rsidP="00FB3D62">
      <w:pPr>
        <w:rPr>
          <w:sz w:val="24"/>
          <w:szCs w:val="24"/>
        </w:rPr>
      </w:pPr>
      <w:r w:rsidRPr="00BD4AC1">
        <w:rPr>
          <w:sz w:val="24"/>
          <w:szCs w:val="24"/>
        </w:rPr>
        <w:t xml:space="preserve">    4. The Gentile Laws has discontinued and changed into the Christian Laws </w:t>
      </w:r>
    </w:p>
    <w:p w:rsidR="00FB3D62" w:rsidRPr="00BD4AC1" w:rsidRDefault="00FB3D62" w:rsidP="00FB3D62">
      <w:pPr>
        <w:rPr>
          <w:sz w:val="24"/>
          <w:szCs w:val="24"/>
        </w:rPr>
      </w:pPr>
      <w:r w:rsidRPr="00BD4AC1">
        <w:rPr>
          <w:sz w:val="24"/>
          <w:szCs w:val="24"/>
        </w:rPr>
        <w:lastRenderedPageBreak/>
        <w:t xml:space="preserve">    5. The Christ as the Saving High Priest changed by the Lord Stephen as the Eternal Merciful High Priest   </w:t>
      </w:r>
    </w:p>
    <w:p w:rsidR="00FB3D62" w:rsidRPr="00BD4AC1" w:rsidRDefault="00FB3D62" w:rsidP="00FB3D62">
      <w:pPr>
        <w:rPr>
          <w:sz w:val="24"/>
          <w:szCs w:val="24"/>
        </w:rPr>
      </w:pPr>
      <w:r w:rsidRPr="00BD4AC1">
        <w:rPr>
          <w:sz w:val="24"/>
          <w:szCs w:val="24"/>
        </w:rPr>
        <w:t xml:space="preserve">         a. The Lord James’ value of 60 Gentile Lord’s changed to the Lord Stephen’s value of the 60 Christian Lords</w:t>
      </w:r>
    </w:p>
    <w:p w:rsidR="00FB3D62" w:rsidRPr="00BD4AC1" w:rsidRDefault="00FB3D62" w:rsidP="00FB3D62">
      <w:pPr>
        <w:rPr>
          <w:sz w:val="24"/>
          <w:szCs w:val="24"/>
        </w:rPr>
      </w:pPr>
      <w:r w:rsidRPr="00BD4AC1">
        <w:rPr>
          <w:sz w:val="24"/>
          <w:szCs w:val="24"/>
        </w:rPr>
        <w:t xml:space="preserve">             1.   The Christian Law estimate of People </w:t>
      </w:r>
    </w:p>
    <w:p w:rsidR="00FB3D62" w:rsidRPr="00BD4AC1" w:rsidRDefault="00FB3D62" w:rsidP="00FB3D62">
      <w:pPr>
        <w:rPr>
          <w:sz w:val="24"/>
          <w:szCs w:val="24"/>
        </w:rPr>
      </w:pPr>
      <w:r w:rsidRPr="00BD4AC1">
        <w:rPr>
          <w:sz w:val="24"/>
          <w:szCs w:val="24"/>
        </w:rPr>
        <w:t xml:space="preserve">             2.   The Christian Law estimate of Houses and Fields </w:t>
      </w:r>
    </w:p>
    <w:p w:rsidR="00FB3D62" w:rsidRPr="00BD4AC1" w:rsidRDefault="00FB3D62" w:rsidP="00FB3D62">
      <w:pPr>
        <w:rPr>
          <w:sz w:val="24"/>
          <w:szCs w:val="24"/>
        </w:rPr>
      </w:pPr>
      <w:r w:rsidRPr="00BD4AC1">
        <w:rPr>
          <w:sz w:val="24"/>
          <w:szCs w:val="24"/>
        </w:rPr>
        <w:t xml:space="preserve">             3.   The Christian Law estimate of Possessions  </w:t>
      </w:r>
    </w:p>
    <w:p w:rsidR="00FB3D62" w:rsidRPr="00BD4AC1" w:rsidRDefault="00FB3D62" w:rsidP="00FB3D62">
      <w:pPr>
        <w:rPr>
          <w:sz w:val="24"/>
          <w:szCs w:val="24"/>
        </w:rPr>
      </w:pPr>
      <w:r w:rsidRPr="00BD4AC1">
        <w:rPr>
          <w:sz w:val="24"/>
          <w:szCs w:val="24"/>
        </w:rPr>
        <w:t xml:space="preserve">             4    The Christian Law estimate of Sold Family Properties (Lands) </w:t>
      </w:r>
    </w:p>
    <w:p w:rsidR="00FB3D62" w:rsidRPr="00BD4AC1" w:rsidRDefault="00FB3D62" w:rsidP="00FB3D62">
      <w:pPr>
        <w:rPr>
          <w:sz w:val="24"/>
          <w:szCs w:val="24"/>
        </w:rPr>
      </w:pPr>
      <w:r w:rsidRPr="00BD4AC1">
        <w:rPr>
          <w:sz w:val="24"/>
          <w:szCs w:val="24"/>
        </w:rPr>
        <w:t xml:space="preserve">             5.   The Christian Law estimate of Shaving off the Hair and Paying Expenses </w:t>
      </w:r>
    </w:p>
    <w:p w:rsidR="00FB3D62" w:rsidRPr="00BD4AC1" w:rsidRDefault="00FB3D62" w:rsidP="00FB3D62">
      <w:pPr>
        <w:rPr>
          <w:sz w:val="24"/>
          <w:szCs w:val="24"/>
        </w:rPr>
      </w:pPr>
      <w:r w:rsidRPr="00BD4AC1">
        <w:rPr>
          <w:sz w:val="24"/>
          <w:szCs w:val="24"/>
        </w:rPr>
        <w:t xml:space="preserve">             6.   The Christian Law estimate of Clothing </w:t>
      </w:r>
    </w:p>
    <w:p w:rsidR="00FB3D62" w:rsidRPr="00BD4AC1" w:rsidRDefault="00FB3D62" w:rsidP="00FB3D62">
      <w:pPr>
        <w:rPr>
          <w:sz w:val="24"/>
          <w:szCs w:val="24"/>
        </w:rPr>
      </w:pPr>
      <w:r w:rsidRPr="00BD4AC1">
        <w:rPr>
          <w:sz w:val="24"/>
          <w:szCs w:val="24"/>
        </w:rPr>
        <w:t xml:space="preserve">             7.   The Christian Law estimate of a Eunuch </w:t>
      </w:r>
    </w:p>
    <w:p w:rsidR="00FB3D62" w:rsidRPr="00BD4AC1" w:rsidRDefault="00FB3D62" w:rsidP="00FB3D62">
      <w:pPr>
        <w:rPr>
          <w:sz w:val="24"/>
          <w:szCs w:val="24"/>
        </w:rPr>
      </w:pPr>
      <w:r w:rsidRPr="00BD4AC1">
        <w:rPr>
          <w:sz w:val="24"/>
          <w:szCs w:val="24"/>
        </w:rPr>
        <w:t xml:space="preserve">             8.   The Christian Law estimate of Permissible Magic  </w:t>
      </w:r>
    </w:p>
    <w:p w:rsidR="00FB3D62" w:rsidRPr="00BD4AC1" w:rsidRDefault="00FB3D62" w:rsidP="00FB3D62">
      <w:pPr>
        <w:rPr>
          <w:sz w:val="24"/>
          <w:szCs w:val="24"/>
        </w:rPr>
      </w:pPr>
      <w:r w:rsidRPr="00BD4AC1">
        <w:rPr>
          <w:sz w:val="24"/>
          <w:szCs w:val="24"/>
        </w:rPr>
        <w:t xml:space="preserve">             9.   The Christian Law estimate of Wine </w:t>
      </w:r>
    </w:p>
    <w:p w:rsidR="00FB3D62" w:rsidRPr="00BD4AC1" w:rsidRDefault="00FB3D62" w:rsidP="00FB3D62">
      <w:pPr>
        <w:rPr>
          <w:sz w:val="24"/>
          <w:szCs w:val="24"/>
        </w:rPr>
      </w:pPr>
      <w:r w:rsidRPr="00BD4AC1">
        <w:rPr>
          <w:sz w:val="24"/>
          <w:szCs w:val="24"/>
        </w:rPr>
        <w:t xml:space="preserve">             10. The Christian Law estimate of Widows </w:t>
      </w:r>
    </w:p>
    <w:p w:rsidR="00FB3D62" w:rsidRPr="00BD4AC1" w:rsidRDefault="00FB3D62" w:rsidP="00FB3D62">
      <w:pPr>
        <w:rPr>
          <w:sz w:val="24"/>
          <w:szCs w:val="24"/>
        </w:rPr>
      </w:pPr>
      <w:r w:rsidRPr="00BD4AC1">
        <w:rPr>
          <w:sz w:val="24"/>
          <w:szCs w:val="24"/>
        </w:rPr>
        <w:t xml:space="preserve">             11. The Christian Law estimate of many Wives, many Horses &amp; much Money by Solomon </w:t>
      </w:r>
    </w:p>
    <w:p w:rsidR="00FB3D62" w:rsidRPr="00BD4AC1" w:rsidRDefault="00FB3D62" w:rsidP="00FB3D62">
      <w:pPr>
        <w:rPr>
          <w:sz w:val="24"/>
          <w:szCs w:val="24"/>
        </w:rPr>
      </w:pPr>
      <w:r w:rsidRPr="00BD4AC1">
        <w:rPr>
          <w:sz w:val="24"/>
          <w:szCs w:val="24"/>
        </w:rPr>
        <w:t xml:space="preserve">             12. The Christian Law estimate of the Death Penalty with the Sword </w:t>
      </w:r>
    </w:p>
    <w:p w:rsidR="00FB3D62" w:rsidRPr="00BD4AC1" w:rsidRDefault="00FB3D62" w:rsidP="00FB3D62">
      <w:pPr>
        <w:rPr>
          <w:sz w:val="24"/>
          <w:szCs w:val="24"/>
        </w:rPr>
      </w:pPr>
      <w:r w:rsidRPr="00BD4AC1">
        <w:rPr>
          <w:sz w:val="24"/>
          <w:szCs w:val="24"/>
        </w:rPr>
        <w:t xml:space="preserve">             13. The Christian Law estimate of Tattooing</w:t>
      </w:r>
    </w:p>
    <w:p w:rsidR="00FB3D62" w:rsidRPr="00BD4AC1" w:rsidRDefault="00FB3D62" w:rsidP="00FB3D62">
      <w:pPr>
        <w:rPr>
          <w:sz w:val="24"/>
          <w:szCs w:val="24"/>
        </w:rPr>
      </w:pPr>
      <w:r w:rsidRPr="00BD4AC1">
        <w:rPr>
          <w:sz w:val="24"/>
          <w:szCs w:val="24"/>
        </w:rPr>
        <w:t xml:space="preserve">             14. The Christian Law estimate of the Holy Temple (Business) </w:t>
      </w:r>
    </w:p>
    <w:p w:rsidR="00FB3D62" w:rsidRPr="00BD4AC1" w:rsidRDefault="00FB3D62" w:rsidP="00FB3D62">
      <w:pPr>
        <w:rPr>
          <w:sz w:val="24"/>
          <w:szCs w:val="24"/>
        </w:rPr>
      </w:pPr>
      <w:r w:rsidRPr="00BD4AC1">
        <w:rPr>
          <w:sz w:val="24"/>
          <w:szCs w:val="24"/>
        </w:rPr>
        <w:t xml:space="preserve">             15. The Christian Law estimate of Mercy rather than Sacrifice </w:t>
      </w:r>
    </w:p>
    <w:p w:rsidR="00FB3D62" w:rsidRPr="00BD4AC1" w:rsidRDefault="00FB3D62" w:rsidP="00FB3D62">
      <w:pPr>
        <w:rPr>
          <w:sz w:val="24"/>
          <w:szCs w:val="24"/>
        </w:rPr>
      </w:pPr>
      <w:r w:rsidRPr="00BD4AC1">
        <w:rPr>
          <w:sz w:val="24"/>
          <w:szCs w:val="24"/>
        </w:rPr>
        <w:t xml:space="preserve">             16. The Christian Law estimate of the Death Penalty with the Blasphemous Stoning </w:t>
      </w:r>
    </w:p>
    <w:p w:rsidR="00FB3D62" w:rsidRPr="00BD4AC1" w:rsidRDefault="00FB3D62" w:rsidP="00FB3D62">
      <w:pPr>
        <w:rPr>
          <w:sz w:val="24"/>
          <w:szCs w:val="24"/>
        </w:rPr>
      </w:pPr>
      <w:r w:rsidRPr="00BD4AC1">
        <w:rPr>
          <w:sz w:val="24"/>
          <w:szCs w:val="24"/>
        </w:rPr>
        <w:t xml:space="preserve">             17. The Christian Law estimate of the Death Penalty with Hell </w:t>
      </w:r>
    </w:p>
    <w:p w:rsidR="00FB3D62" w:rsidRPr="00BD4AC1" w:rsidRDefault="00FB3D62" w:rsidP="00FB3D62">
      <w:pPr>
        <w:rPr>
          <w:sz w:val="24"/>
          <w:szCs w:val="24"/>
        </w:rPr>
      </w:pPr>
      <w:r w:rsidRPr="00BD4AC1">
        <w:rPr>
          <w:sz w:val="24"/>
          <w:szCs w:val="24"/>
        </w:rPr>
        <w:t xml:space="preserve">    6. The Curses of not obeying the Christian Law of Stephen </w:t>
      </w:r>
    </w:p>
    <w:p w:rsidR="00FB3D62" w:rsidRPr="00BD4AC1" w:rsidRDefault="00FB3D62" w:rsidP="00FB3D62">
      <w:pPr>
        <w:rPr>
          <w:sz w:val="24"/>
          <w:szCs w:val="24"/>
        </w:rPr>
      </w:pPr>
      <w:r w:rsidRPr="00BD4AC1">
        <w:rPr>
          <w:sz w:val="24"/>
          <w:szCs w:val="24"/>
        </w:rPr>
        <w:t xml:space="preserve">    7. The Kingdom Problems of Stephen’s Christian Law of Lord Kind concerning the other Lord called Wisdom</w:t>
      </w:r>
    </w:p>
    <w:p w:rsidR="00FB3D62" w:rsidRPr="00BD4AC1" w:rsidRDefault="00FB3D62" w:rsidP="00FB3D62">
      <w:pPr>
        <w:rPr>
          <w:sz w:val="24"/>
          <w:szCs w:val="24"/>
        </w:rPr>
      </w:pPr>
      <w:r w:rsidRPr="00BD4AC1">
        <w:rPr>
          <w:sz w:val="24"/>
          <w:szCs w:val="24"/>
        </w:rPr>
        <w:t xml:space="preserve">         a. The Christian Law of Stephen is over the Whole Gentile Law and the Whole Jewish Law </w:t>
      </w:r>
    </w:p>
    <w:p w:rsidR="00FB3D62" w:rsidRPr="00BD4AC1" w:rsidRDefault="00FB3D62" w:rsidP="00FB3D62">
      <w:pPr>
        <w:rPr>
          <w:sz w:val="24"/>
          <w:szCs w:val="24"/>
        </w:rPr>
      </w:pPr>
      <w:r w:rsidRPr="00BD4AC1">
        <w:rPr>
          <w:sz w:val="24"/>
          <w:szCs w:val="24"/>
        </w:rPr>
        <w:lastRenderedPageBreak/>
        <w:t xml:space="preserve">    8. The division of the Gentile Law of James in 1 or 2 witnesses and Christian Law of Stephen in 1 witness or alone</w:t>
      </w:r>
    </w:p>
    <w:p w:rsidR="00FB3D62" w:rsidRPr="00BD4AC1" w:rsidRDefault="00FB3D62" w:rsidP="00FB3D62">
      <w:pPr>
        <w:rPr>
          <w:sz w:val="24"/>
          <w:szCs w:val="24"/>
        </w:rPr>
      </w:pPr>
      <w:r w:rsidRPr="00BD4AC1">
        <w:rPr>
          <w:sz w:val="24"/>
          <w:szCs w:val="24"/>
        </w:rPr>
        <w:t>Chapter 5: The Unknown Name of the Lord &amp; Lady called the Word of God as the Entire Law</w:t>
      </w:r>
    </w:p>
    <w:p w:rsidR="00FB3D62" w:rsidRPr="00BD4AC1" w:rsidRDefault="00FB3D62" w:rsidP="00FB3D62">
      <w:pPr>
        <w:rPr>
          <w:sz w:val="24"/>
          <w:szCs w:val="24"/>
        </w:rPr>
      </w:pPr>
      <w:r w:rsidRPr="00BD4AC1">
        <w:rPr>
          <w:sz w:val="24"/>
          <w:szCs w:val="24"/>
        </w:rPr>
        <w:t xml:space="preserve">   1. The Entire Law of the “Rider” on the White Horse  </w:t>
      </w:r>
    </w:p>
    <w:p w:rsidR="00FB3D62" w:rsidRPr="00BD4AC1" w:rsidRDefault="00FB3D62" w:rsidP="00FB3D62">
      <w:pPr>
        <w:rPr>
          <w:sz w:val="24"/>
          <w:szCs w:val="24"/>
        </w:rPr>
      </w:pPr>
      <w:r w:rsidRPr="00BD4AC1">
        <w:rPr>
          <w:sz w:val="24"/>
          <w:szCs w:val="24"/>
        </w:rPr>
        <w:t xml:space="preserve">        a. The Division of the Christian Law in 1 witness &amp; the Law called the WORD OF GOD in the witness alone</w:t>
      </w:r>
    </w:p>
    <w:p w:rsidR="00FB3D62" w:rsidRPr="00BD4AC1" w:rsidRDefault="00FB3D62" w:rsidP="00FB3D62">
      <w:pPr>
        <w:rPr>
          <w:sz w:val="24"/>
          <w:szCs w:val="24"/>
        </w:rPr>
      </w:pPr>
      <w:r w:rsidRPr="00BD4AC1">
        <w:rPr>
          <w:sz w:val="24"/>
          <w:szCs w:val="24"/>
        </w:rPr>
        <w:t xml:space="preserve">        b. The possible candidates of the LORD called the WORD OF GOD as the Entire Law</w:t>
      </w:r>
    </w:p>
    <w:p w:rsidR="00FB3D62" w:rsidRPr="00BD4AC1" w:rsidRDefault="00FB3D62" w:rsidP="00FB3D62">
      <w:pPr>
        <w:rPr>
          <w:sz w:val="24"/>
          <w:szCs w:val="24"/>
        </w:rPr>
      </w:pPr>
      <w:r w:rsidRPr="00BD4AC1">
        <w:rPr>
          <w:sz w:val="24"/>
          <w:szCs w:val="24"/>
        </w:rPr>
        <w:t xml:space="preserve">             1. The 33 Letter Name for God</w:t>
      </w:r>
    </w:p>
    <w:p w:rsidR="00FB3D62" w:rsidRPr="00BD4AC1" w:rsidRDefault="00FB3D62" w:rsidP="00FB3D62">
      <w:pPr>
        <w:rPr>
          <w:sz w:val="24"/>
          <w:szCs w:val="24"/>
        </w:rPr>
      </w:pPr>
      <w:r w:rsidRPr="00BD4AC1">
        <w:rPr>
          <w:sz w:val="24"/>
          <w:szCs w:val="24"/>
        </w:rPr>
        <w:t xml:space="preserve">             2. The 42 Letter Name for God</w:t>
      </w:r>
    </w:p>
    <w:p w:rsidR="00FB3D62" w:rsidRPr="00BD4AC1" w:rsidRDefault="00FB3D62" w:rsidP="00FB3D62">
      <w:pPr>
        <w:rPr>
          <w:sz w:val="24"/>
          <w:szCs w:val="24"/>
        </w:rPr>
      </w:pPr>
      <w:r w:rsidRPr="00BD4AC1">
        <w:rPr>
          <w:sz w:val="24"/>
          <w:szCs w:val="24"/>
        </w:rPr>
        <w:t xml:space="preserve">             3. The 216 Letter Name for God</w:t>
      </w:r>
    </w:p>
    <w:p w:rsidR="00FB3D62" w:rsidRPr="00BD4AC1" w:rsidRDefault="00FB3D62" w:rsidP="00FB3D62">
      <w:pPr>
        <w:rPr>
          <w:sz w:val="24"/>
          <w:szCs w:val="24"/>
        </w:rPr>
      </w:pPr>
      <w:r w:rsidRPr="00BD4AC1">
        <w:rPr>
          <w:sz w:val="24"/>
          <w:szCs w:val="24"/>
        </w:rPr>
        <w:t xml:space="preserve">             4. The 304,805 Letter Name for God</w:t>
      </w:r>
    </w:p>
    <w:p w:rsidR="00FB3D62" w:rsidRPr="00BD4AC1" w:rsidRDefault="00FB3D62" w:rsidP="00FB3D62">
      <w:pPr>
        <w:rPr>
          <w:sz w:val="24"/>
          <w:szCs w:val="24"/>
        </w:rPr>
      </w:pPr>
      <w:r w:rsidRPr="00BD4AC1">
        <w:rPr>
          <w:sz w:val="24"/>
          <w:szCs w:val="24"/>
        </w:rPr>
        <w:t xml:space="preserve">        c. The Trinity called the WORD is the division of Christian Law of the Father Stephen in 1 witness &amp; the Word as Yah Alone </w:t>
      </w:r>
    </w:p>
    <w:p w:rsidR="00FB3D62" w:rsidRPr="00BD4AC1" w:rsidRDefault="00FB3D62" w:rsidP="00FB3D62">
      <w:pPr>
        <w:rPr>
          <w:sz w:val="24"/>
          <w:szCs w:val="24"/>
        </w:rPr>
      </w:pPr>
      <w:r w:rsidRPr="00BD4AC1">
        <w:rPr>
          <w:sz w:val="24"/>
          <w:szCs w:val="24"/>
        </w:rPr>
        <w:t xml:space="preserve">        d. The other Names for the WORD OF GOD in the Entire Law</w:t>
      </w:r>
    </w:p>
    <w:p w:rsidR="00FB3D62" w:rsidRPr="00BD4AC1" w:rsidRDefault="00FB3D62" w:rsidP="00FB3D62">
      <w:pPr>
        <w:rPr>
          <w:sz w:val="24"/>
          <w:szCs w:val="24"/>
        </w:rPr>
      </w:pPr>
      <w:r w:rsidRPr="00BD4AC1">
        <w:rPr>
          <w:sz w:val="24"/>
          <w:szCs w:val="24"/>
        </w:rPr>
        <w:t>Conclusion</w:t>
      </w:r>
    </w:p>
    <w:p w:rsidR="00FB3D62" w:rsidRPr="00BD4AC1" w:rsidRDefault="00FB3D62" w:rsidP="00FB3D62">
      <w:pPr>
        <w:jc w:val="center"/>
        <w:rPr>
          <w:sz w:val="24"/>
          <w:szCs w:val="24"/>
        </w:rPr>
      </w:pPr>
      <w:r w:rsidRPr="00BD4AC1">
        <w:rPr>
          <w:sz w:val="24"/>
          <w:szCs w:val="24"/>
        </w:rPr>
        <w:t>Chapter 1: The Jewish Law of Moses under the One Lord Jehovah</w:t>
      </w:r>
    </w:p>
    <w:p w:rsidR="00FB3D62" w:rsidRPr="00BD4AC1" w:rsidRDefault="00FB3D62" w:rsidP="00FB3D62">
      <w:pPr>
        <w:spacing w:line="480" w:lineRule="auto"/>
        <w:jc w:val="both"/>
        <w:rPr>
          <w:sz w:val="24"/>
          <w:szCs w:val="24"/>
        </w:rPr>
      </w:pPr>
      <w:r w:rsidRPr="00BD4AC1">
        <w:rPr>
          <w:sz w:val="24"/>
          <w:szCs w:val="24"/>
        </w:rPr>
        <w:t>The Jewish Law the Operates in 2 or more Positions</w:t>
      </w:r>
    </w:p>
    <w:p w:rsidR="00FB3D62" w:rsidRPr="00BD4AC1" w:rsidRDefault="00FB3D62" w:rsidP="00FB3D62">
      <w:pPr>
        <w:spacing w:line="480" w:lineRule="auto"/>
        <w:jc w:val="both"/>
        <w:rPr>
          <w:sz w:val="24"/>
          <w:szCs w:val="24"/>
        </w:rPr>
      </w:pPr>
      <w:r w:rsidRPr="00BD4AC1">
        <w:rPr>
          <w:sz w:val="24"/>
          <w:szCs w:val="24"/>
        </w:rPr>
        <w:t xml:space="preserve">The word </w:t>
      </w:r>
      <w:r w:rsidRPr="00BD4AC1">
        <w:rPr>
          <w:b/>
          <w:i/>
          <w:sz w:val="24"/>
          <w:szCs w:val="24"/>
        </w:rPr>
        <w:t xml:space="preserve">Mitzvah </w:t>
      </w:r>
      <w:r w:rsidRPr="00BD4AC1">
        <w:rPr>
          <w:sz w:val="24"/>
          <w:szCs w:val="24"/>
        </w:rPr>
        <w:t>in the Hebrew biblically means “</w:t>
      </w:r>
      <w:r w:rsidRPr="00BD4AC1">
        <w:rPr>
          <w:b/>
          <w:i/>
          <w:sz w:val="24"/>
          <w:szCs w:val="24"/>
        </w:rPr>
        <w:t>Command</w:t>
      </w:r>
      <w:r w:rsidRPr="00BD4AC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BD4AC1">
        <w:rPr>
          <w:b/>
          <w:i/>
          <w:sz w:val="24"/>
          <w:szCs w:val="24"/>
        </w:rPr>
        <w:t xml:space="preserve">Mitzvah </w:t>
      </w:r>
      <w:r w:rsidRPr="00BD4AC1">
        <w:rPr>
          <w:sz w:val="24"/>
          <w:szCs w:val="24"/>
        </w:rPr>
        <w:t>(</w:t>
      </w:r>
      <w:r w:rsidRPr="00BD4AC1">
        <w:rPr>
          <w:b/>
          <w:i/>
          <w:sz w:val="24"/>
          <w:szCs w:val="24"/>
        </w:rPr>
        <w:t>Mitzvot</w:t>
      </w:r>
      <w:r w:rsidRPr="00BD4AC1">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BD4AC1">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D4AC1">
        <w:rPr>
          <w:sz w:val="24"/>
          <w:szCs w:val="24"/>
          <w:vertAlign w:val="superscript"/>
        </w:rPr>
        <w:t>st</w:t>
      </w:r>
      <w:r w:rsidRPr="00BD4AC1">
        <w:rPr>
          <w:sz w:val="24"/>
          <w:szCs w:val="24"/>
        </w:rPr>
        <w:t xml:space="preserve"> Samuel 15:22; Hosea 6:6; Micah 6:6-8 and Matthew 9:13; 12:7. </w:t>
      </w:r>
    </w:p>
    <w:p w:rsidR="00FB3D62" w:rsidRPr="00BD4AC1" w:rsidRDefault="00FB3D62" w:rsidP="00FB3D62">
      <w:pPr>
        <w:spacing w:line="480" w:lineRule="auto"/>
        <w:jc w:val="both"/>
        <w:rPr>
          <w:sz w:val="24"/>
          <w:szCs w:val="24"/>
        </w:rPr>
      </w:pPr>
      <w:r w:rsidRPr="00BD4AC1">
        <w:rPr>
          <w:sz w:val="24"/>
          <w:szCs w:val="24"/>
        </w:rPr>
        <w:t>The Existence of the Whole Jewish Law</w:t>
      </w:r>
    </w:p>
    <w:p w:rsidR="00FB3D62" w:rsidRPr="00BD4AC1" w:rsidRDefault="00FB3D62" w:rsidP="00FB3D62">
      <w:pPr>
        <w:spacing w:line="480" w:lineRule="auto"/>
        <w:jc w:val="both"/>
        <w:rPr>
          <w:sz w:val="24"/>
          <w:szCs w:val="24"/>
        </w:rPr>
      </w:pPr>
      <w:r w:rsidRPr="00BD4AC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BD4AC1">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D4AC1">
        <w:rPr>
          <w:sz w:val="24"/>
          <w:szCs w:val="24"/>
          <w:vertAlign w:val="superscript"/>
        </w:rPr>
        <w:t>st</w:t>
      </w:r>
      <w:r w:rsidRPr="00BD4AC1">
        <w:rPr>
          <w:sz w:val="24"/>
          <w:szCs w:val="24"/>
        </w:rPr>
        <w:t xml:space="preserve"> Peter 3:19 and Revelation 6:9; 20:4. In 1</w:t>
      </w:r>
      <w:r w:rsidRPr="00BD4AC1">
        <w:rPr>
          <w:sz w:val="24"/>
          <w:szCs w:val="24"/>
          <w:vertAlign w:val="superscript"/>
        </w:rPr>
        <w:t>st</w:t>
      </w:r>
      <w:r w:rsidRPr="00BD4AC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D4AC1">
        <w:rPr>
          <w:sz w:val="24"/>
          <w:szCs w:val="24"/>
          <w:vertAlign w:val="superscript"/>
        </w:rPr>
        <w:t>st</w:t>
      </w:r>
      <w:r w:rsidRPr="00BD4AC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BD4AC1">
        <w:rPr>
          <w:sz w:val="24"/>
          <w:szCs w:val="24"/>
        </w:rPr>
        <w:lastRenderedPageBreak/>
        <w:t>declares “</w:t>
      </w:r>
      <w:r w:rsidRPr="00BD4AC1">
        <w:rPr>
          <w:b/>
          <w:sz w:val="24"/>
          <w:szCs w:val="24"/>
        </w:rPr>
        <w:t>TETH</w:t>
      </w:r>
      <w:r w:rsidRPr="00BD4AC1">
        <w:rPr>
          <w:sz w:val="24"/>
          <w:szCs w:val="24"/>
        </w:rPr>
        <w:t>. The Law of Thy mouth is better than thousands of gold and silver.” In Psalms 119:77 it declares “</w:t>
      </w:r>
      <w:r w:rsidRPr="00BD4AC1">
        <w:rPr>
          <w:b/>
          <w:sz w:val="24"/>
          <w:szCs w:val="24"/>
        </w:rPr>
        <w:t>YOD</w:t>
      </w:r>
      <w:r w:rsidRPr="00BD4AC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BD4AC1">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D4AC1">
        <w:rPr>
          <w:sz w:val="24"/>
          <w:szCs w:val="24"/>
          <w:vertAlign w:val="superscript"/>
        </w:rPr>
        <w:t>st</w:t>
      </w:r>
      <w:r w:rsidRPr="00BD4AC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D4AC1">
        <w:rPr>
          <w:b/>
          <w:i/>
          <w:sz w:val="24"/>
          <w:szCs w:val="24"/>
        </w:rPr>
        <w:t>Most Holiest of All</w:t>
      </w:r>
      <w:r w:rsidRPr="00BD4AC1">
        <w:rPr>
          <w:sz w:val="24"/>
          <w:szCs w:val="24"/>
        </w:rPr>
        <w:t xml:space="preserve"> over and above the (</w:t>
      </w:r>
      <w:r w:rsidRPr="00BD4AC1">
        <w:rPr>
          <w:b/>
          <w:i/>
          <w:sz w:val="24"/>
          <w:szCs w:val="24"/>
        </w:rPr>
        <w:t>Church</w:t>
      </w:r>
      <w:r w:rsidRPr="00BD4AC1">
        <w:rPr>
          <w:sz w:val="24"/>
          <w:szCs w:val="24"/>
        </w:rPr>
        <w:t xml:space="preserve">) </w:t>
      </w:r>
      <w:r w:rsidRPr="00BD4AC1">
        <w:rPr>
          <w:b/>
          <w:i/>
          <w:sz w:val="24"/>
          <w:szCs w:val="24"/>
        </w:rPr>
        <w:t>Sanctuary</w:t>
      </w:r>
      <w:r w:rsidRPr="00BD4AC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D4AC1">
        <w:rPr>
          <w:b/>
          <w:i/>
          <w:sz w:val="24"/>
          <w:szCs w:val="24"/>
        </w:rPr>
        <w:t>Lord Stephen’s Mercy Seat (Throne)</w:t>
      </w:r>
      <w:r w:rsidRPr="00BD4AC1">
        <w:rPr>
          <w:sz w:val="24"/>
          <w:szCs w:val="24"/>
        </w:rPr>
        <w:t xml:space="preserve"> in Hebrews 9:5 and Acts 8:3. For the Rod of Moses (The 2</w:t>
      </w:r>
      <w:r w:rsidRPr="00BD4AC1">
        <w:rPr>
          <w:sz w:val="24"/>
          <w:szCs w:val="24"/>
          <w:vertAlign w:val="superscript"/>
        </w:rPr>
        <w:t>nd</w:t>
      </w:r>
      <w:r w:rsidRPr="00BD4AC1">
        <w:rPr>
          <w:sz w:val="24"/>
          <w:szCs w:val="24"/>
        </w:rPr>
        <w:t xml:space="preserve"> time when He came down from the mountain) in Jewish Law protects the Jewish Temple by the seven plagues of Egypt from the plague of Flies from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st</w:t>
      </w:r>
      <w:r w:rsidRPr="00BD4AC1">
        <w:rPr>
          <w:sz w:val="24"/>
          <w:szCs w:val="24"/>
        </w:rPr>
        <w:t xml:space="preserve"> on Tishri in Exodus 8:24, of cattle diseased from October 21</w:t>
      </w:r>
      <w:r w:rsidRPr="00BD4AC1">
        <w:rPr>
          <w:sz w:val="24"/>
          <w:szCs w:val="24"/>
          <w:vertAlign w:val="superscript"/>
        </w:rPr>
        <w:t>st</w:t>
      </w:r>
      <w:r w:rsidRPr="00BD4AC1">
        <w:rPr>
          <w:sz w:val="24"/>
          <w:szCs w:val="24"/>
        </w:rPr>
        <w:t xml:space="preserve"> to November 21</w:t>
      </w:r>
      <w:r w:rsidRPr="00BD4AC1">
        <w:rPr>
          <w:sz w:val="24"/>
          <w:szCs w:val="24"/>
          <w:vertAlign w:val="superscript"/>
        </w:rPr>
        <w:t>st</w:t>
      </w:r>
      <w:r w:rsidRPr="00BD4AC1">
        <w:rPr>
          <w:sz w:val="24"/>
          <w:szCs w:val="24"/>
        </w:rPr>
        <w:t xml:space="preserve"> on Cheshvan (Heshvan) in Exodus 9:3, of boils from November 21</w:t>
      </w:r>
      <w:r w:rsidRPr="00BD4AC1">
        <w:rPr>
          <w:sz w:val="24"/>
          <w:szCs w:val="24"/>
          <w:vertAlign w:val="superscript"/>
        </w:rPr>
        <w:t>st</w:t>
      </w:r>
      <w:r w:rsidRPr="00BD4AC1">
        <w:rPr>
          <w:sz w:val="24"/>
          <w:szCs w:val="24"/>
        </w:rPr>
        <w:t xml:space="preserve"> to December 21</w:t>
      </w:r>
      <w:r w:rsidRPr="00BD4AC1">
        <w:rPr>
          <w:sz w:val="24"/>
          <w:szCs w:val="24"/>
          <w:vertAlign w:val="superscript"/>
        </w:rPr>
        <w:t>st</w:t>
      </w:r>
      <w:r w:rsidRPr="00BD4AC1">
        <w:rPr>
          <w:sz w:val="24"/>
          <w:szCs w:val="24"/>
        </w:rPr>
        <w:t xml:space="preserve"> on Kislev (Chislev) in Exodus 9:9, of hail &amp; fire from December 21</w:t>
      </w:r>
      <w:r w:rsidRPr="00BD4AC1">
        <w:rPr>
          <w:sz w:val="24"/>
          <w:szCs w:val="24"/>
          <w:vertAlign w:val="superscript"/>
        </w:rPr>
        <w:t>st</w:t>
      </w:r>
      <w:r w:rsidRPr="00BD4AC1">
        <w:rPr>
          <w:sz w:val="24"/>
          <w:szCs w:val="24"/>
        </w:rPr>
        <w:t xml:space="preserve"> to January 21</w:t>
      </w:r>
      <w:r w:rsidRPr="00BD4AC1">
        <w:rPr>
          <w:sz w:val="24"/>
          <w:szCs w:val="24"/>
          <w:vertAlign w:val="superscript"/>
        </w:rPr>
        <w:t>st</w:t>
      </w:r>
      <w:r w:rsidRPr="00BD4AC1">
        <w:rPr>
          <w:sz w:val="24"/>
          <w:szCs w:val="24"/>
        </w:rPr>
        <w:t xml:space="preserve"> on Tevet (Tebeth) in Exodus 9:24, of locusts from January 21</w:t>
      </w:r>
      <w:r w:rsidRPr="00BD4AC1">
        <w:rPr>
          <w:sz w:val="24"/>
          <w:szCs w:val="24"/>
          <w:vertAlign w:val="superscript"/>
        </w:rPr>
        <w:t>st</w:t>
      </w:r>
      <w:r w:rsidRPr="00BD4AC1">
        <w:rPr>
          <w:sz w:val="24"/>
          <w:szCs w:val="24"/>
        </w:rPr>
        <w:t xml:space="preserve"> to February 21</w:t>
      </w:r>
      <w:r w:rsidRPr="00BD4AC1">
        <w:rPr>
          <w:sz w:val="24"/>
          <w:szCs w:val="24"/>
          <w:vertAlign w:val="superscript"/>
        </w:rPr>
        <w:t>st</w:t>
      </w:r>
      <w:r w:rsidRPr="00BD4AC1">
        <w:rPr>
          <w:sz w:val="24"/>
          <w:szCs w:val="24"/>
        </w:rPr>
        <w:t xml:space="preserve"> on Shevat (Shebat) in Exodus 10:4, of darkness from February 21</w:t>
      </w:r>
      <w:r w:rsidRPr="00BD4AC1">
        <w:rPr>
          <w:sz w:val="24"/>
          <w:szCs w:val="24"/>
          <w:vertAlign w:val="superscript"/>
        </w:rPr>
        <w:t>st</w:t>
      </w:r>
      <w:r w:rsidRPr="00BD4AC1">
        <w:rPr>
          <w:sz w:val="24"/>
          <w:szCs w:val="24"/>
        </w:rPr>
        <w:t xml:space="preserve"> to march 21</w:t>
      </w:r>
      <w:r w:rsidRPr="00BD4AC1">
        <w:rPr>
          <w:sz w:val="24"/>
          <w:szCs w:val="24"/>
          <w:vertAlign w:val="superscript"/>
        </w:rPr>
        <w:t>st</w:t>
      </w:r>
      <w:r w:rsidRPr="00BD4AC1">
        <w:rPr>
          <w:sz w:val="24"/>
          <w:szCs w:val="24"/>
        </w:rPr>
        <w:t xml:space="preserve"> on Adar in Exodus 10:21 and  of the firstborn killed from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on Nisan in Exodus 11:1-10; 12:29-30. In Acts 13:47 it declares “…I HAVE SET THEE TO BE A LIGHT OF THE GENTILES, THAT THOU SHOULD BE FOR SALVATION UNTO THE ENDS OF THE EARTH.” Moses is Lord in the Law in John 10:34-36.</w:t>
      </w:r>
    </w:p>
    <w:p w:rsidR="00FB3D62" w:rsidRPr="00BD4AC1" w:rsidRDefault="00FB3D62" w:rsidP="00FB3D62">
      <w:pPr>
        <w:spacing w:line="480" w:lineRule="auto"/>
        <w:jc w:val="both"/>
        <w:rPr>
          <w:sz w:val="24"/>
          <w:szCs w:val="24"/>
        </w:rPr>
      </w:pPr>
      <w:r w:rsidRPr="00BD4AC1">
        <w:rPr>
          <w:sz w:val="24"/>
          <w:szCs w:val="24"/>
        </w:rPr>
        <w:lastRenderedPageBreak/>
        <w:t xml:space="preserve">The Instruction of the Whole Jewish Law        </w:t>
      </w:r>
    </w:p>
    <w:p w:rsidR="00FB3D62" w:rsidRPr="00BD4AC1" w:rsidRDefault="00FB3D62" w:rsidP="00FB3D62">
      <w:pPr>
        <w:spacing w:line="480" w:lineRule="auto"/>
        <w:jc w:val="both"/>
        <w:rPr>
          <w:b/>
          <w:sz w:val="24"/>
          <w:szCs w:val="24"/>
        </w:rPr>
      </w:pPr>
      <w:r w:rsidRPr="00BD4AC1">
        <w:rPr>
          <w:sz w:val="24"/>
          <w:szCs w:val="24"/>
        </w:rPr>
        <w:t xml:space="preserve">The </w:t>
      </w:r>
      <w:r w:rsidRPr="00BD4AC1">
        <w:rPr>
          <w:b/>
          <w:sz w:val="24"/>
          <w:szCs w:val="24"/>
        </w:rPr>
        <w:t>WHOLE LAW of JEHOVAH</w:t>
      </w:r>
      <w:r w:rsidRPr="00BD4AC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D4AC1">
        <w:rPr>
          <w:b/>
          <w:sz w:val="24"/>
          <w:szCs w:val="24"/>
        </w:rPr>
        <w:t xml:space="preserve">Law </w:t>
      </w:r>
      <w:r w:rsidRPr="00BD4AC1">
        <w:rPr>
          <w:sz w:val="24"/>
          <w:szCs w:val="24"/>
        </w:rPr>
        <w:t xml:space="preserve">are used as </w:t>
      </w:r>
      <w:r w:rsidRPr="00BD4AC1">
        <w:rPr>
          <w:rFonts w:cstheme="minorHAnsi"/>
          <w:b/>
          <w:i/>
          <w:sz w:val="24"/>
          <w:szCs w:val="24"/>
        </w:rPr>
        <w:t>Ways</w:t>
      </w:r>
      <w:r w:rsidRPr="00BD4AC1">
        <w:rPr>
          <w:rFonts w:cstheme="minorHAnsi"/>
          <w:b/>
          <w:sz w:val="24"/>
          <w:szCs w:val="24"/>
        </w:rPr>
        <w:t xml:space="preserve"> </w:t>
      </w:r>
      <w:r w:rsidRPr="00BD4AC1">
        <w:rPr>
          <w:sz w:val="24"/>
          <w:szCs w:val="24"/>
        </w:rPr>
        <w:t>in 1</w:t>
      </w:r>
      <w:r w:rsidRPr="00BD4AC1">
        <w:rPr>
          <w:sz w:val="24"/>
          <w:szCs w:val="24"/>
          <w:vertAlign w:val="superscript"/>
        </w:rPr>
        <w:t>st</w:t>
      </w:r>
      <w:r w:rsidRPr="00BD4AC1">
        <w:rPr>
          <w:sz w:val="24"/>
          <w:szCs w:val="24"/>
        </w:rPr>
        <w:t xml:space="preserve"> Kings 2:3 and Psalms 18:21, </w:t>
      </w:r>
      <w:r w:rsidRPr="00BD4AC1">
        <w:rPr>
          <w:rFonts w:cstheme="minorHAnsi"/>
          <w:b/>
          <w:i/>
          <w:sz w:val="24"/>
          <w:szCs w:val="24"/>
        </w:rPr>
        <w:t xml:space="preserve">Testimonies </w:t>
      </w:r>
      <w:r w:rsidRPr="00BD4AC1">
        <w:rPr>
          <w:sz w:val="24"/>
          <w:szCs w:val="24"/>
        </w:rPr>
        <w:t xml:space="preserve">in Deuteronomy 4:45; 6:17 (KJV), </w:t>
      </w:r>
      <w:r w:rsidRPr="00BD4AC1">
        <w:rPr>
          <w:rFonts w:cstheme="minorHAnsi"/>
          <w:b/>
          <w:i/>
          <w:sz w:val="24"/>
          <w:szCs w:val="24"/>
        </w:rPr>
        <w:t>Stipulations</w:t>
      </w:r>
      <w:r w:rsidRPr="00BD4AC1">
        <w:rPr>
          <w:rFonts w:cstheme="minorHAnsi"/>
          <w:sz w:val="24"/>
          <w:szCs w:val="24"/>
        </w:rPr>
        <w:t xml:space="preserve"> </w:t>
      </w:r>
      <w:r w:rsidRPr="00BD4AC1">
        <w:rPr>
          <w:sz w:val="24"/>
          <w:szCs w:val="24"/>
        </w:rPr>
        <w:t xml:space="preserve">in Deuteronomy 6:17 (NIV), </w:t>
      </w:r>
      <w:r w:rsidRPr="00BD4AC1">
        <w:rPr>
          <w:rFonts w:cstheme="minorHAnsi"/>
          <w:b/>
          <w:i/>
          <w:sz w:val="24"/>
          <w:szCs w:val="24"/>
        </w:rPr>
        <w:t>Requirements</w:t>
      </w:r>
      <w:r w:rsidRPr="00BD4AC1">
        <w:rPr>
          <w:rFonts w:cstheme="minorHAnsi"/>
          <w:sz w:val="24"/>
          <w:szCs w:val="24"/>
        </w:rPr>
        <w:t xml:space="preserve"> </w:t>
      </w:r>
      <w:r w:rsidRPr="00BD4AC1">
        <w:rPr>
          <w:sz w:val="24"/>
          <w:szCs w:val="24"/>
        </w:rPr>
        <w:t>in 1</w:t>
      </w:r>
      <w:r w:rsidRPr="00BD4AC1">
        <w:rPr>
          <w:sz w:val="24"/>
          <w:szCs w:val="24"/>
          <w:vertAlign w:val="superscript"/>
        </w:rPr>
        <w:t>st</w:t>
      </w:r>
      <w:r w:rsidRPr="00BD4AC1">
        <w:rPr>
          <w:sz w:val="24"/>
          <w:szCs w:val="24"/>
        </w:rPr>
        <w:t xml:space="preserve"> Kings 2:3, </w:t>
      </w:r>
      <w:r w:rsidRPr="00BD4AC1">
        <w:rPr>
          <w:rFonts w:cstheme="minorHAnsi"/>
          <w:b/>
          <w:i/>
          <w:sz w:val="24"/>
          <w:szCs w:val="24"/>
        </w:rPr>
        <w:t>Precepts</w:t>
      </w:r>
      <w:r w:rsidRPr="00BD4AC1">
        <w:rPr>
          <w:rFonts w:cstheme="minorHAnsi"/>
          <w:sz w:val="24"/>
          <w:szCs w:val="24"/>
        </w:rPr>
        <w:t xml:space="preserve"> </w:t>
      </w:r>
      <w:r w:rsidRPr="00BD4AC1">
        <w:rPr>
          <w:sz w:val="24"/>
          <w:szCs w:val="24"/>
        </w:rPr>
        <w:t xml:space="preserve">in Psalms 119:4 (NIV), </w:t>
      </w:r>
      <w:r w:rsidRPr="00BD4AC1">
        <w:rPr>
          <w:rFonts w:cstheme="minorHAnsi"/>
          <w:b/>
          <w:i/>
          <w:sz w:val="24"/>
          <w:szCs w:val="24"/>
        </w:rPr>
        <w:t>Statutes</w:t>
      </w:r>
      <w:r w:rsidRPr="00BD4AC1">
        <w:rPr>
          <w:sz w:val="24"/>
          <w:szCs w:val="24"/>
        </w:rPr>
        <w:t xml:space="preserve"> in Leviticus 3:17; 10:11 (KJV), </w:t>
      </w:r>
      <w:r w:rsidRPr="00BD4AC1">
        <w:rPr>
          <w:rFonts w:cstheme="minorHAnsi"/>
          <w:b/>
          <w:i/>
          <w:sz w:val="24"/>
          <w:szCs w:val="24"/>
        </w:rPr>
        <w:t>Decrees</w:t>
      </w:r>
      <w:r w:rsidRPr="00BD4AC1">
        <w:rPr>
          <w:b/>
          <w:i/>
          <w:sz w:val="24"/>
          <w:szCs w:val="24"/>
        </w:rPr>
        <w:t xml:space="preserve"> </w:t>
      </w:r>
      <w:r w:rsidRPr="00BD4AC1">
        <w:rPr>
          <w:sz w:val="24"/>
          <w:szCs w:val="24"/>
        </w:rPr>
        <w:t>in 1</w:t>
      </w:r>
      <w:r w:rsidRPr="00BD4AC1">
        <w:rPr>
          <w:sz w:val="24"/>
          <w:szCs w:val="24"/>
          <w:vertAlign w:val="superscript"/>
        </w:rPr>
        <w:t>st</w:t>
      </w:r>
      <w:r w:rsidRPr="00BD4AC1">
        <w:rPr>
          <w:sz w:val="24"/>
          <w:szCs w:val="24"/>
        </w:rPr>
        <w:t xml:space="preserve"> Chronicles 29:19, </w:t>
      </w:r>
      <w:r w:rsidRPr="00BD4AC1">
        <w:rPr>
          <w:rFonts w:cstheme="minorHAnsi"/>
          <w:b/>
          <w:i/>
          <w:sz w:val="24"/>
          <w:szCs w:val="24"/>
        </w:rPr>
        <w:t>Ordinances</w:t>
      </w:r>
      <w:r w:rsidRPr="00BD4AC1">
        <w:rPr>
          <w:b/>
          <w:i/>
          <w:sz w:val="24"/>
          <w:szCs w:val="24"/>
        </w:rPr>
        <w:t xml:space="preserve"> </w:t>
      </w:r>
      <w:r w:rsidRPr="00BD4AC1">
        <w:rPr>
          <w:sz w:val="24"/>
          <w:szCs w:val="24"/>
        </w:rPr>
        <w:t xml:space="preserve">in Numbers 9:12 (KJV), </w:t>
      </w:r>
      <w:r w:rsidRPr="00BD4AC1">
        <w:rPr>
          <w:rFonts w:cstheme="minorHAnsi"/>
          <w:b/>
          <w:i/>
          <w:sz w:val="24"/>
          <w:szCs w:val="24"/>
        </w:rPr>
        <w:t>Commands</w:t>
      </w:r>
      <w:r w:rsidRPr="00BD4AC1">
        <w:rPr>
          <w:b/>
          <w:i/>
          <w:sz w:val="24"/>
          <w:szCs w:val="24"/>
        </w:rPr>
        <w:t xml:space="preserve"> </w:t>
      </w:r>
      <w:r w:rsidRPr="00BD4AC1">
        <w:rPr>
          <w:sz w:val="24"/>
          <w:szCs w:val="24"/>
        </w:rPr>
        <w:t xml:space="preserve">in Deuteronomy 6:1-9, </w:t>
      </w:r>
      <w:r w:rsidRPr="00BD4AC1">
        <w:rPr>
          <w:rFonts w:cstheme="minorHAnsi"/>
          <w:b/>
          <w:i/>
          <w:sz w:val="24"/>
          <w:szCs w:val="24"/>
        </w:rPr>
        <w:t>Judgments</w:t>
      </w:r>
      <w:r w:rsidRPr="00BD4AC1">
        <w:rPr>
          <w:rFonts w:cstheme="minorHAnsi"/>
          <w:sz w:val="24"/>
          <w:szCs w:val="24"/>
        </w:rPr>
        <w:t xml:space="preserve"> </w:t>
      </w:r>
      <w:r w:rsidRPr="00BD4AC1">
        <w:rPr>
          <w:sz w:val="24"/>
          <w:szCs w:val="24"/>
        </w:rPr>
        <w:t xml:space="preserve">in Exodus 24:3 (KJV), </w:t>
      </w:r>
      <w:r w:rsidRPr="00BD4AC1">
        <w:rPr>
          <w:rFonts w:cstheme="minorHAnsi"/>
          <w:b/>
          <w:i/>
          <w:sz w:val="24"/>
          <w:szCs w:val="24"/>
        </w:rPr>
        <w:t xml:space="preserve">Words </w:t>
      </w:r>
      <w:r w:rsidRPr="00BD4AC1">
        <w:rPr>
          <w:sz w:val="24"/>
          <w:szCs w:val="24"/>
        </w:rPr>
        <w:t xml:space="preserve">in Deuteronomy 33:9, </w:t>
      </w:r>
      <w:r w:rsidRPr="00BD4AC1">
        <w:rPr>
          <w:rFonts w:cstheme="minorHAnsi"/>
          <w:b/>
          <w:i/>
          <w:sz w:val="24"/>
          <w:szCs w:val="24"/>
        </w:rPr>
        <w:t>Regulations &amp; Teachings</w:t>
      </w:r>
      <w:r w:rsidRPr="00BD4AC1">
        <w:rPr>
          <w:b/>
          <w:i/>
          <w:sz w:val="24"/>
          <w:szCs w:val="24"/>
        </w:rPr>
        <w:t xml:space="preserve"> </w:t>
      </w:r>
      <w:r w:rsidRPr="00BD4AC1">
        <w:rPr>
          <w:sz w:val="24"/>
          <w:szCs w:val="24"/>
        </w:rPr>
        <w:t xml:space="preserve">in Exodus 24:3, </w:t>
      </w:r>
      <w:r w:rsidRPr="00BD4AC1">
        <w:rPr>
          <w:rFonts w:cstheme="minorHAnsi"/>
          <w:b/>
          <w:i/>
          <w:sz w:val="24"/>
          <w:szCs w:val="24"/>
        </w:rPr>
        <w:t xml:space="preserve">Rules </w:t>
      </w:r>
      <w:r w:rsidRPr="00BD4AC1">
        <w:rPr>
          <w:rFonts w:cstheme="minorHAnsi"/>
          <w:sz w:val="24"/>
          <w:szCs w:val="24"/>
        </w:rPr>
        <w:t>in Psalms 110:2; 2</w:t>
      </w:r>
      <w:r w:rsidRPr="00BD4AC1">
        <w:rPr>
          <w:rFonts w:cstheme="minorHAnsi"/>
          <w:sz w:val="24"/>
          <w:szCs w:val="24"/>
          <w:vertAlign w:val="superscript"/>
        </w:rPr>
        <w:t>nd</w:t>
      </w:r>
      <w:r w:rsidRPr="00BD4AC1">
        <w:rPr>
          <w:rFonts w:cstheme="minorHAnsi"/>
          <w:sz w:val="24"/>
          <w:szCs w:val="24"/>
        </w:rPr>
        <w:t xml:space="preserve"> Esdras 4:38; 5:23, 38; 6:11; 7:17; 12:7; 13:51 &amp; in the Damascus Document on pages 146-150,</w:t>
      </w:r>
      <w:r w:rsidRPr="00BD4AC1">
        <w:rPr>
          <w:rFonts w:cstheme="minorHAnsi"/>
          <w:i/>
          <w:sz w:val="24"/>
          <w:szCs w:val="24"/>
        </w:rPr>
        <w:t xml:space="preserve"> </w:t>
      </w:r>
      <w:r w:rsidRPr="00BD4AC1">
        <w:rPr>
          <w:rFonts w:cstheme="minorHAnsi"/>
          <w:b/>
          <w:i/>
          <w:sz w:val="24"/>
          <w:szCs w:val="24"/>
        </w:rPr>
        <w:t xml:space="preserve">Codes (Penal) </w:t>
      </w:r>
      <w:r w:rsidRPr="00BD4AC1">
        <w:rPr>
          <w:rFonts w:cstheme="minorHAnsi"/>
          <w:sz w:val="24"/>
          <w:szCs w:val="24"/>
        </w:rPr>
        <w:t>in Romans 2:27, 29 (NIV); Colossians 2:14 (NIV) &amp; in the Damascus Document on pages 150-153,</w:t>
      </w:r>
      <w:r w:rsidRPr="00BD4AC1">
        <w:rPr>
          <w:rFonts w:cstheme="minorHAnsi"/>
          <w:b/>
          <w:i/>
          <w:sz w:val="24"/>
          <w:szCs w:val="24"/>
        </w:rPr>
        <w:t xml:space="preserve"> Ritual Covenant</w:t>
      </w:r>
      <w:r w:rsidRPr="00BD4AC1">
        <w:rPr>
          <w:b/>
          <w:i/>
          <w:sz w:val="24"/>
          <w:szCs w:val="24"/>
        </w:rPr>
        <w:t xml:space="preserve"> </w:t>
      </w:r>
      <w:r w:rsidRPr="00BD4AC1">
        <w:rPr>
          <w:sz w:val="24"/>
          <w:szCs w:val="24"/>
        </w:rPr>
        <w:t>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&amp; </w:t>
      </w:r>
      <w:r w:rsidRPr="00BD4AC1">
        <w:rPr>
          <w:b/>
          <w:i/>
          <w:sz w:val="24"/>
          <w:szCs w:val="24"/>
        </w:rPr>
        <w:t>Manuals</w:t>
      </w:r>
      <w:r w:rsidRPr="00BD4AC1">
        <w:rPr>
          <w:sz w:val="24"/>
          <w:szCs w:val="24"/>
        </w:rPr>
        <w:t xml:space="preserve"> 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2</w:t>
      </w:r>
      <w:r w:rsidRPr="00BD4AC1">
        <w:rPr>
          <w:sz w:val="24"/>
          <w:szCs w:val="24"/>
          <w:vertAlign w:val="superscript"/>
        </w:rPr>
        <w:t>nd</w:t>
      </w:r>
      <w:r w:rsidRPr="00BD4AC1">
        <w:rPr>
          <w:sz w:val="24"/>
          <w:szCs w:val="24"/>
        </w:rPr>
        <w:t xml:space="preserve"> Corinthians 10:4-6 &amp; in the Manual of Discipline on pages 208-222. All these words mean the same thing in Deuteronomy 4:1; 5:1; 6:1 &amp; 1</w:t>
      </w:r>
      <w:r w:rsidRPr="00BD4AC1">
        <w:rPr>
          <w:sz w:val="24"/>
          <w:szCs w:val="24"/>
          <w:vertAlign w:val="superscript"/>
        </w:rPr>
        <w:t>st</w:t>
      </w:r>
      <w:r w:rsidRPr="00BD4AC1">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BD4AC1">
        <w:rPr>
          <w:sz w:val="24"/>
          <w:szCs w:val="24"/>
        </w:rPr>
        <w:lastRenderedPageBreak/>
        <w:t>24; Mark 12:28-34; Luke 10:27; Romans 8:1-17; 13:8-9; Galatians 5:13-6:10; 1</w:t>
      </w:r>
      <w:r w:rsidRPr="00BD4AC1">
        <w:rPr>
          <w:sz w:val="24"/>
          <w:szCs w:val="24"/>
          <w:vertAlign w:val="superscript"/>
        </w:rPr>
        <w:t>st</w:t>
      </w:r>
      <w:r w:rsidRPr="00BD4AC1">
        <w:rPr>
          <w:sz w:val="24"/>
          <w:szCs w:val="24"/>
        </w:rPr>
        <w:t xml:space="preserve"> Corinthians 2:6-16 and Titus 3:1-11. There are a total of 613 Laws (</w:t>
      </w:r>
      <w:r w:rsidRPr="00BD4AC1">
        <w:rPr>
          <w:b/>
          <w:i/>
          <w:sz w:val="24"/>
          <w:szCs w:val="24"/>
        </w:rPr>
        <w:t>Mitzvot</w:t>
      </w:r>
      <w:r w:rsidRPr="00BD4AC1">
        <w:rPr>
          <w:sz w:val="24"/>
          <w:szCs w:val="24"/>
        </w:rPr>
        <w:t>) as Jewish Gods in John 10:35. The Covenant Law Book was used for Law in Exodus 20:23-23:19. The Priestly Law was established in Exodus 25-31; Leviticus 1-27; Numbers 4-10, 28-29; 15:32-36 &amp; Deuteronomy 17:8-13; 31:9-13.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w:t>
      </w:r>
      <w:r w:rsidRPr="00BD4AC1">
        <w:rPr>
          <w:b/>
          <w:sz w:val="24"/>
          <w:szCs w:val="24"/>
        </w:rPr>
        <w:t xml:space="preserve">The 2 Great Law Commands </w:t>
      </w:r>
      <w:r w:rsidRPr="00BD4AC1">
        <w:rPr>
          <w:sz w:val="24"/>
          <w:szCs w:val="24"/>
        </w:rPr>
        <w:t xml:space="preserve">is in Luke 10:27. The Whole Law is done by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2 or 3 in Jewish Law</w:t>
      </w:r>
      <w:r w:rsidRPr="00BD4AC1">
        <w:rPr>
          <w:sz w:val="24"/>
          <w:szCs w:val="24"/>
        </w:rPr>
        <w:t xml:space="preserve">, by the </w:t>
      </w:r>
      <w:r w:rsidRPr="00BD4AC1">
        <w:rPr>
          <w:b/>
          <w:sz w:val="24"/>
          <w:szCs w:val="24"/>
        </w:rPr>
        <w:t>23</w:t>
      </w:r>
      <w:r w:rsidRPr="00BD4AC1">
        <w:rPr>
          <w:b/>
          <w:sz w:val="24"/>
          <w:szCs w:val="24"/>
          <w:vertAlign w:val="superscript"/>
        </w:rPr>
        <w:t>rd</w:t>
      </w:r>
      <w:r w:rsidRPr="00BD4AC1">
        <w:rPr>
          <w:b/>
          <w:sz w:val="24"/>
          <w:szCs w:val="24"/>
        </w:rPr>
        <w:t xml:space="preserve"> order of James in 1 or 2 in Gentile Law</w:t>
      </w:r>
      <w:r w:rsidRPr="00BD4AC1">
        <w:rPr>
          <w:sz w:val="24"/>
          <w:szCs w:val="24"/>
        </w:rPr>
        <w:t xml:space="preserve">, by the </w:t>
      </w:r>
      <w:r w:rsidRPr="00BD4AC1">
        <w:rPr>
          <w:b/>
          <w:sz w:val="24"/>
          <w:szCs w:val="24"/>
        </w:rPr>
        <w:t>24</w:t>
      </w:r>
      <w:r w:rsidRPr="00BD4AC1">
        <w:rPr>
          <w:b/>
          <w:sz w:val="24"/>
          <w:szCs w:val="24"/>
          <w:vertAlign w:val="superscript"/>
        </w:rPr>
        <w:t>th</w:t>
      </w:r>
      <w:r w:rsidRPr="00BD4AC1">
        <w:rPr>
          <w:b/>
          <w:sz w:val="24"/>
          <w:szCs w:val="24"/>
        </w:rPr>
        <w:t xml:space="preserve"> order of James in Alone or 1 in Christian Law</w:t>
      </w:r>
      <w:r w:rsidRPr="00BD4AC1">
        <w:rPr>
          <w:sz w:val="24"/>
          <w:szCs w:val="24"/>
        </w:rPr>
        <w:t xml:space="preserve"> &amp; the </w:t>
      </w:r>
      <w:r w:rsidRPr="00BD4AC1">
        <w:rPr>
          <w:b/>
          <w:sz w:val="24"/>
          <w:szCs w:val="24"/>
        </w:rPr>
        <w:t>30</w:t>
      </w:r>
      <w:r w:rsidRPr="00BD4AC1">
        <w:rPr>
          <w:b/>
          <w:sz w:val="24"/>
          <w:szCs w:val="24"/>
          <w:vertAlign w:val="superscript"/>
        </w:rPr>
        <w:t>th</w:t>
      </w:r>
      <w:r w:rsidRPr="00BD4AC1">
        <w:rPr>
          <w:b/>
          <w:sz w:val="24"/>
          <w:szCs w:val="24"/>
        </w:rPr>
        <w:t xml:space="preserve"> Supreme order of Melchizedek (Giants), Elohim (Dragons Hosts, Camps &amp; Armies) &amp; El (Law) in Lordship above the Law</w:t>
      </w:r>
      <w:r w:rsidRPr="00BD4AC1">
        <w:rPr>
          <w:sz w:val="24"/>
          <w:szCs w:val="24"/>
        </w:rPr>
        <w:t xml:space="preserve"> in Hebrews 7:11, 21; 10:28-30; Romans 13:1-10 &amp; James 2:8-13. </w:t>
      </w:r>
      <w:r w:rsidRPr="00BD4AC1">
        <w:rPr>
          <w:b/>
          <w:sz w:val="24"/>
          <w:szCs w:val="24"/>
        </w:rPr>
        <w:t>The Lord John/Jesus as the Lords Woman/Man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The Lord James for Boys &amp; the Law of God/Father Stephen for Lords are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El. </w:t>
      </w:r>
    </w:p>
    <w:p w:rsidR="00FB3D62" w:rsidRPr="00BD4AC1" w:rsidRDefault="00FB3D62" w:rsidP="00FB3D62">
      <w:pPr>
        <w:spacing w:line="480" w:lineRule="auto"/>
        <w:jc w:val="both"/>
        <w:rPr>
          <w:sz w:val="24"/>
          <w:szCs w:val="24"/>
        </w:rPr>
      </w:pPr>
      <w:r w:rsidRPr="00BD4AC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D4AC1">
        <w:rPr>
          <w:sz w:val="24"/>
          <w:szCs w:val="24"/>
          <w:vertAlign w:val="superscript"/>
        </w:rPr>
        <w:t>st</w:t>
      </w:r>
      <w:r w:rsidRPr="00BD4AC1">
        <w:rPr>
          <w:sz w:val="24"/>
          <w:szCs w:val="24"/>
        </w:rPr>
        <w:t xml:space="preserve"> Samuel 15:19-22. The Spiritual Blindness is in John 9:16. The Warnings about Legalism is in Matthew 16:6, 12; Mark 8:15 &amp; Galatians 4:10-11; 5:2-4. The Burden of </w:t>
      </w:r>
      <w:r w:rsidRPr="00BD4AC1">
        <w:rPr>
          <w:sz w:val="24"/>
          <w:szCs w:val="24"/>
        </w:rPr>
        <w:lastRenderedPageBreak/>
        <w:t xml:space="preserve">Legalism is in Psalms 130:3; James 2:10 &amp; Acts 15:10. The Answer to Legalism: The Grace of His Son Jesus Christ is in Matthew 5:17; Galatians 3:13; 4:21-31; Ephesians 2:8-9 &amp; Acts 15:11.  </w:t>
      </w:r>
    </w:p>
    <w:p w:rsidR="00FB3D62" w:rsidRPr="00BD4AC1" w:rsidRDefault="00FB3D62" w:rsidP="00FB3D62">
      <w:pPr>
        <w:spacing w:line="480" w:lineRule="auto"/>
        <w:jc w:val="both"/>
        <w:rPr>
          <w:sz w:val="24"/>
          <w:szCs w:val="24"/>
        </w:rPr>
      </w:pPr>
      <w:r w:rsidRPr="00BD4AC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D4AC1">
        <w:rPr>
          <w:sz w:val="24"/>
          <w:szCs w:val="24"/>
          <w:vertAlign w:val="superscript"/>
        </w:rPr>
        <w:t>st</w:t>
      </w:r>
      <w:r w:rsidRPr="00BD4AC1">
        <w:rPr>
          <w:sz w:val="24"/>
          <w:szCs w:val="24"/>
        </w:rPr>
        <w:t xml:space="preserve"> Corinthians 1:20-21 &amp; Acts 17:23. The Danger of Philosophical Speculation is in Colossians 2:8, 20; Galatians 4:3; 1</w:t>
      </w:r>
      <w:r w:rsidRPr="00BD4AC1">
        <w:rPr>
          <w:sz w:val="24"/>
          <w:szCs w:val="24"/>
          <w:vertAlign w:val="superscript"/>
        </w:rPr>
        <w:t>st</w:t>
      </w:r>
      <w:r w:rsidRPr="00BD4AC1">
        <w:rPr>
          <w:sz w:val="24"/>
          <w:szCs w:val="24"/>
        </w:rPr>
        <w:t xml:space="preserve"> Timothy 1:4; 6:4, 20-21 &amp; Titus 3:9. True Insight is Given by the Father Stephen is in Job 12:13; Ecclesiastes 2:26; Matthew 13:11; 2</w:t>
      </w:r>
      <w:r w:rsidRPr="00BD4AC1">
        <w:rPr>
          <w:sz w:val="24"/>
          <w:szCs w:val="24"/>
          <w:vertAlign w:val="superscript"/>
        </w:rPr>
        <w:t>nd</w:t>
      </w:r>
      <w:r w:rsidRPr="00BD4AC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D4AC1">
        <w:rPr>
          <w:sz w:val="24"/>
          <w:szCs w:val="24"/>
          <w:vertAlign w:val="superscript"/>
        </w:rPr>
        <w:t>st</w:t>
      </w:r>
      <w:r w:rsidRPr="00BD4AC1">
        <w:rPr>
          <w:sz w:val="24"/>
          <w:szCs w:val="24"/>
        </w:rPr>
        <w:t xml:space="preserve"> Timothy 3:16; Hebrews 2:14; 1</w:t>
      </w:r>
      <w:r w:rsidRPr="00BD4AC1">
        <w:rPr>
          <w:sz w:val="24"/>
          <w:szCs w:val="24"/>
          <w:vertAlign w:val="superscript"/>
        </w:rPr>
        <w:t>st</w:t>
      </w:r>
      <w:r w:rsidRPr="00BD4AC1">
        <w:rPr>
          <w:sz w:val="24"/>
          <w:szCs w:val="24"/>
        </w:rPr>
        <w:t xml:space="preserve"> John 2:22-23; 4:10 &amp; 2</w:t>
      </w:r>
      <w:r w:rsidRPr="00BD4AC1">
        <w:rPr>
          <w:sz w:val="24"/>
          <w:szCs w:val="24"/>
          <w:vertAlign w:val="superscript"/>
        </w:rPr>
        <w:t>nd</w:t>
      </w:r>
      <w:r w:rsidRPr="00BD4AC1">
        <w:rPr>
          <w:sz w:val="24"/>
          <w:szCs w:val="24"/>
        </w:rPr>
        <w:t xml:space="preserve"> John 7. Docetic Views are Identified as Heretical is in John 6:53-56 &amp; 1</w:t>
      </w:r>
      <w:r w:rsidRPr="00BD4AC1">
        <w:rPr>
          <w:sz w:val="24"/>
          <w:szCs w:val="24"/>
          <w:vertAlign w:val="superscript"/>
        </w:rPr>
        <w:t>st</w:t>
      </w:r>
      <w:r w:rsidRPr="00BD4AC1">
        <w:rPr>
          <w:sz w:val="24"/>
          <w:szCs w:val="24"/>
        </w:rPr>
        <w:t xml:space="preserve"> John 4:1-3. Gnosticism: Contrary to the Teaching of Gnosticism, the World is not Inherently Evil is in Genesis 1:31; Nehemiah 9:6; Psalms 19:1; Romans 8:20-21; Ephesians 1:9-10; Colossians 1:15-17, 19-20; 1</w:t>
      </w:r>
      <w:r w:rsidRPr="00BD4AC1">
        <w:rPr>
          <w:sz w:val="24"/>
          <w:szCs w:val="24"/>
          <w:vertAlign w:val="superscript"/>
        </w:rPr>
        <w:t>st</w:t>
      </w:r>
      <w:r w:rsidRPr="00BD4AC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D4AC1">
        <w:rPr>
          <w:sz w:val="24"/>
          <w:szCs w:val="24"/>
          <w:vertAlign w:val="superscript"/>
        </w:rPr>
        <w:t>st</w:t>
      </w:r>
      <w:r w:rsidRPr="00BD4AC1">
        <w:rPr>
          <w:sz w:val="24"/>
          <w:szCs w:val="24"/>
        </w:rPr>
        <w:t xml:space="preserve"> Corinthians 6:12-18, 19-</w:t>
      </w:r>
      <w:r w:rsidRPr="00BD4AC1">
        <w:rPr>
          <w:sz w:val="24"/>
          <w:szCs w:val="24"/>
        </w:rPr>
        <w:lastRenderedPageBreak/>
        <w:t>20; 15:35-44; 2</w:t>
      </w:r>
      <w:r w:rsidRPr="00BD4AC1">
        <w:rPr>
          <w:sz w:val="24"/>
          <w:szCs w:val="24"/>
          <w:vertAlign w:val="superscript"/>
        </w:rPr>
        <w:t>nd</w:t>
      </w:r>
      <w:r w:rsidRPr="00BD4AC1">
        <w:rPr>
          <w:sz w:val="24"/>
          <w:szCs w:val="24"/>
        </w:rPr>
        <w:t xml:space="preserve"> Corinthians 5:1-4; Philippians 3:20-21; 1</w:t>
      </w:r>
      <w:r w:rsidRPr="00BD4AC1">
        <w:rPr>
          <w:sz w:val="24"/>
          <w:szCs w:val="24"/>
          <w:vertAlign w:val="superscript"/>
        </w:rPr>
        <w:t>st</w:t>
      </w:r>
      <w:r w:rsidRPr="00BD4AC1">
        <w:rPr>
          <w:sz w:val="24"/>
          <w:szCs w:val="24"/>
        </w:rPr>
        <w:t xml:space="preserve"> Thessalonians 5:2; 2</w:t>
      </w:r>
      <w:r w:rsidRPr="00BD4AC1">
        <w:rPr>
          <w:sz w:val="24"/>
          <w:szCs w:val="24"/>
          <w:vertAlign w:val="superscript"/>
        </w:rPr>
        <w:t>nd</w:t>
      </w:r>
      <w:r w:rsidRPr="00BD4AC1">
        <w:rPr>
          <w:sz w:val="24"/>
          <w:szCs w:val="24"/>
        </w:rPr>
        <w:t xml:space="preserve"> Timothy 2:16-18 &amp; Acts 17:26.  Contrary to the Teaching of Gnosticism, Jesus Christ did not merely appear in Human Form is in John 1:14; 19:33-34; 1</w:t>
      </w:r>
      <w:r w:rsidRPr="00BD4AC1">
        <w:rPr>
          <w:sz w:val="24"/>
          <w:szCs w:val="24"/>
          <w:vertAlign w:val="superscript"/>
        </w:rPr>
        <w:t>st</w:t>
      </w:r>
      <w:r w:rsidRPr="00BD4AC1">
        <w:rPr>
          <w:sz w:val="24"/>
          <w:szCs w:val="24"/>
        </w:rPr>
        <w:t xml:space="preserve"> Corinthians 2:8; Colossians 1:19-22; 2:9; Philippians 2:6-8; Hebrews 2:14; 1</w:t>
      </w:r>
      <w:r w:rsidRPr="00BD4AC1">
        <w:rPr>
          <w:sz w:val="24"/>
          <w:szCs w:val="24"/>
          <w:vertAlign w:val="superscript"/>
        </w:rPr>
        <w:t>st</w:t>
      </w:r>
      <w:r w:rsidRPr="00BD4AC1">
        <w:rPr>
          <w:sz w:val="24"/>
          <w:szCs w:val="24"/>
        </w:rPr>
        <w:t xml:space="preserve"> John 1:1-3; 4:2-3; 5:6; 2</w:t>
      </w:r>
      <w:r w:rsidRPr="00BD4AC1">
        <w:rPr>
          <w:sz w:val="24"/>
          <w:szCs w:val="24"/>
          <w:vertAlign w:val="superscript"/>
        </w:rPr>
        <w:t>nd</w:t>
      </w:r>
      <w:r w:rsidRPr="00BD4AC1">
        <w:rPr>
          <w:sz w:val="24"/>
          <w:szCs w:val="24"/>
        </w:rPr>
        <w:t xml:space="preserve"> John 7 &amp; Luke 24:36-43. Contrary to the Teaching of Gnosticism, Salvation is not found simply in a Divine Revelation of Special Knowledge is in 1</w:t>
      </w:r>
      <w:r w:rsidRPr="00BD4AC1">
        <w:rPr>
          <w:sz w:val="24"/>
          <w:szCs w:val="24"/>
          <w:vertAlign w:val="superscript"/>
        </w:rPr>
        <w:t>st</w:t>
      </w:r>
      <w:r w:rsidRPr="00BD4AC1">
        <w:rPr>
          <w:sz w:val="24"/>
          <w:szCs w:val="24"/>
        </w:rPr>
        <w:t xml:space="preserve"> Corinthians 1:18-25; 3:18-20; Colossians 1:19-20; 2:2-4, 8-10, 18-19; 1</w:t>
      </w:r>
      <w:r w:rsidRPr="00BD4AC1">
        <w:rPr>
          <w:sz w:val="24"/>
          <w:szCs w:val="24"/>
          <w:vertAlign w:val="superscript"/>
        </w:rPr>
        <w:t>st</w:t>
      </w:r>
      <w:r w:rsidRPr="00BD4AC1">
        <w:rPr>
          <w:sz w:val="24"/>
          <w:szCs w:val="24"/>
        </w:rPr>
        <w:t xml:space="preserve"> Timothy 6:20-21 &amp; 2</w:t>
      </w:r>
      <w:r w:rsidRPr="00BD4AC1">
        <w:rPr>
          <w:sz w:val="24"/>
          <w:szCs w:val="24"/>
          <w:vertAlign w:val="superscript"/>
        </w:rPr>
        <w:t>nd</w:t>
      </w:r>
      <w:r w:rsidRPr="00BD4AC1">
        <w:rPr>
          <w:sz w:val="24"/>
          <w:szCs w:val="24"/>
        </w:rPr>
        <w:t xml:space="preserve"> Peter 1:3. Contrary to the Teaching of Gnosticism, Christian Behavior is not to be Marked by License and Ritualistic Self-Denial is in Matthew 15:10-11; Mark 7:14-15; Romans 14:5-6; 1</w:t>
      </w:r>
      <w:r w:rsidRPr="00BD4AC1">
        <w:rPr>
          <w:sz w:val="24"/>
          <w:szCs w:val="24"/>
          <w:vertAlign w:val="superscript"/>
        </w:rPr>
        <w:t>st</w:t>
      </w:r>
      <w:r w:rsidRPr="00BD4AC1">
        <w:rPr>
          <w:sz w:val="24"/>
          <w:szCs w:val="24"/>
        </w:rPr>
        <w:t xml:space="preserve"> Corinthians 6:12-20; Galatians 5:13; Colossians 2:16-17, 20-23; 3:5-14; 1</w:t>
      </w:r>
      <w:r w:rsidRPr="00BD4AC1">
        <w:rPr>
          <w:sz w:val="24"/>
          <w:szCs w:val="24"/>
          <w:vertAlign w:val="superscript"/>
        </w:rPr>
        <w:t>st</w:t>
      </w:r>
      <w:r w:rsidRPr="00BD4AC1">
        <w:rPr>
          <w:sz w:val="24"/>
          <w:szCs w:val="24"/>
        </w:rPr>
        <w:t xml:space="preserve"> Timothy 4:1-5; Titus 1:15-16; 1</w:t>
      </w:r>
      <w:r w:rsidRPr="00BD4AC1">
        <w:rPr>
          <w:sz w:val="24"/>
          <w:szCs w:val="24"/>
          <w:vertAlign w:val="superscript"/>
        </w:rPr>
        <w:t>st</w:t>
      </w:r>
      <w:r w:rsidRPr="00BD4AC1">
        <w:rPr>
          <w:sz w:val="24"/>
          <w:szCs w:val="24"/>
        </w:rPr>
        <w:t xml:space="preserve"> Peter 2:16; 1</w:t>
      </w:r>
      <w:r w:rsidRPr="00BD4AC1">
        <w:rPr>
          <w:sz w:val="24"/>
          <w:szCs w:val="24"/>
          <w:vertAlign w:val="superscript"/>
        </w:rPr>
        <w:t>st</w:t>
      </w:r>
      <w:r w:rsidRPr="00BD4AC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FB3D62" w:rsidRPr="00BD4AC1" w:rsidRDefault="00FB3D62" w:rsidP="00FB3D62">
      <w:pPr>
        <w:spacing w:line="480" w:lineRule="auto"/>
        <w:jc w:val="both"/>
        <w:rPr>
          <w:sz w:val="24"/>
          <w:szCs w:val="24"/>
        </w:rPr>
      </w:pPr>
      <w:r w:rsidRPr="00BD4AC1">
        <w:rPr>
          <w:sz w:val="24"/>
          <w:szCs w:val="24"/>
        </w:rPr>
        <w:t>The 1 Lord in the Jewish Law as the First &amp; Last, beginning &amp; End &amp; Alpha &amp; Omega as Jehovah</w:t>
      </w:r>
    </w:p>
    <w:p w:rsidR="00FB3D62" w:rsidRPr="00BD4AC1" w:rsidRDefault="00FB3D62" w:rsidP="00FB3D62">
      <w:pPr>
        <w:spacing w:line="480" w:lineRule="auto"/>
        <w:jc w:val="both"/>
        <w:rPr>
          <w:sz w:val="24"/>
          <w:szCs w:val="24"/>
        </w:rPr>
      </w:pPr>
      <w:r w:rsidRPr="00BD4AC1">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D4AC1">
        <w:rPr>
          <w:sz w:val="24"/>
          <w:szCs w:val="24"/>
          <w:vertAlign w:val="superscript"/>
        </w:rPr>
        <w:t>st</w:t>
      </w:r>
      <w:r w:rsidRPr="00BD4AC1">
        <w:rPr>
          <w:sz w:val="24"/>
          <w:szCs w:val="24"/>
        </w:rPr>
        <w:t xml:space="preserve"> Corinthians 15:35-58 and 2</w:t>
      </w:r>
      <w:r w:rsidRPr="00BD4AC1">
        <w:rPr>
          <w:sz w:val="24"/>
          <w:szCs w:val="24"/>
          <w:vertAlign w:val="superscript"/>
        </w:rPr>
        <w:t>nd</w:t>
      </w:r>
      <w:r w:rsidRPr="00BD4AC1">
        <w:rPr>
          <w:sz w:val="24"/>
          <w:szCs w:val="24"/>
        </w:rPr>
        <w:t xml:space="preserve"> Corinthians 12:1-6. This attribute is called </w:t>
      </w:r>
      <w:r w:rsidRPr="00BD4AC1">
        <w:rPr>
          <w:sz w:val="24"/>
          <w:szCs w:val="24"/>
        </w:rPr>
        <w:lastRenderedPageBreak/>
        <w:t>omnipresence proven in Genesis 1:1; Deuteronomy 10:14; Jeremiah 23:23-24; Colossians 1:17; 1</w:t>
      </w:r>
      <w:r w:rsidRPr="00BD4AC1">
        <w:rPr>
          <w:sz w:val="24"/>
          <w:szCs w:val="24"/>
          <w:vertAlign w:val="superscript"/>
        </w:rPr>
        <w:t>st</w:t>
      </w:r>
      <w:r w:rsidRPr="00BD4AC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D4AC1">
        <w:rPr>
          <w:b/>
          <w:sz w:val="24"/>
          <w:szCs w:val="24"/>
        </w:rPr>
        <w:t>LORD JEHOVAH</w:t>
      </w:r>
      <w:r w:rsidRPr="00BD4AC1">
        <w:rPr>
          <w:sz w:val="24"/>
          <w:szCs w:val="24"/>
        </w:rPr>
        <w:t xml:space="preserve"> the Creator which is over the Entire Earth in Proverbs 8:30-31 (NIV); Genesis 1:1 &amp; Psalms 83:18 and Isaiah 26:4. Second, He is named the </w:t>
      </w:r>
      <w:r w:rsidRPr="00BD4AC1">
        <w:rPr>
          <w:b/>
          <w:sz w:val="24"/>
          <w:szCs w:val="24"/>
        </w:rPr>
        <w:t>LORD VICTOR</w:t>
      </w:r>
      <w:r w:rsidRPr="00BD4AC1">
        <w:rPr>
          <w:sz w:val="24"/>
          <w:szCs w:val="24"/>
        </w:rPr>
        <w:t xml:space="preserve"> the Creator which is over the Entire Heavens in Proverbs 8:23, 27-29 (RSV) Genesis 1:1 &amp; Isaiah 38:11. And third, He is named the </w:t>
      </w:r>
      <w:r w:rsidRPr="00BD4AC1">
        <w:rPr>
          <w:b/>
          <w:sz w:val="24"/>
          <w:szCs w:val="24"/>
        </w:rPr>
        <w:t>LORD YAHWEH</w:t>
      </w:r>
      <w:r w:rsidRPr="00BD4AC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D4AC1">
        <w:rPr>
          <w:sz w:val="24"/>
          <w:szCs w:val="24"/>
          <w:vertAlign w:val="superscript"/>
        </w:rPr>
        <w:t>st</w:t>
      </w:r>
      <w:r w:rsidRPr="00BD4AC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BD4AC1">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D4AC1">
        <w:rPr>
          <w:sz w:val="24"/>
          <w:szCs w:val="24"/>
          <w:vertAlign w:val="superscript"/>
        </w:rPr>
        <w:t>st</w:t>
      </w:r>
      <w:r w:rsidRPr="00BD4AC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FB3D62" w:rsidRPr="00BD4AC1" w:rsidRDefault="00FB3D62" w:rsidP="00FB3D62">
      <w:pPr>
        <w:spacing w:line="480" w:lineRule="auto"/>
        <w:jc w:val="both"/>
        <w:rPr>
          <w:sz w:val="24"/>
          <w:szCs w:val="24"/>
        </w:rPr>
      </w:pPr>
      <w:r w:rsidRPr="00BD4AC1">
        <w:rPr>
          <w:sz w:val="24"/>
          <w:szCs w:val="24"/>
        </w:rPr>
        <w:t xml:space="preserve">The Proof of the Trinity as the Father Stephen, Son Jesus Christ and Brother John  </w:t>
      </w:r>
    </w:p>
    <w:p w:rsidR="00FB3D62" w:rsidRPr="00BD4AC1" w:rsidRDefault="00FB3D62" w:rsidP="00FB3D62">
      <w:pPr>
        <w:spacing w:line="480" w:lineRule="auto"/>
        <w:jc w:val="both"/>
        <w:rPr>
          <w:sz w:val="24"/>
          <w:szCs w:val="24"/>
        </w:rPr>
      </w:pPr>
      <w:r w:rsidRPr="00BD4AC1">
        <w:rPr>
          <w:sz w:val="24"/>
          <w:szCs w:val="24"/>
        </w:rPr>
        <w:t>Also there is only one Single Male Trinity in the Jewish Law of Jehovah that is linked and exists with the Lord Jehovah the Male Creator of the Father Stephen proven in 1</w:t>
      </w:r>
      <w:r w:rsidRPr="00BD4AC1">
        <w:rPr>
          <w:sz w:val="24"/>
          <w:szCs w:val="24"/>
          <w:vertAlign w:val="superscript"/>
        </w:rPr>
        <w:t>st</w:t>
      </w:r>
      <w:r w:rsidRPr="00BD4AC1">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D4AC1">
        <w:rPr>
          <w:sz w:val="24"/>
          <w:szCs w:val="24"/>
          <w:vertAlign w:val="superscript"/>
        </w:rPr>
        <w:t>st</w:t>
      </w:r>
      <w:r w:rsidRPr="00BD4AC1">
        <w:rPr>
          <w:sz w:val="24"/>
          <w:szCs w:val="24"/>
        </w:rPr>
        <w:t xml:space="preserve"> John 5:8. The Witness in Heaven concerns the Father (Stephen) as the “</w:t>
      </w:r>
      <w:r w:rsidRPr="00BD4AC1">
        <w:rPr>
          <w:b/>
          <w:i/>
          <w:sz w:val="24"/>
          <w:szCs w:val="24"/>
        </w:rPr>
        <w:t xml:space="preserve">Everlasting </w:t>
      </w:r>
      <w:r w:rsidRPr="00BD4AC1">
        <w:rPr>
          <w:b/>
          <w:i/>
          <w:sz w:val="24"/>
          <w:szCs w:val="24"/>
        </w:rPr>
        <w:lastRenderedPageBreak/>
        <w:t>Father</w:t>
      </w:r>
      <w:r w:rsidRPr="00BD4AC1">
        <w:rPr>
          <w:sz w:val="24"/>
          <w:szCs w:val="24"/>
        </w:rPr>
        <w:t>.” Father, the Word or Logos (Son Jesus) as the “</w:t>
      </w:r>
      <w:r w:rsidRPr="00BD4AC1">
        <w:rPr>
          <w:b/>
          <w:i/>
          <w:sz w:val="24"/>
          <w:szCs w:val="24"/>
        </w:rPr>
        <w:t>Prince of Peace</w:t>
      </w:r>
      <w:r w:rsidRPr="00BD4AC1">
        <w:rPr>
          <w:sz w:val="24"/>
          <w:szCs w:val="24"/>
        </w:rPr>
        <w:t>” &amp; the Holy Spirit (Brother John) as the “</w:t>
      </w:r>
      <w:r w:rsidRPr="00BD4AC1">
        <w:rPr>
          <w:b/>
          <w:i/>
          <w:sz w:val="24"/>
          <w:szCs w:val="24"/>
        </w:rPr>
        <w:t>Wonderful Counselor</w:t>
      </w:r>
      <w:r w:rsidRPr="00BD4AC1">
        <w:rPr>
          <w:sz w:val="24"/>
          <w:szCs w:val="24"/>
        </w:rPr>
        <w:t>” proven in 1</w:t>
      </w:r>
      <w:r w:rsidRPr="00BD4AC1">
        <w:rPr>
          <w:sz w:val="24"/>
          <w:szCs w:val="24"/>
          <w:vertAlign w:val="superscript"/>
        </w:rPr>
        <w:t>st</w:t>
      </w:r>
      <w:r w:rsidRPr="00BD4AC1">
        <w:rPr>
          <w:sz w:val="24"/>
          <w:szCs w:val="24"/>
        </w:rPr>
        <w:t xml:space="preserve"> John 5:7 &amp; Isaiah 9:6. The Witness in the Lord is the Father (Stephen), the Son (Jesus) &amp; the Holy Ghost (Brother John) proven in 1</w:t>
      </w:r>
      <w:r w:rsidRPr="00BD4AC1">
        <w:rPr>
          <w:sz w:val="24"/>
          <w:szCs w:val="24"/>
          <w:vertAlign w:val="superscript"/>
        </w:rPr>
        <w:t>st</w:t>
      </w:r>
      <w:r w:rsidRPr="00BD4AC1">
        <w:rPr>
          <w:sz w:val="24"/>
          <w:szCs w:val="24"/>
        </w:rPr>
        <w:t xml:space="preserve"> John 5:9-12. In John 8:41 says “…We be not born of fornication, We have One Father (Stephen), even God (</w:t>
      </w:r>
      <w:r w:rsidRPr="00BD4AC1">
        <w:rPr>
          <w:b/>
          <w:i/>
          <w:sz w:val="24"/>
          <w:szCs w:val="24"/>
        </w:rPr>
        <w:t>Almighty God—Jehovah</w:t>
      </w:r>
      <w:r w:rsidRPr="00BD4AC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FB3D62" w:rsidRPr="00BD4AC1" w:rsidRDefault="00FB3D62" w:rsidP="00FB3D62">
      <w:pPr>
        <w:spacing w:line="480" w:lineRule="auto"/>
        <w:jc w:val="both"/>
        <w:rPr>
          <w:sz w:val="24"/>
          <w:szCs w:val="24"/>
        </w:rPr>
      </w:pPr>
      <w:r w:rsidRPr="00BD4AC1">
        <w:rPr>
          <w:sz w:val="24"/>
          <w:szCs w:val="24"/>
        </w:rPr>
        <w:t>The Identity Proof of the Trinity</w:t>
      </w:r>
    </w:p>
    <w:p w:rsidR="00FB3D62" w:rsidRPr="00BD4AC1" w:rsidRDefault="00FB3D62" w:rsidP="00FB3D62">
      <w:pPr>
        <w:spacing w:line="480" w:lineRule="auto"/>
        <w:jc w:val="both"/>
        <w:rPr>
          <w:sz w:val="24"/>
          <w:szCs w:val="24"/>
        </w:rPr>
      </w:pPr>
      <w:r w:rsidRPr="00BD4AC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D4AC1">
        <w:rPr>
          <w:b/>
          <w:sz w:val="24"/>
          <w:szCs w:val="24"/>
        </w:rPr>
        <w:t>The Unforgivable Sin against the Lord Stephen</w:t>
      </w:r>
      <w:r w:rsidRPr="00BD4AC1">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43FEA" w:rsidRPr="00BD4AC1">
        <w:rPr>
          <w:sz w:val="24"/>
          <w:szCs w:val="24"/>
        </w:rPr>
        <w:t>,</w:t>
      </w:r>
      <w:r w:rsidRPr="00BD4AC1">
        <w:rPr>
          <w:sz w:val="24"/>
          <w:szCs w:val="24"/>
        </w:rPr>
        <w:t xml:space="preserve"> You must get My book called “</w:t>
      </w:r>
      <w:r w:rsidRPr="00BD4AC1">
        <w:rPr>
          <w:b/>
          <w:sz w:val="24"/>
          <w:szCs w:val="24"/>
        </w:rPr>
        <w:t xml:space="preserve">The Lord Yahweh and the </w:t>
      </w:r>
      <w:r w:rsidR="00143FEA" w:rsidRPr="00BD4AC1">
        <w:rPr>
          <w:b/>
          <w:sz w:val="24"/>
          <w:szCs w:val="24"/>
        </w:rPr>
        <w:t>36</w:t>
      </w:r>
      <w:r w:rsidRPr="00BD4AC1">
        <w:rPr>
          <w:b/>
          <w:sz w:val="24"/>
          <w:szCs w:val="24"/>
        </w:rPr>
        <w:t xml:space="preserve">0 Other Lords that He </w:t>
      </w:r>
      <w:r w:rsidRPr="00BD4AC1">
        <w:rPr>
          <w:b/>
          <w:sz w:val="24"/>
          <w:szCs w:val="24"/>
        </w:rPr>
        <w:lastRenderedPageBreak/>
        <w:t>created</w:t>
      </w:r>
      <w:r w:rsidRPr="00BD4AC1">
        <w:rPr>
          <w:sz w:val="24"/>
          <w:szCs w:val="24"/>
        </w:rPr>
        <w:t>.” In which He is called the “Wise/Powerful Merciful Lord” because Saul and James received mercy in 1</w:t>
      </w:r>
      <w:r w:rsidRPr="00BD4AC1">
        <w:rPr>
          <w:sz w:val="24"/>
          <w:szCs w:val="24"/>
          <w:vertAlign w:val="superscript"/>
        </w:rPr>
        <w:t>st</w:t>
      </w:r>
      <w:r w:rsidRPr="00BD4AC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BD4AC1">
        <w:rPr>
          <w:sz w:val="24"/>
          <w:szCs w:val="24"/>
          <w:vertAlign w:val="superscript"/>
        </w:rPr>
        <w:t>st</w:t>
      </w:r>
      <w:r w:rsidRPr="00BD4AC1">
        <w:rPr>
          <w:sz w:val="24"/>
          <w:szCs w:val="24"/>
        </w:rPr>
        <w:t xml:space="preserve"> Corinthians 8:6 it declares “But to Us there is but One God, the Father (Stephen), of whom are all things, and We in Him…” In 2</w:t>
      </w:r>
      <w:r w:rsidRPr="00BD4AC1">
        <w:rPr>
          <w:sz w:val="24"/>
          <w:szCs w:val="24"/>
          <w:vertAlign w:val="superscript"/>
        </w:rPr>
        <w:t>nd</w:t>
      </w:r>
      <w:r w:rsidRPr="00BD4AC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BD4AC1">
        <w:rPr>
          <w:sz w:val="24"/>
          <w:szCs w:val="24"/>
          <w:vertAlign w:val="superscript"/>
        </w:rPr>
        <w:t>st</w:t>
      </w:r>
      <w:r w:rsidRPr="00BD4AC1">
        <w:rPr>
          <w:sz w:val="24"/>
          <w:szCs w:val="24"/>
        </w:rPr>
        <w:t xml:space="preserve"> John 5:6-13. The Lord Stephen was the only One that could commission the Lord Jesus Christ as the “</w:t>
      </w:r>
      <w:r w:rsidRPr="00BD4AC1">
        <w:rPr>
          <w:b/>
          <w:sz w:val="24"/>
          <w:szCs w:val="24"/>
        </w:rPr>
        <w:t>Son of the Highest (Stephen)</w:t>
      </w:r>
      <w:r w:rsidRPr="00BD4AC1">
        <w:rPr>
          <w:sz w:val="24"/>
          <w:szCs w:val="24"/>
        </w:rPr>
        <w:t>” in Luke 1:32. The Lord Stephen is the only One that could commission the Lord Jesus Christ as “</w:t>
      </w:r>
      <w:r w:rsidRPr="00BD4AC1">
        <w:rPr>
          <w:b/>
          <w:sz w:val="24"/>
          <w:szCs w:val="24"/>
        </w:rPr>
        <w:t xml:space="preserve">Power </w:t>
      </w:r>
      <w:r w:rsidRPr="00BD4AC1">
        <w:rPr>
          <w:b/>
          <w:sz w:val="24"/>
          <w:szCs w:val="24"/>
        </w:rPr>
        <w:lastRenderedPageBreak/>
        <w:t>(Almighty, Authority &amp; Sovereignty) of the Highest (Stephen)</w:t>
      </w:r>
      <w:r w:rsidRPr="00BD4AC1">
        <w:rPr>
          <w:sz w:val="24"/>
          <w:szCs w:val="24"/>
        </w:rPr>
        <w:t>” in Luke 1:35. The Lord Stephen is the only One that could commission the Lord Jesus Christ as “</w:t>
      </w:r>
      <w:r w:rsidRPr="00BD4AC1">
        <w:rPr>
          <w:b/>
          <w:sz w:val="24"/>
          <w:szCs w:val="24"/>
        </w:rPr>
        <w:t>Glory to God (Jehovah) in the Highest (Stephen)</w:t>
      </w:r>
      <w:r w:rsidRPr="00BD4AC1">
        <w:rPr>
          <w:sz w:val="24"/>
          <w:szCs w:val="24"/>
        </w:rPr>
        <w:t>” in Luke 2:14. The Lord Stephen was the only One that could commission the Lord Jesus Christ as “</w:t>
      </w:r>
      <w:r w:rsidRPr="00BD4AC1">
        <w:rPr>
          <w:b/>
          <w:sz w:val="24"/>
          <w:szCs w:val="24"/>
        </w:rPr>
        <w:t>Prophet of the Highest (Stephen)</w:t>
      </w:r>
      <w:r w:rsidRPr="00BD4AC1">
        <w:rPr>
          <w:sz w:val="24"/>
          <w:szCs w:val="24"/>
        </w:rPr>
        <w:t>” in Luke 24:19. The Lord Stephen was the only One that could commission the Lord Jesus Christ as “</w:t>
      </w:r>
      <w:r w:rsidRPr="00BD4AC1">
        <w:rPr>
          <w:b/>
          <w:sz w:val="24"/>
          <w:szCs w:val="24"/>
        </w:rPr>
        <w:t>Hosanna in the Highest (Stephen)</w:t>
      </w:r>
      <w:r w:rsidRPr="00BD4AC1">
        <w:rPr>
          <w:sz w:val="24"/>
          <w:szCs w:val="24"/>
        </w:rPr>
        <w:t>” in Mark 11:10. The Lord Stephen was the only One that could commission the Lord Jesus Christ as “</w:t>
      </w:r>
      <w:r w:rsidRPr="00BD4AC1">
        <w:rPr>
          <w:b/>
          <w:sz w:val="24"/>
          <w:szCs w:val="24"/>
        </w:rPr>
        <w:t>Lord of the Highest (Stephen)</w:t>
      </w:r>
      <w:r w:rsidRPr="00BD4AC1">
        <w:rPr>
          <w:sz w:val="24"/>
          <w:szCs w:val="24"/>
        </w:rPr>
        <w:t>” in Acts 7:59. The Lord Stephen is the only One that could commission the Lord John as “</w:t>
      </w:r>
      <w:r w:rsidRPr="00BD4AC1">
        <w:rPr>
          <w:b/>
          <w:sz w:val="24"/>
          <w:szCs w:val="24"/>
        </w:rPr>
        <w:t>Prophet of the Highest (Stephen)</w:t>
      </w:r>
      <w:r w:rsidRPr="00BD4AC1">
        <w:rPr>
          <w:sz w:val="24"/>
          <w:szCs w:val="24"/>
        </w:rPr>
        <w:t>” in Luke 1:76. The Lord Stephen is the only One that could commission the Lord James as “</w:t>
      </w:r>
      <w:r w:rsidRPr="00BD4AC1">
        <w:rPr>
          <w:b/>
          <w:sz w:val="24"/>
          <w:szCs w:val="24"/>
        </w:rPr>
        <w:t>Law of the Highest (Stephen)</w:t>
      </w:r>
      <w:r w:rsidRPr="00BD4AC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D4AC1">
        <w:rPr>
          <w:sz w:val="24"/>
          <w:szCs w:val="24"/>
          <w:vertAlign w:val="superscript"/>
        </w:rPr>
        <w:t>st</w:t>
      </w:r>
      <w:r w:rsidRPr="00BD4AC1">
        <w:rPr>
          <w:sz w:val="24"/>
          <w:szCs w:val="24"/>
        </w:rPr>
        <w:t xml:space="preserve"> Samuel 15:29; Proverbs 14:5; 19:5, 9 &amp; Romans 1:25;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D4AC1">
        <w:rPr>
          <w:sz w:val="24"/>
          <w:szCs w:val="24"/>
          <w:vertAlign w:val="superscript"/>
        </w:rPr>
        <w:t>st</w:t>
      </w:r>
      <w:r w:rsidRPr="00BD4AC1">
        <w:rPr>
          <w:sz w:val="24"/>
          <w:szCs w:val="24"/>
        </w:rPr>
        <w:t xml:space="preserve"> Timothy 1:13. The Lord Stephen’s eternal mercy caused the Lord Jesus to bear the crown of </w:t>
      </w:r>
      <w:r w:rsidRPr="00BD4AC1">
        <w:rPr>
          <w:sz w:val="24"/>
          <w:szCs w:val="24"/>
        </w:rPr>
        <w:lastRenderedPageBreak/>
        <w:t xml:space="preserve">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w:t>
      </w:r>
      <w:r w:rsidRPr="00BD4AC1">
        <w:rPr>
          <w:sz w:val="24"/>
          <w:szCs w:val="24"/>
        </w:rPr>
        <w:lastRenderedPageBreak/>
        <w:t>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D4AC1">
        <w:rPr>
          <w:sz w:val="24"/>
          <w:szCs w:val="24"/>
          <w:vertAlign w:val="superscript"/>
        </w:rPr>
        <w:t>st</w:t>
      </w:r>
      <w:r w:rsidRPr="00BD4AC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FB3D62" w:rsidRPr="00BD4AC1" w:rsidRDefault="00FB3D62" w:rsidP="00FB3D62">
      <w:pPr>
        <w:spacing w:line="480" w:lineRule="auto"/>
        <w:jc w:val="both"/>
        <w:rPr>
          <w:sz w:val="24"/>
          <w:szCs w:val="24"/>
        </w:rPr>
      </w:pPr>
      <w:r w:rsidRPr="00BD4AC1">
        <w:rPr>
          <w:sz w:val="24"/>
          <w:szCs w:val="24"/>
        </w:rPr>
        <w:t>The Law Doctrine of the Trinity</w:t>
      </w:r>
    </w:p>
    <w:p w:rsidR="00FB3D62" w:rsidRPr="00BD4AC1" w:rsidRDefault="00FB3D62" w:rsidP="00FB3D62">
      <w:pPr>
        <w:spacing w:line="480" w:lineRule="auto"/>
        <w:jc w:val="both"/>
        <w:rPr>
          <w:sz w:val="24"/>
          <w:szCs w:val="24"/>
        </w:rPr>
      </w:pPr>
      <w:r w:rsidRPr="00BD4AC1">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D4AC1">
        <w:rPr>
          <w:sz w:val="24"/>
          <w:szCs w:val="24"/>
          <w:vertAlign w:val="superscript"/>
        </w:rPr>
        <w:t>st</w:t>
      </w:r>
      <w:r w:rsidRPr="00BD4AC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BD4AC1">
        <w:rPr>
          <w:sz w:val="24"/>
          <w:szCs w:val="24"/>
          <w:vertAlign w:val="superscript"/>
        </w:rPr>
        <w:t>nd</w:t>
      </w:r>
      <w:r w:rsidRPr="00BD4AC1">
        <w:rPr>
          <w:sz w:val="24"/>
          <w:szCs w:val="24"/>
        </w:rPr>
        <w:t xml:space="preserve"> Corinthians 13:14 it declares “The grace of Our Lord Jesus &amp; the (agape) love of God (Stephen) &amp; the Fellowship of the Holy Spirit (John) be with You all. Amen” In 1</w:t>
      </w:r>
      <w:r w:rsidRPr="00BD4AC1">
        <w:rPr>
          <w:sz w:val="24"/>
          <w:szCs w:val="24"/>
          <w:vertAlign w:val="superscript"/>
        </w:rPr>
        <w:t>st</w:t>
      </w:r>
      <w:r w:rsidRPr="00BD4AC1">
        <w:rPr>
          <w:sz w:val="24"/>
          <w:szCs w:val="24"/>
        </w:rPr>
        <w:t xml:space="preserve"> John 5:7 says “For there are three that bear Witness (Record) in Heaven: The Father (Stephen), the Word or Logos (Son Jesus) &amp; the Holy Ghost (Brother John): and these three are One.” In Ephesians 4:4-6 </w:t>
      </w:r>
      <w:r w:rsidRPr="00BD4AC1">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D4AC1">
        <w:rPr>
          <w:sz w:val="24"/>
          <w:szCs w:val="24"/>
          <w:vertAlign w:val="superscript"/>
        </w:rPr>
        <w:t>st</w:t>
      </w:r>
      <w:r w:rsidRPr="00BD4AC1">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D4AC1">
        <w:rPr>
          <w:sz w:val="24"/>
          <w:szCs w:val="24"/>
          <w:vertAlign w:val="superscript"/>
        </w:rPr>
        <w:t>st</w:t>
      </w:r>
      <w:r w:rsidRPr="00BD4AC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D4AC1">
        <w:rPr>
          <w:sz w:val="24"/>
          <w:szCs w:val="24"/>
          <w:vertAlign w:val="superscript"/>
        </w:rPr>
        <w:t>nd</w:t>
      </w:r>
      <w:r w:rsidRPr="00BD4AC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BD4AC1">
        <w:rPr>
          <w:sz w:val="24"/>
          <w:szCs w:val="24"/>
          <w:vertAlign w:val="superscript"/>
        </w:rPr>
        <w:t>nd</w:t>
      </w:r>
      <w:r w:rsidRPr="00BD4AC1">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BD4AC1">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D4AC1">
        <w:rPr>
          <w:sz w:val="24"/>
          <w:szCs w:val="24"/>
          <w:vertAlign w:val="superscript"/>
        </w:rPr>
        <w:t>st</w:t>
      </w:r>
      <w:r w:rsidRPr="00BD4AC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D4AC1">
        <w:rPr>
          <w:sz w:val="24"/>
          <w:szCs w:val="24"/>
          <w:vertAlign w:val="superscript"/>
        </w:rPr>
        <w:t>st</w:t>
      </w:r>
      <w:r w:rsidRPr="00BD4AC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BD4AC1">
        <w:rPr>
          <w:sz w:val="24"/>
          <w:szCs w:val="24"/>
        </w:rPr>
        <w:lastRenderedPageBreak/>
        <w:t>8:13; 15:16; 1</w:t>
      </w:r>
      <w:r w:rsidRPr="00BD4AC1">
        <w:rPr>
          <w:sz w:val="24"/>
          <w:szCs w:val="24"/>
          <w:vertAlign w:val="superscript"/>
        </w:rPr>
        <w:t>st</w:t>
      </w:r>
      <w:r w:rsidRPr="00BD4AC1">
        <w:rPr>
          <w:sz w:val="24"/>
          <w:szCs w:val="24"/>
        </w:rPr>
        <w:t xml:space="preserve"> Peter 1:2; Acts 1:8 &amp; 1</w:t>
      </w:r>
      <w:r w:rsidRPr="00BD4AC1">
        <w:rPr>
          <w:sz w:val="24"/>
          <w:szCs w:val="24"/>
          <w:vertAlign w:val="superscript"/>
        </w:rPr>
        <w:t>st</w:t>
      </w:r>
      <w:r w:rsidRPr="00BD4AC1">
        <w:rPr>
          <w:sz w:val="24"/>
          <w:szCs w:val="24"/>
        </w:rPr>
        <w:t xml:space="preserve"> Corinthians 12:7-11. The Son &amp; the Holy Ghost are equal in Deity to the Father Stephen, but are in subordinate jobs in 1</w:t>
      </w:r>
      <w:r w:rsidRPr="00BD4AC1">
        <w:rPr>
          <w:sz w:val="24"/>
          <w:szCs w:val="24"/>
          <w:vertAlign w:val="superscript"/>
        </w:rPr>
        <w:t>st</w:t>
      </w:r>
      <w:r w:rsidRPr="00BD4AC1">
        <w:rPr>
          <w:sz w:val="24"/>
          <w:szCs w:val="24"/>
        </w:rPr>
        <w:t xml:space="preserve"> Corinthians 15:24-28. The Trinity eternally exists as the Father Stephen, the Son Jesus &amp; the Holy Ghost (Brother John). Some scriptures are Ephesians 1:3-4; 3:14-15; John 1:1-4, 14, 18; 17:4; Philippians 2:5-11; Romans 8:29; 1</w:t>
      </w:r>
      <w:r w:rsidRPr="00BD4AC1">
        <w:rPr>
          <w:sz w:val="24"/>
          <w:szCs w:val="24"/>
          <w:vertAlign w:val="superscript"/>
        </w:rPr>
        <w:t>st</w:t>
      </w:r>
      <w:r w:rsidRPr="00BD4AC1">
        <w:rPr>
          <w:sz w:val="24"/>
          <w:szCs w:val="24"/>
        </w:rPr>
        <w:t xml:space="preserve"> Peter 1:2, 20-21; John 3:16; Galatians 4:4; 1</w:t>
      </w:r>
      <w:r w:rsidRPr="00BD4AC1">
        <w:rPr>
          <w:sz w:val="24"/>
          <w:szCs w:val="24"/>
          <w:vertAlign w:val="superscript"/>
        </w:rPr>
        <w:t>st</w:t>
      </w:r>
      <w:r w:rsidRPr="00BD4AC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D4AC1">
        <w:rPr>
          <w:sz w:val="24"/>
          <w:szCs w:val="24"/>
          <w:vertAlign w:val="superscript"/>
        </w:rPr>
        <w:t>st</w:t>
      </w:r>
      <w:r w:rsidRPr="00BD4AC1">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D4AC1">
        <w:rPr>
          <w:b/>
          <w:sz w:val="24"/>
          <w:szCs w:val="24"/>
        </w:rPr>
        <w:t>I AM THAT I AM</w:t>
      </w:r>
      <w:r w:rsidRPr="00BD4AC1">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D4AC1">
        <w:rPr>
          <w:sz w:val="24"/>
          <w:szCs w:val="24"/>
          <w:vertAlign w:val="superscript"/>
        </w:rPr>
        <w:t>st</w:t>
      </w:r>
      <w:r w:rsidRPr="00BD4AC1">
        <w:rPr>
          <w:sz w:val="24"/>
          <w:szCs w:val="24"/>
        </w:rPr>
        <w:t xml:space="preserve"> John 3:9. Divine Nature is God becoming </w:t>
      </w:r>
      <w:r w:rsidRPr="00BD4AC1">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D4AC1">
        <w:rPr>
          <w:sz w:val="24"/>
          <w:szCs w:val="24"/>
          <w:vertAlign w:val="superscript"/>
        </w:rPr>
        <w:t>nd</w:t>
      </w:r>
      <w:r w:rsidRPr="00BD4AC1">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BD4AC1">
        <w:rPr>
          <w:sz w:val="24"/>
          <w:szCs w:val="24"/>
          <w:vertAlign w:val="superscript"/>
        </w:rPr>
        <w:t>st</w:t>
      </w:r>
      <w:r w:rsidRPr="00BD4AC1">
        <w:rPr>
          <w:sz w:val="24"/>
          <w:szCs w:val="24"/>
        </w:rPr>
        <w:t xml:space="preserve"> John 2:16. For Divine Nature overcomes the World of Sexual Eros Love in 1</w:t>
      </w:r>
      <w:r w:rsidRPr="00BD4AC1">
        <w:rPr>
          <w:sz w:val="24"/>
          <w:szCs w:val="24"/>
          <w:vertAlign w:val="superscript"/>
        </w:rPr>
        <w:t>st</w:t>
      </w:r>
      <w:r w:rsidRPr="00BD4AC1">
        <w:rPr>
          <w:sz w:val="24"/>
          <w:szCs w:val="24"/>
        </w:rPr>
        <w:t xml:space="preserve"> John 5:4-5. In Revelation 22:14 it declares “Blessed are those who do His commandments, which they may have the right to the tree of </w:t>
      </w:r>
      <w:r w:rsidRPr="00BD4AC1">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D4AC1">
        <w:rPr>
          <w:sz w:val="24"/>
          <w:szCs w:val="24"/>
          <w:vertAlign w:val="superscript"/>
        </w:rPr>
        <w:t>nd</w:t>
      </w:r>
      <w:r w:rsidRPr="00BD4AC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FB3D62" w:rsidRPr="00BD4AC1" w:rsidRDefault="00FB3D62" w:rsidP="00FB3D62">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BD4AC1">
        <w:rPr>
          <w:sz w:val="24"/>
          <w:szCs w:val="24"/>
        </w:rPr>
        <w:lastRenderedPageBreak/>
        <w:t>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3D62" w:rsidRPr="00BD4AC1" w:rsidRDefault="00FB3D62" w:rsidP="00FB3D62">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BD4AC1">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B3D62" w:rsidRPr="00BD4AC1" w:rsidRDefault="00FB3D62" w:rsidP="00FB3D62">
      <w:pPr>
        <w:spacing w:line="480" w:lineRule="auto"/>
        <w:jc w:val="center"/>
        <w:rPr>
          <w:b/>
          <w:sz w:val="24"/>
          <w:szCs w:val="24"/>
        </w:rPr>
      </w:pPr>
      <w:r w:rsidRPr="00BD4AC1">
        <w:rPr>
          <w:b/>
          <w:sz w:val="24"/>
          <w:szCs w:val="24"/>
        </w:rPr>
        <w:t>THE FATHER STEPHEN’S INTELLIGENCE TO THE AUTHORITATIVE FIGURES FOR 1 MINUTE</w:t>
      </w:r>
    </w:p>
    <w:p w:rsidR="00FB3D62" w:rsidRPr="00BD4AC1" w:rsidRDefault="00FB3D62" w:rsidP="00FB3D62">
      <w:pPr>
        <w:spacing w:line="480" w:lineRule="auto"/>
        <w:jc w:val="both"/>
        <w:rPr>
          <w:sz w:val="24"/>
          <w:szCs w:val="24"/>
        </w:rPr>
      </w:pPr>
      <w:r w:rsidRPr="00BD4AC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D4AC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 xml:space="preserve">What are the Father Stephen’s </w:t>
      </w:r>
      <w:r w:rsidR="00FD669A" w:rsidRPr="00BD4AC1">
        <w:rPr>
          <w:b/>
          <w:sz w:val="24"/>
          <w:szCs w:val="24"/>
        </w:rPr>
        <w:t xml:space="preserve">Significant </w:t>
      </w:r>
      <w:r w:rsidRPr="00BD4AC1">
        <w:rPr>
          <w:b/>
          <w:sz w:val="24"/>
          <w:szCs w:val="24"/>
        </w:rPr>
        <w:t xml:space="preserve">Numbers from 0 to </w:t>
      </w:r>
      <w:r w:rsidR="00FD669A" w:rsidRPr="00BD4AC1">
        <w:rPr>
          <w:b/>
          <w:sz w:val="24"/>
          <w:szCs w:val="24"/>
        </w:rPr>
        <w:t>12</w:t>
      </w:r>
      <w:r w:rsidRPr="00BD4AC1">
        <w:rPr>
          <w:b/>
          <w:sz w:val="24"/>
          <w:szCs w:val="24"/>
        </w:rPr>
        <w:t>0 in the Holy Bible</w:t>
      </w:r>
      <w:r w:rsidRPr="00BD4AC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BD4AC1">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B3D62" w:rsidRPr="00BD4AC1" w:rsidRDefault="00FB3D62" w:rsidP="00FB3D62">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B3D62" w:rsidRPr="00BD4AC1" w:rsidRDefault="00FB3D62" w:rsidP="00FB3D62">
      <w:pPr>
        <w:spacing w:line="480" w:lineRule="auto"/>
        <w:jc w:val="both"/>
        <w:rPr>
          <w:sz w:val="24"/>
          <w:szCs w:val="24"/>
        </w:rPr>
      </w:pPr>
      <w:r w:rsidRPr="00BD4AC1">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B3D62" w:rsidRPr="00BD4AC1" w:rsidRDefault="00FB3D62" w:rsidP="00FB3D62">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B3D62" w:rsidRPr="00BD4AC1" w:rsidRDefault="00FB3D62" w:rsidP="00FB3D62">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FB3D62" w:rsidRPr="00BD4AC1" w:rsidRDefault="00FB3D62" w:rsidP="00FB3D62">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 xml:space="preserve">-Born Son Abel, then Seth and then Enosh (Enos) were all brought forth </w:t>
      </w:r>
      <w:r w:rsidRPr="00BD4AC1">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Man She has to be disobedient.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Woman He has to be deceived.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Serpent 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Man He has </w:t>
      </w:r>
      <w:r w:rsidRPr="00BD4AC1">
        <w:rPr>
          <w:sz w:val="24"/>
          <w:szCs w:val="24"/>
        </w:rPr>
        <w:lastRenderedPageBreak/>
        <w:t>to be disobedient.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Serpent She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Woman He has to be deceived. For the Married Lord called Wisdom or the Married Lady called Wisdom to think like all (the 1</w:t>
      </w:r>
      <w:r w:rsidRPr="00BD4AC1">
        <w:rPr>
          <w:sz w:val="24"/>
          <w:szCs w:val="24"/>
          <w:vertAlign w:val="superscript"/>
        </w:rPr>
        <w:t>st</w:t>
      </w:r>
      <w:r w:rsidRPr="00BD4AC1">
        <w:rPr>
          <w:sz w:val="24"/>
          <w:szCs w:val="24"/>
        </w:rPr>
        <w:t xml:space="preserve"> Married Woman, 1</w:t>
      </w:r>
      <w:r w:rsidRPr="00BD4AC1">
        <w:rPr>
          <w:sz w:val="24"/>
          <w:szCs w:val="24"/>
          <w:vertAlign w:val="superscript"/>
        </w:rPr>
        <w:t>st</w:t>
      </w:r>
      <w:r w:rsidRPr="00BD4AC1">
        <w:rPr>
          <w:sz w:val="24"/>
          <w:szCs w:val="24"/>
        </w:rPr>
        <w:t xml:space="preserve"> Married Man &amp; 1</w:t>
      </w:r>
      <w:r w:rsidRPr="00BD4AC1">
        <w:rPr>
          <w:sz w:val="24"/>
          <w:szCs w:val="24"/>
          <w:vertAlign w:val="superscript"/>
        </w:rPr>
        <w:t>st</w:t>
      </w:r>
      <w:r w:rsidRPr="00BD4AC1">
        <w:rPr>
          <w:sz w:val="24"/>
          <w:szCs w:val="24"/>
        </w:rPr>
        <w:t xml:space="preserve"> Married Serpent) He or She has to be deceived, disobedient &amp; a liar. For the 2</w:t>
      </w:r>
      <w:r w:rsidRPr="00BD4AC1">
        <w:rPr>
          <w:sz w:val="24"/>
          <w:szCs w:val="24"/>
          <w:vertAlign w:val="superscript"/>
        </w:rPr>
        <w:t>nd</w:t>
      </w:r>
      <w:r w:rsidRPr="00BD4AC1">
        <w:rPr>
          <w:sz w:val="24"/>
          <w:szCs w:val="24"/>
        </w:rPr>
        <w:t xml:space="preserve"> Single Man is Obedient. For the 2</w:t>
      </w:r>
      <w:r w:rsidRPr="00BD4AC1">
        <w:rPr>
          <w:sz w:val="24"/>
          <w:szCs w:val="24"/>
          <w:vertAlign w:val="superscript"/>
        </w:rPr>
        <w:t>nd</w:t>
      </w:r>
      <w:r w:rsidRPr="00BD4AC1">
        <w:rPr>
          <w:sz w:val="24"/>
          <w:szCs w:val="24"/>
        </w:rPr>
        <w:t xml:space="preserve"> Single Woman is intelligent knowing the Scriptures &amp; the Authority. For the 2</w:t>
      </w:r>
      <w:r w:rsidRPr="00BD4AC1">
        <w:rPr>
          <w:sz w:val="24"/>
          <w:szCs w:val="24"/>
          <w:vertAlign w:val="superscript"/>
        </w:rPr>
        <w:t>nd</w:t>
      </w:r>
      <w:r w:rsidRPr="00BD4AC1">
        <w:rPr>
          <w:sz w:val="24"/>
          <w:szCs w:val="24"/>
        </w:rPr>
        <w:t xml:space="preserve"> Single Serpent is the Truth. For the 2</w:t>
      </w:r>
      <w:r w:rsidRPr="00BD4AC1">
        <w:rPr>
          <w:sz w:val="24"/>
          <w:szCs w:val="24"/>
          <w:vertAlign w:val="superscript"/>
        </w:rPr>
        <w:t>nd</w:t>
      </w:r>
      <w:r w:rsidRPr="00BD4AC1">
        <w:rPr>
          <w:sz w:val="24"/>
          <w:szCs w:val="24"/>
        </w:rPr>
        <w:t xml:space="preserve"> Single Lord called Wisdom is Obedient, Intelligent and Truthful.     </w:t>
      </w:r>
    </w:p>
    <w:p w:rsidR="00FB3D62" w:rsidRPr="00BD4AC1" w:rsidRDefault="00FB3D62" w:rsidP="00FB3D62">
      <w:pPr>
        <w:spacing w:line="480" w:lineRule="auto"/>
        <w:jc w:val="both"/>
        <w:rPr>
          <w:sz w:val="24"/>
          <w:szCs w:val="24"/>
        </w:rPr>
      </w:pPr>
      <w:r w:rsidRPr="00BD4AC1">
        <w:rPr>
          <w:sz w:val="24"/>
          <w:szCs w:val="24"/>
        </w:rPr>
        <w:t>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BD4AC1">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FB3D62" w:rsidRPr="00BD4AC1" w:rsidRDefault="00FB3D62" w:rsidP="00FB3D62">
      <w:pPr>
        <w:spacing w:line="480" w:lineRule="auto"/>
        <w:jc w:val="both"/>
        <w:rPr>
          <w:sz w:val="24"/>
          <w:szCs w:val="24"/>
        </w:rPr>
      </w:pPr>
      <w:r w:rsidRPr="00BD4AC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BD4AC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B3D62" w:rsidRPr="00BD4AC1" w:rsidRDefault="00FB3D62" w:rsidP="00FB3D62">
      <w:pPr>
        <w:spacing w:line="480" w:lineRule="auto"/>
        <w:jc w:val="both"/>
        <w:rPr>
          <w:sz w:val="24"/>
          <w:szCs w:val="24"/>
        </w:rPr>
      </w:pPr>
      <w:r w:rsidRPr="00BD4AC1">
        <w:rPr>
          <w:sz w:val="24"/>
          <w:szCs w:val="24"/>
        </w:rPr>
        <w:t>The Basic “</w:t>
      </w:r>
      <w:r w:rsidRPr="00BD4AC1">
        <w:rPr>
          <w:b/>
          <w:i/>
          <w:sz w:val="24"/>
          <w:szCs w:val="24"/>
        </w:rPr>
        <w:t>Mitzvah</w:t>
      </w:r>
      <w:r w:rsidRPr="00BD4AC1">
        <w:rPr>
          <w:sz w:val="24"/>
          <w:szCs w:val="24"/>
        </w:rPr>
        <w:t>” Run Down of the Whole 613 Jewish Law Commandments</w:t>
      </w:r>
    </w:p>
    <w:p w:rsidR="00FB3D62" w:rsidRPr="00BD4AC1" w:rsidRDefault="00FB3D62" w:rsidP="00FB3D62">
      <w:pPr>
        <w:spacing w:line="480" w:lineRule="auto"/>
        <w:jc w:val="both"/>
        <w:rPr>
          <w:sz w:val="24"/>
          <w:szCs w:val="24"/>
        </w:rPr>
      </w:pPr>
      <w:r w:rsidRPr="00BD4AC1">
        <w:rPr>
          <w:sz w:val="24"/>
          <w:szCs w:val="24"/>
        </w:rPr>
        <w:t>The Beginning Genesis Law called the Perfect Law of Agape Love (God)</w:t>
      </w:r>
    </w:p>
    <w:p w:rsidR="00FB3D62" w:rsidRPr="00BD4AC1" w:rsidRDefault="00FB3D62" w:rsidP="00FB3D62">
      <w:pPr>
        <w:spacing w:line="480" w:lineRule="auto"/>
        <w:jc w:val="both"/>
        <w:rPr>
          <w:sz w:val="24"/>
          <w:szCs w:val="24"/>
        </w:rPr>
      </w:pPr>
      <w:r w:rsidRPr="00BD4AC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FB3D62" w:rsidRPr="00BD4AC1" w:rsidRDefault="00FB3D62" w:rsidP="00FB3D62">
      <w:pPr>
        <w:spacing w:line="480" w:lineRule="auto"/>
        <w:jc w:val="both"/>
        <w:rPr>
          <w:sz w:val="24"/>
          <w:szCs w:val="24"/>
        </w:rPr>
      </w:pPr>
      <w:r w:rsidRPr="00BD4AC1">
        <w:rPr>
          <w:sz w:val="24"/>
          <w:szCs w:val="24"/>
        </w:rPr>
        <w:t>The Liberty Exodus Law called the Perfect Law of Liberty (Freedom)</w:t>
      </w:r>
    </w:p>
    <w:p w:rsidR="00FB3D62" w:rsidRPr="00BD4AC1" w:rsidRDefault="00FB3D62" w:rsidP="00FB3D62">
      <w:pPr>
        <w:spacing w:line="480" w:lineRule="auto"/>
        <w:jc w:val="both"/>
        <w:rPr>
          <w:sz w:val="24"/>
          <w:szCs w:val="24"/>
        </w:rPr>
      </w:pPr>
      <w:r w:rsidRPr="00BD4AC1">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BD4AC1">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D4AC1">
        <w:rPr>
          <w:b/>
          <w:i/>
          <w:sz w:val="24"/>
          <w:szCs w:val="24"/>
        </w:rPr>
        <w:t>Sabbath</w:t>
      </w:r>
      <w:r w:rsidRPr="00BD4AC1">
        <w:rPr>
          <w:sz w:val="24"/>
          <w:szCs w:val="24"/>
        </w:rPr>
        <w:t xml:space="preserve">) in Exodus 23:12. Not to do prohibited labor in the seventh day in Exodus 20:10. The Court must not inflict punishment on </w:t>
      </w:r>
      <w:r w:rsidRPr="00BD4AC1">
        <w:rPr>
          <w:b/>
          <w:i/>
          <w:sz w:val="24"/>
          <w:szCs w:val="24"/>
        </w:rPr>
        <w:t>Shabbat</w:t>
      </w:r>
      <w:r w:rsidRPr="00BD4AC1">
        <w:rPr>
          <w:sz w:val="24"/>
          <w:szCs w:val="24"/>
        </w:rPr>
        <w:t xml:space="preserve"> in Exodus 35:3. Not to walk outside the city boundary on </w:t>
      </w:r>
      <w:r w:rsidRPr="00BD4AC1">
        <w:rPr>
          <w:b/>
          <w:i/>
          <w:sz w:val="24"/>
          <w:szCs w:val="24"/>
        </w:rPr>
        <w:t>Shabbat</w:t>
      </w:r>
      <w:r w:rsidRPr="00BD4AC1">
        <w:rPr>
          <w:sz w:val="24"/>
          <w:szCs w:val="24"/>
        </w:rPr>
        <w:t xml:space="preserve"> in Exodus 16:29. To sanctify the day with </w:t>
      </w:r>
      <w:r w:rsidRPr="00BD4AC1">
        <w:rPr>
          <w:b/>
          <w:i/>
          <w:sz w:val="24"/>
          <w:szCs w:val="24"/>
        </w:rPr>
        <w:t xml:space="preserve">Kiddush </w:t>
      </w:r>
      <w:r w:rsidRPr="00BD4AC1">
        <w:rPr>
          <w:sz w:val="24"/>
          <w:szCs w:val="24"/>
        </w:rPr>
        <w:t xml:space="preserve">and </w:t>
      </w:r>
      <w:r w:rsidRPr="00BD4AC1">
        <w:rPr>
          <w:b/>
          <w:i/>
          <w:sz w:val="24"/>
          <w:szCs w:val="24"/>
        </w:rPr>
        <w:t>Havdalah</w:t>
      </w:r>
      <w:r w:rsidRPr="00BD4AC1">
        <w:rPr>
          <w:sz w:val="24"/>
          <w:szCs w:val="24"/>
        </w:rPr>
        <w:t xml:space="preserve"> in Exodus 20:8. To destroy all </w:t>
      </w:r>
      <w:r w:rsidRPr="00BD4AC1">
        <w:rPr>
          <w:b/>
          <w:i/>
          <w:sz w:val="24"/>
          <w:szCs w:val="24"/>
        </w:rPr>
        <w:t>Chametz</w:t>
      </w:r>
      <w:r w:rsidRPr="00BD4AC1">
        <w:rPr>
          <w:sz w:val="24"/>
          <w:szCs w:val="24"/>
        </w:rPr>
        <w:t xml:space="preserve"> on the 14</w:t>
      </w:r>
      <w:r w:rsidRPr="00BD4AC1">
        <w:rPr>
          <w:sz w:val="24"/>
          <w:szCs w:val="24"/>
          <w:vertAlign w:val="superscript"/>
        </w:rPr>
        <w:t>th</w:t>
      </w:r>
      <w:r w:rsidRPr="00BD4AC1">
        <w:rPr>
          <w:sz w:val="24"/>
          <w:szCs w:val="24"/>
        </w:rPr>
        <w:t xml:space="preserve"> day of Nissan in Exodus 12:15. Not to eat </w:t>
      </w:r>
      <w:r w:rsidRPr="00BD4AC1">
        <w:rPr>
          <w:b/>
          <w:i/>
          <w:sz w:val="24"/>
          <w:szCs w:val="24"/>
        </w:rPr>
        <w:t xml:space="preserve">Chametz </w:t>
      </w:r>
      <w:r w:rsidRPr="00BD4AC1">
        <w:rPr>
          <w:sz w:val="24"/>
          <w:szCs w:val="24"/>
        </w:rPr>
        <w:t xml:space="preserve">all seven days of Passover in Exodus 13:3. Not to eat mixtures containing </w:t>
      </w:r>
      <w:r w:rsidRPr="00BD4AC1">
        <w:rPr>
          <w:b/>
          <w:i/>
          <w:sz w:val="24"/>
          <w:szCs w:val="24"/>
        </w:rPr>
        <w:t xml:space="preserve">Chametz </w:t>
      </w:r>
      <w:r w:rsidRPr="00BD4AC1">
        <w:rPr>
          <w:sz w:val="24"/>
          <w:szCs w:val="24"/>
        </w:rPr>
        <w:t xml:space="preserve">all seven days of Passover in Exodus 12:20. Not to see </w:t>
      </w:r>
      <w:r w:rsidRPr="00BD4AC1">
        <w:rPr>
          <w:b/>
          <w:i/>
          <w:sz w:val="24"/>
          <w:szCs w:val="24"/>
        </w:rPr>
        <w:t>Chametz</w:t>
      </w:r>
      <w:r w:rsidRPr="00BD4AC1">
        <w:rPr>
          <w:sz w:val="24"/>
          <w:szCs w:val="24"/>
        </w:rPr>
        <w:t xml:space="preserve"> in Your domain seven days in Exodus 13:7. Not to find </w:t>
      </w:r>
      <w:r w:rsidRPr="00BD4AC1">
        <w:rPr>
          <w:b/>
          <w:i/>
          <w:sz w:val="24"/>
          <w:szCs w:val="24"/>
        </w:rPr>
        <w:t>Chametz</w:t>
      </w:r>
      <w:r w:rsidRPr="00BD4AC1">
        <w:rPr>
          <w:sz w:val="24"/>
          <w:szCs w:val="24"/>
        </w:rPr>
        <w:t xml:space="preserve"> in Your domain seven days in Exodus 12:19. To eat </w:t>
      </w:r>
      <w:r w:rsidRPr="00BD4AC1">
        <w:rPr>
          <w:b/>
          <w:i/>
          <w:sz w:val="24"/>
          <w:szCs w:val="24"/>
        </w:rPr>
        <w:t xml:space="preserve">Matzah </w:t>
      </w:r>
      <w:r w:rsidRPr="00BD4AC1">
        <w:rPr>
          <w:sz w:val="24"/>
          <w:szCs w:val="24"/>
        </w:rPr>
        <w:t xml:space="preserve">on the first night of Passover in Exodus 12:18. To relate the </w:t>
      </w:r>
      <w:r w:rsidRPr="00BD4AC1">
        <w:rPr>
          <w:b/>
          <w:sz w:val="24"/>
          <w:szCs w:val="24"/>
        </w:rPr>
        <w:t xml:space="preserve">Exodus </w:t>
      </w:r>
      <w:r w:rsidRPr="00BD4AC1">
        <w:rPr>
          <w:sz w:val="24"/>
          <w:szCs w:val="24"/>
        </w:rPr>
        <w:t xml:space="preserve">for </w:t>
      </w:r>
      <w:r w:rsidRPr="00BD4AC1">
        <w:rPr>
          <w:b/>
          <w:i/>
          <w:sz w:val="24"/>
          <w:szCs w:val="24"/>
        </w:rPr>
        <w:t xml:space="preserve">Egypt </w:t>
      </w:r>
      <w:r w:rsidRPr="00BD4AC1">
        <w:rPr>
          <w:sz w:val="24"/>
          <w:szCs w:val="24"/>
        </w:rPr>
        <w:t xml:space="preserve">on that night in Exodus 13:8. Each man must give half a </w:t>
      </w:r>
      <w:r w:rsidRPr="00BD4AC1">
        <w:rPr>
          <w:b/>
          <w:sz w:val="24"/>
          <w:szCs w:val="24"/>
        </w:rPr>
        <w:t>Shekel</w:t>
      </w:r>
      <w:r w:rsidRPr="00BD4AC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D4AC1">
        <w:rPr>
          <w:b/>
          <w:i/>
          <w:sz w:val="24"/>
          <w:szCs w:val="24"/>
        </w:rPr>
        <w:t xml:space="preserve">Kohen </w:t>
      </w:r>
      <w:r w:rsidRPr="00BD4AC1">
        <w:rPr>
          <w:sz w:val="24"/>
          <w:szCs w:val="24"/>
        </w:rPr>
        <w:t xml:space="preserve">must not eat </w:t>
      </w:r>
      <w:r w:rsidRPr="00BD4AC1">
        <w:rPr>
          <w:b/>
          <w:i/>
          <w:sz w:val="24"/>
          <w:szCs w:val="24"/>
        </w:rPr>
        <w:t>Terumah</w:t>
      </w:r>
      <w:r w:rsidRPr="00BD4AC1">
        <w:rPr>
          <w:sz w:val="24"/>
          <w:szCs w:val="24"/>
        </w:rPr>
        <w:t xml:space="preserve"> in Exodus 12:48. To set aside the </w:t>
      </w:r>
      <w:r w:rsidRPr="00BD4AC1">
        <w:rPr>
          <w:b/>
          <w:i/>
          <w:sz w:val="24"/>
          <w:szCs w:val="24"/>
        </w:rPr>
        <w:lastRenderedPageBreak/>
        <w:t>First Fruits</w:t>
      </w:r>
      <w:r w:rsidRPr="00BD4AC1">
        <w:rPr>
          <w:sz w:val="24"/>
          <w:szCs w:val="24"/>
        </w:rPr>
        <w:t xml:space="preserve"> and bring them to the Temple in Exodus 23:19. To redeem the firstborn donkey (ass) by giving a lamb to a </w:t>
      </w:r>
      <w:r w:rsidRPr="00BD4AC1">
        <w:rPr>
          <w:b/>
          <w:i/>
          <w:sz w:val="24"/>
          <w:szCs w:val="24"/>
        </w:rPr>
        <w:t>Kohen</w:t>
      </w:r>
      <w:r w:rsidRPr="00BD4AC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D4AC1">
        <w:rPr>
          <w:b/>
          <w:i/>
          <w:sz w:val="24"/>
          <w:szCs w:val="24"/>
        </w:rPr>
        <w:t>Incense</w:t>
      </w:r>
      <w:r w:rsidRPr="00BD4AC1">
        <w:rPr>
          <w:sz w:val="24"/>
          <w:szCs w:val="24"/>
        </w:rPr>
        <w:t xml:space="preserve"> in Exodus 30:9. Not to remove the staves from the Ark in Exodus 25:15. The </w:t>
      </w:r>
      <w:r w:rsidRPr="00BD4AC1">
        <w:rPr>
          <w:b/>
          <w:i/>
          <w:sz w:val="24"/>
          <w:szCs w:val="24"/>
        </w:rPr>
        <w:t>Kohanim</w:t>
      </w:r>
      <w:r w:rsidRPr="00BD4AC1">
        <w:rPr>
          <w:sz w:val="24"/>
          <w:szCs w:val="24"/>
        </w:rPr>
        <w:t xml:space="preserve"> must wear their Priestly garments during service in Exodus 28:2. Not to tear the Priestly garments in Exodus 28:32. The </w:t>
      </w:r>
      <w:r w:rsidRPr="00BD4AC1">
        <w:rPr>
          <w:b/>
          <w:i/>
          <w:sz w:val="24"/>
          <w:szCs w:val="24"/>
        </w:rPr>
        <w:t>Kohen Gadol’s</w:t>
      </w:r>
      <w:r w:rsidRPr="00BD4AC1">
        <w:rPr>
          <w:sz w:val="24"/>
          <w:szCs w:val="24"/>
        </w:rPr>
        <w:t xml:space="preserve"> (High Priest) breastplate must not be loosened from the Ephod in Exodus 28:28. A </w:t>
      </w:r>
      <w:r w:rsidRPr="00BD4AC1">
        <w:rPr>
          <w:b/>
          <w:i/>
          <w:sz w:val="24"/>
          <w:szCs w:val="24"/>
        </w:rPr>
        <w:t xml:space="preserve">Kohen </w:t>
      </w:r>
      <w:r w:rsidRPr="00BD4AC1">
        <w:rPr>
          <w:sz w:val="24"/>
          <w:szCs w:val="24"/>
        </w:rPr>
        <w:t xml:space="preserve">must wash His hands and feet before service in Exodus 30:19. A </w:t>
      </w:r>
      <w:r w:rsidRPr="00BD4AC1">
        <w:rPr>
          <w:b/>
          <w:i/>
          <w:sz w:val="24"/>
          <w:szCs w:val="24"/>
        </w:rPr>
        <w:t>Kohanim</w:t>
      </w:r>
      <w:r w:rsidRPr="00BD4AC1">
        <w:rPr>
          <w:sz w:val="24"/>
          <w:szCs w:val="24"/>
        </w:rPr>
        <w:t xml:space="preserve"> must not eat sacrificial meat in the Temple in Exodus 29:33. A </w:t>
      </w:r>
      <w:r w:rsidRPr="00BD4AC1">
        <w:rPr>
          <w:b/>
          <w:i/>
          <w:sz w:val="24"/>
          <w:szCs w:val="24"/>
        </w:rPr>
        <w:t xml:space="preserve">Kohen </w:t>
      </w:r>
      <w:r w:rsidRPr="00BD4AC1">
        <w:rPr>
          <w:sz w:val="24"/>
          <w:szCs w:val="24"/>
        </w:rPr>
        <w:t xml:space="preserve">must not eat sacrificial meat in Exodus 29:33. To burn incense every day in Exodus 30:7. To light the </w:t>
      </w:r>
      <w:r w:rsidRPr="00BD4AC1">
        <w:rPr>
          <w:b/>
          <w:i/>
          <w:sz w:val="24"/>
          <w:szCs w:val="24"/>
        </w:rPr>
        <w:t>Menorah</w:t>
      </w:r>
      <w:r w:rsidRPr="00BD4AC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D4AC1">
        <w:rPr>
          <w:b/>
          <w:i/>
          <w:sz w:val="24"/>
          <w:szCs w:val="24"/>
        </w:rPr>
        <w:t>Matzah</w:t>
      </w:r>
      <w:r w:rsidRPr="00BD4AC1">
        <w:rPr>
          <w:sz w:val="24"/>
          <w:szCs w:val="24"/>
        </w:rPr>
        <w:t xml:space="preserve"> and </w:t>
      </w:r>
      <w:r w:rsidRPr="00BD4AC1">
        <w:rPr>
          <w:b/>
          <w:i/>
          <w:sz w:val="24"/>
          <w:szCs w:val="24"/>
        </w:rPr>
        <w:t>Marror</w:t>
      </w:r>
      <w:r w:rsidRPr="00BD4AC1">
        <w:rPr>
          <w:sz w:val="24"/>
          <w:szCs w:val="24"/>
        </w:rPr>
        <w:t xml:space="preserve"> on the night of the 14</w:t>
      </w:r>
      <w:r w:rsidRPr="00BD4AC1">
        <w:rPr>
          <w:sz w:val="24"/>
          <w:szCs w:val="24"/>
          <w:vertAlign w:val="superscript"/>
        </w:rPr>
        <w:t>th</w:t>
      </w:r>
      <w:r w:rsidRPr="00BD4AC1">
        <w:rPr>
          <w:sz w:val="24"/>
          <w:szCs w:val="24"/>
        </w:rPr>
        <w:t xml:space="preserve"> of </w:t>
      </w:r>
      <w:r w:rsidRPr="00BD4AC1">
        <w:rPr>
          <w:b/>
          <w:i/>
          <w:sz w:val="24"/>
          <w:szCs w:val="24"/>
        </w:rPr>
        <w:t>Nisan</w:t>
      </w:r>
      <w:r w:rsidRPr="00BD4AC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w:t>
      </w:r>
      <w:r w:rsidRPr="00BD4AC1">
        <w:rPr>
          <w:sz w:val="24"/>
          <w:szCs w:val="24"/>
        </w:rPr>
        <w:lastRenderedPageBreak/>
        <w:t xml:space="preserve">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D4AC1">
        <w:rPr>
          <w:b/>
          <w:i/>
          <w:sz w:val="24"/>
          <w:szCs w:val="24"/>
        </w:rPr>
        <w:t>Pesach</w:t>
      </w:r>
      <w:r w:rsidRPr="00BD4AC1">
        <w:rPr>
          <w:sz w:val="24"/>
          <w:szCs w:val="24"/>
        </w:rPr>
        <w:t xml:space="preserve"> (Passover), </w:t>
      </w:r>
      <w:r w:rsidRPr="00BD4AC1">
        <w:rPr>
          <w:b/>
          <w:i/>
          <w:sz w:val="24"/>
          <w:szCs w:val="24"/>
        </w:rPr>
        <w:t>Shavuot</w:t>
      </w:r>
      <w:r w:rsidRPr="00BD4AC1">
        <w:rPr>
          <w:sz w:val="24"/>
          <w:szCs w:val="24"/>
        </w:rPr>
        <w:t xml:space="preserve"> (Weeks) and </w:t>
      </w:r>
      <w:r w:rsidRPr="00BD4AC1">
        <w:rPr>
          <w:b/>
          <w:i/>
          <w:sz w:val="24"/>
          <w:szCs w:val="24"/>
        </w:rPr>
        <w:t>Sukkot</w:t>
      </w:r>
      <w:r w:rsidRPr="00BD4AC1">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w:t>
      </w:r>
      <w:r w:rsidRPr="00BD4AC1">
        <w:rPr>
          <w:sz w:val="24"/>
          <w:szCs w:val="24"/>
        </w:rPr>
        <w:lastRenderedPageBreak/>
        <w:t>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FB3D62" w:rsidRPr="00BD4AC1" w:rsidRDefault="00FB3D62" w:rsidP="00FB3D62">
      <w:pPr>
        <w:spacing w:line="480" w:lineRule="auto"/>
        <w:jc w:val="both"/>
        <w:rPr>
          <w:sz w:val="24"/>
          <w:szCs w:val="24"/>
        </w:rPr>
      </w:pPr>
      <w:r w:rsidRPr="00BD4AC1">
        <w:rPr>
          <w:sz w:val="24"/>
          <w:szCs w:val="24"/>
        </w:rPr>
        <w:t xml:space="preserve">The Holy Leviticus Law called the Perfect Law of Holiness </w:t>
      </w:r>
    </w:p>
    <w:p w:rsidR="00FB3D62" w:rsidRPr="00BD4AC1" w:rsidRDefault="00FB3D62" w:rsidP="00FB3D62">
      <w:pPr>
        <w:spacing w:line="480" w:lineRule="auto"/>
        <w:jc w:val="both"/>
        <w:rPr>
          <w:sz w:val="24"/>
          <w:szCs w:val="24"/>
        </w:rPr>
      </w:pPr>
      <w:r w:rsidRPr="00BD4AC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BD4AC1">
        <w:rPr>
          <w:b/>
          <w:i/>
          <w:sz w:val="24"/>
          <w:szCs w:val="24"/>
        </w:rPr>
        <w:t xml:space="preserve">Ov </w:t>
      </w:r>
      <w:r w:rsidRPr="00BD4AC1">
        <w:rPr>
          <w:sz w:val="24"/>
          <w:szCs w:val="24"/>
        </w:rPr>
        <w:t xml:space="preserve">(Medium) in Leviticus 19:31. Not to perform </w:t>
      </w:r>
      <w:r w:rsidRPr="00BD4AC1">
        <w:rPr>
          <w:b/>
          <w:i/>
          <w:sz w:val="24"/>
          <w:szCs w:val="24"/>
        </w:rPr>
        <w:t>Yidoni</w:t>
      </w:r>
      <w:r w:rsidRPr="00BD4AC1">
        <w:rPr>
          <w:sz w:val="24"/>
          <w:szCs w:val="24"/>
        </w:rPr>
        <w:t xml:space="preserve"> (Magical Seer) in Leviticus 19:31. Not to pass Your Children through the fire to </w:t>
      </w:r>
      <w:r w:rsidRPr="00BD4AC1">
        <w:rPr>
          <w:b/>
          <w:i/>
          <w:sz w:val="24"/>
          <w:szCs w:val="24"/>
        </w:rPr>
        <w:t xml:space="preserve">Molech (Milcom)—Sukkoth </w:t>
      </w:r>
      <w:r w:rsidRPr="00BD4AC1">
        <w:rPr>
          <w:sz w:val="24"/>
          <w:szCs w:val="24"/>
        </w:rPr>
        <w:t>(</w:t>
      </w:r>
      <w:r w:rsidRPr="00BD4AC1">
        <w:rPr>
          <w:b/>
          <w:i/>
          <w:sz w:val="24"/>
          <w:szCs w:val="24"/>
        </w:rPr>
        <w:t xml:space="preserve">Maybe be linked to Moloch concerning child  </w:t>
      </w:r>
      <w:r w:rsidRPr="00BD4AC1">
        <w:rPr>
          <w:b/>
          <w:i/>
          <w:sz w:val="24"/>
          <w:szCs w:val="24"/>
        </w:rPr>
        <w:lastRenderedPageBreak/>
        <w:t>pornography in Acts 7:42-43</w:t>
      </w:r>
      <w:r w:rsidRPr="00BD4AC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D4AC1">
        <w:rPr>
          <w:b/>
          <w:i/>
          <w:sz w:val="24"/>
          <w:szCs w:val="24"/>
        </w:rPr>
        <w:t xml:space="preserve">Yom Kippur  </w:t>
      </w:r>
      <w:r w:rsidRPr="00BD4AC1">
        <w:rPr>
          <w:rFonts w:cstheme="minorHAnsi"/>
          <w:sz w:val="24"/>
          <w:szCs w:val="24"/>
        </w:rPr>
        <w:t>in Leviticus 23:32. Not to do prohibited labor on</w:t>
      </w:r>
      <w:r w:rsidRPr="00BD4AC1">
        <w:rPr>
          <w:b/>
          <w:i/>
          <w:sz w:val="24"/>
          <w:szCs w:val="24"/>
        </w:rPr>
        <w:t xml:space="preserve"> Yom Kipper</w:t>
      </w:r>
      <w:r w:rsidRPr="00BD4AC1">
        <w:rPr>
          <w:sz w:val="24"/>
          <w:szCs w:val="24"/>
        </w:rPr>
        <w:t xml:space="preserve"> in Leviticus 23:32. To afflict yourself on </w:t>
      </w:r>
      <w:r w:rsidRPr="00BD4AC1">
        <w:rPr>
          <w:b/>
          <w:i/>
          <w:sz w:val="24"/>
          <w:szCs w:val="24"/>
        </w:rPr>
        <w:t>Yom Kippur</w:t>
      </w:r>
      <w:r w:rsidRPr="00BD4AC1">
        <w:rPr>
          <w:sz w:val="24"/>
          <w:szCs w:val="24"/>
        </w:rPr>
        <w:t xml:space="preserve"> in Leviticus 16:29. Not to eat or drink on </w:t>
      </w:r>
      <w:r w:rsidRPr="00BD4AC1">
        <w:rPr>
          <w:b/>
          <w:i/>
          <w:sz w:val="24"/>
          <w:szCs w:val="24"/>
        </w:rPr>
        <w:t>Yom Kippur</w:t>
      </w:r>
      <w:r w:rsidRPr="00BD4AC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D4AC1">
        <w:rPr>
          <w:b/>
          <w:i/>
          <w:sz w:val="24"/>
          <w:szCs w:val="24"/>
        </w:rPr>
        <w:t xml:space="preserve">Shavuot </w:t>
      </w:r>
      <w:r w:rsidRPr="00BD4AC1">
        <w:rPr>
          <w:sz w:val="24"/>
          <w:szCs w:val="24"/>
        </w:rPr>
        <w:t xml:space="preserve">in Leviticus 23:21. Not to do prohibited labor on </w:t>
      </w:r>
      <w:r w:rsidRPr="00BD4AC1">
        <w:rPr>
          <w:b/>
          <w:i/>
          <w:sz w:val="24"/>
          <w:szCs w:val="24"/>
        </w:rPr>
        <w:t xml:space="preserve">Shavuot </w:t>
      </w:r>
      <w:r w:rsidRPr="00BD4AC1">
        <w:rPr>
          <w:sz w:val="24"/>
          <w:szCs w:val="24"/>
        </w:rPr>
        <w:t xml:space="preserve">in Leviticus 23:21. To rest on </w:t>
      </w:r>
      <w:r w:rsidRPr="00BD4AC1">
        <w:rPr>
          <w:b/>
          <w:i/>
          <w:sz w:val="24"/>
          <w:szCs w:val="24"/>
        </w:rPr>
        <w:t>Rosh Hashanah</w:t>
      </w:r>
      <w:r w:rsidRPr="00BD4AC1">
        <w:rPr>
          <w:sz w:val="24"/>
          <w:szCs w:val="24"/>
        </w:rPr>
        <w:t xml:space="preserve"> in Leviticus 23:24. Not to do prohibited labor on </w:t>
      </w:r>
      <w:r w:rsidRPr="00BD4AC1">
        <w:rPr>
          <w:b/>
          <w:i/>
          <w:sz w:val="24"/>
          <w:szCs w:val="24"/>
        </w:rPr>
        <w:t>Rosh Hashanah</w:t>
      </w:r>
      <w:r w:rsidRPr="00BD4AC1">
        <w:rPr>
          <w:sz w:val="24"/>
          <w:szCs w:val="24"/>
        </w:rPr>
        <w:t xml:space="preserve"> in Leviticus 23:25. To rest on </w:t>
      </w:r>
      <w:r w:rsidRPr="00BD4AC1">
        <w:rPr>
          <w:b/>
          <w:i/>
          <w:sz w:val="24"/>
          <w:szCs w:val="24"/>
        </w:rPr>
        <w:t>Sukkot</w:t>
      </w:r>
      <w:r w:rsidRPr="00BD4AC1">
        <w:rPr>
          <w:sz w:val="24"/>
          <w:szCs w:val="24"/>
        </w:rPr>
        <w:t xml:space="preserve"> in Leviticus 23:35. Not to do prohibited labor in </w:t>
      </w:r>
      <w:r w:rsidRPr="00BD4AC1">
        <w:rPr>
          <w:b/>
          <w:i/>
          <w:sz w:val="24"/>
          <w:szCs w:val="24"/>
        </w:rPr>
        <w:t xml:space="preserve">Sukkot </w:t>
      </w:r>
      <w:r w:rsidRPr="00BD4AC1">
        <w:rPr>
          <w:sz w:val="24"/>
          <w:szCs w:val="24"/>
        </w:rPr>
        <w:t xml:space="preserve">in Leviticus 23:35. To rest on </w:t>
      </w:r>
      <w:r w:rsidRPr="00BD4AC1">
        <w:rPr>
          <w:b/>
          <w:i/>
          <w:sz w:val="24"/>
          <w:szCs w:val="24"/>
        </w:rPr>
        <w:t>Shemini Atzeret</w:t>
      </w:r>
      <w:r w:rsidRPr="00BD4AC1">
        <w:rPr>
          <w:sz w:val="24"/>
          <w:szCs w:val="24"/>
        </w:rPr>
        <w:t xml:space="preserve"> in Leviticus 23:36. Not to do prohibited labor on </w:t>
      </w:r>
      <w:r w:rsidRPr="00BD4AC1">
        <w:rPr>
          <w:b/>
          <w:i/>
          <w:sz w:val="24"/>
          <w:szCs w:val="24"/>
        </w:rPr>
        <w:t>Shemini Atzeret</w:t>
      </w:r>
      <w:r w:rsidRPr="00BD4AC1">
        <w:rPr>
          <w:sz w:val="24"/>
          <w:szCs w:val="24"/>
        </w:rPr>
        <w:t xml:space="preserve"> in Leviticus 23:36. To dwell in a </w:t>
      </w:r>
      <w:r w:rsidRPr="00BD4AC1">
        <w:rPr>
          <w:b/>
          <w:i/>
          <w:sz w:val="24"/>
          <w:szCs w:val="24"/>
        </w:rPr>
        <w:t>Sukkah</w:t>
      </w:r>
      <w:r w:rsidRPr="00BD4AC1">
        <w:rPr>
          <w:sz w:val="24"/>
          <w:szCs w:val="24"/>
        </w:rPr>
        <w:t xml:space="preserve"> for the seven days of </w:t>
      </w:r>
      <w:r w:rsidRPr="00BD4AC1">
        <w:rPr>
          <w:b/>
          <w:sz w:val="24"/>
          <w:szCs w:val="24"/>
        </w:rPr>
        <w:t>Sukkot</w:t>
      </w:r>
      <w:r w:rsidRPr="00BD4AC1">
        <w:rPr>
          <w:sz w:val="24"/>
          <w:szCs w:val="24"/>
        </w:rPr>
        <w:t xml:space="preserve"> in Leviticus 23:42. To take up a </w:t>
      </w:r>
      <w:r w:rsidRPr="00BD4AC1">
        <w:rPr>
          <w:b/>
          <w:i/>
          <w:sz w:val="24"/>
          <w:szCs w:val="24"/>
        </w:rPr>
        <w:t>Lulav</w:t>
      </w:r>
      <w:r w:rsidRPr="00BD4AC1">
        <w:rPr>
          <w:sz w:val="24"/>
          <w:szCs w:val="24"/>
        </w:rPr>
        <w:t xml:space="preserve"> and </w:t>
      </w:r>
      <w:r w:rsidRPr="00BD4AC1">
        <w:rPr>
          <w:b/>
          <w:sz w:val="24"/>
          <w:szCs w:val="24"/>
        </w:rPr>
        <w:t>Etrog</w:t>
      </w:r>
      <w:r w:rsidRPr="00BD4AC1">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w:t>
      </w:r>
      <w:r w:rsidRPr="00BD4AC1">
        <w:rPr>
          <w:sz w:val="24"/>
          <w:szCs w:val="24"/>
        </w:rPr>
        <w:lastRenderedPageBreak/>
        <w:t xml:space="preserve">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BD4AC1">
        <w:rPr>
          <w:b/>
          <w:i/>
          <w:sz w:val="24"/>
          <w:szCs w:val="24"/>
        </w:rPr>
        <w:t>Kohen</w:t>
      </w:r>
      <w:r w:rsidRPr="00BD4AC1">
        <w:rPr>
          <w:sz w:val="24"/>
          <w:szCs w:val="24"/>
        </w:rPr>
        <w:t xml:space="preserve"> (Priest) must not marry a Divorcee in Leviticus 21:7. A </w:t>
      </w:r>
      <w:r w:rsidRPr="00BD4AC1">
        <w:rPr>
          <w:b/>
          <w:i/>
          <w:sz w:val="24"/>
          <w:szCs w:val="24"/>
        </w:rPr>
        <w:t xml:space="preserve">Kohen  </w:t>
      </w:r>
      <w:r w:rsidRPr="00BD4AC1">
        <w:rPr>
          <w:sz w:val="24"/>
          <w:szCs w:val="24"/>
        </w:rPr>
        <w:t xml:space="preserve">must not marry a </w:t>
      </w:r>
      <w:r w:rsidRPr="00BD4AC1">
        <w:rPr>
          <w:b/>
          <w:i/>
          <w:sz w:val="24"/>
          <w:szCs w:val="24"/>
        </w:rPr>
        <w:t xml:space="preserve">Zonah  </w:t>
      </w:r>
      <w:r w:rsidRPr="00BD4AC1">
        <w:rPr>
          <w:sz w:val="24"/>
          <w:szCs w:val="24"/>
        </w:rPr>
        <w:t xml:space="preserve">(a woman who has had a forbidden Sexual Eros Love Relationship) in Leviticus 21:7. A </w:t>
      </w:r>
      <w:r w:rsidRPr="00BD4AC1">
        <w:rPr>
          <w:b/>
          <w:i/>
          <w:sz w:val="24"/>
          <w:szCs w:val="24"/>
        </w:rPr>
        <w:t>Kohen</w:t>
      </w:r>
      <w:r w:rsidRPr="00BD4AC1">
        <w:rPr>
          <w:sz w:val="24"/>
          <w:szCs w:val="24"/>
        </w:rPr>
        <w:t xml:space="preserve"> must not marry a </w:t>
      </w:r>
      <w:r w:rsidRPr="00BD4AC1">
        <w:rPr>
          <w:b/>
          <w:i/>
          <w:sz w:val="24"/>
          <w:szCs w:val="24"/>
        </w:rPr>
        <w:t>Chalalah</w:t>
      </w:r>
      <w:r w:rsidRPr="00BD4AC1">
        <w:rPr>
          <w:sz w:val="24"/>
          <w:szCs w:val="24"/>
        </w:rPr>
        <w:t xml:space="preserve"> (a Desecrated Person) concerning Widowhood and Divorce in Leviticus </w:t>
      </w:r>
      <w:r w:rsidRPr="00BD4AC1">
        <w:rPr>
          <w:sz w:val="24"/>
          <w:szCs w:val="24"/>
        </w:rPr>
        <w:lastRenderedPageBreak/>
        <w:t xml:space="preserve">21:7. Not to make pleasurable Sexual Eros Love Contact with any forbidden Woman in Leviticus 18:6. To examine the signs of Animals to distinguish between </w:t>
      </w:r>
      <w:r w:rsidRPr="00BD4AC1">
        <w:rPr>
          <w:b/>
          <w:i/>
          <w:sz w:val="24"/>
          <w:szCs w:val="24"/>
        </w:rPr>
        <w:t>Kosher</w:t>
      </w:r>
      <w:r w:rsidRPr="00BD4AC1">
        <w:rPr>
          <w:sz w:val="24"/>
          <w:szCs w:val="24"/>
        </w:rPr>
        <w:t xml:space="preserve"> (clean) and </w:t>
      </w:r>
      <w:r w:rsidRPr="00BD4AC1">
        <w:rPr>
          <w:b/>
          <w:i/>
          <w:sz w:val="24"/>
          <w:szCs w:val="24"/>
        </w:rPr>
        <w:t>Non-Kosher</w:t>
      </w:r>
      <w:r w:rsidRPr="00BD4AC1">
        <w:rPr>
          <w:sz w:val="24"/>
          <w:szCs w:val="24"/>
        </w:rPr>
        <w:t xml:space="preserve"> (unclean) (all abolished in Christian Law in Acts chapters 10 &amp; 11) in Leviticus 11:2. To examine the signs of fish to distinguish between </w:t>
      </w:r>
      <w:r w:rsidRPr="00BD4AC1">
        <w:rPr>
          <w:b/>
          <w:i/>
          <w:sz w:val="24"/>
          <w:szCs w:val="24"/>
        </w:rPr>
        <w:t>Kosher</w:t>
      </w:r>
      <w:r w:rsidRPr="00BD4AC1">
        <w:rPr>
          <w:sz w:val="24"/>
          <w:szCs w:val="24"/>
        </w:rPr>
        <w:t xml:space="preserve"> and </w:t>
      </w:r>
      <w:r w:rsidRPr="00BD4AC1">
        <w:rPr>
          <w:b/>
          <w:i/>
          <w:sz w:val="24"/>
          <w:szCs w:val="24"/>
        </w:rPr>
        <w:t>Non-Kosher</w:t>
      </w:r>
      <w:r w:rsidRPr="00BD4AC1">
        <w:rPr>
          <w:sz w:val="24"/>
          <w:szCs w:val="24"/>
        </w:rPr>
        <w:t xml:space="preserve"> in Leviticus 11:9. To examine the signs of locusts to distinguish between </w:t>
      </w:r>
      <w:r w:rsidRPr="00BD4AC1">
        <w:rPr>
          <w:b/>
          <w:i/>
          <w:sz w:val="24"/>
          <w:szCs w:val="24"/>
        </w:rPr>
        <w:t>Kosher</w:t>
      </w:r>
      <w:r w:rsidRPr="00BD4AC1">
        <w:rPr>
          <w:sz w:val="24"/>
          <w:szCs w:val="24"/>
        </w:rPr>
        <w:t xml:space="preserve"> and </w:t>
      </w:r>
      <w:r w:rsidRPr="00BD4AC1">
        <w:rPr>
          <w:b/>
          <w:i/>
          <w:sz w:val="24"/>
          <w:szCs w:val="24"/>
        </w:rPr>
        <w:t>Non-Kosher</w:t>
      </w:r>
      <w:r w:rsidRPr="00BD4AC1">
        <w:rPr>
          <w:sz w:val="24"/>
          <w:szCs w:val="24"/>
        </w:rPr>
        <w:t xml:space="preserve"> in Leviticus 11:21. Not to eat </w:t>
      </w:r>
      <w:r w:rsidRPr="00BD4AC1">
        <w:rPr>
          <w:b/>
          <w:i/>
          <w:sz w:val="24"/>
          <w:szCs w:val="24"/>
        </w:rPr>
        <w:t>Non-Kosher</w:t>
      </w:r>
      <w:r w:rsidRPr="00BD4AC1">
        <w:rPr>
          <w:sz w:val="24"/>
          <w:szCs w:val="24"/>
        </w:rPr>
        <w:t xml:space="preserve"> animals in Leviticus 11:4. Not to eat </w:t>
      </w:r>
      <w:r w:rsidRPr="00BD4AC1">
        <w:rPr>
          <w:b/>
          <w:i/>
          <w:sz w:val="24"/>
          <w:szCs w:val="24"/>
        </w:rPr>
        <w:t>Non-Kosher</w:t>
      </w:r>
      <w:r w:rsidRPr="00BD4AC1">
        <w:rPr>
          <w:sz w:val="24"/>
          <w:szCs w:val="24"/>
        </w:rPr>
        <w:t xml:space="preserve"> fowl in Leviticus 11:13. Not to eat </w:t>
      </w:r>
      <w:r w:rsidRPr="00BD4AC1">
        <w:rPr>
          <w:b/>
          <w:i/>
          <w:sz w:val="24"/>
          <w:szCs w:val="24"/>
        </w:rPr>
        <w:t>Non-Kosher</w:t>
      </w:r>
      <w:r w:rsidRPr="00BD4AC1">
        <w:rPr>
          <w:sz w:val="24"/>
          <w:szCs w:val="24"/>
        </w:rPr>
        <w:t xml:space="preserve"> fish (without fins and scales) in Leviticus 11:10-11. Not to eat </w:t>
      </w:r>
      <w:r w:rsidRPr="00BD4AC1">
        <w:rPr>
          <w:b/>
          <w:i/>
          <w:sz w:val="24"/>
          <w:szCs w:val="24"/>
        </w:rPr>
        <w:t>Non-Kosher</w:t>
      </w:r>
      <w:r w:rsidRPr="00BD4AC1">
        <w:rPr>
          <w:sz w:val="24"/>
          <w:szCs w:val="24"/>
        </w:rPr>
        <w:t xml:space="preserve"> creatures that crawl on land in Leviticus 11:41. Not to eat </w:t>
      </w:r>
      <w:r w:rsidRPr="00BD4AC1">
        <w:rPr>
          <w:b/>
          <w:i/>
          <w:sz w:val="24"/>
          <w:szCs w:val="24"/>
        </w:rPr>
        <w:t>Non-Kosher</w:t>
      </w:r>
      <w:r w:rsidRPr="00BD4AC1">
        <w:rPr>
          <w:sz w:val="24"/>
          <w:szCs w:val="24"/>
        </w:rPr>
        <w:t xml:space="preserve"> maggots in Leviticus 11:44. Not to eat worms found in fruit on the ground in Leviticus 11:42. Not to eat creatures that live in water other than </w:t>
      </w:r>
      <w:r w:rsidRPr="00BD4AC1">
        <w:rPr>
          <w:b/>
          <w:i/>
          <w:sz w:val="24"/>
          <w:szCs w:val="24"/>
        </w:rPr>
        <w:t>Kosher</w:t>
      </w:r>
      <w:r w:rsidRPr="00BD4AC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D4AC1">
        <w:rPr>
          <w:b/>
          <w:i/>
          <w:sz w:val="24"/>
          <w:szCs w:val="24"/>
        </w:rPr>
        <w:t>Cherem</w:t>
      </w:r>
      <w:r w:rsidRPr="00BD4AC1">
        <w:rPr>
          <w:sz w:val="24"/>
          <w:szCs w:val="24"/>
        </w:rPr>
        <w:t xml:space="preserve">) in Leviticus 27:28. Not to sell </w:t>
      </w:r>
      <w:r w:rsidRPr="00BD4AC1">
        <w:rPr>
          <w:sz w:val="24"/>
          <w:szCs w:val="24"/>
        </w:rPr>
        <w:lastRenderedPageBreak/>
        <w:t xml:space="preserve">the </w:t>
      </w:r>
      <w:r w:rsidRPr="00BD4AC1">
        <w:rPr>
          <w:b/>
          <w:i/>
          <w:sz w:val="24"/>
          <w:szCs w:val="24"/>
        </w:rPr>
        <w:t xml:space="preserve">Cherem </w:t>
      </w:r>
      <w:r w:rsidRPr="00BD4AC1">
        <w:rPr>
          <w:sz w:val="24"/>
          <w:szCs w:val="24"/>
        </w:rPr>
        <w:t xml:space="preserve">in Leviticus 27:28. Not to redeem the </w:t>
      </w:r>
      <w:r w:rsidRPr="00BD4AC1">
        <w:rPr>
          <w:b/>
          <w:i/>
          <w:sz w:val="24"/>
          <w:szCs w:val="24"/>
        </w:rPr>
        <w:t>Cherem</w:t>
      </w:r>
      <w:r w:rsidRPr="00BD4AC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D4AC1">
        <w:rPr>
          <w:b/>
          <w:i/>
          <w:sz w:val="24"/>
          <w:szCs w:val="24"/>
        </w:rPr>
        <w:t>Non-Kohen</w:t>
      </w:r>
      <w:r w:rsidRPr="00BD4AC1">
        <w:rPr>
          <w:sz w:val="24"/>
          <w:szCs w:val="24"/>
        </w:rPr>
        <w:t xml:space="preserve"> must not eat </w:t>
      </w:r>
      <w:r w:rsidRPr="00BD4AC1">
        <w:rPr>
          <w:b/>
          <w:i/>
          <w:sz w:val="24"/>
          <w:szCs w:val="24"/>
        </w:rPr>
        <w:t>Terumah</w:t>
      </w:r>
      <w:r w:rsidRPr="00BD4AC1">
        <w:rPr>
          <w:sz w:val="24"/>
          <w:szCs w:val="24"/>
        </w:rPr>
        <w:t xml:space="preserve"> in Leviticus 22:10. A hired Worker or a Jewish Bondsmen of a </w:t>
      </w:r>
      <w:r w:rsidRPr="00BD4AC1">
        <w:rPr>
          <w:b/>
          <w:i/>
          <w:sz w:val="24"/>
          <w:szCs w:val="24"/>
        </w:rPr>
        <w:t xml:space="preserve">Kohen </w:t>
      </w:r>
      <w:r w:rsidRPr="00BD4AC1">
        <w:rPr>
          <w:sz w:val="24"/>
          <w:szCs w:val="24"/>
        </w:rPr>
        <w:t xml:space="preserve">must not eat </w:t>
      </w:r>
      <w:r w:rsidRPr="00BD4AC1">
        <w:rPr>
          <w:b/>
          <w:i/>
          <w:sz w:val="24"/>
          <w:szCs w:val="24"/>
        </w:rPr>
        <w:t xml:space="preserve">Terumah </w:t>
      </w:r>
      <w:r w:rsidRPr="00BD4AC1">
        <w:rPr>
          <w:sz w:val="24"/>
          <w:szCs w:val="24"/>
        </w:rPr>
        <w:t xml:space="preserve">in Leviticus 22:10. An impure </w:t>
      </w:r>
      <w:r w:rsidRPr="00BD4AC1">
        <w:rPr>
          <w:b/>
          <w:i/>
          <w:sz w:val="24"/>
          <w:szCs w:val="24"/>
        </w:rPr>
        <w:t xml:space="preserve">Kohen </w:t>
      </w:r>
      <w:r w:rsidRPr="00BD4AC1">
        <w:rPr>
          <w:sz w:val="24"/>
          <w:szCs w:val="24"/>
        </w:rPr>
        <w:t xml:space="preserve">must not eat </w:t>
      </w:r>
      <w:r w:rsidRPr="00BD4AC1">
        <w:rPr>
          <w:b/>
          <w:i/>
          <w:sz w:val="24"/>
          <w:szCs w:val="24"/>
        </w:rPr>
        <w:t xml:space="preserve">Terumah </w:t>
      </w:r>
      <w:r w:rsidRPr="00BD4AC1">
        <w:rPr>
          <w:sz w:val="24"/>
          <w:szCs w:val="24"/>
        </w:rPr>
        <w:t xml:space="preserve">in Leviticus 22:4. A </w:t>
      </w:r>
      <w:r w:rsidRPr="00BD4AC1">
        <w:rPr>
          <w:b/>
          <w:i/>
          <w:sz w:val="24"/>
          <w:szCs w:val="24"/>
        </w:rPr>
        <w:t>chalalah</w:t>
      </w:r>
      <w:r w:rsidRPr="00BD4AC1">
        <w:rPr>
          <w:sz w:val="24"/>
          <w:szCs w:val="24"/>
        </w:rPr>
        <w:t xml:space="preserve"> (Widow or Divorcee) must not eat </w:t>
      </w:r>
      <w:r w:rsidRPr="00BD4AC1">
        <w:rPr>
          <w:b/>
          <w:i/>
          <w:sz w:val="24"/>
          <w:szCs w:val="24"/>
        </w:rPr>
        <w:t>Terumah</w:t>
      </w:r>
      <w:r w:rsidRPr="00BD4AC1">
        <w:rPr>
          <w:sz w:val="24"/>
          <w:szCs w:val="24"/>
        </w:rPr>
        <w:t xml:space="preserve"> in Leviticus 22:12. The fourth year crops must be totally for holy purposes like </w:t>
      </w:r>
      <w:r w:rsidRPr="00BD4AC1">
        <w:rPr>
          <w:b/>
          <w:i/>
          <w:sz w:val="24"/>
          <w:szCs w:val="24"/>
        </w:rPr>
        <w:t>Ma’aser Sheni</w:t>
      </w:r>
      <w:r w:rsidRPr="00BD4AC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D4AC1">
        <w:rPr>
          <w:sz w:val="24"/>
          <w:szCs w:val="24"/>
          <w:vertAlign w:val="superscript"/>
        </w:rPr>
        <w:t>th</w:t>
      </w:r>
      <w:r w:rsidRPr="00BD4AC1">
        <w:rPr>
          <w:sz w:val="24"/>
          <w:szCs w:val="24"/>
        </w:rPr>
        <w:t xml:space="preserve"> year in Leviticus 25:10. To blow the </w:t>
      </w:r>
      <w:r w:rsidRPr="00BD4AC1">
        <w:rPr>
          <w:b/>
          <w:i/>
          <w:sz w:val="24"/>
          <w:szCs w:val="24"/>
        </w:rPr>
        <w:t xml:space="preserve">Shofar  </w:t>
      </w:r>
      <w:r w:rsidRPr="00BD4AC1">
        <w:rPr>
          <w:sz w:val="24"/>
          <w:szCs w:val="24"/>
        </w:rPr>
        <w:t xml:space="preserve">on the tenth of </w:t>
      </w:r>
      <w:r w:rsidRPr="00BD4AC1">
        <w:rPr>
          <w:b/>
          <w:i/>
          <w:sz w:val="24"/>
          <w:szCs w:val="24"/>
        </w:rPr>
        <w:t xml:space="preserve">Tishrei </w:t>
      </w:r>
      <w:r w:rsidRPr="00BD4AC1">
        <w:rPr>
          <w:sz w:val="24"/>
          <w:szCs w:val="24"/>
        </w:rPr>
        <w:t xml:space="preserve"> to free the Slaves in Leviticus 25:9.  Not to work the soil during the 50</w:t>
      </w:r>
      <w:r w:rsidRPr="00BD4AC1">
        <w:rPr>
          <w:sz w:val="24"/>
          <w:szCs w:val="24"/>
          <w:vertAlign w:val="superscript"/>
        </w:rPr>
        <w:t>th</w:t>
      </w:r>
      <w:r w:rsidRPr="00BD4AC1">
        <w:rPr>
          <w:sz w:val="24"/>
          <w:szCs w:val="24"/>
        </w:rPr>
        <w:t xml:space="preserve"> year (</w:t>
      </w:r>
      <w:r w:rsidRPr="00BD4AC1">
        <w:rPr>
          <w:b/>
          <w:i/>
          <w:sz w:val="24"/>
          <w:szCs w:val="24"/>
        </w:rPr>
        <w:t>Jubilee</w:t>
      </w:r>
      <w:r w:rsidRPr="00BD4AC1">
        <w:rPr>
          <w:sz w:val="24"/>
          <w:szCs w:val="24"/>
        </w:rPr>
        <w:t>) in Leviticus 25:11. Not to reap in the normal manner that which grows wild in the 50</w:t>
      </w:r>
      <w:r w:rsidRPr="00BD4AC1">
        <w:rPr>
          <w:sz w:val="24"/>
          <w:szCs w:val="24"/>
          <w:vertAlign w:val="superscript"/>
        </w:rPr>
        <w:t>th</w:t>
      </w:r>
      <w:r w:rsidRPr="00BD4AC1">
        <w:rPr>
          <w:sz w:val="24"/>
          <w:szCs w:val="24"/>
        </w:rPr>
        <w:t xml:space="preserve"> year in Leviticus 25:11. Not to pick grapes which grew wild in the normal manner in the 50</w:t>
      </w:r>
      <w:r w:rsidRPr="00BD4AC1">
        <w:rPr>
          <w:sz w:val="24"/>
          <w:szCs w:val="24"/>
          <w:vertAlign w:val="superscript"/>
        </w:rPr>
        <w:t>th</w:t>
      </w:r>
      <w:r w:rsidRPr="00BD4AC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w:t>
      </w:r>
      <w:r w:rsidRPr="00BD4AC1">
        <w:rPr>
          <w:sz w:val="24"/>
          <w:szCs w:val="24"/>
        </w:rPr>
        <w:lastRenderedPageBreak/>
        <w:t xml:space="preserve">To show respect and reverence to the Temple (Father Stephen’s House) in Leviticus 19:30. To dedicate the </w:t>
      </w:r>
      <w:r w:rsidRPr="00BD4AC1">
        <w:rPr>
          <w:b/>
          <w:i/>
          <w:sz w:val="24"/>
          <w:szCs w:val="24"/>
        </w:rPr>
        <w:t xml:space="preserve">Kohen </w:t>
      </w:r>
      <w:r w:rsidRPr="00BD4AC1">
        <w:rPr>
          <w:sz w:val="24"/>
          <w:szCs w:val="24"/>
        </w:rPr>
        <w:t xml:space="preserve">for service in Leviticus 21:8. A </w:t>
      </w:r>
      <w:r w:rsidRPr="00BD4AC1">
        <w:rPr>
          <w:b/>
          <w:i/>
          <w:sz w:val="24"/>
          <w:szCs w:val="24"/>
        </w:rPr>
        <w:t>Kohen</w:t>
      </w:r>
      <w:r w:rsidRPr="00BD4AC1">
        <w:rPr>
          <w:sz w:val="24"/>
          <w:szCs w:val="24"/>
        </w:rPr>
        <w:t xml:space="preserve"> must not enter the Temple intoxicated (only stipulation is drunk off of wine) in Leviticus 10:9. A </w:t>
      </w:r>
      <w:r w:rsidRPr="00BD4AC1">
        <w:rPr>
          <w:b/>
          <w:i/>
          <w:sz w:val="24"/>
          <w:szCs w:val="24"/>
        </w:rPr>
        <w:t>Kohen</w:t>
      </w:r>
      <w:r w:rsidRPr="00BD4AC1">
        <w:rPr>
          <w:sz w:val="24"/>
          <w:szCs w:val="24"/>
        </w:rPr>
        <w:t xml:space="preserve"> must not enter the Temple with His head uncovered in Leviticus 10:6. A </w:t>
      </w:r>
      <w:r w:rsidRPr="00BD4AC1">
        <w:rPr>
          <w:b/>
          <w:i/>
          <w:sz w:val="24"/>
          <w:szCs w:val="24"/>
        </w:rPr>
        <w:t>Kohen</w:t>
      </w:r>
      <w:r w:rsidRPr="00BD4AC1">
        <w:rPr>
          <w:sz w:val="24"/>
          <w:szCs w:val="24"/>
        </w:rPr>
        <w:t xml:space="preserve"> must not enter the Temple with torn clothes in Leviticus 10:6. A </w:t>
      </w:r>
      <w:r w:rsidRPr="00BD4AC1">
        <w:rPr>
          <w:b/>
          <w:i/>
          <w:sz w:val="24"/>
          <w:szCs w:val="24"/>
        </w:rPr>
        <w:t>Kohen</w:t>
      </w:r>
      <w:r w:rsidRPr="00BD4AC1">
        <w:rPr>
          <w:sz w:val="24"/>
          <w:szCs w:val="24"/>
        </w:rPr>
        <w:t xml:space="preserve"> must not enter the Temple with indiscriminately in Leviticus 16:2. A </w:t>
      </w:r>
      <w:r w:rsidRPr="00BD4AC1">
        <w:rPr>
          <w:b/>
          <w:i/>
          <w:sz w:val="24"/>
          <w:szCs w:val="24"/>
        </w:rPr>
        <w:t xml:space="preserve">Kohen </w:t>
      </w:r>
      <w:r w:rsidRPr="00BD4AC1">
        <w:rPr>
          <w:sz w:val="24"/>
          <w:szCs w:val="24"/>
        </w:rPr>
        <w:t xml:space="preserve">must not leave the Temple during service in Leviticus 10:7. An impure </w:t>
      </w:r>
      <w:r w:rsidRPr="00BD4AC1">
        <w:rPr>
          <w:b/>
          <w:i/>
          <w:sz w:val="24"/>
          <w:szCs w:val="24"/>
        </w:rPr>
        <w:t>Kohanim</w:t>
      </w:r>
      <w:r w:rsidRPr="00BD4AC1">
        <w:rPr>
          <w:sz w:val="24"/>
          <w:szCs w:val="24"/>
        </w:rPr>
        <w:t xml:space="preserve"> must not do service in the Temple in Leviticus 22:2. An impure </w:t>
      </w:r>
      <w:r w:rsidRPr="00BD4AC1">
        <w:rPr>
          <w:b/>
          <w:i/>
          <w:sz w:val="24"/>
          <w:szCs w:val="24"/>
        </w:rPr>
        <w:t>Kohen</w:t>
      </w:r>
      <w:r w:rsidRPr="00BD4AC1">
        <w:rPr>
          <w:sz w:val="24"/>
          <w:szCs w:val="24"/>
        </w:rPr>
        <w:t xml:space="preserve">, following immersion, must wait until after sundown before returning to service in Leviticus 22:7. A </w:t>
      </w:r>
      <w:r w:rsidRPr="00BD4AC1">
        <w:rPr>
          <w:b/>
          <w:i/>
          <w:sz w:val="24"/>
          <w:szCs w:val="24"/>
        </w:rPr>
        <w:t xml:space="preserve">Kohen </w:t>
      </w:r>
      <w:r w:rsidRPr="00BD4AC1">
        <w:rPr>
          <w:sz w:val="24"/>
          <w:szCs w:val="24"/>
        </w:rPr>
        <w:t xml:space="preserve">with a physical blemish must not enter the Sanctuary or approach the Altar in Leviticus 21:23. A </w:t>
      </w:r>
      <w:r w:rsidRPr="00BD4AC1">
        <w:rPr>
          <w:b/>
          <w:i/>
          <w:sz w:val="24"/>
          <w:szCs w:val="24"/>
        </w:rPr>
        <w:t>Kohen</w:t>
      </w:r>
      <w:r w:rsidRPr="00BD4AC1">
        <w:rPr>
          <w:sz w:val="24"/>
          <w:szCs w:val="24"/>
        </w:rPr>
        <w:t xml:space="preserve"> with a physical blemish must not serve in Leviticus 21:17. A </w:t>
      </w:r>
      <w:r w:rsidRPr="00BD4AC1">
        <w:rPr>
          <w:b/>
          <w:i/>
          <w:sz w:val="24"/>
          <w:szCs w:val="24"/>
        </w:rPr>
        <w:t xml:space="preserve">Kohen </w:t>
      </w:r>
      <w:r w:rsidRPr="00BD4AC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BD4AC1">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D4AC1">
        <w:rPr>
          <w:b/>
          <w:i/>
          <w:sz w:val="24"/>
          <w:szCs w:val="24"/>
        </w:rPr>
        <w:t>Kohanim</w:t>
      </w:r>
      <w:r w:rsidRPr="00BD4AC1">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D4AC1">
        <w:rPr>
          <w:b/>
          <w:i/>
          <w:sz w:val="24"/>
          <w:szCs w:val="24"/>
        </w:rPr>
        <w:t>Kohen Gadol</w:t>
      </w:r>
      <w:r w:rsidRPr="00BD4AC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D4AC1">
        <w:rPr>
          <w:b/>
          <w:i/>
          <w:sz w:val="24"/>
          <w:szCs w:val="24"/>
        </w:rPr>
        <w:t>Yom Kippur</w:t>
      </w:r>
      <w:r w:rsidRPr="00BD4AC1">
        <w:rPr>
          <w:sz w:val="24"/>
          <w:szCs w:val="24"/>
        </w:rPr>
        <w:t xml:space="preserve">  in the sequence prescribed in </w:t>
      </w:r>
      <w:r w:rsidRPr="00BD4AC1">
        <w:rPr>
          <w:b/>
          <w:i/>
          <w:sz w:val="24"/>
          <w:szCs w:val="24"/>
        </w:rPr>
        <w:t>Parshah Acharei Mot</w:t>
      </w:r>
      <w:r w:rsidRPr="00BD4AC1">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BD4AC1">
        <w:rPr>
          <w:b/>
          <w:i/>
          <w:sz w:val="24"/>
          <w:szCs w:val="24"/>
        </w:rPr>
        <w:t>Asham talui</w:t>
      </w:r>
      <w:r w:rsidRPr="00BD4AC1">
        <w:rPr>
          <w:sz w:val="24"/>
          <w:szCs w:val="24"/>
        </w:rPr>
        <w:t xml:space="preserve"> (Temple Offering) when uncertain of guilt in Leviticus 5:17-18. Bring an </w:t>
      </w:r>
      <w:r w:rsidRPr="00BD4AC1">
        <w:rPr>
          <w:b/>
          <w:i/>
          <w:sz w:val="24"/>
          <w:szCs w:val="24"/>
        </w:rPr>
        <w:t xml:space="preserve">Asham vadai </w:t>
      </w:r>
      <w:r w:rsidRPr="00BD4AC1">
        <w:rPr>
          <w:sz w:val="24"/>
          <w:szCs w:val="24"/>
        </w:rPr>
        <w:t xml:space="preserve">(Temple Offering) when guilt is ascertained in Leviticus 5:25. Bring an </w:t>
      </w:r>
      <w:r w:rsidRPr="00BD4AC1">
        <w:rPr>
          <w:b/>
          <w:i/>
          <w:sz w:val="24"/>
          <w:szCs w:val="24"/>
        </w:rPr>
        <w:t>Oleh v’yored</w:t>
      </w:r>
      <w:r w:rsidRPr="00BD4AC1">
        <w:rPr>
          <w:sz w:val="24"/>
          <w:szCs w:val="24"/>
        </w:rPr>
        <w:t xml:space="preserve"> (Temple Offering) offering (if </w:t>
      </w:r>
      <w:r w:rsidRPr="00BD4AC1">
        <w:rPr>
          <w:sz w:val="24"/>
          <w:szCs w:val="24"/>
        </w:rPr>
        <w:lastRenderedPageBreak/>
        <w:t xml:space="preserve">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D4AC1">
        <w:rPr>
          <w:b/>
          <w:i/>
          <w:sz w:val="24"/>
          <w:szCs w:val="24"/>
        </w:rPr>
        <w:t>Mikvah</w:t>
      </w:r>
      <w:r w:rsidRPr="00BD4AC1">
        <w:rPr>
          <w:sz w:val="24"/>
          <w:szCs w:val="24"/>
        </w:rPr>
        <w:t xml:space="preserve"> in Leviticus 15:28-29. A Woman giving birth must bring an offering (in the Temple) after She goes to the </w:t>
      </w:r>
      <w:r w:rsidRPr="00BD4AC1">
        <w:rPr>
          <w:b/>
          <w:i/>
          <w:sz w:val="24"/>
          <w:szCs w:val="24"/>
        </w:rPr>
        <w:t xml:space="preserve">Mikvah </w:t>
      </w:r>
      <w:r w:rsidRPr="00BD4AC1">
        <w:rPr>
          <w:sz w:val="24"/>
          <w:szCs w:val="24"/>
        </w:rPr>
        <w:t xml:space="preserve">in Leviticus 12:6. A Man who had a running (unnatural urinary) issue must bring an offering (in the Temple) after He goes to the </w:t>
      </w:r>
      <w:r w:rsidRPr="00BD4AC1">
        <w:rPr>
          <w:b/>
          <w:i/>
          <w:sz w:val="24"/>
          <w:szCs w:val="24"/>
        </w:rPr>
        <w:t>Mikvah</w:t>
      </w:r>
      <w:r w:rsidRPr="00BD4AC1">
        <w:rPr>
          <w:sz w:val="24"/>
          <w:szCs w:val="24"/>
        </w:rPr>
        <w:t xml:space="preserve"> in Leviticus 15:13-14. A </w:t>
      </w:r>
      <w:r w:rsidRPr="00BD4AC1">
        <w:rPr>
          <w:b/>
          <w:i/>
          <w:sz w:val="24"/>
          <w:szCs w:val="24"/>
        </w:rPr>
        <w:t xml:space="preserve">Metzora </w:t>
      </w:r>
      <w:r w:rsidRPr="00BD4AC1">
        <w:rPr>
          <w:sz w:val="24"/>
          <w:szCs w:val="24"/>
        </w:rPr>
        <w:t xml:space="preserve">must bring an offering (in the Temple) after going to the </w:t>
      </w:r>
      <w:r w:rsidRPr="00BD4AC1">
        <w:rPr>
          <w:b/>
          <w:i/>
          <w:sz w:val="24"/>
          <w:szCs w:val="24"/>
        </w:rPr>
        <w:t>Mikvah</w:t>
      </w:r>
      <w:r w:rsidRPr="00BD4AC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D4AC1">
        <w:rPr>
          <w:b/>
          <w:i/>
          <w:sz w:val="24"/>
          <w:szCs w:val="24"/>
        </w:rPr>
        <w:t xml:space="preserve">Tzara’at </w:t>
      </w:r>
      <w:r w:rsidRPr="00BD4AC1">
        <w:rPr>
          <w:sz w:val="24"/>
          <w:szCs w:val="24"/>
        </w:rPr>
        <w:t xml:space="preserve">as prescribed in the Torah in Leviticus 13:12. The </w:t>
      </w:r>
      <w:r w:rsidRPr="00BD4AC1">
        <w:rPr>
          <w:b/>
          <w:i/>
          <w:sz w:val="24"/>
          <w:szCs w:val="24"/>
        </w:rPr>
        <w:t>Metzora</w:t>
      </w:r>
      <w:r w:rsidRPr="00BD4AC1">
        <w:rPr>
          <w:sz w:val="24"/>
          <w:szCs w:val="24"/>
        </w:rPr>
        <w:t xml:space="preserve"> must not shave signs of impurity in His hair in Leviticus 13:33. The </w:t>
      </w:r>
      <w:r w:rsidRPr="00BD4AC1">
        <w:rPr>
          <w:b/>
          <w:i/>
          <w:sz w:val="24"/>
          <w:szCs w:val="24"/>
        </w:rPr>
        <w:t xml:space="preserve">Metzora </w:t>
      </w:r>
      <w:r w:rsidRPr="00BD4AC1">
        <w:rPr>
          <w:sz w:val="24"/>
          <w:szCs w:val="24"/>
        </w:rPr>
        <w:t xml:space="preserve">must publicize His condition by tearing His garment, allowing His hair to grow and covering His lips in Leviticus 13:45. To carry out the prescribed rules for purifying the </w:t>
      </w:r>
      <w:r w:rsidRPr="00BD4AC1">
        <w:rPr>
          <w:b/>
          <w:i/>
          <w:sz w:val="24"/>
          <w:szCs w:val="24"/>
        </w:rPr>
        <w:t xml:space="preserve">Metzora </w:t>
      </w:r>
      <w:r w:rsidRPr="00BD4AC1">
        <w:rPr>
          <w:sz w:val="24"/>
          <w:szCs w:val="24"/>
        </w:rPr>
        <w:t xml:space="preserve">in Leviticus 14:2. The </w:t>
      </w:r>
      <w:r w:rsidRPr="00BD4AC1">
        <w:rPr>
          <w:b/>
          <w:i/>
          <w:sz w:val="24"/>
          <w:szCs w:val="24"/>
        </w:rPr>
        <w:t xml:space="preserve">Metzora </w:t>
      </w:r>
      <w:r w:rsidRPr="00BD4AC1">
        <w:rPr>
          <w:sz w:val="24"/>
          <w:szCs w:val="24"/>
        </w:rPr>
        <w:t xml:space="preserve">must shave off all His hair prior to purification in Leviticus 14:9. To carry out the Laws of </w:t>
      </w:r>
      <w:r w:rsidRPr="00BD4AC1">
        <w:rPr>
          <w:b/>
          <w:i/>
          <w:sz w:val="24"/>
          <w:szCs w:val="24"/>
        </w:rPr>
        <w:t>Tzara’at</w:t>
      </w:r>
      <w:r w:rsidRPr="00BD4AC1">
        <w:rPr>
          <w:sz w:val="24"/>
          <w:szCs w:val="24"/>
        </w:rPr>
        <w:t xml:space="preserve"> of clothing in Leviticus 13:47. To carry out the Laws of </w:t>
      </w:r>
      <w:r w:rsidRPr="00BD4AC1">
        <w:rPr>
          <w:b/>
          <w:i/>
          <w:sz w:val="24"/>
          <w:szCs w:val="24"/>
        </w:rPr>
        <w:t>Tzara’at</w:t>
      </w:r>
      <w:r w:rsidRPr="00BD4AC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BD4AC1">
        <w:rPr>
          <w:b/>
          <w:i/>
          <w:sz w:val="24"/>
          <w:szCs w:val="24"/>
        </w:rPr>
        <w:t>Shratzim</w:t>
      </w:r>
      <w:r w:rsidRPr="00BD4AC1">
        <w:rPr>
          <w:sz w:val="24"/>
          <w:szCs w:val="24"/>
        </w:rPr>
        <w:t xml:space="preserve"> (insects) in Leviticus 11:29. Observe the Laws of impurity caused by a Man’s </w:t>
      </w:r>
      <w:r w:rsidRPr="00BD4AC1">
        <w:rPr>
          <w:sz w:val="24"/>
          <w:szCs w:val="24"/>
        </w:rPr>
        <w:lastRenderedPageBreak/>
        <w:t xml:space="preserve">seminal emission (regular ejaculation, with normal semen) in Leviticus 15:16. Observe the Laws of impurity concerning liquid and solid foods in Leviticus 11:34. Every impure Person must immerse Himself in a </w:t>
      </w:r>
      <w:r w:rsidRPr="00BD4AC1">
        <w:rPr>
          <w:b/>
          <w:i/>
          <w:sz w:val="24"/>
          <w:szCs w:val="24"/>
        </w:rPr>
        <w:t>Mikvah</w:t>
      </w:r>
      <w:r w:rsidRPr="00BD4AC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w:t>
      </w:r>
      <w:r w:rsidRPr="00BD4AC1">
        <w:rPr>
          <w:sz w:val="24"/>
          <w:szCs w:val="24"/>
        </w:rPr>
        <w:lastRenderedPageBreak/>
        <w:t xml:space="preserve">not enter under the same roof as a corpse in Leviticus 21:11. A </w:t>
      </w:r>
      <w:r w:rsidRPr="00BD4AC1">
        <w:rPr>
          <w:b/>
          <w:i/>
          <w:sz w:val="24"/>
          <w:szCs w:val="24"/>
        </w:rPr>
        <w:t>Kohen</w:t>
      </w:r>
      <w:r w:rsidRPr="00BD4AC1">
        <w:rPr>
          <w:sz w:val="24"/>
          <w:szCs w:val="24"/>
        </w:rPr>
        <w:t xml:space="preserve"> must not defile Himself (by going to Funerals or Cemeteries) for Anyone except Family and Relatives in Leviticus 21:1. This is the Laws of Leviticus.    </w:t>
      </w:r>
    </w:p>
    <w:p w:rsidR="00FB3D62" w:rsidRPr="00BD4AC1" w:rsidRDefault="00FB3D62" w:rsidP="00FB3D62">
      <w:pPr>
        <w:spacing w:line="480" w:lineRule="auto"/>
        <w:jc w:val="both"/>
        <w:rPr>
          <w:sz w:val="24"/>
          <w:szCs w:val="24"/>
        </w:rPr>
      </w:pPr>
      <w:r w:rsidRPr="00BD4AC1">
        <w:rPr>
          <w:sz w:val="24"/>
          <w:szCs w:val="24"/>
        </w:rPr>
        <w:t xml:space="preserve">The Wilderness Numbers Law called the Perfect Law of the Wilderness (Forest, Jungle or Field) </w:t>
      </w:r>
    </w:p>
    <w:p w:rsidR="00FB3D62" w:rsidRPr="00BD4AC1" w:rsidRDefault="00FB3D62" w:rsidP="00FB3D62">
      <w:pPr>
        <w:spacing w:line="480" w:lineRule="auto"/>
        <w:jc w:val="both"/>
        <w:rPr>
          <w:sz w:val="24"/>
          <w:szCs w:val="24"/>
        </w:rPr>
      </w:pPr>
      <w:r w:rsidRPr="00BD4AC1">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D4AC1">
        <w:rPr>
          <w:b/>
          <w:i/>
          <w:sz w:val="24"/>
          <w:szCs w:val="24"/>
        </w:rPr>
        <w:t>Kohanim</w:t>
      </w:r>
      <w:r w:rsidRPr="00BD4AC1">
        <w:rPr>
          <w:sz w:val="24"/>
          <w:szCs w:val="24"/>
        </w:rPr>
        <w:t xml:space="preserve"> must bless the Jewish Nation daily in Numbers 6:23. To fulfill the Laws of </w:t>
      </w:r>
      <w:r w:rsidRPr="00BD4AC1">
        <w:rPr>
          <w:b/>
          <w:i/>
          <w:sz w:val="24"/>
          <w:szCs w:val="24"/>
        </w:rPr>
        <w:t xml:space="preserve">Sotah </w:t>
      </w:r>
      <w:r w:rsidRPr="00BD4AC1">
        <w:rPr>
          <w:rFonts w:cstheme="minorHAnsi"/>
          <w:sz w:val="24"/>
          <w:szCs w:val="24"/>
        </w:rPr>
        <w:t>in Numbers 5:30. To have</w:t>
      </w:r>
      <w:r w:rsidRPr="00BD4AC1">
        <w:rPr>
          <w:b/>
          <w:i/>
          <w:sz w:val="24"/>
          <w:szCs w:val="24"/>
        </w:rPr>
        <w:t xml:space="preserve"> Tzitzit </w:t>
      </w:r>
      <w:r w:rsidRPr="00BD4AC1">
        <w:rPr>
          <w:sz w:val="24"/>
          <w:szCs w:val="24"/>
        </w:rPr>
        <w:t xml:space="preserve">on four-cornered garments in Numbers 15:38. To hear the </w:t>
      </w:r>
      <w:r w:rsidRPr="00BD4AC1">
        <w:rPr>
          <w:b/>
          <w:i/>
          <w:sz w:val="24"/>
          <w:szCs w:val="24"/>
        </w:rPr>
        <w:t xml:space="preserve">Shofar  </w:t>
      </w:r>
      <w:r w:rsidRPr="00BD4AC1">
        <w:rPr>
          <w:sz w:val="24"/>
          <w:szCs w:val="24"/>
        </w:rPr>
        <w:t xml:space="preserve">on the first day of </w:t>
      </w:r>
      <w:r w:rsidRPr="00BD4AC1">
        <w:rPr>
          <w:b/>
          <w:i/>
          <w:sz w:val="24"/>
          <w:szCs w:val="24"/>
        </w:rPr>
        <w:t>Tishrei</w:t>
      </w:r>
      <w:r w:rsidRPr="00BD4AC1">
        <w:rPr>
          <w:sz w:val="24"/>
          <w:szCs w:val="24"/>
        </w:rPr>
        <w:t xml:space="preserve"> (</w:t>
      </w:r>
      <w:r w:rsidRPr="00BD4AC1">
        <w:rPr>
          <w:b/>
          <w:i/>
          <w:sz w:val="24"/>
          <w:szCs w:val="24"/>
        </w:rPr>
        <w:t>Rosh Hashanah</w:t>
      </w:r>
      <w:r w:rsidRPr="00BD4AC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D4AC1">
        <w:rPr>
          <w:b/>
          <w:sz w:val="24"/>
          <w:szCs w:val="24"/>
        </w:rPr>
        <w:t xml:space="preserve">Nazir  </w:t>
      </w:r>
      <w:r w:rsidRPr="00BD4AC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BD4AC1">
        <w:rPr>
          <w:b/>
          <w:i/>
          <w:sz w:val="24"/>
          <w:szCs w:val="24"/>
        </w:rPr>
        <w:t>Nazirite</w:t>
      </w:r>
      <w:r w:rsidRPr="00BD4AC1">
        <w:rPr>
          <w:sz w:val="24"/>
          <w:szCs w:val="24"/>
        </w:rPr>
        <w:t xml:space="preserve"> period in Numbers 6:9. The Levite must set aside a tenth of His tithe in Numbers 18:26. To set aside </w:t>
      </w:r>
      <w:r w:rsidRPr="00BD4AC1">
        <w:rPr>
          <w:b/>
          <w:i/>
          <w:sz w:val="24"/>
          <w:szCs w:val="24"/>
        </w:rPr>
        <w:t>Ma’aser</w:t>
      </w:r>
      <w:r w:rsidRPr="00BD4AC1">
        <w:rPr>
          <w:sz w:val="24"/>
          <w:szCs w:val="24"/>
        </w:rPr>
        <w:t xml:space="preserve"> (tithe) each planting year and give it to a Levite in Numbers 18:24. To set aside a portion of dough for </w:t>
      </w:r>
      <w:r w:rsidRPr="00BD4AC1">
        <w:rPr>
          <w:sz w:val="24"/>
          <w:szCs w:val="24"/>
        </w:rPr>
        <w:lastRenderedPageBreak/>
        <w:t xml:space="preserve">a </w:t>
      </w:r>
      <w:r w:rsidRPr="00BD4AC1">
        <w:rPr>
          <w:b/>
          <w:i/>
          <w:sz w:val="24"/>
          <w:szCs w:val="24"/>
        </w:rPr>
        <w:t>Kohen</w:t>
      </w:r>
      <w:r w:rsidRPr="00BD4AC1">
        <w:rPr>
          <w:sz w:val="24"/>
          <w:szCs w:val="24"/>
        </w:rPr>
        <w:t xml:space="preserve"> in Numbers 15:20. To redeem firstborn Sons and give money to a </w:t>
      </w:r>
      <w:r w:rsidRPr="00BD4AC1">
        <w:rPr>
          <w:b/>
          <w:i/>
          <w:sz w:val="24"/>
          <w:szCs w:val="24"/>
        </w:rPr>
        <w:t>Kohen</w:t>
      </w:r>
      <w:r w:rsidRPr="00BD4AC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D4AC1">
        <w:rPr>
          <w:b/>
          <w:i/>
          <w:sz w:val="24"/>
          <w:szCs w:val="24"/>
        </w:rPr>
        <w:t>Ark</w:t>
      </w:r>
      <w:r w:rsidRPr="00BD4AC1">
        <w:rPr>
          <w:sz w:val="24"/>
          <w:szCs w:val="24"/>
        </w:rPr>
        <w:t xml:space="preserve"> on their shoulders in Numbers 7:9. The Levites must work in the Temple in Numbers 18:23. No Levites must do Another’s work or either a </w:t>
      </w:r>
      <w:r w:rsidRPr="00BD4AC1">
        <w:rPr>
          <w:b/>
          <w:sz w:val="24"/>
          <w:szCs w:val="24"/>
        </w:rPr>
        <w:t>Kohen</w:t>
      </w:r>
      <w:r w:rsidRPr="00BD4AC1">
        <w:rPr>
          <w:sz w:val="24"/>
          <w:szCs w:val="24"/>
        </w:rPr>
        <w:t xml:space="preserve"> or a Levite in Numbers 18:3. To send the impure from the Temple in Numbers 5:2. Impure people must not enter the Temple in Numbers 5:3. One who is not a </w:t>
      </w:r>
      <w:r w:rsidRPr="00BD4AC1">
        <w:rPr>
          <w:b/>
          <w:i/>
          <w:sz w:val="24"/>
          <w:szCs w:val="24"/>
        </w:rPr>
        <w:t>Kohen</w:t>
      </w:r>
      <w:r w:rsidRPr="00BD4AC1">
        <w:rPr>
          <w:sz w:val="24"/>
          <w:szCs w:val="24"/>
        </w:rPr>
        <w:t xml:space="preserve"> must not serve in Numbers 18:4. To offer two lambs every day in Numbers 28:3. To bring two additional lambs as burnt offerings on </w:t>
      </w:r>
      <w:r w:rsidRPr="00BD4AC1">
        <w:rPr>
          <w:b/>
          <w:i/>
          <w:sz w:val="24"/>
          <w:szCs w:val="24"/>
        </w:rPr>
        <w:t>Shabbat</w:t>
      </w:r>
      <w:r w:rsidRPr="00BD4AC1">
        <w:rPr>
          <w:sz w:val="24"/>
          <w:szCs w:val="24"/>
        </w:rPr>
        <w:t xml:space="preserve"> in Numbers 28:9. To bring additional offerings on </w:t>
      </w:r>
      <w:r w:rsidRPr="00BD4AC1">
        <w:rPr>
          <w:b/>
          <w:i/>
          <w:sz w:val="24"/>
          <w:szCs w:val="24"/>
        </w:rPr>
        <w:t>Rosh Chodesh</w:t>
      </w:r>
      <w:r w:rsidRPr="00BD4AC1">
        <w:rPr>
          <w:sz w:val="24"/>
          <w:szCs w:val="24"/>
        </w:rPr>
        <w:t xml:space="preserve"> (The New Month) in Numbers 28:11. To bring additional offerings on Passover in Numbers 28:19. To bring additional offerings in </w:t>
      </w:r>
      <w:r w:rsidRPr="00BD4AC1">
        <w:rPr>
          <w:b/>
          <w:i/>
          <w:sz w:val="24"/>
          <w:szCs w:val="24"/>
        </w:rPr>
        <w:t xml:space="preserve">Shavuot </w:t>
      </w:r>
      <w:r w:rsidRPr="00BD4AC1">
        <w:rPr>
          <w:sz w:val="24"/>
          <w:szCs w:val="24"/>
        </w:rPr>
        <w:t xml:space="preserve">in Numbers 28:26. To bring additional offerings on </w:t>
      </w:r>
      <w:r w:rsidRPr="00BD4AC1">
        <w:rPr>
          <w:b/>
          <w:i/>
          <w:sz w:val="24"/>
          <w:szCs w:val="24"/>
        </w:rPr>
        <w:t>Rosh Hashana</w:t>
      </w:r>
      <w:r w:rsidRPr="00BD4AC1">
        <w:rPr>
          <w:sz w:val="24"/>
          <w:szCs w:val="24"/>
        </w:rPr>
        <w:t xml:space="preserve">  in Numbers 29:2. To bring additional offerings on </w:t>
      </w:r>
      <w:r w:rsidRPr="00BD4AC1">
        <w:rPr>
          <w:b/>
          <w:i/>
          <w:sz w:val="24"/>
          <w:szCs w:val="24"/>
        </w:rPr>
        <w:t xml:space="preserve">Yom Kippur  </w:t>
      </w:r>
      <w:r w:rsidRPr="00BD4AC1">
        <w:rPr>
          <w:sz w:val="24"/>
          <w:szCs w:val="24"/>
        </w:rPr>
        <w:t xml:space="preserve">in Numbers 29:8. To bring additional offerings on </w:t>
      </w:r>
      <w:r w:rsidRPr="00BD4AC1">
        <w:rPr>
          <w:b/>
          <w:i/>
          <w:sz w:val="24"/>
          <w:szCs w:val="24"/>
        </w:rPr>
        <w:t>Sukkot</w:t>
      </w:r>
      <w:r w:rsidRPr="00BD4AC1">
        <w:rPr>
          <w:sz w:val="24"/>
          <w:szCs w:val="24"/>
        </w:rPr>
        <w:t xml:space="preserve"> in Numbers 29:13. To bring additional offerings on </w:t>
      </w:r>
      <w:r w:rsidRPr="00BD4AC1">
        <w:rPr>
          <w:b/>
          <w:i/>
          <w:sz w:val="24"/>
          <w:szCs w:val="24"/>
        </w:rPr>
        <w:t>Shmini Atzeret</w:t>
      </w:r>
      <w:r w:rsidRPr="00BD4AC1">
        <w:rPr>
          <w:sz w:val="24"/>
          <w:szCs w:val="24"/>
        </w:rPr>
        <w:t xml:space="preserve"> in Numbers 29:35. To slaughter the second </w:t>
      </w:r>
      <w:r w:rsidRPr="00BD4AC1">
        <w:rPr>
          <w:b/>
          <w:i/>
          <w:sz w:val="24"/>
          <w:szCs w:val="24"/>
        </w:rPr>
        <w:t>Paschal Lamb</w:t>
      </w:r>
      <w:r w:rsidRPr="00BD4AC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D4AC1">
        <w:rPr>
          <w:sz w:val="24"/>
          <w:szCs w:val="24"/>
          <w:vertAlign w:val="superscript"/>
        </w:rPr>
        <w:t>th</w:t>
      </w:r>
      <w:r w:rsidRPr="00BD4AC1">
        <w:rPr>
          <w:sz w:val="24"/>
          <w:szCs w:val="24"/>
        </w:rPr>
        <w:t xml:space="preserve"> of </w:t>
      </w:r>
      <w:r w:rsidRPr="00BD4AC1">
        <w:rPr>
          <w:b/>
          <w:i/>
          <w:sz w:val="24"/>
          <w:szCs w:val="24"/>
        </w:rPr>
        <w:t>Lyar</w:t>
      </w:r>
      <w:r w:rsidRPr="00BD4AC1">
        <w:rPr>
          <w:sz w:val="24"/>
          <w:szCs w:val="24"/>
        </w:rPr>
        <w:t xml:space="preserve"> in Numbers 9:11. To carry out the Laws of impurity of the dead in Numbers 19:14. To carry out the procedure of the Red Heifer (</w:t>
      </w:r>
      <w:r w:rsidRPr="00BD4AC1">
        <w:rPr>
          <w:b/>
          <w:i/>
          <w:sz w:val="24"/>
          <w:szCs w:val="24"/>
        </w:rPr>
        <w:t>Para Aduma</w:t>
      </w:r>
      <w:r w:rsidRPr="00BD4AC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w:t>
      </w:r>
      <w:r w:rsidRPr="00BD4AC1">
        <w:rPr>
          <w:sz w:val="24"/>
          <w:szCs w:val="24"/>
        </w:rPr>
        <w:lastRenderedPageBreak/>
        <w:t xml:space="preserve">Numbers 35:12. To carry out the Laws of the order of Inheritance in Numbers 27:8. These are the Laws of Numbers.                </w:t>
      </w:r>
    </w:p>
    <w:p w:rsidR="00FB3D62" w:rsidRPr="00BD4AC1" w:rsidRDefault="00FB3D62" w:rsidP="00FB3D62">
      <w:pPr>
        <w:spacing w:line="480" w:lineRule="auto"/>
        <w:jc w:val="both"/>
        <w:rPr>
          <w:sz w:val="24"/>
          <w:szCs w:val="24"/>
        </w:rPr>
      </w:pPr>
      <w:r w:rsidRPr="00BD4AC1">
        <w:rPr>
          <w:sz w:val="24"/>
          <w:szCs w:val="24"/>
        </w:rPr>
        <w:t xml:space="preserve">The Acting Deuteronomy Law called the Perfect Law of Omnipotence (Action) </w:t>
      </w:r>
    </w:p>
    <w:p w:rsidR="00FB3D62" w:rsidRPr="00BD4AC1" w:rsidRDefault="00FB3D62" w:rsidP="00FB3D62">
      <w:pPr>
        <w:spacing w:line="480" w:lineRule="auto"/>
        <w:jc w:val="both"/>
        <w:rPr>
          <w:sz w:val="24"/>
          <w:szCs w:val="24"/>
        </w:rPr>
      </w:pPr>
      <w:r w:rsidRPr="00BD4AC1">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BD4AC1">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D4AC1">
        <w:rPr>
          <w:b/>
          <w:i/>
          <w:sz w:val="24"/>
          <w:szCs w:val="24"/>
        </w:rPr>
        <w:t xml:space="preserve">Ov </w:t>
      </w:r>
      <w:r w:rsidRPr="00BD4AC1">
        <w:rPr>
          <w:sz w:val="24"/>
          <w:szCs w:val="24"/>
        </w:rPr>
        <w:t xml:space="preserve">(medium) in Deuteronomy 18:11. Not to consult the </w:t>
      </w:r>
      <w:r w:rsidRPr="00BD4AC1">
        <w:rPr>
          <w:b/>
          <w:i/>
          <w:sz w:val="24"/>
          <w:szCs w:val="24"/>
        </w:rPr>
        <w:t xml:space="preserve">Yidoni </w:t>
      </w:r>
      <w:r w:rsidRPr="00BD4AC1">
        <w:rPr>
          <w:sz w:val="24"/>
          <w:szCs w:val="24"/>
        </w:rPr>
        <w:t xml:space="preserve">(magical seer) in Deuteronomy 18:11. Not to perform acts of </w:t>
      </w:r>
      <w:r w:rsidRPr="00BD4AC1">
        <w:rPr>
          <w:b/>
          <w:i/>
          <w:sz w:val="24"/>
          <w:szCs w:val="24"/>
        </w:rPr>
        <w:t>Forbidden Magic</w:t>
      </w:r>
      <w:r w:rsidRPr="00BD4AC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D4AC1">
        <w:rPr>
          <w:b/>
          <w:i/>
          <w:sz w:val="24"/>
          <w:szCs w:val="24"/>
        </w:rPr>
        <w:t xml:space="preserve">Shema </w:t>
      </w:r>
      <w:r w:rsidRPr="00BD4AC1">
        <w:rPr>
          <w:sz w:val="24"/>
          <w:szCs w:val="24"/>
        </w:rPr>
        <w:t xml:space="preserve">twice daily in Deuteronomy 6:7. To wear </w:t>
      </w:r>
      <w:r w:rsidRPr="00BD4AC1">
        <w:rPr>
          <w:b/>
          <w:i/>
          <w:sz w:val="24"/>
          <w:szCs w:val="24"/>
        </w:rPr>
        <w:t xml:space="preserve">Tefillin </w:t>
      </w:r>
      <w:r w:rsidRPr="00BD4AC1">
        <w:rPr>
          <w:sz w:val="24"/>
          <w:szCs w:val="24"/>
        </w:rPr>
        <w:t xml:space="preserve">(phylacteries) on the head in Deuteronomy 6:8. To bind </w:t>
      </w:r>
      <w:r w:rsidRPr="00BD4AC1">
        <w:rPr>
          <w:b/>
          <w:i/>
          <w:sz w:val="24"/>
          <w:szCs w:val="24"/>
        </w:rPr>
        <w:t xml:space="preserve">Tefillin </w:t>
      </w:r>
      <w:r w:rsidRPr="00BD4AC1">
        <w:rPr>
          <w:sz w:val="24"/>
          <w:szCs w:val="24"/>
        </w:rPr>
        <w:t xml:space="preserve">on the arm in Deuteronomy 6:8. To put a </w:t>
      </w:r>
      <w:r w:rsidRPr="00BD4AC1">
        <w:rPr>
          <w:b/>
          <w:i/>
          <w:sz w:val="24"/>
          <w:szCs w:val="24"/>
        </w:rPr>
        <w:t>Mezuzah</w:t>
      </w:r>
      <w:r w:rsidRPr="00BD4AC1">
        <w:rPr>
          <w:sz w:val="24"/>
          <w:szCs w:val="24"/>
        </w:rPr>
        <w:t xml:space="preserve"> on each door post in Deuteronomy 6:9. Each Male must write a </w:t>
      </w:r>
      <w:r w:rsidRPr="00BD4AC1">
        <w:rPr>
          <w:b/>
          <w:i/>
          <w:sz w:val="24"/>
          <w:szCs w:val="24"/>
        </w:rPr>
        <w:t>Torah Scroll</w:t>
      </w:r>
      <w:r w:rsidRPr="00BD4AC1">
        <w:rPr>
          <w:sz w:val="24"/>
          <w:szCs w:val="24"/>
        </w:rPr>
        <w:t xml:space="preserve">  in Deuteronomy 31:19. The King must have a separate </w:t>
      </w:r>
      <w:r w:rsidRPr="00BD4AC1">
        <w:rPr>
          <w:b/>
          <w:i/>
          <w:sz w:val="24"/>
          <w:szCs w:val="24"/>
        </w:rPr>
        <w:t>Sefer Torah</w:t>
      </w:r>
      <w:r w:rsidRPr="00BD4AC1">
        <w:rPr>
          <w:sz w:val="24"/>
          <w:szCs w:val="24"/>
        </w:rPr>
        <w:t xml:space="preserve"> for Himself in Deuteronomy 17:18. To bless the Almighty after eating in Deuteronomy 8:10. Not to eat </w:t>
      </w:r>
      <w:r w:rsidRPr="00BD4AC1">
        <w:rPr>
          <w:b/>
          <w:i/>
          <w:sz w:val="24"/>
          <w:szCs w:val="24"/>
        </w:rPr>
        <w:t>Chametz</w:t>
      </w:r>
      <w:r w:rsidRPr="00BD4AC1">
        <w:rPr>
          <w:sz w:val="24"/>
          <w:szCs w:val="24"/>
        </w:rPr>
        <w:t xml:space="preserve"> on the afternoon of the 14</w:t>
      </w:r>
      <w:r w:rsidRPr="00BD4AC1">
        <w:rPr>
          <w:sz w:val="24"/>
          <w:szCs w:val="24"/>
          <w:vertAlign w:val="superscript"/>
        </w:rPr>
        <w:t>th</w:t>
      </w:r>
      <w:r w:rsidRPr="00BD4AC1">
        <w:rPr>
          <w:sz w:val="24"/>
          <w:szCs w:val="24"/>
        </w:rPr>
        <w:t xml:space="preserve"> day of </w:t>
      </w:r>
      <w:r w:rsidRPr="00BD4AC1">
        <w:rPr>
          <w:b/>
          <w:i/>
          <w:sz w:val="24"/>
          <w:szCs w:val="24"/>
        </w:rPr>
        <w:t xml:space="preserve">Nissan </w:t>
      </w:r>
      <w:r w:rsidRPr="00BD4AC1">
        <w:rPr>
          <w:sz w:val="24"/>
          <w:szCs w:val="24"/>
        </w:rPr>
        <w:t xml:space="preserve">in Deuteronomy 16:3. To marry a Wife by means of </w:t>
      </w:r>
      <w:r w:rsidRPr="00BD4AC1">
        <w:rPr>
          <w:b/>
          <w:i/>
          <w:sz w:val="24"/>
          <w:szCs w:val="24"/>
        </w:rPr>
        <w:t xml:space="preserve">Ketubah </w:t>
      </w:r>
      <w:r w:rsidRPr="00BD4AC1">
        <w:rPr>
          <w:sz w:val="24"/>
          <w:szCs w:val="24"/>
        </w:rPr>
        <w:t xml:space="preserve">and </w:t>
      </w:r>
      <w:r w:rsidRPr="00BD4AC1">
        <w:rPr>
          <w:b/>
          <w:i/>
          <w:sz w:val="24"/>
          <w:szCs w:val="24"/>
        </w:rPr>
        <w:t>Kiddushin</w:t>
      </w:r>
      <w:r w:rsidRPr="00BD4AC1">
        <w:rPr>
          <w:sz w:val="24"/>
          <w:szCs w:val="24"/>
        </w:rPr>
        <w:t xml:space="preserve"> in Deuteronomy 22:13. Not to have Sexual Eros Love Relations with Women not married (must be a Divine Union and not a Sexual Union) to You Deuteronomy 23:17. To issue a divorce by means of a </w:t>
      </w:r>
      <w:r w:rsidRPr="00BD4AC1">
        <w:rPr>
          <w:b/>
          <w:i/>
          <w:sz w:val="24"/>
          <w:szCs w:val="24"/>
        </w:rPr>
        <w:t>Get Document</w:t>
      </w:r>
      <w:r w:rsidRPr="00BD4AC1">
        <w:rPr>
          <w:sz w:val="24"/>
          <w:szCs w:val="24"/>
        </w:rPr>
        <w:t xml:space="preserve"> in Deuteronomy 24:1. A Man must not remarry His ex-wife after She has married Someone else, it is an abomination in Deuteronomy 24:4. To perform </w:t>
      </w:r>
      <w:r w:rsidRPr="00BD4AC1">
        <w:rPr>
          <w:b/>
          <w:i/>
          <w:sz w:val="24"/>
          <w:szCs w:val="24"/>
        </w:rPr>
        <w:t>Yibbum</w:t>
      </w:r>
      <w:r w:rsidRPr="00BD4AC1">
        <w:rPr>
          <w:sz w:val="24"/>
          <w:szCs w:val="24"/>
        </w:rPr>
        <w:t xml:space="preserve"> (marry the Widow of One’s Childless Brother) in Deuteronomy 25:5. To perform </w:t>
      </w:r>
      <w:r w:rsidRPr="00BD4AC1">
        <w:rPr>
          <w:b/>
          <w:i/>
          <w:sz w:val="24"/>
          <w:szCs w:val="24"/>
        </w:rPr>
        <w:t>Halizah</w:t>
      </w:r>
      <w:r w:rsidRPr="00BD4AC1">
        <w:rPr>
          <w:sz w:val="24"/>
          <w:szCs w:val="24"/>
        </w:rPr>
        <w:t xml:space="preserve"> (free the Widow of One’s Childless Brother from </w:t>
      </w:r>
      <w:r w:rsidRPr="00BD4AC1">
        <w:rPr>
          <w:b/>
          <w:sz w:val="24"/>
          <w:szCs w:val="24"/>
        </w:rPr>
        <w:t>Yibbum</w:t>
      </w:r>
      <w:r w:rsidRPr="00BD4AC1">
        <w:rPr>
          <w:sz w:val="24"/>
          <w:szCs w:val="24"/>
        </w:rPr>
        <w:t>) in Deuteronomy 25:9. The Widow must not marry until the ties with Her Brother-in-</w:t>
      </w:r>
      <w:r w:rsidRPr="00BD4AC1">
        <w:rPr>
          <w:sz w:val="24"/>
          <w:szCs w:val="24"/>
        </w:rPr>
        <w:lastRenderedPageBreak/>
        <w:t xml:space="preserve">Law are removed (by </w:t>
      </w:r>
      <w:r w:rsidRPr="00BD4AC1">
        <w:rPr>
          <w:b/>
          <w:i/>
          <w:sz w:val="24"/>
          <w:szCs w:val="24"/>
        </w:rPr>
        <w:t>Halizah</w:t>
      </w:r>
      <w:r w:rsidRPr="00BD4AC1">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D4AC1">
        <w:rPr>
          <w:sz w:val="24"/>
          <w:szCs w:val="24"/>
          <w:vertAlign w:val="superscript"/>
        </w:rPr>
        <w:t>rd</w:t>
      </w:r>
      <w:r w:rsidRPr="00BD4AC1">
        <w:rPr>
          <w:sz w:val="24"/>
          <w:szCs w:val="24"/>
        </w:rPr>
        <w:t>-Generation Egyptian Convert from marrying into the Jewish people in Deuteronomy 23:7-8. Not to refrain from marrying a 3</w:t>
      </w:r>
      <w:r w:rsidRPr="00BD4AC1">
        <w:rPr>
          <w:sz w:val="24"/>
          <w:szCs w:val="24"/>
          <w:vertAlign w:val="superscript"/>
        </w:rPr>
        <w:t>rd</w:t>
      </w:r>
      <w:r w:rsidRPr="00BD4AC1">
        <w:rPr>
          <w:sz w:val="24"/>
          <w:szCs w:val="24"/>
        </w:rPr>
        <w:t xml:space="preserve">-Generation Edomite convert in Deuteronomy 23:7-8. Not to let a </w:t>
      </w:r>
      <w:r w:rsidRPr="00BD4AC1">
        <w:rPr>
          <w:b/>
          <w:i/>
          <w:sz w:val="24"/>
          <w:szCs w:val="24"/>
        </w:rPr>
        <w:t>Mamzar</w:t>
      </w:r>
      <w:r w:rsidRPr="00BD4AC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D4AC1">
        <w:rPr>
          <w:b/>
          <w:i/>
          <w:sz w:val="24"/>
          <w:szCs w:val="24"/>
        </w:rPr>
        <w:t>Kosher</w:t>
      </w:r>
      <w:r w:rsidRPr="00BD4AC1">
        <w:rPr>
          <w:sz w:val="24"/>
          <w:szCs w:val="24"/>
        </w:rPr>
        <w:t xml:space="preserve">  and </w:t>
      </w:r>
      <w:r w:rsidRPr="00BD4AC1">
        <w:rPr>
          <w:b/>
          <w:i/>
          <w:sz w:val="24"/>
          <w:szCs w:val="24"/>
        </w:rPr>
        <w:t>Non-Kosher</w:t>
      </w:r>
      <w:r w:rsidRPr="00BD4AC1">
        <w:rPr>
          <w:sz w:val="24"/>
          <w:szCs w:val="24"/>
        </w:rPr>
        <w:t xml:space="preserve"> In Deuteronomy 14:11. Not to eat </w:t>
      </w:r>
      <w:r w:rsidRPr="00BD4AC1">
        <w:rPr>
          <w:b/>
          <w:sz w:val="24"/>
          <w:szCs w:val="24"/>
        </w:rPr>
        <w:t>Non-Kosher</w:t>
      </w:r>
      <w:r w:rsidRPr="00BD4AC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BD4AC1">
        <w:rPr>
          <w:b/>
          <w:sz w:val="24"/>
          <w:szCs w:val="24"/>
        </w:rPr>
        <w:t>Shaatnez</w:t>
      </w:r>
      <w:r w:rsidRPr="00BD4AC1">
        <w:rPr>
          <w:sz w:val="24"/>
          <w:szCs w:val="24"/>
        </w:rPr>
        <w:t xml:space="preserve">, a cloth woven of wool and linen in Deuteronomy 22:11. To leave the forgotten sheaves in the field in Deuteronomy 24:19. Not to retrieve the forgotten sheaves in </w:t>
      </w:r>
      <w:r w:rsidRPr="00BD4AC1">
        <w:rPr>
          <w:sz w:val="24"/>
          <w:szCs w:val="24"/>
        </w:rPr>
        <w:lastRenderedPageBreak/>
        <w:t xml:space="preserve">Deuteronomy 24:19. To separate the “tithe of the Poor” in Deuteronomy 14:28. To give charity in Deuteronomy 15:8. Not to withhold charity from the Poor in Deuteronomy 15:7. To set aside </w:t>
      </w:r>
      <w:r w:rsidRPr="00BD4AC1">
        <w:rPr>
          <w:b/>
          <w:i/>
          <w:sz w:val="24"/>
          <w:szCs w:val="24"/>
        </w:rPr>
        <w:t>Terumah Gedolah</w:t>
      </w:r>
      <w:r w:rsidRPr="00BD4AC1">
        <w:rPr>
          <w:sz w:val="24"/>
          <w:szCs w:val="24"/>
        </w:rPr>
        <w:t xml:space="preserve"> (gift for the </w:t>
      </w:r>
      <w:r w:rsidRPr="00BD4AC1">
        <w:rPr>
          <w:b/>
          <w:i/>
          <w:sz w:val="24"/>
          <w:szCs w:val="24"/>
        </w:rPr>
        <w:t>Kohen</w:t>
      </w:r>
      <w:r w:rsidRPr="00BD4AC1">
        <w:rPr>
          <w:sz w:val="24"/>
          <w:szCs w:val="24"/>
        </w:rPr>
        <w:t>) in Deuteronomy 18:4. To set aside the second tithe (</w:t>
      </w:r>
      <w:r w:rsidRPr="00BD4AC1">
        <w:rPr>
          <w:b/>
          <w:i/>
          <w:sz w:val="24"/>
          <w:szCs w:val="24"/>
        </w:rPr>
        <w:t>Ma’aser Sheni</w:t>
      </w:r>
      <w:r w:rsidRPr="00BD4AC1">
        <w:rPr>
          <w:sz w:val="24"/>
          <w:szCs w:val="24"/>
        </w:rPr>
        <w:t xml:space="preserve">) in Deuteronomy 14:22. Not to spend its redemption money on anything but food, drink or ointment in Deuteronomy 26:14. Not to eat </w:t>
      </w:r>
      <w:r w:rsidRPr="00BD4AC1">
        <w:rPr>
          <w:b/>
          <w:i/>
          <w:sz w:val="24"/>
          <w:szCs w:val="24"/>
        </w:rPr>
        <w:t>Ma’aser Sheni</w:t>
      </w:r>
      <w:r w:rsidRPr="00BD4AC1">
        <w:rPr>
          <w:sz w:val="24"/>
          <w:szCs w:val="24"/>
        </w:rPr>
        <w:t xml:space="preserve"> while impure in Deuteronomy 26:14. A mourner on the first day after death must not eat </w:t>
      </w:r>
      <w:r w:rsidRPr="00BD4AC1">
        <w:rPr>
          <w:b/>
          <w:i/>
          <w:sz w:val="24"/>
          <w:szCs w:val="24"/>
        </w:rPr>
        <w:t>Ma’aser Sheni</w:t>
      </w:r>
      <w:r w:rsidRPr="00BD4AC1">
        <w:rPr>
          <w:sz w:val="24"/>
          <w:szCs w:val="24"/>
        </w:rPr>
        <w:t xml:space="preserve">  in Deuteronomy 26:14. Not to eat </w:t>
      </w:r>
      <w:r w:rsidRPr="00BD4AC1">
        <w:rPr>
          <w:b/>
          <w:i/>
          <w:sz w:val="24"/>
          <w:szCs w:val="24"/>
        </w:rPr>
        <w:t xml:space="preserve">Ma’aser Sheni </w:t>
      </w:r>
      <w:r w:rsidRPr="00BD4AC1">
        <w:rPr>
          <w:sz w:val="24"/>
          <w:szCs w:val="24"/>
        </w:rPr>
        <w:t xml:space="preserve">grains outside Jerusalem in Deuteronomy 12:17. Not to eat </w:t>
      </w:r>
      <w:r w:rsidRPr="00BD4AC1">
        <w:rPr>
          <w:b/>
          <w:i/>
          <w:sz w:val="24"/>
          <w:szCs w:val="24"/>
        </w:rPr>
        <w:t>Ma’aser Sheni</w:t>
      </w:r>
      <w:r w:rsidRPr="00BD4AC1">
        <w:rPr>
          <w:sz w:val="24"/>
          <w:szCs w:val="24"/>
        </w:rPr>
        <w:t xml:space="preserve"> wine products outside Jerusalem in Deuteronomy 12:17. Not to eat </w:t>
      </w:r>
      <w:r w:rsidRPr="00BD4AC1">
        <w:rPr>
          <w:b/>
          <w:i/>
          <w:sz w:val="24"/>
          <w:szCs w:val="24"/>
        </w:rPr>
        <w:t>Ma’aser Sheni</w:t>
      </w:r>
      <w:r w:rsidRPr="00BD4AC1">
        <w:rPr>
          <w:sz w:val="24"/>
          <w:szCs w:val="24"/>
        </w:rPr>
        <w:t xml:space="preserve"> oil outside Jerusalem in Deuteronomy 12:17. To read the confession of tithes every fourth and seventh year in Deuteronomy 26:13. The </w:t>
      </w:r>
      <w:r w:rsidRPr="00BD4AC1">
        <w:rPr>
          <w:b/>
          <w:i/>
          <w:sz w:val="24"/>
          <w:szCs w:val="24"/>
        </w:rPr>
        <w:t>Kohanim</w:t>
      </w:r>
      <w:r w:rsidRPr="00BD4AC1">
        <w:rPr>
          <w:sz w:val="24"/>
          <w:szCs w:val="24"/>
        </w:rPr>
        <w:t xml:space="preserve"> must not eat the first fruits outside </w:t>
      </w:r>
      <w:r w:rsidRPr="00BD4AC1">
        <w:rPr>
          <w:b/>
          <w:i/>
          <w:sz w:val="24"/>
          <w:szCs w:val="24"/>
        </w:rPr>
        <w:t xml:space="preserve">Jerusalem </w:t>
      </w:r>
      <w:r w:rsidRPr="00BD4AC1">
        <w:rPr>
          <w:sz w:val="24"/>
          <w:szCs w:val="24"/>
        </w:rPr>
        <w:t xml:space="preserve">in Deuteronomy 12:17. To read the </w:t>
      </w:r>
      <w:r w:rsidRPr="00BD4AC1">
        <w:rPr>
          <w:b/>
          <w:i/>
          <w:sz w:val="24"/>
          <w:szCs w:val="24"/>
        </w:rPr>
        <w:t>Torah Portion</w:t>
      </w:r>
      <w:r w:rsidRPr="00BD4AC1">
        <w:rPr>
          <w:sz w:val="24"/>
          <w:szCs w:val="24"/>
        </w:rPr>
        <w:t xml:space="preserve"> pertaining to their presentation in Deuteronomy 26:5. To give the foreleg, two cheeks, and abomasum of slaughtered Animals to a </w:t>
      </w:r>
      <w:r w:rsidRPr="00BD4AC1">
        <w:rPr>
          <w:b/>
          <w:i/>
          <w:sz w:val="24"/>
          <w:szCs w:val="24"/>
        </w:rPr>
        <w:t>Kohen</w:t>
      </w:r>
      <w:r w:rsidRPr="00BD4AC1">
        <w:rPr>
          <w:sz w:val="24"/>
          <w:szCs w:val="24"/>
        </w:rPr>
        <w:t xml:space="preserve"> in Deuteronomy 18:3. To give the first shearing of sheep to a </w:t>
      </w:r>
      <w:r w:rsidRPr="00BD4AC1">
        <w:rPr>
          <w:b/>
          <w:i/>
          <w:sz w:val="24"/>
          <w:szCs w:val="24"/>
        </w:rPr>
        <w:t xml:space="preserve">Kohen </w:t>
      </w:r>
      <w:r w:rsidRPr="00BD4AC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D4AC1">
        <w:rPr>
          <w:b/>
          <w:i/>
          <w:sz w:val="24"/>
          <w:szCs w:val="24"/>
        </w:rPr>
        <w:t>Tribe of Levi</w:t>
      </w:r>
      <w:r w:rsidRPr="00BD4AC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D4AC1">
        <w:rPr>
          <w:b/>
          <w:i/>
          <w:sz w:val="24"/>
          <w:szCs w:val="24"/>
        </w:rPr>
        <w:t xml:space="preserve">Kohamin’s </w:t>
      </w:r>
      <w:r w:rsidRPr="00BD4AC1">
        <w:rPr>
          <w:sz w:val="24"/>
          <w:szCs w:val="24"/>
        </w:rPr>
        <w:t xml:space="preserve">shifts must be equal during holidays in Deuteronomy 18:6-8. Impure people must not enter the </w:t>
      </w:r>
      <w:r w:rsidRPr="00BD4AC1">
        <w:rPr>
          <w:b/>
          <w:i/>
          <w:sz w:val="24"/>
          <w:szCs w:val="24"/>
        </w:rPr>
        <w:t>Temple Mount</w:t>
      </w:r>
      <w:r w:rsidRPr="00BD4AC1">
        <w:rPr>
          <w:sz w:val="24"/>
          <w:szCs w:val="24"/>
        </w:rPr>
        <w:t xml:space="preserve"> area in Deuteronomy 23:10. Not to offer a temporarily blemished Animal in Deuteronomy 17:1. To redeem dedicated Animals which have become disqualified in </w:t>
      </w:r>
      <w:r w:rsidRPr="00BD4AC1">
        <w:rPr>
          <w:sz w:val="24"/>
          <w:szCs w:val="24"/>
        </w:rPr>
        <w:lastRenderedPageBreak/>
        <w:t xml:space="preserve">Deuteronomy 12:15. Not to offer Animals bought with the wages of a harlot or the Animal exchanged for a dog in Deuteronomy 23:18. Not to eat its meat in Deuteronomy 12:17. The </w:t>
      </w:r>
      <w:r w:rsidRPr="00BD4AC1">
        <w:rPr>
          <w:b/>
          <w:i/>
          <w:sz w:val="24"/>
          <w:szCs w:val="24"/>
        </w:rPr>
        <w:t>Kohanim</w:t>
      </w:r>
      <w:r w:rsidRPr="00BD4AC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D4AC1">
        <w:rPr>
          <w:sz w:val="24"/>
          <w:szCs w:val="24"/>
          <w:vertAlign w:val="superscript"/>
        </w:rPr>
        <w:t>th</w:t>
      </w:r>
      <w:r w:rsidRPr="00BD4AC1">
        <w:rPr>
          <w:sz w:val="24"/>
          <w:szCs w:val="24"/>
        </w:rPr>
        <w:t xml:space="preserve"> until the 16</w:t>
      </w:r>
      <w:r w:rsidRPr="00BD4AC1">
        <w:rPr>
          <w:sz w:val="24"/>
          <w:szCs w:val="24"/>
          <w:vertAlign w:val="superscript"/>
        </w:rPr>
        <w:t>th</w:t>
      </w:r>
      <w:r w:rsidRPr="00BD4AC1">
        <w:rPr>
          <w:sz w:val="24"/>
          <w:szCs w:val="24"/>
        </w:rPr>
        <w:t xml:space="preserve"> in Deuteronomy 16:4. To be seen at the Temple on </w:t>
      </w:r>
      <w:r w:rsidRPr="00BD4AC1">
        <w:rPr>
          <w:b/>
          <w:i/>
          <w:sz w:val="24"/>
          <w:szCs w:val="24"/>
        </w:rPr>
        <w:t>Passover</w:t>
      </w:r>
      <w:r w:rsidRPr="00BD4AC1">
        <w:rPr>
          <w:sz w:val="24"/>
          <w:szCs w:val="24"/>
        </w:rPr>
        <w:t xml:space="preserve">, </w:t>
      </w:r>
      <w:r w:rsidRPr="00BD4AC1">
        <w:rPr>
          <w:b/>
          <w:i/>
          <w:sz w:val="24"/>
          <w:szCs w:val="24"/>
        </w:rPr>
        <w:t>Shavuot</w:t>
      </w:r>
      <w:r w:rsidRPr="00BD4AC1">
        <w:rPr>
          <w:sz w:val="24"/>
          <w:szCs w:val="24"/>
        </w:rPr>
        <w:t xml:space="preserve">, and </w:t>
      </w:r>
      <w:r w:rsidRPr="00BD4AC1">
        <w:rPr>
          <w:b/>
          <w:i/>
          <w:sz w:val="24"/>
          <w:szCs w:val="24"/>
        </w:rPr>
        <w:t xml:space="preserve">Sukkot </w:t>
      </w:r>
      <w:r w:rsidRPr="00BD4AC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D4AC1">
        <w:rPr>
          <w:b/>
          <w:i/>
          <w:sz w:val="24"/>
          <w:szCs w:val="24"/>
        </w:rPr>
        <w:t xml:space="preserve">Sukkot </w:t>
      </w:r>
      <w:r w:rsidRPr="00BD4AC1">
        <w:rPr>
          <w:sz w:val="24"/>
          <w:szCs w:val="24"/>
        </w:rPr>
        <w:t xml:space="preserve">following the seventh year in Deuteronomy 31:12. The </w:t>
      </w:r>
      <w:r w:rsidRPr="00BD4AC1">
        <w:rPr>
          <w:b/>
          <w:i/>
          <w:sz w:val="24"/>
          <w:szCs w:val="24"/>
        </w:rPr>
        <w:t>Kohamin</w:t>
      </w:r>
      <w:r w:rsidRPr="00BD4AC1">
        <w:rPr>
          <w:sz w:val="24"/>
          <w:szCs w:val="24"/>
        </w:rPr>
        <w:t xml:space="preserve"> must not eat unblemished firstborn Animals outside Jerusalem in Deuteronomy 12:17. The </w:t>
      </w:r>
      <w:r w:rsidRPr="00BD4AC1">
        <w:rPr>
          <w:b/>
          <w:sz w:val="24"/>
          <w:szCs w:val="24"/>
        </w:rPr>
        <w:t>Metzora</w:t>
      </w:r>
      <w:r w:rsidRPr="00BD4AC1">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w:t>
      </w:r>
      <w:r w:rsidRPr="00BD4AC1">
        <w:rPr>
          <w:sz w:val="24"/>
          <w:szCs w:val="24"/>
        </w:rPr>
        <w:lastRenderedPageBreak/>
        <w:t xml:space="preserve">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w:t>
      </w:r>
      <w:r w:rsidRPr="00BD4AC1">
        <w:rPr>
          <w:sz w:val="24"/>
          <w:szCs w:val="24"/>
        </w:rPr>
        <w:lastRenderedPageBreak/>
        <w:t xml:space="preserve">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w:t>
      </w:r>
      <w:r w:rsidRPr="00BD4AC1">
        <w:rPr>
          <w:sz w:val="24"/>
          <w:szCs w:val="24"/>
        </w:rPr>
        <w:lastRenderedPageBreak/>
        <w:t>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FB3D62" w:rsidRPr="00BD4AC1" w:rsidRDefault="00FB3D62" w:rsidP="00FB3D62">
      <w:pPr>
        <w:spacing w:line="480" w:lineRule="auto"/>
        <w:jc w:val="both"/>
        <w:rPr>
          <w:sz w:val="24"/>
          <w:szCs w:val="24"/>
        </w:rPr>
      </w:pPr>
      <w:r w:rsidRPr="00BD4AC1">
        <w:rPr>
          <w:sz w:val="24"/>
          <w:szCs w:val="24"/>
        </w:rPr>
        <w:t xml:space="preserve">The Jewish Law of many Wives, many Horses and much Money concerning Saul </w:t>
      </w:r>
    </w:p>
    <w:p w:rsidR="00FB3D62" w:rsidRPr="00BD4AC1" w:rsidRDefault="00FB3D62" w:rsidP="00FB3D62">
      <w:pPr>
        <w:spacing w:line="480" w:lineRule="auto"/>
        <w:jc w:val="both"/>
        <w:rPr>
          <w:sz w:val="24"/>
          <w:szCs w:val="24"/>
        </w:rPr>
      </w:pPr>
      <w:r w:rsidRPr="00BD4AC1">
        <w:rPr>
          <w:sz w:val="24"/>
          <w:szCs w:val="24"/>
        </w:rPr>
        <w:t>For King Saul did not disobey the Jewish Law concerning Kings not having many wives, many horses and much money (gold and silver) in Deuteronomy 17:16-17. In 1</w:t>
      </w:r>
      <w:r w:rsidRPr="00BD4AC1">
        <w:rPr>
          <w:sz w:val="24"/>
          <w:szCs w:val="24"/>
          <w:vertAlign w:val="superscript"/>
        </w:rPr>
        <w:t>st</w:t>
      </w:r>
      <w:r w:rsidRPr="00BD4AC1">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w:t>
      </w:r>
      <w:r w:rsidRPr="00BD4AC1">
        <w:rPr>
          <w:sz w:val="24"/>
          <w:szCs w:val="24"/>
        </w:rPr>
        <w:lastRenderedPageBreak/>
        <w:t>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BD4AC1">
        <w:rPr>
          <w:b/>
          <w:sz w:val="24"/>
          <w:szCs w:val="24"/>
        </w:rPr>
        <w:t>The Lord Yah and the Different Kinds of Flesh in the Holy Bible</w:t>
      </w:r>
      <w:r w:rsidRPr="00BD4AC1">
        <w:rPr>
          <w:sz w:val="24"/>
          <w:szCs w:val="24"/>
        </w:rPr>
        <w:t xml:space="preserve">.”  </w:t>
      </w:r>
    </w:p>
    <w:p w:rsidR="00FB3D62" w:rsidRPr="00BD4AC1" w:rsidRDefault="00FB3D62" w:rsidP="00FB3D62">
      <w:pPr>
        <w:spacing w:line="480" w:lineRule="auto"/>
        <w:jc w:val="both"/>
        <w:rPr>
          <w:sz w:val="24"/>
          <w:szCs w:val="24"/>
        </w:rPr>
      </w:pPr>
      <w:r w:rsidRPr="00BD4AC1">
        <w:rPr>
          <w:sz w:val="24"/>
          <w:szCs w:val="24"/>
        </w:rPr>
        <w:t xml:space="preserve">The Curses of not obeying the Whole Jewish Law  </w:t>
      </w:r>
    </w:p>
    <w:p w:rsidR="00FB3D62" w:rsidRPr="00BD4AC1" w:rsidRDefault="00FB3D62" w:rsidP="00FB3D62">
      <w:pPr>
        <w:spacing w:line="480" w:lineRule="auto"/>
        <w:jc w:val="both"/>
        <w:rPr>
          <w:sz w:val="24"/>
          <w:szCs w:val="24"/>
        </w:rPr>
      </w:pPr>
      <w:r w:rsidRPr="00BD4AC1">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w:t>
      </w:r>
      <w:r w:rsidRPr="00BD4AC1">
        <w:rPr>
          <w:sz w:val="24"/>
          <w:szCs w:val="24"/>
        </w:rPr>
        <w:lastRenderedPageBreak/>
        <w:t xml:space="preserve">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FB3D62" w:rsidRPr="00BD4AC1" w:rsidRDefault="00FB3D62" w:rsidP="00FB3D62">
      <w:pPr>
        <w:spacing w:line="480" w:lineRule="auto"/>
        <w:jc w:val="both"/>
        <w:rPr>
          <w:sz w:val="24"/>
          <w:szCs w:val="24"/>
        </w:rPr>
      </w:pPr>
      <w:r w:rsidRPr="00BD4AC1">
        <w:rPr>
          <w:sz w:val="24"/>
          <w:szCs w:val="24"/>
        </w:rPr>
        <w:t>The serious consequences of not obeying the Jewish Law</w:t>
      </w:r>
    </w:p>
    <w:p w:rsidR="00FB3D62" w:rsidRPr="00BD4AC1" w:rsidRDefault="00FB3D62" w:rsidP="00FB3D62">
      <w:pPr>
        <w:spacing w:line="480" w:lineRule="auto"/>
        <w:jc w:val="both"/>
        <w:rPr>
          <w:sz w:val="24"/>
          <w:szCs w:val="24"/>
        </w:rPr>
      </w:pPr>
      <w:r w:rsidRPr="00BD4AC1">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w:t>
      </w:r>
      <w:r w:rsidRPr="00BD4AC1">
        <w:rPr>
          <w:sz w:val="24"/>
          <w:szCs w:val="24"/>
        </w:rPr>
        <w:lastRenderedPageBreak/>
        <w:t xml:space="preserve">(bronze),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w:t>
      </w:r>
      <w:r w:rsidRPr="00BD4AC1">
        <w:rPr>
          <w:sz w:val="24"/>
          <w:szCs w:val="24"/>
        </w:rPr>
        <w:lastRenderedPageBreak/>
        <w:t xml:space="preserve">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D4AC1">
        <w:rPr>
          <w:b/>
          <w:sz w:val="24"/>
          <w:szCs w:val="24"/>
        </w:rPr>
        <w:t>HEAD</w:t>
      </w:r>
      <w:r w:rsidRPr="00BD4AC1">
        <w:rPr>
          <w:sz w:val="24"/>
          <w:szCs w:val="24"/>
        </w:rPr>
        <w:t xml:space="preserve">, and thou shall be the </w:t>
      </w:r>
      <w:r w:rsidRPr="00BD4AC1">
        <w:rPr>
          <w:b/>
          <w:sz w:val="24"/>
          <w:szCs w:val="24"/>
        </w:rPr>
        <w:t>TAIL</w:t>
      </w:r>
      <w:r w:rsidRPr="00BD4AC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w:t>
      </w:r>
      <w:r w:rsidRPr="00BD4AC1">
        <w:rPr>
          <w:sz w:val="24"/>
          <w:szCs w:val="24"/>
        </w:rPr>
        <w:lastRenderedPageBreak/>
        <w:t xml:space="preserve">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D4AC1">
        <w:rPr>
          <w:b/>
          <w:i/>
          <w:sz w:val="24"/>
          <w:szCs w:val="24"/>
        </w:rPr>
        <w:t>The Lord Thy God (Lord Yah)</w:t>
      </w:r>
      <w:r w:rsidRPr="00BD4AC1">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w:t>
      </w:r>
      <w:r w:rsidRPr="00BD4AC1">
        <w:rPr>
          <w:sz w:val="24"/>
          <w:szCs w:val="24"/>
        </w:rPr>
        <w:lastRenderedPageBreak/>
        <w:t>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FB3D62" w:rsidRPr="00BD4AC1" w:rsidRDefault="00FB3D62" w:rsidP="00FB3D62">
      <w:pPr>
        <w:spacing w:line="480" w:lineRule="auto"/>
        <w:jc w:val="both"/>
        <w:rPr>
          <w:sz w:val="24"/>
          <w:szCs w:val="24"/>
        </w:rPr>
      </w:pPr>
      <w:r w:rsidRPr="00BD4AC1">
        <w:rPr>
          <w:sz w:val="24"/>
          <w:szCs w:val="24"/>
        </w:rPr>
        <w:t xml:space="preserve">The conditions of restoration and blessings of the Jewish Law </w:t>
      </w:r>
    </w:p>
    <w:p w:rsidR="00FB3D62" w:rsidRPr="00BD4AC1" w:rsidRDefault="00FB3D62" w:rsidP="00FB3D62">
      <w:pPr>
        <w:spacing w:line="480" w:lineRule="auto"/>
        <w:jc w:val="both"/>
        <w:rPr>
          <w:sz w:val="24"/>
          <w:szCs w:val="24"/>
        </w:rPr>
      </w:pPr>
      <w:r w:rsidRPr="00BD4AC1">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w:t>
      </w:r>
      <w:r w:rsidRPr="00BD4AC1">
        <w:rPr>
          <w:sz w:val="24"/>
          <w:szCs w:val="24"/>
        </w:rPr>
        <w:lastRenderedPageBreak/>
        <w:t xml:space="preserve">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w:t>
      </w:r>
      <w:r w:rsidRPr="00BD4AC1">
        <w:rPr>
          <w:sz w:val="24"/>
          <w:szCs w:val="24"/>
        </w:rPr>
        <w:lastRenderedPageBreak/>
        <w:t>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Diseases in the Holy Bible</w:t>
      </w:r>
      <w:r w:rsidRPr="00BD4AC1">
        <w:rPr>
          <w:sz w:val="24"/>
          <w:szCs w:val="24"/>
        </w:rPr>
        <w:t>” and “</w:t>
      </w:r>
      <w:r w:rsidRPr="00BD4AC1">
        <w:rPr>
          <w:b/>
          <w:sz w:val="24"/>
          <w:szCs w:val="24"/>
        </w:rPr>
        <w:t>The Lord Yahweh</w:t>
      </w:r>
      <w:r w:rsidR="00323C95" w:rsidRPr="00BD4AC1">
        <w:rPr>
          <w:b/>
          <w:sz w:val="24"/>
          <w:szCs w:val="24"/>
        </w:rPr>
        <w:t>’s Healing</w:t>
      </w:r>
      <w:r w:rsidRPr="00BD4AC1">
        <w:rPr>
          <w:b/>
          <w:sz w:val="24"/>
          <w:szCs w:val="24"/>
        </w:rPr>
        <w:t xml:space="preserve"> and the Biblical Smoking in the Holy Bible</w:t>
      </w:r>
      <w:r w:rsidRPr="00BD4AC1">
        <w:rPr>
          <w:sz w:val="24"/>
          <w:szCs w:val="24"/>
        </w:rPr>
        <w:t>” and “</w:t>
      </w:r>
      <w:r w:rsidRPr="00BD4AC1">
        <w:rPr>
          <w:b/>
          <w:sz w:val="24"/>
          <w:szCs w:val="24"/>
        </w:rPr>
        <w:t>The Lord</w:t>
      </w:r>
      <w:r w:rsidR="00323C95" w:rsidRPr="00BD4AC1">
        <w:rPr>
          <w:b/>
          <w:sz w:val="24"/>
          <w:szCs w:val="24"/>
        </w:rPr>
        <w:t xml:space="preserve"> Yahweh</w:t>
      </w:r>
      <w:r w:rsidRPr="00BD4AC1">
        <w:rPr>
          <w:b/>
          <w:sz w:val="24"/>
          <w:szCs w:val="24"/>
        </w:rPr>
        <w:t>’s Healing and the Medical Herbal Antidotes of the Holy Bible</w:t>
      </w:r>
      <w:r w:rsidRPr="00BD4AC1">
        <w:rPr>
          <w:sz w:val="24"/>
          <w:szCs w:val="24"/>
        </w:rPr>
        <w:t xml:space="preserve">.” </w:t>
      </w:r>
    </w:p>
    <w:p w:rsidR="00FB3D62" w:rsidRPr="00BD4AC1" w:rsidRDefault="00FB3D62" w:rsidP="00FB3D62">
      <w:pPr>
        <w:spacing w:line="480" w:lineRule="auto"/>
        <w:jc w:val="both"/>
        <w:rPr>
          <w:sz w:val="24"/>
          <w:szCs w:val="24"/>
        </w:rPr>
      </w:pPr>
      <w:r w:rsidRPr="00BD4AC1">
        <w:rPr>
          <w:sz w:val="24"/>
          <w:szCs w:val="24"/>
        </w:rPr>
        <w:t xml:space="preserve">The total obedience of the Jewish Law         </w:t>
      </w:r>
    </w:p>
    <w:p w:rsidR="00FB3D62" w:rsidRPr="00BD4AC1" w:rsidRDefault="00FB3D62" w:rsidP="00FB3D62">
      <w:pPr>
        <w:spacing w:line="480" w:lineRule="auto"/>
        <w:jc w:val="both"/>
        <w:rPr>
          <w:sz w:val="24"/>
          <w:szCs w:val="24"/>
        </w:rPr>
      </w:pPr>
      <w:r w:rsidRPr="00BD4AC1">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w:t>
      </w:r>
      <w:r w:rsidRPr="00BD4AC1">
        <w:rPr>
          <w:sz w:val="24"/>
          <w:szCs w:val="24"/>
        </w:rPr>
        <w:lastRenderedPageBreak/>
        <w:t xml:space="preserve">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D4AC1">
        <w:rPr>
          <w:b/>
          <w:sz w:val="24"/>
          <w:szCs w:val="24"/>
        </w:rPr>
        <w:t>HEAD</w:t>
      </w:r>
      <w:r w:rsidRPr="00BD4AC1">
        <w:rPr>
          <w:sz w:val="24"/>
          <w:szCs w:val="24"/>
        </w:rPr>
        <w:t xml:space="preserve">, and not the </w:t>
      </w:r>
      <w:r w:rsidRPr="00BD4AC1">
        <w:rPr>
          <w:b/>
          <w:sz w:val="24"/>
          <w:szCs w:val="24"/>
        </w:rPr>
        <w:t>TAIL</w:t>
      </w:r>
      <w:r w:rsidRPr="00BD4AC1">
        <w:rPr>
          <w:sz w:val="24"/>
          <w:szCs w:val="24"/>
        </w:rPr>
        <w:t xml:space="preserve">: and thou shall be </w:t>
      </w:r>
      <w:r w:rsidRPr="00BD4AC1">
        <w:rPr>
          <w:b/>
          <w:sz w:val="24"/>
          <w:szCs w:val="24"/>
        </w:rPr>
        <w:t xml:space="preserve">ABOVE </w:t>
      </w:r>
      <w:r w:rsidRPr="00BD4AC1">
        <w:rPr>
          <w:sz w:val="24"/>
          <w:szCs w:val="24"/>
        </w:rPr>
        <w:t xml:space="preserve">only, and thou shall not be </w:t>
      </w:r>
      <w:r w:rsidRPr="00BD4AC1">
        <w:rPr>
          <w:b/>
          <w:sz w:val="24"/>
          <w:szCs w:val="24"/>
        </w:rPr>
        <w:t>BENEATH</w:t>
      </w:r>
      <w:r w:rsidRPr="00BD4AC1">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FB3D62" w:rsidRPr="00BD4AC1" w:rsidRDefault="00FB3D62" w:rsidP="00FB3D62">
      <w:pPr>
        <w:spacing w:line="480" w:lineRule="auto"/>
        <w:jc w:val="both"/>
        <w:rPr>
          <w:sz w:val="24"/>
          <w:szCs w:val="24"/>
        </w:rPr>
      </w:pPr>
      <w:r w:rsidRPr="00BD4AC1">
        <w:rPr>
          <w:sz w:val="24"/>
          <w:szCs w:val="24"/>
        </w:rPr>
        <w:t xml:space="preserve">The Worldly Problems of Mankind in the Whole Jewish Law      </w:t>
      </w:r>
    </w:p>
    <w:p w:rsidR="00FB3D62" w:rsidRPr="00BD4AC1" w:rsidRDefault="00FB3D62" w:rsidP="00FB3D62">
      <w:pPr>
        <w:spacing w:line="480" w:lineRule="auto"/>
        <w:jc w:val="both"/>
        <w:rPr>
          <w:sz w:val="24"/>
          <w:szCs w:val="24"/>
        </w:rPr>
      </w:pPr>
      <w:r w:rsidRPr="00BD4AC1">
        <w:rPr>
          <w:sz w:val="24"/>
          <w:szCs w:val="24"/>
        </w:rPr>
        <w:lastRenderedPageBreak/>
        <w:t>First, in the Whole Jewish Law it can only operate in 2 or 3 witnesses proven in Numbers 35:30; Deuteronomy 17:6; 19:15; Matthew 18:16; John 7:51; 8:17, 18; 2</w:t>
      </w:r>
      <w:r w:rsidRPr="00BD4AC1">
        <w:rPr>
          <w:sz w:val="24"/>
          <w:szCs w:val="24"/>
          <w:vertAlign w:val="superscript"/>
        </w:rPr>
        <w:t>nd</w:t>
      </w:r>
      <w:r w:rsidRPr="00BD4AC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FB3D62" w:rsidRPr="00BD4AC1" w:rsidRDefault="00FB3D62" w:rsidP="00FB3D62">
      <w:pPr>
        <w:spacing w:line="480" w:lineRule="auto"/>
        <w:jc w:val="both"/>
        <w:rPr>
          <w:sz w:val="24"/>
          <w:szCs w:val="24"/>
        </w:rPr>
      </w:pPr>
      <w:r w:rsidRPr="00BD4AC1">
        <w:rPr>
          <w:sz w:val="24"/>
          <w:szCs w:val="24"/>
        </w:rPr>
        <w:t xml:space="preserve">The Failure of Unbelief of Mankind to the Jewish Law </w:t>
      </w:r>
    </w:p>
    <w:p w:rsidR="00FB3D62" w:rsidRPr="00BD4AC1" w:rsidRDefault="00FB3D62" w:rsidP="00FB3D62">
      <w:pPr>
        <w:spacing w:line="480" w:lineRule="auto"/>
        <w:jc w:val="both"/>
        <w:rPr>
          <w:sz w:val="24"/>
          <w:szCs w:val="24"/>
        </w:rPr>
      </w:pPr>
      <w:r w:rsidRPr="00BD4AC1">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FB3D62" w:rsidRPr="00BD4AC1" w:rsidRDefault="00FB3D62" w:rsidP="00FB3D62">
      <w:pPr>
        <w:spacing w:line="480" w:lineRule="auto"/>
        <w:jc w:val="both"/>
        <w:rPr>
          <w:sz w:val="24"/>
          <w:szCs w:val="24"/>
        </w:rPr>
      </w:pPr>
      <w:r w:rsidRPr="00BD4AC1">
        <w:rPr>
          <w:sz w:val="24"/>
          <w:szCs w:val="24"/>
        </w:rPr>
        <w:t xml:space="preserve">The Sudden Danger of Unbelief by Mankind of the Jewish Law </w:t>
      </w:r>
    </w:p>
    <w:p w:rsidR="00FB3D62" w:rsidRPr="00BD4AC1" w:rsidRDefault="00FB3D62" w:rsidP="00FB3D62">
      <w:pPr>
        <w:spacing w:line="480" w:lineRule="auto"/>
        <w:jc w:val="both"/>
        <w:rPr>
          <w:sz w:val="24"/>
          <w:szCs w:val="24"/>
        </w:rPr>
      </w:pPr>
      <w:r w:rsidRPr="00BD4AC1">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BD4AC1">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D4AC1">
        <w:rPr>
          <w:sz w:val="24"/>
          <w:szCs w:val="24"/>
          <w:vertAlign w:val="superscript"/>
        </w:rPr>
        <w:t>st</w:t>
      </w:r>
      <w:r w:rsidRPr="00BD4AC1">
        <w:rPr>
          <w:sz w:val="24"/>
          <w:szCs w:val="24"/>
        </w:rPr>
        <w:t xml:space="preserve"> Church); Acts 6:7-8:3 (2</w:t>
      </w:r>
      <w:r w:rsidRPr="00BD4AC1">
        <w:rPr>
          <w:sz w:val="24"/>
          <w:szCs w:val="24"/>
          <w:vertAlign w:val="superscript"/>
        </w:rPr>
        <w:t>nd</w:t>
      </w:r>
      <w:r w:rsidRPr="00BD4AC1">
        <w:rPr>
          <w:sz w:val="24"/>
          <w:szCs w:val="24"/>
        </w:rPr>
        <w:t xml:space="preserve"> Church); Acts 8:1-9:31 (3</w:t>
      </w:r>
      <w:r w:rsidRPr="00BD4AC1">
        <w:rPr>
          <w:sz w:val="24"/>
          <w:szCs w:val="24"/>
          <w:vertAlign w:val="superscript"/>
        </w:rPr>
        <w:t>rd</w:t>
      </w:r>
      <w:r w:rsidRPr="00BD4AC1">
        <w:rPr>
          <w:sz w:val="24"/>
          <w:szCs w:val="24"/>
        </w:rPr>
        <w:t xml:space="preserve"> Church); Acts  9:31-12:25  (4</w:t>
      </w:r>
      <w:r w:rsidRPr="00BD4AC1">
        <w:rPr>
          <w:sz w:val="24"/>
          <w:szCs w:val="24"/>
          <w:vertAlign w:val="superscript"/>
        </w:rPr>
        <w:t>th</w:t>
      </w:r>
      <w:r w:rsidRPr="00BD4AC1">
        <w:rPr>
          <w:sz w:val="24"/>
          <w:szCs w:val="24"/>
        </w:rPr>
        <w:t xml:space="preserve"> Church);  Acts  12:25-16:5  (5</w:t>
      </w:r>
      <w:r w:rsidRPr="00BD4AC1">
        <w:rPr>
          <w:sz w:val="24"/>
          <w:szCs w:val="24"/>
          <w:vertAlign w:val="superscript"/>
        </w:rPr>
        <w:t>th</w:t>
      </w:r>
      <w:r w:rsidRPr="00BD4AC1">
        <w:rPr>
          <w:sz w:val="24"/>
          <w:szCs w:val="24"/>
        </w:rPr>
        <w:t xml:space="preserve"> Church);  Acts  16:5-19:20  (6</w:t>
      </w:r>
      <w:r w:rsidRPr="00BD4AC1">
        <w:rPr>
          <w:sz w:val="24"/>
          <w:szCs w:val="24"/>
          <w:vertAlign w:val="superscript"/>
        </w:rPr>
        <w:t>th</w:t>
      </w:r>
      <w:r w:rsidRPr="00BD4AC1">
        <w:rPr>
          <w:sz w:val="24"/>
          <w:szCs w:val="24"/>
        </w:rPr>
        <w:t xml:space="preserve"> Church); Act 19:20-28:31 (7</w:t>
      </w:r>
      <w:r w:rsidRPr="00BD4AC1">
        <w:rPr>
          <w:sz w:val="24"/>
          <w:szCs w:val="24"/>
          <w:vertAlign w:val="superscript"/>
        </w:rPr>
        <w:t>th</w:t>
      </w:r>
      <w:r w:rsidRPr="00BD4AC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BD4AC1">
        <w:rPr>
          <w:sz w:val="24"/>
          <w:szCs w:val="24"/>
        </w:rPr>
        <w:lastRenderedPageBreak/>
        <w:t>James that handles the Law with the Angelical Hierarchy in unbelief (lies) which is proven James 2:813 &amp; 2</w:t>
      </w:r>
      <w:r w:rsidRPr="00BD4AC1">
        <w:rPr>
          <w:sz w:val="24"/>
          <w:szCs w:val="24"/>
          <w:vertAlign w:val="superscript"/>
        </w:rPr>
        <w:t>nd</w:t>
      </w:r>
      <w:r w:rsidRPr="00BD4AC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43FEA" w:rsidRPr="00BD4AC1">
        <w:rPr>
          <w:sz w:val="24"/>
          <w:szCs w:val="24"/>
        </w:rPr>
        <w:t>M</w:t>
      </w:r>
      <w:r w:rsidRPr="00BD4AC1">
        <w:rPr>
          <w:sz w:val="24"/>
          <w:szCs w:val="24"/>
        </w:rPr>
        <w:t>y book called “</w:t>
      </w:r>
      <w:r w:rsidRPr="00BD4AC1">
        <w:rPr>
          <w:b/>
          <w:sz w:val="24"/>
          <w:szCs w:val="24"/>
        </w:rPr>
        <w:t xml:space="preserve">The Lord Yahweh and the </w:t>
      </w:r>
      <w:r w:rsidR="00143FEA" w:rsidRPr="00BD4AC1">
        <w:rPr>
          <w:b/>
          <w:sz w:val="24"/>
          <w:szCs w:val="24"/>
        </w:rPr>
        <w:t>36</w:t>
      </w:r>
      <w:r w:rsidRPr="00BD4AC1">
        <w:rPr>
          <w:b/>
          <w:sz w:val="24"/>
          <w:szCs w:val="24"/>
        </w:rPr>
        <w:t>0 other Lord’s that He created.</w:t>
      </w:r>
      <w:r w:rsidRPr="00BD4AC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FB3D62" w:rsidRPr="00BD4AC1" w:rsidRDefault="00FB3D62" w:rsidP="00FB3D62">
      <w:pPr>
        <w:spacing w:line="480" w:lineRule="auto"/>
        <w:jc w:val="both"/>
        <w:rPr>
          <w:sz w:val="24"/>
          <w:szCs w:val="24"/>
        </w:rPr>
      </w:pPr>
      <w:r w:rsidRPr="00BD4AC1">
        <w:rPr>
          <w:sz w:val="24"/>
          <w:szCs w:val="24"/>
        </w:rPr>
        <w:t xml:space="preserve">The Stand and Fall of the Jewish Law </w:t>
      </w:r>
    </w:p>
    <w:p w:rsidR="00FB3D62" w:rsidRPr="00BD4AC1" w:rsidRDefault="00FB3D62" w:rsidP="00FB3D62">
      <w:pPr>
        <w:spacing w:line="480" w:lineRule="auto"/>
        <w:jc w:val="both"/>
        <w:rPr>
          <w:sz w:val="24"/>
          <w:szCs w:val="24"/>
        </w:rPr>
      </w:pPr>
      <w:r w:rsidRPr="00BD4AC1">
        <w:rPr>
          <w:sz w:val="24"/>
          <w:szCs w:val="24"/>
        </w:rPr>
        <w:t xml:space="preserve">The Stand of the Jewish Law by the Direction of Angel’s Eternal Law being “Born of God” is proven in scripture. The Law concerns the 24 orders of </w:t>
      </w:r>
      <w:r w:rsidRPr="00BD4AC1">
        <w:rPr>
          <w:b/>
          <w:sz w:val="24"/>
          <w:szCs w:val="24"/>
        </w:rPr>
        <w:t xml:space="preserve">Chalkydri (Phoenixes) </w:t>
      </w:r>
      <w:r w:rsidRPr="00BD4AC1">
        <w:rPr>
          <w:sz w:val="24"/>
          <w:szCs w:val="24"/>
        </w:rPr>
        <w:t>as 1-headed Dragons</w:t>
      </w:r>
      <w:r w:rsidRPr="00BD4AC1">
        <w:rPr>
          <w:b/>
          <w:sz w:val="24"/>
          <w:szCs w:val="24"/>
        </w:rPr>
        <w:t xml:space="preserve"> </w:t>
      </w:r>
      <w:r w:rsidRPr="00BD4AC1">
        <w:rPr>
          <w:sz w:val="24"/>
          <w:szCs w:val="24"/>
        </w:rPr>
        <w:t>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 8-9, 485-500. Michael &amp; His dragons in Revelation 12:7-12 being full of Holy Divine Wisdom in James 3:13, 17-18. 2</w:t>
      </w:r>
      <w:r w:rsidRPr="00BD4AC1">
        <w:rPr>
          <w:sz w:val="24"/>
          <w:szCs w:val="24"/>
          <w:vertAlign w:val="superscript"/>
        </w:rPr>
        <w:t>nd</w:t>
      </w:r>
      <w:r w:rsidRPr="00BD4AC1">
        <w:rPr>
          <w:sz w:val="24"/>
          <w:szCs w:val="24"/>
        </w:rPr>
        <w:t>/3</w:t>
      </w:r>
      <w:r w:rsidRPr="00BD4AC1">
        <w:rPr>
          <w:sz w:val="24"/>
          <w:szCs w:val="24"/>
          <w:vertAlign w:val="superscript"/>
        </w:rPr>
        <w:t>rd</w:t>
      </w:r>
      <w:r w:rsidRPr="00BD4AC1">
        <w:rPr>
          <w:sz w:val="24"/>
          <w:szCs w:val="24"/>
        </w:rPr>
        <w:t xml:space="preserve">, the 2/3-headed Dragons are called </w:t>
      </w:r>
      <w:r w:rsidRPr="00BD4AC1">
        <w:rPr>
          <w:b/>
          <w:sz w:val="24"/>
          <w:szCs w:val="24"/>
        </w:rPr>
        <w:t xml:space="preserve">Angels </w:t>
      </w:r>
      <w:r w:rsidRPr="00BD4AC1">
        <w:rPr>
          <w:sz w:val="24"/>
          <w:szCs w:val="24"/>
        </w:rPr>
        <w:t xml:space="preserve">or </w:t>
      </w:r>
      <w:r w:rsidRPr="00BD4AC1">
        <w:rPr>
          <w:b/>
          <w:sz w:val="24"/>
          <w:szCs w:val="24"/>
        </w:rPr>
        <w:t xml:space="preserve">Archangels </w:t>
      </w:r>
      <w:r w:rsidRPr="00BD4AC1">
        <w:rPr>
          <w:sz w:val="24"/>
          <w:szCs w:val="24"/>
        </w:rPr>
        <w:t>in Daniel 4:13; 10:13.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the 4/5 headed Dragons are called </w:t>
      </w:r>
      <w:r w:rsidRPr="00BD4AC1">
        <w:rPr>
          <w:b/>
          <w:sz w:val="24"/>
          <w:szCs w:val="24"/>
        </w:rPr>
        <w:t xml:space="preserve">Principalities </w:t>
      </w:r>
      <w:r w:rsidRPr="00BD4AC1">
        <w:rPr>
          <w:sz w:val="24"/>
          <w:szCs w:val="24"/>
        </w:rPr>
        <w:t xml:space="preserve">or </w:t>
      </w:r>
      <w:r w:rsidRPr="00BD4AC1">
        <w:rPr>
          <w:b/>
          <w:sz w:val="24"/>
          <w:szCs w:val="24"/>
        </w:rPr>
        <w:t>Rulers</w:t>
      </w:r>
      <w:r w:rsidRPr="00BD4AC1">
        <w:rPr>
          <w:sz w:val="24"/>
          <w:szCs w:val="24"/>
        </w:rPr>
        <w:t xml:space="preserve"> in 2</w:t>
      </w:r>
      <w:r w:rsidRPr="00BD4AC1">
        <w:rPr>
          <w:sz w:val="24"/>
          <w:szCs w:val="24"/>
          <w:vertAlign w:val="superscript"/>
        </w:rPr>
        <w:t>nd</w:t>
      </w:r>
      <w:r w:rsidRPr="00BD4AC1">
        <w:rPr>
          <w:sz w:val="24"/>
          <w:szCs w:val="24"/>
        </w:rPr>
        <w:t xml:space="preserve"> Corinthians 10:3-5 &amp; 1</w:t>
      </w:r>
      <w:r w:rsidRPr="00BD4AC1">
        <w:rPr>
          <w:sz w:val="24"/>
          <w:szCs w:val="24"/>
          <w:vertAlign w:val="superscript"/>
        </w:rPr>
        <w:t>st</w:t>
      </w:r>
      <w:r w:rsidRPr="00BD4AC1">
        <w:rPr>
          <w:sz w:val="24"/>
          <w:szCs w:val="24"/>
        </w:rPr>
        <w:t xml:space="preserve"> Corinthians 15:24.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the 6/7-headed Dragons are called </w:t>
      </w:r>
      <w:r w:rsidRPr="00BD4AC1">
        <w:rPr>
          <w:b/>
          <w:sz w:val="24"/>
          <w:szCs w:val="24"/>
        </w:rPr>
        <w:t>Powers</w:t>
      </w:r>
      <w:r w:rsidRPr="00BD4AC1">
        <w:rPr>
          <w:sz w:val="24"/>
          <w:szCs w:val="24"/>
        </w:rPr>
        <w:t xml:space="preserve"> </w:t>
      </w:r>
      <w:r w:rsidRPr="00BD4AC1">
        <w:rPr>
          <w:b/>
          <w:sz w:val="24"/>
          <w:szCs w:val="24"/>
        </w:rPr>
        <w:t>(Potentates)</w:t>
      </w:r>
      <w:r w:rsidRPr="00BD4AC1">
        <w:rPr>
          <w:sz w:val="24"/>
          <w:szCs w:val="24"/>
        </w:rPr>
        <w:t xml:space="preserve"> or </w:t>
      </w:r>
      <w:r w:rsidRPr="00BD4AC1">
        <w:rPr>
          <w:b/>
          <w:sz w:val="24"/>
          <w:szCs w:val="24"/>
        </w:rPr>
        <w:t>Authorities</w:t>
      </w:r>
      <w:r w:rsidRPr="00BD4AC1">
        <w:rPr>
          <w:sz w:val="24"/>
          <w:szCs w:val="24"/>
        </w:rPr>
        <w:t xml:space="preserve"> in Ephesians 1:19-21.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the 8/9-headed Dragons are called </w:t>
      </w:r>
      <w:r w:rsidRPr="00BD4AC1">
        <w:rPr>
          <w:b/>
          <w:sz w:val="24"/>
          <w:szCs w:val="24"/>
        </w:rPr>
        <w:t xml:space="preserve">Virtues </w:t>
      </w:r>
      <w:r w:rsidRPr="00BD4AC1">
        <w:rPr>
          <w:sz w:val="24"/>
          <w:szCs w:val="24"/>
        </w:rPr>
        <w:t>or</w:t>
      </w:r>
      <w:r w:rsidRPr="00BD4AC1">
        <w:rPr>
          <w:b/>
          <w:sz w:val="24"/>
          <w:szCs w:val="24"/>
        </w:rPr>
        <w:t xml:space="preserve"> Strongholds </w:t>
      </w:r>
      <w:r w:rsidRPr="00BD4AC1">
        <w:rPr>
          <w:sz w:val="24"/>
          <w:szCs w:val="24"/>
        </w:rPr>
        <w:t>in 2</w:t>
      </w:r>
      <w:r w:rsidRPr="00BD4AC1">
        <w:rPr>
          <w:sz w:val="24"/>
          <w:szCs w:val="24"/>
          <w:vertAlign w:val="superscript"/>
        </w:rPr>
        <w:t>nd</w:t>
      </w:r>
      <w:r w:rsidRPr="00BD4AC1">
        <w:rPr>
          <w:sz w:val="24"/>
          <w:szCs w:val="24"/>
        </w:rPr>
        <w:t xml:space="preserve"> Peter 1:3 &amp; 2</w:t>
      </w:r>
      <w:r w:rsidRPr="00BD4AC1">
        <w:rPr>
          <w:sz w:val="24"/>
          <w:szCs w:val="24"/>
          <w:vertAlign w:val="superscript"/>
        </w:rPr>
        <w:t>nd</w:t>
      </w:r>
      <w:r w:rsidRPr="00BD4AC1">
        <w:rPr>
          <w:sz w:val="24"/>
          <w:szCs w:val="24"/>
        </w:rPr>
        <w:t xml:space="preserve"> Corinthians 10:4-6.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the 10-12-headed Dragons are called </w:t>
      </w:r>
      <w:r w:rsidRPr="00BD4AC1">
        <w:rPr>
          <w:b/>
          <w:sz w:val="24"/>
          <w:szCs w:val="24"/>
        </w:rPr>
        <w:t xml:space="preserve">Dominions (Dominations) </w:t>
      </w:r>
      <w:r w:rsidRPr="00BD4AC1">
        <w:rPr>
          <w:sz w:val="24"/>
          <w:szCs w:val="24"/>
        </w:rPr>
        <w:t xml:space="preserve">or </w:t>
      </w:r>
      <w:r w:rsidRPr="00BD4AC1">
        <w:rPr>
          <w:b/>
          <w:sz w:val="24"/>
          <w:szCs w:val="24"/>
        </w:rPr>
        <w:t xml:space="preserve">Hashmallims </w:t>
      </w:r>
      <w:r w:rsidRPr="00BD4AC1">
        <w:rPr>
          <w:sz w:val="24"/>
          <w:szCs w:val="24"/>
        </w:rPr>
        <w:t>or</w:t>
      </w:r>
      <w:r w:rsidRPr="00BD4AC1">
        <w:rPr>
          <w:b/>
          <w:sz w:val="24"/>
          <w:szCs w:val="24"/>
        </w:rPr>
        <w:t xml:space="preserve"> Lordships</w:t>
      </w:r>
      <w:r w:rsidRPr="00BD4AC1">
        <w:rPr>
          <w:sz w:val="24"/>
          <w:szCs w:val="24"/>
        </w:rPr>
        <w:t>. In Ephesians 1:19-21.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the 10-18-headed Dragons are called </w:t>
      </w:r>
      <w:r w:rsidRPr="00BD4AC1">
        <w:rPr>
          <w:b/>
          <w:sz w:val="24"/>
          <w:szCs w:val="24"/>
        </w:rPr>
        <w:t>Thrones (Elders)</w:t>
      </w:r>
      <w:r w:rsidRPr="00BD4AC1">
        <w:rPr>
          <w:sz w:val="24"/>
          <w:szCs w:val="24"/>
        </w:rPr>
        <w:t xml:space="preserve">, </w:t>
      </w:r>
      <w:r w:rsidRPr="00BD4AC1">
        <w:rPr>
          <w:b/>
          <w:sz w:val="24"/>
          <w:szCs w:val="24"/>
        </w:rPr>
        <w:t xml:space="preserve">Wheels (Rims), Ophanims, Ophde’s, Ofanim’s </w:t>
      </w:r>
      <w:r w:rsidRPr="00BD4AC1">
        <w:rPr>
          <w:sz w:val="24"/>
          <w:szCs w:val="24"/>
        </w:rPr>
        <w:t>or</w:t>
      </w:r>
      <w:r w:rsidRPr="00BD4AC1">
        <w:rPr>
          <w:b/>
          <w:sz w:val="24"/>
          <w:szCs w:val="24"/>
        </w:rPr>
        <w:t xml:space="preserve"> Galgallims (Many Eyed Ones)</w:t>
      </w:r>
      <w:r w:rsidRPr="00BD4AC1">
        <w:rPr>
          <w:sz w:val="24"/>
          <w:szCs w:val="24"/>
        </w:rPr>
        <w:t xml:space="preserve"> in Colossians 1:16.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the 19/20-headed Dragons are called </w:t>
      </w:r>
      <w:r w:rsidRPr="00BD4AC1">
        <w:rPr>
          <w:b/>
          <w:sz w:val="24"/>
          <w:szCs w:val="24"/>
        </w:rPr>
        <w:t>Burning Ones</w:t>
      </w:r>
      <w:r w:rsidRPr="00BD4AC1">
        <w:rPr>
          <w:sz w:val="24"/>
          <w:szCs w:val="24"/>
        </w:rPr>
        <w:t xml:space="preserve"> or </w:t>
      </w:r>
      <w:r w:rsidRPr="00BD4AC1">
        <w:rPr>
          <w:b/>
          <w:sz w:val="24"/>
          <w:szCs w:val="24"/>
        </w:rPr>
        <w:t xml:space="preserve">Seraphim’s </w:t>
      </w:r>
      <w:r w:rsidRPr="00BD4AC1">
        <w:rPr>
          <w:sz w:val="24"/>
          <w:szCs w:val="24"/>
        </w:rPr>
        <w:t>in Isaiah 6:1-7.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the 21/22-headed Dragons are called </w:t>
      </w:r>
      <w:r w:rsidRPr="00BD4AC1">
        <w:rPr>
          <w:b/>
          <w:sz w:val="24"/>
          <w:szCs w:val="24"/>
        </w:rPr>
        <w:t>Chayot’s</w:t>
      </w:r>
      <w:r w:rsidRPr="00BD4AC1">
        <w:rPr>
          <w:sz w:val="24"/>
          <w:szCs w:val="24"/>
        </w:rPr>
        <w:t xml:space="preserve"> or </w:t>
      </w:r>
      <w:r w:rsidRPr="00BD4AC1">
        <w:rPr>
          <w:b/>
          <w:sz w:val="24"/>
          <w:szCs w:val="24"/>
        </w:rPr>
        <w:t xml:space="preserve">Living Creatures </w:t>
      </w:r>
      <w:r w:rsidRPr="00BD4AC1">
        <w:rPr>
          <w:sz w:val="24"/>
          <w:szCs w:val="24"/>
        </w:rPr>
        <w:t xml:space="preserve">in </w:t>
      </w:r>
      <w:r w:rsidRPr="00BD4AC1">
        <w:rPr>
          <w:sz w:val="24"/>
          <w:szCs w:val="24"/>
        </w:rPr>
        <w:lastRenderedPageBreak/>
        <w:t>Revelation 4-6.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is the 23/24-headed Dragons are called </w:t>
      </w:r>
      <w:r w:rsidRPr="00BD4AC1">
        <w:rPr>
          <w:b/>
          <w:sz w:val="24"/>
          <w:szCs w:val="24"/>
        </w:rPr>
        <w:t>Chubby Ones</w:t>
      </w:r>
      <w:r w:rsidRPr="00BD4AC1">
        <w:rPr>
          <w:sz w:val="24"/>
          <w:szCs w:val="24"/>
        </w:rPr>
        <w:t xml:space="preserve"> or </w:t>
      </w:r>
      <w:r w:rsidRPr="00BD4AC1">
        <w:rPr>
          <w:b/>
          <w:sz w:val="24"/>
          <w:szCs w:val="24"/>
        </w:rPr>
        <w:t xml:space="preserve">Cherubim’s </w:t>
      </w:r>
      <w:r w:rsidRPr="00BD4AC1">
        <w:rPr>
          <w:sz w:val="24"/>
          <w:szCs w:val="24"/>
        </w:rPr>
        <w:t xml:space="preserve">in Ezekiel 10:1-22. The </w:t>
      </w:r>
      <w:r w:rsidRPr="00BD4AC1">
        <w:rPr>
          <w:b/>
          <w:sz w:val="24"/>
          <w:szCs w:val="24"/>
        </w:rPr>
        <w:t>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is the Lord’s Woman/Man as Lord John/Jesus</w:t>
      </w:r>
      <w:r w:rsidRPr="00BD4AC1">
        <w:rPr>
          <w:sz w:val="24"/>
          <w:szCs w:val="24"/>
        </w:rPr>
        <w:t xml:space="preserve"> in 1</w:t>
      </w:r>
      <w:r w:rsidRPr="00BD4AC1">
        <w:rPr>
          <w:sz w:val="24"/>
          <w:szCs w:val="24"/>
          <w:vertAlign w:val="superscript"/>
        </w:rPr>
        <w:t>st</w:t>
      </w:r>
      <w:r w:rsidRPr="00BD4AC1">
        <w:rPr>
          <w:sz w:val="24"/>
          <w:szCs w:val="24"/>
        </w:rPr>
        <w:t xml:space="preserve"> Corinthians 15:47. The </w:t>
      </w:r>
      <w:r w:rsidRPr="00BD4AC1">
        <w:rPr>
          <w:b/>
          <w:sz w:val="24"/>
          <w:szCs w:val="24"/>
        </w:rPr>
        <w:t>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the Highest Dragons is called the Dragon Lord’s as the Lord James’ 2-fold office for Boys &amp; Law of God/Stephen for Lords</w:t>
      </w:r>
      <w:r w:rsidRPr="00BD4AC1">
        <w:rPr>
          <w:sz w:val="24"/>
          <w:szCs w:val="24"/>
        </w:rPr>
        <w:t xml:space="preserve"> </w:t>
      </w:r>
      <w:r w:rsidRPr="00BD4AC1">
        <w:rPr>
          <w:b/>
          <w:sz w:val="24"/>
          <w:szCs w:val="24"/>
        </w:rPr>
        <w:t>under El</w:t>
      </w:r>
      <w:r w:rsidRPr="00BD4AC1">
        <w:rPr>
          <w:sz w:val="24"/>
          <w:szCs w:val="24"/>
        </w:rPr>
        <w:t xml:space="preserve"> in 1</w:t>
      </w:r>
      <w:r w:rsidRPr="00BD4AC1">
        <w:rPr>
          <w:sz w:val="24"/>
          <w:szCs w:val="24"/>
          <w:vertAlign w:val="superscript"/>
        </w:rPr>
        <w:t>st</w:t>
      </w:r>
      <w:r w:rsidRPr="00BD4AC1">
        <w:rPr>
          <w:sz w:val="24"/>
          <w:szCs w:val="24"/>
        </w:rPr>
        <w:t xml:space="preserve"> Corinthians 15:40 &amp; Acts 7:30-32, 59. This is called the “</w:t>
      </w:r>
      <w:r w:rsidRPr="00BD4AC1">
        <w:rPr>
          <w:b/>
          <w:sz w:val="24"/>
          <w:szCs w:val="24"/>
        </w:rPr>
        <w:t>Age of the Dragons</w:t>
      </w:r>
      <w:r w:rsidRPr="00BD4AC1">
        <w:rPr>
          <w:sz w:val="24"/>
          <w:szCs w:val="24"/>
        </w:rPr>
        <w:t>.” The Sons of God shared Holy Divine Love Intercourse in Acts 17:28-29 in the Lord’s Offspring &amp; in 2</w:t>
      </w:r>
      <w:r w:rsidRPr="00BD4AC1">
        <w:rPr>
          <w:sz w:val="24"/>
          <w:szCs w:val="24"/>
          <w:vertAlign w:val="superscript"/>
        </w:rPr>
        <w:t>nd</w:t>
      </w:r>
      <w:r w:rsidRPr="00BD4AC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BD4AC1">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D4AC1">
        <w:rPr>
          <w:sz w:val="24"/>
          <w:szCs w:val="24"/>
          <w:vertAlign w:val="superscript"/>
        </w:rPr>
        <w:t>st</w:t>
      </w:r>
      <w:r w:rsidRPr="00BD4AC1">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BD4AC1">
        <w:rPr>
          <w:sz w:val="24"/>
          <w:szCs w:val="24"/>
          <w:vertAlign w:val="superscript"/>
        </w:rPr>
        <w:t>st</w:t>
      </w:r>
      <w:r w:rsidRPr="00BD4AC1">
        <w:rPr>
          <w:sz w:val="24"/>
          <w:szCs w:val="24"/>
        </w:rPr>
        <w:t xml:space="preserve"> Corinthians 8:6 &amp; Ephesians 4:6. No One can call the Lord Stephen the Father, except by His Own Holy Ghost &amp; His Own Truth in John 4:21-24.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xml:space="preserve">” from the Tree of the </w:t>
      </w:r>
      <w:r w:rsidRPr="00BD4AC1">
        <w:rPr>
          <w:sz w:val="24"/>
          <w:szCs w:val="24"/>
        </w:rPr>
        <w:lastRenderedPageBreak/>
        <w:t>Knowledge of Good and Evil that is only committed by a Man and Woman in a Strength 40 Year Kingdom of This World in Genesis 4:1. Second, is the “</w:t>
      </w:r>
      <w:r w:rsidRPr="00BD4AC1">
        <w:rPr>
          <w:b/>
          <w:sz w:val="24"/>
          <w:szCs w:val="24"/>
        </w:rPr>
        <w:t>Known Holy Law Love Intercourse</w:t>
      </w:r>
      <w:r w:rsidRPr="00BD4AC1">
        <w:rPr>
          <w:sz w:val="24"/>
          <w:szCs w:val="24"/>
        </w:rPr>
        <w:t>” in Luke 2:23 from the Midst of the Tree of Life that is done by a Man and Woman and also Boys and Girls in Luke 20:35-36 in a Wisdom 80 Year Law Kingdom of Heaven in Genesis 2:9 &amp; 1</w:t>
      </w:r>
      <w:r w:rsidRPr="00BD4AC1">
        <w:rPr>
          <w:sz w:val="24"/>
          <w:szCs w:val="24"/>
          <w:vertAlign w:val="superscript"/>
        </w:rPr>
        <w:t>st</w:t>
      </w:r>
      <w:r w:rsidRPr="00BD4AC1">
        <w:rPr>
          <w:sz w:val="24"/>
          <w:szCs w:val="24"/>
        </w:rPr>
        <w:t xml:space="preserve"> Kings 11:3.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in Tobit 4:12-13 by the minority of His Foreign Wives after 80 years, but not the majority of His Local Wives and 300 Concubines after 80 years in Nehemiah 13:25-27 &amp; 1</w:t>
      </w:r>
      <w:r w:rsidRPr="00BD4AC1">
        <w:rPr>
          <w:sz w:val="24"/>
          <w:szCs w:val="24"/>
          <w:vertAlign w:val="superscript"/>
        </w:rPr>
        <w:t>st</w:t>
      </w:r>
      <w:r w:rsidRPr="00BD4AC1">
        <w:rPr>
          <w:sz w:val="24"/>
          <w:szCs w:val="24"/>
        </w:rPr>
        <w:t xml:space="preserve"> Kings 11:1-13.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w:t>
      </w:r>
      <w:r w:rsidRPr="00BD4AC1">
        <w:rPr>
          <w:sz w:val="24"/>
          <w:szCs w:val="24"/>
        </w:rPr>
        <w:lastRenderedPageBreak/>
        <w:t xml:space="preserve">2:13; Luke 8:14 &amp; Romans 1:32. All who called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FB3D62" w:rsidRPr="00BD4AC1" w:rsidRDefault="00FB3D62" w:rsidP="00FB3D62">
      <w:pPr>
        <w:spacing w:line="480" w:lineRule="auto"/>
        <w:jc w:val="both"/>
        <w:rPr>
          <w:sz w:val="24"/>
          <w:szCs w:val="24"/>
        </w:rPr>
      </w:pPr>
      <w:r w:rsidRPr="00BD4AC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D4AC1">
        <w:rPr>
          <w:sz w:val="24"/>
          <w:szCs w:val="24"/>
          <w:vertAlign w:val="superscript"/>
        </w:rPr>
        <w:t>nd</w:t>
      </w:r>
      <w:r w:rsidRPr="00BD4AC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D4AC1">
        <w:rPr>
          <w:sz w:val="24"/>
          <w:szCs w:val="24"/>
          <w:vertAlign w:val="superscript"/>
        </w:rPr>
        <w:t>st</w:t>
      </w:r>
      <w:r w:rsidRPr="00BD4AC1">
        <w:rPr>
          <w:sz w:val="24"/>
          <w:szCs w:val="24"/>
        </w:rPr>
        <w:t xml:space="preserve"> Corinthians 6:18. Sex Defiles the Society in Leviticus 18:24-25; 1</w:t>
      </w:r>
      <w:r w:rsidRPr="00BD4AC1">
        <w:rPr>
          <w:sz w:val="24"/>
          <w:szCs w:val="24"/>
          <w:vertAlign w:val="superscript"/>
        </w:rPr>
        <w:t>st</w:t>
      </w:r>
      <w:r w:rsidRPr="00BD4AC1">
        <w:rPr>
          <w:sz w:val="24"/>
          <w:szCs w:val="24"/>
        </w:rPr>
        <w:t xml:space="preserve"> Corinthians 5:6 &amp; Revelation 19:2. Sex Offends other Holy People in 2</w:t>
      </w:r>
      <w:r w:rsidRPr="00BD4AC1">
        <w:rPr>
          <w:sz w:val="24"/>
          <w:szCs w:val="24"/>
          <w:vertAlign w:val="superscript"/>
        </w:rPr>
        <w:t>nd</w:t>
      </w:r>
      <w:r w:rsidRPr="00BD4AC1">
        <w:rPr>
          <w:sz w:val="24"/>
          <w:szCs w:val="24"/>
        </w:rPr>
        <w:t xml:space="preserve"> Peter 2:7-8; Genesis 8:22-25; 34:7; 38:24; 2</w:t>
      </w:r>
      <w:r w:rsidRPr="00BD4AC1">
        <w:rPr>
          <w:sz w:val="24"/>
          <w:szCs w:val="24"/>
          <w:vertAlign w:val="superscript"/>
        </w:rPr>
        <w:t>nd</w:t>
      </w:r>
      <w:r w:rsidRPr="00BD4AC1">
        <w:rPr>
          <w:sz w:val="24"/>
          <w:szCs w:val="24"/>
        </w:rPr>
        <w:t xml:space="preserve"> Samuel 13:21-22 &amp; 2</w:t>
      </w:r>
      <w:r w:rsidRPr="00BD4AC1">
        <w:rPr>
          <w:sz w:val="24"/>
          <w:szCs w:val="24"/>
          <w:vertAlign w:val="superscript"/>
        </w:rPr>
        <w:t>nd</w:t>
      </w:r>
      <w:r w:rsidRPr="00BD4AC1">
        <w:rPr>
          <w:sz w:val="24"/>
          <w:szCs w:val="24"/>
        </w:rPr>
        <w:t xml:space="preserve"> Corinthians 12:21. Sex Offends the Holy God in 2</w:t>
      </w:r>
      <w:r w:rsidRPr="00BD4AC1">
        <w:rPr>
          <w:sz w:val="24"/>
          <w:szCs w:val="24"/>
          <w:vertAlign w:val="superscript"/>
        </w:rPr>
        <w:t>nd</w:t>
      </w:r>
      <w:r w:rsidRPr="00BD4AC1">
        <w:rPr>
          <w:sz w:val="24"/>
          <w:szCs w:val="24"/>
        </w:rPr>
        <w:t xml:space="preserve"> Samuel 11:27; Jeremiah 13:26-27 &amp; Malachi 3:5. The Magical Sexual Sin under </w:t>
      </w:r>
      <w:r w:rsidRPr="00BD4AC1">
        <w:rPr>
          <w:sz w:val="24"/>
          <w:szCs w:val="24"/>
        </w:rPr>
        <w:lastRenderedPageBreak/>
        <w:t>the Old Covenant: Pre-Marital Sex is in Deuteronomy 22:13-21. Inter-Racial Sex between other Races or Cultures is in Tobit 4:12-13; 1</w:t>
      </w:r>
      <w:r w:rsidRPr="00BD4AC1">
        <w:rPr>
          <w:sz w:val="24"/>
          <w:szCs w:val="24"/>
          <w:vertAlign w:val="superscript"/>
        </w:rPr>
        <w:t>st</w:t>
      </w:r>
      <w:r w:rsidRPr="00BD4AC1">
        <w:rPr>
          <w:sz w:val="24"/>
          <w:szCs w:val="24"/>
        </w:rPr>
        <w:t xml:space="preserve"> Kings 11:1-13; Nehemiah 13:25-27 &amp; Ezra 9:1-10:44. If You have any questions on Inter-Racial Sex, You must get My book called “</w:t>
      </w:r>
      <w:r w:rsidRPr="00BD4AC1">
        <w:rPr>
          <w:b/>
          <w:sz w:val="24"/>
          <w:szCs w:val="24"/>
        </w:rPr>
        <w:t>The Lord Yah and the Different Kinds of Flesh in the Holy Bible</w:t>
      </w:r>
      <w:r w:rsidRPr="00BD4AC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D4AC1">
        <w:rPr>
          <w:sz w:val="24"/>
          <w:szCs w:val="24"/>
          <w:vertAlign w:val="superscript"/>
        </w:rPr>
        <w:t>st</w:t>
      </w:r>
      <w:r w:rsidRPr="00BD4AC1">
        <w:rPr>
          <w:sz w:val="24"/>
          <w:szCs w:val="24"/>
        </w:rPr>
        <w:t xml:space="preserve"> Corinthians 6:15-16 &amp; Hebrews 13:4. The Need for True Holiness in the Lives of Believers is in 1</w:t>
      </w:r>
      <w:r w:rsidRPr="00BD4AC1">
        <w:rPr>
          <w:sz w:val="24"/>
          <w:szCs w:val="24"/>
          <w:vertAlign w:val="superscript"/>
        </w:rPr>
        <w:t>st</w:t>
      </w:r>
      <w:r w:rsidRPr="00BD4AC1">
        <w:rPr>
          <w:sz w:val="24"/>
          <w:szCs w:val="24"/>
        </w:rPr>
        <w:t xml:space="preserve"> Thessalonians 4:3-7; Acts 15:29; Ephesians 5:3, 25; Hebrews 12:16; 1</w:t>
      </w:r>
      <w:r w:rsidRPr="00BD4AC1">
        <w:rPr>
          <w:sz w:val="24"/>
          <w:szCs w:val="24"/>
          <w:vertAlign w:val="superscript"/>
        </w:rPr>
        <w:t>st</w:t>
      </w:r>
      <w:r w:rsidRPr="00BD4AC1">
        <w:rPr>
          <w:sz w:val="24"/>
          <w:szCs w:val="24"/>
        </w:rPr>
        <w:t xml:space="preserve"> Peter 1:15-16; Leviticus 11:44 &amp; 1</w:t>
      </w:r>
      <w:r w:rsidRPr="00BD4AC1">
        <w:rPr>
          <w:sz w:val="24"/>
          <w:szCs w:val="24"/>
          <w:vertAlign w:val="superscript"/>
        </w:rPr>
        <w:t>st</w:t>
      </w:r>
      <w:r w:rsidRPr="00BD4AC1">
        <w:rPr>
          <w:sz w:val="24"/>
          <w:szCs w:val="24"/>
        </w:rPr>
        <w:t xml:space="preserve"> Peter 4:1-3. The Church must be kept pure is in Revelation 2:14-16, 20; 1</w:t>
      </w:r>
      <w:r w:rsidRPr="00BD4AC1">
        <w:rPr>
          <w:sz w:val="24"/>
          <w:szCs w:val="24"/>
          <w:vertAlign w:val="superscript"/>
        </w:rPr>
        <w:t>st</w:t>
      </w:r>
      <w:r w:rsidRPr="00BD4AC1">
        <w:rPr>
          <w:sz w:val="24"/>
          <w:szCs w:val="24"/>
        </w:rPr>
        <w:t xml:space="preserve"> Corinthians 5:1-5, 9-11. God’s Impartial Judgment on Magical Sexual Sin: 1</w:t>
      </w:r>
      <w:r w:rsidRPr="00BD4AC1">
        <w:rPr>
          <w:sz w:val="24"/>
          <w:szCs w:val="24"/>
          <w:vertAlign w:val="superscript"/>
        </w:rPr>
        <w:t>st</w:t>
      </w:r>
      <w:r w:rsidRPr="00BD4AC1">
        <w:rPr>
          <w:sz w:val="24"/>
          <w:szCs w:val="24"/>
        </w:rPr>
        <w:t xml:space="preserve"> Peter 1:17-21; Revelation 2:21-23; Genesis 19:24; Numbers 25:1-9; 2</w:t>
      </w:r>
      <w:r w:rsidRPr="00BD4AC1">
        <w:rPr>
          <w:sz w:val="24"/>
          <w:szCs w:val="24"/>
          <w:vertAlign w:val="superscript"/>
        </w:rPr>
        <w:t>nd</w:t>
      </w:r>
      <w:r w:rsidRPr="00BD4AC1">
        <w:rPr>
          <w:sz w:val="24"/>
          <w:szCs w:val="24"/>
        </w:rPr>
        <w:t xml:space="preserve"> Samuel 12:11-12; Proverbs 7:26-27 &amp; 1</w:t>
      </w:r>
      <w:r w:rsidRPr="00BD4AC1">
        <w:rPr>
          <w:sz w:val="24"/>
          <w:szCs w:val="24"/>
          <w:vertAlign w:val="superscript"/>
        </w:rPr>
        <w:t>st</w:t>
      </w:r>
      <w:r w:rsidRPr="00BD4AC1">
        <w:rPr>
          <w:sz w:val="24"/>
          <w:szCs w:val="24"/>
        </w:rPr>
        <w:t xml:space="preserve"> Corinthians 10:8. In the World to Come called That Age is in Luke 20:35-36; Revelation 21:8; 22:14-15; Ephesians 5:5-6; 2</w:t>
      </w:r>
      <w:r w:rsidRPr="00BD4AC1">
        <w:rPr>
          <w:sz w:val="24"/>
          <w:szCs w:val="24"/>
          <w:vertAlign w:val="superscript"/>
        </w:rPr>
        <w:t>nd</w:t>
      </w:r>
      <w:r w:rsidRPr="00BD4AC1">
        <w:rPr>
          <w:sz w:val="24"/>
          <w:szCs w:val="24"/>
        </w:rPr>
        <w:t xml:space="preserve"> Peter 2:6 &amp; Jude 7. God’s Authority over Magical Sexual Sin: The Authority is in Romans 13:1-2. If can be forgiven is in John 8:10-11; 2</w:t>
      </w:r>
      <w:r w:rsidRPr="00BD4AC1">
        <w:rPr>
          <w:sz w:val="24"/>
          <w:szCs w:val="24"/>
          <w:vertAlign w:val="superscript"/>
        </w:rPr>
        <w:t>nd</w:t>
      </w:r>
      <w:r w:rsidRPr="00BD4AC1">
        <w:rPr>
          <w:sz w:val="24"/>
          <w:szCs w:val="24"/>
        </w:rPr>
        <w:t xml:space="preserve"> Samuel 12:13; Psalms 51:1 Title; Matthew 21:31-32; Luke 7:36-38. 47-50 &amp; Revelations 2:21. The Hearts can be Changed is in 1</w:t>
      </w:r>
      <w:r w:rsidRPr="00BD4AC1">
        <w:rPr>
          <w:sz w:val="24"/>
          <w:szCs w:val="24"/>
          <w:vertAlign w:val="superscript"/>
        </w:rPr>
        <w:t>st</w:t>
      </w:r>
      <w:r w:rsidRPr="00BD4AC1">
        <w:rPr>
          <w:sz w:val="24"/>
          <w:szCs w:val="24"/>
        </w:rPr>
        <w:t xml:space="preserve"> Corinthians 6:9-11. The Resisting of Magical Sexual Sin: By Remembering God’s Word is in Psalms 119:9 &amp; Proverbs 6:23-24; 7:5. By Resisting Temptation, </w:t>
      </w:r>
      <w:r w:rsidRPr="00BD4AC1">
        <w:rPr>
          <w:sz w:val="24"/>
          <w:szCs w:val="24"/>
        </w:rPr>
        <w:lastRenderedPageBreak/>
        <w:t>Test, Trial, or Trying is in Genesis 39:6-12 &amp; Proverbs 7:24-25. By Submitting to God is in James 4:1-10 &amp; 1</w:t>
      </w:r>
      <w:r w:rsidRPr="00BD4AC1">
        <w:rPr>
          <w:sz w:val="24"/>
          <w:szCs w:val="24"/>
          <w:vertAlign w:val="superscript"/>
        </w:rPr>
        <w:t>st</w:t>
      </w:r>
      <w:r w:rsidRPr="00BD4AC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D4AC1">
        <w:rPr>
          <w:sz w:val="24"/>
          <w:szCs w:val="24"/>
          <w:vertAlign w:val="superscript"/>
        </w:rPr>
        <w:t>st</w:t>
      </w:r>
      <w:r w:rsidRPr="00BD4AC1">
        <w:rPr>
          <w:sz w:val="24"/>
          <w:szCs w:val="24"/>
        </w:rPr>
        <w:t xml:space="preserve"> Corinthians 7:2, 9. </w:t>
      </w:r>
    </w:p>
    <w:p w:rsidR="00FB3D62" w:rsidRPr="00BD4AC1" w:rsidRDefault="00FB3D62" w:rsidP="00FB3D62">
      <w:pPr>
        <w:spacing w:line="480" w:lineRule="auto"/>
        <w:jc w:val="both"/>
        <w:rPr>
          <w:sz w:val="24"/>
          <w:szCs w:val="24"/>
        </w:rPr>
      </w:pPr>
      <w:r w:rsidRPr="00BD4AC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D4AC1">
        <w:rPr>
          <w:sz w:val="24"/>
          <w:szCs w:val="24"/>
          <w:vertAlign w:val="superscript"/>
        </w:rPr>
        <w:t>nd</w:t>
      </w:r>
      <w:r w:rsidRPr="00BD4AC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D4AC1">
        <w:rPr>
          <w:sz w:val="24"/>
          <w:szCs w:val="24"/>
          <w:vertAlign w:val="superscript"/>
        </w:rPr>
        <w:t>nd</w:t>
      </w:r>
      <w:r w:rsidRPr="00BD4AC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D4AC1">
        <w:rPr>
          <w:sz w:val="24"/>
          <w:szCs w:val="24"/>
          <w:vertAlign w:val="superscript"/>
        </w:rPr>
        <w:t>nd</w:t>
      </w:r>
      <w:r w:rsidRPr="00BD4AC1">
        <w:rPr>
          <w:sz w:val="24"/>
          <w:szCs w:val="24"/>
        </w:rPr>
        <w:t xml:space="preserve"> Chronicles 32:24-25; Job 33:16-18; Jeremiah 7:22-24; Ezekiel 2:4-5; Zechariah 7:11-12 &amp; Acts 19:8-9. </w:t>
      </w:r>
    </w:p>
    <w:p w:rsidR="00FB3D62" w:rsidRPr="00BD4AC1" w:rsidRDefault="00FB3D62" w:rsidP="00FB3D62">
      <w:pPr>
        <w:spacing w:line="480" w:lineRule="auto"/>
        <w:jc w:val="both"/>
        <w:rPr>
          <w:sz w:val="24"/>
          <w:szCs w:val="24"/>
        </w:rPr>
      </w:pPr>
      <w:r w:rsidRPr="00BD4AC1">
        <w:rPr>
          <w:sz w:val="24"/>
          <w:szCs w:val="24"/>
        </w:rPr>
        <w:t>The Universality of Temptation, Test, Trial or Trying: The Inevitability of Temptation to do Wrong is in 1</w:t>
      </w:r>
      <w:r w:rsidRPr="00BD4AC1">
        <w:rPr>
          <w:sz w:val="24"/>
          <w:szCs w:val="24"/>
          <w:vertAlign w:val="superscript"/>
        </w:rPr>
        <w:t>st</w:t>
      </w:r>
      <w:r w:rsidRPr="00BD4AC1">
        <w:rPr>
          <w:sz w:val="24"/>
          <w:szCs w:val="24"/>
        </w:rPr>
        <w:t xml:space="preserve"> Corinthians 10:12, 13; Proverbs 7:21-23; Matthew 13:20-21; Mark 4:16-17; Luke </w:t>
      </w:r>
      <w:r w:rsidRPr="00BD4AC1">
        <w:rPr>
          <w:sz w:val="24"/>
          <w:szCs w:val="24"/>
        </w:rPr>
        <w:lastRenderedPageBreak/>
        <w:t>8:13; 17:1; Romans 7:15;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Peter 1:6. The Examples of those who were tempted: Job is in Job chapters 1-2. Adam and Eve is in Genesis 3:6-7. Esau is in Genesis 25:29-34. Achan is in Joshua 7:21. Samson is in Judges 14:16-17. David is in 2</w:t>
      </w:r>
      <w:r w:rsidRPr="00BD4AC1">
        <w:rPr>
          <w:sz w:val="24"/>
          <w:szCs w:val="24"/>
          <w:vertAlign w:val="superscript"/>
        </w:rPr>
        <w:t>nd</w:t>
      </w:r>
      <w:r w:rsidRPr="00BD4AC1">
        <w:rPr>
          <w:sz w:val="24"/>
          <w:szCs w:val="24"/>
        </w:rPr>
        <w:t xml:space="preserve"> Samuel 11:2-4. Solomon is in 1</w:t>
      </w:r>
      <w:r w:rsidRPr="00BD4AC1">
        <w:rPr>
          <w:sz w:val="24"/>
          <w:szCs w:val="24"/>
          <w:vertAlign w:val="superscript"/>
        </w:rPr>
        <w:t>st</w:t>
      </w:r>
      <w:r w:rsidRPr="00BD4AC1">
        <w:rPr>
          <w:sz w:val="24"/>
          <w:szCs w:val="24"/>
        </w:rPr>
        <w:t xml:space="preserve"> Kings 11:1, 4. Gehazi is in 2</w:t>
      </w:r>
      <w:r w:rsidRPr="00BD4AC1">
        <w:rPr>
          <w:sz w:val="24"/>
          <w:szCs w:val="24"/>
          <w:vertAlign w:val="superscript"/>
        </w:rPr>
        <w:t>nd</w:t>
      </w:r>
      <w:r w:rsidRPr="00BD4AC1">
        <w:rPr>
          <w:sz w:val="24"/>
          <w:szCs w:val="24"/>
        </w:rPr>
        <w:t xml:space="preserve"> Kings 5:20-23. Peter is in Matthew 26:69-75; Luke 22:55-62 &amp; John 18:16-18, 25-27. The help for those facing Temptation is in Romans 8:31, 37-39; Joshua 1:5; Hebrews 4:15-16; 13:5; 1</w:t>
      </w:r>
      <w:r w:rsidRPr="00BD4AC1">
        <w:rPr>
          <w:sz w:val="24"/>
          <w:szCs w:val="24"/>
          <w:vertAlign w:val="superscript"/>
        </w:rPr>
        <w:t>st</w:t>
      </w:r>
      <w:r w:rsidRPr="00BD4AC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D4AC1">
        <w:rPr>
          <w:sz w:val="24"/>
          <w:szCs w:val="24"/>
          <w:vertAlign w:val="superscript"/>
        </w:rPr>
        <w:t>nd</w:t>
      </w:r>
      <w:r w:rsidRPr="00BD4AC1">
        <w:rPr>
          <w:sz w:val="24"/>
          <w:szCs w:val="24"/>
        </w:rPr>
        <w:t xml:space="preserve"> Peter 2:18; Genesis 3:6 &amp; Proverbs 5:3-6. Temptation, Test, Trial or Trying from the Lord Lucifer is in Genesis 3:1; Job chapters 1-2; 1</w:t>
      </w:r>
      <w:r w:rsidRPr="00BD4AC1">
        <w:rPr>
          <w:sz w:val="24"/>
          <w:szCs w:val="24"/>
          <w:vertAlign w:val="superscript"/>
        </w:rPr>
        <w:t>st</w:t>
      </w:r>
      <w:r w:rsidRPr="00BD4AC1">
        <w:rPr>
          <w:sz w:val="24"/>
          <w:szCs w:val="24"/>
        </w:rPr>
        <w:t xml:space="preserve"> Chronicles 21:1; Matthew 4:1, 15; Mark 1:13; Luke 4:2; 8:12;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Thessalonians 3:5. The Temptation, Test, Trial or Trying from the World is in 1</w:t>
      </w:r>
      <w:r w:rsidRPr="00BD4AC1">
        <w:rPr>
          <w:sz w:val="24"/>
          <w:szCs w:val="24"/>
          <w:vertAlign w:val="superscript"/>
        </w:rPr>
        <w:t>st</w:t>
      </w:r>
      <w:r w:rsidRPr="00BD4AC1">
        <w:rPr>
          <w:sz w:val="24"/>
          <w:szCs w:val="24"/>
        </w:rPr>
        <w:t xml:space="preserve"> John 2:16; Matthew 13:22; Mark 4:19 &amp; Luke 8:14. The Attractions which lead to Temptation, Test, Trial or Trying: Money is in 1</w:t>
      </w:r>
      <w:r w:rsidRPr="00BD4AC1">
        <w:rPr>
          <w:sz w:val="24"/>
          <w:szCs w:val="24"/>
          <w:vertAlign w:val="superscript"/>
        </w:rPr>
        <w:t>st</w:t>
      </w:r>
      <w:r w:rsidRPr="00BD4AC1">
        <w:rPr>
          <w:sz w:val="24"/>
          <w:szCs w:val="24"/>
        </w:rPr>
        <w:t xml:space="preserve"> Timothy 6:9-10. Authority is in Deuteronomy 8:17-18 &amp; 2</w:t>
      </w:r>
      <w:r w:rsidRPr="00BD4AC1">
        <w:rPr>
          <w:sz w:val="24"/>
          <w:szCs w:val="24"/>
          <w:vertAlign w:val="superscript"/>
        </w:rPr>
        <w:t>nd</w:t>
      </w:r>
      <w:r w:rsidRPr="00BD4AC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D4AC1">
        <w:rPr>
          <w:sz w:val="24"/>
          <w:szCs w:val="24"/>
          <w:vertAlign w:val="superscript"/>
        </w:rPr>
        <w:t>st</w:t>
      </w:r>
      <w:r w:rsidRPr="00BD4AC1">
        <w:rPr>
          <w:sz w:val="24"/>
          <w:szCs w:val="24"/>
        </w:rPr>
        <w:t xml:space="preserve"> John 4:4. The Finding in God and His Word has Divine Resources to Overcome Temptation, Test, Trial or Trying is in Daniel 11:32; Proverbs 2:1-2, 12-15; Matthew 6:13; Luke 11:4; 1</w:t>
      </w:r>
      <w:r w:rsidRPr="00BD4AC1">
        <w:rPr>
          <w:sz w:val="24"/>
          <w:szCs w:val="24"/>
          <w:vertAlign w:val="superscript"/>
        </w:rPr>
        <w:t>st</w:t>
      </w:r>
      <w:r w:rsidRPr="00BD4AC1">
        <w:rPr>
          <w:sz w:val="24"/>
          <w:szCs w:val="24"/>
        </w:rPr>
        <w:t xml:space="preserve"> Timothy 6:11-12 &amp; James 4:7. The Practical Suggestions for Overcoming Temptation, Test, Trial or Trying: Overcoming it by Prayer to the Father Stephen is in Matthew 18:8-9; 26:41; Mark 14:38; </w:t>
      </w:r>
      <w:r w:rsidRPr="00BD4AC1">
        <w:rPr>
          <w:sz w:val="24"/>
          <w:szCs w:val="24"/>
        </w:rPr>
        <w:lastRenderedPageBreak/>
        <w:t>Luke 22:40 &amp; 1</w:t>
      </w:r>
      <w:r w:rsidRPr="00BD4AC1">
        <w:rPr>
          <w:sz w:val="24"/>
          <w:szCs w:val="24"/>
          <w:vertAlign w:val="superscript"/>
        </w:rPr>
        <w:t>st</w:t>
      </w:r>
      <w:r w:rsidRPr="00BD4AC1">
        <w:rPr>
          <w:sz w:val="24"/>
          <w:szCs w:val="24"/>
        </w:rPr>
        <w:t xml:space="preserve"> Corinthians 7:5. Overcoming it through Personal Discipline is in Hebrews 12:4, 7 &amp; 2</w:t>
      </w:r>
      <w:r w:rsidRPr="00BD4AC1">
        <w:rPr>
          <w:sz w:val="24"/>
          <w:szCs w:val="24"/>
          <w:vertAlign w:val="superscript"/>
        </w:rPr>
        <w:t>nd</w:t>
      </w:r>
      <w:r w:rsidRPr="00BD4AC1">
        <w:rPr>
          <w:sz w:val="24"/>
          <w:szCs w:val="24"/>
        </w:rPr>
        <w:t xml:space="preserve"> Peter 3:17. The Encouragements to Resist Temptation, Test, Trial of Trying is in Galatians 6:1; 1</w:t>
      </w:r>
      <w:r w:rsidRPr="00BD4AC1">
        <w:rPr>
          <w:sz w:val="24"/>
          <w:szCs w:val="24"/>
          <w:vertAlign w:val="superscript"/>
        </w:rPr>
        <w:t>st</w:t>
      </w:r>
      <w:r w:rsidRPr="00BD4AC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D4AC1">
        <w:rPr>
          <w:sz w:val="24"/>
          <w:szCs w:val="24"/>
          <w:vertAlign w:val="superscript"/>
        </w:rPr>
        <w:t>st</w:t>
      </w:r>
      <w:r w:rsidRPr="00BD4AC1">
        <w:rPr>
          <w:sz w:val="24"/>
          <w:szCs w:val="24"/>
        </w:rPr>
        <w:t xml:space="preserve"> Corinthians 8:9-13 &amp; James 2:8-13. The Examples of causing Temptation, Test, Trial or Trying is in Numbers 25:1-2; Proverbs 16:29; Habakkuk 2:15 &amp; </w:t>
      </w:r>
      <w:r w:rsidRPr="00BD4AC1">
        <w:rPr>
          <w:sz w:val="24"/>
          <w:szCs w:val="24"/>
        </w:rPr>
        <w:lastRenderedPageBreak/>
        <w:t>Matthew 18:6. The Examples of Restraining Sin or Temptation, Test, Trial or Trying is in Genesis 37:21-22; Ephesians 6:10-13; Hebrews 12:1-3; 1</w:t>
      </w:r>
      <w:r w:rsidRPr="00BD4AC1">
        <w:rPr>
          <w:sz w:val="24"/>
          <w:szCs w:val="24"/>
          <w:vertAlign w:val="superscript"/>
        </w:rPr>
        <w:t>st</w:t>
      </w:r>
      <w:r w:rsidRPr="00BD4AC1">
        <w:rPr>
          <w:sz w:val="24"/>
          <w:szCs w:val="24"/>
        </w:rPr>
        <w:t xml:space="preserve"> Peter 5:8-9; 1</w:t>
      </w:r>
      <w:r w:rsidRPr="00BD4AC1">
        <w:rPr>
          <w:sz w:val="24"/>
          <w:szCs w:val="24"/>
          <w:vertAlign w:val="superscript"/>
        </w:rPr>
        <w:t>st</w:t>
      </w:r>
      <w:r w:rsidRPr="00BD4AC1">
        <w:rPr>
          <w:sz w:val="24"/>
          <w:szCs w:val="24"/>
        </w:rPr>
        <w:t xml:space="preserve"> John 3:7 &amp; Acts 20:28-31. </w:t>
      </w:r>
    </w:p>
    <w:p w:rsidR="00FB3D62" w:rsidRPr="00BD4AC1" w:rsidRDefault="00FB3D62" w:rsidP="00FB3D62">
      <w:pPr>
        <w:spacing w:line="480" w:lineRule="auto"/>
        <w:jc w:val="both"/>
        <w:rPr>
          <w:sz w:val="24"/>
          <w:szCs w:val="24"/>
        </w:rPr>
      </w:pPr>
      <w:r w:rsidRPr="00BD4AC1">
        <w:rPr>
          <w:sz w:val="24"/>
          <w:szCs w:val="24"/>
        </w:rPr>
        <w:t>The Abuse of God Himself and His Eternal Creatures: Of God Himself is in 2</w:t>
      </w:r>
      <w:r w:rsidRPr="00BD4AC1">
        <w:rPr>
          <w:sz w:val="24"/>
          <w:szCs w:val="24"/>
          <w:vertAlign w:val="superscript"/>
        </w:rPr>
        <w:t>nd</w:t>
      </w:r>
      <w:r w:rsidRPr="00BD4AC1">
        <w:rPr>
          <w:sz w:val="24"/>
          <w:szCs w:val="24"/>
        </w:rPr>
        <w:t xml:space="preserve"> Kings 19:16. Of God’s Creatures is in Nehemiah 4:1-4; 1</w:t>
      </w:r>
      <w:r w:rsidRPr="00BD4AC1">
        <w:rPr>
          <w:sz w:val="24"/>
          <w:szCs w:val="24"/>
          <w:vertAlign w:val="superscript"/>
        </w:rPr>
        <w:t>st</w:t>
      </w:r>
      <w:r w:rsidRPr="00BD4AC1">
        <w:rPr>
          <w:sz w:val="24"/>
          <w:szCs w:val="24"/>
        </w:rPr>
        <w:t xml:space="preserve"> Peter 4:4; Matthew 5:11; Revelation 2:9 &amp; Acts 2:13; 17:32; 18:6. Of God’s Servants is in 2</w:t>
      </w:r>
      <w:r w:rsidRPr="00BD4AC1">
        <w:rPr>
          <w:sz w:val="24"/>
          <w:szCs w:val="24"/>
          <w:vertAlign w:val="superscript"/>
        </w:rPr>
        <w:t>nd</w:t>
      </w:r>
      <w:r w:rsidRPr="00BD4AC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D4AC1">
        <w:rPr>
          <w:sz w:val="24"/>
          <w:szCs w:val="24"/>
          <w:vertAlign w:val="superscript"/>
        </w:rPr>
        <w:t>st</w:t>
      </w:r>
      <w:r w:rsidRPr="00BD4AC1">
        <w:rPr>
          <w:sz w:val="24"/>
          <w:szCs w:val="24"/>
        </w:rPr>
        <w:t xml:space="preserve"> John 5:16-18. Grace does not give a License for Believers to Sin is in Romans 6:1-2, 15; 3:5-8 &amp; Galatians 2:17-21. The Eminent Dangers of Abusing Christian Freedom is in 1</w:t>
      </w:r>
      <w:r w:rsidRPr="00BD4AC1">
        <w:rPr>
          <w:sz w:val="24"/>
          <w:szCs w:val="24"/>
          <w:vertAlign w:val="superscript"/>
        </w:rPr>
        <w:t>st</w:t>
      </w:r>
      <w:r w:rsidRPr="00BD4AC1">
        <w:rPr>
          <w:sz w:val="24"/>
          <w:szCs w:val="24"/>
        </w:rPr>
        <w:t xml:space="preserve"> Corinthians 8:9-12; Galatians 5:13 and a means of covering up sexuality is in 1</w:t>
      </w:r>
      <w:r w:rsidRPr="00BD4AC1">
        <w:rPr>
          <w:sz w:val="24"/>
          <w:szCs w:val="24"/>
          <w:vertAlign w:val="superscript"/>
        </w:rPr>
        <w:t>st</w:t>
      </w:r>
      <w:r w:rsidRPr="00BD4AC1">
        <w:rPr>
          <w:sz w:val="24"/>
          <w:szCs w:val="24"/>
        </w:rPr>
        <w:t xml:space="preserve"> Peter 2:16. The Examples of the Abuse of Christian Freedom: Sexual Excesses is in 1</w:t>
      </w:r>
      <w:r w:rsidRPr="00BD4AC1">
        <w:rPr>
          <w:sz w:val="24"/>
          <w:szCs w:val="24"/>
          <w:vertAlign w:val="superscript"/>
        </w:rPr>
        <w:t>st</w:t>
      </w:r>
      <w:r w:rsidRPr="00BD4AC1">
        <w:rPr>
          <w:sz w:val="24"/>
          <w:szCs w:val="24"/>
        </w:rPr>
        <w:t xml:space="preserve"> Corinthians 5:1-2; 6:12-20 &amp; Revelation 2:20-22. The Abuse of Giving is in Acts 5:1-2. The Abuse of the Lord’s Supper is in 1</w:t>
      </w:r>
      <w:r w:rsidRPr="00BD4AC1">
        <w:rPr>
          <w:sz w:val="24"/>
          <w:szCs w:val="24"/>
          <w:vertAlign w:val="superscript"/>
        </w:rPr>
        <w:t>st</w:t>
      </w:r>
      <w:r w:rsidRPr="00BD4AC1">
        <w:rPr>
          <w:sz w:val="24"/>
          <w:szCs w:val="24"/>
        </w:rPr>
        <w:t xml:space="preserve"> Corinthians 11:20-22. The Falling Back into Sin is in Romans 6:1-2; Hebrews 12:1; 1</w:t>
      </w:r>
      <w:r w:rsidRPr="00BD4AC1">
        <w:rPr>
          <w:sz w:val="24"/>
          <w:szCs w:val="24"/>
          <w:vertAlign w:val="superscript"/>
        </w:rPr>
        <w:t>st</w:t>
      </w:r>
      <w:r w:rsidRPr="00BD4AC1">
        <w:rPr>
          <w:sz w:val="24"/>
          <w:szCs w:val="24"/>
        </w:rPr>
        <w:t xml:space="preserve"> John 1:8-10 &amp; Acts 7:37-43. The Disobedience towards God is in Ephesians 5:6; 1</w:t>
      </w:r>
      <w:r w:rsidRPr="00BD4AC1">
        <w:rPr>
          <w:sz w:val="24"/>
          <w:szCs w:val="24"/>
          <w:vertAlign w:val="superscript"/>
        </w:rPr>
        <w:t>st</w:t>
      </w:r>
      <w:r w:rsidRPr="00BD4AC1">
        <w:rPr>
          <w:sz w:val="24"/>
          <w:szCs w:val="24"/>
        </w:rPr>
        <w:t xml:space="preserve"> Peter 2:8; 1</w:t>
      </w:r>
      <w:r w:rsidRPr="00BD4AC1">
        <w:rPr>
          <w:sz w:val="24"/>
          <w:szCs w:val="24"/>
          <w:vertAlign w:val="superscript"/>
        </w:rPr>
        <w:t>st</w:t>
      </w:r>
      <w:r w:rsidRPr="00BD4AC1">
        <w:rPr>
          <w:sz w:val="24"/>
          <w:szCs w:val="24"/>
        </w:rPr>
        <w:t xml:space="preserve"> John 2:3-4; 3:4. The Abuse of Spiritual Gifts is in 1</w:t>
      </w:r>
      <w:r w:rsidRPr="00BD4AC1">
        <w:rPr>
          <w:sz w:val="24"/>
          <w:szCs w:val="24"/>
          <w:vertAlign w:val="superscript"/>
        </w:rPr>
        <w:t>st</w:t>
      </w:r>
      <w:r w:rsidRPr="00BD4AC1">
        <w:rPr>
          <w:sz w:val="24"/>
          <w:szCs w:val="24"/>
        </w:rPr>
        <w:t xml:space="preserve"> Corinthians 14:1-20. The Eating of Foods sacrificed to Idols is in 1</w:t>
      </w:r>
      <w:r w:rsidRPr="00BD4AC1">
        <w:rPr>
          <w:sz w:val="24"/>
          <w:szCs w:val="24"/>
          <w:vertAlign w:val="superscript"/>
        </w:rPr>
        <w:t>st</w:t>
      </w:r>
      <w:r w:rsidRPr="00BD4AC1">
        <w:rPr>
          <w:sz w:val="24"/>
          <w:szCs w:val="24"/>
        </w:rPr>
        <w:t xml:space="preserve"> Corinthians 8:1-13 &amp; Revelation 2:14, 20.   </w:t>
      </w:r>
    </w:p>
    <w:p w:rsidR="00FB3D62" w:rsidRPr="00BD4AC1" w:rsidRDefault="00FB3D62" w:rsidP="00FB3D62">
      <w:pPr>
        <w:spacing w:line="480" w:lineRule="auto"/>
        <w:jc w:val="both"/>
        <w:rPr>
          <w:sz w:val="24"/>
          <w:szCs w:val="24"/>
        </w:rPr>
      </w:pPr>
      <w:r w:rsidRPr="00BD4AC1">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BD4AC1">
        <w:rPr>
          <w:sz w:val="24"/>
          <w:szCs w:val="24"/>
        </w:rPr>
        <w:lastRenderedPageBreak/>
        <w:t>Ecclesiastes 1:14; 2:10-23; Psalms 39:6; 127:2; Habakkuk 2:13 &amp; James 1:11. Human Thoughts are Futile is in Psalms 94:11; 1</w:t>
      </w:r>
      <w:r w:rsidRPr="00BD4AC1">
        <w:rPr>
          <w:sz w:val="24"/>
          <w:szCs w:val="24"/>
          <w:vertAlign w:val="superscript"/>
        </w:rPr>
        <w:t>st</w:t>
      </w:r>
      <w:r w:rsidRPr="00BD4AC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D4AC1">
        <w:rPr>
          <w:sz w:val="24"/>
          <w:szCs w:val="24"/>
          <w:vertAlign w:val="superscript"/>
        </w:rPr>
        <w:t>nd</w:t>
      </w:r>
      <w:r w:rsidRPr="00BD4AC1">
        <w:rPr>
          <w:sz w:val="24"/>
          <w:szCs w:val="24"/>
        </w:rPr>
        <w:t xml:space="preserve"> Kings 17:15; 1</w:t>
      </w:r>
      <w:r w:rsidRPr="00BD4AC1">
        <w:rPr>
          <w:sz w:val="24"/>
          <w:szCs w:val="24"/>
          <w:vertAlign w:val="superscript"/>
        </w:rPr>
        <w:t>st</w:t>
      </w:r>
      <w:r w:rsidRPr="00BD4AC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D4AC1">
        <w:rPr>
          <w:sz w:val="24"/>
          <w:szCs w:val="24"/>
          <w:vertAlign w:val="superscript"/>
        </w:rPr>
        <w:t>st</w:t>
      </w:r>
      <w:r w:rsidRPr="00BD4AC1">
        <w:rPr>
          <w:sz w:val="24"/>
          <w:szCs w:val="24"/>
        </w:rPr>
        <w:t xml:space="preserve"> Kings 18:29; Isaiah 16:12; Jeremiah 10:5; Colossians 2:20-23 &amp; Acts 5:36-38. The Nominal Religion is Futile: Religious Observance without True Faith is Futile is in Isaiah 1:13; Malachi 3:14; Matthew 15:8-9; Mark 7:6-7; 1</w:t>
      </w:r>
      <w:r w:rsidRPr="00BD4AC1">
        <w:rPr>
          <w:sz w:val="24"/>
          <w:szCs w:val="24"/>
          <w:vertAlign w:val="superscript"/>
        </w:rPr>
        <w:t>st</w:t>
      </w:r>
      <w:r w:rsidRPr="00BD4AC1">
        <w:rPr>
          <w:sz w:val="24"/>
          <w:szCs w:val="24"/>
        </w:rPr>
        <w:t xml:space="preserve"> Corinthians 3:1-3 &amp; James 1:26. Mere Religious Language is Futile is in Titus 3:9; Jeremiah 7:8; Lamentations 2:14; Ephesians 5:6; Colossians 2:18; 1</w:t>
      </w:r>
      <w:r w:rsidRPr="00BD4AC1">
        <w:rPr>
          <w:sz w:val="24"/>
          <w:szCs w:val="24"/>
          <w:vertAlign w:val="superscript"/>
        </w:rPr>
        <w:t>st</w:t>
      </w:r>
      <w:r w:rsidRPr="00BD4AC1">
        <w:rPr>
          <w:sz w:val="24"/>
          <w:szCs w:val="24"/>
        </w:rPr>
        <w:t xml:space="preserve"> Timothy 1:6; 2</w:t>
      </w:r>
      <w:r w:rsidRPr="00BD4AC1">
        <w:rPr>
          <w:sz w:val="24"/>
          <w:szCs w:val="24"/>
          <w:vertAlign w:val="superscript"/>
        </w:rPr>
        <w:t>nd</w:t>
      </w:r>
      <w:r w:rsidRPr="00BD4AC1">
        <w:rPr>
          <w:sz w:val="24"/>
          <w:szCs w:val="24"/>
        </w:rPr>
        <w:t xml:space="preserve"> Timothy 2:14 &amp; 2</w:t>
      </w:r>
      <w:r w:rsidRPr="00BD4AC1">
        <w:rPr>
          <w:sz w:val="24"/>
          <w:szCs w:val="24"/>
          <w:vertAlign w:val="superscript"/>
        </w:rPr>
        <w:t>nd</w:t>
      </w:r>
      <w:r w:rsidRPr="00BD4AC1">
        <w:rPr>
          <w:sz w:val="24"/>
          <w:szCs w:val="24"/>
        </w:rPr>
        <w:t xml:space="preserve"> Peter 2:18. Christian Endeavor using only Human Strength is Futile is in John 15:5 &amp; 1</w:t>
      </w:r>
      <w:r w:rsidRPr="00BD4AC1">
        <w:rPr>
          <w:sz w:val="24"/>
          <w:szCs w:val="24"/>
          <w:vertAlign w:val="superscript"/>
        </w:rPr>
        <w:t>st</w:t>
      </w:r>
      <w:r w:rsidRPr="00BD4AC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D4AC1">
        <w:rPr>
          <w:sz w:val="24"/>
          <w:szCs w:val="24"/>
          <w:vertAlign w:val="superscript"/>
        </w:rPr>
        <w:t>st</w:t>
      </w:r>
      <w:r w:rsidRPr="00BD4AC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D4AC1">
        <w:rPr>
          <w:sz w:val="24"/>
          <w:szCs w:val="24"/>
          <w:vertAlign w:val="superscript"/>
        </w:rPr>
        <w:t>st</w:t>
      </w:r>
      <w:r w:rsidRPr="00BD4AC1">
        <w:rPr>
          <w:sz w:val="24"/>
          <w:szCs w:val="24"/>
        </w:rPr>
        <w:t xml:space="preserve"> Peter 1:18 &amp; 2</w:t>
      </w:r>
      <w:r w:rsidRPr="00BD4AC1">
        <w:rPr>
          <w:sz w:val="24"/>
          <w:szCs w:val="24"/>
          <w:vertAlign w:val="superscript"/>
        </w:rPr>
        <w:t>nd</w:t>
      </w:r>
      <w:r w:rsidRPr="00BD4AC1">
        <w:rPr>
          <w:sz w:val="24"/>
          <w:szCs w:val="24"/>
        </w:rPr>
        <w:t xml:space="preserve"> Timothy 2:21.        </w:t>
      </w:r>
    </w:p>
    <w:p w:rsidR="00FB3D62" w:rsidRPr="00BD4AC1" w:rsidRDefault="00FB3D62" w:rsidP="00FB3D62">
      <w:pPr>
        <w:spacing w:line="480" w:lineRule="auto"/>
        <w:jc w:val="both"/>
        <w:rPr>
          <w:sz w:val="24"/>
          <w:szCs w:val="24"/>
        </w:rPr>
      </w:pPr>
      <w:r w:rsidRPr="00BD4AC1">
        <w:rPr>
          <w:sz w:val="24"/>
          <w:szCs w:val="24"/>
        </w:rPr>
        <w:lastRenderedPageBreak/>
        <w:t>The Restraint as Holding Back of God’s Actions: The Example of Jesus Christ is in Matthew 26:52-53. Other Examples is in Exodus 36:6; 1</w:t>
      </w:r>
      <w:r w:rsidRPr="00BD4AC1">
        <w:rPr>
          <w:sz w:val="24"/>
          <w:szCs w:val="24"/>
          <w:vertAlign w:val="superscript"/>
        </w:rPr>
        <w:t>st</w:t>
      </w:r>
      <w:r w:rsidRPr="00BD4AC1">
        <w:rPr>
          <w:sz w:val="24"/>
          <w:szCs w:val="24"/>
        </w:rPr>
        <w:t xml:space="preserve"> Samuel 3:13; 24:1-22; 26:1-25; 1</w:t>
      </w:r>
      <w:r w:rsidRPr="00BD4AC1">
        <w:rPr>
          <w:sz w:val="24"/>
          <w:szCs w:val="24"/>
          <w:vertAlign w:val="superscript"/>
        </w:rPr>
        <w:t>st</w:t>
      </w:r>
      <w:r w:rsidRPr="00BD4AC1">
        <w:rPr>
          <w:sz w:val="24"/>
          <w:szCs w:val="24"/>
        </w:rPr>
        <w:t xml:space="preserve"> Kings 1:6; Esther 5:10; Jeremiah 14:10 &amp; 2</w:t>
      </w:r>
      <w:r w:rsidRPr="00BD4AC1">
        <w:rPr>
          <w:sz w:val="24"/>
          <w:szCs w:val="24"/>
          <w:vertAlign w:val="superscript"/>
        </w:rPr>
        <w:t>nd</w:t>
      </w:r>
      <w:r w:rsidRPr="00BD4AC1">
        <w:rPr>
          <w:sz w:val="24"/>
          <w:szCs w:val="24"/>
        </w:rPr>
        <w:t xml:space="preserve"> Peter 2:16. The Restraint as Holding Back of Emotions: Jesus Christ’s Silence under Suffering is in 1</w:t>
      </w:r>
      <w:r w:rsidRPr="00BD4AC1">
        <w:rPr>
          <w:sz w:val="24"/>
          <w:szCs w:val="24"/>
          <w:vertAlign w:val="superscript"/>
        </w:rPr>
        <w:t>st</w:t>
      </w:r>
      <w:r w:rsidRPr="00BD4AC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D4AC1">
        <w:rPr>
          <w:sz w:val="24"/>
          <w:szCs w:val="24"/>
          <w:vertAlign w:val="superscript"/>
        </w:rPr>
        <w:t>nd</w:t>
      </w:r>
      <w:r w:rsidRPr="00BD4AC1">
        <w:rPr>
          <w:sz w:val="24"/>
          <w:szCs w:val="24"/>
        </w:rPr>
        <w:t xml:space="preserve"> Kings 19:28; Psalms 76:10; 2</w:t>
      </w:r>
      <w:r w:rsidRPr="00BD4AC1">
        <w:rPr>
          <w:sz w:val="24"/>
          <w:szCs w:val="24"/>
          <w:vertAlign w:val="superscript"/>
        </w:rPr>
        <w:t>nd</w:t>
      </w:r>
      <w:r w:rsidRPr="00BD4AC1">
        <w:rPr>
          <w:sz w:val="24"/>
          <w:szCs w:val="24"/>
        </w:rPr>
        <w:t xml:space="preserve"> Thessalonians 2:6-7 &amp; Revelation 20:2. Form the Saintly Christian Lords is in John 17:15; 1</w:t>
      </w:r>
      <w:r w:rsidRPr="00BD4AC1">
        <w:rPr>
          <w:sz w:val="24"/>
          <w:szCs w:val="24"/>
          <w:vertAlign w:val="superscript"/>
        </w:rPr>
        <w:t>st</w:t>
      </w:r>
      <w:r w:rsidRPr="00BD4AC1">
        <w:rPr>
          <w:sz w:val="24"/>
          <w:szCs w:val="24"/>
        </w:rPr>
        <w:t xml:space="preserve"> Samuel 25:39; 1</w:t>
      </w:r>
      <w:r w:rsidRPr="00BD4AC1">
        <w:rPr>
          <w:sz w:val="24"/>
          <w:szCs w:val="24"/>
          <w:vertAlign w:val="superscript"/>
        </w:rPr>
        <w:t>st</w:t>
      </w:r>
      <w:r w:rsidRPr="00BD4AC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D4AC1">
        <w:rPr>
          <w:sz w:val="24"/>
          <w:szCs w:val="24"/>
          <w:vertAlign w:val="superscript"/>
        </w:rPr>
        <w:t>nd</w:t>
      </w:r>
      <w:r w:rsidRPr="00BD4AC1">
        <w:rPr>
          <w:sz w:val="24"/>
          <w:szCs w:val="24"/>
        </w:rPr>
        <w:t xml:space="preserve"> Peter 3:9. Believers are to Show Restraint: In their Speech is in Psalms 34:13; 39:1; 141:3; James 1:26; 3:2-12; Proverbs 13:3; 21:23 &amp; 1</w:t>
      </w:r>
      <w:r w:rsidRPr="00BD4AC1">
        <w:rPr>
          <w:sz w:val="24"/>
          <w:szCs w:val="24"/>
          <w:vertAlign w:val="superscript"/>
        </w:rPr>
        <w:t>st</w:t>
      </w:r>
      <w:r w:rsidRPr="00BD4AC1">
        <w:rPr>
          <w:sz w:val="24"/>
          <w:szCs w:val="24"/>
        </w:rPr>
        <w:t xml:space="preserve"> Peter 3:10. In their Actions is in Psalms 32:9 &amp; Romans 6:12. </w:t>
      </w:r>
    </w:p>
    <w:p w:rsidR="00FB3D62" w:rsidRPr="00BD4AC1" w:rsidRDefault="00FB3D62" w:rsidP="00FB3D62">
      <w:pPr>
        <w:spacing w:line="480" w:lineRule="auto"/>
        <w:jc w:val="both"/>
        <w:rPr>
          <w:sz w:val="24"/>
          <w:szCs w:val="24"/>
        </w:rPr>
      </w:pPr>
      <w:r w:rsidRPr="00BD4AC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D4AC1">
        <w:rPr>
          <w:sz w:val="24"/>
          <w:szCs w:val="24"/>
          <w:vertAlign w:val="superscript"/>
        </w:rPr>
        <w:t>nd</w:t>
      </w:r>
      <w:r w:rsidRPr="00BD4AC1">
        <w:rPr>
          <w:sz w:val="24"/>
          <w:szCs w:val="24"/>
        </w:rPr>
        <w:t xml:space="preserve"> Peter 1:4; 2:20; 2</w:t>
      </w:r>
      <w:r w:rsidRPr="00BD4AC1">
        <w:rPr>
          <w:sz w:val="24"/>
          <w:szCs w:val="24"/>
          <w:vertAlign w:val="superscript"/>
        </w:rPr>
        <w:t>nd</w:t>
      </w:r>
      <w:r w:rsidRPr="00BD4AC1">
        <w:rPr>
          <w:sz w:val="24"/>
          <w:szCs w:val="24"/>
        </w:rPr>
        <w:t xml:space="preserve"> Corinthians 7:1-2 &amp; Jude 23. The </w:t>
      </w:r>
      <w:r w:rsidRPr="00BD4AC1">
        <w:rPr>
          <w:sz w:val="24"/>
          <w:szCs w:val="24"/>
        </w:rPr>
        <w:lastRenderedPageBreak/>
        <w:t>Examples and Causes of Corruption: Sexual Partial Corruption as Injustice is in Psalms 55:23; 2</w:t>
      </w:r>
      <w:r w:rsidRPr="00BD4AC1">
        <w:rPr>
          <w:sz w:val="24"/>
          <w:szCs w:val="24"/>
          <w:vertAlign w:val="superscript"/>
        </w:rPr>
        <w:t>nd</w:t>
      </w:r>
      <w:r w:rsidRPr="00BD4AC1">
        <w:rPr>
          <w:sz w:val="24"/>
          <w:szCs w:val="24"/>
        </w:rPr>
        <w:t xml:space="preserve"> Chronicles 19:7; Job 5:16; Isaiah 58:6 &amp; Ezekiel 9:9. Sexual Disobedience towards God is in Deuteronomy 31:29; 32:5 &amp; Judges 2:19. Sexuality denying the Truth is in 1</w:t>
      </w:r>
      <w:r w:rsidRPr="00BD4AC1">
        <w:rPr>
          <w:sz w:val="24"/>
          <w:szCs w:val="24"/>
          <w:vertAlign w:val="superscript"/>
        </w:rPr>
        <w:t>st</w:t>
      </w:r>
      <w:r w:rsidRPr="00BD4AC1">
        <w:rPr>
          <w:sz w:val="24"/>
          <w:szCs w:val="24"/>
        </w:rPr>
        <w:t xml:space="preserve"> Timothy 6:5. Sexual Paganism is in Ezra 9:11. Sexuality mocking Justice is in Proverbs 19:28. Sexuality with Money taking Bribes is in Ecclesiastes 7:7. Sexual Bad Company is in 1</w:t>
      </w:r>
      <w:r w:rsidRPr="00BD4AC1">
        <w:rPr>
          <w:sz w:val="24"/>
          <w:szCs w:val="24"/>
          <w:vertAlign w:val="superscript"/>
        </w:rPr>
        <w:t>st</w:t>
      </w:r>
      <w:r w:rsidRPr="00BD4AC1">
        <w:rPr>
          <w:sz w:val="24"/>
          <w:szCs w:val="24"/>
        </w:rPr>
        <w:t xml:space="preserve"> Corinthians 15:33. Sexual Careless Communication is in James 3:5-6 &amp; Proverbs 4:24; 6:12. </w:t>
      </w:r>
    </w:p>
    <w:p w:rsidR="00FB3D62" w:rsidRPr="00BD4AC1" w:rsidRDefault="00FB3D62" w:rsidP="00FB3D62">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3D62" w:rsidRPr="00BD4AC1" w:rsidRDefault="00FB3D62" w:rsidP="00FB3D62">
      <w:pPr>
        <w:spacing w:line="480" w:lineRule="auto"/>
        <w:jc w:val="both"/>
        <w:rPr>
          <w:sz w:val="24"/>
          <w:szCs w:val="24"/>
        </w:rPr>
      </w:pPr>
      <w:r w:rsidRPr="00BD4AC1">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BD4AC1">
        <w:rPr>
          <w:sz w:val="24"/>
          <w:szCs w:val="24"/>
        </w:rPr>
        <w:lastRenderedPageBreak/>
        <w:t>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FB3D62" w:rsidRPr="00BD4AC1" w:rsidRDefault="00FB3D62" w:rsidP="00FB3D62">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3D62" w:rsidRPr="00BD4AC1" w:rsidRDefault="00FB3D62" w:rsidP="00FB3D62">
      <w:pPr>
        <w:spacing w:line="480" w:lineRule="auto"/>
        <w:jc w:val="both"/>
        <w:rPr>
          <w:sz w:val="24"/>
          <w:szCs w:val="24"/>
        </w:rPr>
      </w:pPr>
      <w:r w:rsidRPr="00BD4AC1">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BD4AC1">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FB3D62" w:rsidRPr="00BD4AC1" w:rsidRDefault="00FB3D62" w:rsidP="00FB3D62">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w:t>
      </w:r>
      <w:r w:rsidRPr="00BD4AC1">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FB3D62" w:rsidRPr="00BD4AC1" w:rsidRDefault="00FB3D62" w:rsidP="00FB3D62">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w:t>
      </w:r>
      <w:r w:rsidRPr="00BD4AC1">
        <w:rPr>
          <w:sz w:val="24"/>
          <w:szCs w:val="24"/>
        </w:rPr>
        <w:lastRenderedPageBreak/>
        <w:t>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FB3D62" w:rsidRPr="00BD4AC1" w:rsidRDefault="00FB3D62" w:rsidP="00FB3D62">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w:t>
      </w:r>
      <w:r w:rsidRPr="00BD4AC1">
        <w:rPr>
          <w:sz w:val="24"/>
          <w:szCs w:val="24"/>
        </w:rPr>
        <w:lastRenderedPageBreak/>
        <w:t>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FB3D62" w:rsidRPr="00BD4AC1" w:rsidRDefault="00FB3D62" w:rsidP="00FB3D62">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w:t>
      </w:r>
      <w:r w:rsidRPr="00BD4AC1">
        <w:rPr>
          <w:sz w:val="24"/>
          <w:szCs w:val="24"/>
        </w:rPr>
        <w:lastRenderedPageBreak/>
        <w:t>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FB3D62" w:rsidRPr="00BD4AC1" w:rsidRDefault="00FB3D62" w:rsidP="00FB3D62">
      <w:pPr>
        <w:spacing w:line="480" w:lineRule="auto"/>
        <w:jc w:val="both"/>
        <w:rPr>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p>
    <w:p w:rsidR="00FB3D62" w:rsidRPr="00BD4AC1" w:rsidRDefault="00FB3D62" w:rsidP="00FB3D62">
      <w:pPr>
        <w:spacing w:line="480" w:lineRule="auto"/>
        <w:jc w:val="both"/>
        <w:rPr>
          <w:sz w:val="24"/>
          <w:szCs w:val="24"/>
        </w:rPr>
      </w:pPr>
      <w:r w:rsidRPr="00BD4AC1">
        <w:rPr>
          <w:sz w:val="24"/>
          <w:szCs w:val="24"/>
        </w:rPr>
        <w:lastRenderedPageBreak/>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FB3D62" w:rsidRPr="00BD4AC1" w:rsidRDefault="00FB3D62" w:rsidP="00FB3D62">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w:t>
      </w:r>
      <w:r w:rsidRPr="00BD4AC1">
        <w:rPr>
          <w:sz w:val="24"/>
          <w:szCs w:val="24"/>
        </w:rPr>
        <w:lastRenderedPageBreak/>
        <w:t>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FB3D62" w:rsidRPr="00BD4AC1" w:rsidRDefault="00FB3D62" w:rsidP="00FB3D62">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FB3D62" w:rsidRPr="00BD4AC1" w:rsidRDefault="00FB3D62" w:rsidP="00FB3D62">
      <w:pPr>
        <w:spacing w:line="480" w:lineRule="auto"/>
        <w:jc w:val="both"/>
        <w:rPr>
          <w:sz w:val="24"/>
          <w:szCs w:val="24"/>
        </w:rPr>
      </w:pPr>
      <w:r w:rsidRPr="00BD4AC1">
        <w:rPr>
          <w:sz w:val="24"/>
          <w:szCs w:val="24"/>
        </w:rPr>
        <w:lastRenderedPageBreak/>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FB3D62" w:rsidRPr="00BD4AC1" w:rsidRDefault="00FB3D62" w:rsidP="00FB3D62">
      <w:pPr>
        <w:spacing w:line="480" w:lineRule="auto"/>
        <w:jc w:val="both"/>
        <w:rPr>
          <w:rFonts w:cstheme="minorHAnsi"/>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B3D62" w:rsidRPr="00BD4AC1" w:rsidRDefault="00FB3D62" w:rsidP="00FB3D62">
      <w:pPr>
        <w:spacing w:line="480" w:lineRule="auto"/>
        <w:jc w:val="both"/>
        <w:rPr>
          <w:sz w:val="24"/>
          <w:szCs w:val="24"/>
        </w:rPr>
      </w:pPr>
      <w:r w:rsidRPr="00BD4AC1">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BD4AC1">
        <w:rPr>
          <w:sz w:val="24"/>
          <w:szCs w:val="24"/>
          <w:vertAlign w:val="superscript"/>
        </w:rPr>
        <w:t>nd</w:t>
      </w:r>
      <w:r w:rsidRPr="00BD4AC1">
        <w:rPr>
          <w:sz w:val="24"/>
          <w:szCs w:val="24"/>
        </w:rPr>
        <w:t xml:space="preserve"> Chronicles 33:6. Spiritism forbidden by God is in Leviticus 19:31 &amp; Deuteronomy 18:10-12. Punishment for Spiritism is in Leviticus 20:6, 27. Spiritism practiced in Israel is in 2</w:t>
      </w:r>
      <w:r w:rsidRPr="00BD4AC1">
        <w:rPr>
          <w:sz w:val="24"/>
          <w:szCs w:val="24"/>
          <w:vertAlign w:val="superscript"/>
        </w:rPr>
        <w:t>nd</w:t>
      </w:r>
      <w:r w:rsidRPr="00BD4AC1">
        <w:rPr>
          <w:sz w:val="24"/>
          <w:szCs w:val="24"/>
        </w:rPr>
        <w:t xml:space="preserve"> Kings 21:6; 2</w:t>
      </w:r>
      <w:r w:rsidRPr="00BD4AC1">
        <w:rPr>
          <w:sz w:val="24"/>
          <w:szCs w:val="24"/>
          <w:vertAlign w:val="superscript"/>
        </w:rPr>
        <w:t>nd</w:t>
      </w:r>
      <w:r w:rsidRPr="00BD4AC1">
        <w:rPr>
          <w:sz w:val="24"/>
          <w:szCs w:val="24"/>
        </w:rPr>
        <w:t xml:space="preserve"> Chronicles 33:6 &amp; 1</w:t>
      </w:r>
      <w:r w:rsidRPr="00BD4AC1">
        <w:rPr>
          <w:sz w:val="24"/>
          <w:szCs w:val="24"/>
          <w:vertAlign w:val="superscript"/>
        </w:rPr>
        <w:t>st</w:t>
      </w:r>
      <w:r w:rsidRPr="00BD4AC1">
        <w:rPr>
          <w:sz w:val="24"/>
          <w:szCs w:val="24"/>
        </w:rPr>
        <w:t xml:space="preserve"> Samuel 28:4-20. Spiritists expelled from Israel is in 2</w:t>
      </w:r>
      <w:r w:rsidRPr="00BD4AC1">
        <w:rPr>
          <w:sz w:val="24"/>
          <w:szCs w:val="24"/>
          <w:vertAlign w:val="superscript"/>
        </w:rPr>
        <w:t>nd</w:t>
      </w:r>
      <w:r w:rsidRPr="00BD4AC1">
        <w:rPr>
          <w:sz w:val="24"/>
          <w:szCs w:val="24"/>
        </w:rPr>
        <w:t xml:space="preserve"> Kings 23:24 &amp; 1</w:t>
      </w:r>
      <w:r w:rsidRPr="00BD4AC1">
        <w:rPr>
          <w:sz w:val="24"/>
          <w:szCs w:val="24"/>
          <w:vertAlign w:val="superscript"/>
        </w:rPr>
        <w:t>st</w:t>
      </w:r>
      <w:r w:rsidRPr="00BD4AC1">
        <w:rPr>
          <w:sz w:val="24"/>
          <w:szCs w:val="24"/>
        </w:rPr>
        <w:t xml:space="preserve"> Samuel 28:3. The Futility of Spiritism is in Isaiah 8:19; 19:2-3. Sexual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D4AC1">
        <w:rPr>
          <w:sz w:val="24"/>
          <w:szCs w:val="24"/>
          <w:vertAlign w:val="superscript"/>
        </w:rPr>
        <w:t>nd</w:t>
      </w:r>
      <w:r w:rsidRPr="00BD4AC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D4AC1">
        <w:rPr>
          <w:sz w:val="24"/>
          <w:szCs w:val="24"/>
          <w:vertAlign w:val="superscript"/>
        </w:rPr>
        <w:t>st</w:t>
      </w:r>
      <w:r w:rsidRPr="00BD4AC1">
        <w:rPr>
          <w:sz w:val="24"/>
          <w:szCs w:val="24"/>
        </w:rPr>
        <w:t xml:space="preserve"> Chronicles 10:13-14. Jesus Christ can deliver from Sexual Occultism is in Romans 8:38-39 &amp; Acts 16:16-18; 19:18-19. </w:t>
      </w:r>
    </w:p>
    <w:p w:rsidR="00FB3D62" w:rsidRPr="00BD4AC1" w:rsidRDefault="00FB3D62" w:rsidP="00FB3D62">
      <w:pPr>
        <w:spacing w:line="480" w:lineRule="auto"/>
        <w:jc w:val="both"/>
        <w:rPr>
          <w:sz w:val="24"/>
          <w:szCs w:val="24"/>
        </w:rPr>
      </w:pPr>
      <w:r w:rsidRPr="00BD4AC1">
        <w:rPr>
          <w:sz w:val="24"/>
          <w:szCs w:val="24"/>
        </w:rPr>
        <w:t>Sexuality as Male and Female comes from God: It was Created by God is in Genesis 1:27. God Intended that Men and Women Complement each other in a Divine Union and not a Sexual Union is in 1</w:t>
      </w:r>
      <w:r w:rsidRPr="00BD4AC1">
        <w:rPr>
          <w:sz w:val="24"/>
          <w:szCs w:val="24"/>
          <w:vertAlign w:val="superscript"/>
        </w:rPr>
        <w:t>st</w:t>
      </w:r>
      <w:r w:rsidRPr="00BD4AC1">
        <w:rPr>
          <w:sz w:val="24"/>
          <w:szCs w:val="24"/>
        </w:rPr>
        <w:t xml:space="preserve"> Corinthians 11:11 &amp; Genesis 2:18-22. Sexual Differences in Male and Females: In Strength is in 1</w:t>
      </w:r>
      <w:r w:rsidRPr="00BD4AC1">
        <w:rPr>
          <w:sz w:val="24"/>
          <w:szCs w:val="24"/>
          <w:vertAlign w:val="superscript"/>
        </w:rPr>
        <w:t>st</w:t>
      </w:r>
      <w:r w:rsidRPr="00BD4AC1">
        <w:rPr>
          <w:sz w:val="24"/>
          <w:szCs w:val="24"/>
        </w:rPr>
        <w:t xml:space="preserve"> Peter 3:7. In Role is in 1</w:t>
      </w:r>
      <w:r w:rsidRPr="00BD4AC1">
        <w:rPr>
          <w:sz w:val="24"/>
          <w:szCs w:val="24"/>
          <w:vertAlign w:val="superscript"/>
        </w:rPr>
        <w:t>st</w:t>
      </w:r>
      <w:r w:rsidRPr="00BD4AC1">
        <w:rPr>
          <w:sz w:val="24"/>
          <w:szCs w:val="24"/>
        </w:rPr>
        <w:t xml:space="preserve"> Corinthians 11:3-5; 14:24-25; Ephesians 5:22-25; </w:t>
      </w:r>
      <w:r w:rsidRPr="00BD4AC1">
        <w:rPr>
          <w:sz w:val="24"/>
          <w:szCs w:val="24"/>
        </w:rPr>
        <w:lastRenderedPageBreak/>
        <w:t>Colossians 3:18-19; 1</w:t>
      </w:r>
      <w:r w:rsidRPr="00BD4AC1">
        <w:rPr>
          <w:sz w:val="24"/>
          <w:szCs w:val="24"/>
          <w:vertAlign w:val="superscript"/>
        </w:rPr>
        <w:t>st</w:t>
      </w:r>
      <w:r w:rsidRPr="00BD4AC1">
        <w:rPr>
          <w:sz w:val="24"/>
          <w:szCs w:val="24"/>
        </w:rPr>
        <w:t xml:space="preserve"> Timothy 2:12-14 &amp; 1</w:t>
      </w:r>
      <w:r w:rsidRPr="00BD4AC1">
        <w:rPr>
          <w:sz w:val="24"/>
          <w:szCs w:val="24"/>
          <w:vertAlign w:val="superscript"/>
        </w:rPr>
        <w:t>st</w:t>
      </w:r>
      <w:r w:rsidRPr="00BD4AC1">
        <w:rPr>
          <w:sz w:val="24"/>
          <w:szCs w:val="24"/>
        </w:rPr>
        <w:t xml:space="preserve"> Peter 3:1. In Dress is in Deuteronomy 22:5 &amp; 1</w:t>
      </w:r>
      <w:r w:rsidRPr="00BD4AC1">
        <w:rPr>
          <w:sz w:val="24"/>
          <w:szCs w:val="24"/>
          <w:vertAlign w:val="superscript"/>
        </w:rPr>
        <w:t>st</w:t>
      </w:r>
      <w:r w:rsidRPr="00BD4AC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D4AC1">
        <w:rPr>
          <w:sz w:val="24"/>
          <w:szCs w:val="24"/>
          <w:vertAlign w:val="superscript"/>
        </w:rPr>
        <w:t>st</w:t>
      </w:r>
      <w:r w:rsidRPr="00BD4AC1">
        <w:rPr>
          <w:sz w:val="24"/>
          <w:szCs w:val="24"/>
        </w:rPr>
        <w:t xml:space="preserve"> Corinthians 6:17; 7:2-4 &amp; Ephesians 5:31-33. The wrong Sexual Union as One Flesh is in 1</w:t>
      </w:r>
      <w:r w:rsidRPr="00BD4AC1">
        <w:rPr>
          <w:sz w:val="24"/>
          <w:szCs w:val="24"/>
          <w:vertAlign w:val="superscript"/>
        </w:rPr>
        <w:t>st</w:t>
      </w:r>
      <w:r w:rsidRPr="00BD4AC1">
        <w:rPr>
          <w:sz w:val="24"/>
          <w:szCs w:val="24"/>
        </w:rPr>
        <w:t xml:space="preserve"> Corinthians 6:16. Divine Desire is in Song of Solomon 1:2-4; 4:3-15, 16; 7:11-13; 8:10 &amp; Genesis 3:16. Sexual Abstinence is commended is in Matthew 19:12 &amp; 1</w:t>
      </w:r>
      <w:r w:rsidRPr="00BD4AC1">
        <w:rPr>
          <w:sz w:val="24"/>
          <w:szCs w:val="24"/>
          <w:vertAlign w:val="superscript"/>
        </w:rPr>
        <w:t>st</w:t>
      </w:r>
      <w:r w:rsidRPr="00BD4AC1">
        <w:rPr>
          <w:sz w:val="24"/>
          <w:szCs w:val="24"/>
        </w:rPr>
        <w:t xml:space="preserve"> Corinthians 7:1, 5. The Perversions of Forbidden Sexuality: Sexual Adultery is in Exodus 20:14; Deuteronomy 5:18 &amp; Hebrews 13:4. Sexual Lust is in Matthew 5:28; Ephesians 4:19; 5:3; Colossians 3:5 &amp; 1</w:t>
      </w:r>
      <w:r w:rsidRPr="00BD4AC1">
        <w:rPr>
          <w:sz w:val="24"/>
          <w:szCs w:val="24"/>
          <w:vertAlign w:val="superscript"/>
        </w:rPr>
        <w:t>st</w:t>
      </w:r>
      <w:r w:rsidRPr="00BD4AC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D4AC1">
        <w:rPr>
          <w:sz w:val="24"/>
          <w:szCs w:val="24"/>
          <w:vertAlign w:val="superscript"/>
        </w:rPr>
        <w:t>st</w:t>
      </w:r>
      <w:r w:rsidRPr="00BD4AC1">
        <w:rPr>
          <w:sz w:val="24"/>
          <w:szCs w:val="24"/>
        </w:rPr>
        <w:t xml:space="preserve"> Corinthians 6:9-10 &amp; Revelation 21:8, 27; 22:15. Sexual Perversion can be Cleansed is in 1</w:t>
      </w:r>
      <w:r w:rsidRPr="00BD4AC1">
        <w:rPr>
          <w:sz w:val="24"/>
          <w:szCs w:val="24"/>
          <w:vertAlign w:val="superscript"/>
        </w:rPr>
        <w:t>st</w:t>
      </w:r>
      <w:r w:rsidRPr="00BD4AC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B3D62" w:rsidRPr="00BD4AC1" w:rsidRDefault="00FB3D62" w:rsidP="00FB3D62">
      <w:pPr>
        <w:spacing w:line="480" w:lineRule="auto"/>
        <w:jc w:val="both"/>
        <w:rPr>
          <w:sz w:val="24"/>
          <w:szCs w:val="24"/>
        </w:rPr>
      </w:pPr>
      <w:r w:rsidRPr="00BD4AC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D4AC1">
        <w:rPr>
          <w:sz w:val="24"/>
          <w:szCs w:val="24"/>
          <w:vertAlign w:val="superscript"/>
        </w:rPr>
        <w:t>nd</w:t>
      </w:r>
      <w:r w:rsidRPr="00BD4AC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BD4AC1">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BD4AC1">
        <w:rPr>
          <w:sz w:val="24"/>
          <w:szCs w:val="24"/>
          <w:vertAlign w:val="superscript"/>
        </w:rPr>
        <w:t>nd</w:t>
      </w:r>
      <w:r w:rsidRPr="00BD4AC1">
        <w:rPr>
          <w:sz w:val="24"/>
          <w:szCs w:val="24"/>
        </w:rPr>
        <w:t xml:space="preserve"> Chronicles 36:16; 2</w:t>
      </w:r>
      <w:r w:rsidRPr="00BD4AC1">
        <w:rPr>
          <w:sz w:val="24"/>
          <w:szCs w:val="24"/>
          <w:vertAlign w:val="superscript"/>
        </w:rPr>
        <w:t>nd</w:t>
      </w:r>
      <w:r w:rsidRPr="00BD4AC1">
        <w:rPr>
          <w:sz w:val="24"/>
          <w:szCs w:val="24"/>
        </w:rPr>
        <w:t xml:space="preserve"> Thessalonians 2:10; Hebrews 6:4-6; 10:26-27 &amp; Acts 7:51-60. The Results of Sexual Impenitence: The Divine Warnings against Sexual Impenitence is in Hebrews 3:7-19; 12:25; 2</w:t>
      </w:r>
      <w:r w:rsidRPr="00BD4AC1">
        <w:rPr>
          <w:sz w:val="24"/>
          <w:szCs w:val="24"/>
          <w:vertAlign w:val="superscript"/>
        </w:rPr>
        <w:t>nd</w:t>
      </w:r>
      <w:r w:rsidRPr="00BD4AC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D4AC1">
        <w:rPr>
          <w:sz w:val="24"/>
          <w:szCs w:val="24"/>
          <w:vertAlign w:val="superscript"/>
        </w:rPr>
        <w:t>nd</w:t>
      </w:r>
      <w:r w:rsidRPr="00BD4AC1">
        <w:rPr>
          <w:sz w:val="24"/>
          <w:szCs w:val="24"/>
        </w:rPr>
        <w:t xml:space="preserve"> Chronicles 24:20; 36:16-17; Job 36:12; Proverbs 1:24-26; Amos 4:9 &amp; 2</w:t>
      </w:r>
      <w:r w:rsidRPr="00BD4AC1">
        <w:rPr>
          <w:sz w:val="24"/>
          <w:szCs w:val="24"/>
          <w:vertAlign w:val="superscript"/>
        </w:rPr>
        <w:t>nd</w:t>
      </w:r>
      <w:r w:rsidRPr="00BD4AC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D4AC1">
        <w:rPr>
          <w:sz w:val="24"/>
          <w:szCs w:val="24"/>
          <w:vertAlign w:val="superscript"/>
        </w:rPr>
        <w:t>nd</w:t>
      </w:r>
      <w:r w:rsidRPr="00BD4AC1">
        <w:rPr>
          <w:sz w:val="24"/>
          <w:szCs w:val="24"/>
        </w:rPr>
        <w:t xml:space="preserve"> Kings 17:13-20 &amp; 2</w:t>
      </w:r>
      <w:r w:rsidRPr="00BD4AC1">
        <w:rPr>
          <w:sz w:val="24"/>
          <w:szCs w:val="24"/>
          <w:vertAlign w:val="superscript"/>
        </w:rPr>
        <w:t>nd</w:t>
      </w:r>
      <w:r w:rsidRPr="00BD4AC1">
        <w:rPr>
          <w:sz w:val="24"/>
          <w:szCs w:val="24"/>
        </w:rPr>
        <w:t xml:space="preserve"> Chronicles 29:6-9. The Examples of Impenitence is in Exodus 8:15; Judges 2:19; 1</w:t>
      </w:r>
      <w:r w:rsidRPr="00BD4AC1">
        <w:rPr>
          <w:sz w:val="24"/>
          <w:szCs w:val="24"/>
          <w:vertAlign w:val="superscript"/>
        </w:rPr>
        <w:t>st</w:t>
      </w:r>
      <w:r w:rsidRPr="00BD4AC1">
        <w:rPr>
          <w:sz w:val="24"/>
          <w:szCs w:val="24"/>
        </w:rPr>
        <w:t xml:space="preserve"> Samuel 8:19; Nehemiah 9:26-29; Daniel 9:13-14; 2</w:t>
      </w:r>
      <w:r w:rsidRPr="00BD4AC1">
        <w:rPr>
          <w:sz w:val="24"/>
          <w:szCs w:val="24"/>
          <w:vertAlign w:val="superscript"/>
        </w:rPr>
        <w:t>nd</w:t>
      </w:r>
      <w:r w:rsidRPr="00BD4AC1">
        <w:rPr>
          <w:sz w:val="24"/>
          <w:szCs w:val="24"/>
        </w:rPr>
        <w:t xml:space="preserve"> Chronicles 33:23; 36:13; Jeremiah 6:15; Matthew 21:31; Romans 1:18-23; Revelation 2:21-27; 9:20-21; 16:8-11; Luke 18:18 &amp; Acts 7:1, 53-60. </w:t>
      </w:r>
    </w:p>
    <w:p w:rsidR="00FB3D62" w:rsidRPr="00BD4AC1" w:rsidRDefault="00FB3D62" w:rsidP="00FB3D62">
      <w:pPr>
        <w:spacing w:line="480" w:lineRule="auto"/>
        <w:jc w:val="both"/>
        <w:rPr>
          <w:sz w:val="24"/>
          <w:szCs w:val="24"/>
        </w:rPr>
      </w:pPr>
      <w:r w:rsidRPr="00BD4AC1">
        <w:rPr>
          <w:sz w:val="24"/>
          <w:szCs w:val="24"/>
        </w:rPr>
        <w:t>The Sexual Corrupting Influence of Sexual Imperfection: The Creation is Imperfect because of Sexual Corruption in the World through Lust is in 2</w:t>
      </w:r>
      <w:r w:rsidRPr="00BD4AC1">
        <w:rPr>
          <w:sz w:val="24"/>
          <w:szCs w:val="24"/>
          <w:vertAlign w:val="superscript"/>
        </w:rPr>
        <w:t>nd</w:t>
      </w:r>
      <w:r w:rsidRPr="00BD4AC1">
        <w:rPr>
          <w:sz w:val="24"/>
          <w:szCs w:val="24"/>
        </w:rPr>
        <w:t xml:space="preserve"> Peter 1:4; Genesis 3:17-19; 5:29 &amp; Romans 8:20-22. Sexual Imperfection is Expressed in the Sexual Corruption and Sexual Death at 120 years or at 70 years to 80 years is in Genesis 6:1-7; Psalms 90:3-10; 103:15-16; 2</w:t>
      </w:r>
      <w:r w:rsidRPr="00BD4AC1">
        <w:rPr>
          <w:sz w:val="24"/>
          <w:szCs w:val="24"/>
          <w:vertAlign w:val="superscript"/>
        </w:rPr>
        <w:t>nd</w:t>
      </w:r>
      <w:r w:rsidRPr="00BD4AC1">
        <w:rPr>
          <w:sz w:val="24"/>
          <w:szCs w:val="24"/>
        </w:rPr>
        <w:t xml:space="preserve"> Peter 1:4; 2</w:t>
      </w:r>
      <w:r w:rsidRPr="00BD4AC1">
        <w:rPr>
          <w:sz w:val="24"/>
          <w:szCs w:val="24"/>
          <w:vertAlign w:val="superscript"/>
        </w:rPr>
        <w:t>nd</w:t>
      </w:r>
      <w:r w:rsidRPr="00BD4AC1">
        <w:rPr>
          <w:sz w:val="24"/>
          <w:szCs w:val="24"/>
        </w:rPr>
        <w:t xml:space="preserve"> Samuel 14:14; Ecclesiastes 12:1-7; James 1:10 &amp; 1</w:t>
      </w:r>
      <w:r w:rsidRPr="00BD4AC1">
        <w:rPr>
          <w:sz w:val="24"/>
          <w:szCs w:val="24"/>
          <w:vertAlign w:val="superscript"/>
        </w:rPr>
        <w:t>st</w:t>
      </w:r>
      <w:r w:rsidRPr="00BD4AC1">
        <w:rPr>
          <w:sz w:val="24"/>
          <w:szCs w:val="24"/>
        </w:rPr>
        <w:t xml:space="preserve"> Peter 1:24. The Sexual Imperfection of the </w:t>
      </w:r>
      <w:r w:rsidRPr="00BD4AC1">
        <w:rPr>
          <w:sz w:val="24"/>
          <w:szCs w:val="24"/>
        </w:rPr>
        <w:lastRenderedPageBreak/>
        <w:t>Spiritual Creation is in Job 4:18; Jude 6 &amp; 2</w:t>
      </w:r>
      <w:r w:rsidRPr="00BD4AC1">
        <w:rPr>
          <w:sz w:val="24"/>
          <w:szCs w:val="24"/>
          <w:vertAlign w:val="superscript"/>
        </w:rPr>
        <w:t>nd</w:t>
      </w:r>
      <w:r w:rsidRPr="00BD4AC1">
        <w:rPr>
          <w:sz w:val="24"/>
          <w:szCs w:val="24"/>
        </w:rPr>
        <w:t xml:space="preserve"> Peter 2:4. The Universal Sexual Imperfection of Human beings as Man is in Romans 3:23; Genesis 6:5; 1</w:t>
      </w:r>
      <w:r w:rsidRPr="00BD4AC1">
        <w:rPr>
          <w:sz w:val="24"/>
          <w:szCs w:val="24"/>
          <w:vertAlign w:val="superscript"/>
        </w:rPr>
        <w:t>st</w:t>
      </w:r>
      <w:r w:rsidRPr="00BD4AC1">
        <w:rPr>
          <w:sz w:val="24"/>
          <w:szCs w:val="24"/>
        </w:rPr>
        <w:t xml:space="preserve"> Kings 8:46; 2</w:t>
      </w:r>
      <w:r w:rsidRPr="00BD4AC1">
        <w:rPr>
          <w:sz w:val="24"/>
          <w:szCs w:val="24"/>
          <w:vertAlign w:val="superscript"/>
        </w:rPr>
        <w:t>nd</w:t>
      </w:r>
      <w:r w:rsidRPr="00BD4AC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D4AC1">
        <w:rPr>
          <w:sz w:val="24"/>
          <w:szCs w:val="24"/>
          <w:vertAlign w:val="superscript"/>
        </w:rPr>
        <w:t>nd</w:t>
      </w:r>
      <w:r w:rsidRPr="00BD4AC1">
        <w:rPr>
          <w:sz w:val="24"/>
          <w:szCs w:val="24"/>
        </w:rPr>
        <w:t xml:space="preserve"> Corinthians 12:20; Philippians 3:12; 1</w:t>
      </w:r>
      <w:r w:rsidRPr="00BD4AC1">
        <w:rPr>
          <w:sz w:val="24"/>
          <w:szCs w:val="24"/>
          <w:vertAlign w:val="superscript"/>
        </w:rPr>
        <w:t>st</w:t>
      </w:r>
      <w:r w:rsidRPr="00BD4AC1">
        <w:rPr>
          <w:sz w:val="24"/>
          <w:szCs w:val="24"/>
        </w:rPr>
        <w:t xml:space="preserve"> Corinthians 3:1-3; 13:12; Colossians 2:20; Hebrews 5:12; 1</w:t>
      </w:r>
      <w:r w:rsidRPr="00BD4AC1">
        <w:rPr>
          <w:sz w:val="24"/>
          <w:szCs w:val="24"/>
          <w:vertAlign w:val="superscript"/>
        </w:rPr>
        <w:t>st</w:t>
      </w:r>
      <w:r w:rsidRPr="00BD4AC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D4AC1">
        <w:rPr>
          <w:sz w:val="24"/>
          <w:szCs w:val="24"/>
          <w:vertAlign w:val="superscript"/>
        </w:rPr>
        <w:t>st</w:t>
      </w:r>
      <w:r w:rsidRPr="00BD4AC1">
        <w:rPr>
          <w:sz w:val="24"/>
          <w:szCs w:val="24"/>
        </w:rPr>
        <w:t xml:space="preserve"> Corinthians 6:9-10; Ephesians 5:5; Hebrews 10:26-27 &amp; Revelation 21:27; 22:15. God’s People should strive against Sexual Imperfection is in Matthew 5:48; Genesis 17:1; Deuteronomy 18:13; Psalms 34:14; Romans 12:9; 2</w:t>
      </w:r>
      <w:r w:rsidRPr="00BD4AC1">
        <w:rPr>
          <w:sz w:val="24"/>
          <w:szCs w:val="24"/>
          <w:vertAlign w:val="superscript"/>
        </w:rPr>
        <w:t>nd</w:t>
      </w:r>
      <w:r w:rsidRPr="00BD4AC1">
        <w:rPr>
          <w:sz w:val="24"/>
          <w:szCs w:val="24"/>
        </w:rPr>
        <w:t xml:space="preserve"> Corinthians 13:11; Colossians 1:28; 3:5; 1</w:t>
      </w:r>
      <w:r w:rsidRPr="00BD4AC1">
        <w:rPr>
          <w:sz w:val="24"/>
          <w:szCs w:val="24"/>
          <w:vertAlign w:val="superscript"/>
        </w:rPr>
        <w:t>st</w:t>
      </w:r>
      <w:r w:rsidRPr="00BD4AC1">
        <w:rPr>
          <w:sz w:val="24"/>
          <w:szCs w:val="24"/>
        </w:rPr>
        <w:t xml:space="preserve"> Thessalonians 5:22; 2</w:t>
      </w:r>
      <w:r w:rsidRPr="00BD4AC1">
        <w:rPr>
          <w:sz w:val="24"/>
          <w:szCs w:val="24"/>
          <w:vertAlign w:val="superscript"/>
        </w:rPr>
        <w:t>nd</w:t>
      </w:r>
      <w:r w:rsidRPr="00BD4AC1">
        <w:rPr>
          <w:sz w:val="24"/>
          <w:szCs w:val="24"/>
        </w:rPr>
        <w:t xml:space="preserve"> Timothy 2:19; Hebrews 6:1; 12:14 &amp; 2</w:t>
      </w:r>
      <w:r w:rsidRPr="00BD4AC1">
        <w:rPr>
          <w:sz w:val="24"/>
          <w:szCs w:val="24"/>
          <w:vertAlign w:val="superscript"/>
        </w:rPr>
        <w:t>nd</w:t>
      </w:r>
      <w:r w:rsidRPr="00BD4AC1">
        <w:rPr>
          <w:sz w:val="24"/>
          <w:szCs w:val="24"/>
        </w:rPr>
        <w:t xml:space="preserve"> Peter 3:14. Sexual Imperfection will be dealt with at Jesus Christ’s Return: Creation will be Remade is in 1</w:t>
      </w:r>
      <w:r w:rsidRPr="00BD4AC1">
        <w:rPr>
          <w:sz w:val="24"/>
          <w:szCs w:val="24"/>
          <w:vertAlign w:val="superscript"/>
        </w:rPr>
        <w:t>st</w:t>
      </w:r>
      <w:r w:rsidRPr="00BD4AC1">
        <w:rPr>
          <w:sz w:val="24"/>
          <w:szCs w:val="24"/>
        </w:rPr>
        <w:t xml:space="preserve"> John 65:17; Isaiah </w:t>
      </w:r>
      <w:r w:rsidRPr="00BD4AC1">
        <w:rPr>
          <w:sz w:val="24"/>
          <w:szCs w:val="24"/>
        </w:rPr>
        <w:lastRenderedPageBreak/>
        <w:t>66:22; Matthew 19:28; Romans 8:19-21; 2</w:t>
      </w:r>
      <w:r w:rsidRPr="00BD4AC1">
        <w:rPr>
          <w:sz w:val="24"/>
          <w:szCs w:val="24"/>
          <w:vertAlign w:val="superscript"/>
        </w:rPr>
        <w:t>nd</w:t>
      </w:r>
      <w:r w:rsidRPr="00BD4AC1">
        <w:rPr>
          <w:sz w:val="24"/>
          <w:szCs w:val="24"/>
        </w:rPr>
        <w:t xml:space="preserve"> Peter 3:13 &amp; Revelation 21:1-5. God’s People will be Perfected is in 1</w:t>
      </w:r>
      <w:r w:rsidRPr="00BD4AC1">
        <w:rPr>
          <w:sz w:val="24"/>
          <w:szCs w:val="24"/>
          <w:vertAlign w:val="superscript"/>
        </w:rPr>
        <w:t>st</w:t>
      </w:r>
      <w:r w:rsidRPr="00BD4AC1">
        <w:rPr>
          <w:sz w:val="24"/>
          <w:szCs w:val="24"/>
        </w:rPr>
        <w:t xml:space="preserve"> John 3:2 &amp; Philippians 3:20-21. Sexual Evil will be Removed and Abolished is in Revelation 20:10; 21:4, 8; 22:1-5; Isaiah 25:8; 65:19 &amp; 2</w:t>
      </w:r>
      <w:r w:rsidRPr="00BD4AC1">
        <w:rPr>
          <w:sz w:val="24"/>
          <w:szCs w:val="24"/>
          <w:vertAlign w:val="superscript"/>
        </w:rPr>
        <w:t>nd</w:t>
      </w:r>
      <w:r w:rsidRPr="00BD4AC1">
        <w:rPr>
          <w:sz w:val="24"/>
          <w:szCs w:val="24"/>
        </w:rPr>
        <w:t xml:space="preserve"> Thessalonians 2:8. </w:t>
      </w:r>
    </w:p>
    <w:p w:rsidR="00FB3D62" w:rsidRPr="00BD4AC1" w:rsidRDefault="00FB3D62" w:rsidP="00FB3D62">
      <w:pPr>
        <w:spacing w:line="480" w:lineRule="auto"/>
        <w:jc w:val="both"/>
        <w:rPr>
          <w:sz w:val="24"/>
          <w:szCs w:val="24"/>
        </w:rPr>
      </w:pPr>
      <w:r w:rsidRPr="00BD4AC1">
        <w:rPr>
          <w:sz w:val="24"/>
          <w:szCs w:val="24"/>
        </w:rPr>
        <w:t>Mortality originated in the Fall of Man is in Genesis 2:16-17. It is the Decree of God is in Psalms 90:3, 5 &amp; Genesis 3:19; 6:3. It is Universal is in Ecclesiastes 3:20 &amp; 1</w:t>
      </w:r>
      <w:r w:rsidRPr="00BD4AC1">
        <w:rPr>
          <w:sz w:val="24"/>
          <w:szCs w:val="24"/>
          <w:vertAlign w:val="superscript"/>
        </w:rPr>
        <w:t>st</w:t>
      </w:r>
      <w:r w:rsidRPr="00BD4AC1">
        <w:rPr>
          <w:sz w:val="24"/>
          <w:szCs w:val="24"/>
        </w:rPr>
        <w:t xml:space="preserve"> Corinthians 15:22. It is Inevitable is in 2</w:t>
      </w:r>
      <w:r w:rsidRPr="00BD4AC1">
        <w:rPr>
          <w:sz w:val="24"/>
          <w:szCs w:val="24"/>
          <w:vertAlign w:val="superscript"/>
        </w:rPr>
        <w:t>nd</w:t>
      </w:r>
      <w:r w:rsidRPr="00BD4AC1">
        <w:rPr>
          <w:sz w:val="24"/>
          <w:szCs w:val="24"/>
        </w:rPr>
        <w:t xml:space="preserve"> Samuel 14:14; Job 30:23; Ecclesiastes 3:2 &amp; Romans 6:23. It is an Impartial Judgment from God is in Romans 5:12, 15-19. It leads to Impartial Judgment is in Hebrews 9:27 &amp; 2</w:t>
      </w:r>
      <w:r w:rsidRPr="00BD4AC1">
        <w:rPr>
          <w:sz w:val="24"/>
          <w:szCs w:val="24"/>
          <w:vertAlign w:val="superscript"/>
        </w:rPr>
        <w:t>nd</w:t>
      </w:r>
      <w:r w:rsidRPr="00BD4AC1">
        <w:rPr>
          <w:sz w:val="24"/>
          <w:szCs w:val="24"/>
        </w:rPr>
        <w:t xml:space="preserve"> Corinthians 5:10. Morality extends to the Creation is in Romans 8:20-21. Human Beings are likened to Animals is in Ecclesiastes 3:19. Human Beings are likened to the Grass is in Psalms 90:5-6; 103:15-16; Isaiah 40:6-7; 1</w:t>
      </w:r>
      <w:r w:rsidRPr="00BD4AC1">
        <w:rPr>
          <w:sz w:val="24"/>
          <w:szCs w:val="24"/>
          <w:vertAlign w:val="superscript"/>
        </w:rPr>
        <w:t>st</w:t>
      </w:r>
      <w:r w:rsidRPr="00BD4AC1">
        <w:rPr>
          <w:sz w:val="24"/>
          <w:szCs w:val="24"/>
        </w:rPr>
        <w:t xml:space="preserve"> Peter 1:24 &amp; James 1:10. The Natural Reaction to Mortality: A Sense of Oppression [Depression] is in Job 10:8-9. Carefree Abandoned is in 1</w:t>
      </w:r>
      <w:r w:rsidRPr="00BD4AC1">
        <w:rPr>
          <w:sz w:val="24"/>
          <w:szCs w:val="24"/>
          <w:vertAlign w:val="superscript"/>
        </w:rPr>
        <w:t>st</w:t>
      </w:r>
      <w:r w:rsidRPr="00BD4AC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D4AC1">
        <w:rPr>
          <w:sz w:val="24"/>
          <w:szCs w:val="24"/>
          <w:vertAlign w:val="superscript"/>
        </w:rPr>
        <w:t>nd</w:t>
      </w:r>
      <w:r w:rsidRPr="00BD4AC1">
        <w:rPr>
          <w:sz w:val="24"/>
          <w:szCs w:val="24"/>
        </w:rPr>
        <w:t xml:space="preserve"> Corinthians 6:2. The Struggle with Sex is in Romans 6:12; 7:14-25. Death is not the End: The Spirit returns to God is in Ecclesiastes 12:7 &amp; Philippians 1:23. The Body will be Raised is in Daniel 12:2; 1</w:t>
      </w:r>
      <w:r w:rsidRPr="00BD4AC1">
        <w:rPr>
          <w:sz w:val="24"/>
          <w:szCs w:val="24"/>
          <w:vertAlign w:val="superscript"/>
        </w:rPr>
        <w:t>st</w:t>
      </w:r>
      <w:r w:rsidRPr="00BD4AC1">
        <w:rPr>
          <w:sz w:val="24"/>
          <w:szCs w:val="24"/>
        </w:rPr>
        <w:t xml:space="preserve"> Corinthians 15:42-44, 53-54; Isaiah 25:8; Romans 8:11 &amp; 2</w:t>
      </w:r>
      <w:r w:rsidRPr="00BD4AC1">
        <w:rPr>
          <w:sz w:val="24"/>
          <w:szCs w:val="24"/>
          <w:vertAlign w:val="superscript"/>
        </w:rPr>
        <w:t>nd</w:t>
      </w:r>
      <w:r w:rsidRPr="00BD4AC1">
        <w:rPr>
          <w:sz w:val="24"/>
          <w:szCs w:val="24"/>
        </w:rPr>
        <w:t xml:space="preserve"> Corinthians 5:4. Eternal Life through Jesus Christ is in John 11:25-26; Matthew 25:46;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John 5:11-12 &amp; Revelation 22:3-5. Eternal Damnation to the Sexually Wicked is in Matthew 25:46 &amp; Revelation 14:11; 20:10, 15. </w:t>
      </w:r>
    </w:p>
    <w:p w:rsidR="00FB3D62" w:rsidRPr="00BD4AC1" w:rsidRDefault="00FB3D62" w:rsidP="00FB3D62">
      <w:pPr>
        <w:spacing w:line="480" w:lineRule="auto"/>
        <w:jc w:val="both"/>
        <w:rPr>
          <w:sz w:val="24"/>
          <w:szCs w:val="24"/>
        </w:rPr>
      </w:pPr>
      <w:r w:rsidRPr="00BD4AC1">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D4AC1">
        <w:rPr>
          <w:sz w:val="24"/>
          <w:szCs w:val="24"/>
          <w:vertAlign w:val="superscript"/>
        </w:rPr>
        <w:t>nd</w:t>
      </w:r>
      <w:r w:rsidRPr="00BD4AC1">
        <w:rPr>
          <w:sz w:val="24"/>
          <w:szCs w:val="24"/>
        </w:rPr>
        <w:t xml:space="preserve"> Samuel 3:8 &amp; 1</w:t>
      </w:r>
      <w:r w:rsidRPr="00BD4AC1">
        <w:rPr>
          <w:sz w:val="24"/>
          <w:szCs w:val="24"/>
          <w:vertAlign w:val="superscript"/>
        </w:rPr>
        <w:t>st</w:t>
      </w:r>
      <w:r w:rsidRPr="00BD4AC1">
        <w:rPr>
          <w:sz w:val="24"/>
          <w:szCs w:val="24"/>
        </w:rPr>
        <w:t xml:space="preserve"> Corinthians 6:9-10. An Offense to other Creatures: On a Sexual National Level is in 1</w:t>
      </w:r>
      <w:r w:rsidRPr="00BD4AC1">
        <w:rPr>
          <w:sz w:val="24"/>
          <w:szCs w:val="24"/>
          <w:vertAlign w:val="superscript"/>
        </w:rPr>
        <w:t>st</w:t>
      </w:r>
      <w:r w:rsidRPr="00BD4AC1">
        <w:rPr>
          <w:sz w:val="24"/>
          <w:szCs w:val="24"/>
        </w:rPr>
        <w:t xml:space="preserve"> Samuel 13:4; 2</w:t>
      </w:r>
      <w:r w:rsidRPr="00BD4AC1">
        <w:rPr>
          <w:sz w:val="24"/>
          <w:szCs w:val="24"/>
          <w:vertAlign w:val="superscript"/>
        </w:rPr>
        <w:t>nd</w:t>
      </w:r>
      <w:r w:rsidRPr="00BD4AC1">
        <w:rPr>
          <w:sz w:val="24"/>
          <w:szCs w:val="24"/>
        </w:rPr>
        <w:t xml:space="preserve"> Samuel 10:6; 1</w:t>
      </w:r>
      <w:r w:rsidRPr="00BD4AC1">
        <w:rPr>
          <w:sz w:val="24"/>
          <w:szCs w:val="24"/>
          <w:vertAlign w:val="superscript"/>
        </w:rPr>
        <w:t>st</w:t>
      </w:r>
      <w:r w:rsidRPr="00BD4AC1">
        <w:rPr>
          <w:sz w:val="24"/>
          <w:szCs w:val="24"/>
        </w:rPr>
        <w:t xml:space="preserve"> Chronicles 19:6; Jeremiah 24:9 &amp; Acts 7:51-53. On a Sexual Personal Level is in 2</w:t>
      </w:r>
      <w:r w:rsidRPr="00BD4AC1">
        <w:rPr>
          <w:sz w:val="24"/>
          <w:szCs w:val="24"/>
          <w:vertAlign w:val="superscript"/>
        </w:rPr>
        <w:t>nd</w:t>
      </w:r>
      <w:r w:rsidRPr="00BD4AC1">
        <w:rPr>
          <w:sz w:val="24"/>
          <w:szCs w:val="24"/>
        </w:rPr>
        <w:t xml:space="preserve"> Samuel 16:21; Genesis 20:1-16; 40:1; 1</w:t>
      </w:r>
      <w:r w:rsidRPr="00BD4AC1">
        <w:rPr>
          <w:sz w:val="24"/>
          <w:szCs w:val="24"/>
          <w:vertAlign w:val="superscript"/>
        </w:rPr>
        <w:t>st</w:t>
      </w:r>
      <w:r w:rsidRPr="00BD4AC1">
        <w:rPr>
          <w:sz w:val="24"/>
          <w:szCs w:val="24"/>
        </w:rPr>
        <w:t xml:space="preserve"> Samuel 25:14-28; Job 19:17; Proverbs 17:9; 18:19; 19:11; Matthew 13:54-57; 15:1-12; 17:24-27; Mark 6:1-4; John 6:53-66. The Sexual Offense against the Holy God is in 1</w:t>
      </w:r>
      <w:r w:rsidRPr="00BD4AC1">
        <w:rPr>
          <w:sz w:val="24"/>
          <w:szCs w:val="24"/>
          <w:vertAlign w:val="superscript"/>
        </w:rPr>
        <w:t>st</w:t>
      </w:r>
      <w:r w:rsidRPr="00BD4AC1">
        <w:rPr>
          <w:sz w:val="24"/>
          <w:szCs w:val="24"/>
        </w:rPr>
        <w:t xml:space="preserve"> Kings 8:50-51; Job 7:21; 10:14; 13:23; 14:16-17; 34:31-33; Psalms 59:3; 139:24; Isaiah 43:24; 44:22; 59:12; Ezekiel 18:1-32; 33:10; 37:23; 39:24; Amos 5:12; Galatians 5:17; 1</w:t>
      </w:r>
      <w:r w:rsidRPr="00BD4AC1">
        <w:rPr>
          <w:sz w:val="24"/>
          <w:szCs w:val="24"/>
          <w:vertAlign w:val="superscript"/>
        </w:rPr>
        <w:t>st</w:t>
      </w:r>
      <w:r w:rsidRPr="00BD4AC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D4AC1">
        <w:rPr>
          <w:sz w:val="24"/>
          <w:szCs w:val="24"/>
          <w:vertAlign w:val="superscript"/>
        </w:rPr>
        <w:t>st</w:t>
      </w:r>
      <w:r w:rsidRPr="00BD4AC1">
        <w:rPr>
          <w:sz w:val="24"/>
          <w:szCs w:val="24"/>
        </w:rPr>
        <w:t xml:space="preserve"> Corinthians 1:22-24 &amp; Galatians 5:11. A Sexual Stumbling-Block as an Object of a Sexual Offense is in Romans 14:13; Leviticus 19:14; Matthew 16:23; Romans 11:9-10; Psalms 69:22-23; 1</w:t>
      </w:r>
      <w:r w:rsidRPr="00BD4AC1">
        <w:rPr>
          <w:sz w:val="24"/>
          <w:szCs w:val="24"/>
          <w:vertAlign w:val="superscript"/>
        </w:rPr>
        <w:t>st</w:t>
      </w:r>
      <w:r w:rsidRPr="00BD4AC1">
        <w:rPr>
          <w:sz w:val="24"/>
          <w:szCs w:val="24"/>
        </w:rPr>
        <w:t xml:space="preserve"> Corinthians 8:9 &amp; 2</w:t>
      </w:r>
      <w:r w:rsidRPr="00BD4AC1">
        <w:rPr>
          <w:sz w:val="24"/>
          <w:szCs w:val="24"/>
          <w:vertAlign w:val="superscript"/>
        </w:rPr>
        <w:t>nd</w:t>
      </w:r>
      <w:r w:rsidRPr="00BD4AC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B3D62" w:rsidRPr="00BD4AC1" w:rsidRDefault="00FB3D62" w:rsidP="00FB3D62">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w:t>
      </w:r>
      <w:r w:rsidRPr="00BD4AC1">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w:t>
      </w:r>
      <w:r w:rsidRPr="00BD4AC1">
        <w:rPr>
          <w:sz w:val="24"/>
          <w:szCs w:val="24"/>
        </w:rPr>
        <w:lastRenderedPageBreak/>
        <w:t>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w:t>
      </w:r>
      <w:r w:rsidRPr="00BD4AC1">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w:t>
      </w:r>
      <w:r w:rsidRPr="00BD4AC1">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FB3D62" w:rsidRPr="00BD4AC1" w:rsidRDefault="00FB3D62" w:rsidP="00FB3D62">
      <w:pPr>
        <w:spacing w:line="480" w:lineRule="auto"/>
        <w:jc w:val="both"/>
        <w:rPr>
          <w:sz w:val="24"/>
          <w:szCs w:val="24"/>
        </w:rPr>
      </w:pPr>
      <w:r w:rsidRPr="00BD4AC1">
        <w:rPr>
          <w:sz w:val="24"/>
          <w:szCs w:val="24"/>
        </w:rPr>
        <w:t>The Supreme Power of the Father Stephen. The Father Stephen’s Saving Power: The Father Stephen’s Power to Save is in Psalms 20:6; 2</w:t>
      </w:r>
      <w:r w:rsidRPr="00BD4AC1">
        <w:rPr>
          <w:sz w:val="24"/>
          <w:szCs w:val="24"/>
          <w:vertAlign w:val="superscript"/>
        </w:rPr>
        <w:t>nd</w:t>
      </w:r>
      <w:r w:rsidRPr="00BD4AC1">
        <w:rPr>
          <w:sz w:val="24"/>
          <w:szCs w:val="24"/>
        </w:rPr>
        <w:t xml:space="preserve"> Chronicles 20:12, 15; Isaiah 40:9-10 &amp; 2</w:t>
      </w:r>
      <w:r w:rsidRPr="00BD4AC1">
        <w:rPr>
          <w:sz w:val="24"/>
          <w:szCs w:val="24"/>
          <w:vertAlign w:val="superscript"/>
        </w:rPr>
        <w:t>nd</w:t>
      </w:r>
      <w:r w:rsidRPr="00BD4AC1">
        <w:rPr>
          <w:sz w:val="24"/>
          <w:szCs w:val="24"/>
        </w:rPr>
        <w:t xml:space="preserve"> Peter </w:t>
      </w:r>
      <w:r w:rsidRPr="00BD4AC1">
        <w:rPr>
          <w:sz w:val="24"/>
          <w:szCs w:val="24"/>
        </w:rPr>
        <w:lastRenderedPageBreak/>
        <w:t>1:3-4. The Father Stephen’s Power to Perform Miracles is in Luke 4:36; 5:17; 6:19; 8:46; Matthew 5:30; 13:54; 14:2; Mark 6:14 &amp; Acts 10:38. The Father Stephen’s Power to Protect is in 1</w:t>
      </w:r>
      <w:r w:rsidRPr="00BD4AC1">
        <w:rPr>
          <w:sz w:val="24"/>
          <w:szCs w:val="24"/>
          <w:vertAlign w:val="superscript"/>
        </w:rPr>
        <w:t>st</w:t>
      </w:r>
      <w:r w:rsidRPr="00BD4AC1">
        <w:rPr>
          <w:sz w:val="24"/>
          <w:szCs w:val="24"/>
        </w:rPr>
        <w:t xml:space="preserve"> Peter 1:3-5; Daniel 6:26-27; John 17:11 &amp; Romans 8:38-39. The Father Stephen’s Creatures Pray for the Father Stephen to Act in Power is in 2</w:t>
      </w:r>
      <w:r w:rsidRPr="00BD4AC1">
        <w:rPr>
          <w:sz w:val="24"/>
          <w:szCs w:val="24"/>
          <w:vertAlign w:val="superscript"/>
        </w:rPr>
        <w:t>nd</w:t>
      </w:r>
      <w:r w:rsidRPr="00BD4AC1">
        <w:rPr>
          <w:sz w:val="24"/>
          <w:szCs w:val="24"/>
        </w:rPr>
        <w:t xml:space="preserve"> Chronicles 14:11; 2</w:t>
      </w:r>
      <w:r w:rsidRPr="00BD4AC1">
        <w:rPr>
          <w:sz w:val="24"/>
          <w:szCs w:val="24"/>
          <w:vertAlign w:val="superscript"/>
        </w:rPr>
        <w:t>nd</w:t>
      </w:r>
      <w:r w:rsidRPr="00BD4AC1">
        <w:rPr>
          <w:sz w:val="24"/>
          <w:szCs w:val="24"/>
        </w:rPr>
        <w:t xml:space="preserve"> Chronicles 20:12; Psalms 68:1-2, 28; Jeremiah 14:9; 2</w:t>
      </w:r>
      <w:r w:rsidRPr="00BD4AC1">
        <w:rPr>
          <w:sz w:val="24"/>
          <w:szCs w:val="24"/>
          <w:vertAlign w:val="superscript"/>
        </w:rPr>
        <w:t>nd</w:t>
      </w:r>
      <w:r w:rsidRPr="00BD4AC1">
        <w:rPr>
          <w:sz w:val="24"/>
          <w:szCs w:val="24"/>
        </w:rPr>
        <w:t xml:space="preserve"> Corinthians 10:4 &amp; Acts 4:23-31. The Power of the Gospel is in Romans 1:16; 4:21; 5:6; 8:3 &amp; 1</w:t>
      </w:r>
      <w:r w:rsidRPr="00BD4AC1">
        <w:rPr>
          <w:sz w:val="24"/>
          <w:szCs w:val="24"/>
          <w:vertAlign w:val="superscript"/>
        </w:rPr>
        <w:t>st</w:t>
      </w:r>
      <w:r w:rsidRPr="00BD4AC1">
        <w:rPr>
          <w:sz w:val="24"/>
          <w:szCs w:val="24"/>
        </w:rPr>
        <w:t xml:space="preserve"> Corinthians 1:18. The Power of the Father Stephen’s Kingdom is in Matthew 6:13; Mark 9:1 &amp; 1</w:t>
      </w:r>
      <w:r w:rsidRPr="00BD4AC1">
        <w:rPr>
          <w:sz w:val="24"/>
          <w:szCs w:val="24"/>
          <w:vertAlign w:val="superscript"/>
        </w:rPr>
        <w:t>st</w:t>
      </w:r>
      <w:r w:rsidRPr="00BD4AC1">
        <w:rPr>
          <w:sz w:val="24"/>
          <w:szCs w:val="24"/>
        </w:rPr>
        <w:t xml:space="preserve"> Corinthians 4:19-20. The Preaching &amp; Power is in 1</w:t>
      </w:r>
      <w:r w:rsidRPr="00BD4AC1">
        <w:rPr>
          <w:sz w:val="24"/>
          <w:szCs w:val="24"/>
          <w:vertAlign w:val="superscript"/>
        </w:rPr>
        <w:t>st</w:t>
      </w:r>
      <w:r w:rsidRPr="00BD4AC1">
        <w:rPr>
          <w:sz w:val="24"/>
          <w:szCs w:val="24"/>
        </w:rPr>
        <w:t xml:space="preserve"> Corinthians 1:17-18; 2:4-5; Romans 15:18-19; Ephesians 3:7; 1</w:t>
      </w:r>
      <w:r w:rsidRPr="00BD4AC1">
        <w:rPr>
          <w:sz w:val="24"/>
          <w:szCs w:val="24"/>
          <w:vertAlign w:val="superscript"/>
        </w:rPr>
        <w:t>st</w:t>
      </w:r>
      <w:r w:rsidRPr="00BD4AC1">
        <w:rPr>
          <w:sz w:val="24"/>
          <w:szCs w:val="24"/>
        </w:rPr>
        <w:t xml:space="preserve"> Thessalonians 1:5; 2</w:t>
      </w:r>
      <w:r w:rsidRPr="00BD4AC1">
        <w:rPr>
          <w:sz w:val="24"/>
          <w:szCs w:val="24"/>
          <w:vertAlign w:val="superscript"/>
        </w:rPr>
        <w:t>nd</w:t>
      </w:r>
      <w:r w:rsidRPr="00BD4AC1">
        <w:rPr>
          <w:sz w:val="24"/>
          <w:szCs w:val="24"/>
        </w:rPr>
        <w:t xml:space="preserve"> Timothy 1:7-8 &amp; Acts 4:33; 9:22. The Powers that Oppose the Father Stephen will be Defeated is in 1</w:t>
      </w:r>
      <w:r w:rsidRPr="00BD4AC1">
        <w:rPr>
          <w:sz w:val="24"/>
          <w:szCs w:val="24"/>
          <w:vertAlign w:val="superscript"/>
        </w:rPr>
        <w:t>st</w:t>
      </w:r>
      <w:r w:rsidRPr="00BD4AC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D4AC1">
        <w:rPr>
          <w:sz w:val="24"/>
          <w:szCs w:val="24"/>
          <w:vertAlign w:val="superscript"/>
        </w:rPr>
        <w:t>st</w:t>
      </w:r>
      <w:r w:rsidRPr="00BD4AC1">
        <w:rPr>
          <w:sz w:val="24"/>
          <w:szCs w:val="24"/>
        </w:rPr>
        <w:t xml:space="preserve"> Corinthians 6:14; 15:26, 42-44, 54-57 &amp; Hebrews 2:14-15. </w:t>
      </w:r>
    </w:p>
    <w:p w:rsidR="00FB3D62" w:rsidRPr="00BD4AC1" w:rsidRDefault="00FB3D62" w:rsidP="00FB3D62">
      <w:pPr>
        <w:spacing w:line="480" w:lineRule="auto"/>
        <w:jc w:val="both"/>
        <w:rPr>
          <w:sz w:val="24"/>
          <w:szCs w:val="24"/>
        </w:rPr>
      </w:pPr>
      <w:r w:rsidRPr="00BD4AC1">
        <w:rPr>
          <w:sz w:val="24"/>
          <w:szCs w:val="24"/>
        </w:rPr>
        <w:t>The Supreme Power of the Father Stephen: His Father Stephen’s Power is from the Lord Yahweh is in Acts 10:38. The Lord Yahweh’s Creative Power is exercised through His Father Stephen is in John 1:3; 1</w:t>
      </w:r>
      <w:r w:rsidRPr="00BD4AC1">
        <w:rPr>
          <w:sz w:val="24"/>
          <w:szCs w:val="24"/>
          <w:vertAlign w:val="superscript"/>
        </w:rPr>
        <w:t>st</w:t>
      </w:r>
      <w:r w:rsidRPr="00BD4AC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BD4AC1">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D4AC1">
        <w:rPr>
          <w:sz w:val="24"/>
          <w:szCs w:val="24"/>
          <w:vertAlign w:val="superscript"/>
        </w:rPr>
        <w:t>st</w:t>
      </w:r>
      <w:r w:rsidRPr="00BD4AC1">
        <w:rPr>
          <w:sz w:val="24"/>
          <w:szCs w:val="24"/>
        </w:rPr>
        <w:t xml:space="preserve"> Corinthians 15:3; Titus 2:14; Hebrews 9:28; 1</w:t>
      </w:r>
      <w:r w:rsidRPr="00BD4AC1">
        <w:rPr>
          <w:sz w:val="24"/>
          <w:szCs w:val="24"/>
          <w:vertAlign w:val="superscript"/>
        </w:rPr>
        <w:t>st</w:t>
      </w:r>
      <w:r w:rsidRPr="00BD4AC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D4AC1">
        <w:rPr>
          <w:sz w:val="24"/>
          <w:szCs w:val="24"/>
          <w:vertAlign w:val="superscript"/>
        </w:rPr>
        <w:t>st</w:t>
      </w:r>
      <w:r w:rsidRPr="00BD4AC1">
        <w:rPr>
          <w:sz w:val="24"/>
          <w:szCs w:val="24"/>
        </w:rPr>
        <w:t xml:space="preserve"> Corinthians 15:22 &amp; 1</w:t>
      </w:r>
      <w:r w:rsidRPr="00BD4AC1">
        <w:rPr>
          <w:sz w:val="24"/>
          <w:szCs w:val="24"/>
          <w:vertAlign w:val="superscript"/>
        </w:rPr>
        <w:t>st</w:t>
      </w:r>
      <w:r w:rsidRPr="00BD4AC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D4AC1">
        <w:rPr>
          <w:sz w:val="24"/>
          <w:szCs w:val="24"/>
          <w:vertAlign w:val="superscript"/>
        </w:rPr>
        <w:t>st</w:t>
      </w:r>
      <w:r w:rsidRPr="00BD4AC1">
        <w:rPr>
          <w:sz w:val="24"/>
          <w:szCs w:val="24"/>
        </w:rPr>
        <w:t xml:space="preserve"> Corinthians 12:4-6; John 16:14; Luke 9:1; 24:49 &amp; Acts 1:8. </w:t>
      </w:r>
    </w:p>
    <w:p w:rsidR="00FB3D62" w:rsidRPr="00BD4AC1" w:rsidRDefault="00FB3D62" w:rsidP="00FB3D62">
      <w:pPr>
        <w:spacing w:line="480" w:lineRule="auto"/>
        <w:jc w:val="both"/>
        <w:rPr>
          <w:sz w:val="24"/>
          <w:szCs w:val="24"/>
        </w:rPr>
      </w:pPr>
      <w:r w:rsidRPr="00BD4AC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D4AC1">
        <w:rPr>
          <w:sz w:val="24"/>
          <w:szCs w:val="24"/>
          <w:vertAlign w:val="superscript"/>
        </w:rPr>
        <w:t>st</w:t>
      </w:r>
      <w:r w:rsidRPr="00BD4AC1">
        <w:rPr>
          <w:sz w:val="24"/>
          <w:szCs w:val="24"/>
        </w:rPr>
        <w:t xml:space="preserve"> Samuel 10:1; 16:13; Isaiah 63:11-12; Ezekiel 3:14; 37:1. The Holy Ghost’s Power is demonstrated in the OT: In Creation is in Genesis 1:2; Job 33:4 &amp; Psalms 104:30. In acts of </w:t>
      </w:r>
      <w:r w:rsidRPr="00BD4AC1">
        <w:rPr>
          <w:sz w:val="24"/>
          <w:szCs w:val="24"/>
        </w:rPr>
        <w:lastRenderedPageBreak/>
        <w:t>judgment and war is in Judges 3:10; 6:34; 11:29; 14:6, 19; 15:14; 1</w:t>
      </w:r>
      <w:r w:rsidRPr="00BD4AC1">
        <w:rPr>
          <w:sz w:val="24"/>
          <w:szCs w:val="24"/>
          <w:vertAlign w:val="superscript"/>
        </w:rPr>
        <w:t>st</w:t>
      </w:r>
      <w:r w:rsidRPr="00BD4AC1">
        <w:rPr>
          <w:sz w:val="24"/>
          <w:szCs w:val="24"/>
        </w:rPr>
        <w:t xml:space="preserve"> Samuel 11:6; 16:13. In the lives of His Servants is in Micah 3:8; Numbers 11:17 &amp; 1</w:t>
      </w:r>
      <w:r w:rsidRPr="00BD4AC1">
        <w:rPr>
          <w:sz w:val="24"/>
          <w:szCs w:val="24"/>
          <w:vertAlign w:val="superscript"/>
        </w:rPr>
        <w:t>st</w:t>
      </w:r>
      <w:r w:rsidRPr="00BD4AC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D4AC1">
        <w:rPr>
          <w:sz w:val="24"/>
          <w:szCs w:val="24"/>
          <w:vertAlign w:val="superscript"/>
        </w:rPr>
        <w:t>st</w:t>
      </w:r>
      <w:r w:rsidRPr="00BD4AC1">
        <w:rPr>
          <w:sz w:val="24"/>
          <w:szCs w:val="24"/>
        </w:rPr>
        <w:t xml:space="preserve"> Timothy 3:16 &amp; 1</w:t>
      </w:r>
      <w:r w:rsidRPr="00BD4AC1">
        <w:rPr>
          <w:sz w:val="24"/>
          <w:szCs w:val="24"/>
          <w:vertAlign w:val="superscript"/>
        </w:rPr>
        <w:t>st</w:t>
      </w:r>
      <w:r w:rsidRPr="00BD4AC1">
        <w:rPr>
          <w:sz w:val="24"/>
          <w:szCs w:val="24"/>
        </w:rPr>
        <w:t xml:space="preserve"> Peter 3:18. The Holy Ghost’s Power is seen in the Church’s Mission: In the Churches Witness and Preaching is in 1</w:t>
      </w:r>
      <w:r w:rsidRPr="00BD4AC1">
        <w:rPr>
          <w:sz w:val="24"/>
          <w:szCs w:val="24"/>
          <w:vertAlign w:val="superscript"/>
        </w:rPr>
        <w:t>st</w:t>
      </w:r>
      <w:r w:rsidRPr="00BD4AC1">
        <w:rPr>
          <w:sz w:val="24"/>
          <w:szCs w:val="24"/>
        </w:rPr>
        <w:t xml:space="preserve"> Corinthians 2:4; 1</w:t>
      </w:r>
      <w:r w:rsidRPr="00BD4AC1">
        <w:rPr>
          <w:sz w:val="24"/>
          <w:szCs w:val="24"/>
          <w:vertAlign w:val="superscript"/>
        </w:rPr>
        <w:t>st</w:t>
      </w:r>
      <w:r w:rsidRPr="00BD4AC1">
        <w:rPr>
          <w:sz w:val="24"/>
          <w:szCs w:val="24"/>
        </w:rPr>
        <w:t xml:space="preserve"> Thessalonians 1:5; Luke 24:49 &amp; Acts 1:8; 6:10; 16:7. In the Apostolic Ministry of Signs and Wonders is in Romans 15:18-19 &amp; Hebrews 2:4. In the Miraculous Works in the Church is in Galatians 3:5 &amp; 1</w:t>
      </w:r>
      <w:r w:rsidRPr="00BD4AC1">
        <w:rPr>
          <w:sz w:val="24"/>
          <w:szCs w:val="24"/>
          <w:vertAlign w:val="superscript"/>
        </w:rPr>
        <w:t>st</w:t>
      </w:r>
      <w:r w:rsidRPr="00BD4AC1">
        <w:rPr>
          <w:sz w:val="24"/>
          <w:szCs w:val="24"/>
        </w:rPr>
        <w:t xml:space="preserve"> Corinthians 12:28. The Holy Ghost’s Power builds Christian Character is in Romans 15:13 &amp; 2</w:t>
      </w:r>
      <w:r w:rsidRPr="00BD4AC1">
        <w:rPr>
          <w:sz w:val="24"/>
          <w:szCs w:val="24"/>
          <w:vertAlign w:val="superscript"/>
        </w:rPr>
        <w:t>nd</w:t>
      </w:r>
      <w:r w:rsidRPr="00BD4AC1">
        <w:rPr>
          <w:sz w:val="24"/>
          <w:szCs w:val="24"/>
        </w:rPr>
        <w:t xml:space="preserve"> Timothy 1:7. The Holy Ghost’s Power strengthens the Church is in Ephesians 3:16; Romans 1:11 &amp; 1</w:t>
      </w:r>
      <w:r w:rsidRPr="00BD4AC1">
        <w:rPr>
          <w:sz w:val="24"/>
          <w:szCs w:val="24"/>
          <w:vertAlign w:val="superscript"/>
        </w:rPr>
        <w:t>st</w:t>
      </w:r>
      <w:r w:rsidRPr="00BD4AC1">
        <w:rPr>
          <w:sz w:val="24"/>
          <w:szCs w:val="24"/>
        </w:rPr>
        <w:t xml:space="preserve"> Corinthians 1:7-8. </w:t>
      </w:r>
    </w:p>
    <w:p w:rsidR="00FB3D62" w:rsidRPr="00BD4AC1" w:rsidRDefault="00FB3D62" w:rsidP="00FB3D62">
      <w:pPr>
        <w:spacing w:line="480" w:lineRule="auto"/>
        <w:jc w:val="both"/>
        <w:rPr>
          <w:sz w:val="24"/>
          <w:szCs w:val="24"/>
        </w:rPr>
      </w:pPr>
      <w:r w:rsidRPr="00BD4AC1">
        <w:rPr>
          <w:sz w:val="24"/>
          <w:szCs w:val="24"/>
        </w:rPr>
        <w:t>Human Power all comes from the Father Stephen is in Deuteronomy 8:17-18; Romans 13:1; Judges 3:12; 2</w:t>
      </w:r>
      <w:r w:rsidRPr="00BD4AC1">
        <w:rPr>
          <w:sz w:val="24"/>
          <w:szCs w:val="24"/>
          <w:vertAlign w:val="superscript"/>
        </w:rPr>
        <w:t>nd</w:t>
      </w:r>
      <w:r w:rsidRPr="00BD4AC1">
        <w:rPr>
          <w:sz w:val="24"/>
          <w:szCs w:val="24"/>
        </w:rPr>
        <w:t xml:space="preserve"> Kings 13:3, 5; 2</w:t>
      </w:r>
      <w:r w:rsidRPr="00BD4AC1">
        <w:rPr>
          <w:sz w:val="24"/>
          <w:szCs w:val="24"/>
          <w:vertAlign w:val="superscript"/>
        </w:rPr>
        <w:t>nd</w:t>
      </w:r>
      <w:r w:rsidRPr="00BD4AC1">
        <w:rPr>
          <w:sz w:val="24"/>
          <w:szCs w:val="24"/>
        </w:rPr>
        <w:t xml:space="preserve"> Chronicles 25:8; Daniel 2:37; 4:29-32; John 19:10-11; Colossians 1:16; 1</w:t>
      </w:r>
      <w:r w:rsidRPr="00BD4AC1">
        <w:rPr>
          <w:sz w:val="24"/>
          <w:szCs w:val="24"/>
          <w:vertAlign w:val="superscript"/>
        </w:rPr>
        <w:t>st</w:t>
      </w:r>
      <w:r w:rsidRPr="00BD4AC1">
        <w:rPr>
          <w:sz w:val="24"/>
          <w:szCs w:val="24"/>
        </w:rPr>
        <w:t xml:space="preserve"> Peter 2:13-14 &amp; Acts 4:28. The Father Stephen gives Power to His Creatures is in the Father Stephen’s Power is at work in Believers is in Psalms 68:35; Isaiah 40:29-31; 2</w:t>
      </w:r>
      <w:r w:rsidRPr="00BD4AC1">
        <w:rPr>
          <w:sz w:val="24"/>
          <w:szCs w:val="24"/>
          <w:vertAlign w:val="superscript"/>
        </w:rPr>
        <w:t>nd</w:t>
      </w:r>
      <w:r w:rsidRPr="00BD4AC1">
        <w:rPr>
          <w:sz w:val="24"/>
          <w:szCs w:val="24"/>
        </w:rPr>
        <w:t xml:space="preserve"> Corinthians 4:7; 10:4; 12:9; Ephesians 3:20; 6:10; Colossians 1:11 &amp; 2</w:t>
      </w:r>
      <w:r w:rsidRPr="00BD4AC1">
        <w:rPr>
          <w:sz w:val="24"/>
          <w:szCs w:val="24"/>
          <w:vertAlign w:val="superscript"/>
        </w:rPr>
        <w:t>nd</w:t>
      </w:r>
      <w:r w:rsidRPr="00BD4AC1">
        <w:rPr>
          <w:sz w:val="24"/>
          <w:szCs w:val="24"/>
        </w:rPr>
        <w:t xml:space="preserve"> Thessalonians 1:11. The Examples of the Father Stephen giving power to Believers is in Exodus 4:21; Deuteronomy 34:12; Acts 4:7, 10; 6:8; 7:22; 2</w:t>
      </w:r>
      <w:r w:rsidRPr="00BD4AC1">
        <w:rPr>
          <w:sz w:val="24"/>
          <w:szCs w:val="24"/>
          <w:vertAlign w:val="superscript"/>
        </w:rPr>
        <w:t>nd</w:t>
      </w:r>
      <w:r w:rsidRPr="00BD4AC1">
        <w:rPr>
          <w:sz w:val="24"/>
          <w:szCs w:val="24"/>
        </w:rPr>
        <w:t xml:space="preserve"> Samuel 5:10; 1</w:t>
      </w:r>
      <w:r w:rsidRPr="00BD4AC1">
        <w:rPr>
          <w:sz w:val="24"/>
          <w:szCs w:val="24"/>
          <w:vertAlign w:val="superscript"/>
        </w:rPr>
        <w:t>st</w:t>
      </w:r>
      <w:r w:rsidRPr="00BD4AC1">
        <w:rPr>
          <w:sz w:val="24"/>
          <w:szCs w:val="24"/>
        </w:rPr>
        <w:t xml:space="preserve"> Chronicles 11:9; 27:6; 1</w:t>
      </w:r>
      <w:r w:rsidRPr="00BD4AC1">
        <w:rPr>
          <w:sz w:val="24"/>
          <w:szCs w:val="24"/>
          <w:vertAlign w:val="superscript"/>
        </w:rPr>
        <w:t>st</w:t>
      </w:r>
      <w:r w:rsidRPr="00BD4AC1">
        <w:rPr>
          <w:sz w:val="24"/>
          <w:szCs w:val="24"/>
        </w:rPr>
        <w:t xml:space="preserve"> Kings 18:46; Daniel 2:23; Luke 1:17; 9:1; Matthew 10:1, 19; Mark 6:7 &amp; 1</w:t>
      </w:r>
      <w:r w:rsidRPr="00BD4AC1">
        <w:rPr>
          <w:sz w:val="24"/>
          <w:szCs w:val="24"/>
          <w:vertAlign w:val="superscript"/>
        </w:rPr>
        <w:t>st</w:t>
      </w:r>
      <w:r w:rsidRPr="00BD4AC1">
        <w:rPr>
          <w:sz w:val="24"/>
          <w:szCs w:val="24"/>
        </w:rPr>
        <w:t xml:space="preserve"> Corinthians 12:10. The Father Stephen gives resurrection power to Believers is in Ephesians 1:19-20; 2</w:t>
      </w:r>
      <w:r w:rsidRPr="00BD4AC1">
        <w:rPr>
          <w:sz w:val="24"/>
          <w:szCs w:val="24"/>
          <w:vertAlign w:val="superscript"/>
        </w:rPr>
        <w:t>nd</w:t>
      </w:r>
      <w:r w:rsidRPr="00BD4AC1">
        <w:rPr>
          <w:sz w:val="24"/>
          <w:szCs w:val="24"/>
        </w:rPr>
        <w:t xml:space="preserve"> Corinthians 13:4; Philippians 3:10 &amp; Colossians 1:29; 2:12. The Father Stephen equips Individuals for special tasks is in Judges 3:10; 14:6, 19; 15:14; 1</w:t>
      </w:r>
      <w:r w:rsidRPr="00BD4AC1">
        <w:rPr>
          <w:sz w:val="24"/>
          <w:szCs w:val="24"/>
          <w:vertAlign w:val="superscript"/>
        </w:rPr>
        <w:t>st</w:t>
      </w:r>
      <w:r w:rsidRPr="00BD4AC1">
        <w:rPr>
          <w:sz w:val="24"/>
          <w:szCs w:val="24"/>
        </w:rPr>
        <w:t xml:space="preserve"> Samuel 10:6, 10; 11:6; 16:13; 61:1; Micah 3:8 &amp; Luke 1:35; 4:14, 18. </w:t>
      </w:r>
      <w:r w:rsidRPr="00BD4AC1">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D4AC1">
        <w:rPr>
          <w:sz w:val="24"/>
          <w:szCs w:val="24"/>
          <w:vertAlign w:val="superscript"/>
        </w:rPr>
        <w:t>nd</w:t>
      </w:r>
      <w:r w:rsidRPr="00BD4AC1">
        <w:rPr>
          <w:sz w:val="24"/>
          <w:szCs w:val="24"/>
        </w:rPr>
        <w:t xml:space="preserve"> Chronicles 14:11; Nehemiah 5:5; Job 5:15-16; 6:11-13. The Power of the Wicked is Temporary is in Psalms 37:16-17, 32-33; Esther 9:1; Proverbs 11:7 &amp; Ezekiel 13:20-21.             </w:t>
      </w:r>
    </w:p>
    <w:p w:rsidR="00FB3D62" w:rsidRPr="00BD4AC1" w:rsidRDefault="00FB3D62" w:rsidP="00FB3D62">
      <w:pPr>
        <w:spacing w:line="480" w:lineRule="auto"/>
        <w:jc w:val="both"/>
        <w:rPr>
          <w:sz w:val="24"/>
          <w:szCs w:val="24"/>
        </w:rPr>
      </w:pPr>
      <w:r w:rsidRPr="00BD4AC1">
        <w:rPr>
          <w:sz w:val="24"/>
          <w:szCs w:val="24"/>
        </w:rPr>
        <w:t>The Father Stephen’s Pre-Eminence: The Scope of the Father Stephen’s Pre-Eminence: Over all Creatures is in John 17:2; Matthew 25:31-32 &amp; Romans 10:12. Over all Enemies is in 1</w:t>
      </w:r>
      <w:r w:rsidRPr="00BD4AC1">
        <w:rPr>
          <w:sz w:val="24"/>
          <w:szCs w:val="24"/>
          <w:vertAlign w:val="superscript"/>
        </w:rPr>
        <w:t>st</w:t>
      </w:r>
      <w:r w:rsidRPr="00BD4AC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D4AC1">
        <w:rPr>
          <w:sz w:val="24"/>
          <w:szCs w:val="24"/>
          <w:vertAlign w:val="superscript"/>
        </w:rPr>
        <w:t>st</w:t>
      </w:r>
      <w:r w:rsidRPr="00BD4AC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D4AC1">
        <w:rPr>
          <w:sz w:val="24"/>
          <w:szCs w:val="24"/>
          <w:vertAlign w:val="superscript"/>
        </w:rPr>
        <w:t>st</w:t>
      </w:r>
      <w:r w:rsidRPr="00BD4AC1">
        <w:rPr>
          <w:sz w:val="24"/>
          <w:szCs w:val="24"/>
        </w:rPr>
        <w:t xml:space="preserve"> Peter 3:22 &amp; Hebrews 1:4-14. To other Lords and Kings is in 1</w:t>
      </w:r>
      <w:r w:rsidRPr="00BD4AC1">
        <w:rPr>
          <w:sz w:val="24"/>
          <w:szCs w:val="24"/>
          <w:vertAlign w:val="superscript"/>
        </w:rPr>
        <w:t>st</w:t>
      </w:r>
      <w:r w:rsidRPr="00BD4AC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D4AC1">
        <w:rPr>
          <w:sz w:val="24"/>
          <w:szCs w:val="24"/>
          <w:vertAlign w:val="superscript"/>
        </w:rPr>
        <w:t>st</w:t>
      </w:r>
      <w:r w:rsidRPr="00BD4AC1">
        <w:rPr>
          <w:sz w:val="24"/>
          <w:szCs w:val="24"/>
        </w:rPr>
        <w:t xml:space="preserve"> Peter 2:7; Matthew 21:42; Mark 12:10-11; Luke 20:17 &amp; Acts 4:11. He is the Chief Shepherd is in John 10:11; Hebrews 13:20 &amp; 1</w:t>
      </w:r>
      <w:r w:rsidRPr="00BD4AC1">
        <w:rPr>
          <w:sz w:val="24"/>
          <w:szCs w:val="24"/>
          <w:vertAlign w:val="superscript"/>
        </w:rPr>
        <w:t>st</w:t>
      </w:r>
      <w:r w:rsidRPr="00BD4AC1">
        <w:rPr>
          <w:sz w:val="24"/>
          <w:szCs w:val="24"/>
        </w:rPr>
        <w:t xml:space="preserve"> Peter 5:4. The Reasons for the Father Stephen’s Pre-Eminence: His Divine </w:t>
      </w:r>
      <w:r w:rsidRPr="00BD4AC1">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D4AC1">
        <w:rPr>
          <w:sz w:val="24"/>
          <w:szCs w:val="24"/>
          <w:vertAlign w:val="superscript"/>
        </w:rPr>
        <w:t>st</w:t>
      </w:r>
      <w:r w:rsidRPr="00BD4AC1">
        <w:rPr>
          <w:sz w:val="24"/>
          <w:szCs w:val="24"/>
        </w:rPr>
        <w:t xml:space="preserve"> Corinthians 15:21-23 &amp; Revelation 1:5. His exaltation to the Lord Yahweh’s Right Hand is in Ephesians 1:20-21; 4:8-10; Philippians 2:9-11; Colossians 3:1; Hebrew 8:1; 10:12; 1</w:t>
      </w:r>
      <w:r w:rsidRPr="00BD4AC1">
        <w:rPr>
          <w:sz w:val="24"/>
          <w:szCs w:val="24"/>
          <w:vertAlign w:val="superscript"/>
        </w:rPr>
        <w:t>st</w:t>
      </w:r>
      <w:r w:rsidRPr="00BD4AC1">
        <w:rPr>
          <w:sz w:val="24"/>
          <w:szCs w:val="24"/>
        </w:rPr>
        <w:t xml:space="preserve"> Peter 3:22; Revelation 3:21 &amp; Acts 2:33; 5:31; 7:55.</w:t>
      </w:r>
    </w:p>
    <w:p w:rsidR="002010C8" w:rsidRPr="00BD4AC1" w:rsidRDefault="002010C8" w:rsidP="002010C8">
      <w:pPr>
        <w:spacing w:line="480" w:lineRule="auto"/>
        <w:jc w:val="both"/>
        <w:rPr>
          <w:sz w:val="24"/>
          <w:szCs w:val="24"/>
        </w:rPr>
      </w:pPr>
      <w:r w:rsidRPr="00BD4AC1">
        <w:rPr>
          <w:sz w:val="24"/>
          <w:szCs w:val="24"/>
        </w:rPr>
        <w:t>The Zeal for the Father Stephen is in 1</w:t>
      </w:r>
      <w:r w:rsidRPr="00BD4AC1">
        <w:rPr>
          <w:sz w:val="24"/>
          <w:szCs w:val="24"/>
          <w:vertAlign w:val="superscript"/>
        </w:rPr>
        <w:t>st</w:t>
      </w:r>
      <w:r w:rsidRPr="00BD4AC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D4AC1">
        <w:rPr>
          <w:sz w:val="24"/>
          <w:szCs w:val="24"/>
          <w:vertAlign w:val="superscript"/>
        </w:rPr>
        <w:t>nd</w:t>
      </w:r>
      <w:r w:rsidRPr="00BD4AC1">
        <w:rPr>
          <w:sz w:val="24"/>
          <w:szCs w:val="24"/>
        </w:rPr>
        <w:t xml:space="preserve"> Corinthians 8:16-22. The Zeal for the Father Stephen’s Inerrant Law is in Psalms 119:137-144 &amp; Acts 21:20. The Zeal for the Father Stephen’s Nation is in 2</w:t>
      </w:r>
      <w:r w:rsidRPr="00BD4AC1">
        <w:rPr>
          <w:sz w:val="24"/>
          <w:szCs w:val="24"/>
          <w:vertAlign w:val="superscript"/>
        </w:rPr>
        <w:t>nd</w:t>
      </w:r>
      <w:r w:rsidRPr="00BD4AC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D4AC1">
        <w:rPr>
          <w:sz w:val="24"/>
          <w:szCs w:val="24"/>
          <w:vertAlign w:val="superscript"/>
        </w:rPr>
        <w:t>nd</w:t>
      </w:r>
      <w:r w:rsidRPr="00BD4AC1">
        <w:rPr>
          <w:sz w:val="24"/>
          <w:szCs w:val="24"/>
        </w:rPr>
        <w:t xml:space="preserve"> Kings 19:29-31 &amp; Ezekiel 39:25. The Misdirected Zeal from the Lordship of the Law is in Proverbs 19:2; Romans 10:1-4; 1</w:t>
      </w:r>
      <w:r w:rsidRPr="00BD4AC1">
        <w:rPr>
          <w:sz w:val="24"/>
          <w:szCs w:val="24"/>
          <w:vertAlign w:val="superscript"/>
        </w:rPr>
        <w:t>st</w:t>
      </w:r>
      <w:r w:rsidRPr="00BD4AC1">
        <w:rPr>
          <w:sz w:val="24"/>
          <w:szCs w:val="24"/>
        </w:rPr>
        <w:t xml:space="preserve"> Corinthians 13:3; Galatians 1:13-14; 4:17-18; Philippians 3:6 &amp; Acts 21:40-22:5. The Zeal for National Identity: The Zealots is in Matthew 10:2-4; Mark 3:16-19; Luke 6:14-16 &amp; Acts 1:13.        </w:t>
      </w:r>
    </w:p>
    <w:p w:rsidR="002010C8" w:rsidRPr="00BD4AC1" w:rsidRDefault="002010C8" w:rsidP="002010C8">
      <w:pPr>
        <w:spacing w:line="480" w:lineRule="auto"/>
        <w:jc w:val="both"/>
        <w:rPr>
          <w:sz w:val="24"/>
          <w:szCs w:val="24"/>
        </w:rPr>
      </w:pPr>
      <w:r w:rsidRPr="00BD4AC1">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D4AC1">
        <w:rPr>
          <w:sz w:val="24"/>
          <w:szCs w:val="24"/>
          <w:vertAlign w:val="superscript"/>
        </w:rPr>
        <w:t>st</w:t>
      </w:r>
      <w:r w:rsidRPr="00BD4AC1">
        <w:rPr>
          <w:sz w:val="24"/>
          <w:szCs w:val="24"/>
        </w:rPr>
        <w:t xml:space="preserve"> Corinthians 3:20 &amp; Acts 17:21. Human Intelligence does not bring the Father Stephen’s Knowledge is in 1</w:t>
      </w:r>
      <w:r w:rsidRPr="00BD4AC1">
        <w:rPr>
          <w:sz w:val="24"/>
          <w:szCs w:val="24"/>
          <w:vertAlign w:val="superscript"/>
        </w:rPr>
        <w:t>st</w:t>
      </w:r>
      <w:r w:rsidRPr="00BD4AC1">
        <w:rPr>
          <w:sz w:val="24"/>
          <w:szCs w:val="24"/>
        </w:rPr>
        <w:t xml:space="preserve"> Corinthians 1:20-21; John 5:39-40; Romans 1:22-23 &amp; Colossians 2:8. Human Intelligence cannot promote Godliness is in Colossians 2:23; 1</w:t>
      </w:r>
      <w:r w:rsidRPr="00BD4AC1">
        <w:rPr>
          <w:sz w:val="24"/>
          <w:szCs w:val="24"/>
          <w:vertAlign w:val="superscript"/>
        </w:rPr>
        <w:t>st</w:t>
      </w:r>
      <w:r w:rsidRPr="00BD4AC1">
        <w:rPr>
          <w:sz w:val="24"/>
          <w:szCs w:val="24"/>
        </w:rPr>
        <w:t xml:space="preserve"> Corinthians 8:1-2 &amp; James 3:14-16. Reliance on Human Intelligence brings the Father Stephen’s  Impartial Judgment is in Isaiah 29:14; Job 5:13; Isaiah 44:25; 1</w:t>
      </w:r>
      <w:r w:rsidRPr="00BD4AC1">
        <w:rPr>
          <w:sz w:val="24"/>
          <w:szCs w:val="24"/>
          <w:vertAlign w:val="superscript"/>
        </w:rPr>
        <w:t>st</w:t>
      </w:r>
      <w:r w:rsidRPr="00BD4AC1">
        <w:rPr>
          <w:sz w:val="24"/>
          <w:szCs w:val="24"/>
        </w:rPr>
        <w:t xml:space="preserve"> Corinthians 1:19 &amp; 1</w:t>
      </w:r>
      <w:r w:rsidRPr="00BD4AC1">
        <w:rPr>
          <w:sz w:val="24"/>
          <w:szCs w:val="24"/>
          <w:vertAlign w:val="superscript"/>
        </w:rPr>
        <w:t>st</w:t>
      </w:r>
      <w:r w:rsidRPr="00BD4AC1">
        <w:rPr>
          <w:sz w:val="24"/>
          <w:szCs w:val="24"/>
        </w:rPr>
        <w:t xml:space="preserve"> Peter 1:17-21. Many of the first Christians were not Intelligent is in 1</w:t>
      </w:r>
      <w:r w:rsidRPr="00BD4AC1">
        <w:rPr>
          <w:sz w:val="24"/>
          <w:szCs w:val="24"/>
          <w:vertAlign w:val="superscript"/>
        </w:rPr>
        <w:t>st</w:t>
      </w:r>
      <w:r w:rsidRPr="00BD4AC1">
        <w:rPr>
          <w:sz w:val="24"/>
          <w:szCs w:val="24"/>
        </w:rPr>
        <w:t xml:space="preserve"> Corinthians 1:26-31 &amp; Acts 4:13. Believers are too use their Minds: The Mind to be used in serving the Father Stephen is in Mark 12:30; Matthew 22:37; Luke 10:27 &amp; 1</w:t>
      </w:r>
      <w:r w:rsidRPr="00BD4AC1">
        <w:rPr>
          <w:sz w:val="24"/>
          <w:szCs w:val="24"/>
          <w:vertAlign w:val="superscript"/>
        </w:rPr>
        <w:t>st</w:t>
      </w:r>
      <w:r w:rsidRPr="00BD4AC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D4AC1">
        <w:rPr>
          <w:sz w:val="24"/>
          <w:szCs w:val="24"/>
          <w:vertAlign w:val="superscript"/>
        </w:rPr>
        <w:t>st</w:t>
      </w:r>
      <w:r w:rsidRPr="00BD4AC1">
        <w:rPr>
          <w:sz w:val="24"/>
          <w:szCs w:val="24"/>
        </w:rPr>
        <w:t xml:space="preserve"> Samuel 25:3; 2</w:t>
      </w:r>
      <w:r w:rsidRPr="00BD4AC1">
        <w:rPr>
          <w:sz w:val="24"/>
          <w:szCs w:val="24"/>
          <w:vertAlign w:val="superscript"/>
        </w:rPr>
        <w:t>nd</w:t>
      </w:r>
      <w:r w:rsidRPr="00BD4AC1">
        <w:rPr>
          <w:sz w:val="24"/>
          <w:szCs w:val="24"/>
        </w:rPr>
        <w:t xml:space="preserve"> Chronicles 2:12; Daniel 1:4, 17; Acts 5:34; 6:10; 7:22; 13:6-7 &amp; Acts 26:24. The Examples of Creatures using their Minds is in Ecclesiastes 7:25; 8:9; Ezra 7:10; Daniel 10:12; 2</w:t>
      </w:r>
      <w:r w:rsidRPr="00BD4AC1">
        <w:rPr>
          <w:sz w:val="24"/>
          <w:szCs w:val="24"/>
          <w:vertAlign w:val="superscript"/>
        </w:rPr>
        <w:t>nd</w:t>
      </w:r>
      <w:r w:rsidRPr="00BD4AC1">
        <w:rPr>
          <w:sz w:val="24"/>
          <w:szCs w:val="24"/>
        </w:rPr>
        <w:t xml:space="preserve"> Timothy 2:15 &amp; Acts 7:1-53; 17:11. The Father Stephen uses Intelligence dedicated to Him only is in Genesis 41:45-49; Exodus 31:2-6; 35:30-35; 1</w:t>
      </w:r>
      <w:r w:rsidRPr="00BD4AC1">
        <w:rPr>
          <w:sz w:val="24"/>
          <w:szCs w:val="24"/>
          <w:vertAlign w:val="superscript"/>
        </w:rPr>
        <w:t>st</w:t>
      </w:r>
      <w:r w:rsidRPr="00BD4AC1">
        <w:rPr>
          <w:sz w:val="24"/>
          <w:szCs w:val="24"/>
        </w:rPr>
        <w:t xml:space="preserve"> Kings 7:13-14; 2</w:t>
      </w:r>
      <w:r w:rsidRPr="00BD4AC1">
        <w:rPr>
          <w:sz w:val="24"/>
          <w:szCs w:val="24"/>
          <w:vertAlign w:val="superscript"/>
        </w:rPr>
        <w:t>nd</w:t>
      </w:r>
      <w:r w:rsidRPr="00BD4AC1">
        <w:rPr>
          <w:sz w:val="24"/>
          <w:szCs w:val="24"/>
        </w:rPr>
        <w:t xml:space="preserve"> Chronicles 2:13-14; 26:15; Daniel 5:13-14; Luke 1:3-4 &amp; Acts 1:4-8:3.           </w:t>
      </w:r>
    </w:p>
    <w:p w:rsidR="002010C8" w:rsidRPr="00BD4AC1" w:rsidRDefault="002010C8" w:rsidP="002010C8">
      <w:pPr>
        <w:spacing w:line="480" w:lineRule="auto"/>
        <w:jc w:val="both"/>
        <w:rPr>
          <w:sz w:val="24"/>
          <w:szCs w:val="24"/>
        </w:rPr>
      </w:pPr>
      <w:r w:rsidRPr="00BD4AC1">
        <w:rPr>
          <w:sz w:val="24"/>
          <w:szCs w:val="24"/>
        </w:rPr>
        <w:t>The Facts of the Father Stephen’s Omniscience is in Job 11:7-8; 37:16; Isaiah 40:28; Psalms 147:5; 1</w:t>
      </w:r>
      <w:r w:rsidRPr="00BD4AC1">
        <w:rPr>
          <w:sz w:val="24"/>
          <w:szCs w:val="24"/>
          <w:vertAlign w:val="superscript"/>
        </w:rPr>
        <w:t>st</w:t>
      </w:r>
      <w:r w:rsidRPr="00BD4AC1">
        <w:rPr>
          <w:sz w:val="24"/>
          <w:szCs w:val="24"/>
        </w:rPr>
        <w:t xml:space="preserve"> John 3:20 &amp; Romans 11:33.  The Father Stephen’s Knowledge is absolutely Comprehensive is in Proverbs 5:21; 15:3. The Father Stephen has Perfect Knowledge of All that </w:t>
      </w:r>
      <w:r w:rsidRPr="00BD4AC1">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D4AC1">
        <w:rPr>
          <w:sz w:val="24"/>
          <w:szCs w:val="24"/>
          <w:vertAlign w:val="superscript"/>
        </w:rPr>
        <w:t>st</w:t>
      </w:r>
      <w:r w:rsidRPr="00BD4AC1">
        <w:rPr>
          <w:sz w:val="24"/>
          <w:szCs w:val="24"/>
        </w:rPr>
        <w:t xml:space="preserve"> Corinthians 2:6-16 &amp; Romans 11:33.</w:t>
      </w:r>
    </w:p>
    <w:p w:rsidR="002010C8" w:rsidRPr="00BD4AC1" w:rsidRDefault="002010C8" w:rsidP="002010C8">
      <w:pPr>
        <w:spacing w:line="480" w:lineRule="auto"/>
        <w:jc w:val="both"/>
        <w:rPr>
          <w:sz w:val="24"/>
          <w:szCs w:val="24"/>
        </w:rPr>
      </w:pPr>
      <w:r w:rsidRPr="00BD4AC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010C8" w:rsidRPr="00BD4AC1" w:rsidRDefault="002010C8" w:rsidP="002010C8">
      <w:pPr>
        <w:spacing w:line="480" w:lineRule="auto"/>
        <w:jc w:val="both"/>
        <w:rPr>
          <w:sz w:val="24"/>
          <w:szCs w:val="24"/>
        </w:rPr>
      </w:pPr>
      <w:r w:rsidRPr="00BD4AC1">
        <w:rPr>
          <w:sz w:val="24"/>
          <w:szCs w:val="24"/>
        </w:rPr>
        <w:t>The Father Stephen’s Omniscience and Omnipotence is governed by His Omnipresence is in Jeremiah 23:23, 24; Psalms 10:1-14; 139:1-6, 7-12, 13-19; Job 22:12-14; 26:2; Jonah 2:2; 1</w:t>
      </w:r>
      <w:r w:rsidRPr="00BD4AC1">
        <w:rPr>
          <w:sz w:val="24"/>
          <w:szCs w:val="24"/>
          <w:vertAlign w:val="superscript"/>
        </w:rPr>
        <w:t>st</w:t>
      </w:r>
      <w:r w:rsidRPr="00BD4AC1">
        <w:rPr>
          <w:sz w:val="24"/>
          <w:szCs w:val="24"/>
        </w:rPr>
        <w:t xml:space="preserve"> Kings 8:30; Ephesians 1:20; 4:6; Isaiah 66:1; Revelation 21:2 &amp; Acts 17:24-28. The Father Stephen’s Omnipresence can cause some interferences with this Doctrine is in Psalms chapter 139 &amp; Matthew 28:20.  </w:t>
      </w:r>
    </w:p>
    <w:p w:rsidR="002010C8" w:rsidRPr="00BD4AC1" w:rsidRDefault="002010C8" w:rsidP="002010C8">
      <w:pPr>
        <w:spacing w:line="480" w:lineRule="auto"/>
        <w:jc w:val="both"/>
        <w:rPr>
          <w:sz w:val="24"/>
          <w:szCs w:val="24"/>
        </w:rPr>
      </w:pPr>
      <w:r w:rsidRPr="00BD4AC1">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D4AC1">
        <w:rPr>
          <w:sz w:val="24"/>
          <w:szCs w:val="24"/>
          <w:vertAlign w:val="superscript"/>
        </w:rPr>
        <w:t>st</w:t>
      </w:r>
      <w:r w:rsidRPr="00BD4AC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BD4AC1">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D4AC1">
        <w:rPr>
          <w:sz w:val="24"/>
          <w:szCs w:val="24"/>
          <w:vertAlign w:val="superscript"/>
        </w:rPr>
        <w:t>st</w:t>
      </w:r>
      <w:r w:rsidRPr="00BD4AC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D4AC1">
        <w:rPr>
          <w:sz w:val="24"/>
          <w:szCs w:val="24"/>
          <w:vertAlign w:val="superscript"/>
        </w:rPr>
        <w:t>st</w:t>
      </w:r>
      <w:r w:rsidRPr="00BD4AC1">
        <w:rPr>
          <w:sz w:val="24"/>
          <w:szCs w:val="24"/>
        </w:rPr>
        <w:t xml:space="preserve"> John 2:15-17. The Wrong Deception of the Sexual is in Proverbs 5:1-6. The Father Stephen’s Dangers of Sexuality is in Proverbs 4:1; 5:7-14; Deuteronomy 22:22 &amp; 1</w:t>
      </w:r>
      <w:r w:rsidRPr="00BD4AC1">
        <w:rPr>
          <w:sz w:val="24"/>
          <w:szCs w:val="24"/>
          <w:vertAlign w:val="superscript"/>
        </w:rPr>
        <w:t>st</w:t>
      </w:r>
      <w:r w:rsidRPr="00BD4AC1">
        <w:rPr>
          <w:sz w:val="24"/>
          <w:szCs w:val="24"/>
        </w:rPr>
        <w:t xml:space="preserve"> Corinthians 6:18. The Father Stephen’s Delights of a Divine Union in Marriage is in Proverbs 5:15-19; 1</w:t>
      </w:r>
      <w:r w:rsidRPr="00BD4AC1">
        <w:rPr>
          <w:sz w:val="24"/>
          <w:szCs w:val="24"/>
          <w:vertAlign w:val="superscript"/>
        </w:rPr>
        <w:t>st</w:t>
      </w:r>
      <w:r w:rsidRPr="00BD4AC1">
        <w:rPr>
          <w:sz w:val="24"/>
          <w:szCs w:val="24"/>
        </w:rPr>
        <w:t xml:space="preserve"> Corinthians 7:9 &amp; Song of Solomon 4:15. The Father Stephen’s Disastrous Authority that is against all Sexuality is in Proverbs 5:20-23; 1</w:t>
      </w:r>
      <w:r w:rsidRPr="00BD4AC1">
        <w:rPr>
          <w:sz w:val="24"/>
          <w:szCs w:val="24"/>
          <w:vertAlign w:val="superscript"/>
        </w:rPr>
        <w:t>st</w:t>
      </w:r>
      <w:r w:rsidRPr="00BD4AC1">
        <w:rPr>
          <w:sz w:val="24"/>
          <w:szCs w:val="24"/>
        </w:rPr>
        <w:t xml:space="preserve"> Corinthians 6:9 &amp; Hebrews 13:4. The Wrong Threats to Marital Happiness is in Proverbs 6:1-19. The Father Stephen’s Warning against Reckless Pledges or Unserious Vows is in Proverbs 6:1-5. The Father </w:t>
      </w:r>
      <w:r w:rsidRPr="00BD4AC1">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D4AC1">
        <w:rPr>
          <w:sz w:val="24"/>
          <w:szCs w:val="24"/>
          <w:vertAlign w:val="superscript"/>
        </w:rPr>
        <w:t>st</w:t>
      </w:r>
      <w:r w:rsidRPr="00BD4AC1">
        <w:rPr>
          <w:sz w:val="24"/>
          <w:szCs w:val="24"/>
        </w:rPr>
        <w:t xml:space="preserve"> Kings 3:9 &amp; Isaiah 11:2. What She Divinely Loves is those that Divinely Love Her is in Proverbs 8:17-18 &amp; Matthew 7:7. What She Offers is a Wisdom Tree of Life which is better than fine gold </w:t>
      </w:r>
      <w:r w:rsidRPr="00BD4AC1">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D4AC1">
        <w:rPr>
          <w:b/>
          <w:sz w:val="24"/>
          <w:szCs w:val="24"/>
        </w:rPr>
        <w:t>Lady of Kingdoms</w:t>
      </w:r>
      <w:r w:rsidRPr="00BD4AC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010C8" w:rsidRPr="00BD4AC1" w:rsidRDefault="002010C8" w:rsidP="002010C8">
      <w:pPr>
        <w:spacing w:line="480" w:lineRule="auto"/>
        <w:jc w:val="both"/>
        <w:rPr>
          <w:sz w:val="24"/>
          <w:szCs w:val="24"/>
        </w:rPr>
      </w:pPr>
      <w:r w:rsidRPr="00BD4AC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010C8" w:rsidRPr="00BD4AC1" w:rsidRDefault="002010C8" w:rsidP="002010C8">
      <w:pPr>
        <w:spacing w:line="480" w:lineRule="auto"/>
        <w:jc w:val="both"/>
        <w:rPr>
          <w:sz w:val="24"/>
          <w:szCs w:val="24"/>
        </w:rPr>
      </w:pPr>
      <w:r w:rsidRPr="00BD4AC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010C8" w:rsidRPr="00BD4AC1" w:rsidRDefault="002010C8" w:rsidP="002010C8">
      <w:pPr>
        <w:spacing w:line="480" w:lineRule="auto"/>
        <w:jc w:val="both"/>
        <w:rPr>
          <w:sz w:val="24"/>
          <w:szCs w:val="24"/>
        </w:rPr>
      </w:pPr>
      <w:r w:rsidRPr="00BD4AC1">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BD4AC1">
        <w:rPr>
          <w:sz w:val="24"/>
          <w:szCs w:val="24"/>
        </w:rPr>
        <w:lastRenderedPageBreak/>
        <w:t>Proverbs 10:6, 11; Psalms 36:9 &amp; Jeremiah 2:13. Quarrelsomeness verses Amiability is in Proverbs 10:10, 12 &amp; 1</w:t>
      </w:r>
      <w:r w:rsidRPr="00BD4AC1">
        <w:rPr>
          <w:sz w:val="24"/>
          <w:szCs w:val="24"/>
          <w:vertAlign w:val="superscript"/>
        </w:rPr>
        <w:t>st</w:t>
      </w:r>
      <w:r w:rsidRPr="00BD4AC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010C8" w:rsidRPr="00BD4AC1" w:rsidRDefault="002010C8" w:rsidP="002010C8">
      <w:pPr>
        <w:spacing w:line="480" w:lineRule="auto"/>
        <w:jc w:val="center"/>
        <w:rPr>
          <w:b/>
          <w:sz w:val="24"/>
          <w:szCs w:val="24"/>
        </w:rPr>
      </w:pPr>
      <w:r w:rsidRPr="00BD4AC1">
        <w:rPr>
          <w:b/>
          <w:sz w:val="24"/>
          <w:szCs w:val="24"/>
        </w:rPr>
        <w:t>The Divine Qanah verses the Sexual Qanah</w:t>
      </w:r>
    </w:p>
    <w:p w:rsidR="002010C8" w:rsidRPr="00BD4AC1" w:rsidRDefault="002010C8" w:rsidP="002010C8">
      <w:pPr>
        <w:spacing w:line="480" w:lineRule="auto"/>
        <w:jc w:val="both"/>
        <w:rPr>
          <w:sz w:val="24"/>
          <w:szCs w:val="24"/>
        </w:rPr>
      </w:pPr>
      <w:r w:rsidRPr="00BD4AC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D4AC1">
        <w:rPr>
          <w:sz w:val="24"/>
          <w:szCs w:val="24"/>
          <w:vertAlign w:val="superscript"/>
        </w:rPr>
        <w:t>st</w:t>
      </w:r>
      <w:r w:rsidRPr="00BD4AC1">
        <w:rPr>
          <w:sz w:val="24"/>
          <w:szCs w:val="24"/>
        </w:rPr>
        <w:t xml:space="preserve"> Kings 21:13. In Respect to Destinies is in Proverbs 10:25; 12:7. The Examples of the Sexual and the Righteous: The Prudent Person is in Proverbs 12:8 &amp; 1</w:t>
      </w:r>
      <w:r w:rsidRPr="00BD4AC1">
        <w:rPr>
          <w:sz w:val="24"/>
          <w:szCs w:val="24"/>
          <w:vertAlign w:val="superscript"/>
        </w:rPr>
        <w:t>st</w:t>
      </w:r>
      <w:r w:rsidRPr="00BD4AC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BD4AC1">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D4AC1">
        <w:rPr>
          <w:sz w:val="24"/>
          <w:szCs w:val="24"/>
          <w:vertAlign w:val="superscript"/>
        </w:rPr>
        <w:t>st</w:t>
      </w:r>
      <w:r w:rsidRPr="00BD4AC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010C8" w:rsidRPr="00BD4AC1" w:rsidRDefault="002010C8" w:rsidP="002010C8">
      <w:pPr>
        <w:spacing w:line="480" w:lineRule="auto"/>
        <w:jc w:val="both"/>
        <w:rPr>
          <w:sz w:val="24"/>
          <w:szCs w:val="24"/>
        </w:rPr>
      </w:pPr>
      <w:r w:rsidRPr="00BD4AC1">
        <w:rPr>
          <w:sz w:val="24"/>
          <w:szCs w:val="24"/>
        </w:rPr>
        <w:t>The Father Stephen’s Impartial Judgment of the Treacherous and the Blameless: Honesty verses Dishonesty is in Proverbs 11:1; Leviticus 19:35 &amp; Deuteronomy 25:13. Humble Humility verses Pride is in Proverbs 11:2; Luke 14:11; 1</w:t>
      </w:r>
      <w:r w:rsidRPr="00BD4AC1">
        <w:rPr>
          <w:sz w:val="24"/>
          <w:szCs w:val="24"/>
          <w:vertAlign w:val="superscript"/>
        </w:rPr>
        <w:t>st</w:t>
      </w:r>
      <w:r w:rsidRPr="00BD4AC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010C8" w:rsidRPr="00BD4AC1" w:rsidRDefault="002010C8" w:rsidP="002010C8">
      <w:pPr>
        <w:spacing w:line="480" w:lineRule="auto"/>
        <w:jc w:val="both"/>
        <w:rPr>
          <w:sz w:val="24"/>
          <w:szCs w:val="24"/>
        </w:rPr>
      </w:pPr>
      <w:r w:rsidRPr="00BD4AC1">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D4AC1">
        <w:rPr>
          <w:sz w:val="24"/>
          <w:szCs w:val="24"/>
          <w:vertAlign w:val="superscript"/>
        </w:rPr>
        <w:t>st</w:t>
      </w:r>
      <w:r w:rsidRPr="00BD4AC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010C8" w:rsidRPr="00BD4AC1" w:rsidRDefault="002010C8" w:rsidP="002010C8">
      <w:pPr>
        <w:spacing w:line="480" w:lineRule="auto"/>
        <w:jc w:val="both"/>
        <w:rPr>
          <w:sz w:val="24"/>
          <w:szCs w:val="24"/>
        </w:rPr>
      </w:pPr>
      <w:r w:rsidRPr="00BD4AC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010C8" w:rsidRPr="00BD4AC1" w:rsidRDefault="002010C8" w:rsidP="002010C8">
      <w:pPr>
        <w:spacing w:line="480" w:lineRule="auto"/>
        <w:jc w:val="both"/>
        <w:rPr>
          <w:sz w:val="24"/>
          <w:szCs w:val="24"/>
        </w:rPr>
      </w:pPr>
      <w:r w:rsidRPr="00BD4AC1">
        <w:rPr>
          <w:sz w:val="24"/>
          <w:szCs w:val="24"/>
        </w:rPr>
        <w:t xml:space="preserve">The Father Stephen’s Impartial Judgment on Unbecoming Attributes: Indiscretion in a Woman is in Proverbs 11:22; Genesis 24:22 &amp; Isaiah 3:21. A Sexual Desire in Wicked Man is in Proverbs </w:t>
      </w:r>
      <w:r w:rsidRPr="00BD4AC1">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BD4AC1">
        <w:rPr>
          <w:sz w:val="24"/>
          <w:szCs w:val="24"/>
          <w:vertAlign w:val="superscript"/>
        </w:rPr>
        <w:t>nd</w:t>
      </w:r>
      <w:r w:rsidRPr="00BD4AC1">
        <w:rPr>
          <w:sz w:val="24"/>
          <w:szCs w:val="24"/>
        </w:rPr>
        <w:t xml:space="preserve"> Timothy 3:2 &amp; 1</w:t>
      </w:r>
      <w:r w:rsidRPr="00BD4AC1">
        <w:rPr>
          <w:sz w:val="24"/>
          <w:szCs w:val="24"/>
          <w:vertAlign w:val="superscript"/>
        </w:rPr>
        <w:t>st</w:t>
      </w:r>
      <w:r w:rsidRPr="00BD4AC1">
        <w:rPr>
          <w:sz w:val="24"/>
          <w:szCs w:val="24"/>
        </w:rPr>
        <w:t xml:space="preserve"> Timothy 6:10, 17. A Trust in Riches in oppressive greed is in Proverbs 11:29. </w:t>
      </w:r>
    </w:p>
    <w:p w:rsidR="002010C8" w:rsidRPr="00BD4AC1" w:rsidRDefault="002010C8" w:rsidP="002010C8">
      <w:pPr>
        <w:spacing w:line="480" w:lineRule="auto"/>
        <w:jc w:val="both"/>
        <w:rPr>
          <w:sz w:val="24"/>
          <w:szCs w:val="24"/>
        </w:rPr>
      </w:pPr>
      <w:r w:rsidRPr="00BD4AC1">
        <w:rPr>
          <w:sz w:val="24"/>
          <w:szCs w:val="24"/>
        </w:rPr>
        <w:t>The Father Stephen’s Teaching on Accepting Discipline: The Teaching of a Father is in Proverbs 1:22; 13:1-13 &amp; 1</w:t>
      </w:r>
      <w:r w:rsidRPr="00BD4AC1">
        <w:rPr>
          <w:sz w:val="24"/>
          <w:szCs w:val="24"/>
          <w:vertAlign w:val="superscript"/>
        </w:rPr>
        <w:t>st</w:t>
      </w:r>
      <w:r w:rsidRPr="00BD4AC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010C8" w:rsidRPr="00BD4AC1" w:rsidRDefault="002010C8" w:rsidP="002010C8">
      <w:pPr>
        <w:spacing w:line="480" w:lineRule="auto"/>
        <w:jc w:val="both"/>
        <w:rPr>
          <w:sz w:val="24"/>
          <w:szCs w:val="24"/>
        </w:rPr>
      </w:pPr>
      <w:r w:rsidRPr="00BD4AC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BD4AC1">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010C8" w:rsidRPr="00BD4AC1" w:rsidRDefault="002010C8" w:rsidP="002010C8">
      <w:pPr>
        <w:spacing w:line="480" w:lineRule="auto"/>
        <w:jc w:val="both"/>
        <w:rPr>
          <w:sz w:val="24"/>
          <w:szCs w:val="24"/>
        </w:rPr>
      </w:pPr>
      <w:r w:rsidRPr="00BD4AC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010C8" w:rsidRPr="00BD4AC1" w:rsidRDefault="002010C8" w:rsidP="002010C8">
      <w:pPr>
        <w:spacing w:line="480" w:lineRule="auto"/>
        <w:jc w:val="both"/>
        <w:rPr>
          <w:sz w:val="24"/>
          <w:szCs w:val="24"/>
        </w:rPr>
      </w:pPr>
      <w:r w:rsidRPr="00BD4AC1">
        <w:rPr>
          <w:sz w:val="24"/>
          <w:szCs w:val="24"/>
        </w:rPr>
        <w:t>The Father Stephen’s Divine Qanah named the Lady Victoria as His Mother to Her Royal Son is in Proverbs 31:1-9. Pursue Chastity which is Sexual Abstinence in Marriage, before Marriage or After Marriage is in Proverbs 31:2-3 &amp; 1</w:t>
      </w:r>
      <w:r w:rsidRPr="00BD4AC1">
        <w:rPr>
          <w:sz w:val="24"/>
          <w:szCs w:val="24"/>
          <w:vertAlign w:val="superscript"/>
        </w:rPr>
        <w:t>st</w:t>
      </w:r>
      <w:r w:rsidRPr="00BD4AC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D4AC1">
        <w:rPr>
          <w:b/>
          <w:sz w:val="24"/>
          <w:szCs w:val="24"/>
        </w:rPr>
        <w:t>Ladies of Kingdoms</w:t>
      </w:r>
      <w:r w:rsidRPr="00BD4AC1">
        <w:rPr>
          <w:sz w:val="24"/>
          <w:szCs w:val="24"/>
        </w:rPr>
        <w:t xml:space="preserve">” in the Kingdom of Female Lordships is in Isaiah 47:5; Revelation chapter 12; 21:1-22:21; Acts 1:4-7 &amp; Proverbs 31:10-31.      </w:t>
      </w:r>
    </w:p>
    <w:p w:rsidR="002010C8" w:rsidRPr="00BD4AC1" w:rsidRDefault="002010C8" w:rsidP="002010C8">
      <w:pPr>
        <w:spacing w:line="480" w:lineRule="auto"/>
        <w:jc w:val="both"/>
        <w:rPr>
          <w:sz w:val="24"/>
          <w:szCs w:val="24"/>
        </w:rPr>
      </w:pPr>
      <w:r w:rsidRPr="00BD4AC1">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010C8" w:rsidRPr="00BD4AC1" w:rsidRDefault="002010C8" w:rsidP="002010C8">
      <w:pPr>
        <w:spacing w:line="480" w:lineRule="auto"/>
        <w:jc w:val="both"/>
        <w:rPr>
          <w:sz w:val="24"/>
          <w:szCs w:val="24"/>
        </w:rPr>
      </w:pPr>
      <w:r w:rsidRPr="00BD4AC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010C8" w:rsidRPr="00BD4AC1" w:rsidRDefault="002010C8" w:rsidP="002010C8">
      <w:pPr>
        <w:spacing w:line="480" w:lineRule="auto"/>
        <w:jc w:val="center"/>
        <w:rPr>
          <w:b/>
          <w:sz w:val="24"/>
          <w:szCs w:val="24"/>
        </w:rPr>
      </w:pPr>
      <w:r w:rsidRPr="00BD4AC1">
        <w:rPr>
          <w:b/>
          <w:sz w:val="24"/>
          <w:szCs w:val="24"/>
        </w:rPr>
        <w:t>The Divine Qanah in the Rulers</w:t>
      </w:r>
    </w:p>
    <w:p w:rsidR="002010C8" w:rsidRPr="00BD4AC1" w:rsidRDefault="002010C8" w:rsidP="002010C8">
      <w:pPr>
        <w:spacing w:line="480" w:lineRule="auto"/>
        <w:jc w:val="both"/>
        <w:rPr>
          <w:sz w:val="24"/>
          <w:szCs w:val="24"/>
        </w:rPr>
      </w:pPr>
      <w:r w:rsidRPr="00BD4AC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D4AC1">
        <w:rPr>
          <w:sz w:val="24"/>
          <w:szCs w:val="24"/>
          <w:vertAlign w:val="superscript"/>
        </w:rPr>
        <w:t>st</w:t>
      </w:r>
      <w:r w:rsidRPr="00BD4AC1">
        <w:rPr>
          <w:sz w:val="24"/>
          <w:szCs w:val="24"/>
        </w:rPr>
        <w:t xml:space="preserve"> Samuel 25:24.  </w:t>
      </w:r>
    </w:p>
    <w:p w:rsidR="002010C8" w:rsidRPr="00BD4AC1" w:rsidRDefault="002010C8" w:rsidP="002010C8">
      <w:pPr>
        <w:spacing w:line="480" w:lineRule="auto"/>
        <w:jc w:val="center"/>
        <w:rPr>
          <w:b/>
          <w:sz w:val="24"/>
          <w:szCs w:val="24"/>
        </w:rPr>
      </w:pPr>
      <w:r w:rsidRPr="00BD4AC1">
        <w:rPr>
          <w:b/>
          <w:sz w:val="24"/>
          <w:szCs w:val="24"/>
        </w:rPr>
        <w:t>The Divine Qanah in the King</w:t>
      </w:r>
    </w:p>
    <w:p w:rsidR="002010C8" w:rsidRPr="00BD4AC1" w:rsidRDefault="002010C8" w:rsidP="002010C8">
      <w:pPr>
        <w:spacing w:line="480" w:lineRule="auto"/>
        <w:jc w:val="both"/>
        <w:rPr>
          <w:sz w:val="24"/>
          <w:szCs w:val="24"/>
        </w:rPr>
      </w:pPr>
      <w:r w:rsidRPr="00BD4AC1">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D4AC1">
        <w:rPr>
          <w:sz w:val="24"/>
          <w:szCs w:val="24"/>
          <w:vertAlign w:val="superscript"/>
        </w:rPr>
        <w:t>st</w:t>
      </w:r>
      <w:r w:rsidRPr="00BD4AC1">
        <w:rPr>
          <w:sz w:val="24"/>
          <w:szCs w:val="24"/>
        </w:rPr>
        <w:t xml:space="preserve"> Timothy 2:4; John 3:17; Hebrews 4:12 &amp; Acts 6:10. The Father Stephen acknowledges Humble Humility is in Proverbs 11:20; 16:5-6; James 4:1-10 &amp; 1</w:t>
      </w:r>
      <w:r w:rsidRPr="00BD4AC1">
        <w:rPr>
          <w:sz w:val="24"/>
          <w:szCs w:val="24"/>
          <w:vertAlign w:val="superscript"/>
        </w:rPr>
        <w:t>st</w:t>
      </w:r>
      <w:r w:rsidRPr="00BD4AC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D4AC1">
        <w:rPr>
          <w:sz w:val="24"/>
          <w:szCs w:val="24"/>
          <w:vertAlign w:val="superscript"/>
        </w:rPr>
        <w:t>st</w:t>
      </w:r>
      <w:r w:rsidRPr="00BD4AC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010C8" w:rsidRPr="00BD4AC1" w:rsidRDefault="002010C8" w:rsidP="002010C8">
      <w:pPr>
        <w:spacing w:line="480" w:lineRule="auto"/>
        <w:jc w:val="both"/>
        <w:rPr>
          <w:sz w:val="24"/>
          <w:szCs w:val="24"/>
        </w:rPr>
      </w:pPr>
      <w:r w:rsidRPr="00BD4AC1">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D4AC1">
        <w:rPr>
          <w:sz w:val="24"/>
          <w:szCs w:val="24"/>
          <w:vertAlign w:val="superscript"/>
        </w:rPr>
        <w:t>nd</w:t>
      </w:r>
      <w:r w:rsidRPr="00BD4AC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010C8" w:rsidRPr="00BD4AC1" w:rsidRDefault="002010C8" w:rsidP="002010C8">
      <w:pPr>
        <w:spacing w:line="480" w:lineRule="auto"/>
        <w:jc w:val="both"/>
        <w:rPr>
          <w:sz w:val="24"/>
          <w:szCs w:val="24"/>
        </w:rPr>
      </w:pPr>
      <w:r w:rsidRPr="00BD4AC1">
        <w:rPr>
          <w:sz w:val="24"/>
          <w:szCs w:val="24"/>
        </w:rPr>
        <w:t>The Father Stephen’s Impartial Judgment on the Ambiguity of all Human Actions is in Proverbs 17:1-28. Domestic Tranquility is in Proverbs 15:16; 17:1-3; Ruth 2:14; Ecclesiastes 10:7; Genesis 24:2; 2</w:t>
      </w:r>
      <w:r w:rsidRPr="00BD4AC1">
        <w:rPr>
          <w:sz w:val="24"/>
          <w:szCs w:val="24"/>
          <w:vertAlign w:val="superscript"/>
        </w:rPr>
        <w:t>nd</w:t>
      </w:r>
      <w:r w:rsidRPr="00BD4AC1">
        <w:rPr>
          <w:sz w:val="24"/>
          <w:szCs w:val="24"/>
        </w:rPr>
        <w:t xml:space="preserve"> Samuel 16:4; 1</w:t>
      </w:r>
      <w:r w:rsidRPr="00BD4AC1">
        <w:rPr>
          <w:sz w:val="24"/>
          <w:szCs w:val="24"/>
          <w:vertAlign w:val="superscript"/>
        </w:rPr>
        <w:t>st</w:t>
      </w:r>
      <w:r w:rsidRPr="00BD4AC1">
        <w:rPr>
          <w:sz w:val="24"/>
          <w:szCs w:val="24"/>
        </w:rPr>
        <w:t xml:space="preserve"> Peter 1:7 &amp; Revelation 3:18. Community Tranquility is in Proverbs 17:4-5; Job 31:29 &amp; 1</w:t>
      </w:r>
      <w:r w:rsidRPr="00BD4AC1">
        <w:rPr>
          <w:sz w:val="24"/>
          <w:szCs w:val="24"/>
          <w:vertAlign w:val="superscript"/>
        </w:rPr>
        <w:t>st</w:t>
      </w:r>
      <w:r w:rsidRPr="00BD4AC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D4AC1">
        <w:rPr>
          <w:sz w:val="24"/>
          <w:szCs w:val="24"/>
          <w:vertAlign w:val="superscript"/>
        </w:rPr>
        <w:t>nd</w:t>
      </w:r>
      <w:r w:rsidRPr="00BD4AC1">
        <w:rPr>
          <w:sz w:val="24"/>
          <w:szCs w:val="24"/>
        </w:rPr>
        <w:t xml:space="preserve"> Samuel 17:8; Hosea 13:8; Matthew 2:16 &amp; 1</w:t>
      </w:r>
      <w:r w:rsidRPr="00BD4AC1">
        <w:rPr>
          <w:sz w:val="24"/>
          <w:szCs w:val="24"/>
          <w:vertAlign w:val="superscript"/>
        </w:rPr>
        <w:t>st</w:t>
      </w:r>
      <w:r w:rsidRPr="00BD4AC1">
        <w:rPr>
          <w:sz w:val="24"/>
          <w:szCs w:val="24"/>
        </w:rPr>
        <w:t xml:space="preserve"> Samuel 20:30. The Ingrate is in Proverbs 17:13; 1</w:t>
      </w:r>
      <w:r w:rsidRPr="00BD4AC1">
        <w:rPr>
          <w:sz w:val="24"/>
          <w:szCs w:val="24"/>
          <w:vertAlign w:val="superscript"/>
        </w:rPr>
        <w:t>st</w:t>
      </w:r>
      <w:r w:rsidRPr="00BD4AC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BD4AC1">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BD4AC1">
        <w:rPr>
          <w:sz w:val="24"/>
          <w:szCs w:val="24"/>
          <w:vertAlign w:val="superscript"/>
        </w:rPr>
        <w:t>st</w:t>
      </w:r>
      <w:r w:rsidRPr="00BD4AC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D4AC1">
        <w:rPr>
          <w:sz w:val="24"/>
          <w:szCs w:val="24"/>
          <w:vertAlign w:val="superscript"/>
        </w:rPr>
        <w:t>nd</w:t>
      </w:r>
      <w:r w:rsidRPr="00BD4AC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D4AC1">
        <w:rPr>
          <w:sz w:val="24"/>
          <w:szCs w:val="24"/>
          <w:vertAlign w:val="superscript"/>
        </w:rPr>
        <w:t>st</w:t>
      </w:r>
      <w:r w:rsidRPr="00BD4AC1">
        <w:rPr>
          <w:sz w:val="24"/>
          <w:szCs w:val="24"/>
        </w:rPr>
        <w:t xml:space="preserve"> John 1:9. Godly Fear verses the Hardness is in Proverbs 28:14; 1</w:t>
      </w:r>
      <w:r w:rsidRPr="00BD4AC1">
        <w:rPr>
          <w:sz w:val="24"/>
          <w:szCs w:val="24"/>
          <w:vertAlign w:val="superscript"/>
        </w:rPr>
        <w:t>st</w:t>
      </w:r>
      <w:r w:rsidRPr="00BD4AC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BD4AC1">
        <w:rPr>
          <w:sz w:val="24"/>
          <w:szCs w:val="24"/>
        </w:rPr>
        <w:lastRenderedPageBreak/>
        <w:t xml:space="preserve">Exodus 23:3 &amp; Leviticus 19:15. Wisdom and Self-Centeredness is in Proverbs 19:17; 28:23-27; Deuteronomy 15:9 &amp; James 4:1-10.     </w:t>
      </w:r>
    </w:p>
    <w:p w:rsidR="002010C8" w:rsidRPr="00BD4AC1" w:rsidRDefault="002010C8" w:rsidP="002010C8">
      <w:pPr>
        <w:spacing w:line="480" w:lineRule="auto"/>
        <w:jc w:val="both"/>
        <w:rPr>
          <w:sz w:val="24"/>
          <w:szCs w:val="24"/>
        </w:rPr>
      </w:pPr>
      <w:r w:rsidRPr="00BD4AC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010C8" w:rsidRPr="00BD4AC1" w:rsidRDefault="002010C8" w:rsidP="002010C8">
      <w:pPr>
        <w:spacing w:line="480" w:lineRule="auto"/>
        <w:jc w:val="both"/>
        <w:rPr>
          <w:sz w:val="24"/>
          <w:szCs w:val="24"/>
        </w:rPr>
      </w:pPr>
      <w:r w:rsidRPr="00BD4AC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BD4AC1">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D4AC1">
        <w:rPr>
          <w:sz w:val="24"/>
          <w:szCs w:val="24"/>
          <w:vertAlign w:val="superscript"/>
        </w:rPr>
        <w:t>nd</w:t>
      </w:r>
      <w:r w:rsidRPr="00BD4AC1">
        <w:rPr>
          <w:sz w:val="24"/>
          <w:szCs w:val="24"/>
        </w:rPr>
        <w:t xml:space="preserve"> Corinthians 10:18. The Values of Friendship is in Proverbs 27:5-10 &amp; Ephesians 4:15. Family Instruction is in Proverbs 19:13; 20:16; 22:3; 27:11-22; 1</w:t>
      </w:r>
      <w:r w:rsidRPr="00BD4AC1">
        <w:rPr>
          <w:sz w:val="24"/>
          <w:szCs w:val="24"/>
          <w:vertAlign w:val="superscript"/>
        </w:rPr>
        <w:t>st</w:t>
      </w:r>
      <w:r w:rsidRPr="00BD4AC1">
        <w:rPr>
          <w:sz w:val="24"/>
          <w:szCs w:val="24"/>
        </w:rPr>
        <w:t xml:space="preserve"> John 2:16 &amp; Matthew 25:21. The Commendation of Diligence is in Proverbs 27:23-27.   </w:t>
      </w:r>
    </w:p>
    <w:p w:rsidR="002010C8" w:rsidRPr="00BD4AC1" w:rsidRDefault="002010C8" w:rsidP="002010C8">
      <w:pPr>
        <w:spacing w:line="480" w:lineRule="auto"/>
        <w:jc w:val="both"/>
        <w:rPr>
          <w:sz w:val="24"/>
          <w:szCs w:val="24"/>
        </w:rPr>
      </w:pPr>
      <w:r w:rsidRPr="00BD4AC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D4AC1">
        <w:rPr>
          <w:sz w:val="24"/>
          <w:szCs w:val="24"/>
          <w:vertAlign w:val="superscript"/>
        </w:rPr>
        <w:t>st</w:t>
      </w:r>
      <w:r w:rsidRPr="00BD4AC1">
        <w:rPr>
          <w:sz w:val="24"/>
          <w:szCs w:val="24"/>
        </w:rPr>
        <w:t xml:space="preserve"> </w:t>
      </w:r>
      <w:r w:rsidRPr="00BD4AC1">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010C8" w:rsidRPr="00BD4AC1" w:rsidRDefault="002010C8" w:rsidP="002010C8">
      <w:pPr>
        <w:spacing w:line="480" w:lineRule="auto"/>
        <w:jc w:val="both"/>
        <w:rPr>
          <w:sz w:val="24"/>
          <w:szCs w:val="24"/>
        </w:rPr>
      </w:pPr>
      <w:r w:rsidRPr="00BD4AC1">
        <w:rPr>
          <w:sz w:val="24"/>
          <w:szCs w:val="24"/>
        </w:rPr>
        <w:t>The Father Stephen’s Discipline of the Tongue is in Proverbs 15:5-19. The Introduction of the Tongue is in Proverbs 15:5-7, 16. The Wisdom and Godly Fear is in Proverbs 15:8-11. Pleasing the Father Stephen is in Proverbs 15:8-9; 1</w:t>
      </w:r>
      <w:r w:rsidRPr="00BD4AC1">
        <w:rPr>
          <w:sz w:val="24"/>
          <w:szCs w:val="24"/>
          <w:vertAlign w:val="superscript"/>
        </w:rPr>
        <w:t>st</w:t>
      </w:r>
      <w:r w:rsidRPr="00BD4AC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010C8" w:rsidRPr="00BD4AC1" w:rsidRDefault="002010C8" w:rsidP="002010C8">
      <w:pPr>
        <w:spacing w:line="480" w:lineRule="auto"/>
        <w:jc w:val="both"/>
        <w:rPr>
          <w:sz w:val="24"/>
          <w:szCs w:val="24"/>
        </w:rPr>
      </w:pPr>
      <w:r w:rsidRPr="00BD4AC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010C8" w:rsidRPr="00BD4AC1" w:rsidRDefault="002010C8" w:rsidP="002010C8">
      <w:pPr>
        <w:spacing w:line="480" w:lineRule="auto"/>
        <w:jc w:val="both"/>
        <w:rPr>
          <w:sz w:val="24"/>
          <w:szCs w:val="24"/>
        </w:rPr>
      </w:pPr>
      <w:r w:rsidRPr="00BD4AC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010C8" w:rsidRPr="00BD4AC1" w:rsidRDefault="002010C8" w:rsidP="002010C8">
      <w:pPr>
        <w:spacing w:line="480" w:lineRule="auto"/>
        <w:jc w:val="both"/>
        <w:rPr>
          <w:sz w:val="24"/>
          <w:szCs w:val="24"/>
        </w:rPr>
      </w:pPr>
      <w:r w:rsidRPr="00BD4AC1">
        <w:rPr>
          <w:sz w:val="24"/>
          <w:szCs w:val="24"/>
        </w:rPr>
        <w:t xml:space="preserve">The Father Stephen’s Just Judgments is in Proverbs 21:27-31. Divine Judgment on Religious Acts is in Proverbs 15:8; 21:27. Divine Judgment on Judicial Acts is in Proverbs 21:28 &amp; Deuteronomy </w:t>
      </w:r>
      <w:r w:rsidRPr="00BD4AC1">
        <w:rPr>
          <w:sz w:val="24"/>
          <w:szCs w:val="24"/>
        </w:rPr>
        <w:lastRenderedPageBreak/>
        <w:t>19:19. Divine Judgment on Impudent Acts is in Proverbs 21:29. Divine Judgment on Futile Acts is in Proverbs 21:30-31 &amp; 1</w:t>
      </w:r>
      <w:r w:rsidRPr="00BD4AC1">
        <w:rPr>
          <w:sz w:val="24"/>
          <w:szCs w:val="24"/>
          <w:vertAlign w:val="superscript"/>
        </w:rPr>
        <w:t>st</w:t>
      </w:r>
      <w:r w:rsidRPr="00BD4AC1">
        <w:rPr>
          <w:sz w:val="24"/>
          <w:szCs w:val="24"/>
        </w:rPr>
        <w:t xml:space="preserve"> Corinthians 15:57. </w:t>
      </w:r>
    </w:p>
    <w:p w:rsidR="002010C8" w:rsidRPr="00BD4AC1" w:rsidRDefault="002010C8" w:rsidP="002010C8">
      <w:pPr>
        <w:spacing w:line="480" w:lineRule="auto"/>
        <w:jc w:val="both"/>
        <w:rPr>
          <w:sz w:val="24"/>
          <w:szCs w:val="24"/>
        </w:rPr>
      </w:pPr>
      <w:r w:rsidRPr="00BD4AC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D4AC1">
        <w:rPr>
          <w:sz w:val="24"/>
          <w:szCs w:val="24"/>
          <w:vertAlign w:val="superscript"/>
        </w:rPr>
        <w:t>nd</w:t>
      </w:r>
      <w:r w:rsidRPr="00BD4AC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010C8" w:rsidRPr="00BD4AC1" w:rsidRDefault="002010C8" w:rsidP="002010C8">
      <w:pPr>
        <w:spacing w:line="480" w:lineRule="auto"/>
        <w:jc w:val="both"/>
        <w:rPr>
          <w:sz w:val="24"/>
          <w:szCs w:val="24"/>
        </w:rPr>
      </w:pPr>
      <w:r w:rsidRPr="00BD4AC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BD4AC1">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F6BDD" w:rsidRPr="00BD4AC1" w:rsidRDefault="002F6BDD" w:rsidP="002F6BDD">
      <w:pPr>
        <w:spacing w:line="480" w:lineRule="auto"/>
        <w:jc w:val="both"/>
        <w:rPr>
          <w:sz w:val="24"/>
          <w:szCs w:val="24"/>
        </w:rPr>
      </w:pPr>
      <w:r w:rsidRPr="00BD4AC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F6BDD" w:rsidRPr="00BD4AC1" w:rsidRDefault="002F6BDD" w:rsidP="002F6BDD">
      <w:pPr>
        <w:spacing w:line="480" w:lineRule="auto"/>
        <w:jc w:val="both"/>
        <w:rPr>
          <w:sz w:val="24"/>
          <w:szCs w:val="24"/>
        </w:rPr>
      </w:pPr>
      <w:r w:rsidRPr="00BD4AC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BD4AC1">
        <w:rPr>
          <w:sz w:val="24"/>
          <w:szCs w:val="24"/>
        </w:rPr>
        <w:lastRenderedPageBreak/>
        <w:t xml:space="preserve">Proverbs 1:28-30. They will suffer in their actions in Proverbs 1:31 and will result in death in Proverbs 1:32. </w:t>
      </w:r>
    </w:p>
    <w:p w:rsidR="002F6BDD" w:rsidRPr="00BD4AC1" w:rsidRDefault="002F6BDD" w:rsidP="002F6BDD">
      <w:pPr>
        <w:spacing w:line="480" w:lineRule="auto"/>
        <w:jc w:val="both"/>
        <w:rPr>
          <w:sz w:val="24"/>
          <w:szCs w:val="24"/>
        </w:rPr>
      </w:pPr>
      <w:r w:rsidRPr="00BD4AC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F6BDD" w:rsidRPr="00BD4AC1" w:rsidRDefault="002F6BDD" w:rsidP="002F6BDD">
      <w:pPr>
        <w:spacing w:line="480" w:lineRule="auto"/>
        <w:jc w:val="both"/>
        <w:rPr>
          <w:sz w:val="24"/>
          <w:szCs w:val="24"/>
        </w:rPr>
      </w:pPr>
      <w:r w:rsidRPr="00BD4AC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F6BDD" w:rsidRPr="00BD4AC1" w:rsidRDefault="002F6BDD" w:rsidP="002F6BDD">
      <w:pPr>
        <w:spacing w:line="480" w:lineRule="auto"/>
        <w:jc w:val="both"/>
        <w:rPr>
          <w:sz w:val="24"/>
          <w:szCs w:val="24"/>
        </w:rPr>
      </w:pPr>
      <w:r w:rsidRPr="00BD4AC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010C8" w:rsidRPr="00BD4AC1" w:rsidRDefault="002010C8" w:rsidP="002010C8">
      <w:pPr>
        <w:spacing w:line="480" w:lineRule="auto"/>
        <w:jc w:val="center"/>
        <w:rPr>
          <w:b/>
          <w:sz w:val="24"/>
          <w:szCs w:val="24"/>
        </w:rPr>
      </w:pPr>
      <w:r w:rsidRPr="00BD4AC1">
        <w:rPr>
          <w:b/>
          <w:sz w:val="24"/>
          <w:szCs w:val="24"/>
        </w:rPr>
        <w:t>The Divine Qanah in the Koheleth</w:t>
      </w:r>
    </w:p>
    <w:p w:rsidR="002010C8" w:rsidRPr="00BD4AC1" w:rsidRDefault="002010C8" w:rsidP="002010C8">
      <w:pPr>
        <w:spacing w:line="480" w:lineRule="auto"/>
        <w:jc w:val="both"/>
        <w:rPr>
          <w:sz w:val="24"/>
          <w:szCs w:val="24"/>
        </w:rPr>
      </w:pPr>
      <w:r w:rsidRPr="00BD4AC1">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D4AC1">
        <w:rPr>
          <w:sz w:val="24"/>
          <w:szCs w:val="24"/>
          <w:vertAlign w:val="superscript"/>
        </w:rPr>
        <w:t>st</w:t>
      </w:r>
      <w:r w:rsidRPr="00BD4AC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D4AC1">
        <w:rPr>
          <w:sz w:val="24"/>
          <w:szCs w:val="24"/>
          <w:vertAlign w:val="superscript"/>
        </w:rPr>
        <w:t>st</w:t>
      </w:r>
      <w:r w:rsidRPr="00BD4AC1">
        <w:rPr>
          <w:sz w:val="24"/>
          <w:szCs w:val="24"/>
        </w:rPr>
        <w:t xml:space="preserve"> Kings chapters 7 &amp; 9; 2</w:t>
      </w:r>
      <w:r w:rsidRPr="00BD4AC1">
        <w:rPr>
          <w:sz w:val="24"/>
          <w:szCs w:val="24"/>
          <w:vertAlign w:val="superscript"/>
        </w:rPr>
        <w:t>nd</w:t>
      </w:r>
      <w:r w:rsidRPr="00BD4AC1">
        <w:rPr>
          <w:sz w:val="24"/>
          <w:szCs w:val="24"/>
        </w:rPr>
        <w:t xml:space="preserve"> Chronicles chapter 8; 1</w:t>
      </w:r>
      <w:r w:rsidRPr="00BD4AC1">
        <w:rPr>
          <w:sz w:val="24"/>
          <w:szCs w:val="24"/>
          <w:vertAlign w:val="superscript"/>
        </w:rPr>
        <w:t>st</w:t>
      </w:r>
      <w:r w:rsidRPr="00BD4AC1">
        <w:rPr>
          <w:sz w:val="24"/>
          <w:szCs w:val="24"/>
        </w:rPr>
        <w:t xml:space="preserve"> Chronicles 27:27; Song of Solomon 4:13; 8:11; 2</w:t>
      </w:r>
      <w:r w:rsidRPr="00BD4AC1">
        <w:rPr>
          <w:sz w:val="24"/>
          <w:szCs w:val="24"/>
          <w:vertAlign w:val="superscript"/>
        </w:rPr>
        <w:t>nd</w:t>
      </w:r>
      <w:r w:rsidRPr="00BD4AC1">
        <w:rPr>
          <w:sz w:val="24"/>
          <w:szCs w:val="24"/>
        </w:rPr>
        <w:t xml:space="preserve"> Kings 25:4 &amp; Nehemiah 2:14. Wealth is in Ecclesiastes 1:16; 2:7-8 &amp; 1</w:t>
      </w:r>
      <w:r w:rsidRPr="00BD4AC1">
        <w:rPr>
          <w:sz w:val="24"/>
          <w:szCs w:val="24"/>
          <w:vertAlign w:val="superscript"/>
        </w:rPr>
        <w:t>st</w:t>
      </w:r>
      <w:r w:rsidRPr="00BD4AC1">
        <w:rPr>
          <w:sz w:val="24"/>
          <w:szCs w:val="24"/>
        </w:rPr>
        <w:t xml:space="preserve"> Kings 4:22; 8:63; 9:28; 10:5, 14-27 &amp; 2</w:t>
      </w:r>
      <w:r w:rsidRPr="00BD4AC1">
        <w:rPr>
          <w:sz w:val="24"/>
          <w:szCs w:val="24"/>
          <w:vertAlign w:val="superscript"/>
        </w:rPr>
        <w:t>nd</w:t>
      </w:r>
      <w:r w:rsidRPr="00BD4AC1">
        <w:rPr>
          <w:sz w:val="24"/>
          <w:szCs w:val="24"/>
        </w:rPr>
        <w:t xml:space="preserve"> Chronicles 1:15; 9:20-27. Women is in Ecclesiastes 2:8 &amp; 1</w:t>
      </w:r>
      <w:r w:rsidRPr="00BD4AC1">
        <w:rPr>
          <w:sz w:val="24"/>
          <w:szCs w:val="24"/>
          <w:vertAlign w:val="superscript"/>
        </w:rPr>
        <w:t>st</w:t>
      </w:r>
      <w:r w:rsidRPr="00BD4AC1">
        <w:rPr>
          <w:sz w:val="24"/>
          <w:szCs w:val="24"/>
        </w:rPr>
        <w:t xml:space="preserve"> Kings 11:3. The Father Stephen’s Summary and Conclusion is in Ecclesiastes 1:16; 2:7, 9-11 &amp; 1</w:t>
      </w:r>
      <w:r w:rsidRPr="00BD4AC1">
        <w:rPr>
          <w:sz w:val="24"/>
          <w:szCs w:val="24"/>
          <w:vertAlign w:val="superscript"/>
        </w:rPr>
        <w:t>st</w:t>
      </w:r>
      <w:r w:rsidRPr="00BD4AC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D4AC1">
        <w:rPr>
          <w:sz w:val="24"/>
          <w:szCs w:val="24"/>
          <w:vertAlign w:val="superscript"/>
        </w:rPr>
        <w:t>st</w:t>
      </w:r>
      <w:r w:rsidRPr="00BD4AC1">
        <w:rPr>
          <w:sz w:val="24"/>
          <w:szCs w:val="24"/>
        </w:rPr>
        <w:t xml:space="preserve"> Complaint about Labor is in Ecclesiastes 2:18-20. The Father Stephen’s 2</w:t>
      </w:r>
      <w:r w:rsidRPr="00BD4AC1">
        <w:rPr>
          <w:sz w:val="24"/>
          <w:szCs w:val="24"/>
          <w:vertAlign w:val="superscript"/>
        </w:rPr>
        <w:t>nd</w:t>
      </w:r>
      <w:r w:rsidRPr="00BD4AC1">
        <w:rPr>
          <w:sz w:val="24"/>
          <w:szCs w:val="24"/>
        </w:rPr>
        <w:t xml:space="preserve"> Complaint about Labor is in Ecclesiastes 2:21-23. The Father Stephen’s Gift: The Father Stephen’s Assertion is in Ecclesiastes 2:24. The Father </w:t>
      </w:r>
      <w:r w:rsidRPr="00BD4AC1">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BD4AC1">
        <w:rPr>
          <w:sz w:val="24"/>
          <w:szCs w:val="24"/>
          <w:vertAlign w:val="superscript"/>
        </w:rPr>
        <w:t>nd</w:t>
      </w:r>
      <w:r w:rsidRPr="00BD4AC1">
        <w:rPr>
          <w:sz w:val="24"/>
          <w:szCs w:val="24"/>
        </w:rPr>
        <w:t xml:space="preserve"> Kings 3:19; Job 2:13; 32:4; Proverbs 15:23; 17:28; 25:11; 2</w:t>
      </w:r>
      <w:r w:rsidRPr="00BD4AC1">
        <w:rPr>
          <w:sz w:val="24"/>
          <w:szCs w:val="24"/>
          <w:vertAlign w:val="superscript"/>
        </w:rPr>
        <w:t>nd</w:t>
      </w:r>
      <w:r w:rsidRPr="00BD4AC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D4AC1">
        <w:rPr>
          <w:sz w:val="24"/>
          <w:szCs w:val="24"/>
          <w:vertAlign w:val="superscript"/>
        </w:rPr>
        <w:t>st</w:t>
      </w:r>
      <w:r w:rsidRPr="00BD4AC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D4AC1">
        <w:rPr>
          <w:sz w:val="24"/>
          <w:szCs w:val="24"/>
          <w:vertAlign w:val="superscript"/>
        </w:rPr>
        <w:t>st</w:t>
      </w:r>
      <w:r w:rsidRPr="00BD4AC1">
        <w:rPr>
          <w:sz w:val="24"/>
          <w:szCs w:val="24"/>
        </w:rPr>
        <w:t xml:space="preserve"> Samuel 15:22. The Father Stephen’s Admonition regarding Prayer is in Ecclesiastes 5:2-3. The </w:t>
      </w:r>
      <w:r w:rsidRPr="00BD4AC1">
        <w:rPr>
          <w:sz w:val="24"/>
          <w:szCs w:val="24"/>
        </w:rPr>
        <w:lastRenderedPageBreak/>
        <w:t>Father Stephen’s Admonition regarding Vows is in Ecclesiastes 5:4-7; Deuteronomy 23:21-23; Malachi 2:7 &amp; Genesis 28:20. The Father Stephen’s Admonition regarding Faith is in Ecclesiastes 5:8-9 &amp; 1</w:t>
      </w:r>
      <w:r w:rsidRPr="00BD4AC1">
        <w:rPr>
          <w:sz w:val="24"/>
          <w:szCs w:val="24"/>
          <w:vertAlign w:val="superscript"/>
        </w:rPr>
        <w:t>st</w:t>
      </w:r>
      <w:r w:rsidRPr="00BD4AC1">
        <w:rPr>
          <w:sz w:val="24"/>
          <w:szCs w:val="24"/>
        </w:rPr>
        <w:t xml:space="preserve"> Samuel 19:11. The Vanity &amp; Futility of Worldly Wealth: Riches cannot Satisfy is in Ecclesiastes 5:10-12. Riches can be Harmful is in Ecclesiastes 5:13-17; Job 1:21 &amp; 1</w:t>
      </w:r>
      <w:r w:rsidRPr="00BD4AC1">
        <w:rPr>
          <w:sz w:val="24"/>
          <w:szCs w:val="24"/>
          <w:vertAlign w:val="superscript"/>
        </w:rPr>
        <w:t>st</w:t>
      </w:r>
      <w:r w:rsidRPr="00BD4AC1">
        <w:rPr>
          <w:sz w:val="24"/>
          <w:szCs w:val="24"/>
        </w:rPr>
        <w:t xml:space="preserve"> Timothy 6:7, 9. Riches can be Enjoyed is in Ecclesiastes 5:18-20; Matthew 6:34 &amp; 1</w:t>
      </w:r>
      <w:r w:rsidRPr="00BD4AC1">
        <w:rPr>
          <w:sz w:val="24"/>
          <w:szCs w:val="24"/>
          <w:vertAlign w:val="superscript"/>
        </w:rPr>
        <w:t>st</w:t>
      </w:r>
      <w:r w:rsidRPr="00BD4AC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D4AC1">
        <w:rPr>
          <w:sz w:val="24"/>
          <w:szCs w:val="24"/>
          <w:vertAlign w:val="superscript"/>
        </w:rPr>
        <w:t>st</w:t>
      </w:r>
      <w:r w:rsidRPr="00BD4AC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D4AC1">
        <w:rPr>
          <w:sz w:val="24"/>
          <w:szCs w:val="24"/>
          <w:vertAlign w:val="superscript"/>
        </w:rPr>
        <w:t>nd</w:t>
      </w:r>
      <w:r w:rsidRPr="00BD4AC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D4AC1">
        <w:rPr>
          <w:sz w:val="24"/>
          <w:szCs w:val="24"/>
          <w:vertAlign w:val="superscript"/>
        </w:rPr>
        <w:t>st</w:t>
      </w:r>
      <w:r w:rsidRPr="00BD4AC1">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BD4AC1">
        <w:rPr>
          <w:sz w:val="24"/>
          <w:szCs w:val="24"/>
        </w:rPr>
        <w:lastRenderedPageBreak/>
        <w:t>Stephen’s Value of Self-Restraint: Restraint regarding Sexual Sin is in Ecclesiastes 7:19-20; Job 19:3 &amp; 1</w:t>
      </w:r>
      <w:r w:rsidRPr="00BD4AC1">
        <w:rPr>
          <w:sz w:val="24"/>
          <w:szCs w:val="24"/>
          <w:vertAlign w:val="superscript"/>
        </w:rPr>
        <w:t>st</w:t>
      </w:r>
      <w:r w:rsidRPr="00BD4AC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D4AC1">
        <w:rPr>
          <w:sz w:val="24"/>
          <w:szCs w:val="24"/>
          <w:vertAlign w:val="superscript"/>
        </w:rPr>
        <w:t>nd</w:t>
      </w:r>
      <w:r w:rsidRPr="00BD4AC1">
        <w:rPr>
          <w:sz w:val="24"/>
          <w:szCs w:val="24"/>
        </w:rPr>
        <w:t xml:space="preserve"> Kings 11:17; 2</w:t>
      </w:r>
      <w:r w:rsidRPr="00BD4AC1">
        <w:rPr>
          <w:sz w:val="24"/>
          <w:szCs w:val="24"/>
          <w:vertAlign w:val="superscript"/>
        </w:rPr>
        <w:t>nd</w:t>
      </w:r>
      <w:r w:rsidRPr="00BD4AC1">
        <w:rPr>
          <w:sz w:val="24"/>
          <w:szCs w:val="24"/>
        </w:rPr>
        <w:t xml:space="preserve"> Chronicles 36:13 &amp; Nehemiah 10:29. Submission Defended is in Ecclesiastes 8:6-8 &amp; 1</w:t>
      </w:r>
      <w:r w:rsidRPr="00BD4AC1">
        <w:rPr>
          <w:sz w:val="24"/>
          <w:szCs w:val="24"/>
          <w:vertAlign w:val="superscript"/>
        </w:rPr>
        <w:t>st</w:t>
      </w:r>
      <w:r w:rsidRPr="00BD4AC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D4AC1">
        <w:rPr>
          <w:sz w:val="24"/>
          <w:szCs w:val="24"/>
          <w:vertAlign w:val="superscript"/>
        </w:rPr>
        <w:t>st</w:t>
      </w:r>
      <w:r w:rsidRPr="00BD4AC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D4AC1">
        <w:rPr>
          <w:sz w:val="24"/>
          <w:szCs w:val="24"/>
          <w:vertAlign w:val="superscript"/>
        </w:rPr>
        <w:t>st</w:t>
      </w:r>
      <w:r w:rsidRPr="00BD4AC1">
        <w:rPr>
          <w:sz w:val="24"/>
          <w:szCs w:val="24"/>
        </w:rPr>
        <w:t xml:space="preserve"> Samuel 17:43; 2</w:t>
      </w:r>
      <w:r w:rsidRPr="00BD4AC1">
        <w:rPr>
          <w:sz w:val="24"/>
          <w:szCs w:val="24"/>
          <w:vertAlign w:val="superscript"/>
        </w:rPr>
        <w:t>nd</w:t>
      </w:r>
      <w:r w:rsidRPr="00BD4AC1">
        <w:rPr>
          <w:sz w:val="24"/>
          <w:szCs w:val="24"/>
        </w:rPr>
        <w:t xml:space="preserve"> Samuel 3:8. What the Dead know is in Ecclesiastes 9:5-6; 12:7 &amp; 2</w:t>
      </w:r>
      <w:r w:rsidRPr="00BD4AC1">
        <w:rPr>
          <w:sz w:val="24"/>
          <w:szCs w:val="24"/>
          <w:vertAlign w:val="superscript"/>
        </w:rPr>
        <w:t>nd</w:t>
      </w:r>
      <w:r w:rsidRPr="00BD4AC1">
        <w:rPr>
          <w:sz w:val="24"/>
          <w:szCs w:val="24"/>
        </w:rPr>
        <w:t xml:space="preserve"> Timothy 1:10. Coping with the Problem of Providence: Be Festive in the Holy Ghost is in Ecclesiastes 2:24; 3:12; 9:7-8; Genesis 27:28; 1</w:t>
      </w:r>
      <w:r w:rsidRPr="00BD4AC1">
        <w:rPr>
          <w:sz w:val="24"/>
          <w:szCs w:val="24"/>
          <w:vertAlign w:val="superscript"/>
        </w:rPr>
        <w:t>st</w:t>
      </w:r>
      <w:r w:rsidRPr="00BD4AC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D4AC1">
        <w:rPr>
          <w:sz w:val="24"/>
          <w:szCs w:val="24"/>
          <w:vertAlign w:val="superscript"/>
        </w:rPr>
        <w:t>st</w:t>
      </w:r>
      <w:r w:rsidRPr="00BD4AC1">
        <w:rPr>
          <w:sz w:val="24"/>
          <w:szCs w:val="24"/>
        </w:rPr>
        <w:t xml:space="preserve"> Kings 5:4. Man does not know what will be: Wisdom is </w:t>
      </w:r>
      <w:r w:rsidRPr="00BD4AC1">
        <w:rPr>
          <w:sz w:val="24"/>
          <w:szCs w:val="24"/>
        </w:rPr>
        <w:lastRenderedPageBreak/>
        <w:t>Vulnerable is in Ecclesiastes 7:19; 9:13-10:1; 2</w:t>
      </w:r>
      <w:r w:rsidRPr="00BD4AC1">
        <w:rPr>
          <w:sz w:val="24"/>
          <w:szCs w:val="24"/>
          <w:vertAlign w:val="superscript"/>
        </w:rPr>
        <w:t>nd</w:t>
      </w:r>
      <w:r w:rsidRPr="00BD4AC1">
        <w:rPr>
          <w:sz w:val="24"/>
          <w:szCs w:val="24"/>
        </w:rPr>
        <w:t xml:space="preserve"> Samuel 20:15-22. The Impediments to Wisdom is in Ecclesiastes 10:2-7. The Expecting of the Unexpected is in Ecclesiastes 10:8-11; 1</w:t>
      </w:r>
      <w:r w:rsidRPr="00BD4AC1">
        <w:rPr>
          <w:sz w:val="24"/>
          <w:szCs w:val="24"/>
          <w:vertAlign w:val="superscript"/>
        </w:rPr>
        <w:t>st</w:t>
      </w:r>
      <w:r w:rsidRPr="00BD4AC1">
        <w:rPr>
          <w:sz w:val="24"/>
          <w:szCs w:val="24"/>
        </w:rPr>
        <w:t xml:space="preserve"> Kings 5:17; Exodus 7:11 &amp; Proverbs 26:27. The Futility of Words is in Ecclesiastes 10:4, 12-15 &amp; Luke 4:22. Man does not know what Sexual Evil will come: Sexual Evil in High Places is in Ecclesiastes 10:16-17; 1</w:t>
      </w:r>
      <w:r w:rsidRPr="00BD4AC1">
        <w:rPr>
          <w:sz w:val="24"/>
          <w:szCs w:val="24"/>
          <w:vertAlign w:val="superscript"/>
        </w:rPr>
        <w:t>st</w:t>
      </w:r>
      <w:r w:rsidRPr="00BD4AC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D4AC1">
        <w:rPr>
          <w:sz w:val="24"/>
          <w:szCs w:val="24"/>
          <w:vertAlign w:val="superscript"/>
        </w:rPr>
        <w:t>nd</w:t>
      </w:r>
      <w:r w:rsidRPr="00BD4AC1">
        <w:rPr>
          <w:sz w:val="24"/>
          <w:szCs w:val="24"/>
        </w:rPr>
        <w:t xml:space="preserve"> Corinthians 5:1 &amp; 2</w:t>
      </w:r>
      <w:r w:rsidRPr="00BD4AC1">
        <w:rPr>
          <w:sz w:val="24"/>
          <w:szCs w:val="24"/>
          <w:vertAlign w:val="superscript"/>
        </w:rPr>
        <w:t>nd</w:t>
      </w:r>
      <w:r w:rsidRPr="00BD4AC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010C8" w:rsidRPr="00BD4AC1" w:rsidRDefault="002010C8" w:rsidP="002010C8">
      <w:pPr>
        <w:spacing w:line="480" w:lineRule="auto"/>
        <w:jc w:val="center"/>
        <w:rPr>
          <w:b/>
          <w:sz w:val="24"/>
          <w:szCs w:val="24"/>
        </w:rPr>
      </w:pPr>
      <w:r w:rsidRPr="00BD4AC1">
        <w:rPr>
          <w:b/>
          <w:sz w:val="24"/>
          <w:szCs w:val="24"/>
        </w:rPr>
        <w:lastRenderedPageBreak/>
        <w:t>The Divine Qanah in Divine Love</w:t>
      </w:r>
    </w:p>
    <w:p w:rsidR="002010C8" w:rsidRPr="00BD4AC1" w:rsidRDefault="002010C8" w:rsidP="002010C8">
      <w:pPr>
        <w:spacing w:line="480" w:lineRule="auto"/>
        <w:jc w:val="both"/>
        <w:rPr>
          <w:sz w:val="24"/>
          <w:szCs w:val="24"/>
        </w:rPr>
      </w:pPr>
      <w:r w:rsidRPr="00BD4AC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10:28 &amp; 2</w:t>
      </w:r>
      <w:r w:rsidRPr="00BD4AC1">
        <w:rPr>
          <w:sz w:val="24"/>
          <w:szCs w:val="24"/>
          <w:vertAlign w:val="superscript"/>
        </w:rPr>
        <w:t>nd</w:t>
      </w:r>
      <w:r w:rsidRPr="00BD4AC1">
        <w:rPr>
          <w:sz w:val="24"/>
          <w:szCs w:val="24"/>
        </w:rPr>
        <w:t xml:space="preserve"> Chronicles 9:28. The Maiden’s Resolve is in Song of Solomon 1:12-14. The Suitor’s Charm Continued is in Song of Solomon 1:15. The Maiden’s Resolve Continued is in Song of 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w:t>
      </w:r>
      <w:r w:rsidRPr="00BD4AC1">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010C8" w:rsidRPr="00BD4AC1" w:rsidRDefault="002010C8" w:rsidP="002010C8">
      <w:pPr>
        <w:spacing w:line="480" w:lineRule="auto"/>
        <w:jc w:val="both"/>
        <w:rPr>
          <w:sz w:val="24"/>
          <w:szCs w:val="24"/>
        </w:rPr>
      </w:pPr>
      <w:r w:rsidRPr="00BD4AC1">
        <w:rPr>
          <w:sz w:val="24"/>
          <w:szCs w:val="24"/>
        </w:rPr>
        <w:t>The Father Stephen’s Wisdom of Solomon: The 1</w:t>
      </w:r>
      <w:r w:rsidRPr="00BD4AC1">
        <w:rPr>
          <w:sz w:val="24"/>
          <w:szCs w:val="24"/>
          <w:vertAlign w:val="superscript"/>
        </w:rPr>
        <w:t>st</w:t>
      </w:r>
      <w:r w:rsidRPr="00BD4AC1">
        <w:rPr>
          <w:sz w:val="24"/>
          <w:szCs w:val="24"/>
        </w:rPr>
        <w:t xml:space="preserve"> Part is the Destinies of the Righteous and the Sexual in Wisdom of Solomon 1:1-6:8. The primary life of the Sexual is pleasure and the primary life of the Righteous is a blessed immortality. The 2</w:t>
      </w:r>
      <w:r w:rsidRPr="00BD4AC1">
        <w:rPr>
          <w:sz w:val="24"/>
          <w:szCs w:val="24"/>
          <w:vertAlign w:val="superscript"/>
        </w:rPr>
        <w:t>nd</w:t>
      </w:r>
      <w:r w:rsidRPr="00BD4AC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B3D62" w:rsidRPr="00BD4AC1" w:rsidRDefault="00FB3D62" w:rsidP="00FB3D62">
      <w:pPr>
        <w:spacing w:line="480" w:lineRule="auto"/>
        <w:jc w:val="both"/>
        <w:rPr>
          <w:sz w:val="24"/>
          <w:szCs w:val="24"/>
        </w:rPr>
      </w:pPr>
      <w:r w:rsidRPr="00BD4AC1">
        <w:rPr>
          <w:sz w:val="24"/>
          <w:szCs w:val="24"/>
        </w:rPr>
        <w:t>The Wisdom of the Father Stephen: The Father Stephen’s Wisdom is Described in Isaiah 28:29; 1</w:t>
      </w:r>
      <w:r w:rsidRPr="00BD4AC1">
        <w:rPr>
          <w:sz w:val="24"/>
          <w:szCs w:val="24"/>
          <w:vertAlign w:val="superscript"/>
        </w:rPr>
        <w:t>st</w:t>
      </w:r>
      <w:r w:rsidRPr="00BD4AC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BD4AC1">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D4AC1">
        <w:rPr>
          <w:sz w:val="24"/>
          <w:szCs w:val="24"/>
          <w:vertAlign w:val="superscript"/>
        </w:rPr>
        <w:t>st</w:t>
      </w:r>
      <w:r w:rsidRPr="00BD4AC1">
        <w:rPr>
          <w:sz w:val="24"/>
          <w:szCs w:val="24"/>
        </w:rPr>
        <w:t xml:space="preserve"> Chronicles 28:9 &amp; Psalms 139:2, 4, 6. The Son Jesus Christ the Father Stephen’s Wisdom is in 1</w:t>
      </w:r>
      <w:r w:rsidRPr="00BD4AC1">
        <w:rPr>
          <w:sz w:val="24"/>
          <w:szCs w:val="24"/>
          <w:vertAlign w:val="superscript"/>
        </w:rPr>
        <w:t>st</w:t>
      </w:r>
      <w:r w:rsidRPr="00BD4AC1">
        <w:rPr>
          <w:sz w:val="24"/>
          <w:szCs w:val="24"/>
        </w:rPr>
        <w:t xml:space="preserve"> Corinthians 1:24, 30; Isaiah 9:6; 11:2 &amp; Colossians 2:2-3. The Father Stephen’s Wisdom in the Gospel Kingdom is in 1</w:t>
      </w:r>
      <w:r w:rsidRPr="00BD4AC1">
        <w:rPr>
          <w:sz w:val="24"/>
          <w:szCs w:val="24"/>
          <w:vertAlign w:val="superscript"/>
        </w:rPr>
        <w:t>st</w:t>
      </w:r>
      <w:r w:rsidRPr="00BD4AC1">
        <w:rPr>
          <w:sz w:val="24"/>
          <w:szCs w:val="24"/>
        </w:rPr>
        <w:t xml:space="preserve"> Corinthians 1:18-21, 25 &amp; Ephesians 3:10. The Father Stephen gives His Wisdom to Human Beings is in Ephesians 1:17; 2</w:t>
      </w:r>
      <w:r w:rsidRPr="00BD4AC1">
        <w:rPr>
          <w:sz w:val="24"/>
          <w:szCs w:val="24"/>
          <w:vertAlign w:val="superscript"/>
        </w:rPr>
        <w:t>nd</w:t>
      </w:r>
      <w:r w:rsidRPr="00BD4AC1">
        <w:rPr>
          <w:sz w:val="24"/>
          <w:szCs w:val="24"/>
        </w:rPr>
        <w:t xml:space="preserve"> Chronicles 1:11-12; Ezra 7:25; Proverbs 2:6; Ecclesiastes 12:11; Daniel 2:23; 1</w:t>
      </w:r>
      <w:r w:rsidRPr="00BD4AC1">
        <w:rPr>
          <w:sz w:val="24"/>
          <w:szCs w:val="24"/>
          <w:vertAlign w:val="superscript"/>
        </w:rPr>
        <w:t>st</w:t>
      </w:r>
      <w:r w:rsidRPr="00BD4AC1">
        <w:rPr>
          <w:sz w:val="24"/>
          <w:szCs w:val="24"/>
        </w:rPr>
        <w:t xml:space="preserve"> Corinthians 2:6-16 &amp; James 1:5. The Examples of the Father Stephen’s Wisdom is in 1</w:t>
      </w:r>
      <w:r w:rsidRPr="00BD4AC1">
        <w:rPr>
          <w:sz w:val="24"/>
          <w:szCs w:val="24"/>
          <w:vertAlign w:val="superscript"/>
        </w:rPr>
        <w:t>st</w:t>
      </w:r>
      <w:r w:rsidRPr="00BD4AC1">
        <w:rPr>
          <w:sz w:val="24"/>
          <w:szCs w:val="24"/>
        </w:rPr>
        <w:t xml:space="preserve"> Samuel 16:7; 1</w:t>
      </w:r>
      <w:r w:rsidRPr="00BD4AC1">
        <w:rPr>
          <w:sz w:val="24"/>
          <w:szCs w:val="24"/>
          <w:vertAlign w:val="superscript"/>
        </w:rPr>
        <w:t>st</w:t>
      </w:r>
      <w:r w:rsidRPr="00BD4AC1">
        <w:rPr>
          <w:sz w:val="24"/>
          <w:szCs w:val="24"/>
        </w:rPr>
        <w:t xml:space="preserve"> Kings 3:28; Isaiah 28:24-29 &amp; Luke 11:49. </w:t>
      </w:r>
    </w:p>
    <w:p w:rsidR="00FB3D62" w:rsidRPr="00BD4AC1" w:rsidRDefault="00FB3D62" w:rsidP="00FB3D62">
      <w:pPr>
        <w:spacing w:line="480" w:lineRule="auto"/>
        <w:jc w:val="both"/>
        <w:rPr>
          <w:sz w:val="24"/>
          <w:szCs w:val="24"/>
        </w:rPr>
      </w:pPr>
      <w:r w:rsidRPr="00BD4AC1">
        <w:rPr>
          <w:sz w:val="24"/>
          <w:szCs w:val="24"/>
        </w:rPr>
        <w:t>The Wisdom of His Son Jesus Christ from the Father Stephen: The Wisdom of the Messiah was foretold and recognized in His Son Jesus Christ is in Isaiah 11:2; 52:13; Proverbs 8:22-23; John 1:1; 4:29; 1</w:t>
      </w:r>
      <w:r w:rsidRPr="00BD4AC1">
        <w:rPr>
          <w:sz w:val="24"/>
          <w:szCs w:val="24"/>
          <w:vertAlign w:val="superscript"/>
        </w:rPr>
        <w:t>st</w:t>
      </w:r>
      <w:r w:rsidRPr="00BD4AC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BD4AC1">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B3D62" w:rsidRPr="00BD4AC1" w:rsidRDefault="00FB3D62" w:rsidP="00FB3D62">
      <w:pPr>
        <w:spacing w:line="480" w:lineRule="auto"/>
        <w:jc w:val="both"/>
        <w:rPr>
          <w:sz w:val="24"/>
          <w:szCs w:val="24"/>
        </w:rPr>
      </w:pPr>
      <w:r w:rsidRPr="00BD4AC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D4AC1">
        <w:rPr>
          <w:sz w:val="24"/>
          <w:szCs w:val="24"/>
          <w:vertAlign w:val="superscript"/>
        </w:rPr>
        <w:t>st</w:t>
      </w:r>
      <w:r w:rsidRPr="00BD4AC1">
        <w:rPr>
          <w:sz w:val="24"/>
          <w:szCs w:val="24"/>
        </w:rPr>
        <w:t xml:space="preserve"> Corinthians 2:11, 12-14; 12:8; 1</w:t>
      </w:r>
      <w:r w:rsidRPr="00BD4AC1">
        <w:rPr>
          <w:sz w:val="24"/>
          <w:szCs w:val="24"/>
          <w:vertAlign w:val="superscript"/>
        </w:rPr>
        <w:t>st</w:t>
      </w:r>
      <w:r w:rsidRPr="00BD4AC1">
        <w:rPr>
          <w:sz w:val="24"/>
          <w:szCs w:val="24"/>
        </w:rPr>
        <w:t xml:space="preserve"> Samuel 10:10; 1</w:t>
      </w:r>
      <w:r w:rsidRPr="00BD4AC1">
        <w:rPr>
          <w:sz w:val="24"/>
          <w:szCs w:val="24"/>
          <w:vertAlign w:val="superscript"/>
        </w:rPr>
        <w:t>st</w:t>
      </w:r>
      <w:r w:rsidRPr="00BD4AC1">
        <w:rPr>
          <w:sz w:val="24"/>
          <w:szCs w:val="24"/>
        </w:rPr>
        <w:t xml:space="preserve"> Kings 3:8-9, 12; 4:29-34; 10:1, 23-24; Proverbs 2:6; Daniel 5:10-16; Colossians 1:9 &amp; Acts 6:3, 9-10; 15:28. The Holy Ghost as the Supreme Teacher is in John 14:26; Nehemiah 9:20; Matthew 10:19-20; Mark 13:11; 1</w:t>
      </w:r>
      <w:r w:rsidRPr="00BD4AC1">
        <w:rPr>
          <w:sz w:val="24"/>
          <w:szCs w:val="24"/>
          <w:vertAlign w:val="superscript"/>
        </w:rPr>
        <w:t>st</w:t>
      </w:r>
      <w:r w:rsidRPr="00BD4AC1">
        <w:rPr>
          <w:sz w:val="24"/>
          <w:szCs w:val="24"/>
        </w:rPr>
        <w:t xml:space="preserve"> John 2:27 &amp; Luke 12:12. </w:t>
      </w:r>
    </w:p>
    <w:p w:rsidR="00FB3D62" w:rsidRPr="00BD4AC1" w:rsidRDefault="00FB3D62" w:rsidP="00FB3D62">
      <w:pPr>
        <w:spacing w:line="480" w:lineRule="auto"/>
        <w:jc w:val="both"/>
        <w:rPr>
          <w:sz w:val="24"/>
          <w:szCs w:val="24"/>
        </w:rPr>
      </w:pPr>
      <w:r w:rsidRPr="00BD4AC1">
        <w:rPr>
          <w:sz w:val="24"/>
          <w:szCs w:val="24"/>
        </w:rPr>
        <w:t>The Nature of Human Wisdom: The Wisdom as Human Skill: For the Divine Work on the Father Stephen’s Tabernacle is in Exodus 28:3; 31:2-6; 35:25-26, 30-35; 36:1, 8. For the Divine Work on the Father Stephen’s Temple is in 1</w:t>
      </w:r>
      <w:r w:rsidRPr="00BD4AC1">
        <w:rPr>
          <w:sz w:val="24"/>
          <w:szCs w:val="24"/>
          <w:vertAlign w:val="superscript"/>
        </w:rPr>
        <w:t>st</w:t>
      </w:r>
      <w:r w:rsidRPr="00BD4AC1">
        <w:rPr>
          <w:sz w:val="24"/>
          <w:szCs w:val="24"/>
        </w:rPr>
        <w:t xml:space="preserve"> Chronicles 22:15; 28:21; 2</w:t>
      </w:r>
      <w:r w:rsidRPr="00BD4AC1">
        <w:rPr>
          <w:sz w:val="24"/>
          <w:szCs w:val="24"/>
          <w:vertAlign w:val="superscript"/>
        </w:rPr>
        <w:t>nd</w:t>
      </w:r>
      <w:r w:rsidRPr="00BD4AC1">
        <w:rPr>
          <w:sz w:val="24"/>
          <w:szCs w:val="24"/>
        </w:rPr>
        <w:t xml:space="preserve"> Chronicles 2:7, 13-14 &amp; 1</w:t>
      </w:r>
      <w:r w:rsidRPr="00BD4AC1">
        <w:rPr>
          <w:sz w:val="24"/>
          <w:szCs w:val="24"/>
          <w:vertAlign w:val="superscript"/>
        </w:rPr>
        <w:t>st</w:t>
      </w:r>
      <w:r w:rsidRPr="00BD4AC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D4AC1">
        <w:rPr>
          <w:sz w:val="24"/>
          <w:szCs w:val="24"/>
          <w:vertAlign w:val="superscript"/>
        </w:rPr>
        <w:t>st</w:t>
      </w:r>
      <w:r w:rsidRPr="00BD4AC1">
        <w:rPr>
          <w:sz w:val="24"/>
          <w:szCs w:val="24"/>
        </w:rPr>
        <w:t xml:space="preserve"> Chronicles 26:14; 27:32-33. Wisdom in Government is in </w:t>
      </w:r>
      <w:r w:rsidRPr="00BD4AC1">
        <w:rPr>
          <w:sz w:val="24"/>
          <w:szCs w:val="24"/>
        </w:rPr>
        <w:lastRenderedPageBreak/>
        <w:t>Genesis 41:33-36; 2</w:t>
      </w:r>
      <w:r w:rsidRPr="00BD4AC1">
        <w:rPr>
          <w:sz w:val="24"/>
          <w:szCs w:val="24"/>
          <w:vertAlign w:val="superscript"/>
        </w:rPr>
        <w:t>nd</w:t>
      </w:r>
      <w:r w:rsidRPr="00BD4AC1">
        <w:rPr>
          <w:sz w:val="24"/>
          <w:szCs w:val="24"/>
        </w:rPr>
        <w:t xml:space="preserve"> Samuel 14:20; 1</w:t>
      </w:r>
      <w:r w:rsidRPr="00BD4AC1">
        <w:rPr>
          <w:sz w:val="24"/>
          <w:szCs w:val="24"/>
          <w:vertAlign w:val="superscript"/>
        </w:rPr>
        <w:t>st</w:t>
      </w:r>
      <w:r w:rsidRPr="00BD4AC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D4AC1">
        <w:rPr>
          <w:sz w:val="24"/>
          <w:szCs w:val="24"/>
          <w:vertAlign w:val="superscript"/>
        </w:rPr>
        <w:t>st</w:t>
      </w:r>
      <w:r w:rsidRPr="00BD4AC1">
        <w:rPr>
          <w:sz w:val="24"/>
          <w:szCs w:val="24"/>
        </w:rPr>
        <w:t xml:space="preserve"> Corinthians 1:18-25; 4:10. </w:t>
      </w:r>
    </w:p>
    <w:p w:rsidR="00FB3D62" w:rsidRPr="00BD4AC1" w:rsidRDefault="00FB3D62" w:rsidP="00FB3D62">
      <w:pPr>
        <w:spacing w:line="480" w:lineRule="auto"/>
        <w:jc w:val="both"/>
        <w:rPr>
          <w:sz w:val="24"/>
          <w:szCs w:val="24"/>
        </w:rPr>
      </w:pPr>
      <w:r w:rsidRPr="00BD4AC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D4AC1">
        <w:rPr>
          <w:sz w:val="24"/>
          <w:szCs w:val="24"/>
          <w:vertAlign w:val="superscript"/>
        </w:rPr>
        <w:t>nd</w:t>
      </w:r>
      <w:r w:rsidRPr="00BD4AC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D4AC1">
        <w:rPr>
          <w:sz w:val="24"/>
          <w:szCs w:val="24"/>
          <w:vertAlign w:val="superscript"/>
        </w:rPr>
        <w:t>st</w:t>
      </w:r>
      <w:r w:rsidRPr="00BD4AC1">
        <w:rPr>
          <w:sz w:val="24"/>
          <w:szCs w:val="24"/>
        </w:rPr>
        <w:t xml:space="preserve"> Corinthians 12:8 &amp; Acts 6:3, 10. It is given in response to prayer to the Father Stephen is in James 1:5; 1</w:t>
      </w:r>
      <w:r w:rsidRPr="00BD4AC1">
        <w:rPr>
          <w:sz w:val="24"/>
          <w:szCs w:val="24"/>
          <w:vertAlign w:val="superscript"/>
        </w:rPr>
        <w:t>st</w:t>
      </w:r>
      <w:r w:rsidRPr="00BD4AC1">
        <w:rPr>
          <w:sz w:val="24"/>
          <w:szCs w:val="24"/>
        </w:rPr>
        <w:t xml:space="preserve"> Kings 3:9; 2</w:t>
      </w:r>
      <w:r w:rsidRPr="00BD4AC1">
        <w:rPr>
          <w:sz w:val="24"/>
          <w:szCs w:val="24"/>
          <w:vertAlign w:val="superscript"/>
        </w:rPr>
        <w:t>nd</w:t>
      </w:r>
      <w:r w:rsidRPr="00BD4AC1">
        <w:rPr>
          <w:sz w:val="24"/>
          <w:szCs w:val="24"/>
        </w:rPr>
        <w:t xml:space="preserve"> Chronicles 1:10; Proverbs 2:3-6; Daniel 10:12 &amp; Colossians 1:9. The Emptiness of Worldly Wisdom: Worldly Wisdom is the Foolishness, </w:t>
      </w:r>
      <w:r w:rsidRPr="00BD4AC1">
        <w:rPr>
          <w:sz w:val="24"/>
          <w:szCs w:val="24"/>
        </w:rPr>
        <w:lastRenderedPageBreak/>
        <w:t>Insanity &amp; Stupidity to the Father Stephen is in 1</w:t>
      </w:r>
      <w:r w:rsidRPr="00BD4AC1">
        <w:rPr>
          <w:sz w:val="24"/>
          <w:szCs w:val="24"/>
          <w:vertAlign w:val="superscript"/>
        </w:rPr>
        <w:t>st</w:t>
      </w:r>
      <w:r w:rsidRPr="00BD4AC1">
        <w:rPr>
          <w:sz w:val="24"/>
          <w:szCs w:val="24"/>
        </w:rPr>
        <w:t xml:space="preserve"> Corinthians 3:19-20; Job 5:13; Psalms 94:11 &amp; Romans 1:21-25. The Father Stephen cannot be known by Worldly Wisdom is in 1</w:t>
      </w:r>
      <w:r w:rsidRPr="00BD4AC1">
        <w:rPr>
          <w:sz w:val="24"/>
          <w:szCs w:val="24"/>
          <w:vertAlign w:val="superscript"/>
        </w:rPr>
        <w:t>st</w:t>
      </w:r>
      <w:r w:rsidRPr="00BD4AC1">
        <w:rPr>
          <w:sz w:val="24"/>
          <w:szCs w:val="24"/>
        </w:rPr>
        <w:t xml:space="preserve"> Corinthians 1:17, 21; 2:4-5, 11-13; Ecclesiastes 8:16-17; Isaiah 55:9 &amp; Romans 11:33-34. The Worldly Wisdom builds up Pride and False Hope is in Isaiah 5:21; 47:10; Proverbs 3:7; 26:12; 28:11; Jeremiah 9:23; 1</w:t>
      </w:r>
      <w:r w:rsidRPr="00BD4AC1">
        <w:rPr>
          <w:sz w:val="24"/>
          <w:szCs w:val="24"/>
          <w:vertAlign w:val="superscript"/>
        </w:rPr>
        <w:t>st</w:t>
      </w:r>
      <w:r w:rsidRPr="00BD4AC1">
        <w:rPr>
          <w:sz w:val="24"/>
          <w:szCs w:val="24"/>
        </w:rPr>
        <w:t xml:space="preserve"> Corinthians 4:10; 2</w:t>
      </w:r>
      <w:r w:rsidRPr="00BD4AC1">
        <w:rPr>
          <w:sz w:val="24"/>
          <w:szCs w:val="24"/>
          <w:vertAlign w:val="superscript"/>
        </w:rPr>
        <w:t>nd</w:t>
      </w:r>
      <w:r w:rsidRPr="00BD4AC1">
        <w:rPr>
          <w:sz w:val="24"/>
          <w:szCs w:val="24"/>
        </w:rPr>
        <w:t xml:space="preserve"> Corinthians 11:18-19 &amp; Colossians 2:23. The Worldly Wisdom will be Confounded &amp; Overturned by Gainsaying is in Isaiah 19:11; 29:14; 44:25; 1</w:t>
      </w:r>
      <w:r w:rsidRPr="00BD4AC1">
        <w:rPr>
          <w:sz w:val="24"/>
          <w:szCs w:val="24"/>
          <w:vertAlign w:val="superscript"/>
        </w:rPr>
        <w:t>st</w:t>
      </w:r>
      <w:r w:rsidRPr="00BD4AC1">
        <w:rPr>
          <w:sz w:val="24"/>
          <w:szCs w:val="24"/>
        </w:rPr>
        <w:t xml:space="preserve"> Corinthians 1:19-20; Job 5:12-13; Proverbs 21:30; Jeremiah 51:57; Ezekiel 28:6-7, 17 &amp; 1</w:t>
      </w:r>
      <w:r w:rsidRPr="00BD4AC1">
        <w:rPr>
          <w:sz w:val="24"/>
          <w:szCs w:val="24"/>
          <w:vertAlign w:val="superscript"/>
        </w:rPr>
        <w:t>st</w:t>
      </w:r>
      <w:r w:rsidRPr="00BD4AC1">
        <w:rPr>
          <w:sz w:val="24"/>
          <w:szCs w:val="24"/>
        </w:rPr>
        <w:t xml:space="preserve"> Corinthians 1:25. The Divine Revelation of Divine Wisdom: It is Revealed in His Son Jesus Christ is in 1</w:t>
      </w:r>
      <w:r w:rsidRPr="00BD4AC1">
        <w:rPr>
          <w:sz w:val="24"/>
          <w:szCs w:val="24"/>
          <w:vertAlign w:val="superscript"/>
        </w:rPr>
        <w:t>st</w:t>
      </w:r>
      <w:r w:rsidRPr="00BD4AC1">
        <w:rPr>
          <w:sz w:val="24"/>
          <w:szCs w:val="24"/>
        </w:rPr>
        <w:t xml:space="preserve"> Corinthians 1:23-24, 30; 2:6-8 &amp; Colossians 1:15-17. It is Rejected by the Worldly-Wise is in 1</w:t>
      </w:r>
      <w:r w:rsidRPr="00BD4AC1">
        <w:rPr>
          <w:sz w:val="24"/>
          <w:szCs w:val="24"/>
          <w:vertAlign w:val="superscript"/>
        </w:rPr>
        <w:t>st</w:t>
      </w:r>
      <w:r w:rsidRPr="00BD4AC1">
        <w:rPr>
          <w:sz w:val="24"/>
          <w:szCs w:val="24"/>
        </w:rPr>
        <w:t xml:space="preserve"> Corinthians 1:18, 22-23; 2:14. It is Revealed to the Unlearned as a Child is in Matthew 11:25; 1</w:t>
      </w:r>
      <w:r w:rsidRPr="00BD4AC1">
        <w:rPr>
          <w:sz w:val="24"/>
          <w:szCs w:val="24"/>
          <w:vertAlign w:val="superscript"/>
        </w:rPr>
        <w:t>st</w:t>
      </w:r>
      <w:r w:rsidRPr="00BD4AC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D4AC1">
        <w:rPr>
          <w:sz w:val="24"/>
          <w:szCs w:val="24"/>
          <w:vertAlign w:val="superscript"/>
        </w:rPr>
        <w:t>st</w:t>
      </w:r>
      <w:r w:rsidRPr="00BD4AC1">
        <w:rPr>
          <w:sz w:val="24"/>
          <w:szCs w:val="24"/>
        </w:rPr>
        <w:t xml:space="preserve"> Kings 4:30; Daniel 1:20; 5:7 &amp; Acts 6:10. </w:t>
      </w:r>
    </w:p>
    <w:p w:rsidR="00FB3D62" w:rsidRPr="00BD4AC1" w:rsidRDefault="00FB3D62" w:rsidP="00FB3D62">
      <w:pPr>
        <w:spacing w:line="480" w:lineRule="auto"/>
        <w:jc w:val="both"/>
        <w:rPr>
          <w:sz w:val="24"/>
          <w:szCs w:val="24"/>
        </w:rPr>
      </w:pPr>
      <w:r w:rsidRPr="00BD4AC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D4AC1">
        <w:rPr>
          <w:sz w:val="24"/>
          <w:szCs w:val="24"/>
          <w:vertAlign w:val="superscript"/>
        </w:rPr>
        <w:t>st</w:t>
      </w:r>
      <w:r w:rsidRPr="00BD4AC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BD4AC1">
        <w:rPr>
          <w:sz w:val="24"/>
          <w:szCs w:val="24"/>
        </w:rPr>
        <w:lastRenderedPageBreak/>
        <w:t>in Matthew 25:1-10 &amp; Proverbs 14:8; 22:3; 27:12. Wisdom is Necessary for Leaders: Wisdom to Govern is in Proverbs 8:15-16; 28:2; Deuteronomy 1:13; 1</w:t>
      </w:r>
      <w:r w:rsidRPr="00BD4AC1">
        <w:rPr>
          <w:sz w:val="24"/>
          <w:szCs w:val="24"/>
          <w:vertAlign w:val="superscript"/>
        </w:rPr>
        <w:t>st</w:t>
      </w:r>
      <w:r w:rsidRPr="00BD4AC1">
        <w:rPr>
          <w:sz w:val="24"/>
          <w:szCs w:val="24"/>
        </w:rPr>
        <w:t xml:space="preserve"> Kings 5:7; 1</w:t>
      </w:r>
      <w:r w:rsidRPr="00BD4AC1">
        <w:rPr>
          <w:sz w:val="24"/>
          <w:szCs w:val="24"/>
          <w:vertAlign w:val="superscript"/>
        </w:rPr>
        <w:t>st</w:t>
      </w:r>
      <w:r w:rsidRPr="00BD4AC1">
        <w:rPr>
          <w:sz w:val="24"/>
          <w:szCs w:val="24"/>
        </w:rPr>
        <w:t xml:space="preserve"> Chronicles 22:12; Psalms 2:10; 105:22; Ecclesiastes 1:16; Isaiah 56:11; Jeremiah 3:15 &amp; Acts 6:3, 10. Wisdom to administer Justice is in 1</w:t>
      </w:r>
      <w:r w:rsidRPr="00BD4AC1">
        <w:rPr>
          <w:sz w:val="24"/>
          <w:szCs w:val="24"/>
          <w:vertAlign w:val="superscript"/>
        </w:rPr>
        <w:t>st</w:t>
      </w:r>
      <w:r w:rsidRPr="00BD4AC1">
        <w:rPr>
          <w:sz w:val="24"/>
          <w:szCs w:val="24"/>
        </w:rPr>
        <w:t xml:space="preserve"> Kings 3:9, 28; 2</w:t>
      </w:r>
      <w:r w:rsidRPr="00BD4AC1">
        <w:rPr>
          <w:sz w:val="24"/>
          <w:szCs w:val="24"/>
          <w:vertAlign w:val="superscript"/>
        </w:rPr>
        <w:t>nd</w:t>
      </w:r>
      <w:r w:rsidRPr="00BD4AC1">
        <w:rPr>
          <w:sz w:val="24"/>
          <w:szCs w:val="24"/>
        </w:rPr>
        <w:t xml:space="preserve"> Chronicles 1:10; Psalms 37:30; Proverbs 20:26; 24:23; Matthew 24:45; 1</w:t>
      </w:r>
      <w:r w:rsidRPr="00BD4AC1">
        <w:rPr>
          <w:sz w:val="24"/>
          <w:szCs w:val="24"/>
          <w:vertAlign w:val="superscript"/>
        </w:rPr>
        <w:t>st</w:t>
      </w:r>
      <w:r w:rsidRPr="00BD4AC1">
        <w:rPr>
          <w:sz w:val="24"/>
          <w:szCs w:val="24"/>
        </w:rPr>
        <w:t xml:space="preserve"> Corinthians 6:5 &amp; Luke 12:42. The Teaching of Wisdom: The Wise give Instruction is in Ecclesiastes 12:9; Psalms 37:30; 49:3; Proverbs 1:20-21; 5:1; 8:1; 16:21; 31:26; Daniel 11:33; 1</w:t>
      </w:r>
      <w:r w:rsidRPr="00BD4AC1">
        <w:rPr>
          <w:sz w:val="24"/>
          <w:szCs w:val="24"/>
          <w:vertAlign w:val="superscript"/>
        </w:rPr>
        <w:t>st</w:t>
      </w:r>
      <w:r w:rsidRPr="00BD4AC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D4AC1">
        <w:rPr>
          <w:sz w:val="24"/>
          <w:szCs w:val="24"/>
          <w:vertAlign w:val="superscript"/>
        </w:rPr>
        <w:t>nd</w:t>
      </w:r>
      <w:r w:rsidRPr="00BD4AC1">
        <w:rPr>
          <w:sz w:val="24"/>
          <w:szCs w:val="24"/>
        </w:rPr>
        <w:t xml:space="preserve"> Samuel 14:20 &amp; Psalms 78:72. Solomon in 1</w:t>
      </w:r>
      <w:r w:rsidRPr="00BD4AC1">
        <w:rPr>
          <w:sz w:val="24"/>
          <w:szCs w:val="24"/>
          <w:vertAlign w:val="superscript"/>
        </w:rPr>
        <w:t>st</w:t>
      </w:r>
      <w:r w:rsidRPr="00BD4AC1">
        <w:rPr>
          <w:sz w:val="24"/>
          <w:szCs w:val="24"/>
        </w:rPr>
        <w:t xml:space="preserve"> Kings 3:16-28; 4:29-34; 10:4-8; 2</w:t>
      </w:r>
      <w:r w:rsidRPr="00BD4AC1">
        <w:rPr>
          <w:sz w:val="24"/>
          <w:szCs w:val="24"/>
          <w:vertAlign w:val="superscript"/>
        </w:rPr>
        <w:t>nd</w:t>
      </w:r>
      <w:r w:rsidRPr="00BD4AC1">
        <w:rPr>
          <w:sz w:val="24"/>
          <w:szCs w:val="24"/>
        </w:rPr>
        <w:t xml:space="preserve"> Chronicles 9:3-7; 1</w:t>
      </w:r>
      <w:r w:rsidRPr="00BD4AC1">
        <w:rPr>
          <w:sz w:val="24"/>
          <w:szCs w:val="24"/>
          <w:vertAlign w:val="superscript"/>
        </w:rPr>
        <w:t>st</w:t>
      </w:r>
      <w:r w:rsidRPr="00BD4AC1">
        <w:rPr>
          <w:sz w:val="24"/>
          <w:szCs w:val="24"/>
        </w:rPr>
        <w:t xml:space="preserve"> Chronicles 22:12-13; Matthew 12:42 &amp; Luke 11:31. Ezra in Ezra 7:25. The Messiah in Isaiah 11:2. Daniel and His 3 Friends in Daniel 1:17. Daniel in Daniel 2:19-23, 27-28; 5:11-12. Paul in 2</w:t>
      </w:r>
      <w:r w:rsidRPr="00BD4AC1">
        <w:rPr>
          <w:sz w:val="24"/>
          <w:szCs w:val="24"/>
          <w:vertAlign w:val="superscript"/>
        </w:rPr>
        <w:t>nd</w:t>
      </w:r>
      <w:r w:rsidRPr="00BD4AC1">
        <w:rPr>
          <w:sz w:val="24"/>
          <w:szCs w:val="24"/>
        </w:rPr>
        <w:t xml:space="preserve"> Peter 3:15. </w:t>
      </w:r>
    </w:p>
    <w:p w:rsidR="00FB3D62" w:rsidRPr="00BD4AC1" w:rsidRDefault="00FB3D62" w:rsidP="00FB3D62">
      <w:pPr>
        <w:spacing w:line="480" w:lineRule="auto"/>
        <w:jc w:val="both"/>
        <w:rPr>
          <w:sz w:val="24"/>
          <w:szCs w:val="24"/>
        </w:rPr>
      </w:pPr>
      <w:r w:rsidRPr="00BD4AC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D4AC1">
        <w:rPr>
          <w:sz w:val="24"/>
          <w:szCs w:val="24"/>
          <w:vertAlign w:val="superscript"/>
        </w:rPr>
        <w:t>st</w:t>
      </w:r>
      <w:r w:rsidRPr="00BD4AC1">
        <w:rPr>
          <w:sz w:val="24"/>
          <w:szCs w:val="24"/>
        </w:rPr>
        <w:t xml:space="preserve"> Kings 4:29; Job 38:36; Daniel 1:17; 2:21, 30; 9:22 &amp; Romans 15:21. Understanding Spiritual Truth: Understanding the Truth about the Father Stephen is in 1</w:t>
      </w:r>
      <w:r w:rsidRPr="00BD4AC1">
        <w:rPr>
          <w:sz w:val="24"/>
          <w:szCs w:val="24"/>
          <w:vertAlign w:val="superscript"/>
        </w:rPr>
        <w:t>st</w:t>
      </w:r>
      <w:r w:rsidRPr="00BD4AC1">
        <w:rPr>
          <w:sz w:val="24"/>
          <w:szCs w:val="24"/>
        </w:rPr>
        <w:t xml:space="preserve"> John 5:20; Proverbs 2:5; 9:10; Isaiah 40:21, 28; 43:10; Jeremiah 9:24; John 10:38 &amp; Romans 1:20. Understanding the Father Stephen’s Divine Purposes is in Deuteronomy 9:6; 1</w:t>
      </w:r>
      <w:r w:rsidRPr="00BD4AC1">
        <w:rPr>
          <w:sz w:val="24"/>
          <w:szCs w:val="24"/>
          <w:vertAlign w:val="superscript"/>
        </w:rPr>
        <w:t>st</w:t>
      </w:r>
      <w:r w:rsidRPr="00BD4AC1">
        <w:rPr>
          <w:sz w:val="24"/>
          <w:szCs w:val="24"/>
        </w:rPr>
        <w:t xml:space="preserve"> Chronicles 28:19; Job 34:10-11; Psalms 73:16-17; Isaiah 57:1-2; Jeremiah 9:12-13; 23:20; 30:24; Daniel 8:15-16; Ephesians 5:17 &amp; Colossians 1:9. Understanding the Father Stephen’s Inerrant Word is </w:t>
      </w:r>
      <w:r w:rsidRPr="00BD4AC1">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D4AC1">
        <w:rPr>
          <w:sz w:val="24"/>
          <w:szCs w:val="24"/>
          <w:vertAlign w:val="superscript"/>
        </w:rPr>
        <w:t>st</w:t>
      </w:r>
      <w:r w:rsidRPr="00BD4AC1">
        <w:rPr>
          <w:sz w:val="24"/>
          <w:szCs w:val="24"/>
        </w:rPr>
        <w:t xml:space="preserve"> Corinthians 13:12. Gaining Understanding: Through the Father Stephen’s Faith is in Hebrews 11:3; Matthew 16:8-9 &amp; Acts 6:8. Through the Father Stephen’s Holy Ghost is in 1</w:t>
      </w:r>
      <w:r w:rsidRPr="00BD4AC1">
        <w:rPr>
          <w:sz w:val="24"/>
          <w:szCs w:val="24"/>
          <w:vertAlign w:val="superscript"/>
        </w:rPr>
        <w:t>st</w:t>
      </w:r>
      <w:r w:rsidRPr="00BD4AC1">
        <w:rPr>
          <w:sz w:val="24"/>
          <w:szCs w:val="24"/>
        </w:rPr>
        <w:t xml:space="preserve"> Corinthians 2:12, 14; 1</w:t>
      </w:r>
      <w:r w:rsidRPr="00BD4AC1">
        <w:rPr>
          <w:sz w:val="24"/>
          <w:szCs w:val="24"/>
          <w:vertAlign w:val="superscript"/>
        </w:rPr>
        <w:t>st</w:t>
      </w:r>
      <w:r w:rsidRPr="00BD4AC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D4AC1">
        <w:rPr>
          <w:sz w:val="24"/>
          <w:szCs w:val="24"/>
          <w:vertAlign w:val="superscript"/>
        </w:rPr>
        <w:t>st</w:t>
      </w:r>
      <w:r w:rsidRPr="00BD4AC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D4AC1">
        <w:rPr>
          <w:sz w:val="24"/>
          <w:szCs w:val="24"/>
          <w:vertAlign w:val="superscript"/>
        </w:rPr>
        <w:t>st</w:t>
      </w:r>
      <w:r w:rsidRPr="00BD4AC1">
        <w:rPr>
          <w:sz w:val="24"/>
          <w:szCs w:val="24"/>
        </w:rPr>
        <w:t xml:space="preserve"> Chronicles 12:32; Esther 1:13; Job 13:1; Proverbs 20:5 &amp; John 7:24. Understanding Languages is in Genesis 11:7; Deuteronomy 28:49; Psalms 81:5; Isaiah 36:11; 1</w:t>
      </w:r>
      <w:r w:rsidRPr="00BD4AC1">
        <w:rPr>
          <w:sz w:val="24"/>
          <w:szCs w:val="24"/>
          <w:vertAlign w:val="superscript"/>
        </w:rPr>
        <w:t>st</w:t>
      </w:r>
      <w:r w:rsidRPr="00BD4AC1">
        <w:rPr>
          <w:sz w:val="24"/>
          <w:szCs w:val="24"/>
        </w:rPr>
        <w:t xml:space="preserve"> Corinthians 14:2 &amp; Acts 2:6. Those who have Understanding: The Wise is in Deuteronomy </w:t>
      </w:r>
      <w:r w:rsidRPr="00BD4AC1">
        <w:rPr>
          <w:sz w:val="24"/>
          <w:szCs w:val="24"/>
        </w:rPr>
        <w:lastRenderedPageBreak/>
        <w:t>32:29; 1</w:t>
      </w:r>
      <w:r w:rsidRPr="00BD4AC1">
        <w:rPr>
          <w:sz w:val="24"/>
          <w:szCs w:val="24"/>
          <w:vertAlign w:val="superscript"/>
        </w:rPr>
        <w:t>st</w:t>
      </w:r>
      <w:r w:rsidRPr="00BD4AC1">
        <w:rPr>
          <w:sz w:val="24"/>
          <w:szCs w:val="24"/>
        </w:rPr>
        <w:t xml:space="preserve"> Kings 4:29; Proverbs 8:14 &amp; Hosea 14:9. The Good Leaders is in Jeremiah 3:15; Deuteronomy 1:13; 1</w:t>
      </w:r>
      <w:r w:rsidRPr="00BD4AC1">
        <w:rPr>
          <w:sz w:val="24"/>
          <w:szCs w:val="24"/>
          <w:vertAlign w:val="superscript"/>
        </w:rPr>
        <w:t>st</w:t>
      </w:r>
      <w:r w:rsidRPr="00BD4AC1">
        <w:rPr>
          <w:sz w:val="24"/>
          <w:szCs w:val="24"/>
        </w:rPr>
        <w:t xml:space="preserve"> Chronicles 22:12; 2</w:t>
      </w:r>
      <w:r w:rsidRPr="00BD4AC1">
        <w:rPr>
          <w:sz w:val="24"/>
          <w:szCs w:val="24"/>
          <w:vertAlign w:val="superscript"/>
        </w:rPr>
        <w:t>nd</w:t>
      </w:r>
      <w:r w:rsidRPr="00BD4AC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B3D62" w:rsidRPr="00BD4AC1" w:rsidRDefault="00FB3D62" w:rsidP="00FB3D62">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BD4AC1">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3D62" w:rsidRPr="00BD4AC1" w:rsidRDefault="00FB3D62" w:rsidP="00FB3D62">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FB3D62" w:rsidRPr="00BD4AC1" w:rsidRDefault="00FB3D62" w:rsidP="00FB3D62">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w:t>
      </w:r>
      <w:r w:rsidRPr="00BD4AC1">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3D62" w:rsidRPr="00BD4AC1" w:rsidRDefault="00FB3D62" w:rsidP="00FB3D62">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w:t>
      </w:r>
      <w:r w:rsidRPr="00BD4AC1">
        <w:rPr>
          <w:sz w:val="24"/>
          <w:szCs w:val="24"/>
        </w:rPr>
        <w:lastRenderedPageBreak/>
        <w:t>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FB3D62" w:rsidRPr="00BD4AC1" w:rsidRDefault="00FB3D62" w:rsidP="00FB3D62">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FB3D62" w:rsidRPr="00BD4AC1" w:rsidRDefault="00FB3D62" w:rsidP="00FB3D62">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B3D62" w:rsidRPr="00BD4AC1" w:rsidRDefault="00FB3D62" w:rsidP="00FB3D62">
      <w:pPr>
        <w:spacing w:line="480" w:lineRule="auto"/>
        <w:jc w:val="both"/>
        <w:rPr>
          <w:sz w:val="24"/>
          <w:szCs w:val="24"/>
        </w:rPr>
      </w:pPr>
      <w:r w:rsidRPr="00BD4AC1">
        <w:rPr>
          <w:sz w:val="24"/>
          <w:szCs w:val="24"/>
        </w:rPr>
        <w:lastRenderedPageBreak/>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FB3D62" w:rsidRPr="00BD4AC1" w:rsidRDefault="00FB3D62" w:rsidP="00FB3D62">
      <w:pPr>
        <w:spacing w:line="480" w:lineRule="auto"/>
        <w:jc w:val="both"/>
        <w:rPr>
          <w:sz w:val="24"/>
          <w:szCs w:val="24"/>
        </w:rPr>
      </w:pPr>
      <w:r w:rsidRPr="00BD4AC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D4AC1">
        <w:rPr>
          <w:sz w:val="24"/>
          <w:szCs w:val="24"/>
          <w:vertAlign w:val="superscript"/>
        </w:rPr>
        <w:t>st</w:t>
      </w:r>
      <w:r w:rsidRPr="00BD4AC1">
        <w:rPr>
          <w:sz w:val="24"/>
          <w:szCs w:val="24"/>
        </w:rPr>
        <w:t xml:space="preserve"> Corinthians 1:20-21; Hebrews 8:10-11; Jeremiah 31:33-34 &amp; Acts 10:36. The Father </w:t>
      </w:r>
      <w:r w:rsidRPr="00BD4AC1">
        <w:rPr>
          <w:sz w:val="24"/>
          <w:szCs w:val="24"/>
        </w:rPr>
        <w:lastRenderedPageBreak/>
        <w:t>Stephen gives Knowledge of Himself through His Son Jesus Christ is in Matthew 11:27; John 3:2; 8:19; 10:32; 14:7; 16:30; 17:3; Colossians 2:2;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Peter 1:20-21 &amp; Luke 10:22. The Father Stephen gives Knowledge of Himself and His ways through His Holy Ghost is in Ephesians 1:17; Isaiah 11:2; John 14:16-17; 15:26; 16:12-15; 1</w:t>
      </w:r>
      <w:r w:rsidRPr="00BD4AC1">
        <w:rPr>
          <w:sz w:val="24"/>
          <w:szCs w:val="24"/>
          <w:vertAlign w:val="superscript"/>
        </w:rPr>
        <w:t>st</w:t>
      </w:r>
      <w:r w:rsidRPr="00BD4AC1">
        <w:rPr>
          <w:sz w:val="24"/>
          <w:szCs w:val="24"/>
        </w:rPr>
        <w:t xml:space="preserve"> Corinthians 2:9-11; 12:8; Ephesians 3:16-19; 1</w:t>
      </w:r>
      <w:r w:rsidRPr="00BD4AC1">
        <w:rPr>
          <w:sz w:val="24"/>
          <w:szCs w:val="24"/>
          <w:vertAlign w:val="superscript"/>
        </w:rPr>
        <w:t>st</w:t>
      </w:r>
      <w:r w:rsidRPr="00BD4AC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D4AC1">
        <w:rPr>
          <w:sz w:val="24"/>
          <w:szCs w:val="24"/>
          <w:vertAlign w:val="superscript"/>
        </w:rPr>
        <w:t>st</w:t>
      </w:r>
      <w:r w:rsidRPr="00BD4AC1">
        <w:rPr>
          <w:sz w:val="24"/>
          <w:szCs w:val="24"/>
        </w:rPr>
        <w:t xml:space="preserve"> Thessalonians 4:3-5 &amp; 1</w:t>
      </w:r>
      <w:r w:rsidRPr="00BD4AC1">
        <w:rPr>
          <w:sz w:val="24"/>
          <w:szCs w:val="24"/>
          <w:vertAlign w:val="superscript"/>
        </w:rPr>
        <w:t>st</w:t>
      </w:r>
      <w:r w:rsidRPr="00BD4AC1">
        <w:rPr>
          <w:sz w:val="24"/>
          <w:szCs w:val="24"/>
        </w:rPr>
        <w:t xml:space="preserve"> John 4:8, 16. Knowing His inerrant words and divine works is in Amos 3:7; Genesis 41:25; Exodus 6:6-7; 7:5, 17; 18:11; Deuteronomy 29:29; 1</w:t>
      </w:r>
      <w:r w:rsidRPr="00BD4AC1">
        <w:rPr>
          <w:sz w:val="24"/>
          <w:szCs w:val="24"/>
          <w:vertAlign w:val="superscript"/>
        </w:rPr>
        <w:t>st</w:t>
      </w:r>
      <w:r w:rsidRPr="00BD4AC1">
        <w:rPr>
          <w:sz w:val="24"/>
          <w:szCs w:val="24"/>
        </w:rPr>
        <w:t xml:space="preserve"> Samuel 3:7, 21; 17:46; 2</w:t>
      </w:r>
      <w:r w:rsidRPr="00BD4AC1">
        <w:rPr>
          <w:sz w:val="24"/>
          <w:szCs w:val="24"/>
          <w:vertAlign w:val="superscript"/>
        </w:rPr>
        <w:t>nd</w:t>
      </w:r>
      <w:r w:rsidRPr="00BD4AC1">
        <w:rPr>
          <w:sz w:val="24"/>
          <w:szCs w:val="24"/>
        </w:rPr>
        <w:t xml:space="preserve"> Samuel 7:21, 27; 1</w:t>
      </w:r>
      <w:r w:rsidRPr="00BD4AC1">
        <w:rPr>
          <w:sz w:val="24"/>
          <w:szCs w:val="24"/>
          <w:vertAlign w:val="superscript"/>
        </w:rPr>
        <w:t>st</w:t>
      </w:r>
      <w:r w:rsidRPr="00BD4AC1">
        <w:rPr>
          <w:sz w:val="24"/>
          <w:szCs w:val="24"/>
        </w:rPr>
        <w:t xml:space="preserve"> Chronicles 17:19, 25; 2</w:t>
      </w:r>
      <w:r w:rsidRPr="00BD4AC1">
        <w:rPr>
          <w:sz w:val="24"/>
          <w:szCs w:val="24"/>
          <w:vertAlign w:val="superscript"/>
        </w:rPr>
        <w:t>nd</w:t>
      </w:r>
      <w:r w:rsidRPr="00BD4AC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D4AC1">
        <w:rPr>
          <w:sz w:val="24"/>
          <w:szCs w:val="24"/>
          <w:vertAlign w:val="superscript"/>
        </w:rPr>
        <w:t>st</w:t>
      </w:r>
      <w:r w:rsidRPr="00BD4AC1">
        <w:rPr>
          <w:sz w:val="24"/>
          <w:szCs w:val="24"/>
        </w:rPr>
        <w:t xml:space="preserve"> John 5:20. To know the Father Stephen is to experience His salvation is in John 17:3; Psalms 17:6-7; Isaiah 25:9; 43:12; 52:10; 56:1 &amp; 1</w:t>
      </w:r>
      <w:r w:rsidRPr="00BD4AC1">
        <w:rPr>
          <w:sz w:val="24"/>
          <w:szCs w:val="24"/>
          <w:vertAlign w:val="superscript"/>
        </w:rPr>
        <w:t>st</w:t>
      </w:r>
      <w:r w:rsidRPr="00BD4AC1">
        <w:rPr>
          <w:sz w:val="24"/>
          <w:szCs w:val="24"/>
        </w:rPr>
        <w:t xml:space="preserve"> John 5:13, 20. </w:t>
      </w:r>
    </w:p>
    <w:p w:rsidR="00FB3D62" w:rsidRPr="00BD4AC1" w:rsidRDefault="00FB3D62" w:rsidP="00FB3D62">
      <w:pPr>
        <w:spacing w:line="480" w:lineRule="auto"/>
        <w:jc w:val="both"/>
        <w:rPr>
          <w:sz w:val="24"/>
          <w:szCs w:val="24"/>
        </w:rPr>
      </w:pPr>
      <w:r w:rsidRPr="00BD4AC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D4AC1">
        <w:rPr>
          <w:sz w:val="24"/>
          <w:szCs w:val="24"/>
          <w:vertAlign w:val="superscript"/>
        </w:rPr>
        <w:t>nd</w:t>
      </w:r>
      <w:r w:rsidRPr="00BD4AC1">
        <w:rPr>
          <w:sz w:val="24"/>
          <w:szCs w:val="24"/>
        </w:rPr>
        <w:t xml:space="preserve"> Corinthians 10:5; 1</w:t>
      </w:r>
      <w:r w:rsidRPr="00BD4AC1">
        <w:rPr>
          <w:sz w:val="24"/>
          <w:szCs w:val="24"/>
          <w:vertAlign w:val="superscript"/>
        </w:rPr>
        <w:t>st</w:t>
      </w:r>
      <w:r w:rsidRPr="00BD4AC1">
        <w:rPr>
          <w:sz w:val="24"/>
          <w:szCs w:val="24"/>
        </w:rPr>
        <w:t xml:space="preserve"> Thessalonians 4:3-5; Romans 16:26; Ephesians 4:17-24; Philippians 1:9-11; Colossians 1:10 &amp; 1</w:t>
      </w:r>
      <w:r w:rsidRPr="00BD4AC1">
        <w:rPr>
          <w:sz w:val="24"/>
          <w:szCs w:val="24"/>
          <w:vertAlign w:val="superscript"/>
        </w:rPr>
        <w:t>st</w:t>
      </w:r>
      <w:r w:rsidRPr="00BD4AC1">
        <w:rPr>
          <w:sz w:val="24"/>
          <w:szCs w:val="24"/>
        </w:rPr>
        <w:t xml:space="preserve"> John 3:10; 4:8. Boldness of Action for the Father Stephen is in Jeremiah 32:38-39; Daniel 11:32; Psalms 138:3; Proverbs 28:1; 2</w:t>
      </w:r>
      <w:r w:rsidRPr="00BD4AC1">
        <w:rPr>
          <w:sz w:val="24"/>
          <w:szCs w:val="24"/>
          <w:vertAlign w:val="superscript"/>
        </w:rPr>
        <w:t>nd</w:t>
      </w:r>
      <w:r w:rsidRPr="00BD4AC1">
        <w:rPr>
          <w:sz w:val="24"/>
          <w:szCs w:val="24"/>
        </w:rPr>
        <w:t xml:space="preserve"> Corinthians 3:12; 1</w:t>
      </w:r>
      <w:r w:rsidRPr="00BD4AC1">
        <w:rPr>
          <w:sz w:val="24"/>
          <w:szCs w:val="24"/>
          <w:vertAlign w:val="superscript"/>
        </w:rPr>
        <w:t>st</w:t>
      </w:r>
      <w:r w:rsidRPr="00BD4AC1">
        <w:rPr>
          <w:sz w:val="24"/>
          <w:szCs w:val="24"/>
        </w:rPr>
        <w:t xml:space="preserve"> Peter 1:13 &amp; Acts 6:8-10. The Biblical </w:t>
      </w:r>
      <w:r w:rsidRPr="00BD4AC1">
        <w:rPr>
          <w:sz w:val="24"/>
          <w:szCs w:val="24"/>
        </w:rPr>
        <w:lastRenderedPageBreak/>
        <w:t>Images of Knowing the Father Stephen: Like Parent and Child is in 2</w:t>
      </w:r>
      <w:r w:rsidRPr="00BD4AC1">
        <w:rPr>
          <w:sz w:val="24"/>
          <w:szCs w:val="24"/>
          <w:vertAlign w:val="superscript"/>
        </w:rPr>
        <w:t>nd</w:t>
      </w:r>
      <w:r w:rsidRPr="00BD4AC1">
        <w:rPr>
          <w:sz w:val="24"/>
          <w:szCs w:val="24"/>
        </w:rPr>
        <w:t xml:space="preserve"> Samuel 7:14; 1</w:t>
      </w:r>
      <w:r w:rsidRPr="00BD4AC1">
        <w:rPr>
          <w:sz w:val="24"/>
          <w:szCs w:val="24"/>
          <w:vertAlign w:val="superscript"/>
        </w:rPr>
        <w:t>st</w:t>
      </w:r>
      <w:r w:rsidRPr="00BD4AC1">
        <w:rPr>
          <w:sz w:val="24"/>
          <w:szCs w:val="24"/>
        </w:rPr>
        <w:t xml:space="preserve"> Chronicles 17:13; 1</w:t>
      </w:r>
      <w:r w:rsidRPr="00BD4AC1">
        <w:rPr>
          <w:sz w:val="24"/>
          <w:szCs w:val="24"/>
          <w:vertAlign w:val="superscript"/>
        </w:rPr>
        <w:t>st</w:t>
      </w:r>
      <w:r w:rsidRPr="00BD4AC1">
        <w:rPr>
          <w:sz w:val="24"/>
          <w:szCs w:val="24"/>
        </w:rPr>
        <w:t xml:space="preserve"> John 3:1; Hebrews 12:6; Proverbs 3:12; Deuteronomy 8:5; Psalms 2:7; 27:10; 68:5; 89:26; 103:13; Isaiah 49:15; 66:12-13; Hosea 11:1; Matthew 5:45, 48; 6:6-9, 18, 32; John 14:21; 1</w:t>
      </w:r>
      <w:r w:rsidRPr="00BD4AC1">
        <w:rPr>
          <w:sz w:val="24"/>
          <w:szCs w:val="24"/>
          <w:vertAlign w:val="superscript"/>
        </w:rPr>
        <w:t>st</w:t>
      </w:r>
      <w:r w:rsidRPr="00BD4AC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D4AC1">
        <w:rPr>
          <w:sz w:val="24"/>
          <w:szCs w:val="24"/>
          <w:vertAlign w:val="superscript"/>
        </w:rPr>
        <w:t>st</w:t>
      </w:r>
      <w:r w:rsidRPr="00BD4AC1">
        <w:rPr>
          <w:sz w:val="24"/>
          <w:szCs w:val="24"/>
        </w:rPr>
        <w:t xml:space="preserve"> Samuel 8:7; Matthew 6:33; 1</w:t>
      </w:r>
      <w:r w:rsidRPr="00BD4AC1">
        <w:rPr>
          <w:sz w:val="24"/>
          <w:szCs w:val="24"/>
          <w:vertAlign w:val="superscript"/>
        </w:rPr>
        <w:t>st</w:t>
      </w:r>
      <w:r w:rsidRPr="00BD4AC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D4AC1">
        <w:rPr>
          <w:sz w:val="24"/>
          <w:szCs w:val="24"/>
          <w:vertAlign w:val="superscript"/>
        </w:rPr>
        <w:t>st</w:t>
      </w:r>
      <w:r w:rsidRPr="00BD4AC1">
        <w:rPr>
          <w:sz w:val="24"/>
          <w:szCs w:val="24"/>
        </w:rPr>
        <w:t xml:space="preserve"> Thessalonians 4:3-5. Eternal Damnation in the Future is in Matthew 7:22-23; Romans 1:18-19; 2:5 &amp; 2</w:t>
      </w:r>
      <w:r w:rsidRPr="00BD4AC1">
        <w:rPr>
          <w:sz w:val="24"/>
          <w:szCs w:val="24"/>
          <w:vertAlign w:val="superscript"/>
        </w:rPr>
        <w:t>nd</w:t>
      </w:r>
      <w:r w:rsidRPr="00BD4AC1">
        <w:rPr>
          <w:sz w:val="24"/>
          <w:szCs w:val="24"/>
        </w:rPr>
        <w:t xml:space="preserve"> Thessalonians 1:8.            </w:t>
      </w:r>
    </w:p>
    <w:p w:rsidR="00FB3D62" w:rsidRPr="00BD4AC1" w:rsidRDefault="00FB3D62" w:rsidP="00FB3D62">
      <w:pPr>
        <w:spacing w:line="480" w:lineRule="auto"/>
        <w:jc w:val="both"/>
        <w:rPr>
          <w:sz w:val="24"/>
          <w:szCs w:val="24"/>
        </w:rPr>
      </w:pPr>
      <w:r w:rsidRPr="00BD4AC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BD4AC1">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BD4AC1">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BD4AC1">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D4AC1">
        <w:rPr>
          <w:sz w:val="24"/>
          <w:szCs w:val="24"/>
          <w:vertAlign w:val="superscript"/>
        </w:rPr>
        <w:t>nd</w:t>
      </w:r>
      <w:r w:rsidRPr="00BD4AC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BD4AC1">
        <w:rPr>
          <w:sz w:val="24"/>
          <w:szCs w:val="24"/>
        </w:rPr>
        <w:lastRenderedPageBreak/>
        <w:t>59:16 states “He saw that there was no Man, and wondered that there was no One to intercede, then His own arm brought Him salvation, and His righteousness upheld Him.” In His Human Weakness. In 2</w:t>
      </w:r>
      <w:r w:rsidRPr="00BD4AC1">
        <w:rPr>
          <w:sz w:val="24"/>
          <w:szCs w:val="24"/>
          <w:vertAlign w:val="superscript"/>
        </w:rPr>
        <w:t>nd</w:t>
      </w:r>
      <w:r w:rsidRPr="00BD4AC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D4AC1">
        <w:rPr>
          <w:sz w:val="24"/>
          <w:szCs w:val="24"/>
          <w:vertAlign w:val="superscript"/>
        </w:rPr>
        <w:t>nd</w:t>
      </w:r>
      <w:r w:rsidRPr="00BD4AC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D4AC1">
        <w:rPr>
          <w:sz w:val="24"/>
          <w:szCs w:val="24"/>
          <w:vertAlign w:val="superscript"/>
        </w:rPr>
        <w:t>st</w:t>
      </w:r>
      <w:r w:rsidRPr="00BD4AC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BD4AC1">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D4AC1">
        <w:rPr>
          <w:sz w:val="24"/>
          <w:szCs w:val="24"/>
          <w:vertAlign w:val="superscript"/>
        </w:rPr>
        <w:t>nd</w:t>
      </w:r>
      <w:r w:rsidRPr="00BD4AC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D4AC1">
        <w:rPr>
          <w:sz w:val="24"/>
          <w:szCs w:val="24"/>
          <w:vertAlign w:val="superscript"/>
        </w:rPr>
        <w:t>nd</w:t>
      </w:r>
      <w:r w:rsidRPr="00BD4AC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D4AC1">
        <w:rPr>
          <w:sz w:val="24"/>
          <w:szCs w:val="24"/>
          <w:vertAlign w:val="superscript"/>
        </w:rPr>
        <w:t>th</w:t>
      </w:r>
      <w:r w:rsidRPr="00BD4AC1">
        <w:rPr>
          <w:sz w:val="24"/>
          <w:szCs w:val="24"/>
        </w:rPr>
        <w:t xml:space="preserve"> seal, I </w:t>
      </w:r>
      <w:r w:rsidRPr="00BD4AC1">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D4AC1">
        <w:rPr>
          <w:sz w:val="24"/>
          <w:szCs w:val="24"/>
          <w:vertAlign w:val="superscript"/>
        </w:rPr>
        <w:t>st</w:t>
      </w:r>
      <w:r w:rsidRPr="00BD4AC1">
        <w:rPr>
          <w:sz w:val="24"/>
          <w:szCs w:val="24"/>
        </w:rPr>
        <w:t xml:space="preserve"> Peter 1:17-21.</w:t>
      </w:r>
    </w:p>
    <w:p w:rsidR="00FB3D62" w:rsidRPr="00BD4AC1" w:rsidRDefault="00FB3D62" w:rsidP="00FB3D62">
      <w:pPr>
        <w:spacing w:line="480" w:lineRule="auto"/>
        <w:jc w:val="both"/>
        <w:rPr>
          <w:sz w:val="24"/>
          <w:szCs w:val="24"/>
        </w:rPr>
      </w:pPr>
      <w:r w:rsidRPr="00BD4AC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D4AC1">
        <w:rPr>
          <w:sz w:val="24"/>
          <w:szCs w:val="24"/>
          <w:vertAlign w:val="superscript"/>
        </w:rPr>
        <w:t>st</w:t>
      </w:r>
      <w:r w:rsidRPr="00BD4AC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BD4AC1">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D4AC1">
        <w:rPr>
          <w:sz w:val="24"/>
          <w:szCs w:val="24"/>
          <w:vertAlign w:val="superscript"/>
        </w:rPr>
        <w:t>st</w:t>
      </w:r>
      <w:r w:rsidRPr="00BD4AC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BD4AC1">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D4AC1">
        <w:rPr>
          <w:sz w:val="24"/>
          <w:szCs w:val="24"/>
          <w:vertAlign w:val="superscript"/>
        </w:rPr>
        <w:t>st</w:t>
      </w:r>
      <w:r w:rsidRPr="00BD4AC1">
        <w:rPr>
          <w:sz w:val="24"/>
          <w:szCs w:val="24"/>
        </w:rPr>
        <w:t xml:space="preserve"> Timothy 6:17 says “As for the rich in this present age, charge them not to be haughty, nor to set their hopes on the uncertainty of riches, but on God, who richly </w:t>
      </w:r>
      <w:r w:rsidRPr="00BD4AC1">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D4AC1">
        <w:rPr>
          <w:sz w:val="24"/>
          <w:szCs w:val="24"/>
          <w:vertAlign w:val="superscript"/>
        </w:rPr>
        <w:t>st</w:t>
      </w:r>
      <w:r w:rsidRPr="00BD4AC1">
        <w:rPr>
          <w:sz w:val="24"/>
          <w:szCs w:val="24"/>
        </w:rPr>
        <w:t xml:space="preserve"> Corinthians 1:25 tells us “For the Foolishness of God is wiser than Men, and the Weakness of God is stronger than Men.” In 2</w:t>
      </w:r>
      <w:r w:rsidRPr="00BD4AC1">
        <w:rPr>
          <w:sz w:val="24"/>
          <w:szCs w:val="24"/>
          <w:vertAlign w:val="superscript"/>
        </w:rPr>
        <w:t>nd</w:t>
      </w:r>
      <w:r w:rsidRPr="00BD4AC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D4AC1">
        <w:rPr>
          <w:sz w:val="24"/>
          <w:szCs w:val="24"/>
          <w:vertAlign w:val="superscript"/>
        </w:rPr>
        <w:t>st</w:t>
      </w:r>
      <w:r w:rsidRPr="00BD4AC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D4AC1">
        <w:rPr>
          <w:sz w:val="24"/>
          <w:szCs w:val="24"/>
          <w:vertAlign w:val="superscript"/>
        </w:rPr>
        <w:t>st</w:t>
      </w:r>
      <w:r w:rsidRPr="00BD4AC1">
        <w:rPr>
          <w:sz w:val="24"/>
          <w:szCs w:val="24"/>
        </w:rPr>
        <w:t xml:space="preserve"> Corinthians 2:6 says “Yet among the mature We do impart wisdom, although </w:t>
      </w:r>
      <w:r w:rsidRPr="00BD4AC1">
        <w:rPr>
          <w:sz w:val="24"/>
          <w:szCs w:val="24"/>
        </w:rPr>
        <w:lastRenderedPageBreak/>
        <w:t>it is not a wisdom of This Age (Luke 20:34, 37-38) or of the Rulers of This Age, who are doomed to pass away.” In 1</w:t>
      </w:r>
      <w:r w:rsidRPr="00BD4AC1">
        <w:rPr>
          <w:sz w:val="24"/>
          <w:szCs w:val="24"/>
          <w:vertAlign w:val="superscript"/>
        </w:rPr>
        <w:t>st</w:t>
      </w:r>
      <w:r w:rsidRPr="00BD4AC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D4AC1">
        <w:rPr>
          <w:sz w:val="24"/>
          <w:szCs w:val="24"/>
          <w:vertAlign w:val="superscript"/>
        </w:rPr>
        <w:t>st</w:t>
      </w:r>
      <w:r w:rsidRPr="00BD4AC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BD4AC1">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663EFD" w:rsidRPr="00BD4AC1">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63EFD" w:rsidRPr="00BD4AC1">
        <w:rPr>
          <w:sz w:val="24"/>
          <w:szCs w:val="24"/>
          <w:vertAlign w:val="superscript"/>
        </w:rPr>
        <w:t>st</w:t>
      </w:r>
      <w:r w:rsidR="00663EFD" w:rsidRPr="00BD4AC1">
        <w:rPr>
          <w:sz w:val="24"/>
          <w:szCs w:val="24"/>
        </w:rPr>
        <w:t xml:space="preserve"> Corinthians 2:6-16; Romans 1:20-32 &amp; Galatians 5:18-23. </w:t>
      </w:r>
      <w:r w:rsidRPr="00BD4AC1">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BD4AC1">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BD4AC1">
        <w:rPr>
          <w:sz w:val="24"/>
          <w:szCs w:val="24"/>
        </w:rPr>
        <w:lastRenderedPageBreak/>
        <w:t>have fattened Your hearts in a day of slaughter. You have condemned and murdered the Righteous Person. He does not resist You.” The Physical Strength of many Godly Men. In 2</w:t>
      </w:r>
      <w:r w:rsidRPr="00BD4AC1">
        <w:rPr>
          <w:sz w:val="24"/>
          <w:szCs w:val="24"/>
          <w:vertAlign w:val="superscript"/>
        </w:rPr>
        <w:t>nd</w:t>
      </w:r>
      <w:r w:rsidRPr="00BD4AC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D4AC1">
        <w:rPr>
          <w:sz w:val="24"/>
          <w:szCs w:val="24"/>
          <w:vertAlign w:val="superscript"/>
        </w:rPr>
        <w:t>st</w:t>
      </w:r>
      <w:r w:rsidRPr="00BD4AC1">
        <w:rPr>
          <w:sz w:val="24"/>
          <w:szCs w:val="24"/>
        </w:rPr>
        <w:t xml:space="preserve"> Chronicles 11:22. In 1</w:t>
      </w:r>
      <w:r w:rsidRPr="00BD4AC1">
        <w:rPr>
          <w:sz w:val="24"/>
          <w:szCs w:val="24"/>
          <w:vertAlign w:val="superscript"/>
        </w:rPr>
        <w:t>st</w:t>
      </w:r>
      <w:r w:rsidRPr="00BD4AC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FB3D62" w:rsidRPr="00BD4AC1" w:rsidRDefault="00FB3D62" w:rsidP="00FB3D62">
      <w:pPr>
        <w:spacing w:line="480" w:lineRule="auto"/>
        <w:jc w:val="both"/>
        <w:rPr>
          <w:sz w:val="24"/>
          <w:szCs w:val="24"/>
        </w:rPr>
      </w:pPr>
      <w:r w:rsidRPr="00BD4AC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BD4AC1">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D4AC1">
        <w:rPr>
          <w:sz w:val="24"/>
          <w:szCs w:val="24"/>
          <w:vertAlign w:val="superscript"/>
        </w:rPr>
        <w:t>nd</w:t>
      </w:r>
      <w:r w:rsidRPr="00BD4AC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D4AC1">
        <w:rPr>
          <w:sz w:val="24"/>
          <w:szCs w:val="24"/>
          <w:vertAlign w:val="superscript"/>
        </w:rPr>
        <w:t>st</w:t>
      </w:r>
      <w:r w:rsidRPr="00BD4AC1">
        <w:rPr>
          <w:sz w:val="24"/>
          <w:szCs w:val="24"/>
        </w:rPr>
        <w:t xml:space="preserve"> Timothy 1:12 says “I thank Him who has given Me strength, Christ Jesus Our Lord, because He judged Me faithful, appointing Me to His service…” In 2</w:t>
      </w:r>
      <w:r w:rsidRPr="00BD4AC1">
        <w:rPr>
          <w:sz w:val="24"/>
          <w:szCs w:val="24"/>
          <w:vertAlign w:val="superscript"/>
        </w:rPr>
        <w:t>nd</w:t>
      </w:r>
      <w:r w:rsidRPr="00BD4AC1">
        <w:rPr>
          <w:sz w:val="24"/>
          <w:szCs w:val="24"/>
        </w:rPr>
        <w:t xml:space="preserve"> Timothy 1:7 declares “…for God gave Us a Spirit not of (ungodly) fear, but of power and (agape) love and self-control.” In Luke 24:49 mentions “And behold, I am sending the Promise of the My Father </w:t>
      </w:r>
      <w:r w:rsidRPr="00BD4AC1">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D4AC1">
        <w:rPr>
          <w:sz w:val="24"/>
          <w:szCs w:val="24"/>
          <w:vertAlign w:val="superscript"/>
        </w:rPr>
        <w:t>nd</w:t>
      </w:r>
      <w:r w:rsidRPr="00BD4AC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D4AC1">
        <w:rPr>
          <w:sz w:val="24"/>
          <w:szCs w:val="24"/>
          <w:vertAlign w:val="superscript"/>
        </w:rPr>
        <w:t>nd</w:t>
      </w:r>
      <w:r w:rsidRPr="00BD4AC1">
        <w:rPr>
          <w:sz w:val="24"/>
          <w:szCs w:val="24"/>
        </w:rPr>
        <w:t xml:space="preserve"> Timothy 2:1 declares “You then, My Child, be strengthened by the grace that is in Christ Jesus…” In 1</w:t>
      </w:r>
      <w:r w:rsidRPr="00BD4AC1">
        <w:rPr>
          <w:sz w:val="24"/>
          <w:szCs w:val="24"/>
          <w:vertAlign w:val="superscript"/>
        </w:rPr>
        <w:t>st</w:t>
      </w:r>
      <w:r w:rsidRPr="00BD4AC1">
        <w:rPr>
          <w:sz w:val="24"/>
          <w:szCs w:val="24"/>
        </w:rPr>
        <w:t xml:space="preserve"> Corinthians 15:10 tells us “But by the grace of God I am what I am, and His grace toward Me </w:t>
      </w:r>
      <w:r w:rsidRPr="00BD4AC1">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D4AC1">
        <w:rPr>
          <w:sz w:val="24"/>
          <w:szCs w:val="24"/>
          <w:vertAlign w:val="superscript"/>
        </w:rPr>
        <w:t>nd</w:t>
      </w:r>
      <w:r w:rsidRPr="00BD4AC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D4AC1">
        <w:rPr>
          <w:sz w:val="24"/>
          <w:szCs w:val="24"/>
          <w:vertAlign w:val="superscript"/>
        </w:rPr>
        <w:t>nd</w:t>
      </w:r>
      <w:r w:rsidRPr="00BD4AC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BD4AC1">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D4AC1">
        <w:rPr>
          <w:sz w:val="24"/>
          <w:szCs w:val="24"/>
          <w:vertAlign w:val="superscript"/>
        </w:rPr>
        <w:t>st</w:t>
      </w:r>
      <w:r w:rsidRPr="00BD4AC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BD4AC1">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D4AC1">
        <w:rPr>
          <w:sz w:val="24"/>
          <w:szCs w:val="24"/>
          <w:vertAlign w:val="superscript"/>
        </w:rPr>
        <w:t>st</w:t>
      </w:r>
      <w:r w:rsidRPr="00BD4AC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BD4AC1">
        <w:rPr>
          <w:sz w:val="24"/>
          <w:szCs w:val="24"/>
        </w:rPr>
        <w:lastRenderedPageBreak/>
        <w:t>who were on the face of the Earth.” In 1</w:t>
      </w:r>
      <w:r w:rsidRPr="00BD4AC1">
        <w:rPr>
          <w:sz w:val="24"/>
          <w:szCs w:val="24"/>
          <w:vertAlign w:val="superscript"/>
        </w:rPr>
        <w:t>st</w:t>
      </w:r>
      <w:r w:rsidRPr="00BD4AC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D4AC1">
        <w:rPr>
          <w:sz w:val="24"/>
          <w:szCs w:val="24"/>
          <w:vertAlign w:val="superscript"/>
        </w:rPr>
        <w:t>st</w:t>
      </w:r>
      <w:r w:rsidRPr="00BD4AC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D4AC1">
        <w:rPr>
          <w:sz w:val="24"/>
          <w:szCs w:val="24"/>
          <w:vertAlign w:val="superscript"/>
        </w:rPr>
        <w:t>st</w:t>
      </w:r>
      <w:r w:rsidRPr="00BD4AC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FB3D62" w:rsidRPr="00BD4AC1" w:rsidRDefault="00FB3D62" w:rsidP="00FB3D62">
      <w:pPr>
        <w:spacing w:line="480" w:lineRule="auto"/>
        <w:jc w:val="both"/>
        <w:rPr>
          <w:sz w:val="24"/>
          <w:szCs w:val="24"/>
        </w:rPr>
      </w:pPr>
      <w:r w:rsidRPr="00BD4AC1">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w:t>
      </w:r>
      <w:r w:rsidRPr="00BD4AC1">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D4AC1">
        <w:rPr>
          <w:b/>
          <w:sz w:val="24"/>
          <w:szCs w:val="24"/>
        </w:rPr>
        <w:t>Does the Son Jesus Our Lord fully know His Father Stephen Our Lord</w:t>
      </w:r>
      <w:r w:rsidRPr="00BD4AC1">
        <w:rPr>
          <w:sz w:val="24"/>
          <w:szCs w:val="24"/>
        </w:rPr>
        <w:t>.” Also Stephen is the Witness in the Lord Yah, Heaven and the Earth in 1</w:t>
      </w:r>
      <w:r w:rsidRPr="00BD4AC1">
        <w:rPr>
          <w:sz w:val="24"/>
          <w:szCs w:val="24"/>
          <w:vertAlign w:val="superscript"/>
        </w:rPr>
        <w:t>st</w:t>
      </w:r>
      <w:r w:rsidRPr="00BD4AC1">
        <w:rPr>
          <w:sz w:val="24"/>
          <w:szCs w:val="24"/>
        </w:rPr>
        <w:t xml:space="preserve"> John 5:6-13 which would constitute being over the Son of God. The Lord Stephen is the Father in 2</w:t>
      </w:r>
      <w:r w:rsidRPr="00BD4AC1">
        <w:rPr>
          <w:sz w:val="24"/>
          <w:szCs w:val="24"/>
          <w:vertAlign w:val="superscript"/>
        </w:rPr>
        <w:t>nd</w:t>
      </w:r>
      <w:r w:rsidRPr="00BD4AC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BD4AC1">
        <w:rPr>
          <w:sz w:val="24"/>
          <w:szCs w:val="24"/>
          <w:vertAlign w:val="superscript"/>
        </w:rPr>
        <w:t>st</w:t>
      </w:r>
      <w:r w:rsidRPr="00BD4AC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BD4AC1">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D4AC1">
        <w:rPr>
          <w:sz w:val="24"/>
          <w:szCs w:val="24"/>
          <w:vertAlign w:val="superscript"/>
        </w:rPr>
        <w:t>ST</w:t>
      </w:r>
      <w:r w:rsidRPr="00BD4AC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BD4AC1">
        <w:rPr>
          <w:sz w:val="24"/>
          <w:szCs w:val="24"/>
        </w:rPr>
        <w:lastRenderedPageBreak/>
        <w:t>Lady Barbara (derived from Bara in Genesis 1:1) begets the Father Stephen Our Lord the 2</w:t>
      </w:r>
      <w:r w:rsidRPr="00BD4AC1">
        <w:rPr>
          <w:sz w:val="24"/>
          <w:szCs w:val="24"/>
          <w:vertAlign w:val="superscript"/>
        </w:rPr>
        <w:t>nd</w:t>
      </w:r>
      <w:r w:rsidRPr="00BD4AC1">
        <w:rPr>
          <w:sz w:val="24"/>
          <w:szCs w:val="24"/>
        </w:rPr>
        <w:t xml:space="preserve"> Serpent Yahweh named the Single Lord called Lordship and the Mother is the Lady Barbara the 2</w:t>
      </w:r>
      <w:r w:rsidRPr="00BD4AC1">
        <w:rPr>
          <w:sz w:val="24"/>
          <w:szCs w:val="24"/>
          <w:vertAlign w:val="superscript"/>
        </w:rPr>
        <w:t>nd</w:t>
      </w:r>
      <w:r w:rsidRPr="00BD4AC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D4AC1">
        <w:rPr>
          <w:b/>
          <w:sz w:val="24"/>
          <w:szCs w:val="24"/>
        </w:rPr>
        <w:t>That Age Single Realm</w:t>
      </w:r>
      <w:r w:rsidRPr="00BD4AC1">
        <w:rPr>
          <w:sz w:val="24"/>
          <w:szCs w:val="24"/>
        </w:rPr>
        <w:t>” in Genesis 1:1-2:20; Luke 20:35-36; 2</w:t>
      </w:r>
      <w:r w:rsidRPr="00BD4AC1">
        <w:rPr>
          <w:sz w:val="24"/>
          <w:szCs w:val="24"/>
          <w:vertAlign w:val="superscript"/>
        </w:rPr>
        <w:t>nd</w:t>
      </w:r>
      <w:r w:rsidRPr="00BD4AC1">
        <w:rPr>
          <w:sz w:val="24"/>
          <w:szCs w:val="24"/>
        </w:rPr>
        <w:t xml:space="preserve"> Peter 1:4 &amp; Acts 17:28-29. </w:t>
      </w:r>
    </w:p>
    <w:p w:rsidR="00FB3D62" w:rsidRPr="00BD4AC1" w:rsidRDefault="00FB3D62" w:rsidP="00FB3D62">
      <w:pPr>
        <w:spacing w:line="480" w:lineRule="auto"/>
        <w:jc w:val="both"/>
        <w:rPr>
          <w:sz w:val="24"/>
          <w:szCs w:val="24"/>
        </w:rPr>
      </w:pPr>
      <w:r w:rsidRPr="00BD4AC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BD4AC1">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FB3D62" w:rsidRPr="00BD4AC1" w:rsidRDefault="00FB3D62" w:rsidP="00FB3D62">
      <w:pPr>
        <w:spacing w:line="480" w:lineRule="auto"/>
        <w:jc w:val="both"/>
        <w:rPr>
          <w:sz w:val="24"/>
          <w:szCs w:val="24"/>
        </w:rPr>
      </w:pPr>
      <w:r w:rsidRPr="00BD4AC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BD4AC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B3D62" w:rsidRPr="00BD4AC1" w:rsidRDefault="00FB3D62" w:rsidP="00FB3D62">
      <w:pPr>
        <w:spacing w:line="480" w:lineRule="auto"/>
        <w:jc w:val="both"/>
        <w:rPr>
          <w:sz w:val="24"/>
          <w:szCs w:val="24"/>
        </w:rPr>
      </w:pPr>
      <w:r w:rsidRPr="00BD4AC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BD4AC1">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D4AC1">
        <w:rPr>
          <w:sz w:val="24"/>
          <w:szCs w:val="24"/>
          <w:vertAlign w:val="superscript"/>
        </w:rPr>
        <w:t>st</w:t>
      </w:r>
      <w:r w:rsidRPr="00BD4AC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D4AC1">
        <w:rPr>
          <w:sz w:val="24"/>
          <w:szCs w:val="24"/>
          <w:vertAlign w:val="superscript"/>
        </w:rPr>
        <w:t>st</w:t>
      </w:r>
      <w:r w:rsidRPr="00BD4AC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B3D62" w:rsidRPr="00BD4AC1" w:rsidRDefault="00FB3D62" w:rsidP="00FB3D62">
      <w:pPr>
        <w:spacing w:line="480" w:lineRule="auto"/>
        <w:jc w:val="center"/>
        <w:rPr>
          <w:b/>
          <w:sz w:val="24"/>
          <w:szCs w:val="24"/>
        </w:rPr>
      </w:pPr>
      <w:r w:rsidRPr="00BD4AC1">
        <w:rPr>
          <w:b/>
          <w:sz w:val="24"/>
          <w:szCs w:val="24"/>
        </w:rPr>
        <w:t>THE LORD YAHWEH THE SUPREME CREATOR OF THE FATHER STEPHEN OUR LORD</w:t>
      </w:r>
    </w:p>
    <w:p w:rsidR="00FB3D62" w:rsidRPr="00BD4AC1" w:rsidRDefault="00FB3D62" w:rsidP="00FB3D62">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BD4AC1">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B3D62" w:rsidRPr="00BD4AC1" w:rsidRDefault="00FB3D62" w:rsidP="00FB3D62">
      <w:pPr>
        <w:spacing w:line="480" w:lineRule="auto"/>
        <w:jc w:val="center"/>
        <w:rPr>
          <w:b/>
          <w:sz w:val="24"/>
          <w:szCs w:val="24"/>
        </w:rPr>
      </w:pPr>
      <w:r w:rsidRPr="00BD4AC1">
        <w:rPr>
          <w:b/>
          <w:sz w:val="24"/>
          <w:szCs w:val="24"/>
        </w:rPr>
        <w:t>THE FATHER STEPHEN OUR LORD THE AUTHORIZED GOOD POTTER CREATOR UNDER HIS LORD YAHWEH</w:t>
      </w:r>
    </w:p>
    <w:p w:rsidR="00FB3D62" w:rsidRPr="00BD4AC1" w:rsidRDefault="00FB3D62" w:rsidP="00FB3D62">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BD4AC1">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FB3D62" w:rsidRPr="00BD4AC1" w:rsidRDefault="00FB3D62" w:rsidP="00FB3D62">
      <w:pPr>
        <w:spacing w:line="480" w:lineRule="auto"/>
        <w:jc w:val="center"/>
        <w:rPr>
          <w:b/>
          <w:sz w:val="24"/>
          <w:szCs w:val="24"/>
        </w:rPr>
      </w:pPr>
      <w:r w:rsidRPr="00BD4AC1">
        <w:rPr>
          <w:b/>
          <w:sz w:val="24"/>
          <w:szCs w:val="24"/>
        </w:rPr>
        <w:t>THE LORD JESUS CHRIST THE AUTHORIZED CREATOR AGENT UNDER HIS FATHER STEPHEN OUR LORD</w:t>
      </w:r>
    </w:p>
    <w:p w:rsidR="00FB3D62" w:rsidRPr="00BD4AC1" w:rsidRDefault="00FB3D62" w:rsidP="00FB3D62">
      <w:pPr>
        <w:spacing w:line="480" w:lineRule="auto"/>
        <w:jc w:val="both"/>
        <w:rPr>
          <w:sz w:val="24"/>
          <w:szCs w:val="24"/>
        </w:rPr>
      </w:pPr>
      <w:r w:rsidRPr="00BD4AC1">
        <w:rPr>
          <w:sz w:val="24"/>
          <w:szCs w:val="24"/>
        </w:rPr>
        <w:t xml:space="preserve">The Lord Jesus Christ does nothing of Himself but the Father Stephen Our Lord is the only One that creates through His Son Jesus Our Lord is in Ephesians 4:6 &amp; throughout the Gospel of </w:t>
      </w:r>
      <w:r w:rsidRPr="00BD4AC1">
        <w:rPr>
          <w:sz w:val="24"/>
          <w:szCs w:val="24"/>
        </w:rPr>
        <w:lastRenderedPageBreak/>
        <w:t>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FB3D62" w:rsidRPr="00BD4AC1" w:rsidRDefault="00FB3D62" w:rsidP="00FB3D62">
      <w:pPr>
        <w:spacing w:line="480" w:lineRule="auto"/>
        <w:jc w:val="center"/>
        <w:rPr>
          <w:b/>
          <w:sz w:val="24"/>
          <w:szCs w:val="24"/>
        </w:rPr>
      </w:pPr>
      <w:r w:rsidRPr="00BD4AC1">
        <w:rPr>
          <w:b/>
          <w:sz w:val="24"/>
          <w:szCs w:val="24"/>
        </w:rPr>
        <w:t>The Father Stephen the Single Lord called Lordship in 120 years in the Lord Yah</w:t>
      </w:r>
    </w:p>
    <w:p w:rsidR="00FB3D62" w:rsidRPr="00BD4AC1" w:rsidRDefault="00FB3D62" w:rsidP="00FB3D62">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BD4AC1">
        <w:rPr>
          <w:b/>
          <w:sz w:val="24"/>
          <w:szCs w:val="24"/>
        </w:rPr>
        <w:t xml:space="preserve">Qanah directed </w:t>
      </w:r>
      <w:r w:rsidRPr="00BD4AC1">
        <w:rPr>
          <w:b/>
          <w:sz w:val="24"/>
          <w:szCs w:val="24"/>
        </w:rPr>
        <w:lastRenderedPageBreak/>
        <w:t>to the Father Stephen Our Lord</w:t>
      </w:r>
      <w:r w:rsidRPr="00BD4AC1">
        <w:rPr>
          <w:sz w:val="24"/>
          <w:szCs w:val="24"/>
        </w:rPr>
        <w:t xml:space="preserve">” before the creating the Entire Universe that the Father Stephen appointed or installed in Psalms 2:6 “Wisdom.” </w:t>
      </w:r>
    </w:p>
    <w:p w:rsidR="00FB3D62" w:rsidRPr="00BD4AC1" w:rsidRDefault="00FB3D62" w:rsidP="00FB3D62">
      <w:pPr>
        <w:spacing w:line="480" w:lineRule="auto"/>
        <w:jc w:val="center"/>
        <w:rPr>
          <w:b/>
          <w:sz w:val="24"/>
          <w:szCs w:val="24"/>
        </w:rPr>
      </w:pPr>
      <w:r w:rsidRPr="00BD4AC1">
        <w:rPr>
          <w:b/>
          <w:sz w:val="24"/>
          <w:szCs w:val="24"/>
        </w:rPr>
        <w:t>The Father Stephen the Single Lord called Wisdom in 80 years in the Lord Yah</w:t>
      </w:r>
    </w:p>
    <w:p w:rsidR="00FB3D62" w:rsidRPr="00BD4AC1" w:rsidRDefault="00FB3D62" w:rsidP="00FB3D62">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B3D62" w:rsidRPr="00BD4AC1" w:rsidRDefault="00FB3D62" w:rsidP="00FB3D62">
      <w:pPr>
        <w:spacing w:line="480" w:lineRule="auto"/>
        <w:jc w:val="both"/>
        <w:rPr>
          <w:sz w:val="24"/>
          <w:szCs w:val="24"/>
        </w:rPr>
      </w:pPr>
      <w:r w:rsidRPr="00BD4AC1">
        <w:rPr>
          <w:sz w:val="24"/>
          <w:szCs w:val="24"/>
        </w:rPr>
        <w:t xml:space="preserve">The Fall of the Jewish Law by the direction of Angels saying they are 56 Lords (Great Apostasy)  </w:t>
      </w:r>
    </w:p>
    <w:p w:rsidR="00FB3D62" w:rsidRPr="00BD4AC1" w:rsidRDefault="00FB3D62" w:rsidP="00FB3D62">
      <w:pPr>
        <w:spacing w:line="480" w:lineRule="auto"/>
        <w:jc w:val="center"/>
        <w:rPr>
          <w:b/>
          <w:sz w:val="24"/>
          <w:szCs w:val="24"/>
        </w:rPr>
      </w:pPr>
      <w:r w:rsidRPr="00BD4AC1">
        <w:rPr>
          <w:b/>
          <w:sz w:val="24"/>
          <w:szCs w:val="24"/>
        </w:rPr>
        <w:t>The Father Stephen the Single Lord called Strength in 40 years in the Lord Yah</w:t>
      </w:r>
    </w:p>
    <w:p w:rsidR="00FB3D62" w:rsidRPr="00BD4AC1" w:rsidRDefault="00FB3D62" w:rsidP="00FB3D62">
      <w:pPr>
        <w:spacing w:line="480" w:lineRule="auto"/>
        <w:jc w:val="both"/>
        <w:rPr>
          <w:sz w:val="24"/>
          <w:szCs w:val="24"/>
        </w:rPr>
      </w:pPr>
      <w:r w:rsidRPr="00BD4AC1">
        <w:rPr>
          <w:sz w:val="24"/>
          <w:szCs w:val="24"/>
        </w:rPr>
        <w:t>In Proverbs 8:30-31 (NIV) tells us that the Lord Lucifer the 2</w:t>
      </w:r>
      <w:r w:rsidRPr="00BD4AC1">
        <w:rPr>
          <w:sz w:val="24"/>
          <w:szCs w:val="24"/>
          <w:vertAlign w:val="superscript"/>
        </w:rPr>
        <w:t>nd</w:t>
      </w:r>
      <w:r w:rsidRPr="00BD4AC1">
        <w:rPr>
          <w:sz w:val="24"/>
          <w:szCs w:val="24"/>
        </w:rPr>
        <w:t xml:space="preserve"> Serpent named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in Isaiah 64:8.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BD4AC1">
        <w:rPr>
          <w:sz w:val="24"/>
          <w:szCs w:val="24"/>
          <w:vertAlign w:val="superscript"/>
        </w:rPr>
        <w:t>nd</w:t>
      </w:r>
      <w:r w:rsidRPr="00BD4AC1">
        <w:rPr>
          <w:sz w:val="24"/>
          <w:szCs w:val="24"/>
        </w:rPr>
        <w:t xml:space="preserve"> Serpent Satan named the Married Lord called Wisdom </w:t>
      </w:r>
      <w:r w:rsidRPr="00BD4AC1">
        <w:rPr>
          <w:sz w:val="24"/>
          <w:szCs w:val="24"/>
        </w:rPr>
        <w:lastRenderedPageBreak/>
        <w:t>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BD4AC1">
        <w:rPr>
          <w:b/>
          <w:sz w:val="24"/>
          <w:szCs w:val="24"/>
        </w:rPr>
        <w:t>The Unforgivable Sin against the Lord Stephen</w:t>
      </w:r>
      <w:r w:rsidRPr="00BD4AC1">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D4AC1">
        <w:rPr>
          <w:sz w:val="24"/>
          <w:szCs w:val="24"/>
          <w:vertAlign w:val="superscript"/>
        </w:rPr>
        <w:t>nd</w:t>
      </w:r>
      <w:r w:rsidRPr="00BD4AC1">
        <w:rPr>
          <w:sz w:val="24"/>
          <w:szCs w:val="24"/>
        </w:rPr>
        <w:t xml:space="preserve"> Peter 2:1;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FB3D62" w:rsidRPr="00BD4AC1" w:rsidRDefault="00FB3D62" w:rsidP="00FB3D62">
      <w:pPr>
        <w:spacing w:line="480" w:lineRule="auto"/>
        <w:jc w:val="both"/>
        <w:rPr>
          <w:sz w:val="24"/>
          <w:szCs w:val="24"/>
        </w:rPr>
      </w:pPr>
      <w:r w:rsidRPr="00BD4AC1">
        <w:rPr>
          <w:sz w:val="24"/>
          <w:szCs w:val="24"/>
        </w:rPr>
        <w:t>The Father Stephen’s top secret clearance</w:t>
      </w:r>
    </w:p>
    <w:p w:rsidR="00FB3D62" w:rsidRPr="00BD4AC1" w:rsidRDefault="00FB3D62" w:rsidP="00FB3D62">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w:t>
      </w:r>
      <w:r w:rsidRPr="00BD4AC1">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w:t>
      </w:r>
      <w:r w:rsidRPr="00BD4AC1">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BD4AC1">
        <w:rPr>
          <w:sz w:val="24"/>
          <w:szCs w:val="24"/>
          <w:vertAlign w:val="superscript"/>
        </w:rPr>
        <w:t>st</w:t>
      </w:r>
      <w:r w:rsidRPr="00BD4AC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w:t>
      </w:r>
      <w:r w:rsidRPr="00BD4AC1">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w:t>
      </w:r>
      <w:r w:rsidRPr="00BD4AC1">
        <w:rPr>
          <w:sz w:val="24"/>
          <w:szCs w:val="24"/>
        </w:rPr>
        <w:lastRenderedPageBreak/>
        <w:t>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B3D62" w:rsidRPr="00BD4AC1" w:rsidRDefault="00FB3D62" w:rsidP="00FB3D62">
      <w:pPr>
        <w:spacing w:line="480" w:lineRule="auto"/>
        <w:jc w:val="both"/>
        <w:rPr>
          <w:sz w:val="24"/>
          <w:szCs w:val="24"/>
        </w:rPr>
      </w:pPr>
      <w:r w:rsidRPr="00BD4AC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D4AC1">
        <w:rPr>
          <w:b/>
          <w:sz w:val="24"/>
          <w:szCs w:val="24"/>
        </w:rPr>
        <w:t xml:space="preserve">Grigori </w:t>
      </w:r>
      <w:r w:rsidRPr="00BD4AC1">
        <w:rPr>
          <w:sz w:val="24"/>
          <w:szCs w:val="24"/>
        </w:rPr>
        <w:t>or</w:t>
      </w:r>
      <w:r w:rsidRPr="00BD4AC1">
        <w:rPr>
          <w:b/>
          <w:sz w:val="24"/>
          <w:szCs w:val="24"/>
        </w:rPr>
        <w:t xml:space="preserve"> Watchers  </w:t>
      </w:r>
      <w:r w:rsidRPr="00BD4AC1">
        <w:rPr>
          <w:sz w:val="24"/>
          <w:szCs w:val="24"/>
        </w:rPr>
        <w:t>as the 1</w:t>
      </w:r>
      <w:r w:rsidRPr="00BD4AC1">
        <w:rPr>
          <w:sz w:val="24"/>
          <w:szCs w:val="24"/>
          <w:vertAlign w:val="superscript"/>
        </w:rPr>
        <w:t>st</w:t>
      </w:r>
      <w:r w:rsidRPr="00BD4AC1">
        <w:rPr>
          <w:sz w:val="24"/>
          <w:szCs w:val="24"/>
        </w:rPr>
        <w:t>/2</w:t>
      </w:r>
      <w:r w:rsidRPr="00BD4AC1">
        <w:rPr>
          <w:sz w:val="24"/>
          <w:szCs w:val="24"/>
          <w:vertAlign w:val="superscript"/>
        </w:rPr>
        <w:t>nd</w:t>
      </w:r>
      <w:r w:rsidRPr="00BD4AC1">
        <w:rPr>
          <w:b/>
          <w:sz w:val="24"/>
          <w:szCs w:val="24"/>
        </w:rPr>
        <w:t xml:space="preserve"> </w:t>
      </w:r>
      <w:r w:rsidRPr="00BD4AC1">
        <w:rPr>
          <w:sz w:val="24"/>
          <w:szCs w:val="24"/>
        </w:rPr>
        <w:t>in 2</w:t>
      </w:r>
      <w:r w:rsidRPr="00BD4AC1">
        <w:rPr>
          <w:sz w:val="24"/>
          <w:szCs w:val="24"/>
          <w:vertAlign w:val="superscript"/>
        </w:rPr>
        <w:t>nd</w:t>
      </w:r>
      <w:r w:rsidRPr="00BD4AC1">
        <w:rPr>
          <w:sz w:val="24"/>
          <w:szCs w:val="24"/>
        </w:rPr>
        <w:t xml:space="preserve"> Enoch p. 500.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is the </w:t>
      </w:r>
      <w:r w:rsidRPr="00BD4AC1">
        <w:rPr>
          <w:b/>
          <w:sz w:val="24"/>
          <w:szCs w:val="24"/>
        </w:rPr>
        <w:t xml:space="preserve">Anak </w:t>
      </w:r>
      <w:r w:rsidRPr="00BD4AC1">
        <w:rPr>
          <w:sz w:val="24"/>
          <w:szCs w:val="24"/>
        </w:rPr>
        <w:t xml:space="preserve">or </w:t>
      </w:r>
      <w:r w:rsidRPr="00BD4AC1">
        <w:rPr>
          <w:b/>
          <w:sz w:val="24"/>
          <w:szCs w:val="24"/>
        </w:rPr>
        <w:t>Long Neck</w:t>
      </w:r>
      <w:r w:rsidRPr="00BD4AC1">
        <w:rPr>
          <w:sz w:val="24"/>
          <w:szCs w:val="24"/>
        </w:rPr>
        <w:t xml:space="preserve"> in Genesis 6:1-5 &amp; Numbers 13:33. 5</w:t>
      </w:r>
      <w:r w:rsidRPr="00BD4AC1">
        <w:rPr>
          <w:sz w:val="24"/>
          <w:szCs w:val="24"/>
          <w:vertAlign w:val="superscript"/>
        </w:rPr>
        <w:t>th</w:t>
      </w:r>
      <w:r w:rsidRPr="00BD4AC1">
        <w:rPr>
          <w:sz w:val="24"/>
          <w:szCs w:val="24"/>
        </w:rPr>
        <w:t>/6</w:t>
      </w:r>
      <w:r w:rsidRPr="00BD4AC1">
        <w:rPr>
          <w:sz w:val="24"/>
          <w:szCs w:val="24"/>
          <w:vertAlign w:val="superscript"/>
        </w:rPr>
        <w:t>th</w:t>
      </w:r>
      <w:r w:rsidRPr="00BD4AC1">
        <w:rPr>
          <w:sz w:val="24"/>
          <w:szCs w:val="24"/>
        </w:rPr>
        <w:t xml:space="preserve">, is </w:t>
      </w:r>
      <w:r w:rsidRPr="00BD4AC1">
        <w:rPr>
          <w:b/>
          <w:sz w:val="24"/>
          <w:szCs w:val="24"/>
        </w:rPr>
        <w:t xml:space="preserve">Anakin </w:t>
      </w:r>
      <w:r w:rsidRPr="00BD4AC1">
        <w:rPr>
          <w:sz w:val="24"/>
          <w:szCs w:val="24"/>
        </w:rPr>
        <w:t xml:space="preserve">or </w:t>
      </w:r>
      <w:r w:rsidRPr="00BD4AC1">
        <w:rPr>
          <w:b/>
          <w:sz w:val="24"/>
          <w:szCs w:val="24"/>
        </w:rPr>
        <w:t>Anakim</w:t>
      </w:r>
      <w:r w:rsidRPr="00BD4AC1">
        <w:rPr>
          <w:sz w:val="24"/>
          <w:szCs w:val="24"/>
        </w:rPr>
        <w:t xml:space="preserve"> in Genesis 6:1-5 &amp; Numbers 13:33. 7</w:t>
      </w:r>
      <w:r w:rsidRPr="00BD4AC1">
        <w:rPr>
          <w:sz w:val="24"/>
          <w:szCs w:val="24"/>
          <w:vertAlign w:val="superscript"/>
        </w:rPr>
        <w:t>th</w:t>
      </w:r>
      <w:r w:rsidRPr="00BD4AC1">
        <w:rPr>
          <w:sz w:val="24"/>
          <w:szCs w:val="24"/>
        </w:rPr>
        <w:t xml:space="preserve">, is the </w:t>
      </w:r>
      <w:r w:rsidRPr="00BD4AC1">
        <w:rPr>
          <w:b/>
          <w:sz w:val="24"/>
          <w:szCs w:val="24"/>
        </w:rPr>
        <w:t>Nephilim</w:t>
      </w:r>
      <w:r w:rsidRPr="00BD4AC1">
        <w:rPr>
          <w:sz w:val="24"/>
          <w:szCs w:val="24"/>
        </w:rPr>
        <w:t xml:space="preserve"> in Genesis 6:1-5. 8</w:t>
      </w:r>
      <w:r w:rsidRPr="00BD4AC1">
        <w:rPr>
          <w:sz w:val="24"/>
          <w:szCs w:val="24"/>
          <w:vertAlign w:val="superscript"/>
        </w:rPr>
        <w:t>th</w:t>
      </w:r>
      <w:r w:rsidRPr="00BD4AC1">
        <w:rPr>
          <w:sz w:val="24"/>
          <w:szCs w:val="24"/>
        </w:rPr>
        <w:t xml:space="preserve">, is the </w:t>
      </w:r>
      <w:r w:rsidRPr="00BD4AC1">
        <w:rPr>
          <w:b/>
          <w:sz w:val="24"/>
          <w:szCs w:val="24"/>
        </w:rPr>
        <w:t>Nefilim</w:t>
      </w:r>
      <w:r w:rsidRPr="00BD4AC1">
        <w:rPr>
          <w:sz w:val="24"/>
          <w:szCs w:val="24"/>
        </w:rPr>
        <w:t xml:space="preserve"> in Genesis 6:1-5. 9</w:t>
      </w:r>
      <w:r w:rsidRPr="00BD4AC1">
        <w:rPr>
          <w:sz w:val="24"/>
          <w:szCs w:val="24"/>
          <w:vertAlign w:val="superscript"/>
        </w:rPr>
        <w:t>th</w:t>
      </w:r>
      <w:r w:rsidRPr="00BD4AC1">
        <w:rPr>
          <w:sz w:val="24"/>
          <w:szCs w:val="24"/>
        </w:rPr>
        <w:t>/10</w:t>
      </w:r>
      <w:r w:rsidRPr="00BD4AC1">
        <w:rPr>
          <w:sz w:val="24"/>
          <w:szCs w:val="24"/>
          <w:vertAlign w:val="superscript"/>
        </w:rPr>
        <w:t>th</w:t>
      </w:r>
      <w:r w:rsidRPr="00BD4AC1">
        <w:rPr>
          <w:sz w:val="24"/>
          <w:szCs w:val="24"/>
        </w:rPr>
        <w:t xml:space="preserve">, is the </w:t>
      </w:r>
      <w:r w:rsidRPr="00BD4AC1">
        <w:rPr>
          <w:b/>
          <w:sz w:val="24"/>
          <w:szCs w:val="24"/>
        </w:rPr>
        <w:t xml:space="preserve">Zamzummim </w:t>
      </w:r>
      <w:r w:rsidRPr="00BD4AC1">
        <w:rPr>
          <w:sz w:val="24"/>
          <w:szCs w:val="24"/>
        </w:rPr>
        <w:t xml:space="preserve">or </w:t>
      </w:r>
      <w:r w:rsidRPr="00BD4AC1">
        <w:rPr>
          <w:b/>
          <w:sz w:val="24"/>
          <w:szCs w:val="24"/>
        </w:rPr>
        <w:t>Zumzamin</w:t>
      </w:r>
      <w:r w:rsidRPr="00BD4AC1">
        <w:rPr>
          <w:sz w:val="24"/>
          <w:szCs w:val="24"/>
        </w:rPr>
        <w:t xml:space="preserve"> </w:t>
      </w:r>
      <w:r w:rsidRPr="00BD4AC1">
        <w:rPr>
          <w:b/>
          <w:sz w:val="24"/>
          <w:szCs w:val="24"/>
        </w:rPr>
        <w:t>(Zuzim)</w:t>
      </w:r>
      <w:r w:rsidRPr="00BD4AC1">
        <w:rPr>
          <w:sz w:val="24"/>
          <w:szCs w:val="24"/>
        </w:rPr>
        <w:t xml:space="preserve"> in Genesis 6:1-5. 11</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is the </w:t>
      </w:r>
      <w:r w:rsidRPr="00BD4AC1">
        <w:rPr>
          <w:b/>
          <w:sz w:val="24"/>
          <w:szCs w:val="24"/>
        </w:rPr>
        <w:t xml:space="preserve">Gibborim or Mighty Ones </w:t>
      </w:r>
      <w:r w:rsidRPr="00BD4AC1">
        <w:rPr>
          <w:sz w:val="24"/>
          <w:szCs w:val="24"/>
        </w:rPr>
        <w:t>in Genesis 6:1-5. 13</w:t>
      </w:r>
      <w:r w:rsidRPr="00BD4AC1">
        <w:rPr>
          <w:sz w:val="24"/>
          <w:szCs w:val="24"/>
          <w:vertAlign w:val="superscript"/>
        </w:rPr>
        <w:t>th</w:t>
      </w:r>
      <w:r w:rsidRPr="00BD4AC1">
        <w:rPr>
          <w:sz w:val="24"/>
          <w:szCs w:val="24"/>
        </w:rPr>
        <w:t>-15</w:t>
      </w:r>
      <w:r w:rsidRPr="00BD4AC1">
        <w:rPr>
          <w:sz w:val="24"/>
          <w:szCs w:val="24"/>
          <w:vertAlign w:val="superscript"/>
        </w:rPr>
        <w:t>th</w:t>
      </w:r>
      <w:r w:rsidRPr="00BD4AC1">
        <w:rPr>
          <w:sz w:val="24"/>
          <w:szCs w:val="24"/>
        </w:rPr>
        <w:t xml:space="preserve">, is the </w:t>
      </w:r>
      <w:r w:rsidRPr="00BD4AC1">
        <w:rPr>
          <w:b/>
          <w:sz w:val="24"/>
          <w:szCs w:val="24"/>
        </w:rPr>
        <w:t xml:space="preserve">Rephaim </w:t>
      </w:r>
      <w:r w:rsidRPr="00BD4AC1">
        <w:rPr>
          <w:sz w:val="24"/>
          <w:szCs w:val="24"/>
        </w:rPr>
        <w:t>or</w:t>
      </w:r>
      <w:r w:rsidRPr="00BD4AC1">
        <w:rPr>
          <w:b/>
          <w:sz w:val="24"/>
          <w:szCs w:val="24"/>
        </w:rPr>
        <w:t xml:space="preserve"> Rapahaim </w:t>
      </w:r>
      <w:r w:rsidRPr="00BD4AC1">
        <w:rPr>
          <w:sz w:val="24"/>
          <w:szCs w:val="24"/>
        </w:rPr>
        <w:t>or</w:t>
      </w:r>
      <w:r w:rsidRPr="00BD4AC1">
        <w:rPr>
          <w:b/>
          <w:sz w:val="24"/>
          <w:szCs w:val="24"/>
        </w:rPr>
        <w:t xml:space="preserve"> Refaim</w:t>
      </w:r>
      <w:r w:rsidRPr="00BD4AC1">
        <w:rPr>
          <w:sz w:val="24"/>
          <w:szCs w:val="24"/>
        </w:rPr>
        <w:t xml:space="preserve"> in Joshua 17:15 &amp; Deuteronomy 2:11, 20; 3:11-12. 16</w:t>
      </w:r>
      <w:r w:rsidRPr="00BD4AC1">
        <w:rPr>
          <w:sz w:val="24"/>
          <w:szCs w:val="24"/>
          <w:vertAlign w:val="superscript"/>
        </w:rPr>
        <w:t>th</w:t>
      </w:r>
      <w:r w:rsidRPr="00BD4AC1">
        <w:rPr>
          <w:sz w:val="24"/>
          <w:szCs w:val="24"/>
        </w:rPr>
        <w:t>-19</w:t>
      </w:r>
      <w:r w:rsidRPr="00BD4AC1">
        <w:rPr>
          <w:sz w:val="24"/>
          <w:szCs w:val="24"/>
          <w:vertAlign w:val="superscript"/>
        </w:rPr>
        <w:t>th</w:t>
      </w:r>
      <w:r w:rsidRPr="00BD4AC1">
        <w:rPr>
          <w:sz w:val="24"/>
          <w:szCs w:val="24"/>
        </w:rPr>
        <w:t xml:space="preserve">, is the </w:t>
      </w:r>
      <w:r w:rsidRPr="00BD4AC1">
        <w:rPr>
          <w:b/>
          <w:sz w:val="24"/>
          <w:szCs w:val="24"/>
        </w:rPr>
        <w:t xml:space="preserve">Emim </w:t>
      </w:r>
      <w:r w:rsidRPr="00BD4AC1">
        <w:rPr>
          <w:sz w:val="24"/>
          <w:szCs w:val="24"/>
        </w:rPr>
        <w:t>or</w:t>
      </w:r>
      <w:r w:rsidRPr="00BD4AC1">
        <w:rPr>
          <w:b/>
          <w:sz w:val="24"/>
          <w:szCs w:val="24"/>
        </w:rPr>
        <w:t xml:space="preserve"> Emma </w:t>
      </w:r>
      <w:r w:rsidRPr="00BD4AC1">
        <w:rPr>
          <w:sz w:val="24"/>
          <w:szCs w:val="24"/>
        </w:rPr>
        <w:t>or</w:t>
      </w:r>
      <w:r w:rsidRPr="00BD4AC1">
        <w:rPr>
          <w:b/>
          <w:sz w:val="24"/>
          <w:szCs w:val="24"/>
        </w:rPr>
        <w:t xml:space="preserve"> Ema </w:t>
      </w:r>
      <w:r w:rsidRPr="00BD4AC1">
        <w:rPr>
          <w:sz w:val="24"/>
          <w:szCs w:val="24"/>
        </w:rPr>
        <w:t>or</w:t>
      </w:r>
      <w:r w:rsidRPr="00BD4AC1">
        <w:rPr>
          <w:b/>
          <w:sz w:val="24"/>
          <w:szCs w:val="24"/>
        </w:rPr>
        <w:t xml:space="preserve"> Emites </w:t>
      </w:r>
      <w:r w:rsidRPr="00BD4AC1">
        <w:rPr>
          <w:sz w:val="24"/>
          <w:szCs w:val="24"/>
        </w:rPr>
        <w:t>in Joshua 17:15 &amp; Deuteronomy 2:11, 20; 3:11-12. 20</w:t>
      </w:r>
      <w:r w:rsidRPr="00BD4AC1">
        <w:rPr>
          <w:sz w:val="24"/>
          <w:szCs w:val="24"/>
          <w:vertAlign w:val="superscript"/>
        </w:rPr>
        <w:t>th</w:t>
      </w:r>
      <w:r w:rsidRPr="00BD4AC1">
        <w:rPr>
          <w:sz w:val="24"/>
          <w:szCs w:val="24"/>
        </w:rPr>
        <w:t xml:space="preserve">, is the </w:t>
      </w:r>
      <w:r w:rsidRPr="00BD4AC1">
        <w:rPr>
          <w:b/>
          <w:sz w:val="24"/>
          <w:szCs w:val="24"/>
        </w:rPr>
        <w:t>Raphah</w:t>
      </w:r>
      <w:r w:rsidRPr="00BD4AC1">
        <w:rPr>
          <w:sz w:val="24"/>
          <w:szCs w:val="24"/>
        </w:rPr>
        <w:t xml:space="preserve">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21</w:t>
      </w:r>
      <w:r w:rsidRPr="00BD4AC1">
        <w:rPr>
          <w:sz w:val="24"/>
          <w:szCs w:val="24"/>
          <w:vertAlign w:val="superscript"/>
        </w:rPr>
        <w:t>st</w:t>
      </w:r>
      <w:r w:rsidRPr="00BD4AC1">
        <w:rPr>
          <w:sz w:val="24"/>
          <w:szCs w:val="24"/>
        </w:rPr>
        <w:t xml:space="preserve">, is the </w:t>
      </w:r>
      <w:r w:rsidRPr="00BD4AC1">
        <w:rPr>
          <w:b/>
          <w:sz w:val="24"/>
          <w:szCs w:val="24"/>
        </w:rPr>
        <w:t>Rapha</w:t>
      </w:r>
      <w:r w:rsidRPr="00BD4AC1">
        <w:rPr>
          <w:sz w:val="24"/>
          <w:szCs w:val="24"/>
        </w:rPr>
        <w:t xml:space="preserve">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22</w:t>
      </w:r>
      <w:r w:rsidRPr="00BD4AC1">
        <w:rPr>
          <w:sz w:val="24"/>
          <w:szCs w:val="24"/>
          <w:vertAlign w:val="superscript"/>
        </w:rPr>
        <w:t>nd</w:t>
      </w:r>
      <w:r w:rsidRPr="00BD4AC1">
        <w:rPr>
          <w:sz w:val="24"/>
          <w:szCs w:val="24"/>
        </w:rPr>
        <w:t xml:space="preserve">, is the </w:t>
      </w:r>
      <w:r w:rsidRPr="00BD4AC1">
        <w:rPr>
          <w:b/>
          <w:sz w:val="24"/>
          <w:szCs w:val="24"/>
        </w:rPr>
        <w:t xml:space="preserve">Haraphah (Saph/Sappai) </w:t>
      </w:r>
      <w:r w:rsidRPr="00BD4AC1">
        <w:rPr>
          <w:sz w:val="24"/>
          <w:szCs w:val="24"/>
        </w:rPr>
        <w:t>in 2</w:t>
      </w:r>
      <w:r w:rsidRPr="00BD4AC1">
        <w:rPr>
          <w:sz w:val="24"/>
          <w:szCs w:val="24"/>
          <w:vertAlign w:val="superscript"/>
        </w:rPr>
        <w:t>nd</w:t>
      </w:r>
      <w:r w:rsidRPr="00BD4AC1">
        <w:rPr>
          <w:sz w:val="24"/>
          <w:szCs w:val="24"/>
        </w:rPr>
        <w:t xml:space="preserve"> Samuel 21:18. 23</w:t>
      </w:r>
      <w:r w:rsidRPr="00BD4AC1">
        <w:rPr>
          <w:sz w:val="24"/>
          <w:szCs w:val="24"/>
          <w:vertAlign w:val="superscript"/>
        </w:rPr>
        <w:t>rd</w:t>
      </w:r>
      <w:r w:rsidRPr="00BD4AC1">
        <w:rPr>
          <w:sz w:val="24"/>
          <w:szCs w:val="24"/>
        </w:rPr>
        <w:t xml:space="preserve">, is the </w:t>
      </w:r>
      <w:r w:rsidRPr="00BD4AC1">
        <w:rPr>
          <w:b/>
          <w:sz w:val="24"/>
          <w:szCs w:val="24"/>
        </w:rPr>
        <w:t xml:space="preserve">Gittites (Goliath, Ishbi-Benob His Son &amp; Lahmi His Brother) </w:t>
      </w:r>
      <w:r w:rsidRPr="00BD4AC1">
        <w:rPr>
          <w:sz w:val="24"/>
          <w:szCs w:val="24"/>
        </w:rPr>
        <w:t>in 2</w:t>
      </w:r>
      <w:r w:rsidRPr="00BD4AC1">
        <w:rPr>
          <w:sz w:val="24"/>
          <w:szCs w:val="24"/>
          <w:vertAlign w:val="superscript"/>
        </w:rPr>
        <w:t>nd</w:t>
      </w:r>
      <w:r w:rsidRPr="00BD4AC1">
        <w:rPr>
          <w:sz w:val="24"/>
          <w:szCs w:val="24"/>
        </w:rPr>
        <w:t xml:space="preserve"> Samuel 21:16, 19. 24</w:t>
      </w:r>
      <w:r w:rsidRPr="00BD4AC1">
        <w:rPr>
          <w:sz w:val="24"/>
          <w:szCs w:val="24"/>
          <w:vertAlign w:val="superscript"/>
        </w:rPr>
        <w:t>th</w:t>
      </w:r>
      <w:r w:rsidRPr="00BD4AC1">
        <w:rPr>
          <w:sz w:val="24"/>
          <w:szCs w:val="24"/>
        </w:rPr>
        <w:t xml:space="preserve">, is the </w:t>
      </w:r>
      <w:r w:rsidRPr="00BD4AC1">
        <w:rPr>
          <w:b/>
          <w:sz w:val="24"/>
          <w:szCs w:val="24"/>
        </w:rPr>
        <w:t>Warrior</w:t>
      </w:r>
      <w:r w:rsidRPr="00BD4AC1">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BD4AC1">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BD4AC1">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BD4AC1">
        <w:rPr>
          <w:sz w:val="24"/>
          <w:szCs w:val="24"/>
        </w:rPr>
        <w:lastRenderedPageBreak/>
        <w:t>sea gave up the dead who were in it, &amp; Death &amp; Hades were cast into the lake of fire. This is the 2</w:t>
      </w:r>
      <w:r w:rsidRPr="00BD4AC1">
        <w:rPr>
          <w:sz w:val="24"/>
          <w:szCs w:val="24"/>
          <w:vertAlign w:val="superscript"/>
        </w:rPr>
        <w:t>nd</w:t>
      </w:r>
      <w:r w:rsidRPr="00BD4AC1">
        <w:rPr>
          <w:sz w:val="24"/>
          <w:szCs w:val="24"/>
        </w:rPr>
        <w:t xml:space="preserve"> death. And Anyone not found written in the Book of Life was cast into the lake of fire.” In 2</w:t>
      </w:r>
      <w:r w:rsidRPr="00BD4AC1">
        <w:rPr>
          <w:sz w:val="24"/>
          <w:szCs w:val="24"/>
          <w:vertAlign w:val="superscript"/>
        </w:rPr>
        <w:t>nd</w:t>
      </w:r>
      <w:r w:rsidRPr="00BD4AC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D4AC1">
        <w:rPr>
          <w:sz w:val="24"/>
          <w:szCs w:val="24"/>
          <w:vertAlign w:val="superscript"/>
        </w:rPr>
        <w:t>st</w:t>
      </w:r>
      <w:r w:rsidRPr="00BD4AC1">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D4AC1">
        <w:rPr>
          <w:sz w:val="24"/>
          <w:szCs w:val="24"/>
          <w:vertAlign w:val="superscript"/>
        </w:rPr>
        <w:t>st</w:t>
      </w:r>
      <w:r w:rsidRPr="00BD4AC1">
        <w:rPr>
          <w:sz w:val="24"/>
          <w:szCs w:val="24"/>
        </w:rPr>
        <w:t xml:space="preserve"> John 5:6-13) &amp; belief of the truth, whereunto He called You by Our gospel, to the obtaining of the glory of Our Lord Jesus Christ. Therefore, </w:t>
      </w:r>
      <w:r w:rsidRPr="00BD4AC1">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BD4AC1">
        <w:rPr>
          <w:sz w:val="24"/>
          <w:szCs w:val="24"/>
          <w:vertAlign w:val="superscript"/>
        </w:rPr>
        <w:t>st</w:t>
      </w:r>
      <w:r w:rsidRPr="00BD4AC1">
        <w:rPr>
          <w:sz w:val="24"/>
          <w:szCs w:val="24"/>
        </w:rPr>
        <w:t xml:space="preserve"> John 2:18-23; 3:24-4:6; 2</w:t>
      </w:r>
      <w:r w:rsidRPr="00BD4AC1">
        <w:rPr>
          <w:sz w:val="24"/>
          <w:szCs w:val="24"/>
          <w:vertAlign w:val="superscript"/>
        </w:rPr>
        <w:t>nd</w:t>
      </w:r>
      <w:r w:rsidRPr="00BD4AC1">
        <w:rPr>
          <w:sz w:val="24"/>
          <w:szCs w:val="24"/>
        </w:rPr>
        <w:t xml:space="preserve"> John 7-11; Sirach 16:1-23; Philippians 1:12-18; 1</w:t>
      </w:r>
      <w:r w:rsidRPr="00BD4AC1">
        <w:rPr>
          <w:sz w:val="24"/>
          <w:szCs w:val="24"/>
          <w:vertAlign w:val="superscript"/>
        </w:rPr>
        <w:t>st</w:t>
      </w:r>
      <w:r w:rsidRPr="00BD4AC1">
        <w:rPr>
          <w:sz w:val="24"/>
          <w:szCs w:val="24"/>
        </w:rPr>
        <w:t xml:space="preserve"> Timothy 6:3-10; Hebrews 10:26-39 and 2</w:t>
      </w:r>
      <w:r w:rsidRPr="00BD4AC1">
        <w:rPr>
          <w:sz w:val="24"/>
          <w:szCs w:val="24"/>
          <w:vertAlign w:val="superscript"/>
        </w:rPr>
        <w:t>nd</w:t>
      </w:r>
      <w:r w:rsidRPr="00BD4AC1">
        <w:rPr>
          <w:sz w:val="24"/>
          <w:szCs w:val="24"/>
        </w:rPr>
        <w:t xml:space="preserve"> Peter 3:3-9. Hell is also in the Acts of Thomas pages 476-479, The Gospel of Nicodemus pages 374-378 &amp; the Gospel of Bartholomew pages 350-358. </w:t>
      </w:r>
      <w:r w:rsidRPr="00BD4AC1">
        <w:rPr>
          <w:b/>
          <w:sz w:val="24"/>
          <w:szCs w:val="24"/>
        </w:rPr>
        <w:t>The Giant Lords over the 24 levels of Giants are the Lord John/Jesus as the Lord’s Woman/Man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w:t>
      </w:r>
      <w:r w:rsidRPr="00BD4AC1">
        <w:rPr>
          <w:sz w:val="24"/>
          <w:szCs w:val="24"/>
        </w:rPr>
        <w:t xml:space="preserve">. </w:t>
      </w:r>
      <w:r w:rsidRPr="00BD4AC1">
        <w:rPr>
          <w:b/>
          <w:sz w:val="24"/>
          <w:szCs w:val="24"/>
        </w:rPr>
        <w:t>The Lord James for Boys &amp; the Law of God/Father Stephen for Lords are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the 30 order of Yah</w:t>
      </w:r>
      <w:r w:rsidRPr="00BD4AC1">
        <w:rPr>
          <w:sz w:val="24"/>
          <w:szCs w:val="24"/>
        </w:rPr>
        <w:t>. If You have any questions on the Biblical Giants, Biblical Dragons &amp; Biblical Law, You must get My book called “</w:t>
      </w:r>
      <w:r w:rsidRPr="00BD4AC1">
        <w:rPr>
          <w:b/>
          <w:sz w:val="24"/>
          <w:szCs w:val="24"/>
        </w:rPr>
        <w:t>The Lord Yah &amp; the 30 Orders of the Biblical Giants, Biblical Dragons &amp; Biblical Law</w:t>
      </w:r>
      <w:r w:rsidRPr="00BD4AC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FB3D62" w:rsidRPr="00BD4AC1" w:rsidRDefault="00FB3D62" w:rsidP="00FB3D62">
      <w:pPr>
        <w:spacing w:line="480" w:lineRule="auto"/>
        <w:jc w:val="center"/>
        <w:rPr>
          <w:sz w:val="24"/>
          <w:szCs w:val="24"/>
        </w:rPr>
      </w:pPr>
      <w:r w:rsidRPr="00BD4AC1">
        <w:rPr>
          <w:sz w:val="24"/>
          <w:szCs w:val="24"/>
        </w:rPr>
        <w:t>Chapter 2: The Gentile Law of the Lord James over the 60 Gentile Lord’s</w:t>
      </w:r>
    </w:p>
    <w:p w:rsidR="00FB3D62" w:rsidRPr="00BD4AC1" w:rsidRDefault="00FB3D62" w:rsidP="00FB3D62">
      <w:pPr>
        <w:spacing w:line="480" w:lineRule="auto"/>
        <w:jc w:val="both"/>
        <w:rPr>
          <w:sz w:val="24"/>
          <w:szCs w:val="24"/>
        </w:rPr>
      </w:pPr>
      <w:r w:rsidRPr="00BD4AC1">
        <w:rPr>
          <w:sz w:val="24"/>
          <w:szCs w:val="24"/>
        </w:rPr>
        <w:t>The 613 Gentile Law of James that operate in 1 or 2 witnesses</w:t>
      </w:r>
    </w:p>
    <w:p w:rsidR="00FB3D62" w:rsidRPr="00BD4AC1" w:rsidRDefault="00FB3D62" w:rsidP="00FB3D62">
      <w:pPr>
        <w:spacing w:line="480" w:lineRule="auto"/>
        <w:jc w:val="both"/>
        <w:rPr>
          <w:sz w:val="24"/>
          <w:szCs w:val="24"/>
        </w:rPr>
      </w:pPr>
      <w:r w:rsidRPr="00BD4AC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BD4AC1">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BD4AC1">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BD4AC1">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FB3D62" w:rsidRPr="00BD4AC1" w:rsidRDefault="00FB3D62" w:rsidP="00FB3D62">
      <w:pPr>
        <w:spacing w:line="480" w:lineRule="auto"/>
        <w:jc w:val="both"/>
        <w:rPr>
          <w:sz w:val="24"/>
          <w:szCs w:val="24"/>
        </w:rPr>
      </w:pPr>
      <w:r w:rsidRPr="00BD4AC1">
        <w:rPr>
          <w:sz w:val="24"/>
          <w:szCs w:val="24"/>
        </w:rPr>
        <w:t>The Gentile Law of the 60 Lord’s and 60 Ladies with the Lord James as the First and the Last</w:t>
      </w:r>
    </w:p>
    <w:p w:rsidR="00FB3D62" w:rsidRPr="00BD4AC1" w:rsidRDefault="00FB3D62" w:rsidP="00FB3D62">
      <w:pPr>
        <w:spacing w:line="480" w:lineRule="auto"/>
        <w:jc w:val="both"/>
        <w:rPr>
          <w:b/>
          <w:i/>
          <w:sz w:val="24"/>
          <w:szCs w:val="24"/>
        </w:rPr>
      </w:pPr>
      <w:r w:rsidRPr="00BD4AC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BD4AC1">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BD4AC1">
        <w:rPr>
          <w:sz w:val="24"/>
          <w:szCs w:val="24"/>
          <w:vertAlign w:val="superscript"/>
        </w:rPr>
        <w:t>st</w:t>
      </w:r>
      <w:r w:rsidRPr="00BD4AC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BD4AC1">
        <w:rPr>
          <w:sz w:val="24"/>
          <w:szCs w:val="24"/>
        </w:rPr>
        <w:lastRenderedPageBreak/>
        <w:t>Lord God in Hosea 1:7. Thirty-seven, is the Brother (Holy Ghost) John the Baptist Our Lord as the “</w:t>
      </w:r>
      <w:r w:rsidRPr="00BD4AC1">
        <w:rPr>
          <w:b/>
          <w:i/>
          <w:sz w:val="24"/>
          <w:szCs w:val="24"/>
        </w:rPr>
        <w:t>Wonderful Counselor</w:t>
      </w:r>
      <w:r w:rsidRPr="00BD4AC1">
        <w:rPr>
          <w:sz w:val="24"/>
          <w:szCs w:val="24"/>
        </w:rPr>
        <w:t>” in Isaiah 9:6 (Sister Elizabeth Our Lady)  in Luke 1:1-9:9. Thirty-eight, is the Son Jesus Our Lord as the “</w:t>
      </w:r>
      <w:r w:rsidRPr="00BD4AC1">
        <w:rPr>
          <w:b/>
          <w:i/>
          <w:sz w:val="24"/>
          <w:szCs w:val="24"/>
        </w:rPr>
        <w:t>Prince of Peace</w:t>
      </w:r>
      <w:r w:rsidRPr="00BD4AC1">
        <w:rPr>
          <w:sz w:val="24"/>
          <w:szCs w:val="24"/>
        </w:rPr>
        <w:t>” in Isaiah 9:6 (Virgin Mary Our Lady) Luke 1:26-24:53. Thirty-nine, is the Father Stephen Our Lord as the “</w:t>
      </w:r>
      <w:r w:rsidRPr="00BD4AC1">
        <w:rPr>
          <w:b/>
          <w:i/>
          <w:sz w:val="24"/>
          <w:szCs w:val="24"/>
        </w:rPr>
        <w:t>Everlasting Father</w:t>
      </w:r>
      <w:r w:rsidRPr="00BD4AC1">
        <w:rPr>
          <w:sz w:val="24"/>
          <w:szCs w:val="24"/>
        </w:rPr>
        <w:t>” in Isaiah 9:6 &amp; “</w:t>
      </w:r>
      <w:r w:rsidRPr="00BD4AC1">
        <w:rPr>
          <w:b/>
          <w:i/>
          <w:sz w:val="24"/>
          <w:szCs w:val="24"/>
        </w:rPr>
        <w:t>Righteous Father</w:t>
      </w:r>
      <w:r w:rsidRPr="00BD4AC1">
        <w:rPr>
          <w:sz w:val="24"/>
          <w:szCs w:val="24"/>
        </w:rPr>
        <w:t>” in John 17:25 (Mother Barbara Our Lady) in Acts 1:4-8:3. Forty, is the Lord James Our Lord in the Supreme Lordship of the Entire Gentile Law as the “</w:t>
      </w:r>
      <w:r w:rsidRPr="00BD4AC1">
        <w:rPr>
          <w:b/>
          <w:i/>
          <w:sz w:val="24"/>
          <w:szCs w:val="24"/>
        </w:rPr>
        <w:t>Almighty God—Jehovah</w:t>
      </w:r>
      <w:r w:rsidRPr="00BD4AC1">
        <w:rPr>
          <w:sz w:val="24"/>
          <w:szCs w:val="24"/>
        </w:rPr>
        <w:t xml:space="preserve">” in Isaiah 9:6 (Lady Mary Our Lady) in Isaiah 47:5. </w:t>
      </w:r>
    </w:p>
    <w:p w:rsidR="00FB3D62" w:rsidRPr="00BD4AC1" w:rsidRDefault="00FB3D62" w:rsidP="00FB3D62">
      <w:pPr>
        <w:spacing w:line="480" w:lineRule="auto"/>
        <w:jc w:val="both"/>
        <w:rPr>
          <w:sz w:val="24"/>
          <w:szCs w:val="24"/>
        </w:rPr>
      </w:pPr>
      <w:r w:rsidRPr="00BD4AC1">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D4AC1">
        <w:rPr>
          <w:b/>
          <w:i/>
          <w:sz w:val="24"/>
          <w:szCs w:val="24"/>
        </w:rPr>
        <w:t>Wonderful Female Counselor</w:t>
      </w:r>
      <w:r w:rsidRPr="00BD4AC1">
        <w:rPr>
          <w:sz w:val="24"/>
          <w:szCs w:val="24"/>
        </w:rPr>
        <w:t>” in Luke 1:7-23 &amp; Isaiah 9:6, Lady Mary as the “</w:t>
      </w:r>
      <w:r w:rsidRPr="00BD4AC1">
        <w:rPr>
          <w:b/>
          <w:i/>
          <w:sz w:val="24"/>
          <w:szCs w:val="24"/>
        </w:rPr>
        <w:t>Princess of Peace</w:t>
      </w:r>
      <w:r w:rsidRPr="00BD4AC1">
        <w:rPr>
          <w:sz w:val="24"/>
          <w:szCs w:val="24"/>
        </w:rPr>
        <w:t>” in Luke 1:26-56 &amp; Isaiah 9:6 and the Lady Barbara as the “</w:t>
      </w:r>
      <w:r w:rsidRPr="00BD4AC1">
        <w:rPr>
          <w:b/>
          <w:i/>
          <w:sz w:val="24"/>
          <w:szCs w:val="24"/>
        </w:rPr>
        <w:t>Everlasting Mother</w:t>
      </w:r>
      <w:r w:rsidRPr="00BD4AC1">
        <w:rPr>
          <w:sz w:val="24"/>
          <w:szCs w:val="24"/>
        </w:rPr>
        <w:t>” in Acts 1:4-8 &amp; Isaiah 9:6. The True Single Gentile Law of the Lord James concerns Mary the Mother of the Lord James as the “</w:t>
      </w:r>
      <w:r w:rsidRPr="00BD4AC1">
        <w:rPr>
          <w:b/>
          <w:i/>
          <w:sz w:val="24"/>
          <w:szCs w:val="24"/>
        </w:rPr>
        <w:t>Almighty Goddess—Mary</w:t>
      </w:r>
      <w:r w:rsidRPr="00BD4AC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D4AC1">
        <w:rPr>
          <w:b/>
          <w:sz w:val="24"/>
          <w:szCs w:val="24"/>
        </w:rPr>
        <w:t>Lady of Kingdoms</w:t>
      </w:r>
      <w:r w:rsidRPr="00BD4AC1">
        <w:rPr>
          <w:sz w:val="24"/>
          <w:szCs w:val="24"/>
        </w:rPr>
        <w:t xml:space="preserve">” in Isaiah 47:5 (NKJV).    </w:t>
      </w:r>
    </w:p>
    <w:p w:rsidR="00FB3D62" w:rsidRPr="00BD4AC1" w:rsidRDefault="00FB3D62" w:rsidP="00FB3D62">
      <w:pPr>
        <w:spacing w:line="480" w:lineRule="auto"/>
        <w:jc w:val="both"/>
        <w:rPr>
          <w:sz w:val="24"/>
          <w:szCs w:val="24"/>
        </w:rPr>
      </w:pPr>
      <w:r w:rsidRPr="00BD4AC1">
        <w:rPr>
          <w:sz w:val="24"/>
          <w:szCs w:val="24"/>
        </w:rPr>
        <w:t xml:space="preserve">The Gentile Authoritative Lordship </w:t>
      </w:r>
    </w:p>
    <w:p w:rsidR="00FB3D62" w:rsidRPr="00BD4AC1" w:rsidRDefault="00FB3D62" w:rsidP="00FB3D62">
      <w:pPr>
        <w:spacing w:line="480" w:lineRule="auto"/>
        <w:jc w:val="both"/>
        <w:rPr>
          <w:sz w:val="24"/>
          <w:szCs w:val="24"/>
        </w:rPr>
      </w:pPr>
      <w:r w:rsidRPr="00BD4AC1">
        <w:rPr>
          <w:sz w:val="24"/>
          <w:szCs w:val="24"/>
        </w:rPr>
        <w:t xml:space="preserve">In Luke 22:25-30 it declares “And He (Stephen) said unto them, ‘The Kings of the Gentiles exercise Lordship over them, and they the exercise authority upon them are called Benefactors. </w:t>
      </w:r>
      <w:r w:rsidRPr="00BD4AC1">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BD4AC1">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BD4AC1">
        <w:rPr>
          <w:sz w:val="24"/>
          <w:szCs w:val="24"/>
          <w:vertAlign w:val="superscript"/>
        </w:rPr>
        <w:t>st</w:t>
      </w:r>
      <w:r w:rsidRPr="00BD4AC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FB3D62" w:rsidRPr="00BD4AC1" w:rsidRDefault="00FB3D62" w:rsidP="00FB3D62">
      <w:pPr>
        <w:spacing w:line="480" w:lineRule="auto"/>
        <w:jc w:val="both"/>
        <w:rPr>
          <w:sz w:val="24"/>
          <w:szCs w:val="24"/>
        </w:rPr>
      </w:pPr>
      <w:r w:rsidRPr="00BD4AC1">
        <w:rPr>
          <w:sz w:val="24"/>
          <w:szCs w:val="24"/>
        </w:rPr>
        <w:t xml:space="preserve">The Jewish Laws that have discontinued and changed in Gentile Laws </w:t>
      </w:r>
    </w:p>
    <w:p w:rsidR="00FB3D62" w:rsidRPr="00BD4AC1" w:rsidRDefault="00FB3D62" w:rsidP="00FB3D62">
      <w:pPr>
        <w:spacing w:line="480" w:lineRule="auto"/>
        <w:jc w:val="both"/>
        <w:rPr>
          <w:sz w:val="24"/>
          <w:szCs w:val="24"/>
        </w:rPr>
      </w:pPr>
      <w:r w:rsidRPr="00BD4AC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BD4AC1">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FB3D62" w:rsidRPr="00BD4AC1" w:rsidRDefault="00FB3D62" w:rsidP="00FB3D62">
      <w:pPr>
        <w:spacing w:line="480" w:lineRule="auto"/>
        <w:jc w:val="both"/>
        <w:rPr>
          <w:sz w:val="24"/>
          <w:szCs w:val="24"/>
        </w:rPr>
      </w:pPr>
      <w:r w:rsidRPr="00BD4AC1">
        <w:rPr>
          <w:sz w:val="24"/>
          <w:szCs w:val="24"/>
        </w:rPr>
        <w:t xml:space="preserve">Sexual Eros Love Jewish Laws discontinued and changed into Holy Divine Love Gentile Laws  </w:t>
      </w:r>
    </w:p>
    <w:p w:rsidR="00FB3D62" w:rsidRPr="00BD4AC1" w:rsidRDefault="00FB3D62" w:rsidP="00FB3D62">
      <w:pPr>
        <w:spacing w:line="480" w:lineRule="auto"/>
        <w:jc w:val="both"/>
        <w:rPr>
          <w:sz w:val="24"/>
          <w:szCs w:val="24"/>
        </w:rPr>
      </w:pPr>
      <w:r w:rsidRPr="00BD4AC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D4AC1">
        <w:rPr>
          <w:b/>
          <w:i/>
          <w:sz w:val="24"/>
          <w:szCs w:val="24"/>
        </w:rPr>
        <w:t>from flesh (Sexual Eros Love Love)</w:t>
      </w:r>
      <w:r w:rsidRPr="00BD4AC1">
        <w:rPr>
          <w:sz w:val="24"/>
          <w:szCs w:val="24"/>
        </w:rPr>
        <w:t xml:space="preserve">….You will do well.” Also to abstain from Sexual Eros Love is in Acts of </w:t>
      </w:r>
      <w:r w:rsidRPr="00BD4AC1">
        <w:rPr>
          <w:sz w:val="24"/>
          <w:szCs w:val="24"/>
        </w:rPr>
        <w:lastRenderedPageBreak/>
        <w:t xml:space="preserve">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D4AC1">
        <w:rPr>
          <w:b/>
          <w:i/>
          <w:sz w:val="24"/>
          <w:szCs w:val="24"/>
        </w:rPr>
        <w:t>Divine Nature (Divine Gentile Laws of Holy Divine Love Intercourse)</w:t>
      </w:r>
      <w:r w:rsidRPr="00BD4AC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FB3D62" w:rsidRPr="00BD4AC1" w:rsidRDefault="00FB3D62" w:rsidP="00FB3D62">
      <w:pPr>
        <w:spacing w:line="480" w:lineRule="auto"/>
        <w:jc w:val="both"/>
        <w:rPr>
          <w:sz w:val="24"/>
          <w:szCs w:val="24"/>
        </w:rPr>
      </w:pPr>
      <w:r w:rsidRPr="00BD4AC1">
        <w:rPr>
          <w:sz w:val="24"/>
          <w:szCs w:val="24"/>
        </w:rPr>
        <w:t xml:space="preserve">James’ and His Wife’s Families in the Gentile Law Kingdom of the Father Joseph </w:t>
      </w:r>
    </w:p>
    <w:p w:rsidR="00FB3D62" w:rsidRPr="00BD4AC1" w:rsidRDefault="00FB3D62" w:rsidP="00FB3D62">
      <w:pPr>
        <w:spacing w:line="480" w:lineRule="auto"/>
        <w:jc w:val="both"/>
        <w:rPr>
          <w:sz w:val="24"/>
          <w:szCs w:val="24"/>
        </w:rPr>
      </w:pPr>
      <w:r w:rsidRPr="00BD4AC1">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BD4AC1">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D4AC1">
        <w:rPr>
          <w:sz w:val="24"/>
          <w:szCs w:val="24"/>
          <w:vertAlign w:val="superscript"/>
        </w:rPr>
        <w:t>st</w:t>
      </w:r>
      <w:r w:rsidRPr="00BD4AC1">
        <w:rPr>
          <w:sz w:val="24"/>
          <w:szCs w:val="24"/>
        </w:rPr>
        <w:t xml:space="preserve"> Timothy 3:1-7. In James 1:12 it declares “Blessed is the Man that endures testing (trials): for when He is tried, He shall receive the Crown of Life, which the Lord (James) has promised to them that (agape) love Him.”</w:t>
      </w:r>
    </w:p>
    <w:p w:rsidR="00FB3D62" w:rsidRPr="00BD4AC1" w:rsidRDefault="00FB3D62" w:rsidP="00FB3D62">
      <w:pPr>
        <w:spacing w:line="480" w:lineRule="auto"/>
        <w:jc w:val="both"/>
        <w:rPr>
          <w:sz w:val="24"/>
          <w:szCs w:val="24"/>
        </w:rPr>
      </w:pPr>
      <w:r w:rsidRPr="00BD4AC1">
        <w:rPr>
          <w:sz w:val="24"/>
          <w:szCs w:val="24"/>
        </w:rPr>
        <w:t>The Dietary Laws of Animals changed by the Lord James</w:t>
      </w:r>
    </w:p>
    <w:p w:rsidR="00FB3D62" w:rsidRPr="00BD4AC1" w:rsidRDefault="00FB3D62" w:rsidP="00FB3D62">
      <w:pPr>
        <w:spacing w:line="480" w:lineRule="auto"/>
        <w:jc w:val="both"/>
        <w:rPr>
          <w:sz w:val="24"/>
          <w:szCs w:val="24"/>
        </w:rPr>
      </w:pPr>
      <w:r w:rsidRPr="00BD4AC1">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BD4AC1">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FB3D62" w:rsidRPr="00BD4AC1" w:rsidRDefault="00FB3D62" w:rsidP="00FB3D62">
      <w:pPr>
        <w:spacing w:line="480" w:lineRule="auto"/>
        <w:jc w:val="both"/>
        <w:rPr>
          <w:sz w:val="24"/>
          <w:szCs w:val="24"/>
        </w:rPr>
      </w:pPr>
      <w:r w:rsidRPr="00BD4AC1">
        <w:rPr>
          <w:sz w:val="24"/>
          <w:szCs w:val="24"/>
        </w:rPr>
        <w:t>Counting the cost of the Gentile estimates in Gentile Law</w:t>
      </w:r>
    </w:p>
    <w:p w:rsidR="00FB3D62" w:rsidRPr="00BD4AC1" w:rsidRDefault="00FB3D62" w:rsidP="00FB3D62">
      <w:pPr>
        <w:spacing w:line="480" w:lineRule="auto"/>
        <w:jc w:val="both"/>
        <w:rPr>
          <w:sz w:val="24"/>
          <w:szCs w:val="24"/>
        </w:rPr>
      </w:pPr>
      <w:r w:rsidRPr="00BD4AC1">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BD4AC1">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D4AC1">
        <w:rPr>
          <w:sz w:val="24"/>
          <w:szCs w:val="24"/>
          <w:vertAlign w:val="superscript"/>
        </w:rPr>
        <w:t>st</w:t>
      </w:r>
      <w:r w:rsidRPr="00BD4AC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FB3D62" w:rsidRPr="00BD4AC1" w:rsidRDefault="00FB3D62" w:rsidP="00FB3D62">
      <w:pPr>
        <w:spacing w:line="480" w:lineRule="auto"/>
        <w:jc w:val="both"/>
        <w:rPr>
          <w:sz w:val="24"/>
          <w:szCs w:val="24"/>
        </w:rPr>
      </w:pPr>
      <w:r w:rsidRPr="00BD4AC1">
        <w:rPr>
          <w:sz w:val="24"/>
          <w:szCs w:val="24"/>
        </w:rPr>
        <w:t xml:space="preserve">The Torah’s value of the Lord Jehovah changed to the Lord James’ value of Gentile Lord’s Laws </w:t>
      </w:r>
    </w:p>
    <w:p w:rsidR="00FB3D62" w:rsidRPr="00BD4AC1" w:rsidRDefault="00FB3D62" w:rsidP="00FB3D62">
      <w:pPr>
        <w:spacing w:line="480" w:lineRule="auto"/>
        <w:jc w:val="both"/>
        <w:rPr>
          <w:sz w:val="24"/>
          <w:szCs w:val="24"/>
        </w:rPr>
      </w:pPr>
      <w:r w:rsidRPr="00BD4AC1">
        <w:rPr>
          <w:sz w:val="24"/>
          <w:szCs w:val="24"/>
        </w:rPr>
        <w:lastRenderedPageBreak/>
        <w:t>The Gentile Law estimate of People</w:t>
      </w:r>
    </w:p>
    <w:p w:rsidR="00FB3D62" w:rsidRPr="00BD4AC1" w:rsidRDefault="00FB3D62" w:rsidP="00FB3D62">
      <w:pPr>
        <w:spacing w:line="480" w:lineRule="auto"/>
        <w:jc w:val="both"/>
        <w:rPr>
          <w:sz w:val="24"/>
          <w:szCs w:val="24"/>
        </w:rPr>
      </w:pPr>
      <w:r w:rsidRPr="00BD4AC1">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FB3D62" w:rsidRPr="00BD4AC1" w:rsidRDefault="00FB3D62" w:rsidP="00FB3D62">
      <w:pPr>
        <w:spacing w:line="480" w:lineRule="auto"/>
        <w:jc w:val="both"/>
        <w:rPr>
          <w:sz w:val="24"/>
          <w:szCs w:val="24"/>
        </w:rPr>
      </w:pPr>
      <w:r w:rsidRPr="00BD4AC1">
        <w:rPr>
          <w:sz w:val="24"/>
          <w:szCs w:val="24"/>
        </w:rPr>
        <w:t>The Gentile Law estimate of Houses and Fields</w:t>
      </w:r>
    </w:p>
    <w:p w:rsidR="00FB3D62" w:rsidRPr="00BD4AC1" w:rsidRDefault="00FB3D62" w:rsidP="00FB3D62">
      <w:pPr>
        <w:spacing w:line="480" w:lineRule="auto"/>
        <w:jc w:val="both"/>
        <w:rPr>
          <w:sz w:val="24"/>
          <w:szCs w:val="24"/>
        </w:rPr>
      </w:pPr>
      <w:r w:rsidRPr="00BD4AC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BD4AC1">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FB3D62" w:rsidRPr="00BD4AC1" w:rsidRDefault="00FB3D62" w:rsidP="00FB3D62">
      <w:pPr>
        <w:spacing w:line="480" w:lineRule="auto"/>
        <w:jc w:val="both"/>
        <w:rPr>
          <w:sz w:val="24"/>
          <w:szCs w:val="24"/>
        </w:rPr>
      </w:pPr>
      <w:r w:rsidRPr="00BD4AC1">
        <w:rPr>
          <w:sz w:val="24"/>
          <w:szCs w:val="24"/>
        </w:rPr>
        <w:t>The Gentile Law estimate of Possessions</w:t>
      </w:r>
    </w:p>
    <w:p w:rsidR="00FB3D62" w:rsidRPr="00BD4AC1" w:rsidRDefault="00FB3D62" w:rsidP="00FB3D62">
      <w:pPr>
        <w:spacing w:line="480" w:lineRule="auto"/>
        <w:jc w:val="both"/>
        <w:rPr>
          <w:sz w:val="24"/>
          <w:szCs w:val="24"/>
        </w:rPr>
      </w:pPr>
      <w:r w:rsidRPr="00BD4AC1">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BD4AC1">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BD4AC1">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FB3D62" w:rsidRPr="00BD4AC1" w:rsidRDefault="00FB3D62" w:rsidP="00FB3D62">
      <w:pPr>
        <w:spacing w:line="480" w:lineRule="auto"/>
        <w:jc w:val="both"/>
        <w:rPr>
          <w:sz w:val="24"/>
          <w:szCs w:val="24"/>
        </w:rPr>
      </w:pPr>
      <w:r w:rsidRPr="00BD4AC1">
        <w:rPr>
          <w:sz w:val="24"/>
          <w:szCs w:val="24"/>
        </w:rPr>
        <w:t>The Gentile Law estimate of sold family properties (lands)</w:t>
      </w:r>
    </w:p>
    <w:p w:rsidR="00FB3D62" w:rsidRPr="00BD4AC1" w:rsidRDefault="00FB3D62" w:rsidP="00FB3D62">
      <w:pPr>
        <w:spacing w:line="480" w:lineRule="auto"/>
        <w:jc w:val="both"/>
        <w:rPr>
          <w:sz w:val="24"/>
          <w:szCs w:val="24"/>
        </w:rPr>
      </w:pPr>
      <w:r w:rsidRPr="00BD4AC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BD4AC1">
        <w:rPr>
          <w:sz w:val="24"/>
          <w:szCs w:val="24"/>
        </w:rPr>
        <w:lastRenderedPageBreak/>
        <w:t xml:space="preserve">Our properties and houses to a worthy cause in the Lord, precisely to the Poor and Widows that cannot help themselves nor repay You back. In which You shall have treasure in Heaven. </w:t>
      </w:r>
    </w:p>
    <w:p w:rsidR="00FB3D62" w:rsidRPr="00BD4AC1" w:rsidRDefault="00FB3D62" w:rsidP="00FB3D62">
      <w:pPr>
        <w:spacing w:line="480" w:lineRule="auto"/>
        <w:jc w:val="both"/>
        <w:rPr>
          <w:sz w:val="24"/>
          <w:szCs w:val="24"/>
        </w:rPr>
      </w:pPr>
      <w:r w:rsidRPr="00BD4AC1">
        <w:rPr>
          <w:sz w:val="24"/>
          <w:szCs w:val="24"/>
        </w:rPr>
        <w:t>The Gentile Law estimate of shaving off the hair and paying expenses</w:t>
      </w:r>
    </w:p>
    <w:p w:rsidR="00FB3D62" w:rsidRPr="00BD4AC1" w:rsidRDefault="00FB3D62" w:rsidP="00FB3D62">
      <w:pPr>
        <w:spacing w:line="480" w:lineRule="auto"/>
        <w:jc w:val="both"/>
        <w:rPr>
          <w:sz w:val="24"/>
          <w:szCs w:val="24"/>
        </w:rPr>
      </w:pPr>
      <w:r w:rsidRPr="00BD4AC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FB3D62" w:rsidRPr="00BD4AC1" w:rsidRDefault="00FB3D62" w:rsidP="00FB3D62">
      <w:pPr>
        <w:spacing w:line="480" w:lineRule="auto"/>
        <w:jc w:val="both"/>
        <w:rPr>
          <w:sz w:val="24"/>
          <w:szCs w:val="24"/>
        </w:rPr>
      </w:pPr>
      <w:r w:rsidRPr="00BD4AC1">
        <w:rPr>
          <w:sz w:val="24"/>
          <w:szCs w:val="24"/>
        </w:rPr>
        <w:t xml:space="preserve">The Gentile Law estimate of Clothing </w:t>
      </w:r>
    </w:p>
    <w:p w:rsidR="00FB3D62" w:rsidRPr="00BD4AC1" w:rsidRDefault="00FB3D62" w:rsidP="00FB3D62">
      <w:pPr>
        <w:spacing w:line="480" w:lineRule="auto"/>
        <w:jc w:val="both"/>
        <w:rPr>
          <w:sz w:val="24"/>
          <w:szCs w:val="24"/>
        </w:rPr>
      </w:pPr>
      <w:r w:rsidRPr="00BD4AC1">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BD4AC1">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015F07" w:rsidRPr="00BD4AC1">
        <w:rPr>
          <w:sz w:val="24"/>
          <w:szCs w:val="24"/>
        </w:rPr>
        <w:t>t</w:t>
      </w:r>
      <w:r w:rsidRPr="00BD4AC1">
        <w:rPr>
          <w:sz w:val="24"/>
          <w:szCs w:val="24"/>
        </w:rPr>
        <w:t xml:space="preserve"> they blaspheme that worthy Name (Father Stephen) by which Ye are called?” if You lose Your clothes because of Thieves, showing mercy to Him will make it right. We must not be partial in Judgment (God is </w:t>
      </w:r>
      <w:r w:rsidRPr="00BD4AC1">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FB3D62" w:rsidRPr="00BD4AC1" w:rsidRDefault="00FB3D62" w:rsidP="00FB3D62">
      <w:pPr>
        <w:spacing w:line="480" w:lineRule="auto"/>
        <w:jc w:val="both"/>
        <w:rPr>
          <w:sz w:val="24"/>
          <w:szCs w:val="24"/>
        </w:rPr>
      </w:pPr>
      <w:r w:rsidRPr="00BD4AC1">
        <w:rPr>
          <w:sz w:val="24"/>
          <w:szCs w:val="24"/>
        </w:rPr>
        <w:t>The Gentile Law estimate of Strangulation</w:t>
      </w:r>
    </w:p>
    <w:p w:rsidR="00FB3D62" w:rsidRPr="00BD4AC1" w:rsidRDefault="00FB3D62" w:rsidP="00FB3D62">
      <w:pPr>
        <w:spacing w:line="480" w:lineRule="auto"/>
        <w:jc w:val="both"/>
        <w:rPr>
          <w:sz w:val="24"/>
          <w:szCs w:val="24"/>
        </w:rPr>
      </w:pPr>
      <w:r w:rsidRPr="00BD4AC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FB3D62" w:rsidRPr="00BD4AC1" w:rsidRDefault="00FB3D62" w:rsidP="00FB3D62">
      <w:pPr>
        <w:spacing w:line="480" w:lineRule="auto"/>
        <w:jc w:val="both"/>
        <w:rPr>
          <w:sz w:val="24"/>
          <w:szCs w:val="24"/>
        </w:rPr>
      </w:pPr>
      <w:r w:rsidRPr="00BD4AC1">
        <w:rPr>
          <w:sz w:val="24"/>
          <w:szCs w:val="24"/>
        </w:rPr>
        <w:t>The Gentile Law estimate of Idolatry</w:t>
      </w:r>
    </w:p>
    <w:p w:rsidR="00FB3D62" w:rsidRPr="00BD4AC1" w:rsidRDefault="00FB3D62" w:rsidP="00FB3D62">
      <w:pPr>
        <w:spacing w:line="480" w:lineRule="auto"/>
        <w:jc w:val="both"/>
        <w:rPr>
          <w:sz w:val="24"/>
          <w:szCs w:val="24"/>
        </w:rPr>
      </w:pPr>
      <w:r w:rsidRPr="00BD4AC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BD4AC1">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FB3D62" w:rsidRPr="00BD4AC1" w:rsidRDefault="00FB3D62" w:rsidP="00FB3D62">
      <w:pPr>
        <w:spacing w:line="480" w:lineRule="auto"/>
        <w:jc w:val="both"/>
        <w:rPr>
          <w:sz w:val="24"/>
          <w:szCs w:val="24"/>
        </w:rPr>
      </w:pPr>
      <w:r w:rsidRPr="00BD4AC1">
        <w:rPr>
          <w:sz w:val="24"/>
          <w:szCs w:val="24"/>
        </w:rPr>
        <w:t>The Gentile Law estimate of Blood</w:t>
      </w:r>
    </w:p>
    <w:p w:rsidR="00FB3D62" w:rsidRPr="00BD4AC1" w:rsidRDefault="00FB3D62" w:rsidP="00FB3D62">
      <w:pPr>
        <w:spacing w:line="480" w:lineRule="auto"/>
        <w:jc w:val="both"/>
        <w:rPr>
          <w:sz w:val="24"/>
          <w:szCs w:val="24"/>
        </w:rPr>
      </w:pPr>
      <w:r w:rsidRPr="00BD4AC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FB3D62" w:rsidRPr="00BD4AC1" w:rsidRDefault="00FB3D62" w:rsidP="00FB3D62">
      <w:pPr>
        <w:spacing w:line="480" w:lineRule="auto"/>
        <w:jc w:val="both"/>
        <w:rPr>
          <w:sz w:val="24"/>
          <w:szCs w:val="24"/>
        </w:rPr>
      </w:pPr>
      <w:r w:rsidRPr="00BD4AC1">
        <w:rPr>
          <w:sz w:val="24"/>
          <w:szCs w:val="24"/>
        </w:rPr>
        <w:t xml:space="preserve">The Gentile Law estimate of Flesh (Sexual Immorality) </w:t>
      </w:r>
    </w:p>
    <w:p w:rsidR="00FB3D62" w:rsidRPr="00BD4AC1" w:rsidRDefault="00FB3D62" w:rsidP="00FB3D62">
      <w:pPr>
        <w:spacing w:line="480" w:lineRule="auto"/>
        <w:jc w:val="both"/>
        <w:rPr>
          <w:sz w:val="24"/>
          <w:szCs w:val="24"/>
        </w:rPr>
      </w:pPr>
      <w:r w:rsidRPr="00BD4AC1">
        <w:rPr>
          <w:sz w:val="24"/>
          <w:szCs w:val="24"/>
        </w:rPr>
        <w:t>In Acts 15:20, 29; 21:25 it tells  us  to  abstain  from  sexual  immorality  (all Sexual Eros Loves)  in Gentile Law, even if the court allows Sexual Eros Love in Jewish Law, it must not even be named in Gentile Law in 1</w:t>
      </w:r>
      <w:r w:rsidRPr="00BD4AC1">
        <w:rPr>
          <w:sz w:val="24"/>
          <w:szCs w:val="24"/>
          <w:vertAlign w:val="superscript"/>
        </w:rPr>
        <w:t>st</w:t>
      </w:r>
      <w:r w:rsidRPr="00BD4AC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BD4AC1">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D4AC1">
        <w:rPr>
          <w:sz w:val="24"/>
          <w:szCs w:val="24"/>
          <w:vertAlign w:val="superscript"/>
        </w:rPr>
        <w:t>nd</w:t>
      </w:r>
      <w:r w:rsidRPr="00BD4AC1">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BD4AC1">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FB3D62" w:rsidRPr="00BD4AC1" w:rsidRDefault="00FB3D62" w:rsidP="00FB3D62">
      <w:pPr>
        <w:spacing w:line="480" w:lineRule="auto"/>
        <w:jc w:val="both"/>
        <w:rPr>
          <w:sz w:val="24"/>
          <w:szCs w:val="24"/>
        </w:rPr>
      </w:pPr>
      <w:r w:rsidRPr="00BD4AC1">
        <w:rPr>
          <w:sz w:val="24"/>
          <w:szCs w:val="24"/>
        </w:rPr>
        <w:t>The Gentile Law estimate of a Eunuch</w:t>
      </w:r>
    </w:p>
    <w:p w:rsidR="00FB3D62" w:rsidRPr="00BD4AC1" w:rsidRDefault="00FB3D62" w:rsidP="00FB3D62">
      <w:pPr>
        <w:spacing w:line="480" w:lineRule="auto"/>
        <w:jc w:val="both"/>
        <w:rPr>
          <w:sz w:val="24"/>
          <w:szCs w:val="24"/>
        </w:rPr>
      </w:pPr>
      <w:r w:rsidRPr="00BD4AC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FB3D62" w:rsidRPr="00BD4AC1" w:rsidRDefault="00FB3D62" w:rsidP="00FB3D62">
      <w:pPr>
        <w:spacing w:line="480" w:lineRule="auto"/>
        <w:jc w:val="both"/>
        <w:rPr>
          <w:sz w:val="24"/>
          <w:szCs w:val="24"/>
        </w:rPr>
      </w:pPr>
      <w:r w:rsidRPr="00BD4AC1">
        <w:rPr>
          <w:sz w:val="24"/>
          <w:szCs w:val="24"/>
        </w:rPr>
        <w:t>The Gentile Law estimate of Permissible Magic</w:t>
      </w:r>
    </w:p>
    <w:p w:rsidR="00FB3D62" w:rsidRPr="00BD4AC1" w:rsidRDefault="00FB3D62" w:rsidP="00FB3D62">
      <w:pPr>
        <w:spacing w:line="480" w:lineRule="auto"/>
        <w:jc w:val="both"/>
        <w:rPr>
          <w:sz w:val="24"/>
          <w:szCs w:val="24"/>
        </w:rPr>
      </w:pPr>
      <w:r w:rsidRPr="00BD4AC1">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BD4AC1">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D4AC1">
        <w:rPr>
          <w:sz w:val="24"/>
          <w:szCs w:val="24"/>
          <w:vertAlign w:val="superscript"/>
        </w:rPr>
        <w:t>st</w:t>
      </w:r>
      <w:r w:rsidRPr="00BD4AC1">
        <w:rPr>
          <w:sz w:val="24"/>
          <w:szCs w:val="24"/>
        </w:rPr>
        <w:t xml:space="preserve"> level to the 10</w:t>
      </w:r>
      <w:r w:rsidRPr="00BD4AC1">
        <w:rPr>
          <w:sz w:val="24"/>
          <w:szCs w:val="24"/>
          <w:vertAlign w:val="superscript"/>
        </w:rPr>
        <w:t>th</w:t>
      </w:r>
      <w:r w:rsidRPr="00BD4AC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BD4AC1">
        <w:rPr>
          <w:sz w:val="24"/>
          <w:szCs w:val="24"/>
        </w:rPr>
        <w:lastRenderedPageBreak/>
        <w:t>pulmonary diseases, bronchitis, hemorrhoids, cough, sore throat and lung disease. It is active in many smoking blends. The Rod can mean “</w:t>
      </w:r>
      <w:r w:rsidRPr="00BD4AC1">
        <w:rPr>
          <w:b/>
          <w:sz w:val="24"/>
          <w:szCs w:val="24"/>
        </w:rPr>
        <w:t>fire against fire</w:t>
      </w:r>
      <w:r w:rsidRPr="00BD4AC1">
        <w:rPr>
          <w:sz w:val="24"/>
          <w:szCs w:val="24"/>
        </w:rPr>
        <w:t xml:space="preserve">” in which the magicians in the first two plagues conjured up the same thing the Moses’ Rod did in turning the waters into blood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7:19 by which the rivers stank of the dead fish and the bringing up of frogs on </w:t>
      </w:r>
      <w:r w:rsidRPr="00BD4AC1">
        <w:rPr>
          <w:b/>
          <w:sz w:val="24"/>
          <w:szCs w:val="24"/>
        </w:rPr>
        <w:t>AB</w:t>
      </w:r>
      <w:r w:rsidRPr="00BD4AC1">
        <w:rPr>
          <w:sz w:val="24"/>
          <w:szCs w:val="24"/>
        </w:rPr>
        <w:t>, which is the month of July 21</w:t>
      </w:r>
      <w:r w:rsidRPr="00BD4AC1">
        <w:rPr>
          <w:sz w:val="24"/>
          <w:szCs w:val="24"/>
          <w:vertAlign w:val="superscript"/>
        </w:rPr>
        <w:t>st</w:t>
      </w:r>
      <w:r w:rsidRPr="00BD4AC1">
        <w:rPr>
          <w:sz w:val="24"/>
          <w:szCs w:val="24"/>
        </w:rPr>
        <w:t xml:space="preserve"> to August 21</w:t>
      </w:r>
      <w:r w:rsidRPr="00BD4AC1">
        <w:rPr>
          <w:sz w:val="24"/>
          <w:szCs w:val="24"/>
          <w:vertAlign w:val="superscript"/>
        </w:rPr>
        <w:t>st</w:t>
      </w:r>
      <w:r w:rsidRPr="00BD4AC1">
        <w:rPr>
          <w:sz w:val="24"/>
          <w:szCs w:val="24"/>
        </w:rPr>
        <w:t xml:space="preserve"> in Exodus 8:2 in the bed chambers. The third plague was lice on </w:t>
      </w:r>
      <w:r w:rsidRPr="00BD4AC1">
        <w:rPr>
          <w:b/>
          <w:sz w:val="24"/>
          <w:szCs w:val="24"/>
        </w:rPr>
        <w:t>ELUL</w:t>
      </w:r>
      <w:r w:rsidRPr="00BD4AC1">
        <w:rPr>
          <w:sz w:val="24"/>
          <w:szCs w:val="24"/>
        </w:rPr>
        <w:t>, which is the month of August 21</w:t>
      </w:r>
      <w:r w:rsidRPr="00BD4AC1">
        <w:rPr>
          <w:sz w:val="24"/>
          <w:szCs w:val="24"/>
          <w:vertAlign w:val="superscript"/>
        </w:rPr>
        <w:t>st</w:t>
      </w:r>
      <w:r w:rsidRPr="00BD4AC1">
        <w:rPr>
          <w:sz w:val="24"/>
          <w:szCs w:val="24"/>
        </w:rPr>
        <w:t xml:space="preserve"> to September 21</w:t>
      </w:r>
      <w:r w:rsidRPr="00BD4AC1">
        <w:rPr>
          <w:sz w:val="24"/>
          <w:szCs w:val="24"/>
          <w:vertAlign w:val="superscript"/>
        </w:rPr>
        <w:t>st</w:t>
      </w:r>
      <w:r w:rsidRPr="00BD4AC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D4AC1">
        <w:rPr>
          <w:b/>
          <w:sz w:val="24"/>
          <w:szCs w:val="24"/>
        </w:rPr>
        <w:t>TISHRI</w:t>
      </w:r>
      <w:r w:rsidRPr="00BD4AC1">
        <w:rPr>
          <w:sz w:val="24"/>
          <w:szCs w:val="24"/>
        </w:rPr>
        <w:t>, which is the month of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 xml:space="preserve">st </w:t>
      </w:r>
      <w:r w:rsidRPr="00BD4AC1">
        <w:rPr>
          <w:sz w:val="24"/>
          <w:szCs w:val="24"/>
        </w:rPr>
        <w:t xml:space="preserve">in Exodus 8:24, cattle diseased livestock on </w:t>
      </w:r>
      <w:r w:rsidRPr="00BD4AC1">
        <w:rPr>
          <w:b/>
          <w:sz w:val="24"/>
          <w:szCs w:val="24"/>
        </w:rPr>
        <w:t>CHESHVAN (HESHVAN)</w:t>
      </w:r>
      <w:r w:rsidRPr="00BD4AC1">
        <w:rPr>
          <w:sz w:val="24"/>
          <w:szCs w:val="24"/>
        </w:rPr>
        <w:t>, which is the month of October 21</w:t>
      </w:r>
      <w:r w:rsidRPr="00BD4AC1">
        <w:rPr>
          <w:sz w:val="24"/>
          <w:szCs w:val="24"/>
          <w:vertAlign w:val="superscript"/>
        </w:rPr>
        <w:t>st</w:t>
      </w:r>
      <w:r w:rsidRPr="00BD4AC1">
        <w:rPr>
          <w:sz w:val="24"/>
          <w:szCs w:val="24"/>
        </w:rPr>
        <w:t xml:space="preserve"> to November 21</w:t>
      </w:r>
      <w:r w:rsidRPr="00BD4AC1">
        <w:rPr>
          <w:sz w:val="24"/>
          <w:szCs w:val="24"/>
          <w:vertAlign w:val="superscript"/>
        </w:rPr>
        <w:t>st</w:t>
      </w:r>
      <w:r w:rsidRPr="00BD4AC1">
        <w:rPr>
          <w:sz w:val="24"/>
          <w:szCs w:val="24"/>
        </w:rPr>
        <w:t xml:space="preserve"> in Exodus 9:3, boils on </w:t>
      </w:r>
      <w:r w:rsidRPr="00BD4AC1">
        <w:rPr>
          <w:b/>
          <w:sz w:val="24"/>
          <w:szCs w:val="24"/>
        </w:rPr>
        <w:t>KISLEV (CHISLEV)</w:t>
      </w:r>
      <w:r w:rsidRPr="00BD4AC1">
        <w:rPr>
          <w:sz w:val="24"/>
          <w:szCs w:val="24"/>
        </w:rPr>
        <w:t>, which is the month of November 21</w:t>
      </w:r>
      <w:r w:rsidRPr="00BD4AC1">
        <w:rPr>
          <w:sz w:val="24"/>
          <w:szCs w:val="24"/>
          <w:vertAlign w:val="superscript"/>
        </w:rPr>
        <w:t>st</w:t>
      </w:r>
      <w:r w:rsidRPr="00BD4AC1">
        <w:rPr>
          <w:sz w:val="24"/>
          <w:szCs w:val="24"/>
        </w:rPr>
        <w:t xml:space="preserve"> to December 21</w:t>
      </w:r>
      <w:r w:rsidRPr="00BD4AC1">
        <w:rPr>
          <w:sz w:val="24"/>
          <w:szCs w:val="24"/>
          <w:vertAlign w:val="superscript"/>
        </w:rPr>
        <w:t>st</w:t>
      </w:r>
      <w:r w:rsidRPr="00BD4AC1">
        <w:rPr>
          <w:sz w:val="24"/>
          <w:szCs w:val="24"/>
        </w:rPr>
        <w:t xml:space="preserve"> in Exodus 9:9, hail &amp; fire on </w:t>
      </w:r>
      <w:r w:rsidRPr="00BD4AC1">
        <w:rPr>
          <w:b/>
          <w:sz w:val="24"/>
          <w:szCs w:val="24"/>
        </w:rPr>
        <w:t>TEVET (TEBETH)</w:t>
      </w:r>
      <w:r w:rsidRPr="00BD4AC1">
        <w:rPr>
          <w:sz w:val="24"/>
          <w:szCs w:val="24"/>
        </w:rPr>
        <w:t>, which is the month of December 21</w:t>
      </w:r>
      <w:r w:rsidRPr="00BD4AC1">
        <w:rPr>
          <w:sz w:val="24"/>
          <w:szCs w:val="24"/>
          <w:vertAlign w:val="superscript"/>
        </w:rPr>
        <w:t>st</w:t>
      </w:r>
      <w:r w:rsidRPr="00BD4AC1">
        <w:rPr>
          <w:sz w:val="24"/>
          <w:szCs w:val="24"/>
        </w:rPr>
        <w:t xml:space="preserve"> to January 21</w:t>
      </w:r>
      <w:r w:rsidRPr="00BD4AC1">
        <w:rPr>
          <w:sz w:val="24"/>
          <w:szCs w:val="24"/>
          <w:vertAlign w:val="superscript"/>
        </w:rPr>
        <w:t>st</w:t>
      </w:r>
      <w:r w:rsidRPr="00BD4AC1">
        <w:rPr>
          <w:sz w:val="24"/>
          <w:szCs w:val="24"/>
        </w:rPr>
        <w:t xml:space="preserve"> in Exodus 9:24, locust on </w:t>
      </w:r>
      <w:r w:rsidRPr="00BD4AC1">
        <w:rPr>
          <w:b/>
          <w:sz w:val="24"/>
          <w:szCs w:val="24"/>
        </w:rPr>
        <w:t>SHEVAT (SHEBAT)</w:t>
      </w:r>
      <w:r w:rsidRPr="00BD4AC1">
        <w:rPr>
          <w:sz w:val="24"/>
          <w:szCs w:val="24"/>
        </w:rPr>
        <w:t>, which is the month of January 21</w:t>
      </w:r>
      <w:r w:rsidRPr="00BD4AC1">
        <w:rPr>
          <w:sz w:val="24"/>
          <w:szCs w:val="24"/>
          <w:vertAlign w:val="superscript"/>
        </w:rPr>
        <w:t>st</w:t>
      </w:r>
      <w:r w:rsidRPr="00BD4AC1">
        <w:rPr>
          <w:sz w:val="24"/>
          <w:szCs w:val="24"/>
        </w:rPr>
        <w:t xml:space="preserve"> to February 21</w:t>
      </w:r>
      <w:r w:rsidRPr="00BD4AC1">
        <w:rPr>
          <w:sz w:val="24"/>
          <w:szCs w:val="24"/>
          <w:vertAlign w:val="superscript"/>
        </w:rPr>
        <w:t>st</w:t>
      </w:r>
      <w:r w:rsidRPr="00BD4AC1">
        <w:rPr>
          <w:sz w:val="24"/>
          <w:szCs w:val="24"/>
        </w:rPr>
        <w:t xml:space="preserve"> in Exodus 10:4, darkness on </w:t>
      </w:r>
      <w:r w:rsidRPr="00BD4AC1">
        <w:rPr>
          <w:b/>
          <w:sz w:val="24"/>
          <w:szCs w:val="24"/>
        </w:rPr>
        <w:t>ADAR</w:t>
      </w:r>
      <w:r w:rsidRPr="00BD4AC1">
        <w:rPr>
          <w:sz w:val="24"/>
          <w:szCs w:val="24"/>
        </w:rPr>
        <w:t>, which is the month of February 21</w:t>
      </w:r>
      <w:r w:rsidRPr="00BD4AC1">
        <w:rPr>
          <w:sz w:val="24"/>
          <w:szCs w:val="24"/>
          <w:vertAlign w:val="superscript"/>
        </w:rPr>
        <w:t>st</w:t>
      </w:r>
      <w:r w:rsidRPr="00BD4AC1">
        <w:rPr>
          <w:sz w:val="24"/>
          <w:szCs w:val="24"/>
        </w:rPr>
        <w:t xml:space="preserve"> to March 21</w:t>
      </w:r>
      <w:r w:rsidRPr="00BD4AC1">
        <w:rPr>
          <w:sz w:val="24"/>
          <w:szCs w:val="24"/>
          <w:vertAlign w:val="superscript"/>
        </w:rPr>
        <w:t>st</w:t>
      </w:r>
      <w:r w:rsidRPr="00BD4AC1">
        <w:rPr>
          <w:sz w:val="24"/>
          <w:szCs w:val="24"/>
        </w:rPr>
        <w:t xml:space="preserve"> in Exodus 10:21 which protects the Gentile Kingdom of God. The tenth plague called the first born killed at 12:00 Midnight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11:1-10; 12:29-30 is done by the hand of God which is the highest levels of the Gentile Kingdom of God. Also the Exodus Red Sea Crossing on </w:t>
      </w:r>
      <w:r w:rsidRPr="00BD4AC1">
        <w:rPr>
          <w:b/>
          <w:sz w:val="24"/>
          <w:szCs w:val="24"/>
        </w:rPr>
        <w:t>IYAR</w:t>
      </w:r>
      <w:r w:rsidRPr="00BD4AC1">
        <w:rPr>
          <w:sz w:val="24"/>
          <w:szCs w:val="24"/>
        </w:rPr>
        <w:t>, which is the month of April 21</w:t>
      </w:r>
      <w:r w:rsidRPr="00BD4AC1">
        <w:rPr>
          <w:sz w:val="24"/>
          <w:szCs w:val="24"/>
          <w:vertAlign w:val="superscript"/>
        </w:rPr>
        <w:t>st</w:t>
      </w:r>
      <w:r w:rsidRPr="00BD4AC1">
        <w:rPr>
          <w:sz w:val="24"/>
          <w:szCs w:val="24"/>
        </w:rPr>
        <w:t xml:space="preserve"> to May 21</w:t>
      </w:r>
      <w:r w:rsidRPr="00BD4AC1">
        <w:rPr>
          <w:sz w:val="24"/>
          <w:szCs w:val="24"/>
          <w:vertAlign w:val="superscript"/>
        </w:rPr>
        <w:t>st</w:t>
      </w:r>
      <w:r w:rsidRPr="00BD4AC1">
        <w:rPr>
          <w:sz w:val="24"/>
          <w:szCs w:val="24"/>
        </w:rPr>
        <w:t xml:space="preserve"> in Wisdom of Solomon 14:3 &amp; Exodus 14:1-31 was the dividing line between the Egyptians Army and the Israelites under the Gentile Kingdom of God. The 2 Magicians that resisted Moses were named </w:t>
      </w:r>
      <w:r w:rsidRPr="00BD4AC1">
        <w:rPr>
          <w:b/>
          <w:sz w:val="24"/>
          <w:szCs w:val="24"/>
        </w:rPr>
        <w:t>Jannes</w:t>
      </w:r>
      <w:r w:rsidRPr="00BD4AC1">
        <w:rPr>
          <w:sz w:val="24"/>
          <w:szCs w:val="24"/>
        </w:rPr>
        <w:t xml:space="preserve"> (Johanai, Iannes or Janis) &amp; </w:t>
      </w:r>
      <w:r w:rsidRPr="00BD4AC1">
        <w:rPr>
          <w:b/>
          <w:sz w:val="24"/>
          <w:szCs w:val="24"/>
        </w:rPr>
        <w:t>Jambres</w:t>
      </w:r>
      <w:r w:rsidRPr="00BD4AC1">
        <w:rPr>
          <w:sz w:val="24"/>
          <w:szCs w:val="24"/>
        </w:rPr>
        <w:t xml:space="preserve"> (Mamre, Mambres or </w:t>
      </w:r>
      <w:r w:rsidRPr="00BD4AC1">
        <w:rPr>
          <w:sz w:val="24"/>
          <w:szCs w:val="24"/>
        </w:rPr>
        <w:lastRenderedPageBreak/>
        <w:t>Jamberes) in 2</w:t>
      </w:r>
      <w:r w:rsidRPr="00BD4AC1">
        <w:rPr>
          <w:sz w:val="24"/>
          <w:szCs w:val="24"/>
          <w:vertAlign w:val="superscript"/>
        </w:rPr>
        <w:t>nd</w:t>
      </w:r>
      <w:r w:rsidRPr="00BD4AC1">
        <w:rPr>
          <w:sz w:val="24"/>
          <w:szCs w:val="24"/>
        </w:rPr>
        <w:t xml:space="preserve"> Timothy 3:8-9. The Weakness of Moses was on </w:t>
      </w:r>
      <w:r w:rsidRPr="00BD4AC1">
        <w:rPr>
          <w:b/>
          <w:sz w:val="24"/>
          <w:szCs w:val="24"/>
        </w:rPr>
        <w:t>SIVAN</w:t>
      </w:r>
      <w:r w:rsidRPr="00BD4AC1">
        <w:rPr>
          <w:sz w:val="24"/>
          <w:szCs w:val="24"/>
        </w:rPr>
        <w:t>, which is the month of May 21</w:t>
      </w:r>
      <w:r w:rsidRPr="00BD4AC1">
        <w:rPr>
          <w:sz w:val="24"/>
          <w:szCs w:val="24"/>
          <w:vertAlign w:val="superscript"/>
        </w:rPr>
        <w:t>st</w:t>
      </w:r>
      <w:r w:rsidRPr="00BD4AC1">
        <w:rPr>
          <w:sz w:val="24"/>
          <w:szCs w:val="24"/>
        </w:rPr>
        <w:t xml:space="preserve"> to June 21</w:t>
      </w:r>
      <w:r w:rsidRPr="00BD4AC1">
        <w:rPr>
          <w:sz w:val="24"/>
          <w:szCs w:val="24"/>
          <w:vertAlign w:val="superscript"/>
        </w:rPr>
        <w:t>st</w:t>
      </w:r>
      <w:r w:rsidRPr="00BD4AC1">
        <w:rPr>
          <w:sz w:val="24"/>
          <w:szCs w:val="24"/>
        </w:rPr>
        <w:t xml:space="preserve"> concerning Moses hitting the rock twice in Numbers 20:1-13. On the Rod the inscription is </w:t>
      </w:r>
      <w:r w:rsidRPr="00BD4AC1">
        <w:rPr>
          <w:b/>
          <w:sz w:val="24"/>
          <w:szCs w:val="24"/>
        </w:rPr>
        <w:t xml:space="preserve">YAHWEH </w:t>
      </w:r>
      <w:r w:rsidRPr="00BD4AC1">
        <w:rPr>
          <w:sz w:val="24"/>
          <w:szCs w:val="24"/>
        </w:rPr>
        <w:t>or by pious Jews “</w:t>
      </w:r>
      <w:r w:rsidRPr="00BD4AC1">
        <w:rPr>
          <w:b/>
          <w:sz w:val="24"/>
          <w:szCs w:val="24"/>
        </w:rPr>
        <w:t>HA SHEM</w:t>
      </w:r>
      <w:r w:rsidRPr="00BD4AC1">
        <w:rPr>
          <w:sz w:val="24"/>
          <w:szCs w:val="24"/>
        </w:rPr>
        <w:t xml:space="preserve">” (The Name) on </w:t>
      </w:r>
      <w:r w:rsidRPr="00BD4AC1">
        <w:rPr>
          <w:b/>
          <w:sz w:val="24"/>
          <w:szCs w:val="24"/>
        </w:rPr>
        <w:t>TAMMUZ</w:t>
      </w:r>
      <w:r w:rsidRPr="00BD4AC1">
        <w:rPr>
          <w:sz w:val="24"/>
          <w:szCs w:val="24"/>
        </w:rPr>
        <w:t>, which is the month of June 21</w:t>
      </w:r>
      <w:r w:rsidRPr="00BD4AC1">
        <w:rPr>
          <w:sz w:val="24"/>
          <w:szCs w:val="24"/>
          <w:vertAlign w:val="superscript"/>
        </w:rPr>
        <w:t>st</w:t>
      </w:r>
      <w:r w:rsidRPr="00BD4AC1">
        <w:rPr>
          <w:sz w:val="24"/>
          <w:szCs w:val="24"/>
        </w:rPr>
        <w:t xml:space="preserve"> to July 21</w:t>
      </w:r>
      <w:r w:rsidRPr="00BD4AC1">
        <w:rPr>
          <w:sz w:val="24"/>
          <w:szCs w:val="24"/>
          <w:vertAlign w:val="superscript"/>
        </w:rPr>
        <w:t>st</w:t>
      </w:r>
      <w:r w:rsidRPr="00BD4AC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D4AC1">
        <w:rPr>
          <w:b/>
          <w:i/>
          <w:sz w:val="24"/>
          <w:szCs w:val="24"/>
        </w:rPr>
        <w:t xml:space="preserve">The Mercy Seat </w:t>
      </w:r>
      <w:r w:rsidRPr="00BD4AC1">
        <w:rPr>
          <w:sz w:val="24"/>
          <w:szCs w:val="24"/>
        </w:rPr>
        <w:t>(</w:t>
      </w:r>
      <w:r w:rsidRPr="00BD4AC1">
        <w:rPr>
          <w:b/>
          <w:i/>
          <w:sz w:val="24"/>
          <w:szCs w:val="24"/>
        </w:rPr>
        <w:t>the Lord</w:t>
      </w:r>
      <w:r w:rsidRPr="00BD4AC1">
        <w:rPr>
          <w:sz w:val="24"/>
          <w:szCs w:val="24"/>
        </w:rPr>
        <w:t xml:space="preserve"> </w:t>
      </w:r>
      <w:r w:rsidRPr="00BD4AC1">
        <w:rPr>
          <w:b/>
          <w:i/>
          <w:sz w:val="24"/>
          <w:szCs w:val="24"/>
        </w:rPr>
        <w:t>James’ Throne</w:t>
      </w:r>
      <w:r w:rsidRPr="00BD4AC1">
        <w:rPr>
          <w:sz w:val="24"/>
          <w:szCs w:val="24"/>
        </w:rPr>
        <w:t>) with the foreshadowing of Cherubim in James 2:13 is above the 2</w:t>
      </w:r>
      <w:r w:rsidRPr="00BD4AC1">
        <w:rPr>
          <w:sz w:val="24"/>
          <w:szCs w:val="24"/>
          <w:vertAlign w:val="superscript"/>
        </w:rPr>
        <w:t>nd</w:t>
      </w:r>
      <w:r w:rsidRPr="00BD4AC1">
        <w:rPr>
          <w:sz w:val="24"/>
          <w:szCs w:val="24"/>
        </w:rPr>
        <w:t xml:space="preserve"> Veil has </w:t>
      </w:r>
      <w:r w:rsidRPr="00BD4AC1">
        <w:rPr>
          <w:b/>
          <w:sz w:val="24"/>
          <w:szCs w:val="24"/>
        </w:rPr>
        <w:t>the</w:t>
      </w:r>
      <w:r w:rsidRPr="00BD4AC1">
        <w:rPr>
          <w:sz w:val="24"/>
          <w:szCs w:val="24"/>
        </w:rPr>
        <w:t xml:space="preserve"> </w:t>
      </w:r>
      <w:r w:rsidRPr="00BD4AC1">
        <w:rPr>
          <w:b/>
          <w:i/>
          <w:sz w:val="24"/>
          <w:szCs w:val="24"/>
        </w:rPr>
        <w:t>Ark of the Testament</w:t>
      </w:r>
      <w:r w:rsidRPr="00BD4AC1">
        <w:rPr>
          <w:sz w:val="24"/>
          <w:szCs w:val="24"/>
        </w:rPr>
        <w:t xml:space="preserve"> (and what was not seen but hidden was the </w:t>
      </w:r>
      <w:r w:rsidRPr="00BD4AC1">
        <w:rPr>
          <w:b/>
          <w:i/>
          <w:sz w:val="24"/>
          <w:szCs w:val="24"/>
        </w:rPr>
        <w:t>Golden Censer</w:t>
      </w:r>
      <w:r w:rsidRPr="00BD4AC1">
        <w:rPr>
          <w:sz w:val="24"/>
          <w:szCs w:val="24"/>
        </w:rPr>
        <w:t xml:space="preserve"> (</w:t>
      </w:r>
      <w:r w:rsidRPr="00BD4AC1">
        <w:rPr>
          <w:b/>
          <w:i/>
          <w:sz w:val="24"/>
          <w:szCs w:val="24"/>
        </w:rPr>
        <w:t>the Law Altar of Incense</w:t>
      </w:r>
      <w:r w:rsidRPr="00BD4AC1">
        <w:rPr>
          <w:sz w:val="24"/>
          <w:szCs w:val="24"/>
        </w:rPr>
        <w:t xml:space="preserve">), </w:t>
      </w:r>
      <w:r w:rsidRPr="00BD4AC1">
        <w:rPr>
          <w:b/>
          <w:i/>
          <w:sz w:val="24"/>
          <w:szCs w:val="24"/>
        </w:rPr>
        <w:t>Law Golden Pot</w:t>
      </w:r>
      <w:r w:rsidRPr="00BD4AC1">
        <w:rPr>
          <w:sz w:val="24"/>
          <w:szCs w:val="24"/>
        </w:rPr>
        <w:t xml:space="preserve"> that had Manna, </w:t>
      </w:r>
      <w:r w:rsidRPr="00BD4AC1">
        <w:rPr>
          <w:b/>
          <w:i/>
          <w:sz w:val="24"/>
          <w:szCs w:val="24"/>
        </w:rPr>
        <w:t>Aaron’s Law Rod</w:t>
      </w:r>
      <w:r w:rsidRPr="00BD4AC1">
        <w:rPr>
          <w:sz w:val="24"/>
          <w:szCs w:val="24"/>
        </w:rPr>
        <w:t xml:space="preserve">  that budded, and </w:t>
      </w:r>
      <w:r w:rsidRPr="00BD4AC1">
        <w:rPr>
          <w:b/>
          <w:i/>
          <w:sz w:val="24"/>
          <w:szCs w:val="24"/>
        </w:rPr>
        <w:t>the Law Tablets of the Covenant</w:t>
      </w:r>
      <w:r w:rsidRPr="00BD4AC1">
        <w:rPr>
          <w:sz w:val="24"/>
          <w:szCs w:val="24"/>
        </w:rPr>
        <w:t xml:space="preserve"> in the  2</w:t>
      </w:r>
      <w:r w:rsidRPr="00BD4AC1">
        <w:rPr>
          <w:sz w:val="24"/>
          <w:szCs w:val="24"/>
          <w:vertAlign w:val="superscript"/>
        </w:rPr>
        <w:t>nd</w:t>
      </w:r>
      <w:r w:rsidRPr="00BD4AC1">
        <w:rPr>
          <w:sz w:val="24"/>
          <w:szCs w:val="24"/>
        </w:rPr>
        <w:t xml:space="preserve">  veil  which  is  called  the  </w:t>
      </w:r>
      <w:r w:rsidRPr="00BD4AC1">
        <w:rPr>
          <w:b/>
          <w:i/>
          <w:sz w:val="24"/>
          <w:szCs w:val="24"/>
        </w:rPr>
        <w:t xml:space="preserve">Most Holiest of All </w:t>
      </w:r>
      <w:r w:rsidRPr="00BD4AC1">
        <w:rPr>
          <w:sz w:val="24"/>
          <w:szCs w:val="24"/>
        </w:rPr>
        <w:t xml:space="preserve"> and  in  the  1</w:t>
      </w:r>
      <w:r w:rsidRPr="00BD4AC1">
        <w:rPr>
          <w:sz w:val="24"/>
          <w:szCs w:val="24"/>
          <w:vertAlign w:val="superscript"/>
        </w:rPr>
        <w:t>st</w:t>
      </w:r>
      <w:r w:rsidRPr="00BD4AC1">
        <w:rPr>
          <w:sz w:val="24"/>
          <w:szCs w:val="24"/>
        </w:rPr>
        <w:t xml:space="preserve">  veil  has </w:t>
      </w:r>
      <w:r w:rsidRPr="00BD4AC1">
        <w:rPr>
          <w:b/>
          <w:sz w:val="24"/>
          <w:szCs w:val="24"/>
        </w:rPr>
        <w:t xml:space="preserve">the </w:t>
      </w:r>
      <w:r w:rsidRPr="00BD4AC1">
        <w:rPr>
          <w:b/>
          <w:i/>
          <w:sz w:val="24"/>
          <w:szCs w:val="24"/>
        </w:rPr>
        <w:t>Candlestick (Lampstand</w:t>
      </w:r>
      <w:r w:rsidRPr="00BD4AC1">
        <w:rPr>
          <w:sz w:val="24"/>
          <w:szCs w:val="24"/>
        </w:rPr>
        <w:t xml:space="preserve">), </w:t>
      </w:r>
      <w:r w:rsidRPr="00BD4AC1">
        <w:rPr>
          <w:b/>
          <w:i/>
          <w:sz w:val="24"/>
          <w:szCs w:val="24"/>
        </w:rPr>
        <w:t>the Table</w:t>
      </w:r>
      <w:r w:rsidRPr="00BD4AC1">
        <w:rPr>
          <w:sz w:val="24"/>
          <w:szCs w:val="24"/>
        </w:rPr>
        <w:t xml:space="preserve"> and </w:t>
      </w:r>
      <w:r w:rsidRPr="00BD4AC1">
        <w:rPr>
          <w:b/>
          <w:i/>
          <w:sz w:val="24"/>
          <w:szCs w:val="24"/>
        </w:rPr>
        <w:t>the Showbread</w:t>
      </w:r>
      <w:r w:rsidRPr="00BD4AC1">
        <w:rPr>
          <w:sz w:val="24"/>
          <w:szCs w:val="24"/>
        </w:rPr>
        <w:t xml:space="preserve"> which is called the </w:t>
      </w:r>
      <w:r w:rsidRPr="00BD4AC1">
        <w:rPr>
          <w:b/>
          <w:i/>
          <w:sz w:val="24"/>
          <w:szCs w:val="24"/>
        </w:rPr>
        <w:t>Sanctuary</w:t>
      </w:r>
      <w:r w:rsidRPr="00BD4AC1">
        <w:rPr>
          <w:sz w:val="24"/>
          <w:szCs w:val="24"/>
        </w:rPr>
        <w:t xml:space="preserve">): and there were lightning’s and voices, and thundering, and an earthquake and great hail.” For in Revelation 15:6-8 it declares “ and the seven Angels (Lords) came out of the temple, having the seven plagues, clothed in pure and </w:t>
      </w:r>
      <w:r w:rsidRPr="00BD4AC1">
        <w:rPr>
          <w:sz w:val="24"/>
          <w:szCs w:val="24"/>
        </w:rPr>
        <w:lastRenderedPageBreak/>
        <w:t xml:space="preserve">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FB3D62" w:rsidRPr="00BD4AC1" w:rsidRDefault="00FB3D62" w:rsidP="00FB3D62">
      <w:pPr>
        <w:spacing w:line="480" w:lineRule="auto"/>
        <w:jc w:val="both"/>
        <w:rPr>
          <w:sz w:val="24"/>
          <w:szCs w:val="24"/>
        </w:rPr>
      </w:pPr>
      <w:r w:rsidRPr="00BD4AC1">
        <w:rPr>
          <w:sz w:val="24"/>
          <w:szCs w:val="24"/>
        </w:rPr>
        <w:t>The Gentile Law estimate of Wine</w:t>
      </w:r>
    </w:p>
    <w:p w:rsidR="00FB3D62" w:rsidRPr="00BD4AC1" w:rsidRDefault="00FB3D62" w:rsidP="00FB3D62">
      <w:pPr>
        <w:spacing w:line="480" w:lineRule="auto"/>
        <w:jc w:val="both"/>
        <w:rPr>
          <w:sz w:val="24"/>
          <w:szCs w:val="24"/>
        </w:rPr>
      </w:pPr>
      <w:r w:rsidRPr="00BD4AC1">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FB3D62" w:rsidRPr="00BD4AC1" w:rsidRDefault="00FB3D62" w:rsidP="00FB3D62">
      <w:pPr>
        <w:spacing w:line="480" w:lineRule="auto"/>
        <w:jc w:val="both"/>
        <w:rPr>
          <w:sz w:val="24"/>
          <w:szCs w:val="24"/>
        </w:rPr>
      </w:pPr>
      <w:r w:rsidRPr="00BD4AC1">
        <w:rPr>
          <w:sz w:val="24"/>
          <w:szCs w:val="24"/>
        </w:rPr>
        <w:t xml:space="preserve">The Gentile Law estimate of Widows    </w:t>
      </w:r>
    </w:p>
    <w:p w:rsidR="00FB3D62" w:rsidRPr="00BD4AC1" w:rsidRDefault="00FB3D62" w:rsidP="00FB3D62">
      <w:pPr>
        <w:spacing w:line="480" w:lineRule="auto"/>
        <w:jc w:val="both"/>
        <w:rPr>
          <w:sz w:val="24"/>
          <w:szCs w:val="24"/>
        </w:rPr>
      </w:pPr>
      <w:r w:rsidRPr="00BD4AC1">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FB3D62" w:rsidRPr="00BD4AC1" w:rsidRDefault="00FB3D62" w:rsidP="00FB3D62">
      <w:pPr>
        <w:spacing w:line="480" w:lineRule="auto"/>
        <w:jc w:val="both"/>
        <w:rPr>
          <w:sz w:val="24"/>
          <w:szCs w:val="24"/>
        </w:rPr>
      </w:pPr>
      <w:r w:rsidRPr="00BD4AC1">
        <w:rPr>
          <w:sz w:val="24"/>
          <w:szCs w:val="24"/>
        </w:rPr>
        <w:t>The Gentile Law estimate of many wives, many horses and much money concerning David</w:t>
      </w:r>
    </w:p>
    <w:p w:rsidR="00BC3DFD" w:rsidRPr="00BD4AC1" w:rsidRDefault="00FB3D62" w:rsidP="00FB3D62">
      <w:pPr>
        <w:spacing w:line="480" w:lineRule="auto"/>
        <w:jc w:val="both"/>
        <w:rPr>
          <w:sz w:val="24"/>
          <w:szCs w:val="24"/>
        </w:rPr>
      </w:pPr>
      <w:r w:rsidRPr="00BD4AC1">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w:t>
      </w:r>
      <w:r w:rsidRPr="00BD4AC1">
        <w:rPr>
          <w:sz w:val="24"/>
          <w:szCs w:val="24"/>
        </w:rPr>
        <w:lastRenderedPageBreak/>
        <w:t>$960,000,000,000,000.00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w:t>
      </w:r>
    </w:p>
    <w:p w:rsidR="00BC3DFD" w:rsidRPr="00BD4AC1" w:rsidRDefault="00BC3DFD" w:rsidP="00BC3DFD">
      <w:pPr>
        <w:jc w:val="center"/>
        <w:rPr>
          <w:b/>
          <w:sz w:val="24"/>
          <w:szCs w:val="24"/>
        </w:rPr>
      </w:pPr>
      <w:r w:rsidRPr="00BD4AC1">
        <w:rPr>
          <w:b/>
          <w:sz w:val="24"/>
          <w:szCs w:val="24"/>
        </w:rPr>
        <w:t>THE TRULY FAITHFUL OF THE FATHER STEPHEN IS 1 TO 10,000 POSITIONS IN JUDE 14-15</w:t>
      </w:r>
    </w:p>
    <w:p w:rsidR="00BC3DFD" w:rsidRPr="00BD4AC1" w:rsidRDefault="00BC3DFD" w:rsidP="00BC3DFD">
      <w:pPr>
        <w:spacing w:line="480" w:lineRule="auto"/>
        <w:jc w:val="both"/>
        <w:rPr>
          <w:sz w:val="24"/>
          <w:szCs w:val="24"/>
        </w:rPr>
      </w:pPr>
      <w:r w:rsidRPr="00BD4AC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D4AC1">
        <w:rPr>
          <w:sz w:val="24"/>
          <w:szCs w:val="24"/>
          <w:vertAlign w:val="superscript"/>
        </w:rPr>
        <w:t>nd</w:t>
      </w:r>
      <w:r w:rsidRPr="00BD4AC1">
        <w:rPr>
          <w:sz w:val="24"/>
          <w:szCs w:val="24"/>
        </w:rPr>
        <w:t xml:space="preserve"> Timothy 2:20. The Precious Stones of the Father Stephen’s Crown is in Zechariah 9:16. The Lively Stones of the Father Stephen is in 1</w:t>
      </w:r>
      <w:r w:rsidRPr="00BD4AC1">
        <w:rPr>
          <w:sz w:val="24"/>
          <w:szCs w:val="24"/>
          <w:vertAlign w:val="superscript"/>
        </w:rPr>
        <w:t>st</w:t>
      </w:r>
      <w:r w:rsidRPr="00BD4AC1">
        <w:rPr>
          <w:sz w:val="24"/>
          <w:szCs w:val="24"/>
        </w:rPr>
        <w:t xml:space="preserve"> Peter 2:5. The True Babes of the Father Stephen is in Matthew 11:25 &amp; 1</w:t>
      </w:r>
      <w:r w:rsidRPr="00BD4AC1">
        <w:rPr>
          <w:sz w:val="24"/>
          <w:szCs w:val="24"/>
          <w:vertAlign w:val="superscript"/>
        </w:rPr>
        <w:t>st</w:t>
      </w:r>
      <w:r w:rsidRPr="00BD4AC1">
        <w:rPr>
          <w:sz w:val="24"/>
          <w:szCs w:val="24"/>
        </w:rPr>
        <w:t xml:space="preserve"> Peter 2:2. The Little Children of the Father Stephen is in Matthew 18:3 &amp; 1</w:t>
      </w:r>
      <w:r w:rsidRPr="00BD4AC1">
        <w:rPr>
          <w:sz w:val="24"/>
          <w:szCs w:val="24"/>
          <w:vertAlign w:val="superscript"/>
        </w:rPr>
        <w:t>st</w:t>
      </w:r>
      <w:r w:rsidRPr="00BD4AC1">
        <w:rPr>
          <w:sz w:val="24"/>
          <w:szCs w:val="24"/>
        </w:rPr>
        <w:t xml:space="preserve"> Corinthians 14:20. The Obedient Children of the Father Stephen is in 1</w:t>
      </w:r>
      <w:r w:rsidRPr="00BD4AC1">
        <w:rPr>
          <w:sz w:val="24"/>
          <w:szCs w:val="24"/>
          <w:vertAlign w:val="superscript"/>
        </w:rPr>
        <w:t>st</w:t>
      </w:r>
      <w:r w:rsidRPr="00BD4AC1">
        <w:rPr>
          <w:sz w:val="24"/>
          <w:szCs w:val="24"/>
        </w:rPr>
        <w:t xml:space="preserve"> Peter 1:14. The Members of the Father Stephen’s Body is in 1</w:t>
      </w:r>
      <w:r w:rsidRPr="00BD4AC1">
        <w:rPr>
          <w:sz w:val="24"/>
          <w:szCs w:val="24"/>
          <w:vertAlign w:val="superscript"/>
        </w:rPr>
        <w:t xml:space="preserve">st </w:t>
      </w:r>
      <w:r w:rsidRPr="00BD4AC1">
        <w:rPr>
          <w:sz w:val="24"/>
          <w:szCs w:val="24"/>
        </w:rPr>
        <w:t>Corinthians 12:20, 27. The Good Soldiers of the Father Stephen is in 2</w:t>
      </w:r>
      <w:r w:rsidRPr="00BD4AC1">
        <w:rPr>
          <w:sz w:val="24"/>
          <w:szCs w:val="24"/>
          <w:vertAlign w:val="superscript"/>
        </w:rPr>
        <w:t>nd</w:t>
      </w:r>
      <w:r w:rsidRPr="00BD4AC1">
        <w:rPr>
          <w:sz w:val="24"/>
          <w:szCs w:val="24"/>
        </w:rPr>
        <w:t xml:space="preserve"> Timothy 2:3. The Father Stephen’s Runners of the Body is in 1</w:t>
      </w:r>
      <w:r w:rsidRPr="00BD4AC1">
        <w:rPr>
          <w:sz w:val="24"/>
          <w:szCs w:val="24"/>
          <w:vertAlign w:val="superscript"/>
        </w:rPr>
        <w:t>st</w:t>
      </w:r>
      <w:r w:rsidRPr="00BD4AC1">
        <w:rPr>
          <w:sz w:val="24"/>
          <w:szCs w:val="24"/>
        </w:rPr>
        <w:t xml:space="preserve"> Corinthians 12:20, 27. The Enlisted Soldiers of the Father Stephen is in 2</w:t>
      </w:r>
      <w:r w:rsidRPr="00BD4AC1">
        <w:rPr>
          <w:sz w:val="24"/>
          <w:szCs w:val="24"/>
          <w:vertAlign w:val="superscript"/>
        </w:rPr>
        <w:t>nd</w:t>
      </w:r>
      <w:r w:rsidRPr="00BD4AC1">
        <w:rPr>
          <w:sz w:val="24"/>
          <w:szCs w:val="24"/>
        </w:rPr>
        <w:t xml:space="preserve"> Timothy 2:4. The Father Stephen’s Runners in a Race is in 1</w:t>
      </w:r>
      <w:r w:rsidRPr="00BD4AC1">
        <w:rPr>
          <w:sz w:val="24"/>
          <w:szCs w:val="24"/>
          <w:vertAlign w:val="superscript"/>
        </w:rPr>
        <w:t>st</w:t>
      </w:r>
      <w:r w:rsidRPr="00BD4AC1">
        <w:rPr>
          <w:sz w:val="24"/>
          <w:szCs w:val="24"/>
        </w:rPr>
        <w:t xml:space="preserve"> Corinthians 9:24 &amp; Hebrews 12:1. The Father Stephen’s Wrestlers is in 2</w:t>
      </w:r>
      <w:r w:rsidRPr="00BD4AC1">
        <w:rPr>
          <w:sz w:val="24"/>
          <w:szCs w:val="24"/>
          <w:vertAlign w:val="superscript"/>
        </w:rPr>
        <w:t>nd</w:t>
      </w:r>
      <w:r w:rsidRPr="00BD4AC1">
        <w:rPr>
          <w:sz w:val="24"/>
          <w:szCs w:val="24"/>
        </w:rPr>
        <w:t xml:space="preserve"> Timothy 2:5. The Good Servants of the Father Stephen is in John 15:15 &amp; Matthew 25:21. The Strangers of the Father Stephen is in 1</w:t>
      </w:r>
      <w:r w:rsidRPr="00BD4AC1">
        <w:rPr>
          <w:sz w:val="24"/>
          <w:szCs w:val="24"/>
          <w:vertAlign w:val="superscript"/>
        </w:rPr>
        <w:t>st</w:t>
      </w:r>
      <w:r w:rsidRPr="00BD4AC1">
        <w:rPr>
          <w:sz w:val="24"/>
          <w:szCs w:val="24"/>
        </w:rPr>
        <w:t xml:space="preserve"> Peter 2:11. The Pilgrims of the Father Stephen is in 1</w:t>
      </w:r>
      <w:r w:rsidRPr="00BD4AC1">
        <w:rPr>
          <w:sz w:val="24"/>
          <w:szCs w:val="24"/>
          <w:vertAlign w:val="superscript"/>
        </w:rPr>
        <w:t>st</w:t>
      </w:r>
      <w:r w:rsidRPr="00BD4AC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w:t>
      </w:r>
      <w:r w:rsidRPr="00BD4AC1">
        <w:rPr>
          <w:sz w:val="24"/>
          <w:szCs w:val="24"/>
        </w:rPr>
        <w:lastRenderedPageBreak/>
        <w:t>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C3DFD" w:rsidRPr="00BD4AC1" w:rsidRDefault="00BC3DFD" w:rsidP="00BC3DFD">
      <w:pPr>
        <w:jc w:val="center"/>
        <w:rPr>
          <w:b/>
          <w:sz w:val="24"/>
          <w:szCs w:val="24"/>
        </w:rPr>
      </w:pPr>
      <w:r w:rsidRPr="00BD4AC1">
        <w:rPr>
          <w:b/>
          <w:sz w:val="24"/>
          <w:szCs w:val="24"/>
        </w:rPr>
        <w:t>THE TRULY CHOSEN OF THE FATHER STEPHEN IS 1 TO 20,000 POSITIONS IN JUDE 14-15</w:t>
      </w:r>
    </w:p>
    <w:p w:rsidR="00BC3DFD" w:rsidRPr="00BD4AC1" w:rsidRDefault="00BC3DFD" w:rsidP="00BC3DFD">
      <w:pPr>
        <w:spacing w:line="480" w:lineRule="auto"/>
        <w:jc w:val="both"/>
        <w:rPr>
          <w:sz w:val="24"/>
          <w:szCs w:val="24"/>
        </w:rPr>
      </w:pPr>
      <w:r w:rsidRPr="00BD4AC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D4AC1">
        <w:rPr>
          <w:sz w:val="24"/>
          <w:szCs w:val="24"/>
          <w:vertAlign w:val="superscript"/>
        </w:rPr>
        <w:t>nd</w:t>
      </w:r>
      <w:r w:rsidRPr="00BD4AC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w:t>
      </w:r>
      <w:r w:rsidRPr="00BD4AC1">
        <w:rPr>
          <w:sz w:val="24"/>
          <w:szCs w:val="24"/>
        </w:rPr>
        <w:lastRenderedPageBreak/>
        <w:t>Born as the Father Stephen is in Proverbs 8:22-25 (RSV) &amp; Hebrews 12:23. The Father Stephen as their True Shepherd is in 1</w:t>
      </w:r>
      <w:r w:rsidRPr="00BD4AC1">
        <w:rPr>
          <w:sz w:val="24"/>
          <w:szCs w:val="24"/>
          <w:vertAlign w:val="superscript"/>
        </w:rPr>
        <w:t>st</w:t>
      </w:r>
      <w:r w:rsidRPr="00BD4AC1">
        <w:rPr>
          <w:sz w:val="24"/>
          <w:szCs w:val="24"/>
        </w:rPr>
        <w:t xml:space="preserve"> Peter 2:25; Isaiah 40:11 &amp; John 10:14, 16. The Father Stephen as their True Intercessor is in Romans 8:34; Hebrews 7:25 &amp; 1</w:t>
      </w:r>
      <w:r w:rsidRPr="00BD4AC1">
        <w:rPr>
          <w:sz w:val="24"/>
          <w:szCs w:val="24"/>
          <w:vertAlign w:val="superscript"/>
        </w:rPr>
        <w:t>st</w:t>
      </w:r>
      <w:r w:rsidRPr="00BD4AC1">
        <w:rPr>
          <w:sz w:val="24"/>
          <w:szCs w:val="24"/>
        </w:rPr>
        <w:t xml:space="preserve"> John 2:1. The True Promises of the Father Stephen is in Acts 1:4; 2:33; 2</w:t>
      </w:r>
      <w:r w:rsidRPr="00BD4AC1">
        <w:rPr>
          <w:sz w:val="24"/>
          <w:szCs w:val="24"/>
          <w:vertAlign w:val="superscript"/>
        </w:rPr>
        <w:t>nd</w:t>
      </w:r>
      <w:r w:rsidRPr="00BD4AC1">
        <w:rPr>
          <w:sz w:val="24"/>
          <w:szCs w:val="24"/>
        </w:rPr>
        <w:t xml:space="preserve"> Corinthians 7:1, 2 &amp; 2</w:t>
      </w:r>
      <w:r w:rsidRPr="00BD4AC1">
        <w:rPr>
          <w:sz w:val="24"/>
          <w:szCs w:val="24"/>
          <w:vertAlign w:val="superscript"/>
        </w:rPr>
        <w:t>nd</w:t>
      </w:r>
      <w:r w:rsidRPr="00BD4AC1">
        <w:rPr>
          <w:sz w:val="24"/>
          <w:szCs w:val="24"/>
        </w:rPr>
        <w:t xml:space="preserve"> Peter 1:4. The True Possession of All Things from the Father Stephen is in John 16:13-15; 1</w:t>
      </w:r>
      <w:r w:rsidRPr="00BD4AC1">
        <w:rPr>
          <w:sz w:val="24"/>
          <w:szCs w:val="24"/>
          <w:vertAlign w:val="superscript"/>
        </w:rPr>
        <w:t>st</w:t>
      </w:r>
      <w:r w:rsidRPr="00BD4AC1">
        <w:rPr>
          <w:sz w:val="24"/>
          <w:szCs w:val="24"/>
        </w:rPr>
        <w:t xml:space="preserve"> Corinthians 3:21, 22. The True Working of All Things for their Good is in Romans 8:28 &amp; 2</w:t>
      </w:r>
      <w:r w:rsidRPr="00BD4AC1">
        <w:rPr>
          <w:sz w:val="24"/>
          <w:szCs w:val="24"/>
          <w:vertAlign w:val="superscript"/>
        </w:rPr>
        <w:t>nd</w:t>
      </w:r>
      <w:r w:rsidRPr="00BD4AC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D4AC1">
        <w:rPr>
          <w:sz w:val="24"/>
          <w:szCs w:val="24"/>
          <w:vertAlign w:val="superscript"/>
        </w:rPr>
        <w:t>nd</w:t>
      </w:r>
      <w:r w:rsidRPr="00BD4AC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D4AC1">
        <w:rPr>
          <w:sz w:val="24"/>
          <w:szCs w:val="24"/>
          <w:vertAlign w:val="superscript"/>
        </w:rPr>
        <w:t>nd</w:t>
      </w:r>
      <w:r w:rsidRPr="00BD4AC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D4AC1">
        <w:rPr>
          <w:sz w:val="24"/>
          <w:szCs w:val="24"/>
          <w:vertAlign w:val="superscript"/>
        </w:rPr>
        <w:t>nd</w:t>
      </w:r>
      <w:r w:rsidRPr="00BD4AC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w:t>
      </w:r>
      <w:r w:rsidRPr="00BD4AC1">
        <w:rPr>
          <w:sz w:val="24"/>
          <w:szCs w:val="24"/>
        </w:rPr>
        <w:lastRenderedPageBreak/>
        <w:t>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D4AC1">
        <w:rPr>
          <w:sz w:val="24"/>
          <w:szCs w:val="24"/>
          <w:vertAlign w:val="superscript"/>
        </w:rPr>
        <w:t>nd</w:t>
      </w:r>
      <w:r w:rsidRPr="00BD4AC1">
        <w:rPr>
          <w:sz w:val="24"/>
          <w:szCs w:val="24"/>
        </w:rPr>
        <w:t xml:space="preserve"> Timothy 1:12 &amp; Acts 7:59. The True Calling upon the Father Stephen in time of trouble is in Psalms 50:15 &amp; 1</w:t>
      </w:r>
      <w:r w:rsidRPr="00BD4AC1">
        <w:rPr>
          <w:sz w:val="24"/>
          <w:szCs w:val="24"/>
          <w:vertAlign w:val="superscript"/>
        </w:rPr>
        <w:t>st</w:t>
      </w:r>
      <w:r w:rsidRPr="00BD4AC1">
        <w:rPr>
          <w:sz w:val="24"/>
          <w:szCs w:val="24"/>
        </w:rPr>
        <w:t xml:space="preserve"> Peter 1:17-21. The True Suffering for the Father Stephen is in 1</w:t>
      </w:r>
      <w:r w:rsidRPr="00BD4AC1">
        <w:rPr>
          <w:sz w:val="24"/>
          <w:szCs w:val="24"/>
          <w:vertAlign w:val="superscript"/>
        </w:rPr>
        <w:t>st</w:t>
      </w:r>
      <w:r w:rsidRPr="00BD4AC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C3DFD" w:rsidRPr="00BD4AC1" w:rsidRDefault="00BC3DFD" w:rsidP="00BC3DFD">
      <w:pPr>
        <w:jc w:val="center"/>
        <w:rPr>
          <w:b/>
          <w:sz w:val="24"/>
          <w:szCs w:val="24"/>
        </w:rPr>
      </w:pPr>
      <w:r w:rsidRPr="00BD4AC1">
        <w:rPr>
          <w:b/>
          <w:sz w:val="24"/>
          <w:szCs w:val="24"/>
        </w:rPr>
        <w:t>THE TRULY CALLED OF THE FATHER STEPHEN IS 1 TO 144,000 POSITIONS IN REVELATION 7:4-8</w:t>
      </w:r>
    </w:p>
    <w:p w:rsidR="00BC3DFD" w:rsidRPr="00BD4AC1" w:rsidRDefault="00BC3DFD" w:rsidP="00BC3DFD">
      <w:pPr>
        <w:spacing w:line="480" w:lineRule="auto"/>
        <w:jc w:val="both"/>
        <w:rPr>
          <w:sz w:val="24"/>
          <w:szCs w:val="24"/>
        </w:rPr>
      </w:pPr>
      <w:r w:rsidRPr="00BD4AC1">
        <w:rPr>
          <w:sz w:val="24"/>
          <w:szCs w:val="24"/>
        </w:rPr>
        <w:t>The Titles and Names of the Saints (Lords) is as follows: The Believers of the Father Stephen is in 1</w:t>
      </w:r>
      <w:r w:rsidRPr="00BD4AC1">
        <w:rPr>
          <w:sz w:val="24"/>
          <w:szCs w:val="24"/>
          <w:vertAlign w:val="superscript"/>
        </w:rPr>
        <w:t>st</w:t>
      </w:r>
      <w:r w:rsidRPr="00BD4AC1">
        <w:rPr>
          <w:sz w:val="24"/>
          <w:szCs w:val="24"/>
        </w:rPr>
        <w:t xml:space="preserve"> Timothy 4:12 &amp; Acts 5:14. The Beloved of the Father Stephen is in Romans 1:7. The Beloved Children of the Father Stephen is in 1</w:t>
      </w:r>
      <w:r w:rsidRPr="00BD4AC1">
        <w:rPr>
          <w:sz w:val="24"/>
          <w:szCs w:val="24"/>
          <w:vertAlign w:val="superscript"/>
        </w:rPr>
        <w:t>st</w:t>
      </w:r>
      <w:r w:rsidRPr="00BD4AC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D4AC1">
        <w:rPr>
          <w:sz w:val="24"/>
          <w:szCs w:val="24"/>
          <w:vertAlign w:val="superscript"/>
        </w:rPr>
        <w:t>st</w:t>
      </w:r>
      <w:r w:rsidRPr="00BD4AC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w:t>
      </w:r>
      <w:r w:rsidRPr="00BD4AC1">
        <w:rPr>
          <w:sz w:val="24"/>
          <w:szCs w:val="24"/>
        </w:rPr>
        <w:lastRenderedPageBreak/>
        <w:t>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D4AC1">
        <w:rPr>
          <w:sz w:val="24"/>
          <w:szCs w:val="24"/>
          <w:vertAlign w:val="superscript"/>
        </w:rPr>
        <w:t>st</w:t>
      </w:r>
      <w:r w:rsidRPr="00BD4AC1">
        <w:rPr>
          <w:sz w:val="24"/>
          <w:szCs w:val="24"/>
        </w:rPr>
        <w:t xml:space="preserve"> Thessalonians 5:5. The Children of the Father Stephen’s Day or Hour is in Acts 1:7; Zechariah 14:7; Mark 13:32-37; Luke 12:35-40; Matthew 24:36-44; 1</w:t>
      </w:r>
      <w:r w:rsidRPr="00BD4AC1">
        <w:rPr>
          <w:sz w:val="24"/>
          <w:szCs w:val="24"/>
          <w:vertAlign w:val="superscript"/>
        </w:rPr>
        <w:t>st</w:t>
      </w:r>
      <w:r w:rsidRPr="00BD4AC1">
        <w:rPr>
          <w:sz w:val="24"/>
          <w:szCs w:val="24"/>
        </w:rPr>
        <w:t xml:space="preserve"> Thessalonians 5:5. The Children of the Father Stephen’s Resurrection is in Luke 20:36. The Father Stephen’s Chosen Generation is in 1</w:t>
      </w:r>
      <w:r w:rsidRPr="00BD4AC1">
        <w:rPr>
          <w:sz w:val="24"/>
          <w:szCs w:val="24"/>
          <w:vertAlign w:val="superscript"/>
        </w:rPr>
        <w:t>st</w:t>
      </w:r>
      <w:r w:rsidRPr="00BD4AC1">
        <w:rPr>
          <w:sz w:val="24"/>
          <w:szCs w:val="24"/>
        </w:rPr>
        <w:t xml:space="preserve"> Peter 2:9. The Chosen Ones of the Father Stephen is in 1</w:t>
      </w:r>
      <w:r w:rsidRPr="00BD4AC1">
        <w:rPr>
          <w:sz w:val="24"/>
          <w:szCs w:val="24"/>
          <w:vertAlign w:val="superscript"/>
        </w:rPr>
        <w:t>st</w:t>
      </w:r>
      <w:r w:rsidRPr="00BD4AC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D4AC1">
        <w:rPr>
          <w:sz w:val="24"/>
          <w:szCs w:val="24"/>
          <w:vertAlign w:val="superscript"/>
        </w:rPr>
        <w:t>nd</w:t>
      </w:r>
      <w:r w:rsidRPr="00BD4AC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D4AC1">
        <w:rPr>
          <w:sz w:val="24"/>
          <w:szCs w:val="24"/>
          <w:vertAlign w:val="superscript"/>
        </w:rPr>
        <w:t>nd</w:t>
      </w:r>
      <w:r w:rsidRPr="00BD4AC1">
        <w:rPr>
          <w:sz w:val="24"/>
          <w:szCs w:val="24"/>
        </w:rPr>
        <w:t xml:space="preserve"> Chronicles 20:7 &amp; James 2:23. The Friends of the Father Stephen as the Christ is in John 15:15. The Godly Ones of the Father Stephen is in Psalms 4:3 &amp; 2</w:t>
      </w:r>
      <w:r w:rsidRPr="00BD4AC1">
        <w:rPr>
          <w:sz w:val="24"/>
          <w:szCs w:val="24"/>
          <w:vertAlign w:val="superscript"/>
        </w:rPr>
        <w:t>nd</w:t>
      </w:r>
      <w:r w:rsidRPr="00BD4AC1">
        <w:rPr>
          <w:sz w:val="24"/>
          <w:szCs w:val="24"/>
        </w:rPr>
        <w:t xml:space="preserve"> Peter 2:9. The Heirs of God the Father Stephen is in Romans 8:17 &amp; Galatians 4:7. The Heirs of the Grace of the Father Stephen‘s Life is in 1</w:t>
      </w:r>
      <w:r w:rsidRPr="00BD4AC1">
        <w:rPr>
          <w:sz w:val="24"/>
          <w:szCs w:val="24"/>
          <w:vertAlign w:val="superscript"/>
        </w:rPr>
        <w:t>st</w:t>
      </w:r>
      <w:r w:rsidRPr="00BD4AC1">
        <w:rPr>
          <w:sz w:val="24"/>
          <w:szCs w:val="24"/>
        </w:rPr>
        <w:t xml:space="preserve"> Peter 3:7. The Heirs of the Father Stephen’s Kingdom is in Acts 1:8 &amp; James 2:5. The Heirs of the Father Stephen’s </w:t>
      </w:r>
      <w:r w:rsidRPr="00BD4AC1">
        <w:rPr>
          <w:sz w:val="24"/>
          <w:szCs w:val="24"/>
        </w:rPr>
        <w:lastRenderedPageBreak/>
        <w:t>Promise is in Hebrews 6:17; Galatians 3:29 &amp; Acts 1:4; 2:33. The Heirs of the Father Stephen’s Salvation is in Hebrews 1:14. The Holy Brethren of the Father Stephen is in 1</w:t>
      </w:r>
      <w:r w:rsidRPr="00BD4AC1">
        <w:rPr>
          <w:sz w:val="24"/>
          <w:szCs w:val="24"/>
          <w:vertAlign w:val="superscript"/>
        </w:rPr>
        <w:t>st</w:t>
      </w:r>
      <w:r w:rsidRPr="00BD4AC1">
        <w:rPr>
          <w:sz w:val="24"/>
          <w:szCs w:val="24"/>
        </w:rPr>
        <w:t xml:space="preserve"> Thessalonians 5:27 &amp; Hebrews 3:1. The Holy Nation of the Father Stephen is in Exodus 19:6 &amp; 1</w:t>
      </w:r>
      <w:r w:rsidRPr="00BD4AC1">
        <w:rPr>
          <w:sz w:val="24"/>
          <w:szCs w:val="24"/>
          <w:vertAlign w:val="superscript"/>
        </w:rPr>
        <w:t>st</w:t>
      </w:r>
      <w:r w:rsidRPr="00BD4AC1">
        <w:rPr>
          <w:sz w:val="24"/>
          <w:szCs w:val="24"/>
        </w:rPr>
        <w:t xml:space="preserve"> Peter 2:9. The Holy People of the Father Stephen is in 1</w:t>
      </w:r>
      <w:r w:rsidRPr="00BD4AC1">
        <w:rPr>
          <w:sz w:val="24"/>
          <w:szCs w:val="24"/>
          <w:vertAlign w:val="superscript"/>
        </w:rPr>
        <w:t>st</w:t>
      </w:r>
      <w:r w:rsidRPr="00BD4AC1">
        <w:rPr>
          <w:sz w:val="24"/>
          <w:szCs w:val="24"/>
        </w:rPr>
        <w:t xml:space="preserve"> Peter 2:9; Deuteronomy 26:19 &amp; Isaiah 62:12. The Holy Priesthood of the Father Stephen is in 1</w:t>
      </w:r>
      <w:r w:rsidRPr="00BD4AC1">
        <w:rPr>
          <w:sz w:val="24"/>
          <w:szCs w:val="24"/>
          <w:vertAlign w:val="superscript"/>
        </w:rPr>
        <w:t>st</w:t>
      </w:r>
      <w:r w:rsidRPr="00BD4AC1">
        <w:rPr>
          <w:sz w:val="24"/>
          <w:szCs w:val="24"/>
        </w:rPr>
        <w:t xml:space="preserve"> Peter 2:5, 9. The Royal Priesthood of the Father Stephen is in 1</w:t>
      </w:r>
      <w:r w:rsidRPr="00BD4AC1">
        <w:rPr>
          <w:sz w:val="24"/>
          <w:szCs w:val="24"/>
          <w:vertAlign w:val="superscript"/>
        </w:rPr>
        <w:t>st</w:t>
      </w:r>
      <w:r w:rsidRPr="00BD4AC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D4AC1">
        <w:rPr>
          <w:sz w:val="24"/>
          <w:szCs w:val="24"/>
          <w:vertAlign w:val="superscript"/>
        </w:rPr>
        <w:t>st</w:t>
      </w:r>
      <w:r w:rsidRPr="00BD4AC1">
        <w:rPr>
          <w:sz w:val="24"/>
          <w:szCs w:val="24"/>
        </w:rPr>
        <w:t xml:space="preserve"> John 2:1. The Babes of the Father Stephen is in Matthew 11:25. The Lively Stones of the Father Stephen is in 1</w:t>
      </w:r>
      <w:r w:rsidRPr="00BD4AC1">
        <w:rPr>
          <w:sz w:val="24"/>
          <w:szCs w:val="24"/>
          <w:vertAlign w:val="superscript"/>
        </w:rPr>
        <w:t>st</w:t>
      </w:r>
      <w:r w:rsidRPr="00BD4AC1">
        <w:rPr>
          <w:sz w:val="24"/>
          <w:szCs w:val="24"/>
        </w:rPr>
        <w:t xml:space="preserve"> Peter 2:5. The Members of the Father Stephen is in 1</w:t>
      </w:r>
      <w:r w:rsidRPr="00BD4AC1">
        <w:rPr>
          <w:sz w:val="24"/>
          <w:szCs w:val="24"/>
          <w:vertAlign w:val="superscript"/>
        </w:rPr>
        <w:t>st</w:t>
      </w:r>
      <w:r w:rsidRPr="00BD4AC1">
        <w:rPr>
          <w:sz w:val="24"/>
          <w:szCs w:val="24"/>
        </w:rPr>
        <w:t xml:space="preserve"> Corinthians 6:15 &amp; Ephesians 5:30. The True Men of the Father Stephen is in Deuteronomy 33:1; 1</w:t>
      </w:r>
      <w:r w:rsidRPr="00BD4AC1">
        <w:rPr>
          <w:sz w:val="24"/>
          <w:szCs w:val="24"/>
          <w:vertAlign w:val="superscript"/>
        </w:rPr>
        <w:t>st</w:t>
      </w:r>
      <w:r w:rsidRPr="00BD4AC1">
        <w:rPr>
          <w:sz w:val="24"/>
          <w:szCs w:val="24"/>
        </w:rPr>
        <w:t xml:space="preserve"> Timothy 6:11 &amp; 2</w:t>
      </w:r>
      <w:r w:rsidRPr="00BD4AC1">
        <w:rPr>
          <w:sz w:val="24"/>
          <w:szCs w:val="24"/>
          <w:vertAlign w:val="superscript"/>
        </w:rPr>
        <w:t>nd</w:t>
      </w:r>
      <w:r w:rsidRPr="00BD4AC1">
        <w:rPr>
          <w:sz w:val="24"/>
          <w:szCs w:val="24"/>
        </w:rPr>
        <w:t xml:space="preserve"> Timothy 3:17. The Obedient Children of the Father Stephen is in 1</w:t>
      </w:r>
      <w:r w:rsidRPr="00BD4AC1">
        <w:rPr>
          <w:sz w:val="24"/>
          <w:szCs w:val="24"/>
          <w:vertAlign w:val="superscript"/>
        </w:rPr>
        <w:t>st</w:t>
      </w:r>
      <w:r w:rsidRPr="00BD4AC1">
        <w:rPr>
          <w:sz w:val="24"/>
          <w:szCs w:val="24"/>
        </w:rPr>
        <w:t xml:space="preserve"> Peter 1:14. The Father Stephen’s Peculiar People is in Deuteronomy 14:2; Titus 2:14 &amp; 1</w:t>
      </w:r>
      <w:r w:rsidRPr="00BD4AC1">
        <w:rPr>
          <w:sz w:val="24"/>
          <w:szCs w:val="24"/>
          <w:vertAlign w:val="superscript"/>
        </w:rPr>
        <w:t>st</w:t>
      </w:r>
      <w:r w:rsidRPr="00BD4AC1">
        <w:rPr>
          <w:sz w:val="24"/>
          <w:szCs w:val="24"/>
        </w:rPr>
        <w:t xml:space="preserve"> Peter 2:9. The Father Stephen’s Special People is in Deuteronomy 14:2; Titus 2:14 &amp; 1</w:t>
      </w:r>
      <w:r w:rsidRPr="00BD4AC1">
        <w:rPr>
          <w:sz w:val="24"/>
          <w:szCs w:val="24"/>
          <w:vertAlign w:val="superscript"/>
        </w:rPr>
        <w:t>st</w:t>
      </w:r>
      <w:r w:rsidRPr="00BD4AC1">
        <w:rPr>
          <w:sz w:val="24"/>
          <w:szCs w:val="24"/>
        </w:rPr>
        <w:t xml:space="preserve"> Peter 2:9. The Father Stephen’s Peculiar Treasure in Exodus 19:5 &amp; Psalms 135:4. The Father Stephen’s Special Treasure is in Exodus 19:5 &amp; Psalms 135:4. The People of the Father Stephen is in Hebrews 4:9 &amp; 1</w:t>
      </w:r>
      <w:r w:rsidRPr="00BD4AC1">
        <w:rPr>
          <w:sz w:val="24"/>
          <w:szCs w:val="24"/>
          <w:vertAlign w:val="superscript"/>
        </w:rPr>
        <w:t>st</w:t>
      </w:r>
      <w:r w:rsidRPr="00BD4AC1">
        <w:rPr>
          <w:sz w:val="24"/>
          <w:szCs w:val="24"/>
        </w:rPr>
        <w:t xml:space="preserve"> Peter 2:10. The People near to the Father Stephen is in Psalms 148:14; Hebrews 7:19 &amp; John 6:44. The People saved by the Lord Stephen is in Deuteronomy 33:29; Matthew 9:9-13; 11:25 &amp; Luke 11:2-4. The True Heart of </w:t>
      </w:r>
      <w:r w:rsidRPr="00BD4AC1">
        <w:rPr>
          <w:sz w:val="24"/>
          <w:szCs w:val="24"/>
        </w:rPr>
        <w:lastRenderedPageBreak/>
        <w:t>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D4AC1">
        <w:rPr>
          <w:sz w:val="24"/>
          <w:szCs w:val="24"/>
          <w:vertAlign w:val="superscript"/>
        </w:rPr>
        <w:t>st</w:t>
      </w:r>
      <w:r w:rsidRPr="00BD4AC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D4AC1">
        <w:rPr>
          <w:sz w:val="24"/>
          <w:szCs w:val="24"/>
          <w:vertAlign w:val="superscript"/>
        </w:rPr>
        <w:t>st</w:t>
      </w:r>
      <w:r w:rsidRPr="00BD4AC1">
        <w:rPr>
          <w:sz w:val="24"/>
          <w:szCs w:val="24"/>
        </w:rPr>
        <w:t xml:space="preserve"> John 3:1, 2. The Lord Stephen’s Freemen is in 1</w:t>
      </w:r>
      <w:r w:rsidRPr="00BD4AC1">
        <w:rPr>
          <w:sz w:val="24"/>
          <w:szCs w:val="24"/>
          <w:vertAlign w:val="superscript"/>
        </w:rPr>
        <w:t>st</w:t>
      </w:r>
      <w:r w:rsidRPr="00BD4AC1">
        <w:rPr>
          <w:sz w:val="24"/>
          <w:szCs w:val="24"/>
        </w:rPr>
        <w:t xml:space="preserve"> Corinthians 7:22. The Trees of the Father Stephen’s Righteousness is in Isaiah 61:3. The Father Stephen’s Vessels of Honor is in 2</w:t>
      </w:r>
      <w:r w:rsidRPr="00BD4AC1">
        <w:rPr>
          <w:sz w:val="24"/>
          <w:szCs w:val="24"/>
          <w:vertAlign w:val="superscript"/>
        </w:rPr>
        <w:t>nd</w:t>
      </w:r>
      <w:r w:rsidRPr="00BD4AC1">
        <w:rPr>
          <w:sz w:val="24"/>
          <w:szCs w:val="24"/>
        </w:rPr>
        <w:t xml:space="preserve"> Timothy 2:21. The Father Stephen’s Vessels of Reputation is in Acts 6:5. The Father Stephen’s Vessels of Mercy is in Romans 9:23. The True Witnesses of the Father Stephen is in Isaiah 44:8; Acts 1:8 &amp; John 5:31-47.</w:t>
      </w:r>
    </w:p>
    <w:p w:rsidR="00BC3DFD" w:rsidRPr="00BD4AC1" w:rsidRDefault="00BC3DFD" w:rsidP="00BC3DFD">
      <w:pPr>
        <w:spacing w:line="480" w:lineRule="auto"/>
        <w:jc w:val="center"/>
        <w:rPr>
          <w:b/>
          <w:sz w:val="24"/>
          <w:szCs w:val="24"/>
        </w:rPr>
      </w:pPr>
      <w:r w:rsidRPr="00BD4AC1">
        <w:rPr>
          <w:b/>
          <w:sz w:val="24"/>
          <w:szCs w:val="24"/>
        </w:rPr>
        <w:t>THE FAITHFULNESS OF THE FATHER STEPHEN THE TRUE SAINTLY CHRISTIAN LORD OF THE UNIVERSAL CHRISTIANITY</w:t>
      </w:r>
    </w:p>
    <w:p w:rsidR="00BC3DFD" w:rsidRPr="00BD4AC1" w:rsidRDefault="00BC3DFD" w:rsidP="00BC3DFD">
      <w:pPr>
        <w:spacing w:line="480" w:lineRule="auto"/>
        <w:jc w:val="both"/>
        <w:rPr>
          <w:sz w:val="24"/>
          <w:szCs w:val="24"/>
        </w:rPr>
      </w:pPr>
      <w:r w:rsidRPr="00BD4AC1">
        <w:rPr>
          <w:sz w:val="24"/>
          <w:szCs w:val="24"/>
        </w:rPr>
        <w:t>The Faithfulness of the Father Stephen: The Father Stephen’s Faithfulness is an Integral Part of His Divine Nature is in Numbers 23:19; Lamentations 3:22-23; Exodus 34:6; Deuteronomy 7:8-9; 32:4; Romans 4:21; 2</w:t>
      </w:r>
      <w:r w:rsidRPr="00BD4AC1">
        <w:rPr>
          <w:sz w:val="24"/>
          <w:szCs w:val="24"/>
          <w:vertAlign w:val="superscript"/>
        </w:rPr>
        <w:t>nd</w:t>
      </w:r>
      <w:r w:rsidRPr="00BD4AC1">
        <w:rPr>
          <w:sz w:val="24"/>
          <w:szCs w:val="24"/>
        </w:rPr>
        <w:t xml:space="preserve"> Timothy 2:13 &amp; Acts 6:3. The Father Stephen is Faithful to His Name and Divine Character is in 2</w:t>
      </w:r>
      <w:r w:rsidRPr="00BD4AC1">
        <w:rPr>
          <w:sz w:val="24"/>
          <w:szCs w:val="24"/>
          <w:vertAlign w:val="superscript"/>
        </w:rPr>
        <w:t>nd</w:t>
      </w:r>
      <w:r w:rsidRPr="00BD4AC1">
        <w:rPr>
          <w:sz w:val="24"/>
          <w:szCs w:val="24"/>
        </w:rPr>
        <w:t xml:space="preserve"> Timothy 2:13; Nehemiah 9:8; Psalms 106:8; 1</w:t>
      </w:r>
      <w:r w:rsidRPr="00BD4AC1">
        <w:rPr>
          <w:sz w:val="24"/>
          <w:szCs w:val="24"/>
          <w:vertAlign w:val="superscript"/>
        </w:rPr>
        <w:t>st</w:t>
      </w:r>
      <w:r w:rsidRPr="00BD4AC1">
        <w:rPr>
          <w:sz w:val="24"/>
          <w:szCs w:val="24"/>
        </w:rPr>
        <w:t xml:space="preserve"> Thessalonians 5:24 &amp; Hebrews 6:13-18. The Father Stephen’s Faithfulness is Known through His Fulfilled Promises is in Joshua 21:45; 23:14; 1</w:t>
      </w:r>
      <w:r w:rsidRPr="00BD4AC1">
        <w:rPr>
          <w:sz w:val="24"/>
          <w:szCs w:val="24"/>
          <w:vertAlign w:val="superscript"/>
        </w:rPr>
        <w:t>st</w:t>
      </w:r>
      <w:r w:rsidRPr="00BD4AC1">
        <w:rPr>
          <w:sz w:val="24"/>
          <w:szCs w:val="24"/>
        </w:rPr>
        <w:t xml:space="preserve"> Kings 8:56; 1</w:t>
      </w:r>
      <w:r w:rsidRPr="00BD4AC1">
        <w:rPr>
          <w:sz w:val="24"/>
          <w:szCs w:val="24"/>
          <w:vertAlign w:val="superscript"/>
        </w:rPr>
        <w:t>st</w:t>
      </w:r>
      <w:r w:rsidRPr="00BD4AC1">
        <w:rPr>
          <w:sz w:val="24"/>
          <w:szCs w:val="24"/>
        </w:rPr>
        <w:t xml:space="preserve"> Chronicles 16:15; Psalms 145:13; 2</w:t>
      </w:r>
      <w:r w:rsidRPr="00BD4AC1">
        <w:rPr>
          <w:sz w:val="24"/>
          <w:szCs w:val="24"/>
          <w:vertAlign w:val="superscript"/>
        </w:rPr>
        <w:t>nd</w:t>
      </w:r>
      <w:r w:rsidRPr="00BD4AC1">
        <w:rPr>
          <w:sz w:val="24"/>
          <w:szCs w:val="24"/>
        </w:rPr>
        <w:t xml:space="preserve"> Peter 3:9 &amp; Acts 1:4-7; 2:32-33. The Examples of the Father Stephen’s Faithfulness in His Fulfilled Promises: </w:t>
      </w:r>
      <w:r w:rsidRPr="00BD4AC1">
        <w:rPr>
          <w:sz w:val="24"/>
          <w:szCs w:val="24"/>
        </w:rPr>
        <w:lastRenderedPageBreak/>
        <w:t>Abraham’s Fatherhood is in Genesis 12:2-3; 15:4; 21:1-2; Romans 9:9; Galatians 4:28 &amp; Hebrews 6:13-15; 11:11. The Building of the Temple Authorities also called the Business Authorities or the Command Post Authorities is in 2</w:t>
      </w:r>
      <w:r w:rsidRPr="00BD4AC1">
        <w:rPr>
          <w:sz w:val="24"/>
          <w:szCs w:val="24"/>
          <w:vertAlign w:val="superscript"/>
        </w:rPr>
        <w:t>nd</w:t>
      </w:r>
      <w:r w:rsidRPr="00BD4AC1">
        <w:rPr>
          <w:sz w:val="24"/>
          <w:szCs w:val="24"/>
        </w:rPr>
        <w:t xml:space="preserve"> Samuel 7:12-13; 1</w:t>
      </w:r>
      <w:r w:rsidRPr="00BD4AC1">
        <w:rPr>
          <w:sz w:val="24"/>
          <w:szCs w:val="24"/>
          <w:vertAlign w:val="superscript"/>
        </w:rPr>
        <w:t>st</w:t>
      </w:r>
      <w:r w:rsidRPr="00BD4AC1">
        <w:rPr>
          <w:sz w:val="24"/>
          <w:szCs w:val="24"/>
        </w:rPr>
        <w:t xml:space="preserve"> Chronicles 17:11-12; 2</w:t>
      </w:r>
      <w:r w:rsidRPr="00BD4AC1">
        <w:rPr>
          <w:sz w:val="24"/>
          <w:szCs w:val="24"/>
          <w:vertAlign w:val="superscript"/>
        </w:rPr>
        <w:t>nd</w:t>
      </w:r>
      <w:r w:rsidRPr="00BD4AC1">
        <w:rPr>
          <w:sz w:val="24"/>
          <w:szCs w:val="24"/>
        </w:rPr>
        <w:t xml:space="preserve"> Chronicles 6:7-11 &amp; 1</w:t>
      </w:r>
      <w:r w:rsidRPr="00BD4AC1">
        <w:rPr>
          <w:sz w:val="24"/>
          <w:szCs w:val="24"/>
          <w:vertAlign w:val="superscript"/>
        </w:rPr>
        <w:t>st</w:t>
      </w:r>
      <w:r w:rsidRPr="00BD4AC1">
        <w:rPr>
          <w:sz w:val="24"/>
          <w:szCs w:val="24"/>
        </w:rPr>
        <w:t xml:space="preserve"> Kings 8:17-21 &amp; Acts 6:2-8; 15:6-29. The Exile in Babylon is in Jeremiah 25:8-11; 52:12-16, 27; 29:10; 2</w:t>
      </w:r>
      <w:r w:rsidRPr="00BD4AC1">
        <w:rPr>
          <w:sz w:val="24"/>
          <w:szCs w:val="24"/>
          <w:vertAlign w:val="superscript"/>
        </w:rPr>
        <w:t>nd</w:t>
      </w:r>
      <w:r w:rsidRPr="00BD4AC1">
        <w:rPr>
          <w:sz w:val="24"/>
          <w:szCs w:val="24"/>
        </w:rPr>
        <w:t xml:space="preserve"> Kings 25:8-12; 2</w:t>
      </w:r>
      <w:r w:rsidRPr="00BD4AC1">
        <w:rPr>
          <w:sz w:val="24"/>
          <w:szCs w:val="24"/>
          <w:vertAlign w:val="superscript"/>
        </w:rPr>
        <w:t>nd</w:t>
      </w:r>
      <w:r w:rsidRPr="00BD4AC1">
        <w:rPr>
          <w:sz w:val="24"/>
          <w:szCs w:val="24"/>
        </w:rPr>
        <w:t xml:space="preserve"> Chronicles 36:17-21; Ezra 1:1-3; Daniel 9:2-3, 15-19 &amp; Acts 7:42-43. The Father Stephens Faithfulness is Revealed to the Faithful is in 2</w:t>
      </w:r>
      <w:r w:rsidRPr="00BD4AC1">
        <w:rPr>
          <w:sz w:val="24"/>
          <w:szCs w:val="24"/>
          <w:vertAlign w:val="superscript"/>
        </w:rPr>
        <w:t>nd</w:t>
      </w:r>
      <w:r w:rsidRPr="00BD4AC1">
        <w:rPr>
          <w:sz w:val="24"/>
          <w:szCs w:val="24"/>
        </w:rPr>
        <w:t xml:space="preserve"> Samuel 22:26; Galatians 3:14 &amp; Hebrews 10:23. The Father Stephen’s Faithfulness is Forever Constant is in Romans 3:3-4; Ezekiel 12:25; Habakkuk 2:3; 2</w:t>
      </w:r>
      <w:r w:rsidRPr="00BD4AC1">
        <w:rPr>
          <w:sz w:val="24"/>
          <w:szCs w:val="24"/>
          <w:vertAlign w:val="superscript"/>
        </w:rPr>
        <w:t>nd</w:t>
      </w:r>
      <w:r w:rsidRPr="00BD4AC1">
        <w:rPr>
          <w:sz w:val="24"/>
          <w:szCs w:val="24"/>
        </w:rPr>
        <w:t xml:space="preserve"> Timothy 2:13 &amp; Acts 6:3-8, 10; 7:1-53; 17:23-31. The Son Jesus Christ &amp; His Son Enoch (that will never die) is the Ultimate Evidence of the Father Stephen’s Faithfulness is in John 14:9-11; Romans 15:8-9; 2</w:t>
      </w:r>
      <w:r w:rsidRPr="00BD4AC1">
        <w:rPr>
          <w:sz w:val="24"/>
          <w:szCs w:val="24"/>
          <w:vertAlign w:val="superscript"/>
        </w:rPr>
        <w:t>nd</w:t>
      </w:r>
      <w:r w:rsidRPr="00BD4AC1">
        <w:rPr>
          <w:sz w:val="24"/>
          <w:szCs w:val="24"/>
        </w:rPr>
        <w:t xml:space="preserve"> Corinthians 1:20-22; Hebrews 3:2-6; 11:5; Revelation 1:5; 19:11; Jude 14-15; Genesis 5:23-24. </w:t>
      </w:r>
    </w:p>
    <w:p w:rsidR="00BC3DFD" w:rsidRPr="00BD4AC1" w:rsidRDefault="00BC3DFD" w:rsidP="00BC3DFD">
      <w:pPr>
        <w:spacing w:line="480" w:lineRule="auto"/>
        <w:jc w:val="center"/>
        <w:rPr>
          <w:b/>
          <w:sz w:val="24"/>
          <w:szCs w:val="24"/>
        </w:rPr>
      </w:pPr>
      <w:r w:rsidRPr="00BD4AC1">
        <w:rPr>
          <w:b/>
          <w:sz w:val="24"/>
          <w:szCs w:val="24"/>
        </w:rPr>
        <w:t>THE LORD ENOCH’S FAITHFULNESS</w:t>
      </w:r>
    </w:p>
    <w:p w:rsidR="00BC3DFD" w:rsidRPr="00BD4AC1" w:rsidRDefault="00BC3DFD" w:rsidP="00BC3DFD">
      <w:pPr>
        <w:spacing w:line="480" w:lineRule="auto"/>
        <w:jc w:val="both"/>
        <w:rPr>
          <w:sz w:val="24"/>
          <w:szCs w:val="24"/>
        </w:rPr>
      </w:pPr>
      <w:r w:rsidRPr="00BD4AC1">
        <w:rPr>
          <w:sz w:val="24"/>
          <w:szCs w:val="24"/>
        </w:rPr>
        <w:t>The white skin color Lord Enoch’s name means “</w:t>
      </w:r>
      <w:r w:rsidRPr="00BD4AC1">
        <w:rPr>
          <w:b/>
          <w:sz w:val="24"/>
          <w:szCs w:val="24"/>
        </w:rPr>
        <w:t>Pleased God in Lordship</w:t>
      </w:r>
      <w:r w:rsidRPr="00BD4AC1">
        <w:rPr>
          <w:sz w:val="24"/>
          <w:szCs w:val="24"/>
        </w:rPr>
        <w:t>.” The Lord Stephen Christ (Anointed Yahweh in Lordship) of the Gospel of Acts will come back in the Spirit and Power of the Lord Enoch in John 8:58. The Lord Enoch’s Kingdom last for “</w:t>
      </w:r>
      <w:r w:rsidRPr="00BD4AC1">
        <w:rPr>
          <w:b/>
          <w:sz w:val="24"/>
          <w:szCs w:val="24"/>
        </w:rPr>
        <w:t>Multi-Trillion Year Reign</w:t>
      </w:r>
      <w:r w:rsidRPr="00BD4AC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w:t>
      </w:r>
      <w:r w:rsidRPr="00BD4AC1">
        <w:rPr>
          <w:sz w:val="24"/>
          <w:szCs w:val="24"/>
        </w:rPr>
        <w:lastRenderedPageBreak/>
        <w:t xml:space="preserve">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C3DFD" w:rsidRPr="00BD4AC1" w:rsidRDefault="00BC3DFD" w:rsidP="00BC3DFD">
      <w:pPr>
        <w:spacing w:line="480" w:lineRule="auto"/>
        <w:jc w:val="center"/>
        <w:rPr>
          <w:b/>
          <w:sz w:val="24"/>
          <w:szCs w:val="24"/>
        </w:rPr>
      </w:pPr>
      <w:r w:rsidRPr="00BD4AC1">
        <w:rPr>
          <w:b/>
          <w:sz w:val="24"/>
          <w:szCs w:val="24"/>
        </w:rPr>
        <w:t>The Father Stephen’s Hope of His Trust</w:t>
      </w:r>
    </w:p>
    <w:p w:rsidR="00BC3DFD" w:rsidRPr="00BD4AC1" w:rsidRDefault="00BC3DFD" w:rsidP="00BC3DFD">
      <w:pPr>
        <w:spacing w:line="480" w:lineRule="auto"/>
        <w:jc w:val="both"/>
        <w:rPr>
          <w:sz w:val="24"/>
          <w:szCs w:val="24"/>
        </w:rPr>
      </w:pPr>
      <w:r w:rsidRPr="00BD4AC1">
        <w:rPr>
          <w:sz w:val="24"/>
          <w:szCs w:val="24"/>
        </w:rPr>
        <w:t>The Divine Nature of Hope: Hope that an Event will take place is in 1</w:t>
      </w:r>
      <w:r w:rsidRPr="00BD4AC1">
        <w:rPr>
          <w:sz w:val="24"/>
          <w:szCs w:val="24"/>
          <w:vertAlign w:val="superscript"/>
        </w:rPr>
        <w:t>st</w:t>
      </w:r>
      <w:r w:rsidRPr="00BD4AC1">
        <w:rPr>
          <w:sz w:val="24"/>
          <w:szCs w:val="24"/>
        </w:rPr>
        <w:t xml:space="preserve"> Corinthians 9:10, 15; 16:7; 2</w:t>
      </w:r>
      <w:r w:rsidRPr="00BD4AC1">
        <w:rPr>
          <w:sz w:val="24"/>
          <w:szCs w:val="24"/>
          <w:vertAlign w:val="superscript"/>
        </w:rPr>
        <w:t>nd</w:t>
      </w:r>
      <w:r w:rsidRPr="00BD4AC1">
        <w:rPr>
          <w:sz w:val="24"/>
          <w:szCs w:val="24"/>
        </w:rPr>
        <w:t xml:space="preserve"> Corinthians 1:13-14; 5:11; 11:1; 1</w:t>
      </w:r>
      <w:r w:rsidRPr="00BD4AC1">
        <w:rPr>
          <w:sz w:val="24"/>
          <w:szCs w:val="24"/>
          <w:vertAlign w:val="superscript"/>
        </w:rPr>
        <w:t>st</w:t>
      </w:r>
      <w:r w:rsidRPr="00BD4AC1">
        <w:rPr>
          <w:sz w:val="24"/>
          <w:szCs w:val="24"/>
        </w:rPr>
        <w:t xml:space="preserve"> Timothy 3:14; Esther 9:1; Philippians 2:19, 23; Philemon 22; 2</w:t>
      </w:r>
      <w:r w:rsidRPr="00BD4AC1">
        <w:rPr>
          <w:sz w:val="24"/>
          <w:szCs w:val="24"/>
          <w:vertAlign w:val="superscript"/>
        </w:rPr>
        <w:t>nd</w:t>
      </w:r>
      <w:r w:rsidRPr="00BD4AC1">
        <w:rPr>
          <w:sz w:val="24"/>
          <w:szCs w:val="24"/>
        </w:rPr>
        <w:t xml:space="preserve"> John 12; 3</w:t>
      </w:r>
      <w:r w:rsidRPr="00BD4AC1">
        <w:rPr>
          <w:sz w:val="24"/>
          <w:szCs w:val="24"/>
          <w:vertAlign w:val="superscript"/>
        </w:rPr>
        <w:t>rd</w:t>
      </w:r>
      <w:r w:rsidRPr="00BD4AC1">
        <w:rPr>
          <w:sz w:val="24"/>
          <w:szCs w:val="24"/>
        </w:rPr>
        <w:t xml:space="preserve"> John 14; Romans 15:24; Luke 6:34 &amp; Acts 24:26. Hope for a Positive Outcome is in Ecclesiastes 9:4; Ruth 1:12; 2</w:t>
      </w:r>
      <w:r w:rsidRPr="00BD4AC1">
        <w:rPr>
          <w:sz w:val="24"/>
          <w:szCs w:val="24"/>
          <w:vertAlign w:val="superscript"/>
        </w:rPr>
        <w:t>nd</w:t>
      </w:r>
      <w:r w:rsidRPr="00BD4AC1">
        <w:rPr>
          <w:sz w:val="24"/>
          <w:szCs w:val="24"/>
        </w:rPr>
        <w:t xml:space="preserve"> Kings 4:28; Proverbs 19:18 &amp; Romans 11:14. The Misplaced Hope or Vain Hope is in Psalms 33:17; Jeremiah 23:16; 50:7; Job 8:13-14; 11:20; Proverbs 26:12; 29:20 &amp; 1</w:t>
      </w:r>
      <w:r w:rsidRPr="00BD4AC1">
        <w:rPr>
          <w:sz w:val="24"/>
          <w:szCs w:val="24"/>
          <w:vertAlign w:val="superscript"/>
        </w:rPr>
        <w:t>st</w:t>
      </w:r>
      <w:r w:rsidRPr="00BD4AC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C3DFD" w:rsidRPr="00BD4AC1" w:rsidRDefault="00BC3DFD" w:rsidP="00BC3DFD">
      <w:pPr>
        <w:spacing w:line="480" w:lineRule="auto"/>
        <w:jc w:val="both"/>
        <w:rPr>
          <w:sz w:val="24"/>
          <w:szCs w:val="24"/>
        </w:rPr>
      </w:pPr>
      <w:r w:rsidRPr="00BD4AC1">
        <w:rPr>
          <w:sz w:val="24"/>
          <w:szCs w:val="24"/>
        </w:rPr>
        <w:lastRenderedPageBreak/>
        <w:t>The Hope in the Father Stephen: Hope in the Father Stephen is Commanded is in Psalms 31:24; 130:7; 131:3; 1</w:t>
      </w:r>
      <w:r w:rsidRPr="00BD4AC1">
        <w:rPr>
          <w:sz w:val="24"/>
          <w:szCs w:val="24"/>
          <w:vertAlign w:val="superscript"/>
        </w:rPr>
        <w:t>st</w:t>
      </w:r>
      <w:r w:rsidRPr="00BD4AC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D4AC1">
        <w:rPr>
          <w:sz w:val="24"/>
          <w:szCs w:val="24"/>
          <w:vertAlign w:val="superscript"/>
        </w:rPr>
        <w:t>nd</w:t>
      </w:r>
      <w:r w:rsidRPr="00BD4AC1">
        <w:rPr>
          <w:sz w:val="24"/>
          <w:szCs w:val="24"/>
        </w:rPr>
        <w:t xml:space="preserve"> Corinthians 1:10; Ezra 10:2; Job 5:16; 13:15 &amp; 1</w:t>
      </w:r>
      <w:r w:rsidRPr="00BD4AC1">
        <w:rPr>
          <w:sz w:val="24"/>
          <w:szCs w:val="24"/>
          <w:vertAlign w:val="superscript"/>
        </w:rPr>
        <w:t>st</w:t>
      </w:r>
      <w:r w:rsidRPr="00BD4AC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D4AC1">
        <w:rPr>
          <w:sz w:val="24"/>
          <w:szCs w:val="24"/>
          <w:vertAlign w:val="superscript"/>
        </w:rPr>
        <w:t>st</w:t>
      </w:r>
      <w:r w:rsidRPr="00BD4AC1">
        <w:rPr>
          <w:sz w:val="24"/>
          <w:szCs w:val="24"/>
        </w:rPr>
        <w:t xml:space="preserve"> Timothy 4:10 &amp; Acts 24:15. It leads to Specific Results is in Psalms 33:22; 37:9; 62:5; 71:14; Proverbs 24:14-16; Isaiah 40:31; 51:5; Jeremiah 29:11; Lamentations 3:25; Micah 7:7; Zechariah 9:12; Romans 4:18; 5:2, 5; 15:13; 2</w:t>
      </w:r>
      <w:r w:rsidRPr="00BD4AC1">
        <w:rPr>
          <w:sz w:val="24"/>
          <w:szCs w:val="24"/>
          <w:vertAlign w:val="superscript"/>
        </w:rPr>
        <w:t>nd</w:t>
      </w:r>
      <w:r w:rsidRPr="00BD4AC1">
        <w:rPr>
          <w:sz w:val="24"/>
          <w:szCs w:val="24"/>
        </w:rPr>
        <w:t xml:space="preserve"> Corinthians 1:7; 10:15; 1</w:t>
      </w:r>
      <w:r w:rsidRPr="00BD4AC1">
        <w:rPr>
          <w:sz w:val="24"/>
          <w:szCs w:val="24"/>
          <w:vertAlign w:val="superscript"/>
        </w:rPr>
        <w:t>st</w:t>
      </w:r>
      <w:r w:rsidRPr="00BD4AC1">
        <w:rPr>
          <w:sz w:val="24"/>
          <w:szCs w:val="24"/>
        </w:rPr>
        <w:t xml:space="preserve"> Thessalonians 1:3; 2</w:t>
      </w:r>
      <w:r w:rsidRPr="00BD4AC1">
        <w:rPr>
          <w:sz w:val="24"/>
          <w:szCs w:val="24"/>
          <w:vertAlign w:val="superscript"/>
        </w:rPr>
        <w:t>nd</w:t>
      </w:r>
      <w:r w:rsidRPr="00BD4AC1">
        <w:rPr>
          <w:sz w:val="24"/>
          <w:szCs w:val="24"/>
        </w:rPr>
        <w:t xml:space="preserve"> Timothy 2:25; Titus 1:2; 1</w:t>
      </w:r>
      <w:r w:rsidRPr="00BD4AC1">
        <w:rPr>
          <w:sz w:val="24"/>
          <w:szCs w:val="24"/>
          <w:vertAlign w:val="superscript"/>
        </w:rPr>
        <w:t>st</w:t>
      </w:r>
      <w:r w:rsidRPr="00BD4AC1">
        <w:rPr>
          <w:sz w:val="24"/>
          <w:szCs w:val="24"/>
        </w:rPr>
        <w:t xml:space="preserve"> Peter 3:5 &amp; 1</w:t>
      </w:r>
      <w:r w:rsidRPr="00BD4AC1">
        <w:rPr>
          <w:sz w:val="24"/>
          <w:szCs w:val="24"/>
          <w:vertAlign w:val="superscript"/>
        </w:rPr>
        <w:t>st</w:t>
      </w:r>
      <w:r w:rsidRPr="00BD4AC1">
        <w:rPr>
          <w:sz w:val="24"/>
          <w:szCs w:val="24"/>
        </w:rPr>
        <w:t xml:space="preserve"> John 3:3. </w:t>
      </w:r>
    </w:p>
    <w:p w:rsidR="00BC3DFD" w:rsidRPr="00BD4AC1" w:rsidRDefault="00BC3DFD" w:rsidP="00BC3DFD">
      <w:pPr>
        <w:spacing w:line="480" w:lineRule="auto"/>
        <w:jc w:val="both"/>
        <w:rPr>
          <w:sz w:val="24"/>
          <w:szCs w:val="24"/>
        </w:rPr>
      </w:pPr>
      <w:r w:rsidRPr="00BD4AC1">
        <w:rPr>
          <w:sz w:val="24"/>
          <w:szCs w:val="24"/>
        </w:rPr>
        <w:t>The Hope as Confidence in the Father Stephen: The Father Stephen is the Hope of all Saintly Christian Lords &amp; all Saintly Christian Ladies is in Psalms 71:5; Jeremiah 14:8; 17:13; Isaiah 11:10; 42:4; Matthew 12:21; Romans 15:12-13; 1</w:t>
      </w:r>
      <w:r w:rsidRPr="00BD4AC1">
        <w:rPr>
          <w:sz w:val="24"/>
          <w:szCs w:val="24"/>
          <w:vertAlign w:val="superscript"/>
        </w:rPr>
        <w:t>st</w:t>
      </w:r>
      <w:r w:rsidRPr="00BD4AC1">
        <w:rPr>
          <w:sz w:val="24"/>
          <w:szCs w:val="24"/>
        </w:rPr>
        <w:t xml:space="preserve"> Timothy 1:1; 4:10; 1</w:t>
      </w:r>
      <w:r w:rsidRPr="00BD4AC1">
        <w:rPr>
          <w:sz w:val="24"/>
          <w:szCs w:val="24"/>
          <w:vertAlign w:val="superscript"/>
        </w:rPr>
        <w:t>st</w:t>
      </w:r>
      <w:r w:rsidRPr="00BD4AC1">
        <w:rPr>
          <w:sz w:val="24"/>
          <w:szCs w:val="24"/>
        </w:rPr>
        <w:t xml:space="preserve"> Peter 1:13-21 &amp; Acts 28:20. The Hope of the Resurrection and Eternal Life is in Titus 1:2; 3:7; Psalms 16:9; Romans 8:24; 1</w:t>
      </w:r>
      <w:r w:rsidRPr="00BD4AC1">
        <w:rPr>
          <w:sz w:val="24"/>
          <w:szCs w:val="24"/>
          <w:vertAlign w:val="superscript"/>
        </w:rPr>
        <w:t>st</w:t>
      </w:r>
      <w:r w:rsidRPr="00BD4AC1">
        <w:rPr>
          <w:sz w:val="24"/>
          <w:szCs w:val="24"/>
        </w:rPr>
        <w:t xml:space="preserve"> Corinthians 15:19; Hebrews 6:11; 7:19; 1</w:t>
      </w:r>
      <w:r w:rsidRPr="00BD4AC1">
        <w:rPr>
          <w:sz w:val="24"/>
          <w:szCs w:val="24"/>
          <w:vertAlign w:val="superscript"/>
        </w:rPr>
        <w:t>st</w:t>
      </w:r>
      <w:r w:rsidRPr="00BD4AC1">
        <w:rPr>
          <w:sz w:val="24"/>
          <w:szCs w:val="24"/>
        </w:rPr>
        <w:t xml:space="preserve"> Peter 1:3 &amp; Acts 2:25-33; 23:6; 24:15. The Hope of the Future Glory is in Romans 5:2; 8:18-21; 2</w:t>
      </w:r>
      <w:r w:rsidRPr="00BD4AC1">
        <w:rPr>
          <w:sz w:val="24"/>
          <w:szCs w:val="24"/>
          <w:vertAlign w:val="superscript"/>
        </w:rPr>
        <w:t>nd</w:t>
      </w:r>
      <w:r w:rsidRPr="00BD4AC1">
        <w:rPr>
          <w:sz w:val="24"/>
          <w:szCs w:val="24"/>
        </w:rPr>
        <w:t xml:space="preserve"> Corinthians 3:10-12; Galatians 5:5; Ephesians 1:12, 18; 1</w:t>
      </w:r>
      <w:r w:rsidRPr="00BD4AC1">
        <w:rPr>
          <w:sz w:val="24"/>
          <w:szCs w:val="24"/>
          <w:vertAlign w:val="superscript"/>
        </w:rPr>
        <w:t>st</w:t>
      </w:r>
      <w:r w:rsidRPr="00BD4AC1">
        <w:rPr>
          <w:sz w:val="24"/>
          <w:szCs w:val="24"/>
        </w:rPr>
        <w:t xml:space="preserve"> Thessalonians 2:19; 5:8; Colossians 1:27; Titus 2:13 &amp; 2</w:t>
      </w:r>
      <w:r w:rsidRPr="00BD4AC1">
        <w:rPr>
          <w:sz w:val="24"/>
          <w:szCs w:val="24"/>
          <w:vertAlign w:val="superscript"/>
        </w:rPr>
        <w:t>nd</w:t>
      </w:r>
      <w:r w:rsidRPr="00BD4AC1">
        <w:rPr>
          <w:sz w:val="24"/>
          <w:szCs w:val="24"/>
        </w:rPr>
        <w:t xml:space="preserve"> Timothy 4:8. True Hope is a Saintly Christian Lord’s Virtue is in Romans 5:3-4; 12:12; 15:13; 1</w:t>
      </w:r>
      <w:r w:rsidRPr="00BD4AC1">
        <w:rPr>
          <w:sz w:val="24"/>
          <w:szCs w:val="24"/>
          <w:vertAlign w:val="superscript"/>
        </w:rPr>
        <w:t>st</w:t>
      </w:r>
      <w:r w:rsidRPr="00BD4AC1">
        <w:rPr>
          <w:sz w:val="24"/>
          <w:szCs w:val="24"/>
        </w:rPr>
        <w:t xml:space="preserve"> Corinthians 13:7, 13; Ephesians 4:4; Colossians 1:23; Hebrews 3:6 &amp; 1</w:t>
      </w:r>
      <w:r w:rsidRPr="00BD4AC1">
        <w:rPr>
          <w:sz w:val="24"/>
          <w:szCs w:val="24"/>
          <w:vertAlign w:val="superscript"/>
        </w:rPr>
        <w:t>st</w:t>
      </w:r>
      <w:r w:rsidRPr="00BD4AC1">
        <w:rPr>
          <w:sz w:val="24"/>
          <w:szCs w:val="24"/>
        </w:rPr>
        <w:t xml:space="preserve"> Peter 3:15. The Effect of the Future </w:t>
      </w:r>
      <w:r w:rsidRPr="00BD4AC1">
        <w:rPr>
          <w:sz w:val="24"/>
          <w:szCs w:val="24"/>
        </w:rPr>
        <w:lastRenderedPageBreak/>
        <w:t>Hope on the Living now is in Colossians 1:4-5; Romans 8:22-23; 1</w:t>
      </w:r>
      <w:r w:rsidRPr="00BD4AC1">
        <w:rPr>
          <w:sz w:val="24"/>
          <w:szCs w:val="24"/>
          <w:vertAlign w:val="superscript"/>
        </w:rPr>
        <w:t>st</w:t>
      </w:r>
      <w:r w:rsidRPr="00BD4AC1">
        <w:rPr>
          <w:sz w:val="24"/>
          <w:szCs w:val="24"/>
        </w:rPr>
        <w:t xml:space="preserve"> Thessalonians 1:3; 5:8; Hebrews 6:19; 1</w:t>
      </w:r>
      <w:r w:rsidRPr="00BD4AC1">
        <w:rPr>
          <w:sz w:val="24"/>
          <w:szCs w:val="24"/>
          <w:vertAlign w:val="superscript"/>
        </w:rPr>
        <w:t>st</w:t>
      </w:r>
      <w:r w:rsidRPr="00BD4AC1">
        <w:rPr>
          <w:sz w:val="24"/>
          <w:szCs w:val="24"/>
        </w:rPr>
        <w:t xml:space="preserve"> Peter 1:13 &amp; 1</w:t>
      </w:r>
      <w:r w:rsidRPr="00BD4AC1">
        <w:rPr>
          <w:sz w:val="24"/>
          <w:szCs w:val="24"/>
          <w:vertAlign w:val="superscript"/>
        </w:rPr>
        <w:t>st</w:t>
      </w:r>
      <w:r w:rsidRPr="00BD4AC1">
        <w:rPr>
          <w:sz w:val="24"/>
          <w:szCs w:val="24"/>
        </w:rPr>
        <w:t xml:space="preserve"> John 3:1-3. </w:t>
      </w:r>
    </w:p>
    <w:p w:rsidR="00BC3DFD" w:rsidRPr="00BD4AC1" w:rsidRDefault="00BC3DFD" w:rsidP="00BC3DFD">
      <w:pPr>
        <w:spacing w:line="480" w:lineRule="auto"/>
        <w:jc w:val="both"/>
        <w:rPr>
          <w:sz w:val="24"/>
          <w:szCs w:val="24"/>
        </w:rPr>
      </w:pPr>
      <w:r w:rsidRPr="00BD4AC1">
        <w:rPr>
          <w:sz w:val="24"/>
          <w:szCs w:val="24"/>
        </w:rPr>
        <w:t>The Results of Hope’s Absence: Feeling’s produced by a Lack of Hope: Despair is in Job 6:11; 7:6; 17:13-15; Psalms 88:15-18; Proverbs 13:12; 1</w:t>
      </w:r>
      <w:r w:rsidRPr="00BD4AC1">
        <w:rPr>
          <w:sz w:val="24"/>
          <w:szCs w:val="24"/>
          <w:vertAlign w:val="superscript"/>
        </w:rPr>
        <w:t>st</w:t>
      </w:r>
      <w:r w:rsidRPr="00BD4AC1">
        <w:rPr>
          <w:sz w:val="24"/>
          <w:szCs w:val="24"/>
        </w:rPr>
        <w:t xml:space="preserve"> Chronicles 29:15; Ecclesiastes 2:17; Isaiah 19:9; 38:18 &amp; 2</w:t>
      </w:r>
      <w:r w:rsidRPr="00BD4AC1">
        <w:rPr>
          <w:sz w:val="24"/>
          <w:szCs w:val="24"/>
          <w:vertAlign w:val="superscript"/>
        </w:rPr>
        <w:t>nd</w:t>
      </w:r>
      <w:r w:rsidRPr="00BD4AC1">
        <w:rPr>
          <w:sz w:val="24"/>
          <w:szCs w:val="24"/>
        </w:rPr>
        <w:t xml:space="preserve"> Corinthians 1:8. A Sense of being Abandoned by the Father Stephen is in Psalms 22:1-2; Lamentations 3:18 &amp; Ezekiel 37:11. A Deep longing for Life to End is in 1</w:t>
      </w:r>
      <w:r w:rsidRPr="00BD4AC1">
        <w:rPr>
          <w:sz w:val="24"/>
          <w:szCs w:val="24"/>
          <w:vertAlign w:val="superscript"/>
        </w:rPr>
        <w:t>st</w:t>
      </w:r>
      <w:r w:rsidRPr="00BD4AC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D4AC1">
        <w:rPr>
          <w:sz w:val="24"/>
          <w:szCs w:val="24"/>
          <w:vertAlign w:val="superscript"/>
        </w:rPr>
        <w:t>st</w:t>
      </w:r>
      <w:r w:rsidRPr="00BD4AC1">
        <w:rPr>
          <w:sz w:val="24"/>
          <w:szCs w:val="24"/>
        </w:rPr>
        <w:t xml:space="preserve"> Samuel 31:4; 2</w:t>
      </w:r>
      <w:r w:rsidRPr="00BD4AC1">
        <w:rPr>
          <w:sz w:val="24"/>
          <w:szCs w:val="24"/>
          <w:vertAlign w:val="superscript"/>
        </w:rPr>
        <w:t>nd</w:t>
      </w:r>
      <w:r w:rsidRPr="00BD4AC1">
        <w:rPr>
          <w:sz w:val="24"/>
          <w:szCs w:val="24"/>
        </w:rPr>
        <w:t xml:space="preserve"> Samuel 17:23 &amp; 1</w:t>
      </w:r>
      <w:r w:rsidRPr="00BD4AC1">
        <w:rPr>
          <w:sz w:val="24"/>
          <w:szCs w:val="24"/>
          <w:vertAlign w:val="superscript"/>
        </w:rPr>
        <w:t>st</w:t>
      </w:r>
      <w:r w:rsidRPr="00BD4AC1">
        <w:rPr>
          <w:sz w:val="24"/>
          <w:szCs w:val="24"/>
        </w:rPr>
        <w:t xml:space="preserve"> Kings 16:18. </w:t>
      </w:r>
    </w:p>
    <w:p w:rsidR="00BC3DFD" w:rsidRPr="00BD4AC1" w:rsidRDefault="00BC3DFD" w:rsidP="00BC3DFD">
      <w:pPr>
        <w:spacing w:line="480" w:lineRule="auto"/>
        <w:jc w:val="both"/>
        <w:rPr>
          <w:sz w:val="24"/>
          <w:szCs w:val="24"/>
        </w:rPr>
      </w:pPr>
      <w:r w:rsidRPr="00BD4AC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D4AC1">
        <w:rPr>
          <w:sz w:val="24"/>
          <w:szCs w:val="24"/>
          <w:vertAlign w:val="superscript"/>
        </w:rPr>
        <w:t>nd</w:t>
      </w:r>
      <w:r w:rsidRPr="00BD4AC1">
        <w:rPr>
          <w:sz w:val="24"/>
          <w:szCs w:val="24"/>
        </w:rPr>
        <w:t xml:space="preserve"> Corinthians 3:12. Hope encourages Christians to Evangelize is in 1</w:t>
      </w:r>
      <w:r w:rsidRPr="00BD4AC1">
        <w:rPr>
          <w:sz w:val="24"/>
          <w:szCs w:val="24"/>
          <w:vertAlign w:val="superscript"/>
        </w:rPr>
        <w:t>st</w:t>
      </w:r>
      <w:r w:rsidRPr="00BD4AC1">
        <w:rPr>
          <w:sz w:val="24"/>
          <w:szCs w:val="24"/>
        </w:rPr>
        <w:t xml:space="preserve"> Peter 3:15. Hope leads to Godly Living is in Psalms 25:21; Hebrews 6:10-12 &amp; 1</w:t>
      </w:r>
      <w:r w:rsidRPr="00BD4AC1">
        <w:rPr>
          <w:sz w:val="24"/>
          <w:szCs w:val="24"/>
          <w:vertAlign w:val="superscript"/>
        </w:rPr>
        <w:t>st</w:t>
      </w:r>
      <w:r w:rsidRPr="00BD4AC1">
        <w:rPr>
          <w:sz w:val="24"/>
          <w:szCs w:val="24"/>
        </w:rPr>
        <w:t xml:space="preserve"> John 3:2. Hope equips Christians for all Spiritual Warfare is in 1</w:t>
      </w:r>
      <w:r w:rsidRPr="00BD4AC1">
        <w:rPr>
          <w:sz w:val="24"/>
          <w:szCs w:val="24"/>
          <w:vertAlign w:val="superscript"/>
        </w:rPr>
        <w:t>st</w:t>
      </w:r>
      <w:r w:rsidRPr="00BD4AC1">
        <w:rPr>
          <w:sz w:val="24"/>
          <w:szCs w:val="24"/>
        </w:rPr>
        <w:t xml:space="preserve"> Thessalonians 5:8; Ephesians 6:10-20 &amp; Wisdom of Solomon 5:15-23. Hope enables Christians to Face Suffering with Confidence is in Romans 5:3-5; Psalms 22:24; 147:11 &amp; Philippians 1:20. </w:t>
      </w:r>
      <w:r w:rsidRPr="00BD4AC1">
        <w:rPr>
          <w:sz w:val="24"/>
          <w:szCs w:val="24"/>
        </w:rPr>
        <w:lastRenderedPageBreak/>
        <w:t>Hope enables Christians to Face the Future with Confidence: Hope assures Christians of an Eternal Dimension to Life is in 1</w:t>
      </w:r>
      <w:r w:rsidRPr="00BD4AC1">
        <w:rPr>
          <w:sz w:val="24"/>
          <w:szCs w:val="24"/>
          <w:vertAlign w:val="superscript"/>
        </w:rPr>
        <w:t>st</w:t>
      </w:r>
      <w:r w:rsidRPr="00BD4AC1">
        <w:rPr>
          <w:sz w:val="24"/>
          <w:szCs w:val="24"/>
        </w:rPr>
        <w:t xml:space="preserve"> Corinthians 15:19. Hope enables Christians to Face Death with Confidence is in Psalms 16:9-10; 33:18; Job 19:25-27; 1</w:t>
      </w:r>
      <w:r w:rsidRPr="00BD4AC1">
        <w:rPr>
          <w:sz w:val="24"/>
          <w:szCs w:val="24"/>
          <w:vertAlign w:val="superscript"/>
        </w:rPr>
        <w:t>st</w:t>
      </w:r>
      <w:r w:rsidRPr="00BD4AC1">
        <w:rPr>
          <w:sz w:val="24"/>
          <w:szCs w:val="24"/>
        </w:rPr>
        <w:t xml:space="preserve"> Corinthians 6:14; 2</w:t>
      </w:r>
      <w:r w:rsidRPr="00BD4AC1">
        <w:rPr>
          <w:sz w:val="24"/>
          <w:szCs w:val="24"/>
          <w:vertAlign w:val="superscript"/>
        </w:rPr>
        <w:t>nd</w:t>
      </w:r>
      <w:r w:rsidRPr="00BD4AC1">
        <w:rPr>
          <w:sz w:val="24"/>
          <w:szCs w:val="24"/>
        </w:rPr>
        <w:t xml:space="preserve"> Corinthians 4:10-14; Philippians 1:3-6 &amp; Revelation 1:17-18. Hope assures Christians of their Eternal Life is in Romans 8:23-25; Titus 1:1-2; 3:7; 1</w:t>
      </w:r>
      <w:r w:rsidRPr="00BD4AC1">
        <w:rPr>
          <w:sz w:val="24"/>
          <w:szCs w:val="24"/>
          <w:vertAlign w:val="superscript"/>
        </w:rPr>
        <w:t>st</w:t>
      </w:r>
      <w:r w:rsidRPr="00BD4AC1">
        <w:rPr>
          <w:sz w:val="24"/>
          <w:szCs w:val="24"/>
        </w:rPr>
        <w:t xml:space="preserve"> Peter 1:3 &amp; Acts 2:26-27. Hope enables Christians to Face the sure Coming Aggravation, Anger, Wrath, Rage and Fury with Confidence is in 1</w:t>
      </w:r>
      <w:r w:rsidRPr="00BD4AC1">
        <w:rPr>
          <w:sz w:val="24"/>
          <w:szCs w:val="24"/>
          <w:vertAlign w:val="superscript"/>
        </w:rPr>
        <w:t>st</w:t>
      </w:r>
      <w:r w:rsidRPr="00BD4AC1">
        <w:rPr>
          <w:sz w:val="24"/>
          <w:szCs w:val="24"/>
        </w:rPr>
        <w:t xml:space="preserve"> Thessalonians 1:10. Hope assures Saintly Christian Lords (Ladies) of their Godly Inheritance in the Kingdom of Lordship is in 1</w:t>
      </w:r>
      <w:r w:rsidRPr="00BD4AC1">
        <w:rPr>
          <w:sz w:val="24"/>
          <w:szCs w:val="24"/>
          <w:vertAlign w:val="superscript"/>
        </w:rPr>
        <w:t>st</w:t>
      </w:r>
      <w:r w:rsidRPr="00BD4AC1">
        <w:rPr>
          <w:sz w:val="24"/>
          <w:szCs w:val="24"/>
        </w:rPr>
        <w:t xml:space="preserve"> Peter 1:3-5; Ephesians 1:18 &amp; Daniel 7:18.     </w:t>
      </w:r>
    </w:p>
    <w:p w:rsidR="00BC3DFD" w:rsidRPr="00BD4AC1" w:rsidRDefault="00BC3DFD" w:rsidP="00BC3DFD">
      <w:pPr>
        <w:spacing w:line="480" w:lineRule="auto"/>
        <w:jc w:val="center"/>
        <w:rPr>
          <w:b/>
          <w:sz w:val="24"/>
          <w:szCs w:val="24"/>
        </w:rPr>
      </w:pPr>
      <w:r w:rsidRPr="00BD4AC1">
        <w:rPr>
          <w:b/>
          <w:sz w:val="24"/>
          <w:szCs w:val="24"/>
        </w:rPr>
        <w:t>The Trusting in the Father Stephen</w:t>
      </w:r>
    </w:p>
    <w:p w:rsidR="00BC3DFD" w:rsidRPr="00BD4AC1" w:rsidRDefault="00BC3DFD" w:rsidP="00BC3DFD">
      <w:pPr>
        <w:spacing w:line="480" w:lineRule="auto"/>
        <w:jc w:val="both"/>
        <w:rPr>
          <w:sz w:val="24"/>
          <w:szCs w:val="24"/>
        </w:rPr>
      </w:pPr>
      <w:r w:rsidRPr="00BD4AC1">
        <w:rPr>
          <w:sz w:val="24"/>
          <w:szCs w:val="24"/>
        </w:rPr>
        <w:t>The Importance of Trusting in the Father Stephen: Trust in the Father Stephen’s Authority, Almightiness, Power, Wisdom &amp; Strength is in Exodus 14:31; 2</w:t>
      </w:r>
      <w:r w:rsidRPr="00BD4AC1">
        <w:rPr>
          <w:sz w:val="24"/>
          <w:szCs w:val="24"/>
          <w:vertAlign w:val="superscript"/>
        </w:rPr>
        <w:t>nd</w:t>
      </w:r>
      <w:r w:rsidRPr="00BD4AC1">
        <w:rPr>
          <w:sz w:val="24"/>
          <w:szCs w:val="24"/>
        </w:rPr>
        <w:t xml:space="preserve"> Timothy 1:12; 2</w:t>
      </w:r>
      <w:r w:rsidRPr="00BD4AC1">
        <w:rPr>
          <w:sz w:val="24"/>
          <w:szCs w:val="24"/>
          <w:vertAlign w:val="superscript"/>
        </w:rPr>
        <w:t>nd</w:t>
      </w:r>
      <w:r w:rsidRPr="00BD4AC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D4AC1">
        <w:rPr>
          <w:sz w:val="24"/>
          <w:szCs w:val="24"/>
          <w:vertAlign w:val="superscript"/>
        </w:rPr>
        <w:t>st</w:t>
      </w:r>
      <w:r w:rsidRPr="00BD4AC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D4AC1">
        <w:rPr>
          <w:sz w:val="24"/>
          <w:szCs w:val="24"/>
          <w:vertAlign w:val="superscript"/>
        </w:rPr>
        <w:t>nd</w:t>
      </w:r>
      <w:r w:rsidRPr="00BD4AC1">
        <w:rPr>
          <w:sz w:val="24"/>
          <w:szCs w:val="24"/>
        </w:rPr>
        <w:t xml:space="preserve"> Thessalonians 1:4; Hebrews 10:35-36; 12:2-3 &amp; James 1:12; 5:11. Holding on to the Father Stephen’s Promise is in 1</w:t>
      </w:r>
      <w:r w:rsidRPr="00BD4AC1">
        <w:rPr>
          <w:sz w:val="24"/>
          <w:szCs w:val="24"/>
          <w:vertAlign w:val="superscript"/>
        </w:rPr>
        <w:t>st</w:t>
      </w:r>
      <w:r w:rsidRPr="00BD4AC1">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BD4AC1">
        <w:rPr>
          <w:sz w:val="24"/>
          <w:szCs w:val="24"/>
        </w:rPr>
        <w:lastRenderedPageBreak/>
        <w:t>the Gospel of John. King Hezekiah’s Trust in the Father Stephen is in 2</w:t>
      </w:r>
      <w:r w:rsidRPr="00BD4AC1">
        <w:rPr>
          <w:sz w:val="24"/>
          <w:szCs w:val="24"/>
          <w:vertAlign w:val="superscript"/>
        </w:rPr>
        <w:t>nd</w:t>
      </w:r>
      <w:r w:rsidRPr="00BD4AC1">
        <w:rPr>
          <w:sz w:val="24"/>
          <w:szCs w:val="24"/>
        </w:rPr>
        <w:t xml:space="preserve"> Kings 18:5-7, 30; 19:14-19; 2</w:t>
      </w:r>
      <w:r w:rsidRPr="00BD4AC1">
        <w:rPr>
          <w:sz w:val="24"/>
          <w:szCs w:val="24"/>
          <w:vertAlign w:val="superscript"/>
        </w:rPr>
        <w:t>nd</w:t>
      </w:r>
      <w:r w:rsidRPr="00BD4AC1">
        <w:rPr>
          <w:sz w:val="24"/>
          <w:szCs w:val="24"/>
        </w:rPr>
        <w:t xml:space="preserve"> Chronicles 31:20-21; 32:20 &amp; Isaiah 36:15; 37:14-20. The Further Examples of Trust in the Father Stephen is in Ruth 2:12; 1</w:t>
      </w:r>
      <w:r w:rsidRPr="00BD4AC1">
        <w:rPr>
          <w:sz w:val="24"/>
          <w:szCs w:val="24"/>
          <w:vertAlign w:val="superscript"/>
        </w:rPr>
        <w:t>st</w:t>
      </w:r>
      <w:r w:rsidRPr="00BD4AC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D4AC1">
        <w:rPr>
          <w:sz w:val="24"/>
          <w:szCs w:val="24"/>
          <w:vertAlign w:val="superscript"/>
        </w:rPr>
        <w:t>st</w:t>
      </w:r>
      <w:r w:rsidRPr="00BD4AC1">
        <w:rPr>
          <w:sz w:val="24"/>
          <w:szCs w:val="24"/>
        </w:rPr>
        <w:t xml:space="preserve"> Corinthians 4:1-2; 1</w:t>
      </w:r>
      <w:r w:rsidRPr="00BD4AC1">
        <w:rPr>
          <w:sz w:val="24"/>
          <w:szCs w:val="24"/>
          <w:vertAlign w:val="superscript"/>
        </w:rPr>
        <w:t>st</w:t>
      </w:r>
      <w:r w:rsidRPr="00BD4AC1">
        <w:rPr>
          <w:sz w:val="24"/>
          <w:szCs w:val="24"/>
        </w:rPr>
        <w:t xml:space="preserve"> Thessalonians 2:4; 2</w:t>
      </w:r>
      <w:r w:rsidRPr="00BD4AC1">
        <w:rPr>
          <w:sz w:val="24"/>
          <w:szCs w:val="24"/>
          <w:vertAlign w:val="superscript"/>
        </w:rPr>
        <w:t>nd</w:t>
      </w:r>
      <w:r w:rsidRPr="00BD4AC1">
        <w:rPr>
          <w:sz w:val="24"/>
          <w:szCs w:val="24"/>
        </w:rPr>
        <w:t xml:space="preserve"> Timothy 1:14; Luke 16:1-2 &amp; Acts 7:1-53. Trust at Home and Work is in Proverbs 31:10-11 &amp; Titus 2:10. The Examples of trusting others is in Genesis 39:4; 41:39-40; Exodus 19:9; 1</w:t>
      </w:r>
      <w:r w:rsidRPr="00BD4AC1">
        <w:rPr>
          <w:sz w:val="24"/>
          <w:szCs w:val="24"/>
          <w:vertAlign w:val="superscript"/>
        </w:rPr>
        <w:t>st</w:t>
      </w:r>
      <w:r w:rsidRPr="00BD4AC1">
        <w:rPr>
          <w:sz w:val="24"/>
          <w:szCs w:val="24"/>
        </w:rPr>
        <w:t xml:space="preserve"> Chronicles 9:22; Nehemiah 2:6; Daniel 5:29-6:2; Philippians 2:25 &amp; 2</w:t>
      </w:r>
      <w:r w:rsidRPr="00BD4AC1">
        <w:rPr>
          <w:sz w:val="24"/>
          <w:szCs w:val="24"/>
          <w:vertAlign w:val="superscript"/>
        </w:rPr>
        <w:t>nd</w:t>
      </w:r>
      <w:r w:rsidRPr="00BD4AC1">
        <w:rPr>
          <w:sz w:val="24"/>
          <w:szCs w:val="24"/>
        </w:rPr>
        <w:t xml:space="preserve"> Timothy 2:2. The continued trust in those who fail is in Jonah 3:1-2; John 21:15 &amp; Acts 15:37-39. </w:t>
      </w:r>
    </w:p>
    <w:p w:rsidR="00BC3DFD" w:rsidRPr="00BD4AC1" w:rsidRDefault="00BC3DFD" w:rsidP="00BC3DFD">
      <w:pPr>
        <w:spacing w:line="480" w:lineRule="auto"/>
        <w:jc w:val="both"/>
        <w:rPr>
          <w:sz w:val="24"/>
          <w:szCs w:val="24"/>
        </w:rPr>
      </w:pPr>
      <w:r w:rsidRPr="00BD4AC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D4AC1">
        <w:rPr>
          <w:sz w:val="24"/>
          <w:szCs w:val="24"/>
          <w:vertAlign w:val="superscript"/>
        </w:rPr>
        <w:t>st</w:t>
      </w:r>
      <w:r w:rsidRPr="00BD4AC1">
        <w:rPr>
          <w:sz w:val="24"/>
          <w:szCs w:val="24"/>
        </w:rPr>
        <w:t xml:space="preserve"> Kings 11:4; 2</w:t>
      </w:r>
      <w:r w:rsidRPr="00BD4AC1">
        <w:rPr>
          <w:sz w:val="24"/>
          <w:szCs w:val="24"/>
          <w:vertAlign w:val="superscript"/>
        </w:rPr>
        <w:t>nd</w:t>
      </w:r>
      <w:r w:rsidRPr="00BD4AC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BD4AC1">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D4AC1">
        <w:rPr>
          <w:sz w:val="24"/>
          <w:szCs w:val="24"/>
          <w:vertAlign w:val="superscript"/>
        </w:rPr>
        <w:t>st</w:t>
      </w:r>
      <w:r w:rsidRPr="00BD4AC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D4AC1">
        <w:rPr>
          <w:sz w:val="24"/>
          <w:szCs w:val="24"/>
          <w:vertAlign w:val="superscript"/>
        </w:rPr>
        <w:t>nd</w:t>
      </w:r>
      <w:r w:rsidRPr="00BD4AC1">
        <w:rPr>
          <w:sz w:val="24"/>
          <w:szCs w:val="24"/>
        </w:rPr>
        <w:t xml:space="preserve"> Timothy 4:14-15 &amp; Acts 6:3-9; 15:37-38.                         </w:t>
      </w:r>
    </w:p>
    <w:p w:rsidR="00BC3DFD" w:rsidRPr="00BD4AC1" w:rsidRDefault="00BC3DFD" w:rsidP="00BC3DFD">
      <w:pPr>
        <w:spacing w:line="480" w:lineRule="auto"/>
        <w:jc w:val="both"/>
        <w:rPr>
          <w:sz w:val="24"/>
          <w:szCs w:val="24"/>
        </w:rPr>
      </w:pPr>
      <w:r w:rsidRPr="00BD4AC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C3DFD" w:rsidRPr="00BD4AC1" w:rsidRDefault="00BC3DFD" w:rsidP="00BC3DFD">
      <w:pPr>
        <w:spacing w:line="480" w:lineRule="auto"/>
        <w:jc w:val="both"/>
        <w:rPr>
          <w:sz w:val="24"/>
          <w:szCs w:val="24"/>
        </w:rPr>
      </w:pPr>
      <w:r w:rsidRPr="00BD4AC1">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BD4AC1">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D4AC1">
        <w:rPr>
          <w:sz w:val="24"/>
          <w:szCs w:val="24"/>
          <w:vertAlign w:val="superscript"/>
        </w:rPr>
        <w:t>st</w:t>
      </w:r>
      <w:r w:rsidRPr="00BD4AC1">
        <w:rPr>
          <w:sz w:val="24"/>
          <w:szCs w:val="24"/>
        </w:rPr>
        <w:t xml:space="preserve"> Corinthians 12:7; Luke 24:49 &amp; Acts 1:4, 8; 2:38-39; 10:44-46. His promises about the future are Faithful is in John 14:2-3, 28 &amp; Matthew 16:27; 26:64. Jesus Christ is Faithful to Believers in all Circumstances is in 2</w:t>
      </w:r>
      <w:r w:rsidRPr="00BD4AC1">
        <w:rPr>
          <w:sz w:val="24"/>
          <w:szCs w:val="24"/>
          <w:vertAlign w:val="superscript"/>
        </w:rPr>
        <w:t>nd</w:t>
      </w:r>
      <w:r w:rsidRPr="00BD4AC1">
        <w:rPr>
          <w:sz w:val="24"/>
          <w:szCs w:val="24"/>
        </w:rPr>
        <w:t xml:space="preserve"> Timothy 2:13; Matthew 18:20; 28:20; John 17:9; 2</w:t>
      </w:r>
      <w:r w:rsidRPr="00BD4AC1">
        <w:rPr>
          <w:sz w:val="24"/>
          <w:szCs w:val="24"/>
          <w:vertAlign w:val="superscript"/>
        </w:rPr>
        <w:t>nd</w:t>
      </w:r>
      <w:r w:rsidRPr="00BD4AC1">
        <w:rPr>
          <w:sz w:val="24"/>
          <w:szCs w:val="24"/>
        </w:rPr>
        <w:t xml:space="preserve"> Thessalonians 3:3; Hebrews 10:23 &amp; Acts 18:9-10. </w:t>
      </w:r>
    </w:p>
    <w:p w:rsidR="00BC3DFD" w:rsidRPr="00BD4AC1" w:rsidRDefault="00BC3DFD" w:rsidP="00BC3DFD">
      <w:pPr>
        <w:spacing w:line="480" w:lineRule="auto"/>
        <w:jc w:val="both"/>
        <w:rPr>
          <w:sz w:val="24"/>
          <w:szCs w:val="24"/>
        </w:rPr>
      </w:pPr>
      <w:r w:rsidRPr="00BD4AC1">
        <w:rPr>
          <w:sz w:val="24"/>
          <w:szCs w:val="24"/>
        </w:rPr>
        <w:t>The Faithfulness to the Father Stephen: Faithfulness is the proper Response to the Father Stephen by His covenant people: The Father Stephen’s covenant with His people requires Faithfulness is in 1</w:t>
      </w:r>
      <w:r w:rsidRPr="00BD4AC1">
        <w:rPr>
          <w:sz w:val="24"/>
          <w:szCs w:val="24"/>
          <w:vertAlign w:val="superscript"/>
        </w:rPr>
        <w:t>st</w:t>
      </w:r>
      <w:r w:rsidRPr="00BD4AC1">
        <w:rPr>
          <w:sz w:val="24"/>
          <w:szCs w:val="24"/>
        </w:rPr>
        <w:t xml:space="preserve"> Kings 2:3-4; Exodus 19:5; Deuteronomy 5:32-33; 10:12-13; 29:9 &amp; Isaiah 1:26. </w:t>
      </w:r>
    </w:p>
    <w:p w:rsidR="00BC3DFD" w:rsidRPr="00BD4AC1" w:rsidRDefault="00BC3DFD" w:rsidP="00BC3DFD">
      <w:pPr>
        <w:spacing w:line="480" w:lineRule="auto"/>
        <w:jc w:val="center"/>
        <w:rPr>
          <w:b/>
          <w:sz w:val="24"/>
          <w:szCs w:val="24"/>
        </w:rPr>
      </w:pPr>
      <w:r w:rsidRPr="00BD4AC1">
        <w:rPr>
          <w:b/>
          <w:sz w:val="24"/>
          <w:szCs w:val="24"/>
        </w:rPr>
        <w:t>The Faithfulness of the Ten Covenants done by the Father Stephen</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JOB’S UPRIGHT COVENANT IN THE FATHER STEPHEN</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BD4AC1">
        <w:rPr>
          <w:rFonts w:cstheme="minorHAnsi"/>
          <w:sz w:val="24"/>
          <w:szCs w:val="24"/>
        </w:rPr>
        <w:lastRenderedPageBreak/>
        <w:t xml:space="preserve">(Authority) of the Father Stephen in John 38:1-41:34. This Covenant happened Trillions of years ago in the Old Part of the Universe in Genesis chapter 1.    </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ADAM’S PERFECT COVENANT IN THE FATHER STEPHEN</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NOAH’S GRACE COVENANT IN THE FATHER STEPHEN</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BD4AC1">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ABRAHAM’S FATHERLY COVENANT IN THE FATHER STEPHEN</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BD4AC1">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D4AC1">
        <w:rPr>
          <w:rFonts w:cstheme="minorHAnsi"/>
          <w:sz w:val="24"/>
          <w:szCs w:val="24"/>
          <w:vertAlign w:val="superscript"/>
        </w:rPr>
        <w:t>nd</w:t>
      </w:r>
      <w:r w:rsidRPr="00BD4AC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ISRAEL’S SUPPLANTING COVENANT IN THE FATHER STEPHEN</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BD4AC1">
        <w:rPr>
          <w:rFonts w:cstheme="minorHAnsi"/>
          <w:sz w:val="24"/>
          <w:szCs w:val="24"/>
        </w:rPr>
        <w:lastRenderedPageBreak/>
        <w:t>This is a Covenant of Eternal Holiness with Israel and later on with the Gentiles and the Christians in 1</w:t>
      </w:r>
      <w:r w:rsidRPr="00BD4AC1">
        <w:rPr>
          <w:rFonts w:cstheme="minorHAnsi"/>
          <w:sz w:val="24"/>
          <w:szCs w:val="24"/>
          <w:vertAlign w:val="superscript"/>
        </w:rPr>
        <w:t>st</w:t>
      </w:r>
      <w:r w:rsidRPr="00BD4AC1">
        <w:rPr>
          <w:rFonts w:cstheme="minorHAnsi"/>
          <w:sz w:val="24"/>
          <w:szCs w:val="24"/>
        </w:rPr>
        <w:t xml:space="preserve"> Peter 2:9. This happened in the Young Universe from 3,441 years.</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DAVID’S BELOVED COVENANT IN THE FATHER STEPHEN</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D4AC1">
        <w:rPr>
          <w:rFonts w:cstheme="minorHAnsi"/>
          <w:sz w:val="24"/>
          <w:szCs w:val="24"/>
          <w:vertAlign w:val="superscript"/>
        </w:rPr>
        <w:t>nd</w:t>
      </w:r>
      <w:r w:rsidRPr="00BD4AC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D4AC1">
        <w:rPr>
          <w:rFonts w:cstheme="minorHAnsi"/>
          <w:sz w:val="24"/>
          <w:szCs w:val="24"/>
          <w:vertAlign w:val="superscript"/>
        </w:rPr>
        <w:t>nd</w:t>
      </w:r>
      <w:r w:rsidRPr="00BD4AC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BD4AC1">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D4AC1">
        <w:rPr>
          <w:rFonts w:cstheme="minorHAnsi"/>
          <w:sz w:val="24"/>
          <w:szCs w:val="24"/>
          <w:vertAlign w:val="superscript"/>
        </w:rPr>
        <w:t>nd</w:t>
      </w:r>
      <w:r w:rsidRPr="00BD4AC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JAMES’ CHRISTIAN LAW COVENANT IN THE FATHER STEPHEN</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D4AC1">
        <w:rPr>
          <w:rFonts w:cstheme="minorHAnsi"/>
          <w:sz w:val="24"/>
          <w:szCs w:val="24"/>
          <w:vertAlign w:val="superscript"/>
        </w:rPr>
        <w:t>st</w:t>
      </w:r>
      <w:r w:rsidRPr="00BD4AC1">
        <w:rPr>
          <w:rFonts w:cstheme="minorHAnsi"/>
          <w:sz w:val="24"/>
          <w:szCs w:val="24"/>
        </w:rPr>
        <w:t xml:space="preserve"> Maccabees 2:54 says “Phinees our Father in being zealous (for Law) obtained a Covenant of an Everlasting Priesthood.” In 2</w:t>
      </w:r>
      <w:r w:rsidRPr="00BD4AC1">
        <w:rPr>
          <w:rFonts w:cstheme="minorHAnsi"/>
          <w:sz w:val="24"/>
          <w:szCs w:val="24"/>
          <w:vertAlign w:val="superscript"/>
        </w:rPr>
        <w:t>nd</w:t>
      </w:r>
      <w:r w:rsidRPr="00BD4AC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BD4AC1">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JOHN’S GIVING COVENANT IN THE FATHER STEPHEN</w:t>
      </w:r>
    </w:p>
    <w:p w:rsidR="00BC3DFD" w:rsidRPr="00BD4AC1" w:rsidRDefault="00BC3DFD" w:rsidP="00BC3DFD">
      <w:pPr>
        <w:spacing w:line="480" w:lineRule="auto"/>
        <w:jc w:val="both"/>
        <w:rPr>
          <w:rFonts w:cstheme="minorHAnsi"/>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outside the Kingdom of God. John did the Plan of Grace in Luke 3. </w:t>
      </w:r>
      <w:r w:rsidRPr="00BD4AC1">
        <w:rPr>
          <w:rFonts w:cstheme="minorHAnsi"/>
          <w:sz w:val="24"/>
          <w:szCs w:val="24"/>
        </w:rPr>
        <w:t xml:space="preserve">This happened in the Young Universe before 1,931 years.               </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FATHER STEPHEN’S HIGHEST SUPREME AUTHORITY COVENANT IN THE LORD YAHWEH</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BD4AC1">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C3DFD" w:rsidRPr="00BD4AC1" w:rsidRDefault="00BC3DFD" w:rsidP="00BC3DFD">
      <w:pPr>
        <w:spacing w:line="480" w:lineRule="auto"/>
        <w:jc w:val="center"/>
        <w:rPr>
          <w:rFonts w:cstheme="minorHAnsi"/>
          <w:b/>
          <w:sz w:val="24"/>
          <w:szCs w:val="24"/>
        </w:rPr>
      </w:pPr>
      <w:r w:rsidRPr="00BD4AC1">
        <w:rPr>
          <w:rFonts w:cstheme="minorHAnsi"/>
          <w:b/>
          <w:sz w:val="24"/>
          <w:szCs w:val="24"/>
        </w:rPr>
        <w:t>LORD JESUS’ SALVATION COVENANT IN THE FATHER STEPHEN</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C3DFD" w:rsidRPr="00BD4AC1" w:rsidRDefault="00BC3DFD" w:rsidP="00BC3DFD">
      <w:pPr>
        <w:spacing w:line="480" w:lineRule="auto"/>
        <w:jc w:val="both"/>
        <w:rPr>
          <w:rFonts w:cstheme="minorHAnsi"/>
          <w:sz w:val="24"/>
          <w:szCs w:val="24"/>
        </w:rPr>
      </w:pPr>
      <w:r w:rsidRPr="00BD4AC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D4AC1">
        <w:rPr>
          <w:rFonts w:cstheme="minorHAnsi"/>
          <w:sz w:val="24"/>
          <w:szCs w:val="24"/>
          <w:vertAlign w:val="superscript"/>
        </w:rPr>
        <w:t>st</w:t>
      </w:r>
      <w:r w:rsidRPr="00BD4AC1">
        <w:rPr>
          <w:rFonts w:cstheme="minorHAnsi"/>
          <w:sz w:val="24"/>
          <w:szCs w:val="24"/>
        </w:rPr>
        <w:t xml:space="preserve"> Samuel 2:35; 1</w:t>
      </w:r>
      <w:r w:rsidRPr="00BD4AC1">
        <w:rPr>
          <w:rFonts w:cstheme="minorHAnsi"/>
          <w:sz w:val="24"/>
          <w:szCs w:val="24"/>
          <w:vertAlign w:val="superscript"/>
        </w:rPr>
        <w:t>st</w:t>
      </w:r>
      <w:r w:rsidRPr="00BD4AC1">
        <w:rPr>
          <w:rFonts w:cstheme="minorHAnsi"/>
          <w:sz w:val="24"/>
          <w:szCs w:val="24"/>
        </w:rPr>
        <w:t xml:space="preserve"> Corinthians 10:12-13; Hebrews 4:14-16; 10:23 &amp; 1</w:t>
      </w:r>
      <w:r w:rsidRPr="00BD4AC1">
        <w:rPr>
          <w:rFonts w:cstheme="minorHAnsi"/>
          <w:sz w:val="24"/>
          <w:szCs w:val="24"/>
          <w:vertAlign w:val="superscript"/>
        </w:rPr>
        <w:t>st</w:t>
      </w:r>
      <w:r w:rsidRPr="00BD4AC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D4AC1">
        <w:rPr>
          <w:rFonts w:cstheme="minorHAnsi"/>
          <w:sz w:val="24"/>
          <w:szCs w:val="24"/>
          <w:vertAlign w:val="superscript"/>
        </w:rPr>
        <w:t>st</w:t>
      </w:r>
      <w:r w:rsidRPr="00BD4AC1">
        <w:rPr>
          <w:rFonts w:cstheme="minorHAnsi"/>
          <w:sz w:val="24"/>
          <w:szCs w:val="24"/>
        </w:rPr>
        <w:t xml:space="preserve"> Samuel 12:24; 2</w:t>
      </w:r>
      <w:r w:rsidRPr="00BD4AC1">
        <w:rPr>
          <w:rFonts w:cstheme="minorHAnsi"/>
          <w:sz w:val="24"/>
          <w:szCs w:val="24"/>
          <w:vertAlign w:val="superscript"/>
        </w:rPr>
        <w:t>nd</w:t>
      </w:r>
      <w:r w:rsidRPr="00BD4AC1">
        <w:rPr>
          <w:rFonts w:cstheme="minorHAnsi"/>
          <w:sz w:val="24"/>
          <w:szCs w:val="24"/>
        </w:rPr>
        <w:t xml:space="preserve"> Chronicles 19:9; 34:10-12; 2</w:t>
      </w:r>
      <w:r w:rsidRPr="00BD4AC1">
        <w:rPr>
          <w:rFonts w:cstheme="minorHAnsi"/>
          <w:sz w:val="24"/>
          <w:szCs w:val="24"/>
          <w:vertAlign w:val="superscript"/>
        </w:rPr>
        <w:t>nd</w:t>
      </w:r>
      <w:r w:rsidRPr="00BD4AC1">
        <w:rPr>
          <w:rFonts w:cstheme="minorHAnsi"/>
          <w:sz w:val="24"/>
          <w:szCs w:val="24"/>
        </w:rPr>
        <w:t xml:space="preserve"> Kings 22:4-7; Ezekiel 44:15; 48:11 &amp; 1</w:t>
      </w:r>
      <w:r w:rsidRPr="00BD4AC1">
        <w:rPr>
          <w:rFonts w:cstheme="minorHAnsi"/>
          <w:sz w:val="24"/>
          <w:szCs w:val="24"/>
          <w:vertAlign w:val="superscript"/>
        </w:rPr>
        <w:t>st</w:t>
      </w:r>
      <w:r w:rsidRPr="00BD4AC1">
        <w:rPr>
          <w:rFonts w:cstheme="minorHAnsi"/>
          <w:sz w:val="24"/>
          <w:szCs w:val="24"/>
        </w:rPr>
        <w:t xml:space="preserve"> Timothy 1:12. In Giving is in 2</w:t>
      </w:r>
      <w:r w:rsidRPr="00BD4AC1">
        <w:rPr>
          <w:rFonts w:cstheme="minorHAnsi"/>
          <w:sz w:val="24"/>
          <w:szCs w:val="24"/>
          <w:vertAlign w:val="superscript"/>
        </w:rPr>
        <w:t>nd</w:t>
      </w:r>
      <w:r w:rsidRPr="00BD4AC1">
        <w:rPr>
          <w:rFonts w:cstheme="minorHAnsi"/>
          <w:sz w:val="24"/>
          <w:szCs w:val="24"/>
        </w:rPr>
        <w:t xml:space="preserve"> Chronicles 31:12 &amp; 2</w:t>
      </w:r>
      <w:r w:rsidRPr="00BD4AC1">
        <w:rPr>
          <w:rFonts w:cstheme="minorHAnsi"/>
          <w:sz w:val="24"/>
          <w:szCs w:val="24"/>
          <w:vertAlign w:val="superscript"/>
        </w:rPr>
        <w:t>nd</w:t>
      </w:r>
      <w:r w:rsidRPr="00BD4AC1">
        <w:rPr>
          <w:rFonts w:cstheme="minorHAnsi"/>
          <w:sz w:val="24"/>
          <w:szCs w:val="24"/>
        </w:rPr>
        <w:t xml:space="preserve"> Corinthians 8:1-5. In Prayer is in Romans 12:12 &amp; 1</w:t>
      </w:r>
      <w:r w:rsidRPr="00BD4AC1">
        <w:rPr>
          <w:rFonts w:cstheme="minorHAnsi"/>
          <w:sz w:val="24"/>
          <w:szCs w:val="24"/>
          <w:vertAlign w:val="superscript"/>
        </w:rPr>
        <w:t>st</w:t>
      </w:r>
      <w:r w:rsidRPr="00BD4AC1">
        <w:rPr>
          <w:rFonts w:cstheme="minorHAnsi"/>
          <w:sz w:val="24"/>
          <w:szCs w:val="24"/>
        </w:rPr>
        <w:t xml:space="preserve"> Thessalonians 5:17. In Patient </w:t>
      </w:r>
      <w:r w:rsidRPr="00BD4AC1">
        <w:rPr>
          <w:rFonts w:cstheme="minorHAnsi"/>
          <w:sz w:val="24"/>
          <w:szCs w:val="24"/>
        </w:rPr>
        <w:lastRenderedPageBreak/>
        <w:t>Endurance is in 2</w:t>
      </w:r>
      <w:r w:rsidRPr="00BD4AC1">
        <w:rPr>
          <w:rFonts w:cstheme="minorHAnsi"/>
          <w:sz w:val="24"/>
          <w:szCs w:val="24"/>
          <w:vertAlign w:val="superscript"/>
        </w:rPr>
        <w:t>nd</w:t>
      </w:r>
      <w:r w:rsidRPr="00BD4AC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D4AC1">
        <w:rPr>
          <w:rFonts w:cstheme="minorHAnsi"/>
          <w:sz w:val="24"/>
          <w:szCs w:val="24"/>
          <w:vertAlign w:val="superscript"/>
        </w:rPr>
        <w:t>st</w:t>
      </w:r>
      <w:r w:rsidRPr="00BD4AC1">
        <w:rPr>
          <w:rFonts w:cstheme="minorHAnsi"/>
          <w:sz w:val="24"/>
          <w:szCs w:val="24"/>
        </w:rPr>
        <w:t xml:space="preserve"> Corinthians 4:1-2; 3</w:t>
      </w:r>
      <w:r w:rsidRPr="00BD4AC1">
        <w:rPr>
          <w:rFonts w:cstheme="minorHAnsi"/>
          <w:sz w:val="24"/>
          <w:szCs w:val="24"/>
          <w:vertAlign w:val="superscript"/>
        </w:rPr>
        <w:t>rd</w:t>
      </w:r>
      <w:r w:rsidRPr="00BD4AC1">
        <w:rPr>
          <w:rFonts w:cstheme="minorHAnsi"/>
          <w:sz w:val="24"/>
          <w:szCs w:val="24"/>
        </w:rPr>
        <w:t xml:space="preserve"> John 3; Exodus 18:21; 1</w:t>
      </w:r>
      <w:r w:rsidRPr="00BD4AC1">
        <w:rPr>
          <w:rFonts w:cstheme="minorHAnsi"/>
          <w:sz w:val="24"/>
          <w:szCs w:val="24"/>
          <w:vertAlign w:val="superscript"/>
        </w:rPr>
        <w:t>st</w:t>
      </w:r>
      <w:r w:rsidRPr="00BD4AC1">
        <w:rPr>
          <w:rFonts w:cstheme="minorHAnsi"/>
          <w:sz w:val="24"/>
          <w:szCs w:val="24"/>
        </w:rPr>
        <w:t xml:space="preserve"> Timothy 4:13-16; 6:20 &amp; 2</w:t>
      </w:r>
      <w:r w:rsidRPr="00BD4AC1">
        <w:rPr>
          <w:rFonts w:cstheme="minorHAnsi"/>
          <w:sz w:val="24"/>
          <w:szCs w:val="24"/>
          <w:vertAlign w:val="superscript"/>
        </w:rPr>
        <w:t>nd</w:t>
      </w:r>
      <w:r w:rsidRPr="00BD4AC1">
        <w:rPr>
          <w:rFonts w:cstheme="minorHAnsi"/>
          <w:sz w:val="24"/>
          <w:szCs w:val="24"/>
        </w:rPr>
        <w:t xml:space="preserve"> Timothy 1:13-14; 2:2, 15; 4:1-2. The Encouragements to Faithfulness: The True Call to Faithfulness is in 1</w:t>
      </w:r>
      <w:r w:rsidRPr="00BD4AC1">
        <w:rPr>
          <w:rFonts w:cstheme="minorHAnsi"/>
          <w:sz w:val="24"/>
          <w:szCs w:val="24"/>
          <w:vertAlign w:val="superscript"/>
        </w:rPr>
        <w:t>st</w:t>
      </w:r>
      <w:r w:rsidRPr="00BD4AC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D4AC1">
        <w:rPr>
          <w:rFonts w:cstheme="minorHAnsi"/>
          <w:sz w:val="24"/>
          <w:szCs w:val="24"/>
          <w:vertAlign w:val="superscript"/>
        </w:rPr>
        <w:t>st</w:t>
      </w:r>
      <w:r w:rsidRPr="00BD4AC1">
        <w:rPr>
          <w:rFonts w:cstheme="minorHAnsi"/>
          <w:sz w:val="24"/>
          <w:szCs w:val="24"/>
        </w:rPr>
        <w:t xml:space="preserve"> Samuel 26:23; Matthew 24:45-47; 25:21; Psalms 101:6; Proverbs 28:20; 2</w:t>
      </w:r>
      <w:r w:rsidRPr="00BD4AC1">
        <w:rPr>
          <w:rFonts w:cstheme="minorHAnsi"/>
          <w:sz w:val="24"/>
          <w:szCs w:val="24"/>
          <w:vertAlign w:val="superscript"/>
        </w:rPr>
        <w:t>nd</w:t>
      </w:r>
      <w:r w:rsidRPr="00BD4AC1">
        <w:rPr>
          <w:rFonts w:cstheme="minorHAnsi"/>
          <w:sz w:val="24"/>
          <w:szCs w:val="24"/>
        </w:rPr>
        <w:t xml:space="preserve"> Timothy 4:6-8; Revelation 17:14; 20:4; Luke 12:42-44; 19:17 &amp; Acts 6:7. The Lack of Faithfulness is in Hosea 1:2; 4:1; 5:7; 9:1 &amp; Psalms 12:1; 78:8, 37. </w:t>
      </w:r>
    </w:p>
    <w:p w:rsidR="00BC3DFD" w:rsidRPr="00BD4AC1" w:rsidRDefault="00BC3DFD" w:rsidP="00BC3DFD">
      <w:pPr>
        <w:spacing w:line="480" w:lineRule="auto"/>
        <w:jc w:val="both"/>
        <w:rPr>
          <w:sz w:val="24"/>
          <w:szCs w:val="24"/>
        </w:rPr>
      </w:pPr>
      <w:r w:rsidRPr="00BD4AC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D4AC1">
        <w:rPr>
          <w:rFonts w:cstheme="minorHAnsi"/>
          <w:sz w:val="24"/>
          <w:szCs w:val="24"/>
          <w:vertAlign w:val="superscript"/>
        </w:rPr>
        <w:t>st</w:t>
      </w:r>
      <w:r w:rsidRPr="00BD4AC1">
        <w:rPr>
          <w:rFonts w:cstheme="minorHAnsi"/>
          <w:sz w:val="24"/>
          <w:szCs w:val="24"/>
        </w:rPr>
        <w:t xml:space="preserve"> Timothy 5:9. The 5 Authorized Divine Unions A</w:t>
      </w:r>
      <w:r w:rsidRPr="00BD4AC1">
        <w:rPr>
          <w:sz w:val="24"/>
          <w:szCs w:val="24"/>
        </w:rPr>
        <w:t>uthorized only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BD4AC1">
        <w:rPr>
          <w:sz w:val="24"/>
          <w:szCs w:val="24"/>
        </w:rPr>
        <w:lastRenderedPageBreak/>
        <w:t>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D4AC1">
        <w:rPr>
          <w:sz w:val="24"/>
          <w:szCs w:val="24"/>
          <w:vertAlign w:val="superscript"/>
        </w:rPr>
        <w:t>st</w:t>
      </w:r>
      <w:r w:rsidRPr="00BD4AC1">
        <w:rPr>
          <w:sz w:val="24"/>
          <w:szCs w:val="24"/>
        </w:rPr>
        <w:t xml:space="preserve"> Timothy 5:4, 8; Tobit 3:1-14:15; Genesis 24:47-51; 47:28-31; Ruth 1:16-18; 2:11-12; 1</w:t>
      </w:r>
      <w:r w:rsidRPr="00BD4AC1">
        <w:rPr>
          <w:sz w:val="24"/>
          <w:szCs w:val="24"/>
          <w:vertAlign w:val="superscript"/>
        </w:rPr>
        <w:t>st</w:t>
      </w:r>
      <w:r w:rsidRPr="00BD4AC1">
        <w:rPr>
          <w:sz w:val="24"/>
          <w:szCs w:val="24"/>
        </w:rPr>
        <w:t xml:space="preserve"> Samuel 2:19; Proverbs 31:15, 21, 27-28 &amp; John 19:25-27. Faithfulness to all Vows and all 10 Covenants is in Numbers 30:2; Genesis 29:18, 30; 50:25; Exodus 13:19; Joshua 2:14; 6:25; 9:15-20; 1</w:t>
      </w:r>
      <w:r w:rsidRPr="00BD4AC1">
        <w:rPr>
          <w:sz w:val="24"/>
          <w:szCs w:val="24"/>
          <w:vertAlign w:val="superscript"/>
        </w:rPr>
        <w:t>st</w:t>
      </w:r>
      <w:r w:rsidRPr="00BD4AC1">
        <w:rPr>
          <w:sz w:val="24"/>
          <w:szCs w:val="24"/>
        </w:rPr>
        <w:t xml:space="preserve"> Samuel 18:3; 20:8, 42; 23:16 &amp; 1</w:t>
      </w:r>
      <w:r w:rsidRPr="00BD4AC1">
        <w:rPr>
          <w:sz w:val="24"/>
          <w:szCs w:val="24"/>
          <w:vertAlign w:val="superscript"/>
        </w:rPr>
        <w:t>st</w:t>
      </w:r>
      <w:r w:rsidRPr="00BD4AC1">
        <w:rPr>
          <w:sz w:val="24"/>
          <w:szCs w:val="24"/>
        </w:rPr>
        <w:t xml:space="preserve"> Kings 20:34. Faithfulness in Speech: In carrying messages is in Proverbs 13:17; 25:13. In telling the truth is in Proverbs 12:17; 14:5. In bringing the Father Stephen’s Inerrant Word is in Jeremiah 23:28; 2</w:t>
      </w:r>
      <w:r w:rsidRPr="00BD4AC1">
        <w:rPr>
          <w:sz w:val="24"/>
          <w:szCs w:val="24"/>
          <w:vertAlign w:val="superscript"/>
        </w:rPr>
        <w:t>nd</w:t>
      </w:r>
      <w:r w:rsidRPr="00BD4AC1">
        <w:rPr>
          <w:sz w:val="24"/>
          <w:szCs w:val="24"/>
        </w:rPr>
        <w:t xml:space="preserve"> Corinthians 2:17; 4:2 &amp; 2</w:t>
      </w:r>
      <w:r w:rsidRPr="00BD4AC1">
        <w:rPr>
          <w:sz w:val="24"/>
          <w:szCs w:val="24"/>
          <w:vertAlign w:val="superscript"/>
        </w:rPr>
        <w:t>nd</w:t>
      </w:r>
      <w:r w:rsidRPr="00BD4AC1">
        <w:rPr>
          <w:sz w:val="24"/>
          <w:szCs w:val="24"/>
        </w:rPr>
        <w:t xml:space="preserve"> Timothy 2:15. Faithfulness in Conduct: In serving others is in 3</w:t>
      </w:r>
      <w:r w:rsidRPr="00BD4AC1">
        <w:rPr>
          <w:sz w:val="24"/>
          <w:szCs w:val="24"/>
          <w:vertAlign w:val="superscript"/>
        </w:rPr>
        <w:t>rd</w:t>
      </w:r>
      <w:r w:rsidRPr="00BD4AC1">
        <w:rPr>
          <w:sz w:val="24"/>
          <w:szCs w:val="24"/>
        </w:rPr>
        <w:t xml:space="preserve"> John 5; Romans 16:1-2; Galatians 6:10 &amp; 1</w:t>
      </w:r>
      <w:r w:rsidRPr="00BD4AC1">
        <w:rPr>
          <w:sz w:val="24"/>
          <w:szCs w:val="24"/>
          <w:vertAlign w:val="superscript"/>
        </w:rPr>
        <w:t>st</w:t>
      </w:r>
      <w:r w:rsidRPr="00BD4AC1">
        <w:rPr>
          <w:sz w:val="24"/>
          <w:szCs w:val="24"/>
        </w:rPr>
        <w:t xml:space="preserve"> Peter 4:10. In intercession is in Romans 1:9-10; Ephesians 6:18 &amp; Colossians 4:2-4. In giving is in 2</w:t>
      </w:r>
      <w:r w:rsidRPr="00BD4AC1">
        <w:rPr>
          <w:sz w:val="24"/>
          <w:szCs w:val="24"/>
          <w:vertAlign w:val="superscript"/>
        </w:rPr>
        <w:t>nd</w:t>
      </w:r>
      <w:r w:rsidRPr="00BD4AC1">
        <w:rPr>
          <w:sz w:val="24"/>
          <w:szCs w:val="24"/>
        </w:rPr>
        <w:t xml:space="preserve"> Corinthians 8:7-11; 2</w:t>
      </w:r>
      <w:r w:rsidRPr="00BD4AC1">
        <w:rPr>
          <w:sz w:val="24"/>
          <w:szCs w:val="24"/>
          <w:vertAlign w:val="superscript"/>
        </w:rPr>
        <w:t>nd</w:t>
      </w:r>
      <w:r w:rsidRPr="00BD4AC1">
        <w:rPr>
          <w:sz w:val="24"/>
          <w:szCs w:val="24"/>
        </w:rPr>
        <w:t xml:space="preserve"> Chronicles 31:5-10 &amp; Philippians 4:15-18. In handling money is in 2</w:t>
      </w:r>
      <w:r w:rsidRPr="00BD4AC1">
        <w:rPr>
          <w:sz w:val="24"/>
          <w:szCs w:val="24"/>
          <w:vertAlign w:val="superscript"/>
        </w:rPr>
        <w:t>nd</w:t>
      </w:r>
      <w:r w:rsidRPr="00BD4AC1">
        <w:rPr>
          <w:sz w:val="24"/>
          <w:szCs w:val="24"/>
        </w:rPr>
        <w:t xml:space="preserve"> Kings 12:13-15; 22:7; 2</w:t>
      </w:r>
      <w:r w:rsidRPr="00BD4AC1">
        <w:rPr>
          <w:sz w:val="24"/>
          <w:szCs w:val="24"/>
          <w:vertAlign w:val="superscript"/>
        </w:rPr>
        <w:t>nd</w:t>
      </w:r>
      <w:r w:rsidRPr="00BD4AC1">
        <w:rPr>
          <w:sz w:val="24"/>
          <w:szCs w:val="24"/>
        </w:rPr>
        <w:t xml:space="preserve"> Chronicles 31:12-15; Matthew 25:21; Tobit 4:20-9:6 &amp; Luke 16:10; 19:17. The Rarity of True Faithfulness is in Proverbs 20:6; Psalms 12:1-2; Isaiah 57:1 &amp; Jeremiah 17:9. </w:t>
      </w:r>
    </w:p>
    <w:p w:rsidR="00BC3DFD" w:rsidRPr="00BD4AC1" w:rsidRDefault="00BC3DFD" w:rsidP="00BC3DFD">
      <w:pPr>
        <w:spacing w:line="480" w:lineRule="auto"/>
        <w:jc w:val="both"/>
        <w:rPr>
          <w:sz w:val="24"/>
          <w:szCs w:val="24"/>
        </w:rPr>
      </w:pPr>
      <w:r w:rsidRPr="00BD4AC1">
        <w:rPr>
          <w:sz w:val="24"/>
          <w:szCs w:val="24"/>
        </w:rPr>
        <w:t>The Examples of True Faithfulness: Abraham is in Nehemiah 9:7-8; Galatians 3:9 &amp; Hebrews 11:8-12. Moses is in Hebrews 3:5; 11:24-28 &amp; Numbers 12:7. Caleb is in Numbers 14:24; Deuteronomy 1:36 &amp; Joshua 14:8-9. Elijah is in 1</w:t>
      </w:r>
      <w:r w:rsidRPr="00BD4AC1">
        <w:rPr>
          <w:sz w:val="24"/>
          <w:szCs w:val="24"/>
          <w:vertAlign w:val="superscript"/>
        </w:rPr>
        <w:t>st</w:t>
      </w:r>
      <w:r w:rsidRPr="00BD4AC1">
        <w:rPr>
          <w:sz w:val="24"/>
          <w:szCs w:val="24"/>
        </w:rPr>
        <w:t xml:space="preserve"> Kings 19:10, 14. David is in 1</w:t>
      </w:r>
      <w:r w:rsidRPr="00BD4AC1">
        <w:rPr>
          <w:sz w:val="24"/>
          <w:szCs w:val="24"/>
          <w:vertAlign w:val="superscript"/>
        </w:rPr>
        <w:t>st</w:t>
      </w:r>
      <w:r w:rsidRPr="00BD4AC1">
        <w:rPr>
          <w:sz w:val="24"/>
          <w:szCs w:val="24"/>
        </w:rPr>
        <w:t xml:space="preserve"> Samuel 29:6 &amp; 2</w:t>
      </w:r>
      <w:r w:rsidRPr="00BD4AC1">
        <w:rPr>
          <w:sz w:val="24"/>
          <w:szCs w:val="24"/>
          <w:vertAlign w:val="superscript"/>
        </w:rPr>
        <w:t>nd</w:t>
      </w:r>
      <w:r w:rsidRPr="00BD4AC1">
        <w:rPr>
          <w:sz w:val="24"/>
          <w:szCs w:val="24"/>
        </w:rPr>
        <w:t xml:space="preserve"> Samuel 9:6-7; 22:22-24. Hezekiah is in 2</w:t>
      </w:r>
      <w:r w:rsidRPr="00BD4AC1">
        <w:rPr>
          <w:sz w:val="24"/>
          <w:szCs w:val="24"/>
          <w:vertAlign w:val="superscript"/>
        </w:rPr>
        <w:t>nd</w:t>
      </w:r>
      <w:r w:rsidRPr="00BD4AC1">
        <w:rPr>
          <w:sz w:val="24"/>
          <w:szCs w:val="24"/>
        </w:rPr>
        <w:t xml:space="preserve"> Kings 20:3; Isaiah 38:3 &amp; 2</w:t>
      </w:r>
      <w:r w:rsidRPr="00BD4AC1">
        <w:rPr>
          <w:sz w:val="24"/>
          <w:szCs w:val="24"/>
          <w:vertAlign w:val="superscript"/>
        </w:rPr>
        <w:t>nd</w:t>
      </w:r>
      <w:r w:rsidRPr="00BD4AC1">
        <w:rPr>
          <w:sz w:val="24"/>
          <w:szCs w:val="24"/>
        </w:rPr>
        <w:t xml:space="preserve"> Chronicles 31:20; 32:1. Daniel is in Daniel 6:4, 10. Paul is in 1</w:t>
      </w:r>
      <w:r w:rsidRPr="00BD4AC1">
        <w:rPr>
          <w:sz w:val="24"/>
          <w:szCs w:val="24"/>
          <w:vertAlign w:val="superscript"/>
        </w:rPr>
        <w:t>st</w:t>
      </w:r>
      <w:r w:rsidRPr="00BD4AC1">
        <w:rPr>
          <w:sz w:val="24"/>
          <w:szCs w:val="24"/>
        </w:rPr>
        <w:t xml:space="preserve"> Timothy 1:12; 1</w:t>
      </w:r>
      <w:r w:rsidRPr="00BD4AC1">
        <w:rPr>
          <w:sz w:val="24"/>
          <w:szCs w:val="24"/>
          <w:vertAlign w:val="superscript"/>
        </w:rPr>
        <w:t>st</w:t>
      </w:r>
      <w:r w:rsidRPr="00BD4AC1">
        <w:rPr>
          <w:sz w:val="24"/>
          <w:szCs w:val="24"/>
        </w:rPr>
        <w:t xml:space="preserve"> Corinthians 7:25 &amp; 2</w:t>
      </w:r>
      <w:r w:rsidRPr="00BD4AC1">
        <w:rPr>
          <w:sz w:val="24"/>
          <w:szCs w:val="24"/>
          <w:vertAlign w:val="superscript"/>
        </w:rPr>
        <w:t>nd</w:t>
      </w:r>
      <w:r w:rsidRPr="00BD4AC1">
        <w:rPr>
          <w:sz w:val="24"/>
          <w:szCs w:val="24"/>
        </w:rPr>
        <w:t xml:space="preserve"> Timothy 4:7. Timothy is in 1</w:t>
      </w:r>
      <w:r w:rsidRPr="00BD4AC1">
        <w:rPr>
          <w:sz w:val="24"/>
          <w:szCs w:val="24"/>
          <w:vertAlign w:val="superscript"/>
        </w:rPr>
        <w:t>st</w:t>
      </w:r>
      <w:r w:rsidRPr="00BD4AC1">
        <w:rPr>
          <w:sz w:val="24"/>
          <w:szCs w:val="24"/>
        </w:rPr>
        <w:t xml:space="preserve"> Corinthians 4:17 &amp; 2</w:t>
      </w:r>
      <w:r w:rsidRPr="00BD4AC1">
        <w:rPr>
          <w:sz w:val="24"/>
          <w:szCs w:val="24"/>
          <w:vertAlign w:val="superscript"/>
        </w:rPr>
        <w:t>nd</w:t>
      </w:r>
      <w:r w:rsidRPr="00BD4AC1">
        <w:rPr>
          <w:sz w:val="24"/>
          <w:szCs w:val="24"/>
        </w:rPr>
        <w:t xml:space="preserve"> Timothy 1:5. Silas is in 1</w:t>
      </w:r>
      <w:r w:rsidRPr="00BD4AC1">
        <w:rPr>
          <w:sz w:val="24"/>
          <w:szCs w:val="24"/>
          <w:vertAlign w:val="superscript"/>
        </w:rPr>
        <w:t>st</w:t>
      </w:r>
      <w:r w:rsidRPr="00BD4AC1">
        <w:rPr>
          <w:sz w:val="24"/>
          <w:szCs w:val="24"/>
        </w:rPr>
        <w:t xml:space="preserve"> Peter 5:12 &amp; Acts 16:25. Noah is in Genesis 6:9 &amp; Hebrews 11:7. Joshua is in Joshua 24:14-15. Josiah is in 2</w:t>
      </w:r>
      <w:r w:rsidRPr="00BD4AC1">
        <w:rPr>
          <w:sz w:val="24"/>
          <w:szCs w:val="24"/>
          <w:vertAlign w:val="superscript"/>
        </w:rPr>
        <w:t>nd</w:t>
      </w:r>
      <w:r w:rsidRPr="00BD4AC1">
        <w:rPr>
          <w:sz w:val="24"/>
          <w:szCs w:val="24"/>
        </w:rPr>
        <w:t xml:space="preserve"> Kings 22:2; </w:t>
      </w:r>
      <w:r w:rsidRPr="00BD4AC1">
        <w:rPr>
          <w:sz w:val="24"/>
          <w:szCs w:val="24"/>
        </w:rPr>
        <w:lastRenderedPageBreak/>
        <w:t>2</w:t>
      </w:r>
      <w:r w:rsidRPr="00BD4AC1">
        <w:rPr>
          <w:sz w:val="24"/>
          <w:szCs w:val="24"/>
          <w:vertAlign w:val="superscript"/>
        </w:rPr>
        <w:t>nd</w:t>
      </w:r>
      <w:r w:rsidRPr="00BD4AC1">
        <w:rPr>
          <w:sz w:val="24"/>
          <w:szCs w:val="24"/>
        </w:rPr>
        <w:t xml:space="preserve"> Chronicles 34:2; 35:26. Nehemiah is in Nehemiah 13:13-14. Job is in Job 23:11-12; 27:6. The Reliable Witnesses is in Isaiah 8:2 &amp; 2</w:t>
      </w:r>
      <w:r w:rsidRPr="00BD4AC1">
        <w:rPr>
          <w:sz w:val="24"/>
          <w:szCs w:val="24"/>
          <w:vertAlign w:val="superscript"/>
        </w:rPr>
        <w:t>nd</w:t>
      </w:r>
      <w:r w:rsidRPr="00BD4AC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D4AC1">
        <w:rPr>
          <w:sz w:val="24"/>
          <w:szCs w:val="24"/>
          <w:vertAlign w:val="superscript"/>
        </w:rPr>
        <w:t>st</w:t>
      </w:r>
      <w:r w:rsidRPr="00BD4AC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C3DFD" w:rsidRPr="00BD4AC1" w:rsidRDefault="00BC3DFD" w:rsidP="00BC3DFD">
      <w:pPr>
        <w:spacing w:line="480" w:lineRule="auto"/>
        <w:jc w:val="center"/>
        <w:rPr>
          <w:b/>
          <w:sz w:val="24"/>
          <w:szCs w:val="24"/>
        </w:rPr>
      </w:pPr>
      <w:r w:rsidRPr="00BD4AC1">
        <w:rPr>
          <w:b/>
          <w:sz w:val="24"/>
          <w:szCs w:val="24"/>
        </w:rPr>
        <w:t>THE FATHER STEPHEN’S DWELLING PLACE CALLED THE UNIVERSAL ZION</w:t>
      </w:r>
    </w:p>
    <w:p w:rsidR="00BC3DFD" w:rsidRPr="00BD4AC1" w:rsidRDefault="00BC3DFD" w:rsidP="00BC3DFD">
      <w:pPr>
        <w:spacing w:line="480" w:lineRule="auto"/>
        <w:jc w:val="center"/>
        <w:rPr>
          <w:b/>
          <w:sz w:val="24"/>
          <w:szCs w:val="24"/>
        </w:rPr>
      </w:pPr>
      <w:r w:rsidRPr="00BD4AC1">
        <w:rPr>
          <w:b/>
          <w:sz w:val="24"/>
          <w:szCs w:val="24"/>
        </w:rPr>
        <w:t>ZION THE FATHER STEPHEN’S DWELLING PLACE IN THE KINGDOM OF LORDSHIP</w:t>
      </w:r>
    </w:p>
    <w:p w:rsidR="00BC3DFD" w:rsidRPr="00BD4AC1" w:rsidRDefault="00BC3DFD" w:rsidP="00BC3DFD">
      <w:pPr>
        <w:spacing w:line="480" w:lineRule="auto"/>
        <w:jc w:val="both"/>
        <w:rPr>
          <w:sz w:val="24"/>
          <w:szCs w:val="24"/>
        </w:rPr>
      </w:pPr>
      <w:r w:rsidRPr="00BD4AC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C3DFD" w:rsidRPr="00BD4AC1" w:rsidRDefault="00BC3DFD" w:rsidP="00BC3DFD">
      <w:pPr>
        <w:spacing w:line="480" w:lineRule="auto"/>
        <w:jc w:val="both"/>
        <w:rPr>
          <w:sz w:val="24"/>
          <w:szCs w:val="24"/>
        </w:rPr>
      </w:pPr>
      <w:r w:rsidRPr="00BD4AC1">
        <w:rPr>
          <w:sz w:val="24"/>
          <w:szCs w:val="24"/>
        </w:rPr>
        <w:t>The Name of Zion is in 1</w:t>
      </w:r>
      <w:r w:rsidRPr="00BD4AC1">
        <w:rPr>
          <w:sz w:val="24"/>
          <w:szCs w:val="24"/>
          <w:vertAlign w:val="superscript"/>
        </w:rPr>
        <w:t>st</w:t>
      </w:r>
      <w:r w:rsidRPr="00BD4AC1">
        <w:rPr>
          <w:sz w:val="24"/>
          <w:szCs w:val="24"/>
        </w:rPr>
        <w:t xml:space="preserve"> Chronicles 11:4-5 &amp; 2</w:t>
      </w:r>
      <w:r w:rsidRPr="00BD4AC1">
        <w:rPr>
          <w:sz w:val="24"/>
          <w:szCs w:val="24"/>
          <w:vertAlign w:val="superscript"/>
        </w:rPr>
        <w:t>nd</w:t>
      </w:r>
      <w:r w:rsidRPr="00BD4AC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D4AC1">
        <w:rPr>
          <w:sz w:val="24"/>
          <w:szCs w:val="24"/>
          <w:vertAlign w:val="superscript"/>
        </w:rPr>
        <w:t>nd</w:t>
      </w:r>
      <w:r w:rsidRPr="00BD4AC1">
        <w:rPr>
          <w:sz w:val="24"/>
          <w:szCs w:val="24"/>
        </w:rPr>
        <w:t xml:space="preserve"> Samuel 5:6, 8 &amp; 1</w:t>
      </w:r>
      <w:r w:rsidRPr="00BD4AC1">
        <w:rPr>
          <w:sz w:val="24"/>
          <w:szCs w:val="24"/>
          <w:vertAlign w:val="superscript"/>
        </w:rPr>
        <w:t>st</w:t>
      </w:r>
      <w:r w:rsidRPr="00BD4AC1">
        <w:rPr>
          <w:sz w:val="24"/>
          <w:szCs w:val="24"/>
        </w:rPr>
        <w:t xml:space="preserve"> Chronicles 11:4-5. Zion captured by David is in 2</w:t>
      </w:r>
      <w:r w:rsidRPr="00BD4AC1">
        <w:rPr>
          <w:sz w:val="24"/>
          <w:szCs w:val="24"/>
          <w:vertAlign w:val="superscript"/>
        </w:rPr>
        <w:t>nd</w:t>
      </w:r>
      <w:r w:rsidRPr="00BD4AC1">
        <w:rPr>
          <w:sz w:val="24"/>
          <w:szCs w:val="24"/>
        </w:rPr>
        <w:t xml:space="preserve"> Samuel 5:7 &amp; 1</w:t>
      </w:r>
      <w:r w:rsidRPr="00BD4AC1">
        <w:rPr>
          <w:sz w:val="24"/>
          <w:szCs w:val="24"/>
          <w:vertAlign w:val="superscript"/>
        </w:rPr>
        <w:t>st</w:t>
      </w:r>
      <w:r w:rsidRPr="00BD4AC1">
        <w:rPr>
          <w:sz w:val="24"/>
          <w:szCs w:val="24"/>
        </w:rPr>
        <w:t xml:space="preserve"> Chronicles 11:4. Zion, established by David as His new capital and renamed by David is in 2</w:t>
      </w:r>
      <w:r w:rsidRPr="00BD4AC1">
        <w:rPr>
          <w:sz w:val="24"/>
          <w:szCs w:val="24"/>
          <w:vertAlign w:val="superscript"/>
        </w:rPr>
        <w:t>nd</w:t>
      </w:r>
      <w:r w:rsidRPr="00BD4AC1">
        <w:rPr>
          <w:sz w:val="24"/>
          <w:szCs w:val="24"/>
        </w:rPr>
        <w:t xml:space="preserve"> Samuel 5:9 &amp; 1</w:t>
      </w:r>
      <w:r w:rsidRPr="00BD4AC1">
        <w:rPr>
          <w:sz w:val="24"/>
          <w:szCs w:val="24"/>
          <w:vertAlign w:val="superscript"/>
        </w:rPr>
        <w:t>st</w:t>
      </w:r>
      <w:r w:rsidRPr="00BD4AC1">
        <w:rPr>
          <w:sz w:val="24"/>
          <w:szCs w:val="24"/>
        </w:rPr>
        <w:t xml:space="preserve"> Chronicles 11:7. Zion strengthened enormously by David is in 1</w:t>
      </w:r>
      <w:r w:rsidRPr="00BD4AC1">
        <w:rPr>
          <w:sz w:val="24"/>
          <w:szCs w:val="24"/>
          <w:vertAlign w:val="superscript"/>
        </w:rPr>
        <w:t>st</w:t>
      </w:r>
      <w:r w:rsidRPr="00BD4AC1">
        <w:rPr>
          <w:sz w:val="24"/>
          <w:szCs w:val="24"/>
        </w:rPr>
        <w:t xml:space="preserve"> Chronicles 11:8 &amp; 2</w:t>
      </w:r>
      <w:r w:rsidRPr="00BD4AC1">
        <w:rPr>
          <w:sz w:val="24"/>
          <w:szCs w:val="24"/>
          <w:vertAlign w:val="superscript"/>
        </w:rPr>
        <w:t>nd</w:t>
      </w:r>
      <w:r w:rsidRPr="00BD4AC1">
        <w:rPr>
          <w:sz w:val="24"/>
          <w:szCs w:val="24"/>
        </w:rPr>
        <w:t xml:space="preserve"> Samuel 5:9. Zion is the Location of David’s Palace is in 2</w:t>
      </w:r>
      <w:r w:rsidRPr="00BD4AC1">
        <w:rPr>
          <w:sz w:val="24"/>
          <w:szCs w:val="24"/>
          <w:vertAlign w:val="superscript"/>
        </w:rPr>
        <w:t>nd</w:t>
      </w:r>
      <w:r w:rsidRPr="00BD4AC1">
        <w:rPr>
          <w:sz w:val="24"/>
          <w:szCs w:val="24"/>
        </w:rPr>
        <w:t xml:space="preserve"> </w:t>
      </w:r>
      <w:r w:rsidRPr="00BD4AC1">
        <w:rPr>
          <w:sz w:val="24"/>
          <w:szCs w:val="24"/>
        </w:rPr>
        <w:lastRenderedPageBreak/>
        <w:t>Samuel 5:11 &amp; 1</w:t>
      </w:r>
      <w:r w:rsidRPr="00BD4AC1">
        <w:rPr>
          <w:sz w:val="24"/>
          <w:szCs w:val="24"/>
          <w:vertAlign w:val="superscript"/>
        </w:rPr>
        <w:t>st</w:t>
      </w:r>
      <w:r w:rsidRPr="00BD4AC1">
        <w:rPr>
          <w:sz w:val="24"/>
          <w:szCs w:val="24"/>
        </w:rPr>
        <w:t xml:space="preserve"> Chronicles 14:1. Zion is the new resting place for the Ark of the Covenant (Testimony) is in 1</w:t>
      </w:r>
      <w:r w:rsidRPr="00BD4AC1">
        <w:rPr>
          <w:sz w:val="24"/>
          <w:szCs w:val="24"/>
          <w:vertAlign w:val="superscript"/>
        </w:rPr>
        <w:t>st</w:t>
      </w:r>
      <w:r w:rsidRPr="00BD4AC1">
        <w:rPr>
          <w:sz w:val="24"/>
          <w:szCs w:val="24"/>
        </w:rPr>
        <w:t xml:space="preserve"> Chronicles 15:1-16:6 &amp; 2</w:t>
      </w:r>
      <w:r w:rsidRPr="00BD4AC1">
        <w:rPr>
          <w:sz w:val="24"/>
          <w:szCs w:val="24"/>
          <w:vertAlign w:val="superscript"/>
        </w:rPr>
        <w:t>nd</w:t>
      </w:r>
      <w:r w:rsidRPr="00BD4AC1">
        <w:rPr>
          <w:sz w:val="24"/>
          <w:szCs w:val="24"/>
        </w:rPr>
        <w:t xml:space="preserve"> Samuel 6:1-23. Zion as the Name of the extended City of Jerusalem is in Isaiah 4:3; 33:20; 37:21-22; 2</w:t>
      </w:r>
      <w:r w:rsidRPr="00BD4AC1">
        <w:rPr>
          <w:sz w:val="24"/>
          <w:szCs w:val="24"/>
          <w:vertAlign w:val="superscript"/>
        </w:rPr>
        <w:t>nd</w:t>
      </w:r>
      <w:r w:rsidRPr="00BD4AC1">
        <w:rPr>
          <w:sz w:val="24"/>
          <w:szCs w:val="24"/>
        </w:rPr>
        <w:t xml:space="preserve"> Kings 19:20-21; Lamentations 1:4-8; Joel 2:32 &amp; Zephaniah 3:14-16. </w:t>
      </w:r>
    </w:p>
    <w:p w:rsidR="00BC3DFD" w:rsidRPr="00BD4AC1" w:rsidRDefault="00BC3DFD" w:rsidP="00BC3DFD">
      <w:pPr>
        <w:spacing w:line="480" w:lineRule="auto"/>
        <w:jc w:val="both"/>
        <w:rPr>
          <w:sz w:val="24"/>
          <w:szCs w:val="24"/>
        </w:rPr>
      </w:pPr>
      <w:r w:rsidRPr="00BD4AC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C3DFD" w:rsidRPr="00BD4AC1" w:rsidRDefault="00BC3DFD" w:rsidP="00BC3DFD">
      <w:pPr>
        <w:spacing w:line="480" w:lineRule="auto"/>
        <w:jc w:val="both"/>
        <w:rPr>
          <w:sz w:val="24"/>
          <w:szCs w:val="24"/>
        </w:rPr>
      </w:pPr>
      <w:r w:rsidRPr="00BD4AC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D4AC1">
        <w:rPr>
          <w:sz w:val="24"/>
          <w:szCs w:val="24"/>
          <w:vertAlign w:val="superscript"/>
        </w:rPr>
        <w:t>nd</w:t>
      </w:r>
      <w:r w:rsidRPr="00BD4AC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D4AC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D4AC1">
        <w:rPr>
          <w:sz w:val="24"/>
          <w:szCs w:val="24"/>
          <w:vertAlign w:val="superscript"/>
        </w:rPr>
        <w:t>st</w:t>
      </w:r>
      <w:r w:rsidRPr="00BD4AC1">
        <w:rPr>
          <w:sz w:val="24"/>
          <w:szCs w:val="24"/>
        </w:rPr>
        <w:t xml:space="preserve"> Peter 2:6; Isaiah 8:14; 28:16; Revelation 14:1; 21:1-22:21 &amp; Acts 1:4-7.                 </w:t>
      </w:r>
    </w:p>
    <w:p w:rsidR="00BC3DFD" w:rsidRPr="00BD4AC1" w:rsidRDefault="00BC3DFD" w:rsidP="00BC3DFD">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D4AC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C3DFD" w:rsidRPr="00BD4AC1" w:rsidRDefault="00BC3DFD" w:rsidP="00BC3DFD">
      <w:pPr>
        <w:tabs>
          <w:tab w:val="left" w:pos="5130"/>
        </w:tabs>
        <w:spacing w:line="480" w:lineRule="auto"/>
        <w:jc w:val="center"/>
        <w:rPr>
          <w:b/>
          <w:sz w:val="24"/>
          <w:szCs w:val="24"/>
        </w:rPr>
      </w:pPr>
      <w:r w:rsidRPr="00BD4AC1">
        <w:rPr>
          <w:b/>
          <w:sz w:val="24"/>
          <w:szCs w:val="24"/>
        </w:rPr>
        <w:t>THE BARRACK’S AUTHORITIES OVER THE HOUSE AUTHORITIES &amp; THE TENT OF MEETING AUTHORITIES</w:t>
      </w:r>
    </w:p>
    <w:p w:rsidR="00BC3DFD" w:rsidRPr="00BD4AC1" w:rsidRDefault="00BC3DFD" w:rsidP="00BC3DFD">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BC3DFD" w:rsidRPr="00BD4AC1" w:rsidRDefault="00BC3DFD" w:rsidP="00BC3DFD">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C3DFD" w:rsidRPr="00BD4AC1" w:rsidRDefault="00BC3DFD" w:rsidP="00BC3DFD">
      <w:pPr>
        <w:spacing w:line="480" w:lineRule="auto"/>
        <w:jc w:val="center"/>
        <w:rPr>
          <w:b/>
          <w:sz w:val="24"/>
          <w:szCs w:val="24"/>
        </w:rPr>
      </w:pPr>
      <w:r w:rsidRPr="00BD4AC1">
        <w:rPr>
          <w:b/>
          <w:sz w:val="24"/>
          <w:szCs w:val="24"/>
        </w:rPr>
        <w:lastRenderedPageBreak/>
        <w:t>THE COMMAND POST AUTHORITIES OVER THE BUSINESS AUTHORITIES AND THE TEMPLE AUTHORITIES</w:t>
      </w:r>
    </w:p>
    <w:p w:rsidR="00BC3DFD" w:rsidRPr="00BD4AC1" w:rsidRDefault="00BC3DFD" w:rsidP="00BC3DFD">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BC3DFD" w:rsidRPr="00BD4AC1" w:rsidRDefault="00BC3DFD" w:rsidP="00BC3DFD">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C3DFD" w:rsidRPr="00BD4AC1" w:rsidRDefault="00BC3DFD" w:rsidP="00BC3DFD">
      <w:pPr>
        <w:spacing w:line="480" w:lineRule="auto"/>
        <w:jc w:val="center"/>
        <w:rPr>
          <w:b/>
          <w:sz w:val="24"/>
          <w:szCs w:val="24"/>
        </w:rPr>
      </w:pPr>
      <w:r w:rsidRPr="00BD4AC1">
        <w:rPr>
          <w:b/>
          <w:sz w:val="24"/>
          <w:szCs w:val="24"/>
        </w:rPr>
        <w:t>THE CHAPLAINCY MILITARY AUTHORITIES OVER THE CHURCH SANCTUARY AUTHORITIES &amp; THE TABERNACLE SYNAGOGUE AUTHORITIES</w:t>
      </w:r>
    </w:p>
    <w:p w:rsidR="00BC3DFD" w:rsidRPr="00BD4AC1" w:rsidRDefault="00BC3DFD" w:rsidP="00BC3DFD">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BC3DFD" w:rsidRPr="00BD4AC1" w:rsidRDefault="00BC3DFD" w:rsidP="00BC3DFD">
      <w:pPr>
        <w:spacing w:line="480" w:lineRule="auto"/>
        <w:jc w:val="both"/>
        <w:rPr>
          <w:b/>
          <w:sz w:val="24"/>
          <w:szCs w:val="24"/>
        </w:rPr>
      </w:pPr>
      <w:r w:rsidRPr="00BD4AC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B3D62" w:rsidRPr="00BD4AC1" w:rsidRDefault="00FB3D62" w:rsidP="00FB3D62">
      <w:pPr>
        <w:spacing w:line="480" w:lineRule="auto"/>
        <w:jc w:val="center"/>
        <w:rPr>
          <w:b/>
          <w:sz w:val="24"/>
          <w:szCs w:val="24"/>
        </w:rPr>
      </w:pPr>
      <w:r w:rsidRPr="00BD4AC1">
        <w:rPr>
          <w:b/>
          <w:sz w:val="24"/>
          <w:szCs w:val="24"/>
        </w:rPr>
        <w:t>The Father Stephen’s Zion [Sion] Tabernacle</w:t>
      </w:r>
    </w:p>
    <w:p w:rsidR="00FB3D62" w:rsidRPr="00BD4AC1" w:rsidRDefault="00FB3D62" w:rsidP="00FB3D62">
      <w:pPr>
        <w:spacing w:line="480" w:lineRule="auto"/>
        <w:jc w:val="both"/>
        <w:rPr>
          <w:sz w:val="24"/>
          <w:szCs w:val="24"/>
        </w:rPr>
      </w:pPr>
      <w:r w:rsidRPr="00BD4AC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D4AC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FB3D62" w:rsidRPr="00BD4AC1" w:rsidRDefault="00FB3D62" w:rsidP="00FB3D62">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D4AC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3D62" w:rsidRPr="00BD4AC1" w:rsidRDefault="00FB3D62" w:rsidP="00FB3D62">
      <w:pPr>
        <w:jc w:val="center"/>
        <w:rPr>
          <w:b/>
          <w:sz w:val="24"/>
          <w:szCs w:val="24"/>
        </w:rPr>
      </w:pPr>
      <w:r w:rsidRPr="00BD4AC1">
        <w:rPr>
          <w:b/>
          <w:sz w:val="24"/>
          <w:szCs w:val="24"/>
        </w:rPr>
        <w:t xml:space="preserve">The Father Stephen’s Zion [Sion] Temple </w:t>
      </w:r>
    </w:p>
    <w:p w:rsidR="00FB3D62" w:rsidRPr="00BD4AC1" w:rsidRDefault="00FB3D62" w:rsidP="00FB3D62">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w:t>
      </w:r>
      <w:r w:rsidRPr="00BD4AC1">
        <w:rPr>
          <w:sz w:val="24"/>
          <w:szCs w:val="24"/>
        </w:rPr>
        <w:lastRenderedPageBreak/>
        <w:t>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D4AC1">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B3D62" w:rsidRPr="00BD4AC1" w:rsidRDefault="00FB3D62" w:rsidP="00FB3D62">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xml:space="preserve">” which is the religious and political militant extremists. Seventh, is called a </w:t>
      </w:r>
      <w:r w:rsidRPr="00BD4AC1">
        <w:rPr>
          <w:sz w:val="24"/>
          <w:szCs w:val="24"/>
        </w:rPr>
        <w:lastRenderedPageBreak/>
        <w:t>“</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BD4AC1">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FB3D62" w:rsidRPr="00BD4AC1" w:rsidRDefault="00FB3D62" w:rsidP="00FB3D62">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w:t>
      </w:r>
      <w:r w:rsidRPr="00BD4AC1">
        <w:rPr>
          <w:sz w:val="24"/>
          <w:szCs w:val="24"/>
        </w:rPr>
        <w:lastRenderedPageBreak/>
        <w:t>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w:t>
      </w:r>
      <w:r w:rsidRPr="00BD4AC1">
        <w:rPr>
          <w:sz w:val="24"/>
          <w:szCs w:val="24"/>
        </w:rPr>
        <w:lastRenderedPageBreak/>
        <w:t>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FB3D62" w:rsidRPr="00BD4AC1" w:rsidRDefault="00FB3D62" w:rsidP="00FB3D62">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FB3D62" w:rsidRPr="00BD4AC1" w:rsidRDefault="00FB3D62" w:rsidP="00FB3D62">
      <w:pPr>
        <w:spacing w:before="240" w:line="480" w:lineRule="auto"/>
        <w:jc w:val="both"/>
        <w:rPr>
          <w:sz w:val="24"/>
          <w:szCs w:val="24"/>
        </w:rPr>
      </w:pPr>
      <w:r w:rsidRPr="00BD4AC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B3D62" w:rsidRPr="00BD4AC1" w:rsidRDefault="00FB3D62" w:rsidP="00FB3D62">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D4AC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3D62" w:rsidRPr="00BD4AC1" w:rsidRDefault="00FB3D62" w:rsidP="00FB3D62">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D4AC1">
        <w:rPr>
          <w:sz w:val="24"/>
          <w:szCs w:val="24"/>
        </w:rPr>
        <w:lastRenderedPageBreak/>
        <w:t xml:space="preserve">7:60; 9:1-30. Paul was Accused of Taking Gentiles into Temple Courtyards forbidden to them is in Acts 21:27-28. </w:t>
      </w:r>
    </w:p>
    <w:p w:rsidR="00FB3D62" w:rsidRPr="00BD4AC1" w:rsidRDefault="00FB3D62" w:rsidP="00FB3D62">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FB3D62" w:rsidRPr="00BD4AC1" w:rsidRDefault="00FB3D62" w:rsidP="00FB3D62">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w:t>
      </w:r>
      <w:r w:rsidRPr="00BD4AC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FB3D62" w:rsidRPr="00BD4AC1" w:rsidRDefault="00FB3D62" w:rsidP="00FB3D62">
      <w:pPr>
        <w:spacing w:line="480" w:lineRule="auto"/>
        <w:jc w:val="center"/>
        <w:rPr>
          <w:b/>
          <w:sz w:val="24"/>
          <w:szCs w:val="24"/>
        </w:rPr>
      </w:pPr>
      <w:r w:rsidRPr="00BD4AC1">
        <w:rPr>
          <w:b/>
          <w:sz w:val="24"/>
          <w:szCs w:val="24"/>
        </w:rPr>
        <w:t>The Father Stephen’s Zion [Sion] Tent of Meeting</w:t>
      </w:r>
    </w:p>
    <w:p w:rsidR="00FB3D62" w:rsidRPr="00BD4AC1" w:rsidRDefault="00FB3D62" w:rsidP="00FB3D62">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FB3D62" w:rsidRPr="00BD4AC1" w:rsidRDefault="00FB3D62" w:rsidP="00FB3D62">
      <w:pPr>
        <w:spacing w:line="480" w:lineRule="auto"/>
        <w:jc w:val="both"/>
        <w:rPr>
          <w:sz w:val="24"/>
          <w:szCs w:val="24"/>
        </w:rPr>
      </w:pPr>
      <w:r w:rsidRPr="00BD4AC1">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BD4AC1">
        <w:rPr>
          <w:sz w:val="24"/>
          <w:szCs w:val="24"/>
        </w:rPr>
        <w:lastRenderedPageBreak/>
        <w:t>Testament from Matthew to Revelation, the fifth is the Higher Testament in Luke, the sixth is the Highest Testament in the Acts of the Apostles which concerns the Holy Spirit or the Spirit of God (1</w:t>
      </w:r>
      <w:r w:rsidRPr="00BD4AC1">
        <w:rPr>
          <w:sz w:val="24"/>
          <w:szCs w:val="24"/>
          <w:vertAlign w:val="superscript"/>
        </w:rPr>
        <w:t>st</w:t>
      </w:r>
      <w:r w:rsidRPr="00BD4AC1">
        <w:rPr>
          <w:sz w:val="24"/>
          <w:szCs w:val="24"/>
        </w:rPr>
        <w:t xml:space="preserve"> John 5:7-8), the seventh is the Highest Testament in the Acts of the Apostles which concerns the Spirit of God or the Holy Spirit (1</w:t>
      </w:r>
      <w:r w:rsidRPr="00BD4AC1">
        <w:rPr>
          <w:sz w:val="24"/>
          <w:szCs w:val="24"/>
          <w:vertAlign w:val="superscript"/>
        </w:rPr>
        <w:t>st</w:t>
      </w:r>
      <w:r w:rsidRPr="00BD4AC1">
        <w:rPr>
          <w:sz w:val="24"/>
          <w:szCs w:val="24"/>
        </w:rPr>
        <w:t xml:space="preserve"> John 5:7-8) &amp; the eighth is the Most Highest Testament in Acts of the Holy Ghost (1</w:t>
      </w:r>
      <w:r w:rsidRPr="00BD4AC1">
        <w:rPr>
          <w:sz w:val="24"/>
          <w:szCs w:val="24"/>
          <w:vertAlign w:val="superscript"/>
        </w:rPr>
        <w:t>st</w:t>
      </w:r>
      <w:r w:rsidRPr="00BD4AC1">
        <w:rPr>
          <w:sz w:val="24"/>
          <w:szCs w:val="24"/>
        </w:rPr>
        <w:t xml:space="preserve"> John 5:9-13) which concerns the Father Stephen Our Lord.     </w:t>
      </w:r>
    </w:p>
    <w:p w:rsidR="00FB3D62" w:rsidRPr="00BD4AC1" w:rsidRDefault="00FB3D62" w:rsidP="00FB3D62">
      <w:pPr>
        <w:spacing w:line="480" w:lineRule="auto"/>
        <w:jc w:val="both"/>
        <w:rPr>
          <w:sz w:val="24"/>
          <w:szCs w:val="24"/>
        </w:rPr>
      </w:pPr>
      <w:r w:rsidRPr="00BD4AC1">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FB3D62" w:rsidRPr="00BD4AC1" w:rsidRDefault="00FB3D62" w:rsidP="00FB3D62">
      <w:pPr>
        <w:spacing w:line="480" w:lineRule="auto"/>
        <w:jc w:val="both"/>
        <w:rPr>
          <w:sz w:val="24"/>
          <w:szCs w:val="24"/>
        </w:rPr>
      </w:pPr>
      <w:r w:rsidRPr="00BD4AC1">
        <w:rPr>
          <w:sz w:val="24"/>
          <w:szCs w:val="24"/>
        </w:rPr>
        <w:t>The Gentile Law estimate of the Death Penalty of the Sword</w:t>
      </w:r>
    </w:p>
    <w:p w:rsidR="00FB3D62" w:rsidRPr="00BD4AC1" w:rsidRDefault="00FB3D62" w:rsidP="00FB3D62">
      <w:pPr>
        <w:spacing w:line="480" w:lineRule="auto"/>
        <w:jc w:val="both"/>
        <w:rPr>
          <w:sz w:val="24"/>
          <w:szCs w:val="24"/>
        </w:rPr>
      </w:pPr>
      <w:r w:rsidRPr="00BD4AC1">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BD4AC1">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FB3D62" w:rsidRPr="00BD4AC1" w:rsidRDefault="00FB3D62" w:rsidP="00FB3D62">
      <w:pPr>
        <w:spacing w:line="480" w:lineRule="auto"/>
        <w:jc w:val="both"/>
        <w:rPr>
          <w:sz w:val="24"/>
          <w:szCs w:val="24"/>
        </w:rPr>
      </w:pPr>
      <w:r w:rsidRPr="00BD4AC1">
        <w:rPr>
          <w:sz w:val="24"/>
          <w:szCs w:val="24"/>
        </w:rPr>
        <w:t xml:space="preserve">The Gentile Law estimate of the Death Penalty of Fire  </w:t>
      </w:r>
    </w:p>
    <w:p w:rsidR="00FB3D62" w:rsidRPr="00BD4AC1" w:rsidRDefault="00FB3D62" w:rsidP="00FB3D62">
      <w:pPr>
        <w:spacing w:line="480" w:lineRule="auto"/>
        <w:jc w:val="both"/>
        <w:rPr>
          <w:sz w:val="24"/>
          <w:szCs w:val="24"/>
        </w:rPr>
      </w:pPr>
      <w:r w:rsidRPr="00BD4AC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BD4AC1">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FB3D62" w:rsidRPr="00BD4AC1" w:rsidRDefault="00FB3D62" w:rsidP="00FB3D62">
      <w:pPr>
        <w:spacing w:line="480" w:lineRule="auto"/>
        <w:jc w:val="both"/>
        <w:rPr>
          <w:sz w:val="24"/>
          <w:szCs w:val="24"/>
        </w:rPr>
      </w:pPr>
      <w:r w:rsidRPr="00BD4AC1">
        <w:rPr>
          <w:sz w:val="24"/>
          <w:szCs w:val="24"/>
        </w:rPr>
        <w:t>The Gentile Law estimate of the Death Penalty of Pit</w:t>
      </w:r>
    </w:p>
    <w:p w:rsidR="00FB3D62" w:rsidRPr="00BD4AC1" w:rsidRDefault="00FB3D62" w:rsidP="00FB3D62">
      <w:pPr>
        <w:spacing w:line="480" w:lineRule="auto"/>
        <w:jc w:val="both"/>
        <w:rPr>
          <w:sz w:val="24"/>
          <w:szCs w:val="24"/>
        </w:rPr>
      </w:pPr>
      <w:r w:rsidRPr="00BD4AC1">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BD4AC1">
        <w:rPr>
          <w:b/>
          <w:sz w:val="24"/>
          <w:szCs w:val="24"/>
        </w:rPr>
        <w:t>Legion</w:t>
      </w:r>
      <w:r w:rsidRPr="00BD4AC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BD4AC1">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FB3D62" w:rsidRPr="00BD4AC1" w:rsidRDefault="00FB3D62" w:rsidP="00FB3D62">
      <w:pPr>
        <w:spacing w:line="480" w:lineRule="auto"/>
        <w:jc w:val="both"/>
        <w:rPr>
          <w:sz w:val="24"/>
          <w:szCs w:val="24"/>
        </w:rPr>
      </w:pPr>
      <w:r w:rsidRPr="00BD4AC1">
        <w:rPr>
          <w:sz w:val="24"/>
          <w:szCs w:val="24"/>
        </w:rPr>
        <w:t>The Gentile Law estimate of the Death Penalty of Strangulation</w:t>
      </w:r>
    </w:p>
    <w:p w:rsidR="00FB3D62" w:rsidRPr="00BD4AC1" w:rsidRDefault="00FB3D62" w:rsidP="00FB3D62">
      <w:pPr>
        <w:spacing w:line="480" w:lineRule="auto"/>
        <w:jc w:val="both"/>
        <w:rPr>
          <w:sz w:val="24"/>
          <w:szCs w:val="24"/>
        </w:rPr>
      </w:pPr>
      <w:r w:rsidRPr="00BD4AC1">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FB3D62" w:rsidRPr="00BD4AC1" w:rsidRDefault="00FB3D62" w:rsidP="00FB3D62">
      <w:pPr>
        <w:spacing w:line="480" w:lineRule="auto"/>
        <w:jc w:val="both"/>
        <w:rPr>
          <w:sz w:val="24"/>
          <w:szCs w:val="24"/>
        </w:rPr>
      </w:pPr>
      <w:r w:rsidRPr="00BD4AC1">
        <w:rPr>
          <w:sz w:val="24"/>
          <w:szCs w:val="24"/>
        </w:rPr>
        <w:t>The Gentile Law estimate of the Death Penalty of Hanging</w:t>
      </w:r>
    </w:p>
    <w:p w:rsidR="00FB3D62" w:rsidRPr="00BD4AC1" w:rsidRDefault="00FB3D62" w:rsidP="00FB3D62">
      <w:pPr>
        <w:spacing w:line="480" w:lineRule="auto"/>
        <w:jc w:val="both"/>
        <w:rPr>
          <w:sz w:val="24"/>
          <w:szCs w:val="24"/>
        </w:rPr>
      </w:pPr>
      <w:r w:rsidRPr="00BD4AC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FB3D62" w:rsidRPr="00BD4AC1" w:rsidRDefault="00FB3D62" w:rsidP="00FB3D62">
      <w:pPr>
        <w:spacing w:line="480" w:lineRule="auto"/>
        <w:jc w:val="both"/>
        <w:rPr>
          <w:sz w:val="24"/>
          <w:szCs w:val="24"/>
        </w:rPr>
      </w:pPr>
      <w:r w:rsidRPr="00BD4AC1">
        <w:rPr>
          <w:sz w:val="24"/>
          <w:szCs w:val="24"/>
        </w:rPr>
        <w:lastRenderedPageBreak/>
        <w:t>The Gentile Law estimate of the Death Penalty of Blasphemy</w:t>
      </w:r>
    </w:p>
    <w:p w:rsidR="00FB3D62" w:rsidRPr="00BD4AC1" w:rsidRDefault="00FB3D62" w:rsidP="00FB3D62">
      <w:pPr>
        <w:spacing w:line="480" w:lineRule="auto"/>
        <w:jc w:val="both"/>
        <w:rPr>
          <w:sz w:val="24"/>
          <w:szCs w:val="24"/>
        </w:rPr>
      </w:pPr>
      <w:r w:rsidRPr="00BD4AC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FB3D62" w:rsidRPr="00BD4AC1" w:rsidRDefault="00FB3D62" w:rsidP="00FB3D62">
      <w:pPr>
        <w:spacing w:line="480" w:lineRule="auto"/>
        <w:jc w:val="both"/>
        <w:rPr>
          <w:sz w:val="24"/>
          <w:szCs w:val="24"/>
        </w:rPr>
      </w:pPr>
      <w:r w:rsidRPr="00BD4AC1">
        <w:rPr>
          <w:sz w:val="24"/>
          <w:szCs w:val="24"/>
        </w:rPr>
        <w:t xml:space="preserve">The Gentile Law estimate of the Death Penalty of the Stoning </w:t>
      </w:r>
    </w:p>
    <w:p w:rsidR="00FB3D62" w:rsidRPr="00BD4AC1" w:rsidRDefault="00FB3D62" w:rsidP="00FB3D62">
      <w:pPr>
        <w:spacing w:line="480" w:lineRule="auto"/>
        <w:jc w:val="both"/>
        <w:rPr>
          <w:sz w:val="24"/>
          <w:szCs w:val="24"/>
        </w:rPr>
      </w:pPr>
      <w:r w:rsidRPr="00BD4AC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FB3D62" w:rsidRPr="00BD4AC1" w:rsidRDefault="00FB3D62" w:rsidP="00FB3D62">
      <w:pPr>
        <w:spacing w:line="480" w:lineRule="auto"/>
        <w:jc w:val="both"/>
        <w:rPr>
          <w:sz w:val="24"/>
          <w:szCs w:val="24"/>
        </w:rPr>
      </w:pPr>
      <w:r w:rsidRPr="00BD4AC1">
        <w:rPr>
          <w:sz w:val="24"/>
          <w:szCs w:val="24"/>
        </w:rPr>
        <w:t xml:space="preserve">The Gentile Law estimate of tattoos </w:t>
      </w:r>
    </w:p>
    <w:p w:rsidR="00FB3D62" w:rsidRPr="00BD4AC1" w:rsidRDefault="00FB3D62" w:rsidP="00FB3D62">
      <w:pPr>
        <w:spacing w:line="480" w:lineRule="auto"/>
        <w:jc w:val="both"/>
        <w:rPr>
          <w:sz w:val="24"/>
          <w:szCs w:val="24"/>
        </w:rPr>
      </w:pPr>
      <w:r w:rsidRPr="00BD4AC1">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FB3D62" w:rsidRPr="00BD4AC1" w:rsidRDefault="00FB3D62" w:rsidP="00FB3D62">
      <w:pPr>
        <w:spacing w:line="480" w:lineRule="auto"/>
        <w:jc w:val="both"/>
        <w:rPr>
          <w:sz w:val="24"/>
          <w:szCs w:val="24"/>
        </w:rPr>
      </w:pPr>
      <w:r w:rsidRPr="00BD4AC1">
        <w:rPr>
          <w:sz w:val="24"/>
          <w:szCs w:val="24"/>
        </w:rPr>
        <w:t>The Gentile Law estimate of the Holy Temple (Business)</w:t>
      </w:r>
    </w:p>
    <w:p w:rsidR="00FB3D62" w:rsidRPr="00BD4AC1" w:rsidRDefault="00FB3D62" w:rsidP="00FB3D62">
      <w:pPr>
        <w:spacing w:line="480" w:lineRule="auto"/>
        <w:jc w:val="both"/>
        <w:rPr>
          <w:sz w:val="24"/>
          <w:szCs w:val="24"/>
        </w:rPr>
      </w:pPr>
      <w:r w:rsidRPr="00BD4AC1">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BD4AC1">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BD4AC1">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BD4AC1">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FB3D62" w:rsidRPr="00BD4AC1" w:rsidRDefault="00FB3D62" w:rsidP="00FB3D62">
      <w:pPr>
        <w:spacing w:line="480" w:lineRule="auto"/>
        <w:jc w:val="both"/>
        <w:rPr>
          <w:sz w:val="24"/>
          <w:szCs w:val="24"/>
        </w:rPr>
      </w:pPr>
      <w:r w:rsidRPr="00BD4AC1">
        <w:rPr>
          <w:sz w:val="24"/>
          <w:szCs w:val="24"/>
        </w:rPr>
        <w:t>The Gentile Law estimate of Moses</w:t>
      </w:r>
    </w:p>
    <w:p w:rsidR="00FB3D62" w:rsidRPr="00BD4AC1" w:rsidRDefault="00FB3D62" w:rsidP="00FB3D62">
      <w:pPr>
        <w:spacing w:line="480" w:lineRule="auto"/>
        <w:jc w:val="both"/>
        <w:rPr>
          <w:sz w:val="24"/>
          <w:szCs w:val="24"/>
        </w:rPr>
      </w:pPr>
      <w:r w:rsidRPr="00BD4AC1">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FB3D62" w:rsidRPr="00BD4AC1" w:rsidRDefault="00FB3D62" w:rsidP="00FB3D62">
      <w:pPr>
        <w:spacing w:line="480" w:lineRule="auto"/>
        <w:jc w:val="both"/>
        <w:rPr>
          <w:sz w:val="24"/>
          <w:szCs w:val="24"/>
        </w:rPr>
      </w:pPr>
      <w:r w:rsidRPr="00BD4AC1">
        <w:rPr>
          <w:sz w:val="24"/>
          <w:szCs w:val="24"/>
        </w:rPr>
        <w:lastRenderedPageBreak/>
        <w:t>The Gentile Law estimate of Money</w:t>
      </w:r>
    </w:p>
    <w:p w:rsidR="00FB3D62" w:rsidRPr="00BD4AC1" w:rsidRDefault="00FB3D62" w:rsidP="00FB3D62">
      <w:pPr>
        <w:spacing w:line="480" w:lineRule="auto"/>
        <w:jc w:val="both"/>
        <w:rPr>
          <w:sz w:val="24"/>
          <w:szCs w:val="24"/>
        </w:rPr>
      </w:pPr>
      <w:r w:rsidRPr="00BD4AC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BD4AC1">
        <w:rPr>
          <w:sz w:val="24"/>
          <w:szCs w:val="24"/>
        </w:rPr>
        <w:lastRenderedPageBreak/>
        <w:t xml:space="preserve">not that I should reign over them, bring hither, and slay them before Me.” This is the Gentile Law estimate of money. </w:t>
      </w:r>
    </w:p>
    <w:p w:rsidR="00FB3D62" w:rsidRPr="00BD4AC1" w:rsidRDefault="00FB3D62" w:rsidP="00FB3D62">
      <w:pPr>
        <w:spacing w:line="480" w:lineRule="auto"/>
        <w:jc w:val="both"/>
        <w:rPr>
          <w:sz w:val="24"/>
          <w:szCs w:val="24"/>
        </w:rPr>
      </w:pPr>
      <w:r w:rsidRPr="00BD4AC1">
        <w:rPr>
          <w:sz w:val="24"/>
          <w:szCs w:val="24"/>
        </w:rPr>
        <w:t>The Gentile Law estimate of Mercy</w:t>
      </w:r>
    </w:p>
    <w:p w:rsidR="00FB3D62" w:rsidRPr="00BD4AC1" w:rsidRDefault="00FB3D62" w:rsidP="00FB3D62">
      <w:pPr>
        <w:spacing w:line="480" w:lineRule="auto"/>
        <w:jc w:val="both"/>
        <w:rPr>
          <w:sz w:val="24"/>
          <w:szCs w:val="24"/>
        </w:rPr>
      </w:pPr>
      <w:r w:rsidRPr="00BD4AC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FB3D62" w:rsidRPr="00BD4AC1" w:rsidRDefault="00FB3D62" w:rsidP="00FB3D62">
      <w:pPr>
        <w:spacing w:line="480" w:lineRule="auto"/>
        <w:jc w:val="both"/>
        <w:rPr>
          <w:sz w:val="24"/>
          <w:szCs w:val="24"/>
        </w:rPr>
      </w:pPr>
      <w:r w:rsidRPr="00BD4AC1">
        <w:rPr>
          <w:sz w:val="24"/>
          <w:szCs w:val="24"/>
        </w:rPr>
        <w:t>The Gentile Law estimate of the Death Penalty of Hell</w:t>
      </w:r>
    </w:p>
    <w:p w:rsidR="00FB3D62" w:rsidRPr="00BD4AC1" w:rsidRDefault="00FB3D62" w:rsidP="00FB3D62">
      <w:pPr>
        <w:spacing w:line="480" w:lineRule="auto"/>
        <w:jc w:val="both"/>
        <w:rPr>
          <w:sz w:val="24"/>
          <w:szCs w:val="24"/>
        </w:rPr>
      </w:pPr>
      <w:r w:rsidRPr="00BD4AC1">
        <w:rPr>
          <w:sz w:val="24"/>
          <w:szCs w:val="24"/>
        </w:rPr>
        <w:t xml:space="preserve">In Luke 16:19-31 it declares “There was a Certain Rich Man, clothed in purple and fine linen, and fared (lived in luxury) sumptuously every day. And there was a Certain Beggar named </w:t>
      </w:r>
      <w:r w:rsidRPr="00BD4AC1">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FB3D62" w:rsidRPr="00BD4AC1" w:rsidRDefault="00FB3D62" w:rsidP="00FB3D62">
      <w:pPr>
        <w:spacing w:line="480" w:lineRule="auto"/>
        <w:jc w:val="both"/>
        <w:rPr>
          <w:sz w:val="24"/>
          <w:szCs w:val="24"/>
        </w:rPr>
      </w:pPr>
      <w:r w:rsidRPr="00BD4AC1">
        <w:rPr>
          <w:sz w:val="24"/>
          <w:szCs w:val="24"/>
        </w:rPr>
        <w:t>The curses of not obeying the Gentile Law of James</w:t>
      </w:r>
    </w:p>
    <w:p w:rsidR="00FB3D62" w:rsidRPr="00BD4AC1" w:rsidRDefault="00FB3D62" w:rsidP="00FB3D62">
      <w:pPr>
        <w:spacing w:line="480" w:lineRule="auto"/>
        <w:jc w:val="both"/>
        <w:rPr>
          <w:sz w:val="24"/>
          <w:szCs w:val="24"/>
        </w:rPr>
      </w:pPr>
      <w:r w:rsidRPr="00BD4AC1">
        <w:rPr>
          <w:sz w:val="24"/>
          <w:szCs w:val="24"/>
        </w:rPr>
        <w:t xml:space="preserve">First, James 1:13-14 it declares “but every Man is tempted when He is drawn away from His lust an enticed. Then when lust has conceived, it brings forth sin, and sin, when it is finished brings </w:t>
      </w:r>
      <w:r w:rsidRPr="00BD4AC1">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BD4AC1">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FB3D62" w:rsidRPr="00BD4AC1" w:rsidRDefault="00FB3D62" w:rsidP="00FB3D62">
      <w:pPr>
        <w:spacing w:line="480" w:lineRule="auto"/>
        <w:jc w:val="both"/>
        <w:rPr>
          <w:sz w:val="24"/>
          <w:szCs w:val="24"/>
        </w:rPr>
      </w:pPr>
      <w:r w:rsidRPr="00BD4AC1">
        <w:rPr>
          <w:sz w:val="24"/>
          <w:szCs w:val="24"/>
        </w:rPr>
        <w:t>The Kingdom problems of the Gentile Law of James in Angels committing the eternal blasphemy</w:t>
      </w:r>
    </w:p>
    <w:p w:rsidR="00FB3D62" w:rsidRPr="00BD4AC1" w:rsidRDefault="00FB3D62" w:rsidP="00FB3D62">
      <w:pPr>
        <w:spacing w:line="480" w:lineRule="auto"/>
        <w:jc w:val="both"/>
        <w:rPr>
          <w:sz w:val="24"/>
          <w:szCs w:val="24"/>
        </w:rPr>
      </w:pPr>
      <w:r w:rsidRPr="00BD4AC1">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D4AC1">
        <w:rPr>
          <w:sz w:val="24"/>
          <w:szCs w:val="24"/>
          <w:vertAlign w:val="superscript"/>
        </w:rPr>
        <w:t>st</w:t>
      </w:r>
      <w:r w:rsidRPr="00BD4AC1">
        <w:rPr>
          <w:sz w:val="24"/>
          <w:szCs w:val="24"/>
        </w:rPr>
        <w:t xml:space="preserve"> Timothy 1:13 and James in James 2:13 in Gentile Law. James’ blood is far better than Cain in the Law of the 7-fold mark in Genesis 4:15.   </w:t>
      </w:r>
    </w:p>
    <w:p w:rsidR="00FB3D62" w:rsidRPr="00BD4AC1" w:rsidRDefault="00FB3D62" w:rsidP="00FB3D62">
      <w:pPr>
        <w:spacing w:line="480" w:lineRule="auto"/>
        <w:jc w:val="both"/>
        <w:rPr>
          <w:sz w:val="24"/>
          <w:szCs w:val="24"/>
        </w:rPr>
      </w:pPr>
      <w:r w:rsidRPr="00BD4AC1">
        <w:rPr>
          <w:sz w:val="24"/>
          <w:szCs w:val="24"/>
        </w:rPr>
        <w:lastRenderedPageBreak/>
        <w:t>The Gentile Law of James is over the Jewish Law and Jewish World inside God’s Kingdom</w:t>
      </w:r>
    </w:p>
    <w:p w:rsidR="00FB3D62" w:rsidRPr="00BD4AC1" w:rsidRDefault="00FB3D62" w:rsidP="00FB3D62">
      <w:pPr>
        <w:spacing w:line="480" w:lineRule="auto"/>
        <w:jc w:val="both"/>
        <w:rPr>
          <w:sz w:val="24"/>
          <w:szCs w:val="24"/>
        </w:rPr>
      </w:pPr>
      <w:r w:rsidRPr="00BD4AC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BD4AC1">
        <w:rPr>
          <w:sz w:val="24"/>
          <w:szCs w:val="24"/>
        </w:rPr>
        <w:lastRenderedPageBreak/>
        <w:t>(Gold, Silver and Copper) proven in 2</w:t>
      </w:r>
      <w:r w:rsidRPr="00BD4AC1">
        <w:rPr>
          <w:sz w:val="24"/>
          <w:szCs w:val="24"/>
          <w:vertAlign w:val="superscript"/>
        </w:rPr>
        <w:t>nd</w:t>
      </w:r>
      <w:r w:rsidRPr="00BD4AC1">
        <w:rPr>
          <w:sz w:val="24"/>
          <w:szCs w:val="24"/>
        </w:rPr>
        <w:t xml:space="preserve"> Timothy 2:14-26; 1</w:t>
      </w:r>
      <w:r w:rsidRPr="00BD4AC1">
        <w:rPr>
          <w:sz w:val="24"/>
          <w:szCs w:val="24"/>
          <w:vertAlign w:val="superscript"/>
        </w:rPr>
        <w:t>st</w:t>
      </w:r>
      <w:r w:rsidRPr="00BD4AC1">
        <w:rPr>
          <w:sz w:val="24"/>
          <w:szCs w:val="24"/>
        </w:rPr>
        <w:t xml:space="preserve"> Corinthians 3:10-15 (concerning fire only and not agape love) and Revelation 3:17-21. If You have any questions on things tried in the fire, You must get My book called “</w:t>
      </w:r>
      <w:r w:rsidRPr="00BD4AC1">
        <w:rPr>
          <w:b/>
          <w:sz w:val="24"/>
          <w:szCs w:val="24"/>
        </w:rPr>
        <w:t>The Lord’s Money and the Money in the Holy Bible</w:t>
      </w:r>
      <w:r w:rsidRPr="00BD4AC1">
        <w:rPr>
          <w:sz w:val="24"/>
          <w:szCs w:val="24"/>
        </w:rPr>
        <w:t xml:space="preserve">.”           </w:t>
      </w:r>
    </w:p>
    <w:p w:rsidR="00FB3D62" w:rsidRPr="00BD4AC1" w:rsidRDefault="00FB3D62" w:rsidP="00FB3D62">
      <w:pPr>
        <w:rPr>
          <w:sz w:val="24"/>
          <w:szCs w:val="24"/>
        </w:rPr>
      </w:pPr>
      <w:r w:rsidRPr="00BD4AC1">
        <w:rPr>
          <w:sz w:val="24"/>
          <w:szCs w:val="24"/>
        </w:rPr>
        <w:t>The Noahide Laws that operate in 1 or more positions</w:t>
      </w:r>
    </w:p>
    <w:p w:rsidR="00FB3D62" w:rsidRPr="00BD4AC1" w:rsidRDefault="00FB3D62" w:rsidP="00FB3D62">
      <w:pPr>
        <w:spacing w:line="480" w:lineRule="auto"/>
        <w:jc w:val="both"/>
        <w:rPr>
          <w:sz w:val="24"/>
          <w:szCs w:val="24"/>
        </w:rPr>
      </w:pPr>
      <w:r w:rsidRPr="00BD4AC1">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FB3D62" w:rsidRPr="00BD4AC1" w:rsidRDefault="00FB3D62" w:rsidP="00FB3D62">
      <w:pPr>
        <w:spacing w:line="480" w:lineRule="auto"/>
        <w:jc w:val="both"/>
        <w:rPr>
          <w:sz w:val="24"/>
          <w:szCs w:val="24"/>
        </w:rPr>
      </w:pPr>
      <w:r w:rsidRPr="00BD4AC1">
        <w:rPr>
          <w:sz w:val="24"/>
          <w:szCs w:val="24"/>
        </w:rPr>
        <w:t>The Total of the Entire Laws overcomes the Mark of the beast of “666”</w:t>
      </w:r>
    </w:p>
    <w:p w:rsidR="00FB3D62" w:rsidRPr="00BD4AC1" w:rsidRDefault="00FB3D62" w:rsidP="00FB3D62">
      <w:pPr>
        <w:spacing w:line="480" w:lineRule="auto"/>
        <w:jc w:val="both"/>
        <w:rPr>
          <w:sz w:val="24"/>
          <w:szCs w:val="24"/>
        </w:rPr>
      </w:pPr>
      <w:r w:rsidRPr="00BD4AC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FB3D62" w:rsidRPr="00BD4AC1" w:rsidRDefault="00FB3D62" w:rsidP="00FB3D62">
      <w:pPr>
        <w:spacing w:line="480" w:lineRule="auto"/>
        <w:jc w:val="center"/>
        <w:rPr>
          <w:sz w:val="24"/>
          <w:szCs w:val="24"/>
        </w:rPr>
      </w:pPr>
      <w:r w:rsidRPr="00BD4AC1">
        <w:rPr>
          <w:sz w:val="24"/>
          <w:szCs w:val="24"/>
        </w:rPr>
        <w:t>Chapter 3: The Division of the Jewish Law of Jehovah and the Gentile Law of James</w:t>
      </w:r>
    </w:p>
    <w:p w:rsidR="00FB3D62" w:rsidRPr="00BD4AC1" w:rsidRDefault="00FB3D62" w:rsidP="00FB3D62">
      <w:pPr>
        <w:spacing w:line="480" w:lineRule="auto"/>
        <w:jc w:val="both"/>
        <w:rPr>
          <w:sz w:val="24"/>
          <w:szCs w:val="24"/>
        </w:rPr>
      </w:pPr>
      <w:r w:rsidRPr="00BD4AC1">
        <w:rPr>
          <w:sz w:val="24"/>
          <w:szCs w:val="24"/>
        </w:rPr>
        <w:t>The Golden Calf by the Children of Israel in the 2</w:t>
      </w:r>
      <w:r w:rsidRPr="00BD4AC1">
        <w:rPr>
          <w:sz w:val="24"/>
          <w:szCs w:val="24"/>
          <w:vertAlign w:val="superscript"/>
        </w:rPr>
        <w:t>nd</w:t>
      </w:r>
      <w:r w:rsidRPr="00BD4AC1">
        <w:rPr>
          <w:sz w:val="24"/>
          <w:szCs w:val="24"/>
        </w:rPr>
        <w:t xml:space="preserve"> Law Tablets </w:t>
      </w:r>
    </w:p>
    <w:p w:rsidR="00FB3D62" w:rsidRPr="00BD4AC1" w:rsidRDefault="00FB3D62" w:rsidP="00FB3D62">
      <w:pPr>
        <w:spacing w:line="480" w:lineRule="auto"/>
        <w:jc w:val="both"/>
        <w:rPr>
          <w:sz w:val="24"/>
          <w:szCs w:val="24"/>
        </w:rPr>
      </w:pPr>
      <w:r w:rsidRPr="00BD4AC1">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BD4AC1">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FB3D62" w:rsidRPr="00BD4AC1" w:rsidRDefault="00FB3D62" w:rsidP="00FB3D62">
      <w:pPr>
        <w:spacing w:line="480" w:lineRule="auto"/>
        <w:jc w:val="center"/>
        <w:rPr>
          <w:sz w:val="24"/>
          <w:szCs w:val="24"/>
        </w:rPr>
      </w:pPr>
      <w:r w:rsidRPr="00BD4AC1">
        <w:rPr>
          <w:sz w:val="24"/>
          <w:szCs w:val="24"/>
        </w:rPr>
        <w:t>Chapter 4: The Christian Law of the Lord Stephen over the 60 Christian Lord’s/Ladies</w:t>
      </w:r>
    </w:p>
    <w:p w:rsidR="00FB3D62" w:rsidRPr="00BD4AC1" w:rsidRDefault="00FB3D62" w:rsidP="00FB3D62">
      <w:pPr>
        <w:spacing w:line="480" w:lineRule="auto"/>
        <w:jc w:val="both"/>
        <w:rPr>
          <w:sz w:val="24"/>
          <w:szCs w:val="24"/>
        </w:rPr>
      </w:pPr>
      <w:r w:rsidRPr="00BD4AC1">
        <w:rPr>
          <w:sz w:val="24"/>
          <w:szCs w:val="24"/>
        </w:rPr>
        <w:t>The Christian Law Authority in One Witness</w:t>
      </w:r>
    </w:p>
    <w:p w:rsidR="00FB3D62" w:rsidRPr="00BD4AC1" w:rsidRDefault="00FB3D62" w:rsidP="00FB3D62">
      <w:pPr>
        <w:spacing w:line="480" w:lineRule="auto"/>
        <w:jc w:val="both"/>
        <w:rPr>
          <w:sz w:val="24"/>
          <w:szCs w:val="24"/>
        </w:rPr>
      </w:pPr>
      <w:r w:rsidRPr="00BD4AC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BD4AC1">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FB3D62" w:rsidRPr="00BD4AC1" w:rsidRDefault="00FB3D62" w:rsidP="00FB3D62">
      <w:pPr>
        <w:spacing w:line="480" w:lineRule="auto"/>
        <w:jc w:val="both"/>
        <w:rPr>
          <w:sz w:val="24"/>
          <w:szCs w:val="24"/>
        </w:rPr>
      </w:pPr>
      <w:r w:rsidRPr="00BD4AC1">
        <w:rPr>
          <w:sz w:val="24"/>
          <w:szCs w:val="24"/>
        </w:rPr>
        <w:t xml:space="preserve">The Christian Laws of 613 Commandments of Stephen that operates in one witness </w:t>
      </w:r>
    </w:p>
    <w:p w:rsidR="00FB3D62" w:rsidRPr="00BD4AC1" w:rsidRDefault="00FB3D62" w:rsidP="00FB3D62">
      <w:pPr>
        <w:spacing w:line="480" w:lineRule="auto"/>
        <w:jc w:val="both"/>
        <w:rPr>
          <w:sz w:val="24"/>
          <w:szCs w:val="24"/>
        </w:rPr>
      </w:pPr>
      <w:r w:rsidRPr="00BD4AC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BD4AC1">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BD4AC1">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D4AC1">
        <w:rPr>
          <w:sz w:val="24"/>
          <w:szCs w:val="24"/>
          <w:vertAlign w:val="superscript"/>
        </w:rPr>
        <w:t>st</w:t>
      </w:r>
      <w:r w:rsidRPr="00BD4AC1">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BD4AC1">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BD4AC1">
        <w:rPr>
          <w:sz w:val="24"/>
          <w:szCs w:val="24"/>
        </w:rPr>
        <w:lastRenderedPageBreak/>
        <w:t>Another, take heed that Ye be not consumed One of Another.” In 1</w:t>
      </w:r>
      <w:r w:rsidRPr="00BD4AC1">
        <w:rPr>
          <w:sz w:val="24"/>
          <w:szCs w:val="24"/>
          <w:vertAlign w:val="superscript"/>
        </w:rPr>
        <w:t>st</w:t>
      </w:r>
      <w:r w:rsidRPr="00BD4AC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BD4AC1">
        <w:rPr>
          <w:sz w:val="24"/>
          <w:szCs w:val="24"/>
          <w:vertAlign w:val="superscript"/>
        </w:rPr>
        <w:t>ST</w:t>
      </w:r>
      <w:r w:rsidRPr="00BD4AC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D4AC1">
        <w:rPr>
          <w:sz w:val="24"/>
          <w:szCs w:val="24"/>
          <w:vertAlign w:val="superscript"/>
        </w:rPr>
        <w:t>st</w:t>
      </w:r>
      <w:r w:rsidRPr="00BD4AC1">
        <w:rPr>
          <w:sz w:val="24"/>
          <w:szCs w:val="24"/>
        </w:rPr>
        <w:t xml:space="preserve"> Corinthians 6:1-8 it declares “Dare any of You, having a matter against Another, go to (Christian) Law before the unjust, and not before the </w:t>
      </w:r>
      <w:r w:rsidRPr="00BD4AC1">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FB3D62" w:rsidRPr="00BD4AC1" w:rsidRDefault="00FB3D62" w:rsidP="00FB3D62">
      <w:pPr>
        <w:spacing w:line="480" w:lineRule="auto"/>
        <w:jc w:val="both"/>
        <w:rPr>
          <w:sz w:val="24"/>
          <w:szCs w:val="24"/>
        </w:rPr>
      </w:pPr>
      <w:r w:rsidRPr="00BD4AC1">
        <w:rPr>
          <w:sz w:val="24"/>
          <w:szCs w:val="24"/>
        </w:rPr>
        <w:t xml:space="preserve">The Christian Laws of Stephen over the Jewish Laws and Gentle Laws   </w:t>
      </w:r>
    </w:p>
    <w:p w:rsidR="00FB3D62" w:rsidRPr="00BD4AC1" w:rsidRDefault="00FB3D62" w:rsidP="00FB3D62">
      <w:pPr>
        <w:spacing w:line="480" w:lineRule="auto"/>
        <w:jc w:val="both"/>
        <w:rPr>
          <w:sz w:val="24"/>
          <w:szCs w:val="24"/>
        </w:rPr>
      </w:pPr>
      <w:r w:rsidRPr="00BD4AC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FB3D62" w:rsidRPr="00BD4AC1" w:rsidRDefault="00FB3D62" w:rsidP="00FB3D62">
      <w:pPr>
        <w:spacing w:line="480" w:lineRule="auto"/>
        <w:jc w:val="both"/>
        <w:rPr>
          <w:sz w:val="24"/>
          <w:szCs w:val="24"/>
        </w:rPr>
      </w:pPr>
      <w:r w:rsidRPr="00BD4AC1">
        <w:rPr>
          <w:sz w:val="24"/>
          <w:szCs w:val="24"/>
        </w:rPr>
        <w:t>The Jealous Law Justice Armor of Christianity of the Lord Stephen</w:t>
      </w:r>
    </w:p>
    <w:p w:rsidR="00FB3D62" w:rsidRPr="00BD4AC1" w:rsidRDefault="00FB3D62" w:rsidP="00FB3D62">
      <w:pPr>
        <w:spacing w:line="480" w:lineRule="auto"/>
        <w:jc w:val="both"/>
        <w:rPr>
          <w:sz w:val="24"/>
          <w:szCs w:val="24"/>
        </w:rPr>
      </w:pPr>
      <w:r w:rsidRPr="00BD4AC1">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FB3D62" w:rsidRPr="00BD4AC1" w:rsidRDefault="00FB3D62" w:rsidP="00FB3D62">
      <w:pPr>
        <w:spacing w:line="480" w:lineRule="auto"/>
        <w:jc w:val="both"/>
        <w:rPr>
          <w:sz w:val="24"/>
          <w:szCs w:val="24"/>
        </w:rPr>
      </w:pPr>
      <w:r w:rsidRPr="00BD4AC1">
        <w:rPr>
          <w:sz w:val="24"/>
          <w:szCs w:val="24"/>
        </w:rPr>
        <w:t>The Christian Law of the Lord Stephen as Jehovah the First &amp; Last, Beginning and End</w:t>
      </w:r>
    </w:p>
    <w:p w:rsidR="00FB3D62" w:rsidRPr="00BD4AC1" w:rsidRDefault="00FB3D62" w:rsidP="00FB3D62">
      <w:pPr>
        <w:spacing w:line="480" w:lineRule="auto"/>
        <w:jc w:val="both"/>
        <w:rPr>
          <w:sz w:val="24"/>
          <w:szCs w:val="24"/>
        </w:rPr>
      </w:pPr>
      <w:r w:rsidRPr="00BD4AC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BD4AC1">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FB3D62" w:rsidRPr="00BD4AC1" w:rsidRDefault="00FB3D62" w:rsidP="00FB3D62">
      <w:pPr>
        <w:spacing w:line="480" w:lineRule="auto"/>
        <w:jc w:val="both"/>
        <w:rPr>
          <w:sz w:val="24"/>
          <w:szCs w:val="24"/>
        </w:rPr>
      </w:pPr>
      <w:r w:rsidRPr="00BD4AC1">
        <w:rPr>
          <w:sz w:val="24"/>
          <w:szCs w:val="24"/>
        </w:rPr>
        <w:t xml:space="preserve">The Christian Lord Stephen associated with Keter the 10 Letter Name for His as God </w:t>
      </w:r>
    </w:p>
    <w:p w:rsidR="00FB3D62" w:rsidRPr="00BD4AC1" w:rsidRDefault="00FB3D62" w:rsidP="00FB3D62">
      <w:pPr>
        <w:spacing w:line="480" w:lineRule="auto"/>
        <w:jc w:val="both"/>
        <w:rPr>
          <w:sz w:val="24"/>
          <w:szCs w:val="24"/>
        </w:rPr>
      </w:pPr>
      <w:r w:rsidRPr="00BD4AC1">
        <w:rPr>
          <w:sz w:val="24"/>
          <w:szCs w:val="24"/>
        </w:rPr>
        <w:t>The 10 Letter Name for God is called ‘</w:t>
      </w:r>
      <w:r w:rsidRPr="00BD4AC1">
        <w:rPr>
          <w:b/>
          <w:i/>
          <w:sz w:val="24"/>
          <w:szCs w:val="24"/>
        </w:rPr>
        <w:t>Keter</w:t>
      </w:r>
      <w:r w:rsidRPr="00BD4AC1">
        <w:rPr>
          <w:sz w:val="24"/>
          <w:szCs w:val="24"/>
        </w:rPr>
        <w:t>” and also called “</w:t>
      </w:r>
      <w:r w:rsidRPr="00BD4AC1">
        <w:rPr>
          <w:b/>
          <w:i/>
          <w:sz w:val="24"/>
          <w:szCs w:val="24"/>
        </w:rPr>
        <w:t>Kether</w:t>
      </w:r>
      <w:r w:rsidRPr="00BD4AC1">
        <w:rPr>
          <w:sz w:val="24"/>
          <w:szCs w:val="24"/>
        </w:rPr>
        <w:t xml:space="preserve">” which is the Highest point of the </w:t>
      </w:r>
      <w:r w:rsidRPr="00BD4AC1">
        <w:rPr>
          <w:b/>
          <w:i/>
          <w:sz w:val="24"/>
          <w:szCs w:val="24"/>
        </w:rPr>
        <w:t xml:space="preserve">Sephirot </w:t>
      </w:r>
      <w:r w:rsidRPr="00BD4AC1">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BD4AC1">
        <w:rPr>
          <w:b/>
          <w:i/>
          <w:sz w:val="24"/>
          <w:szCs w:val="24"/>
        </w:rPr>
        <w:t>Zoher</w:t>
      </w:r>
      <w:r w:rsidRPr="00BD4AC1">
        <w:rPr>
          <w:sz w:val="24"/>
          <w:szCs w:val="24"/>
        </w:rPr>
        <w:t>” meaning the most hidden of all hidden things. It is completely incomprehensible to “Man” and proves that Stephen is the Father above all things in John 1:18; 6:46; 14:6; Matthew 23:9; 1</w:t>
      </w:r>
      <w:r w:rsidRPr="00BD4AC1">
        <w:rPr>
          <w:sz w:val="24"/>
          <w:szCs w:val="24"/>
          <w:vertAlign w:val="superscript"/>
        </w:rPr>
        <w:t>st</w:t>
      </w:r>
      <w:r w:rsidRPr="00BD4AC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BD4AC1">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D4AC1">
        <w:rPr>
          <w:b/>
          <w:i/>
          <w:sz w:val="24"/>
          <w:szCs w:val="24"/>
        </w:rPr>
        <w:t>Adonai</w:t>
      </w:r>
      <w:r w:rsidRPr="00BD4AC1">
        <w:rPr>
          <w:sz w:val="24"/>
          <w:szCs w:val="24"/>
        </w:rPr>
        <w:t xml:space="preserve">-compassion before a Person sins. Second, is </w:t>
      </w:r>
      <w:r w:rsidRPr="00BD4AC1">
        <w:rPr>
          <w:b/>
          <w:i/>
          <w:sz w:val="24"/>
          <w:szCs w:val="24"/>
        </w:rPr>
        <w:t>Adonai</w:t>
      </w:r>
      <w:r w:rsidRPr="00BD4AC1">
        <w:rPr>
          <w:sz w:val="24"/>
          <w:szCs w:val="24"/>
        </w:rPr>
        <w:t xml:space="preserve">-compassion after a Person has sinned. Third, is </w:t>
      </w:r>
      <w:r w:rsidRPr="00BD4AC1">
        <w:rPr>
          <w:b/>
          <w:i/>
          <w:sz w:val="24"/>
          <w:szCs w:val="24"/>
        </w:rPr>
        <w:t>El</w:t>
      </w:r>
      <w:r w:rsidRPr="00BD4AC1">
        <w:rPr>
          <w:sz w:val="24"/>
          <w:szCs w:val="24"/>
        </w:rPr>
        <w:t xml:space="preserve">- mighty in compassion to give all Creatures according to their need. Fourth, is </w:t>
      </w:r>
      <w:r w:rsidRPr="00BD4AC1">
        <w:rPr>
          <w:b/>
          <w:i/>
          <w:sz w:val="24"/>
          <w:szCs w:val="24"/>
        </w:rPr>
        <w:t>Rachum</w:t>
      </w:r>
      <w:r w:rsidRPr="00BD4AC1">
        <w:rPr>
          <w:sz w:val="24"/>
          <w:szCs w:val="24"/>
        </w:rPr>
        <w:t xml:space="preserve">-merciful, which Humankind may not be distressed. Fifth, is </w:t>
      </w:r>
      <w:r w:rsidRPr="00BD4AC1">
        <w:rPr>
          <w:b/>
          <w:i/>
          <w:sz w:val="24"/>
          <w:szCs w:val="24"/>
        </w:rPr>
        <w:t>Chanun</w:t>
      </w:r>
      <w:r w:rsidRPr="00BD4AC1">
        <w:rPr>
          <w:sz w:val="24"/>
          <w:szCs w:val="24"/>
        </w:rPr>
        <w:t xml:space="preserve">-gracious if Humankind is already in distress. Sixth, is </w:t>
      </w:r>
      <w:r w:rsidRPr="00BD4AC1">
        <w:rPr>
          <w:b/>
          <w:i/>
          <w:sz w:val="24"/>
          <w:szCs w:val="24"/>
        </w:rPr>
        <w:t>Erech appayim</w:t>
      </w:r>
      <w:r w:rsidRPr="00BD4AC1">
        <w:rPr>
          <w:sz w:val="24"/>
          <w:szCs w:val="24"/>
        </w:rPr>
        <w:t xml:space="preserve">-slow to anger. Seventh, is </w:t>
      </w:r>
      <w:r w:rsidRPr="00BD4AC1">
        <w:rPr>
          <w:b/>
          <w:i/>
          <w:sz w:val="24"/>
          <w:szCs w:val="24"/>
        </w:rPr>
        <w:t>Rav chesed</w:t>
      </w:r>
      <w:r w:rsidRPr="00BD4AC1">
        <w:rPr>
          <w:sz w:val="24"/>
          <w:szCs w:val="24"/>
        </w:rPr>
        <w:t xml:space="preserve">- plenteous in mercy. Eighth, is </w:t>
      </w:r>
      <w:r w:rsidRPr="00BD4AC1">
        <w:rPr>
          <w:b/>
          <w:i/>
          <w:sz w:val="24"/>
          <w:szCs w:val="24"/>
        </w:rPr>
        <w:t>Emet</w:t>
      </w:r>
      <w:r w:rsidRPr="00BD4AC1">
        <w:rPr>
          <w:sz w:val="24"/>
          <w:szCs w:val="24"/>
        </w:rPr>
        <w:t xml:space="preserve">-truth. Ninth, is </w:t>
      </w:r>
      <w:r w:rsidRPr="00BD4AC1">
        <w:rPr>
          <w:b/>
          <w:i/>
          <w:sz w:val="24"/>
          <w:szCs w:val="24"/>
        </w:rPr>
        <w:t>Notzer chesed laalafim</w:t>
      </w:r>
      <w:r w:rsidRPr="00BD4AC1">
        <w:rPr>
          <w:sz w:val="24"/>
          <w:szCs w:val="24"/>
        </w:rPr>
        <w:t xml:space="preserve">-keeping mercy unto thousands. Tenth, is </w:t>
      </w:r>
      <w:r w:rsidRPr="00BD4AC1">
        <w:rPr>
          <w:b/>
          <w:i/>
          <w:sz w:val="24"/>
          <w:szCs w:val="24"/>
        </w:rPr>
        <w:t>Noseh avon</w:t>
      </w:r>
      <w:r w:rsidRPr="00BD4AC1">
        <w:rPr>
          <w:sz w:val="24"/>
          <w:szCs w:val="24"/>
        </w:rPr>
        <w:t xml:space="preserve">-forgiving iniquity, Eleventh, is </w:t>
      </w:r>
      <w:r w:rsidRPr="00BD4AC1">
        <w:rPr>
          <w:b/>
          <w:i/>
          <w:sz w:val="24"/>
          <w:szCs w:val="24"/>
        </w:rPr>
        <w:t>Noseh chatah</w:t>
      </w:r>
      <w:r w:rsidRPr="00BD4AC1">
        <w:rPr>
          <w:sz w:val="24"/>
          <w:szCs w:val="24"/>
        </w:rPr>
        <w:t xml:space="preserve">-forgiving sin, Twelfth, is </w:t>
      </w:r>
      <w:r w:rsidRPr="00BD4AC1">
        <w:rPr>
          <w:b/>
          <w:i/>
          <w:sz w:val="24"/>
          <w:szCs w:val="24"/>
        </w:rPr>
        <w:t>Noseh peshah</w:t>
      </w:r>
      <w:r w:rsidRPr="00BD4AC1">
        <w:rPr>
          <w:sz w:val="24"/>
          <w:szCs w:val="24"/>
        </w:rPr>
        <w:t xml:space="preserve">- forgiving transgression. Thirteenth, is </w:t>
      </w:r>
      <w:r w:rsidRPr="00BD4AC1">
        <w:rPr>
          <w:b/>
          <w:i/>
          <w:sz w:val="24"/>
          <w:szCs w:val="24"/>
        </w:rPr>
        <w:t>Venakeh</w:t>
      </w:r>
      <w:r w:rsidRPr="00BD4AC1">
        <w:rPr>
          <w:sz w:val="24"/>
          <w:szCs w:val="24"/>
        </w:rPr>
        <w:t xml:space="preserve">-pardoning. The Serphirot involves </w:t>
      </w:r>
      <w:r w:rsidRPr="00BD4AC1">
        <w:rPr>
          <w:b/>
          <w:i/>
          <w:sz w:val="24"/>
          <w:szCs w:val="24"/>
        </w:rPr>
        <w:t>Keter</w:t>
      </w:r>
      <w:r w:rsidRPr="00BD4AC1">
        <w:rPr>
          <w:sz w:val="24"/>
          <w:szCs w:val="24"/>
        </w:rPr>
        <w:t xml:space="preserve">-Crown above consciousness. </w:t>
      </w:r>
      <w:r w:rsidRPr="00BD4AC1">
        <w:rPr>
          <w:b/>
          <w:i/>
          <w:sz w:val="24"/>
          <w:szCs w:val="24"/>
        </w:rPr>
        <w:t>Choklmah</w:t>
      </w:r>
      <w:r w:rsidRPr="00BD4AC1">
        <w:rPr>
          <w:sz w:val="24"/>
          <w:szCs w:val="24"/>
        </w:rPr>
        <w:t xml:space="preserve">- wisdom in conscious intellect. </w:t>
      </w:r>
      <w:r w:rsidRPr="00BD4AC1">
        <w:rPr>
          <w:b/>
          <w:i/>
          <w:sz w:val="24"/>
          <w:szCs w:val="24"/>
        </w:rPr>
        <w:t>Binah</w:t>
      </w:r>
      <w:r w:rsidRPr="00BD4AC1">
        <w:rPr>
          <w:sz w:val="24"/>
          <w:szCs w:val="24"/>
        </w:rPr>
        <w:t xml:space="preserve">-understanding in conscious intellect. The primary conscious emotions are </w:t>
      </w:r>
      <w:r w:rsidRPr="00BD4AC1">
        <w:rPr>
          <w:b/>
          <w:i/>
          <w:sz w:val="24"/>
          <w:szCs w:val="24"/>
        </w:rPr>
        <w:t>Chesed</w:t>
      </w:r>
      <w:r w:rsidRPr="00BD4AC1">
        <w:rPr>
          <w:sz w:val="24"/>
          <w:szCs w:val="24"/>
        </w:rPr>
        <w:t xml:space="preserve">-kindness, </w:t>
      </w:r>
      <w:r w:rsidRPr="00BD4AC1">
        <w:rPr>
          <w:b/>
          <w:i/>
          <w:sz w:val="24"/>
          <w:szCs w:val="24"/>
        </w:rPr>
        <w:t>Gevurah</w:t>
      </w:r>
      <w:r w:rsidRPr="00BD4AC1">
        <w:rPr>
          <w:sz w:val="24"/>
          <w:szCs w:val="24"/>
        </w:rPr>
        <w:t xml:space="preserve">-severity, </w:t>
      </w:r>
      <w:r w:rsidRPr="00BD4AC1">
        <w:rPr>
          <w:b/>
          <w:i/>
          <w:sz w:val="24"/>
          <w:szCs w:val="24"/>
        </w:rPr>
        <w:t>Tiferet</w:t>
      </w:r>
      <w:r w:rsidRPr="00BD4AC1">
        <w:rPr>
          <w:sz w:val="24"/>
          <w:szCs w:val="24"/>
        </w:rPr>
        <w:t xml:space="preserve">-beauty. The secondary conscious emotions are </w:t>
      </w:r>
      <w:r w:rsidRPr="00BD4AC1">
        <w:rPr>
          <w:b/>
          <w:i/>
          <w:sz w:val="24"/>
          <w:szCs w:val="24"/>
        </w:rPr>
        <w:t>Netzach</w:t>
      </w:r>
      <w:r w:rsidRPr="00BD4AC1">
        <w:rPr>
          <w:sz w:val="24"/>
          <w:szCs w:val="24"/>
        </w:rPr>
        <w:t xml:space="preserve">-eternity, </w:t>
      </w:r>
      <w:r w:rsidRPr="00BD4AC1">
        <w:rPr>
          <w:b/>
          <w:i/>
          <w:sz w:val="24"/>
          <w:szCs w:val="24"/>
        </w:rPr>
        <w:t>Hod</w:t>
      </w:r>
      <w:r w:rsidRPr="00BD4AC1">
        <w:rPr>
          <w:sz w:val="24"/>
          <w:szCs w:val="24"/>
        </w:rPr>
        <w:t xml:space="preserve">-splenor, </w:t>
      </w:r>
      <w:r w:rsidRPr="00BD4AC1">
        <w:rPr>
          <w:b/>
          <w:i/>
          <w:sz w:val="24"/>
          <w:szCs w:val="24"/>
        </w:rPr>
        <w:t>Yesod</w:t>
      </w:r>
      <w:r w:rsidRPr="00BD4AC1">
        <w:rPr>
          <w:sz w:val="24"/>
          <w:szCs w:val="24"/>
        </w:rPr>
        <w:t xml:space="preserve">-foundation and </w:t>
      </w:r>
      <w:r w:rsidRPr="00BD4AC1">
        <w:rPr>
          <w:b/>
          <w:i/>
          <w:sz w:val="24"/>
          <w:szCs w:val="24"/>
        </w:rPr>
        <w:t>Malkuth</w:t>
      </w:r>
      <w:r w:rsidRPr="00BD4AC1">
        <w:rPr>
          <w:sz w:val="24"/>
          <w:szCs w:val="24"/>
        </w:rPr>
        <w:t xml:space="preserve">-a vessel that brings to action is called Kingship.            </w:t>
      </w:r>
    </w:p>
    <w:p w:rsidR="00FB3D62" w:rsidRPr="00BD4AC1" w:rsidRDefault="00FB3D62" w:rsidP="00FB3D62">
      <w:pPr>
        <w:spacing w:line="480" w:lineRule="auto"/>
        <w:jc w:val="both"/>
        <w:rPr>
          <w:sz w:val="24"/>
          <w:szCs w:val="24"/>
        </w:rPr>
      </w:pPr>
      <w:r w:rsidRPr="00BD4AC1">
        <w:rPr>
          <w:sz w:val="24"/>
          <w:szCs w:val="24"/>
        </w:rPr>
        <w:t>The Gentile Laws had discontinued and changed into Christian Laws</w:t>
      </w:r>
    </w:p>
    <w:p w:rsidR="00FB3D62" w:rsidRPr="00BD4AC1" w:rsidRDefault="00FB3D62" w:rsidP="00FB3D62">
      <w:pPr>
        <w:spacing w:line="480" w:lineRule="auto"/>
        <w:jc w:val="both"/>
        <w:rPr>
          <w:sz w:val="24"/>
          <w:szCs w:val="24"/>
        </w:rPr>
      </w:pPr>
      <w:r w:rsidRPr="00BD4AC1">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BD4AC1">
        <w:rPr>
          <w:sz w:val="24"/>
          <w:szCs w:val="24"/>
        </w:rPr>
        <w:lastRenderedPageBreak/>
        <w:t>in the Counsel, looking steadfastly on Him, saw His face as it had been the Face of an Angel (Lord).”</w:t>
      </w:r>
    </w:p>
    <w:p w:rsidR="00FB3D62" w:rsidRPr="00BD4AC1" w:rsidRDefault="00FB3D62" w:rsidP="00FB3D62">
      <w:pPr>
        <w:spacing w:line="480" w:lineRule="auto"/>
        <w:jc w:val="both"/>
        <w:rPr>
          <w:sz w:val="24"/>
          <w:szCs w:val="24"/>
        </w:rPr>
      </w:pPr>
      <w:r w:rsidRPr="00BD4AC1">
        <w:rPr>
          <w:sz w:val="24"/>
          <w:szCs w:val="24"/>
        </w:rPr>
        <w:t>The Christ as Saving High Priest changed by the Lord Stephen as the Merciful High Priest</w:t>
      </w:r>
    </w:p>
    <w:p w:rsidR="00FB3D62" w:rsidRPr="00BD4AC1" w:rsidRDefault="00FB3D62" w:rsidP="00FB3D62">
      <w:pPr>
        <w:spacing w:line="480" w:lineRule="auto"/>
        <w:jc w:val="both"/>
        <w:rPr>
          <w:sz w:val="24"/>
          <w:szCs w:val="24"/>
        </w:rPr>
      </w:pPr>
      <w:r w:rsidRPr="00BD4AC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D4AC1">
        <w:rPr>
          <w:sz w:val="24"/>
          <w:szCs w:val="24"/>
          <w:vertAlign w:val="superscript"/>
        </w:rPr>
        <w:t>st</w:t>
      </w:r>
      <w:r w:rsidRPr="00BD4AC1">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BD4AC1">
        <w:rPr>
          <w:b/>
          <w:sz w:val="24"/>
          <w:szCs w:val="24"/>
        </w:rPr>
        <w:t>The Unforgivable Sin against the Lord Stephen</w:t>
      </w:r>
      <w:r w:rsidRPr="00BD4AC1">
        <w:rPr>
          <w:sz w:val="24"/>
          <w:szCs w:val="24"/>
        </w:rPr>
        <w:t xml:space="preserve">.”   </w:t>
      </w:r>
    </w:p>
    <w:p w:rsidR="00FB3D62" w:rsidRPr="00BD4AC1" w:rsidRDefault="00FB3D62" w:rsidP="00FB3D62">
      <w:pPr>
        <w:spacing w:line="480" w:lineRule="auto"/>
        <w:jc w:val="both"/>
        <w:rPr>
          <w:sz w:val="24"/>
          <w:szCs w:val="24"/>
        </w:rPr>
      </w:pPr>
      <w:r w:rsidRPr="00BD4AC1">
        <w:rPr>
          <w:sz w:val="24"/>
          <w:szCs w:val="24"/>
        </w:rPr>
        <w:t>The Lord James’ value of 60 Lord’s changed to the Lord Stephen’s value of 60 Christian Lords</w:t>
      </w:r>
    </w:p>
    <w:p w:rsidR="00FB3D62" w:rsidRPr="00BD4AC1" w:rsidRDefault="00FB3D62" w:rsidP="00FB3D62">
      <w:pPr>
        <w:spacing w:line="480" w:lineRule="auto"/>
        <w:jc w:val="both"/>
        <w:rPr>
          <w:sz w:val="24"/>
          <w:szCs w:val="24"/>
        </w:rPr>
      </w:pPr>
      <w:r w:rsidRPr="00BD4AC1">
        <w:rPr>
          <w:sz w:val="24"/>
          <w:szCs w:val="24"/>
        </w:rPr>
        <w:t>The Christian Law estimate of People</w:t>
      </w:r>
    </w:p>
    <w:p w:rsidR="00FB3D62" w:rsidRPr="00BD4AC1" w:rsidRDefault="00FB3D62" w:rsidP="00FB3D62">
      <w:pPr>
        <w:spacing w:line="480" w:lineRule="auto"/>
        <w:jc w:val="both"/>
        <w:rPr>
          <w:sz w:val="24"/>
          <w:szCs w:val="24"/>
        </w:rPr>
      </w:pPr>
      <w:r w:rsidRPr="00BD4AC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BD4AC1">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FB3D62" w:rsidRPr="00BD4AC1" w:rsidRDefault="00FB3D62" w:rsidP="00FB3D62">
      <w:pPr>
        <w:spacing w:line="480" w:lineRule="auto"/>
        <w:jc w:val="both"/>
        <w:rPr>
          <w:sz w:val="24"/>
          <w:szCs w:val="24"/>
        </w:rPr>
      </w:pPr>
      <w:r w:rsidRPr="00BD4AC1">
        <w:rPr>
          <w:sz w:val="24"/>
          <w:szCs w:val="24"/>
        </w:rPr>
        <w:t xml:space="preserve">The Christian Law estimate of Houses and Fields </w:t>
      </w:r>
    </w:p>
    <w:p w:rsidR="00FB3D62" w:rsidRPr="00BD4AC1" w:rsidRDefault="00FB3D62" w:rsidP="00FB3D62">
      <w:pPr>
        <w:spacing w:line="480" w:lineRule="auto"/>
        <w:jc w:val="both"/>
        <w:rPr>
          <w:sz w:val="24"/>
          <w:szCs w:val="24"/>
        </w:rPr>
      </w:pPr>
      <w:r w:rsidRPr="00BD4AC1">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BD4AC1">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FB3D62" w:rsidRPr="00BD4AC1" w:rsidRDefault="00FB3D62" w:rsidP="00FB3D62">
      <w:pPr>
        <w:spacing w:line="480" w:lineRule="auto"/>
        <w:jc w:val="both"/>
        <w:rPr>
          <w:sz w:val="24"/>
          <w:szCs w:val="24"/>
        </w:rPr>
      </w:pPr>
      <w:r w:rsidRPr="00BD4AC1">
        <w:rPr>
          <w:sz w:val="24"/>
          <w:szCs w:val="24"/>
        </w:rPr>
        <w:t>The Christian Law estimate of Possessions</w:t>
      </w:r>
    </w:p>
    <w:p w:rsidR="00FB3D62" w:rsidRPr="00BD4AC1" w:rsidRDefault="00FB3D62" w:rsidP="00FB3D62">
      <w:pPr>
        <w:spacing w:line="480" w:lineRule="auto"/>
        <w:jc w:val="both"/>
        <w:rPr>
          <w:sz w:val="24"/>
          <w:szCs w:val="24"/>
        </w:rPr>
      </w:pPr>
      <w:r w:rsidRPr="00BD4AC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FB3D62" w:rsidRPr="00BD4AC1" w:rsidRDefault="00FB3D62" w:rsidP="00FB3D62">
      <w:pPr>
        <w:spacing w:line="480" w:lineRule="auto"/>
        <w:jc w:val="both"/>
        <w:rPr>
          <w:sz w:val="24"/>
          <w:szCs w:val="24"/>
        </w:rPr>
      </w:pPr>
      <w:r w:rsidRPr="00BD4AC1">
        <w:rPr>
          <w:sz w:val="24"/>
          <w:szCs w:val="24"/>
        </w:rPr>
        <w:t xml:space="preserve">The Christian Law estimate of Sold Family Properties (Lands) </w:t>
      </w:r>
    </w:p>
    <w:p w:rsidR="00FB3D62" w:rsidRPr="00BD4AC1" w:rsidRDefault="00FB3D62" w:rsidP="00FB3D62">
      <w:pPr>
        <w:spacing w:line="480" w:lineRule="auto"/>
        <w:jc w:val="both"/>
        <w:rPr>
          <w:sz w:val="24"/>
          <w:szCs w:val="24"/>
        </w:rPr>
      </w:pPr>
      <w:r w:rsidRPr="00BD4AC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BD4AC1">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FB3D62" w:rsidRPr="00BD4AC1" w:rsidRDefault="00FB3D62" w:rsidP="00FB3D62">
      <w:pPr>
        <w:spacing w:line="480" w:lineRule="auto"/>
        <w:jc w:val="both"/>
        <w:rPr>
          <w:sz w:val="24"/>
          <w:szCs w:val="24"/>
        </w:rPr>
      </w:pPr>
      <w:r w:rsidRPr="00BD4AC1">
        <w:rPr>
          <w:sz w:val="24"/>
          <w:szCs w:val="24"/>
        </w:rPr>
        <w:t>The Christian Law estimate of Shaving off Hair and Paying Expenses</w:t>
      </w:r>
    </w:p>
    <w:p w:rsidR="00FB3D62" w:rsidRPr="00BD4AC1" w:rsidRDefault="00FB3D62" w:rsidP="00FB3D62">
      <w:pPr>
        <w:spacing w:line="480" w:lineRule="auto"/>
        <w:jc w:val="both"/>
        <w:rPr>
          <w:sz w:val="24"/>
          <w:szCs w:val="24"/>
        </w:rPr>
      </w:pPr>
      <w:r w:rsidRPr="00BD4AC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FB3D62" w:rsidRPr="00BD4AC1" w:rsidRDefault="00FB3D62" w:rsidP="00FB3D62">
      <w:pPr>
        <w:spacing w:line="480" w:lineRule="auto"/>
        <w:jc w:val="both"/>
        <w:rPr>
          <w:sz w:val="24"/>
          <w:szCs w:val="24"/>
        </w:rPr>
      </w:pPr>
      <w:r w:rsidRPr="00BD4AC1">
        <w:rPr>
          <w:sz w:val="24"/>
          <w:szCs w:val="24"/>
        </w:rPr>
        <w:t>The Christian Law estimate of Clothing</w:t>
      </w:r>
    </w:p>
    <w:p w:rsidR="00FB3D62" w:rsidRPr="00BD4AC1" w:rsidRDefault="00FB3D62" w:rsidP="00FB3D62">
      <w:pPr>
        <w:spacing w:line="480" w:lineRule="auto"/>
        <w:jc w:val="both"/>
        <w:rPr>
          <w:sz w:val="24"/>
          <w:szCs w:val="24"/>
        </w:rPr>
      </w:pPr>
      <w:r w:rsidRPr="00BD4AC1">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BD4AC1">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FB3D62" w:rsidRPr="00BD4AC1" w:rsidRDefault="00FB3D62" w:rsidP="00FB3D62">
      <w:pPr>
        <w:spacing w:line="480" w:lineRule="auto"/>
        <w:jc w:val="both"/>
        <w:rPr>
          <w:sz w:val="24"/>
          <w:szCs w:val="24"/>
        </w:rPr>
      </w:pPr>
      <w:r w:rsidRPr="00BD4AC1">
        <w:rPr>
          <w:sz w:val="24"/>
          <w:szCs w:val="24"/>
        </w:rPr>
        <w:t>The Christian Law estimate of a Eunuch</w:t>
      </w:r>
    </w:p>
    <w:p w:rsidR="00FB3D62" w:rsidRPr="00BD4AC1" w:rsidRDefault="00FB3D62" w:rsidP="00FB3D62">
      <w:pPr>
        <w:spacing w:line="480" w:lineRule="auto"/>
        <w:jc w:val="both"/>
        <w:rPr>
          <w:sz w:val="24"/>
          <w:szCs w:val="24"/>
        </w:rPr>
      </w:pPr>
      <w:r w:rsidRPr="00BD4AC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BD4AC1">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FB3D62" w:rsidRPr="00BD4AC1" w:rsidRDefault="00FB3D62" w:rsidP="00FB3D62">
      <w:pPr>
        <w:spacing w:line="480" w:lineRule="auto"/>
        <w:jc w:val="both"/>
        <w:rPr>
          <w:sz w:val="24"/>
          <w:szCs w:val="24"/>
        </w:rPr>
      </w:pPr>
      <w:r w:rsidRPr="00BD4AC1">
        <w:rPr>
          <w:sz w:val="24"/>
          <w:szCs w:val="24"/>
        </w:rPr>
        <w:t xml:space="preserve">The Christian Law estimate of Permissible Magic </w:t>
      </w:r>
    </w:p>
    <w:p w:rsidR="00FB3D62" w:rsidRPr="00BD4AC1" w:rsidRDefault="00FB3D62" w:rsidP="00FB3D62">
      <w:pPr>
        <w:spacing w:line="480" w:lineRule="auto"/>
        <w:jc w:val="both"/>
        <w:rPr>
          <w:sz w:val="24"/>
          <w:szCs w:val="24"/>
        </w:rPr>
      </w:pPr>
      <w:r w:rsidRPr="00BD4AC1">
        <w:rPr>
          <w:sz w:val="24"/>
          <w:szCs w:val="24"/>
        </w:rPr>
        <w:t>In Acts 8:9-24 it declares “But there was a Certain Man, called Simon, which before time in the same city used Magic (practiced magic for 1</w:t>
      </w:r>
      <w:r w:rsidRPr="00BD4AC1">
        <w:rPr>
          <w:sz w:val="24"/>
          <w:szCs w:val="24"/>
          <w:vertAlign w:val="superscript"/>
        </w:rPr>
        <w:t>st</w:t>
      </w:r>
      <w:r w:rsidRPr="00BD4AC1">
        <w:rPr>
          <w:sz w:val="24"/>
          <w:szCs w:val="24"/>
        </w:rPr>
        <w:t xml:space="preserve"> to 10</w:t>
      </w:r>
      <w:r w:rsidRPr="00BD4AC1">
        <w:rPr>
          <w:sz w:val="24"/>
          <w:szCs w:val="24"/>
          <w:vertAlign w:val="superscript"/>
        </w:rPr>
        <w:t>th</w:t>
      </w:r>
      <w:r w:rsidRPr="00BD4AC1">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D4AC1">
        <w:rPr>
          <w:sz w:val="24"/>
          <w:szCs w:val="24"/>
          <w:vertAlign w:val="superscript"/>
        </w:rPr>
        <w:t>rd</w:t>
      </w:r>
      <w:r w:rsidRPr="00BD4AC1">
        <w:rPr>
          <w:sz w:val="24"/>
          <w:szCs w:val="24"/>
        </w:rPr>
        <w:t xml:space="preserve"> level of permissible magic to the 10</w:t>
      </w:r>
      <w:r w:rsidRPr="00BD4AC1">
        <w:rPr>
          <w:sz w:val="24"/>
          <w:szCs w:val="24"/>
          <w:vertAlign w:val="superscript"/>
        </w:rPr>
        <w:t>th</w:t>
      </w:r>
      <w:r w:rsidRPr="00BD4AC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BD4AC1">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BD4AC1">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D4AC1">
        <w:rPr>
          <w:sz w:val="24"/>
          <w:szCs w:val="24"/>
          <w:vertAlign w:val="superscript"/>
        </w:rPr>
        <w:t>th</w:t>
      </w:r>
      <w:r w:rsidRPr="00BD4AC1">
        <w:rPr>
          <w:sz w:val="24"/>
          <w:szCs w:val="24"/>
        </w:rPr>
        <w:t xml:space="preserve"> level of forbidden magic concerning “The Threat”, but Paul used permissible magic on the 9</w:t>
      </w:r>
      <w:r w:rsidRPr="00BD4AC1">
        <w:rPr>
          <w:sz w:val="24"/>
          <w:szCs w:val="24"/>
          <w:vertAlign w:val="superscript"/>
        </w:rPr>
        <w:t>th</w:t>
      </w:r>
      <w:r w:rsidRPr="00BD4AC1">
        <w:rPr>
          <w:sz w:val="24"/>
          <w:szCs w:val="24"/>
        </w:rPr>
        <w:t xml:space="preserve"> level concerning “The Darkness” by the “hand of the Lord” (from 9</w:t>
      </w:r>
      <w:r w:rsidRPr="00BD4AC1">
        <w:rPr>
          <w:sz w:val="24"/>
          <w:szCs w:val="24"/>
          <w:vertAlign w:val="superscript"/>
        </w:rPr>
        <w:t>th</w:t>
      </w:r>
      <w:r w:rsidRPr="00BD4AC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FB3D62" w:rsidRPr="00BD4AC1" w:rsidRDefault="00FB3D62" w:rsidP="00FB3D62">
      <w:pPr>
        <w:spacing w:line="480" w:lineRule="auto"/>
        <w:jc w:val="both"/>
        <w:rPr>
          <w:sz w:val="24"/>
          <w:szCs w:val="24"/>
        </w:rPr>
      </w:pPr>
      <w:r w:rsidRPr="00BD4AC1">
        <w:rPr>
          <w:sz w:val="24"/>
          <w:szCs w:val="24"/>
        </w:rPr>
        <w:t>The Christian Law estimate of Wine</w:t>
      </w:r>
    </w:p>
    <w:p w:rsidR="00FB3D62" w:rsidRPr="00BD4AC1" w:rsidRDefault="00FB3D62" w:rsidP="00FB3D62">
      <w:pPr>
        <w:spacing w:line="480" w:lineRule="auto"/>
        <w:jc w:val="both"/>
        <w:rPr>
          <w:sz w:val="24"/>
          <w:szCs w:val="24"/>
        </w:rPr>
      </w:pPr>
      <w:r w:rsidRPr="00BD4AC1">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D4AC1">
        <w:rPr>
          <w:sz w:val="24"/>
          <w:szCs w:val="24"/>
          <w:vertAlign w:val="superscript"/>
        </w:rPr>
        <w:t>ST</w:t>
      </w:r>
      <w:r w:rsidRPr="00BD4AC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BD4AC1">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D4AC1">
        <w:rPr>
          <w:sz w:val="24"/>
          <w:szCs w:val="24"/>
          <w:vertAlign w:val="superscript"/>
        </w:rPr>
        <w:t>ST</w:t>
      </w:r>
      <w:r w:rsidRPr="00BD4AC1">
        <w:rPr>
          <w:sz w:val="24"/>
          <w:szCs w:val="24"/>
        </w:rPr>
        <w:t xml:space="preserve"> JOHN 5:6-13 &amp; ACTS 2:17-7:59) will be poured out on all flesh and will see signs and wonders in the sun and moon and all who call on the Lord Stephen shall be protected.   </w:t>
      </w:r>
    </w:p>
    <w:p w:rsidR="00FB3D62" w:rsidRPr="00BD4AC1" w:rsidRDefault="00FB3D62" w:rsidP="00FB3D62">
      <w:pPr>
        <w:spacing w:line="480" w:lineRule="auto"/>
        <w:jc w:val="both"/>
        <w:rPr>
          <w:sz w:val="24"/>
          <w:szCs w:val="24"/>
        </w:rPr>
      </w:pPr>
      <w:r w:rsidRPr="00BD4AC1">
        <w:rPr>
          <w:sz w:val="24"/>
          <w:szCs w:val="24"/>
        </w:rPr>
        <w:t xml:space="preserve">The Christian Law estimate of Widows  </w:t>
      </w:r>
    </w:p>
    <w:p w:rsidR="00FB3D62" w:rsidRPr="00BD4AC1" w:rsidRDefault="00FB3D62" w:rsidP="00FB3D62">
      <w:pPr>
        <w:spacing w:line="480" w:lineRule="auto"/>
        <w:jc w:val="both"/>
        <w:rPr>
          <w:sz w:val="24"/>
          <w:szCs w:val="24"/>
        </w:rPr>
      </w:pPr>
      <w:r w:rsidRPr="00BD4AC1">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FB3D62" w:rsidRPr="00BD4AC1" w:rsidRDefault="00FB3D62" w:rsidP="00FB3D62">
      <w:pPr>
        <w:spacing w:line="480" w:lineRule="auto"/>
        <w:jc w:val="both"/>
        <w:rPr>
          <w:sz w:val="24"/>
          <w:szCs w:val="24"/>
        </w:rPr>
      </w:pPr>
      <w:r w:rsidRPr="00BD4AC1">
        <w:rPr>
          <w:sz w:val="24"/>
          <w:szCs w:val="24"/>
        </w:rPr>
        <w:t>The Christian Law estimate of many Wives, many Horses and much Money</w:t>
      </w:r>
    </w:p>
    <w:p w:rsidR="00FB3D62" w:rsidRPr="00BD4AC1" w:rsidRDefault="00FB3D62" w:rsidP="00FB3D62">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BD4AC1">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BD4AC1">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FB3D62" w:rsidRPr="00BD4AC1" w:rsidRDefault="00FB3D62" w:rsidP="00FB3D62">
      <w:pPr>
        <w:spacing w:line="480" w:lineRule="auto"/>
        <w:jc w:val="both"/>
        <w:rPr>
          <w:sz w:val="24"/>
          <w:szCs w:val="24"/>
        </w:rPr>
      </w:pPr>
      <w:r w:rsidRPr="00BD4AC1">
        <w:rPr>
          <w:sz w:val="24"/>
          <w:szCs w:val="24"/>
        </w:rPr>
        <w:t>The Christian Law estimate of the Death Penalty of the Sword</w:t>
      </w:r>
    </w:p>
    <w:p w:rsidR="00FB3D62" w:rsidRPr="00BD4AC1" w:rsidRDefault="00FB3D62" w:rsidP="00FB3D62">
      <w:pPr>
        <w:spacing w:line="480" w:lineRule="auto"/>
        <w:jc w:val="both"/>
        <w:rPr>
          <w:sz w:val="24"/>
          <w:szCs w:val="24"/>
        </w:rPr>
      </w:pPr>
      <w:r w:rsidRPr="00BD4AC1">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FB3D62" w:rsidRPr="00BD4AC1" w:rsidRDefault="00FB3D62" w:rsidP="00FB3D62">
      <w:pPr>
        <w:spacing w:line="480" w:lineRule="auto"/>
        <w:jc w:val="both"/>
        <w:rPr>
          <w:sz w:val="24"/>
          <w:szCs w:val="24"/>
        </w:rPr>
      </w:pPr>
      <w:r w:rsidRPr="00BD4AC1">
        <w:rPr>
          <w:sz w:val="24"/>
          <w:szCs w:val="24"/>
        </w:rPr>
        <w:t>The Christian Law estimate of Tattooing</w:t>
      </w:r>
    </w:p>
    <w:p w:rsidR="00FB3D62" w:rsidRPr="00BD4AC1" w:rsidRDefault="00FB3D62" w:rsidP="00FB3D62">
      <w:pPr>
        <w:spacing w:line="480" w:lineRule="auto"/>
        <w:jc w:val="both"/>
        <w:rPr>
          <w:sz w:val="24"/>
          <w:szCs w:val="24"/>
        </w:rPr>
      </w:pPr>
      <w:r w:rsidRPr="00BD4AC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FB3D62" w:rsidRPr="00BD4AC1" w:rsidRDefault="00FB3D62" w:rsidP="00FB3D62">
      <w:pPr>
        <w:spacing w:line="480" w:lineRule="auto"/>
        <w:jc w:val="both"/>
        <w:rPr>
          <w:sz w:val="24"/>
          <w:szCs w:val="24"/>
        </w:rPr>
      </w:pPr>
      <w:r w:rsidRPr="00BD4AC1">
        <w:rPr>
          <w:sz w:val="24"/>
          <w:szCs w:val="24"/>
        </w:rPr>
        <w:t>The Christian Law estimate of the Holy Temple (Business)</w:t>
      </w:r>
    </w:p>
    <w:p w:rsidR="00FB3D62" w:rsidRPr="00BD4AC1" w:rsidRDefault="00FB3D62" w:rsidP="00FB3D62">
      <w:pPr>
        <w:spacing w:line="480" w:lineRule="auto"/>
        <w:jc w:val="both"/>
        <w:rPr>
          <w:sz w:val="24"/>
          <w:szCs w:val="24"/>
        </w:rPr>
      </w:pPr>
      <w:r w:rsidRPr="00BD4AC1">
        <w:rPr>
          <w:sz w:val="24"/>
          <w:szCs w:val="24"/>
        </w:rPr>
        <w:lastRenderedPageBreak/>
        <w:t xml:space="preserve">In Hebrews 9:2-5 it declares “For  there  was  a  tabernacle  made  the  first,  wherein  was  the </w:t>
      </w:r>
      <w:r w:rsidRPr="00BD4AC1">
        <w:rPr>
          <w:b/>
          <w:i/>
          <w:sz w:val="24"/>
          <w:szCs w:val="24"/>
        </w:rPr>
        <w:t xml:space="preserve">Candlestick </w:t>
      </w:r>
      <w:r w:rsidRPr="00BD4AC1">
        <w:rPr>
          <w:sz w:val="24"/>
          <w:szCs w:val="24"/>
        </w:rPr>
        <w:t>(</w:t>
      </w:r>
      <w:r w:rsidRPr="00BD4AC1">
        <w:rPr>
          <w:b/>
          <w:i/>
          <w:sz w:val="24"/>
          <w:szCs w:val="24"/>
        </w:rPr>
        <w:t>Lampstand</w:t>
      </w:r>
      <w:r w:rsidRPr="00BD4AC1">
        <w:rPr>
          <w:sz w:val="24"/>
          <w:szCs w:val="24"/>
        </w:rPr>
        <w:t xml:space="preserve">), </w:t>
      </w:r>
      <w:r w:rsidRPr="00BD4AC1">
        <w:rPr>
          <w:b/>
          <w:i/>
          <w:sz w:val="24"/>
          <w:szCs w:val="24"/>
        </w:rPr>
        <w:t xml:space="preserve">Table </w:t>
      </w:r>
      <w:r w:rsidRPr="00BD4AC1">
        <w:rPr>
          <w:sz w:val="24"/>
          <w:szCs w:val="24"/>
        </w:rPr>
        <w:t xml:space="preserve">and the </w:t>
      </w:r>
      <w:r w:rsidRPr="00BD4AC1">
        <w:rPr>
          <w:b/>
          <w:i/>
          <w:sz w:val="24"/>
          <w:szCs w:val="24"/>
        </w:rPr>
        <w:t>Showbread</w:t>
      </w:r>
      <w:r w:rsidRPr="00BD4AC1">
        <w:rPr>
          <w:sz w:val="24"/>
          <w:szCs w:val="24"/>
        </w:rPr>
        <w:t xml:space="preserve">, which his called the </w:t>
      </w:r>
      <w:r w:rsidRPr="00BD4AC1">
        <w:rPr>
          <w:b/>
          <w:i/>
          <w:sz w:val="24"/>
          <w:szCs w:val="24"/>
        </w:rPr>
        <w:t>Sanctuary</w:t>
      </w:r>
      <w:r w:rsidRPr="00BD4AC1">
        <w:rPr>
          <w:sz w:val="24"/>
          <w:szCs w:val="24"/>
        </w:rPr>
        <w:t xml:space="preserve">. And after the second veil, the tabernacle which is called the </w:t>
      </w:r>
      <w:r w:rsidRPr="00BD4AC1">
        <w:rPr>
          <w:b/>
          <w:i/>
          <w:sz w:val="24"/>
          <w:szCs w:val="24"/>
        </w:rPr>
        <w:t>Most Holiest of All</w:t>
      </w:r>
      <w:r w:rsidRPr="00BD4AC1">
        <w:rPr>
          <w:sz w:val="24"/>
          <w:szCs w:val="24"/>
        </w:rPr>
        <w:t xml:space="preserve">. Which had the Golden Censor (Altar  of Incense), &amp; </w:t>
      </w:r>
      <w:r w:rsidRPr="00BD4AC1">
        <w:rPr>
          <w:b/>
          <w:i/>
          <w:sz w:val="24"/>
          <w:szCs w:val="24"/>
        </w:rPr>
        <w:t>Ark of the Covenant</w:t>
      </w:r>
      <w:r w:rsidRPr="00BD4AC1">
        <w:rPr>
          <w:sz w:val="24"/>
          <w:szCs w:val="24"/>
        </w:rPr>
        <w:t xml:space="preserve"> overlaid roundabout with gold, wherein was the </w:t>
      </w:r>
      <w:r w:rsidRPr="00BD4AC1">
        <w:rPr>
          <w:b/>
          <w:i/>
          <w:sz w:val="24"/>
          <w:szCs w:val="24"/>
        </w:rPr>
        <w:t>Golden Pot</w:t>
      </w:r>
      <w:r w:rsidRPr="00BD4AC1">
        <w:rPr>
          <w:sz w:val="24"/>
          <w:szCs w:val="24"/>
        </w:rPr>
        <w:t xml:space="preserve"> that had manna, </w:t>
      </w:r>
      <w:r w:rsidRPr="00BD4AC1">
        <w:rPr>
          <w:b/>
          <w:i/>
          <w:sz w:val="24"/>
          <w:szCs w:val="24"/>
        </w:rPr>
        <w:t>Aaron’s rod</w:t>
      </w:r>
      <w:r w:rsidRPr="00BD4AC1">
        <w:rPr>
          <w:sz w:val="24"/>
          <w:szCs w:val="24"/>
        </w:rPr>
        <w:t xml:space="preserve"> that budded, &amp; </w:t>
      </w:r>
      <w:r w:rsidRPr="00BD4AC1">
        <w:rPr>
          <w:b/>
          <w:i/>
          <w:sz w:val="24"/>
          <w:szCs w:val="24"/>
        </w:rPr>
        <w:t>Tables</w:t>
      </w:r>
      <w:r w:rsidRPr="00BD4AC1">
        <w:rPr>
          <w:sz w:val="24"/>
          <w:szCs w:val="24"/>
        </w:rPr>
        <w:t xml:space="preserve"> (</w:t>
      </w:r>
      <w:r w:rsidRPr="00BD4AC1">
        <w:rPr>
          <w:b/>
          <w:i/>
          <w:sz w:val="24"/>
          <w:szCs w:val="24"/>
        </w:rPr>
        <w:t>Law Tablets</w:t>
      </w:r>
      <w:r w:rsidRPr="00BD4AC1">
        <w:rPr>
          <w:sz w:val="24"/>
          <w:szCs w:val="24"/>
        </w:rPr>
        <w:t xml:space="preserve">) </w:t>
      </w:r>
      <w:r w:rsidRPr="00BD4AC1">
        <w:rPr>
          <w:b/>
          <w:i/>
          <w:sz w:val="24"/>
          <w:szCs w:val="24"/>
        </w:rPr>
        <w:t>of the Covenant</w:t>
      </w:r>
      <w:r w:rsidRPr="00BD4AC1">
        <w:rPr>
          <w:sz w:val="24"/>
          <w:szCs w:val="24"/>
        </w:rPr>
        <w:t xml:space="preserve">. And over it the Cherubim’s of the glory shadowing the </w:t>
      </w:r>
      <w:r w:rsidRPr="00BD4AC1">
        <w:rPr>
          <w:b/>
          <w:i/>
          <w:sz w:val="24"/>
          <w:szCs w:val="24"/>
        </w:rPr>
        <w:t>Mercy Seat</w:t>
      </w:r>
      <w:r w:rsidRPr="00BD4AC1">
        <w:rPr>
          <w:sz w:val="24"/>
          <w:szCs w:val="24"/>
        </w:rPr>
        <w:t xml:space="preserve"> (</w:t>
      </w:r>
      <w:r w:rsidRPr="00BD4AC1">
        <w:rPr>
          <w:b/>
          <w:i/>
          <w:sz w:val="24"/>
          <w:szCs w:val="24"/>
        </w:rPr>
        <w:t>The Lord Stephen’s Throne</w:t>
      </w:r>
      <w:r w:rsidRPr="00BD4AC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w:t>
      </w:r>
      <w:r w:rsidRPr="00BD4AC1">
        <w:rPr>
          <w:sz w:val="24"/>
          <w:szCs w:val="24"/>
        </w:rPr>
        <w:lastRenderedPageBreak/>
        <w:t xml:space="preserve">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w:t>
      </w:r>
      <w:r w:rsidRPr="00BD4AC1">
        <w:rPr>
          <w:sz w:val="24"/>
          <w:szCs w:val="24"/>
        </w:rPr>
        <w:lastRenderedPageBreak/>
        <w:t xml:space="preserve">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w:t>
      </w:r>
      <w:r w:rsidRPr="00BD4AC1">
        <w:rPr>
          <w:sz w:val="24"/>
          <w:szCs w:val="24"/>
        </w:rPr>
        <w:lastRenderedPageBreak/>
        <w:t xml:space="preserve">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FB3D62" w:rsidRPr="00BD4AC1" w:rsidRDefault="00FB3D62" w:rsidP="00FB3D62">
      <w:pPr>
        <w:spacing w:line="480" w:lineRule="auto"/>
        <w:jc w:val="both"/>
        <w:rPr>
          <w:sz w:val="24"/>
          <w:szCs w:val="24"/>
        </w:rPr>
      </w:pPr>
      <w:r w:rsidRPr="00BD4AC1">
        <w:rPr>
          <w:sz w:val="24"/>
          <w:szCs w:val="24"/>
        </w:rPr>
        <w:t>The Christian Law estimate of Mercy rather than Sacrifice</w:t>
      </w:r>
    </w:p>
    <w:p w:rsidR="00FB3D62" w:rsidRPr="00BD4AC1" w:rsidRDefault="00FB3D62" w:rsidP="00FB3D62">
      <w:pPr>
        <w:spacing w:line="480" w:lineRule="auto"/>
        <w:jc w:val="both"/>
        <w:rPr>
          <w:sz w:val="24"/>
          <w:szCs w:val="24"/>
        </w:rPr>
      </w:pPr>
      <w:r w:rsidRPr="00BD4AC1">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FB3D62" w:rsidRPr="00BD4AC1" w:rsidRDefault="00FB3D62" w:rsidP="00FB3D62">
      <w:pPr>
        <w:spacing w:line="480" w:lineRule="auto"/>
        <w:jc w:val="both"/>
        <w:rPr>
          <w:sz w:val="24"/>
          <w:szCs w:val="24"/>
        </w:rPr>
      </w:pPr>
      <w:r w:rsidRPr="00BD4AC1">
        <w:rPr>
          <w:sz w:val="24"/>
          <w:szCs w:val="24"/>
        </w:rPr>
        <w:t>The Christian Law estimate of the Death Penalty of the Blasphemous Stoning</w:t>
      </w:r>
    </w:p>
    <w:p w:rsidR="00FB3D62" w:rsidRPr="00BD4AC1" w:rsidRDefault="00FB3D62" w:rsidP="00FB3D62">
      <w:pPr>
        <w:spacing w:line="480" w:lineRule="auto"/>
        <w:jc w:val="both"/>
        <w:rPr>
          <w:sz w:val="24"/>
          <w:szCs w:val="24"/>
        </w:rPr>
      </w:pPr>
      <w:r w:rsidRPr="00BD4AC1">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BD4AC1">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D4AC1">
        <w:rPr>
          <w:b/>
          <w:sz w:val="24"/>
          <w:szCs w:val="24"/>
        </w:rPr>
        <w:t>That Age</w:t>
      </w:r>
      <w:r w:rsidRPr="00BD4AC1">
        <w:rPr>
          <w:sz w:val="24"/>
          <w:szCs w:val="24"/>
        </w:rPr>
        <w:t>” as a Non-Apostle &amp; not a Pharisee is not Man “</w:t>
      </w:r>
      <w:r w:rsidRPr="00BD4AC1">
        <w:rPr>
          <w:b/>
          <w:sz w:val="24"/>
          <w:szCs w:val="24"/>
        </w:rPr>
        <w:t>Qualified in 100% Single Lordship</w:t>
      </w:r>
      <w:r w:rsidRPr="00BD4AC1">
        <w:rPr>
          <w:sz w:val="24"/>
          <w:szCs w:val="24"/>
        </w:rPr>
        <w:t>” is not commanded by the Pharisaic Law being Born of God (The Law commands the Lord Stephen &amp; becomes the truth into a lie) &amp; His Son Jesus Our Lord in “</w:t>
      </w:r>
      <w:r w:rsidRPr="00BD4AC1">
        <w:rPr>
          <w:b/>
          <w:sz w:val="24"/>
          <w:szCs w:val="24"/>
        </w:rPr>
        <w:t>This Age</w:t>
      </w:r>
      <w:r w:rsidRPr="00BD4AC1">
        <w:rPr>
          <w:sz w:val="24"/>
          <w:szCs w:val="24"/>
        </w:rPr>
        <w:t>” as an Apostle &amp; lived as a Pharisee being a Man “</w:t>
      </w:r>
      <w:r w:rsidRPr="00BD4AC1">
        <w:rPr>
          <w:b/>
          <w:sz w:val="24"/>
          <w:szCs w:val="24"/>
        </w:rPr>
        <w:t>Qualified in Marriage Law</w:t>
      </w:r>
      <w:r w:rsidRPr="00BD4AC1">
        <w:rPr>
          <w:sz w:val="24"/>
          <w:szCs w:val="24"/>
        </w:rPr>
        <w:t>” is commanded by the Pharisaic Law being Born of Woman in Hebrews 3:1; Galatians 4:4; Philippians 3:5; 1</w:t>
      </w:r>
      <w:r w:rsidRPr="00BD4AC1">
        <w:rPr>
          <w:sz w:val="24"/>
          <w:szCs w:val="24"/>
          <w:vertAlign w:val="superscript"/>
        </w:rPr>
        <w:t>st</w:t>
      </w:r>
      <w:r w:rsidRPr="00BD4AC1">
        <w:rPr>
          <w:sz w:val="24"/>
          <w:szCs w:val="24"/>
        </w:rPr>
        <w:t xml:space="preserve"> Corinthians 7:25; Luke 20:34-38; Acts 6:5-15; chapter 26 &amp; 1</w:t>
      </w:r>
      <w:r w:rsidRPr="00BD4AC1">
        <w:rPr>
          <w:sz w:val="24"/>
          <w:szCs w:val="24"/>
          <w:vertAlign w:val="superscript"/>
        </w:rPr>
        <w:t>st</w:t>
      </w:r>
      <w:r w:rsidRPr="00BD4AC1">
        <w:rPr>
          <w:sz w:val="24"/>
          <w:szCs w:val="24"/>
        </w:rPr>
        <w:t xml:space="preserve"> John 3:9; 4:7; 5:1, 4, 18. This is the Christian Law estimate of the Death Penalty of the Blasphemous Stoning.        </w:t>
      </w:r>
    </w:p>
    <w:p w:rsidR="00FB3D62" w:rsidRPr="00BD4AC1" w:rsidRDefault="00FB3D62" w:rsidP="00FB3D62">
      <w:pPr>
        <w:spacing w:line="480" w:lineRule="auto"/>
        <w:jc w:val="both"/>
        <w:rPr>
          <w:sz w:val="24"/>
          <w:szCs w:val="24"/>
        </w:rPr>
      </w:pPr>
      <w:r w:rsidRPr="00BD4AC1">
        <w:rPr>
          <w:sz w:val="24"/>
          <w:szCs w:val="24"/>
        </w:rPr>
        <w:t>The Christian Law estimate of Hell</w:t>
      </w:r>
    </w:p>
    <w:p w:rsidR="00FB3D62" w:rsidRPr="00BD4AC1" w:rsidRDefault="00FB3D62" w:rsidP="00FB3D62">
      <w:pPr>
        <w:spacing w:line="480" w:lineRule="auto"/>
        <w:jc w:val="both"/>
        <w:rPr>
          <w:sz w:val="24"/>
          <w:szCs w:val="24"/>
        </w:rPr>
      </w:pPr>
      <w:r w:rsidRPr="00BD4AC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D4AC1">
        <w:rPr>
          <w:sz w:val="24"/>
          <w:szCs w:val="24"/>
          <w:vertAlign w:val="superscript"/>
        </w:rPr>
        <w:t>st</w:t>
      </w:r>
      <w:r w:rsidRPr="00BD4AC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FB3D62" w:rsidRPr="00BD4AC1" w:rsidRDefault="00FB3D62" w:rsidP="00FB3D62">
      <w:pPr>
        <w:spacing w:line="480" w:lineRule="auto"/>
        <w:jc w:val="both"/>
        <w:rPr>
          <w:sz w:val="24"/>
          <w:szCs w:val="24"/>
        </w:rPr>
      </w:pPr>
      <w:r w:rsidRPr="00BD4AC1">
        <w:rPr>
          <w:sz w:val="24"/>
          <w:szCs w:val="24"/>
        </w:rPr>
        <w:t>The curses of not obeying the Christian Law of Stephen</w:t>
      </w:r>
    </w:p>
    <w:p w:rsidR="00B8123C" w:rsidRPr="00BD4AC1" w:rsidRDefault="00FB3D62" w:rsidP="00B8123C">
      <w:pPr>
        <w:spacing w:before="240" w:line="480" w:lineRule="auto"/>
        <w:jc w:val="both"/>
        <w:rPr>
          <w:sz w:val="24"/>
          <w:szCs w:val="24"/>
        </w:rPr>
      </w:pPr>
      <w:r w:rsidRPr="00BD4AC1">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B8123C" w:rsidRPr="00BD4AC1">
        <w:rPr>
          <w:sz w:val="24"/>
          <w:szCs w:val="24"/>
        </w:rPr>
        <w:t>This concerns 4 Special Court Rooms that the Father Stephen Our Lord Impartially Judges with Impartial Justice in 1</w:t>
      </w:r>
      <w:r w:rsidR="00B8123C" w:rsidRPr="00BD4AC1">
        <w:rPr>
          <w:sz w:val="24"/>
          <w:szCs w:val="24"/>
          <w:vertAlign w:val="superscript"/>
        </w:rPr>
        <w:t>st</w:t>
      </w:r>
      <w:r w:rsidR="00B8123C" w:rsidRPr="00BD4AC1">
        <w:rPr>
          <w:sz w:val="24"/>
          <w:szCs w:val="24"/>
        </w:rPr>
        <w:t xml:space="preserve"> Peter 1:17-21. They are the Royal Agape Love Court Room that is predominately the White Nation only which is done by the Supreme Lordship of the Father Stephen Our Lord which concerns the 1</w:t>
      </w:r>
      <w:r w:rsidR="00B8123C" w:rsidRPr="00BD4AC1">
        <w:rPr>
          <w:sz w:val="24"/>
          <w:szCs w:val="24"/>
          <w:vertAlign w:val="superscript"/>
        </w:rPr>
        <w:t>st</w:t>
      </w:r>
      <w:r w:rsidR="00B8123C" w:rsidRPr="00BD4AC1">
        <w:rPr>
          <w:sz w:val="24"/>
          <w:szCs w:val="24"/>
        </w:rPr>
        <w:t xml:space="preserve"> Death which is Israel only in Acts chapters 1-7, the Royal Omni-Benevolent Court Room that is of the Black Nation (the 1</w:t>
      </w:r>
      <w:r w:rsidR="00B8123C" w:rsidRPr="00BD4AC1">
        <w:rPr>
          <w:sz w:val="24"/>
          <w:szCs w:val="24"/>
          <w:vertAlign w:val="superscript"/>
        </w:rPr>
        <w:t>st</w:t>
      </w:r>
      <w:r w:rsidR="00B8123C" w:rsidRPr="00BD4AC1">
        <w:rPr>
          <w:sz w:val="24"/>
          <w:szCs w:val="24"/>
        </w:rPr>
        <w:t xml:space="preserve"> Death &amp; 2</w:t>
      </w:r>
      <w:r w:rsidR="00B8123C" w:rsidRPr="00BD4AC1">
        <w:rPr>
          <w:sz w:val="24"/>
          <w:szCs w:val="24"/>
          <w:vertAlign w:val="superscript"/>
        </w:rPr>
        <w:t>nd</w:t>
      </w:r>
      <w:r w:rsidR="00B8123C"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B8123C" w:rsidRPr="00BD4AC1">
        <w:rPr>
          <w:sz w:val="24"/>
          <w:szCs w:val="24"/>
          <w:vertAlign w:val="superscript"/>
        </w:rPr>
        <w:t>nd</w:t>
      </w:r>
      <w:r w:rsidR="00B8123C" w:rsidRPr="00BD4AC1">
        <w:rPr>
          <w:sz w:val="24"/>
          <w:szCs w:val="24"/>
        </w:rPr>
        <w:t xml:space="preserve"> Death which is Egypt which is also called Sodom, Babylon, Babel, Confusion, Chaos, Shinar, Shishak &amp; sometimes Rome is in Acts chapters 22-28.</w:t>
      </w:r>
    </w:p>
    <w:p w:rsidR="00FB3D62" w:rsidRPr="00BD4AC1" w:rsidRDefault="00FB3D62" w:rsidP="00FB3D62">
      <w:pPr>
        <w:spacing w:line="480" w:lineRule="auto"/>
        <w:jc w:val="both"/>
        <w:rPr>
          <w:sz w:val="24"/>
          <w:szCs w:val="24"/>
        </w:rPr>
      </w:pPr>
      <w:r w:rsidRPr="00BD4AC1">
        <w:rPr>
          <w:sz w:val="24"/>
          <w:szCs w:val="24"/>
        </w:rPr>
        <w:t>How much more to the other Lords who disobey? In 2</w:t>
      </w:r>
      <w:r w:rsidRPr="00BD4AC1">
        <w:rPr>
          <w:sz w:val="24"/>
          <w:szCs w:val="24"/>
          <w:vertAlign w:val="superscript"/>
        </w:rPr>
        <w:t>nd</w:t>
      </w:r>
      <w:r w:rsidRPr="00BD4AC1">
        <w:rPr>
          <w:sz w:val="24"/>
          <w:szCs w:val="24"/>
        </w:rPr>
        <w:t xml:space="preserve"> Peter 2:4-9 it declares “For if God spared not the Angels (Lords) that sinned, but cast them down to Hell, and delivered them into </w:t>
      </w:r>
      <w:r w:rsidRPr="00BD4AC1">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D4AC1">
        <w:rPr>
          <w:sz w:val="24"/>
          <w:szCs w:val="24"/>
          <w:vertAlign w:val="superscript"/>
        </w:rPr>
        <w:t>ST</w:t>
      </w:r>
      <w:r w:rsidRPr="00BD4AC1">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FB3D62" w:rsidRPr="00BD4AC1" w:rsidRDefault="00FB3D62" w:rsidP="00FB3D62">
      <w:pPr>
        <w:spacing w:line="480" w:lineRule="auto"/>
        <w:jc w:val="both"/>
        <w:rPr>
          <w:sz w:val="24"/>
          <w:szCs w:val="24"/>
        </w:rPr>
      </w:pPr>
      <w:r w:rsidRPr="00BD4AC1">
        <w:rPr>
          <w:sz w:val="24"/>
          <w:szCs w:val="24"/>
        </w:rPr>
        <w:t>The Kingdom Problems of Stephen’s Christian Law of the other Married Lord called Wisdom</w:t>
      </w:r>
    </w:p>
    <w:p w:rsidR="00FB3D62" w:rsidRPr="00BD4AC1" w:rsidRDefault="00FB3D62" w:rsidP="00FB3D62">
      <w:pPr>
        <w:spacing w:line="480" w:lineRule="auto"/>
        <w:jc w:val="both"/>
        <w:rPr>
          <w:sz w:val="24"/>
          <w:szCs w:val="24"/>
        </w:rPr>
      </w:pPr>
      <w:r w:rsidRPr="00BD4AC1">
        <w:rPr>
          <w:sz w:val="24"/>
          <w:szCs w:val="24"/>
        </w:rPr>
        <w:t xml:space="preserve">In Proverbs 8:22-25 (RSV) which declares “The LORD (YAHWEH) created Me at the Beginning of His work, the first of His acts of old, Ages ago I was set up, at the first before the Beginning of </w:t>
      </w:r>
      <w:r w:rsidRPr="00BD4AC1">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BD4AC1">
        <w:rPr>
          <w:sz w:val="24"/>
          <w:szCs w:val="24"/>
          <w:vertAlign w:val="superscript"/>
        </w:rPr>
        <w:t>nd</w:t>
      </w:r>
      <w:r w:rsidRPr="00BD4AC1">
        <w:rPr>
          <w:sz w:val="24"/>
          <w:szCs w:val="24"/>
        </w:rPr>
        <w:t xml:space="preserve"> Peter 2:4. But the Lord Stephen made a way of escape for the Angels (Lords) saying they were the other 60 Lord’s, which is blasphemy and the Greatest Sexual Eros Love Apostasy in 2</w:t>
      </w:r>
      <w:r w:rsidRPr="00BD4AC1">
        <w:rPr>
          <w:sz w:val="24"/>
          <w:szCs w:val="24"/>
          <w:vertAlign w:val="superscript"/>
        </w:rPr>
        <w:t>nd</w:t>
      </w:r>
      <w:r w:rsidRPr="00BD4AC1">
        <w:rPr>
          <w:sz w:val="24"/>
          <w:szCs w:val="24"/>
        </w:rPr>
        <w:t xml:space="preserve"> Thessalonians 2:1-12; 1</w:t>
      </w:r>
      <w:r w:rsidRPr="00BD4AC1">
        <w:rPr>
          <w:sz w:val="24"/>
          <w:szCs w:val="24"/>
          <w:vertAlign w:val="superscript"/>
        </w:rPr>
        <w:t>st</w:t>
      </w:r>
      <w:r w:rsidRPr="00BD4AC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BD4AC1">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FB3D62" w:rsidRPr="00BD4AC1" w:rsidRDefault="00FB3D62" w:rsidP="00FB3D62">
      <w:pPr>
        <w:spacing w:line="480" w:lineRule="auto"/>
        <w:jc w:val="both"/>
        <w:rPr>
          <w:sz w:val="24"/>
          <w:szCs w:val="24"/>
        </w:rPr>
      </w:pPr>
      <w:r w:rsidRPr="00BD4AC1">
        <w:rPr>
          <w:sz w:val="24"/>
          <w:szCs w:val="24"/>
        </w:rPr>
        <w:t>The Christian Law of Stephen over the Whole Gentile Law and the Whole Jewish law</w:t>
      </w:r>
    </w:p>
    <w:p w:rsidR="00FB3D62" w:rsidRPr="00BD4AC1" w:rsidRDefault="00FB3D62" w:rsidP="00FB3D62">
      <w:pPr>
        <w:spacing w:line="480" w:lineRule="auto"/>
        <w:jc w:val="both"/>
        <w:rPr>
          <w:sz w:val="24"/>
          <w:szCs w:val="24"/>
        </w:rPr>
      </w:pPr>
      <w:r w:rsidRPr="00BD4AC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D4AC1">
        <w:rPr>
          <w:sz w:val="24"/>
          <w:szCs w:val="24"/>
          <w:vertAlign w:val="superscript"/>
        </w:rPr>
        <w:t>st</w:t>
      </w:r>
      <w:r w:rsidRPr="00BD4AC1">
        <w:rPr>
          <w:sz w:val="24"/>
          <w:szCs w:val="24"/>
        </w:rPr>
        <w:t xml:space="preserve"> time to the mountain &amp; the Gentile Law &amp; Jewish Law the 2</w:t>
      </w:r>
      <w:r w:rsidRPr="00BD4AC1">
        <w:rPr>
          <w:sz w:val="24"/>
          <w:szCs w:val="24"/>
          <w:vertAlign w:val="superscript"/>
        </w:rPr>
        <w:t>nd</w:t>
      </w:r>
      <w:r w:rsidRPr="00BD4AC1">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D4AC1">
        <w:rPr>
          <w:sz w:val="24"/>
          <w:szCs w:val="24"/>
          <w:vertAlign w:val="superscript"/>
        </w:rPr>
        <w:t>st</w:t>
      </w:r>
      <w:r w:rsidRPr="00BD4AC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t>
      </w:r>
    </w:p>
    <w:p w:rsidR="00FB3D62" w:rsidRPr="00BD4AC1" w:rsidRDefault="00FB3D62" w:rsidP="00FB3D62">
      <w:pPr>
        <w:spacing w:line="480" w:lineRule="auto"/>
        <w:jc w:val="center"/>
        <w:rPr>
          <w:b/>
          <w:sz w:val="24"/>
          <w:szCs w:val="24"/>
        </w:rPr>
      </w:pPr>
      <w:r w:rsidRPr="00BD4AC1">
        <w:rPr>
          <w:b/>
          <w:sz w:val="24"/>
          <w:szCs w:val="24"/>
        </w:rPr>
        <w:lastRenderedPageBreak/>
        <w:t>The Father Stephen’s House Address verses the Lord Lucifer’s House Address from an Hour to a Minute</w:t>
      </w:r>
    </w:p>
    <w:p w:rsidR="00FB3D62" w:rsidRPr="00BD4AC1" w:rsidRDefault="00FB3D62" w:rsidP="00FB3D62">
      <w:pPr>
        <w:spacing w:line="480" w:lineRule="auto"/>
        <w:jc w:val="both"/>
        <w:rPr>
          <w:sz w:val="24"/>
          <w:szCs w:val="24"/>
        </w:rPr>
      </w:pPr>
      <w:r w:rsidRPr="00BD4AC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FB3D62" w:rsidRPr="00BD4AC1" w:rsidRDefault="00FB3D62" w:rsidP="00FB3D62">
      <w:pPr>
        <w:spacing w:line="480" w:lineRule="auto"/>
        <w:jc w:val="center"/>
        <w:rPr>
          <w:b/>
          <w:sz w:val="24"/>
          <w:szCs w:val="24"/>
        </w:rPr>
      </w:pPr>
      <w:r w:rsidRPr="00BD4AC1">
        <w:rPr>
          <w:b/>
          <w:sz w:val="24"/>
          <w:szCs w:val="24"/>
        </w:rPr>
        <w:t>The Father Stephen’s Business Address verses the Lord Lucifer’s Business Address from a Minute to a Second</w:t>
      </w:r>
    </w:p>
    <w:p w:rsidR="00FB3D62" w:rsidRPr="00BD4AC1" w:rsidRDefault="00FB3D62" w:rsidP="00FB3D62">
      <w:pPr>
        <w:spacing w:line="480" w:lineRule="auto"/>
        <w:jc w:val="both"/>
        <w:rPr>
          <w:sz w:val="24"/>
          <w:szCs w:val="24"/>
        </w:rPr>
      </w:pPr>
      <w:r w:rsidRPr="00BD4AC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FB3D62" w:rsidRPr="00BD4AC1" w:rsidRDefault="00FB3D62" w:rsidP="00FB3D62">
      <w:pPr>
        <w:spacing w:line="480" w:lineRule="auto"/>
        <w:jc w:val="center"/>
        <w:rPr>
          <w:b/>
          <w:sz w:val="24"/>
          <w:szCs w:val="24"/>
        </w:rPr>
      </w:pPr>
      <w:r w:rsidRPr="00BD4AC1">
        <w:rPr>
          <w:b/>
          <w:sz w:val="24"/>
          <w:szCs w:val="24"/>
        </w:rPr>
        <w:lastRenderedPageBreak/>
        <w:t>The Father Stephen’s Church Address verses the Lord Lucifer’s Church Address from a Second to Godspeed</w:t>
      </w:r>
    </w:p>
    <w:p w:rsidR="00FB3D62" w:rsidRPr="00BD4AC1" w:rsidRDefault="00FB3D62" w:rsidP="00FB3D62">
      <w:pPr>
        <w:spacing w:line="480" w:lineRule="auto"/>
        <w:jc w:val="both"/>
        <w:rPr>
          <w:sz w:val="24"/>
          <w:szCs w:val="24"/>
        </w:rPr>
      </w:pPr>
      <w:r w:rsidRPr="00BD4AC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FB3D62" w:rsidRPr="00BD4AC1" w:rsidRDefault="00FB3D62" w:rsidP="00FB3D62">
      <w:pPr>
        <w:spacing w:line="480" w:lineRule="auto"/>
        <w:jc w:val="center"/>
        <w:rPr>
          <w:b/>
          <w:sz w:val="24"/>
          <w:szCs w:val="24"/>
        </w:rPr>
      </w:pPr>
      <w:r w:rsidRPr="00BD4AC1">
        <w:rPr>
          <w:b/>
          <w:sz w:val="24"/>
          <w:szCs w:val="24"/>
        </w:rPr>
        <w:t>The Father Stephen’s Zion [Sion] Tabernacle</w:t>
      </w:r>
    </w:p>
    <w:p w:rsidR="00FB3D62" w:rsidRPr="00BD4AC1" w:rsidRDefault="00FB3D62" w:rsidP="00FB3D62">
      <w:pPr>
        <w:spacing w:line="480" w:lineRule="auto"/>
        <w:jc w:val="both"/>
        <w:rPr>
          <w:sz w:val="24"/>
          <w:szCs w:val="24"/>
        </w:rPr>
      </w:pPr>
      <w:r w:rsidRPr="00BD4AC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BD4AC1">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FB3D62" w:rsidRPr="00BD4AC1" w:rsidRDefault="00FB3D62" w:rsidP="00FB3D62">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3D62" w:rsidRPr="00BD4AC1" w:rsidRDefault="00FB3D62" w:rsidP="00FB3D62">
      <w:pPr>
        <w:jc w:val="center"/>
        <w:rPr>
          <w:b/>
          <w:sz w:val="24"/>
          <w:szCs w:val="24"/>
        </w:rPr>
      </w:pPr>
      <w:r w:rsidRPr="00BD4AC1">
        <w:rPr>
          <w:b/>
          <w:sz w:val="24"/>
          <w:szCs w:val="24"/>
        </w:rPr>
        <w:lastRenderedPageBreak/>
        <w:t xml:space="preserve">The Father Stephen’s Zion [Sion] Temple </w:t>
      </w:r>
    </w:p>
    <w:p w:rsidR="00FB3D62" w:rsidRPr="00BD4AC1" w:rsidRDefault="00FB3D62" w:rsidP="00FB3D62">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w:t>
      </w:r>
      <w:r w:rsidRPr="00BD4AC1">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BD4AC1">
        <w:rPr>
          <w:sz w:val="24"/>
          <w:szCs w:val="24"/>
        </w:rPr>
        <w:lastRenderedPageBreak/>
        <w:t xml:space="preserve">Leadership by the Breaking Point [Holy Division of Lordship in Hebrews 4:12 [NKJV]) in Acts 9:1-28:31.     </w:t>
      </w:r>
    </w:p>
    <w:p w:rsidR="00FB3D62" w:rsidRPr="00BD4AC1" w:rsidRDefault="00FB3D62" w:rsidP="00FB3D62">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BD4AC1">
        <w:rPr>
          <w:sz w:val="24"/>
          <w:szCs w:val="24"/>
        </w:rPr>
        <w:lastRenderedPageBreak/>
        <w:t>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FB3D62" w:rsidRPr="00BD4AC1" w:rsidRDefault="00FB3D62" w:rsidP="00FB3D62">
      <w:pPr>
        <w:spacing w:before="240" w:line="480" w:lineRule="auto"/>
        <w:jc w:val="both"/>
        <w:rPr>
          <w:sz w:val="24"/>
          <w:szCs w:val="24"/>
        </w:rPr>
      </w:pPr>
      <w:r w:rsidRPr="00BD4AC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BD4AC1">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FB3D62" w:rsidRPr="00BD4AC1" w:rsidRDefault="00FB3D62" w:rsidP="00FB3D62">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w:t>
      </w:r>
      <w:r w:rsidRPr="00BD4AC1">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B3D62" w:rsidRPr="00BD4AC1" w:rsidRDefault="00FB3D62" w:rsidP="00FB3D62">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3D62" w:rsidRPr="00BD4AC1" w:rsidRDefault="00FB3D62" w:rsidP="00FB3D62">
      <w:pPr>
        <w:spacing w:line="480" w:lineRule="auto"/>
        <w:jc w:val="both"/>
        <w:rPr>
          <w:sz w:val="24"/>
          <w:szCs w:val="24"/>
        </w:rPr>
      </w:pPr>
      <w:r w:rsidRPr="00BD4AC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B3D62" w:rsidRPr="00BD4AC1" w:rsidRDefault="00FB3D62" w:rsidP="00FB3D62">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w:t>
      </w:r>
      <w:r w:rsidRPr="00BD4AC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FB3D62" w:rsidRPr="00BD4AC1" w:rsidRDefault="00FB3D62" w:rsidP="00FB3D62">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FB3D62" w:rsidRPr="00BD4AC1" w:rsidRDefault="00FB3D62" w:rsidP="00FB3D62">
      <w:pPr>
        <w:spacing w:line="480" w:lineRule="auto"/>
        <w:jc w:val="center"/>
        <w:rPr>
          <w:b/>
          <w:sz w:val="24"/>
          <w:szCs w:val="24"/>
        </w:rPr>
      </w:pPr>
      <w:r w:rsidRPr="00BD4AC1">
        <w:rPr>
          <w:b/>
          <w:sz w:val="24"/>
          <w:szCs w:val="24"/>
        </w:rPr>
        <w:t>The Father Stephen’s Zion [Sion] Tent of Meeting</w:t>
      </w:r>
    </w:p>
    <w:p w:rsidR="00FB3D62" w:rsidRPr="00BD4AC1" w:rsidRDefault="00FB3D62" w:rsidP="00FB3D62">
      <w:pPr>
        <w:spacing w:line="480" w:lineRule="auto"/>
        <w:jc w:val="both"/>
        <w:rPr>
          <w:sz w:val="24"/>
          <w:szCs w:val="24"/>
        </w:rPr>
      </w:pPr>
      <w:r w:rsidRPr="00BD4AC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FB3D62" w:rsidRPr="00BD4AC1" w:rsidRDefault="00FB3D62" w:rsidP="00FB3D62">
      <w:pPr>
        <w:spacing w:line="480" w:lineRule="auto"/>
        <w:jc w:val="both"/>
        <w:rPr>
          <w:sz w:val="24"/>
          <w:szCs w:val="24"/>
        </w:rPr>
      </w:pPr>
      <w:r w:rsidRPr="00BD4AC1">
        <w:rPr>
          <w:sz w:val="24"/>
          <w:szCs w:val="24"/>
        </w:rPr>
        <w:t>The Division of the Gentile Law in 1 or 2 witnesses &amp; the Christian Law in 1 witness or Alone</w:t>
      </w:r>
    </w:p>
    <w:p w:rsidR="00FB3D62" w:rsidRPr="00BD4AC1" w:rsidRDefault="00FB3D62" w:rsidP="00FB3D62">
      <w:pPr>
        <w:spacing w:line="480" w:lineRule="auto"/>
        <w:jc w:val="both"/>
        <w:rPr>
          <w:sz w:val="24"/>
          <w:szCs w:val="24"/>
        </w:rPr>
      </w:pPr>
      <w:r w:rsidRPr="00BD4AC1">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BD4AC1">
        <w:rPr>
          <w:sz w:val="24"/>
          <w:szCs w:val="24"/>
        </w:rPr>
        <w:lastRenderedPageBreak/>
        <w:t xml:space="preserve">Spirit of Holiness or Holy Spirit in the Kingdom of the Earth &amp; Kingdom of Heaven in Romans 8:4.   </w:t>
      </w:r>
    </w:p>
    <w:p w:rsidR="00FB3D62" w:rsidRPr="00BD4AC1" w:rsidRDefault="00FB3D62" w:rsidP="00FB3D62">
      <w:pPr>
        <w:spacing w:line="480" w:lineRule="auto"/>
        <w:jc w:val="center"/>
        <w:rPr>
          <w:sz w:val="24"/>
          <w:szCs w:val="24"/>
        </w:rPr>
      </w:pPr>
      <w:r w:rsidRPr="00BD4AC1">
        <w:rPr>
          <w:sz w:val="24"/>
          <w:szCs w:val="24"/>
        </w:rPr>
        <w:t>Chapter 5: The Secret NAME of the LORD called the “WORD OF GOD” the Entire Law</w:t>
      </w:r>
    </w:p>
    <w:p w:rsidR="00FB3D62" w:rsidRPr="00BD4AC1" w:rsidRDefault="00FB3D62" w:rsidP="00FB3D62">
      <w:pPr>
        <w:spacing w:line="480" w:lineRule="auto"/>
        <w:jc w:val="both"/>
        <w:rPr>
          <w:sz w:val="24"/>
          <w:szCs w:val="24"/>
        </w:rPr>
      </w:pPr>
      <w:r w:rsidRPr="00BD4AC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FB3D62" w:rsidRPr="00BD4AC1" w:rsidRDefault="00FB3D62" w:rsidP="00FB3D62">
      <w:pPr>
        <w:spacing w:line="480" w:lineRule="auto"/>
        <w:jc w:val="both"/>
        <w:rPr>
          <w:sz w:val="24"/>
          <w:szCs w:val="24"/>
        </w:rPr>
      </w:pPr>
      <w:r w:rsidRPr="00BD4AC1">
        <w:rPr>
          <w:sz w:val="24"/>
          <w:szCs w:val="24"/>
        </w:rPr>
        <w:t>The Entire Law of the “Rider” on a White Horse</w:t>
      </w:r>
    </w:p>
    <w:p w:rsidR="00FB3D62" w:rsidRPr="00BD4AC1" w:rsidRDefault="00FB3D62" w:rsidP="00FB3D62">
      <w:pPr>
        <w:spacing w:line="480" w:lineRule="auto"/>
        <w:jc w:val="both"/>
        <w:rPr>
          <w:sz w:val="24"/>
          <w:szCs w:val="24"/>
        </w:rPr>
      </w:pPr>
      <w:r w:rsidRPr="00BD4AC1">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D4AC1">
        <w:rPr>
          <w:b/>
          <w:sz w:val="24"/>
          <w:szCs w:val="24"/>
        </w:rPr>
        <w:t>KING OF KING’S AND LORD OF LORD’S</w:t>
      </w:r>
      <w:r w:rsidRPr="00BD4AC1">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FB3D62" w:rsidRPr="00BD4AC1" w:rsidRDefault="00FB3D62" w:rsidP="00FB3D62">
      <w:pPr>
        <w:spacing w:line="480" w:lineRule="auto"/>
        <w:jc w:val="both"/>
        <w:rPr>
          <w:sz w:val="24"/>
          <w:szCs w:val="24"/>
        </w:rPr>
      </w:pPr>
      <w:r w:rsidRPr="00BD4AC1">
        <w:rPr>
          <w:sz w:val="24"/>
          <w:szCs w:val="24"/>
        </w:rPr>
        <w:lastRenderedPageBreak/>
        <w:t xml:space="preserve">The Division of the Christian Law of Stephen in 1 witness or alone &amp; the WORD as the Alone </w:t>
      </w:r>
    </w:p>
    <w:p w:rsidR="00FB3D62" w:rsidRPr="00BD4AC1" w:rsidRDefault="00FB3D62" w:rsidP="00FB3D62">
      <w:pPr>
        <w:spacing w:line="480" w:lineRule="auto"/>
        <w:jc w:val="both"/>
        <w:rPr>
          <w:sz w:val="24"/>
          <w:szCs w:val="24"/>
        </w:rPr>
      </w:pPr>
      <w:r w:rsidRPr="00BD4AC1">
        <w:rPr>
          <w:sz w:val="24"/>
          <w:szCs w:val="24"/>
        </w:rPr>
        <w:t>The Division of the Christian Laws &amp; the Law called the WORD OF THE FATHER STEPHEN OUR LORD is Agape Love or also called Omni-Benevolence. For the Father Stephen is the Essence of Agape Love in 1</w:t>
      </w:r>
      <w:r w:rsidRPr="00BD4AC1">
        <w:rPr>
          <w:sz w:val="24"/>
          <w:szCs w:val="24"/>
          <w:vertAlign w:val="superscript"/>
        </w:rPr>
        <w:t>st</w:t>
      </w:r>
      <w:r w:rsidRPr="00BD4AC1">
        <w:rPr>
          <w:sz w:val="24"/>
          <w:szCs w:val="24"/>
        </w:rPr>
        <w:t xml:space="preserve"> John 4:8. For a Person, no matter who He is must Agape Love the Lord Yah. The Lord Yah orders obedience &amp; must Agape Love Him to obey Him. For Agape Love never fails in 1</w:t>
      </w:r>
      <w:r w:rsidRPr="00BD4AC1">
        <w:rPr>
          <w:sz w:val="24"/>
          <w:szCs w:val="24"/>
          <w:vertAlign w:val="superscript"/>
        </w:rPr>
        <w:t>st</w:t>
      </w:r>
      <w:r w:rsidRPr="00BD4AC1">
        <w:rPr>
          <w:sz w:val="24"/>
          <w:szCs w:val="24"/>
        </w:rPr>
        <w:t xml:space="preserve"> Corinthians 13:8. </w:t>
      </w:r>
    </w:p>
    <w:p w:rsidR="00FB3D62" w:rsidRPr="00BD4AC1" w:rsidRDefault="00FB3D62" w:rsidP="00FB3D62">
      <w:pPr>
        <w:spacing w:line="480" w:lineRule="auto"/>
        <w:jc w:val="both"/>
        <w:rPr>
          <w:sz w:val="24"/>
          <w:szCs w:val="24"/>
        </w:rPr>
      </w:pPr>
      <w:r w:rsidRPr="00BD4AC1">
        <w:rPr>
          <w:sz w:val="24"/>
          <w:szCs w:val="24"/>
        </w:rPr>
        <w:t xml:space="preserve">The possible Candidates of the Lord called the WORD OF THE FATHER STEPHEN as the Entire Law: </w:t>
      </w:r>
      <w:r w:rsidRPr="00BD4AC1">
        <w:rPr>
          <w:b/>
          <w:sz w:val="24"/>
          <w:szCs w:val="24"/>
        </w:rPr>
        <w:t>The 33 Letter Name for God</w:t>
      </w:r>
      <w:r w:rsidRPr="00BD4AC1">
        <w:rPr>
          <w:sz w:val="24"/>
          <w:szCs w:val="24"/>
        </w:rPr>
        <w:t xml:space="preserve"> derives from the Torah and is comprised of Nine Names of God. They are Adonai, El, Eloah, Elohim, Shaddai, Tzeva’ot, Ehyeh, Yah and YHVH. The 42 Letter Name for God: </w:t>
      </w:r>
      <w:r w:rsidRPr="00BD4AC1">
        <w:rPr>
          <w:b/>
          <w:sz w:val="24"/>
          <w:szCs w:val="24"/>
        </w:rPr>
        <w:t xml:space="preserve">The 42 Letter name </w:t>
      </w:r>
      <w:r w:rsidRPr="00BD4AC1">
        <w:rPr>
          <w:sz w:val="24"/>
          <w:szCs w:val="24"/>
        </w:rPr>
        <w:t>has no known pronunciation, and perhaps was derived from the 2</w:t>
      </w:r>
      <w:r w:rsidRPr="00BD4AC1">
        <w:rPr>
          <w:sz w:val="24"/>
          <w:szCs w:val="24"/>
          <w:vertAlign w:val="superscript"/>
        </w:rPr>
        <w:t>nd</w:t>
      </w:r>
      <w:r w:rsidRPr="00BD4AC1">
        <w:rPr>
          <w:sz w:val="24"/>
          <w:szCs w:val="24"/>
        </w:rPr>
        <w:t xml:space="preserve"> century prayer “Ana Bekoach.” It is mentioned in the Talmud. </w:t>
      </w:r>
      <w:r w:rsidRPr="00BD4AC1">
        <w:rPr>
          <w:b/>
          <w:sz w:val="24"/>
          <w:szCs w:val="24"/>
        </w:rPr>
        <w:t>The 216 Letter name for God</w:t>
      </w:r>
      <w:r w:rsidRPr="00BD4AC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D4AC1">
        <w:rPr>
          <w:b/>
          <w:sz w:val="24"/>
          <w:szCs w:val="24"/>
        </w:rPr>
        <w:t>The 304,805 Letter Name for God</w:t>
      </w:r>
      <w:r w:rsidRPr="00BD4AC1">
        <w:rPr>
          <w:sz w:val="24"/>
          <w:szCs w:val="24"/>
        </w:rPr>
        <w:t xml:space="preserve"> is the reciting all 304,805 letters of the Torah in a series. If You have any questions on the full possible Candidates, You must get My book </w:t>
      </w:r>
      <w:r w:rsidRPr="00BD4AC1">
        <w:rPr>
          <w:sz w:val="24"/>
          <w:szCs w:val="24"/>
        </w:rPr>
        <w:lastRenderedPageBreak/>
        <w:t>called “</w:t>
      </w:r>
      <w:r w:rsidRPr="00BD4AC1">
        <w:rPr>
          <w:b/>
          <w:sz w:val="24"/>
          <w:szCs w:val="24"/>
        </w:rPr>
        <w:t>What are the Divine Names and Divine Titles used for God the Father Stephen from 0 to All in the Holy Bible</w:t>
      </w:r>
      <w:r w:rsidRPr="00BD4AC1">
        <w:rPr>
          <w:sz w:val="24"/>
          <w:szCs w:val="24"/>
        </w:rPr>
        <w:t xml:space="preserve">.”  </w:t>
      </w:r>
    </w:p>
    <w:p w:rsidR="00FB3D62" w:rsidRPr="00BD4AC1" w:rsidRDefault="00FB3D62" w:rsidP="00FB3D62">
      <w:pPr>
        <w:spacing w:line="480" w:lineRule="auto"/>
        <w:jc w:val="both"/>
        <w:rPr>
          <w:sz w:val="24"/>
          <w:szCs w:val="24"/>
        </w:rPr>
      </w:pPr>
      <w:r w:rsidRPr="00BD4AC1">
        <w:rPr>
          <w:sz w:val="24"/>
          <w:szCs w:val="24"/>
        </w:rPr>
        <w:t>The Trinity called the Word of God as the Entire Law</w:t>
      </w:r>
    </w:p>
    <w:p w:rsidR="00FB3D62" w:rsidRPr="00BD4AC1" w:rsidRDefault="00FB3D62" w:rsidP="00FB3D62">
      <w:pPr>
        <w:spacing w:line="480" w:lineRule="auto"/>
        <w:jc w:val="both"/>
        <w:rPr>
          <w:sz w:val="24"/>
          <w:szCs w:val="24"/>
        </w:rPr>
      </w:pPr>
      <w:r w:rsidRPr="00BD4AC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BD4AC1">
        <w:rPr>
          <w:b/>
          <w:sz w:val="24"/>
          <w:szCs w:val="24"/>
        </w:rPr>
        <w:t>The Father Stephen’s true name</w:t>
      </w:r>
      <w:r w:rsidRPr="00BD4AC1">
        <w:rPr>
          <w:sz w:val="24"/>
          <w:szCs w:val="24"/>
        </w:rPr>
        <w:t xml:space="preserve"> (</w:t>
      </w:r>
      <w:r w:rsidRPr="00BD4AC1">
        <w:rPr>
          <w:b/>
          <w:sz w:val="24"/>
          <w:szCs w:val="24"/>
        </w:rPr>
        <w:t>The Mother Barbara</w:t>
      </w:r>
      <w:r w:rsidRPr="00BD4AC1">
        <w:rPr>
          <w:sz w:val="24"/>
          <w:szCs w:val="24"/>
        </w:rPr>
        <w:t xml:space="preserve"> is in the </w:t>
      </w:r>
      <w:r w:rsidRPr="00BD4AC1">
        <w:rPr>
          <w:b/>
          <w:sz w:val="24"/>
          <w:szCs w:val="24"/>
        </w:rPr>
        <w:t>Supreme Creative Works of the Lord Yah</w:t>
      </w:r>
      <w:r w:rsidRPr="00BD4AC1">
        <w:rPr>
          <w:sz w:val="24"/>
          <w:szCs w:val="24"/>
        </w:rPr>
        <w:t xml:space="preserve">) is linked to the </w:t>
      </w:r>
      <w:r w:rsidRPr="00BD4AC1">
        <w:rPr>
          <w:b/>
          <w:sz w:val="24"/>
          <w:szCs w:val="24"/>
        </w:rPr>
        <w:t>Supreme Lordship (Omni-Benevolence) of the Lord Yah</w:t>
      </w:r>
      <w:r w:rsidRPr="00BD4AC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D4AC1">
        <w:rPr>
          <w:b/>
          <w:sz w:val="24"/>
          <w:szCs w:val="24"/>
        </w:rPr>
        <w:t>The Lord James’ true name</w:t>
      </w:r>
      <w:r w:rsidRPr="00BD4AC1">
        <w:rPr>
          <w:sz w:val="24"/>
          <w:szCs w:val="24"/>
        </w:rPr>
        <w:t xml:space="preserve"> (</w:t>
      </w:r>
      <w:r w:rsidRPr="00BD4AC1">
        <w:rPr>
          <w:b/>
          <w:sz w:val="24"/>
          <w:szCs w:val="24"/>
        </w:rPr>
        <w:t>The Lady Mary</w:t>
      </w:r>
      <w:r w:rsidRPr="00BD4AC1">
        <w:rPr>
          <w:sz w:val="24"/>
          <w:szCs w:val="24"/>
        </w:rPr>
        <w:t xml:space="preserve"> is in </w:t>
      </w:r>
      <w:r w:rsidRPr="00BD4AC1">
        <w:rPr>
          <w:b/>
          <w:sz w:val="24"/>
          <w:szCs w:val="24"/>
        </w:rPr>
        <w:t>the Supreme Agape Love (Omni-Benevolence) of Yah</w:t>
      </w:r>
      <w:r w:rsidRPr="00BD4AC1">
        <w:rPr>
          <w:sz w:val="24"/>
          <w:szCs w:val="24"/>
        </w:rPr>
        <w:t xml:space="preserve">) is linked to the </w:t>
      </w:r>
      <w:r w:rsidRPr="00BD4AC1">
        <w:rPr>
          <w:b/>
          <w:sz w:val="24"/>
          <w:szCs w:val="24"/>
        </w:rPr>
        <w:t>Supreme Authority of the Lord Yah</w:t>
      </w:r>
      <w:r w:rsidRPr="00BD4AC1">
        <w:rPr>
          <w:sz w:val="24"/>
          <w:szCs w:val="24"/>
        </w:rPr>
        <w:t xml:space="preserve">. The Lord Jesus is the Son of God because He did in </w:t>
      </w:r>
      <w:r w:rsidRPr="00BD4AC1">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BD4AC1">
        <w:rPr>
          <w:b/>
          <w:sz w:val="24"/>
          <w:szCs w:val="24"/>
        </w:rPr>
        <w:t>The Son Jesus’ true name</w:t>
      </w:r>
      <w:r w:rsidRPr="00BD4AC1">
        <w:rPr>
          <w:sz w:val="24"/>
          <w:szCs w:val="24"/>
        </w:rPr>
        <w:t xml:space="preserve"> (</w:t>
      </w:r>
      <w:r w:rsidRPr="00BD4AC1">
        <w:rPr>
          <w:b/>
          <w:sz w:val="24"/>
          <w:szCs w:val="24"/>
        </w:rPr>
        <w:t>The Daughter Mary</w:t>
      </w:r>
      <w:r w:rsidRPr="00BD4AC1">
        <w:rPr>
          <w:sz w:val="24"/>
          <w:szCs w:val="24"/>
        </w:rPr>
        <w:t xml:space="preserve"> is in </w:t>
      </w:r>
      <w:r w:rsidRPr="00BD4AC1">
        <w:rPr>
          <w:b/>
          <w:sz w:val="24"/>
          <w:szCs w:val="24"/>
        </w:rPr>
        <w:t>the Supreme Agape Love (Omni-Benevolence) of Yah</w:t>
      </w:r>
      <w:r w:rsidRPr="00BD4AC1">
        <w:rPr>
          <w:sz w:val="24"/>
          <w:szCs w:val="24"/>
        </w:rPr>
        <w:t xml:space="preserve">) linked to the </w:t>
      </w:r>
      <w:r w:rsidRPr="00BD4AC1">
        <w:rPr>
          <w:b/>
          <w:sz w:val="24"/>
          <w:szCs w:val="24"/>
        </w:rPr>
        <w:t>Supreme Power (Omnipotence) of the Lord Yah</w:t>
      </w:r>
      <w:r w:rsidRPr="00BD4AC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D4AC1">
        <w:rPr>
          <w:b/>
          <w:sz w:val="24"/>
          <w:szCs w:val="24"/>
        </w:rPr>
        <w:t>The Brother John’s true name</w:t>
      </w:r>
      <w:r w:rsidRPr="00BD4AC1">
        <w:rPr>
          <w:sz w:val="24"/>
          <w:szCs w:val="24"/>
        </w:rPr>
        <w:t xml:space="preserve"> (</w:t>
      </w:r>
      <w:r w:rsidRPr="00BD4AC1">
        <w:rPr>
          <w:b/>
          <w:sz w:val="24"/>
          <w:szCs w:val="24"/>
        </w:rPr>
        <w:t>The Sister Elizabeth</w:t>
      </w:r>
      <w:r w:rsidRPr="00BD4AC1">
        <w:rPr>
          <w:sz w:val="24"/>
          <w:szCs w:val="24"/>
        </w:rPr>
        <w:t xml:space="preserve"> is in </w:t>
      </w:r>
      <w:r w:rsidRPr="00BD4AC1">
        <w:rPr>
          <w:b/>
          <w:sz w:val="24"/>
          <w:szCs w:val="24"/>
        </w:rPr>
        <w:t>the Supreme Oath of the Lord Yah</w:t>
      </w:r>
      <w:r w:rsidRPr="00BD4AC1">
        <w:rPr>
          <w:sz w:val="24"/>
          <w:szCs w:val="24"/>
        </w:rPr>
        <w:t xml:space="preserve">) is linked to the </w:t>
      </w:r>
      <w:r w:rsidRPr="00BD4AC1">
        <w:rPr>
          <w:b/>
          <w:sz w:val="24"/>
          <w:szCs w:val="24"/>
        </w:rPr>
        <w:t>Supreme Wisdom (Omniscience) of the Lord Yah</w:t>
      </w:r>
      <w:r w:rsidRPr="00BD4AC1">
        <w:rPr>
          <w:sz w:val="24"/>
          <w:szCs w:val="24"/>
        </w:rPr>
        <w:t xml:space="preserve">. The Lord Peter is the Beginning of God because He handled the Eternal Ignorance by dying vicariously that became Eternal Victory for Child Kind &amp; had to obey the Eternal Death of the Upside-Down Cross. </w:t>
      </w:r>
      <w:r w:rsidRPr="00BD4AC1">
        <w:rPr>
          <w:b/>
          <w:sz w:val="24"/>
          <w:szCs w:val="24"/>
        </w:rPr>
        <w:t>The Lord Peter’s true name</w:t>
      </w:r>
      <w:r w:rsidRPr="00BD4AC1">
        <w:rPr>
          <w:sz w:val="24"/>
          <w:szCs w:val="24"/>
        </w:rPr>
        <w:t xml:space="preserve"> (</w:t>
      </w:r>
      <w:r w:rsidRPr="00BD4AC1">
        <w:rPr>
          <w:b/>
          <w:sz w:val="24"/>
          <w:szCs w:val="24"/>
        </w:rPr>
        <w:t>The Lady</w:t>
      </w:r>
      <w:r w:rsidRPr="00BD4AC1">
        <w:rPr>
          <w:sz w:val="24"/>
          <w:szCs w:val="24"/>
        </w:rPr>
        <w:t xml:space="preserve"> </w:t>
      </w:r>
      <w:r w:rsidRPr="00BD4AC1">
        <w:rPr>
          <w:b/>
          <w:sz w:val="24"/>
          <w:szCs w:val="24"/>
        </w:rPr>
        <w:t>Victoria</w:t>
      </w:r>
      <w:r w:rsidRPr="00BD4AC1">
        <w:rPr>
          <w:sz w:val="24"/>
          <w:szCs w:val="24"/>
        </w:rPr>
        <w:t xml:space="preserve"> is in </w:t>
      </w:r>
      <w:r w:rsidRPr="00BD4AC1">
        <w:rPr>
          <w:b/>
          <w:sz w:val="24"/>
          <w:szCs w:val="24"/>
        </w:rPr>
        <w:t>the Supreme Stone of the Lord Yah</w:t>
      </w:r>
      <w:r w:rsidRPr="00BD4AC1">
        <w:rPr>
          <w:sz w:val="24"/>
          <w:szCs w:val="24"/>
        </w:rPr>
        <w:t xml:space="preserve">) is linked to the </w:t>
      </w:r>
      <w:r w:rsidRPr="00BD4AC1">
        <w:rPr>
          <w:b/>
          <w:sz w:val="24"/>
          <w:szCs w:val="24"/>
        </w:rPr>
        <w:t>Supreme Commission of the Lord Yah</w:t>
      </w:r>
      <w:r w:rsidRPr="00BD4AC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BD4AC1">
        <w:rPr>
          <w:sz w:val="24"/>
          <w:szCs w:val="24"/>
        </w:rPr>
        <w:lastRenderedPageBreak/>
        <w:t xml:space="preserve">Prophet of the Highest in Luke 1:76; 3:21-22. The Lord Peter is the Beginning of God called the Beginning of the Highest in Matthew 16:18.           </w:t>
      </w:r>
    </w:p>
    <w:p w:rsidR="00A07725" w:rsidRPr="00BD4AC1" w:rsidRDefault="00FB3D62" w:rsidP="00FB3D62">
      <w:pPr>
        <w:spacing w:line="480" w:lineRule="auto"/>
        <w:jc w:val="both"/>
        <w:rPr>
          <w:sz w:val="24"/>
          <w:szCs w:val="24"/>
        </w:rPr>
      </w:pPr>
      <w:r w:rsidRPr="00BD4AC1">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A07725" w:rsidRPr="00BD4AC1" w:rsidRDefault="00A07725" w:rsidP="00A07725">
      <w:pPr>
        <w:spacing w:line="480" w:lineRule="auto"/>
        <w:jc w:val="both"/>
        <w:rPr>
          <w:sz w:val="24"/>
          <w:szCs w:val="24"/>
        </w:rPr>
      </w:pPr>
      <w:r w:rsidRPr="00BD4AC1">
        <w:rPr>
          <w:sz w:val="24"/>
          <w:szCs w:val="24"/>
        </w:rPr>
        <w:t>The Meaning of Father Stephen’s Law can refer to the Covenant Law of the Father Stephen, the Father Stephen’s Torah, a Specific Law or Commandment, such as Marriage Contracts in Romans 7:1-3, The Father Stephen’s 10</w:t>
      </w:r>
      <w:r w:rsidRPr="00BD4AC1">
        <w:rPr>
          <w:sz w:val="24"/>
          <w:szCs w:val="24"/>
          <w:vertAlign w:val="superscript"/>
        </w:rPr>
        <w:t>th</w:t>
      </w:r>
      <w:r w:rsidRPr="00BD4AC1">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A07725" w:rsidRPr="00BD4AC1" w:rsidRDefault="00A07725" w:rsidP="00A07725">
      <w:pPr>
        <w:spacing w:line="480" w:lineRule="auto"/>
        <w:jc w:val="both"/>
        <w:rPr>
          <w:sz w:val="24"/>
          <w:szCs w:val="24"/>
        </w:rPr>
      </w:pPr>
      <w:r w:rsidRPr="00BD4AC1">
        <w:rPr>
          <w:sz w:val="24"/>
          <w:szCs w:val="24"/>
        </w:rPr>
        <w:t xml:space="preserve">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w:t>
      </w:r>
      <w:r w:rsidRPr="00BD4AC1">
        <w:rPr>
          <w:sz w:val="24"/>
          <w:szCs w:val="24"/>
        </w:rPr>
        <w:lastRenderedPageBreak/>
        <w:t>only referred to all of the Holy Scriptures and not just jots or tittles of the Law in John 10:34; 12:34 &amp; 1</w:t>
      </w:r>
      <w:r w:rsidRPr="00BD4AC1">
        <w:rPr>
          <w:sz w:val="24"/>
          <w:szCs w:val="24"/>
          <w:vertAlign w:val="superscript"/>
        </w:rPr>
        <w:t>st</w:t>
      </w:r>
      <w:r w:rsidRPr="00BD4AC1">
        <w:rPr>
          <w:sz w:val="24"/>
          <w:szCs w:val="24"/>
        </w:rPr>
        <w:t xml:space="preserve"> Corinthians 14:21.     </w:t>
      </w:r>
    </w:p>
    <w:p w:rsidR="00FB3D62" w:rsidRPr="00BD4AC1" w:rsidRDefault="00FB3D62" w:rsidP="00FB3D62">
      <w:pPr>
        <w:spacing w:line="480" w:lineRule="auto"/>
        <w:jc w:val="both"/>
        <w:rPr>
          <w:sz w:val="24"/>
          <w:szCs w:val="24"/>
        </w:rPr>
      </w:pPr>
      <w:r w:rsidRPr="00BD4AC1">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D4AC1">
        <w:rPr>
          <w:sz w:val="24"/>
          <w:szCs w:val="24"/>
          <w:vertAlign w:val="superscript"/>
        </w:rPr>
        <w:t>st</w:t>
      </w:r>
      <w:r w:rsidRPr="00BD4AC1">
        <w:rPr>
          <w:sz w:val="24"/>
          <w:szCs w:val="24"/>
        </w:rPr>
        <w:t xml:space="preserve"> Corinthians 6:16) is in Romans 7:23; 8:7; 1</w:t>
      </w:r>
      <w:r w:rsidRPr="00BD4AC1">
        <w:rPr>
          <w:sz w:val="24"/>
          <w:szCs w:val="24"/>
          <w:vertAlign w:val="superscript"/>
        </w:rPr>
        <w:t>st</w:t>
      </w:r>
      <w:r w:rsidRPr="00BD4AC1">
        <w:rPr>
          <w:sz w:val="24"/>
          <w:szCs w:val="24"/>
        </w:rPr>
        <w:t xml:space="preserve"> Corinthians 5:1; Ephesians 5:3; Galatians 5:17; James 4:1-2 &amp; 1</w:t>
      </w:r>
      <w:r w:rsidRPr="00BD4AC1">
        <w:rPr>
          <w:sz w:val="24"/>
          <w:szCs w:val="24"/>
          <w:vertAlign w:val="superscript"/>
        </w:rPr>
        <w:t>st</w:t>
      </w:r>
      <w:r w:rsidRPr="00BD4AC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w:t>
      </w:r>
      <w:r w:rsidRPr="00BD4AC1">
        <w:rPr>
          <w:sz w:val="24"/>
          <w:szCs w:val="24"/>
        </w:rPr>
        <w:lastRenderedPageBreak/>
        <w:t>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BD4AC1">
        <w:rPr>
          <w:sz w:val="24"/>
          <w:szCs w:val="24"/>
          <w:vertAlign w:val="superscript"/>
        </w:rPr>
        <w:t>st</w:t>
      </w:r>
      <w:r w:rsidRPr="00BD4AC1">
        <w:rPr>
          <w:sz w:val="24"/>
          <w:szCs w:val="24"/>
        </w:rPr>
        <w:t xml:space="preserve"> Samuel 6:19; 2</w:t>
      </w:r>
      <w:r w:rsidRPr="00BD4AC1">
        <w:rPr>
          <w:sz w:val="24"/>
          <w:szCs w:val="24"/>
          <w:vertAlign w:val="superscript"/>
        </w:rPr>
        <w:t>nd</w:t>
      </w:r>
      <w:r w:rsidRPr="00BD4AC1">
        <w:rPr>
          <w:sz w:val="24"/>
          <w:szCs w:val="24"/>
        </w:rPr>
        <w:t xml:space="preserve"> Samuel 6:6-9; Exodus 26:31-33; Hebrews 9:3-5; Leviticus 16:2 &amp; Romans 13:2.  </w:t>
      </w:r>
    </w:p>
    <w:p w:rsidR="00FB3D62" w:rsidRPr="00BD4AC1" w:rsidRDefault="00FB3D62" w:rsidP="00FB3D62">
      <w:pPr>
        <w:spacing w:line="480" w:lineRule="auto"/>
        <w:jc w:val="both"/>
        <w:rPr>
          <w:sz w:val="24"/>
          <w:szCs w:val="24"/>
        </w:rPr>
      </w:pPr>
      <w:r w:rsidRPr="00BD4AC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w:t>
      </w:r>
      <w:r w:rsidRPr="00BD4AC1">
        <w:rPr>
          <w:sz w:val="24"/>
          <w:szCs w:val="24"/>
        </w:rPr>
        <w:lastRenderedPageBreak/>
        <w:t>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BD4AC1">
        <w:rPr>
          <w:sz w:val="24"/>
          <w:szCs w:val="24"/>
          <w:vertAlign w:val="superscript"/>
        </w:rPr>
        <w:t>nd</w:t>
      </w:r>
      <w:r w:rsidRPr="00BD4AC1">
        <w:rPr>
          <w:sz w:val="24"/>
          <w:szCs w:val="24"/>
        </w:rPr>
        <w:t xml:space="preserve"> Esdras 16:11, Matthew 21:44 and Luke 20:18. The Hammer of the Gun is in Jeremiah 23:29 and Sirach 38:28. The Peace/Safety of the Gun to Warfare is in Proverbs 24:6; 1</w:t>
      </w:r>
      <w:r w:rsidRPr="00BD4AC1">
        <w:rPr>
          <w:sz w:val="24"/>
          <w:szCs w:val="24"/>
          <w:vertAlign w:val="superscript"/>
        </w:rPr>
        <w:t>st</w:t>
      </w:r>
      <w:r w:rsidRPr="00BD4AC1">
        <w:rPr>
          <w:sz w:val="24"/>
          <w:szCs w:val="24"/>
        </w:rPr>
        <w:t xml:space="preserve"> Esdras 4:35 &amp; Luke 11:21-23. The Gun Chamber is sex protection in Tobit 8:1-3. The Gun with the eye is called Guni which means “Garden” as the Chief is in 1</w:t>
      </w:r>
      <w:r w:rsidRPr="00BD4AC1">
        <w:rPr>
          <w:sz w:val="24"/>
          <w:szCs w:val="24"/>
          <w:vertAlign w:val="superscript"/>
        </w:rPr>
        <w:t>st</w:t>
      </w:r>
      <w:r w:rsidRPr="00BD4AC1">
        <w:rPr>
          <w:sz w:val="24"/>
          <w:szCs w:val="24"/>
        </w:rPr>
        <w:t xml:space="preserve"> Chronicles 5:15. The Law Sheath or Hoister is in John 18:11. The Law Belt is in the Protection Armor in Ephesians 6:14. The Mace Gas Weapon that is an invisible plague is in Wisdom of Solomon 5:17, 23, 1</w:t>
      </w:r>
      <w:r w:rsidRPr="00BD4AC1">
        <w:rPr>
          <w:sz w:val="24"/>
          <w:szCs w:val="24"/>
          <w:vertAlign w:val="superscript"/>
        </w:rPr>
        <w:t>st</w:t>
      </w:r>
      <w:r w:rsidRPr="00BD4AC1">
        <w:rPr>
          <w:sz w:val="24"/>
          <w:szCs w:val="24"/>
        </w:rPr>
        <w:t xml:space="preserve"> Esdras 5:34 &amp; 2</w:t>
      </w:r>
      <w:r w:rsidRPr="00BD4AC1">
        <w:rPr>
          <w:sz w:val="24"/>
          <w:szCs w:val="24"/>
          <w:vertAlign w:val="superscript"/>
        </w:rPr>
        <w:t>nd</w:t>
      </w:r>
      <w:r w:rsidRPr="00BD4AC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w:t>
      </w:r>
      <w:r w:rsidRPr="00BD4AC1">
        <w:rPr>
          <w:sz w:val="24"/>
          <w:szCs w:val="24"/>
        </w:rPr>
        <w:lastRenderedPageBreak/>
        <w:t>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FB3D62" w:rsidRPr="00BD4AC1" w:rsidRDefault="00FB3D62" w:rsidP="00FB3D62">
      <w:pPr>
        <w:jc w:val="both"/>
        <w:rPr>
          <w:i/>
          <w:sz w:val="24"/>
          <w:szCs w:val="24"/>
        </w:rPr>
      </w:pPr>
      <w:r w:rsidRPr="00BD4AC1">
        <w:rPr>
          <w:i/>
          <w:sz w:val="24"/>
          <w:szCs w:val="24"/>
        </w:rPr>
        <w:t>Some of God’s names in the Tanach and NT</w:t>
      </w:r>
    </w:p>
    <w:p w:rsidR="00FB3D62" w:rsidRPr="00BD4AC1" w:rsidRDefault="00FB3D62" w:rsidP="00FB3D62">
      <w:pPr>
        <w:jc w:val="both"/>
        <w:rPr>
          <w:sz w:val="24"/>
          <w:szCs w:val="24"/>
        </w:rPr>
      </w:pPr>
      <w:r w:rsidRPr="00BD4AC1">
        <w:rPr>
          <w:i/>
          <w:sz w:val="24"/>
          <w:szCs w:val="24"/>
        </w:rPr>
        <w:lastRenderedPageBreak/>
        <w:t>El: The Mighty, Strong &amp; Prominent</w:t>
      </w:r>
      <w:r w:rsidRPr="00BD4AC1">
        <w:rPr>
          <w:sz w:val="24"/>
          <w:szCs w:val="24"/>
        </w:rPr>
        <w:t xml:space="preserve"> used in Gen. 7:1; 28:3; 35:11; Num. 23:22; Josh. 3:10; 2</w:t>
      </w:r>
      <w:r w:rsidRPr="00BD4AC1">
        <w:rPr>
          <w:sz w:val="24"/>
          <w:szCs w:val="24"/>
          <w:vertAlign w:val="superscript"/>
        </w:rPr>
        <w:t>nd</w:t>
      </w:r>
      <w:r w:rsidRPr="00BD4AC1">
        <w:rPr>
          <w:sz w:val="24"/>
          <w:szCs w:val="24"/>
        </w:rPr>
        <w:t xml:space="preserve"> Samuel 22:31, 32; Neh. 1:5; 9:32; Ezek. 10:5; Jer. 10:11; Job 3:4-40:2 &amp; Acts 6:8.</w:t>
      </w:r>
    </w:p>
    <w:p w:rsidR="00FB3D62" w:rsidRPr="00BD4AC1" w:rsidRDefault="00FB3D62" w:rsidP="00FB3D62">
      <w:pPr>
        <w:jc w:val="both"/>
        <w:rPr>
          <w:sz w:val="24"/>
          <w:szCs w:val="24"/>
        </w:rPr>
      </w:pPr>
      <w:r w:rsidRPr="00BD4AC1">
        <w:rPr>
          <w:i/>
          <w:sz w:val="24"/>
          <w:szCs w:val="24"/>
        </w:rPr>
        <w:t xml:space="preserve">Elohim: The Only Creator, Preserver,  Transcendent, Mighty,  and Strong  </w:t>
      </w:r>
      <w:r w:rsidRPr="00BD4AC1">
        <w:rPr>
          <w:sz w:val="24"/>
          <w:szCs w:val="24"/>
        </w:rPr>
        <w:t>used  in Genesis 17:7; 6:18; 9:15; 50:24; 1</w:t>
      </w:r>
      <w:r w:rsidRPr="00BD4AC1">
        <w:rPr>
          <w:sz w:val="24"/>
          <w:szCs w:val="24"/>
          <w:vertAlign w:val="superscript"/>
        </w:rPr>
        <w:t>st</w:t>
      </w:r>
      <w:r w:rsidRPr="00BD4AC1">
        <w:rPr>
          <w:sz w:val="24"/>
          <w:szCs w:val="24"/>
        </w:rPr>
        <w:t xml:space="preserve"> Kings 8:23; Jeremiah 31:33; Isaiah 40:1 and Acts 17.</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EL Shaddai: The  Almighty  and  All  Sufficient  </w:t>
      </w:r>
      <w:r w:rsidRPr="00BD4AC1">
        <w:rPr>
          <w:sz w:val="24"/>
          <w:szCs w:val="24"/>
        </w:rPr>
        <w:t>used  in Genesis 17:1, 2; 31:29;  49:24, 25; Proverbs 3:27; Micah 2:1; Isaiah 60:15, 16; 66:10-13; Ruth 1:20-21; Revelation 16:7 and Acts 7:22.</w:t>
      </w:r>
    </w:p>
    <w:p w:rsidR="00FB3D62" w:rsidRPr="00BD4AC1" w:rsidRDefault="00FB3D62" w:rsidP="00FB3D62">
      <w:pPr>
        <w:jc w:val="center"/>
        <w:rPr>
          <w:sz w:val="24"/>
          <w:szCs w:val="24"/>
        </w:rPr>
      </w:pPr>
    </w:p>
    <w:p w:rsidR="00FB3D62" w:rsidRPr="00BD4AC1" w:rsidRDefault="00FB3D62" w:rsidP="00FB3D62">
      <w:pPr>
        <w:jc w:val="both"/>
        <w:rPr>
          <w:i/>
          <w:sz w:val="24"/>
          <w:szCs w:val="24"/>
        </w:rPr>
      </w:pPr>
      <w:r w:rsidRPr="00BD4AC1">
        <w:rPr>
          <w:i/>
          <w:sz w:val="24"/>
          <w:szCs w:val="24"/>
        </w:rPr>
        <w:t xml:space="preserve">El-Elylon or Heleyon or Hupsistos: The Lord is the Highest, Crown and Most High </w:t>
      </w:r>
      <w:r w:rsidRPr="00BD4AC1">
        <w:rPr>
          <w:sz w:val="24"/>
          <w:szCs w:val="24"/>
        </w:rPr>
        <w:t>used in Deuteronomy 26:19; 32:8; Psalms 18:13; Genesis 14:18; Numbers 24:16; Psalms 7:17; 18:13; 78:35, 56; 97:9; 56:2; Daniel 7:25, 27; Isaiah 14:14 &amp; Acts 6:5, 8-9; 7:59; 8:2; 11:19; 22:20.</w:t>
      </w:r>
      <w:r w:rsidRPr="00BD4AC1">
        <w:rPr>
          <w:i/>
          <w:sz w:val="24"/>
          <w:szCs w:val="24"/>
        </w:rPr>
        <w:t xml:space="preserve"> </w:t>
      </w:r>
    </w:p>
    <w:p w:rsidR="00FB3D62" w:rsidRPr="00BD4AC1" w:rsidRDefault="00FB3D62" w:rsidP="00FB3D62">
      <w:pPr>
        <w:jc w:val="both"/>
        <w:rPr>
          <w:i/>
          <w:sz w:val="24"/>
          <w:szCs w:val="24"/>
        </w:rPr>
      </w:pPr>
    </w:p>
    <w:p w:rsidR="00FB3D62" w:rsidRPr="00BD4AC1" w:rsidRDefault="00FB3D62" w:rsidP="00FB3D62">
      <w:pPr>
        <w:jc w:val="both"/>
        <w:rPr>
          <w:sz w:val="24"/>
          <w:szCs w:val="24"/>
        </w:rPr>
      </w:pPr>
      <w:r w:rsidRPr="00BD4AC1">
        <w:rPr>
          <w:i/>
          <w:sz w:val="24"/>
          <w:szCs w:val="24"/>
        </w:rPr>
        <w:t xml:space="preserve">El-Roi: The Lord who Sees </w:t>
      </w:r>
      <w:r w:rsidRPr="00BD4AC1">
        <w:rPr>
          <w:sz w:val="24"/>
          <w:szCs w:val="24"/>
        </w:rPr>
        <w:t>used in Genesis 16:13 and Acts 7:55-56.</w:t>
      </w:r>
    </w:p>
    <w:p w:rsidR="00FB3D62" w:rsidRPr="00BD4AC1" w:rsidRDefault="00FB3D62" w:rsidP="00FB3D62">
      <w:pPr>
        <w:jc w:val="both"/>
        <w:rPr>
          <w:sz w:val="24"/>
          <w:szCs w:val="24"/>
        </w:rPr>
      </w:pPr>
    </w:p>
    <w:p w:rsidR="00FB3D62" w:rsidRPr="00BD4AC1" w:rsidRDefault="00FB3D62" w:rsidP="00FB3D62">
      <w:pPr>
        <w:jc w:val="both"/>
        <w:rPr>
          <w:i/>
          <w:sz w:val="24"/>
          <w:szCs w:val="24"/>
        </w:rPr>
      </w:pPr>
      <w:r w:rsidRPr="00BD4AC1">
        <w:rPr>
          <w:i/>
          <w:sz w:val="24"/>
          <w:szCs w:val="24"/>
        </w:rPr>
        <w:t xml:space="preserve">El-Olam: The Lord the Everlasting God </w:t>
      </w:r>
      <w:r w:rsidRPr="00BD4AC1">
        <w:rPr>
          <w:sz w:val="24"/>
          <w:szCs w:val="24"/>
        </w:rPr>
        <w:t>used in Genesis 21:23; Daniel 7:9, 13, 22; Isaiah 40:28-31.</w:t>
      </w:r>
      <w:r w:rsidRPr="00BD4AC1">
        <w:rPr>
          <w:i/>
          <w:sz w:val="24"/>
          <w:szCs w:val="24"/>
        </w:rPr>
        <w:t xml:space="preserve"> </w:t>
      </w:r>
    </w:p>
    <w:p w:rsidR="00FB3D62" w:rsidRPr="00BD4AC1" w:rsidRDefault="00FB3D62" w:rsidP="00FB3D62">
      <w:pPr>
        <w:jc w:val="both"/>
        <w:rPr>
          <w:i/>
          <w:sz w:val="24"/>
          <w:szCs w:val="24"/>
        </w:rPr>
      </w:pPr>
    </w:p>
    <w:p w:rsidR="00FB3D62" w:rsidRPr="00BD4AC1" w:rsidRDefault="00FB3D62" w:rsidP="00FB3D62">
      <w:pPr>
        <w:jc w:val="both"/>
        <w:rPr>
          <w:i/>
          <w:sz w:val="24"/>
          <w:szCs w:val="24"/>
        </w:rPr>
      </w:pPr>
      <w:r w:rsidRPr="00BD4AC1">
        <w:rPr>
          <w:i/>
          <w:sz w:val="24"/>
          <w:szCs w:val="24"/>
        </w:rPr>
        <w:t xml:space="preserve">El-Bethel: GOD of the House of God </w:t>
      </w:r>
      <w:r w:rsidRPr="00BD4AC1">
        <w:rPr>
          <w:sz w:val="24"/>
          <w:szCs w:val="24"/>
        </w:rPr>
        <w:t>used in Genesis 35:7.</w:t>
      </w:r>
      <w:r w:rsidRPr="00BD4AC1">
        <w:rPr>
          <w:i/>
          <w:sz w:val="24"/>
          <w:szCs w:val="24"/>
        </w:rPr>
        <w:t xml:space="preserve"> </w:t>
      </w:r>
    </w:p>
    <w:p w:rsidR="00FB3D62" w:rsidRPr="00BD4AC1" w:rsidRDefault="00FB3D62" w:rsidP="00FB3D62">
      <w:pPr>
        <w:jc w:val="both"/>
        <w:rPr>
          <w:i/>
          <w:sz w:val="24"/>
          <w:szCs w:val="24"/>
        </w:rPr>
      </w:pPr>
    </w:p>
    <w:p w:rsidR="00FB3D62" w:rsidRPr="00BD4AC1" w:rsidRDefault="00FB3D62" w:rsidP="00FB3D62">
      <w:pPr>
        <w:jc w:val="both"/>
        <w:rPr>
          <w:sz w:val="24"/>
          <w:szCs w:val="24"/>
        </w:rPr>
      </w:pPr>
      <w:r w:rsidRPr="00BD4AC1">
        <w:rPr>
          <w:i/>
          <w:sz w:val="24"/>
          <w:szCs w:val="24"/>
        </w:rPr>
        <w:t xml:space="preserve">El-Emunah: The Faithful GOD </w:t>
      </w:r>
      <w:r w:rsidRPr="00BD4AC1">
        <w:rPr>
          <w:sz w:val="24"/>
          <w:szCs w:val="24"/>
        </w:rPr>
        <w:t>used in Deuteronomy 7:9.</w:t>
      </w:r>
    </w:p>
    <w:p w:rsidR="00FB3D62" w:rsidRPr="00BD4AC1" w:rsidRDefault="00FB3D62" w:rsidP="00FB3D62">
      <w:pPr>
        <w:jc w:val="both"/>
        <w:rPr>
          <w:sz w:val="24"/>
          <w:szCs w:val="24"/>
        </w:rPr>
      </w:pPr>
    </w:p>
    <w:p w:rsidR="00FB3D62" w:rsidRPr="00BD4AC1" w:rsidRDefault="00FB3D62" w:rsidP="00FB3D62">
      <w:pPr>
        <w:jc w:val="both"/>
        <w:rPr>
          <w:i/>
          <w:sz w:val="24"/>
          <w:szCs w:val="24"/>
        </w:rPr>
      </w:pPr>
      <w:r w:rsidRPr="00BD4AC1">
        <w:rPr>
          <w:i/>
          <w:sz w:val="24"/>
          <w:szCs w:val="24"/>
        </w:rPr>
        <w:t xml:space="preserve">El-Marom: GOD Most High </w:t>
      </w:r>
      <w:r w:rsidRPr="00BD4AC1">
        <w:rPr>
          <w:sz w:val="24"/>
          <w:szCs w:val="24"/>
        </w:rPr>
        <w:t>used in Micah 6:6.</w:t>
      </w:r>
      <w:r w:rsidRPr="00BD4AC1">
        <w:rPr>
          <w:i/>
          <w:sz w:val="24"/>
          <w:szCs w:val="24"/>
        </w:rPr>
        <w:t xml:space="preserve"> </w:t>
      </w:r>
    </w:p>
    <w:p w:rsidR="00FB3D62" w:rsidRPr="00BD4AC1" w:rsidRDefault="00FB3D62" w:rsidP="00FB3D62">
      <w:pPr>
        <w:jc w:val="both"/>
        <w:rPr>
          <w:i/>
          <w:sz w:val="24"/>
          <w:szCs w:val="24"/>
        </w:rPr>
      </w:pPr>
    </w:p>
    <w:p w:rsidR="00FB3D62" w:rsidRPr="00BD4AC1" w:rsidRDefault="00FB3D62" w:rsidP="00FB3D62">
      <w:pPr>
        <w:jc w:val="both"/>
        <w:rPr>
          <w:sz w:val="24"/>
          <w:szCs w:val="24"/>
        </w:rPr>
      </w:pPr>
      <w:r w:rsidRPr="00BD4AC1">
        <w:rPr>
          <w:i/>
          <w:sz w:val="24"/>
          <w:szCs w:val="24"/>
        </w:rPr>
        <w:t xml:space="preserve">El-Kanna or El Kanno: The Jealous God </w:t>
      </w:r>
      <w:r w:rsidRPr="00BD4AC1">
        <w:rPr>
          <w:sz w:val="24"/>
          <w:szCs w:val="24"/>
        </w:rPr>
        <w:t>used in Exodus 20:5 &amp; Joshua 24:19.</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Adonai: The Master or Lord </w:t>
      </w:r>
      <w:r w:rsidRPr="00BD4AC1">
        <w:rPr>
          <w:sz w:val="24"/>
          <w:szCs w:val="24"/>
        </w:rPr>
        <w:t>used in Genesis 15:2; Exodus 4:10; Judges 6:15; 2</w:t>
      </w:r>
      <w:r w:rsidRPr="00BD4AC1">
        <w:rPr>
          <w:sz w:val="24"/>
          <w:szCs w:val="24"/>
          <w:vertAlign w:val="superscript"/>
        </w:rPr>
        <w:t>nd</w:t>
      </w:r>
      <w:r w:rsidRPr="00BD4AC1">
        <w:rPr>
          <w:sz w:val="24"/>
          <w:szCs w:val="24"/>
        </w:rPr>
        <w:t xml:space="preserve"> Samuel 7:18-20; Psalms 8, 114:7; 135:5; 141:8; 109:21-28, Daniel 9 and Acts 7:60.</w:t>
      </w:r>
    </w:p>
    <w:p w:rsidR="00FB3D62" w:rsidRPr="00BD4AC1" w:rsidRDefault="00FB3D62" w:rsidP="00FB3D62">
      <w:pPr>
        <w:jc w:val="both"/>
        <w:rPr>
          <w:sz w:val="24"/>
          <w:szCs w:val="24"/>
        </w:rPr>
      </w:pPr>
    </w:p>
    <w:p w:rsidR="00FB3D62" w:rsidRPr="00BD4AC1" w:rsidRDefault="00FB3D62" w:rsidP="00FB3D62">
      <w:pPr>
        <w:jc w:val="both"/>
        <w:rPr>
          <w:i/>
          <w:sz w:val="24"/>
          <w:szCs w:val="24"/>
        </w:rPr>
      </w:pPr>
      <w:r w:rsidRPr="00BD4AC1">
        <w:rPr>
          <w:i/>
          <w:sz w:val="24"/>
          <w:szCs w:val="24"/>
        </w:rPr>
        <w:t>Alam: The Secret Name for God</w:t>
      </w:r>
    </w:p>
    <w:p w:rsidR="00FB3D62" w:rsidRPr="00BD4AC1" w:rsidRDefault="00FB3D62" w:rsidP="00FB3D62">
      <w:pPr>
        <w:jc w:val="both"/>
        <w:rPr>
          <w:i/>
          <w:sz w:val="24"/>
          <w:szCs w:val="24"/>
        </w:rPr>
      </w:pPr>
    </w:p>
    <w:p w:rsidR="00FB3D62" w:rsidRPr="00BD4AC1" w:rsidRDefault="00FB3D62" w:rsidP="00FB3D62">
      <w:pPr>
        <w:jc w:val="both"/>
        <w:rPr>
          <w:sz w:val="24"/>
          <w:szCs w:val="24"/>
        </w:rPr>
      </w:pPr>
      <w:r w:rsidRPr="00BD4AC1">
        <w:rPr>
          <w:i/>
          <w:sz w:val="24"/>
          <w:szCs w:val="24"/>
        </w:rPr>
        <w:t xml:space="preserve">Jehovah: Yahweh or Kurios or Despotes </w:t>
      </w:r>
      <w:r w:rsidRPr="00BD4AC1">
        <w:rPr>
          <w:sz w:val="24"/>
          <w:szCs w:val="24"/>
        </w:rPr>
        <w:t>used in Daniel 9:14; Psalms 11:7; Leviticus 19:2; Habakkuk 1:12; Deuteronomy 6:4, 5; Luke 2:29; Acts 4:24; 2</w:t>
      </w:r>
      <w:r w:rsidRPr="00BD4AC1">
        <w:rPr>
          <w:sz w:val="24"/>
          <w:szCs w:val="24"/>
          <w:vertAlign w:val="superscript"/>
        </w:rPr>
        <w:t>nd</w:t>
      </w:r>
      <w:r w:rsidRPr="00BD4AC1">
        <w:rPr>
          <w:sz w:val="24"/>
          <w:szCs w:val="24"/>
        </w:rPr>
        <w:t xml:space="preserve"> Peter 2:1; Jude 4, Revelation 6:10 and Acts 7:60.</w:t>
      </w:r>
    </w:p>
    <w:p w:rsidR="00FB3D62" w:rsidRPr="00BD4AC1" w:rsidRDefault="00FB3D62" w:rsidP="00FB3D62">
      <w:pPr>
        <w:jc w:val="center"/>
        <w:rPr>
          <w:sz w:val="24"/>
          <w:szCs w:val="24"/>
        </w:rPr>
      </w:pPr>
    </w:p>
    <w:p w:rsidR="00FB3D62" w:rsidRPr="00BD4AC1" w:rsidRDefault="00FB3D62" w:rsidP="00FB3D62">
      <w:pPr>
        <w:jc w:val="both"/>
        <w:rPr>
          <w:sz w:val="24"/>
          <w:szCs w:val="24"/>
        </w:rPr>
      </w:pPr>
      <w:r w:rsidRPr="00BD4AC1">
        <w:rPr>
          <w:i/>
          <w:sz w:val="24"/>
          <w:szCs w:val="24"/>
        </w:rPr>
        <w:t xml:space="preserve">Jehovah-Jireh: The Lord our Provider </w:t>
      </w:r>
      <w:r w:rsidRPr="00BD4AC1">
        <w:rPr>
          <w:sz w:val="24"/>
          <w:szCs w:val="24"/>
        </w:rPr>
        <w:t>used in Genesis 22:14 and Acts 6:8.</w:t>
      </w:r>
    </w:p>
    <w:p w:rsidR="00FB3D62" w:rsidRPr="00BD4AC1" w:rsidRDefault="00FB3D62" w:rsidP="00FB3D62">
      <w:pPr>
        <w:jc w:val="center"/>
        <w:rPr>
          <w:sz w:val="24"/>
          <w:szCs w:val="24"/>
        </w:rPr>
      </w:pPr>
    </w:p>
    <w:p w:rsidR="00FB3D62" w:rsidRPr="00BD4AC1" w:rsidRDefault="00FB3D62" w:rsidP="00FB3D62">
      <w:pPr>
        <w:jc w:val="both"/>
        <w:rPr>
          <w:sz w:val="24"/>
          <w:szCs w:val="24"/>
        </w:rPr>
      </w:pPr>
      <w:r w:rsidRPr="00BD4AC1">
        <w:rPr>
          <w:i/>
          <w:sz w:val="24"/>
          <w:szCs w:val="24"/>
        </w:rPr>
        <w:t xml:space="preserve">Jehovah-Rophe: The Lord our Healer </w:t>
      </w:r>
      <w:r w:rsidRPr="00BD4AC1">
        <w:rPr>
          <w:sz w:val="24"/>
          <w:szCs w:val="24"/>
        </w:rPr>
        <w:t>used in Exodus 15:22-26; Jeremiah 30:17; Isaiah 61:1 and Acts 6:8.</w:t>
      </w:r>
    </w:p>
    <w:p w:rsidR="00FB3D62" w:rsidRPr="00BD4AC1" w:rsidRDefault="00FB3D62" w:rsidP="00FB3D62">
      <w:pPr>
        <w:jc w:val="center"/>
        <w:rPr>
          <w:sz w:val="24"/>
          <w:szCs w:val="24"/>
        </w:rPr>
      </w:pPr>
    </w:p>
    <w:p w:rsidR="00FB3D62" w:rsidRPr="00BD4AC1" w:rsidRDefault="00FB3D62" w:rsidP="00FB3D62">
      <w:pPr>
        <w:jc w:val="both"/>
        <w:rPr>
          <w:sz w:val="24"/>
          <w:szCs w:val="24"/>
        </w:rPr>
      </w:pPr>
      <w:r w:rsidRPr="00BD4AC1">
        <w:rPr>
          <w:i/>
          <w:sz w:val="24"/>
          <w:szCs w:val="24"/>
        </w:rPr>
        <w:t xml:space="preserve">Jehovah-Nissi: The Lord our Banner </w:t>
      </w:r>
      <w:r w:rsidRPr="00BD4AC1">
        <w:rPr>
          <w:sz w:val="24"/>
          <w:szCs w:val="24"/>
        </w:rPr>
        <w:t>used in Exodus 17:15; Psalms 4:6 and Acts 7:22.</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Jehovah-M’Kaddesh: The Lord our Sanctifier </w:t>
      </w:r>
      <w:r w:rsidRPr="00BD4AC1">
        <w:rPr>
          <w:sz w:val="24"/>
          <w:szCs w:val="24"/>
        </w:rPr>
        <w:t>used in Leviticus 20:8 and Acts 6:3.</w:t>
      </w:r>
    </w:p>
    <w:p w:rsidR="00FB3D62" w:rsidRPr="00BD4AC1" w:rsidRDefault="00FB3D62" w:rsidP="00FB3D62">
      <w:pPr>
        <w:jc w:val="center"/>
        <w:rPr>
          <w:sz w:val="24"/>
          <w:szCs w:val="24"/>
        </w:rPr>
      </w:pPr>
    </w:p>
    <w:p w:rsidR="00FB3D62" w:rsidRPr="00BD4AC1" w:rsidRDefault="00FB3D62" w:rsidP="00FB3D62">
      <w:pPr>
        <w:jc w:val="both"/>
        <w:rPr>
          <w:sz w:val="24"/>
          <w:szCs w:val="24"/>
        </w:rPr>
      </w:pPr>
      <w:r w:rsidRPr="00BD4AC1">
        <w:rPr>
          <w:i/>
          <w:sz w:val="24"/>
          <w:szCs w:val="24"/>
        </w:rPr>
        <w:t xml:space="preserve">Jehovah-Shalom: The Lord our Peace </w:t>
      </w:r>
      <w:r w:rsidRPr="00BD4AC1">
        <w:rPr>
          <w:sz w:val="24"/>
          <w:szCs w:val="24"/>
        </w:rPr>
        <w:t>used in Judges 6:24; Deuteronomy 27:6; Daniel 5:26; 1</w:t>
      </w:r>
      <w:r w:rsidRPr="00BD4AC1">
        <w:rPr>
          <w:sz w:val="24"/>
          <w:szCs w:val="24"/>
          <w:vertAlign w:val="superscript"/>
        </w:rPr>
        <w:t>st</w:t>
      </w:r>
      <w:r w:rsidRPr="00BD4AC1">
        <w:rPr>
          <w:sz w:val="24"/>
          <w:szCs w:val="24"/>
        </w:rPr>
        <w:t xml:space="preserve"> Kings 8:61; 9:25; Genesis 15:16; Exodus 21:34; 22:5, 6; Leviticus 7:11-21 and Acts 7:47-50.</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Jehovah-Elohim: The Lord God or Theos </w:t>
      </w:r>
      <w:r w:rsidRPr="00BD4AC1">
        <w:rPr>
          <w:sz w:val="24"/>
          <w:szCs w:val="24"/>
        </w:rPr>
        <w:t>used in  Genesis 2:4;  Judges 5:3;  Isaiah 17:6;  Zephaniah 2:9;  Psalms 59:5 and Acts 7:60.</w:t>
      </w:r>
    </w:p>
    <w:p w:rsidR="00FB3D62" w:rsidRPr="00BD4AC1" w:rsidRDefault="00FB3D62" w:rsidP="00FB3D62">
      <w:pPr>
        <w:jc w:val="both"/>
        <w:rPr>
          <w:i/>
          <w:sz w:val="24"/>
          <w:szCs w:val="24"/>
        </w:rPr>
      </w:pPr>
    </w:p>
    <w:p w:rsidR="00FB3D62" w:rsidRPr="00BD4AC1" w:rsidRDefault="00FB3D62" w:rsidP="00FB3D62">
      <w:pPr>
        <w:jc w:val="both"/>
        <w:rPr>
          <w:sz w:val="24"/>
          <w:szCs w:val="24"/>
        </w:rPr>
      </w:pPr>
      <w:r w:rsidRPr="00BD4AC1">
        <w:rPr>
          <w:i/>
          <w:sz w:val="24"/>
          <w:szCs w:val="24"/>
        </w:rPr>
        <w:t xml:space="preserve">Jehovah-El Elohim: The Lord God of Gods </w:t>
      </w:r>
      <w:r w:rsidRPr="00BD4AC1">
        <w:rPr>
          <w:sz w:val="24"/>
          <w:szCs w:val="24"/>
        </w:rPr>
        <w:t>used in Joshua 22:22.</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Jehovah Elohe Abothekem: The Lord God of Your Fathers </w:t>
      </w:r>
      <w:r w:rsidRPr="00BD4AC1">
        <w:rPr>
          <w:sz w:val="24"/>
          <w:szCs w:val="24"/>
        </w:rPr>
        <w:t>used in Joshua 18:3.</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lastRenderedPageBreak/>
        <w:t>Jehovah El Gemuwal: The Lord God of Recompenses</w:t>
      </w:r>
      <w:r w:rsidRPr="00BD4AC1">
        <w:rPr>
          <w:sz w:val="24"/>
          <w:szCs w:val="24"/>
        </w:rPr>
        <w:t xml:space="preserve"> used in Jeremiah 51:56.</w:t>
      </w:r>
    </w:p>
    <w:p w:rsidR="00FB3D62" w:rsidRPr="00BD4AC1" w:rsidRDefault="00FB3D62" w:rsidP="00FB3D62">
      <w:pPr>
        <w:jc w:val="both"/>
        <w:rPr>
          <w:i/>
          <w:sz w:val="24"/>
          <w:szCs w:val="24"/>
        </w:rPr>
      </w:pPr>
    </w:p>
    <w:p w:rsidR="00FB3D62" w:rsidRPr="00BD4AC1" w:rsidRDefault="00FB3D62" w:rsidP="00FB3D62">
      <w:pPr>
        <w:jc w:val="both"/>
        <w:rPr>
          <w:sz w:val="24"/>
          <w:szCs w:val="24"/>
        </w:rPr>
      </w:pPr>
      <w:r w:rsidRPr="00BD4AC1">
        <w:rPr>
          <w:i/>
          <w:sz w:val="24"/>
          <w:szCs w:val="24"/>
        </w:rPr>
        <w:t xml:space="preserve">Jehovah El Emeth: Lord God of Truth </w:t>
      </w:r>
      <w:r w:rsidRPr="00BD4AC1">
        <w:rPr>
          <w:sz w:val="24"/>
          <w:szCs w:val="24"/>
        </w:rPr>
        <w:t>used in Psalms 31:5.</w:t>
      </w:r>
    </w:p>
    <w:p w:rsidR="00FB3D62" w:rsidRPr="00BD4AC1" w:rsidRDefault="00FB3D62" w:rsidP="00FB3D62">
      <w:pPr>
        <w:jc w:val="both"/>
        <w:rPr>
          <w:i/>
          <w:sz w:val="24"/>
          <w:szCs w:val="24"/>
        </w:rPr>
      </w:pPr>
    </w:p>
    <w:p w:rsidR="00FB3D62" w:rsidRPr="00BD4AC1" w:rsidRDefault="00FB3D62" w:rsidP="00FB3D62">
      <w:pPr>
        <w:jc w:val="both"/>
        <w:rPr>
          <w:i/>
          <w:sz w:val="24"/>
          <w:szCs w:val="24"/>
        </w:rPr>
      </w:pPr>
      <w:r w:rsidRPr="00BD4AC1">
        <w:rPr>
          <w:i/>
          <w:sz w:val="24"/>
          <w:szCs w:val="24"/>
        </w:rPr>
        <w:t xml:space="preserve">Jehovah Elohe Yeshuathi: Lord God of my Salvation </w:t>
      </w:r>
      <w:r w:rsidRPr="00BD4AC1">
        <w:rPr>
          <w:sz w:val="24"/>
          <w:szCs w:val="24"/>
        </w:rPr>
        <w:t xml:space="preserve">used in Psalms </w:t>
      </w:r>
      <w:r w:rsidRPr="00BD4AC1">
        <w:rPr>
          <w:i/>
          <w:sz w:val="24"/>
          <w:szCs w:val="24"/>
        </w:rPr>
        <w:t>41:13.</w:t>
      </w:r>
    </w:p>
    <w:p w:rsidR="00FB3D62" w:rsidRPr="00BD4AC1" w:rsidRDefault="00FB3D62" w:rsidP="00FB3D62">
      <w:pPr>
        <w:jc w:val="both"/>
        <w:rPr>
          <w:i/>
          <w:sz w:val="24"/>
          <w:szCs w:val="24"/>
        </w:rPr>
      </w:pPr>
    </w:p>
    <w:p w:rsidR="00FB3D62" w:rsidRPr="00BD4AC1" w:rsidRDefault="00FB3D62" w:rsidP="00FB3D62">
      <w:pPr>
        <w:jc w:val="both"/>
        <w:rPr>
          <w:sz w:val="24"/>
          <w:szCs w:val="24"/>
        </w:rPr>
      </w:pPr>
      <w:r w:rsidRPr="00BD4AC1">
        <w:rPr>
          <w:i/>
          <w:sz w:val="24"/>
          <w:szCs w:val="24"/>
        </w:rPr>
        <w:t xml:space="preserve">Jehovah Elohe Yisreal: The Lord God of Israel </w:t>
      </w:r>
      <w:r w:rsidRPr="00BD4AC1">
        <w:rPr>
          <w:sz w:val="24"/>
          <w:szCs w:val="24"/>
        </w:rPr>
        <w:t>used in Psalms 41:13.</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Jehovah-Tsidkenu: The Lord our Righteousness </w:t>
      </w:r>
      <w:r w:rsidRPr="00BD4AC1">
        <w:rPr>
          <w:sz w:val="24"/>
          <w:szCs w:val="24"/>
        </w:rPr>
        <w:t>used in Jeremiah 23:5, 6; 33:16 &amp; Acts 6:5, 8.</w:t>
      </w:r>
    </w:p>
    <w:p w:rsidR="00FB3D62" w:rsidRPr="00BD4AC1" w:rsidRDefault="00FB3D62" w:rsidP="00FB3D62">
      <w:pPr>
        <w:jc w:val="center"/>
        <w:rPr>
          <w:sz w:val="24"/>
          <w:szCs w:val="24"/>
        </w:rPr>
      </w:pPr>
    </w:p>
    <w:p w:rsidR="00FB3D62" w:rsidRPr="00BD4AC1" w:rsidRDefault="00FB3D62" w:rsidP="00FB3D62">
      <w:pPr>
        <w:jc w:val="both"/>
        <w:rPr>
          <w:sz w:val="24"/>
          <w:szCs w:val="24"/>
        </w:rPr>
      </w:pPr>
      <w:r w:rsidRPr="00BD4AC1">
        <w:rPr>
          <w:i/>
          <w:sz w:val="24"/>
          <w:szCs w:val="24"/>
        </w:rPr>
        <w:t xml:space="preserve">Jehovah-Rohi: The Lord our Shepherd </w:t>
      </w:r>
      <w:r w:rsidRPr="00BD4AC1">
        <w:rPr>
          <w:sz w:val="24"/>
          <w:szCs w:val="24"/>
        </w:rPr>
        <w:t>used in Psalms 23 and Acts 6:8.</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Jehovah-Shammah: The Lord is There </w:t>
      </w:r>
      <w:r w:rsidRPr="00BD4AC1">
        <w:rPr>
          <w:sz w:val="24"/>
          <w:szCs w:val="24"/>
        </w:rPr>
        <w:t>used in Ezekiel 48:35 and Acts 7:49-50.</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Jehovah-Sabaoth: The Lord of Army Hosts </w:t>
      </w:r>
      <w:r w:rsidRPr="00BD4AC1">
        <w:rPr>
          <w:sz w:val="24"/>
          <w:szCs w:val="24"/>
        </w:rPr>
        <w:t>used in Isaiah 1:24; 46:7; 11:2; 2</w:t>
      </w:r>
      <w:r w:rsidRPr="00BD4AC1">
        <w:rPr>
          <w:sz w:val="24"/>
          <w:szCs w:val="24"/>
          <w:vertAlign w:val="superscript"/>
        </w:rPr>
        <w:t>nd</w:t>
      </w:r>
      <w:r w:rsidRPr="00BD4AC1">
        <w:rPr>
          <w:sz w:val="24"/>
          <w:szCs w:val="24"/>
        </w:rPr>
        <w:t xml:space="preserve"> Kings. 3:9-12; Jeremiah 11:20; Romans 9:29; James 5:4; Revelation 19:11-16 &amp; Acts 7:30-32.</w:t>
      </w:r>
    </w:p>
    <w:p w:rsidR="00FB3D62" w:rsidRPr="00BD4AC1" w:rsidRDefault="00FB3D62" w:rsidP="00FB3D62">
      <w:pPr>
        <w:jc w:val="both"/>
        <w:rPr>
          <w:sz w:val="24"/>
          <w:szCs w:val="24"/>
        </w:rPr>
      </w:pPr>
    </w:p>
    <w:p w:rsidR="00FB3D62" w:rsidRPr="00BD4AC1" w:rsidRDefault="00FB3D62" w:rsidP="00FB3D62">
      <w:pPr>
        <w:jc w:val="both"/>
        <w:rPr>
          <w:sz w:val="24"/>
          <w:szCs w:val="24"/>
        </w:rPr>
      </w:pPr>
      <w:r w:rsidRPr="00BD4AC1">
        <w:rPr>
          <w:i/>
          <w:sz w:val="24"/>
          <w:szCs w:val="24"/>
        </w:rPr>
        <w:t xml:space="preserve">Jehovah-Tsebaoth: The LORD God of Hosts (Camps) </w:t>
      </w:r>
      <w:r w:rsidRPr="00BD4AC1">
        <w:rPr>
          <w:sz w:val="24"/>
          <w:szCs w:val="24"/>
        </w:rPr>
        <w:t>used in Psalms 59:5 and Isaiah 28:22.</w:t>
      </w:r>
    </w:p>
    <w:p w:rsidR="00FB3D62" w:rsidRPr="00BD4AC1" w:rsidRDefault="00FB3D62" w:rsidP="00FB3D62">
      <w:pPr>
        <w:jc w:val="both"/>
        <w:rPr>
          <w:i/>
          <w:sz w:val="24"/>
          <w:szCs w:val="24"/>
        </w:rPr>
      </w:pPr>
      <w:r w:rsidRPr="00BD4AC1">
        <w:rPr>
          <w:sz w:val="24"/>
          <w:szCs w:val="24"/>
        </w:rPr>
        <w:t xml:space="preserve"> </w:t>
      </w:r>
      <w:r w:rsidRPr="00BD4AC1">
        <w:rPr>
          <w:i/>
          <w:sz w:val="24"/>
          <w:szCs w:val="24"/>
        </w:rPr>
        <w:t xml:space="preserve"> </w:t>
      </w:r>
    </w:p>
    <w:p w:rsidR="00FB3D62" w:rsidRPr="00BD4AC1" w:rsidRDefault="00FB3D62" w:rsidP="00FB3D62">
      <w:pPr>
        <w:jc w:val="both"/>
        <w:rPr>
          <w:sz w:val="24"/>
          <w:szCs w:val="24"/>
        </w:rPr>
      </w:pPr>
      <w:r w:rsidRPr="00BD4AC1">
        <w:rPr>
          <w:i/>
          <w:sz w:val="24"/>
          <w:szCs w:val="24"/>
        </w:rPr>
        <w:t xml:space="preserve">Jehovah-Gmolah: The Lord of Recompense </w:t>
      </w:r>
      <w:r w:rsidRPr="00BD4AC1">
        <w:rPr>
          <w:sz w:val="24"/>
          <w:szCs w:val="24"/>
        </w:rPr>
        <w:t>used in Jeremiah 51:6.</w:t>
      </w:r>
    </w:p>
    <w:p w:rsidR="00FB3D62" w:rsidRPr="00BD4AC1" w:rsidRDefault="00FB3D62" w:rsidP="00FB3D62">
      <w:pPr>
        <w:jc w:val="both"/>
        <w:rPr>
          <w:sz w:val="24"/>
          <w:szCs w:val="24"/>
        </w:rPr>
      </w:pPr>
    </w:p>
    <w:p w:rsidR="00FB3D62" w:rsidRPr="00BD4AC1" w:rsidRDefault="00FB3D62" w:rsidP="00FB3D62">
      <w:pPr>
        <w:jc w:val="both"/>
        <w:rPr>
          <w:i/>
          <w:sz w:val="24"/>
          <w:szCs w:val="24"/>
        </w:rPr>
      </w:pPr>
      <w:r w:rsidRPr="00BD4AC1">
        <w:rPr>
          <w:i/>
          <w:sz w:val="24"/>
          <w:szCs w:val="24"/>
        </w:rPr>
        <w:t xml:space="preserve">Jehovah-Hoseenu: The Lord our Maker </w:t>
      </w:r>
      <w:r w:rsidRPr="00BD4AC1">
        <w:rPr>
          <w:sz w:val="24"/>
          <w:szCs w:val="24"/>
        </w:rPr>
        <w:t xml:space="preserve">used in Psalms 95:6; Hebrews 11:10 &amp; Ephesians 2:22. </w:t>
      </w:r>
      <w:r w:rsidRPr="00BD4AC1">
        <w:rPr>
          <w:i/>
          <w:sz w:val="24"/>
          <w:szCs w:val="24"/>
        </w:rPr>
        <w:t xml:space="preserve"> </w:t>
      </w:r>
    </w:p>
    <w:p w:rsidR="00FB3D62" w:rsidRPr="00BD4AC1" w:rsidRDefault="00FB3D62" w:rsidP="00FB3D62">
      <w:pPr>
        <w:jc w:val="center"/>
        <w:rPr>
          <w:sz w:val="24"/>
          <w:szCs w:val="24"/>
        </w:rPr>
      </w:pPr>
    </w:p>
    <w:p w:rsidR="00FB3D62" w:rsidRPr="00BD4AC1" w:rsidRDefault="00FB3D62" w:rsidP="00FB3D62">
      <w:pPr>
        <w:rPr>
          <w:sz w:val="24"/>
          <w:szCs w:val="24"/>
        </w:rPr>
      </w:pPr>
      <w:r w:rsidRPr="00BD4AC1">
        <w:rPr>
          <w:i/>
          <w:sz w:val="24"/>
          <w:szCs w:val="24"/>
        </w:rPr>
        <w:t xml:space="preserve">Jehovah-Maginnenu: The Lord our Defense </w:t>
      </w:r>
      <w:r w:rsidRPr="00BD4AC1">
        <w:rPr>
          <w:sz w:val="24"/>
          <w:szCs w:val="24"/>
        </w:rPr>
        <w:t>used in Psalms 89:18.</w:t>
      </w:r>
    </w:p>
    <w:p w:rsidR="00FB3D62" w:rsidRPr="00BD4AC1" w:rsidRDefault="00FB3D62" w:rsidP="00FB3D62">
      <w:pPr>
        <w:rPr>
          <w:sz w:val="24"/>
          <w:szCs w:val="24"/>
        </w:rPr>
      </w:pPr>
    </w:p>
    <w:p w:rsidR="00FB3D62" w:rsidRPr="00BD4AC1" w:rsidRDefault="00FB3D62" w:rsidP="00FB3D62">
      <w:pPr>
        <w:rPr>
          <w:sz w:val="24"/>
          <w:szCs w:val="24"/>
        </w:rPr>
      </w:pPr>
      <w:r w:rsidRPr="00BD4AC1">
        <w:rPr>
          <w:i/>
          <w:sz w:val="24"/>
          <w:szCs w:val="24"/>
        </w:rPr>
        <w:t xml:space="preserve">Jehovah-Elohe Abothekem: The LORD GOD of Your Fathers </w:t>
      </w:r>
      <w:r w:rsidRPr="00BD4AC1">
        <w:rPr>
          <w:sz w:val="24"/>
          <w:szCs w:val="24"/>
        </w:rPr>
        <w:t>used in Joshua 18:3.</w:t>
      </w:r>
    </w:p>
    <w:p w:rsidR="00FB3D62" w:rsidRPr="00BD4AC1" w:rsidRDefault="00FB3D62" w:rsidP="00FB3D62">
      <w:pPr>
        <w:rPr>
          <w:sz w:val="24"/>
          <w:szCs w:val="24"/>
        </w:rPr>
      </w:pPr>
    </w:p>
    <w:p w:rsidR="00FB3D62" w:rsidRPr="00BD4AC1" w:rsidRDefault="00FB3D62" w:rsidP="00FB3D62">
      <w:pPr>
        <w:spacing w:line="480" w:lineRule="auto"/>
        <w:rPr>
          <w:sz w:val="24"/>
          <w:szCs w:val="24"/>
        </w:rPr>
      </w:pPr>
      <w:r w:rsidRPr="00BD4AC1">
        <w:rPr>
          <w:i/>
          <w:sz w:val="24"/>
          <w:szCs w:val="24"/>
        </w:rPr>
        <w:t xml:space="preserve">Jehovah-Adon Kol Ha-arets: The LORD, the Lord of All the Earth </w:t>
      </w:r>
      <w:r w:rsidRPr="00BD4AC1">
        <w:rPr>
          <w:sz w:val="24"/>
          <w:szCs w:val="24"/>
        </w:rPr>
        <w:t>used in Joshua 3:11.</w:t>
      </w:r>
    </w:p>
    <w:p w:rsidR="00FB3D62" w:rsidRPr="00BD4AC1" w:rsidRDefault="00FB3D62" w:rsidP="00FB3D62">
      <w:pPr>
        <w:spacing w:line="480" w:lineRule="auto"/>
        <w:jc w:val="both"/>
        <w:rPr>
          <w:sz w:val="24"/>
          <w:szCs w:val="24"/>
        </w:rPr>
      </w:pPr>
      <w:r w:rsidRPr="00BD4AC1">
        <w:rPr>
          <w:sz w:val="24"/>
          <w:szCs w:val="24"/>
        </w:rPr>
        <w:t>If You want to know more about the Divine Names of God, You must get My book called “</w:t>
      </w:r>
      <w:r w:rsidRPr="00BD4AC1">
        <w:rPr>
          <w:b/>
          <w:sz w:val="24"/>
          <w:szCs w:val="24"/>
        </w:rPr>
        <w:t>What are the Divine Names &amp; Divine Titles used for God the Father Stephen from 0 to All in the Holy Bible</w:t>
      </w:r>
      <w:r w:rsidRPr="00BD4AC1">
        <w:rPr>
          <w:sz w:val="24"/>
          <w:szCs w:val="24"/>
        </w:rPr>
        <w:t xml:space="preserve">.” </w:t>
      </w:r>
    </w:p>
    <w:p w:rsidR="00FB3D62" w:rsidRPr="00BD4AC1" w:rsidRDefault="00FB3D62" w:rsidP="00FB3D62">
      <w:pPr>
        <w:spacing w:line="480" w:lineRule="auto"/>
        <w:jc w:val="both"/>
        <w:rPr>
          <w:sz w:val="24"/>
          <w:szCs w:val="24"/>
        </w:rPr>
      </w:pPr>
      <w:r w:rsidRPr="00BD4AC1">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D4AC1">
        <w:rPr>
          <w:sz w:val="24"/>
          <w:szCs w:val="24"/>
          <w:vertAlign w:val="superscript"/>
        </w:rPr>
        <w:t>nd</w:t>
      </w:r>
      <w:r w:rsidRPr="00BD4AC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D4AC1">
        <w:rPr>
          <w:sz w:val="24"/>
          <w:szCs w:val="24"/>
          <w:vertAlign w:val="superscript"/>
        </w:rPr>
        <w:t>nd</w:t>
      </w:r>
      <w:r w:rsidRPr="00BD4AC1">
        <w:rPr>
          <w:sz w:val="24"/>
          <w:szCs w:val="24"/>
        </w:rPr>
        <w:t xml:space="preserve"> Universe that lasted for trillions of years before the present Young Universe that has lasted for 12,000/24,000 years in New Testament/Old Testament time in 2</w:t>
      </w:r>
      <w:r w:rsidRPr="00BD4AC1">
        <w:rPr>
          <w:sz w:val="24"/>
          <w:szCs w:val="24"/>
          <w:vertAlign w:val="superscript"/>
        </w:rPr>
        <w:t>nd</w:t>
      </w:r>
      <w:r w:rsidRPr="00BD4AC1">
        <w:rPr>
          <w:sz w:val="24"/>
          <w:szCs w:val="24"/>
        </w:rPr>
        <w:t xml:space="preserve"> </w:t>
      </w:r>
      <w:r w:rsidRPr="00BD4AC1">
        <w:rPr>
          <w:sz w:val="24"/>
          <w:szCs w:val="24"/>
        </w:rPr>
        <w:lastRenderedPageBreak/>
        <w:t>Peter 3:8 in March 2012AD based on the date with the life of Jesus and Stephen was from 3BC-12AD. This Universe lasting trillions of years is proven in Isaiah 24:1-23; Hebrews 1:2 and 2</w:t>
      </w:r>
      <w:r w:rsidRPr="00BD4AC1">
        <w:rPr>
          <w:sz w:val="24"/>
          <w:szCs w:val="24"/>
          <w:vertAlign w:val="superscript"/>
        </w:rPr>
        <w:t>nd</w:t>
      </w:r>
      <w:r w:rsidRPr="00BD4AC1">
        <w:rPr>
          <w:sz w:val="24"/>
          <w:szCs w:val="24"/>
        </w:rPr>
        <w:t xml:space="preserve"> Corinthians 12-13 (3 Universes is the Past First Universe in Genesis 1:1 which is without sin, Present 2</w:t>
      </w:r>
      <w:r w:rsidRPr="00BD4AC1">
        <w:rPr>
          <w:sz w:val="24"/>
          <w:szCs w:val="24"/>
          <w:vertAlign w:val="superscript"/>
        </w:rPr>
        <w:t>nd</w:t>
      </w:r>
      <w:r w:rsidRPr="00BD4AC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BD4AC1">
        <w:rPr>
          <w:sz w:val="24"/>
          <w:szCs w:val="24"/>
          <w:vertAlign w:val="superscript"/>
        </w:rPr>
        <w:t>nd</w:t>
      </w:r>
      <w:r w:rsidRPr="00BD4AC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D4AC1">
        <w:rPr>
          <w:sz w:val="24"/>
          <w:szCs w:val="24"/>
          <w:vertAlign w:val="superscript"/>
        </w:rPr>
        <w:t>nd</w:t>
      </w:r>
      <w:r w:rsidRPr="00BD4AC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D4AC1">
        <w:rPr>
          <w:sz w:val="24"/>
          <w:szCs w:val="24"/>
          <w:vertAlign w:val="superscript"/>
        </w:rPr>
        <w:t>nd</w:t>
      </w:r>
      <w:r w:rsidRPr="00BD4AC1">
        <w:rPr>
          <w:sz w:val="24"/>
          <w:szCs w:val="24"/>
        </w:rPr>
        <w:t xml:space="preserve"> Esdras 14:22; Sirach 24:9; 2</w:t>
      </w:r>
      <w:r w:rsidRPr="00BD4AC1">
        <w:rPr>
          <w:sz w:val="24"/>
          <w:szCs w:val="24"/>
          <w:vertAlign w:val="superscript"/>
        </w:rPr>
        <w:t>nd</w:t>
      </w:r>
      <w:r w:rsidRPr="00BD4AC1">
        <w:rPr>
          <w:sz w:val="24"/>
          <w:szCs w:val="24"/>
        </w:rPr>
        <w:t xml:space="preserve"> Maccabees 7:23; Matthew 13:35; 25:34; Luke 16:8; 20:35; John 8:23; 13:1; 15:19; 16:28; 17:5, 11, 14, 24; 18:36; 21:25; Acts 15:18; Romans 1:20; 16:25; 1</w:t>
      </w:r>
      <w:r w:rsidRPr="00BD4AC1">
        <w:rPr>
          <w:sz w:val="24"/>
          <w:szCs w:val="24"/>
          <w:vertAlign w:val="superscript"/>
        </w:rPr>
        <w:t>st</w:t>
      </w:r>
      <w:r w:rsidRPr="00BD4AC1">
        <w:rPr>
          <w:sz w:val="24"/>
          <w:szCs w:val="24"/>
        </w:rPr>
        <w:t xml:space="preserve"> Corinthians 2:7; Ephesians  1:4;  3:9;  2</w:t>
      </w:r>
      <w:r w:rsidRPr="00BD4AC1">
        <w:rPr>
          <w:sz w:val="24"/>
          <w:szCs w:val="24"/>
          <w:vertAlign w:val="superscript"/>
        </w:rPr>
        <w:t>nd</w:t>
      </w:r>
      <w:r w:rsidRPr="00BD4AC1">
        <w:rPr>
          <w:sz w:val="24"/>
          <w:szCs w:val="24"/>
        </w:rPr>
        <w:t xml:space="preserve">  Timothy  1:9;  Titus  1:2;  Hebrews  1:2;  4:3;  11:3;  1</w:t>
      </w:r>
      <w:r w:rsidRPr="00BD4AC1">
        <w:rPr>
          <w:sz w:val="24"/>
          <w:szCs w:val="24"/>
          <w:vertAlign w:val="superscript"/>
        </w:rPr>
        <w:t>st</w:t>
      </w:r>
      <w:r w:rsidRPr="00BD4AC1">
        <w:rPr>
          <w:sz w:val="24"/>
          <w:szCs w:val="24"/>
        </w:rPr>
        <w:t xml:space="preserve">  Peter  1:20  and Revelation 11:15. Also life may have been on the planet Mars 4</w:t>
      </w:r>
      <w:r w:rsidRPr="00BD4AC1">
        <w:rPr>
          <w:sz w:val="24"/>
          <w:szCs w:val="24"/>
          <w:vertAlign w:val="superscript"/>
        </w:rPr>
        <w:t>th</w:t>
      </w:r>
      <w:r w:rsidRPr="00BD4AC1">
        <w:rPr>
          <w:sz w:val="24"/>
          <w:szCs w:val="24"/>
        </w:rPr>
        <w:t xml:space="preserve"> from the sun linked to the Married Lord called Wisdom and the planet Venus 2</w:t>
      </w:r>
      <w:r w:rsidRPr="00BD4AC1">
        <w:rPr>
          <w:sz w:val="24"/>
          <w:szCs w:val="24"/>
          <w:vertAlign w:val="superscript"/>
        </w:rPr>
        <w:t>nd</w:t>
      </w:r>
      <w:r w:rsidRPr="00BD4AC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w:t>
      </w:r>
      <w:r w:rsidRPr="00BD4AC1">
        <w:rPr>
          <w:sz w:val="24"/>
          <w:szCs w:val="24"/>
        </w:rPr>
        <w:lastRenderedPageBreak/>
        <w:t>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BD4AC1">
        <w:rPr>
          <w:sz w:val="24"/>
          <w:szCs w:val="24"/>
          <w:vertAlign w:val="superscript"/>
        </w:rPr>
        <w:t>st</w:t>
      </w:r>
      <w:r w:rsidRPr="00BD4AC1">
        <w:rPr>
          <w:sz w:val="24"/>
          <w:szCs w:val="24"/>
        </w:rPr>
        <w:t xml:space="preserve"> Corinthians 15:38, 40, 47, 55 and 2</w:t>
      </w:r>
      <w:r w:rsidRPr="00BD4AC1">
        <w:rPr>
          <w:sz w:val="24"/>
          <w:szCs w:val="24"/>
          <w:vertAlign w:val="superscript"/>
        </w:rPr>
        <w:t>nd</w:t>
      </w:r>
      <w:r w:rsidRPr="00BD4AC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D4AC1">
        <w:rPr>
          <w:sz w:val="24"/>
          <w:szCs w:val="24"/>
          <w:vertAlign w:val="superscript"/>
        </w:rPr>
        <w:t>nd</w:t>
      </w:r>
      <w:r w:rsidRPr="00BD4AC1">
        <w:rPr>
          <w:sz w:val="24"/>
          <w:szCs w:val="24"/>
        </w:rPr>
        <w:t xml:space="preserve"> Old Universe &amp; the Young Lordship/Heaven is Sexless without sin. The 2</w:t>
      </w:r>
      <w:r w:rsidRPr="00BD4AC1">
        <w:rPr>
          <w:sz w:val="24"/>
          <w:szCs w:val="24"/>
          <w:vertAlign w:val="superscript"/>
        </w:rPr>
        <w:t>nd</w:t>
      </w:r>
      <w:r w:rsidRPr="00BD4AC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D4AC1">
        <w:rPr>
          <w:sz w:val="24"/>
          <w:szCs w:val="24"/>
          <w:vertAlign w:val="superscript"/>
        </w:rPr>
        <w:t>nd</w:t>
      </w:r>
      <w:r w:rsidRPr="00BD4AC1">
        <w:rPr>
          <w:sz w:val="24"/>
          <w:szCs w:val="24"/>
        </w:rPr>
        <w:t xml:space="preserve"> Peter 2:4-5. The Young Universe that lasts for 13,000/26,000 years began in Genesis 8:20 and will end by fire because of Sexual Eros Love in 2</w:t>
      </w:r>
      <w:r w:rsidRPr="00BD4AC1">
        <w:rPr>
          <w:sz w:val="24"/>
          <w:szCs w:val="24"/>
          <w:vertAlign w:val="superscript"/>
        </w:rPr>
        <w:t>nd</w:t>
      </w:r>
      <w:r w:rsidRPr="00BD4AC1">
        <w:rPr>
          <w:sz w:val="24"/>
          <w:szCs w:val="24"/>
        </w:rPr>
        <w:t xml:space="preserve"> Peter 3:10-13 and Revelation 20:15. In the Book of Job, Job’s sinless marriage is considered before Adam’s sinful marriage in the Old Part of the 2</w:t>
      </w:r>
      <w:r w:rsidRPr="00BD4AC1">
        <w:rPr>
          <w:sz w:val="24"/>
          <w:szCs w:val="24"/>
          <w:vertAlign w:val="superscript"/>
        </w:rPr>
        <w:t>nd</w:t>
      </w:r>
      <w:r w:rsidRPr="00BD4AC1">
        <w:rPr>
          <w:sz w:val="24"/>
          <w:szCs w:val="24"/>
        </w:rPr>
        <w:t xml:space="preserve"> Universe in Genesis 2:24-6:7 &amp; Job 1:1-37:24. Also this means that Job had a Holy Divine Love Union with His Wife &amp; not a Sexual Eros Love Union with His Wife.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Heaven/Earth the Married Lord called Wisdom was created from everlasting &amp; the other Lords were also created from everlasting in Proverbs 8:23. When the Married Lord called Wisdom went into the 2</w:t>
      </w:r>
      <w:r w:rsidRPr="00BD4AC1">
        <w:rPr>
          <w:sz w:val="24"/>
          <w:szCs w:val="24"/>
          <w:vertAlign w:val="superscript"/>
        </w:rPr>
        <w:t>nd</w:t>
      </w:r>
      <w:r w:rsidRPr="00BD4AC1">
        <w:rPr>
          <w:sz w:val="24"/>
          <w:szCs w:val="24"/>
        </w:rPr>
        <w:t xml:space="preserve"> Old Universe that lasted for trillions of years, He fell in Lordship by the term </w:t>
      </w:r>
      <w:r w:rsidRPr="00BD4AC1">
        <w:rPr>
          <w:sz w:val="24"/>
          <w:szCs w:val="24"/>
        </w:rPr>
        <w:lastRenderedPageBreak/>
        <w:t>“Qanah”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BD4AC1">
        <w:rPr>
          <w:sz w:val="24"/>
          <w:szCs w:val="24"/>
          <w:vertAlign w:val="superscript"/>
        </w:rPr>
        <w:t>nd</w:t>
      </w:r>
      <w:r w:rsidRPr="00BD4AC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D4AC1">
        <w:rPr>
          <w:sz w:val="24"/>
          <w:szCs w:val="24"/>
          <w:vertAlign w:val="superscript"/>
        </w:rPr>
        <w:t>nd</w:t>
      </w:r>
      <w:r w:rsidRPr="00BD4AC1">
        <w:rPr>
          <w:sz w:val="24"/>
          <w:szCs w:val="24"/>
        </w:rPr>
        <w:t xml:space="preserve"> Enoch pages 8-9 says Enoch was taken up to Heaven. This is part of the 2</w:t>
      </w:r>
      <w:r w:rsidRPr="00BD4AC1">
        <w:rPr>
          <w:sz w:val="24"/>
          <w:szCs w:val="24"/>
          <w:vertAlign w:val="superscript"/>
        </w:rPr>
        <w:t>nd</w:t>
      </w:r>
      <w:r w:rsidRPr="00BD4AC1">
        <w:rPr>
          <w:sz w:val="24"/>
          <w:szCs w:val="24"/>
        </w:rPr>
        <w:t xml:space="preserve"> Old/Young Universe. The Lord Jesus Christ says what is Born of the Flesh is Flesh in John 3:6. This means Satan says Skin on Skin which is Sexual Eros Love in Job 2:4; Genesis 6:1-5 &amp; 1</w:t>
      </w:r>
      <w:r w:rsidRPr="00BD4AC1">
        <w:rPr>
          <w:sz w:val="24"/>
          <w:szCs w:val="24"/>
          <w:vertAlign w:val="superscript"/>
        </w:rPr>
        <w:t>st</w:t>
      </w:r>
      <w:r w:rsidRPr="00BD4AC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D4AC1">
        <w:rPr>
          <w:sz w:val="24"/>
          <w:szCs w:val="24"/>
          <w:vertAlign w:val="superscript"/>
        </w:rPr>
        <w:t>nd</w:t>
      </w:r>
      <w:r w:rsidRPr="00BD4AC1">
        <w:rPr>
          <w:sz w:val="24"/>
          <w:szCs w:val="24"/>
        </w:rPr>
        <w:t xml:space="preserve"> Corinthians 12:1-6 &amp; 1</w:t>
      </w:r>
      <w:r w:rsidRPr="00BD4AC1">
        <w:rPr>
          <w:sz w:val="24"/>
          <w:szCs w:val="24"/>
          <w:vertAlign w:val="superscript"/>
        </w:rPr>
        <w:t>st</w:t>
      </w:r>
      <w:r w:rsidRPr="00BD4AC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w:t>
      </w:r>
      <w:r w:rsidRPr="00BD4AC1">
        <w:rPr>
          <w:sz w:val="24"/>
          <w:szCs w:val="24"/>
        </w:rPr>
        <w:lastRenderedPageBreak/>
        <w:t>chastity is in the Acts of Andrew on pages 459-463. Also Divine Flesh (Skin on Skin) concerns touching the Tree of Life &amp; eating from it is sinless in John 6:41-59; Revelation 22:1-5; Colossians 2:9; Acts 17:28-29; 2</w:t>
      </w:r>
      <w:r w:rsidRPr="00BD4AC1">
        <w:rPr>
          <w:sz w:val="24"/>
          <w:szCs w:val="24"/>
          <w:vertAlign w:val="superscript"/>
        </w:rPr>
        <w:t>nd</w:t>
      </w:r>
      <w:r w:rsidRPr="00BD4AC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w:t>
      </w:r>
      <w:r w:rsidRPr="00BD4AC1">
        <w:rPr>
          <w:sz w:val="24"/>
          <w:szCs w:val="24"/>
        </w:rPr>
        <w:lastRenderedPageBreak/>
        <w:t>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D4AC1">
        <w:rPr>
          <w:sz w:val="24"/>
          <w:szCs w:val="24"/>
          <w:vertAlign w:val="superscript"/>
        </w:rPr>
        <w:t>st</w:t>
      </w:r>
      <w:r w:rsidRPr="00BD4AC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w:t>
      </w:r>
      <w:r w:rsidRPr="00BD4AC1">
        <w:rPr>
          <w:sz w:val="24"/>
          <w:szCs w:val="24"/>
        </w:rPr>
        <w:lastRenderedPageBreak/>
        <w:t>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D4AC1">
        <w:rPr>
          <w:sz w:val="24"/>
          <w:szCs w:val="24"/>
          <w:vertAlign w:val="superscript"/>
        </w:rPr>
        <w:t>rd</w:t>
      </w:r>
      <w:r w:rsidRPr="00BD4AC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w:t>
      </w:r>
      <w:r w:rsidRPr="00BD4AC1">
        <w:rPr>
          <w:sz w:val="24"/>
          <w:szCs w:val="24"/>
        </w:rPr>
        <w:lastRenderedPageBreak/>
        <w:t>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D4AC1">
        <w:rPr>
          <w:sz w:val="24"/>
          <w:szCs w:val="24"/>
          <w:vertAlign w:val="superscript"/>
        </w:rPr>
        <w:t>st</w:t>
      </w:r>
      <w:r w:rsidRPr="00BD4AC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w:t>
      </w:r>
      <w:r w:rsidRPr="00BD4AC1">
        <w:rPr>
          <w:sz w:val="24"/>
          <w:szCs w:val="24"/>
        </w:rPr>
        <w:lastRenderedPageBreak/>
        <w:t>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w:t>
      </w:r>
      <w:r w:rsidRPr="00BD4AC1">
        <w:rPr>
          <w:sz w:val="24"/>
          <w:szCs w:val="24"/>
        </w:rPr>
        <w:lastRenderedPageBreak/>
        <w:t xml:space="preserve">Lord Stephen can look at it as two different truths. Now which one is stronger depends on the Lord Yah Himself and what He wants His own people to know and teach at the appointed time. God bless You richly in the Law of God! </w:t>
      </w:r>
    </w:p>
    <w:p w:rsidR="00FB3D62" w:rsidRPr="00BD4AC1" w:rsidRDefault="00FB3D62" w:rsidP="00FB3D62">
      <w:pPr>
        <w:spacing w:line="480" w:lineRule="auto"/>
        <w:jc w:val="center"/>
        <w:rPr>
          <w:sz w:val="24"/>
          <w:szCs w:val="24"/>
        </w:rPr>
      </w:pPr>
      <w:r w:rsidRPr="00BD4AC1">
        <w:rPr>
          <w:sz w:val="24"/>
          <w:szCs w:val="24"/>
        </w:rPr>
        <w:t>BIBLIOGRAPHY</w:t>
      </w:r>
    </w:p>
    <w:p w:rsidR="00FB3D62" w:rsidRPr="00BD4AC1" w:rsidRDefault="00FB3D62" w:rsidP="00FB3D62">
      <w:pPr>
        <w:spacing w:line="480" w:lineRule="auto"/>
        <w:jc w:val="both"/>
        <w:rPr>
          <w:smallCaps/>
          <w:sz w:val="24"/>
          <w:szCs w:val="24"/>
        </w:rPr>
      </w:pPr>
      <w:r w:rsidRPr="00BD4AC1">
        <w:rPr>
          <w:smallCaps/>
          <w:sz w:val="24"/>
          <w:szCs w:val="24"/>
        </w:rPr>
        <w:t>Barnstone, Willis: The Gnostic Bible: On the Origin of His Body: Manichaean Gnostic Writings on pages 601-612: Shambhala Publishers, Inc. Boston, Massachusetts, Copyright, 2003 &amp; 2009</w:t>
      </w:r>
    </w:p>
    <w:p w:rsidR="00FB3D62" w:rsidRPr="00BD4AC1" w:rsidRDefault="00FB3D62" w:rsidP="00FB3D62">
      <w:pPr>
        <w:spacing w:line="480" w:lineRule="auto"/>
        <w:jc w:val="both"/>
        <w:rPr>
          <w:smallCaps/>
          <w:sz w:val="24"/>
          <w:szCs w:val="24"/>
        </w:rPr>
      </w:pPr>
      <w:r w:rsidRPr="00BD4AC1">
        <w:rPr>
          <w:smallCaps/>
          <w:sz w:val="24"/>
          <w:szCs w:val="24"/>
        </w:rPr>
        <w:t>Barnstone, Willis: The Gnostic Bible: The Ginza: Mandaean Gnostic Writings on pages 556-574: Shambhala Publishers, Inc. Boston, Massachusetts, Copyright, 2003 &amp; 2009</w:t>
      </w:r>
    </w:p>
    <w:p w:rsidR="00FB3D62" w:rsidRPr="00BD4AC1" w:rsidRDefault="00FB3D62" w:rsidP="00FB3D62">
      <w:pPr>
        <w:spacing w:line="480" w:lineRule="auto"/>
        <w:jc w:val="both"/>
        <w:rPr>
          <w:smallCaps/>
          <w:sz w:val="24"/>
          <w:szCs w:val="24"/>
        </w:rPr>
      </w:pPr>
      <w:r w:rsidRPr="00BD4AC1">
        <w:rPr>
          <w:smallCaps/>
          <w:sz w:val="24"/>
          <w:szCs w:val="24"/>
        </w:rPr>
        <w:t>Barnstone, Willis: The Gnostic Bible: The Great Song to Mani: Manichaean Gnostic Writings on pages 667-674: Shambhala Publishers, Inc. Boston, Massachusetts, Copyright, 2003 &amp; 2009</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Augustine’s Letters Against the Manichaeans: Christian Gnostic Writings on pages 682-683: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Carpocrates: Gnostic Writings on pages 646-650: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Evodius, Against the Manichaeans: Christian Gnostic Writings on page 687: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Faust Concerning Good &amp; Evil: Gnostic Writings on pages 680-681: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Haggadah: Jewish from Midrash, Pseudepigrapha &amp; Early Kabbalah on pages 14-38: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marcion: Gnostic Writings on pages 642-645: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Ptolemaeus’ Letter to Flora: Italian Gnostic Writings on pages 621-625: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Simon Magus: Gnostic Writings on pages 603-609: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Acts of Andrew: Christian Apocrypha Writings on pages 459-463: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The Acts of Paul: Christian Apocrypha writings on pages 445-458: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Acts of Thomas: Christian Gnostic Apocrypha Writings on pages 464-481: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Book of Enoch (1</w:t>
      </w:r>
      <w:r w:rsidRPr="00BD4AC1">
        <w:rPr>
          <w:smallCaps/>
          <w:sz w:val="24"/>
          <w:szCs w:val="24"/>
          <w:vertAlign w:val="superscript"/>
        </w:rPr>
        <w:t>st</w:t>
      </w:r>
      <w:r w:rsidRPr="00BD4AC1">
        <w:rPr>
          <w:smallCaps/>
          <w:sz w:val="24"/>
          <w:szCs w:val="24"/>
        </w:rPr>
        <w:t xml:space="preserve"> Enoch): Jewish Pseudepigrapha Writings on pages 485-494: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lastRenderedPageBreak/>
        <w:t>Barnstone, Willis: The Other Bible, The Book on the Secrets of Enoch (2</w:t>
      </w:r>
      <w:r w:rsidRPr="00BD4AC1">
        <w:rPr>
          <w:smallCaps/>
          <w:sz w:val="24"/>
          <w:szCs w:val="24"/>
          <w:vertAlign w:val="superscript"/>
        </w:rPr>
        <w:t>nd</w:t>
      </w:r>
      <w:r w:rsidRPr="00BD4AC1">
        <w:rPr>
          <w:smallCaps/>
          <w:sz w:val="24"/>
          <w:szCs w:val="24"/>
        </w:rPr>
        <w:t xml:space="preserve"> Enoch): Jewish Pseudepigrapha Writings on pages 3-9, 495-500.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Coptic Psalm Book: Let us Worship the Spirit of the Paraclete: Manichaean Gnostic Writings on pages 327-330: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The Damascus Document: Dead Sea Scrolls on pages 223-234: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The Diverse Manichaean Documents: Gnostic Writings on pages 690-695: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Gospel of Bartholomew: Christian Apocrypha Writings on pages 350-358: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Gospel of Nicodemus: Christian Apocrypha Writings on pages 359-380: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The Gospel of Truth &amp; the Valentinian Speculation: Italian Gnostic Writings in pages 286-298: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Letter of Aristeas: Jewish Pseudepigrapha Writings on pages 243-250: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lastRenderedPageBreak/>
        <w:t xml:space="preserve">Barnstone, Willis: The Other Bible, The Mani &amp; Manichaeism: Gnostic Writings on pages 669-679: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Manuel of Discipline: Dead Sea Scrolls on pages 208-222: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Paraphrase of Shem: Gnostic Writings on pages 101-115: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Sibylline Oracles: Jewish Pseudepigrpaha Writings on pages 501-505: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Barnstone, Willis: The Other Bible, The Valentinus &amp; the Valentinian System of Ptolemaeus: Italian Gnostic Writings on pages 610-620: Harper &amp; Row Publishers, Inc. New York, NY, Copyright, 1984</w:t>
      </w:r>
    </w:p>
    <w:p w:rsidR="00FB3D62" w:rsidRPr="00BD4AC1" w:rsidRDefault="00FB3D62" w:rsidP="00FB3D62">
      <w:pPr>
        <w:spacing w:line="480" w:lineRule="auto"/>
        <w:jc w:val="both"/>
        <w:rPr>
          <w:smallCaps/>
          <w:sz w:val="24"/>
          <w:szCs w:val="24"/>
        </w:rPr>
      </w:pPr>
      <w:r w:rsidRPr="00BD4AC1">
        <w:rPr>
          <w:smallCaps/>
          <w:sz w:val="24"/>
          <w:szCs w:val="24"/>
        </w:rPr>
        <w:t xml:space="preserve">Barnstone, Willis: The Other Bible, The War of the Sons of light with the Sons of Darkness: Dead Sea Scrolls on pages 235-242: Harper &amp; Row Publishers, Inc. New York, NY, Copyright, 1984 </w:t>
      </w:r>
    </w:p>
    <w:p w:rsidR="00FB3D62" w:rsidRPr="00BD4AC1" w:rsidRDefault="00FB3D62" w:rsidP="00FB3D62">
      <w:pPr>
        <w:spacing w:line="480" w:lineRule="auto"/>
        <w:jc w:val="both"/>
        <w:rPr>
          <w:smallCaps/>
          <w:sz w:val="24"/>
          <w:szCs w:val="24"/>
        </w:rPr>
      </w:pPr>
      <w:r w:rsidRPr="00BD4AC1">
        <w:rPr>
          <w:smallCaps/>
          <w:sz w:val="24"/>
          <w:szCs w:val="24"/>
        </w:rPr>
        <w:t>Ehrman, Bart: Lost Scriptures, Books that did not make it into the New Testament: Pseudo-Titus: Christian Writings on pages 239-247: Oxford University Press, New York, NY, Copyright, 2003</w:t>
      </w:r>
    </w:p>
    <w:p w:rsidR="00FB3D62" w:rsidRPr="00BD4AC1" w:rsidRDefault="00FB3D62" w:rsidP="00FB3D62">
      <w:pPr>
        <w:spacing w:line="480" w:lineRule="auto"/>
        <w:jc w:val="both"/>
        <w:rPr>
          <w:smallCaps/>
          <w:sz w:val="24"/>
          <w:szCs w:val="24"/>
        </w:rPr>
      </w:pPr>
      <w:r w:rsidRPr="00BD4AC1">
        <w:rPr>
          <w:smallCaps/>
          <w:sz w:val="24"/>
          <w:szCs w:val="24"/>
        </w:rPr>
        <w:t xml:space="preserve">Ehrman, Bart: Lost Scriptures, Books that did not make it into the New Testament: The Epistle of the Apostles: Christian Writings on pages 73-77: Oxford University Press, New York, NY, Copyright, 2003      </w:t>
      </w:r>
    </w:p>
    <w:p w:rsidR="00FB3D62" w:rsidRPr="00BD4AC1" w:rsidRDefault="00FB3D62" w:rsidP="00FB3D62">
      <w:pPr>
        <w:spacing w:line="480" w:lineRule="auto"/>
        <w:jc w:val="both"/>
        <w:rPr>
          <w:smallCaps/>
          <w:sz w:val="24"/>
          <w:szCs w:val="24"/>
        </w:rPr>
      </w:pPr>
      <w:r w:rsidRPr="00BD4AC1">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FB3D62" w:rsidRPr="00BD4AC1" w:rsidRDefault="00FB3D62" w:rsidP="00FB3D62">
      <w:pPr>
        <w:spacing w:line="480" w:lineRule="auto"/>
        <w:jc w:val="both"/>
        <w:rPr>
          <w:smallCaps/>
          <w:sz w:val="24"/>
          <w:szCs w:val="24"/>
        </w:rPr>
      </w:pPr>
      <w:r w:rsidRPr="00BD4AC1">
        <w:rPr>
          <w:smallCaps/>
          <w:sz w:val="24"/>
          <w:szCs w:val="24"/>
        </w:rPr>
        <w:t>Ehrman, Bart: Lost Scriptures, Books that did not make it into the New Testament: The 3</w:t>
      </w:r>
      <w:r w:rsidRPr="00BD4AC1">
        <w:rPr>
          <w:smallCaps/>
          <w:sz w:val="24"/>
          <w:szCs w:val="24"/>
          <w:vertAlign w:val="superscript"/>
        </w:rPr>
        <w:t>rd</w:t>
      </w:r>
      <w:r w:rsidRPr="00BD4AC1">
        <w:rPr>
          <w:smallCaps/>
          <w:sz w:val="24"/>
          <w:szCs w:val="24"/>
        </w:rPr>
        <w:t xml:space="preserve"> Letter to the Corinthians: Christian Writings on pages 157-159: Oxford University Press, New York, NY, Copyright, 2003 </w:t>
      </w:r>
    </w:p>
    <w:p w:rsidR="00FB3D62" w:rsidRPr="00BD4AC1" w:rsidRDefault="00FB3D62" w:rsidP="00FB3D62">
      <w:pPr>
        <w:spacing w:line="480" w:lineRule="auto"/>
        <w:jc w:val="both"/>
        <w:rPr>
          <w:smallCaps/>
          <w:sz w:val="24"/>
          <w:szCs w:val="24"/>
        </w:rPr>
      </w:pPr>
      <w:r w:rsidRPr="00BD4AC1">
        <w:rPr>
          <w:smallCaps/>
          <w:sz w:val="24"/>
          <w:szCs w:val="24"/>
        </w:rPr>
        <w:t>King James Version: Thomas Nelson, Inc. Nashville, Tennessee, 1991</w:t>
      </w:r>
    </w:p>
    <w:p w:rsidR="00FB3D62" w:rsidRPr="00BD4AC1" w:rsidRDefault="00FB3D62" w:rsidP="00FB3D62">
      <w:pPr>
        <w:spacing w:line="480" w:lineRule="auto"/>
        <w:jc w:val="both"/>
        <w:rPr>
          <w:smallCaps/>
          <w:sz w:val="24"/>
          <w:szCs w:val="24"/>
        </w:rPr>
      </w:pPr>
      <w:r w:rsidRPr="00BD4AC1">
        <w:rPr>
          <w:smallCaps/>
          <w:sz w:val="24"/>
          <w:szCs w:val="24"/>
        </w:rPr>
        <w:t>Libronix Digital Library System 3.0e with Platinum: Copyright, 2000-2010</w:t>
      </w:r>
    </w:p>
    <w:p w:rsidR="00FB3D62" w:rsidRPr="00BD4AC1" w:rsidRDefault="00FB3D62" w:rsidP="00FB3D62">
      <w:pPr>
        <w:spacing w:line="480" w:lineRule="auto"/>
        <w:jc w:val="both"/>
        <w:rPr>
          <w:smallCaps/>
          <w:sz w:val="24"/>
          <w:szCs w:val="24"/>
        </w:rPr>
      </w:pPr>
      <w:r w:rsidRPr="00BD4AC1">
        <w:rPr>
          <w:smallCaps/>
          <w:sz w:val="24"/>
          <w:szCs w:val="24"/>
        </w:rPr>
        <w:t>Libronix Digital Library System 3.0e with platinum: KJV with the Apocrypha: Copyright, 2000-2010</w:t>
      </w:r>
    </w:p>
    <w:p w:rsidR="00FB3D62" w:rsidRPr="00BD4AC1" w:rsidRDefault="00FB3D62" w:rsidP="00FB3D62">
      <w:pPr>
        <w:spacing w:line="480" w:lineRule="auto"/>
        <w:jc w:val="both"/>
        <w:rPr>
          <w:smallCaps/>
          <w:sz w:val="24"/>
          <w:szCs w:val="24"/>
        </w:rPr>
      </w:pPr>
      <w:r w:rsidRPr="00BD4AC1">
        <w:rPr>
          <w:smallCaps/>
          <w:sz w:val="24"/>
          <w:szCs w:val="24"/>
        </w:rPr>
        <w:t>Meyer, Marvin: The Gnostic Bible: The Sermon of Zostrianos: Gnostic Writings on pages 235-237: Shambhala Publishers, Inc. Boston, Massachusetts, Copyright, 2003 &amp; 2009</w:t>
      </w:r>
    </w:p>
    <w:p w:rsidR="00FB3D62" w:rsidRPr="00BD4AC1" w:rsidRDefault="00FB3D62" w:rsidP="00FB3D62">
      <w:pPr>
        <w:spacing w:line="480" w:lineRule="auto"/>
        <w:jc w:val="both"/>
        <w:rPr>
          <w:smallCaps/>
          <w:sz w:val="24"/>
          <w:szCs w:val="24"/>
        </w:rPr>
      </w:pPr>
      <w:r w:rsidRPr="00BD4AC1">
        <w:rPr>
          <w:smallCaps/>
          <w:sz w:val="24"/>
          <w:szCs w:val="24"/>
        </w:rPr>
        <w:t>Meyer, Marvin: The Gnostic Bible: The Vision of the Foreigner: Gnostic Writings on pages 232-234: Shambhala Publishers, Inc. Boston, Massachusetts, Copyright, 2003 &amp; 2009</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Allogenes the Stranger: Gnostic Writings on pages 679-700: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Eugnostos the Blessed: Christian Gnostic Writings on pages 271-282: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Holy Book of the Great Invisible Spirit: Christian Gnostic Writings on pages 247-269: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lastRenderedPageBreak/>
        <w:t>Meyer, Marvin: The Nag Hammadi Scriptures: The Nature of the Rulers: Gnostic Writings on pages 187-198: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Prayer of the Apostle Paul: Christian Gnostic Writings on pages 15-18: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Revelation of Peter: Christian Gnostic Writings on pages 487-497: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Schools of thought in the Nag Hammadi Scriptures: Gnostic Writings on pages 777-798: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Secret Book of John: Gnostic Writings on pages 103-132: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Teachings of Silvanus: Jewish Christian Writings on pages 499-521: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Testimony of Truth: Christian Gnostic Writings on pages 613-628: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Thought of Norea: Gnostic Writings on pages 607-611: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 xml:space="preserve">Meyer, Marvin: The Nag Hammadi Scriptures: The Three Forms of First Thought: Gnostic Writings on pages 715-735: Harper Collins publishers, New York, NY, Copyright, 2007 </w:t>
      </w:r>
    </w:p>
    <w:p w:rsidR="00FB3D62" w:rsidRPr="00BD4AC1" w:rsidRDefault="00FB3D62" w:rsidP="00FB3D62">
      <w:pPr>
        <w:spacing w:line="480" w:lineRule="auto"/>
        <w:jc w:val="both"/>
        <w:rPr>
          <w:smallCaps/>
          <w:sz w:val="24"/>
          <w:szCs w:val="24"/>
        </w:rPr>
      </w:pPr>
      <w:r w:rsidRPr="00BD4AC1">
        <w:rPr>
          <w:smallCaps/>
          <w:sz w:val="24"/>
          <w:szCs w:val="24"/>
        </w:rPr>
        <w:lastRenderedPageBreak/>
        <w:t xml:space="preserve">Meyer, Marvin: The Nag Hammadi Scriptures: The Three Steles of Seth: Gnostic Writings on pages 523-536: Harper Collins Publishers, New York, NY, Copyright, 2007  </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The Tripartite Tractate: Christian Gnostic Writings on pages 57-101: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Meyer, Marvin: The Nag Hammadi Scriptures: Marsanes: Gnostic Writings on pages 629-649: Harper Collins Publishers, New York, NY, Copyright, 2007</w:t>
      </w:r>
    </w:p>
    <w:p w:rsidR="00FB3D62" w:rsidRPr="00BD4AC1" w:rsidRDefault="00FB3D62" w:rsidP="00FB3D62">
      <w:pPr>
        <w:spacing w:line="480" w:lineRule="auto"/>
        <w:jc w:val="both"/>
        <w:rPr>
          <w:smallCaps/>
          <w:sz w:val="24"/>
          <w:szCs w:val="24"/>
        </w:rPr>
      </w:pPr>
      <w:r w:rsidRPr="00BD4AC1">
        <w:rPr>
          <w:smallCaps/>
          <w:sz w:val="24"/>
          <w:szCs w:val="24"/>
        </w:rPr>
        <w:t xml:space="preserve">Meyer, Marvin: The Nag Hammadi Scriptures: Zostrianos: Gnostic Writings on pages 537-583: Harper Collins Publishers, New York, NY, Copyright, 2007 </w:t>
      </w:r>
    </w:p>
    <w:p w:rsidR="00FB3D62" w:rsidRPr="00BD4AC1" w:rsidRDefault="00FB3D62" w:rsidP="00FB3D62">
      <w:pPr>
        <w:spacing w:line="480" w:lineRule="auto"/>
        <w:jc w:val="both"/>
        <w:rPr>
          <w:smallCaps/>
          <w:sz w:val="24"/>
          <w:szCs w:val="24"/>
        </w:rPr>
      </w:pPr>
      <w:r w:rsidRPr="00BD4AC1">
        <w:rPr>
          <w:smallCaps/>
          <w:sz w:val="24"/>
          <w:szCs w:val="24"/>
        </w:rPr>
        <w:t>Revised Standard Version: The authorized revision of the American Standard Version: Copyright, 1901</w:t>
      </w:r>
    </w:p>
    <w:p w:rsidR="00FB3D62" w:rsidRPr="00BD4AC1" w:rsidRDefault="00FB3D62" w:rsidP="00FB3D62">
      <w:pPr>
        <w:spacing w:line="480" w:lineRule="auto"/>
        <w:jc w:val="both"/>
        <w:rPr>
          <w:smallCaps/>
          <w:sz w:val="24"/>
          <w:szCs w:val="24"/>
        </w:rPr>
      </w:pPr>
      <w:r w:rsidRPr="00BD4AC1">
        <w:rPr>
          <w:smallCaps/>
          <w:sz w:val="24"/>
          <w:szCs w:val="24"/>
        </w:rPr>
        <w:t>Spirit Filled Life Bible: The New King James Version: Thomas Nelson, 1991</w:t>
      </w:r>
    </w:p>
    <w:p w:rsidR="00FB3D62" w:rsidRPr="00BD4AC1" w:rsidRDefault="00FB3D62" w:rsidP="00FB3D62">
      <w:pPr>
        <w:spacing w:line="480" w:lineRule="auto"/>
        <w:jc w:val="both"/>
        <w:rPr>
          <w:smallCaps/>
          <w:sz w:val="24"/>
          <w:szCs w:val="24"/>
        </w:rPr>
      </w:pPr>
      <w:r w:rsidRPr="00BD4AC1">
        <w:rPr>
          <w:smallCaps/>
          <w:sz w:val="24"/>
          <w:szCs w:val="24"/>
        </w:rPr>
        <w:t>The Apocrypha/Deuterocanonical Books of the Old Testament: Cambridge University Press, 1989</w:t>
      </w:r>
    </w:p>
    <w:p w:rsidR="00FB3D62" w:rsidRPr="00BD4AC1" w:rsidRDefault="00FB3D62" w:rsidP="00FB3D62">
      <w:pPr>
        <w:spacing w:line="480" w:lineRule="auto"/>
        <w:jc w:val="both"/>
        <w:rPr>
          <w:smallCaps/>
          <w:sz w:val="24"/>
          <w:szCs w:val="24"/>
        </w:rPr>
      </w:pPr>
      <w:r w:rsidRPr="00BD4AC1">
        <w:rPr>
          <w:smallCaps/>
          <w:sz w:val="24"/>
          <w:szCs w:val="24"/>
        </w:rPr>
        <w:t xml:space="preserve">The Holy Bible, New International Version: Copyright: 1973, 1978, 1984 by the International Bible Society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A Jeremiah apocryphon—4Q384-5b: Jewish Christian Writings on pages 566-567: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A Joshua Apocryphon (1) or Psalms of Joshua—4Q378 14; 4Q378 11; 4Q378 22i; 4Q379 12; 4Q379 22ii (combined with 4Q175, lines 21-</w:t>
      </w:r>
      <w:r w:rsidRPr="00BD4AC1">
        <w:rPr>
          <w:smallCaps/>
          <w:sz w:val="24"/>
          <w:szCs w:val="24"/>
        </w:rPr>
        <w:lastRenderedPageBreak/>
        <w:t>30: Jewish Christian Writings on pages 547-549: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A Joshua Apocryphon (2)—Masada 1039-211, Fr. A: Jewish Christian Writings on page 550: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A Moses Apocryphon a—4Q375, Fr. 1: Jewish Christian Writings on page 540: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A Moses Apocryphon b—4Q376, 1Q29, Fr. 1: Jewish Christian Writings on page 541: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A Moses Apocryphon c—4Q377: Jewish Christian Writings on page 542: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A Moses (or David) Apocryphon—4Q373 1-2 (2Q22): Jewish Christian Writings on pages 545: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A Paraphrase on Kings—4Q382, Fr. 104: Jewish Christian Writings on page 553: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Entry into the Covenant—4Q275: Jewish Christian Writings on page 592: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lastRenderedPageBreak/>
        <w:t>Vermes, Geza: The Complete Dead Sea Scrolls in English: Four Classes of the Community—4Q279: Jewish Christian Writings on page 593: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Hymnic Fragment—4Q255 recto: Jewish Christian Writings on pages 595: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Pseudo-Moses e—4Q390, Fr. 1 &amp; 2: Jewish Christian Writings on pages 543-544: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Apocryphal Psalms (1)—11QPsa=11Q5; 4Q88: Jewish Christian Writings on pages 301-307: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Apocalyptic Chronology or Apocryphal Weeks—4Q247: Jewish Writings on page 387: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Calendric Signs (Otot)—4Q319: Jewish Christian Writings on pages 352-356: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Commentaries on Hosea—4Q166; 4Q167, Fr. 2, Frs. 7-9: Jewish Christian Writings on pages 470-471: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Community Rule manuscripts from Cave 4—4QSd=4Q258; 4QSe=4Q259: Jewish Christian Writings on pages 118-124: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BD4AC1">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4QTohorot (Purities) A—4Q274; 4Q274 3i-ii: Jewish Christian Writings on pages 230-231: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4QTohorot B-C—4Q276; 4Q277: Jewish Christian Writings on pages 232-233: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4QTohorot G (Leqet)—4Q284a, Fr. 1: Jewish Christian Writings on page 234: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Joseph Apocryphon—4Q372, Fr. 1 &amp; 3: Jewish Christian Writings on pages 530-531: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Messianic Rule—1QSa=1Q28a: Jewish Christian Writings on pages 157-160: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Prayer of Enosh &amp; Enoch—4Q369, Fr. 1: Jewish Christian Writings on pages 511-512: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Register of Rebukes—4Q477, Fr. 2: Jewish Christian Writings on pages 237-238: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lastRenderedPageBreak/>
        <w:t>Vermes, Geza: The Complete Dead Sea Scrolls in English: The Seductress—4Q184: Jewish Christian Writings on pages 395-396: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Temple Scroll—11QT=11Q19, 20; 4Q365a: Jewish Christian Writings on pages 190-219: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Testament of Qahat—4Q542: Jewish Christian Writings on pages 532-533: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The Words of Moses—1Q22: Jewish Christian Writings on pages 537-538: Penguin Putnam, Inc. New York, NY, Copyright, 1997</w:t>
      </w:r>
    </w:p>
    <w:p w:rsidR="00FB3D62" w:rsidRPr="00BD4AC1" w:rsidRDefault="00FB3D62" w:rsidP="00FB3D62">
      <w:pPr>
        <w:spacing w:line="480" w:lineRule="auto"/>
        <w:jc w:val="both"/>
        <w:rPr>
          <w:smallCaps/>
          <w:sz w:val="24"/>
          <w:szCs w:val="24"/>
        </w:rPr>
      </w:pPr>
      <w:r w:rsidRPr="00BD4AC1">
        <w:rPr>
          <w:smallCaps/>
          <w:sz w:val="24"/>
          <w:szCs w:val="24"/>
        </w:rPr>
        <w:t xml:space="preserve">Vermes, Geza: The Complete Dead Sea Scrolls in English: The Zedekiah Apocryphon—4Q270, Fr. 1 &amp; 3: Jewish Christian Writings on page 555: Penguin Putnam, Inc. New York, NY, Copyright, 1997 </w:t>
      </w:r>
    </w:p>
    <w:p w:rsidR="00FB3D62" w:rsidRPr="00BD4AC1" w:rsidRDefault="00FB3D62" w:rsidP="00FB3D62">
      <w:pPr>
        <w:spacing w:line="480" w:lineRule="auto"/>
        <w:jc w:val="both"/>
        <w:rPr>
          <w:smallCaps/>
          <w:sz w:val="24"/>
          <w:szCs w:val="24"/>
        </w:rPr>
      </w:pPr>
      <w:r w:rsidRPr="00BD4AC1">
        <w:rPr>
          <w:smallCaps/>
          <w:sz w:val="24"/>
          <w:szCs w:val="24"/>
        </w:rPr>
        <w:t>Vermes, Geza: The Complete dead Sea Scrolls in English: Two Qumran Ostraca—Ostracon no.1; Ostracon no. 2: Jewish Christian Writings on pages 596-597: Penguin Putnam, Inc. New York, NY, Copyright, 1997</w:t>
      </w:r>
    </w:p>
    <w:p w:rsidR="00FB3D62" w:rsidRPr="00BD4AC1" w:rsidRDefault="00FB3D62" w:rsidP="00FB3D62">
      <w:pPr>
        <w:jc w:val="center"/>
        <w:rPr>
          <w:sz w:val="24"/>
          <w:szCs w:val="24"/>
        </w:rPr>
      </w:pPr>
      <w:r w:rsidRPr="00BD4AC1">
        <w:rPr>
          <w:sz w:val="24"/>
          <w:szCs w:val="24"/>
        </w:rPr>
        <w:t xml:space="preserve">THE LORD YAH &amp; THE 30 ORDERS OF THE BIBLICAL GIANTS, BIBLICAL DRAGONS &amp; BIBLICAL LAW  </w:t>
      </w:r>
    </w:p>
    <w:p w:rsidR="00FB3D62" w:rsidRPr="00BD4AC1" w:rsidRDefault="00FB3D62" w:rsidP="00FB3D62">
      <w:pPr>
        <w:tabs>
          <w:tab w:val="left" w:pos="3000"/>
        </w:tabs>
        <w:jc w:val="center"/>
        <w:rPr>
          <w:rFonts w:cstheme="minorHAnsi"/>
          <w:sz w:val="24"/>
          <w:szCs w:val="24"/>
        </w:rPr>
      </w:pPr>
      <w:r w:rsidRPr="00BD4AC1">
        <w:rPr>
          <w:sz w:val="24"/>
          <w:szCs w:val="24"/>
        </w:rPr>
        <w:t>C</w:t>
      </w:r>
      <w:r w:rsidRPr="00BD4AC1">
        <w:rPr>
          <w:rFonts w:cstheme="minorHAnsi"/>
          <w:sz w:val="24"/>
          <w:szCs w:val="24"/>
        </w:rPr>
        <w:t>ontents</w:t>
      </w:r>
    </w:p>
    <w:p w:rsidR="00FB3D62" w:rsidRPr="00BD4AC1" w:rsidRDefault="00FB3D62" w:rsidP="00FB3D62">
      <w:pPr>
        <w:rPr>
          <w:rFonts w:cstheme="minorHAnsi"/>
          <w:sz w:val="24"/>
          <w:szCs w:val="24"/>
        </w:rPr>
      </w:pPr>
      <w:r w:rsidRPr="00BD4AC1">
        <w:rPr>
          <w:rFonts w:cstheme="minorHAnsi"/>
          <w:sz w:val="24"/>
          <w:szCs w:val="24"/>
        </w:rPr>
        <w:t xml:space="preserve">Chapter 1: Who are the Giants? The Worldly Armed Forces  </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lastRenderedPageBreak/>
        <w:t>The Giants called the Grigori</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Watchers (Qaddisin or Kadishim)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Anak</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Long Neck</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Anakin</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Anakim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Nephilim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Nefilim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Zamzummim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Zumzamim (Zuzim)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Gibborim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Mighty Ones</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Rephaim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Rapahaim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Refaim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Emim</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Emma</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Ema</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Emites</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Raphah</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Rapha</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Haraphah (Sippai also called Saph)</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Gittites (Goliath &amp; Lahmi)</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Giants called the Warrior</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 Order of Peter &amp; Victoria in Man’s/Woman’s Lordships</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 Order of John &amp; Elizabeth in Man’s/Woman’s Lordships</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 Order of Jesus &amp; Mary in Man’s/Woman’s Lordships</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 Order of James &amp; Mary (2-fold office) In Man’s/Woman’s Lordship</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 Order of Stephen &amp; Barbara in the Father’s/Mother’s Lordships</w:t>
      </w:r>
    </w:p>
    <w:p w:rsidR="00FB3D62" w:rsidRPr="00BD4AC1" w:rsidRDefault="00FB3D62" w:rsidP="009E7363">
      <w:pPr>
        <w:pStyle w:val="ListParagraph"/>
        <w:numPr>
          <w:ilvl w:val="0"/>
          <w:numId w:val="5"/>
        </w:numPr>
        <w:rPr>
          <w:rFonts w:cstheme="minorHAnsi"/>
          <w:sz w:val="24"/>
          <w:szCs w:val="24"/>
        </w:rPr>
      </w:pPr>
      <w:r w:rsidRPr="00BD4AC1">
        <w:rPr>
          <w:rFonts w:cstheme="minorHAnsi"/>
          <w:sz w:val="24"/>
          <w:szCs w:val="24"/>
        </w:rPr>
        <w:t>The Giant Order of Melchizedek &amp; Victoria (Giants) in the Lord’s/Ladies Lordships</w:t>
      </w:r>
    </w:p>
    <w:p w:rsidR="00FB3D62" w:rsidRPr="00BD4AC1" w:rsidRDefault="00FB3D62" w:rsidP="00FB3D62">
      <w:pPr>
        <w:rPr>
          <w:rFonts w:cstheme="minorHAnsi"/>
          <w:sz w:val="24"/>
          <w:szCs w:val="24"/>
        </w:rPr>
      </w:pPr>
      <w:r w:rsidRPr="00BD4AC1">
        <w:rPr>
          <w:rFonts w:cstheme="minorHAnsi"/>
          <w:sz w:val="24"/>
          <w:szCs w:val="24"/>
        </w:rPr>
        <w:t xml:space="preserve">Chapter 2: Who are the Dragons? The Military Armed Forces </w:t>
      </w:r>
    </w:p>
    <w:p w:rsidR="00FB3D62" w:rsidRPr="00BD4AC1" w:rsidRDefault="00FB3D62" w:rsidP="00FB3D62">
      <w:pPr>
        <w:rPr>
          <w:rFonts w:cstheme="minorHAnsi"/>
          <w:sz w:val="24"/>
          <w:szCs w:val="24"/>
        </w:rPr>
      </w:pPr>
      <w:r w:rsidRPr="00BD4AC1">
        <w:rPr>
          <w:rFonts w:cstheme="minorHAnsi"/>
          <w:sz w:val="24"/>
          <w:szCs w:val="24"/>
        </w:rPr>
        <w:t>A. The Ministry of the Heavenly Soldiers (Dignitaries) with the 5 House Orders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Chalkydri called Phoenixes (Winged Dragons)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Angels (Sons of God)</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Archangels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Principalities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lastRenderedPageBreak/>
        <w:t>The Dragons called the Rulers (Princedoms)</w:t>
      </w:r>
    </w:p>
    <w:p w:rsidR="00FB3D62" w:rsidRPr="00BD4AC1" w:rsidRDefault="00FB3D62" w:rsidP="00FB3D62">
      <w:pPr>
        <w:rPr>
          <w:rFonts w:cstheme="minorHAnsi"/>
          <w:sz w:val="24"/>
          <w:szCs w:val="24"/>
        </w:rPr>
      </w:pPr>
      <w:r w:rsidRPr="00BD4AC1">
        <w:rPr>
          <w:rFonts w:cstheme="minorHAnsi"/>
          <w:sz w:val="24"/>
          <w:szCs w:val="24"/>
        </w:rPr>
        <w:t>B. The Ministry of Heavenly Governors (Presidents) with the 7 City Orders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Power (Potentates)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Authorities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Virtues (Malakim or Tarshishim)</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Strongholds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Dominions (Dominations)</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Hashmallims (Hashmal)</w:t>
      </w:r>
    </w:p>
    <w:p w:rsidR="00FB3D62" w:rsidRPr="00BD4AC1" w:rsidRDefault="00FB3D62" w:rsidP="009E7363">
      <w:pPr>
        <w:pStyle w:val="ListParagraph"/>
        <w:numPr>
          <w:ilvl w:val="0"/>
          <w:numId w:val="6"/>
        </w:numPr>
        <w:rPr>
          <w:rFonts w:cstheme="minorHAnsi"/>
          <w:sz w:val="24"/>
          <w:szCs w:val="24"/>
        </w:rPr>
      </w:pPr>
      <w:r w:rsidRPr="00BD4AC1">
        <w:rPr>
          <w:rFonts w:cstheme="minorHAnsi"/>
          <w:sz w:val="24"/>
          <w:szCs w:val="24"/>
        </w:rPr>
        <w:t>The Dragons called the Lordships</w:t>
      </w:r>
    </w:p>
    <w:p w:rsidR="00FB3D62" w:rsidRPr="00BD4AC1" w:rsidRDefault="00FB3D62" w:rsidP="00FB3D62">
      <w:pPr>
        <w:rPr>
          <w:rFonts w:cstheme="minorHAnsi"/>
          <w:sz w:val="24"/>
          <w:szCs w:val="24"/>
        </w:rPr>
      </w:pPr>
      <w:r w:rsidRPr="00BD4AC1">
        <w:rPr>
          <w:rFonts w:cstheme="minorHAnsi"/>
          <w:sz w:val="24"/>
          <w:szCs w:val="24"/>
        </w:rPr>
        <w:t>C. The Ministry of Heavenly Guardians (Protectors) with the 10 Kingdom Orders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13. The Dragons called the Thrones (Elders &amp; Many Eyed Ones)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14. The Dragons called the Wheels (Rims)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15. The Dragons called the Ophanims (Erelims)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16. The Dragons called the Ophde’s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17. The Dragons called the Ofanims (Ofaniel or Opanniel)</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18. The Dragons called the Galgallims (Many Flamed Ones)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19. The Dragons called the Burning Ones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20. The Dragons called the Seraphim’s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21. The Dragons called the Chayot’s </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22. The Dragons called the Living Creatures (Hayyot’s)</w:t>
      </w:r>
    </w:p>
    <w:p w:rsidR="00FB3D62" w:rsidRPr="00BD4AC1" w:rsidRDefault="00FB3D62" w:rsidP="00FB3D62">
      <w:pPr>
        <w:spacing w:after="0" w:line="240" w:lineRule="auto"/>
        <w:rPr>
          <w:rFonts w:cstheme="minorHAnsi"/>
          <w:sz w:val="24"/>
          <w:szCs w:val="24"/>
        </w:rPr>
      </w:pPr>
    </w:p>
    <w:p w:rsidR="00FB3D62" w:rsidRPr="00BD4AC1" w:rsidRDefault="00FB3D62" w:rsidP="00FB3D62">
      <w:pPr>
        <w:spacing w:after="0" w:line="240" w:lineRule="auto"/>
        <w:rPr>
          <w:rFonts w:cstheme="minorHAnsi"/>
          <w:sz w:val="24"/>
          <w:szCs w:val="24"/>
        </w:rPr>
      </w:pPr>
      <w:r w:rsidRPr="00BD4AC1">
        <w:rPr>
          <w:rFonts w:cstheme="minorHAnsi"/>
          <w:sz w:val="24"/>
          <w:szCs w:val="24"/>
        </w:rPr>
        <w:t>D. The Ministry of the Heavenly Crown with the 2 Foundational Orders</w:t>
      </w:r>
    </w:p>
    <w:p w:rsidR="00FB3D62" w:rsidRPr="00BD4AC1" w:rsidRDefault="00FB3D62" w:rsidP="00FB3D62">
      <w:pPr>
        <w:spacing w:after="0" w:line="240" w:lineRule="auto"/>
        <w:rPr>
          <w:rFonts w:cstheme="minorHAnsi"/>
          <w:sz w:val="24"/>
          <w:szCs w:val="24"/>
        </w:rPr>
      </w:pP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23. The Dragons called Chubby Ones</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24. The Dragons called Cherubim’s</w:t>
      </w:r>
    </w:p>
    <w:p w:rsidR="00FB3D62" w:rsidRPr="00BD4AC1" w:rsidRDefault="00FB3D62" w:rsidP="00FB3D62">
      <w:pPr>
        <w:spacing w:after="0" w:line="240" w:lineRule="auto"/>
        <w:rPr>
          <w:rFonts w:cstheme="minorHAnsi"/>
          <w:sz w:val="24"/>
          <w:szCs w:val="24"/>
        </w:rPr>
      </w:pPr>
    </w:p>
    <w:p w:rsidR="00FB3D62" w:rsidRPr="00BD4AC1" w:rsidRDefault="00FB3D62" w:rsidP="00FB3D62">
      <w:pPr>
        <w:spacing w:after="0" w:line="240" w:lineRule="auto"/>
        <w:rPr>
          <w:rFonts w:cstheme="minorHAnsi"/>
          <w:sz w:val="24"/>
          <w:szCs w:val="24"/>
        </w:rPr>
      </w:pPr>
      <w:r w:rsidRPr="00BD4AC1">
        <w:rPr>
          <w:rFonts w:cstheme="minorHAnsi"/>
          <w:sz w:val="24"/>
          <w:szCs w:val="24"/>
        </w:rPr>
        <w:t>E.  The 6 Supreme Dragon Lordship Commands of the Lord Elohim in the 1 Rock Order</w:t>
      </w:r>
    </w:p>
    <w:p w:rsidR="00FB3D62" w:rsidRPr="00BD4AC1" w:rsidRDefault="00FB3D62" w:rsidP="00FB3D62">
      <w:pPr>
        <w:spacing w:after="0" w:line="240" w:lineRule="auto"/>
        <w:rPr>
          <w:rFonts w:cstheme="minorHAnsi"/>
          <w:sz w:val="24"/>
          <w:szCs w:val="24"/>
        </w:rPr>
      </w:pP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25. The Dragon Order of Peter &amp; Victoria in the Military Lordship</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26. The Dragon Order of John &amp; Elizabeth in the Military Lordship </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27. The Dragon Order of Jesus &amp; Mary in the Military Lordship</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28. The Dragon Order </w:t>
      </w:r>
      <w:r w:rsidR="009428E1" w:rsidRPr="00BD4AC1">
        <w:rPr>
          <w:rFonts w:cstheme="minorHAnsi"/>
          <w:sz w:val="24"/>
          <w:szCs w:val="24"/>
        </w:rPr>
        <w:t>of</w:t>
      </w:r>
      <w:r w:rsidRPr="00BD4AC1">
        <w:rPr>
          <w:rFonts w:cstheme="minorHAnsi"/>
          <w:sz w:val="24"/>
          <w:szCs w:val="24"/>
        </w:rPr>
        <w:t xml:space="preserve"> James &amp; Mary (2-fold office) in the Military Lordship</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29. The Dragon Order of Stephen &amp; Barbara in the Ministerial Lordship</w:t>
      </w:r>
    </w:p>
    <w:p w:rsidR="00FB3D62" w:rsidRPr="00BD4AC1" w:rsidRDefault="00FB3D62" w:rsidP="00FB3D62">
      <w:pPr>
        <w:spacing w:after="0" w:line="240" w:lineRule="auto"/>
        <w:rPr>
          <w:rFonts w:cstheme="minorHAnsi"/>
          <w:sz w:val="24"/>
          <w:szCs w:val="24"/>
        </w:rPr>
      </w:pPr>
      <w:r w:rsidRPr="00BD4AC1">
        <w:rPr>
          <w:rFonts w:cstheme="minorHAnsi"/>
          <w:sz w:val="24"/>
          <w:szCs w:val="24"/>
        </w:rPr>
        <w:t xml:space="preserve">       30. The Dragon Order of Elohim &amp; Victoria (Hosts, Camps &amp; Armies) in the all Lordship</w:t>
      </w:r>
    </w:p>
    <w:p w:rsidR="00FB3D62" w:rsidRPr="00BD4AC1" w:rsidRDefault="00FB3D62" w:rsidP="00FB3D62">
      <w:pPr>
        <w:spacing w:after="0" w:line="480" w:lineRule="auto"/>
        <w:rPr>
          <w:rFonts w:cstheme="minorHAnsi"/>
          <w:sz w:val="24"/>
          <w:szCs w:val="24"/>
        </w:rPr>
      </w:pPr>
    </w:p>
    <w:p w:rsidR="00FB3D62" w:rsidRPr="00BD4AC1" w:rsidRDefault="00FB3D62" w:rsidP="00FB3D62">
      <w:pPr>
        <w:spacing w:after="0" w:line="480" w:lineRule="auto"/>
        <w:rPr>
          <w:rFonts w:cstheme="minorHAnsi"/>
          <w:sz w:val="24"/>
          <w:szCs w:val="24"/>
        </w:rPr>
      </w:pPr>
      <w:r w:rsidRPr="00BD4AC1">
        <w:rPr>
          <w:rFonts w:cstheme="minorHAnsi"/>
          <w:sz w:val="24"/>
          <w:szCs w:val="24"/>
        </w:rPr>
        <w:t xml:space="preserve">Chapter 3: Who is the Law? The Law Enforcement Armed Forces </w:t>
      </w:r>
    </w:p>
    <w:p w:rsidR="00FB3D62" w:rsidRPr="00BD4AC1" w:rsidRDefault="00FB3D62" w:rsidP="00FB3D62">
      <w:pPr>
        <w:spacing w:after="0" w:line="480" w:lineRule="auto"/>
        <w:rPr>
          <w:rFonts w:cstheme="minorHAnsi"/>
          <w:sz w:val="24"/>
          <w:szCs w:val="24"/>
        </w:rPr>
      </w:pPr>
      <w:r w:rsidRPr="00BD4AC1">
        <w:rPr>
          <w:rFonts w:cstheme="minorHAnsi"/>
          <w:sz w:val="24"/>
          <w:szCs w:val="24"/>
        </w:rPr>
        <w:t>The Law called the Laws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lastRenderedPageBreak/>
        <w:t>The Law called Laws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Ways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Testimonies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Stipulations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Requirements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Precepts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Statutes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Decrees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Ordinances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Commands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Judgments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Words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Regulations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Teachings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Rules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Codes (Penal)</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Covenant Rituals (Law Book)</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 xml:space="preserve">The Law called the Manuals </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2</w:t>
      </w:r>
      <w:r w:rsidRPr="00BD4AC1">
        <w:rPr>
          <w:rFonts w:cstheme="minorHAnsi"/>
          <w:sz w:val="24"/>
          <w:szCs w:val="24"/>
          <w:vertAlign w:val="superscript"/>
        </w:rPr>
        <w:t>nd</w:t>
      </w:r>
      <w:r w:rsidRPr="00BD4AC1">
        <w:rPr>
          <w:rFonts w:cstheme="minorHAnsi"/>
          <w:sz w:val="24"/>
          <w:szCs w:val="24"/>
        </w:rPr>
        <w:t xml:space="preserve"> Greatest Command</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1</w:t>
      </w:r>
      <w:r w:rsidRPr="00BD4AC1">
        <w:rPr>
          <w:rFonts w:cstheme="minorHAnsi"/>
          <w:sz w:val="24"/>
          <w:szCs w:val="24"/>
          <w:vertAlign w:val="superscript"/>
        </w:rPr>
        <w:t>st</w:t>
      </w:r>
      <w:r w:rsidRPr="00BD4AC1">
        <w:rPr>
          <w:rFonts w:cstheme="minorHAnsi"/>
          <w:sz w:val="24"/>
          <w:szCs w:val="24"/>
        </w:rPr>
        <w:t xml:space="preserve"> Greatest Command</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Order of Aaron in Jewish Law of God  in 2 or 3 witnesses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Order of Moses in Jewish Law of God in 2 or 3 witnesses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Order of James in Gentile Law of God in 1 or 2 witnesses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called the Order of James in Christian Law of God in alone or 1 witness</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Order of Peter &amp; Victoria in the beginning &amp; end of the Law of Yah</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Order of John &amp; Elizabeth in the beginning &amp; end of the Law of Yah</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Order of Jesus &amp; Mary in the beginning &amp; end of the  Law of Yah</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 xml:space="preserve">The Law Order of James &amp; Mary (2-fold office) in the beginning &amp; end of the Law of Yah </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Order of Stephen &amp; Barbara in the beginning &amp; end of the Law of Yah</w:t>
      </w:r>
    </w:p>
    <w:p w:rsidR="00FB3D62" w:rsidRPr="00BD4AC1" w:rsidRDefault="00FB3D62" w:rsidP="009E7363">
      <w:pPr>
        <w:pStyle w:val="ListParagraph"/>
        <w:numPr>
          <w:ilvl w:val="0"/>
          <w:numId w:val="7"/>
        </w:numPr>
        <w:spacing w:line="240" w:lineRule="auto"/>
        <w:rPr>
          <w:rFonts w:cstheme="minorHAnsi"/>
          <w:sz w:val="24"/>
          <w:szCs w:val="24"/>
        </w:rPr>
      </w:pPr>
      <w:r w:rsidRPr="00BD4AC1">
        <w:rPr>
          <w:rFonts w:cstheme="minorHAnsi"/>
          <w:sz w:val="24"/>
          <w:szCs w:val="24"/>
        </w:rPr>
        <w:t>The Law Order of (El) Yah &amp; Victoria the Eternal Law of the Lord Yah’s Creator Law</w:t>
      </w:r>
    </w:p>
    <w:p w:rsidR="00FB3D62" w:rsidRPr="00BD4AC1" w:rsidRDefault="00FB3D62" w:rsidP="00FB3D62">
      <w:pPr>
        <w:spacing w:line="240" w:lineRule="auto"/>
        <w:rPr>
          <w:rFonts w:cstheme="minorHAnsi"/>
          <w:sz w:val="24"/>
          <w:szCs w:val="24"/>
        </w:rPr>
      </w:pPr>
      <w:r w:rsidRPr="00BD4AC1">
        <w:rPr>
          <w:rFonts w:cstheme="minorHAnsi"/>
          <w:sz w:val="24"/>
          <w:szCs w:val="24"/>
        </w:rPr>
        <w:t xml:space="preserve">Chapter 4: Who are the other Lords and other Ladies? The Ministerial Kingdom Lordships </w:t>
      </w:r>
    </w:p>
    <w:p w:rsidR="00FB3D62" w:rsidRPr="00BD4AC1" w:rsidRDefault="00FB3D62" w:rsidP="009E7363">
      <w:pPr>
        <w:pStyle w:val="ListParagraph"/>
        <w:numPr>
          <w:ilvl w:val="0"/>
          <w:numId w:val="8"/>
        </w:numPr>
        <w:spacing w:line="240" w:lineRule="auto"/>
        <w:rPr>
          <w:rFonts w:cstheme="minorHAnsi"/>
          <w:sz w:val="24"/>
          <w:szCs w:val="24"/>
        </w:rPr>
      </w:pPr>
      <w:r w:rsidRPr="00BD4AC1">
        <w:rPr>
          <w:rFonts w:cstheme="minorHAnsi"/>
          <w:sz w:val="24"/>
          <w:szCs w:val="24"/>
        </w:rPr>
        <w:t>The 61 Lords over all &amp; 61 Ladies over all</w:t>
      </w:r>
    </w:p>
    <w:p w:rsidR="00FB3D62" w:rsidRPr="00BD4AC1" w:rsidRDefault="00FB3D62" w:rsidP="00FB3D62">
      <w:pPr>
        <w:spacing w:line="240" w:lineRule="auto"/>
        <w:rPr>
          <w:rFonts w:cstheme="minorHAnsi"/>
          <w:sz w:val="24"/>
          <w:szCs w:val="24"/>
        </w:rPr>
      </w:pPr>
      <w:r w:rsidRPr="00BD4AC1">
        <w:rPr>
          <w:rFonts w:cstheme="minorHAnsi"/>
          <w:sz w:val="24"/>
          <w:szCs w:val="24"/>
        </w:rPr>
        <w:t xml:space="preserve">Conclusion           </w:t>
      </w:r>
    </w:p>
    <w:p w:rsidR="00FB3D62" w:rsidRPr="00BD4AC1" w:rsidRDefault="00FB3D62" w:rsidP="00FB3D62">
      <w:pPr>
        <w:spacing w:line="240" w:lineRule="auto"/>
        <w:jc w:val="center"/>
        <w:rPr>
          <w:rFonts w:cstheme="minorHAnsi"/>
          <w:sz w:val="24"/>
          <w:szCs w:val="24"/>
        </w:rPr>
      </w:pPr>
      <w:r w:rsidRPr="00BD4AC1">
        <w:rPr>
          <w:rFonts w:cstheme="minorHAnsi"/>
          <w:sz w:val="24"/>
          <w:szCs w:val="24"/>
        </w:rPr>
        <w:t xml:space="preserve">Chapter 1: Who are the Giants? The Worldly Lordships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t>
      </w:r>
      <w:r w:rsidRPr="00BD4AC1">
        <w:rPr>
          <w:rFonts w:cstheme="minorHAnsi"/>
          <w:sz w:val="24"/>
          <w:szCs w:val="24"/>
        </w:rPr>
        <w:lastRenderedPageBreak/>
        <w:t xml:space="preserve">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w:t>
      </w:r>
      <w:r w:rsidRPr="00BD4AC1">
        <w:rPr>
          <w:rFonts w:cstheme="minorHAnsi"/>
          <w:sz w:val="24"/>
          <w:szCs w:val="24"/>
        </w:rPr>
        <w:lastRenderedPageBreak/>
        <w:t xml:space="preserve">Fighter &amp; Priest by the term </w:t>
      </w:r>
      <w:r w:rsidRPr="00BD4AC1">
        <w:rPr>
          <w:rFonts w:cstheme="minorHAnsi"/>
          <w:i/>
          <w:sz w:val="24"/>
          <w:szCs w:val="24"/>
        </w:rPr>
        <w:t>Ropheim</w:t>
      </w:r>
      <w:r w:rsidRPr="00BD4AC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D4AC1">
        <w:rPr>
          <w:rFonts w:cstheme="minorHAnsi"/>
          <w:b/>
          <w:i/>
          <w:sz w:val="24"/>
          <w:szCs w:val="24"/>
        </w:rPr>
        <w:t>sorcerie</w:t>
      </w:r>
      <w:r w:rsidRPr="00BD4AC1">
        <w:rPr>
          <w:rFonts w:cstheme="minorHAnsi"/>
          <w:sz w:val="24"/>
          <w:szCs w:val="24"/>
        </w:rPr>
        <w:t xml:space="preserve">, which is from Vulgar Latin meaning “one who influences fate” by the root word </w:t>
      </w:r>
      <w:r w:rsidRPr="00BD4AC1">
        <w:rPr>
          <w:rFonts w:cstheme="minorHAnsi"/>
          <w:b/>
          <w:i/>
          <w:sz w:val="24"/>
          <w:szCs w:val="24"/>
        </w:rPr>
        <w:t>sortiarius.</w:t>
      </w:r>
      <w:r w:rsidRPr="00BD4AC1">
        <w:rPr>
          <w:rFonts w:cstheme="minorHAnsi"/>
          <w:sz w:val="24"/>
          <w:szCs w:val="24"/>
        </w:rPr>
        <w:t xml:space="preserve"> Sorcery also can be called </w:t>
      </w:r>
      <w:r w:rsidRPr="00BD4AC1">
        <w:rPr>
          <w:rFonts w:cstheme="minorHAnsi"/>
          <w:b/>
          <w:i/>
          <w:sz w:val="24"/>
          <w:szCs w:val="24"/>
        </w:rPr>
        <w:t>maleficium</w:t>
      </w:r>
      <w:r w:rsidRPr="00BD4AC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1B5D07" w:rsidRPr="00BD4AC1">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BD4AC1">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D4AC1">
        <w:rPr>
          <w:rFonts w:cstheme="minorHAnsi"/>
          <w:sz w:val="24"/>
          <w:szCs w:val="24"/>
          <w:vertAlign w:val="superscript"/>
        </w:rPr>
        <w:t>nd</w:t>
      </w:r>
      <w:r w:rsidRPr="00BD4AC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w:t>
      </w:r>
      <w:r w:rsidRPr="00BD4AC1">
        <w:rPr>
          <w:rFonts w:cstheme="minorHAnsi"/>
          <w:sz w:val="24"/>
          <w:szCs w:val="24"/>
        </w:rPr>
        <w:lastRenderedPageBreak/>
        <w:t>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D4AC1">
        <w:rPr>
          <w:rFonts w:cstheme="minorHAnsi"/>
          <w:sz w:val="24"/>
          <w:szCs w:val="24"/>
          <w:vertAlign w:val="superscript"/>
        </w:rPr>
        <w:t>nd</w:t>
      </w:r>
      <w:r w:rsidRPr="00BD4AC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D4AC1">
        <w:rPr>
          <w:rFonts w:cstheme="minorHAnsi"/>
          <w:sz w:val="24"/>
          <w:szCs w:val="24"/>
          <w:vertAlign w:val="superscript"/>
        </w:rPr>
        <w:t>nd</w:t>
      </w:r>
      <w:r w:rsidRPr="00BD4AC1">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D4AC1">
        <w:rPr>
          <w:rFonts w:cstheme="minorHAnsi"/>
          <w:sz w:val="24"/>
          <w:szCs w:val="24"/>
          <w:vertAlign w:val="superscript"/>
        </w:rPr>
        <w:t>nd</w:t>
      </w:r>
      <w:r w:rsidRPr="00BD4AC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w:t>
      </w:r>
      <w:r w:rsidRPr="00BD4AC1">
        <w:rPr>
          <w:rFonts w:cstheme="minorHAnsi"/>
          <w:sz w:val="24"/>
          <w:szCs w:val="24"/>
        </w:rPr>
        <w:lastRenderedPageBreak/>
        <w:t>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D4AC1">
        <w:rPr>
          <w:rFonts w:cstheme="minorHAnsi"/>
          <w:b/>
          <w:sz w:val="24"/>
          <w:szCs w:val="24"/>
        </w:rPr>
        <w:t>The Lord Yah &amp; His Book on Hell in the Holy Bible</w:t>
      </w:r>
      <w:r w:rsidRPr="00BD4AC1">
        <w:rPr>
          <w:rFonts w:cstheme="minorHAnsi"/>
          <w:sz w:val="24"/>
          <w:szCs w:val="24"/>
        </w:rPr>
        <w:t xml:space="preserv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D4AC1">
        <w:rPr>
          <w:rFonts w:cstheme="minorHAnsi"/>
          <w:i/>
          <w:sz w:val="24"/>
          <w:szCs w:val="24"/>
        </w:rPr>
        <w:t>Ropheim</w:t>
      </w:r>
      <w:r w:rsidRPr="00BD4AC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D4AC1">
        <w:rPr>
          <w:rFonts w:cstheme="minorHAnsi"/>
          <w:b/>
          <w:sz w:val="24"/>
          <w:szCs w:val="24"/>
        </w:rPr>
        <w:t>The Father Stephen Our Lord</w:t>
      </w:r>
      <w:r w:rsidRPr="00BD4AC1">
        <w:rPr>
          <w:rFonts w:cstheme="minorHAnsi"/>
          <w:sz w:val="24"/>
          <w:szCs w:val="24"/>
        </w:rPr>
        <w:t>.” The flood killed the offspring of Seth that may be linked to the Giants. Moses &amp; Joshua killed almost all the 24 orders of Evil Giants on the Earth &amp; are called “</w:t>
      </w:r>
      <w:r w:rsidRPr="00BD4AC1">
        <w:rPr>
          <w:rFonts w:cstheme="minorHAnsi"/>
          <w:b/>
          <w:sz w:val="24"/>
          <w:szCs w:val="24"/>
        </w:rPr>
        <w:t>Giant Slayers</w:t>
      </w:r>
      <w:r w:rsidRPr="00BD4AC1">
        <w:rPr>
          <w:rFonts w:cstheme="minorHAnsi"/>
          <w:sz w:val="24"/>
          <w:szCs w:val="24"/>
        </w:rPr>
        <w:t>.” This happened after the flood of Genesis 7 &amp; the offspring of Shem may be linked to the Giants. How did they do this? The Rod of Moses given by the Father Stephen our Lord was called “</w:t>
      </w:r>
      <w:r w:rsidRPr="00BD4AC1">
        <w:rPr>
          <w:rFonts w:cstheme="minorHAnsi"/>
          <w:b/>
          <w:sz w:val="24"/>
          <w:szCs w:val="24"/>
        </w:rPr>
        <w:t>fire with fire</w:t>
      </w:r>
      <w:r w:rsidRPr="00BD4AC1">
        <w:rPr>
          <w:rFonts w:cstheme="minorHAnsi"/>
          <w:sz w:val="24"/>
          <w:szCs w:val="24"/>
        </w:rPr>
        <w:t>.” Israel was protected which is a form of “</w:t>
      </w:r>
      <w:r w:rsidRPr="00BD4AC1">
        <w:rPr>
          <w:rFonts w:cstheme="minorHAnsi"/>
          <w:b/>
          <w:sz w:val="24"/>
          <w:szCs w:val="24"/>
        </w:rPr>
        <w:t>Divine White Magic</w:t>
      </w:r>
      <w:r w:rsidRPr="00BD4AC1">
        <w:rPr>
          <w:rFonts w:cstheme="minorHAnsi"/>
          <w:sz w:val="24"/>
          <w:szCs w:val="24"/>
        </w:rPr>
        <w:t xml:space="preserve">” that the Father Stephen our Lord used and Egypt was harmed of destroyed which </w:t>
      </w:r>
      <w:r w:rsidRPr="00BD4AC1">
        <w:rPr>
          <w:rFonts w:cstheme="minorHAnsi"/>
          <w:sz w:val="24"/>
          <w:szCs w:val="24"/>
        </w:rPr>
        <w:lastRenderedPageBreak/>
        <w:t>is a form of “</w:t>
      </w:r>
      <w:r w:rsidRPr="00BD4AC1">
        <w:rPr>
          <w:rFonts w:cstheme="minorHAnsi"/>
          <w:b/>
          <w:sz w:val="24"/>
          <w:szCs w:val="24"/>
        </w:rPr>
        <w:t>Divine Black Magic</w:t>
      </w:r>
      <w:r w:rsidRPr="00BD4AC1">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D4AC1">
        <w:rPr>
          <w:rFonts w:cstheme="minorHAnsi"/>
          <w:sz w:val="24"/>
          <w:szCs w:val="24"/>
          <w:vertAlign w:val="superscript"/>
        </w:rPr>
        <w:t>st</w:t>
      </w:r>
      <w:r w:rsidRPr="00BD4AC1">
        <w:rPr>
          <w:rFonts w:cstheme="minorHAnsi"/>
          <w:sz w:val="24"/>
          <w:szCs w:val="24"/>
        </w:rPr>
        <w:t xml:space="preserve"> Plague concerned the waters being turned into blood on </w:t>
      </w:r>
      <w:r w:rsidRPr="00BD4AC1">
        <w:rPr>
          <w:rFonts w:cstheme="minorHAnsi"/>
          <w:b/>
          <w:sz w:val="24"/>
          <w:szCs w:val="24"/>
        </w:rPr>
        <w:t>Nisan</w:t>
      </w:r>
      <w:r w:rsidRPr="00BD4AC1">
        <w:rPr>
          <w:rFonts w:cstheme="minorHAnsi"/>
          <w:sz w:val="24"/>
          <w:szCs w:val="24"/>
        </w:rPr>
        <w:t>, which is the month of March 21</w:t>
      </w:r>
      <w:r w:rsidRPr="00BD4AC1">
        <w:rPr>
          <w:rFonts w:cstheme="minorHAnsi"/>
          <w:sz w:val="24"/>
          <w:szCs w:val="24"/>
          <w:vertAlign w:val="superscript"/>
        </w:rPr>
        <w:t>st</w:t>
      </w:r>
      <w:r w:rsidRPr="00BD4AC1">
        <w:rPr>
          <w:rFonts w:cstheme="minorHAnsi"/>
          <w:sz w:val="24"/>
          <w:szCs w:val="24"/>
        </w:rPr>
        <w:t xml:space="preserve"> to April 21</w:t>
      </w:r>
      <w:r w:rsidRPr="00BD4AC1">
        <w:rPr>
          <w:rFonts w:cstheme="minorHAnsi"/>
          <w:sz w:val="24"/>
          <w:szCs w:val="24"/>
          <w:vertAlign w:val="superscript"/>
        </w:rPr>
        <w:t>st</w:t>
      </w:r>
      <w:r w:rsidRPr="00BD4AC1">
        <w:rPr>
          <w:rFonts w:cstheme="minorHAnsi"/>
          <w:sz w:val="24"/>
          <w:szCs w:val="24"/>
        </w:rPr>
        <w:t xml:space="preserve"> in Exodus 7:19. In this plague, the magicians also used their enchantments &amp; turned the water into blood. The 2</w:t>
      </w:r>
      <w:r w:rsidRPr="00BD4AC1">
        <w:rPr>
          <w:rFonts w:cstheme="minorHAnsi"/>
          <w:sz w:val="24"/>
          <w:szCs w:val="24"/>
          <w:vertAlign w:val="superscript"/>
        </w:rPr>
        <w:t>nd</w:t>
      </w:r>
      <w:r w:rsidRPr="00BD4AC1">
        <w:rPr>
          <w:rFonts w:cstheme="minorHAnsi"/>
          <w:sz w:val="24"/>
          <w:szCs w:val="24"/>
        </w:rPr>
        <w:t xml:space="preserve"> plague concerned frogs on </w:t>
      </w:r>
      <w:r w:rsidRPr="00BD4AC1">
        <w:rPr>
          <w:rFonts w:cstheme="minorHAnsi"/>
          <w:b/>
          <w:sz w:val="24"/>
          <w:szCs w:val="24"/>
        </w:rPr>
        <w:t>Ab</w:t>
      </w:r>
      <w:r w:rsidRPr="00BD4AC1">
        <w:rPr>
          <w:rFonts w:cstheme="minorHAnsi"/>
          <w:sz w:val="24"/>
          <w:szCs w:val="24"/>
        </w:rPr>
        <w:t>, which is the month of July 21</w:t>
      </w:r>
      <w:r w:rsidRPr="00BD4AC1">
        <w:rPr>
          <w:rFonts w:cstheme="minorHAnsi"/>
          <w:sz w:val="24"/>
          <w:szCs w:val="24"/>
          <w:vertAlign w:val="superscript"/>
        </w:rPr>
        <w:t>st</w:t>
      </w:r>
      <w:r w:rsidRPr="00BD4AC1">
        <w:rPr>
          <w:rFonts w:cstheme="minorHAnsi"/>
          <w:sz w:val="24"/>
          <w:szCs w:val="24"/>
        </w:rPr>
        <w:t xml:space="preserve"> to August 21</w:t>
      </w:r>
      <w:r w:rsidRPr="00BD4AC1">
        <w:rPr>
          <w:rFonts w:cstheme="minorHAnsi"/>
          <w:sz w:val="24"/>
          <w:szCs w:val="24"/>
          <w:vertAlign w:val="superscript"/>
        </w:rPr>
        <w:t>st</w:t>
      </w:r>
      <w:r w:rsidRPr="00BD4AC1">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BD4AC1">
        <w:rPr>
          <w:rFonts w:cstheme="minorHAnsi"/>
          <w:sz w:val="24"/>
          <w:szCs w:val="24"/>
          <w:vertAlign w:val="superscript"/>
        </w:rPr>
        <w:t>rd</w:t>
      </w:r>
      <w:r w:rsidRPr="00BD4AC1">
        <w:rPr>
          <w:rFonts w:cstheme="minorHAnsi"/>
          <w:sz w:val="24"/>
          <w:szCs w:val="24"/>
        </w:rPr>
        <w:t xml:space="preserve"> plague concerned lice on </w:t>
      </w:r>
      <w:r w:rsidRPr="00BD4AC1">
        <w:rPr>
          <w:rFonts w:cstheme="minorHAnsi"/>
          <w:b/>
          <w:sz w:val="24"/>
          <w:szCs w:val="24"/>
        </w:rPr>
        <w:t>Elul</w:t>
      </w:r>
      <w:r w:rsidRPr="00BD4AC1">
        <w:rPr>
          <w:rFonts w:cstheme="minorHAnsi"/>
          <w:sz w:val="24"/>
          <w:szCs w:val="24"/>
        </w:rPr>
        <w:t>, which is the month of August 21</w:t>
      </w:r>
      <w:r w:rsidRPr="00BD4AC1">
        <w:rPr>
          <w:rFonts w:cstheme="minorHAnsi"/>
          <w:sz w:val="24"/>
          <w:szCs w:val="24"/>
          <w:vertAlign w:val="superscript"/>
        </w:rPr>
        <w:t>st</w:t>
      </w:r>
      <w:r w:rsidRPr="00BD4AC1">
        <w:rPr>
          <w:rFonts w:cstheme="minorHAnsi"/>
          <w:sz w:val="24"/>
          <w:szCs w:val="24"/>
        </w:rPr>
        <w:t xml:space="preserve"> to September 21</w:t>
      </w:r>
      <w:r w:rsidRPr="00BD4AC1">
        <w:rPr>
          <w:rFonts w:cstheme="minorHAnsi"/>
          <w:sz w:val="24"/>
          <w:szCs w:val="24"/>
          <w:vertAlign w:val="superscript"/>
        </w:rPr>
        <w:t>st</w:t>
      </w:r>
      <w:r w:rsidRPr="00BD4AC1">
        <w:rPr>
          <w:rFonts w:cstheme="minorHAnsi"/>
          <w:sz w:val="24"/>
          <w:szCs w:val="24"/>
        </w:rPr>
        <w:t xml:space="preserve"> in Exodus 8:16. In this plague the magicians tried to use their enchantments to bring forth lice but could not because this was the “</w:t>
      </w:r>
      <w:r w:rsidRPr="00BD4AC1">
        <w:rPr>
          <w:rFonts w:cstheme="minorHAnsi"/>
          <w:b/>
          <w:sz w:val="24"/>
          <w:szCs w:val="24"/>
        </w:rPr>
        <w:t>Finger of God”</w:t>
      </w:r>
      <w:r w:rsidRPr="00BD4AC1">
        <w:rPr>
          <w:rFonts w:cstheme="minorHAnsi"/>
          <w:sz w:val="24"/>
          <w:szCs w:val="24"/>
        </w:rPr>
        <w:t xml:space="preserve"> &amp; the Beginning of the Kingdom of God. The 4</w:t>
      </w:r>
      <w:r w:rsidRPr="00BD4AC1">
        <w:rPr>
          <w:rFonts w:cstheme="minorHAnsi"/>
          <w:sz w:val="24"/>
          <w:szCs w:val="24"/>
          <w:vertAlign w:val="superscript"/>
        </w:rPr>
        <w:t>th</w:t>
      </w:r>
      <w:r w:rsidRPr="00BD4AC1">
        <w:rPr>
          <w:rFonts w:cstheme="minorHAnsi"/>
          <w:sz w:val="24"/>
          <w:szCs w:val="24"/>
        </w:rPr>
        <w:t xml:space="preserve"> plague concerned flies on </w:t>
      </w:r>
      <w:r w:rsidRPr="00BD4AC1">
        <w:rPr>
          <w:rFonts w:cstheme="minorHAnsi"/>
          <w:b/>
          <w:sz w:val="24"/>
          <w:szCs w:val="24"/>
        </w:rPr>
        <w:t>Tishri</w:t>
      </w:r>
      <w:r w:rsidRPr="00BD4AC1">
        <w:rPr>
          <w:rFonts w:cstheme="minorHAnsi"/>
          <w:sz w:val="24"/>
          <w:szCs w:val="24"/>
        </w:rPr>
        <w:t>, which is the month of September 21</w:t>
      </w:r>
      <w:r w:rsidRPr="00BD4AC1">
        <w:rPr>
          <w:rFonts w:cstheme="minorHAnsi"/>
          <w:sz w:val="24"/>
          <w:szCs w:val="24"/>
          <w:vertAlign w:val="superscript"/>
        </w:rPr>
        <w:t>st</w:t>
      </w:r>
      <w:r w:rsidRPr="00BD4AC1">
        <w:rPr>
          <w:rFonts w:cstheme="minorHAnsi"/>
          <w:sz w:val="24"/>
          <w:szCs w:val="24"/>
        </w:rPr>
        <w:t xml:space="preserve"> to October 21</w:t>
      </w:r>
      <w:r w:rsidRPr="00BD4AC1">
        <w:rPr>
          <w:rFonts w:cstheme="minorHAnsi"/>
          <w:sz w:val="24"/>
          <w:szCs w:val="24"/>
          <w:vertAlign w:val="superscript"/>
        </w:rPr>
        <w:t>st</w:t>
      </w:r>
      <w:r w:rsidRPr="00BD4AC1">
        <w:rPr>
          <w:rFonts w:cstheme="minorHAnsi"/>
          <w:sz w:val="24"/>
          <w:szCs w:val="24"/>
        </w:rPr>
        <w:t xml:space="preserve"> in Exodus 8:24. In this plague the magicians had no power. The 5</w:t>
      </w:r>
      <w:r w:rsidRPr="00BD4AC1">
        <w:rPr>
          <w:rFonts w:cstheme="minorHAnsi"/>
          <w:sz w:val="24"/>
          <w:szCs w:val="24"/>
          <w:vertAlign w:val="superscript"/>
        </w:rPr>
        <w:t>th</w:t>
      </w:r>
      <w:r w:rsidRPr="00BD4AC1">
        <w:rPr>
          <w:rFonts w:cstheme="minorHAnsi"/>
          <w:sz w:val="24"/>
          <w:szCs w:val="24"/>
        </w:rPr>
        <w:t xml:space="preserve"> plague concerned cattle diseased on </w:t>
      </w:r>
      <w:r w:rsidRPr="00BD4AC1">
        <w:rPr>
          <w:rFonts w:cstheme="minorHAnsi"/>
          <w:b/>
          <w:sz w:val="24"/>
          <w:szCs w:val="24"/>
        </w:rPr>
        <w:t>Cheshvan (Heshvan)</w:t>
      </w:r>
      <w:r w:rsidRPr="00BD4AC1">
        <w:rPr>
          <w:rFonts w:cstheme="minorHAnsi"/>
          <w:sz w:val="24"/>
          <w:szCs w:val="24"/>
        </w:rPr>
        <w:t>, which is the month of October 21</w:t>
      </w:r>
      <w:r w:rsidRPr="00BD4AC1">
        <w:rPr>
          <w:rFonts w:cstheme="minorHAnsi"/>
          <w:sz w:val="24"/>
          <w:szCs w:val="24"/>
          <w:vertAlign w:val="superscript"/>
        </w:rPr>
        <w:t>st</w:t>
      </w:r>
      <w:r w:rsidRPr="00BD4AC1">
        <w:rPr>
          <w:rFonts w:cstheme="minorHAnsi"/>
          <w:sz w:val="24"/>
          <w:szCs w:val="24"/>
        </w:rPr>
        <w:t xml:space="preserve"> to November 21</w:t>
      </w:r>
      <w:r w:rsidRPr="00BD4AC1">
        <w:rPr>
          <w:rFonts w:cstheme="minorHAnsi"/>
          <w:sz w:val="24"/>
          <w:szCs w:val="24"/>
          <w:vertAlign w:val="superscript"/>
        </w:rPr>
        <w:t>st</w:t>
      </w:r>
      <w:r w:rsidRPr="00BD4AC1">
        <w:rPr>
          <w:rFonts w:cstheme="minorHAnsi"/>
          <w:sz w:val="24"/>
          <w:szCs w:val="24"/>
        </w:rPr>
        <w:t xml:space="preserve"> in Exodus 9:3. In this plague the magicians had no power. The 6</w:t>
      </w:r>
      <w:r w:rsidRPr="00BD4AC1">
        <w:rPr>
          <w:rFonts w:cstheme="minorHAnsi"/>
          <w:sz w:val="24"/>
          <w:szCs w:val="24"/>
          <w:vertAlign w:val="superscript"/>
        </w:rPr>
        <w:t>th</w:t>
      </w:r>
      <w:r w:rsidRPr="00BD4AC1">
        <w:rPr>
          <w:rFonts w:cstheme="minorHAnsi"/>
          <w:sz w:val="24"/>
          <w:szCs w:val="24"/>
        </w:rPr>
        <w:t xml:space="preserve"> plague concerned boils on </w:t>
      </w:r>
      <w:r w:rsidRPr="00BD4AC1">
        <w:rPr>
          <w:rFonts w:cstheme="minorHAnsi"/>
          <w:b/>
          <w:sz w:val="24"/>
          <w:szCs w:val="24"/>
        </w:rPr>
        <w:t>Kislev (Chislev)</w:t>
      </w:r>
      <w:r w:rsidRPr="00BD4AC1">
        <w:rPr>
          <w:rFonts w:cstheme="minorHAnsi"/>
          <w:sz w:val="24"/>
          <w:szCs w:val="24"/>
        </w:rPr>
        <w:t>, which is the month of November 21</w:t>
      </w:r>
      <w:r w:rsidRPr="00BD4AC1">
        <w:rPr>
          <w:rFonts w:cstheme="minorHAnsi"/>
          <w:sz w:val="24"/>
          <w:szCs w:val="24"/>
          <w:vertAlign w:val="superscript"/>
        </w:rPr>
        <w:t>st</w:t>
      </w:r>
      <w:r w:rsidRPr="00BD4AC1">
        <w:rPr>
          <w:rFonts w:cstheme="minorHAnsi"/>
          <w:sz w:val="24"/>
          <w:szCs w:val="24"/>
        </w:rPr>
        <w:t xml:space="preserve"> to December 21</w:t>
      </w:r>
      <w:r w:rsidRPr="00BD4AC1">
        <w:rPr>
          <w:rFonts w:cstheme="minorHAnsi"/>
          <w:sz w:val="24"/>
          <w:szCs w:val="24"/>
          <w:vertAlign w:val="superscript"/>
        </w:rPr>
        <w:t>st</w:t>
      </w:r>
      <w:r w:rsidRPr="00BD4AC1">
        <w:rPr>
          <w:rFonts w:cstheme="minorHAnsi"/>
          <w:sz w:val="24"/>
          <w:szCs w:val="24"/>
        </w:rPr>
        <w:t xml:space="preserve"> in Exodus 9:9. In this plague the magicians had no power. The 7</w:t>
      </w:r>
      <w:r w:rsidRPr="00BD4AC1">
        <w:rPr>
          <w:rFonts w:cstheme="minorHAnsi"/>
          <w:sz w:val="24"/>
          <w:szCs w:val="24"/>
          <w:vertAlign w:val="superscript"/>
        </w:rPr>
        <w:t>th</w:t>
      </w:r>
      <w:r w:rsidRPr="00BD4AC1">
        <w:rPr>
          <w:rFonts w:cstheme="minorHAnsi"/>
          <w:sz w:val="24"/>
          <w:szCs w:val="24"/>
        </w:rPr>
        <w:t xml:space="preserve"> plague </w:t>
      </w:r>
      <w:r w:rsidRPr="00BD4AC1">
        <w:rPr>
          <w:rFonts w:cstheme="minorHAnsi"/>
          <w:sz w:val="24"/>
          <w:szCs w:val="24"/>
        </w:rPr>
        <w:lastRenderedPageBreak/>
        <w:t xml:space="preserve">concerned hail and fire on </w:t>
      </w:r>
      <w:r w:rsidRPr="00BD4AC1">
        <w:rPr>
          <w:rFonts w:cstheme="minorHAnsi"/>
          <w:b/>
          <w:sz w:val="24"/>
          <w:szCs w:val="24"/>
        </w:rPr>
        <w:t>Tevet (Tebeth)</w:t>
      </w:r>
      <w:r w:rsidRPr="00BD4AC1">
        <w:rPr>
          <w:rFonts w:cstheme="minorHAnsi"/>
          <w:sz w:val="24"/>
          <w:szCs w:val="24"/>
        </w:rPr>
        <w:t>, which is the month of December 21</w:t>
      </w:r>
      <w:r w:rsidRPr="00BD4AC1">
        <w:rPr>
          <w:rFonts w:cstheme="minorHAnsi"/>
          <w:sz w:val="24"/>
          <w:szCs w:val="24"/>
          <w:vertAlign w:val="superscript"/>
        </w:rPr>
        <w:t>st</w:t>
      </w:r>
      <w:r w:rsidRPr="00BD4AC1">
        <w:rPr>
          <w:rFonts w:cstheme="minorHAnsi"/>
          <w:sz w:val="24"/>
          <w:szCs w:val="24"/>
        </w:rPr>
        <w:t xml:space="preserve"> to January 21</w:t>
      </w:r>
      <w:r w:rsidRPr="00BD4AC1">
        <w:rPr>
          <w:rFonts w:cstheme="minorHAnsi"/>
          <w:sz w:val="24"/>
          <w:szCs w:val="24"/>
          <w:vertAlign w:val="superscript"/>
        </w:rPr>
        <w:t>st</w:t>
      </w:r>
      <w:r w:rsidRPr="00BD4AC1">
        <w:rPr>
          <w:rFonts w:cstheme="minorHAnsi"/>
          <w:sz w:val="24"/>
          <w:szCs w:val="24"/>
        </w:rPr>
        <w:t xml:space="preserve"> in Exodus 9:24. In this plague the magicians had no power. The 8</w:t>
      </w:r>
      <w:r w:rsidRPr="00BD4AC1">
        <w:rPr>
          <w:rFonts w:cstheme="minorHAnsi"/>
          <w:sz w:val="24"/>
          <w:szCs w:val="24"/>
          <w:vertAlign w:val="superscript"/>
        </w:rPr>
        <w:t>th</w:t>
      </w:r>
      <w:r w:rsidRPr="00BD4AC1">
        <w:rPr>
          <w:rFonts w:cstheme="minorHAnsi"/>
          <w:sz w:val="24"/>
          <w:szCs w:val="24"/>
        </w:rPr>
        <w:t xml:space="preserve"> plague concerned locusts on </w:t>
      </w:r>
      <w:r w:rsidRPr="00BD4AC1">
        <w:rPr>
          <w:rFonts w:cstheme="minorHAnsi"/>
          <w:b/>
          <w:sz w:val="24"/>
          <w:szCs w:val="24"/>
        </w:rPr>
        <w:t>Shevat (Shebat)</w:t>
      </w:r>
      <w:r w:rsidRPr="00BD4AC1">
        <w:rPr>
          <w:rFonts w:cstheme="minorHAnsi"/>
          <w:sz w:val="24"/>
          <w:szCs w:val="24"/>
        </w:rPr>
        <w:t>, which is the month of January 21</w:t>
      </w:r>
      <w:r w:rsidRPr="00BD4AC1">
        <w:rPr>
          <w:rFonts w:cstheme="minorHAnsi"/>
          <w:sz w:val="24"/>
          <w:szCs w:val="24"/>
          <w:vertAlign w:val="superscript"/>
        </w:rPr>
        <w:t>st</w:t>
      </w:r>
      <w:r w:rsidRPr="00BD4AC1">
        <w:rPr>
          <w:rFonts w:cstheme="minorHAnsi"/>
          <w:sz w:val="24"/>
          <w:szCs w:val="24"/>
        </w:rPr>
        <w:t xml:space="preserve"> to February 21</w:t>
      </w:r>
      <w:r w:rsidRPr="00BD4AC1">
        <w:rPr>
          <w:rFonts w:cstheme="minorHAnsi"/>
          <w:sz w:val="24"/>
          <w:szCs w:val="24"/>
          <w:vertAlign w:val="superscript"/>
        </w:rPr>
        <w:t>st</w:t>
      </w:r>
      <w:r w:rsidRPr="00BD4AC1">
        <w:rPr>
          <w:rFonts w:cstheme="minorHAnsi"/>
          <w:sz w:val="24"/>
          <w:szCs w:val="24"/>
        </w:rPr>
        <w:t xml:space="preserve"> in Exodus 10:4. In this plague the magicians had no power. The 9</w:t>
      </w:r>
      <w:r w:rsidRPr="00BD4AC1">
        <w:rPr>
          <w:rFonts w:cstheme="minorHAnsi"/>
          <w:sz w:val="24"/>
          <w:szCs w:val="24"/>
          <w:vertAlign w:val="superscript"/>
        </w:rPr>
        <w:t>th</w:t>
      </w:r>
      <w:r w:rsidRPr="00BD4AC1">
        <w:rPr>
          <w:rFonts w:cstheme="minorHAnsi"/>
          <w:sz w:val="24"/>
          <w:szCs w:val="24"/>
        </w:rPr>
        <w:t xml:space="preserve"> plague concerned darkness on </w:t>
      </w:r>
      <w:r w:rsidRPr="00BD4AC1">
        <w:rPr>
          <w:rFonts w:cstheme="minorHAnsi"/>
          <w:b/>
          <w:sz w:val="24"/>
          <w:szCs w:val="24"/>
        </w:rPr>
        <w:t>Adar</w:t>
      </w:r>
      <w:r w:rsidRPr="00BD4AC1">
        <w:rPr>
          <w:rFonts w:cstheme="minorHAnsi"/>
          <w:sz w:val="24"/>
          <w:szCs w:val="24"/>
        </w:rPr>
        <w:t>, which is the month of February 21</w:t>
      </w:r>
      <w:r w:rsidRPr="00BD4AC1">
        <w:rPr>
          <w:rFonts w:cstheme="minorHAnsi"/>
          <w:sz w:val="24"/>
          <w:szCs w:val="24"/>
          <w:vertAlign w:val="superscript"/>
        </w:rPr>
        <w:t>st</w:t>
      </w:r>
      <w:r w:rsidRPr="00BD4AC1">
        <w:rPr>
          <w:rFonts w:cstheme="minorHAnsi"/>
          <w:sz w:val="24"/>
          <w:szCs w:val="24"/>
        </w:rPr>
        <w:t xml:space="preserve"> to March 21</w:t>
      </w:r>
      <w:r w:rsidRPr="00BD4AC1">
        <w:rPr>
          <w:rFonts w:cstheme="minorHAnsi"/>
          <w:sz w:val="24"/>
          <w:szCs w:val="24"/>
          <w:vertAlign w:val="superscript"/>
        </w:rPr>
        <w:t xml:space="preserve">st </w:t>
      </w:r>
      <w:r w:rsidRPr="00BD4AC1">
        <w:rPr>
          <w:rFonts w:cstheme="minorHAnsi"/>
          <w:sz w:val="24"/>
          <w:szCs w:val="24"/>
        </w:rPr>
        <w:t>in Exodus 10:21. In this plague the magicians had no power. The 10</w:t>
      </w:r>
      <w:r w:rsidRPr="00BD4AC1">
        <w:rPr>
          <w:rFonts w:cstheme="minorHAnsi"/>
          <w:sz w:val="24"/>
          <w:szCs w:val="24"/>
          <w:vertAlign w:val="superscript"/>
        </w:rPr>
        <w:t>th</w:t>
      </w:r>
      <w:r w:rsidRPr="00BD4AC1">
        <w:rPr>
          <w:rFonts w:cstheme="minorHAnsi"/>
          <w:sz w:val="24"/>
          <w:szCs w:val="24"/>
        </w:rPr>
        <w:t xml:space="preserve"> plague concerned the death of the firstborn at 12:00 Midnight on </w:t>
      </w:r>
      <w:r w:rsidRPr="00BD4AC1">
        <w:rPr>
          <w:rFonts w:cstheme="minorHAnsi"/>
          <w:b/>
          <w:sz w:val="24"/>
          <w:szCs w:val="24"/>
        </w:rPr>
        <w:t>Nisan</w:t>
      </w:r>
      <w:r w:rsidRPr="00BD4AC1">
        <w:rPr>
          <w:rFonts w:cstheme="minorHAnsi"/>
          <w:sz w:val="24"/>
          <w:szCs w:val="24"/>
        </w:rPr>
        <w:t>, which is the month of March 21</w:t>
      </w:r>
      <w:r w:rsidRPr="00BD4AC1">
        <w:rPr>
          <w:rFonts w:cstheme="minorHAnsi"/>
          <w:sz w:val="24"/>
          <w:szCs w:val="24"/>
          <w:vertAlign w:val="superscript"/>
        </w:rPr>
        <w:t>st</w:t>
      </w:r>
      <w:r w:rsidRPr="00BD4AC1">
        <w:rPr>
          <w:rFonts w:cstheme="minorHAnsi"/>
          <w:sz w:val="24"/>
          <w:szCs w:val="24"/>
        </w:rPr>
        <w:t xml:space="preserve"> to April 21</w:t>
      </w:r>
      <w:r w:rsidRPr="00BD4AC1">
        <w:rPr>
          <w:rFonts w:cstheme="minorHAnsi"/>
          <w:sz w:val="24"/>
          <w:szCs w:val="24"/>
          <w:vertAlign w:val="superscript"/>
        </w:rPr>
        <w:t>st</w:t>
      </w:r>
      <w:r w:rsidRPr="00BD4AC1">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D4AC1">
        <w:rPr>
          <w:rFonts w:cstheme="minorHAnsi"/>
          <w:sz w:val="24"/>
          <w:szCs w:val="24"/>
          <w:vertAlign w:val="superscript"/>
        </w:rPr>
        <w:t>nd</w:t>
      </w:r>
      <w:r w:rsidRPr="00BD4AC1">
        <w:rPr>
          <w:rFonts w:cstheme="minorHAnsi"/>
          <w:sz w:val="24"/>
          <w:szCs w:val="24"/>
        </w:rPr>
        <w:t xml:space="preserve"> Timothy 3:8-9. On the Rod the inscription is </w:t>
      </w:r>
      <w:r w:rsidRPr="00BD4AC1">
        <w:rPr>
          <w:rFonts w:cstheme="minorHAnsi"/>
          <w:b/>
          <w:sz w:val="24"/>
          <w:szCs w:val="24"/>
        </w:rPr>
        <w:t>Yahweh</w:t>
      </w:r>
      <w:r w:rsidRPr="00BD4AC1">
        <w:rPr>
          <w:rFonts w:cstheme="minorHAnsi"/>
          <w:sz w:val="24"/>
          <w:szCs w:val="24"/>
        </w:rPr>
        <w:t xml:space="preserve"> or by pious Jews “</w:t>
      </w:r>
      <w:r w:rsidRPr="00BD4AC1">
        <w:rPr>
          <w:rFonts w:cstheme="minorHAnsi"/>
          <w:b/>
          <w:sz w:val="24"/>
          <w:szCs w:val="24"/>
        </w:rPr>
        <w:t>Ha Shem</w:t>
      </w:r>
      <w:r w:rsidRPr="00BD4AC1">
        <w:rPr>
          <w:rFonts w:cstheme="minorHAnsi"/>
          <w:sz w:val="24"/>
          <w:szCs w:val="24"/>
        </w:rPr>
        <w:t>” (The Name). The Rod was appointed from Moses, to Aaron, to Joshua, to David, to Jacob, to Solomon, to Jesus, to Saul (Jewish Law), to James (Gentile Law/Christian Law), t</w:t>
      </w:r>
      <w:r w:rsidR="009428E1" w:rsidRPr="00BD4AC1">
        <w:rPr>
          <w:rFonts w:cstheme="minorHAnsi"/>
          <w:sz w:val="24"/>
          <w:szCs w:val="24"/>
        </w:rPr>
        <w:t>o</w:t>
      </w:r>
      <w:r w:rsidRPr="00BD4AC1">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BD4AC1">
        <w:rPr>
          <w:rFonts w:cstheme="minorHAnsi"/>
          <w:b/>
          <w:sz w:val="24"/>
          <w:szCs w:val="24"/>
        </w:rPr>
        <w:t>Iyar</w:t>
      </w:r>
      <w:r w:rsidRPr="00BD4AC1">
        <w:rPr>
          <w:rFonts w:cstheme="minorHAnsi"/>
          <w:sz w:val="24"/>
          <w:szCs w:val="24"/>
        </w:rPr>
        <w:t>, which is April 21</w:t>
      </w:r>
      <w:r w:rsidRPr="00BD4AC1">
        <w:rPr>
          <w:rFonts w:cstheme="minorHAnsi"/>
          <w:sz w:val="24"/>
          <w:szCs w:val="24"/>
          <w:vertAlign w:val="superscript"/>
        </w:rPr>
        <w:t>st</w:t>
      </w:r>
      <w:r w:rsidRPr="00BD4AC1">
        <w:rPr>
          <w:rFonts w:cstheme="minorHAnsi"/>
          <w:sz w:val="24"/>
          <w:szCs w:val="24"/>
        </w:rPr>
        <w:t xml:space="preserve"> to May 21</w:t>
      </w:r>
      <w:r w:rsidRPr="00BD4AC1">
        <w:rPr>
          <w:rFonts w:cstheme="minorHAnsi"/>
          <w:sz w:val="24"/>
          <w:szCs w:val="24"/>
          <w:vertAlign w:val="superscript"/>
        </w:rPr>
        <w:t>st</w:t>
      </w:r>
      <w:r w:rsidRPr="00BD4AC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D4AC1">
        <w:rPr>
          <w:rFonts w:cstheme="minorHAnsi"/>
          <w:b/>
          <w:sz w:val="24"/>
          <w:szCs w:val="24"/>
        </w:rPr>
        <w:t>Sivan</w:t>
      </w:r>
      <w:r w:rsidRPr="00BD4AC1">
        <w:rPr>
          <w:rFonts w:cstheme="minorHAnsi"/>
          <w:sz w:val="24"/>
          <w:szCs w:val="24"/>
        </w:rPr>
        <w:t xml:space="preserve"> or the Father Stephen’s Mystery Month called </w:t>
      </w:r>
      <w:r w:rsidRPr="00BD4AC1">
        <w:rPr>
          <w:rFonts w:cstheme="minorHAnsi"/>
          <w:b/>
          <w:sz w:val="24"/>
          <w:szCs w:val="24"/>
        </w:rPr>
        <w:t>Veadar</w:t>
      </w:r>
      <w:r w:rsidRPr="00BD4AC1">
        <w:rPr>
          <w:rFonts w:cstheme="minorHAnsi"/>
          <w:sz w:val="24"/>
          <w:szCs w:val="24"/>
        </w:rPr>
        <w:t xml:space="preserve"> from May 21</w:t>
      </w:r>
      <w:r w:rsidRPr="00BD4AC1">
        <w:rPr>
          <w:rFonts w:cstheme="minorHAnsi"/>
          <w:sz w:val="24"/>
          <w:szCs w:val="24"/>
          <w:vertAlign w:val="superscript"/>
        </w:rPr>
        <w:t>st</w:t>
      </w:r>
      <w:r w:rsidRPr="00BD4AC1">
        <w:rPr>
          <w:rFonts w:cstheme="minorHAnsi"/>
          <w:sz w:val="24"/>
          <w:szCs w:val="24"/>
        </w:rPr>
        <w:t xml:space="preserve"> to June 21</w:t>
      </w:r>
      <w:r w:rsidRPr="00BD4AC1">
        <w:rPr>
          <w:rFonts w:cstheme="minorHAnsi"/>
          <w:sz w:val="24"/>
          <w:szCs w:val="24"/>
          <w:vertAlign w:val="superscript"/>
        </w:rPr>
        <w:t>st</w:t>
      </w:r>
      <w:r w:rsidRPr="00BD4AC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w:t>
      </w:r>
      <w:r w:rsidRPr="00BD4AC1">
        <w:rPr>
          <w:rFonts w:cstheme="minorHAnsi"/>
          <w:sz w:val="24"/>
          <w:szCs w:val="24"/>
        </w:rPr>
        <w:lastRenderedPageBreak/>
        <w:t xml:space="preserve">Magical Arts with the Rod of God which is </w:t>
      </w:r>
      <w:r w:rsidRPr="00BD4AC1">
        <w:rPr>
          <w:rFonts w:cstheme="minorHAnsi"/>
          <w:b/>
          <w:sz w:val="24"/>
          <w:szCs w:val="24"/>
        </w:rPr>
        <w:t>Taurus the Bull</w:t>
      </w:r>
      <w:r w:rsidRPr="00BD4AC1">
        <w:rPr>
          <w:rFonts w:cstheme="minorHAnsi"/>
          <w:sz w:val="24"/>
          <w:szCs w:val="24"/>
        </w:rPr>
        <w:t xml:space="preserve"> named after a mountain near the Red Sea that is 3 toward darkness &amp; 6 toward light concerns the 9 levels of magic, the 10</w:t>
      </w:r>
      <w:r w:rsidRPr="00BD4AC1">
        <w:rPr>
          <w:rFonts w:cstheme="minorHAnsi"/>
          <w:sz w:val="24"/>
          <w:szCs w:val="24"/>
          <w:vertAlign w:val="superscript"/>
        </w:rPr>
        <w:t>th</w:t>
      </w:r>
      <w:r w:rsidRPr="00BD4AC1">
        <w:rPr>
          <w:rFonts w:cstheme="minorHAnsi"/>
          <w:sz w:val="24"/>
          <w:szCs w:val="24"/>
        </w:rPr>
        <w:t xml:space="preserve"> level of magic is in Heaven in Ephesians 6:12, the 11</w:t>
      </w:r>
      <w:r w:rsidRPr="00BD4AC1">
        <w:rPr>
          <w:rFonts w:cstheme="minorHAnsi"/>
          <w:sz w:val="24"/>
          <w:szCs w:val="24"/>
          <w:vertAlign w:val="superscript"/>
        </w:rPr>
        <w:t>th</w:t>
      </w:r>
      <w:r w:rsidRPr="00BD4AC1">
        <w:rPr>
          <w:rFonts w:cstheme="minorHAnsi"/>
          <w:sz w:val="24"/>
          <w:szCs w:val="24"/>
        </w:rPr>
        <w:t xml:space="preserve"> level of magic is in  Lordship  in  Revelation  2:26-28 &amp; the Weakness of the Father Stephen Our Lord is in the 12</w:t>
      </w:r>
      <w:r w:rsidRPr="00BD4AC1">
        <w:rPr>
          <w:rFonts w:cstheme="minorHAnsi"/>
          <w:sz w:val="24"/>
          <w:szCs w:val="24"/>
          <w:vertAlign w:val="superscript"/>
        </w:rPr>
        <w:t>th</w:t>
      </w:r>
      <w:r w:rsidRPr="00BD4AC1">
        <w:rPr>
          <w:rFonts w:cstheme="minorHAnsi"/>
          <w:sz w:val="24"/>
          <w:szCs w:val="24"/>
        </w:rPr>
        <w:t xml:space="preserve"> level of magic done by the Lord Yahweh in 1</w:t>
      </w:r>
      <w:r w:rsidRPr="00BD4AC1">
        <w:rPr>
          <w:rFonts w:cstheme="minorHAnsi"/>
          <w:sz w:val="24"/>
          <w:szCs w:val="24"/>
          <w:vertAlign w:val="superscript"/>
        </w:rPr>
        <w:t>st</w:t>
      </w:r>
      <w:r w:rsidRPr="00BD4AC1">
        <w:rPr>
          <w:rFonts w:cstheme="minorHAnsi"/>
          <w:sz w:val="24"/>
          <w:szCs w:val="24"/>
        </w:rPr>
        <w:t xml:space="preserve"> Corinthians 1:25. The </w:t>
      </w:r>
      <w:r w:rsidRPr="00BD4AC1">
        <w:rPr>
          <w:rFonts w:cstheme="minorHAnsi"/>
          <w:b/>
          <w:sz w:val="24"/>
          <w:szCs w:val="24"/>
        </w:rPr>
        <w:t>Tropical Zodiac</w:t>
      </w:r>
      <w:r w:rsidRPr="00BD4AC1">
        <w:rPr>
          <w:rFonts w:cstheme="minorHAnsi"/>
          <w:sz w:val="24"/>
          <w:szCs w:val="24"/>
        </w:rPr>
        <w:t xml:space="preserve"> is from April 21</w:t>
      </w:r>
      <w:r w:rsidRPr="00BD4AC1">
        <w:rPr>
          <w:rFonts w:cstheme="minorHAnsi"/>
          <w:sz w:val="24"/>
          <w:szCs w:val="24"/>
          <w:vertAlign w:val="superscript"/>
        </w:rPr>
        <w:t xml:space="preserve">st </w:t>
      </w:r>
      <w:r w:rsidRPr="00BD4AC1">
        <w:rPr>
          <w:rFonts w:cstheme="minorHAnsi"/>
          <w:sz w:val="24"/>
          <w:szCs w:val="24"/>
        </w:rPr>
        <w:t>to May 21</w:t>
      </w:r>
      <w:r w:rsidRPr="00BD4AC1">
        <w:rPr>
          <w:rFonts w:cstheme="minorHAnsi"/>
          <w:sz w:val="24"/>
          <w:szCs w:val="24"/>
          <w:vertAlign w:val="superscript"/>
        </w:rPr>
        <w:t xml:space="preserve">st </w:t>
      </w:r>
      <w:r w:rsidRPr="00BD4AC1">
        <w:rPr>
          <w:rFonts w:cstheme="minorHAnsi"/>
          <w:sz w:val="24"/>
          <w:szCs w:val="24"/>
        </w:rPr>
        <w:t xml:space="preserve">&amp; the </w:t>
      </w:r>
      <w:r w:rsidRPr="00BD4AC1">
        <w:rPr>
          <w:rFonts w:cstheme="minorHAnsi"/>
          <w:b/>
          <w:sz w:val="24"/>
          <w:szCs w:val="24"/>
        </w:rPr>
        <w:t>Sidereal Zodiac</w:t>
      </w:r>
      <w:r w:rsidRPr="00BD4AC1">
        <w:rPr>
          <w:rFonts w:cstheme="minorHAnsi"/>
          <w:sz w:val="24"/>
          <w:szCs w:val="24"/>
        </w:rPr>
        <w:t xml:space="preserve"> is from May 16</w:t>
      </w:r>
      <w:r w:rsidRPr="00BD4AC1">
        <w:rPr>
          <w:rFonts w:cstheme="minorHAnsi"/>
          <w:sz w:val="24"/>
          <w:szCs w:val="24"/>
          <w:vertAlign w:val="superscript"/>
        </w:rPr>
        <w:t>th</w:t>
      </w:r>
      <w:r w:rsidRPr="00BD4AC1">
        <w:rPr>
          <w:rFonts w:cstheme="minorHAnsi"/>
          <w:sz w:val="24"/>
          <w:szCs w:val="24"/>
        </w:rPr>
        <w:t xml:space="preserve"> to June 15</w:t>
      </w:r>
      <w:r w:rsidRPr="00BD4AC1">
        <w:rPr>
          <w:rFonts w:cstheme="minorHAnsi"/>
          <w:sz w:val="24"/>
          <w:szCs w:val="24"/>
          <w:vertAlign w:val="superscript"/>
        </w:rPr>
        <w:t>th</w:t>
      </w:r>
      <w:r w:rsidRPr="00BD4AC1">
        <w:rPr>
          <w:rFonts w:cstheme="minorHAnsi"/>
          <w:sz w:val="24"/>
          <w:szCs w:val="24"/>
        </w:rPr>
        <w:t xml:space="preserve"> &amp; the </w:t>
      </w:r>
      <w:r w:rsidRPr="00BD4AC1">
        <w:rPr>
          <w:rFonts w:cstheme="minorHAnsi"/>
          <w:b/>
          <w:sz w:val="24"/>
          <w:szCs w:val="24"/>
        </w:rPr>
        <w:t>IAU constellations boundaries</w:t>
      </w:r>
      <w:r w:rsidRPr="00BD4AC1">
        <w:rPr>
          <w:rFonts w:cstheme="minorHAnsi"/>
          <w:sz w:val="24"/>
          <w:szCs w:val="24"/>
        </w:rPr>
        <w:t xml:space="preserve"> is from May 14</w:t>
      </w:r>
      <w:r w:rsidRPr="00BD4AC1">
        <w:rPr>
          <w:rFonts w:cstheme="minorHAnsi"/>
          <w:sz w:val="24"/>
          <w:szCs w:val="24"/>
          <w:vertAlign w:val="superscript"/>
        </w:rPr>
        <w:t>th</w:t>
      </w:r>
      <w:r w:rsidRPr="00BD4AC1">
        <w:rPr>
          <w:rFonts w:cstheme="minorHAnsi"/>
          <w:sz w:val="24"/>
          <w:szCs w:val="24"/>
        </w:rPr>
        <w:t xml:space="preserve"> to June 21</w:t>
      </w:r>
      <w:r w:rsidRPr="00BD4AC1">
        <w:rPr>
          <w:rFonts w:cstheme="minorHAnsi"/>
          <w:sz w:val="24"/>
          <w:szCs w:val="24"/>
          <w:vertAlign w:val="superscript"/>
        </w:rPr>
        <w:t>st</w:t>
      </w:r>
      <w:r w:rsidRPr="00BD4AC1">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D4AC1">
        <w:rPr>
          <w:rFonts w:cstheme="minorHAnsi"/>
          <w:sz w:val="24"/>
          <w:szCs w:val="24"/>
          <w:vertAlign w:val="superscript"/>
        </w:rPr>
        <w:t>nd</w:t>
      </w:r>
      <w:r w:rsidRPr="00BD4AC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BD4AC1">
        <w:rPr>
          <w:rFonts w:cstheme="minorHAnsi"/>
          <w:b/>
          <w:sz w:val="24"/>
          <w:szCs w:val="24"/>
        </w:rPr>
        <w:t>Moses’ Rod &amp; the Magical Arts in the Holy Bible</w:t>
      </w:r>
      <w:r w:rsidRPr="00BD4AC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w:t>
      </w:r>
      <w:r w:rsidRPr="00BD4AC1">
        <w:rPr>
          <w:rFonts w:cstheme="minorHAnsi"/>
          <w:sz w:val="24"/>
          <w:szCs w:val="24"/>
          <w:vertAlign w:val="superscript"/>
        </w:rPr>
        <w:t>st</w:t>
      </w:r>
      <w:r w:rsidRPr="00BD4AC1">
        <w:rPr>
          <w:rFonts w:cstheme="minorHAnsi"/>
          <w:sz w:val="24"/>
          <w:szCs w:val="24"/>
        </w:rPr>
        <w:t xml:space="preserve"> order race is called Grigori which means “</w:t>
      </w:r>
      <w:r w:rsidRPr="00BD4AC1">
        <w:rPr>
          <w:rFonts w:cstheme="minorHAnsi"/>
          <w:b/>
          <w:sz w:val="24"/>
          <w:szCs w:val="24"/>
        </w:rPr>
        <w:t>wakeful</w:t>
      </w:r>
      <w:r w:rsidRPr="00BD4AC1">
        <w:rPr>
          <w:rFonts w:cstheme="minorHAnsi"/>
          <w:sz w:val="24"/>
          <w:szCs w:val="24"/>
        </w:rPr>
        <w:t>” or “</w:t>
      </w:r>
      <w:r w:rsidRPr="00BD4AC1">
        <w:rPr>
          <w:rFonts w:cstheme="minorHAnsi"/>
          <w:b/>
          <w:sz w:val="24"/>
          <w:szCs w:val="24"/>
        </w:rPr>
        <w:t>awake</w:t>
      </w:r>
      <w:r w:rsidRPr="00BD4AC1">
        <w:rPr>
          <w:rFonts w:cstheme="minorHAnsi"/>
          <w:sz w:val="24"/>
          <w:szCs w:val="24"/>
        </w:rPr>
        <w:t xml:space="preserve">.” The Grigori are the Ones closest to Womankind. The Grigori is represented as Innumerable Soldiers of Human </w:t>
      </w:r>
      <w:r w:rsidRPr="00BD4AC1">
        <w:rPr>
          <w:rFonts w:cstheme="minorHAnsi"/>
          <w:sz w:val="24"/>
          <w:szCs w:val="24"/>
        </w:rPr>
        <w:lastRenderedPageBreak/>
        <w:t>Appearances. Their size being greater in strength which do exceed other great Giants in comparison. In 2</w:t>
      </w:r>
      <w:r w:rsidRPr="00BD4AC1">
        <w:rPr>
          <w:rFonts w:cstheme="minorHAnsi"/>
          <w:sz w:val="24"/>
          <w:szCs w:val="24"/>
          <w:vertAlign w:val="superscript"/>
        </w:rPr>
        <w:t>nd</w:t>
      </w:r>
      <w:r w:rsidRPr="00BD4AC1">
        <w:rPr>
          <w:rFonts w:cstheme="minorHAnsi"/>
          <w:sz w:val="24"/>
          <w:szCs w:val="24"/>
        </w:rPr>
        <w:t xml:space="preserve"> Enoch page 498 it tells us that their abode is in the 5</w:t>
      </w:r>
      <w:r w:rsidRPr="00BD4AC1">
        <w:rPr>
          <w:rFonts w:cstheme="minorHAnsi"/>
          <w:sz w:val="24"/>
          <w:szCs w:val="24"/>
          <w:vertAlign w:val="superscript"/>
        </w:rPr>
        <w:t>th</w:t>
      </w:r>
      <w:r w:rsidRPr="00BD4AC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D4AC1">
        <w:rPr>
          <w:rFonts w:cstheme="minorHAnsi"/>
          <w:sz w:val="24"/>
          <w:szCs w:val="24"/>
          <w:vertAlign w:val="superscript"/>
        </w:rPr>
        <w:t>nd</w:t>
      </w:r>
      <w:r w:rsidRPr="00BD4AC1">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D4AC1">
        <w:rPr>
          <w:rFonts w:cstheme="minorHAnsi"/>
          <w:sz w:val="24"/>
          <w:szCs w:val="24"/>
          <w:vertAlign w:val="superscript"/>
        </w:rPr>
        <w:t>nd</w:t>
      </w:r>
      <w:r w:rsidRPr="00BD4AC1">
        <w:rPr>
          <w:rFonts w:cstheme="minorHAnsi"/>
          <w:sz w:val="24"/>
          <w:szCs w:val="24"/>
        </w:rPr>
        <w:t xml:space="preserve"> Enoch page 496 says the Grigori is eternal prisoners of the second &amp; third Heaven under the Earth with Satan.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w:t>
      </w:r>
      <w:r w:rsidRPr="00BD4AC1">
        <w:rPr>
          <w:rFonts w:cstheme="minorHAnsi"/>
          <w:sz w:val="24"/>
          <w:szCs w:val="24"/>
          <w:vertAlign w:val="superscript"/>
        </w:rPr>
        <w:t>nd</w:t>
      </w:r>
      <w:r w:rsidRPr="00BD4AC1">
        <w:rPr>
          <w:rFonts w:cstheme="minorHAnsi"/>
          <w:sz w:val="24"/>
          <w:szCs w:val="24"/>
        </w:rPr>
        <w:t xml:space="preserve"> order race is called Watchers which means “</w:t>
      </w:r>
      <w:r w:rsidRPr="00BD4AC1">
        <w:rPr>
          <w:rFonts w:cstheme="minorHAnsi"/>
          <w:b/>
          <w:sz w:val="24"/>
          <w:szCs w:val="24"/>
        </w:rPr>
        <w:t>to Holy Watch</w:t>
      </w:r>
      <w:r w:rsidRPr="00BD4AC1">
        <w:rPr>
          <w:rFonts w:cstheme="minorHAnsi"/>
          <w:sz w:val="24"/>
          <w:szCs w:val="24"/>
        </w:rPr>
        <w:t>” or “</w:t>
      </w:r>
      <w:r w:rsidRPr="00BD4AC1">
        <w:rPr>
          <w:rFonts w:cstheme="minorHAnsi"/>
          <w:b/>
          <w:sz w:val="24"/>
          <w:szCs w:val="24"/>
        </w:rPr>
        <w:t>to Holy Guard</w:t>
      </w:r>
      <w:r w:rsidRPr="00BD4AC1">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w:t>
      </w:r>
      <w:r w:rsidRPr="00BD4AC1">
        <w:rPr>
          <w:rFonts w:cstheme="minorHAnsi"/>
          <w:sz w:val="24"/>
          <w:szCs w:val="24"/>
        </w:rPr>
        <w:lastRenderedPageBreak/>
        <w:t>years) pass over Him.” In 1</w:t>
      </w:r>
      <w:r w:rsidRPr="00BD4AC1">
        <w:rPr>
          <w:rFonts w:cstheme="minorHAnsi"/>
          <w:sz w:val="24"/>
          <w:szCs w:val="24"/>
          <w:vertAlign w:val="superscript"/>
        </w:rPr>
        <w:t>st</w:t>
      </w:r>
      <w:r w:rsidRPr="00BD4AC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D4AC1">
        <w:rPr>
          <w:rFonts w:cstheme="minorHAnsi"/>
          <w:sz w:val="24"/>
          <w:szCs w:val="24"/>
          <w:vertAlign w:val="superscript"/>
        </w:rPr>
        <w:t>st</w:t>
      </w:r>
      <w:r w:rsidRPr="00BD4AC1">
        <w:rPr>
          <w:rFonts w:cstheme="minorHAnsi"/>
          <w:sz w:val="24"/>
          <w:szCs w:val="24"/>
        </w:rPr>
        <w:t xml:space="preserve"> Enoch on pages 487-488. In the Book of Jubilees the Watchers are mentioned on the 1</w:t>
      </w:r>
      <w:r w:rsidRPr="00BD4AC1">
        <w:rPr>
          <w:rFonts w:cstheme="minorHAnsi"/>
          <w:sz w:val="24"/>
          <w:szCs w:val="24"/>
          <w:vertAlign w:val="superscript"/>
        </w:rPr>
        <w:t>st</w:t>
      </w:r>
      <w:r w:rsidRPr="00BD4AC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BD4AC1">
        <w:rPr>
          <w:rFonts w:cstheme="minorHAnsi"/>
          <w:sz w:val="24"/>
          <w:szCs w:val="24"/>
          <w:vertAlign w:val="superscript"/>
        </w:rPr>
        <w:t>rd</w:t>
      </w:r>
      <w:r w:rsidRPr="00BD4AC1">
        <w:rPr>
          <w:rFonts w:cstheme="minorHAnsi"/>
          <w:sz w:val="24"/>
          <w:szCs w:val="24"/>
        </w:rPr>
        <w:t xml:space="preserve"> Book of Enoch as in the 1</w:t>
      </w:r>
      <w:r w:rsidRPr="00BD4AC1">
        <w:rPr>
          <w:rFonts w:cstheme="minorHAnsi"/>
          <w:sz w:val="24"/>
          <w:szCs w:val="24"/>
          <w:vertAlign w:val="superscript"/>
        </w:rPr>
        <w:t>st</w:t>
      </w:r>
      <w:r w:rsidRPr="00BD4AC1">
        <w:rPr>
          <w:rFonts w:cstheme="minorHAnsi"/>
          <w:sz w:val="24"/>
          <w:szCs w:val="24"/>
        </w:rPr>
        <w:t xml:space="preserve"> Book of Enoch states the Un-fallen Watchers who did not marry &amp; sleep with Mortal Women. The 3</w:t>
      </w:r>
      <w:r w:rsidRPr="00BD4AC1">
        <w:rPr>
          <w:rFonts w:cstheme="minorHAnsi"/>
          <w:sz w:val="24"/>
          <w:szCs w:val="24"/>
          <w:vertAlign w:val="superscript"/>
        </w:rPr>
        <w:t>rd</w:t>
      </w:r>
      <w:r w:rsidRPr="00BD4AC1">
        <w:rPr>
          <w:rFonts w:cstheme="minorHAnsi"/>
          <w:sz w:val="24"/>
          <w:szCs w:val="24"/>
        </w:rPr>
        <w:t xml:space="preserve"> Book of Enoch is known as “The Book of the Palaces” or “The Revelation of Metatron.”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3</w:t>
      </w:r>
      <w:r w:rsidRPr="00BD4AC1">
        <w:rPr>
          <w:rFonts w:cstheme="minorHAnsi"/>
          <w:sz w:val="24"/>
          <w:szCs w:val="24"/>
          <w:vertAlign w:val="superscript"/>
        </w:rPr>
        <w:t>rd</w:t>
      </w:r>
      <w:r w:rsidRPr="00BD4AC1">
        <w:rPr>
          <w:rFonts w:cstheme="minorHAnsi"/>
          <w:sz w:val="24"/>
          <w:szCs w:val="24"/>
        </w:rPr>
        <w:t xml:space="preserve"> order race is called Anak which means “</w:t>
      </w:r>
      <w:r w:rsidRPr="00BD4AC1">
        <w:rPr>
          <w:rFonts w:cstheme="minorHAnsi"/>
          <w:b/>
          <w:sz w:val="24"/>
          <w:szCs w:val="24"/>
        </w:rPr>
        <w:t>strong &amp; tall</w:t>
      </w:r>
      <w:r w:rsidRPr="00BD4AC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w:t>
      </w:r>
      <w:r w:rsidRPr="00BD4AC1">
        <w:rPr>
          <w:rFonts w:cstheme="minorHAnsi"/>
          <w:sz w:val="24"/>
          <w:szCs w:val="24"/>
        </w:rPr>
        <w:lastRenderedPageBreak/>
        <w:t xml:space="preserve">heard it said, ‘Who can stand before the descendants of Anak?’” Also some other scriptures of Anak are in Numbers 13:22; Joshua 15:13-14; 21:11 &amp; Judges 1:20.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4</w:t>
      </w:r>
      <w:r w:rsidRPr="00BD4AC1">
        <w:rPr>
          <w:rFonts w:cstheme="minorHAnsi"/>
          <w:sz w:val="24"/>
          <w:szCs w:val="24"/>
          <w:vertAlign w:val="superscript"/>
        </w:rPr>
        <w:t>th</w:t>
      </w:r>
      <w:r w:rsidRPr="00BD4AC1">
        <w:rPr>
          <w:rFonts w:cstheme="minorHAnsi"/>
          <w:sz w:val="24"/>
          <w:szCs w:val="24"/>
        </w:rPr>
        <w:t xml:space="preserve"> order race is called the Long Necks means “</w:t>
      </w:r>
      <w:r w:rsidRPr="00BD4AC1">
        <w:rPr>
          <w:rFonts w:cstheme="minorHAnsi"/>
          <w:b/>
          <w:sz w:val="24"/>
          <w:szCs w:val="24"/>
        </w:rPr>
        <w:t>a people that reaches to the sun</w:t>
      </w:r>
      <w:r w:rsidRPr="00BD4AC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5</w:t>
      </w:r>
      <w:r w:rsidRPr="00BD4AC1">
        <w:rPr>
          <w:rFonts w:cstheme="minorHAnsi"/>
          <w:sz w:val="24"/>
          <w:szCs w:val="24"/>
          <w:vertAlign w:val="superscript"/>
        </w:rPr>
        <w:t>th</w:t>
      </w:r>
      <w:r w:rsidRPr="00BD4AC1">
        <w:rPr>
          <w:rFonts w:cstheme="minorHAnsi"/>
          <w:sz w:val="24"/>
          <w:szCs w:val="24"/>
        </w:rPr>
        <w:t xml:space="preserve"> order race is called Anakin which means “</w:t>
      </w:r>
      <w:r w:rsidRPr="00BD4AC1">
        <w:rPr>
          <w:rFonts w:cstheme="minorHAnsi"/>
          <w:b/>
          <w:sz w:val="24"/>
          <w:szCs w:val="24"/>
        </w:rPr>
        <w:t>The Tall Warriors</w:t>
      </w:r>
      <w:r w:rsidRPr="00BD4AC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w:t>
      </w:r>
      <w:r w:rsidRPr="00BD4AC1">
        <w:rPr>
          <w:rFonts w:cstheme="minorHAnsi"/>
          <w:sz w:val="24"/>
          <w:szCs w:val="24"/>
        </w:rPr>
        <w:lastRenderedPageBreak/>
        <w:t xml:space="preserve">“None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6</w:t>
      </w:r>
      <w:r w:rsidRPr="00BD4AC1">
        <w:rPr>
          <w:rFonts w:cstheme="minorHAnsi"/>
          <w:sz w:val="24"/>
          <w:szCs w:val="24"/>
          <w:vertAlign w:val="superscript"/>
        </w:rPr>
        <w:t>th</w:t>
      </w:r>
      <w:r w:rsidRPr="00BD4AC1">
        <w:rPr>
          <w:rFonts w:cstheme="minorHAnsi"/>
          <w:sz w:val="24"/>
          <w:szCs w:val="24"/>
        </w:rPr>
        <w:t xml:space="preserve"> order is called the Anakim which means “</w:t>
      </w:r>
      <w:r w:rsidRPr="00BD4AC1">
        <w:rPr>
          <w:rFonts w:cstheme="minorHAnsi"/>
          <w:b/>
          <w:sz w:val="24"/>
          <w:szCs w:val="24"/>
        </w:rPr>
        <w:t>Long Neck Warriors</w:t>
      </w:r>
      <w:r w:rsidRPr="00BD4AC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w:t>
      </w:r>
      <w:r w:rsidRPr="00BD4AC1">
        <w:rPr>
          <w:rFonts w:cstheme="minorHAnsi"/>
          <w:sz w:val="24"/>
          <w:szCs w:val="24"/>
        </w:rPr>
        <w:lastRenderedPageBreak/>
        <w:t xml:space="preserve">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7</w:t>
      </w:r>
      <w:r w:rsidRPr="00BD4AC1">
        <w:rPr>
          <w:rFonts w:cstheme="minorHAnsi"/>
          <w:sz w:val="24"/>
          <w:szCs w:val="24"/>
          <w:vertAlign w:val="superscript"/>
        </w:rPr>
        <w:t>th</w:t>
      </w:r>
      <w:r w:rsidRPr="00BD4AC1">
        <w:rPr>
          <w:rFonts w:cstheme="minorHAnsi"/>
          <w:sz w:val="24"/>
          <w:szCs w:val="24"/>
        </w:rPr>
        <w:t xml:space="preserve"> order race is called the Nephilim which means “</w:t>
      </w:r>
      <w:r w:rsidRPr="00BD4AC1">
        <w:rPr>
          <w:rFonts w:cstheme="minorHAnsi"/>
          <w:b/>
          <w:sz w:val="24"/>
          <w:szCs w:val="24"/>
        </w:rPr>
        <w:t>to fall</w:t>
      </w:r>
      <w:r w:rsidRPr="00BD4AC1">
        <w:rPr>
          <w:rFonts w:cstheme="minorHAnsi"/>
          <w:sz w:val="24"/>
          <w:szCs w:val="24"/>
        </w:rPr>
        <w:t>” or “</w:t>
      </w:r>
      <w:r w:rsidRPr="00BD4AC1">
        <w:rPr>
          <w:rFonts w:cstheme="minorHAnsi"/>
          <w:b/>
          <w:sz w:val="24"/>
          <w:szCs w:val="24"/>
        </w:rPr>
        <w:t>to cause to fall</w:t>
      </w:r>
      <w:r w:rsidRPr="00BD4AC1">
        <w:rPr>
          <w:rFonts w:cstheme="minorHAnsi"/>
          <w:sz w:val="24"/>
          <w:szCs w:val="24"/>
        </w:rPr>
        <w:t>” or “</w:t>
      </w:r>
      <w:r w:rsidRPr="00BD4AC1">
        <w:rPr>
          <w:rFonts w:cstheme="minorHAnsi"/>
          <w:b/>
          <w:sz w:val="24"/>
          <w:szCs w:val="24"/>
        </w:rPr>
        <w:t>to kill</w:t>
      </w:r>
      <w:r w:rsidRPr="00BD4AC1">
        <w:rPr>
          <w:rFonts w:cstheme="minorHAnsi"/>
          <w:sz w:val="24"/>
          <w:szCs w:val="24"/>
        </w:rPr>
        <w:t>” or “</w:t>
      </w:r>
      <w:r w:rsidRPr="00BD4AC1">
        <w:rPr>
          <w:rFonts w:cstheme="minorHAnsi"/>
          <w:b/>
          <w:sz w:val="24"/>
          <w:szCs w:val="24"/>
        </w:rPr>
        <w:t>to ruin</w:t>
      </w:r>
      <w:r w:rsidRPr="00BD4AC1">
        <w:rPr>
          <w:rFonts w:cstheme="minorHAnsi"/>
          <w:sz w:val="24"/>
          <w:szCs w:val="24"/>
        </w:rPr>
        <w:t xml:space="preserve">.” Also it comes from the word </w:t>
      </w:r>
      <w:r w:rsidRPr="00BD4AC1">
        <w:rPr>
          <w:rFonts w:cstheme="minorHAnsi"/>
          <w:i/>
          <w:sz w:val="24"/>
          <w:szCs w:val="24"/>
        </w:rPr>
        <w:t>paqid</w:t>
      </w:r>
      <w:r w:rsidRPr="00BD4AC1">
        <w:rPr>
          <w:rFonts w:cstheme="minorHAnsi"/>
          <w:sz w:val="24"/>
          <w:szCs w:val="24"/>
        </w:rPr>
        <w:t xml:space="preserve"> meaning “</w:t>
      </w:r>
      <w:r w:rsidRPr="00BD4AC1">
        <w:rPr>
          <w:rFonts w:cstheme="minorHAnsi"/>
          <w:b/>
          <w:sz w:val="24"/>
          <w:szCs w:val="24"/>
        </w:rPr>
        <w:t>One who is Appointed</w:t>
      </w:r>
      <w:r w:rsidRPr="00BD4AC1">
        <w:rPr>
          <w:rFonts w:cstheme="minorHAnsi"/>
          <w:sz w:val="24"/>
          <w:szCs w:val="24"/>
        </w:rPr>
        <w:t xml:space="preserve">” and </w:t>
      </w:r>
      <w:r w:rsidRPr="00BD4AC1">
        <w:rPr>
          <w:rFonts w:cstheme="minorHAnsi"/>
          <w:i/>
          <w:sz w:val="24"/>
          <w:szCs w:val="24"/>
        </w:rPr>
        <w:t>asir</w:t>
      </w:r>
      <w:r w:rsidRPr="00BD4AC1">
        <w:rPr>
          <w:rFonts w:cstheme="minorHAnsi"/>
          <w:sz w:val="24"/>
          <w:szCs w:val="24"/>
        </w:rPr>
        <w:t xml:space="preserve"> “</w:t>
      </w:r>
      <w:r w:rsidRPr="00BD4AC1">
        <w:rPr>
          <w:rFonts w:cstheme="minorHAnsi"/>
          <w:b/>
          <w:sz w:val="24"/>
          <w:szCs w:val="24"/>
        </w:rPr>
        <w:t>Overseer</w:t>
      </w:r>
      <w:r w:rsidRPr="00BD4AC1">
        <w:rPr>
          <w:rFonts w:cstheme="minorHAnsi"/>
          <w:sz w:val="24"/>
          <w:szCs w:val="24"/>
        </w:rPr>
        <w:t>” and prisoner “</w:t>
      </w:r>
      <w:r w:rsidRPr="00BD4AC1">
        <w:rPr>
          <w:rFonts w:cstheme="minorHAnsi"/>
          <w:b/>
          <w:sz w:val="24"/>
          <w:szCs w:val="24"/>
        </w:rPr>
        <w:t>One who is Bound</w:t>
      </w:r>
      <w:r w:rsidRPr="00BD4AC1">
        <w:rPr>
          <w:rFonts w:cstheme="minorHAnsi"/>
          <w:sz w:val="24"/>
          <w:szCs w:val="24"/>
        </w:rPr>
        <w:t>” and apostates “</w:t>
      </w:r>
      <w:r w:rsidRPr="00BD4AC1">
        <w:rPr>
          <w:rFonts w:cstheme="minorHAnsi"/>
          <w:b/>
          <w:sz w:val="24"/>
          <w:szCs w:val="24"/>
        </w:rPr>
        <w:t>fallen</w:t>
      </w:r>
      <w:r w:rsidRPr="00BD4AC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D4AC1">
        <w:rPr>
          <w:rFonts w:cstheme="minorHAnsi"/>
          <w:sz w:val="24"/>
          <w:szCs w:val="24"/>
          <w:vertAlign w:val="superscript"/>
        </w:rPr>
        <w:t>st</w:t>
      </w:r>
      <w:r w:rsidRPr="00BD4AC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t>
      </w:r>
      <w:r w:rsidRPr="00BD4AC1">
        <w:rPr>
          <w:rFonts w:cstheme="minorHAnsi"/>
          <w:sz w:val="24"/>
          <w:szCs w:val="24"/>
        </w:rPr>
        <w:lastRenderedPageBreak/>
        <w:t>who existed alone with those Men who carried the title of “</w:t>
      </w:r>
      <w:r w:rsidRPr="00BD4AC1">
        <w:rPr>
          <w:rFonts w:cstheme="minorHAnsi"/>
          <w:b/>
          <w:sz w:val="24"/>
          <w:szCs w:val="24"/>
        </w:rPr>
        <w:t>Sons of God</w:t>
      </w:r>
      <w:r w:rsidRPr="00BD4AC1">
        <w:rPr>
          <w:rFonts w:cstheme="minorHAnsi"/>
          <w:sz w:val="24"/>
          <w:szCs w:val="24"/>
        </w:rPr>
        <w:t>.” They were known as “</w:t>
      </w:r>
      <w:r w:rsidRPr="00BD4AC1">
        <w:rPr>
          <w:rFonts w:cstheme="minorHAnsi"/>
          <w:b/>
          <w:sz w:val="24"/>
          <w:szCs w:val="24"/>
        </w:rPr>
        <w:t>Men as big as trees</w:t>
      </w:r>
      <w:r w:rsidRPr="00BD4AC1">
        <w:rPr>
          <w:rFonts w:cstheme="minorHAnsi"/>
          <w:sz w:val="24"/>
          <w:szCs w:val="24"/>
        </w:rPr>
        <w:t>” or “</w:t>
      </w:r>
      <w:r w:rsidRPr="00BD4AC1">
        <w:rPr>
          <w:rFonts w:cstheme="minorHAnsi"/>
          <w:b/>
          <w:sz w:val="24"/>
          <w:szCs w:val="24"/>
        </w:rPr>
        <w:t>very large Men with double strength</w:t>
      </w:r>
      <w:r w:rsidRPr="00BD4AC1">
        <w:rPr>
          <w:rFonts w:cstheme="minorHAnsi"/>
          <w:sz w:val="24"/>
          <w:szCs w:val="24"/>
        </w:rPr>
        <w:t>” or “</w:t>
      </w:r>
      <w:r w:rsidRPr="00BD4AC1">
        <w:rPr>
          <w:rFonts w:cstheme="minorHAnsi"/>
          <w:b/>
          <w:sz w:val="24"/>
          <w:szCs w:val="24"/>
        </w:rPr>
        <w:t>unbelievably strong Men</w:t>
      </w:r>
      <w:r w:rsidRPr="00BD4AC1">
        <w:rPr>
          <w:rFonts w:cstheme="minorHAnsi"/>
          <w:sz w:val="24"/>
          <w:szCs w:val="24"/>
        </w:rPr>
        <w:t xml:space="preserv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8</w:t>
      </w:r>
      <w:r w:rsidRPr="00BD4AC1">
        <w:rPr>
          <w:rFonts w:cstheme="minorHAnsi"/>
          <w:sz w:val="24"/>
          <w:szCs w:val="24"/>
          <w:vertAlign w:val="superscript"/>
        </w:rPr>
        <w:t>th</w:t>
      </w:r>
      <w:r w:rsidRPr="00BD4AC1">
        <w:rPr>
          <w:rFonts w:cstheme="minorHAnsi"/>
          <w:sz w:val="24"/>
          <w:szCs w:val="24"/>
        </w:rPr>
        <w:t xml:space="preserve"> order race is called the Nefilim which means “</w:t>
      </w:r>
      <w:r w:rsidRPr="00BD4AC1">
        <w:rPr>
          <w:rFonts w:cstheme="minorHAnsi"/>
          <w:b/>
          <w:sz w:val="24"/>
          <w:szCs w:val="24"/>
        </w:rPr>
        <w:t>Dead Philistine Warriors</w:t>
      </w:r>
      <w:r w:rsidRPr="00BD4AC1">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D4AC1">
        <w:rPr>
          <w:rFonts w:cstheme="minorHAnsi"/>
          <w:sz w:val="24"/>
          <w:szCs w:val="24"/>
          <w:vertAlign w:val="superscript"/>
        </w:rPr>
        <w:t>st</w:t>
      </w:r>
      <w:r w:rsidRPr="00BD4AC1">
        <w:rPr>
          <w:rFonts w:cstheme="minorHAnsi"/>
          <w:sz w:val="24"/>
          <w:szCs w:val="24"/>
        </w:rPr>
        <w:t xml:space="preserve"> Enoch on pages 487-488 and Jubilees on pages 11-12. Second, is the Offspring of Seth that are found in the 1</w:t>
      </w:r>
      <w:r w:rsidRPr="00BD4AC1">
        <w:rPr>
          <w:rFonts w:cstheme="minorHAnsi"/>
          <w:sz w:val="24"/>
          <w:szCs w:val="24"/>
          <w:vertAlign w:val="superscript"/>
        </w:rPr>
        <w:t>st</w:t>
      </w:r>
      <w:r w:rsidRPr="00BD4AC1">
        <w:rPr>
          <w:rFonts w:cstheme="minorHAnsi"/>
          <w:sz w:val="24"/>
          <w:szCs w:val="24"/>
        </w:rPr>
        <w:t xml:space="preserve"> &amp; 2</w:t>
      </w:r>
      <w:r w:rsidRPr="00BD4AC1">
        <w:rPr>
          <w:rFonts w:cstheme="minorHAnsi"/>
          <w:sz w:val="24"/>
          <w:szCs w:val="24"/>
          <w:vertAlign w:val="superscript"/>
        </w:rPr>
        <w:t>nd</w:t>
      </w:r>
      <w:r w:rsidRPr="00BD4AC1">
        <w:rPr>
          <w:rFonts w:cstheme="minorHAnsi"/>
          <w:sz w:val="24"/>
          <w:szCs w:val="24"/>
        </w:rPr>
        <w:t xml:space="preserve"> Letters of Saint Clement on page 167-190 &amp; the Qumran in the Dead Sea Scrolls concerning the “</w:t>
      </w:r>
      <w:r w:rsidRPr="00BD4AC1">
        <w:rPr>
          <w:rFonts w:cstheme="minorHAnsi"/>
          <w:b/>
          <w:sz w:val="24"/>
          <w:szCs w:val="24"/>
        </w:rPr>
        <w:t>Children of Seth</w:t>
      </w:r>
      <w:r w:rsidRPr="00BD4AC1">
        <w:rPr>
          <w:rFonts w:cstheme="minorHAnsi"/>
          <w:sz w:val="24"/>
          <w:szCs w:val="24"/>
        </w:rPr>
        <w:t>.” The ancient manuscript is called A Sapential Work (ii) or Musar leMevin—“</w:t>
      </w:r>
      <w:r w:rsidRPr="00BD4AC1">
        <w:rPr>
          <w:rFonts w:cstheme="minorHAnsi"/>
          <w:b/>
          <w:sz w:val="24"/>
          <w:szCs w:val="24"/>
        </w:rPr>
        <w:t>Instruction to a Student</w:t>
      </w:r>
      <w:r w:rsidRPr="00BD4AC1">
        <w:rPr>
          <w:rFonts w:cstheme="minorHAnsi"/>
          <w:sz w:val="24"/>
          <w:szCs w:val="24"/>
        </w:rPr>
        <w:t xml:space="preserve">” or simply 4QInstruction on pages 408-409.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9</w:t>
      </w:r>
      <w:r w:rsidRPr="00BD4AC1">
        <w:rPr>
          <w:rFonts w:cstheme="minorHAnsi"/>
          <w:sz w:val="24"/>
          <w:szCs w:val="24"/>
          <w:vertAlign w:val="superscript"/>
        </w:rPr>
        <w:t>th</w:t>
      </w:r>
      <w:r w:rsidRPr="00BD4AC1">
        <w:rPr>
          <w:rFonts w:cstheme="minorHAnsi"/>
          <w:sz w:val="24"/>
          <w:szCs w:val="24"/>
        </w:rPr>
        <w:t xml:space="preserve"> order race is called the Zamzummim which means “</w:t>
      </w:r>
      <w:r w:rsidRPr="00BD4AC1">
        <w:rPr>
          <w:rFonts w:cstheme="minorHAnsi"/>
          <w:b/>
          <w:sz w:val="24"/>
          <w:szCs w:val="24"/>
        </w:rPr>
        <w:t>The Buzzers</w:t>
      </w:r>
      <w:r w:rsidRPr="00BD4AC1">
        <w:rPr>
          <w:rFonts w:cstheme="minorHAnsi"/>
          <w:sz w:val="24"/>
          <w:szCs w:val="24"/>
        </w:rPr>
        <w:t>” or “</w:t>
      </w:r>
      <w:r w:rsidRPr="00BD4AC1">
        <w:rPr>
          <w:rFonts w:cstheme="minorHAnsi"/>
          <w:b/>
          <w:sz w:val="24"/>
          <w:szCs w:val="24"/>
        </w:rPr>
        <w:t>the people whose speech sounds like buzzing</w:t>
      </w:r>
      <w:r w:rsidRPr="00BD4AC1">
        <w:rPr>
          <w:rFonts w:cstheme="minorHAnsi"/>
          <w:sz w:val="24"/>
          <w:szCs w:val="24"/>
        </w:rPr>
        <w:t>.” They were a Race of Giants who lived in Transjordan. There precise origin was the vicinity of Rabbathammon. They were described as a “</w:t>
      </w:r>
      <w:r w:rsidRPr="00BD4AC1">
        <w:rPr>
          <w:rFonts w:cstheme="minorHAnsi"/>
          <w:b/>
          <w:sz w:val="24"/>
          <w:szCs w:val="24"/>
        </w:rPr>
        <w:t>people great and many, and tall as the Anakim</w:t>
      </w:r>
      <w:r w:rsidRPr="00BD4AC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w:t>
      </w:r>
      <w:r w:rsidRPr="00BD4AC1">
        <w:rPr>
          <w:rFonts w:cstheme="minorHAnsi"/>
          <w:sz w:val="24"/>
          <w:szCs w:val="24"/>
        </w:rPr>
        <w:lastRenderedPageBreak/>
        <w:t xml:space="preserve">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10</w:t>
      </w:r>
      <w:r w:rsidRPr="00BD4AC1">
        <w:rPr>
          <w:rFonts w:cstheme="minorHAnsi"/>
          <w:sz w:val="24"/>
          <w:szCs w:val="24"/>
          <w:vertAlign w:val="superscript"/>
        </w:rPr>
        <w:t>th</w:t>
      </w:r>
      <w:r w:rsidRPr="00BD4AC1">
        <w:rPr>
          <w:rFonts w:cstheme="minorHAnsi"/>
          <w:sz w:val="24"/>
          <w:szCs w:val="24"/>
        </w:rPr>
        <w:t xml:space="preserve"> order race is called the Zumzamim (Zuzim) meaning “</w:t>
      </w:r>
      <w:r w:rsidRPr="00BD4AC1">
        <w:rPr>
          <w:rFonts w:cstheme="minorHAnsi"/>
          <w:b/>
          <w:sz w:val="24"/>
          <w:szCs w:val="24"/>
        </w:rPr>
        <w:t>to buzz</w:t>
      </w:r>
      <w:r w:rsidRPr="00BD4AC1">
        <w:rPr>
          <w:rFonts w:cstheme="minorHAnsi"/>
          <w:sz w:val="24"/>
          <w:szCs w:val="24"/>
        </w:rPr>
        <w:t xml:space="preserve">.” The word </w:t>
      </w:r>
      <w:r w:rsidRPr="00BD4AC1">
        <w:rPr>
          <w:rFonts w:cstheme="minorHAnsi"/>
          <w:i/>
          <w:sz w:val="24"/>
          <w:szCs w:val="24"/>
        </w:rPr>
        <w:t>Zamzama</w:t>
      </w:r>
      <w:r w:rsidRPr="00BD4AC1">
        <w:rPr>
          <w:rFonts w:cstheme="minorHAnsi"/>
          <w:sz w:val="24"/>
          <w:szCs w:val="24"/>
        </w:rPr>
        <w:t xml:space="preserve"> means “to rumble, roll (thunder) and murmur.” They were the Giants who were defeated by the Chedorlaomer in Genesis 14:5. It declares “And in the 14</w:t>
      </w:r>
      <w:r w:rsidRPr="00BD4AC1">
        <w:rPr>
          <w:rFonts w:cstheme="minorHAnsi"/>
          <w:sz w:val="24"/>
          <w:szCs w:val="24"/>
          <w:vertAlign w:val="superscript"/>
        </w:rPr>
        <w:t>th</w:t>
      </w:r>
      <w:r w:rsidRPr="00BD4AC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w:t>
      </w:r>
      <w:r w:rsidRPr="00BD4AC1">
        <w:rPr>
          <w:rFonts w:cstheme="minorHAnsi"/>
          <w:sz w:val="24"/>
          <w:szCs w:val="24"/>
        </w:rPr>
        <w:lastRenderedPageBreak/>
        <w:t xml:space="preserve">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11</w:t>
      </w:r>
      <w:r w:rsidRPr="00BD4AC1">
        <w:rPr>
          <w:rFonts w:cstheme="minorHAnsi"/>
          <w:sz w:val="24"/>
          <w:szCs w:val="24"/>
          <w:vertAlign w:val="superscript"/>
        </w:rPr>
        <w:t>th</w:t>
      </w:r>
      <w:r w:rsidRPr="00BD4AC1">
        <w:rPr>
          <w:rFonts w:cstheme="minorHAnsi"/>
          <w:sz w:val="24"/>
          <w:szCs w:val="24"/>
        </w:rPr>
        <w:t xml:space="preserve"> order race is called the Gibborim which means “</w:t>
      </w:r>
      <w:r w:rsidRPr="00BD4AC1">
        <w:rPr>
          <w:rFonts w:cstheme="minorHAnsi"/>
          <w:b/>
          <w:sz w:val="24"/>
          <w:szCs w:val="24"/>
        </w:rPr>
        <w:t>Mightiest Giants</w:t>
      </w:r>
      <w:r w:rsidRPr="00BD4AC1">
        <w:rPr>
          <w:rFonts w:cstheme="minorHAnsi"/>
          <w:sz w:val="24"/>
          <w:szCs w:val="24"/>
        </w:rPr>
        <w:t xml:space="preserve">.” The modern word </w:t>
      </w:r>
      <w:r w:rsidRPr="00BD4AC1">
        <w:rPr>
          <w:rFonts w:cstheme="minorHAnsi"/>
          <w:i/>
          <w:sz w:val="24"/>
          <w:szCs w:val="24"/>
        </w:rPr>
        <w:t>gibbor</w:t>
      </w:r>
      <w:r w:rsidRPr="00BD4AC1">
        <w:rPr>
          <w:rFonts w:cstheme="minorHAnsi"/>
          <w:sz w:val="24"/>
          <w:szCs w:val="24"/>
        </w:rPr>
        <w:t xml:space="preserve"> can mean “</w:t>
      </w:r>
      <w:r w:rsidRPr="00BD4AC1">
        <w:rPr>
          <w:rFonts w:cstheme="minorHAnsi"/>
          <w:b/>
          <w:sz w:val="24"/>
          <w:szCs w:val="24"/>
        </w:rPr>
        <w:t>Hero</w:t>
      </w:r>
      <w:r w:rsidRPr="00BD4AC1">
        <w:rPr>
          <w:rFonts w:cstheme="minorHAnsi"/>
          <w:sz w:val="24"/>
          <w:szCs w:val="24"/>
        </w:rPr>
        <w:t>” with a noun and “</w:t>
      </w:r>
      <w:r w:rsidRPr="00BD4AC1">
        <w:rPr>
          <w:rFonts w:cstheme="minorHAnsi"/>
          <w:b/>
          <w:sz w:val="24"/>
          <w:szCs w:val="24"/>
        </w:rPr>
        <w:t>Brave</w:t>
      </w:r>
      <w:r w:rsidRPr="00BD4AC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w:t>
      </w:r>
      <w:r w:rsidRPr="00BD4AC1">
        <w:rPr>
          <w:rFonts w:cstheme="minorHAnsi"/>
          <w:sz w:val="24"/>
          <w:szCs w:val="24"/>
        </w:rPr>
        <w:lastRenderedPageBreak/>
        <w:t xml:space="preserve">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12</w:t>
      </w:r>
      <w:r w:rsidRPr="00BD4AC1">
        <w:rPr>
          <w:rFonts w:cstheme="minorHAnsi"/>
          <w:sz w:val="24"/>
          <w:szCs w:val="24"/>
          <w:vertAlign w:val="superscript"/>
        </w:rPr>
        <w:t>th</w:t>
      </w:r>
      <w:r w:rsidRPr="00BD4AC1">
        <w:rPr>
          <w:rFonts w:cstheme="minorHAnsi"/>
          <w:sz w:val="24"/>
          <w:szCs w:val="24"/>
        </w:rPr>
        <w:t xml:space="preserve"> order race is called the Mighty Ones which means “</w:t>
      </w:r>
      <w:r w:rsidRPr="00BD4AC1">
        <w:rPr>
          <w:rFonts w:cstheme="minorHAnsi"/>
          <w:b/>
          <w:sz w:val="24"/>
          <w:szCs w:val="24"/>
        </w:rPr>
        <w:t>Mighty Heroes</w:t>
      </w:r>
      <w:r w:rsidRPr="00BD4AC1">
        <w:rPr>
          <w:rFonts w:cstheme="minorHAnsi"/>
          <w:sz w:val="24"/>
          <w:szCs w:val="24"/>
        </w:rPr>
        <w:t>.” These were the Giants of big reputations or honor, and they had big names and the Men whose names were in every mouth. The term “</w:t>
      </w:r>
      <w:r w:rsidRPr="00BD4AC1">
        <w:rPr>
          <w:rFonts w:cstheme="minorHAnsi"/>
          <w:b/>
          <w:sz w:val="24"/>
          <w:szCs w:val="24"/>
        </w:rPr>
        <w:t>Men of Renown</w:t>
      </w:r>
      <w:r w:rsidRPr="00BD4AC1">
        <w:rPr>
          <w:rFonts w:cstheme="minorHAnsi"/>
          <w:sz w:val="24"/>
          <w:szCs w:val="24"/>
        </w:rPr>
        <w:t>” can mean “</w:t>
      </w:r>
      <w:r w:rsidRPr="00BD4AC1">
        <w:rPr>
          <w:rFonts w:cstheme="minorHAnsi"/>
          <w:b/>
          <w:sz w:val="24"/>
          <w:szCs w:val="24"/>
        </w:rPr>
        <w:t>Men of Name</w:t>
      </w:r>
      <w:r w:rsidRPr="00BD4AC1">
        <w:rPr>
          <w:rFonts w:cstheme="minorHAnsi"/>
          <w:sz w:val="24"/>
          <w:szCs w:val="24"/>
        </w:rPr>
        <w:t xml:space="preserve">.” They were Famous Men (Giants) who were known as valiant and great Giant Warriors of ancient warfare.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13</w:t>
      </w:r>
      <w:r w:rsidRPr="00BD4AC1">
        <w:rPr>
          <w:rFonts w:cstheme="minorHAnsi"/>
          <w:sz w:val="24"/>
          <w:szCs w:val="24"/>
          <w:vertAlign w:val="superscript"/>
        </w:rPr>
        <w:t>th</w:t>
      </w:r>
      <w:r w:rsidRPr="00BD4AC1">
        <w:rPr>
          <w:rFonts w:cstheme="minorHAnsi"/>
          <w:sz w:val="24"/>
          <w:szCs w:val="24"/>
        </w:rPr>
        <w:t xml:space="preserve"> order race is called the Rephaim which means “</w:t>
      </w:r>
      <w:r w:rsidRPr="00BD4AC1">
        <w:rPr>
          <w:rFonts w:cstheme="minorHAnsi"/>
          <w:b/>
          <w:sz w:val="24"/>
          <w:szCs w:val="24"/>
        </w:rPr>
        <w:t>Shades or Departed Spirits whose Dwelling Place was the Habitation of Shoel</w:t>
      </w:r>
      <w:r w:rsidRPr="00BD4AC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w:t>
      </w:r>
      <w:r w:rsidRPr="00BD4AC1">
        <w:rPr>
          <w:rFonts w:cstheme="minorHAnsi"/>
          <w:sz w:val="24"/>
          <w:szCs w:val="24"/>
        </w:rPr>
        <w:lastRenderedPageBreak/>
        <w:t xml:space="preserve">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w:t>
      </w:r>
      <w:r w:rsidRPr="00BD4AC1">
        <w:rPr>
          <w:rFonts w:cstheme="minorHAnsi"/>
          <w:sz w:val="24"/>
          <w:szCs w:val="24"/>
        </w:rPr>
        <w:lastRenderedPageBreak/>
        <w:t>of Og in Bashan, who reigned in Ashtaroth and Edrei, who remained of the Remnant of the Rephaim, for Moses had defeated and cast out these.” The Rephaim were the Giants among the Philistines and were descendants of the Rephaim in 2</w:t>
      </w:r>
      <w:r w:rsidRPr="00BD4AC1">
        <w:rPr>
          <w:rFonts w:cstheme="minorHAnsi"/>
          <w:sz w:val="24"/>
          <w:szCs w:val="24"/>
          <w:vertAlign w:val="superscript"/>
        </w:rPr>
        <w:t>nd</w:t>
      </w:r>
      <w:r w:rsidRPr="00BD4AC1">
        <w:rPr>
          <w:rFonts w:cstheme="minorHAnsi"/>
          <w:sz w:val="24"/>
          <w:szCs w:val="24"/>
        </w:rPr>
        <w:t xml:space="preserve"> Samuel 21:15-22 &amp; 1</w:t>
      </w:r>
      <w:r w:rsidRPr="00BD4AC1">
        <w:rPr>
          <w:rFonts w:cstheme="minorHAnsi"/>
          <w:sz w:val="24"/>
          <w:szCs w:val="24"/>
          <w:vertAlign w:val="superscript"/>
        </w:rPr>
        <w:t>st</w:t>
      </w:r>
      <w:r w:rsidRPr="00BD4AC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14</w:t>
      </w:r>
      <w:r w:rsidRPr="00BD4AC1">
        <w:rPr>
          <w:rFonts w:cstheme="minorHAnsi"/>
          <w:sz w:val="24"/>
          <w:szCs w:val="24"/>
          <w:vertAlign w:val="superscript"/>
        </w:rPr>
        <w:t>th</w:t>
      </w:r>
      <w:r w:rsidRPr="00BD4AC1">
        <w:rPr>
          <w:rFonts w:cstheme="minorHAnsi"/>
          <w:sz w:val="24"/>
          <w:szCs w:val="24"/>
        </w:rPr>
        <w:t xml:space="preserve"> order race is called the Repahaim which means “</w:t>
      </w:r>
      <w:r w:rsidRPr="00BD4AC1">
        <w:rPr>
          <w:rFonts w:cstheme="minorHAnsi"/>
          <w:b/>
          <w:sz w:val="24"/>
          <w:szCs w:val="24"/>
        </w:rPr>
        <w:t>Dead Ancestors who are Residents of the Netherworld</w:t>
      </w:r>
      <w:r w:rsidRPr="00BD4AC1">
        <w:rPr>
          <w:rFonts w:cstheme="minorHAnsi"/>
          <w:sz w:val="24"/>
          <w:szCs w:val="24"/>
        </w:rPr>
        <w:t>.” These Race of Giants were thought to live in Genesis 14:5; 15:20; Deuteronomy 2:10-12; 20; 3:11, 13; Joshua 12:4-6; 13:12; 15:8; 17:15; 18:16; 2</w:t>
      </w:r>
      <w:r w:rsidRPr="00BD4AC1">
        <w:rPr>
          <w:rFonts w:cstheme="minorHAnsi"/>
          <w:sz w:val="24"/>
          <w:szCs w:val="24"/>
          <w:vertAlign w:val="superscript"/>
        </w:rPr>
        <w:t>nd</w:t>
      </w:r>
      <w:r w:rsidRPr="00BD4AC1">
        <w:rPr>
          <w:rFonts w:cstheme="minorHAnsi"/>
          <w:sz w:val="24"/>
          <w:szCs w:val="24"/>
        </w:rPr>
        <w:t xml:space="preserve"> Samuel 5:18, 22; 23:13; 1</w:t>
      </w:r>
      <w:r w:rsidRPr="00BD4AC1">
        <w:rPr>
          <w:rFonts w:cstheme="minorHAnsi"/>
          <w:sz w:val="24"/>
          <w:szCs w:val="24"/>
          <w:vertAlign w:val="superscript"/>
        </w:rPr>
        <w:t>st</w:t>
      </w:r>
      <w:r w:rsidRPr="00BD4AC1">
        <w:rPr>
          <w:rFonts w:cstheme="minorHAnsi"/>
          <w:sz w:val="24"/>
          <w:szCs w:val="24"/>
        </w:rPr>
        <w:t xml:space="preserve"> Chronicles 11:15; 14:9-10; 20:4. In Genesis 14:5 says “In the 14</w:t>
      </w:r>
      <w:r w:rsidRPr="00BD4AC1">
        <w:rPr>
          <w:rFonts w:cstheme="minorHAnsi"/>
          <w:sz w:val="24"/>
          <w:szCs w:val="24"/>
          <w:vertAlign w:val="superscript"/>
        </w:rPr>
        <w:t>th</w:t>
      </w:r>
      <w:r w:rsidRPr="00BD4AC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w:t>
      </w:r>
      <w:r w:rsidRPr="00BD4AC1">
        <w:rPr>
          <w:rFonts w:cstheme="minorHAnsi"/>
          <w:sz w:val="24"/>
          <w:szCs w:val="24"/>
        </w:rPr>
        <w:lastRenderedPageBreak/>
        <w:t xml:space="preserve">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w:t>
      </w:r>
      <w:r w:rsidRPr="00BD4AC1">
        <w:rPr>
          <w:rFonts w:cstheme="minorHAnsi"/>
          <w:sz w:val="24"/>
          <w:szCs w:val="24"/>
        </w:rPr>
        <w:lastRenderedPageBreak/>
        <w:t>side of the Jebusite city on the south, and descended to En Rogel.” In 2</w:t>
      </w:r>
      <w:r w:rsidRPr="00BD4AC1">
        <w:rPr>
          <w:rFonts w:cstheme="minorHAnsi"/>
          <w:sz w:val="24"/>
          <w:szCs w:val="24"/>
          <w:vertAlign w:val="superscript"/>
        </w:rPr>
        <w:t>nd</w:t>
      </w:r>
      <w:r w:rsidRPr="00BD4AC1">
        <w:rPr>
          <w:rFonts w:cstheme="minorHAnsi"/>
          <w:sz w:val="24"/>
          <w:szCs w:val="24"/>
        </w:rPr>
        <w:t xml:space="preserve"> Samuel 5:18 states “The Philistines also went and deployed themselves in the Valley of the Repahaim.” In 2</w:t>
      </w:r>
      <w:r w:rsidRPr="00BD4AC1">
        <w:rPr>
          <w:rFonts w:cstheme="minorHAnsi"/>
          <w:sz w:val="24"/>
          <w:szCs w:val="24"/>
          <w:vertAlign w:val="superscript"/>
        </w:rPr>
        <w:t>nd</w:t>
      </w:r>
      <w:r w:rsidRPr="00BD4AC1">
        <w:rPr>
          <w:rFonts w:cstheme="minorHAnsi"/>
          <w:sz w:val="24"/>
          <w:szCs w:val="24"/>
        </w:rPr>
        <w:t xml:space="preserve"> Samuel 5:22 says “Then the Philistine went up once again and deployed themselves in the Valley of Repahaim.” In 2</w:t>
      </w:r>
      <w:r w:rsidRPr="00BD4AC1">
        <w:rPr>
          <w:rFonts w:cstheme="minorHAnsi"/>
          <w:sz w:val="24"/>
          <w:szCs w:val="24"/>
          <w:vertAlign w:val="superscript"/>
        </w:rPr>
        <w:t>nd</w:t>
      </w:r>
      <w:r w:rsidRPr="00BD4AC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D4AC1">
        <w:rPr>
          <w:rFonts w:cstheme="minorHAnsi"/>
          <w:sz w:val="24"/>
          <w:szCs w:val="24"/>
          <w:vertAlign w:val="superscript"/>
        </w:rPr>
        <w:t>st</w:t>
      </w:r>
      <w:r w:rsidRPr="00BD4AC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D4AC1">
        <w:rPr>
          <w:rFonts w:cstheme="minorHAnsi"/>
          <w:sz w:val="24"/>
          <w:szCs w:val="24"/>
          <w:vertAlign w:val="superscript"/>
        </w:rPr>
        <w:t>st</w:t>
      </w:r>
      <w:r w:rsidRPr="00BD4AC1">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D4AC1">
        <w:rPr>
          <w:rFonts w:cstheme="minorHAnsi"/>
          <w:sz w:val="24"/>
          <w:szCs w:val="24"/>
          <w:vertAlign w:val="superscript"/>
        </w:rPr>
        <w:t>st</w:t>
      </w:r>
      <w:r w:rsidRPr="00BD4AC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15</w:t>
      </w:r>
      <w:r w:rsidRPr="00BD4AC1">
        <w:rPr>
          <w:rFonts w:cstheme="minorHAnsi"/>
          <w:sz w:val="24"/>
          <w:szCs w:val="24"/>
          <w:vertAlign w:val="superscript"/>
        </w:rPr>
        <w:t>th</w:t>
      </w:r>
      <w:r w:rsidRPr="00BD4AC1">
        <w:rPr>
          <w:rFonts w:cstheme="minorHAnsi"/>
          <w:sz w:val="24"/>
          <w:szCs w:val="24"/>
        </w:rPr>
        <w:t xml:space="preserve"> order race is called the Refaim which means “</w:t>
      </w:r>
      <w:r w:rsidRPr="00BD4AC1">
        <w:rPr>
          <w:rFonts w:cstheme="minorHAnsi"/>
          <w:b/>
          <w:sz w:val="24"/>
          <w:szCs w:val="24"/>
        </w:rPr>
        <w:t>The Dead Ones</w:t>
      </w:r>
      <w:r w:rsidRPr="00BD4AC1">
        <w:rPr>
          <w:rFonts w:cstheme="minorHAnsi"/>
          <w:sz w:val="24"/>
          <w:szCs w:val="24"/>
        </w:rPr>
        <w:t>” or “</w:t>
      </w:r>
      <w:r w:rsidRPr="00BD4AC1">
        <w:rPr>
          <w:rFonts w:cstheme="minorHAnsi"/>
          <w:b/>
          <w:sz w:val="24"/>
          <w:szCs w:val="24"/>
        </w:rPr>
        <w:t>The Deceased Ancestors</w:t>
      </w:r>
      <w:r w:rsidRPr="00BD4AC1">
        <w:rPr>
          <w:rFonts w:cstheme="minorHAnsi"/>
          <w:sz w:val="24"/>
          <w:szCs w:val="24"/>
        </w:rPr>
        <w:t xml:space="preserve">.” The Refaim may be linked to the root word </w:t>
      </w:r>
      <w:r w:rsidRPr="00BD4AC1">
        <w:rPr>
          <w:rFonts w:cstheme="minorHAnsi"/>
          <w:i/>
          <w:sz w:val="24"/>
          <w:szCs w:val="24"/>
        </w:rPr>
        <w:t>Ropheim</w:t>
      </w:r>
      <w:r w:rsidRPr="00BD4AC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D4AC1">
        <w:rPr>
          <w:rFonts w:cstheme="minorHAnsi"/>
          <w:b/>
          <w:sz w:val="24"/>
          <w:szCs w:val="24"/>
        </w:rPr>
        <w:t>Paladin Clerics</w:t>
      </w:r>
      <w:r w:rsidRPr="00BD4AC1">
        <w:rPr>
          <w:rFonts w:cstheme="minorHAnsi"/>
          <w:sz w:val="24"/>
          <w:szCs w:val="24"/>
        </w:rPr>
        <w:t>” which are the 2 classes of a Warrior &amp; Priest. The ones who harm or destroy the body are called “</w:t>
      </w:r>
      <w:r w:rsidRPr="00BD4AC1">
        <w:rPr>
          <w:rFonts w:cstheme="minorHAnsi"/>
          <w:b/>
          <w:sz w:val="24"/>
          <w:szCs w:val="24"/>
        </w:rPr>
        <w:t>Samurai’s</w:t>
      </w:r>
      <w:r w:rsidRPr="00BD4AC1">
        <w:rPr>
          <w:rFonts w:cstheme="minorHAnsi"/>
          <w:sz w:val="24"/>
          <w:szCs w:val="24"/>
        </w:rPr>
        <w:t xml:space="preserve">” which are the 2 classes of a Warrior &amp; Sorcerer. The Refaim is the Residents of the Underworld in Isaiah 14:9; 26:14, 19; Psalms 88:10-12; Proverbs 2:18-19; </w:t>
      </w:r>
      <w:r w:rsidRPr="00BD4AC1">
        <w:rPr>
          <w:rFonts w:cstheme="minorHAnsi"/>
          <w:sz w:val="24"/>
          <w:szCs w:val="24"/>
        </w:rPr>
        <w:lastRenderedPageBreak/>
        <w:t>9:18; 21:6; Job 26:5 &amp; 2</w:t>
      </w:r>
      <w:r w:rsidRPr="00BD4AC1">
        <w:rPr>
          <w:rFonts w:cstheme="minorHAnsi"/>
          <w:sz w:val="24"/>
          <w:szCs w:val="24"/>
          <w:vertAlign w:val="superscript"/>
        </w:rPr>
        <w:t>nd</w:t>
      </w:r>
      <w:r w:rsidRPr="00BD4AC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D4AC1">
        <w:rPr>
          <w:rFonts w:cstheme="minorHAnsi"/>
          <w:sz w:val="24"/>
          <w:szCs w:val="24"/>
          <w:vertAlign w:val="superscript"/>
        </w:rPr>
        <w:t>nd</w:t>
      </w:r>
      <w:r w:rsidRPr="00BD4AC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w:t>
      </w:r>
      <w:r w:rsidRPr="00BD4AC1">
        <w:rPr>
          <w:rFonts w:cstheme="minorHAnsi"/>
          <w:sz w:val="24"/>
          <w:szCs w:val="24"/>
        </w:rPr>
        <w:lastRenderedPageBreak/>
        <w:t xml:space="preserve">LORD YAH is the only Doctor I know! He is still in the healing business! Is there anything too hard for You, LORD (STEPHEN)? Some scriptures are in Genesis 18:14; Deuteronomy 1:17; 17:8; Jeremiah 32:17, 27 &amp; Acts 9:5; 26:14.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16</w:t>
      </w:r>
      <w:r w:rsidRPr="00BD4AC1">
        <w:rPr>
          <w:rFonts w:cstheme="minorHAnsi"/>
          <w:sz w:val="24"/>
          <w:szCs w:val="24"/>
          <w:vertAlign w:val="superscript"/>
        </w:rPr>
        <w:t>th</w:t>
      </w:r>
      <w:r w:rsidRPr="00BD4AC1">
        <w:rPr>
          <w:rFonts w:cstheme="minorHAnsi"/>
          <w:sz w:val="24"/>
          <w:szCs w:val="24"/>
        </w:rPr>
        <w:t xml:space="preserve"> order race is called Emim means “</w:t>
      </w:r>
      <w:r w:rsidRPr="00BD4AC1">
        <w:rPr>
          <w:rFonts w:cstheme="minorHAnsi"/>
          <w:b/>
          <w:sz w:val="24"/>
          <w:szCs w:val="24"/>
        </w:rPr>
        <w:t>The Fearful Ones</w:t>
      </w:r>
      <w:r w:rsidRPr="00BD4AC1">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D4AC1">
        <w:rPr>
          <w:rFonts w:cstheme="minorHAnsi"/>
          <w:sz w:val="24"/>
          <w:szCs w:val="24"/>
          <w:vertAlign w:val="superscript"/>
        </w:rPr>
        <w:t>th</w:t>
      </w:r>
      <w:r w:rsidRPr="00BD4AC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w:t>
      </w:r>
      <w:r w:rsidRPr="00BD4AC1">
        <w:rPr>
          <w:rFonts w:cstheme="minorHAnsi"/>
          <w:sz w:val="24"/>
          <w:szCs w:val="24"/>
        </w:rPr>
        <w:lastRenderedPageBreak/>
        <w:t xml:space="preserve">Ashtaroth and Edrei, who remained of the Remnant of the Emim, For Moses had defeated and cast out these.”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17</w:t>
      </w:r>
      <w:r w:rsidRPr="00BD4AC1">
        <w:rPr>
          <w:rFonts w:cstheme="minorHAnsi"/>
          <w:sz w:val="24"/>
          <w:szCs w:val="24"/>
          <w:vertAlign w:val="superscript"/>
        </w:rPr>
        <w:t>th</w:t>
      </w:r>
      <w:r w:rsidRPr="00BD4AC1">
        <w:rPr>
          <w:rFonts w:cstheme="minorHAnsi"/>
          <w:sz w:val="24"/>
          <w:szCs w:val="24"/>
        </w:rPr>
        <w:t xml:space="preserve"> order race is called Emma which means “</w:t>
      </w:r>
      <w:r w:rsidRPr="00BD4AC1">
        <w:rPr>
          <w:rFonts w:cstheme="minorHAnsi"/>
          <w:b/>
          <w:sz w:val="24"/>
          <w:szCs w:val="24"/>
        </w:rPr>
        <w:t>The Terrifying Ones</w:t>
      </w:r>
      <w:r w:rsidRPr="00BD4AC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18</w:t>
      </w:r>
      <w:r w:rsidRPr="00BD4AC1">
        <w:rPr>
          <w:rFonts w:cstheme="minorHAnsi"/>
          <w:sz w:val="24"/>
          <w:szCs w:val="24"/>
          <w:vertAlign w:val="superscript"/>
        </w:rPr>
        <w:t>th</w:t>
      </w:r>
      <w:r w:rsidRPr="00BD4AC1">
        <w:rPr>
          <w:rFonts w:cstheme="minorHAnsi"/>
          <w:sz w:val="24"/>
          <w:szCs w:val="24"/>
        </w:rPr>
        <w:t xml:space="preserve"> order race is called Ema which means “</w:t>
      </w:r>
      <w:r w:rsidRPr="00BD4AC1">
        <w:rPr>
          <w:rFonts w:cstheme="minorHAnsi"/>
          <w:b/>
          <w:sz w:val="24"/>
          <w:szCs w:val="24"/>
        </w:rPr>
        <w:t>The Horrifying Ones</w:t>
      </w:r>
      <w:r w:rsidRPr="00BD4AC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BD4AC1">
        <w:rPr>
          <w:rFonts w:cstheme="minorHAnsi"/>
          <w:sz w:val="24"/>
          <w:szCs w:val="24"/>
          <w:vertAlign w:val="superscript"/>
        </w:rPr>
        <w:t>th</w:t>
      </w:r>
      <w:r w:rsidRPr="00BD4AC1">
        <w:rPr>
          <w:rFonts w:cstheme="minorHAnsi"/>
          <w:sz w:val="24"/>
          <w:szCs w:val="24"/>
        </w:rPr>
        <w:t xml:space="preserve"> year came Chedorlaomer and the kings that were with Him, and smote the…Ema in Shaveh-kiriathaim…”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19</w:t>
      </w:r>
      <w:r w:rsidRPr="00BD4AC1">
        <w:rPr>
          <w:rFonts w:cstheme="minorHAnsi"/>
          <w:sz w:val="24"/>
          <w:szCs w:val="24"/>
          <w:vertAlign w:val="superscript"/>
        </w:rPr>
        <w:t>th</w:t>
      </w:r>
      <w:r w:rsidRPr="00BD4AC1">
        <w:rPr>
          <w:rFonts w:cstheme="minorHAnsi"/>
          <w:sz w:val="24"/>
          <w:szCs w:val="24"/>
        </w:rPr>
        <w:t xml:space="preserve"> Order race is called the Emites which means “</w:t>
      </w:r>
      <w:r w:rsidRPr="00BD4AC1">
        <w:rPr>
          <w:rFonts w:cstheme="minorHAnsi"/>
          <w:b/>
          <w:sz w:val="24"/>
          <w:szCs w:val="24"/>
        </w:rPr>
        <w:t>The Dreaded Ones</w:t>
      </w:r>
      <w:r w:rsidRPr="00BD4AC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D4AC1">
        <w:rPr>
          <w:rFonts w:cstheme="minorHAnsi"/>
          <w:sz w:val="24"/>
          <w:szCs w:val="24"/>
          <w:vertAlign w:val="superscript"/>
        </w:rPr>
        <w:t>th</w:t>
      </w:r>
      <w:r w:rsidRPr="00BD4AC1">
        <w:rPr>
          <w:rFonts w:cstheme="minorHAnsi"/>
          <w:sz w:val="24"/>
          <w:szCs w:val="24"/>
        </w:rPr>
        <w:t xml:space="preserve"> year came Chedorlaomer and the Kings that were with Him, and smote the…Emites in Shaveh-kiriathaim…”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20</w:t>
      </w:r>
      <w:r w:rsidRPr="00BD4AC1">
        <w:rPr>
          <w:rFonts w:cstheme="minorHAnsi"/>
          <w:sz w:val="24"/>
          <w:szCs w:val="24"/>
          <w:vertAlign w:val="superscript"/>
        </w:rPr>
        <w:t>th</w:t>
      </w:r>
      <w:r w:rsidRPr="00BD4AC1">
        <w:rPr>
          <w:rFonts w:cstheme="minorHAnsi"/>
          <w:sz w:val="24"/>
          <w:szCs w:val="24"/>
        </w:rPr>
        <w:t xml:space="preserve"> order race is called Raphah which means “</w:t>
      </w:r>
      <w:r w:rsidRPr="00BD4AC1">
        <w:rPr>
          <w:rFonts w:cstheme="minorHAnsi"/>
          <w:b/>
          <w:sz w:val="24"/>
          <w:szCs w:val="24"/>
        </w:rPr>
        <w:t>tall stature</w:t>
      </w:r>
      <w:r w:rsidRPr="00BD4AC1">
        <w:rPr>
          <w:rFonts w:cstheme="minorHAnsi"/>
          <w:sz w:val="24"/>
          <w:szCs w:val="24"/>
        </w:rPr>
        <w:t>.” The Raphah is a Family Race of Giants given in 1</w:t>
      </w:r>
      <w:r w:rsidRPr="00BD4AC1">
        <w:rPr>
          <w:rFonts w:cstheme="minorHAnsi"/>
          <w:sz w:val="24"/>
          <w:szCs w:val="24"/>
          <w:vertAlign w:val="superscript"/>
        </w:rPr>
        <w:t>st</w:t>
      </w:r>
      <w:r w:rsidRPr="00BD4AC1">
        <w:rPr>
          <w:rFonts w:cstheme="minorHAnsi"/>
          <w:sz w:val="24"/>
          <w:szCs w:val="24"/>
        </w:rPr>
        <w:t xml:space="preserve"> Chronicles 20:4-8. In 1</w:t>
      </w:r>
      <w:r w:rsidRPr="00BD4AC1">
        <w:rPr>
          <w:rFonts w:cstheme="minorHAnsi"/>
          <w:sz w:val="24"/>
          <w:szCs w:val="24"/>
          <w:vertAlign w:val="superscript"/>
        </w:rPr>
        <w:t>st</w:t>
      </w:r>
      <w:r w:rsidRPr="00BD4AC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21</w:t>
      </w:r>
      <w:r w:rsidRPr="00BD4AC1">
        <w:rPr>
          <w:rFonts w:cstheme="minorHAnsi"/>
          <w:sz w:val="24"/>
          <w:szCs w:val="24"/>
          <w:vertAlign w:val="superscript"/>
        </w:rPr>
        <w:t>st</w:t>
      </w:r>
      <w:r w:rsidRPr="00BD4AC1">
        <w:rPr>
          <w:rFonts w:cstheme="minorHAnsi"/>
          <w:sz w:val="24"/>
          <w:szCs w:val="24"/>
        </w:rPr>
        <w:t xml:space="preserve"> Order race is called Rapha which means “</w:t>
      </w:r>
      <w:r w:rsidRPr="00BD4AC1">
        <w:rPr>
          <w:rFonts w:cstheme="minorHAnsi"/>
          <w:b/>
          <w:sz w:val="24"/>
          <w:szCs w:val="24"/>
        </w:rPr>
        <w:t>Great Stature</w:t>
      </w:r>
      <w:r w:rsidRPr="00BD4AC1">
        <w:rPr>
          <w:rFonts w:cstheme="minorHAnsi"/>
          <w:sz w:val="24"/>
          <w:szCs w:val="24"/>
        </w:rPr>
        <w:t>.” The Rapha is a Family Race of Giants given in 1</w:t>
      </w:r>
      <w:r w:rsidRPr="00BD4AC1">
        <w:rPr>
          <w:rFonts w:cstheme="minorHAnsi"/>
          <w:sz w:val="24"/>
          <w:szCs w:val="24"/>
          <w:vertAlign w:val="superscript"/>
        </w:rPr>
        <w:t>st</w:t>
      </w:r>
      <w:r w:rsidRPr="00BD4AC1">
        <w:rPr>
          <w:rFonts w:cstheme="minorHAnsi"/>
          <w:sz w:val="24"/>
          <w:szCs w:val="24"/>
        </w:rPr>
        <w:t xml:space="preserve"> Chronicles 20:4-8. This class is different from the Raphah. In 1</w:t>
      </w:r>
      <w:r w:rsidRPr="00BD4AC1">
        <w:rPr>
          <w:rFonts w:cstheme="minorHAnsi"/>
          <w:sz w:val="24"/>
          <w:szCs w:val="24"/>
          <w:vertAlign w:val="superscript"/>
        </w:rPr>
        <w:t>st</w:t>
      </w:r>
      <w:r w:rsidRPr="00BD4AC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22</w:t>
      </w:r>
      <w:r w:rsidRPr="00BD4AC1">
        <w:rPr>
          <w:rFonts w:cstheme="minorHAnsi"/>
          <w:sz w:val="24"/>
          <w:szCs w:val="24"/>
          <w:vertAlign w:val="superscript"/>
        </w:rPr>
        <w:t>nd</w:t>
      </w:r>
      <w:r w:rsidRPr="00BD4AC1">
        <w:rPr>
          <w:rFonts w:cstheme="minorHAnsi"/>
          <w:sz w:val="24"/>
          <w:szCs w:val="24"/>
        </w:rPr>
        <w:t xml:space="preserve"> order race is called Haraphah which means “</w:t>
      </w:r>
      <w:r w:rsidRPr="00BD4AC1">
        <w:rPr>
          <w:rFonts w:cstheme="minorHAnsi"/>
          <w:b/>
          <w:sz w:val="24"/>
          <w:szCs w:val="24"/>
        </w:rPr>
        <w:t>Ones of those devoted to the Service of the God Rapha or the Votaries of Rapha</w:t>
      </w:r>
      <w:r w:rsidRPr="00BD4AC1">
        <w:rPr>
          <w:rFonts w:cstheme="minorHAnsi"/>
          <w:sz w:val="24"/>
          <w:szCs w:val="24"/>
        </w:rPr>
        <w:t>.” Sippai also called Saph was One of the Sons of the Rapha, Ishbi-Benob was also a Son of the Giant in 2</w:t>
      </w:r>
      <w:r w:rsidRPr="00BD4AC1">
        <w:rPr>
          <w:rFonts w:cstheme="minorHAnsi"/>
          <w:sz w:val="24"/>
          <w:szCs w:val="24"/>
          <w:vertAlign w:val="superscript"/>
        </w:rPr>
        <w:t>nd</w:t>
      </w:r>
      <w:r w:rsidRPr="00BD4AC1">
        <w:rPr>
          <w:rFonts w:cstheme="minorHAnsi"/>
          <w:sz w:val="24"/>
          <w:szCs w:val="24"/>
        </w:rPr>
        <w:t xml:space="preserve"> Samuel 21:16 and an Unnamed Man with 24 fingers (six fingers on each hand &amp; six toes on each foot) are from the tribe family class called the Haraphah of the Rapha in 1</w:t>
      </w:r>
      <w:r w:rsidRPr="00BD4AC1">
        <w:rPr>
          <w:rFonts w:cstheme="minorHAnsi"/>
          <w:sz w:val="24"/>
          <w:szCs w:val="24"/>
          <w:vertAlign w:val="superscript"/>
        </w:rPr>
        <w:t>st</w:t>
      </w:r>
      <w:r w:rsidRPr="00BD4AC1">
        <w:rPr>
          <w:rFonts w:cstheme="minorHAnsi"/>
          <w:sz w:val="24"/>
          <w:szCs w:val="24"/>
        </w:rPr>
        <w:t xml:space="preserve"> Chronicles 20:4-8 &amp; 2</w:t>
      </w:r>
      <w:r w:rsidRPr="00BD4AC1">
        <w:rPr>
          <w:rFonts w:cstheme="minorHAnsi"/>
          <w:sz w:val="24"/>
          <w:szCs w:val="24"/>
          <w:vertAlign w:val="superscript"/>
        </w:rPr>
        <w:t>nd</w:t>
      </w:r>
      <w:r w:rsidRPr="00BD4AC1">
        <w:rPr>
          <w:rFonts w:cstheme="minorHAnsi"/>
          <w:sz w:val="24"/>
          <w:szCs w:val="24"/>
        </w:rPr>
        <w:t xml:space="preserve"> Samuel 21:18-22. One of David’s trusted Soldiers named Sibbechai the Hushathite killed Saph (Sippai) in 2</w:t>
      </w:r>
      <w:r w:rsidRPr="00BD4AC1">
        <w:rPr>
          <w:rFonts w:cstheme="minorHAnsi"/>
          <w:sz w:val="24"/>
          <w:szCs w:val="24"/>
          <w:vertAlign w:val="superscript"/>
        </w:rPr>
        <w:t>nd</w:t>
      </w:r>
      <w:r w:rsidRPr="00BD4AC1">
        <w:rPr>
          <w:rFonts w:cstheme="minorHAnsi"/>
          <w:sz w:val="24"/>
          <w:szCs w:val="24"/>
        </w:rPr>
        <w:t xml:space="preserve"> Samuel 21:18.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23</w:t>
      </w:r>
      <w:r w:rsidRPr="00BD4AC1">
        <w:rPr>
          <w:rFonts w:cstheme="minorHAnsi"/>
          <w:sz w:val="24"/>
          <w:szCs w:val="24"/>
          <w:vertAlign w:val="superscript"/>
        </w:rPr>
        <w:t>rd</w:t>
      </w:r>
      <w:r w:rsidRPr="00BD4AC1">
        <w:rPr>
          <w:rFonts w:cstheme="minorHAnsi"/>
          <w:sz w:val="24"/>
          <w:szCs w:val="24"/>
        </w:rPr>
        <w:t xml:space="preserve"> order race is called Gittites which means “</w:t>
      </w:r>
      <w:r w:rsidRPr="00BD4AC1">
        <w:rPr>
          <w:rFonts w:cstheme="minorHAnsi"/>
          <w:b/>
          <w:sz w:val="24"/>
          <w:szCs w:val="24"/>
        </w:rPr>
        <w:t>The Lordships of the Philistines</w:t>
      </w:r>
      <w:r w:rsidRPr="00BD4AC1">
        <w:rPr>
          <w:rFonts w:cstheme="minorHAnsi"/>
          <w:sz w:val="24"/>
          <w:szCs w:val="24"/>
        </w:rPr>
        <w:t>.” Goliath and His Brother Lahmi are from the same tribe family class called the Gittites of the Rapha in 1</w:t>
      </w:r>
      <w:r w:rsidRPr="00BD4AC1">
        <w:rPr>
          <w:rFonts w:cstheme="minorHAnsi"/>
          <w:sz w:val="24"/>
          <w:szCs w:val="24"/>
          <w:vertAlign w:val="superscript"/>
        </w:rPr>
        <w:t>st</w:t>
      </w:r>
      <w:r w:rsidRPr="00BD4AC1">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BD4AC1">
        <w:rPr>
          <w:rFonts w:cstheme="minorHAnsi"/>
          <w:sz w:val="24"/>
          <w:szCs w:val="24"/>
          <w:vertAlign w:val="superscript"/>
        </w:rPr>
        <w:t>nd</w:t>
      </w:r>
      <w:r w:rsidRPr="00BD4AC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D4AC1">
        <w:rPr>
          <w:rFonts w:cstheme="minorHAnsi"/>
          <w:sz w:val="24"/>
          <w:szCs w:val="24"/>
          <w:vertAlign w:val="superscript"/>
        </w:rPr>
        <w:t>st</w:t>
      </w:r>
      <w:r w:rsidRPr="00BD4AC1">
        <w:rPr>
          <w:rFonts w:cstheme="minorHAnsi"/>
          <w:sz w:val="24"/>
          <w:szCs w:val="24"/>
        </w:rPr>
        <w:t xml:space="preserve"> Samuel 17:1-58. King David did this in the Name of the LORD (STEPHEN) of Hosts, God of the Armies of Israel in 1</w:t>
      </w:r>
      <w:r w:rsidRPr="00BD4AC1">
        <w:rPr>
          <w:rFonts w:cstheme="minorHAnsi"/>
          <w:sz w:val="24"/>
          <w:szCs w:val="24"/>
          <w:vertAlign w:val="superscript"/>
        </w:rPr>
        <w:t>st</w:t>
      </w:r>
      <w:r w:rsidRPr="00BD4AC1">
        <w:rPr>
          <w:rFonts w:cstheme="minorHAnsi"/>
          <w:sz w:val="24"/>
          <w:szCs w:val="24"/>
        </w:rPr>
        <w:t xml:space="preserve"> Samuel 17:45.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24</w:t>
      </w:r>
      <w:r w:rsidRPr="00BD4AC1">
        <w:rPr>
          <w:rFonts w:cstheme="minorHAnsi"/>
          <w:sz w:val="24"/>
          <w:szCs w:val="24"/>
          <w:vertAlign w:val="superscript"/>
        </w:rPr>
        <w:t>th</w:t>
      </w:r>
      <w:r w:rsidRPr="00BD4AC1">
        <w:rPr>
          <w:rFonts w:cstheme="minorHAnsi"/>
          <w:sz w:val="24"/>
          <w:szCs w:val="24"/>
        </w:rPr>
        <w:t xml:space="preserve"> order race is called Warrior which means “</w:t>
      </w:r>
      <w:r w:rsidRPr="00BD4AC1">
        <w:rPr>
          <w:rFonts w:cstheme="minorHAnsi"/>
          <w:b/>
          <w:sz w:val="24"/>
          <w:szCs w:val="24"/>
        </w:rPr>
        <w:t>skilled in combat or warfare</w:t>
      </w:r>
      <w:r w:rsidRPr="00BD4AC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w:t>
      </w:r>
      <w:r w:rsidRPr="00BD4AC1">
        <w:rPr>
          <w:rFonts w:cstheme="minorHAnsi"/>
          <w:sz w:val="24"/>
          <w:szCs w:val="24"/>
        </w:rPr>
        <w:lastRenderedPageBreak/>
        <w:t xml:space="preserve">(Stephen),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w:t>
      </w:r>
      <w:r w:rsidRPr="00BD4AC1">
        <w:rPr>
          <w:rFonts w:cstheme="minorHAnsi"/>
          <w:sz w:val="24"/>
          <w:szCs w:val="24"/>
        </w:rPr>
        <w:lastRenderedPageBreak/>
        <w:t xml:space="preserve">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25</w:t>
      </w:r>
      <w:r w:rsidRPr="00BD4AC1">
        <w:rPr>
          <w:rFonts w:cstheme="minorHAnsi"/>
          <w:sz w:val="24"/>
          <w:szCs w:val="24"/>
          <w:vertAlign w:val="superscript"/>
        </w:rPr>
        <w:t>th</w:t>
      </w:r>
      <w:r w:rsidRPr="00BD4AC1">
        <w:rPr>
          <w:rFonts w:cstheme="minorHAnsi"/>
          <w:sz w:val="24"/>
          <w:szCs w:val="24"/>
        </w:rPr>
        <w:t xml:space="preserve"> order race is called Peter which means “</w:t>
      </w:r>
      <w:r w:rsidRPr="00BD4AC1">
        <w:rPr>
          <w:rFonts w:cstheme="minorHAnsi"/>
          <w:b/>
          <w:sz w:val="24"/>
          <w:szCs w:val="24"/>
        </w:rPr>
        <w:t>Rock or Stone</w:t>
      </w:r>
      <w:r w:rsidRPr="00BD4AC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D4AC1">
        <w:rPr>
          <w:rFonts w:cstheme="minorHAnsi"/>
          <w:b/>
          <w:sz w:val="24"/>
          <w:szCs w:val="24"/>
        </w:rPr>
        <w:t>Victory, Royalty &amp; Conqueror</w:t>
      </w:r>
      <w:r w:rsidRPr="00BD4AC1">
        <w:rPr>
          <w:rFonts w:cstheme="minorHAnsi"/>
          <w:sz w:val="24"/>
          <w:szCs w:val="24"/>
        </w:rPr>
        <w:t xml:space="preserve">” that concerns being over the Female Giants having Sexual Eros Love Relations with the Sons of Men.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26</w:t>
      </w:r>
      <w:r w:rsidRPr="00BD4AC1">
        <w:rPr>
          <w:rFonts w:cstheme="minorHAnsi"/>
          <w:sz w:val="24"/>
          <w:szCs w:val="24"/>
          <w:vertAlign w:val="superscript"/>
        </w:rPr>
        <w:t>th</w:t>
      </w:r>
      <w:r w:rsidRPr="00BD4AC1">
        <w:rPr>
          <w:rFonts w:cstheme="minorHAnsi"/>
          <w:sz w:val="24"/>
          <w:szCs w:val="24"/>
        </w:rPr>
        <w:t xml:space="preserve"> order is called John which means “</w:t>
      </w:r>
      <w:r w:rsidRPr="00BD4AC1">
        <w:rPr>
          <w:rFonts w:cstheme="minorHAnsi"/>
          <w:b/>
          <w:sz w:val="24"/>
          <w:szCs w:val="24"/>
        </w:rPr>
        <w:t>Yahweh is Gracious</w:t>
      </w:r>
      <w:r w:rsidRPr="00BD4AC1">
        <w:rPr>
          <w:rFonts w:cstheme="minorHAnsi"/>
          <w:sz w:val="24"/>
          <w:szCs w:val="24"/>
        </w:rPr>
        <w:t xml:space="preserve">.” In Matthew 11:10-11 says “For this is He of whom it is written: Behold, I send My messenger before Your face, who will prepare Your way before You. Assuredly, I say to You, among those Born of Women (Giants) </w:t>
      </w:r>
      <w:r w:rsidRPr="00BD4AC1">
        <w:rPr>
          <w:rFonts w:cstheme="minorHAnsi"/>
          <w:sz w:val="24"/>
          <w:szCs w:val="24"/>
        </w:rPr>
        <w:lastRenderedPageBreak/>
        <w:t>there has not risen One greater than John the Baptist, but He who is least in the Kingdom of Heaven is greater than He.” ” This means that John is greater than the Female Giants in Genesis 6:1-5. Also Elizabeth meaning “</w:t>
      </w:r>
      <w:r w:rsidRPr="00BD4AC1">
        <w:rPr>
          <w:rFonts w:cstheme="minorHAnsi"/>
          <w:b/>
          <w:sz w:val="24"/>
          <w:szCs w:val="24"/>
        </w:rPr>
        <w:t>God is my Oath</w:t>
      </w:r>
      <w:r w:rsidRPr="00BD4AC1">
        <w:rPr>
          <w:rFonts w:cstheme="minorHAnsi"/>
          <w:sz w:val="24"/>
          <w:szCs w:val="24"/>
        </w:rPr>
        <w:t>” is greater than the Male Giants.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27</w:t>
      </w:r>
      <w:r w:rsidRPr="00BD4AC1">
        <w:rPr>
          <w:rFonts w:cstheme="minorHAnsi"/>
          <w:sz w:val="24"/>
          <w:szCs w:val="24"/>
          <w:vertAlign w:val="superscript"/>
        </w:rPr>
        <w:t>th</w:t>
      </w:r>
      <w:r w:rsidRPr="00BD4AC1">
        <w:rPr>
          <w:rFonts w:cstheme="minorHAnsi"/>
          <w:sz w:val="24"/>
          <w:szCs w:val="24"/>
        </w:rPr>
        <w:t xml:space="preserve"> order is called Jesus which means “</w:t>
      </w:r>
      <w:r w:rsidRPr="00BD4AC1">
        <w:rPr>
          <w:rFonts w:cstheme="minorHAnsi"/>
          <w:b/>
          <w:sz w:val="24"/>
          <w:szCs w:val="24"/>
        </w:rPr>
        <w:t>Salvation or Savior</w:t>
      </w:r>
      <w:r w:rsidRPr="00BD4AC1">
        <w:rPr>
          <w:rFonts w:cstheme="minorHAnsi"/>
          <w:sz w:val="24"/>
          <w:szCs w:val="24"/>
        </w:rPr>
        <w:t>.” In Luke 1:52 says “He has put down the Mighty (Giants) from their thrones, and exalted the lowly.” This means the greatness of the Giants were put down in Genesis 6:1-7. Also Mary meaning “</w:t>
      </w:r>
      <w:r w:rsidRPr="00BD4AC1">
        <w:rPr>
          <w:rFonts w:cstheme="minorHAnsi"/>
          <w:b/>
          <w:sz w:val="24"/>
          <w:szCs w:val="24"/>
        </w:rPr>
        <w:t>Loved by Yahweh</w:t>
      </w:r>
      <w:r w:rsidRPr="00BD4AC1">
        <w:rPr>
          <w:rFonts w:cstheme="minorHAnsi"/>
          <w:sz w:val="24"/>
          <w:szCs w:val="24"/>
        </w:rPr>
        <w:t>” puts down the Female Giants.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28</w:t>
      </w:r>
      <w:r w:rsidRPr="00BD4AC1">
        <w:rPr>
          <w:rFonts w:cstheme="minorHAnsi"/>
          <w:sz w:val="24"/>
          <w:szCs w:val="24"/>
          <w:vertAlign w:val="superscript"/>
        </w:rPr>
        <w:t>th</w:t>
      </w:r>
      <w:r w:rsidRPr="00BD4AC1">
        <w:rPr>
          <w:rFonts w:cstheme="minorHAnsi"/>
          <w:sz w:val="24"/>
          <w:szCs w:val="24"/>
        </w:rPr>
        <w:t xml:space="preserve">  order  is  called  James  the  Just  which  means “</w:t>
      </w:r>
      <w:r w:rsidRPr="00BD4AC1">
        <w:rPr>
          <w:rFonts w:cstheme="minorHAnsi"/>
          <w:b/>
          <w:sz w:val="24"/>
          <w:szCs w:val="24"/>
        </w:rPr>
        <w:t>Supplanter</w:t>
      </w:r>
      <w:r w:rsidRPr="00BD4AC1">
        <w:rPr>
          <w:rFonts w:cstheme="minorHAnsi"/>
          <w:sz w:val="24"/>
          <w:szCs w:val="24"/>
        </w:rPr>
        <w:t>” &amp; called later the “</w:t>
      </w:r>
      <w:r w:rsidRPr="00BD4AC1">
        <w:rPr>
          <w:rFonts w:cstheme="minorHAnsi"/>
          <w:b/>
          <w:sz w:val="24"/>
          <w:szCs w:val="24"/>
        </w:rPr>
        <w:t>Son of Thunder (Boanerges)</w:t>
      </w:r>
      <w:r w:rsidRPr="00BD4AC1">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D4AC1">
        <w:rPr>
          <w:rFonts w:cstheme="minorHAnsi"/>
          <w:b/>
          <w:sz w:val="24"/>
          <w:szCs w:val="24"/>
        </w:rPr>
        <w:t>Love by Yahweh</w:t>
      </w:r>
      <w:r w:rsidRPr="00BD4AC1">
        <w:rPr>
          <w:rFonts w:cstheme="minorHAnsi"/>
          <w:sz w:val="24"/>
          <w:szCs w:val="24"/>
        </w:rPr>
        <w:t xml:space="preserve">” says that the Female Giants are under the Female Law.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29</w:t>
      </w:r>
      <w:r w:rsidRPr="00BD4AC1">
        <w:rPr>
          <w:rFonts w:cstheme="minorHAnsi"/>
          <w:sz w:val="24"/>
          <w:szCs w:val="24"/>
          <w:vertAlign w:val="superscript"/>
        </w:rPr>
        <w:t>th</w:t>
      </w:r>
      <w:r w:rsidRPr="00BD4AC1">
        <w:rPr>
          <w:rFonts w:cstheme="minorHAnsi"/>
          <w:sz w:val="24"/>
          <w:szCs w:val="24"/>
        </w:rPr>
        <w:t xml:space="preserve"> order is called Stephen which means “</w:t>
      </w:r>
      <w:r w:rsidRPr="00BD4AC1">
        <w:rPr>
          <w:rFonts w:cstheme="minorHAnsi"/>
          <w:b/>
          <w:sz w:val="24"/>
          <w:szCs w:val="24"/>
        </w:rPr>
        <w:t>Highest Lord (Yahweh)</w:t>
      </w:r>
      <w:r w:rsidRPr="00BD4AC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D4AC1">
        <w:rPr>
          <w:rFonts w:cstheme="minorHAnsi"/>
          <w:sz w:val="24"/>
          <w:szCs w:val="24"/>
          <w:vertAlign w:val="superscript"/>
        </w:rPr>
        <w:t>st</w:t>
      </w:r>
      <w:r w:rsidRPr="00BD4AC1">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BD4AC1">
        <w:rPr>
          <w:rFonts w:cstheme="minorHAnsi"/>
          <w:sz w:val="24"/>
          <w:szCs w:val="24"/>
          <w:vertAlign w:val="superscript"/>
        </w:rPr>
        <w:t>st</w:t>
      </w:r>
      <w:r w:rsidRPr="00BD4AC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D4AC1">
        <w:rPr>
          <w:rFonts w:cstheme="minorHAnsi"/>
          <w:sz w:val="24"/>
          <w:szCs w:val="24"/>
          <w:vertAlign w:val="superscript"/>
        </w:rPr>
        <w:t>st</w:t>
      </w:r>
      <w:r w:rsidRPr="00BD4AC1">
        <w:rPr>
          <w:rFonts w:cstheme="minorHAnsi"/>
          <w:sz w:val="24"/>
          <w:szCs w:val="24"/>
        </w:rPr>
        <w:t xml:space="preserve"> John 5:9. Also Barbara meaning “</w:t>
      </w:r>
      <w:r w:rsidRPr="00BD4AC1">
        <w:rPr>
          <w:rFonts w:cstheme="minorHAnsi"/>
          <w:b/>
          <w:sz w:val="24"/>
          <w:szCs w:val="24"/>
        </w:rPr>
        <w:t>The Creation Lordship of Bara</w:t>
      </w:r>
      <w:r w:rsidRPr="00BD4AC1">
        <w:rPr>
          <w:rFonts w:cstheme="minorHAnsi"/>
          <w:sz w:val="24"/>
          <w:szCs w:val="24"/>
        </w:rPr>
        <w:t xml:space="preserve">” rules over the Female Giants.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30</w:t>
      </w:r>
      <w:r w:rsidRPr="00BD4AC1">
        <w:rPr>
          <w:rFonts w:cstheme="minorHAnsi"/>
          <w:sz w:val="24"/>
          <w:szCs w:val="24"/>
          <w:vertAlign w:val="superscript"/>
        </w:rPr>
        <w:t>th</w:t>
      </w:r>
      <w:r w:rsidRPr="00BD4AC1">
        <w:rPr>
          <w:rFonts w:cstheme="minorHAnsi"/>
          <w:sz w:val="24"/>
          <w:szCs w:val="24"/>
        </w:rPr>
        <w:t xml:space="preserve"> order race is called Melchizedek which means “</w:t>
      </w:r>
      <w:r w:rsidRPr="00BD4AC1">
        <w:rPr>
          <w:rFonts w:cstheme="minorHAnsi"/>
          <w:b/>
          <w:sz w:val="24"/>
          <w:szCs w:val="24"/>
        </w:rPr>
        <w:t>The Servant (Father Stephen) of the Most Highest Lord Yahweh (Jehovah)</w:t>
      </w:r>
      <w:r w:rsidRPr="00BD4AC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D4AC1">
        <w:rPr>
          <w:rFonts w:cstheme="minorHAnsi"/>
          <w:sz w:val="24"/>
          <w:szCs w:val="24"/>
          <w:vertAlign w:val="superscript"/>
        </w:rPr>
        <w:t>st</w:t>
      </w:r>
      <w:r w:rsidRPr="00BD4AC1">
        <w:rPr>
          <w:rFonts w:cstheme="minorHAnsi"/>
          <w:sz w:val="24"/>
          <w:szCs w:val="24"/>
        </w:rPr>
        <w:t xml:space="preserve"> &amp; 2</w:t>
      </w:r>
      <w:r w:rsidRPr="00BD4AC1">
        <w:rPr>
          <w:rFonts w:cstheme="minorHAnsi"/>
          <w:sz w:val="24"/>
          <w:szCs w:val="24"/>
          <w:vertAlign w:val="superscript"/>
        </w:rPr>
        <w:t>nd</w:t>
      </w:r>
      <w:r w:rsidRPr="00BD4AC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Chapter 2: Who are the Dragons? The Military Lordships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 xml:space="preserve">Dragons derive from a Greek word </w:t>
      </w:r>
      <w:r w:rsidRPr="00BD4AC1">
        <w:rPr>
          <w:rFonts w:cstheme="minorHAnsi"/>
          <w:b/>
          <w:i/>
          <w:sz w:val="24"/>
          <w:szCs w:val="24"/>
        </w:rPr>
        <w:t>Drakon</w:t>
      </w:r>
      <w:r w:rsidRPr="00BD4AC1">
        <w:rPr>
          <w:rFonts w:cstheme="minorHAnsi"/>
          <w:sz w:val="24"/>
          <w:szCs w:val="24"/>
        </w:rPr>
        <w:t xml:space="preserve"> meaning “</w:t>
      </w:r>
      <w:r w:rsidRPr="00BD4AC1">
        <w:rPr>
          <w:rFonts w:cstheme="minorHAnsi"/>
          <w:b/>
          <w:sz w:val="24"/>
          <w:szCs w:val="24"/>
        </w:rPr>
        <w:t>dragon or serpent of huge size, water snake</w:t>
      </w:r>
      <w:r w:rsidRPr="00BD4AC1">
        <w:rPr>
          <w:rFonts w:cstheme="minorHAnsi"/>
          <w:sz w:val="24"/>
          <w:szCs w:val="24"/>
        </w:rPr>
        <w:t xml:space="preserve">” which comes from a verb </w:t>
      </w:r>
      <w:r w:rsidRPr="00BD4AC1">
        <w:rPr>
          <w:rFonts w:cstheme="minorHAnsi"/>
          <w:b/>
          <w:i/>
          <w:sz w:val="24"/>
          <w:szCs w:val="24"/>
        </w:rPr>
        <w:t>Drakein</w:t>
      </w:r>
      <w:r w:rsidRPr="00BD4AC1">
        <w:rPr>
          <w:rFonts w:cstheme="minorHAnsi"/>
          <w:sz w:val="24"/>
          <w:szCs w:val="24"/>
        </w:rPr>
        <w:t xml:space="preserve"> meaning “</w:t>
      </w:r>
      <w:r w:rsidRPr="00BD4AC1">
        <w:rPr>
          <w:rFonts w:cstheme="minorHAnsi"/>
          <w:b/>
          <w:sz w:val="24"/>
          <w:szCs w:val="24"/>
        </w:rPr>
        <w:t>to see clearly</w:t>
      </w:r>
      <w:r w:rsidRPr="00BD4AC1">
        <w:rPr>
          <w:rFonts w:cstheme="minorHAnsi"/>
          <w:sz w:val="24"/>
          <w:szCs w:val="24"/>
        </w:rPr>
        <w:t xml:space="preserve">.” Also the word Dragon comes from the Greek word and Latin word called </w:t>
      </w:r>
      <w:r w:rsidRPr="00BD4AC1">
        <w:rPr>
          <w:rFonts w:cstheme="minorHAnsi"/>
          <w:b/>
          <w:i/>
          <w:sz w:val="24"/>
          <w:szCs w:val="24"/>
        </w:rPr>
        <w:t>Draco</w:t>
      </w:r>
      <w:r w:rsidRPr="00BD4AC1">
        <w:rPr>
          <w:rFonts w:cstheme="minorHAnsi"/>
          <w:sz w:val="24"/>
          <w:szCs w:val="24"/>
        </w:rPr>
        <w:t xml:space="preserve"> meaning “</w:t>
      </w:r>
      <w:r w:rsidRPr="00BD4AC1">
        <w:rPr>
          <w:rFonts w:cstheme="minorHAnsi"/>
          <w:b/>
          <w:sz w:val="24"/>
          <w:szCs w:val="24"/>
        </w:rPr>
        <w:t>any great serpent in huge size</w:t>
      </w:r>
      <w:r w:rsidRPr="00BD4AC1">
        <w:rPr>
          <w:rFonts w:cstheme="minorHAnsi"/>
          <w:sz w:val="24"/>
          <w:szCs w:val="24"/>
        </w:rPr>
        <w:t>.” It is also defined as a mythical animal or an extinct animal that lived on the Earth for trillions of years ago concerning the Old part of the 2</w:t>
      </w:r>
      <w:r w:rsidRPr="00BD4AC1">
        <w:rPr>
          <w:rFonts w:cstheme="minorHAnsi"/>
          <w:sz w:val="24"/>
          <w:szCs w:val="24"/>
          <w:vertAlign w:val="superscript"/>
        </w:rPr>
        <w:t>nd</w:t>
      </w:r>
      <w:r w:rsidRPr="00BD4AC1">
        <w:rPr>
          <w:rFonts w:cstheme="minorHAnsi"/>
          <w:sz w:val="24"/>
          <w:szCs w:val="24"/>
        </w:rPr>
        <w:t xml:space="preserve"> Universe from Genesis 1:1-8:1 in the Gap Theory of Genesis 1:1 to Genesis 1:2. Also the Young part of the 2</w:t>
      </w:r>
      <w:r w:rsidRPr="00BD4AC1">
        <w:rPr>
          <w:rFonts w:cstheme="minorHAnsi"/>
          <w:sz w:val="24"/>
          <w:szCs w:val="24"/>
          <w:vertAlign w:val="superscript"/>
        </w:rPr>
        <w:t>nd</w:t>
      </w:r>
      <w:r w:rsidRPr="00BD4AC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D4AC1">
        <w:rPr>
          <w:rFonts w:cstheme="minorHAnsi"/>
          <w:sz w:val="24"/>
          <w:szCs w:val="24"/>
          <w:vertAlign w:val="superscript"/>
        </w:rPr>
        <w:t>st</w:t>
      </w:r>
      <w:r w:rsidRPr="00BD4AC1">
        <w:rPr>
          <w:rFonts w:cstheme="minorHAnsi"/>
          <w:sz w:val="24"/>
          <w:szCs w:val="24"/>
        </w:rPr>
        <w:t xml:space="preserve"> creation process is called “</w:t>
      </w:r>
      <w:r w:rsidRPr="00BD4AC1">
        <w:rPr>
          <w:rFonts w:cstheme="minorHAnsi"/>
          <w:b/>
          <w:sz w:val="24"/>
          <w:szCs w:val="24"/>
        </w:rPr>
        <w:t>Bara</w:t>
      </w:r>
      <w:r w:rsidRPr="00BD4AC1">
        <w:rPr>
          <w:rFonts w:cstheme="minorHAnsi"/>
          <w:sz w:val="24"/>
          <w:szCs w:val="24"/>
        </w:rPr>
        <w:t>” in Genesis 1:1. “</w:t>
      </w:r>
      <w:r w:rsidRPr="00BD4AC1">
        <w:rPr>
          <w:rFonts w:cstheme="minorHAnsi"/>
          <w:b/>
          <w:sz w:val="24"/>
          <w:szCs w:val="24"/>
        </w:rPr>
        <w:t>Bara</w:t>
      </w:r>
      <w:r w:rsidRPr="00BD4AC1">
        <w:rPr>
          <w:rFonts w:cstheme="minorHAnsi"/>
          <w:sz w:val="24"/>
          <w:szCs w:val="24"/>
        </w:rPr>
        <w:t>” means “</w:t>
      </w:r>
      <w:r w:rsidRPr="00BD4AC1">
        <w:rPr>
          <w:rFonts w:cstheme="minorHAnsi"/>
          <w:b/>
          <w:sz w:val="24"/>
          <w:szCs w:val="24"/>
        </w:rPr>
        <w:t>to create</w:t>
      </w:r>
      <w:r w:rsidRPr="00BD4AC1">
        <w:rPr>
          <w:rFonts w:cstheme="minorHAnsi"/>
          <w:sz w:val="24"/>
          <w:szCs w:val="24"/>
        </w:rPr>
        <w:t xml:space="preserve">.” It concerns the Chubby Ones or the Cherubim’s as the </w:t>
      </w:r>
      <w:r w:rsidRPr="00BD4AC1">
        <w:rPr>
          <w:rFonts w:cstheme="minorHAnsi"/>
          <w:b/>
          <w:i/>
          <w:sz w:val="24"/>
          <w:szCs w:val="24"/>
        </w:rPr>
        <w:t xml:space="preserve">Command of the Angelical Hierarchy </w:t>
      </w:r>
      <w:r w:rsidRPr="00BD4AC1">
        <w:rPr>
          <w:rFonts w:cstheme="minorHAnsi"/>
          <w:sz w:val="24"/>
          <w:szCs w:val="24"/>
        </w:rPr>
        <w:t xml:space="preserve">as the Bright and Morning Star called the Most Highest Sons of God in Acts 7:53. It also concerns the </w:t>
      </w:r>
      <w:r w:rsidRPr="00BD4AC1">
        <w:rPr>
          <w:rFonts w:cstheme="minorHAnsi"/>
          <w:b/>
          <w:i/>
          <w:sz w:val="24"/>
          <w:szCs w:val="24"/>
        </w:rPr>
        <w:t>Ministry of the Heavenly Guardians (Protectors)</w:t>
      </w:r>
      <w:r w:rsidRPr="00BD4AC1">
        <w:rPr>
          <w:rFonts w:cstheme="minorHAnsi"/>
          <w:sz w:val="24"/>
          <w:szCs w:val="24"/>
        </w:rPr>
        <w:t xml:space="preserve"> as the Highest Sons of God called Living Creatures, Chayot’s, Seraphim’s, Burnings Ones, Thrones (Elders), Wheels, Ophanim’s, Ophde’s, Ofanim’s &amp; Galgallin’s. The 2</w:t>
      </w:r>
      <w:r w:rsidRPr="00BD4AC1">
        <w:rPr>
          <w:rFonts w:cstheme="minorHAnsi"/>
          <w:sz w:val="24"/>
          <w:szCs w:val="24"/>
          <w:vertAlign w:val="superscript"/>
        </w:rPr>
        <w:t>nd</w:t>
      </w:r>
      <w:r w:rsidRPr="00BD4AC1">
        <w:rPr>
          <w:rFonts w:cstheme="minorHAnsi"/>
          <w:sz w:val="24"/>
          <w:szCs w:val="24"/>
        </w:rPr>
        <w:t xml:space="preserve"> creation process is called “</w:t>
      </w:r>
      <w:r w:rsidRPr="00BD4AC1">
        <w:rPr>
          <w:rFonts w:cstheme="minorHAnsi"/>
          <w:b/>
          <w:sz w:val="24"/>
          <w:szCs w:val="24"/>
        </w:rPr>
        <w:t>Asah</w:t>
      </w:r>
      <w:r w:rsidRPr="00BD4AC1">
        <w:rPr>
          <w:rFonts w:cstheme="minorHAnsi"/>
          <w:sz w:val="24"/>
          <w:szCs w:val="24"/>
        </w:rPr>
        <w:t>” in Genesis 1:7. “</w:t>
      </w:r>
      <w:r w:rsidRPr="00BD4AC1">
        <w:rPr>
          <w:rFonts w:cstheme="minorHAnsi"/>
          <w:b/>
          <w:sz w:val="24"/>
          <w:szCs w:val="24"/>
        </w:rPr>
        <w:t>Asah</w:t>
      </w:r>
      <w:r w:rsidRPr="00BD4AC1">
        <w:rPr>
          <w:rFonts w:cstheme="minorHAnsi"/>
          <w:sz w:val="24"/>
          <w:szCs w:val="24"/>
        </w:rPr>
        <w:t>” means “</w:t>
      </w:r>
      <w:r w:rsidRPr="00BD4AC1">
        <w:rPr>
          <w:rFonts w:cstheme="minorHAnsi"/>
          <w:b/>
          <w:sz w:val="24"/>
          <w:szCs w:val="24"/>
        </w:rPr>
        <w:t>to make</w:t>
      </w:r>
      <w:r w:rsidRPr="00BD4AC1">
        <w:rPr>
          <w:rFonts w:cstheme="minorHAnsi"/>
          <w:sz w:val="24"/>
          <w:szCs w:val="24"/>
        </w:rPr>
        <w:t xml:space="preserve">.” It concerns the </w:t>
      </w:r>
      <w:r w:rsidRPr="00BD4AC1">
        <w:rPr>
          <w:rFonts w:cstheme="minorHAnsi"/>
          <w:b/>
          <w:i/>
          <w:sz w:val="24"/>
          <w:szCs w:val="24"/>
        </w:rPr>
        <w:t>Ministry of Heavenly Governors (Presidents)</w:t>
      </w:r>
      <w:r w:rsidRPr="00BD4AC1">
        <w:rPr>
          <w:rFonts w:cstheme="minorHAnsi"/>
          <w:sz w:val="24"/>
          <w:szCs w:val="24"/>
        </w:rPr>
        <w:t xml:space="preserve"> as the Higher Sons of God are called Powers (Potentates), Authorities, Virtues, Strongholds, Dominion (Dominations), Hashmallims &amp; Lordships. The 3</w:t>
      </w:r>
      <w:r w:rsidRPr="00BD4AC1">
        <w:rPr>
          <w:rFonts w:cstheme="minorHAnsi"/>
          <w:sz w:val="24"/>
          <w:szCs w:val="24"/>
          <w:vertAlign w:val="superscript"/>
        </w:rPr>
        <w:t>rd</w:t>
      </w:r>
      <w:r w:rsidRPr="00BD4AC1">
        <w:rPr>
          <w:rFonts w:cstheme="minorHAnsi"/>
          <w:sz w:val="24"/>
          <w:szCs w:val="24"/>
        </w:rPr>
        <w:t xml:space="preserve"> creation process is called “</w:t>
      </w:r>
      <w:r w:rsidRPr="00BD4AC1">
        <w:rPr>
          <w:rFonts w:cstheme="minorHAnsi"/>
          <w:b/>
          <w:sz w:val="24"/>
          <w:szCs w:val="24"/>
        </w:rPr>
        <w:t>Nathan</w:t>
      </w:r>
      <w:r w:rsidRPr="00BD4AC1">
        <w:rPr>
          <w:rFonts w:cstheme="minorHAnsi"/>
          <w:sz w:val="24"/>
          <w:szCs w:val="24"/>
        </w:rPr>
        <w:t>” in Genesis 1:17. “</w:t>
      </w:r>
      <w:r w:rsidRPr="00BD4AC1">
        <w:rPr>
          <w:rFonts w:cstheme="minorHAnsi"/>
          <w:b/>
          <w:sz w:val="24"/>
          <w:szCs w:val="24"/>
        </w:rPr>
        <w:t>Nathan</w:t>
      </w:r>
      <w:r w:rsidRPr="00BD4AC1">
        <w:rPr>
          <w:rFonts w:cstheme="minorHAnsi"/>
          <w:sz w:val="24"/>
          <w:szCs w:val="24"/>
        </w:rPr>
        <w:t xml:space="preserve">” means “to set.” It truly concerns the </w:t>
      </w:r>
      <w:r w:rsidRPr="00BD4AC1">
        <w:rPr>
          <w:rFonts w:cstheme="minorHAnsi"/>
          <w:b/>
          <w:i/>
          <w:sz w:val="24"/>
          <w:szCs w:val="24"/>
        </w:rPr>
        <w:t>Ministry of Heavenly Soldiers (Dignitaries)</w:t>
      </w:r>
      <w:r w:rsidRPr="00BD4AC1">
        <w:rPr>
          <w:rFonts w:cstheme="minorHAnsi"/>
          <w:sz w:val="24"/>
          <w:szCs w:val="24"/>
        </w:rPr>
        <w:t xml:space="preserve"> as the High Sons of God called the Chalkydri, Angels, Archangels, Principalities &amp; Rulers (Princedoms).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What is the difference of the Giants and the Dragons? 1</w:t>
      </w:r>
      <w:r w:rsidRPr="00BD4AC1">
        <w:rPr>
          <w:rFonts w:cstheme="minorHAnsi"/>
          <w:sz w:val="24"/>
          <w:szCs w:val="24"/>
          <w:vertAlign w:val="superscript"/>
        </w:rPr>
        <w:t>st</w:t>
      </w:r>
      <w:r w:rsidRPr="00BD4AC1">
        <w:rPr>
          <w:rFonts w:cstheme="minorHAnsi"/>
          <w:sz w:val="24"/>
          <w:szCs w:val="24"/>
        </w:rPr>
        <w:t>, Giants are lower than Dragons because they are greater in might and power in 2</w:t>
      </w:r>
      <w:r w:rsidRPr="00BD4AC1">
        <w:rPr>
          <w:rFonts w:cstheme="minorHAnsi"/>
          <w:sz w:val="24"/>
          <w:szCs w:val="24"/>
          <w:vertAlign w:val="superscript"/>
        </w:rPr>
        <w:t>nd</w:t>
      </w:r>
      <w:r w:rsidRPr="00BD4AC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The World of the Giants: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BD4AC1">
        <w:rPr>
          <w:rFonts w:cstheme="minorHAnsi"/>
          <w:sz w:val="24"/>
          <w:szCs w:val="24"/>
          <w:vertAlign w:val="superscript"/>
        </w:rPr>
        <w:t>nd</w:t>
      </w:r>
      <w:r w:rsidRPr="00BD4AC1">
        <w:rPr>
          <w:rFonts w:cstheme="minorHAnsi"/>
          <w:sz w:val="24"/>
          <w:szCs w:val="24"/>
        </w:rPr>
        <w:t xml:space="preserve"> Kings 6:17; Luke 2:11-12 &amp; 1</w:t>
      </w:r>
      <w:r w:rsidRPr="00BD4AC1">
        <w:rPr>
          <w:rFonts w:cstheme="minorHAnsi"/>
          <w:sz w:val="24"/>
          <w:szCs w:val="24"/>
          <w:vertAlign w:val="superscript"/>
        </w:rPr>
        <w:t>st</w:t>
      </w:r>
      <w:r w:rsidRPr="00BD4AC1">
        <w:rPr>
          <w:rFonts w:cstheme="minorHAnsi"/>
          <w:sz w:val="24"/>
          <w:szCs w:val="24"/>
        </w:rPr>
        <w:t xml:space="preserve"> Peter 1:11-12. Giants have Spirits but are not Spirits in Philippians 1:23; 1</w:t>
      </w:r>
      <w:r w:rsidRPr="00BD4AC1">
        <w:rPr>
          <w:rFonts w:cstheme="minorHAnsi"/>
          <w:sz w:val="24"/>
          <w:szCs w:val="24"/>
          <w:vertAlign w:val="superscript"/>
        </w:rPr>
        <w:t>st</w:t>
      </w:r>
      <w:r w:rsidRPr="00BD4AC1">
        <w:rPr>
          <w:rFonts w:cstheme="minorHAnsi"/>
          <w:sz w:val="24"/>
          <w:szCs w:val="24"/>
        </w:rPr>
        <w:t xml:space="preserve"> Thessalonians 4:14-17 &amp; 1</w:t>
      </w:r>
      <w:r w:rsidRPr="00BD4AC1">
        <w:rPr>
          <w:rFonts w:cstheme="minorHAnsi"/>
          <w:sz w:val="24"/>
          <w:szCs w:val="24"/>
          <w:vertAlign w:val="superscript"/>
        </w:rPr>
        <w:t>st</w:t>
      </w:r>
      <w:r w:rsidRPr="00BD4AC1">
        <w:rPr>
          <w:rFonts w:cstheme="minorHAnsi"/>
          <w:sz w:val="24"/>
          <w:szCs w:val="24"/>
        </w:rPr>
        <w:t xml:space="preserve"> Corinthians 15:44. What does Giants have in common with Dragons? They are Creations in Genesis 1:26, they have identities on Genesis 1:27, they are Persons in 1</w:t>
      </w:r>
      <w:r w:rsidRPr="00BD4AC1">
        <w:rPr>
          <w:rFonts w:cstheme="minorHAnsi"/>
          <w:sz w:val="24"/>
          <w:szCs w:val="24"/>
          <w:vertAlign w:val="superscript"/>
        </w:rPr>
        <w:t>st</w:t>
      </w:r>
      <w:r w:rsidRPr="00BD4AC1">
        <w:rPr>
          <w:rFonts w:cstheme="minorHAnsi"/>
          <w:sz w:val="24"/>
          <w:szCs w:val="24"/>
        </w:rPr>
        <w:t xml:space="preserve"> Peter 1:12 and they always exist in Revelation 22:5 &amp; Matthew 25:41. Giants can overcome the Dragons by James or Jacob meaning “</w:t>
      </w:r>
      <w:r w:rsidRPr="00BD4AC1">
        <w:rPr>
          <w:rFonts w:cstheme="minorHAnsi"/>
          <w:b/>
          <w:sz w:val="24"/>
          <w:szCs w:val="24"/>
        </w:rPr>
        <w:t>supplanter</w:t>
      </w:r>
      <w:r w:rsidRPr="00BD4AC1">
        <w:rPr>
          <w:rFonts w:cstheme="minorHAnsi"/>
          <w:sz w:val="24"/>
          <w:szCs w:val="24"/>
        </w:rPr>
        <w:t xml:space="preserve">” to bless in Genesis 32:22-32. Also the Man Adam had the Image Likeness of the Lord Stephen over the Dragons in Genesis 1:26-3:5.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D4AC1">
        <w:rPr>
          <w:rFonts w:cstheme="minorHAnsi"/>
          <w:sz w:val="24"/>
          <w:szCs w:val="24"/>
          <w:vertAlign w:val="superscript"/>
        </w:rPr>
        <w:t>st</w:t>
      </w:r>
      <w:r w:rsidRPr="00BD4AC1">
        <w:rPr>
          <w:rFonts w:cstheme="minorHAnsi"/>
          <w:sz w:val="24"/>
          <w:szCs w:val="24"/>
        </w:rPr>
        <w:t xml:space="preserve"> utterance from the LORD STEPHEN is to cast Him into Hell), to the lowest depths of the Pit. Those who see You will gaze at You (2</w:t>
      </w:r>
      <w:r w:rsidRPr="00BD4AC1">
        <w:rPr>
          <w:rFonts w:cstheme="minorHAnsi"/>
          <w:sz w:val="24"/>
          <w:szCs w:val="24"/>
          <w:vertAlign w:val="superscript"/>
        </w:rPr>
        <w:t>nd</w:t>
      </w:r>
      <w:r w:rsidRPr="00BD4AC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D4AC1">
        <w:rPr>
          <w:rFonts w:cstheme="minorHAnsi"/>
          <w:sz w:val="24"/>
          <w:szCs w:val="24"/>
          <w:vertAlign w:val="superscript"/>
        </w:rPr>
        <w:t>rd</w:t>
      </w:r>
      <w:r w:rsidRPr="00BD4AC1">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BD4AC1">
        <w:rPr>
          <w:rFonts w:cstheme="minorHAnsi"/>
          <w:sz w:val="24"/>
          <w:szCs w:val="24"/>
          <w:vertAlign w:val="superscript"/>
        </w:rPr>
        <w:t>th</w:t>
      </w:r>
      <w:r w:rsidRPr="00BD4AC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BD4AC1">
        <w:rPr>
          <w:rFonts w:cstheme="minorHAnsi"/>
          <w:sz w:val="24"/>
          <w:szCs w:val="24"/>
          <w:vertAlign w:val="superscript"/>
        </w:rPr>
        <w:t>th</w:t>
      </w:r>
      <w:r w:rsidRPr="00BD4AC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Fall from Heaven to Earth (Lucifer the Anointed Cherub became Satan and fell from the 24</w:t>
      </w:r>
      <w:r w:rsidRPr="00BD4AC1">
        <w:rPr>
          <w:rFonts w:cstheme="minorHAnsi"/>
          <w:sz w:val="24"/>
          <w:szCs w:val="24"/>
          <w:vertAlign w:val="superscript"/>
        </w:rPr>
        <w:t>th</w:t>
      </w:r>
      <w:r w:rsidRPr="00BD4AC1">
        <w:rPr>
          <w:rFonts w:cstheme="minorHAnsi"/>
          <w:sz w:val="24"/>
          <w:szCs w:val="24"/>
        </w:rPr>
        <w:t xml:space="preserve"> order down to the 2</w:t>
      </w:r>
      <w:r w:rsidRPr="00BD4AC1">
        <w:rPr>
          <w:rFonts w:cstheme="minorHAnsi"/>
          <w:sz w:val="24"/>
          <w:szCs w:val="24"/>
          <w:vertAlign w:val="superscript"/>
        </w:rPr>
        <w:t>nd</w:t>
      </w:r>
      <w:r w:rsidRPr="00BD4AC1">
        <w:rPr>
          <w:rFonts w:cstheme="minorHAnsi"/>
          <w:sz w:val="24"/>
          <w:szCs w:val="24"/>
        </w:rPr>
        <w:t xml:space="preserve"> order called an Angel as a Son of God at this time) is in Revelation 12:1-</w:t>
      </w:r>
      <w:r w:rsidRPr="00BD4AC1">
        <w:rPr>
          <w:rFonts w:cstheme="minorHAnsi"/>
          <w:sz w:val="24"/>
          <w:szCs w:val="24"/>
        </w:rPr>
        <w:lastRenderedPageBreak/>
        <w:t xml:space="preserve">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w:t>
      </w:r>
      <w:r w:rsidRPr="00BD4AC1">
        <w:rPr>
          <w:rFonts w:cstheme="minorHAnsi"/>
          <w:sz w:val="24"/>
          <w:szCs w:val="24"/>
        </w:rPr>
        <w:lastRenderedPageBreak/>
        <w:t xml:space="preserve">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D4AC1">
        <w:rPr>
          <w:rFonts w:cstheme="minorHAnsi"/>
          <w:sz w:val="24"/>
          <w:szCs w:val="24"/>
          <w:vertAlign w:val="superscript"/>
        </w:rPr>
        <w:t>th</w:t>
      </w:r>
      <w:r w:rsidRPr="00BD4AC1">
        <w:rPr>
          <w:rFonts w:cstheme="minorHAnsi"/>
          <w:sz w:val="24"/>
          <w:szCs w:val="24"/>
        </w:rPr>
        <w:t xml:space="preserve"> order), from the midst of the fiery </w:t>
      </w:r>
      <w:r w:rsidRPr="00BD4AC1">
        <w:rPr>
          <w:rFonts w:cstheme="minorHAnsi"/>
          <w:sz w:val="24"/>
          <w:szCs w:val="24"/>
        </w:rPr>
        <w:lastRenderedPageBreak/>
        <w:t>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D4AC1">
        <w:rPr>
          <w:rFonts w:cstheme="minorHAnsi"/>
          <w:sz w:val="24"/>
          <w:szCs w:val="24"/>
          <w:vertAlign w:val="superscript"/>
        </w:rPr>
        <w:t>th</w:t>
      </w:r>
      <w:r w:rsidRPr="00BD4AC1">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w:t>
      </w:r>
      <w:r w:rsidRPr="00BD4AC1">
        <w:rPr>
          <w:rFonts w:cstheme="minorHAnsi"/>
          <w:sz w:val="24"/>
          <w:szCs w:val="24"/>
        </w:rPr>
        <w:lastRenderedPageBreak/>
        <w:t>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D4AC1">
        <w:rPr>
          <w:rFonts w:cstheme="minorHAnsi"/>
          <w:sz w:val="24"/>
          <w:szCs w:val="24"/>
          <w:vertAlign w:val="superscript"/>
        </w:rPr>
        <w:t>th</w:t>
      </w:r>
      <w:r w:rsidRPr="00BD4AC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BD4AC1">
        <w:rPr>
          <w:rFonts w:cstheme="minorHAnsi"/>
          <w:sz w:val="24"/>
          <w:szCs w:val="24"/>
          <w:vertAlign w:val="superscript"/>
        </w:rPr>
        <w:t>nd</w:t>
      </w:r>
      <w:r w:rsidRPr="00BD4AC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w:t>
      </w:r>
      <w:r w:rsidRPr="00BD4AC1">
        <w:rPr>
          <w:rFonts w:cstheme="minorHAnsi"/>
          <w:sz w:val="24"/>
          <w:szCs w:val="24"/>
        </w:rPr>
        <w:lastRenderedPageBreak/>
        <w:t>foreign wives in 1</w:t>
      </w:r>
      <w:r w:rsidRPr="00BD4AC1">
        <w:rPr>
          <w:rFonts w:cstheme="minorHAnsi"/>
          <w:sz w:val="24"/>
          <w:szCs w:val="24"/>
          <w:vertAlign w:val="superscript"/>
        </w:rPr>
        <w:t>st</w:t>
      </w:r>
      <w:r w:rsidRPr="00BD4AC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w:t>
      </w:r>
      <w:r w:rsidRPr="00BD4AC1">
        <w:rPr>
          <w:rFonts w:cstheme="minorHAnsi"/>
          <w:sz w:val="24"/>
          <w:szCs w:val="24"/>
        </w:rPr>
        <w:lastRenderedPageBreak/>
        <w:t>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D4AC1">
        <w:rPr>
          <w:rFonts w:cstheme="minorHAnsi"/>
          <w:b/>
          <w:sz w:val="24"/>
          <w:szCs w:val="24"/>
        </w:rPr>
        <w:t>Immaculate Conception</w:t>
      </w:r>
      <w:r w:rsidRPr="00BD4AC1">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D4AC1">
        <w:rPr>
          <w:rFonts w:cstheme="minorHAnsi"/>
          <w:b/>
          <w:sz w:val="24"/>
          <w:szCs w:val="24"/>
        </w:rPr>
        <w:t>did not receive the command from the Sexual Eros Love Jewish Laws of Moses</w:t>
      </w:r>
      <w:r w:rsidRPr="00BD4AC1">
        <w:rPr>
          <w:rFonts w:cstheme="minorHAnsi"/>
          <w:sz w:val="24"/>
          <w:szCs w:val="24"/>
        </w:rPr>
        <w:t>” in Acts 15:20, 24, 29. Also another proof is the “</w:t>
      </w:r>
      <w:r w:rsidRPr="00BD4AC1">
        <w:rPr>
          <w:rFonts w:cstheme="minorHAnsi"/>
          <w:b/>
          <w:sz w:val="24"/>
          <w:szCs w:val="24"/>
        </w:rPr>
        <w:t>Holy Divine Flesh</w:t>
      </w:r>
      <w:r w:rsidRPr="00BD4AC1">
        <w:rPr>
          <w:rFonts w:cstheme="minorHAnsi"/>
          <w:sz w:val="24"/>
          <w:szCs w:val="24"/>
        </w:rPr>
        <w:t>” in John 6:41-59. Some scriptures that prove this are in 2</w:t>
      </w:r>
      <w:r w:rsidRPr="00BD4AC1">
        <w:rPr>
          <w:rFonts w:cstheme="minorHAnsi"/>
          <w:sz w:val="24"/>
          <w:szCs w:val="24"/>
          <w:vertAlign w:val="superscript"/>
        </w:rPr>
        <w:t>nd</w:t>
      </w:r>
      <w:r w:rsidRPr="00BD4AC1">
        <w:rPr>
          <w:rFonts w:cstheme="minorHAnsi"/>
          <w:sz w:val="24"/>
          <w:szCs w:val="24"/>
        </w:rPr>
        <w:t xml:space="preserve"> Corinthians 5:15; 13:4; Galatians 2:19-20; 1</w:t>
      </w:r>
      <w:r w:rsidRPr="00BD4AC1">
        <w:rPr>
          <w:rFonts w:cstheme="minorHAnsi"/>
          <w:sz w:val="24"/>
          <w:szCs w:val="24"/>
          <w:vertAlign w:val="superscript"/>
        </w:rPr>
        <w:t>st</w:t>
      </w:r>
      <w:r w:rsidRPr="00BD4AC1">
        <w:rPr>
          <w:rFonts w:cstheme="minorHAnsi"/>
          <w:sz w:val="24"/>
          <w:szCs w:val="24"/>
        </w:rPr>
        <w:t xml:space="preserve"> Thessalonians 5:10 &amp; 2</w:t>
      </w:r>
      <w:r w:rsidRPr="00BD4AC1">
        <w:rPr>
          <w:rFonts w:cstheme="minorHAnsi"/>
          <w:sz w:val="24"/>
          <w:szCs w:val="24"/>
          <w:vertAlign w:val="superscript"/>
        </w:rPr>
        <w:t>nd</w:t>
      </w:r>
      <w:r w:rsidRPr="00BD4AC1">
        <w:rPr>
          <w:rFonts w:cstheme="minorHAnsi"/>
          <w:sz w:val="24"/>
          <w:szCs w:val="24"/>
        </w:rPr>
        <w:t xml:space="preserve"> Timothy 3:12. The reason why “</w:t>
      </w:r>
      <w:r w:rsidRPr="00BD4AC1">
        <w:rPr>
          <w:rFonts w:cstheme="minorHAnsi"/>
          <w:b/>
          <w:sz w:val="24"/>
          <w:szCs w:val="24"/>
        </w:rPr>
        <w:t>Unholy Sinful Flesh</w:t>
      </w:r>
      <w:r w:rsidRPr="00BD4AC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BD4AC1">
        <w:rPr>
          <w:rFonts w:cstheme="minorHAnsi"/>
          <w:b/>
          <w:sz w:val="24"/>
          <w:szCs w:val="24"/>
        </w:rPr>
        <w:t>to take action</w:t>
      </w:r>
      <w:r w:rsidRPr="00BD4AC1">
        <w:rPr>
          <w:rFonts w:cstheme="minorHAnsi"/>
          <w:sz w:val="24"/>
          <w:szCs w:val="24"/>
        </w:rPr>
        <w:t>” proven in Acts 14:15; 17:28-29 &amp; 2</w:t>
      </w:r>
      <w:r w:rsidRPr="00BD4AC1">
        <w:rPr>
          <w:rFonts w:cstheme="minorHAnsi"/>
          <w:sz w:val="24"/>
          <w:szCs w:val="24"/>
          <w:vertAlign w:val="superscript"/>
        </w:rPr>
        <w:t>nd</w:t>
      </w:r>
      <w:r w:rsidRPr="00BD4AC1">
        <w:rPr>
          <w:rFonts w:cstheme="minorHAnsi"/>
          <w:sz w:val="24"/>
          <w:szCs w:val="24"/>
        </w:rPr>
        <w:t xml:space="preserve"> Peter 1:4. This passage in Acts 14:15 tells us that the LORD does not have “</w:t>
      </w:r>
      <w:r w:rsidRPr="00BD4AC1">
        <w:rPr>
          <w:rFonts w:cstheme="minorHAnsi"/>
          <w:b/>
          <w:sz w:val="24"/>
          <w:szCs w:val="24"/>
        </w:rPr>
        <w:t>Sexual Eros Love Passions</w:t>
      </w:r>
      <w:r w:rsidRPr="00BD4AC1">
        <w:rPr>
          <w:rFonts w:cstheme="minorHAnsi"/>
          <w:sz w:val="24"/>
          <w:szCs w:val="24"/>
        </w:rPr>
        <w:t>”, but does have “</w:t>
      </w:r>
      <w:r w:rsidRPr="00BD4AC1">
        <w:rPr>
          <w:rFonts w:cstheme="minorHAnsi"/>
          <w:b/>
          <w:sz w:val="24"/>
          <w:szCs w:val="24"/>
        </w:rPr>
        <w:t>Holy Divine Love Passions</w:t>
      </w:r>
      <w:r w:rsidRPr="00BD4AC1">
        <w:rPr>
          <w:rFonts w:cstheme="minorHAnsi"/>
          <w:sz w:val="24"/>
          <w:szCs w:val="24"/>
        </w:rPr>
        <w:t>” also called by His attribute of “</w:t>
      </w:r>
      <w:r w:rsidRPr="00BD4AC1">
        <w:rPr>
          <w:rFonts w:cstheme="minorHAnsi"/>
          <w:b/>
          <w:sz w:val="24"/>
          <w:szCs w:val="24"/>
        </w:rPr>
        <w:t>Impassibility</w:t>
      </w:r>
      <w:r w:rsidRPr="00BD4AC1">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w:t>
      </w:r>
      <w:r w:rsidRPr="00BD4AC1">
        <w:rPr>
          <w:rFonts w:cstheme="minorHAnsi"/>
          <w:sz w:val="24"/>
          <w:szCs w:val="24"/>
        </w:rPr>
        <w:lastRenderedPageBreak/>
        <w:t>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D4AC1">
        <w:rPr>
          <w:rFonts w:cstheme="minorHAnsi"/>
          <w:b/>
          <w:i/>
          <w:sz w:val="24"/>
          <w:szCs w:val="24"/>
        </w:rPr>
        <w:t>Qanah</w:t>
      </w:r>
      <w:r w:rsidRPr="00BD4AC1">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BD4AC1">
        <w:rPr>
          <w:rFonts w:cstheme="minorHAnsi"/>
          <w:b/>
          <w:i/>
          <w:sz w:val="24"/>
          <w:szCs w:val="24"/>
        </w:rPr>
        <w:t>Qanah</w:t>
      </w:r>
      <w:r w:rsidRPr="00BD4AC1">
        <w:rPr>
          <w:rFonts w:cstheme="minorHAnsi"/>
          <w:sz w:val="24"/>
          <w:szCs w:val="24"/>
        </w:rPr>
        <w:t>” can also mean “</w:t>
      </w:r>
      <w:r w:rsidRPr="00BD4AC1">
        <w:rPr>
          <w:rFonts w:cstheme="minorHAnsi"/>
          <w:b/>
          <w:sz w:val="24"/>
          <w:szCs w:val="24"/>
        </w:rPr>
        <w:t>Marital Sexual Eternal Eros Love</w:t>
      </w:r>
      <w:r w:rsidRPr="00BD4AC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BD4AC1">
        <w:rPr>
          <w:rFonts w:cstheme="minorHAnsi"/>
          <w:sz w:val="24"/>
          <w:szCs w:val="24"/>
          <w:vertAlign w:val="superscript"/>
        </w:rPr>
        <w:t>st</w:t>
      </w:r>
      <w:r w:rsidRPr="00BD4AC1">
        <w:rPr>
          <w:rFonts w:cstheme="minorHAnsi"/>
          <w:sz w:val="24"/>
          <w:szCs w:val="24"/>
        </w:rPr>
        <w:t xml:space="preserve"> Peter 3:20; Hebrews 11:7 &amp; Luke 17:27. Be Ye separate &amp; do not touch the unclean thing (the waist and the thigh down stairs) and the Father Stephen as Lord will receive You in 2</w:t>
      </w:r>
      <w:r w:rsidRPr="00BD4AC1">
        <w:rPr>
          <w:rFonts w:cstheme="minorHAnsi"/>
          <w:sz w:val="24"/>
          <w:szCs w:val="24"/>
          <w:vertAlign w:val="superscript"/>
        </w:rPr>
        <w:t>nd</w:t>
      </w:r>
      <w:r w:rsidRPr="00BD4AC1">
        <w:rPr>
          <w:rFonts w:cstheme="minorHAnsi"/>
          <w:sz w:val="24"/>
          <w:szCs w:val="24"/>
        </w:rPr>
        <w:t xml:space="preserve"> Corinthians 6:11-18 &amp; James 1:17. “For marriage is honorable to all &amp; the bed undefiled…” if no Sexual Eros Love is in marriage in 1</w:t>
      </w:r>
      <w:r w:rsidRPr="00BD4AC1">
        <w:rPr>
          <w:rFonts w:cstheme="minorHAnsi"/>
          <w:sz w:val="24"/>
          <w:szCs w:val="24"/>
          <w:vertAlign w:val="superscript"/>
        </w:rPr>
        <w:t>st</w:t>
      </w:r>
      <w:r w:rsidRPr="00BD4AC1">
        <w:rPr>
          <w:rFonts w:cstheme="minorHAnsi"/>
          <w:sz w:val="24"/>
          <w:szCs w:val="24"/>
        </w:rPr>
        <w:t xml:space="preserve"> Corinthians 7:5; 2</w:t>
      </w:r>
      <w:r w:rsidRPr="00BD4AC1">
        <w:rPr>
          <w:rFonts w:cstheme="minorHAnsi"/>
          <w:sz w:val="24"/>
          <w:szCs w:val="24"/>
          <w:vertAlign w:val="superscript"/>
        </w:rPr>
        <w:t>nd</w:t>
      </w:r>
      <w:r w:rsidRPr="00BD4AC1">
        <w:rPr>
          <w:rFonts w:cstheme="minorHAnsi"/>
          <w:sz w:val="24"/>
          <w:szCs w:val="24"/>
        </w:rPr>
        <w:t xml:space="preserve"> Corinthians 6:1-18; 11:2;  Ephesians 5:25; Proverbs 5:19; Wisdom of Solomon 4:6; 14:24 &amp; Hebrews 13:4.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lastRenderedPageBreak/>
        <w:t>THE MINISTRY OF THE HEAVENLY SOLDIERS (DIGNITARIES) IN THE 5 HOUSE ORDERS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w:t>
      </w:r>
      <w:r w:rsidRPr="00BD4AC1">
        <w:rPr>
          <w:rFonts w:cstheme="minorHAnsi"/>
          <w:sz w:val="24"/>
          <w:szCs w:val="24"/>
          <w:vertAlign w:val="superscript"/>
        </w:rPr>
        <w:t>st</w:t>
      </w:r>
      <w:r w:rsidRPr="00BD4AC1">
        <w:rPr>
          <w:rFonts w:cstheme="minorHAnsi"/>
          <w:sz w:val="24"/>
          <w:szCs w:val="24"/>
        </w:rPr>
        <w:t xml:space="preserve"> order creation is called the Chalkydri which means “</w:t>
      </w:r>
      <w:r w:rsidRPr="00BD4AC1">
        <w:rPr>
          <w:rFonts w:cstheme="minorHAnsi"/>
          <w:b/>
          <w:sz w:val="24"/>
          <w:szCs w:val="24"/>
        </w:rPr>
        <w:t>Winged Dragons</w:t>
      </w:r>
      <w:r w:rsidRPr="00BD4AC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D4AC1">
        <w:rPr>
          <w:rFonts w:cstheme="minorHAnsi"/>
          <w:sz w:val="24"/>
          <w:szCs w:val="24"/>
          <w:vertAlign w:val="superscript"/>
        </w:rPr>
        <w:t>nd</w:t>
      </w:r>
      <w:r w:rsidRPr="00BD4AC1">
        <w:rPr>
          <w:rFonts w:cstheme="minorHAnsi"/>
          <w:sz w:val="24"/>
          <w:szCs w:val="24"/>
        </w:rPr>
        <w:t xml:space="preserve"> Enoch on page 498. They are flying elements of the sun. They are also called Phoenixes. Phoenixes are considered as great storks or heron-like birds called a </w:t>
      </w:r>
      <w:r w:rsidRPr="00BD4AC1">
        <w:rPr>
          <w:rFonts w:cstheme="minorHAnsi"/>
          <w:i/>
          <w:sz w:val="24"/>
          <w:szCs w:val="24"/>
        </w:rPr>
        <w:t>benu</w:t>
      </w:r>
      <w:r w:rsidRPr="00BD4AC1">
        <w:rPr>
          <w:rFonts w:cstheme="minorHAnsi"/>
          <w:sz w:val="24"/>
          <w:szCs w:val="24"/>
        </w:rPr>
        <w:t xml:space="preserve"> in Egyptian worship at Heliopolis in the </w:t>
      </w:r>
      <w:r w:rsidRPr="00BD4AC1">
        <w:rPr>
          <w:rFonts w:cstheme="minorHAnsi"/>
          <w:b/>
          <w:i/>
          <w:sz w:val="24"/>
          <w:szCs w:val="24"/>
        </w:rPr>
        <w:t>Book of the Dead</w:t>
      </w:r>
      <w:r w:rsidRPr="00BD4AC1">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D4AC1">
        <w:rPr>
          <w:rFonts w:cstheme="minorHAnsi"/>
          <w:sz w:val="24"/>
          <w:szCs w:val="24"/>
          <w:vertAlign w:val="superscript"/>
        </w:rPr>
        <w:t>nd</w:t>
      </w:r>
      <w:r w:rsidRPr="00BD4AC1">
        <w:rPr>
          <w:rFonts w:cstheme="minorHAnsi"/>
          <w:sz w:val="24"/>
          <w:szCs w:val="24"/>
        </w:rPr>
        <w:t xml:space="preserve"> Chronicles 20:15-17 &amp; 2</w:t>
      </w:r>
      <w:r w:rsidRPr="00BD4AC1">
        <w:rPr>
          <w:rFonts w:cstheme="minorHAnsi"/>
          <w:sz w:val="24"/>
          <w:szCs w:val="24"/>
          <w:vertAlign w:val="superscript"/>
        </w:rPr>
        <w:t>nd</w:t>
      </w:r>
      <w:r w:rsidRPr="00BD4AC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D4AC1">
        <w:rPr>
          <w:rFonts w:cstheme="minorHAnsi"/>
          <w:sz w:val="24"/>
          <w:szCs w:val="24"/>
          <w:vertAlign w:val="superscript"/>
        </w:rPr>
        <w:t>nd</w:t>
      </w:r>
      <w:r w:rsidRPr="00BD4AC1">
        <w:rPr>
          <w:rFonts w:cstheme="minorHAnsi"/>
          <w:sz w:val="24"/>
          <w:szCs w:val="24"/>
        </w:rPr>
        <w:t xml:space="preserve"> Thessalonians 2:11; 2</w:t>
      </w:r>
      <w:r w:rsidRPr="00BD4AC1">
        <w:rPr>
          <w:rFonts w:cstheme="minorHAnsi"/>
          <w:sz w:val="24"/>
          <w:szCs w:val="24"/>
          <w:vertAlign w:val="superscript"/>
        </w:rPr>
        <w:t>nd</w:t>
      </w:r>
      <w:r w:rsidRPr="00BD4AC1">
        <w:rPr>
          <w:rFonts w:cstheme="minorHAnsi"/>
          <w:sz w:val="24"/>
          <w:szCs w:val="24"/>
        </w:rPr>
        <w:t xml:space="preserve"> Kings 21:3; Amos 5:25-27; Jeremiah 25:9-12 &amp; Revelation 18:21-24. Lucifer’s and His Angels (Lords) are not worshipped in 1</w:t>
      </w:r>
      <w:r w:rsidRPr="00BD4AC1">
        <w:rPr>
          <w:rFonts w:cstheme="minorHAnsi"/>
          <w:sz w:val="24"/>
          <w:szCs w:val="24"/>
          <w:vertAlign w:val="superscript"/>
        </w:rPr>
        <w:t>st</w:t>
      </w:r>
      <w:r w:rsidRPr="00BD4AC1">
        <w:rPr>
          <w:rFonts w:cstheme="minorHAnsi"/>
          <w:sz w:val="24"/>
          <w:szCs w:val="24"/>
        </w:rPr>
        <w:t xml:space="preserve"> Timothy 2:5; Colossians 2:18 &amp; Revelation 19:10. There rainbow color is purple and their size is 900 measures. Their wings are in the likeness of Angels (Lords), each </w:t>
      </w:r>
      <w:r w:rsidRPr="00BD4AC1">
        <w:rPr>
          <w:rFonts w:cstheme="minorHAnsi"/>
          <w:sz w:val="24"/>
          <w:szCs w:val="24"/>
        </w:rPr>
        <w:lastRenderedPageBreak/>
        <w:t>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D4AC1">
        <w:rPr>
          <w:rFonts w:cstheme="minorHAnsi"/>
          <w:b/>
          <w:sz w:val="24"/>
          <w:szCs w:val="24"/>
        </w:rPr>
        <w:t>Sexual Eros Love Intercourse</w:t>
      </w:r>
      <w:r w:rsidRPr="00BD4AC1">
        <w:rPr>
          <w:rFonts w:cstheme="minorHAnsi"/>
          <w:sz w:val="24"/>
          <w:szCs w:val="24"/>
        </w:rPr>
        <w:t>” or “</w:t>
      </w:r>
      <w:r w:rsidRPr="00BD4AC1">
        <w:rPr>
          <w:rFonts w:cstheme="minorHAnsi"/>
          <w:b/>
          <w:sz w:val="24"/>
          <w:szCs w:val="24"/>
        </w:rPr>
        <w:t>Holy Divine Love Intercourse</w:t>
      </w:r>
      <w:r w:rsidRPr="00BD4AC1">
        <w:rPr>
          <w:rFonts w:cstheme="minorHAnsi"/>
          <w:sz w:val="24"/>
          <w:szCs w:val="24"/>
        </w:rPr>
        <w:t>” in the 1</w:t>
      </w:r>
      <w:r w:rsidRPr="00BD4AC1">
        <w:rPr>
          <w:rFonts w:cstheme="minorHAnsi"/>
          <w:sz w:val="24"/>
          <w:szCs w:val="24"/>
          <w:vertAlign w:val="superscript"/>
        </w:rPr>
        <w:t>st</w:t>
      </w:r>
      <w:r w:rsidRPr="00BD4AC1">
        <w:rPr>
          <w:rFonts w:cstheme="minorHAnsi"/>
          <w:sz w:val="24"/>
          <w:szCs w:val="24"/>
        </w:rPr>
        <w:t xml:space="preserve"> &amp; 2</w:t>
      </w:r>
      <w:r w:rsidRPr="00BD4AC1">
        <w:rPr>
          <w:rFonts w:cstheme="minorHAnsi"/>
          <w:sz w:val="24"/>
          <w:szCs w:val="24"/>
          <w:vertAlign w:val="superscript"/>
        </w:rPr>
        <w:t>nd</w:t>
      </w:r>
      <w:r w:rsidRPr="00BD4AC1">
        <w:rPr>
          <w:rFonts w:cstheme="minorHAnsi"/>
          <w:sz w:val="24"/>
          <w:szCs w:val="24"/>
        </w:rPr>
        <w:t xml:space="preserve"> orders in Genesis 6:1-5 &amp; Acts 17:28-29. This would concern the 24 months of the 1</w:t>
      </w:r>
      <w:r w:rsidRPr="00BD4AC1">
        <w:rPr>
          <w:rFonts w:cstheme="minorHAnsi"/>
          <w:sz w:val="24"/>
          <w:szCs w:val="24"/>
          <w:vertAlign w:val="superscript"/>
        </w:rPr>
        <w:t>st</w:t>
      </w:r>
      <w:r w:rsidRPr="00BD4AC1">
        <w:rPr>
          <w:rFonts w:cstheme="minorHAnsi"/>
          <w:sz w:val="24"/>
          <w:szCs w:val="24"/>
        </w:rPr>
        <w:t xml:space="preserve"> &amp; 2</w:t>
      </w:r>
      <w:r w:rsidRPr="00BD4AC1">
        <w:rPr>
          <w:rFonts w:cstheme="minorHAnsi"/>
          <w:sz w:val="24"/>
          <w:szCs w:val="24"/>
          <w:vertAlign w:val="superscript"/>
        </w:rPr>
        <w:t>nd</w:t>
      </w:r>
      <w:r w:rsidRPr="00BD4AC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w:t>
      </w:r>
      <w:r w:rsidRPr="00BD4AC1">
        <w:rPr>
          <w:rFonts w:cstheme="minorHAnsi"/>
          <w:sz w:val="24"/>
          <w:szCs w:val="24"/>
          <w:vertAlign w:val="superscript"/>
        </w:rPr>
        <w:t>nd</w:t>
      </w:r>
      <w:r w:rsidRPr="00BD4AC1">
        <w:rPr>
          <w:rFonts w:cstheme="minorHAnsi"/>
          <w:sz w:val="24"/>
          <w:szCs w:val="24"/>
        </w:rPr>
        <w:t xml:space="preserve"> order creation is called the Angels which mean “</w:t>
      </w:r>
      <w:r w:rsidRPr="00BD4AC1">
        <w:rPr>
          <w:rFonts w:cstheme="minorHAnsi"/>
          <w:b/>
          <w:sz w:val="24"/>
          <w:szCs w:val="24"/>
        </w:rPr>
        <w:t>Messengers</w:t>
      </w:r>
      <w:r w:rsidRPr="00BD4AC1">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D4AC1">
        <w:rPr>
          <w:rFonts w:cstheme="minorHAnsi"/>
          <w:sz w:val="24"/>
          <w:szCs w:val="24"/>
          <w:vertAlign w:val="superscript"/>
        </w:rPr>
        <w:t>st</w:t>
      </w:r>
      <w:r w:rsidRPr="00BD4AC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w:t>
      </w:r>
      <w:r w:rsidRPr="00BD4AC1">
        <w:rPr>
          <w:rFonts w:cstheme="minorHAnsi"/>
          <w:sz w:val="24"/>
          <w:szCs w:val="24"/>
        </w:rPr>
        <w:lastRenderedPageBreak/>
        <w:t>(STEPHEN).”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D4AC1">
        <w:rPr>
          <w:rFonts w:cstheme="minorHAnsi"/>
          <w:sz w:val="24"/>
          <w:szCs w:val="24"/>
          <w:vertAlign w:val="superscript"/>
        </w:rPr>
        <w:t>st</w:t>
      </w:r>
      <w:r w:rsidRPr="00BD4AC1">
        <w:rPr>
          <w:rFonts w:cstheme="minorHAnsi"/>
          <w:sz w:val="24"/>
          <w:szCs w:val="24"/>
        </w:rPr>
        <w:t xml:space="preserve"> Corinthians 8:6; 15:24-28 &amp; Ephesians 4:6) rules in the Kingdom of Men (Giants), gives it to whomever He will, and sets over </w:t>
      </w:r>
      <w:r w:rsidRPr="00BD4AC1">
        <w:rPr>
          <w:rFonts w:cstheme="minorHAnsi"/>
          <w:sz w:val="24"/>
          <w:szCs w:val="24"/>
        </w:rPr>
        <w:lastRenderedPageBreak/>
        <w:t>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D4AC1">
        <w:rPr>
          <w:rFonts w:cstheme="minorHAnsi"/>
          <w:sz w:val="24"/>
          <w:szCs w:val="24"/>
          <w:vertAlign w:val="superscript"/>
        </w:rPr>
        <w:t>st</w:t>
      </w:r>
      <w:r w:rsidRPr="00BD4AC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3</w:t>
      </w:r>
      <w:r w:rsidRPr="00BD4AC1">
        <w:rPr>
          <w:rFonts w:cstheme="minorHAnsi"/>
          <w:sz w:val="24"/>
          <w:szCs w:val="24"/>
          <w:vertAlign w:val="superscript"/>
        </w:rPr>
        <w:t>rd</w:t>
      </w:r>
      <w:r w:rsidRPr="00BD4AC1">
        <w:rPr>
          <w:rFonts w:cstheme="minorHAnsi"/>
          <w:sz w:val="24"/>
          <w:szCs w:val="24"/>
        </w:rPr>
        <w:t xml:space="preserve"> order creation is called the Archangels which mean “</w:t>
      </w:r>
      <w:r w:rsidRPr="00BD4AC1">
        <w:rPr>
          <w:rFonts w:cstheme="minorHAnsi"/>
          <w:b/>
          <w:sz w:val="24"/>
          <w:szCs w:val="24"/>
        </w:rPr>
        <w:t>Chief Ones</w:t>
      </w:r>
      <w:r w:rsidRPr="00BD4AC1">
        <w:rPr>
          <w:rFonts w:cstheme="minorHAnsi"/>
          <w:sz w:val="24"/>
          <w:szCs w:val="24"/>
        </w:rPr>
        <w:t xml:space="preserve">” as 3-headed Dragons. Archangels are the highest levels on </w:t>
      </w:r>
      <w:r w:rsidRPr="00BD4AC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BD4AC1">
        <w:rPr>
          <w:rFonts w:cstheme="minorHAnsi"/>
          <w:sz w:val="24"/>
          <w:szCs w:val="24"/>
          <w:vertAlign w:val="superscript"/>
        </w:rPr>
        <w:t>st</w:t>
      </w:r>
      <w:r w:rsidRPr="00BD4AC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BD4AC1">
        <w:rPr>
          <w:rFonts w:cstheme="minorHAnsi"/>
          <w:sz w:val="24"/>
          <w:szCs w:val="24"/>
          <w:vertAlign w:val="superscript"/>
        </w:rPr>
        <w:t>nd</w:t>
      </w:r>
      <w:r w:rsidRPr="00BD4AC1">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w:t>
      </w:r>
      <w:r w:rsidRPr="00BD4AC1">
        <w:rPr>
          <w:rFonts w:cstheme="minorHAnsi"/>
          <w:sz w:val="24"/>
          <w:szCs w:val="24"/>
        </w:rPr>
        <w:lastRenderedPageBreak/>
        <w:t>Mary and Zachariah, foretelling the Births of the Lord Jesus and the Lord John the Baptist.  In 2</w:t>
      </w:r>
      <w:r w:rsidRPr="00BD4AC1">
        <w:rPr>
          <w:rFonts w:cstheme="minorHAnsi"/>
          <w:sz w:val="24"/>
          <w:szCs w:val="24"/>
          <w:vertAlign w:val="superscript"/>
        </w:rPr>
        <w:t>nd</w:t>
      </w:r>
      <w:r w:rsidRPr="00BD4AC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4</w:t>
      </w:r>
      <w:r w:rsidRPr="00BD4AC1">
        <w:rPr>
          <w:rFonts w:cstheme="minorHAnsi"/>
          <w:sz w:val="24"/>
          <w:szCs w:val="24"/>
          <w:vertAlign w:val="superscript"/>
        </w:rPr>
        <w:t>th</w:t>
      </w:r>
      <w:r w:rsidRPr="00BD4AC1">
        <w:rPr>
          <w:rFonts w:cstheme="minorHAnsi"/>
          <w:sz w:val="24"/>
          <w:szCs w:val="24"/>
        </w:rPr>
        <w:t xml:space="preserve"> order creation is called Principalities which mean “</w:t>
      </w:r>
      <w:r w:rsidRPr="00BD4AC1">
        <w:rPr>
          <w:rFonts w:cstheme="minorHAnsi"/>
          <w:b/>
          <w:sz w:val="24"/>
          <w:szCs w:val="24"/>
        </w:rPr>
        <w:t>High Prince</w:t>
      </w:r>
      <w:r w:rsidRPr="00BD4AC1">
        <w:rPr>
          <w:rFonts w:cstheme="minorHAnsi"/>
          <w:sz w:val="24"/>
          <w:szCs w:val="24"/>
        </w:rPr>
        <w:t>” as 4-headed Dragons. These are the Ones over the spiritual warfare in cities and their ministry breaks strongholds that are against God (Father Stephen). In 2</w:t>
      </w:r>
      <w:r w:rsidRPr="00BD4AC1">
        <w:rPr>
          <w:rFonts w:cstheme="minorHAnsi"/>
          <w:sz w:val="24"/>
          <w:szCs w:val="24"/>
          <w:vertAlign w:val="superscript"/>
        </w:rPr>
        <w:t>nd</w:t>
      </w:r>
      <w:r w:rsidRPr="00BD4AC1">
        <w:rPr>
          <w:rFonts w:cstheme="minorHAnsi"/>
          <w:sz w:val="24"/>
          <w:szCs w:val="24"/>
        </w:rPr>
        <w:t xml:space="preserve"> Corinthians 4:7-15 says “But We have this treasure </w:t>
      </w:r>
      <w:r w:rsidRPr="00BD4AC1">
        <w:rPr>
          <w:rFonts w:cstheme="minorHAnsi"/>
          <w:sz w:val="24"/>
          <w:szCs w:val="24"/>
        </w:rPr>
        <w:lastRenderedPageBreak/>
        <w:t>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BD4AC1">
        <w:rPr>
          <w:rFonts w:cstheme="minorHAnsi"/>
          <w:sz w:val="24"/>
          <w:szCs w:val="24"/>
          <w:vertAlign w:val="superscript"/>
        </w:rPr>
        <w:t>nd</w:t>
      </w:r>
      <w:r w:rsidRPr="00BD4AC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w:t>
      </w:r>
      <w:r w:rsidRPr="00BD4AC1">
        <w:rPr>
          <w:rFonts w:cstheme="minorHAnsi"/>
          <w:sz w:val="24"/>
          <w:szCs w:val="24"/>
        </w:rPr>
        <w:lastRenderedPageBreak/>
        <w:t>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D4AC1">
        <w:rPr>
          <w:rFonts w:cstheme="minorHAnsi"/>
          <w:sz w:val="24"/>
          <w:szCs w:val="24"/>
          <w:vertAlign w:val="superscript"/>
        </w:rPr>
        <w:t>st</w:t>
      </w:r>
      <w:r w:rsidRPr="00BD4AC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BD4AC1">
        <w:rPr>
          <w:rFonts w:cstheme="minorHAnsi"/>
          <w:sz w:val="24"/>
          <w:szCs w:val="24"/>
          <w:vertAlign w:val="superscript"/>
        </w:rPr>
        <w:t>nd</w:t>
      </w:r>
      <w:r w:rsidRPr="00BD4AC1">
        <w:rPr>
          <w:rFonts w:cstheme="minorHAnsi"/>
          <w:sz w:val="24"/>
          <w:szCs w:val="24"/>
        </w:rPr>
        <w:t xml:space="preserve"> Thessalonians 2:7. In 1</w:t>
      </w:r>
      <w:r w:rsidRPr="00BD4AC1">
        <w:rPr>
          <w:rFonts w:cstheme="minorHAnsi"/>
          <w:sz w:val="24"/>
          <w:szCs w:val="24"/>
          <w:vertAlign w:val="superscript"/>
        </w:rPr>
        <w:t>st</w:t>
      </w:r>
      <w:r w:rsidRPr="00BD4AC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D4AC1">
        <w:rPr>
          <w:rFonts w:cstheme="minorHAnsi"/>
          <w:sz w:val="24"/>
          <w:szCs w:val="24"/>
          <w:vertAlign w:val="superscript"/>
        </w:rPr>
        <w:t>st</w:t>
      </w:r>
      <w:r w:rsidRPr="00BD4AC1">
        <w:rPr>
          <w:rFonts w:cstheme="minorHAnsi"/>
          <w:sz w:val="24"/>
          <w:szCs w:val="24"/>
        </w:rPr>
        <w:t xml:space="preserve"> Peter 3:18-22.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5</w:t>
      </w:r>
      <w:r w:rsidRPr="00BD4AC1">
        <w:rPr>
          <w:rFonts w:cstheme="minorHAnsi"/>
          <w:sz w:val="24"/>
          <w:szCs w:val="24"/>
          <w:vertAlign w:val="superscript"/>
        </w:rPr>
        <w:t>th</w:t>
      </w:r>
      <w:r w:rsidRPr="00BD4AC1">
        <w:rPr>
          <w:rFonts w:cstheme="minorHAnsi"/>
          <w:sz w:val="24"/>
          <w:szCs w:val="24"/>
        </w:rPr>
        <w:t xml:space="preserve"> order creation is called Rulers (Princedoms) which mean “</w:t>
      </w:r>
      <w:r w:rsidRPr="00BD4AC1">
        <w:rPr>
          <w:rFonts w:cstheme="minorHAnsi"/>
          <w:b/>
          <w:sz w:val="24"/>
          <w:szCs w:val="24"/>
        </w:rPr>
        <w:t>to have sovereignty, control or order</w:t>
      </w:r>
      <w:r w:rsidRPr="00BD4AC1">
        <w:rPr>
          <w:rFonts w:cstheme="minorHAnsi"/>
          <w:sz w:val="24"/>
          <w:szCs w:val="24"/>
        </w:rPr>
        <w:t>” is 5-headed Dragons. The Rulers are the Ones who fight over spiritual warfare in cities &amp; break strongholds that are against God (Father Stephen). In 1</w:t>
      </w:r>
      <w:r w:rsidRPr="00BD4AC1">
        <w:rPr>
          <w:rFonts w:cstheme="minorHAnsi"/>
          <w:sz w:val="24"/>
          <w:szCs w:val="24"/>
          <w:vertAlign w:val="superscript"/>
        </w:rPr>
        <w:t>st</w:t>
      </w:r>
      <w:r w:rsidRPr="00BD4AC1">
        <w:rPr>
          <w:rFonts w:cstheme="minorHAnsi"/>
          <w:sz w:val="24"/>
          <w:szCs w:val="24"/>
        </w:rPr>
        <w:t xml:space="preserve"> Corinthians 15:24 states “Then comes the End, when He shall have delivered up the Kingdom to God, even the Father (Stephen), when He shall have put down all rule...” In 2</w:t>
      </w:r>
      <w:r w:rsidRPr="00BD4AC1">
        <w:rPr>
          <w:rFonts w:cstheme="minorHAnsi"/>
          <w:sz w:val="24"/>
          <w:szCs w:val="24"/>
          <w:vertAlign w:val="superscript"/>
        </w:rPr>
        <w:t>nd</w:t>
      </w:r>
      <w:r w:rsidRPr="00BD4AC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D4AC1">
        <w:rPr>
          <w:rFonts w:cstheme="minorHAnsi"/>
          <w:sz w:val="24"/>
          <w:szCs w:val="24"/>
          <w:vertAlign w:val="superscript"/>
        </w:rPr>
        <w:t>nd</w:t>
      </w:r>
      <w:r w:rsidRPr="00BD4AC1">
        <w:rPr>
          <w:rFonts w:cstheme="minorHAnsi"/>
          <w:sz w:val="24"/>
          <w:szCs w:val="24"/>
        </w:rPr>
        <w:t xml:space="preserve"> Corinthians 10:15 tells Us “…not boasting of things without measure, that is, of other Men’s </w:t>
      </w:r>
      <w:r w:rsidRPr="00BD4AC1">
        <w:rPr>
          <w:rFonts w:cstheme="minorHAnsi"/>
          <w:sz w:val="24"/>
          <w:szCs w:val="24"/>
        </w:rPr>
        <w:lastRenderedPageBreak/>
        <w:t>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D4AC1">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w:t>
      </w:r>
      <w:r w:rsidRPr="00BD4AC1">
        <w:rPr>
          <w:rFonts w:cstheme="minorHAnsi"/>
          <w:sz w:val="24"/>
          <w:szCs w:val="24"/>
        </w:rPr>
        <w:lastRenderedPageBreak/>
        <w:t>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D4AC1">
        <w:rPr>
          <w:rFonts w:cstheme="minorHAnsi"/>
          <w:sz w:val="24"/>
          <w:szCs w:val="24"/>
          <w:vertAlign w:val="superscript"/>
        </w:rPr>
        <w:t>st</w:t>
      </w:r>
      <w:r w:rsidRPr="00BD4AC1">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BD4AC1">
        <w:rPr>
          <w:rFonts w:cstheme="minorHAnsi"/>
          <w:sz w:val="24"/>
          <w:szCs w:val="24"/>
          <w:vertAlign w:val="superscript"/>
        </w:rPr>
        <w:t>nd</w:t>
      </w:r>
      <w:r w:rsidRPr="00BD4AC1">
        <w:rPr>
          <w:rFonts w:cstheme="minorHAnsi"/>
          <w:sz w:val="24"/>
          <w:szCs w:val="24"/>
        </w:rPr>
        <w:t xml:space="preserve"> Thessalonians 2:7.  Also it being made subject to Him is in 1</w:t>
      </w:r>
      <w:r w:rsidRPr="00BD4AC1">
        <w:rPr>
          <w:rFonts w:cstheme="minorHAnsi"/>
          <w:sz w:val="24"/>
          <w:szCs w:val="24"/>
          <w:vertAlign w:val="superscript"/>
        </w:rPr>
        <w:t>st</w:t>
      </w:r>
      <w:r w:rsidRPr="00BD4AC1">
        <w:rPr>
          <w:rFonts w:cstheme="minorHAnsi"/>
          <w:sz w:val="24"/>
          <w:szCs w:val="24"/>
        </w:rPr>
        <w:t xml:space="preserve"> Peter 3:18-22.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THE MINISTRY OF THE HEAVENLY GOVERNORS (PRESIDENTS) IN THE 7 CITY ORDERS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6</w:t>
      </w:r>
      <w:r w:rsidRPr="00BD4AC1">
        <w:rPr>
          <w:rFonts w:cstheme="minorHAnsi"/>
          <w:sz w:val="24"/>
          <w:szCs w:val="24"/>
          <w:vertAlign w:val="superscript"/>
        </w:rPr>
        <w:t>th</w:t>
      </w:r>
      <w:r w:rsidRPr="00BD4AC1">
        <w:rPr>
          <w:rFonts w:cstheme="minorHAnsi"/>
          <w:sz w:val="24"/>
          <w:szCs w:val="24"/>
        </w:rPr>
        <w:t xml:space="preserve"> order creation is called Powers (Potentates) which mean “</w:t>
      </w:r>
      <w:r w:rsidRPr="00BD4AC1">
        <w:rPr>
          <w:rFonts w:cstheme="minorHAnsi"/>
          <w:b/>
          <w:sz w:val="24"/>
          <w:szCs w:val="24"/>
        </w:rPr>
        <w:t>Bearers of Conscience &amp; Keepers of History</w:t>
      </w:r>
      <w:r w:rsidRPr="00BD4AC1">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w:t>
      </w:r>
      <w:r w:rsidRPr="00BD4AC1">
        <w:rPr>
          <w:rFonts w:cstheme="minorHAnsi"/>
          <w:sz w:val="24"/>
          <w:szCs w:val="24"/>
        </w:rPr>
        <w:lastRenderedPageBreak/>
        <w:t>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D4AC1">
        <w:rPr>
          <w:rFonts w:cstheme="minorHAnsi"/>
          <w:sz w:val="24"/>
          <w:szCs w:val="24"/>
          <w:vertAlign w:val="superscript"/>
        </w:rPr>
        <w:t>st</w:t>
      </w:r>
      <w:r w:rsidRPr="00BD4AC1">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BD4AC1">
        <w:rPr>
          <w:rFonts w:cstheme="minorHAnsi"/>
          <w:sz w:val="24"/>
          <w:szCs w:val="24"/>
          <w:vertAlign w:val="superscript"/>
        </w:rPr>
        <w:t>nd</w:t>
      </w:r>
      <w:r w:rsidRPr="00BD4AC1">
        <w:rPr>
          <w:rFonts w:cstheme="minorHAnsi"/>
          <w:sz w:val="24"/>
          <w:szCs w:val="24"/>
        </w:rPr>
        <w:t xml:space="preserve"> Thessalonians 2:7. In 1</w:t>
      </w:r>
      <w:r w:rsidRPr="00BD4AC1">
        <w:rPr>
          <w:rFonts w:cstheme="minorHAnsi"/>
          <w:sz w:val="24"/>
          <w:szCs w:val="24"/>
          <w:vertAlign w:val="superscript"/>
        </w:rPr>
        <w:t>st</w:t>
      </w:r>
      <w:r w:rsidRPr="00BD4AC1">
        <w:rPr>
          <w:rFonts w:cstheme="minorHAnsi"/>
          <w:sz w:val="24"/>
          <w:szCs w:val="24"/>
        </w:rPr>
        <w:t xml:space="preserve"> Corinthians 15:24 says “The comes the End, when He (Son Jesus) delivers the Kingdom to God the Father (Stephen), when He puts an End to all…Powers…” Also being made subject is in 1</w:t>
      </w:r>
      <w:r w:rsidRPr="00BD4AC1">
        <w:rPr>
          <w:rFonts w:cstheme="minorHAnsi"/>
          <w:sz w:val="24"/>
          <w:szCs w:val="24"/>
          <w:vertAlign w:val="superscript"/>
        </w:rPr>
        <w:t>st</w:t>
      </w:r>
      <w:r w:rsidRPr="00BD4AC1">
        <w:rPr>
          <w:rFonts w:cstheme="minorHAnsi"/>
          <w:sz w:val="24"/>
          <w:szCs w:val="24"/>
        </w:rPr>
        <w:t xml:space="preserve"> Peter 3:18-22.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7</w:t>
      </w:r>
      <w:r w:rsidRPr="00BD4AC1">
        <w:rPr>
          <w:rFonts w:cstheme="minorHAnsi"/>
          <w:sz w:val="24"/>
          <w:szCs w:val="24"/>
          <w:vertAlign w:val="superscript"/>
        </w:rPr>
        <w:t>th</w:t>
      </w:r>
      <w:r w:rsidRPr="00BD4AC1">
        <w:rPr>
          <w:rFonts w:cstheme="minorHAnsi"/>
          <w:sz w:val="24"/>
          <w:szCs w:val="24"/>
        </w:rPr>
        <w:t xml:space="preserve"> order creation is called Authorities which mean “</w:t>
      </w:r>
      <w:r w:rsidRPr="00BD4AC1">
        <w:rPr>
          <w:rFonts w:cstheme="minorHAnsi"/>
          <w:b/>
          <w:sz w:val="24"/>
          <w:szCs w:val="24"/>
        </w:rPr>
        <w:t>expert in knowledge of a higher nature</w:t>
      </w:r>
      <w:r w:rsidRPr="00BD4AC1">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w:t>
      </w:r>
      <w:r w:rsidRPr="00BD4AC1">
        <w:rPr>
          <w:rFonts w:cstheme="minorHAnsi"/>
          <w:sz w:val="24"/>
          <w:szCs w:val="24"/>
        </w:rPr>
        <w:lastRenderedPageBreak/>
        <w:t>(Father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D4AC1">
        <w:rPr>
          <w:rFonts w:cstheme="minorHAnsi"/>
          <w:sz w:val="24"/>
          <w:szCs w:val="24"/>
          <w:vertAlign w:val="superscript"/>
        </w:rPr>
        <w:t>st</w:t>
      </w:r>
      <w:r w:rsidRPr="00BD4AC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BD4AC1">
        <w:rPr>
          <w:rFonts w:cstheme="minorHAnsi"/>
          <w:sz w:val="24"/>
          <w:szCs w:val="24"/>
          <w:vertAlign w:val="superscript"/>
        </w:rPr>
        <w:t>nd</w:t>
      </w:r>
      <w:r w:rsidRPr="00BD4AC1">
        <w:rPr>
          <w:rFonts w:cstheme="minorHAnsi"/>
          <w:sz w:val="24"/>
          <w:szCs w:val="24"/>
        </w:rPr>
        <w:t xml:space="preserve"> Thessalonians 2:7. In 1</w:t>
      </w:r>
      <w:r w:rsidRPr="00BD4AC1">
        <w:rPr>
          <w:rFonts w:cstheme="minorHAnsi"/>
          <w:sz w:val="24"/>
          <w:szCs w:val="24"/>
          <w:vertAlign w:val="superscript"/>
        </w:rPr>
        <w:t>st</w:t>
      </w:r>
      <w:r w:rsidRPr="00BD4AC1">
        <w:rPr>
          <w:rFonts w:cstheme="minorHAnsi"/>
          <w:sz w:val="24"/>
          <w:szCs w:val="24"/>
        </w:rPr>
        <w:t xml:space="preserve"> Corinthians 15:24 declares “The comes the End, when He (Son Jesus) delivers the Kingdom to God the Father (Stephen), when He puts an End to all…Authority…” Also being made subject is in 1</w:t>
      </w:r>
      <w:r w:rsidRPr="00BD4AC1">
        <w:rPr>
          <w:rFonts w:cstheme="minorHAnsi"/>
          <w:sz w:val="24"/>
          <w:szCs w:val="24"/>
          <w:vertAlign w:val="superscript"/>
        </w:rPr>
        <w:t>st</w:t>
      </w:r>
      <w:r w:rsidRPr="00BD4AC1">
        <w:rPr>
          <w:rFonts w:cstheme="minorHAnsi"/>
          <w:sz w:val="24"/>
          <w:szCs w:val="24"/>
        </w:rPr>
        <w:t xml:space="preserve"> Peter 3:18-22.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8</w:t>
      </w:r>
      <w:r w:rsidRPr="00BD4AC1">
        <w:rPr>
          <w:rFonts w:cstheme="minorHAnsi"/>
          <w:sz w:val="24"/>
          <w:szCs w:val="24"/>
          <w:vertAlign w:val="superscript"/>
        </w:rPr>
        <w:t>th</w:t>
      </w:r>
      <w:r w:rsidRPr="00BD4AC1">
        <w:rPr>
          <w:rFonts w:cstheme="minorHAnsi"/>
          <w:sz w:val="24"/>
          <w:szCs w:val="24"/>
        </w:rPr>
        <w:t xml:space="preserve"> order creation is called Virtues which mean “</w:t>
      </w:r>
      <w:r w:rsidRPr="00BD4AC1">
        <w:rPr>
          <w:rFonts w:cstheme="minorHAnsi"/>
          <w:b/>
          <w:sz w:val="24"/>
          <w:szCs w:val="24"/>
        </w:rPr>
        <w:t>Tempered Justice in Self-Control</w:t>
      </w:r>
      <w:r w:rsidRPr="00BD4AC1">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D4AC1">
        <w:rPr>
          <w:rFonts w:cstheme="minorHAnsi"/>
          <w:sz w:val="24"/>
          <w:szCs w:val="24"/>
          <w:vertAlign w:val="superscript"/>
        </w:rPr>
        <w:t>nd</w:t>
      </w:r>
      <w:r w:rsidRPr="00BD4AC1">
        <w:rPr>
          <w:rFonts w:cstheme="minorHAnsi"/>
          <w:sz w:val="24"/>
          <w:szCs w:val="24"/>
        </w:rPr>
        <w:t xml:space="preserve"> Peter 1:3 mentions “According as His </w:t>
      </w:r>
      <w:r w:rsidRPr="00BD4AC1">
        <w:rPr>
          <w:rFonts w:cstheme="minorHAnsi"/>
          <w:sz w:val="24"/>
          <w:szCs w:val="24"/>
        </w:rPr>
        <w:lastRenderedPageBreak/>
        <w:t>divine power has given unto Us all things that pertain unto life and godliness, through the Knowledge of Him that has caused Us to glory and virtue...” In 2</w:t>
      </w:r>
      <w:r w:rsidRPr="00BD4AC1">
        <w:rPr>
          <w:rFonts w:cstheme="minorHAnsi"/>
          <w:sz w:val="24"/>
          <w:szCs w:val="24"/>
          <w:vertAlign w:val="superscript"/>
        </w:rPr>
        <w:t>nd</w:t>
      </w:r>
      <w:r w:rsidRPr="00BD4AC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9</w:t>
      </w:r>
      <w:r w:rsidRPr="00BD4AC1">
        <w:rPr>
          <w:rFonts w:cstheme="minorHAnsi"/>
          <w:sz w:val="24"/>
          <w:szCs w:val="24"/>
          <w:vertAlign w:val="superscript"/>
        </w:rPr>
        <w:t>th</w:t>
      </w:r>
      <w:r w:rsidRPr="00BD4AC1">
        <w:rPr>
          <w:rFonts w:cstheme="minorHAnsi"/>
          <w:sz w:val="24"/>
          <w:szCs w:val="24"/>
        </w:rPr>
        <w:t xml:space="preserve"> order creation is called Strongholds which mean “</w:t>
      </w:r>
      <w:r w:rsidRPr="00BD4AC1">
        <w:rPr>
          <w:rFonts w:cstheme="minorHAnsi"/>
          <w:b/>
          <w:sz w:val="24"/>
          <w:szCs w:val="24"/>
        </w:rPr>
        <w:t>to make strong fortifications in defense</w:t>
      </w:r>
      <w:r w:rsidRPr="00BD4AC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BD4AC1">
        <w:rPr>
          <w:rFonts w:cstheme="minorHAnsi"/>
          <w:sz w:val="24"/>
          <w:szCs w:val="24"/>
          <w:vertAlign w:val="superscript"/>
        </w:rPr>
        <w:t>nd</w:t>
      </w:r>
      <w:r w:rsidRPr="00BD4AC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10</w:t>
      </w:r>
      <w:r w:rsidRPr="00BD4AC1">
        <w:rPr>
          <w:rFonts w:cstheme="minorHAnsi"/>
          <w:sz w:val="24"/>
          <w:szCs w:val="24"/>
          <w:vertAlign w:val="superscript"/>
        </w:rPr>
        <w:t>th</w:t>
      </w:r>
      <w:r w:rsidRPr="00BD4AC1">
        <w:rPr>
          <w:rFonts w:cstheme="minorHAnsi"/>
          <w:sz w:val="24"/>
          <w:szCs w:val="24"/>
        </w:rPr>
        <w:t xml:space="preserve"> order creation is called Dominions (Dominations) which mean “</w:t>
      </w:r>
      <w:r w:rsidRPr="00BD4AC1">
        <w:rPr>
          <w:rFonts w:cstheme="minorHAnsi"/>
          <w:b/>
          <w:sz w:val="24"/>
          <w:szCs w:val="24"/>
        </w:rPr>
        <w:t>The Angelical Lords over Nations---Laws</w:t>
      </w:r>
      <w:r w:rsidRPr="00BD4AC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D4AC1">
        <w:rPr>
          <w:rFonts w:cstheme="minorHAnsi"/>
          <w:sz w:val="24"/>
          <w:szCs w:val="24"/>
          <w:vertAlign w:val="superscript"/>
        </w:rPr>
        <w:t>st</w:t>
      </w:r>
      <w:r w:rsidRPr="00BD4AC1">
        <w:rPr>
          <w:rFonts w:cstheme="minorHAnsi"/>
          <w:sz w:val="24"/>
          <w:szCs w:val="24"/>
        </w:rPr>
        <w:t xml:space="preserve"> Corinthians 8:6).”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11</w:t>
      </w:r>
      <w:r w:rsidRPr="00BD4AC1">
        <w:rPr>
          <w:rFonts w:cstheme="minorHAnsi"/>
          <w:sz w:val="24"/>
          <w:szCs w:val="24"/>
          <w:vertAlign w:val="superscript"/>
        </w:rPr>
        <w:t>th</w:t>
      </w:r>
      <w:r w:rsidRPr="00BD4AC1">
        <w:rPr>
          <w:rFonts w:cstheme="minorHAnsi"/>
          <w:sz w:val="24"/>
          <w:szCs w:val="24"/>
        </w:rPr>
        <w:t xml:space="preserve"> order creation is called Hashmallim’s (Hashmal) which mean “</w:t>
      </w:r>
      <w:r w:rsidRPr="00BD4AC1">
        <w:rPr>
          <w:rFonts w:cstheme="minorHAnsi"/>
          <w:b/>
          <w:sz w:val="24"/>
          <w:szCs w:val="24"/>
        </w:rPr>
        <w:t>The Power Conductor of Fiery Electrum Amber of Gold (Green), Copper &amp; Silver</w:t>
      </w:r>
      <w:r w:rsidRPr="00BD4AC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12</w:t>
      </w:r>
      <w:r w:rsidRPr="00BD4AC1">
        <w:rPr>
          <w:rFonts w:cstheme="minorHAnsi"/>
          <w:sz w:val="24"/>
          <w:szCs w:val="24"/>
          <w:vertAlign w:val="superscript"/>
        </w:rPr>
        <w:t>th</w:t>
      </w:r>
      <w:r w:rsidRPr="00BD4AC1">
        <w:rPr>
          <w:rFonts w:cstheme="minorHAnsi"/>
          <w:sz w:val="24"/>
          <w:szCs w:val="24"/>
        </w:rPr>
        <w:t xml:space="preserve"> order creation is called Lordships which mean “</w:t>
      </w:r>
      <w:r w:rsidRPr="00BD4AC1">
        <w:rPr>
          <w:rFonts w:cstheme="minorHAnsi"/>
          <w:b/>
          <w:sz w:val="24"/>
          <w:szCs w:val="24"/>
        </w:rPr>
        <w:t>to have control, authority and power over others that are lower in rank in the other Lordships</w:t>
      </w:r>
      <w:r w:rsidRPr="00BD4AC1">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w:t>
      </w:r>
      <w:r w:rsidRPr="00BD4AC1">
        <w:rPr>
          <w:rFonts w:cstheme="minorHAnsi"/>
          <w:sz w:val="24"/>
          <w:szCs w:val="24"/>
        </w:rPr>
        <w:lastRenderedPageBreak/>
        <w:t>the Creator of the Father Stephen in Genesis 22:14 (OKJV); Psalms 68:4 (NKJV); 83:18 (OKJV); Exodus 6:3 (OKJV); 17:17 (OKJV); Judges 6:24 (OKJV) &amp; Isaiah 12:2 (NKJV); 26:4 (NKJV); 38:11 (NKJV). But throughout Biblical Scripture most of the time God or “</w:t>
      </w:r>
      <w:r w:rsidRPr="00BD4AC1">
        <w:rPr>
          <w:rFonts w:cstheme="minorHAnsi"/>
          <w:b/>
          <w:i/>
          <w:sz w:val="24"/>
          <w:szCs w:val="24"/>
        </w:rPr>
        <w:t>Theos</w:t>
      </w:r>
      <w:r w:rsidRPr="00BD4AC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D4AC1">
        <w:rPr>
          <w:rFonts w:cstheme="minorHAnsi"/>
          <w:sz w:val="24"/>
          <w:szCs w:val="24"/>
          <w:vertAlign w:val="superscript"/>
        </w:rPr>
        <w:t>st</w:t>
      </w:r>
      <w:r w:rsidRPr="00BD4AC1">
        <w:rPr>
          <w:rFonts w:cstheme="minorHAnsi"/>
          <w:sz w:val="24"/>
          <w:szCs w:val="24"/>
        </w:rPr>
        <w:t xml:space="preserve"> Corinthians 8:6; 15:24-28. These scriptures include 2</w:t>
      </w:r>
      <w:r w:rsidRPr="00BD4AC1">
        <w:rPr>
          <w:rFonts w:cstheme="minorHAnsi"/>
          <w:sz w:val="24"/>
          <w:szCs w:val="24"/>
          <w:vertAlign w:val="superscript"/>
        </w:rPr>
        <w:t>nd</w:t>
      </w:r>
      <w:r w:rsidRPr="00BD4AC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D4AC1">
        <w:rPr>
          <w:rFonts w:cstheme="minorHAnsi"/>
          <w:b/>
          <w:i/>
          <w:sz w:val="24"/>
          <w:szCs w:val="24"/>
        </w:rPr>
        <w:t>Kyrios</w:t>
      </w:r>
      <w:r w:rsidRPr="00BD4AC1">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BD4AC1">
        <w:rPr>
          <w:rFonts w:cstheme="minorHAnsi"/>
          <w:sz w:val="24"/>
          <w:szCs w:val="24"/>
          <w:vertAlign w:val="superscript"/>
        </w:rPr>
        <w:t>st</w:t>
      </w:r>
      <w:r w:rsidRPr="00BD4AC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D4AC1">
        <w:rPr>
          <w:rFonts w:cstheme="minorHAnsi"/>
          <w:b/>
          <w:sz w:val="24"/>
          <w:szCs w:val="24"/>
        </w:rPr>
        <w:t xml:space="preserve">The Lord Yahweh &amp; the </w:t>
      </w:r>
      <w:r w:rsidR="00143FEA" w:rsidRPr="00BD4AC1">
        <w:rPr>
          <w:rFonts w:cstheme="minorHAnsi"/>
          <w:b/>
          <w:sz w:val="24"/>
          <w:szCs w:val="24"/>
        </w:rPr>
        <w:t>36</w:t>
      </w:r>
      <w:r w:rsidRPr="00BD4AC1">
        <w:rPr>
          <w:rFonts w:cstheme="minorHAnsi"/>
          <w:b/>
          <w:sz w:val="24"/>
          <w:szCs w:val="24"/>
        </w:rPr>
        <w:t>0 other Lords that He created</w:t>
      </w:r>
      <w:r w:rsidRPr="00BD4AC1">
        <w:rPr>
          <w:rFonts w:cstheme="minorHAnsi"/>
          <w:sz w:val="24"/>
          <w:szCs w:val="24"/>
        </w:rPr>
        <w:t xml:space="preserve">.”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THE MINISTRY OF THE HEAVENLY GUARDIANS (PROTECTORS) IN THE 10 KINGDOM ORDERS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13</w:t>
      </w:r>
      <w:r w:rsidRPr="00BD4AC1">
        <w:rPr>
          <w:rFonts w:cstheme="minorHAnsi"/>
          <w:sz w:val="24"/>
          <w:szCs w:val="24"/>
          <w:vertAlign w:val="superscript"/>
        </w:rPr>
        <w:t>th</w:t>
      </w:r>
      <w:r w:rsidRPr="00BD4AC1">
        <w:rPr>
          <w:rFonts w:cstheme="minorHAnsi"/>
          <w:sz w:val="24"/>
          <w:szCs w:val="24"/>
        </w:rPr>
        <w:t xml:space="preserve"> order creation is called the Thrones (Elders) which mean “</w:t>
      </w:r>
      <w:r w:rsidRPr="00BD4AC1">
        <w:rPr>
          <w:rFonts w:cstheme="minorHAnsi"/>
          <w:b/>
          <w:sz w:val="24"/>
          <w:szCs w:val="24"/>
        </w:rPr>
        <w:t>The Many Eyed Ones</w:t>
      </w:r>
      <w:r w:rsidRPr="00BD4AC1">
        <w:rPr>
          <w:rFonts w:cstheme="minorHAnsi"/>
          <w:sz w:val="24"/>
          <w:szCs w:val="24"/>
        </w:rPr>
        <w:t xml:space="preserve">” as 13-headed Dragons. These creatures function as the actual Chariots of God (Father Stephen) driven by the Cherub. In Colossians 1:16 declares “For by Him all things were created that are in Heaven and that are on Earth, visible and invisible, whether Thrones…All things were created </w:t>
      </w:r>
      <w:r w:rsidRPr="00BD4AC1">
        <w:rPr>
          <w:rFonts w:cstheme="minorHAnsi"/>
          <w:sz w:val="24"/>
          <w:szCs w:val="24"/>
        </w:rPr>
        <w:lastRenderedPageBreak/>
        <w:t>through Him (Son Jesus) and for Him (Father Stephen in 1</w:t>
      </w:r>
      <w:r w:rsidRPr="00BD4AC1">
        <w:rPr>
          <w:rFonts w:cstheme="minorHAnsi"/>
          <w:sz w:val="24"/>
          <w:szCs w:val="24"/>
          <w:vertAlign w:val="superscript"/>
        </w:rPr>
        <w:t>st</w:t>
      </w:r>
      <w:r w:rsidRPr="00BD4AC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D4AC1">
        <w:rPr>
          <w:rFonts w:cstheme="minorHAnsi"/>
          <w:sz w:val="24"/>
          <w:szCs w:val="24"/>
          <w:vertAlign w:val="superscript"/>
        </w:rPr>
        <w:t>st</w:t>
      </w:r>
      <w:r w:rsidRPr="00BD4AC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D4AC1">
        <w:rPr>
          <w:rFonts w:cstheme="minorHAnsi"/>
          <w:sz w:val="24"/>
          <w:szCs w:val="24"/>
          <w:vertAlign w:val="superscript"/>
        </w:rPr>
        <w:t>nd</w:t>
      </w:r>
      <w:r w:rsidRPr="00BD4AC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D4AC1">
        <w:rPr>
          <w:rFonts w:cstheme="minorHAnsi"/>
          <w:sz w:val="24"/>
          <w:szCs w:val="24"/>
          <w:vertAlign w:val="superscript"/>
        </w:rPr>
        <w:t>nd</w:t>
      </w:r>
      <w:r w:rsidRPr="00BD4AC1">
        <w:rPr>
          <w:rFonts w:cstheme="minorHAnsi"/>
          <w:sz w:val="24"/>
          <w:szCs w:val="24"/>
        </w:rPr>
        <w:t xml:space="preserve"> Peter 3:8) was seated, and the Books (Lamb’s Book of Life and the Books of </w:t>
      </w:r>
      <w:r w:rsidRPr="00BD4AC1">
        <w:rPr>
          <w:rFonts w:cstheme="minorHAnsi"/>
          <w:sz w:val="24"/>
          <w:szCs w:val="24"/>
        </w:rPr>
        <w:lastRenderedPageBreak/>
        <w:t xml:space="preserve">the Quick—Just on the right hand and the Dead—(Eternal) Damnation on the left hand in Matthew 20:23; 25:31-46 &amp; Revelation 20:11-15) were opened.”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14</w:t>
      </w:r>
      <w:r w:rsidRPr="00BD4AC1">
        <w:rPr>
          <w:rFonts w:cstheme="minorHAnsi"/>
          <w:sz w:val="24"/>
          <w:szCs w:val="24"/>
          <w:vertAlign w:val="superscript"/>
        </w:rPr>
        <w:t>th</w:t>
      </w:r>
      <w:r w:rsidRPr="00BD4AC1">
        <w:rPr>
          <w:rFonts w:cstheme="minorHAnsi"/>
          <w:sz w:val="24"/>
          <w:szCs w:val="24"/>
        </w:rPr>
        <w:t xml:space="preserve"> order creation is called Wheels which mean “</w:t>
      </w:r>
      <w:r w:rsidRPr="00BD4AC1">
        <w:rPr>
          <w:rFonts w:cstheme="minorHAnsi"/>
          <w:b/>
          <w:sz w:val="24"/>
          <w:szCs w:val="24"/>
        </w:rPr>
        <w:t>The Peaceful &amp; Submitting Ones</w:t>
      </w:r>
      <w:r w:rsidRPr="00BD4AC1">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BD4AC1">
        <w:rPr>
          <w:rFonts w:cstheme="minorHAnsi"/>
          <w:sz w:val="24"/>
          <w:szCs w:val="24"/>
          <w:vertAlign w:val="superscript"/>
        </w:rPr>
        <w:t>nd</w:t>
      </w:r>
      <w:r w:rsidRPr="00BD4AC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15</w:t>
      </w:r>
      <w:r w:rsidRPr="00BD4AC1">
        <w:rPr>
          <w:rFonts w:cstheme="minorHAnsi"/>
          <w:sz w:val="24"/>
          <w:szCs w:val="24"/>
          <w:vertAlign w:val="superscript"/>
        </w:rPr>
        <w:t>th</w:t>
      </w:r>
      <w:r w:rsidRPr="00BD4AC1">
        <w:rPr>
          <w:rFonts w:cstheme="minorHAnsi"/>
          <w:sz w:val="24"/>
          <w:szCs w:val="24"/>
        </w:rPr>
        <w:t xml:space="preserve"> order creation is called Ophanim’s which mean “</w:t>
      </w:r>
      <w:r w:rsidRPr="00BD4AC1">
        <w:rPr>
          <w:rFonts w:cstheme="minorHAnsi"/>
          <w:b/>
          <w:sz w:val="24"/>
          <w:szCs w:val="24"/>
        </w:rPr>
        <w:t>The Valiant/Courageous Ones</w:t>
      </w:r>
      <w:r w:rsidRPr="00BD4AC1">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w:t>
      </w:r>
      <w:r w:rsidRPr="00BD4AC1">
        <w:rPr>
          <w:rFonts w:cstheme="minorHAnsi"/>
          <w:sz w:val="24"/>
          <w:szCs w:val="24"/>
        </w:rPr>
        <w:lastRenderedPageBreak/>
        <w:t>Court (Judgment only lasted 1 hour for this whole Young Universe to be judged because in OT time 1 hour (greater day light &amp; lesser night light) is equal to 24 hours in Matthew 20:12; Psalms 90:4 &amp; 2</w:t>
      </w:r>
      <w:r w:rsidRPr="00BD4AC1">
        <w:rPr>
          <w:rFonts w:cstheme="minorHAnsi"/>
          <w:sz w:val="24"/>
          <w:szCs w:val="24"/>
          <w:vertAlign w:val="superscript"/>
        </w:rPr>
        <w:t>nd</w:t>
      </w:r>
      <w:r w:rsidRPr="00BD4AC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16</w:t>
      </w:r>
      <w:r w:rsidRPr="00BD4AC1">
        <w:rPr>
          <w:rFonts w:cstheme="minorHAnsi"/>
          <w:sz w:val="24"/>
          <w:szCs w:val="24"/>
          <w:vertAlign w:val="superscript"/>
        </w:rPr>
        <w:t>th</w:t>
      </w:r>
      <w:r w:rsidRPr="00BD4AC1">
        <w:rPr>
          <w:rFonts w:cstheme="minorHAnsi"/>
          <w:sz w:val="24"/>
          <w:szCs w:val="24"/>
        </w:rPr>
        <w:t xml:space="preserve"> order creation is called Ophde’s which mean “</w:t>
      </w:r>
      <w:r w:rsidRPr="00BD4AC1">
        <w:rPr>
          <w:rFonts w:cstheme="minorHAnsi"/>
          <w:b/>
          <w:sz w:val="24"/>
          <w:szCs w:val="24"/>
        </w:rPr>
        <w:t>The Lords of the Flame</w:t>
      </w:r>
      <w:r w:rsidRPr="00BD4AC1">
        <w:rPr>
          <w:rFonts w:cstheme="minorHAnsi"/>
          <w:sz w:val="24"/>
          <w:szCs w:val="24"/>
        </w:rPr>
        <w:t>” as 16-headed Dragons. These creatures function as the actual Chariots of God (Father Stephen) driven by the Cherub. Like the Lordships of the 12</w:t>
      </w:r>
      <w:r w:rsidRPr="00BD4AC1">
        <w:rPr>
          <w:rFonts w:cstheme="minorHAnsi"/>
          <w:sz w:val="24"/>
          <w:szCs w:val="24"/>
          <w:vertAlign w:val="superscript"/>
        </w:rPr>
        <w:t>th</w:t>
      </w:r>
      <w:r w:rsidRPr="00BD4AC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BD4AC1">
        <w:rPr>
          <w:rFonts w:cstheme="minorHAnsi"/>
          <w:b/>
          <w:sz w:val="24"/>
          <w:szCs w:val="24"/>
        </w:rPr>
        <w:t>YOU-ARE-THE-GOD-WHO-SEES</w:t>
      </w:r>
      <w:r w:rsidRPr="00BD4AC1">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w:t>
      </w:r>
      <w:r w:rsidRPr="00BD4AC1">
        <w:rPr>
          <w:rFonts w:cstheme="minorHAnsi"/>
          <w:sz w:val="24"/>
          <w:szCs w:val="24"/>
        </w:rPr>
        <w:lastRenderedPageBreak/>
        <w:t>the Angel of the Lord (Father Stephen) is in Acts 6:5-15. It tells Us that the Church of God (Father Stephen), The Business and the Ministry viewed Stephen as a Man in Acts 6:5-15. But this was a lie in Acts 6:5. Then the Law viewed Stephen as “</w:t>
      </w:r>
      <w:r w:rsidRPr="00BD4AC1">
        <w:rPr>
          <w:rFonts w:cstheme="minorHAnsi"/>
          <w:b/>
          <w:sz w:val="24"/>
          <w:szCs w:val="24"/>
        </w:rPr>
        <w:t>an Angel of the Lord</w:t>
      </w:r>
      <w:r w:rsidRPr="00BD4AC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D4AC1">
        <w:rPr>
          <w:rFonts w:cstheme="minorHAnsi"/>
          <w:sz w:val="24"/>
          <w:szCs w:val="24"/>
          <w:vertAlign w:val="superscript"/>
        </w:rPr>
        <w:t>st</w:t>
      </w:r>
      <w:r w:rsidRPr="00BD4AC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D4AC1">
        <w:rPr>
          <w:rFonts w:cstheme="minorHAnsi"/>
          <w:sz w:val="24"/>
          <w:szCs w:val="24"/>
          <w:vertAlign w:val="superscript"/>
        </w:rPr>
        <w:t>st</w:t>
      </w:r>
      <w:r w:rsidRPr="00BD4AC1">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D4AC1">
        <w:rPr>
          <w:rFonts w:cstheme="minorHAnsi"/>
          <w:sz w:val="24"/>
          <w:szCs w:val="24"/>
          <w:vertAlign w:val="superscript"/>
        </w:rPr>
        <w:t>st</w:t>
      </w:r>
      <w:r w:rsidRPr="00BD4AC1">
        <w:rPr>
          <w:rFonts w:cstheme="minorHAnsi"/>
          <w:sz w:val="24"/>
          <w:szCs w:val="24"/>
        </w:rPr>
        <w:t xml:space="preserve"> Corinthians 15:47. Stephen is the Angel of the Lord (Yah) in Acts 6:5-7:56 &amp; 1</w:t>
      </w:r>
      <w:r w:rsidRPr="00BD4AC1">
        <w:rPr>
          <w:rFonts w:cstheme="minorHAnsi"/>
          <w:sz w:val="24"/>
          <w:szCs w:val="24"/>
          <w:vertAlign w:val="superscript"/>
        </w:rPr>
        <w:t>st</w:t>
      </w:r>
      <w:r w:rsidRPr="00BD4AC1">
        <w:rPr>
          <w:rFonts w:cstheme="minorHAnsi"/>
          <w:sz w:val="24"/>
          <w:szCs w:val="24"/>
        </w:rPr>
        <w:t xml:space="preserve"> Corinthians 15: 42-44, 53-54. The significance of the Angel of the Lord’s (Stephen’s) Name is proven in scripture. In Exodus 3:14 says “And God (Father Stephen) said to Moses, ‘</w:t>
      </w:r>
      <w:r w:rsidRPr="00BD4AC1">
        <w:rPr>
          <w:rFonts w:cstheme="minorHAnsi"/>
          <w:b/>
          <w:sz w:val="24"/>
          <w:szCs w:val="24"/>
        </w:rPr>
        <w:t>I AM WHO I AM (John 8:58)</w:t>
      </w:r>
      <w:r w:rsidRPr="00BD4AC1">
        <w:rPr>
          <w:rFonts w:cstheme="minorHAnsi"/>
          <w:sz w:val="24"/>
          <w:szCs w:val="24"/>
        </w:rPr>
        <w:t xml:space="preserve">,’ and He said, ‘Thus You shall say to the children of Israel, </w:t>
      </w:r>
      <w:r w:rsidRPr="00BD4AC1">
        <w:rPr>
          <w:rFonts w:cstheme="minorHAnsi"/>
          <w:b/>
          <w:sz w:val="24"/>
          <w:szCs w:val="24"/>
        </w:rPr>
        <w:t>I AM</w:t>
      </w:r>
      <w:r w:rsidRPr="00BD4AC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w:t>
      </w:r>
      <w:r w:rsidRPr="00BD4AC1">
        <w:rPr>
          <w:rFonts w:cstheme="minorHAnsi"/>
          <w:sz w:val="24"/>
          <w:szCs w:val="24"/>
        </w:rPr>
        <w:lastRenderedPageBreak/>
        <w:t xml:space="preserve">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D4AC1">
        <w:rPr>
          <w:rFonts w:cstheme="minorHAnsi"/>
          <w:b/>
          <w:sz w:val="24"/>
          <w:szCs w:val="24"/>
        </w:rPr>
        <w:t>I AM</w:t>
      </w:r>
      <w:r w:rsidRPr="00BD4AC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D4AC1">
        <w:rPr>
          <w:rFonts w:cstheme="minorHAnsi"/>
          <w:sz w:val="24"/>
          <w:szCs w:val="24"/>
          <w:vertAlign w:val="superscript"/>
        </w:rPr>
        <w:t>st</w:t>
      </w:r>
      <w:r w:rsidRPr="00BD4AC1">
        <w:rPr>
          <w:rFonts w:cstheme="minorHAnsi"/>
          <w:sz w:val="24"/>
          <w:szCs w:val="24"/>
        </w:rPr>
        <w:t xml:space="preserve"> order of the Chalkydri is the 1</w:t>
      </w:r>
      <w:r w:rsidRPr="00BD4AC1">
        <w:rPr>
          <w:rFonts w:cstheme="minorHAnsi"/>
          <w:sz w:val="24"/>
          <w:szCs w:val="24"/>
          <w:vertAlign w:val="superscript"/>
        </w:rPr>
        <w:t>st</w:t>
      </w:r>
      <w:r w:rsidRPr="00BD4AC1">
        <w:rPr>
          <w:rFonts w:cstheme="minorHAnsi"/>
          <w:sz w:val="24"/>
          <w:szCs w:val="24"/>
        </w:rPr>
        <w:t xml:space="preserve"> Encounter is with Hagar (Single Concubine or Girl-friend) in Genesis 16:1-16. The 2</w:t>
      </w:r>
      <w:r w:rsidRPr="00BD4AC1">
        <w:rPr>
          <w:rFonts w:cstheme="minorHAnsi"/>
          <w:sz w:val="24"/>
          <w:szCs w:val="24"/>
          <w:vertAlign w:val="superscript"/>
        </w:rPr>
        <w:t>nd</w:t>
      </w:r>
      <w:r w:rsidRPr="00BD4AC1">
        <w:rPr>
          <w:rFonts w:cstheme="minorHAnsi"/>
          <w:sz w:val="24"/>
          <w:szCs w:val="24"/>
        </w:rPr>
        <w:t xml:space="preserve"> order of the Angels is the 2</w:t>
      </w:r>
      <w:r w:rsidRPr="00BD4AC1">
        <w:rPr>
          <w:rFonts w:cstheme="minorHAnsi"/>
          <w:sz w:val="24"/>
          <w:szCs w:val="24"/>
          <w:vertAlign w:val="superscript"/>
        </w:rPr>
        <w:t>nd</w:t>
      </w:r>
      <w:r w:rsidRPr="00BD4AC1">
        <w:rPr>
          <w:rFonts w:cstheme="minorHAnsi"/>
          <w:sz w:val="24"/>
          <w:szCs w:val="24"/>
        </w:rPr>
        <w:t xml:space="preserve"> Encounter with Abraham in Genesis 22:1-19. The 3</w:t>
      </w:r>
      <w:r w:rsidRPr="00BD4AC1">
        <w:rPr>
          <w:rFonts w:cstheme="minorHAnsi"/>
          <w:sz w:val="24"/>
          <w:szCs w:val="24"/>
          <w:vertAlign w:val="superscript"/>
        </w:rPr>
        <w:t>rd</w:t>
      </w:r>
      <w:r w:rsidRPr="00BD4AC1">
        <w:rPr>
          <w:rFonts w:cstheme="minorHAnsi"/>
          <w:sz w:val="24"/>
          <w:szCs w:val="24"/>
        </w:rPr>
        <w:t xml:space="preserve"> Order of the Archangels is the 3</w:t>
      </w:r>
      <w:r w:rsidRPr="00BD4AC1">
        <w:rPr>
          <w:rFonts w:cstheme="minorHAnsi"/>
          <w:sz w:val="24"/>
          <w:szCs w:val="24"/>
          <w:vertAlign w:val="superscript"/>
        </w:rPr>
        <w:t>rd</w:t>
      </w:r>
      <w:r w:rsidRPr="00BD4AC1">
        <w:rPr>
          <w:rFonts w:cstheme="minorHAnsi"/>
          <w:sz w:val="24"/>
          <w:szCs w:val="24"/>
        </w:rPr>
        <w:t xml:space="preserve"> Encounter with Moses in Exodus 3:1-4:31. The 4</w:t>
      </w:r>
      <w:r w:rsidRPr="00BD4AC1">
        <w:rPr>
          <w:rFonts w:cstheme="minorHAnsi"/>
          <w:sz w:val="24"/>
          <w:szCs w:val="24"/>
          <w:vertAlign w:val="superscript"/>
        </w:rPr>
        <w:t>th</w:t>
      </w:r>
      <w:r w:rsidRPr="00BD4AC1">
        <w:rPr>
          <w:rFonts w:cstheme="minorHAnsi"/>
          <w:sz w:val="24"/>
          <w:szCs w:val="24"/>
        </w:rPr>
        <w:t xml:space="preserve"> order of the Principalities is the 4</w:t>
      </w:r>
      <w:r w:rsidRPr="00BD4AC1">
        <w:rPr>
          <w:rFonts w:cstheme="minorHAnsi"/>
          <w:sz w:val="24"/>
          <w:szCs w:val="24"/>
          <w:vertAlign w:val="superscript"/>
        </w:rPr>
        <w:t>th</w:t>
      </w:r>
      <w:r w:rsidRPr="00BD4AC1">
        <w:rPr>
          <w:rFonts w:cstheme="minorHAnsi"/>
          <w:sz w:val="24"/>
          <w:szCs w:val="24"/>
        </w:rPr>
        <w:t xml:space="preserve"> encounter with Balaam in Numbers 22:1-40. The 5</w:t>
      </w:r>
      <w:r w:rsidRPr="00BD4AC1">
        <w:rPr>
          <w:rFonts w:cstheme="minorHAnsi"/>
          <w:sz w:val="24"/>
          <w:szCs w:val="24"/>
          <w:vertAlign w:val="superscript"/>
        </w:rPr>
        <w:t>th</w:t>
      </w:r>
      <w:r w:rsidRPr="00BD4AC1">
        <w:rPr>
          <w:rFonts w:cstheme="minorHAnsi"/>
          <w:sz w:val="24"/>
          <w:szCs w:val="24"/>
        </w:rPr>
        <w:t xml:space="preserve"> order of the Rulers (Princedoms) is the 5</w:t>
      </w:r>
      <w:r w:rsidRPr="00BD4AC1">
        <w:rPr>
          <w:rFonts w:cstheme="minorHAnsi"/>
          <w:sz w:val="24"/>
          <w:szCs w:val="24"/>
          <w:vertAlign w:val="superscript"/>
        </w:rPr>
        <w:t>th</w:t>
      </w:r>
      <w:r w:rsidRPr="00BD4AC1">
        <w:rPr>
          <w:rFonts w:cstheme="minorHAnsi"/>
          <w:sz w:val="24"/>
          <w:szCs w:val="24"/>
        </w:rPr>
        <w:t xml:space="preserve"> encounter with Israel in Judges 2:1-23. The 6</w:t>
      </w:r>
      <w:r w:rsidRPr="00BD4AC1">
        <w:rPr>
          <w:rFonts w:cstheme="minorHAnsi"/>
          <w:sz w:val="24"/>
          <w:szCs w:val="24"/>
          <w:vertAlign w:val="superscript"/>
        </w:rPr>
        <w:t>th</w:t>
      </w:r>
      <w:r w:rsidRPr="00BD4AC1">
        <w:rPr>
          <w:rFonts w:cstheme="minorHAnsi"/>
          <w:sz w:val="24"/>
          <w:szCs w:val="24"/>
        </w:rPr>
        <w:t xml:space="preserve"> order of the Powers (Potentates) is the 6</w:t>
      </w:r>
      <w:r w:rsidRPr="00BD4AC1">
        <w:rPr>
          <w:rFonts w:cstheme="minorHAnsi"/>
          <w:sz w:val="24"/>
          <w:szCs w:val="24"/>
          <w:vertAlign w:val="superscript"/>
        </w:rPr>
        <w:t>th</w:t>
      </w:r>
      <w:r w:rsidRPr="00BD4AC1">
        <w:rPr>
          <w:rFonts w:cstheme="minorHAnsi"/>
          <w:sz w:val="24"/>
          <w:szCs w:val="24"/>
        </w:rPr>
        <w:t xml:space="preserve"> encounter with Gideon in Judges 6:11-8:35. The 7</w:t>
      </w:r>
      <w:r w:rsidRPr="00BD4AC1">
        <w:rPr>
          <w:rFonts w:cstheme="minorHAnsi"/>
          <w:sz w:val="24"/>
          <w:szCs w:val="24"/>
          <w:vertAlign w:val="superscript"/>
        </w:rPr>
        <w:t>th</w:t>
      </w:r>
      <w:r w:rsidRPr="00BD4AC1">
        <w:rPr>
          <w:rFonts w:cstheme="minorHAnsi"/>
          <w:sz w:val="24"/>
          <w:szCs w:val="24"/>
        </w:rPr>
        <w:t xml:space="preserve"> order of the Authorities is the 7</w:t>
      </w:r>
      <w:r w:rsidRPr="00BD4AC1">
        <w:rPr>
          <w:rFonts w:cstheme="minorHAnsi"/>
          <w:sz w:val="24"/>
          <w:szCs w:val="24"/>
          <w:vertAlign w:val="superscript"/>
        </w:rPr>
        <w:t>th</w:t>
      </w:r>
      <w:r w:rsidRPr="00BD4AC1">
        <w:rPr>
          <w:rFonts w:cstheme="minorHAnsi"/>
          <w:sz w:val="24"/>
          <w:szCs w:val="24"/>
        </w:rPr>
        <w:t xml:space="preserve"> encounter with Manoah in Judges 13:1-25. The 8</w:t>
      </w:r>
      <w:r w:rsidRPr="00BD4AC1">
        <w:rPr>
          <w:rFonts w:cstheme="minorHAnsi"/>
          <w:sz w:val="24"/>
          <w:szCs w:val="24"/>
          <w:vertAlign w:val="superscript"/>
        </w:rPr>
        <w:t>th</w:t>
      </w:r>
      <w:r w:rsidRPr="00BD4AC1">
        <w:rPr>
          <w:rFonts w:cstheme="minorHAnsi"/>
          <w:sz w:val="24"/>
          <w:szCs w:val="24"/>
        </w:rPr>
        <w:t xml:space="preserve"> order of the Virtues is the 8</w:t>
      </w:r>
      <w:r w:rsidRPr="00BD4AC1">
        <w:rPr>
          <w:rFonts w:cstheme="minorHAnsi"/>
          <w:sz w:val="24"/>
          <w:szCs w:val="24"/>
          <w:vertAlign w:val="superscript"/>
        </w:rPr>
        <w:t>th</w:t>
      </w:r>
      <w:r w:rsidRPr="00BD4AC1">
        <w:rPr>
          <w:rFonts w:cstheme="minorHAnsi"/>
          <w:sz w:val="24"/>
          <w:szCs w:val="24"/>
        </w:rPr>
        <w:t xml:space="preserve"> encounter with David in 2</w:t>
      </w:r>
      <w:r w:rsidRPr="00BD4AC1">
        <w:rPr>
          <w:rFonts w:cstheme="minorHAnsi"/>
          <w:sz w:val="24"/>
          <w:szCs w:val="24"/>
          <w:vertAlign w:val="superscript"/>
        </w:rPr>
        <w:t>nd</w:t>
      </w:r>
      <w:r w:rsidRPr="00BD4AC1">
        <w:rPr>
          <w:rFonts w:cstheme="minorHAnsi"/>
          <w:sz w:val="24"/>
          <w:szCs w:val="24"/>
        </w:rPr>
        <w:t xml:space="preserve"> Samuel 24:1-39 &amp; 1</w:t>
      </w:r>
      <w:r w:rsidRPr="00BD4AC1">
        <w:rPr>
          <w:rFonts w:cstheme="minorHAnsi"/>
          <w:sz w:val="24"/>
          <w:szCs w:val="24"/>
          <w:vertAlign w:val="superscript"/>
        </w:rPr>
        <w:t>st</w:t>
      </w:r>
      <w:r w:rsidRPr="00BD4AC1">
        <w:rPr>
          <w:rFonts w:cstheme="minorHAnsi"/>
          <w:sz w:val="24"/>
          <w:szCs w:val="24"/>
        </w:rPr>
        <w:t xml:space="preserve"> Chronicles 21:1-30. The 9</w:t>
      </w:r>
      <w:r w:rsidRPr="00BD4AC1">
        <w:rPr>
          <w:rFonts w:cstheme="minorHAnsi"/>
          <w:sz w:val="24"/>
          <w:szCs w:val="24"/>
          <w:vertAlign w:val="superscript"/>
        </w:rPr>
        <w:t>th</w:t>
      </w:r>
      <w:r w:rsidRPr="00BD4AC1">
        <w:rPr>
          <w:rFonts w:cstheme="minorHAnsi"/>
          <w:sz w:val="24"/>
          <w:szCs w:val="24"/>
        </w:rPr>
        <w:t xml:space="preserve"> order of the Strongholds is the 9</w:t>
      </w:r>
      <w:r w:rsidRPr="00BD4AC1">
        <w:rPr>
          <w:rFonts w:cstheme="minorHAnsi"/>
          <w:sz w:val="24"/>
          <w:szCs w:val="24"/>
          <w:vertAlign w:val="superscript"/>
        </w:rPr>
        <w:t>th</w:t>
      </w:r>
      <w:r w:rsidRPr="00BD4AC1">
        <w:rPr>
          <w:rFonts w:cstheme="minorHAnsi"/>
          <w:sz w:val="24"/>
          <w:szCs w:val="24"/>
        </w:rPr>
        <w:t xml:space="preserve"> encounter with Elijah in 1</w:t>
      </w:r>
      <w:r w:rsidRPr="00BD4AC1">
        <w:rPr>
          <w:rFonts w:cstheme="minorHAnsi"/>
          <w:sz w:val="24"/>
          <w:szCs w:val="24"/>
          <w:vertAlign w:val="superscript"/>
        </w:rPr>
        <w:t>st</w:t>
      </w:r>
      <w:r w:rsidRPr="00BD4AC1">
        <w:rPr>
          <w:rFonts w:cstheme="minorHAnsi"/>
          <w:sz w:val="24"/>
          <w:szCs w:val="24"/>
        </w:rPr>
        <w:t xml:space="preserve"> Kings 19:1-18 &amp; 2</w:t>
      </w:r>
      <w:r w:rsidRPr="00BD4AC1">
        <w:rPr>
          <w:rFonts w:cstheme="minorHAnsi"/>
          <w:sz w:val="24"/>
          <w:szCs w:val="24"/>
          <w:vertAlign w:val="superscript"/>
        </w:rPr>
        <w:t>nd</w:t>
      </w:r>
      <w:r w:rsidRPr="00BD4AC1">
        <w:rPr>
          <w:rFonts w:cstheme="minorHAnsi"/>
          <w:sz w:val="24"/>
          <w:szCs w:val="24"/>
        </w:rPr>
        <w:t xml:space="preserve"> Kings 1:1-2:18. The 10</w:t>
      </w:r>
      <w:r w:rsidRPr="00BD4AC1">
        <w:rPr>
          <w:rFonts w:cstheme="minorHAnsi"/>
          <w:sz w:val="24"/>
          <w:szCs w:val="24"/>
          <w:vertAlign w:val="superscript"/>
        </w:rPr>
        <w:t>th</w:t>
      </w:r>
      <w:r w:rsidRPr="00BD4AC1">
        <w:rPr>
          <w:rFonts w:cstheme="minorHAnsi"/>
          <w:sz w:val="24"/>
          <w:szCs w:val="24"/>
        </w:rPr>
        <w:t xml:space="preserve"> order of the Dominions (Dominations) is the 10</w:t>
      </w:r>
      <w:r w:rsidRPr="00BD4AC1">
        <w:rPr>
          <w:rFonts w:cstheme="minorHAnsi"/>
          <w:sz w:val="24"/>
          <w:szCs w:val="24"/>
          <w:vertAlign w:val="superscript"/>
        </w:rPr>
        <w:t>th</w:t>
      </w:r>
      <w:r w:rsidRPr="00BD4AC1">
        <w:rPr>
          <w:rFonts w:cstheme="minorHAnsi"/>
          <w:sz w:val="24"/>
          <w:szCs w:val="24"/>
        </w:rPr>
        <w:t xml:space="preserve"> encounter with the Army in 2</w:t>
      </w:r>
      <w:r w:rsidRPr="00BD4AC1">
        <w:rPr>
          <w:rFonts w:cstheme="minorHAnsi"/>
          <w:sz w:val="24"/>
          <w:szCs w:val="24"/>
          <w:vertAlign w:val="superscript"/>
        </w:rPr>
        <w:t>nd</w:t>
      </w:r>
      <w:r w:rsidRPr="00BD4AC1">
        <w:rPr>
          <w:rFonts w:cstheme="minorHAnsi"/>
          <w:sz w:val="24"/>
          <w:szCs w:val="24"/>
        </w:rPr>
        <w:t xml:space="preserve"> Kings 19:1-37 &amp; Isaiah 37:1-38. The 11</w:t>
      </w:r>
      <w:r w:rsidRPr="00BD4AC1">
        <w:rPr>
          <w:rFonts w:cstheme="minorHAnsi"/>
          <w:sz w:val="24"/>
          <w:szCs w:val="24"/>
          <w:vertAlign w:val="superscript"/>
        </w:rPr>
        <w:t>th</w:t>
      </w:r>
      <w:r w:rsidRPr="00BD4AC1">
        <w:rPr>
          <w:rFonts w:cstheme="minorHAnsi"/>
          <w:sz w:val="24"/>
          <w:szCs w:val="24"/>
        </w:rPr>
        <w:t xml:space="preserve"> order of the Hashmallim’s (Hashmal) is the 11</w:t>
      </w:r>
      <w:r w:rsidRPr="00BD4AC1">
        <w:rPr>
          <w:rFonts w:cstheme="minorHAnsi"/>
          <w:sz w:val="24"/>
          <w:szCs w:val="24"/>
          <w:vertAlign w:val="superscript"/>
        </w:rPr>
        <w:t>th</w:t>
      </w:r>
      <w:r w:rsidRPr="00BD4AC1">
        <w:rPr>
          <w:rFonts w:cstheme="minorHAnsi"/>
          <w:sz w:val="24"/>
          <w:szCs w:val="24"/>
        </w:rPr>
        <w:t xml:space="preserve"> encounter with Zechariah in Zechariah 1:1:-6:15; 12:1-14. The 12</w:t>
      </w:r>
      <w:r w:rsidRPr="00BD4AC1">
        <w:rPr>
          <w:rFonts w:cstheme="minorHAnsi"/>
          <w:sz w:val="24"/>
          <w:szCs w:val="24"/>
          <w:vertAlign w:val="superscript"/>
        </w:rPr>
        <w:t>th</w:t>
      </w:r>
      <w:r w:rsidRPr="00BD4AC1">
        <w:rPr>
          <w:rFonts w:cstheme="minorHAnsi"/>
          <w:sz w:val="24"/>
          <w:szCs w:val="24"/>
        </w:rPr>
        <w:t xml:space="preserve"> order of the Lordships is the 12</w:t>
      </w:r>
      <w:r w:rsidRPr="00BD4AC1">
        <w:rPr>
          <w:rFonts w:cstheme="minorHAnsi"/>
          <w:sz w:val="24"/>
          <w:szCs w:val="24"/>
          <w:vertAlign w:val="superscript"/>
        </w:rPr>
        <w:t>th</w:t>
      </w:r>
      <w:r w:rsidRPr="00BD4AC1">
        <w:rPr>
          <w:rFonts w:cstheme="minorHAnsi"/>
          <w:sz w:val="24"/>
          <w:szCs w:val="24"/>
        </w:rPr>
        <w:t xml:space="preserve"> encounter with Daniel in Susanna 13:55, 59; Bel 14:34, 36, 39. The 13</w:t>
      </w:r>
      <w:r w:rsidRPr="00BD4AC1">
        <w:rPr>
          <w:rFonts w:cstheme="minorHAnsi"/>
          <w:sz w:val="24"/>
          <w:szCs w:val="24"/>
          <w:vertAlign w:val="superscript"/>
        </w:rPr>
        <w:t>th</w:t>
      </w:r>
      <w:r w:rsidRPr="00BD4AC1">
        <w:rPr>
          <w:rFonts w:cstheme="minorHAnsi"/>
          <w:sz w:val="24"/>
          <w:szCs w:val="24"/>
        </w:rPr>
        <w:t xml:space="preserve"> order of the </w:t>
      </w:r>
      <w:r w:rsidRPr="00BD4AC1">
        <w:rPr>
          <w:rFonts w:cstheme="minorHAnsi"/>
          <w:sz w:val="24"/>
          <w:szCs w:val="24"/>
        </w:rPr>
        <w:lastRenderedPageBreak/>
        <w:t>Thrones is the 13</w:t>
      </w:r>
      <w:r w:rsidRPr="00BD4AC1">
        <w:rPr>
          <w:rFonts w:cstheme="minorHAnsi"/>
          <w:sz w:val="24"/>
          <w:szCs w:val="24"/>
          <w:vertAlign w:val="superscript"/>
        </w:rPr>
        <w:t>th</w:t>
      </w:r>
      <w:r w:rsidRPr="00BD4AC1">
        <w:rPr>
          <w:rFonts w:cstheme="minorHAnsi"/>
          <w:sz w:val="24"/>
          <w:szCs w:val="24"/>
        </w:rPr>
        <w:t xml:space="preserve"> encounter with Zacharias concerning John in Luke 1:17. The 14</w:t>
      </w:r>
      <w:r w:rsidRPr="00BD4AC1">
        <w:rPr>
          <w:rFonts w:cstheme="minorHAnsi"/>
          <w:sz w:val="24"/>
          <w:szCs w:val="24"/>
          <w:vertAlign w:val="superscript"/>
        </w:rPr>
        <w:t>th</w:t>
      </w:r>
      <w:r w:rsidRPr="00BD4AC1">
        <w:rPr>
          <w:rFonts w:cstheme="minorHAnsi"/>
          <w:sz w:val="24"/>
          <w:szCs w:val="24"/>
        </w:rPr>
        <w:t xml:space="preserve"> order of the Wheels in the 14</w:t>
      </w:r>
      <w:r w:rsidRPr="00BD4AC1">
        <w:rPr>
          <w:rFonts w:cstheme="minorHAnsi"/>
          <w:sz w:val="24"/>
          <w:szCs w:val="24"/>
          <w:vertAlign w:val="superscript"/>
        </w:rPr>
        <w:t>th</w:t>
      </w:r>
      <w:r w:rsidRPr="00BD4AC1">
        <w:rPr>
          <w:rFonts w:cstheme="minorHAnsi"/>
          <w:sz w:val="24"/>
          <w:szCs w:val="24"/>
        </w:rPr>
        <w:t xml:space="preserve"> encounter with the Lord John in Matthew 11:10-18. The 15</w:t>
      </w:r>
      <w:r w:rsidRPr="00BD4AC1">
        <w:rPr>
          <w:rFonts w:cstheme="minorHAnsi"/>
          <w:sz w:val="24"/>
          <w:szCs w:val="24"/>
          <w:vertAlign w:val="superscript"/>
        </w:rPr>
        <w:t>th</w:t>
      </w:r>
      <w:r w:rsidRPr="00BD4AC1">
        <w:rPr>
          <w:rFonts w:cstheme="minorHAnsi"/>
          <w:sz w:val="24"/>
          <w:szCs w:val="24"/>
        </w:rPr>
        <w:t xml:space="preserve"> order of the Ophanim’s is the 15</w:t>
      </w:r>
      <w:r w:rsidRPr="00BD4AC1">
        <w:rPr>
          <w:rFonts w:cstheme="minorHAnsi"/>
          <w:sz w:val="24"/>
          <w:szCs w:val="24"/>
          <w:vertAlign w:val="superscript"/>
        </w:rPr>
        <w:t>th</w:t>
      </w:r>
      <w:r w:rsidRPr="00BD4AC1">
        <w:rPr>
          <w:rFonts w:cstheme="minorHAnsi"/>
          <w:sz w:val="24"/>
          <w:szCs w:val="24"/>
        </w:rPr>
        <w:t xml:space="preserve"> encounter with the Lord Jesus in John 1:1-3; 8:58. The 16</w:t>
      </w:r>
      <w:r w:rsidRPr="00BD4AC1">
        <w:rPr>
          <w:rFonts w:cstheme="minorHAnsi"/>
          <w:sz w:val="24"/>
          <w:szCs w:val="24"/>
          <w:vertAlign w:val="superscript"/>
        </w:rPr>
        <w:t>th</w:t>
      </w:r>
      <w:r w:rsidRPr="00BD4AC1">
        <w:rPr>
          <w:rFonts w:cstheme="minorHAnsi"/>
          <w:sz w:val="24"/>
          <w:szCs w:val="24"/>
        </w:rPr>
        <w:t xml:space="preserve"> order of the Ophde’s is the 16</w:t>
      </w:r>
      <w:r w:rsidRPr="00BD4AC1">
        <w:rPr>
          <w:rFonts w:cstheme="minorHAnsi"/>
          <w:sz w:val="24"/>
          <w:szCs w:val="24"/>
          <w:vertAlign w:val="superscript"/>
        </w:rPr>
        <w:t>th</w:t>
      </w:r>
      <w:r w:rsidRPr="00BD4AC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BD4AC1">
        <w:rPr>
          <w:rFonts w:cstheme="minorHAnsi"/>
          <w:sz w:val="24"/>
          <w:szCs w:val="24"/>
          <w:vertAlign w:val="superscript"/>
        </w:rPr>
        <w:t>nd</w:t>
      </w:r>
      <w:r w:rsidRPr="00BD4AC1">
        <w:rPr>
          <w:rFonts w:cstheme="minorHAnsi"/>
          <w:sz w:val="24"/>
          <w:szCs w:val="24"/>
        </w:rPr>
        <w:t xml:space="preserve"> Peter 3:8) was seated, and the Books (Lamb’s Book of Life and the Books of the Quick—Just and the Dead—(Eternal) Damnation un Matthew 20:23; 25:31-46 &amp; Revelation 20:11-15) were opened.”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17</w:t>
      </w:r>
      <w:r w:rsidRPr="00BD4AC1">
        <w:rPr>
          <w:rFonts w:cstheme="minorHAnsi"/>
          <w:sz w:val="24"/>
          <w:szCs w:val="24"/>
          <w:vertAlign w:val="superscript"/>
        </w:rPr>
        <w:t>th</w:t>
      </w:r>
      <w:r w:rsidRPr="00BD4AC1">
        <w:rPr>
          <w:rFonts w:cstheme="minorHAnsi"/>
          <w:sz w:val="24"/>
          <w:szCs w:val="24"/>
        </w:rPr>
        <w:t xml:space="preserve"> order creation is called Ofanim’s which mean “</w:t>
      </w:r>
      <w:r w:rsidRPr="00BD4AC1">
        <w:rPr>
          <w:rFonts w:cstheme="minorHAnsi"/>
          <w:b/>
          <w:sz w:val="24"/>
          <w:szCs w:val="24"/>
        </w:rPr>
        <w:t>The Charitable Ones</w:t>
      </w:r>
      <w:r w:rsidRPr="00BD4AC1">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w:t>
      </w:r>
      <w:r w:rsidRPr="00BD4AC1">
        <w:rPr>
          <w:rFonts w:cstheme="minorHAnsi"/>
          <w:sz w:val="24"/>
          <w:szCs w:val="24"/>
        </w:rPr>
        <w:lastRenderedPageBreak/>
        <w:t>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D4AC1">
        <w:rPr>
          <w:rFonts w:cstheme="minorHAnsi"/>
          <w:sz w:val="24"/>
          <w:szCs w:val="24"/>
          <w:vertAlign w:val="superscript"/>
        </w:rPr>
        <w:t>nd</w:t>
      </w:r>
      <w:r w:rsidRPr="00BD4AC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18</w:t>
      </w:r>
      <w:r w:rsidRPr="00BD4AC1">
        <w:rPr>
          <w:rFonts w:cstheme="minorHAnsi"/>
          <w:sz w:val="24"/>
          <w:szCs w:val="24"/>
          <w:vertAlign w:val="superscript"/>
        </w:rPr>
        <w:t>th</w:t>
      </w:r>
      <w:r w:rsidRPr="00BD4AC1">
        <w:rPr>
          <w:rFonts w:cstheme="minorHAnsi"/>
          <w:sz w:val="24"/>
          <w:szCs w:val="24"/>
        </w:rPr>
        <w:t xml:space="preserve"> order creation is called Galgallim’s which mean “</w:t>
      </w:r>
      <w:r w:rsidRPr="00BD4AC1">
        <w:rPr>
          <w:rFonts w:cstheme="minorHAnsi"/>
          <w:b/>
          <w:sz w:val="24"/>
          <w:szCs w:val="24"/>
        </w:rPr>
        <w:t>Fiery Flamed Ones &amp; Burning Fiery Ones</w:t>
      </w:r>
      <w:r w:rsidRPr="00BD4AC1">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BD4AC1">
        <w:rPr>
          <w:rFonts w:cstheme="minorHAnsi"/>
          <w:sz w:val="24"/>
          <w:szCs w:val="24"/>
          <w:vertAlign w:val="superscript"/>
        </w:rPr>
        <w:t>nd</w:t>
      </w:r>
      <w:r w:rsidRPr="00BD4AC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w:t>
      </w:r>
      <w:r w:rsidRPr="00BD4AC1">
        <w:rPr>
          <w:rFonts w:cstheme="minorHAnsi"/>
          <w:sz w:val="24"/>
          <w:szCs w:val="24"/>
        </w:rPr>
        <w:lastRenderedPageBreak/>
        <w:t>Genesis 1:2 to Genesis 8:1 the Old part of the 2</w:t>
      </w:r>
      <w:r w:rsidRPr="00BD4AC1">
        <w:rPr>
          <w:rFonts w:cstheme="minorHAnsi"/>
          <w:sz w:val="24"/>
          <w:szCs w:val="24"/>
          <w:vertAlign w:val="superscript"/>
        </w:rPr>
        <w:t>nd</w:t>
      </w:r>
      <w:r w:rsidRPr="00BD4AC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19</w:t>
      </w:r>
      <w:r w:rsidRPr="00BD4AC1">
        <w:rPr>
          <w:rFonts w:cstheme="minorHAnsi"/>
          <w:sz w:val="24"/>
          <w:szCs w:val="24"/>
          <w:vertAlign w:val="superscript"/>
        </w:rPr>
        <w:t>th</w:t>
      </w:r>
      <w:r w:rsidRPr="00BD4AC1">
        <w:rPr>
          <w:rFonts w:cstheme="minorHAnsi"/>
          <w:sz w:val="24"/>
          <w:szCs w:val="24"/>
        </w:rPr>
        <w:t xml:space="preserve"> order creation is called Burning Ones which mean “</w:t>
      </w:r>
      <w:r w:rsidRPr="00BD4AC1">
        <w:rPr>
          <w:rFonts w:cstheme="minorHAnsi"/>
          <w:b/>
          <w:sz w:val="24"/>
          <w:szCs w:val="24"/>
        </w:rPr>
        <w:t>Fire Colored Agile, Gliding Desert Creatures</w:t>
      </w:r>
      <w:r w:rsidRPr="00BD4AC1">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w:t>
      </w:r>
      <w:r w:rsidRPr="00BD4AC1">
        <w:rPr>
          <w:rFonts w:cstheme="minorHAnsi"/>
          <w:sz w:val="24"/>
          <w:szCs w:val="24"/>
        </w:rPr>
        <w:lastRenderedPageBreak/>
        <w:t xml:space="preserve">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20</w:t>
      </w:r>
      <w:r w:rsidRPr="00BD4AC1">
        <w:rPr>
          <w:rFonts w:cstheme="minorHAnsi"/>
          <w:sz w:val="24"/>
          <w:szCs w:val="24"/>
          <w:vertAlign w:val="superscript"/>
        </w:rPr>
        <w:t>th</w:t>
      </w:r>
      <w:r w:rsidRPr="00BD4AC1">
        <w:rPr>
          <w:rFonts w:cstheme="minorHAnsi"/>
          <w:sz w:val="24"/>
          <w:szCs w:val="24"/>
        </w:rPr>
        <w:t xml:space="preserve"> order creation is called Seraphim’s which mean “</w:t>
      </w:r>
      <w:r w:rsidRPr="00BD4AC1">
        <w:rPr>
          <w:rFonts w:cstheme="minorHAnsi"/>
          <w:b/>
          <w:sz w:val="24"/>
          <w:szCs w:val="24"/>
        </w:rPr>
        <w:t>Burning, Fiery, Gliding, Angelical Beings</w:t>
      </w:r>
      <w:r w:rsidRPr="00BD4AC1">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D4AC1">
        <w:rPr>
          <w:rFonts w:cstheme="minorHAnsi"/>
          <w:sz w:val="24"/>
          <w:szCs w:val="24"/>
          <w:vertAlign w:val="superscript"/>
        </w:rPr>
        <w:t>th</w:t>
      </w:r>
      <w:r w:rsidRPr="00BD4AC1">
        <w:rPr>
          <w:rFonts w:cstheme="minorHAnsi"/>
          <w:sz w:val="24"/>
          <w:szCs w:val="24"/>
        </w:rPr>
        <w:t xml:space="preserve"> Heaven (7</w:t>
      </w:r>
      <w:r w:rsidRPr="00BD4AC1">
        <w:rPr>
          <w:rFonts w:cstheme="minorHAnsi"/>
          <w:sz w:val="24"/>
          <w:szCs w:val="24"/>
          <w:vertAlign w:val="superscript"/>
        </w:rPr>
        <w:t>th</w:t>
      </w:r>
      <w:r w:rsidRPr="00BD4AC1">
        <w:rPr>
          <w:rFonts w:cstheme="minorHAnsi"/>
          <w:sz w:val="24"/>
          <w:szCs w:val="24"/>
        </w:rPr>
        <w:t xml:space="preserve"> Heaven) in 2</w:t>
      </w:r>
      <w:r w:rsidRPr="00BD4AC1">
        <w:rPr>
          <w:rFonts w:cstheme="minorHAnsi"/>
          <w:sz w:val="24"/>
          <w:szCs w:val="24"/>
          <w:vertAlign w:val="superscript"/>
        </w:rPr>
        <w:t>nd</w:t>
      </w:r>
      <w:r w:rsidRPr="00BD4AC1">
        <w:rPr>
          <w:rFonts w:cstheme="minorHAnsi"/>
          <w:sz w:val="24"/>
          <w:szCs w:val="24"/>
        </w:rPr>
        <w:t xml:space="preserve"> Enoch on page 498-499. In Revelation 4:5 says </w:t>
      </w:r>
      <w:r w:rsidRPr="00BD4AC1">
        <w:rPr>
          <w:rFonts w:cstheme="minorHAnsi"/>
          <w:sz w:val="24"/>
          <w:szCs w:val="24"/>
        </w:rPr>
        <w:lastRenderedPageBreak/>
        <w:t>“And from the Throne proceeded lightning’s, thunders and voices. Seven Lamps of Fire were burning before the Throne, which are the seven Spirits of God (Seraphim’s).”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21</w:t>
      </w:r>
      <w:r w:rsidRPr="00BD4AC1">
        <w:rPr>
          <w:rFonts w:cstheme="minorHAnsi"/>
          <w:sz w:val="24"/>
          <w:szCs w:val="24"/>
          <w:vertAlign w:val="superscript"/>
        </w:rPr>
        <w:t>st</w:t>
      </w:r>
      <w:r w:rsidRPr="00BD4AC1">
        <w:rPr>
          <w:rFonts w:cstheme="minorHAnsi"/>
          <w:sz w:val="24"/>
          <w:szCs w:val="24"/>
        </w:rPr>
        <w:t xml:space="preserve"> order creation is called Chayot’s which mean “</w:t>
      </w:r>
      <w:r w:rsidRPr="00BD4AC1">
        <w:rPr>
          <w:rFonts w:cstheme="minorHAnsi"/>
          <w:b/>
          <w:sz w:val="24"/>
          <w:szCs w:val="24"/>
        </w:rPr>
        <w:t>Merkabah the Riding Living Chariots</w:t>
      </w:r>
      <w:r w:rsidRPr="00BD4AC1">
        <w:rPr>
          <w:rFonts w:cstheme="minorHAnsi"/>
          <w:sz w:val="24"/>
          <w:szCs w:val="24"/>
        </w:rPr>
        <w:t>” as 21-headed Dragons. In Ezekiel 1:1-28 declares “Now it came to pass in the 30</w:t>
      </w:r>
      <w:r w:rsidRPr="00BD4AC1">
        <w:rPr>
          <w:rFonts w:cstheme="minorHAnsi"/>
          <w:sz w:val="24"/>
          <w:szCs w:val="24"/>
          <w:vertAlign w:val="superscript"/>
        </w:rPr>
        <w:t>th</w:t>
      </w:r>
      <w:r w:rsidRPr="00BD4AC1">
        <w:rPr>
          <w:rFonts w:cstheme="minorHAnsi"/>
          <w:sz w:val="24"/>
          <w:szCs w:val="24"/>
        </w:rPr>
        <w:t xml:space="preserve"> year in the 4</w:t>
      </w:r>
      <w:r w:rsidRPr="00BD4AC1">
        <w:rPr>
          <w:rFonts w:cstheme="minorHAnsi"/>
          <w:sz w:val="24"/>
          <w:szCs w:val="24"/>
          <w:vertAlign w:val="superscript"/>
        </w:rPr>
        <w:t>th</w:t>
      </w:r>
      <w:r w:rsidRPr="00BD4AC1">
        <w:rPr>
          <w:rFonts w:cstheme="minorHAnsi"/>
          <w:sz w:val="24"/>
          <w:szCs w:val="24"/>
        </w:rPr>
        <w:t xml:space="preserve">  month  (April with the Gregorian Calendar, June with the Sacred Calendar &amp; December with the Civil Calendar), on  the  5</w:t>
      </w:r>
      <w:r w:rsidRPr="00BD4AC1">
        <w:rPr>
          <w:rFonts w:cstheme="minorHAnsi"/>
          <w:sz w:val="24"/>
          <w:szCs w:val="24"/>
          <w:vertAlign w:val="superscript"/>
        </w:rPr>
        <w:t>th</w:t>
      </w:r>
      <w:r w:rsidRPr="00BD4AC1">
        <w:rPr>
          <w:rFonts w:cstheme="minorHAnsi"/>
          <w:sz w:val="24"/>
          <w:szCs w:val="24"/>
        </w:rPr>
        <w:t xml:space="preserve">  day  of  the  month, as  I  was  among  the  Captives  by the River Chebar, that the Heavens opened and I saw Visions of God (Father Stephen). On the 5</w:t>
      </w:r>
      <w:r w:rsidRPr="00BD4AC1">
        <w:rPr>
          <w:rFonts w:cstheme="minorHAnsi"/>
          <w:sz w:val="24"/>
          <w:szCs w:val="24"/>
          <w:vertAlign w:val="superscript"/>
        </w:rPr>
        <w:t>th</w:t>
      </w:r>
      <w:r w:rsidRPr="00BD4AC1">
        <w:rPr>
          <w:rFonts w:cstheme="minorHAnsi"/>
          <w:sz w:val="24"/>
          <w:szCs w:val="24"/>
        </w:rPr>
        <w:t xml:space="preserve"> day of the month, which was in the 5</w:t>
      </w:r>
      <w:r w:rsidRPr="00BD4AC1">
        <w:rPr>
          <w:rFonts w:cstheme="minorHAnsi"/>
          <w:sz w:val="24"/>
          <w:szCs w:val="24"/>
          <w:vertAlign w:val="superscript"/>
        </w:rPr>
        <w:t>th</w:t>
      </w:r>
      <w:r w:rsidRPr="00BD4AC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w:t>
      </w:r>
      <w:r w:rsidRPr="00BD4AC1">
        <w:rPr>
          <w:rFonts w:cstheme="minorHAnsi"/>
          <w:sz w:val="24"/>
          <w:szCs w:val="24"/>
        </w:rPr>
        <w:lastRenderedPageBreak/>
        <w:t>two covered their bodies. And each One went straight forward, they went wherever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wanted to go, they went, because there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went, and the Wheels were lifted together with them, for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w:t>
      </w:r>
      <w:r w:rsidRPr="00BD4AC1">
        <w:rPr>
          <w:rFonts w:cstheme="minorHAnsi"/>
          <w:sz w:val="24"/>
          <w:szCs w:val="24"/>
        </w:rPr>
        <w:lastRenderedPageBreak/>
        <w:t xml:space="preserve">(Expanse)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22</w:t>
      </w:r>
      <w:r w:rsidRPr="00BD4AC1">
        <w:rPr>
          <w:rFonts w:cstheme="minorHAnsi"/>
          <w:sz w:val="24"/>
          <w:szCs w:val="24"/>
          <w:vertAlign w:val="superscript"/>
        </w:rPr>
        <w:t>nd</w:t>
      </w:r>
      <w:r w:rsidRPr="00BD4AC1">
        <w:rPr>
          <w:rFonts w:cstheme="minorHAnsi"/>
          <w:sz w:val="24"/>
          <w:szCs w:val="24"/>
        </w:rPr>
        <w:t xml:space="preserve"> order creation is called Living Creatures (Hayyot’s) which mean “</w:t>
      </w:r>
      <w:r w:rsidRPr="00BD4AC1">
        <w:rPr>
          <w:rFonts w:cstheme="minorHAnsi"/>
          <w:b/>
          <w:sz w:val="24"/>
          <w:szCs w:val="24"/>
        </w:rPr>
        <w:t>Six Winged Living Beings</w:t>
      </w:r>
      <w:r w:rsidRPr="00BD4AC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FB3D62" w:rsidRPr="00BD4AC1" w:rsidRDefault="00FB3D62" w:rsidP="00FB3D62">
      <w:pPr>
        <w:spacing w:line="480" w:lineRule="auto"/>
        <w:jc w:val="center"/>
        <w:rPr>
          <w:rFonts w:cstheme="minorHAnsi"/>
          <w:b/>
          <w:sz w:val="24"/>
          <w:szCs w:val="24"/>
        </w:rPr>
      </w:pPr>
      <w:r w:rsidRPr="00BD4AC1">
        <w:rPr>
          <w:rFonts w:cstheme="minorHAnsi"/>
          <w:b/>
          <w:sz w:val="24"/>
          <w:szCs w:val="24"/>
        </w:rPr>
        <w:t>The Glory of the LORD enters the Temple (House)</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In Ezekiel 1:1-28 says “Now it came to pass in the 30</w:t>
      </w:r>
      <w:r w:rsidRPr="00BD4AC1">
        <w:rPr>
          <w:rFonts w:cstheme="minorHAnsi"/>
          <w:sz w:val="24"/>
          <w:szCs w:val="24"/>
          <w:vertAlign w:val="superscript"/>
        </w:rPr>
        <w:t>th</w:t>
      </w:r>
      <w:r w:rsidRPr="00BD4AC1">
        <w:rPr>
          <w:rFonts w:cstheme="minorHAnsi"/>
          <w:sz w:val="24"/>
          <w:szCs w:val="24"/>
        </w:rPr>
        <w:t xml:space="preserve"> year, in the 4</w:t>
      </w:r>
      <w:r w:rsidRPr="00BD4AC1">
        <w:rPr>
          <w:rFonts w:cstheme="minorHAnsi"/>
          <w:sz w:val="24"/>
          <w:szCs w:val="24"/>
          <w:vertAlign w:val="superscript"/>
        </w:rPr>
        <w:t>th</w:t>
      </w:r>
      <w:r w:rsidRPr="00BD4AC1">
        <w:rPr>
          <w:rFonts w:cstheme="minorHAnsi"/>
          <w:sz w:val="24"/>
          <w:szCs w:val="24"/>
        </w:rPr>
        <w:t xml:space="preserve"> month on the 5</w:t>
      </w:r>
      <w:r w:rsidRPr="00BD4AC1">
        <w:rPr>
          <w:rFonts w:cstheme="minorHAnsi"/>
          <w:sz w:val="24"/>
          <w:szCs w:val="24"/>
          <w:vertAlign w:val="superscript"/>
        </w:rPr>
        <w:t>th</w:t>
      </w:r>
      <w:r w:rsidRPr="00BD4AC1">
        <w:rPr>
          <w:rFonts w:cstheme="minorHAnsi"/>
          <w:sz w:val="24"/>
          <w:szCs w:val="24"/>
        </w:rPr>
        <w:t xml:space="preserve"> day of the month, as I was among the Captives by the River Chebar, that the Heavens opened and I saw Visions of God (Father Stephen). On the 5</w:t>
      </w:r>
      <w:r w:rsidRPr="00BD4AC1">
        <w:rPr>
          <w:rFonts w:cstheme="minorHAnsi"/>
          <w:sz w:val="24"/>
          <w:szCs w:val="24"/>
          <w:vertAlign w:val="superscript"/>
        </w:rPr>
        <w:t>th</w:t>
      </w:r>
      <w:r w:rsidRPr="00BD4AC1">
        <w:rPr>
          <w:rFonts w:cstheme="minorHAnsi"/>
          <w:sz w:val="24"/>
          <w:szCs w:val="24"/>
        </w:rPr>
        <w:t xml:space="preserve"> day of the month, which was in the 5</w:t>
      </w:r>
      <w:r w:rsidRPr="00BD4AC1">
        <w:rPr>
          <w:rFonts w:cstheme="minorHAnsi"/>
          <w:sz w:val="24"/>
          <w:szCs w:val="24"/>
          <w:vertAlign w:val="superscript"/>
        </w:rPr>
        <w:t>th</w:t>
      </w:r>
      <w:r w:rsidRPr="00BD4AC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BD4AC1">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wanted to go, they went, because there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went, and the wheels were lifted together with them, for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BD4AC1">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BD4AC1">
        <w:rPr>
          <w:rFonts w:cstheme="minorHAnsi"/>
          <w:b/>
          <w:sz w:val="24"/>
          <w:szCs w:val="24"/>
        </w:rPr>
        <w:t>Great White Throne Judgment</w:t>
      </w:r>
      <w:r w:rsidRPr="00BD4AC1">
        <w:rPr>
          <w:rFonts w:cstheme="minorHAnsi"/>
          <w:sz w:val="24"/>
          <w:szCs w:val="24"/>
        </w:rPr>
        <w:t xml:space="preserve"> in Revelation 20:11-15.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lastRenderedPageBreak/>
        <w:t>THE ANGELICAL COMMAND OF THE HEAVENLY CROWN IN THE 2 FOUNDATIONAL ORDERS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23</w:t>
      </w:r>
      <w:r w:rsidRPr="00BD4AC1">
        <w:rPr>
          <w:rFonts w:cstheme="minorHAnsi"/>
          <w:sz w:val="24"/>
          <w:szCs w:val="24"/>
          <w:vertAlign w:val="superscript"/>
        </w:rPr>
        <w:t>rd</w:t>
      </w:r>
      <w:r w:rsidRPr="00BD4AC1">
        <w:rPr>
          <w:rFonts w:cstheme="minorHAnsi"/>
          <w:sz w:val="24"/>
          <w:szCs w:val="24"/>
        </w:rPr>
        <w:t xml:space="preserve"> order creation is called Chubby Ones which means “</w:t>
      </w:r>
      <w:r w:rsidRPr="00BD4AC1">
        <w:rPr>
          <w:rFonts w:cstheme="minorHAnsi"/>
          <w:b/>
          <w:sz w:val="24"/>
          <w:szCs w:val="24"/>
        </w:rPr>
        <w:t>Putti, Baby or Toddler Angelical Beings</w:t>
      </w:r>
      <w:r w:rsidRPr="00BD4AC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24</w:t>
      </w:r>
      <w:r w:rsidRPr="00BD4AC1">
        <w:rPr>
          <w:rFonts w:cstheme="minorHAnsi"/>
          <w:sz w:val="24"/>
          <w:szCs w:val="24"/>
          <w:vertAlign w:val="superscript"/>
        </w:rPr>
        <w:t>th</w:t>
      </w:r>
      <w:r w:rsidRPr="00BD4AC1">
        <w:rPr>
          <w:rFonts w:cstheme="minorHAnsi"/>
          <w:sz w:val="24"/>
          <w:szCs w:val="24"/>
        </w:rPr>
        <w:t xml:space="preserve"> order creation is called Cherubim’s which mean “</w:t>
      </w:r>
      <w:r w:rsidRPr="00BD4AC1">
        <w:rPr>
          <w:rFonts w:cstheme="minorHAnsi"/>
          <w:b/>
          <w:sz w:val="24"/>
          <w:szCs w:val="24"/>
        </w:rPr>
        <w:t>The Protecting Guardians with the LORD STEPHEN or the LORD STEPHEN’S Personal Aides</w:t>
      </w:r>
      <w:r w:rsidRPr="00BD4AC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w:t>
      </w:r>
      <w:r w:rsidRPr="00BD4AC1">
        <w:rPr>
          <w:rFonts w:cstheme="minorHAnsi"/>
          <w:sz w:val="24"/>
          <w:szCs w:val="24"/>
        </w:rPr>
        <w:lastRenderedPageBreak/>
        <w:t xml:space="preserve">and the Most Highest Throne of the LORD STEPHEN. They control the rebellion as the sin of witchcraft (white magic &amp; black magic), idolatry which is marital fornication in Tobit 4:12-13, </w:t>
      </w:r>
      <w:r w:rsidRPr="00BD4AC1">
        <w:rPr>
          <w:rFonts w:cstheme="minorHAnsi"/>
          <w:b/>
          <w:i/>
          <w:sz w:val="24"/>
          <w:szCs w:val="24"/>
        </w:rPr>
        <w:t xml:space="preserve">porneia </w:t>
      </w:r>
      <w:r w:rsidRPr="00BD4AC1">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D4AC1">
        <w:rPr>
          <w:rFonts w:cstheme="minorHAnsi"/>
          <w:sz w:val="24"/>
          <w:szCs w:val="24"/>
          <w:vertAlign w:val="superscript"/>
        </w:rPr>
        <w:t>nd</w:t>
      </w:r>
      <w:r w:rsidRPr="00BD4AC1">
        <w:rPr>
          <w:rFonts w:cstheme="minorHAnsi"/>
          <w:sz w:val="24"/>
          <w:szCs w:val="24"/>
        </w:rPr>
        <w:t xml:space="preserve"> Samuel 22:11 says “He rode upon a Cherub, and flew, and He was seen upon the wings of the wind.” In 1</w:t>
      </w:r>
      <w:r w:rsidRPr="00BD4AC1">
        <w:rPr>
          <w:rFonts w:cstheme="minorHAnsi"/>
          <w:sz w:val="24"/>
          <w:szCs w:val="24"/>
          <w:vertAlign w:val="superscript"/>
        </w:rPr>
        <w:t>st</w:t>
      </w:r>
      <w:r w:rsidRPr="00BD4AC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w:t>
      </w:r>
      <w:r w:rsidRPr="00BD4AC1">
        <w:rPr>
          <w:rFonts w:cstheme="minorHAnsi"/>
          <w:sz w:val="24"/>
          <w:szCs w:val="24"/>
        </w:rPr>
        <w:lastRenderedPageBreak/>
        <w:t>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BD4AC1">
        <w:rPr>
          <w:rFonts w:cstheme="minorHAnsi"/>
          <w:sz w:val="24"/>
          <w:szCs w:val="24"/>
          <w:vertAlign w:val="superscript"/>
        </w:rPr>
        <w:t>st</w:t>
      </w:r>
      <w:r w:rsidRPr="00BD4AC1">
        <w:rPr>
          <w:rFonts w:cstheme="minorHAnsi"/>
          <w:sz w:val="24"/>
          <w:szCs w:val="24"/>
        </w:rPr>
        <w:t xml:space="preserve"> Chronicles 22:14 &amp; Acts 7:47-50. </w:t>
      </w:r>
    </w:p>
    <w:p w:rsidR="00FB3D62" w:rsidRPr="00BD4AC1" w:rsidRDefault="00FB3D62" w:rsidP="00FB3D62">
      <w:pPr>
        <w:spacing w:line="480" w:lineRule="auto"/>
        <w:jc w:val="both"/>
        <w:rPr>
          <w:sz w:val="24"/>
          <w:szCs w:val="24"/>
        </w:rPr>
      </w:pPr>
      <w:r w:rsidRPr="00BD4AC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t>
      </w:r>
    </w:p>
    <w:p w:rsidR="00FB3D62" w:rsidRPr="00BD4AC1" w:rsidRDefault="00FB3D62" w:rsidP="00FB3D62">
      <w:pPr>
        <w:spacing w:line="480" w:lineRule="auto"/>
        <w:jc w:val="center"/>
        <w:rPr>
          <w:b/>
          <w:sz w:val="24"/>
          <w:szCs w:val="24"/>
        </w:rPr>
      </w:pPr>
      <w:r w:rsidRPr="00BD4AC1">
        <w:rPr>
          <w:b/>
          <w:sz w:val="24"/>
          <w:szCs w:val="24"/>
        </w:rPr>
        <w:t>The Father Stephen’s House Address verses the Lord Lucifer’s House Address from an Hour to a Minute</w:t>
      </w:r>
    </w:p>
    <w:p w:rsidR="00FB3D62" w:rsidRPr="00BD4AC1" w:rsidRDefault="00FB3D62" w:rsidP="00FB3D62">
      <w:pPr>
        <w:spacing w:line="480" w:lineRule="auto"/>
        <w:jc w:val="both"/>
        <w:rPr>
          <w:sz w:val="24"/>
          <w:szCs w:val="24"/>
        </w:rPr>
      </w:pPr>
      <w:r w:rsidRPr="00BD4AC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w:t>
      </w:r>
      <w:r w:rsidRPr="00BD4AC1">
        <w:rPr>
          <w:sz w:val="24"/>
          <w:szCs w:val="24"/>
        </w:rPr>
        <w:lastRenderedPageBreak/>
        <w:t xml:space="preserve">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B3D62" w:rsidRPr="00BD4AC1" w:rsidRDefault="00FB3D62" w:rsidP="00FB3D62">
      <w:pPr>
        <w:spacing w:line="480" w:lineRule="auto"/>
        <w:jc w:val="center"/>
        <w:rPr>
          <w:b/>
          <w:sz w:val="24"/>
          <w:szCs w:val="24"/>
        </w:rPr>
      </w:pPr>
      <w:r w:rsidRPr="00BD4AC1">
        <w:rPr>
          <w:b/>
          <w:sz w:val="24"/>
          <w:szCs w:val="24"/>
        </w:rPr>
        <w:t>The Father Stephen’s Business Address verses the Lord Lucifer’s Business Address from a Minute to a Second</w:t>
      </w:r>
    </w:p>
    <w:p w:rsidR="00FB3D62" w:rsidRPr="00BD4AC1" w:rsidRDefault="00FB3D62" w:rsidP="00FB3D62">
      <w:pPr>
        <w:spacing w:line="480" w:lineRule="auto"/>
        <w:jc w:val="both"/>
        <w:rPr>
          <w:sz w:val="24"/>
          <w:szCs w:val="24"/>
        </w:rPr>
      </w:pPr>
      <w:r w:rsidRPr="00BD4AC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B3D62" w:rsidRPr="00BD4AC1" w:rsidRDefault="00FB3D62" w:rsidP="00FB3D62">
      <w:pPr>
        <w:spacing w:line="480" w:lineRule="auto"/>
        <w:jc w:val="center"/>
        <w:rPr>
          <w:b/>
          <w:sz w:val="24"/>
          <w:szCs w:val="24"/>
        </w:rPr>
      </w:pPr>
      <w:r w:rsidRPr="00BD4AC1">
        <w:rPr>
          <w:b/>
          <w:sz w:val="24"/>
          <w:szCs w:val="24"/>
        </w:rPr>
        <w:lastRenderedPageBreak/>
        <w:t>The Father Stephen’s Church Address verses the Lord Lucifer’s Church Address from a Second to Godspeed</w:t>
      </w:r>
    </w:p>
    <w:p w:rsidR="00FB3D62" w:rsidRPr="00BD4AC1" w:rsidRDefault="00FB3D62" w:rsidP="00FB3D62">
      <w:pPr>
        <w:spacing w:line="480" w:lineRule="auto"/>
        <w:jc w:val="both"/>
        <w:rPr>
          <w:sz w:val="24"/>
          <w:szCs w:val="24"/>
        </w:rPr>
      </w:pPr>
      <w:r w:rsidRPr="00BD4AC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BD4AC1">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BD4AC1">
        <w:rPr>
          <w:rFonts w:cstheme="minorHAnsi"/>
          <w:sz w:val="24"/>
          <w:szCs w:val="24"/>
          <w:vertAlign w:val="superscript"/>
        </w:rPr>
        <w:t>th</w:t>
      </w:r>
      <w:r w:rsidRPr="00BD4AC1">
        <w:rPr>
          <w:rFonts w:cstheme="minorHAnsi"/>
          <w:sz w:val="24"/>
          <w:szCs w:val="24"/>
        </w:rPr>
        <w:t xml:space="preserve"> Heaven to the 10</w:t>
      </w:r>
      <w:r w:rsidRPr="00BD4AC1">
        <w:rPr>
          <w:rFonts w:cstheme="minorHAnsi"/>
          <w:sz w:val="24"/>
          <w:szCs w:val="24"/>
          <w:vertAlign w:val="superscript"/>
        </w:rPr>
        <w:t>th</w:t>
      </w:r>
      <w:r w:rsidRPr="00BD4AC1">
        <w:rPr>
          <w:rFonts w:cstheme="minorHAnsi"/>
          <w:sz w:val="24"/>
          <w:szCs w:val="24"/>
        </w:rPr>
        <w:t xml:space="preserve"> Heaven in the Book of 2</w:t>
      </w:r>
      <w:r w:rsidRPr="00BD4AC1">
        <w:rPr>
          <w:rFonts w:cstheme="minorHAnsi"/>
          <w:sz w:val="24"/>
          <w:szCs w:val="24"/>
          <w:vertAlign w:val="superscript"/>
        </w:rPr>
        <w:t>nd</w:t>
      </w:r>
      <w:r w:rsidRPr="00BD4AC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D4AC1">
        <w:rPr>
          <w:rFonts w:cstheme="minorHAnsi"/>
          <w:b/>
          <w:sz w:val="24"/>
          <w:szCs w:val="24"/>
        </w:rPr>
        <w:t xml:space="preserve">Great White Throne Judgment Throne Room </w:t>
      </w:r>
      <w:r w:rsidRPr="00BD4AC1">
        <w:rPr>
          <w:rFonts w:cstheme="minorHAnsi"/>
          <w:sz w:val="24"/>
          <w:szCs w:val="24"/>
        </w:rPr>
        <w:t xml:space="preserve">in Revelation 20:11-15. </w:t>
      </w:r>
    </w:p>
    <w:p w:rsidR="00FB3D62" w:rsidRPr="00BD4AC1" w:rsidRDefault="00FB3D62" w:rsidP="00FB3D62">
      <w:pPr>
        <w:spacing w:line="480" w:lineRule="auto"/>
        <w:jc w:val="center"/>
        <w:rPr>
          <w:b/>
          <w:sz w:val="24"/>
          <w:szCs w:val="24"/>
        </w:rPr>
      </w:pPr>
      <w:r w:rsidRPr="00BD4AC1">
        <w:rPr>
          <w:b/>
          <w:sz w:val="24"/>
          <w:szCs w:val="24"/>
        </w:rPr>
        <w:t>The Father Stephen’s Zion [Sion] Tabernacle</w:t>
      </w:r>
    </w:p>
    <w:p w:rsidR="00FB3D62" w:rsidRPr="00BD4AC1" w:rsidRDefault="00FB3D62" w:rsidP="00FB3D62">
      <w:pPr>
        <w:spacing w:line="480" w:lineRule="auto"/>
        <w:jc w:val="both"/>
        <w:rPr>
          <w:sz w:val="24"/>
          <w:szCs w:val="24"/>
        </w:rPr>
      </w:pPr>
      <w:r w:rsidRPr="00BD4AC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D4AC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FB3D62" w:rsidRPr="00BD4AC1" w:rsidRDefault="00FB3D62" w:rsidP="00FB3D62">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D4AC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3D62" w:rsidRPr="00BD4AC1" w:rsidRDefault="00FB3D62" w:rsidP="00FB3D62">
      <w:pPr>
        <w:jc w:val="center"/>
        <w:rPr>
          <w:b/>
          <w:sz w:val="24"/>
          <w:szCs w:val="24"/>
        </w:rPr>
      </w:pPr>
      <w:r w:rsidRPr="00BD4AC1">
        <w:rPr>
          <w:b/>
          <w:sz w:val="24"/>
          <w:szCs w:val="24"/>
        </w:rPr>
        <w:t xml:space="preserve">The Father Stephen’s Zion [Sion] Temple </w:t>
      </w:r>
    </w:p>
    <w:p w:rsidR="00FB3D62" w:rsidRPr="00BD4AC1" w:rsidRDefault="00FB3D62" w:rsidP="00FB3D62">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w:t>
      </w:r>
      <w:r w:rsidRPr="00BD4AC1">
        <w:rPr>
          <w:sz w:val="24"/>
          <w:szCs w:val="24"/>
        </w:rPr>
        <w:lastRenderedPageBreak/>
        <w:t>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D4AC1">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B3D62" w:rsidRPr="00BD4AC1" w:rsidRDefault="00FB3D62" w:rsidP="00FB3D62">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xml:space="preserve">” which is the religious and political militant extremists. Seventh, is called a </w:t>
      </w:r>
      <w:r w:rsidRPr="00BD4AC1">
        <w:rPr>
          <w:sz w:val="24"/>
          <w:szCs w:val="24"/>
        </w:rPr>
        <w:lastRenderedPageBreak/>
        <w:t>“</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BD4AC1">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FB3D62" w:rsidRPr="00BD4AC1" w:rsidRDefault="00FB3D62" w:rsidP="00FB3D62">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w:t>
      </w:r>
      <w:r w:rsidRPr="00BD4AC1">
        <w:rPr>
          <w:sz w:val="24"/>
          <w:szCs w:val="24"/>
        </w:rPr>
        <w:lastRenderedPageBreak/>
        <w:t>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w:t>
      </w:r>
      <w:r w:rsidRPr="00BD4AC1">
        <w:rPr>
          <w:sz w:val="24"/>
          <w:szCs w:val="24"/>
        </w:rPr>
        <w:lastRenderedPageBreak/>
        <w:t>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FB3D62" w:rsidRPr="00BD4AC1" w:rsidRDefault="00FB3D62" w:rsidP="00FB3D62">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FB3D62" w:rsidRPr="00BD4AC1" w:rsidRDefault="00FB3D62" w:rsidP="00FB3D62">
      <w:pPr>
        <w:spacing w:before="240" w:line="480" w:lineRule="auto"/>
        <w:jc w:val="both"/>
        <w:rPr>
          <w:sz w:val="24"/>
          <w:szCs w:val="24"/>
        </w:rPr>
      </w:pPr>
      <w:r w:rsidRPr="00BD4AC1">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B3D62" w:rsidRPr="00BD4AC1" w:rsidRDefault="00FB3D62" w:rsidP="00FB3D62">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D4AC1">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3D62" w:rsidRPr="00BD4AC1" w:rsidRDefault="00FB3D62" w:rsidP="00FB3D62">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D4AC1">
        <w:rPr>
          <w:sz w:val="24"/>
          <w:szCs w:val="24"/>
        </w:rPr>
        <w:lastRenderedPageBreak/>
        <w:t xml:space="preserve">7:60; 9:1-30. Paul was Accused of Taking Gentiles into Temple Courtyards forbidden to them is in Acts 21:27-28. </w:t>
      </w:r>
    </w:p>
    <w:p w:rsidR="00FB3D62" w:rsidRPr="00BD4AC1" w:rsidRDefault="00FB3D62" w:rsidP="00FB3D62">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FB3D62" w:rsidRPr="00BD4AC1" w:rsidRDefault="00FB3D62" w:rsidP="00FB3D62">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w:t>
      </w:r>
      <w:r w:rsidRPr="00BD4AC1">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FB3D62" w:rsidRPr="00BD4AC1" w:rsidRDefault="00FB3D62" w:rsidP="00FB3D62">
      <w:pPr>
        <w:spacing w:line="480" w:lineRule="auto"/>
        <w:jc w:val="center"/>
        <w:rPr>
          <w:b/>
          <w:sz w:val="24"/>
          <w:szCs w:val="24"/>
        </w:rPr>
      </w:pPr>
      <w:r w:rsidRPr="00BD4AC1">
        <w:rPr>
          <w:b/>
          <w:sz w:val="24"/>
          <w:szCs w:val="24"/>
        </w:rPr>
        <w:t>The Father Stephen’s Zion [Sion] Tent of Meeting</w:t>
      </w:r>
    </w:p>
    <w:p w:rsidR="00FB3D62" w:rsidRPr="00BD4AC1" w:rsidRDefault="00FB3D62" w:rsidP="00FB3D62">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FB3D62" w:rsidRPr="00BD4AC1" w:rsidRDefault="00FB3D62" w:rsidP="00FB3D62">
      <w:pPr>
        <w:spacing w:line="480" w:lineRule="auto"/>
        <w:jc w:val="center"/>
        <w:rPr>
          <w:rFonts w:cstheme="minorHAnsi"/>
          <w:b/>
          <w:sz w:val="24"/>
          <w:szCs w:val="24"/>
        </w:rPr>
      </w:pPr>
      <w:r w:rsidRPr="00BD4AC1">
        <w:rPr>
          <w:rFonts w:cstheme="minorHAnsi"/>
          <w:b/>
          <w:sz w:val="24"/>
          <w:szCs w:val="24"/>
        </w:rPr>
        <w:t>The Glory of the LORD departs the Temple (House)</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BD4AC1">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BD4AC1">
        <w:rPr>
          <w:rFonts w:cstheme="minorHAnsi"/>
          <w:b/>
          <w:sz w:val="24"/>
          <w:szCs w:val="24"/>
        </w:rPr>
        <w:t>Wheel</w:t>
      </w:r>
      <w:r w:rsidRPr="00BD4AC1">
        <w:rPr>
          <w:rFonts w:cstheme="minorHAnsi"/>
          <w:sz w:val="24"/>
          <w:szCs w:val="24"/>
        </w:rPr>
        <w:t xml:space="preserve">.’ Each one had four faces: the first face was the Face of a Cherub, the second face the </w:t>
      </w:r>
      <w:r w:rsidRPr="00BD4AC1">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D4AC1">
        <w:rPr>
          <w:rFonts w:cstheme="minorHAnsi"/>
          <w:sz w:val="24"/>
          <w:szCs w:val="24"/>
          <w:vertAlign w:val="superscript"/>
        </w:rPr>
        <w:t>st</w:t>
      </w:r>
      <w:r w:rsidRPr="00BD4AC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D4AC1">
        <w:rPr>
          <w:rFonts w:cstheme="minorHAnsi"/>
          <w:sz w:val="24"/>
          <w:szCs w:val="24"/>
          <w:vertAlign w:val="superscript"/>
        </w:rPr>
        <w:t>nd</w:t>
      </w:r>
      <w:r w:rsidRPr="00BD4AC1">
        <w:rPr>
          <w:rFonts w:cstheme="minorHAnsi"/>
          <w:sz w:val="24"/>
          <w:szCs w:val="24"/>
        </w:rPr>
        <w:t xml:space="preserve"> Samuel 22:9; Job 41:20; Psalms 18:8 &amp; Revelation 8:4; 19:3.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BD4AC1">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 xml:space="preserve">THE SUPREME DRAGON LORDSHIP COMMAND OF THE LORD ELOHIM IN THE ONE ROCK ORDER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25</w:t>
      </w:r>
      <w:r w:rsidRPr="00BD4AC1">
        <w:rPr>
          <w:rFonts w:cstheme="minorHAnsi"/>
          <w:sz w:val="24"/>
          <w:szCs w:val="24"/>
          <w:vertAlign w:val="superscript"/>
        </w:rPr>
        <w:t>th</w:t>
      </w:r>
      <w:r w:rsidRPr="00BD4AC1">
        <w:rPr>
          <w:rFonts w:cstheme="minorHAnsi"/>
          <w:sz w:val="24"/>
          <w:szCs w:val="24"/>
        </w:rPr>
        <w:t xml:space="preserve"> order creation is called Peter/Victoria which means “</w:t>
      </w:r>
      <w:r w:rsidRPr="00BD4AC1">
        <w:rPr>
          <w:rFonts w:cstheme="minorHAnsi"/>
          <w:b/>
          <w:sz w:val="24"/>
          <w:szCs w:val="24"/>
        </w:rPr>
        <w:t>Stone</w:t>
      </w:r>
      <w:r w:rsidRPr="00BD4AC1">
        <w:rPr>
          <w:rFonts w:cstheme="minorHAnsi"/>
          <w:sz w:val="24"/>
          <w:szCs w:val="24"/>
        </w:rPr>
        <w:t>” or “</w:t>
      </w:r>
      <w:r w:rsidRPr="00BD4AC1">
        <w:rPr>
          <w:rFonts w:cstheme="minorHAnsi"/>
          <w:b/>
          <w:sz w:val="24"/>
          <w:szCs w:val="24"/>
        </w:rPr>
        <w:t>Victory, Royalty or Conqueror</w:t>
      </w:r>
      <w:r w:rsidRPr="00BD4AC1">
        <w:rPr>
          <w:rFonts w:cstheme="minorHAnsi"/>
          <w:sz w:val="24"/>
          <w:szCs w:val="24"/>
        </w:rPr>
        <w:t>” as the 25-headed Dragon Lord/Lady. The only reason the Lord created Peter in His Birth as 1BC-67AD which He would be about 68 years old as His death &amp; was Him as the 2</w:t>
      </w:r>
      <w:r w:rsidRPr="00BD4AC1">
        <w:rPr>
          <w:rFonts w:cstheme="minorHAnsi"/>
          <w:sz w:val="24"/>
          <w:szCs w:val="24"/>
          <w:vertAlign w:val="superscript"/>
        </w:rPr>
        <w:t>nd</w:t>
      </w:r>
      <w:r w:rsidRPr="00BD4AC1">
        <w:rPr>
          <w:rFonts w:cstheme="minorHAnsi"/>
          <w:sz w:val="24"/>
          <w:szCs w:val="24"/>
        </w:rPr>
        <w:t xml:space="preserve"> Cain restored the 1</w:t>
      </w:r>
      <w:r w:rsidRPr="00BD4AC1">
        <w:rPr>
          <w:rFonts w:cstheme="minorHAnsi"/>
          <w:sz w:val="24"/>
          <w:szCs w:val="24"/>
          <w:vertAlign w:val="superscript"/>
        </w:rPr>
        <w:t>st</w:t>
      </w:r>
      <w:r w:rsidRPr="00BD4AC1">
        <w:rPr>
          <w:rFonts w:cstheme="minorHAnsi"/>
          <w:sz w:val="24"/>
          <w:szCs w:val="24"/>
        </w:rPr>
        <w:t xml:space="preserve"> Cain for Murder to His brother Abel in Acts of Peter 440-444. The Lady Rizpah as the 2</w:t>
      </w:r>
      <w:r w:rsidRPr="00BD4AC1">
        <w:rPr>
          <w:rFonts w:cstheme="minorHAnsi"/>
          <w:sz w:val="24"/>
          <w:szCs w:val="24"/>
          <w:vertAlign w:val="superscript"/>
        </w:rPr>
        <w:t>nd</w:t>
      </w:r>
      <w:r w:rsidRPr="00BD4AC1">
        <w:rPr>
          <w:rFonts w:cstheme="minorHAnsi"/>
          <w:sz w:val="24"/>
          <w:szCs w:val="24"/>
        </w:rPr>
        <w:t xml:space="preserve"> Child Norea restored the 1</w:t>
      </w:r>
      <w:r w:rsidRPr="00BD4AC1">
        <w:rPr>
          <w:rFonts w:cstheme="minorHAnsi"/>
          <w:sz w:val="24"/>
          <w:szCs w:val="24"/>
          <w:vertAlign w:val="superscript"/>
        </w:rPr>
        <w:t>st</w:t>
      </w:r>
      <w:r w:rsidRPr="00BD4AC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w:t>
      </w:r>
      <w:r w:rsidRPr="00BD4AC1">
        <w:rPr>
          <w:rFonts w:cstheme="minorHAnsi"/>
          <w:sz w:val="24"/>
          <w:szCs w:val="24"/>
        </w:rPr>
        <w:lastRenderedPageBreak/>
        <w:t>Also praise is in 1</w:t>
      </w:r>
      <w:r w:rsidRPr="00BD4AC1">
        <w:rPr>
          <w:rFonts w:cstheme="minorHAnsi"/>
          <w:sz w:val="24"/>
          <w:szCs w:val="24"/>
          <w:vertAlign w:val="superscript"/>
        </w:rPr>
        <w:t>st</w:t>
      </w:r>
      <w:r w:rsidRPr="00BD4AC1">
        <w:rPr>
          <w:rFonts w:cstheme="minorHAnsi"/>
          <w:sz w:val="24"/>
          <w:szCs w:val="24"/>
        </w:rPr>
        <w:t xml:space="preserve"> Peter 2:2-3; Psalms 8:2 &amp; Hebrews 5:13. This is called the “</w:t>
      </w:r>
      <w:r w:rsidRPr="00BD4AC1">
        <w:rPr>
          <w:rFonts w:cstheme="minorHAnsi"/>
          <w:b/>
          <w:sz w:val="24"/>
          <w:szCs w:val="24"/>
        </w:rPr>
        <w:t>Age of the 2</w:t>
      </w:r>
      <w:r w:rsidRPr="00BD4AC1">
        <w:rPr>
          <w:rFonts w:cstheme="minorHAnsi"/>
          <w:b/>
          <w:sz w:val="24"/>
          <w:szCs w:val="24"/>
          <w:vertAlign w:val="superscript"/>
        </w:rPr>
        <w:t>nd</w:t>
      </w:r>
      <w:r w:rsidRPr="00BD4AC1">
        <w:rPr>
          <w:rFonts w:cstheme="minorHAnsi"/>
          <w:b/>
          <w:sz w:val="24"/>
          <w:szCs w:val="24"/>
        </w:rPr>
        <w:t xml:space="preserve"> Child Cain/2</w:t>
      </w:r>
      <w:r w:rsidRPr="00BD4AC1">
        <w:rPr>
          <w:rFonts w:cstheme="minorHAnsi"/>
          <w:b/>
          <w:sz w:val="24"/>
          <w:szCs w:val="24"/>
          <w:vertAlign w:val="superscript"/>
        </w:rPr>
        <w:t>nd</w:t>
      </w:r>
      <w:r w:rsidRPr="00BD4AC1">
        <w:rPr>
          <w:rFonts w:cstheme="minorHAnsi"/>
          <w:b/>
          <w:sz w:val="24"/>
          <w:szCs w:val="24"/>
        </w:rPr>
        <w:t xml:space="preserve"> Child Norea</w:t>
      </w:r>
      <w:r w:rsidRPr="00BD4AC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D4AC1">
        <w:rPr>
          <w:rFonts w:cstheme="minorHAnsi"/>
          <w:sz w:val="24"/>
          <w:szCs w:val="24"/>
          <w:vertAlign w:val="superscript"/>
        </w:rPr>
        <w:t>st</w:t>
      </w:r>
      <w:r w:rsidRPr="00BD4AC1">
        <w:rPr>
          <w:rFonts w:cstheme="minorHAnsi"/>
          <w:sz w:val="24"/>
          <w:szCs w:val="24"/>
        </w:rPr>
        <w:t xml:space="preserve"> Day of His birth He is known as the Lord and Child. On the 8</w:t>
      </w:r>
      <w:r w:rsidRPr="00BD4AC1">
        <w:rPr>
          <w:rFonts w:cstheme="minorHAnsi"/>
          <w:sz w:val="24"/>
          <w:szCs w:val="24"/>
          <w:vertAlign w:val="superscript"/>
        </w:rPr>
        <w:t>th</w:t>
      </w:r>
      <w:r w:rsidRPr="00BD4AC1">
        <w:rPr>
          <w:rFonts w:cstheme="minorHAnsi"/>
          <w:sz w:val="24"/>
          <w:szCs w:val="24"/>
        </w:rPr>
        <w:t xml:space="preserve"> Day He is named Peter.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26</w:t>
      </w:r>
      <w:r w:rsidRPr="00BD4AC1">
        <w:rPr>
          <w:rFonts w:cstheme="minorHAnsi"/>
          <w:sz w:val="24"/>
          <w:szCs w:val="24"/>
          <w:vertAlign w:val="superscript"/>
        </w:rPr>
        <w:t>th</w:t>
      </w:r>
      <w:r w:rsidRPr="00BD4AC1">
        <w:rPr>
          <w:rFonts w:cstheme="minorHAnsi"/>
          <w:sz w:val="24"/>
          <w:szCs w:val="24"/>
        </w:rPr>
        <w:t xml:space="preserve"> order creation is called John/Elizabeth which means “</w:t>
      </w:r>
      <w:r w:rsidRPr="00BD4AC1">
        <w:rPr>
          <w:rFonts w:cstheme="minorHAnsi"/>
          <w:b/>
          <w:sz w:val="24"/>
          <w:szCs w:val="24"/>
        </w:rPr>
        <w:t>Yahweh is Gracious</w:t>
      </w:r>
      <w:r w:rsidRPr="00BD4AC1">
        <w:rPr>
          <w:rFonts w:cstheme="minorHAnsi"/>
          <w:sz w:val="24"/>
          <w:szCs w:val="24"/>
        </w:rPr>
        <w:t>” &amp; “</w:t>
      </w:r>
      <w:r w:rsidRPr="00BD4AC1">
        <w:rPr>
          <w:rFonts w:cstheme="minorHAnsi"/>
          <w:b/>
          <w:sz w:val="24"/>
          <w:szCs w:val="24"/>
        </w:rPr>
        <w:t>God is My oath</w:t>
      </w:r>
      <w:r w:rsidRPr="00BD4AC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BD4AC1">
        <w:rPr>
          <w:rFonts w:cstheme="minorHAnsi"/>
          <w:sz w:val="24"/>
          <w:szCs w:val="24"/>
          <w:vertAlign w:val="superscript"/>
        </w:rPr>
        <w:t>TH</w:t>
      </w:r>
      <w:r w:rsidRPr="00BD4AC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D4AC1">
        <w:rPr>
          <w:rFonts w:cstheme="minorHAnsi"/>
          <w:b/>
          <w:sz w:val="24"/>
          <w:szCs w:val="24"/>
        </w:rPr>
        <w:t>ELIZABETH</w:t>
      </w:r>
      <w:r w:rsidRPr="00BD4AC1">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w:t>
      </w:r>
      <w:r w:rsidRPr="00BD4AC1">
        <w:rPr>
          <w:rFonts w:cstheme="minorHAnsi"/>
          <w:sz w:val="24"/>
          <w:szCs w:val="24"/>
        </w:rPr>
        <w:lastRenderedPageBreak/>
        <w:t>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D4AC1">
        <w:rPr>
          <w:rFonts w:cstheme="minorHAnsi"/>
          <w:sz w:val="24"/>
          <w:szCs w:val="24"/>
          <w:vertAlign w:val="superscript"/>
        </w:rPr>
        <w:t>ST</w:t>
      </w:r>
      <w:r w:rsidRPr="00BD4AC1">
        <w:rPr>
          <w:rFonts w:cstheme="minorHAnsi"/>
          <w:sz w:val="24"/>
          <w:szCs w:val="24"/>
        </w:rPr>
        <w:t xml:space="preserve"> DAY OF HIS BIRTH CALLED THE LORD &amp; THE BROTHER---HOLY GHOST IN LUKE 1:15), and You shall call His name </w:t>
      </w:r>
      <w:r w:rsidRPr="00BD4AC1">
        <w:rPr>
          <w:rFonts w:cstheme="minorHAnsi"/>
          <w:b/>
          <w:sz w:val="24"/>
          <w:szCs w:val="24"/>
        </w:rPr>
        <w:t>JOHN</w:t>
      </w:r>
      <w:r w:rsidRPr="00BD4AC1">
        <w:rPr>
          <w:rFonts w:cstheme="minorHAnsi"/>
          <w:sz w:val="24"/>
          <w:szCs w:val="24"/>
        </w:rPr>
        <w:t xml:space="preserve"> (8</w:t>
      </w:r>
      <w:r w:rsidRPr="00BD4AC1">
        <w:rPr>
          <w:rFonts w:cstheme="minorHAnsi"/>
          <w:sz w:val="24"/>
          <w:szCs w:val="24"/>
          <w:vertAlign w:val="superscript"/>
        </w:rPr>
        <w:t>TH</w:t>
      </w:r>
      <w:r w:rsidRPr="00BD4AC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w:t>
      </w:r>
      <w:r w:rsidRPr="00BD4AC1">
        <w:rPr>
          <w:rFonts w:cstheme="minorHAnsi"/>
          <w:sz w:val="24"/>
          <w:szCs w:val="24"/>
        </w:rPr>
        <w:lastRenderedPageBreak/>
        <w:t>Luke is the only source about the Birth of John. John was also the 2</w:t>
      </w:r>
      <w:r w:rsidRPr="00BD4AC1">
        <w:rPr>
          <w:rFonts w:cstheme="minorHAnsi"/>
          <w:sz w:val="24"/>
          <w:szCs w:val="24"/>
          <w:vertAlign w:val="superscript"/>
        </w:rPr>
        <w:t>nd</w:t>
      </w:r>
      <w:r w:rsidRPr="00BD4AC1">
        <w:rPr>
          <w:rFonts w:cstheme="minorHAnsi"/>
          <w:sz w:val="24"/>
          <w:szCs w:val="24"/>
        </w:rPr>
        <w:t xml:space="preserve"> Eve restoring the 1</w:t>
      </w:r>
      <w:r w:rsidRPr="00BD4AC1">
        <w:rPr>
          <w:rFonts w:cstheme="minorHAnsi"/>
          <w:sz w:val="24"/>
          <w:szCs w:val="24"/>
          <w:vertAlign w:val="superscript"/>
        </w:rPr>
        <w:t>st</w:t>
      </w:r>
      <w:r w:rsidRPr="00BD4AC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D4AC1">
        <w:rPr>
          <w:rFonts w:cstheme="minorHAnsi"/>
          <w:b/>
          <w:sz w:val="24"/>
          <w:szCs w:val="24"/>
        </w:rPr>
        <w:t>Age of the 2</w:t>
      </w:r>
      <w:r w:rsidRPr="00BD4AC1">
        <w:rPr>
          <w:rFonts w:cstheme="minorHAnsi"/>
          <w:b/>
          <w:sz w:val="24"/>
          <w:szCs w:val="24"/>
          <w:vertAlign w:val="superscript"/>
        </w:rPr>
        <w:t>nd</w:t>
      </w:r>
      <w:r w:rsidRPr="00BD4AC1">
        <w:rPr>
          <w:rFonts w:cstheme="minorHAnsi"/>
          <w:b/>
          <w:sz w:val="24"/>
          <w:szCs w:val="24"/>
        </w:rPr>
        <w:t xml:space="preserve"> Woman Eve/2</w:t>
      </w:r>
      <w:r w:rsidRPr="00BD4AC1">
        <w:rPr>
          <w:rFonts w:cstheme="minorHAnsi"/>
          <w:b/>
          <w:sz w:val="24"/>
          <w:szCs w:val="24"/>
          <w:vertAlign w:val="superscript"/>
        </w:rPr>
        <w:t>nd</w:t>
      </w:r>
      <w:r w:rsidRPr="00BD4AC1">
        <w:rPr>
          <w:rFonts w:cstheme="minorHAnsi"/>
          <w:b/>
          <w:sz w:val="24"/>
          <w:szCs w:val="24"/>
        </w:rPr>
        <w:t xml:space="preserve"> Man Adam</w:t>
      </w:r>
      <w:r w:rsidRPr="00BD4AC1">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D4AC1">
        <w:rPr>
          <w:rFonts w:cstheme="minorHAnsi"/>
          <w:sz w:val="24"/>
          <w:szCs w:val="24"/>
          <w:vertAlign w:val="superscript"/>
        </w:rPr>
        <w:t>st</w:t>
      </w:r>
      <w:r w:rsidRPr="00BD4AC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w:t>
      </w:r>
      <w:r w:rsidRPr="00BD4AC1">
        <w:rPr>
          <w:rFonts w:cstheme="minorHAnsi"/>
          <w:sz w:val="24"/>
          <w:szCs w:val="24"/>
        </w:rPr>
        <w:lastRenderedPageBreak/>
        <w:t xml:space="preserve">His (Her) name will be called Counselor...” John birthday is most likely September in 4BC. John is the Female Messiah (the understanding and wisdom of the Lord) of the Branch of Saul and the Root and Offspring of Saul for Womankind in Luke 3:1-22; 7:28 &amp; Hebrews 5:10.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27</w:t>
      </w:r>
      <w:r w:rsidRPr="00BD4AC1">
        <w:rPr>
          <w:rFonts w:cstheme="minorHAnsi"/>
          <w:sz w:val="24"/>
          <w:szCs w:val="24"/>
          <w:vertAlign w:val="superscript"/>
        </w:rPr>
        <w:t>th</w:t>
      </w:r>
      <w:r w:rsidRPr="00BD4AC1">
        <w:rPr>
          <w:rFonts w:cstheme="minorHAnsi"/>
          <w:sz w:val="24"/>
          <w:szCs w:val="24"/>
        </w:rPr>
        <w:t xml:space="preserve"> order creation is called Jesus/Mary which means “</w:t>
      </w:r>
      <w:r w:rsidRPr="00BD4AC1">
        <w:rPr>
          <w:rFonts w:cstheme="minorHAnsi"/>
          <w:b/>
          <w:sz w:val="24"/>
          <w:szCs w:val="24"/>
        </w:rPr>
        <w:t>Savior</w:t>
      </w:r>
      <w:r w:rsidRPr="00BD4AC1">
        <w:rPr>
          <w:rFonts w:cstheme="minorHAnsi"/>
          <w:sz w:val="24"/>
          <w:szCs w:val="24"/>
        </w:rPr>
        <w:t>” or “</w:t>
      </w:r>
      <w:r w:rsidRPr="00BD4AC1">
        <w:rPr>
          <w:rFonts w:cstheme="minorHAnsi"/>
          <w:b/>
          <w:sz w:val="24"/>
          <w:szCs w:val="24"/>
        </w:rPr>
        <w:t>Loved by Yahweh</w:t>
      </w:r>
      <w:r w:rsidRPr="00BD4AC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D4AC1">
        <w:rPr>
          <w:rFonts w:cstheme="minorHAnsi"/>
          <w:b/>
          <w:sz w:val="24"/>
          <w:szCs w:val="24"/>
        </w:rPr>
        <w:t>MARY</w:t>
      </w:r>
      <w:r w:rsidRPr="00BD4AC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D4AC1">
        <w:rPr>
          <w:rFonts w:cstheme="minorHAnsi"/>
          <w:sz w:val="24"/>
          <w:szCs w:val="24"/>
          <w:vertAlign w:val="superscript"/>
        </w:rPr>
        <w:t>ST</w:t>
      </w:r>
      <w:r w:rsidRPr="00BD4AC1">
        <w:rPr>
          <w:rFonts w:cstheme="minorHAnsi"/>
          <w:sz w:val="24"/>
          <w:szCs w:val="24"/>
        </w:rPr>
        <w:t xml:space="preserve"> DAY ON HIS BIRTH CALLED LORD &amp; THE CHRIST IN LUKE 2:11), and He shall be called </w:t>
      </w:r>
      <w:r w:rsidRPr="00BD4AC1">
        <w:rPr>
          <w:rFonts w:cstheme="minorHAnsi"/>
          <w:b/>
          <w:sz w:val="24"/>
          <w:szCs w:val="24"/>
        </w:rPr>
        <w:t xml:space="preserve">JESUS </w:t>
      </w:r>
      <w:r w:rsidRPr="00BD4AC1">
        <w:rPr>
          <w:rFonts w:cstheme="minorHAnsi"/>
          <w:sz w:val="24"/>
          <w:szCs w:val="24"/>
        </w:rPr>
        <w:t>(8</w:t>
      </w:r>
      <w:r w:rsidRPr="00BD4AC1">
        <w:rPr>
          <w:rFonts w:cstheme="minorHAnsi"/>
          <w:sz w:val="24"/>
          <w:szCs w:val="24"/>
          <w:vertAlign w:val="superscript"/>
        </w:rPr>
        <w:t>TH</w:t>
      </w:r>
      <w:r w:rsidRPr="00BD4AC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t>
      </w:r>
      <w:r w:rsidRPr="00BD4AC1">
        <w:rPr>
          <w:rFonts w:cstheme="minorHAnsi"/>
          <w:sz w:val="24"/>
          <w:szCs w:val="24"/>
        </w:rPr>
        <w:lastRenderedPageBreak/>
        <w:t>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D4AC1">
        <w:rPr>
          <w:rFonts w:cstheme="minorHAnsi"/>
          <w:b/>
          <w:sz w:val="24"/>
          <w:szCs w:val="24"/>
        </w:rPr>
        <w:t>Song of Mary</w:t>
      </w:r>
      <w:r w:rsidRPr="00BD4AC1">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w:t>
      </w:r>
      <w:r w:rsidRPr="00BD4AC1">
        <w:rPr>
          <w:rFonts w:cstheme="minorHAnsi"/>
          <w:sz w:val="24"/>
          <w:szCs w:val="24"/>
        </w:rPr>
        <w:lastRenderedPageBreak/>
        <w:t>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D4AC1">
        <w:rPr>
          <w:rFonts w:cstheme="minorHAnsi"/>
          <w:sz w:val="24"/>
          <w:szCs w:val="24"/>
          <w:vertAlign w:val="superscript"/>
        </w:rPr>
        <w:t>nd</w:t>
      </w:r>
      <w:r w:rsidRPr="00BD4AC1">
        <w:rPr>
          <w:rFonts w:cstheme="minorHAnsi"/>
          <w:sz w:val="24"/>
          <w:szCs w:val="24"/>
        </w:rPr>
        <w:t xml:space="preserve"> Adam restoring the 1</w:t>
      </w:r>
      <w:r w:rsidRPr="00BD4AC1">
        <w:rPr>
          <w:rFonts w:cstheme="minorHAnsi"/>
          <w:sz w:val="24"/>
          <w:szCs w:val="24"/>
          <w:vertAlign w:val="superscript"/>
        </w:rPr>
        <w:t>st</w:t>
      </w:r>
      <w:r w:rsidRPr="00BD4AC1">
        <w:rPr>
          <w:rFonts w:cstheme="minorHAnsi"/>
          <w:sz w:val="24"/>
          <w:szCs w:val="24"/>
        </w:rPr>
        <w:t xml:space="preserve"> Adam in Disobedience. In Hebrews 1:6 states “Let all the Angels of God worship Him.” This is called the “</w:t>
      </w:r>
      <w:r w:rsidRPr="00BD4AC1">
        <w:rPr>
          <w:rFonts w:cstheme="minorHAnsi"/>
          <w:b/>
          <w:sz w:val="24"/>
          <w:szCs w:val="24"/>
        </w:rPr>
        <w:t>Age of the 2</w:t>
      </w:r>
      <w:r w:rsidRPr="00BD4AC1">
        <w:rPr>
          <w:rFonts w:cstheme="minorHAnsi"/>
          <w:b/>
          <w:sz w:val="24"/>
          <w:szCs w:val="24"/>
          <w:vertAlign w:val="superscript"/>
        </w:rPr>
        <w:t>nd</w:t>
      </w:r>
      <w:r w:rsidRPr="00BD4AC1">
        <w:rPr>
          <w:rFonts w:cstheme="minorHAnsi"/>
          <w:b/>
          <w:sz w:val="24"/>
          <w:szCs w:val="24"/>
        </w:rPr>
        <w:t xml:space="preserve"> Man Adam/2</w:t>
      </w:r>
      <w:r w:rsidRPr="00BD4AC1">
        <w:rPr>
          <w:rFonts w:cstheme="minorHAnsi"/>
          <w:b/>
          <w:sz w:val="24"/>
          <w:szCs w:val="24"/>
          <w:vertAlign w:val="superscript"/>
        </w:rPr>
        <w:t>nd</w:t>
      </w:r>
      <w:r w:rsidRPr="00BD4AC1">
        <w:rPr>
          <w:rFonts w:cstheme="minorHAnsi"/>
          <w:b/>
          <w:sz w:val="24"/>
          <w:szCs w:val="24"/>
        </w:rPr>
        <w:t xml:space="preserve"> Woman Eve</w:t>
      </w:r>
      <w:r w:rsidRPr="00BD4AC1">
        <w:rPr>
          <w:rFonts w:cstheme="minorHAnsi"/>
          <w:sz w:val="24"/>
          <w:szCs w:val="24"/>
        </w:rPr>
        <w:t>” in 1</w:t>
      </w:r>
      <w:r w:rsidRPr="00BD4AC1">
        <w:rPr>
          <w:rFonts w:cstheme="minorHAnsi"/>
          <w:sz w:val="24"/>
          <w:szCs w:val="24"/>
          <w:vertAlign w:val="superscript"/>
        </w:rPr>
        <w:t>st</w:t>
      </w:r>
      <w:r w:rsidRPr="00BD4AC1">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28</w:t>
      </w:r>
      <w:r w:rsidRPr="00BD4AC1">
        <w:rPr>
          <w:rFonts w:cstheme="minorHAnsi"/>
          <w:sz w:val="24"/>
          <w:szCs w:val="24"/>
          <w:vertAlign w:val="superscript"/>
        </w:rPr>
        <w:t>th</w:t>
      </w:r>
      <w:r w:rsidRPr="00BD4AC1">
        <w:rPr>
          <w:rFonts w:cstheme="minorHAnsi"/>
          <w:sz w:val="24"/>
          <w:szCs w:val="24"/>
        </w:rPr>
        <w:t xml:space="preserve"> order creation is called James/Mary which means “</w:t>
      </w:r>
      <w:r w:rsidRPr="00BD4AC1">
        <w:rPr>
          <w:rFonts w:cstheme="minorHAnsi"/>
          <w:b/>
          <w:sz w:val="24"/>
          <w:szCs w:val="24"/>
        </w:rPr>
        <w:t>Son of Thunder &amp; Supplanter</w:t>
      </w:r>
      <w:r w:rsidRPr="00BD4AC1">
        <w:rPr>
          <w:rFonts w:cstheme="minorHAnsi"/>
          <w:sz w:val="24"/>
          <w:szCs w:val="24"/>
        </w:rPr>
        <w:t>” or “</w:t>
      </w:r>
      <w:r w:rsidRPr="00BD4AC1">
        <w:rPr>
          <w:rFonts w:cstheme="minorHAnsi"/>
          <w:b/>
          <w:sz w:val="24"/>
          <w:szCs w:val="24"/>
        </w:rPr>
        <w:t>Loved by Yahweh</w:t>
      </w:r>
      <w:r w:rsidRPr="00BD4AC1">
        <w:rPr>
          <w:rFonts w:cstheme="minorHAnsi"/>
          <w:sz w:val="24"/>
          <w:szCs w:val="24"/>
        </w:rPr>
        <w:t>” as the 28-headed Dragon Lord/Lady. James’ birth is unique because He was the eldest after Jesus Christ was born and the closest to the “</w:t>
      </w:r>
      <w:r w:rsidRPr="00BD4AC1">
        <w:rPr>
          <w:rFonts w:cstheme="minorHAnsi"/>
          <w:b/>
          <w:sz w:val="24"/>
          <w:szCs w:val="24"/>
        </w:rPr>
        <w:t>Immaculate Conception</w:t>
      </w:r>
      <w:r w:rsidRPr="00BD4AC1">
        <w:rPr>
          <w:rFonts w:cstheme="minorHAnsi"/>
          <w:sz w:val="24"/>
          <w:szCs w:val="24"/>
        </w:rPr>
        <w:t>” &amp; with Mary and Joseph was the first time they had “</w:t>
      </w:r>
      <w:r w:rsidRPr="00BD4AC1">
        <w:rPr>
          <w:rFonts w:cstheme="minorHAnsi"/>
          <w:b/>
          <w:sz w:val="24"/>
          <w:szCs w:val="24"/>
        </w:rPr>
        <w:t>Holy Divine Love Intercourse</w:t>
      </w:r>
      <w:r w:rsidRPr="00BD4AC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D4AC1">
        <w:rPr>
          <w:rFonts w:cstheme="minorHAnsi"/>
          <w:b/>
          <w:sz w:val="24"/>
          <w:szCs w:val="24"/>
        </w:rPr>
        <w:t>MARY</w:t>
      </w:r>
      <w:r w:rsidRPr="00BD4AC1">
        <w:rPr>
          <w:rFonts w:cstheme="minorHAnsi"/>
          <w:sz w:val="24"/>
          <w:szCs w:val="24"/>
        </w:rPr>
        <w:t>. She conceived in Her womb, and brought forth a Son (1</w:t>
      </w:r>
      <w:r w:rsidRPr="00BD4AC1">
        <w:rPr>
          <w:rFonts w:cstheme="minorHAnsi"/>
          <w:sz w:val="24"/>
          <w:szCs w:val="24"/>
          <w:vertAlign w:val="superscript"/>
        </w:rPr>
        <w:t>ST</w:t>
      </w:r>
      <w:r w:rsidRPr="00BD4AC1">
        <w:rPr>
          <w:rFonts w:cstheme="minorHAnsi"/>
          <w:sz w:val="24"/>
          <w:szCs w:val="24"/>
        </w:rPr>
        <w:t xml:space="preserve"> DAY OF HIS BIRTH CALLED THE LORD AND THE LAW IN JAMES 2:8-13) and shall call His name </w:t>
      </w:r>
      <w:r w:rsidRPr="00BD4AC1">
        <w:rPr>
          <w:rFonts w:cstheme="minorHAnsi"/>
          <w:b/>
          <w:sz w:val="24"/>
          <w:szCs w:val="24"/>
        </w:rPr>
        <w:t xml:space="preserve">JAMES </w:t>
      </w:r>
      <w:r w:rsidRPr="00BD4AC1">
        <w:rPr>
          <w:rFonts w:cstheme="minorHAnsi"/>
          <w:sz w:val="24"/>
          <w:szCs w:val="24"/>
        </w:rPr>
        <w:t>(8</w:t>
      </w:r>
      <w:r w:rsidRPr="00BD4AC1">
        <w:rPr>
          <w:rFonts w:cstheme="minorHAnsi"/>
          <w:sz w:val="24"/>
          <w:szCs w:val="24"/>
          <w:vertAlign w:val="superscript"/>
        </w:rPr>
        <w:t>TH</w:t>
      </w:r>
      <w:r w:rsidRPr="00BD4AC1">
        <w:rPr>
          <w:rFonts w:cstheme="minorHAnsi"/>
          <w:sz w:val="24"/>
          <w:szCs w:val="24"/>
        </w:rPr>
        <w:t xml:space="preserve"> DAY). He shall be great and will </w:t>
      </w:r>
      <w:r w:rsidRPr="00BD4AC1">
        <w:rPr>
          <w:rFonts w:cstheme="minorHAnsi"/>
          <w:sz w:val="24"/>
          <w:szCs w:val="24"/>
        </w:rPr>
        <w:lastRenderedPageBreak/>
        <w:t>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D4AC1">
        <w:rPr>
          <w:rFonts w:cstheme="minorHAnsi"/>
          <w:sz w:val="24"/>
          <w:szCs w:val="24"/>
          <w:vertAlign w:val="superscript"/>
        </w:rPr>
        <w:t>nd</w:t>
      </w:r>
      <w:r w:rsidRPr="00BD4AC1">
        <w:rPr>
          <w:rFonts w:cstheme="minorHAnsi"/>
          <w:sz w:val="24"/>
          <w:szCs w:val="24"/>
        </w:rPr>
        <w:t xml:space="preserve"> born She was respected by the LORD. Mary carried and conceived all Her Children by “</w:t>
      </w:r>
      <w:r w:rsidRPr="00BD4AC1">
        <w:rPr>
          <w:rFonts w:cstheme="minorHAnsi"/>
          <w:b/>
          <w:sz w:val="24"/>
          <w:szCs w:val="24"/>
        </w:rPr>
        <w:t>Sharing Divine Intercourse</w:t>
      </w:r>
      <w:r w:rsidRPr="00BD4AC1">
        <w:rPr>
          <w:rFonts w:cstheme="minorHAnsi"/>
          <w:sz w:val="24"/>
          <w:szCs w:val="24"/>
        </w:rPr>
        <w:t>” also called “</w:t>
      </w:r>
      <w:r w:rsidRPr="00BD4AC1">
        <w:rPr>
          <w:rFonts w:cstheme="minorHAnsi"/>
          <w:b/>
          <w:sz w:val="24"/>
          <w:szCs w:val="24"/>
        </w:rPr>
        <w:t>Holy Divine Love Intercourse</w:t>
      </w:r>
      <w:r w:rsidRPr="00BD4AC1">
        <w:rPr>
          <w:rFonts w:cstheme="minorHAnsi"/>
          <w:sz w:val="24"/>
          <w:szCs w:val="24"/>
        </w:rPr>
        <w:t>” with Joseph. Divine Intercourse is not “</w:t>
      </w:r>
      <w:r w:rsidRPr="00BD4AC1">
        <w:rPr>
          <w:rFonts w:cstheme="minorHAnsi"/>
          <w:b/>
          <w:sz w:val="24"/>
          <w:szCs w:val="24"/>
        </w:rPr>
        <w:t>Sexual Eros Love Intercourse</w:t>
      </w:r>
      <w:r w:rsidRPr="00BD4AC1">
        <w:rPr>
          <w:rFonts w:cstheme="minorHAnsi"/>
          <w:sz w:val="24"/>
          <w:szCs w:val="24"/>
        </w:rPr>
        <w:t>” in the Tree of the Knowledge of Good and Evil but the Holy Divine Nature in the Tree of Life in Acts 17:28-29 for other Lords &amp; 2</w:t>
      </w:r>
      <w:r w:rsidRPr="00BD4AC1">
        <w:rPr>
          <w:rFonts w:cstheme="minorHAnsi"/>
          <w:sz w:val="24"/>
          <w:szCs w:val="24"/>
          <w:vertAlign w:val="superscript"/>
        </w:rPr>
        <w:t>nd</w:t>
      </w:r>
      <w:r w:rsidRPr="00BD4AC1">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BD4AC1">
        <w:rPr>
          <w:rFonts w:cstheme="minorHAnsi"/>
          <w:sz w:val="24"/>
          <w:szCs w:val="24"/>
          <w:vertAlign w:val="superscript"/>
        </w:rPr>
        <w:t>nd</w:t>
      </w:r>
      <w:r w:rsidRPr="00BD4AC1">
        <w:rPr>
          <w:rFonts w:cstheme="minorHAnsi"/>
          <w:sz w:val="24"/>
          <w:szCs w:val="24"/>
        </w:rPr>
        <w:t xml:space="preserve"> Serpent Lucifer restoring in Revelation 2:28 the 1</w:t>
      </w:r>
      <w:r w:rsidRPr="00BD4AC1">
        <w:rPr>
          <w:rFonts w:cstheme="minorHAnsi"/>
          <w:sz w:val="24"/>
          <w:szCs w:val="24"/>
          <w:vertAlign w:val="superscript"/>
        </w:rPr>
        <w:t>st</w:t>
      </w:r>
      <w:r w:rsidRPr="00BD4AC1">
        <w:rPr>
          <w:rFonts w:cstheme="minorHAnsi"/>
          <w:sz w:val="24"/>
          <w:szCs w:val="24"/>
        </w:rPr>
        <w:t xml:space="preserve"> Serpent Lucifer committing the Lies of the Eternal Sin in Isaiah 14:21-21 and Ezekiel 28:15-19. This is called the “</w:t>
      </w:r>
      <w:r w:rsidRPr="00BD4AC1">
        <w:rPr>
          <w:rFonts w:cstheme="minorHAnsi"/>
          <w:b/>
          <w:sz w:val="24"/>
          <w:szCs w:val="24"/>
        </w:rPr>
        <w:t>Age of the 2</w:t>
      </w:r>
      <w:r w:rsidRPr="00BD4AC1">
        <w:rPr>
          <w:rFonts w:cstheme="minorHAnsi"/>
          <w:b/>
          <w:sz w:val="24"/>
          <w:szCs w:val="24"/>
          <w:vertAlign w:val="superscript"/>
        </w:rPr>
        <w:t>nd</w:t>
      </w:r>
      <w:r w:rsidRPr="00BD4AC1">
        <w:rPr>
          <w:rFonts w:cstheme="minorHAnsi"/>
          <w:b/>
          <w:sz w:val="24"/>
          <w:szCs w:val="24"/>
        </w:rPr>
        <w:t xml:space="preserve"> Serpent Lucifer/2</w:t>
      </w:r>
      <w:r w:rsidRPr="00BD4AC1">
        <w:rPr>
          <w:rFonts w:cstheme="minorHAnsi"/>
          <w:b/>
          <w:sz w:val="24"/>
          <w:szCs w:val="24"/>
          <w:vertAlign w:val="superscript"/>
        </w:rPr>
        <w:t>nd</w:t>
      </w:r>
      <w:r w:rsidRPr="00BD4AC1">
        <w:rPr>
          <w:rFonts w:cstheme="minorHAnsi"/>
          <w:b/>
          <w:sz w:val="24"/>
          <w:szCs w:val="24"/>
        </w:rPr>
        <w:t xml:space="preserve"> Serpent Female Light Bearer</w:t>
      </w:r>
      <w:r w:rsidRPr="00BD4AC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29</w:t>
      </w:r>
      <w:r w:rsidRPr="00BD4AC1">
        <w:rPr>
          <w:rFonts w:cstheme="minorHAnsi"/>
          <w:sz w:val="24"/>
          <w:szCs w:val="24"/>
          <w:vertAlign w:val="superscript"/>
        </w:rPr>
        <w:t>th</w:t>
      </w:r>
      <w:r w:rsidRPr="00BD4AC1">
        <w:rPr>
          <w:rFonts w:cstheme="minorHAnsi"/>
          <w:sz w:val="24"/>
          <w:szCs w:val="24"/>
        </w:rPr>
        <w:t xml:space="preserve"> order creation is called Stephen/Barbara which means “</w:t>
      </w:r>
      <w:r w:rsidRPr="00BD4AC1">
        <w:rPr>
          <w:rFonts w:cstheme="minorHAnsi"/>
          <w:b/>
          <w:sz w:val="24"/>
          <w:szCs w:val="24"/>
        </w:rPr>
        <w:t>The Highest Lord—Jehovah</w:t>
      </w:r>
      <w:r w:rsidRPr="00BD4AC1">
        <w:rPr>
          <w:rFonts w:cstheme="minorHAnsi"/>
          <w:sz w:val="24"/>
          <w:szCs w:val="24"/>
        </w:rPr>
        <w:t>” &amp; “</w:t>
      </w:r>
      <w:r w:rsidRPr="00BD4AC1">
        <w:rPr>
          <w:rFonts w:cstheme="minorHAnsi"/>
          <w:b/>
          <w:sz w:val="24"/>
          <w:szCs w:val="24"/>
        </w:rPr>
        <w:t>The Creation Lordship of Bara</w:t>
      </w:r>
      <w:r w:rsidRPr="00BD4AC1">
        <w:rPr>
          <w:rFonts w:cstheme="minorHAnsi"/>
          <w:sz w:val="24"/>
          <w:szCs w:val="24"/>
        </w:rPr>
        <w:t xml:space="preserve">” as the 29-headed Dragon Lord/Lady. Stephen’s place of Birth is Jerusalem because Solomon was born there. Stephen’s parents are the Mother </w:t>
      </w:r>
      <w:r w:rsidRPr="00BD4AC1">
        <w:rPr>
          <w:rFonts w:cstheme="minorHAnsi"/>
          <w:b/>
          <w:sz w:val="24"/>
          <w:szCs w:val="24"/>
        </w:rPr>
        <w:t xml:space="preserve">BARBARA </w:t>
      </w:r>
      <w:r w:rsidRPr="00BD4AC1">
        <w:rPr>
          <w:rFonts w:cstheme="minorHAnsi"/>
          <w:sz w:val="24"/>
          <w:szCs w:val="24"/>
        </w:rPr>
        <w:t>(derived from Bara in Genesis 1:1) and the Father James (James is derived from Victory &amp; Truth in Matthew 12:20 &amp; Isaiah 42:3). She conceived in Her womb, and brought forth a Son (1</w:t>
      </w:r>
      <w:r w:rsidRPr="00BD4AC1">
        <w:rPr>
          <w:rFonts w:cstheme="minorHAnsi"/>
          <w:sz w:val="24"/>
          <w:szCs w:val="24"/>
          <w:vertAlign w:val="superscript"/>
        </w:rPr>
        <w:t>ST</w:t>
      </w:r>
      <w:r w:rsidRPr="00BD4AC1">
        <w:rPr>
          <w:rFonts w:cstheme="minorHAnsi"/>
          <w:sz w:val="24"/>
          <w:szCs w:val="24"/>
        </w:rPr>
        <w:t xml:space="preserve"> DAY OF HIS BIRTH CALLED THE LORD AND THE FATHER IN ACTS 1:7) and shall call His name </w:t>
      </w:r>
      <w:r w:rsidRPr="00BD4AC1">
        <w:rPr>
          <w:rFonts w:cstheme="minorHAnsi"/>
          <w:b/>
          <w:sz w:val="24"/>
          <w:szCs w:val="24"/>
        </w:rPr>
        <w:t xml:space="preserve">STEPHEN </w:t>
      </w:r>
      <w:r w:rsidRPr="00BD4AC1">
        <w:rPr>
          <w:rFonts w:cstheme="minorHAnsi"/>
          <w:sz w:val="24"/>
          <w:szCs w:val="24"/>
        </w:rPr>
        <w:t>(8</w:t>
      </w:r>
      <w:r w:rsidRPr="00BD4AC1">
        <w:rPr>
          <w:rFonts w:cstheme="minorHAnsi"/>
          <w:sz w:val="24"/>
          <w:szCs w:val="24"/>
          <w:vertAlign w:val="superscript"/>
        </w:rPr>
        <w:t>TH</w:t>
      </w:r>
      <w:r w:rsidRPr="00BD4AC1">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D4AC1">
        <w:rPr>
          <w:rFonts w:cstheme="minorHAnsi"/>
          <w:sz w:val="24"/>
          <w:szCs w:val="24"/>
          <w:vertAlign w:val="superscript"/>
        </w:rPr>
        <w:t>nd</w:t>
      </w:r>
      <w:r w:rsidRPr="00BD4AC1">
        <w:rPr>
          <w:rFonts w:cstheme="minorHAnsi"/>
          <w:sz w:val="24"/>
          <w:szCs w:val="24"/>
        </w:rPr>
        <w:t xml:space="preserve"> Single Wisdom Lord restoring the 1</w:t>
      </w:r>
      <w:r w:rsidRPr="00BD4AC1">
        <w:rPr>
          <w:rFonts w:cstheme="minorHAnsi"/>
          <w:sz w:val="24"/>
          <w:szCs w:val="24"/>
          <w:vertAlign w:val="superscript"/>
        </w:rPr>
        <w:t>st</w:t>
      </w:r>
      <w:r w:rsidRPr="00BD4AC1">
        <w:rPr>
          <w:rFonts w:cstheme="minorHAnsi"/>
          <w:sz w:val="24"/>
          <w:szCs w:val="24"/>
        </w:rPr>
        <w:t xml:space="preserve"> Married Wisdom Lord as the Creator of the Eternal Sin in Acts 7:51-8:3; Genesis 2:9; James 3:13-18 &amp; Proverbs 8:22-25  (RSV)  concerning  the  term “</w:t>
      </w:r>
      <w:r w:rsidRPr="00BD4AC1">
        <w:rPr>
          <w:rFonts w:cstheme="minorHAnsi"/>
          <w:b/>
          <w:sz w:val="24"/>
          <w:szCs w:val="24"/>
        </w:rPr>
        <w:t>Qanah</w:t>
      </w:r>
      <w:r w:rsidRPr="00BD4AC1">
        <w:rPr>
          <w:rFonts w:cstheme="minorHAnsi"/>
          <w:sz w:val="24"/>
          <w:szCs w:val="24"/>
        </w:rPr>
        <w:t>” which  means  “</w:t>
      </w:r>
      <w:r w:rsidRPr="00BD4AC1">
        <w:rPr>
          <w:rFonts w:cstheme="minorHAnsi"/>
          <w:b/>
          <w:sz w:val="24"/>
          <w:szCs w:val="24"/>
        </w:rPr>
        <w:t>Eternal  Lordly Eros Love</w:t>
      </w:r>
      <w:r w:rsidRPr="00BD4AC1">
        <w:rPr>
          <w:rFonts w:cstheme="minorHAnsi"/>
          <w:sz w:val="24"/>
          <w:szCs w:val="24"/>
        </w:rPr>
        <w:t>.” This is called the “</w:t>
      </w:r>
      <w:r w:rsidRPr="00BD4AC1">
        <w:rPr>
          <w:rFonts w:cstheme="minorHAnsi"/>
          <w:b/>
          <w:sz w:val="24"/>
          <w:szCs w:val="24"/>
        </w:rPr>
        <w:t>Age of the 2</w:t>
      </w:r>
      <w:r w:rsidRPr="00BD4AC1">
        <w:rPr>
          <w:rFonts w:cstheme="minorHAnsi"/>
          <w:b/>
          <w:sz w:val="24"/>
          <w:szCs w:val="24"/>
          <w:vertAlign w:val="superscript"/>
        </w:rPr>
        <w:t>nd</w:t>
      </w:r>
      <w:r w:rsidRPr="00BD4AC1">
        <w:rPr>
          <w:rFonts w:cstheme="minorHAnsi"/>
          <w:b/>
          <w:sz w:val="24"/>
          <w:szCs w:val="24"/>
        </w:rPr>
        <w:t xml:space="preserve"> Wisdom Lord/2</w:t>
      </w:r>
      <w:r w:rsidRPr="00BD4AC1">
        <w:rPr>
          <w:rFonts w:cstheme="minorHAnsi"/>
          <w:b/>
          <w:sz w:val="24"/>
          <w:szCs w:val="24"/>
          <w:vertAlign w:val="superscript"/>
        </w:rPr>
        <w:t>nd</w:t>
      </w:r>
      <w:r w:rsidRPr="00BD4AC1">
        <w:rPr>
          <w:rFonts w:cstheme="minorHAnsi"/>
          <w:b/>
          <w:sz w:val="24"/>
          <w:szCs w:val="24"/>
        </w:rPr>
        <w:t xml:space="preserve"> Wisdom Lady</w:t>
      </w:r>
      <w:r w:rsidRPr="00BD4AC1">
        <w:rPr>
          <w:rFonts w:cstheme="minorHAnsi"/>
          <w:sz w:val="24"/>
          <w:szCs w:val="24"/>
        </w:rPr>
        <w:t>” in Acts 6:3, 10. Stephen is the Messiah of the Branch of Solomon &amp; the Root and Offspring of Solomon for Lord Kind in Hebrews 10:21. This is because Solomon built the “</w:t>
      </w:r>
      <w:r w:rsidRPr="00BD4AC1">
        <w:rPr>
          <w:rFonts w:cstheme="minorHAnsi"/>
          <w:b/>
          <w:sz w:val="24"/>
          <w:szCs w:val="24"/>
        </w:rPr>
        <w:t>House of the Lord</w:t>
      </w:r>
      <w:r w:rsidRPr="00BD4AC1">
        <w:rPr>
          <w:rFonts w:cstheme="minorHAnsi"/>
          <w:sz w:val="24"/>
          <w:szCs w:val="24"/>
        </w:rPr>
        <w:t xml:space="preserve">” &amp; not David as a bloody Man of War linked to Jesus.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30</w:t>
      </w:r>
      <w:r w:rsidRPr="00BD4AC1">
        <w:rPr>
          <w:rFonts w:cstheme="minorHAnsi"/>
          <w:sz w:val="24"/>
          <w:szCs w:val="24"/>
          <w:vertAlign w:val="superscript"/>
        </w:rPr>
        <w:t>th</w:t>
      </w:r>
      <w:r w:rsidRPr="00BD4AC1">
        <w:rPr>
          <w:rFonts w:cstheme="minorHAnsi"/>
          <w:sz w:val="24"/>
          <w:szCs w:val="24"/>
        </w:rPr>
        <w:t xml:space="preserve"> order creation is called the LORDSHIP of ELOHIM also called the LORD YAH/LADY VICTORIA which means “</w:t>
      </w:r>
      <w:r w:rsidRPr="00BD4AC1">
        <w:rPr>
          <w:rFonts w:cstheme="minorHAnsi"/>
          <w:b/>
          <w:sz w:val="24"/>
          <w:szCs w:val="24"/>
        </w:rPr>
        <w:t>The only Creator of the Father Stephen</w:t>
      </w:r>
      <w:r w:rsidRPr="00BD4AC1">
        <w:rPr>
          <w:rFonts w:cstheme="minorHAnsi"/>
          <w:sz w:val="24"/>
          <w:szCs w:val="24"/>
        </w:rPr>
        <w:t>” or “</w:t>
      </w:r>
      <w:r w:rsidRPr="00BD4AC1">
        <w:rPr>
          <w:rFonts w:cstheme="minorHAnsi"/>
          <w:b/>
          <w:sz w:val="24"/>
          <w:szCs w:val="24"/>
        </w:rPr>
        <w:t xml:space="preserve">Victory, Royalty and </w:t>
      </w:r>
      <w:r w:rsidRPr="00BD4AC1">
        <w:rPr>
          <w:rFonts w:cstheme="minorHAnsi"/>
          <w:b/>
          <w:sz w:val="24"/>
          <w:szCs w:val="24"/>
        </w:rPr>
        <w:lastRenderedPageBreak/>
        <w:t>Conqueror</w:t>
      </w:r>
      <w:r w:rsidRPr="00BD4AC1">
        <w:rPr>
          <w:rFonts w:cstheme="minorHAnsi"/>
          <w:sz w:val="24"/>
          <w:szCs w:val="24"/>
        </w:rPr>
        <w:t>” also called the Messiah Creator that never dies as the 30-headed Dragon Lord/Lady in Psalms 83:18; Isaiah 12:2; 38:11 &amp; Acts 17:28-29. He is called the “</w:t>
      </w:r>
      <w:r w:rsidRPr="00BD4AC1">
        <w:rPr>
          <w:rFonts w:cstheme="minorHAnsi"/>
          <w:b/>
          <w:sz w:val="24"/>
          <w:szCs w:val="24"/>
        </w:rPr>
        <w:t>Age of the 2</w:t>
      </w:r>
      <w:r w:rsidRPr="00BD4AC1">
        <w:rPr>
          <w:rFonts w:cstheme="minorHAnsi"/>
          <w:b/>
          <w:sz w:val="24"/>
          <w:szCs w:val="24"/>
          <w:vertAlign w:val="superscript"/>
        </w:rPr>
        <w:t>nd</w:t>
      </w:r>
      <w:r w:rsidRPr="00BD4AC1">
        <w:rPr>
          <w:rFonts w:cstheme="minorHAnsi"/>
          <w:b/>
          <w:sz w:val="24"/>
          <w:szCs w:val="24"/>
        </w:rPr>
        <w:t xml:space="preserve"> Creator Lord.</w:t>
      </w:r>
      <w:r w:rsidRPr="00BD4AC1">
        <w:rPr>
          <w:rFonts w:cstheme="minorHAnsi"/>
          <w:sz w:val="24"/>
          <w:szCs w:val="24"/>
        </w:rPr>
        <w:t>” She is called the</w:t>
      </w:r>
      <w:r w:rsidRPr="00BD4AC1">
        <w:rPr>
          <w:rFonts w:cstheme="minorHAnsi"/>
          <w:b/>
          <w:sz w:val="24"/>
          <w:szCs w:val="24"/>
        </w:rPr>
        <w:t xml:space="preserve"> “Age of the 2</w:t>
      </w:r>
      <w:r w:rsidRPr="00BD4AC1">
        <w:rPr>
          <w:rFonts w:cstheme="minorHAnsi"/>
          <w:b/>
          <w:sz w:val="24"/>
          <w:szCs w:val="24"/>
          <w:vertAlign w:val="superscript"/>
        </w:rPr>
        <w:t>nd</w:t>
      </w:r>
      <w:r w:rsidRPr="00BD4AC1">
        <w:rPr>
          <w:rFonts w:cstheme="minorHAnsi"/>
          <w:b/>
          <w:sz w:val="24"/>
          <w:szCs w:val="24"/>
        </w:rPr>
        <w:t xml:space="preserve"> Creator Lady</w:t>
      </w:r>
      <w:r w:rsidRPr="00BD4AC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Chapter 3: Who is the Law? The Law Enforcement Lordships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D4AC1">
        <w:rPr>
          <w:rFonts w:cstheme="minorHAnsi"/>
          <w:sz w:val="24"/>
          <w:szCs w:val="24"/>
          <w:vertAlign w:val="superscript"/>
        </w:rPr>
        <w:t>st</w:t>
      </w:r>
      <w:r w:rsidRPr="00BD4AC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D4AC1">
        <w:rPr>
          <w:rFonts w:cstheme="minorHAnsi"/>
          <w:sz w:val="24"/>
          <w:szCs w:val="24"/>
          <w:vertAlign w:val="superscript"/>
        </w:rPr>
        <w:t>st</w:t>
      </w:r>
      <w:r w:rsidRPr="00BD4AC1">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FB3D62" w:rsidRPr="00BD4AC1" w:rsidRDefault="00FB3D62" w:rsidP="00FB3D62">
      <w:pPr>
        <w:spacing w:line="480" w:lineRule="auto"/>
        <w:jc w:val="both"/>
        <w:rPr>
          <w:sz w:val="24"/>
          <w:szCs w:val="24"/>
        </w:rPr>
      </w:pPr>
      <w:r w:rsidRPr="00BD4AC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D4AC1">
        <w:rPr>
          <w:sz w:val="24"/>
          <w:szCs w:val="24"/>
          <w:vertAlign w:val="superscript"/>
        </w:rPr>
        <w:t>st</w:t>
      </w:r>
      <w:r w:rsidRPr="00BD4AC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1</w:t>
      </w:r>
      <w:r w:rsidRPr="00BD4AC1">
        <w:rPr>
          <w:rFonts w:cstheme="minorHAnsi"/>
          <w:sz w:val="24"/>
          <w:szCs w:val="24"/>
          <w:vertAlign w:val="superscript"/>
        </w:rPr>
        <w:t>st</w:t>
      </w:r>
      <w:r w:rsidRPr="00BD4AC1">
        <w:rPr>
          <w:rFonts w:cstheme="minorHAnsi"/>
          <w:sz w:val="24"/>
          <w:szCs w:val="24"/>
        </w:rPr>
        <w:t xml:space="preserve"> Law is called Law which means “</w:t>
      </w:r>
      <w:r w:rsidRPr="00BD4AC1">
        <w:rPr>
          <w:rFonts w:cstheme="minorHAnsi"/>
          <w:b/>
          <w:sz w:val="24"/>
          <w:szCs w:val="24"/>
        </w:rPr>
        <w:t>The Agape Love and total Obedience to the LORD STEPHEN</w:t>
      </w:r>
      <w:r w:rsidRPr="00BD4AC1">
        <w:rPr>
          <w:rFonts w:cstheme="minorHAnsi"/>
          <w:sz w:val="24"/>
          <w:szCs w:val="24"/>
        </w:rPr>
        <w:t xml:space="preserve">.” </w:t>
      </w:r>
      <w:r w:rsidRPr="00BD4AC1">
        <w:rPr>
          <w:rFonts w:cstheme="minorHAnsi"/>
          <w:b/>
          <w:sz w:val="24"/>
          <w:szCs w:val="24"/>
        </w:rPr>
        <w:t xml:space="preserve">The LORD STEPHEN’S Law of Moses </w:t>
      </w:r>
      <w:r w:rsidRPr="00BD4AC1">
        <w:rPr>
          <w:rFonts w:cstheme="minorHAnsi"/>
          <w:sz w:val="24"/>
          <w:szCs w:val="24"/>
        </w:rPr>
        <w:t>make up of 613 commandments (</w:t>
      </w:r>
      <w:r w:rsidRPr="00BD4AC1">
        <w:rPr>
          <w:rFonts w:cstheme="minorHAnsi"/>
          <w:b/>
          <w:i/>
          <w:sz w:val="24"/>
          <w:szCs w:val="24"/>
        </w:rPr>
        <w:t>Mitzvot</w:t>
      </w:r>
      <w:r w:rsidRPr="00BD4AC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BD4AC1">
        <w:rPr>
          <w:rFonts w:cstheme="minorHAnsi"/>
          <w:b/>
          <w:sz w:val="24"/>
          <w:szCs w:val="24"/>
        </w:rPr>
        <w:t xml:space="preserve">THE LORD THY GOD (FATHER STEPHEN), </w:t>
      </w:r>
      <w:r w:rsidRPr="00BD4AC1">
        <w:rPr>
          <w:rFonts w:cstheme="minorHAnsi"/>
          <w:sz w:val="24"/>
          <w:szCs w:val="24"/>
        </w:rPr>
        <w:t>then the LORD (STEPHEN) will bring upon You and Your descendants extraordinary plagues</w:t>
      </w:r>
      <w:r w:rsidRPr="00BD4AC1">
        <w:rPr>
          <w:rFonts w:cstheme="minorHAnsi"/>
          <w:b/>
          <w:sz w:val="24"/>
          <w:szCs w:val="24"/>
        </w:rPr>
        <w:t>.</w:t>
      </w:r>
      <w:r w:rsidRPr="00BD4AC1">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BD4AC1">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D4AC1">
        <w:rPr>
          <w:rFonts w:cstheme="minorHAnsi"/>
          <w:sz w:val="24"/>
          <w:szCs w:val="24"/>
          <w:vertAlign w:val="superscript"/>
        </w:rPr>
        <w:t>st</w:t>
      </w:r>
      <w:r w:rsidRPr="00BD4AC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BD4AC1">
        <w:rPr>
          <w:rFonts w:cstheme="minorHAnsi"/>
          <w:sz w:val="24"/>
          <w:szCs w:val="24"/>
          <w:vertAlign w:val="superscript"/>
        </w:rPr>
        <w:t>st</w:t>
      </w:r>
      <w:r w:rsidRPr="00BD4AC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D4AC1">
        <w:rPr>
          <w:rFonts w:cstheme="minorHAnsi"/>
          <w:sz w:val="24"/>
          <w:szCs w:val="24"/>
          <w:vertAlign w:val="superscript"/>
        </w:rPr>
        <w:t>st</w:t>
      </w:r>
      <w:r w:rsidRPr="00BD4AC1">
        <w:rPr>
          <w:rFonts w:cstheme="minorHAnsi"/>
          <w:sz w:val="24"/>
          <w:szCs w:val="24"/>
        </w:rPr>
        <w:t xml:space="preserve"> Esdras 8:7 states “For Esdras had very great skill, so that He omitted nothing of the Law…of the LORD (STEPHEN), but taught all Israel…” Also similar scriptures are in 1</w:t>
      </w:r>
      <w:r w:rsidRPr="00BD4AC1">
        <w:rPr>
          <w:rFonts w:cstheme="minorHAnsi"/>
          <w:sz w:val="24"/>
          <w:szCs w:val="24"/>
          <w:vertAlign w:val="superscript"/>
        </w:rPr>
        <w:t>st</w:t>
      </w:r>
      <w:r w:rsidRPr="00BD4AC1">
        <w:rPr>
          <w:rFonts w:cstheme="minorHAnsi"/>
          <w:sz w:val="24"/>
          <w:szCs w:val="24"/>
        </w:rPr>
        <w:t xml:space="preserve"> Esdras 8:9, 12, 19, 23-24, 94; 9:48. In 1</w:t>
      </w:r>
      <w:r w:rsidRPr="00BD4AC1">
        <w:rPr>
          <w:rFonts w:cstheme="minorHAnsi"/>
          <w:sz w:val="24"/>
          <w:szCs w:val="24"/>
          <w:vertAlign w:val="superscript"/>
        </w:rPr>
        <w:t>st</w:t>
      </w:r>
      <w:r w:rsidRPr="00BD4AC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D4AC1">
        <w:rPr>
          <w:rFonts w:cstheme="minorHAnsi"/>
          <w:sz w:val="24"/>
          <w:szCs w:val="24"/>
          <w:vertAlign w:val="superscript"/>
        </w:rPr>
        <w:t>st</w:t>
      </w:r>
      <w:r w:rsidRPr="00BD4AC1">
        <w:rPr>
          <w:rFonts w:cstheme="minorHAnsi"/>
          <w:sz w:val="24"/>
          <w:szCs w:val="24"/>
        </w:rPr>
        <w:t xml:space="preserve"> Esdras 9:50 says “This day is Holy unto the LORD (STEPHEN), (for they all wept when they heard the Law).” In 2</w:t>
      </w:r>
      <w:r w:rsidRPr="00BD4AC1">
        <w:rPr>
          <w:rFonts w:cstheme="minorHAnsi"/>
          <w:sz w:val="24"/>
          <w:szCs w:val="24"/>
          <w:vertAlign w:val="superscript"/>
        </w:rPr>
        <w:t>nd</w:t>
      </w:r>
      <w:r w:rsidRPr="00BD4AC1">
        <w:rPr>
          <w:rFonts w:cstheme="minorHAnsi"/>
          <w:sz w:val="24"/>
          <w:szCs w:val="24"/>
        </w:rPr>
        <w:t xml:space="preserve"> Esdras 2:40 says “Take thy number, O Sion, and shut up those of thine that are clothed in white, which have fulfilled the Law of the Lord (Stephen).” In 2</w:t>
      </w:r>
      <w:r w:rsidRPr="00BD4AC1">
        <w:rPr>
          <w:rFonts w:cstheme="minorHAnsi"/>
          <w:sz w:val="24"/>
          <w:szCs w:val="24"/>
          <w:vertAlign w:val="superscript"/>
        </w:rPr>
        <w:t>nd</w:t>
      </w:r>
      <w:r w:rsidRPr="00BD4AC1">
        <w:rPr>
          <w:rFonts w:cstheme="minorHAnsi"/>
          <w:sz w:val="24"/>
          <w:szCs w:val="24"/>
        </w:rPr>
        <w:t xml:space="preserve"> Esdras 9:19 says how unsearchable is His Law.” In Judith 11:12 declares “For their victuals fail them, and all their water is scant, and they have </w:t>
      </w:r>
      <w:r w:rsidRPr="00BD4AC1">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BD4AC1">
        <w:rPr>
          <w:rFonts w:cstheme="minorHAnsi"/>
          <w:sz w:val="24"/>
          <w:szCs w:val="24"/>
          <w:vertAlign w:val="superscript"/>
        </w:rPr>
        <w:t>st</w:t>
      </w:r>
      <w:r w:rsidRPr="00BD4AC1">
        <w:rPr>
          <w:rFonts w:cstheme="minorHAnsi"/>
          <w:sz w:val="24"/>
          <w:szCs w:val="24"/>
        </w:rPr>
        <w:t xml:space="preserve"> Maccabees 2:26 states “Thus dealt He zealously for the Law of God (Father Stephen) like as Phinehas did unto Zambri…”  In 2</w:t>
      </w:r>
      <w:r w:rsidRPr="00BD4AC1">
        <w:rPr>
          <w:rFonts w:cstheme="minorHAnsi"/>
          <w:sz w:val="24"/>
          <w:szCs w:val="24"/>
          <w:vertAlign w:val="superscript"/>
        </w:rPr>
        <w:t>nd</w:t>
      </w:r>
      <w:r w:rsidRPr="00BD4AC1">
        <w:rPr>
          <w:rFonts w:cstheme="minorHAnsi"/>
          <w:sz w:val="24"/>
          <w:szCs w:val="24"/>
        </w:rPr>
        <w:t xml:space="preserve"> Maccabees 4:17 declares “For it is not a light thing to do wickedly against the Laws of God (Father Stephen): but the time following shall declare these things.” In 2</w:t>
      </w:r>
      <w:r w:rsidRPr="00BD4AC1">
        <w:rPr>
          <w:rFonts w:cstheme="minorHAnsi"/>
          <w:sz w:val="24"/>
          <w:szCs w:val="24"/>
          <w:vertAlign w:val="superscript"/>
        </w:rPr>
        <w:t>nd</w:t>
      </w:r>
      <w:r w:rsidRPr="00BD4AC1">
        <w:rPr>
          <w:rFonts w:cstheme="minorHAnsi"/>
          <w:sz w:val="24"/>
          <w:szCs w:val="24"/>
        </w:rPr>
        <w:t xml:space="preserve"> Maccabees 6:1 states “Not long after this </w:t>
      </w:r>
      <w:r w:rsidRPr="00BD4AC1">
        <w:rPr>
          <w:rFonts w:cstheme="minorHAnsi"/>
          <w:sz w:val="24"/>
          <w:szCs w:val="24"/>
        </w:rPr>
        <w:lastRenderedPageBreak/>
        <w:t>the King sent an Old Man of Athens to compel the Jews to depart…and not live after the Laws of God (Father Stephen).” In 2</w:t>
      </w:r>
      <w:r w:rsidRPr="00BD4AC1">
        <w:rPr>
          <w:rFonts w:cstheme="minorHAnsi"/>
          <w:sz w:val="24"/>
          <w:szCs w:val="24"/>
          <w:vertAlign w:val="superscript"/>
        </w:rPr>
        <w:t>nd</w:t>
      </w:r>
      <w:r w:rsidRPr="00BD4AC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BD4AC1">
        <w:rPr>
          <w:rFonts w:cstheme="minorHAnsi"/>
          <w:sz w:val="24"/>
          <w:szCs w:val="24"/>
          <w:vertAlign w:val="superscript"/>
        </w:rPr>
        <w:t>st</w:t>
      </w:r>
      <w:r w:rsidRPr="00BD4AC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D4AC1">
        <w:rPr>
          <w:rFonts w:cstheme="minorHAnsi"/>
          <w:sz w:val="24"/>
          <w:szCs w:val="24"/>
          <w:vertAlign w:val="superscript"/>
        </w:rPr>
        <w:t>st</w:t>
      </w:r>
      <w:r w:rsidRPr="00BD4AC1">
        <w:rPr>
          <w:rFonts w:cstheme="minorHAnsi"/>
          <w:sz w:val="24"/>
          <w:szCs w:val="24"/>
        </w:rPr>
        <w:t xml:space="preserve"> Corinthians 14:21 states “In the Law it is written, ‘With Men of other tongues, and other lips will I speak unto this people, and yet for all that will </w:t>
      </w:r>
      <w:r w:rsidRPr="00BD4AC1">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D4AC1">
        <w:rPr>
          <w:rFonts w:cstheme="minorHAnsi"/>
          <w:b/>
          <w:sz w:val="24"/>
          <w:szCs w:val="24"/>
        </w:rPr>
        <w:t xml:space="preserve">The LORD STEPHEN’S Gentile Law of James </w:t>
      </w:r>
      <w:r w:rsidRPr="00BD4AC1">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D4AC1">
        <w:rPr>
          <w:rFonts w:cstheme="minorHAnsi"/>
          <w:b/>
          <w:sz w:val="24"/>
          <w:szCs w:val="24"/>
        </w:rPr>
        <w:t>The LORD STEPHEN’S Christian Law of James</w:t>
      </w:r>
      <w:r w:rsidRPr="00BD4AC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w:t>
      </w:r>
      <w:r w:rsidRPr="00BD4AC1">
        <w:rPr>
          <w:rFonts w:cstheme="minorHAnsi"/>
          <w:sz w:val="24"/>
          <w:szCs w:val="24"/>
          <w:vertAlign w:val="superscript"/>
        </w:rPr>
        <w:t>nd</w:t>
      </w:r>
      <w:r w:rsidRPr="00BD4AC1">
        <w:rPr>
          <w:rFonts w:cstheme="minorHAnsi"/>
          <w:sz w:val="24"/>
          <w:szCs w:val="24"/>
        </w:rPr>
        <w:t xml:space="preserve"> Law is called Ways which means “</w:t>
      </w:r>
      <w:r w:rsidRPr="00BD4AC1">
        <w:rPr>
          <w:rFonts w:cstheme="minorHAnsi"/>
          <w:b/>
          <w:sz w:val="24"/>
          <w:szCs w:val="24"/>
        </w:rPr>
        <w:t>The Divine Directions from the LORD STEPHEN</w:t>
      </w:r>
      <w:r w:rsidRPr="00BD4AC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BD4AC1">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BD4AC1">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D4AC1">
        <w:rPr>
          <w:rFonts w:cstheme="minorHAnsi"/>
          <w:b/>
          <w:sz w:val="24"/>
          <w:szCs w:val="24"/>
        </w:rPr>
        <w:t>ALEPH</w:t>
      </w:r>
      <w:r w:rsidRPr="00BD4AC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BD4AC1">
        <w:rPr>
          <w:rFonts w:cstheme="minorHAnsi"/>
          <w:sz w:val="24"/>
          <w:szCs w:val="24"/>
          <w:vertAlign w:val="superscript"/>
        </w:rPr>
        <w:t>nd</w:t>
      </w:r>
      <w:r w:rsidRPr="00BD4AC1">
        <w:rPr>
          <w:rFonts w:cstheme="minorHAnsi"/>
          <w:sz w:val="24"/>
          <w:szCs w:val="24"/>
        </w:rPr>
        <w:t xml:space="preserve"> Esdras 4:2 says “And said, ‘Thy heart hath gone too far in this World, and think thou to comprehend the Way of the Most High (Father Stephen).” In 2</w:t>
      </w:r>
      <w:r w:rsidRPr="00BD4AC1">
        <w:rPr>
          <w:rFonts w:cstheme="minorHAnsi"/>
          <w:sz w:val="24"/>
          <w:szCs w:val="24"/>
          <w:vertAlign w:val="superscript"/>
        </w:rPr>
        <w:t>nd</w:t>
      </w:r>
      <w:r w:rsidRPr="00BD4AC1">
        <w:rPr>
          <w:rFonts w:cstheme="minorHAnsi"/>
          <w:sz w:val="24"/>
          <w:szCs w:val="24"/>
        </w:rPr>
        <w:t xml:space="preserve"> Esdras 4:11 mentions “How should thy vessel then be able to Comprehend the Way of the Highest (Father Stephen), and, the World being now outwardly corrupted to understand the </w:t>
      </w:r>
      <w:r w:rsidRPr="00BD4AC1">
        <w:rPr>
          <w:rFonts w:cstheme="minorHAnsi"/>
          <w:sz w:val="24"/>
          <w:szCs w:val="24"/>
        </w:rPr>
        <w:lastRenderedPageBreak/>
        <w:t>corruption that is evident in My sight?” In 2</w:t>
      </w:r>
      <w:r w:rsidRPr="00BD4AC1">
        <w:rPr>
          <w:rFonts w:cstheme="minorHAnsi"/>
          <w:sz w:val="24"/>
          <w:szCs w:val="24"/>
          <w:vertAlign w:val="superscript"/>
        </w:rPr>
        <w:t>nd</w:t>
      </w:r>
      <w:r w:rsidRPr="00BD4AC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D4AC1">
        <w:rPr>
          <w:rFonts w:cstheme="minorHAnsi"/>
          <w:sz w:val="24"/>
          <w:szCs w:val="24"/>
          <w:vertAlign w:val="superscript"/>
        </w:rPr>
        <w:t>nd</w:t>
      </w:r>
      <w:r w:rsidRPr="00BD4AC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BD4AC1">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D4AC1">
        <w:rPr>
          <w:rFonts w:cstheme="minorHAnsi"/>
          <w:sz w:val="24"/>
          <w:szCs w:val="24"/>
          <w:vertAlign w:val="superscript"/>
        </w:rPr>
        <w:t>st</w:t>
      </w:r>
      <w:r w:rsidRPr="00BD4AC1">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D4AC1">
        <w:rPr>
          <w:rFonts w:cstheme="minorHAnsi"/>
          <w:sz w:val="24"/>
          <w:szCs w:val="24"/>
          <w:vertAlign w:val="superscript"/>
        </w:rPr>
        <w:t>st</w:t>
      </w:r>
      <w:r w:rsidRPr="00BD4AC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BD4AC1">
        <w:rPr>
          <w:rFonts w:cstheme="minorHAnsi"/>
          <w:sz w:val="24"/>
          <w:szCs w:val="24"/>
          <w:vertAlign w:val="superscript"/>
        </w:rPr>
        <w:t>st</w:t>
      </w:r>
      <w:r w:rsidRPr="00BD4AC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D4AC1">
        <w:rPr>
          <w:rFonts w:cstheme="minorHAnsi"/>
          <w:sz w:val="24"/>
          <w:szCs w:val="24"/>
          <w:vertAlign w:val="superscript"/>
        </w:rPr>
        <w:t>st</w:t>
      </w:r>
      <w:r w:rsidRPr="00BD4AC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BD4AC1">
        <w:rPr>
          <w:rFonts w:cstheme="minorHAnsi"/>
          <w:sz w:val="24"/>
          <w:szCs w:val="24"/>
        </w:rPr>
        <w:lastRenderedPageBreak/>
        <w:t xml:space="preserve">spoke and taught diligently the things of the Lord (Stephen), knowing only the baptism of John.” Also a similar scripture is in Acts 18:26.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3</w:t>
      </w:r>
      <w:r w:rsidRPr="00BD4AC1">
        <w:rPr>
          <w:rFonts w:cstheme="minorHAnsi"/>
          <w:sz w:val="24"/>
          <w:szCs w:val="24"/>
          <w:vertAlign w:val="superscript"/>
        </w:rPr>
        <w:t>rd</w:t>
      </w:r>
      <w:r w:rsidRPr="00BD4AC1">
        <w:rPr>
          <w:rFonts w:cstheme="minorHAnsi"/>
          <w:sz w:val="24"/>
          <w:szCs w:val="24"/>
        </w:rPr>
        <w:t xml:space="preserve"> Law is called Testimonies which means “</w:t>
      </w:r>
      <w:r w:rsidRPr="00BD4AC1">
        <w:rPr>
          <w:rFonts w:cstheme="minorHAnsi"/>
          <w:b/>
          <w:sz w:val="24"/>
          <w:szCs w:val="24"/>
        </w:rPr>
        <w:t>The Speech Defense of the Lord Stephen</w:t>
      </w:r>
      <w:r w:rsidRPr="00BD4AC1">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BD4AC1">
        <w:rPr>
          <w:rFonts w:cstheme="minorHAnsi"/>
          <w:sz w:val="24"/>
          <w:szCs w:val="24"/>
          <w:vertAlign w:val="superscript"/>
        </w:rPr>
        <w:t>st</w:t>
      </w:r>
      <w:r w:rsidRPr="00BD4AC1">
        <w:rPr>
          <w:rFonts w:cstheme="minorHAnsi"/>
          <w:sz w:val="24"/>
          <w:szCs w:val="24"/>
        </w:rPr>
        <w:t xml:space="preserve"> Corinthians 1:6 declares “Even as the Testimony of (Jesus) Christ was confirmed in You…” In 1</w:t>
      </w:r>
      <w:r w:rsidRPr="00BD4AC1">
        <w:rPr>
          <w:rFonts w:cstheme="minorHAnsi"/>
          <w:sz w:val="24"/>
          <w:szCs w:val="24"/>
          <w:vertAlign w:val="superscript"/>
        </w:rPr>
        <w:t>st</w:t>
      </w:r>
      <w:r w:rsidRPr="00BD4AC1">
        <w:rPr>
          <w:rFonts w:cstheme="minorHAnsi"/>
          <w:sz w:val="24"/>
          <w:szCs w:val="24"/>
        </w:rPr>
        <w:t xml:space="preserve"> Corinthians 2:1 tells Us “And, I Brethren, when I came to You, came not with excellency of speech or of wisdom, declaring unto You the Testimony of God (Father Stephen).” In 2</w:t>
      </w:r>
      <w:r w:rsidRPr="00BD4AC1">
        <w:rPr>
          <w:rFonts w:cstheme="minorHAnsi"/>
          <w:sz w:val="24"/>
          <w:szCs w:val="24"/>
          <w:vertAlign w:val="superscript"/>
        </w:rPr>
        <w:t>nd</w:t>
      </w:r>
      <w:r w:rsidRPr="00BD4AC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BD4AC1">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FB3D62" w:rsidRPr="00BD4AC1" w:rsidRDefault="00FB3D62" w:rsidP="00FB3D62">
      <w:pPr>
        <w:spacing w:line="480" w:lineRule="auto"/>
        <w:jc w:val="both"/>
        <w:rPr>
          <w:rFonts w:cstheme="minorHAnsi"/>
          <w:b/>
          <w:sz w:val="24"/>
          <w:szCs w:val="24"/>
        </w:rPr>
      </w:pPr>
      <w:r w:rsidRPr="00BD4AC1">
        <w:rPr>
          <w:rFonts w:cstheme="minorHAnsi"/>
          <w:sz w:val="24"/>
          <w:szCs w:val="24"/>
        </w:rPr>
        <w:t>The 4</w:t>
      </w:r>
      <w:r w:rsidRPr="00BD4AC1">
        <w:rPr>
          <w:rFonts w:cstheme="minorHAnsi"/>
          <w:sz w:val="24"/>
          <w:szCs w:val="24"/>
          <w:vertAlign w:val="superscript"/>
        </w:rPr>
        <w:t>th</w:t>
      </w:r>
      <w:r w:rsidRPr="00BD4AC1">
        <w:rPr>
          <w:rFonts w:cstheme="minorHAnsi"/>
          <w:sz w:val="24"/>
          <w:szCs w:val="24"/>
        </w:rPr>
        <w:t xml:space="preserve"> Law is called Stipulations which means “</w:t>
      </w:r>
      <w:r w:rsidRPr="00BD4AC1">
        <w:rPr>
          <w:rFonts w:cstheme="minorHAnsi"/>
          <w:b/>
          <w:sz w:val="24"/>
          <w:szCs w:val="24"/>
        </w:rPr>
        <w:t xml:space="preserve">To Demand or Bargain an Agreement with the </w:t>
      </w:r>
    </w:p>
    <w:p w:rsidR="00FB3D62" w:rsidRPr="00BD4AC1" w:rsidRDefault="00FB3D62" w:rsidP="00FB3D62">
      <w:pPr>
        <w:spacing w:line="480" w:lineRule="auto"/>
        <w:jc w:val="both"/>
        <w:rPr>
          <w:rFonts w:cstheme="minorHAnsi"/>
          <w:sz w:val="24"/>
          <w:szCs w:val="24"/>
        </w:rPr>
      </w:pPr>
      <w:r w:rsidRPr="00BD4AC1">
        <w:rPr>
          <w:rFonts w:cstheme="minorHAnsi"/>
          <w:b/>
          <w:sz w:val="24"/>
          <w:szCs w:val="24"/>
        </w:rPr>
        <w:t>Father Stephen</w:t>
      </w:r>
      <w:r w:rsidRPr="00BD4AC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5</w:t>
      </w:r>
      <w:r w:rsidRPr="00BD4AC1">
        <w:rPr>
          <w:rFonts w:cstheme="minorHAnsi"/>
          <w:sz w:val="24"/>
          <w:szCs w:val="24"/>
          <w:vertAlign w:val="superscript"/>
        </w:rPr>
        <w:t>th</w:t>
      </w:r>
      <w:r w:rsidRPr="00BD4AC1">
        <w:rPr>
          <w:rFonts w:cstheme="minorHAnsi"/>
          <w:sz w:val="24"/>
          <w:szCs w:val="24"/>
        </w:rPr>
        <w:t xml:space="preserve"> Law is called Requirements which means “</w:t>
      </w:r>
      <w:r w:rsidRPr="00BD4AC1">
        <w:rPr>
          <w:rFonts w:cstheme="minorHAnsi"/>
          <w:b/>
          <w:sz w:val="24"/>
          <w:szCs w:val="24"/>
        </w:rPr>
        <w:t>Regard or Respect an Action, Instruction &amp; expect Someone to do something for the Father Stephen</w:t>
      </w:r>
      <w:r w:rsidRPr="00BD4AC1">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BD4AC1">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D4AC1">
        <w:rPr>
          <w:rFonts w:cstheme="minorHAnsi"/>
          <w:sz w:val="24"/>
          <w:szCs w:val="24"/>
          <w:vertAlign w:val="superscript"/>
        </w:rPr>
        <w:t>nd</w:t>
      </w:r>
      <w:r w:rsidRPr="00BD4AC1">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D4AC1">
        <w:rPr>
          <w:rFonts w:cstheme="minorHAnsi"/>
          <w:sz w:val="24"/>
          <w:szCs w:val="24"/>
          <w:vertAlign w:val="superscript"/>
        </w:rPr>
        <w:t>st</w:t>
      </w:r>
      <w:r w:rsidRPr="00BD4AC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6</w:t>
      </w:r>
      <w:r w:rsidRPr="00BD4AC1">
        <w:rPr>
          <w:rFonts w:cstheme="minorHAnsi"/>
          <w:sz w:val="24"/>
          <w:szCs w:val="24"/>
          <w:vertAlign w:val="superscript"/>
        </w:rPr>
        <w:t>th</w:t>
      </w:r>
      <w:r w:rsidRPr="00BD4AC1">
        <w:rPr>
          <w:rFonts w:cstheme="minorHAnsi"/>
          <w:sz w:val="24"/>
          <w:szCs w:val="24"/>
        </w:rPr>
        <w:t xml:space="preserve"> Law is called Precepts which means “</w:t>
      </w:r>
      <w:r w:rsidRPr="00BD4AC1">
        <w:rPr>
          <w:rFonts w:cstheme="minorHAnsi"/>
          <w:b/>
          <w:sz w:val="24"/>
          <w:szCs w:val="24"/>
        </w:rPr>
        <w:t>A specific Injunction as a separate charge in the Law from the Father Stephen</w:t>
      </w:r>
      <w:r w:rsidRPr="00BD4AC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BD4AC1">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D4AC1">
        <w:rPr>
          <w:rFonts w:cstheme="minorHAnsi"/>
          <w:sz w:val="24"/>
          <w:szCs w:val="24"/>
          <w:vertAlign w:val="superscript"/>
        </w:rPr>
        <w:t>nd</w:t>
      </w:r>
      <w:r w:rsidRPr="00BD4AC1">
        <w:rPr>
          <w:rFonts w:cstheme="minorHAnsi"/>
          <w:sz w:val="24"/>
          <w:szCs w:val="24"/>
        </w:rPr>
        <w:t xml:space="preserve"> Esdras 16:76 says “‘And the guide of them who keep My…Precepts,’ says the LORD God (Father Stephen): ‘let not Your sins weigh You down, and let not Your iniquities lift up themselves.’”</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7</w:t>
      </w:r>
      <w:r w:rsidRPr="00BD4AC1">
        <w:rPr>
          <w:rFonts w:cstheme="minorHAnsi"/>
          <w:sz w:val="24"/>
          <w:szCs w:val="24"/>
          <w:vertAlign w:val="superscript"/>
        </w:rPr>
        <w:t>th</w:t>
      </w:r>
      <w:r w:rsidRPr="00BD4AC1">
        <w:rPr>
          <w:rFonts w:cstheme="minorHAnsi"/>
          <w:sz w:val="24"/>
          <w:szCs w:val="24"/>
        </w:rPr>
        <w:t xml:space="preserve"> Law is called Statutes which means “</w:t>
      </w:r>
      <w:r w:rsidRPr="00BD4AC1">
        <w:rPr>
          <w:rFonts w:cstheme="minorHAnsi"/>
          <w:b/>
          <w:sz w:val="24"/>
          <w:szCs w:val="24"/>
        </w:rPr>
        <w:t>A limitation of a certain jurisdictions of time (7 years) which rights cannot be enforced by legal action or offences cannot be punished by the Father Stephen</w:t>
      </w:r>
      <w:r w:rsidRPr="00BD4AC1">
        <w:rPr>
          <w:rFonts w:cstheme="minorHAnsi"/>
          <w:sz w:val="24"/>
          <w:szCs w:val="24"/>
        </w:rPr>
        <w:t xml:space="preserve">.” In Exodus 15:25 says “And He cried unto the LORD (STEPHEN), and the LORD </w:t>
      </w:r>
      <w:r w:rsidRPr="00BD4AC1">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D4AC1">
        <w:rPr>
          <w:rFonts w:cstheme="minorHAnsi"/>
          <w:sz w:val="24"/>
          <w:szCs w:val="24"/>
          <w:vertAlign w:val="superscript"/>
        </w:rPr>
        <w:t>th</w:t>
      </w:r>
      <w:r w:rsidRPr="00BD4AC1">
        <w:rPr>
          <w:rFonts w:cstheme="minorHAnsi"/>
          <w:sz w:val="24"/>
          <w:szCs w:val="24"/>
        </w:rPr>
        <w:t xml:space="preserve"> month (July in Gregorian Calendar, September in Sacred Calendar &amp; March in Civil Calendar), on the 10</w:t>
      </w:r>
      <w:r w:rsidRPr="00BD4AC1">
        <w:rPr>
          <w:rFonts w:cstheme="minorHAnsi"/>
          <w:sz w:val="24"/>
          <w:szCs w:val="24"/>
          <w:vertAlign w:val="superscript"/>
        </w:rPr>
        <w:t>th</w:t>
      </w:r>
      <w:r w:rsidRPr="00BD4AC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BD4AC1">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BD4AC1">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BD4AC1">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D4AC1">
        <w:rPr>
          <w:rFonts w:cstheme="minorHAnsi"/>
          <w:b/>
          <w:sz w:val="24"/>
          <w:szCs w:val="24"/>
        </w:rPr>
        <w:t>HE</w:t>
      </w:r>
      <w:r w:rsidRPr="00BD4AC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D4AC1">
        <w:rPr>
          <w:rFonts w:cstheme="minorHAnsi"/>
          <w:b/>
          <w:sz w:val="24"/>
          <w:szCs w:val="24"/>
        </w:rPr>
        <w:t>QOPH</w:t>
      </w:r>
      <w:r w:rsidRPr="00BD4AC1">
        <w:rPr>
          <w:rFonts w:cstheme="minorHAnsi"/>
          <w:sz w:val="24"/>
          <w:szCs w:val="24"/>
        </w:rPr>
        <w:t xml:space="preserve">: “I cried with My whole heart, hear Me, O LORD (STEPHEN), I will keep thy Statutes.”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8</w:t>
      </w:r>
      <w:r w:rsidRPr="00BD4AC1">
        <w:rPr>
          <w:rFonts w:cstheme="minorHAnsi"/>
          <w:sz w:val="24"/>
          <w:szCs w:val="24"/>
          <w:vertAlign w:val="superscript"/>
        </w:rPr>
        <w:t>th</w:t>
      </w:r>
      <w:r w:rsidRPr="00BD4AC1">
        <w:rPr>
          <w:rFonts w:cstheme="minorHAnsi"/>
          <w:sz w:val="24"/>
          <w:szCs w:val="24"/>
        </w:rPr>
        <w:t xml:space="preserve"> Law is called Decrees which means “</w:t>
      </w:r>
      <w:r w:rsidRPr="00BD4AC1">
        <w:rPr>
          <w:rFonts w:cstheme="minorHAnsi"/>
          <w:b/>
          <w:sz w:val="24"/>
          <w:szCs w:val="24"/>
        </w:rPr>
        <w:t>A Official Royal Interdict, Law Sentence or Special Decree by Caesar that has the Force of Law to control the Laws of Nature in the World, by the LORD STEPHEN, as the King of the Earth</w:t>
      </w:r>
      <w:r w:rsidRPr="00BD4AC1">
        <w:rPr>
          <w:rFonts w:cstheme="minorHAnsi"/>
          <w:sz w:val="24"/>
          <w:szCs w:val="24"/>
        </w:rPr>
        <w:t xml:space="preserve">.” In Ezra 6:12 says “And may the God (Father Stephen) </w:t>
      </w:r>
      <w:r w:rsidRPr="00BD4AC1">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9</w:t>
      </w:r>
      <w:r w:rsidRPr="00BD4AC1">
        <w:rPr>
          <w:rFonts w:cstheme="minorHAnsi"/>
          <w:sz w:val="24"/>
          <w:szCs w:val="24"/>
          <w:vertAlign w:val="superscript"/>
        </w:rPr>
        <w:t>th</w:t>
      </w:r>
      <w:r w:rsidRPr="00BD4AC1">
        <w:rPr>
          <w:rFonts w:cstheme="minorHAnsi"/>
          <w:sz w:val="24"/>
          <w:szCs w:val="24"/>
        </w:rPr>
        <w:t xml:space="preserve"> Law is called Ordinances which means “</w:t>
      </w:r>
      <w:r w:rsidRPr="00BD4AC1">
        <w:rPr>
          <w:rFonts w:cstheme="minorHAnsi"/>
          <w:b/>
          <w:sz w:val="24"/>
          <w:szCs w:val="24"/>
        </w:rPr>
        <w:t>A Royal Law of the Supreme Authority of Sacraments in the Lord Stephen’s Baptisms and the Lord Stephen’s Supper</w:t>
      </w:r>
      <w:r w:rsidRPr="00BD4AC1">
        <w:rPr>
          <w:rFonts w:cstheme="minorHAnsi"/>
          <w:sz w:val="24"/>
          <w:szCs w:val="24"/>
        </w:rPr>
        <w:t>.” If You have any questions on the 10 Baptisms, You must get My book called “</w:t>
      </w:r>
      <w:r w:rsidR="00323C95" w:rsidRPr="00BD4AC1">
        <w:rPr>
          <w:rFonts w:cstheme="minorHAnsi"/>
          <w:b/>
          <w:sz w:val="24"/>
          <w:szCs w:val="24"/>
        </w:rPr>
        <w:t>What are t</w:t>
      </w:r>
      <w:r w:rsidRPr="00BD4AC1">
        <w:rPr>
          <w:rFonts w:cstheme="minorHAnsi"/>
          <w:b/>
          <w:sz w:val="24"/>
          <w:szCs w:val="24"/>
        </w:rPr>
        <w:t xml:space="preserve">he </w:t>
      </w:r>
      <w:r w:rsidR="00323C95" w:rsidRPr="00BD4AC1">
        <w:rPr>
          <w:rFonts w:cstheme="minorHAnsi"/>
          <w:b/>
          <w:sz w:val="24"/>
          <w:szCs w:val="24"/>
        </w:rPr>
        <w:t xml:space="preserve">Father Stephen’s </w:t>
      </w:r>
      <w:r w:rsidRPr="00BD4AC1">
        <w:rPr>
          <w:rFonts w:cstheme="minorHAnsi"/>
          <w:b/>
          <w:sz w:val="24"/>
          <w:szCs w:val="24"/>
        </w:rPr>
        <w:t>Ten Baptisms in the Christian Era</w:t>
      </w:r>
      <w:r w:rsidRPr="00BD4AC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D4AC1">
        <w:rPr>
          <w:rFonts w:cstheme="minorHAnsi"/>
          <w:sz w:val="24"/>
          <w:szCs w:val="24"/>
          <w:vertAlign w:val="superscript"/>
        </w:rPr>
        <w:t>st</w:t>
      </w:r>
      <w:r w:rsidRPr="00BD4AC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BD4AC1">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BD4AC1">
        <w:rPr>
          <w:rFonts w:cstheme="minorHAnsi"/>
          <w:sz w:val="24"/>
          <w:szCs w:val="24"/>
        </w:rPr>
        <w:lastRenderedPageBreak/>
        <w:t>declares “Whosoever therefore resists the Power (Authority), resists the Ordinance of God (Father Stephen): and they that resist shall receive to themselves (Eternal) Damnation.”  In 1</w:t>
      </w:r>
      <w:r w:rsidRPr="00BD4AC1">
        <w:rPr>
          <w:rFonts w:cstheme="minorHAnsi"/>
          <w:sz w:val="24"/>
          <w:szCs w:val="24"/>
          <w:vertAlign w:val="superscript"/>
        </w:rPr>
        <w:t>st</w:t>
      </w:r>
      <w:r w:rsidRPr="00BD4AC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10</w:t>
      </w:r>
      <w:r w:rsidRPr="00BD4AC1">
        <w:rPr>
          <w:rFonts w:cstheme="minorHAnsi"/>
          <w:sz w:val="24"/>
          <w:szCs w:val="24"/>
          <w:vertAlign w:val="superscript"/>
        </w:rPr>
        <w:t>th</w:t>
      </w:r>
      <w:r w:rsidRPr="00BD4AC1">
        <w:rPr>
          <w:rFonts w:cstheme="minorHAnsi"/>
          <w:sz w:val="24"/>
          <w:szCs w:val="24"/>
        </w:rPr>
        <w:t xml:space="preserve"> Law is called Commands which means “</w:t>
      </w:r>
      <w:r w:rsidRPr="00BD4AC1">
        <w:rPr>
          <w:rFonts w:cstheme="minorHAnsi"/>
          <w:b/>
          <w:sz w:val="24"/>
          <w:szCs w:val="24"/>
        </w:rPr>
        <w:t>To Agape Love the Lord Stephen in Omni-Benevolence</w:t>
      </w:r>
      <w:r w:rsidRPr="00BD4AC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BD4AC1">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BD4AC1">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BD4AC1">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BD4AC1">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D4AC1">
        <w:rPr>
          <w:rFonts w:cstheme="minorHAnsi"/>
          <w:b/>
          <w:sz w:val="24"/>
          <w:szCs w:val="24"/>
        </w:rPr>
        <w:t>THE HOLY CROWN</w:t>
      </w:r>
      <w:r w:rsidRPr="00BD4AC1">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BD4AC1">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BD4AC1">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BD4AC1">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D4AC1">
        <w:rPr>
          <w:rFonts w:cstheme="minorHAnsi"/>
          <w:sz w:val="24"/>
          <w:szCs w:val="24"/>
          <w:vertAlign w:val="superscript"/>
        </w:rPr>
        <w:t>th</w:t>
      </w:r>
      <w:r w:rsidRPr="00BD4AC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BD4AC1">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BD4AC1">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BD4AC1">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BD4AC1">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BD4AC1">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BD4AC1">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BD4AC1">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BD4AC1">
        <w:rPr>
          <w:rFonts w:cstheme="minorHAnsi"/>
          <w:b/>
          <w:sz w:val="24"/>
          <w:szCs w:val="24"/>
        </w:rPr>
        <w:t>Head</w:t>
      </w:r>
      <w:r w:rsidRPr="00BD4AC1">
        <w:rPr>
          <w:rFonts w:cstheme="minorHAnsi"/>
          <w:sz w:val="24"/>
          <w:szCs w:val="24"/>
        </w:rPr>
        <w:t xml:space="preserve">, and not the </w:t>
      </w:r>
      <w:r w:rsidRPr="00BD4AC1">
        <w:rPr>
          <w:rFonts w:cstheme="minorHAnsi"/>
          <w:b/>
          <w:sz w:val="24"/>
          <w:szCs w:val="24"/>
        </w:rPr>
        <w:t>Tail</w:t>
      </w:r>
      <w:r w:rsidRPr="00BD4AC1">
        <w:rPr>
          <w:rFonts w:cstheme="minorHAnsi"/>
          <w:sz w:val="24"/>
          <w:szCs w:val="24"/>
        </w:rPr>
        <w:t xml:space="preserve">, and thou shall be </w:t>
      </w:r>
      <w:r w:rsidRPr="00BD4AC1">
        <w:rPr>
          <w:rFonts w:cstheme="minorHAnsi"/>
          <w:b/>
          <w:sz w:val="24"/>
          <w:szCs w:val="24"/>
        </w:rPr>
        <w:t>Above</w:t>
      </w:r>
      <w:r w:rsidRPr="00BD4AC1">
        <w:rPr>
          <w:rFonts w:cstheme="minorHAnsi"/>
          <w:sz w:val="24"/>
          <w:szCs w:val="24"/>
        </w:rPr>
        <w:t xml:space="preserve"> only, and thou shall not be </w:t>
      </w:r>
      <w:r w:rsidRPr="00BD4AC1">
        <w:rPr>
          <w:rFonts w:cstheme="minorHAnsi"/>
          <w:b/>
          <w:sz w:val="24"/>
          <w:szCs w:val="24"/>
        </w:rPr>
        <w:t>Beneath</w:t>
      </w:r>
      <w:r w:rsidRPr="00BD4AC1">
        <w:rPr>
          <w:rFonts w:cstheme="minorHAnsi"/>
          <w:sz w:val="24"/>
          <w:szCs w:val="24"/>
        </w:rPr>
        <w:t xml:space="preserve">, if </w:t>
      </w:r>
      <w:r w:rsidRPr="00BD4AC1">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BD4AC1">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D4AC1">
        <w:rPr>
          <w:rFonts w:cstheme="minorHAnsi"/>
          <w:sz w:val="24"/>
          <w:szCs w:val="24"/>
          <w:vertAlign w:val="superscript"/>
        </w:rPr>
        <w:t>st</w:t>
      </w:r>
      <w:r w:rsidRPr="00BD4AC1">
        <w:rPr>
          <w:rFonts w:cstheme="minorHAnsi"/>
          <w:sz w:val="24"/>
          <w:szCs w:val="24"/>
        </w:rPr>
        <w:t xml:space="preserve"> Esdras 5:71 says “We Ourselves alone will build unto the Lord (Stephen) of Israel, according as Cyrus the King of the Persians commanded Us.” In 1</w:t>
      </w:r>
      <w:r w:rsidRPr="00BD4AC1">
        <w:rPr>
          <w:rFonts w:cstheme="minorHAnsi"/>
          <w:sz w:val="24"/>
          <w:szCs w:val="24"/>
          <w:vertAlign w:val="superscript"/>
        </w:rPr>
        <w:t>st</w:t>
      </w:r>
      <w:r w:rsidRPr="00BD4AC1">
        <w:rPr>
          <w:rFonts w:cstheme="minorHAnsi"/>
          <w:sz w:val="24"/>
          <w:szCs w:val="24"/>
        </w:rPr>
        <w:t xml:space="preserve"> Esdras 6:24 declares “In the first year of the Reign of Cyrus, King Cyrus commanded that the House of the Lord (Stephen) at Jerusalem should be built again, where they do sacrifice </w:t>
      </w:r>
      <w:r w:rsidRPr="00BD4AC1">
        <w:rPr>
          <w:rFonts w:cstheme="minorHAnsi"/>
          <w:sz w:val="24"/>
          <w:szCs w:val="24"/>
        </w:rPr>
        <w:lastRenderedPageBreak/>
        <w:t>with continual fire…” Also similar scriptures are in 1</w:t>
      </w:r>
      <w:r w:rsidRPr="00BD4AC1">
        <w:rPr>
          <w:rFonts w:cstheme="minorHAnsi"/>
          <w:sz w:val="24"/>
          <w:szCs w:val="24"/>
          <w:vertAlign w:val="superscript"/>
        </w:rPr>
        <w:t>st</w:t>
      </w:r>
      <w:r w:rsidRPr="00BD4AC1">
        <w:rPr>
          <w:rFonts w:cstheme="minorHAnsi"/>
          <w:sz w:val="24"/>
          <w:szCs w:val="24"/>
        </w:rPr>
        <w:t xml:space="preserve"> Esdras 6:27-28. In 1</w:t>
      </w:r>
      <w:r w:rsidRPr="00BD4AC1">
        <w:rPr>
          <w:rFonts w:cstheme="minorHAnsi"/>
          <w:sz w:val="24"/>
          <w:szCs w:val="24"/>
          <w:vertAlign w:val="superscript"/>
        </w:rPr>
        <w:t>st</w:t>
      </w:r>
      <w:r w:rsidRPr="00BD4AC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D4AC1">
        <w:rPr>
          <w:rFonts w:cstheme="minorHAnsi"/>
          <w:sz w:val="24"/>
          <w:szCs w:val="24"/>
          <w:vertAlign w:val="superscript"/>
        </w:rPr>
        <w:t>nd</w:t>
      </w:r>
      <w:r w:rsidRPr="00BD4AC1">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D4AC1">
        <w:rPr>
          <w:rFonts w:cstheme="minorHAnsi"/>
          <w:sz w:val="24"/>
          <w:szCs w:val="24"/>
          <w:vertAlign w:val="superscript"/>
        </w:rPr>
        <w:t>nd</w:t>
      </w:r>
      <w:r w:rsidRPr="00BD4AC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BD4AC1">
        <w:rPr>
          <w:rFonts w:cstheme="minorHAnsi"/>
          <w:sz w:val="24"/>
          <w:szCs w:val="24"/>
          <w:vertAlign w:val="superscript"/>
        </w:rPr>
        <w:t>nd</w:t>
      </w:r>
      <w:r w:rsidRPr="00BD4AC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BD4AC1">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BD4AC1">
        <w:rPr>
          <w:rFonts w:cstheme="minorHAnsi"/>
          <w:sz w:val="24"/>
          <w:szCs w:val="24"/>
          <w:vertAlign w:val="superscript"/>
        </w:rPr>
        <w:t>nd</w:t>
      </w:r>
      <w:r w:rsidRPr="00BD4AC1">
        <w:rPr>
          <w:rFonts w:cstheme="minorHAnsi"/>
          <w:sz w:val="24"/>
          <w:szCs w:val="24"/>
        </w:rPr>
        <w:t xml:space="preserve"> Maccabees 2:4 states “It was also contained in the same writing, that the Prophet, being Warned of God (Father Stephen), commanded the Tabernacle and the Ark to go </w:t>
      </w:r>
      <w:r w:rsidRPr="00BD4AC1">
        <w:rPr>
          <w:rFonts w:cstheme="minorHAnsi"/>
          <w:sz w:val="24"/>
          <w:szCs w:val="24"/>
        </w:rPr>
        <w:lastRenderedPageBreak/>
        <w:t>with Him, as He went forth into the Mountain, where Moses climbed up, and saw the Heritage of God (Father Stephen).” In 2</w:t>
      </w:r>
      <w:r w:rsidRPr="00BD4AC1">
        <w:rPr>
          <w:rFonts w:cstheme="minorHAnsi"/>
          <w:sz w:val="24"/>
          <w:szCs w:val="24"/>
          <w:vertAlign w:val="superscript"/>
        </w:rPr>
        <w:t>nd</w:t>
      </w:r>
      <w:r w:rsidRPr="00BD4AC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D4AC1">
        <w:rPr>
          <w:rFonts w:cstheme="minorHAnsi"/>
          <w:sz w:val="24"/>
          <w:szCs w:val="24"/>
          <w:vertAlign w:val="superscript"/>
        </w:rPr>
        <w:t>nd</w:t>
      </w:r>
      <w:r w:rsidRPr="00BD4AC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D4AC1">
        <w:rPr>
          <w:rFonts w:cstheme="minorHAnsi"/>
          <w:sz w:val="24"/>
          <w:szCs w:val="24"/>
          <w:vertAlign w:val="superscript"/>
        </w:rPr>
        <w:t>nd</w:t>
      </w:r>
      <w:r w:rsidRPr="00BD4AC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BD4AC1">
        <w:rPr>
          <w:rFonts w:cstheme="minorHAnsi"/>
          <w:sz w:val="24"/>
          <w:szCs w:val="24"/>
          <w:vertAlign w:val="superscript"/>
        </w:rPr>
        <w:t>st</w:t>
      </w:r>
      <w:r w:rsidRPr="00BD4AC1">
        <w:rPr>
          <w:rFonts w:cstheme="minorHAnsi"/>
          <w:sz w:val="24"/>
          <w:szCs w:val="24"/>
        </w:rPr>
        <w:t xml:space="preserve"> Corinthians 7:10 it declares “And unto the married I command, yet not I but the Lord (Stephen), let not the Wife depart from Her Husband.” In 2</w:t>
      </w:r>
      <w:r w:rsidRPr="00BD4AC1">
        <w:rPr>
          <w:rFonts w:cstheme="minorHAnsi"/>
          <w:sz w:val="24"/>
          <w:szCs w:val="24"/>
          <w:vertAlign w:val="superscript"/>
        </w:rPr>
        <w:t>nd</w:t>
      </w:r>
      <w:r w:rsidRPr="00BD4AC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BD4AC1">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In the 11</w:t>
      </w:r>
      <w:r w:rsidRPr="00BD4AC1">
        <w:rPr>
          <w:rFonts w:cstheme="minorHAnsi"/>
          <w:sz w:val="24"/>
          <w:szCs w:val="24"/>
          <w:vertAlign w:val="superscript"/>
        </w:rPr>
        <w:t>th</w:t>
      </w:r>
      <w:r w:rsidRPr="00BD4AC1">
        <w:rPr>
          <w:rFonts w:cstheme="minorHAnsi"/>
          <w:sz w:val="24"/>
          <w:szCs w:val="24"/>
        </w:rPr>
        <w:t xml:space="preserve"> Law is called Judgments which means “</w:t>
      </w:r>
      <w:r w:rsidRPr="00BD4AC1">
        <w:rPr>
          <w:rFonts w:cstheme="minorHAnsi"/>
          <w:b/>
          <w:sz w:val="24"/>
          <w:szCs w:val="24"/>
        </w:rPr>
        <w:t>The Father Stephen’s Justice who declares His Creations to act Justly and Morally</w:t>
      </w:r>
      <w:r w:rsidRPr="00BD4AC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BD4AC1">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BD4AC1">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BD4AC1">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D4AC1">
        <w:rPr>
          <w:rFonts w:cstheme="minorHAnsi"/>
          <w:b/>
          <w:sz w:val="24"/>
          <w:szCs w:val="24"/>
        </w:rPr>
        <w:t xml:space="preserve">JUDGE </w:t>
      </w:r>
      <w:r w:rsidRPr="00BD4AC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D4AC1">
        <w:rPr>
          <w:rFonts w:cstheme="minorHAnsi"/>
          <w:b/>
          <w:sz w:val="24"/>
          <w:szCs w:val="24"/>
        </w:rPr>
        <w:t>JUDGE (VINDICATE)</w:t>
      </w:r>
      <w:r w:rsidRPr="00BD4AC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BD4AC1">
        <w:rPr>
          <w:rFonts w:cstheme="minorHAnsi"/>
          <w:b/>
          <w:sz w:val="24"/>
          <w:szCs w:val="24"/>
        </w:rPr>
        <w:t>SAVE</w:t>
      </w:r>
      <w:r w:rsidRPr="00BD4AC1">
        <w:rPr>
          <w:rFonts w:cstheme="minorHAnsi"/>
          <w:sz w:val="24"/>
          <w:szCs w:val="24"/>
        </w:rPr>
        <w:t xml:space="preserve"> Me, O God (Father Stephen), by thy name, and judge </w:t>
      </w:r>
      <w:r w:rsidRPr="00BD4AC1">
        <w:rPr>
          <w:rFonts w:cstheme="minorHAnsi"/>
          <w:sz w:val="24"/>
          <w:szCs w:val="24"/>
        </w:rPr>
        <w:lastRenderedPageBreak/>
        <w:t>Me by thy strength.” In Psalms 72:1 declares “</w:t>
      </w:r>
      <w:r w:rsidRPr="00BD4AC1">
        <w:rPr>
          <w:rFonts w:cstheme="minorHAnsi"/>
          <w:b/>
          <w:sz w:val="24"/>
          <w:szCs w:val="24"/>
        </w:rPr>
        <w:t xml:space="preserve">GIVE </w:t>
      </w:r>
      <w:r w:rsidRPr="00BD4AC1">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D4AC1">
        <w:rPr>
          <w:rFonts w:cstheme="minorHAnsi"/>
          <w:b/>
          <w:sz w:val="24"/>
          <w:szCs w:val="24"/>
        </w:rPr>
        <w:t>I WILL</w:t>
      </w:r>
      <w:r w:rsidRPr="00BD4AC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BD4AC1">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BD4AC1">
        <w:rPr>
          <w:rFonts w:cstheme="minorHAnsi"/>
          <w:sz w:val="24"/>
          <w:szCs w:val="24"/>
        </w:rPr>
        <w:lastRenderedPageBreak/>
        <w:t>Stephen) will being thee into judgment.” Also a similar scripture is in Ecclesiastes 12:14. In 1</w:t>
      </w:r>
      <w:r w:rsidRPr="00BD4AC1">
        <w:rPr>
          <w:rFonts w:cstheme="minorHAnsi"/>
          <w:sz w:val="24"/>
          <w:szCs w:val="24"/>
          <w:vertAlign w:val="superscript"/>
        </w:rPr>
        <w:t>st</w:t>
      </w:r>
      <w:r w:rsidRPr="00BD4AC1">
        <w:rPr>
          <w:rFonts w:cstheme="minorHAnsi"/>
          <w:sz w:val="24"/>
          <w:szCs w:val="24"/>
        </w:rPr>
        <w:t xml:space="preserve"> Esdras 4:40 says “Neither in Her is any unrighteousness, and She is the strength, Kingdom, power and majesty, of all ages. Blessed be the God (Father Stephen) of Truth!” In 1</w:t>
      </w:r>
      <w:r w:rsidRPr="00BD4AC1">
        <w:rPr>
          <w:rFonts w:cstheme="minorHAnsi"/>
          <w:sz w:val="24"/>
          <w:szCs w:val="24"/>
          <w:vertAlign w:val="superscript"/>
        </w:rPr>
        <w:t>st</w:t>
      </w:r>
      <w:r w:rsidRPr="00BD4AC1">
        <w:rPr>
          <w:rFonts w:cstheme="minorHAnsi"/>
          <w:sz w:val="24"/>
          <w:szCs w:val="24"/>
        </w:rPr>
        <w:t xml:space="preserve"> Esdras 8:7 states “For Esdras had very great skill…but taught all Israel the…judgments.” In 2</w:t>
      </w:r>
      <w:r w:rsidRPr="00BD4AC1">
        <w:rPr>
          <w:rFonts w:cstheme="minorHAnsi"/>
          <w:sz w:val="24"/>
          <w:szCs w:val="24"/>
          <w:vertAlign w:val="superscript"/>
        </w:rPr>
        <w:t>nd</w:t>
      </w:r>
      <w:r w:rsidRPr="00BD4AC1">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D4AC1">
        <w:rPr>
          <w:rFonts w:cstheme="minorHAnsi"/>
          <w:sz w:val="24"/>
          <w:szCs w:val="24"/>
          <w:vertAlign w:val="superscript"/>
        </w:rPr>
        <w:t>nd</w:t>
      </w:r>
      <w:r w:rsidRPr="00BD4AC1">
        <w:rPr>
          <w:rFonts w:cstheme="minorHAnsi"/>
          <w:sz w:val="24"/>
          <w:szCs w:val="24"/>
        </w:rPr>
        <w:t xml:space="preserve"> Esdras 7:19 mentions “And He said unto Me, ‘There is no Judge above God (Father Stephen), and none that has understanding above the Highest (Father Stephen).” In 2</w:t>
      </w:r>
      <w:r w:rsidRPr="00BD4AC1">
        <w:rPr>
          <w:rFonts w:cstheme="minorHAnsi"/>
          <w:sz w:val="24"/>
          <w:szCs w:val="24"/>
          <w:vertAlign w:val="superscript"/>
        </w:rPr>
        <w:t>nd</w:t>
      </w:r>
      <w:r w:rsidRPr="00BD4AC1">
        <w:rPr>
          <w:rFonts w:cstheme="minorHAnsi"/>
          <w:sz w:val="24"/>
          <w:szCs w:val="24"/>
        </w:rPr>
        <w:t xml:space="preserve"> Esdras 7:33 declares “And the Most High (Father Stephen) shall appear upon the Seat of Judgment, and misery shall pass away, and the longsuffering shall have an end.” In 2</w:t>
      </w:r>
      <w:r w:rsidRPr="00BD4AC1">
        <w:rPr>
          <w:rFonts w:cstheme="minorHAnsi"/>
          <w:sz w:val="24"/>
          <w:szCs w:val="24"/>
          <w:vertAlign w:val="superscript"/>
        </w:rPr>
        <w:t>nd</w:t>
      </w:r>
      <w:r w:rsidRPr="00BD4AC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BD4AC1">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D4AC1">
        <w:rPr>
          <w:rFonts w:cstheme="minorHAnsi"/>
          <w:sz w:val="24"/>
          <w:szCs w:val="24"/>
          <w:vertAlign w:val="superscript"/>
        </w:rPr>
        <w:t>nd</w:t>
      </w:r>
      <w:r w:rsidRPr="00BD4AC1">
        <w:rPr>
          <w:rFonts w:cstheme="minorHAnsi"/>
          <w:sz w:val="24"/>
          <w:szCs w:val="24"/>
        </w:rPr>
        <w:t xml:space="preserve"> Maccabees 7:35 states “For thou hast not yet escaped the Judgment of Almighty God (Father Stephen), who sees all things.” In 2</w:t>
      </w:r>
      <w:r w:rsidRPr="00BD4AC1">
        <w:rPr>
          <w:rFonts w:cstheme="minorHAnsi"/>
          <w:sz w:val="24"/>
          <w:szCs w:val="24"/>
          <w:vertAlign w:val="superscript"/>
        </w:rPr>
        <w:t>nd</w:t>
      </w:r>
      <w:r w:rsidRPr="00BD4AC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BD4AC1">
        <w:rPr>
          <w:rFonts w:cstheme="minorHAnsi"/>
          <w:sz w:val="24"/>
          <w:szCs w:val="24"/>
          <w:vertAlign w:val="superscript"/>
        </w:rPr>
        <w:t xml:space="preserve">nd </w:t>
      </w:r>
      <w:r w:rsidRPr="00BD4AC1">
        <w:rPr>
          <w:rFonts w:cstheme="minorHAnsi"/>
          <w:sz w:val="24"/>
          <w:szCs w:val="24"/>
        </w:rPr>
        <w:t xml:space="preserve">Maccabees 9:4 mentions “…Therefore commanded He His Chariot-Man to drive without ceasing, and to dispatch the journey, the </w:t>
      </w:r>
      <w:r w:rsidRPr="00BD4AC1">
        <w:rPr>
          <w:rFonts w:cstheme="minorHAnsi"/>
          <w:sz w:val="24"/>
          <w:szCs w:val="24"/>
        </w:rPr>
        <w:lastRenderedPageBreak/>
        <w:t>Judgment of God (Father Stephen) now following Him, For He had spoken proudly in this sort, that He would come to Jerusalem and make it a common burying place of the Jews.” In 2</w:t>
      </w:r>
      <w:r w:rsidRPr="00BD4AC1">
        <w:rPr>
          <w:rFonts w:cstheme="minorHAnsi"/>
          <w:sz w:val="24"/>
          <w:szCs w:val="24"/>
          <w:vertAlign w:val="superscript"/>
        </w:rPr>
        <w:t>nd</w:t>
      </w:r>
      <w:r w:rsidRPr="00BD4AC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D4AC1">
        <w:rPr>
          <w:rFonts w:cstheme="minorHAnsi"/>
          <w:sz w:val="24"/>
          <w:szCs w:val="24"/>
          <w:vertAlign w:val="superscript"/>
        </w:rPr>
        <w:t>nd</w:t>
      </w:r>
      <w:r w:rsidRPr="00BD4AC1">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D4AC1">
        <w:rPr>
          <w:rFonts w:cstheme="minorHAnsi"/>
          <w:sz w:val="24"/>
          <w:szCs w:val="24"/>
          <w:vertAlign w:val="superscript"/>
        </w:rPr>
        <w:t>nd</w:t>
      </w:r>
      <w:r w:rsidRPr="00BD4AC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BD4AC1">
        <w:rPr>
          <w:rFonts w:cstheme="minorHAnsi"/>
          <w:sz w:val="24"/>
          <w:szCs w:val="24"/>
          <w:vertAlign w:val="superscript"/>
        </w:rPr>
        <w:t>st</w:t>
      </w:r>
      <w:r w:rsidRPr="00BD4AC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BD4AC1">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D4AC1">
        <w:rPr>
          <w:rFonts w:cstheme="minorHAnsi"/>
          <w:sz w:val="24"/>
          <w:szCs w:val="24"/>
          <w:vertAlign w:val="superscript"/>
        </w:rPr>
        <w:t>nd</w:t>
      </w:r>
      <w:r w:rsidRPr="00BD4AC1">
        <w:rPr>
          <w:rFonts w:cstheme="minorHAnsi"/>
          <w:sz w:val="24"/>
          <w:szCs w:val="24"/>
        </w:rPr>
        <w:t xml:space="preserve"> Corinthians 5:10. In 1</w:t>
      </w:r>
      <w:r w:rsidRPr="00BD4AC1">
        <w:rPr>
          <w:rFonts w:cstheme="minorHAnsi"/>
          <w:sz w:val="24"/>
          <w:szCs w:val="24"/>
          <w:vertAlign w:val="superscript"/>
        </w:rPr>
        <w:t>st</w:t>
      </w:r>
      <w:r w:rsidRPr="00BD4AC1">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D4AC1">
        <w:rPr>
          <w:rFonts w:cstheme="minorHAnsi"/>
          <w:sz w:val="24"/>
          <w:szCs w:val="24"/>
          <w:vertAlign w:val="superscript"/>
        </w:rPr>
        <w:t>st</w:t>
      </w:r>
      <w:r w:rsidRPr="00BD4AC1">
        <w:rPr>
          <w:rFonts w:cstheme="minorHAnsi"/>
          <w:sz w:val="24"/>
          <w:szCs w:val="24"/>
        </w:rPr>
        <w:t xml:space="preserve"> Corinthians 2:15 mentions “But He that is spiritual (Father Stephen as the Spirit of God in John 4:24; Acts 2:17-7:59 &amp; 1</w:t>
      </w:r>
      <w:r w:rsidRPr="00BD4AC1">
        <w:rPr>
          <w:rFonts w:cstheme="minorHAnsi"/>
          <w:sz w:val="24"/>
          <w:szCs w:val="24"/>
          <w:vertAlign w:val="superscript"/>
        </w:rPr>
        <w:t>st</w:t>
      </w:r>
      <w:r w:rsidRPr="00BD4AC1">
        <w:rPr>
          <w:rFonts w:cstheme="minorHAnsi"/>
          <w:sz w:val="24"/>
          <w:szCs w:val="24"/>
        </w:rPr>
        <w:t xml:space="preserve"> John 5:6-13) Judges all things, yet He Himself is Judged of no Man.” In 1</w:t>
      </w:r>
      <w:r w:rsidRPr="00BD4AC1">
        <w:rPr>
          <w:rFonts w:cstheme="minorHAnsi"/>
          <w:sz w:val="24"/>
          <w:szCs w:val="24"/>
          <w:vertAlign w:val="superscript"/>
        </w:rPr>
        <w:t>st</w:t>
      </w:r>
      <w:r w:rsidRPr="00BD4AC1">
        <w:rPr>
          <w:rFonts w:cstheme="minorHAnsi"/>
          <w:sz w:val="24"/>
          <w:szCs w:val="24"/>
        </w:rPr>
        <w:t xml:space="preserve"> Corinthians 11:32 declares “But when We are Judged, We are Chastened of the Lord (Stephen), that We should not be condemned with the World.” In 2</w:t>
      </w:r>
      <w:r w:rsidRPr="00BD4AC1">
        <w:rPr>
          <w:rFonts w:cstheme="minorHAnsi"/>
          <w:sz w:val="24"/>
          <w:szCs w:val="24"/>
          <w:vertAlign w:val="superscript"/>
        </w:rPr>
        <w:t>nd</w:t>
      </w:r>
      <w:r w:rsidRPr="00BD4AC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D4AC1">
        <w:rPr>
          <w:rFonts w:cstheme="minorHAnsi"/>
          <w:sz w:val="24"/>
          <w:szCs w:val="24"/>
          <w:vertAlign w:val="superscript"/>
        </w:rPr>
        <w:t>nd</w:t>
      </w:r>
      <w:r w:rsidRPr="00BD4AC1">
        <w:rPr>
          <w:rFonts w:cstheme="minorHAnsi"/>
          <w:sz w:val="24"/>
          <w:szCs w:val="24"/>
        </w:rPr>
        <w:t xml:space="preserve"> Timothy 4:1 says “I charge thee therefore before God (Father Stephen), and the Lord Jesus Christ, who shall Judge the Quick and the Dead at His appearing and His Kingdom.” In 2</w:t>
      </w:r>
      <w:r w:rsidRPr="00BD4AC1">
        <w:rPr>
          <w:rFonts w:cstheme="minorHAnsi"/>
          <w:sz w:val="24"/>
          <w:szCs w:val="24"/>
          <w:vertAlign w:val="superscript"/>
        </w:rPr>
        <w:t>nd</w:t>
      </w:r>
      <w:r w:rsidRPr="00BD4AC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BD4AC1">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BD4AC1">
        <w:rPr>
          <w:rFonts w:cstheme="minorHAnsi"/>
          <w:sz w:val="24"/>
          <w:szCs w:val="24"/>
          <w:vertAlign w:val="superscript"/>
        </w:rPr>
        <w:t>nd</w:t>
      </w:r>
      <w:r w:rsidRPr="00BD4AC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D4AC1">
        <w:rPr>
          <w:rFonts w:cstheme="minorHAnsi"/>
          <w:sz w:val="24"/>
          <w:szCs w:val="24"/>
          <w:vertAlign w:val="superscript"/>
        </w:rPr>
        <w:t>nd</w:t>
      </w:r>
      <w:r w:rsidRPr="00BD4AC1">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BD4AC1">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12</w:t>
      </w:r>
      <w:r w:rsidRPr="00BD4AC1">
        <w:rPr>
          <w:rFonts w:cstheme="minorHAnsi"/>
          <w:sz w:val="24"/>
          <w:szCs w:val="24"/>
          <w:vertAlign w:val="superscript"/>
        </w:rPr>
        <w:t>th</w:t>
      </w:r>
      <w:r w:rsidRPr="00BD4AC1">
        <w:rPr>
          <w:rFonts w:cstheme="minorHAnsi"/>
          <w:sz w:val="24"/>
          <w:szCs w:val="24"/>
        </w:rPr>
        <w:t xml:space="preserve"> Law is called Words which means “</w:t>
      </w:r>
      <w:r w:rsidRPr="00BD4AC1">
        <w:rPr>
          <w:rFonts w:cstheme="minorHAnsi"/>
          <w:b/>
          <w:sz w:val="24"/>
          <w:szCs w:val="24"/>
        </w:rPr>
        <w:t>The Father Stephen’s Communication of His Word to His Creatures in the Universe</w:t>
      </w:r>
      <w:r w:rsidRPr="00BD4AC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BD4AC1">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BD4AC1">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BD4AC1">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D4AC1">
        <w:rPr>
          <w:rFonts w:cstheme="minorHAnsi"/>
          <w:b/>
          <w:sz w:val="24"/>
          <w:szCs w:val="24"/>
        </w:rPr>
        <w:t>BETH</w:t>
      </w:r>
      <w:r w:rsidRPr="00BD4AC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BD4AC1">
        <w:rPr>
          <w:rFonts w:cstheme="minorHAnsi"/>
          <w:b/>
          <w:sz w:val="24"/>
          <w:szCs w:val="24"/>
        </w:rPr>
        <w:t>GIMEL</w:t>
      </w:r>
      <w:r w:rsidRPr="00BD4AC1">
        <w:rPr>
          <w:rFonts w:cstheme="minorHAnsi"/>
          <w:sz w:val="24"/>
          <w:szCs w:val="24"/>
        </w:rPr>
        <w:t>: Deal bountifully with thy servant, that I may live, and keep thy Word.” In Psalms 119:25 says “</w:t>
      </w:r>
      <w:r w:rsidRPr="00BD4AC1">
        <w:rPr>
          <w:rFonts w:cstheme="minorHAnsi"/>
          <w:b/>
          <w:sz w:val="24"/>
          <w:szCs w:val="24"/>
        </w:rPr>
        <w:t>DALETH</w:t>
      </w:r>
      <w:r w:rsidRPr="00BD4AC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D4AC1">
        <w:rPr>
          <w:rFonts w:cstheme="minorHAnsi"/>
          <w:b/>
          <w:sz w:val="24"/>
          <w:szCs w:val="24"/>
        </w:rPr>
        <w:t>WAW</w:t>
      </w:r>
      <w:r w:rsidRPr="00BD4AC1">
        <w:rPr>
          <w:rFonts w:cstheme="minorHAnsi"/>
          <w:sz w:val="24"/>
          <w:szCs w:val="24"/>
        </w:rPr>
        <w:t>: Let Thy mercies come also unto Me, O LORD (STEPHEN), even thy salvation, according to thy Word.” Also similar scriptures are in Psalms 119:42-43. In Psalms 119:49 states “</w:t>
      </w:r>
      <w:r w:rsidRPr="00BD4AC1">
        <w:rPr>
          <w:rFonts w:cstheme="minorHAnsi"/>
          <w:b/>
          <w:sz w:val="24"/>
          <w:szCs w:val="24"/>
        </w:rPr>
        <w:t>ZAYIN</w:t>
      </w:r>
      <w:r w:rsidRPr="00BD4AC1">
        <w:rPr>
          <w:rFonts w:cstheme="minorHAnsi"/>
          <w:sz w:val="24"/>
          <w:szCs w:val="24"/>
        </w:rPr>
        <w:t>: Remember the Word unto thy Servant, upon which thou has caused Me to hope.” Also a similar scripture is in Psalms 119:50. In Psalms 119:57 declares “</w:t>
      </w:r>
      <w:r w:rsidRPr="00BD4AC1">
        <w:rPr>
          <w:rFonts w:cstheme="minorHAnsi"/>
          <w:b/>
          <w:sz w:val="24"/>
          <w:szCs w:val="24"/>
        </w:rPr>
        <w:t>HETH</w:t>
      </w:r>
      <w:r w:rsidRPr="00BD4AC1">
        <w:rPr>
          <w:rFonts w:cstheme="minorHAnsi"/>
          <w:sz w:val="24"/>
          <w:szCs w:val="24"/>
        </w:rPr>
        <w:t>: Thou art My portion, O LORD (STEPHEN): I have said that I would keep thy Words.” Also a similar scripture is in Psalms 119:58. In Psalms 119:65 says “</w:t>
      </w:r>
      <w:r w:rsidRPr="00BD4AC1">
        <w:rPr>
          <w:rFonts w:cstheme="minorHAnsi"/>
          <w:b/>
          <w:sz w:val="24"/>
          <w:szCs w:val="24"/>
        </w:rPr>
        <w:t>TETH</w:t>
      </w:r>
      <w:r w:rsidRPr="00BD4AC1">
        <w:rPr>
          <w:rFonts w:cstheme="minorHAnsi"/>
          <w:sz w:val="24"/>
          <w:szCs w:val="24"/>
        </w:rPr>
        <w:t>: Thou have dealt well with thy Servant, O LORD (STEPHEN), according unto thy Word.” Also similar scriptures are in Psalms 119:67, 74, 76. In Psalms 119:81 says “</w:t>
      </w:r>
      <w:r w:rsidRPr="00BD4AC1">
        <w:rPr>
          <w:rFonts w:cstheme="minorHAnsi"/>
          <w:b/>
          <w:sz w:val="24"/>
          <w:szCs w:val="24"/>
        </w:rPr>
        <w:t>KAPH</w:t>
      </w:r>
      <w:r w:rsidRPr="00BD4AC1">
        <w:rPr>
          <w:rFonts w:cstheme="minorHAnsi"/>
          <w:sz w:val="24"/>
          <w:szCs w:val="24"/>
        </w:rPr>
        <w:t xml:space="preserve">: My Soul faints </w:t>
      </w:r>
      <w:r w:rsidRPr="00BD4AC1">
        <w:rPr>
          <w:rFonts w:cstheme="minorHAnsi"/>
          <w:sz w:val="24"/>
          <w:szCs w:val="24"/>
        </w:rPr>
        <w:lastRenderedPageBreak/>
        <w:t>for thy salvation: But I hope in thy Word. Also a similar scripture is in Psalms 119:82. In Psalms 119:89 states “</w:t>
      </w:r>
      <w:r w:rsidRPr="00BD4AC1">
        <w:rPr>
          <w:rFonts w:cstheme="minorHAnsi"/>
          <w:b/>
          <w:sz w:val="24"/>
          <w:szCs w:val="24"/>
        </w:rPr>
        <w:t>LAMED</w:t>
      </w:r>
      <w:r w:rsidRPr="00BD4AC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D4AC1">
        <w:rPr>
          <w:rFonts w:cstheme="minorHAnsi"/>
          <w:b/>
          <w:sz w:val="24"/>
          <w:szCs w:val="24"/>
        </w:rPr>
        <w:t>NUN</w:t>
      </w:r>
      <w:r w:rsidRPr="00BD4AC1">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D4AC1">
        <w:rPr>
          <w:rFonts w:cstheme="minorHAnsi"/>
          <w:b/>
          <w:sz w:val="24"/>
          <w:szCs w:val="24"/>
        </w:rPr>
        <w:t>SHIN</w:t>
      </w:r>
      <w:r w:rsidRPr="00BD4AC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BD4AC1">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BD4AC1">
        <w:rPr>
          <w:rFonts w:cstheme="minorHAnsi"/>
          <w:sz w:val="24"/>
          <w:szCs w:val="24"/>
          <w:vertAlign w:val="superscript"/>
        </w:rPr>
        <w:t>st</w:t>
      </w:r>
      <w:r w:rsidRPr="00BD4AC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D4AC1">
        <w:rPr>
          <w:rFonts w:cstheme="minorHAnsi"/>
          <w:sz w:val="24"/>
          <w:szCs w:val="24"/>
          <w:vertAlign w:val="superscript"/>
        </w:rPr>
        <w:t>st</w:t>
      </w:r>
      <w:r w:rsidRPr="00BD4AC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D4AC1">
        <w:rPr>
          <w:rFonts w:cstheme="minorHAnsi"/>
          <w:sz w:val="24"/>
          <w:szCs w:val="24"/>
          <w:vertAlign w:val="superscript"/>
        </w:rPr>
        <w:t>st</w:t>
      </w:r>
      <w:r w:rsidRPr="00BD4AC1">
        <w:rPr>
          <w:rFonts w:cstheme="minorHAnsi"/>
          <w:sz w:val="24"/>
          <w:szCs w:val="24"/>
        </w:rPr>
        <w:t xml:space="preserve"> Esdras 2:1. In 1</w:t>
      </w:r>
      <w:r w:rsidRPr="00BD4AC1">
        <w:rPr>
          <w:rFonts w:cstheme="minorHAnsi"/>
          <w:sz w:val="24"/>
          <w:szCs w:val="24"/>
          <w:vertAlign w:val="superscript"/>
        </w:rPr>
        <w:t>st</w:t>
      </w:r>
      <w:r w:rsidRPr="00BD4AC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BD4AC1">
        <w:rPr>
          <w:rFonts w:cstheme="minorHAnsi"/>
          <w:sz w:val="24"/>
          <w:szCs w:val="24"/>
          <w:vertAlign w:val="superscript"/>
        </w:rPr>
        <w:t>nd</w:t>
      </w:r>
      <w:r w:rsidRPr="00BD4AC1">
        <w:rPr>
          <w:rFonts w:cstheme="minorHAnsi"/>
          <w:sz w:val="24"/>
          <w:szCs w:val="24"/>
        </w:rPr>
        <w:t xml:space="preserve"> Esdras 1:4 states “And the Word of the Lord (Stephen) came unto Me…” In 2</w:t>
      </w:r>
      <w:r w:rsidRPr="00BD4AC1">
        <w:rPr>
          <w:rFonts w:cstheme="minorHAnsi"/>
          <w:sz w:val="24"/>
          <w:szCs w:val="24"/>
          <w:vertAlign w:val="superscript"/>
        </w:rPr>
        <w:t>nd</w:t>
      </w:r>
      <w:r w:rsidRPr="00BD4AC1">
        <w:rPr>
          <w:rFonts w:cstheme="minorHAnsi"/>
          <w:sz w:val="24"/>
          <w:szCs w:val="24"/>
        </w:rPr>
        <w:t xml:space="preserve"> Esdras 3:3 mentions “And My Spirit was sore moved (greatly agitated), so that I began to speak full (anxious Words) </w:t>
      </w:r>
      <w:r w:rsidRPr="00BD4AC1">
        <w:rPr>
          <w:rFonts w:cstheme="minorHAnsi"/>
          <w:sz w:val="24"/>
          <w:szCs w:val="24"/>
        </w:rPr>
        <w:lastRenderedPageBreak/>
        <w:t>to the Most High (Father Stephen)…” in 2</w:t>
      </w:r>
      <w:r w:rsidRPr="00BD4AC1">
        <w:rPr>
          <w:rFonts w:cstheme="minorHAnsi"/>
          <w:sz w:val="24"/>
          <w:szCs w:val="24"/>
          <w:vertAlign w:val="superscript"/>
        </w:rPr>
        <w:t>nd</w:t>
      </w:r>
      <w:r w:rsidRPr="00BD4AC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D4AC1">
        <w:rPr>
          <w:rFonts w:cstheme="minorHAnsi"/>
          <w:sz w:val="24"/>
          <w:szCs w:val="24"/>
          <w:vertAlign w:val="superscript"/>
        </w:rPr>
        <w:t>nd</w:t>
      </w:r>
      <w:r w:rsidRPr="00BD4AC1">
        <w:rPr>
          <w:rFonts w:cstheme="minorHAnsi"/>
          <w:sz w:val="24"/>
          <w:szCs w:val="24"/>
        </w:rPr>
        <w:t xml:space="preserve"> Esdras 16:55, 56, 58.  In 2</w:t>
      </w:r>
      <w:r w:rsidRPr="00BD4AC1">
        <w:rPr>
          <w:rFonts w:cstheme="minorHAnsi"/>
          <w:sz w:val="24"/>
          <w:szCs w:val="24"/>
          <w:vertAlign w:val="superscript"/>
        </w:rPr>
        <w:t>nd</w:t>
      </w:r>
      <w:r w:rsidRPr="00BD4AC1">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BD4AC1">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D4AC1">
        <w:rPr>
          <w:rFonts w:cstheme="minorHAnsi"/>
          <w:sz w:val="24"/>
          <w:szCs w:val="24"/>
          <w:vertAlign w:val="superscript"/>
        </w:rPr>
        <w:t>nd</w:t>
      </w:r>
      <w:r w:rsidRPr="00BD4AC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BD4AC1">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D4AC1">
        <w:rPr>
          <w:rFonts w:cstheme="minorHAnsi"/>
          <w:sz w:val="24"/>
          <w:szCs w:val="24"/>
          <w:vertAlign w:val="superscript"/>
        </w:rPr>
        <w:t>st</w:t>
      </w:r>
      <w:r w:rsidRPr="00BD4AC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D4AC1">
        <w:rPr>
          <w:rFonts w:cstheme="minorHAnsi"/>
          <w:sz w:val="24"/>
          <w:szCs w:val="24"/>
          <w:vertAlign w:val="superscript"/>
        </w:rPr>
        <w:t>st</w:t>
      </w:r>
      <w:r w:rsidRPr="00BD4AC1">
        <w:rPr>
          <w:rFonts w:cstheme="minorHAnsi"/>
          <w:sz w:val="24"/>
          <w:szCs w:val="24"/>
        </w:rPr>
        <w:t xml:space="preserve"> Corinthians 14:36 declares “What? Came the Word of God (Father Stephen) out from You? Or came it unto You only?” In 2</w:t>
      </w:r>
      <w:r w:rsidRPr="00BD4AC1">
        <w:rPr>
          <w:rFonts w:cstheme="minorHAnsi"/>
          <w:sz w:val="24"/>
          <w:szCs w:val="24"/>
          <w:vertAlign w:val="superscript"/>
        </w:rPr>
        <w:t>nd</w:t>
      </w:r>
      <w:r w:rsidRPr="00BD4AC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D4AC1">
        <w:rPr>
          <w:rFonts w:cstheme="minorHAnsi"/>
          <w:sz w:val="24"/>
          <w:szCs w:val="24"/>
          <w:vertAlign w:val="superscript"/>
        </w:rPr>
        <w:t>nd</w:t>
      </w:r>
      <w:r w:rsidRPr="00BD4AC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BD4AC1">
        <w:rPr>
          <w:rFonts w:cstheme="minorHAnsi"/>
          <w:sz w:val="24"/>
          <w:szCs w:val="24"/>
          <w:vertAlign w:val="superscript"/>
        </w:rPr>
        <w:t>nd</w:t>
      </w:r>
      <w:r w:rsidRPr="00BD4AC1">
        <w:rPr>
          <w:rFonts w:cstheme="minorHAnsi"/>
          <w:sz w:val="24"/>
          <w:szCs w:val="24"/>
        </w:rPr>
        <w:t xml:space="preserve"> Corinthians </w:t>
      </w:r>
      <w:r w:rsidRPr="00BD4AC1">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D4AC1">
        <w:rPr>
          <w:rFonts w:cstheme="minorHAnsi"/>
          <w:sz w:val="24"/>
          <w:szCs w:val="24"/>
          <w:vertAlign w:val="superscript"/>
        </w:rPr>
        <w:t>st</w:t>
      </w:r>
      <w:r w:rsidRPr="00BD4AC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BD4AC1">
        <w:rPr>
          <w:rFonts w:cstheme="minorHAnsi"/>
          <w:sz w:val="24"/>
          <w:szCs w:val="24"/>
          <w:vertAlign w:val="superscript"/>
        </w:rPr>
        <w:t>st</w:t>
      </w:r>
      <w:r w:rsidRPr="00BD4AC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D4AC1">
        <w:rPr>
          <w:rFonts w:cstheme="minorHAnsi"/>
          <w:sz w:val="24"/>
          <w:szCs w:val="24"/>
          <w:vertAlign w:val="superscript"/>
        </w:rPr>
        <w:t>st</w:t>
      </w:r>
      <w:r w:rsidRPr="00BD4AC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D4AC1">
        <w:rPr>
          <w:rFonts w:cstheme="minorHAnsi"/>
          <w:sz w:val="24"/>
          <w:szCs w:val="24"/>
          <w:vertAlign w:val="superscript"/>
        </w:rPr>
        <w:t>nd</w:t>
      </w:r>
      <w:r w:rsidRPr="00BD4AC1">
        <w:rPr>
          <w:rFonts w:cstheme="minorHAnsi"/>
          <w:sz w:val="24"/>
          <w:szCs w:val="24"/>
        </w:rPr>
        <w:t xml:space="preserve"> Thessalonians 3:1 tells Us “Finally, Brethren, pray for Us, that the Word of the Lord (Father Stephen) may have free course, and be glorified, even as it is with You.” In 1</w:t>
      </w:r>
      <w:r w:rsidRPr="00BD4AC1">
        <w:rPr>
          <w:rFonts w:cstheme="minorHAnsi"/>
          <w:sz w:val="24"/>
          <w:szCs w:val="24"/>
          <w:vertAlign w:val="superscript"/>
        </w:rPr>
        <w:t>st</w:t>
      </w:r>
      <w:r w:rsidRPr="00BD4AC1">
        <w:rPr>
          <w:rFonts w:cstheme="minorHAnsi"/>
          <w:sz w:val="24"/>
          <w:szCs w:val="24"/>
        </w:rPr>
        <w:t xml:space="preserve"> Timothy 4:5 says “For it is sanctified by the Word of God (Father Stephen) and Prayer.” In 1</w:t>
      </w:r>
      <w:r w:rsidRPr="00BD4AC1">
        <w:rPr>
          <w:rFonts w:cstheme="minorHAnsi"/>
          <w:sz w:val="24"/>
          <w:szCs w:val="24"/>
          <w:vertAlign w:val="superscript"/>
        </w:rPr>
        <w:t>st</w:t>
      </w:r>
      <w:r w:rsidRPr="00BD4AC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BD4AC1">
        <w:rPr>
          <w:rFonts w:cstheme="minorHAnsi"/>
          <w:sz w:val="24"/>
          <w:szCs w:val="24"/>
          <w:vertAlign w:val="superscript"/>
        </w:rPr>
        <w:t>nd</w:t>
      </w:r>
      <w:r w:rsidRPr="00BD4AC1">
        <w:rPr>
          <w:rFonts w:cstheme="minorHAnsi"/>
          <w:sz w:val="24"/>
          <w:szCs w:val="24"/>
        </w:rPr>
        <w:t xml:space="preserve"> Timothy 2:9 states “Wherein I suffer trouble, as an evil doer, even unto bonds, but the Word of God (Father Stephen) is not bound </w:t>
      </w:r>
      <w:r w:rsidRPr="00BD4AC1">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D4AC1">
        <w:rPr>
          <w:rFonts w:cstheme="minorHAnsi"/>
          <w:sz w:val="24"/>
          <w:szCs w:val="24"/>
          <w:vertAlign w:val="superscript"/>
        </w:rPr>
        <w:t>st</w:t>
      </w:r>
      <w:r w:rsidRPr="00BD4AC1">
        <w:rPr>
          <w:rFonts w:cstheme="minorHAnsi"/>
          <w:sz w:val="24"/>
          <w:szCs w:val="24"/>
        </w:rPr>
        <w:t xml:space="preserve"> Peter 1:23 says “Being born again, not of corruptible seed, but of incorruptible, by the Word of God (Father Stephen), which lives and abides forever...” In 1</w:t>
      </w:r>
      <w:r w:rsidRPr="00BD4AC1">
        <w:rPr>
          <w:rFonts w:cstheme="minorHAnsi"/>
          <w:sz w:val="24"/>
          <w:szCs w:val="24"/>
          <w:vertAlign w:val="superscript"/>
        </w:rPr>
        <w:t>st</w:t>
      </w:r>
      <w:r w:rsidRPr="00BD4AC1">
        <w:rPr>
          <w:rFonts w:cstheme="minorHAnsi"/>
          <w:sz w:val="24"/>
          <w:szCs w:val="24"/>
        </w:rPr>
        <w:t xml:space="preserve"> Peter 1:25 mentions “But the Word of the Lord (Stephen) endures forever. And this is the Word which by the Gospel is preached unto You.” In 2</w:t>
      </w:r>
      <w:r w:rsidRPr="00BD4AC1">
        <w:rPr>
          <w:rFonts w:cstheme="minorHAnsi"/>
          <w:sz w:val="24"/>
          <w:szCs w:val="24"/>
          <w:vertAlign w:val="superscript"/>
        </w:rPr>
        <w:t>nd</w:t>
      </w:r>
      <w:r w:rsidRPr="00BD4AC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BD4AC1">
        <w:rPr>
          <w:rFonts w:cstheme="minorHAnsi"/>
          <w:sz w:val="24"/>
          <w:szCs w:val="24"/>
          <w:vertAlign w:val="superscript"/>
        </w:rPr>
        <w:t>st</w:t>
      </w:r>
      <w:r w:rsidRPr="00BD4AC1">
        <w:rPr>
          <w:rFonts w:cstheme="minorHAnsi"/>
          <w:sz w:val="24"/>
          <w:szCs w:val="24"/>
        </w:rPr>
        <w:t xml:space="preserve"> John 2:5 tells Us “But whoso keeps His Word, in Him verily is the (Agape) Love of God (Father Stephen) perfected: hereby know We that We are in Him.” In 1</w:t>
      </w:r>
      <w:r w:rsidRPr="00BD4AC1">
        <w:rPr>
          <w:rFonts w:cstheme="minorHAnsi"/>
          <w:sz w:val="24"/>
          <w:szCs w:val="24"/>
          <w:vertAlign w:val="superscript"/>
        </w:rPr>
        <w:t>st</w:t>
      </w:r>
      <w:r w:rsidRPr="00BD4AC1">
        <w:rPr>
          <w:rFonts w:cstheme="minorHAnsi"/>
          <w:sz w:val="24"/>
          <w:szCs w:val="24"/>
        </w:rPr>
        <w:t xml:space="preserve"> John 2:14 says “I have written unto You Fathers, because </w:t>
      </w:r>
      <w:r w:rsidRPr="00BD4AC1">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BD4AC1">
        <w:rPr>
          <w:rFonts w:cstheme="minorHAnsi"/>
          <w:sz w:val="24"/>
          <w:szCs w:val="24"/>
          <w:vertAlign w:val="superscript"/>
        </w:rPr>
        <w:t>st</w:t>
      </w:r>
      <w:r w:rsidRPr="00BD4AC1">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BD4AC1">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BD4AC1">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BD4AC1">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13</w:t>
      </w:r>
      <w:r w:rsidRPr="00BD4AC1">
        <w:rPr>
          <w:rFonts w:cstheme="minorHAnsi"/>
          <w:sz w:val="24"/>
          <w:szCs w:val="24"/>
          <w:vertAlign w:val="superscript"/>
        </w:rPr>
        <w:t>th</w:t>
      </w:r>
      <w:r w:rsidRPr="00BD4AC1">
        <w:rPr>
          <w:rFonts w:cstheme="minorHAnsi"/>
          <w:sz w:val="24"/>
          <w:szCs w:val="24"/>
        </w:rPr>
        <w:t xml:space="preserve"> Law is called Regulations which means “</w:t>
      </w:r>
      <w:r w:rsidRPr="00BD4AC1">
        <w:rPr>
          <w:rFonts w:cstheme="minorHAnsi"/>
          <w:b/>
          <w:sz w:val="24"/>
          <w:szCs w:val="24"/>
        </w:rPr>
        <w:t>For the Father Stephen in His Sovereignty to Control and Supervise the Universe</w:t>
      </w:r>
      <w:r w:rsidRPr="00BD4AC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14</w:t>
      </w:r>
      <w:r w:rsidRPr="00BD4AC1">
        <w:rPr>
          <w:rFonts w:cstheme="minorHAnsi"/>
          <w:sz w:val="24"/>
          <w:szCs w:val="24"/>
          <w:vertAlign w:val="superscript"/>
        </w:rPr>
        <w:t>th</w:t>
      </w:r>
      <w:r w:rsidRPr="00BD4AC1">
        <w:rPr>
          <w:rFonts w:cstheme="minorHAnsi"/>
          <w:sz w:val="24"/>
          <w:szCs w:val="24"/>
        </w:rPr>
        <w:t xml:space="preserve"> Law is called Teachings which means “</w:t>
      </w:r>
      <w:r w:rsidRPr="00BD4AC1">
        <w:rPr>
          <w:rFonts w:cstheme="minorHAnsi"/>
          <w:b/>
          <w:sz w:val="24"/>
          <w:szCs w:val="24"/>
        </w:rPr>
        <w:t>The Father Stephen Our Lord will send His Holy Ghost to teach You all things &amp; put all things in Your Remembrance</w:t>
      </w:r>
      <w:r w:rsidRPr="00BD4AC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BD4AC1">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BD4AC1">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15</w:t>
      </w:r>
      <w:r w:rsidRPr="00BD4AC1">
        <w:rPr>
          <w:rFonts w:cstheme="minorHAnsi"/>
          <w:sz w:val="24"/>
          <w:szCs w:val="24"/>
          <w:vertAlign w:val="superscript"/>
        </w:rPr>
        <w:t>th</w:t>
      </w:r>
      <w:r w:rsidRPr="00BD4AC1">
        <w:rPr>
          <w:rFonts w:cstheme="minorHAnsi"/>
          <w:sz w:val="24"/>
          <w:szCs w:val="24"/>
        </w:rPr>
        <w:t xml:space="preserve"> Law is called Rules which means “</w:t>
      </w:r>
      <w:r w:rsidRPr="00BD4AC1">
        <w:rPr>
          <w:rFonts w:cstheme="minorHAnsi"/>
          <w:b/>
          <w:sz w:val="24"/>
          <w:szCs w:val="24"/>
        </w:rPr>
        <w:t>The Father Stephen is Responsible in making Rules for His Creations which are a Standard of Morally Right Attitudes, Good Behavior &amp; of a Wonderful Character</w:t>
      </w:r>
      <w:r w:rsidRPr="00BD4AC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BD4AC1">
        <w:rPr>
          <w:rFonts w:cstheme="minorHAnsi"/>
          <w:sz w:val="24"/>
          <w:szCs w:val="24"/>
          <w:vertAlign w:val="superscript"/>
        </w:rPr>
        <w:t>nd</w:t>
      </w:r>
      <w:r w:rsidRPr="00BD4AC1">
        <w:rPr>
          <w:rFonts w:cstheme="minorHAnsi"/>
          <w:sz w:val="24"/>
          <w:szCs w:val="24"/>
        </w:rPr>
        <w:t xml:space="preserve"> Esdras 3:4 says “O LORD (STEPHEN), who bears rule, thou speaks at the Beginning, when thou did Plant the Earth, and thy thyself alone, and commanded the people…” in 2</w:t>
      </w:r>
      <w:r w:rsidRPr="00BD4AC1">
        <w:rPr>
          <w:rFonts w:cstheme="minorHAnsi"/>
          <w:sz w:val="24"/>
          <w:szCs w:val="24"/>
          <w:vertAlign w:val="superscript"/>
        </w:rPr>
        <w:t>nd</w:t>
      </w:r>
      <w:r w:rsidRPr="00BD4AC1">
        <w:rPr>
          <w:rFonts w:cstheme="minorHAnsi"/>
          <w:sz w:val="24"/>
          <w:szCs w:val="24"/>
        </w:rPr>
        <w:t xml:space="preserve"> Esdras 4:38 says “Then answered I and said, O LORD </w:t>
      </w:r>
      <w:r w:rsidRPr="00BD4AC1">
        <w:rPr>
          <w:rFonts w:cstheme="minorHAnsi"/>
          <w:sz w:val="24"/>
          <w:szCs w:val="24"/>
        </w:rPr>
        <w:lastRenderedPageBreak/>
        <w:t>(STEPHEN) that bears rule, even We all are full of impiety (ungodliness).” In 2</w:t>
      </w:r>
      <w:r w:rsidRPr="00BD4AC1">
        <w:rPr>
          <w:rFonts w:cstheme="minorHAnsi"/>
          <w:sz w:val="24"/>
          <w:szCs w:val="24"/>
          <w:vertAlign w:val="superscript"/>
        </w:rPr>
        <w:t>nd</w:t>
      </w:r>
      <w:r w:rsidRPr="00BD4AC1">
        <w:rPr>
          <w:rFonts w:cstheme="minorHAnsi"/>
          <w:sz w:val="24"/>
          <w:szCs w:val="24"/>
        </w:rPr>
        <w:t xml:space="preserve"> Esdras 5:23 declares “And said, O LORD (STEPHEN) that bears rule, of every wood of the Earth, and of all the trees thereof, thou has chosen thee One only vine…” In 2</w:t>
      </w:r>
      <w:r w:rsidRPr="00BD4AC1">
        <w:rPr>
          <w:rFonts w:cstheme="minorHAnsi"/>
          <w:sz w:val="24"/>
          <w:szCs w:val="24"/>
          <w:vertAlign w:val="superscript"/>
        </w:rPr>
        <w:t>nd</w:t>
      </w:r>
      <w:r w:rsidRPr="00BD4AC1">
        <w:rPr>
          <w:rFonts w:cstheme="minorHAnsi"/>
          <w:sz w:val="24"/>
          <w:szCs w:val="24"/>
        </w:rPr>
        <w:t xml:space="preserve"> Esdras 5:38 mentions “And I said, O LORD (STEPHEN) that bears rule, who may know these things, but He that has not His dwelling with Men (Mortals)?” In 2</w:t>
      </w:r>
      <w:r w:rsidRPr="00BD4AC1">
        <w:rPr>
          <w:rFonts w:cstheme="minorHAnsi"/>
          <w:sz w:val="24"/>
          <w:szCs w:val="24"/>
          <w:vertAlign w:val="superscript"/>
        </w:rPr>
        <w:t>nd</w:t>
      </w:r>
      <w:r w:rsidRPr="00BD4AC1">
        <w:rPr>
          <w:rFonts w:cstheme="minorHAnsi"/>
          <w:sz w:val="24"/>
          <w:szCs w:val="24"/>
        </w:rPr>
        <w:t xml:space="preserve"> Esdras 6:11 tells Us “I answered then and said, O LORD (STEPHEN) that bears rule, it I have found favor in thy sight…” In 2</w:t>
      </w:r>
      <w:r w:rsidRPr="00BD4AC1">
        <w:rPr>
          <w:rFonts w:cstheme="minorHAnsi"/>
          <w:sz w:val="24"/>
          <w:szCs w:val="24"/>
          <w:vertAlign w:val="superscript"/>
        </w:rPr>
        <w:t>nd</w:t>
      </w:r>
      <w:r w:rsidRPr="00BD4AC1">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D4AC1">
        <w:rPr>
          <w:rFonts w:cstheme="minorHAnsi"/>
          <w:sz w:val="24"/>
          <w:szCs w:val="24"/>
          <w:vertAlign w:val="superscript"/>
        </w:rPr>
        <w:t>nd</w:t>
      </w:r>
      <w:r w:rsidRPr="00BD4AC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BD4AC1">
        <w:rPr>
          <w:rFonts w:cstheme="minorHAnsi"/>
          <w:sz w:val="24"/>
          <w:szCs w:val="24"/>
          <w:vertAlign w:val="superscript"/>
        </w:rPr>
        <w:t>nd</w:t>
      </w:r>
      <w:r w:rsidRPr="00BD4AC1">
        <w:rPr>
          <w:rFonts w:cstheme="minorHAnsi"/>
          <w:sz w:val="24"/>
          <w:szCs w:val="24"/>
        </w:rPr>
        <w:t xml:space="preserve"> Esdras 13:51 mentions “Then said, O LORD (STEPHEN) that bears rule, show Me this: Wherefore have I seen the Man coming up from the midst (heart) of the sea?” In 1</w:t>
      </w:r>
      <w:r w:rsidRPr="00BD4AC1">
        <w:rPr>
          <w:rFonts w:cstheme="minorHAnsi"/>
          <w:sz w:val="24"/>
          <w:szCs w:val="24"/>
          <w:vertAlign w:val="superscript"/>
        </w:rPr>
        <w:t>st</w:t>
      </w:r>
      <w:r w:rsidRPr="00BD4AC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D4AC1">
        <w:rPr>
          <w:rFonts w:cstheme="minorHAnsi"/>
          <w:sz w:val="24"/>
          <w:szCs w:val="24"/>
          <w:vertAlign w:val="superscript"/>
        </w:rPr>
        <w:t>nd</w:t>
      </w:r>
      <w:r w:rsidRPr="00BD4AC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BD4AC1">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16</w:t>
      </w:r>
      <w:r w:rsidRPr="00BD4AC1">
        <w:rPr>
          <w:rFonts w:cstheme="minorHAnsi"/>
          <w:sz w:val="24"/>
          <w:szCs w:val="24"/>
          <w:vertAlign w:val="superscript"/>
        </w:rPr>
        <w:t>th</w:t>
      </w:r>
      <w:r w:rsidRPr="00BD4AC1">
        <w:rPr>
          <w:rFonts w:cstheme="minorHAnsi"/>
          <w:sz w:val="24"/>
          <w:szCs w:val="24"/>
        </w:rPr>
        <w:t xml:space="preserve"> Law is called Codes (Penal) which means “</w:t>
      </w:r>
      <w:r w:rsidRPr="00BD4AC1">
        <w:rPr>
          <w:rFonts w:cstheme="minorHAnsi"/>
          <w:b/>
          <w:sz w:val="24"/>
          <w:szCs w:val="24"/>
        </w:rPr>
        <w:t>The Father Stephen’s Code of Laws which concerns Offenses, Crimes and their Punishments</w:t>
      </w:r>
      <w:r w:rsidRPr="00BD4AC1">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BD4AC1">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17</w:t>
      </w:r>
      <w:r w:rsidRPr="00BD4AC1">
        <w:rPr>
          <w:rFonts w:cstheme="minorHAnsi"/>
          <w:sz w:val="24"/>
          <w:szCs w:val="24"/>
          <w:vertAlign w:val="superscript"/>
        </w:rPr>
        <w:t>th</w:t>
      </w:r>
      <w:r w:rsidRPr="00BD4AC1">
        <w:rPr>
          <w:rFonts w:cstheme="minorHAnsi"/>
          <w:sz w:val="24"/>
          <w:szCs w:val="24"/>
        </w:rPr>
        <w:t xml:space="preserve"> Law called the Covenant Rituals (Law Book) which means “The </w:t>
      </w:r>
      <w:r w:rsidRPr="00BD4AC1">
        <w:rPr>
          <w:rFonts w:cstheme="minorHAnsi"/>
          <w:b/>
          <w:sz w:val="24"/>
          <w:szCs w:val="24"/>
        </w:rPr>
        <w:t>Father Stephen’s Oaths in Contracts to His Creations to operate in His goodness and holiness</w:t>
      </w:r>
      <w:r w:rsidRPr="00BD4AC1">
        <w:rPr>
          <w:rFonts w:cstheme="minorHAnsi"/>
          <w:sz w:val="24"/>
          <w:szCs w:val="24"/>
        </w:rPr>
        <w:t xml:space="preserve">.”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LORD JOB’S UPRIGHT COVENANT IN THE FATHER</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Job 1:1 it says that there was a Married Man named Job who was perfect and upright, One who shunned evil and feared God. Also a similar scripture is in Job 2:3. This Covenant is </w:t>
      </w:r>
      <w:r w:rsidRPr="00BD4AC1">
        <w:rPr>
          <w:rFonts w:cstheme="minorHAnsi"/>
          <w:sz w:val="24"/>
          <w:szCs w:val="24"/>
        </w:rPr>
        <w:lastRenderedPageBreak/>
        <w:t xml:space="preserve">unstable because it concerns ignorance on Job’ part in not knowing the Supreme Omnipotence (Authority) of the Father Stephen in John 38:1-41:34. This Covenant happened Trillions of years ago in the Old Part of the Universe in Genesis chapter 1.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LORD ADAM’S PERFECT COVENANT IN THE FATHER</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LORD NOAH’S GRACE COVENANT IN THE FATHER</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BD4AC1">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LORD ABRAHAM’S FATHERLY COVENANT IN THE FATHER</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BD4AC1">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D4AC1">
        <w:rPr>
          <w:rFonts w:cstheme="minorHAnsi"/>
          <w:sz w:val="24"/>
          <w:szCs w:val="24"/>
          <w:vertAlign w:val="superscript"/>
        </w:rPr>
        <w:t>nd</w:t>
      </w:r>
      <w:r w:rsidRPr="00BD4AC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LORD ISRAEL’S SUPPLANTING COVENANT IN THE FATHER</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BD4AC1">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BD4AC1">
        <w:rPr>
          <w:rFonts w:cstheme="minorHAnsi"/>
          <w:sz w:val="24"/>
          <w:szCs w:val="24"/>
          <w:vertAlign w:val="superscript"/>
        </w:rPr>
        <w:t>st</w:t>
      </w:r>
      <w:r w:rsidRPr="00BD4AC1">
        <w:rPr>
          <w:rFonts w:cstheme="minorHAnsi"/>
          <w:sz w:val="24"/>
          <w:szCs w:val="24"/>
        </w:rPr>
        <w:t xml:space="preserve"> Peter 2:9. This happened in the Young Universe from 3,441 years.</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LORD DAVID’S BELOVED COVENANT IN THE FATHER</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D4AC1">
        <w:rPr>
          <w:rFonts w:cstheme="minorHAnsi"/>
          <w:sz w:val="24"/>
          <w:szCs w:val="24"/>
          <w:vertAlign w:val="superscript"/>
        </w:rPr>
        <w:t>nd</w:t>
      </w:r>
      <w:r w:rsidRPr="00BD4AC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D4AC1">
        <w:rPr>
          <w:rFonts w:cstheme="minorHAnsi"/>
          <w:sz w:val="24"/>
          <w:szCs w:val="24"/>
          <w:vertAlign w:val="superscript"/>
        </w:rPr>
        <w:t>nd</w:t>
      </w:r>
      <w:r w:rsidRPr="00BD4AC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BD4AC1">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D4AC1">
        <w:rPr>
          <w:rFonts w:cstheme="minorHAnsi"/>
          <w:sz w:val="24"/>
          <w:szCs w:val="24"/>
          <w:vertAlign w:val="superscript"/>
        </w:rPr>
        <w:t>nd</w:t>
      </w:r>
      <w:r w:rsidRPr="00BD4AC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LORD JAMES’ CHRISTIAN LAW COVENANT IN THE FATHER</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D4AC1">
        <w:rPr>
          <w:rFonts w:cstheme="minorHAnsi"/>
          <w:sz w:val="24"/>
          <w:szCs w:val="24"/>
          <w:vertAlign w:val="superscript"/>
        </w:rPr>
        <w:t>st</w:t>
      </w:r>
      <w:r w:rsidRPr="00BD4AC1">
        <w:rPr>
          <w:rFonts w:cstheme="minorHAnsi"/>
          <w:sz w:val="24"/>
          <w:szCs w:val="24"/>
        </w:rPr>
        <w:t xml:space="preserve"> Maccabees 2:54 says “Phinees our Father in being zealous (for Law) obtained a Covenant of an Everlasting Priesthood.” In 2</w:t>
      </w:r>
      <w:r w:rsidRPr="00BD4AC1">
        <w:rPr>
          <w:rFonts w:cstheme="minorHAnsi"/>
          <w:sz w:val="24"/>
          <w:szCs w:val="24"/>
          <w:vertAlign w:val="superscript"/>
        </w:rPr>
        <w:t>nd</w:t>
      </w:r>
      <w:r w:rsidRPr="00BD4AC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BD4AC1">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FATHER STEPHEN’S HIGHEST POWER/WISDOM COVENANT IN THE LORD YAH</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LORD JESUS’ SALVATION COVENANT IN THE FATHER</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18</w:t>
      </w:r>
      <w:r w:rsidRPr="00BD4AC1">
        <w:rPr>
          <w:rFonts w:cstheme="minorHAnsi"/>
          <w:sz w:val="24"/>
          <w:szCs w:val="24"/>
          <w:vertAlign w:val="superscript"/>
        </w:rPr>
        <w:t>th</w:t>
      </w:r>
      <w:r w:rsidRPr="00BD4AC1">
        <w:rPr>
          <w:rFonts w:cstheme="minorHAnsi"/>
          <w:sz w:val="24"/>
          <w:szCs w:val="24"/>
        </w:rPr>
        <w:t xml:space="preserve"> Law is called Manuals which means “</w:t>
      </w:r>
      <w:r w:rsidRPr="00BD4AC1">
        <w:rPr>
          <w:rFonts w:cstheme="minorHAnsi"/>
          <w:b/>
          <w:sz w:val="24"/>
          <w:szCs w:val="24"/>
        </w:rPr>
        <w:t>The Father Stephen’s commands for prescribed movements in the handling of military weapons during a training drill, ceremony or outbreak of War</w:t>
      </w:r>
      <w:r w:rsidRPr="00BD4AC1">
        <w:rPr>
          <w:rFonts w:cstheme="minorHAnsi"/>
          <w:sz w:val="24"/>
          <w:szCs w:val="24"/>
        </w:rPr>
        <w:t>.” In Numbers 35:18 declares “Or if He smite Him with a hand weapon of wood, wherewith He may die, and He die, He is a murderer: the murderer shall surely be put to death.” In 2</w:t>
      </w:r>
      <w:r w:rsidRPr="00BD4AC1">
        <w:rPr>
          <w:rFonts w:cstheme="minorHAnsi"/>
          <w:sz w:val="24"/>
          <w:szCs w:val="24"/>
          <w:vertAlign w:val="superscript"/>
        </w:rPr>
        <w:t>nd</w:t>
      </w:r>
      <w:r w:rsidRPr="00BD4AC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w:t>
      </w:r>
      <w:r w:rsidRPr="00BD4AC1">
        <w:rPr>
          <w:rFonts w:cstheme="minorHAnsi"/>
          <w:sz w:val="24"/>
          <w:szCs w:val="24"/>
        </w:rPr>
        <w:lastRenderedPageBreak/>
        <w:t>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D4AC1">
        <w:rPr>
          <w:rFonts w:cstheme="minorHAnsi"/>
          <w:sz w:val="24"/>
          <w:szCs w:val="24"/>
          <w:vertAlign w:val="superscript"/>
        </w:rPr>
        <w:t>st</w:t>
      </w:r>
      <w:r w:rsidRPr="00BD4AC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D4AC1">
        <w:rPr>
          <w:rFonts w:cstheme="minorHAnsi"/>
          <w:sz w:val="24"/>
          <w:szCs w:val="24"/>
          <w:vertAlign w:val="superscript"/>
        </w:rPr>
        <w:t>nd</w:t>
      </w:r>
      <w:r w:rsidRPr="00BD4AC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D4AC1">
        <w:rPr>
          <w:rFonts w:cstheme="minorHAnsi"/>
          <w:sz w:val="24"/>
          <w:szCs w:val="24"/>
          <w:vertAlign w:val="superscript"/>
        </w:rPr>
        <w:t>nd</w:t>
      </w:r>
      <w:r w:rsidRPr="00BD4AC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D4AC1">
        <w:rPr>
          <w:rFonts w:cstheme="minorHAnsi"/>
          <w:sz w:val="24"/>
          <w:szCs w:val="24"/>
          <w:vertAlign w:val="superscript"/>
        </w:rPr>
        <w:t>nd</w:t>
      </w:r>
      <w:r w:rsidRPr="00BD4AC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19</w:t>
      </w:r>
      <w:r w:rsidRPr="00BD4AC1">
        <w:rPr>
          <w:rFonts w:cstheme="minorHAnsi"/>
          <w:sz w:val="24"/>
          <w:szCs w:val="24"/>
          <w:vertAlign w:val="superscript"/>
        </w:rPr>
        <w:t>th</w:t>
      </w:r>
      <w:r w:rsidRPr="00BD4AC1">
        <w:rPr>
          <w:rFonts w:cstheme="minorHAnsi"/>
          <w:sz w:val="24"/>
          <w:szCs w:val="24"/>
        </w:rPr>
        <w:t xml:space="preserve"> Law is called the 2</w:t>
      </w:r>
      <w:r w:rsidRPr="00BD4AC1">
        <w:rPr>
          <w:rFonts w:cstheme="minorHAnsi"/>
          <w:sz w:val="24"/>
          <w:szCs w:val="24"/>
          <w:vertAlign w:val="superscript"/>
        </w:rPr>
        <w:t>nd</w:t>
      </w:r>
      <w:r w:rsidRPr="00BD4AC1">
        <w:rPr>
          <w:rFonts w:cstheme="minorHAnsi"/>
          <w:sz w:val="24"/>
          <w:szCs w:val="24"/>
        </w:rPr>
        <w:t xml:space="preserve"> Greatest Command which means “</w:t>
      </w:r>
      <w:r w:rsidRPr="00BD4AC1">
        <w:rPr>
          <w:rFonts w:cstheme="minorHAnsi"/>
          <w:b/>
          <w:sz w:val="24"/>
          <w:szCs w:val="24"/>
        </w:rPr>
        <w:t>The 13 scriptures of the Lord Stephen’s Command Actions to Agape Love Your Neighbor as One’s Self</w:t>
      </w:r>
      <w:r w:rsidRPr="00BD4AC1">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w:t>
      </w:r>
      <w:r w:rsidRPr="00BD4AC1">
        <w:rPr>
          <w:rFonts w:cstheme="minorHAnsi"/>
          <w:sz w:val="24"/>
          <w:szCs w:val="24"/>
        </w:rPr>
        <w:lastRenderedPageBreak/>
        <w:t xml:space="preserve">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20</w:t>
      </w:r>
      <w:r w:rsidRPr="00BD4AC1">
        <w:rPr>
          <w:rFonts w:cstheme="minorHAnsi"/>
          <w:sz w:val="24"/>
          <w:szCs w:val="24"/>
          <w:vertAlign w:val="superscript"/>
        </w:rPr>
        <w:t>th</w:t>
      </w:r>
      <w:r w:rsidRPr="00BD4AC1">
        <w:rPr>
          <w:rFonts w:cstheme="minorHAnsi"/>
          <w:sz w:val="24"/>
          <w:szCs w:val="24"/>
        </w:rPr>
        <w:t xml:space="preserve"> Law is called the 1</w:t>
      </w:r>
      <w:r w:rsidRPr="00BD4AC1">
        <w:rPr>
          <w:rFonts w:cstheme="minorHAnsi"/>
          <w:sz w:val="24"/>
          <w:szCs w:val="24"/>
          <w:vertAlign w:val="superscript"/>
        </w:rPr>
        <w:t>st</w:t>
      </w:r>
      <w:r w:rsidRPr="00BD4AC1">
        <w:rPr>
          <w:rFonts w:cstheme="minorHAnsi"/>
          <w:sz w:val="24"/>
          <w:szCs w:val="24"/>
        </w:rPr>
        <w:t xml:space="preserve"> Greatest Command which means “</w:t>
      </w:r>
      <w:r w:rsidRPr="00BD4AC1">
        <w:rPr>
          <w:rFonts w:cstheme="minorHAnsi"/>
          <w:b/>
          <w:sz w:val="24"/>
          <w:szCs w:val="24"/>
        </w:rPr>
        <w:t>The 10 scriptures of the Lord Stephen’s Command Actions to Agape Love Himself</w:t>
      </w:r>
      <w:r w:rsidRPr="00BD4AC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w:t>
      </w:r>
      <w:r w:rsidRPr="00BD4AC1">
        <w:rPr>
          <w:rFonts w:cstheme="minorHAnsi"/>
          <w:sz w:val="24"/>
          <w:szCs w:val="24"/>
        </w:rPr>
        <w:lastRenderedPageBreak/>
        <w:t xml:space="preserve">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21</w:t>
      </w:r>
      <w:r w:rsidRPr="00BD4AC1">
        <w:rPr>
          <w:rFonts w:cstheme="minorHAnsi"/>
          <w:sz w:val="24"/>
          <w:szCs w:val="24"/>
          <w:vertAlign w:val="superscript"/>
        </w:rPr>
        <w:t>st</w:t>
      </w:r>
      <w:r w:rsidRPr="00BD4AC1">
        <w:rPr>
          <w:rFonts w:cstheme="minorHAnsi"/>
          <w:sz w:val="24"/>
          <w:szCs w:val="24"/>
        </w:rPr>
        <w:t xml:space="preserve"> Law is called the Order of Aaron in Jewish Law of God in 2 or 3 Witnesses which means “</w:t>
      </w:r>
      <w:r w:rsidRPr="00BD4AC1">
        <w:rPr>
          <w:rFonts w:cstheme="minorHAnsi"/>
          <w:b/>
          <w:sz w:val="24"/>
          <w:szCs w:val="24"/>
        </w:rPr>
        <w:t>The Father Stephen sent Aaron, Moses’ Brother to be a Spokesman for Him in the Jewish Law</w:t>
      </w:r>
      <w:r w:rsidRPr="00BD4AC1">
        <w:rPr>
          <w:rFonts w:cstheme="minorHAnsi"/>
          <w:sz w:val="24"/>
          <w:szCs w:val="24"/>
        </w:rPr>
        <w:t xml:space="preserve">.” In Leviticus 1:7-8 says “And the Sons of Aaron the priest shall put upon the fire, and lay the wood upon the fire: And the Priests, Aaron’s Sons, shall lay the parts, the head, and the fat, </w:t>
      </w:r>
      <w:r w:rsidRPr="00BD4AC1">
        <w:rPr>
          <w:rFonts w:cstheme="minorHAnsi"/>
          <w:sz w:val="24"/>
          <w:szCs w:val="24"/>
        </w:rPr>
        <w:lastRenderedPageBreak/>
        <w:t>in order upon the wood that is on the fire which is upon the Altar…” In 1</w:t>
      </w:r>
      <w:r w:rsidRPr="00BD4AC1">
        <w:rPr>
          <w:rFonts w:cstheme="minorHAnsi"/>
          <w:sz w:val="24"/>
          <w:szCs w:val="24"/>
          <w:vertAlign w:val="superscript"/>
        </w:rPr>
        <w:t>st</w:t>
      </w:r>
      <w:r w:rsidRPr="00BD4AC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22</w:t>
      </w:r>
      <w:r w:rsidRPr="00BD4AC1">
        <w:rPr>
          <w:rFonts w:cstheme="minorHAnsi"/>
          <w:sz w:val="24"/>
          <w:szCs w:val="24"/>
          <w:vertAlign w:val="superscript"/>
        </w:rPr>
        <w:t>nd</w:t>
      </w:r>
      <w:r w:rsidRPr="00BD4AC1">
        <w:rPr>
          <w:rFonts w:cstheme="minorHAnsi"/>
          <w:sz w:val="24"/>
          <w:szCs w:val="24"/>
        </w:rPr>
        <w:t xml:space="preserve"> Law is called the Order of Moses in Jewish Law of God in 2 or 3 Witnesses which means “</w:t>
      </w:r>
      <w:r w:rsidRPr="00BD4AC1">
        <w:rPr>
          <w:rFonts w:cstheme="minorHAnsi"/>
          <w:b/>
          <w:sz w:val="24"/>
          <w:szCs w:val="24"/>
        </w:rPr>
        <w:t>The Father Stephen’s Faithful Servant to bring the Jewish Law to Israel</w:t>
      </w:r>
      <w:r w:rsidRPr="00BD4AC1">
        <w:rPr>
          <w:rFonts w:cstheme="minorHAnsi"/>
          <w:sz w:val="24"/>
          <w:szCs w:val="24"/>
        </w:rPr>
        <w:t>.” In 1</w:t>
      </w:r>
      <w:r w:rsidRPr="00BD4AC1">
        <w:rPr>
          <w:rFonts w:cstheme="minorHAnsi"/>
          <w:sz w:val="24"/>
          <w:szCs w:val="24"/>
          <w:vertAlign w:val="superscript"/>
        </w:rPr>
        <w:t>st</w:t>
      </w:r>
      <w:r w:rsidRPr="00BD4AC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23</w:t>
      </w:r>
      <w:r w:rsidRPr="00BD4AC1">
        <w:rPr>
          <w:rFonts w:cstheme="minorHAnsi"/>
          <w:sz w:val="24"/>
          <w:szCs w:val="24"/>
          <w:vertAlign w:val="superscript"/>
        </w:rPr>
        <w:t>rd</w:t>
      </w:r>
      <w:r w:rsidRPr="00BD4AC1">
        <w:rPr>
          <w:rFonts w:cstheme="minorHAnsi"/>
          <w:sz w:val="24"/>
          <w:szCs w:val="24"/>
        </w:rPr>
        <w:t xml:space="preserve"> Law is called The Order of James in Gentile Law of the Father Stephen in 1 or 2 Witnesses which means “</w:t>
      </w:r>
      <w:r w:rsidRPr="00BD4AC1">
        <w:rPr>
          <w:rFonts w:cstheme="minorHAnsi"/>
          <w:b/>
          <w:sz w:val="24"/>
          <w:szCs w:val="24"/>
        </w:rPr>
        <w:t>The Lord Stephen established James the Just in Gentile Law for it to enter the Kingdom of God</w:t>
      </w:r>
      <w:r w:rsidRPr="00BD4AC1">
        <w:rPr>
          <w:rFonts w:cstheme="minorHAnsi"/>
          <w:sz w:val="24"/>
          <w:szCs w:val="24"/>
        </w:rPr>
        <w:t>.” In 1</w:t>
      </w:r>
      <w:r w:rsidRPr="00BD4AC1">
        <w:rPr>
          <w:rFonts w:cstheme="minorHAnsi"/>
          <w:sz w:val="24"/>
          <w:szCs w:val="24"/>
          <w:vertAlign w:val="superscript"/>
        </w:rPr>
        <w:t>st</w:t>
      </w:r>
      <w:r w:rsidRPr="00BD4AC1">
        <w:rPr>
          <w:rFonts w:cstheme="minorHAnsi"/>
          <w:sz w:val="24"/>
          <w:szCs w:val="24"/>
        </w:rPr>
        <w:t xml:space="preserve"> Maccabees 2:48 says “So thy recovered the Law out of the Hand of the Gentiles, and out of the Hand of Kings, neither suffered they the sinner to triumph.” In 2</w:t>
      </w:r>
      <w:r w:rsidRPr="00BD4AC1">
        <w:rPr>
          <w:rFonts w:cstheme="minorHAnsi"/>
          <w:sz w:val="24"/>
          <w:szCs w:val="24"/>
          <w:vertAlign w:val="superscript"/>
        </w:rPr>
        <w:t>nd</w:t>
      </w:r>
      <w:r w:rsidRPr="00BD4AC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D4AC1">
        <w:rPr>
          <w:rFonts w:cstheme="minorHAnsi"/>
          <w:sz w:val="24"/>
          <w:szCs w:val="24"/>
          <w:vertAlign w:val="superscript"/>
        </w:rPr>
        <w:t>nd</w:t>
      </w:r>
      <w:r w:rsidRPr="00BD4AC1">
        <w:rPr>
          <w:rFonts w:cstheme="minorHAnsi"/>
          <w:sz w:val="24"/>
          <w:szCs w:val="24"/>
        </w:rPr>
        <w:t xml:space="preserve"> Maccabees 14:38 it mentions “For in the former </w:t>
      </w:r>
      <w:r w:rsidRPr="00BD4AC1">
        <w:rPr>
          <w:rFonts w:cstheme="minorHAnsi"/>
          <w:sz w:val="24"/>
          <w:szCs w:val="24"/>
        </w:rPr>
        <w:lastRenderedPageBreak/>
        <w:t xml:space="preserve">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w:t>
      </w:r>
      <w:r w:rsidRPr="00BD4AC1">
        <w:rPr>
          <w:rFonts w:cstheme="minorHAnsi"/>
          <w:sz w:val="24"/>
          <w:szCs w:val="24"/>
        </w:rPr>
        <w:lastRenderedPageBreak/>
        <w:t xml:space="preserve">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24</w:t>
      </w:r>
      <w:r w:rsidRPr="00BD4AC1">
        <w:rPr>
          <w:rFonts w:cstheme="minorHAnsi"/>
          <w:sz w:val="24"/>
          <w:szCs w:val="24"/>
          <w:vertAlign w:val="superscript"/>
        </w:rPr>
        <w:t>th</w:t>
      </w:r>
      <w:r w:rsidRPr="00BD4AC1">
        <w:rPr>
          <w:rFonts w:cstheme="minorHAnsi"/>
          <w:sz w:val="24"/>
          <w:szCs w:val="24"/>
        </w:rPr>
        <w:t xml:space="preserve"> Law is called the Order of James in Christian Law of God in alone or 1 Witness which means “</w:t>
      </w:r>
      <w:r w:rsidRPr="00BD4AC1">
        <w:rPr>
          <w:rFonts w:cstheme="minorHAnsi"/>
          <w:b/>
          <w:sz w:val="24"/>
          <w:szCs w:val="24"/>
        </w:rPr>
        <w:t>The Lord Stephen established James the Just in Christian Law inside His Kingdom of God</w:t>
      </w:r>
      <w:r w:rsidRPr="00BD4AC1">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w:t>
      </w:r>
      <w:r w:rsidRPr="00BD4AC1">
        <w:rPr>
          <w:rFonts w:cstheme="minorHAnsi"/>
          <w:sz w:val="24"/>
          <w:szCs w:val="24"/>
        </w:rPr>
        <w:lastRenderedPageBreak/>
        <w:t>(Christian)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BD4AC1">
        <w:rPr>
          <w:rFonts w:cstheme="minorHAnsi"/>
          <w:sz w:val="24"/>
          <w:szCs w:val="24"/>
          <w:vertAlign w:val="superscript"/>
        </w:rPr>
        <w:t>st</w:t>
      </w:r>
      <w:r w:rsidRPr="00BD4AC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25</w:t>
      </w:r>
      <w:r w:rsidRPr="00BD4AC1">
        <w:rPr>
          <w:rFonts w:cstheme="minorHAnsi"/>
          <w:sz w:val="24"/>
          <w:szCs w:val="24"/>
          <w:vertAlign w:val="superscript"/>
        </w:rPr>
        <w:t>th</w:t>
      </w:r>
      <w:r w:rsidRPr="00BD4AC1">
        <w:rPr>
          <w:rFonts w:cstheme="minorHAnsi"/>
          <w:sz w:val="24"/>
          <w:szCs w:val="24"/>
        </w:rPr>
        <w:t xml:space="preserve"> Law Order called The Lord Peter &amp; the Mystery Lady (Maybe Victoria in the Plan of Victory) at the beginning &amp; end of the Law of the Father Stephen which means “</w:t>
      </w:r>
      <w:r w:rsidRPr="00BD4AC1">
        <w:rPr>
          <w:rFonts w:cstheme="minorHAnsi"/>
          <w:b/>
          <w:sz w:val="24"/>
          <w:szCs w:val="24"/>
        </w:rPr>
        <w:t>The Law of Agape Love for Male &amp; Female Child Kind</w:t>
      </w:r>
      <w:r w:rsidRPr="00BD4AC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D4AC1">
        <w:rPr>
          <w:rFonts w:cstheme="minorHAnsi"/>
          <w:b/>
          <w:sz w:val="24"/>
          <w:szCs w:val="24"/>
        </w:rPr>
        <w:t>The Lord Yahweh and His Immortality in the Holy Bible</w:t>
      </w:r>
      <w:r w:rsidRPr="00BD4AC1">
        <w:rPr>
          <w:rFonts w:cstheme="minorHAnsi"/>
          <w:sz w:val="24"/>
          <w:szCs w:val="24"/>
        </w:rPr>
        <w:t>.” The Lord Peter became murder because of the 1</w:t>
      </w:r>
      <w:r w:rsidRPr="00BD4AC1">
        <w:rPr>
          <w:rFonts w:cstheme="minorHAnsi"/>
          <w:sz w:val="24"/>
          <w:szCs w:val="24"/>
          <w:vertAlign w:val="superscript"/>
        </w:rPr>
        <w:t>st</w:t>
      </w:r>
      <w:r w:rsidRPr="00BD4AC1">
        <w:rPr>
          <w:rFonts w:cstheme="minorHAnsi"/>
          <w:sz w:val="24"/>
          <w:szCs w:val="24"/>
        </w:rPr>
        <w:t xml:space="preserve"> Child Cain in Genesis 4:5-6:7 &amp; died vicariously as the 2</w:t>
      </w:r>
      <w:r w:rsidRPr="00BD4AC1">
        <w:rPr>
          <w:rFonts w:cstheme="minorHAnsi"/>
          <w:sz w:val="24"/>
          <w:szCs w:val="24"/>
          <w:vertAlign w:val="superscript"/>
        </w:rPr>
        <w:t>nd</w:t>
      </w:r>
      <w:r w:rsidRPr="00BD4AC1">
        <w:rPr>
          <w:rFonts w:cstheme="minorHAnsi"/>
          <w:sz w:val="24"/>
          <w:szCs w:val="24"/>
        </w:rPr>
        <w:t xml:space="preserve"> Child Cain to Release Him of the Eternal Damnation in the Upside Down Cross for Child kind in Hebrews 9:27 in the Plan of Victory for an hour at 2:00PM-</w:t>
      </w:r>
      <w:r w:rsidRPr="00BD4AC1">
        <w:rPr>
          <w:rFonts w:cstheme="minorHAnsi"/>
          <w:sz w:val="24"/>
          <w:szCs w:val="24"/>
        </w:rPr>
        <w:lastRenderedPageBreak/>
        <w:t>3:00PM of Friday and then the Gift of Immortality in 1</w:t>
      </w:r>
      <w:r w:rsidRPr="00BD4AC1">
        <w:rPr>
          <w:rFonts w:cstheme="minorHAnsi"/>
          <w:sz w:val="24"/>
          <w:szCs w:val="24"/>
          <w:vertAlign w:val="superscript"/>
        </w:rPr>
        <w:t>st</w:t>
      </w:r>
      <w:r w:rsidRPr="00BD4AC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26</w:t>
      </w:r>
      <w:r w:rsidRPr="00BD4AC1">
        <w:rPr>
          <w:rFonts w:cstheme="minorHAnsi"/>
          <w:sz w:val="24"/>
          <w:szCs w:val="24"/>
          <w:vertAlign w:val="superscript"/>
        </w:rPr>
        <w:t>th</w:t>
      </w:r>
      <w:r w:rsidRPr="00BD4AC1">
        <w:rPr>
          <w:rFonts w:cstheme="minorHAnsi"/>
          <w:sz w:val="24"/>
          <w:szCs w:val="24"/>
        </w:rPr>
        <w:t xml:space="preserve"> Law Order called the Lord John &amp; Lady Elizabeth at the beginning &amp; end of the Law of the Father Stephen which means “</w:t>
      </w:r>
      <w:r w:rsidRPr="00BD4AC1">
        <w:rPr>
          <w:rFonts w:cstheme="minorHAnsi"/>
          <w:b/>
          <w:sz w:val="24"/>
          <w:szCs w:val="24"/>
        </w:rPr>
        <w:t>The Law of Agape Love for Womankind &amp; Mankind</w:t>
      </w:r>
      <w:r w:rsidRPr="00BD4AC1">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D4AC1">
        <w:rPr>
          <w:rFonts w:cstheme="minorHAnsi"/>
          <w:sz w:val="24"/>
          <w:szCs w:val="24"/>
          <w:vertAlign w:val="superscript"/>
        </w:rPr>
        <w:t>st</w:t>
      </w:r>
      <w:r w:rsidRPr="00BD4AC1">
        <w:rPr>
          <w:rFonts w:cstheme="minorHAnsi"/>
          <w:sz w:val="24"/>
          <w:szCs w:val="24"/>
        </w:rPr>
        <w:t xml:space="preserve"> Woman Eve in Genesis 3:6-6:7 &amp; died vicariously as the 2</w:t>
      </w:r>
      <w:r w:rsidRPr="00BD4AC1">
        <w:rPr>
          <w:rFonts w:cstheme="minorHAnsi"/>
          <w:sz w:val="24"/>
          <w:szCs w:val="24"/>
          <w:vertAlign w:val="superscript"/>
        </w:rPr>
        <w:t>nd</w:t>
      </w:r>
      <w:r w:rsidRPr="00BD4AC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D4AC1">
        <w:rPr>
          <w:rFonts w:cstheme="minorHAnsi"/>
          <w:sz w:val="24"/>
          <w:szCs w:val="24"/>
          <w:vertAlign w:val="superscript"/>
        </w:rPr>
        <w:t>st</w:t>
      </w:r>
      <w:r w:rsidRPr="00BD4AC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27</w:t>
      </w:r>
      <w:r w:rsidRPr="00BD4AC1">
        <w:rPr>
          <w:rFonts w:cstheme="minorHAnsi"/>
          <w:sz w:val="24"/>
          <w:szCs w:val="24"/>
          <w:vertAlign w:val="superscript"/>
        </w:rPr>
        <w:t>th</w:t>
      </w:r>
      <w:r w:rsidRPr="00BD4AC1">
        <w:rPr>
          <w:rFonts w:cstheme="minorHAnsi"/>
          <w:sz w:val="24"/>
          <w:szCs w:val="24"/>
        </w:rPr>
        <w:t xml:space="preserve"> Law Order called the Lord Jesus &amp; Lady Mary at the beginning &amp; end of Law of the Father Stephen which means “</w:t>
      </w:r>
      <w:r w:rsidRPr="00BD4AC1">
        <w:rPr>
          <w:rFonts w:cstheme="minorHAnsi"/>
          <w:b/>
          <w:sz w:val="24"/>
          <w:szCs w:val="24"/>
        </w:rPr>
        <w:t>The Law of Agape Love for Mankind &amp; Womankind</w:t>
      </w:r>
      <w:r w:rsidRPr="00BD4AC1">
        <w:rPr>
          <w:rFonts w:cstheme="minorHAnsi"/>
          <w:sz w:val="24"/>
          <w:szCs w:val="24"/>
        </w:rPr>
        <w:t>.” The Lady Mary did the Pregnancy of Jesus in the “</w:t>
      </w:r>
      <w:r w:rsidRPr="00BD4AC1">
        <w:rPr>
          <w:rFonts w:cstheme="minorHAnsi"/>
          <w:b/>
          <w:sz w:val="24"/>
          <w:szCs w:val="24"/>
        </w:rPr>
        <w:t>Divine Immaculate Conception</w:t>
      </w:r>
      <w:r w:rsidRPr="00BD4AC1">
        <w:rPr>
          <w:rFonts w:cstheme="minorHAnsi"/>
          <w:sz w:val="24"/>
          <w:szCs w:val="24"/>
        </w:rPr>
        <w:t>” also called the “</w:t>
      </w:r>
      <w:r w:rsidRPr="00BD4AC1">
        <w:rPr>
          <w:rFonts w:cstheme="minorHAnsi"/>
          <w:b/>
          <w:sz w:val="24"/>
          <w:szCs w:val="24"/>
        </w:rPr>
        <w:t>Word of the Father Stephen or Logos</w:t>
      </w:r>
      <w:r w:rsidRPr="00BD4AC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D4AC1">
        <w:rPr>
          <w:rFonts w:cstheme="minorHAnsi"/>
          <w:sz w:val="24"/>
          <w:szCs w:val="24"/>
          <w:vertAlign w:val="superscript"/>
        </w:rPr>
        <w:t>st</w:t>
      </w:r>
      <w:r w:rsidRPr="00BD4AC1">
        <w:rPr>
          <w:rFonts w:cstheme="minorHAnsi"/>
          <w:sz w:val="24"/>
          <w:szCs w:val="24"/>
        </w:rPr>
        <w:t xml:space="preserve"> Man Adam in Genesis 3:6-6:7 &amp; died vicariously at 33 years of age as the 2</w:t>
      </w:r>
      <w:r w:rsidRPr="00BD4AC1">
        <w:rPr>
          <w:rFonts w:cstheme="minorHAnsi"/>
          <w:sz w:val="24"/>
          <w:szCs w:val="24"/>
          <w:vertAlign w:val="superscript"/>
        </w:rPr>
        <w:t>nd</w:t>
      </w:r>
      <w:r w:rsidRPr="00BD4AC1">
        <w:rPr>
          <w:rFonts w:cstheme="minorHAnsi"/>
          <w:sz w:val="24"/>
          <w:szCs w:val="24"/>
        </w:rPr>
        <w:t xml:space="preserve"> Man Adam to Release Him of the </w:t>
      </w:r>
      <w:r w:rsidRPr="00BD4AC1">
        <w:rPr>
          <w:rFonts w:cstheme="minorHAnsi"/>
          <w:sz w:val="24"/>
          <w:szCs w:val="24"/>
        </w:rPr>
        <w:lastRenderedPageBreak/>
        <w:t>Eternal Judgment in Hebrews 9:27 in the Crucifixion in the Plan of Salvation in April 30AD for Mankind as 33 years of age in 6 hours at 9:00AM-3:00PM of Friday &amp; the Gift of Immortality &amp; the gift of Immortality in 1</w:t>
      </w:r>
      <w:r w:rsidRPr="00BD4AC1">
        <w:rPr>
          <w:rFonts w:cstheme="minorHAnsi"/>
          <w:sz w:val="24"/>
          <w:szCs w:val="24"/>
          <w:vertAlign w:val="superscript"/>
        </w:rPr>
        <w:t>st</w:t>
      </w:r>
      <w:r w:rsidRPr="00BD4AC1">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28</w:t>
      </w:r>
      <w:r w:rsidRPr="00BD4AC1">
        <w:rPr>
          <w:rFonts w:cstheme="minorHAnsi"/>
          <w:sz w:val="24"/>
          <w:szCs w:val="24"/>
          <w:vertAlign w:val="superscript"/>
        </w:rPr>
        <w:t>th</w:t>
      </w:r>
      <w:r w:rsidRPr="00BD4AC1">
        <w:rPr>
          <w:rFonts w:cstheme="minorHAnsi"/>
          <w:sz w:val="24"/>
          <w:szCs w:val="24"/>
        </w:rPr>
        <w:t xml:space="preserve"> Law Order called the Lord James &amp; Lady Mary in a 2-fold office at the beginning &amp; end of Law of the Father Stephen which means “</w:t>
      </w:r>
      <w:r w:rsidRPr="00BD4AC1">
        <w:rPr>
          <w:rFonts w:cstheme="minorHAnsi"/>
          <w:b/>
          <w:sz w:val="24"/>
          <w:szCs w:val="24"/>
        </w:rPr>
        <w:t>The Law of Agape Love for Boy Kind &amp; Girl Kind &amp; Male and Female Angel Kind, Spirit Kind, Ghost Kind, Shadow Kind and Phantom Kind</w:t>
      </w:r>
      <w:r w:rsidRPr="00BD4AC1">
        <w:rPr>
          <w:rFonts w:cstheme="minorHAnsi"/>
          <w:sz w:val="24"/>
          <w:szCs w:val="24"/>
        </w:rPr>
        <w:t>.” The Lady Mary did the Pregnancy of James in the “</w:t>
      </w:r>
      <w:r w:rsidRPr="00BD4AC1">
        <w:rPr>
          <w:rFonts w:cstheme="minorHAnsi"/>
          <w:b/>
          <w:sz w:val="24"/>
          <w:szCs w:val="24"/>
        </w:rPr>
        <w:t>First Divine Union in Marriage</w:t>
      </w:r>
      <w:r w:rsidRPr="00BD4AC1">
        <w:rPr>
          <w:rFonts w:cstheme="minorHAnsi"/>
          <w:sz w:val="24"/>
          <w:szCs w:val="24"/>
        </w:rPr>
        <w:t>” also called “</w:t>
      </w:r>
      <w:r w:rsidRPr="00BD4AC1">
        <w:rPr>
          <w:rFonts w:cstheme="minorHAnsi"/>
          <w:b/>
          <w:sz w:val="24"/>
          <w:szCs w:val="24"/>
        </w:rPr>
        <w:t>Holy Divine Love Intercourse</w:t>
      </w:r>
      <w:r w:rsidRPr="00BD4AC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D4AC1">
        <w:rPr>
          <w:rFonts w:cstheme="minorHAnsi"/>
          <w:sz w:val="24"/>
          <w:szCs w:val="24"/>
          <w:vertAlign w:val="superscript"/>
        </w:rPr>
        <w:t>st</w:t>
      </w:r>
      <w:r w:rsidRPr="00BD4AC1">
        <w:rPr>
          <w:rFonts w:cstheme="minorHAnsi"/>
          <w:sz w:val="24"/>
          <w:szCs w:val="24"/>
        </w:rPr>
        <w:t xml:space="preserve"> Serpent Lucifer in Isaiah 14:12-21 &amp; died vicariously in Romans 14:8 (The Lordships of the Dragons) at 65 years of age as the 2</w:t>
      </w:r>
      <w:r w:rsidRPr="00BD4AC1">
        <w:rPr>
          <w:rFonts w:cstheme="minorHAnsi"/>
          <w:sz w:val="24"/>
          <w:szCs w:val="24"/>
          <w:vertAlign w:val="superscript"/>
        </w:rPr>
        <w:t>nd</w:t>
      </w:r>
      <w:r w:rsidRPr="00BD4AC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D4AC1">
        <w:rPr>
          <w:rFonts w:cstheme="minorHAnsi"/>
          <w:sz w:val="24"/>
          <w:szCs w:val="24"/>
          <w:vertAlign w:val="superscript"/>
        </w:rPr>
        <w:t>st</w:t>
      </w:r>
      <w:r w:rsidRPr="00BD4AC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29</w:t>
      </w:r>
      <w:r w:rsidRPr="00BD4AC1">
        <w:rPr>
          <w:rFonts w:cstheme="minorHAnsi"/>
          <w:sz w:val="24"/>
          <w:szCs w:val="24"/>
          <w:vertAlign w:val="superscript"/>
        </w:rPr>
        <w:t>th</w:t>
      </w:r>
      <w:r w:rsidRPr="00BD4AC1">
        <w:rPr>
          <w:rFonts w:cstheme="minorHAnsi"/>
          <w:sz w:val="24"/>
          <w:szCs w:val="24"/>
        </w:rPr>
        <w:t xml:space="preserve"> Law Order called the Lord Stephen &amp; Lady Barbara at the beginning &amp; end of the Law of the Lord Yah which means “</w:t>
      </w:r>
      <w:r w:rsidRPr="00BD4AC1">
        <w:rPr>
          <w:rFonts w:cstheme="minorHAnsi"/>
          <w:b/>
          <w:sz w:val="24"/>
          <w:szCs w:val="24"/>
        </w:rPr>
        <w:t>The Law of Agape Love for Lord Kind &amp; Lady Kind</w:t>
      </w:r>
      <w:r w:rsidRPr="00BD4AC1">
        <w:rPr>
          <w:rFonts w:cstheme="minorHAnsi"/>
          <w:sz w:val="24"/>
          <w:szCs w:val="24"/>
        </w:rPr>
        <w:t xml:space="preserve">.” The Lady </w:t>
      </w:r>
      <w:r w:rsidRPr="00BD4AC1">
        <w:rPr>
          <w:rFonts w:cstheme="minorHAnsi"/>
          <w:sz w:val="24"/>
          <w:szCs w:val="24"/>
        </w:rPr>
        <w:lastRenderedPageBreak/>
        <w:t>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BD4AC1">
        <w:rPr>
          <w:rFonts w:cstheme="minorHAnsi"/>
          <w:sz w:val="24"/>
          <w:szCs w:val="24"/>
          <w:vertAlign w:val="superscript"/>
        </w:rPr>
        <w:t>st</w:t>
      </w:r>
      <w:r w:rsidRPr="00BD4AC1">
        <w:rPr>
          <w:rFonts w:cstheme="minorHAnsi"/>
          <w:sz w:val="24"/>
          <w:szCs w:val="24"/>
        </w:rPr>
        <w:t xml:space="preserve"> Married Lord called Wisdom the “</w:t>
      </w:r>
      <w:r w:rsidRPr="00BD4AC1">
        <w:rPr>
          <w:rFonts w:cstheme="minorHAnsi"/>
          <w:b/>
          <w:sz w:val="24"/>
          <w:szCs w:val="24"/>
        </w:rPr>
        <w:t>Creator of the Eternal Sin</w:t>
      </w:r>
      <w:r w:rsidRPr="00BD4AC1">
        <w:rPr>
          <w:rFonts w:cstheme="minorHAnsi"/>
          <w:sz w:val="24"/>
          <w:szCs w:val="24"/>
        </w:rPr>
        <w:t>” in Ephesians 4:6 &amp; Proverbs 8:22-25 (RSV concerning “Qanah” which means Eternal Lordly Sexual Eros Love) &amp; dies vicariously in Romans 14:8 at 21 years of age in the Eternal Stoning as the 2</w:t>
      </w:r>
      <w:r w:rsidRPr="00BD4AC1">
        <w:rPr>
          <w:rFonts w:cstheme="minorHAnsi"/>
          <w:sz w:val="24"/>
          <w:szCs w:val="24"/>
          <w:vertAlign w:val="superscript"/>
        </w:rPr>
        <w:t>nd</w:t>
      </w:r>
      <w:r w:rsidRPr="00BD4AC1">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D4AC1">
        <w:rPr>
          <w:rFonts w:cstheme="minorHAnsi"/>
          <w:sz w:val="24"/>
          <w:szCs w:val="24"/>
          <w:vertAlign w:val="superscript"/>
        </w:rPr>
        <w:t>st</w:t>
      </w:r>
      <w:r w:rsidRPr="00BD4AC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30</w:t>
      </w:r>
      <w:r w:rsidRPr="00BD4AC1">
        <w:rPr>
          <w:rFonts w:cstheme="minorHAnsi"/>
          <w:sz w:val="24"/>
          <w:szCs w:val="24"/>
          <w:vertAlign w:val="superscript"/>
        </w:rPr>
        <w:t>th</w:t>
      </w:r>
      <w:r w:rsidRPr="00BD4AC1">
        <w:rPr>
          <w:rFonts w:cstheme="minorHAnsi"/>
          <w:sz w:val="24"/>
          <w:szCs w:val="24"/>
        </w:rPr>
        <w:t xml:space="preserve"> Law Order called El (the Lord Yahweh &amp; the Lady Victoria) the Eternal Law without beginning &amp; without end of the Lord Yah’s Creator Law.” The Lady Victoria is called the “</w:t>
      </w:r>
      <w:r w:rsidRPr="00BD4AC1">
        <w:rPr>
          <w:rFonts w:cstheme="minorHAnsi"/>
          <w:b/>
          <w:sz w:val="24"/>
          <w:szCs w:val="24"/>
        </w:rPr>
        <w:t>Lady of Kingdoms</w:t>
      </w:r>
      <w:r w:rsidRPr="00BD4AC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D4AC1">
        <w:rPr>
          <w:rFonts w:cstheme="minorHAnsi"/>
          <w:sz w:val="24"/>
          <w:szCs w:val="24"/>
          <w:vertAlign w:val="superscript"/>
        </w:rPr>
        <w:t>st</w:t>
      </w:r>
      <w:r w:rsidRPr="00BD4AC1">
        <w:rPr>
          <w:rFonts w:cstheme="minorHAnsi"/>
          <w:sz w:val="24"/>
          <w:szCs w:val="24"/>
        </w:rPr>
        <w:t xml:space="preserve"> Timothy 6:16. There are 30 Lords in &amp; for Law in John 10:34-36.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 xml:space="preserve">Chapter 4: Who are the other 60 Lords and other 60 Ladies?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The Ministerial Kingdom Lordships above All</w:t>
      </w:r>
    </w:p>
    <w:p w:rsidR="00FB3D62" w:rsidRPr="00BD4AC1" w:rsidRDefault="00FB3D62" w:rsidP="00FB3D62">
      <w:pPr>
        <w:spacing w:line="480" w:lineRule="auto"/>
        <w:jc w:val="both"/>
        <w:rPr>
          <w:rFonts w:cstheme="minorHAnsi"/>
          <w:sz w:val="24"/>
          <w:szCs w:val="24"/>
        </w:rPr>
      </w:pPr>
      <w:r w:rsidRPr="00BD4AC1">
        <w:rPr>
          <w:rFonts w:cstheme="minorHAnsi"/>
          <w:sz w:val="24"/>
          <w:szCs w:val="24"/>
        </w:rPr>
        <w:lastRenderedPageBreak/>
        <w:t>The Most Highest 61 Lords and 61 Ladies are proven in scripture. The creation process of the 60 Lords and 60 Ladies is called “</w:t>
      </w:r>
      <w:r w:rsidRPr="00BD4AC1">
        <w:rPr>
          <w:rFonts w:cstheme="minorHAnsi"/>
          <w:b/>
          <w:sz w:val="24"/>
          <w:szCs w:val="24"/>
        </w:rPr>
        <w:t>Bara</w:t>
      </w:r>
      <w:r w:rsidRPr="00BD4AC1">
        <w:rPr>
          <w:rFonts w:cstheme="minorHAnsi"/>
          <w:sz w:val="24"/>
          <w:szCs w:val="24"/>
        </w:rPr>
        <w:t>” in Genesis 1:1 &amp; “</w:t>
      </w:r>
      <w:r w:rsidRPr="00BD4AC1">
        <w:rPr>
          <w:rFonts w:cstheme="minorHAnsi"/>
          <w:b/>
          <w:sz w:val="24"/>
          <w:szCs w:val="24"/>
        </w:rPr>
        <w:t>Qanah</w:t>
      </w:r>
      <w:r w:rsidRPr="00BD4AC1">
        <w:rPr>
          <w:rFonts w:cstheme="minorHAnsi"/>
          <w:sz w:val="24"/>
          <w:szCs w:val="24"/>
        </w:rPr>
        <w:t xml:space="preserve"> </w:t>
      </w:r>
      <w:r w:rsidRPr="00BD4AC1">
        <w:rPr>
          <w:rFonts w:cstheme="minorHAnsi"/>
          <w:b/>
          <w:sz w:val="24"/>
          <w:szCs w:val="24"/>
        </w:rPr>
        <w:t>directed to the Father Stephen Our Lord</w:t>
      </w:r>
      <w:r w:rsidRPr="00BD4AC1">
        <w:rPr>
          <w:rFonts w:cstheme="minorHAnsi"/>
          <w:sz w:val="24"/>
          <w:szCs w:val="24"/>
        </w:rPr>
        <w:t>” in Proverbs 8:22-29 (RSV). The Ladies is called &amp; derives from the “</w:t>
      </w:r>
      <w:r w:rsidRPr="00BD4AC1">
        <w:rPr>
          <w:rFonts w:cstheme="minorHAnsi"/>
          <w:b/>
          <w:sz w:val="24"/>
          <w:szCs w:val="24"/>
        </w:rPr>
        <w:t>Lady of Kingdoms</w:t>
      </w:r>
      <w:r w:rsidRPr="00BD4AC1">
        <w:rPr>
          <w:rFonts w:cstheme="minorHAnsi"/>
          <w:sz w:val="24"/>
          <w:szCs w:val="24"/>
        </w:rPr>
        <w:t xml:space="preserve">” in Isaiah 47:5 (NKJV). First, is the </w:t>
      </w:r>
      <w:r w:rsidRPr="00BD4AC1">
        <w:rPr>
          <w:rFonts w:cstheme="minorHAnsi"/>
          <w:b/>
          <w:sz w:val="24"/>
          <w:szCs w:val="24"/>
        </w:rPr>
        <w:t>LORD YAHWEH</w:t>
      </w:r>
      <w:r w:rsidRPr="00BD4AC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D4AC1">
        <w:rPr>
          <w:rFonts w:cstheme="minorHAnsi"/>
          <w:sz w:val="24"/>
          <w:szCs w:val="24"/>
          <w:vertAlign w:val="superscript"/>
        </w:rPr>
        <w:t>st</w:t>
      </w:r>
      <w:r w:rsidRPr="00BD4AC1">
        <w:rPr>
          <w:rFonts w:cstheme="minorHAnsi"/>
          <w:sz w:val="24"/>
          <w:szCs w:val="24"/>
        </w:rPr>
        <w:t xml:space="preserve"> Person of the Trinity which is the </w:t>
      </w:r>
      <w:r w:rsidRPr="00BD4AC1">
        <w:rPr>
          <w:rFonts w:cstheme="minorHAnsi"/>
          <w:b/>
          <w:sz w:val="24"/>
          <w:szCs w:val="24"/>
        </w:rPr>
        <w:t>Father Stephen Our Lord</w:t>
      </w:r>
      <w:r w:rsidRPr="00BD4AC1">
        <w:rPr>
          <w:rFonts w:cstheme="minorHAnsi"/>
          <w:sz w:val="24"/>
          <w:szCs w:val="24"/>
        </w:rPr>
        <w:t xml:space="preserve"> (Mother Barbara Our Lady derived from Bara in Genesis 1:1) in Acts 1:4-8:3; 1</w:t>
      </w:r>
      <w:r w:rsidRPr="00BD4AC1">
        <w:rPr>
          <w:rFonts w:cstheme="minorHAnsi"/>
          <w:sz w:val="24"/>
          <w:szCs w:val="24"/>
          <w:vertAlign w:val="superscript"/>
        </w:rPr>
        <w:t>st</w:t>
      </w:r>
      <w:r w:rsidRPr="00BD4AC1">
        <w:rPr>
          <w:rFonts w:cstheme="minorHAnsi"/>
          <w:sz w:val="24"/>
          <w:szCs w:val="24"/>
        </w:rPr>
        <w:t xml:space="preserve"> Corinthians 8:6; 15:24-28 &amp; Ephesians 4:6. Third, is the </w:t>
      </w:r>
      <w:r w:rsidRPr="00BD4AC1">
        <w:rPr>
          <w:rFonts w:cstheme="minorHAnsi"/>
          <w:b/>
          <w:sz w:val="24"/>
          <w:szCs w:val="24"/>
        </w:rPr>
        <w:t>Lord James the Whole Law of the Father Stephen</w:t>
      </w:r>
      <w:r w:rsidRPr="00BD4AC1">
        <w:rPr>
          <w:rFonts w:cstheme="minorHAnsi"/>
          <w:sz w:val="24"/>
          <w:szCs w:val="24"/>
        </w:rPr>
        <w:t xml:space="preserve"> (Lady Mary in Law) in Acts 1:14; 15:13-29; 21:18-25 and James 2:8-13. Fourth, is the 2</w:t>
      </w:r>
      <w:r w:rsidRPr="00BD4AC1">
        <w:rPr>
          <w:rFonts w:cstheme="minorHAnsi"/>
          <w:sz w:val="24"/>
          <w:szCs w:val="24"/>
          <w:vertAlign w:val="superscript"/>
        </w:rPr>
        <w:t>nd</w:t>
      </w:r>
      <w:r w:rsidRPr="00BD4AC1">
        <w:rPr>
          <w:rFonts w:cstheme="minorHAnsi"/>
          <w:sz w:val="24"/>
          <w:szCs w:val="24"/>
        </w:rPr>
        <w:t xml:space="preserve"> Person of the Trinity which is the </w:t>
      </w:r>
      <w:r w:rsidRPr="00BD4AC1">
        <w:rPr>
          <w:rFonts w:cstheme="minorHAnsi"/>
          <w:b/>
          <w:sz w:val="24"/>
          <w:szCs w:val="24"/>
        </w:rPr>
        <w:t>Son Jesus Our Lord of the Father Stephen</w:t>
      </w:r>
      <w:r w:rsidRPr="00BD4AC1">
        <w:rPr>
          <w:rFonts w:cstheme="minorHAnsi"/>
          <w:sz w:val="24"/>
          <w:szCs w:val="24"/>
        </w:rPr>
        <w:t xml:space="preserve"> (Lady Mary the Daughter of God) in Luke 1:26-Acts 1:3 &amp; 1</w:t>
      </w:r>
      <w:r w:rsidRPr="00BD4AC1">
        <w:rPr>
          <w:rFonts w:cstheme="minorHAnsi"/>
          <w:sz w:val="24"/>
          <w:szCs w:val="24"/>
          <w:vertAlign w:val="superscript"/>
        </w:rPr>
        <w:t>st</w:t>
      </w:r>
      <w:r w:rsidRPr="00BD4AC1">
        <w:rPr>
          <w:rFonts w:cstheme="minorHAnsi"/>
          <w:sz w:val="24"/>
          <w:szCs w:val="24"/>
        </w:rPr>
        <w:t xml:space="preserve"> Corinthians 8:6; 15:24-28. Fifth, is the 3</w:t>
      </w:r>
      <w:r w:rsidRPr="00BD4AC1">
        <w:rPr>
          <w:rFonts w:cstheme="minorHAnsi"/>
          <w:sz w:val="24"/>
          <w:szCs w:val="24"/>
          <w:vertAlign w:val="superscript"/>
        </w:rPr>
        <w:t>rd</w:t>
      </w:r>
      <w:r w:rsidRPr="00BD4AC1">
        <w:rPr>
          <w:rFonts w:cstheme="minorHAnsi"/>
          <w:sz w:val="24"/>
          <w:szCs w:val="24"/>
        </w:rPr>
        <w:t xml:space="preserve"> Person of the Trinity which is the </w:t>
      </w:r>
      <w:r w:rsidRPr="00BD4AC1">
        <w:rPr>
          <w:rFonts w:cstheme="minorHAnsi"/>
          <w:b/>
          <w:sz w:val="24"/>
          <w:szCs w:val="24"/>
        </w:rPr>
        <w:t>Brother John Our Lord the Holy Ghost of the Father Stephen</w:t>
      </w:r>
      <w:r w:rsidRPr="00BD4AC1">
        <w:rPr>
          <w:rFonts w:cstheme="minorHAnsi"/>
          <w:sz w:val="24"/>
          <w:szCs w:val="24"/>
        </w:rPr>
        <w:t xml:space="preserve"> (Lady Elizabeth the Sister of God) in Luke 1:5-9:9; 1</w:t>
      </w:r>
      <w:r w:rsidRPr="00BD4AC1">
        <w:rPr>
          <w:rFonts w:cstheme="minorHAnsi"/>
          <w:sz w:val="24"/>
          <w:szCs w:val="24"/>
          <w:vertAlign w:val="superscript"/>
        </w:rPr>
        <w:t>st</w:t>
      </w:r>
      <w:r w:rsidRPr="00BD4AC1">
        <w:rPr>
          <w:rFonts w:cstheme="minorHAnsi"/>
          <w:sz w:val="24"/>
          <w:szCs w:val="24"/>
        </w:rPr>
        <w:t xml:space="preserve"> Peter 1:2 &amp; 1</w:t>
      </w:r>
      <w:r w:rsidRPr="00BD4AC1">
        <w:rPr>
          <w:rFonts w:cstheme="minorHAnsi"/>
          <w:sz w:val="24"/>
          <w:szCs w:val="24"/>
          <w:vertAlign w:val="superscript"/>
        </w:rPr>
        <w:t>st</w:t>
      </w:r>
      <w:r w:rsidRPr="00BD4AC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w:t>
      </w:r>
      <w:r w:rsidRPr="00BD4AC1">
        <w:rPr>
          <w:rFonts w:cstheme="minorHAnsi"/>
          <w:sz w:val="24"/>
          <w:szCs w:val="24"/>
        </w:rPr>
        <w:lastRenderedPageBreak/>
        <w:t xml:space="preserve">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D4AC1">
        <w:rPr>
          <w:rFonts w:cstheme="minorHAnsi"/>
          <w:sz w:val="24"/>
          <w:szCs w:val="24"/>
          <w:vertAlign w:val="superscript"/>
        </w:rPr>
        <w:t>st</w:t>
      </w:r>
      <w:r w:rsidRPr="00BD4AC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w:t>
      </w:r>
      <w:r w:rsidRPr="00BD4AC1">
        <w:rPr>
          <w:rFonts w:cstheme="minorHAnsi"/>
          <w:sz w:val="24"/>
          <w:szCs w:val="24"/>
        </w:rPr>
        <w:lastRenderedPageBreak/>
        <w:t xml:space="preserve">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w:t>
      </w:r>
      <w:r w:rsidRPr="00BD4AC1">
        <w:rPr>
          <w:rFonts w:cstheme="minorHAnsi"/>
          <w:sz w:val="24"/>
          <w:szCs w:val="24"/>
        </w:rPr>
        <w:lastRenderedPageBreak/>
        <w:t>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FB3D62" w:rsidRPr="00BD4AC1" w:rsidRDefault="00FB3D62" w:rsidP="00FB3D62">
      <w:pPr>
        <w:spacing w:line="480" w:lineRule="auto"/>
        <w:jc w:val="both"/>
        <w:rPr>
          <w:sz w:val="24"/>
          <w:szCs w:val="24"/>
        </w:rPr>
      </w:pPr>
      <w:r w:rsidRPr="00BD4AC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D4AC1">
        <w:rPr>
          <w:rFonts w:cstheme="minorHAnsi"/>
          <w:b/>
          <w:sz w:val="24"/>
          <w:szCs w:val="24"/>
        </w:rPr>
        <w:t>LADY OF KINGDOMS</w:t>
      </w:r>
      <w:r w:rsidRPr="00BD4AC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D4AC1">
        <w:rPr>
          <w:rFonts w:cstheme="minorHAnsi"/>
          <w:sz w:val="24"/>
          <w:szCs w:val="24"/>
          <w:vertAlign w:val="superscript"/>
        </w:rPr>
        <w:t>st</w:t>
      </w:r>
      <w:r w:rsidRPr="00BD4AC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w:t>
      </w:r>
      <w:r w:rsidRPr="00BD4AC1">
        <w:rPr>
          <w:rFonts w:cstheme="minorHAnsi"/>
          <w:sz w:val="24"/>
          <w:szCs w:val="24"/>
        </w:rPr>
        <w:lastRenderedPageBreak/>
        <w:t xml:space="preserve">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D4AC1">
        <w:rPr>
          <w:rFonts w:cstheme="minorHAnsi"/>
          <w:b/>
          <w:sz w:val="24"/>
          <w:szCs w:val="24"/>
        </w:rPr>
        <w:t>The Golden Rule</w:t>
      </w:r>
      <w:r w:rsidRPr="00BD4AC1">
        <w:rPr>
          <w:rFonts w:cstheme="minorHAnsi"/>
          <w:sz w:val="24"/>
          <w:szCs w:val="24"/>
        </w:rPr>
        <w:t xml:space="preserve"> says to do unto others as they would do unto You in Matthew 7:1-2, 12. The Church Manual forbids forbidden magical arts or fleshly passions in the Didache on </w:t>
      </w:r>
      <w:r w:rsidRPr="00BD4AC1">
        <w:rPr>
          <w:rFonts w:cstheme="minorHAnsi"/>
          <w:sz w:val="24"/>
          <w:szCs w:val="24"/>
        </w:rPr>
        <w:lastRenderedPageBreak/>
        <w:t>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D4AC1">
        <w:rPr>
          <w:rFonts w:cstheme="minorHAnsi"/>
          <w:sz w:val="24"/>
          <w:szCs w:val="24"/>
          <w:vertAlign w:val="superscript"/>
        </w:rPr>
        <w:t>st</w:t>
      </w:r>
      <w:r w:rsidRPr="00BD4AC1">
        <w:rPr>
          <w:rFonts w:cstheme="minorHAnsi"/>
          <w:sz w:val="24"/>
          <w:szCs w:val="24"/>
        </w:rPr>
        <w:t xml:space="preserve"> Esdras 3:12. The Father Stephen always tells the truth in the 2/3 of the 24 orders of the Giants with the Lord Michael &amp; 25</w:t>
      </w:r>
      <w:r w:rsidRPr="00BD4AC1">
        <w:rPr>
          <w:rFonts w:cstheme="minorHAnsi"/>
          <w:sz w:val="24"/>
          <w:szCs w:val="24"/>
          <w:vertAlign w:val="superscript"/>
        </w:rPr>
        <w:t>th</w:t>
      </w:r>
      <w:r w:rsidRPr="00BD4AC1">
        <w:rPr>
          <w:rFonts w:cstheme="minorHAnsi"/>
          <w:sz w:val="24"/>
          <w:szCs w:val="24"/>
        </w:rPr>
        <w:t>-30</w:t>
      </w:r>
      <w:r w:rsidRPr="00BD4AC1">
        <w:rPr>
          <w:rFonts w:cstheme="minorHAnsi"/>
          <w:sz w:val="24"/>
          <w:szCs w:val="24"/>
          <w:vertAlign w:val="superscript"/>
        </w:rPr>
        <w:t>th</w:t>
      </w:r>
      <w:r w:rsidRPr="00BD4AC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D4AC1">
        <w:rPr>
          <w:rFonts w:cstheme="minorHAnsi"/>
          <w:sz w:val="24"/>
          <w:szCs w:val="24"/>
          <w:vertAlign w:val="superscript"/>
        </w:rPr>
        <w:t>st</w:t>
      </w:r>
      <w:r w:rsidRPr="00BD4AC1">
        <w:rPr>
          <w:rFonts w:cstheme="minorHAnsi"/>
          <w:sz w:val="24"/>
          <w:szCs w:val="24"/>
        </w:rPr>
        <w:t xml:space="preserve"> John 1:8, 10 and 1</w:t>
      </w:r>
      <w:r w:rsidRPr="00BD4AC1">
        <w:rPr>
          <w:rFonts w:cstheme="minorHAnsi"/>
          <w:sz w:val="24"/>
          <w:szCs w:val="24"/>
          <w:vertAlign w:val="superscript"/>
        </w:rPr>
        <w:t>st</w:t>
      </w:r>
      <w:r w:rsidRPr="00BD4AC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w:t>
      </w:r>
      <w:r w:rsidRPr="00BD4AC1">
        <w:rPr>
          <w:rFonts w:cstheme="minorHAnsi"/>
          <w:sz w:val="24"/>
          <w:szCs w:val="24"/>
        </w:rPr>
        <w:lastRenderedPageBreak/>
        <w:t xml:space="preserve">60 other Lords and 60 other Ladies, but it may be incomplete in this list. The proof that the Lords were created before the Angels is proven in Proverbs 8:22-31 (RSV) &amp; Genesis 1:1. </w:t>
      </w: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3D62" w:rsidRPr="00BD4AC1" w:rsidRDefault="00FB3D62" w:rsidP="00FB3D62">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D4AC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The Father Stephen is the Supreme Investigator in Ecclesiastes 1:13-18; 2:1-12; 12:9-14. </w:t>
      </w:r>
    </w:p>
    <w:p w:rsidR="00FB3D62" w:rsidRPr="00BD4AC1" w:rsidRDefault="00FB3D62" w:rsidP="00FB3D62">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w:t>
      </w:r>
      <w:r w:rsidRPr="00BD4AC1">
        <w:rPr>
          <w:sz w:val="24"/>
          <w:szCs w:val="24"/>
        </w:rPr>
        <w:lastRenderedPageBreak/>
        <w:t>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B3D62" w:rsidRPr="00BD4AC1" w:rsidRDefault="00FB3D62" w:rsidP="00FB3D62">
      <w:pPr>
        <w:spacing w:line="480" w:lineRule="auto"/>
        <w:jc w:val="both"/>
        <w:rPr>
          <w:sz w:val="24"/>
          <w:szCs w:val="24"/>
        </w:rPr>
      </w:pPr>
      <w:r w:rsidRPr="00BD4AC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BD4AC1">
        <w:rPr>
          <w:sz w:val="24"/>
          <w:szCs w:val="24"/>
        </w:rPr>
        <w:lastRenderedPageBreak/>
        <w:t>You from that time, and declared it? You are My Witnesses (the other 60 Lord’s) is there a God besides Me? Indeed there is no other Rock, I know not one.” In 1</w:t>
      </w:r>
      <w:r w:rsidRPr="00BD4AC1">
        <w:rPr>
          <w:sz w:val="24"/>
          <w:szCs w:val="24"/>
          <w:vertAlign w:val="superscript"/>
        </w:rPr>
        <w:t>st</w:t>
      </w:r>
      <w:r w:rsidRPr="00BD4AC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D4AC1">
        <w:rPr>
          <w:sz w:val="24"/>
          <w:szCs w:val="24"/>
          <w:vertAlign w:val="superscript"/>
        </w:rPr>
        <w:t>st</w:t>
      </w:r>
      <w:r w:rsidRPr="00BD4AC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B3D62" w:rsidRPr="00BD4AC1" w:rsidRDefault="00FB3D62" w:rsidP="00FB3D62">
      <w:pPr>
        <w:spacing w:line="480" w:lineRule="auto"/>
        <w:jc w:val="center"/>
        <w:rPr>
          <w:b/>
          <w:sz w:val="24"/>
          <w:szCs w:val="24"/>
        </w:rPr>
      </w:pPr>
      <w:r w:rsidRPr="00BD4AC1">
        <w:rPr>
          <w:b/>
          <w:sz w:val="24"/>
          <w:szCs w:val="24"/>
        </w:rPr>
        <w:t>THE LORD YAHWEH THE SUPREME CREATOR OF THE FATHER STEPHEN OUR LORD</w:t>
      </w:r>
    </w:p>
    <w:p w:rsidR="00FB3D62" w:rsidRPr="00BD4AC1" w:rsidRDefault="00FB3D62" w:rsidP="00FB3D62">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BD4AC1">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B3D62" w:rsidRPr="00BD4AC1" w:rsidRDefault="00FB3D62" w:rsidP="00FB3D62">
      <w:pPr>
        <w:spacing w:line="480" w:lineRule="auto"/>
        <w:jc w:val="center"/>
        <w:rPr>
          <w:b/>
          <w:sz w:val="24"/>
          <w:szCs w:val="24"/>
        </w:rPr>
      </w:pPr>
      <w:r w:rsidRPr="00BD4AC1">
        <w:rPr>
          <w:b/>
          <w:sz w:val="24"/>
          <w:szCs w:val="24"/>
        </w:rPr>
        <w:t>THE FATHER STEPHEN OUR LORD THE AUTHORIZED GOOD POTTER CREATOR UNDER HIS LORD YAHWEH</w:t>
      </w:r>
    </w:p>
    <w:p w:rsidR="00FB3D62" w:rsidRPr="00BD4AC1" w:rsidRDefault="00FB3D62" w:rsidP="00FB3D62">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w:t>
      </w:r>
      <w:r w:rsidRPr="00BD4AC1">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FB3D62" w:rsidRPr="00BD4AC1" w:rsidRDefault="00FB3D62" w:rsidP="00FB3D62">
      <w:pPr>
        <w:spacing w:line="480" w:lineRule="auto"/>
        <w:jc w:val="center"/>
        <w:rPr>
          <w:b/>
          <w:sz w:val="24"/>
          <w:szCs w:val="24"/>
        </w:rPr>
      </w:pPr>
      <w:r w:rsidRPr="00BD4AC1">
        <w:rPr>
          <w:b/>
          <w:sz w:val="24"/>
          <w:szCs w:val="24"/>
        </w:rPr>
        <w:t>THE LORD JESUS CHRIST THE AUTHORIZED CREATOR AGENT UNDER HIS FATHER STEPHEN OUR LORD</w:t>
      </w:r>
    </w:p>
    <w:p w:rsidR="00FB3D62" w:rsidRPr="00BD4AC1" w:rsidRDefault="00FB3D62" w:rsidP="00FB3D62">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w:t>
      </w:r>
      <w:r w:rsidRPr="00BD4AC1">
        <w:rPr>
          <w:sz w:val="24"/>
          <w:szCs w:val="24"/>
        </w:rPr>
        <w:lastRenderedPageBreak/>
        <w:t>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FB3D62" w:rsidRPr="00BD4AC1" w:rsidRDefault="00FB3D62" w:rsidP="00FB3D62">
      <w:pPr>
        <w:spacing w:line="480" w:lineRule="auto"/>
        <w:jc w:val="center"/>
        <w:rPr>
          <w:rFonts w:cstheme="minorHAnsi"/>
          <w:b/>
          <w:sz w:val="24"/>
          <w:szCs w:val="24"/>
        </w:rPr>
      </w:pPr>
      <w:r w:rsidRPr="00BD4AC1">
        <w:rPr>
          <w:rFonts w:cstheme="minorHAnsi"/>
          <w:b/>
          <w:sz w:val="24"/>
          <w:szCs w:val="24"/>
        </w:rPr>
        <w:t>The Father Stephen the Single Lord called Lordship in 120 years in the Lord Yah</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In Proverbs 8:22-25 (RSV) says “The </w:t>
      </w:r>
      <w:r w:rsidRPr="00BD4AC1">
        <w:rPr>
          <w:rFonts w:cstheme="minorHAnsi"/>
          <w:b/>
          <w:sz w:val="24"/>
          <w:szCs w:val="24"/>
        </w:rPr>
        <w:t>LORD (YAHWEH)</w:t>
      </w:r>
      <w:r w:rsidRPr="00BD4AC1">
        <w:rPr>
          <w:rFonts w:cstheme="minorHAnsi"/>
          <w:sz w:val="24"/>
          <w:szCs w:val="24"/>
        </w:rPr>
        <w:t xml:space="preserve"> created Me (The Father Stephen Our Lord the 2</w:t>
      </w:r>
      <w:r w:rsidRPr="00BD4AC1">
        <w:rPr>
          <w:rFonts w:cstheme="minorHAnsi"/>
          <w:sz w:val="24"/>
          <w:szCs w:val="24"/>
          <w:vertAlign w:val="superscript"/>
        </w:rPr>
        <w:t>nd</w:t>
      </w:r>
      <w:r w:rsidRPr="00BD4AC1">
        <w:rPr>
          <w:rFonts w:cstheme="minorHAnsi"/>
          <w:sz w:val="24"/>
          <w:szCs w:val="24"/>
        </w:rPr>
        <w:t xml:space="preserve"> Serpent Yahweh named the Single Lord called Wisdom in “</w:t>
      </w:r>
      <w:r w:rsidRPr="00BD4AC1">
        <w:rPr>
          <w:rFonts w:cstheme="minorHAnsi"/>
          <w:b/>
          <w:sz w:val="24"/>
          <w:szCs w:val="24"/>
        </w:rPr>
        <w:t>That Age</w:t>
      </w:r>
      <w:r w:rsidRPr="00BD4AC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FB3D62" w:rsidRPr="00BD4AC1" w:rsidRDefault="00FB3D62" w:rsidP="00FB3D62">
      <w:pPr>
        <w:spacing w:line="480" w:lineRule="auto"/>
        <w:jc w:val="center"/>
        <w:rPr>
          <w:rFonts w:cstheme="minorHAnsi"/>
          <w:b/>
          <w:sz w:val="24"/>
          <w:szCs w:val="24"/>
        </w:rPr>
      </w:pPr>
      <w:r w:rsidRPr="00BD4AC1">
        <w:rPr>
          <w:rFonts w:cstheme="minorHAnsi"/>
          <w:b/>
          <w:sz w:val="24"/>
          <w:szCs w:val="24"/>
        </w:rPr>
        <w:t>The Father Stephen the Single Lord called Wisdom in 80 years in the Lord Yah</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In Proverbs 8:23 refers to Wisdom existing before God created the Marriage World in “</w:t>
      </w:r>
      <w:r w:rsidRPr="00BD4AC1">
        <w:rPr>
          <w:rFonts w:cstheme="minorHAnsi"/>
          <w:b/>
          <w:sz w:val="24"/>
          <w:szCs w:val="24"/>
        </w:rPr>
        <w:t>That Age</w:t>
      </w:r>
      <w:r w:rsidRPr="00BD4AC1">
        <w:rPr>
          <w:rFonts w:cstheme="minorHAnsi"/>
          <w:sz w:val="24"/>
          <w:szCs w:val="24"/>
        </w:rPr>
        <w:t xml:space="preserve">” in Luke 20:35-36 &amp; Genesis 1:1-5, before the waters were separated, making clouds and oceans in Genesis 1:6-8, and before the dry land appeared in Genesis 1:9-10. Wisdom is </w:t>
      </w:r>
      <w:r w:rsidRPr="00BD4AC1">
        <w:rPr>
          <w:rFonts w:cstheme="minorHAnsi"/>
          <w:sz w:val="24"/>
          <w:szCs w:val="24"/>
        </w:rPr>
        <w:lastRenderedPageBreak/>
        <w:t xml:space="preserve">pictured as having been born (Father Stephen’s Birth) in Proverbs 8:24-25 (RSV). Wisdom’s work in Creation in Proverbs 8:27-29 says “…when God set the Heavens in place…” in Genesis 1:1-5. Some other scriptures are in Genesis 1:6-10. </w:t>
      </w:r>
    </w:p>
    <w:p w:rsidR="00FB3D62" w:rsidRPr="00BD4AC1" w:rsidRDefault="00FB3D62" w:rsidP="00FB3D62">
      <w:pPr>
        <w:spacing w:line="480" w:lineRule="auto"/>
        <w:jc w:val="center"/>
        <w:rPr>
          <w:rFonts w:cstheme="minorHAnsi"/>
          <w:b/>
          <w:sz w:val="24"/>
          <w:szCs w:val="24"/>
        </w:rPr>
      </w:pPr>
      <w:r w:rsidRPr="00BD4AC1">
        <w:rPr>
          <w:rFonts w:cstheme="minorHAnsi"/>
          <w:b/>
          <w:sz w:val="24"/>
          <w:szCs w:val="24"/>
        </w:rPr>
        <w:t>The Father Stephen the Single Lord called Strength in 40 years in the Lord Yah</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In Proverbs 8:30-31 (NIV) tells us that the Lord Lucifer the 2</w:t>
      </w:r>
      <w:r w:rsidRPr="00BD4AC1">
        <w:rPr>
          <w:rFonts w:cstheme="minorHAnsi"/>
          <w:sz w:val="24"/>
          <w:szCs w:val="24"/>
          <w:vertAlign w:val="superscript"/>
        </w:rPr>
        <w:t>nd</w:t>
      </w:r>
      <w:r w:rsidRPr="00BD4AC1">
        <w:rPr>
          <w:rFonts w:cstheme="minorHAnsi"/>
          <w:sz w:val="24"/>
          <w:szCs w:val="24"/>
        </w:rPr>
        <w:t xml:space="preserve"> Serpent Satan named this Married Lord called Wisdom in “</w:t>
      </w:r>
      <w:r w:rsidRPr="00BD4AC1">
        <w:rPr>
          <w:rFonts w:cstheme="minorHAnsi"/>
          <w:b/>
          <w:sz w:val="24"/>
          <w:szCs w:val="24"/>
        </w:rPr>
        <w:t>This Age</w:t>
      </w:r>
      <w:r w:rsidRPr="00BD4AC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D4AC1">
        <w:rPr>
          <w:rFonts w:cstheme="minorHAnsi"/>
          <w:sz w:val="24"/>
          <w:szCs w:val="24"/>
          <w:vertAlign w:val="superscript"/>
        </w:rPr>
        <w:t>nd</w:t>
      </w:r>
      <w:r w:rsidRPr="00BD4AC1">
        <w:rPr>
          <w:rFonts w:cstheme="minorHAnsi"/>
          <w:sz w:val="24"/>
          <w:szCs w:val="24"/>
        </w:rPr>
        <w:t xml:space="preserve"> Serpent Satan named the Married Lord called Wisdom fell He called Himself the “</w:t>
      </w:r>
      <w:r w:rsidRPr="00BD4AC1">
        <w:rPr>
          <w:rFonts w:cstheme="minorHAnsi"/>
          <w:b/>
          <w:sz w:val="24"/>
          <w:szCs w:val="24"/>
        </w:rPr>
        <w:t>Creator of the Universe</w:t>
      </w:r>
      <w:r w:rsidRPr="00BD4AC1">
        <w:rPr>
          <w:rFonts w:cstheme="minorHAnsi"/>
          <w:sz w:val="24"/>
          <w:szCs w:val="24"/>
        </w:rPr>
        <w:t>” or the “</w:t>
      </w:r>
      <w:r w:rsidRPr="00BD4AC1">
        <w:rPr>
          <w:rFonts w:cstheme="minorHAnsi"/>
          <w:b/>
          <w:sz w:val="24"/>
          <w:szCs w:val="24"/>
        </w:rPr>
        <w:t>Designer of the Universe</w:t>
      </w:r>
      <w:r w:rsidRPr="00BD4AC1">
        <w:rPr>
          <w:rFonts w:cstheme="minorHAnsi"/>
          <w:sz w:val="24"/>
          <w:szCs w:val="24"/>
        </w:rPr>
        <w:t>” as Himself, rather than the Lord Yahweh the True Creator of the Father Stephen Our Lord. This is the Eternal Sin in Lordship in Acts 7:60 inside the Kingdom of God.  The Lord Lucifer the 2</w:t>
      </w:r>
      <w:r w:rsidRPr="00BD4AC1">
        <w:rPr>
          <w:rFonts w:cstheme="minorHAnsi"/>
          <w:sz w:val="24"/>
          <w:szCs w:val="24"/>
          <w:vertAlign w:val="superscript"/>
        </w:rPr>
        <w:t>nd</w:t>
      </w:r>
      <w:r w:rsidRPr="00BD4AC1">
        <w:rPr>
          <w:rFonts w:cstheme="minorHAnsi"/>
          <w:sz w:val="24"/>
          <w:szCs w:val="24"/>
        </w:rPr>
        <w:t xml:space="preserve"> Serpent Satan named the Married Lord called Wisdom is the “</w:t>
      </w:r>
      <w:r w:rsidRPr="00BD4AC1">
        <w:rPr>
          <w:rFonts w:cstheme="minorHAnsi"/>
          <w:b/>
          <w:sz w:val="24"/>
          <w:szCs w:val="24"/>
        </w:rPr>
        <w:t>Creator of This Eternal Sin the Lordly Marital Eternal Sexual Eros Love Apostasy.</w:t>
      </w:r>
      <w:r w:rsidRPr="00BD4AC1">
        <w:rPr>
          <w:rFonts w:cstheme="minorHAnsi"/>
          <w:sz w:val="24"/>
          <w:szCs w:val="24"/>
        </w:rPr>
        <w:t>” This is why the Father Stephen Our Lord in “</w:t>
      </w:r>
      <w:r w:rsidRPr="00BD4AC1">
        <w:rPr>
          <w:rFonts w:cstheme="minorHAnsi"/>
          <w:b/>
          <w:sz w:val="24"/>
          <w:szCs w:val="24"/>
        </w:rPr>
        <w:t>That Age</w:t>
      </w:r>
      <w:r w:rsidRPr="00BD4AC1">
        <w:rPr>
          <w:rFonts w:cstheme="minorHAnsi"/>
          <w:sz w:val="24"/>
          <w:szCs w:val="24"/>
        </w:rPr>
        <w:t>” in Luke 20:35-36 the 2</w:t>
      </w:r>
      <w:r w:rsidRPr="00BD4AC1">
        <w:rPr>
          <w:rFonts w:cstheme="minorHAnsi"/>
          <w:sz w:val="24"/>
          <w:szCs w:val="24"/>
          <w:vertAlign w:val="superscript"/>
        </w:rPr>
        <w:t>nd</w:t>
      </w:r>
      <w:r w:rsidRPr="00BD4AC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D4AC1">
        <w:rPr>
          <w:rFonts w:cstheme="minorHAnsi"/>
          <w:b/>
          <w:sz w:val="24"/>
          <w:szCs w:val="24"/>
        </w:rPr>
        <w:t>Eternal Lordly Sexual Eros Love</w:t>
      </w:r>
      <w:r w:rsidRPr="00BD4AC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D4AC1">
        <w:rPr>
          <w:rFonts w:cstheme="minorHAnsi"/>
          <w:sz w:val="24"/>
          <w:szCs w:val="24"/>
          <w:vertAlign w:val="superscript"/>
        </w:rPr>
        <w:t>nd</w:t>
      </w:r>
      <w:r w:rsidRPr="00BD4AC1">
        <w:rPr>
          <w:rFonts w:cstheme="minorHAnsi"/>
          <w:sz w:val="24"/>
          <w:szCs w:val="24"/>
        </w:rPr>
        <w:t xml:space="preserve"> Peter 2:1; John 8:58 &amp; Ephesians 4:6, then the Son Jesus carried out the work and sustained the Holy Ghost (Brother John) in Genesis 1:1-2; John 1:1-3; 1</w:t>
      </w:r>
      <w:r w:rsidRPr="00BD4AC1">
        <w:rPr>
          <w:rFonts w:cstheme="minorHAnsi"/>
          <w:sz w:val="24"/>
          <w:szCs w:val="24"/>
          <w:vertAlign w:val="superscript"/>
        </w:rPr>
        <w:t>st</w:t>
      </w:r>
      <w:r w:rsidRPr="00BD4AC1">
        <w:rPr>
          <w:rFonts w:cstheme="minorHAnsi"/>
          <w:sz w:val="24"/>
          <w:szCs w:val="24"/>
        </w:rPr>
        <w:t xml:space="preserve"> Corinthians 8:6 &amp; Hebrews 1:1-3. Just as </w:t>
      </w:r>
      <w:r w:rsidRPr="00BD4AC1">
        <w:rPr>
          <w:rFonts w:cstheme="minorHAnsi"/>
          <w:sz w:val="24"/>
          <w:szCs w:val="24"/>
        </w:rPr>
        <w:lastRenderedPageBreak/>
        <w:t>the Father Stephen has authority over the Son Jesus, they are still equal in Deity. Then the Father Stephen sent His Holy Ghost (Brother John) to be active or “</w:t>
      </w:r>
      <w:r w:rsidRPr="00BD4AC1">
        <w:rPr>
          <w:rFonts w:cstheme="minorHAnsi"/>
          <w:b/>
          <w:sz w:val="24"/>
          <w:szCs w:val="24"/>
        </w:rPr>
        <w:t>hovering over the face of the Earth</w:t>
      </w:r>
      <w:r w:rsidRPr="00BD4AC1">
        <w:rPr>
          <w:rFonts w:cstheme="minorHAnsi"/>
          <w:sz w:val="24"/>
          <w:szCs w:val="24"/>
        </w:rPr>
        <w:t>” in Genesis 1:2. If You have any questions on the Eternal Price that the Father Stephen endured, You must get My book called “</w:t>
      </w:r>
      <w:r w:rsidRPr="00BD4AC1">
        <w:rPr>
          <w:rFonts w:cstheme="minorHAnsi"/>
          <w:b/>
          <w:sz w:val="24"/>
          <w:szCs w:val="24"/>
        </w:rPr>
        <w:t>The Unforgivable Sin against the Lord Stephen</w:t>
      </w:r>
      <w:r w:rsidRPr="00BD4AC1">
        <w:rPr>
          <w:rFonts w:cstheme="minorHAnsi"/>
          <w:sz w:val="24"/>
          <w:szCs w:val="24"/>
        </w:rPr>
        <w:t xml:space="preserve">.” </w:t>
      </w:r>
    </w:p>
    <w:p w:rsidR="00FB3D62" w:rsidRPr="00BD4AC1" w:rsidRDefault="00FB3D62" w:rsidP="00FB3D62">
      <w:pPr>
        <w:spacing w:line="480" w:lineRule="auto"/>
        <w:jc w:val="both"/>
        <w:rPr>
          <w:sz w:val="24"/>
          <w:szCs w:val="24"/>
        </w:rPr>
      </w:pPr>
      <w:r w:rsidRPr="00BD4AC1">
        <w:rPr>
          <w:sz w:val="24"/>
          <w:szCs w:val="24"/>
        </w:rPr>
        <w:t>The Father Stephen’s top secret clearance</w:t>
      </w:r>
    </w:p>
    <w:p w:rsidR="00FB3D62" w:rsidRPr="00BD4AC1" w:rsidRDefault="00FB3D62" w:rsidP="00FB3D62">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BD4AC1">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w:t>
      </w:r>
      <w:r w:rsidRPr="00BD4AC1">
        <w:rPr>
          <w:sz w:val="24"/>
          <w:szCs w:val="24"/>
        </w:rPr>
        <w:lastRenderedPageBreak/>
        <w:t>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B3D62" w:rsidRPr="00BD4AC1" w:rsidRDefault="00FB3D62" w:rsidP="00FB3D62">
      <w:pPr>
        <w:spacing w:line="480" w:lineRule="auto"/>
        <w:jc w:val="both"/>
        <w:rPr>
          <w:sz w:val="24"/>
          <w:szCs w:val="24"/>
        </w:rPr>
      </w:pPr>
      <w:r w:rsidRPr="00BD4AC1">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BD4AC1">
        <w:rPr>
          <w:rFonts w:cstheme="minorHAnsi"/>
          <w:b/>
          <w:sz w:val="24"/>
          <w:szCs w:val="24"/>
        </w:rPr>
        <w:t>LORD YAHWEH</w:t>
      </w:r>
      <w:r w:rsidRPr="00BD4AC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D4AC1">
        <w:rPr>
          <w:rFonts w:cstheme="minorHAnsi"/>
          <w:sz w:val="24"/>
          <w:szCs w:val="24"/>
          <w:vertAlign w:val="superscript"/>
        </w:rPr>
        <w:t>st</w:t>
      </w:r>
      <w:r w:rsidRPr="00BD4AC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D4AC1">
        <w:rPr>
          <w:rFonts w:cstheme="minorHAnsi"/>
          <w:b/>
          <w:sz w:val="24"/>
          <w:szCs w:val="24"/>
        </w:rPr>
        <w:t>Intercourse</w:t>
      </w:r>
      <w:r w:rsidRPr="00BD4AC1">
        <w:rPr>
          <w:rFonts w:cstheme="minorHAnsi"/>
          <w:sz w:val="24"/>
          <w:szCs w:val="24"/>
        </w:rPr>
        <w:t>” in the Holy Bible. First, is the “</w:t>
      </w:r>
      <w:r w:rsidRPr="00BD4AC1">
        <w:rPr>
          <w:rFonts w:cstheme="minorHAnsi"/>
          <w:b/>
          <w:sz w:val="24"/>
          <w:szCs w:val="24"/>
        </w:rPr>
        <w:t>Popular Sexual Eros Love Intercourse</w:t>
      </w:r>
      <w:r w:rsidRPr="00BD4AC1">
        <w:rPr>
          <w:rFonts w:cstheme="minorHAnsi"/>
          <w:sz w:val="24"/>
          <w:szCs w:val="24"/>
        </w:rPr>
        <w:t>” from the Tree of the Knowledge of Good and Evil that can only be committed by a Man and Woman in a Strength 40 Year Kingdom of This World in Genesis 4:1. Second, is the “</w:t>
      </w:r>
      <w:r w:rsidRPr="00BD4AC1">
        <w:rPr>
          <w:rFonts w:cstheme="minorHAnsi"/>
          <w:b/>
          <w:sz w:val="24"/>
          <w:szCs w:val="24"/>
        </w:rPr>
        <w:t>Known Holy Law Love Intercourse</w:t>
      </w:r>
      <w:r w:rsidRPr="00BD4AC1">
        <w:rPr>
          <w:rFonts w:cstheme="minorHAnsi"/>
          <w:sz w:val="24"/>
          <w:szCs w:val="24"/>
        </w:rPr>
        <w:t>” from the Midst of the Tree of Life in Luke 2:23 that is done by a Man or Woman and also Boys and Girls In Luke 20:35-36 in a Wisdom 80 Year Law Kingdom of Heaven in Genesis 2:9 &amp; 1</w:t>
      </w:r>
      <w:r w:rsidRPr="00BD4AC1">
        <w:rPr>
          <w:rFonts w:cstheme="minorHAnsi"/>
          <w:sz w:val="24"/>
          <w:szCs w:val="24"/>
          <w:vertAlign w:val="superscript"/>
        </w:rPr>
        <w:t>st</w:t>
      </w:r>
      <w:r w:rsidRPr="00BD4AC1">
        <w:rPr>
          <w:rFonts w:cstheme="minorHAnsi"/>
          <w:sz w:val="24"/>
          <w:szCs w:val="24"/>
        </w:rPr>
        <w:t xml:space="preserve"> Kings 11:3. King Solomon did this </w:t>
      </w:r>
      <w:r w:rsidRPr="00BD4AC1">
        <w:rPr>
          <w:rFonts w:cstheme="minorHAnsi"/>
          <w:sz w:val="24"/>
          <w:szCs w:val="24"/>
        </w:rPr>
        <w:lastRenderedPageBreak/>
        <w:t>kind of Holy Law Love Intercourse with His 700 Wives and 300 Concubines. But King Solomon committed Idolatry which is “</w:t>
      </w:r>
      <w:r w:rsidRPr="00BD4AC1">
        <w:rPr>
          <w:rFonts w:cstheme="minorHAnsi"/>
          <w:b/>
          <w:sz w:val="24"/>
          <w:szCs w:val="24"/>
        </w:rPr>
        <w:t>Marital Fornication</w:t>
      </w:r>
      <w:r w:rsidRPr="00BD4AC1">
        <w:rPr>
          <w:rFonts w:cstheme="minorHAnsi"/>
          <w:sz w:val="24"/>
          <w:szCs w:val="24"/>
        </w:rPr>
        <w:t>” in Tobit 4:12-13 by the minority of His Foreign Wives after 80 years, and not the majority of His Local Wives or 300 Concubines after 80 years in Nehemiah 13:25-27 &amp; 1</w:t>
      </w:r>
      <w:r w:rsidRPr="00BD4AC1">
        <w:rPr>
          <w:rFonts w:cstheme="minorHAnsi"/>
          <w:sz w:val="24"/>
          <w:szCs w:val="24"/>
          <w:vertAlign w:val="superscript"/>
        </w:rPr>
        <w:t>st</w:t>
      </w:r>
      <w:r w:rsidRPr="00BD4AC1">
        <w:rPr>
          <w:rFonts w:cstheme="minorHAnsi"/>
          <w:sz w:val="24"/>
          <w:szCs w:val="24"/>
        </w:rPr>
        <w:t xml:space="preserve"> Kings 11:1-13. Third, is the “</w:t>
      </w:r>
      <w:r w:rsidRPr="00BD4AC1">
        <w:rPr>
          <w:rFonts w:cstheme="minorHAnsi"/>
          <w:b/>
          <w:sz w:val="24"/>
          <w:szCs w:val="24"/>
        </w:rPr>
        <w:t>Unknown Holy Divine Love Intercourse</w:t>
      </w:r>
      <w:r w:rsidRPr="00BD4AC1">
        <w:rPr>
          <w:rFonts w:cstheme="minorHAnsi"/>
          <w:sz w:val="24"/>
          <w:szCs w:val="24"/>
        </w:rPr>
        <w:t>” that is done by a Man and Woman in 2</w:t>
      </w:r>
      <w:r w:rsidRPr="00BD4AC1">
        <w:rPr>
          <w:rFonts w:cstheme="minorHAnsi"/>
          <w:sz w:val="24"/>
          <w:szCs w:val="24"/>
          <w:vertAlign w:val="superscript"/>
        </w:rPr>
        <w:t>nd</w:t>
      </w:r>
      <w:r w:rsidRPr="00BD4AC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D4AC1">
        <w:rPr>
          <w:rFonts w:cstheme="minorHAnsi"/>
          <w:sz w:val="24"/>
          <w:szCs w:val="24"/>
          <w:vertAlign w:val="superscript"/>
        </w:rPr>
        <w:t>st</w:t>
      </w:r>
      <w:r w:rsidRPr="00BD4AC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rFonts w:cstheme="minorHAnsi"/>
          <w:sz w:val="24"/>
          <w:szCs w:val="24"/>
          <w:vertAlign w:val="superscript"/>
        </w:rPr>
        <w:t>nd</w:t>
      </w:r>
      <w:r w:rsidRPr="00BD4AC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rFonts w:cstheme="minorHAnsi"/>
          <w:sz w:val="24"/>
          <w:szCs w:val="24"/>
          <w:vertAlign w:val="superscript"/>
        </w:rPr>
        <w:t>nd</w:t>
      </w:r>
      <w:r w:rsidRPr="00BD4AC1">
        <w:rPr>
          <w:rFonts w:cstheme="minorHAnsi"/>
          <w:sz w:val="24"/>
          <w:szCs w:val="24"/>
        </w:rPr>
        <w:t xml:space="preserve"> Thessalonians 2:12; 2</w:t>
      </w:r>
      <w:r w:rsidRPr="00BD4AC1">
        <w:rPr>
          <w:rFonts w:cstheme="minorHAnsi"/>
          <w:sz w:val="24"/>
          <w:szCs w:val="24"/>
          <w:vertAlign w:val="superscript"/>
        </w:rPr>
        <w:t>nd</w:t>
      </w:r>
      <w:r w:rsidRPr="00BD4AC1">
        <w:rPr>
          <w:rFonts w:cstheme="minorHAnsi"/>
          <w:sz w:val="24"/>
          <w:szCs w:val="24"/>
        </w:rPr>
        <w:t xml:space="preserve"> Timothy 3:4; Titus 3:3; Hebrews 11:25; 1</w:t>
      </w:r>
      <w:r w:rsidRPr="00BD4AC1">
        <w:rPr>
          <w:rFonts w:cstheme="minorHAnsi"/>
          <w:sz w:val="24"/>
          <w:szCs w:val="24"/>
          <w:vertAlign w:val="superscript"/>
        </w:rPr>
        <w:t>st</w:t>
      </w:r>
      <w:r w:rsidRPr="00BD4AC1">
        <w:rPr>
          <w:rFonts w:cstheme="minorHAnsi"/>
          <w:sz w:val="24"/>
          <w:szCs w:val="24"/>
        </w:rPr>
        <w:t xml:space="preserve"> Corinthians 10:7; 2</w:t>
      </w:r>
      <w:r w:rsidRPr="00BD4AC1">
        <w:rPr>
          <w:rFonts w:cstheme="minorHAnsi"/>
          <w:sz w:val="24"/>
          <w:szCs w:val="24"/>
          <w:vertAlign w:val="superscript"/>
        </w:rPr>
        <w:t>nd</w:t>
      </w:r>
      <w:r w:rsidRPr="00BD4AC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BD4AC1" w:rsidRPr="00BD4AC1">
        <w:rPr>
          <w:rFonts w:cstheme="minorHAnsi"/>
          <w:sz w:val="24"/>
          <w:szCs w:val="24"/>
        </w:rPr>
        <w:t>Cannabis</w:t>
      </w:r>
      <w:r w:rsidRPr="00BD4AC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w:t>
      </w:r>
      <w:r w:rsidRPr="00BD4AC1">
        <w:rPr>
          <w:rFonts w:cstheme="minorHAnsi"/>
          <w:sz w:val="24"/>
          <w:szCs w:val="24"/>
        </w:rPr>
        <w:lastRenderedPageBreak/>
        <w:t>Malachi 2:17; Romans 8:28; 1</w:t>
      </w:r>
      <w:r w:rsidRPr="00BD4AC1">
        <w:rPr>
          <w:rFonts w:cstheme="minorHAnsi"/>
          <w:sz w:val="24"/>
          <w:szCs w:val="24"/>
          <w:vertAlign w:val="superscript"/>
        </w:rPr>
        <w:t>st</w:t>
      </w:r>
      <w:r w:rsidRPr="00BD4AC1">
        <w:rPr>
          <w:rFonts w:cstheme="minorHAnsi"/>
          <w:sz w:val="24"/>
          <w:szCs w:val="24"/>
        </w:rPr>
        <w:t xml:space="preserve"> Timothy 6:10; 2</w:t>
      </w:r>
      <w:r w:rsidRPr="00BD4AC1">
        <w:rPr>
          <w:rFonts w:cstheme="minorHAnsi"/>
          <w:sz w:val="24"/>
          <w:szCs w:val="24"/>
          <w:vertAlign w:val="superscript"/>
        </w:rPr>
        <w:t>nd</w:t>
      </w:r>
      <w:r w:rsidRPr="00BD4AC1">
        <w:rPr>
          <w:rFonts w:cstheme="minorHAnsi"/>
          <w:sz w:val="24"/>
          <w:szCs w:val="24"/>
        </w:rPr>
        <w:t xml:space="preserve"> Peter 1:4 &amp; Isaiah 43:24. </w:t>
      </w:r>
      <w:r w:rsidRPr="00BD4AC1">
        <w:rPr>
          <w:sz w:val="24"/>
          <w:szCs w:val="24"/>
        </w:rPr>
        <w:t xml:space="preserve">The Father Stephen is the Supreme Investigator of this is in Ecclesiastes 1:13-18; 2:1-12; 12:9-14. </w:t>
      </w:r>
    </w:p>
    <w:p w:rsidR="00FB3D62" w:rsidRPr="00BD4AC1" w:rsidRDefault="00FB3D62" w:rsidP="00FB3D62">
      <w:pPr>
        <w:spacing w:line="480" w:lineRule="auto"/>
        <w:jc w:val="both"/>
        <w:rPr>
          <w:sz w:val="24"/>
          <w:szCs w:val="24"/>
        </w:rPr>
      </w:pPr>
      <w:r w:rsidRPr="00BD4AC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D4AC1">
        <w:rPr>
          <w:sz w:val="24"/>
          <w:szCs w:val="24"/>
          <w:vertAlign w:val="superscript"/>
        </w:rPr>
        <w:t>nd</w:t>
      </w:r>
      <w:r w:rsidRPr="00BD4AC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D4AC1">
        <w:rPr>
          <w:sz w:val="24"/>
          <w:szCs w:val="24"/>
          <w:vertAlign w:val="superscript"/>
        </w:rPr>
        <w:t>st</w:t>
      </w:r>
      <w:r w:rsidRPr="00BD4AC1">
        <w:rPr>
          <w:sz w:val="24"/>
          <w:szCs w:val="24"/>
        </w:rPr>
        <w:t xml:space="preserve"> Corinthians 6:18. Sex Defiles the Society in Leviticus 18:24-25; 1</w:t>
      </w:r>
      <w:r w:rsidRPr="00BD4AC1">
        <w:rPr>
          <w:sz w:val="24"/>
          <w:szCs w:val="24"/>
          <w:vertAlign w:val="superscript"/>
        </w:rPr>
        <w:t>st</w:t>
      </w:r>
      <w:r w:rsidRPr="00BD4AC1">
        <w:rPr>
          <w:sz w:val="24"/>
          <w:szCs w:val="24"/>
        </w:rPr>
        <w:t xml:space="preserve"> Corinthians 5:6 &amp; Revelation 19:2. Sex Offends other Holy People in 2</w:t>
      </w:r>
      <w:r w:rsidRPr="00BD4AC1">
        <w:rPr>
          <w:sz w:val="24"/>
          <w:szCs w:val="24"/>
          <w:vertAlign w:val="superscript"/>
        </w:rPr>
        <w:t>nd</w:t>
      </w:r>
      <w:r w:rsidRPr="00BD4AC1">
        <w:rPr>
          <w:sz w:val="24"/>
          <w:szCs w:val="24"/>
        </w:rPr>
        <w:t xml:space="preserve"> Peter 2:7-8; Genesis 8:22-25; 34:7; 38:24; 2</w:t>
      </w:r>
      <w:r w:rsidRPr="00BD4AC1">
        <w:rPr>
          <w:sz w:val="24"/>
          <w:szCs w:val="24"/>
          <w:vertAlign w:val="superscript"/>
        </w:rPr>
        <w:t>nd</w:t>
      </w:r>
      <w:r w:rsidRPr="00BD4AC1">
        <w:rPr>
          <w:sz w:val="24"/>
          <w:szCs w:val="24"/>
        </w:rPr>
        <w:t xml:space="preserve"> Samuel 13:21-22 &amp; 2</w:t>
      </w:r>
      <w:r w:rsidRPr="00BD4AC1">
        <w:rPr>
          <w:sz w:val="24"/>
          <w:szCs w:val="24"/>
          <w:vertAlign w:val="superscript"/>
        </w:rPr>
        <w:t>nd</w:t>
      </w:r>
      <w:r w:rsidRPr="00BD4AC1">
        <w:rPr>
          <w:sz w:val="24"/>
          <w:szCs w:val="24"/>
        </w:rPr>
        <w:t xml:space="preserve"> Corinthians 12:21. Sex Offends the Holy God in 2</w:t>
      </w:r>
      <w:r w:rsidRPr="00BD4AC1">
        <w:rPr>
          <w:sz w:val="24"/>
          <w:szCs w:val="24"/>
          <w:vertAlign w:val="superscript"/>
        </w:rPr>
        <w:t>nd</w:t>
      </w:r>
      <w:r w:rsidRPr="00BD4AC1">
        <w:rPr>
          <w:sz w:val="24"/>
          <w:szCs w:val="24"/>
        </w:rPr>
        <w:t xml:space="preserve"> Samuel 11:27; Jeremiah 13:26-27 &amp; Malachi 3:5. The Magical Sexual Sin under the Old Covenant: Pre-Marital Sex is in Deuteronomy 22:13-21. Inter-Racial Sex between other Races or Cultures is in Tobit 4:12-13; 1</w:t>
      </w:r>
      <w:r w:rsidRPr="00BD4AC1">
        <w:rPr>
          <w:sz w:val="24"/>
          <w:szCs w:val="24"/>
          <w:vertAlign w:val="superscript"/>
        </w:rPr>
        <w:t>st</w:t>
      </w:r>
      <w:r w:rsidRPr="00BD4AC1">
        <w:rPr>
          <w:sz w:val="24"/>
          <w:szCs w:val="24"/>
        </w:rPr>
        <w:t xml:space="preserve"> Kings 11:1-13; Nehemiah 13:25-27 &amp; Ezra 9:1-10:44. If You have any questions on Inter-Racial Sex, You must get My book called “</w:t>
      </w:r>
      <w:r w:rsidRPr="00BD4AC1">
        <w:rPr>
          <w:b/>
          <w:sz w:val="24"/>
          <w:szCs w:val="24"/>
        </w:rPr>
        <w:t>The Lord Yah and the Different Kinds of Flesh in the Holy Bible</w:t>
      </w:r>
      <w:r w:rsidRPr="00BD4AC1">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BD4AC1">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D4AC1">
        <w:rPr>
          <w:sz w:val="24"/>
          <w:szCs w:val="24"/>
          <w:vertAlign w:val="superscript"/>
        </w:rPr>
        <w:t>st</w:t>
      </w:r>
      <w:r w:rsidRPr="00BD4AC1">
        <w:rPr>
          <w:sz w:val="24"/>
          <w:szCs w:val="24"/>
        </w:rPr>
        <w:t xml:space="preserve"> Corinthians 6:15-16 &amp; Hebrews 13:4. The Need for True Holiness in the Lives of Believers is in 1</w:t>
      </w:r>
      <w:r w:rsidRPr="00BD4AC1">
        <w:rPr>
          <w:sz w:val="24"/>
          <w:szCs w:val="24"/>
          <w:vertAlign w:val="superscript"/>
        </w:rPr>
        <w:t>st</w:t>
      </w:r>
      <w:r w:rsidRPr="00BD4AC1">
        <w:rPr>
          <w:sz w:val="24"/>
          <w:szCs w:val="24"/>
        </w:rPr>
        <w:t xml:space="preserve"> Thessalonians 4:3-7; Acts 15:29; Ephesians 5:3, 25; Hebrews 12:16; 1</w:t>
      </w:r>
      <w:r w:rsidRPr="00BD4AC1">
        <w:rPr>
          <w:sz w:val="24"/>
          <w:szCs w:val="24"/>
          <w:vertAlign w:val="superscript"/>
        </w:rPr>
        <w:t>st</w:t>
      </w:r>
      <w:r w:rsidRPr="00BD4AC1">
        <w:rPr>
          <w:sz w:val="24"/>
          <w:szCs w:val="24"/>
        </w:rPr>
        <w:t xml:space="preserve"> Peter 1:15-16; Leviticus 11:44 &amp; 1</w:t>
      </w:r>
      <w:r w:rsidRPr="00BD4AC1">
        <w:rPr>
          <w:sz w:val="24"/>
          <w:szCs w:val="24"/>
          <w:vertAlign w:val="superscript"/>
        </w:rPr>
        <w:t>st</w:t>
      </w:r>
      <w:r w:rsidRPr="00BD4AC1">
        <w:rPr>
          <w:sz w:val="24"/>
          <w:szCs w:val="24"/>
        </w:rPr>
        <w:t xml:space="preserve"> Peter 4:1-3. The Church must be kept pure is in Revelation 2:14-16, 20; 1</w:t>
      </w:r>
      <w:r w:rsidRPr="00BD4AC1">
        <w:rPr>
          <w:sz w:val="24"/>
          <w:szCs w:val="24"/>
          <w:vertAlign w:val="superscript"/>
        </w:rPr>
        <w:t>st</w:t>
      </w:r>
      <w:r w:rsidRPr="00BD4AC1">
        <w:rPr>
          <w:sz w:val="24"/>
          <w:szCs w:val="24"/>
        </w:rPr>
        <w:t xml:space="preserve"> Corinthians 5:1-5, 9-11. God’s Impartial Judgment on Magical Sexual Sin: 1</w:t>
      </w:r>
      <w:r w:rsidRPr="00BD4AC1">
        <w:rPr>
          <w:sz w:val="24"/>
          <w:szCs w:val="24"/>
          <w:vertAlign w:val="superscript"/>
        </w:rPr>
        <w:t>st</w:t>
      </w:r>
      <w:r w:rsidRPr="00BD4AC1">
        <w:rPr>
          <w:sz w:val="24"/>
          <w:szCs w:val="24"/>
        </w:rPr>
        <w:t xml:space="preserve"> Peter 1:17-21; Revelation 2:21-23; Genesis 19:24; Numbers 25:1-9; 2</w:t>
      </w:r>
      <w:r w:rsidRPr="00BD4AC1">
        <w:rPr>
          <w:sz w:val="24"/>
          <w:szCs w:val="24"/>
          <w:vertAlign w:val="superscript"/>
        </w:rPr>
        <w:t>nd</w:t>
      </w:r>
      <w:r w:rsidRPr="00BD4AC1">
        <w:rPr>
          <w:sz w:val="24"/>
          <w:szCs w:val="24"/>
        </w:rPr>
        <w:t xml:space="preserve"> Samuel 12:11-12; Proverbs 7:26-27 &amp; 1</w:t>
      </w:r>
      <w:r w:rsidRPr="00BD4AC1">
        <w:rPr>
          <w:sz w:val="24"/>
          <w:szCs w:val="24"/>
          <w:vertAlign w:val="superscript"/>
        </w:rPr>
        <w:t>st</w:t>
      </w:r>
      <w:r w:rsidRPr="00BD4AC1">
        <w:rPr>
          <w:sz w:val="24"/>
          <w:szCs w:val="24"/>
        </w:rPr>
        <w:t xml:space="preserve"> Corinthians 10:8. In the World to Come called That Age is in Luke 20:35-36; Revelation 21:8; 22:14-15; Ephesians 5:5-6; 2</w:t>
      </w:r>
      <w:r w:rsidRPr="00BD4AC1">
        <w:rPr>
          <w:sz w:val="24"/>
          <w:szCs w:val="24"/>
          <w:vertAlign w:val="superscript"/>
        </w:rPr>
        <w:t>nd</w:t>
      </w:r>
      <w:r w:rsidRPr="00BD4AC1">
        <w:rPr>
          <w:sz w:val="24"/>
          <w:szCs w:val="24"/>
        </w:rPr>
        <w:t xml:space="preserve"> Peter 2:6 &amp; Jude 7. God’s Authority over Magical Sexual Sin: The Authority is in Romans 13:1-2. If can be forgiven is in John 8:10-11; 2</w:t>
      </w:r>
      <w:r w:rsidRPr="00BD4AC1">
        <w:rPr>
          <w:sz w:val="24"/>
          <w:szCs w:val="24"/>
          <w:vertAlign w:val="superscript"/>
        </w:rPr>
        <w:t>nd</w:t>
      </w:r>
      <w:r w:rsidRPr="00BD4AC1">
        <w:rPr>
          <w:sz w:val="24"/>
          <w:szCs w:val="24"/>
        </w:rPr>
        <w:t xml:space="preserve"> Samuel 12:13; Psalms 51:1 Title; Matthew 21:31-32; Luke 7:36-38. 47-50 &amp; Revelations 2:21. The Hearts can be Changed is in 1</w:t>
      </w:r>
      <w:r w:rsidRPr="00BD4AC1">
        <w:rPr>
          <w:sz w:val="24"/>
          <w:szCs w:val="24"/>
          <w:vertAlign w:val="superscript"/>
        </w:rPr>
        <w:t>st</w:t>
      </w:r>
      <w:r w:rsidRPr="00BD4AC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D4AC1">
        <w:rPr>
          <w:sz w:val="24"/>
          <w:szCs w:val="24"/>
          <w:vertAlign w:val="superscript"/>
        </w:rPr>
        <w:t>st</w:t>
      </w:r>
      <w:r w:rsidRPr="00BD4AC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D4AC1">
        <w:rPr>
          <w:sz w:val="24"/>
          <w:szCs w:val="24"/>
          <w:vertAlign w:val="superscript"/>
        </w:rPr>
        <w:t>st</w:t>
      </w:r>
      <w:r w:rsidRPr="00BD4AC1">
        <w:rPr>
          <w:sz w:val="24"/>
          <w:szCs w:val="24"/>
        </w:rPr>
        <w:t xml:space="preserve"> Corinthians 7:2, 9. </w:t>
      </w:r>
    </w:p>
    <w:p w:rsidR="00FB3D62" w:rsidRPr="00BD4AC1" w:rsidRDefault="00FB3D62" w:rsidP="00FB3D62">
      <w:pPr>
        <w:spacing w:line="480" w:lineRule="auto"/>
        <w:jc w:val="both"/>
        <w:rPr>
          <w:sz w:val="24"/>
          <w:szCs w:val="24"/>
        </w:rPr>
      </w:pPr>
      <w:r w:rsidRPr="00BD4AC1">
        <w:rPr>
          <w:sz w:val="24"/>
          <w:szCs w:val="24"/>
        </w:rPr>
        <w:lastRenderedPageBreak/>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D4AC1">
        <w:rPr>
          <w:sz w:val="24"/>
          <w:szCs w:val="24"/>
          <w:vertAlign w:val="superscript"/>
        </w:rPr>
        <w:t>nd</w:t>
      </w:r>
      <w:r w:rsidRPr="00BD4AC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D4AC1">
        <w:rPr>
          <w:sz w:val="24"/>
          <w:szCs w:val="24"/>
          <w:vertAlign w:val="superscript"/>
        </w:rPr>
        <w:t>nd</w:t>
      </w:r>
      <w:r w:rsidRPr="00BD4AC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D4AC1">
        <w:rPr>
          <w:sz w:val="24"/>
          <w:szCs w:val="24"/>
          <w:vertAlign w:val="superscript"/>
        </w:rPr>
        <w:t>nd</w:t>
      </w:r>
      <w:r w:rsidRPr="00BD4AC1">
        <w:rPr>
          <w:sz w:val="24"/>
          <w:szCs w:val="24"/>
        </w:rPr>
        <w:t xml:space="preserve"> Chronicles 32:24-25; Job 33:16-18; Jeremiah 7:22-24; Ezekiel 2:4-5; Zechariah 7:11-12 &amp; Acts 19:8-9. </w:t>
      </w:r>
    </w:p>
    <w:p w:rsidR="00FB3D62" w:rsidRPr="00BD4AC1" w:rsidRDefault="00FB3D62" w:rsidP="00FB3D62">
      <w:pPr>
        <w:spacing w:line="480" w:lineRule="auto"/>
        <w:jc w:val="both"/>
        <w:rPr>
          <w:sz w:val="24"/>
          <w:szCs w:val="24"/>
        </w:rPr>
      </w:pPr>
      <w:r w:rsidRPr="00BD4AC1">
        <w:rPr>
          <w:sz w:val="24"/>
          <w:szCs w:val="24"/>
        </w:rPr>
        <w:t>The Universality of Temptation, Test, Trial or Trying: The Inevitability of Temptation to do Wrong is in 1</w:t>
      </w:r>
      <w:r w:rsidRPr="00BD4AC1">
        <w:rPr>
          <w:sz w:val="24"/>
          <w:szCs w:val="24"/>
          <w:vertAlign w:val="superscript"/>
        </w:rPr>
        <w:t>st</w:t>
      </w:r>
      <w:r w:rsidRPr="00BD4AC1">
        <w:rPr>
          <w:sz w:val="24"/>
          <w:szCs w:val="24"/>
        </w:rPr>
        <w:t xml:space="preserve"> Corinthians 10:12, 13; Proverbs 7:21-23; Matthew 13:20-21; Mark 4:16-17; Luke 8:13; 17:1; Romans 7:15;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Peter 1:6. The Examples of those who were tempted: Job is in Job chapters 1-2. Adam and Eve is in Genesis 3:6-7. Esau is in Genesis 25:29-34. Achan is in Joshua 7:21. Samson is in Judges 14:16-17. David is in 2</w:t>
      </w:r>
      <w:r w:rsidRPr="00BD4AC1">
        <w:rPr>
          <w:sz w:val="24"/>
          <w:szCs w:val="24"/>
          <w:vertAlign w:val="superscript"/>
        </w:rPr>
        <w:t>nd</w:t>
      </w:r>
      <w:r w:rsidRPr="00BD4AC1">
        <w:rPr>
          <w:sz w:val="24"/>
          <w:szCs w:val="24"/>
        </w:rPr>
        <w:t xml:space="preserve"> Samuel 11:2-4. Solomon is in 1</w:t>
      </w:r>
      <w:r w:rsidRPr="00BD4AC1">
        <w:rPr>
          <w:sz w:val="24"/>
          <w:szCs w:val="24"/>
          <w:vertAlign w:val="superscript"/>
        </w:rPr>
        <w:t>st</w:t>
      </w:r>
      <w:r w:rsidRPr="00BD4AC1">
        <w:rPr>
          <w:sz w:val="24"/>
          <w:szCs w:val="24"/>
        </w:rPr>
        <w:t xml:space="preserve"> Kings 11:1, 4. Gehazi is in 2</w:t>
      </w:r>
      <w:r w:rsidRPr="00BD4AC1">
        <w:rPr>
          <w:sz w:val="24"/>
          <w:szCs w:val="24"/>
          <w:vertAlign w:val="superscript"/>
        </w:rPr>
        <w:t>nd</w:t>
      </w:r>
      <w:r w:rsidRPr="00BD4AC1">
        <w:rPr>
          <w:sz w:val="24"/>
          <w:szCs w:val="24"/>
        </w:rPr>
        <w:t xml:space="preserve"> Kings 5:20-23. Peter is in Matthew 26:69-75; Luke 22:55-62 &amp; John 18:16-18, 25-27. The help for those facing Temptation is in Romans 8:31, 37-39; Joshua 1:5; Hebrews 4:15-16; 13:5; 1</w:t>
      </w:r>
      <w:r w:rsidRPr="00BD4AC1">
        <w:rPr>
          <w:sz w:val="24"/>
          <w:szCs w:val="24"/>
          <w:vertAlign w:val="superscript"/>
        </w:rPr>
        <w:t>st</w:t>
      </w:r>
      <w:r w:rsidRPr="00BD4AC1">
        <w:rPr>
          <w:sz w:val="24"/>
          <w:szCs w:val="24"/>
        </w:rPr>
        <w:t xml:space="preserve"> John 2:1; 4:4 &amp; Revelation 3:10. The Sources of </w:t>
      </w:r>
      <w:r w:rsidRPr="00BD4AC1">
        <w:rPr>
          <w:sz w:val="24"/>
          <w:szCs w:val="24"/>
        </w:rPr>
        <w:lastRenderedPageBreak/>
        <w:t>Temptation, Test, Trial or Trying: Temptation, Test, Trial or Trying arising from Sinful Human Nature is in Ephesians 2:1-3; James 1:14; Matthew 5:29-30; 6:23; Mark 9:43-47 &amp; Romans 7:18-23. Temptation, Test, Trial or Trying from other Creatures is in 2</w:t>
      </w:r>
      <w:r w:rsidRPr="00BD4AC1">
        <w:rPr>
          <w:sz w:val="24"/>
          <w:szCs w:val="24"/>
          <w:vertAlign w:val="superscript"/>
        </w:rPr>
        <w:t>nd</w:t>
      </w:r>
      <w:r w:rsidRPr="00BD4AC1">
        <w:rPr>
          <w:sz w:val="24"/>
          <w:szCs w:val="24"/>
        </w:rPr>
        <w:t xml:space="preserve"> Peter 2:18; Genesis 3:6 &amp; Proverbs 5:3-6. Temptation, Test, Trial or Trying from the Lord Lucifer is in Genesis 3:1; Job chapters 1-2; 1</w:t>
      </w:r>
      <w:r w:rsidRPr="00BD4AC1">
        <w:rPr>
          <w:sz w:val="24"/>
          <w:szCs w:val="24"/>
          <w:vertAlign w:val="superscript"/>
        </w:rPr>
        <w:t>st</w:t>
      </w:r>
      <w:r w:rsidRPr="00BD4AC1">
        <w:rPr>
          <w:sz w:val="24"/>
          <w:szCs w:val="24"/>
        </w:rPr>
        <w:t xml:space="preserve"> Chronicles 21:1; Matthew 4:1, 15; Mark 1:13; Luke 4:2; 8:12;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Thessalonians 3:5. The Temptation, Test, Trial or Trying from the World is in 1</w:t>
      </w:r>
      <w:r w:rsidRPr="00BD4AC1">
        <w:rPr>
          <w:sz w:val="24"/>
          <w:szCs w:val="24"/>
          <w:vertAlign w:val="superscript"/>
        </w:rPr>
        <w:t>st</w:t>
      </w:r>
      <w:r w:rsidRPr="00BD4AC1">
        <w:rPr>
          <w:sz w:val="24"/>
          <w:szCs w:val="24"/>
        </w:rPr>
        <w:t xml:space="preserve"> John 2:16; Matthew 13:22; Mark 4:19 &amp; Luke 8:14. The Attractions which lead to Temptation, Test, Trial or Trying: Money is in 1</w:t>
      </w:r>
      <w:r w:rsidRPr="00BD4AC1">
        <w:rPr>
          <w:sz w:val="24"/>
          <w:szCs w:val="24"/>
          <w:vertAlign w:val="superscript"/>
        </w:rPr>
        <w:t>st</w:t>
      </w:r>
      <w:r w:rsidRPr="00BD4AC1">
        <w:rPr>
          <w:sz w:val="24"/>
          <w:szCs w:val="24"/>
        </w:rPr>
        <w:t xml:space="preserve"> Timothy 6:9-10. Authority is in Deuteronomy 8:17-18 &amp; 2</w:t>
      </w:r>
      <w:r w:rsidRPr="00BD4AC1">
        <w:rPr>
          <w:sz w:val="24"/>
          <w:szCs w:val="24"/>
          <w:vertAlign w:val="superscript"/>
        </w:rPr>
        <w:t>nd</w:t>
      </w:r>
      <w:r w:rsidRPr="00BD4AC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D4AC1">
        <w:rPr>
          <w:sz w:val="24"/>
          <w:szCs w:val="24"/>
          <w:vertAlign w:val="superscript"/>
        </w:rPr>
        <w:t>st</w:t>
      </w:r>
      <w:r w:rsidRPr="00BD4AC1">
        <w:rPr>
          <w:sz w:val="24"/>
          <w:szCs w:val="24"/>
        </w:rPr>
        <w:t xml:space="preserve"> John 4:4. The Finding in God and His Word has Divine Resources to Overcome Temptation, Test, Trial or Trying is in Daniel 11:32; Proverbs 2:1-2, 12-15; Matthew 6:13; Luke 11:4; 1</w:t>
      </w:r>
      <w:r w:rsidRPr="00BD4AC1">
        <w:rPr>
          <w:sz w:val="24"/>
          <w:szCs w:val="24"/>
          <w:vertAlign w:val="superscript"/>
        </w:rPr>
        <w:t>st</w:t>
      </w:r>
      <w:r w:rsidRPr="00BD4AC1">
        <w:rPr>
          <w:sz w:val="24"/>
          <w:szCs w:val="24"/>
        </w:rPr>
        <w:t xml:space="preserve"> Timothy 6:11-12 &amp; James 4:7. The Practical Suggestions for Overcoming Temptation, Test, Trial or Trying: Overcoming it by Prayer to the Father Stephen is in Matthew 18:8-9; 26:41; Mark 14:38; Luke 22:40 &amp; 1</w:t>
      </w:r>
      <w:r w:rsidRPr="00BD4AC1">
        <w:rPr>
          <w:sz w:val="24"/>
          <w:szCs w:val="24"/>
          <w:vertAlign w:val="superscript"/>
        </w:rPr>
        <w:t>st</w:t>
      </w:r>
      <w:r w:rsidRPr="00BD4AC1">
        <w:rPr>
          <w:sz w:val="24"/>
          <w:szCs w:val="24"/>
        </w:rPr>
        <w:t xml:space="preserve"> Corinthians 7:5. Overcoming it through Personal Discipline is in Hebrews 12:4, 7 &amp; 2</w:t>
      </w:r>
      <w:r w:rsidRPr="00BD4AC1">
        <w:rPr>
          <w:sz w:val="24"/>
          <w:szCs w:val="24"/>
          <w:vertAlign w:val="superscript"/>
        </w:rPr>
        <w:t>nd</w:t>
      </w:r>
      <w:r w:rsidRPr="00BD4AC1">
        <w:rPr>
          <w:sz w:val="24"/>
          <w:szCs w:val="24"/>
        </w:rPr>
        <w:t xml:space="preserve"> Peter 3:17. The Encouragements to Resist Temptation, Test, Trial of Trying is in Galatians 6:1; 1</w:t>
      </w:r>
      <w:r w:rsidRPr="00BD4AC1">
        <w:rPr>
          <w:sz w:val="24"/>
          <w:szCs w:val="24"/>
          <w:vertAlign w:val="superscript"/>
        </w:rPr>
        <w:t>st</w:t>
      </w:r>
      <w:r w:rsidRPr="00BD4AC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w:t>
      </w:r>
      <w:r w:rsidRPr="00BD4AC1">
        <w:rPr>
          <w:sz w:val="24"/>
          <w:szCs w:val="24"/>
        </w:rPr>
        <w:lastRenderedPageBreak/>
        <w:t>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D4AC1">
        <w:rPr>
          <w:sz w:val="24"/>
          <w:szCs w:val="24"/>
          <w:vertAlign w:val="superscript"/>
        </w:rPr>
        <w:t>st</w:t>
      </w:r>
      <w:r w:rsidRPr="00BD4AC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D4AC1">
        <w:rPr>
          <w:sz w:val="24"/>
          <w:szCs w:val="24"/>
          <w:vertAlign w:val="superscript"/>
        </w:rPr>
        <w:t>st</w:t>
      </w:r>
      <w:r w:rsidRPr="00BD4AC1">
        <w:rPr>
          <w:sz w:val="24"/>
          <w:szCs w:val="24"/>
        </w:rPr>
        <w:t xml:space="preserve"> Peter 5:8-9; 1</w:t>
      </w:r>
      <w:r w:rsidRPr="00BD4AC1">
        <w:rPr>
          <w:sz w:val="24"/>
          <w:szCs w:val="24"/>
          <w:vertAlign w:val="superscript"/>
        </w:rPr>
        <w:t>st</w:t>
      </w:r>
      <w:r w:rsidRPr="00BD4AC1">
        <w:rPr>
          <w:sz w:val="24"/>
          <w:szCs w:val="24"/>
        </w:rPr>
        <w:t xml:space="preserve"> John 3:7 &amp; Acts 20:28-31. </w:t>
      </w:r>
    </w:p>
    <w:p w:rsidR="00FB3D62" w:rsidRPr="00BD4AC1" w:rsidRDefault="00FB3D62" w:rsidP="00FB3D62">
      <w:pPr>
        <w:spacing w:line="480" w:lineRule="auto"/>
        <w:jc w:val="both"/>
        <w:rPr>
          <w:sz w:val="24"/>
          <w:szCs w:val="24"/>
        </w:rPr>
      </w:pPr>
      <w:r w:rsidRPr="00BD4AC1">
        <w:rPr>
          <w:sz w:val="24"/>
          <w:szCs w:val="24"/>
        </w:rPr>
        <w:t>The Abuse of God Himself and His Eternal Creatures: Of God Himself is in 2</w:t>
      </w:r>
      <w:r w:rsidRPr="00BD4AC1">
        <w:rPr>
          <w:sz w:val="24"/>
          <w:szCs w:val="24"/>
          <w:vertAlign w:val="superscript"/>
        </w:rPr>
        <w:t>nd</w:t>
      </w:r>
      <w:r w:rsidRPr="00BD4AC1">
        <w:rPr>
          <w:sz w:val="24"/>
          <w:szCs w:val="24"/>
        </w:rPr>
        <w:t xml:space="preserve"> Kings 19:16. Of God’s Creatures is in Nehemiah 4:1-4; 1</w:t>
      </w:r>
      <w:r w:rsidRPr="00BD4AC1">
        <w:rPr>
          <w:sz w:val="24"/>
          <w:szCs w:val="24"/>
          <w:vertAlign w:val="superscript"/>
        </w:rPr>
        <w:t>st</w:t>
      </w:r>
      <w:r w:rsidRPr="00BD4AC1">
        <w:rPr>
          <w:sz w:val="24"/>
          <w:szCs w:val="24"/>
        </w:rPr>
        <w:t xml:space="preserve"> Peter 4:4; Matthew 5:11; Revelation 2:9 &amp; Acts 2:13; 17:32; 18:6. Of God’s Servants is in 2</w:t>
      </w:r>
      <w:r w:rsidRPr="00BD4AC1">
        <w:rPr>
          <w:sz w:val="24"/>
          <w:szCs w:val="24"/>
          <w:vertAlign w:val="superscript"/>
        </w:rPr>
        <w:t>nd</w:t>
      </w:r>
      <w:r w:rsidRPr="00BD4AC1">
        <w:rPr>
          <w:sz w:val="24"/>
          <w:szCs w:val="24"/>
        </w:rPr>
        <w:t xml:space="preserve"> Chronicles 36:16; Psalms 22:6-8; 69:7-12; 123:3; Jeremiah 20:7 &amp; Acts 2:13. Of Jesus Christ is in Luke 16:14; 23:11. The Abuse of Christian Freedom is Damned: Believers are Required to Resist Sin is in Romans 6:12, 14; Hebrews 12:1-2 </w:t>
      </w:r>
      <w:r w:rsidRPr="00BD4AC1">
        <w:rPr>
          <w:sz w:val="24"/>
          <w:szCs w:val="24"/>
        </w:rPr>
        <w:lastRenderedPageBreak/>
        <w:t>&amp; 1</w:t>
      </w:r>
      <w:r w:rsidRPr="00BD4AC1">
        <w:rPr>
          <w:sz w:val="24"/>
          <w:szCs w:val="24"/>
          <w:vertAlign w:val="superscript"/>
        </w:rPr>
        <w:t>st</w:t>
      </w:r>
      <w:r w:rsidRPr="00BD4AC1">
        <w:rPr>
          <w:sz w:val="24"/>
          <w:szCs w:val="24"/>
        </w:rPr>
        <w:t xml:space="preserve"> John 5:16-18. Grace does not give a License for Believers to Sin is in Romans 6:1-2, 15; 3:5-8 &amp; Galatians 2:17-21. The Eminent Dangers of Abusing Christian Freedom is in 1</w:t>
      </w:r>
      <w:r w:rsidRPr="00BD4AC1">
        <w:rPr>
          <w:sz w:val="24"/>
          <w:szCs w:val="24"/>
          <w:vertAlign w:val="superscript"/>
        </w:rPr>
        <w:t>st</w:t>
      </w:r>
      <w:r w:rsidRPr="00BD4AC1">
        <w:rPr>
          <w:sz w:val="24"/>
          <w:szCs w:val="24"/>
        </w:rPr>
        <w:t xml:space="preserve"> Corinthians 8:9-12; Galatians 5:13 and a means of covering up sexuality is in 1</w:t>
      </w:r>
      <w:r w:rsidRPr="00BD4AC1">
        <w:rPr>
          <w:sz w:val="24"/>
          <w:szCs w:val="24"/>
          <w:vertAlign w:val="superscript"/>
        </w:rPr>
        <w:t>st</w:t>
      </w:r>
      <w:r w:rsidRPr="00BD4AC1">
        <w:rPr>
          <w:sz w:val="24"/>
          <w:szCs w:val="24"/>
        </w:rPr>
        <w:t xml:space="preserve"> Peter 2:16. The Examples of the Abuse of Christian Freedom: Sexual Excesses is in 1</w:t>
      </w:r>
      <w:r w:rsidRPr="00BD4AC1">
        <w:rPr>
          <w:sz w:val="24"/>
          <w:szCs w:val="24"/>
          <w:vertAlign w:val="superscript"/>
        </w:rPr>
        <w:t>st</w:t>
      </w:r>
      <w:r w:rsidRPr="00BD4AC1">
        <w:rPr>
          <w:sz w:val="24"/>
          <w:szCs w:val="24"/>
        </w:rPr>
        <w:t xml:space="preserve"> Corinthians 5:1-2; 6:12-20 &amp; Revelation 2:20-22. The Abuse of Giving is in Acts 5:1-2. The Abuse of the Lord’s Supper is in 1</w:t>
      </w:r>
      <w:r w:rsidRPr="00BD4AC1">
        <w:rPr>
          <w:sz w:val="24"/>
          <w:szCs w:val="24"/>
          <w:vertAlign w:val="superscript"/>
        </w:rPr>
        <w:t>st</w:t>
      </w:r>
      <w:r w:rsidRPr="00BD4AC1">
        <w:rPr>
          <w:sz w:val="24"/>
          <w:szCs w:val="24"/>
        </w:rPr>
        <w:t xml:space="preserve"> Corinthians 11:20-22. The Falling Back into Sin is in Romans 6:1-2; Hebrews 12:1; 1</w:t>
      </w:r>
      <w:r w:rsidRPr="00BD4AC1">
        <w:rPr>
          <w:sz w:val="24"/>
          <w:szCs w:val="24"/>
          <w:vertAlign w:val="superscript"/>
        </w:rPr>
        <w:t>st</w:t>
      </w:r>
      <w:r w:rsidRPr="00BD4AC1">
        <w:rPr>
          <w:sz w:val="24"/>
          <w:szCs w:val="24"/>
        </w:rPr>
        <w:t xml:space="preserve"> John 1:8-10 &amp; Acts 7:37-43. The Disobedience towards God is in Ephesians 5:6; 1</w:t>
      </w:r>
      <w:r w:rsidRPr="00BD4AC1">
        <w:rPr>
          <w:sz w:val="24"/>
          <w:szCs w:val="24"/>
          <w:vertAlign w:val="superscript"/>
        </w:rPr>
        <w:t>st</w:t>
      </w:r>
      <w:r w:rsidRPr="00BD4AC1">
        <w:rPr>
          <w:sz w:val="24"/>
          <w:szCs w:val="24"/>
        </w:rPr>
        <w:t xml:space="preserve"> Peter 2:8; 1</w:t>
      </w:r>
      <w:r w:rsidRPr="00BD4AC1">
        <w:rPr>
          <w:sz w:val="24"/>
          <w:szCs w:val="24"/>
          <w:vertAlign w:val="superscript"/>
        </w:rPr>
        <w:t>st</w:t>
      </w:r>
      <w:r w:rsidRPr="00BD4AC1">
        <w:rPr>
          <w:sz w:val="24"/>
          <w:szCs w:val="24"/>
        </w:rPr>
        <w:t xml:space="preserve"> John 2:3-4; 3:4. The Abuse of Spiritual Gifts is in 1</w:t>
      </w:r>
      <w:r w:rsidRPr="00BD4AC1">
        <w:rPr>
          <w:sz w:val="24"/>
          <w:szCs w:val="24"/>
          <w:vertAlign w:val="superscript"/>
        </w:rPr>
        <w:t>st</w:t>
      </w:r>
      <w:r w:rsidRPr="00BD4AC1">
        <w:rPr>
          <w:sz w:val="24"/>
          <w:szCs w:val="24"/>
        </w:rPr>
        <w:t xml:space="preserve"> Corinthians 14:1-20. The Eating of Foods sacrificed to Idols is in 1</w:t>
      </w:r>
      <w:r w:rsidRPr="00BD4AC1">
        <w:rPr>
          <w:sz w:val="24"/>
          <w:szCs w:val="24"/>
          <w:vertAlign w:val="superscript"/>
        </w:rPr>
        <w:t>st</w:t>
      </w:r>
      <w:r w:rsidRPr="00BD4AC1">
        <w:rPr>
          <w:sz w:val="24"/>
          <w:szCs w:val="24"/>
        </w:rPr>
        <w:t xml:space="preserve"> Corinthians 8:1-13 &amp; Revelation 2:14, 20.   </w:t>
      </w:r>
    </w:p>
    <w:p w:rsidR="00FB3D62" w:rsidRPr="00BD4AC1" w:rsidRDefault="00FB3D62" w:rsidP="00FB3D62">
      <w:pPr>
        <w:spacing w:line="480" w:lineRule="auto"/>
        <w:jc w:val="both"/>
        <w:rPr>
          <w:sz w:val="24"/>
          <w:szCs w:val="24"/>
        </w:rPr>
      </w:pPr>
      <w:r w:rsidRPr="00BD4AC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D4AC1">
        <w:rPr>
          <w:sz w:val="24"/>
          <w:szCs w:val="24"/>
          <w:vertAlign w:val="superscript"/>
        </w:rPr>
        <w:t>st</w:t>
      </w:r>
      <w:r w:rsidRPr="00BD4AC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D4AC1">
        <w:rPr>
          <w:sz w:val="24"/>
          <w:szCs w:val="24"/>
          <w:vertAlign w:val="superscript"/>
        </w:rPr>
        <w:t>nd</w:t>
      </w:r>
      <w:r w:rsidRPr="00BD4AC1">
        <w:rPr>
          <w:sz w:val="24"/>
          <w:szCs w:val="24"/>
        </w:rPr>
        <w:t xml:space="preserve"> Kings 17:15; 1</w:t>
      </w:r>
      <w:r w:rsidRPr="00BD4AC1">
        <w:rPr>
          <w:sz w:val="24"/>
          <w:szCs w:val="24"/>
          <w:vertAlign w:val="superscript"/>
        </w:rPr>
        <w:t>st</w:t>
      </w:r>
      <w:r w:rsidRPr="00BD4AC1">
        <w:rPr>
          <w:sz w:val="24"/>
          <w:szCs w:val="24"/>
        </w:rPr>
        <w:t xml:space="preserve"> Samuel 12:21; Psalms 31:6; Jeremiah 2:5; 10:8, 14-15; 16:19 &amp; Jonah 2:8. Divination is Futile, except for God’s Kings is in Proverbs 16:10; Isaiah 8:19-22; Ezekiel 13:6-9 &amp; </w:t>
      </w:r>
      <w:r w:rsidRPr="00BD4AC1">
        <w:rPr>
          <w:sz w:val="24"/>
          <w:szCs w:val="24"/>
        </w:rPr>
        <w:lastRenderedPageBreak/>
        <w:t>Zechariah 10:2. Human Institutions are Futile is in 1</w:t>
      </w:r>
      <w:r w:rsidRPr="00BD4AC1">
        <w:rPr>
          <w:sz w:val="24"/>
          <w:szCs w:val="24"/>
          <w:vertAlign w:val="superscript"/>
        </w:rPr>
        <w:t>st</w:t>
      </w:r>
      <w:r w:rsidRPr="00BD4AC1">
        <w:rPr>
          <w:sz w:val="24"/>
          <w:szCs w:val="24"/>
        </w:rPr>
        <w:t xml:space="preserve"> Kings 18:29; Isaiah 16:12; Jeremiah 10:5; Colossians 2:20-23 &amp; Acts 5:36-38. The Nominal Religion is Futile: Religious Observance without True Faith is Futile is in Isaiah 1:13; Malachi 3:14; Matthew 15:8-9; Mark 7:6-7; 1</w:t>
      </w:r>
      <w:r w:rsidRPr="00BD4AC1">
        <w:rPr>
          <w:sz w:val="24"/>
          <w:szCs w:val="24"/>
          <w:vertAlign w:val="superscript"/>
        </w:rPr>
        <w:t>st</w:t>
      </w:r>
      <w:r w:rsidRPr="00BD4AC1">
        <w:rPr>
          <w:sz w:val="24"/>
          <w:szCs w:val="24"/>
        </w:rPr>
        <w:t xml:space="preserve"> Corinthians 3:1-3 &amp; James 1:26. Mere Religious Language is Futile is in Titus 3:9; Jeremiah 7:8; Lamentations 2:14; Ephesians 5:6; Colossians 2:18; 1</w:t>
      </w:r>
      <w:r w:rsidRPr="00BD4AC1">
        <w:rPr>
          <w:sz w:val="24"/>
          <w:szCs w:val="24"/>
          <w:vertAlign w:val="superscript"/>
        </w:rPr>
        <w:t>st</w:t>
      </w:r>
      <w:r w:rsidRPr="00BD4AC1">
        <w:rPr>
          <w:sz w:val="24"/>
          <w:szCs w:val="24"/>
        </w:rPr>
        <w:t xml:space="preserve"> Timothy 1:6; 2</w:t>
      </w:r>
      <w:r w:rsidRPr="00BD4AC1">
        <w:rPr>
          <w:sz w:val="24"/>
          <w:szCs w:val="24"/>
          <w:vertAlign w:val="superscript"/>
        </w:rPr>
        <w:t>nd</w:t>
      </w:r>
      <w:r w:rsidRPr="00BD4AC1">
        <w:rPr>
          <w:sz w:val="24"/>
          <w:szCs w:val="24"/>
        </w:rPr>
        <w:t xml:space="preserve"> Timothy 2:14 &amp; 2</w:t>
      </w:r>
      <w:r w:rsidRPr="00BD4AC1">
        <w:rPr>
          <w:sz w:val="24"/>
          <w:szCs w:val="24"/>
          <w:vertAlign w:val="superscript"/>
        </w:rPr>
        <w:t>nd</w:t>
      </w:r>
      <w:r w:rsidRPr="00BD4AC1">
        <w:rPr>
          <w:sz w:val="24"/>
          <w:szCs w:val="24"/>
        </w:rPr>
        <w:t xml:space="preserve"> Peter 2:18. Christian Endeavor using only Human Strength is Futile is in John 15:5 &amp; 1</w:t>
      </w:r>
      <w:r w:rsidRPr="00BD4AC1">
        <w:rPr>
          <w:sz w:val="24"/>
          <w:szCs w:val="24"/>
          <w:vertAlign w:val="superscript"/>
        </w:rPr>
        <w:t>st</w:t>
      </w:r>
      <w:r w:rsidRPr="00BD4AC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D4AC1">
        <w:rPr>
          <w:sz w:val="24"/>
          <w:szCs w:val="24"/>
          <w:vertAlign w:val="superscript"/>
        </w:rPr>
        <w:t>st</w:t>
      </w:r>
      <w:r w:rsidRPr="00BD4AC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D4AC1">
        <w:rPr>
          <w:sz w:val="24"/>
          <w:szCs w:val="24"/>
          <w:vertAlign w:val="superscript"/>
        </w:rPr>
        <w:t>st</w:t>
      </w:r>
      <w:r w:rsidRPr="00BD4AC1">
        <w:rPr>
          <w:sz w:val="24"/>
          <w:szCs w:val="24"/>
        </w:rPr>
        <w:t xml:space="preserve"> Peter 1:18 &amp; 2</w:t>
      </w:r>
      <w:r w:rsidRPr="00BD4AC1">
        <w:rPr>
          <w:sz w:val="24"/>
          <w:szCs w:val="24"/>
          <w:vertAlign w:val="superscript"/>
        </w:rPr>
        <w:t>nd</w:t>
      </w:r>
      <w:r w:rsidRPr="00BD4AC1">
        <w:rPr>
          <w:sz w:val="24"/>
          <w:szCs w:val="24"/>
        </w:rPr>
        <w:t xml:space="preserve"> Timothy 2:21.        </w:t>
      </w:r>
    </w:p>
    <w:p w:rsidR="00FB3D62" w:rsidRPr="00BD4AC1" w:rsidRDefault="00FB3D62" w:rsidP="00FB3D62">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BD4AC1">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FB3D62" w:rsidRPr="00BD4AC1" w:rsidRDefault="00FB3D62" w:rsidP="00FB3D62">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BD4AC1">
        <w:rPr>
          <w:sz w:val="24"/>
          <w:szCs w:val="24"/>
        </w:rPr>
        <w:lastRenderedPageBreak/>
        <w:t>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FB3D62" w:rsidRPr="00BD4AC1" w:rsidRDefault="00FB3D62" w:rsidP="00FB3D62">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BD4AC1">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FB3D62" w:rsidRPr="00BD4AC1" w:rsidRDefault="00FB3D62" w:rsidP="00FB3D62">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w:t>
      </w:r>
      <w:r w:rsidRPr="00BD4AC1">
        <w:rPr>
          <w:sz w:val="24"/>
          <w:szCs w:val="24"/>
        </w:rPr>
        <w:lastRenderedPageBreak/>
        <w:t>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FB3D62" w:rsidRPr="00BD4AC1" w:rsidRDefault="00FB3D62" w:rsidP="00FB3D62">
      <w:pPr>
        <w:spacing w:line="480" w:lineRule="auto"/>
        <w:jc w:val="both"/>
        <w:rPr>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p>
    <w:p w:rsidR="00FB3D62" w:rsidRPr="00BD4AC1" w:rsidRDefault="00FB3D62" w:rsidP="00FB3D62">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FB3D62" w:rsidRPr="00BD4AC1" w:rsidRDefault="00FB3D62" w:rsidP="00FB3D62">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FB3D62" w:rsidRPr="00BD4AC1" w:rsidRDefault="00FB3D62" w:rsidP="00FB3D62">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FB3D62" w:rsidRPr="00BD4AC1" w:rsidRDefault="00FB3D62" w:rsidP="00FB3D62">
      <w:pPr>
        <w:spacing w:line="480" w:lineRule="auto"/>
        <w:jc w:val="both"/>
        <w:rPr>
          <w:sz w:val="24"/>
          <w:szCs w:val="24"/>
        </w:rPr>
      </w:pPr>
      <w:r w:rsidRPr="00BD4AC1">
        <w:rPr>
          <w:sz w:val="24"/>
          <w:szCs w:val="24"/>
        </w:rPr>
        <w:t>The Restraint as Holding Back of God’s Actions: The Example of Jesus Christ is in Matthew 26:52-53. Other Examples is in Exodus 36:6; 1</w:t>
      </w:r>
      <w:r w:rsidRPr="00BD4AC1">
        <w:rPr>
          <w:sz w:val="24"/>
          <w:szCs w:val="24"/>
          <w:vertAlign w:val="superscript"/>
        </w:rPr>
        <w:t>st</w:t>
      </w:r>
      <w:r w:rsidRPr="00BD4AC1">
        <w:rPr>
          <w:sz w:val="24"/>
          <w:szCs w:val="24"/>
        </w:rPr>
        <w:t xml:space="preserve"> Samuel 3:13; 24:1-22; 26:1-25; 1</w:t>
      </w:r>
      <w:r w:rsidRPr="00BD4AC1">
        <w:rPr>
          <w:sz w:val="24"/>
          <w:szCs w:val="24"/>
          <w:vertAlign w:val="superscript"/>
        </w:rPr>
        <w:t>st</w:t>
      </w:r>
      <w:r w:rsidRPr="00BD4AC1">
        <w:rPr>
          <w:sz w:val="24"/>
          <w:szCs w:val="24"/>
        </w:rPr>
        <w:t xml:space="preserve"> Kings 1:6; Esther 5:10; Jeremiah 14:10 &amp; 2</w:t>
      </w:r>
      <w:r w:rsidRPr="00BD4AC1">
        <w:rPr>
          <w:sz w:val="24"/>
          <w:szCs w:val="24"/>
          <w:vertAlign w:val="superscript"/>
        </w:rPr>
        <w:t>nd</w:t>
      </w:r>
      <w:r w:rsidRPr="00BD4AC1">
        <w:rPr>
          <w:sz w:val="24"/>
          <w:szCs w:val="24"/>
        </w:rPr>
        <w:t xml:space="preserve"> Peter 2:16. The Restraint as Holding Back of Emotions: Jesus Christ’s Silence under Suffering is in 1</w:t>
      </w:r>
      <w:r w:rsidRPr="00BD4AC1">
        <w:rPr>
          <w:sz w:val="24"/>
          <w:szCs w:val="24"/>
          <w:vertAlign w:val="superscript"/>
        </w:rPr>
        <w:t>st</w:t>
      </w:r>
      <w:r w:rsidRPr="00BD4AC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D4AC1">
        <w:rPr>
          <w:sz w:val="24"/>
          <w:szCs w:val="24"/>
          <w:vertAlign w:val="superscript"/>
        </w:rPr>
        <w:t>nd</w:t>
      </w:r>
      <w:r w:rsidRPr="00BD4AC1">
        <w:rPr>
          <w:sz w:val="24"/>
          <w:szCs w:val="24"/>
        </w:rPr>
        <w:t xml:space="preserve"> Kings 19:28; Psalms 76:10; 2</w:t>
      </w:r>
      <w:r w:rsidRPr="00BD4AC1">
        <w:rPr>
          <w:sz w:val="24"/>
          <w:szCs w:val="24"/>
          <w:vertAlign w:val="superscript"/>
        </w:rPr>
        <w:t>nd</w:t>
      </w:r>
      <w:r w:rsidRPr="00BD4AC1">
        <w:rPr>
          <w:sz w:val="24"/>
          <w:szCs w:val="24"/>
        </w:rPr>
        <w:t xml:space="preserve"> Thessalonians 2:6-7 &amp; Revelation 20:2. Form the Saintly Christian Lords is in John 17:15; 1</w:t>
      </w:r>
      <w:r w:rsidRPr="00BD4AC1">
        <w:rPr>
          <w:sz w:val="24"/>
          <w:szCs w:val="24"/>
          <w:vertAlign w:val="superscript"/>
        </w:rPr>
        <w:t>st</w:t>
      </w:r>
      <w:r w:rsidRPr="00BD4AC1">
        <w:rPr>
          <w:sz w:val="24"/>
          <w:szCs w:val="24"/>
        </w:rPr>
        <w:t xml:space="preserve"> Samuel 25:39; 1</w:t>
      </w:r>
      <w:r w:rsidRPr="00BD4AC1">
        <w:rPr>
          <w:sz w:val="24"/>
          <w:szCs w:val="24"/>
          <w:vertAlign w:val="superscript"/>
        </w:rPr>
        <w:t>st</w:t>
      </w:r>
      <w:r w:rsidRPr="00BD4AC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D4AC1">
        <w:rPr>
          <w:sz w:val="24"/>
          <w:szCs w:val="24"/>
          <w:vertAlign w:val="superscript"/>
        </w:rPr>
        <w:t>nd</w:t>
      </w:r>
      <w:r w:rsidRPr="00BD4AC1">
        <w:rPr>
          <w:sz w:val="24"/>
          <w:szCs w:val="24"/>
        </w:rPr>
        <w:t xml:space="preserve"> Peter 3:9. Believers are to Show Restraint: In their Speech is in Psalms 34:13; 39:1; 141:3; James 1:26; 3:2-12; Proverbs 13:3; 21:23 &amp; 1</w:t>
      </w:r>
      <w:r w:rsidRPr="00BD4AC1">
        <w:rPr>
          <w:sz w:val="24"/>
          <w:szCs w:val="24"/>
          <w:vertAlign w:val="superscript"/>
        </w:rPr>
        <w:t>st</w:t>
      </w:r>
      <w:r w:rsidRPr="00BD4AC1">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D4AC1">
        <w:rPr>
          <w:sz w:val="24"/>
          <w:szCs w:val="24"/>
          <w:vertAlign w:val="superscript"/>
        </w:rPr>
        <w:t>nd</w:t>
      </w:r>
      <w:r w:rsidRPr="00BD4AC1">
        <w:rPr>
          <w:sz w:val="24"/>
          <w:szCs w:val="24"/>
        </w:rPr>
        <w:t xml:space="preserve"> Peter 1:4; 2:20; 2</w:t>
      </w:r>
      <w:r w:rsidRPr="00BD4AC1">
        <w:rPr>
          <w:sz w:val="24"/>
          <w:szCs w:val="24"/>
          <w:vertAlign w:val="superscript"/>
        </w:rPr>
        <w:t>nd</w:t>
      </w:r>
      <w:r w:rsidRPr="00BD4AC1">
        <w:rPr>
          <w:sz w:val="24"/>
          <w:szCs w:val="24"/>
        </w:rPr>
        <w:t xml:space="preserve"> Corinthians 7:1-2 &amp; Jude 23. The Examples and Causes of Corruption: Sexual Partial Corruption as Injustice is in Psalms 55:23; 2</w:t>
      </w:r>
      <w:r w:rsidRPr="00BD4AC1">
        <w:rPr>
          <w:sz w:val="24"/>
          <w:szCs w:val="24"/>
          <w:vertAlign w:val="superscript"/>
        </w:rPr>
        <w:t>nd</w:t>
      </w:r>
      <w:r w:rsidRPr="00BD4AC1">
        <w:rPr>
          <w:sz w:val="24"/>
          <w:szCs w:val="24"/>
        </w:rPr>
        <w:t xml:space="preserve"> Chronicles 19:7; Job 5:16; Isaiah 58:6 &amp; Ezekiel 9:9. Sexual Disobedience towards God is in Deuteronomy 31:29; 32:5 &amp; Judges 2:19. Sexuality denying the Truth is in 1</w:t>
      </w:r>
      <w:r w:rsidRPr="00BD4AC1">
        <w:rPr>
          <w:sz w:val="24"/>
          <w:szCs w:val="24"/>
          <w:vertAlign w:val="superscript"/>
        </w:rPr>
        <w:t>st</w:t>
      </w:r>
      <w:r w:rsidRPr="00BD4AC1">
        <w:rPr>
          <w:sz w:val="24"/>
          <w:szCs w:val="24"/>
        </w:rPr>
        <w:t xml:space="preserve"> Timothy 6:5. Sexual Paganism is in Ezra 9:11. Sexuality mocking Justice is in Proverbs 19:28. Sexuality with Money taking Bribes is in Ecclesiastes 7:7. Sexual Bad Company is in 1</w:t>
      </w:r>
      <w:r w:rsidRPr="00BD4AC1">
        <w:rPr>
          <w:sz w:val="24"/>
          <w:szCs w:val="24"/>
          <w:vertAlign w:val="superscript"/>
        </w:rPr>
        <w:t>st</w:t>
      </w:r>
      <w:r w:rsidRPr="00BD4AC1">
        <w:rPr>
          <w:sz w:val="24"/>
          <w:szCs w:val="24"/>
        </w:rPr>
        <w:t xml:space="preserve"> Corinthians 15:33. Sexual Careless Communication is in James 3:5-6 &amp; Proverbs 4:24; 6:12. </w:t>
      </w:r>
    </w:p>
    <w:p w:rsidR="00FB3D62" w:rsidRPr="00BD4AC1" w:rsidRDefault="00FB3D62" w:rsidP="00FB3D62">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3D62" w:rsidRPr="00BD4AC1" w:rsidRDefault="00FB3D62" w:rsidP="00FB3D62">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FB3D62" w:rsidRPr="00BD4AC1" w:rsidRDefault="00FB3D62" w:rsidP="00FB3D62">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3D62" w:rsidRPr="00BD4AC1" w:rsidRDefault="00FB3D62" w:rsidP="00FB3D62">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FB3D62" w:rsidRPr="00BD4AC1" w:rsidRDefault="00FB3D62" w:rsidP="00FB3D62">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FB3D62" w:rsidRPr="00BD4AC1" w:rsidRDefault="00FB3D62" w:rsidP="00FB3D62">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B3D62" w:rsidRPr="00BD4AC1" w:rsidRDefault="00FB3D62" w:rsidP="00FB3D62">
      <w:pPr>
        <w:spacing w:line="480" w:lineRule="auto"/>
        <w:jc w:val="both"/>
        <w:rPr>
          <w:sz w:val="24"/>
          <w:szCs w:val="24"/>
        </w:rPr>
      </w:pPr>
      <w:r w:rsidRPr="00BD4AC1">
        <w:rPr>
          <w:sz w:val="24"/>
          <w:szCs w:val="24"/>
        </w:rPr>
        <w:t>Sexual Sorcery and Sexual Magic: The Examples of Sexual Magic and Sexual Sorcery: Sexual Magic Practices is in Revelation 18:23. Sexual Divination is in Zechariah 10:2. Sexual Spiritism is in Isaiah 8:19-20 &amp; 2</w:t>
      </w:r>
      <w:r w:rsidRPr="00BD4AC1">
        <w:rPr>
          <w:sz w:val="24"/>
          <w:szCs w:val="24"/>
          <w:vertAlign w:val="superscript"/>
        </w:rPr>
        <w:t>nd</w:t>
      </w:r>
      <w:r w:rsidRPr="00BD4AC1">
        <w:rPr>
          <w:sz w:val="24"/>
          <w:szCs w:val="24"/>
        </w:rPr>
        <w:t xml:space="preserve"> Chronicles 33:6. Spiritism forbidden by God is in Leviticus 19:31 &amp; Deuteronomy 18:10-12. Punishment for Spiritism is in Leviticus 20:6, 27. Spiritism practiced in Israel is in 2</w:t>
      </w:r>
      <w:r w:rsidRPr="00BD4AC1">
        <w:rPr>
          <w:sz w:val="24"/>
          <w:szCs w:val="24"/>
          <w:vertAlign w:val="superscript"/>
        </w:rPr>
        <w:t>nd</w:t>
      </w:r>
      <w:r w:rsidRPr="00BD4AC1">
        <w:rPr>
          <w:sz w:val="24"/>
          <w:szCs w:val="24"/>
        </w:rPr>
        <w:t xml:space="preserve"> Kings 21:6; 2</w:t>
      </w:r>
      <w:r w:rsidRPr="00BD4AC1">
        <w:rPr>
          <w:sz w:val="24"/>
          <w:szCs w:val="24"/>
          <w:vertAlign w:val="superscript"/>
        </w:rPr>
        <w:t>nd</w:t>
      </w:r>
      <w:r w:rsidRPr="00BD4AC1">
        <w:rPr>
          <w:sz w:val="24"/>
          <w:szCs w:val="24"/>
        </w:rPr>
        <w:t xml:space="preserve"> Chronicles 33:6 &amp; 1</w:t>
      </w:r>
      <w:r w:rsidRPr="00BD4AC1">
        <w:rPr>
          <w:sz w:val="24"/>
          <w:szCs w:val="24"/>
          <w:vertAlign w:val="superscript"/>
        </w:rPr>
        <w:t>st</w:t>
      </w:r>
      <w:r w:rsidRPr="00BD4AC1">
        <w:rPr>
          <w:sz w:val="24"/>
          <w:szCs w:val="24"/>
        </w:rPr>
        <w:t xml:space="preserve"> Samuel 28:4-20. Spiritists expelled from Israel is in 2</w:t>
      </w:r>
      <w:r w:rsidRPr="00BD4AC1">
        <w:rPr>
          <w:sz w:val="24"/>
          <w:szCs w:val="24"/>
          <w:vertAlign w:val="superscript"/>
        </w:rPr>
        <w:t>nd</w:t>
      </w:r>
      <w:r w:rsidRPr="00BD4AC1">
        <w:rPr>
          <w:sz w:val="24"/>
          <w:szCs w:val="24"/>
        </w:rPr>
        <w:t xml:space="preserve"> Kings 23:24 &amp; 1</w:t>
      </w:r>
      <w:r w:rsidRPr="00BD4AC1">
        <w:rPr>
          <w:sz w:val="24"/>
          <w:szCs w:val="24"/>
          <w:vertAlign w:val="superscript"/>
        </w:rPr>
        <w:t>st</w:t>
      </w:r>
      <w:r w:rsidRPr="00BD4AC1">
        <w:rPr>
          <w:sz w:val="24"/>
          <w:szCs w:val="24"/>
        </w:rPr>
        <w:t xml:space="preserve"> Samuel 28:3. The Futility of Spiritism is in Isaiah 8:19; 19:2-3. Sexual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D4AC1">
        <w:rPr>
          <w:sz w:val="24"/>
          <w:szCs w:val="24"/>
          <w:vertAlign w:val="superscript"/>
        </w:rPr>
        <w:t>nd</w:t>
      </w:r>
      <w:r w:rsidRPr="00BD4AC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D4AC1">
        <w:rPr>
          <w:sz w:val="24"/>
          <w:szCs w:val="24"/>
          <w:vertAlign w:val="superscript"/>
        </w:rPr>
        <w:t>st</w:t>
      </w:r>
      <w:r w:rsidRPr="00BD4AC1">
        <w:rPr>
          <w:sz w:val="24"/>
          <w:szCs w:val="24"/>
        </w:rPr>
        <w:t xml:space="preserve"> Chronicles 10:13-14. Jesus Christ can deliver from Sexual Occultism is in Romans 8:38-39 &amp; Acts 16:16-18; 19:18-19. </w:t>
      </w:r>
    </w:p>
    <w:p w:rsidR="00FB3D62" w:rsidRPr="00BD4AC1" w:rsidRDefault="00FB3D62" w:rsidP="00FB3D62">
      <w:pPr>
        <w:spacing w:line="480" w:lineRule="auto"/>
        <w:jc w:val="both"/>
        <w:rPr>
          <w:sz w:val="24"/>
          <w:szCs w:val="24"/>
        </w:rPr>
      </w:pPr>
      <w:r w:rsidRPr="00BD4AC1">
        <w:rPr>
          <w:sz w:val="24"/>
          <w:szCs w:val="24"/>
        </w:rPr>
        <w:t>Sexuality as Male and Female comes from God: It was Created by God is in Genesis 1:27. God Intended that Men and Women Complement each other in a Divine Union and not a Sexual Union is in 1</w:t>
      </w:r>
      <w:r w:rsidRPr="00BD4AC1">
        <w:rPr>
          <w:sz w:val="24"/>
          <w:szCs w:val="24"/>
          <w:vertAlign w:val="superscript"/>
        </w:rPr>
        <w:t>st</w:t>
      </w:r>
      <w:r w:rsidRPr="00BD4AC1">
        <w:rPr>
          <w:sz w:val="24"/>
          <w:szCs w:val="24"/>
        </w:rPr>
        <w:t xml:space="preserve"> Corinthians 11:11 &amp; Genesis 2:18-22. Sexual Differences in Male and Females: In Strength is in 1</w:t>
      </w:r>
      <w:r w:rsidRPr="00BD4AC1">
        <w:rPr>
          <w:sz w:val="24"/>
          <w:szCs w:val="24"/>
          <w:vertAlign w:val="superscript"/>
        </w:rPr>
        <w:t>st</w:t>
      </w:r>
      <w:r w:rsidRPr="00BD4AC1">
        <w:rPr>
          <w:sz w:val="24"/>
          <w:szCs w:val="24"/>
        </w:rPr>
        <w:t xml:space="preserve"> Peter 3:7. In Role is in 1</w:t>
      </w:r>
      <w:r w:rsidRPr="00BD4AC1">
        <w:rPr>
          <w:sz w:val="24"/>
          <w:szCs w:val="24"/>
          <w:vertAlign w:val="superscript"/>
        </w:rPr>
        <w:t>st</w:t>
      </w:r>
      <w:r w:rsidRPr="00BD4AC1">
        <w:rPr>
          <w:sz w:val="24"/>
          <w:szCs w:val="24"/>
        </w:rPr>
        <w:t xml:space="preserve"> Corinthians 11:3-5; 14:24-25; Ephesians 5:22-25; Colossians 3:18-19; 1</w:t>
      </w:r>
      <w:r w:rsidRPr="00BD4AC1">
        <w:rPr>
          <w:sz w:val="24"/>
          <w:szCs w:val="24"/>
          <w:vertAlign w:val="superscript"/>
        </w:rPr>
        <w:t>st</w:t>
      </w:r>
      <w:r w:rsidRPr="00BD4AC1">
        <w:rPr>
          <w:sz w:val="24"/>
          <w:szCs w:val="24"/>
        </w:rPr>
        <w:t xml:space="preserve"> Timothy 2:12-14 &amp; 1</w:t>
      </w:r>
      <w:r w:rsidRPr="00BD4AC1">
        <w:rPr>
          <w:sz w:val="24"/>
          <w:szCs w:val="24"/>
          <w:vertAlign w:val="superscript"/>
        </w:rPr>
        <w:t>st</w:t>
      </w:r>
      <w:r w:rsidRPr="00BD4AC1">
        <w:rPr>
          <w:sz w:val="24"/>
          <w:szCs w:val="24"/>
        </w:rPr>
        <w:t xml:space="preserve"> Peter 3:1. In Dress is in Deuteronomy 22:5 &amp; 1</w:t>
      </w:r>
      <w:r w:rsidRPr="00BD4AC1">
        <w:rPr>
          <w:sz w:val="24"/>
          <w:szCs w:val="24"/>
          <w:vertAlign w:val="superscript"/>
        </w:rPr>
        <w:t>st</w:t>
      </w:r>
      <w:r w:rsidRPr="00BD4AC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D4AC1">
        <w:rPr>
          <w:sz w:val="24"/>
          <w:szCs w:val="24"/>
          <w:vertAlign w:val="superscript"/>
        </w:rPr>
        <w:t>st</w:t>
      </w:r>
      <w:r w:rsidRPr="00BD4AC1">
        <w:rPr>
          <w:sz w:val="24"/>
          <w:szCs w:val="24"/>
        </w:rPr>
        <w:t xml:space="preserve"> Corinthians 6:17; 7:2-4 &amp; Ephesians 5:31-33. The wrong Sexual Union as One Flesh is in 1</w:t>
      </w:r>
      <w:r w:rsidRPr="00BD4AC1">
        <w:rPr>
          <w:sz w:val="24"/>
          <w:szCs w:val="24"/>
          <w:vertAlign w:val="superscript"/>
        </w:rPr>
        <w:t>st</w:t>
      </w:r>
      <w:r w:rsidRPr="00BD4AC1">
        <w:rPr>
          <w:sz w:val="24"/>
          <w:szCs w:val="24"/>
        </w:rPr>
        <w:t xml:space="preserve"> Corinthians 6:16. Divine Desire is in Song of Solomon 1:2-4; 4:3-15, 16; 7:11-13; 8:10 &amp; Genesis 3:16. Sexual Abstinence is commended is in Matthew 19:12 &amp; 1</w:t>
      </w:r>
      <w:r w:rsidRPr="00BD4AC1">
        <w:rPr>
          <w:sz w:val="24"/>
          <w:szCs w:val="24"/>
          <w:vertAlign w:val="superscript"/>
        </w:rPr>
        <w:t>st</w:t>
      </w:r>
      <w:r w:rsidRPr="00BD4AC1">
        <w:rPr>
          <w:sz w:val="24"/>
          <w:szCs w:val="24"/>
        </w:rPr>
        <w:t xml:space="preserve"> Corinthians 7:1, 5. The Perversions of Forbidden Sexuality: Sexual Adultery is in Exodus 20:14; Deuteronomy 5:18 &amp; Hebrews 13:4. Sexual Lust is in Matthew 5:28; Ephesians 4:19; 5:3; Colossians 3:5 &amp; 1</w:t>
      </w:r>
      <w:r w:rsidRPr="00BD4AC1">
        <w:rPr>
          <w:sz w:val="24"/>
          <w:szCs w:val="24"/>
          <w:vertAlign w:val="superscript"/>
        </w:rPr>
        <w:t>st</w:t>
      </w:r>
      <w:r w:rsidRPr="00BD4AC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D4AC1">
        <w:rPr>
          <w:sz w:val="24"/>
          <w:szCs w:val="24"/>
          <w:vertAlign w:val="superscript"/>
        </w:rPr>
        <w:t>st</w:t>
      </w:r>
      <w:r w:rsidRPr="00BD4AC1">
        <w:rPr>
          <w:sz w:val="24"/>
          <w:szCs w:val="24"/>
        </w:rPr>
        <w:t xml:space="preserve"> Corinthians 6:9-10 &amp; Revelation 21:8, 27; 22:15. Sexual Perversion can be Cleansed is in 1</w:t>
      </w:r>
      <w:r w:rsidRPr="00BD4AC1">
        <w:rPr>
          <w:sz w:val="24"/>
          <w:szCs w:val="24"/>
          <w:vertAlign w:val="superscript"/>
        </w:rPr>
        <w:t>st</w:t>
      </w:r>
      <w:r w:rsidRPr="00BD4AC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B3D62" w:rsidRPr="00BD4AC1" w:rsidRDefault="00FB3D62" w:rsidP="00FB3D62">
      <w:pPr>
        <w:spacing w:line="480" w:lineRule="auto"/>
        <w:jc w:val="both"/>
        <w:rPr>
          <w:sz w:val="24"/>
          <w:szCs w:val="24"/>
        </w:rPr>
      </w:pPr>
      <w:r w:rsidRPr="00BD4AC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D4AC1">
        <w:rPr>
          <w:sz w:val="24"/>
          <w:szCs w:val="24"/>
          <w:vertAlign w:val="superscript"/>
        </w:rPr>
        <w:t>nd</w:t>
      </w:r>
      <w:r w:rsidRPr="00BD4AC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D4AC1">
        <w:rPr>
          <w:sz w:val="24"/>
          <w:szCs w:val="24"/>
          <w:vertAlign w:val="superscript"/>
        </w:rPr>
        <w:t>nd</w:t>
      </w:r>
      <w:r w:rsidRPr="00BD4AC1">
        <w:rPr>
          <w:sz w:val="24"/>
          <w:szCs w:val="24"/>
        </w:rPr>
        <w:t xml:space="preserve"> Chronicles 36:16; 2</w:t>
      </w:r>
      <w:r w:rsidRPr="00BD4AC1">
        <w:rPr>
          <w:sz w:val="24"/>
          <w:szCs w:val="24"/>
          <w:vertAlign w:val="superscript"/>
        </w:rPr>
        <w:t>nd</w:t>
      </w:r>
      <w:r w:rsidRPr="00BD4AC1">
        <w:rPr>
          <w:sz w:val="24"/>
          <w:szCs w:val="24"/>
        </w:rPr>
        <w:t xml:space="preserve"> Thessalonians 2:10; Hebrews 6:4-6; 10:26-27 &amp; Acts 7:51-60. The Results of Sexual Impenitence: The Divine Warnings against Sexual Impenitence is in Hebrews 3:7-19; 12:25; 2</w:t>
      </w:r>
      <w:r w:rsidRPr="00BD4AC1">
        <w:rPr>
          <w:sz w:val="24"/>
          <w:szCs w:val="24"/>
          <w:vertAlign w:val="superscript"/>
        </w:rPr>
        <w:t>nd</w:t>
      </w:r>
      <w:r w:rsidRPr="00BD4AC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D4AC1">
        <w:rPr>
          <w:sz w:val="24"/>
          <w:szCs w:val="24"/>
          <w:vertAlign w:val="superscript"/>
        </w:rPr>
        <w:t>nd</w:t>
      </w:r>
      <w:r w:rsidRPr="00BD4AC1">
        <w:rPr>
          <w:sz w:val="24"/>
          <w:szCs w:val="24"/>
        </w:rPr>
        <w:t xml:space="preserve"> Chronicles 24:20; 36:16-17; Job 36:12; Proverbs 1:24-26; Amos 4:9 &amp; 2</w:t>
      </w:r>
      <w:r w:rsidRPr="00BD4AC1">
        <w:rPr>
          <w:sz w:val="24"/>
          <w:szCs w:val="24"/>
          <w:vertAlign w:val="superscript"/>
        </w:rPr>
        <w:t>nd</w:t>
      </w:r>
      <w:r w:rsidRPr="00BD4AC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D4AC1">
        <w:rPr>
          <w:sz w:val="24"/>
          <w:szCs w:val="24"/>
          <w:vertAlign w:val="superscript"/>
        </w:rPr>
        <w:t>nd</w:t>
      </w:r>
      <w:r w:rsidRPr="00BD4AC1">
        <w:rPr>
          <w:sz w:val="24"/>
          <w:szCs w:val="24"/>
        </w:rPr>
        <w:t xml:space="preserve"> Kings 17:13-20 &amp; 2</w:t>
      </w:r>
      <w:r w:rsidRPr="00BD4AC1">
        <w:rPr>
          <w:sz w:val="24"/>
          <w:szCs w:val="24"/>
          <w:vertAlign w:val="superscript"/>
        </w:rPr>
        <w:t>nd</w:t>
      </w:r>
      <w:r w:rsidRPr="00BD4AC1">
        <w:rPr>
          <w:sz w:val="24"/>
          <w:szCs w:val="24"/>
        </w:rPr>
        <w:t xml:space="preserve"> Chronicles 29:6-9. The Examples of Impenitence is in Exodus 8:15; Judges 2:19; 1</w:t>
      </w:r>
      <w:r w:rsidRPr="00BD4AC1">
        <w:rPr>
          <w:sz w:val="24"/>
          <w:szCs w:val="24"/>
          <w:vertAlign w:val="superscript"/>
        </w:rPr>
        <w:t>st</w:t>
      </w:r>
      <w:r w:rsidRPr="00BD4AC1">
        <w:rPr>
          <w:sz w:val="24"/>
          <w:szCs w:val="24"/>
        </w:rPr>
        <w:t xml:space="preserve"> Samuel 8:19; Nehemiah 9:26-29; Daniel 9:13-14; 2</w:t>
      </w:r>
      <w:r w:rsidRPr="00BD4AC1">
        <w:rPr>
          <w:sz w:val="24"/>
          <w:szCs w:val="24"/>
          <w:vertAlign w:val="superscript"/>
        </w:rPr>
        <w:t>nd</w:t>
      </w:r>
      <w:r w:rsidRPr="00BD4AC1">
        <w:rPr>
          <w:sz w:val="24"/>
          <w:szCs w:val="24"/>
        </w:rPr>
        <w:t xml:space="preserve"> Chronicles 33:23; 36:13; Jeremiah 6:15; Matthew 21:31; Romans 1:18-23; Revelation 2:21-27; 9:20-21; 16:8-11; Luke 18:18 &amp; Acts 7:1, 53-60. </w:t>
      </w:r>
    </w:p>
    <w:p w:rsidR="00FB3D62" w:rsidRPr="00BD4AC1" w:rsidRDefault="00FB3D62" w:rsidP="00FB3D62">
      <w:pPr>
        <w:spacing w:line="480" w:lineRule="auto"/>
        <w:jc w:val="both"/>
        <w:rPr>
          <w:sz w:val="24"/>
          <w:szCs w:val="24"/>
        </w:rPr>
      </w:pPr>
      <w:r w:rsidRPr="00BD4AC1">
        <w:rPr>
          <w:sz w:val="24"/>
          <w:szCs w:val="24"/>
        </w:rPr>
        <w:t>The Sexual Corrupting Influence of Sexual Imperfection: The Creation is Imperfect because of Sexual Corruption in the World through Lust is in 2</w:t>
      </w:r>
      <w:r w:rsidRPr="00BD4AC1">
        <w:rPr>
          <w:sz w:val="24"/>
          <w:szCs w:val="24"/>
          <w:vertAlign w:val="superscript"/>
        </w:rPr>
        <w:t>nd</w:t>
      </w:r>
      <w:r w:rsidRPr="00BD4AC1">
        <w:rPr>
          <w:sz w:val="24"/>
          <w:szCs w:val="24"/>
        </w:rPr>
        <w:t xml:space="preserve"> Peter 1:4; Genesis 3:17-19; 5:29 &amp; Romans 8:20-22. Sexual Imperfection is Expressed in the Sexual Corruption and Sexual Death at 120 years or at 70 years to 80 years is in Genesis 6:1-7; Psalms 90:3-10; 103:15-16; 2</w:t>
      </w:r>
      <w:r w:rsidRPr="00BD4AC1">
        <w:rPr>
          <w:sz w:val="24"/>
          <w:szCs w:val="24"/>
          <w:vertAlign w:val="superscript"/>
        </w:rPr>
        <w:t>nd</w:t>
      </w:r>
      <w:r w:rsidRPr="00BD4AC1">
        <w:rPr>
          <w:sz w:val="24"/>
          <w:szCs w:val="24"/>
        </w:rPr>
        <w:t xml:space="preserve"> Peter 1:4; 2</w:t>
      </w:r>
      <w:r w:rsidRPr="00BD4AC1">
        <w:rPr>
          <w:sz w:val="24"/>
          <w:szCs w:val="24"/>
          <w:vertAlign w:val="superscript"/>
        </w:rPr>
        <w:t>nd</w:t>
      </w:r>
      <w:r w:rsidRPr="00BD4AC1">
        <w:rPr>
          <w:sz w:val="24"/>
          <w:szCs w:val="24"/>
        </w:rPr>
        <w:t xml:space="preserve"> Samuel 14:14; Ecclesiastes 12:1-7; James 1:10 &amp; 1</w:t>
      </w:r>
      <w:r w:rsidRPr="00BD4AC1">
        <w:rPr>
          <w:sz w:val="24"/>
          <w:szCs w:val="24"/>
          <w:vertAlign w:val="superscript"/>
        </w:rPr>
        <w:t>st</w:t>
      </w:r>
      <w:r w:rsidRPr="00BD4AC1">
        <w:rPr>
          <w:sz w:val="24"/>
          <w:szCs w:val="24"/>
        </w:rPr>
        <w:t xml:space="preserve"> Peter 1:24. The Sexual Imperfection of the Spiritual Creation is in Job 4:18; Jude 6 &amp; 2</w:t>
      </w:r>
      <w:r w:rsidRPr="00BD4AC1">
        <w:rPr>
          <w:sz w:val="24"/>
          <w:szCs w:val="24"/>
          <w:vertAlign w:val="superscript"/>
        </w:rPr>
        <w:t>nd</w:t>
      </w:r>
      <w:r w:rsidRPr="00BD4AC1">
        <w:rPr>
          <w:sz w:val="24"/>
          <w:szCs w:val="24"/>
        </w:rPr>
        <w:t xml:space="preserve"> Peter 2:4. The Universal Sexual Imperfection of Human beings as Man is in Romans 3:23; Genesis 6:5; 1</w:t>
      </w:r>
      <w:r w:rsidRPr="00BD4AC1">
        <w:rPr>
          <w:sz w:val="24"/>
          <w:szCs w:val="24"/>
          <w:vertAlign w:val="superscript"/>
        </w:rPr>
        <w:t>st</w:t>
      </w:r>
      <w:r w:rsidRPr="00BD4AC1">
        <w:rPr>
          <w:sz w:val="24"/>
          <w:szCs w:val="24"/>
        </w:rPr>
        <w:t xml:space="preserve"> Kings 8:46; 2</w:t>
      </w:r>
      <w:r w:rsidRPr="00BD4AC1">
        <w:rPr>
          <w:sz w:val="24"/>
          <w:szCs w:val="24"/>
          <w:vertAlign w:val="superscript"/>
        </w:rPr>
        <w:t>nd</w:t>
      </w:r>
      <w:r w:rsidRPr="00BD4AC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D4AC1">
        <w:rPr>
          <w:sz w:val="24"/>
          <w:szCs w:val="24"/>
          <w:vertAlign w:val="superscript"/>
        </w:rPr>
        <w:t>nd</w:t>
      </w:r>
      <w:r w:rsidRPr="00BD4AC1">
        <w:rPr>
          <w:sz w:val="24"/>
          <w:szCs w:val="24"/>
        </w:rPr>
        <w:t xml:space="preserve"> Corinthians 12:20; Philippians 3:12; 1</w:t>
      </w:r>
      <w:r w:rsidRPr="00BD4AC1">
        <w:rPr>
          <w:sz w:val="24"/>
          <w:szCs w:val="24"/>
          <w:vertAlign w:val="superscript"/>
        </w:rPr>
        <w:t>st</w:t>
      </w:r>
      <w:r w:rsidRPr="00BD4AC1">
        <w:rPr>
          <w:sz w:val="24"/>
          <w:szCs w:val="24"/>
        </w:rPr>
        <w:t xml:space="preserve"> Corinthians 3:1-3; 13:12; Colossians 2:20; Hebrews 5:12; 1</w:t>
      </w:r>
      <w:r w:rsidRPr="00BD4AC1">
        <w:rPr>
          <w:sz w:val="24"/>
          <w:szCs w:val="24"/>
          <w:vertAlign w:val="superscript"/>
        </w:rPr>
        <w:t>st</w:t>
      </w:r>
      <w:r w:rsidRPr="00BD4AC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D4AC1">
        <w:rPr>
          <w:sz w:val="24"/>
          <w:szCs w:val="24"/>
          <w:vertAlign w:val="superscript"/>
        </w:rPr>
        <w:t>st</w:t>
      </w:r>
      <w:r w:rsidRPr="00BD4AC1">
        <w:rPr>
          <w:sz w:val="24"/>
          <w:szCs w:val="24"/>
        </w:rPr>
        <w:t xml:space="preserve"> Corinthians 6:9-10; Ephesians 5:5; Hebrews 10:26-27 &amp; Revelation 21:27; 22:15. God’s People should strive against Sexual Imperfection is in Matthew 5:48; Genesis 17:1; Deuteronomy 18:13; Psalms 34:14; Romans 12:9; 2</w:t>
      </w:r>
      <w:r w:rsidRPr="00BD4AC1">
        <w:rPr>
          <w:sz w:val="24"/>
          <w:szCs w:val="24"/>
          <w:vertAlign w:val="superscript"/>
        </w:rPr>
        <w:t>nd</w:t>
      </w:r>
      <w:r w:rsidRPr="00BD4AC1">
        <w:rPr>
          <w:sz w:val="24"/>
          <w:szCs w:val="24"/>
        </w:rPr>
        <w:t xml:space="preserve"> Corinthians 13:11; Colossians 1:28; 3:5; 1</w:t>
      </w:r>
      <w:r w:rsidRPr="00BD4AC1">
        <w:rPr>
          <w:sz w:val="24"/>
          <w:szCs w:val="24"/>
          <w:vertAlign w:val="superscript"/>
        </w:rPr>
        <w:t>st</w:t>
      </w:r>
      <w:r w:rsidRPr="00BD4AC1">
        <w:rPr>
          <w:sz w:val="24"/>
          <w:szCs w:val="24"/>
        </w:rPr>
        <w:t xml:space="preserve"> Thessalonians 5:22; 2</w:t>
      </w:r>
      <w:r w:rsidRPr="00BD4AC1">
        <w:rPr>
          <w:sz w:val="24"/>
          <w:szCs w:val="24"/>
          <w:vertAlign w:val="superscript"/>
        </w:rPr>
        <w:t>nd</w:t>
      </w:r>
      <w:r w:rsidRPr="00BD4AC1">
        <w:rPr>
          <w:sz w:val="24"/>
          <w:szCs w:val="24"/>
        </w:rPr>
        <w:t xml:space="preserve"> Timothy 2:19; Hebrews 6:1; 12:14 &amp; 2</w:t>
      </w:r>
      <w:r w:rsidRPr="00BD4AC1">
        <w:rPr>
          <w:sz w:val="24"/>
          <w:szCs w:val="24"/>
          <w:vertAlign w:val="superscript"/>
        </w:rPr>
        <w:t>nd</w:t>
      </w:r>
      <w:r w:rsidRPr="00BD4AC1">
        <w:rPr>
          <w:sz w:val="24"/>
          <w:szCs w:val="24"/>
        </w:rPr>
        <w:t xml:space="preserve"> Peter 3:14. Sexual Imperfection will be dealt with at Jesus Christ’s Return: Creation will be Remade is in 1</w:t>
      </w:r>
      <w:r w:rsidRPr="00BD4AC1">
        <w:rPr>
          <w:sz w:val="24"/>
          <w:szCs w:val="24"/>
          <w:vertAlign w:val="superscript"/>
        </w:rPr>
        <w:t>st</w:t>
      </w:r>
      <w:r w:rsidRPr="00BD4AC1">
        <w:rPr>
          <w:sz w:val="24"/>
          <w:szCs w:val="24"/>
        </w:rPr>
        <w:t xml:space="preserve"> John 65:17; Isaiah 66:22; Matthew 19:28; Romans 8:19-21; 2</w:t>
      </w:r>
      <w:r w:rsidRPr="00BD4AC1">
        <w:rPr>
          <w:sz w:val="24"/>
          <w:szCs w:val="24"/>
          <w:vertAlign w:val="superscript"/>
        </w:rPr>
        <w:t>nd</w:t>
      </w:r>
      <w:r w:rsidRPr="00BD4AC1">
        <w:rPr>
          <w:sz w:val="24"/>
          <w:szCs w:val="24"/>
        </w:rPr>
        <w:t xml:space="preserve"> Peter 3:13 &amp; Revelation 21:1-5. God’s People will be Perfected is in 1</w:t>
      </w:r>
      <w:r w:rsidRPr="00BD4AC1">
        <w:rPr>
          <w:sz w:val="24"/>
          <w:szCs w:val="24"/>
          <w:vertAlign w:val="superscript"/>
        </w:rPr>
        <w:t>st</w:t>
      </w:r>
      <w:r w:rsidRPr="00BD4AC1">
        <w:rPr>
          <w:sz w:val="24"/>
          <w:szCs w:val="24"/>
        </w:rPr>
        <w:t xml:space="preserve"> John 3:2 &amp; Philippians 3:20-21. Sexual Evil will be Removed and Abolished is in Revelation 20:10; 21:4, 8; 22:1-5; Isaiah 25:8; 65:19 &amp; 2</w:t>
      </w:r>
      <w:r w:rsidRPr="00BD4AC1">
        <w:rPr>
          <w:sz w:val="24"/>
          <w:szCs w:val="24"/>
          <w:vertAlign w:val="superscript"/>
        </w:rPr>
        <w:t>nd</w:t>
      </w:r>
      <w:r w:rsidRPr="00BD4AC1">
        <w:rPr>
          <w:sz w:val="24"/>
          <w:szCs w:val="24"/>
        </w:rPr>
        <w:t xml:space="preserve"> Thessalonians 2:8. </w:t>
      </w:r>
    </w:p>
    <w:p w:rsidR="00FB3D62" w:rsidRPr="00BD4AC1" w:rsidRDefault="00FB3D62" w:rsidP="00FB3D62">
      <w:pPr>
        <w:spacing w:line="480" w:lineRule="auto"/>
        <w:jc w:val="both"/>
        <w:rPr>
          <w:sz w:val="24"/>
          <w:szCs w:val="24"/>
        </w:rPr>
      </w:pPr>
      <w:r w:rsidRPr="00BD4AC1">
        <w:rPr>
          <w:sz w:val="24"/>
          <w:szCs w:val="24"/>
        </w:rPr>
        <w:t>Mortality originated in the Fall of Man is in Genesis 2:16-17. It is the Decree of God is in Psalms 90:3, 5 &amp; Genesis 3:19; 6:3. It is Universal is in Ecclesiastes 3:20 &amp; 1</w:t>
      </w:r>
      <w:r w:rsidRPr="00BD4AC1">
        <w:rPr>
          <w:sz w:val="24"/>
          <w:szCs w:val="24"/>
          <w:vertAlign w:val="superscript"/>
        </w:rPr>
        <w:t>st</w:t>
      </w:r>
      <w:r w:rsidRPr="00BD4AC1">
        <w:rPr>
          <w:sz w:val="24"/>
          <w:szCs w:val="24"/>
        </w:rPr>
        <w:t xml:space="preserve"> Corinthians 15:22. It is Inevitable is in 2</w:t>
      </w:r>
      <w:r w:rsidRPr="00BD4AC1">
        <w:rPr>
          <w:sz w:val="24"/>
          <w:szCs w:val="24"/>
          <w:vertAlign w:val="superscript"/>
        </w:rPr>
        <w:t>nd</w:t>
      </w:r>
      <w:r w:rsidRPr="00BD4AC1">
        <w:rPr>
          <w:sz w:val="24"/>
          <w:szCs w:val="24"/>
        </w:rPr>
        <w:t xml:space="preserve"> Samuel 14:14; Job 30:23; Ecclesiastes 3:2 &amp; Romans 6:23. It is an Impartial Judgment from God is in Romans 5:12, 15-19. It leads to Impartial Judgment is in Hebrews 9:27 &amp; 2</w:t>
      </w:r>
      <w:r w:rsidRPr="00BD4AC1">
        <w:rPr>
          <w:sz w:val="24"/>
          <w:szCs w:val="24"/>
          <w:vertAlign w:val="superscript"/>
        </w:rPr>
        <w:t>nd</w:t>
      </w:r>
      <w:r w:rsidRPr="00BD4AC1">
        <w:rPr>
          <w:sz w:val="24"/>
          <w:szCs w:val="24"/>
        </w:rPr>
        <w:t xml:space="preserve"> Corinthians 5:10. Morality extends to the Creation is in Romans 8:20-21. Human Beings are likened to Animals is in Ecclesiastes 3:19. Human Beings are likened to the Grass is in Psalms 90:5-6; 103:15-16; Isaiah 40:6-7; 1</w:t>
      </w:r>
      <w:r w:rsidRPr="00BD4AC1">
        <w:rPr>
          <w:sz w:val="24"/>
          <w:szCs w:val="24"/>
          <w:vertAlign w:val="superscript"/>
        </w:rPr>
        <w:t>st</w:t>
      </w:r>
      <w:r w:rsidRPr="00BD4AC1">
        <w:rPr>
          <w:sz w:val="24"/>
          <w:szCs w:val="24"/>
        </w:rPr>
        <w:t xml:space="preserve"> Peter 1:24 &amp; James 1:10. The Natural Reaction to Mortality: A Sense of Oppression [Depression] is in Job 10:8-9. Carefree Abandoned is in 1</w:t>
      </w:r>
      <w:r w:rsidRPr="00BD4AC1">
        <w:rPr>
          <w:sz w:val="24"/>
          <w:szCs w:val="24"/>
          <w:vertAlign w:val="superscript"/>
        </w:rPr>
        <w:t>st</w:t>
      </w:r>
      <w:r w:rsidRPr="00BD4AC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D4AC1">
        <w:rPr>
          <w:sz w:val="24"/>
          <w:szCs w:val="24"/>
          <w:vertAlign w:val="superscript"/>
        </w:rPr>
        <w:t>nd</w:t>
      </w:r>
      <w:r w:rsidRPr="00BD4AC1">
        <w:rPr>
          <w:sz w:val="24"/>
          <w:szCs w:val="24"/>
        </w:rPr>
        <w:t xml:space="preserve"> Corinthians 6:2. The Struggle with Sex is in Romans 6:12; 7:14-25. Death is not the End: The Spirit returns to God is in Ecclesiastes 12:7 &amp; Philippians 1:23. The Body will be Raised is in Daniel 12:2; 1</w:t>
      </w:r>
      <w:r w:rsidRPr="00BD4AC1">
        <w:rPr>
          <w:sz w:val="24"/>
          <w:szCs w:val="24"/>
          <w:vertAlign w:val="superscript"/>
        </w:rPr>
        <w:t>st</w:t>
      </w:r>
      <w:r w:rsidRPr="00BD4AC1">
        <w:rPr>
          <w:sz w:val="24"/>
          <w:szCs w:val="24"/>
        </w:rPr>
        <w:t xml:space="preserve"> Corinthians 15:42-44, 53-54; Isaiah 25:8; Romans 8:11 &amp; 2</w:t>
      </w:r>
      <w:r w:rsidRPr="00BD4AC1">
        <w:rPr>
          <w:sz w:val="24"/>
          <w:szCs w:val="24"/>
          <w:vertAlign w:val="superscript"/>
        </w:rPr>
        <w:t>nd</w:t>
      </w:r>
      <w:r w:rsidRPr="00BD4AC1">
        <w:rPr>
          <w:sz w:val="24"/>
          <w:szCs w:val="24"/>
        </w:rPr>
        <w:t xml:space="preserve"> Corinthians 5:4. Eternal Life through Jesus Christ is in John 11:25-26; Matthew 25:46;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John 5:11-12 &amp; Revelation 22:3-5. Eternal Damnation to the Sexually Wicked is in Matthew 25:46 &amp; Revelation 14:11; 20:10, 15. </w:t>
      </w:r>
    </w:p>
    <w:p w:rsidR="00FB3D62" w:rsidRPr="00BD4AC1" w:rsidRDefault="00FB3D62" w:rsidP="00FB3D62">
      <w:pPr>
        <w:spacing w:line="480" w:lineRule="auto"/>
        <w:jc w:val="both"/>
        <w:rPr>
          <w:sz w:val="24"/>
          <w:szCs w:val="24"/>
        </w:rPr>
      </w:pPr>
      <w:r w:rsidRPr="00BD4AC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D4AC1">
        <w:rPr>
          <w:sz w:val="24"/>
          <w:szCs w:val="24"/>
          <w:vertAlign w:val="superscript"/>
        </w:rPr>
        <w:t>nd</w:t>
      </w:r>
      <w:r w:rsidRPr="00BD4AC1">
        <w:rPr>
          <w:sz w:val="24"/>
          <w:szCs w:val="24"/>
        </w:rPr>
        <w:t xml:space="preserve"> Samuel 3:8 &amp; 1</w:t>
      </w:r>
      <w:r w:rsidRPr="00BD4AC1">
        <w:rPr>
          <w:sz w:val="24"/>
          <w:szCs w:val="24"/>
          <w:vertAlign w:val="superscript"/>
        </w:rPr>
        <w:t>st</w:t>
      </w:r>
      <w:r w:rsidRPr="00BD4AC1">
        <w:rPr>
          <w:sz w:val="24"/>
          <w:szCs w:val="24"/>
        </w:rPr>
        <w:t xml:space="preserve"> Corinthians 6:9-10. An Offense to other Creatures: On a Sexual National Level is in 1</w:t>
      </w:r>
      <w:r w:rsidRPr="00BD4AC1">
        <w:rPr>
          <w:sz w:val="24"/>
          <w:szCs w:val="24"/>
          <w:vertAlign w:val="superscript"/>
        </w:rPr>
        <w:t>st</w:t>
      </w:r>
      <w:r w:rsidRPr="00BD4AC1">
        <w:rPr>
          <w:sz w:val="24"/>
          <w:szCs w:val="24"/>
        </w:rPr>
        <w:t xml:space="preserve"> Samuel 13:4; 2</w:t>
      </w:r>
      <w:r w:rsidRPr="00BD4AC1">
        <w:rPr>
          <w:sz w:val="24"/>
          <w:szCs w:val="24"/>
          <w:vertAlign w:val="superscript"/>
        </w:rPr>
        <w:t>nd</w:t>
      </w:r>
      <w:r w:rsidRPr="00BD4AC1">
        <w:rPr>
          <w:sz w:val="24"/>
          <w:szCs w:val="24"/>
        </w:rPr>
        <w:t xml:space="preserve"> Samuel 10:6; 1</w:t>
      </w:r>
      <w:r w:rsidRPr="00BD4AC1">
        <w:rPr>
          <w:sz w:val="24"/>
          <w:szCs w:val="24"/>
          <w:vertAlign w:val="superscript"/>
        </w:rPr>
        <w:t>st</w:t>
      </w:r>
      <w:r w:rsidRPr="00BD4AC1">
        <w:rPr>
          <w:sz w:val="24"/>
          <w:szCs w:val="24"/>
        </w:rPr>
        <w:t xml:space="preserve"> Chronicles 19:6; Jeremiah 24:9 &amp; Acts 7:51-53. On a Sexual Personal Level is in 2</w:t>
      </w:r>
      <w:r w:rsidRPr="00BD4AC1">
        <w:rPr>
          <w:sz w:val="24"/>
          <w:szCs w:val="24"/>
          <w:vertAlign w:val="superscript"/>
        </w:rPr>
        <w:t>nd</w:t>
      </w:r>
      <w:r w:rsidRPr="00BD4AC1">
        <w:rPr>
          <w:sz w:val="24"/>
          <w:szCs w:val="24"/>
        </w:rPr>
        <w:t xml:space="preserve"> Samuel 16:21; Genesis 20:1-16; 40:1; 1</w:t>
      </w:r>
      <w:r w:rsidRPr="00BD4AC1">
        <w:rPr>
          <w:sz w:val="24"/>
          <w:szCs w:val="24"/>
          <w:vertAlign w:val="superscript"/>
        </w:rPr>
        <w:t>st</w:t>
      </w:r>
      <w:r w:rsidRPr="00BD4AC1">
        <w:rPr>
          <w:sz w:val="24"/>
          <w:szCs w:val="24"/>
        </w:rPr>
        <w:t xml:space="preserve"> Samuel 25:14-28; Job 19:17; Proverbs 17:9; 18:19; 19:11; Matthew 13:54-57; 15:1-12; 17:24-27; Mark 6:1-4; John 6:53-66. The Sexual Offense against the Holy God is in 1</w:t>
      </w:r>
      <w:r w:rsidRPr="00BD4AC1">
        <w:rPr>
          <w:sz w:val="24"/>
          <w:szCs w:val="24"/>
          <w:vertAlign w:val="superscript"/>
        </w:rPr>
        <w:t>st</w:t>
      </w:r>
      <w:r w:rsidRPr="00BD4AC1">
        <w:rPr>
          <w:sz w:val="24"/>
          <w:szCs w:val="24"/>
        </w:rPr>
        <w:t xml:space="preserve"> Kings 8:50-51; Job 7:21; 10:14; 13:23; 14:16-17; 34:31-33; Psalms 59:3; 139:24; Isaiah 43:24; 44:22; 59:12; Ezekiel 18:1-32; 33:10; 37:23; 39:24; Amos 5:12; Galatians 5:17; 1</w:t>
      </w:r>
      <w:r w:rsidRPr="00BD4AC1">
        <w:rPr>
          <w:sz w:val="24"/>
          <w:szCs w:val="24"/>
          <w:vertAlign w:val="superscript"/>
        </w:rPr>
        <w:t>st</w:t>
      </w:r>
      <w:r w:rsidRPr="00BD4AC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D4AC1">
        <w:rPr>
          <w:sz w:val="24"/>
          <w:szCs w:val="24"/>
          <w:vertAlign w:val="superscript"/>
        </w:rPr>
        <w:t>st</w:t>
      </w:r>
      <w:r w:rsidRPr="00BD4AC1">
        <w:rPr>
          <w:sz w:val="24"/>
          <w:szCs w:val="24"/>
        </w:rPr>
        <w:t xml:space="preserve"> Corinthians 1:22-24 &amp; Galatians 5:11. A Sexual Stumbling-Block as an Object of a Sexual Offense is in Romans 14:13; Leviticus 19:14; Matthew 16:23; Romans 11:9-10; Psalms 69:22-23; 1</w:t>
      </w:r>
      <w:r w:rsidRPr="00BD4AC1">
        <w:rPr>
          <w:sz w:val="24"/>
          <w:szCs w:val="24"/>
          <w:vertAlign w:val="superscript"/>
        </w:rPr>
        <w:t>st</w:t>
      </w:r>
      <w:r w:rsidRPr="00BD4AC1">
        <w:rPr>
          <w:sz w:val="24"/>
          <w:szCs w:val="24"/>
        </w:rPr>
        <w:t xml:space="preserve"> Corinthians 8:9 &amp; 2</w:t>
      </w:r>
      <w:r w:rsidRPr="00BD4AC1">
        <w:rPr>
          <w:sz w:val="24"/>
          <w:szCs w:val="24"/>
          <w:vertAlign w:val="superscript"/>
        </w:rPr>
        <w:t>nd</w:t>
      </w:r>
      <w:r w:rsidRPr="00BD4AC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B3D62" w:rsidRPr="00BD4AC1" w:rsidRDefault="00FB3D62" w:rsidP="00FB3D62">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FB3D62" w:rsidRPr="00BD4AC1" w:rsidRDefault="00FB3D62" w:rsidP="00FB3D62">
      <w:pPr>
        <w:spacing w:line="480" w:lineRule="auto"/>
        <w:jc w:val="both"/>
        <w:rPr>
          <w:rFonts w:cstheme="minorHAnsi"/>
          <w:sz w:val="24"/>
          <w:szCs w:val="24"/>
        </w:rPr>
      </w:pPr>
      <w:r w:rsidRPr="00BD4AC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D4AC1">
        <w:rPr>
          <w:sz w:val="24"/>
          <w:szCs w:val="24"/>
          <w:vertAlign w:val="superscript"/>
        </w:rPr>
        <w:t>st</w:t>
      </w:r>
      <w:r w:rsidRPr="00BD4AC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D4AC1">
        <w:rPr>
          <w:sz w:val="24"/>
          <w:szCs w:val="24"/>
          <w:vertAlign w:val="superscript"/>
        </w:rPr>
        <w:t>st</w:t>
      </w:r>
      <w:r w:rsidRPr="00BD4AC1">
        <w:rPr>
          <w:sz w:val="24"/>
          <w:szCs w:val="24"/>
        </w:rPr>
        <w:t xml:space="preserve"> Corinthians 16:22 it declares “If a Man (agape) love not the Lord Jesus Christ, let Him be Anathema Maranatha (cursed).” In 2</w:t>
      </w:r>
      <w:r w:rsidRPr="00BD4AC1">
        <w:rPr>
          <w:sz w:val="24"/>
          <w:szCs w:val="24"/>
          <w:vertAlign w:val="superscript"/>
        </w:rPr>
        <w:t>nd</w:t>
      </w:r>
      <w:r w:rsidRPr="00BD4AC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D4AC1">
        <w:rPr>
          <w:sz w:val="24"/>
          <w:szCs w:val="24"/>
          <w:vertAlign w:val="superscript"/>
        </w:rPr>
        <w:t>st</w:t>
      </w:r>
      <w:r w:rsidRPr="00BD4AC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D4AC1">
        <w:rPr>
          <w:sz w:val="24"/>
          <w:szCs w:val="24"/>
          <w:vertAlign w:val="superscript"/>
        </w:rPr>
        <w:t>st</w:t>
      </w:r>
      <w:r w:rsidRPr="00BD4AC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D4AC1">
        <w:rPr>
          <w:sz w:val="24"/>
          <w:szCs w:val="24"/>
          <w:vertAlign w:val="superscript"/>
        </w:rPr>
        <w:t>nd</w:t>
      </w:r>
      <w:r w:rsidRPr="00BD4AC1">
        <w:rPr>
          <w:sz w:val="24"/>
          <w:szCs w:val="24"/>
        </w:rPr>
        <w:t xml:space="preserve"> Peter 1:4; Isaiah 54:8, 62:5; Psalms 78:40; 103:17; Ephesians 4:30; Exodus 32:10 and Colossians 2:9. The Lord Yahweh would not go against His own Nature, Character or Person because He is a Moral God. For in 1</w:t>
      </w:r>
      <w:r w:rsidRPr="00BD4AC1">
        <w:rPr>
          <w:sz w:val="24"/>
          <w:szCs w:val="24"/>
          <w:vertAlign w:val="superscript"/>
        </w:rPr>
        <w:t>st</w:t>
      </w:r>
      <w:r w:rsidRPr="00BD4AC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D4AC1">
        <w:rPr>
          <w:sz w:val="24"/>
          <w:szCs w:val="24"/>
          <w:vertAlign w:val="superscript"/>
        </w:rPr>
        <w:t>st</w:t>
      </w:r>
      <w:r w:rsidRPr="00BD4AC1">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D4AC1">
        <w:rPr>
          <w:sz w:val="24"/>
          <w:szCs w:val="24"/>
          <w:vertAlign w:val="superscript"/>
        </w:rPr>
        <w:t>nd</w:t>
      </w:r>
      <w:r w:rsidRPr="00BD4AC1">
        <w:rPr>
          <w:sz w:val="24"/>
          <w:szCs w:val="24"/>
        </w:rPr>
        <w:t xml:space="preserve"> Corinthians 6:17-18 &amp; James 1:17. “Marriage is honorable in all, &amp; the bed is undefiled…” if no Sexual Eros Love at all is in Marriage in 2</w:t>
      </w:r>
      <w:r w:rsidRPr="00BD4AC1">
        <w:rPr>
          <w:sz w:val="24"/>
          <w:szCs w:val="24"/>
          <w:vertAlign w:val="superscript"/>
        </w:rPr>
        <w:t>nd</w:t>
      </w:r>
      <w:r w:rsidRPr="00BD4AC1">
        <w:rPr>
          <w:sz w:val="24"/>
          <w:szCs w:val="24"/>
        </w:rPr>
        <w:t xml:space="preserve"> Corinthians 6:17-18; 7:5; 2</w:t>
      </w:r>
      <w:r w:rsidRPr="00BD4AC1">
        <w:rPr>
          <w:sz w:val="24"/>
          <w:szCs w:val="24"/>
          <w:vertAlign w:val="superscript"/>
        </w:rPr>
        <w:t>nd</w:t>
      </w:r>
      <w:r w:rsidRPr="00BD4AC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D4AC1">
        <w:rPr>
          <w:sz w:val="24"/>
          <w:szCs w:val="24"/>
          <w:vertAlign w:val="superscript"/>
        </w:rPr>
        <w:t>st</w:t>
      </w:r>
      <w:r w:rsidRPr="00BD4AC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D4AC1">
        <w:rPr>
          <w:rFonts w:cstheme="minorHAnsi"/>
          <w:b/>
          <w:sz w:val="24"/>
          <w:szCs w:val="24"/>
        </w:rPr>
        <w:t>Qanah directed to the Father Stephen Our Lord (female sense is the Lady Stephanie) as the Potter Creator of the Entire Universe</w:t>
      </w:r>
      <w:r w:rsidRPr="00BD4AC1">
        <w:rPr>
          <w:rFonts w:cstheme="minorHAnsi"/>
          <w:sz w:val="24"/>
          <w:szCs w:val="24"/>
        </w:rPr>
        <w:t>” is in Isaiah 42:3 &amp; Matthew 12:20) from the Lady Barbara (derived from Bara in Genesis 1:1) begets the Father Stephen Our Lord the 2</w:t>
      </w:r>
      <w:r w:rsidRPr="00BD4AC1">
        <w:rPr>
          <w:rFonts w:cstheme="minorHAnsi"/>
          <w:sz w:val="24"/>
          <w:szCs w:val="24"/>
          <w:vertAlign w:val="superscript"/>
        </w:rPr>
        <w:t>nd</w:t>
      </w:r>
      <w:r w:rsidRPr="00BD4AC1">
        <w:rPr>
          <w:rFonts w:cstheme="minorHAnsi"/>
          <w:sz w:val="24"/>
          <w:szCs w:val="24"/>
        </w:rPr>
        <w:t xml:space="preserve"> Serpent Yahweh named the Single Lord called Lordship &amp; the Mother Barbara Our Lady the 2</w:t>
      </w:r>
      <w:r w:rsidRPr="00BD4AC1">
        <w:rPr>
          <w:rFonts w:cstheme="minorHAnsi"/>
          <w:sz w:val="24"/>
          <w:szCs w:val="24"/>
          <w:vertAlign w:val="superscript"/>
        </w:rPr>
        <w:t>nd</w:t>
      </w:r>
      <w:r w:rsidRPr="00BD4AC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D4AC1">
        <w:rPr>
          <w:rFonts w:cstheme="minorHAnsi"/>
          <w:b/>
          <w:sz w:val="24"/>
          <w:szCs w:val="24"/>
        </w:rPr>
        <w:t>That Age Single Realm</w:t>
      </w:r>
      <w:r w:rsidRPr="00BD4AC1">
        <w:rPr>
          <w:rFonts w:cstheme="minorHAnsi"/>
          <w:sz w:val="24"/>
          <w:szCs w:val="24"/>
        </w:rPr>
        <w:t>” in Genesis 1:1-2:20; Luke 20:35-36; 2</w:t>
      </w:r>
      <w:r w:rsidRPr="00BD4AC1">
        <w:rPr>
          <w:rFonts w:cstheme="minorHAnsi"/>
          <w:sz w:val="24"/>
          <w:szCs w:val="24"/>
          <w:vertAlign w:val="superscript"/>
        </w:rPr>
        <w:t>nd</w:t>
      </w:r>
      <w:r w:rsidRPr="00BD4AC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D4AC1">
        <w:rPr>
          <w:rFonts w:cstheme="minorHAnsi"/>
          <w:sz w:val="24"/>
          <w:szCs w:val="24"/>
          <w:vertAlign w:val="superscript"/>
        </w:rPr>
        <w:t>st</w:t>
      </w:r>
      <w:r w:rsidRPr="00BD4AC1">
        <w:rPr>
          <w:rFonts w:cstheme="minorHAnsi"/>
          <w:sz w:val="24"/>
          <w:szCs w:val="24"/>
        </w:rPr>
        <w:t xml:space="preserve"> Corinthians 2:6-16 &amp; John 14:26; 15:26; 16:7-13)…” in 1</w:t>
      </w:r>
      <w:r w:rsidRPr="00BD4AC1">
        <w:rPr>
          <w:rFonts w:cstheme="minorHAnsi"/>
          <w:sz w:val="24"/>
          <w:szCs w:val="24"/>
          <w:vertAlign w:val="superscript"/>
        </w:rPr>
        <w:t>st</w:t>
      </w:r>
      <w:r w:rsidRPr="00BD4AC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D4AC1">
        <w:rPr>
          <w:rFonts w:cstheme="minorHAnsi"/>
          <w:sz w:val="24"/>
          <w:szCs w:val="24"/>
          <w:vertAlign w:val="superscript"/>
        </w:rPr>
        <w:t>st</w:t>
      </w:r>
      <w:r w:rsidRPr="00BD4AC1">
        <w:rPr>
          <w:rFonts w:cstheme="minorHAnsi"/>
          <w:sz w:val="24"/>
          <w:szCs w:val="24"/>
        </w:rPr>
        <w:t xml:space="preserve"> John 4:18; Titus 1:15-16 &amp; 1</w:t>
      </w:r>
      <w:r w:rsidRPr="00BD4AC1">
        <w:rPr>
          <w:rFonts w:cstheme="minorHAnsi"/>
          <w:sz w:val="24"/>
          <w:szCs w:val="24"/>
          <w:vertAlign w:val="superscript"/>
        </w:rPr>
        <w:t>st</w:t>
      </w:r>
      <w:r w:rsidRPr="00BD4AC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FB3D62" w:rsidRPr="00BD4AC1" w:rsidRDefault="00FB3D62" w:rsidP="00FB3D62">
      <w:pPr>
        <w:spacing w:line="480" w:lineRule="auto"/>
        <w:jc w:val="center"/>
        <w:rPr>
          <w:rFonts w:cstheme="minorHAnsi"/>
          <w:sz w:val="24"/>
          <w:szCs w:val="24"/>
        </w:rPr>
      </w:pPr>
      <w:r w:rsidRPr="00BD4AC1">
        <w:rPr>
          <w:rFonts w:cstheme="minorHAnsi"/>
          <w:sz w:val="24"/>
          <w:szCs w:val="24"/>
        </w:rPr>
        <w:t>Bibliography</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Gnostic Bible: On the Origin of His body: Manichaean Gnostic Writings on pages 601-612: Shambhala Publishers, Inc. Boston, Massachusetts, Copyright, 2003 &amp; 2009</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Barnstone, Willis: The Other Bible, Carpocrates: Gnostic Writings on pages 646-650: Harper &amp; Row Publishers, Inc. New York, NY, Copyright, 1984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Haggadah: Jewish Legend from Midrash, Pseudepigrapha, and early Kabbalah on pages 14-38: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Barnstone, Willis: The Other Bible, Ptolemaeus’ Letter to Flora: Italian Gnostic Writings on pages 621-625: Harper &amp; Row Publishers, Inc. New York, NY, Copyright, 1984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Acts of Andrew: Christian Apocrypha Writings on pages 459-463: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Acts of Paul: Christian Apocrypha Writings on pages 445-459: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Apocalypse of Paul: Christian Apocrypha on pages 537-550: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Barnstone, Willis: The Other Bible, The Apocalypse of Peter: Christian Apocrypha Writings on pages 532-536: Harper &amp; Row Publishers, Inc. New York, NY, Copyright, 1984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Book of Enoch (1</w:t>
      </w:r>
      <w:r w:rsidRPr="00BD4AC1">
        <w:rPr>
          <w:rFonts w:cstheme="minorHAnsi"/>
          <w:sz w:val="24"/>
          <w:szCs w:val="24"/>
          <w:vertAlign w:val="superscript"/>
        </w:rPr>
        <w:t>st</w:t>
      </w:r>
      <w:r w:rsidRPr="00BD4AC1">
        <w:rPr>
          <w:rFonts w:cstheme="minorHAnsi"/>
          <w:sz w:val="24"/>
          <w:szCs w:val="24"/>
        </w:rPr>
        <w:t xml:space="preserve"> Enoch): Jewish Pseudepigrapha Writings on pages 485-494: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Barnstone, Willis: The Other Bible, The Book of Jubilees: Jewish Pseudepigrapha Writings on pages 10-13: Harper &amp; Row Publishers, Inc. New York, NY, Copyright, 1984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Book of the Secrets of Enoch (2</w:t>
      </w:r>
      <w:r w:rsidRPr="00BD4AC1">
        <w:rPr>
          <w:rFonts w:cstheme="minorHAnsi"/>
          <w:sz w:val="24"/>
          <w:szCs w:val="24"/>
          <w:vertAlign w:val="superscript"/>
        </w:rPr>
        <w:t>nd</w:t>
      </w:r>
      <w:r w:rsidRPr="00BD4AC1">
        <w:rPr>
          <w:rFonts w:cstheme="minorHAnsi"/>
          <w:sz w:val="24"/>
          <w:szCs w:val="24"/>
        </w:rPr>
        <w:t xml:space="preserve"> Enoch): Jewish Pseudepigrapha Writings on ages 3-9, 495-500: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Book of Thomas the Contender: Christian Gnostic Writings on pages 582-587: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Gospel of Philip: Christian Gnostic Writings on pages 87-100: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Damascus Document: Dead Sea Scrolls on pages 223-234: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Divine Throne-Chariot: Dead Sea Scrolls on pages 705-706: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Genesis Apocryphon: Dead Sea Scrolls on pages 201-207: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Gospel of Bartholomew: Christian Apocrypha Writings on pages 350-358: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Gospel of Nicodemus: Christian Apocrypha Writings on pages 359-380: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Infancy Gospel of James (The Birth of Mary): Christian Apocrypha Writings on pages 383-392: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Barnstone, Willis: The Other Bible, The Infancy Gospel of Thomas: Christian Apocrypha Writings on pages 398-403: Harper &amp; Row Publishers, Inc. New York, NY, Copyright, 1984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Latin Infancy Gospel: The Birth of Jesus: Christian Apocrypha Writings on pages 404-406: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Paraphrase of Shem: Gnostic Writings on page 101-115: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The Sibylline Oracles: Jewish Pseudepigrapha Writings on pages 501-505: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Barnstone, Willis: The Other Bible, Zohar, The Book of Radiance: Kabbalah on pages 707-718: Harper &amp; Row Publishers, Inc. New York, NY, Copyright, 1984</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Ehrman, Bart: The Lost Scriptures, Books that did not make it into the New Testament: The Didache: Christian Writings on pages 211-217: Oxford University Press, New York, NY, Copyright, 2003</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Ehrman, Bart: The Lost Scriptures, Books that did not make it into the New Testament: The Shepherd of Hermas: Christian Writings on pages 251-279: Oxford University Press, Inc. New York, NY, Copyright, 2003</w:t>
      </w:r>
    </w:p>
    <w:p w:rsidR="00FB3D62" w:rsidRPr="00BD4AC1" w:rsidRDefault="00BD4AC1" w:rsidP="00FB3D62">
      <w:pPr>
        <w:spacing w:line="480" w:lineRule="auto"/>
        <w:jc w:val="both"/>
        <w:rPr>
          <w:rFonts w:cstheme="minorHAnsi"/>
          <w:sz w:val="24"/>
          <w:szCs w:val="24"/>
        </w:rPr>
      </w:pPr>
      <w:hyperlink r:id="rId5" w:history="1">
        <w:r w:rsidR="00FB3D62" w:rsidRPr="00BD4AC1">
          <w:rPr>
            <w:rStyle w:val="Hyperlink"/>
            <w:rFonts w:cstheme="minorHAnsi"/>
            <w:sz w:val="24"/>
            <w:szCs w:val="24"/>
          </w:rPr>
          <w:t>http://en.Wikipedia.org/wiki/Names of large numbers</w:t>
        </w:r>
      </w:hyperlink>
      <w:r w:rsidR="00FB3D62" w:rsidRPr="00BD4AC1">
        <w:rPr>
          <w:rFonts w:cstheme="minorHAnsi"/>
          <w:sz w:val="24"/>
          <w:szCs w:val="24"/>
        </w:rPr>
        <w:t xml:space="preserve"> </w:t>
      </w:r>
    </w:p>
    <w:p w:rsidR="00FB3D62" w:rsidRPr="00BD4AC1" w:rsidRDefault="00BD4AC1" w:rsidP="00FB3D62">
      <w:pPr>
        <w:spacing w:line="480" w:lineRule="auto"/>
        <w:jc w:val="both"/>
        <w:rPr>
          <w:rFonts w:cstheme="minorHAnsi"/>
          <w:sz w:val="24"/>
          <w:szCs w:val="24"/>
        </w:rPr>
      </w:pPr>
      <w:hyperlink r:id="rId6" w:anchor="1088" w:history="1">
        <w:r w:rsidR="00FB3D62" w:rsidRPr="00BD4AC1">
          <w:rPr>
            <w:rStyle w:val="Hyperlink"/>
            <w:rFonts w:cstheme="minorHAnsi"/>
            <w:sz w:val="24"/>
            <w:szCs w:val="24"/>
          </w:rPr>
          <w:t>http://en.Wikipedia.org/wiki/Ordersof Magnitude (numbers)#1088</w:t>
        </w:r>
      </w:hyperlink>
      <w:r w:rsidR="00FB3D62" w:rsidRPr="00BD4AC1">
        <w:rPr>
          <w:rFonts w:cstheme="minorHAnsi"/>
          <w:sz w:val="24"/>
          <w:szCs w:val="24"/>
        </w:rPr>
        <w:t xml:space="preserve">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King James Version: Thomas Nelson, Inc. Nashville, Tennessee, 1991</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Libronix Digital Library System 3.0e with Platinum: Copyright, 2000-2010</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Libronix Digital Library System 3.0e with Platinum: KJV with Apocrypha: Copyright, 2000-2010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Meyer, Marvin: The Nag Hammadi Scriptures: Hypsiphrone: Gnostic Writings on pages 701-703: Harper Collins Publishers, New York, NY, Copyright, 2007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Meyer, Marvin: The Nag Hammadi Scriptures: The Testimony of Truth: Christian Gnostic Writings on pages 613-628: Harper Collins Publishers, New York, NY, Copyright, 2007</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Meyer, Marvin: The Nag Hammadi Scriptures: The Thought of Norea: Gnostic Writings on pages 607-609: Harper Collins Publishers, New York, NY, Copyright, 2007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Meyer, Marvin: The Nag Hammadi Scriptures: The Tripartite Tractate: Christian Gnostic Writings on pages 57-101: Harper Collins Publishers, New York, NY, Copyright, 2007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Nyland, A. The Third Book of Enoch (3 Enoch Merkabah Hebrew Book of Enoch: Jewish Gnostic Writings on pages 11-109: Author Services, Smith and Stirling Publishers, Uralla, NSW, Australia, Copyright, 2010</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Revised Standard Version: The authorized revision of the American Standard Version: Copyright, 1901</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Spirit Filled life Bible: The New King James Version: Thomas Nelson, 1991</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Apocrypha/Deuterocanonical Books of the Old Testament: Cambridge University Press, 1989</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The Holy Bible, New International Version: Copyright, 1973, 1978, 1984 by the International Bible Society</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Genesis Commentary B—4Q253, Fr. 31: Jewish Christian Writings on page 464: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Seductress—4Q184: Jewish Christian Writings on pages 395-396: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Temple Scroll—11QT=11Q19, 20; 4Q365a: Jewish Christian Writings on pages 190-219: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 xml:space="preserve">Vermes, Geza: The Complete Dead Sea Scrolls in English: The Two Ways—4Q473: Jewish Christian Writings on page 594: Penguin Putnam, Inc. New York, NY, Copyright, 1997  </w:t>
      </w:r>
    </w:p>
    <w:p w:rsidR="00FB3D62" w:rsidRPr="00BD4AC1" w:rsidRDefault="00FB3D62" w:rsidP="00FB3D62">
      <w:pPr>
        <w:spacing w:line="480" w:lineRule="auto"/>
        <w:jc w:val="both"/>
        <w:rPr>
          <w:rFonts w:cstheme="minorHAnsi"/>
          <w:sz w:val="24"/>
          <w:szCs w:val="24"/>
        </w:rPr>
      </w:pPr>
      <w:r w:rsidRPr="00BD4AC1">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FB3D62" w:rsidRPr="00BD4AC1" w:rsidRDefault="00FB3D62" w:rsidP="00FB3D62">
      <w:pPr>
        <w:jc w:val="center"/>
        <w:rPr>
          <w:sz w:val="24"/>
          <w:szCs w:val="24"/>
        </w:rPr>
      </w:pPr>
      <w:r w:rsidRPr="00BD4AC1">
        <w:rPr>
          <w:sz w:val="24"/>
          <w:szCs w:val="24"/>
        </w:rPr>
        <w:t>THE LORD YAHWEH AND THE WARS IN THE HOLY BIBLE</w:t>
      </w:r>
    </w:p>
    <w:p w:rsidR="00FB3D62" w:rsidRPr="00BD4AC1" w:rsidRDefault="00FB3D62" w:rsidP="00FB3D62">
      <w:pPr>
        <w:jc w:val="center"/>
        <w:rPr>
          <w:sz w:val="24"/>
          <w:szCs w:val="24"/>
        </w:rPr>
      </w:pPr>
      <w:r w:rsidRPr="00BD4AC1">
        <w:rPr>
          <w:sz w:val="24"/>
          <w:szCs w:val="24"/>
        </w:rPr>
        <w:t>Contents</w:t>
      </w:r>
    </w:p>
    <w:p w:rsidR="00FB3D62" w:rsidRPr="00BD4AC1" w:rsidRDefault="00FB3D62" w:rsidP="00FB3D62">
      <w:pPr>
        <w:rPr>
          <w:sz w:val="24"/>
          <w:szCs w:val="24"/>
        </w:rPr>
      </w:pPr>
      <w:r w:rsidRPr="00BD4AC1">
        <w:rPr>
          <w:sz w:val="24"/>
          <w:szCs w:val="24"/>
        </w:rPr>
        <w:t>Chapter 1: The complete Wars fought from Lordship to Humanity</w:t>
      </w:r>
    </w:p>
    <w:p w:rsidR="00FB3D62" w:rsidRPr="00BD4AC1" w:rsidRDefault="00FB3D62" w:rsidP="00FB3D62">
      <w:pPr>
        <w:rPr>
          <w:sz w:val="24"/>
          <w:szCs w:val="24"/>
        </w:rPr>
      </w:pPr>
      <w:r w:rsidRPr="00BD4AC1">
        <w:rPr>
          <w:sz w:val="24"/>
          <w:szCs w:val="24"/>
        </w:rPr>
        <w:t xml:space="preserve">1. The Supreme War, Supreme Battle and Supreme Fight is the Lord Yahweh’s with the 60 other Lord’s                  </w:t>
      </w:r>
    </w:p>
    <w:p w:rsidR="00FB3D62" w:rsidRPr="00BD4AC1" w:rsidRDefault="00FB3D62" w:rsidP="00FB3D62">
      <w:pPr>
        <w:rPr>
          <w:sz w:val="24"/>
          <w:szCs w:val="24"/>
        </w:rPr>
      </w:pPr>
      <w:r w:rsidRPr="00BD4AC1">
        <w:rPr>
          <w:sz w:val="24"/>
          <w:szCs w:val="24"/>
        </w:rPr>
        <w:t xml:space="preserve">     A.  The Chain of Command of the 61 Lord’s and 61 Ladies</w:t>
      </w:r>
    </w:p>
    <w:p w:rsidR="00FB3D62" w:rsidRPr="00BD4AC1" w:rsidRDefault="00FB3D62" w:rsidP="00FB3D62">
      <w:pPr>
        <w:rPr>
          <w:sz w:val="24"/>
          <w:szCs w:val="24"/>
        </w:rPr>
      </w:pPr>
      <w:r w:rsidRPr="00BD4AC1">
        <w:rPr>
          <w:sz w:val="24"/>
          <w:szCs w:val="24"/>
        </w:rPr>
        <w:t>2. The Christian Saint’s Wars, Battles and Fights</w:t>
      </w:r>
    </w:p>
    <w:p w:rsidR="00FB3D62" w:rsidRPr="00BD4AC1" w:rsidRDefault="00FB3D62" w:rsidP="00FB3D62">
      <w:pPr>
        <w:rPr>
          <w:sz w:val="24"/>
          <w:szCs w:val="24"/>
        </w:rPr>
      </w:pPr>
      <w:r w:rsidRPr="00BD4AC1">
        <w:rPr>
          <w:sz w:val="24"/>
          <w:szCs w:val="24"/>
        </w:rPr>
        <w:t xml:space="preserve">3. The Christian Apostles Wars, Battles and Fights </w:t>
      </w:r>
    </w:p>
    <w:p w:rsidR="00FB3D62" w:rsidRPr="00BD4AC1" w:rsidRDefault="00FB3D62" w:rsidP="00FB3D62">
      <w:pPr>
        <w:rPr>
          <w:sz w:val="24"/>
          <w:szCs w:val="24"/>
        </w:rPr>
      </w:pPr>
      <w:r w:rsidRPr="00BD4AC1">
        <w:rPr>
          <w:sz w:val="24"/>
          <w:szCs w:val="24"/>
        </w:rPr>
        <w:t>4. The Angelical Wars, Angelical Battles and Angelical Fights is the Innumerable Male Angel’s</w:t>
      </w:r>
    </w:p>
    <w:p w:rsidR="00FB3D62" w:rsidRPr="00BD4AC1" w:rsidRDefault="00FB3D62" w:rsidP="00FB3D62">
      <w:pPr>
        <w:rPr>
          <w:sz w:val="24"/>
          <w:szCs w:val="24"/>
        </w:rPr>
      </w:pPr>
      <w:r w:rsidRPr="00BD4AC1">
        <w:rPr>
          <w:sz w:val="24"/>
          <w:szCs w:val="24"/>
        </w:rPr>
        <w:t xml:space="preserve">     A. The Enormous Command of the Angelical Hierarchy</w:t>
      </w:r>
    </w:p>
    <w:p w:rsidR="00FB3D62" w:rsidRPr="00BD4AC1" w:rsidRDefault="00FB3D62" w:rsidP="00FB3D62">
      <w:pPr>
        <w:rPr>
          <w:sz w:val="24"/>
          <w:szCs w:val="24"/>
        </w:rPr>
      </w:pPr>
      <w:r w:rsidRPr="00BD4AC1">
        <w:rPr>
          <w:sz w:val="24"/>
          <w:szCs w:val="24"/>
        </w:rPr>
        <w:t>5. The Law Enforcement’s Wars, Law’s Battles and Law’s Fights is the Whole Male Law Enforcement’s</w:t>
      </w:r>
    </w:p>
    <w:p w:rsidR="00FB3D62" w:rsidRPr="00BD4AC1" w:rsidRDefault="00FB3D62" w:rsidP="00FB3D62">
      <w:pPr>
        <w:rPr>
          <w:sz w:val="24"/>
          <w:szCs w:val="24"/>
        </w:rPr>
      </w:pPr>
      <w:r w:rsidRPr="00BD4AC1">
        <w:rPr>
          <w:sz w:val="24"/>
          <w:szCs w:val="24"/>
        </w:rPr>
        <w:t xml:space="preserve">6. The Man’s Wars, Man’s Battles and Man’s Fights is the Whole Mankind’s World </w:t>
      </w:r>
    </w:p>
    <w:p w:rsidR="00FB3D62" w:rsidRPr="00BD4AC1" w:rsidRDefault="00FB3D62" w:rsidP="00FB3D62">
      <w:pPr>
        <w:rPr>
          <w:sz w:val="24"/>
          <w:szCs w:val="24"/>
        </w:rPr>
      </w:pPr>
      <w:r w:rsidRPr="00BD4AC1">
        <w:rPr>
          <w:sz w:val="24"/>
          <w:szCs w:val="24"/>
        </w:rPr>
        <w:t xml:space="preserve">Conclusion </w:t>
      </w:r>
    </w:p>
    <w:p w:rsidR="00FB3D62" w:rsidRPr="00BD4AC1" w:rsidRDefault="00FB3D62" w:rsidP="00FB3D62">
      <w:pPr>
        <w:jc w:val="center"/>
        <w:rPr>
          <w:sz w:val="24"/>
          <w:szCs w:val="24"/>
        </w:rPr>
      </w:pPr>
      <w:r w:rsidRPr="00BD4AC1">
        <w:rPr>
          <w:sz w:val="24"/>
          <w:szCs w:val="24"/>
        </w:rPr>
        <w:t>Chapter 1: The Complete Wars fought from Lordship to Humanity</w:t>
      </w:r>
    </w:p>
    <w:p w:rsidR="00FB3D62" w:rsidRPr="00BD4AC1" w:rsidRDefault="00FB3D62" w:rsidP="00FB3D62">
      <w:pPr>
        <w:spacing w:line="480" w:lineRule="auto"/>
        <w:jc w:val="both"/>
        <w:rPr>
          <w:sz w:val="24"/>
          <w:szCs w:val="24"/>
        </w:rPr>
      </w:pPr>
      <w:r w:rsidRPr="00BD4AC1">
        <w:rPr>
          <w:sz w:val="24"/>
          <w:szCs w:val="24"/>
        </w:rPr>
        <w:t>The SUPREME COMMAND of the FATHER STEPHEN OUR LORD</w:t>
      </w:r>
    </w:p>
    <w:p w:rsidR="00FB3D62" w:rsidRPr="00BD4AC1" w:rsidRDefault="00FB3D62" w:rsidP="00FB3D62">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FB3D62" w:rsidRPr="00BD4AC1" w:rsidRDefault="00FB3D62" w:rsidP="00FB3D62">
      <w:pPr>
        <w:spacing w:line="480" w:lineRule="auto"/>
        <w:jc w:val="both"/>
        <w:rPr>
          <w:sz w:val="24"/>
          <w:szCs w:val="24"/>
        </w:rPr>
      </w:pPr>
      <w:r w:rsidRPr="00BD4AC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B3D62" w:rsidRPr="00BD4AC1" w:rsidRDefault="00FB3D62" w:rsidP="00FB3D62">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B3D62" w:rsidRPr="00BD4AC1" w:rsidRDefault="00FB3D62" w:rsidP="00FB3D62">
      <w:pPr>
        <w:spacing w:line="480" w:lineRule="auto"/>
        <w:jc w:val="center"/>
        <w:rPr>
          <w:b/>
          <w:sz w:val="24"/>
          <w:szCs w:val="24"/>
        </w:rPr>
      </w:pPr>
      <w:r w:rsidRPr="00BD4AC1">
        <w:rPr>
          <w:b/>
          <w:sz w:val="24"/>
          <w:szCs w:val="24"/>
        </w:rPr>
        <w:t>THE LORD YAHWEH THE SUPREME CREATOR OF THE FATHER STEPHEN OUR LORD</w:t>
      </w:r>
    </w:p>
    <w:p w:rsidR="00FB3D62" w:rsidRPr="00BD4AC1" w:rsidRDefault="00FB3D62" w:rsidP="00FB3D62">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B3D62" w:rsidRPr="00BD4AC1" w:rsidRDefault="00FB3D62" w:rsidP="00FB3D62">
      <w:pPr>
        <w:spacing w:line="480" w:lineRule="auto"/>
        <w:jc w:val="center"/>
        <w:rPr>
          <w:b/>
          <w:sz w:val="24"/>
          <w:szCs w:val="24"/>
        </w:rPr>
      </w:pPr>
      <w:r w:rsidRPr="00BD4AC1">
        <w:rPr>
          <w:b/>
          <w:sz w:val="24"/>
          <w:szCs w:val="24"/>
        </w:rPr>
        <w:t>THE FATHER STEPHEN OUR LORD THE AUTHORIZED GOOD POTTER CREATOR UNDER HIS LORD YAHWEH</w:t>
      </w:r>
    </w:p>
    <w:p w:rsidR="00FB3D62" w:rsidRPr="00BD4AC1" w:rsidRDefault="00FB3D62" w:rsidP="00FB3D62">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FB3D62" w:rsidRPr="00BD4AC1" w:rsidRDefault="00FB3D62" w:rsidP="00FB3D62">
      <w:pPr>
        <w:spacing w:line="480" w:lineRule="auto"/>
        <w:jc w:val="center"/>
        <w:rPr>
          <w:b/>
          <w:sz w:val="24"/>
          <w:szCs w:val="24"/>
        </w:rPr>
      </w:pPr>
      <w:r w:rsidRPr="00BD4AC1">
        <w:rPr>
          <w:b/>
          <w:sz w:val="24"/>
          <w:szCs w:val="24"/>
        </w:rPr>
        <w:t>THE LORD JESUS CHRIST THE AUTHORIZED CREATOR AGENT UNDER HIS FATHER STEPHEN OUR LORD</w:t>
      </w:r>
    </w:p>
    <w:p w:rsidR="00FB3D62" w:rsidRPr="00BD4AC1" w:rsidRDefault="00FB3D62" w:rsidP="00FB3D62">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w:t>
      </w:r>
    </w:p>
    <w:p w:rsidR="00FB3D62" w:rsidRPr="00BD4AC1" w:rsidRDefault="00FB3D62" w:rsidP="00FB3D62">
      <w:pPr>
        <w:spacing w:line="480" w:lineRule="auto"/>
        <w:jc w:val="center"/>
        <w:rPr>
          <w:b/>
          <w:sz w:val="24"/>
          <w:szCs w:val="24"/>
        </w:rPr>
      </w:pPr>
      <w:r w:rsidRPr="00BD4AC1">
        <w:rPr>
          <w:b/>
          <w:sz w:val="24"/>
          <w:szCs w:val="24"/>
        </w:rPr>
        <w:t>The Father Stephen the Single Lord called Lordship in 120 years in the Lord Yah</w:t>
      </w:r>
    </w:p>
    <w:p w:rsidR="00FB3D62" w:rsidRPr="00BD4AC1" w:rsidRDefault="00FB3D62" w:rsidP="00FB3D62">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B3D62" w:rsidRPr="00BD4AC1" w:rsidRDefault="00FB3D62" w:rsidP="00FB3D62">
      <w:pPr>
        <w:spacing w:line="480" w:lineRule="auto"/>
        <w:jc w:val="center"/>
        <w:rPr>
          <w:b/>
          <w:sz w:val="24"/>
          <w:szCs w:val="24"/>
        </w:rPr>
      </w:pPr>
      <w:r w:rsidRPr="00BD4AC1">
        <w:rPr>
          <w:b/>
          <w:sz w:val="24"/>
          <w:szCs w:val="24"/>
        </w:rPr>
        <w:t>The Father Stephen the Single Lord called Wisdom in 80 years in the Lord Yah</w:t>
      </w:r>
    </w:p>
    <w:p w:rsidR="00FB3D62" w:rsidRPr="00BD4AC1" w:rsidRDefault="00FB3D62" w:rsidP="00FB3D62">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B3D62" w:rsidRPr="00BD4AC1" w:rsidRDefault="00FB3D62" w:rsidP="00FB3D62">
      <w:pPr>
        <w:spacing w:line="480" w:lineRule="auto"/>
        <w:jc w:val="center"/>
        <w:rPr>
          <w:b/>
          <w:sz w:val="24"/>
          <w:szCs w:val="24"/>
        </w:rPr>
      </w:pPr>
      <w:r w:rsidRPr="00BD4AC1">
        <w:rPr>
          <w:b/>
          <w:sz w:val="24"/>
          <w:szCs w:val="24"/>
        </w:rPr>
        <w:t>The Father Stephen the Single Lord called Strength in 40 years in the Lord Yah</w:t>
      </w:r>
    </w:p>
    <w:p w:rsidR="00FB3D62" w:rsidRPr="00BD4AC1" w:rsidRDefault="00FB3D62" w:rsidP="00FB3D62">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FB3D62" w:rsidRPr="00BD4AC1" w:rsidRDefault="00FB3D62" w:rsidP="00FB3D62">
      <w:pPr>
        <w:spacing w:line="480" w:lineRule="auto"/>
        <w:jc w:val="both"/>
        <w:rPr>
          <w:sz w:val="24"/>
          <w:szCs w:val="24"/>
        </w:rPr>
      </w:pPr>
      <w:r w:rsidRPr="00BD4AC1">
        <w:rPr>
          <w:sz w:val="24"/>
          <w:szCs w:val="24"/>
        </w:rPr>
        <w:t>The Father Stephen’s top secret clearance</w:t>
      </w:r>
    </w:p>
    <w:p w:rsidR="00FB3D62" w:rsidRPr="00BD4AC1" w:rsidRDefault="00FB3D62" w:rsidP="00FB3D62">
      <w:pPr>
        <w:spacing w:line="480" w:lineRule="auto"/>
        <w:jc w:val="both"/>
        <w:rPr>
          <w:rFonts w:cstheme="minorHAnsi"/>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B3D62" w:rsidRPr="00BD4AC1" w:rsidRDefault="00FB3D62" w:rsidP="00FB3D62">
      <w:pPr>
        <w:spacing w:line="480" w:lineRule="auto"/>
        <w:jc w:val="both"/>
        <w:rPr>
          <w:sz w:val="24"/>
          <w:szCs w:val="24"/>
        </w:rPr>
      </w:pPr>
      <w:r w:rsidRPr="00BD4AC1">
        <w:rPr>
          <w:sz w:val="24"/>
          <w:szCs w:val="24"/>
        </w:rPr>
        <w:t>The Supreme War (Battle &amp; Fight) of the Lord Yahweh with the 60 other Lord’s is proven in scripture. In 2</w:t>
      </w:r>
      <w:r w:rsidRPr="00BD4AC1">
        <w:rPr>
          <w:sz w:val="24"/>
          <w:szCs w:val="24"/>
          <w:vertAlign w:val="superscript"/>
        </w:rPr>
        <w:t>nd</w:t>
      </w:r>
      <w:r w:rsidRPr="00BD4AC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BD4AC1">
        <w:rPr>
          <w:sz w:val="24"/>
          <w:szCs w:val="24"/>
          <w:vertAlign w:val="superscript"/>
        </w:rPr>
        <w:t>st</w:t>
      </w:r>
      <w:r w:rsidRPr="00BD4AC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D4AC1">
        <w:rPr>
          <w:sz w:val="24"/>
          <w:szCs w:val="24"/>
          <w:vertAlign w:val="superscript"/>
        </w:rPr>
        <w:t>st</w:t>
      </w:r>
      <w:r w:rsidRPr="00BD4AC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D4AC1">
        <w:rPr>
          <w:sz w:val="24"/>
          <w:szCs w:val="24"/>
          <w:vertAlign w:val="superscript"/>
        </w:rPr>
        <w:t>st</w:t>
      </w:r>
      <w:r w:rsidRPr="00BD4AC1">
        <w:rPr>
          <w:sz w:val="24"/>
          <w:szCs w:val="24"/>
        </w:rPr>
        <w:t xml:space="preserve"> Maccabees 13:9 says the LORD to “Fight Our Battles, and whatsoever, thou commanded Us, that will We do.” In 2</w:t>
      </w:r>
      <w:r w:rsidRPr="00BD4AC1">
        <w:rPr>
          <w:sz w:val="24"/>
          <w:szCs w:val="24"/>
          <w:vertAlign w:val="superscript"/>
        </w:rPr>
        <w:t>nd</w:t>
      </w:r>
      <w:r w:rsidRPr="00BD4AC1">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BD4AC1">
        <w:rPr>
          <w:sz w:val="24"/>
          <w:szCs w:val="24"/>
          <w:vertAlign w:val="superscript"/>
        </w:rPr>
        <w:t>st</w:t>
      </w:r>
      <w:r w:rsidRPr="00BD4AC1">
        <w:rPr>
          <w:sz w:val="24"/>
          <w:szCs w:val="24"/>
        </w:rPr>
        <w:t xml:space="preserve"> John 4:1-6; 2</w:t>
      </w:r>
      <w:r w:rsidRPr="00BD4AC1">
        <w:rPr>
          <w:sz w:val="24"/>
          <w:szCs w:val="24"/>
          <w:vertAlign w:val="superscript"/>
        </w:rPr>
        <w:t>nd</w:t>
      </w:r>
      <w:r w:rsidRPr="00BD4AC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D4AC1">
        <w:rPr>
          <w:sz w:val="24"/>
          <w:szCs w:val="24"/>
          <w:vertAlign w:val="superscript"/>
        </w:rPr>
        <w:t>st</w:t>
      </w:r>
      <w:r w:rsidRPr="00BD4AC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D4AC1">
        <w:rPr>
          <w:sz w:val="24"/>
          <w:szCs w:val="24"/>
          <w:vertAlign w:val="superscript"/>
        </w:rPr>
        <w:t>nd</w:t>
      </w:r>
      <w:r w:rsidRPr="00BD4AC1">
        <w:rPr>
          <w:sz w:val="24"/>
          <w:szCs w:val="24"/>
        </w:rPr>
        <w:t xml:space="preserve"> Corinthians 13:1 declares “IN THE MOUTH OF TWO…WITNESSES (THE MIDST ALONE POSITION IN THE BATTLE) SHALL EVERY WORD (BATTLE) BE ESTABLISHED.” In 1</w:t>
      </w:r>
      <w:r w:rsidRPr="00BD4AC1">
        <w:rPr>
          <w:sz w:val="24"/>
          <w:szCs w:val="24"/>
          <w:vertAlign w:val="superscript"/>
        </w:rPr>
        <w:t>st</w:t>
      </w:r>
      <w:r w:rsidRPr="00BD4AC1">
        <w:rPr>
          <w:sz w:val="24"/>
          <w:szCs w:val="24"/>
        </w:rPr>
        <w:t xml:space="preserve"> Samuel 17:47 declares “Then all this assembly shall know that the LORD does not save with sword or spear, for the Battle is the LORD’S, and He will give You into Our Hands.” In 1</w:t>
      </w:r>
      <w:r w:rsidRPr="00BD4AC1">
        <w:rPr>
          <w:sz w:val="24"/>
          <w:szCs w:val="24"/>
          <w:vertAlign w:val="superscript"/>
        </w:rPr>
        <w:t>st</w:t>
      </w:r>
      <w:r w:rsidRPr="00BD4AC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BD4AC1">
        <w:rPr>
          <w:sz w:val="24"/>
          <w:szCs w:val="24"/>
          <w:vertAlign w:val="superscript"/>
        </w:rPr>
        <w:t>st</w:t>
      </w:r>
      <w:r w:rsidRPr="00BD4AC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D4AC1">
        <w:rPr>
          <w:sz w:val="24"/>
          <w:szCs w:val="24"/>
          <w:vertAlign w:val="superscript"/>
        </w:rPr>
        <w:t>st</w:t>
      </w:r>
      <w:r w:rsidRPr="00BD4AC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D4AC1">
        <w:rPr>
          <w:sz w:val="24"/>
          <w:szCs w:val="24"/>
          <w:vertAlign w:val="superscript"/>
        </w:rPr>
        <w:t>st</w:t>
      </w:r>
      <w:r w:rsidRPr="00BD4AC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D4AC1">
        <w:rPr>
          <w:sz w:val="24"/>
          <w:szCs w:val="24"/>
          <w:vertAlign w:val="superscript"/>
        </w:rPr>
        <w:t>nd</w:t>
      </w:r>
      <w:r w:rsidRPr="00BD4AC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D4AC1">
        <w:rPr>
          <w:sz w:val="24"/>
          <w:szCs w:val="24"/>
          <w:vertAlign w:val="superscript"/>
        </w:rPr>
        <w:t>nd</w:t>
      </w:r>
      <w:r w:rsidRPr="00BD4AC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D4AC1">
        <w:rPr>
          <w:sz w:val="24"/>
          <w:szCs w:val="24"/>
          <w:vertAlign w:val="superscript"/>
        </w:rPr>
        <w:t>nd</w:t>
      </w:r>
      <w:r w:rsidRPr="00BD4AC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D4AC1">
        <w:rPr>
          <w:sz w:val="24"/>
          <w:szCs w:val="24"/>
          <w:vertAlign w:val="superscript"/>
        </w:rPr>
        <w:t>st</w:t>
      </w:r>
      <w:r w:rsidRPr="00BD4AC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D4AC1">
        <w:rPr>
          <w:sz w:val="24"/>
          <w:szCs w:val="24"/>
          <w:vertAlign w:val="superscript"/>
        </w:rPr>
        <w:t>nd</w:t>
      </w:r>
      <w:r w:rsidRPr="00BD4AC1">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D4AC1">
        <w:rPr>
          <w:sz w:val="24"/>
          <w:szCs w:val="24"/>
          <w:vertAlign w:val="superscript"/>
        </w:rPr>
        <w:t>st</w:t>
      </w:r>
      <w:r w:rsidRPr="00BD4AC1">
        <w:rPr>
          <w:sz w:val="24"/>
          <w:szCs w:val="24"/>
        </w:rPr>
        <w:t xml:space="preserve"> Maccabees 7:24; 9:26; 2</w:t>
      </w:r>
      <w:r w:rsidRPr="00BD4AC1">
        <w:rPr>
          <w:sz w:val="24"/>
          <w:szCs w:val="24"/>
          <w:vertAlign w:val="superscript"/>
        </w:rPr>
        <w:t>nd</w:t>
      </w:r>
      <w:r w:rsidRPr="00BD4AC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BD4AC1">
        <w:rPr>
          <w:b/>
          <w:sz w:val="24"/>
          <w:szCs w:val="24"/>
        </w:rPr>
        <w:t>Sexual Eros Love Flesh</w:t>
      </w:r>
      <w:r w:rsidRPr="00BD4AC1">
        <w:rPr>
          <w:sz w:val="24"/>
          <w:szCs w:val="24"/>
        </w:rPr>
        <w:t>” in Genesis 4:1, but does concern the nature of their “</w:t>
      </w:r>
      <w:r w:rsidRPr="00BD4AC1">
        <w:rPr>
          <w:b/>
          <w:sz w:val="24"/>
          <w:szCs w:val="24"/>
        </w:rPr>
        <w:t>Holy Divine Love Flesh</w:t>
      </w:r>
      <w:r w:rsidRPr="00BD4AC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D4AC1">
        <w:rPr>
          <w:b/>
          <w:sz w:val="24"/>
          <w:szCs w:val="24"/>
        </w:rPr>
        <w:t>Impassibility</w:t>
      </w:r>
      <w:r w:rsidRPr="00BD4AC1">
        <w:rPr>
          <w:sz w:val="24"/>
          <w:szCs w:val="24"/>
        </w:rPr>
        <w:t>” by which the Single Lord’s can attain. Also the Lord Yah does not have “</w:t>
      </w:r>
      <w:r w:rsidRPr="00BD4AC1">
        <w:rPr>
          <w:b/>
          <w:sz w:val="24"/>
          <w:szCs w:val="24"/>
        </w:rPr>
        <w:t>Sexual Eros Love Passions</w:t>
      </w:r>
      <w:r w:rsidRPr="00BD4AC1">
        <w:rPr>
          <w:sz w:val="24"/>
          <w:szCs w:val="24"/>
        </w:rPr>
        <w:t>” but does have “</w:t>
      </w:r>
      <w:r w:rsidRPr="00BD4AC1">
        <w:rPr>
          <w:b/>
          <w:sz w:val="24"/>
          <w:szCs w:val="24"/>
        </w:rPr>
        <w:t>Holy Divine Love Passions</w:t>
      </w:r>
      <w:r w:rsidRPr="00BD4AC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D4AC1">
        <w:rPr>
          <w:sz w:val="24"/>
          <w:szCs w:val="24"/>
          <w:vertAlign w:val="superscript"/>
        </w:rPr>
        <w:t>st</w:t>
      </w:r>
      <w:r w:rsidRPr="00BD4AC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BD4AC1">
        <w:rPr>
          <w:b/>
          <w:sz w:val="24"/>
          <w:szCs w:val="24"/>
        </w:rPr>
        <w:t>The Father Stephen our Lord</w:t>
      </w:r>
      <w:r w:rsidRPr="00BD4AC1">
        <w:rPr>
          <w:sz w:val="24"/>
          <w:szCs w:val="24"/>
        </w:rPr>
        <w:t>.” No One can call the Lord Stephen the Father, except by His own Holy Ghost &amp; His Own Truth in John 4:21-24.</w:t>
      </w:r>
    </w:p>
    <w:p w:rsidR="00FB3D62" w:rsidRPr="00BD4AC1" w:rsidRDefault="00FB3D62" w:rsidP="00FB3D62">
      <w:pPr>
        <w:spacing w:line="480" w:lineRule="auto"/>
        <w:jc w:val="both"/>
        <w:rPr>
          <w:sz w:val="24"/>
          <w:szCs w:val="24"/>
        </w:rPr>
      </w:pPr>
      <w:r w:rsidRPr="00BD4AC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D4AC1">
        <w:rPr>
          <w:b/>
          <w:sz w:val="24"/>
          <w:szCs w:val="24"/>
        </w:rPr>
        <w:t>Wisdom</w:t>
      </w:r>
      <w:r w:rsidRPr="00BD4AC1">
        <w:rPr>
          <w:sz w:val="24"/>
          <w:szCs w:val="24"/>
        </w:rPr>
        <w:t>.” This passage, in verse 22 does not concern the term “</w:t>
      </w:r>
      <w:r w:rsidRPr="00BD4AC1">
        <w:rPr>
          <w:b/>
          <w:sz w:val="24"/>
          <w:szCs w:val="24"/>
        </w:rPr>
        <w:t>Bara</w:t>
      </w:r>
      <w:r w:rsidRPr="00BD4AC1">
        <w:rPr>
          <w:sz w:val="24"/>
          <w:szCs w:val="24"/>
        </w:rPr>
        <w:t>” but rather the term called “</w:t>
      </w:r>
      <w:r w:rsidRPr="00BD4AC1">
        <w:rPr>
          <w:b/>
          <w:sz w:val="24"/>
          <w:szCs w:val="24"/>
        </w:rPr>
        <w:t>Qanah</w:t>
      </w:r>
      <w:r w:rsidRPr="00BD4AC1">
        <w:rPr>
          <w:sz w:val="24"/>
          <w:szCs w:val="24"/>
        </w:rPr>
        <w:t>” which occurs 84 times in the Old Testament and basically means “to get, possess or acquire.” “</w:t>
      </w:r>
      <w:r w:rsidRPr="00BD4AC1">
        <w:rPr>
          <w:b/>
          <w:sz w:val="24"/>
          <w:szCs w:val="24"/>
        </w:rPr>
        <w:t>This Eternal Godly Sin</w:t>
      </w:r>
      <w:r w:rsidRPr="00BD4AC1">
        <w:rPr>
          <w:sz w:val="24"/>
          <w:szCs w:val="24"/>
        </w:rPr>
        <w:t>” is recorded in Proverbs 8:22-25 (RSV) which can deeply mean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is recorded in Ezekiel 28:15-19. The Lord Lucifer sinned in Heaven!!!</w:t>
      </w:r>
    </w:p>
    <w:p w:rsidR="00FB3D62" w:rsidRPr="00BD4AC1" w:rsidRDefault="00FB3D62" w:rsidP="00FB3D62">
      <w:pPr>
        <w:spacing w:line="480" w:lineRule="auto"/>
        <w:jc w:val="both"/>
        <w:rPr>
          <w:sz w:val="24"/>
          <w:szCs w:val="24"/>
        </w:rPr>
      </w:pPr>
      <w:r w:rsidRPr="00BD4AC1">
        <w:rPr>
          <w:sz w:val="24"/>
          <w:szCs w:val="24"/>
        </w:rPr>
        <w:t>The Father Stephen the Single Lord called Wisdom for 80 years with the Lord Yah is proven in the scripture. In Proverbs 8:23 refers to Wisdom existing before God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FB3D62" w:rsidRPr="00BD4AC1" w:rsidRDefault="00FB3D62" w:rsidP="00FB3D62">
      <w:pPr>
        <w:spacing w:line="480" w:lineRule="auto"/>
        <w:jc w:val="both"/>
        <w:rPr>
          <w:sz w:val="24"/>
          <w:szCs w:val="24"/>
        </w:rPr>
      </w:pPr>
      <w:r w:rsidRPr="00BD4AC1">
        <w:rPr>
          <w:sz w:val="24"/>
          <w:szCs w:val="24"/>
        </w:rPr>
        <w:t>The Father Stephen the Single Lord called Strength for 40 years with the Lord Yah is proven in the scripture. In Proverbs 8:30-31 (NIV) tells us that the Lord Lucifer this Married Lord called Wisdom in “</w:t>
      </w:r>
      <w:r w:rsidRPr="00BD4AC1">
        <w:rPr>
          <w:b/>
          <w:sz w:val="24"/>
          <w:szCs w:val="24"/>
        </w:rPr>
        <w:t>This Age</w:t>
      </w:r>
      <w:r w:rsidRPr="00BD4AC1">
        <w:rPr>
          <w:sz w:val="24"/>
          <w:szCs w:val="24"/>
        </w:rPr>
        <w:t>” in Luke 20:34, 37-38 is said to have been a Craftsman at God’s side when He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 the True Creator of the Father Stephen.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w:t>
      </w:r>
      <w:r w:rsidRPr="00BD4AC1">
        <w:rPr>
          <w:b/>
          <w:sz w:val="24"/>
          <w:szCs w:val="24"/>
        </w:rPr>
        <w:t>Eternal Lordly Sexual Eros Love</w:t>
      </w:r>
      <w:r w:rsidRPr="00BD4AC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D4AC1">
        <w:rPr>
          <w:sz w:val="24"/>
          <w:szCs w:val="24"/>
          <w:vertAlign w:val="superscript"/>
        </w:rPr>
        <w:t>st</w:t>
      </w:r>
      <w:r w:rsidRPr="00BD4AC1">
        <w:rPr>
          <w:sz w:val="24"/>
          <w:szCs w:val="24"/>
        </w:rPr>
        <w:t xml:space="preserve"> Corinthians 8:6 &amp; Hebrews 1:1-3. The Father Stephen summoned the Son Jesus to work for Him in all things in the activity of the Divine Creation in Genesis 1:1 and 1</w:t>
      </w:r>
      <w:r w:rsidRPr="00BD4AC1">
        <w:rPr>
          <w:sz w:val="24"/>
          <w:szCs w:val="24"/>
          <w:vertAlign w:val="superscript"/>
        </w:rPr>
        <w:t>st</w:t>
      </w:r>
      <w:r w:rsidRPr="00BD4AC1">
        <w:rPr>
          <w:sz w:val="24"/>
          <w:szCs w:val="24"/>
        </w:rPr>
        <w:t xml:space="preserve"> Corinthians 8:6. Just as the Father Stephen has authority over the Son Jesus, they are still equal in Deity. Then the Father Stephen summoned the Brother John the Holy Ghost of God to be active in “</w:t>
      </w:r>
      <w:r w:rsidRPr="00BD4AC1">
        <w:rPr>
          <w:b/>
          <w:sz w:val="24"/>
          <w:szCs w:val="24"/>
        </w:rPr>
        <w:t>hovering over the face of the Earth</w:t>
      </w:r>
      <w:r w:rsidRPr="00BD4AC1">
        <w:rPr>
          <w:sz w:val="24"/>
          <w:szCs w:val="24"/>
        </w:rPr>
        <w:t xml:space="preserve">” in Genesis 1:2. This is why there is a difference between the Father Stephen Our Lord and the Lord Yahweh the Creator of the Father Stephen!!!  </w:t>
      </w:r>
    </w:p>
    <w:p w:rsidR="00FB3D62" w:rsidRPr="00BD4AC1" w:rsidRDefault="00FB3D62" w:rsidP="00FB3D62">
      <w:pPr>
        <w:spacing w:line="480" w:lineRule="auto"/>
        <w:jc w:val="both"/>
        <w:rPr>
          <w:sz w:val="24"/>
          <w:szCs w:val="24"/>
        </w:rPr>
      </w:pPr>
      <w:r w:rsidRPr="00BD4AC1">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D4AC1">
        <w:rPr>
          <w:b/>
          <w:sz w:val="24"/>
          <w:szCs w:val="24"/>
        </w:rPr>
        <w:t>Eternal Sexual Eros Love</w:t>
      </w:r>
      <w:r w:rsidRPr="00BD4AC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D4AC1">
        <w:rPr>
          <w:b/>
          <w:sz w:val="24"/>
          <w:szCs w:val="24"/>
        </w:rPr>
        <w:t>Intercourse</w:t>
      </w:r>
      <w:r w:rsidRPr="00BD4AC1">
        <w:rPr>
          <w:sz w:val="24"/>
          <w:szCs w:val="24"/>
        </w:rPr>
        <w:t xml:space="preserve">” in the Holy Bible. First, is the </w:t>
      </w:r>
      <w:r w:rsidRPr="00BD4AC1">
        <w:rPr>
          <w:b/>
          <w:sz w:val="24"/>
          <w:szCs w:val="24"/>
        </w:rPr>
        <w:t>Popular Sexual Eros Love Intercourse</w:t>
      </w:r>
      <w:r w:rsidRPr="00BD4AC1">
        <w:rPr>
          <w:sz w:val="24"/>
          <w:szCs w:val="24"/>
        </w:rPr>
        <w:t xml:space="preserve"> from the Tree of the Knowledge of Good and Evil that can only be committed by a Man and Woman in a Strength 40 Year Kingdom of This World in Genesis 4:1. Second, is the </w:t>
      </w:r>
      <w:r w:rsidRPr="00BD4AC1">
        <w:rPr>
          <w:b/>
          <w:sz w:val="24"/>
          <w:szCs w:val="24"/>
        </w:rPr>
        <w:t>Known Holy Law Love Intercourse</w:t>
      </w:r>
      <w:r w:rsidRPr="00BD4AC1">
        <w:rPr>
          <w:sz w:val="24"/>
          <w:szCs w:val="24"/>
        </w:rPr>
        <w:t xml:space="preserve"> in Luke 2:23 from the Midst of the Tree of Life that is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Martial Fornication</w:t>
      </w:r>
      <w:r w:rsidRPr="00BD4AC1">
        <w:rPr>
          <w:sz w:val="24"/>
          <w:szCs w:val="24"/>
        </w:rPr>
        <w:t>” in Tobit 4:12-13 in the minority of His Foreign Wives after 80 years, but not the majority of His Local Wives or 300 Concubines after 80 years in 1</w:t>
      </w:r>
      <w:r w:rsidRPr="00BD4AC1">
        <w:rPr>
          <w:sz w:val="24"/>
          <w:szCs w:val="24"/>
          <w:vertAlign w:val="superscript"/>
        </w:rPr>
        <w:t>st</w:t>
      </w:r>
      <w:r w:rsidRPr="00BD4AC1">
        <w:rPr>
          <w:sz w:val="24"/>
          <w:szCs w:val="24"/>
        </w:rPr>
        <w:t xml:space="preserve"> Kings 11:1-3 &amp; Nehemiah 13:25-27. Third, is the </w:t>
      </w:r>
      <w:r w:rsidRPr="00BD4AC1">
        <w:rPr>
          <w:b/>
          <w:sz w:val="24"/>
          <w:szCs w:val="24"/>
        </w:rPr>
        <w:t xml:space="preserve">Unknown Holy Divine Love Intercourse </w:t>
      </w:r>
      <w:r w:rsidRPr="00BD4AC1">
        <w:rPr>
          <w:sz w:val="24"/>
          <w:szCs w:val="24"/>
        </w:rPr>
        <w:t>from the Tree of Life that is done by a Man and a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D4AC1">
        <w:rPr>
          <w:sz w:val="24"/>
          <w:szCs w:val="24"/>
          <w:vertAlign w:val="superscript"/>
        </w:rPr>
        <w:t>nd</w:t>
      </w:r>
      <w:r w:rsidRPr="00BD4AC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D4AC1">
        <w:rPr>
          <w:sz w:val="24"/>
          <w:szCs w:val="24"/>
          <w:vertAlign w:val="superscript"/>
        </w:rPr>
        <w:t>nd</w:t>
      </w:r>
      <w:r w:rsidRPr="00BD4AC1">
        <w:rPr>
          <w:sz w:val="24"/>
          <w:szCs w:val="24"/>
        </w:rPr>
        <w:t xml:space="preserve"> Peter 3:8. There is only 1 hour (Matthew 20:1-16; 24:22) left (1/2 hours as 1,000/2,000 years) for this Young Universe to survive, then destroyed by the Lord Yah in fire in 2</w:t>
      </w:r>
      <w:r w:rsidRPr="00BD4AC1">
        <w:rPr>
          <w:sz w:val="24"/>
          <w:szCs w:val="24"/>
          <w:vertAlign w:val="superscript"/>
        </w:rPr>
        <w:t>nd</w:t>
      </w:r>
      <w:r w:rsidRPr="00BD4AC1">
        <w:rPr>
          <w:sz w:val="24"/>
          <w:szCs w:val="24"/>
        </w:rPr>
        <w:t xml:space="preserve"> Peter 3:10-13. Also there may have been life on the planet Mercury 1</w:t>
      </w:r>
      <w:r w:rsidRPr="00BD4AC1">
        <w:rPr>
          <w:sz w:val="24"/>
          <w:szCs w:val="24"/>
          <w:vertAlign w:val="superscript"/>
        </w:rPr>
        <w:t>st</w:t>
      </w:r>
      <w:r w:rsidRPr="00BD4AC1">
        <w:rPr>
          <w:sz w:val="24"/>
          <w:szCs w:val="24"/>
        </w:rPr>
        <w:t xml:space="preserve"> from the sun linked to the Married Lord called Wisdom &amp; the planet Venus 2</w:t>
      </w:r>
      <w:r w:rsidRPr="00BD4AC1">
        <w:rPr>
          <w:sz w:val="24"/>
          <w:szCs w:val="24"/>
          <w:vertAlign w:val="superscript"/>
        </w:rPr>
        <w:t>nd</w:t>
      </w:r>
      <w:r w:rsidRPr="00BD4AC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D4AC1">
        <w:rPr>
          <w:sz w:val="24"/>
          <w:szCs w:val="24"/>
          <w:vertAlign w:val="superscript"/>
        </w:rPr>
        <w:t>st</w:t>
      </w:r>
      <w:r w:rsidRPr="00BD4AC1">
        <w:rPr>
          <w:sz w:val="24"/>
          <w:szCs w:val="24"/>
        </w:rPr>
        <w:t xml:space="preserve"> Corinthians 15:38, 40, 47, 55 &amp; 2</w:t>
      </w:r>
      <w:r w:rsidRPr="00BD4AC1">
        <w:rPr>
          <w:sz w:val="24"/>
          <w:szCs w:val="24"/>
          <w:vertAlign w:val="superscript"/>
        </w:rPr>
        <w:t>nd</w:t>
      </w:r>
      <w:r w:rsidRPr="00BD4AC1">
        <w:rPr>
          <w:sz w:val="24"/>
          <w:szCs w:val="24"/>
        </w:rPr>
        <w:t xml:space="preserve"> Corinthians 4:4. The Old Lordship/Old Heaven/Old Earth is the Married Lord called Wisdom’s &amp; Lucifer’s falls in Proverbs 8:22-25 (RSV); Genesis 2:9; Isaiah 14:12-21 &amp; Ezekiel 28:15-19. The 2</w:t>
      </w:r>
      <w:r w:rsidRPr="00BD4AC1">
        <w:rPr>
          <w:sz w:val="24"/>
          <w:szCs w:val="24"/>
          <w:vertAlign w:val="superscript"/>
        </w:rPr>
        <w:t>nd</w:t>
      </w:r>
      <w:r w:rsidRPr="00BD4AC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D4AC1">
        <w:rPr>
          <w:sz w:val="24"/>
          <w:szCs w:val="24"/>
          <w:vertAlign w:val="superscript"/>
        </w:rPr>
        <w:t>nd</w:t>
      </w:r>
      <w:r w:rsidRPr="00BD4AC1">
        <w:rPr>
          <w:sz w:val="24"/>
          <w:szCs w:val="24"/>
        </w:rPr>
        <w:t xml:space="preserve"> Peter 3:10-13 &amp; Revelation 20:15. The Young Lordship/Young Heaven is Sexless as Job’s sinless marriage is before Adam’s sinful marriage in the 2</w:t>
      </w:r>
      <w:r w:rsidRPr="00BD4AC1">
        <w:rPr>
          <w:sz w:val="24"/>
          <w:szCs w:val="24"/>
          <w:vertAlign w:val="superscript"/>
        </w:rPr>
        <w:t>nd</w:t>
      </w:r>
      <w:r w:rsidRPr="00BD4AC1">
        <w:rPr>
          <w:sz w:val="24"/>
          <w:szCs w:val="24"/>
        </w:rPr>
        <w:t xml:space="preserve"> Old Universe in Genesis 1:1-6:7 &amp; Job.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Universe the Married Lord called Wisdom was eternally created &amp; the other Lords from eternity in Proverbs 8:23. When the Married Lord called Wisdom went into the 2</w:t>
      </w:r>
      <w:r w:rsidRPr="00BD4AC1">
        <w:rPr>
          <w:sz w:val="24"/>
          <w:szCs w:val="24"/>
          <w:vertAlign w:val="superscript"/>
        </w:rPr>
        <w:t>nd</w:t>
      </w:r>
      <w:r w:rsidRPr="00BD4AC1">
        <w:rPr>
          <w:sz w:val="24"/>
          <w:szCs w:val="24"/>
        </w:rPr>
        <w:t xml:space="preserve"> Old Universe that lasted for trillions of years, He fell in Lordship by the term “Qanah” or “</w:t>
      </w:r>
      <w:r w:rsidRPr="00BD4AC1">
        <w:rPr>
          <w:b/>
          <w:sz w:val="24"/>
          <w:szCs w:val="24"/>
        </w:rPr>
        <w:t>Eternal Lordly Marital Eros Love</w:t>
      </w:r>
      <w:r w:rsidRPr="00BD4AC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D4AC1">
        <w:rPr>
          <w:b/>
          <w:sz w:val="24"/>
          <w:szCs w:val="24"/>
        </w:rPr>
        <w:t>God is Love and the Lo</w:t>
      </w:r>
      <w:r w:rsidR="00323C95" w:rsidRPr="00BD4AC1">
        <w:rPr>
          <w:b/>
          <w:sz w:val="24"/>
          <w:szCs w:val="24"/>
        </w:rPr>
        <w:t>ve</w:t>
      </w:r>
      <w:r w:rsidRPr="00BD4AC1">
        <w:rPr>
          <w:b/>
          <w:sz w:val="24"/>
          <w:szCs w:val="24"/>
        </w:rPr>
        <w:t xml:space="preserve"> in the Holy Bible</w:t>
      </w:r>
      <w:r w:rsidRPr="00BD4AC1">
        <w:rPr>
          <w:sz w:val="24"/>
          <w:szCs w:val="24"/>
        </w:rPr>
        <w:t xml:space="preserve">.” </w:t>
      </w:r>
    </w:p>
    <w:p w:rsidR="00FB3D62" w:rsidRPr="00BD4AC1" w:rsidRDefault="00FB3D62" w:rsidP="00FB3D62">
      <w:pPr>
        <w:tabs>
          <w:tab w:val="left" w:pos="360"/>
        </w:tabs>
        <w:spacing w:line="480" w:lineRule="auto"/>
        <w:jc w:val="both"/>
        <w:rPr>
          <w:sz w:val="24"/>
          <w:szCs w:val="24"/>
        </w:rPr>
      </w:pPr>
      <w:r w:rsidRPr="00BD4AC1">
        <w:rPr>
          <w:sz w:val="24"/>
          <w:szCs w:val="24"/>
        </w:rPr>
        <w:t>The Love Feast is a celebration of the Father Stephen’s Supper called the “Agape” or the “Love Feast.” OT antecedents of the Love Feast: The Passover Meal is in Exodus 12:3-11, 15-16; Matthew 26:17-18; Mark 14:12-15; 1</w:t>
      </w:r>
      <w:r w:rsidRPr="00BD4AC1">
        <w:rPr>
          <w:sz w:val="24"/>
          <w:szCs w:val="24"/>
          <w:vertAlign w:val="superscript"/>
        </w:rPr>
        <w:t>st</w:t>
      </w:r>
      <w:r w:rsidRPr="00BD4AC1">
        <w:rPr>
          <w:sz w:val="24"/>
          <w:szCs w:val="24"/>
        </w:rPr>
        <w:t xml:space="preserve"> Corinthians 11:23-25 &amp; Luke 22:7-12. Other Festive Occasions is in Deuteronomy 12:7 &amp; Nehemiah 8:10. The NT practice of the Love Feast: It was linked with the Lord Stephen’s Supper is in 1</w:t>
      </w:r>
      <w:r w:rsidRPr="00BD4AC1">
        <w:rPr>
          <w:sz w:val="24"/>
          <w:szCs w:val="24"/>
          <w:vertAlign w:val="superscript"/>
        </w:rPr>
        <w:t>st</w:t>
      </w:r>
      <w:r w:rsidRPr="00BD4AC1">
        <w:rPr>
          <w:sz w:val="24"/>
          <w:szCs w:val="24"/>
        </w:rPr>
        <w:t xml:space="preserve"> Corinthians 11:17-34 &amp; Acts 2:46; 20:7. The Name “Love Feasts” is in Jude 12; 2</w:t>
      </w:r>
      <w:r w:rsidRPr="00BD4AC1">
        <w:rPr>
          <w:sz w:val="24"/>
          <w:szCs w:val="24"/>
          <w:vertAlign w:val="superscript"/>
        </w:rPr>
        <w:t>nd</w:t>
      </w:r>
      <w:r w:rsidRPr="00BD4AC1">
        <w:rPr>
          <w:sz w:val="24"/>
          <w:szCs w:val="24"/>
        </w:rPr>
        <w:t xml:space="preserve"> Peter 2:13 &amp; John 13:2, 34. The Charitable Distribution of Food is in Acts 6:1. The Abuses of the Love Feast: Selfishness, Indulgence and Ostentation is in 1</w:t>
      </w:r>
      <w:r w:rsidRPr="00BD4AC1">
        <w:rPr>
          <w:sz w:val="24"/>
          <w:szCs w:val="24"/>
          <w:vertAlign w:val="superscript"/>
        </w:rPr>
        <w:t>st</w:t>
      </w:r>
      <w:r w:rsidRPr="00BD4AC1">
        <w:rPr>
          <w:sz w:val="24"/>
          <w:szCs w:val="24"/>
        </w:rPr>
        <w:t xml:space="preserve"> Corinthians 11:20-22, 33-34. Licentiousness is in 2</w:t>
      </w:r>
      <w:r w:rsidRPr="00BD4AC1">
        <w:rPr>
          <w:sz w:val="24"/>
          <w:szCs w:val="24"/>
          <w:vertAlign w:val="superscript"/>
        </w:rPr>
        <w:t>nd</w:t>
      </w:r>
      <w:r w:rsidRPr="00BD4AC1">
        <w:rPr>
          <w:sz w:val="24"/>
          <w:szCs w:val="24"/>
        </w:rPr>
        <w:t xml:space="preserve"> Peter 2:13. Ungodly Participants, especially False Teachers is in Jude 4, 12 &amp; 2</w:t>
      </w:r>
      <w:r w:rsidRPr="00BD4AC1">
        <w:rPr>
          <w:sz w:val="24"/>
          <w:szCs w:val="24"/>
          <w:vertAlign w:val="superscript"/>
        </w:rPr>
        <w:t>nd</w:t>
      </w:r>
      <w:r w:rsidRPr="00BD4AC1">
        <w:rPr>
          <w:sz w:val="24"/>
          <w:szCs w:val="24"/>
        </w:rPr>
        <w:t xml:space="preserve"> Peter 2:1, 13. The Heavenly Love Feast: Foretold by the Father Stephen is in Matthew 26:29 &amp; Mark 14:25. The Marriage Supper of the Lamb is in Revelation 19:9; Isaiah 25:6 &amp; Matthew 22:2-14. </w:t>
      </w:r>
    </w:p>
    <w:p w:rsidR="00FB3D62" w:rsidRPr="00BD4AC1" w:rsidRDefault="00FB3D62" w:rsidP="00FB3D62">
      <w:pPr>
        <w:tabs>
          <w:tab w:val="left" w:pos="360"/>
        </w:tabs>
        <w:spacing w:line="480" w:lineRule="auto"/>
        <w:jc w:val="both"/>
        <w:rPr>
          <w:sz w:val="24"/>
          <w:szCs w:val="24"/>
        </w:rPr>
      </w:pPr>
      <w:r w:rsidRPr="00BD4AC1">
        <w:rPr>
          <w:sz w:val="24"/>
          <w:szCs w:val="24"/>
        </w:rPr>
        <w:t>The Agape Love of the Father Stephen: The Father Stephen’s Divine Nature is Agape Love is in 1</w:t>
      </w:r>
      <w:r w:rsidRPr="00BD4AC1">
        <w:rPr>
          <w:sz w:val="24"/>
          <w:szCs w:val="24"/>
          <w:vertAlign w:val="superscript"/>
        </w:rPr>
        <w:t>st</w:t>
      </w:r>
      <w:r w:rsidRPr="00BD4AC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Chronicles 6:14; Psalms 105:45 &amp; Daniel 9:4. It is Lavished is in Exodus 34:6-7; Nehemiah 9:17; Psalms 103:8; Joel 2:13; Jonah 4:2 &amp; 1</w:t>
      </w:r>
      <w:r w:rsidRPr="00BD4AC1">
        <w:rPr>
          <w:sz w:val="24"/>
          <w:szCs w:val="24"/>
          <w:vertAlign w:val="superscript"/>
        </w:rPr>
        <w:t>st</w:t>
      </w:r>
      <w:r w:rsidRPr="00BD4AC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D4AC1">
        <w:rPr>
          <w:sz w:val="24"/>
          <w:szCs w:val="24"/>
          <w:vertAlign w:val="superscript"/>
        </w:rPr>
        <w:t>st</w:t>
      </w:r>
      <w:r w:rsidRPr="00BD4AC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D4AC1">
        <w:rPr>
          <w:sz w:val="24"/>
          <w:szCs w:val="24"/>
          <w:vertAlign w:val="superscript"/>
        </w:rPr>
        <w:t>nd</w:t>
      </w:r>
      <w:r w:rsidRPr="00BD4AC1">
        <w:rPr>
          <w:sz w:val="24"/>
          <w:szCs w:val="24"/>
        </w:rPr>
        <w:t xml:space="preserve"> Corinthians 13:14 &amp; 2</w:t>
      </w:r>
      <w:r w:rsidRPr="00BD4AC1">
        <w:rPr>
          <w:sz w:val="24"/>
          <w:szCs w:val="24"/>
          <w:vertAlign w:val="superscript"/>
        </w:rPr>
        <w:t>nd</w:t>
      </w:r>
      <w:r w:rsidRPr="00BD4AC1">
        <w:rPr>
          <w:sz w:val="24"/>
          <w:szCs w:val="24"/>
        </w:rPr>
        <w:t xml:space="preserve"> John 3. The Father Stephen’s Agape Love for His Creatures: The New Israel called Zion is in Isaiah 43:4; Deuteronomy 10:15; 2</w:t>
      </w:r>
      <w:r w:rsidRPr="00BD4AC1">
        <w:rPr>
          <w:sz w:val="24"/>
          <w:szCs w:val="24"/>
          <w:vertAlign w:val="superscript"/>
        </w:rPr>
        <w:t>nd</w:t>
      </w:r>
      <w:r w:rsidRPr="00BD4AC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D4AC1">
        <w:rPr>
          <w:sz w:val="24"/>
          <w:szCs w:val="24"/>
          <w:vertAlign w:val="superscript"/>
        </w:rPr>
        <w:t>nd</w:t>
      </w:r>
      <w:r w:rsidRPr="00BD4AC1">
        <w:rPr>
          <w:sz w:val="24"/>
          <w:szCs w:val="24"/>
        </w:rPr>
        <w:t xml:space="preserve"> Samuel 7:15; 12:24-25; Deuteronomy 33:12; 1</w:t>
      </w:r>
      <w:r w:rsidRPr="00BD4AC1">
        <w:rPr>
          <w:sz w:val="24"/>
          <w:szCs w:val="24"/>
          <w:vertAlign w:val="superscript"/>
        </w:rPr>
        <w:t>st</w:t>
      </w:r>
      <w:r w:rsidRPr="00BD4AC1">
        <w:rPr>
          <w:sz w:val="24"/>
          <w:szCs w:val="24"/>
        </w:rPr>
        <w:t xml:space="preserve"> Chronicles 17:13; Isaiah 55:3; Ezra 7:28 &amp; Nehemiah 13:26. The Father Stephen’s Agape Love transforms Human Agape Love: Human Agape Love must respond to the Father Stephen’s Agape Love is in 1</w:t>
      </w:r>
      <w:r w:rsidRPr="00BD4AC1">
        <w:rPr>
          <w:sz w:val="24"/>
          <w:szCs w:val="24"/>
          <w:vertAlign w:val="superscript"/>
        </w:rPr>
        <w:t>st</w:t>
      </w:r>
      <w:r w:rsidRPr="00BD4AC1">
        <w:rPr>
          <w:sz w:val="24"/>
          <w:szCs w:val="24"/>
        </w:rPr>
        <w:t xml:space="preserve"> John 4:19; Deuteronomy 6:5; 30:6; Ephesians 5:1 &amp; Colossians 3:12-14. Human Agape Love must be modelled on the Father Stephen’s Agape Love is in Matthew 5:44-45; Hosea 3:1; 1</w:t>
      </w:r>
      <w:r w:rsidRPr="00BD4AC1">
        <w:rPr>
          <w:sz w:val="24"/>
          <w:szCs w:val="24"/>
          <w:vertAlign w:val="superscript"/>
        </w:rPr>
        <w:t>st</w:t>
      </w:r>
      <w:r w:rsidRPr="00BD4AC1">
        <w:rPr>
          <w:sz w:val="24"/>
          <w:szCs w:val="24"/>
        </w:rPr>
        <w:t xml:space="preserve"> John 2:15; 4:7-8, 11-12. The Father Stephen’s Divine Love transforms Human Divine Love: Human Divine Love must respond to the Father Stephen’s Divine Love is in 2</w:t>
      </w:r>
      <w:r w:rsidRPr="00BD4AC1">
        <w:rPr>
          <w:sz w:val="24"/>
          <w:szCs w:val="24"/>
          <w:vertAlign w:val="superscript"/>
        </w:rPr>
        <w:t>nd</w:t>
      </w:r>
      <w:r w:rsidRPr="00BD4AC1">
        <w:rPr>
          <w:sz w:val="24"/>
          <w:szCs w:val="24"/>
        </w:rPr>
        <w:t xml:space="preserve"> Peter 1:4 to Acts 17:28-29. Human Divine Love must be modelled on the Father Stephen’s Divine Love is in 2</w:t>
      </w:r>
      <w:r w:rsidRPr="00BD4AC1">
        <w:rPr>
          <w:sz w:val="24"/>
          <w:szCs w:val="24"/>
          <w:vertAlign w:val="superscript"/>
        </w:rPr>
        <w:t>nd</w:t>
      </w:r>
      <w:r w:rsidRPr="00BD4AC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B3D62" w:rsidRPr="00BD4AC1" w:rsidRDefault="00FB3D62" w:rsidP="00FB3D62">
      <w:pPr>
        <w:tabs>
          <w:tab w:val="left" w:pos="360"/>
        </w:tabs>
        <w:spacing w:line="480" w:lineRule="auto"/>
        <w:jc w:val="both"/>
        <w:rPr>
          <w:sz w:val="24"/>
          <w:szCs w:val="24"/>
        </w:rPr>
      </w:pPr>
      <w:r w:rsidRPr="00BD4AC1">
        <w:rPr>
          <w:sz w:val="24"/>
          <w:szCs w:val="24"/>
        </w:rPr>
        <w:t>The Agape Love of His Son Jesus Christ: The Supreme Quality of His Son Jesus Christ’s Agape Love is in Ephesians 3:17-19 &amp; Romans 8:35, 38-39. It caused Him to leave His eternal glory is in 2</w:t>
      </w:r>
      <w:r w:rsidRPr="00BD4AC1">
        <w:rPr>
          <w:sz w:val="24"/>
          <w:szCs w:val="24"/>
          <w:vertAlign w:val="superscript"/>
        </w:rPr>
        <w:t>nd</w:t>
      </w:r>
      <w:r w:rsidRPr="00BD4AC1">
        <w:rPr>
          <w:sz w:val="24"/>
          <w:szCs w:val="24"/>
        </w:rPr>
        <w:t xml:space="preserve"> Corinthians 8:9 &amp; Philippians 2:6-8. It moved Him to give His life for others is in 1</w:t>
      </w:r>
      <w:r w:rsidRPr="00BD4AC1">
        <w:rPr>
          <w:sz w:val="24"/>
          <w:szCs w:val="24"/>
          <w:vertAlign w:val="superscript"/>
        </w:rPr>
        <w:t>st</w:t>
      </w:r>
      <w:r w:rsidRPr="00BD4AC1">
        <w:rPr>
          <w:sz w:val="24"/>
          <w:szCs w:val="24"/>
        </w:rPr>
        <w:t xml:space="preserve"> John 3:16; John 10:11, 14-15; 15:13; Ephesians 5:2 &amp; Revelation 1:5. He Agape Loves Sinners is in Matthew 23:37 &amp; Luke 13:34; 23:34, 43. He Agape Loves all Believers is in 2</w:t>
      </w:r>
      <w:r w:rsidRPr="00BD4AC1">
        <w:rPr>
          <w:sz w:val="24"/>
          <w:szCs w:val="24"/>
          <w:vertAlign w:val="superscript"/>
        </w:rPr>
        <w:t>nd</w:t>
      </w:r>
      <w:r w:rsidRPr="00BD4AC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D4AC1">
        <w:rPr>
          <w:sz w:val="24"/>
          <w:szCs w:val="24"/>
          <w:vertAlign w:val="superscript"/>
        </w:rPr>
        <w:t>st</w:t>
      </w:r>
      <w:r w:rsidRPr="00BD4AC1">
        <w:rPr>
          <w:sz w:val="24"/>
          <w:szCs w:val="24"/>
        </w:rPr>
        <w:t xml:space="preserve"> John 4:9-10. The Son Jesus Christ’s Agape Love motivates the Church: His Agape Love indwells Believers is in John 15:9-10; 17:26; Galatians 2:20; 1</w:t>
      </w:r>
      <w:r w:rsidRPr="00BD4AC1">
        <w:rPr>
          <w:sz w:val="24"/>
          <w:szCs w:val="24"/>
          <w:vertAlign w:val="superscript"/>
        </w:rPr>
        <w:t>st</w:t>
      </w:r>
      <w:r w:rsidRPr="00BD4AC1">
        <w:rPr>
          <w:sz w:val="24"/>
          <w:szCs w:val="24"/>
        </w:rPr>
        <w:t xml:space="preserve"> Timothy 1:14 &amp; 1</w:t>
      </w:r>
      <w:r w:rsidRPr="00BD4AC1">
        <w:rPr>
          <w:sz w:val="24"/>
          <w:szCs w:val="24"/>
          <w:vertAlign w:val="superscript"/>
        </w:rPr>
        <w:t>st</w:t>
      </w:r>
      <w:r w:rsidRPr="00BD4AC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D4AC1">
        <w:rPr>
          <w:sz w:val="24"/>
          <w:szCs w:val="24"/>
          <w:vertAlign w:val="superscript"/>
        </w:rPr>
        <w:t>st</w:t>
      </w:r>
      <w:r w:rsidRPr="00BD4AC1">
        <w:rPr>
          <w:sz w:val="24"/>
          <w:szCs w:val="24"/>
        </w:rPr>
        <w:t xml:space="preserve"> John 3:10 &amp; Luke 6:27; 10:25-27. His Agape Love inspires Christian Marriage is in Ephesians 5:25, 28-30. His Agape love inspires a desire for Spiritual Gifts is in 1</w:t>
      </w:r>
      <w:r w:rsidRPr="00BD4AC1">
        <w:rPr>
          <w:sz w:val="24"/>
          <w:szCs w:val="24"/>
          <w:vertAlign w:val="superscript"/>
        </w:rPr>
        <w:t>st</w:t>
      </w:r>
      <w:r w:rsidRPr="00BD4AC1">
        <w:rPr>
          <w:sz w:val="24"/>
          <w:szCs w:val="24"/>
        </w:rPr>
        <w:t xml:space="preserve"> Corinthians 14:1. His Agape Love motivates Christians to live for the Father Stephen is in 2</w:t>
      </w:r>
      <w:r w:rsidRPr="00BD4AC1">
        <w:rPr>
          <w:sz w:val="24"/>
          <w:szCs w:val="24"/>
          <w:vertAlign w:val="superscript"/>
        </w:rPr>
        <w:t>nd</w:t>
      </w:r>
      <w:r w:rsidRPr="00BD4AC1">
        <w:rPr>
          <w:sz w:val="24"/>
          <w:szCs w:val="24"/>
        </w:rPr>
        <w:t xml:space="preserve"> Corinthians 5:14-15; Romans 8:37; 1</w:t>
      </w:r>
      <w:r w:rsidRPr="00BD4AC1">
        <w:rPr>
          <w:sz w:val="24"/>
          <w:szCs w:val="24"/>
          <w:vertAlign w:val="superscript"/>
        </w:rPr>
        <w:t>st</w:t>
      </w:r>
      <w:r w:rsidRPr="00BD4AC1">
        <w:rPr>
          <w:sz w:val="24"/>
          <w:szCs w:val="24"/>
        </w:rPr>
        <w:t xml:space="preserve"> Corinthians 16:14; Colossians 2:2; 1</w:t>
      </w:r>
      <w:r w:rsidRPr="00BD4AC1">
        <w:rPr>
          <w:sz w:val="24"/>
          <w:szCs w:val="24"/>
          <w:vertAlign w:val="superscript"/>
        </w:rPr>
        <w:t>st</w:t>
      </w:r>
      <w:r w:rsidRPr="00BD4AC1">
        <w:rPr>
          <w:sz w:val="24"/>
          <w:szCs w:val="24"/>
        </w:rPr>
        <w:t xml:space="preserve"> Thessalonians 1:3 &amp; Hebrews 10:24. </w:t>
      </w:r>
    </w:p>
    <w:p w:rsidR="00FB3D62" w:rsidRPr="00BD4AC1" w:rsidRDefault="00FB3D62" w:rsidP="00FB3D62">
      <w:pPr>
        <w:tabs>
          <w:tab w:val="left" w:pos="360"/>
        </w:tabs>
        <w:spacing w:line="480" w:lineRule="auto"/>
        <w:jc w:val="both"/>
        <w:rPr>
          <w:sz w:val="24"/>
          <w:szCs w:val="24"/>
        </w:rPr>
      </w:pPr>
      <w:r w:rsidRPr="00BD4AC1">
        <w:rPr>
          <w:sz w:val="24"/>
          <w:szCs w:val="24"/>
        </w:rPr>
        <w:t>The Agape Love of His Brother John the Holy Ghost: The Holy Ghost’s Work and Fruit includes the Characteristic of Agape Love is in Galatians 5:22; Romans 15:30; Colossians 1:8; 1</w:t>
      </w:r>
      <w:r w:rsidRPr="00BD4AC1">
        <w:rPr>
          <w:sz w:val="24"/>
          <w:szCs w:val="24"/>
          <w:vertAlign w:val="superscript"/>
        </w:rPr>
        <w:t>st</w:t>
      </w:r>
      <w:r w:rsidRPr="00BD4AC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D4AC1">
        <w:rPr>
          <w:sz w:val="24"/>
          <w:szCs w:val="24"/>
          <w:vertAlign w:val="superscript"/>
        </w:rPr>
        <w:t>nd</w:t>
      </w:r>
      <w:r w:rsidRPr="00BD4AC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D4AC1">
        <w:rPr>
          <w:sz w:val="24"/>
          <w:szCs w:val="24"/>
          <w:vertAlign w:val="superscript"/>
        </w:rPr>
        <w:t>st</w:t>
      </w:r>
      <w:r w:rsidRPr="00BD4AC1">
        <w:rPr>
          <w:sz w:val="24"/>
          <w:szCs w:val="24"/>
        </w:rPr>
        <w:t xml:space="preserve"> Corinthians 13:1-13; 14:1, 12, 26. </w:t>
      </w:r>
    </w:p>
    <w:p w:rsidR="00FB3D62" w:rsidRPr="00BD4AC1" w:rsidRDefault="00FB3D62" w:rsidP="00FB3D62">
      <w:pPr>
        <w:tabs>
          <w:tab w:val="left" w:pos="360"/>
        </w:tabs>
        <w:spacing w:line="480" w:lineRule="auto"/>
        <w:jc w:val="both"/>
        <w:rPr>
          <w:sz w:val="24"/>
          <w:szCs w:val="24"/>
        </w:rPr>
      </w:pPr>
      <w:r w:rsidRPr="00BD4AC1">
        <w:rPr>
          <w:sz w:val="24"/>
          <w:szCs w:val="24"/>
        </w:rPr>
        <w:t>The Divine Nature of Agape Love: The Father Stephen is the Supreme Source of all Holy Divine Love &amp; all Holy Agape Love: His very Character is Agape Love is in 1</w:t>
      </w:r>
      <w:r w:rsidRPr="00BD4AC1">
        <w:rPr>
          <w:sz w:val="24"/>
          <w:szCs w:val="24"/>
          <w:vertAlign w:val="superscript"/>
        </w:rPr>
        <w:t>st</w:t>
      </w:r>
      <w:r w:rsidRPr="00BD4AC1">
        <w:rPr>
          <w:sz w:val="24"/>
          <w:szCs w:val="24"/>
        </w:rPr>
        <w:t xml:space="preserve"> John 4:7-8; 1</w:t>
      </w:r>
      <w:r w:rsidRPr="00BD4AC1">
        <w:rPr>
          <w:sz w:val="24"/>
          <w:szCs w:val="24"/>
          <w:vertAlign w:val="superscript"/>
        </w:rPr>
        <w:t>st</w:t>
      </w:r>
      <w:r w:rsidRPr="00BD4AC1">
        <w:rPr>
          <w:sz w:val="24"/>
          <w:szCs w:val="24"/>
        </w:rPr>
        <w:t xml:space="preserve"> Thessalonians 3:12; 2</w:t>
      </w:r>
      <w:r w:rsidRPr="00BD4AC1">
        <w:rPr>
          <w:sz w:val="24"/>
          <w:szCs w:val="24"/>
          <w:vertAlign w:val="superscript"/>
        </w:rPr>
        <w:t>nd</w:t>
      </w:r>
      <w:r w:rsidRPr="00BD4AC1">
        <w:rPr>
          <w:sz w:val="24"/>
          <w:szCs w:val="24"/>
        </w:rPr>
        <w:t xml:space="preserve"> Timothy 1:7 &amp; 1</w:t>
      </w:r>
      <w:r w:rsidRPr="00BD4AC1">
        <w:rPr>
          <w:sz w:val="24"/>
          <w:szCs w:val="24"/>
          <w:vertAlign w:val="superscript"/>
        </w:rPr>
        <w:t>st</w:t>
      </w:r>
      <w:r w:rsidRPr="00BD4AC1">
        <w:rPr>
          <w:sz w:val="24"/>
          <w:szCs w:val="24"/>
        </w:rPr>
        <w:t xml:space="preserve"> John 4:16, 19. The Father Stephen’s Agape Love is revealed in the Cross of His Son Jesus Christ is in 1</w:t>
      </w:r>
      <w:r w:rsidRPr="00BD4AC1">
        <w:rPr>
          <w:sz w:val="24"/>
          <w:szCs w:val="24"/>
          <w:vertAlign w:val="superscript"/>
        </w:rPr>
        <w:t>st</w:t>
      </w:r>
      <w:r w:rsidRPr="00BD4AC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D4AC1">
        <w:rPr>
          <w:sz w:val="24"/>
          <w:szCs w:val="24"/>
          <w:vertAlign w:val="superscript"/>
        </w:rPr>
        <w:t>nd</w:t>
      </w:r>
      <w:r w:rsidRPr="00BD4AC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D4AC1">
        <w:rPr>
          <w:sz w:val="24"/>
          <w:szCs w:val="24"/>
          <w:vertAlign w:val="superscript"/>
        </w:rPr>
        <w:t>nd</w:t>
      </w:r>
      <w:r w:rsidRPr="00BD4AC1">
        <w:rPr>
          <w:sz w:val="24"/>
          <w:szCs w:val="24"/>
        </w:rPr>
        <w:t xml:space="preserve"> Corinthians 13:14; Ephesians 2:4; Hebrews 12:6 &amp; 1</w:t>
      </w:r>
      <w:r w:rsidRPr="00BD4AC1">
        <w:rPr>
          <w:sz w:val="24"/>
          <w:szCs w:val="24"/>
          <w:vertAlign w:val="superscript"/>
        </w:rPr>
        <w:t>st</w:t>
      </w:r>
      <w:r w:rsidRPr="00BD4AC1">
        <w:rPr>
          <w:sz w:val="24"/>
          <w:szCs w:val="24"/>
        </w:rPr>
        <w:t xml:space="preserve"> John 3:1. To describe Holy Agape Love for the Father Stephen is in John 14:21; 21:15; Romans 8:28; 1</w:t>
      </w:r>
      <w:r w:rsidRPr="00BD4AC1">
        <w:rPr>
          <w:sz w:val="24"/>
          <w:szCs w:val="24"/>
          <w:vertAlign w:val="superscript"/>
        </w:rPr>
        <w:t>st</w:t>
      </w:r>
      <w:r w:rsidRPr="00BD4AC1">
        <w:rPr>
          <w:sz w:val="24"/>
          <w:szCs w:val="24"/>
        </w:rPr>
        <w:t xml:space="preserve"> Thessalonians 1:3; James 1:12; 1</w:t>
      </w:r>
      <w:r w:rsidRPr="00BD4AC1">
        <w:rPr>
          <w:sz w:val="24"/>
          <w:szCs w:val="24"/>
          <w:vertAlign w:val="superscript"/>
        </w:rPr>
        <w:t>st</w:t>
      </w:r>
      <w:r w:rsidRPr="00BD4AC1">
        <w:rPr>
          <w:sz w:val="24"/>
          <w:szCs w:val="24"/>
        </w:rPr>
        <w:t xml:space="preserve"> Peter 1:8; 1</w:t>
      </w:r>
      <w:r w:rsidRPr="00BD4AC1">
        <w:rPr>
          <w:sz w:val="24"/>
          <w:szCs w:val="24"/>
          <w:vertAlign w:val="superscript"/>
        </w:rPr>
        <w:t>st</w:t>
      </w:r>
      <w:r w:rsidRPr="00BD4AC1">
        <w:rPr>
          <w:sz w:val="24"/>
          <w:szCs w:val="24"/>
        </w:rPr>
        <w:t xml:space="preserve"> John 5:3 &amp; Luke 10:27. To describe Holy Brotherly Agape Love is in John 13:35; Romans 13:8; 1</w:t>
      </w:r>
      <w:r w:rsidRPr="00BD4AC1">
        <w:rPr>
          <w:sz w:val="24"/>
          <w:szCs w:val="24"/>
          <w:vertAlign w:val="superscript"/>
        </w:rPr>
        <w:t>st</w:t>
      </w:r>
      <w:r w:rsidRPr="00BD4AC1">
        <w:rPr>
          <w:sz w:val="24"/>
          <w:szCs w:val="24"/>
        </w:rPr>
        <w:t xml:space="preserve"> Corinthians 16:24; 2</w:t>
      </w:r>
      <w:r w:rsidRPr="00BD4AC1">
        <w:rPr>
          <w:sz w:val="24"/>
          <w:szCs w:val="24"/>
          <w:vertAlign w:val="superscript"/>
        </w:rPr>
        <w:t>nd</w:t>
      </w:r>
      <w:r w:rsidRPr="00BD4AC1">
        <w:rPr>
          <w:sz w:val="24"/>
          <w:szCs w:val="24"/>
        </w:rPr>
        <w:t xml:space="preserve"> Corinthians 8:8; Galatians 5:13; Ephesians 4:2; Philippians 1:9; Colossians 2:2 &amp; Philemon 5. To describe Holy Agape Love expressed by eating together is in 2</w:t>
      </w:r>
      <w:r w:rsidRPr="00BD4AC1">
        <w:rPr>
          <w:sz w:val="24"/>
          <w:szCs w:val="24"/>
          <w:vertAlign w:val="superscript"/>
        </w:rPr>
        <w:t>nd</w:t>
      </w:r>
      <w:r w:rsidRPr="00BD4AC1">
        <w:rPr>
          <w:sz w:val="24"/>
          <w:szCs w:val="24"/>
        </w:rPr>
        <w:t xml:space="preserve"> Peter 2:13 &amp; Jude 12. To describe Holy Divine Love in a negative wrong sense as a Sexual Eros Love is in Acts 17:28-30; John 3:19; 12:43; 2</w:t>
      </w:r>
      <w:r w:rsidRPr="00BD4AC1">
        <w:rPr>
          <w:sz w:val="24"/>
          <w:szCs w:val="24"/>
          <w:vertAlign w:val="superscript"/>
        </w:rPr>
        <w:t>nd</w:t>
      </w:r>
      <w:r w:rsidRPr="00BD4AC1">
        <w:rPr>
          <w:sz w:val="24"/>
          <w:szCs w:val="24"/>
        </w:rPr>
        <w:t xml:space="preserve"> Timothy 4:10; 2</w:t>
      </w:r>
      <w:r w:rsidRPr="00BD4AC1">
        <w:rPr>
          <w:sz w:val="24"/>
          <w:szCs w:val="24"/>
          <w:vertAlign w:val="superscript"/>
        </w:rPr>
        <w:t>nd</w:t>
      </w:r>
      <w:r w:rsidRPr="00BD4AC1">
        <w:rPr>
          <w:sz w:val="24"/>
          <w:szCs w:val="24"/>
        </w:rPr>
        <w:t xml:space="preserve"> Peter 2:15; 1</w:t>
      </w:r>
      <w:r w:rsidRPr="00BD4AC1">
        <w:rPr>
          <w:sz w:val="24"/>
          <w:szCs w:val="24"/>
          <w:vertAlign w:val="superscript"/>
        </w:rPr>
        <w:t>st</w:t>
      </w:r>
      <w:r w:rsidRPr="00BD4AC1">
        <w:rPr>
          <w:sz w:val="24"/>
          <w:szCs w:val="24"/>
        </w:rPr>
        <w:t xml:space="preserve"> John 2:15 &amp; Luke 11:43. This does not refer to Holy Agape Love as God because it is Immutable. The Characteristic of Agape Love is in 1</w:t>
      </w:r>
      <w:r w:rsidRPr="00BD4AC1">
        <w:rPr>
          <w:sz w:val="24"/>
          <w:szCs w:val="24"/>
          <w:vertAlign w:val="superscript"/>
        </w:rPr>
        <w:t>st</w:t>
      </w:r>
      <w:r w:rsidRPr="00BD4AC1">
        <w:rPr>
          <w:sz w:val="24"/>
          <w:szCs w:val="24"/>
        </w:rPr>
        <w:t xml:space="preserve"> Corinthians 13:4-8; Romans 12:9; 1</w:t>
      </w:r>
      <w:r w:rsidRPr="00BD4AC1">
        <w:rPr>
          <w:sz w:val="24"/>
          <w:szCs w:val="24"/>
          <w:vertAlign w:val="superscript"/>
        </w:rPr>
        <w:t>st</w:t>
      </w:r>
      <w:r w:rsidRPr="00BD4AC1">
        <w:rPr>
          <w:sz w:val="24"/>
          <w:szCs w:val="24"/>
        </w:rPr>
        <w:t xml:space="preserve"> Timothy 1:5; 1</w:t>
      </w:r>
      <w:r w:rsidRPr="00BD4AC1">
        <w:rPr>
          <w:sz w:val="24"/>
          <w:szCs w:val="24"/>
          <w:vertAlign w:val="superscript"/>
        </w:rPr>
        <w:t>st</w:t>
      </w:r>
      <w:r w:rsidRPr="00BD4AC1">
        <w:rPr>
          <w:sz w:val="24"/>
          <w:szCs w:val="24"/>
        </w:rPr>
        <w:t xml:space="preserve"> Peter 1:22 &amp; 1</w:t>
      </w:r>
      <w:r w:rsidRPr="00BD4AC1">
        <w:rPr>
          <w:sz w:val="24"/>
          <w:szCs w:val="24"/>
          <w:vertAlign w:val="superscript"/>
        </w:rPr>
        <w:t>st</w:t>
      </w:r>
      <w:r w:rsidRPr="00BD4AC1">
        <w:rPr>
          <w:sz w:val="24"/>
          <w:szCs w:val="24"/>
        </w:rPr>
        <w:t xml:space="preserve"> John 4:18. The Agape Love is shown by Good Deeds is in 1</w:t>
      </w:r>
      <w:r w:rsidRPr="00BD4AC1">
        <w:rPr>
          <w:sz w:val="24"/>
          <w:szCs w:val="24"/>
          <w:vertAlign w:val="superscript"/>
        </w:rPr>
        <w:t>st</w:t>
      </w:r>
      <w:r w:rsidRPr="00BD4AC1">
        <w:rPr>
          <w:sz w:val="24"/>
          <w:szCs w:val="24"/>
        </w:rPr>
        <w:t xml:space="preserve"> John 3:17-18; 4:9; 5:2-3; 2</w:t>
      </w:r>
      <w:r w:rsidRPr="00BD4AC1">
        <w:rPr>
          <w:sz w:val="24"/>
          <w:szCs w:val="24"/>
          <w:vertAlign w:val="superscript"/>
        </w:rPr>
        <w:t>nd</w:t>
      </w:r>
      <w:r w:rsidRPr="00BD4AC1">
        <w:rPr>
          <w:sz w:val="24"/>
          <w:szCs w:val="24"/>
        </w:rPr>
        <w:t xml:space="preserve"> John 6; 3</w:t>
      </w:r>
      <w:r w:rsidRPr="00BD4AC1">
        <w:rPr>
          <w:sz w:val="24"/>
          <w:szCs w:val="24"/>
          <w:vertAlign w:val="superscript"/>
        </w:rPr>
        <w:t>rd</w:t>
      </w:r>
      <w:r w:rsidRPr="00BD4AC1">
        <w:rPr>
          <w:sz w:val="24"/>
          <w:szCs w:val="24"/>
        </w:rPr>
        <w:t xml:space="preserve"> John 5-6; John 14:15, 23; Romans 5:8; 14:15 &amp; Galatians 2:20. The Pre-Eminence of Agape Love is in 1</w:t>
      </w:r>
      <w:r w:rsidRPr="00BD4AC1">
        <w:rPr>
          <w:sz w:val="24"/>
          <w:szCs w:val="24"/>
          <w:vertAlign w:val="superscript"/>
        </w:rPr>
        <w:t>st</w:t>
      </w:r>
      <w:r w:rsidRPr="00BD4AC1">
        <w:rPr>
          <w:sz w:val="24"/>
          <w:szCs w:val="24"/>
        </w:rPr>
        <w:t xml:space="preserve"> Corinthians 12:31-13:3, 13; Matthew 22:37-39; Mark 12:29-31; Romans 13:9-10; Galatians 5:6; Ephesians 3:17-19; Colossians 3:14; 2</w:t>
      </w:r>
      <w:r w:rsidRPr="00BD4AC1">
        <w:rPr>
          <w:sz w:val="24"/>
          <w:szCs w:val="24"/>
          <w:vertAlign w:val="superscript"/>
        </w:rPr>
        <w:t>nd</w:t>
      </w:r>
      <w:r w:rsidRPr="00BD4AC1">
        <w:rPr>
          <w:sz w:val="24"/>
          <w:szCs w:val="24"/>
        </w:rPr>
        <w:t xml:space="preserve"> Peter 1:7 &amp; 1</w:t>
      </w:r>
      <w:r w:rsidRPr="00BD4AC1">
        <w:rPr>
          <w:sz w:val="24"/>
          <w:szCs w:val="24"/>
          <w:vertAlign w:val="superscript"/>
        </w:rPr>
        <w:t>st</w:t>
      </w:r>
      <w:r w:rsidRPr="00BD4AC1">
        <w:rPr>
          <w:sz w:val="24"/>
          <w:szCs w:val="24"/>
        </w:rPr>
        <w:t xml:space="preserve"> John 2:10. </w:t>
      </w:r>
    </w:p>
    <w:p w:rsidR="00FB3D62" w:rsidRPr="00BD4AC1" w:rsidRDefault="00FB3D62" w:rsidP="00FB3D62">
      <w:pPr>
        <w:tabs>
          <w:tab w:val="left" w:pos="360"/>
        </w:tabs>
        <w:spacing w:line="480" w:lineRule="auto"/>
        <w:jc w:val="both"/>
        <w:rPr>
          <w:sz w:val="24"/>
          <w:szCs w:val="24"/>
        </w:rPr>
      </w:pPr>
      <w:r w:rsidRPr="00BD4AC1">
        <w:rPr>
          <w:sz w:val="24"/>
          <w:szCs w:val="24"/>
        </w:rPr>
        <w:t>The Agape Love for the Father Stephen: Believers’ response to the Father Stephen’s Agape Love is in 1</w:t>
      </w:r>
      <w:r w:rsidRPr="00BD4AC1">
        <w:rPr>
          <w:sz w:val="24"/>
          <w:szCs w:val="24"/>
          <w:vertAlign w:val="superscript"/>
        </w:rPr>
        <w:t>st</w:t>
      </w:r>
      <w:r w:rsidRPr="00BD4AC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D4AC1">
        <w:rPr>
          <w:sz w:val="24"/>
          <w:szCs w:val="24"/>
          <w:vertAlign w:val="superscript"/>
        </w:rPr>
        <w:t>st</w:t>
      </w:r>
      <w:r w:rsidRPr="00BD4AC1">
        <w:rPr>
          <w:sz w:val="24"/>
          <w:szCs w:val="24"/>
        </w:rPr>
        <w:t xml:space="preserve"> Chronicles 29:3, 6, 9; Exodus 25:2; 35:5 &amp; 2</w:t>
      </w:r>
      <w:r w:rsidRPr="00BD4AC1">
        <w:rPr>
          <w:sz w:val="24"/>
          <w:szCs w:val="24"/>
          <w:vertAlign w:val="superscript"/>
        </w:rPr>
        <w:t>nd</w:t>
      </w:r>
      <w:r w:rsidRPr="00BD4AC1">
        <w:rPr>
          <w:sz w:val="24"/>
          <w:szCs w:val="24"/>
        </w:rPr>
        <w:t xml:space="preserve"> Corinthians 8:4-5, 8; 9:7. Obeying the Father Stephen is in Acts 6:6-7; 7:1-53; 1</w:t>
      </w:r>
      <w:r w:rsidRPr="00BD4AC1">
        <w:rPr>
          <w:sz w:val="24"/>
          <w:szCs w:val="24"/>
          <w:vertAlign w:val="superscript"/>
        </w:rPr>
        <w:t>st</w:t>
      </w:r>
      <w:r w:rsidRPr="00BD4AC1">
        <w:rPr>
          <w:sz w:val="24"/>
          <w:szCs w:val="24"/>
        </w:rPr>
        <w:t xml:space="preserve"> John 5:3; Psalms 40:8; John 14:15, 23; 15:14 &amp; 2</w:t>
      </w:r>
      <w:r w:rsidRPr="00BD4AC1">
        <w:rPr>
          <w:sz w:val="24"/>
          <w:szCs w:val="24"/>
          <w:vertAlign w:val="superscript"/>
        </w:rPr>
        <w:t>nd</w:t>
      </w:r>
      <w:r w:rsidRPr="00BD4AC1">
        <w:rPr>
          <w:sz w:val="24"/>
          <w:szCs w:val="24"/>
        </w:rPr>
        <w:t xml:space="preserve"> John 6. Agape Loving others is in 1</w:t>
      </w:r>
      <w:r w:rsidRPr="00BD4AC1">
        <w:rPr>
          <w:sz w:val="24"/>
          <w:szCs w:val="24"/>
          <w:vertAlign w:val="superscript"/>
        </w:rPr>
        <w:t>st</w:t>
      </w:r>
      <w:r w:rsidRPr="00BD4AC1">
        <w:rPr>
          <w:sz w:val="24"/>
          <w:szCs w:val="24"/>
        </w:rPr>
        <w:t xml:space="preserve"> John 4:11, 21 &amp; John 13:35; 15:12. The Divine Love for the Father Stephen is in Acts 17:28-30. The Divine Love for Man only is in 2</w:t>
      </w:r>
      <w:r w:rsidRPr="00BD4AC1">
        <w:rPr>
          <w:sz w:val="24"/>
          <w:szCs w:val="24"/>
          <w:vertAlign w:val="superscript"/>
        </w:rPr>
        <w:t>nd</w:t>
      </w:r>
      <w:r w:rsidRPr="00BD4AC1">
        <w:rPr>
          <w:sz w:val="24"/>
          <w:szCs w:val="24"/>
        </w:rPr>
        <w:t xml:space="preserve"> Peter 1:4. The Sexual Love for Man only is in Genesis 4:1. The Blessings of Agape Loving the Father Stephen is in John 14:15-16, 23; 16:27 &amp; 1</w:t>
      </w:r>
      <w:r w:rsidRPr="00BD4AC1">
        <w:rPr>
          <w:sz w:val="24"/>
          <w:szCs w:val="24"/>
          <w:vertAlign w:val="superscript"/>
        </w:rPr>
        <w:t>st</w:t>
      </w:r>
      <w:r w:rsidRPr="00BD4AC1">
        <w:rPr>
          <w:sz w:val="24"/>
          <w:szCs w:val="24"/>
        </w:rPr>
        <w:t xml:space="preserve"> Peter 1:8. The Examples of Agape Love for the Father Stephen and His Son Jesus Christ is in Psalms 18:1; 73:25; Matthew 26:7; Mark 14:3; John 11:16; 12:3; 21:16; Hebrews 6:10; Luke 2:37; 7:47; 24:53 &amp; Acts 21:13. </w:t>
      </w:r>
    </w:p>
    <w:p w:rsidR="00FB3D62" w:rsidRPr="00BD4AC1" w:rsidRDefault="00FB3D62" w:rsidP="00FB3D62">
      <w:pPr>
        <w:tabs>
          <w:tab w:val="left" w:pos="360"/>
        </w:tabs>
        <w:spacing w:line="480" w:lineRule="auto"/>
        <w:jc w:val="both"/>
        <w:rPr>
          <w:sz w:val="24"/>
          <w:szCs w:val="24"/>
        </w:rPr>
      </w:pPr>
      <w:r w:rsidRPr="00BD4AC1">
        <w:rPr>
          <w:sz w:val="24"/>
          <w:szCs w:val="24"/>
        </w:rPr>
        <w:t>Agape Love for One Another: The True Reasons for Agape Loving One Another: The Father Stephen commands it is in Galatians 5:14; Leviticus 19:18, 34; Deuteronomy 10:19; Matthew 22:39; Mark 12:31; John 15:12; Romans 13:10; 1</w:t>
      </w:r>
      <w:r w:rsidRPr="00BD4AC1">
        <w:rPr>
          <w:sz w:val="24"/>
          <w:szCs w:val="24"/>
          <w:vertAlign w:val="superscript"/>
        </w:rPr>
        <w:t>st</w:t>
      </w:r>
      <w:r w:rsidRPr="00BD4AC1">
        <w:rPr>
          <w:sz w:val="24"/>
          <w:szCs w:val="24"/>
        </w:rPr>
        <w:t xml:space="preserve"> Thessalonians 4:9; Hebrews 13:1; James 2:8; 1</w:t>
      </w:r>
      <w:r w:rsidRPr="00BD4AC1">
        <w:rPr>
          <w:sz w:val="24"/>
          <w:szCs w:val="24"/>
          <w:vertAlign w:val="superscript"/>
        </w:rPr>
        <w:t>st</w:t>
      </w:r>
      <w:r w:rsidRPr="00BD4AC1">
        <w:rPr>
          <w:sz w:val="24"/>
          <w:szCs w:val="24"/>
        </w:rPr>
        <w:t xml:space="preserve"> Peter 1:22; 2:17; 1</w:t>
      </w:r>
      <w:r w:rsidRPr="00BD4AC1">
        <w:rPr>
          <w:sz w:val="24"/>
          <w:szCs w:val="24"/>
          <w:vertAlign w:val="superscript"/>
        </w:rPr>
        <w:t>st</w:t>
      </w:r>
      <w:r w:rsidRPr="00BD4AC1">
        <w:rPr>
          <w:sz w:val="24"/>
          <w:szCs w:val="24"/>
        </w:rPr>
        <w:t xml:space="preserve"> John 3:23; 4:21 &amp; 2</w:t>
      </w:r>
      <w:r w:rsidRPr="00BD4AC1">
        <w:rPr>
          <w:sz w:val="24"/>
          <w:szCs w:val="24"/>
          <w:vertAlign w:val="superscript"/>
        </w:rPr>
        <w:t>nd</w:t>
      </w:r>
      <w:r w:rsidRPr="00BD4AC1">
        <w:rPr>
          <w:sz w:val="24"/>
          <w:szCs w:val="24"/>
        </w:rPr>
        <w:t xml:space="preserve"> John 5. The Father Stephen has taken the initiative in showing Agape Love is in 1</w:t>
      </w:r>
      <w:r w:rsidRPr="00BD4AC1">
        <w:rPr>
          <w:sz w:val="24"/>
          <w:szCs w:val="24"/>
          <w:vertAlign w:val="superscript"/>
        </w:rPr>
        <w:t>st</w:t>
      </w:r>
      <w:r w:rsidRPr="00BD4AC1">
        <w:rPr>
          <w:sz w:val="24"/>
          <w:szCs w:val="24"/>
        </w:rPr>
        <w:t xml:space="preserve"> John 3:16; 4:11; Malachi 2:10 &amp; 1</w:t>
      </w:r>
      <w:r w:rsidRPr="00BD4AC1">
        <w:rPr>
          <w:sz w:val="24"/>
          <w:szCs w:val="24"/>
          <w:vertAlign w:val="superscript"/>
        </w:rPr>
        <w:t>st</w:t>
      </w:r>
      <w:r w:rsidRPr="00BD4AC1">
        <w:rPr>
          <w:sz w:val="24"/>
          <w:szCs w:val="24"/>
        </w:rPr>
        <w:t xml:space="preserve"> Corinthians 8:11-13. The Father Stephen’s Creatures are known by their Agape Love is in John 13:35 &amp; 1</w:t>
      </w:r>
      <w:r w:rsidRPr="00BD4AC1">
        <w:rPr>
          <w:sz w:val="24"/>
          <w:szCs w:val="24"/>
          <w:vertAlign w:val="superscript"/>
        </w:rPr>
        <w:t>st</w:t>
      </w:r>
      <w:r w:rsidRPr="00BD4AC1">
        <w:rPr>
          <w:sz w:val="24"/>
          <w:szCs w:val="24"/>
        </w:rPr>
        <w:t xml:space="preserve"> John 2:10; 3:14; 4:7, 16, 20. Agape Love maintains True Fellowship is in 1</w:t>
      </w:r>
      <w:r w:rsidRPr="00BD4AC1">
        <w:rPr>
          <w:sz w:val="24"/>
          <w:szCs w:val="24"/>
          <w:vertAlign w:val="superscript"/>
        </w:rPr>
        <w:t>st</w:t>
      </w:r>
      <w:r w:rsidRPr="00BD4AC1">
        <w:rPr>
          <w:sz w:val="24"/>
          <w:szCs w:val="24"/>
        </w:rPr>
        <w:t xml:space="preserve"> Peter 4:8; Proverbs 10:12; 17:9 &amp; Ephesians 4:2. Agape Love promotes Sacrificial Service is in 1</w:t>
      </w:r>
      <w:r w:rsidRPr="00BD4AC1">
        <w:rPr>
          <w:sz w:val="24"/>
          <w:szCs w:val="24"/>
          <w:vertAlign w:val="superscript"/>
        </w:rPr>
        <w:t>st</w:t>
      </w:r>
      <w:r w:rsidRPr="00BD4AC1">
        <w:rPr>
          <w:sz w:val="24"/>
          <w:szCs w:val="24"/>
        </w:rPr>
        <w:t xml:space="preserve"> Thessalonians 1:3; 2:8; Proverbs 17:17; 2</w:t>
      </w:r>
      <w:r w:rsidRPr="00BD4AC1">
        <w:rPr>
          <w:sz w:val="24"/>
          <w:szCs w:val="24"/>
          <w:vertAlign w:val="superscript"/>
        </w:rPr>
        <w:t>nd</w:t>
      </w:r>
      <w:r w:rsidRPr="00BD4AC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D4AC1">
        <w:rPr>
          <w:sz w:val="24"/>
          <w:szCs w:val="24"/>
          <w:vertAlign w:val="superscript"/>
        </w:rPr>
        <w:t>st</w:t>
      </w:r>
      <w:r w:rsidRPr="00BD4AC1">
        <w:rPr>
          <w:sz w:val="24"/>
          <w:szCs w:val="24"/>
        </w:rPr>
        <w:t xml:space="preserve"> John 3:17. In affectionate greetings is in 2</w:t>
      </w:r>
      <w:r w:rsidRPr="00BD4AC1">
        <w:rPr>
          <w:sz w:val="24"/>
          <w:szCs w:val="24"/>
          <w:vertAlign w:val="superscript"/>
        </w:rPr>
        <w:t>nd</w:t>
      </w:r>
      <w:r w:rsidRPr="00BD4AC1">
        <w:rPr>
          <w:sz w:val="24"/>
          <w:szCs w:val="24"/>
        </w:rPr>
        <w:t xml:space="preserve"> Corinthians 13:12; Genesis 33:4; 45:14-15; Romans 16:16; 1</w:t>
      </w:r>
      <w:r w:rsidRPr="00BD4AC1">
        <w:rPr>
          <w:sz w:val="24"/>
          <w:szCs w:val="24"/>
          <w:vertAlign w:val="superscript"/>
        </w:rPr>
        <w:t>st</w:t>
      </w:r>
      <w:r w:rsidRPr="00BD4AC1">
        <w:rPr>
          <w:sz w:val="24"/>
          <w:szCs w:val="24"/>
        </w:rPr>
        <w:t xml:space="preserve"> Corinthians 16:20; 1</w:t>
      </w:r>
      <w:r w:rsidRPr="00BD4AC1">
        <w:rPr>
          <w:sz w:val="24"/>
          <w:szCs w:val="24"/>
          <w:vertAlign w:val="superscript"/>
        </w:rPr>
        <w:t>st</w:t>
      </w:r>
      <w:r w:rsidRPr="00BD4AC1">
        <w:rPr>
          <w:sz w:val="24"/>
          <w:szCs w:val="24"/>
        </w:rPr>
        <w:t xml:space="preserve"> Peter 5:14 &amp; Acts 20:37. The Examples of the demonstration of Divine Love for One Another is in Genesis 14:14-16; Exodus 32:31-32; 1</w:t>
      </w:r>
      <w:r w:rsidRPr="00BD4AC1">
        <w:rPr>
          <w:sz w:val="24"/>
          <w:szCs w:val="24"/>
          <w:vertAlign w:val="superscript"/>
        </w:rPr>
        <w:t>st</w:t>
      </w:r>
      <w:r w:rsidRPr="00BD4AC1">
        <w:rPr>
          <w:sz w:val="24"/>
          <w:szCs w:val="24"/>
        </w:rPr>
        <w:t xml:space="preserve"> Samuel 18:3; Romans 16:4; 2</w:t>
      </w:r>
      <w:r w:rsidRPr="00BD4AC1">
        <w:rPr>
          <w:sz w:val="24"/>
          <w:szCs w:val="24"/>
          <w:vertAlign w:val="superscript"/>
        </w:rPr>
        <w:t>nd</w:t>
      </w:r>
      <w:r w:rsidRPr="00BD4AC1">
        <w:rPr>
          <w:sz w:val="24"/>
          <w:szCs w:val="24"/>
        </w:rPr>
        <w:t xml:space="preserve"> Corinthians 2:4; Ephesians 1:15; Philippians 1:8; 4:1; 2</w:t>
      </w:r>
      <w:r w:rsidRPr="00BD4AC1">
        <w:rPr>
          <w:sz w:val="24"/>
          <w:szCs w:val="24"/>
          <w:vertAlign w:val="superscript"/>
        </w:rPr>
        <w:t>nd</w:t>
      </w:r>
      <w:r w:rsidRPr="00BD4AC1">
        <w:rPr>
          <w:sz w:val="24"/>
          <w:szCs w:val="24"/>
        </w:rPr>
        <w:t xml:space="preserve"> Timothy 1:16-17; Philemon 12; 3</w:t>
      </w:r>
      <w:r w:rsidRPr="00BD4AC1">
        <w:rPr>
          <w:sz w:val="24"/>
          <w:szCs w:val="24"/>
          <w:vertAlign w:val="superscript"/>
        </w:rPr>
        <w:t>rd</w:t>
      </w:r>
      <w:r w:rsidRPr="00BD4AC1">
        <w:rPr>
          <w:sz w:val="24"/>
          <w:szCs w:val="24"/>
        </w:rPr>
        <w:t xml:space="preserve"> John 6; Luke 7:2-6; 10:29-37 &amp; Acts 4:32; 16:33; 20:38. Paul’s Agape Love for His churches is in 2</w:t>
      </w:r>
      <w:r w:rsidRPr="00BD4AC1">
        <w:rPr>
          <w:sz w:val="24"/>
          <w:szCs w:val="24"/>
          <w:vertAlign w:val="superscript"/>
        </w:rPr>
        <w:t>nd</w:t>
      </w:r>
      <w:r w:rsidRPr="00BD4AC1">
        <w:rPr>
          <w:sz w:val="24"/>
          <w:szCs w:val="24"/>
        </w:rPr>
        <w:t xml:space="preserve"> Corinthians 1:3-6; 2:4; Galatians 4:19; Philippians 1:3, 7; 4:1 &amp; 1</w:t>
      </w:r>
      <w:r w:rsidRPr="00BD4AC1">
        <w:rPr>
          <w:sz w:val="24"/>
          <w:szCs w:val="24"/>
          <w:vertAlign w:val="superscript"/>
        </w:rPr>
        <w:t>st</w:t>
      </w:r>
      <w:r w:rsidRPr="00BD4AC1">
        <w:rPr>
          <w:sz w:val="24"/>
          <w:szCs w:val="24"/>
        </w:rPr>
        <w:t xml:space="preserve"> Thessalonians 2:7-8; 3:7-10, 12. </w:t>
      </w:r>
    </w:p>
    <w:p w:rsidR="00FB3D62" w:rsidRPr="00BD4AC1" w:rsidRDefault="00FB3D62" w:rsidP="00FB3D62">
      <w:pPr>
        <w:tabs>
          <w:tab w:val="left" w:pos="360"/>
        </w:tabs>
        <w:spacing w:line="480" w:lineRule="auto"/>
        <w:jc w:val="both"/>
        <w:rPr>
          <w:sz w:val="24"/>
          <w:szCs w:val="24"/>
        </w:rPr>
      </w:pPr>
      <w:r w:rsidRPr="00BD4AC1">
        <w:rPr>
          <w:sz w:val="24"/>
          <w:szCs w:val="24"/>
        </w:rPr>
        <w:t>The Divine Love in Relationships: The Divine Love between Husband and Wife: Conjugal Love is commanded is in Colossians 3:18-19; Genesis 2:24; Deuteronomy 24:5; Proverbs 5:18-20; Ecclesiastes 9:9; Ephesians 5:22, 28, 33 &amp; 1</w:t>
      </w:r>
      <w:r w:rsidRPr="00BD4AC1">
        <w:rPr>
          <w:sz w:val="24"/>
          <w:szCs w:val="24"/>
          <w:vertAlign w:val="superscript"/>
        </w:rPr>
        <w:t>st</w:t>
      </w:r>
      <w:r w:rsidRPr="00BD4AC1">
        <w:rPr>
          <w:sz w:val="24"/>
          <w:szCs w:val="24"/>
        </w:rPr>
        <w:t xml:space="preserve"> Peter 3:7. It is patterned on the Father Stephen’s Divine Love for His Creatures is in Isaiah 54:5; 62:5; Ephesians 5:25-27; Jeremiah 3:14; Ezekiel 16:8; Hosea 2:19; 2</w:t>
      </w:r>
      <w:r w:rsidRPr="00BD4AC1">
        <w:rPr>
          <w:sz w:val="24"/>
          <w:szCs w:val="24"/>
          <w:vertAlign w:val="superscript"/>
        </w:rPr>
        <w:t>nd</w:t>
      </w:r>
      <w:r w:rsidRPr="00BD4AC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D4AC1">
        <w:rPr>
          <w:sz w:val="24"/>
          <w:szCs w:val="24"/>
          <w:vertAlign w:val="superscript"/>
        </w:rPr>
        <w:t>st</w:t>
      </w:r>
      <w:r w:rsidRPr="00BD4AC1">
        <w:rPr>
          <w:sz w:val="24"/>
          <w:szCs w:val="24"/>
        </w:rPr>
        <w:t xml:space="preserve"> Samuel 1:5; Esther 2:17; Song of Solomon 1:2; 4:10; Hosea 3:1 &amp; Matthew 1:19. Safeguards on Human Divine Love: Sex is damned as every level is in Genesis 4:1; 6:1-7; Tobit 4:12-13; 1</w:t>
      </w:r>
      <w:r w:rsidRPr="00BD4AC1">
        <w:rPr>
          <w:sz w:val="24"/>
          <w:szCs w:val="24"/>
          <w:vertAlign w:val="superscript"/>
        </w:rPr>
        <w:t>st</w:t>
      </w:r>
      <w:r w:rsidRPr="00BD4AC1">
        <w:rPr>
          <w:sz w:val="24"/>
          <w:szCs w:val="24"/>
        </w:rPr>
        <w:t xml:space="preserve"> Corinthians 5:1; 6:9, 16, 18; 7:2; 10:8; Ephesians 5:3; Colossians 3:5; 1</w:t>
      </w:r>
      <w:r w:rsidRPr="00BD4AC1">
        <w:rPr>
          <w:sz w:val="24"/>
          <w:szCs w:val="24"/>
          <w:vertAlign w:val="superscript"/>
        </w:rPr>
        <w:t>st</w:t>
      </w:r>
      <w:r w:rsidRPr="00BD4AC1">
        <w:rPr>
          <w:sz w:val="24"/>
          <w:szCs w:val="24"/>
        </w:rPr>
        <w:t xml:space="preserve"> Thessalonians 4:3; Leviticus 18:22; 19:29; Deuteronomy 23:17-18; Matthew 5:32 &amp; Romans 1:21-27. Adultery is damned is in Exodus 20:14; Leviticus 20:10; Deuteronomy 5:18; Proverbs 6:24; 1</w:t>
      </w:r>
      <w:r w:rsidRPr="00BD4AC1">
        <w:rPr>
          <w:sz w:val="24"/>
          <w:szCs w:val="24"/>
          <w:vertAlign w:val="superscript"/>
        </w:rPr>
        <w:t>st</w:t>
      </w:r>
      <w:r w:rsidRPr="00BD4AC1">
        <w:rPr>
          <w:sz w:val="24"/>
          <w:szCs w:val="24"/>
        </w:rPr>
        <w:t xml:space="preserve"> Corinthians 6:9 &amp; Hebrews 13:4. Restrictions on divorce is in Matthew 5:32; 19:9; Malachi 2:16; Mark 10:11-12; 1</w:t>
      </w:r>
      <w:r w:rsidRPr="00BD4AC1">
        <w:rPr>
          <w:sz w:val="24"/>
          <w:szCs w:val="24"/>
          <w:vertAlign w:val="superscript"/>
        </w:rPr>
        <w:t>st</w:t>
      </w:r>
      <w:r w:rsidRPr="00BD4AC1">
        <w:rPr>
          <w:sz w:val="24"/>
          <w:szCs w:val="24"/>
        </w:rPr>
        <w:t xml:space="preserve"> Corinthians 7:10-11 &amp; Luke 16:18. Unbridled Lust, Pleasure &amp; Wine is damned is in Matthew 5:28; Job 31:1; Proverbs 6:25; 1</w:t>
      </w:r>
      <w:r w:rsidRPr="00BD4AC1">
        <w:rPr>
          <w:sz w:val="24"/>
          <w:szCs w:val="24"/>
          <w:vertAlign w:val="superscript"/>
        </w:rPr>
        <w:t>st</w:t>
      </w:r>
      <w:r w:rsidRPr="00BD4AC1">
        <w:rPr>
          <w:sz w:val="24"/>
          <w:szCs w:val="24"/>
        </w:rPr>
        <w:t xml:space="preserve"> Corinthians 7:9; Ephesians 4:19 &amp; 1</w:t>
      </w:r>
      <w:r w:rsidRPr="00BD4AC1">
        <w:rPr>
          <w:sz w:val="24"/>
          <w:szCs w:val="24"/>
          <w:vertAlign w:val="superscript"/>
        </w:rPr>
        <w:t>st</w:t>
      </w:r>
      <w:r w:rsidRPr="00BD4AC1">
        <w:rPr>
          <w:sz w:val="24"/>
          <w:szCs w:val="24"/>
        </w:rPr>
        <w:t xml:space="preserve"> Thessalonians 4:5. Polygamy is Forbidden is in 1</w:t>
      </w:r>
      <w:r w:rsidRPr="00BD4AC1">
        <w:rPr>
          <w:sz w:val="24"/>
          <w:szCs w:val="24"/>
          <w:vertAlign w:val="superscript"/>
        </w:rPr>
        <w:t>st</w:t>
      </w:r>
      <w:r w:rsidRPr="00BD4AC1">
        <w:rPr>
          <w:sz w:val="24"/>
          <w:szCs w:val="24"/>
        </w:rPr>
        <w:t xml:space="preserve"> Timothy 3:2, 12; Deuteronomy 17:17; Malachi 2:15 &amp; Titus 1:6. </w:t>
      </w:r>
    </w:p>
    <w:p w:rsidR="00FB3D62" w:rsidRPr="00BD4AC1" w:rsidRDefault="00FB3D62" w:rsidP="00FB3D62">
      <w:pPr>
        <w:tabs>
          <w:tab w:val="left" w:pos="360"/>
        </w:tabs>
        <w:spacing w:line="480" w:lineRule="auto"/>
        <w:jc w:val="both"/>
        <w:rPr>
          <w:sz w:val="24"/>
          <w:szCs w:val="24"/>
        </w:rPr>
      </w:pPr>
      <w:r w:rsidRPr="00BD4AC1">
        <w:rPr>
          <w:sz w:val="24"/>
          <w:szCs w:val="24"/>
        </w:rPr>
        <w:t>The Different Kinds of Love in the Family: Parental Love: The Aspects of Parental Love is in Proverbs 13:24; Ephesians 6:4; Deuteronomy 6:7; 2</w:t>
      </w:r>
      <w:r w:rsidRPr="00BD4AC1">
        <w:rPr>
          <w:sz w:val="24"/>
          <w:szCs w:val="24"/>
          <w:vertAlign w:val="superscript"/>
        </w:rPr>
        <w:t>nd</w:t>
      </w:r>
      <w:r w:rsidRPr="00BD4AC1">
        <w:rPr>
          <w:sz w:val="24"/>
          <w:szCs w:val="24"/>
        </w:rPr>
        <w:t xml:space="preserve"> Corinthians 12:14; Colossians 3:21; 1</w:t>
      </w:r>
      <w:r w:rsidRPr="00BD4AC1">
        <w:rPr>
          <w:sz w:val="24"/>
          <w:szCs w:val="24"/>
          <w:vertAlign w:val="superscript"/>
        </w:rPr>
        <w:t>st</w:t>
      </w:r>
      <w:r w:rsidRPr="00BD4AC1">
        <w:rPr>
          <w:sz w:val="24"/>
          <w:szCs w:val="24"/>
        </w:rPr>
        <w:t xml:space="preserve"> Timothy 3:4 &amp; 2</w:t>
      </w:r>
      <w:r w:rsidRPr="00BD4AC1">
        <w:rPr>
          <w:sz w:val="24"/>
          <w:szCs w:val="24"/>
          <w:vertAlign w:val="superscript"/>
        </w:rPr>
        <w:t>nd</w:t>
      </w:r>
      <w:r w:rsidRPr="00BD4AC1">
        <w:rPr>
          <w:sz w:val="24"/>
          <w:szCs w:val="24"/>
        </w:rPr>
        <w:t xml:space="preserve"> Timothy 3:15. The Examples of Maternal Love is in Genesis 21:16; Exodus 2:3; Judges 5:28; 1</w:t>
      </w:r>
      <w:r w:rsidRPr="00BD4AC1">
        <w:rPr>
          <w:sz w:val="24"/>
          <w:szCs w:val="24"/>
          <w:vertAlign w:val="superscript"/>
        </w:rPr>
        <w:t>st</w:t>
      </w:r>
      <w:r w:rsidRPr="00BD4AC1">
        <w:rPr>
          <w:sz w:val="24"/>
          <w:szCs w:val="24"/>
        </w:rPr>
        <w:t xml:space="preserve"> Samuel 2:19; 2</w:t>
      </w:r>
      <w:r w:rsidRPr="00BD4AC1">
        <w:rPr>
          <w:sz w:val="24"/>
          <w:szCs w:val="24"/>
          <w:vertAlign w:val="superscript"/>
        </w:rPr>
        <w:t>nd</w:t>
      </w:r>
      <w:r w:rsidRPr="00BD4AC1">
        <w:rPr>
          <w:sz w:val="24"/>
          <w:szCs w:val="24"/>
        </w:rPr>
        <w:t xml:space="preserve"> Samuel 21:10; 1</w:t>
      </w:r>
      <w:r w:rsidRPr="00BD4AC1">
        <w:rPr>
          <w:sz w:val="24"/>
          <w:szCs w:val="24"/>
          <w:vertAlign w:val="superscript"/>
        </w:rPr>
        <w:t>st</w:t>
      </w:r>
      <w:r w:rsidRPr="00BD4AC1">
        <w:rPr>
          <w:sz w:val="24"/>
          <w:szCs w:val="24"/>
        </w:rPr>
        <w:t xml:space="preserve"> Kings 3:26; 17:18; 2</w:t>
      </w:r>
      <w:r w:rsidRPr="00BD4AC1">
        <w:rPr>
          <w:sz w:val="24"/>
          <w:szCs w:val="24"/>
          <w:vertAlign w:val="superscript"/>
        </w:rPr>
        <w:t>nd</w:t>
      </w:r>
      <w:r w:rsidRPr="00BD4AC1">
        <w:rPr>
          <w:sz w:val="24"/>
          <w:szCs w:val="24"/>
        </w:rPr>
        <w:t xml:space="preserve"> Kings 4:20, 27; Matthew 15:22; Mark 7:26; John 19:25 &amp; Luke 2:48; 7:12-13. The Examples of Paternal Love is in Genesis 22:2; 31:28; 37:35; 42:38; 2</w:t>
      </w:r>
      <w:r w:rsidRPr="00BD4AC1">
        <w:rPr>
          <w:sz w:val="24"/>
          <w:szCs w:val="24"/>
          <w:vertAlign w:val="superscript"/>
        </w:rPr>
        <w:t>nd</w:t>
      </w:r>
      <w:r w:rsidRPr="00BD4AC1">
        <w:rPr>
          <w:sz w:val="24"/>
          <w:szCs w:val="24"/>
        </w:rPr>
        <w:t xml:space="preserve"> Samuel 12:16; 13:39; Mark 5:23 &amp; Luke 8:41-42. Agape Love for Parents is in Exodus 20:12; 1</w:t>
      </w:r>
      <w:r w:rsidRPr="00BD4AC1">
        <w:rPr>
          <w:sz w:val="24"/>
          <w:szCs w:val="24"/>
          <w:vertAlign w:val="superscript"/>
        </w:rPr>
        <w:t>st</w:t>
      </w:r>
      <w:r w:rsidRPr="00BD4AC1">
        <w:rPr>
          <w:sz w:val="24"/>
          <w:szCs w:val="24"/>
        </w:rPr>
        <w:t xml:space="preserve"> Timothy 5:4; Genesis 46:29; Leviticus 19:3; Judges 11:36; 1</w:t>
      </w:r>
      <w:r w:rsidRPr="00BD4AC1">
        <w:rPr>
          <w:sz w:val="24"/>
          <w:szCs w:val="24"/>
          <w:vertAlign w:val="superscript"/>
        </w:rPr>
        <w:t>st</w:t>
      </w:r>
      <w:r w:rsidRPr="00BD4AC1">
        <w:rPr>
          <w:sz w:val="24"/>
          <w:szCs w:val="24"/>
        </w:rPr>
        <w:t xml:space="preserve"> Samuel 22:3; 1</w:t>
      </w:r>
      <w:r w:rsidRPr="00BD4AC1">
        <w:rPr>
          <w:sz w:val="24"/>
          <w:szCs w:val="24"/>
          <w:vertAlign w:val="superscript"/>
        </w:rPr>
        <w:t>st</w:t>
      </w:r>
      <w:r w:rsidRPr="00BD4AC1">
        <w:rPr>
          <w:sz w:val="24"/>
          <w:szCs w:val="24"/>
        </w:rPr>
        <w:t xml:space="preserve"> Kings 19:20; Jeremiah 35:8; Matthew 15:4; Mark 7:10; John 19:26-27; Ephesians 6:1; Colossians 3:20 &amp; Luke 2:51. The other instances of Family Love is in Genesis 34:7; 45:14-15; Ruth 1:16-17; 2</w:t>
      </w:r>
      <w:r w:rsidRPr="00BD4AC1">
        <w:rPr>
          <w:sz w:val="24"/>
          <w:szCs w:val="24"/>
          <w:vertAlign w:val="superscript"/>
        </w:rPr>
        <w:t>nd</w:t>
      </w:r>
      <w:r w:rsidRPr="00BD4AC1">
        <w:rPr>
          <w:sz w:val="24"/>
          <w:szCs w:val="24"/>
        </w:rPr>
        <w:t xml:space="preserve"> Samuel 13:22 &amp; Esther 2:7, 11. The Agape Love of Home and Country: The Examples of Agape Love of Home is in Genesis 31:30; 49:29; 50:25; Numbers 10:30; Ruth 1:6; 2</w:t>
      </w:r>
      <w:r w:rsidRPr="00BD4AC1">
        <w:rPr>
          <w:sz w:val="24"/>
          <w:szCs w:val="24"/>
          <w:vertAlign w:val="superscript"/>
        </w:rPr>
        <w:t>nd</w:t>
      </w:r>
      <w:r w:rsidRPr="00BD4AC1">
        <w:rPr>
          <w:sz w:val="24"/>
          <w:szCs w:val="24"/>
        </w:rPr>
        <w:t xml:space="preserve"> Samuel 10:12; 19:37; 23:15 &amp; Nehemiah 4:14. The Exhortations to Patriotism is in Psalms 122:6; 137:5-6; 2</w:t>
      </w:r>
      <w:r w:rsidRPr="00BD4AC1">
        <w:rPr>
          <w:sz w:val="24"/>
          <w:szCs w:val="24"/>
          <w:vertAlign w:val="superscript"/>
        </w:rPr>
        <w:t>nd</w:t>
      </w:r>
      <w:r w:rsidRPr="00BD4AC1">
        <w:rPr>
          <w:sz w:val="24"/>
          <w:szCs w:val="24"/>
        </w:rPr>
        <w:t xml:space="preserve"> Samuel 1:20; Esther 4:8 &amp; Jeremiah 51:50. The Examples of Patriotism is in 1</w:t>
      </w:r>
      <w:r w:rsidRPr="00BD4AC1">
        <w:rPr>
          <w:sz w:val="24"/>
          <w:szCs w:val="24"/>
          <w:vertAlign w:val="superscript"/>
        </w:rPr>
        <w:t>st</w:t>
      </w:r>
      <w:r w:rsidRPr="00BD4AC1">
        <w:rPr>
          <w:sz w:val="24"/>
          <w:szCs w:val="24"/>
        </w:rPr>
        <w:t xml:space="preserve"> Samuel 17:26; 27:8-10; Nehemiah 1:3-4; 2:5; Esther 8:6; Psalms 137:1; Jeremiah 51:51 &amp; Romans 9:3.                         </w:t>
      </w:r>
    </w:p>
    <w:p w:rsidR="00FB3D62" w:rsidRPr="00BD4AC1" w:rsidRDefault="00FB3D62" w:rsidP="00FB3D62">
      <w:pPr>
        <w:spacing w:line="480" w:lineRule="auto"/>
        <w:jc w:val="both"/>
        <w:rPr>
          <w:sz w:val="24"/>
          <w:szCs w:val="24"/>
        </w:rPr>
      </w:pPr>
      <w:r w:rsidRPr="00BD4AC1">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t>
      </w:r>
    </w:p>
    <w:p w:rsidR="00FB3D62" w:rsidRPr="00BD4AC1" w:rsidRDefault="00FB3D62" w:rsidP="00FB3D62">
      <w:pPr>
        <w:spacing w:line="480" w:lineRule="auto"/>
        <w:jc w:val="center"/>
        <w:rPr>
          <w:b/>
          <w:sz w:val="24"/>
          <w:szCs w:val="24"/>
        </w:rPr>
      </w:pPr>
      <w:r w:rsidRPr="00BD4AC1">
        <w:rPr>
          <w:b/>
          <w:sz w:val="24"/>
          <w:szCs w:val="24"/>
        </w:rPr>
        <w:t>The Father Stephen’s House Address verses the Lord Lucifer’s House Address from an Hour to a Minute</w:t>
      </w:r>
    </w:p>
    <w:p w:rsidR="00FB3D62" w:rsidRPr="00BD4AC1" w:rsidRDefault="00FB3D62" w:rsidP="00FB3D62">
      <w:pPr>
        <w:spacing w:line="480" w:lineRule="auto"/>
        <w:jc w:val="both"/>
        <w:rPr>
          <w:sz w:val="24"/>
          <w:szCs w:val="24"/>
        </w:rPr>
      </w:pPr>
      <w:r w:rsidRPr="00BD4AC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B3D62" w:rsidRPr="00BD4AC1" w:rsidRDefault="00FB3D62" w:rsidP="00FB3D62">
      <w:pPr>
        <w:spacing w:line="480" w:lineRule="auto"/>
        <w:jc w:val="center"/>
        <w:rPr>
          <w:b/>
          <w:sz w:val="24"/>
          <w:szCs w:val="24"/>
        </w:rPr>
      </w:pPr>
      <w:r w:rsidRPr="00BD4AC1">
        <w:rPr>
          <w:b/>
          <w:sz w:val="24"/>
          <w:szCs w:val="24"/>
        </w:rPr>
        <w:t>The Father Stephen’s Business Address verses the Lord Lucifer’s Business Address from a Minute to a Second</w:t>
      </w:r>
    </w:p>
    <w:p w:rsidR="00FB3D62" w:rsidRPr="00BD4AC1" w:rsidRDefault="00FB3D62" w:rsidP="00FB3D62">
      <w:pPr>
        <w:spacing w:line="480" w:lineRule="auto"/>
        <w:jc w:val="both"/>
        <w:rPr>
          <w:sz w:val="24"/>
          <w:szCs w:val="24"/>
        </w:rPr>
      </w:pPr>
      <w:r w:rsidRPr="00BD4AC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B3D62" w:rsidRPr="00BD4AC1" w:rsidRDefault="00FB3D62" w:rsidP="00FB3D62">
      <w:pPr>
        <w:spacing w:line="480" w:lineRule="auto"/>
        <w:jc w:val="center"/>
        <w:rPr>
          <w:b/>
          <w:sz w:val="24"/>
          <w:szCs w:val="24"/>
        </w:rPr>
      </w:pPr>
      <w:r w:rsidRPr="00BD4AC1">
        <w:rPr>
          <w:b/>
          <w:sz w:val="24"/>
          <w:szCs w:val="24"/>
        </w:rPr>
        <w:t>The Father Stephen’s Church Address verses the Lord Lucifer’s Church Address from a Second to Godspeed</w:t>
      </w:r>
    </w:p>
    <w:p w:rsidR="00FB3D62" w:rsidRPr="00BD4AC1" w:rsidRDefault="00FB3D62" w:rsidP="00FB3D62">
      <w:pPr>
        <w:spacing w:line="480" w:lineRule="auto"/>
        <w:jc w:val="both"/>
        <w:rPr>
          <w:sz w:val="24"/>
          <w:szCs w:val="24"/>
        </w:rPr>
      </w:pPr>
      <w:r w:rsidRPr="00BD4AC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B3D62" w:rsidRPr="00BD4AC1" w:rsidRDefault="00FB3D62" w:rsidP="00FB3D62">
      <w:pPr>
        <w:spacing w:line="480" w:lineRule="auto"/>
        <w:jc w:val="center"/>
        <w:rPr>
          <w:b/>
          <w:sz w:val="24"/>
          <w:szCs w:val="24"/>
        </w:rPr>
      </w:pPr>
      <w:r w:rsidRPr="00BD4AC1">
        <w:rPr>
          <w:b/>
          <w:sz w:val="24"/>
          <w:szCs w:val="24"/>
        </w:rPr>
        <w:t>The Father Stephen’s Zion [Sion] Tabernacle</w:t>
      </w:r>
    </w:p>
    <w:p w:rsidR="00FB3D62" w:rsidRPr="00BD4AC1" w:rsidRDefault="00FB3D62" w:rsidP="00FB3D62">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FB3D62" w:rsidRPr="00BD4AC1" w:rsidRDefault="00FB3D62" w:rsidP="00FB3D62">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3D62" w:rsidRPr="00BD4AC1" w:rsidRDefault="00FB3D62" w:rsidP="00FB3D62">
      <w:pPr>
        <w:jc w:val="center"/>
        <w:rPr>
          <w:b/>
          <w:sz w:val="24"/>
          <w:szCs w:val="24"/>
        </w:rPr>
      </w:pPr>
      <w:r w:rsidRPr="00BD4AC1">
        <w:rPr>
          <w:b/>
          <w:sz w:val="24"/>
          <w:szCs w:val="24"/>
        </w:rPr>
        <w:t xml:space="preserve">The Father Stephen’s Zion [Sion] Temple </w:t>
      </w:r>
    </w:p>
    <w:p w:rsidR="00FB3D62" w:rsidRPr="00BD4AC1" w:rsidRDefault="00FB3D62" w:rsidP="00FB3D62">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B3D62" w:rsidRPr="00BD4AC1" w:rsidRDefault="00FB3D62" w:rsidP="00FB3D62">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FB3D62" w:rsidRPr="00BD4AC1" w:rsidRDefault="00FB3D62" w:rsidP="00FB3D62">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FB3D62" w:rsidRPr="00BD4AC1" w:rsidRDefault="00FB3D62" w:rsidP="00FB3D62">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FB3D62" w:rsidRPr="00BD4AC1" w:rsidRDefault="00FB3D62" w:rsidP="00FB3D62">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B3D62" w:rsidRPr="00BD4AC1" w:rsidRDefault="00FB3D62" w:rsidP="00FB3D62">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3D62" w:rsidRPr="00BD4AC1" w:rsidRDefault="00FB3D62" w:rsidP="00FB3D62">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B3D62" w:rsidRPr="00BD4AC1" w:rsidRDefault="00FB3D62" w:rsidP="00FB3D62">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FB3D62" w:rsidRPr="00BD4AC1" w:rsidRDefault="00FB3D62" w:rsidP="00FB3D62">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FB3D62" w:rsidRPr="00BD4AC1" w:rsidRDefault="00FB3D62" w:rsidP="00FB3D62">
      <w:pPr>
        <w:spacing w:line="480" w:lineRule="auto"/>
        <w:jc w:val="center"/>
        <w:rPr>
          <w:b/>
          <w:sz w:val="24"/>
          <w:szCs w:val="24"/>
        </w:rPr>
      </w:pPr>
      <w:r w:rsidRPr="00BD4AC1">
        <w:rPr>
          <w:b/>
          <w:sz w:val="24"/>
          <w:szCs w:val="24"/>
        </w:rPr>
        <w:t>The Father Stephen’s Zion [Sion] Tent of Meeting</w:t>
      </w:r>
    </w:p>
    <w:p w:rsidR="00FB3D62" w:rsidRPr="00BD4AC1" w:rsidRDefault="00FB3D62" w:rsidP="00FB3D62">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FB3D62" w:rsidRPr="00BD4AC1" w:rsidRDefault="00FB3D62" w:rsidP="00FB3D62">
      <w:pPr>
        <w:spacing w:line="480" w:lineRule="auto"/>
        <w:jc w:val="both"/>
        <w:rPr>
          <w:sz w:val="24"/>
          <w:szCs w:val="24"/>
        </w:rPr>
      </w:pPr>
      <w:r w:rsidRPr="00BD4AC1">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D4AC1">
        <w:rPr>
          <w:sz w:val="24"/>
          <w:szCs w:val="24"/>
          <w:vertAlign w:val="superscript"/>
        </w:rPr>
        <w:t>st</w:t>
      </w:r>
      <w:r w:rsidRPr="00BD4AC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D4AC1">
        <w:rPr>
          <w:sz w:val="24"/>
          <w:szCs w:val="24"/>
          <w:vertAlign w:val="superscript"/>
        </w:rPr>
        <w:t>nd</w:t>
      </w:r>
      <w:r w:rsidRPr="00BD4AC1">
        <w:rPr>
          <w:sz w:val="24"/>
          <w:szCs w:val="24"/>
        </w:rPr>
        <w:t xml:space="preserve"> Person of the Trinity (Lady Mary as the Daughter) in Luke 1:26-56; 2:1-24; 3:23-24:53 &amp; Acts 1:1-3. Fifth, the Lord John the Holy Ghost of God (Brother) &amp; the 3</w:t>
      </w:r>
      <w:r w:rsidRPr="00BD4AC1">
        <w:rPr>
          <w:sz w:val="24"/>
          <w:szCs w:val="24"/>
          <w:vertAlign w:val="superscript"/>
        </w:rPr>
        <w:t>rd</w:t>
      </w:r>
      <w:r w:rsidRPr="00BD4AC1">
        <w:rPr>
          <w:sz w:val="24"/>
          <w:szCs w:val="24"/>
        </w:rPr>
        <w:t xml:space="preserve"> Person of the Trinity (Lady Elizabeth as the Sister) in Luke 1:5-25; 39-45, 57-80; 3:1-22- 9:7-9. </w:t>
      </w:r>
    </w:p>
    <w:p w:rsidR="00FB3D62" w:rsidRPr="00BD4AC1" w:rsidRDefault="00FB3D62" w:rsidP="00FB3D62">
      <w:pPr>
        <w:spacing w:line="480" w:lineRule="auto"/>
        <w:jc w:val="both"/>
        <w:rPr>
          <w:sz w:val="24"/>
          <w:szCs w:val="24"/>
        </w:rPr>
      </w:pPr>
      <w:r w:rsidRPr="00BD4AC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D4AC1">
        <w:rPr>
          <w:sz w:val="24"/>
          <w:szCs w:val="24"/>
          <w:vertAlign w:val="superscript"/>
        </w:rPr>
        <w:t>st</w:t>
      </w:r>
      <w:r w:rsidRPr="00BD4AC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D4AC1">
        <w:rPr>
          <w:b/>
          <w:sz w:val="24"/>
          <w:szCs w:val="24"/>
        </w:rPr>
        <w:t>Lady of Kingdoms</w:t>
      </w:r>
      <w:r w:rsidRPr="00BD4AC1">
        <w:rPr>
          <w:sz w:val="24"/>
          <w:szCs w:val="24"/>
        </w:rPr>
        <w:t>” in Isaiah 47:5 (NKJV). If You have any questions on the other 60 Lord’s, You must get My book called “</w:t>
      </w:r>
      <w:r w:rsidRPr="00BD4AC1">
        <w:rPr>
          <w:b/>
          <w:sz w:val="24"/>
          <w:szCs w:val="24"/>
        </w:rPr>
        <w:t xml:space="preserve">The Lord Yahweh &amp; the </w:t>
      </w:r>
      <w:r w:rsidR="00143FEA" w:rsidRPr="00BD4AC1">
        <w:rPr>
          <w:b/>
          <w:sz w:val="24"/>
          <w:szCs w:val="24"/>
        </w:rPr>
        <w:t>36</w:t>
      </w:r>
      <w:r w:rsidRPr="00BD4AC1">
        <w:rPr>
          <w:b/>
          <w:sz w:val="24"/>
          <w:szCs w:val="24"/>
        </w:rPr>
        <w:t>0 other Lord’s that He created</w:t>
      </w:r>
      <w:r w:rsidRPr="00BD4AC1">
        <w:rPr>
          <w:sz w:val="24"/>
          <w:szCs w:val="24"/>
        </w:rPr>
        <w:t xml:space="preserve">.” The Lords are before the Angels &amp; Man is in Genesis 1:1; Proverbs 8:22-31 &amp; Job 38:4-7.     </w:t>
      </w:r>
    </w:p>
    <w:p w:rsidR="00FB3D62" w:rsidRPr="00BD4AC1" w:rsidRDefault="00FB3D62" w:rsidP="00FB3D62">
      <w:pPr>
        <w:spacing w:line="480" w:lineRule="auto"/>
        <w:jc w:val="both"/>
        <w:rPr>
          <w:sz w:val="24"/>
          <w:szCs w:val="24"/>
        </w:rPr>
      </w:pPr>
      <w:r w:rsidRPr="00BD4AC1">
        <w:rPr>
          <w:sz w:val="24"/>
          <w:szCs w:val="24"/>
        </w:rPr>
        <w:t>The Christian Saint’s Wars, Battles and Fights are proven in the scripture. In 1</w:t>
      </w:r>
      <w:r w:rsidRPr="00BD4AC1">
        <w:rPr>
          <w:sz w:val="24"/>
          <w:szCs w:val="24"/>
          <w:vertAlign w:val="superscript"/>
        </w:rPr>
        <w:t>st</w:t>
      </w:r>
      <w:r w:rsidRPr="00BD4AC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D4AC1">
        <w:rPr>
          <w:sz w:val="24"/>
          <w:szCs w:val="24"/>
          <w:vertAlign w:val="superscript"/>
        </w:rPr>
        <w:t>st</w:t>
      </w:r>
      <w:r w:rsidRPr="00BD4AC1">
        <w:rPr>
          <w:sz w:val="24"/>
          <w:szCs w:val="24"/>
        </w:rPr>
        <w:t xml:space="preserve"> Maccabees 7:17 tells us “The flesh of thy Saints (Lords) have they cast out, &amp; their blood…shed round about Jerusalem, &amp; there was none to bury them.” In 1</w:t>
      </w:r>
      <w:r w:rsidRPr="00BD4AC1">
        <w:rPr>
          <w:sz w:val="24"/>
          <w:szCs w:val="24"/>
          <w:vertAlign w:val="superscript"/>
        </w:rPr>
        <w:t>st</w:t>
      </w:r>
      <w:r w:rsidRPr="00BD4AC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D4AC1">
        <w:rPr>
          <w:sz w:val="24"/>
          <w:szCs w:val="24"/>
          <w:vertAlign w:val="superscript"/>
        </w:rPr>
        <w:t>st</w:t>
      </w:r>
      <w:r w:rsidRPr="00BD4AC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B3D62" w:rsidRPr="00BD4AC1" w:rsidRDefault="00FB3D62" w:rsidP="00FB3D62">
      <w:pPr>
        <w:spacing w:line="480" w:lineRule="auto"/>
        <w:jc w:val="both"/>
        <w:rPr>
          <w:sz w:val="24"/>
          <w:szCs w:val="24"/>
        </w:rPr>
      </w:pPr>
      <w:r w:rsidRPr="00BD4AC1">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D4AC1">
        <w:rPr>
          <w:sz w:val="24"/>
          <w:szCs w:val="24"/>
          <w:vertAlign w:val="superscript"/>
        </w:rPr>
        <w:t>st</w:t>
      </w:r>
      <w:r w:rsidRPr="00BD4AC1">
        <w:rPr>
          <w:sz w:val="24"/>
          <w:szCs w:val="24"/>
        </w:rPr>
        <w:t xml:space="preserve"> Timothy 1:1; 2</w:t>
      </w:r>
      <w:r w:rsidRPr="00BD4AC1">
        <w:rPr>
          <w:sz w:val="24"/>
          <w:szCs w:val="24"/>
          <w:vertAlign w:val="superscript"/>
        </w:rPr>
        <w:t>nd</w:t>
      </w:r>
      <w:r w:rsidRPr="00BD4AC1">
        <w:rPr>
          <w:sz w:val="24"/>
          <w:szCs w:val="24"/>
        </w:rPr>
        <w:t xml:space="preserve"> Timothy 1:1 and 1</w:t>
      </w:r>
      <w:r w:rsidRPr="00BD4AC1">
        <w:rPr>
          <w:sz w:val="24"/>
          <w:szCs w:val="24"/>
          <w:vertAlign w:val="superscript"/>
        </w:rPr>
        <w:t>st</w:t>
      </w:r>
      <w:r w:rsidRPr="00BD4AC1">
        <w:rPr>
          <w:sz w:val="24"/>
          <w:szCs w:val="24"/>
        </w:rPr>
        <w:t xml:space="preserve"> Peter 1:1. The Father Stephen is over Jesus as the most prominent Apostle. In 1</w:t>
      </w:r>
      <w:r w:rsidRPr="00BD4AC1">
        <w:rPr>
          <w:sz w:val="24"/>
          <w:szCs w:val="24"/>
          <w:vertAlign w:val="superscript"/>
        </w:rPr>
        <w:t>st</w:t>
      </w:r>
      <w:r w:rsidRPr="00BD4AC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D4AC1">
        <w:rPr>
          <w:sz w:val="24"/>
          <w:szCs w:val="24"/>
          <w:vertAlign w:val="superscript"/>
        </w:rPr>
        <w:t>st</w:t>
      </w:r>
      <w:r w:rsidRPr="00BD4AC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D4AC1">
        <w:rPr>
          <w:sz w:val="24"/>
          <w:szCs w:val="24"/>
          <w:vertAlign w:val="superscript"/>
        </w:rPr>
        <w:t>nd</w:t>
      </w:r>
      <w:r w:rsidRPr="00BD4AC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DD53E9" w:rsidRPr="00BD4AC1">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DD53E9" w:rsidRPr="00BD4AC1">
        <w:rPr>
          <w:sz w:val="24"/>
          <w:szCs w:val="24"/>
          <w:vertAlign w:val="superscript"/>
        </w:rPr>
        <w:t>st</w:t>
      </w:r>
      <w:r w:rsidR="00DD53E9" w:rsidRPr="00BD4AC1">
        <w:rPr>
          <w:sz w:val="24"/>
          <w:szCs w:val="24"/>
        </w:rPr>
        <w:t xml:space="preserve"> chance with a release and expungement and to burn eternally in the 2</w:t>
      </w:r>
      <w:r w:rsidR="00DD53E9" w:rsidRPr="00BD4AC1">
        <w:rPr>
          <w:sz w:val="24"/>
          <w:szCs w:val="24"/>
          <w:vertAlign w:val="superscript"/>
        </w:rPr>
        <w:t>nd</w:t>
      </w:r>
      <w:r w:rsidR="00DD53E9" w:rsidRPr="00BD4AC1">
        <w:rPr>
          <w:sz w:val="24"/>
          <w:szCs w:val="24"/>
        </w:rPr>
        <w:t xml:space="preserve"> chance because of being deceived and disobedient to the Father Stephen’s Command without a release and expungement after all the 40 Year Kingdoms have finished in 1</w:t>
      </w:r>
      <w:r w:rsidR="00DD53E9" w:rsidRPr="00BD4AC1">
        <w:rPr>
          <w:sz w:val="24"/>
          <w:szCs w:val="24"/>
          <w:vertAlign w:val="superscript"/>
        </w:rPr>
        <w:t>st</w:t>
      </w:r>
      <w:r w:rsidR="00DD53E9" w:rsidRPr="00BD4AC1">
        <w:rPr>
          <w:sz w:val="24"/>
          <w:szCs w:val="24"/>
        </w:rPr>
        <w:t xml:space="preserve"> Corinthians 15:24-28 &amp; Romans 1:21-32.                                                                     </w:t>
      </w:r>
      <w:r w:rsidRPr="00BD4AC1">
        <w:rPr>
          <w:sz w:val="24"/>
          <w:szCs w:val="24"/>
        </w:rPr>
        <w:t xml:space="preserve">                          </w:t>
      </w:r>
    </w:p>
    <w:p w:rsidR="00B41AA7" w:rsidRPr="00BD4AC1" w:rsidRDefault="00B41AA7" w:rsidP="00FB3D62">
      <w:pPr>
        <w:spacing w:line="480" w:lineRule="auto"/>
        <w:jc w:val="both"/>
        <w:rPr>
          <w:sz w:val="24"/>
          <w:szCs w:val="24"/>
        </w:rPr>
      </w:pPr>
      <w:r w:rsidRPr="00BD4AC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FB3D62" w:rsidRPr="00BD4AC1" w:rsidRDefault="00FB3D62" w:rsidP="00FB3D62">
      <w:pPr>
        <w:spacing w:line="480" w:lineRule="auto"/>
        <w:jc w:val="both"/>
        <w:rPr>
          <w:sz w:val="24"/>
          <w:szCs w:val="24"/>
        </w:rPr>
      </w:pPr>
      <w:r w:rsidRPr="00BD4AC1">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D4AC1">
        <w:rPr>
          <w:sz w:val="24"/>
          <w:szCs w:val="24"/>
          <w:vertAlign w:val="superscript"/>
        </w:rPr>
        <w:t>nd</w:t>
      </w:r>
      <w:r w:rsidRPr="00BD4AC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FB3D62" w:rsidRPr="00BD4AC1" w:rsidRDefault="00FB3D62" w:rsidP="00FB3D62">
      <w:pPr>
        <w:spacing w:line="480" w:lineRule="auto"/>
        <w:jc w:val="both"/>
        <w:rPr>
          <w:sz w:val="24"/>
          <w:szCs w:val="24"/>
        </w:rPr>
      </w:pPr>
      <w:r w:rsidRPr="00BD4AC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D4AC1">
        <w:rPr>
          <w:sz w:val="24"/>
          <w:szCs w:val="24"/>
          <w:vertAlign w:val="superscript"/>
        </w:rPr>
        <w:t>st</w:t>
      </w:r>
      <w:r w:rsidRPr="00BD4AC1">
        <w:rPr>
          <w:sz w:val="24"/>
          <w:szCs w:val="24"/>
        </w:rPr>
        <w:t xml:space="preserve"> utterance from the LORD is to cast Him into Hell), to the lowest depths of the Pit. Those who see You will gaze at You (2</w:t>
      </w:r>
      <w:r w:rsidRPr="00BD4AC1">
        <w:rPr>
          <w:sz w:val="24"/>
          <w:szCs w:val="24"/>
          <w:vertAlign w:val="superscript"/>
        </w:rPr>
        <w:t>nd</w:t>
      </w:r>
      <w:r w:rsidRPr="00BD4AC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D4AC1">
        <w:rPr>
          <w:sz w:val="24"/>
          <w:szCs w:val="24"/>
          <w:vertAlign w:val="superscript"/>
        </w:rPr>
        <w:t>rd</w:t>
      </w:r>
      <w:r w:rsidRPr="00BD4AC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D4AC1">
        <w:rPr>
          <w:sz w:val="24"/>
          <w:szCs w:val="24"/>
          <w:vertAlign w:val="superscript"/>
        </w:rPr>
        <w:t>th</w:t>
      </w:r>
      <w:r w:rsidRPr="00BD4AC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D4AC1">
        <w:rPr>
          <w:sz w:val="24"/>
          <w:szCs w:val="24"/>
          <w:vertAlign w:val="superscript"/>
        </w:rPr>
        <w:t>th</w:t>
      </w:r>
      <w:r w:rsidRPr="00BD4AC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FB3D62" w:rsidRPr="00BD4AC1" w:rsidRDefault="00FB3D62" w:rsidP="00FB3D62">
      <w:pPr>
        <w:spacing w:line="480" w:lineRule="auto"/>
        <w:jc w:val="both"/>
        <w:rPr>
          <w:sz w:val="24"/>
          <w:szCs w:val="24"/>
        </w:rPr>
      </w:pPr>
      <w:r w:rsidRPr="00BD4AC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FB3D62" w:rsidRPr="00BD4AC1" w:rsidRDefault="00FB3D62" w:rsidP="00FB3D62">
      <w:pPr>
        <w:spacing w:line="480" w:lineRule="auto"/>
        <w:jc w:val="both"/>
        <w:rPr>
          <w:sz w:val="24"/>
          <w:szCs w:val="24"/>
        </w:rPr>
      </w:pPr>
      <w:r w:rsidRPr="00BD4AC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FB3D62" w:rsidRPr="00BD4AC1" w:rsidRDefault="00FB3D62" w:rsidP="00FB3D62">
      <w:pPr>
        <w:spacing w:line="480" w:lineRule="auto"/>
        <w:jc w:val="both"/>
        <w:rPr>
          <w:sz w:val="24"/>
          <w:szCs w:val="24"/>
        </w:rPr>
      </w:pPr>
      <w:r w:rsidRPr="00BD4AC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FB3D62" w:rsidRPr="00BD4AC1" w:rsidRDefault="00FB3D62" w:rsidP="00FB3D62">
      <w:pPr>
        <w:spacing w:line="480" w:lineRule="auto"/>
        <w:jc w:val="both"/>
        <w:rPr>
          <w:sz w:val="24"/>
          <w:szCs w:val="24"/>
        </w:rPr>
      </w:pPr>
      <w:r w:rsidRPr="00BD4AC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FB3D62" w:rsidRPr="00BD4AC1" w:rsidRDefault="00FB3D62" w:rsidP="00FB3D62">
      <w:pPr>
        <w:spacing w:line="480" w:lineRule="auto"/>
        <w:jc w:val="both"/>
        <w:rPr>
          <w:sz w:val="24"/>
          <w:szCs w:val="24"/>
        </w:rPr>
      </w:pPr>
      <w:r w:rsidRPr="00BD4AC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FB3D62" w:rsidRPr="00BD4AC1" w:rsidRDefault="00FB3D62" w:rsidP="00FB3D62">
      <w:pPr>
        <w:spacing w:line="480" w:lineRule="auto"/>
        <w:jc w:val="both"/>
        <w:rPr>
          <w:sz w:val="24"/>
          <w:szCs w:val="24"/>
        </w:rPr>
      </w:pPr>
      <w:r w:rsidRPr="00BD4AC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FB3D62" w:rsidRPr="00BD4AC1" w:rsidRDefault="00FB3D62" w:rsidP="00FB3D62">
      <w:pPr>
        <w:spacing w:line="480" w:lineRule="auto"/>
        <w:jc w:val="both"/>
        <w:rPr>
          <w:sz w:val="24"/>
          <w:szCs w:val="24"/>
        </w:rPr>
      </w:pPr>
      <w:r w:rsidRPr="00BD4AC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FB3D62" w:rsidRPr="00BD4AC1" w:rsidRDefault="00FB3D62" w:rsidP="00FB3D62">
      <w:pPr>
        <w:spacing w:line="480" w:lineRule="auto"/>
        <w:jc w:val="both"/>
        <w:rPr>
          <w:sz w:val="24"/>
          <w:szCs w:val="24"/>
        </w:rPr>
      </w:pPr>
      <w:r w:rsidRPr="00BD4AC1">
        <w:rPr>
          <w:sz w:val="24"/>
          <w:szCs w:val="24"/>
        </w:rPr>
        <w:t xml:space="preserve">The Fall of the Sons of God  </w:t>
      </w:r>
    </w:p>
    <w:p w:rsidR="00FB3D62" w:rsidRPr="00BD4AC1" w:rsidRDefault="00FB3D62" w:rsidP="00FB3D62">
      <w:pPr>
        <w:spacing w:line="480" w:lineRule="auto"/>
        <w:jc w:val="both"/>
        <w:rPr>
          <w:sz w:val="24"/>
          <w:szCs w:val="24"/>
        </w:rPr>
      </w:pPr>
      <w:r w:rsidRPr="00BD4AC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FB3D62" w:rsidRPr="00BD4AC1" w:rsidRDefault="00FB3D62" w:rsidP="00FB3D62">
      <w:pPr>
        <w:spacing w:line="480" w:lineRule="auto"/>
        <w:jc w:val="both"/>
        <w:rPr>
          <w:sz w:val="24"/>
          <w:szCs w:val="24"/>
        </w:rPr>
      </w:pPr>
      <w:r w:rsidRPr="00BD4AC1">
        <w:rPr>
          <w:sz w:val="24"/>
          <w:szCs w:val="24"/>
        </w:rPr>
        <w:t>You cannot worship Lucifer and His Angels (Lords) in Colossians 2:18; Revelation 19:10 and 1</w:t>
      </w:r>
      <w:r w:rsidRPr="00BD4AC1">
        <w:rPr>
          <w:sz w:val="24"/>
          <w:szCs w:val="24"/>
          <w:vertAlign w:val="superscript"/>
        </w:rPr>
        <w:t>st</w:t>
      </w:r>
      <w:r w:rsidRPr="00BD4AC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D4AC1">
        <w:rPr>
          <w:sz w:val="24"/>
          <w:szCs w:val="24"/>
          <w:vertAlign w:val="superscript"/>
        </w:rPr>
        <w:t>st</w:t>
      </w:r>
      <w:r w:rsidRPr="00BD4AC1">
        <w:rPr>
          <w:sz w:val="24"/>
          <w:szCs w:val="24"/>
        </w:rPr>
        <w:t xml:space="preserve"> John 5:6-13) of Prophesy.’” In 1</w:t>
      </w:r>
      <w:r w:rsidRPr="00BD4AC1">
        <w:rPr>
          <w:sz w:val="24"/>
          <w:szCs w:val="24"/>
          <w:vertAlign w:val="superscript"/>
        </w:rPr>
        <w:t>st</w:t>
      </w:r>
      <w:r w:rsidRPr="00BD4AC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FB3D62" w:rsidRPr="00BD4AC1" w:rsidRDefault="00FB3D62" w:rsidP="00FB3D62">
      <w:pPr>
        <w:spacing w:line="480" w:lineRule="auto"/>
        <w:jc w:val="both"/>
        <w:rPr>
          <w:sz w:val="24"/>
          <w:szCs w:val="24"/>
        </w:rPr>
      </w:pPr>
      <w:r w:rsidRPr="00BD4AC1">
        <w:rPr>
          <w:sz w:val="24"/>
          <w:szCs w:val="24"/>
        </w:rPr>
        <w:t>You can worship Michael and His Angels (Lords) in Acts 7:42-43; 2</w:t>
      </w:r>
      <w:r w:rsidRPr="00BD4AC1">
        <w:rPr>
          <w:sz w:val="24"/>
          <w:szCs w:val="24"/>
          <w:vertAlign w:val="superscript"/>
        </w:rPr>
        <w:t>nd</w:t>
      </w:r>
      <w:r w:rsidRPr="00BD4AC1">
        <w:rPr>
          <w:sz w:val="24"/>
          <w:szCs w:val="24"/>
        </w:rPr>
        <w:t xml:space="preserve"> Thessalonians 2:11-12; 2</w:t>
      </w:r>
      <w:r w:rsidRPr="00BD4AC1">
        <w:rPr>
          <w:sz w:val="24"/>
          <w:szCs w:val="24"/>
          <w:vertAlign w:val="superscript"/>
        </w:rPr>
        <w:t>nd</w:t>
      </w:r>
      <w:r w:rsidRPr="00BD4AC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D4AC1">
        <w:rPr>
          <w:sz w:val="24"/>
          <w:szCs w:val="24"/>
          <w:vertAlign w:val="superscript"/>
        </w:rPr>
        <w:t>nd</w:t>
      </w:r>
      <w:r w:rsidRPr="00BD4AC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D4AC1">
        <w:rPr>
          <w:sz w:val="24"/>
          <w:szCs w:val="24"/>
          <w:vertAlign w:val="superscript"/>
        </w:rPr>
        <w:t>nd</w:t>
      </w:r>
      <w:r w:rsidRPr="00BD4AC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D4AC1">
        <w:rPr>
          <w:sz w:val="24"/>
          <w:szCs w:val="24"/>
          <w:vertAlign w:val="superscript"/>
        </w:rPr>
        <w:t>st</w:t>
      </w:r>
      <w:r w:rsidRPr="00BD4AC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FB3D62" w:rsidRPr="00BD4AC1" w:rsidRDefault="00FB3D62" w:rsidP="00FB3D62">
      <w:pPr>
        <w:spacing w:line="480" w:lineRule="auto"/>
        <w:jc w:val="both"/>
        <w:rPr>
          <w:sz w:val="24"/>
          <w:szCs w:val="24"/>
        </w:rPr>
      </w:pPr>
      <w:r w:rsidRPr="00BD4AC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D4AC1">
        <w:rPr>
          <w:b/>
          <w:sz w:val="24"/>
          <w:szCs w:val="24"/>
        </w:rPr>
        <w:t>The Lord Yahweh &amp; the Whole Angelical Hierarchy in the Holy Bible.</w:t>
      </w:r>
      <w:r w:rsidRPr="00BD4AC1">
        <w:rPr>
          <w:sz w:val="24"/>
          <w:szCs w:val="24"/>
        </w:rPr>
        <w:t xml:space="preserve">”      </w:t>
      </w:r>
    </w:p>
    <w:p w:rsidR="00FB3D62" w:rsidRPr="00BD4AC1" w:rsidRDefault="00FB3D62" w:rsidP="00FB3D62">
      <w:pPr>
        <w:spacing w:line="480" w:lineRule="auto"/>
        <w:jc w:val="both"/>
        <w:rPr>
          <w:sz w:val="24"/>
          <w:szCs w:val="24"/>
        </w:rPr>
      </w:pPr>
      <w:r w:rsidRPr="00BD4AC1">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BD4AC1">
        <w:rPr>
          <w:sz w:val="24"/>
          <w:szCs w:val="24"/>
          <w:vertAlign w:val="superscript"/>
        </w:rPr>
        <w:t>nd</w:t>
      </w:r>
      <w:r w:rsidRPr="00BD4AC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D4AC1">
        <w:rPr>
          <w:sz w:val="24"/>
          <w:szCs w:val="24"/>
          <w:vertAlign w:val="superscript"/>
        </w:rPr>
        <w:t>st</w:t>
      </w:r>
      <w:r w:rsidRPr="00BD4AC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D4AC1">
        <w:rPr>
          <w:sz w:val="24"/>
          <w:szCs w:val="24"/>
          <w:vertAlign w:val="superscript"/>
        </w:rPr>
        <w:t>st</w:t>
      </w:r>
      <w:r w:rsidRPr="00BD4AC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D4AC1">
        <w:rPr>
          <w:sz w:val="24"/>
          <w:szCs w:val="24"/>
          <w:vertAlign w:val="superscript"/>
        </w:rPr>
        <w:t>st</w:t>
      </w:r>
      <w:r w:rsidRPr="00BD4AC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015F07" w:rsidRPr="00BD4AC1">
        <w:rPr>
          <w:sz w:val="24"/>
          <w:szCs w:val="24"/>
        </w:rPr>
        <w:t>t</w:t>
      </w:r>
      <w:r w:rsidRPr="00BD4AC1">
        <w:rPr>
          <w:sz w:val="24"/>
          <w:szCs w:val="24"/>
        </w:rPr>
        <w:t xml:space="preserve"> commit adultery, said also, do not kill. Now if thou do not commit adultery, yet if thou kill, thou art become a transgressor of the Law (Lord’s Law of James). In 1</w:t>
      </w:r>
      <w:r w:rsidRPr="00BD4AC1">
        <w:rPr>
          <w:sz w:val="24"/>
          <w:szCs w:val="24"/>
          <w:vertAlign w:val="superscript"/>
        </w:rPr>
        <w:t>st</w:t>
      </w:r>
      <w:r w:rsidRPr="00BD4AC1">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FB3D62" w:rsidRPr="00BD4AC1" w:rsidRDefault="00FB3D62" w:rsidP="00FB3D62">
      <w:pPr>
        <w:spacing w:line="480" w:lineRule="auto"/>
        <w:jc w:val="both"/>
        <w:rPr>
          <w:sz w:val="24"/>
          <w:szCs w:val="24"/>
        </w:rPr>
      </w:pPr>
      <w:r w:rsidRPr="00BD4AC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FB3D62" w:rsidRPr="00BD4AC1" w:rsidRDefault="00FB3D62" w:rsidP="00FB3D62">
      <w:pPr>
        <w:spacing w:line="480" w:lineRule="auto"/>
        <w:jc w:val="both"/>
        <w:rPr>
          <w:sz w:val="24"/>
          <w:szCs w:val="24"/>
        </w:rPr>
      </w:pPr>
      <w:r w:rsidRPr="00BD4AC1">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D4AC1">
        <w:rPr>
          <w:sz w:val="24"/>
          <w:szCs w:val="24"/>
          <w:vertAlign w:val="superscript"/>
        </w:rPr>
        <w:t>st</w:t>
      </w:r>
      <w:r w:rsidRPr="00BD4AC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D4AC1">
        <w:rPr>
          <w:sz w:val="24"/>
          <w:szCs w:val="24"/>
          <w:vertAlign w:val="superscript"/>
        </w:rPr>
        <w:t>st</w:t>
      </w:r>
      <w:r w:rsidRPr="00BD4AC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D4AC1">
        <w:rPr>
          <w:sz w:val="24"/>
          <w:szCs w:val="24"/>
          <w:vertAlign w:val="superscript"/>
        </w:rPr>
        <w:t>st</w:t>
      </w:r>
      <w:r w:rsidRPr="00BD4AC1">
        <w:rPr>
          <w:sz w:val="24"/>
          <w:szCs w:val="24"/>
        </w:rPr>
        <w:t xml:space="preserve"> Esdras  8:21 says “Let all things be performed after the Law of God diligently unto  the  Most  High  God  (Father Stephen our Lord in 1</w:t>
      </w:r>
      <w:r w:rsidRPr="00BD4AC1">
        <w:rPr>
          <w:sz w:val="24"/>
          <w:szCs w:val="24"/>
          <w:vertAlign w:val="superscript"/>
        </w:rPr>
        <w:t>st</w:t>
      </w:r>
      <w:r w:rsidRPr="00BD4AC1">
        <w:rPr>
          <w:sz w:val="24"/>
          <w:szCs w:val="24"/>
        </w:rPr>
        <w:t xml:space="preserve"> Corinthians 8:6 and Ephesians 4:6), that wrath come not upon the Kingdom of the King and His Sons.” In 2</w:t>
      </w:r>
      <w:r w:rsidRPr="00BD4AC1">
        <w:rPr>
          <w:sz w:val="24"/>
          <w:szCs w:val="24"/>
          <w:vertAlign w:val="superscript"/>
        </w:rPr>
        <w:t>nd</w:t>
      </w:r>
      <w:r w:rsidRPr="00BD4AC1">
        <w:rPr>
          <w:sz w:val="24"/>
          <w:szCs w:val="24"/>
        </w:rPr>
        <w:t xml:space="preserve"> Esdras 9:37 mentions “Notwithstanding the Law (Law of God) perishes not, but remains in His force.”    </w:t>
      </w:r>
    </w:p>
    <w:p w:rsidR="00FB3D62" w:rsidRPr="00BD4AC1" w:rsidRDefault="00FB3D62" w:rsidP="00FB3D62">
      <w:pPr>
        <w:spacing w:line="480" w:lineRule="auto"/>
        <w:jc w:val="both"/>
        <w:rPr>
          <w:sz w:val="24"/>
          <w:szCs w:val="24"/>
        </w:rPr>
      </w:pPr>
      <w:r w:rsidRPr="00BD4AC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D4AC1">
        <w:rPr>
          <w:sz w:val="24"/>
          <w:szCs w:val="24"/>
          <w:vertAlign w:val="superscript"/>
        </w:rPr>
        <w:t>nd</w:t>
      </w:r>
      <w:r w:rsidRPr="00BD4AC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D4AC1">
        <w:rPr>
          <w:sz w:val="24"/>
          <w:szCs w:val="24"/>
          <w:vertAlign w:val="superscript"/>
        </w:rPr>
        <w:t>st</w:t>
      </w:r>
      <w:r w:rsidRPr="00BD4AC1">
        <w:rPr>
          <w:sz w:val="24"/>
          <w:szCs w:val="24"/>
        </w:rPr>
        <w:t xml:space="preserve"> Corinthians 2:11; 1</w:t>
      </w:r>
      <w:r w:rsidRPr="00BD4AC1">
        <w:rPr>
          <w:sz w:val="24"/>
          <w:szCs w:val="24"/>
          <w:vertAlign w:val="superscript"/>
        </w:rPr>
        <w:t>st</w:t>
      </w:r>
      <w:r w:rsidRPr="00BD4AC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FB3D62" w:rsidRPr="00BD4AC1" w:rsidRDefault="00FB3D62" w:rsidP="00FB3D62">
      <w:pPr>
        <w:spacing w:line="480" w:lineRule="auto"/>
        <w:jc w:val="both"/>
        <w:rPr>
          <w:sz w:val="24"/>
          <w:szCs w:val="24"/>
        </w:rPr>
      </w:pPr>
      <w:r w:rsidRPr="00BD4AC1">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D4AC1">
        <w:rPr>
          <w:sz w:val="24"/>
          <w:szCs w:val="24"/>
          <w:vertAlign w:val="superscript"/>
        </w:rPr>
        <w:t>st</w:t>
      </w:r>
      <w:r w:rsidRPr="00BD4AC1">
        <w:rPr>
          <w:sz w:val="24"/>
          <w:szCs w:val="24"/>
        </w:rPr>
        <w:t xml:space="preserve"> Kings 11:1-43 and Acts 7:47-50. Solomon lived around 80 years. If You have any questions on white &amp; black skin color, You must get My book called “</w:t>
      </w:r>
      <w:r w:rsidRPr="00BD4AC1">
        <w:rPr>
          <w:b/>
          <w:sz w:val="24"/>
          <w:szCs w:val="24"/>
        </w:rPr>
        <w:t>The Lord Yah and the Different Kinds of Flesh in the Holy Bible</w:t>
      </w:r>
      <w:r w:rsidRPr="00BD4AC1">
        <w:rPr>
          <w:sz w:val="24"/>
          <w:szCs w:val="24"/>
        </w:rPr>
        <w:t>.” Also if the ancient manuscript is correct about Thomas being Jesus’ twin Brother, then there were two in Mary’s womb concerning the “</w:t>
      </w:r>
      <w:r w:rsidRPr="00BD4AC1">
        <w:rPr>
          <w:b/>
          <w:sz w:val="24"/>
          <w:szCs w:val="24"/>
        </w:rPr>
        <w:t>Immaculate Conception</w:t>
      </w:r>
      <w:r w:rsidRPr="00BD4AC1">
        <w:rPr>
          <w:sz w:val="24"/>
          <w:szCs w:val="24"/>
        </w:rPr>
        <w:t>” and Thomas would not have an Earthly Father, but His Father would be the Father Stephen Our Lord and Thomas would have all that Jesus had in His Kingdom in the Gospel of Thomas on pages 299-307.</w:t>
      </w:r>
    </w:p>
    <w:p w:rsidR="00FB3D62" w:rsidRPr="00BD4AC1" w:rsidRDefault="00FB3D62" w:rsidP="00FB3D62">
      <w:pPr>
        <w:spacing w:line="480" w:lineRule="auto"/>
        <w:jc w:val="both"/>
        <w:rPr>
          <w:sz w:val="24"/>
          <w:szCs w:val="24"/>
        </w:rPr>
      </w:pPr>
      <w:r w:rsidRPr="00BD4AC1">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FB3D62" w:rsidRPr="00BD4AC1" w:rsidRDefault="00FB3D62" w:rsidP="00FB3D62">
      <w:pPr>
        <w:spacing w:line="480" w:lineRule="auto"/>
        <w:jc w:val="both"/>
        <w:rPr>
          <w:sz w:val="24"/>
          <w:szCs w:val="24"/>
        </w:rPr>
      </w:pPr>
      <w:r w:rsidRPr="00BD4AC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D4AC1">
        <w:rPr>
          <w:sz w:val="24"/>
          <w:szCs w:val="24"/>
          <w:vertAlign w:val="superscript"/>
        </w:rPr>
        <w:t>nd</w:t>
      </w:r>
      <w:r w:rsidRPr="00BD4AC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D4AC1">
        <w:rPr>
          <w:sz w:val="24"/>
          <w:szCs w:val="24"/>
          <w:vertAlign w:val="superscript"/>
        </w:rPr>
        <w:t>st</w:t>
      </w:r>
      <w:r w:rsidRPr="00BD4AC1">
        <w:rPr>
          <w:sz w:val="24"/>
          <w:szCs w:val="24"/>
        </w:rPr>
        <w:t xml:space="preserve"> Corinthians 6:18. Sex Defiles the Society in Leviticus 18:24-25; 1</w:t>
      </w:r>
      <w:r w:rsidRPr="00BD4AC1">
        <w:rPr>
          <w:sz w:val="24"/>
          <w:szCs w:val="24"/>
          <w:vertAlign w:val="superscript"/>
        </w:rPr>
        <w:t>st</w:t>
      </w:r>
      <w:r w:rsidRPr="00BD4AC1">
        <w:rPr>
          <w:sz w:val="24"/>
          <w:szCs w:val="24"/>
        </w:rPr>
        <w:t xml:space="preserve"> Corinthians 5:6 &amp; Revelation 19:2. Sex Offends other Holy People in 2</w:t>
      </w:r>
      <w:r w:rsidRPr="00BD4AC1">
        <w:rPr>
          <w:sz w:val="24"/>
          <w:szCs w:val="24"/>
          <w:vertAlign w:val="superscript"/>
        </w:rPr>
        <w:t>nd</w:t>
      </w:r>
      <w:r w:rsidRPr="00BD4AC1">
        <w:rPr>
          <w:sz w:val="24"/>
          <w:szCs w:val="24"/>
        </w:rPr>
        <w:t xml:space="preserve"> Peter 2:7-8; Genesis 8:22-25; 34:7; 38:24; 2</w:t>
      </w:r>
      <w:r w:rsidRPr="00BD4AC1">
        <w:rPr>
          <w:sz w:val="24"/>
          <w:szCs w:val="24"/>
          <w:vertAlign w:val="superscript"/>
        </w:rPr>
        <w:t>nd</w:t>
      </w:r>
      <w:r w:rsidRPr="00BD4AC1">
        <w:rPr>
          <w:sz w:val="24"/>
          <w:szCs w:val="24"/>
        </w:rPr>
        <w:t xml:space="preserve"> Samuel 13:21-22 &amp; 2</w:t>
      </w:r>
      <w:r w:rsidRPr="00BD4AC1">
        <w:rPr>
          <w:sz w:val="24"/>
          <w:szCs w:val="24"/>
          <w:vertAlign w:val="superscript"/>
        </w:rPr>
        <w:t>nd</w:t>
      </w:r>
      <w:r w:rsidRPr="00BD4AC1">
        <w:rPr>
          <w:sz w:val="24"/>
          <w:szCs w:val="24"/>
        </w:rPr>
        <w:t xml:space="preserve"> Corinthians 12:21. Sex Offends the Holy God in 2</w:t>
      </w:r>
      <w:r w:rsidRPr="00BD4AC1">
        <w:rPr>
          <w:sz w:val="24"/>
          <w:szCs w:val="24"/>
          <w:vertAlign w:val="superscript"/>
        </w:rPr>
        <w:t>nd</w:t>
      </w:r>
      <w:r w:rsidRPr="00BD4AC1">
        <w:rPr>
          <w:sz w:val="24"/>
          <w:szCs w:val="24"/>
        </w:rPr>
        <w:t xml:space="preserve"> Samuel 11:27; Jeremiah 13:26-27 &amp; Malachi 3:5. The Magical Sexual Sin under the Old Covenant: Pre-Marital Sex is in Deuteronomy 22:13-21. Inter-Racial Sex between other Races or Cultures is in Tobit 4:12-13; 1</w:t>
      </w:r>
      <w:r w:rsidRPr="00BD4AC1">
        <w:rPr>
          <w:sz w:val="24"/>
          <w:szCs w:val="24"/>
          <w:vertAlign w:val="superscript"/>
        </w:rPr>
        <w:t>st</w:t>
      </w:r>
      <w:r w:rsidRPr="00BD4AC1">
        <w:rPr>
          <w:sz w:val="24"/>
          <w:szCs w:val="24"/>
        </w:rPr>
        <w:t xml:space="preserve"> Kings 11:1-13; Nehemiah 13:25-27 &amp; Ezra 9:1-10:44. If You have any questions on Inter-Racial Sex, You must get My book called “</w:t>
      </w:r>
      <w:r w:rsidRPr="00BD4AC1">
        <w:rPr>
          <w:b/>
          <w:sz w:val="24"/>
          <w:szCs w:val="24"/>
        </w:rPr>
        <w:t>The Lord Yah and the Different Kinds of Flesh in the Holy Bible</w:t>
      </w:r>
      <w:r w:rsidRPr="00BD4AC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D4AC1">
        <w:rPr>
          <w:sz w:val="24"/>
          <w:szCs w:val="24"/>
          <w:vertAlign w:val="superscript"/>
        </w:rPr>
        <w:t>st</w:t>
      </w:r>
      <w:r w:rsidRPr="00BD4AC1">
        <w:rPr>
          <w:sz w:val="24"/>
          <w:szCs w:val="24"/>
        </w:rPr>
        <w:t xml:space="preserve"> Corinthians 6:15-16 &amp; Hebrews 13:4. The Need for True Holiness in the Lives of Believers is in 1</w:t>
      </w:r>
      <w:r w:rsidRPr="00BD4AC1">
        <w:rPr>
          <w:sz w:val="24"/>
          <w:szCs w:val="24"/>
          <w:vertAlign w:val="superscript"/>
        </w:rPr>
        <w:t>st</w:t>
      </w:r>
      <w:r w:rsidRPr="00BD4AC1">
        <w:rPr>
          <w:sz w:val="24"/>
          <w:szCs w:val="24"/>
        </w:rPr>
        <w:t xml:space="preserve"> Thessalonians 4:3-7; Acts 15:29; Ephesians 5:3, 25; Hebrews 12:16; 1</w:t>
      </w:r>
      <w:r w:rsidRPr="00BD4AC1">
        <w:rPr>
          <w:sz w:val="24"/>
          <w:szCs w:val="24"/>
          <w:vertAlign w:val="superscript"/>
        </w:rPr>
        <w:t>st</w:t>
      </w:r>
      <w:r w:rsidRPr="00BD4AC1">
        <w:rPr>
          <w:sz w:val="24"/>
          <w:szCs w:val="24"/>
        </w:rPr>
        <w:t xml:space="preserve"> Peter 1:15-16; Leviticus 11:44 &amp; 1</w:t>
      </w:r>
      <w:r w:rsidRPr="00BD4AC1">
        <w:rPr>
          <w:sz w:val="24"/>
          <w:szCs w:val="24"/>
          <w:vertAlign w:val="superscript"/>
        </w:rPr>
        <w:t>st</w:t>
      </w:r>
      <w:r w:rsidRPr="00BD4AC1">
        <w:rPr>
          <w:sz w:val="24"/>
          <w:szCs w:val="24"/>
        </w:rPr>
        <w:t xml:space="preserve"> Peter 4:1-3. The Church must be kept pure is in Revelation 2:14-16, 20; 1</w:t>
      </w:r>
      <w:r w:rsidRPr="00BD4AC1">
        <w:rPr>
          <w:sz w:val="24"/>
          <w:szCs w:val="24"/>
          <w:vertAlign w:val="superscript"/>
        </w:rPr>
        <w:t>st</w:t>
      </w:r>
      <w:r w:rsidRPr="00BD4AC1">
        <w:rPr>
          <w:sz w:val="24"/>
          <w:szCs w:val="24"/>
        </w:rPr>
        <w:t xml:space="preserve"> Corinthians 5:1-5, 9-11. God’s Impartial Judgment on Magical Sexual Sin: 1</w:t>
      </w:r>
      <w:r w:rsidRPr="00BD4AC1">
        <w:rPr>
          <w:sz w:val="24"/>
          <w:szCs w:val="24"/>
          <w:vertAlign w:val="superscript"/>
        </w:rPr>
        <w:t>st</w:t>
      </w:r>
      <w:r w:rsidRPr="00BD4AC1">
        <w:rPr>
          <w:sz w:val="24"/>
          <w:szCs w:val="24"/>
        </w:rPr>
        <w:t xml:space="preserve"> Peter 1:17-21; Revelation 2:21-23; Genesis 19:24; Numbers 25:1-9; 2</w:t>
      </w:r>
      <w:r w:rsidRPr="00BD4AC1">
        <w:rPr>
          <w:sz w:val="24"/>
          <w:szCs w:val="24"/>
          <w:vertAlign w:val="superscript"/>
        </w:rPr>
        <w:t>nd</w:t>
      </w:r>
      <w:r w:rsidRPr="00BD4AC1">
        <w:rPr>
          <w:sz w:val="24"/>
          <w:szCs w:val="24"/>
        </w:rPr>
        <w:t xml:space="preserve"> Samuel 12:11-12; Proverbs 7:26-27 &amp; 1</w:t>
      </w:r>
      <w:r w:rsidRPr="00BD4AC1">
        <w:rPr>
          <w:sz w:val="24"/>
          <w:szCs w:val="24"/>
          <w:vertAlign w:val="superscript"/>
        </w:rPr>
        <w:t>st</w:t>
      </w:r>
      <w:r w:rsidRPr="00BD4AC1">
        <w:rPr>
          <w:sz w:val="24"/>
          <w:szCs w:val="24"/>
        </w:rPr>
        <w:t xml:space="preserve"> Corinthians 10:8. In the World to Come called That Age is in Luke 20:35-36; Revelation 21:8; 22:14-15; Ephesians 5:5-6; 2</w:t>
      </w:r>
      <w:r w:rsidRPr="00BD4AC1">
        <w:rPr>
          <w:sz w:val="24"/>
          <w:szCs w:val="24"/>
          <w:vertAlign w:val="superscript"/>
        </w:rPr>
        <w:t>nd</w:t>
      </w:r>
      <w:r w:rsidRPr="00BD4AC1">
        <w:rPr>
          <w:sz w:val="24"/>
          <w:szCs w:val="24"/>
        </w:rPr>
        <w:t xml:space="preserve"> Peter 2:6 &amp; Jude 7. God’s Authority over Magical Sexual Sin: The Authority is in Romans 13:1-2. If can be forgiven is in John 8:10-11; 2</w:t>
      </w:r>
      <w:r w:rsidRPr="00BD4AC1">
        <w:rPr>
          <w:sz w:val="24"/>
          <w:szCs w:val="24"/>
          <w:vertAlign w:val="superscript"/>
        </w:rPr>
        <w:t>nd</w:t>
      </w:r>
      <w:r w:rsidRPr="00BD4AC1">
        <w:rPr>
          <w:sz w:val="24"/>
          <w:szCs w:val="24"/>
        </w:rPr>
        <w:t xml:space="preserve"> Samuel 12:13; Psalms 51:1 Title; Matthew 21:31-32; Luke 7:36-38. 47-50 &amp; Revelations 2:21. The Hearts can be Changed is in 1</w:t>
      </w:r>
      <w:r w:rsidRPr="00BD4AC1">
        <w:rPr>
          <w:sz w:val="24"/>
          <w:szCs w:val="24"/>
          <w:vertAlign w:val="superscript"/>
        </w:rPr>
        <w:t>st</w:t>
      </w:r>
      <w:r w:rsidRPr="00BD4AC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D4AC1">
        <w:rPr>
          <w:sz w:val="24"/>
          <w:szCs w:val="24"/>
          <w:vertAlign w:val="superscript"/>
        </w:rPr>
        <w:t>st</w:t>
      </w:r>
      <w:r w:rsidRPr="00BD4AC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D4AC1">
        <w:rPr>
          <w:sz w:val="24"/>
          <w:szCs w:val="24"/>
          <w:vertAlign w:val="superscript"/>
        </w:rPr>
        <w:t>st</w:t>
      </w:r>
      <w:r w:rsidRPr="00BD4AC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D4AC1">
        <w:rPr>
          <w:sz w:val="24"/>
          <w:szCs w:val="24"/>
          <w:vertAlign w:val="superscript"/>
        </w:rPr>
        <w:t>nd</w:t>
      </w:r>
      <w:r w:rsidRPr="00BD4AC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D4AC1">
        <w:rPr>
          <w:sz w:val="24"/>
          <w:szCs w:val="24"/>
          <w:vertAlign w:val="superscript"/>
        </w:rPr>
        <w:t>nd</w:t>
      </w:r>
      <w:r w:rsidRPr="00BD4AC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D4AC1">
        <w:rPr>
          <w:sz w:val="24"/>
          <w:szCs w:val="24"/>
          <w:vertAlign w:val="superscript"/>
        </w:rPr>
        <w:t>nd</w:t>
      </w:r>
      <w:r w:rsidRPr="00BD4AC1">
        <w:rPr>
          <w:sz w:val="24"/>
          <w:szCs w:val="24"/>
        </w:rPr>
        <w:t xml:space="preserve"> Chronicles 32:24-25; Job 33:16-18; Jeremiah 7:22-24; Ezekiel 2:4-5; Zechariah 7:11-12 &amp; Acts 19:8-9. The Universality of Temptation, Test, Trial or Trying: The Inevitability of Temptation to do Wrong is in 1</w:t>
      </w:r>
      <w:r w:rsidRPr="00BD4AC1">
        <w:rPr>
          <w:sz w:val="24"/>
          <w:szCs w:val="24"/>
          <w:vertAlign w:val="superscript"/>
        </w:rPr>
        <w:t>st</w:t>
      </w:r>
      <w:r w:rsidRPr="00BD4AC1">
        <w:rPr>
          <w:sz w:val="24"/>
          <w:szCs w:val="24"/>
        </w:rPr>
        <w:t xml:space="preserve"> Corinthians 10:12, 13; Proverbs 7:21-23; Matthew 13:20-21; Mark 4:16-17; Luke 8:13; 17:1; Romans 7:15;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Peter 1:6. The Examples of those who were tempted: Job is in Job chapters 1-2. Adam and Eve is in Genesis 3:6-7. Esau is in Genesis 25:29-34. Achan is in Joshua 7:21. Samson is in Judges 14:16-17. David is in 2</w:t>
      </w:r>
      <w:r w:rsidRPr="00BD4AC1">
        <w:rPr>
          <w:sz w:val="24"/>
          <w:szCs w:val="24"/>
          <w:vertAlign w:val="superscript"/>
        </w:rPr>
        <w:t>nd</w:t>
      </w:r>
      <w:r w:rsidRPr="00BD4AC1">
        <w:rPr>
          <w:sz w:val="24"/>
          <w:szCs w:val="24"/>
        </w:rPr>
        <w:t xml:space="preserve"> Samuel 11:2-4. Solomon is in 1</w:t>
      </w:r>
      <w:r w:rsidRPr="00BD4AC1">
        <w:rPr>
          <w:sz w:val="24"/>
          <w:szCs w:val="24"/>
          <w:vertAlign w:val="superscript"/>
        </w:rPr>
        <w:t>st</w:t>
      </w:r>
      <w:r w:rsidRPr="00BD4AC1">
        <w:rPr>
          <w:sz w:val="24"/>
          <w:szCs w:val="24"/>
        </w:rPr>
        <w:t xml:space="preserve"> Kings 11:1, 4. Gehazi is in 2</w:t>
      </w:r>
      <w:r w:rsidRPr="00BD4AC1">
        <w:rPr>
          <w:sz w:val="24"/>
          <w:szCs w:val="24"/>
          <w:vertAlign w:val="superscript"/>
        </w:rPr>
        <w:t>nd</w:t>
      </w:r>
      <w:r w:rsidRPr="00BD4AC1">
        <w:rPr>
          <w:sz w:val="24"/>
          <w:szCs w:val="24"/>
        </w:rPr>
        <w:t xml:space="preserve"> Kings 5:20-23. Peter is in Matthew 26:69-75; Luke 22:55-62 &amp; John 18:16-18, 25-27. The help for those facing Temptation is in Romans 8:31, 37-39; Joshua 1:5; Hebrews 4:15-16; 13:5; 1</w:t>
      </w:r>
      <w:r w:rsidRPr="00BD4AC1">
        <w:rPr>
          <w:sz w:val="24"/>
          <w:szCs w:val="24"/>
          <w:vertAlign w:val="superscript"/>
        </w:rPr>
        <w:t>st</w:t>
      </w:r>
      <w:r w:rsidRPr="00BD4AC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D4AC1">
        <w:rPr>
          <w:sz w:val="24"/>
          <w:szCs w:val="24"/>
          <w:vertAlign w:val="superscript"/>
        </w:rPr>
        <w:t>nd</w:t>
      </w:r>
      <w:r w:rsidRPr="00BD4AC1">
        <w:rPr>
          <w:sz w:val="24"/>
          <w:szCs w:val="24"/>
        </w:rPr>
        <w:t xml:space="preserve"> Peter 2:18; Genesis 3:6 &amp; Proverbs 5:3-6. Temptation, Test, Trial or Trying from the Lord Lucifer is in Genesis 3:1; Job chapters 1-2; 1</w:t>
      </w:r>
      <w:r w:rsidRPr="00BD4AC1">
        <w:rPr>
          <w:sz w:val="24"/>
          <w:szCs w:val="24"/>
          <w:vertAlign w:val="superscript"/>
        </w:rPr>
        <w:t>st</w:t>
      </w:r>
      <w:r w:rsidRPr="00BD4AC1">
        <w:rPr>
          <w:sz w:val="24"/>
          <w:szCs w:val="24"/>
        </w:rPr>
        <w:t xml:space="preserve"> Chronicles 21:1; Matthew 4:1, 15; Mark 1:13; Luke 4:2; 8:12;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Thessalonians 3:5. The Temptation, Test, Trial or Trying from the World is in 1</w:t>
      </w:r>
      <w:r w:rsidRPr="00BD4AC1">
        <w:rPr>
          <w:sz w:val="24"/>
          <w:szCs w:val="24"/>
          <w:vertAlign w:val="superscript"/>
        </w:rPr>
        <w:t>st</w:t>
      </w:r>
      <w:r w:rsidRPr="00BD4AC1">
        <w:rPr>
          <w:sz w:val="24"/>
          <w:szCs w:val="24"/>
        </w:rPr>
        <w:t xml:space="preserve"> John 2:16; Matthew 13:22; Mark 4:19 &amp; Luke 8:14. The Attractions which lead to Temptation, Test, Trial or Trying: Money is in 1</w:t>
      </w:r>
      <w:r w:rsidRPr="00BD4AC1">
        <w:rPr>
          <w:sz w:val="24"/>
          <w:szCs w:val="24"/>
          <w:vertAlign w:val="superscript"/>
        </w:rPr>
        <w:t>st</w:t>
      </w:r>
      <w:r w:rsidRPr="00BD4AC1">
        <w:rPr>
          <w:sz w:val="24"/>
          <w:szCs w:val="24"/>
        </w:rPr>
        <w:t xml:space="preserve"> Timothy 6:9-10. Authority is in Deuteronomy 8:17-18 &amp; 2</w:t>
      </w:r>
      <w:r w:rsidRPr="00BD4AC1">
        <w:rPr>
          <w:sz w:val="24"/>
          <w:szCs w:val="24"/>
          <w:vertAlign w:val="superscript"/>
        </w:rPr>
        <w:t>nd</w:t>
      </w:r>
      <w:r w:rsidRPr="00BD4AC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D4AC1">
        <w:rPr>
          <w:sz w:val="24"/>
          <w:szCs w:val="24"/>
          <w:vertAlign w:val="superscript"/>
        </w:rPr>
        <w:t>st</w:t>
      </w:r>
      <w:r w:rsidRPr="00BD4AC1">
        <w:rPr>
          <w:sz w:val="24"/>
          <w:szCs w:val="24"/>
        </w:rPr>
        <w:t xml:space="preserve"> John 4:4. The Finding in God and His Word has Divine Resources to Overcome Temptation, Test, Trial or Trying is in Daniel 11:32; Proverbs 2:1-2, 12-15; Matthew 6:13; Luke 11:4; 1</w:t>
      </w:r>
      <w:r w:rsidRPr="00BD4AC1">
        <w:rPr>
          <w:sz w:val="24"/>
          <w:szCs w:val="24"/>
          <w:vertAlign w:val="superscript"/>
        </w:rPr>
        <w:t>st</w:t>
      </w:r>
      <w:r w:rsidRPr="00BD4AC1">
        <w:rPr>
          <w:sz w:val="24"/>
          <w:szCs w:val="24"/>
        </w:rPr>
        <w:t xml:space="preserve"> Timothy 6:11-12 &amp; James 4:7. The Practical Suggestions for Overcoming Temptation, Test, Trial or Trying: Overcoming it by Prayer to the Father Stephen is in Matthew 18:8-9; 26:41; Mark 14:38; Luke 22:40 &amp; 1</w:t>
      </w:r>
      <w:r w:rsidRPr="00BD4AC1">
        <w:rPr>
          <w:sz w:val="24"/>
          <w:szCs w:val="24"/>
          <w:vertAlign w:val="superscript"/>
        </w:rPr>
        <w:t>st</w:t>
      </w:r>
      <w:r w:rsidRPr="00BD4AC1">
        <w:rPr>
          <w:sz w:val="24"/>
          <w:szCs w:val="24"/>
        </w:rPr>
        <w:t xml:space="preserve"> Corinthians 7:5. Overcoming it through Personal Discipline is in Hebrews 12:4, 7 &amp; 2</w:t>
      </w:r>
      <w:r w:rsidRPr="00BD4AC1">
        <w:rPr>
          <w:sz w:val="24"/>
          <w:szCs w:val="24"/>
          <w:vertAlign w:val="superscript"/>
        </w:rPr>
        <w:t>nd</w:t>
      </w:r>
      <w:r w:rsidRPr="00BD4AC1">
        <w:rPr>
          <w:sz w:val="24"/>
          <w:szCs w:val="24"/>
        </w:rPr>
        <w:t xml:space="preserve"> Peter 3:17. The Encouragements to Resist Temptation, Test, Trial of Trying is in Galatians 6:1; 1</w:t>
      </w:r>
      <w:r w:rsidRPr="00BD4AC1">
        <w:rPr>
          <w:sz w:val="24"/>
          <w:szCs w:val="24"/>
          <w:vertAlign w:val="superscript"/>
        </w:rPr>
        <w:t>st</w:t>
      </w:r>
      <w:r w:rsidRPr="00BD4AC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D4AC1">
        <w:rPr>
          <w:sz w:val="24"/>
          <w:szCs w:val="24"/>
          <w:vertAlign w:val="superscript"/>
        </w:rPr>
        <w:t>st</w:t>
      </w:r>
      <w:r w:rsidRPr="00BD4AC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D4AC1">
        <w:rPr>
          <w:sz w:val="24"/>
          <w:szCs w:val="24"/>
          <w:vertAlign w:val="superscript"/>
        </w:rPr>
        <w:t>st</w:t>
      </w:r>
      <w:r w:rsidRPr="00BD4AC1">
        <w:rPr>
          <w:sz w:val="24"/>
          <w:szCs w:val="24"/>
        </w:rPr>
        <w:t xml:space="preserve"> Peter 5:8-9; 1</w:t>
      </w:r>
      <w:r w:rsidRPr="00BD4AC1">
        <w:rPr>
          <w:sz w:val="24"/>
          <w:szCs w:val="24"/>
          <w:vertAlign w:val="superscript"/>
        </w:rPr>
        <w:t>st</w:t>
      </w:r>
      <w:r w:rsidRPr="00BD4AC1">
        <w:rPr>
          <w:sz w:val="24"/>
          <w:szCs w:val="24"/>
        </w:rPr>
        <w:t xml:space="preserve"> John 3:7 &amp; Acts 20:28-31.  </w:t>
      </w:r>
    </w:p>
    <w:p w:rsidR="00FB3D62" w:rsidRPr="00BD4AC1" w:rsidRDefault="00FB3D62" w:rsidP="00FB3D62">
      <w:pPr>
        <w:spacing w:line="480" w:lineRule="auto"/>
        <w:jc w:val="both"/>
        <w:rPr>
          <w:sz w:val="24"/>
          <w:szCs w:val="24"/>
        </w:rPr>
      </w:pPr>
      <w:r w:rsidRPr="00BD4AC1">
        <w:rPr>
          <w:sz w:val="24"/>
          <w:szCs w:val="24"/>
        </w:rPr>
        <w:t>The Abuse of God Himself and His Eternal Creatures: Of God Himself is in 2</w:t>
      </w:r>
      <w:r w:rsidRPr="00BD4AC1">
        <w:rPr>
          <w:sz w:val="24"/>
          <w:szCs w:val="24"/>
          <w:vertAlign w:val="superscript"/>
        </w:rPr>
        <w:t>nd</w:t>
      </w:r>
      <w:r w:rsidRPr="00BD4AC1">
        <w:rPr>
          <w:sz w:val="24"/>
          <w:szCs w:val="24"/>
        </w:rPr>
        <w:t xml:space="preserve"> Kings 19:16. Of God’s Creatures is in Nehemiah 4:1-4; 1</w:t>
      </w:r>
      <w:r w:rsidRPr="00BD4AC1">
        <w:rPr>
          <w:sz w:val="24"/>
          <w:szCs w:val="24"/>
          <w:vertAlign w:val="superscript"/>
        </w:rPr>
        <w:t>st</w:t>
      </w:r>
      <w:r w:rsidRPr="00BD4AC1">
        <w:rPr>
          <w:sz w:val="24"/>
          <w:szCs w:val="24"/>
        </w:rPr>
        <w:t xml:space="preserve"> Peter 4:4; Matthew 5:11; Revelation 2:9 &amp; Acts 2:13; 17:32; 18:6. Of God’s Servants is in 2</w:t>
      </w:r>
      <w:r w:rsidRPr="00BD4AC1">
        <w:rPr>
          <w:sz w:val="24"/>
          <w:szCs w:val="24"/>
          <w:vertAlign w:val="superscript"/>
        </w:rPr>
        <w:t>nd</w:t>
      </w:r>
      <w:r w:rsidRPr="00BD4AC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D4AC1">
        <w:rPr>
          <w:sz w:val="24"/>
          <w:szCs w:val="24"/>
          <w:vertAlign w:val="superscript"/>
        </w:rPr>
        <w:t>st</w:t>
      </w:r>
      <w:r w:rsidRPr="00BD4AC1">
        <w:rPr>
          <w:sz w:val="24"/>
          <w:szCs w:val="24"/>
        </w:rPr>
        <w:t xml:space="preserve"> John 5:16-18. Grace does not give a License for Believers to Sin is in Romans 6:1-2, 15; 3:5-8 &amp; Galatians 2:17-21. The Eminent Dangers of Abusing Christian Freedom is in 1</w:t>
      </w:r>
      <w:r w:rsidRPr="00BD4AC1">
        <w:rPr>
          <w:sz w:val="24"/>
          <w:szCs w:val="24"/>
          <w:vertAlign w:val="superscript"/>
        </w:rPr>
        <w:t>st</w:t>
      </w:r>
      <w:r w:rsidRPr="00BD4AC1">
        <w:rPr>
          <w:sz w:val="24"/>
          <w:szCs w:val="24"/>
        </w:rPr>
        <w:t xml:space="preserve"> Corinthians 8:9-12; Galatians 5:13 and a means of covering up sexuality is in 1</w:t>
      </w:r>
      <w:r w:rsidRPr="00BD4AC1">
        <w:rPr>
          <w:sz w:val="24"/>
          <w:szCs w:val="24"/>
          <w:vertAlign w:val="superscript"/>
        </w:rPr>
        <w:t>st</w:t>
      </w:r>
      <w:r w:rsidRPr="00BD4AC1">
        <w:rPr>
          <w:sz w:val="24"/>
          <w:szCs w:val="24"/>
        </w:rPr>
        <w:t xml:space="preserve"> Peter 2:16. The Examples of the Abuse of Christian Freedom: Sexual Excesses is in 1</w:t>
      </w:r>
      <w:r w:rsidRPr="00BD4AC1">
        <w:rPr>
          <w:sz w:val="24"/>
          <w:szCs w:val="24"/>
          <w:vertAlign w:val="superscript"/>
        </w:rPr>
        <w:t>st</w:t>
      </w:r>
      <w:r w:rsidRPr="00BD4AC1">
        <w:rPr>
          <w:sz w:val="24"/>
          <w:szCs w:val="24"/>
        </w:rPr>
        <w:t xml:space="preserve"> Corinthians 5:1-2; 6:12-20 &amp; Revelation 2:20-22. The Abuse of Giving is in Acts 5:1-2. The Abuse of the Lord’s Supper is in 1</w:t>
      </w:r>
      <w:r w:rsidRPr="00BD4AC1">
        <w:rPr>
          <w:sz w:val="24"/>
          <w:szCs w:val="24"/>
          <w:vertAlign w:val="superscript"/>
        </w:rPr>
        <w:t>st</w:t>
      </w:r>
      <w:r w:rsidRPr="00BD4AC1">
        <w:rPr>
          <w:sz w:val="24"/>
          <w:szCs w:val="24"/>
        </w:rPr>
        <w:t xml:space="preserve"> Corinthians 11:20-22. The Falling Back into Sin is in Romans 6:1-2; Hebrews 12:1; 1</w:t>
      </w:r>
      <w:r w:rsidRPr="00BD4AC1">
        <w:rPr>
          <w:sz w:val="24"/>
          <w:szCs w:val="24"/>
          <w:vertAlign w:val="superscript"/>
        </w:rPr>
        <w:t>st</w:t>
      </w:r>
      <w:r w:rsidRPr="00BD4AC1">
        <w:rPr>
          <w:sz w:val="24"/>
          <w:szCs w:val="24"/>
        </w:rPr>
        <w:t xml:space="preserve"> John 1:8-10 &amp; Acts 7:37-43. The Disobedience towards God is in Ephesians 5:6; 1</w:t>
      </w:r>
      <w:r w:rsidRPr="00BD4AC1">
        <w:rPr>
          <w:sz w:val="24"/>
          <w:szCs w:val="24"/>
          <w:vertAlign w:val="superscript"/>
        </w:rPr>
        <w:t>st</w:t>
      </w:r>
      <w:r w:rsidRPr="00BD4AC1">
        <w:rPr>
          <w:sz w:val="24"/>
          <w:szCs w:val="24"/>
        </w:rPr>
        <w:t xml:space="preserve"> Peter 2:8; 1</w:t>
      </w:r>
      <w:r w:rsidRPr="00BD4AC1">
        <w:rPr>
          <w:sz w:val="24"/>
          <w:szCs w:val="24"/>
          <w:vertAlign w:val="superscript"/>
        </w:rPr>
        <w:t>st</w:t>
      </w:r>
      <w:r w:rsidRPr="00BD4AC1">
        <w:rPr>
          <w:sz w:val="24"/>
          <w:szCs w:val="24"/>
        </w:rPr>
        <w:t xml:space="preserve"> John 2:3-4; 3:4. The Abuse of Spiritual Gifts is in 1</w:t>
      </w:r>
      <w:r w:rsidRPr="00BD4AC1">
        <w:rPr>
          <w:sz w:val="24"/>
          <w:szCs w:val="24"/>
          <w:vertAlign w:val="superscript"/>
        </w:rPr>
        <w:t>st</w:t>
      </w:r>
      <w:r w:rsidRPr="00BD4AC1">
        <w:rPr>
          <w:sz w:val="24"/>
          <w:szCs w:val="24"/>
        </w:rPr>
        <w:t xml:space="preserve"> Corinthians 14:1-20. The Eating of Foods sacrificed to Idols is in 1</w:t>
      </w:r>
      <w:r w:rsidRPr="00BD4AC1">
        <w:rPr>
          <w:sz w:val="24"/>
          <w:szCs w:val="24"/>
          <w:vertAlign w:val="superscript"/>
        </w:rPr>
        <w:t>st</w:t>
      </w:r>
      <w:r w:rsidRPr="00BD4AC1">
        <w:rPr>
          <w:sz w:val="24"/>
          <w:szCs w:val="24"/>
        </w:rPr>
        <w:t xml:space="preserve"> Corinthians 8:1-13 &amp; Revelation 2:14, 20.   </w:t>
      </w:r>
    </w:p>
    <w:p w:rsidR="00FB3D62" w:rsidRPr="00BD4AC1" w:rsidRDefault="00FB3D62" w:rsidP="00FB3D62">
      <w:pPr>
        <w:spacing w:line="480" w:lineRule="auto"/>
        <w:jc w:val="both"/>
        <w:rPr>
          <w:sz w:val="24"/>
          <w:szCs w:val="24"/>
        </w:rPr>
      </w:pPr>
      <w:r w:rsidRPr="00BD4AC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D4AC1">
        <w:rPr>
          <w:sz w:val="24"/>
          <w:szCs w:val="24"/>
          <w:vertAlign w:val="superscript"/>
        </w:rPr>
        <w:t>st</w:t>
      </w:r>
      <w:r w:rsidRPr="00BD4AC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D4AC1">
        <w:rPr>
          <w:sz w:val="24"/>
          <w:szCs w:val="24"/>
          <w:vertAlign w:val="superscript"/>
        </w:rPr>
        <w:t>nd</w:t>
      </w:r>
      <w:r w:rsidRPr="00BD4AC1">
        <w:rPr>
          <w:sz w:val="24"/>
          <w:szCs w:val="24"/>
        </w:rPr>
        <w:t xml:space="preserve"> Kings 17:15; 1</w:t>
      </w:r>
      <w:r w:rsidRPr="00BD4AC1">
        <w:rPr>
          <w:sz w:val="24"/>
          <w:szCs w:val="24"/>
          <w:vertAlign w:val="superscript"/>
        </w:rPr>
        <w:t>st</w:t>
      </w:r>
      <w:r w:rsidRPr="00BD4AC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D4AC1">
        <w:rPr>
          <w:sz w:val="24"/>
          <w:szCs w:val="24"/>
          <w:vertAlign w:val="superscript"/>
        </w:rPr>
        <w:t>st</w:t>
      </w:r>
      <w:r w:rsidRPr="00BD4AC1">
        <w:rPr>
          <w:sz w:val="24"/>
          <w:szCs w:val="24"/>
        </w:rPr>
        <w:t xml:space="preserve"> Kings 18:29; Isaiah 16:12; Jeremiah 10:5; Colossians 2:20-23 &amp; Acts 5:36-38. The Nominal Religion is Futile: Religious Observance without True Faith is Futile is in Isaiah 1:13; Malachi 3:14; Matthew 15:8-9; Mark 7:6-7; 1</w:t>
      </w:r>
      <w:r w:rsidRPr="00BD4AC1">
        <w:rPr>
          <w:sz w:val="24"/>
          <w:szCs w:val="24"/>
          <w:vertAlign w:val="superscript"/>
        </w:rPr>
        <w:t>st</w:t>
      </w:r>
      <w:r w:rsidRPr="00BD4AC1">
        <w:rPr>
          <w:sz w:val="24"/>
          <w:szCs w:val="24"/>
        </w:rPr>
        <w:t xml:space="preserve"> Corinthians 3:1-3 &amp; James 1:26. Mere Religious Language is Futile is in Titus 3:9; Jeremiah 7:8; Lamentations 2:14; Ephesians 5:6; Colossians 2:18; 1</w:t>
      </w:r>
      <w:r w:rsidRPr="00BD4AC1">
        <w:rPr>
          <w:sz w:val="24"/>
          <w:szCs w:val="24"/>
          <w:vertAlign w:val="superscript"/>
        </w:rPr>
        <w:t>st</w:t>
      </w:r>
      <w:r w:rsidRPr="00BD4AC1">
        <w:rPr>
          <w:sz w:val="24"/>
          <w:szCs w:val="24"/>
        </w:rPr>
        <w:t xml:space="preserve"> Timothy 1:6; 2</w:t>
      </w:r>
      <w:r w:rsidRPr="00BD4AC1">
        <w:rPr>
          <w:sz w:val="24"/>
          <w:szCs w:val="24"/>
          <w:vertAlign w:val="superscript"/>
        </w:rPr>
        <w:t>nd</w:t>
      </w:r>
      <w:r w:rsidRPr="00BD4AC1">
        <w:rPr>
          <w:sz w:val="24"/>
          <w:szCs w:val="24"/>
        </w:rPr>
        <w:t xml:space="preserve"> Timothy 2:14 &amp; 2</w:t>
      </w:r>
      <w:r w:rsidRPr="00BD4AC1">
        <w:rPr>
          <w:sz w:val="24"/>
          <w:szCs w:val="24"/>
          <w:vertAlign w:val="superscript"/>
        </w:rPr>
        <w:t>nd</w:t>
      </w:r>
      <w:r w:rsidRPr="00BD4AC1">
        <w:rPr>
          <w:sz w:val="24"/>
          <w:szCs w:val="24"/>
        </w:rPr>
        <w:t xml:space="preserve"> Peter 2:18. Christian Endeavor using only Human Strength is Futile is in John 15:5 &amp; 1</w:t>
      </w:r>
      <w:r w:rsidRPr="00BD4AC1">
        <w:rPr>
          <w:sz w:val="24"/>
          <w:szCs w:val="24"/>
          <w:vertAlign w:val="superscript"/>
        </w:rPr>
        <w:t>st</w:t>
      </w:r>
      <w:r w:rsidRPr="00BD4AC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D4AC1">
        <w:rPr>
          <w:sz w:val="24"/>
          <w:szCs w:val="24"/>
          <w:vertAlign w:val="superscript"/>
        </w:rPr>
        <w:t>st</w:t>
      </w:r>
      <w:r w:rsidRPr="00BD4AC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D4AC1">
        <w:rPr>
          <w:sz w:val="24"/>
          <w:szCs w:val="24"/>
          <w:vertAlign w:val="superscript"/>
        </w:rPr>
        <w:t>st</w:t>
      </w:r>
      <w:r w:rsidRPr="00BD4AC1">
        <w:rPr>
          <w:sz w:val="24"/>
          <w:szCs w:val="24"/>
        </w:rPr>
        <w:t xml:space="preserve"> Peter 1:18 &amp; 2</w:t>
      </w:r>
      <w:r w:rsidRPr="00BD4AC1">
        <w:rPr>
          <w:sz w:val="24"/>
          <w:szCs w:val="24"/>
          <w:vertAlign w:val="superscript"/>
        </w:rPr>
        <w:t>nd</w:t>
      </w:r>
      <w:r w:rsidRPr="00BD4AC1">
        <w:rPr>
          <w:sz w:val="24"/>
          <w:szCs w:val="24"/>
        </w:rPr>
        <w:t xml:space="preserve"> Timothy 2:21.        </w:t>
      </w:r>
    </w:p>
    <w:p w:rsidR="00FB3D62" w:rsidRPr="00BD4AC1" w:rsidRDefault="00FB3D62" w:rsidP="00FB3D62">
      <w:pPr>
        <w:spacing w:line="480" w:lineRule="auto"/>
        <w:jc w:val="both"/>
        <w:rPr>
          <w:sz w:val="24"/>
          <w:szCs w:val="24"/>
        </w:rPr>
      </w:pPr>
      <w:r w:rsidRPr="00BD4AC1">
        <w:rPr>
          <w:sz w:val="24"/>
          <w:szCs w:val="24"/>
        </w:rPr>
        <w:t>The Restraint as Holding Back of God’s Actions: The Example of Jesus Christ is in Matthew 26:52-53. Other Examples is in Exodus 36:6; 1</w:t>
      </w:r>
      <w:r w:rsidRPr="00BD4AC1">
        <w:rPr>
          <w:sz w:val="24"/>
          <w:szCs w:val="24"/>
          <w:vertAlign w:val="superscript"/>
        </w:rPr>
        <w:t>st</w:t>
      </w:r>
      <w:r w:rsidRPr="00BD4AC1">
        <w:rPr>
          <w:sz w:val="24"/>
          <w:szCs w:val="24"/>
        </w:rPr>
        <w:t xml:space="preserve"> Samuel 3:13; 24:1-22; 26:1-25; 1</w:t>
      </w:r>
      <w:r w:rsidRPr="00BD4AC1">
        <w:rPr>
          <w:sz w:val="24"/>
          <w:szCs w:val="24"/>
          <w:vertAlign w:val="superscript"/>
        </w:rPr>
        <w:t>st</w:t>
      </w:r>
      <w:r w:rsidRPr="00BD4AC1">
        <w:rPr>
          <w:sz w:val="24"/>
          <w:szCs w:val="24"/>
        </w:rPr>
        <w:t xml:space="preserve"> Kings 1:6; Esther 5:10; Jeremiah 14:10 &amp; 2</w:t>
      </w:r>
      <w:r w:rsidRPr="00BD4AC1">
        <w:rPr>
          <w:sz w:val="24"/>
          <w:szCs w:val="24"/>
          <w:vertAlign w:val="superscript"/>
        </w:rPr>
        <w:t>nd</w:t>
      </w:r>
      <w:r w:rsidRPr="00BD4AC1">
        <w:rPr>
          <w:sz w:val="24"/>
          <w:szCs w:val="24"/>
        </w:rPr>
        <w:t xml:space="preserve"> Peter 2:16. The Restraint as Holding Back of Emotions: Jesus Christ’s Silence under Suffering is in 1</w:t>
      </w:r>
      <w:r w:rsidRPr="00BD4AC1">
        <w:rPr>
          <w:sz w:val="24"/>
          <w:szCs w:val="24"/>
          <w:vertAlign w:val="superscript"/>
        </w:rPr>
        <w:t>st</w:t>
      </w:r>
      <w:r w:rsidRPr="00BD4AC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D4AC1">
        <w:rPr>
          <w:sz w:val="24"/>
          <w:szCs w:val="24"/>
          <w:vertAlign w:val="superscript"/>
        </w:rPr>
        <w:t>nd</w:t>
      </w:r>
      <w:r w:rsidRPr="00BD4AC1">
        <w:rPr>
          <w:sz w:val="24"/>
          <w:szCs w:val="24"/>
        </w:rPr>
        <w:t xml:space="preserve"> Kings 19:28; Psalms 76:10; 2</w:t>
      </w:r>
      <w:r w:rsidRPr="00BD4AC1">
        <w:rPr>
          <w:sz w:val="24"/>
          <w:szCs w:val="24"/>
          <w:vertAlign w:val="superscript"/>
        </w:rPr>
        <w:t>nd</w:t>
      </w:r>
      <w:r w:rsidRPr="00BD4AC1">
        <w:rPr>
          <w:sz w:val="24"/>
          <w:szCs w:val="24"/>
        </w:rPr>
        <w:t xml:space="preserve"> Thessalonians 2:6-7 &amp; Revelation 20:2. Form the Saintly Christian Lords is in John 17:15; 1</w:t>
      </w:r>
      <w:r w:rsidRPr="00BD4AC1">
        <w:rPr>
          <w:sz w:val="24"/>
          <w:szCs w:val="24"/>
          <w:vertAlign w:val="superscript"/>
        </w:rPr>
        <w:t>st</w:t>
      </w:r>
      <w:r w:rsidRPr="00BD4AC1">
        <w:rPr>
          <w:sz w:val="24"/>
          <w:szCs w:val="24"/>
        </w:rPr>
        <w:t xml:space="preserve"> Samuel 25:39; 1</w:t>
      </w:r>
      <w:r w:rsidRPr="00BD4AC1">
        <w:rPr>
          <w:sz w:val="24"/>
          <w:szCs w:val="24"/>
          <w:vertAlign w:val="superscript"/>
        </w:rPr>
        <w:t>st</w:t>
      </w:r>
      <w:r w:rsidRPr="00BD4AC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D4AC1">
        <w:rPr>
          <w:sz w:val="24"/>
          <w:szCs w:val="24"/>
          <w:vertAlign w:val="superscript"/>
        </w:rPr>
        <w:t>nd</w:t>
      </w:r>
      <w:r w:rsidRPr="00BD4AC1">
        <w:rPr>
          <w:sz w:val="24"/>
          <w:szCs w:val="24"/>
        </w:rPr>
        <w:t xml:space="preserve"> Peter 3:9. Believers are to Show Restraint: In their Speech is in Psalms 34:13; 39:1; 141:3; James 1:26; 3:2-12; Proverbs 13:3; 21:23 &amp; 1</w:t>
      </w:r>
      <w:r w:rsidRPr="00BD4AC1">
        <w:rPr>
          <w:sz w:val="24"/>
          <w:szCs w:val="24"/>
          <w:vertAlign w:val="superscript"/>
        </w:rPr>
        <w:t>st</w:t>
      </w:r>
      <w:r w:rsidRPr="00BD4AC1">
        <w:rPr>
          <w:sz w:val="24"/>
          <w:szCs w:val="24"/>
        </w:rPr>
        <w:t xml:space="preserve"> Peter 3:10. In their Actions is in Psalms 32:9 &amp; Romans 6:12. </w:t>
      </w:r>
    </w:p>
    <w:p w:rsidR="00FB3D62" w:rsidRPr="00BD4AC1" w:rsidRDefault="00FB3D62" w:rsidP="00FB3D62">
      <w:pPr>
        <w:spacing w:line="480" w:lineRule="auto"/>
        <w:jc w:val="both"/>
        <w:rPr>
          <w:sz w:val="24"/>
          <w:szCs w:val="24"/>
        </w:rPr>
      </w:pPr>
      <w:r w:rsidRPr="00BD4AC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D4AC1">
        <w:rPr>
          <w:sz w:val="24"/>
          <w:szCs w:val="24"/>
          <w:vertAlign w:val="superscript"/>
        </w:rPr>
        <w:t>nd</w:t>
      </w:r>
      <w:r w:rsidRPr="00BD4AC1">
        <w:rPr>
          <w:sz w:val="24"/>
          <w:szCs w:val="24"/>
        </w:rPr>
        <w:t xml:space="preserve"> Peter 1:4; 2:20; 2</w:t>
      </w:r>
      <w:r w:rsidRPr="00BD4AC1">
        <w:rPr>
          <w:sz w:val="24"/>
          <w:szCs w:val="24"/>
          <w:vertAlign w:val="superscript"/>
        </w:rPr>
        <w:t>nd</w:t>
      </w:r>
      <w:r w:rsidRPr="00BD4AC1">
        <w:rPr>
          <w:sz w:val="24"/>
          <w:szCs w:val="24"/>
        </w:rPr>
        <w:t xml:space="preserve"> Corinthians 7:1-2 &amp; Jude 23. The Examples and Causes of Corruption: Sexual Partial Corruption as Injustice is in Psalms 55:23; 2</w:t>
      </w:r>
      <w:r w:rsidRPr="00BD4AC1">
        <w:rPr>
          <w:sz w:val="24"/>
          <w:szCs w:val="24"/>
          <w:vertAlign w:val="superscript"/>
        </w:rPr>
        <w:t>nd</w:t>
      </w:r>
      <w:r w:rsidRPr="00BD4AC1">
        <w:rPr>
          <w:sz w:val="24"/>
          <w:szCs w:val="24"/>
        </w:rPr>
        <w:t xml:space="preserve"> Chronicles 19:7; Job 5:16; Isaiah 58:6 &amp; Ezekiel 9:9. Sexual Disobedience towards God is in Deuteronomy 31:29; 32:5 &amp; Judges 2:19. Sexuality denying the Truth is in 1</w:t>
      </w:r>
      <w:r w:rsidRPr="00BD4AC1">
        <w:rPr>
          <w:sz w:val="24"/>
          <w:szCs w:val="24"/>
          <w:vertAlign w:val="superscript"/>
        </w:rPr>
        <w:t>st</w:t>
      </w:r>
      <w:r w:rsidRPr="00BD4AC1">
        <w:rPr>
          <w:sz w:val="24"/>
          <w:szCs w:val="24"/>
        </w:rPr>
        <w:t xml:space="preserve"> Timothy 6:5. Sexual Paganism is in Ezra 9:11. Sexuality mocking Justice is in Proverbs 19:28. Sexuality with Money taking Bribes is in Ecclesiastes 7:7. Sexual Bad Company is in 1</w:t>
      </w:r>
      <w:r w:rsidRPr="00BD4AC1">
        <w:rPr>
          <w:sz w:val="24"/>
          <w:szCs w:val="24"/>
          <w:vertAlign w:val="superscript"/>
        </w:rPr>
        <w:t>st</w:t>
      </w:r>
      <w:r w:rsidRPr="00BD4AC1">
        <w:rPr>
          <w:sz w:val="24"/>
          <w:szCs w:val="24"/>
        </w:rPr>
        <w:t xml:space="preserve"> Corinthians 15:33. Sexual Careless Communication is in James 3:5-6 &amp; Proverbs 4:24; 6:12. </w:t>
      </w:r>
    </w:p>
    <w:p w:rsidR="00FB3D62" w:rsidRPr="00BD4AC1" w:rsidRDefault="00FB3D62" w:rsidP="00FB3D62">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B3D62" w:rsidRPr="00BD4AC1" w:rsidRDefault="00FB3D62" w:rsidP="00FB3D62">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FB3D62" w:rsidRPr="00BD4AC1" w:rsidRDefault="00FB3D62" w:rsidP="00FB3D62">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B3D62" w:rsidRPr="00BD4AC1" w:rsidRDefault="00FB3D62" w:rsidP="00FB3D62">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FB3D62" w:rsidRPr="00BD4AC1" w:rsidRDefault="00FB3D62" w:rsidP="00FB3D62">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FB3D62" w:rsidRPr="00BD4AC1" w:rsidRDefault="00FB3D62" w:rsidP="00FB3D62">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FB3D62" w:rsidRPr="00BD4AC1" w:rsidRDefault="00FB3D62" w:rsidP="00FB3D62">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FB3D62" w:rsidRPr="00BD4AC1" w:rsidRDefault="00FB3D62" w:rsidP="00FB3D62">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FB3D62" w:rsidRPr="00BD4AC1" w:rsidRDefault="00FB3D62" w:rsidP="00FB3D62">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FB3D62" w:rsidRPr="00BD4AC1" w:rsidRDefault="00FB3D62" w:rsidP="00FB3D62">
      <w:pPr>
        <w:spacing w:line="480" w:lineRule="auto"/>
        <w:jc w:val="both"/>
        <w:rPr>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p>
    <w:p w:rsidR="00FB3D62" w:rsidRPr="00BD4AC1" w:rsidRDefault="00FB3D62" w:rsidP="00FB3D62">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FB3D62" w:rsidRPr="00BD4AC1" w:rsidRDefault="00FB3D62" w:rsidP="00FB3D62">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FB3D62" w:rsidRPr="00BD4AC1" w:rsidRDefault="00FB3D62" w:rsidP="00FB3D62">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FB3D62" w:rsidRPr="00BD4AC1" w:rsidRDefault="00FB3D62" w:rsidP="00FB3D62">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B3D62" w:rsidRPr="00BD4AC1" w:rsidRDefault="00FB3D62" w:rsidP="00FB3D62">
      <w:pPr>
        <w:spacing w:line="480" w:lineRule="auto"/>
        <w:jc w:val="both"/>
        <w:rPr>
          <w:sz w:val="24"/>
          <w:szCs w:val="24"/>
        </w:rPr>
      </w:pPr>
      <w:r w:rsidRPr="00BD4AC1">
        <w:rPr>
          <w:sz w:val="24"/>
          <w:szCs w:val="24"/>
        </w:rPr>
        <w:t>Sexual Sorcery and Sexual Magic: The Examples of Sexual Magic and Sexual Sorcery: Sexual Magic Practices is in Revelation 18:23. Sexual Divination is in Zechariah 10:2. Sexual Spiritism is in Isaiah 8:19-20 &amp; 2</w:t>
      </w:r>
      <w:r w:rsidRPr="00BD4AC1">
        <w:rPr>
          <w:sz w:val="24"/>
          <w:szCs w:val="24"/>
          <w:vertAlign w:val="superscript"/>
        </w:rPr>
        <w:t>nd</w:t>
      </w:r>
      <w:r w:rsidRPr="00BD4AC1">
        <w:rPr>
          <w:sz w:val="24"/>
          <w:szCs w:val="24"/>
        </w:rPr>
        <w:t xml:space="preserve"> Chronicles 33:6. Spiritism forbidden by God is in Leviticus 19:31 &amp; Deuteronomy 18:10-12. Punishment for Spiritism is in Leviticus 20:6, 27. Spiritism practiced in Israel is in 2</w:t>
      </w:r>
      <w:r w:rsidRPr="00BD4AC1">
        <w:rPr>
          <w:sz w:val="24"/>
          <w:szCs w:val="24"/>
          <w:vertAlign w:val="superscript"/>
        </w:rPr>
        <w:t>nd</w:t>
      </w:r>
      <w:r w:rsidRPr="00BD4AC1">
        <w:rPr>
          <w:sz w:val="24"/>
          <w:szCs w:val="24"/>
        </w:rPr>
        <w:t xml:space="preserve"> Kings 21:6; 2</w:t>
      </w:r>
      <w:r w:rsidRPr="00BD4AC1">
        <w:rPr>
          <w:sz w:val="24"/>
          <w:szCs w:val="24"/>
          <w:vertAlign w:val="superscript"/>
        </w:rPr>
        <w:t>nd</w:t>
      </w:r>
      <w:r w:rsidRPr="00BD4AC1">
        <w:rPr>
          <w:sz w:val="24"/>
          <w:szCs w:val="24"/>
        </w:rPr>
        <w:t xml:space="preserve"> Chronicles 33:6 &amp; 1</w:t>
      </w:r>
      <w:r w:rsidRPr="00BD4AC1">
        <w:rPr>
          <w:sz w:val="24"/>
          <w:szCs w:val="24"/>
          <w:vertAlign w:val="superscript"/>
        </w:rPr>
        <w:t>st</w:t>
      </w:r>
      <w:r w:rsidRPr="00BD4AC1">
        <w:rPr>
          <w:sz w:val="24"/>
          <w:szCs w:val="24"/>
        </w:rPr>
        <w:t xml:space="preserve"> Samuel 28:4-20. Spiritists expelled from Israel is in 2</w:t>
      </w:r>
      <w:r w:rsidRPr="00BD4AC1">
        <w:rPr>
          <w:sz w:val="24"/>
          <w:szCs w:val="24"/>
          <w:vertAlign w:val="superscript"/>
        </w:rPr>
        <w:t>nd</w:t>
      </w:r>
      <w:r w:rsidRPr="00BD4AC1">
        <w:rPr>
          <w:sz w:val="24"/>
          <w:szCs w:val="24"/>
        </w:rPr>
        <w:t xml:space="preserve"> Kings 23:24 &amp; 1</w:t>
      </w:r>
      <w:r w:rsidRPr="00BD4AC1">
        <w:rPr>
          <w:sz w:val="24"/>
          <w:szCs w:val="24"/>
          <w:vertAlign w:val="superscript"/>
        </w:rPr>
        <w:t>st</w:t>
      </w:r>
      <w:r w:rsidRPr="00BD4AC1">
        <w:rPr>
          <w:sz w:val="24"/>
          <w:szCs w:val="24"/>
        </w:rPr>
        <w:t xml:space="preserve"> Samuel 28:3. The Futility of Spiritism is in Isaiah 8:19; 19:2-3. Sexual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D4AC1">
        <w:rPr>
          <w:sz w:val="24"/>
          <w:szCs w:val="24"/>
          <w:vertAlign w:val="superscript"/>
        </w:rPr>
        <w:t>nd</w:t>
      </w:r>
      <w:r w:rsidRPr="00BD4AC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D4AC1">
        <w:rPr>
          <w:sz w:val="24"/>
          <w:szCs w:val="24"/>
          <w:vertAlign w:val="superscript"/>
        </w:rPr>
        <w:t>st</w:t>
      </w:r>
      <w:r w:rsidRPr="00BD4AC1">
        <w:rPr>
          <w:sz w:val="24"/>
          <w:szCs w:val="24"/>
        </w:rPr>
        <w:t xml:space="preserve"> Chronicles 10:13-14. Jesus Christ can deliver from Sexual Occultism is in Romans 8:38-39 &amp; Acts 16:16-18; 19:18-19. </w:t>
      </w:r>
    </w:p>
    <w:p w:rsidR="00FB3D62" w:rsidRPr="00BD4AC1" w:rsidRDefault="00FB3D62" w:rsidP="00FB3D62">
      <w:pPr>
        <w:spacing w:line="480" w:lineRule="auto"/>
        <w:jc w:val="both"/>
        <w:rPr>
          <w:sz w:val="24"/>
          <w:szCs w:val="24"/>
        </w:rPr>
      </w:pPr>
      <w:r w:rsidRPr="00BD4AC1">
        <w:rPr>
          <w:sz w:val="24"/>
          <w:szCs w:val="24"/>
        </w:rPr>
        <w:t>Sexuality as Male and Female comes from God: It was Created by God is in Genesis 1:27. God Intended that Men and Women Complement each other in a Divine Union and not a Sexual Union is in 1</w:t>
      </w:r>
      <w:r w:rsidRPr="00BD4AC1">
        <w:rPr>
          <w:sz w:val="24"/>
          <w:szCs w:val="24"/>
          <w:vertAlign w:val="superscript"/>
        </w:rPr>
        <w:t>st</w:t>
      </w:r>
      <w:r w:rsidRPr="00BD4AC1">
        <w:rPr>
          <w:sz w:val="24"/>
          <w:szCs w:val="24"/>
        </w:rPr>
        <w:t xml:space="preserve"> Corinthians 11:11 &amp; Genesis 2:18-22. Sexual Differences in Male and Females: In Strength is in 1</w:t>
      </w:r>
      <w:r w:rsidRPr="00BD4AC1">
        <w:rPr>
          <w:sz w:val="24"/>
          <w:szCs w:val="24"/>
          <w:vertAlign w:val="superscript"/>
        </w:rPr>
        <w:t>st</w:t>
      </w:r>
      <w:r w:rsidRPr="00BD4AC1">
        <w:rPr>
          <w:sz w:val="24"/>
          <w:szCs w:val="24"/>
        </w:rPr>
        <w:t xml:space="preserve"> Peter 3:7. In Role is in 1</w:t>
      </w:r>
      <w:r w:rsidRPr="00BD4AC1">
        <w:rPr>
          <w:sz w:val="24"/>
          <w:szCs w:val="24"/>
          <w:vertAlign w:val="superscript"/>
        </w:rPr>
        <w:t>st</w:t>
      </w:r>
      <w:r w:rsidRPr="00BD4AC1">
        <w:rPr>
          <w:sz w:val="24"/>
          <w:szCs w:val="24"/>
        </w:rPr>
        <w:t xml:space="preserve"> Corinthians 11:3-5; 14:24-25; Ephesians 5:22-25; Colossians 3:18-19; 1</w:t>
      </w:r>
      <w:r w:rsidRPr="00BD4AC1">
        <w:rPr>
          <w:sz w:val="24"/>
          <w:szCs w:val="24"/>
          <w:vertAlign w:val="superscript"/>
        </w:rPr>
        <w:t>st</w:t>
      </w:r>
      <w:r w:rsidRPr="00BD4AC1">
        <w:rPr>
          <w:sz w:val="24"/>
          <w:szCs w:val="24"/>
        </w:rPr>
        <w:t xml:space="preserve"> Timothy 2:12-14 &amp; 1</w:t>
      </w:r>
      <w:r w:rsidRPr="00BD4AC1">
        <w:rPr>
          <w:sz w:val="24"/>
          <w:szCs w:val="24"/>
          <w:vertAlign w:val="superscript"/>
        </w:rPr>
        <w:t>st</w:t>
      </w:r>
      <w:r w:rsidRPr="00BD4AC1">
        <w:rPr>
          <w:sz w:val="24"/>
          <w:szCs w:val="24"/>
        </w:rPr>
        <w:t xml:space="preserve"> Peter 3:1. In Dress is in Deuteronomy 22:5 &amp; 1</w:t>
      </w:r>
      <w:r w:rsidRPr="00BD4AC1">
        <w:rPr>
          <w:sz w:val="24"/>
          <w:szCs w:val="24"/>
          <w:vertAlign w:val="superscript"/>
        </w:rPr>
        <w:t>st</w:t>
      </w:r>
      <w:r w:rsidRPr="00BD4AC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D4AC1">
        <w:rPr>
          <w:sz w:val="24"/>
          <w:szCs w:val="24"/>
          <w:vertAlign w:val="superscript"/>
        </w:rPr>
        <w:t>st</w:t>
      </w:r>
      <w:r w:rsidRPr="00BD4AC1">
        <w:rPr>
          <w:sz w:val="24"/>
          <w:szCs w:val="24"/>
        </w:rPr>
        <w:t xml:space="preserve"> Corinthians 6:17; 7:2-4 &amp; Ephesians 5:31-33. The wrong Sexual Union as One Flesh is in 1</w:t>
      </w:r>
      <w:r w:rsidRPr="00BD4AC1">
        <w:rPr>
          <w:sz w:val="24"/>
          <w:szCs w:val="24"/>
          <w:vertAlign w:val="superscript"/>
        </w:rPr>
        <w:t>st</w:t>
      </w:r>
      <w:r w:rsidRPr="00BD4AC1">
        <w:rPr>
          <w:sz w:val="24"/>
          <w:szCs w:val="24"/>
        </w:rPr>
        <w:t xml:space="preserve"> Corinthians 6:16. Divine Desire is in Song of Solomon 1:2-4; 4:3-15, 16; 7:11-13; 8:10 &amp; Genesis 3:16. Sexual Abstinence is commended is in Matthew 19:12 &amp; 1</w:t>
      </w:r>
      <w:r w:rsidRPr="00BD4AC1">
        <w:rPr>
          <w:sz w:val="24"/>
          <w:szCs w:val="24"/>
          <w:vertAlign w:val="superscript"/>
        </w:rPr>
        <w:t>st</w:t>
      </w:r>
      <w:r w:rsidRPr="00BD4AC1">
        <w:rPr>
          <w:sz w:val="24"/>
          <w:szCs w:val="24"/>
        </w:rPr>
        <w:t xml:space="preserve"> Corinthians 7:1, 5. The Perversions of Forbidden Sexuality: Sexual Adultery is in Exodus 20:14; Deuteronomy 5:18 &amp; Hebrews 13:4. Sexual Lust is in Matthew 5:28; Ephesians 4:19; 5:3; Colossians 3:5 &amp; 1</w:t>
      </w:r>
      <w:r w:rsidRPr="00BD4AC1">
        <w:rPr>
          <w:sz w:val="24"/>
          <w:szCs w:val="24"/>
          <w:vertAlign w:val="superscript"/>
        </w:rPr>
        <w:t>st</w:t>
      </w:r>
      <w:r w:rsidRPr="00BD4AC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D4AC1">
        <w:rPr>
          <w:sz w:val="24"/>
          <w:szCs w:val="24"/>
          <w:vertAlign w:val="superscript"/>
        </w:rPr>
        <w:t>st</w:t>
      </w:r>
      <w:r w:rsidRPr="00BD4AC1">
        <w:rPr>
          <w:sz w:val="24"/>
          <w:szCs w:val="24"/>
        </w:rPr>
        <w:t xml:space="preserve"> Corinthians 6:9-10 &amp; Revelation 21:8, 27; 22:15. Sexual Perversion can be Cleansed is in 1</w:t>
      </w:r>
      <w:r w:rsidRPr="00BD4AC1">
        <w:rPr>
          <w:sz w:val="24"/>
          <w:szCs w:val="24"/>
          <w:vertAlign w:val="superscript"/>
        </w:rPr>
        <w:t>st</w:t>
      </w:r>
      <w:r w:rsidRPr="00BD4AC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B3D62" w:rsidRPr="00BD4AC1" w:rsidRDefault="00FB3D62" w:rsidP="00FB3D62">
      <w:pPr>
        <w:spacing w:line="480" w:lineRule="auto"/>
        <w:jc w:val="both"/>
        <w:rPr>
          <w:sz w:val="24"/>
          <w:szCs w:val="24"/>
        </w:rPr>
      </w:pPr>
      <w:r w:rsidRPr="00BD4AC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D4AC1">
        <w:rPr>
          <w:sz w:val="24"/>
          <w:szCs w:val="24"/>
          <w:vertAlign w:val="superscript"/>
        </w:rPr>
        <w:t>nd</w:t>
      </w:r>
      <w:r w:rsidRPr="00BD4AC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D4AC1">
        <w:rPr>
          <w:sz w:val="24"/>
          <w:szCs w:val="24"/>
          <w:vertAlign w:val="superscript"/>
        </w:rPr>
        <w:t>nd</w:t>
      </w:r>
      <w:r w:rsidRPr="00BD4AC1">
        <w:rPr>
          <w:sz w:val="24"/>
          <w:szCs w:val="24"/>
        </w:rPr>
        <w:t xml:space="preserve"> Chronicles 36:16; 2</w:t>
      </w:r>
      <w:r w:rsidRPr="00BD4AC1">
        <w:rPr>
          <w:sz w:val="24"/>
          <w:szCs w:val="24"/>
          <w:vertAlign w:val="superscript"/>
        </w:rPr>
        <w:t>nd</w:t>
      </w:r>
      <w:r w:rsidRPr="00BD4AC1">
        <w:rPr>
          <w:sz w:val="24"/>
          <w:szCs w:val="24"/>
        </w:rPr>
        <w:t xml:space="preserve"> Thessalonians 2:10; Hebrews 6:4-6; 10:26-27 &amp; Acts 7:51-60. The Results of Sexual Impenitence: The Divine Warnings against Sexual Impenitence is in Hebrews 3:7-19; 12:25; 2</w:t>
      </w:r>
      <w:r w:rsidRPr="00BD4AC1">
        <w:rPr>
          <w:sz w:val="24"/>
          <w:szCs w:val="24"/>
          <w:vertAlign w:val="superscript"/>
        </w:rPr>
        <w:t>nd</w:t>
      </w:r>
      <w:r w:rsidRPr="00BD4AC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D4AC1">
        <w:rPr>
          <w:sz w:val="24"/>
          <w:szCs w:val="24"/>
          <w:vertAlign w:val="superscript"/>
        </w:rPr>
        <w:t>nd</w:t>
      </w:r>
      <w:r w:rsidRPr="00BD4AC1">
        <w:rPr>
          <w:sz w:val="24"/>
          <w:szCs w:val="24"/>
        </w:rPr>
        <w:t xml:space="preserve"> Chronicles 24:20; 36:16-17; Job 36:12; Proverbs 1:24-26; Amos 4:9 &amp; 2</w:t>
      </w:r>
      <w:r w:rsidRPr="00BD4AC1">
        <w:rPr>
          <w:sz w:val="24"/>
          <w:szCs w:val="24"/>
          <w:vertAlign w:val="superscript"/>
        </w:rPr>
        <w:t>nd</w:t>
      </w:r>
      <w:r w:rsidRPr="00BD4AC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D4AC1">
        <w:rPr>
          <w:sz w:val="24"/>
          <w:szCs w:val="24"/>
          <w:vertAlign w:val="superscript"/>
        </w:rPr>
        <w:t>nd</w:t>
      </w:r>
      <w:r w:rsidRPr="00BD4AC1">
        <w:rPr>
          <w:sz w:val="24"/>
          <w:szCs w:val="24"/>
        </w:rPr>
        <w:t xml:space="preserve"> Kings 17:13-20 &amp; 2</w:t>
      </w:r>
      <w:r w:rsidRPr="00BD4AC1">
        <w:rPr>
          <w:sz w:val="24"/>
          <w:szCs w:val="24"/>
          <w:vertAlign w:val="superscript"/>
        </w:rPr>
        <w:t>nd</w:t>
      </w:r>
      <w:r w:rsidRPr="00BD4AC1">
        <w:rPr>
          <w:sz w:val="24"/>
          <w:szCs w:val="24"/>
        </w:rPr>
        <w:t xml:space="preserve"> Chronicles 29:6-9. The Examples of Impenitence is in Exodus 8:15; Judges 2:19; 1</w:t>
      </w:r>
      <w:r w:rsidRPr="00BD4AC1">
        <w:rPr>
          <w:sz w:val="24"/>
          <w:szCs w:val="24"/>
          <w:vertAlign w:val="superscript"/>
        </w:rPr>
        <w:t>st</w:t>
      </w:r>
      <w:r w:rsidRPr="00BD4AC1">
        <w:rPr>
          <w:sz w:val="24"/>
          <w:szCs w:val="24"/>
        </w:rPr>
        <w:t xml:space="preserve"> Samuel 8:19; Nehemiah 9:26-29; Daniel 9:13-14; 2</w:t>
      </w:r>
      <w:r w:rsidRPr="00BD4AC1">
        <w:rPr>
          <w:sz w:val="24"/>
          <w:szCs w:val="24"/>
          <w:vertAlign w:val="superscript"/>
        </w:rPr>
        <w:t>nd</w:t>
      </w:r>
      <w:r w:rsidRPr="00BD4AC1">
        <w:rPr>
          <w:sz w:val="24"/>
          <w:szCs w:val="24"/>
        </w:rPr>
        <w:t xml:space="preserve"> Chronicles 33:23; 36:13; Jeremiah 6:15; Matthew 21:31; Romans 1:18-23; Revelation 2:21-27; 9:20-21; 16:8-11; Luke 18:18 &amp; Acts 7:1, 53-60. </w:t>
      </w:r>
    </w:p>
    <w:p w:rsidR="00FB3D62" w:rsidRPr="00BD4AC1" w:rsidRDefault="00FB3D62" w:rsidP="00FB3D62">
      <w:pPr>
        <w:spacing w:line="480" w:lineRule="auto"/>
        <w:jc w:val="both"/>
        <w:rPr>
          <w:sz w:val="24"/>
          <w:szCs w:val="24"/>
        </w:rPr>
      </w:pPr>
      <w:r w:rsidRPr="00BD4AC1">
        <w:rPr>
          <w:sz w:val="24"/>
          <w:szCs w:val="24"/>
        </w:rPr>
        <w:t>The Sexual Corrupting Influence of Sexual Imperfection: The Creation is Imperfect because of Sexual Corruption in the World through Lust is in 2</w:t>
      </w:r>
      <w:r w:rsidRPr="00BD4AC1">
        <w:rPr>
          <w:sz w:val="24"/>
          <w:szCs w:val="24"/>
          <w:vertAlign w:val="superscript"/>
        </w:rPr>
        <w:t>nd</w:t>
      </w:r>
      <w:r w:rsidRPr="00BD4AC1">
        <w:rPr>
          <w:sz w:val="24"/>
          <w:szCs w:val="24"/>
        </w:rPr>
        <w:t xml:space="preserve"> Peter 1:4; Genesis 3:17-19; 5:29 &amp; Romans 8:20-22. Sexual Imperfection is Expressed in the Sexual Corruption and Sexual Death at 120 years or at 70 years to 80 years is in Genesis 6:1-7; Psalms 90:3-10; 103:15-16; 2</w:t>
      </w:r>
      <w:r w:rsidRPr="00BD4AC1">
        <w:rPr>
          <w:sz w:val="24"/>
          <w:szCs w:val="24"/>
          <w:vertAlign w:val="superscript"/>
        </w:rPr>
        <w:t>nd</w:t>
      </w:r>
      <w:r w:rsidRPr="00BD4AC1">
        <w:rPr>
          <w:sz w:val="24"/>
          <w:szCs w:val="24"/>
        </w:rPr>
        <w:t xml:space="preserve"> Peter 1:4; 2</w:t>
      </w:r>
      <w:r w:rsidRPr="00BD4AC1">
        <w:rPr>
          <w:sz w:val="24"/>
          <w:szCs w:val="24"/>
          <w:vertAlign w:val="superscript"/>
        </w:rPr>
        <w:t>nd</w:t>
      </w:r>
      <w:r w:rsidRPr="00BD4AC1">
        <w:rPr>
          <w:sz w:val="24"/>
          <w:szCs w:val="24"/>
        </w:rPr>
        <w:t xml:space="preserve"> Samuel 14:14; Ecclesiastes 12:1-7; James 1:10 &amp; 1</w:t>
      </w:r>
      <w:r w:rsidRPr="00BD4AC1">
        <w:rPr>
          <w:sz w:val="24"/>
          <w:szCs w:val="24"/>
          <w:vertAlign w:val="superscript"/>
        </w:rPr>
        <w:t>st</w:t>
      </w:r>
      <w:r w:rsidRPr="00BD4AC1">
        <w:rPr>
          <w:sz w:val="24"/>
          <w:szCs w:val="24"/>
        </w:rPr>
        <w:t xml:space="preserve"> Peter 1:24. The Sexual Imperfection of the Spiritual Creation is in Job 4:18; Jude 6 &amp; 2</w:t>
      </w:r>
      <w:r w:rsidRPr="00BD4AC1">
        <w:rPr>
          <w:sz w:val="24"/>
          <w:szCs w:val="24"/>
          <w:vertAlign w:val="superscript"/>
        </w:rPr>
        <w:t>nd</w:t>
      </w:r>
      <w:r w:rsidRPr="00BD4AC1">
        <w:rPr>
          <w:sz w:val="24"/>
          <w:szCs w:val="24"/>
        </w:rPr>
        <w:t xml:space="preserve"> Peter 2:4. The Universal Sexual Imperfection of Human beings as Man is in Romans 3:23; Genesis 6:5; 1</w:t>
      </w:r>
      <w:r w:rsidRPr="00BD4AC1">
        <w:rPr>
          <w:sz w:val="24"/>
          <w:szCs w:val="24"/>
          <w:vertAlign w:val="superscript"/>
        </w:rPr>
        <w:t>st</w:t>
      </w:r>
      <w:r w:rsidRPr="00BD4AC1">
        <w:rPr>
          <w:sz w:val="24"/>
          <w:szCs w:val="24"/>
        </w:rPr>
        <w:t xml:space="preserve"> Kings 8:46; 2</w:t>
      </w:r>
      <w:r w:rsidRPr="00BD4AC1">
        <w:rPr>
          <w:sz w:val="24"/>
          <w:szCs w:val="24"/>
          <w:vertAlign w:val="superscript"/>
        </w:rPr>
        <w:t>nd</w:t>
      </w:r>
      <w:r w:rsidRPr="00BD4AC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D4AC1">
        <w:rPr>
          <w:sz w:val="24"/>
          <w:szCs w:val="24"/>
          <w:vertAlign w:val="superscript"/>
        </w:rPr>
        <w:t>nd</w:t>
      </w:r>
      <w:r w:rsidRPr="00BD4AC1">
        <w:rPr>
          <w:sz w:val="24"/>
          <w:szCs w:val="24"/>
        </w:rPr>
        <w:t xml:space="preserve"> Corinthians 12:20; Philippians 3:12; 1</w:t>
      </w:r>
      <w:r w:rsidRPr="00BD4AC1">
        <w:rPr>
          <w:sz w:val="24"/>
          <w:szCs w:val="24"/>
          <w:vertAlign w:val="superscript"/>
        </w:rPr>
        <w:t>st</w:t>
      </w:r>
      <w:r w:rsidRPr="00BD4AC1">
        <w:rPr>
          <w:sz w:val="24"/>
          <w:szCs w:val="24"/>
        </w:rPr>
        <w:t xml:space="preserve"> Corinthians 3:1-3; 13:12; Colossians 2:20; Hebrews 5:12; 1</w:t>
      </w:r>
      <w:r w:rsidRPr="00BD4AC1">
        <w:rPr>
          <w:sz w:val="24"/>
          <w:szCs w:val="24"/>
          <w:vertAlign w:val="superscript"/>
        </w:rPr>
        <w:t>st</w:t>
      </w:r>
      <w:r w:rsidRPr="00BD4AC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D4AC1">
        <w:rPr>
          <w:sz w:val="24"/>
          <w:szCs w:val="24"/>
          <w:vertAlign w:val="superscript"/>
        </w:rPr>
        <w:t>st</w:t>
      </w:r>
      <w:r w:rsidRPr="00BD4AC1">
        <w:rPr>
          <w:sz w:val="24"/>
          <w:szCs w:val="24"/>
        </w:rPr>
        <w:t xml:space="preserve"> Corinthians 6:9-10; Ephesians 5:5; Hebrews 10:26-27 &amp; Revelation 21:27; 22:15. God’s People should strive against Sexual Imperfection is in Matthew 5:48; Genesis 17:1; Deuteronomy 18:13; Psalms 34:14; Romans 12:9; 2</w:t>
      </w:r>
      <w:r w:rsidRPr="00BD4AC1">
        <w:rPr>
          <w:sz w:val="24"/>
          <w:szCs w:val="24"/>
          <w:vertAlign w:val="superscript"/>
        </w:rPr>
        <w:t>nd</w:t>
      </w:r>
      <w:r w:rsidRPr="00BD4AC1">
        <w:rPr>
          <w:sz w:val="24"/>
          <w:szCs w:val="24"/>
        </w:rPr>
        <w:t xml:space="preserve"> Corinthians 13:11; Colossians 1:28; 3:5; 1</w:t>
      </w:r>
      <w:r w:rsidRPr="00BD4AC1">
        <w:rPr>
          <w:sz w:val="24"/>
          <w:szCs w:val="24"/>
          <w:vertAlign w:val="superscript"/>
        </w:rPr>
        <w:t>st</w:t>
      </w:r>
      <w:r w:rsidRPr="00BD4AC1">
        <w:rPr>
          <w:sz w:val="24"/>
          <w:szCs w:val="24"/>
        </w:rPr>
        <w:t xml:space="preserve"> Thessalonians 5:22; 2</w:t>
      </w:r>
      <w:r w:rsidRPr="00BD4AC1">
        <w:rPr>
          <w:sz w:val="24"/>
          <w:szCs w:val="24"/>
          <w:vertAlign w:val="superscript"/>
        </w:rPr>
        <w:t>nd</w:t>
      </w:r>
      <w:r w:rsidRPr="00BD4AC1">
        <w:rPr>
          <w:sz w:val="24"/>
          <w:szCs w:val="24"/>
        </w:rPr>
        <w:t xml:space="preserve"> Timothy 2:19; Hebrews 6:1; 12:14 &amp; 2</w:t>
      </w:r>
      <w:r w:rsidRPr="00BD4AC1">
        <w:rPr>
          <w:sz w:val="24"/>
          <w:szCs w:val="24"/>
          <w:vertAlign w:val="superscript"/>
        </w:rPr>
        <w:t>nd</w:t>
      </w:r>
      <w:r w:rsidRPr="00BD4AC1">
        <w:rPr>
          <w:sz w:val="24"/>
          <w:szCs w:val="24"/>
        </w:rPr>
        <w:t xml:space="preserve"> Peter 3:14. Sexual Imperfection will be dealt with at Jesus Christ’s Return: Creation will be Remade is in 1</w:t>
      </w:r>
      <w:r w:rsidRPr="00BD4AC1">
        <w:rPr>
          <w:sz w:val="24"/>
          <w:szCs w:val="24"/>
          <w:vertAlign w:val="superscript"/>
        </w:rPr>
        <w:t>st</w:t>
      </w:r>
      <w:r w:rsidRPr="00BD4AC1">
        <w:rPr>
          <w:sz w:val="24"/>
          <w:szCs w:val="24"/>
        </w:rPr>
        <w:t xml:space="preserve"> John 65:17; Isaiah 66:22; Matthew 19:28; Romans 8:19-21; 2</w:t>
      </w:r>
      <w:r w:rsidRPr="00BD4AC1">
        <w:rPr>
          <w:sz w:val="24"/>
          <w:szCs w:val="24"/>
          <w:vertAlign w:val="superscript"/>
        </w:rPr>
        <w:t>nd</w:t>
      </w:r>
      <w:r w:rsidRPr="00BD4AC1">
        <w:rPr>
          <w:sz w:val="24"/>
          <w:szCs w:val="24"/>
        </w:rPr>
        <w:t xml:space="preserve"> Peter 3:13 &amp; Revelation 21:1-5. God’s People will be Perfected is in 1</w:t>
      </w:r>
      <w:r w:rsidRPr="00BD4AC1">
        <w:rPr>
          <w:sz w:val="24"/>
          <w:szCs w:val="24"/>
          <w:vertAlign w:val="superscript"/>
        </w:rPr>
        <w:t>st</w:t>
      </w:r>
      <w:r w:rsidRPr="00BD4AC1">
        <w:rPr>
          <w:sz w:val="24"/>
          <w:szCs w:val="24"/>
        </w:rPr>
        <w:t xml:space="preserve"> John 3:2 &amp; Philippians 3:20-21. Sexual Evil will be Removed and Abolished is in Revelation 20:10; 21:4, 8; 22:1-5; Isaiah 25:8; 65:19 &amp; 2</w:t>
      </w:r>
      <w:r w:rsidRPr="00BD4AC1">
        <w:rPr>
          <w:sz w:val="24"/>
          <w:szCs w:val="24"/>
          <w:vertAlign w:val="superscript"/>
        </w:rPr>
        <w:t>nd</w:t>
      </w:r>
      <w:r w:rsidRPr="00BD4AC1">
        <w:rPr>
          <w:sz w:val="24"/>
          <w:szCs w:val="24"/>
        </w:rPr>
        <w:t xml:space="preserve"> Thessalonians 2:8. </w:t>
      </w:r>
    </w:p>
    <w:p w:rsidR="00FB3D62" w:rsidRPr="00BD4AC1" w:rsidRDefault="00FB3D62" w:rsidP="00FB3D62">
      <w:pPr>
        <w:spacing w:line="480" w:lineRule="auto"/>
        <w:jc w:val="both"/>
        <w:rPr>
          <w:sz w:val="24"/>
          <w:szCs w:val="24"/>
        </w:rPr>
      </w:pPr>
      <w:r w:rsidRPr="00BD4AC1">
        <w:rPr>
          <w:sz w:val="24"/>
          <w:szCs w:val="24"/>
        </w:rPr>
        <w:t>Mortality originated in the Fall of Man is in Genesis 2:16-17. It is the Decree of God is in Psalms 90:3, 5 &amp; Genesis 3:19; 6:3. It is Universal is in Ecclesiastes 3:20 &amp; 1</w:t>
      </w:r>
      <w:r w:rsidRPr="00BD4AC1">
        <w:rPr>
          <w:sz w:val="24"/>
          <w:szCs w:val="24"/>
          <w:vertAlign w:val="superscript"/>
        </w:rPr>
        <w:t>st</w:t>
      </w:r>
      <w:r w:rsidRPr="00BD4AC1">
        <w:rPr>
          <w:sz w:val="24"/>
          <w:szCs w:val="24"/>
        </w:rPr>
        <w:t xml:space="preserve"> Corinthians 15:22. It is Inevitable is in 2</w:t>
      </w:r>
      <w:r w:rsidRPr="00BD4AC1">
        <w:rPr>
          <w:sz w:val="24"/>
          <w:szCs w:val="24"/>
          <w:vertAlign w:val="superscript"/>
        </w:rPr>
        <w:t>nd</w:t>
      </w:r>
      <w:r w:rsidRPr="00BD4AC1">
        <w:rPr>
          <w:sz w:val="24"/>
          <w:szCs w:val="24"/>
        </w:rPr>
        <w:t xml:space="preserve"> Samuel 14:14; Job 30:23; Ecclesiastes 3:2 &amp; Romans 6:23. It is an Impartial Judgment from God is in Romans 5:12, 15-19. It leads to Impartial Judgment is in Hebrews 9:27 &amp; 2</w:t>
      </w:r>
      <w:r w:rsidRPr="00BD4AC1">
        <w:rPr>
          <w:sz w:val="24"/>
          <w:szCs w:val="24"/>
          <w:vertAlign w:val="superscript"/>
        </w:rPr>
        <w:t>nd</w:t>
      </w:r>
      <w:r w:rsidRPr="00BD4AC1">
        <w:rPr>
          <w:sz w:val="24"/>
          <w:szCs w:val="24"/>
        </w:rPr>
        <w:t xml:space="preserve"> Corinthians 5:10. Morality extends to the Creation is in Romans 8:20-21. Human Beings are likened to Animals is in Ecclesiastes 3:19. Human Beings are likened to the Grass is in Psalms 90:5-6; 103:15-16; Isaiah 40:6-7; 1</w:t>
      </w:r>
      <w:r w:rsidRPr="00BD4AC1">
        <w:rPr>
          <w:sz w:val="24"/>
          <w:szCs w:val="24"/>
          <w:vertAlign w:val="superscript"/>
        </w:rPr>
        <w:t>st</w:t>
      </w:r>
      <w:r w:rsidRPr="00BD4AC1">
        <w:rPr>
          <w:sz w:val="24"/>
          <w:szCs w:val="24"/>
        </w:rPr>
        <w:t xml:space="preserve"> Peter 1:24 &amp; James 1:10. The Natural Reaction to Mortality: A Sense of Oppression [Depression] is in Job 10:8-9. Carefree Abandoned is in 1</w:t>
      </w:r>
      <w:r w:rsidRPr="00BD4AC1">
        <w:rPr>
          <w:sz w:val="24"/>
          <w:szCs w:val="24"/>
          <w:vertAlign w:val="superscript"/>
        </w:rPr>
        <w:t>st</w:t>
      </w:r>
      <w:r w:rsidRPr="00BD4AC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D4AC1">
        <w:rPr>
          <w:sz w:val="24"/>
          <w:szCs w:val="24"/>
          <w:vertAlign w:val="superscript"/>
        </w:rPr>
        <w:t>nd</w:t>
      </w:r>
      <w:r w:rsidRPr="00BD4AC1">
        <w:rPr>
          <w:sz w:val="24"/>
          <w:szCs w:val="24"/>
        </w:rPr>
        <w:t xml:space="preserve"> Corinthians 6:2. The Struggle with Sex is in Romans 6:12; 7:14-25. Death is not the End: The Spirit returns to God is in Ecclesiastes 12:7 &amp; Philippians 1:23. The Body will be Raised is in Daniel 12:2; 1</w:t>
      </w:r>
      <w:r w:rsidRPr="00BD4AC1">
        <w:rPr>
          <w:sz w:val="24"/>
          <w:szCs w:val="24"/>
          <w:vertAlign w:val="superscript"/>
        </w:rPr>
        <w:t>st</w:t>
      </w:r>
      <w:r w:rsidRPr="00BD4AC1">
        <w:rPr>
          <w:sz w:val="24"/>
          <w:szCs w:val="24"/>
        </w:rPr>
        <w:t xml:space="preserve"> Corinthians 15:42-44, 53-54; Isaiah 25:8; Romans 8:11 &amp; 2</w:t>
      </w:r>
      <w:r w:rsidRPr="00BD4AC1">
        <w:rPr>
          <w:sz w:val="24"/>
          <w:szCs w:val="24"/>
          <w:vertAlign w:val="superscript"/>
        </w:rPr>
        <w:t>nd</w:t>
      </w:r>
      <w:r w:rsidRPr="00BD4AC1">
        <w:rPr>
          <w:sz w:val="24"/>
          <w:szCs w:val="24"/>
        </w:rPr>
        <w:t xml:space="preserve"> Corinthians 5:4. Eternal Life through Jesus Christ is in John 11:25-26; Matthew 25:46;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John 5:11-12 &amp; Revelation 22:3-5. Eternal Damnation to the Sexually Wicked is in Matthew 25:46 &amp; Revelation 14:11; 20:10, 15. </w:t>
      </w:r>
    </w:p>
    <w:p w:rsidR="00FB3D62" w:rsidRPr="00BD4AC1" w:rsidRDefault="00FB3D62" w:rsidP="00FB3D62">
      <w:pPr>
        <w:spacing w:line="480" w:lineRule="auto"/>
        <w:jc w:val="both"/>
        <w:rPr>
          <w:sz w:val="24"/>
          <w:szCs w:val="24"/>
        </w:rPr>
      </w:pPr>
      <w:r w:rsidRPr="00BD4AC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D4AC1">
        <w:rPr>
          <w:sz w:val="24"/>
          <w:szCs w:val="24"/>
          <w:vertAlign w:val="superscript"/>
        </w:rPr>
        <w:t>nd</w:t>
      </w:r>
      <w:r w:rsidRPr="00BD4AC1">
        <w:rPr>
          <w:sz w:val="24"/>
          <w:szCs w:val="24"/>
        </w:rPr>
        <w:t xml:space="preserve"> Samuel 3:8 &amp; 1</w:t>
      </w:r>
      <w:r w:rsidRPr="00BD4AC1">
        <w:rPr>
          <w:sz w:val="24"/>
          <w:szCs w:val="24"/>
          <w:vertAlign w:val="superscript"/>
        </w:rPr>
        <w:t>st</w:t>
      </w:r>
      <w:r w:rsidRPr="00BD4AC1">
        <w:rPr>
          <w:sz w:val="24"/>
          <w:szCs w:val="24"/>
        </w:rPr>
        <w:t xml:space="preserve"> Corinthians 6:9-10. An Offense to other Creatures: On a Sexual National Level is in 1</w:t>
      </w:r>
      <w:r w:rsidRPr="00BD4AC1">
        <w:rPr>
          <w:sz w:val="24"/>
          <w:szCs w:val="24"/>
          <w:vertAlign w:val="superscript"/>
        </w:rPr>
        <w:t>st</w:t>
      </w:r>
      <w:r w:rsidRPr="00BD4AC1">
        <w:rPr>
          <w:sz w:val="24"/>
          <w:szCs w:val="24"/>
        </w:rPr>
        <w:t xml:space="preserve"> Samuel 13:4; 2</w:t>
      </w:r>
      <w:r w:rsidRPr="00BD4AC1">
        <w:rPr>
          <w:sz w:val="24"/>
          <w:szCs w:val="24"/>
          <w:vertAlign w:val="superscript"/>
        </w:rPr>
        <w:t>nd</w:t>
      </w:r>
      <w:r w:rsidRPr="00BD4AC1">
        <w:rPr>
          <w:sz w:val="24"/>
          <w:szCs w:val="24"/>
        </w:rPr>
        <w:t xml:space="preserve"> Samuel 10:6; 1</w:t>
      </w:r>
      <w:r w:rsidRPr="00BD4AC1">
        <w:rPr>
          <w:sz w:val="24"/>
          <w:szCs w:val="24"/>
          <w:vertAlign w:val="superscript"/>
        </w:rPr>
        <w:t>st</w:t>
      </w:r>
      <w:r w:rsidRPr="00BD4AC1">
        <w:rPr>
          <w:sz w:val="24"/>
          <w:szCs w:val="24"/>
        </w:rPr>
        <w:t xml:space="preserve"> Chronicles 19:6; Jeremiah 24:9 &amp; Acts 7:51-53. On a Sexual Personal Level is in 2</w:t>
      </w:r>
      <w:r w:rsidRPr="00BD4AC1">
        <w:rPr>
          <w:sz w:val="24"/>
          <w:szCs w:val="24"/>
          <w:vertAlign w:val="superscript"/>
        </w:rPr>
        <w:t>nd</w:t>
      </w:r>
      <w:r w:rsidRPr="00BD4AC1">
        <w:rPr>
          <w:sz w:val="24"/>
          <w:szCs w:val="24"/>
        </w:rPr>
        <w:t xml:space="preserve"> Samuel 16:21; Genesis 20:1-16; 40:1; 1</w:t>
      </w:r>
      <w:r w:rsidRPr="00BD4AC1">
        <w:rPr>
          <w:sz w:val="24"/>
          <w:szCs w:val="24"/>
          <w:vertAlign w:val="superscript"/>
        </w:rPr>
        <w:t>st</w:t>
      </w:r>
      <w:r w:rsidRPr="00BD4AC1">
        <w:rPr>
          <w:sz w:val="24"/>
          <w:szCs w:val="24"/>
        </w:rPr>
        <w:t xml:space="preserve"> Samuel 25:14-28; Job 19:17; Proverbs 17:9; 18:19; 19:11; Matthew 13:54-57; 15:1-12; 17:24-27; Mark 6:1-4; John 6:53-66. The Sexual Offense against the Holy God is in 1</w:t>
      </w:r>
      <w:r w:rsidRPr="00BD4AC1">
        <w:rPr>
          <w:sz w:val="24"/>
          <w:szCs w:val="24"/>
          <w:vertAlign w:val="superscript"/>
        </w:rPr>
        <w:t>st</w:t>
      </w:r>
      <w:r w:rsidRPr="00BD4AC1">
        <w:rPr>
          <w:sz w:val="24"/>
          <w:szCs w:val="24"/>
        </w:rPr>
        <w:t xml:space="preserve"> Kings 8:50-51; Job 7:21; 10:14; 13:23; 14:16-17; 34:31-33; Psalms 59:3; 139:24; Isaiah 43:24; 44:22; 59:12; Ezekiel 18:1-32; 33:10; 37:23; 39:24; Amos 5:12; Galatians 5:17; 1</w:t>
      </w:r>
      <w:r w:rsidRPr="00BD4AC1">
        <w:rPr>
          <w:sz w:val="24"/>
          <w:szCs w:val="24"/>
          <w:vertAlign w:val="superscript"/>
        </w:rPr>
        <w:t>st</w:t>
      </w:r>
      <w:r w:rsidRPr="00BD4AC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D4AC1">
        <w:rPr>
          <w:sz w:val="24"/>
          <w:szCs w:val="24"/>
          <w:vertAlign w:val="superscript"/>
        </w:rPr>
        <w:t>st</w:t>
      </w:r>
      <w:r w:rsidRPr="00BD4AC1">
        <w:rPr>
          <w:sz w:val="24"/>
          <w:szCs w:val="24"/>
        </w:rPr>
        <w:t xml:space="preserve"> Corinthians 1:22-24 &amp; Galatians 5:11. A Sexual Stumbling-Block as an Object of a Sexual Offense is in Romans 14:13; Leviticus 19:14; Matthew 16:23; Romans 11:9-10; Psalms 69:22-23; 1</w:t>
      </w:r>
      <w:r w:rsidRPr="00BD4AC1">
        <w:rPr>
          <w:sz w:val="24"/>
          <w:szCs w:val="24"/>
          <w:vertAlign w:val="superscript"/>
        </w:rPr>
        <w:t>st</w:t>
      </w:r>
      <w:r w:rsidRPr="00BD4AC1">
        <w:rPr>
          <w:sz w:val="24"/>
          <w:szCs w:val="24"/>
        </w:rPr>
        <w:t xml:space="preserve"> Corinthians 8:9 &amp; 2</w:t>
      </w:r>
      <w:r w:rsidRPr="00BD4AC1">
        <w:rPr>
          <w:sz w:val="24"/>
          <w:szCs w:val="24"/>
          <w:vertAlign w:val="superscript"/>
        </w:rPr>
        <w:t>nd</w:t>
      </w:r>
      <w:r w:rsidRPr="00BD4AC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B3D62" w:rsidRPr="00BD4AC1" w:rsidRDefault="00FB3D62" w:rsidP="00FB3D62">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FB3D62" w:rsidRPr="00BD4AC1" w:rsidRDefault="00FB3D62" w:rsidP="00FB3D62">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B3D62" w:rsidRPr="00BD4AC1" w:rsidRDefault="00FB3D62" w:rsidP="00FB3D62">
      <w:pPr>
        <w:spacing w:line="480" w:lineRule="auto"/>
        <w:jc w:val="both"/>
        <w:rPr>
          <w:sz w:val="24"/>
          <w:szCs w:val="24"/>
        </w:rPr>
      </w:pPr>
      <w:r w:rsidRPr="00BD4AC1">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D4AC1">
        <w:rPr>
          <w:b/>
          <w:sz w:val="24"/>
          <w:szCs w:val="24"/>
        </w:rPr>
        <w:t>The Lord Yahweh and His Book on Hell in the Holy Bible</w:t>
      </w:r>
      <w:r w:rsidRPr="00BD4AC1">
        <w:rPr>
          <w:sz w:val="24"/>
          <w:szCs w:val="24"/>
        </w:rPr>
        <w:t>.” The Lord’s truth is above all things and is the strongest defense which governs all victories in 1</w:t>
      </w:r>
      <w:r w:rsidRPr="00BD4AC1">
        <w:rPr>
          <w:sz w:val="24"/>
          <w:szCs w:val="24"/>
          <w:vertAlign w:val="superscript"/>
        </w:rPr>
        <w:t>st</w:t>
      </w:r>
      <w:r w:rsidRPr="00BD4AC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BD4AC1">
        <w:rPr>
          <w:sz w:val="24"/>
          <w:szCs w:val="24"/>
          <w:vertAlign w:val="superscript"/>
        </w:rPr>
        <w:t>st</w:t>
      </w:r>
      <w:r w:rsidRPr="00BD4AC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D4AC1">
        <w:rPr>
          <w:sz w:val="24"/>
          <w:szCs w:val="24"/>
          <w:vertAlign w:val="superscript"/>
        </w:rPr>
        <w:t>nd</w:t>
      </w:r>
      <w:r w:rsidRPr="00BD4AC1">
        <w:rPr>
          <w:sz w:val="24"/>
          <w:szCs w:val="24"/>
        </w:rPr>
        <w:t xml:space="preserve"> Corinthians 12:1-6 &amp; 1</w:t>
      </w:r>
      <w:r w:rsidRPr="00BD4AC1">
        <w:rPr>
          <w:sz w:val="24"/>
          <w:szCs w:val="24"/>
          <w:vertAlign w:val="superscript"/>
        </w:rPr>
        <w:t>st</w:t>
      </w:r>
      <w:r w:rsidRPr="00BD4AC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D4AC1">
        <w:rPr>
          <w:sz w:val="24"/>
          <w:szCs w:val="24"/>
          <w:vertAlign w:val="superscript"/>
        </w:rPr>
        <w:t>nd</w:t>
      </w:r>
      <w:r w:rsidRPr="00BD4AC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D4AC1">
        <w:rPr>
          <w:sz w:val="24"/>
          <w:szCs w:val="24"/>
          <w:vertAlign w:val="superscript"/>
        </w:rPr>
        <w:t>st</w:t>
      </w:r>
      <w:r w:rsidRPr="00BD4AC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BD4AC1">
        <w:rPr>
          <w:sz w:val="24"/>
          <w:szCs w:val="24"/>
          <w:vertAlign w:val="superscript"/>
        </w:rPr>
        <w:t>rd</w:t>
      </w:r>
      <w:r w:rsidRPr="00BD4AC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FB3D62" w:rsidRPr="00BD4AC1" w:rsidRDefault="00FB3D62" w:rsidP="00FB3D62">
      <w:pPr>
        <w:spacing w:line="480" w:lineRule="auto"/>
        <w:jc w:val="center"/>
        <w:rPr>
          <w:sz w:val="24"/>
          <w:szCs w:val="24"/>
        </w:rPr>
      </w:pPr>
      <w:r w:rsidRPr="00BD4AC1">
        <w:rPr>
          <w:sz w:val="24"/>
          <w:szCs w:val="24"/>
        </w:rPr>
        <w:t>Bibliography</w:t>
      </w:r>
    </w:p>
    <w:p w:rsidR="00FB3D62" w:rsidRPr="00BD4AC1" w:rsidRDefault="00FB3D62" w:rsidP="00FB3D62">
      <w:pPr>
        <w:spacing w:line="480" w:lineRule="auto"/>
        <w:jc w:val="both"/>
        <w:rPr>
          <w:sz w:val="24"/>
          <w:szCs w:val="24"/>
        </w:rPr>
      </w:pPr>
      <w:r w:rsidRPr="00BD4AC1">
        <w:rPr>
          <w:sz w:val="24"/>
          <w:szCs w:val="24"/>
        </w:rPr>
        <w:t xml:space="preserve">Barnstone, Willis: The Gnostic Bible: On the Origin of His Body: Manichaean Gnostic Writings on pages 601-612: Shambhala Publishers, Inc. Boston, Massachusetts, Copyright, 2003 &amp; 2009 </w:t>
      </w:r>
    </w:p>
    <w:p w:rsidR="00FB3D62" w:rsidRPr="00BD4AC1" w:rsidRDefault="00FB3D62" w:rsidP="00FB3D62">
      <w:pPr>
        <w:spacing w:line="480" w:lineRule="auto"/>
        <w:jc w:val="both"/>
        <w:rPr>
          <w:sz w:val="24"/>
          <w:szCs w:val="24"/>
        </w:rPr>
      </w:pPr>
      <w:r w:rsidRPr="00BD4AC1">
        <w:rPr>
          <w:sz w:val="24"/>
          <w:szCs w:val="24"/>
        </w:rPr>
        <w:t xml:space="preserve">Barnstone, Willis: The Gnostic Bible: The Ginza: Mandaean Gnostic Writings on pages 556-574: Shambhala Publishers, Inc. Boston, Massachusetts, Copyright, 2003 &amp; 2009  </w:t>
      </w:r>
    </w:p>
    <w:p w:rsidR="00FB3D62" w:rsidRPr="00BD4AC1" w:rsidRDefault="00FB3D62" w:rsidP="00FB3D62">
      <w:pPr>
        <w:spacing w:line="480" w:lineRule="auto"/>
        <w:jc w:val="both"/>
        <w:rPr>
          <w:sz w:val="24"/>
          <w:szCs w:val="24"/>
        </w:rPr>
      </w:pPr>
      <w:r w:rsidRPr="00BD4AC1">
        <w:rPr>
          <w:sz w:val="24"/>
          <w:szCs w:val="24"/>
        </w:rPr>
        <w:t>Barnstone, Willis: The Gnostic Bible: The Great Song to Mani: Manichaean Gnostic Writings on pages 667-674: Shambhala Publishers, Inc. Boston, Massachusetts, Copyright, 2003 &amp; 2009</w:t>
      </w:r>
    </w:p>
    <w:p w:rsidR="00FB3D62" w:rsidRPr="00BD4AC1" w:rsidRDefault="00FB3D62" w:rsidP="00FB3D62">
      <w:pPr>
        <w:spacing w:line="480" w:lineRule="auto"/>
        <w:jc w:val="both"/>
        <w:rPr>
          <w:sz w:val="24"/>
          <w:szCs w:val="24"/>
        </w:rPr>
      </w:pPr>
      <w:r w:rsidRPr="00BD4AC1">
        <w:rPr>
          <w:sz w:val="24"/>
          <w:szCs w:val="24"/>
        </w:rPr>
        <w:t xml:space="preserve">Barnstone, Willis: The Other Bible, Augustine’s Letters against the Manichaeans: Christian Gnostic Writings on pages 682-683: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 xml:space="preserve">Barnstone, Willis: The Other Bible, Carpocrates: Gnostic Writings on pages 646-650: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 xml:space="preserve">Barnstone, Willis: The Other Bible, Evodius, Against the Manichaeans: Christian Gnostic Writings on page 687: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Barnstone, Willis: The Other Bible, Faust Concerning Good &amp; Evil: Gnostic Writings on pages 680-681: Harper &amp; Row Publishers, Inc. New York, NY, Copyright, 1984</w:t>
      </w:r>
    </w:p>
    <w:p w:rsidR="00FB3D62" w:rsidRPr="00BD4AC1" w:rsidRDefault="00FB3D62" w:rsidP="00FB3D62">
      <w:pPr>
        <w:spacing w:line="480" w:lineRule="auto"/>
        <w:jc w:val="both"/>
        <w:rPr>
          <w:sz w:val="24"/>
          <w:szCs w:val="24"/>
        </w:rPr>
      </w:pPr>
      <w:r w:rsidRPr="00BD4AC1">
        <w:rPr>
          <w:sz w:val="24"/>
          <w:szCs w:val="24"/>
        </w:rPr>
        <w:t xml:space="preserve">Barnstone, Willis: The Other Bible, From Other Letters of Augustine on the Manichaeans: Gnostic Writings on pages 684-686: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Barnstone, Willis: The Other Bible, Marcion: Gnostic Writings on pages 642-645: Harper &amp; Row Publishers, Inc. New York, NY, Copyright, 1984</w:t>
      </w:r>
    </w:p>
    <w:p w:rsidR="00FB3D62" w:rsidRPr="00BD4AC1" w:rsidRDefault="00FB3D62" w:rsidP="00FB3D62">
      <w:pPr>
        <w:spacing w:line="480" w:lineRule="auto"/>
        <w:jc w:val="both"/>
        <w:rPr>
          <w:sz w:val="24"/>
          <w:szCs w:val="24"/>
        </w:rPr>
      </w:pPr>
      <w:r w:rsidRPr="00BD4AC1">
        <w:rPr>
          <w:sz w:val="24"/>
          <w:szCs w:val="24"/>
        </w:rPr>
        <w:t>Barnstone, Willis: The Other Bible, Ptolemaeus’ Letter to Flora: Italian Gnostic Writings on pages 621-625: Harper &amp; Row Publishers, Inc. New York, NY, Copyright, 1984</w:t>
      </w:r>
    </w:p>
    <w:p w:rsidR="00FB3D62" w:rsidRPr="00BD4AC1" w:rsidRDefault="00FB3D62" w:rsidP="00FB3D62">
      <w:pPr>
        <w:spacing w:line="480" w:lineRule="auto"/>
        <w:jc w:val="both"/>
        <w:rPr>
          <w:sz w:val="24"/>
          <w:szCs w:val="24"/>
        </w:rPr>
      </w:pPr>
      <w:r w:rsidRPr="00BD4AC1">
        <w:rPr>
          <w:sz w:val="24"/>
          <w:szCs w:val="24"/>
        </w:rPr>
        <w:t xml:space="preserve">Barnstone, Willis: The Other Bible, Simon Magus: Gnostic Writings on pages 603-609: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 xml:space="preserve">Barnstone, Willis: The Other Bible, The Book of Thomas the Contender: Gnostic Writings on pages 582-587: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 xml:space="preserve">Barnstone, Willis: The Other Bible, The Diverse Manichaean Documents: Gnostic Writings on pages 690-695: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 xml:space="preserve">Barnstone, Willis: The Other Bible, The Gospel of Philip: Gnostic Writings on page 87-100: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Barnstone, Willis: The Other Bible, The Gospel of Thomas: Jewish-Christian Gnostic Writings on pages 299-307: Harper &amp; Row publishers, Inc. New York, NY, Copyright, 1984</w:t>
      </w:r>
    </w:p>
    <w:p w:rsidR="00FB3D62" w:rsidRPr="00BD4AC1" w:rsidRDefault="00FB3D62" w:rsidP="00FB3D62">
      <w:pPr>
        <w:spacing w:line="480" w:lineRule="auto"/>
        <w:jc w:val="both"/>
        <w:rPr>
          <w:sz w:val="24"/>
          <w:szCs w:val="24"/>
        </w:rPr>
      </w:pPr>
      <w:r w:rsidRPr="00BD4AC1">
        <w:rPr>
          <w:sz w:val="24"/>
          <w:szCs w:val="24"/>
        </w:rPr>
        <w:t>Barnstone, Willis: The Other Bible, The Mani &amp; Manichaeism: Gnostic Writings on pages 669-679: Harper &amp; Row Publishers, Inc. New York, NY, Copyright, 1984</w:t>
      </w:r>
    </w:p>
    <w:p w:rsidR="00FB3D62" w:rsidRPr="00BD4AC1" w:rsidRDefault="00FB3D62" w:rsidP="00FB3D62">
      <w:pPr>
        <w:spacing w:line="480" w:lineRule="auto"/>
        <w:jc w:val="both"/>
        <w:rPr>
          <w:sz w:val="24"/>
          <w:szCs w:val="24"/>
        </w:rPr>
      </w:pPr>
      <w:r w:rsidRPr="00BD4AC1">
        <w:rPr>
          <w:sz w:val="24"/>
          <w:szCs w:val="24"/>
        </w:rPr>
        <w:t>Barnstone, Willis: The Other Bible, The War of the Sons of Light with the Sons of Darkness: Dead Sea Scrolls on pages 235-242: Harper &amp; Row Publishers, Inc. New York, NY, Copyright, 1984</w:t>
      </w:r>
    </w:p>
    <w:p w:rsidR="00FB3D62" w:rsidRPr="00BD4AC1" w:rsidRDefault="00FB3D62" w:rsidP="00FB3D62">
      <w:pPr>
        <w:spacing w:line="480" w:lineRule="auto"/>
        <w:jc w:val="both"/>
        <w:rPr>
          <w:sz w:val="24"/>
          <w:szCs w:val="24"/>
        </w:rPr>
      </w:pPr>
      <w:r w:rsidRPr="00BD4AC1">
        <w:rPr>
          <w:sz w:val="24"/>
          <w:szCs w:val="24"/>
        </w:rPr>
        <w:t xml:space="preserve">Barnstone, Willis: The Other Bible: The Valentinus &amp; the Valentinian System of Ptolemaeus:  Italian Gnostic Writings on pages 610-620: Harper &amp; Row Publishers, Inc. New York, NY, Copyright, 1984  </w:t>
      </w:r>
    </w:p>
    <w:p w:rsidR="00FB3D62" w:rsidRPr="00BD4AC1" w:rsidRDefault="00FB3D62" w:rsidP="00FB3D62">
      <w:pPr>
        <w:spacing w:line="480" w:lineRule="auto"/>
        <w:jc w:val="both"/>
        <w:rPr>
          <w:sz w:val="24"/>
          <w:szCs w:val="24"/>
        </w:rPr>
      </w:pPr>
      <w:r w:rsidRPr="00BD4AC1">
        <w:rPr>
          <w:sz w:val="24"/>
          <w:szCs w:val="24"/>
        </w:rPr>
        <w:t xml:space="preserve">Ehrman, Bart: Lost Scriptures, Books that did not make it into the New Testament: Pseudo-Titus: Christian Writings on pages 239-247: Oxford University Press, New York, NY, Copyright, 2003 </w:t>
      </w:r>
    </w:p>
    <w:p w:rsidR="00FB3D62" w:rsidRPr="00BD4AC1" w:rsidRDefault="00FB3D62" w:rsidP="00FB3D62">
      <w:pPr>
        <w:spacing w:line="480" w:lineRule="auto"/>
        <w:jc w:val="both"/>
        <w:rPr>
          <w:sz w:val="24"/>
          <w:szCs w:val="24"/>
        </w:rPr>
      </w:pPr>
      <w:r w:rsidRPr="00BD4AC1">
        <w:rPr>
          <w:sz w:val="24"/>
          <w:szCs w:val="24"/>
        </w:rPr>
        <w:t>Ehrman, Bart: Lost Scriptures, Books that did not make it into the New Testament: The Epistle of the Apostles: Christian Writings on pages 73-77: Oxford University Press, New York, NY, Copyright, 2003</w:t>
      </w:r>
    </w:p>
    <w:p w:rsidR="00FB3D62" w:rsidRPr="00BD4AC1" w:rsidRDefault="00FB3D62" w:rsidP="00FB3D62">
      <w:pPr>
        <w:spacing w:line="480" w:lineRule="auto"/>
        <w:jc w:val="both"/>
        <w:rPr>
          <w:sz w:val="24"/>
          <w:szCs w:val="24"/>
        </w:rPr>
      </w:pPr>
      <w:r w:rsidRPr="00BD4AC1">
        <w:rPr>
          <w:sz w:val="24"/>
          <w:szCs w:val="24"/>
        </w:rPr>
        <w:t>Ehrman, Bart: Lost Scriptures, Books that did not make it into the New Testament: The Gospel of the Egyptians: Christian Egyptian Writings on pages 17-18: Oxford University Press, New York, NY, Copyright, 2003</w:t>
      </w:r>
    </w:p>
    <w:p w:rsidR="00FB3D62" w:rsidRPr="00BD4AC1" w:rsidRDefault="00FB3D62" w:rsidP="00FB3D62">
      <w:pPr>
        <w:spacing w:line="480" w:lineRule="auto"/>
        <w:jc w:val="both"/>
        <w:rPr>
          <w:sz w:val="24"/>
          <w:szCs w:val="24"/>
        </w:rPr>
      </w:pPr>
      <w:r w:rsidRPr="00BD4AC1">
        <w:rPr>
          <w:sz w:val="24"/>
          <w:szCs w:val="24"/>
        </w:rPr>
        <w:t>Ehrman, Bart: Lost Scriptures, Books that did not make it into the New Testament: the 3</w:t>
      </w:r>
      <w:r w:rsidRPr="00BD4AC1">
        <w:rPr>
          <w:sz w:val="24"/>
          <w:szCs w:val="24"/>
          <w:vertAlign w:val="superscript"/>
        </w:rPr>
        <w:t>rd</w:t>
      </w:r>
      <w:r w:rsidRPr="00BD4AC1">
        <w:rPr>
          <w:sz w:val="24"/>
          <w:szCs w:val="24"/>
        </w:rPr>
        <w:t xml:space="preserve"> Letter to the Corinthians: Christian Writings on pages 157-159: Oxford University Press, New York, NY, Copyright, 2003</w:t>
      </w:r>
    </w:p>
    <w:p w:rsidR="00FB3D62" w:rsidRPr="00BD4AC1" w:rsidRDefault="00FB3D62" w:rsidP="00FB3D62">
      <w:pPr>
        <w:spacing w:line="480" w:lineRule="auto"/>
        <w:jc w:val="both"/>
        <w:rPr>
          <w:sz w:val="24"/>
          <w:szCs w:val="24"/>
        </w:rPr>
      </w:pPr>
      <w:r w:rsidRPr="00BD4AC1">
        <w:rPr>
          <w:sz w:val="24"/>
          <w:szCs w:val="24"/>
        </w:rPr>
        <w:t>King James Version: Thomas Nelson, Inc. Nashville, Tennessee, 1991</w:t>
      </w:r>
    </w:p>
    <w:p w:rsidR="00FB3D62" w:rsidRPr="00BD4AC1" w:rsidRDefault="00FB3D62" w:rsidP="00FB3D62">
      <w:pPr>
        <w:spacing w:line="480" w:lineRule="auto"/>
        <w:jc w:val="both"/>
        <w:rPr>
          <w:sz w:val="24"/>
          <w:szCs w:val="24"/>
        </w:rPr>
      </w:pPr>
      <w:r w:rsidRPr="00BD4AC1">
        <w:rPr>
          <w:sz w:val="24"/>
          <w:szCs w:val="24"/>
        </w:rPr>
        <w:t>Libronix Digital Library System 3.0e with Platinum: Copyright, 2000-2010</w:t>
      </w:r>
    </w:p>
    <w:p w:rsidR="00FB3D62" w:rsidRPr="00BD4AC1" w:rsidRDefault="00FB3D62" w:rsidP="00FB3D62">
      <w:pPr>
        <w:spacing w:line="480" w:lineRule="auto"/>
        <w:jc w:val="both"/>
        <w:rPr>
          <w:sz w:val="24"/>
          <w:szCs w:val="24"/>
        </w:rPr>
      </w:pPr>
      <w:r w:rsidRPr="00BD4AC1">
        <w:rPr>
          <w:sz w:val="24"/>
          <w:szCs w:val="24"/>
        </w:rPr>
        <w:t xml:space="preserve">Libronix Digital Library System 3.0e with Platinum: KJV with the Apocrypha: Copyright, 2000-2010  </w:t>
      </w:r>
    </w:p>
    <w:p w:rsidR="00FB3D62" w:rsidRPr="00BD4AC1" w:rsidRDefault="00FB3D62" w:rsidP="00FB3D62">
      <w:pPr>
        <w:spacing w:line="480" w:lineRule="auto"/>
        <w:jc w:val="both"/>
        <w:rPr>
          <w:sz w:val="24"/>
          <w:szCs w:val="24"/>
        </w:rPr>
      </w:pPr>
      <w:r w:rsidRPr="00BD4AC1">
        <w:rPr>
          <w:sz w:val="24"/>
          <w:szCs w:val="24"/>
        </w:rPr>
        <w:t>Meyer, Marvin: The Gnostic Bible: The Sermon of Zostrianos: Gnostic Writings on pages 235-237: Shambhala Publishers, Inc. Boston, Massachusetts, Copyright, 2003 &amp; 2009</w:t>
      </w:r>
    </w:p>
    <w:p w:rsidR="00FB3D62" w:rsidRPr="00BD4AC1" w:rsidRDefault="00FB3D62" w:rsidP="00FB3D62">
      <w:pPr>
        <w:spacing w:line="480" w:lineRule="auto"/>
        <w:jc w:val="both"/>
        <w:rPr>
          <w:sz w:val="24"/>
          <w:szCs w:val="24"/>
        </w:rPr>
      </w:pPr>
      <w:r w:rsidRPr="00BD4AC1">
        <w:rPr>
          <w:sz w:val="24"/>
          <w:szCs w:val="24"/>
        </w:rPr>
        <w:t xml:space="preserve">Meyer, Marvin: The Gnostic Bible: The Vision of the Foreigner: Gnostic Writings on pages 232-234: Shambhala Publishers, Inc. Boston, Massachusetts, Copyright, 2003 &amp; 2009  </w:t>
      </w:r>
    </w:p>
    <w:p w:rsidR="00FB3D62" w:rsidRPr="00BD4AC1" w:rsidRDefault="00FB3D62" w:rsidP="00FB3D62">
      <w:pPr>
        <w:spacing w:line="480" w:lineRule="auto"/>
        <w:jc w:val="both"/>
        <w:rPr>
          <w:sz w:val="24"/>
          <w:szCs w:val="24"/>
        </w:rPr>
      </w:pPr>
      <w:r w:rsidRPr="00BD4AC1">
        <w:rPr>
          <w:sz w:val="24"/>
          <w:szCs w:val="24"/>
        </w:rPr>
        <w:t>Meyer, Marvin: The Nag Hammadi Scriptures: Allogenes the Stranger: Gnostic Writings on pages 679-700: Harper Collins Publishers, New York, NY, Copyright, 2007</w:t>
      </w:r>
    </w:p>
    <w:p w:rsidR="00FB3D62" w:rsidRPr="00BD4AC1" w:rsidRDefault="00FB3D62" w:rsidP="00FB3D62">
      <w:pPr>
        <w:spacing w:line="480" w:lineRule="auto"/>
        <w:jc w:val="both"/>
        <w:rPr>
          <w:sz w:val="24"/>
          <w:szCs w:val="24"/>
        </w:rPr>
      </w:pPr>
      <w:r w:rsidRPr="00BD4AC1">
        <w:rPr>
          <w:sz w:val="24"/>
          <w:szCs w:val="24"/>
        </w:rPr>
        <w:t>Meyer, Marvin: The Nag Hammadi Scriptures: Marsanes: Gnostic Writings on pages 629-649: Harper Collins Publishers, New York, NY, Copyright, 2007</w:t>
      </w:r>
    </w:p>
    <w:p w:rsidR="00FB3D62" w:rsidRPr="00BD4AC1" w:rsidRDefault="00FB3D62" w:rsidP="00FB3D62">
      <w:pPr>
        <w:spacing w:line="480" w:lineRule="auto"/>
        <w:jc w:val="both"/>
        <w:rPr>
          <w:sz w:val="24"/>
          <w:szCs w:val="24"/>
        </w:rPr>
      </w:pPr>
      <w:r w:rsidRPr="00BD4AC1">
        <w:rPr>
          <w:sz w:val="24"/>
          <w:szCs w:val="24"/>
        </w:rPr>
        <w:t>Meyer, Marvin: The Nag Hammadi Scriptures: The Excerpt from the Perfect Discourse: Christian Gnostic Writings on pages 425-436: Harper Collins Publishers, New York, NY, Copyright, 2007</w:t>
      </w:r>
    </w:p>
    <w:p w:rsidR="00FB3D62" w:rsidRPr="00BD4AC1" w:rsidRDefault="00FB3D62" w:rsidP="00FB3D62">
      <w:pPr>
        <w:spacing w:line="480" w:lineRule="auto"/>
        <w:jc w:val="both"/>
        <w:rPr>
          <w:sz w:val="24"/>
          <w:szCs w:val="24"/>
        </w:rPr>
      </w:pPr>
      <w:r w:rsidRPr="00BD4AC1">
        <w:rPr>
          <w:sz w:val="24"/>
          <w:szCs w:val="24"/>
        </w:rPr>
        <w:t>Meyer, Marvin: The Nag Hammadi Scriptures: The Holy Book of the Great Invisible Spirit: Christian Gnostic Writings on pages 247-269: Harper Collins Publishers, New York, NY, Copyright, 2007</w:t>
      </w:r>
    </w:p>
    <w:p w:rsidR="00FB3D62" w:rsidRPr="00BD4AC1" w:rsidRDefault="00FB3D62" w:rsidP="00FB3D62">
      <w:pPr>
        <w:spacing w:line="480" w:lineRule="auto"/>
        <w:jc w:val="both"/>
        <w:rPr>
          <w:sz w:val="24"/>
          <w:szCs w:val="24"/>
        </w:rPr>
      </w:pPr>
      <w:r w:rsidRPr="00BD4AC1">
        <w:rPr>
          <w:sz w:val="24"/>
          <w:szCs w:val="24"/>
        </w:rPr>
        <w:t>Meyer, Marvin: The Nag Hammadi Scriptures: The Letter of Peter to Philip: Christian Gnostic Writings on pages 585-593: Harper Collins Publishers, New York, NY, Copyright, 2007</w:t>
      </w:r>
    </w:p>
    <w:p w:rsidR="00FB3D62" w:rsidRPr="00BD4AC1" w:rsidRDefault="00FB3D62" w:rsidP="00FB3D62">
      <w:pPr>
        <w:spacing w:line="480" w:lineRule="auto"/>
        <w:jc w:val="both"/>
        <w:rPr>
          <w:sz w:val="24"/>
          <w:szCs w:val="24"/>
        </w:rPr>
      </w:pPr>
      <w:r w:rsidRPr="00BD4AC1">
        <w:rPr>
          <w:sz w:val="24"/>
          <w:szCs w:val="24"/>
        </w:rPr>
        <w:t xml:space="preserve">Meyer, Marvin: The Nag Hammadi Scriptures: The Nature of the Rulers: Gnostic Writings on pages 187-198: Harper Collins Publishers, New York, NY, Copyright, 2007 </w:t>
      </w:r>
    </w:p>
    <w:p w:rsidR="00FB3D62" w:rsidRPr="00BD4AC1" w:rsidRDefault="00FB3D62" w:rsidP="00FB3D62">
      <w:pPr>
        <w:spacing w:line="480" w:lineRule="auto"/>
        <w:jc w:val="both"/>
        <w:rPr>
          <w:sz w:val="24"/>
          <w:szCs w:val="24"/>
        </w:rPr>
      </w:pPr>
      <w:r w:rsidRPr="00BD4AC1">
        <w:rPr>
          <w:sz w:val="24"/>
          <w:szCs w:val="24"/>
        </w:rPr>
        <w:t>Meyer, Marvin: The Nag Hammadi Scriptures: The Prayer of the Apostle Paul: Christian Gnostic Writings on pages 15-18: Harper Collins Publishers, New York, NY, Copyright, 2007</w:t>
      </w:r>
    </w:p>
    <w:p w:rsidR="00FB3D62" w:rsidRPr="00BD4AC1" w:rsidRDefault="00FB3D62" w:rsidP="00FB3D62">
      <w:pPr>
        <w:spacing w:line="480" w:lineRule="auto"/>
        <w:jc w:val="both"/>
        <w:rPr>
          <w:sz w:val="24"/>
          <w:szCs w:val="24"/>
        </w:rPr>
      </w:pPr>
      <w:r w:rsidRPr="00BD4AC1">
        <w:rPr>
          <w:sz w:val="24"/>
          <w:szCs w:val="24"/>
        </w:rPr>
        <w:t>Meyer, Marvin: The Nag Hammadi Scriptures: The Schools of Thought in the Nag Hammadi Scriptures: Gnostic Writings on pages 777-798: Harper Collins Publishers, New York, NY, Copyright, 2007</w:t>
      </w:r>
    </w:p>
    <w:p w:rsidR="00FB3D62" w:rsidRPr="00BD4AC1" w:rsidRDefault="00FB3D62" w:rsidP="00FB3D62">
      <w:pPr>
        <w:spacing w:line="480" w:lineRule="auto"/>
        <w:jc w:val="both"/>
        <w:rPr>
          <w:sz w:val="24"/>
          <w:szCs w:val="24"/>
        </w:rPr>
      </w:pPr>
      <w:r w:rsidRPr="00BD4AC1">
        <w:rPr>
          <w:sz w:val="24"/>
          <w:szCs w:val="24"/>
        </w:rPr>
        <w:t xml:space="preserve">Meyer, Marvin: The Nag Hammadi Scriptures: The Secret Book of John: Gnostic Writings on pages 103-132: Harper Collins Publishers, New York, NY, Copyright, 2007 </w:t>
      </w:r>
    </w:p>
    <w:p w:rsidR="00FB3D62" w:rsidRPr="00BD4AC1" w:rsidRDefault="00FB3D62" w:rsidP="00FB3D62">
      <w:pPr>
        <w:spacing w:line="480" w:lineRule="auto"/>
        <w:jc w:val="both"/>
        <w:rPr>
          <w:sz w:val="24"/>
          <w:szCs w:val="24"/>
        </w:rPr>
      </w:pPr>
      <w:r w:rsidRPr="00BD4AC1">
        <w:rPr>
          <w:sz w:val="24"/>
          <w:szCs w:val="24"/>
        </w:rPr>
        <w:t>Meyer, Marvin: The Nag Hammadi Scriptures: The Teachings of Silvanus: Jewish Christian Writings on pages 499-521: Harper Collins Publishers, New York, NY, Copyright, 2007</w:t>
      </w:r>
    </w:p>
    <w:p w:rsidR="00FB3D62" w:rsidRPr="00BD4AC1" w:rsidRDefault="00FB3D62" w:rsidP="00FB3D62">
      <w:pPr>
        <w:spacing w:line="480" w:lineRule="auto"/>
        <w:jc w:val="both"/>
        <w:rPr>
          <w:sz w:val="24"/>
          <w:szCs w:val="24"/>
        </w:rPr>
      </w:pPr>
      <w:r w:rsidRPr="00BD4AC1">
        <w:rPr>
          <w:sz w:val="24"/>
          <w:szCs w:val="24"/>
        </w:rPr>
        <w:t>Meyer, Marvin: The Nag Hammadi Scriptures: The Testimony of Truth: Christian Gnostic Writings on pages 613-628: Harper Collins Publishers, New York, NY, Copyright, 2007</w:t>
      </w:r>
    </w:p>
    <w:p w:rsidR="00FB3D62" w:rsidRPr="00BD4AC1" w:rsidRDefault="00FB3D62" w:rsidP="00FB3D62">
      <w:pPr>
        <w:spacing w:line="480" w:lineRule="auto"/>
        <w:jc w:val="both"/>
        <w:rPr>
          <w:sz w:val="24"/>
          <w:szCs w:val="24"/>
        </w:rPr>
      </w:pPr>
      <w:r w:rsidRPr="00BD4AC1">
        <w:rPr>
          <w:sz w:val="24"/>
          <w:szCs w:val="24"/>
        </w:rPr>
        <w:t>Meyer, Marvin: The Nag Hammadi Scriptures: The Thought of Norea: Gnostic Writings on pages 607-611: Harper Collins Publishers, New York, NY, Copyright, 2007</w:t>
      </w:r>
    </w:p>
    <w:p w:rsidR="00FB3D62" w:rsidRPr="00BD4AC1" w:rsidRDefault="00FB3D62" w:rsidP="00FB3D62">
      <w:pPr>
        <w:spacing w:line="480" w:lineRule="auto"/>
        <w:jc w:val="both"/>
        <w:rPr>
          <w:sz w:val="24"/>
          <w:szCs w:val="24"/>
        </w:rPr>
      </w:pPr>
      <w:r w:rsidRPr="00BD4AC1">
        <w:rPr>
          <w:sz w:val="24"/>
          <w:szCs w:val="24"/>
        </w:rPr>
        <w:t>Meyer, Marvin: The Nag Hammadi Scriptures: The Three Forms of First Thought: Gnostic Writings on pages 715-735: Harper Collins Publishers, New York, NY, Copyright, 2007</w:t>
      </w:r>
    </w:p>
    <w:p w:rsidR="00FB3D62" w:rsidRPr="00BD4AC1" w:rsidRDefault="00FB3D62" w:rsidP="00FB3D62">
      <w:pPr>
        <w:spacing w:line="480" w:lineRule="auto"/>
        <w:jc w:val="both"/>
        <w:rPr>
          <w:sz w:val="24"/>
          <w:szCs w:val="24"/>
        </w:rPr>
      </w:pPr>
      <w:r w:rsidRPr="00BD4AC1">
        <w:rPr>
          <w:sz w:val="24"/>
          <w:szCs w:val="24"/>
        </w:rPr>
        <w:t xml:space="preserve">Meyer, Marvin: The Nag Hammadi Scriptures: The Three Steles of Seth: Gnostic Writings on pages 523-536: Harper Collins Publishers, New York, NY, Copyright, 2007 </w:t>
      </w:r>
    </w:p>
    <w:p w:rsidR="00FB3D62" w:rsidRPr="00BD4AC1" w:rsidRDefault="00FB3D62" w:rsidP="00FB3D62">
      <w:pPr>
        <w:spacing w:line="480" w:lineRule="auto"/>
        <w:jc w:val="both"/>
        <w:rPr>
          <w:sz w:val="24"/>
          <w:szCs w:val="24"/>
        </w:rPr>
      </w:pPr>
      <w:r w:rsidRPr="00BD4AC1">
        <w:rPr>
          <w:sz w:val="24"/>
          <w:szCs w:val="24"/>
        </w:rPr>
        <w:t>Meyer, Marvin: The Nag Hammadi Scriptures: Zostrianos: Gnostic Writings on pages 537-583: Harper Collins Publishers, New York, NY, Copyright, 2007</w:t>
      </w:r>
    </w:p>
    <w:p w:rsidR="00FB3D62" w:rsidRPr="00BD4AC1" w:rsidRDefault="00FB3D62" w:rsidP="00FB3D62">
      <w:pPr>
        <w:spacing w:line="480" w:lineRule="auto"/>
        <w:jc w:val="both"/>
        <w:rPr>
          <w:sz w:val="24"/>
          <w:szCs w:val="24"/>
        </w:rPr>
      </w:pPr>
      <w:r w:rsidRPr="00BD4AC1">
        <w:rPr>
          <w:sz w:val="24"/>
          <w:szCs w:val="24"/>
        </w:rPr>
        <w:t>Revised Standard Version: The authorized revision of the American Standard Version: Copyright, 1901</w:t>
      </w:r>
    </w:p>
    <w:p w:rsidR="00FB3D62" w:rsidRPr="00BD4AC1" w:rsidRDefault="00FB3D62" w:rsidP="00FB3D62">
      <w:pPr>
        <w:spacing w:line="480" w:lineRule="auto"/>
        <w:jc w:val="both"/>
        <w:rPr>
          <w:sz w:val="24"/>
          <w:szCs w:val="24"/>
        </w:rPr>
      </w:pPr>
      <w:r w:rsidRPr="00BD4AC1">
        <w:rPr>
          <w:sz w:val="24"/>
          <w:szCs w:val="24"/>
        </w:rPr>
        <w:t>Spirit Filled Life Bible: The New King James Version: Thomas Nelson, 1991</w:t>
      </w:r>
    </w:p>
    <w:p w:rsidR="00FB3D62" w:rsidRPr="00BD4AC1" w:rsidRDefault="00FB3D62" w:rsidP="00FB3D62">
      <w:pPr>
        <w:spacing w:line="480" w:lineRule="auto"/>
        <w:jc w:val="both"/>
        <w:rPr>
          <w:sz w:val="24"/>
          <w:szCs w:val="24"/>
        </w:rPr>
      </w:pPr>
      <w:r w:rsidRPr="00BD4AC1">
        <w:rPr>
          <w:sz w:val="24"/>
          <w:szCs w:val="24"/>
        </w:rPr>
        <w:t xml:space="preserve">The Apocrypha/Deuterocanonical Books of the Old Testament: Cambridge University Press, 1989  </w:t>
      </w:r>
    </w:p>
    <w:p w:rsidR="00FB3D62" w:rsidRPr="00BD4AC1" w:rsidRDefault="00FB3D62" w:rsidP="00FB3D62">
      <w:pPr>
        <w:spacing w:line="480" w:lineRule="auto"/>
        <w:jc w:val="both"/>
        <w:rPr>
          <w:sz w:val="24"/>
          <w:szCs w:val="24"/>
        </w:rPr>
      </w:pPr>
      <w:r w:rsidRPr="00BD4AC1">
        <w:rPr>
          <w:sz w:val="24"/>
          <w:szCs w:val="24"/>
        </w:rPr>
        <w:t xml:space="preserve">The Holy Bible, New International Version: Copyright 1973, 1978, 1984 by the International Bible Society  </w:t>
      </w:r>
    </w:p>
    <w:p w:rsidR="00FB3D62" w:rsidRPr="00BD4AC1" w:rsidRDefault="00FB3D62" w:rsidP="00FB3D62">
      <w:pPr>
        <w:spacing w:line="480" w:lineRule="auto"/>
        <w:jc w:val="both"/>
        <w:rPr>
          <w:sz w:val="24"/>
          <w:szCs w:val="24"/>
        </w:rPr>
      </w:pPr>
      <w:r w:rsidRPr="00BD4AC1">
        <w:rPr>
          <w:sz w:val="24"/>
          <w:szCs w:val="24"/>
        </w:rPr>
        <w:t xml:space="preserve">Vermes, Geza: The Complete Dead Sea Scrolls in English: An Aramaic Apocalypse—4Q246: Jewish Christian Writings on pages 576-577: Penguin Putnam, Inc. New York, NY, Copyright, 1997  </w:t>
      </w:r>
    </w:p>
    <w:p w:rsidR="00FB3D62" w:rsidRPr="00BD4AC1" w:rsidRDefault="00FB3D62" w:rsidP="00FB3D62">
      <w:pPr>
        <w:spacing w:line="480" w:lineRule="auto"/>
        <w:jc w:val="both"/>
        <w:rPr>
          <w:sz w:val="24"/>
          <w:szCs w:val="24"/>
        </w:rPr>
      </w:pPr>
      <w:r w:rsidRPr="00BD4AC1">
        <w:rPr>
          <w:sz w:val="24"/>
          <w:szCs w:val="24"/>
        </w:rPr>
        <w:t>Vermes, Geza: The Complete Dead Sea Scrolls in English: Lamentations—4Q179, Fr. 2; 4Q501: Jewish Christian Writings on pages 319-320: Penguin Putnam, Inc. New York, NY, Copyright, 1997</w:t>
      </w:r>
    </w:p>
    <w:p w:rsidR="00FB3D62" w:rsidRPr="00BD4AC1" w:rsidRDefault="00FB3D62" w:rsidP="00FB3D62">
      <w:pPr>
        <w:spacing w:line="480" w:lineRule="auto"/>
        <w:jc w:val="both"/>
        <w:rPr>
          <w:sz w:val="24"/>
          <w:szCs w:val="24"/>
        </w:rPr>
      </w:pPr>
      <w:r w:rsidRPr="00BD4AC1">
        <w:rPr>
          <w:sz w:val="24"/>
          <w:szCs w:val="24"/>
        </w:rPr>
        <w:t>Vermes, Geza: The Complete Dead Sea Scrolls in English: The Commentaries on Hosea—4Q166; 4Q167, Fr. 2, Frs. 7-9: Jewish Christian Writings on pages 470-471: Penguin Putnam, Inc. New York, NY, Copyright, 1997</w:t>
      </w:r>
    </w:p>
    <w:p w:rsidR="00FB3D62" w:rsidRPr="00BD4AC1" w:rsidRDefault="00FB3D62" w:rsidP="00FB3D62">
      <w:pPr>
        <w:spacing w:line="480" w:lineRule="auto"/>
        <w:jc w:val="both"/>
        <w:rPr>
          <w:sz w:val="24"/>
          <w:szCs w:val="24"/>
        </w:rPr>
      </w:pPr>
      <w:r w:rsidRPr="00BD4AC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FB3D62" w:rsidRPr="00BD4AC1" w:rsidRDefault="00FB3D62" w:rsidP="00FB3D62">
      <w:pPr>
        <w:spacing w:line="480" w:lineRule="auto"/>
        <w:jc w:val="both"/>
        <w:rPr>
          <w:sz w:val="24"/>
          <w:szCs w:val="24"/>
        </w:rPr>
      </w:pPr>
      <w:r w:rsidRPr="00BD4AC1">
        <w:rPr>
          <w:sz w:val="24"/>
          <w:szCs w:val="24"/>
        </w:rPr>
        <w:t xml:space="preserve">Vermes, Geza: The Complete Dead Sea Scrolls in English: The Remonstrances (before Conversion?)—4Q471a: Jewish Christian Writings on pages 239: Penguin Putnam, Inc. New York, NY, Copyright, 1997 </w:t>
      </w:r>
    </w:p>
    <w:p w:rsidR="00FB3D62" w:rsidRPr="00BD4AC1" w:rsidRDefault="00FB3D62" w:rsidP="00FB3D62">
      <w:pPr>
        <w:spacing w:line="480" w:lineRule="auto"/>
        <w:jc w:val="both"/>
        <w:rPr>
          <w:sz w:val="24"/>
          <w:szCs w:val="24"/>
        </w:rPr>
      </w:pPr>
      <w:r w:rsidRPr="00BD4AC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FB3D62" w:rsidRPr="00BD4AC1" w:rsidRDefault="00FB3D62" w:rsidP="00FB3D62">
      <w:pPr>
        <w:spacing w:line="480" w:lineRule="auto"/>
        <w:jc w:val="both"/>
        <w:rPr>
          <w:sz w:val="24"/>
          <w:szCs w:val="24"/>
        </w:rPr>
      </w:pPr>
      <w:r w:rsidRPr="00BD4AC1">
        <w:rPr>
          <w:sz w:val="24"/>
          <w:szCs w:val="24"/>
        </w:rPr>
        <w:t>Vermes, Geza: The Complete Dead Sea Scrolls in English: The Seductress—4Q184: Jewish Christian Writings on pages 395-396: Penguin Putnam, Inc. New York, NY, Copyright, 1997</w:t>
      </w:r>
    </w:p>
    <w:p w:rsidR="00FB3D62" w:rsidRPr="00BD4AC1" w:rsidRDefault="00FB3D62" w:rsidP="00FB3D62">
      <w:pPr>
        <w:spacing w:line="480" w:lineRule="auto"/>
        <w:jc w:val="both"/>
        <w:rPr>
          <w:sz w:val="24"/>
          <w:szCs w:val="24"/>
        </w:rPr>
      </w:pPr>
      <w:r w:rsidRPr="00BD4AC1">
        <w:rPr>
          <w:sz w:val="24"/>
          <w:szCs w:val="24"/>
        </w:rPr>
        <w:t>Vermes, Geza: The Complete Dead Sea Scrolls in English: The Temple Scroll—11QT=11Q19, 20: 4Q365a: Jewish Christian Writings on pages 190-219: Penguin Putnam, Inc. New York, NY, Copyright, 1997</w:t>
      </w:r>
    </w:p>
    <w:p w:rsidR="00FB3D62" w:rsidRPr="00BD4AC1" w:rsidRDefault="00FB3D62" w:rsidP="00FB3D62">
      <w:pPr>
        <w:spacing w:line="480" w:lineRule="auto"/>
        <w:jc w:val="both"/>
        <w:rPr>
          <w:sz w:val="24"/>
          <w:szCs w:val="24"/>
        </w:rPr>
      </w:pPr>
      <w:r w:rsidRPr="00BD4AC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FB3D62" w:rsidRPr="00BD4AC1" w:rsidRDefault="00FB3D62" w:rsidP="00FB3D62">
      <w:pPr>
        <w:spacing w:line="480" w:lineRule="auto"/>
        <w:jc w:val="both"/>
        <w:rPr>
          <w:sz w:val="24"/>
          <w:szCs w:val="24"/>
        </w:rPr>
      </w:pPr>
      <w:r w:rsidRPr="00BD4AC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FB3D62" w:rsidRPr="00BD4AC1" w:rsidRDefault="00FB3D62" w:rsidP="00FB3D62">
      <w:pPr>
        <w:jc w:val="center"/>
        <w:rPr>
          <w:b/>
          <w:sz w:val="24"/>
          <w:szCs w:val="24"/>
        </w:rPr>
      </w:pPr>
      <w:r w:rsidRPr="00BD4AC1">
        <w:rPr>
          <w:b/>
          <w:sz w:val="24"/>
          <w:szCs w:val="24"/>
        </w:rPr>
        <w:t>THE LORD YAHWEH AND HIS DIVINE JUSTICE IN THE HOLY BIBLE</w:t>
      </w:r>
    </w:p>
    <w:p w:rsidR="00FB3D62" w:rsidRPr="00BD4AC1" w:rsidRDefault="00FB3D62" w:rsidP="00FB3D62">
      <w:pPr>
        <w:jc w:val="center"/>
        <w:rPr>
          <w:sz w:val="24"/>
          <w:szCs w:val="24"/>
        </w:rPr>
      </w:pPr>
      <w:r w:rsidRPr="00BD4AC1">
        <w:rPr>
          <w:sz w:val="24"/>
          <w:szCs w:val="24"/>
        </w:rPr>
        <w:t>Contents</w:t>
      </w:r>
    </w:p>
    <w:p w:rsidR="00FB3D62" w:rsidRPr="00BD4AC1" w:rsidRDefault="00FB3D62" w:rsidP="00FB3D62">
      <w:pPr>
        <w:rPr>
          <w:sz w:val="24"/>
          <w:szCs w:val="24"/>
        </w:rPr>
      </w:pPr>
      <w:r w:rsidRPr="00BD4AC1">
        <w:rPr>
          <w:sz w:val="24"/>
          <w:szCs w:val="24"/>
        </w:rPr>
        <w:t>Chapter 1: What is Divine Justice?</w:t>
      </w:r>
    </w:p>
    <w:p w:rsidR="00FB3D62" w:rsidRPr="00BD4AC1" w:rsidRDefault="00FB3D62" w:rsidP="00FB3D62">
      <w:pPr>
        <w:rPr>
          <w:sz w:val="24"/>
          <w:szCs w:val="24"/>
        </w:rPr>
      </w:pPr>
      <w:r w:rsidRPr="00BD4AC1">
        <w:rPr>
          <w:sz w:val="24"/>
          <w:szCs w:val="24"/>
        </w:rPr>
        <w:t>The Justice of the Father Stephen</w:t>
      </w:r>
    </w:p>
    <w:p w:rsidR="00FB3D62" w:rsidRPr="00BD4AC1" w:rsidRDefault="00FB3D62" w:rsidP="00FB3D62">
      <w:pPr>
        <w:rPr>
          <w:sz w:val="24"/>
          <w:szCs w:val="24"/>
        </w:rPr>
      </w:pPr>
      <w:r w:rsidRPr="00BD4AC1">
        <w:rPr>
          <w:sz w:val="24"/>
          <w:szCs w:val="24"/>
        </w:rPr>
        <w:t>The Father Stephen’s Justice declared</w:t>
      </w:r>
    </w:p>
    <w:p w:rsidR="00FB3D62" w:rsidRPr="00BD4AC1" w:rsidRDefault="00FB3D62" w:rsidP="00FB3D62">
      <w:pPr>
        <w:rPr>
          <w:sz w:val="24"/>
          <w:szCs w:val="24"/>
        </w:rPr>
      </w:pPr>
      <w:r w:rsidRPr="00BD4AC1">
        <w:rPr>
          <w:sz w:val="24"/>
          <w:szCs w:val="24"/>
        </w:rPr>
        <w:t>God the Father Stephen</w:t>
      </w:r>
    </w:p>
    <w:p w:rsidR="00FB3D62" w:rsidRPr="00BD4AC1" w:rsidRDefault="00FB3D62" w:rsidP="00FB3D62">
      <w:pPr>
        <w:rPr>
          <w:sz w:val="24"/>
          <w:szCs w:val="24"/>
        </w:rPr>
      </w:pPr>
      <w:r w:rsidRPr="00BD4AC1">
        <w:rPr>
          <w:sz w:val="24"/>
          <w:szCs w:val="24"/>
        </w:rPr>
        <w:t>God the Son Jesus</w:t>
      </w:r>
    </w:p>
    <w:p w:rsidR="00FB3D62" w:rsidRPr="00BD4AC1" w:rsidRDefault="00FB3D62" w:rsidP="00FB3D62">
      <w:pPr>
        <w:rPr>
          <w:sz w:val="24"/>
          <w:szCs w:val="24"/>
        </w:rPr>
      </w:pPr>
      <w:r w:rsidRPr="00BD4AC1">
        <w:rPr>
          <w:sz w:val="24"/>
          <w:szCs w:val="24"/>
        </w:rPr>
        <w:t>God the Brother John the Holy Ghost</w:t>
      </w:r>
    </w:p>
    <w:p w:rsidR="00FB3D62" w:rsidRPr="00BD4AC1" w:rsidRDefault="00FB3D62" w:rsidP="00FB3D62">
      <w:pPr>
        <w:rPr>
          <w:sz w:val="24"/>
          <w:szCs w:val="24"/>
        </w:rPr>
      </w:pPr>
      <w:r w:rsidRPr="00BD4AC1">
        <w:rPr>
          <w:sz w:val="24"/>
          <w:szCs w:val="24"/>
        </w:rPr>
        <w:t>The Father Stephen’s Justice described</w:t>
      </w:r>
    </w:p>
    <w:p w:rsidR="00FB3D62" w:rsidRPr="00BD4AC1" w:rsidRDefault="00FB3D62" w:rsidP="00FB3D62">
      <w:pPr>
        <w:rPr>
          <w:sz w:val="24"/>
          <w:szCs w:val="24"/>
        </w:rPr>
      </w:pPr>
      <w:r w:rsidRPr="00BD4AC1">
        <w:rPr>
          <w:sz w:val="24"/>
          <w:szCs w:val="24"/>
        </w:rPr>
        <w:t>As Impartial or No Respect of Persons</w:t>
      </w:r>
    </w:p>
    <w:p w:rsidR="00FB3D62" w:rsidRPr="00BD4AC1" w:rsidRDefault="00FB3D62" w:rsidP="00FB3D62">
      <w:pPr>
        <w:rPr>
          <w:sz w:val="24"/>
          <w:szCs w:val="24"/>
        </w:rPr>
      </w:pPr>
      <w:r w:rsidRPr="00BD4AC1">
        <w:rPr>
          <w:sz w:val="24"/>
          <w:szCs w:val="24"/>
        </w:rPr>
        <w:t>The Father Stephen is Impartial to Humanity</w:t>
      </w:r>
    </w:p>
    <w:p w:rsidR="00FB3D62" w:rsidRPr="00BD4AC1" w:rsidRDefault="00FB3D62" w:rsidP="00FB3D62">
      <w:pPr>
        <w:rPr>
          <w:sz w:val="24"/>
          <w:szCs w:val="24"/>
        </w:rPr>
      </w:pPr>
      <w:r w:rsidRPr="00BD4AC1">
        <w:rPr>
          <w:sz w:val="24"/>
          <w:szCs w:val="24"/>
        </w:rPr>
        <w:t>The Father Stephen treats Humanity Impartially</w:t>
      </w:r>
    </w:p>
    <w:p w:rsidR="00FB3D62" w:rsidRPr="00BD4AC1" w:rsidRDefault="00FB3D62" w:rsidP="00FB3D62">
      <w:pPr>
        <w:rPr>
          <w:sz w:val="24"/>
          <w:szCs w:val="24"/>
        </w:rPr>
      </w:pPr>
      <w:r w:rsidRPr="00BD4AC1">
        <w:rPr>
          <w:sz w:val="24"/>
          <w:szCs w:val="24"/>
        </w:rPr>
        <w:t>The Father Stephen judges Humanity Impartially</w:t>
      </w:r>
    </w:p>
    <w:p w:rsidR="00FB3D62" w:rsidRPr="00BD4AC1" w:rsidRDefault="00FB3D62" w:rsidP="00FB3D62">
      <w:pPr>
        <w:rPr>
          <w:sz w:val="24"/>
          <w:szCs w:val="24"/>
        </w:rPr>
      </w:pPr>
      <w:r w:rsidRPr="00BD4AC1">
        <w:rPr>
          <w:sz w:val="24"/>
          <w:szCs w:val="24"/>
        </w:rPr>
        <w:t>The Father Stephen does not distinguish between Humans on the basis of external appearance</w:t>
      </w:r>
    </w:p>
    <w:p w:rsidR="00FB3D62" w:rsidRPr="00BD4AC1" w:rsidRDefault="00FB3D62" w:rsidP="00FB3D62">
      <w:pPr>
        <w:rPr>
          <w:sz w:val="24"/>
          <w:szCs w:val="24"/>
        </w:rPr>
      </w:pPr>
      <w:r w:rsidRPr="00BD4AC1">
        <w:rPr>
          <w:sz w:val="24"/>
          <w:szCs w:val="24"/>
        </w:rPr>
        <w:t>The Father Stephen does not discriminate against different Human Races or Human Classes</w:t>
      </w:r>
    </w:p>
    <w:p w:rsidR="00FB3D62" w:rsidRPr="00BD4AC1" w:rsidRDefault="00FB3D62" w:rsidP="00FB3D62">
      <w:pPr>
        <w:rPr>
          <w:sz w:val="24"/>
          <w:szCs w:val="24"/>
        </w:rPr>
      </w:pPr>
      <w:r w:rsidRPr="00BD4AC1">
        <w:rPr>
          <w:sz w:val="24"/>
          <w:szCs w:val="24"/>
        </w:rPr>
        <w:t>The Impartiality of His Son Jesus Christ</w:t>
      </w:r>
    </w:p>
    <w:p w:rsidR="00FB3D62" w:rsidRPr="00BD4AC1" w:rsidRDefault="00FB3D62" w:rsidP="00FB3D62">
      <w:pPr>
        <w:rPr>
          <w:sz w:val="24"/>
          <w:szCs w:val="24"/>
        </w:rPr>
      </w:pPr>
      <w:r w:rsidRPr="00BD4AC1">
        <w:rPr>
          <w:sz w:val="24"/>
          <w:szCs w:val="24"/>
        </w:rPr>
        <w:t>The Lord Jesus Christ’s teaching is Impartial</w:t>
      </w:r>
    </w:p>
    <w:p w:rsidR="00FB3D62" w:rsidRPr="00BD4AC1" w:rsidRDefault="00FB3D62" w:rsidP="00FB3D62">
      <w:pPr>
        <w:rPr>
          <w:sz w:val="24"/>
          <w:szCs w:val="24"/>
        </w:rPr>
      </w:pPr>
      <w:r w:rsidRPr="00BD4AC1">
        <w:rPr>
          <w:sz w:val="24"/>
          <w:szCs w:val="24"/>
        </w:rPr>
        <w:t>The Lord Jesus Christ showed Impartiality in His dealings with Humans</w:t>
      </w:r>
    </w:p>
    <w:p w:rsidR="00FB3D62" w:rsidRPr="00BD4AC1" w:rsidRDefault="00FB3D62" w:rsidP="00FB3D62">
      <w:pPr>
        <w:rPr>
          <w:sz w:val="24"/>
          <w:szCs w:val="24"/>
        </w:rPr>
      </w:pPr>
      <w:r w:rsidRPr="00BD4AC1">
        <w:rPr>
          <w:sz w:val="24"/>
          <w:szCs w:val="24"/>
        </w:rPr>
        <w:t>Impartiality commended</w:t>
      </w:r>
    </w:p>
    <w:p w:rsidR="00FB3D62" w:rsidRPr="00BD4AC1" w:rsidRDefault="00FB3D62" w:rsidP="00FB3D62">
      <w:pPr>
        <w:rPr>
          <w:sz w:val="24"/>
          <w:szCs w:val="24"/>
        </w:rPr>
      </w:pPr>
      <w:r w:rsidRPr="00BD4AC1">
        <w:rPr>
          <w:sz w:val="24"/>
          <w:szCs w:val="24"/>
        </w:rPr>
        <w:t>Showing Impartiality to all Humans is commanded</w:t>
      </w:r>
    </w:p>
    <w:p w:rsidR="00FB3D62" w:rsidRPr="00BD4AC1" w:rsidRDefault="00FB3D62" w:rsidP="00FB3D62">
      <w:pPr>
        <w:rPr>
          <w:sz w:val="24"/>
          <w:szCs w:val="24"/>
        </w:rPr>
      </w:pPr>
      <w:r w:rsidRPr="00BD4AC1">
        <w:rPr>
          <w:sz w:val="24"/>
          <w:szCs w:val="24"/>
        </w:rPr>
        <w:t>Impartiality to Foreigners</w:t>
      </w:r>
    </w:p>
    <w:p w:rsidR="00FB3D62" w:rsidRPr="00BD4AC1" w:rsidRDefault="00FB3D62" w:rsidP="00FB3D62">
      <w:pPr>
        <w:rPr>
          <w:sz w:val="24"/>
          <w:szCs w:val="24"/>
        </w:rPr>
      </w:pPr>
      <w:r w:rsidRPr="00BD4AC1">
        <w:rPr>
          <w:sz w:val="24"/>
          <w:szCs w:val="24"/>
        </w:rPr>
        <w:t>Impartiality to Children</w:t>
      </w:r>
    </w:p>
    <w:p w:rsidR="00FB3D62" w:rsidRPr="00BD4AC1" w:rsidRDefault="00FB3D62" w:rsidP="00FB3D62">
      <w:pPr>
        <w:rPr>
          <w:sz w:val="24"/>
          <w:szCs w:val="24"/>
        </w:rPr>
      </w:pPr>
      <w:r w:rsidRPr="00BD4AC1">
        <w:rPr>
          <w:sz w:val="24"/>
          <w:szCs w:val="24"/>
        </w:rPr>
        <w:t>Impartiality to the Poor</w:t>
      </w:r>
    </w:p>
    <w:p w:rsidR="00FB3D62" w:rsidRPr="00BD4AC1" w:rsidRDefault="00FB3D62" w:rsidP="00FB3D62">
      <w:pPr>
        <w:rPr>
          <w:sz w:val="24"/>
          <w:szCs w:val="24"/>
        </w:rPr>
      </w:pPr>
      <w:r w:rsidRPr="00BD4AC1">
        <w:rPr>
          <w:sz w:val="24"/>
          <w:szCs w:val="24"/>
        </w:rPr>
        <w:t>The Ways to avoid Partiality</w:t>
      </w:r>
    </w:p>
    <w:p w:rsidR="00FB3D62" w:rsidRPr="00BD4AC1" w:rsidRDefault="00FB3D62" w:rsidP="00FB3D62">
      <w:pPr>
        <w:rPr>
          <w:sz w:val="24"/>
          <w:szCs w:val="24"/>
        </w:rPr>
      </w:pPr>
      <w:r w:rsidRPr="00BD4AC1">
        <w:rPr>
          <w:sz w:val="24"/>
          <w:szCs w:val="24"/>
        </w:rPr>
        <w:t>By not accepting Bribes</w:t>
      </w:r>
    </w:p>
    <w:p w:rsidR="00FB3D62" w:rsidRPr="00BD4AC1" w:rsidRDefault="00FB3D62" w:rsidP="00FB3D62">
      <w:pPr>
        <w:rPr>
          <w:sz w:val="24"/>
          <w:szCs w:val="24"/>
        </w:rPr>
      </w:pPr>
      <w:r w:rsidRPr="00BD4AC1">
        <w:rPr>
          <w:sz w:val="24"/>
          <w:szCs w:val="24"/>
        </w:rPr>
        <w:t xml:space="preserve">By not following the Crowd </w:t>
      </w:r>
    </w:p>
    <w:p w:rsidR="00FB3D62" w:rsidRPr="00BD4AC1" w:rsidRDefault="00FB3D62" w:rsidP="00FB3D62">
      <w:pPr>
        <w:rPr>
          <w:sz w:val="24"/>
          <w:szCs w:val="24"/>
        </w:rPr>
      </w:pPr>
      <w:r w:rsidRPr="00BD4AC1">
        <w:rPr>
          <w:sz w:val="24"/>
          <w:szCs w:val="24"/>
        </w:rPr>
        <w:t>Christians should be Partial towards Mental Principles and Spiritual Principles</w:t>
      </w:r>
    </w:p>
    <w:p w:rsidR="00FB3D62" w:rsidRPr="00BD4AC1" w:rsidRDefault="00FB3D62" w:rsidP="00FB3D62">
      <w:pPr>
        <w:rPr>
          <w:sz w:val="24"/>
          <w:szCs w:val="24"/>
        </w:rPr>
      </w:pPr>
      <w:r w:rsidRPr="00BD4AC1">
        <w:rPr>
          <w:sz w:val="24"/>
          <w:szCs w:val="24"/>
        </w:rPr>
        <w:t>The Examples where Impartiality is absent</w:t>
      </w:r>
    </w:p>
    <w:p w:rsidR="00FB3D62" w:rsidRPr="00BD4AC1" w:rsidRDefault="00FB3D62" w:rsidP="00FB3D62">
      <w:pPr>
        <w:rPr>
          <w:sz w:val="24"/>
          <w:szCs w:val="24"/>
        </w:rPr>
      </w:pPr>
      <w:r w:rsidRPr="00BD4AC1">
        <w:rPr>
          <w:sz w:val="24"/>
          <w:szCs w:val="24"/>
        </w:rPr>
        <w:t>As Inescapable</w:t>
      </w:r>
    </w:p>
    <w:p w:rsidR="00FB3D62" w:rsidRPr="00BD4AC1" w:rsidRDefault="00FB3D62" w:rsidP="00FB3D62">
      <w:pPr>
        <w:rPr>
          <w:sz w:val="24"/>
          <w:szCs w:val="24"/>
        </w:rPr>
      </w:pPr>
      <w:r w:rsidRPr="00BD4AC1">
        <w:rPr>
          <w:sz w:val="24"/>
          <w:szCs w:val="24"/>
        </w:rPr>
        <w:t>As Infallible</w:t>
      </w:r>
    </w:p>
    <w:p w:rsidR="00FB3D62" w:rsidRPr="00BD4AC1" w:rsidRDefault="00FB3D62" w:rsidP="00FB3D62">
      <w:pPr>
        <w:rPr>
          <w:sz w:val="24"/>
          <w:szCs w:val="24"/>
        </w:rPr>
      </w:pPr>
      <w:r w:rsidRPr="00BD4AC1">
        <w:rPr>
          <w:sz w:val="24"/>
          <w:szCs w:val="24"/>
        </w:rPr>
        <w:t>The Father Stephen’s Justice Desired</w:t>
      </w:r>
    </w:p>
    <w:p w:rsidR="00FB3D62" w:rsidRPr="00BD4AC1" w:rsidRDefault="00FB3D62" w:rsidP="00FB3D62">
      <w:pPr>
        <w:rPr>
          <w:sz w:val="24"/>
          <w:szCs w:val="24"/>
        </w:rPr>
      </w:pPr>
      <w:r w:rsidRPr="00BD4AC1">
        <w:rPr>
          <w:sz w:val="24"/>
          <w:szCs w:val="24"/>
        </w:rPr>
        <w:t>By the Oppressed</w:t>
      </w:r>
    </w:p>
    <w:p w:rsidR="00FB3D62" w:rsidRPr="00BD4AC1" w:rsidRDefault="00FB3D62" w:rsidP="00FB3D62">
      <w:pPr>
        <w:rPr>
          <w:sz w:val="24"/>
          <w:szCs w:val="24"/>
        </w:rPr>
      </w:pPr>
      <w:r w:rsidRPr="00BD4AC1">
        <w:rPr>
          <w:sz w:val="24"/>
          <w:szCs w:val="24"/>
        </w:rPr>
        <w:t>By those who are Misrepresented, Mistreated or Disrespected</w:t>
      </w:r>
    </w:p>
    <w:p w:rsidR="00FB3D62" w:rsidRPr="00BD4AC1" w:rsidRDefault="00FB3D62" w:rsidP="00FB3D62">
      <w:pPr>
        <w:rPr>
          <w:sz w:val="24"/>
          <w:szCs w:val="24"/>
        </w:rPr>
      </w:pPr>
      <w:r w:rsidRPr="00BD4AC1">
        <w:rPr>
          <w:sz w:val="24"/>
          <w:szCs w:val="24"/>
        </w:rPr>
        <w:t>The Father Stephen’s Justice Doubted</w:t>
      </w:r>
    </w:p>
    <w:p w:rsidR="00FB3D62" w:rsidRPr="00BD4AC1" w:rsidRDefault="00FB3D62" w:rsidP="00FB3D62">
      <w:pPr>
        <w:rPr>
          <w:sz w:val="24"/>
          <w:szCs w:val="24"/>
        </w:rPr>
      </w:pPr>
      <w:r w:rsidRPr="00BD4AC1">
        <w:rPr>
          <w:sz w:val="24"/>
          <w:szCs w:val="24"/>
        </w:rPr>
        <w:t>The Father Stephen’s Justice Demonstrated</w:t>
      </w:r>
    </w:p>
    <w:p w:rsidR="00FB3D62" w:rsidRPr="00BD4AC1" w:rsidRDefault="00FB3D62" w:rsidP="00FB3D62">
      <w:pPr>
        <w:rPr>
          <w:sz w:val="24"/>
          <w:szCs w:val="24"/>
        </w:rPr>
      </w:pPr>
      <w:r w:rsidRPr="00BD4AC1">
        <w:rPr>
          <w:sz w:val="24"/>
          <w:szCs w:val="24"/>
        </w:rPr>
        <w:t>In the Father Stephen’s Demands for Social Justice</w:t>
      </w:r>
    </w:p>
    <w:p w:rsidR="00FB3D62" w:rsidRPr="00BD4AC1" w:rsidRDefault="00FB3D62" w:rsidP="00FB3D62">
      <w:pPr>
        <w:rPr>
          <w:sz w:val="24"/>
          <w:szCs w:val="24"/>
        </w:rPr>
      </w:pPr>
      <w:r w:rsidRPr="00BD4AC1">
        <w:rPr>
          <w:sz w:val="24"/>
          <w:szCs w:val="24"/>
        </w:rPr>
        <w:t>In the Father Stephen’s Defense of the Oppressed</w:t>
      </w:r>
    </w:p>
    <w:p w:rsidR="00FB3D62" w:rsidRPr="00BD4AC1" w:rsidRDefault="00FB3D62" w:rsidP="00FB3D62">
      <w:pPr>
        <w:rPr>
          <w:sz w:val="24"/>
          <w:szCs w:val="24"/>
        </w:rPr>
      </w:pPr>
      <w:r w:rsidRPr="00BD4AC1">
        <w:rPr>
          <w:sz w:val="24"/>
          <w:szCs w:val="24"/>
        </w:rPr>
        <w:t>In the Father Stephen’s Vindication of the Righteous</w:t>
      </w:r>
    </w:p>
    <w:p w:rsidR="00FB3D62" w:rsidRPr="00BD4AC1" w:rsidRDefault="00FB3D62" w:rsidP="00FB3D62">
      <w:pPr>
        <w:rPr>
          <w:sz w:val="24"/>
          <w:szCs w:val="24"/>
        </w:rPr>
      </w:pPr>
      <w:r w:rsidRPr="00BD4AC1">
        <w:rPr>
          <w:sz w:val="24"/>
          <w:szCs w:val="24"/>
        </w:rPr>
        <w:t xml:space="preserve">In the Father Stephen’s Defense of His Son Jesus’ Cross </w:t>
      </w:r>
    </w:p>
    <w:p w:rsidR="00FB3D62" w:rsidRPr="00BD4AC1" w:rsidRDefault="00FB3D62" w:rsidP="00FB3D62">
      <w:pPr>
        <w:rPr>
          <w:sz w:val="24"/>
          <w:szCs w:val="24"/>
        </w:rPr>
      </w:pPr>
      <w:r w:rsidRPr="00BD4AC1">
        <w:rPr>
          <w:sz w:val="24"/>
          <w:szCs w:val="24"/>
        </w:rPr>
        <w:t>In the Father Stephen’s Defense of His Son Jesus’ Resurrection</w:t>
      </w:r>
    </w:p>
    <w:p w:rsidR="00FB3D62" w:rsidRPr="00BD4AC1" w:rsidRDefault="00FB3D62" w:rsidP="00FB3D62">
      <w:pPr>
        <w:rPr>
          <w:sz w:val="24"/>
          <w:szCs w:val="24"/>
        </w:rPr>
      </w:pPr>
      <w:r w:rsidRPr="00BD4AC1">
        <w:rPr>
          <w:sz w:val="24"/>
          <w:szCs w:val="24"/>
        </w:rPr>
        <w:t>On the Day of Judgment</w:t>
      </w:r>
    </w:p>
    <w:p w:rsidR="00FB3D62" w:rsidRPr="00BD4AC1" w:rsidRDefault="00FB3D62" w:rsidP="00FB3D62">
      <w:pPr>
        <w:rPr>
          <w:sz w:val="24"/>
          <w:szCs w:val="24"/>
        </w:rPr>
      </w:pPr>
      <w:r w:rsidRPr="00BD4AC1">
        <w:rPr>
          <w:sz w:val="24"/>
          <w:szCs w:val="24"/>
        </w:rPr>
        <w:t>Human Justice</w:t>
      </w:r>
    </w:p>
    <w:p w:rsidR="00FB3D62" w:rsidRPr="00BD4AC1" w:rsidRDefault="00FB3D62" w:rsidP="00FB3D62">
      <w:pPr>
        <w:rPr>
          <w:sz w:val="24"/>
          <w:szCs w:val="24"/>
        </w:rPr>
      </w:pPr>
      <w:r w:rsidRPr="00BD4AC1">
        <w:rPr>
          <w:sz w:val="24"/>
          <w:szCs w:val="24"/>
        </w:rPr>
        <w:t>The Father Stephen shows His concern for Human Justice</w:t>
      </w:r>
    </w:p>
    <w:p w:rsidR="00FB3D62" w:rsidRPr="00BD4AC1" w:rsidRDefault="00FB3D62" w:rsidP="00FB3D62">
      <w:pPr>
        <w:rPr>
          <w:sz w:val="24"/>
          <w:szCs w:val="24"/>
        </w:rPr>
      </w:pPr>
      <w:r w:rsidRPr="00BD4AC1">
        <w:rPr>
          <w:sz w:val="24"/>
          <w:szCs w:val="24"/>
        </w:rPr>
        <w:t>By Commanding it</w:t>
      </w:r>
    </w:p>
    <w:p w:rsidR="00FB3D62" w:rsidRPr="00BD4AC1" w:rsidRDefault="00FB3D62" w:rsidP="00FB3D62">
      <w:pPr>
        <w:rPr>
          <w:sz w:val="24"/>
          <w:szCs w:val="24"/>
        </w:rPr>
      </w:pPr>
      <w:r w:rsidRPr="00BD4AC1">
        <w:rPr>
          <w:sz w:val="24"/>
          <w:szCs w:val="24"/>
        </w:rPr>
        <w:t>By Commending its Maintenance</w:t>
      </w:r>
    </w:p>
    <w:p w:rsidR="00FB3D62" w:rsidRPr="00BD4AC1" w:rsidRDefault="00FB3D62" w:rsidP="00FB3D62">
      <w:pPr>
        <w:rPr>
          <w:sz w:val="24"/>
          <w:szCs w:val="24"/>
        </w:rPr>
      </w:pPr>
      <w:r w:rsidRPr="00BD4AC1">
        <w:rPr>
          <w:sz w:val="24"/>
          <w:szCs w:val="24"/>
        </w:rPr>
        <w:t>By Damning its Neglect</w:t>
      </w:r>
    </w:p>
    <w:p w:rsidR="00FB3D62" w:rsidRPr="00BD4AC1" w:rsidRDefault="00FB3D62" w:rsidP="00FB3D62">
      <w:pPr>
        <w:rPr>
          <w:sz w:val="24"/>
          <w:szCs w:val="24"/>
        </w:rPr>
      </w:pPr>
      <w:r w:rsidRPr="00BD4AC1">
        <w:rPr>
          <w:sz w:val="24"/>
          <w:szCs w:val="24"/>
        </w:rPr>
        <w:t>Justice in the Relationships within the Family</w:t>
      </w:r>
    </w:p>
    <w:p w:rsidR="00FB3D62" w:rsidRPr="00BD4AC1" w:rsidRDefault="00FB3D62" w:rsidP="00FB3D62">
      <w:pPr>
        <w:rPr>
          <w:sz w:val="24"/>
          <w:szCs w:val="24"/>
        </w:rPr>
      </w:pPr>
      <w:r w:rsidRPr="00BD4AC1">
        <w:rPr>
          <w:sz w:val="24"/>
          <w:szCs w:val="24"/>
        </w:rPr>
        <w:t>Parents &amp; Children</w:t>
      </w:r>
    </w:p>
    <w:p w:rsidR="00FB3D62" w:rsidRPr="00BD4AC1" w:rsidRDefault="00FB3D62" w:rsidP="00FB3D62">
      <w:pPr>
        <w:rPr>
          <w:sz w:val="24"/>
          <w:szCs w:val="24"/>
        </w:rPr>
      </w:pPr>
      <w:r w:rsidRPr="00BD4AC1">
        <w:rPr>
          <w:sz w:val="24"/>
          <w:szCs w:val="24"/>
        </w:rPr>
        <w:t>Brothers &amp; Sisters</w:t>
      </w:r>
    </w:p>
    <w:p w:rsidR="00FB3D62" w:rsidRPr="00BD4AC1" w:rsidRDefault="00FB3D62" w:rsidP="00FB3D62">
      <w:pPr>
        <w:rPr>
          <w:sz w:val="24"/>
          <w:szCs w:val="24"/>
        </w:rPr>
      </w:pPr>
      <w:r w:rsidRPr="00BD4AC1">
        <w:rPr>
          <w:sz w:val="24"/>
          <w:szCs w:val="24"/>
        </w:rPr>
        <w:t>Husband &amp; Wife</w:t>
      </w:r>
    </w:p>
    <w:p w:rsidR="00FB3D62" w:rsidRPr="00BD4AC1" w:rsidRDefault="00FB3D62" w:rsidP="00FB3D62">
      <w:pPr>
        <w:rPr>
          <w:sz w:val="24"/>
          <w:szCs w:val="24"/>
        </w:rPr>
      </w:pPr>
      <w:r w:rsidRPr="00BD4AC1">
        <w:rPr>
          <w:sz w:val="24"/>
          <w:szCs w:val="24"/>
        </w:rPr>
        <w:t>Justice in the Community or Neighborhood in the House World</w:t>
      </w:r>
    </w:p>
    <w:p w:rsidR="00FB3D62" w:rsidRPr="00BD4AC1" w:rsidRDefault="00FB3D62" w:rsidP="00FB3D62">
      <w:pPr>
        <w:rPr>
          <w:sz w:val="24"/>
          <w:szCs w:val="24"/>
        </w:rPr>
      </w:pPr>
      <w:r w:rsidRPr="00BD4AC1">
        <w:rPr>
          <w:sz w:val="24"/>
          <w:szCs w:val="24"/>
        </w:rPr>
        <w:t>Justice in the Business World</w:t>
      </w:r>
    </w:p>
    <w:p w:rsidR="00FB3D62" w:rsidRPr="00BD4AC1" w:rsidRDefault="00FB3D62" w:rsidP="00FB3D62">
      <w:pPr>
        <w:rPr>
          <w:sz w:val="24"/>
          <w:szCs w:val="24"/>
        </w:rPr>
      </w:pPr>
      <w:r w:rsidRPr="00BD4AC1">
        <w:rPr>
          <w:sz w:val="24"/>
          <w:szCs w:val="24"/>
        </w:rPr>
        <w:t>Justice in the Courts of Law</w:t>
      </w:r>
    </w:p>
    <w:p w:rsidR="00FB3D62" w:rsidRPr="00BD4AC1" w:rsidRDefault="00FB3D62" w:rsidP="00FB3D62">
      <w:pPr>
        <w:rPr>
          <w:sz w:val="24"/>
          <w:szCs w:val="24"/>
        </w:rPr>
      </w:pPr>
      <w:r w:rsidRPr="00BD4AC1">
        <w:rPr>
          <w:sz w:val="24"/>
          <w:szCs w:val="24"/>
        </w:rPr>
        <w:t>Justice in Rulers and Governments</w:t>
      </w:r>
    </w:p>
    <w:p w:rsidR="00FB3D62" w:rsidRPr="00BD4AC1" w:rsidRDefault="00FB3D62" w:rsidP="00FB3D62">
      <w:pPr>
        <w:rPr>
          <w:sz w:val="24"/>
          <w:szCs w:val="24"/>
        </w:rPr>
      </w:pPr>
      <w:r w:rsidRPr="00BD4AC1">
        <w:rPr>
          <w:sz w:val="24"/>
          <w:szCs w:val="24"/>
        </w:rPr>
        <w:t>Justice in the Community of Faith or the Church World</w:t>
      </w:r>
    </w:p>
    <w:p w:rsidR="00FB3D62" w:rsidRPr="00BD4AC1" w:rsidRDefault="00FB3D62" w:rsidP="00FB3D62">
      <w:pPr>
        <w:rPr>
          <w:sz w:val="24"/>
          <w:szCs w:val="24"/>
        </w:rPr>
      </w:pPr>
      <w:r w:rsidRPr="00BD4AC1">
        <w:rPr>
          <w:sz w:val="24"/>
          <w:szCs w:val="24"/>
        </w:rPr>
        <w:t>Justice in a Believer’s Life</w:t>
      </w:r>
    </w:p>
    <w:p w:rsidR="00FB3D62" w:rsidRPr="00BD4AC1" w:rsidRDefault="00FB3D62" w:rsidP="00FB3D62">
      <w:pPr>
        <w:rPr>
          <w:sz w:val="24"/>
          <w:szCs w:val="24"/>
        </w:rPr>
      </w:pPr>
      <w:r w:rsidRPr="00BD4AC1">
        <w:rPr>
          <w:sz w:val="24"/>
          <w:szCs w:val="24"/>
        </w:rPr>
        <w:t>Justice in the Believer’s lives</w:t>
      </w:r>
    </w:p>
    <w:p w:rsidR="00FB3D62" w:rsidRPr="00BD4AC1" w:rsidRDefault="00FB3D62" w:rsidP="00FB3D62">
      <w:pPr>
        <w:rPr>
          <w:sz w:val="24"/>
          <w:szCs w:val="24"/>
        </w:rPr>
      </w:pPr>
      <w:r w:rsidRPr="00BD4AC1">
        <w:rPr>
          <w:sz w:val="24"/>
          <w:szCs w:val="24"/>
        </w:rPr>
        <w:t xml:space="preserve">The Father Stephen’s Biblical Law Demands Justice  </w:t>
      </w:r>
    </w:p>
    <w:p w:rsidR="00FB3D62" w:rsidRPr="00BD4AC1" w:rsidRDefault="00FB3D62" w:rsidP="00FB3D62">
      <w:pPr>
        <w:rPr>
          <w:sz w:val="24"/>
          <w:szCs w:val="24"/>
        </w:rPr>
      </w:pPr>
      <w:r w:rsidRPr="00BD4AC1">
        <w:rPr>
          <w:sz w:val="24"/>
          <w:szCs w:val="24"/>
        </w:rPr>
        <w:t>The Biblical Law is written on the Conscience</w:t>
      </w:r>
    </w:p>
    <w:p w:rsidR="00FB3D62" w:rsidRPr="00BD4AC1" w:rsidRDefault="00FB3D62" w:rsidP="00FB3D62">
      <w:pPr>
        <w:rPr>
          <w:sz w:val="24"/>
          <w:szCs w:val="24"/>
        </w:rPr>
      </w:pPr>
      <w:r w:rsidRPr="00BD4AC1">
        <w:rPr>
          <w:sz w:val="24"/>
          <w:szCs w:val="24"/>
        </w:rPr>
        <w:t>The OT Law</w:t>
      </w:r>
    </w:p>
    <w:p w:rsidR="00FB3D62" w:rsidRPr="00BD4AC1" w:rsidRDefault="00FB3D62" w:rsidP="00FB3D62">
      <w:pPr>
        <w:rPr>
          <w:sz w:val="24"/>
          <w:szCs w:val="24"/>
        </w:rPr>
      </w:pPr>
      <w:r w:rsidRPr="00BD4AC1">
        <w:rPr>
          <w:sz w:val="24"/>
          <w:szCs w:val="24"/>
        </w:rPr>
        <w:t>The NT Law</w:t>
      </w:r>
    </w:p>
    <w:p w:rsidR="00FB3D62" w:rsidRPr="00BD4AC1" w:rsidRDefault="00FB3D62" w:rsidP="00FB3D62">
      <w:pPr>
        <w:rPr>
          <w:sz w:val="24"/>
          <w:szCs w:val="24"/>
        </w:rPr>
      </w:pPr>
      <w:r w:rsidRPr="00BD4AC1">
        <w:rPr>
          <w:sz w:val="24"/>
          <w:szCs w:val="24"/>
        </w:rPr>
        <w:t>Justification by Faith</w:t>
      </w:r>
    </w:p>
    <w:p w:rsidR="00FB3D62" w:rsidRPr="00BD4AC1" w:rsidRDefault="00FB3D62" w:rsidP="00FB3D62">
      <w:pPr>
        <w:rPr>
          <w:sz w:val="24"/>
          <w:szCs w:val="24"/>
        </w:rPr>
      </w:pPr>
      <w:r w:rsidRPr="00BD4AC1">
        <w:rPr>
          <w:sz w:val="24"/>
          <w:szCs w:val="24"/>
        </w:rPr>
        <w:t>The Marks of the Just Person</w:t>
      </w:r>
    </w:p>
    <w:p w:rsidR="00FB3D62" w:rsidRPr="00BD4AC1" w:rsidRDefault="00FB3D62" w:rsidP="00FB3D62">
      <w:pPr>
        <w:rPr>
          <w:sz w:val="24"/>
          <w:szCs w:val="24"/>
        </w:rPr>
      </w:pPr>
      <w:r w:rsidRPr="00BD4AC1">
        <w:rPr>
          <w:sz w:val="24"/>
          <w:szCs w:val="24"/>
        </w:rPr>
        <w:t>Thinking Just Thoughts</w:t>
      </w:r>
    </w:p>
    <w:p w:rsidR="00FB3D62" w:rsidRPr="00BD4AC1" w:rsidRDefault="00FB3D62" w:rsidP="00FB3D62">
      <w:pPr>
        <w:rPr>
          <w:sz w:val="24"/>
          <w:szCs w:val="24"/>
        </w:rPr>
      </w:pPr>
      <w:r w:rsidRPr="00BD4AC1">
        <w:rPr>
          <w:sz w:val="24"/>
          <w:szCs w:val="24"/>
        </w:rPr>
        <w:t xml:space="preserve">Speaking Just Words  </w:t>
      </w:r>
    </w:p>
    <w:p w:rsidR="00FB3D62" w:rsidRPr="00BD4AC1" w:rsidRDefault="00FB3D62" w:rsidP="00FB3D62">
      <w:pPr>
        <w:rPr>
          <w:sz w:val="24"/>
          <w:szCs w:val="24"/>
        </w:rPr>
      </w:pPr>
      <w:r w:rsidRPr="00BD4AC1">
        <w:rPr>
          <w:sz w:val="24"/>
          <w:szCs w:val="24"/>
        </w:rPr>
        <w:t>Behaving with Just Deeds and Just Actions</w:t>
      </w:r>
    </w:p>
    <w:p w:rsidR="00FB3D62" w:rsidRPr="00BD4AC1" w:rsidRDefault="00FB3D62" w:rsidP="00FB3D62">
      <w:pPr>
        <w:rPr>
          <w:sz w:val="24"/>
          <w:szCs w:val="24"/>
        </w:rPr>
      </w:pPr>
      <w:r w:rsidRPr="00BD4AC1">
        <w:rPr>
          <w:sz w:val="24"/>
          <w:szCs w:val="24"/>
        </w:rPr>
        <w:t>The Examples of Just People</w:t>
      </w:r>
    </w:p>
    <w:p w:rsidR="00FB3D62" w:rsidRPr="00BD4AC1" w:rsidRDefault="00FB3D62" w:rsidP="00FB3D62">
      <w:pPr>
        <w:rPr>
          <w:sz w:val="24"/>
          <w:szCs w:val="24"/>
        </w:rPr>
      </w:pPr>
      <w:r w:rsidRPr="00BD4AC1">
        <w:rPr>
          <w:sz w:val="24"/>
          <w:szCs w:val="24"/>
        </w:rPr>
        <w:t>The Vindication of the Just</w:t>
      </w:r>
    </w:p>
    <w:p w:rsidR="00FB3D62" w:rsidRPr="00BD4AC1" w:rsidRDefault="00FB3D62" w:rsidP="00FB3D62">
      <w:pPr>
        <w:rPr>
          <w:sz w:val="24"/>
          <w:szCs w:val="24"/>
        </w:rPr>
      </w:pPr>
      <w:r w:rsidRPr="00BD4AC1">
        <w:rPr>
          <w:sz w:val="24"/>
          <w:szCs w:val="24"/>
        </w:rPr>
        <w:t>Conclusion</w:t>
      </w:r>
    </w:p>
    <w:p w:rsidR="00FB3D62" w:rsidRPr="00BD4AC1" w:rsidRDefault="00FB3D62" w:rsidP="00FB3D62">
      <w:pPr>
        <w:jc w:val="center"/>
        <w:rPr>
          <w:b/>
          <w:sz w:val="24"/>
          <w:szCs w:val="24"/>
        </w:rPr>
      </w:pPr>
      <w:r w:rsidRPr="00BD4AC1">
        <w:rPr>
          <w:b/>
          <w:sz w:val="24"/>
          <w:szCs w:val="24"/>
        </w:rPr>
        <w:t>Chapter 1: What is Divine Justice?</w:t>
      </w:r>
    </w:p>
    <w:p w:rsidR="00FB3D62" w:rsidRPr="00BD4AC1" w:rsidRDefault="00FB3D62" w:rsidP="00FB3D62">
      <w:pPr>
        <w:spacing w:line="480" w:lineRule="auto"/>
        <w:jc w:val="both"/>
        <w:rPr>
          <w:sz w:val="24"/>
          <w:szCs w:val="24"/>
        </w:rPr>
      </w:pPr>
      <w:r w:rsidRPr="00BD4AC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D4AC1">
        <w:rPr>
          <w:sz w:val="24"/>
          <w:szCs w:val="24"/>
          <w:vertAlign w:val="superscript"/>
        </w:rPr>
        <w:t>st</w:t>
      </w:r>
      <w:r w:rsidRPr="00BD4AC1">
        <w:rPr>
          <w:sz w:val="24"/>
          <w:szCs w:val="24"/>
        </w:rPr>
        <w:t xml:space="preserve"> Peter 1:17-21. Special praise is His for vindicating the needy and the penitent who are defenseless to power. The Father Stephen’s ways will be seen as just and equitable. </w:t>
      </w:r>
    </w:p>
    <w:p w:rsidR="00FB3D62" w:rsidRPr="00BD4AC1" w:rsidRDefault="00FB3D62" w:rsidP="00FB3D62">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B3D62" w:rsidRPr="00BD4AC1" w:rsidRDefault="00FB3D62" w:rsidP="00FB3D62">
      <w:pPr>
        <w:spacing w:line="480" w:lineRule="auto"/>
        <w:jc w:val="center"/>
        <w:rPr>
          <w:b/>
          <w:sz w:val="24"/>
          <w:szCs w:val="24"/>
        </w:rPr>
      </w:pPr>
      <w:r w:rsidRPr="00BD4AC1">
        <w:rPr>
          <w:b/>
          <w:sz w:val="24"/>
          <w:szCs w:val="24"/>
        </w:rPr>
        <w:t>THE LORD YAHWEH THE SUPREME CREATOR OF THE FATHER STEPHEN OUR LORD</w:t>
      </w:r>
    </w:p>
    <w:p w:rsidR="00FB3D62" w:rsidRPr="00BD4AC1" w:rsidRDefault="00FB3D62" w:rsidP="00FB3D62">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B3D62" w:rsidRPr="00BD4AC1" w:rsidRDefault="00FB3D62" w:rsidP="00FB3D62">
      <w:pPr>
        <w:spacing w:line="480" w:lineRule="auto"/>
        <w:jc w:val="center"/>
        <w:rPr>
          <w:b/>
          <w:sz w:val="24"/>
          <w:szCs w:val="24"/>
        </w:rPr>
      </w:pPr>
      <w:r w:rsidRPr="00BD4AC1">
        <w:rPr>
          <w:b/>
          <w:sz w:val="24"/>
          <w:szCs w:val="24"/>
        </w:rPr>
        <w:t>THE FATHER STEPHEN OUR LORD THE AUTHORIZED GOOD POTTER CREATOR UNDER HIS LORD YAHWEH</w:t>
      </w:r>
    </w:p>
    <w:p w:rsidR="00FB3D62" w:rsidRPr="00BD4AC1" w:rsidRDefault="00FB3D62" w:rsidP="00FB3D62">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FB3D62" w:rsidRPr="00BD4AC1" w:rsidRDefault="00FB3D62" w:rsidP="00FB3D62">
      <w:pPr>
        <w:spacing w:line="480" w:lineRule="auto"/>
        <w:jc w:val="center"/>
        <w:rPr>
          <w:b/>
          <w:sz w:val="24"/>
          <w:szCs w:val="24"/>
        </w:rPr>
      </w:pPr>
      <w:r w:rsidRPr="00BD4AC1">
        <w:rPr>
          <w:b/>
          <w:sz w:val="24"/>
          <w:szCs w:val="24"/>
        </w:rPr>
        <w:t>THE LORD JESUS CHRIST THE AUTHORIZED CREATOR AGENT UNDER HIS FATHER STEPHEN OUR LORD</w:t>
      </w:r>
    </w:p>
    <w:p w:rsidR="00FB3D62" w:rsidRPr="00BD4AC1" w:rsidRDefault="00FB3D62" w:rsidP="00FB3D62">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FB3D62" w:rsidRPr="00BD4AC1" w:rsidRDefault="00FB3D62" w:rsidP="00FB3D62">
      <w:pPr>
        <w:spacing w:line="480" w:lineRule="auto"/>
        <w:jc w:val="center"/>
        <w:rPr>
          <w:b/>
          <w:sz w:val="24"/>
          <w:szCs w:val="24"/>
        </w:rPr>
      </w:pPr>
      <w:r w:rsidRPr="00BD4AC1">
        <w:rPr>
          <w:b/>
          <w:sz w:val="24"/>
          <w:szCs w:val="24"/>
        </w:rPr>
        <w:t>The Father Stephen the Single Lord called Lordship in 120 years in the Lord Yah</w:t>
      </w:r>
    </w:p>
    <w:p w:rsidR="00FB3D62" w:rsidRPr="00BD4AC1" w:rsidRDefault="00FB3D62" w:rsidP="00FB3D62">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B3D62" w:rsidRPr="00BD4AC1" w:rsidRDefault="00FB3D62" w:rsidP="00FB3D62">
      <w:pPr>
        <w:spacing w:line="480" w:lineRule="auto"/>
        <w:jc w:val="center"/>
        <w:rPr>
          <w:b/>
          <w:sz w:val="24"/>
          <w:szCs w:val="24"/>
        </w:rPr>
      </w:pPr>
      <w:r w:rsidRPr="00BD4AC1">
        <w:rPr>
          <w:b/>
          <w:sz w:val="24"/>
          <w:szCs w:val="24"/>
        </w:rPr>
        <w:t>The Father Stephen the Single Lord called Wisdom in 80 years in the Lord Yah</w:t>
      </w:r>
    </w:p>
    <w:p w:rsidR="00FB3D62" w:rsidRPr="00BD4AC1" w:rsidRDefault="00FB3D62" w:rsidP="00FB3D62">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B3D62" w:rsidRPr="00BD4AC1" w:rsidRDefault="00FB3D62" w:rsidP="00FB3D62">
      <w:pPr>
        <w:spacing w:line="480" w:lineRule="auto"/>
        <w:jc w:val="center"/>
        <w:rPr>
          <w:b/>
          <w:sz w:val="24"/>
          <w:szCs w:val="24"/>
        </w:rPr>
      </w:pPr>
      <w:r w:rsidRPr="00BD4AC1">
        <w:rPr>
          <w:b/>
          <w:sz w:val="24"/>
          <w:szCs w:val="24"/>
        </w:rPr>
        <w:t>The Father Stephen the Single Lord called Strength in 40 years in the Lord Yah</w:t>
      </w:r>
    </w:p>
    <w:p w:rsidR="00FB3D62" w:rsidRPr="00BD4AC1" w:rsidRDefault="00FB3D62" w:rsidP="00FB3D62">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BD4AC1">
        <w:rPr>
          <w:sz w:val="24"/>
          <w:szCs w:val="24"/>
          <w:vertAlign w:val="superscript"/>
        </w:rPr>
        <w:t>nd</w:t>
      </w:r>
      <w:r w:rsidRPr="00BD4AC1">
        <w:rPr>
          <w:sz w:val="24"/>
          <w:szCs w:val="24"/>
        </w:rPr>
        <w:t xml:space="preserve"> Peter 2:1;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FB3D62" w:rsidRPr="00BD4AC1" w:rsidRDefault="00FB3D62" w:rsidP="00FB3D62">
      <w:pPr>
        <w:spacing w:line="480" w:lineRule="auto"/>
        <w:jc w:val="both"/>
        <w:rPr>
          <w:sz w:val="24"/>
          <w:szCs w:val="24"/>
        </w:rPr>
      </w:pPr>
      <w:r w:rsidRPr="00BD4AC1">
        <w:rPr>
          <w:sz w:val="24"/>
          <w:szCs w:val="24"/>
        </w:rPr>
        <w:t>The Father Stephen’s top secret clearance</w:t>
      </w:r>
    </w:p>
    <w:p w:rsidR="00FB3D62" w:rsidRPr="00BD4AC1" w:rsidRDefault="00FB3D62" w:rsidP="00FB3D62">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FB3D62" w:rsidRPr="00BD4AC1" w:rsidRDefault="00FB3D62" w:rsidP="00FB3D62">
      <w:pPr>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t>
      </w:r>
    </w:p>
    <w:p w:rsidR="00FB3D62" w:rsidRPr="00BD4AC1" w:rsidRDefault="00FB3D62" w:rsidP="00FB3D62">
      <w:pPr>
        <w:spacing w:line="480" w:lineRule="auto"/>
        <w:jc w:val="center"/>
        <w:rPr>
          <w:b/>
          <w:sz w:val="24"/>
          <w:szCs w:val="24"/>
        </w:rPr>
      </w:pPr>
      <w:r w:rsidRPr="00BD4AC1">
        <w:rPr>
          <w:b/>
          <w:sz w:val="24"/>
          <w:szCs w:val="24"/>
        </w:rPr>
        <w:t>The Father Stephen’s Zion [Sion] Tabernacle</w:t>
      </w:r>
    </w:p>
    <w:p w:rsidR="00FB3D62" w:rsidRPr="00BD4AC1" w:rsidRDefault="00FB3D62" w:rsidP="00FB3D62">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FB3D62" w:rsidRPr="00BD4AC1" w:rsidRDefault="00FB3D62" w:rsidP="00FB3D62">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B3D62" w:rsidRPr="00BD4AC1" w:rsidRDefault="00FB3D62" w:rsidP="00FB3D62">
      <w:pPr>
        <w:jc w:val="center"/>
        <w:rPr>
          <w:b/>
          <w:sz w:val="24"/>
          <w:szCs w:val="24"/>
        </w:rPr>
      </w:pPr>
      <w:r w:rsidRPr="00BD4AC1">
        <w:rPr>
          <w:b/>
          <w:sz w:val="24"/>
          <w:szCs w:val="24"/>
        </w:rPr>
        <w:t xml:space="preserve">The Father Stephen’s Zion [Sion] Temple </w:t>
      </w:r>
    </w:p>
    <w:p w:rsidR="00FB3D62" w:rsidRPr="00BD4AC1" w:rsidRDefault="00FB3D62" w:rsidP="00FB3D62">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B3D62" w:rsidRPr="00BD4AC1" w:rsidRDefault="00FB3D62" w:rsidP="00FB3D62">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FB3D62" w:rsidRPr="00BD4AC1" w:rsidRDefault="00FB3D62" w:rsidP="00FB3D62">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FB3D62" w:rsidRPr="00BD4AC1" w:rsidRDefault="00FB3D62" w:rsidP="00FB3D62">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FB3D62" w:rsidRPr="00BD4AC1" w:rsidRDefault="00FB3D62" w:rsidP="00FB3D62">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B3D62" w:rsidRPr="00BD4AC1" w:rsidRDefault="00FB3D62" w:rsidP="00FB3D62">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B3D62" w:rsidRPr="00BD4AC1" w:rsidRDefault="00FB3D62" w:rsidP="00FB3D62">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FB3D62" w:rsidRPr="00BD4AC1" w:rsidRDefault="00FB3D62" w:rsidP="00FB3D62">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FB3D62" w:rsidRPr="00BD4AC1" w:rsidRDefault="00FB3D62" w:rsidP="00FB3D62">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FB3D62" w:rsidRPr="00BD4AC1" w:rsidRDefault="00FB3D62" w:rsidP="00FB3D62">
      <w:pPr>
        <w:spacing w:line="480" w:lineRule="auto"/>
        <w:jc w:val="center"/>
        <w:rPr>
          <w:b/>
          <w:sz w:val="24"/>
          <w:szCs w:val="24"/>
        </w:rPr>
      </w:pPr>
      <w:r w:rsidRPr="00BD4AC1">
        <w:rPr>
          <w:b/>
          <w:sz w:val="24"/>
          <w:szCs w:val="24"/>
        </w:rPr>
        <w:t>The Father Stephen’s Zion [Sion] Tent of Meeting</w:t>
      </w:r>
    </w:p>
    <w:p w:rsidR="00FB3D62" w:rsidRPr="00BD4AC1" w:rsidRDefault="00FB3D62" w:rsidP="00FB3D62">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FB3D62" w:rsidRPr="00BD4AC1" w:rsidRDefault="00FB3D62" w:rsidP="00FB3D62">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FB3D62" w:rsidRPr="00BD4AC1" w:rsidRDefault="00FB3D62" w:rsidP="00FB3D62">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FB3D62" w:rsidRPr="00BD4AC1" w:rsidRDefault="00FB3D62" w:rsidP="00FB3D62">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FB3D62" w:rsidRPr="00BD4AC1" w:rsidRDefault="00FB3D62" w:rsidP="00FB3D62">
      <w:pPr>
        <w:spacing w:line="480" w:lineRule="auto"/>
        <w:jc w:val="both"/>
        <w:rPr>
          <w:sz w:val="24"/>
          <w:szCs w:val="24"/>
        </w:rPr>
      </w:pPr>
      <w:r w:rsidRPr="00BD4AC1">
        <w:rPr>
          <w:sz w:val="24"/>
          <w:szCs w:val="24"/>
        </w:rPr>
        <w:t>The Father Stephen’s Justice declared. God the Father Stephen. In Psalms 92:15 says “…to declare that the LORD is upright, He is My rock, and there is no unrighteousness in Him.” In 1</w:t>
      </w:r>
      <w:r w:rsidRPr="00BD4AC1">
        <w:rPr>
          <w:sz w:val="24"/>
          <w:szCs w:val="24"/>
          <w:vertAlign w:val="superscript"/>
        </w:rPr>
        <w:t>st</w:t>
      </w:r>
      <w:r w:rsidRPr="00BD4AC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D4AC1">
        <w:rPr>
          <w:sz w:val="24"/>
          <w:szCs w:val="24"/>
          <w:vertAlign w:val="superscript"/>
        </w:rPr>
        <w:t>st</w:t>
      </w:r>
      <w:r w:rsidRPr="00BD4AC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D4AC1">
        <w:rPr>
          <w:sz w:val="24"/>
          <w:szCs w:val="24"/>
          <w:vertAlign w:val="superscript"/>
        </w:rPr>
        <w:t>st</w:t>
      </w:r>
      <w:r w:rsidRPr="00BD4AC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D4AC1">
        <w:rPr>
          <w:sz w:val="24"/>
          <w:szCs w:val="24"/>
          <w:vertAlign w:val="superscript"/>
        </w:rPr>
        <w:t>st</w:t>
      </w:r>
      <w:r w:rsidRPr="00BD4AC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D4AC1">
        <w:rPr>
          <w:sz w:val="24"/>
          <w:szCs w:val="24"/>
          <w:vertAlign w:val="superscript"/>
        </w:rPr>
        <w:t>nd</w:t>
      </w:r>
      <w:r w:rsidRPr="00BD4AC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BD4AC1">
        <w:rPr>
          <w:sz w:val="24"/>
          <w:szCs w:val="24"/>
          <w:vertAlign w:val="superscript"/>
        </w:rPr>
        <w:t>nd</w:t>
      </w:r>
      <w:r w:rsidRPr="00BD4AC1">
        <w:rPr>
          <w:sz w:val="24"/>
          <w:szCs w:val="24"/>
        </w:rPr>
        <w:t xml:space="preserve"> Corinthians 5:10 states “For We must all appear before the judgment seat of Christ, so that each One may receive what is due for what He has done in the body, whether good or evil.” In 1</w:t>
      </w:r>
      <w:r w:rsidRPr="00BD4AC1">
        <w:rPr>
          <w:sz w:val="24"/>
          <w:szCs w:val="24"/>
          <w:vertAlign w:val="superscript"/>
        </w:rPr>
        <w:t>st</w:t>
      </w:r>
      <w:r w:rsidRPr="00BD4AC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D4AC1">
        <w:rPr>
          <w:sz w:val="24"/>
          <w:szCs w:val="24"/>
          <w:vertAlign w:val="superscript"/>
        </w:rPr>
        <w:t>st</w:t>
      </w:r>
      <w:r w:rsidRPr="00BD4AC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BD4AC1">
        <w:rPr>
          <w:sz w:val="24"/>
          <w:szCs w:val="24"/>
          <w:vertAlign w:val="superscript"/>
        </w:rPr>
        <w:t>st</w:t>
      </w:r>
      <w:r w:rsidRPr="00BD4AC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BD4AC1">
        <w:rPr>
          <w:sz w:val="24"/>
          <w:szCs w:val="24"/>
          <w:vertAlign w:val="superscript"/>
        </w:rPr>
        <w:t>st</w:t>
      </w:r>
      <w:r w:rsidRPr="00BD4AC1">
        <w:rPr>
          <w:sz w:val="24"/>
          <w:szCs w:val="24"/>
        </w:rPr>
        <w:t xml:space="preserve"> Corinthians 4:6-7. In 1</w:t>
      </w:r>
      <w:r w:rsidRPr="00BD4AC1">
        <w:rPr>
          <w:sz w:val="24"/>
          <w:szCs w:val="24"/>
          <w:vertAlign w:val="superscript"/>
        </w:rPr>
        <w:t>st</w:t>
      </w:r>
      <w:r w:rsidRPr="00BD4AC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D4AC1">
        <w:rPr>
          <w:sz w:val="24"/>
          <w:szCs w:val="24"/>
          <w:vertAlign w:val="superscript"/>
        </w:rPr>
        <w:t>st</w:t>
      </w:r>
      <w:r w:rsidRPr="00BD4AC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D4AC1">
        <w:rPr>
          <w:sz w:val="24"/>
          <w:szCs w:val="24"/>
          <w:vertAlign w:val="superscript"/>
        </w:rPr>
        <w:t>st</w:t>
      </w:r>
      <w:r w:rsidRPr="00BD4AC1">
        <w:rPr>
          <w:sz w:val="24"/>
          <w:szCs w:val="24"/>
        </w:rPr>
        <w:t xml:space="preserve"> Samuel 2:3 declares “Talk no more so very proudly, let not arrogance come from Your mouth, for the LORD is a God of Knowledge, and by Him actions are weighed.” David’s charge to Solomon is in 1</w:t>
      </w:r>
      <w:r w:rsidRPr="00BD4AC1">
        <w:rPr>
          <w:sz w:val="24"/>
          <w:szCs w:val="24"/>
          <w:vertAlign w:val="superscript"/>
        </w:rPr>
        <w:t>st</w:t>
      </w:r>
      <w:r w:rsidRPr="00BD4AC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D4AC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BD4AC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D4AC1">
        <w:rPr>
          <w:sz w:val="24"/>
          <w:szCs w:val="24"/>
          <w:vertAlign w:val="superscript"/>
        </w:rPr>
        <w:t>st</w:t>
      </w:r>
      <w:r w:rsidRPr="00BD4AC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BD4AC1">
        <w:rPr>
          <w:sz w:val="24"/>
          <w:szCs w:val="24"/>
          <w:vertAlign w:val="superscript"/>
        </w:rPr>
        <w:t>nd</w:t>
      </w:r>
      <w:r w:rsidRPr="00BD4AC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FB3D62" w:rsidRPr="00BD4AC1" w:rsidRDefault="00FB3D62" w:rsidP="00FB3D62">
      <w:pPr>
        <w:spacing w:line="480" w:lineRule="auto"/>
        <w:jc w:val="both"/>
        <w:rPr>
          <w:sz w:val="24"/>
          <w:szCs w:val="24"/>
        </w:rPr>
      </w:pPr>
      <w:r w:rsidRPr="00BD4AC1">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D4AC1">
        <w:rPr>
          <w:sz w:val="24"/>
          <w:szCs w:val="24"/>
          <w:vertAlign w:val="superscript"/>
        </w:rPr>
        <w:t>st</w:t>
      </w:r>
      <w:r w:rsidRPr="00BD4AC1">
        <w:rPr>
          <w:sz w:val="24"/>
          <w:szCs w:val="24"/>
        </w:rPr>
        <w:t xml:space="preserve"> Kings 3:11-12. In 1</w:t>
      </w:r>
      <w:r w:rsidRPr="00BD4AC1">
        <w:rPr>
          <w:sz w:val="24"/>
          <w:szCs w:val="24"/>
          <w:vertAlign w:val="superscript"/>
        </w:rPr>
        <w:t>st</w:t>
      </w:r>
      <w:r w:rsidRPr="00BD4AC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D4AC1">
        <w:rPr>
          <w:sz w:val="24"/>
          <w:szCs w:val="24"/>
          <w:vertAlign w:val="superscript"/>
        </w:rPr>
        <w:t>st</w:t>
      </w:r>
      <w:r w:rsidRPr="00BD4AC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D4AC1">
        <w:rPr>
          <w:sz w:val="24"/>
          <w:szCs w:val="24"/>
          <w:vertAlign w:val="superscript"/>
        </w:rPr>
        <w:t>st</w:t>
      </w:r>
      <w:r w:rsidRPr="00BD4AC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D4AC1">
        <w:rPr>
          <w:sz w:val="24"/>
          <w:szCs w:val="24"/>
          <w:vertAlign w:val="superscript"/>
        </w:rPr>
        <w:t>nd</w:t>
      </w:r>
      <w:r w:rsidRPr="00BD4AC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D4AC1">
        <w:rPr>
          <w:sz w:val="24"/>
          <w:szCs w:val="24"/>
          <w:vertAlign w:val="superscript"/>
        </w:rPr>
        <w:t>st</w:t>
      </w:r>
      <w:r w:rsidRPr="00BD4AC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D4AC1">
        <w:rPr>
          <w:sz w:val="24"/>
          <w:szCs w:val="24"/>
          <w:vertAlign w:val="superscript"/>
        </w:rPr>
        <w:t>st</w:t>
      </w:r>
      <w:r w:rsidRPr="00BD4AC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BD4AC1">
        <w:rPr>
          <w:sz w:val="24"/>
          <w:szCs w:val="24"/>
          <w:vertAlign w:val="superscript"/>
        </w:rPr>
        <w:t>st</w:t>
      </w:r>
      <w:r w:rsidRPr="00BD4AC1">
        <w:rPr>
          <w:sz w:val="24"/>
          <w:szCs w:val="24"/>
        </w:rPr>
        <w:t xml:space="preserve"> Peter 2:13-14. In 1</w:t>
      </w:r>
      <w:r w:rsidRPr="00BD4AC1">
        <w:rPr>
          <w:sz w:val="24"/>
          <w:szCs w:val="24"/>
          <w:vertAlign w:val="superscript"/>
        </w:rPr>
        <w:t>st</w:t>
      </w:r>
      <w:r w:rsidRPr="00BD4AC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D4AC1">
        <w:rPr>
          <w:sz w:val="24"/>
          <w:szCs w:val="24"/>
          <w:vertAlign w:val="superscript"/>
        </w:rPr>
        <w:t>st</w:t>
      </w:r>
      <w:r w:rsidRPr="00BD4AC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D4AC1">
        <w:rPr>
          <w:sz w:val="24"/>
          <w:szCs w:val="24"/>
          <w:vertAlign w:val="superscript"/>
        </w:rPr>
        <w:t>st</w:t>
      </w:r>
      <w:r w:rsidRPr="00BD4AC1">
        <w:rPr>
          <w:sz w:val="24"/>
          <w:szCs w:val="24"/>
        </w:rPr>
        <w:t xml:space="preserve"> Peter 3:16. </w:t>
      </w:r>
    </w:p>
    <w:p w:rsidR="00FB3D62" w:rsidRPr="00BD4AC1" w:rsidRDefault="00FB3D62" w:rsidP="00FB3D62">
      <w:pPr>
        <w:spacing w:line="480" w:lineRule="auto"/>
        <w:jc w:val="both"/>
        <w:rPr>
          <w:sz w:val="24"/>
          <w:szCs w:val="24"/>
        </w:rPr>
      </w:pPr>
      <w:r w:rsidRPr="00BD4AC1">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D4AC1">
        <w:rPr>
          <w:sz w:val="24"/>
          <w:szCs w:val="24"/>
          <w:vertAlign w:val="superscript"/>
        </w:rPr>
        <w:t>st</w:t>
      </w:r>
      <w:r w:rsidRPr="00BD4AC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BD4AC1">
        <w:rPr>
          <w:sz w:val="24"/>
          <w:szCs w:val="24"/>
          <w:vertAlign w:val="superscript"/>
        </w:rPr>
        <w:t>st</w:t>
      </w:r>
      <w:r w:rsidRPr="00BD4AC1">
        <w:rPr>
          <w:sz w:val="24"/>
          <w:szCs w:val="24"/>
        </w:rPr>
        <w:t xml:space="preserve"> John 3:7 declares “Little Children, let no One deceive You. Whoever practices righteousness is righteous, as He is righteous.” In 1</w:t>
      </w:r>
      <w:r w:rsidRPr="00BD4AC1">
        <w:rPr>
          <w:sz w:val="24"/>
          <w:szCs w:val="24"/>
          <w:vertAlign w:val="superscript"/>
        </w:rPr>
        <w:t>st</w:t>
      </w:r>
      <w:r w:rsidRPr="00BD4AC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D4AC1">
        <w:rPr>
          <w:sz w:val="24"/>
          <w:szCs w:val="24"/>
          <w:vertAlign w:val="superscript"/>
        </w:rPr>
        <w:t>st</w:t>
      </w:r>
      <w:r w:rsidRPr="00BD4AC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BD4AC1">
        <w:rPr>
          <w:sz w:val="24"/>
          <w:szCs w:val="24"/>
          <w:vertAlign w:val="superscript"/>
        </w:rPr>
        <w:t>nd</w:t>
      </w:r>
      <w:r w:rsidRPr="00BD4AC1">
        <w:rPr>
          <w:sz w:val="24"/>
          <w:szCs w:val="24"/>
        </w:rPr>
        <w:t xml:space="preserve"> Samuel 8:15. Solomon is in 1</w:t>
      </w:r>
      <w:r w:rsidRPr="00BD4AC1">
        <w:rPr>
          <w:sz w:val="24"/>
          <w:szCs w:val="24"/>
          <w:vertAlign w:val="superscript"/>
        </w:rPr>
        <w:t>st</w:t>
      </w:r>
      <w:r w:rsidRPr="00BD4AC1">
        <w:rPr>
          <w:sz w:val="24"/>
          <w:szCs w:val="24"/>
        </w:rPr>
        <w:t xml:space="preserve"> Kings 3:11-12. Joseph is in Luke 23:50-51. Paul is in Acts 25:8, 11. The vindication of the just. In 2</w:t>
      </w:r>
      <w:r w:rsidRPr="00BD4AC1">
        <w:rPr>
          <w:sz w:val="24"/>
          <w:szCs w:val="24"/>
          <w:vertAlign w:val="superscript"/>
        </w:rPr>
        <w:t>nd</w:t>
      </w:r>
      <w:r w:rsidRPr="00BD4AC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FB3D62" w:rsidRPr="00BD4AC1" w:rsidRDefault="00FB3D62" w:rsidP="00FB3D62">
      <w:pPr>
        <w:spacing w:line="480" w:lineRule="auto"/>
        <w:jc w:val="both"/>
        <w:rPr>
          <w:sz w:val="24"/>
          <w:szCs w:val="24"/>
        </w:rPr>
      </w:pPr>
      <w:r w:rsidRPr="00BD4AC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BD4AC1">
        <w:rPr>
          <w:sz w:val="24"/>
          <w:szCs w:val="24"/>
          <w:vertAlign w:val="superscript"/>
        </w:rPr>
        <w:t>st</w:t>
      </w:r>
      <w:r w:rsidRPr="00BD4AC1">
        <w:rPr>
          <w:sz w:val="24"/>
          <w:szCs w:val="24"/>
        </w:rPr>
        <w:t xml:space="preserve"> John 4:18; Titus 1:15-16 &amp; 1</w:t>
      </w:r>
      <w:r w:rsidRPr="00BD4AC1">
        <w:rPr>
          <w:sz w:val="24"/>
          <w:szCs w:val="24"/>
          <w:vertAlign w:val="superscript"/>
        </w:rPr>
        <w:t>st</w:t>
      </w:r>
      <w:r w:rsidRPr="00BD4AC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FB3D62" w:rsidRPr="00BD4AC1" w:rsidRDefault="00FB3D62" w:rsidP="00FB3D62">
      <w:pPr>
        <w:spacing w:line="480" w:lineRule="auto"/>
        <w:jc w:val="center"/>
        <w:rPr>
          <w:sz w:val="24"/>
          <w:szCs w:val="24"/>
        </w:rPr>
      </w:pPr>
      <w:r w:rsidRPr="00BD4AC1">
        <w:rPr>
          <w:sz w:val="24"/>
          <w:szCs w:val="24"/>
        </w:rPr>
        <w:t>Bibliography</w:t>
      </w:r>
    </w:p>
    <w:p w:rsidR="00FB3D62" w:rsidRPr="00BD4AC1" w:rsidRDefault="00FB3D62" w:rsidP="00FB3D62">
      <w:pPr>
        <w:spacing w:line="480" w:lineRule="auto"/>
        <w:jc w:val="both"/>
        <w:rPr>
          <w:sz w:val="24"/>
          <w:szCs w:val="24"/>
        </w:rPr>
      </w:pPr>
      <w:r w:rsidRPr="00BD4AC1">
        <w:rPr>
          <w:sz w:val="24"/>
          <w:szCs w:val="24"/>
        </w:rPr>
        <w:t>King James Version: Thomas Nelson, Inc. Nashville, Tennessee, 1991</w:t>
      </w:r>
    </w:p>
    <w:p w:rsidR="00FB3D62" w:rsidRPr="00BD4AC1" w:rsidRDefault="00FB3D62" w:rsidP="00FB3D62">
      <w:pPr>
        <w:spacing w:line="480" w:lineRule="auto"/>
        <w:jc w:val="both"/>
        <w:rPr>
          <w:sz w:val="24"/>
          <w:szCs w:val="24"/>
        </w:rPr>
      </w:pPr>
      <w:r w:rsidRPr="00BD4AC1">
        <w:rPr>
          <w:sz w:val="24"/>
          <w:szCs w:val="24"/>
        </w:rPr>
        <w:t>Libronix Digital Library System 3.0e with Platinum: Copyright, 2000-2010</w:t>
      </w:r>
    </w:p>
    <w:p w:rsidR="00FB3D62" w:rsidRPr="00BD4AC1" w:rsidRDefault="00FB3D62" w:rsidP="00FB3D62">
      <w:pPr>
        <w:spacing w:line="480" w:lineRule="auto"/>
        <w:jc w:val="both"/>
        <w:rPr>
          <w:sz w:val="24"/>
          <w:szCs w:val="24"/>
        </w:rPr>
      </w:pPr>
      <w:r w:rsidRPr="00BD4AC1">
        <w:rPr>
          <w:sz w:val="24"/>
          <w:szCs w:val="24"/>
        </w:rPr>
        <w:t>Libronix Digital Library System 3.0e with Platinum: English Standard Version: Copyright, 2000-2010</w:t>
      </w:r>
    </w:p>
    <w:p w:rsidR="00486B62" w:rsidRPr="00BD4AC1" w:rsidRDefault="00FB3D62" w:rsidP="00FB3D62">
      <w:pPr>
        <w:spacing w:line="480" w:lineRule="auto"/>
        <w:jc w:val="both"/>
        <w:rPr>
          <w:sz w:val="24"/>
          <w:szCs w:val="24"/>
        </w:rPr>
      </w:pPr>
      <w:r w:rsidRPr="00BD4AC1">
        <w:rPr>
          <w:sz w:val="24"/>
          <w:szCs w:val="24"/>
        </w:rPr>
        <w:t xml:space="preserve">Spirit Filled Life Bible: The New King James Version: Thomas Nelson, 1991 </w:t>
      </w:r>
    </w:p>
    <w:p w:rsidR="00562B3A" w:rsidRPr="00BD4AC1" w:rsidRDefault="00562B3A" w:rsidP="00562B3A">
      <w:pPr>
        <w:jc w:val="center"/>
        <w:rPr>
          <w:b/>
          <w:sz w:val="24"/>
          <w:szCs w:val="24"/>
        </w:rPr>
      </w:pPr>
      <w:r w:rsidRPr="00BD4AC1">
        <w:rPr>
          <w:b/>
          <w:sz w:val="24"/>
          <w:szCs w:val="24"/>
        </w:rPr>
        <w:t>WHAT ARE THE DIFFERENT KINDS OF OATHS IN THE HOLY BIBLE</w:t>
      </w:r>
    </w:p>
    <w:p w:rsidR="00562B3A" w:rsidRPr="00BD4AC1" w:rsidRDefault="00562B3A" w:rsidP="00562B3A">
      <w:pPr>
        <w:jc w:val="center"/>
        <w:rPr>
          <w:sz w:val="24"/>
          <w:szCs w:val="24"/>
        </w:rPr>
      </w:pPr>
      <w:r w:rsidRPr="00BD4AC1">
        <w:rPr>
          <w:sz w:val="24"/>
          <w:szCs w:val="24"/>
        </w:rPr>
        <w:t>Contents</w:t>
      </w:r>
    </w:p>
    <w:p w:rsidR="00562B3A" w:rsidRPr="00BD4AC1" w:rsidRDefault="00562B3A" w:rsidP="00562B3A">
      <w:pPr>
        <w:rPr>
          <w:sz w:val="24"/>
          <w:szCs w:val="24"/>
        </w:rPr>
      </w:pPr>
      <w:r w:rsidRPr="00BD4AC1">
        <w:rPr>
          <w:sz w:val="24"/>
          <w:szCs w:val="24"/>
        </w:rPr>
        <w:t>Chapter 1: What is an Oath?</w:t>
      </w:r>
    </w:p>
    <w:p w:rsidR="00562B3A" w:rsidRPr="00BD4AC1" w:rsidRDefault="00562B3A" w:rsidP="00562B3A">
      <w:pPr>
        <w:rPr>
          <w:sz w:val="24"/>
          <w:szCs w:val="24"/>
        </w:rPr>
      </w:pPr>
      <w:r w:rsidRPr="00BD4AC1">
        <w:rPr>
          <w:sz w:val="24"/>
          <w:szCs w:val="24"/>
        </w:rPr>
        <w:t>1. What is the Definition of an Oath?</w:t>
      </w:r>
    </w:p>
    <w:p w:rsidR="00562B3A" w:rsidRPr="00BD4AC1" w:rsidRDefault="00562B3A" w:rsidP="00562B3A">
      <w:pPr>
        <w:rPr>
          <w:sz w:val="24"/>
          <w:szCs w:val="24"/>
        </w:rPr>
      </w:pPr>
      <w:r w:rsidRPr="00BD4AC1">
        <w:rPr>
          <w:sz w:val="24"/>
          <w:szCs w:val="24"/>
        </w:rPr>
        <w:t xml:space="preserve">     A. The Solemn Oaths of Permissible Magical Arts </w:t>
      </w:r>
    </w:p>
    <w:p w:rsidR="00562B3A" w:rsidRPr="00BD4AC1" w:rsidRDefault="00562B3A" w:rsidP="00562B3A">
      <w:pPr>
        <w:rPr>
          <w:sz w:val="24"/>
          <w:szCs w:val="24"/>
        </w:rPr>
      </w:pPr>
      <w:r w:rsidRPr="00BD4AC1">
        <w:rPr>
          <w:sz w:val="24"/>
          <w:szCs w:val="24"/>
        </w:rPr>
        <w:t>Chapter 2: What are the other Names associated with an Oath?</w:t>
      </w:r>
    </w:p>
    <w:p w:rsidR="00562B3A" w:rsidRPr="00BD4AC1" w:rsidRDefault="00562B3A" w:rsidP="00562B3A">
      <w:pPr>
        <w:rPr>
          <w:sz w:val="24"/>
          <w:szCs w:val="24"/>
        </w:rPr>
      </w:pPr>
      <w:r w:rsidRPr="00BD4AC1">
        <w:rPr>
          <w:sz w:val="24"/>
          <w:szCs w:val="24"/>
        </w:rPr>
        <w:t>1.   The Promises in the Kingdom of Heaven of God’s Throne</w:t>
      </w:r>
    </w:p>
    <w:p w:rsidR="00562B3A" w:rsidRPr="00BD4AC1" w:rsidRDefault="00562B3A" w:rsidP="00562B3A">
      <w:pPr>
        <w:rPr>
          <w:sz w:val="24"/>
          <w:szCs w:val="24"/>
        </w:rPr>
      </w:pPr>
      <w:r w:rsidRPr="00BD4AC1">
        <w:rPr>
          <w:sz w:val="24"/>
          <w:szCs w:val="24"/>
        </w:rPr>
        <w:t>2.   The Commitments in the Kingdom of Heaven of God’s Throne</w:t>
      </w:r>
    </w:p>
    <w:p w:rsidR="00562B3A" w:rsidRPr="00BD4AC1" w:rsidRDefault="00562B3A" w:rsidP="00562B3A">
      <w:pPr>
        <w:rPr>
          <w:sz w:val="24"/>
          <w:szCs w:val="24"/>
        </w:rPr>
      </w:pPr>
      <w:r w:rsidRPr="00BD4AC1">
        <w:rPr>
          <w:sz w:val="24"/>
          <w:szCs w:val="24"/>
        </w:rPr>
        <w:t>3.   The Engagements in the Kingdom of Heaven of God’s Throne</w:t>
      </w:r>
    </w:p>
    <w:p w:rsidR="00562B3A" w:rsidRPr="00BD4AC1" w:rsidRDefault="00562B3A" w:rsidP="00562B3A">
      <w:pPr>
        <w:rPr>
          <w:sz w:val="24"/>
          <w:szCs w:val="24"/>
        </w:rPr>
      </w:pPr>
      <w:r w:rsidRPr="00BD4AC1">
        <w:rPr>
          <w:sz w:val="24"/>
          <w:szCs w:val="24"/>
        </w:rPr>
        <w:t>4.   The Swearing True-fully in the Kingdom of Heaven of God’s Throne</w:t>
      </w:r>
    </w:p>
    <w:p w:rsidR="00562B3A" w:rsidRPr="00BD4AC1" w:rsidRDefault="00562B3A" w:rsidP="00562B3A">
      <w:pPr>
        <w:rPr>
          <w:sz w:val="24"/>
          <w:szCs w:val="24"/>
        </w:rPr>
      </w:pPr>
      <w:r w:rsidRPr="00BD4AC1">
        <w:rPr>
          <w:sz w:val="24"/>
          <w:szCs w:val="24"/>
        </w:rPr>
        <w:t>5.   The Fiancée ships (Courtships) in the Kingdom of Heaven of God’s Throne</w:t>
      </w:r>
    </w:p>
    <w:p w:rsidR="00562B3A" w:rsidRPr="00BD4AC1" w:rsidRDefault="00562B3A" w:rsidP="00562B3A">
      <w:pPr>
        <w:rPr>
          <w:sz w:val="24"/>
          <w:szCs w:val="24"/>
        </w:rPr>
      </w:pPr>
      <w:r w:rsidRPr="00BD4AC1">
        <w:rPr>
          <w:sz w:val="24"/>
          <w:szCs w:val="24"/>
        </w:rPr>
        <w:t>6.   The Covenants in the Kingdom of Heaven of God’s Throne</w:t>
      </w:r>
    </w:p>
    <w:p w:rsidR="00562B3A" w:rsidRPr="00BD4AC1" w:rsidRDefault="00562B3A" w:rsidP="00562B3A">
      <w:pPr>
        <w:rPr>
          <w:sz w:val="24"/>
          <w:szCs w:val="24"/>
        </w:rPr>
      </w:pPr>
      <w:r w:rsidRPr="00BD4AC1">
        <w:rPr>
          <w:sz w:val="24"/>
          <w:szCs w:val="24"/>
        </w:rPr>
        <w:t>7.   The Vows or Bans in the Kingdom of Heaven of God’s Throne</w:t>
      </w:r>
    </w:p>
    <w:p w:rsidR="00562B3A" w:rsidRPr="00BD4AC1" w:rsidRDefault="00562B3A" w:rsidP="00562B3A">
      <w:pPr>
        <w:rPr>
          <w:sz w:val="24"/>
          <w:szCs w:val="24"/>
        </w:rPr>
      </w:pPr>
      <w:r w:rsidRPr="00BD4AC1">
        <w:rPr>
          <w:sz w:val="24"/>
          <w:szCs w:val="24"/>
        </w:rPr>
        <w:t>8.   The Binding Marriage Contracts (Certificates) in the Kingdom of Heaven of God’s Throne</w:t>
      </w:r>
    </w:p>
    <w:p w:rsidR="00562B3A" w:rsidRPr="00BD4AC1" w:rsidRDefault="00562B3A" w:rsidP="00562B3A">
      <w:pPr>
        <w:rPr>
          <w:sz w:val="24"/>
          <w:szCs w:val="24"/>
        </w:rPr>
      </w:pPr>
      <w:r w:rsidRPr="00BD4AC1">
        <w:rPr>
          <w:sz w:val="24"/>
          <w:szCs w:val="24"/>
        </w:rPr>
        <w:t>9.   The Commands in the Kingdom of Heaven of God’s Throne</w:t>
      </w:r>
    </w:p>
    <w:p w:rsidR="00562B3A" w:rsidRPr="00BD4AC1" w:rsidRDefault="00562B3A" w:rsidP="00562B3A">
      <w:pPr>
        <w:rPr>
          <w:sz w:val="24"/>
          <w:szCs w:val="24"/>
        </w:rPr>
      </w:pPr>
      <w:r w:rsidRPr="00BD4AC1">
        <w:rPr>
          <w:sz w:val="24"/>
          <w:szCs w:val="24"/>
        </w:rPr>
        <w:t>10. The Joined Together by the Lord in the Kingdom of Heaven of God’ Throne</w:t>
      </w:r>
    </w:p>
    <w:p w:rsidR="00562B3A" w:rsidRPr="00BD4AC1" w:rsidRDefault="00562B3A" w:rsidP="00562B3A">
      <w:pPr>
        <w:rPr>
          <w:sz w:val="24"/>
          <w:szCs w:val="24"/>
        </w:rPr>
      </w:pPr>
      <w:r w:rsidRPr="00BD4AC1">
        <w:rPr>
          <w:sz w:val="24"/>
          <w:szCs w:val="24"/>
        </w:rPr>
        <w:t>11. The Keeping Company with the Lord in the Kingdom of Heaven of God’s Throne</w:t>
      </w:r>
    </w:p>
    <w:p w:rsidR="00562B3A" w:rsidRPr="00BD4AC1" w:rsidRDefault="00562B3A" w:rsidP="00562B3A">
      <w:pPr>
        <w:rPr>
          <w:sz w:val="24"/>
          <w:szCs w:val="24"/>
        </w:rPr>
      </w:pPr>
      <w:r w:rsidRPr="00BD4AC1">
        <w:rPr>
          <w:sz w:val="24"/>
          <w:szCs w:val="24"/>
        </w:rPr>
        <w:t>12. The True Witness in the Kingdom of Heaven of God’s Throne</w:t>
      </w:r>
    </w:p>
    <w:p w:rsidR="00562B3A" w:rsidRPr="00BD4AC1" w:rsidRDefault="00562B3A" w:rsidP="00562B3A">
      <w:pPr>
        <w:rPr>
          <w:sz w:val="24"/>
          <w:szCs w:val="24"/>
        </w:rPr>
      </w:pPr>
      <w:r w:rsidRPr="00BD4AC1">
        <w:rPr>
          <w:sz w:val="24"/>
          <w:szCs w:val="24"/>
        </w:rPr>
        <w:t>13. The Communication Influences from the Kingdom of Heaven of God’s Throne</w:t>
      </w:r>
    </w:p>
    <w:p w:rsidR="00562B3A" w:rsidRPr="00BD4AC1" w:rsidRDefault="00562B3A" w:rsidP="00562B3A">
      <w:pPr>
        <w:rPr>
          <w:sz w:val="24"/>
          <w:szCs w:val="24"/>
        </w:rPr>
      </w:pPr>
      <w:r w:rsidRPr="00BD4AC1">
        <w:rPr>
          <w:sz w:val="24"/>
          <w:szCs w:val="24"/>
        </w:rPr>
        <w:t>14. The Agreements (Pacts) in the Kingdom of Heaven of God’s Throne</w:t>
      </w:r>
    </w:p>
    <w:p w:rsidR="00562B3A" w:rsidRPr="00BD4AC1" w:rsidRDefault="00562B3A" w:rsidP="00562B3A">
      <w:pPr>
        <w:rPr>
          <w:sz w:val="24"/>
          <w:szCs w:val="24"/>
        </w:rPr>
      </w:pPr>
      <w:r w:rsidRPr="00BD4AC1">
        <w:rPr>
          <w:sz w:val="24"/>
          <w:szCs w:val="24"/>
        </w:rPr>
        <w:t>15. The Friendships (Relationships) in the Kingdom of Heaven of God’s Throne</w:t>
      </w:r>
    </w:p>
    <w:p w:rsidR="00562B3A" w:rsidRPr="00BD4AC1" w:rsidRDefault="00562B3A" w:rsidP="00562B3A">
      <w:pPr>
        <w:rPr>
          <w:sz w:val="24"/>
          <w:szCs w:val="24"/>
        </w:rPr>
      </w:pPr>
      <w:r w:rsidRPr="00BD4AC1">
        <w:rPr>
          <w:sz w:val="24"/>
          <w:szCs w:val="24"/>
        </w:rPr>
        <w:t xml:space="preserve">16. The Treaty Delegations or Alliances in the Kingdom of Heaven of God’s Throne </w:t>
      </w:r>
    </w:p>
    <w:p w:rsidR="00562B3A" w:rsidRPr="00BD4AC1" w:rsidRDefault="00562B3A" w:rsidP="00562B3A">
      <w:pPr>
        <w:rPr>
          <w:sz w:val="24"/>
          <w:szCs w:val="24"/>
        </w:rPr>
      </w:pPr>
      <w:r w:rsidRPr="00BD4AC1">
        <w:rPr>
          <w:sz w:val="24"/>
          <w:szCs w:val="24"/>
        </w:rPr>
        <w:t>17. The Pledges (Entrusted Security) in the Kingdom of Heaven of God’s Throne</w:t>
      </w:r>
    </w:p>
    <w:p w:rsidR="00562B3A" w:rsidRPr="00BD4AC1" w:rsidRDefault="00562B3A" w:rsidP="00562B3A">
      <w:pPr>
        <w:rPr>
          <w:sz w:val="24"/>
          <w:szCs w:val="24"/>
        </w:rPr>
      </w:pPr>
      <w:r w:rsidRPr="00BD4AC1">
        <w:rPr>
          <w:sz w:val="24"/>
          <w:szCs w:val="24"/>
        </w:rPr>
        <w:t>18. The Safekeeping’s in the Kingdom of Heaven of God’s Throne</w:t>
      </w:r>
    </w:p>
    <w:p w:rsidR="00562B3A" w:rsidRPr="00BD4AC1" w:rsidRDefault="00562B3A" w:rsidP="00562B3A">
      <w:pPr>
        <w:rPr>
          <w:sz w:val="24"/>
          <w:szCs w:val="24"/>
        </w:rPr>
      </w:pPr>
      <w:r w:rsidRPr="00BD4AC1">
        <w:rPr>
          <w:sz w:val="24"/>
          <w:szCs w:val="24"/>
        </w:rPr>
        <w:t xml:space="preserve">19. The One Flesh Unions (Lawful Union) with Man in the Kingdom of Heaven of God’s Throne </w:t>
      </w:r>
    </w:p>
    <w:p w:rsidR="00562B3A" w:rsidRPr="00BD4AC1" w:rsidRDefault="00562B3A" w:rsidP="00562B3A">
      <w:pPr>
        <w:rPr>
          <w:sz w:val="24"/>
          <w:szCs w:val="24"/>
        </w:rPr>
      </w:pPr>
      <w:r w:rsidRPr="00BD4AC1">
        <w:rPr>
          <w:sz w:val="24"/>
          <w:szCs w:val="24"/>
        </w:rPr>
        <w:t>20. The Divine Flesh Unions (Godly Union) with the Lord in the Kingdom of Heaven of God’s Throne</w:t>
      </w:r>
    </w:p>
    <w:p w:rsidR="00562B3A" w:rsidRPr="00BD4AC1" w:rsidRDefault="00562B3A" w:rsidP="00562B3A">
      <w:pPr>
        <w:rPr>
          <w:sz w:val="24"/>
          <w:szCs w:val="24"/>
        </w:rPr>
      </w:pPr>
      <w:r w:rsidRPr="00BD4AC1">
        <w:rPr>
          <w:sz w:val="24"/>
          <w:szCs w:val="24"/>
        </w:rPr>
        <w:t>21. The LORD’s did not Relent in the Kingdom of Heaven of God’s Throne</w:t>
      </w:r>
    </w:p>
    <w:p w:rsidR="00562B3A" w:rsidRPr="00BD4AC1" w:rsidRDefault="00562B3A" w:rsidP="00562B3A">
      <w:pPr>
        <w:rPr>
          <w:sz w:val="24"/>
          <w:szCs w:val="24"/>
        </w:rPr>
      </w:pPr>
      <w:r w:rsidRPr="00BD4AC1">
        <w:rPr>
          <w:sz w:val="24"/>
          <w:szCs w:val="24"/>
        </w:rPr>
        <w:t>Chapter 4: What are the Wrong Oaths in the Holy Bible? A Warlock means “Oath-Breaker”</w:t>
      </w:r>
    </w:p>
    <w:p w:rsidR="00562B3A" w:rsidRPr="00BD4AC1" w:rsidRDefault="00562B3A" w:rsidP="00562B3A">
      <w:pPr>
        <w:rPr>
          <w:sz w:val="24"/>
          <w:szCs w:val="24"/>
        </w:rPr>
      </w:pPr>
      <w:r w:rsidRPr="00BD4AC1">
        <w:rPr>
          <w:sz w:val="24"/>
          <w:szCs w:val="24"/>
        </w:rPr>
        <w:t>1.   Breaking Swearing in the Kingdom of the World of God’s Footstool</w:t>
      </w:r>
    </w:p>
    <w:p w:rsidR="00562B3A" w:rsidRPr="00BD4AC1" w:rsidRDefault="00562B3A" w:rsidP="00562B3A">
      <w:pPr>
        <w:rPr>
          <w:sz w:val="24"/>
          <w:szCs w:val="24"/>
        </w:rPr>
      </w:pPr>
      <w:r w:rsidRPr="00BD4AC1">
        <w:rPr>
          <w:sz w:val="24"/>
          <w:szCs w:val="24"/>
        </w:rPr>
        <w:t>2.   Breaking True Witness in the Kingdom of the World of God’s Footstool</w:t>
      </w:r>
    </w:p>
    <w:p w:rsidR="00562B3A" w:rsidRPr="00BD4AC1" w:rsidRDefault="00562B3A" w:rsidP="00562B3A">
      <w:pPr>
        <w:rPr>
          <w:sz w:val="24"/>
          <w:szCs w:val="24"/>
        </w:rPr>
      </w:pPr>
      <w:r w:rsidRPr="00BD4AC1">
        <w:rPr>
          <w:sz w:val="24"/>
          <w:szCs w:val="24"/>
        </w:rPr>
        <w:t>3.   Breaking Promises in the Kingdom of the World of God’s Footstool</w:t>
      </w:r>
    </w:p>
    <w:p w:rsidR="00562B3A" w:rsidRPr="00BD4AC1" w:rsidRDefault="00562B3A" w:rsidP="00562B3A">
      <w:pPr>
        <w:rPr>
          <w:sz w:val="24"/>
          <w:szCs w:val="24"/>
        </w:rPr>
      </w:pPr>
      <w:r w:rsidRPr="00BD4AC1">
        <w:rPr>
          <w:sz w:val="24"/>
          <w:szCs w:val="24"/>
        </w:rPr>
        <w:t>4.   Breaking Commitments in the Kingdom of the World of God’s Footstool</w:t>
      </w:r>
    </w:p>
    <w:p w:rsidR="00562B3A" w:rsidRPr="00BD4AC1" w:rsidRDefault="00562B3A" w:rsidP="00562B3A">
      <w:pPr>
        <w:rPr>
          <w:sz w:val="24"/>
          <w:szCs w:val="24"/>
        </w:rPr>
      </w:pPr>
      <w:r w:rsidRPr="00BD4AC1">
        <w:rPr>
          <w:sz w:val="24"/>
          <w:szCs w:val="24"/>
        </w:rPr>
        <w:t>5.   Breaking Engagements in the Kingdom of the World of God’s Footstool</w:t>
      </w:r>
    </w:p>
    <w:p w:rsidR="00562B3A" w:rsidRPr="00BD4AC1" w:rsidRDefault="00562B3A" w:rsidP="00562B3A">
      <w:pPr>
        <w:rPr>
          <w:sz w:val="24"/>
          <w:szCs w:val="24"/>
        </w:rPr>
      </w:pPr>
      <w:r w:rsidRPr="00BD4AC1">
        <w:rPr>
          <w:sz w:val="24"/>
          <w:szCs w:val="24"/>
        </w:rPr>
        <w:t>6.   Breaking Fiancée ships (Courtships) in the Kingdom of the World of God’s Footstool</w:t>
      </w:r>
    </w:p>
    <w:p w:rsidR="00562B3A" w:rsidRPr="00BD4AC1" w:rsidRDefault="00562B3A" w:rsidP="00562B3A">
      <w:pPr>
        <w:rPr>
          <w:sz w:val="24"/>
          <w:szCs w:val="24"/>
        </w:rPr>
      </w:pPr>
      <w:r w:rsidRPr="00BD4AC1">
        <w:rPr>
          <w:sz w:val="24"/>
          <w:szCs w:val="24"/>
        </w:rPr>
        <w:t>7.   Breaking Vows or Bans in the Kingdom of the World of God’s Footstool</w:t>
      </w:r>
    </w:p>
    <w:p w:rsidR="00562B3A" w:rsidRPr="00BD4AC1" w:rsidRDefault="00562B3A" w:rsidP="00562B3A">
      <w:pPr>
        <w:rPr>
          <w:sz w:val="24"/>
          <w:szCs w:val="24"/>
        </w:rPr>
      </w:pPr>
      <w:r w:rsidRPr="00BD4AC1">
        <w:rPr>
          <w:sz w:val="24"/>
          <w:szCs w:val="24"/>
        </w:rPr>
        <w:t>8.   Breaking Covenants in the Kingdom of the World of God’s Footstool</w:t>
      </w:r>
    </w:p>
    <w:p w:rsidR="00562B3A" w:rsidRPr="00BD4AC1" w:rsidRDefault="00562B3A" w:rsidP="00562B3A">
      <w:pPr>
        <w:rPr>
          <w:sz w:val="24"/>
          <w:szCs w:val="24"/>
        </w:rPr>
      </w:pPr>
      <w:r w:rsidRPr="00BD4AC1">
        <w:rPr>
          <w:sz w:val="24"/>
          <w:szCs w:val="24"/>
        </w:rPr>
        <w:t>9.   Breaking Commands in the Kingdom of the World of God’s Footstool</w:t>
      </w:r>
    </w:p>
    <w:p w:rsidR="00562B3A" w:rsidRPr="00BD4AC1" w:rsidRDefault="00562B3A" w:rsidP="00562B3A">
      <w:pPr>
        <w:rPr>
          <w:sz w:val="24"/>
          <w:szCs w:val="24"/>
        </w:rPr>
      </w:pPr>
      <w:r w:rsidRPr="00BD4AC1">
        <w:rPr>
          <w:sz w:val="24"/>
          <w:szCs w:val="24"/>
        </w:rPr>
        <w:t xml:space="preserve">10. Breaking Agreements (Pacts) in the Kingdom of the World of God’s Footstool </w:t>
      </w:r>
    </w:p>
    <w:p w:rsidR="00562B3A" w:rsidRPr="00BD4AC1" w:rsidRDefault="00562B3A" w:rsidP="00562B3A">
      <w:pPr>
        <w:rPr>
          <w:sz w:val="24"/>
          <w:szCs w:val="24"/>
        </w:rPr>
      </w:pPr>
      <w:r w:rsidRPr="00BD4AC1">
        <w:rPr>
          <w:sz w:val="24"/>
          <w:szCs w:val="24"/>
        </w:rPr>
        <w:t>11. Breaking Friendships (Relationships of Enmity) in the Kingdom of the World of God’s Footstool</w:t>
      </w:r>
    </w:p>
    <w:p w:rsidR="00562B3A" w:rsidRPr="00BD4AC1" w:rsidRDefault="00562B3A" w:rsidP="00562B3A">
      <w:pPr>
        <w:rPr>
          <w:sz w:val="24"/>
          <w:szCs w:val="24"/>
        </w:rPr>
      </w:pPr>
      <w:r w:rsidRPr="00BD4AC1">
        <w:rPr>
          <w:sz w:val="24"/>
          <w:szCs w:val="24"/>
        </w:rPr>
        <w:t xml:space="preserve">12. Breaking Treaty Delegations or Alliances in the Kingdom of the World of God’s Footstool </w:t>
      </w:r>
    </w:p>
    <w:p w:rsidR="00562B3A" w:rsidRPr="00BD4AC1" w:rsidRDefault="00562B3A" w:rsidP="00562B3A">
      <w:pPr>
        <w:rPr>
          <w:sz w:val="24"/>
          <w:szCs w:val="24"/>
        </w:rPr>
      </w:pPr>
      <w:r w:rsidRPr="00BD4AC1">
        <w:rPr>
          <w:sz w:val="24"/>
          <w:szCs w:val="24"/>
        </w:rPr>
        <w:t>13. Breaking Marriage Contracts (Certificates) in the Kingdom of the World of God’s Footstool</w:t>
      </w:r>
    </w:p>
    <w:p w:rsidR="00562B3A" w:rsidRPr="00BD4AC1" w:rsidRDefault="00562B3A" w:rsidP="00562B3A">
      <w:pPr>
        <w:rPr>
          <w:sz w:val="24"/>
          <w:szCs w:val="24"/>
        </w:rPr>
      </w:pPr>
      <w:r w:rsidRPr="00BD4AC1">
        <w:rPr>
          <w:sz w:val="24"/>
          <w:szCs w:val="24"/>
        </w:rPr>
        <w:t>14. Breaking Joined Together with the Lord in the Kingdom of the World of God’s Footstool</w:t>
      </w:r>
    </w:p>
    <w:p w:rsidR="00562B3A" w:rsidRPr="00BD4AC1" w:rsidRDefault="00562B3A" w:rsidP="00562B3A">
      <w:pPr>
        <w:rPr>
          <w:sz w:val="24"/>
          <w:szCs w:val="24"/>
        </w:rPr>
      </w:pPr>
      <w:r w:rsidRPr="00BD4AC1">
        <w:rPr>
          <w:sz w:val="24"/>
          <w:szCs w:val="24"/>
        </w:rPr>
        <w:t xml:space="preserve">15. Breaking Keeping Company in the Kingdom of the World of God’s Footstool </w:t>
      </w:r>
    </w:p>
    <w:p w:rsidR="00562B3A" w:rsidRPr="00BD4AC1" w:rsidRDefault="00562B3A" w:rsidP="00562B3A">
      <w:pPr>
        <w:rPr>
          <w:sz w:val="24"/>
          <w:szCs w:val="24"/>
        </w:rPr>
      </w:pPr>
      <w:r w:rsidRPr="00BD4AC1">
        <w:rPr>
          <w:sz w:val="24"/>
          <w:szCs w:val="24"/>
        </w:rPr>
        <w:t>16. Breaking Communication Influences from the Kingdom of the World of God’s Footstool</w:t>
      </w:r>
    </w:p>
    <w:p w:rsidR="00562B3A" w:rsidRPr="00BD4AC1" w:rsidRDefault="00562B3A" w:rsidP="00562B3A">
      <w:pPr>
        <w:rPr>
          <w:sz w:val="24"/>
          <w:szCs w:val="24"/>
        </w:rPr>
      </w:pPr>
      <w:r w:rsidRPr="00BD4AC1">
        <w:rPr>
          <w:sz w:val="24"/>
          <w:szCs w:val="24"/>
        </w:rPr>
        <w:t xml:space="preserve">17. Breaking Pledging (Entrusted Security) in the Kingdom of the World of God’s Footstool </w:t>
      </w:r>
    </w:p>
    <w:p w:rsidR="00562B3A" w:rsidRPr="00BD4AC1" w:rsidRDefault="00562B3A" w:rsidP="00562B3A">
      <w:pPr>
        <w:rPr>
          <w:sz w:val="24"/>
          <w:szCs w:val="24"/>
        </w:rPr>
      </w:pPr>
      <w:r w:rsidRPr="00BD4AC1">
        <w:rPr>
          <w:sz w:val="24"/>
          <w:szCs w:val="24"/>
        </w:rPr>
        <w:t>18. Breaking Safekeeping’s in the Kingdom of the World of God’ Footstool</w:t>
      </w:r>
    </w:p>
    <w:p w:rsidR="00562B3A" w:rsidRPr="00BD4AC1" w:rsidRDefault="00562B3A" w:rsidP="00562B3A">
      <w:pPr>
        <w:rPr>
          <w:sz w:val="24"/>
          <w:szCs w:val="24"/>
        </w:rPr>
      </w:pPr>
      <w:r w:rsidRPr="00BD4AC1">
        <w:rPr>
          <w:sz w:val="24"/>
          <w:szCs w:val="24"/>
        </w:rPr>
        <w:t xml:space="preserve">19. Breaking One Flesh Union (Unlawful Union) in the Kingdom of the World of God’s Footstool </w:t>
      </w:r>
    </w:p>
    <w:p w:rsidR="00562B3A" w:rsidRPr="00BD4AC1" w:rsidRDefault="00562B3A" w:rsidP="00562B3A">
      <w:pPr>
        <w:rPr>
          <w:sz w:val="24"/>
          <w:szCs w:val="24"/>
        </w:rPr>
      </w:pPr>
      <w:r w:rsidRPr="00BD4AC1">
        <w:rPr>
          <w:sz w:val="24"/>
          <w:szCs w:val="24"/>
        </w:rPr>
        <w:t xml:space="preserve">20. Breaking Divine Flesh Unions with Man in the Kingdom of the World of God’s Footstool </w:t>
      </w:r>
    </w:p>
    <w:p w:rsidR="00562B3A" w:rsidRPr="00BD4AC1" w:rsidRDefault="00562B3A" w:rsidP="00562B3A">
      <w:pPr>
        <w:rPr>
          <w:sz w:val="24"/>
          <w:szCs w:val="24"/>
        </w:rPr>
      </w:pPr>
      <w:r w:rsidRPr="00BD4AC1">
        <w:rPr>
          <w:sz w:val="24"/>
          <w:szCs w:val="24"/>
        </w:rPr>
        <w:t xml:space="preserve">21. Breaking Evil Relenting or Lying in the Kingdom of the World of God’s Footstool </w:t>
      </w:r>
    </w:p>
    <w:p w:rsidR="00562B3A" w:rsidRPr="00BD4AC1" w:rsidRDefault="00562B3A" w:rsidP="00562B3A">
      <w:pPr>
        <w:rPr>
          <w:sz w:val="24"/>
          <w:szCs w:val="24"/>
        </w:rPr>
      </w:pPr>
      <w:r w:rsidRPr="00BD4AC1">
        <w:rPr>
          <w:sz w:val="24"/>
          <w:szCs w:val="24"/>
        </w:rPr>
        <w:t xml:space="preserve">Conclusion </w:t>
      </w:r>
    </w:p>
    <w:p w:rsidR="00562B3A" w:rsidRPr="00BD4AC1" w:rsidRDefault="00562B3A" w:rsidP="00562B3A">
      <w:pPr>
        <w:jc w:val="center"/>
        <w:rPr>
          <w:b/>
          <w:sz w:val="24"/>
          <w:szCs w:val="24"/>
        </w:rPr>
      </w:pPr>
      <w:r w:rsidRPr="00BD4AC1">
        <w:rPr>
          <w:b/>
          <w:sz w:val="24"/>
          <w:szCs w:val="24"/>
        </w:rPr>
        <w:t>Chapter 1: What is an Oath?</w:t>
      </w:r>
    </w:p>
    <w:p w:rsidR="00562B3A" w:rsidRPr="00BD4AC1" w:rsidRDefault="00562B3A" w:rsidP="00562B3A">
      <w:pPr>
        <w:spacing w:line="480" w:lineRule="auto"/>
        <w:jc w:val="both"/>
        <w:rPr>
          <w:sz w:val="24"/>
          <w:szCs w:val="24"/>
        </w:rPr>
      </w:pPr>
      <w:r w:rsidRPr="00BD4AC1">
        <w:rPr>
          <w:sz w:val="24"/>
          <w:szCs w:val="24"/>
        </w:rPr>
        <w:t>What is the Definition of an Oath? An Oath is a Solemn Promise or Vow to the Lord to fulfill a certain pledge. There are two terms in the Hebrew that means Oath. They are “</w:t>
      </w:r>
      <w:r w:rsidRPr="00BD4AC1">
        <w:rPr>
          <w:b/>
          <w:sz w:val="24"/>
          <w:szCs w:val="24"/>
        </w:rPr>
        <w:t>ala</w:t>
      </w:r>
      <w:r w:rsidRPr="00BD4AC1">
        <w:rPr>
          <w:sz w:val="24"/>
          <w:szCs w:val="24"/>
        </w:rPr>
        <w:t>” and “</w:t>
      </w:r>
      <w:r w:rsidRPr="00BD4AC1">
        <w:rPr>
          <w:b/>
          <w:sz w:val="24"/>
          <w:szCs w:val="24"/>
        </w:rPr>
        <w:t>s bu a</w:t>
      </w:r>
      <w:r w:rsidRPr="00BD4AC1">
        <w:rPr>
          <w:sz w:val="24"/>
          <w:szCs w:val="24"/>
        </w:rPr>
        <w:t>.” In ancient times many Kings, Priests, Prophets and other Lords entered into a solemn relationship with the number seven. The term “</w:t>
      </w:r>
      <w:r w:rsidRPr="00BD4AC1">
        <w:rPr>
          <w:b/>
          <w:sz w:val="24"/>
          <w:szCs w:val="24"/>
        </w:rPr>
        <w:t>ala</w:t>
      </w:r>
      <w:r w:rsidRPr="00BD4AC1">
        <w:rPr>
          <w:sz w:val="24"/>
          <w:szCs w:val="24"/>
        </w:rPr>
        <w:t>”</w:t>
      </w:r>
      <w:r w:rsidRPr="00BD4AC1">
        <w:rPr>
          <w:b/>
          <w:sz w:val="24"/>
          <w:szCs w:val="24"/>
        </w:rPr>
        <w:t xml:space="preserve"> </w:t>
      </w:r>
      <w:r w:rsidRPr="00BD4AC1">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D4AC1">
        <w:rPr>
          <w:sz w:val="24"/>
          <w:szCs w:val="24"/>
          <w:vertAlign w:val="superscript"/>
        </w:rPr>
        <w:t>st</w:t>
      </w:r>
      <w:r w:rsidRPr="00BD4AC1">
        <w:rPr>
          <w:sz w:val="24"/>
          <w:szCs w:val="24"/>
        </w:rPr>
        <w:t xml:space="preserve"> 40 Year Kingdom of God an Oath or anything linked to an Oath was not necessary, except the 1</w:t>
      </w:r>
      <w:r w:rsidRPr="00BD4AC1">
        <w:rPr>
          <w:sz w:val="24"/>
          <w:szCs w:val="24"/>
          <w:vertAlign w:val="superscript"/>
        </w:rPr>
        <w:t>st</w:t>
      </w:r>
      <w:r w:rsidRPr="00BD4AC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D4AC1">
        <w:rPr>
          <w:b/>
          <w:sz w:val="24"/>
          <w:szCs w:val="24"/>
        </w:rPr>
        <w:t>LORD YAH</w:t>
      </w:r>
      <w:r w:rsidRPr="00BD4AC1">
        <w:rPr>
          <w:sz w:val="24"/>
          <w:szCs w:val="24"/>
        </w:rPr>
        <w:t xml:space="preserve"> Commands the Command of the Entire Father Stephen the Good Potter Creator’s Kingdom as the </w:t>
      </w:r>
      <w:r w:rsidRPr="00BD4AC1">
        <w:rPr>
          <w:b/>
          <w:sz w:val="24"/>
          <w:szCs w:val="24"/>
        </w:rPr>
        <w:t>LORD YAHWEH HIMSELF in SUPREME GOOD CREATORSHIP</w:t>
      </w:r>
      <w:r w:rsidRPr="00BD4AC1">
        <w:rPr>
          <w:sz w:val="24"/>
          <w:szCs w:val="24"/>
        </w:rPr>
        <w:t xml:space="preserve"> (short for Maker) in Acts 6:1-8:3 commands of the Kingdom of the Entire Gods as the </w:t>
      </w:r>
      <w:r w:rsidRPr="00BD4AC1">
        <w:rPr>
          <w:b/>
          <w:sz w:val="24"/>
          <w:szCs w:val="24"/>
        </w:rPr>
        <w:t>LORD YAHWEH in LORDSHIP</w:t>
      </w:r>
      <w:r w:rsidRPr="00BD4AC1">
        <w:rPr>
          <w:sz w:val="24"/>
          <w:szCs w:val="24"/>
        </w:rPr>
        <w:t xml:space="preserve"> (short of Yah) in Acts 1:1-28:31 commands the Command of the Kingdom of the Entire Heavens as the </w:t>
      </w:r>
      <w:r w:rsidRPr="00BD4AC1">
        <w:rPr>
          <w:b/>
          <w:sz w:val="24"/>
          <w:szCs w:val="24"/>
        </w:rPr>
        <w:t>LORD VICTOR’S THRONE</w:t>
      </w:r>
      <w:r w:rsidRPr="00BD4AC1">
        <w:rPr>
          <w:sz w:val="24"/>
          <w:szCs w:val="24"/>
        </w:rPr>
        <w:t xml:space="preserve"> (short for Vic) in Revelation 1:1-22:21 &amp; commands the Command of the Kingdom of the Entire Earths as the </w:t>
      </w:r>
      <w:r w:rsidRPr="00BD4AC1">
        <w:rPr>
          <w:b/>
          <w:sz w:val="24"/>
          <w:szCs w:val="24"/>
        </w:rPr>
        <w:t>LORD JEHOVAH’s FOOTSTOOL</w:t>
      </w:r>
      <w:r w:rsidRPr="00BD4AC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562B3A" w:rsidRPr="00BD4AC1" w:rsidRDefault="00562B3A" w:rsidP="00562B3A">
      <w:pPr>
        <w:spacing w:line="480" w:lineRule="auto"/>
        <w:jc w:val="both"/>
        <w:rPr>
          <w:sz w:val="24"/>
          <w:szCs w:val="24"/>
        </w:rPr>
      </w:pPr>
      <w:r w:rsidRPr="00BD4AC1">
        <w:rPr>
          <w:sz w:val="24"/>
          <w:szCs w:val="24"/>
        </w:rPr>
        <w:t>The Supreme Perfect Command of the Father Stephen Our Lord</w:t>
      </w:r>
    </w:p>
    <w:p w:rsidR="00562B3A" w:rsidRPr="00BD4AC1" w:rsidRDefault="00562B3A" w:rsidP="00562B3A">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62B3A" w:rsidRPr="00BD4AC1" w:rsidRDefault="00562B3A" w:rsidP="00562B3A">
      <w:pPr>
        <w:spacing w:line="480" w:lineRule="auto"/>
        <w:jc w:val="center"/>
        <w:rPr>
          <w:b/>
          <w:sz w:val="24"/>
          <w:szCs w:val="24"/>
        </w:rPr>
      </w:pPr>
      <w:r w:rsidRPr="00BD4AC1">
        <w:rPr>
          <w:b/>
          <w:sz w:val="24"/>
          <w:szCs w:val="24"/>
        </w:rPr>
        <w:t>THE LORD YAHWEH THE SUPREME CREATOR OF THE FATHER STEPHEN OUR LORD</w:t>
      </w:r>
    </w:p>
    <w:p w:rsidR="00562B3A" w:rsidRPr="00BD4AC1" w:rsidRDefault="00562B3A" w:rsidP="00562B3A">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62B3A" w:rsidRPr="00BD4AC1" w:rsidRDefault="00562B3A" w:rsidP="00562B3A">
      <w:pPr>
        <w:spacing w:line="480" w:lineRule="auto"/>
        <w:jc w:val="center"/>
        <w:rPr>
          <w:b/>
          <w:sz w:val="24"/>
          <w:szCs w:val="24"/>
        </w:rPr>
      </w:pPr>
      <w:r w:rsidRPr="00BD4AC1">
        <w:rPr>
          <w:b/>
          <w:sz w:val="24"/>
          <w:szCs w:val="24"/>
        </w:rPr>
        <w:t>THE FATHER STEPHEN OUR LORD THE AUTHORIZED GOOD POTTER CREATOR UNDER HIS LORD YAHWEH</w:t>
      </w:r>
    </w:p>
    <w:p w:rsidR="00562B3A" w:rsidRPr="00BD4AC1" w:rsidRDefault="00562B3A" w:rsidP="00562B3A">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562B3A" w:rsidRPr="00BD4AC1" w:rsidRDefault="00562B3A" w:rsidP="00562B3A">
      <w:pPr>
        <w:spacing w:line="480" w:lineRule="auto"/>
        <w:jc w:val="center"/>
        <w:rPr>
          <w:b/>
          <w:sz w:val="24"/>
          <w:szCs w:val="24"/>
        </w:rPr>
      </w:pPr>
      <w:r w:rsidRPr="00BD4AC1">
        <w:rPr>
          <w:b/>
          <w:sz w:val="24"/>
          <w:szCs w:val="24"/>
        </w:rPr>
        <w:t>THE LORD JESUS CHRIST THE AUTHORIZED CREATOR AGENT UNDER HIS FATHER STEPHEN OUR LORD</w:t>
      </w:r>
    </w:p>
    <w:p w:rsidR="00562B3A" w:rsidRPr="00BD4AC1" w:rsidRDefault="00562B3A" w:rsidP="00562B3A">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562B3A" w:rsidRPr="00BD4AC1" w:rsidRDefault="00562B3A" w:rsidP="00562B3A">
      <w:pPr>
        <w:spacing w:line="480" w:lineRule="auto"/>
        <w:jc w:val="center"/>
        <w:rPr>
          <w:b/>
          <w:sz w:val="24"/>
          <w:szCs w:val="24"/>
        </w:rPr>
      </w:pPr>
      <w:r w:rsidRPr="00BD4AC1">
        <w:rPr>
          <w:b/>
          <w:sz w:val="24"/>
          <w:szCs w:val="24"/>
        </w:rPr>
        <w:t>The Father Stephen the Single Lord called Lordship in 120 years in the Lord Yah</w:t>
      </w:r>
    </w:p>
    <w:p w:rsidR="00562B3A" w:rsidRPr="00BD4AC1" w:rsidRDefault="00562B3A" w:rsidP="00562B3A">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62B3A" w:rsidRPr="00BD4AC1" w:rsidRDefault="00562B3A" w:rsidP="00562B3A">
      <w:pPr>
        <w:spacing w:line="480" w:lineRule="auto"/>
        <w:jc w:val="both"/>
        <w:rPr>
          <w:sz w:val="24"/>
          <w:szCs w:val="24"/>
        </w:rPr>
      </w:pPr>
      <w:r w:rsidRPr="00BD4AC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D4AC1">
        <w:rPr>
          <w:sz w:val="24"/>
          <w:szCs w:val="24"/>
          <w:vertAlign w:val="superscript"/>
        </w:rPr>
        <w:t>st</w:t>
      </w:r>
      <w:r w:rsidRPr="00BD4AC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62B3A" w:rsidRPr="00BD4AC1" w:rsidRDefault="00562B3A" w:rsidP="00562B3A">
      <w:pPr>
        <w:spacing w:line="480" w:lineRule="auto"/>
        <w:jc w:val="both"/>
        <w:rPr>
          <w:sz w:val="24"/>
          <w:szCs w:val="24"/>
        </w:rPr>
      </w:pPr>
      <w:r w:rsidRPr="00BD4AC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D4AC1">
        <w:rPr>
          <w:sz w:val="24"/>
          <w:szCs w:val="24"/>
          <w:vertAlign w:val="superscript"/>
        </w:rPr>
        <w:t>nd</w:t>
      </w:r>
      <w:r w:rsidRPr="00BD4AC1">
        <w:rPr>
          <w:sz w:val="24"/>
          <w:szCs w:val="24"/>
        </w:rPr>
        <w:t xml:space="preserve"> Esdras 1:19; Numbers 11:7; Exodus 16:31; Psalms 78:24; Hebrews 9:4; 1</w:t>
      </w:r>
      <w:r w:rsidRPr="00BD4AC1">
        <w:rPr>
          <w:sz w:val="24"/>
          <w:szCs w:val="24"/>
          <w:vertAlign w:val="superscript"/>
        </w:rPr>
        <w:t>st</w:t>
      </w:r>
      <w:r w:rsidRPr="00BD4AC1">
        <w:rPr>
          <w:sz w:val="24"/>
          <w:szCs w:val="24"/>
        </w:rPr>
        <w:t xml:space="preserve"> Corinthians 15:35-58; 1</w:t>
      </w:r>
      <w:r w:rsidRPr="00BD4AC1">
        <w:rPr>
          <w:sz w:val="24"/>
          <w:szCs w:val="24"/>
          <w:vertAlign w:val="superscript"/>
        </w:rPr>
        <w:t>st</w:t>
      </w:r>
      <w:r w:rsidRPr="00BD4AC1">
        <w:rPr>
          <w:sz w:val="24"/>
          <w:szCs w:val="24"/>
        </w:rPr>
        <w:t xml:space="preserve"> Timothy 1:17; 6:16 &amp; Revelation 2:7.                          </w:t>
      </w:r>
    </w:p>
    <w:p w:rsidR="00562B3A" w:rsidRPr="00BD4AC1" w:rsidRDefault="00562B3A" w:rsidP="00562B3A">
      <w:pPr>
        <w:spacing w:line="480" w:lineRule="auto"/>
        <w:jc w:val="center"/>
        <w:rPr>
          <w:b/>
          <w:sz w:val="24"/>
          <w:szCs w:val="24"/>
        </w:rPr>
      </w:pPr>
      <w:r w:rsidRPr="00BD4AC1">
        <w:rPr>
          <w:b/>
          <w:sz w:val="24"/>
          <w:szCs w:val="24"/>
        </w:rPr>
        <w:t>The Father Stephen the Single Lord called Wisdom in 80 years in the Lord Yah</w:t>
      </w:r>
    </w:p>
    <w:p w:rsidR="00562B3A" w:rsidRPr="00BD4AC1" w:rsidRDefault="00562B3A" w:rsidP="00562B3A">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62B3A" w:rsidRPr="00BD4AC1" w:rsidRDefault="00562B3A" w:rsidP="00562B3A">
      <w:pPr>
        <w:spacing w:line="480" w:lineRule="auto"/>
        <w:jc w:val="center"/>
        <w:rPr>
          <w:b/>
          <w:sz w:val="24"/>
          <w:szCs w:val="24"/>
        </w:rPr>
      </w:pPr>
      <w:r w:rsidRPr="00BD4AC1">
        <w:rPr>
          <w:b/>
          <w:sz w:val="24"/>
          <w:szCs w:val="24"/>
        </w:rPr>
        <w:t>The Father Stephen the Single Lord called Strength in 40 years in the Lord Yah</w:t>
      </w:r>
    </w:p>
    <w:p w:rsidR="00562B3A" w:rsidRPr="00BD4AC1" w:rsidRDefault="00562B3A" w:rsidP="00562B3A">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562B3A" w:rsidRPr="00BD4AC1" w:rsidRDefault="00562B3A" w:rsidP="00562B3A">
      <w:pPr>
        <w:spacing w:line="480" w:lineRule="auto"/>
        <w:jc w:val="both"/>
        <w:rPr>
          <w:sz w:val="24"/>
          <w:szCs w:val="24"/>
        </w:rPr>
      </w:pPr>
      <w:r w:rsidRPr="00BD4AC1">
        <w:rPr>
          <w:sz w:val="24"/>
          <w:szCs w:val="24"/>
        </w:rPr>
        <w:t>The Father Stephen’s top secret clearance</w:t>
      </w:r>
    </w:p>
    <w:p w:rsidR="00562B3A" w:rsidRPr="00BD4AC1" w:rsidRDefault="00562B3A" w:rsidP="00562B3A">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62B3A" w:rsidRPr="00BD4AC1" w:rsidRDefault="00562B3A" w:rsidP="00562B3A">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62B3A" w:rsidRPr="00BD4AC1" w:rsidRDefault="00562B3A" w:rsidP="00562B3A">
      <w:pPr>
        <w:spacing w:line="480" w:lineRule="auto"/>
        <w:jc w:val="both"/>
        <w:rPr>
          <w:sz w:val="24"/>
          <w:szCs w:val="24"/>
        </w:rPr>
      </w:pPr>
      <w:r w:rsidRPr="00BD4AC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&amp; 63 years concerning the Lord James in the Lordship of the Law would be 33AD.      </w:t>
      </w:r>
    </w:p>
    <w:p w:rsidR="00562B3A" w:rsidRPr="00BD4AC1" w:rsidRDefault="00562B3A" w:rsidP="00562B3A">
      <w:pPr>
        <w:spacing w:line="480" w:lineRule="auto"/>
        <w:jc w:val="center"/>
        <w:rPr>
          <w:b/>
          <w:sz w:val="24"/>
          <w:szCs w:val="24"/>
        </w:rPr>
      </w:pPr>
      <w:r w:rsidRPr="00BD4AC1">
        <w:rPr>
          <w:b/>
          <w:sz w:val="24"/>
          <w:szCs w:val="24"/>
        </w:rPr>
        <w:t>THE FATHER STEPHEN’S INTELLIGENCE TO THE AUTHORITATIVE FIGURES FOR 1 MINUTE</w:t>
      </w:r>
    </w:p>
    <w:p w:rsidR="00562B3A" w:rsidRPr="00BD4AC1" w:rsidRDefault="00562B3A" w:rsidP="00562B3A">
      <w:pPr>
        <w:spacing w:line="480" w:lineRule="auto"/>
        <w:jc w:val="both"/>
        <w:rPr>
          <w:sz w:val="24"/>
          <w:szCs w:val="24"/>
        </w:rPr>
      </w:pPr>
      <w:r w:rsidRPr="00BD4AC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62B3A" w:rsidRPr="00BD4AC1" w:rsidRDefault="00562B3A" w:rsidP="00562B3A">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62B3A" w:rsidRPr="00BD4AC1" w:rsidRDefault="00562B3A" w:rsidP="00562B3A">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62B3A" w:rsidRPr="00BD4AC1" w:rsidRDefault="00562B3A" w:rsidP="00562B3A">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62B3A" w:rsidRPr="00BD4AC1" w:rsidRDefault="00562B3A" w:rsidP="00562B3A">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562B3A" w:rsidRPr="00BD4AC1" w:rsidRDefault="00562B3A" w:rsidP="00562B3A">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w:t>
      </w:r>
    </w:p>
    <w:p w:rsidR="00562B3A" w:rsidRPr="00BD4AC1" w:rsidRDefault="00562B3A" w:rsidP="00562B3A">
      <w:pPr>
        <w:spacing w:line="480" w:lineRule="auto"/>
        <w:jc w:val="both"/>
        <w:rPr>
          <w:sz w:val="24"/>
          <w:szCs w:val="24"/>
        </w:rPr>
      </w:pPr>
      <w:r w:rsidRPr="00BD4AC1">
        <w:rPr>
          <w:sz w:val="24"/>
          <w:szCs w:val="24"/>
        </w:rPr>
        <w:t>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562B3A" w:rsidRPr="00BD4AC1" w:rsidRDefault="00562B3A" w:rsidP="00562B3A">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562B3A" w:rsidRPr="00BD4AC1" w:rsidRDefault="00562B3A" w:rsidP="00562B3A">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562B3A" w:rsidRPr="00BD4AC1" w:rsidRDefault="00562B3A" w:rsidP="00562B3A">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562B3A" w:rsidRPr="00BD4AC1" w:rsidRDefault="00562B3A" w:rsidP="00562B3A">
      <w:pPr>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t>
      </w:r>
    </w:p>
    <w:p w:rsidR="00562B3A" w:rsidRPr="00BD4AC1" w:rsidRDefault="00562B3A" w:rsidP="00562B3A">
      <w:pPr>
        <w:spacing w:line="480" w:lineRule="auto"/>
        <w:jc w:val="center"/>
        <w:rPr>
          <w:b/>
          <w:sz w:val="24"/>
          <w:szCs w:val="24"/>
        </w:rPr>
      </w:pPr>
      <w:r w:rsidRPr="00BD4AC1">
        <w:rPr>
          <w:b/>
          <w:sz w:val="24"/>
          <w:szCs w:val="24"/>
        </w:rPr>
        <w:t>The Father Stephen’s Zion [Sion] Tabernacle</w:t>
      </w:r>
    </w:p>
    <w:p w:rsidR="00562B3A" w:rsidRPr="00BD4AC1" w:rsidRDefault="00562B3A" w:rsidP="00562B3A">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562B3A" w:rsidRPr="00BD4AC1" w:rsidRDefault="00562B3A" w:rsidP="00562B3A">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62B3A" w:rsidRPr="00BD4AC1" w:rsidRDefault="00562B3A" w:rsidP="00562B3A">
      <w:pPr>
        <w:jc w:val="center"/>
        <w:rPr>
          <w:b/>
          <w:sz w:val="24"/>
          <w:szCs w:val="24"/>
        </w:rPr>
      </w:pPr>
      <w:r w:rsidRPr="00BD4AC1">
        <w:rPr>
          <w:b/>
          <w:sz w:val="24"/>
          <w:szCs w:val="24"/>
        </w:rPr>
        <w:t xml:space="preserve">The Father Stephen’s Zion [Sion] Temple </w:t>
      </w:r>
    </w:p>
    <w:p w:rsidR="00562B3A" w:rsidRPr="00BD4AC1" w:rsidRDefault="00562B3A" w:rsidP="00562B3A">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62B3A" w:rsidRPr="00BD4AC1" w:rsidRDefault="00562B3A" w:rsidP="00562B3A">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562B3A" w:rsidRPr="00BD4AC1" w:rsidRDefault="00562B3A" w:rsidP="00562B3A">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62B3A" w:rsidRPr="00BD4AC1" w:rsidRDefault="00562B3A" w:rsidP="00562B3A">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62B3A" w:rsidRPr="00BD4AC1" w:rsidRDefault="00562B3A" w:rsidP="00562B3A">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562B3A" w:rsidRPr="00BD4AC1" w:rsidRDefault="00562B3A" w:rsidP="00562B3A">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562B3A" w:rsidRPr="00BD4AC1" w:rsidRDefault="00562B3A" w:rsidP="00562B3A">
      <w:pPr>
        <w:spacing w:line="480" w:lineRule="auto"/>
        <w:jc w:val="center"/>
        <w:rPr>
          <w:b/>
          <w:sz w:val="24"/>
          <w:szCs w:val="24"/>
        </w:rPr>
      </w:pPr>
      <w:r w:rsidRPr="00BD4AC1">
        <w:rPr>
          <w:b/>
          <w:sz w:val="24"/>
          <w:szCs w:val="24"/>
        </w:rPr>
        <w:t>The Father Stephen’s Zion [Sion] Tent of Meeting</w:t>
      </w:r>
    </w:p>
    <w:p w:rsidR="00562B3A" w:rsidRPr="00BD4AC1" w:rsidRDefault="00562B3A" w:rsidP="00562B3A">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562B3A" w:rsidRPr="00BD4AC1" w:rsidRDefault="00562B3A" w:rsidP="00562B3A">
      <w:pPr>
        <w:spacing w:line="480" w:lineRule="auto"/>
        <w:jc w:val="center"/>
        <w:rPr>
          <w:b/>
          <w:sz w:val="24"/>
          <w:szCs w:val="24"/>
        </w:rPr>
      </w:pPr>
      <w:r w:rsidRPr="00BD4AC1">
        <w:rPr>
          <w:b/>
          <w:sz w:val="24"/>
          <w:szCs w:val="24"/>
        </w:rPr>
        <w:t>The Solemn Oaths of Permissible Magical Arts</w:t>
      </w:r>
    </w:p>
    <w:p w:rsidR="00562B3A" w:rsidRPr="00BD4AC1" w:rsidRDefault="00562B3A" w:rsidP="00562B3A">
      <w:pPr>
        <w:spacing w:line="480" w:lineRule="auto"/>
        <w:jc w:val="both"/>
        <w:rPr>
          <w:sz w:val="24"/>
          <w:szCs w:val="24"/>
        </w:rPr>
      </w:pPr>
      <w:r w:rsidRPr="00BD4AC1">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D4AC1">
        <w:rPr>
          <w:b/>
          <w:sz w:val="24"/>
          <w:szCs w:val="24"/>
        </w:rPr>
        <w:t>Permissible Magical Arts</w:t>
      </w:r>
      <w:r w:rsidRPr="00BD4AC1">
        <w:rPr>
          <w:sz w:val="24"/>
          <w:szCs w:val="24"/>
        </w:rPr>
        <w:t xml:space="preserve"> in the Old Testament is done by the Father Stephen Our Lord concerned Moses and the Rod of God. The Rod of Moses given by the Father Stephen was called “</w:t>
      </w:r>
      <w:r w:rsidRPr="00BD4AC1">
        <w:rPr>
          <w:b/>
          <w:sz w:val="24"/>
          <w:szCs w:val="24"/>
        </w:rPr>
        <w:t>fire with fire</w:t>
      </w:r>
      <w:r w:rsidRPr="00BD4AC1">
        <w:rPr>
          <w:sz w:val="24"/>
          <w:szCs w:val="24"/>
        </w:rPr>
        <w:t>.” Israel was protected which is a form of “</w:t>
      </w:r>
      <w:r w:rsidRPr="00BD4AC1">
        <w:rPr>
          <w:b/>
          <w:sz w:val="24"/>
          <w:szCs w:val="24"/>
        </w:rPr>
        <w:t>Divine White Magic</w:t>
      </w:r>
      <w:r w:rsidRPr="00BD4AC1">
        <w:rPr>
          <w:sz w:val="24"/>
          <w:szCs w:val="24"/>
        </w:rPr>
        <w:t>” that the Father Stephen used and Egypt was harmed or destroyed which is a form of “</w:t>
      </w:r>
      <w:r w:rsidRPr="00BD4AC1">
        <w:rPr>
          <w:b/>
          <w:sz w:val="24"/>
          <w:szCs w:val="24"/>
        </w:rPr>
        <w:t>Divine Black magic</w:t>
      </w:r>
      <w:r w:rsidRPr="00BD4AC1">
        <w:rPr>
          <w:sz w:val="24"/>
          <w:szCs w:val="24"/>
        </w:rPr>
        <w:t xml:space="preserve">” that the Father Stephen used. First, are the 10 miracles with the Red Sea Crossing declared in Exodus 3:1-14:31. Some scholars prove that the Rod of Moses was made out of </w:t>
      </w:r>
      <w:r w:rsidRPr="00BD4AC1">
        <w:rPr>
          <w:b/>
          <w:sz w:val="24"/>
          <w:szCs w:val="24"/>
        </w:rPr>
        <w:t>Sapphire</w:t>
      </w:r>
      <w:r w:rsidRPr="00BD4AC1">
        <w:rPr>
          <w:sz w:val="24"/>
          <w:szCs w:val="24"/>
        </w:rPr>
        <w:t xml:space="preserve"> (a clear crystal to radiate the powers). It would be very heavy to Moses, unless Moses was empowered also to carry it. Other scholars say the Rod came from the </w:t>
      </w:r>
      <w:r w:rsidRPr="00BD4AC1">
        <w:rPr>
          <w:b/>
          <w:sz w:val="24"/>
          <w:szCs w:val="24"/>
        </w:rPr>
        <w:t>Mullein (Ash) Tree</w:t>
      </w:r>
      <w:r w:rsidRPr="00BD4AC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D4AC1">
        <w:rPr>
          <w:b/>
          <w:sz w:val="24"/>
          <w:szCs w:val="24"/>
        </w:rPr>
        <w:t>The Lord Yahweh’s Healing and the Herbal Medical Antidotes of the Holy Bible</w:t>
      </w:r>
      <w:r w:rsidRPr="00BD4AC1">
        <w:rPr>
          <w:sz w:val="24"/>
          <w:szCs w:val="24"/>
        </w:rPr>
        <w:t>” and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Diseases in the Holy Bible</w:t>
      </w:r>
      <w:r w:rsidRPr="00BD4AC1">
        <w:rPr>
          <w:sz w:val="24"/>
          <w:szCs w:val="24"/>
        </w:rPr>
        <w:t>” and “</w:t>
      </w:r>
      <w:r w:rsidRPr="00BD4AC1">
        <w:rPr>
          <w:b/>
          <w:sz w:val="24"/>
          <w:szCs w:val="24"/>
        </w:rPr>
        <w:t>The Lord Yahweh’s Healing and the Biblical Smoking in the Holy Bible</w:t>
      </w:r>
      <w:r w:rsidRPr="00BD4AC1">
        <w:rPr>
          <w:sz w:val="24"/>
          <w:szCs w:val="24"/>
        </w:rPr>
        <w:t>.” It is active in many smoking blends. The Father Stephen empowered the Rod by extraordinary supreme authorities. The 1</w:t>
      </w:r>
      <w:r w:rsidRPr="00BD4AC1">
        <w:rPr>
          <w:sz w:val="24"/>
          <w:szCs w:val="24"/>
          <w:vertAlign w:val="superscript"/>
        </w:rPr>
        <w:t>st</w:t>
      </w:r>
      <w:r w:rsidRPr="00BD4AC1">
        <w:rPr>
          <w:sz w:val="24"/>
          <w:szCs w:val="24"/>
        </w:rPr>
        <w:t xml:space="preserve"> plague concerned the waters being turned to blood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 xml:space="preserve">st </w:t>
      </w:r>
      <w:r w:rsidRPr="00BD4AC1">
        <w:rPr>
          <w:sz w:val="24"/>
          <w:szCs w:val="24"/>
        </w:rPr>
        <w:t>in Exodus 7:19. In this plague, the Magicians also used their enchantments &amp; turned the water into blood which is the approach to the Kingdom of God. The 2</w:t>
      </w:r>
      <w:r w:rsidRPr="00BD4AC1">
        <w:rPr>
          <w:sz w:val="24"/>
          <w:szCs w:val="24"/>
          <w:vertAlign w:val="superscript"/>
        </w:rPr>
        <w:t>nd</w:t>
      </w:r>
      <w:r w:rsidRPr="00BD4AC1">
        <w:rPr>
          <w:sz w:val="24"/>
          <w:szCs w:val="24"/>
        </w:rPr>
        <w:t xml:space="preserve"> plague concerned frogs on </w:t>
      </w:r>
      <w:r w:rsidRPr="00BD4AC1">
        <w:rPr>
          <w:b/>
          <w:sz w:val="24"/>
          <w:szCs w:val="24"/>
        </w:rPr>
        <w:t>Ab</w:t>
      </w:r>
      <w:r w:rsidRPr="00BD4AC1">
        <w:rPr>
          <w:sz w:val="24"/>
          <w:szCs w:val="24"/>
        </w:rPr>
        <w:t>, which is the month of July 21</w:t>
      </w:r>
      <w:r w:rsidRPr="00BD4AC1">
        <w:rPr>
          <w:sz w:val="24"/>
          <w:szCs w:val="24"/>
          <w:vertAlign w:val="superscript"/>
        </w:rPr>
        <w:t>st</w:t>
      </w:r>
      <w:r w:rsidRPr="00BD4AC1">
        <w:rPr>
          <w:sz w:val="24"/>
          <w:szCs w:val="24"/>
        </w:rPr>
        <w:t xml:space="preserve"> to August 21</w:t>
      </w:r>
      <w:r w:rsidRPr="00BD4AC1">
        <w:rPr>
          <w:sz w:val="24"/>
          <w:szCs w:val="24"/>
          <w:vertAlign w:val="superscript"/>
        </w:rPr>
        <w:t>st</w:t>
      </w:r>
      <w:r w:rsidRPr="00BD4AC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D4AC1">
        <w:rPr>
          <w:sz w:val="24"/>
          <w:szCs w:val="24"/>
          <w:vertAlign w:val="superscript"/>
        </w:rPr>
        <w:t>rd</w:t>
      </w:r>
      <w:r w:rsidRPr="00BD4AC1">
        <w:rPr>
          <w:sz w:val="24"/>
          <w:szCs w:val="24"/>
        </w:rPr>
        <w:t xml:space="preserve"> plague concerned lice on </w:t>
      </w:r>
      <w:r w:rsidRPr="00BD4AC1">
        <w:rPr>
          <w:b/>
          <w:sz w:val="24"/>
          <w:szCs w:val="24"/>
        </w:rPr>
        <w:t>Elul</w:t>
      </w:r>
      <w:r w:rsidRPr="00BD4AC1">
        <w:rPr>
          <w:sz w:val="24"/>
          <w:szCs w:val="24"/>
        </w:rPr>
        <w:t>, which is the month of August 21</w:t>
      </w:r>
      <w:r w:rsidRPr="00BD4AC1">
        <w:rPr>
          <w:sz w:val="24"/>
          <w:szCs w:val="24"/>
          <w:vertAlign w:val="superscript"/>
        </w:rPr>
        <w:t>st</w:t>
      </w:r>
      <w:r w:rsidRPr="00BD4AC1">
        <w:rPr>
          <w:sz w:val="24"/>
          <w:szCs w:val="24"/>
        </w:rPr>
        <w:t xml:space="preserve"> to September 21</w:t>
      </w:r>
      <w:r w:rsidRPr="00BD4AC1">
        <w:rPr>
          <w:sz w:val="24"/>
          <w:szCs w:val="24"/>
          <w:vertAlign w:val="superscript"/>
        </w:rPr>
        <w:t>st</w:t>
      </w:r>
      <w:r w:rsidRPr="00BD4AC1">
        <w:rPr>
          <w:sz w:val="24"/>
          <w:szCs w:val="24"/>
        </w:rPr>
        <w:t xml:space="preserve"> in Exodus 8:16. In this plague, the Magicians tried to use their enchantments to bring forth lice but could not because this was the “</w:t>
      </w:r>
      <w:r w:rsidRPr="00BD4AC1">
        <w:rPr>
          <w:b/>
          <w:sz w:val="24"/>
          <w:szCs w:val="24"/>
        </w:rPr>
        <w:t>Finger</w:t>
      </w:r>
      <w:r w:rsidRPr="00BD4AC1">
        <w:rPr>
          <w:sz w:val="24"/>
          <w:szCs w:val="24"/>
        </w:rPr>
        <w:t xml:space="preserve"> </w:t>
      </w:r>
      <w:r w:rsidRPr="00BD4AC1">
        <w:rPr>
          <w:b/>
          <w:sz w:val="24"/>
          <w:szCs w:val="24"/>
        </w:rPr>
        <w:t>of God</w:t>
      </w:r>
      <w:r w:rsidRPr="00BD4AC1">
        <w:rPr>
          <w:sz w:val="24"/>
          <w:szCs w:val="24"/>
        </w:rPr>
        <w:t>” and the Beginning to the Kingdom of God in Luke 11:20. The 4</w:t>
      </w:r>
      <w:r w:rsidRPr="00BD4AC1">
        <w:rPr>
          <w:sz w:val="24"/>
          <w:szCs w:val="24"/>
          <w:vertAlign w:val="superscript"/>
        </w:rPr>
        <w:t>th</w:t>
      </w:r>
      <w:r w:rsidRPr="00BD4AC1">
        <w:rPr>
          <w:sz w:val="24"/>
          <w:szCs w:val="24"/>
        </w:rPr>
        <w:t xml:space="preserve"> plague concerned the flies on </w:t>
      </w:r>
      <w:r w:rsidRPr="00BD4AC1">
        <w:rPr>
          <w:b/>
          <w:sz w:val="24"/>
          <w:szCs w:val="24"/>
        </w:rPr>
        <w:t>Tishri</w:t>
      </w:r>
      <w:r w:rsidRPr="00BD4AC1">
        <w:rPr>
          <w:sz w:val="24"/>
          <w:szCs w:val="24"/>
        </w:rPr>
        <w:t>, which is the month of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st</w:t>
      </w:r>
      <w:r w:rsidRPr="00BD4AC1">
        <w:rPr>
          <w:sz w:val="24"/>
          <w:szCs w:val="24"/>
        </w:rPr>
        <w:t xml:space="preserve"> in Exodus 8:24. In this plague, the Magicians had no power because it is the “</w:t>
      </w:r>
      <w:r w:rsidRPr="00BD4AC1">
        <w:rPr>
          <w:b/>
          <w:sz w:val="24"/>
          <w:szCs w:val="24"/>
        </w:rPr>
        <w:t>Hand of God</w:t>
      </w:r>
      <w:r w:rsidRPr="00BD4AC1">
        <w:rPr>
          <w:sz w:val="24"/>
          <w:szCs w:val="24"/>
        </w:rPr>
        <w:t>.” The 5</w:t>
      </w:r>
      <w:r w:rsidRPr="00BD4AC1">
        <w:rPr>
          <w:sz w:val="24"/>
          <w:szCs w:val="24"/>
          <w:vertAlign w:val="superscript"/>
        </w:rPr>
        <w:t>th</w:t>
      </w:r>
      <w:r w:rsidRPr="00BD4AC1">
        <w:rPr>
          <w:sz w:val="24"/>
          <w:szCs w:val="24"/>
        </w:rPr>
        <w:t xml:space="preserve"> plague concerned cattle diseased on </w:t>
      </w:r>
      <w:r w:rsidRPr="00BD4AC1">
        <w:rPr>
          <w:b/>
          <w:sz w:val="24"/>
          <w:szCs w:val="24"/>
        </w:rPr>
        <w:t>Cheshvan (Heshvan)</w:t>
      </w:r>
      <w:r w:rsidRPr="00BD4AC1">
        <w:rPr>
          <w:sz w:val="24"/>
          <w:szCs w:val="24"/>
        </w:rPr>
        <w:t>, which is the month of October 21</w:t>
      </w:r>
      <w:r w:rsidRPr="00BD4AC1">
        <w:rPr>
          <w:sz w:val="24"/>
          <w:szCs w:val="24"/>
          <w:vertAlign w:val="superscript"/>
        </w:rPr>
        <w:t>st</w:t>
      </w:r>
      <w:r w:rsidRPr="00BD4AC1">
        <w:rPr>
          <w:sz w:val="24"/>
          <w:szCs w:val="24"/>
        </w:rPr>
        <w:t xml:space="preserve"> to November 21</w:t>
      </w:r>
      <w:r w:rsidRPr="00BD4AC1">
        <w:rPr>
          <w:sz w:val="24"/>
          <w:szCs w:val="24"/>
          <w:vertAlign w:val="superscript"/>
        </w:rPr>
        <w:t>st</w:t>
      </w:r>
      <w:r w:rsidRPr="00BD4AC1">
        <w:rPr>
          <w:sz w:val="24"/>
          <w:szCs w:val="24"/>
        </w:rPr>
        <w:t xml:space="preserve"> in Exodus 9:3. In this plague, the Magicians had no power because it is the “</w:t>
      </w:r>
      <w:r w:rsidRPr="00BD4AC1">
        <w:rPr>
          <w:b/>
          <w:sz w:val="24"/>
          <w:szCs w:val="24"/>
        </w:rPr>
        <w:t>Hand</w:t>
      </w:r>
      <w:r w:rsidRPr="00BD4AC1">
        <w:rPr>
          <w:sz w:val="24"/>
          <w:szCs w:val="24"/>
        </w:rPr>
        <w:t xml:space="preserve"> </w:t>
      </w:r>
      <w:r w:rsidRPr="00BD4AC1">
        <w:rPr>
          <w:b/>
          <w:sz w:val="24"/>
          <w:szCs w:val="24"/>
        </w:rPr>
        <w:t>of God</w:t>
      </w:r>
      <w:r w:rsidRPr="00BD4AC1">
        <w:rPr>
          <w:sz w:val="24"/>
          <w:szCs w:val="24"/>
        </w:rPr>
        <w:t>.” The 6</w:t>
      </w:r>
      <w:r w:rsidRPr="00BD4AC1">
        <w:rPr>
          <w:sz w:val="24"/>
          <w:szCs w:val="24"/>
          <w:vertAlign w:val="superscript"/>
        </w:rPr>
        <w:t>th</w:t>
      </w:r>
      <w:r w:rsidRPr="00BD4AC1">
        <w:rPr>
          <w:sz w:val="24"/>
          <w:szCs w:val="24"/>
        </w:rPr>
        <w:t xml:space="preserve"> plague concerned boils on </w:t>
      </w:r>
      <w:r w:rsidRPr="00BD4AC1">
        <w:rPr>
          <w:b/>
          <w:sz w:val="24"/>
          <w:szCs w:val="24"/>
        </w:rPr>
        <w:t>Kislev (Chislev)</w:t>
      </w:r>
      <w:r w:rsidRPr="00BD4AC1">
        <w:rPr>
          <w:sz w:val="24"/>
          <w:szCs w:val="24"/>
        </w:rPr>
        <w:t>, which is the month of November 21</w:t>
      </w:r>
      <w:r w:rsidRPr="00BD4AC1">
        <w:rPr>
          <w:sz w:val="24"/>
          <w:szCs w:val="24"/>
          <w:vertAlign w:val="superscript"/>
        </w:rPr>
        <w:t>st</w:t>
      </w:r>
      <w:r w:rsidRPr="00BD4AC1">
        <w:rPr>
          <w:sz w:val="24"/>
          <w:szCs w:val="24"/>
        </w:rPr>
        <w:t xml:space="preserve"> to December 21</w:t>
      </w:r>
      <w:r w:rsidRPr="00BD4AC1">
        <w:rPr>
          <w:sz w:val="24"/>
          <w:szCs w:val="24"/>
          <w:vertAlign w:val="superscript"/>
        </w:rPr>
        <w:t>st</w:t>
      </w:r>
      <w:r w:rsidRPr="00BD4AC1">
        <w:rPr>
          <w:sz w:val="24"/>
          <w:szCs w:val="24"/>
        </w:rPr>
        <w:t xml:space="preserve"> in Exodus 9:9.  In this plague, the Magicians had no power because it was the “</w:t>
      </w:r>
      <w:r w:rsidRPr="00BD4AC1">
        <w:rPr>
          <w:b/>
          <w:sz w:val="24"/>
          <w:szCs w:val="24"/>
        </w:rPr>
        <w:t>Hand</w:t>
      </w:r>
      <w:r w:rsidRPr="00BD4AC1">
        <w:rPr>
          <w:sz w:val="24"/>
          <w:szCs w:val="24"/>
        </w:rPr>
        <w:t xml:space="preserve"> </w:t>
      </w:r>
      <w:r w:rsidRPr="00BD4AC1">
        <w:rPr>
          <w:b/>
          <w:sz w:val="24"/>
          <w:szCs w:val="24"/>
        </w:rPr>
        <w:t>of God</w:t>
      </w:r>
      <w:r w:rsidRPr="00BD4AC1">
        <w:rPr>
          <w:sz w:val="24"/>
          <w:szCs w:val="24"/>
        </w:rPr>
        <w:t>.” The 7</w:t>
      </w:r>
      <w:r w:rsidRPr="00BD4AC1">
        <w:rPr>
          <w:sz w:val="24"/>
          <w:szCs w:val="24"/>
          <w:vertAlign w:val="superscript"/>
        </w:rPr>
        <w:t>th</w:t>
      </w:r>
      <w:r w:rsidRPr="00BD4AC1">
        <w:rPr>
          <w:sz w:val="24"/>
          <w:szCs w:val="24"/>
        </w:rPr>
        <w:t xml:space="preserve"> plague concerned hail and fire on </w:t>
      </w:r>
      <w:r w:rsidRPr="00BD4AC1">
        <w:rPr>
          <w:b/>
          <w:sz w:val="24"/>
          <w:szCs w:val="24"/>
        </w:rPr>
        <w:t>Tevet (Tebeth)</w:t>
      </w:r>
      <w:r w:rsidRPr="00BD4AC1">
        <w:rPr>
          <w:sz w:val="24"/>
          <w:szCs w:val="24"/>
        </w:rPr>
        <w:t>, which is the month of December 21</w:t>
      </w:r>
      <w:r w:rsidRPr="00BD4AC1">
        <w:rPr>
          <w:sz w:val="24"/>
          <w:szCs w:val="24"/>
          <w:vertAlign w:val="superscript"/>
        </w:rPr>
        <w:t>st</w:t>
      </w:r>
      <w:r w:rsidRPr="00BD4AC1">
        <w:rPr>
          <w:sz w:val="24"/>
          <w:szCs w:val="24"/>
        </w:rPr>
        <w:t xml:space="preserve"> to January 21</w:t>
      </w:r>
      <w:r w:rsidRPr="00BD4AC1">
        <w:rPr>
          <w:sz w:val="24"/>
          <w:szCs w:val="24"/>
          <w:vertAlign w:val="superscript"/>
        </w:rPr>
        <w:t>st</w:t>
      </w:r>
      <w:r w:rsidRPr="00BD4AC1">
        <w:rPr>
          <w:sz w:val="24"/>
          <w:szCs w:val="24"/>
        </w:rPr>
        <w:t xml:space="preserve"> in Exodus 9:24. In this plague, the Magicians had no power because it was the “</w:t>
      </w:r>
      <w:r w:rsidRPr="00BD4AC1">
        <w:rPr>
          <w:b/>
          <w:sz w:val="24"/>
          <w:szCs w:val="24"/>
        </w:rPr>
        <w:t>Hand of God</w:t>
      </w:r>
      <w:r w:rsidRPr="00BD4AC1">
        <w:rPr>
          <w:sz w:val="24"/>
          <w:szCs w:val="24"/>
        </w:rPr>
        <w:t>.” The 8</w:t>
      </w:r>
      <w:r w:rsidRPr="00BD4AC1">
        <w:rPr>
          <w:sz w:val="24"/>
          <w:szCs w:val="24"/>
          <w:vertAlign w:val="superscript"/>
        </w:rPr>
        <w:t>th</w:t>
      </w:r>
      <w:r w:rsidRPr="00BD4AC1">
        <w:rPr>
          <w:sz w:val="24"/>
          <w:szCs w:val="24"/>
        </w:rPr>
        <w:t xml:space="preserve"> plague concerned locusts on </w:t>
      </w:r>
      <w:r w:rsidRPr="00BD4AC1">
        <w:rPr>
          <w:b/>
          <w:sz w:val="24"/>
          <w:szCs w:val="24"/>
        </w:rPr>
        <w:t>Shevat (Shebat)</w:t>
      </w:r>
      <w:r w:rsidRPr="00BD4AC1">
        <w:rPr>
          <w:sz w:val="24"/>
          <w:szCs w:val="24"/>
        </w:rPr>
        <w:t>, which is the month of January 21</w:t>
      </w:r>
      <w:r w:rsidRPr="00BD4AC1">
        <w:rPr>
          <w:sz w:val="24"/>
          <w:szCs w:val="24"/>
          <w:vertAlign w:val="superscript"/>
        </w:rPr>
        <w:t>st</w:t>
      </w:r>
      <w:r w:rsidRPr="00BD4AC1">
        <w:rPr>
          <w:sz w:val="24"/>
          <w:szCs w:val="24"/>
        </w:rPr>
        <w:t xml:space="preserve"> to February 21</w:t>
      </w:r>
      <w:r w:rsidRPr="00BD4AC1">
        <w:rPr>
          <w:sz w:val="24"/>
          <w:szCs w:val="24"/>
          <w:vertAlign w:val="superscript"/>
        </w:rPr>
        <w:t>st</w:t>
      </w:r>
      <w:r w:rsidRPr="00BD4AC1">
        <w:rPr>
          <w:sz w:val="24"/>
          <w:szCs w:val="24"/>
        </w:rPr>
        <w:t xml:space="preserve"> in Exodus 10:4. In this plague, the Magicians had no power because it was the “</w:t>
      </w:r>
      <w:r w:rsidRPr="00BD4AC1">
        <w:rPr>
          <w:b/>
          <w:sz w:val="24"/>
          <w:szCs w:val="24"/>
        </w:rPr>
        <w:t>Hand</w:t>
      </w:r>
      <w:r w:rsidRPr="00BD4AC1">
        <w:rPr>
          <w:sz w:val="24"/>
          <w:szCs w:val="24"/>
        </w:rPr>
        <w:t xml:space="preserve"> </w:t>
      </w:r>
      <w:r w:rsidRPr="00BD4AC1">
        <w:rPr>
          <w:b/>
          <w:sz w:val="24"/>
          <w:szCs w:val="24"/>
        </w:rPr>
        <w:t>of God</w:t>
      </w:r>
      <w:r w:rsidRPr="00BD4AC1">
        <w:rPr>
          <w:sz w:val="24"/>
          <w:szCs w:val="24"/>
        </w:rPr>
        <w:t>.” The 9</w:t>
      </w:r>
      <w:r w:rsidRPr="00BD4AC1">
        <w:rPr>
          <w:sz w:val="24"/>
          <w:szCs w:val="24"/>
          <w:vertAlign w:val="superscript"/>
        </w:rPr>
        <w:t>th</w:t>
      </w:r>
      <w:r w:rsidRPr="00BD4AC1">
        <w:rPr>
          <w:sz w:val="24"/>
          <w:szCs w:val="24"/>
        </w:rPr>
        <w:t xml:space="preserve"> plague concerned darkness on </w:t>
      </w:r>
      <w:r w:rsidRPr="00BD4AC1">
        <w:rPr>
          <w:b/>
          <w:sz w:val="24"/>
          <w:szCs w:val="24"/>
        </w:rPr>
        <w:t>Adar</w:t>
      </w:r>
      <w:r w:rsidRPr="00BD4AC1">
        <w:rPr>
          <w:sz w:val="24"/>
          <w:szCs w:val="24"/>
        </w:rPr>
        <w:t>, which is the month of February 21</w:t>
      </w:r>
      <w:r w:rsidRPr="00BD4AC1">
        <w:rPr>
          <w:sz w:val="24"/>
          <w:szCs w:val="24"/>
          <w:vertAlign w:val="superscript"/>
        </w:rPr>
        <w:t>st</w:t>
      </w:r>
      <w:r w:rsidRPr="00BD4AC1">
        <w:rPr>
          <w:sz w:val="24"/>
          <w:szCs w:val="24"/>
        </w:rPr>
        <w:t xml:space="preserve"> to March 21</w:t>
      </w:r>
      <w:r w:rsidRPr="00BD4AC1">
        <w:rPr>
          <w:sz w:val="24"/>
          <w:szCs w:val="24"/>
          <w:vertAlign w:val="superscript"/>
        </w:rPr>
        <w:t>st</w:t>
      </w:r>
      <w:r w:rsidRPr="00BD4AC1">
        <w:rPr>
          <w:sz w:val="24"/>
          <w:szCs w:val="24"/>
        </w:rPr>
        <w:t xml:space="preserve"> in Exodus 10:21. In this plague, the Magicians had no power because it was the “</w:t>
      </w:r>
      <w:r w:rsidRPr="00BD4AC1">
        <w:rPr>
          <w:b/>
          <w:sz w:val="24"/>
          <w:szCs w:val="24"/>
        </w:rPr>
        <w:t>Hand</w:t>
      </w:r>
      <w:r w:rsidRPr="00BD4AC1">
        <w:rPr>
          <w:sz w:val="24"/>
          <w:szCs w:val="24"/>
        </w:rPr>
        <w:t xml:space="preserve"> </w:t>
      </w:r>
      <w:r w:rsidRPr="00BD4AC1">
        <w:rPr>
          <w:b/>
          <w:sz w:val="24"/>
          <w:szCs w:val="24"/>
        </w:rPr>
        <w:t>of God</w:t>
      </w:r>
      <w:r w:rsidRPr="00BD4AC1">
        <w:rPr>
          <w:sz w:val="24"/>
          <w:szCs w:val="24"/>
        </w:rPr>
        <w:t>.” The 10</w:t>
      </w:r>
      <w:r w:rsidRPr="00BD4AC1">
        <w:rPr>
          <w:sz w:val="24"/>
          <w:szCs w:val="24"/>
          <w:vertAlign w:val="superscript"/>
        </w:rPr>
        <w:t>th</w:t>
      </w:r>
      <w:r w:rsidRPr="00BD4AC1">
        <w:rPr>
          <w:sz w:val="24"/>
          <w:szCs w:val="24"/>
        </w:rPr>
        <w:t xml:space="preserve"> plague concerned death of the firstborn at 12:00 Midnight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14:1-31. In this plague, the Magicians had no power because it was the “</w:t>
      </w:r>
      <w:r w:rsidRPr="00BD4AC1">
        <w:rPr>
          <w:b/>
          <w:sz w:val="24"/>
          <w:szCs w:val="24"/>
        </w:rPr>
        <w:t>Hand</w:t>
      </w:r>
      <w:r w:rsidRPr="00BD4AC1">
        <w:rPr>
          <w:sz w:val="24"/>
          <w:szCs w:val="24"/>
        </w:rPr>
        <w:t xml:space="preserve"> </w:t>
      </w:r>
      <w:r w:rsidRPr="00BD4AC1">
        <w:rPr>
          <w:b/>
          <w:sz w:val="24"/>
          <w:szCs w:val="24"/>
        </w:rPr>
        <w:t>of God</w:t>
      </w:r>
      <w:r w:rsidRPr="00BD4AC1">
        <w:rPr>
          <w:sz w:val="24"/>
          <w:szCs w:val="24"/>
        </w:rPr>
        <w:t xml:space="preserve">.” The 2 magicians that resisted Moses were named </w:t>
      </w:r>
      <w:r w:rsidRPr="00BD4AC1">
        <w:rPr>
          <w:b/>
          <w:sz w:val="24"/>
          <w:szCs w:val="24"/>
        </w:rPr>
        <w:t>Jannes</w:t>
      </w:r>
      <w:r w:rsidRPr="00BD4AC1">
        <w:rPr>
          <w:sz w:val="24"/>
          <w:szCs w:val="24"/>
        </w:rPr>
        <w:t xml:space="preserve"> (Johanai, Iannes &amp; Janis) &amp; </w:t>
      </w:r>
      <w:r w:rsidRPr="00BD4AC1">
        <w:rPr>
          <w:b/>
          <w:sz w:val="24"/>
          <w:szCs w:val="24"/>
        </w:rPr>
        <w:t>Jambres</w:t>
      </w:r>
      <w:r w:rsidRPr="00BD4AC1">
        <w:rPr>
          <w:sz w:val="24"/>
          <w:szCs w:val="24"/>
        </w:rPr>
        <w:t xml:space="preserve"> (Mamre, Mambres &amp; Jamberes) in 2</w:t>
      </w:r>
      <w:r w:rsidRPr="00BD4AC1">
        <w:rPr>
          <w:sz w:val="24"/>
          <w:szCs w:val="24"/>
          <w:vertAlign w:val="superscript"/>
        </w:rPr>
        <w:t>nd</w:t>
      </w:r>
      <w:r w:rsidRPr="00BD4AC1">
        <w:rPr>
          <w:sz w:val="24"/>
          <w:szCs w:val="24"/>
        </w:rPr>
        <w:t xml:space="preserve"> Timothy 3:8-9. The seven first plagues concerns the Flies to Death is from September 21</w:t>
      </w:r>
      <w:r w:rsidRPr="00BD4AC1">
        <w:rPr>
          <w:sz w:val="24"/>
          <w:szCs w:val="24"/>
          <w:vertAlign w:val="superscript"/>
        </w:rPr>
        <w:t>st</w:t>
      </w:r>
      <w:r w:rsidRPr="00BD4AC1">
        <w:rPr>
          <w:sz w:val="24"/>
          <w:szCs w:val="24"/>
        </w:rPr>
        <w:t xml:space="preserve"> in the month of Tishri to April 21</w:t>
      </w:r>
      <w:r w:rsidRPr="00BD4AC1">
        <w:rPr>
          <w:sz w:val="24"/>
          <w:szCs w:val="24"/>
          <w:vertAlign w:val="superscript"/>
        </w:rPr>
        <w:t>st</w:t>
      </w:r>
      <w:r w:rsidRPr="00BD4AC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D4AC1">
        <w:rPr>
          <w:b/>
          <w:sz w:val="24"/>
          <w:szCs w:val="24"/>
        </w:rPr>
        <w:t xml:space="preserve">Yahweh </w:t>
      </w:r>
      <w:r w:rsidRPr="00BD4AC1">
        <w:rPr>
          <w:sz w:val="24"/>
          <w:szCs w:val="24"/>
        </w:rPr>
        <w:t>or by pious Jews “</w:t>
      </w:r>
      <w:r w:rsidRPr="00BD4AC1">
        <w:rPr>
          <w:b/>
          <w:sz w:val="24"/>
          <w:szCs w:val="24"/>
        </w:rPr>
        <w:t>Ha Shem</w:t>
      </w:r>
      <w:r w:rsidRPr="00BD4AC1">
        <w:rPr>
          <w:sz w:val="24"/>
          <w:szCs w:val="24"/>
        </w:rPr>
        <w:t xml:space="preserve">” (The Name) concerning </w:t>
      </w:r>
      <w:r w:rsidRPr="00BD4AC1">
        <w:rPr>
          <w:b/>
          <w:sz w:val="24"/>
          <w:szCs w:val="24"/>
        </w:rPr>
        <w:t>Tammuz</w:t>
      </w:r>
      <w:r w:rsidRPr="00BD4AC1">
        <w:rPr>
          <w:sz w:val="24"/>
          <w:szCs w:val="24"/>
        </w:rPr>
        <w:t xml:space="preserve"> in the month of June 21</w:t>
      </w:r>
      <w:r w:rsidRPr="00BD4AC1">
        <w:rPr>
          <w:sz w:val="24"/>
          <w:szCs w:val="24"/>
          <w:vertAlign w:val="superscript"/>
        </w:rPr>
        <w:t>st</w:t>
      </w:r>
      <w:r w:rsidRPr="00BD4AC1">
        <w:rPr>
          <w:sz w:val="24"/>
          <w:szCs w:val="24"/>
        </w:rPr>
        <w:t xml:space="preserve"> to July 21</w:t>
      </w:r>
      <w:r w:rsidRPr="00BD4AC1">
        <w:rPr>
          <w:sz w:val="24"/>
          <w:szCs w:val="24"/>
          <w:vertAlign w:val="superscript"/>
        </w:rPr>
        <w:t>st</w:t>
      </w:r>
      <w:r w:rsidRPr="00BD4AC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D4AC1">
        <w:rPr>
          <w:b/>
          <w:sz w:val="24"/>
          <w:szCs w:val="24"/>
        </w:rPr>
        <w:t>The Red Sea Crossing</w:t>
      </w:r>
      <w:r w:rsidRPr="00BD4AC1">
        <w:rPr>
          <w:sz w:val="24"/>
          <w:szCs w:val="24"/>
        </w:rPr>
        <w:t xml:space="preserve"> was the “</w:t>
      </w:r>
      <w:r w:rsidRPr="00BD4AC1">
        <w:rPr>
          <w:b/>
          <w:sz w:val="24"/>
          <w:szCs w:val="24"/>
        </w:rPr>
        <w:t>Holy</w:t>
      </w:r>
      <w:r w:rsidRPr="00BD4AC1">
        <w:rPr>
          <w:sz w:val="24"/>
          <w:szCs w:val="24"/>
        </w:rPr>
        <w:t xml:space="preserve"> </w:t>
      </w:r>
      <w:r w:rsidRPr="00BD4AC1">
        <w:rPr>
          <w:b/>
          <w:sz w:val="24"/>
          <w:szCs w:val="24"/>
        </w:rPr>
        <w:t>Division Line</w:t>
      </w:r>
      <w:r w:rsidRPr="00BD4AC1">
        <w:rPr>
          <w:sz w:val="24"/>
          <w:szCs w:val="24"/>
        </w:rPr>
        <w:t xml:space="preserve">” drawn for Israel to escape Pharaoh’s Army which is the month </w:t>
      </w:r>
      <w:r w:rsidRPr="00BD4AC1">
        <w:rPr>
          <w:b/>
          <w:sz w:val="24"/>
          <w:szCs w:val="24"/>
        </w:rPr>
        <w:t xml:space="preserve">Iyar </w:t>
      </w:r>
      <w:r w:rsidRPr="00BD4AC1">
        <w:rPr>
          <w:sz w:val="24"/>
          <w:szCs w:val="24"/>
        </w:rPr>
        <w:t>which is April 21</w:t>
      </w:r>
      <w:r w:rsidRPr="00BD4AC1">
        <w:rPr>
          <w:sz w:val="24"/>
          <w:szCs w:val="24"/>
          <w:vertAlign w:val="superscript"/>
        </w:rPr>
        <w:t>st</w:t>
      </w:r>
      <w:r w:rsidRPr="00BD4AC1">
        <w:rPr>
          <w:sz w:val="24"/>
          <w:szCs w:val="24"/>
        </w:rPr>
        <w:t xml:space="preserve"> to May 21</w:t>
      </w:r>
      <w:r w:rsidRPr="00BD4AC1">
        <w:rPr>
          <w:sz w:val="24"/>
          <w:szCs w:val="24"/>
          <w:vertAlign w:val="superscript"/>
        </w:rPr>
        <w:t>st</w:t>
      </w:r>
      <w:r w:rsidRPr="00BD4AC1">
        <w:rPr>
          <w:sz w:val="24"/>
          <w:szCs w:val="24"/>
        </w:rPr>
        <w:t xml:space="preserve"> done by the Father Stephen in Wisdom of Solomon 14:3 &amp; Exodus 14:1-31. The weakness of Moses was in </w:t>
      </w:r>
      <w:r w:rsidRPr="00BD4AC1">
        <w:rPr>
          <w:b/>
          <w:sz w:val="24"/>
          <w:szCs w:val="24"/>
        </w:rPr>
        <w:t xml:space="preserve">Sivan </w:t>
      </w:r>
      <w:r w:rsidRPr="00BD4AC1">
        <w:rPr>
          <w:sz w:val="24"/>
          <w:szCs w:val="24"/>
        </w:rPr>
        <w:t>from May 21</w:t>
      </w:r>
      <w:r w:rsidRPr="00BD4AC1">
        <w:rPr>
          <w:sz w:val="24"/>
          <w:szCs w:val="24"/>
          <w:vertAlign w:val="superscript"/>
        </w:rPr>
        <w:t>st</w:t>
      </w:r>
      <w:r w:rsidRPr="00BD4AC1">
        <w:rPr>
          <w:sz w:val="24"/>
          <w:szCs w:val="24"/>
        </w:rPr>
        <w:t xml:space="preserve"> to June 21</w:t>
      </w:r>
      <w:r w:rsidRPr="00BD4AC1">
        <w:rPr>
          <w:sz w:val="24"/>
          <w:szCs w:val="24"/>
          <w:vertAlign w:val="superscript"/>
        </w:rPr>
        <w:t>st</w:t>
      </w:r>
      <w:r w:rsidRPr="00BD4AC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BD4AC1">
        <w:rPr>
          <w:sz w:val="24"/>
          <w:szCs w:val="24"/>
          <w:vertAlign w:val="superscript"/>
        </w:rPr>
        <w:t>st</w:t>
      </w:r>
      <w:r w:rsidRPr="00BD4AC1">
        <w:rPr>
          <w:sz w:val="24"/>
          <w:szCs w:val="24"/>
        </w:rPr>
        <w:t xml:space="preserve"> Peter 3:18. </w:t>
      </w:r>
      <w:r w:rsidRPr="00BD4AC1">
        <w:rPr>
          <w:b/>
          <w:sz w:val="24"/>
          <w:szCs w:val="24"/>
        </w:rPr>
        <w:t xml:space="preserve">The Golden Rule </w:t>
      </w:r>
      <w:r w:rsidRPr="00BD4AC1">
        <w:rPr>
          <w:sz w:val="24"/>
          <w:szCs w:val="24"/>
        </w:rPr>
        <w:t>is to do unto others as they would do unto You in Matthew 7:1-2, 12. If You have any questions of permissible magic verses forbidden magic, You must get My book called “</w:t>
      </w:r>
      <w:r w:rsidRPr="00BD4AC1">
        <w:rPr>
          <w:b/>
          <w:sz w:val="24"/>
          <w:szCs w:val="24"/>
        </w:rPr>
        <w:t>Moses’ Rod and the Magical Arts in the Holy Bible</w:t>
      </w:r>
      <w:r w:rsidRPr="00BD4AC1">
        <w:rPr>
          <w:sz w:val="24"/>
          <w:szCs w:val="24"/>
        </w:rPr>
        <w:t xml:space="preserve">.” The Married Lordship of the Married Law did not enter the Kingdom of God concerning the Law Oaths.          </w:t>
      </w:r>
    </w:p>
    <w:p w:rsidR="00562B3A" w:rsidRPr="00BD4AC1" w:rsidRDefault="00562B3A" w:rsidP="00562B3A">
      <w:pPr>
        <w:spacing w:line="480" w:lineRule="auto"/>
        <w:jc w:val="center"/>
        <w:rPr>
          <w:b/>
          <w:sz w:val="24"/>
          <w:szCs w:val="24"/>
        </w:rPr>
      </w:pPr>
      <w:r w:rsidRPr="00BD4AC1">
        <w:rPr>
          <w:b/>
          <w:sz w:val="24"/>
          <w:szCs w:val="24"/>
        </w:rPr>
        <w:t>Chapter 2: What are the other Names associated with an Oath?</w:t>
      </w:r>
    </w:p>
    <w:p w:rsidR="00562B3A" w:rsidRPr="00BD4AC1" w:rsidRDefault="00562B3A" w:rsidP="00562B3A">
      <w:pPr>
        <w:spacing w:line="480" w:lineRule="auto"/>
        <w:jc w:val="center"/>
        <w:rPr>
          <w:b/>
          <w:sz w:val="24"/>
          <w:szCs w:val="24"/>
        </w:rPr>
      </w:pPr>
      <w:r w:rsidRPr="00BD4AC1">
        <w:rPr>
          <w:b/>
          <w:sz w:val="24"/>
          <w:szCs w:val="24"/>
        </w:rPr>
        <w:t xml:space="preserve">The Promises in the Kingdom of Heaven of God’s Throne in the Law </w:t>
      </w:r>
    </w:p>
    <w:p w:rsidR="00562B3A" w:rsidRPr="00BD4AC1" w:rsidRDefault="00562B3A" w:rsidP="00562B3A">
      <w:pPr>
        <w:spacing w:line="480" w:lineRule="auto"/>
        <w:jc w:val="both"/>
        <w:rPr>
          <w:sz w:val="24"/>
          <w:szCs w:val="24"/>
        </w:rPr>
      </w:pPr>
      <w:r w:rsidRPr="00BD4AC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D4AC1">
        <w:rPr>
          <w:b/>
          <w:sz w:val="24"/>
          <w:szCs w:val="24"/>
        </w:rPr>
        <w:t>Promise of My Father (Stephen)</w:t>
      </w:r>
      <w:r w:rsidRPr="00BD4AC1">
        <w:rPr>
          <w:i/>
          <w:sz w:val="24"/>
          <w:szCs w:val="24"/>
        </w:rPr>
        <w:t xml:space="preserve"> </w:t>
      </w:r>
      <w:r w:rsidRPr="00BD4AC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BD4AC1">
        <w:rPr>
          <w:b/>
          <w:sz w:val="24"/>
          <w:szCs w:val="24"/>
        </w:rPr>
        <w:t>What is the Father Stephen’s Fullness of His Holy Ghost in the Christian Era</w:t>
      </w:r>
      <w:r w:rsidRPr="00BD4AC1">
        <w:rPr>
          <w:sz w:val="24"/>
          <w:szCs w:val="24"/>
        </w:rPr>
        <w:t xml:space="preserve">.” In Acts 1:4 states “…being assembled together with them, He commanded them not to depart from Jerusalem, but to wait for the </w:t>
      </w:r>
      <w:r w:rsidRPr="00BD4AC1">
        <w:rPr>
          <w:b/>
          <w:sz w:val="24"/>
          <w:szCs w:val="24"/>
        </w:rPr>
        <w:t>Promise of the Father (Stephen)</w:t>
      </w:r>
      <w:r w:rsidRPr="00BD4AC1">
        <w:rPr>
          <w:sz w:val="24"/>
          <w:szCs w:val="24"/>
        </w:rPr>
        <w:t xml:space="preserve">…” In Acts 2:33 says “Therefore being exalted to the right hand of God (Father Stephen Our Lord), &amp; having received from the Father (Stephen) the </w:t>
      </w:r>
      <w:r w:rsidRPr="00BD4AC1">
        <w:rPr>
          <w:b/>
          <w:sz w:val="24"/>
          <w:szCs w:val="24"/>
        </w:rPr>
        <w:t>Promise of the Holy Spirit/Holy Ghost (Witness or Record in Heaven/Lordship in 1</w:t>
      </w:r>
      <w:r w:rsidRPr="00BD4AC1">
        <w:rPr>
          <w:b/>
          <w:sz w:val="24"/>
          <w:szCs w:val="24"/>
          <w:vertAlign w:val="superscript"/>
        </w:rPr>
        <w:t>st</w:t>
      </w:r>
      <w:r w:rsidRPr="00BD4AC1">
        <w:rPr>
          <w:b/>
          <w:sz w:val="24"/>
          <w:szCs w:val="24"/>
        </w:rPr>
        <w:t xml:space="preserve"> John 5:6-13)</w:t>
      </w:r>
      <w:r w:rsidRPr="00BD4AC1">
        <w:rPr>
          <w:sz w:val="24"/>
          <w:szCs w:val="24"/>
        </w:rPr>
        <w:t xml:space="preserve">, He poured out this which You now see and hear.” The Married Lordship of the Married Law did not enter the Kingdom of God concerning the Law Promises.     </w:t>
      </w:r>
    </w:p>
    <w:p w:rsidR="00562B3A" w:rsidRPr="00BD4AC1" w:rsidRDefault="00562B3A" w:rsidP="00562B3A">
      <w:pPr>
        <w:spacing w:line="480" w:lineRule="auto"/>
        <w:jc w:val="center"/>
        <w:rPr>
          <w:b/>
          <w:sz w:val="24"/>
          <w:szCs w:val="24"/>
        </w:rPr>
      </w:pPr>
      <w:r w:rsidRPr="00BD4AC1">
        <w:rPr>
          <w:b/>
          <w:sz w:val="24"/>
          <w:szCs w:val="24"/>
        </w:rPr>
        <w:t>The Commitments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D4AC1">
        <w:rPr>
          <w:sz w:val="24"/>
          <w:szCs w:val="24"/>
          <w:vertAlign w:val="superscript"/>
        </w:rPr>
        <w:t>nd</w:t>
      </w:r>
      <w:r w:rsidRPr="00BD4AC1">
        <w:rPr>
          <w:sz w:val="24"/>
          <w:szCs w:val="24"/>
        </w:rPr>
        <w:t xml:space="preserve"> Corinthians 5:19 says “…that is, that God was in Christ reconciling the World to Himself, not imputing there trespasses to them, and has committed to Us the Word of Reconciliation.” In 1</w:t>
      </w:r>
      <w:r w:rsidRPr="00BD4AC1">
        <w:rPr>
          <w:sz w:val="24"/>
          <w:szCs w:val="24"/>
          <w:vertAlign w:val="superscript"/>
        </w:rPr>
        <w:t>st</w:t>
      </w:r>
      <w:r w:rsidRPr="00BD4AC1">
        <w:rPr>
          <w:sz w:val="24"/>
          <w:szCs w:val="24"/>
        </w:rPr>
        <w:t xml:space="preserve"> Timothy 1:11 it states “…according to the Glorious Gospel of the Blessed God which was committed to My trust.” In 1</w:t>
      </w:r>
      <w:r w:rsidRPr="00BD4AC1">
        <w:rPr>
          <w:sz w:val="24"/>
          <w:szCs w:val="24"/>
          <w:vertAlign w:val="superscript"/>
        </w:rPr>
        <w:t>st</w:t>
      </w:r>
      <w:r w:rsidRPr="00BD4AC1">
        <w:rPr>
          <w:sz w:val="24"/>
          <w:szCs w:val="24"/>
        </w:rPr>
        <w:t xml:space="preserve"> Timothy 1:18 mentions “This charge to You, Son Timothy, according to the prophesies previously made concerning You, that by them You may wage the good warfare...” In 1</w:t>
      </w:r>
      <w:r w:rsidRPr="00BD4AC1">
        <w:rPr>
          <w:sz w:val="24"/>
          <w:szCs w:val="24"/>
          <w:vertAlign w:val="superscript"/>
        </w:rPr>
        <w:t>st</w:t>
      </w:r>
      <w:r w:rsidRPr="00BD4AC1">
        <w:rPr>
          <w:sz w:val="24"/>
          <w:szCs w:val="24"/>
        </w:rPr>
        <w:t xml:space="preserve"> Timothy 6:20 says “O Timothy! Guard what was committed to Your trust…” In 2</w:t>
      </w:r>
      <w:r w:rsidRPr="00BD4AC1">
        <w:rPr>
          <w:sz w:val="24"/>
          <w:szCs w:val="24"/>
          <w:vertAlign w:val="superscript"/>
        </w:rPr>
        <w:t>nd</w:t>
      </w:r>
      <w:r w:rsidRPr="00BD4AC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D4AC1">
        <w:rPr>
          <w:sz w:val="24"/>
          <w:szCs w:val="24"/>
          <w:vertAlign w:val="superscript"/>
        </w:rPr>
        <w:t>nd</w:t>
      </w:r>
      <w:r w:rsidRPr="00BD4AC1">
        <w:rPr>
          <w:sz w:val="24"/>
          <w:szCs w:val="24"/>
        </w:rPr>
        <w:t xml:space="preserve"> Timothy 1:14 mentions “That good thing which was committed to You, keep by the Holy Spirit who dwells in Us.” In 2</w:t>
      </w:r>
      <w:r w:rsidRPr="00BD4AC1">
        <w:rPr>
          <w:sz w:val="24"/>
          <w:szCs w:val="24"/>
          <w:vertAlign w:val="superscript"/>
        </w:rPr>
        <w:t>nd</w:t>
      </w:r>
      <w:r w:rsidRPr="00BD4AC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D4AC1">
        <w:rPr>
          <w:sz w:val="24"/>
          <w:szCs w:val="24"/>
          <w:vertAlign w:val="superscript"/>
        </w:rPr>
        <w:t>st</w:t>
      </w:r>
      <w:r w:rsidRPr="00BD4AC1">
        <w:rPr>
          <w:sz w:val="24"/>
          <w:szCs w:val="24"/>
        </w:rPr>
        <w:t xml:space="preserve"> Peter 2:22 states “Who committed no sin…” In 1</w:t>
      </w:r>
      <w:r w:rsidRPr="00BD4AC1">
        <w:rPr>
          <w:sz w:val="24"/>
          <w:szCs w:val="24"/>
          <w:vertAlign w:val="superscript"/>
        </w:rPr>
        <w:t>st</w:t>
      </w:r>
      <w:r w:rsidRPr="00BD4AC1">
        <w:rPr>
          <w:sz w:val="24"/>
          <w:szCs w:val="24"/>
        </w:rPr>
        <w:t xml:space="preserve"> Peter 2:23 declares “…who, when He was reviled, did not revile in return, when He suffered, He did not threaten, but committed Himself to Him (Father Stephen) who Judges righteously.” In 1</w:t>
      </w:r>
      <w:r w:rsidRPr="00BD4AC1">
        <w:rPr>
          <w:sz w:val="24"/>
          <w:szCs w:val="24"/>
          <w:vertAlign w:val="superscript"/>
        </w:rPr>
        <w:t>st</w:t>
      </w:r>
      <w:r w:rsidRPr="00BD4AC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62B3A" w:rsidRPr="00BD4AC1" w:rsidRDefault="00562B3A" w:rsidP="00562B3A">
      <w:pPr>
        <w:spacing w:line="480" w:lineRule="auto"/>
        <w:jc w:val="center"/>
        <w:rPr>
          <w:b/>
          <w:sz w:val="24"/>
          <w:szCs w:val="24"/>
        </w:rPr>
      </w:pPr>
      <w:r w:rsidRPr="00BD4AC1">
        <w:rPr>
          <w:b/>
          <w:sz w:val="24"/>
          <w:szCs w:val="24"/>
        </w:rPr>
        <w:t>The Engagements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BD4AC1">
        <w:rPr>
          <w:sz w:val="24"/>
          <w:szCs w:val="24"/>
          <w:vertAlign w:val="superscript"/>
        </w:rPr>
        <w:t>nd</w:t>
      </w:r>
      <w:r w:rsidRPr="00BD4AC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562B3A" w:rsidRPr="00BD4AC1" w:rsidRDefault="00562B3A" w:rsidP="00562B3A">
      <w:pPr>
        <w:jc w:val="center"/>
        <w:rPr>
          <w:b/>
          <w:sz w:val="24"/>
          <w:szCs w:val="24"/>
        </w:rPr>
      </w:pPr>
      <w:r w:rsidRPr="00BD4AC1">
        <w:rPr>
          <w:b/>
          <w:sz w:val="24"/>
          <w:szCs w:val="24"/>
        </w:rPr>
        <w:t>The Swearing True-fully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62B3A" w:rsidRPr="00BD4AC1" w:rsidRDefault="00562B3A" w:rsidP="00562B3A">
      <w:pPr>
        <w:spacing w:line="480" w:lineRule="auto"/>
        <w:jc w:val="center"/>
        <w:rPr>
          <w:b/>
          <w:sz w:val="24"/>
          <w:szCs w:val="24"/>
        </w:rPr>
      </w:pPr>
      <w:r w:rsidRPr="00BD4AC1">
        <w:rPr>
          <w:b/>
          <w:sz w:val="24"/>
          <w:szCs w:val="24"/>
        </w:rPr>
        <w:t>The Fiancée-ships (Courtships)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Corinthians 7:36 says “If anyone thinks that He is not behaving properly toward His fiancée, if His passions are strong, and so it has to be, let Him marry as He wishes, it is no sin. Let them marry.” In 1</w:t>
      </w:r>
      <w:r w:rsidRPr="00BD4AC1">
        <w:rPr>
          <w:sz w:val="24"/>
          <w:szCs w:val="24"/>
          <w:vertAlign w:val="superscript"/>
        </w:rPr>
        <w:t>st</w:t>
      </w:r>
      <w:r w:rsidRPr="00BD4AC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BD4AC1">
        <w:rPr>
          <w:sz w:val="24"/>
          <w:szCs w:val="24"/>
          <w:vertAlign w:val="superscript"/>
        </w:rPr>
        <w:t>st</w:t>
      </w:r>
      <w:r w:rsidRPr="00BD4AC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62B3A" w:rsidRPr="00BD4AC1" w:rsidRDefault="00562B3A" w:rsidP="00562B3A">
      <w:pPr>
        <w:jc w:val="center"/>
        <w:rPr>
          <w:b/>
          <w:sz w:val="24"/>
          <w:szCs w:val="24"/>
        </w:rPr>
      </w:pPr>
      <w:r w:rsidRPr="00BD4AC1">
        <w:rPr>
          <w:b/>
          <w:sz w:val="24"/>
          <w:szCs w:val="24"/>
        </w:rPr>
        <w:t>The Covenants in the Kingdom of Heaven of God’s Throne in the Law</w:t>
      </w:r>
    </w:p>
    <w:p w:rsidR="00562B3A" w:rsidRPr="00BD4AC1" w:rsidRDefault="00562B3A" w:rsidP="00562B3A">
      <w:pPr>
        <w:spacing w:line="480" w:lineRule="auto"/>
        <w:jc w:val="center"/>
        <w:rPr>
          <w:b/>
          <w:sz w:val="24"/>
          <w:szCs w:val="24"/>
        </w:rPr>
      </w:pPr>
      <w:r w:rsidRPr="00BD4AC1">
        <w:rPr>
          <w:b/>
          <w:sz w:val="24"/>
          <w:szCs w:val="24"/>
        </w:rPr>
        <w:t xml:space="preserve">The Well Married Covenant </w:t>
      </w:r>
    </w:p>
    <w:p w:rsidR="00562B3A" w:rsidRPr="00BD4AC1" w:rsidRDefault="00562B3A" w:rsidP="00562B3A">
      <w:pPr>
        <w:spacing w:line="480" w:lineRule="auto"/>
        <w:jc w:val="both"/>
        <w:rPr>
          <w:sz w:val="24"/>
          <w:szCs w:val="24"/>
        </w:rPr>
      </w:pPr>
      <w:r w:rsidRPr="00BD4AC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62B3A" w:rsidRPr="00BD4AC1" w:rsidRDefault="00562B3A" w:rsidP="00562B3A">
      <w:pPr>
        <w:spacing w:line="480" w:lineRule="auto"/>
        <w:jc w:val="center"/>
        <w:rPr>
          <w:b/>
          <w:sz w:val="24"/>
          <w:szCs w:val="24"/>
        </w:rPr>
      </w:pPr>
      <w:r w:rsidRPr="00BD4AC1">
        <w:rPr>
          <w:b/>
          <w:sz w:val="24"/>
          <w:szCs w:val="24"/>
        </w:rPr>
        <w:t>The Good Married Covenant</w:t>
      </w:r>
    </w:p>
    <w:p w:rsidR="00562B3A" w:rsidRPr="00BD4AC1" w:rsidRDefault="00562B3A" w:rsidP="00562B3A">
      <w:pPr>
        <w:spacing w:line="480" w:lineRule="auto"/>
        <w:jc w:val="both"/>
        <w:rPr>
          <w:sz w:val="24"/>
          <w:szCs w:val="24"/>
        </w:rPr>
      </w:pPr>
      <w:r w:rsidRPr="00BD4AC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D4AC1">
        <w:rPr>
          <w:sz w:val="24"/>
          <w:szCs w:val="24"/>
          <w:vertAlign w:val="superscript"/>
        </w:rPr>
        <w:t>nd</w:t>
      </w:r>
      <w:r w:rsidRPr="00BD4AC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62B3A" w:rsidRPr="00BD4AC1" w:rsidRDefault="00562B3A" w:rsidP="00562B3A">
      <w:pPr>
        <w:spacing w:line="480" w:lineRule="auto"/>
        <w:jc w:val="center"/>
        <w:rPr>
          <w:b/>
          <w:sz w:val="24"/>
          <w:szCs w:val="24"/>
        </w:rPr>
      </w:pPr>
      <w:r w:rsidRPr="00BD4AC1">
        <w:rPr>
          <w:b/>
          <w:sz w:val="24"/>
          <w:szCs w:val="24"/>
        </w:rPr>
        <w:t>The Better Married Covenant</w:t>
      </w:r>
    </w:p>
    <w:p w:rsidR="00562B3A" w:rsidRPr="00BD4AC1" w:rsidRDefault="00562B3A" w:rsidP="00562B3A">
      <w:pPr>
        <w:spacing w:line="480" w:lineRule="auto"/>
        <w:jc w:val="both"/>
        <w:rPr>
          <w:sz w:val="24"/>
          <w:szCs w:val="24"/>
        </w:rPr>
      </w:pPr>
      <w:r w:rsidRPr="00BD4AC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62B3A" w:rsidRPr="00BD4AC1" w:rsidRDefault="00562B3A" w:rsidP="00562B3A">
      <w:pPr>
        <w:spacing w:line="480" w:lineRule="auto"/>
        <w:jc w:val="center"/>
        <w:rPr>
          <w:b/>
          <w:sz w:val="24"/>
          <w:szCs w:val="24"/>
        </w:rPr>
      </w:pPr>
      <w:r w:rsidRPr="00BD4AC1">
        <w:rPr>
          <w:b/>
          <w:sz w:val="24"/>
          <w:szCs w:val="24"/>
        </w:rPr>
        <w:t>The Best Married Covenant</w:t>
      </w:r>
    </w:p>
    <w:p w:rsidR="00562B3A" w:rsidRPr="00BD4AC1" w:rsidRDefault="00562B3A" w:rsidP="00562B3A">
      <w:pPr>
        <w:spacing w:line="480" w:lineRule="auto"/>
        <w:jc w:val="both"/>
        <w:rPr>
          <w:sz w:val="24"/>
          <w:szCs w:val="24"/>
        </w:rPr>
      </w:pPr>
      <w:r w:rsidRPr="00BD4AC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62B3A" w:rsidRPr="00BD4AC1" w:rsidRDefault="00562B3A" w:rsidP="00562B3A">
      <w:pPr>
        <w:spacing w:line="480" w:lineRule="auto"/>
        <w:jc w:val="center"/>
        <w:rPr>
          <w:b/>
          <w:sz w:val="24"/>
          <w:szCs w:val="24"/>
        </w:rPr>
      </w:pPr>
      <w:r w:rsidRPr="00BD4AC1">
        <w:rPr>
          <w:b/>
          <w:sz w:val="24"/>
          <w:szCs w:val="24"/>
        </w:rPr>
        <w:t>The Better than Best Married Covenant</w:t>
      </w:r>
    </w:p>
    <w:p w:rsidR="00562B3A" w:rsidRPr="00BD4AC1" w:rsidRDefault="00562B3A" w:rsidP="00562B3A">
      <w:pPr>
        <w:spacing w:line="480" w:lineRule="auto"/>
        <w:jc w:val="both"/>
        <w:rPr>
          <w:sz w:val="24"/>
          <w:szCs w:val="24"/>
        </w:rPr>
      </w:pPr>
      <w:r w:rsidRPr="00BD4AC1">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BD4AC1">
        <w:rPr>
          <w:sz w:val="24"/>
          <w:szCs w:val="24"/>
          <w:vertAlign w:val="superscript"/>
        </w:rPr>
        <w:t>st</w:t>
      </w:r>
      <w:r w:rsidRPr="00BD4AC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62B3A" w:rsidRPr="00BD4AC1" w:rsidRDefault="00562B3A" w:rsidP="00562B3A">
      <w:pPr>
        <w:spacing w:line="480" w:lineRule="auto"/>
        <w:jc w:val="center"/>
        <w:rPr>
          <w:b/>
          <w:sz w:val="24"/>
          <w:szCs w:val="24"/>
        </w:rPr>
      </w:pPr>
      <w:r w:rsidRPr="00BD4AC1">
        <w:rPr>
          <w:b/>
          <w:sz w:val="24"/>
          <w:szCs w:val="24"/>
        </w:rPr>
        <w:t>The Best than Better Married Covenant</w:t>
      </w:r>
    </w:p>
    <w:p w:rsidR="00562B3A" w:rsidRPr="00BD4AC1" w:rsidRDefault="00562B3A" w:rsidP="00562B3A">
      <w:pPr>
        <w:spacing w:line="480" w:lineRule="auto"/>
        <w:jc w:val="both"/>
        <w:rPr>
          <w:sz w:val="24"/>
          <w:szCs w:val="24"/>
        </w:rPr>
      </w:pPr>
      <w:r w:rsidRPr="00BD4AC1">
        <w:rPr>
          <w:sz w:val="24"/>
          <w:szCs w:val="24"/>
        </w:rPr>
        <w:t>Sixth, is King David who sought after God’s heart always. In 2</w:t>
      </w:r>
      <w:r w:rsidRPr="00BD4AC1">
        <w:rPr>
          <w:sz w:val="24"/>
          <w:szCs w:val="24"/>
          <w:vertAlign w:val="superscript"/>
        </w:rPr>
        <w:t>nd</w:t>
      </w:r>
      <w:r w:rsidRPr="00BD4AC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D4AC1">
        <w:rPr>
          <w:sz w:val="24"/>
          <w:szCs w:val="24"/>
          <w:vertAlign w:val="superscript"/>
        </w:rPr>
        <w:t>st</w:t>
      </w:r>
      <w:r w:rsidRPr="00BD4AC1">
        <w:rPr>
          <w:sz w:val="24"/>
          <w:szCs w:val="24"/>
        </w:rPr>
        <w:t xml:space="preserve"> Chronicles 17:27. In 1</w:t>
      </w:r>
      <w:r w:rsidRPr="00BD4AC1">
        <w:rPr>
          <w:sz w:val="24"/>
          <w:szCs w:val="24"/>
          <w:vertAlign w:val="superscript"/>
        </w:rPr>
        <w:t>st</w:t>
      </w:r>
      <w:r w:rsidRPr="00BD4AC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BD4AC1">
        <w:rPr>
          <w:sz w:val="24"/>
          <w:szCs w:val="24"/>
          <w:vertAlign w:val="superscript"/>
        </w:rPr>
        <w:t>nd</w:t>
      </w:r>
      <w:r w:rsidRPr="00BD4AC1">
        <w:rPr>
          <w:sz w:val="24"/>
          <w:szCs w:val="24"/>
        </w:rPr>
        <w:t xml:space="preserve"> Samuel 23:5. David’s descendants did in fact rule until Babylon conquered them. God’s promise is with Jesus’ birth, who was a descendant of David and who was King for all eternity.”</w:t>
      </w:r>
    </w:p>
    <w:p w:rsidR="00562B3A" w:rsidRPr="00BD4AC1" w:rsidRDefault="00562B3A" w:rsidP="00562B3A">
      <w:pPr>
        <w:spacing w:line="480" w:lineRule="auto"/>
        <w:jc w:val="center"/>
        <w:rPr>
          <w:b/>
          <w:sz w:val="24"/>
          <w:szCs w:val="24"/>
        </w:rPr>
      </w:pPr>
      <w:r w:rsidRPr="00BD4AC1">
        <w:rPr>
          <w:b/>
          <w:sz w:val="24"/>
          <w:szCs w:val="24"/>
        </w:rPr>
        <w:t>The Well Single Covenant</w:t>
      </w:r>
    </w:p>
    <w:p w:rsidR="00562B3A" w:rsidRPr="00BD4AC1" w:rsidRDefault="00562B3A" w:rsidP="00562B3A">
      <w:pPr>
        <w:spacing w:line="480" w:lineRule="auto"/>
        <w:jc w:val="both"/>
        <w:rPr>
          <w:sz w:val="24"/>
          <w:szCs w:val="24"/>
        </w:rPr>
      </w:pPr>
      <w:r w:rsidRPr="00BD4AC1">
        <w:rPr>
          <w:sz w:val="24"/>
          <w:szCs w:val="24"/>
        </w:rPr>
        <w:t>Seventh, is the Law of James that Moses brought down from the mountain the 1</w:t>
      </w:r>
      <w:r w:rsidRPr="00BD4AC1">
        <w:rPr>
          <w:sz w:val="24"/>
          <w:szCs w:val="24"/>
          <w:vertAlign w:val="superscript"/>
        </w:rPr>
        <w:t>st</w:t>
      </w:r>
      <w:r w:rsidRPr="00BD4AC1">
        <w:rPr>
          <w:sz w:val="24"/>
          <w:szCs w:val="24"/>
        </w:rPr>
        <w:t xml:space="preserve"> time for Christian Gentile Law and the 2</w:t>
      </w:r>
      <w:r w:rsidRPr="00BD4AC1">
        <w:rPr>
          <w:sz w:val="24"/>
          <w:szCs w:val="24"/>
          <w:vertAlign w:val="superscript"/>
        </w:rPr>
        <w:t>nd</w:t>
      </w:r>
      <w:r w:rsidRPr="00BD4AC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BD4AC1">
        <w:rPr>
          <w:sz w:val="24"/>
          <w:szCs w:val="24"/>
          <w:vertAlign w:val="superscript"/>
        </w:rPr>
        <w:t>st</w:t>
      </w:r>
      <w:r w:rsidRPr="00BD4AC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D4AC1">
        <w:rPr>
          <w:sz w:val="24"/>
          <w:szCs w:val="24"/>
          <w:vertAlign w:val="superscript"/>
        </w:rPr>
        <w:t>st</w:t>
      </w:r>
      <w:r w:rsidRPr="00BD4AC1">
        <w:rPr>
          <w:sz w:val="24"/>
          <w:szCs w:val="24"/>
        </w:rPr>
        <w:t xml:space="preserve"> Peter 2:22; Romans 5:18-19 &amp; Galatians 3:10-11. Some says that the Covenant of Works is still in force outside the Kingdom of God.           </w:t>
      </w:r>
    </w:p>
    <w:p w:rsidR="00562B3A" w:rsidRPr="00BD4AC1" w:rsidRDefault="00562B3A" w:rsidP="00562B3A">
      <w:pPr>
        <w:spacing w:line="480" w:lineRule="auto"/>
        <w:jc w:val="center"/>
        <w:rPr>
          <w:b/>
          <w:sz w:val="24"/>
          <w:szCs w:val="24"/>
        </w:rPr>
      </w:pPr>
      <w:r w:rsidRPr="00BD4AC1">
        <w:rPr>
          <w:b/>
          <w:sz w:val="24"/>
          <w:szCs w:val="24"/>
        </w:rPr>
        <w:t>The Good Single Covenant</w:t>
      </w:r>
    </w:p>
    <w:p w:rsidR="00562B3A" w:rsidRPr="00BD4AC1" w:rsidRDefault="00562B3A" w:rsidP="00562B3A">
      <w:pPr>
        <w:spacing w:line="480" w:lineRule="auto"/>
        <w:jc w:val="both"/>
        <w:rPr>
          <w:sz w:val="24"/>
          <w:szCs w:val="24"/>
        </w:rPr>
      </w:pPr>
      <w:r w:rsidRPr="00BD4AC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&amp; Revelation 21:3. This Covenant is still in force outside the Kingdom of God. John did the plan of Grace in Luke 3:1-20. </w:t>
      </w:r>
    </w:p>
    <w:p w:rsidR="00562B3A" w:rsidRPr="00BD4AC1" w:rsidRDefault="00562B3A" w:rsidP="00562B3A">
      <w:pPr>
        <w:spacing w:line="480" w:lineRule="auto"/>
        <w:jc w:val="center"/>
        <w:rPr>
          <w:b/>
          <w:sz w:val="24"/>
          <w:szCs w:val="24"/>
        </w:rPr>
      </w:pPr>
      <w:r w:rsidRPr="00BD4AC1">
        <w:rPr>
          <w:b/>
          <w:sz w:val="24"/>
          <w:szCs w:val="24"/>
        </w:rPr>
        <w:t>The Better Single Covenant</w:t>
      </w:r>
    </w:p>
    <w:p w:rsidR="00562B3A" w:rsidRPr="00BD4AC1" w:rsidRDefault="00562B3A" w:rsidP="00562B3A">
      <w:pPr>
        <w:spacing w:line="480" w:lineRule="auto"/>
        <w:jc w:val="both"/>
        <w:rPr>
          <w:sz w:val="24"/>
          <w:szCs w:val="24"/>
        </w:rPr>
      </w:pPr>
      <w:r w:rsidRPr="00BD4AC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62B3A" w:rsidRPr="00BD4AC1" w:rsidRDefault="00562B3A" w:rsidP="00562B3A">
      <w:pPr>
        <w:spacing w:line="480" w:lineRule="auto"/>
        <w:jc w:val="center"/>
        <w:rPr>
          <w:b/>
          <w:sz w:val="24"/>
          <w:szCs w:val="24"/>
        </w:rPr>
      </w:pPr>
      <w:r w:rsidRPr="00BD4AC1">
        <w:rPr>
          <w:b/>
          <w:sz w:val="24"/>
          <w:szCs w:val="24"/>
        </w:rPr>
        <w:t>The Best Single Covenant &amp; the Better than Best Lord’s Single Covenant</w:t>
      </w:r>
    </w:p>
    <w:p w:rsidR="00562B3A" w:rsidRPr="00BD4AC1" w:rsidRDefault="00562B3A" w:rsidP="00562B3A">
      <w:pPr>
        <w:spacing w:line="480" w:lineRule="auto"/>
        <w:jc w:val="both"/>
        <w:rPr>
          <w:sz w:val="24"/>
          <w:szCs w:val="24"/>
        </w:rPr>
      </w:pPr>
      <w:r w:rsidRPr="00BD4AC1">
        <w:rPr>
          <w:sz w:val="24"/>
          <w:szCs w:val="24"/>
        </w:rPr>
        <w:t>Tenth, is the Father Stephen Our Lord is above all as the Most Highest Father with the Best Covenant is in Ephesians 4:6 &amp; 1</w:t>
      </w:r>
      <w:r w:rsidRPr="00BD4AC1">
        <w:rPr>
          <w:sz w:val="24"/>
          <w:szCs w:val="24"/>
          <w:vertAlign w:val="superscript"/>
        </w:rPr>
        <w:t>st</w:t>
      </w:r>
      <w:r w:rsidRPr="00BD4AC1">
        <w:rPr>
          <w:sz w:val="24"/>
          <w:szCs w:val="24"/>
        </w:rPr>
        <w:t xml:space="preserve"> Corinthians 8:6-7; 15:24-28. In Sirach 28:7 says “Remember the commandments (The Son Jesus Our Lord is in “</w:t>
      </w:r>
      <w:r w:rsidRPr="00BD4AC1">
        <w:rPr>
          <w:b/>
          <w:sz w:val="24"/>
          <w:szCs w:val="24"/>
        </w:rPr>
        <w:t>This Age</w:t>
      </w:r>
      <w:r w:rsidRPr="00BD4AC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BD4AC1">
        <w:rPr>
          <w:sz w:val="24"/>
          <w:szCs w:val="24"/>
          <w:vertAlign w:val="superscript"/>
        </w:rPr>
        <w:t>rd</w:t>
      </w:r>
      <w:r w:rsidRPr="00BD4AC1">
        <w:rPr>
          <w:sz w:val="24"/>
          <w:szCs w:val="24"/>
        </w:rPr>
        <w:t xml:space="preserve"> heaven for 7 years from 33 to 40 years of age to close out the Kingdom in 1</w:t>
      </w:r>
      <w:r w:rsidRPr="00BD4AC1">
        <w:rPr>
          <w:sz w:val="24"/>
          <w:szCs w:val="24"/>
          <w:vertAlign w:val="superscript"/>
        </w:rPr>
        <w:t>st</w:t>
      </w:r>
      <w:r w:rsidRPr="00BD4AC1">
        <w:rPr>
          <w:sz w:val="24"/>
          <w:szCs w:val="24"/>
        </w:rPr>
        <w:t xml:space="preserve"> Corinthians 7:25; 15:24; 2</w:t>
      </w:r>
      <w:r w:rsidRPr="00BD4AC1">
        <w:rPr>
          <w:sz w:val="24"/>
          <w:szCs w:val="24"/>
          <w:vertAlign w:val="superscript"/>
        </w:rPr>
        <w:t>nd</w:t>
      </w:r>
      <w:r w:rsidRPr="00BD4AC1">
        <w:rPr>
          <w:sz w:val="24"/>
          <w:szCs w:val="24"/>
        </w:rPr>
        <w:t xml:space="preserve"> Corinthians 12:1-6; Luke 20:34, 37-38; Acts chapter 26; Hebrews 3:1; Philippians 3:5; Galatians 4:4. The Father Stephen Our Lord does not lie in Numbers 23:9; 1</w:t>
      </w:r>
      <w:r w:rsidRPr="00BD4AC1">
        <w:rPr>
          <w:sz w:val="24"/>
          <w:szCs w:val="24"/>
          <w:vertAlign w:val="superscript"/>
        </w:rPr>
        <w:t>st</w:t>
      </w:r>
      <w:r w:rsidRPr="00BD4AC1">
        <w:rPr>
          <w:sz w:val="24"/>
          <w:szCs w:val="24"/>
        </w:rPr>
        <w:t xml:space="preserve"> Samuel 15:29; Romans 3:4; Hebrews 6:18 &amp; Titus 1:1-3 in “</w:t>
      </w:r>
      <w:r w:rsidRPr="00BD4AC1">
        <w:rPr>
          <w:b/>
          <w:sz w:val="24"/>
          <w:szCs w:val="24"/>
        </w:rPr>
        <w:t>That Age</w:t>
      </w:r>
      <w:r w:rsidRPr="00BD4AC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D4AC1">
        <w:rPr>
          <w:sz w:val="24"/>
          <w:szCs w:val="24"/>
          <w:vertAlign w:val="superscript"/>
        </w:rPr>
        <w:t>st</w:t>
      </w:r>
      <w:r w:rsidRPr="00BD4AC1">
        <w:rPr>
          <w:sz w:val="24"/>
          <w:szCs w:val="24"/>
        </w:rPr>
        <w:t xml:space="preserve"> Timothy 6:16; 1</w:t>
      </w:r>
      <w:r w:rsidRPr="00BD4AC1">
        <w:rPr>
          <w:sz w:val="24"/>
          <w:szCs w:val="24"/>
          <w:vertAlign w:val="superscript"/>
        </w:rPr>
        <w:t>st</w:t>
      </w:r>
      <w:r w:rsidRPr="00BD4AC1">
        <w:rPr>
          <w:sz w:val="24"/>
          <w:szCs w:val="24"/>
        </w:rPr>
        <w:t xml:space="preserve"> Corinthians 2:6-16; 7:25; 15:24-28; Luke 20:35-36; Acts 6:5-15 &amp; 1</w:t>
      </w:r>
      <w:r w:rsidRPr="00BD4AC1">
        <w:rPr>
          <w:sz w:val="24"/>
          <w:szCs w:val="24"/>
          <w:vertAlign w:val="superscript"/>
        </w:rPr>
        <w:t>st</w:t>
      </w:r>
      <w:r w:rsidRPr="00BD4AC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D4AC1">
        <w:rPr>
          <w:b/>
          <w:sz w:val="24"/>
          <w:szCs w:val="24"/>
        </w:rPr>
        <w:t>Angel (Lord) of the LORD</w:t>
      </w:r>
      <w:r w:rsidRPr="00BD4AC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62B3A" w:rsidRPr="00BD4AC1" w:rsidRDefault="00562B3A" w:rsidP="00562B3A">
      <w:pPr>
        <w:spacing w:line="480" w:lineRule="auto"/>
        <w:jc w:val="both"/>
        <w:rPr>
          <w:sz w:val="24"/>
          <w:szCs w:val="24"/>
        </w:rPr>
      </w:pPr>
      <w:r w:rsidRPr="00BD4AC1">
        <w:rPr>
          <w:sz w:val="24"/>
          <w:szCs w:val="24"/>
        </w:rPr>
        <w:t>The Covenant of Lordship involves the Father Stephen as the “</w:t>
      </w:r>
      <w:r w:rsidRPr="00BD4AC1">
        <w:rPr>
          <w:b/>
          <w:sz w:val="24"/>
          <w:szCs w:val="24"/>
        </w:rPr>
        <w:t>2</w:t>
      </w:r>
      <w:r w:rsidRPr="00BD4AC1">
        <w:rPr>
          <w:b/>
          <w:sz w:val="24"/>
          <w:szCs w:val="24"/>
          <w:vertAlign w:val="superscript"/>
        </w:rPr>
        <w:t>nd</w:t>
      </w:r>
      <w:r w:rsidRPr="00BD4AC1">
        <w:rPr>
          <w:b/>
          <w:sz w:val="24"/>
          <w:szCs w:val="24"/>
        </w:rPr>
        <w:t xml:space="preserve"> Single Lord called Wisdom</w:t>
      </w:r>
      <w:r w:rsidRPr="00BD4AC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BD4AC1">
        <w:rPr>
          <w:b/>
          <w:sz w:val="24"/>
          <w:szCs w:val="24"/>
        </w:rPr>
        <w:t>Qanah</w:t>
      </w:r>
      <w:r w:rsidRPr="00BD4AC1">
        <w:rPr>
          <w:sz w:val="24"/>
          <w:szCs w:val="24"/>
        </w:rPr>
        <w:t>” meaning “</w:t>
      </w:r>
      <w:r w:rsidRPr="00BD4AC1">
        <w:rPr>
          <w:b/>
          <w:sz w:val="24"/>
          <w:szCs w:val="24"/>
        </w:rPr>
        <w:t>Eternal Married Lordly Eros Love</w:t>
      </w:r>
      <w:r w:rsidRPr="00BD4AC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D4AC1">
        <w:rPr>
          <w:b/>
          <w:sz w:val="24"/>
          <w:szCs w:val="24"/>
        </w:rPr>
        <w:t>calling on God</w:t>
      </w:r>
      <w:r w:rsidRPr="00BD4AC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62B3A" w:rsidRPr="00BD4AC1" w:rsidRDefault="00562B3A" w:rsidP="00562B3A">
      <w:pPr>
        <w:jc w:val="center"/>
        <w:rPr>
          <w:b/>
          <w:sz w:val="24"/>
          <w:szCs w:val="24"/>
        </w:rPr>
      </w:pPr>
      <w:r w:rsidRPr="00BD4AC1">
        <w:rPr>
          <w:b/>
          <w:sz w:val="24"/>
          <w:szCs w:val="24"/>
        </w:rPr>
        <w:t>The Vows and Bans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62B3A" w:rsidRPr="00BD4AC1" w:rsidRDefault="00562B3A" w:rsidP="00562B3A">
      <w:pPr>
        <w:jc w:val="center"/>
        <w:rPr>
          <w:b/>
          <w:sz w:val="24"/>
          <w:szCs w:val="24"/>
        </w:rPr>
      </w:pPr>
      <w:r w:rsidRPr="00BD4AC1">
        <w:rPr>
          <w:b/>
          <w:sz w:val="24"/>
          <w:szCs w:val="24"/>
        </w:rPr>
        <w:t>The Binding Marriage Contracts (Certificates)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D4AC1">
        <w:rPr>
          <w:sz w:val="24"/>
          <w:szCs w:val="24"/>
          <w:vertAlign w:val="superscript"/>
        </w:rPr>
        <w:t>st</w:t>
      </w:r>
      <w:r w:rsidRPr="00BD4AC1">
        <w:rPr>
          <w:sz w:val="24"/>
          <w:szCs w:val="24"/>
        </w:rPr>
        <w:t xml:space="preserve"> Corinthians 7:9-12. In 1</w:t>
      </w:r>
      <w:r w:rsidRPr="00BD4AC1">
        <w:rPr>
          <w:sz w:val="24"/>
          <w:szCs w:val="24"/>
          <w:vertAlign w:val="superscript"/>
        </w:rPr>
        <w:t>st</w:t>
      </w:r>
      <w:r w:rsidRPr="00BD4AC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BD4AC1">
        <w:rPr>
          <w:sz w:val="24"/>
          <w:szCs w:val="24"/>
          <w:vertAlign w:val="superscript"/>
        </w:rPr>
        <w:t>st</w:t>
      </w:r>
      <w:r w:rsidRPr="00BD4AC1">
        <w:rPr>
          <w:sz w:val="24"/>
          <w:szCs w:val="24"/>
        </w:rPr>
        <w:t xml:space="preserve"> Corinthians 7:33-34, 36-39 &amp; 1</w:t>
      </w:r>
      <w:r w:rsidRPr="00BD4AC1">
        <w:rPr>
          <w:sz w:val="24"/>
          <w:szCs w:val="24"/>
          <w:vertAlign w:val="superscript"/>
        </w:rPr>
        <w:t>st</w:t>
      </w:r>
      <w:r w:rsidRPr="00BD4AC1">
        <w:rPr>
          <w:sz w:val="24"/>
          <w:szCs w:val="24"/>
        </w:rPr>
        <w:t xml:space="preserve"> Timothy 5:11, 14. The Married Lordship of the Married Law did not enter the Kingdom of God concerning the Law Binding Marriage Contracts.</w:t>
      </w:r>
    </w:p>
    <w:p w:rsidR="00562B3A" w:rsidRPr="00BD4AC1" w:rsidRDefault="00562B3A" w:rsidP="00562B3A">
      <w:pPr>
        <w:jc w:val="center"/>
        <w:rPr>
          <w:b/>
          <w:sz w:val="24"/>
          <w:szCs w:val="24"/>
        </w:rPr>
      </w:pPr>
      <w:r w:rsidRPr="00BD4AC1">
        <w:rPr>
          <w:b/>
          <w:sz w:val="24"/>
          <w:szCs w:val="24"/>
        </w:rPr>
        <w:t>The Commands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D4AC1">
        <w:rPr>
          <w:b/>
          <w:sz w:val="24"/>
          <w:szCs w:val="24"/>
        </w:rPr>
        <w:t>Holy Crown</w:t>
      </w:r>
      <w:r w:rsidRPr="00BD4AC1">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D4AC1">
        <w:rPr>
          <w:sz w:val="24"/>
          <w:szCs w:val="24"/>
          <w:vertAlign w:val="superscript"/>
        </w:rPr>
        <w:t>th</w:t>
      </w:r>
      <w:r w:rsidRPr="00BD4AC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BD4AC1">
        <w:rPr>
          <w:sz w:val="24"/>
          <w:szCs w:val="24"/>
          <w:vertAlign w:val="superscript"/>
        </w:rPr>
        <w:t>th</w:t>
      </w:r>
      <w:r w:rsidRPr="00BD4AC1">
        <w:rPr>
          <w:sz w:val="24"/>
          <w:szCs w:val="24"/>
        </w:rPr>
        <w:t xml:space="preserve"> day of the 1</w:t>
      </w:r>
      <w:r w:rsidRPr="00BD4AC1">
        <w:rPr>
          <w:sz w:val="24"/>
          <w:szCs w:val="24"/>
          <w:vertAlign w:val="superscript"/>
        </w:rPr>
        <w:t>st</w:t>
      </w:r>
      <w:r w:rsidRPr="00BD4AC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BD4AC1">
        <w:rPr>
          <w:sz w:val="24"/>
          <w:szCs w:val="24"/>
          <w:vertAlign w:val="superscript"/>
        </w:rPr>
        <w:t>th</w:t>
      </w:r>
      <w:r w:rsidRPr="00BD4AC1">
        <w:rPr>
          <w:sz w:val="24"/>
          <w:szCs w:val="24"/>
        </w:rPr>
        <w:t xml:space="preserve"> year after the Children of Israel has come out of the land of Egypt, on the 1</w:t>
      </w:r>
      <w:r w:rsidRPr="00BD4AC1">
        <w:rPr>
          <w:sz w:val="24"/>
          <w:szCs w:val="24"/>
          <w:vertAlign w:val="superscript"/>
        </w:rPr>
        <w:t>st</w:t>
      </w:r>
      <w:r w:rsidRPr="00BD4AC1">
        <w:rPr>
          <w:sz w:val="24"/>
          <w:szCs w:val="24"/>
        </w:rPr>
        <w:t xml:space="preserve"> day of the 5</w:t>
      </w:r>
      <w:r w:rsidRPr="00BD4AC1">
        <w:rPr>
          <w:sz w:val="24"/>
          <w:szCs w:val="24"/>
          <w:vertAlign w:val="superscript"/>
        </w:rPr>
        <w:t>th</w:t>
      </w:r>
      <w:r w:rsidRPr="00BD4AC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D4AC1">
        <w:rPr>
          <w:sz w:val="24"/>
          <w:szCs w:val="24"/>
          <w:vertAlign w:val="superscript"/>
        </w:rPr>
        <w:t>th</w:t>
      </w:r>
      <w:r w:rsidRPr="00BD4AC1">
        <w:rPr>
          <w:sz w:val="24"/>
          <w:szCs w:val="24"/>
        </w:rPr>
        <w:t xml:space="preserve"> year, in the eleventh month, on the 1</w:t>
      </w:r>
      <w:r w:rsidRPr="00BD4AC1">
        <w:rPr>
          <w:sz w:val="24"/>
          <w:szCs w:val="24"/>
          <w:vertAlign w:val="superscript"/>
        </w:rPr>
        <w:t>st</w:t>
      </w:r>
      <w:r w:rsidRPr="00BD4AC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D4AC1">
        <w:rPr>
          <w:sz w:val="24"/>
          <w:szCs w:val="24"/>
          <w:vertAlign w:val="superscript"/>
        </w:rPr>
        <w:t>st</w:t>
      </w:r>
      <w:r w:rsidRPr="00BD4AC1">
        <w:rPr>
          <w:sz w:val="24"/>
          <w:szCs w:val="24"/>
        </w:rPr>
        <w:t xml:space="preserve"> writing, the </w:t>
      </w:r>
      <w:r w:rsidRPr="00BD4AC1">
        <w:rPr>
          <w:b/>
          <w:sz w:val="24"/>
          <w:szCs w:val="24"/>
        </w:rPr>
        <w:t>Ten Commandments</w:t>
      </w:r>
      <w:r w:rsidRPr="00BD4AC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D4AC1">
        <w:rPr>
          <w:b/>
          <w:sz w:val="24"/>
          <w:szCs w:val="24"/>
        </w:rPr>
        <w:t xml:space="preserve">HEAD </w:t>
      </w:r>
      <w:r w:rsidRPr="00BD4AC1">
        <w:rPr>
          <w:sz w:val="24"/>
          <w:szCs w:val="24"/>
        </w:rPr>
        <w:t xml:space="preserve">and not the </w:t>
      </w:r>
      <w:r w:rsidRPr="00BD4AC1">
        <w:rPr>
          <w:b/>
          <w:sz w:val="24"/>
          <w:szCs w:val="24"/>
        </w:rPr>
        <w:t>TAIL</w:t>
      </w:r>
      <w:r w:rsidRPr="00BD4AC1">
        <w:rPr>
          <w:sz w:val="24"/>
          <w:szCs w:val="24"/>
        </w:rPr>
        <w:t xml:space="preserve">, You shall be </w:t>
      </w:r>
      <w:r w:rsidRPr="00BD4AC1">
        <w:rPr>
          <w:b/>
          <w:sz w:val="24"/>
          <w:szCs w:val="24"/>
        </w:rPr>
        <w:t>ABOVE</w:t>
      </w:r>
      <w:r w:rsidRPr="00BD4AC1">
        <w:rPr>
          <w:sz w:val="24"/>
          <w:szCs w:val="24"/>
        </w:rPr>
        <w:t xml:space="preserve"> only, and not be </w:t>
      </w:r>
      <w:r w:rsidRPr="00BD4AC1">
        <w:rPr>
          <w:b/>
          <w:sz w:val="24"/>
          <w:szCs w:val="24"/>
        </w:rPr>
        <w:t>BENEATH</w:t>
      </w:r>
      <w:r w:rsidRPr="00BD4AC1">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D4AC1">
        <w:rPr>
          <w:sz w:val="24"/>
          <w:szCs w:val="24"/>
          <w:vertAlign w:val="superscript"/>
        </w:rPr>
        <w:t>st</w:t>
      </w:r>
      <w:r w:rsidRPr="00BD4AC1">
        <w:rPr>
          <w:sz w:val="24"/>
          <w:szCs w:val="24"/>
        </w:rPr>
        <w:t xml:space="preserve"> Corinthians 7:19 tells us “Circumcision is nothing and uncircumcision is nothing, but keeping the commandments is what matters.” In 1</w:t>
      </w:r>
      <w:r w:rsidRPr="00BD4AC1">
        <w:rPr>
          <w:sz w:val="24"/>
          <w:szCs w:val="24"/>
          <w:vertAlign w:val="superscript"/>
        </w:rPr>
        <w:t>st</w:t>
      </w:r>
      <w:r w:rsidRPr="00BD4AC1">
        <w:rPr>
          <w:sz w:val="24"/>
          <w:szCs w:val="24"/>
        </w:rPr>
        <w:t xml:space="preserve"> Corinthians 9:14 declares “Even so the LORD has commanded that those who preach the Gospel should live from the Gospel.” Also a similar scripture is in 1</w:t>
      </w:r>
      <w:r w:rsidRPr="00BD4AC1">
        <w:rPr>
          <w:sz w:val="24"/>
          <w:szCs w:val="24"/>
          <w:vertAlign w:val="superscript"/>
        </w:rPr>
        <w:t>st</w:t>
      </w:r>
      <w:r w:rsidRPr="00BD4AC1">
        <w:rPr>
          <w:sz w:val="24"/>
          <w:szCs w:val="24"/>
        </w:rPr>
        <w:t xml:space="preserve"> Corinthians 14:37. In 2</w:t>
      </w:r>
      <w:r w:rsidRPr="00BD4AC1">
        <w:rPr>
          <w:sz w:val="24"/>
          <w:szCs w:val="24"/>
          <w:vertAlign w:val="superscript"/>
        </w:rPr>
        <w:t>nd</w:t>
      </w:r>
      <w:r w:rsidRPr="00BD4AC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BD4AC1">
        <w:rPr>
          <w:sz w:val="24"/>
          <w:szCs w:val="24"/>
          <w:vertAlign w:val="superscript"/>
        </w:rPr>
        <w:t>st</w:t>
      </w:r>
      <w:r w:rsidRPr="00BD4AC1">
        <w:rPr>
          <w:sz w:val="24"/>
          <w:szCs w:val="24"/>
        </w:rPr>
        <w:t xml:space="preserve"> John 5:2 says “By this We know that We (agape) love the Children of God, when We (agape) love God and keep His commandments.” In 1</w:t>
      </w:r>
      <w:r w:rsidRPr="00BD4AC1">
        <w:rPr>
          <w:sz w:val="24"/>
          <w:szCs w:val="24"/>
          <w:vertAlign w:val="superscript"/>
        </w:rPr>
        <w:t>st</w:t>
      </w:r>
      <w:r w:rsidRPr="00BD4AC1">
        <w:rPr>
          <w:sz w:val="24"/>
          <w:szCs w:val="24"/>
        </w:rPr>
        <w:t xml:space="preserve"> John 5:3 declares “For this is the (agape) love of God, that We keep His commandments. And His commandments are not burdensome.” In 2</w:t>
      </w:r>
      <w:r w:rsidRPr="00BD4AC1">
        <w:rPr>
          <w:sz w:val="24"/>
          <w:szCs w:val="24"/>
          <w:vertAlign w:val="superscript"/>
        </w:rPr>
        <w:t>nd</w:t>
      </w:r>
      <w:r w:rsidRPr="00BD4AC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D4AC1">
        <w:rPr>
          <w:sz w:val="24"/>
          <w:szCs w:val="24"/>
          <w:vertAlign w:val="superscript"/>
        </w:rPr>
        <w:t>st</w:t>
      </w:r>
      <w:r w:rsidRPr="00BD4AC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D4AC1">
        <w:rPr>
          <w:sz w:val="24"/>
          <w:szCs w:val="24"/>
          <w:vertAlign w:val="superscript"/>
        </w:rPr>
        <w:t>st</w:t>
      </w:r>
      <w:r w:rsidRPr="00BD4AC1">
        <w:rPr>
          <w:sz w:val="24"/>
          <w:szCs w:val="24"/>
        </w:rPr>
        <w:t xml:space="preserve"> Great Commandment for only 7 years in Acts 1:1-7:60. Then it was cast out and placed in the Kingdom of Heaven of God’s Throne because of the Eternal Sin in Married Lordship of the Married Law in Acts 6:8-7:60.              </w:t>
      </w:r>
    </w:p>
    <w:p w:rsidR="00562B3A" w:rsidRPr="00BD4AC1" w:rsidRDefault="00562B3A" w:rsidP="00562B3A">
      <w:pPr>
        <w:spacing w:line="480" w:lineRule="auto"/>
        <w:jc w:val="center"/>
        <w:rPr>
          <w:b/>
          <w:sz w:val="24"/>
          <w:szCs w:val="24"/>
        </w:rPr>
      </w:pPr>
      <w:r w:rsidRPr="00BD4AC1">
        <w:rPr>
          <w:b/>
          <w:sz w:val="24"/>
          <w:szCs w:val="24"/>
        </w:rPr>
        <w:t>The Joined Together by the Lord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D4AC1">
        <w:rPr>
          <w:sz w:val="24"/>
          <w:szCs w:val="24"/>
          <w:vertAlign w:val="superscript"/>
        </w:rPr>
        <w:t>st</w:t>
      </w:r>
      <w:r w:rsidRPr="00BD4AC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62B3A" w:rsidRPr="00BD4AC1" w:rsidRDefault="00562B3A" w:rsidP="00562B3A">
      <w:pPr>
        <w:spacing w:line="480" w:lineRule="auto"/>
        <w:jc w:val="center"/>
        <w:rPr>
          <w:b/>
          <w:sz w:val="24"/>
          <w:szCs w:val="24"/>
        </w:rPr>
      </w:pPr>
      <w:r w:rsidRPr="00BD4AC1">
        <w:rPr>
          <w:b/>
          <w:sz w:val="24"/>
          <w:szCs w:val="24"/>
        </w:rPr>
        <w:t>The Keeping Company with the Lord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62B3A" w:rsidRPr="00BD4AC1" w:rsidRDefault="00562B3A" w:rsidP="00562B3A">
      <w:pPr>
        <w:jc w:val="center"/>
        <w:rPr>
          <w:b/>
          <w:sz w:val="24"/>
          <w:szCs w:val="24"/>
        </w:rPr>
      </w:pPr>
      <w:r w:rsidRPr="00BD4AC1">
        <w:rPr>
          <w:b/>
          <w:sz w:val="24"/>
          <w:szCs w:val="24"/>
        </w:rPr>
        <w:t>The True Witness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D4AC1">
        <w:rPr>
          <w:sz w:val="24"/>
          <w:szCs w:val="24"/>
          <w:vertAlign w:val="superscript"/>
        </w:rPr>
        <w:t>st</w:t>
      </w:r>
      <w:r w:rsidRPr="00BD4AC1">
        <w:rPr>
          <w:sz w:val="24"/>
          <w:szCs w:val="24"/>
        </w:rPr>
        <w:t xml:space="preserve"> Corinthians 15:15 says “Yes, and We are found False Witnesses (a lie, but are True Witnesses) of God that He raised up Christ, whom He did not raise up—if in fact the dead do not rise.” In 2</w:t>
      </w:r>
      <w:r w:rsidRPr="00BD4AC1">
        <w:rPr>
          <w:sz w:val="24"/>
          <w:szCs w:val="24"/>
          <w:vertAlign w:val="superscript"/>
        </w:rPr>
        <w:t>nd</w:t>
      </w:r>
      <w:r w:rsidRPr="00BD4AC1">
        <w:rPr>
          <w:sz w:val="24"/>
          <w:szCs w:val="24"/>
        </w:rPr>
        <w:t xml:space="preserve"> Corinthians 1:23 declares “Moreover I call God as Witness against My Soul, that to spare You I came no more to Corinth.” In 2</w:t>
      </w:r>
      <w:r w:rsidRPr="00BD4AC1">
        <w:rPr>
          <w:sz w:val="24"/>
          <w:szCs w:val="24"/>
          <w:vertAlign w:val="superscript"/>
        </w:rPr>
        <w:t>nd</w:t>
      </w:r>
      <w:r w:rsidRPr="00BD4AC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D4AC1">
        <w:rPr>
          <w:sz w:val="24"/>
          <w:szCs w:val="24"/>
          <w:vertAlign w:val="superscript"/>
        </w:rPr>
        <w:t>st</w:t>
      </w:r>
      <w:r w:rsidRPr="00BD4AC1">
        <w:rPr>
          <w:sz w:val="24"/>
          <w:szCs w:val="24"/>
        </w:rPr>
        <w:t xml:space="preserve"> Thessalonians 2:5 declares “For neither at any time did We use flattering words, as You know, nor a cloak for covetousness—God is Witness.” Also a similar scripture is in 1</w:t>
      </w:r>
      <w:r w:rsidRPr="00BD4AC1">
        <w:rPr>
          <w:sz w:val="24"/>
          <w:szCs w:val="24"/>
          <w:vertAlign w:val="superscript"/>
        </w:rPr>
        <w:t>st</w:t>
      </w:r>
      <w:r w:rsidRPr="00BD4AC1">
        <w:rPr>
          <w:sz w:val="24"/>
          <w:szCs w:val="24"/>
        </w:rPr>
        <w:t xml:space="preserve"> Thessalonians 2:10. In Hebrews 2:4 says “God also bearing Witness both with signs, and wonders, with various miracles, and gifts of the Holy Spirit, according to His own will?” In 1</w:t>
      </w:r>
      <w:r w:rsidRPr="00BD4AC1">
        <w:rPr>
          <w:sz w:val="24"/>
          <w:szCs w:val="24"/>
          <w:vertAlign w:val="superscript"/>
        </w:rPr>
        <w:t>st</w:t>
      </w:r>
      <w:r w:rsidRPr="00BD4AC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BD4AC1">
        <w:rPr>
          <w:sz w:val="24"/>
          <w:szCs w:val="24"/>
          <w:vertAlign w:val="superscript"/>
        </w:rPr>
        <w:t>st</w:t>
      </w:r>
      <w:r w:rsidRPr="00BD4AC1">
        <w:rPr>
          <w:sz w:val="24"/>
          <w:szCs w:val="24"/>
        </w:rPr>
        <w:t xml:space="preserve"> John 5:9 mentions “If We receive the Witness of Men, the Witness of God is greater, for this is the Witness of God which He has testified of His Son. Also a similar scripture is in 1</w:t>
      </w:r>
      <w:r w:rsidRPr="00BD4AC1">
        <w:rPr>
          <w:sz w:val="24"/>
          <w:szCs w:val="24"/>
          <w:vertAlign w:val="superscript"/>
        </w:rPr>
        <w:t>st</w:t>
      </w:r>
      <w:r w:rsidRPr="00BD4AC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62B3A" w:rsidRPr="00BD4AC1" w:rsidRDefault="00562B3A" w:rsidP="00562B3A">
      <w:pPr>
        <w:spacing w:line="480" w:lineRule="auto"/>
        <w:jc w:val="center"/>
        <w:rPr>
          <w:b/>
          <w:sz w:val="24"/>
          <w:szCs w:val="24"/>
        </w:rPr>
      </w:pPr>
      <w:r w:rsidRPr="00BD4AC1">
        <w:rPr>
          <w:b/>
          <w:sz w:val="24"/>
          <w:szCs w:val="24"/>
        </w:rPr>
        <w:t>The Communication Influences or Treatments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D4AC1">
        <w:rPr>
          <w:sz w:val="24"/>
          <w:szCs w:val="24"/>
          <w:vertAlign w:val="superscript"/>
        </w:rPr>
        <w:t>st</w:t>
      </w:r>
      <w:r w:rsidRPr="00BD4AC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562B3A" w:rsidRPr="00BD4AC1" w:rsidRDefault="00562B3A" w:rsidP="00562B3A">
      <w:pPr>
        <w:spacing w:line="480" w:lineRule="auto"/>
        <w:jc w:val="center"/>
        <w:rPr>
          <w:b/>
          <w:sz w:val="24"/>
          <w:szCs w:val="24"/>
        </w:rPr>
      </w:pPr>
      <w:r w:rsidRPr="00BD4AC1">
        <w:rPr>
          <w:b/>
          <w:sz w:val="24"/>
          <w:szCs w:val="24"/>
        </w:rPr>
        <w:t>The Agreements (Pacts)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62B3A" w:rsidRPr="00BD4AC1" w:rsidRDefault="00562B3A" w:rsidP="00562B3A">
      <w:pPr>
        <w:spacing w:line="480" w:lineRule="auto"/>
        <w:jc w:val="center"/>
        <w:rPr>
          <w:b/>
          <w:sz w:val="24"/>
          <w:szCs w:val="24"/>
        </w:rPr>
      </w:pPr>
      <w:r w:rsidRPr="00BD4AC1">
        <w:rPr>
          <w:b/>
          <w:sz w:val="24"/>
          <w:szCs w:val="24"/>
        </w:rPr>
        <w:t>The Friendships (Relationships with God)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562B3A" w:rsidRPr="00BD4AC1" w:rsidRDefault="00562B3A" w:rsidP="00562B3A">
      <w:pPr>
        <w:spacing w:line="480" w:lineRule="auto"/>
        <w:jc w:val="center"/>
        <w:rPr>
          <w:b/>
          <w:sz w:val="24"/>
          <w:szCs w:val="24"/>
        </w:rPr>
      </w:pPr>
      <w:r w:rsidRPr="00BD4AC1">
        <w:rPr>
          <w:b/>
          <w:sz w:val="24"/>
          <w:szCs w:val="24"/>
        </w:rPr>
        <w:t>The Treaty Delegations or Alliances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Kings 3:1 says “Now Solomon made a treaty with Pharaoh King of Egypt, and married Pharaoh’s Daughter, then He brought Her to the </w:t>
      </w:r>
      <w:r w:rsidRPr="00BD4AC1">
        <w:rPr>
          <w:b/>
          <w:sz w:val="24"/>
          <w:szCs w:val="24"/>
        </w:rPr>
        <w:t>City of David</w:t>
      </w:r>
      <w:r w:rsidRPr="00BD4AC1">
        <w:rPr>
          <w:sz w:val="24"/>
          <w:szCs w:val="24"/>
        </w:rPr>
        <w:t xml:space="preserve"> until He had finished building His own house, and the house, and the wall all around Jerusalem.” In 1</w:t>
      </w:r>
      <w:r w:rsidRPr="00BD4AC1">
        <w:rPr>
          <w:sz w:val="24"/>
          <w:szCs w:val="24"/>
          <w:vertAlign w:val="superscript"/>
        </w:rPr>
        <w:t>st</w:t>
      </w:r>
      <w:r w:rsidRPr="00BD4AC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62B3A" w:rsidRPr="00BD4AC1" w:rsidRDefault="00562B3A" w:rsidP="00562B3A">
      <w:pPr>
        <w:spacing w:line="480" w:lineRule="auto"/>
        <w:jc w:val="center"/>
        <w:rPr>
          <w:b/>
          <w:sz w:val="24"/>
          <w:szCs w:val="24"/>
        </w:rPr>
      </w:pPr>
      <w:r w:rsidRPr="00BD4AC1">
        <w:rPr>
          <w:b/>
          <w:sz w:val="24"/>
          <w:szCs w:val="24"/>
        </w:rPr>
        <w:t>The Pledges (Entrusted Security)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562B3A" w:rsidRPr="00BD4AC1" w:rsidRDefault="00562B3A" w:rsidP="00562B3A">
      <w:pPr>
        <w:spacing w:line="480" w:lineRule="auto"/>
        <w:jc w:val="center"/>
        <w:rPr>
          <w:b/>
          <w:sz w:val="24"/>
          <w:szCs w:val="24"/>
        </w:rPr>
      </w:pPr>
      <w:r w:rsidRPr="00BD4AC1">
        <w:rPr>
          <w:b/>
          <w:sz w:val="24"/>
          <w:szCs w:val="24"/>
        </w:rPr>
        <w:t>The Safekeeping’s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62B3A" w:rsidRPr="00BD4AC1" w:rsidRDefault="00562B3A" w:rsidP="00562B3A">
      <w:pPr>
        <w:spacing w:line="480" w:lineRule="auto"/>
        <w:jc w:val="center"/>
        <w:rPr>
          <w:b/>
          <w:sz w:val="24"/>
          <w:szCs w:val="24"/>
        </w:rPr>
      </w:pPr>
      <w:r w:rsidRPr="00BD4AC1">
        <w:rPr>
          <w:b/>
          <w:sz w:val="24"/>
          <w:szCs w:val="24"/>
        </w:rPr>
        <w:t>The One Flesh Unions (Lawful Unions) with the LORD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62B3A" w:rsidRPr="00BD4AC1" w:rsidRDefault="00562B3A" w:rsidP="00562B3A">
      <w:pPr>
        <w:jc w:val="center"/>
        <w:rPr>
          <w:b/>
          <w:sz w:val="24"/>
          <w:szCs w:val="24"/>
        </w:rPr>
      </w:pPr>
      <w:r w:rsidRPr="00BD4AC1">
        <w:rPr>
          <w:b/>
          <w:sz w:val="24"/>
          <w:szCs w:val="24"/>
        </w:rPr>
        <w:t>The Divine Flesh Unions with the LORD in the Kingdom of Heaven of God’s Throne in the Law</w:t>
      </w:r>
    </w:p>
    <w:p w:rsidR="00562B3A" w:rsidRPr="00BD4AC1" w:rsidRDefault="00562B3A" w:rsidP="00562B3A">
      <w:pPr>
        <w:spacing w:line="480" w:lineRule="auto"/>
        <w:jc w:val="both"/>
        <w:rPr>
          <w:sz w:val="24"/>
          <w:szCs w:val="24"/>
        </w:rPr>
      </w:pPr>
      <w:r w:rsidRPr="00BD4AC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D4AC1">
        <w:rPr>
          <w:i/>
          <w:sz w:val="24"/>
          <w:szCs w:val="24"/>
        </w:rPr>
        <w:t xml:space="preserve"> </w:t>
      </w:r>
      <w:r w:rsidRPr="00BD4AC1">
        <w:rPr>
          <w:sz w:val="24"/>
          <w:szCs w:val="24"/>
        </w:rPr>
        <w:t>In 1</w:t>
      </w:r>
      <w:r w:rsidRPr="00BD4AC1">
        <w:rPr>
          <w:sz w:val="24"/>
          <w:szCs w:val="24"/>
          <w:vertAlign w:val="superscript"/>
        </w:rPr>
        <w:t>st</w:t>
      </w:r>
      <w:r w:rsidRPr="00BD4AC1">
        <w:rPr>
          <w:sz w:val="24"/>
          <w:szCs w:val="24"/>
        </w:rPr>
        <w:t xml:space="preserve"> Corinthians 6:16 tells us “But He who is joined to the LORD is One Spirit with Him.” The Married Lordship of the Married Law did not enter the Kingdom of God concerning Law’s Divine Flesh Unions.  </w:t>
      </w:r>
    </w:p>
    <w:p w:rsidR="00562B3A" w:rsidRPr="00BD4AC1" w:rsidRDefault="00562B3A" w:rsidP="00562B3A">
      <w:pPr>
        <w:jc w:val="center"/>
        <w:rPr>
          <w:b/>
          <w:sz w:val="24"/>
          <w:szCs w:val="24"/>
        </w:rPr>
      </w:pPr>
      <w:r w:rsidRPr="00BD4AC1">
        <w:rPr>
          <w:b/>
          <w:sz w:val="24"/>
          <w:szCs w:val="24"/>
        </w:rPr>
        <w:t>The LORD will not Relent in the Kingdom of Heaven of God’s Throne in the Law</w:t>
      </w:r>
    </w:p>
    <w:p w:rsidR="00562B3A" w:rsidRPr="00BD4AC1" w:rsidRDefault="00562B3A" w:rsidP="00562B3A">
      <w:pPr>
        <w:spacing w:line="480" w:lineRule="auto"/>
        <w:jc w:val="both"/>
        <w:rPr>
          <w:sz w:val="24"/>
          <w:szCs w:val="24"/>
        </w:rPr>
      </w:pPr>
      <w:r w:rsidRPr="00BD4AC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62B3A" w:rsidRPr="00BD4AC1" w:rsidRDefault="00562B3A" w:rsidP="00562B3A">
      <w:pPr>
        <w:spacing w:line="480" w:lineRule="auto"/>
        <w:jc w:val="center"/>
        <w:rPr>
          <w:b/>
          <w:sz w:val="24"/>
          <w:szCs w:val="24"/>
        </w:rPr>
      </w:pPr>
      <w:r w:rsidRPr="00BD4AC1">
        <w:rPr>
          <w:b/>
          <w:sz w:val="24"/>
          <w:szCs w:val="24"/>
        </w:rPr>
        <w:t xml:space="preserve">Chapter 4: What are the Wrong Oaths in the Holy Bible? A </w:t>
      </w:r>
    </w:p>
    <w:p w:rsidR="00562B3A" w:rsidRPr="00BD4AC1" w:rsidRDefault="00562B3A" w:rsidP="00562B3A">
      <w:pPr>
        <w:spacing w:line="480" w:lineRule="auto"/>
        <w:jc w:val="center"/>
        <w:rPr>
          <w:b/>
          <w:sz w:val="24"/>
          <w:szCs w:val="24"/>
        </w:rPr>
      </w:pPr>
      <w:r w:rsidRPr="00BD4AC1">
        <w:rPr>
          <w:b/>
          <w:sz w:val="24"/>
          <w:szCs w:val="24"/>
        </w:rPr>
        <w:t>Warlock means “Oath-Breaker”</w:t>
      </w:r>
    </w:p>
    <w:p w:rsidR="00562B3A" w:rsidRPr="00BD4AC1" w:rsidRDefault="00562B3A" w:rsidP="00562B3A">
      <w:pPr>
        <w:spacing w:line="480" w:lineRule="auto"/>
        <w:jc w:val="center"/>
        <w:rPr>
          <w:b/>
          <w:sz w:val="24"/>
          <w:szCs w:val="24"/>
        </w:rPr>
      </w:pPr>
      <w:r w:rsidRPr="00BD4AC1">
        <w:rPr>
          <w:b/>
          <w:sz w:val="24"/>
          <w:szCs w:val="24"/>
        </w:rPr>
        <w:t>Breaking Swearing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62B3A" w:rsidRPr="00BD4AC1" w:rsidRDefault="00562B3A" w:rsidP="00562B3A">
      <w:pPr>
        <w:spacing w:line="480" w:lineRule="auto"/>
        <w:jc w:val="center"/>
        <w:rPr>
          <w:b/>
          <w:sz w:val="24"/>
          <w:szCs w:val="24"/>
        </w:rPr>
      </w:pPr>
      <w:r w:rsidRPr="00BD4AC1">
        <w:rPr>
          <w:b/>
          <w:sz w:val="24"/>
          <w:szCs w:val="24"/>
        </w:rPr>
        <w:t>Breaking True Witness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62B3A" w:rsidRPr="00BD4AC1" w:rsidRDefault="00562B3A" w:rsidP="00562B3A">
      <w:pPr>
        <w:spacing w:line="480" w:lineRule="auto"/>
        <w:jc w:val="center"/>
        <w:rPr>
          <w:b/>
          <w:sz w:val="24"/>
          <w:szCs w:val="24"/>
        </w:rPr>
      </w:pPr>
      <w:r w:rsidRPr="00BD4AC1">
        <w:rPr>
          <w:b/>
          <w:sz w:val="24"/>
          <w:szCs w:val="24"/>
        </w:rPr>
        <w:t>Breaking Promises in the Kingdom of the World of God’s Footstool in the Law</w:t>
      </w:r>
    </w:p>
    <w:p w:rsidR="00562B3A" w:rsidRPr="00BD4AC1" w:rsidRDefault="00562B3A" w:rsidP="00562B3A">
      <w:pPr>
        <w:spacing w:line="480" w:lineRule="auto"/>
        <w:jc w:val="both"/>
        <w:rPr>
          <w:b/>
          <w:sz w:val="24"/>
          <w:szCs w:val="24"/>
        </w:rPr>
      </w:pPr>
      <w:r w:rsidRPr="00BD4AC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D4AC1">
        <w:rPr>
          <w:sz w:val="24"/>
          <w:szCs w:val="24"/>
          <w:vertAlign w:val="superscript"/>
        </w:rPr>
        <w:t>nd</w:t>
      </w:r>
      <w:r w:rsidRPr="00BD4AC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62B3A" w:rsidRPr="00BD4AC1" w:rsidRDefault="00562B3A" w:rsidP="00562B3A">
      <w:pPr>
        <w:spacing w:line="480" w:lineRule="auto"/>
        <w:jc w:val="center"/>
        <w:rPr>
          <w:b/>
          <w:sz w:val="24"/>
          <w:szCs w:val="24"/>
        </w:rPr>
      </w:pPr>
      <w:r w:rsidRPr="00BD4AC1">
        <w:rPr>
          <w:b/>
          <w:sz w:val="24"/>
          <w:szCs w:val="24"/>
        </w:rPr>
        <w:t>Breaking Commitments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D4AC1">
        <w:rPr>
          <w:sz w:val="24"/>
          <w:szCs w:val="24"/>
          <w:vertAlign w:val="superscript"/>
        </w:rPr>
        <w:t>st</w:t>
      </w:r>
      <w:r w:rsidRPr="00BD4AC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D4AC1">
        <w:rPr>
          <w:sz w:val="24"/>
          <w:szCs w:val="24"/>
          <w:vertAlign w:val="superscript"/>
        </w:rPr>
        <w:t>st</w:t>
      </w:r>
      <w:r w:rsidRPr="00BD4AC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62B3A" w:rsidRPr="00BD4AC1" w:rsidRDefault="00562B3A" w:rsidP="00562B3A">
      <w:pPr>
        <w:spacing w:line="480" w:lineRule="auto"/>
        <w:jc w:val="center"/>
        <w:rPr>
          <w:b/>
          <w:sz w:val="24"/>
          <w:szCs w:val="24"/>
        </w:rPr>
      </w:pPr>
      <w:r w:rsidRPr="00BD4AC1">
        <w:rPr>
          <w:b/>
          <w:sz w:val="24"/>
          <w:szCs w:val="24"/>
        </w:rPr>
        <w:t>Breaking Engagements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62B3A" w:rsidRPr="00BD4AC1" w:rsidRDefault="00562B3A" w:rsidP="00562B3A">
      <w:pPr>
        <w:spacing w:line="480" w:lineRule="auto"/>
        <w:jc w:val="center"/>
        <w:rPr>
          <w:b/>
          <w:sz w:val="24"/>
          <w:szCs w:val="24"/>
        </w:rPr>
      </w:pPr>
      <w:r w:rsidRPr="00BD4AC1">
        <w:rPr>
          <w:b/>
          <w:sz w:val="24"/>
          <w:szCs w:val="24"/>
        </w:rPr>
        <w:t>Breaking Fiancée ships (Courtships)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D4AC1">
        <w:rPr>
          <w:sz w:val="24"/>
          <w:szCs w:val="24"/>
          <w:vertAlign w:val="superscript"/>
        </w:rPr>
        <w:t>st</w:t>
      </w:r>
      <w:r w:rsidRPr="00BD4AC1">
        <w:rPr>
          <w:sz w:val="24"/>
          <w:szCs w:val="24"/>
        </w:rPr>
        <w:t xml:space="preserve"> Corinthians 7:9. In 1</w:t>
      </w:r>
      <w:r w:rsidRPr="00BD4AC1">
        <w:rPr>
          <w:sz w:val="24"/>
          <w:szCs w:val="24"/>
          <w:vertAlign w:val="superscript"/>
        </w:rPr>
        <w:t>st</w:t>
      </w:r>
      <w:r w:rsidRPr="00BD4AC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BD4AC1">
        <w:rPr>
          <w:sz w:val="24"/>
          <w:szCs w:val="24"/>
          <w:vertAlign w:val="superscript"/>
        </w:rPr>
        <w:t>st</w:t>
      </w:r>
      <w:r w:rsidRPr="00BD4AC1">
        <w:rPr>
          <w:sz w:val="24"/>
          <w:szCs w:val="24"/>
        </w:rPr>
        <w:t xml:space="preserve"> Corinthians 7:1-2. The Married Lordship of the Married Law cannot breakthrough to the Kingdom of God concerning the Law breaking Fiancée ships.</w:t>
      </w:r>
    </w:p>
    <w:p w:rsidR="00562B3A" w:rsidRPr="00BD4AC1" w:rsidRDefault="00562B3A" w:rsidP="00562B3A">
      <w:pPr>
        <w:spacing w:line="480" w:lineRule="auto"/>
        <w:jc w:val="center"/>
        <w:rPr>
          <w:b/>
          <w:sz w:val="24"/>
          <w:szCs w:val="24"/>
        </w:rPr>
      </w:pPr>
      <w:r w:rsidRPr="00BD4AC1">
        <w:rPr>
          <w:b/>
          <w:sz w:val="24"/>
          <w:szCs w:val="24"/>
        </w:rPr>
        <w:t>Breaking Vows &amp; Bans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62B3A" w:rsidRPr="00BD4AC1" w:rsidRDefault="00562B3A" w:rsidP="00562B3A">
      <w:pPr>
        <w:jc w:val="center"/>
        <w:rPr>
          <w:b/>
          <w:sz w:val="24"/>
          <w:szCs w:val="24"/>
        </w:rPr>
      </w:pPr>
      <w:r w:rsidRPr="00BD4AC1">
        <w:rPr>
          <w:b/>
          <w:sz w:val="24"/>
          <w:szCs w:val="24"/>
        </w:rPr>
        <w:t>Breaking Covenants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62B3A" w:rsidRPr="00BD4AC1" w:rsidRDefault="00562B3A" w:rsidP="00562B3A">
      <w:pPr>
        <w:jc w:val="center"/>
        <w:rPr>
          <w:b/>
          <w:sz w:val="24"/>
          <w:szCs w:val="24"/>
        </w:rPr>
      </w:pPr>
      <w:r w:rsidRPr="00BD4AC1">
        <w:rPr>
          <w:b/>
          <w:sz w:val="24"/>
          <w:szCs w:val="24"/>
        </w:rPr>
        <w:t>Breaking Commands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D4AC1">
        <w:rPr>
          <w:sz w:val="24"/>
          <w:szCs w:val="24"/>
          <w:vertAlign w:val="superscript"/>
        </w:rPr>
        <w:t>st</w:t>
      </w:r>
      <w:r w:rsidRPr="00BD4AC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562B3A" w:rsidRPr="00BD4AC1" w:rsidRDefault="00562B3A" w:rsidP="00562B3A">
      <w:pPr>
        <w:jc w:val="center"/>
        <w:rPr>
          <w:b/>
          <w:sz w:val="24"/>
          <w:szCs w:val="24"/>
        </w:rPr>
      </w:pPr>
      <w:r w:rsidRPr="00BD4AC1">
        <w:rPr>
          <w:b/>
          <w:sz w:val="24"/>
          <w:szCs w:val="24"/>
        </w:rPr>
        <w:t>Breaking Agreements (Pacts)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D4AC1">
        <w:rPr>
          <w:sz w:val="24"/>
          <w:szCs w:val="24"/>
          <w:vertAlign w:val="superscript"/>
        </w:rPr>
        <w:t>nd</w:t>
      </w:r>
      <w:r w:rsidRPr="00BD4AC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62B3A" w:rsidRPr="00BD4AC1" w:rsidRDefault="00562B3A" w:rsidP="00562B3A">
      <w:pPr>
        <w:jc w:val="center"/>
        <w:rPr>
          <w:b/>
          <w:sz w:val="24"/>
          <w:szCs w:val="24"/>
        </w:rPr>
      </w:pPr>
      <w:r w:rsidRPr="00BD4AC1">
        <w:rPr>
          <w:b/>
          <w:sz w:val="24"/>
          <w:szCs w:val="24"/>
        </w:rPr>
        <w:t>Breaking Friendships (Relationships with Enmity) in the Kingdom of Heaven of God’s Footstool in the Law</w:t>
      </w:r>
    </w:p>
    <w:p w:rsidR="00562B3A" w:rsidRPr="00BD4AC1" w:rsidRDefault="00562B3A" w:rsidP="00562B3A">
      <w:pPr>
        <w:spacing w:line="480" w:lineRule="auto"/>
        <w:jc w:val="both"/>
        <w:rPr>
          <w:sz w:val="24"/>
          <w:szCs w:val="24"/>
        </w:rPr>
      </w:pPr>
      <w:r w:rsidRPr="00BD4AC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62B3A" w:rsidRPr="00BD4AC1" w:rsidRDefault="00562B3A" w:rsidP="00562B3A">
      <w:pPr>
        <w:jc w:val="center"/>
        <w:rPr>
          <w:b/>
          <w:sz w:val="24"/>
          <w:szCs w:val="24"/>
        </w:rPr>
      </w:pPr>
      <w:r w:rsidRPr="00BD4AC1">
        <w:rPr>
          <w:b/>
          <w:sz w:val="24"/>
          <w:szCs w:val="24"/>
        </w:rPr>
        <w:t>Breaking Treaty Delegations or Alliances in the Kingdom of Heaven of God’s Footstool in the Law</w:t>
      </w:r>
    </w:p>
    <w:p w:rsidR="00562B3A" w:rsidRPr="00BD4AC1" w:rsidRDefault="00562B3A" w:rsidP="00562B3A">
      <w:pPr>
        <w:spacing w:line="480" w:lineRule="auto"/>
        <w:jc w:val="both"/>
        <w:rPr>
          <w:sz w:val="24"/>
          <w:szCs w:val="24"/>
        </w:rPr>
      </w:pPr>
      <w:r w:rsidRPr="00BD4AC1">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562B3A" w:rsidRPr="00BD4AC1" w:rsidRDefault="00562B3A" w:rsidP="00562B3A">
      <w:pPr>
        <w:spacing w:line="480" w:lineRule="auto"/>
        <w:jc w:val="center"/>
        <w:rPr>
          <w:b/>
          <w:sz w:val="24"/>
          <w:szCs w:val="24"/>
        </w:rPr>
      </w:pPr>
      <w:r w:rsidRPr="00BD4AC1">
        <w:rPr>
          <w:b/>
          <w:sz w:val="24"/>
          <w:szCs w:val="24"/>
        </w:rPr>
        <w:t>Breaking Marriage Contracts (Certificates)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D4AC1">
        <w:rPr>
          <w:sz w:val="24"/>
          <w:szCs w:val="24"/>
          <w:vertAlign w:val="superscript"/>
        </w:rPr>
        <w:t>st</w:t>
      </w:r>
      <w:r w:rsidRPr="00BD4AC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62B3A" w:rsidRPr="00BD4AC1" w:rsidRDefault="00562B3A" w:rsidP="00562B3A">
      <w:pPr>
        <w:spacing w:line="480" w:lineRule="auto"/>
        <w:jc w:val="center"/>
        <w:rPr>
          <w:b/>
          <w:sz w:val="24"/>
          <w:szCs w:val="24"/>
        </w:rPr>
      </w:pPr>
      <w:r w:rsidRPr="00BD4AC1">
        <w:rPr>
          <w:b/>
          <w:sz w:val="24"/>
          <w:szCs w:val="24"/>
        </w:rPr>
        <w:t>Breaking Joined Together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62B3A" w:rsidRPr="00BD4AC1" w:rsidRDefault="00562B3A" w:rsidP="00562B3A">
      <w:pPr>
        <w:spacing w:line="480" w:lineRule="auto"/>
        <w:jc w:val="center"/>
        <w:rPr>
          <w:b/>
          <w:sz w:val="24"/>
          <w:szCs w:val="24"/>
        </w:rPr>
      </w:pPr>
      <w:r w:rsidRPr="00BD4AC1">
        <w:rPr>
          <w:b/>
          <w:sz w:val="24"/>
          <w:szCs w:val="24"/>
        </w:rPr>
        <w:t>Breaking Keeping Company in the Kingdom of the World of God’ Footstool in the Law</w:t>
      </w:r>
    </w:p>
    <w:p w:rsidR="00562B3A" w:rsidRPr="00BD4AC1" w:rsidRDefault="00562B3A" w:rsidP="00562B3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Corinthians 5:9 says “I wrote to You in My epistle not to keep company with sexually immoral people.” In 1</w:t>
      </w:r>
      <w:r w:rsidRPr="00BD4AC1">
        <w:rPr>
          <w:sz w:val="24"/>
          <w:szCs w:val="24"/>
          <w:vertAlign w:val="superscript"/>
        </w:rPr>
        <w:t>st</w:t>
      </w:r>
      <w:r w:rsidRPr="00BD4AC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D4AC1">
        <w:rPr>
          <w:sz w:val="24"/>
          <w:szCs w:val="24"/>
          <w:vertAlign w:val="superscript"/>
        </w:rPr>
        <w:t>st</w:t>
      </w:r>
      <w:r w:rsidRPr="00BD4AC1">
        <w:rPr>
          <w:sz w:val="24"/>
          <w:szCs w:val="24"/>
        </w:rPr>
        <w:t xml:space="preserve"> Corinthians 15:33 tells us “Do not be deceived: ‘Evil company corrupts good habits.” In 2</w:t>
      </w:r>
      <w:r w:rsidRPr="00BD4AC1">
        <w:rPr>
          <w:sz w:val="24"/>
          <w:szCs w:val="24"/>
          <w:vertAlign w:val="superscript"/>
        </w:rPr>
        <w:t>nd</w:t>
      </w:r>
      <w:r w:rsidRPr="00BD4AC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62B3A" w:rsidRPr="00BD4AC1" w:rsidRDefault="00562B3A" w:rsidP="00562B3A">
      <w:pPr>
        <w:jc w:val="center"/>
        <w:rPr>
          <w:b/>
          <w:sz w:val="24"/>
          <w:szCs w:val="24"/>
        </w:rPr>
      </w:pPr>
      <w:r w:rsidRPr="00BD4AC1">
        <w:rPr>
          <w:b/>
          <w:sz w:val="24"/>
          <w:szCs w:val="24"/>
        </w:rPr>
        <w:t xml:space="preserve">Breaking Communication Influences in the Kingdom of the World of God’s Footstool in the Law  </w:t>
      </w:r>
    </w:p>
    <w:p w:rsidR="00562B3A" w:rsidRPr="00BD4AC1" w:rsidRDefault="00562B3A" w:rsidP="00562B3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562B3A" w:rsidRPr="00BD4AC1" w:rsidRDefault="00562B3A" w:rsidP="00562B3A">
      <w:pPr>
        <w:spacing w:line="480" w:lineRule="auto"/>
        <w:jc w:val="center"/>
        <w:rPr>
          <w:b/>
          <w:sz w:val="24"/>
          <w:szCs w:val="24"/>
        </w:rPr>
      </w:pPr>
      <w:r w:rsidRPr="00BD4AC1">
        <w:rPr>
          <w:b/>
          <w:sz w:val="24"/>
          <w:szCs w:val="24"/>
        </w:rPr>
        <w:t>Breaking Pledging (False Security)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62B3A" w:rsidRPr="00BD4AC1" w:rsidRDefault="00562B3A" w:rsidP="00562B3A">
      <w:pPr>
        <w:spacing w:line="480" w:lineRule="auto"/>
        <w:jc w:val="center"/>
        <w:rPr>
          <w:b/>
          <w:sz w:val="24"/>
          <w:szCs w:val="24"/>
        </w:rPr>
      </w:pPr>
      <w:r w:rsidRPr="00BD4AC1">
        <w:rPr>
          <w:b/>
          <w:sz w:val="24"/>
          <w:szCs w:val="24"/>
        </w:rPr>
        <w:t>Breaking Safekeeping’s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62B3A" w:rsidRPr="00BD4AC1" w:rsidRDefault="00562B3A" w:rsidP="00562B3A">
      <w:pPr>
        <w:spacing w:line="480" w:lineRule="auto"/>
        <w:jc w:val="center"/>
        <w:rPr>
          <w:b/>
          <w:sz w:val="24"/>
          <w:szCs w:val="24"/>
        </w:rPr>
      </w:pPr>
      <w:r w:rsidRPr="00BD4AC1">
        <w:rPr>
          <w:b/>
          <w:sz w:val="24"/>
          <w:szCs w:val="24"/>
        </w:rPr>
        <w:t>Breaking One Flesh Unions in the Kingdom of the World of God’s Footstool on the Law</w:t>
      </w:r>
    </w:p>
    <w:p w:rsidR="00562B3A" w:rsidRPr="00BD4AC1" w:rsidRDefault="00562B3A" w:rsidP="00562B3A">
      <w:pPr>
        <w:spacing w:line="480" w:lineRule="auto"/>
        <w:jc w:val="both"/>
        <w:rPr>
          <w:sz w:val="24"/>
          <w:szCs w:val="24"/>
        </w:rPr>
      </w:pPr>
      <w:r w:rsidRPr="00BD4AC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D4AC1">
        <w:rPr>
          <w:sz w:val="24"/>
          <w:szCs w:val="24"/>
          <w:vertAlign w:val="superscript"/>
        </w:rPr>
        <w:t>st</w:t>
      </w:r>
      <w:r w:rsidRPr="00BD4AC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62B3A" w:rsidRPr="00BD4AC1" w:rsidRDefault="00562B3A" w:rsidP="00562B3A">
      <w:pPr>
        <w:spacing w:line="480" w:lineRule="auto"/>
        <w:jc w:val="center"/>
        <w:rPr>
          <w:b/>
          <w:sz w:val="24"/>
          <w:szCs w:val="24"/>
        </w:rPr>
      </w:pPr>
      <w:r w:rsidRPr="00BD4AC1">
        <w:rPr>
          <w:b/>
          <w:sz w:val="24"/>
          <w:szCs w:val="24"/>
        </w:rPr>
        <w:t>Breaking Divine Flesh Unions with Man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562B3A" w:rsidRPr="00BD4AC1" w:rsidRDefault="00562B3A" w:rsidP="00562B3A">
      <w:pPr>
        <w:spacing w:line="480" w:lineRule="auto"/>
        <w:jc w:val="center"/>
        <w:rPr>
          <w:b/>
          <w:sz w:val="24"/>
          <w:szCs w:val="24"/>
        </w:rPr>
      </w:pPr>
      <w:r w:rsidRPr="00BD4AC1">
        <w:rPr>
          <w:b/>
          <w:sz w:val="24"/>
          <w:szCs w:val="24"/>
        </w:rPr>
        <w:t>Breaking Evil Relenting or Lying in the Kingdom of the World of God’s Footstool in the Law</w:t>
      </w:r>
    </w:p>
    <w:p w:rsidR="00562B3A" w:rsidRPr="00BD4AC1" w:rsidRDefault="00562B3A" w:rsidP="00562B3A">
      <w:pPr>
        <w:spacing w:line="480" w:lineRule="auto"/>
        <w:jc w:val="both"/>
        <w:rPr>
          <w:sz w:val="24"/>
          <w:szCs w:val="24"/>
        </w:rPr>
      </w:pPr>
      <w:r w:rsidRPr="00BD4AC1">
        <w:rPr>
          <w:sz w:val="24"/>
          <w:szCs w:val="24"/>
        </w:rPr>
        <w:t>In Numbers 23:19 mentions “God is not a Man, that He should lie (God does not lie in Titus 1:1-3; Hebrews 6:18 &amp; Romans 3:4), nor a Son of Man, that He should repent (The Father Stephen is not a Man because He lives as the Father in “</w:t>
      </w:r>
      <w:r w:rsidRPr="00BD4AC1">
        <w:rPr>
          <w:b/>
          <w:sz w:val="24"/>
          <w:szCs w:val="24"/>
        </w:rPr>
        <w:t>That Age</w:t>
      </w:r>
      <w:r w:rsidRPr="00BD4AC1">
        <w:rPr>
          <w:sz w:val="24"/>
          <w:szCs w:val="24"/>
        </w:rPr>
        <w:t>” the Single Kingdom and lives as a Non-Pharisee and is a Non-Apostle that is no Man In Luke 20:35-36 and is totally above “</w:t>
      </w:r>
      <w:r w:rsidRPr="00BD4AC1">
        <w:rPr>
          <w:b/>
          <w:sz w:val="24"/>
          <w:szCs w:val="24"/>
        </w:rPr>
        <w:t>This Age</w:t>
      </w:r>
      <w:r w:rsidRPr="00BD4AC1">
        <w:rPr>
          <w:sz w:val="24"/>
          <w:szCs w:val="24"/>
        </w:rPr>
        <w:t>” which is the Marriage Kingdom that lives as a Pharisee and as Apostle as a Man in Luke 20:34, 37-38 &amp; Acts 6:5; chapter 26). Has He said, and will He not do? Or has He spoken, and will He not make it good?  1</w:t>
      </w:r>
      <w:r w:rsidRPr="00BD4AC1">
        <w:rPr>
          <w:sz w:val="24"/>
          <w:szCs w:val="24"/>
          <w:vertAlign w:val="superscript"/>
        </w:rPr>
        <w:t>st</w:t>
      </w:r>
      <w:r w:rsidRPr="00BD4AC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62B3A" w:rsidRPr="00BD4AC1" w:rsidRDefault="00562B3A" w:rsidP="00562B3A">
      <w:pPr>
        <w:spacing w:line="480" w:lineRule="auto"/>
        <w:jc w:val="both"/>
        <w:rPr>
          <w:sz w:val="24"/>
          <w:szCs w:val="24"/>
        </w:rPr>
      </w:pPr>
      <w:r w:rsidRPr="00BD4AC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BD4AC1">
        <w:rPr>
          <w:sz w:val="24"/>
          <w:szCs w:val="24"/>
          <w:vertAlign w:val="superscript"/>
        </w:rPr>
        <w:t>st</w:t>
      </w:r>
      <w:r w:rsidRPr="00BD4AC1">
        <w:rPr>
          <w:sz w:val="24"/>
          <w:szCs w:val="24"/>
        </w:rPr>
        <w:t xml:space="preserve"> Esdras 3:12. The Lord Yah and His Trinity always tells the truth in Hebrews 6:18; Titus 1:1-3 &amp; Romans 3:4. In 2</w:t>
      </w:r>
      <w:r w:rsidRPr="00BD4AC1">
        <w:rPr>
          <w:sz w:val="24"/>
          <w:szCs w:val="24"/>
          <w:vertAlign w:val="superscript"/>
        </w:rPr>
        <w:t>nd</w:t>
      </w:r>
      <w:r w:rsidRPr="00BD4AC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62B3A" w:rsidRPr="00BD4AC1" w:rsidRDefault="00562B3A" w:rsidP="00562B3A">
      <w:pPr>
        <w:spacing w:line="480" w:lineRule="auto"/>
        <w:jc w:val="center"/>
        <w:rPr>
          <w:b/>
          <w:sz w:val="24"/>
          <w:szCs w:val="24"/>
        </w:rPr>
      </w:pPr>
      <w:r w:rsidRPr="00BD4AC1">
        <w:rPr>
          <w:b/>
          <w:sz w:val="24"/>
          <w:szCs w:val="24"/>
        </w:rPr>
        <w:t>Bibliography</w:t>
      </w:r>
    </w:p>
    <w:p w:rsidR="00562B3A" w:rsidRPr="00BD4AC1" w:rsidRDefault="00562B3A" w:rsidP="00562B3A">
      <w:pPr>
        <w:spacing w:line="480" w:lineRule="auto"/>
        <w:jc w:val="both"/>
        <w:rPr>
          <w:sz w:val="24"/>
          <w:szCs w:val="24"/>
        </w:rPr>
      </w:pPr>
      <w:r w:rsidRPr="00BD4AC1">
        <w:rPr>
          <w:sz w:val="24"/>
          <w:szCs w:val="24"/>
        </w:rPr>
        <w:t>King James Version: Thomas Nelson, Inc. Nashville, Tennessee, 1991</w:t>
      </w:r>
    </w:p>
    <w:p w:rsidR="00562B3A" w:rsidRPr="00BD4AC1" w:rsidRDefault="00562B3A" w:rsidP="00562B3A">
      <w:pPr>
        <w:spacing w:line="480" w:lineRule="auto"/>
        <w:jc w:val="both"/>
        <w:rPr>
          <w:sz w:val="24"/>
          <w:szCs w:val="24"/>
        </w:rPr>
      </w:pPr>
      <w:r w:rsidRPr="00BD4AC1">
        <w:rPr>
          <w:sz w:val="24"/>
          <w:szCs w:val="24"/>
        </w:rPr>
        <w:t>Libronix Digital Library System 3.0e with Platinum: Copyright, 2000-2010</w:t>
      </w:r>
    </w:p>
    <w:p w:rsidR="00562B3A" w:rsidRPr="00BD4AC1" w:rsidRDefault="00562B3A" w:rsidP="00562B3A">
      <w:pPr>
        <w:spacing w:line="480" w:lineRule="auto"/>
        <w:jc w:val="both"/>
        <w:rPr>
          <w:sz w:val="24"/>
          <w:szCs w:val="24"/>
        </w:rPr>
      </w:pPr>
      <w:r w:rsidRPr="00BD4AC1">
        <w:rPr>
          <w:sz w:val="24"/>
          <w:szCs w:val="24"/>
        </w:rPr>
        <w:t>Libronix Digital Library System 3.0e with Platinum: Apocrypha with the King James Version: Copyright, 2000-2010</w:t>
      </w:r>
    </w:p>
    <w:p w:rsidR="00562B3A" w:rsidRPr="00BD4AC1" w:rsidRDefault="00562B3A" w:rsidP="00562B3A">
      <w:pPr>
        <w:spacing w:line="480" w:lineRule="auto"/>
        <w:jc w:val="both"/>
        <w:rPr>
          <w:sz w:val="24"/>
          <w:szCs w:val="24"/>
        </w:rPr>
      </w:pPr>
      <w:r w:rsidRPr="00BD4AC1">
        <w:rPr>
          <w:sz w:val="24"/>
          <w:szCs w:val="24"/>
        </w:rPr>
        <w:t>Libronix Digital Library 3.0e with Platinum: New Revised Standard Version: Copyright, 2000-2010</w:t>
      </w:r>
    </w:p>
    <w:p w:rsidR="00562B3A" w:rsidRPr="00BD4AC1" w:rsidRDefault="00562B3A" w:rsidP="00562B3A">
      <w:pPr>
        <w:spacing w:line="480" w:lineRule="auto"/>
        <w:jc w:val="both"/>
        <w:rPr>
          <w:sz w:val="24"/>
          <w:szCs w:val="24"/>
        </w:rPr>
      </w:pPr>
      <w:r w:rsidRPr="00BD4AC1">
        <w:rPr>
          <w:sz w:val="24"/>
          <w:szCs w:val="24"/>
        </w:rPr>
        <w:t>Revised Standard Version: The authorized revision of the American Standard Version: Copyright, 1901</w:t>
      </w:r>
    </w:p>
    <w:p w:rsidR="00562B3A" w:rsidRPr="00BD4AC1" w:rsidRDefault="00562B3A" w:rsidP="00562B3A">
      <w:pPr>
        <w:spacing w:line="480" w:lineRule="auto"/>
        <w:jc w:val="both"/>
        <w:rPr>
          <w:sz w:val="24"/>
          <w:szCs w:val="24"/>
        </w:rPr>
      </w:pPr>
      <w:r w:rsidRPr="00BD4AC1">
        <w:rPr>
          <w:sz w:val="24"/>
          <w:szCs w:val="24"/>
        </w:rPr>
        <w:t>Spirit Filled Life Bible: The New King James Version: Thomas Nelson, 1991</w:t>
      </w:r>
    </w:p>
    <w:p w:rsidR="00562B3A" w:rsidRPr="00BD4AC1" w:rsidRDefault="00562B3A" w:rsidP="00562B3A">
      <w:pPr>
        <w:spacing w:line="480" w:lineRule="auto"/>
        <w:jc w:val="both"/>
        <w:rPr>
          <w:sz w:val="24"/>
          <w:szCs w:val="24"/>
        </w:rPr>
      </w:pPr>
      <w:r w:rsidRPr="00BD4AC1">
        <w:rPr>
          <w:sz w:val="24"/>
          <w:szCs w:val="24"/>
        </w:rPr>
        <w:t>The Apocrypha/Deuterocanonical Books of the Old Testament: Cambridge University Press, 1989</w:t>
      </w:r>
    </w:p>
    <w:p w:rsidR="00562B3A" w:rsidRPr="00BD4AC1" w:rsidRDefault="00562B3A" w:rsidP="00562B3A">
      <w:pPr>
        <w:spacing w:line="480" w:lineRule="auto"/>
        <w:jc w:val="both"/>
        <w:rPr>
          <w:sz w:val="24"/>
          <w:szCs w:val="24"/>
        </w:rPr>
      </w:pPr>
      <w:r w:rsidRPr="00BD4AC1">
        <w:rPr>
          <w:sz w:val="24"/>
          <w:szCs w:val="24"/>
        </w:rPr>
        <w:t>The Complete Guide to Herbal Medicines: Pocket Books: Springhouse Corporation: Copyright, 2000</w:t>
      </w:r>
    </w:p>
    <w:p w:rsidR="00562B3A" w:rsidRPr="00BD4AC1" w:rsidRDefault="00562B3A" w:rsidP="00562B3A">
      <w:pPr>
        <w:rPr>
          <w:sz w:val="24"/>
          <w:szCs w:val="24"/>
        </w:rPr>
      </w:pPr>
      <w:r w:rsidRPr="00BD4AC1">
        <w:rPr>
          <w:sz w:val="24"/>
          <w:szCs w:val="24"/>
        </w:rPr>
        <w:t xml:space="preserve">The Holy Bible, New International Version: 1973, 1978, 1984 by the International Bible Society    </w:t>
      </w:r>
    </w:p>
    <w:p w:rsidR="00C96E22" w:rsidRPr="00BD4AC1" w:rsidRDefault="00C96E22" w:rsidP="00C96E22">
      <w:pPr>
        <w:jc w:val="center"/>
        <w:rPr>
          <w:b/>
          <w:sz w:val="24"/>
          <w:szCs w:val="24"/>
        </w:rPr>
      </w:pPr>
      <w:r w:rsidRPr="00BD4AC1">
        <w:rPr>
          <w:b/>
          <w:sz w:val="24"/>
          <w:szCs w:val="24"/>
        </w:rPr>
        <w:t>THE LORD YAH AND THE VICTORY IN THE HOLY BIBLE</w:t>
      </w:r>
    </w:p>
    <w:p w:rsidR="00C96E22" w:rsidRPr="00BD4AC1" w:rsidRDefault="00C96E22" w:rsidP="00C96E22">
      <w:pPr>
        <w:jc w:val="center"/>
        <w:rPr>
          <w:sz w:val="24"/>
          <w:szCs w:val="24"/>
        </w:rPr>
      </w:pPr>
      <w:r w:rsidRPr="00BD4AC1">
        <w:rPr>
          <w:sz w:val="24"/>
          <w:szCs w:val="24"/>
        </w:rPr>
        <w:t xml:space="preserve">Contents </w:t>
      </w:r>
    </w:p>
    <w:p w:rsidR="00C96E22" w:rsidRPr="00BD4AC1" w:rsidRDefault="00C96E22" w:rsidP="00C96E22">
      <w:pPr>
        <w:rPr>
          <w:sz w:val="24"/>
          <w:szCs w:val="24"/>
        </w:rPr>
      </w:pPr>
      <w:r w:rsidRPr="00BD4AC1">
        <w:rPr>
          <w:sz w:val="24"/>
          <w:szCs w:val="24"/>
        </w:rPr>
        <w:t>Chapter 1: What is Victory?</w:t>
      </w:r>
    </w:p>
    <w:p w:rsidR="00C96E22" w:rsidRPr="00BD4AC1" w:rsidRDefault="00C96E22" w:rsidP="00C96E22">
      <w:pPr>
        <w:rPr>
          <w:sz w:val="24"/>
          <w:szCs w:val="24"/>
        </w:rPr>
      </w:pPr>
      <w:r w:rsidRPr="00BD4AC1">
        <w:rPr>
          <w:sz w:val="24"/>
          <w:szCs w:val="24"/>
        </w:rPr>
        <w:t>The Definition of Victory</w:t>
      </w:r>
    </w:p>
    <w:p w:rsidR="00C96E22" w:rsidRPr="00BD4AC1" w:rsidRDefault="00C96E22" w:rsidP="00C96E22">
      <w:pPr>
        <w:rPr>
          <w:sz w:val="24"/>
          <w:szCs w:val="24"/>
        </w:rPr>
      </w:pPr>
      <w:r w:rsidRPr="00BD4AC1">
        <w:rPr>
          <w:sz w:val="24"/>
          <w:szCs w:val="24"/>
        </w:rPr>
        <w:t>Chapter 2: The Lord’s Victory</w:t>
      </w:r>
    </w:p>
    <w:p w:rsidR="00C96E22" w:rsidRPr="00BD4AC1" w:rsidRDefault="00C96E22" w:rsidP="00C96E22">
      <w:pPr>
        <w:rPr>
          <w:sz w:val="24"/>
          <w:szCs w:val="24"/>
        </w:rPr>
      </w:pPr>
      <w:r w:rsidRPr="00BD4AC1">
        <w:rPr>
          <w:sz w:val="24"/>
          <w:szCs w:val="24"/>
        </w:rPr>
        <w:t>The Victory of the Father Stephen</w:t>
      </w:r>
    </w:p>
    <w:p w:rsidR="00C96E22" w:rsidRPr="00BD4AC1" w:rsidRDefault="00C96E22" w:rsidP="00C96E22">
      <w:pPr>
        <w:rPr>
          <w:sz w:val="24"/>
          <w:szCs w:val="24"/>
        </w:rPr>
      </w:pPr>
      <w:r w:rsidRPr="00BD4AC1">
        <w:rPr>
          <w:sz w:val="24"/>
          <w:szCs w:val="24"/>
        </w:rPr>
        <w:t>The Victory as an Act of the Father Stephen</w:t>
      </w:r>
    </w:p>
    <w:p w:rsidR="00C96E22" w:rsidRPr="00BD4AC1" w:rsidRDefault="00C96E22" w:rsidP="00C96E22">
      <w:pPr>
        <w:rPr>
          <w:sz w:val="24"/>
          <w:szCs w:val="24"/>
        </w:rPr>
      </w:pPr>
      <w:r w:rsidRPr="00BD4AC1">
        <w:rPr>
          <w:sz w:val="24"/>
          <w:szCs w:val="24"/>
        </w:rPr>
        <w:t>The Father Stephen is the Source of all Victory</w:t>
      </w:r>
    </w:p>
    <w:p w:rsidR="00C96E22" w:rsidRPr="00BD4AC1" w:rsidRDefault="00C96E22" w:rsidP="00C96E22">
      <w:pPr>
        <w:rPr>
          <w:sz w:val="24"/>
          <w:szCs w:val="24"/>
        </w:rPr>
      </w:pPr>
      <w:r w:rsidRPr="00BD4AC1">
        <w:rPr>
          <w:sz w:val="24"/>
          <w:szCs w:val="24"/>
        </w:rPr>
        <w:t>The Victory is Achieved by the Father Stephen only, not the rest of Creation</w:t>
      </w:r>
    </w:p>
    <w:p w:rsidR="00C96E22" w:rsidRPr="00BD4AC1" w:rsidRDefault="00C96E22" w:rsidP="00C96E22">
      <w:pPr>
        <w:rPr>
          <w:sz w:val="24"/>
          <w:szCs w:val="24"/>
        </w:rPr>
      </w:pPr>
      <w:r w:rsidRPr="00BD4AC1">
        <w:rPr>
          <w:sz w:val="24"/>
          <w:szCs w:val="24"/>
        </w:rPr>
        <w:t>The Victory should be Ascribed to the Father Stephen only</w:t>
      </w:r>
    </w:p>
    <w:p w:rsidR="00C96E22" w:rsidRPr="00BD4AC1" w:rsidRDefault="00C96E22" w:rsidP="00C96E22">
      <w:pPr>
        <w:rPr>
          <w:sz w:val="24"/>
          <w:szCs w:val="24"/>
        </w:rPr>
      </w:pPr>
      <w:r w:rsidRPr="00BD4AC1">
        <w:rPr>
          <w:sz w:val="24"/>
          <w:szCs w:val="24"/>
        </w:rPr>
        <w:t>The Victory depends on the Father Stephen’s Faithfulness alone</w:t>
      </w:r>
    </w:p>
    <w:p w:rsidR="00C96E22" w:rsidRPr="00BD4AC1" w:rsidRDefault="00C96E22" w:rsidP="00C96E22">
      <w:pPr>
        <w:rPr>
          <w:sz w:val="24"/>
          <w:szCs w:val="24"/>
        </w:rPr>
      </w:pPr>
      <w:r w:rsidRPr="00BD4AC1">
        <w:rPr>
          <w:sz w:val="24"/>
          <w:szCs w:val="24"/>
        </w:rPr>
        <w:t>The Father Stephen grants Victory to those who are Faithful to Him</w:t>
      </w:r>
    </w:p>
    <w:p w:rsidR="00C96E22" w:rsidRPr="00BD4AC1" w:rsidRDefault="00C96E22" w:rsidP="00C96E22">
      <w:pPr>
        <w:rPr>
          <w:sz w:val="24"/>
          <w:szCs w:val="24"/>
        </w:rPr>
      </w:pPr>
      <w:r w:rsidRPr="00BD4AC1">
        <w:rPr>
          <w:sz w:val="24"/>
          <w:szCs w:val="24"/>
        </w:rPr>
        <w:t>The Unfaithfulness to the Father Stephen brings Defeat</w:t>
      </w:r>
    </w:p>
    <w:p w:rsidR="00C96E22" w:rsidRPr="00BD4AC1" w:rsidRDefault="00C96E22" w:rsidP="00C96E22">
      <w:pPr>
        <w:rPr>
          <w:sz w:val="24"/>
          <w:szCs w:val="24"/>
        </w:rPr>
      </w:pPr>
      <w:r w:rsidRPr="00BD4AC1">
        <w:rPr>
          <w:sz w:val="24"/>
          <w:szCs w:val="24"/>
        </w:rPr>
        <w:t>The Examples of the Father Stephen giving Victory</w:t>
      </w:r>
    </w:p>
    <w:p w:rsidR="00C96E22" w:rsidRPr="00BD4AC1" w:rsidRDefault="00C96E22" w:rsidP="00C96E22">
      <w:pPr>
        <w:rPr>
          <w:sz w:val="24"/>
          <w:szCs w:val="24"/>
        </w:rPr>
      </w:pPr>
      <w:r w:rsidRPr="00BD4AC1">
        <w:rPr>
          <w:sz w:val="24"/>
          <w:szCs w:val="24"/>
        </w:rPr>
        <w:t xml:space="preserve">    1. Israel over the Amalekites</w:t>
      </w:r>
    </w:p>
    <w:p w:rsidR="00C96E22" w:rsidRPr="00BD4AC1" w:rsidRDefault="00C96E22" w:rsidP="00C96E22">
      <w:pPr>
        <w:rPr>
          <w:sz w:val="24"/>
          <w:szCs w:val="24"/>
        </w:rPr>
      </w:pPr>
      <w:r w:rsidRPr="00BD4AC1">
        <w:rPr>
          <w:sz w:val="24"/>
          <w:szCs w:val="24"/>
        </w:rPr>
        <w:t xml:space="preserve">    2. Joshua over Jericho</w:t>
      </w:r>
    </w:p>
    <w:p w:rsidR="00C96E22" w:rsidRPr="00BD4AC1" w:rsidRDefault="00C96E22" w:rsidP="00C96E22">
      <w:pPr>
        <w:rPr>
          <w:sz w:val="24"/>
          <w:szCs w:val="24"/>
        </w:rPr>
      </w:pPr>
      <w:r w:rsidRPr="00BD4AC1">
        <w:rPr>
          <w:sz w:val="24"/>
          <w:szCs w:val="24"/>
        </w:rPr>
        <w:t xml:space="preserve">    3. Gideon over the Midianites</w:t>
      </w:r>
    </w:p>
    <w:p w:rsidR="00C96E22" w:rsidRPr="00BD4AC1" w:rsidRDefault="00C96E22" w:rsidP="00C96E22">
      <w:pPr>
        <w:rPr>
          <w:sz w:val="24"/>
          <w:szCs w:val="24"/>
        </w:rPr>
      </w:pPr>
      <w:r w:rsidRPr="00BD4AC1">
        <w:rPr>
          <w:sz w:val="24"/>
          <w:szCs w:val="24"/>
        </w:rPr>
        <w:t xml:space="preserve">    4. Samson over a 1,000 Philistines</w:t>
      </w:r>
    </w:p>
    <w:p w:rsidR="00C96E22" w:rsidRPr="00BD4AC1" w:rsidRDefault="00C96E22" w:rsidP="00C96E22">
      <w:pPr>
        <w:rPr>
          <w:sz w:val="24"/>
          <w:szCs w:val="24"/>
        </w:rPr>
      </w:pPr>
      <w:r w:rsidRPr="00BD4AC1">
        <w:rPr>
          <w:sz w:val="24"/>
          <w:szCs w:val="24"/>
        </w:rPr>
        <w:t xml:space="preserve">    5. The Israelites at Mizpah</w:t>
      </w:r>
    </w:p>
    <w:p w:rsidR="00C96E22" w:rsidRPr="00BD4AC1" w:rsidRDefault="00C96E22" w:rsidP="00C96E22">
      <w:pPr>
        <w:rPr>
          <w:sz w:val="24"/>
          <w:szCs w:val="24"/>
        </w:rPr>
      </w:pPr>
      <w:r w:rsidRPr="00BD4AC1">
        <w:rPr>
          <w:sz w:val="24"/>
          <w:szCs w:val="24"/>
        </w:rPr>
        <w:t xml:space="preserve">    6. David over the 9 foot Giant Champion Goliath</w:t>
      </w:r>
    </w:p>
    <w:p w:rsidR="00C96E22" w:rsidRPr="00BD4AC1" w:rsidRDefault="00C96E22" w:rsidP="00C96E22">
      <w:pPr>
        <w:rPr>
          <w:sz w:val="24"/>
          <w:szCs w:val="24"/>
        </w:rPr>
      </w:pPr>
      <w:r w:rsidRPr="00BD4AC1">
        <w:rPr>
          <w:sz w:val="24"/>
          <w:szCs w:val="24"/>
        </w:rPr>
        <w:t xml:space="preserve">    7. Elijah at Mount Carmel</w:t>
      </w:r>
    </w:p>
    <w:p w:rsidR="00C96E22" w:rsidRPr="00BD4AC1" w:rsidRDefault="00C96E22" w:rsidP="00C96E22">
      <w:pPr>
        <w:rPr>
          <w:sz w:val="24"/>
          <w:szCs w:val="24"/>
        </w:rPr>
      </w:pPr>
      <w:r w:rsidRPr="00BD4AC1">
        <w:rPr>
          <w:sz w:val="24"/>
          <w:szCs w:val="24"/>
        </w:rPr>
        <w:t xml:space="preserve">    8. David over Jerusalem</w:t>
      </w:r>
    </w:p>
    <w:p w:rsidR="00C96E22" w:rsidRPr="00BD4AC1" w:rsidRDefault="00C96E22" w:rsidP="00C96E22">
      <w:pPr>
        <w:rPr>
          <w:sz w:val="24"/>
          <w:szCs w:val="24"/>
        </w:rPr>
      </w:pPr>
      <w:r w:rsidRPr="00BD4AC1">
        <w:rPr>
          <w:sz w:val="24"/>
          <w:szCs w:val="24"/>
        </w:rPr>
        <w:t xml:space="preserve">    9. Hezekiah &amp; His Prayer over Sennacherib and His Army of 185,000 Soldiers</w:t>
      </w:r>
    </w:p>
    <w:p w:rsidR="00C96E22" w:rsidRPr="00BD4AC1" w:rsidRDefault="00C96E22" w:rsidP="00C96E22">
      <w:pPr>
        <w:rPr>
          <w:sz w:val="24"/>
          <w:szCs w:val="24"/>
        </w:rPr>
      </w:pPr>
      <w:r w:rsidRPr="00BD4AC1">
        <w:rPr>
          <w:sz w:val="24"/>
          <w:szCs w:val="24"/>
        </w:rPr>
        <w:t xml:space="preserve">The Father Stephen is able to Work through Defeat of His people  </w:t>
      </w:r>
    </w:p>
    <w:p w:rsidR="00C96E22" w:rsidRPr="00BD4AC1" w:rsidRDefault="00C96E22" w:rsidP="00C96E22">
      <w:pPr>
        <w:rPr>
          <w:sz w:val="24"/>
          <w:szCs w:val="24"/>
        </w:rPr>
      </w:pPr>
      <w:r w:rsidRPr="00BD4AC1">
        <w:rPr>
          <w:sz w:val="24"/>
          <w:szCs w:val="24"/>
        </w:rPr>
        <w:t xml:space="preserve">The Father Stephen is able to fulfil His Purposes through the Victory of Unbelievers     </w:t>
      </w:r>
    </w:p>
    <w:p w:rsidR="00C96E22" w:rsidRPr="00BD4AC1" w:rsidRDefault="00C96E22" w:rsidP="00C96E22">
      <w:pPr>
        <w:rPr>
          <w:sz w:val="24"/>
          <w:szCs w:val="24"/>
        </w:rPr>
      </w:pPr>
      <w:r w:rsidRPr="00BD4AC1">
        <w:rPr>
          <w:sz w:val="24"/>
          <w:szCs w:val="24"/>
        </w:rPr>
        <w:t>The Victory over the Spiritual Forces</w:t>
      </w:r>
    </w:p>
    <w:p w:rsidR="00C96E22" w:rsidRPr="00BD4AC1" w:rsidRDefault="00C96E22" w:rsidP="00C96E22">
      <w:pPr>
        <w:rPr>
          <w:sz w:val="24"/>
          <w:szCs w:val="24"/>
        </w:rPr>
      </w:pPr>
      <w:r w:rsidRPr="00BD4AC1">
        <w:rPr>
          <w:sz w:val="24"/>
          <w:szCs w:val="24"/>
        </w:rPr>
        <w:t>The Victories won by the Father Stephen</w:t>
      </w:r>
    </w:p>
    <w:p w:rsidR="00C96E22" w:rsidRPr="00BD4AC1" w:rsidRDefault="00C96E22" w:rsidP="00C96E22">
      <w:pPr>
        <w:rPr>
          <w:sz w:val="24"/>
          <w:szCs w:val="24"/>
        </w:rPr>
      </w:pPr>
      <w:r w:rsidRPr="00BD4AC1">
        <w:rPr>
          <w:sz w:val="24"/>
          <w:szCs w:val="24"/>
        </w:rPr>
        <w:t xml:space="preserve">   1. Over the Lordship of Sin and Temptation in disobeying the Father Stephen’s Command </w:t>
      </w:r>
    </w:p>
    <w:p w:rsidR="00C96E22" w:rsidRPr="00BD4AC1" w:rsidRDefault="00C96E22" w:rsidP="00C96E22">
      <w:pPr>
        <w:rPr>
          <w:sz w:val="24"/>
          <w:szCs w:val="24"/>
        </w:rPr>
      </w:pPr>
      <w:r w:rsidRPr="00BD4AC1">
        <w:rPr>
          <w:sz w:val="24"/>
          <w:szCs w:val="24"/>
        </w:rPr>
        <w:t xml:space="preserve">   2. Over the Lordship of the Kingdom of This World </w:t>
      </w:r>
    </w:p>
    <w:p w:rsidR="00C96E22" w:rsidRPr="00BD4AC1" w:rsidRDefault="00C96E22" w:rsidP="00C96E22">
      <w:pPr>
        <w:rPr>
          <w:sz w:val="24"/>
          <w:szCs w:val="24"/>
        </w:rPr>
      </w:pPr>
      <w:r w:rsidRPr="00BD4AC1">
        <w:rPr>
          <w:sz w:val="24"/>
          <w:szCs w:val="24"/>
        </w:rPr>
        <w:t xml:space="preserve">   3. Over the Lordship of the Lord Lucifer</w:t>
      </w:r>
    </w:p>
    <w:p w:rsidR="00C96E22" w:rsidRPr="00BD4AC1" w:rsidRDefault="00C96E22" w:rsidP="00C96E22">
      <w:pPr>
        <w:rPr>
          <w:sz w:val="24"/>
          <w:szCs w:val="24"/>
        </w:rPr>
      </w:pPr>
      <w:r w:rsidRPr="00BD4AC1">
        <w:rPr>
          <w:sz w:val="24"/>
          <w:szCs w:val="24"/>
        </w:rPr>
        <w:t xml:space="preserve">   4. Over the Lordship of Death</w:t>
      </w:r>
    </w:p>
    <w:p w:rsidR="00C96E22" w:rsidRPr="00BD4AC1" w:rsidRDefault="00C96E22" w:rsidP="00C96E22">
      <w:pPr>
        <w:rPr>
          <w:sz w:val="24"/>
          <w:szCs w:val="24"/>
        </w:rPr>
      </w:pPr>
      <w:r w:rsidRPr="00BD4AC1">
        <w:rPr>
          <w:sz w:val="24"/>
          <w:szCs w:val="24"/>
        </w:rPr>
        <w:t xml:space="preserve">   5. Over the Lordships of all Enemies</w:t>
      </w:r>
    </w:p>
    <w:p w:rsidR="00C96E22" w:rsidRPr="00BD4AC1" w:rsidRDefault="00C96E22" w:rsidP="00C96E22">
      <w:pPr>
        <w:rPr>
          <w:sz w:val="24"/>
          <w:szCs w:val="24"/>
        </w:rPr>
      </w:pPr>
      <w:r w:rsidRPr="00BD4AC1">
        <w:rPr>
          <w:sz w:val="24"/>
          <w:szCs w:val="24"/>
        </w:rPr>
        <w:t xml:space="preserve">The Believers have Victory through the Father Stephen  </w:t>
      </w:r>
    </w:p>
    <w:p w:rsidR="00C96E22" w:rsidRPr="00BD4AC1" w:rsidRDefault="00C96E22" w:rsidP="00C96E22">
      <w:pPr>
        <w:rPr>
          <w:sz w:val="24"/>
          <w:szCs w:val="24"/>
        </w:rPr>
      </w:pPr>
      <w:r w:rsidRPr="00BD4AC1">
        <w:rPr>
          <w:sz w:val="24"/>
          <w:szCs w:val="24"/>
        </w:rPr>
        <w:t xml:space="preserve">    1. Over the Authority of Sin</w:t>
      </w:r>
    </w:p>
    <w:p w:rsidR="00C96E22" w:rsidRPr="00BD4AC1" w:rsidRDefault="00C96E22" w:rsidP="00C96E22">
      <w:pPr>
        <w:rPr>
          <w:sz w:val="24"/>
          <w:szCs w:val="24"/>
        </w:rPr>
      </w:pPr>
      <w:r w:rsidRPr="00BD4AC1">
        <w:rPr>
          <w:sz w:val="24"/>
          <w:szCs w:val="24"/>
        </w:rPr>
        <w:t xml:space="preserve">    2. Over the Authority of Temptation</w:t>
      </w:r>
    </w:p>
    <w:p w:rsidR="00C96E22" w:rsidRPr="00BD4AC1" w:rsidRDefault="00C96E22" w:rsidP="00C96E22">
      <w:pPr>
        <w:rPr>
          <w:sz w:val="24"/>
          <w:szCs w:val="24"/>
        </w:rPr>
      </w:pPr>
      <w:r w:rsidRPr="00BD4AC1">
        <w:rPr>
          <w:sz w:val="24"/>
          <w:szCs w:val="24"/>
        </w:rPr>
        <w:t xml:space="preserve">    3. Over the Authority of the Kingdom of This World</w:t>
      </w:r>
    </w:p>
    <w:p w:rsidR="00C96E22" w:rsidRPr="00BD4AC1" w:rsidRDefault="00C96E22" w:rsidP="00C96E22">
      <w:pPr>
        <w:rPr>
          <w:sz w:val="24"/>
          <w:szCs w:val="24"/>
        </w:rPr>
      </w:pPr>
      <w:r w:rsidRPr="00BD4AC1">
        <w:rPr>
          <w:sz w:val="24"/>
          <w:szCs w:val="24"/>
        </w:rPr>
        <w:t xml:space="preserve">    4. Over the Authority of the Lord Lucifer</w:t>
      </w:r>
    </w:p>
    <w:p w:rsidR="00C96E22" w:rsidRPr="00BD4AC1" w:rsidRDefault="00C96E22" w:rsidP="00C96E22">
      <w:pPr>
        <w:rPr>
          <w:sz w:val="24"/>
          <w:szCs w:val="24"/>
        </w:rPr>
      </w:pPr>
      <w:r w:rsidRPr="00BD4AC1">
        <w:rPr>
          <w:sz w:val="24"/>
          <w:szCs w:val="24"/>
        </w:rPr>
        <w:t xml:space="preserve">    5. Over the Authority of Death</w:t>
      </w:r>
    </w:p>
    <w:p w:rsidR="00C96E22" w:rsidRPr="00BD4AC1" w:rsidRDefault="00C96E22" w:rsidP="00C96E22">
      <w:pPr>
        <w:rPr>
          <w:sz w:val="24"/>
          <w:szCs w:val="24"/>
        </w:rPr>
      </w:pPr>
      <w:r w:rsidRPr="00BD4AC1">
        <w:rPr>
          <w:sz w:val="24"/>
          <w:szCs w:val="24"/>
        </w:rPr>
        <w:t>The Believers share in the Father Stephen’s Victory</w:t>
      </w:r>
    </w:p>
    <w:p w:rsidR="00C96E22" w:rsidRPr="00BD4AC1" w:rsidRDefault="00C96E22" w:rsidP="00C96E22">
      <w:pPr>
        <w:rPr>
          <w:sz w:val="24"/>
          <w:szCs w:val="24"/>
        </w:rPr>
      </w:pPr>
      <w:r w:rsidRPr="00BD4AC1">
        <w:rPr>
          <w:sz w:val="24"/>
          <w:szCs w:val="24"/>
        </w:rPr>
        <w:t>The Final Victory</w:t>
      </w:r>
    </w:p>
    <w:p w:rsidR="00C96E22" w:rsidRPr="00BD4AC1" w:rsidRDefault="00C96E22" w:rsidP="00C96E22">
      <w:pPr>
        <w:rPr>
          <w:sz w:val="24"/>
          <w:szCs w:val="24"/>
        </w:rPr>
      </w:pPr>
      <w:r w:rsidRPr="00BD4AC1">
        <w:rPr>
          <w:sz w:val="24"/>
          <w:szCs w:val="24"/>
        </w:rPr>
        <w:t>The Vision of the Final Victory in the Father Stephen</w:t>
      </w:r>
    </w:p>
    <w:p w:rsidR="00C96E22" w:rsidRPr="00BD4AC1" w:rsidRDefault="00C96E22" w:rsidP="00C96E22">
      <w:pPr>
        <w:rPr>
          <w:sz w:val="24"/>
          <w:szCs w:val="24"/>
        </w:rPr>
      </w:pPr>
      <w:r w:rsidRPr="00BD4AC1">
        <w:rPr>
          <w:sz w:val="24"/>
          <w:szCs w:val="24"/>
        </w:rPr>
        <w:t>The Ultimate Victory will be complete at the End of the Age</w:t>
      </w:r>
    </w:p>
    <w:p w:rsidR="00C96E22" w:rsidRPr="00BD4AC1" w:rsidRDefault="00C96E22" w:rsidP="00C96E22">
      <w:pPr>
        <w:rPr>
          <w:sz w:val="24"/>
          <w:szCs w:val="24"/>
        </w:rPr>
      </w:pPr>
      <w:r w:rsidRPr="00BD4AC1">
        <w:rPr>
          <w:sz w:val="24"/>
          <w:szCs w:val="24"/>
        </w:rPr>
        <w:t>Although certain the End has not yet been fully realized</w:t>
      </w:r>
    </w:p>
    <w:p w:rsidR="00C96E22" w:rsidRPr="00BD4AC1" w:rsidRDefault="00C96E22" w:rsidP="00C96E22">
      <w:pPr>
        <w:rPr>
          <w:sz w:val="24"/>
          <w:szCs w:val="24"/>
        </w:rPr>
      </w:pPr>
      <w:r w:rsidRPr="00BD4AC1">
        <w:rPr>
          <w:sz w:val="24"/>
          <w:szCs w:val="24"/>
        </w:rPr>
        <w:t>The Old Testament Victory</w:t>
      </w:r>
    </w:p>
    <w:p w:rsidR="00C96E22" w:rsidRPr="00BD4AC1" w:rsidRDefault="00C96E22" w:rsidP="00C96E22">
      <w:pPr>
        <w:rPr>
          <w:sz w:val="24"/>
          <w:szCs w:val="24"/>
        </w:rPr>
      </w:pPr>
      <w:r w:rsidRPr="00BD4AC1">
        <w:rPr>
          <w:sz w:val="24"/>
          <w:szCs w:val="24"/>
        </w:rPr>
        <w:t>The Middle Testament Victory</w:t>
      </w:r>
    </w:p>
    <w:p w:rsidR="00C96E22" w:rsidRPr="00BD4AC1" w:rsidRDefault="00C96E22" w:rsidP="00C96E22">
      <w:pPr>
        <w:rPr>
          <w:sz w:val="24"/>
          <w:szCs w:val="24"/>
        </w:rPr>
      </w:pPr>
      <w:r w:rsidRPr="00BD4AC1">
        <w:rPr>
          <w:sz w:val="24"/>
          <w:szCs w:val="24"/>
        </w:rPr>
        <w:t>The New Testament Victory</w:t>
      </w:r>
    </w:p>
    <w:p w:rsidR="00C96E22" w:rsidRPr="00BD4AC1" w:rsidRDefault="00C96E22" w:rsidP="00C96E22">
      <w:pPr>
        <w:rPr>
          <w:sz w:val="24"/>
          <w:szCs w:val="24"/>
        </w:rPr>
      </w:pPr>
      <w:r w:rsidRPr="00BD4AC1">
        <w:rPr>
          <w:sz w:val="24"/>
          <w:szCs w:val="24"/>
        </w:rPr>
        <w:t xml:space="preserve">Conclusion   </w:t>
      </w:r>
    </w:p>
    <w:p w:rsidR="00C96E22" w:rsidRPr="00BD4AC1" w:rsidRDefault="00C96E22" w:rsidP="00C96E22">
      <w:pPr>
        <w:jc w:val="center"/>
        <w:rPr>
          <w:b/>
          <w:sz w:val="24"/>
          <w:szCs w:val="24"/>
        </w:rPr>
      </w:pPr>
      <w:r w:rsidRPr="00BD4AC1">
        <w:rPr>
          <w:b/>
          <w:sz w:val="24"/>
          <w:szCs w:val="24"/>
        </w:rPr>
        <w:t>Chapter 1: What is Victory?</w:t>
      </w:r>
    </w:p>
    <w:p w:rsidR="00C96E22" w:rsidRPr="00BD4AC1" w:rsidRDefault="00C96E22" w:rsidP="00C96E22">
      <w:pPr>
        <w:spacing w:line="480" w:lineRule="auto"/>
        <w:jc w:val="both"/>
        <w:rPr>
          <w:sz w:val="24"/>
          <w:szCs w:val="24"/>
        </w:rPr>
      </w:pPr>
      <w:r w:rsidRPr="00BD4AC1">
        <w:rPr>
          <w:sz w:val="24"/>
          <w:szCs w:val="24"/>
        </w:rPr>
        <w:t>The Supreme Victory Command of the Father Stephen Our Lord</w:t>
      </w:r>
    </w:p>
    <w:p w:rsidR="00C96E22" w:rsidRPr="00BD4AC1" w:rsidRDefault="00C96E22" w:rsidP="00C96E22">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96E22" w:rsidRPr="00BD4AC1" w:rsidRDefault="00C96E22" w:rsidP="00C96E22">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96E22" w:rsidRPr="00BD4AC1" w:rsidRDefault="00C96E22" w:rsidP="00C96E22">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96E22" w:rsidRPr="00BD4AC1" w:rsidRDefault="00C96E22" w:rsidP="00C96E22">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96E22" w:rsidRPr="00BD4AC1" w:rsidRDefault="00C96E22" w:rsidP="00C96E22">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96E22" w:rsidRPr="00BD4AC1" w:rsidRDefault="00C96E22" w:rsidP="00C96E22">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96E22" w:rsidRPr="00BD4AC1" w:rsidRDefault="00C96E22" w:rsidP="00C96E22">
      <w:pPr>
        <w:spacing w:line="480" w:lineRule="auto"/>
        <w:jc w:val="both"/>
        <w:rPr>
          <w:sz w:val="24"/>
          <w:szCs w:val="24"/>
        </w:rPr>
      </w:pPr>
      <w:r w:rsidRPr="00BD4AC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96E22" w:rsidRPr="00BD4AC1" w:rsidRDefault="00C96E22" w:rsidP="00C96E22">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96E22" w:rsidRPr="00BD4AC1" w:rsidRDefault="00C96E22" w:rsidP="00C96E22">
      <w:pPr>
        <w:spacing w:line="480" w:lineRule="auto"/>
        <w:jc w:val="center"/>
        <w:rPr>
          <w:sz w:val="24"/>
          <w:szCs w:val="24"/>
        </w:rPr>
      </w:pPr>
      <w:r w:rsidRPr="00BD4AC1">
        <w:rPr>
          <w:sz w:val="24"/>
          <w:szCs w:val="24"/>
        </w:rPr>
        <w:t>What is Truth?</w:t>
      </w:r>
    </w:p>
    <w:p w:rsidR="00C96E22" w:rsidRPr="00BD4AC1" w:rsidRDefault="00C96E22" w:rsidP="00C96E22">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96E22" w:rsidRPr="00BD4AC1" w:rsidRDefault="00C96E22" w:rsidP="00C96E22">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C96E22" w:rsidRPr="00BD4AC1" w:rsidRDefault="00C96E22" w:rsidP="00C96E22">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C96E22" w:rsidRPr="00BD4AC1" w:rsidRDefault="00C96E22" w:rsidP="00C96E22">
      <w:pPr>
        <w:spacing w:before="240"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C96E22" w:rsidRPr="00BD4AC1" w:rsidRDefault="00C96E22" w:rsidP="00C96E22">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96E22" w:rsidRPr="00BD4AC1" w:rsidRDefault="00C96E22" w:rsidP="00C96E22">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96E22" w:rsidRPr="00BD4AC1" w:rsidRDefault="00C96E22" w:rsidP="00C96E22">
      <w:pPr>
        <w:jc w:val="center"/>
        <w:rPr>
          <w:sz w:val="24"/>
          <w:szCs w:val="24"/>
        </w:rPr>
      </w:pPr>
      <w:r w:rsidRPr="00BD4AC1">
        <w:rPr>
          <w:sz w:val="24"/>
          <w:szCs w:val="24"/>
        </w:rPr>
        <w:t>The Father Stephen’s Supreme Glory &amp; Supreme Majesty</w:t>
      </w:r>
    </w:p>
    <w:p w:rsidR="00C96E22" w:rsidRPr="00BD4AC1" w:rsidRDefault="00C96E22" w:rsidP="00C96E22">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96E22" w:rsidRPr="00BD4AC1" w:rsidRDefault="00C96E22" w:rsidP="00C96E22">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C96E22" w:rsidRPr="00BD4AC1" w:rsidRDefault="00C96E22" w:rsidP="00C96E22">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C96E22" w:rsidRPr="00BD4AC1" w:rsidRDefault="00C96E22" w:rsidP="00C96E22">
      <w:pPr>
        <w:spacing w:line="480" w:lineRule="auto"/>
        <w:jc w:val="both"/>
        <w:rPr>
          <w:sz w:val="24"/>
          <w:szCs w:val="24"/>
        </w:rPr>
      </w:pPr>
      <w:r w:rsidRPr="00BD4AC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C96E22" w:rsidRPr="00BD4AC1" w:rsidRDefault="00C96E22" w:rsidP="00C96E22">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C96E22" w:rsidRPr="00BD4AC1" w:rsidRDefault="00C96E22" w:rsidP="00C96E22">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C96E22" w:rsidRPr="00BD4AC1" w:rsidRDefault="00C96E22" w:rsidP="00C96E22">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C96E22" w:rsidRPr="00BD4AC1" w:rsidRDefault="00C96E22" w:rsidP="00C96E22">
      <w:pPr>
        <w:spacing w:line="480" w:lineRule="auto"/>
        <w:jc w:val="both"/>
        <w:rPr>
          <w:sz w:val="24"/>
          <w:szCs w:val="24"/>
        </w:rPr>
      </w:pPr>
      <w:r w:rsidRPr="00BD4AC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96E22" w:rsidRPr="00BD4AC1" w:rsidRDefault="00C96E22" w:rsidP="00C96E22">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96E22" w:rsidRPr="00BD4AC1" w:rsidRDefault="00C96E22" w:rsidP="00C96E22">
      <w:pPr>
        <w:spacing w:line="480" w:lineRule="auto"/>
        <w:jc w:val="center"/>
        <w:rPr>
          <w:b/>
          <w:sz w:val="24"/>
          <w:szCs w:val="24"/>
        </w:rPr>
      </w:pPr>
      <w:r w:rsidRPr="00BD4AC1">
        <w:rPr>
          <w:b/>
          <w:sz w:val="24"/>
          <w:szCs w:val="24"/>
        </w:rPr>
        <w:t>THE LORD YAHWEH THE SUPREME CREATOR OF THE FATHER STEPHEN OUR LORD</w:t>
      </w:r>
    </w:p>
    <w:p w:rsidR="00C96E22" w:rsidRPr="00BD4AC1" w:rsidRDefault="00C96E22" w:rsidP="00C96E22">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6E22" w:rsidRPr="00BD4AC1" w:rsidRDefault="00C96E22" w:rsidP="00C96E22">
      <w:pPr>
        <w:spacing w:line="480" w:lineRule="auto"/>
        <w:jc w:val="center"/>
        <w:rPr>
          <w:b/>
          <w:sz w:val="24"/>
          <w:szCs w:val="24"/>
        </w:rPr>
      </w:pPr>
      <w:r w:rsidRPr="00BD4AC1">
        <w:rPr>
          <w:b/>
          <w:sz w:val="24"/>
          <w:szCs w:val="24"/>
        </w:rPr>
        <w:t>THE FATHER STEPHEN OUR LORD THE AUTHORIZED GOOD POTTER CREATOR UNDER HIS LORD YAHWEH</w:t>
      </w:r>
    </w:p>
    <w:p w:rsidR="00C96E22" w:rsidRPr="00BD4AC1" w:rsidRDefault="00C96E22" w:rsidP="00C96E22">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D4AC1">
        <w:rPr>
          <w:sz w:val="24"/>
          <w:szCs w:val="24"/>
          <w:vertAlign w:val="superscript"/>
        </w:rPr>
        <w:t>st</w:t>
      </w:r>
      <w:r w:rsidRPr="00BD4AC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C96E22" w:rsidRPr="00BD4AC1" w:rsidRDefault="00C96E22" w:rsidP="00C96E22">
      <w:pPr>
        <w:spacing w:line="480" w:lineRule="auto"/>
        <w:jc w:val="center"/>
        <w:rPr>
          <w:b/>
          <w:sz w:val="24"/>
          <w:szCs w:val="24"/>
        </w:rPr>
      </w:pPr>
      <w:r w:rsidRPr="00BD4AC1">
        <w:rPr>
          <w:b/>
          <w:sz w:val="24"/>
          <w:szCs w:val="24"/>
        </w:rPr>
        <w:t>THE LORD JESUS CHRIST THE AUTHORIZED CREATOR AGENT UNDER HIS FATHER STEPHEN OUR LORD</w:t>
      </w:r>
    </w:p>
    <w:p w:rsidR="00C96E22" w:rsidRPr="00BD4AC1" w:rsidRDefault="00C96E22" w:rsidP="00C96E22">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C96E22" w:rsidRPr="00BD4AC1" w:rsidRDefault="00C96E22" w:rsidP="00C96E22">
      <w:pPr>
        <w:spacing w:line="480" w:lineRule="auto"/>
        <w:jc w:val="center"/>
        <w:rPr>
          <w:b/>
          <w:sz w:val="24"/>
          <w:szCs w:val="24"/>
        </w:rPr>
      </w:pPr>
      <w:r w:rsidRPr="00BD4AC1">
        <w:rPr>
          <w:b/>
          <w:sz w:val="24"/>
          <w:szCs w:val="24"/>
        </w:rPr>
        <w:t>The Father Stephen the Single Lord called Lordship in 120 years in the Lord Yah</w:t>
      </w:r>
    </w:p>
    <w:p w:rsidR="00C96E22" w:rsidRPr="00BD4AC1" w:rsidRDefault="00C96E22" w:rsidP="00C96E22">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6E22" w:rsidRPr="00BD4AC1" w:rsidRDefault="00C96E22" w:rsidP="00C96E22">
      <w:pPr>
        <w:spacing w:line="480" w:lineRule="auto"/>
        <w:jc w:val="center"/>
        <w:rPr>
          <w:b/>
          <w:sz w:val="24"/>
          <w:szCs w:val="24"/>
        </w:rPr>
      </w:pPr>
      <w:r w:rsidRPr="00BD4AC1">
        <w:rPr>
          <w:b/>
          <w:sz w:val="24"/>
          <w:szCs w:val="24"/>
        </w:rPr>
        <w:t>The Father Stephen the Single Lord called Wisdom in 80 years in the Lord Yah</w:t>
      </w:r>
    </w:p>
    <w:p w:rsidR="00C96E22" w:rsidRPr="00BD4AC1" w:rsidRDefault="00C96E22" w:rsidP="00C96E22">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96E22" w:rsidRPr="00BD4AC1" w:rsidRDefault="00C96E22" w:rsidP="00C96E22">
      <w:pPr>
        <w:spacing w:line="480" w:lineRule="auto"/>
        <w:jc w:val="center"/>
        <w:rPr>
          <w:b/>
          <w:sz w:val="24"/>
          <w:szCs w:val="24"/>
        </w:rPr>
      </w:pPr>
      <w:r w:rsidRPr="00BD4AC1">
        <w:rPr>
          <w:b/>
          <w:sz w:val="24"/>
          <w:szCs w:val="24"/>
        </w:rPr>
        <w:t>The Father Stephen the Single Lord called Strength in 40 years in the Lord Yah</w:t>
      </w:r>
    </w:p>
    <w:p w:rsidR="00C96E22" w:rsidRPr="00BD4AC1" w:rsidRDefault="00C96E22" w:rsidP="00C96E22">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C96E22" w:rsidRPr="00BD4AC1" w:rsidRDefault="00C96E22" w:rsidP="00C96E22">
      <w:pPr>
        <w:spacing w:line="480" w:lineRule="auto"/>
        <w:jc w:val="both"/>
        <w:rPr>
          <w:sz w:val="24"/>
          <w:szCs w:val="24"/>
        </w:rPr>
      </w:pPr>
      <w:r w:rsidRPr="00BD4AC1">
        <w:rPr>
          <w:sz w:val="24"/>
          <w:szCs w:val="24"/>
        </w:rPr>
        <w:t>The Father Stephen’s top secret clearance</w:t>
      </w:r>
    </w:p>
    <w:p w:rsidR="00C96E22" w:rsidRPr="00BD4AC1" w:rsidRDefault="00C96E22" w:rsidP="00C96E22">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96E22" w:rsidRPr="00BD4AC1" w:rsidRDefault="00C96E22" w:rsidP="00C96E22">
      <w:pPr>
        <w:spacing w:line="480" w:lineRule="auto"/>
        <w:jc w:val="both"/>
        <w:rPr>
          <w:sz w:val="24"/>
          <w:szCs w:val="24"/>
        </w:rPr>
      </w:pPr>
      <w:r w:rsidRPr="00BD4AC1">
        <w:rPr>
          <w:sz w:val="24"/>
          <w:szCs w:val="24"/>
        </w:rPr>
        <w:t>The Biblical assertion is that victory belongs solely to the Father Stephen Our Lord in Jonah 2:9; 1</w:t>
      </w:r>
      <w:r w:rsidRPr="00BD4AC1">
        <w:rPr>
          <w:sz w:val="24"/>
          <w:szCs w:val="24"/>
          <w:vertAlign w:val="superscript"/>
        </w:rPr>
        <w:t>st</w:t>
      </w:r>
      <w:r w:rsidRPr="00BD4AC1">
        <w:rPr>
          <w:sz w:val="24"/>
          <w:szCs w:val="24"/>
        </w:rPr>
        <w:t xml:space="preserve"> Corinthians 15:54-57 &amp; Revelation 7:10. This is expressed in the sure phrase ‘</w:t>
      </w:r>
      <w:r w:rsidRPr="00BD4AC1">
        <w:rPr>
          <w:b/>
          <w:sz w:val="24"/>
          <w:szCs w:val="24"/>
        </w:rPr>
        <w:t>The Battle is the LORD’S</w:t>
      </w:r>
      <w:r w:rsidRPr="00BD4AC1">
        <w:rPr>
          <w:sz w:val="24"/>
          <w:szCs w:val="24"/>
        </w:rPr>
        <w:t>’ in 1</w:t>
      </w:r>
      <w:r w:rsidRPr="00BD4AC1">
        <w:rPr>
          <w:sz w:val="24"/>
          <w:szCs w:val="24"/>
          <w:vertAlign w:val="superscript"/>
        </w:rPr>
        <w:t>st</w:t>
      </w:r>
      <w:r w:rsidRPr="00BD4AC1">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BD4AC1">
        <w:rPr>
          <w:b/>
          <w:sz w:val="24"/>
          <w:szCs w:val="24"/>
        </w:rPr>
        <w:t>His strange deed &amp; action</w:t>
      </w:r>
      <w:r w:rsidRPr="00BD4AC1">
        <w:rPr>
          <w:sz w:val="24"/>
          <w:szCs w:val="24"/>
        </w:rPr>
        <w:t>’ in Isaiah 28:21 &amp; Wisdom of Solomon 5:19. Second, His Holy Government of the World will issue in the great victory of the eschatological ‘</w:t>
      </w:r>
      <w:r w:rsidRPr="00BD4AC1">
        <w:rPr>
          <w:b/>
          <w:sz w:val="24"/>
          <w:szCs w:val="24"/>
        </w:rPr>
        <w:t>Day of the LORD</w:t>
      </w:r>
      <w:r w:rsidRPr="00BD4AC1">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BD4AC1">
        <w:rPr>
          <w:sz w:val="24"/>
          <w:szCs w:val="24"/>
          <w:vertAlign w:val="superscript"/>
        </w:rPr>
        <w:t>st</w:t>
      </w:r>
      <w:r w:rsidRPr="00BD4AC1">
        <w:rPr>
          <w:sz w:val="24"/>
          <w:szCs w:val="24"/>
        </w:rPr>
        <w:t xml:space="preserve"> John 5:4-5. As the Lord Jesus said, only the Son Jesus Our Lord by the Father Stephen Our Lord’s truth can set Men free in John 8:31-32, 36.      </w:t>
      </w:r>
    </w:p>
    <w:p w:rsidR="00C96E22" w:rsidRPr="00BD4AC1" w:rsidRDefault="00C96E22" w:rsidP="00C96E22">
      <w:pPr>
        <w:spacing w:line="480" w:lineRule="auto"/>
        <w:jc w:val="center"/>
        <w:rPr>
          <w:b/>
          <w:sz w:val="24"/>
          <w:szCs w:val="24"/>
        </w:rPr>
      </w:pPr>
      <w:r w:rsidRPr="00BD4AC1">
        <w:rPr>
          <w:b/>
          <w:sz w:val="24"/>
          <w:szCs w:val="24"/>
        </w:rPr>
        <w:t>Chapter 2: The Lord’s Victory</w:t>
      </w:r>
    </w:p>
    <w:p w:rsidR="00C96E22" w:rsidRPr="00BD4AC1" w:rsidRDefault="00C96E22" w:rsidP="00C96E22">
      <w:pPr>
        <w:spacing w:line="480" w:lineRule="auto"/>
        <w:jc w:val="both"/>
        <w:rPr>
          <w:sz w:val="24"/>
          <w:szCs w:val="24"/>
        </w:rPr>
      </w:pPr>
      <w:r w:rsidRPr="00BD4AC1">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BD4AC1">
        <w:rPr>
          <w:sz w:val="24"/>
          <w:szCs w:val="24"/>
          <w:vertAlign w:val="superscript"/>
        </w:rPr>
        <w:t>nd</w:t>
      </w:r>
      <w:r w:rsidRPr="00BD4AC1">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BD4AC1">
        <w:rPr>
          <w:sz w:val="24"/>
          <w:szCs w:val="24"/>
          <w:vertAlign w:val="superscript"/>
        </w:rPr>
        <w:t>nd</w:t>
      </w:r>
      <w:r w:rsidRPr="00BD4AC1">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BD4AC1">
        <w:rPr>
          <w:sz w:val="24"/>
          <w:szCs w:val="24"/>
          <w:vertAlign w:val="superscript"/>
        </w:rPr>
        <w:t>nd</w:t>
      </w:r>
      <w:r w:rsidRPr="00BD4AC1">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BD4AC1">
        <w:rPr>
          <w:sz w:val="24"/>
          <w:szCs w:val="24"/>
          <w:vertAlign w:val="superscript"/>
        </w:rPr>
        <w:t>st</w:t>
      </w:r>
      <w:r w:rsidRPr="00BD4AC1">
        <w:rPr>
          <w:sz w:val="24"/>
          <w:szCs w:val="24"/>
        </w:rPr>
        <w:t xml:space="preserve"> Corinthians 15:57 mentions “But thanks be to God, who gives Us the victory through Our Lord Jesus Christ.” In 2</w:t>
      </w:r>
      <w:r w:rsidRPr="00BD4AC1">
        <w:rPr>
          <w:sz w:val="24"/>
          <w:szCs w:val="24"/>
          <w:vertAlign w:val="superscript"/>
        </w:rPr>
        <w:t>nd</w:t>
      </w:r>
      <w:r w:rsidRPr="00BD4AC1">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BD4AC1">
        <w:rPr>
          <w:sz w:val="24"/>
          <w:szCs w:val="24"/>
          <w:vertAlign w:val="superscript"/>
        </w:rPr>
        <w:t>st</w:t>
      </w:r>
      <w:r w:rsidRPr="00BD4AC1">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BD4AC1">
        <w:rPr>
          <w:sz w:val="24"/>
          <w:szCs w:val="24"/>
          <w:vertAlign w:val="superscript"/>
        </w:rPr>
        <w:t>st</w:t>
      </w:r>
      <w:r w:rsidRPr="00BD4AC1">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BD4AC1">
        <w:rPr>
          <w:sz w:val="24"/>
          <w:szCs w:val="24"/>
          <w:vertAlign w:val="superscript"/>
        </w:rPr>
        <w:t>st</w:t>
      </w:r>
      <w:r w:rsidRPr="00BD4AC1">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BD4AC1">
        <w:rPr>
          <w:sz w:val="24"/>
          <w:szCs w:val="24"/>
          <w:vertAlign w:val="superscript"/>
        </w:rPr>
        <w:t>nd</w:t>
      </w:r>
      <w:r w:rsidRPr="00BD4AC1">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BD4AC1">
        <w:rPr>
          <w:b/>
          <w:sz w:val="24"/>
          <w:szCs w:val="24"/>
        </w:rPr>
        <w:t>The LORD is My Banner (Jehovah-Nissi)</w:t>
      </w:r>
      <w:r w:rsidRPr="00BD4AC1">
        <w:rPr>
          <w:sz w:val="24"/>
          <w:szCs w:val="24"/>
        </w:rPr>
        <w:t>,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In 1</w:t>
      </w:r>
      <w:r w:rsidRPr="00BD4AC1">
        <w:rPr>
          <w:sz w:val="24"/>
          <w:szCs w:val="24"/>
          <w:vertAlign w:val="superscript"/>
        </w:rPr>
        <w:t>st</w:t>
      </w:r>
      <w:r w:rsidRPr="00BD4AC1">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BD4AC1">
        <w:rPr>
          <w:sz w:val="24"/>
          <w:szCs w:val="24"/>
          <w:vertAlign w:val="superscript"/>
        </w:rPr>
        <w:t>st</w:t>
      </w:r>
      <w:r w:rsidRPr="00BD4AC1">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BD4AC1">
        <w:rPr>
          <w:sz w:val="24"/>
          <w:szCs w:val="24"/>
          <w:vertAlign w:val="superscript"/>
        </w:rPr>
        <w:t>st</w:t>
      </w:r>
      <w:r w:rsidRPr="00BD4AC1">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BD4AC1">
        <w:rPr>
          <w:sz w:val="24"/>
          <w:szCs w:val="24"/>
          <w:vertAlign w:val="superscript"/>
        </w:rPr>
        <w:t>st</w:t>
      </w:r>
      <w:r w:rsidRPr="00BD4AC1">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BD4AC1">
        <w:rPr>
          <w:sz w:val="24"/>
          <w:szCs w:val="24"/>
          <w:vertAlign w:val="superscript"/>
        </w:rPr>
        <w:t>nd</w:t>
      </w:r>
      <w:r w:rsidRPr="00BD4AC1">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BD4AC1">
        <w:rPr>
          <w:sz w:val="24"/>
          <w:szCs w:val="24"/>
          <w:vertAlign w:val="superscript"/>
        </w:rPr>
        <w:t>nd</w:t>
      </w:r>
      <w:r w:rsidRPr="00BD4AC1">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C96E22" w:rsidRPr="00BD4AC1" w:rsidRDefault="00C96E22" w:rsidP="00C96E22">
      <w:pPr>
        <w:spacing w:line="480" w:lineRule="auto"/>
        <w:jc w:val="both"/>
        <w:rPr>
          <w:sz w:val="24"/>
          <w:szCs w:val="24"/>
        </w:rPr>
      </w:pPr>
      <w:r w:rsidRPr="00BD4AC1">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BD4AC1">
        <w:rPr>
          <w:sz w:val="24"/>
          <w:szCs w:val="24"/>
          <w:vertAlign w:val="superscript"/>
        </w:rPr>
        <w:t>st</w:t>
      </w:r>
      <w:r w:rsidRPr="00BD4AC1">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BD4AC1">
        <w:rPr>
          <w:sz w:val="24"/>
          <w:szCs w:val="24"/>
          <w:vertAlign w:val="superscript"/>
        </w:rPr>
        <w:t>st</w:t>
      </w:r>
      <w:r w:rsidRPr="00BD4AC1">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BD4AC1">
        <w:rPr>
          <w:sz w:val="24"/>
          <w:szCs w:val="24"/>
          <w:vertAlign w:val="superscript"/>
        </w:rPr>
        <w:t>nd</w:t>
      </w:r>
      <w:r w:rsidRPr="00BD4AC1">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BD4AC1">
        <w:rPr>
          <w:sz w:val="24"/>
          <w:szCs w:val="24"/>
          <w:vertAlign w:val="superscript"/>
        </w:rPr>
        <w:t>st</w:t>
      </w:r>
      <w:r w:rsidRPr="00BD4AC1">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BD4AC1">
        <w:rPr>
          <w:sz w:val="24"/>
          <w:szCs w:val="24"/>
          <w:vertAlign w:val="superscript"/>
        </w:rPr>
        <w:t>st</w:t>
      </w:r>
      <w:r w:rsidRPr="00BD4AC1">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BD4AC1">
        <w:rPr>
          <w:sz w:val="24"/>
          <w:szCs w:val="24"/>
          <w:vertAlign w:val="superscript"/>
        </w:rPr>
        <w:t>st</w:t>
      </w:r>
      <w:r w:rsidRPr="00BD4AC1">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BD4AC1">
        <w:rPr>
          <w:sz w:val="24"/>
          <w:szCs w:val="24"/>
          <w:vertAlign w:val="superscript"/>
        </w:rPr>
        <w:t>nd</w:t>
      </w:r>
      <w:r w:rsidRPr="00BD4AC1">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BD4AC1">
        <w:rPr>
          <w:sz w:val="24"/>
          <w:szCs w:val="24"/>
          <w:vertAlign w:val="superscript"/>
        </w:rPr>
        <w:t>st</w:t>
      </w:r>
      <w:r w:rsidRPr="00BD4AC1">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BD4AC1">
        <w:rPr>
          <w:sz w:val="24"/>
          <w:szCs w:val="24"/>
          <w:vertAlign w:val="superscript"/>
        </w:rPr>
        <w:t>st</w:t>
      </w:r>
      <w:r w:rsidRPr="00BD4AC1">
        <w:rPr>
          <w:sz w:val="24"/>
          <w:szCs w:val="24"/>
        </w:rPr>
        <w:t xml:space="preserve"> John 4:4 says “Little Children, You are from God and have overcome them, for He who is in You is greater than He who is in the World.” Over the Authority of Death. In 1</w:t>
      </w:r>
      <w:r w:rsidRPr="00BD4AC1">
        <w:rPr>
          <w:sz w:val="24"/>
          <w:szCs w:val="24"/>
          <w:vertAlign w:val="superscript"/>
        </w:rPr>
        <w:t>st</w:t>
      </w:r>
      <w:r w:rsidRPr="00BD4AC1">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BD4AC1">
        <w:rPr>
          <w:sz w:val="24"/>
          <w:szCs w:val="24"/>
          <w:vertAlign w:val="superscript"/>
        </w:rPr>
        <w:t>st</w:t>
      </w:r>
      <w:r w:rsidRPr="00BD4AC1">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BD4AC1">
        <w:rPr>
          <w:sz w:val="24"/>
          <w:szCs w:val="24"/>
          <w:vertAlign w:val="superscript"/>
        </w:rPr>
        <w:t>st</w:t>
      </w:r>
      <w:r w:rsidRPr="00BD4AC1">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BD4AC1">
        <w:rPr>
          <w:sz w:val="24"/>
          <w:szCs w:val="24"/>
          <w:vertAlign w:val="superscript"/>
        </w:rPr>
        <w:t>st</w:t>
      </w:r>
      <w:r w:rsidRPr="00BD4AC1">
        <w:rPr>
          <w:sz w:val="24"/>
          <w:szCs w:val="24"/>
        </w:rPr>
        <w:t xml:space="preserve"> Corinthians 15:57 it states “But thanks be to God, who gives Us the victory through Our Lord Jesus Christ.” In 1</w:t>
      </w:r>
      <w:r w:rsidRPr="00BD4AC1">
        <w:rPr>
          <w:sz w:val="24"/>
          <w:szCs w:val="24"/>
          <w:vertAlign w:val="superscript"/>
        </w:rPr>
        <w:t>st</w:t>
      </w:r>
      <w:r w:rsidRPr="00BD4AC1">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BD4AC1">
        <w:rPr>
          <w:sz w:val="24"/>
          <w:szCs w:val="24"/>
          <w:vertAlign w:val="superscript"/>
        </w:rPr>
        <w:t>st</w:t>
      </w:r>
      <w:r w:rsidRPr="00BD4AC1">
        <w:rPr>
          <w:sz w:val="24"/>
          <w:szCs w:val="24"/>
        </w:rPr>
        <w:t xml:space="preserve"> Corinthians 15:20 says “But in fact Christ has been raised from the dead, the first fruits of those who have fallen asleep.” In 1</w:t>
      </w:r>
      <w:r w:rsidRPr="00BD4AC1">
        <w:rPr>
          <w:sz w:val="24"/>
          <w:szCs w:val="24"/>
          <w:vertAlign w:val="superscript"/>
        </w:rPr>
        <w:t>st</w:t>
      </w:r>
      <w:r w:rsidRPr="00BD4AC1">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BD4AC1">
        <w:rPr>
          <w:sz w:val="24"/>
          <w:szCs w:val="24"/>
          <w:vertAlign w:val="superscript"/>
        </w:rPr>
        <w:t>st</w:t>
      </w:r>
      <w:r w:rsidRPr="00BD4AC1">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BD4AC1">
        <w:rPr>
          <w:sz w:val="24"/>
          <w:szCs w:val="24"/>
          <w:vertAlign w:val="superscript"/>
        </w:rPr>
        <w:t>nd</w:t>
      </w:r>
      <w:r w:rsidRPr="00BD4AC1">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C96E22" w:rsidRPr="00BD4AC1" w:rsidRDefault="00C96E22" w:rsidP="00C96E22">
      <w:pPr>
        <w:spacing w:line="480" w:lineRule="auto"/>
        <w:jc w:val="both"/>
        <w:rPr>
          <w:sz w:val="24"/>
          <w:szCs w:val="24"/>
        </w:rPr>
      </w:pPr>
      <w:r w:rsidRPr="00BD4AC1">
        <w:rPr>
          <w:sz w:val="24"/>
          <w:szCs w:val="24"/>
        </w:rPr>
        <w:t>The Old Testament Victory</w:t>
      </w:r>
    </w:p>
    <w:p w:rsidR="00C96E22" w:rsidRPr="00BD4AC1" w:rsidRDefault="00C96E22" w:rsidP="00C96E22">
      <w:pPr>
        <w:spacing w:line="480" w:lineRule="auto"/>
        <w:jc w:val="both"/>
        <w:rPr>
          <w:sz w:val="24"/>
          <w:szCs w:val="24"/>
        </w:rPr>
      </w:pPr>
      <w:r w:rsidRPr="00BD4AC1">
        <w:rPr>
          <w:sz w:val="24"/>
          <w:szCs w:val="24"/>
        </w:rPr>
        <w:t>In Exodus 32:18 (NKJV) mentions “But He said: It is a noise of the shout of victory, nor the noise of the cry of defeat, but the sound of singing I hear.” In 2</w:t>
      </w:r>
      <w:r w:rsidRPr="00BD4AC1">
        <w:rPr>
          <w:sz w:val="24"/>
          <w:szCs w:val="24"/>
          <w:vertAlign w:val="superscript"/>
        </w:rPr>
        <w:t>nd</w:t>
      </w:r>
      <w:r w:rsidRPr="00BD4AC1">
        <w:rPr>
          <w:sz w:val="24"/>
          <w:szCs w:val="24"/>
        </w:rPr>
        <w:t xml:space="preserve"> Samuel 19:2 says “And the victory that day was turned into mourning unto all the people: for the people heard say that day how the King was grieved for His Son.” In 2</w:t>
      </w:r>
      <w:r w:rsidRPr="00BD4AC1">
        <w:rPr>
          <w:sz w:val="24"/>
          <w:szCs w:val="24"/>
          <w:vertAlign w:val="superscript"/>
        </w:rPr>
        <w:t>nd</w:t>
      </w:r>
      <w:r w:rsidRPr="00BD4AC1">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BD4AC1">
        <w:rPr>
          <w:sz w:val="24"/>
          <w:szCs w:val="24"/>
          <w:vertAlign w:val="superscript"/>
        </w:rPr>
        <w:t>nd</w:t>
      </w:r>
      <w:r w:rsidRPr="00BD4AC1">
        <w:rPr>
          <w:sz w:val="24"/>
          <w:szCs w:val="24"/>
        </w:rPr>
        <w:t xml:space="preserve"> Samuel 23:12 declares “But He stood in the midst of the ground, and defended it, and slew the Philistines: and the LORD wrought a great victory.” In 2</w:t>
      </w:r>
      <w:r w:rsidRPr="00BD4AC1">
        <w:rPr>
          <w:sz w:val="24"/>
          <w:szCs w:val="24"/>
          <w:vertAlign w:val="superscript"/>
        </w:rPr>
        <w:t>nd</w:t>
      </w:r>
      <w:r w:rsidRPr="00BD4AC1">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BD4AC1">
        <w:rPr>
          <w:sz w:val="24"/>
          <w:szCs w:val="24"/>
          <w:vertAlign w:val="superscript"/>
        </w:rPr>
        <w:t>st</w:t>
      </w:r>
      <w:r w:rsidRPr="00BD4AC1">
        <w:rPr>
          <w:sz w:val="24"/>
          <w:szCs w:val="24"/>
        </w:rPr>
        <w:t xml:space="preserve"> Chronicles 11:14 (NKJV) it states “But they stationed themselves in the middle of that field, defended it, and killed the Philistines. So the LORD brought about a great victory.” In 1</w:t>
      </w:r>
      <w:r w:rsidRPr="00BD4AC1">
        <w:rPr>
          <w:sz w:val="24"/>
          <w:szCs w:val="24"/>
          <w:vertAlign w:val="superscript"/>
        </w:rPr>
        <w:t>st</w:t>
      </w:r>
      <w:r w:rsidRPr="00BD4AC1">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C96E22" w:rsidRPr="00BD4AC1" w:rsidRDefault="00C96E22" w:rsidP="00C96E22">
      <w:pPr>
        <w:spacing w:line="480" w:lineRule="auto"/>
        <w:jc w:val="both"/>
        <w:rPr>
          <w:sz w:val="24"/>
          <w:szCs w:val="24"/>
        </w:rPr>
      </w:pPr>
      <w:r w:rsidRPr="00BD4AC1">
        <w:rPr>
          <w:sz w:val="24"/>
          <w:szCs w:val="24"/>
        </w:rPr>
        <w:t>The Middle Testament Victory</w:t>
      </w:r>
    </w:p>
    <w:p w:rsidR="00C96E22" w:rsidRPr="00BD4AC1" w:rsidRDefault="00C96E22" w:rsidP="00C96E22">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BD4AC1">
        <w:rPr>
          <w:sz w:val="24"/>
          <w:szCs w:val="24"/>
          <w:vertAlign w:val="superscript"/>
        </w:rPr>
        <w:t>st</w:t>
      </w:r>
      <w:r w:rsidRPr="00BD4AC1">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BD4AC1">
        <w:rPr>
          <w:sz w:val="24"/>
          <w:szCs w:val="24"/>
          <w:vertAlign w:val="superscript"/>
        </w:rPr>
        <w:t>st</w:t>
      </w:r>
      <w:r w:rsidRPr="00BD4AC1">
        <w:rPr>
          <w:sz w:val="24"/>
          <w:szCs w:val="24"/>
        </w:rPr>
        <w:t xml:space="preserve"> Esdras 3:12 declares “The third, wrote, Women are strongest: but above all things Truth bears away the victory.” In 1</w:t>
      </w:r>
      <w:r w:rsidRPr="00BD4AC1">
        <w:rPr>
          <w:sz w:val="24"/>
          <w:szCs w:val="24"/>
          <w:vertAlign w:val="superscript"/>
        </w:rPr>
        <w:t>st</w:t>
      </w:r>
      <w:r w:rsidRPr="00BD4AC1">
        <w:rPr>
          <w:sz w:val="24"/>
          <w:szCs w:val="24"/>
        </w:rPr>
        <w:t xml:space="preserve"> Esdras 4:5 tells us “They slay and are slain, and transgress not the King’s commandment: if they get the victory, they bring all to the King, as well the spoil, as all things else.” In 1</w:t>
      </w:r>
      <w:r w:rsidRPr="00BD4AC1">
        <w:rPr>
          <w:sz w:val="24"/>
          <w:szCs w:val="24"/>
          <w:vertAlign w:val="superscript"/>
        </w:rPr>
        <w:t>st</w:t>
      </w:r>
      <w:r w:rsidRPr="00BD4AC1">
        <w:rPr>
          <w:sz w:val="24"/>
          <w:szCs w:val="24"/>
        </w:rPr>
        <w:t xml:space="preserve"> Esdras 4:59 mentions “And said, from thee comes victory, from thee comes wisdom, and thine is the glory, and I am thy Servant.” In 2</w:t>
      </w:r>
      <w:r w:rsidRPr="00BD4AC1">
        <w:rPr>
          <w:sz w:val="24"/>
          <w:szCs w:val="24"/>
          <w:vertAlign w:val="superscript"/>
        </w:rPr>
        <w:t>nd</w:t>
      </w:r>
      <w:r w:rsidRPr="00BD4AC1">
        <w:rPr>
          <w:sz w:val="24"/>
          <w:szCs w:val="24"/>
        </w:rPr>
        <w:t xml:space="preserve"> Esdras 7:45 says “Then shall no Man be able to save Him that is destroyed, nor to oppress Him that has gotten the victory.” In 2</w:t>
      </w:r>
      <w:r w:rsidRPr="00BD4AC1">
        <w:rPr>
          <w:sz w:val="24"/>
          <w:szCs w:val="24"/>
          <w:vertAlign w:val="superscript"/>
        </w:rPr>
        <w:t>nd</w:t>
      </w:r>
      <w:r w:rsidRPr="00BD4AC1">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BD4AC1">
        <w:rPr>
          <w:sz w:val="24"/>
          <w:szCs w:val="24"/>
          <w:vertAlign w:val="superscript"/>
        </w:rPr>
        <w:t>st</w:t>
      </w:r>
      <w:r w:rsidRPr="00BD4AC1">
        <w:rPr>
          <w:sz w:val="24"/>
          <w:szCs w:val="24"/>
        </w:rPr>
        <w:t xml:space="preserve"> Maccabees 3:19 mentions “For the victory of battle stands not in the multitude of a Host, but strength comes from Heaven.” In 2</w:t>
      </w:r>
      <w:r w:rsidRPr="00BD4AC1">
        <w:rPr>
          <w:sz w:val="24"/>
          <w:szCs w:val="24"/>
          <w:vertAlign w:val="superscript"/>
        </w:rPr>
        <w:t>nd</w:t>
      </w:r>
      <w:r w:rsidRPr="00BD4AC1">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BD4AC1">
        <w:rPr>
          <w:sz w:val="24"/>
          <w:szCs w:val="24"/>
          <w:vertAlign w:val="superscript"/>
        </w:rPr>
        <w:t>nd</w:t>
      </w:r>
      <w:r w:rsidRPr="00BD4AC1">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BD4AC1">
        <w:rPr>
          <w:sz w:val="24"/>
          <w:szCs w:val="24"/>
          <w:vertAlign w:val="superscript"/>
        </w:rPr>
        <w:t>nd</w:t>
      </w:r>
      <w:r w:rsidRPr="00BD4AC1">
        <w:rPr>
          <w:sz w:val="24"/>
          <w:szCs w:val="24"/>
        </w:rPr>
        <w:t xml:space="preserve"> Maccabees 10:38 declares “When this was done, they praised the LORD with psalms and thanksgiving, who had done so great things for Israel, and given them the victory.” In 2</w:t>
      </w:r>
      <w:r w:rsidRPr="00BD4AC1">
        <w:rPr>
          <w:sz w:val="24"/>
          <w:szCs w:val="24"/>
          <w:vertAlign w:val="superscript"/>
        </w:rPr>
        <w:t>nd</w:t>
      </w:r>
      <w:r w:rsidRPr="00BD4AC1">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BD4AC1">
        <w:rPr>
          <w:sz w:val="24"/>
          <w:szCs w:val="24"/>
          <w:vertAlign w:val="superscript"/>
        </w:rPr>
        <w:t>nd</w:t>
      </w:r>
      <w:r w:rsidRPr="00BD4AC1">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BD4AC1">
        <w:rPr>
          <w:sz w:val="24"/>
          <w:szCs w:val="24"/>
          <w:vertAlign w:val="superscript"/>
        </w:rPr>
        <w:t>nd</w:t>
      </w:r>
      <w:r w:rsidRPr="00BD4AC1">
        <w:rPr>
          <w:sz w:val="24"/>
          <w:szCs w:val="24"/>
        </w:rPr>
        <w:t xml:space="preserve"> Maccabees 15:6 says “So Nicanor in exceeding pride and haughtiness determined to set up a public monument of His victory over Judas and them that were with Him.” In 2</w:t>
      </w:r>
      <w:r w:rsidRPr="00BD4AC1">
        <w:rPr>
          <w:sz w:val="24"/>
          <w:szCs w:val="24"/>
          <w:vertAlign w:val="superscript"/>
        </w:rPr>
        <w:t>nd</w:t>
      </w:r>
      <w:r w:rsidRPr="00BD4AC1">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BD4AC1">
        <w:rPr>
          <w:sz w:val="24"/>
          <w:szCs w:val="24"/>
          <w:vertAlign w:val="superscript"/>
        </w:rPr>
        <w:t>nd</w:t>
      </w:r>
      <w:r w:rsidRPr="00BD4AC1">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C96E22" w:rsidRPr="00BD4AC1" w:rsidRDefault="00C96E22" w:rsidP="00C96E22">
      <w:pPr>
        <w:spacing w:line="480" w:lineRule="auto"/>
        <w:jc w:val="both"/>
        <w:rPr>
          <w:sz w:val="24"/>
          <w:szCs w:val="24"/>
        </w:rPr>
      </w:pPr>
      <w:r w:rsidRPr="00BD4AC1">
        <w:rPr>
          <w:sz w:val="24"/>
          <w:szCs w:val="24"/>
        </w:rPr>
        <w:t>The New Testament Victory</w:t>
      </w:r>
    </w:p>
    <w:p w:rsidR="00C96E22" w:rsidRPr="00BD4AC1" w:rsidRDefault="00C96E22" w:rsidP="00C96E22">
      <w:pPr>
        <w:spacing w:line="480" w:lineRule="auto"/>
        <w:jc w:val="both"/>
        <w:rPr>
          <w:sz w:val="24"/>
          <w:szCs w:val="24"/>
        </w:rPr>
      </w:pPr>
      <w:r w:rsidRPr="00BD4AC1">
        <w:rPr>
          <w:sz w:val="24"/>
          <w:szCs w:val="24"/>
        </w:rPr>
        <w:t>In Matthew 12:20 says “A bruised reed shall He not break, and smoking flax shall He not quench, till He send forth judgment unto victory.” In 1</w:t>
      </w:r>
      <w:r w:rsidRPr="00BD4AC1">
        <w:rPr>
          <w:sz w:val="24"/>
          <w:szCs w:val="24"/>
          <w:vertAlign w:val="superscript"/>
        </w:rPr>
        <w:t>st</w:t>
      </w:r>
      <w:r w:rsidRPr="00BD4AC1">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BD4AC1">
        <w:rPr>
          <w:sz w:val="24"/>
          <w:szCs w:val="24"/>
          <w:vertAlign w:val="superscript"/>
        </w:rPr>
        <w:t>st</w:t>
      </w:r>
      <w:r w:rsidRPr="00BD4AC1">
        <w:rPr>
          <w:sz w:val="24"/>
          <w:szCs w:val="24"/>
        </w:rPr>
        <w:t xml:space="preserve"> Corinthians 15:57 declares “But thanks be to God, which gives Us the victory through Our Lord Jesus Christ.” In 1</w:t>
      </w:r>
      <w:r w:rsidRPr="00BD4AC1">
        <w:rPr>
          <w:sz w:val="24"/>
          <w:szCs w:val="24"/>
          <w:vertAlign w:val="superscript"/>
        </w:rPr>
        <w:t>st</w:t>
      </w:r>
      <w:r w:rsidRPr="00BD4AC1">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C96E22" w:rsidRPr="00BD4AC1" w:rsidRDefault="00C96E22" w:rsidP="00C96E22">
      <w:pPr>
        <w:spacing w:line="480" w:lineRule="auto"/>
        <w:jc w:val="both"/>
        <w:rPr>
          <w:sz w:val="24"/>
          <w:szCs w:val="24"/>
        </w:rPr>
      </w:pPr>
      <w:r w:rsidRPr="00BD4AC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BD4AC1">
        <w:rPr>
          <w:sz w:val="24"/>
          <w:szCs w:val="24"/>
          <w:vertAlign w:val="superscript"/>
        </w:rPr>
        <w:t>st</w:t>
      </w:r>
      <w:r w:rsidRPr="00BD4AC1">
        <w:rPr>
          <w:sz w:val="24"/>
          <w:szCs w:val="24"/>
        </w:rPr>
        <w:t xml:space="preserve"> John 4:18; Titus 1:15-16 &amp; 1</w:t>
      </w:r>
      <w:r w:rsidRPr="00BD4AC1">
        <w:rPr>
          <w:sz w:val="24"/>
          <w:szCs w:val="24"/>
          <w:vertAlign w:val="superscript"/>
        </w:rPr>
        <w:t>st</w:t>
      </w:r>
      <w:r w:rsidRPr="00BD4AC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C96E22" w:rsidRPr="00BD4AC1" w:rsidRDefault="00C96E22" w:rsidP="00C96E22">
      <w:pPr>
        <w:spacing w:line="480" w:lineRule="auto"/>
        <w:jc w:val="center"/>
        <w:rPr>
          <w:sz w:val="24"/>
          <w:szCs w:val="24"/>
        </w:rPr>
      </w:pPr>
      <w:r w:rsidRPr="00BD4AC1">
        <w:rPr>
          <w:sz w:val="24"/>
          <w:szCs w:val="24"/>
        </w:rPr>
        <w:t>Bibliography</w:t>
      </w:r>
    </w:p>
    <w:p w:rsidR="00C96E22" w:rsidRPr="00BD4AC1" w:rsidRDefault="00C96E22" w:rsidP="00C96E22">
      <w:pPr>
        <w:spacing w:line="480" w:lineRule="auto"/>
        <w:jc w:val="both"/>
        <w:rPr>
          <w:sz w:val="24"/>
          <w:szCs w:val="24"/>
        </w:rPr>
      </w:pPr>
      <w:r w:rsidRPr="00BD4AC1">
        <w:rPr>
          <w:sz w:val="24"/>
          <w:szCs w:val="24"/>
        </w:rPr>
        <w:t xml:space="preserve">Barnstone, Willis: The Gnostic Bible: The Prayer of the Messenger Paul: Christian Gnostic Italian Writings on pages 352-354: Shambhala Publishers, Inc. Boston, Massachusetts, Copyright, 2003 &amp; 2009 </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Haggadah: Jewish Legend from Midrash, Pseudepigrapha, and early Kabbalah on pages 14-38: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The Acts of Paul: Christian Apocrypha Writings on pages 445-459: Harper &amp; Row Publishers, Inc. New York, NY, Copyright, 1984</w:t>
      </w:r>
    </w:p>
    <w:p w:rsidR="00C96E22" w:rsidRPr="00BD4AC1" w:rsidRDefault="00C96E22" w:rsidP="00C96E22">
      <w:pPr>
        <w:spacing w:line="480" w:lineRule="auto"/>
        <w:jc w:val="both"/>
        <w:rPr>
          <w:smallCaps/>
          <w:sz w:val="24"/>
          <w:szCs w:val="24"/>
        </w:rPr>
      </w:pPr>
      <w:r w:rsidRPr="00BD4AC1">
        <w:rPr>
          <w:smallCaps/>
          <w:sz w:val="24"/>
          <w:szCs w:val="24"/>
        </w:rPr>
        <w:t>Barnstone, Willis: The Other Bible, The Acts of Thomas: Christian Gnostic Apocrypha Writings on pages 464-481: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 xml:space="preserve">Barnstone, Willis: The Other Bible, The Apocalypse of Peter: Christian Apocrypha Writings on pages 532-536: Harper &amp; Row Publishers, Inc. New York, NY, Copyright, 1984   </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The Book of Enoch (1</w:t>
      </w:r>
      <w:r w:rsidRPr="00BD4AC1">
        <w:rPr>
          <w:rFonts w:cstheme="minorHAnsi"/>
          <w:sz w:val="24"/>
          <w:szCs w:val="24"/>
          <w:vertAlign w:val="superscript"/>
        </w:rPr>
        <w:t>st</w:t>
      </w:r>
      <w:r w:rsidRPr="00BD4AC1">
        <w:rPr>
          <w:rFonts w:cstheme="minorHAnsi"/>
          <w:sz w:val="24"/>
          <w:szCs w:val="24"/>
        </w:rPr>
        <w:t xml:space="preserve"> Enoch): Jewish Pseudepigrapha Writings on pages 485-494: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 xml:space="preserve">Barnstone, Willis: The Other Bible, The Book of Jubilees: Jewish Pseudepigrapha Writings on pages 10-13: Harper &amp; Row Publishers, Inc. New York, NY, Copyright, 1984     </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The Book of the Secrets of Enoch (2</w:t>
      </w:r>
      <w:r w:rsidRPr="00BD4AC1">
        <w:rPr>
          <w:rFonts w:cstheme="minorHAnsi"/>
          <w:sz w:val="24"/>
          <w:szCs w:val="24"/>
          <w:vertAlign w:val="superscript"/>
        </w:rPr>
        <w:t>nd</w:t>
      </w:r>
      <w:r w:rsidRPr="00BD4AC1">
        <w:rPr>
          <w:rFonts w:cstheme="minorHAnsi"/>
          <w:sz w:val="24"/>
          <w:szCs w:val="24"/>
        </w:rPr>
        <w:t xml:space="preserve"> Enoch): Jewish Pseudepigrapha Writings on ages 3-9, 495-500: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The Damascus Document: Dead Sea Scrolls on pages 223-234: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The Gospel of Bartholomew: Christian Apocrypha Writings on pages 350-358: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The Gospel of Philip: Christian Gnostic Writings on pages 87-100: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The Infancy Gospel of James (The Birth of Mary): Christian Apocrypha Writings on pages 383-392: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 xml:space="preserve">Barnstone, Willis: The Other Bible, The Infancy Gospel of Thomas: Christian Apocrypha Writings on pages 398-403: Harper &amp; Row Publishers, Inc. New York, NY, Copyright, 1984   </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The Latin Infancy Gospel: The Birth of Jesus: Christian Apocrypha Writings on pages 404-406: Harper &amp; Row Publishers, Inc. New York, NY, Copyright, 1984</w:t>
      </w:r>
    </w:p>
    <w:p w:rsidR="00C96E22" w:rsidRPr="00BD4AC1" w:rsidRDefault="00C96E22" w:rsidP="00C96E22">
      <w:pPr>
        <w:spacing w:line="480" w:lineRule="auto"/>
        <w:jc w:val="both"/>
        <w:rPr>
          <w:smallCaps/>
          <w:sz w:val="24"/>
          <w:szCs w:val="24"/>
        </w:rPr>
      </w:pPr>
      <w:r w:rsidRPr="00BD4AC1">
        <w:rPr>
          <w:smallCaps/>
          <w:sz w:val="24"/>
          <w:szCs w:val="24"/>
        </w:rPr>
        <w:t>Barnstone, Willis: The Other Bible, The Manuel of Discipline: Dead Sea Scrolls on pages 208-222: Harper &amp; Row Publishers, Inc. New York, NY, Copyright, 1984</w:t>
      </w:r>
    </w:p>
    <w:p w:rsidR="00C96E22" w:rsidRPr="00BD4AC1" w:rsidRDefault="00C96E22" w:rsidP="00C96E22">
      <w:pPr>
        <w:spacing w:line="480" w:lineRule="auto"/>
        <w:jc w:val="both"/>
        <w:rPr>
          <w:sz w:val="24"/>
          <w:szCs w:val="24"/>
        </w:rPr>
      </w:pPr>
      <w:r w:rsidRPr="00BD4AC1">
        <w:rPr>
          <w:sz w:val="24"/>
          <w:szCs w:val="24"/>
        </w:rPr>
        <w:t>Barnstone, Willis: The Other Bible, The Odes of Solomon: Jewish Psuedepigrapha, Jewish Christian Writings on page 267-285: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Barnstone, Willis: The Other Bible, Zohar, The Book of Radiance: Kabbalah on pages 707-718: Harper &amp; Row Publishers, Inc. New York, NY, Copyright, 1984</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Ehrman, Bart: The Lost Scriptures, Books that did not make it into the New Testament: The Shepherd of Hermas: Christian Writings on pages 251-279: Oxford University Press, Inc. New York, NY, Copyright, 2003</w:t>
      </w:r>
    </w:p>
    <w:p w:rsidR="00C96E22" w:rsidRPr="00BD4AC1" w:rsidRDefault="00C96E22" w:rsidP="00C96E22">
      <w:pPr>
        <w:spacing w:line="480" w:lineRule="auto"/>
        <w:jc w:val="both"/>
        <w:rPr>
          <w:sz w:val="24"/>
          <w:szCs w:val="24"/>
        </w:rPr>
      </w:pPr>
      <w:r w:rsidRPr="00BD4AC1">
        <w:rPr>
          <w:sz w:val="24"/>
          <w:szCs w:val="24"/>
        </w:rPr>
        <w:t>King James Version: Thomas Nelson, Inc. Nashville, Tennessee, 1991</w:t>
      </w:r>
    </w:p>
    <w:p w:rsidR="00C96E22" w:rsidRPr="00BD4AC1" w:rsidRDefault="00C96E22" w:rsidP="00C96E22">
      <w:pPr>
        <w:spacing w:line="480" w:lineRule="auto"/>
        <w:jc w:val="both"/>
        <w:rPr>
          <w:sz w:val="24"/>
          <w:szCs w:val="24"/>
        </w:rPr>
      </w:pPr>
      <w:r w:rsidRPr="00BD4AC1">
        <w:rPr>
          <w:sz w:val="24"/>
          <w:szCs w:val="24"/>
        </w:rPr>
        <w:t>Libronix Digital Library System 3.0e with Platinum: Copyright, 2000-2010</w:t>
      </w:r>
    </w:p>
    <w:p w:rsidR="00C96E22" w:rsidRPr="00BD4AC1" w:rsidRDefault="00C96E22" w:rsidP="00C96E22">
      <w:pPr>
        <w:spacing w:line="480" w:lineRule="auto"/>
        <w:jc w:val="both"/>
        <w:rPr>
          <w:sz w:val="24"/>
          <w:szCs w:val="24"/>
        </w:rPr>
      </w:pPr>
      <w:r w:rsidRPr="00BD4AC1">
        <w:rPr>
          <w:sz w:val="24"/>
          <w:szCs w:val="24"/>
        </w:rPr>
        <w:t>Libronix Digital Library System 3.0e with Platinum: English Standard Version: Copyright, 2000-2010</w:t>
      </w:r>
    </w:p>
    <w:p w:rsidR="00C96E22" w:rsidRPr="00BD4AC1" w:rsidRDefault="00C96E22" w:rsidP="00C96E22">
      <w:pPr>
        <w:spacing w:line="480" w:lineRule="auto"/>
        <w:jc w:val="both"/>
        <w:rPr>
          <w:sz w:val="24"/>
          <w:szCs w:val="24"/>
        </w:rPr>
      </w:pPr>
      <w:r w:rsidRPr="00BD4AC1">
        <w:rPr>
          <w:sz w:val="24"/>
          <w:szCs w:val="24"/>
        </w:rPr>
        <w:t>Libronix Digital Library System 3.0e with Platinum: KJV with Apocrypha: Copyright, 2000-2010</w:t>
      </w:r>
    </w:p>
    <w:p w:rsidR="00C96E22" w:rsidRPr="00BD4AC1" w:rsidRDefault="00C96E22" w:rsidP="00C96E22">
      <w:pPr>
        <w:spacing w:line="480" w:lineRule="auto"/>
        <w:jc w:val="both"/>
        <w:rPr>
          <w:smallCaps/>
          <w:sz w:val="24"/>
          <w:szCs w:val="24"/>
        </w:rPr>
      </w:pPr>
      <w:r w:rsidRPr="00BD4AC1">
        <w:rPr>
          <w:smallCaps/>
          <w:sz w:val="24"/>
          <w:szCs w:val="24"/>
        </w:rPr>
        <w:t>Meyer, Marvin: The Nag Hammadi Scriptures: The Prayer of the Apostle Paul: Christian Gnostic Writings on pages 15-18: Harper Collins Publishers, New York, NY, Copyright, 2007</w:t>
      </w:r>
    </w:p>
    <w:p w:rsidR="00C96E22" w:rsidRPr="00BD4AC1" w:rsidRDefault="00C96E22" w:rsidP="00C96E22">
      <w:pPr>
        <w:spacing w:line="480" w:lineRule="auto"/>
        <w:jc w:val="both"/>
        <w:rPr>
          <w:sz w:val="24"/>
          <w:szCs w:val="24"/>
        </w:rPr>
      </w:pPr>
      <w:r w:rsidRPr="00BD4AC1">
        <w:rPr>
          <w:sz w:val="24"/>
          <w:szCs w:val="24"/>
        </w:rPr>
        <w:t>Meyer, Marvin: The Nag Hammadi Scriptures: The Prayer of Thanksgiving: Christian Gnostic Writings on pages 419-423: Harper Collins Publishers, New York, NY, Copyright, 2007</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 xml:space="preserve">Meyer, Marvin: The Nag Hammadi Scriptures: The Thought of Norea: Gnostic Writings on pages 607-609: Harper Collins Publishers, New York, NY, Copyright, 2007 </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Nyland, A. The Third Book of Enoch (3 Enoch Merkabah Hebrew Book of Enoch: Jewish Gnostic Writings on pages 11-109: Author Services, Smith and Stirling Publishers, Uralla, NSW, Australia, Copyright, 2010</w:t>
      </w:r>
    </w:p>
    <w:p w:rsidR="00C96E22" w:rsidRPr="00BD4AC1" w:rsidRDefault="00C96E22" w:rsidP="00C96E22">
      <w:pPr>
        <w:spacing w:line="480" w:lineRule="auto"/>
        <w:jc w:val="both"/>
        <w:rPr>
          <w:sz w:val="24"/>
          <w:szCs w:val="24"/>
        </w:rPr>
      </w:pPr>
      <w:r w:rsidRPr="00BD4AC1">
        <w:rPr>
          <w:sz w:val="24"/>
          <w:szCs w:val="24"/>
        </w:rPr>
        <w:t>Spirit Filled life Bible: The New King James Version: Thomas Nelson, 1991</w:t>
      </w:r>
    </w:p>
    <w:p w:rsidR="00C96E22" w:rsidRPr="00BD4AC1" w:rsidRDefault="00C96E22" w:rsidP="00C96E22">
      <w:pPr>
        <w:spacing w:line="480" w:lineRule="auto"/>
        <w:jc w:val="both"/>
        <w:rPr>
          <w:sz w:val="24"/>
          <w:szCs w:val="24"/>
        </w:rPr>
      </w:pPr>
      <w:r w:rsidRPr="00BD4AC1">
        <w:rPr>
          <w:sz w:val="24"/>
          <w:szCs w:val="24"/>
        </w:rPr>
        <w:t>The Apocrypha/Deuterocanonical Books of the Old Testament: Cambridge University Press, 1989</w:t>
      </w:r>
    </w:p>
    <w:p w:rsidR="00C96E22" w:rsidRPr="00BD4AC1" w:rsidRDefault="00C96E22" w:rsidP="00C96E22">
      <w:pPr>
        <w:spacing w:line="480" w:lineRule="auto"/>
        <w:jc w:val="both"/>
        <w:rPr>
          <w:sz w:val="24"/>
          <w:szCs w:val="24"/>
        </w:rPr>
      </w:pPr>
      <w:r w:rsidRPr="00BD4AC1">
        <w:rPr>
          <w:sz w:val="24"/>
          <w:szCs w:val="24"/>
        </w:rPr>
        <w:t xml:space="preserve">Vermes, Geza: The Complete Dead Sea Scrolls in English: The Blessings—1QSb=1Q28b: Jewish Christian Writings on pages 374-377: Penguin Putnam, Inc. New York, NY, Copyright, 1997  </w:t>
      </w:r>
    </w:p>
    <w:p w:rsidR="00C96E22" w:rsidRPr="00BD4AC1" w:rsidRDefault="00C96E22" w:rsidP="00C96E22">
      <w:pPr>
        <w:spacing w:line="480" w:lineRule="auto"/>
        <w:jc w:val="both"/>
        <w:rPr>
          <w:smallCaps/>
          <w:sz w:val="24"/>
          <w:szCs w:val="24"/>
        </w:rPr>
      </w:pPr>
      <w:r w:rsidRPr="00BD4AC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96E22" w:rsidRPr="00BD4AC1" w:rsidRDefault="00C96E22" w:rsidP="00C96E22">
      <w:pPr>
        <w:spacing w:line="480" w:lineRule="auto"/>
        <w:jc w:val="both"/>
        <w:rPr>
          <w:rFonts w:cstheme="minorHAnsi"/>
          <w:sz w:val="24"/>
          <w:szCs w:val="24"/>
        </w:rPr>
      </w:pPr>
      <w:r w:rsidRPr="00BD4AC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8527E" w:rsidRPr="00BD4AC1" w:rsidRDefault="0068527E" w:rsidP="0068527E">
      <w:pPr>
        <w:jc w:val="center"/>
        <w:rPr>
          <w:b/>
          <w:sz w:val="24"/>
          <w:szCs w:val="24"/>
        </w:rPr>
      </w:pPr>
      <w:r w:rsidRPr="00BD4AC1">
        <w:rPr>
          <w:b/>
          <w:sz w:val="24"/>
          <w:szCs w:val="24"/>
        </w:rPr>
        <w:t>WHAT IS THE FATHER STEPHEN’S DIVINE CREATION PROCESS KNOWN AS QANAH IN THE HOLY BIBLE</w:t>
      </w:r>
    </w:p>
    <w:p w:rsidR="004A537F" w:rsidRPr="00BD4AC1" w:rsidRDefault="004A537F" w:rsidP="0068527E">
      <w:pPr>
        <w:jc w:val="center"/>
        <w:rPr>
          <w:b/>
          <w:sz w:val="24"/>
          <w:szCs w:val="24"/>
        </w:rPr>
      </w:pPr>
      <w:r w:rsidRPr="00BD4AC1">
        <w:rPr>
          <w:b/>
          <w:sz w:val="24"/>
          <w:szCs w:val="24"/>
        </w:rPr>
        <w:t>THE FATHER STEPHEN’S 2</w:t>
      </w:r>
      <w:r w:rsidRPr="00BD4AC1">
        <w:rPr>
          <w:b/>
          <w:sz w:val="24"/>
          <w:szCs w:val="24"/>
          <w:vertAlign w:val="superscript"/>
        </w:rPr>
        <w:t>ND</w:t>
      </w:r>
      <w:r w:rsidRPr="00BD4AC1">
        <w:rPr>
          <w:b/>
          <w:sz w:val="24"/>
          <w:szCs w:val="24"/>
        </w:rPr>
        <w:t xml:space="preserve"> OTHER TIMELESS THING IN JOB 36:26</w:t>
      </w:r>
    </w:p>
    <w:p w:rsidR="0068527E" w:rsidRPr="00BD4AC1" w:rsidRDefault="0068527E" w:rsidP="0068527E">
      <w:pPr>
        <w:jc w:val="center"/>
        <w:rPr>
          <w:sz w:val="24"/>
          <w:szCs w:val="24"/>
        </w:rPr>
      </w:pPr>
      <w:r w:rsidRPr="00BD4AC1">
        <w:rPr>
          <w:sz w:val="24"/>
          <w:szCs w:val="24"/>
        </w:rPr>
        <w:t xml:space="preserve">Contents </w:t>
      </w:r>
    </w:p>
    <w:p w:rsidR="0068527E" w:rsidRPr="00BD4AC1" w:rsidRDefault="0068527E" w:rsidP="0068527E">
      <w:pPr>
        <w:spacing w:line="240" w:lineRule="auto"/>
        <w:jc w:val="both"/>
        <w:rPr>
          <w:sz w:val="24"/>
          <w:szCs w:val="24"/>
        </w:rPr>
      </w:pPr>
      <w:r w:rsidRPr="00BD4AC1">
        <w:rPr>
          <w:sz w:val="24"/>
          <w:szCs w:val="24"/>
        </w:rPr>
        <w:t>Chapter 1: What is the Father Stephen’s Divine Creation known as Qanah?</w:t>
      </w:r>
    </w:p>
    <w:p w:rsidR="0068527E" w:rsidRPr="00BD4AC1" w:rsidRDefault="0068527E" w:rsidP="0068527E">
      <w:pPr>
        <w:spacing w:line="240" w:lineRule="auto"/>
        <w:jc w:val="both"/>
        <w:rPr>
          <w:sz w:val="24"/>
          <w:szCs w:val="24"/>
        </w:rPr>
      </w:pPr>
      <w:r w:rsidRPr="00BD4AC1">
        <w:rPr>
          <w:sz w:val="24"/>
          <w:szCs w:val="24"/>
        </w:rPr>
        <w:t>The Supreme Command of the Father Stephen Our Lord</w:t>
      </w:r>
    </w:p>
    <w:p w:rsidR="0068527E" w:rsidRPr="00BD4AC1" w:rsidRDefault="0068527E" w:rsidP="0068527E">
      <w:pPr>
        <w:spacing w:line="240" w:lineRule="auto"/>
        <w:jc w:val="both"/>
        <w:rPr>
          <w:sz w:val="24"/>
          <w:szCs w:val="24"/>
        </w:rPr>
      </w:pPr>
      <w:r w:rsidRPr="00BD4AC1">
        <w:rPr>
          <w:sz w:val="24"/>
          <w:szCs w:val="24"/>
        </w:rPr>
        <w:t>What is Sexual Qanah not directed to the Father Stephen Our Lord or Divine Qanah directed to the Father Stephen Our Lord?</w:t>
      </w:r>
    </w:p>
    <w:p w:rsidR="0068527E" w:rsidRPr="00BD4AC1" w:rsidRDefault="0068527E" w:rsidP="0068527E">
      <w:pPr>
        <w:spacing w:line="240" w:lineRule="auto"/>
        <w:jc w:val="both"/>
        <w:rPr>
          <w:sz w:val="24"/>
          <w:szCs w:val="24"/>
        </w:rPr>
      </w:pPr>
      <w:r w:rsidRPr="00BD4AC1">
        <w:rPr>
          <w:sz w:val="24"/>
          <w:szCs w:val="24"/>
        </w:rPr>
        <w:t>What are the Different Kinds of Divine Qanah?</w:t>
      </w:r>
    </w:p>
    <w:p w:rsidR="0068527E" w:rsidRPr="00BD4AC1" w:rsidRDefault="0068527E" w:rsidP="0068527E">
      <w:pPr>
        <w:tabs>
          <w:tab w:val="left" w:pos="6210"/>
        </w:tabs>
        <w:spacing w:line="240" w:lineRule="auto"/>
        <w:jc w:val="both"/>
        <w:rPr>
          <w:sz w:val="24"/>
          <w:szCs w:val="24"/>
        </w:rPr>
      </w:pPr>
      <w:r w:rsidRPr="00BD4AC1">
        <w:rPr>
          <w:sz w:val="24"/>
          <w:szCs w:val="24"/>
        </w:rPr>
        <w:t>Invincibility called Impregnability and Invulnerability as the Divine Qanah</w:t>
      </w:r>
    </w:p>
    <w:p w:rsidR="0068527E" w:rsidRPr="00BD4AC1" w:rsidRDefault="0068527E" w:rsidP="0068527E">
      <w:pPr>
        <w:tabs>
          <w:tab w:val="left" w:pos="6210"/>
        </w:tabs>
        <w:spacing w:line="240" w:lineRule="auto"/>
        <w:jc w:val="both"/>
        <w:rPr>
          <w:sz w:val="24"/>
          <w:szCs w:val="24"/>
        </w:rPr>
      </w:pPr>
      <w:r w:rsidRPr="00BD4AC1">
        <w:rPr>
          <w:sz w:val="24"/>
          <w:szCs w:val="24"/>
        </w:rPr>
        <w:t xml:space="preserve">Incorruptibility called Imperishable as the Divine Qanah    </w:t>
      </w:r>
    </w:p>
    <w:p w:rsidR="0068527E" w:rsidRPr="00BD4AC1" w:rsidRDefault="0068527E" w:rsidP="0068527E">
      <w:pPr>
        <w:tabs>
          <w:tab w:val="left" w:pos="6210"/>
        </w:tabs>
        <w:spacing w:line="240" w:lineRule="auto"/>
        <w:jc w:val="both"/>
        <w:rPr>
          <w:sz w:val="24"/>
          <w:szCs w:val="24"/>
        </w:rPr>
      </w:pPr>
      <w:r w:rsidRPr="00BD4AC1">
        <w:rPr>
          <w:sz w:val="24"/>
          <w:szCs w:val="24"/>
        </w:rPr>
        <w:t>Burning Bush with the Lord as the Divine Qanah</w:t>
      </w:r>
    </w:p>
    <w:p w:rsidR="0068527E" w:rsidRPr="00BD4AC1" w:rsidRDefault="0068527E" w:rsidP="0068527E">
      <w:pPr>
        <w:spacing w:line="240" w:lineRule="auto"/>
        <w:jc w:val="both"/>
        <w:rPr>
          <w:sz w:val="24"/>
          <w:szCs w:val="24"/>
        </w:rPr>
      </w:pPr>
      <w:r w:rsidRPr="00BD4AC1">
        <w:rPr>
          <w:sz w:val="24"/>
          <w:szCs w:val="24"/>
        </w:rPr>
        <w:t>Tree of Life with the Lord as the Divine Qanah</w:t>
      </w:r>
    </w:p>
    <w:p w:rsidR="0068527E" w:rsidRPr="00BD4AC1" w:rsidRDefault="0068527E" w:rsidP="0068527E">
      <w:pPr>
        <w:tabs>
          <w:tab w:val="left" w:pos="6210"/>
        </w:tabs>
        <w:spacing w:line="240" w:lineRule="auto"/>
        <w:jc w:val="both"/>
        <w:rPr>
          <w:sz w:val="24"/>
          <w:szCs w:val="24"/>
        </w:rPr>
      </w:pPr>
      <w:r w:rsidRPr="00BD4AC1">
        <w:rPr>
          <w:sz w:val="24"/>
          <w:szCs w:val="24"/>
        </w:rPr>
        <w:t>Divine Seed called the Word of God and the Holy Scriptures as the Divine Qanah</w:t>
      </w:r>
    </w:p>
    <w:p w:rsidR="0068527E" w:rsidRPr="00BD4AC1" w:rsidRDefault="0068527E" w:rsidP="0068527E">
      <w:pPr>
        <w:tabs>
          <w:tab w:val="left" w:pos="6210"/>
        </w:tabs>
        <w:spacing w:line="240" w:lineRule="auto"/>
        <w:jc w:val="both"/>
        <w:rPr>
          <w:sz w:val="24"/>
          <w:szCs w:val="24"/>
        </w:rPr>
      </w:pPr>
      <w:r w:rsidRPr="00BD4AC1">
        <w:rPr>
          <w:sz w:val="24"/>
          <w:szCs w:val="24"/>
        </w:rPr>
        <w:t>Incarnation as the Divine Creation of the Lord (God as Flesh in 3 Persons) as the Divine Qanah</w:t>
      </w:r>
    </w:p>
    <w:p w:rsidR="0068527E" w:rsidRPr="00BD4AC1" w:rsidRDefault="0068527E" w:rsidP="0068527E">
      <w:pPr>
        <w:tabs>
          <w:tab w:val="left" w:pos="6210"/>
        </w:tabs>
        <w:spacing w:line="240" w:lineRule="auto"/>
        <w:rPr>
          <w:sz w:val="24"/>
          <w:szCs w:val="24"/>
        </w:rPr>
      </w:pPr>
      <w:r w:rsidRPr="00BD4AC1">
        <w:rPr>
          <w:sz w:val="24"/>
          <w:szCs w:val="24"/>
        </w:rPr>
        <w:t>Deity called the Godhead Bodily and Divine Nature as the Divine Qanah</w:t>
      </w:r>
    </w:p>
    <w:p w:rsidR="0068527E" w:rsidRPr="00BD4AC1" w:rsidRDefault="0068527E" w:rsidP="0068527E">
      <w:pPr>
        <w:tabs>
          <w:tab w:val="left" w:pos="6210"/>
        </w:tabs>
        <w:spacing w:line="240" w:lineRule="auto"/>
        <w:rPr>
          <w:sz w:val="24"/>
          <w:szCs w:val="24"/>
        </w:rPr>
      </w:pPr>
      <w:r w:rsidRPr="00BD4AC1">
        <w:rPr>
          <w:sz w:val="24"/>
          <w:szCs w:val="24"/>
        </w:rPr>
        <w:t>Born of God in the Kingdom of God as the Divine Qanah</w:t>
      </w:r>
    </w:p>
    <w:p w:rsidR="0068527E" w:rsidRPr="00BD4AC1" w:rsidRDefault="0068527E" w:rsidP="0068527E">
      <w:pPr>
        <w:tabs>
          <w:tab w:val="left" w:pos="6210"/>
        </w:tabs>
        <w:spacing w:line="240" w:lineRule="auto"/>
        <w:rPr>
          <w:sz w:val="24"/>
          <w:szCs w:val="24"/>
        </w:rPr>
      </w:pPr>
      <w:r w:rsidRPr="00BD4AC1">
        <w:rPr>
          <w:sz w:val="24"/>
          <w:szCs w:val="24"/>
        </w:rPr>
        <w:t>Divine Flesh of the Lord as the Divine Qanah</w:t>
      </w:r>
    </w:p>
    <w:p w:rsidR="0068527E" w:rsidRPr="00BD4AC1" w:rsidRDefault="0068527E" w:rsidP="0068527E">
      <w:pPr>
        <w:spacing w:line="240" w:lineRule="auto"/>
        <w:rPr>
          <w:sz w:val="24"/>
          <w:szCs w:val="24"/>
        </w:rPr>
      </w:pPr>
      <w:r w:rsidRPr="00BD4AC1">
        <w:rPr>
          <w:sz w:val="24"/>
          <w:szCs w:val="24"/>
        </w:rPr>
        <w:t>The other Lord &amp; other Lady called the Single/Married Lord of Wisdom</w:t>
      </w:r>
    </w:p>
    <w:p w:rsidR="0068527E" w:rsidRPr="00BD4AC1" w:rsidRDefault="0068527E" w:rsidP="0068527E">
      <w:pPr>
        <w:spacing w:line="240" w:lineRule="auto"/>
        <w:rPr>
          <w:sz w:val="24"/>
          <w:szCs w:val="24"/>
        </w:rPr>
      </w:pPr>
      <w:r w:rsidRPr="00BD4AC1">
        <w:rPr>
          <w:sz w:val="24"/>
          <w:szCs w:val="24"/>
        </w:rPr>
        <w:t>How did the Lord Stephen come into existence?</w:t>
      </w:r>
    </w:p>
    <w:p w:rsidR="0068527E" w:rsidRPr="00BD4AC1" w:rsidRDefault="0068527E" w:rsidP="0068527E">
      <w:pPr>
        <w:spacing w:line="240" w:lineRule="auto"/>
        <w:jc w:val="both"/>
        <w:rPr>
          <w:sz w:val="24"/>
          <w:szCs w:val="24"/>
        </w:rPr>
      </w:pPr>
      <w:r w:rsidRPr="00BD4AC1">
        <w:rPr>
          <w:sz w:val="24"/>
          <w:szCs w:val="24"/>
        </w:rPr>
        <w:t>Chapter 2: The Sexual Qanah verses the Divine Qanah</w:t>
      </w:r>
    </w:p>
    <w:p w:rsidR="0068527E" w:rsidRPr="00BD4AC1" w:rsidRDefault="0068527E" w:rsidP="0068527E">
      <w:pPr>
        <w:spacing w:line="240" w:lineRule="auto"/>
        <w:jc w:val="both"/>
        <w:rPr>
          <w:sz w:val="24"/>
          <w:szCs w:val="24"/>
        </w:rPr>
      </w:pPr>
      <w:r w:rsidRPr="00BD4AC1">
        <w:rPr>
          <w:sz w:val="24"/>
          <w:szCs w:val="24"/>
        </w:rPr>
        <w:t>What are the Evil Practices of Sexual Qanah?</w:t>
      </w:r>
    </w:p>
    <w:p w:rsidR="0068527E" w:rsidRPr="00BD4AC1" w:rsidRDefault="0068527E" w:rsidP="0068527E">
      <w:pPr>
        <w:spacing w:line="240" w:lineRule="auto"/>
        <w:jc w:val="both"/>
        <w:rPr>
          <w:sz w:val="24"/>
          <w:szCs w:val="24"/>
        </w:rPr>
      </w:pPr>
      <w:r w:rsidRPr="00BD4AC1">
        <w:rPr>
          <w:sz w:val="24"/>
          <w:szCs w:val="24"/>
        </w:rPr>
        <w:t>Why is does Sexual Qanah cause Oppression or Depression?</w:t>
      </w:r>
    </w:p>
    <w:p w:rsidR="0068527E" w:rsidRPr="00BD4AC1" w:rsidRDefault="0068527E" w:rsidP="0068527E">
      <w:pPr>
        <w:spacing w:line="240" w:lineRule="auto"/>
        <w:jc w:val="both"/>
        <w:rPr>
          <w:sz w:val="24"/>
          <w:szCs w:val="24"/>
        </w:rPr>
      </w:pPr>
      <w:r w:rsidRPr="00BD4AC1">
        <w:rPr>
          <w:sz w:val="24"/>
          <w:szCs w:val="24"/>
        </w:rPr>
        <w:t>Forbidden Magic known as Sexual Qanah in Christianity in the Law of the Lord James with the Gentile’s Tree of Knowledge</w:t>
      </w:r>
    </w:p>
    <w:p w:rsidR="0068527E" w:rsidRPr="00BD4AC1" w:rsidRDefault="0068527E" w:rsidP="0068527E">
      <w:pPr>
        <w:spacing w:line="240" w:lineRule="auto"/>
        <w:jc w:val="both"/>
        <w:rPr>
          <w:sz w:val="24"/>
          <w:szCs w:val="24"/>
        </w:rPr>
      </w:pPr>
      <w:r w:rsidRPr="00BD4AC1">
        <w:rPr>
          <w:sz w:val="24"/>
          <w:szCs w:val="24"/>
        </w:rPr>
        <w:t>The Forbidden Magic known as Sexual Qanah in Judaism in the Law of the Lord Moses with the Jew’s Tree of Knowledge</w:t>
      </w:r>
    </w:p>
    <w:p w:rsidR="0068527E" w:rsidRPr="00BD4AC1" w:rsidRDefault="0068527E" w:rsidP="0068527E">
      <w:pPr>
        <w:spacing w:line="240" w:lineRule="auto"/>
        <w:rPr>
          <w:sz w:val="24"/>
          <w:szCs w:val="24"/>
        </w:rPr>
      </w:pPr>
      <w:r w:rsidRPr="00BD4AC1">
        <w:rPr>
          <w:sz w:val="24"/>
          <w:szCs w:val="24"/>
        </w:rPr>
        <w:t>Conclusion</w:t>
      </w:r>
    </w:p>
    <w:p w:rsidR="0068527E" w:rsidRPr="00BD4AC1" w:rsidRDefault="0068527E" w:rsidP="0068527E">
      <w:pPr>
        <w:jc w:val="center"/>
        <w:rPr>
          <w:b/>
          <w:sz w:val="24"/>
          <w:szCs w:val="24"/>
        </w:rPr>
      </w:pPr>
      <w:r w:rsidRPr="00BD4AC1">
        <w:rPr>
          <w:b/>
          <w:sz w:val="24"/>
          <w:szCs w:val="24"/>
        </w:rPr>
        <w:t>Chapter 1: What is the Father Stephen’s Divine Creation known as Qanah?</w:t>
      </w:r>
    </w:p>
    <w:p w:rsidR="0068527E" w:rsidRPr="00BD4AC1" w:rsidRDefault="0068527E" w:rsidP="0068527E">
      <w:pPr>
        <w:jc w:val="center"/>
        <w:rPr>
          <w:b/>
          <w:sz w:val="24"/>
          <w:szCs w:val="24"/>
        </w:rPr>
      </w:pPr>
      <w:r w:rsidRPr="00BD4AC1">
        <w:rPr>
          <w:b/>
          <w:sz w:val="24"/>
          <w:szCs w:val="24"/>
        </w:rPr>
        <w:t>The Supreme Command of the Father Stephen Our Lord</w:t>
      </w:r>
    </w:p>
    <w:p w:rsidR="0068527E" w:rsidRPr="00BD4AC1" w:rsidRDefault="0068527E" w:rsidP="0068527E">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68527E" w:rsidRPr="00BD4AC1" w:rsidRDefault="0068527E" w:rsidP="0068527E">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8527E" w:rsidRPr="00BD4AC1" w:rsidRDefault="0068527E" w:rsidP="0068527E">
      <w:pPr>
        <w:spacing w:line="480" w:lineRule="auto"/>
        <w:jc w:val="both"/>
        <w:rPr>
          <w:sz w:val="24"/>
          <w:szCs w:val="24"/>
        </w:rPr>
      </w:pPr>
      <w:r w:rsidRPr="00BD4AC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D4AC1">
        <w:rPr>
          <w:sz w:val="24"/>
          <w:szCs w:val="24"/>
          <w:vertAlign w:val="superscript"/>
        </w:rPr>
        <w:t>st</w:t>
      </w:r>
      <w:r w:rsidRPr="00BD4AC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D4AC1">
        <w:rPr>
          <w:sz w:val="24"/>
          <w:szCs w:val="24"/>
          <w:vertAlign w:val="superscript"/>
        </w:rPr>
        <w:t>st</w:t>
      </w:r>
      <w:r w:rsidRPr="00BD4AC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68527E" w:rsidRPr="00BD4AC1" w:rsidRDefault="0068527E" w:rsidP="0068527E">
      <w:pPr>
        <w:spacing w:line="480" w:lineRule="auto"/>
        <w:jc w:val="center"/>
        <w:rPr>
          <w:b/>
          <w:sz w:val="24"/>
          <w:szCs w:val="24"/>
        </w:rPr>
      </w:pPr>
      <w:r w:rsidRPr="00BD4AC1">
        <w:rPr>
          <w:b/>
          <w:sz w:val="24"/>
          <w:szCs w:val="24"/>
        </w:rPr>
        <w:t>THE LORD YAHWEH THE SUPREME CREATOR OF THE FATHER STEPHEN OUR LORD</w:t>
      </w:r>
    </w:p>
    <w:p w:rsidR="0068527E" w:rsidRPr="00BD4AC1" w:rsidRDefault="0068527E" w:rsidP="0068527E">
      <w:pPr>
        <w:spacing w:line="480" w:lineRule="auto"/>
        <w:jc w:val="both"/>
        <w:rPr>
          <w:sz w:val="24"/>
          <w:szCs w:val="24"/>
        </w:rPr>
      </w:pPr>
      <w:r w:rsidRPr="00BD4AC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D4AC1">
        <w:rPr>
          <w:sz w:val="24"/>
          <w:szCs w:val="24"/>
          <w:vertAlign w:val="superscript"/>
        </w:rPr>
        <w:t>nd</w:t>
      </w:r>
      <w:r w:rsidRPr="00BD4AC1">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8527E" w:rsidRPr="00BD4AC1" w:rsidRDefault="0068527E" w:rsidP="0068527E">
      <w:pPr>
        <w:spacing w:line="480" w:lineRule="auto"/>
        <w:jc w:val="center"/>
        <w:rPr>
          <w:b/>
          <w:sz w:val="24"/>
          <w:szCs w:val="24"/>
        </w:rPr>
      </w:pPr>
      <w:r w:rsidRPr="00BD4AC1">
        <w:rPr>
          <w:b/>
          <w:sz w:val="24"/>
          <w:szCs w:val="24"/>
        </w:rPr>
        <w:t>THE FATHER STEPHEN OUR LORD THE AUTHORIZED GOOD POTTER CREATOR UNDER HIS LORD YAHWEH</w:t>
      </w:r>
    </w:p>
    <w:p w:rsidR="0068527E" w:rsidRPr="00BD4AC1" w:rsidRDefault="0068527E" w:rsidP="0068527E">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D4AC1">
        <w:rPr>
          <w:sz w:val="24"/>
          <w:szCs w:val="24"/>
          <w:vertAlign w:val="superscript"/>
        </w:rPr>
        <w:t>st</w:t>
      </w:r>
      <w:r w:rsidRPr="00BD4AC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68527E" w:rsidRPr="00BD4AC1" w:rsidRDefault="0068527E" w:rsidP="0068527E">
      <w:pPr>
        <w:spacing w:line="480" w:lineRule="auto"/>
        <w:jc w:val="center"/>
        <w:rPr>
          <w:b/>
          <w:sz w:val="24"/>
          <w:szCs w:val="24"/>
        </w:rPr>
      </w:pPr>
      <w:r w:rsidRPr="00BD4AC1">
        <w:rPr>
          <w:b/>
          <w:sz w:val="24"/>
          <w:szCs w:val="24"/>
        </w:rPr>
        <w:t>THE LORD JESUS CHRIST THE AUTHORIZED CREATOR AGENT UNDER HIS FATHER STEPHEN OUR LORD</w:t>
      </w:r>
    </w:p>
    <w:p w:rsidR="0068527E" w:rsidRPr="00BD4AC1" w:rsidRDefault="0068527E" w:rsidP="0068527E">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68527E" w:rsidRPr="00BD4AC1" w:rsidRDefault="0068527E" w:rsidP="0068527E">
      <w:pPr>
        <w:spacing w:line="480" w:lineRule="auto"/>
        <w:jc w:val="center"/>
        <w:rPr>
          <w:b/>
          <w:sz w:val="24"/>
          <w:szCs w:val="24"/>
        </w:rPr>
      </w:pPr>
      <w:r w:rsidRPr="00BD4AC1">
        <w:rPr>
          <w:b/>
          <w:sz w:val="24"/>
          <w:szCs w:val="24"/>
        </w:rPr>
        <w:t>The Father Stephen the Single Lord called Lordship in 120 years in the Lord Yah</w:t>
      </w:r>
    </w:p>
    <w:p w:rsidR="0068527E" w:rsidRPr="00BD4AC1" w:rsidRDefault="0068527E" w:rsidP="0068527E">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8527E" w:rsidRPr="00BD4AC1" w:rsidRDefault="0068527E" w:rsidP="0068527E">
      <w:pPr>
        <w:spacing w:line="480" w:lineRule="auto"/>
        <w:jc w:val="center"/>
        <w:rPr>
          <w:b/>
          <w:sz w:val="24"/>
          <w:szCs w:val="24"/>
        </w:rPr>
      </w:pPr>
      <w:r w:rsidRPr="00BD4AC1">
        <w:rPr>
          <w:b/>
          <w:sz w:val="24"/>
          <w:szCs w:val="24"/>
        </w:rPr>
        <w:t>The Father Stephen the Single Lord called Wisdom in 80 years in the Lord Yah</w:t>
      </w:r>
    </w:p>
    <w:p w:rsidR="0068527E" w:rsidRPr="00BD4AC1" w:rsidRDefault="0068527E" w:rsidP="0068527E">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8527E" w:rsidRPr="00BD4AC1" w:rsidRDefault="0068527E" w:rsidP="0068527E">
      <w:pPr>
        <w:spacing w:line="480" w:lineRule="auto"/>
        <w:jc w:val="center"/>
        <w:rPr>
          <w:b/>
          <w:sz w:val="24"/>
          <w:szCs w:val="24"/>
        </w:rPr>
      </w:pPr>
      <w:r w:rsidRPr="00BD4AC1">
        <w:rPr>
          <w:b/>
          <w:sz w:val="24"/>
          <w:szCs w:val="24"/>
        </w:rPr>
        <w:t>The Father Stephen the Single Lord called Strength in 40 years in the Lord Yah</w:t>
      </w:r>
    </w:p>
    <w:p w:rsidR="0068527E" w:rsidRPr="00BD4AC1" w:rsidRDefault="0068527E" w:rsidP="0068527E">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68527E" w:rsidRPr="00BD4AC1" w:rsidRDefault="0068527E" w:rsidP="0068527E">
      <w:pPr>
        <w:spacing w:line="480" w:lineRule="auto"/>
        <w:jc w:val="center"/>
        <w:rPr>
          <w:b/>
          <w:sz w:val="24"/>
          <w:szCs w:val="24"/>
        </w:rPr>
      </w:pPr>
      <w:r w:rsidRPr="00BD4AC1">
        <w:rPr>
          <w:b/>
          <w:sz w:val="24"/>
          <w:szCs w:val="24"/>
        </w:rPr>
        <w:t>The Father Stephen’s top secret clearance</w:t>
      </w:r>
    </w:p>
    <w:p w:rsidR="0068527E" w:rsidRPr="00BD4AC1" w:rsidRDefault="0068527E" w:rsidP="0068527E">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D4AC1">
        <w:rPr>
          <w:sz w:val="24"/>
          <w:szCs w:val="24"/>
          <w:vertAlign w:val="superscript"/>
        </w:rPr>
        <w:t>st</w:t>
      </w:r>
      <w:r w:rsidRPr="00BD4AC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8527E" w:rsidRPr="00BD4AC1" w:rsidRDefault="0068527E" w:rsidP="0068527E">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68527E" w:rsidRPr="00BD4AC1" w:rsidRDefault="0068527E" w:rsidP="0068527E">
      <w:pPr>
        <w:spacing w:line="480" w:lineRule="auto"/>
        <w:jc w:val="both"/>
        <w:rPr>
          <w:sz w:val="24"/>
          <w:szCs w:val="24"/>
        </w:rPr>
      </w:pPr>
      <w:r w:rsidRPr="00BD4AC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8527E" w:rsidRPr="00BD4AC1" w:rsidRDefault="0068527E" w:rsidP="0068527E">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68527E" w:rsidRPr="00BD4AC1" w:rsidRDefault="0068527E" w:rsidP="0068527E">
      <w:pPr>
        <w:spacing w:line="480" w:lineRule="auto"/>
        <w:jc w:val="both"/>
        <w:rPr>
          <w:sz w:val="24"/>
          <w:szCs w:val="24"/>
        </w:rPr>
      </w:pPr>
      <w:r w:rsidRPr="00BD4AC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8527E" w:rsidRPr="00BD4AC1" w:rsidRDefault="0068527E" w:rsidP="0068527E">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68527E" w:rsidRPr="00BD4AC1" w:rsidRDefault="0068527E" w:rsidP="0068527E">
      <w:pPr>
        <w:spacing w:line="480" w:lineRule="auto"/>
        <w:jc w:val="both"/>
        <w:rPr>
          <w:sz w:val="24"/>
          <w:szCs w:val="24"/>
        </w:rPr>
      </w:pPr>
      <w:r w:rsidRPr="00BD4AC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8527E" w:rsidRPr="00BD4AC1" w:rsidRDefault="0068527E" w:rsidP="0068527E">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68527E" w:rsidRPr="00BD4AC1" w:rsidRDefault="0068527E" w:rsidP="0068527E">
      <w:pPr>
        <w:spacing w:line="480" w:lineRule="auto"/>
        <w:jc w:val="both"/>
        <w:rPr>
          <w:sz w:val="24"/>
          <w:szCs w:val="24"/>
        </w:rPr>
      </w:pPr>
      <w:r w:rsidRPr="00BD4AC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8527E" w:rsidRPr="00BD4AC1" w:rsidRDefault="0068527E" w:rsidP="0068527E">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68527E" w:rsidRPr="00BD4AC1" w:rsidRDefault="0068527E" w:rsidP="0068527E">
      <w:pPr>
        <w:spacing w:line="480" w:lineRule="auto"/>
        <w:jc w:val="both"/>
        <w:rPr>
          <w:sz w:val="24"/>
          <w:szCs w:val="24"/>
        </w:rPr>
      </w:pPr>
      <w:r w:rsidRPr="00BD4AC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8527E" w:rsidRPr="00BD4AC1" w:rsidRDefault="0068527E" w:rsidP="0068527E">
      <w:pPr>
        <w:spacing w:line="480" w:lineRule="auto"/>
        <w:jc w:val="both"/>
        <w:rPr>
          <w:sz w:val="24"/>
          <w:szCs w:val="24"/>
        </w:rPr>
      </w:pPr>
      <w:r w:rsidRPr="00BD4AC1">
        <w:rPr>
          <w:sz w:val="24"/>
          <w:szCs w:val="24"/>
        </w:rPr>
        <w:t>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8527E" w:rsidRPr="00BD4AC1" w:rsidRDefault="0068527E" w:rsidP="0068527E">
      <w:pPr>
        <w:spacing w:line="480" w:lineRule="auto"/>
        <w:jc w:val="center"/>
        <w:rPr>
          <w:b/>
          <w:sz w:val="24"/>
          <w:szCs w:val="24"/>
        </w:rPr>
      </w:pPr>
      <w:r w:rsidRPr="00BD4AC1">
        <w:rPr>
          <w:b/>
          <w:sz w:val="24"/>
          <w:szCs w:val="24"/>
        </w:rPr>
        <w:t>What is Sexual Qanah not directed to the Father Stephen Our Lord or Divine Qanah directed to the Father Stephen Our Lord?</w:t>
      </w:r>
    </w:p>
    <w:p w:rsidR="0068527E" w:rsidRPr="00BD4AC1" w:rsidRDefault="0068527E" w:rsidP="0068527E">
      <w:pPr>
        <w:spacing w:line="480" w:lineRule="auto"/>
        <w:jc w:val="both"/>
        <w:rPr>
          <w:sz w:val="24"/>
          <w:szCs w:val="24"/>
        </w:rPr>
      </w:pPr>
      <w:r w:rsidRPr="00BD4AC1">
        <w:rPr>
          <w:sz w:val="24"/>
          <w:szCs w:val="24"/>
        </w:rPr>
        <w:t>There are three different kinds of “</w:t>
      </w:r>
      <w:r w:rsidRPr="00BD4AC1">
        <w:rPr>
          <w:b/>
          <w:sz w:val="24"/>
          <w:szCs w:val="24"/>
        </w:rPr>
        <w:t>Intercourse</w:t>
      </w:r>
      <w:r w:rsidRPr="00BD4AC1">
        <w:rPr>
          <w:sz w:val="24"/>
          <w:szCs w:val="24"/>
        </w:rPr>
        <w:t xml:space="preserve">” in the Holy Bible. First, is the </w:t>
      </w:r>
      <w:r w:rsidRPr="00BD4AC1">
        <w:rPr>
          <w:b/>
          <w:sz w:val="24"/>
          <w:szCs w:val="24"/>
        </w:rPr>
        <w:t>Popular</w:t>
      </w:r>
      <w:r w:rsidRPr="00BD4AC1">
        <w:rPr>
          <w:sz w:val="24"/>
          <w:szCs w:val="24"/>
        </w:rPr>
        <w:t xml:space="preserve"> </w:t>
      </w:r>
      <w:r w:rsidRPr="00BD4AC1">
        <w:rPr>
          <w:b/>
          <w:sz w:val="24"/>
          <w:szCs w:val="24"/>
        </w:rPr>
        <w:t>Sexual Eros Love Intercourse</w:t>
      </w:r>
      <w:r w:rsidRPr="00BD4AC1">
        <w:rPr>
          <w:sz w:val="24"/>
          <w:szCs w:val="24"/>
        </w:rPr>
        <w:t xml:space="preserve"> from the Tree of the Knowledge of Good and Evil that is only committed by a Man and Woman in a Strength 40 Year Kingdom of This World in Genesis 4:1. Second, is the </w:t>
      </w:r>
      <w:r w:rsidRPr="00BD4AC1">
        <w:rPr>
          <w:b/>
          <w:sz w:val="24"/>
          <w:szCs w:val="24"/>
        </w:rPr>
        <w:t>Known Holy Law Love Intercourse</w:t>
      </w:r>
      <w:r w:rsidRPr="00BD4AC1">
        <w:rPr>
          <w:sz w:val="24"/>
          <w:szCs w:val="24"/>
        </w:rPr>
        <w:t xml:space="preserve"> from the Midst of the Tree of Life in Luke 2:23 that is done by a Man and Woman and also Boys and Girls in Luke 20:35-36 in a Wisdom 80 Year Law Kingdom of Heaven in Genesis 2:9 &amp; 1</w:t>
      </w:r>
      <w:r w:rsidRPr="00BD4AC1">
        <w:rPr>
          <w:sz w:val="24"/>
          <w:szCs w:val="24"/>
          <w:vertAlign w:val="superscript"/>
        </w:rPr>
        <w:t>st</w:t>
      </w:r>
      <w:r w:rsidRPr="00BD4AC1">
        <w:rPr>
          <w:sz w:val="24"/>
          <w:szCs w:val="24"/>
        </w:rPr>
        <w:t xml:space="preserve"> Kings 11:3. King Solomon did this kind of Intercourse with His 700 Wives and 300 Concubines. But King Solomon committed Idolatry which is “</w:t>
      </w:r>
      <w:r w:rsidRPr="00BD4AC1">
        <w:rPr>
          <w:b/>
          <w:sz w:val="24"/>
          <w:szCs w:val="24"/>
        </w:rPr>
        <w:t>Marital Fornication</w:t>
      </w:r>
      <w:r w:rsidRPr="00BD4AC1">
        <w:rPr>
          <w:sz w:val="24"/>
          <w:szCs w:val="24"/>
        </w:rPr>
        <w:t>” in Tobit 4:12-13 in the minority with His Foreign Wives after 80 years, but not with the majority of His 100’s of Local Wives or 300 Concubines after 80 years in Nehemiah 13:25-27 &amp; 1</w:t>
      </w:r>
      <w:r w:rsidRPr="00BD4AC1">
        <w:rPr>
          <w:sz w:val="24"/>
          <w:szCs w:val="24"/>
          <w:vertAlign w:val="superscript"/>
        </w:rPr>
        <w:t>st</w:t>
      </w:r>
      <w:r w:rsidRPr="00BD4AC1">
        <w:rPr>
          <w:sz w:val="24"/>
          <w:szCs w:val="24"/>
        </w:rPr>
        <w:t xml:space="preserve"> Kings 11:1-13. Third, is the </w:t>
      </w:r>
      <w:r w:rsidRPr="00BD4AC1">
        <w:rPr>
          <w:b/>
          <w:sz w:val="24"/>
          <w:szCs w:val="24"/>
        </w:rPr>
        <w:t xml:space="preserve">Unknown Holy Divine Love Intercourse </w:t>
      </w:r>
      <w:r w:rsidRPr="00BD4AC1">
        <w:rPr>
          <w:sz w:val="24"/>
          <w:szCs w:val="24"/>
        </w:rPr>
        <w:t>from the Tree of Life</w:t>
      </w:r>
      <w:r w:rsidRPr="00BD4AC1">
        <w:rPr>
          <w:b/>
          <w:sz w:val="24"/>
          <w:szCs w:val="24"/>
        </w:rPr>
        <w:t xml:space="preserve"> </w:t>
      </w:r>
      <w:r w:rsidRPr="00BD4AC1">
        <w:rPr>
          <w:sz w:val="24"/>
          <w:szCs w:val="24"/>
        </w:rPr>
        <w:t>that is</w:t>
      </w:r>
      <w:r w:rsidRPr="00BD4AC1">
        <w:rPr>
          <w:b/>
          <w:sz w:val="24"/>
          <w:szCs w:val="24"/>
        </w:rPr>
        <w:t xml:space="preserve"> </w:t>
      </w:r>
      <w:r w:rsidRPr="00BD4AC1">
        <w:rPr>
          <w:sz w:val="24"/>
          <w:szCs w:val="24"/>
        </w:rPr>
        <w:t>done by a Man and Woman in 2</w:t>
      </w:r>
      <w:r w:rsidRPr="00BD4AC1">
        <w:rPr>
          <w:sz w:val="24"/>
          <w:szCs w:val="24"/>
          <w:vertAlign w:val="superscript"/>
        </w:rPr>
        <w:t>nd</w:t>
      </w:r>
      <w:r w:rsidRPr="00BD4AC1">
        <w:rPr>
          <w:sz w:val="24"/>
          <w:szCs w:val="24"/>
        </w:rPr>
        <w:t xml:space="preserve"> Peter 1:4 &amp;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68527E" w:rsidRPr="00BD4AC1" w:rsidRDefault="0068527E" w:rsidP="0068527E">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68527E" w:rsidRPr="00BD4AC1" w:rsidRDefault="0068527E" w:rsidP="0068527E">
      <w:pPr>
        <w:tabs>
          <w:tab w:val="left" w:pos="6210"/>
        </w:tabs>
        <w:spacing w:line="480" w:lineRule="auto"/>
        <w:jc w:val="center"/>
        <w:rPr>
          <w:b/>
          <w:sz w:val="24"/>
          <w:szCs w:val="24"/>
        </w:rPr>
      </w:pPr>
      <w:r w:rsidRPr="00BD4AC1">
        <w:rPr>
          <w:b/>
          <w:sz w:val="24"/>
          <w:szCs w:val="24"/>
        </w:rPr>
        <w:t>What are the Different Kinds of Divine Qanah?</w:t>
      </w:r>
    </w:p>
    <w:p w:rsidR="0068527E" w:rsidRPr="00BD4AC1" w:rsidRDefault="0068527E" w:rsidP="0068527E">
      <w:pPr>
        <w:tabs>
          <w:tab w:val="left" w:pos="6210"/>
        </w:tabs>
        <w:spacing w:line="480" w:lineRule="auto"/>
        <w:jc w:val="center"/>
        <w:rPr>
          <w:b/>
          <w:sz w:val="24"/>
          <w:szCs w:val="24"/>
        </w:rPr>
      </w:pPr>
      <w:r w:rsidRPr="00BD4AC1">
        <w:rPr>
          <w:b/>
          <w:sz w:val="24"/>
          <w:szCs w:val="24"/>
        </w:rPr>
        <w:t>Invincibility called Impregnability and Invulnerability as the Divine Qanah</w:t>
      </w:r>
    </w:p>
    <w:p w:rsidR="0068527E" w:rsidRPr="00BD4AC1" w:rsidRDefault="0068527E" w:rsidP="0068527E">
      <w:pPr>
        <w:tabs>
          <w:tab w:val="left" w:pos="6210"/>
        </w:tabs>
        <w:spacing w:line="480" w:lineRule="auto"/>
        <w:jc w:val="both"/>
        <w:rPr>
          <w:b/>
          <w:sz w:val="24"/>
          <w:szCs w:val="24"/>
        </w:rPr>
      </w:pPr>
      <w:r w:rsidRPr="00BD4AC1">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w:t>
      </w:r>
    </w:p>
    <w:p w:rsidR="0068527E" w:rsidRPr="00BD4AC1" w:rsidRDefault="0068527E" w:rsidP="0068527E">
      <w:pPr>
        <w:tabs>
          <w:tab w:val="left" w:pos="6210"/>
        </w:tabs>
        <w:spacing w:line="480" w:lineRule="auto"/>
        <w:jc w:val="center"/>
        <w:rPr>
          <w:b/>
          <w:sz w:val="24"/>
          <w:szCs w:val="24"/>
        </w:rPr>
      </w:pPr>
      <w:r w:rsidRPr="00BD4AC1">
        <w:rPr>
          <w:b/>
          <w:sz w:val="24"/>
          <w:szCs w:val="24"/>
        </w:rPr>
        <w:t>Incorruptibility called Imperishable as the Divine Qanah</w:t>
      </w:r>
    </w:p>
    <w:p w:rsidR="0068527E" w:rsidRPr="00BD4AC1" w:rsidRDefault="0068527E" w:rsidP="0068527E">
      <w:pPr>
        <w:tabs>
          <w:tab w:val="left" w:pos="6210"/>
        </w:tabs>
        <w:spacing w:line="480" w:lineRule="auto"/>
        <w:jc w:val="both"/>
        <w:rPr>
          <w:sz w:val="24"/>
          <w:szCs w:val="24"/>
        </w:rPr>
      </w:pPr>
      <w:r w:rsidRPr="00BD4AC1">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BD4AC1">
        <w:rPr>
          <w:sz w:val="24"/>
          <w:szCs w:val="24"/>
          <w:vertAlign w:val="superscript"/>
        </w:rPr>
        <w:t>st</w:t>
      </w:r>
      <w:r w:rsidRPr="00BD4AC1">
        <w:rPr>
          <w:sz w:val="24"/>
          <w:szCs w:val="24"/>
        </w:rPr>
        <w:t xml:space="preserve"> John 5:6-13) is in all things.”  In 1</w:t>
      </w:r>
      <w:r w:rsidRPr="00BD4AC1">
        <w:rPr>
          <w:sz w:val="24"/>
          <w:szCs w:val="24"/>
          <w:vertAlign w:val="superscript"/>
        </w:rPr>
        <w:t>st</w:t>
      </w:r>
      <w:r w:rsidRPr="00BD4AC1">
        <w:rPr>
          <w:sz w:val="24"/>
          <w:szCs w:val="24"/>
        </w:rPr>
        <w:t xml:space="preserve"> Corinthians 9:25 says “And every Man that strives for the Mastery is temperate in all things. Now they do it to obtain a Corruptible Crown, but We Incorruptible (Crown). In 1</w:t>
      </w:r>
      <w:r w:rsidRPr="00BD4AC1">
        <w:rPr>
          <w:sz w:val="24"/>
          <w:szCs w:val="24"/>
          <w:vertAlign w:val="superscript"/>
        </w:rPr>
        <w:t>st</w:t>
      </w:r>
      <w:r w:rsidRPr="00BD4AC1">
        <w:rPr>
          <w:sz w:val="24"/>
          <w:szCs w:val="24"/>
        </w:rPr>
        <w:t xml:space="preserve"> Corinthians 15:42 declares “So also is the Resurrection of the dead. It is sown in corruption, it is raised in incorruption.” In 1</w:t>
      </w:r>
      <w:r w:rsidRPr="00BD4AC1">
        <w:rPr>
          <w:sz w:val="24"/>
          <w:szCs w:val="24"/>
          <w:vertAlign w:val="superscript"/>
        </w:rPr>
        <w:t>st</w:t>
      </w:r>
      <w:r w:rsidRPr="00BD4AC1">
        <w:rPr>
          <w:sz w:val="24"/>
          <w:szCs w:val="24"/>
        </w:rPr>
        <w:t xml:space="preserve"> Corinthians 15:50 tells us “Now this I say, Brethren, that flesh and blood cannot inherit the Kingdom of God, neither does corruption inherit incorruption.” In 1</w:t>
      </w:r>
      <w:r w:rsidRPr="00BD4AC1">
        <w:rPr>
          <w:sz w:val="24"/>
          <w:szCs w:val="24"/>
          <w:vertAlign w:val="superscript"/>
        </w:rPr>
        <w:t>st</w:t>
      </w:r>
      <w:r w:rsidRPr="00BD4AC1">
        <w:rPr>
          <w:sz w:val="24"/>
          <w:szCs w:val="24"/>
        </w:rPr>
        <w:t xml:space="preserve"> Corinthians 15:52 states “In a moment, in the twinkling of an eye, at the last trump: for the trumpet shall sound, and the dead shall be raised incorruptible, and We shall be changed.” In 1</w:t>
      </w:r>
      <w:r w:rsidRPr="00BD4AC1">
        <w:rPr>
          <w:sz w:val="24"/>
          <w:szCs w:val="24"/>
          <w:vertAlign w:val="superscript"/>
        </w:rPr>
        <w:t>st</w:t>
      </w:r>
      <w:r w:rsidRPr="00BD4AC1">
        <w:rPr>
          <w:sz w:val="24"/>
          <w:szCs w:val="24"/>
        </w:rPr>
        <w:t xml:space="preserve"> Corinthians 15:53 says “For this corruptible must put on incorruption, and this mortal must put on immortality.” In 1</w:t>
      </w:r>
      <w:r w:rsidRPr="00BD4AC1">
        <w:rPr>
          <w:sz w:val="24"/>
          <w:szCs w:val="24"/>
          <w:vertAlign w:val="superscript"/>
        </w:rPr>
        <w:t>st</w:t>
      </w:r>
      <w:r w:rsidRPr="00BD4AC1">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BD4AC1">
        <w:rPr>
          <w:sz w:val="24"/>
          <w:szCs w:val="24"/>
          <w:vertAlign w:val="superscript"/>
        </w:rPr>
        <w:t>st</w:t>
      </w:r>
      <w:r w:rsidRPr="00BD4AC1">
        <w:rPr>
          <w:sz w:val="24"/>
          <w:szCs w:val="24"/>
        </w:rPr>
        <w:t xml:space="preserve"> Peter 1:4 says “To an inheritance incorruptible &amp; undefiled, &amp; that fades not away, reserved in Heaven for You.” In 1</w:t>
      </w:r>
      <w:r w:rsidRPr="00BD4AC1">
        <w:rPr>
          <w:sz w:val="24"/>
          <w:szCs w:val="24"/>
          <w:vertAlign w:val="superscript"/>
        </w:rPr>
        <w:t>st</w:t>
      </w:r>
      <w:r w:rsidRPr="00BD4AC1">
        <w:rPr>
          <w:sz w:val="24"/>
          <w:szCs w:val="24"/>
        </w:rPr>
        <w:t xml:space="preserve"> Peter 1:23 states “Being born again, not of corruptible seed, but of incorruptible, by the Word of God, which lives &amp; abides forever.” For incorruption is the essence of immortality &amp; those who obtain it is very wise.  </w:t>
      </w:r>
    </w:p>
    <w:p w:rsidR="0068527E" w:rsidRPr="00BD4AC1" w:rsidRDefault="0068527E" w:rsidP="0068527E">
      <w:pPr>
        <w:tabs>
          <w:tab w:val="left" w:pos="6210"/>
        </w:tabs>
        <w:spacing w:line="480" w:lineRule="auto"/>
        <w:jc w:val="center"/>
        <w:rPr>
          <w:b/>
          <w:sz w:val="24"/>
          <w:szCs w:val="24"/>
        </w:rPr>
      </w:pPr>
      <w:r w:rsidRPr="00BD4AC1">
        <w:rPr>
          <w:b/>
          <w:sz w:val="24"/>
          <w:szCs w:val="24"/>
        </w:rPr>
        <w:t>Burning Bush with the Lord as the Divine Qanah</w:t>
      </w:r>
    </w:p>
    <w:p w:rsidR="0068527E" w:rsidRPr="00BD4AC1" w:rsidRDefault="0068527E" w:rsidP="0068527E">
      <w:pPr>
        <w:tabs>
          <w:tab w:val="left" w:pos="6210"/>
        </w:tabs>
        <w:spacing w:line="480" w:lineRule="auto"/>
        <w:jc w:val="both"/>
        <w:rPr>
          <w:sz w:val="24"/>
          <w:szCs w:val="24"/>
        </w:rPr>
      </w:pPr>
      <w:r w:rsidRPr="00BD4AC1">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68527E" w:rsidRPr="00BD4AC1" w:rsidRDefault="0068527E" w:rsidP="0068527E">
      <w:pPr>
        <w:spacing w:line="480" w:lineRule="auto"/>
        <w:jc w:val="center"/>
        <w:rPr>
          <w:b/>
          <w:sz w:val="24"/>
          <w:szCs w:val="24"/>
        </w:rPr>
      </w:pPr>
      <w:r w:rsidRPr="00BD4AC1">
        <w:rPr>
          <w:b/>
          <w:sz w:val="24"/>
          <w:szCs w:val="24"/>
        </w:rPr>
        <w:t>Tree of Life with the Lord as the Divine Qanah</w:t>
      </w:r>
    </w:p>
    <w:p w:rsidR="0068527E" w:rsidRPr="00BD4AC1" w:rsidRDefault="0068527E" w:rsidP="0068527E">
      <w:pPr>
        <w:tabs>
          <w:tab w:val="left" w:pos="6210"/>
        </w:tabs>
        <w:spacing w:line="480" w:lineRule="auto"/>
        <w:jc w:val="both"/>
        <w:rPr>
          <w:sz w:val="24"/>
          <w:szCs w:val="24"/>
        </w:rPr>
      </w:pPr>
      <w:r w:rsidRPr="00BD4AC1">
        <w:rPr>
          <w:sz w:val="24"/>
          <w:szCs w:val="24"/>
        </w:rPr>
        <w:t>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BD4AC1">
        <w:rPr>
          <w:sz w:val="24"/>
          <w:szCs w:val="24"/>
          <w:vertAlign w:val="superscript"/>
        </w:rPr>
        <w:t>nd</w:t>
      </w:r>
      <w:r w:rsidRPr="00BD4AC1">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BD4AC1">
        <w:rPr>
          <w:sz w:val="24"/>
          <w:szCs w:val="24"/>
          <w:vertAlign w:val="superscript"/>
        </w:rPr>
        <w:t>st</w:t>
      </w:r>
      <w:r w:rsidRPr="00BD4AC1">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BD4AC1">
        <w:rPr>
          <w:sz w:val="24"/>
          <w:szCs w:val="24"/>
          <w:vertAlign w:val="superscript"/>
        </w:rPr>
        <w:t>st</w:t>
      </w:r>
      <w:r w:rsidRPr="00BD4AC1">
        <w:rPr>
          <w:sz w:val="24"/>
          <w:szCs w:val="24"/>
        </w:rPr>
        <w:t xml:space="preserve"> John 5:8) says, there is no Eternal Law against it or any sin or any temptation in Galatians 5:23.  </w:t>
      </w:r>
    </w:p>
    <w:p w:rsidR="0068527E" w:rsidRPr="00BD4AC1" w:rsidRDefault="0068527E" w:rsidP="0068527E">
      <w:pPr>
        <w:tabs>
          <w:tab w:val="left" w:pos="6210"/>
        </w:tabs>
        <w:spacing w:line="480" w:lineRule="auto"/>
        <w:jc w:val="center"/>
        <w:rPr>
          <w:b/>
          <w:sz w:val="24"/>
          <w:szCs w:val="24"/>
        </w:rPr>
      </w:pPr>
      <w:r w:rsidRPr="00BD4AC1">
        <w:rPr>
          <w:b/>
          <w:sz w:val="24"/>
          <w:szCs w:val="24"/>
        </w:rPr>
        <w:t>Divine Seed called the Word of God and the Holy Scriptures as the Divine Qanah</w:t>
      </w:r>
    </w:p>
    <w:p w:rsidR="0068527E" w:rsidRPr="00BD4AC1" w:rsidRDefault="0068527E" w:rsidP="0068527E">
      <w:pPr>
        <w:tabs>
          <w:tab w:val="left" w:pos="6210"/>
        </w:tabs>
        <w:spacing w:line="480" w:lineRule="auto"/>
        <w:jc w:val="both"/>
        <w:rPr>
          <w:sz w:val="24"/>
          <w:szCs w:val="24"/>
        </w:rPr>
      </w:pPr>
      <w:r w:rsidRPr="00BD4AC1">
        <w:rPr>
          <w:sz w:val="24"/>
          <w:szCs w:val="24"/>
        </w:rPr>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BD4AC1">
        <w:rPr>
          <w:sz w:val="24"/>
          <w:szCs w:val="24"/>
          <w:vertAlign w:val="superscript"/>
        </w:rPr>
        <w:t>st</w:t>
      </w:r>
      <w:r w:rsidRPr="00BD4AC1">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BD4AC1">
        <w:rPr>
          <w:sz w:val="24"/>
          <w:szCs w:val="24"/>
          <w:vertAlign w:val="superscript"/>
        </w:rPr>
        <w:t>st</w:t>
      </w:r>
      <w:r w:rsidRPr="00BD4AC1">
        <w:rPr>
          <w:sz w:val="24"/>
          <w:szCs w:val="24"/>
        </w:rPr>
        <w:t xml:space="preserve"> Samuel 22:31 says “As for God, His way is perfect, the Word (Seed) of the LORD is tried: He is a buckler to all them that trusts in Him.” In 2</w:t>
      </w:r>
      <w:r w:rsidRPr="00BD4AC1">
        <w:rPr>
          <w:sz w:val="24"/>
          <w:szCs w:val="24"/>
          <w:vertAlign w:val="superscript"/>
        </w:rPr>
        <w:t>nd</w:t>
      </w:r>
      <w:r w:rsidRPr="00BD4AC1">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BD4AC1">
        <w:rPr>
          <w:sz w:val="24"/>
          <w:szCs w:val="24"/>
          <w:vertAlign w:val="superscript"/>
        </w:rPr>
        <w:t>st</w:t>
      </w:r>
      <w:r w:rsidRPr="00BD4AC1">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BD4AC1">
        <w:rPr>
          <w:sz w:val="24"/>
          <w:szCs w:val="24"/>
          <w:vertAlign w:val="superscript"/>
        </w:rPr>
        <w:t>st</w:t>
      </w:r>
      <w:r w:rsidRPr="00BD4AC1">
        <w:rPr>
          <w:sz w:val="24"/>
          <w:szCs w:val="24"/>
        </w:rPr>
        <w:t xml:space="preserve"> Peter 1:23 states “Being born again, not of Corruptible Seed, but of Incorruptible, by the Word (Seed) of God, which lives &amp; abides forever.”  In 1</w:t>
      </w:r>
      <w:r w:rsidRPr="00BD4AC1">
        <w:rPr>
          <w:sz w:val="24"/>
          <w:szCs w:val="24"/>
          <w:vertAlign w:val="superscript"/>
        </w:rPr>
        <w:t>st</w:t>
      </w:r>
      <w:r w:rsidRPr="00BD4AC1">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68527E" w:rsidRPr="00BD4AC1" w:rsidRDefault="0068527E" w:rsidP="0068527E">
      <w:pPr>
        <w:tabs>
          <w:tab w:val="left" w:pos="6210"/>
        </w:tabs>
        <w:spacing w:line="480" w:lineRule="auto"/>
        <w:jc w:val="center"/>
        <w:rPr>
          <w:b/>
          <w:sz w:val="24"/>
          <w:szCs w:val="24"/>
        </w:rPr>
      </w:pPr>
      <w:r w:rsidRPr="00BD4AC1">
        <w:rPr>
          <w:b/>
          <w:sz w:val="24"/>
          <w:szCs w:val="24"/>
        </w:rPr>
        <w:t>Incarnation as the Divine Creation of the Lord (God becoming Flesh in 3 Persons) as the Divine Qanah</w:t>
      </w:r>
    </w:p>
    <w:p w:rsidR="0068527E" w:rsidRPr="00BD4AC1" w:rsidRDefault="0068527E" w:rsidP="0068527E">
      <w:pPr>
        <w:tabs>
          <w:tab w:val="left" w:pos="6210"/>
        </w:tabs>
        <w:spacing w:line="480" w:lineRule="auto"/>
        <w:jc w:val="both"/>
        <w:rPr>
          <w:b/>
          <w:sz w:val="24"/>
          <w:szCs w:val="24"/>
        </w:rPr>
      </w:pPr>
      <w:r w:rsidRPr="00BD4AC1">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touched. This is because if Anyone sees the Lord without being cloaked they would be killed in Exodus 33:22.   </w:t>
      </w:r>
    </w:p>
    <w:p w:rsidR="0068527E" w:rsidRPr="00BD4AC1" w:rsidRDefault="0068527E" w:rsidP="0068527E">
      <w:pPr>
        <w:tabs>
          <w:tab w:val="left" w:pos="6210"/>
        </w:tabs>
        <w:spacing w:line="480" w:lineRule="auto"/>
        <w:jc w:val="center"/>
        <w:rPr>
          <w:b/>
          <w:sz w:val="24"/>
          <w:szCs w:val="24"/>
        </w:rPr>
      </w:pPr>
      <w:r w:rsidRPr="00BD4AC1">
        <w:rPr>
          <w:b/>
          <w:sz w:val="24"/>
          <w:szCs w:val="24"/>
        </w:rPr>
        <w:t>Deity called the Godhead Bodily and Divine Nature as the Divine Qanah</w:t>
      </w:r>
    </w:p>
    <w:p w:rsidR="0068527E" w:rsidRPr="00BD4AC1" w:rsidRDefault="0068527E" w:rsidP="0068527E">
      <w:pPr>
        <w:tabs>
          <w:tab w:val="left" w:pos="6210"/>
        </w:tabs>
        <w:spacing w:line="480" w:lineRule="auto"/>
        <w:jc w:val="both"/>
        <w:rPr>
          <w:sz w:val="24"/>
          <w:szCs w:val="24"/>
        </w:rPr>
      </w:pPr>
      <w:r w:rsidRPr="00BD4AC1">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BD4AC1">
        <w:rPr>
          <w:sz w:val="24"/>
          <w:szCs w:val="24"/>
          <w:vertAlign w:val="superscript"/>
        </w:rPr>
        <w:t>st</w:t>
      </w:r>
      <w:r w:rsidRPr="00BD4AC1">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w:t>
      </w:r>
    </w:p>
    <w:p w:rsidR="0068527E" w:rsidRPr="00BD4AC1" w:rsidRDefault="0068527E" w:rsidP="0068527E">
      <w:pPr>
        <w:tabs>
          <w:tab w:val="left" w:pos="360"/>
        </w:tabs>
        <w:spacing w:line="480" w:lineRule="auto"/>
        <w:jc w:val="both"/>
        <w:rPr>
          <w:sz w:val="24"/>
          <w:szCs w:val="24"/>
        </w:rPr>
      </w:pPr>
      <w:r w:rsidRPr="00BD4AC1">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BD4AC1">
        <w:rPr>
          <w:sz w:val="24"/>
          <w:szCs w:val="24"/>
          <w:vertAlign w:val="superscript"/>
        </w:rPr>
        <w:t>st</w:t>
      </w:r>
      <w:r w:rsidRPr="00BD4AC1">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BD4AC1">
        <w:rPr>
          <w:sz w:val="24"/>
          <w:szCs w:val="24"/>
          <w:vertAlign w:val="superscript"/>
        </w:rPr>
        <w:t>nd</w:t>
      </w:r>
      <w:r w:rsidRPr="00BD4AC1">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BD4AC1">
        <w:rPr>
          <w:sz w:val="24"/>
          <w:szCs w:val="24"/>
          <w:vertAlign w:val="superscript"/>
        </w:rPr>
        <w:t>st</w:t>
      </w:r>
      <w:r w:rsidRPr="00BD4AC1">
        <w:rPr>
          <w:sz w:val="24"/>
          <w:szCs w:val="24"/>
        </w:rPr>
        <w:t xml:space="preserve"> John 2:16. For Divine Nature overcomes the World in 1</w:t>
      </w:r>
      <w:r w:rsidRPr="00BD4AC1">
        <w:rPr>
          <w:sz w:val="24"/>
          <w:szCs w:val="24"/>
          <w:vertAlign w:val="superscript"/>
        </w:rPr>
        <w:t>st</w:t>
      </w:r>
      <w:r w:rsidRPr="00BD4AC1">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BD4AC1">
        <w:rPr>
          <w:sz w:val="24"/>
          <w:szCs w:val="24"/>
          <w:vertAlign w:val="superscript"/>
        </w:rPr>
        <w:t>nd</w:t>
      </w:r>
      <w:r w:rsidRPr="00BD4AC1">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BD4AC1">
        <w:rPr>
          <w:b/>
          <w:sz w:val="24"/>
          <w:szCs w:val="24"/>
        </w:rPr>
        <w:t>The Lord Yah and the Different Kinds of Flesh in the Holy Bible</w:t>
      </w:r>
      <w:r w:rsidRPr="00BD4AC1">
        <w:rPr>
          <w:sz w:val="24"/>
          <w:szCs w:val="24"/>
        </w:rPr>
        <w:t>.” Fourth, is the white skin colored James is raised by King Rehoboam to sit on His throne because He is the root and offspring of Rehoboam. If You have any questions on immortality, You must get My book called “</w:t>
      </w:r>
      <w:r w:rsidRPr="00BD4AC1">
        <w:rPr>
          <w:b/>
          <w:sz w:val="24"/>
          <w:szCs w:val="24"/>
        </w:rPr>
        <w:t>The Lord Yahweh and His Immortality in the Holy Bible</w:t>
      </w:r>
      <w:r w:rsidRPr="00BD4AC1">
        <w:rPr>
          <w:sz w:val="24"/>
          <w:szCs w:val="24"/>
        </w:rPr>
        <w:t xml:space="preserve">.” Now the Lord Stephen, Lord Jesus and the Lord John are the offspring of the Lord Yahweh the Creator of the Father Stephen. The Lord James is the Law of the Lord Yah.                   </w:t>
      </w:r>
    </w:p>
    <w:p w:rsidR="0068527E" w:rsidRPr="00BD4AC1" w:rsidRDefault="0068527E" w:rsidP="0068527E">
      <w:pPr>
        <w:tabs>
          <w:tab w:val="left" w:pos="6210"/>
        </w:tabs>
        <w:spacing w:line="480" w:lineRule="auto"/>
        <w:jc w:val="center"/>
        <w:rPr>
          <w:b/>
          <w:sz w:val="24"/>
          <w:szCs w:val="24"/>
        </w:rPr>
      </w:pPr>
      <w:r w:rsidRPr="00BD4AC1">
        <w:rPr>
          <w:b/>
          <w:sz w:val="24"/>
          <w:szCs w:val="24"/>
        </w:rPr>
        <w:t>Born of God inside the Kingdom of God as the Divine Qanah</w:t>
      </w:r>
    </w:p>
    <w:p w:rsidR="0068527E" w:rsidRPr="00BD4AC1" w:rsidRDefault="0068527E" w:rsidP="0068527E">
      <w:pPr>
        <w:tabs>
          <w:tab w:val="left" w:pos="6210"/>
        </w:tabs>
        <w:spacing w:line="480" w:lineRule="auto"/>
        <w:jc w:val="both"/>
        <w:rPr>
          <w:sz w:val="24"/>
          <w:szCs w:val="24"/>
        </w:rPr>
      </w:pPr>
      <w:r w:rsidRPr="00BD4AC1">
        <w:rPr>
          <w:sz w:val="24"/>
          <w:szCs w:val="24"/>
        </w:rPr>
        <w:t>In John 2:5-8 mentions “Verily, verily, I say unto thee, ‘Except a Man be born of Water and of the Spirit (Father Stephen in John 4:24; Acts 2:17-7:59 &amp; 1</w:t>
      </w:r>
      <w:r w:rsidRPr="00BD4AC1">
        <w:rPr>
          <w:sz w:val="24"/>
          <w:szCs w:val="24"/>
          <w:vertAlign w:val="superscript"/>
        </w:rPr>
        <w:t>st</w:t>
      </w:r>
      <w:r w:rsidRPr="00BD4AC1">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BD4AC1">
        <w:rPr>
          <w:sz w:val="24"/>
          <w:szCs w:val="24"/>
          <w:vertAlign w:val="superscript"/>
        </w:rPr>
        <w:t>st</w:t>
      </w:r>
      <w:r w:rsidRPr="00BD4AC1">
        <w:rPr>
          <w:sz w:val="24"/>
          <w:szCs w:val="24"/>
        </w:rPr>
        <w:t xml:space="preserve"> John 2:29 says “If Ye know that He is Righteous, Ye know that Everyone that does righteousness is Born of Him.” In 1</w:t>
      </w:r>
      <w:r w:rsidRPr="00BD4AC1">
        <w:rPr>
          <w:sz w:val="24"/>
          <w:szCs w:val="24"/>
          <w:vertAlign w:val="superscript"/>
        </w:rPr>
        <w:t>st</w:t>
      </w:r>
      <w:r w:rsidRPr="00BD4AC1">
        <w:rPr>
          <w:sz w:val="24"/>
          <w:szCs w:val="24"/>
        </w:rPr>
        <w:t xml:space="preserve"> John 3:9 declares “Whosoever is Born of God does not commit sin, for His seed remains in Him: and He cannot sin, because He is Born of God.” In 1</w:t>
      </w:r>
      <w:r w:rsidRPr="00BD4AC1">
        <w:rPr>
          <w:sz w:val="24"/>
          <w:szCs w:val="24"/>
          <w:vertAlign w:val="superscript"/>
        </w:rPr>
        <w:t>st</w:t>
      </w:r>
      <w:r w:rsidRPr="00BD4AC1">
        <w:rPr>
          <w:sz w:val="24"/>
          <w:szCs w:val="24"/>
        </w:rPr>
        <w:t xml:space="preserve"> John 4:7 mentions “Beloved, let Us (agape) love One Another: for (agape) love is of God, every One that (agape) loves is Born of God, and knows God.” In 1</w:t>
      </w:r>
      <w:r w:rsidRPr="00BD4AC1">
        <w:rPr>
          <w:sz w:val="24"/>
          <w:szCs w:val="24"/>
          <w:vertAlign w:val="superscript"/>
        </w:rPr>
        <w:t>st</w:t>
      </w:r>
      <w:r w:rsidRPr="00BD4AC1">
        <w:rPr>
          <w:sz w:val="24"/>
          <w:szCs w:val="24"/>
        </w:rPr>
        <w:t xml:space="preserve"> John 5:1 says “Whosoever believes the Jesus is the Christ is Born of God: and Everyone that (agape) loves Him that begat (agape) loves Him also that is begotten of Him.” In 1</w:t>
      </w:r>
      <w:r w:rsidRPr="00BD4AC1">
        <w:rPr>
          <w:sz w:val="24"/>
          <w:szCs w:val="24"/>
          <w:vertAlign w:val="superscript"/>
        </w:rPr>
        <w:t>st</w:t>
      </w:r>
      <w:r w:rsidRPr="00BD4AC1">
        <w:rPr>
          <w:sz w:val="24"/>
          <w:szCs w:val="24"/>
        </w:rPr>
        <w:t xml:space="preserve"> John 5:4 tells us “For whatsoever is Born of God overcomes the World: and this is the Victory that overcomes the World, even Our Faith.” In 1</w:t>
      </w:r>
      <w:r w:rsidRPr="00BD4AC1">
        <w:rPr>
          <w:sz w:val="24"/>
          <w:szCs w:val="24"/>
          <w:vertAlign w:val="superscript"/>
        </w:rPr>
        <w:t>st</w:t>
      </w:r>
      <w:r w:rsidRPr="00BD4AC1">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BD4AC1">
        <w:rPr>
          <w:sz w:val="24"/>
          <w:szCs w:val="24"/>
          <w:vertAlign w:val="superscript"/>
        </w:rPr>
        <w:t>nd</w:t>
      </w:r>
      <w:r w:rsidRPr="00BD4AC1">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68527E" w:rsidRPr="00BD4AC1" w:rsidRDefault="0068527E" w:rsidP="0068527E">
      <w:pPr>
        <w:tabs>
          <w:tab w:val="left" w:pos="6210"/>
        </w:tabs>
        <w:spacing w:line="480" w:lineRule="auto"/>
        <w:jc w:val="center"/>
        <w:rPr>
          <w:b/>
          <w:sz w:val="24"/>
          <w:szCs w:val="24"/>
        </w:rPr>
      </w:pPr>
      <w:r w:rsidRPr="00BD4AC1">
        <w:rPr>
          <w:b/>
          <w:sz w:val="24"/>
          <w:szCs w:val="24"/>
        </w:rPr>
        <w:t>Divine Flesh of the Lord as the Divine Qanah</w:t>
      </w:r>
    </w:p>
    <w:p w:rsidR="0068527E" w:rsidRPr="00BD4AC1" w:rsidRDefault="0068527E" w:rsidP="0068527E">
      <w:pPr>
        <w:tabs>
          <w:tab w:val="left" w:pos="6210"/>
        </w:tabs>
        <w:spacing w:line="480" w:lineRule="auto"/>
        <w:jc w:val="both"/>
        <w:rPr>
          <w:sz w:val="24"/>
          <w:szCs w:val="24"/>
        </w:rPr>
      </w:pPr>
      <w:r w:rsidRPr="00BD4AC1">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68527E" w:rsidRPr="00BD4AC1" w:rsidRDefault="0068527E" w:rsidP="0068527E">
      <w:pPr>
        <w:jc w:val="center"/>
        <w:rPr>
          <w:b/>
          <w:sz w:val="24"/>
          <w:szCs w:val="24"/>
        </w:rPr>
      </w:pPr>
      <w:r w:rsidRPr="00BD4AC1">
        <w:rPr>
          <w:b/>
          <w:sz w:val="24"/>
          <w:szCs w:val="24"/>
        </w:rPr>
        <w:t>The other Lord &amp; other Lady called the Single/Married Lord of Wisdom</w:t>
      </w:r>
    </w:p>
    <w:p w:rsidR="0068527E" w:rsidRPr="00BD4AC1" w:rsidRDefault="0068527E" w:rsidP="0068527E">
      <w:pPr>
        <w:spacing w:line="480" w:lineRule="auto"/>
        <w:jc w:val="both"/>
        <w:rPr>
          <w:sz w:val="24"/>
          <w:szCs w:val="24"/>
        </w:rPr>
      </w:pPr>
      <w:r w:rsidRPr="00BD4AC1">
        <w:rPr>
          <w:sz w:val="24"/>
          <w:szCs w:val="24"/>
        </w:rPr>
        <w:t>First, is the other Single/Married Lord called Wisdom proven in Proverbs 8:22-25 (RSV). It declares “The Lord (Yahweh--Jehovah) created Me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birth concerns a single marriage birth in verse 22 which would mean “</w:t>
      </w:r>
      <w:r w:rsidRPr="00BD4AC1">
        <w:rPr>
          <w:b/>
          <w:i/>
          <w:sz w:val="24"/>
          <w:szCs w:val="24"/>
        </w:rPr>
        <w:t>Qanah</w:t>
      </w:r>
      <w:r w:rsidRPr="00BD4AC1">
        <w:rPr>
          <w:sz w:val="24"/>
          <w:szCs w:val="24"/>
        </w:rPr>
        <w:t>” in a single marriage birth which would not mean a Sexual Eros Nature, but done by a Holy Divine Nature in Acts 17:28-29 &amp; 2</w:t>
      </w:r>
      <w:r w:rsidRPr="00BD4AC1">
        <w:rPr>
          <w:sz w:val="24"/>
          <w:szCs w:val="24"/>
          <w:vertAlign w:val="superscript"/>
        </w:rPr>
        <w:t>nd</w:t>
      </w:r>
      <w:r w:rsidRPr="00BD4AC1">
        <w:rPr>
          <w:sz w:val="24"/>
          <w:szCs w:val="24"/>
        </w:rPr>
        <w:t xml:space="preserve"> Peter 1:4. </w:t>
      </w:r>
      <w:r w:rsidRPr="00BD4AC1">
        <w:rPr>
          <w:b/>
          <w:i/>
          <w:sz w:val="24"/>
          <w:szCs w:val="24"/>
        </w:rPr>
        <w:t xml:space="preserve">Qanah </w:t>
      </w:r>
      <w:r w:rsidRPr="00BD4AC1">
        <w:rPr>
          <w:sz w:val="24"/>
          <w:szCs w:val="24"/>
        </w:rPr>
        <w:t>is mentioned 84 times in the Old Testament and always means “</w:t>
      </w:r>
      <w:r w:rsidRPr="00BD4AC1">
        <w:rPr>
          <w:b/>
          <w:sz w:val="24"/>
          <w:szCs w:val="24"/>
        </w:rPr>
        <w:t>take possession of, to get and to acquire</w:t>
      </w:r>
      <w:r w:rsidRPr="00BD4AC1">
        <w:rPr>
          <w:sz w:val="24"/>
          <w:szCs w:val="24"/>
        </w:rPr>
        <w:t>.” It does not denote the first creation process called “</w:t>
      </w:r>
      <w:r w:rsidRPr="00BD4AC1">
        <w:rPr>
          <w:b/>
          <w:sz w:val="24"/>
          <w:szCs w:val="24"/>
        </w:rPr>
        <w:t>Bara</w:t>
      </w:r>
      <w:r w:rsidRPr="00BD4AC1">
        <w:rPr>
          <w:sz w:val="24"/>
          <w:szCs w:val="24"/>
        </w:rPr>
        <w:t>” meaning “</w:t>
      </w:r>
      <w:r w:rsidRPr="00BD4AC1">
        <w:rPr>
          <w:b/>
          <w:sz w:val="24"/>
          <w:szCs w:val="24"/>
        </w:rPr>
        <w:t>to create</w:t>
      </w:r>
      <w:r w:rsidRPr="00BD4AC1">
        <w:rPr>
          <w:sz w:val="24"/>
          <w:szCs w:val="24"/>
        </w:rPr>
        <w:t xml:space="preserve">” in Genesis 1:1. The other Lord called Wisdom does not have an Earthly Father or Earthly Mother, but the Lord Yahweh &amp; in the female sense of the Lord Yahweh renders the Lady Victoria are His Parents. This creation birth was before the Foundations of the Earth in Heaven. Some scholars think it means God the Son Jesus was created by God the Father Stephen and was commanded to work for Him in the creation process of the World if Qanah is directed to the Father Stephen, but it’s not clear in Holy Scripture. The uncertainty of this translation of verse 22 is caused by the Septuagint which used </w:t>
      </w:r>
      <w:r w:rsidRPr="00BD4AC1">
        <w:rPr>
          <w:b/>
          <w:i/>
          <w:sz w:val="24"/>
          <w:szCs w:val="24"/>
        </w:rPr>
        <w:t>ktizo</w:t>
      </w:r>
      <w:r w:rsidRPr="00BD4AC1">
        <w:rPr>
          <w:sz w:val="24"/>
          <w:szCs w:val="24"/>
        </w:rPr>
        <w:t xml:space="preserve"> (to create) rather than the usual translation of </w:t>
      </w:r>
      <w:r w:rsidRPr="00BD4AC1">
        <w:rPr>
          <w:b/>
          <w:i/>
          <w:sz w:val="24"/>
          <w:szCs w:val="24"/>
        </w:rPr>
        <w:t>ktaomai</w:t>
      </w:r>
      <w:r w:rsidRPr="00BD4AC1">
        <w:rPr>
          <w:sz w:val="24"/>
          <w:szCs w:val="24"/>
        </w:rPr>
        <w:t xml:space="preserve"> (take possession of, to get and to acquire) to translate this verse. So </w:t>
      </w:r>
      <w:r w:rsidRPr="00BD4AC1">
        <w:rPr>
          <w:b/>
          <w:i/>
          <w:sz w:val="24"/>
          <w:szCs w:val="24"/>
        </w:rPr>
        <w:t xml:space="preserve">Qanah </w:t>
      </w:r>
      <w:r w:rsidRPr="00BD4AC1">
        <w:rPr>
          <w:sz w:val="24"/>
          <w:szCs w:val="24"/>
        </w:rPr>
        <w:t xml:space="preserve">occurs 84 times in the Hebrew Old Testament and is translated more than 70 times by the term </w:t>
      </w:r>
      <w:r w:rsidRPr="00BD4AC1">
        <w:rPr>
          <w:b/>
          <w:i/>
          <w:sz w:val="24"/>
          <w:szCs w:val="24"/>
        </w:rPr>
        <w:t>ktaomai</w:t>
      </w:r>
      <w:r w:rsidRPr="00BD4AC1">
        <w:rPr>
          <w:sz w:val="24"/>
          <w:szCs w:val="24"/>
        </w:rPr>
        <w:t xml:space="preserve">, but only 3 times by </w:t>
      </w:r>
      <w:r w:rsidRPr="00BD4AC1">
        <w:rPr>
          <w:b/>
          <w:i/>
          <w:sz w:val="24"/>
          <w:szCs w:val="24"/>
        </w:rPr>
        <w:t>ktizo</w:t>
      </w:r>
      <w:r w:rsidRPr="00BD4AC1">
        <w:rPr>
          <w:sz w:val="24"/>
          <w:szCs w:val="24"/>
        </w:rPr>
        <w:t xml:space="preserve"> in Genesis 14:19; Jeremiah 39 (32):15 and Proverbs 8:22. Also in other Greek translations or the Ancient Manuscripts of the Old Testament concerning Symmachus, Theodotian and Aquila all have </w:t>
      </w:r>
      <w:r w:rsidRPr="00BD4AC1">
        <w:rPr>
          <w:b/>
          <w:i/>
          <w:sz w:val="24"/>
          <w:szCs w:val="24"/>
        </w:rPr>
        <w:t xml:space="preserve">ktaomai </w:t>
      </w:r>
      <w:r w:rsidRPr="00BD4AC1">
        <w:rPr>
          <w:sz w:val="24"/>
          <w:szCs w:val="24"/>
        </w:rPr>
        <w:t>in Proverbs 8:22. The other Lady called Wisdom concerns Isaiah 47:5 (NKJV) which She is called the “</w:t>
      </w:r>
      <w:r w:rsidRPr="00BD4AC1">
        <w:rPr>
          <w:b/>
          <w:sz w:val="24"/>
          <w:szCs w:val="24"/>
        </w:rPr>
        <w:t>Lady of Kingdoms</w:t>
      </w:r>
      <w:r w:rsidRPr="00BD4AC1">
        <w:rPr>
          <w:sz w:val="24"/>
          <w:szCs w:val="24"/>
        </w:rPr>
        <w:t xml:space="preserve">.” </w:t>
      </w:r>
    </w:p>
    <w:p w:rsidR="0068527E" w:rsidRPr="00BD4AC1" w:rsidRDefault="0068527E" w:rsidP="0068527E">
      <w:pPr>
        <w:spacing w:line="480" w:lineRule="auto"/>
        <w:jc w:val="center"/>
        <w:rPr>
          <w:b/>
          <w:sz w:val="24"/>
          <w:szCs w:val="24"/>
        </w:rPr>
      </w:pPr>
      <w:r w:rsidRPr="00BD4AC1">
        <w:rPr>
          <w:b/>
          <w:sz w:val="24"/>
          <w:szCs w:val="24"/>
        </w:rPr>
        <w:t>How did the Lord Stephen come into existence?</w:t>
      </w:r>
    </w:p>
    <w:p w:rsidR="0068527E" w:rsidRPr="00BD4AC1" w:rsidRDefault="0068527E" w:rsidP="0068527E">
      <w:pPr>
        <w:spacing w:line="480" w:lineRule="auto"/>
        <w:jc w:val="both"/>
        <w:rPr>
          <w:sz w:val="24"/>
          <w:szCs w:val="24"/>
        </w:rPr>
      </w:pPr>
      <w:r w:rsidRPr="00BD4AC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D4AC1">
        <w:rPr>
          <w:sz w:val="24"/>
          <w:szCs w:val="24"/>
          <w:vertAlign w:val="superscript"/>
        </w:rPr>
        <w:t>st</w:t>
      </w:r>
      <w:r w:rsidRPr="00BD4AC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8527E" w:rsidRPr="00BD4AC1" w:rsidRDefault="0068527E" w:rsidP="0068527E">
      <w:pPr>
        <w:spacing w:line="480" w:lineRule="auto"/>
        <w:jc w:val="both"/>
        <w:rPr>
          <w:sz w:val="24"/>
          <w:szCs w:val="24"/>
        </w:rPr>
      </w:pPr>
      <w:r w:rsidRPr="00BD4AC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D4AC1">
        <w:rPr>
          <w:sz w:val="24"/>
          <w:szCs w:val="24"/>
          <w:vertAlign w:val="superscript"/>
        </w:rPr>
        <w:t>nd</w:t>
      </w:r>
      <w:r w:rsidRPr="00BD4AC1">
        <w:rPr>
          <w:sz w:val="24"/>
          <w:szCs w:val="24"/>
        </w:rPr>
        <w:t xml:space="preserve"> Esdras 1:19; Numbers 11:7; Exodus 16:31; Psalms 78:24; Hebrews 9:4; 1</w:t>
      </w:r>
      <w:r w:rsidRPr="00BD4AC1">
        <w:rPr>
          <w:sz w:val="24"/>
          <w:szCs w:val="24"/>
          <w:vertAlign w:val="superscript"/>
        </w:rPr>
        <w:t>st</w:t>
      </w:r>
      <w:r w:rsidRPr="00BD4AC1">
        <w:rPr>
          <w:sz w:val="24"/>
          <w:szCs w:val="24"/>
        </w:rPr>
        <w:t xml:space="preserve"> Corinthians 15:35-58; 1</w:t>
      </w:r>
      <w:r w:rsidRPr="00BD4AC1">
        <w:rPr>
          <w:sz w:val="24"/>
          <w:szCs w:val="24"/>
          <w:vertAlign w:val="superscript"/>
        </w:rPr>
        <w:t>st</w:t>
      </w:r>
      <w:r w:rsidRPr="00BD4AC1">
        <w:rPr>
          <w:sz w:val="24"/>
          <w:szCs w:val="24"/>
        </w:rPr>
        <w:t xml:space="preserve"> Timothy 1:17; 6:16 &amp; Revelation 2:7.                          </w:t>
      </w:r>
    </w:p>
    <w:p w:rsidR="0068527E" w:rsidRPr="00BD4AC1" w:rsidRDefault="0068527E" w:rsidP="0068527E">
      <w:pPr>
        <w:spacing w:line="480" w:lineRule="auto"/>
        <w:jc w:val="center"/>
        <w:rPr>
          <w:b/>
          <w:sz w:val="24"/>
          <w:szCs w:val="24"/>
        </w:rPr>
      </w:pPr>
      <w:r w:rsidRPr="00BD4AC1">
        <w:rPr>
          <w:b/>
          <w:sz w:val="24"/>
          <w:szCs w:val="24"/>
        </w:rPr>
        <w:t>Chapter 2: The Sexual Qanah verses the Divine Qanah</w:t>
      </w:r>
    </w:p>
    <w:p w:rsidR="0068527E" w:rsidRPr="00BD4AC1" w:rsidRDefault="0068527E" w:rsidP="0068527E">
      <w:pPr>
        <w:spacing w:line="480" w:lineRule="auto"/>
        <w:jc w:val="both"/>
        <w:rPr>
          <w:sz w:val="24"/>
          <w:szCs w:val="24"/>
        </w:rPr>
      </w:pPr>
      <w:r w:rsidRPr="00BD4AC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BD4AC1">
        <w:rPr>
          <w:sz w:val="24"/>
          <w:szCs w:val="24"/>
          <w:vertAlign w:val="superscript"/>
        </w:rPr>
        <w:t>st</w:t>
      </w:r>
      <w:r w:rsidRPr="00BD4AC1">
        <w:rPr>
          <w:sz w:val="24"/>
          <w:szCs w:val="24"/>
        </w:rPr>
        <w:t xml:space="preserve"> John 2:15-16. The Bible proclaims sex is a corruption in the World through lust as a great sexual apostasy and should never be done at all in 2</w:t>
      </w:r>
      <w:r w:rsidRPr="00BD4AC1">
        <w:rPr>
          <w:sz w:val="24"/>
          <w:szCs w:val="24"/>
          <w:vertAlign w:val="superscript"/>
        </w:rPr>
        <w:t>nd</w:t>
      </w:r>
      <w:r w:rsidRPr="00BD4AC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D4AC1">
        <w:rPr>
          <w:sz w:val="24"/>
          <w:szCs w:val="24"/>
          <w:vertAlign w:val="superscript"/>
        </w:rPr>
        <w:t>st</w:t>
      </w:r>
      <w:r w:rsidRPr="00BD4AC1">
        <w:rPr>
          <w:sz w:val="24"/>
          <w:szCs w:val="24"/>
        </w:rPr>
        <w:t xml:space="preserve"> Corinthians 6:18. Sex Defiles the Society in Leviticus 18:24-25; 1</w:t>
      </w:r>
      <w:r w:rsidRPr="00BD4AC1">
        <w:rPr>
          <w:sz w:val="24"/>
          <w:szCs w:val="24"/>
          <w:vertAlign w:val="superscript"/>
        </w:rPr>
        <w:t>st</w:t>
      </w:r>
      <w:r w:rsidRPr="00BD4AC1">
        <w:rPr>
          <w:sz w:val="24"/>
          <w:szCs w:val="24"/>
        </w:rPr>
        <w:t xml:space="preserve"> Corinthians 5:6 &amp; Revelation 19:2. Sex Offends other Holy People in 2</w:t>
      </w:r>
      <w:r w:rsidRPr="00BD4AC1">
        <w:rPr>
          <w:sz w:val="24"/>
          <w:szCs w:val="24"/>
          <w:vertAlign w:val="superscript"/>
        </w:rPr>
        <w:t>nd</w:t>
      </w:r>
      <w:r w:rsidRPr="00BD4AC1">
        <w:rPr>
          <w:sz w:val="24"/>
          <w:szCs w:val="24"/>
        </w:rPr>
        <w:t xml:space="preserve"> Peter 2:7-8; Genesis 8:22-25; 34:7; 38:24; 2</w:t>
      </w:r>
      <w:r w:rsidRPr="00BD4AC1">
        <w:rPr>
          <w:sz w:val="24"/>
          <w:szCs w:val="24"/>
          <w:vertAlign w:val="superscript"/>
        </w:rPr>
        <w:t>nd</w:t>
      </w:r>
      <w:r w:rsidRPr="00BD4AC1">
        <w:rPr>
          <w:sz w:val="24"/>
          <w:szCs w:val="24"/>
        </w:rPr>
        <w:t xml:space="preserve"> Samuel 13:21-22 &amp; 2</w:t>
      </w:r>
      <w:r w:rsidRPr="00BD4AC1">
        <w:rPr>
          <w:sz w:val="24"/>
          <w:szCs w:val="24"/>
          <w:vertAlign w:val="superscript"/>
        </w:rPr>
        <w:t>nd</w:t>
      </w:r>
      <w:r w:rsidRPr="00BD4AC1">
        <w:rPr>
          <w:sz w:val="24"/>
          <w:szCs w:val="24"/>
        </w:rPr>
        <w:t xml:space="preserve"> Corinthians 12:21. Sex Offends the Holy God in 2</w:t>
      </w:r>
      <w:r w:rsidRPr="00BD4AC1">
        <w:rPr>
          <w:sz w:val="24"/>
          <w:szCs w:val="24"/>
          <w:vertAlign w:val="superscript"/>
        </w:rPr>
        <w:t>nd</w:t>
      </w:r>
      <w:r w:rsidRPr="00BD4AC1">
        <w:rPr>
          <w:sz w:val="24"/>
          <w:szCs w:val="24"/>
        </w:rPr>
        <w:t xml:space="preserve"> Samuel 11:27; Jeremiah 13:26-27 &amp; Malachi 3:5. The Magical Sexual Sin under the Old Covenant: Pre-Marital Sex is in Deuteronomy 22:13-21. Inter-Racial Sex between other Races or Cultures is in Tobit 4:12-13; 1</w:t>
      </w:r>
      <w:r w:rsidRPr="00BD4AC1">
        <w:rPr>
          <w:sz w:val="24"/>
          <w:szCs w:val="24"/>
          <w:vertAlign w:val="superscript"/>
        </w:rPr>
        <w:t>st</w:t>
      </w:r>
      <w:r w:rsidRPr="00BD4AC1">
        <w:rPr>
          <w:sz w:val="24"/>
          <w:szCs w:val="24"/>
        </w:rPr>
        <w:t xml:space="preserve"> Kings 11:1-13; Nehemiah 13:25-27 &amp; Ezra 9:1-10:44. If You have any questions on Inter-Racial Sex, You must get My book called “</w:t>
      </w:r>
      <w:r w:rsidRPr="00BD4AC1">
        <w:rPr>
          <w:b/>
          <w:sz w:val="24"/>
          <w:szCs w:val="24"/>
        </w:rPr>
        <w:t>The Lord Yah and the Different Kinds of Flesh in the Holy Bible</w:t>
      </w:r>
      <w:r w:rsidRPr="00BD4AC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D4AC1">
        <w:rPr>
          <w:sz w:val="24"/>
          <w:szCs w:val="24"/>
          <w:vertAlign w:val="superscript"/>
        </w:rPr>
        <w:t>st</w:t>
      </w:r>
      <w:r w:rsidRPr="00BD4AC1">
        <w:rPr>
          <w:sz w:val="24"/>
          <w:szCs w:val="24"/>
        </w:rPr>
        <w:t xml:space="preserve"> Corinthians 6:15-16 &amp; Hebrews 13:4. The Need for True Holiness in the Lives of Believers is in 1</w:t>
      </w:r>
      <w:r w:rsidRPr="00BD4AC1">
        <w:rPr>
          <w:sz w:val="24"/>
          <w:szCs w:val="24"/>
          <w:vertAlign w:val="superscript"/>
        </w:rPr>
        <w:t>st</w:t>
      </w:r>
      <w:r w:rsidRPr="00BD4AC1">
        <w:rPr>
          <w:sz w:val="24"/>
          <w:szCs w:val="24"/>
        </w:rPr>
        <w:t xml:space="preserve"> Thessalonians 4:3-7; Acts 15:29; Ephesians 5:3, 25; Hebrews 12:16; 1</w:t>
      </w:r>
      <w:r w:rsidRPr="00BD4AC1">
        <w:rPr>
          <w:sz w:val="24"/>
          <w:szCs w:val="24"/>
          <w:vertAlign w:val="superscript"/>
        </w:rPr>
        <w:t>st</w:t>
      </w:r>
      <w:r w:rsidRPr="00BD4AC1">
        <w:rPr>
          <w:sz w:val="24"/>
          <w:szCs w:val="24"/>
        </w:rPr>
        <w:t xml:space="preserve"> Peter 1:15-16; Leviticus 11:44 &amp; 1</w:t>
      </w:r>
      <w:r w:rsidRPr="00BD4AC1">
        <w:rPr>
          <w:sz w:val="24"/>
          <w:szCs w:val="24"/>
          <w:vertAlign w:val="superscript"/>
        </w:rPr>
        <w:t>st</w:t>
      </w:r>
      <w:r w:rsidRPr="00BD4AC1">
        <w:rPr>
          <w:sz w:val="24"/>
          <w:szCs w:val="24"/>
        </w:rPr>
        <w:t xml:space="preserve"> Peter 4:1-3. The Church must be kept pure is in Revelation 2:14-16, 20; 1</w:t>
      </w:r>
      <w:r w:rsidRPr="00BD4AC1">
        <w:rPr>
          <w:sz w:val="24"/>
          <w:szCs w:val="24"/>
          <w:vertAlign w:val="superscript"/>
        </w:rPr>
        <w:t>st</w:t>
      </w:r>
      <w:r w:rsidRPr="00BD4AC1">
        <w:rPr>
          <w:sz w:val="24"/>
          <w:szCs w:val="24"/>
        </w:rPr>
        <w:t xml:space="preserve"> Corinthians 5:1-5, 9-11. God’s Impartial Judgment on Magical Sexual Sin: 1</w:t>
      </w:r>
      <w:r w:rsidRPr="00BD4AC1">
        <w:rPr>
          <w:sz w:val="24"/>
          <w:szCs w:val="24"/>
          <w:vertAlign w:val="superscript"/>
        </w:rPr>
        <w:t>st</w:t>
      </w:r>
      <w:r w:rsidRPr="00BD4AC1">
        <w:rPr>
          <w:sz w:val="24"/>
          <w:szCs w:val="24"/>
        </w:rPr>
        <w:t xml:space="preserve"> Peter 1:17-21; Revelation 2:21-23; Genesis 19:24; Numbers 25:1-9; 2</w:t>
      </w:r>
      <w:r w:rsidRPr="00BD4AC1">
        <w:rPr>
          <w:sz w:val="24"/>
          <w:szCs w:val="24"/>
          <w:vertAlign w:val="superscript"/>
        </w:rPr>
        <w:t>nd</w:t>
      </w:r>
      <w:r w:rsidRPr="00BD4AC1">
        <w:rPr>
          <w:sz w:val="24"/>
          <w:szCs w:val="24"/>
        </w:rPr>
        <w:t xml:space="preserve"> Samuel 12:11-12; Proverbs 7:26-27 &amp; 1</w:t>
      </w:r>
      <w:r w:rsidRPr="00BD4AC1">
        <w:rPr>
          <w:sz w:val="24"/>
          <w:szCs w:val="24"/>
          <w:vertAlign w:val="superscript"/>
        </w:rPr>
        <w:t>st</w:t>
      </w:r>
      <w:r w:rsidRPr="00BD4AC1">
        <w:rPr>
          <w:sz w:val="24"/>
          <w:szCs w:val="24"/>
        </w:rPr>
        <w:t xml:space="preserve"> Corinthians 10:8. In the World to Come called That Age is in Luke 20:35-36; Revelation 21:8; 22:14-15; Ephesians 5:5-6; 2</w:t>
      </w:r>
      <w:r w:rsidRPr="00BD4AC1">
        <w:rPr>
          <w:sz w:val="24"/>
          <w:szCs w:val="24"/>
          <w:vertAlign w:val="superscript"/>
        </w:rPr>
        <w:t>nd</w:t>
      </w:r>
      <w:r w:rsidRPr="00BD4AC1">
        <w:rPr>
          <w:sz w:val="24"/>
          <w:szCs w:val="24"/>
        </w:rPr>
        <w:t xml:space="preserve"> Peter 2:6 &amp; Jude 7. God’s Authority over Magical Sexual Sin: The Authority is in Romans 13:1-2. If can be forgiven is in John 8:10-11; 2</w:t>
      </w:r>
      <w:r w:rsidRPr="00BD4AC1">
        <w:rPr>
          <w:sz w:val="24"/>
          <w:szCs w:val="24"/>
          <w:vertAlign w:val="superscript"/>
        </w:rPr>
        <w:t>nd</w:t>
      </w:r>
      <w:r w:rsidRPr="00BD4AC1">
        <w:rPr>
          <w:sz w:val="24"/>
          <w:szCs w:val="24"/>
        </w:rPr>
        <w:t xml:space="preserve"> Samuel 12:13; Psalms 51:1 Title; Matthew 21:31-32; Luke 7:36-38. 47-50 &amp; Revelations 2:21. The Hearts can be Changed is in 1</w:t>
      </w:r>
      <w:r w:rsidRPr="00BD4AC1">
        <w:rPr>
          <w:sz w:val="24"/>
          <w:szCs w:val="24"/>
          <w:vertAlign w:val="superscript"/>
        </w:rPr>
        <w:t>st</w:t>
      </w:r>
      <w:r w:rsidRPr="00BD4AC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D4AC1">
        <w:rPr>
          <w:sz w:val="24"/>
          <w:szCs w:val="24"/>
          <w:vertAlign w:val="superscript"/>
        </w:rPr>
        <w:t>st</w:t>
      </w:r>
      <w:r w:rsidRPr="00BD4AC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D4AC1">
        <w:rPr>
          <w:sz w:val="24"/>
          <w:szCs w:val="24"/>
          <w:vertAlign w:val="superscript"/>
        </w:rPr>
        <w:t>st</w:t>
      </w:r>
      <w:r w:rsidRPr="00BD4AC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D4AC1">
        <w:rPr>
          <w:sz w:val="24"/>
          <w:szCs w:val="24"/>
          <w:vertAlign w:val="superscript"/>
        </w:rPr>
        <w:t>nd</w:t>
      </w:r>
      <w:r w:rsidRPr="00BD4AC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D4AC1">
        <w:rPr>
          <w:sz w:val="24"/>
          <w:szCs w:val="24"/>
          <w:vertAlign w:val="superscript"/>
        </w:rPr>
        <w:t>nd</w:t>
      </w:r>
      <w:r w:rsidRPr="00BD4AC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D4AC1">
        <w:rPr>
          <w:sz w:val="24"/>
          <w:szCs w:val="24"/>
          <w:vertAlign w:val="superscript"/>
        </w:rPr>
        <w:t>nd</w:t>
      </w:r>
      <w:r w:rsidRPr="00BD4AC1">
        <w:rPr>
          <w:sz w:val="24"/>
          <w:szCs w:val="24"/>
        </w:rPr>
        <w:t xml:space="preserve"> Chronicles 32:24-25; Job 33:16-18; Jeremiah 7:22-24; Ezekiel 2:4-5; Zechariah 7:11-12 &amp; Acts 19:8-9. The Universality of Temptation, Test, Trial or Trying: The Inevitability of Temptation to do Wrong is in 1</w:t>
      </w:r>
      <w:r w:rsidRPr="00BD4AC1">
        <w:rPr>
          <w:sz w:val="24"/>
          <w:szCs w:val="24"/>
          <w:vertAlign w:val="superscript"/>
        </w:rPr>
        <w:t>st</w:t>
      </w:r>
      <w:r w:rsidRPr="00BD4AC1">
        <w:rPr>
          <w:sz w:val="24"/>
          <w:szCs w:val="24"/>
        </w:rPr>
        <w:t xml:space="preserve"> Corinthians 10:12, 13; Proverbs 7:21-23; Matthew 13:20-21; Mark 4:16-17; Luke 8:13; 17:1; Romans 7:15;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Peter 1:6. The Examples of those who were tempted: Job is in Job chapters 1-2. Adam and Eve is in Genesis 3:6-7. Esau is in Genesis 25:29-34. Achan is in Joshua 7:21. Samson is in Judges 14:16-17. David is in 2</w:t>
      </w:r>
      <w:r w:rsidRPr="00BD4AC1">
        <w:rPr>
          <w:sz w:val="24"/>
          <w:szCs w:val="24"/>
          <w:vertAlign w:val="superscript"/>
        </w:rPr>
        <w:t>nd</w:t>
      </w:r>
      <w:r w:rsidRPr="00BD4AC1">
        <w:rPr>
          <w:sz w:val="24"/>
          <w:szCs w:val="24"/>
        </w:rPr>
        <w:t xml:space="preserve"> Samuel 11:2-4. Solomon is in 1</w:t>
      </w:r>
      <w:r w:rsidRPr="00BD4AC1">
        <w:rPr>
          <w:sz w:val="24"/>
          <w:szCs w:val="24"/>
          <w:vertAlign w:val="superscript"/>
        </w:rPr>
        <w:t>st</w:t>
      </w:r>
      <w:r w:rsidRPr="00BD4AC1">
        <w:rPr>
          <w:sz w:val="24"/>
          <w:szCs w:val="24"/>
        </w:rPr>
        <w:t xml:space="preserve"> Kings 11:1, 4. Gehazi is in 2</w:t>
      </w:r>
      <w:r w:rsidRPr="00BD4AC1">
        <w:rPr>
          <w:sz w:val="24"/>
          <w:szCs w:val="24"/>
          <w:vertAlign w:val="superscript"/>
        </w:rPr>
        <w:t>nd</w:t>
      </w:r>
      <w:r w:rsidRPr="00BD4AC1">
        <w:rPr>
          <w:sz w:val="24"/>
          <w:szCs w:val="24"/>
        </w:rPr>
        <w:t xml:space="preserve"> Kings 5:20-23. Peter is in Matthew 26:69-75; Luke 22:55-62 &amp; John 18:16-18, 25-27. The help for those facing Temptation is in Romans 8:31, 37-39; Joshua 1:5; Hebrews 4:15-16; 13:5; 1</w:t>
      </w:r>
      <w:r w:rsidRPr="00BD4AC1">
        <w:rPr>
          <w:sz w:val="24"/>
          <w:szCs w:val="24"/>
          <w:vertAlign w:val="superscript"/>
        </w:rPr>
        <w:t>st</w:t>
      </w:r>
      <w:r w:rsidRPr="00BD4AC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D4AC1">
        <w:rPr>
          <w:sz w:val="24"/>
          <w:szCs w:val="24"/>
          <w:vertAlign w:val="superscript"/>
        </w:rPr>
        <w:t>nd</w:t>
      </w:r>
      <w:r w:rsidRPr="00BD4AC1">
        <w:rPr>
          <w:sz w:val="24"/>
          <w:szCs w:val="24"/>
        </w:rPr>
        <w:t xml:space="preserve"> Peter 2:18; Genesis 3:6 &amp; Proverbs 5:3-6. Temptation, Test, Trial or Trying from the Lord Lucifer is in Genesis 3:1; Job chapters 1-2; 1</w:t>
      </w:r>
      <w:r w:rsidRPr="00BD4AC1">
        <w:rPr>
          <w:sz w:val="24"/>
          <w:szCs w:val="24"/>
          <w:vertAlign w:val="superscript"/>
        </w:rPr>
        <w:t>st</w:t>
      </w:r>
      <w:r w:rsidRPr="00BD4AC1">
        <w:rPr>
          <w:sz w:val="24"/>
          <w:szCs w:val="24"/>
        </w:rPr>
        <w:t xml:space="preserve"> Chronicles 21:1; Matthew 4:1, 15; Mark 1:13; Luke 4:2; 8:12;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Thessalonians 3:5. The Temptation, Test, Trial or Trying from the World is in 1</w:t>
      </w:r>
      <w:r w:rsidRPr="00BD4AC1">
        <w:rPr>
          <w:sz w:val="24"/>
          <w:szCs w:val="24"/>
          <w:vertAlign w:val="superscript"/>
        </w:rPr>
        <w:t>st</w:t>
      </w:r>
      <w:r w:rsidRPr="00BD4AC1">
        <w:rPr>
          <w:sz w:val="24"/>
          <w:szCs w:val="24"/>
        </w:rPr>
        <w:t xml:space="preserve"> John 2:16; Matthew 13:22; Mark 4:19 &amp; Luke 8:14. The Attractions which lead to Temptation, Test, Trial or Trying: Money is in 1</w:t>
      </w:r>
      <w:r w:rsidRPr="00BD4AC1">
        <w:rPr>
          <w:sz w:val="24"/>
          <w:szCs w:val="24"/>
          <w:vertAlign w:val="superscript"/>
        </w:rPr>
        <w:t>st</w:t>
      </w:r>
      <w:r w:rsidRPr="00BD4AC1">
        <w:rPr>
          <w:sz w:val="24"/>
          <w:szCs w:val="24"/>
        </w:rPr>
        <w:t xml:space="preserve"> Timothy 6:9-10. Authority is in Deuteronomy 8:17-18 &amp; 2</w:t>
      </w:r>
      <w:r w:rsidRPr="00BD4AC1">
        <w:rPr>
          <w:sz w:val="24"/>
          <w:szCs w:val="24"/>
          <w:vertAlign w:val="superscript"/>
        </w:rPr>
        <w:t>nd</w:t>
      </w:r>
      <w:r w:rsidRPr="00BD4AC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D4AC1">
        <w:rPr>
          <w:sz w:val="24"/>
          <w:szCs w:val="24"/>
          <w:vertAlign w:val="superscript"/>
        </w:rPr>
        <w:t>st</w:t>
      </w:r>
      <w:r w:rsidRPr="00BD4AC1">
        <w:rPr>
          <w:sz w:val="24"/>
          <w:szCs w:val="24"/>
        </w:rPr>
        <w:t xml:space="preserve"> John 4:4. The Finding in God and His Word has Divine Resources to Overcome Temptation, Test, Trial or Trying is in Daniel 11:32; Proverbs 2:1-2, 12-15; Matthew 6:13; Luke 11:4; 1</w:t>
      </w:r>
      <w:r w:rsidRPr="00BD4AC1">
        <w:rPr>
          <w:sz w:val="24"/>
          <w:szCs w:val="24"/>
          <w:vertAlign w:val="superscript"/>
        </w:rPr>
        <w:t>st</w:t>
      </w:r>
      <w:r w:rsidRPr="00BD4AC1">
        <w:rPr>
          <w:sz w:val="24"/>
          <w:szCs w:val="24"/>
        </w:rPr>
        <w:t xml:space="preserve"> Timothy 6:11-12 &amp; James 4:7. The Practical Suggestions for Overcoming Temptation, Test, Trial or Trying: Overcoming it by Prayer to the Father Stephen is in Matthew 18:8-9; 26:41; Mark 14:38; Luke 22:40 &amp; 1</w:t>
      </w:r>
      <w:r w:rsidRPr="00BD4AC1">
        <w:rPr>
          <w:sz w:val="24"/>
          <w:szCs w:val="24"/>
          <w:vertAlign w:val="superscript"/>
        </w:rPr>
        <w:t>st</w:t>
      </w:r>
      <w:r w:rsidRPr="00BD4AC1">
        <w:rPr>
          <w:sz w:val="24"/>
          <w:szCs w:val="24"/>
        </w:rPr>
        <w:t xml:space="preserve"> Corinthians 7:5. Overcoming it through Personal Discipline is in Hebrews 12:4, 7 &amp; 2</w:t>
      </w:r>
      <w:r w:rsidRPr="00BD4AC1">
        <w:rPr>
          <w:sz w:val="24"/>
          <w:szCs w:val="24"/>
          <w:vertAlign w:val="superscript"/>
        </w:rPr>
        <w:t>nd</w:t>
      </w:r>
      <w:r w:rsidRPr="00BD4AC1">
        <w:rPr>
          <w:sz w:val="24"/>
          <w:szCs w:val="24"/>
        </w:rPr>
        <w:t xml:space="preserve"> Peter 3:17. The Encouragements to Resist Temptation, Test, Trial of Trying is in Galatians 6:1; 1</w:t>
      </w:r>
      <w:r w:rsidRPr="00BD4AC1">
        <w:rPr>
          <w:sz w:val="24"/>
          <w:szCs w:val="24"/>
          <w:vertAlign w:val="superscript"/>
        </w:rPr>
        <w:t>st</w:t>
      </w:r>
      <w:r w:rsidRPr="00BD4AC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D4AC1">
        <w:rPr>
          <w:sz w:val="24"/>
          <w:szCs w:val="24"/>
          <w:vertAlign w:val="superscript"/>
        </w:rPr>
        <w:t>st</w:t>
      </w:r>
      <w:r w:rsidRPr="00BD4AC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D4AC1">
        <w:rPr>
          <w:sz w:val="24"/>
          <w:szCs w:val="24"/>
          <w:vertAlign w:val="superscript"/>
        </w:rPr>
        <w:t>st</w:t>
      </w:r>
      <w:r w:rsidRPr="00BD4AC1">
        <w:rPr>
          <w:sz w:val="24"/>
          <w:szCs w:val="24"/>
        </w:rPr>
        <w:t xml:space="preserve"> Peter 5:8-9; 1</w:t>
      </w:r>
      <w:r w:rsidRPr="00BD4AC1">
        <w:rPr>
          <w:sz w:val="24"/>
          <w:szCs w:val="24"/>
          <w:vertAlign w:val="superscript"/>
        </w:rPr>
        <w:t>st</w:t>
      </w:r>
      <w:r w:rsidRPr="00BD4AC1">
        <w:rPr>
          <w:sz w:val="24"/>
          <w:szCs w:val="24"/>
        </w:rPr>
        <w:t xml:space="preserve"> John 3:7 &amp; Acts 20:28-31.  </w:t>
      </w:r>
    </w:p>
    <w:p w:rsidR="0068527E" w:rsidRPr="00BD4AC1" w:rsidRDefault="0068527E" w:rsidP="0068527E">
      <w:pPr>
        <w:spacing w:line="480" w:lineRule="auto"/>
        <w:jc w:val="both"/>
        <w:rPr>
          <w:sz w:val="24"/>
          <w:szCs w:val="24"/>
        </w:rPr>
      </w:pPr>
      <w:r w:rsidRPr="00BD4AC1">
        <w:rPr>
          <w:sz w:val="24"/>
          <w:szCs w:val="24"/>
        </w:rPr>
        <w:t>The Abuse of God Himself and His Eternal Creatures: Of God Himself is in 2</w:t>
      </w:r>
      <w:r w:rsidRPr="00BD4AC1">
        <w:rPr>
          <w:sz w:val="24"/>
          <w:szCs w:val="24"/>
          <w:vertAlign w:val="superscript"/>
        </w:rPr>
        <w:t>nd</w:t>
      </w:r>
      <w:r w:rsidRPr="00BD4AC1">
        <w:rPr>
          <w:sz w:val="24"/>
          <w:szCs w:val="24"/>
        </w:rPr>
        <w:t xml:space="preserve"> Kings 19:16. Of God’s Creatures is in Nehemiah 4:1-4; 1</w:t>
      </w:r>
      <w:r w:rsidRPr="00BD4AC1">
        <w:rPr>
          <w:sz w:val="24"/>
          <w:szCs w:val="24"/>
          <w:vertAlign w:val="superscript"/>
        </w:rPr>
        <w:t>st</w:t>
      </w:r>
      <w:r w:rsidRPr="00BD4AC1">
        <w:rPr>
          <w:sz w:val="24"/>
          <w:szCs w:val="24"/>
        </w:rPr>
        <w:t xml:space="preserve"> Peter 4:4; Matthew 5:11; Revelation 2:9 &amp; Acts 2:13; 17:32; 18:6. Of God’s Servants is in 2</w:t>
      </w:r>
      <w:r w:rsidRPr="00BD4AC1">
        <w:rPr>
          <w:sz w:val="24"/>
          <w:szCs w:val="24"/>
          <w:vertAlign w:val="superscript"/>
        </w:rPr>
        <w:t>nd</w:t>
      </w:r>
      <w:r w:rsidRPr="00BD4AC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D4AC1">
        <w:rPr>
          <w:sz w:val="24"/>
          <w:szCs w:val="24"/>
          <w:vertAlign w:val="superscript"/>
        </w:rPr>
        <w:t>st</w:t>
      </w:r>
      <w:r w:rsidRPr="00BD4AC1">
        <w:rPr>
          <w:sz w:val="24"/>
          <w:szCs w:val="24"/>
        </w:rPr>
        <w:t xml:space="preserve"> John 5:16-18. Grace does not give a License for Believers to Sin is in Romans 6:1-2, 15; 3:5-8 &amp; Galatians 2:17-21. The Eminent Dangers of Abusing Christian Freedom is in 1</w:t>
      </w:r>
      <w:r w:rsidRPr="00BD4AC1">
        <w:rPr>
          <w:sz w:val="24"/>
          <w:szCs w:val="24"/>
          <w:vertAlign w:val="superscript"/>
        </w:rPr>
        <w:t>st</w:t>
      </w:r>
      <w:r w:rsidRPr="00BD4AC1">
        <w:rPr>
          <w:sz w:val="24"/>
          <w:szCs w:val="24"/>
        </w:rPr>
        <w:t xml:space="preserve"> Corinthians 8:9-12; Galatians 5:13 and a means of covering up sexuality is in 1</w:t>
      </w:r>
      <w:r w:rsidRPr="00BD4AC1">
        <w:rPr>
          <w:sz w:val="24"/>
          <w:szCs w:val="24"/>
          <w:vertAlign w:val="superscript"/>
        </w:rPr>
        <w:t>st</w:t>
      </w:r>
      <w:r w:rsidRPr="00BD4AC1">
        <w:rPr>
          <w:sz w:val="24"/>
          <w:szCs w:val="24"/>
        </w:rPr>
        <w:t xml:space="preserve"> Peter 2:16. The Examples of the Abuse of Christian Freedom: Sexual Excesses is in 1</w:t>
      </w:r>
      <w:r w:rsidRPr="00BD4AC1">
        <w:rPr>
          <w:sz w:val="24"/>
          <w:szCs w:val="24"/>
          <w:vertAlign w:val="superscript"/>
        </w:rPr>
        <w:t>st</w:t>
      </w:r>
      <w:r w:rsidRPr="00BD4AC1">
        <w:rPr>
          <w:sz w:val="24"/>
          <w:szCs w:val="24"/>
        </w:rPr>
        <w:t xml:space="preserve"> Corinthians 5:1-2; 6:12-20 &amp; Revelation 2:20-22. The Abuse of Giving is in Acts 5:1-2. The Abuse of the Lord’s Supper is in 1</w:t>
      </w:r>
      <w:r w:rsidRPr="00BD4AC1">
        <w:rPr>
          <w:sz w:val="24"/>
          <w:szCs w:val="24"/>
          <w:vertAlign w:val="superscript"/>
        </w:rPr>
        <w:t>st</w:t>
      </w:r>
      <w:r w:rsidRPr="00BD4AC1">
        <w:rPr>
          <w:sz w:val="24"/>
          <w:szCs w:val="24"/>
        </w:rPr>
        <w:t xml:space="preserve"> Corinthians 11:20-22. The Falling Back into Sin is in Romans 6:1-2; Hebrews 12:1; 1</w:t>
      </w:r>
      <w:r w:rsidRPr="00BD4AC1">
        <w:rPr>
          <w:sz w:val="24"/>
          <w:szCs w:val="24"/>
          <w:vertAlign w:val="superscript"/>
        </w:rPr>
        <w:t>st</w:t>
      </w:r>
      <w:r w:rsidRPr="00BD4AC1">
        <w:rPr>
          <w:sz w:val="24"/>
          <w:szCs w:val="24"/>
        </w:rPr>
        <w:t xml:space="preserve"> John 1:8-10 &amp; Acts 7:37-43. The Disobedience towards God is in Ephesians 5:6; 1</w:t>
      </w:r>
      <w:r w:rsidRPr="00BD4AC1">
        <w:rPr>
          <w:sz w:val="24"/>
          <w:szCs w:val="24"/>
          <w:vertAlign w:val="superscript"/>
        </w:rPr>
        <w:t>st</w:t>
      </w:r>
      <w:r w:rsidRPr="00BD4AC1">
        <w:rPr>
          <w:sz w:val="24"/>
          <w:szCs w:val="24"/>
        </w:rPr>
        <w:t xml:space="preserve"> Peter 2:8; 1</w:t>
      </w:r>
      <w:r w:rsidRPr="00BD4AC1">
        <w:rPr>
          <w:sz w:val="24"/>
          <w:szCs w:val="24"/>
          <w:vertAlign w:val="superscript"/>
        </w:rPr>
        <w:t>st</w:t>
      </w:r>
      <w:r w:rsidRPr="00BD4AC1">
        <w:rPr>
          <w:sz w:val="24"/>
          <w:szCs w:val="24"/>
        </w:rPr>
        <w:t xml:space="preserve"> John 2:3-4; 3:4. The Abuse of Spiritual Gifts is in 1</w:t>
      </w:r>
      <w:r w:rsidRPr="00BD4AC1">
        <w:rPr>
          <w:sz w:val="24"/>
          <w:szCs w:val="24"/>
          <w:vertAlign w:val="superscript"/>
        </w:rPr>
        <w:t>st</w:t>
      </w:r>
      <w:r w:rsidRPr="00BD4AC1">
        <w:rPr>
          <w:sz w:val="24"/>
          <w:szCs w:val="24"/>
        </w:rPr>
        <w:t xml:space="preserve"> Corinthians 14:1-20. The Eating of Foods sacrificed to Idols is in 1</w:t>
      </w:r>
      <w:r w:rsidRPr="00BD4AC1">
        <w:rPr>
          <w:sz w:val="24"/>
          <w:szCs w:val="24"/>
          <w:vertAlign w:val="superscript"/>
        </w:rPr>
        <w:t>st</w:t>
      </w:r>
      <w:r w:rsidRPr="00BD4AC1">
        <w:rPr>
          <w:sz w:val="24"/>
          <w:szCs w:val="24"/>
        </w:rPr>
        <w:t xml:space="preserve"> Corinthians 8:1-13 &amp; Revelation 2:14, 20.   </w:t>
      </w:r>
    </w:p>
    <w:p w:rsidR="0068527E" w:rsidRPr="00BD4AC1" w:rsidRDefault="0068527E" w:rsidP="0068527E">
      <w:pPr>
        <w:spacing w:line="480" w:lineRule="auto"/>
        <w:jc w:val="both"/>
        <w:rPr>
          <w:sz w:val="24"/>
          <w:szCs w:val="24"/>
        </w:rPr>
      </w:pPr>
      <w:r w:rsidRPr="00BD4AC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D4AC1">
        <w:rPr>
          <w:sz w:val="24"/>
          <w:szCs w:val="24"/>
          <w:vertAlign w:val="superscript"/>
        </w:rPr>
        <w:t>st</w:t>
      </w:r>
      <w:r w:rsidRPr="00BD4AC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D4AC1">
        <w:rPr>
          <w:sz w:val="24"/>
          <w:szCs w:val="24"/>
          <w:vertAlign w:val="superscript"/>
        </w:rPr>
        <w:t>nd</w:t>
      </w:r>
      <w:r w:rsidRPr="00BD4AC1">
        <w:rPr>
          <w:sz w:val="24"/>
          <w:szCs w:val="24"/>
        </w:rPr>
        <w:t xml:space="preserve"> Kings 17:15; 1</w:t>
      </w:r>
      <w:r w:rsidRPr="00BD4AC1">
        <w:rPr>
          <w:sz w:val="24"/>
          <w:szCs w:val="24"/>
          <w:vertAlign w:val="superscript"/>
        </w:rPr>
        <w:t>st</w:t>
      </w:r>
      <w:r w:rsidRPr="00BD4AC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D4AC1">
        <w:rPr>
          <w:sz w:val="24"/>
          <w:szCs w:val="24"/>
          <w:vertAlign w:val="superscript"/>
        </w:rPr>
        <w:t>st</w:t>
      </w:r>
      <w:r w:rsidRPr="00BD4AC1">
        <w:rPr>
          <w:sz w:val="24"/>
          <w:szCs w:val="24"/>
        </w:rPr>
        <w:t xml:space="preserve"> Kings 18:29; Isaiah 16:12; Jeremiah 10:5; Colossians 2:20-23 &amp; Acts 5:36-38. The Nominal Religion is Futile: Religious Observance without True Faith is Futile is in Isaiah 1:13; Malachi 3:14; Matthew 15:8-9; Mark 7:6-7; 1</w:t>
      </w:r>
      <w:r w:rsidRPr="00BD4AC1">
        <w:rPr>
          <w:sz w:val="24"/>
          <w:szCs w:val="24"/>
          <w:vertAlign w:val="superscript"/>
        </w:rPr>
        <w:t>st</w:t>
      </w:r>
      <w:r w:rsidRPr="00BD4AC1">
        <w:rPr>
          <w:sz w:val="24"/>
          <w:szCs w:val="24"/>
        </w:rPr>
        <w:t xml:space="preserve"> Corinthians 3:1-3 &amp; James 1:26. Mere Religious Language is Futile is in Titus 3:9; Jeremiah 7:8; Lamentations 2:14; Ephesians 5:6; Colossians 2:18; 1</w:t>
      </w:r>
      <w:r w:rsidRPr="00BD4AC1">
        <w:rPr>
          <w:sz w:val="24"/>
          <w:szCs w:val="24"/>
          <w:vertAlign w:val="superscript"/>
        </w:rPr>
        <w:t>st</w:t>
      </w:r>
      <w:r w:rsidRPr="00BD4AC1">
        <w:rPr>
          <w:sz w:val="24"/>
          <w:szCs w:val="24"/>
        </w:rPr>
        <w:t xml:space="preserve"> Timothy 1:6; 2</w:t>
      </w:r>
      <w:r w:rsidRPr="00BD4AC1">
        <w:rPr>
          <w:sz w:val="24"/>
          <w:szCs w:val="24"/>
          <w:vertAlign w:val="superscript"/>
        </w:rPr>
        <w:t>nd</w:t>
      </w:r>
      <w:r w:rsidRPr="00BD4AC1">
        <w:rPr>
          <w:sz w:val="24"/>
          <w:szCs w:val="24"/>
        </w:rPr>
        <w:t xml:space="preserve"> Timothy 2:14 &amp; 2</w:t>
      </w:r>
      <w:r w:rsidRPr="00BD4AC1">
        <w:rPr>
          <w:sz w:val="24"/>
          <w:szCs w:val="24"/>
          <w:vertAlign w:val="superscript"/>
        </w:rPr>
        <w:t>nd</w:t>
      </w:r>
      <w:r w:rsidRPr="00BD4AC1">
        <w:rPr>
          <w:sz w:val="24"/>
          <w:szCs w:val="24"/>
        </w:rPr>
        <w:t xml:space="preserve"> Peter 2:18. Christian Endeavor using only Human Strength is Futile is in John 15:5 &amp; 1</w:t>
      </w:r>
      <w:r w:rsidRPr="00BD4AC1">
        <w:rPr>
          <w:sz w:val="24"/>
          <w:szCs w:val="24"/>
          <w:vertAlign w:val="superscript"/>
        </w:rPr>
        <w:t>st</w:t>
      </w:r>
      <w:r w:rsidRPr="00BD4AC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D4AC1">
        <w:rPr>
          <w:sz w:val="24"/>
          <w:szCs w:val="24"/>
          <w:vertAlign w:val="superscript"/>
        </w:rPr>
        <w:t>st</w:t>
      </w:r>
      <w:r w:rsidRPr="00BD4AC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D4AC1">
        <w:rPr>
          <w:sz w:val="24"/>
          <w:szCs w:val="24"/>
          <w:vertAlign w:val="superscript"/>
        </w:rPr>
        <w:t>st</w:t>
      </w:r>
      <w:r w:rsidRPr="00BD4AC1">
        <w:rPr>
          <w:sz w:val="24"/>
          <w:szCs w:val="24"/>
        </w:rPr>
        <w:t xml:space="preserve"> Peter 1:18 &amp; 2</w:t>
      </w:r>
      <w:r w:rsidRPr="00BD4AC1">
        <w:rPr>
          <w:sz w:val="24"/>
          <w:szCs w:val="24"/>
          <w:vertAlign w:val="superscript"/>
        </w:rPr>
        <w:t>nd</w:t>
      </w:r>
      <w:r w:rsidRPr="00BD4AC1">
        <w:rPr>
          <w:sz w:val="24"/>
          <w:szCs w:val="24"/>
        </w:rPr>
        <w:t xml:space="preserve"> Timothy 2:21.        </w:t>
      </w:r>
    </w:p>
    <w:p w:rsidR="0068527E" w:rsidRPr="00BD4AC1" w:rsidRDefault="0068527E" w:rsidP="0068527E">
      <w:pPr>
        <w:spacing w:line="480" w:lineRule="auto"/>
        <w:jc w:val="both"/>
        <w:rPr>
          <w:sz w:val="24"/>
          <w:szCs w:val="24"/>
        </w:rPr>
      </w:pPr>
      <w:r w:rsidRPr="00BD4AC1">
        <w:rPr>
          <w:sz w:val="24"/>
          <w:szCs w:val="24"/>
        </w:rPr>
        <w:t>The Restraint as Holding Back of God’s Actions: The Example of Jesus Christ is in Matthew 26:52-53. Other Examples is in Exodus 36:6; 1</w:t>
      </w:r>
      <w:r w:rsidRPr="00BD4AC1">
        <w:rPr>
          <w:sz w:val="24"/>
          <w:szCs w:val="24"/>
          <w:vertAlign w:val="superscript"/>
        </w:rPr>
        <w:t>st</w:t>
      </w:r>
      <w:r w:rsidRPr="00BD4AC1">
        <w:rPr>
          <w:sz w:val="24"/>
          <w:szCs w:val="24"/>
        </w:rPr>
        <w:t xml:space="preserve"> Samuel 3:13; 24:1-22; 26:1-25; 1</w:t>
      </w:r>
      <w:r w:rsidRPr="00BD4AC1">
        <w:rPr>
          <w:sz w:val="24"/>
          <w:szCs w:val="24"/>
          <w:vertAlign w:val="superscript"/>
        </w:rPr>
        <w:t>st</w:t>
      </w:r>
      <w:r w:rsidRPr="00BD4AC1">
        <w:rPr>
          <w:sz w:val="24"/>
          <w:szCs w:val="24"/>
        </w:rPr>
        <w:t xml:space="preserve"> Kings 1:6; Esther 5:10; Jeremiah 14:10 &amp; 2</w:t>
      </w:r>
      <w:r w:rsidRPr="00BD4AC1">
        <w:rPr>
          <w:sz w:val="24"/>
          <w:szCs w:val="24"/>
          <w:vertAlign w:val="superscript"/>
        </w:rPr>
        <w:t>nd</w:t>
      </w:r>
      <w:r w:rsidRPr="00BD4AC1">
        <w:rPr>
          <w:sz w:val="24"/>
          <w:szCs w:val="24"/>
        </w:rPr>
        <w:t xml:space="preserve"> Peter 2:16. The Restraint as Holding Back of Emotions: Jesus Christ’s Silence under Suffering is in 1</w:t>
      </w:r>
      <w:r w:rsidRPr="00BD4AC1">
        <w:rPr>
          <w:sz w:val="24"/>
          <w:szCs w:val="24"/>
          <w:vertAlign w:val="superscript"/>
        </w:rPr>
        <w:t>st</w:t>
      </w:r>
      <w:r w:rsidRPr="00BD4AC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D4AC1">
        <w:rPr>
          <w:sz w:val="24"/>
          <w:szCs w:val="24"/>
          <w:vertAlign w:val="superscript"/>
        </w:rPr>
        <w:t>nd</w:t>
      </w:r>
      <w:r w:rsidRPr="00BD4AC1">
        <w:rPr>
          <w:sz w:val="24"/>
          <w:szCs w:val="24"/>
        </w:rPr>
        <w:t xml:space="preserve"> Kings 19:28; Psalms 76:10; 2</w:t>
      </w:r>
      <w:r w:rsidRPr="00BD4AC1">
        <w:rPr>
          <w:sz w:val="24"/>
          <w:szCs w:val="24"/>
          <w:vertAlign w:val="superscript"/>
        </w:rPr>
        <w:t>nd</w:t>
      </w:r>
      <w:r w:rsidRPr="00BD4AC1">
        <w:rPr>
          <w:sz w:val="24"/>
          <w:szCs w:val="24"/>
        </w:rPr>
        <w:t xml:space="preserve"> Thessalonians 2:6-7 &amp; Revelation 20:2. Form the Saintly Christian Lords is in John 17:15; 1</w:t>
      </w:r>
      <w:r w:rsidRPr="00BD4AC1">
        <w:rPr>
          <w:sz w:val="24"/>
          <w:szCs w:val="24"/>
          <w:vertAlign w:val="superscript"/>
        </w:rPr>
        <w:t>st</w:t>
      </w:r>
      <w:r w:rsidRPr="00BD4AC1">
        <w:rPr>
          <w:sz w:val="24"/>
          <w:szCs w:val="24"/>
        </w:rPr>
        <w:t xml:space="preserve"> Samuel 25:39; 1</w:t>
      </w:r>
      <w:r w:rsidRPr="00BD4AC1">
        <w:rPr>
          <w:sz w:val="24"/>
          <w:szCs w:val="24"/>
          <w:vertAlign w:val="superscript"/>
        </w:rPr>
        <w:t>st</w:t>
      </w:r>
      <w:r w:rsidRPr="00BD4AC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D4AC1">
        <w:rPr>
          <w:sz w:val="24"/>
          <w:szCs w:val="24"/>
          <w:vertAlign w:val="superscript"/>
        </w:rPr>
        <w:t>nd</w:t>
      </w:r>
      <w:r w:rsidRPr="00BD4AC1">
        <w:rPr>
          <w:sz w:val="24"/>
          <w:szCs w:val="24"/>
        </w:rPr>
        <w:t xml:space="preserve"> Peter 3:9. Believers are to Show Restraint: In their Speech is in Psalms 34:13; 39:1; 141:3; James 1:26; 3:2-12; Proverbs 13:3; 21:23 &amp; 1</w:t>
      </w:r>
      <w:r w:rsidRPr="00BD4AC1">
        <w:rPr>
          <w:sz w:val="24"/>
          <w:szCs w:val="24"/>
          <w:vertAlign w:val="superscript"/>
        </w:rPr>
        <w:t>st</w:t>
      </w:r>
      <w:r w:rsidRPr="00BD4AC1">
        <w:rPr>
          <w:sz w:val="24"/>
          <w:szCs w:val="24"/>
        </w:rPr>
        <w:t xml:space="preserve"> Peter 3:10. In their Actions is in Psalms 32:9 &amp; Romans 6:12. </w:t>
      </w:r>
    </w:p>
    <w:p w:rsidR="0068527E" w:rsidRPr="00BD4AC1" w:rsidRDefault="0068527E" w:rsidP="0068527E">
      <w:pPr>
        <w:spacing w:line="480" w:lineRule="auto"/>
        <w:jc w:val="both"/>
        <w:rPr>
          <w:sz w:val="24"/>
          <w:szCs w:val="24"/>
        </w:rPr>
      </w:pPr>
      <w:r w:rsidRPr="00BD4AC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D4AC1">
        <w:rPr>
          <w:sz w:val="24"/>
          <w:szCs w:val="24"/>
          <w:vertAlign w:val="superscript"/>
        </w:rPr>
        <w:t>nd</w:t>
      </w:r>
      <w:r w:rsidRPr="00BD4AC1">
        <w:rPr>
          <w:sz w:val="24"/>
          <w:szCs w:val="24"/>
        </w:rPr>
        <w:t xml:space="preserve"> Peter 1:4; 2:20; 2</w:t>
      </w:r>
      <w:r w:rsidRPr="00BD4AC1">
        <w:rPr>
          <w:sz w:val="24"/>
          <w:szCs w:val="24"/>
          <w:vertAlign w:val="superscript"/>
        </w:rPr>
        <w:t>nd</w:t>
      </w:r>
      <w:r w:rsidRPr="00BD4AC1">
        <w:rPr>
          <w:sz w:val="24"/>
          <w:szCs w:val="24"/>
        </w:rPr>
        <w:t xml:space="preserve"> Corinthians 7:1-2 &amp; Jude 23. The Examples and Causes of Corruption: Sexual Partial Corruption as Injustice is in Psalms 55:23; 2</w:t>
      </w:r>
      <w:r w:rsidRPr="00BD4AC1">
        <w:rPr>
          <w:sz w:val="24"/>
          <w:szCs w:val="24"/>
          <w:vertAlign w:val="superscript"/>
        </w:rPr>
        <w:t>nd</w:t>
      </w:r>
      <w:r w:rsidRPr="00BD4AC1">
        <w:rPr>
          <w:sz w:val="24"/>
          <w:szCs w:val="24"/>
        </w:rPr>
        <w:t xml:space="preserve"> Chronicles 19:7; Job 5:16; Isaiah 58:6 &amp; Ezekiel 9:9. Sexual Disobedience towards God is in Deuteronomy 31:29; 32:5 &amp; Judges 2:19. Sexuality denying the Truth is in 1</w:t>
      </w:r>
      <w:r w:rsidRPr="00BD4AC1">
        <w:rPr>
          <w:sz w:val="24"/>
          <w:szCs w:val="24"/>
          <w:vertAlign w:val="superscript"/>
        </w:rPr>
        <w:t>st</w:t>
      </w:r>
      <w:r w:rsidRPr="00BD4AC1">
        <w:rPr>
          <w:sz w:val="24"/>
          <w:szCs w:val="24"/>
        </w:rPr>
        <w:t xml:space="preserve"> Timothy 6:5. Sexual Paganism is in Ezra 9:11. Sexuality mocking Justice is in Proverbs 19:28. Sexuality with Money taking Bribes is in Ecclesiastes 7:7. Sexual Bad Company is in 1</w:t>
      </w:r>
      <w:r w:rsidRPr="00BD4AC1">
        <w:rPr>
          <w:sz w:val="24"/>
          <w:szCs w:val="24"/>
          <w:vertAlign w:val="superscript"/>
        </w:rPr>
        <w:t>st</w:t>
      </w:r>
      <w:r w:rsidRPr="00BD4AC1">
        <w:rPr>
          <w:sz w:val="24"/>
          <w:szCs w:val="24"/>
        </w:rPr>
        <w:t xml:space="preserve"> Corinthians 15:33. Sexual Careless Communication is in James 3:5-6 &amp; Proverbs 4:24; 6:12. </w:t>
      </w:r>
    </w:p>
    <w:p w:rsidR="0068527E" w:rsidRPr="00BD4AC1" w:rsidRDefault="0068527E" w:rsidP="0068527E">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8527E" w:rsidRPr="00BD4AC1" w:rsidRDefault="0068527E" w:rsidP="0068527E">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68527E" w:rsidRPr="00BD4AC1" w:rsidRDefault="0068527E" w:rsidP="0068527E">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8527E" w:rsidRPr="00BD4AC1" w:rsidRDefault="0068527E" w:rsidP="0068527E">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68527E" w:rsidRPr="00BD4AC1" w:rsidRDefault="0068527E" w:rsidP="0068527E">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68527E" w:rsidRPr="00BD4AC1" w:rsidRDefault="0068527E" w:rsidP="0068527E">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68527E" w:rsidRPr="00BD4AC1" w:rsidRDefault="0068527E" w:rsidP="0068527E">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68527E" w:rsidRPr="00BD4AC1" w:rsidRDefault="0068527E" w:rsidP="0068527E">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68527E" w:rsidRPr="00BD4AC1" w:rsidRDefault="0068527E" w:rsidP="0068527E">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68527E" w:rsidRPr="00BD4AC1" w:rsidRDefault="0068527E" w:rsidP="0068527E">
      <w:pPr>
        <w:spacing w:line="480" w:lineRule="auto"/>
        <w:jc w:val="both"/>
        <w:rPr>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p>
    <w:p w:rsidR="0068527E" w:rsidRPr="00BD4AC1" w:rsidRDefault="0068527E" w:rsidP="0068527E">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8527E" w:rsidRPr="00BD4AC1" w:rsidRDefault="0068527E" w:rsidP="0068527E">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68527E" w:rsidRPr="00BD4AC1" w:rsidRDefault="0068527E" w:rsidP="0068527E">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68527E" w:rsidRPr="00BD4AC1" w:rsidRDefault="0068527E" w:rsidP="0068527E">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68527E" w:rsidRPr="00BD4AC1" w:rsidRDefault="0068527E" w:rsidP="0068527E">
      <w:pPr>
        <w:spacing w:line="480" w:lineRule="auto"/>
        <w:jc w:val="both"/>
        <w:rPr>
          <w:sz w:val="24"/>
          <w:szCs w:val="24"/>
        </w:rPr>
      </w:pPr>
      <w:r w:rsidRPr="00BD4AC1">
        <w:rPr>
          <w:sz w:val="24"/>
          <w:szCs w:val="24"/>
        </w:rPr>
        <w:t>Sexual Sorcery and Sexual Magic: The Examples of Sexual Magic and Sexual Sorcery: Sexual Magic Practices is in Revelation 18:23. Sexual Divination is in Zechariah 10:2. Sexual Spiritism is in Isaiah 8:19-20 &amp; 2</w:t>
      </w:r>
      <w:r w:rsidRPr="00BD4AC1">
        <w:rPr>
          <w:sz w:val="24"/>
          <w:szCs w:val="24"/>
          <w:vertAlign w:val="superscript"/>
        </w:rPr>
        <w:t>nd</w:t>
      </w:r>
      <w:r w:rsidRPr="00BD4AC1">
        <w:rPr>
          <w:sz w:val="24"/>
          <w:szCs w:val="24"/>
        </w:rPr>
        <w:t xml:space="preserve"> Chronicles 33:6. Spiritism forbidden by God is in Leviticus 19:31 &amp; Deuteronomy 18:10-12. Punishment for Spiritism is in Leviticus 20:6, 27. Spiritism practiced in Israel is in 2</w:t>
      </w:r>
      <w:r w:rsidRPr="00BD4AC1">
        <w:rPr>
          <w:sz w:val="24"/>
          <w:szCs w:val="24"/>
          <w:vertAlign w:val="superscript"/>
        </w:rPr>
        <w:t>nd</w:t>
      </w:r>
      <w:r w:rsidRPr="00BD4AC1">
        <w:rPr>
          <w:sz w:val="24"/>
          <w:szCs w:val="24"/>
        </w:rPr>
        <w:t xml:space="preserve"> Kings 21:6; 2</w:t>
      </w:r>
      <w:r w:rsidRPr="00BD4AC1">
        <w:rPr>
          <w:sz w:val="24"/>
          <w:szCs w:val="24"/>
          <w:vertAlign w:val="superscript"/>
        </w:rPr>
        <w:t>nd</w:t>
      </w:r>
      <w:r w:rsidRPr="00BD4AC1">
        <w:rPr>
          <w:sz w:val="24"/>
          <w:szCs w:val="24"/>
        </w:rPr>
        <w:t xml:space="preserve"> Chronicles 33:6 &amp; 1</w:t>
      </w:r>
      <w:r w:rsidRPr="00BD4AC1">
        <w:rPr>
          <w:sz w:val="24"/>
          <w:szCs w:val="24"/>
          <w:vertAlign w:val="superscript"/>
        </w:rPr>
        <w:t>st</w:t>
      </w:r>
      <w:r w:rsidRPr="00BD4AC1">
        <w:rPr>
          <w:sz w:val="24"/>
          <w:szCs w:val="24"/>
        </w:rPr>
        <w:t xml:space="preserve"> Samuel 28:4-20. Spiritists expelled from Israel is in 2</w:t>
      </w:r>
      <w:r w:rsidRPr="00BD4AC1">
        <w:rPr>
          <w:sz w:val="24"/>
          <w:szCs w:val="24"/>
          <w:vertAlign w:val="superscript"/>
        </w:rPr>
        <w:t>nd</w:t>
      </w:r>
      <w:r w:rsidRPr="00BD4AC1">
        <w:rPr>
          <w:sz w:val="24"/>
          <w:szCs w:val="24"/>
        </w:rPr>
        <w:t xml:space="preserve"> Kings 23:24 &amp; 1</w:t>
      </w:r>
      <w:r w:rsidRPr="00BD4AC1">
        <w:rPr>
          <w:sz w:val="24"/>
          <w:szCs w:val="24"/>
          <w:vertAlign w:val="superscript"/>
        </w:rPr>
        <w:t>st</w:t>
      </w:r>
      <w:r w:rsidRPr="00BD4AC1">
        <w:rPr>
          <w:sz w:val="24"/>
          <w:szCs w:val="24"/>
        </w:rPr>
        <w:t xml:space="preserve"> Samuel 28:3. The Futility of Spiritism is in Isaiah 8:19; 19:2-3. Sexual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D4AC1">
        <w:rPr>
          <w:sz w:val="24"/>
          <w:szCs w:val="24"/>
          <w:vertAlign w:val="superscript"/>
        </w:rPr>
        <w:t>nd</w:t>
      </w:r>
      <w:r w:rsidRPr="00BD4AC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D4AC1">
        <w:rPr>
          <w:sz w:val="24"/>
          <w:szCs w:val="24"/>
          <w:vertAlign w:val="superscript"/>
        </w:rPr>
        <w:t>st</w:t>
      </w:r>
      <w:r w:rsidRPr="00BD4AC1">
        <w:rPr>
          <w:sz w:val="24"/>
          <w:szCs w:val="24"/>
        </w:rPr>
        <w:t xml:space="preserve"> Chronicles 10:13-14. Jesus Christ can deliver from Sexual Occultism is in Romans 8:38-39 &amp; Acts 16:16-18; 19:18-19. </w:t>
      </w:r>
    </w:p>
    <w:p w:rsidR="0068527E" w:rsidRPr="00BD4AC1" w:rsidRDefault="0068527E" w:rsidP="0068527E">
      <w:pPr>
        <w:spacing w:line="480" w:lineRule="auto"/>
        <w:jc w:val="both"/>
        <w:rPr>
          <w:sz w:val="24"/>
          <w:szCs w:val="24"/>
        </w:rPr>
      </w:pPr>
      <w:r w:rsidRPr="00BD4AC1">
        <w:rPr>
          <w:sz w:val="24"/>
          <w:szCs w:val="24"/>
        </w:rPr>
        <w:t>Sexuality as Male and Female comes from God: It was Created by God is in Genesis 1:27. God Intended that Men and Women Complement each other in a Divine Union and not a Sexual Union is in 1</w:t>
      </w:r>
      <w:r w:rsidRPr="00BD4AC1">
        <w:rPr>
          <w:sz w:val="24"/>
          <w:szCs w:val="24"/>
          <w:vertAlign w:val="superscript"/>
        </w:rPr>
        <w:t>st</w:t>
      </w:r>
      <w:r w:rsidRPr="00BD4AC1">
        <w:rPr>
          <w:sz w:val="24"/>
          <w:szCs w:val="24"/>
        </w:rPr>
        <w:t xml:space="preserve"> Corinthians 11:11 &amp; Genesis 2:18-22. Sexual Differences in Male and Females: In Strength is in 1</w:t>
      </w:r>
      <w:r w:rsidRPr="00BD4AC1">
        <w:rPr>
          <w:sz w:val="24"/>
          <w:szCs w:val="24"/>
          <w:vertAlign w:val="superscript"/>
        </w:rPr>
        <w:t>st</w:t>
      </w:r>
      <w:r w:rsidRPr="00BD4AC1">
        <w:rPr>
          <w:sz w:val="24"/>
          <w:szCs w:val="24"/>
        </w:rPr>
        <w:t xml:space="preserve"> Peter 3:7. In Role is in 1</w:t>
      </w:r>
      <w:r w:rsidRPr="00BD4AC1">
        <w:rPr>
          <w:sz w:val="24"/>
          <w:szCs w:val="24"/>
          <w:vertAlign w:val="superscript"/>
        </w:rPr>
        <w:t>st</w:t>
      </w:r>
      <w:r w:rsidRPr="00BD4AC1">
        <w:rPr>
          <w:sz w:val="24"/>
          <w:szCs w:val="24"/>
        </w:rPr>
        <w:t xml:space="preserve"> Corinthians 11:3-5; 14:24-25; Ephesians 5:22-25; Colossians 3:18-19; 1</w:t>
      </w:r>
      <w:r w:rsidRPr="00BD4AC1">
        <w:rPr>
          <w:sz w:val="24"/>
          <w:szCs w:val="24"/>
          <w:vertAlign w:val="superscript"/>
        </w:rPr>
        <w:t>st</w:t>
      </w:r>
      <w:r w:rsidRPr="00BD4AC1">
        <w:rPr>
          <w:sz w:val="24"/>
          <w:szCs w:val="24"/>
        </w:rPr>
        <w:t xml:space="preserve"> Timothy 2:12-14 &amp; 1</w:t>
      </w:r>
      <w:r w:rsidRPr="00BD4AC1">
        <w:rPr>
          <w:sz w:val="24"/>
          <w:szCs w:val="24"/>
          <w:vertAlign w:val="superscript"/>
        </w:rPr>
        <w:t>st</w:t>
      </w:r>
      <w:r w:rsidRPr="00BD4AC1">
        <w:rPr>
          <w:sz w:val="24"/>
          <w:szCs w:val="24"/>
        </w:rPr>
        <w:t xml:space="preserve"> Peter 3:1. In Dress is in Deuteronomy 22:5 &amp; 1</w:t>
      </w:r>
      <w:r w:rsidRPr="00BD4AC1">
        <w:rPr>
          <w:sz w:val="24"/>
          <w:szCs w:val="24"/>
          <w:vertAlign w:val="superscript"/>
        </w:rPr>
        <w:t>st</w:t>
      </w:r>
      <w:r w:rsidRPr="00BD4AC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D4AC1">
        <w:rPr>
          <w:sz w:val="24"/>
          <w:szCs w:val="24"/>
          <w:vertAlign w:val="superscript"/>
        </w:rPr>
        <w:t>st</w:t>
      </w:r>
      <w:r w:rsidRPr="00BD4AC1">
        <w:rPr>
          <w:sz w:val="24"/>
          <w:szCs w:val="24"/>
        </w:rPr>
        <w:t xml:space="preserve"> Corinthians 6:17; 7:2-4 &amp; Ephesians 5:31-33. The wrong Sexual Union as One Flesh is in 1</w:t>
      </w:r>
      <w:r w:rsidRPr="00BD4AC1">
        <w:rPr>
          <w:sz w:val="24"/>
          <w:szCs w:val="24"/>
          <w:vertAlign w:val="superscript"/>
        </w:rPr>
        <w:t>st</w:t>
      </w:r>
      <w:r w:rsidRPr="00BD4AC1">
        <w:rPr>
          <w:sz w:val="24"/>
          <w:szCs w:val="24"/>
        </w:rPr>
        <w:t xml:space="preserve"> Corinthians 6:16. Divine Desire is in Song of Solomon 1:2-4; 4:3-15, 16; 7:11-13; 8:10 &amp; Genesis 3:16. Sexual Abstinence is commended is in Matthew 19:12 &amp; 1</w:t>
      </w:r>
      <w:r w:rsidRPr="00BD4AC1">
        <w:rPr>
          <w:sz w:val="24"/>
          <w:szCs w:val="24"/>
          <w:vertAlign w:val="superscript"/>
        </w:rPr>
        <w:t>st</w:t>
      </w:r>
      <w:r w:rsidRPr="00BD4AC1">
        <w:rPr>
          <w:sz w:val="24"/>
          <w:szCs w:val="24"/>
        </w:rPr>
        <w:t xml:space="preserve"> Corinthians 7:1, 5. The Perversions of Forbidden Sexuality: Sexual Adultery is in Exodus 20:14; Deuteronomy 5:18 &amp; Hebrews 13:4. Sexual Lust is in Matthew 5:28; Ephesians 4:19; 5:3; Colossians 3:5 &amp; 1</w:t>
      </w:r>
      <w:r w:rsidRPr="00BD4AC1">
        <w:rPr>
          <w:sz w:val="24"/>
          <w:szCs w:val="24"/>
          <w:vertAlign w:val="superscript"/>
        </w:rPr>
        <w:t>st</w:t>
      </w:r>
      <w:r w:rsidRPr="00BD4AC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D4AC1">
        <w:rPr>
          <w:sz w:val="24"/>
          <w:szCs w:val="24"/>
          <w:vertAlign w:val="superscript"/>
        </w:rPr>
        <w:t>st</w:t>
      </w:r>
      <w:r w:rsidRPr="00BD4AC1">
        <w:rPr>
          <w:sz w:val="24"/>
          <w:szCs w:val="24"/>
        </w:rPr>
        <w:t xml:space="preserve"> Corinthians 6:9-10 &amp; Revelation 21:8, 27; 22:15. Sexual Perversion can be Cleansed is in 1</w:t>
      </w:r>
      <w:r w:rsidRPr="00BD4AC1">
        <w:rPr>
          <w:sz w:val="24"/>
          <w:szCs w:val="24"/>
          <w:vertAlign w:val="superscript"/>
        </w:rPr>
        <w:t>st</w:t>
      </w:r>
      <w:r w:rsidRPr="00BD4AC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8527E" w:rsidRPr="00BD4AC1" w:rsidRDefault="0068527E" w:rsidP="0068527E">
      <w:pPr>
        <w:spacing w:line="480" w:lineRule="auto"/>
        <w:jc w:val="both"/>
        <w:rPr>
          <w:rFonts w:cstheme="minorHAnsi"/>
          <w:sz w:val="24"/>
          <w:szCs w:val="24"/>
        </w:rPr>
      </w:pPr>
      <w:r w:rsidRPr="00BD4AC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D4AC1">
        <w:rPr>
          <w:sz w:val="24"/>
          <w:szCs w:val="24"/>
          <w:vertAlign w:val="superscript"/>
        </w:rPr>
        <w:t>nd</w:t>
      </w:r>
      <w:r w:rsidRPr="00BD4AC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D4AC1">
        <w:rPr>
          <w:sz w:val="24"/>
          <w:szCs w:val="24"/>
          <w:vertAlign w:val="superscript"/>
        </w:rPr>
        <w:t>nd</w:t>
      </w:r>
      <w:r w:rsidRPr="00BD4AC1">
        <w:rPr>
          <w:sz w:val="24"/>
          <w:szCs w:val="24"/>
        </w:rPr>
        <w:t xml:space="preserve"> Chronicles 36:16; 2</w:t>
      </w:r>
      <w:r w:rsidRPr="00BD4AC1">
        <w:rPr>
          <w:sz w:val="24"/>
          <w:szCs w:val="24"/>
          <w:vertAlign w:val="superscript"/>
        </w:rPr>
        <w:t>nd</w:t>
      </w:r>
      <w:r w:rsidRPr="00BD4AC1">
        <w:rPr>
          <w:sz w:val="24"/>
          <w:szCs w:val="24"/>
        </w:rPr>
        <w:t xml:space="preserve"> Thessalonians 2:10; Hebrews 6:4-6; 10:26-27 &amp; Acts 7:51-60. The Results of Sexual Impenitence: The Divine Warnings against Sexual Impenitence is in Hebrews 3:7-19; 12:25; 2</w:t>
      </w:r>
      <w:r w:rsidRPr="00BD4AC1">
        <w:rPr>
          <w:sz w:val="24"/>
          <w:szCs w:val="24"/>
          <w:vertAlign w:val="superscript"/>
        </w:rPr>
        <w:t>nd</w:t>
      </w:r>
      <w:r w:rsidRPr="00BD4AC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D4AC1">
        <w:rPr>
          <w:sz w:val="24"/>
          <w:szCs w:val="24"/>
          <w:vertAlign w:val="superscript"/>
        </w:rPr>
        <w:t>nd</w:t>
      </w:r>
      <w:r w:rsidRPr="00BD4AC1">
        <w:rPr>
          <w:sz w:val="24"/>
          <w:szCs w:val="24"/>
        </w:rPr>
        <w:t xml:space="preserve"> Chronicles 24:20; 36:16-17; Job 36:12; Proverbs 1:24-26; Amos 4:9 &amp; 2</w:t>
      </w:r>
      <w:r w:rsidRPr="00BD4AC1">
        <w:rPr>
          <w:sz w:val="24"/>
          <w:szCs w:val="24"/>
          <w:vertAlign w:val="superscript"/>
        </w:rPr>
        <w:t>nd</w:t>
      </w:r>
      <w:r w:rsidRPr="00BD4AC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D4AC1">
        <w:rPr>
          <w:sz w:val="24"/>
          <w:szCs w:val="24"/>
          <w:vertAlign w:val="superscript"/>
        </w:rPr>
        <w:t>nd</w:t>
      </w:r>
      <w:r w:rsidRPr="00BD4AC1">
        <w:rPr>
          <w:sz w:val="24"/>
          <w:szCs w:val="24"/>
        </w:rPr>
        <w:t xml:space="preserve"> Kings 17:13-20 &amp; 2</w:t>
      </w:r>
      <w:r w:rsidRPr="00BD4AC1">
        <w:rPr>
          <w:sz w:val="24"/>
          <w:szCs w:val="24"/>
          <w:vertAlign w:val="superscript"/>
        </w:rPr>
        <w:t>nd</w:t>
      </w:r>
      <w:r w:rsidRPr="00BD4AC1">
        <w:rPr>
          <w:sz w:val="24"/>
          <w:szCs w:val="24"/>
        </w:rPr>
        <w:t xml:space="preserve"> Chronicles 29:6-9. The Examples of Impenitence is in Exodus 8:15; Judges 2:19; 1</w:t>
      </w:r>
      <w:r w:rsidRPr="00BD4AC1">
        <w:rPr>
          <w:sz w:val="24"/>
          <w:szCs w:val="24"/>
          <w:vertAlign w:val="superscript"/>
        </w:rPr>
        <w:t>st</w:t>
      </w:r>
      <w:r w:rsidRPr="00BD4AC1">
        <w:rPr>
          <w:sz w:val="24"/>
          <w:szCs w:val="24"/>
        </w:rPr>
        <w:t xml:space="preserve"> Samuel 8:19; Nehemiah 9:26-29; Daniel 9:13-14; 2</w:t>
      </w:r>
      <w:r w:rsidRPr="00BD4AC1">
        <w:rPr>
          <w:sz w:val="24"/>
          <w:szCs w:val="24"/>
          <w:vertAlign w:val="superscript"/>
        </w:rPr>
        <w:t>nd</w:t>
      </w:r>
      <w:r w:rsidRPr="00BD4AC1">
        <w:rPr>
          <w:sz w:val="24"/>
          <w:szCs w:val="24"/>
        </w:rPr>
        <w:t xml:space="preserve"> Chronicles 33:23; 36:13; Jeremiah 6:15; Matthew 21:31; Romans 1:18-23; Revelation 2:21-27; 9:20-21; 16:8-11; Luke 18:18 &amp; Acts 7:1, 53-60.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8527E" w:rsidRPr="00BD4AC1" w:rsidRDefault="0068527E" w:rsidP="0068527E">
      <w:pPr>
        <w:spacing w:line="480" w:lineRule="auto"/>
        <w:jc w:val="both"/>
        <w:rPr>
          <w:sz w:val="24"/>
          <w:szCs w:val="24"/>
        </w:rPr>
      </w:pPr>
      <w:r w:rsidRPr="00BD4AC1">
        <w:rPr>
          <w:sz w:val="24"/>
          <w:szCs w:val="24"/>
        </w:rPr>
        <w:t>The Sexual Corrupting Influence of Sexual Imperfection: The Creation is Imperfect because of Sexual Corruption in the World through Lust is in 2</w:t>
      </w:r>
      <w:r w:rsidRPr="00BD4AC1">
        <w:rPr>
          <w:sz w:val="24"/>
          <w:szCs w:val="24"/>
          <w:vertAlign w:val="superscript"/>
        </w:rPr>
        <w:t>nd</w:t>
      </w:r>
      <w:r w:rsidRPr="00BD4AC1">
        <w:rPr>
          <w:sz w:val="24"/>
          <w:szCs w:val="24"/>
        </w:rPr>
        <w:t xml:space="preserve"> Peter 1:4; Genesis 3:17-19; 5:29 &amp; Romans 8:20-22. Sexual Imperfection is Expressed in the Sexual Corruption and Sexual Death at 120 years or at 70 years to 80 years is in Genesis 6:1-7; Psalms 90:3-10; 103:15-16; 2</w:t>
      </w:r>
      <w:r w:rsidRPr="00BD4AC1">
        <w:rPr>
          <w:sz w:val="24"/>
          <w:szCs w:val="24"/>
          <w:vertAlign w:val="superscript"/>
        </w:rPr>
        <w:t>nd</w:t>
      </w:r>
      <w:r w:rsidRPr="00BD4AC1">
        <w:rPr>
          <w:sz w:val="24"/>
          <w:szCs w:val="24"/>
        </w:rPr>
        <w:t xml:space="preserve"> Peter 1:4; 2</w:t>
      </w:r>
      <w:r w:rsidRPr="00BD4AC1">
        <w:rPr>
          <w:sz w:val="24"/>
          <w:szCs w:val="24"/>
          <w:vertAlign w:val="superscript"/>
        </w:rPr>
        <w:t>nd</w:t>
      </w:r>
      <w:r w:rsidRPr="00BD4AC1">
        <w:rPr>
          <w:sz w:val="24"/>
          <w:szCs w:val="24"/>
        </w:rPr>
        <w:t xml:space="preserve"> Samuel 14:14; Ecclesiastes 12:1-7; James 1:10 &amp; 1</w:t>
      </w:r>
      <w:r w:rsidRPr="00BD4AC1">
        <w:rPr>
          <w:sz w:val="24"/>
          <w:szCs w:val="24"/>
          <w:vertAlign w:val="superscript"/>
        </w:rPr>
        <w:t>st</w:t>
      </w:r>
      <w:r w:rsidRPr="00BD4AC1">
        <w:rPr>
          <w:sz w:val="24"/>
          <w:szCs w:val="24"/>
        </w:rPr>
        <w:t xml:space="preserve"> Peter 1:24. The Sexual Imperfection of the Spiritual Creation is in Job 4:18; Jude 6 &amp; 2</w:t>
      </w:r>
      <w:r w:rsidRPr="00BD4AC1">
        <w:rPr>
          <w:sz w:val="24"/>
          <w:szCs w:val="24"/>
          <w:vertAlign w:val="superscript"/>
        </w:rPr>
        <w:t>nd</w:t>
      </w:r>
      <w:r w:rsidRPr="00BD4AC1">
        <w:rPr>
          <w:sz w:val="24"/>
          <w:szCs w:val="24"/>
        </w:rPr>
        <w:t xml:space="preserve"> Peter 2:4. The Universal Sexual Imperfection of Human beings as Man is in Romans 3:23; Genesis 6:5; 1</w:t>
      </w:r>
      <w:r w:rsidRPr="00BD4AC1">
        <w:rPr>
          <w:sz w:val="24"/>
          <w:szCs w:val="24"/>
          <w:vertAlign w:val="superscript"/>
        </w:rPr>
        <w:t>st</w:t>
      </w:r>
      <w:r w:rsidRPr="00BD4AC1">
        <w:rPr>
          <w:sz w:val="24"/>
          <w:szCs w:val="24"/>
        </w:rPr>
        <w:t xml:space="preserve"> Kings 8:46; 2</w:t>
      </w:r>
      <w:r w:rsidRPr="00BD4AC1">
        <w:rPr>
          <w:sz w:val="24"/>
          <w:szCs w:val="24"/>
          <w:vertAlign w:val="superscript"/>
        </w:rPr>
        <w:t>nd</w:t>
      </w:r>
      <w:r w:rsidRPr="00BD4AC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D4AC1">
        <w:rPr>
          <w:sz w:val="24"/>
          <w:szCs w:val="24"/>
          <w:vertAlign w:val="superscript"/>
        </w:rPr>
        <w:t>nd</w:t>
      </w:r>
      <w:r w:rsidRPr="00BD4AC1">
        <w:rPr>
          <w:sz w:val="24"/>
          <w:szCs w:val="24"/>
        </w:rPr>
        <w:t xml:space="preserve"> Corinthians 12:20; Philippians 3:12; 1</w:t>
      </w:r>
      <w:r w:rsidRPr="00BD4AC1">
        <w:rPr>
          <w:sz w:val="24"/>
          <w:szCs w:val="24"/>
          <w:vertAlign w:val="superscript"/>
        </w:rPr>
        <w:t>st</w:t>
      </w:r>
      <w:r w:rsidRPr="00BD4AC1">
        <w:rPr>
          <w:sz w:val="24"/>
          <w:szCs w:val="24"/>
        </w:rPr>
        <w:t xml:space="preserve"> Corinthians 3:1-3; 13:12; Colossians 2:20; Hebrews 5:12; 1</w:t>
      </w:r>
      <w:r w:rsidRPr="00BD4AC1">
        <w:rPr>
          <w:sz w:val="24"/>
          <w:szCs w:val="24"/>
          <w:vertAlign w:val="superscript"/>
        </w:rPr>
        <w:t>st</w:t>
      </w:r>
      <w:r w:rsidRPr="00BD4AC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D4AC1">
        <w:rPr>
          <w:sz w:val="24"/>
          <w:szCs w:val="24"/>
          <w:vertAlign w:val="superscript"/>
        </w:rPr>
        <w:t>st</w:t>
      </w:r>
      <w:r w:rsidRPr="00BD4AC1">
        <w:rPr>
          <w:sz w:val="24"/>
          <w:szCs w:val="24"/>
        </w:rPr>
        <w:t xml:space="preserve"> Corinthians 6:9-10; Ephesians 5:5; Hebrews 10:26-27 &amp; Revelation 21:27; 22:15. God’s People should strive against Sexual Imperfection is in Matthew 5:48; Genesis 17:1; Deuteronomy 18:13; Psalms 34:14; Romans 12:9; 2</w:t>
      </w:r>
      <w:r w:rsidRPr="00BD4AC1">
        <w:rPr>
          <w:sz w:val="24"/>
          <w:szCs w:val="24"/>
          <w:vertAlign w:val="superscript"/>
        </w:rPr>
        <w:t>nd</w:t>
      </w:r>
      <w:r w:rsidRPr="00BD4AC1">
        <w:rPr>
          <w:sz w:val="24"/>
          <w:szCs w:val="24"/>
        </w:rPr>
        <w:t xml:space="preserve"> Corinthians 13:11; Colossians 1:28; 3:5; 1</w:t>
      </w:r>
      <w:r w:rsidRPr="00BD4AC1">
        <w:rPr>
          <w:sz w:val="24"/>
          <w:szCs w:val="24"/>
          <w:vertAlign w:val="superscript"/>
        </w:rPr>
        <w:t>st</w:t>
      </w:r>
      <w:r w:rsidRPr="00BD4AC1">
        <w:rPr>
          <w:sz w:val="24"/>
          <w:szCs w:val="24"/>
        </w:rPr>
        <w:t xml:space="preserve"> Thessalonians 5:22; 2</w:t>
      </w:r>
      <w:r w:rsidRPr="00BD4AC1">
        <w:rPr>
          <w:sz w:val="24"/>
          <w:szCs w:val="24"/>
          <w:vertAlign w:val="superscript"/>
        </w:rPr>
        <w:t>nd</w:t>
      </w:r>
      <w:r w:rsidRPr="00BD4AC1">
        <w:rPr>
          <w:sz w:val="24"/>
          <w:szCs w:val="24"/>
        </w:rPr>
        <w:t xml:space="preserve"> Timothy 2:19; Hebrews 6:1; 12:14 &amp; 2</w:t>
      </w:r>
      <w:r w:rsidRPr="00BD4AC1">
        <w:rPr>
          <w:sz w:val="24"/>
          <w:szCs w:val="24"/>
          <w:vertAlign w:val="superscript"/>
        </w:rPr>
        <w:t>nd</w:t>
      </w:r>
      <w:r w:rsidRPr="00BD4AC1">
        <w:rPr>
          <w:sz w:val="24"/>
          <w:szCs w:val="24"/>
        </w:rPr>
        <w:t xml:space="preserve"> Peter 3:14. Sexual Imperfection will be dealt with at Jesus Christ’s Return: Creation will be Remade is in 1</w:t>
      </w:r>
      <w:r w:rsidRPr="00BD4AC1">
        <w:rPr>
          <w:sz w:val="24"/>
          <w:szCs w:val="24"/>
          <w:vertAlign w:val="superscript"/>
        </w:rPr>
        <w:t>st</w:t>
      </w:r>
      <w:r w:rsidRPr="00BD4AC1">
        <w:rPr>
          <w:sz w:val="24"/>
          <w:szCs w:val="24"/>
        </w:rPr>
        <w:t xml:space="preserve"> John 65:17; Isaiah 66:22; Matthew 19:28; Romans 8:19-21; 2</w:t>
      </w:r>
      <w:r w:rsidRPr="00BD4AC1">
        <w:rPr>
          <w:sz w:val="24"/>
          <w:szCs w:val="24"/>
          <w:vertAlign w:val="superscript"/>
        </w:rPr>
        <w:t>nd</w:t>
      </w:r>
      <w:r w:rsidRPr="00BD4AC1">
        <w:rPr>
          <w:sz w:val="24"/>
          <w:szCs w:val="24"/>
        </w:rPr>
        <w:t xml:space="preserve"> Peter 3:13 &amp; Revelation 21:1-5. God’s People will be Perfected is in 1</w:t>
      </w:r>
      <w:r w:rsidRPr="00BD4AC1">
        <w:rPr>
          <w:sz w:val="24"/>
          <w:szCs w:val="24"/>
          <w:vertAlign w:val="superscript"/>
        </w:rPr>
        <w:t>st</w:t>
      </w:r>
      <w:r w:rsidRPr="00BD4AC1">
        <w:rPr>
          <w:sz w:val="24"/>
          <w:szCs w:val="24"/>
        </w:rPr>
        <w:t xml:space="preserve"> John 3:2 &amp; Philippians 3:20-21. Sexual Evil will be Removed and Abolished is in Revelation 20:10; 21:4, 8; 22:1-5; Isaiah 25:8; 65:19 &amp; 2</w:t>
      </w:r>
      <w:r w:rsidRPr="00BD4AC1">
        <w:rPr>
          <w:sz w:val="24"/>
          <w:szCs w:val="24"/>
          <w:vertAlign w:val="superscript"/>
        </w:rPr>
        <w:t>nd</w:t>
      </w:r>
      <w:r w:rsidRPr="00BD4AC1">
        <w:rPr>
          <w:sz w:val="24"/>
          <w:szCs w:val="24"/>
        </w:rPr>
        <w:t xml:space="preserve"> Thessalonians 2:8. </w:t>
      </w:r>
    </w:p>
    <w:p w:rsidR="0068527E" w:rsidRPr="00BD4AC1" w:rsidRDefault="0068527E" w:rsidP="0068527E">
      <w:pPr>
        <w:spacing w:line="480" w:lineRule="auto"/>
        <w:jc w:val="both"/>
        <w:rPr>
          <w:sz w:val="24"/>
          <w:szCs w:val="24"/>
        </w:rPr>
      </w:pPr>
      <w:r w:rsidRPr="00BD4AC1">
        <w:rPr>
          <w:sz w:val="24"/>
          <w:szCs w:val="24"/>
        </w:rPr>
        <w:t>Mortality originated in the Fall of Man is in Genesis 2:16-17. It is the Decree of God is in Psalms 90:3, 5 &amp; Genesis 3:19; 6:3. It is Universal is in Ecclesiastes 3:20 &amp; 1</w:t>
      </w:r>
      <w:r w:rsidRPr="00BD4AC1">
        <w:rPr>
          <w:sz w:val="24"/>
          <w:szCs w:val="24"/>
          <w:vertAlign w:val="superscript"/>
        </w:rPr>
        <w:t>st</w:t>
      </w:r>
      <w:r w:rsidRPr="00BD4AC1">
        <w:rPr>
          <w:sz w:val="24"/>
          <w:szCs w:val="24"/>
        </w:rPr>
        <w:t xml:space="preserve"> Corinthians 15:22. It is Inevitable is in 2</w:t>
      </w:r>
      <w:r w:rsidRPr="00BD4AC1">
        <w:rPr>
          <w:sz w:val="24"/>
          <w:szCs w:val="24"/>
          <w:vertAlign w:val="superscript"/>
        </w:rPr>
        <w:t>nd</w:t>
      </w:r>
      <w:r w:rsidRPr="00BD4AC1">
        <w:rPr>
          <w:sz w:val="24"/>
          <w:szCs w:val="24"/>
        </w:rPr>
        <w:t xml:space="preserve"> Samuel 14:14; Job 30:23; Ecclesiastes 3:2 &amp; Romans 6:23. It is an Impartial Judgment from God is in Romans 5:12, 15-19. It leads to Impartial Judgment is in Hebrews 9:27 &amp; 2</w:t>
      </w:r>
      <w:r w:rsidRPr="00BD4AC1">
        <w:rPr>
          <w:sz w:val="24"/>
          <w:szCs w:val="24"/>
          <w:vertAlign w:val="superscript"/>
        </w:rPr>
        <w:t>nd</w:t>
      </w:r>
      <w:r w:rsidRPr="00BD4AC1">
        <w:rPr>
          <w:sz w:val="24"/>
          <w:szCs w:val="24"/>
        </w:rPr>
        <w:t xml:space="preserve"> Corinthians 5:10. Morality extends to the Creation is in Romans 8:20-21. Human Beings are likened to Animals is in Ecclesiastes 3:19. Human Beings are likened to the Grass is in Psalms 90:5-6; 103:15-16; Isaiah 40:6-7; 1</w:t>
      </w:r>
      <w:r w:rsidRPr="00BD4AC1">
        <w:rPr>
          <w:sz w:val="24"/>
          <w:szCs w:val="24"/>
          <w:vertAlign w:val="superscript"/>
        </w:rPr>
        <w:t>st</w:t>
      </w:r>
      <w:r w:rsidRPr="00BD4AC1">
        <w:rPr>
          <w:sz w:val="24"/>
          <w:szCs w:val="24"/>
        </w:rPr>
        <w:t xml:space="preserve"> Peter 1:24 &amp; James 1:10. The Natural Reaction to Mortality: A Sense of Oppression [Depression] is in Job 10:8-9. Carefree Abandoned is in 1</w:t>
      </w:r>
      <w:r w:rsidRPr="00BD4AC1">
        <w:rPr>
          <w:sz w:val="24"/>
          <w:szCs w:val="24"/>
          <w:vertAlign w:val="superscript"/>
        </w:rPr>
        <w:t>st</w:t>
      </w:r>
      <w:r w:rsidRPr="00BD4AC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D4AC1">
        <w:rPr>
          <w:sz w:val="24"/>
          <w:szCs w:val="24"/>
          <w:vertAlign w:val="superscript"/>
        </w:rPr>
        <w:t>nd</w:t>
      </w:r>
      <w:r w:rsidRPr="00BD4AC1">
        <w:rPr>
          <w:sz w:val="24"/>
          <w:szCs w:val="24"/>
        </w:rPr>
        <w:t xml:space="preserve"> Corinthians 6:2. The Struggle with Sex is in Romans 6:12; 7:14-25. Death is not the End: The Spirit returns to God is in Ecclesiastes 12:7 &amp; Philippians 1:23. The Body will be Raised is in Daniel 12:2; 1</w:t>
      </w:r>
      <w:r w:rsidRPr="00BD4AC1">
        <w:rPr>
          <w:sz w:val="24"/>
          <w:szCs w:val="24"/>
          <w:vertAlign w:val="superscript"/>
        </w:rPr>
        <w:t>st</w:t>
      </w:r>
      <w:r w:rsidRPr="00BD4AC1">
        <w:rPr>
          <w:sz w:val="24"/>
          <w:szCs w:val="24"/>
        </w:rPr>
        <w:t xml:space="preserve"> Corinthians 15:42-44, 53-54; Isaiah 25:8; Romans 8:11 &amp; 2</w:t>
      </w:r>
      <w:r w:rsidRPr="00BD4AC1">
        <w:rPr>
          <w:sz w:val="24"/>
          <w:szCs w:val="24"/>
          <w:vertAlign w:val="superscript"/>
        </w:rPr>
        <w:t>nd</w:t>
      </w:r>
      <w:r w:rsidRPr="00BD4AC1">
        <w:rPr>
          <w:sz w:val="24"/>
          <w:szCs w:val="24"/>
        </w:rPr>
        <w:t xml:space="preserve"> Corinthians 5:4. Eternal Life through Jesus Christ is in John 11:25-26; Matthew 25:46;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John 5:11-12 &amp; Revelation 22:3-5. Eternal Damnation to the Sexually Wicked is in Matthew 25:46 &amp; Revelation 14:11; 20:10, 15. </w:t>
      </w:r>
    </w:p>
    <w:p w:rsidR="0068527E" w:rsidRPr="00BD4AC1" w:rsidRDefault="0068527E" w:rsidP="0068527E">
      <w:pPr>
        <w:spacing w:line="480" w:lineRule="auto"/>
        <w:jc w:val="both"/>
        <w:rPr>
          <w:sz w:val="24"/>
          <w:szCs w:val="24"/>
        </w:rPr>
      </w:pPr>
      <w:r w:rsidRPr="00BD4AC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D4AC1">
        <w:rPr>
          <w:sz w:val="24"/>
          <w:szCs w:val="24"/>
          <w:vertAlign w:val="superscript"/>
        </w:rPr>
        <w:t>nd</w:t>
      </w:r>
      <w:r w:rsidRPr="00BD4AC1">
        <w:rPr>
          <w:sz w:val="24"/>
          <w:szCs w:val="24"/>
        </w:rPr>
        <w:t xml:space="preserve"> Samuel 3:8 &amp; 1</w:t>
      </w:r>
      <w:r w:rsidRPr="00BD4AC1">
        <w:rPr>
          <w:sz w:val="24"/>
          <w:szCs w:val="24"/>
          <w:vertAlign w:val="superscript"/>
        </w:rPr>
        <w:t>st</w:t>
      </w:r>
      <w:r w:rsidRPr="00BD4AC1">
        <w:rPr>
          <w:sz w:val="24"/>
          <w:szCs w:val="24"/>
        </w:rPr>
        <w:t xml:space="preserve"> Corinthians 6:9-10. An Offense to other Creatures: On a Sexual National Level is in 1</w:t>
      </w:r>
      <w:r w:rsidRPr="00BD4AC1">
        <w:rPr>
          <w:sz w:val="24"/>
          <w:szCs w:val="24"/>
          <w:vertAlign w:val="superscript"/>
        </w:rPr>
        <w:t>st</w:t>
      </w:r>
      <w:r w:rsidRPr="00BD4AC1">
        <w:rPr>
          <w:sz w:val="24"/>
          <w:szCs w:val="24"/>
        </w:rPr>
        <w:t xml:space="preserve"> Samuel 13:4; 2</w:t>
      </w:r>
      <w:r w:rsidRPr="00BD4AC1">
        <w:rPr>
          <w:sz w:val="24"/>
          <w:szCs w:val="24"/>
          <w:vertAlign w:val="superscript"/>
        </w:rPr>
        <w:t>nd</w:t>
      </w:r>
      <w:r w:rsidRPr="00BD4AC1">
        <w:rPr>
          <w:sz w:val="24"/>
          <w:szCs w:val="24"/>
        </w:rPr>
        <w:t xml:space="preserve"> Samuel 10:6; 1</w:t>
      </w:r>
      <w:r w:rsidRPr="00BD4AC1">
        <w:rPr>
          <w:sz w:val="24"/>
          <w:szCs w:val="24"/>
          <w:vertAlign w:val="superscript"/>
        </w:rPr>
        <w:t>st</w:t>
      </w:r>
      <w:r w:rsidRPr="00BD4AC1">
        <w:rPr>
          <w:sz w:val="24"/>
          <w:szCs w:val="24"/>
        </w:rPr>
        <w:t xml:space="preserve"> Chronicles 19:6; Jeremiah 24:9 &amp; Acts 7:51-53. On a Sexual Personal Level is in 2</w:t>
      </w:r>
      <w:r w:rsidRPr="00BD4AC1">
        <w:rPr>
          <w:sz w:val="24"/>
          <w:szCs w:val="24"/>
          <w:vertAlign w:val="superscript"/>
        </w:rPr>
        <w:t>nd</w:t>
      </w:r>
      <w:r w:rsidRPr="00BD4AC1">
        <w:rPr>
          <w:sz w:val="24"/>
          <w:szCs w:val="24"/>
        </w:rPr>
        <w:t xml:space="preserve"> Samuel 16:21; Genesis 20:1-16; 40:1; 1</w:t>
      </w:r>
      <w:r w:rsidRPr="00BD4AC1">
        <w:rPr>
          <w:sz w:val="24"/>
          <w:szCs w:val="24"/>
          <w:vertAlign w:val="superscript"/>
        </w:rPr>
        <w:t>st</w:t>
      </w:r>
      <w:r w:rsidRPr="00BD4AC1">
        <w:rPr>
          <w:sz w:val="24"/>
          <w:szCs w:val="24"/>
        </w:rPr>
        <w:t xml:space="preserve"> Samuel 25:14-28; Job 19:17; Proverbs 17:9; 18:19; 19:11; Matthew 13:54-57; 15:1-12; 17:24-27; Mark 6:1-4; John 6:53-66. The Sexual Offense against the Holy God is in 1</w:t>
      </w:r>
      <w:r w:rsidRPr="00BD4AC1">
        <w:rPr>
          <w:sz w:val="24"/>
          <w:szCs w:val="24"/>
          <w:vertAlign w:val="superscript"/>
        </w:rPr>
        <w:t>st</w:t>
      </w:r>
      <w:r w:rsidRPr="00BD4AC1">
        <w:rPr>
          <w:sz w:val="24"/>
          <w:szCs w:val="24"/>
        </w:rPr>
        <w:t xml:space="preserve"> Kings 8:50-51; Job 7:21; 10:14; 13:23; 14:16-17; 34:31-33; Psalms 59:3; 139:24; Isaiah 43:24; 44:22; 59:12; Ezekiel 18:1-32; 33:10; 37:23; 39:24; Amos 5:12; Galatians 5:17; 1</w:t>
      </w:r>
      <w:r w:rsidRPr="00BD4AC1">
        <w:rPr>
          <w:sz w:val="24"/>
          <w:szCs w:val="24"/>
          <w:vertAlign w:val="superscript"/>
        </w:rPr>
        <w:t>st</w:t>
      </w:r>
      <w:r w:rsidRPr="00BD4AC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D4AC1">
        <w:rPr>
          <w:sz w:val="24"/>
          <w:szCs w:val="24"/>
          <w:vertAlign w:val="superscript"/>
        </w:rPr>
        <w:t>st</w:t>
      </w:r>
      <w:r w:rsidRPr="00BD4AC1">
        <w:rPr>
          <w:sz w:val="24"/>
          <w:szCs w:val="24"/>
        </w:rPr>
        <w:t xml:space="preserve"> Corinthians 1:22-24 &amp; Galatians 5:11. A Sexual Stumbling-Block as an Object of a Sexual Offense is in Romans 14:13; Leviticus 19:14; Matthew 16:23; Romans 11:9-10; Psalms 69:22-23; 1</w:t>
      </w:r>
      <w:r w:rsidRPr="00BD4AC1">
        <w:rPr>
          <w:sz w:val="24"/>
          <w:szCs w:val="24"/>
          <w:vertAlign w:val="superscript"/>
        </w:rPr>
        <w:t>st</w:t>
      </w:r>
      <w:r w:rsidRPr="00BD4AC1">
        <w:rPr>
          <w:sz w:val="24"/>
          <w:szCs w:val="24"/>
        </w:rPr>
        <w:t xml:space="preserve"> Corinthians 8:9 &amp; 2</w:t>
      </w:r>
      <w:r w:rsidRPr="00BD4AC1">
        <w:rPr>
          <w:sz w:val="24"/>
          <w:szCs w:val="24"/>
          <w:vertAlign w:val="superscript"/>
        </w:rPr>
        <w:t>nd</w:t>
      </w:r>
      <w:r w:rsidRPr="00BD4AC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8527E" w:rsidRPr="00BD4AC1" w:rsidRDefault="0068527E" w:rsidP="0068527E">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68527E" w:rsidRPr="00BD4AC1" w:rsidRDefault="0068527E" w:rsidP="0068527E">
      <w:pPr>
        <w:spacing w:line="480" w:lineRule="auto"/>
        <w:jc w:val="center"/>
        <w:rPr>
          <w:b/>
          <w:sz w:val="24"/>
          <w:szCs w:val="24"/>
        </w:rPr>
      </w:pPr>
      <w:r w:rsidRPr="00BD4AC1">
        <w:rPr>
          <w:b/>
          <w:sz w:val="24"/>
          <w:szCs w:val="24"/>
        </w:rPr>
        <w:t>What are the Evil Practices of Sexual Qanah?</w:t>
      </w:r>
    </w:p>
    <w:p w:rsidR="0068527E" w:rsidRPr="00BD4AC1" w:rsidRDefault="0068527E" w:rsidP="0068527E">
      <w:pPr>
        <w:spacing w:before="240" w:line="240" w:lineRule="auto"/>
        <w:jc w:val="center"/>
        <w:rPr>
          <w:b/>
          <w:sz w:val="24"/>
          <w:szCs w:val="24"/>
        </w:rPr>
      </w:pPr>
      <w:r w:rsidRPr="00BD4AC1">
        <w:rPr>
          <w:b/>
          <w:sz w:val="24"/>
          <w:szCs w:val="24"/>
        </w:rPr>
        <w:t xml:space="preserve">THE RANK STRUCTURE OF THE 40 POSITIONS CONSISTING OF 2 </w:t>
      </w:r>
      <w:r w:rsidR="00BD4AC1" w:rsidRPr="00BD4AC1">
        <w:rPr>
          <w:b/>
          <w:sz w:val="24"/>
          <w:szCs w:val="24"/>
        </w:rPr>
        <w:t>PHARAOH</w:t>
      </w:r>
      <w:r w:rsidRPr="00BD4AC1">
        <w:rPr>
          <w:b/>
          <w:sz w:val="24"/>
          <w:szCs w:val="24"/>
        </w:rPr>
        <w:t>’S, 19 SOUTHERN KINGS &amp; 19 NORTHERN KINGS IN THE OT [OLD TESTAMENT] &amp; MT [MIDDLE TESTAMENT]</w:t>
      </w:r>
    </w:p>
    <w:p w:rsidR="0068527E" w:rsidRPr="00BD4AC1" w:rsidRDefault="0068527E" w:rsidP="0068527E">
      <w:pPr>
        <w:spacing w:line="480" w:lineRule="auto"/>
        <w:jc w:val="center"/>
        <w:rPr>
          <w:b/>
          <w:sz w:val="24"/>
          <w:szCs w:val="24"/>
        </w:rPr>
      </w:pPr>
      <w:r w:rsidRPr="00BD4AC1">
        <w:rPr>
          <w:b/>
          <w:sz w:val="24"/>
          <w:szCs w:val="24"/>
        </w:rPr>
        <w:t xml:space="preserve">THE 12 </w:t>
      </w:r>
      <w:r w:rsidR="00BD4AC1" w:rsidRPr="00BD4AC1">
        <w:rPr>
          <w:b/>
          <w:sz w:val="24"/>
          <w:szCs w:val="24"/>
        </w:rPr>
        <w:t>PHARAOH</w:t>
      </w:r>
      <w:r w:rsidRPr="00BD4AC1">
        <w:rPr>
          <w:b/>
          <w:sz w:val="24"/>
          <w:szCs w:val="24"/>
        </w:rPr>
        <w:t>’S AUTHORITY VERSES THE FATHER STEPHEN’S AUTHORITY IN THE OT &amp; MT</w:t>
      </w:r>
    </w:p>
    <w:p w:rsidR="0068527E" w:rsidRPr="00BD4AC1" w:rsidRDefault="0068527E" w:rsidP="0068527E">
      <w:pPr>
        <w:spacing w:line="480" w:lineRule="auto"/>
        <w:jc w:val="center"/>
        <w:rPr>
          <w:b/>
          <w:sz w:val="24"/>
          <w:szCs w:val="24"/>
        </w:rPr>
      </w:pPr>
      <w:r w:rsidRPr="00BD4AC1">
        <w:rPr>
          <w:b/>
          <w:sz w:val="24"/>
          <w:szCs w:val="24"/>
        </w:rPr>
        <w:t xml:space="preserve">THE RANK STRUCTURE OF 40 POSITIONS IN THE OT &amp; MT IS THE 2 </w:t>
      </w:r>
      <w:r w:rsidR="00BD4AC1" w:rsidRPr="00BD4AC1">
        <w:rPr>
          <w:b/>
          <w:sz w:val="24"/>
          <w:szCs w:val="24"/>
        </w:rPr>
        <w:t>PHARAOH</w:t>
      </w:r>
      <w:r w:rsidRPr="00BD4AC1">
        <w:rPr>
          <w:b/>
          <w:sz w:val="24"/>
          <w:szCs w:val="24"/>
        </w:rPr>
        <w:t>’S DURING THE EXODUS, THE 19 NORTHERN KINGS &amp; THE 19 SOUTHERN KINGS</w:t>
      </w:r>
    </w:p>
    <w:p w:rsidR="0068527E" w:rsidRPr="00BD4AC1" w:rsidRDefault="0068527E" w:rsidP="0068527E">
      <w:pPr>
        <w:spacing w:line="480" w:lineRule="auto"/>
        <w:jc w:val="both"/>
        <w:rPr>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68527E" w:rsidRPr="00BD4AC1" w:rsidRDefault="0068527E" w:rsidP="0068527E">
      <w:pPr>
        <w:spacing w:line="480" w:lineRule="auto"/>
        <w:jc w:val="center"/>
        <w:rPr>
          <w:b/>
          <w:sz w:val="24"/>
          <w:szCs w:val="24"/>
        </w:rPr>
      </w:pPr>
      <w:r w:rsidRPr="00BD4AC1">
        <w:rPr>
          <w:b/>
          <w:sz w:val="24"/>
          <w:szCs w:val="24"/>
        </w:rPr>
        <w:t xml:space="preserve">THE FATHER STEPHEN’S AUTHORITY ABOVE THE 12 </w:t>
      </w:r>
      <w:r w:rsidR="00BD4AC1" w:rsidRPr="00BD4AC1">
        <w:rPr>
          <w:b/>
          <w:sz w:val="24"/>
          <w:szCs w:val="24"/>
        </w:rPr>
        <w:t>PHARAOH</w:t>
      </w:r>
      <w:r w:rsidRPr="00BD4AC1">
        <w:rPr>
          <w:b/>
          <w:sz w:val="24"/>
          <w:szCs w:val="24"/>
        </w:rPr>
        <w:t>’S OF EGYPT</w:t>
      </w:r>
    </w:p>
    <w:p w:rsidR="0068527E" w:rsidRPr="00BD4AC1" w:rsidRDefault="0068527E" w:rsidP="0068527E">
      <w:pPr>
        <w:spacing w:line="480" w:lineRule="auto"/>
        <w:jc w:val="both"/>
        <w:rPr>
          <w:sz w:val="24"/>
          <w:szCs w:val="24"/>
        </w:rPr>
      </w:pPr>
      <w:r w:rsidRPr="00BD4AC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8527E" w:rsidRPr="00BD4AC1" w:rsidRDefault="0068527E" w:rsidP="0068527E">
      <w:pPr>
        <w:spacing w:line="480" w:lineRule="auto"/>
        <w:jc w:val="center"/>
        <w:rPr>
          <w:b/>
          <w:sz w:val="24"/>
          <w:szCs w:val="24"/>
        </w:rPr>
      </w:pPr>
      <w:r w:rsidRPr="00BD4AC1">
        <w:rPr>
          <w:b/>
          <w:sz w:val="24"/>
          <w:szCs w:val="24"/>
        </w:rPr>
        <w:t>THE 19 NORTHERN KINGS</w:t>
      </w:r>
    </w:p>
    <w:p w:rsidR="0068527E" w:rsidRPr="00BD4AC1" w:rsidRDefault="0068527E" w:rsidP="0068527E">
      <w:pPr>
        <w:spacing w:line="480" w:lineRule="auto"/>
        <w:jc w:val="both"/>
        <w:rPr>
          <w:sz w:val="24"/>
          <w:szCs w:val="24"/>
        </w:rPr>
      </w:pPr>
      <w:r w:rsidRPr="00BD4AC1">
        <w:rPr>
          <w:b/>
          <w:sz w:val="24"/>
          <w:szCs w:val="24"/>
        </w:rPr>
        <w:t>Israel the Northern Kingdom</w:t>
      </w:r>
      <w:r w:rsidRPr="00BD4AC1">
        <w:rPr>
          <w:sz w:val="24"/>
          <w:szCs w:val="24"/>
        </w:rPr>
        <w:t>- Jeroboam, who perverted the worship of the Father Stephen in 1</w:t>
      </w:r>
      <w:r w:rsidRPr="00BD4AC1">
        <w:rPr>
          <w:sz w:val="24"/>
          <w:szCs w:val="24"/>
          <w:vertAlign w:val="superscript"/>
        </w:rPr>
        <w:t>st</w:t>
      </w:r>
      <w:r w:rsidRPr="00BD4AC1">
        <w:rPr>
          <w:sz w:val="24"/>
          <w:szCs w:val="24"/>
        </w:rPr>
        <w:t xml:space="preserve"> Kings 11:26-14:20. Nadab, Son of Jeroboam, killed by the rebel Baasha in 1</w:t>
      </w:r>
      <w:r w:rsidRPr="00BD4AC1">
        <w:rPr>
          <w:sz w:val="24"/>
          <w:szCs w:val="24"/>
          <w:vertAlign w:val="superscript"/>
        </w:rPr>
        <w:t>st</w:t>
      </w:r>
      <w:r w:rsidRPr="00BD4AC1">
        <w:rPr>
          <w:sz w:val="24"/>
          <w:szCs w:val="24"/>
        </w:rPr>
        <w:t xml:space="preserve"> Kings 15:25-28. Baasha, who built a wall to cut off trade with Jerusalem in 1</w:t>
      </w:r>
      <w:r w:rsidRPr="00BD4AC1">
        <w:rPr>
          <w:sz w:val="24"/>
          <w:szCs w:val="24"/>
          <w:vertAlign w:val="superscript"/>
        </w:rPr>
        <w:t>st</w:t>
      </w:r>
      <w:r w:rsidRPr="00BD4AC1">
        <w:rPr>
          <w:sz w:val="24"/>
          <w:szCs w:val="24"/>
        </w:rPr>
        <w:t xml:space="preserve"> Kings 15:27-16:7. Elah, Son of Baasha, killed while drunk by Zimri in 1</w:t>
      </w:r>
      <w:r w:rsidRPr="00BD4AC1">
        <w:rPr>
          <w:sz w:val="24"/>
          <w:szCs w:val="24"/>
          <w:vertAlign w:val="superscript"/>
        </w:rPr>
        <w:t>st</w:t>
      </w:r>
      <w:r w:rsidRPr="00BD4AC1">
        <w:rPr>
          <w:sz w:val="24"/>
          <w:szCs w:val="24"/>
        </w:rPr>
        <w:t xml:space="preserve"> Kings 16:6-14. Zimri, who committed suicide after ruling for 7 days in 1</w:t>
      </w:r>
      <w:r w:rsidRPr="00BD4AC1">
        <w:rPr>
          <w:sz w:val="24"/>
          <w:szCs w:val="24"/>
          <w:vertAlign w:val="superscript"/>
        </w:rPr>
        <w:t>st</w:t>
      </w:r>
      <w:r w:rsidRPr="00BD4AC1">
        <w:rPr>
          <w:sz w:val="24"/>
          <w:szCs w:val="24"/>
        </w:rPr>
        <w:t xml:space="preserve"> Kings 16:9-20. Omri, builder of Samaria, the northern capital in 1</w:t>
      </w:r>
      <w:r w:rsidRPr="00BD4AC1">
        <w:rPr>
          <w:sz w:val="24"/>
          <w:szCs w:val="24"/>
          <w:vertAlign w:val="superscript"/>
        </w:rPr>
        <w:t>st</w:t>
      </w:r>
      <w:r w:rsidRPr="00BD4AC1">
        <w:rPr>
          <w:sz w:val="24"/>
          <w:szCs w:val="24"/>
        </w:rPr>
        <w:t xml:space="preserve"> Kings 16:15-28.  Ahab, Son of Omri, wicked Husband of Jezebel, condemned by Elijah and killed in battle in 1</w:t>
      </w:r>
      <w:r w:rsidRPr="00BD4AC1">
        <w:rPr>
          <w:sz w:val="24"/>
          <w:szCs w:val="24"/>
          <w:vertAlign w:val="superscript"/>
        </w:rPr>
        <w:t>st</w:t>
      </w:r>
      <w:r w:rsidRPr="00BD4AC1">
        <w:rPr>
          <w:sz w:val="24"/>
          <w:szCs w:val="24"/>
        </w:rPr>
        <w:t xml:space="preserve"> Kings 16:28-22:40. Ahaziah, wicked Oldest Son of Ahab in 1</w:t>
      </w:r>
      <w:r w:rsidRPr="00BD4AC1">
        <w:rPr>
          <w:sz w:val="24"/>
          <w:szCs w:val="24"/>
          <w:vertAlign w:val="superscript"/>
        </w:rPr>
        <w:t>st</w:t>
      </w:r>
      <w:r w:rsidRPr="00BD4AC1">
        <w:rPr>
          <w:sz w:val="24"/>
          <w:szCs w:val="24"/>
        </w:rPr>
        <w:t xml:space="preserve"> Kings 22:40-2</w:t>
      </w:r>
      <w:r w:rsidRPr="00BD4AC1">
        <w:rPr>
          <w:sz w:val="24"/>
          <w:szCs w:val="24"/>
          <w:vertAlign w:val="superscript"/>
        </w:rPr>
        <w:t>nd</w:t>
      </w:r>
      <w:r w:rsidRPr="00BD4AC1">
        <w:rPr>
          <w:sz w:val="24"/>
          <w:szCs w:val="24"/>
        </w:rPr>
        <w:t xml:space="preserve"> Kings 1:18. Jehoram, Youngest Son of Ahab, who sent Naaman to the Prophet Elisha to be healed in 2</w:t>
      </w:r>
      <w:r w:rsidRPr="00BD4AC1">
        <w:rPr>
          <w:sz w:val="24"/>
          <w:szCs w:val="24"/>
          <w:vertAlign w:val="superscript"/>
        </w:rPr>
        <w:t>nd</w:t>
      </w:r>
      <w:r w:rsidRPr="00BD4AC1">
        <w:rPr>
          <w:sz w:val="24"/>
          <w:szCs w:val="24"/>
        </w:rPr>
        <w:t xml:space="preserve"> Kings 3:1-9:25. Jehu, known for His Chariot riding and extermination of Ahab’s dynasty in 2</w:t>
      </w:r>
      <w:r w:rsidRPr="00BD4AC1">
        <w:rPr>
          <w:sz w:val="24"/>
          <w:szCs w:val="24"/>
          <w:vertAlign w:val="superscript"/>
        </w:rPr>
        <w:t>nd</w:t>
      </w:r>
      <w:r w:rsidRPr="00BD4AC1">
        <w:rPr>
          <w:sz w:val="24"/>
          <w:szCs w:val="24"/>
        </w:rPr>
        <w:t xml:space="preserve"> Kings 9:1-10:36. Jehoahaz, Jehu‘s Son, who saw His army almost wiped out by the Syrians in 2</w:t>
      </w:r>
      <w:r w:rsidRPr="00BD4AC1">
        <w:rPr>
          <w:sz w:val="24"/>
          <w:szCs w:val="24"/>
          <w:vertAlign w:val="superscript"/>
        </w:rPr>
        <w:t>nd</w:t>
      </w:r>
      <w:r w:rsidRPr="00BD4AC1">
        <w:rPr>
          <w:sz w:val="24"/>
          <w:szCs w:val="24"/>
        </w:rPr>
        <w:t xml:space="preserve"> Kings 13:1-9. Jehoash, Jehoahaz’s Son, who waged a successful war against Judah and visited Elisha in His deathbed in 2</w:t>
      </w:r>
      <w:r w:rsidRPr="00BD4AC1">
        <w:rPr>
          <w:sz w:val="24"/>
          <w:szCs w:val="24"/>
          <w:vertAlign w:val="superscript"/>
        </w:rPr>
        <w:t>nd</w:t>
      </w:r>
      <w:r w:rsidRPr="00BD4AC1">
        <w:rPr>
          <w:sz w:val="24"/>
          <w:szCs w:val="24"/>
        </w:rPr>
        <w:t xml:space="preserve"> Kings 13:10-14:16. Jeroboam II, Jehoahaz’s Son, who reigned during the time of Jonah the Prophet in 2</w:t>
      </w:r>
      <w:r w:rsidRPr="00BD4AC1">
        <w:rPr>
          <w:sz w:val="24"/>
          <w:szCs w:val="24"/>
          <w:vertAlign w:val="superscript"/>
        </w:rPr>
        <w:t>nd</w:t>
      </w:r>
      <w:r w:rsidRPr="00BD4AC1">
        <w:rPr>
          <w:sz w:val="24"/>
          <w:szCs w:val="24"/>
        </w:rPr>
        <w:t xml:space="preserve"> Kings 14:23-29. Zechariah, Jeroboam’s Son and the last of Jehu’s dynasty, killed by Shallum in 2</w:t>
      </w:r>
      <w:r w:rsidRPr="00BD4AC1">
        <w:rPr>
          <w:sz w:val="24"/>
          <w:szCs w:val="24"/>
          <w:vertAlign w:val="superscript"/>
        </w:rPr>
        <w:t>nd</w:t>
      </w:r>
      <w:r w:rsidRPr="00BD4AC1">
        <w:rPr>
          <w:sz w:val="24"/>
          <w:szCs w:val="24"/>
        </w:rPr>
        <w:t xml:space="preserve"> Kings 14:19-15:12. Shallum, who reigned for only a month and was killed by Menahem in 2</w:t>
      </w:r>
      <w:r w:rsidRPr="00BD4AC1">
        <w:rPr>
          <w:sz w:val="24"/>
          <w:szCs w:val="24"/>
          <w:vertAlign w:val="superscript"/>
        </w:rPr>
        <w:t>nd</w:t>
      </w:r>
      <w:r w:rsidRPr="00BD4AC1">
        <w:rPr>
          <w:sz w:val="24"/>
          <w:szCs w:val="24"/>
        </w:rPr>
        <w:t xml:space="preserve"> Kings 15:10-15. Menaham, One of the most brutal King ruling over the 10 tribes in 2</w:t>
      </w:r>
      <w:r w:rsidRPr="00BD4AC1">
        <w:rPr>
          <w:sz w:val="24"/>
          <w:szCs w:val="24"/>
          <w:vertAlign w:val="superscript"/>
        </w:rPr>
        <w:t>nd</w:t>
      </w:r>
      <w:r w:rsidRPr="00BD4AC1">
        <w:rPr>
          <w:sz w:val="24"/>
          <w:szCs w:val="24"/>
        </w:rPr>
        <w:t xml:space="preserve"> Kings 15:14-22. Pekahiah, Son of Menaham, killed by His army commander, Pekah in 2</w:t>
      </w:r>
      <w:r w:rsidRPr="00BD4AC1">
        <w:rPr>
          <w:sz w:val="24"/>
          <w:szCs w:val="24"/>
          <w:vertAlign w:val="superscript"/>
        </w:rPr>
        <w:t>nd</w:t>
      </w:r>
      <w:r w:rsidRPr="00BD4AC1">
        <w:rPr>
          <w:sz w:val="24"/>
          <w:szCs w:val="24"/>
        </w:rPr>
        <w:t xml:space="preserve"> Kings 15:22-26. Pekah, killed by Hoshea in 2</w:t>
      </w:r>
      <w:r w:rsidRPr="00BD4AC1">
        <w:rPr>
          <w:sz w:val="24"/>
          <w:szCs w:val="24"/>
          <w:vertAlign w:val="superscript"/>
        </w:rPr>
        <w:t>nd</w:t>
      </w:r>
      <w:r w:rsidRPr="00BD4AC1">
        <w:rPr>
          <w:sz w:val="24"/>
          <w:szCs w:val="24"/>
        </w:rPr>
        <w:t xml:space="preserve"> Kings 15:27-31. Hoshea, dethroned and imprisoned by the Assyrians in 2</w:t>
      </w:r>
      <w:r w:rsidRPr="00BD4AC1">
        <w:rPr>
          <w:sz w:val="24"/>
          <w:szCs w:val="24"/>
          <w:vertAlign w:val="superscript"/>
        </w:rPr>
        <w:t>nd</w:t>
      </w:r>
      <w:r w:rsidRPr="00BD4AC1">
        <w:rPr>
          <w:sz w:val="24"/>
          <w:szCs w:val="24"/>
        </w:rPr>
        <w:t xml:space="preserve"> Kings 15:30-17:1-6. </w:t>
      </w:r>
    </w:p>
    <w:p w:rsidR="0068527E" w:rsidRPr="00BD4AC1" w:rsidRDefault="0068527E" w:rsidP="0068527E">
      <w:pPr>
        <w:spacing w:line="480" w:lineRule="auto"/>
        <w:jc w:val="center"/>
        <w:rPr>
          <w:b/>
          <w:sz w:val="24"/>
          <w:szCs w:val="24"/>
        </w:rPr>
      </w:pPr>
      <w:r w:rsidRPr="00BD4AC1">
        <w:rPr>
          <w:b/>
          <w:sz w:val="24"/>
          <w:szCs w:val="24"/>
        </w:rPr>
        <w:t>THE 19 SOUTHERN KINGS</w:t>
      </w:r>
    </w:p>
    <w:p w:rsidR="0068527E" w:rsidRPr="00BD4AC1" w:rsidRDefault="0068527E" w:rsidP="0068527E">
      <w:pPr>
        <w:spacing w:line="480" w:lineRule="auto"/>
        <w:jc w:val="both"/>
        <w:rPr>
          <w:b/>
          <w:sz w:val="24"/>
          <w:szCs w:val="24"/>
        </w:rPr>
      </w:pPr>
      <w:r w:rsidRPr="00BD4AC1">
        <w:rPr>
          <w:b/>
          <w:sz w:val="24"/>
          <w:szCs w:val="24"/>
        </w:rPr>
        <w:t>Judah the Southern Kingdom</w:t>
      </w:r>
      <w:r w:rsidRPr="00BD4AC1">
        <w:rPr>
          <w:sz w:val="24"/>
          <w:szCs w:val="24"/>
        </w:rPr>
        <w:t>- Rehoboam, Solomon’s Son, whose stupidity and arrogance sparked the civil war in 1</w:t>
      </w:r>
      <w:r w:rsidRPr="00BD4AC1">
        <w:rPr>
          <w:sz w:val="24"/>
          <w:szCs w:val="24"/>
          <w:vertAlign w:val="superscript"/>
        </w:rPr>
        <w:t>st</w:t>
      </w:r>
      <w:r w:rsidRPr="00BD4AC1">
        <w:rPr>
          <w:sz w:val="24"/>
          <w:szCs w:val="24"/>
        </w:rPr>
        <w:t xml:space="preserve"> Kings 11:43-12:24; 14:21-31. Abijam, Rehoboam’s Son, helped by the Father Stephen to defeat Jeroboam in battle in 1</w:t>
      </w:r>
      <w:r w:rsidRPr="00BD4AC1">
        <w:rPr>
          <w:sz w:val="24"/>
          <w:szCs w:val="24"/>
          <w:vertAlign w:val="superscript"/>
        </w:rPr>
        <w:t>st</w:t>
      </w:r>
      <w:r w:rsidRPr="00BD4AC1">
        <w:rPr>
          <w:sz w:val="24"/>
          <w:szCs w:val="24"/>
        </w:rPr>
        <w:t xml:space="preserve"> Kings 14:31-15:8. Asa, Abijam’s Son, Judah’s first Godly King in 1</w:t>
      </w:r>
      <w:r w:rsidRPr="00BD4AC1">
        <w:rPr>
          <w:sz w:val="24"/>
          <w:szCs w:val="24"/>
          <w:vertAlign w:val="superscript"/>
        </w:rPr>
        <w:t>st</w:t>
      </w:r>
      <w:r w:rsidRPr="00BD4AC1">
        <w:rPr>
          <w:sz w:val="24"/>
          <w:szCs w:val="24"/>
        </w:rPr>
        <w:t xml:space="preserve"> Kings 15:8-14. Jehoshaphat, Asa’s Son, Godly King who built a merchant fleet (Navy) and made an alliance with Ahab in 1</w:t>
      </w:r>
      <w:r w:rsidRPr="00BD4AC1">
        <w:rPr>
          <w:sz w:val="24"/>
          <w:szCs w:val="24"/>
          <w:vertAlign w:val="superscript"/>
        </w:rPr>
        <w:t>st</w:t>
      </w:r>
      <w:r w:rsidRPr="00BD4AC1">
        <w:rPr>
          <w:sz w:val="24"/>
          <w:szCs w:val="24"/>
        </w:rPr>
        <w:t xml:space="preserve"> Kings 22:41-50. Hehoram, Jehoshaphat’s Son, married to Athaliah, the Wicked Daughter of Ahab and Jezebel in 2</w:t>
      </w:r>
      <w:r w:rsidRPr="00BD4AC1">
        <w:rPr>
          <w:sz w:val="24"/>
          <w:szCs w:val="24"/>
          <w:vertAlign w:val="superscript"/>
        </w:rPr>
        <w:t>nd</w:t>
      </w:r>
      <w:r w:rsidRPr="00BD4AC1">
        <w:rPr>
          <w:sz w:val="24"/>
          <w:szCs w:val="24"/>
        </w:rPr>
        <w:t xml:space="preserve"> Kings 8:16-24. Ahaziah, Son of Jehoram and Athaliah, killed by Jehu in 2</w:t>
      </w:r>
      <w:r w:rsidRPr="00BD4AC1">
        <w:rPr>
          <w:sz w:val="24"/>
          <w:szCs w:val="24"/>
          <w:vertAlign w:val="superscript"/>
        </w:rPr>
        <w:t>nd</w:t>
      </w:r>
      <w:r w:rsidRPr="00BD4AC1">
        <w:rPr>
          <w:sz w:val="24"/>
          <w:szCs w:val="24"/>
        </w:rPr>
        <w:t xml:space="preserve"> Kings 8:24-9:29. Athaliah, Queen, Daughter of Ahab, who assumed the throne on the death of Ahaziah and slaughtered all the royal seed but One in 2</w:t>
      </w:r>
      <w:r w:rsidRPr="00BD4AC1">
        <w:rPr>
          <w:sz w:val="24"/>
          <w:szCs w:val="24"/>
          <w:vertAlign w:val="superscript"/>
        </w:rPr>
        <w:t>nd</w:t>
      </w:r>
      <w:r w:rsidRPr="00BD4AC1">
        <w:rPr>
          <w:sz w:val="24"/>
          <w:szCs w:val="24"/>
        </w:rPr>
        <w:t xml:space="preserve"> Kings 11:1-20.  Joash, Son of Ahaziah, hidden a Boy from Athaliah and Ruler after She was executed in 2</w:t>
      </w:r>
      <w:r w:rsidRPr="00BD4AC1">
        <w:rPr>
          <w:sz w:val="24"/>
          <w:szCs w:val="24"/>
          <w:vertAlign w:val="superscript"/>
        </w:rPr>
        <w:t>nd</w:t>
      </w:r>
      <w:r w:rsidRPr="00BD4AC1">
        <w:rPr>
          <w:sz w:val="24"/>
          <w:szCs w:val="24"/>
        </w:rPr>
        <w:t xml:space="preserve"> Kings 11:1-12:21. Amaziah, Son of Joash, defeated by Jehoash, King of the 10 tribes and slain in a conspiracy in 2</w:t>
      </w:r>
      <w:r w:rsidRPr="00BD4AC1">
        <w:rPr>
          <w:sz w:val="24"/>
          <w:szCs w:val="24"/>
          <w:vertAlign w:val="superscript"/>
        </w:rPr>
        <w:t>nd</w:t>
      </w:r>
      <w:r w:rsidRPr="00BD4AC1">
        <w:rPr>
          <w:sz w:val="24"/>
          <w:szCs w:val="24"/>
        </w:rPr>
        <w:t xml:space="preserve"> Kings 14:1-20. Uzziah (Azariah), Son of Amaziah, struck with leprosy for His sin in the temple in 2</w:t>
      </w:r>
      <w:r w:rsidRPr="00BD4AC1">
        <w:rPr>
          <w:sz w:val="24"/>
          <w:szCs w:val="24"/>
          <w:vertAlign w:val="superscript"/>
        </w:rPr>
        <w:t>nd</w:t>
      </w:r>
      <w:r w:rsidRPr="00BD4AC1">
        <w:rPr>
          <w:sz w:val="24"/>
          <w:szCs w:val="24"/>
        </w:rPr>
        <w:t xml:space="preserve"> Kings 15:1-7. Jotham, Son of Uzziah, who built the temple’s upper gate and fortified Jerusalem in 2</w:t>
      </w:r>
      <w:r w:rsidRPr="00BD4AC1">
        <w:rPr>
          <w:sz w:val="24"/>
          <w:szCs w:val="24"/>
          <w:vertAlign w:val="superscript"/>
        </w:rPr>
        <w:t>nd</w:t>
      </w:r>
      <w:r w:rsidRPr="00BD4AC1">
        <w:rPr>
          <w:sz w:val="24"/>
          <w:szCs w:val="24"/>
        </w:rPr>
        <w:t xml:space="preserve"> Kings 15:32-38. Ahaz, Son of Jotham, Godless King who sacrificed His Son to a Pagan God in 2</w:t>
      </w:r>
      <w:r w:rsidRPr="00BD4AC1">
        <w:rPr>
          <w:sz w:val="24"/>
          <w:szCs w:val="24"/>
          <w:vertAlign w:val="superscript"/>
        </w:rPr>
        <w:t>nd</w:t>
      </w:r>
      <w:r w:rsidRPr="00BD4AC1">
        <w:rPr>
          <w:sz w:val="24"/>
          <w:szCs w:val="24"/>
        </w:rPr>
        <w:t xml:space="preserve"> Kings 16:1-20. Hezekiah, Son of Ahaz, reformer, friend of Isaiah, and King when Jerusalem was saved by the Death Angel in 2</w:t>
      </w:r>
      <w:r w:rsidRPr="00BD4AC1">
        <w:rPr>
          <w:sz w:val="24"/>
          <w:szCs w:val="24"/>
          <w:vertAlign w:val="superscript"/>
        </w:rPr>
        <w:t>nd</w:t>
      </w:r>
      <w:r w:rsidRPr="00BD4AC1">
        <w:rPr>
          <w:sz w:val="24"/>
          <w:szCs w:val="24"/>
        </w:rPr>
        <w:t xml:space="preserve"> Kings chapters 18-20. Manasseh, Son of Hezekiah and Judah’s worst King, though later converted in 2</w:t>
      </w:r>
      <w:r w:rsidRPr="00BD4AC1">
        <w:rPr>
          <w:sz w:val="24"/>
          <w:szCs w:val="24"/>
          <w:vertAlign w:val="superscript"/>
        </w:rPr>
        <w:t>nd</w:t>
      </w:r>
      <w:r w:rsidRPr="00BD4AC1">
        <w:rPr>
          <w:sz w:val="24"/>
          <w:szCs w:val="24"/>
        </w:rPr>
        <w:t xml:space="preserve"> Kings 21:1-18. Amon, Son of Manasseh, executed by His own Household Servants in 2</w:t>
      </w:r>
      <w:r w:rsidRPr="00BD4AC1">
        <w:rPr>
          <w:sz w:val="24"/>
          <w:szCs w:val="24"/>
          <w:vertAlign w:val="superscript"/>
        </w:rPr>
        <w:t>nd</w:t>
      </w:r>
      <w:r w:rsidRPr="00BD4AC1">
        <w:rPr>
          <w:sz w:val="24"/>
          <w:szCs w:val="24"/>
        </w:rPr>
        <w:t xml:space="preserve"> Kings 21:19-26. Josiah, Son of Amon, Ruler when the Book of the Law was found in the temple, Leader of a national reform, slain in battle against Egypt in 2</w:t>
      </w:r>
      <w:r w:rsidRPr="00BD4AC1">
        <w:rPr>
          <w:sz w:val="24"/>
          <w:szCs w:val="24"/>
          <w:vertAlign w:val="superscript"/>
        </w:rPr>
        <w:t>nd</w:t>
      </w:r>
      <w:r w:rsidRPr="00BD4AC1">
        <w:rPr>
          <w:sz w:val="24"/>
          <w:szCs w:val="24"/>
        </w:rPr>
        <w:t xml:space="preserve"> Kings 22:1-23:30. Jehoahaz, Son of Josiah and Ruler after His death in battle, deposed after only 90 days by Pharaoh-Neco and taken to Egypt, where He died in 2</w:t>
      </w:r>
      <w:r w:rsidRPr="00BD4AC1">
        <w:rPr>
          <w:sz w:val="24"/>
          <w:szCs w:val="24"/>
          <w:vertAlign w:val="superscript"/>
        </w:rPr>
        <w:t>nd</w:t>
      </w:r>
      <w:r w:rsidRPr="00BD4AC1">
        <w:rPr>
          <w:sz w:val="24"/>
          <w:szCs w:val="24"/>
        </w:rPr>
        <w:t xml:space="preserve"> Kings 23:31-33. Jehoaikim, Joaiah’s Son who persecuted Jeremiah and burned the Prophet’s scroll, carried to Babylon by Nebuchadnezzar in 2</w:t>
      </w:r>
      <w:r w:rsidRPr="00BD4AC1">
        <w:rPr>
          <w:sz w:val="24"/>
          <w:szCs w:val="24"/>
          <w:vertAlign w:val="superscript"/>
        </w:rPr>
        <w:t>nd</w:t>
      </w:r>
      <w:r w:rsidRPr="00BD4AC1">
        <w:rPr>
          <w:sz w:val="24"/>
          <w:szCs w:val="24"/>
        </w:rPr>
        <w:t xml:space="preserve"> Kings 23:34-24:5 &amp; Jeremiah chapter 36. Jehoiachin, Jehoiakim’s Son who incurred a special judgment from the Father Stephen and mid was carried away to Babylon with Nebuchadnezzar in 2</w:t>
      </w:r>
      <w:r w:rsidRPr="00BD4AC1">
        <w:rPr>
          <w:sz w:val="24"/>
          <w:szCs w:val="24"/>
          <w:vertAlign w:val="superscript"/>
        </w:rPr>
        <w:t>nd</w:t>
      </w:r>
      <w:r w:rsidRPr="00BD4AC1">
        <w:rPr>
          <w:sz w:val="24"/>
          <w:szCs w:val="24"/>
        </w:rPr>
        <w:t xml:space="preserve"> Kings 24:6-16. Zedekiah (Mattaniah), Uncle of Jehoiachin, blinded and taken into exile in Babylon while Jerusalem and the temple were destroyed in 2</w:t>
      </w:r>
      <w:r w:rsidRPr="00BD4AC1">
        <w:rPr>
          <w:sz w:val="24"/>
          <w:szCs w:val="24"/>
          <w:vertAlign w:val="superscript"/>
        </w:rPr>
        <w:t>nd</w:t>
      </w:r>
      <w:r w:rsidRPr="00BD4AC1">
        <w:rPr>
          <w:sz w:val="24"/>
          <w:szCs w:val="24"/>
        </w:rPr>
        <w:t xml:space="preserve"> Kings 24:17-25:30.    </w:t>
      </w:r>
    </w:p>
    <w:p w:rsidR="0068527E" w:rsidRPr="00BD4AC1" w:rsidRDefault="0068527E" w:rsidP="0068527E">
      <w:pPr>
        <w:spacing w:before="240" w:line="240" w:lineRule="auto"/>
        <w:jc w:val="center"/>
        <w:rPr>
          <w:b/>
          <w:sz w:val="24"/>
          <w:szCs w:val="24"/>
        </w:rPr>
      </w:pPr>
      <w:r w:rsidRPr="00BD4AC1">
        <w:rPr>
          <w:b/>
          <w:sz w:val="24"/>
          <w:szCs w:val="24"/>
        </w:rPr>
        <w:t>THE RANK STRUCTURE OF THE 40 POSITIONS CONSISTING OF 12 EMPEROR’S &amp; 28 CHIEF’S OF POLICE [HIGH PRIEST’S] IN THE NT [NEW TESTAMENT], HT [HIGHER TESTAMENT] IN LUKE &amp; THE MHT [MOST HIGHEST TESTAMENT] IN ACTS</w:t>
      </w:r>
    </w:p>
    <w:p w:rsidR="0068527E" w:rsidRPr="00BD4AC1" w:rsidRDefault="0068527E" w:rsidP="0068527E">
      <w:pPr>
        <w:spacing w:before="240" w:line="240" w:lineRule="auto"/>
        <w:jc w:val="center"/>
        <w:rPr>
          <w:b/>
          <w:sz w:val="24"/>
          <w:szCs w:val="24"/>
        </w:rPr>
      </w:pPr>
      <w:r w:rsidRPr="00BD4AC1">
        <w:rPr>
          <w:b/>
          <w:sz w:val="24"/>
          <w:szCs w:val="24"/>
        </w:rPr>
        <w:t xml:space="preserve">THE 12 EMPEROR’S AUTHORITY VERSES THE LORD STEPHEN’S AUTHORITY IN THE MHT [MOST HIGHEST TESTAMENT] IN ACTS </w:t>
      </w:r>
    </w:p>
    <w:p w:rsidR="0068527E" w:rsidRPr="00BD4AC1" w:rsidRDefault="0068527E" w:rsidP="0068527E">
      <w:pPr>
        <w:spacing w:before="240" w:line="240" w:lineRule="auto"/>
        <w:jc w:val="center"/>
        <w:rPr>
          <w:b/>
          <w:sz w:val="24"/>
          <w:szCs w:val="24"/>
        </w:rPr>
      </w:pPr>
      <w:r w:rsidRPr="00BD4AC1">
        <w:rPr>
          <w:b/>
          <w:sz w:val="24"/>
          <w:szCs w:val="24"/>
        </w:rPr>
        <w:t>The Denial of the Father Stephen our Lord</w:t>
      </w:r>
    </w:p>
    <w:p w:rsidR="0068527E" w:rsidRPr="00BD4AC1" w:rsidRDefault="0068527E" w:rsidP="0068527E">
      <w:pPr>
        <w:spacing w:before="240" w:line="480" w:lineRule="auto"/>
        <w:jc w:val="both"/>
        <w:rPr>
          <w:sz w:val="24"/>
          <w:szCs w:val="24"/>
        </w:rPr>
      </w:pPr>
      <w:r w:rsidRPr="00BD4AC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D4AC1">
        <w:rPr>
          <w:sz w:val="24"/>
          <w:szCs w:val="24"/>
          <w:vertAlign w:val="superscript"/>
        </w:rPr>
        <w:t>th</w:t>
      </w:r>
      <w:r w:rsidRPr="00BD4AC1">
        <w:rPr>
          <w:sz w:val="24"/>
          <w:szCs w:val="24"/>
        </w:rPr>
        <w:t xml:space="preserve"> Kingdom Position) by the 5</w:t>
      </w:r>
      <w:r w:rsidRPr="00BD4AC1">
        <w:rPr>
          <w:sz w:val="24"/>
          <w:szCs w:val="24"/>
          <w:vertAlign w:val="superscript"/>
        </w:rPr>
        <w:t>th</w:t>
      </w:r>
      <w:r w:rsidRPr="00BD4AC1">
        <w:rPr>
          <w:sz w:val="24"/>
          <w:szCs w:val="24"/>
        </w:rPr>
        <w:t xml:space="preserve"> Emperor Lordship of Rome named Nero Claudius Caesar Augustus Germanicus in His reign of Italy from October 13</w:t>
      </w:r>
      <w:r w:rsidRPr="00BD4AC1">
        <w:rPr>
          <w:sz w:val="24"/>
          <w:szCs w:val="24"/>
          <w:vertAlign w:val="superscript"/>
        </w:rPr>
        <w:t>th</w:t>
      </w:r>
      <w:r w:rsidRPr="00BD4AC1">
        <w:rPr>
          <w:sz w:val="24"/>
          <w:szCs w:val="24"/>
        </w:rPr>
        <w:t>, 54AD-June 9</w:t>
      </w:r>
      <w:r w:rsidRPr="00BD4AC1">
        <w:rPr>
          <w:sz w:val="24"/>
          <w:szCs w:val="24"/>
          <w:vertAlign w:val="superscript"/>
        </w:rPr>
        <w:t>th</w:t>
      </w:r>
      <w:r w:rsidRPr="00BD4AC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D4AC1">
        <w:rPr>
          <w:sz w:val="24"/>
          <w:szCs w:val="24"/>
          <w:vertAlign w:val="superscript"/>
        </w:rPr>
        <w:t>st</w:t>
      </w:r>
      <w:r w:rsidRPr="00BD4AC1">
        <w:rPr>
          <w:sz w:val="24"/>
          <w:szCs w:val="24"/>
        </w:rPr>
        <w:t xml:space="preserve"> Emperor Lordship of Rome that had the sovereign rule over Israel at the time is named Gaius Julius Caesar Octavianus Divi Filius Augustus had His reign from January 16</w:t>
      </w:r>
      <w:r w:rsidRPr="00BD4AC1">
        <w:rPr>
          <w:sz w:val="24"/>
          <w:szCs w:val="24"/>
          <w:vertAlign w:val="superscript"/>
        </w:rPr>
        <w:t>th</w:t>
      </w:r>
      <w:r w:rsidRPr="00BD4AC1">
        <w:rPr>
          <w:sz w:val="24"/>
          <w:szCs w:val="24"/>
        </w:rPr>
        <w:t>, 27BC-August 19</w:t>
      </w:r>
      <w:r w:rsidRPr="00BD4AC1">
        <w:rPr>
          <w:sz w:val="24"/>
          <w:szCs w:val="24"/>
          <w:vertAlign w:val="superscript"/>
        </w:rPr>
        <w:t>th</w:t>
      </w:r>
      <w:r w:rsidRPr="00BD4AC1">
        <w:rPr>
          <w:sz w:val="24"/>
          <w:szCs w:val="24"/>
        </w:rPr>
        <w:t>, 14AD for 41 years &amp; 7 months. The 3</w:t>
      </w:r>
      <w:r w:rsidRPr="00BD4AC1">
        <w:rPr>
          <w:sz w:val="24"/>
          <w:szCs w:val="24"/>
          <w:vertAlign w:val="superscript"/>
        </w:rPr>
        <w:t>rd</w:t>
      </w:r>
      <w:r w:rsidRPr="00BD4AC1">
        <w:rPr>
          <w:sz w:val="24"/>
          <w:szCs w:val="24"/>
        </w:rPr>
        <w:t xml:space="preserve"> Emperor Lordship of Rome is named Gaius Julius Caesar Augustus Germanicus had His reign from March 16</w:t>
      </w:r>
      <w:r w:rsidRPr="00BD4AC1">
        <w:rPr>
          <w:sz w:val="24"/>
          <w:szCs w:val="24"/>
          <w:vertAlign w:val="superscript"/>
        </w:rPr>
        <w:t>th</w:t>
      </w:r>
      <w:r w:rsidRPr="00BD4AC1">
        <w:rPr>
          <w:sz w:val="24"/>
          <w:szCs w:val="24"/>
        </w:rPr>
        <w:t>, 37AD-January 24</w:t>
      </w:r>
      <w:r w:rsidRPr="00BD4AC1">
        <w:rPr>
          <w:sz w:val="24"/>
          <w:szCs w:val="24"/>
          <w:vertAlign w:val="superscript"/>
        </w:rPr>
        <w:t>th</w:t>
      </w:r>
      <w:r w:rsidRPr="00BD4AC1">
        <w:rPr>
          <w:sz w:val="24"/>
          <w:szCs w:val="24"/>
        </w:rPr>
        <w:t>, 41AD for 3 years &amp; 10 months. The 4</w:t>
      </w:r>
      <w:r w:rsidRPr="00BD4AC1">
        <w:rPr>
          <w:sz w:val="24"/>
          <w:szCs w:val="24"/>
          <w:vertAlign w:val="superscript"/>
        </w:rPr>
        <w:t>th</w:t>
      </w:r>
      <w:r w:rsidRPr="00BD4AC1">
        <w:rPr>
          <w:sz w:val="24"/>
          <w:szCs w:val="24"/>
        </w:rPr>
        <w:t xml:space="preserve"> Emperor Lordship of Rome is named Tiberius Claudius Caesar Augustus Germanicus had His reign from January 24</w:t>
      </w:r>
      <w:r w:rsidRPr="00BD4AC1">
        <w:rPr>
          <w:sz w:val="24"/>
          <w:szCs w:val="24"/>
          <w:vertAlign w:val="superscript"/>
        </w:rPr>
        <w:t>th</w:t>
      </w:r>
      <w:r w:rsidRPr="00BD4AC1">
        <w:rPr>
          <w:sz w:val="24"/>
          <w:szCs w:val="24"/>
        </w:rPr>
        <w:t>, 41AD-October 13</w:t>
      </w:r>
      <w:r w:rsidRPr="00BD4AC1">
        <w:rPr>
          <w:sz w:val="24"/>
          <w:szCs w:val="24"/>
          <w:vertAlign w:val="superscript"/>
        </w:rPr>
        <w:t>th</w:t>
      </w:r>
      <w:r w:rsidRPr="00BD4AC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D4AC1">
        <w:rPr>
          <w:sz w:val="24"/>
          <w:szCs w:val="24"/>
          <w:vertAlign w:val="superscript"/>
        </w:rPr>
        <w:t>th</w:t>
      </w:r>
      <w:r w:rsidRPr="00BD4AC1">
        <w:rPr>
          <w:sz w:val="24"/>
          <w:szCs w:val="24"/>
        </w:rPr>
        <w:t xml:space="preserve"> Emperor Lordship of Rome is named Servius Suplicius Galba Caesar Augustus had His reign from June 8</w:t>
      </w:r>
      <w:r w:rsidRPr="00BD4AC1">
        <w:rPr>
          <w:sz w:val="24"/>
          <w:szCs w:val="24"/>
          <w:vertAlign w:val="superscript"/>
        </w:rPr>
        <w:t>th</w:t>
      </w:r>
      <w:r w:rsidRPr="00BD4AC1">
        <w:rPr>
          <w:sz w:val="24"/>
          <w:szCs w:val="24"/>
        </w:rPr>
        <w:t>, 68AD-January 15</w:t>
      </w:r>
      <w:r w:rsidRPr="00BD4AC1">
        <w:rPr>
          <w:sz w:val="24"/>
          <w:szCs w:val="24"/>
          <w:vertAlign w:val="superscript"/>
        </w:rPr>
        <w:t>th</w:t>
      </w:r>
      <w:r w:rsidRPr="00BD4AC1">
        <w:rPr>
          <w:sz w:val="24"/>
          <w:szCs w:val="24"/>
        </w:rPr>
        <w:t>, 69AD for 7 months. The 7</w:t>
      </w:r>
      <w:r w:rsidRPr="00BD4AC1">
        <w:rPr>
          <w:sz w:val="24"/>
          <w:szCs w:val="24"/>
          <w:vertAlign w:val="superscript"/>
        </w:rPr>
        <w:t>th</w:t>
      </w:r>
      <w:r w:rsidRPr="00BD4AC1">
        <w:rPr>
          <w:sz w:val="24"/>
          <w:szCs w:val="24"/>
        </w:rPr>
        <w:t xml:space="preserve"> Emperor Lordship of Rome is named Marcus Salvius Otho Caesar Augustus or Marcus Salvius Otho Nero Caesar Augustus had His reign from January 15</w:t>
      </w:r>
      <w:r w:rsidRPr="00BD4AC1">
        <w:rPr>
          <w:sz w:val="24"/>
          <w:szCs w:val="24"/>
          <w:vertAlign w:val="superscript"/>
        </w:rPr>
        <w:t>th</w:t>
      </w:r>
      <w:r w:rsidRPr="00BD4AC1">
        <w:rPr>
          <w:sz w:val="24"/>
          <w:szCs w:val="24"/>
        </w:rPr>
        <w:t>, 69AD-April 16</w:t>
      </w:r>
      <w:r w:rsidRPr="00BD4AC1">
        <w:rPr>
          <w:sz w:val="24"/>
          <w:szCs w:val="24"/>
          <w:vertAlign w:val="superscript"/>
        </w:rPr>
        <w:t>th</w:t>
      </w:r>
      <w:r w:rsidRPr="00BD4AC1">
        <w:rPr>
          <w:sz w:val="24"/>
          <w:szCs w:val="24"/>
        </w:rPr>
        <w:t>, 69AD for 3 months. The 8</w:t>
      </w:r>
      <w:r w:rsidRPr="00BD4AC1">
        <w:rPr>
          <w:sz w:val="24"/>
          <w:szCs w:val="24"/>
          <w:vertAlign w:val="superscript"/>
        </w:rPr>
        <w:t>th</w:t>
      </w:r>
      <w:r w:rsidRPr="00BD4AC1">
        <w:rPr>
          <w:sz w:val="24"/>
          <w:szCs w:val="24"/>
        </w:rPr>
        <w:t xml:space="preserve"> Emperor Lordship of Rome is named Aulus Vitelius Germanicus Augustus has His reign from April 16</w:t>
      </w:r>
      <w:r w:rsidRPr="00BD4AC1">
        <w:rPr>
          <w:sz w:val="24"/>
          <w:szCs w:val="24"/>
          <w:vertAlign w:val="superscript"/>
        </w:rPr>
        <w:t>th</w:t>
      </w:r>
      <w:r w:rsidRPr="00BD4AC1">
        <w:rPr>
          <w:sz w:val="24"/>
          <w:szCs w:val="24"/>
        </w:rPr>
        <w:t>, 69AD-December 22</w:t>
      </w:r>
      <w:r w:rsidRPr="00BD4AC1">
        <w:rPr>
          <w:sz w:val="24"/>
          <w:szCs w:val="24"/>
          <w:vertAlign w:val="superscript"/>
        </w:rPr>
        <w:t>nd</w:t>
      </w:r>
      <w:r w:rsidRPr="00BD4AC1">
        <w:rPr>
          <w:sz w:val="24"/>
          <w:szCs w:val="24"/>
        </w:rPr>
        <w:t>, 69AD for 8 months. The 9</w:t>
      </w:r>
      <w:r w:rsidRPr="00BD4AC1">
        <w:rPr>
          <w:sz w:val="24"/>
          <w:szCs w:val="24"/>
          <w:vertAlign w:val="superscript"/>
        </w:rPr>
        <w:t>th</w:t>
      </w:r>
      <w:r w:rsidRPr="00BD4AC1">
        <w:rPr>
          <w:sz w:val="24"/>
          <w:szCs w:val="24"/>
        </w:rPr>
        <w:t xml:space="preserve"> Emperor Lordship of Rome is named Titus Flavius Caesar Vespasianus Augustus had His reign from July 1</w:t>
      </w:r>
      <w:r w:rsidRPr="00BD4AC1">
        <w:rPr>
          <w:sz w:val="24"/>
          <w:szCs w:val="24"/>
          <w:vertAlign w:val="superscript"/>
        </w:rPr>
        <w:t>st</w:t>
      </w:r>
      <w:r w:rsidRPr="00BD4AC1">
        <w:rPr>
          <w:sz w:val="24"/>
          <w:szCs w:val="24"/>
        </w:rPr>
        <w:t>, 69AD-June 23</w:t>
      </w:r>
      <w:r w:rsidRPr="00BD4AC1">
        <w:rPr>
          <w:sz w:val="24"/>
          <w:szCs w:val="24"/>
          <w:vertAlign w:val="superscript"/>
        </w:rPr>
        <w:t>rd</w:t>
      </w:r>
      <w:r w:rsidRPr="00BD4AC1">
        <w:rPr>
          <w:sz w:val="24"/>
          <w:szCs w:val="24"/>
        </w:rPr>
        <w:t>, 79AD for 10 years. The 10</w:t>
      </w:r>
      <w:r w:rsidRPr="00BD4AC1">
        <w:rPr>
          <w:sz w:val="24"/>
          <w:szCs w:val="24"/>
          <w:vertAlign w:val="superscript"/>
        </w:rPr>
        <w:t>th</w:t>
      </w:r>
      <w:r w:rsidRPr="00BD4AC1">
        <w:rPr>
          <w:sz w:val="24"/>
          <w:szCs w:val="24"/>
        </w:rPr>
        <w:t xml:space="preserve"> Emperor Lordship of Rome is named Titus Flavius Caesar Vespasianus Augustus had His reign from June 24</w:t>
      </w:r>
      <w:r w:rsidRPr="00BD4AC1">
        <w:rPr>
          <w:sz w:val="24"/>
          <w:szCs w:val="24"/>
          <w:vertAlign w:val="superscript"/>
        </w:rPr>
        <w:t>th</w:t>
      </w:r>
      <w:r w:rsidRPr="00BD4AC1">
        <w:rPr>
          <w:sz w:val="24"/>
          <w:szCs w:val="24"/>
        </w:rPr>
        <w:t>, 79AD-September 13</w:t>
      </w:r>
      <w:r w:rsidRPr="00BD4AC1">
        <w:rPr>
          <w:sz w:val="24"/>
          <w:szCs w:val="24"/>
          <w:vertAlign w:val="superscript"/>
        </w:rPr>
        <w:t>th</w:t>
      </w:r>
      <w:r w:rsidRPr="00BD4AC1">
        <w:rPr>
          <w:sz w:val="24"/>
          <w:szCs w:val="24"/>
        </w:rPr>
        <w:t>, 81AD for 1 year &amp; 9 months. The 11</w:t>
      </w:r>
      <w:r w:rsidRPr="00BD4AC1">
        <w:rPr>
          <w:sz w:val="24"/>
          <w:szCs w:val="24"/>
          <w:vertAlign w:val="superscript"/>
        </w:rPr>
        <w:t>th</w:t>
      </w:r>
      <w:r w:rsidRPr="00BD4AC1">
        <w:rPr>
          <w:sz w:val="24"/>
          <w:szCs w:val="24"/>
        </w:rPr>
        <w:t xml:space="preserve"> Emperor Lordship of Rome is named truly Titus Flavius Caesar Domitianus Augustus had His reign from September 14</w:t>
      </w:r>
      <w:r w:rsidRPr="00BD4AC1">
        <w:rPr>
          <w:sz w:val="24"/>
          <w:szCs w:val="24"/>
          <w:vertAlign w:val="superscript"/>
        </w:rPr>
        <w:t>th</w:t>
      </w:r>
      <w:r w:rsidRPr="00BD4AC1">
        <w:rPr>
          <w:sz w:val="24"/>
          <w:szCs w:val="24"/>
        </w:rPr>
        <w:t>, 81AD-September 18</w:t>
      </w:r>
      <w:r w:rsidRPr="00BD4AC1">
        <w:rPr>
          <w:sz w:val="24"/>
          <w:szCs w:val="24"/>
          <w:vertAlign w:val="superscript"/>
        </w:rPr>
        <w:t>th</w:t>
      </w:r>
      <w:r w:rsidRPr="00BD4AC1">
        <w:rPr>
          <w:sz w:val="24"/>
          <w:szCs w:val="24"/>
        </w:rPr>
        <w:t>, 96AD for about 15 years. The 6</w:t>
      </w:r>
      <w:r w:rsidRPr="00BD4AC1">
        <w:rPr>
          <w:sz w:val="24"/>
          <w:szCs w:val="24"/>
          <w:vertAlign w:val="superscript"/>
        </w:rPr>
        <w:t>th</w:t>
      </w:r>
      <w:r w:rsidRPr="00BD4AC1">
        <w:rPr>
          <w:sz w:val="24"/>
          <w:szCs w:val="24"/>
        </w:rPr>
        <w:t xml:space="preserve"> to 11</w:t>
      </w:r>
      <w:r w:rsidRPr="00BD4AC1">
        <w:rPr>
          <w:sz w:val="24"/>
          <w:szCs w:val="24"/>
          <w:vertAlign w:val="superscript"/>
        </w:rPr>
        <w:t>th</w:t>
      </w:r>
      <w:r w:rsidRPr="00BD4AC1">
        <w:rPr>
          <w:sz w:val="24"/>
          <w:szCs w:val="24"/>
        </w:rPr>
        <w:t xml:space="preserve"> Emperors Lordships from June 8</w:t>
      </w:r>
      <w:r w:rsidRPr="00BD4AC1">
        <w:rPr>
          <w:sz w:val="24"/>
          <w:szCs w:val="24"/>
          <w:vertAlign w:val="superscript"/>
        </w:rPr>
        <w:t>th</w:t>
      </w:r>
      <w:r w:rsidRPr="00BD4AC1">
        <w:rPr>
          <w:sz w:val="24"/>
          <w:szCs w:val="24"/>
        </w:rPr>
        <w:t>, 68AD-September 18</w:t>
      </w:r>
      <w:r w:rsidRPr="00BD4AC1">
        <w:rPr>
          <w:sz w:val="24"/>
          <w:szCs w:val="24"/>
          <w:vertAlign w:val="superscript"/>
        </w:rPr>
        <w:t>th</w:t>
      </w:r>
      <w:r w:rsidRPr="00BD4AC1">
        <w:rPr>
          <w:sz w:val="24"/>
          <w:szCs w:val="24"/>
        </w:rPr>
        <w:t>, 96AD for about 28 years were during the writing of the Gospel Book of Matthew (maybe), Gospel Book of Mark (maybe), Gospel Book of Luke (maybe), Gospel Book of John, the Book of Hebrews, the Book of 1</w:t>
      </w:r>
      <w:r w:rsidRPr="00BD4AC1">
        <w:rPr>
          <w:sz w:val="24"/>
          <w:szCs w:val="24"/>
          <w:vertAlign w:val="superscript"/>
        </w:rPr>
        <w:t>st</w:t>
      </w:r>
      <w:r w:rsidRPr="00BD4AC1">
        <w:rPr>
          <w:sz w:val="24"/>
          <w:szCs w:val="24"/>
        </w:rPr>
        <w:t xml:space="preserve"> John, the Book of 2</w:t>
      </w:r>
      <w:r w:rsidRPr="00BD4AC1">
        <w:rPr>
          <w:sz w:val="24"/>
          <w:szCs w:val="24"/>
          <w:vertAlign w:val="superscript"/>
        </w:rPr>
        <w:t>nd</w:t>
      </w:r>
      <w:r w:rsidRPr="00BD4AC1">
        <w:rPr>
          <w:sz w:val="24"/>
          <w:szCs w:val="24"/>
        </w:rPr>
        <w:t xml:space="preserve"> John, the Book of 3</w:t>
      </w:r>
      <w:r w:rsidRPr="00BD4AC1">
        <w:rPr>
          <w:sz w:val="24"/>
          <w:szCs w:val="24"/>
          <w:vertAlign w:val="superscript"/>
        </w:rPr>
        <w:t>rd</w:t>
      </w:r>
      <w:r w:rsidRPr="00BD4AC1">
        <w:rPr>
          <w:sz w:val="24"/>
          <w:szCs w:val="24"/>
        </w:rPr>
        <w:t xml:space="preserve"> John, the Book of Jude (maybe) &amp; the Book of Revelation.  </w:t>
      </w:r>
    </w:p>
    <w:p w:rsidR="0068527E" w:rsidRPr="00BD4AC1" w:rsidRDefault="0068527E" w:rsidP="0068527E">
      <w:pPr>
        <w:spacing w:before="240" w:line="480" w:lineRule="auto"/>
        <w:jc w:val="both"/>
        <w:rPr>
          <w:sz w:val="24"/>
          <w:szCs w:val="24"/>
        </w:rPr>
      </w:pPr>
      <w:r w:rsidRPr="00BD4AC1">
        <w:rPr>
          <w:sz w:val="24"/>
          <w:szCs w:val="24"/>
        </w:rPr>
        <w:t>The Succession of the 12 Roman Emperors: The name “</w:t>
      </w:r>
      <w:r w:rsidRPr="00BD4AC1">
        <w:rPr>
          <w:b/>
          <w:sz w:val="24"/>
          <w:szCs w:val="24"/>
        </w:rPr>
        <w:t>Caesar</w:t>
      </w:r>
      <w:r w:rsidRPr="00BD4AC1">
        <w:rPr>
          <w:sz w:val="24"/>
          <w:szCs w:val="24"/>
        </w:rPr>
        <w:t xml:space="preserve">” derives from the German </w:t>
      </w:r>
      <w:r w:rsidRPr="00BD4AC1">
        <w:rPr>
          <w:b/>
          <w:i/>
          <w:sz w:val="24"/>
          <w:szCs w:val="24"/>
        </w:rPr>
        <w:t>Kaiser</w:t>
      </w:r>
      <w:r w:rsidRPr="00BD4AC1">
        <w:rPr>
          <w:sz w:val="24"/>
          <w:szCs w:val="24"/>
        </w:rPr>
        <w:t xml:space="preserve">, Dutch </w:t>
      </w:r>
      <w:r w:rsidRPr="00BD4AC1">
        <w:rPr>
          <w:b/>
          <w:i/>
          <w:sz w:val="24"/>
          <w:szCs w:val="24"/>
        </w:rPr>
        <w:t>Keizer</w:t>
      </w:r>
      <w:r w:rsidRPr="00BD4AC1">
        <w:rPr>
          <w:sz w:val="24"/>
          <w:szCs w:val="24"/>
        </w:rPr>
        <w:t xml:space="preserve"> and Russian </w:t>
      </w:r>
      <w:r w:rsidRPr="00BD4AC1">
        <w:rPr>
          <w:b/>
          <w:i/>
          <w:sz w:val="24"/>
          <w:szCs w:val="24"/>
        </w:rPr>
        <w:t>Czar</w:t>
      </w:r>
      <w:r w:rsidRPr="00BD4AC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8527E" w:rsidRPr="00BD4AC1" w:rsidRDefault="0068527E" w:rsidP="0068527E">
      <w:pPr>
        <w:spacing w:before="240" w:line="480" w:lineRule="auto"/>
        <w:jc w:val="both"/>
        <w:rPr>
          <w:sz w:val="24"/>
          <w:szCs w:val="24"/>
        </w:rPr>
      </w:pPr>
      <w:r w:rsidRPr="00BD4AC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D4AC1">
        <w:rPr>
          <w:sz w:val="24"/>
          <w:szCs w:val="24"/>
          <w:vertAlign w:val="superscript"/>
        </w:rPr>
        <w:t>th</w:t>
      </w:r>
      <w:r w:rsidRPr="00BD4AC1">
        <w:rPr>
          <w:sz w:val="24"/>
          <w:szCs w:val="24"/>
        </w:rPr>
        <w:t xml:space="preserve">, 12 AD]. Even though the conspiracy was a success, its purposes failed. In the Civil War that followed, Caesar’s Nephew Octavian emerged as Victor and in 31BC became the first Roman Emperor.            </w:t>
      </w:r>
    </w:p>
    <w:p w:rsidR="0068527E" w:rsidRPr="00BD4AC1" w:rsidRDefault="0068527E" w:rsidP="0068527E">
      <w:pPr>
        <w:spacing w:before="240" w:line="480" w:lineRule="auto"/>
        <w:jc w:val="both"/>
        <w:rPr>
          <w:sz w:val="24"/>
          <w:szCs w:val="24"/>
        </w:rPr>
      </w:pPr>
      <w:r w:rsidRPr="00BD4AC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D4AC1">
        <w:rPr>
          <w:sz w:val="24"/>
          <w:szCs w:val="24"/>
          <w:vertAlign w:val="superscript"/>
        </w:rPr>
        <w:t>th</w:t>
      </w:r>
      <w:r w:rsidRPr="00BD4AC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8527E" w:rsidRPr="00BD4AC1" w:rsidRDefault="0068527E" w:rsidP="0068527E">
      <w:pPr>
        <w:spacing w:before="240" w:line="480" w:lineRule="auto"/>
        <w:jc w:val="both"/>
        <w:rPr>
          <w:sz w:val="24"/>
          <w:szCs w:val="24"/>
        </w:rPr>
      </w:pPr>
      <w:r w:rsidRPr="00BD4AC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D4AC1">
        <w:rPr>
          <w:sz w:val="24"/>
          <w:szCs w:val="24"/>
          <w:vertAlign w:val="superscript"/>
        </w:rPr>
        <w:t>th</w:t>
      </w:r>
      <w:r w:rsidRPr="00BD4AC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8527E" w:rsidRPr="00BD4AC1" w:rsidRDefault="0068527E" w:rsidP="0068527E">
      <w:pPr>
        <w:spacing w:before="240" w:line="480" w:lineRule="auto"/>
        <w:jc w:val="both"/>
        <w:rPr>
          <w:sz w:val="24"/>
          <w:szCs w:val="24"/>
        </w:rPr>
      </w:pPr>
      <w:r w:rsidRPr="00BD4AC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8527E" w:rsidRPr="00BD4AC1" w:rsidRDefault="0068527E" w:rsidP="0068527E">
      <w:pPr>
        <w:spacing w:before="240" w:line="480" w:lineRule="auto"/>
        <w:jc w:val="both"/>
        <w:rPr>
          <w:sz w:val="24"/>
          <w:szCs w:val="24"/>
        </w:rPr>
      </w:pPr>
      <w:r w:rsidRPr="00BD4AC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8527E" w:rsidRPr="00BD4AC1" w:rsidRDefault="0068527E" w:rsidP="0068527E">
      <w:pPr>
        <w:spacing w:before="240" w:line="480" w:lineRule="auto"/>
        <w:jc w:val="both"/>
        <w:rPr>
          <w:sz w:val="24"/>
          <w:szCs w:val="24"/>
        </w:rPr>
      </w:pPr>
      <w:r w:rsidRPr="00BD4AC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D4AC1">
        <w:rPr>
          <w:sz w:val="24"/>
          <w:szCs w:val="24"/>
          <w:vertAlign w:val="superscript"/>
        </w:rPr>
        <w:t>st</w:t>
      </w:r>
      <w:r w:rsidRPr="00BD4AC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8527E" w:rsidRPr="00BD4AC1" w:rsidRDefault="0068527E" w:rsidP="0068527E">
      <w:pPr>
        <w:spacing w:before="240" w:line="480" w:lineRule="auto"/>
        <w:jc w:val="both"/>
        <w:rPr>
          <w:sz w:val="24"/>
          <w:szCs w:val="24"/>
        </w:rPr>
      </w:pPr>
      <w:r w:rsidRPr="00BD4AC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8527E" w:rsidRPr="00BD4AC1" w:rsidRDefault="0068527E" w:rsidP="0068527E">
      <w:pPr>
        <w:spacing w:before="240" w:line="480" w:lineRule="auto"/>
        <w:jc w:val="both"/>
        <w:rPr>
          <w:sz w:val="24"/>
          <w:szCs w:val="24"/>
        </w:rPr>
      </w:pPr>
      <w:r w:rsidRPr="00BD4AC1">
        <w:rPr>
          <w:sz w:val="24"/>
          <w:szCs w:val="24"/>
        </w:rPr>
        <w:t xml:space="preserve">Otho: Otho’s Life is from AD 32 to AD 69. He ruled for 95 days before committing suicide when Vitellius’ Army defeated Him in Battle. </w:t>
      </w:r>
    </w:p>
    <w:p w:rsidR="0068527E" w:rsidRPr="00BD4AC1" w:rsidRDefault="0068527E" w:rsidP="0068527E">
      <w:pPr>
        <w:spacing w:before="240" w:line="480" w:lineRule="auto"/>
        <w:jc w:val="both"/>
        <w:rPr>
          <w:sz w:val="24"/>
          <w:szCs w:val="24"/>
        </w:rPr>
      </w:pPr>
      <w:r w:rsidRPr="00BD4AC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8527E" w:rsidRPr="00BD4AC1" w:rsidRDefault="0068527E" w:rsidP="0068527E">
      <w:pPr>
        <w:spacing w:before="240" w:line="480" w:lineRule="auto"/>
        <w:jc w:val="both"/>
        <w:rPr>
          <w:sz w:val="24"/>
          <w:szCs w:val="24"/>
        </w:rPr>
      </w:pPr>
      <w:r w:rsidRPr="00BD4AC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8527E" w:rsidRPr="00BD4AC1" w:rsidRDefault="0068527E" w:rsidP="0068527E">
      <w:pPr>
        <w:spacing w:before="240" w:line="480" w:lineRule="auto"/>
        <w:jc w:val="both"/>
        <w:rPr>
          <w:sz w:val="24"/>
          <w:szCs w:val="24"/>
        </w:rPr>
      </w:pPr>
      <w:r w:rsidRPr="00BD4AC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D4AC1">
        <w:rPr>
          <w:sz w:val="24"/>
          <w:szCs w:val="24"/>
          <w:vertAlign w:val="superscript"/>
        </w:rPr>
        <w:t>th</w:t>
      </w:r>
      <w:r w:rsidRPr="00BD4AC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8527E" w:rsidRPr="00BD4AC1" w:rsidRDefault="0068527E" w:rsidP="0068527E">
      <w:pPr>
        <w:spacing w:before="240" w:line="480" w:lineRule="auto"/>
        <w:jc w:val="both"/>
        <w:rPr>
          <w:sz w:val="24"/>
          <w:szCs w:val="24"/>
        </w:rPr>
      </w:pPr>
      <w:r w:rsidRPr="00BD4AC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8527E" w:rsidRPr="00BD4AC1" w:rsidRDefault="0068527E" w:rsidP="0068527E">
      <w:pPr>
        <w:spacing w:before="240" w:line="480" w:lineRule="auto"/>
        <w:jc w:val="center"/>
        <w:rPr>
          <w:b/>
          <w:sz w:val="24"/>
          <w:szCs w:val="24"/>
        </w:rPr>
      </w:pPr>
      <w:r w:rsidRPr="00BD4AC1">
        <w:rPr>
          <w:b/>
          <w:sz w:val="24"/>
          <w:szCs w:val="24"/>
        </w:rPr>
        <w:t>The Eternal Charge of Blasphemy against the Father Stephen our Lord</w:t>
      </w:r>
    </w:p>
    <w:p w:rsidR="0068527E" w:rsidRPr="00BD4AC1" w:rsidRDefault="0068527E" w:rsidP="0068527E">
      <w:pPr>
        <w:spacing w:before="240" w:line="480" w:lineRule="auto"/>
        <w:jc w:val="both"/>
        <w:rPr>
          <w:sz w:val="24"/>
          <w:szCs w:val="24"/>
        </w:rPr>
      </w:pPr>
      <w:r w:rsidRPr="00BD4AC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D4AC1">
        <w:rPr>
          <w:sz w:val="24"/>
          <w:szCs w:val="24"/>
          <w:vertAlign w:val="superscript"/>
        </w:rPr>
        <w:t>nd</w:t>
      </w:r>
      <w:r w:rsidRPr="00BD4AC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8527E" w:rsidRPr="00BD4AC1" w:rsidRDefault="0068527E" w:rsidP="0068527E">
      <w:pPr>
        <w:spacing w:before="240" w:line="480" w:lineRule="auto"/>
        <w:jc w:val="center"/>
        <w:rPr>
          <w:b/>
          <w:sz w:val="24"/>
          <w:szCs w:val="24"/>
        </w:rPr>
      </w:pPr>
      <w:r w:rsidRPr="00BD4AC1">
        <w:rPr>
          <w:b/>
          <w:sz w:val="24"/>
          <w:szCs w:val="24"/>
        </w:rPr>
        <w:t>THE 28 CHIEF’S OF POLICE AUTHORITY VERSES THE LORD STEPHEN’S AUTHORITY IN THE HT</w:t>
      </w:r>
    </w:p>
    <w:p w:rsidR="0068527E" w:rsidRPr="00BD4AC1" w:rsidRDefault="0068527E" w:rsidP="0068527E">
      <w:pPr>
        <w:spacing w:before="240" w:line="480" w:lineRule="auto"/>
        <w:jc w:val="both"/>
        <w:rPr>
          <w:sz w:val="24"/>
          <w:szCs w:val="24"/>
        </w:rPr>
      </w:pPr>
      <w:r w:rsidRPr="00BD4AC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8527E" w:rsidRPr="00BD4AC1" w:rsidRDefault="0068527E" w:rsidP="0068527E">
      <w:pPr>
        <w:spacing w:line="480" w:lineRule="auto"/>
        <w:jc w:val="center"/>
        <w:rPr>
          <w:b/>
          <w:sz w:val="24"/>
          <w:szCs w:val="24"/>
        </w:rPr>
      </w:pPr>
      <w:r w:rsidRPr="00BD4AC1">
        <w:rPr>
          <w:b/>
          <w:sz w:val="24"/>
          <w:szCs w:val="24"/>
        </w:rPr>
        <w:t>Abominations (Female Catamites &amp; Male Sodomites, Bisexuality, Transsexuals and Hermaphrodites)</w:t>
      </w:r>
    </w:p>
    <w:p w:rsidR="0068527E" w:rsidRPr="00BD4AC1" w:rsidRDefault="0068527E" w:rsidP="0068527E">
      <w:pPr>
        <w:spacing w:line="480" w:lineRule="auto"/>
        <w:jc w:val="both"/>
        <w:rPr>
          <w:sz w:val="24"/>
          <w:szCs w:val="24"/>
        </w:rPr>
      </w:pPr>
      <w:r w:rsidRPr="00BD4AC1">
        <w:rPr>
          <w:sz w:val="24"/>
          <w:szCs w:val="24"/>
        </w:rPr>
        <w:t xml:space="preserve">An abomination basically means “to deprecate as an ill omen” from the Latin word </w:t>
      </w:r>
      <w:r w:rsidRPr="00BD4AC1">
        <w:rPr>
          <w:b/>
          <w:i/>
          <w:sz w:val="24"/>
          <w:szCs w:val="24"/>
        </w:rPr>
        <w:t>Abominari</w:t>
      </w:r>
      <w:r w:rsidRPr="00BD4AC1">
        <w:rPr>
          <w:sz w:val="24"/>
          <w:szCs w:val="24"/>
        </w:rPr>
        <w:t xml:space="preserve">. Also is the English words that derives from </w:t>
      </w:r>
      <w:r w:rsidRPr="00BD4AC1">
        <w:rPr>
          <w:b/>
          <w:sz w:val="24"/>
          <w:szCs w:val="24"/>
        </w:rPr>
        <w:t xml:space="preserve">Shaqats </w:t>
      </w:r>
      <w:r w:rsidRPr="00BD4AC1">
        <w:rPr>
          <w:sz w:val="24"/>
          <w:szCs w:val="24"/>
        </w:rPr>
        <w:t>meaning “</w:t>
      </w:r>
      <w:r w:rsidRPr="00BD4AC1">
        <w:rPr>
          <w:b/>
          <w:sz w:val="24"/>
          <w:szCs w:val="24"/>
        </w:rPr>
        <w:t>Shiqquts</w:t>
      </w:r>
      <w:r w:rsidRPr="00BD4AC1">
        <w:rPr>
          <w:sz w:val="24"/>
          <w:szCs w:val="24"/>
        </w:rPr>
        <w:t xml:space="preserve"> (</w:t>
      </w:r>
      <w:r w:rsidRPr="00BD4AC1">
        <w:rPr>
          <w:b/>
          <w:sz w:val="24"/>
          <w:szCs w:val="24"/>
        </w:rPr>
        <w:t>Shiqquwts</w:t>
      </w:r>
      <w:r w:rsidRPr="00BD4AC1">
        <w:rPr>
          <w:sz w:val="24"/>
          <w:szCs w:val="24"/>
        </w:rPr>
        <w:t xml:space="preserve">)” or </w:t>
      </w:r>
      <w:r w:rsidRPr="00BD4AC1">
        <w:rPr>
          <w:b/>
          <w:sz w:val="24"/>
          <w:szCs w:val="24"/>
        </w:rPr>
        <w:t>Sheqets</w:t>
      </w:r>
      <w:r w:rsidRPr="00BD4AC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BD4AC1">
        <w:rPr>
          <w:sz w:val="24"/>
          <w:szCs w:val="24"/>
          <w:vertAlign w:val="superscript"/>
        </w:rPr>
        <w:t>st</w:t>
      </w:r>
      <w:r w:rsidRPr="00BD4AC1">
        <w:rPr>
          <w:sz w:val="24"/>
          <w:szCs w:val="24"/>
        </w:rPr>
        <w:t xml:space="preserve"> Maccabees 1:54; Isaiah 66:3; Deuteronomy 29:17; Ezekiel 20:7; 1</w:t>
      </w:r>
      <w:r w:rsidRPr="00BD4AC1">
        <w:rPr>
          <w:sz w:val="24"/>
          <w:szCs w:val="24"/>
          <w:vertAlign w:val="superscript"/>
        </w:rPr>
        <w:t>st</w:t>
      </w:r>
      <w:r w:rsidRPr="00BD4AC1">
        <w:rPr>
          <w:sz w:val="24"/>
          <w:szCs w:val="24"/>
        </w:rPr>
        <w:t xml:space="preserve"> Kings 11:5-7; 2</w:t>
      </w:r>
      <w:r w:rsidRPr="00BD4AC1">
        <w:rPr>
          <w:sz w:val="24"/>
          <w:szCs w:val="24"/>
          <w:vertAlign w:val="superscript"/>
        </w:rPr>
        <w:t>nd</w:t>
      </w:r>
      <w:r w:rsidRPr="00BD4AC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D4AC1">
        <w:rPr>
          <w:b/>
          <w:sz w:val="24"/>
          <w:szCs w:val="24"/>
        </w:rPr>
        <w:t>the abomination of the Egyptians</w:t>
      </w:r>
      <w:r w:rsidRPr="00BD4AC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D4AC1">
        <w:rPr>
          <w:sz w:val="24"/>
          <w:szCs w:val="24"/>
          <w:vertAlign w:val="superscript"/>
        </w:rPr>
        <w:t xml:space="preserve">st </w:t>
      </w:r>
      <w:r w:rsidRPr="00BD4AC1">
        <w:rPr>
          <w:sz w:val="24"/>
          <w:szCs w:val="24"/>
        </w:rPr>
        <w:t>Kings  14:24;  Jeremiah  7:9, 10; 32:35 &amp;  Proverbs  11:1;  12:22.  Also are  some scriptures that concern the word taab are found in the OKJV in Deuteronomy 7:26; 23:7; Job 15:16; 19:19; 30:10; Psalms 5:6; 53:1; 106:40; 107:18; 119:163; Amos 5:10; Micah 3:9; 1</w:t>
      </w:r>
      <w:r w:rsidRPr="00BD4AC1">
        <w:rPr>
          <w:sz w:val="24"/>
          <w:szCs w:val="24"/>
          <w:vertAlign w:val="superscript"/>
        </w:rPr>
        <w:t>st</w:t>
      </w:r>
      <w:r w:rsidRPr="00BD4AC1">
        <w:rPr>
          <w:sz w:val="24"/>
          <w:szCs w:val="24"/>
        </w:rPr>
        <w:t xml:space="preserve"> Chronicles 21:6; Isaiah 14:19; 49:7; Ezekiel 16:25, 52 and 1</w:t>
      </w:r>
      <w:r w:rsidRPr="00BD4AC1">
        <w:rPr>
          <w:sz w:val="24"/>
          <w:szCs w:val="24"/>
          <w:vertAlign w:val="superscript"/>
        </w:rPr>
        <w:t>st</w:t>
      </w:r>
      <w:r w:rsidRPr="00BD4AC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D4AC1">
        <w:rPr>
          <w:sz w:val="24"/>
          <w:szCs w:val="24"/>
          <w:vertAlign w:val="superscript"/>
        </w:rPr>
        <w:t>st</w:t>
      </w:r>
      <w:r w:rsidRPr="00BD4AC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D4AC1">
        <w:rPr>
          <w:b/>
          <w:sz w:val="24"/>
          <w:szCs w:val="24"/>
        </w:rPr>
        <w:t>intersex</w:t>
      </w:r>
      <w:r w:rsidRPr="00BD4AC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D4AC1">
        <w:rPr>
          <w:sz w:val="24"/>
          <w:szCs w:val="24"/>
          <w:vertAlign w:val="superscript"/>
        </w:rPr>
        <w:t>nd</w:t>
      </w:r>
      <w:r w:rsidRPr="00BD4AC1">
        <w:rPr>
          <w:sz w:val="24"/>
          <w:szCs w:val="24"/>
        </w:rPr>
        <w:t xml:space="preserve"> Thessalonians 2:4-12 &amp; is strictly forbidden to the Lord’s people, these who act on these things will be destroyed by the breath of His mouth and brightness of His coming in 2</w:t>
      </w:r>
      <w:r w:rsidRPr="00BD4AC1">
        <w:rPr>
          <w:sz w:val="24"/>
          <w:szCs w:val="24"/>
          <w:vertAlign w:val="superscript"/>
        </w:rPr>
        <w:t>nd</w:t>
      </w:r>
      <w:r w:rsidRPr="00BD4AC1">
        <w:rPr>
          <w:sz w:val="24"/>
          <w:szCs w:val="24"/>
        </w:rPr>
        <w:t xml:space="preserve"> Thessalonians 2:8.  </w:t>
      </w:r>
    </w:p>
    <w:p w:rsidR="0068527E" w:rsidRPr="00BD4AC1" w:rsidRDefault="0068527E" w:rsidP="0068527E">
      <w:pPr>
        <w:spacing w:line="480" w:lineRule="auto"/>
        <w:jc w:val="both"/>
        <w:rPr>
          <w:sz w:val="24"/>
          <w:szCs w:val="24"/>
        </w:rPr>
      </w:pPr>
      <w:r w:rsidRPr="00BD4AC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D4AC1">
        <w:rPr>
          <w:sz w:val="24"/>
          <w:szCs w:val="24"/>
          <w:vertAlign w:val="superscript"/>
        </w:rPr>
        <w:t>st</w:t>
      </w:r>
      <w:r w:rsidRPr="00BD4AC1">
        <w:rPr>
          <w:sz w:val="24"/>
          <w:szCs w:val="24"/>
        </w:rPr>
        <w:t xml:space="preserve"> Kings 11:4-8; 2</w:t>
      </w:r>
      <w:r w:rsidRPr="00BD4AC1">
        <w:rPr>
          <w:sz w:val="24"/>
          <w:szCs w:val="24"/>
          <w:vertAlign w:val="superscript"/>
        </w:rPr>
        <w:t>nd</w:t>
      </w:r>
      <w:r w:rsidRPr="00BD4AC1">
        <w:rPr>
          <w:sz w:val="24"/>
          <w:szCs w:val="24"/>
        </w:rPr>
        <w:t xml:space="preserve"> Kings 23:13; Isaiah 44:19; Ezekiel 5:9; 7:20; 8:5-18; 11:17-21; 20:30; Hosea 9:10; Romans 1:21-27 &amp; 1</w:t>
      </w:r>
      <w:r w:rsidRPr="00BD4AC1">
        <w:rPr>
          <w:sz w:val="24"/>
          <w:szCs w:val="24"/>
          <w:vertAlign w:val="superscript"/>
        </w:rPr>
        <w:t>st</w:t>
      </w:r>
      <w:r w:rsidRPr="00BD4AC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8527E" w:rsidRPr="00BD4AC1" w:rsidRDefault="0068527E" w:rsidP="0068527E">
      <w:pPr>
        <w:spacing w:line="480" w:lineRule="auto"/>
        <w:jc w:val="both"/>
        <w:rPr>
          <w:sz w:val="24"/>
          <w:szCs w:val="24"/>
        </w:rPr>
      </w:pPr>
      <w:r w:rsidRPr="00BD4AC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D4AC1">
        <w:rPr>
          <w:sz w:val="24"/>
          <w:szCs w:val="24"/>
          <w:vertAlign w:val="superscript"/>
        </w:rPr>
        <w:t>nd</w:t>
      </w:r>
      <w:r w:rsidRPr="00BD4AC1">
        <w:rPr>
          <w:sz w:val="24"/>
          <w:szCs w:val="24"/>
        </w:rPr>
        <w:t xml:space="preserve"> Peter 2:6-9 &amp; Luke 10:12; 17:28-30.     </w:t>
      </w:r>
    </w:p>
    <w:p w:rsidR="0068527E" w:rsidRPr="00BD4AC1" w:rsidRDefault="0068527E" w:rsidP="0068527E">
      <w:pPr>
        <w:spacing w:line="480" w:lineRule="auto"/>
        <w:jc w:val="both"/>
        <w:rPr>
          <w:sz w:val="24"/>
          <w:szCs w:val="24"/>
        </w:rPr>
      </w:pPr>
      <w:r w:rsidRPr="00BD4AC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D4AC1">
        <w:rPr>
          <w:sz w:val="24"/>
          <w:szCs w:val="24"/>
          <w:vertAlign w:val="superscript"/>
        </w:rPr>
        <w:t>st</w:t>
      </w:r>
      <w:r w:rsidRPr="00BD4AC1">
        <w:rPr>
          <w:sz w:val="24"/>
          <w:szCs w:val="24"/>
        </w:rPr>
        <w:t xml:space="preserve"> Corinthians 6:9-10 &amp; 1</w:t>
      </w:r>
      <w:r w:rsidRPr="00BD4AC1">
        <w:rPr>
          <w:sz w:val="24"/>
          <w:szCs w:val="24"/>
          <w:vertAlign w:val="superscript"/>
        </w:rPr>
        <w:t>st</w:t>
      </w:r>
      <w:r w:rsidRPr="00BD4AC1">
        <w:rPr>
          <w:sz w:val="24"/>
          <w:szCs w:val="24"/>
        </w:rPr>
        <w:t xml:space="preserve"> Timothy 1:9-11. Magical Sexual Disorder at every level is the One Consequence of always rejecting God is in Romans 1:21-27; 1</w:t>
      </w:r>
      <w:r w:rsidRPr="00BD4AC1">
        <w:rPr>
          <w:sz w:val="24"/>
          <w:szCs w:val="24"/>
          <w:vertAlign w:val="superscript"/>
        </w:rPr>
        <w:t>st</w:t>
      </w:r>
      <w:r w:rsidRPr="00BD4AC1">
        <w:rPr>
          <w:sz w:val="24"/>
          <w:szCs w:val="24"/>
        </w:rPr>
        <w:t xml:space="preserve"> Kings 14:24; 15:12 &amp; 2</w:t>
      </w:r>
      <w:r w:rsidRPr="00BD4AC1">
        <w:rPr>
          <w:sz w:val="24"/>
          <w:szCs w:val="24"/>
          <w:vertAlign w:val="superscript"/>
        </w:rPr>
        <w:t>nd</w:t>
      </w:r>
      <w:r w:rsidRPr="00BD4AC1">
        <w:rPr>
          <w:sz w:val="24"/>
          <w:szCs w:val="24"/>
        </w:rPr>
        <w:t xml:space="preserve"> Kings 23:7. The Examples of Homosexual Practice is in Genesis 19:4-8; Jude 7 &amp; Judges 19:16-24. </w:t>
      </w:r>
    </w:p>
    <w:p w:rsidR="0068527E" w:rsidRPr="00BD4AC1" w:rsidRDefault="0068527E" w:rsidP="0068527E">
      <w:pPr>
        <w:spacing w:line="480" w:lineRule="auto"/>
        <w:jc w:val="both"/>
        <w:rPr>
          <w:sz w:val="24"/>
          <w:szCs w:val="24"/>
        </w:rPr>
      </w:pPr>
      <w:r w:rsidRPr="00BD4AC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D4AC1">
        <w:rPr>
          <w:sz w:val="24"/>
          <w:szCs w:val="24"/>
          <w:vertAlign w:val="superscript"/>
        </w:rPr>
        <w:t>st</w:t>
      </w:r>
      <w:r w:rsidRPr="00BD4AC1">
        <w:rPr>
          <w:sz w:val="24"/>
          <w:szCs w:val="24"/>
        </w:rPr>
        <w:t xml:space="preserve"> Peter 1:17-21.       </w:t>
      </w:r>
    </w:p>
    <w:p w:rsidR="0068527E" w:rsidRPr="00BD4AC1" w:rsidRDefault="0068527E" w:rsidP="0068527E">
      <w:pPr>
        <w:spacing w:line="480" w:lineRule="auto"/>
        <w:jc w:val="both"/>
        <w:rPr>
          <w:sz w:val="24"/>
          <w:szCs w:val="24"/>
        </w:rPr>
      </w:pPr>
      <w:r w:rsidRPr="00BD4AC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BD4AC1">
        <w:rPr>
          <w:sz w:val="24"/>
          <w:szCs w:val="24"/>
          <w:vertAlign w:val="superscript"/>
        </w:rPr>
        <w:t>st</w:t>
      </w:r>
      <w:r w:rsidRPr="00BD4AC1">
        <w:rPr>
          <w:sz w:val="24"/>
          <w:szCs w:val="24"/>
        </w:rPr>
        <w:t xml:space="preserve"> Samuel 14:20; 2</w:t>
      </w:r>
      <w:r w:rsidRPr="00BD4AC1">
        <w:rPr>
          <w:sz w:val="24"/>
          <w:szCs w:val="24"/>
          <w:vertAlign w:val="superscript"/>
        </w:rPr>
        <w:t>nd</w:t>
      </w:r>
      <w:r w:rsidRPr="00BD4AC1">
        <w:rPr>
          <w:sz w:val="24"/>
          <w:szCs w:val="24"/>
        </w:rPr>
        <w:t xml:space="preserve"> Chronicles 20:22-23; Isaiah 19:2; Ezekiel 38:21; Haggai 2:22 &amp; Zechariah 14:13.</w:t>
      </w:r>
    </w:p>
    <w:p w:rsidR="0068527E" w:rsidRPr="00BD4AC1" w:rsidRDefault="0068527E" w:rsidP="0068527E">
      <w:pPr>
        <w:spacing w:line="480" w:lineRule="auto"/>
        <w:jc w:val="both"/>
        <w:rPr>
          <w:sz w:val="24"/>
          <w:szCs w:val="24"/>
        </w:rPr>
      </w:pPr>
      <w:r w:rsidRPr="00BD4AC1">
        <w:rPr>
          <w:sz w:val="24"/>
          <w:szCs w:val="24"/>
        </w:rPr>
        <w:t>The Examples of People in Confusion is in 2</w:t>
      </w:r>
      <w:r w:rsidRPr="00BD4AC1">
        <w:rPr>
          <w:sz w:val="24"/>
          <w:szCs w:val="24"/>
          <w:vertAlign w:val="superscript"/>
        </w:rPr>
        <w:t>nd</w:t>
      </w:r>
      <w:r w:rsidRPr="00BD4AC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D4AC1">
        <w:rPr>
          <w:sz w:val="24"/>
          <w:szCs w:val="24"/>
          <w:vertAlign w:val="superscript"/>
        </w:rPr>
        <w:t>nd</w:t>
      </w:r>
      <w:r w:rsidRPr="00BD4AC1">
        <w:rPr>
          <w:sz w:val="24"/>
          <w:szCs w:val="24"/>
        </w:rPr>
        <w:t xml:space="preserve"> Chronicles 15:5-6 &amp; Jeremiah 51:34. The Examples of the Father Stephen sending Confusion is in Genesis 11:7-9; Joshua 10:10; 1</w:t>
      </w:r>
      <w:r w:rsidRPr="00BD4AC1">
        <w:rPr>
          <w:sz w:val="24"/>
          <w:szCs w:val="24"/>
          <w:vertAlign w:val="superscript"/>
        </w:rPr>
        <w:t>st</w:t>
      </w:r>
      <w:r w:rsidRPr="00BD4AC1">
        <w:rPr>
          <w:sz w:val="24"/>
          <w:szCs w:val="24"/>
        </w:rPr>
        <w:t xml:space="preserve"> Samuel 14:20 &amp; 2</w:t>
      </w:r>
      <w:r w:rsidRPr="00BD4AC1">
        <w:rPr>
          <w:sz w:val="24"/>
          <w:szCs w:val="24"/>
          <w:vertAlign w:val="superscript"/>
        </w:rPr>
        <w:t>nd</w:t>
      </w:r>
      <w:r w:rsidRPr="00BD4AC1">
        <w:rPr>
          <w:sz w:val="24"/>
          <w:szCs w:val="24"/>
        </w:rPr>
        <w:t xml:space="preserve"> Chronicles 20:22-23. Spiritual Confusion is Humanity’s Natural State is in Isaiah 41:29; 57:20-21; 1</w:t>
      </w:r>
      <w:r w:rsidRPr="00BD4AC1">
        <w:rPr>
          <w:sz w:val="24"/>
          <w:szCs w:val="24"/>
          <w:vertAlign w:val="superscript"/>
        </w:rPr>
        <w:t>st</w:t>
      </w:r>
      <w:r w:rsidRPr="00BD4AC1">
        <w:rPr>
          <w:sz w:val="24"/>
          <w:szCs w:val="24"/>
        </w:rPr>
        <w:t xml:space="preserve"> Corinthians 1:18; 2:14 &amp; 2</w:t>
      </w:r>
      <w:r w:rsidRPr="00BD4AC1">
        <w:rPr>
          <w:sz w:val="24"/>
          <w:szCs w:val="24"/>
          <w:vertAlign w:val="superscript"/>
        </w:rPr>
        <w:t>nd</w:t>
      </w:r>
      <w:r w:rsidRPr="00BD4AC1">
        <w:rPr>
          <w:sz w:val="24"/>
          <w:szCs w:val="24"/>
        </w:rPr>
        <w:t xml:space="preserve"> Chronicles 4:3-4. Confusion relating to the Father Stephen: Confusion among the Jews is in Matthew 12:23-24; 14:1-2; Mark 3:22; 6:14-16; John 3:4; 6:52; 2</w:t>
      </w:r>
      <w:r w:rsidRPr="00BD4AC1">
        <w:rPr>
          <w:sz w:val="24"/>
          <w:szCs w:val="24"/>
          <w:vertAlign w:val="superscript"/>
        </w:rPr>
        <w:t>nd</w:t>
      </w:r>
      <w:r w:rsidRPr="00BD4AC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D4AC1">
        <w:rPr>
          <w:sz w:val="24"/>
          <w:szCs w:val="24"/>
          <w:vertAlign w:val="superscript"/>
        </w:rPr>
        <w:t>nd</w:t>
      </w:r>
      <w:r w:rsidRPr="00BD4AC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D4AC1">
        <w:rPr>
          <w:sz w:val="24"/>
          <w:szCs w:val="24"/>
          <w:vertAlign w:val="superscript"/>
        </w:rPr>
        <w:t>st</w:t>
      </w:r>
      <w:r w:rsidRPr="00BD4AC1">
        <w:rPr>
          <w:sz w:val="24"/>
          <w:szCs w:val="24"/>
        </w:rPr>
        <w:t xml:space="preserve"> Corinthian 2:9-10, 13. Confusion Combated by the Teaching of Wise Leaders is in 2</w:t>
      </w:r>
      <w:r w:rsidRPr="00BD4AC1">
        <w:rPr>
          <w:sz w:val="24"/>
          <w:szCs w:val="24"/>
          <w:vertAlign w:val="superscript"/>
        </w:rPr>
        <w:t>nd</w:t>
      </w:r>
      <w:r w:rsidRPr="00BD4AC1">
        <w:rPr>
          <w:sz w:val="24"/>
          <w:szCs w:val="24"/>
        </w:rPr>
        <w:t xml:space="preserve"> Timothy 2:24-25; 4:2-3; Hebrews 13:17 &amp; Acts 20:28-30. Confusion Dispelled by the Instruction of Holy Scripture is in Psalms 119:103-105 &amp; 2</w:t>
      </w:r>
      <w:r w:rsidRPr="00BD4AC1">
        <w:rPr>
          <w:sz w:val="24"/>
          <w:szCs w:val="24"/>
          <w:vertAlign w:val="superscript"/>
        </w:rPr>
        <w:t>nd</w:t>
      </w:r>
      <w:r w:rsidRPr="00BD4AC1">
        <w:rPr>
          <w:sz w:val="24"/>
          <w:szCs w:val="24"/>
        </w:rPr>
        <w:t xml:space="preserve"> Timothy 3:16. Confusion goes as Believers grow to Spiritual Maturity is in Ephesians 4:13-14; Philippians 1:9-10 &amp; Hebrews 5:14.                     </w:t>
      </w:r>
    </w:p>
    <w:p w:rsidR="0068527E" w:rsidRPr="00BD4AC1" w:rsidRDefault="0068527E" w:rsidP="0068527E">
      <w:pPr>
        <w:spacing w:line="480" w:lineRule="auto"/>
        <w:jc w:val="center"/>
        <w:rPr>
          <w:b/>
          <w:sz w:val="24"/>
          <w:szCs w:val="24"/>
        </w:rPr>
      </w:pPr>
      <w:r w:rsidRPr="00BD4AC1">
        <w:rPr>
          <w:b/>
          <w:sz w:val="24"/>
          <w:szCs w:val="24"/>
        </w:rPr>
        <w:t>Harlotries, Prostitutions and Whoredoms (Wizardry’s)</w:t>
      </w:r>
    </w:p>
    <w:p w:rsidR="0068527E" w:rsidRPr="00BD4AC1" w:rsidRDefault="0068527E" w:rsidP="0068527E">
      <w:pPr>
        <w:spacing w:line="480" w:lineRule="auto"/>
        <w:jc w:val="both"/>
        <w:rPr>
          <w:sz w:val="24"/>
          <w:szCs w:val="24"/>
        </w:rPr>
      </w:pPr>
      <w:r w:rsidRPr="00BD4AC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D4AC1">
        <w:rPr>
          <w:b/>
          <w:i/>
          <w:sz w:val="24"/>
          <w:szCs w:val="24"/>
        </w:rPr>
        <w:t>Pro</w:t>
      </w:r>
      <w:r w:rsidRPr="00BD4AC1">
        <w:rPr>
          <w:b/>
          <w:sz w:val="24"/>
          <w:szCs w:val="24"/>
        </w:rPr>
        <w:t xml:space="preserve"> </w:t>
      </w:r>
      <w:r w:rsidRPr="00BD4AC1">
        <w:rPr>
          <w:sz w:val="24"/>
          <w:szCs w:val="24"/>
        </w:rPr>
        <w:t>which means “</w:t>
      </w:r>
      <w:r w:rsidRPr="00BD4AC1">
        <w:rPr>
          <w:b/>
          <w:sz w:val="24"/>
          <w:szCs w:val="24"/>
        </w:rPr>
        <w:t>to expose</w:t>
      </w:r>
      <w:r w:rsidRPr="00BD4AC1">
        <w:rPr>
          <w:sz w:val="24"/>
          <w:szCs w:val="24"/>
        </w:rPr>
        <w:t xml:space="preserve">” and </w:t>
      </w:r>
      <w:r w:rsidRPr="00BD4AC1">
        <w:rPr>
          <w:b/>
          <w:i/>
          <w:sz w:val="24"/>
          <w:szCs w:val="24"/>
        </w:rPr>
        <w:t>Statuere</w:t>
      </w:r>
      <w:r w:rsidRPr="00BD4AC1">
        <w:rPr>
          <w:b/>
          <w:sz w:val="24"/>
          <w:szCs w:val="24"/>
        </w:rPr>
        <w:t xml:space="preserve"> </w:t>
      </w:r>
      <w:r w:rsidRPr="00BD4AC1">
        <w:rPr>
          <w:sz w:val="24"/>
          <w:szCs w:val="24"/>
        </w:rPr>
        <w:t>which means “</w:t>
      </w:r>
      <w:r w:rsidRPr="00BD4AC1">
        <w:rPr>
          <w:b/>
          <w:sz w:val="24"/>
          <w:szCs w:val="24"/>
        </w:rPr>
        <w:t>to place up front</w:t>
      </w:r>
      <w:r w:rsidRPr="00BD4AC1">
        <w:rPr>
          <w:sz w:val="24"/>
          <w:szCs w:val="24"/>
        </w:rPr>
        <w:t xml:space="preserve">.” Escorts and whores are alternative names for prostitute. Not all escorts are whores. The English word for whore derives from </w:t>
      </w:r>
      <w:r w:rsidRPr="00BD4AC1">
        <w:rPr>
          <w:b/>
          <w:i/>
          <w:sz w:val="24"/>
          <w:szCs w:val="24"/>
        </w:rPr>
        <w:t>Hora</w:t>
      </w:r>
      <w:r w:rsidRPr="00BD4AC1">
        <w:rPr>
          <w:i/>
          <w:sz w:val="24"/>
          <w:szCs w:val="24"/>
        </w:rPr>
        <w:t xml:space="preserve"> </w:t>
      </w:r>
      <w:r w:rsidRPr="00BD4AC1">
        <w:rPr>
          <w:sz w:val="24"/>
          <w:szCs w:val="24"/>
        </w:rPr>
        <w:t xml:space="preserve">and its root is </w:t>
      </w:r>
      <w:r w:rsidRPr="00BD4AC1">
        <w:rPr>
          <w:b/>
          <w:i/>
          <w:sz w:val="24"/>
          <w:szCs w:val="24"/>
        </w:rPr>
        <w:t>Ka</w:t>
      </w:r>
      <w:r w:rsidRPr="00BD4AC1">
        <w:rPr>
          <w:i/>
          <w:sz w:val="24"/>
          <w:szCs w:val="24"/>
        </w:rPr>
        <w:t xml:space="preserve"> </w:t>
      </w:r>
      <w:r w:rsidRPr="00BD4AC1">
        <w:rPr>
          <w:sz w:val="24"/>
          <w:szCs w:val="24"/>
        </w:rPr>
        <w:t>meaning “</w:t>
      </w:r>
      <w:r w:rsidRPr="00BD4AC1">
        <w:rPr>
          <w:b/>
          <w:sz w:val="24"/>
          <w:szCs w:val="24"/>
        </w:rPr>
        <w:t>desire</w:t>
      </w:r>
      <w:r w:rsidRPr="00BD4AC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D4AC1">
        <w:rPr>
          <w:b/>
          <w:sz w:val="24"/>
          <w:szCs w:val="24"/>
        </w:rPr>
        <w:t>Soul-Eaters/Spirit-Eaters</w:t>
      </w:r>
      <w:r w:rsidRPr="00BD4AC1">
        <w:rPr>
          <w:sz w:val="24"/>
          <w:szCs w:val="24"/>
        </w:rPr>
        <w:t xml:space="preserve">” &amp; feeds on the precious life of Man, who will have it. </w:t>
      </w:r>
    </w:p>
    <w:p w:rsidR="0068527E" w:rsidRPr="00BD4AC1" w:rsidRDefault="0068527E" w:rsidP="0068527E">
      <w:pPr>
        <w:spacing w:line="480" w:lineRule="auto"/>
        <w:jc w:val="both"/>
        <w:rPr>
          <w:sz w:val="24"/>
          <w:szCs w:val="24"/>
        </w:rPr>
      </w:pPr>
      <w:r w:rsidRPr="00BD4AC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D4AC1">
        <w:rPr>
          <w:sz w:val="24"/>
          <w:szCs w:val="24"/>
          <w:vertAlign w:val="superscript"/>
        </w:rPr>
        <w:t>st</w:t>
      </w:r>
      <w:r w:rsidRPr="00BD4AC1">
        <w:rPr>
          <w:sz w:val="24"/>
          <w:szCs w:val="24"/>
        </w:rPr>
        <w:t xml:space="preserve"> Kings 15:11-12; 22:45-46. The Lure of Prostitution is in Proverbs 7:10 &amp; 1</w:t>
      </w:r>
      <w:r w:rsidRPr="00BD4AC1">
        <w:rPr>
          <w:sz w:val="24"/>
          <w:szCs w:val="24"/>
          <w:vertAlign w:val="superscript"/>
        </w:rPr>
        <w:t>st</w:t>
      </w:r>
      <w:r w:rsidRPr="00BD4AC1">
        <w:rPr>
          <w:sz w:val="24"/>
          <w:szCs w:val="24"/>
        </w:rPr>
        <w:t xml:space="preserve"> Corinthians 6:9. The Prevalence of Prostitution is in 1</w:t>
      </w:r>
      <w:r w:rsidRPr="00BD4AC1">
        <w:rPr>
          <w:sz w:val="24"/>
          <w:szCs w:val="24"/>
          <w:vertAlign w:val="superscript"/>
        </w:rPr>
        <w:t>st</w:t>
      </w:r>
      <w:r w:rsidRPr="00BD4AC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D4AC1">
        <w:rPr>
          <w:sz w:val="24"/>
          <w:szCs w:val="24"/>
          <w:vertAlign w:val="superscript"/>
        </w:rPr>
        <w:t>st</w:t>
      </w:r>
      <w:r w:rsidRPr="00BD4AC1">
        <w:rPr>
          <w:sz w:val="24"/>
          <w:szCs w:val="24"/>
        </w:rPr>
        <w:t xml:space="preserve"> Corinthians 5:1; 6:15-16 &amp; Ephesians 5:3. Prostitutes can be Redeemed is in Matthew 21:31-32; Luke 7:37-50; 1</w:t>
      </w:r>
      <w:r w:rsidRPr="00BD4AC1">
        <w:rPr>
          <w:sz w:val="24"/>
          <w:szCs w:val="24"/>
          <w:vertAlign w:val="superscript"/>
        </w:rPr>
        <w:t>st</w:t>
      </w:r>
      <w:r w:rsidRPr="00BD4AC1">
        <w:rPr>
          <w:sz w:val="24"/>
          <w:szCs w:val="24"/>
        </w:rPr>
        <w:t xml:space="preserve"> Corinthians 6:9-11; Hebrews 11:31; James 2:25 &amp; Joshua 6:22-25. Prostitution used as a Metaphor: For Worldly Sexual Eros Love Corruption is in Revelation 17:1-5; 2</w:t>
      </w:r>
      <w:r w:rsidRPr="00BD4AC1">
        <w:rPr>
          <w:sz w:val="24"/>
          <w:szCs w:val="24"/>
          <w:vertAlign w:val="superscript"/>
        </w:rPr>
        <w:t>nd</w:t>
      </w:r>
      <w:r w:rsidRPr="00BD4AC1">
        <w:rPr>
          <w:sz w:val="24"/>
          <w:szCs w:val="24"/>
        </w:rPr>
        <w:t xml:space="preserve"> Peter 1:4; Isaiah 23:15-17 &amp; Nahum 3:4. For Sexual Eros Love Apostasy is in Deuteronomy 31:16; Exodus 34:15-16; Leviticus 20:5; Judges 2:17; 8:27, 33; 1</w:t>
      </w:r>
      <w:r w:rsidRPr="00BD4AC1">
        <w:rPr>
          <w:sz w:val="24"/>
          <w:szCs w:val="24"/>
          <w:vertAlign w:val="superscript"/>
        </w:rPr>
        <w:t>st</w:t>
      </w:r>
      <w:r w:rsidRPr="00BD4AC1">
        <w:rPr>
          <w:sz w:val="24"/>
          <w:szCs w:val="24"/>
        </w:rPr>
        <w:t xml:space="preserve"> Chronicles 5:25; Psalms 106:39; Isaiah 1:21; Ezekiel 16:16-17, 26, 28, 33-34, 41; 23:1-35 &amp; Hosea 4:10-12; 5:4.        </w:t>
      </w:r>
    </w:p>
    <w:p w:rsidR="0068527E" w:rsidRPr="00BD4AC1" w:rsidRDefault="0068527E" w:rsidP="0068527E">
      <w:pPr>
        <w:spacing w:line="480" w:lineRule="auto"/>
        <w:jc w:val="center"/>
        <w:rPr>
          <w:b/>
          <w:sz w:val="24"/>
          <w:szCs w:val="24"/>
        </w:rPr>
      </w:pPr>
      <w:r w:rsidRPr="00BD4AC1">
        <w:rPr>
          <w:b/>
          <w:sz w:val="24"/>
          <w:szCs w:val="24"/>
        </w:rPr>
        <w:t>Adulteries</w:t>
      </w:r>
    </w:p>
    <w:p w:rsidR="0068527E" w:rsidRPr="00BD4AC1" w:rsidRDefault="0068527E" w:rsidP="0068527E">
      <w:pPr>
        <w:spacing w:line="480" w:lineRule="auto"/>
        <w:jc w:val="both"/>
        <w:rPr>
          <w:sz w:val="24"/>
          <w:szCs w:val="24"/>
        </w:rPr>
      </w:pPr>
      <w:r w:rsidRPr="00BD4AC1">
        <w:rPr>
          <w:sz w:val="24"/>
          <w:szCs w:val="24"/>
        </w:rPr>
        <w:t xml:space="preserve">Adultery comes from a Late Latin word </w:t>
      </w:r>
      <w:r w:rsidRPr="00BD4AC1">
        <w:rPr>
          <w:b/>
          <w:i/>
          <w:sz w:val="24"/>
          <w:szCs w:val="24"/>
        </w:rPr>
        <w:t>Adulterare</w:t>
      </w:r>
      <w:r w:rsidRPr="00BD4AC1">
        <w:rPr>
          <w:i/>
          <w:sz w:val="24"/>
          <w:szCs w:val="24"/>
        </w:rPr>
        <w:t xml:space="preserve"> </w:t>
      </w:r>
      <w:r w:rsidRPr="00BD4AC1">
        <w:rPr>
          <w:sz w:val="24"/>
          <w:szCs w:val="24"/>
        </w:rPr>
        <w:t>meaning “</w:t>
      </w:r>
      <w:r w:rsidRPr="00BD4AC1">
        <w:rPr>
          <w:b/>
          <w:sz w:val="24"/>
          <w:szCs w:val="24"/>
        </w:rPr>
        <w:t>to alter or corrupt</w:t>
      </w:r>
      <w:r w:rsidRPr="00BD4AC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D4AC1">
        <w:rPr>
          <w:sz w:val="24"/>
          <w:szCs w:val="24"/>
          <w:vertAlign w:val="superscript"/>
        </w:rPr>
        <w:t>st</w:t>
      </w:r>
      <w:r w:rsidRPr="00BD4AC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68527E" w:rsidRPr="00BD4AC1" w:rsidRDefault="0068527E" w:rsidP="0068527E">
      <w:pPr>
        <w:spacing w:line="480" w:lineRule="auto"/>
        <w:jc w:val="both"/>
        <w:rPr>
          <w:sz w:val="24"/>
          <w:szCs w:val="24"/>
        </w:rPr>
      </w:pPr>
      <w:r w:rsidRPr="00BD4AC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D4AC1">
        <w:rPr>
          <w:sz w:val="24"/>
          <w:szCs w:val="24"/>
          <w:vertAlign w:val="superscript"/>
        </w:rPr>
        <w:t>st</w:t>
      </w:r>
      <w:r w:rsidRPr="00BD4AC1">
        <w:rPr>
          <w:sz w:val="24"/>
          <w:szCs w:val="24"/>
        </w:rPr>
        <w:t xml:space="preserve"> Timothy 1:9-10 &amp; Luke 18:11. The Lure of Adultery: It begins with Lust, Pleasure or Wine is in Proverbs 6:25; Matthew 5:27-28; 2</w:t>
      </w:r>
      <w:r w:rsidRPr="00BD4AC1">
        <w:rPr>
          <w:sz w:val="24"/>
          <w:szCs w:val="24"/>
          <w:vertAlign w:val="superscript"/>
        </w:rPr>
        <w:t>nd</w:t>
      </w:r>
      <w:r w:rsidRPr="00BD4AC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D4AC1">
        <w:rPr>
          <w:sz w:val="24"/>
          <w:szCs w:val="24"/>
          <w:vertAlign w:val="superscript"/>
        </w:rPr>
        <w:t>nd</w:t>
      </w:r>
      <w:r w:rsidRPr="00BD4AC1">
        <w:rPr>
          <w:sz w:val="24"/>
          <w:szCs w:val="24"/>
        </w:rPr>
        <w:t xml:space="preserve"> Samuel 12:11-12; Malachi 3:5; 1</w:t>
      </w:r>
      <w:r w:rsidRPr="00BD4AC1">
        <w:rPr>
          <w:sz w:val="24"/>
          <w:szCs w:val="24"/>
          <w:vertAlign w:val="superscript"/>
        </w:rPr>
        <w:t>st</w:t>
      </w:r>
      <w:r w:rsidRPr="00BD4AC1">
        <w:rPr>
          <w:sz w:val="24"/>
          <w:szCs w:val="24"/>
        </w:rPr>
        <w:t xml:space="preserve"> Corinthians 6:9 &amp; Revelation 2:22. Remarriage after Divorce can be Adultery is in Matthew 5:32; 19:9; Mark 10:11; Luke 16:18 &amp; Romans 7:3.  Hypocrisy in Relation to Adultery is in Romans 2:22; 2</w:t>
      </w:r>
      <w:r w:rsidRPr="00BD4AC1">
        <w:rPr>
          <w:sz w:val="24"/>
          <w:szCs w:val="24"/>
          <w:vertAlign w:val="superscript"/>
        </w:rPr>
        <w:t>nd</w:t>
      </w:r>
      <w:r w:rsidRPr="00BD4AC1">
        <w:rPr>
          <w:sz w:val="24"/>
          <w:szCs w:val="24"/>
        </w:rPr>
        <w:t xml:space="preserve"> Samuel 12:5-6; Hosea 4:14 &amp; John 8:7-9. The Examples of Adultery is in 2</w:t>
      </w:r>
      <w:r w:rsidRPr="00BD4AC1">
        <w:rPr>
          <w:sz w:val="24"/>
          <w:szCs w:val="24"/>
          <w:vertAlign w:val="superscript"/>
        </w:rPr>
        <w:t>nd</w:t>
      </w:r>
      <w:r w:rsidRPr="00BD4AC1">
        <w:rPr>
          <w:sz w:val="24"/>
          <w:szCs w:val="24"/>
        </w:rPr>
        <w:t xml:space="preserve"> Samuel 11:1-4; Jeremiah 5:7; 29:23; Hosea 3:1-3; John 8:3; 2</w:t>
      </w:r>
      <w:r w:rsidRPr="00BD4AC1">
        <w:rPr>
          <w:sz w:val="24"/>
          <w:szCs w:val="24"/>
          <w:vertAlign w:val="superscript"/>
        </w:rPr>
        <w:t>nd</w:t>
      </w:r>
      <w:r w:rsidRPr="00BD4AC1">
        <w:rPr>
          <w:sz w:val="24"/>
          <w:szCs w:val="24"/>
        </w:rPr>
        <w:t xml:space="preserve"> Peter 2:14. The Children Born of Adultery is in Isaiah 57:3; 2</w:t>
      </w:r>
      <w:r w:rsidRPr="00BD4AC1">
        <w:rPr>
          <w:sz w:val="24"/>
          <w:szCs w:val="24"/>
          <w:vertAlign w:val="superscript"/>
        </w:rPr>
        <w:t>nd</w:t>
      </w:r>
      <w:r w:rsidRPr="00BD4AC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D4AC1">
        <w:rPr>
          <w:sz w:val="24"/>
          <w:szCs w:val="24"/>
          <w:vertAlign w:val="superscript"/>
        </w:rPr>
        <w:t>nd</w:t>
      </w:r>
      <w:r w:rsidRPr="00BD4AC1">
        <w:rPr>
          <w:sz w:val="24"/>
          <w:szCs w:val="24"/>
        </w:rPr>
        <w:t xml:space="preserve"> Timothy 3:6; 2</w:t>
      </w:r>
      <w:r w:rsidRPr="00BD4AC1">
        <w:rPr>
          <w:sz w:val="24"/>
          <w:szCs w:val="24"/>
          <w:vertAlign w:val="superscript"/>
        </w:rPr>
        <w:t>nd</w:t>
      </w:r>
      <w:r w:rsidRPr="00BD4AC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D4AC1">
        <w:rPr>
          <w:sz w:val="24"/>
          <w:szCs w:val="24"/>
          <w:vertAlign w:val="superscript"/>
        </w:rPr>
        <w:t>st</w:t>
      </w:r>
      <w:r w:rsidRPr="00BD4AC1">
        <w:rPr>
          <w:sz w:val="24"/>
          <w:szCs w:val="24"/>
        </w:rPr>
        <w:t xml:space="preserve"> Chronicles 5:25 &amp; Ezekiel 23:1-8.  In the Southern Kingdom of Judah is in Jeremiah 2:20; 3:1-3; 5:7-8; 23:13-14; 2</w:t>
      </w:r>
      <w:r w:rsidRPr="00BD4AC1">
        <w:rPr>
          <w:sz w:val="24"/>
          <w:szCs w:val="24"/>
          <w:vertAlign w:val="superscript"/>
        </w:rPr>
        <w:t>nd</w:t>
      </w:r>
      <w:r w:rsidRPr="00BD4AC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D4AC1">
        <w:rPr>
          <w:sz w:val="24"/>
          <w:szCs w:val="24"/>
          <w:vertAlign w:val="superscript"/>
        </w:rPr>
        <w:t>st</w:t>
      </w:r>
      <w:r w:rsidRPr="00BD4AC1">
        <w:rPr>
          <w:sz w:val="24"/>
          <w:szCs w:val="24"/>
        </w:rPr>
        <w:t xml:space="preserve"> John 2:15-17; 5:21; 1</w:t>
      </w:r>
      <w:r w:rsidRPr="00BD4AC1">
        <w:rPr>
          <w:sz w:val="24"/>
          <w:szCs w:val="24"/>
          <w:vertAlign w:val="superscript"/>
        </w:rPr>
        <w:t>st</w:t>
      </w:r>
      <w:r w:rsidRPr="00BD4AC1">
        <w:rPr>
          <w:sz w:val="24"/>
          <w:szCs w:val="24"/>
        </w:rPr>
        <w:t xml:space="preserve"> Corinthians 10:6-11; Colossians 3:5; Hebrews 3:12-14; 10:26-31 &amp; James 4:4-5.              </w:t>
      </w:r>
    </w:p>
    <w:p w:rsidR="0068527E" w:rsidRPr="00BD4AC1" w:rsidRDefault="0068527E" w:rsidP="0068527E">
      <w:pPr>
        <w:spacing w:line="480" w:lineRule="auto"/>
        <w:jc w:val="center"/>
        <w:rPr>
          <w:b/>
          <w:sz w:val="24"/>
          <w:szCs w:val="24"/>
        </w:rPr>
      </w:pPr>
      <w:r w:rsidRPr="00BD4AC1">
        <w:rPr>
          <w:b/>
          <w:sz w:val="24"/>
          <w:szCs w:val="24"/>
        </w:rPr>
        <w:t>Rape</w:t>
      </w:r>
    </w:p>
    <w:p w:rsidR="0068527E" w:rsidRPr="00BD4AC1" w:rsidRDefault="0068527E" w:rsidP="0068527E">
      <w:pPr>
        <w:spacing w:line="480" w:lineRule="auto"/>
        <w:jc w:val="both"/>
        <w:rPr>
          <w:sz w:val="24"/>
          <w:szCs w:val="24"/>
        </w:rPr>
      </w:pPr>
      <w:r w:rsidRPr="00BD4AC1">
        <w:rPr>
          <w:sz w:val="24"/>
          <w:szCs w:val="24"/>
        </w:rPr>
        <w:t xml:space="preserve">Rape is derived from a Latin word </w:t>
      </w:r>
      <w:r w:rsidRPr="00BD4AC1">
        <w:rPr>
          <w:b/>
          <w:i/>
          <w:sz w:val="24"/>
          <w:szCs w:val="24"/>
        </w:rPr>
        <w:t xml:space="preserve">Rapere </w:t>
      </w:r>
      <w:r w:rsidRPr="00BD4AC1">
        <w:rPr>
          <w:sz w:val="24"/>
          <w:szCs w:val="24"/>
        </w:rPr>
        <w:t>meaning “</w:t>
      </w:r>
      <w:r w:rsidRPr="00BD4AC1">
        <w:rPr>
          <w:b/>
          <w:sz w:val="24"/>
          <w:szCs w:val="24"/>
        </w:rPr>
        <w:t>to take by force or to seize</w:t>
      </w:r>
      <w:r w:rsidRPr="00BD4AC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D4AC1">
        <w:rPr>
          <w:sz w:val="24"/>
          <w:szCs w:val="24"/>
          <w:vertAlign w:val="superscript"/>
        </w:rPr>
        <w:t>nd</w:t>
      </w:r>
      <w:r w:rsidRPr="00BD4AC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D4AC1">
        <w:rPr>
          <w:sz w:val="24"/>
          <w:szCs w:val="24"/>
          <w:vertAlign w:val="superscript"/>
        </w:rPr>
        <w:t>st</w:t>
      </w:r>
      <w:r w:rsidRPr="00BD4AC1">
        <w:rPr>
          <w:sz w:val="24"/>
          <w:szCs w:val="24"/>
        </w:rPr>
        <w:t xml:space="preserve"> Kings 1:7-2:35. Rape is forbidden for the Lord’s people to engage in, and what happened to King David should be Our guide on the subject. </w:t>
      </w:r>
    </w:p>
    <w:p w:rsidR="0068527E" w:rsidRPr="00BD4AC1" w:rsidRDefault="0068527E" w:rsidP="0068527E">
      <w:pPr>
        <w:spacing w:line="480" w:lineRule="auto"/>
        <w:jc w:val="both"/>
        <w:rPr>
          <w:sz w:val="24"/>
          <w:szCs w:val="24"/>
        </w:rPr>
      </w:pPr>
      <w:r w:rsidRPr="00BD4AC1">
        <w:rPr>
          <w:sz w:val="24"/>
          <w:szCs w:val="24"/>
        </w:rPr>
        <w:t>Unbridled Lust, Unbridled Pleasure or Unbridled Wine is the Motivation for Rape is in 2</w:t>
      </w:r>
      <w:r w:rsidRPr="00BD4AC1">
        <w:rPr>
          <w:sz w:val="24"/>
          <w:szCs w:val="24"/>
          <w:vertAlign w:val="superscript"/>
        </w:rPr>
        <w:t>nd</w:t>
      </w:r>
      <w:r w:rsidRPr="00BD4AC1">
        <w:rPr>
          <w:sz w:val="24"/>
          <w:szCs w:val="24"/>
        </w:rPr>
        <w:t xml:space="preserve"> Samuel 13:1-15. Women and Rape: Women are particularly vulnerable to Male Assault, but not in every Case is in 2</w:t>
      </w:r>
      <w:r w:rsidRPr="00BD4AC1">
        <w:rPr>
          <w:sz w:val="24"/>
          <w:szCs w:val="24"/>
          <w:vertAlign w:val="superscript"/>
        </w:rPr>
        <w:t>nd</w:t>
      </w:r>
      <w:r w:rsidRPr="00BD4AC1">
        <w:rPr>
          <w:sz w:val="24"/>
          <w:szCs w:val="24"/>
        </w:rPr>
        <w:t xml:space="preserve"> Samuel 13:14 &amp; Zechariah 14:2. Women are Protected under the Biblical Law is in Deuteronomy 22:25-29. Women are to be Divinely Loved and Cared for is in Ephesians 5:25, 28-29; Genesis 12:18-20 &amp; 1</w:t>
      </w:r>
      <w:r w:rsidRPr="00BD4AC1">
        <w:rPr>
          <w:sz w:val="24"/>
          <w:szCs w:val="24"/>
          <w:vertAlign w:val="superscript"/>
        </w:rPr>
        <w:t>st</w:t>
      </w:r>
      <w:r w:rsidRPr="00BD4AC1">
        <w:rPr>
          <w:sz w:val="24"/>
          <w:szCs w:val="24"/>
        </w:rPr>
        <w:t xml:space="preserve"> Peter 3:7. The Trauma of Rape: Its Psychological and Emotional Effects is in 2</w:t>
      </w:r>
      <w:r w:rsidRPr="00BD4AC1">
        <w:rPr>
          <w:sz w:val="24"/>
          <w:szCs w:val="24"/>
          <w:vertAlign w:val="superscript"/>
        </w:rPr>
        <w:t>nd</w:t>
      </w:r>
      <w:r w:rsidRPr="00BD4AC1">
        <w:rPr>
          <w:sz w:val="24"/>
          <w:szCs w:val="24"/>
        </w:rPr>
        <w:t xml:space="preserve"> Samuel 13:19-20 &amp; Genesis 34:6-7. Its Physical Effects is in Judges 19:26-28; 20:4-5. The Avenging of the Victim of Rape is in Genesis 34:7-31; 2</w:t>
      </w:r>
      <w:r w:rsidRPr="00BD4AC1">
        <w:rPr>
          <w:sz w:val="24"/>
          <w:szCs w:val="24"/>
          <w:vertAlign w:val="superscript"/>
        </w:rPr>
        <w:t>nd</w:t>
      </w:r>
      <w:r w:rsidRPr="00BD4AC1">
        <w:rPr>
          <w:sz w:val="24"/>
          <w:szCs w:val="24"/>
        </w:rPr>
        <w:t xml:space="preserve"> Samuel 13:22-32; Judges 20:6-11; Romans 12:19; 13:3-4 &amp; James 1:20. The Examples of Rape: The Female Rape is in Genesis 34:1-3; Judges 19:24-25; 2</w:t>
      </w:r>
      <w:r w:rsidRPr="00BD4AC1">
        <w:rPr>
          <w:sz w:val="24"/>
          <w:szCs w:val="24"/>
          <w:vertAlign w:val="superscript"/>
        </w:rPr>
        <w:t>nd</w:t>
      </w:r>
      <w:r w:rsidRPr="00BD4AC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D4AC1">
        <w:rPr>
          <w:sz w:val="24"/>
          <w:szCs w:val="24"/>
          <w:vertAlign w:val="superscript"/>
        </w:rPr>
        <w:t>nd</w:t>
      </w:r>
      <w:r w:rsidRPr="00BD4AC1">
        <w:rPr>
          <w:sz w:val="24"/>
          <w:szCs w:val="24"/>
        </w:rPr>
        <w:t xml:space="preserve"> Timothy 2:22. The Examples of Enticement is in Genesis 39:6-12; Numbers 25:1-3; 31:15-16; Judges 16:1, 4-5; 2</w:t>
      </w:r>
      <w:r w:rsidRPr="00BD4AC1">
        <w:rPr>
          <w:sz w:val="24"/>
          <w:szCs w:val="24"/>
          <w:vertAlign w:val="superscript"/>
        </w:rPr>
        <w:t>nd</w:t>
      </w:r>
      <w:r w:rsidRPr="00BD4AC1">
        <w:rPr>
          <w:sz w:val="24"/>
          <w:szCs w:val="24"/>
        </w:rPr>
        <w:t xml:space="preserve"> Samuel 11:1-4; 1</w:t>
      </w:r>
      <w:r w:rsidRPr="00BD4AC1">
        <w:rPr>
          <w:sz w:val="24"/>
          <w:szCs w:val="24"/>
          <w:vertAlign w:val="superscript"/>
        </w:rPr>
        <w:t>st</w:t>
      </w:r>
      <w:r w:rsidRPr="00BD4AC1">
        <w:rPr>
          <w:sz w:val="24"/>
          <w:szCs w:val="24"/>
        </w:rPr>
        <w:t xml:space="preserve"> Kings 11:1-6 &amp; Revelation 2:14-16, 20-22. The Biblical Law as a Deterrent is in Exodus 22:16-17 &amp; Hebrews 13:4. The Resisting of Temptations, Test, Trial of Trying is in Job 31:1; Malachi 2:14; Matthew 5:27-30; 1</w:t>
      </w:r>
      <w:r w:rsidRPr="00BD4AC1">
        <w:rPr>
          <w:sz w:val="24"/>
          <w:szCs w:val="24"/>
          <w:vertAlign w:val="superscript"/>
        </w:rPr>
        <w:t>st</w:t>
      </w:r>
      <w:r w:rsidRPr="00BD4AC1">
        <w:rPr>
          <w:sz w:val="24"/>
          <w:szCs w:val="24"/>
        </w:rPr>
        <w:t xml:space="preserve"> Corinthians 7:2-3; Philippians 4:8 &amp; 1</w:t>
      </w:r>
      <w:r w:rsidRPr="00BD4AC1">
        <w:rPr>
          <w:sz w:val="24"/>
          <w:szCs w:val="24"/>
          <w:vertAlign w:val="superscript"/>
        </w:rPr>
        <w:t>st</w:t>
      </w:r>
      <w:r w:rsidRPr="00BD4AC1">
        <w:rPr>
          <w:sz w:val="24"/>
          <w:szCs w:val="24"/>
        </w:rPr>
        <w:t xml:space="preserve"> Thessalonians 4:3-6. Spiritual Magical Sexual Seduction: Through the Lord Lucifer is in Genesis 3:1; John 8:44; 2</w:t>
      </w:r>
      <w:r w:rsidRPr="00BD4AC1">
        <w:rPr>
          <w:sz w:val="24"/>
          <w:szCs w:val="24"/>
          <w:vertAlign w:val="superscript"/>
        </w:rPr>
        <w:t>nd</w:t>
      </w:r>
      <w:r w:rsidRPr="00BD4AC1">
        <w:rPr>
          <w:sz w:val="24"/>
          <w:szCs w:val="24"/>
        </w:rPr>
        <w:t xml:space="preserve"> Corinthians 2:11; 11:3, 14 &amp; Ephesians 6:11. Through Lying Spirits and False Prophets is in 1</w:t>
      </w:r>
      <w:r w:rsidRPr="00BD4AC1">
        <w:rPr>
          <w:sz w:val="24"/>
          <w:szCs w:val="24"/>
          <w:vertAlign w:val="superscript"/>
        </w:rPr>
        <w:t>st</w:t>
      </w:r>
      <w:r w:rsidRPr="00BD4AC1">
        <w:rPr>
          <w:sz w:val="24"/>
          <w:szCs w:val="24"/>
        </w:rPr>
        <w:t xml:space="preserve"> John 4:1; 1</w:t>
      </w:r>
      <w:r w:rsidRPr="00BD4AC1">
        <w:rPr>
          <w:sz w:val="24"/>
          <w:szCs w:val="24"/>
          <w:vertAlign w:val="superscript"/>
        </w:rPr>
        <w:t>st</w:t>
      </w:r>
      <w:r w:rsidRPr="00BD4AC1">
        <w:rPr>
          <w:sz w:val="24"/>
          <w:szCs w:val="24"/>
        </w:rPr>
        <w:t xml:space="preserve"> Kings 22:19-23; 2</w:t>
      </w:r>
      <w:r w:rsidRPr="00BD4AC1">
        <w:rPr>
          <w:sz w:val="24"/>
          <w:szCs w:val="24"/>
          <w:vertAlign w:val="superscript"/>
        </w:rPr>
        <w:t>nd</w:t>
      </w:r>
      <w:r w:rsidRPr="00BD4AC1">
        <w:rPr>
          <w:sz w:val="24"/>
          <w:szCs w:val="24"/>
        </w:rPr>
        <w:t xml:space="preserve"> Chronicles 18:18-22; 1</w:t>
      </w:r>
      <w:r w:rsidRPr="00BD4AC1">
        <w:rPr>
          <w:sz w:val="24"/>
          <w:szCs w:val="24"/>
          <w:vertAlign w:val="superscript"/>
        </w:rPr>
        <w:t>st</w:t>
      </w:r>
      <w:r w:rsidRPr="00BD4AC1">
        <w:rPr>
          <w:sz w:val="24"/>
          <w:szCs w:val="24"/>
        </w:rPr>
        <w:t xml:space="preserve"> Timothy 4:1; Matthew 24:24-25 &amp; Mark 13:22-23. Through False Teachers is in 2</w:t>
      </w:r>
      <w:r w:rsidRPr="00BD4AC1">
        <w:rPr>
          <w:sz w:val="24"/>
          <w:szCs w:val="24"/>
          <w:vertAlign w:val="superscript"/>
        </w:rPr>
        <w:t>nd</w:t>
      </w:r>
      <w:r w:rsidRPr="00BD4AC1">
        <w:rPr>
          <w:sz w:val="24"/>
          <w:szCs w:val="24"/>
        </w:rPr>
        <w:t xml:space="preserve"> Peter 2:1, 14-15; 2</w:t>
      </w:r>
      <w:r w:rsidRPr="00BD4AC1">
        <w:rPr>
          <w:sz w:val="24"/>
          <w:szCs w:val="24"/>
          <w:vertAlign w:val="superscript"/>
        </w:rPr>
        <w:t>nd</w:t>
      </w:r>
      <w:r w:rsidRPr="00BD4AC1">
        <w:rPr>
          <w:sz w:val="24"/>
          <w:szCs w:val="24"/>
        </w:rPr>
        <w:t xml:space="preserve"> Timothy 3:6-7, 13; 1</w:t>
      </w:r>
      <w:r w:rsidRPr="00BD4AC1">
        <w:rPr>
          <w:sz w:val="24"/>
          <w:szCs w:val="24"/>
          <w:vertAlign w:val="superscript"/>
        </w:rPr>
        <w:t>st</w:t>
      </w:r>
      <w:r w:rsidRPr="00BD4AC1">
        <w:rPr>
          <w:sz w:val="24"/>
          <w:szCs w:val="24"/>
        </w:rPr>
        <w:t xml:space="preserve"> John 2:18-19; 2</w:t>
      </w:r>
      <w:r w:rsidRPr="00BD4AC1">
        <w:rPr>
          <w:sz w:val="24"/>
          <w:szCs w:val="24"/>
          <w:vertAlign w:val="superscript"/>
        </w:rPr>
        <w:t>nd</w:t>
      </w:r>
      <w:r w:rsidRPr="00BD4AC1">
        <w:rPr>
          <w:sz w:val="24"/>
          <w:szCs w:val="24"/>
        </w:rPr>
        <w:t xml:space="preserve"> John 7-8 &amp; Jude 10-12. The Need for Vigilance is in 1</w:t>
      </w:r>
      <w:r w:rsidRPr="00BD4AC1">
        <w:rPr>
          <w:sz w:val="24"/>
          <w:szCs w:val="24"/>
          <w:vertAlign w:val="superscript"/>
        </w:rPr>
        <w:t>st</w:t>
      </w:r>
      <w:r w:rsidRPr="00BD4AC1">
        <w:rPr>
          <w:sz w:val="24"/>
          <w:szCs w:val="24"/>
        </w:rPr>
        <w:t xml:space="preserve"> Thessalonians 5:21-22 &amp; Acts 20:28-31. The Process of Magical Sexual Seduction: A Thought Planted is in Genesis 3:2-3; Matthew 4:3; James 1:14 &amp; 1</w:t>
      </w:r>
      <w:r w:rsidRPr="00BD4AC1">
        <w:rPr>
          <w:sz w:val="24"/>
          <w:szCs w:val="24"/>
          <w:vertAlign w:val="superscript"/>
        </w:rPr>
        <w:t>st</w:t>
      </w:r>
      <w:r w:rsidRPr="00BD4AC1">
        <w:rPr>
          <w:sz w:val="24"/>
          <w:szCs w:val="24"/>
        </w:rPr>
        <w:t xml:space="preserve"> John 2:15. An Advantage Promised is in Genesis 3:4-5 &amp; Matthew 4:6. Attraction is in Genesis 3:6 &amp; 1</w:t>
      </w:r>
      <w:r w:rsidRPr="00BD4AC1">
        <w:rPr>
          <w:sz w:val="24"/>
          <w:szCs w:val="24"/>
          <w:vertAlign w:val="superscript"/>
        </w:rPr>
        <w:t>st</w:t>
      </w:r>
      <w:r w:rsidRPr="00BD4AC1">
        <w:rPr>
          <w:sz w:val="24"/>
          <w:szCs w:val="24"/>
        </w:rPr>
        <w:t xml:space="preserve"> John 2:16. Persistence on the Part of the Seducer is in Matthew 4:8-9; Genesis 19:9 &amp; Judges 16:15-16. Yielding is in Genesis 3:6 &amp; James 1:15.                        </w:t>
      </w:r>
    </w:p>
    <w:p w:rsidR="0068527E" w:rsidRPr="00BD4AC1" w:rsidRDefault="0068527E" w:rsidP="0068527E">
      <w:pPr>
        <w:spacing w:line="480" w:lineRule="auto"/>
        <w:jc w:val="center"/>
        <w:rPr>
          <w:b/>
          <w:sz w:val="24"/>
          <w:szCs w:val="24"/>
        </w:rPr>
      </w:pPr>
      <w:r w:rsidRPr="00BD4AC1">
        <w:rPr>
          <w:b/>
          <w:sz w:val="24"/>
          <w:szCs w:val="24"/>
        </w:rPr>
        <w:t>Fornications</w:t>
      </w:r>
    </w:p>
    <w:p w:rsidR="0068527E" w:rsidRPr="00BD4AC1" w:rsidRDefault="0068527E" w:rsidP="0068527E">
      <w:pPr>
        <w:spacing w:line="480" w:lineRule="auto"/>
        <w:jc w:val="both"/>
        <w:rPr>
          <w:sz w:val="24"/>
          <w:szCs w:val="24"/>
        </w:rPr>
      </w:pPr>
      <w:r w:rsidRPr="00BD4AC1">
        <w:rPr>
          <w:sz w:val="24"/>
          <w:szCs w:val="24"/>
        </w:rPr>
        <w:t xml:space="preserve">Fornication derives from a Latin words </w:t>
      </w:r>
      <w:r w:rsidRPr="00BD4AC1">
        <w:rPr>
          <w:b/>
          <w:i/>
          <w:sz w:val="24"/>
          <w:szCs w:val="24"/>
        </w:rPr>
        <w:t>Fornix</w:t>
      </w:r>
      <w:r w:rsidRPr="00BD4AC1">
        <w:rPr>
          <w:b/>
          <w:sz w:val="24"/>
          <w:szCs w:val="24"/>
        </w:rPr>
        <w:t xml:space="preserve"> </w:t>
      </w:r>
      <w:r w:rsidRPr="00BD4AC1">
        <w:rPr>
          <w:sz w:val="24"/>
          <w:szCs w:val="24"/>
        </w:rPr>
        <w:t xml:space="preserve">or </w:t>
      </w:r>
      <w:r w:rsidRPr="00BD4AC1">
        <w:rPr>
          <w:b/>
          <w:i/>
          <w:sz w:val="24"/>
          <w:szCs w:val="24"/>
        </w:rPr>
        <w:t>Fornicatio</w:t>
      </w:r>
      <w:r w:rsidRPr="00BD4AC1">
        <w:rPr>
          <w:sz w:val="24"/>
          <w:szCs w:val="24"/>
        </w:rPr>
        <w:t xml:space="preserve"> which means “</w:t>
      </w:r>
      <w:r w:rsidRPr="00BD4AC1">
        <w:rPr>
          <w:b/>
          <w:sz w:val="24"/>
          <w:szCs w:val="24"/>
        </w:rPr>
        <w:t>done in an archway or vault</w:t>
      </w:r>
      <w:r w:rsidRPr="00BD4AC1">
        <w:rPr>
          <w:sz w:val="24"/>
          <w:szCs w:val="24"/>
        </w:rPr>
        <w:t>.” Fornication also called Sexual Eros Love Immorality refers to Consensual Sexual Eros Love not married to each other concerning the unmarried realm after marriage in this age in Luke 20:34, 37-38 &amp; 1</w:t>
      </w:r>
      <w:r w:rsidRPr="00BD4AC1">
        <w:rPr>
          <w:sz w:val="24"/>
          <w:szCs w:val="24"/>
          <w:vertAlign w:val="superscript"/>
        </w:rPr>
        <w:t>st</w:t>
      </w:r>
      <w:r w:rsidRPr="00BD4AC1">
        <w:rPr>
          <w:sz w:val="24"/>
          <w:szCs w:val="24"/>
        </w:rPr>
        <w:t xml:space="preserve"> Corinthians 7:1-2. Secular term for fornication is Premarital Sexual Eros Love. The exact translation of </w:t>
      </w:r>
      <w:r w:rsidRPr="00BD4AC1">
        <w:rPr>
          <w:b/>
          <w:i/>
          <w:sz w:val="24"/>
          <w:szCs w:val="24"/>
        </w:rPr>
        <w:t>Porneia</w:t>
      </w:r>
      <w:r w:rsidRPr="00BD4AC1">
        <w:rPr>
          <w:sz w:val="24"/>
          <w:szCs w:val="24"/>
        </w:rPr>
        <w:t xml:space="preserve"> (Porn) in the New Testament is not clear with scripture. In the Biblical Greek, the word </w:t>
      </w:r>
      <w:r w:rsidRPr="00BD4AC1">
        <w:rPr>
          <w:b/>
          <w:i/>
          <w:sz w:val="24"/>
          <w:szCs w:val="24"/>
        </w:rPr>
        <w:t>Porneia</w:t>
      </w:r>
      <w:r w:rsidRPr="00BD4AC1">
        <w:rPr>
          <w:i/>
          <w:sz w:val="24"/>
          <w:szCs w:val="24"/>
        </w:rPr>
        <w:t xml:space="preserve"> </w:t>
      </w:r>
      <w:r w:rsidRPr="00BD4AC1">
        <w:rPr>
          <w:sz w:val="24"/>
          <w:szCs w:val="24"/>
        </w:rPr>
        <w:t>meant “</w:t>
      </w:r>
      <w:r w:rsidRPr="00BD4AC1">
        <w:rPr>
          <w:b/>
          <w:sz w:val="24"/>
          <w:szCs w:val="24"/>
        </w:rPr>
        <w:t>sexual immorality</w:t>
      </w:r>
      <w:r w:rsidRPr="00BD4AC1">
        <w:rPr>
          <w:sz w:val="24"/>
          <w:szCs w:val="24"/>
        </w:rPr>
        <w:t>” or “</w:t>
      </w:r>
      <w:r w:rsidRPr="00BD4AC1">
        <w:rPr>
          <w:b/>
          <w:sz w:val="24"/>
          <w:szCs w:val="24"/>
        </w:rPr>
        <w:t>sexual perversion</w:t>
      </w:r>
      <w:r w:rsidRPr="00BD4AC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D4AC1">
        <w:rPr>
          <w:sz w:val="24"/>
          <w:szCs w:val="24"/>
          <w:vertAlign w:val="superscript"/>
        </w:rPr>
        <w:t>st</w:t>
      </w:r>
      <w:r w:rsidRPr="00BD4AC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D4AC1">
        <w:rPr>
          <w:sz w:val="24"/>
          <w:szCs w:val="24"/>
          <w:vertAlign w:val="superscript"/>
        </w:rPr>
        <w:t>st</w:t>
      </w:r>
      <w:r w:rsidRPr="00BD4AC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BD4AC1">
        <w:rPr>
          <w:sz w:val="24"/>
          <w:szCs w:val="24"/>
          <w:vertAlign w:val="superscript"/>
        </w:rPr>
        <w:t>st</w:t>
      </w:r>
      <w:r w:rsidRPr="00BD4AC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D4AC1">
        <w:rPr>
          <w:sz w:val="24"/>
          <w:szCs w:val="24"/>
          <w:vertAlign w:val="superscript"/>
        </w:rPr>
        <w:t>nd</w:t>
      </w:r>
      <w:r w:rsidRPr="00BD4AC1">
        <w:rPr>
          <w:sz w:val="24"/>
          <w:szCs w:val="24"/>
        </w:rPr>
        <w:t xml:space="preserve"> Peter 3:8. In 1</w:t>
      </w:r>
      <w:r w:rsidRPr="00BD4AC1">
        <w:rPr>
          <w:sz w:val="24"/>
          <w:szCs w:val="24"/>
          <w:vertAlign w:val="superscript"/>
        </w:rPr>
        <w:t>st</w:t>
      </w:r>
      <w:r w:rsidRPr="00BD4AC1">
        <w:rPr>
          <w:sz w:val="24"/>
          <w:szCs w:val="24"/>
        </w:rPr>
        <w:t xml:space="preserve"> Corinthians 6:9 states that fornication will not inherit the Kingdom of God.  In 1</w:t>
      </w:r>
      <w:r w:rsidRPr="00BD4AC1">
        <w:rPr>
          <w:sz w:val="24"/>
          <w:szCs w:val="24"/>
          <w:vertAlign w:val="superscript"/>
        </w:rPr>
        <w:t>st</w:t>
      </w:r>
      <w:r w:rsidRPr="00BD4AC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D4AC1">
        <w:rPr>
          <w:sz w:val="24"/>
          <w:szCs w:val="24"/>
          <w:vertAlign w:val="superscript"/>
        </w:rPr>
        <w:t>st</w:t>
      </w:r>
      <w:r w:rsidRPr="00BD4AC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D4AC1">
        <w:rPr>
          <w:sz w:val="24"/>
          <w:szCs w:val="24"/>
          <w:vertAlign w:val="superscript"/>
        </w:rPr>
        <w:t>st</w:t>
      </w:r>
      <w:r w:rsidRPr="00BD4AC1">
        <w:rPr>
          <w:sz w:val="24"/>
          <w:szCs w:val="24"/>
        </w:rPr>
        <w:t xml:space="preserve"> Corinthians 6:9. In Galatians 5:19 is fornication as the work of the flesh. In Deuteronomy 22 &amp; Leviticus 18 is the Sexual Eros Love Laws. </w:t>
      </w:r>
    </w:p>
    <w:p w:rsidR="0068527E" w:rsidRPr="00BD4AC1" w:rsidRDefault="0068527E" w:rsidP="0068527E">
      <w:pPr>
        <w:spacing w:line="480" w:lineRule="auto"/>
        <w:jc w:val="both"/>
        <w:rPr>
          <w:sz w:val="24"/>
          <w:szCs w:val="24"/>
        </w:rPr>
      </w:pPr>
      <w:r w:rsidRPr="00BD4AC1">
        <w:rPr>
          <w:sz w:val="24"/>
          <w:szCs w:val="24"/>
        </w:rPr>
        <w:t>The Nature of Sexual Immorality: Sexual Immorality is widespread in the World is in 1</w:t>
      </w:r>
      <w:r w:rsidRPr="00BD4AC1">
        <w:rPr>
          <w:sz w:val="24"/>
          <w:szCs w:val="24"/>
          <w:vertAlign w:val="superscript"/>
        </w:rPr>
        <w:t>st</w:t>
      </w:r>
      <w:r w:rsidRPr="00BD4AC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D4AC1">
        <w:rPr>
          <w:sz w:val="24"/>
          <w:szCs w:val="24"/>
          <w:vertAlign w:val="superscript"/>
        </w:rPr>
        <w:t>st</w:t>
      </w:r>
      <w:r w:rsidRPr="00BD4AC1">
        <w:rPr>
          <w:sz w:val="24"/>
          <w:szCs w:val="24"/>
        </w:rPr>
        <w:t xml:space="preserve"> Thessalonians 4:3-6; Jude 7 &amp; Revelation 21:8; 22:15. Sexual Immorality has no place in the Christian Life is in 1</w:t>
      </w:r>
      <w:r w:rsidRPr="00BD4AC1">
        <w:rPr>
          <w:sz w:val="24"/>
          <w:szCs w:val="24"/>
          <w:vertAlign w:val="superscript"/>
        </w:rPr>
        <w:t>st</w:t>
      </w:r>
      <w:r w:rsidRPr="00BD4AC1">
        <w:rPr>
          <w:sz w:val="24"/>
          <w:szCs w:val="24"/>
        </w:rPr>
        <w:t xml:space="preserve"> Thessalonians 4:3, 7; Romans 13:13; 1</w:t>
      </w:r>
      <w:r w:rsidRPr="00BD4AC1">
        <w:rPr>
          <w:sz w:val="24"/>
          <w:szCs w:val="24"/>
          <w:vertAlign w:val="superscript"/>
        </w:rPr>
        <w:t>st</w:t>
      </w:r>
      <w:r w:rsidRPr="00BD4AC1">
        <w:rPr>
          <w:sz w:val="24"/>
          <w:szCs w:val="24"/>
        </w:rPr>
        <w:t xml:space="preserve"> Corinthians 6:9-11, 13-20; 10:8; Ephesians 5:3; Colossians 3:5; Hebrews 12:16 &amp; Acts 15:20, 29; 21:25. The Forgiveness of Sexual Immorality is in 1</w:t>
      </w:r>
      <w:r w:rsidRPr="00BD4AC1">
        <w:rPr>
          <w:sz w:val="24"/>
          <w:szCs w:val="24"/>
          <w:vertAlign w:val="superscript"/>
        </w:rPr>
        <w:t>st</w:t>
      </w:r>
      <w:r w:rsidRPr="00BD4AC1">
        <w:rPr>
          <w:sz w:val="24"/>
          <w:szCs w:val="24"/>
        </w:rPr>
        <w:t xml:space="preserve"> Corinthians 6:11; John 8:3-11 &amp; Luke 7:36-39. The Examples of Sexual Immorality: Prohibited Sexual Relationships: Incest is in Leviticus 18:6, 7-20; Genesis 19:33-36; 35:22; 38:13-18; 2</w:t>
      </w:r>
      <w:r w:rsidRPr="00BD4AC1">
        <w:rPr>
          <w:sz w:val="24"/>
          <w:szCs w:val="24"/>
          <w:vertAlign w:val="superscript"/>
        </w:rPr>
        <w:t>nd</w:t>
      </w:r>
      <w:r w:rsidRPr="00BD4AC1">
        <w:rPr>
          <w:sz w:val="24"/>
          <w:szCs w:val="24"/>
        </w:rPr>
        <w:t xml:space="preserve"> Samuel 16:22 &amp; 1</w:t>
      </w:r>
      <w:r w:rsidRPr="00BD4AC1">
        <w:rPr>
          <w:sz w:val="24"/>
          <w:szCs w:val="24"/>
          <w:vertAlign w:val="superscript"/>
        </w:rPr>
        <w:t>st</w:t>
      </w:r>
      <w:r w:rsidRPr="00BD4AC1">
        <w:rPr>
          <w:sz w:val="24"/>
          <w:szCs w:val="24"/>
        </w:rPr>
        <w:t xml:space="preserve"> Corinthians 5:1. Adultery is in 2</w:t>
      </w:r>
      <w:r w:rsidRPr="00BD4AC1">
        <w:rPr>
          <w:sz w:val="24"/>
          <w:szCs w:val="24"/>
          <w:vertAlign w:val="superscript"/>
        </w:rPr>
        <w:t>nd</w:t>
      </w:r>
      <w:r w:rsidRPr="00BD4AC1">
        <w:rPr>
          <w:sz w:val="24"/>
          <w:szCs w:val="24"/>
        </w:rPr>
        <w:t xml:space="preserve"> Samuel 11:4; Jeremiah 23:14; 29:23; Hosea 1:2 &amp; John 4:17-18. Prostitution is in 1</w:t>
      </w:r>
      <w:r w:rsidRPr="00BD4AC1">
        <w:rPr>
          <w:sz w:val="24"/>
          <w:szCs w:val="24"/>
          <w:vertAlign w:val="superscript"/>
        </w:rPr>
        <w:t>st</w:t>
      </w:r>
      <w:r w:rsidRPr="00BD4AC1">
        <w:rPr>
          <w:sz w:val="24"/>
          <w:szCs w:val="24"/>
        </w:rPr>
        <w:t xml:space="preserve"> Corinthians 6:15-16; Judges 16:1; 1</w:t>
      </w:r>
      <w:r w:rsidRPr="00BD4AC1">
        <w:rPr>
          <w:sz w:val="24"/>
          <w:szCs w:val="24"/>
          <w:vertAlign w:val="superscript"/>
        </w:rPr>
        <w:t>st</w:t>
      </w:r>
      <w:r w:rsidRPr="00BD4AC1">
        <w:rPr>
          <w:sz w:val="24"/>
          <w:szCs w:val="24"/>
        </w:rPr>
        <w:t xml:space="preserve"> Kings 3:16 &amp; Hosea 4:13-15. Fornication is in Numbers 25:1, 6 &amp; 1</w:t>
      </w:r>
      <w:r w:rsidRPr="00BD4AC1">
        <w:rPr>
          <w:sz w:val="24"/>
          <w:szCs w:val="24"/>
          <w:vertAlign w:val="superscript"/>
        </w:rPr>
        <w:t>st</w:t>
      </w:r>
      <w:r w:rsidRPr="00BD4AC1">
        <w:rPr>
          <w:sz w:val="24"/>
          <w:szCs w:val="24"/>
        </w:rPr>
        <w:t xml:space="preserve"> Samuel 2:22. Rape is in Genesis 34:1-2 &amp; 2</w:t>
      </w:r>
      <w:r w:rsidRPr="00BD4AC1">
        <w:rPr>
          <w:sz w:val="24"/>
          <w:szCs w:val="24"/>
          <w:vertAlign w:val="superscript"/>
        </w:rPr>
        <w:t>nd</w:t>
      </w:r>
      <w:r w:rsidRPr="00BD4AC1">
        <w:rPr>
          <w:sz w:val="24"/>
          <w:szCs w:val="24"/>
        </w:rPr>
        <w:t xml:space="preserve"> Samuel 13:10-14. Homosexuality is in Genesis 19:5 &amp; Judges 19:22. Marital Sexuality like Gomer with Hosea in Hosea chapters 1-2. Marital Sexuality as One Flesh in 1</w:t>
      </w:r>
      <w:r w:rsidRPr="00BD4AC1">
        <w:rPr>
          <w:sz w:val="24"/>
          <w:szCs w:val="24"/>
          <w:vertAlign w:val="superscript"/>
        </w:rPr>
        <w:t>st</w:t>
      </w:r>
      <w:r w:rsidRPr="00BD4AC1">
        <w:rPr>
          <w:sz w:val="24"/>
          <w:szCs w:val="24"/>
        </w:rPr>
        <w:t xml:space="preserve"> Corinthians 6:15-16. Sexual Immorality among Christians is in 1</w:t>
      </w:r>
      <w:r w:rsidRPr="00BD4AC1">
        <w:rPr>
          <w:sz w:val="24"/>
          <w:szCs w:val="24"/>
          <w:vertAlign w:val="superscript"/>
        </w:rPr>
        <w:t>st</w:t>
      </w:r>
      <w:r w:rsidRPr="00BD4AC1">
        <w:rPr>
          <w:sz w:val="24"/>
          <w:szCs w:val="24"/>
        </w:rPr>
        <w:t xml:space="preserve"> Corinthians 5:1; 2</w:t>
      </w:r>
      <w:r w:rsidRPr="00BD4AC1">
        <w:rPr>
          <w:sz w:val="24"/>
          <w:szCs w:val="24"/>
          <w:vertAlign w:val="superscript"/>
        </w:rPr>
        <w:t>nd</w:t>
      </w:r>
      <w:r w:rsidRPr="00BD4AC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8527E" w:rsidRPr="00BD4AC1" w:rsidRDefault="0068527E" w:rsidP="0068527E">
      <w:pPr>
        <w:spacing w:line="480" w:lineRule="auto"/>
        <w:jc w:val="center"/>
        <w:rPr>
          <w:b/>
          <w:sz w:val="24"/>
          <w:szCs w:val="24"/>
        </w:rPr>
      </w:pPr>
      <w:r w:rsidRPr="00BD4AC1">
        <w:rPr>
          <w:b/>
          <w:sz w:val="24"/>
          <w:szCs w:val="24"/>
        </w:rPr>
        <w:t>Sodomy</w:t>
      </w:r>
    </w:p>
    <w:p w:rsidR="0068527E" w:rsidRPr="00BD4AC1" w:rsidRDefault="0068527E" w:rsidP="0068527E">
      <w:pPr>
        <w:spacing w:line="480" w:lineRule="auto"/>
        <w:jc w:val="both"/>
        <w:rPr>
          <w:sz w:val="24"/>
          <w:szCs w:val="24"/>
        </w:rPr>
      </w:pPr>
      <w:r w:rsidRPr="00BD4AC1">
        <w:rPr>
          <w:sz w:val="24"/>
          <w:szCs w:val="24"/>
        </w:rPr>
        <w:t xml:space="preserve">Sodomy comes from an Ecclesiastical Latin word </w:t>
      </w:r>
      <w:r w:rsidRPr="00BD4AC1">
        <w:rPr>
          <w:b/>
          <w:i/>
          <w:sz w:val="24"/>
          <w:szCs w:val="24"/>
        </w:rPr>
        <w:t>Peccatum Sodomiticum</w:t>
      </w:r>
      <w:r w:rsidRPr="00BD4AC1">
        <w:rPr>
          <w:sz w:val="24"/>
          <w:szCs w:val="24"/>
        </w:rPr>
        <w:t xml:space="preserve"> which simply means the “</w:t>
      </w:r>
      <w:r w:rsidRPr="00BD4AC1">
        <w:rPr>
          <w:b/>
          <w:sz w:val="24"/>
          <w:szCs w:val="24"/>
        </w:rPr>
        <w:t>sin of Sodom</w:t>
      </w:r>
      <w:r w:rsidRPr="00BD4AC1">
        <w:rPr>
          <w:sz w:val="24"/>
          <w:szCs w:val="24"/>
        </w:rPr>
        <w:t>.” Sodomy is a term used in Law to describe the act of “</w:t>
      </w:r>
      <w:r w:rsidRPr="00BD4AC1">
        <w:rPr>
          <w:b/>
          <w:sz w:val="24"/>
          <w:szCs w:val="24"/>
        </w:rPr>
        <w:t>unnatural sexuality by force with the same sex</w:t>
      </w:r>
      <w:r w:rsidRPr="00BD4AC1">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D4AC1">
        <w:rPr>
          <w:sz w:val="24"/>
          <w:szCs w:val="24"/>
          <w:vertAlign w:val="superscript"/>
        </w:rPr>
        <w:t>st</w:t>
      </w:r>
      <w:r w:rsidRPr="00BD4AC1">
        <w:rPr>
          <w:sz w:val="24"/>
          <w:szCs w:val="24"/>
        </w:rPr>
        <w:t xml:space="preserve"> Kings 14:24; 15:12; 22:46; 2</w:t>
      </w:r>
      <w:r w:rsidRPr="00BD4AC1">
        <w:rPr>
          <w:sz w:val="24"/>
          <w:szCs w:val="24"/>
          <w:vertAlign w:val="superscript"/>
        </w:rPr>
        <w:t>nd</w:t>
      </w:r>
      <w:r w:rsidRPr="00BD4AC1">
        <w:rPr>
          <w:sz w:val="24"/>
          <w:szCs w:val="24"/>
        </w:rPr>
        <w:t xml:space="preserve"> Kings 23:7; Job 36:14; Genesis 38:21; Hosea 4:14 &amp; Deuteronomy 23:17; 27:21. This is sternly warned by the Biblical Law in Exodus 22:19; Leviticus 18:22, 23; 20:13, 15, 16. In Romans 1:18-25, 28-32; 2</w:t>
      </w:r>
      <w:r w:rsidRPr="00BD4AC1">
        <w:rPr>
          <w:sz w:val="24"/>
          <w:szCs w:val="24"/>
          <w:vertAlign w:val="superscript"/>
        </w:rPr>
        <w:t>nd</w:t>
      </w:r>
      <w:r w:rsidRPr="00BD4AC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D4AC1">
        <w:rPr>
          <w:sz w:val="24"/>
          <w:szCs w:val="24"/>
          <w:vertAlign w:val="superscript"/>
        </w:rPr>
        <w:t>st</w:t>
      </w:r>
      <w:r w:rsidRPr="00BD4AC1">
        <w:rPr>
          <w:sz w:val="24"/>
          <w:szCs w:val="24"/>
        </w:rPr>
        <w:t xml:space="preserve"> Corinthians 6:9-10 &amp; 1</w:t>
      </w:r>
      <w:r w:rsidRPr="00BD4AC1">
        <w:rPr>
          <w:sz w:val="24"/>
          <w:szCs w:val="24"/>
          <w:vertAlign w:val="superscript"/>
        </w:rPr>
        <w:t>st</w:t>
      </w:r>
      <w:r w:rsidRPr="00BD4AC1">
        <w:rPr>
          <w:sz w:val="24"/>
          <w:szCs w:val="24"/>
        </w:rPr>
        <w:t xml:space="preserve"> Timothy 1:9, 10. This Sexual Eros Love Act is forbidden to do and those who act on this will have fiery judgment on themselves from the Lord.   </w:t>
      </w:r>
    </w:p>
    <w:p w:rsidR="0068527E" w:rsidRPr="00BD4AC1" w:rsidRDefault="0068527E" w:rsidP="0068527E">
      <w:pPr>
        <w:spacing w:line="480" w:lineRule="auto"/>
        <w:jc w:val="center"/>
        <w:rPr>
          <w:b/>
          <w:sz w:val="24"/>
          <w:szCs w:val="24"/>
        </w:rPr>
      </w:pPr>
      <w:r w:rsidRPr="00BD4AC1">
        <w:rPr>
          <w:b/>
          <w:sz w:val="24"/>
          <w:szCs w:val="24"/>
        </w:rPr>
        <w:t>Lusts the Beginnings of Adulteries, Fornications and Homosexuality’s</w:t>
      </w:r>
    </w:p>
    <w:p w:rsidR="0068527E" w:rsidRPr="00BD4AC1" w:rsidRDefault="0068527E" w:rsidP="0068527E">
      <w:pPr>
        <w:spacing w:line="480" w:lineRule="auto"/>
        <w:jc w:val="both"/>
        <w:rPr>
          <w:sz w:val="24"/>
          <w:szCs w:val="24"/>
        </w:rPr>
      </w:pPr>
      <w:r w:rsidRPr="00BD4AC1">
        <w:rPr>
          <w:sz w:val="24"/>
          <w:szCs w:val="24"/>
        </w:rPr>
        <w:t>Lust is a craving for Sexual Eros Love Intercourse which can sometimes be violent or self-indulgent in character. Lust is similar to the word “</w:t>
      </w:r>
      <w:r w:rsidRPr="00BD4AC1">
        <w:rPr>
          <w:b/>
          <w:sz w:val="24"/>
          <w:szCs w:val="24"/>
        </w:rPr>
        <w:t>Lustrum</w:t>
      </w:r>
      <w:r w:rsidRPr="00BD4AC1">
        <w:rPr>
          <w:sz w:val="24"/>
          <w:szCs w:val="24"/>
        </w:rPr>
        <w:t>” which means “</w:t>
      </w:r>
      <w:r w:rsidRPr="00BD4AC1">
        <w:rPr>
          <w:b/>
          <w:sz w:val="24"/>
          <w:szCs w:val="24"/>
        </w:rPr>
        <w:t>five years</w:t>
      </w:r>
      <w:r w:rsidRPr="00BD4AC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D4AC1">
        <w:rPr>
          <w:b/>
          <w:sz w:val="24"/>
          <w:szCs w:val="24"/>
        </w:rPr>
        <w:t>to please, delight in or to have pleasure</w:t>
      </w:r>
      <w:r w:rsidRPr="00BD4AC1">
        <w:rPr>
          <w:sz w:val="24"/>
          <w:szCs w:val="24"/>
        </w:rPr>
        <w:t>” in Luke 22:15 &amp; Revelation 18:14. Also evil lust is derived from Genesis 8:21 which declare that “</w:t>
      </w:r>
      <w:r w:rsidRPr="00BD4AC1">
        <w:rPr>
          <w:b/>
          <w:sz w:val="24"/>
          <w:szCs w:val="24"/>
        </w:rPr>
        <w:t>the imagination of the heart of Man is evil from His Youth</w:t>
      </w:r>
      <w:r w:rsidRPr="00BD4AC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BD4AC1">
        <w:rPr>
          <w:sz w:val="24"/>
          <w:szCs w:val="24"/>
          <w:vertAlign w:val="superscript"/>
        </w:rPr>
        <w:t>st</w:t>
      </w:r>
      <w:r w:rsidRPr="00BD4AC1">
        <w:rPr>
          <w:sz w:val="24"/>
          <w:szCs w:val="24"/>
        </w:rPr>
        <w:t xml:space="preserve"> Corinthians 10:6; Galatians 5:16-17, 24; Ephesians 2:3; 4:22; 1</w:t>
      </w:r>
      <w:r w:rsidRPr="00BD4AC1">
        <w:rPr>
          <w:sz w:val="24"/>
          <w:szCs w:val="24"/>
          <w:vertAlign w:val="superscript"/>
        </w:rPr>
        <w:t>st</w:t>
      </w:r>
      <w:r w:rsidRPr="00BD4AC1">
        <w:rPr>
          <w:sz w:val="24"/>
          <w:szCs w:val="24"/>
        </w:rPr>
        <w:t xml:space="preserve"> Thessalonians 4:5; 1</w:t>
      </w:r>
      <w:r w:rsidRPr="00BD4AC1">
        <w:rPr>
          <w:sz w:val="24"/>
          <w:szCs w:val="24"/>
          <w:vertAlign w:val="superscript"/>
        </w:rPr>
        <w:t>st</w:t>
      </w:r>
      <w:r w:rsidRPr="00BD4AC1">
        <w:rPr>
          <w:sz w:val="24"/>
          <w:szCs w:val="24"/>
        </w:rPr>
        <w:t xml:space="preserve"> Timothy 6:9; 2</w:t>
      </w:r>
      <w:r w:rsidRPr="00BD4AC1">
        <w:rPr>
          <w:sz w:val="24"/>
          <w:szCs w:val="24"/>
          <w:vertAlign w:val="superscript"/>
        </w:rPr>
        <w:t>nd</w:t>
      </w:r>
      <w:r w:rsidRPr="00BD4AC1">
        <w:rPr>
          <w:sz w:val="24"/>
          <w:szCs w:val="24"/>
        </w:rPr>
        <w:t xml:space="preserve"> Timothy 2:22; 3:6; 4:3; Titus 2:12; 3:3; James 1:14, 15;  4:1-3,  1</w:t>
      </w:r>
      <w:r w:rsidRPr="00BD4AC1">
        <w:rPr>
          <w:sz w:val="24"/>
          <w:szCs w:val="24"/>
          <w:vertAlign w:val="superscript"/>
        </w:rPr>
        <w:t xml:space="preserve">st </w:t>
      </w:r>
      <w:r w:rsidRPr="00BD4AC1">
        <w:rPr>
          <w:sz w:val="24"/>
          <w:szCs w:val="24"/>
        </w:rPr>
        <w:t xml:space="preserve"> Peter  1:14;  2:11;  4:2, 3;  2</w:t>
      </w:r>
      <w:r w:rsidRPr="00BD4AC1">
        <w:rPr>
          <w:sz w:val="24"/>
          <w:szCs w:val="24"/>
          <w:vertAlign w:val="superscript"/>
        </w:rPr>
        <w:t>nd</w:t>
      </w:r>
      <w:r w:rsidRPr="00BD4AC1">
        <w:rPr>
          <w:sz w:val="24"/>
          <w:szCs w:val="24"/>
        </w:rPr>
        <w:t xml:space="preserve"> Peter 1:4; 2:10, 18; 3:3; 1</w:t>
      </w:r>
      <w:r w:rsidRPr="00BD4AC1">
        <w:rPr>
          <w:sz w:val="24"/>
          <w:szCs w:val="24"/>
          <w:vertAlign w:val="superscript"/>
        </w:rPr>
        <w:t>st</w:t>
      </w:r>
      <w:r w:rsidRPr="00BD4AC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8527E" w:rsidRPr="00BD4AC1" w:rsidRDefault="0068527E" w:rsidP="0068527E">
      <w:pPr>
        <w:spacing w:line="480" w:lineRule="auto"/>
        <w:jc w:val="both"/>
        <w:rPr>
          <w:sz w:val="24"/>
          <w:szCs w:val="24"/>
        </w:rPr>
      </w:pPr>
      <w:r w:rsidRPr="00BD4AC1">
        <w:rPr>
          <w:sz w:val="24"/>
          <w:szCs w:val="24"/>
        </w:rPr>
        <w:t>Lust, Pleasure and Wine has its origins in the Heart and Mind is in Proverbs 6:25-29; Matthew 5:28; Genesis 3:6; Job 31:1; James 1:13-15 &amp; 1</w:t>
      </w:r>
      <w:r w:rsidRPr="00BD4AC1">
        <w:rPr>
          <w:sz w:val="24"/>
          <w:szCs w:val="24"/>
          <w:vertAlign w:val="superscript"/>
        </w:rPr>
        <w:t>st</w:t>
      </w:r>
      <w:r w:rsidRPr="00BD4AC1">
        <w:rPr>
          <w:sz w:val="24"/>
          <w:szCs w:val="24"/>
        </w:rPr>
        <w:t xml:space="preserve"> John 2:16. Lust, Pleasure and Wine is always Natural to Unbelievers is in Romans 1:21-27; 7:5; 1</w:t>
      </w:r>
      <w:r w:rsidRPr="00BD4AC1">
        <w:rPr>
          <w:sz w:val="24"/>
          <w:szCs w:val="24"/>
          <w:vertAlign w:val="superscript"/>
        </w:rPr>
        <w:t>st</w:t>
      </w:r>
      <w:r w:rsidRPr="00BD4AC1">
        <w:rPr>
          <w:sz w:val="24"/>
          <w:szCs w:val="24"/>
        </w:rPr>
        <w:t xml:space="preserve"> Corinthians 6:9-10; 1</w:t>
      </w:r>
      <w:r w:rsidRPr="00BD4AC1">
        <w:rPr>
          <w:sz w:val="24"/>
          <w:szCs w:val="24"/>
          <w:vertAlign w:val="superscript"/>
        </w:rPr>
        <w:t>st</w:t>
      </w:r>
      <w:r w:rsidRPr="00BD4AC1">
        <w:rPr>
          <w:sz w:val="24"/>
          <w:szCs w:val="24"/>
        </w:rPr>
        <w:t xml:space="preserve"> Peter 4:3 &amp; 2</w:t>
      </w:r>
      <w:r w:rsidRPr="00BD4AC1">
        <w:rPr>
          <w:sz w:val="24"/>
          <w:szCs w:val="24"/>
          <w:vertAlign w:val="superscript"/>
        </w:rPr>
        <w:t>nd</w:t>
      </w:r>
      <w:r w:rsidRPr="00BD4AC1">
        <w:rPr>
          <w:sz w:val="24"/>
          <w:szCs w:val="24"/>
        </w:rPr>
        <w:t xml:space="preserve"> Peter 2:14-18. Believers can and must Fight against Lust, Pleasure and Wine by showing Self-Control is in Galatians 5:16-21, 24; Colossians 3:5; 1</w:t>
      </w:r>
      <w:r w:rsidRPr="00BD4AC1">
        <w:rPr>
          <w:sz w:val="24"/>
          <w:szCs w:val="24"/>
          <w:vertAlign w:val="superscript"/>
        </w:rPr>
        <w:t>st</w:t>
      </w:r>
      <w:r w:rsidRPr="00BD4AC1">
        <w:rPr>
          <w:sz w:val="24"/>
          <w:szCs w:val="24"/>
        </w:rPr>
        <w:t xml:space="preserve"> Corinthians 9:27; Ephesians 4:22; 1</w:t>
      </w:r>
      <w:r w:rsidRPr="00BD4AC1">
        <w:rPr>
          <w:sz w:val="24"/>
          <w:szCs w:val="24"/>
          <w:vertAlign w:val="superscript"/>
        </w:rPr>
        <w:t>st</w:t>
      </w:r>
      <w:r w:rsidRPr="00BD4AC1">
        <w:rPr>
          <w:sz w:val="24"/>
          <w:szCs w:val="24"/>
        </w:rPr>
        <w:t xml:space="preserve"> Thessalonians 4:4-5; 2</w:t>
      </w:r>
      <w:r w:rsidRPr="00BD4AC1">
        <w:rPr>
          <w:sz w:val="24"/>
          <w:szCs w:val="24"/>
          <w:vertAlign w:val="superscript"/>
        </w:rPr>
        <w:t>nd</w:t>
      </w:r>
      <w:r w:rsidRPr="00BD4AC1">
        <w:rPr>
          <w:sz w:val="24"/>
          <w:szCs w:val="24"/>
        </w:rPr>
        <w:t xml:space="preserve"> Timothy 2:22; Titus 2:12 &amp; 1</w:t>
      </w:r>
      <w:r w:rsidRPr="00BD4AC1">
        <w:rPr>
          <w:sz w:val="24"/>
          <w:szCs w:val="24"/>
          <w:vertAlign w:val="superscript"/>
        </w:rPr>
        <w:t>st</w:t>
      </w:r>
      <w:r w:rsidRPr="00BD4AC1">
        <w:rPr>
          <w:sz w:val="24"/>
          <w:szCs w:val="24"/>
        </w:rPr>
        <w:t xml:space="preserve"> Peter 2:11. The Examples of Lust, Pleasure and Wine: Lust, Pleasure and Wine expressed as Sexual Desire is in Genesis 39:6-12 &amp; 2</w:t>
      </w:r>
      <w:r w:rsidRPr="00BD4AC1">
        <w:rPr>
          <w:sz w:val="24"/>
          <w:szCs w:val="24"/>
          <w:vertAlign w:val="superscript"/>
        </w:rPr>
        <w:t>nd</w:t>
      </w:r>
      <w:r w:rsidRPr="00BD4AC1">
        <w:rPr>
          <w:sz w:val="24"/>
          <w:szCs w:val="24"/>
        </w:rPr>
        <w:t xml:space="preserve"> Samuel 11:2-5. Lust, Pleasure and Wine for Money is in 1</w:t>
      </w:r>
      <w:r w:rsidRPr="00BD4AC1">
        <w:rPr>
          <w:sz w:val="24"/>
          <w:szCs w:val="24"/>
          <w:vertAlign w:val="superscript"/>
        </w:rPr>
        <w:t>st</w:t>
      </w:r>
      <w:r w:rsidRPr="00BD4AC1">
        <w:rPr>
          <w:sz w:val="24"/>
          <w:szCs w:val="24"/>
        </w:rPr>
        <w:t xml:space="preserve"> Timothy 3:3; 6:9-10. The Lustful Desire of Israel and Judah for Alliances is in Ezekiel 23:1-21. </w:t>
      </w:r>
    </w:p>
    <w:p w:rsidR="0068527E" w:rsidRPr="00BD4AC1" w:rsidRDefault="0068527E" w:rsidP="0068527E">
      <w:pPr>
        <w:spacing w:line="480" w:lineRule="auto"/>
        <w:jc w:val="both"/>
        <w:rPr>
          <w:sz w:val="24"/>
          <w:szCs w:val="24"/>
        </w:rPr>
      </w:pPr>
      <w:r w:rsidRPr="00BD4AC1">
        <w:rPr>
          <w:sz w:val="24"/>
          <w:szCs w:val="24"/>
        </w:rPr>
        <w:t>The Life of Luxury: The Examples of Luxurious Lifestyles: The Opulence of Solomon’s Court is in 1</w:t>
      </w:r>
      <w:r w:rsidRPr="00BD4AC1">
        <w:rPr>
          <w:sz w:val="24"/>
          <w:szCs w:val="24"/>
          <w:vertAlign w:val="superscript"/>
        </w:rPr>
        <w:t>st</w:t>
      </w:r>
      <w:r w:rsidRPr="00BD4AC1">
        <w:rPr>
          <w:sz w:val="24"/>
          <w:szCs w:val="24"/>
        </w:rPr>
        <w:t xml:space="preserve"> Kings 4:22;-24; 7:1; 10:18-20, 21 &amp; 2</w:t>
      </w:r>
      <w:r w:rsidRPr="00BD4AC1">
        <w:rPr>
          <w:sz w:val="24"/>
          <w:szCs w:val="24"/>
          <w:vertAlign w:val="superscript"/>
        </w:rPr>
        <w:t>nd</w:t>
      </w:r>
      <w:r w:rsidRPr="00BD4AC1">
        <w:rPr>
          <w:sz w:val="24"/>
          <w:szCs w:val="24"/>
        </w:rPr>
        <w:t xml:space="preserve"> Chronicles 9:17-19, 20. Luxury enjoyed by other Kings is in Luke 7:25; Matthew 11:8; 1</w:t>
      </w:r>
      <w:r w:rsidRPr="00BD4AC1">
        <w:rPr>
          <w:sz w:val="24"/>
          <w:szCs w:val="24"/>
          <w:vertAlign w:val="superscript"/>
        </w:rPr>
        <w:t>st</w:t>
      </w:r>
      <w:r w:rsidRPr="00BD4AC1">
        <w:rPr>
          <w:sz w:val="24"/>
          <w:szCs w:val="24"/>
        </w:rPr>
        <w:t xml:space="preserve"> Samuel 8:11-17; 2</w:t>
      </w:r>
      <w:r w:rsidRPr="00BD4AC1">
        <w:rPr>
          <w:sz w:val="24"/>
          <w:szCs w:val="24"/>
          <w:vertAlign w:val="superscript"/>
        </w:rPr>
        <w:t>nd</w:t>
      </w:r>
      <w:r w:rsidRPr="00BD4AC1">
        <w:rPr>
          <w:sz w:val="24"/>
          <w:szCs w:val="24"/>
        </w:rPr>
        <w:t xml:space="preserve"> Samuel 7:2; 2</w:t>
      </w:r>
      <w:r w:rsidRPr="00BD4AC1">
        <w:rPr>
          <w:sz w:val="24"/>
          <w:szCs w:val="24"/>
          <w:vertAlign w:val="superscript"/>
        </w:rPr>
        <w:t>nd</w:t>
      </w:r>
      <w:r w:rsidRPr="00BD4AC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D4AC1">
        <w:rPr>
          <w:sz w:val="24"/>
          <w:szCs w:val="24"/>
          <w:vertAlign w:val="superscript"/>
        </w:rPr>
        <w:t>st</w:t>
      </w:r>
      <w:r w:rsidRPr="00BD4AC1">
        <w:rPr>
          <w:sz w:val="24"/>
          <w:szCs w:val="24"/>
        </w:rPr>
        <w:t xml:space="preserve"> Timothy 6:18; Jeremiah 22:15-16; Luke 16:20-21; 19:8 &amp; Acts 4:34-35. The Perils of Luxury: Luxury brings a False Sense of Security is in Luke 12:19; Job 31:24-25; Proverbs 11:28 &amp; 1</w:t>
      </w:r>
      <w:r w:rsidRPr="00BD4AC1">
        <w:rPr>
          <w:sz w:val="24"/>
          <w:szCs w:val="24"/>
          <w:vertAlign w:val="superscript"/>
        </w:rPr>
        <w:t>st</w:t>
      </w:r>
      <w:r w:rsidRPr="00BD4AC1">
        <w:rPr>
          <w:sz w:val="24"/>
          <w:szCs w:val="24"/>
        </w:rPr>
        <w:t xml:space="preserve"> Timothy 6:17. Luxury distracts from God is in Deuteronomy 8:13-14; 32:15; Matthew 13:22; 19:21-24; Mark 4:19; 10:21-23; Luke 8:14; 18:21-24 &amp; 1</w:t>
      </w:r>
      <w:r w:rsidRPr="00BD4AC1">
        <w:rPr>
          <w:sz w:val="24"/>
          <w:szCs w:val="24"/>
          <w:vertAlign w:val="superscript"/>
        </w:rPr>
        <w:t>st</w:t>
      </w:r>
      <w:r w:rsidRPr="00BD4AC1">
        <w:rPr>
          <w:sz w:val="24"/>
          <w:szCs w:val="24"/>
        </w:rPr>
        <w:t xml:space="preserve"> Timothy 6:10. Earthly Luxury does not last is in Matthew 6:19; Proverbs 23:5; 27:24; Isaiah 13:22; James 5:1-3 &amp; Revelation 18:7-9. The Right Attitude to Luxury is in Philippians 4:11-12; 1</w:t>
      </w:r>
      <w:r w:rsidRPr="00BD4AC1">
        <w:rPr>
          <w:sz w:val="24"/>
          <w:szCs w:val="24"/>
          <w:vertAlign w:val="superscript"/>
        </w:rPr>
        <w:t>st</w:t>
      </w:r>
      <w:r w:rsidRPr="00BD4AC1">
        <w:rPr>
          <w:sz w:val="24"/>
          <w:szCs w:val="24"/>
        </w:rPr>
        <w:t xml:space="preserve"> Samuel 2:7 &amp; Job 1:21. The True Source of Beauty is in 1</w:t>
      </w:r>
      <w:r w:rsidRPr="00BD4AC1">
        <w:rPr>
          <w:sz w:val="24"/>
          <w:szCs w:val="24"/>
          <w:vertAlign w:val="superscript"/>
        </w:rPr>
        <w:t>st</w:t>
      </w:r>
      <w:r w:rsidRPr="00BD4AC1">
        <w:rPr>
          <w:sz w:val="24"/>
          <w:szCs w:val="24"/>
        </w:rPr>
        <w:t xml:space="preserve"> Peter 3:3-4 &amp; 1</w:t>
      </w:r>
      <w:r w:rsidRPr="00BD4AC1">
        <w:rPr>
          <w:sz w:val="24"/>
          <w:szCs w:val="24"/>
          <w:vertAlign w:val="superscript"/>
        </w:rPr>
        <w:t>st</w:t>
      </w:r>
      <w:r w:rsidRPr="00BD4AC1">
        <w:rPr>
          <w:sz w:val="24"/>
          <w:szCs w:val="24"/>
        </w:rPr>
        <w:t xml:space="preserve"> Timothy 2:9-10. Luxury that Reflects God’s Glory is in Exodus 25:3-9; 28:4-5; 35:5-9; 1</w:t>
      </w:r>
      <w:r w:rsidRPr="00BD4AC1">
        <w:rPr>
          <w:sz w:val="24"/>
          <w:szCs w:val="24"/>
          <w:vertAlign w:val="superscript"/>
        </w:rPr>
        <w:t>st</w:t>
      </w:r>
      <w:r w:rsidRPr="00BD4AC1">
        <w:rPr>
          <w:sz w:val="24"/>
          <w:szCs w:val="24"/>
        </w:rPr>
        <w:t xml:space="preserve"> Kings 6:14-35; 2</w:t>
      </w:r>
      <w:r w:rsidRPr="00BD4AC1">
        <w:rPr>
          <w:sz w:val="24"/>
          <w:szCs w:val="24"/>
          <w:vertAlign w:val="superscript"/>
        </w:rPr>
        <w:t>nd</w:t>
      </w:r>
      <w:r w:rsidRPr="00BD4AC1">
        <w:rPr>
          <w:sz w:val="24"/>
          <w:szCs w:val="24"/>
        </w:rPr>
        <w:t xml:space="preserve"> Chronicles 3:4-14; Mark 13:1; Luke 21:5 &amp; Revelation 21:15-21.       </w:t>
      </w:r>
    </w:p>
    <w:p w:rsidR="0068527E" w:rsidRPr="00BD4AC1" w:rsidRDefault="0068527E" w:rsidP="0068527E">
      <w:pPr>
        <w:spacing w:line="480" w:lineRule="auto"/>
        <w:jc w:val="center"/>
        <w:rPr>
          <w:b/>
          <w:sz w:val="24"/>
          <w:szCs w:val="24"/>
        </w:rPr>
      </w:pPr>
      <w:r w:rsidRPr="00BD4AC1">
        <w:rPr>
          <w:b/>
          <w:sz w:val="24"/>
          <w:szCs w:val="24"/>
        </w:rPr>
        <w:t>Bestiality</w:t>
      </w:r>
    </w:p>
    <w:p w:rsidR="0068527E" w:rsidRPr="00BD4AC1" w:rsidRDefault="0068527E" w:rsidP="0068527E">
      <w:pPr>
        <w:spacing w:line="480" w:lineRule="auto"/>
        <w:jc w:val="both"/>
        <w:rPr>
          <w:sz w:val="24"/>
          <w:szCs w:val="24"/>
        </w:rPr>
      </w:pPr>
      <w:r w:rsidRPr="00BD4AC1">
        <w:rPr>
          <w:sz w:val="24"/>
          <w:szCs w:val="24"/>
        </w:rPr>
        <w:t xml:space="preserve">Bestiality comes from a  Greek  word  </w:t>
      </w:r>
      <w:r w:rsidRPr="00BD4AC1">
        <w:rPr>
          <w:b/>
          <w:i/>
          <w:sz w:val="24"/>
          <w:szCs w:val="24"/>
        </w:rPr>
        <w:t>Zoion</w:t>
      </w:r>
      <w:r w:rsidRPr="00BD4AC1">
        <w:rPr>
          <w:i/>
          <w:sz w:val="24"/>
          <w:szCs w:val="24"/>
        </w:rPr>
        <w:t xml:space="preserve">  </w:t>
      </w:r>
      <w:r w:rsidRPr="00BD4AC1">
        <w:rPr>
          <w:sz w:val="24"/>
          <w:szCs w:val="24"/>
        </w:rPr>
        <w:t xml:space="preserve">meaning  animal  and  </w:t>
      </w:r>
      <w:r w:rsidRPr="00BD4AC1">
        <w:rPr>
          <w:b/>
          <w:i/>
          <w:sz w:val="24"/>
          <w:szCs w:val="24"/>
        </w:rPr>
        <w:t>Philia</w:t>
      </w:r>
      <w:r w:rsidRPr="00BD4AC1">
        <w:rPr>
          <w:i/>
          <w:sz w:val="24"/>
          <w:szCs w:val="24"/>
        </w:rPr>
        <w:t xml:space="preserve"> </w:t>
      </w:r>
      <w:r w:rsidRPr="00BD4AC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8527E" w:rsidRPr="00BD4AC1" w:rsidRDefault="0068527E" w:rsidP="0068527E">
      <w:pPr>
        <w:spacing w:line="480" w:lineRule="auto"/>
        <w:jc w:val="center"/>
        <w:rPr>
          <w:b/>
          <w:sz w:val="24"/>
          <w:szCs w:val="24"/>
        </w:rPr>
      </w:pPr>
      <w:r w:rsidRPr="00BD4AC1">
        <w:rPr>
          <w:b/>
          <w:sz w:val="24"/>
          <w:szCs w:val="24"/>
        </w:rPr>
        <w:t>Wickedness</w:t>
      </w:r>
    </w:p>
    <w:p w:rsidR="0068527E" w:rsidRPr="00BD4AC1" w:rsidRDefault="0068527E" w:rsidP="0068527E">
      <w:pPr>
        <w:spacing w:line="480" w:lineRule="auto"/>
        <w:jc w:val="both"/>
        <w:rPr>
          <w:sz w:val="24"/>
          <w:szCs w:val="24"/>
        </w:rPr>
      </w:pPr>
      <w:r w:rsidRPr="00BD4AC1">
        <w:rPr>
          <w:sz w:val="24"/>
          <w:szCs w:val="24"/>
        </w:rPr>
        <w:t xml:space="preserve">Wickedness is evil and sin and it causes harm or destruction by deliberately violating a Moral Law. The word evil is derived from the Old English word </w:t>
      </w:r>
      <w:r w:rsidRPr="00BD4AC1">
        <w:rPr>
          <w:b/>
          <w:i/>
          <w:sz w:val="24"/>
          <w:szCs w:val="24"/>
        </w:rPr>
        <w:t>Yfel</w:t>
      </w:r>
      <w:r w:rsidRPr="00BD4AC1">
        <w:rPr>
          <w:sz w:val="24"/>
          <w:szCs w:val="24"/>
        </w:rPr>
        <w:t xml:space="preserve"> and the word evil is derived from the modern English word </w:t>
      </w:r>
      <w:r w:rsidRPr="00BD4AC1">
        <w:rPr>
          <w:b/>
          <w:i/>
          <w:sz w:val="24"/>
          <w:szCs w:val="24"/>
        </w:rPr>
        <w:t>Alex</w:t>
      </w:r>
      <w:r w:rsidRPr="00BD4AC1">
        <w:rPr>
          <w:i/>
          <w:sz w:val="24"/>
          <w:szCs w:val="24"/>
        </w:rPr>
        <w:t xml:space="preserve"> </w:t>
      </w:r>
      <w:r w:rsidRPr="00BD4AC1">
        <w:rPr>
          <w:sz w:val="24"/>
          <w:szCs w:val="24"/>
        </w:rPr>
        <w:t>which means “</w:t>
      </w:r>
      <w:r w:rsidRPr="00BD4AC1">
        <w:rPr>
          <w:b/>
          <w:sz w:val="24"/>
          <w:szCs w:val="24"/>
        </w:rPr>
        <w:t>transgressing</w:t>
      </w:r>
      <w:r w:rsidRPr="00BD4AC1">
        <w:rPr>
          <w:sz w:val="24"/>
          <w:szCs w:val="24"/>
        </w:rPr>
        <w:t xml:space="preserve">.” Also wickedness is breaking all the rules that the Father Stephen has established. The  concept  of  evil  is  drawn  from  the  Holy  Bible  concerning  the  word  </w:t>
      </w:r>
      <w:r w:rsidRPr="00BD4AC1">
        <w:rPr>
          <w:b/>
          <w:i/>
          <w:sz w:val="24"/>
          <w:szCs w:val="24"/>
        </w:rPr>
        <w:t>Poneros</w:t>
      </w:r>
      <w:r w:rsidRPr="00BD4AC1">
        <w:rPr>
          <w:i/>
          <w:sz w:val="24"/>
          <w:szCs w:val="24"/>
        </w:rPr>
        <w:t xml:space="preserve"> </w:t>
      </w:r>
      <w:r w:rsidRPr="00BD4AC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D4AC1">
        <w:rPr>
          <w:b/>
          <w:i/>
          <w:sz w:val="24"/>
          <w:szCs w:val="24"/>
        </w:rPr>
        <w:t>Moralities</w:t>
      </w:r>
      <w:r w:rsidRPr="00BD4AC1">
        <w:rPr>
          <w:i/>
          <w:sz w:val="24"/>
          <w:szCs w:val="24"/>
        </w:rPr>
        <w:t xml:space="preserve"> </w:t>
      </w:r>
      <w:r w:rsidRPr="00BD4AC1">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D4AC1">
        <w:rPr>
          <w:sz w:val="24"/>
          <w:szCs w:val="24"/>
          <w:vertAlign w:val="superscript"/>
        </w:rPr>
        <w:t>st</w:t>
      </w:r>
      <w:r w:rsidRPr="00BD4AC1">
        <w:rPr>
          <w:sz w:val="24"/>
          <w:szCs w:val="24"/>
        </w:rPr>
        <w:t xml:space="preserve"> Corinthians 13:1-13 &amp; Mark 15:34. To escape &amp; abstain from wickedness is in Acts 15:20, 29; 21:25 in James’ Christian Law in the Kingdom of God.</w:t>
      </w:r>
    </w:p>
    <w:p w:rsidR="0068527E" w:rsidRPr="00BD4AC1" w:rsidRDefault="0068527E" w:rsidP="0068527E">
      <w:pPr>
        <w:spacing w:line="480" w:lineRule="auto"/>
        <w:jc w:val="both"/>
        <w:rPr>
          <w:sz w:val="24"/>
          <w:szCs w:val="24"/>
        </w:rPr>
      </w:pPr>
      <w:r w:rsidRPr="00BD4AC1">
        <w:rPr>
          <w:sz w:val="24"/>
          <w:szCs w:val="24"/>
        </w:rPr>
        <w:t>The Lord Lucifer as a Source of Evil is in Genesis 3:1; Revelation 2:10; 12:9; 20:2; Matthew 4:1; 5:37; 6:13; 13:38-39; Mark 1:13; Luke 4:2; 13:16; John 8:44; 13:2; 17:15; 1</w:t>
      </w:r>
      <w:r w:rsidRPr="00BD4AC1">
        <w:rPr>
          <w:sz w:val="24"/>
          <w:szCs w:val="24"/>
          <w:vertAlign w:val="superscript"/>
        </w:rPr>
        <w:t>st</w:t>
      </w:r>
      <w:r w:rsidRPr="00BD4AC1">
        <w:rPr>
          <w:sz w:val="24"/>
          <w:szCs w:val="24"/>
        </w:rPr>
        <w:t xml:space="preserve"> John 3:8, 12; 5:19; 1</w:t>
      </w:r>
      <w:r w:rsidRPr="00BD4AC1">
        <w:rPr>
          <w:sz w:val="24"/>
          <w:szCs w:val="24"/>
          <w:vertAlign w:val="superscript"/>
        </w:rPr>
        <w:t>st</w:t>
      </w:r>
      <w:r w:rsidRPr="00BD4AC1">
        <w:rPr>
          <w:sz w:val="24"/>
          <w:szCs w:val="24"/>
        </w:rPr>
        <w:t xml:space="preserve"> Chronicles 21:1; Job 1:11; 2:5; 2</w:t>
      </w:r>
      <w:r w:rsidRPr="00BD4AC1">
        <w:rPr>
          <w:sz w:val="24"/>
          <w:szCs w:val="24"/>
          <w:vertAlign w:val="superscript"/>
        </w:rPr>
        <w:t>nd</w:t>
      </w:r>
      <w:r w:rsidRPr="00BD4AC1">
        <w:rPr>
          <w:sz w:val="24"/>
          <w:szCs w:val="24"/>
        </w:rPr>
        <w:t xml:space="preserve"> Corinthians 4:4; 12:7; Ephesians 2:2; 6:11; 1</w:t>
      </w:r>
      <w:r w:rsidRPr="00BD4AC1">
        <w:rPr>
          <w:sz w:val="24"/>
          <w:szCs w:val="24"/>
          <w:vertAlign w:val="superscript"/>
        </w:rPr>
        <w:t>st</w:t>
      </w:r>
      <w:r w:rsidRPr="00BD4AC1">
        <w:rPr>
          <w:sz w:val="24"/>
          <w:szCs w:val="24"/>
        </w:rPr>
        <w:t xml:space="preserve"> Thessalonians 2:18; 1</w:t>
      </w:r>
      <w:r w:rsidRPr="00BD4AC1">
        <w:rPr>
          <w:sz w:val="24"/>
          <w:szCs w:val="24"/>
          <w:vertAlign w:val="superscript"/>
        </w:rPr>
        <w:t>st</w:t>
      </w:r>
      <w:r w:rsidRPr="00BD4AC1">
        <w:rPr>
          <w:sz w:val="24"/>
          <w:szCs w:val="24"/>
        </w:rPr>
        <w:t xml:space="preserve"> Peter 5:8 &amp; Acts 5:3. Other Evil Authorities is in Luke 9:39; Mark 9:17-18; Ephesians 6:12; 1</w:t>
      </w:r>
      <w:r w:rsidRPr="00BD4AC1">
        <w:rPr>
          <w:sz w:val="24"/>
          <w:szCs w:val="24"/>
          <w:vertAlign w:val="superscript"/>
        </w:rPr>
        <w:t>st</w:t>
      </w:r>
      <w:r w:rsidRPr="00BD4AC1">
        <w:rPr>
          <w:sz w:val="24"/>
          <w:szCs w:val="24"/>
        </w:rPr>
        <w:t xml:space="preserve"> Timothy 4:1; Judges 9:23; 1</w:t>
      </w:r>
      <w:r w:rsidRPr="00BD4AC1">
        <w:rPr>
          <w:sz w:val="24"/>
          <w:szCs w:val="24"/>
          <w:vertAlign w:val="superscript"/>
        </w:rPr>
        <w:t>st</w:t>
      </w:r>
      <w:r w:rsidRPr="00BD4AC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D4AC1">
        <w:rPr>
          <w:sz w:val="24"/>
          <w:szCs w:val="24"/>
          <w:vertAlign w:val="superscript"/>
        </w:rPr>
        <w:t>st</w:t>
      </w:r>
      <w:r w:rsidRPr="00BD4AC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8527E" w:rsidRPr="00BD4AC1" w:rsidRDefault="0068527E" w:rsidP="0068527E">
      <w:pPr>
        <w:spacing w:line="480" w:lineRule="auto"/>
        <w:jc w:val="both"/>
        <w:rPr>
          <w:sz w:val="24"/>
          <w:szCs w:val="24"/>
        </w:rPr>
      </w:pPr>
      <w:r w:rsidRPr="00BD4AC1">
        <w:rPr>
          <w:sz w:val="24"/>
          <w:szCs w:val="24"/>
        </w:rPr>
        <w:t>The Divine Warnings against Evil: The Father Stephen opposes Evil is in Psalms 34:16; Proverbs 6:16-19; Isaiah 31:2 &amp; Micah 2:1. The Divine Warnings against specific dangers is in Leviticus 20:23; 1</w:t>
      </w:r>
      <w:r w:rsidRPr="00BD4AC1">
        <w:rPr>
          <w:sz w:val="24"/>
          <w:szCs w:val="24"/>
          <w:vertAlign w:val="superscript"/>
        </w:rPr>
        <w:t>st</w:t>
      </w:r>
      <w:r w:rsidRPr="00BD4AC1">
        <w:rPr>
          <w:sz w:val="24"/>
          <w:szCs w:val="24"/>
        </w:rPr>
        <w:t xml:space="preserve"> Corinthians 10:21; 2</w:t>
      </w:r>
      <w:r w:rsidRPr="00BD4AC1">
        <w:rPr>
          <w:sz w:val="24"/>
          <w:szCs w:val="24"/>
          <w:vertAlign w:val="superscript"/>
        </w:rPr>
        <w:t>nd</w:t>
      </w:r>
      <w:r w:rsidRPr="00BD4AC1">
        <w:rPr>
          <w:sz w:val="24"/>
          <w:szCs w:val="24"/>
        </w:rPr>
        <w:t xml:space="preserve"> Corinthians 6:14; Ezekiel 20:18; 2</w:t>
      </w:r>
      <w:r w:rsidRPr="00BD4AC1">
        <w:rPr>
          <w:sz w:val="24"/>
          <w:szCs w:val="24"/>
          <w:vertAlign w:val="superscript"/>
        </w:rPr>
        <w:t>nd</w:t>
      </w:r>
      <w:r w:rsidRPr="00BD4AC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D4AC1">
        <w:rPr>
          <w:sz w:val="24"/>
          <w:szCs w:val="24"/>
          <w:vertAlign w:val="superscript"/>
        </w:rPr>
        <w:t>st</w:t>
      </w:r>
      <w:r w:rsidRPr="00BD4AC1">
        <w:rPr>
          <w:sz w:val="24"/>
          <w:szCs w:val="24"/>
        </w:rPr>
        <w:t xml:space="preserve"> Timothy 1:9-11. The State is ordained to restrain Evil is in Romans 13:1-4; Deuteronomy 17:7, 12-13; 21:21;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8527E" w:rsidRPr="00BD4AC1" w:rsidRDefault="0068527E" w:rsidP="0068527E">
      <w:pPr>
        <w:spacing w:line="480" w:lineRule="auto"/>
        <w:jc w:val="both"/>
        <w:rPr>
          <w:sz w:val="24"/>
          <w:szCs w:val="24"/>
        </w:rPr>
      </w:pPr>
      <w:r w:rsidRPr="00BD4AC1">
        <w:rPr>
          <w:sz w:val="24"/>
          <w:szCs w:val="24"/>
        </w:rPr>
        <w:t>The Believer’s Responses to Evil: Evil is to be Avoided is in Psalms 1:1; 34:14; 119:115; Proverbs 4:14, 27; 14:16; 1</w:t>
      </w:r>
      <w:r w:rsidRPr="00BD4AC1">
        <w:rPr>
          <w:sz w:val="24"/>
          <w:szCs w:val="24"/>
          <w:vertAlign w:val="superscript"/>
        </w:rPr>
        <w:t>st</w:t>
      </w:r>
      <w:r w:rsidRPr="00BD4AC1">
        <w:rPr>
          <w:sz w:val="24"/>
          <w:szCs w:val="24"/>
        </w:rPr>
        <w:t xml:space="preserve"> Thessalonians 5:22; Job 28:28; Isaiah 52:11; Romans 12:9; 13:14; 1</w:t>
      </w:r>
      <w:r w:rsidRPr="00BD4AC1">
        <w:rPr>
          <w:sz w:val="24"/>
          <w:szCs w:val="24"/>
          <w:vertAlign w:val="superscript"/>
        </w:rPr>
        <w:t>st</w:t>
      </w:r>
      <w:r w:rsidRPr="00BD4AC1">
        <w:rPr>
          <w:sz w:val="24"/>
          <w:szCs w:val="24"/>
        </w:rPr>
        <w:t xml:space="preserve"> Corinthians 5:6-7; Galatians 5:9; 2</w:t>
      </w:r>
      <w:r w:rsidRPr="00BD4AC1">
        <w:rPr>
          <w:sz w:val="24"/>
          <w:szCs w:val="24"/>
          <w:vertAlign w:val="superscript"/>
        </w:rPr>
        <w:t>nd</w:t>
      </w:r>
      <w:r w:rsidRPr="00BD4AC1">
        <w:rPr>
          <w:sz w:val="24"/>
          <w:szCs w:val="24"/>
        </w:rPr>
        <w:t xml:space="preserve"> Corinthians 6:14-18; Ephesians 4:27; 5:3, 6-7; 2</w:t>
      </w:r>
      <w:r w:rsidRPr="00BD4AC1">
        <w:rPr>
          <w:sz w:val="24"/>
          <w:szCs w:val="24"/>
          <w:vertAlign w:val="superscript"/>
        </w:rPr>
        <w:t>nd</w:t>
      </w:r>
      <w:r w:rsidRPr="00BD4AC1">
        <w:rPr>
          <w:sz w:val="24"/>
          <w:szCs w:val="24"/>
        </w:rPr>
        <w:t xml:space="preserve"> Thessalonians 3:6; 1</w:t>
      </w:r>
      <w:r w:rsidRPr="00BD4AC1">
        <w:rPr>
          <w:sz w:val="24"/>
          <w:szCs w:val="24"/>
          <w:vertAlign w:val="superscript"/>
        </w:rPr>
        <w:t>st</w:t>
      </w:r>
      <w:r w:rsidRPr="00BD4AC1">
        <w:rPr>
          <w:sz w:val="24"/>
          <w:szCs w:val="24"/>
        </w:rPr>
        <w:t xml:space="preserve"> Peter 3:11 &amp; Acts 2:40. Evil is to be Hated is in Proverbs 8:13; Psalms 97:10; Amos 5:15; John 3:20 &amp; Romans 1:21-27; 12:9. Evil is to be Rebuked is in Matthew 16:23; Mark 8:33; 2</w:t>
      </w:r>
      <w:r w:rsidRPr="00BD4AC1">
        <w:rPr>
          <w:sz w:val="24"/>
          <w:szCs w:val="24"/>
          <w:vertAlign w:val="superscript"/>
        </w:rPr>
        <w:t>nd</w:t>
      </w:r>
      <w:r w:rsidRPr="00BD4AC1">
        <w:rPr>
          <w:sz w:val="24"/>
          <w:szCs w:val="24"/>
        </w:rPr>
        <w:t xml:space="preserve"> Timothy 4:2; 1</w:t>
      </w:r>
      <w:r w:rsidRPr="00BD4AC1">
        <w:rPr>
          <w:sz w:val="24"/>
          <w:szCs w:val="24"/>
          <w:vertAlign w:val="superscript"/>
        </w:rPr>
        <w:t>st</w:t>
      </w:r>
      <w:r w:rsidRPr="00BD4AC1">
        <w:rPr>
          <w:sz w:val="24"/>
          <w:szCs w:val="24"/>
        </w:rPr>
        <w:t xml:space="preserve"> Samuel 2:29; 13:13; 15:22; 2</w:t>
      </w:r>
      <w:r w:rsidRPr="00BD4AC1">
        <w:rPr>
          <w:sz w:val="24"/>
          <w:szCs w:val="24"/>
          <w:vertAlign w:val="superscript"/>
        </w:rPr>
        <w:t>nd</w:t>
      </w:r>
      <w:r w:rsidRPr="00BD4AC1">
        <w:rPr>
          <w:sz w:val="24"/>
          <w:szCs w:val="24"/>
        </w:rPr>
        <w:t xml:space="preserve"> Samuel 12:9; 1</w:t>
      </w:r>
      <w:r w:rsidRPr="00BD4AC1">
        <w:rPr>
          <w:sz w:val="24"/>
          <w:szCs w:val="24"/>
          <w:vertAlign w:val="superscript"/>
        </w:rPr>
        <w:t>st</w:t>
      </w:r>
      <w:r w:rsidRPr="00BD4AC1">
        <w:rPr>
          <w:sz w:val="24"/>
          <w:szCs w:val="24"/>
        </w:rPr>
        <w:t xml:space="preserve"> Kings 18:18; 2</w:t>
      </w:r>
      <w:r w:rsidRPr="00BD4AC1">
        <w:rPr>
          <w:sz w:val="24"/>
          <w:szCs w:val="24"/>
          <w:vertAlign w:val="superscript"/>
        </w:rPr>
        <w:t>nd</w:t>
      </w:r>
      <w:r w:rsidRPr="00BD4AC1">
        <w:rPr>
          <w:sz w:val="24"/>
          <w:szCs w:val="24"/>
        </w:rPr>
        <w:t xml:space="preserve"> Chronicles 16:9; 24:20; 26:18; Ezra 10:10; Psalms 141:5; Daniel 4:27; 5:22; Matthew 14:4; Mark 6:18; 1</w:t>
      </w:r>
      <w:r w:rsidRPr="00BD4AC1">
        <w:rPr>
          <w:sz w:val="24"/>
          <w:szCs w:val="24"/>
          <w:vertAlign w:val="superscript"/>
        </w:rPr>
        <w:t>st</w:t>
      </w:r>
      <w:r w:rsidRPr="00BD4AC1">
        <w:rPr>
          <w:sz w:val="24"/>
          <w:szCs w:val="24"/>
        </w:rPr>
        <w:t xml:space="preserve"> Timothy 1:3; 5:20; Titus 1:12; 2:15; Luke 23:40 &amp; Acts 5:3-4, 9. Evil is to be Resisted is in Proverbs 1:10; Galatians 2:11; Ephesians 5:11; 6:11; 1</w:t>
      </w:r>
      <w:r w:rsidRPr="00BD4AC1">
        <w:rPr>
          <w:sz w:val="24"/>
          <w:szCs w:val="24"/>
          <w:vertAlign w:val="superscript"/>
        </w:rPr>
        <w:t>st</w:t>
      </w:r>
      <w:r w:rsidRPr="00BD4AC1">
        <w:rPr>
          <w:sz w:val="24"/>
          <w:szCs w:val="24"/>
        </w:rPr>
        <w:t xml:space="preserve"> Corinthians 5:13; Hebrews 12:1; James 4:7; 1</w:t>
      </w:r>
      <w:r w:rsidRPr="00BD4AC1">
        <w:rPr>
          <w:sz w:val="24"/>
          <w:szCs w:val="24"/>
          <w:vertAlign w:val="superscript"/>
        </w:rPr>
        <w:t>st</w:t>
      </w:r>
      <w:r w:rsidRPr="00BD4AC1">
        <w:rPr>
          <w:sz w:val="24"/>
          <w:szCs w:val="24"/>
        </w:rPr>
        <w:t xml:space="preserve"> Peter 2:1; 5:9. Evil is to be repaid with Good is in Luke 6:35; Romans 12:20-21; Proverbs 25:21-22; Exodus 23:5; Leviticus 19:18; Matthew 5:44; 1</w:t>
      </w:r>
      <w:r w:rsidRPr="00BD4AC1">
        <w:rPr>
          <w:sz w:val="24"/>
          <w:szCs w:val="24"/>
          <w:vertAlign w:val="superscript"/>
        </w:rPr>
        <w:t>st</w:t>
      </w:r>
      <w:r w:rsidRPr="00BD4AC1">
        <w:rPr>
          <w:sz w:val="24"/>
          <w:szCs w:val="24"/>
        </w:rPr>
        <w:t xml:space="preserve"> Thessalonians 5:15; 1</w:t>
      </w:r>
      <w:r w:rsidRPr="00BD4AC1">
        <w:rPr>
          <w:sz w:val="24"/>
          <w:szCs w:val="24"/>
          <w:vertAlign w:val="superscript"/>
        </w:rPr>
        <w:t>st</w:t>
      </w:r>
      <w:r w:rsidRPr="00BD4AC1">
        <w:rPr>
          <w:sz w:val="24"/>
          <w:szCs w:val="24"/>
        </w:rPr>
        <w:t xml:space="preserve"> Peter 3:9 &amp; Luke 6:27. The Father Stephen can only pay Evil with Evil in Genesis 12:3. Believers should Pray in Response to Evil is in Exodus 17:4; 1</w:t>
      </w:r>
      <w:r w:rsidRPr="00BD4AC1">
        <w:rPr>
          <w:sz w:val="24"/>
          <w:szCs w:val="24"/>
          <w:vertAlign w:val="superscript"/>
        </w:rPr>
        <w:t>st</w:t>
      </w:r>
      <w:r w:rsidRPr="00BD4AC1">
        <w:rPr>
          <w:sz w:val="24"/>
          <w:szCs w:val="24"/>
        </w:rPr>
        <w:t xml:space="preserve"> Kings 18:36; 2</w:t>
      </w:r>
      <w:r w:rsidRPr="00BD4AC1">
        <w:rPr>
          <w:sz w:val="24"/>
          <w:szCs w:val="24"/>
          <w:vertAlign w:val="superscript"/>
        </w:rPr>
        <w:t>nd</w:t>
      </w:r>
      <w:r w:rsidRPr="00BD4AC1">
        <w:rPr>
          <w:sz w:val="24"/>
          <w:szCs w:val="24"/>
        </w:rPr>
        <w:t xml:space="preserve"> Kings 19:19; 2</w:t>
      </w:r>
      <w:r w:rsidRPr="00BD4AC1">
        <w:rPr>
          <w:sz w:val="24"/>
          <w:szCs w:val="24"/>
          <w:vertAlign w:val="superscript"/>
        </w:rPr>
        <w:t>nd</w:t>
      </w:r>
      <w:r w:rsidRPr="00BD4AC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D4AC1">
        <w:rPr>
          <w:sz w:val="24"/>
          <w:szCs w:val="24"/>
          <w:vertAlign w:val="superscript"/>
        </w:rPr>
        <w:t>nd</w:t>
      </w:r>
      <w:r w:rsidRPr="00BD4AC1">
        <w:rPr>
          <w:sz w:val="24"/>
          <w:szCs w:val="24"/>
        </w:rPr>
        <w:t xml:space="preserve"> Timothy 1:12; Hebrews 13:6  &amp; Luke 22:42.   </w:t>
      </w:r>
    </w:p>
    <w:p w:rsidR="0068527E" w:rsidRPr="00BD4AC1" w:rsidRDefault="0068527E" w:rsidP="0068527E">
      <w:pPr>
        <w:spacing w:line="480" w:lineRule="auto"/>
        <w:jc w:val="both"/>
        <w:rPr>
          <w:sz w:val="24"/>
          <w:szCs w:val="24"/>
        </w:rPr>
      </w:pPr>
      <w:r w:rsidRPr="00BD4AC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D4AC1">
        <w:rPr>
          <w:sz w:val="24"/>
          <w:szCs w:val="24"/>
          <w:vertAlign w:val="superscript"/>
        </w:rPr>
        <w:t>st</w:t>
      </w:r>
      <w:r w:rsidRPr="00BD4AC1">
        <w:rPr>
          <w:sz w:val="24"/>
          <w:szCs w:val="24"/>
        </w:rPr>
        <w:t xml:space="preserve"> Samuel 16:14; 18:10; 19:9; Judges 8:23; 1</w:t>
      </w:r>
      <w:r w:rsidRPr="00BD4AC1">
        <w:rPr>
          <w:sz w:val="24"/>
          <w:szCs w:val="24"/>
          <w:vertAlign w:val="superscript"/>
        </w:rPr>
        <w:t>st</w:t>
      </w:r>
      <w:r w:rsidRPr="00BD4AC1">
        <w:rPr>
          <w:sz w:val="24"/>
          <w:szCs w:val="24"/>
        </w:rPr>
        <w:t xml:space="preserve"> Kings 22:23; Colossians 2:13-15 &amp; Jude 6. The Father Stephen’s triumph over Evil Authorities is in 1</w:t>
      </w:r>
      <w:r w:rsidRPr="00BD4AC1">
        <w:rPr>
          <w:sz w:val="24"/>
          <w:szCs w:val="24"/>
          <w:vertAlign w:val="superscript"/>
        </w:rPr>
        <w:t>st</w:t>
      </w:r>
      <w:r w:rsidRPr="00BD4AC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D4AC1">
        <w:rPr>
          <w:sz w:val="24"/>
          <w:szCs w:val="24"/>
          <w:vertAlign w:val="superscript"/>
        </w:rPr>
        <w:t>nd</w:t>
      </w:r>
      <w:r w:rsidRPr="00BD4AC1">
        <w:rPr>
          <w:sz w:val="24"/>
          <w:szCs w:val="24"/>
        </w:rPr>
        <w:t xml:space="preserve"> Corinthians 3:18; 12:9; 1</w:t>
      </w:r>
      <w:r w:rsidRPr="00BD4AC1">
        <w:rPr>
          <w:sz w:val="24"/>
          <w:szCs w:val="24"/>
          <w:vertAlign w:val="superscript"/>
        </w:rPr>
        <w:t>st</w:t>
      </w:r>
      <w:r w:rsidRPr="00BD4AC1">
        <w:rPr>
          <w:sz w:val="24"/>
          <w:szCs w:val="24"/>
        </w:rPr>
        <w:t xml:space="preserve"> John 3:2; Jonah 3:10; Mark 5:15; Romans 6:14; 12:2; 1</w:t>
      </w:r>
      <w:r w:rsidRPr="00BD4AC1">
        <w:rPr>
          <w:sz w:val="24"/>
          <w:szCs w:val="24"/>
          <w:vertAlign w:val="superscript"/>
        </w:rPr>
        <w:t>st</w:t>
      </w:r>
      <w:r w:rsidRPr="00BD4AC1">
        <w:rPr>
          <w:sz w:val="24"/>
          <w:szCs w:val="24"/>
        </w:rPr>
        <w:t xml:space="preserve"> Corinthians 15:10; Colossians 3:10; Luke 19:8 &amp; Acts 26:17-18. The Father Stephen brings Good out of Evil is in Genesis 45:8; 50:20; Romans 8:28; Job 23:10; John 9:3; 12:24; Philippians 1:12-14, 17-18; James 1:2-3; 1</w:t>
      </w:r>
      <w:r w:rsidRPr="00BD4AC1">
        <w:rPr>
          <w:sz w:val="24"/>
          <w:szCs w:val="24"/>
          <w:vertAlign w:val="superscript"/>
        </w:rPr>
        <w:t>st</w:t>
      </w:r>
      <w:r w:rsidRPr="00BD4AC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BD4AC1">
        <w:rPr>
          <w:sz w:val="24"/>
          <w:szCs w:val="24"/>
          <w:vertAlign w:val="superscript"/>
        </w:rPr>
        <w:t>st</w:t>
      </w:r>
      <w:r w:rsidRPr="00BD4AC1">
        <w:rPr>
          <w:sz w:val="24"/>
          <w:szCs w:val="24"/>
        </w:rPr>
        <w:t xml:space="preserve"> Corinthians 15:24-28 &amp; 2</w:t>
      </w:r>
      <w:r w:rsidRPr="00BD4AC1">
        <w:rPr>
          <w:sz w:val="24"/>
          <w:szCs w:val="24"/>
          <w:vertAlign w:val="superscript"/>
        </w:rPr>
        <w:t>nd</w:t>
      </w:r>
      <w:r w:rsidRPr="00BD4AC1">
        <w:rPr>
          <w:sz w:val="24"/>
          <w:szCs w:val="24"/>
        </w:rPr>
        <w:t xml:space="preserve"> Thessalonians 2:8. All Evil will be excluded from the New Universe is in 2</w:t>
      </w:r>
      <w:r w:rsidRPr="00BD4AC1">
        <w:rPr>
          <w:sz w:val="24"/>
          <w:szCs w:val="24"/>
          <w:vertAlign w:val="superscript"/>
        </w:rPr>
        <w:t>nd</w:t>
      </w:r>
      <w:r w:rsidRPr="00BD4AC1">
        <w:rPr>
          <w:sz w:val="24"/>
          <w:szCs w:val="24"/>
        </w:rPr>
        <w:t xml:space="preserve"> Peter 3:13; Isaiah 65:17 &amp; Revelation 21:4, 27; 22:15. </w:t>
      </w:r>
    </w:p>
    <w:p w:rsidR="0068527E" w:rsidRPr="00BD4AC1" w:rsidRDefault="0068527E" w:rsidP="0068527E">
      <w:pPr>
        <w:spacing w:line="480" w:lineRule="auto"/>
        <w:jc w:val="both"/>
        <w:rPr>
          <w:sz w:val="24"/>
          <w:szCs w:val="24"/>
        </w:rPr>
      </w:pPr>
      <w:r w:rsidRPr="00BD4AC1">
        <w:rPr>
          <w:sz w:val="24"/>
          <w:szCs w:val="24"/>
        </w:rPr>
        <w:t>The Examples of Evil: Messianic Evil Disasters sent by the Father Stephen in Judgment is in Genesis 7:20; 19:24; Exodus 7:20; 8:6, 17, 24; 9:6, 10, 23; 10:13, 22; 12:29; Numbers 16:21-22; 1</w:t>
      </w:r>
      <w:r w:rsidRPr="00BD4AC1">
        <w:rPr>
          <w:sz w:val="24"/>
          <w:szCs w:val="24"/>
          <w:vertAlign w:val="superscript"/>
        </w:rPr>
        <w:t>st</w:t>
      </w:r>
      <w:r w:rsidRPr="00BD4AC1">
        <w:rPr>
          <w:sz w:val="24"/>
          <w:szCs w:val="24"/>
        </w:rPr>
        <w:t xml:space="preserve"> Samuel 5:6; 2</w:t>
      </w:r>
      <w:r w:rsidRPr="00BD4AC1">
        <w:rPr>
          <w:sz w:val="24"/>
          <w:szCs w:val="24"/>
          <w:vertAlign w:val="superscript"/>
        </w:rPr>
        <w:t>nd</w:t>
      </w:r>
      <w:r w:rsidRPr="00BD4AC1">
        <w:rPr>
          <w:sz w:val="24"/>
          <w:szCs w:val="24"/>
        </w:rPr>
        <w:t xml:space="preserve"> Samuel 24:15 &amp; 1</w:t>
      </w:r>
      <w:r w:rsidRPr="00BD4AC1">
        <w:rPr>
          <w:sz w:val="24"/>
          <w:szCs w:val="24"/>
          <w:vertAlign w:val="superscript"/>
        </w:rPr>
        <w:t>st</w:t>
      </w:r>
      <w:r w:rsidRPr="00BD4AC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D4AC1">
        <w:rPr>
          <w:sz w:val="24"/>
          <w:szCs w:val="24"/>
          <w:vertAlign w:val="superscript"/>
        </w:rPr>
        <w:t>st</w:t>
      </w:r>
      <w:r w:rsidRPr="00BD4AC1">
        <w:rPr>
          <w:sz w:val="24"/>
          <w:szCs w:val="24"/>
        </w:rPr>
        <w:t xml:space="preserve"> Samuel 7:7 &amp; 2</w:t>
      </w:r>
      <w:r w:rsidRPr="00BD4AC1">
        <w:rPr>
          <w:sz w:val="24"/>
          <w:szCs w:val="24"/>
          <w:vertAlign w:val="superscript"/>
        </w:rPr>
        <w:t>nd</w:t>
      </w:r>
      <w:r w:rsidRPr="00BD4AC1">
        <w:rPr>
          <w:sz w:val="24"/>
          <w:szCs w:val="24"/>
        </w:rPr>
        <w:t xml:space="preserve"> Chronicles 20:10-11. Judgment on other Nations is in 1</w:t>
      </w:r>
      <w:r w:rsidRPr="00BD4AC1">
        <w:rPr>
          <w:sz w:val="24"/>
          <w:szCs w:val="24"/>
          <w:vertAlign w:val="superscript"/>
        </w:rPr>
        <w:t>st</w:t>
      </w:r>
      <w:r w:rsidRPr="00BD4AC1">
        <w:rPr>
          <w:sz w:val="24"/>
          <w:szCs w:val="24"/>
        </w:rPr>
        <w:t xml:space="preserve"> Samuel 15:2; Isaiah 14:29-0; 15:1; 17:1; 19:1; Jeremiah 46:10, 25-26; 47:4; 48:1; 49:1-2, 7-8, 35-38; 50:1-2 &amp; Amos 1:11, 13; 2:1. The Evil Rulers: Of Israel is in 1</w:t>
      </w:r>
      <w:r w:rsidRPr="00BD4AC1">
        <w:rPr>
          <w:sz w:val="24"/>
          <w:szCs w:val="24"/>
          <w:vertAlign w:val="superscript"/>
        </w:rPr>
        <w:t>st</w:t>
      </w:r>
      <w:r w:rsidRPr="00BD4AC1">
        <w:rPr>
          <w:sz w:val="24"/>
          <w:szCs w:val="24"/>
        </w:rPr>
        <w:t xml:space="preserve"> Kings 12:31; 15:25-26, 33-34; 16:12-13, 18-19, 30; 21:25; 22:51-52 &amp; 2</w:t>
      </w:r>
      <w:r w:rsidRPr="00BD4AC1">
        <w:rPr>
          <w:sz w:val="24"/>
          <w:szCs w:val="24"/>
          <w:vertAlign w:val="superscript"/>
        </w:rPr>
        <w:t>nd</w:t>
      </w:r>
      <w:r w:rsidRPr="00BD4AC1">
        <w:rPr>
          <w:sz w:val="24"/>
          <w:szCs w:val="24"/>
        </w:rPr>
        <w:t xml:space="preserve"> Kings 10:31; 13:1-2, 10-11; 14:23-24; 15:8-9, 17-18, 24, 27-28; 17:1-2. Of Judah is in 1</w:t>
      </w:r>
      <w:r w:rsidRPr="00BD4AC1">
        <w:rPr>
          <w:sz w:val="24"/>
          <w:szCs w:val="24"/>
          <w:vertAlign w:val="superscript"/>
        </w:rPr>
        <w:t>st</w:t>
      </w:r>
      <w:r w:rsidRPr="00BD4AC1">
        <w:rPr>
          <w:sz w:val="24"/>
          <w:szCs w:val="24"/>
        </w:rPr>
        <w:t xml:space="preserve"> Kings 11:4; 15:1-3; 2</w:t>
      </w:r>
      <w:r w:rsidRPr="00BD4AC1">
        <w:rPr>
          <w:sz w:val="24"/>
          <w:szCs w:val="24"/>
          <w:vertAlign w:val="superscript"/>
        </w:rPr>
        <w:t>nd</w:t>
      </w:r>
      <w:r w:rsidRPr="00BD4AC1">
        <w:rPr>
          <w:sz w:val="24"/>
          <w:szCs w:val="24"/>
        </w:rPr>
        <w:t xml:space="preserve"> Kings 8:16-18, 26-27; 11:1; 16:2; 21:1-2, 9, 19-20; 23:31-32, 36-37; 24:8-9, 18-19 &amp; 2</w:t>
      </w:r>
      <w:r w:rsidRPr="00BD4AC1">
        <w:rPr>
          <w:sz w:val="24"/>
          <w:szCs w:val="24"/>
          <w:vertAlign w:val="superscript"/>
        </w:rPr>
        <w:t>nd</w:t>
      </w:r>
      <w:r w:rsidRPr="00BD4AC1">
        <w:rPr>
          <w:sz w:val="24"/>
          <w:szCs w:val="24"/>
        </w:rPr>
        <w:t xml:space="preserve"> Chronicles 12:13-14. Of other Nations is in Exodus 5:2; Numbers 21:23; Judges 4:1-3; 2</w:t>
      </w:r>
      <w:r w:rsidRPr="00BD4AC1">
        <w:rPr>
          <w:sz w:val="24"/>
          <w:szCs w:val="24"/>
          <w:vertAlign w:val="superscript"/>
        </w:rPr>
        <w:t>nd</w:t>
      </w:r>
      <w:r w:rsidRPr="00BD4AC1">
        <w:rPr>
          <w:sz w:val="24"/>
          <w:szCs w:val="24"/>
        </w:rPr>
        <w:t xml:space="preserve"> Kings 18:13; Isaiah 14:3-6, 13-14 &amp; Daniel 4:31; 5:22. The Evil Religious Leaders is in 1</w:t>
      </w:r>
      <w:r w:rsidRPr="00BD4AC1">
        <w:rPr>
          <w:sz w:val="24"/>
          <w:szCs w:val="24"/>
          <w:vertAlign w:val="superscript"/>
        </w:rPr>
        <w:t>st</w:t>
      </w:r>
      <w:r w:rsidRPr="00BD4AC1">
        <w:rPr>
          <w:sz w:val="24"/>
          <w:szCs w:val="24"/>
        </w:rPr>
        <w:t xml:space="preserve"> Samuel 2:12; 1</w:t>
      </w:r>
      <w:r w:rsidRPr="00BD4AC1">
        <w:rPr>
          <w:sz w:val="24"/>
          <w:szCs w:val="24"/>
          <w:vertAlign w:val="superscript"/>
        </w:rPr>
        <w:t>st</w:t>
      </w:r>
      <w:r w:rsidRPr="00BD4AC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BD4AC1">
        <w:rPr>
          <w:sz w:val="24"/>
          <w:szCs w:val="24"/>
          <w:vertAlign w:val="superscript"/>
        </w:rPr>
        <w:t>st</w:t>
      </w:r>
      <w:r w:rsidRPr="00BD4AC1">
        <w:rPr>
          <w:sz w:val="24"/>
          <w:szCs w:val="24"/>
        </w:rPr>
        <w:t xml:space="preserve"> Corinthians 5:6; 8:10; 1</w:t>
      </w:r>
      <w:r w:rsidRPr="00BD4AC1">
        <w:rPr>
          <w:sz w:val="24"/>
          <w:szCs w:val="24"/>
          <w:vertAlign w:val="superscript"/>
        </w:rPr>
        <w:t>st</w:t>
      </w:r>
      <w:r w:rsidRPr="00BD4AC1">
        <w:rPr>
          <w:sz w:val="24"/>
          <w:szCs w:val="24"/>
        </w:rPr>
        <w:t xml:space="preserve"> Timothy 4:1; 2</w:t>
      </w:r>
      <w:r w:rsidRPr="00BD4AC1">
        <w:rPr>
          <w:sz w:val="24"/>
          <w:szCs w:val="24"/>
          <w:vertAlign w:val="superscript"/>
        </w:rPr>
        <w:t>nd</w:t>
      </w:r>
      <w:r w:rsidRPr="00BD4AC1">
        <w:rPr>
          <w:sz w:val="24"/>
          <w:szCs w:val="24"/>
        </w:rPr>
        <w:t xml:space="preserve"> Peter 2:18 &amp; 1</w:t>
      </w:r>
      <w:r w:rsidRPr="00BD4AC1">
        <w:rPr>
          <w:sz w:val="24"/>
          <w:szCs w:val="24"/>
          <w:vertAlign w:val="superscript"/>
        </w:rPr>
        <w:t>st</w:t>
      </w:r>
      <w:r w:rsidRPr="00BD4AC1">
        <w:rPr>
          <w:sz w:val="24"/>
          <w:szCs w:val="24"/>
        </w:rPr>
        <w:t xml:space="preserve"> John 2:26.                </w:t>
      </w:r>
    </w:p>
    <w:p w:rsidR="0068527E" w:rsidRPr="00BD4AC1" w:rsidRDefault="0068527E" w:rsidP="0068527E">
      <w:pPr>
        <w:spacing w:line="480" w:lineRule="auto"/>
        <w:jc w:val="center"/>
        <w:rPr>
          <w:b/>
          <w:sz w:val="24"/>
          <w:szCs w:val="24"/>
        </w:rPr>
      </w:pPr>
      <w:r w:rsidRPr="00BD4AC1">
        <w:rPr>
          <w:b/>
          <w:sz w:val="24"/>
          <w:szCs w:val="24"/>
        </w:rPr>
        <w:t>Paramours (Illicit Lovers)</w:t>
      </w:r>
    </w:p>
    <w:p w:rsidR="0068527E" w:rsidRPr="00BD4AC1" w:rsidRDefault="0068527E" w:rsidP="0068527E">
      <w:pPr>
        <w:spacing w:line="480" w:lineRule="auto"/>
        <w:jc w:val="both"/>
        <w:rPr>
          <w:sz w:val="24"/>
          <w:szCs w:val="24"/>
        </w:rPr>
      </w:pPr>
      <w:r w:rsidRPr="00BD4AC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68527E" w:rsidRPr="00BD4AC1" w:rsidRDefault="0068527E" w:rsidP="0068527E">
      <w:pPr>
        <w:spacing w:line="480" w:lineRule="auto"/>
        <w:jc w:val="center"/>
        <w:rPr>
          <w:b/>
          <w:sz w:val="24"/>
          <w:szCs w:val="24"/>
        </w:rPr>
      </w:pPr>
      <w:r w:rsidRPr="00BD4AC1">
        <w:rPr>
          <w:b/>
          <w:sz w:val="24"/>
          <w:szCs w:val="24"/>
        </w:rPr>
        <w:t>Sadomasochism</w:t>
      </w:r>
    </w:p>
    <w:p w:rsidR="0068527E" w:rsidRPr="00BD4AC1" w:rsidRDefault="0068527E" w:rsidP="0068527E">
      <w:pPr>
        <w:spacing w:line="480" w:lineRule="auto"/>
        <w:jc w:val="both"/>
        <w:rPr>
          <w:sz w:val="24"/>
          <w:szCs w:val="24"/>
        </w:rPr>
      </w:pPr>
      <w:r w:rsidRPr="00BD4AC1">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D4AC1">
        <w:rPr>
          <w:sz w:val="24"/>
          <w:szCs w:val="24"/>
          <w:vertAlign w:val="superscript"/>
        </w:rPr>
        <w:t>nd</w:t>
      </w:r>
      <w:r w:rsidRPr="00BD4AC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D4AC1">
        <w:rPr>
          <w:b/>
          <w:sz w:val="24"/>
          <w:szCs w:val="24"/>
        </w:rPr>
        <w:t>Holy Divine Passions</w:t>
      </w:r>
      <w:r w:rsidRPr="00BD4AC1">
        <w:rPr>
          <w:sz w:val="24"/>
          <w:szCs w:val="24"/>
        </w:rPr>
        <w:t xml:space="preserve">” in Psalms 78:40; 103:13, 17; Ephesians 4:30; Isaiah 54:8; 62:5; Exodus 32:10.          </w:t>
      </w:r>
    </w:p>
    <w:p w:rsidR="0068527E" w:rsidRPr="00BD4AC1" w:rsidRDefault="0068527E" w:rsidP="0068527E">
      <w:pPr>
        <w:spacing w:line="480" w:lineRule="auto"/>
        <w:jc w:val="center"/>
        <w:rPr>
          <w:b/>
          <w:sz w:val="24"/>
          <w:szCs w:val="24"/>
        </w:rPr>
      </w:pPr>
      <w:r w:rsidRPr="00BD4AC1">
        <w:rPr>
          <w:b/>
          <w:sz w:val="24"/>
          <w:szCs w:val="24"/>
        </w:rPr>
        <w:t>Pedophilia and Pederasty the Beginnings of Homosexuality</w:t>
      </w:r>
    </w:p>
    <w:p w:rsidR="0068527E" w:rsidRPr="00BD4AC1" w:rsidRDefault="0068527E" w:rsidP="0068527E">
      <w:pPr>
        <w:spacing w:line="480" w:lineRule="auto"/>
        <w:jc w:val="both"/>
        <w:rPr>
          <w:sz w:val="24"/>
          <w:szCs w:val="24"/>
        </w:rPr>
      </w:pPr>
      <w:r w:rsidRPr="00BD4AC1">
        <w:rPr>
          <w:sz w:val="24"/>
          <w:szCs w:val="24"/>
        </w:rPr>
        <w:t xml:space="preserve">Pedophilia also called </w:t>
      </w:r>
      <w:r w:rsidRPr="00BD4AC1">
        <w:rPr>
          <w:b/>
          <w:i/>
          <w:sz w:val="24"/>
          <w:szCs w:val="24"/>
        </w:rPr>
        <w:t xml:space="preserve">Paedophilia </w:t>
      </w:r>
      <w:r w:rsidRPr="00BD4AC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D4AC1">
        <w:rPr>
          <w:b/>
          <w:i/>
          <w:sz w:val="24"/>
          <w:szCs w:val="24"/>
        </w:rPr>
        <w:t>Paiderastia</w:t>
      </w:r>
      <w:r w:rsidRPr="00BD4AC1">
        <w:rPr>
          <w:sz w:val="24"/>
          <w:szCs w:val="24"/>
        </w:rPr>
        <w:t xml:space="preserve"> meaning “</w:t>
      </w:r>
      <w:r w:rsidRPr="00BD4AC1">
        <w:rPr>
          <w:b/>
          <w:sz w:val="24"/>
          <w:szCs w:val="24"/>
        </w:rPr>
        <w:t>Love of Children</w:t>
      </w:r>
      <w:r w:rsidRPr="00BD4AC1">
        <w:rPr>
          <w:sz w:val="24"/>
          <w:szCs w:val="24"/>
        </w:rPr>
        <w:t>” or “</w:t>
      </w:r>
      <w:r w:rsidRPr="00BD4AC1">
        <w:rPr>
          <w:b/>
          <w:sz w:val="24"/>
          <w:szCs w:val="24"/>
        </w:rPr>
        <w:t>Love of Boys</w:t>
      </w:r>
      <w:r w:rsidRPr="00BD4AC1">
        <w:rPr>
          <w:sz w:val="24"/>
          <w:szCs w:val="24"/>
        </w:rPr>
        <w:t xml:space="preserve">” &amp; from </w:t>
      </w:r>
      <w:r w:rsidRPr="00BD4AC1">
        <w:rPr>
          <w:b/>
          <w:i/>
          <w:sz w:val="24"/>
          <w:szCs w:val="24"/>
        </w:rPr>
        <w:t xml:space="preserve">Pais </w:t>
      </w:r>
      <w:r w:rsidRPr="00BD4AC1">
        <w:rPr>
          <w:sz w:val="24"/>
          <w:szCs w:val="24"/>
        </w:rPr>
        <w:t>meaning a “</w:t>
      </w:r>
      <w:r w:rsidRPr="00BD4AC1">
        <w:rPr>
          <w:b/>
          <w:sz w:val="24"/>
          <w:szCs w:val="24"/>
        </w:rPr>
        <w:t>Child &amp; Boy</w:t>
      </w:r>
      <w:r w:rsidRPr="00BD4AC1">
        <w:rPr>
          <w:sz w:val="24"/>
          <w:szCs w:val="24"/>
        </w:rPr>
        <w:t xml:space="preserve">” and </w:t>
      </w:r>
      <w:r w:rsidRPr="00BD4AC1">
        <w:rPr>
          <w:b/>
          <w:i/>
          <w:sz w:val="24"/>
          <w:szCs w:val="24"/>
        </w:rPr>
        <w:t>Erastes</w:t>
      </w:r>
      <w:r w:rsidRPr="00BD4AC1">
        <w:rPr>
          <w:i/>
          <w:sz w:val="24"/>
          <w:szCs w:val="24"/>
        </w:rPr>
        <w:t xml:space="preserve"> </w:t>
      </w:r>
      <w:r w:rsidRPr="00BD4AC1">
        <w:rPr>
          <w:sz w:val="24"/>
          <w:szCs w:val="24"/>
        </w:rPr>
        <w:t>meaning a “</w:t>
      </w:r>
      <w:r w:rsidRPr="00BD4AC1">
        <w:rPr>
          <w:b/>
          <w:sz w:val="24"/>
          <w:szCs w:val="24"/>
        </w:rPr>
        <w:t>Lover</w:t>
      </w:r>
      <w:r w:rsidRPr="00BD4AC1">
        <w:rPr>
          <w:sz w:val="24"/>
          <w:szCs w:val="24"/>
        </w:rPr>
        <w:t xml:space="preserve">.” Pederasty is totally forbidden to the Lord’s people because it is against God’s Law. </w:t>
      </w:r>
    </w:p>
    <w:p w:rsidR="0068527E" w:rsidRPr="00BD4AC1" w:rsidRDefault="0068527E" w:rsidP="0068527E">
      <w:pPr>
        <w:spacing w:line="480" w:lineRule="auto"/>
        <w:jc w:val="center"/>
        <w:rPr>
          <w:b/>
          <w:sz w:val="24"/>
          <w:szCs w:val="24"/>
        </w:rPr>
      </w:pPr>
      <w:r w:rsidRPr="00BD4AC1">
        <w:rPr>
          <w:b/>
          <w:sz w:val="24"/>
          <w:szCs w:val="24"/>
        </w:rPr>
        <w:t>Two mental illnesses caused by wrong sexual use of magic</w:t>
      </w:r>
    </w:p>
    <w:p w:rsidR="0068527E" w:rsidRPr="00BD4AC1" w:rsidRDefault="0068527E" w:rsidP="0068527E">
      <w:pPr>
        <w:spacing w:line="480" w:lineRule="auto"/>
        <w:jc w:val="center"/>
        <w:rPr>
          <w:b/>
          <w:sz w:val="24"/>
          <w:szCs w:val="24"/>
        </w:rPr>
      </w:pPr>
      <w:r w:rsidRPr="00BD4AC1">
        <w:rPr>
          <w:b/>
          <w:sz w:val="24"/>
          <w:szCs w:val="24"/>
        </w:rPr>
        <w:t>Epilepsy</w:t>
      </w:r>
    </w:p>
    <w:p w:rsidR="0068527E" w:rsidRPr="00BD4AC1" w:rsidRDefault="0068527E" w:rsidP="0068527E">
      <w:pPr>
        <w:spacing w:line="480" w:lineRule="auto"/>
        <w:jc w:val="both"/>
        <w:rPr>
          <w:sz w:val="24"/>
          <w:szCs w:val="24"/>
        </w:rPr>
      </w:pPr>
      <w:r w:rsidRPr="00BD4AC1">
        <w:rPr>
          <w:sz w:val="24"/>
          <w:szCs w:val="24"/>
        </w:rPr>
        <w:t>Epilepsy derives from the Ancient Greek word meaning “</w:t>
      </w:r>
      <w:r w:rsidRPr="00BD4AC1">
        <w:rPr>
          <w:b/>
          <w:sz w:val="24"/>
          <w:szCs w:val="24"/>
        </w:rPr>
        <w:t>to seize</w:t>
      </w:r>
      <w:r w:rsidRPr="00BD4AC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8527E" w:rsidRPr="00BD4AC1" w:rsidRDefault="0068527E" w:rsidP="0068527E">
      <w:pPr>
        <w:spacing w:line="480" w:lineRule="auto"/>
        <w:jc w:val="center"/>
        <w:rPr>
          <w:b/>
          <w:sz w:val="24"/>
          <w:szCs w:val="24"/>
        </w:rPr>
      </w:pPr>
      <w:r w:rsidRPr="00BD4AC1">
        <w:rPr>
          <w:b/>
          <w:sz w:val="24"/>
          <w:szCs w:val="24"/>
        </w:rPr>
        <w:t>Schizophrenia</w:t>
      </w:r>
    </w:p>
    <w:p w:rsidR="0068527E" w:rsidRPr="00BD4AC1" w:rsidRDefault="0068527E" w:rsidP="0068527E">
      <w:pPr>
        <w:spacing w:line="480" w:lineRule="auto"/>
        <w:jc w:val="both"/>
        <w:rPr>
          <w:sz w:val="24"/>
          <w:szCs w:val="24"/>
        </w:rPr>
      </w:pPr>
      <w:r w:rsidRPr="00BD4AC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D4AC1">
        <w:rPr>
          <w:sz w:val="24"/>
          <w:szCs w:val="24"/>
          <w:vertAlign w:val="superscript"/>
        </w:rPr>
        <w:t>nd</w:t>
      </w:r>
      <w:r w:rsidRPr="00BD4AC1">
        <w:rPr>
          <w:sz w:val="24"/>
          <w:szCs w:val="24"/>
        </w:rPr>
        <w:t xml:space="preserve"> Thessalonians 2:1-12 tells us that the Great Sexual Eros Love Apostasy can cause auditory hallucinations in 2</w:t>
      </w:r>
      <w:r w:rsidRPr="00BD4AC1">
        <w:rPr>
          <w:sz w:val="24"/>
          <w:szCs w:val="24"/>
          <w:vertAlign w:val="superscript"/>
        </w:rPr>
        <w:t>nd</w:t>
      </w:r>
      <w:r w:rsidRPr="00BD4AC1">
        <w:rPr>
          <w:sz w:val="24"/>
          <w:szCs w:val="24"/>
        </w:rPr>
        <w:t xml:space="preserve"> Thessalonians 2:6, strong bizarre delusions in 2</w:t>
      </w:r>
      <w:r w:rsidRPr="00BD4AC1">
        <w:rPr>
          <w:sz w:val="24"/>
          <w:szCs w:val="24"/>
          <w:vertAlign w:val="superscript"/>
        </w:rPr>
        <w:t>nd</w:t>
      </w:r>
      <w:r w:rsidRPr="00BD4AC1">
        <w:rPr>
          <w:sz w:val="24"/>
          <w:szCs w:val="24"/>
        </w:rPr>
        <w:t xml:space="preserve"> Thessalonians 2:9, wrong thinking in 2</w:t>
      </w:r>
      <w:r w:rsidRPr="00BD4AC1">
        <w:rPr>
          <w:sz w:val="24"/>
          <w:szCs w:val="24"/>
          <w:vertAlign w:val="superscript"/>
        </w:rPr>
        <w:t>nd</w:t>
      </w:r>
      <w:r w:rsidRPr="00BD4AC1">
        <w:rPr>
          <w:sz w:val="24"/>
          <w:szCs w:val="24"/>
        </w:rPr>
        <w:t xml:space="preserve"> Thessalonians 2:4, paranoia in 2</w:t>
      </w:r>
      <w:r w:rsidRPr="00BD4AC1">
        <w:rPr>
          <w:sz w:val="24"/>
          <w:szCs w:val="24"/>
          <w:vertAlign w:val="superscript"/>
        </w:rPr>
        <w:t>nd</w:t>
      </w:r>
      <w:r w:rsidRPr="00BD4AC1">
        <w:rPr>
          <w:sz w:val="24"/>
          <w:szCs w:val="24"/>
        </w:rPr>
        <w:t xml:space="preserve"> Thessalonians 2:10, emotional responsiveness in 2</w:t>
      </w:r>
      <w:r w:rsidRPr="00BD4AC1">
        <w:rPr>
          <w:sz w:val="24"/>
          <w:szCs w:val="24"/>
          <w:vertAlign w:val="superscript"/>
        </w:rPr>
        <w:t>nd</w:t>
      </w:r>
      <w:r w:rsidRPr="00BD4AC1">
        <w:rPr>
          <w:sz w:val="24"/>
          <w:szCs w:val="24"/>
        </w:rPr>
        <w:t xml:space="preserve"> Thessalonians 2:7 and disorganized speech in 2</w:t>
      </w:r>
      <w:r w:rsidRPr="00BD4AC1">
        <w:rPr>
          <w:sz w:val="24"/>
          <w:szCs w:val="24"/>
          <w:vertAlign w:val="superscript"/>
        </w:rPr>
        <w:t>nd</w:t>
      </w:r>
      <w:r w:rsidRPr="00BD4AC1">
        <w:rPr>
          <w:sz w:val="24"/>
          <w:szCs w:val="24"/>
        </w:rPr>
        <w:t xml:space="preserve"> Thessalonians 2:12. Some other scriptures that can attribute to this condition are found in 2</w:t>
      </w:r>
      <w:r w:rsidRPr="00BD4AC1">
        <w:rPr>
          <w:sz w:val="24"/>
          <w:szCs w:val="24"/>
          <w:vertAlign w:val="superscript"/>
        </w:rPr>
        <w:t>nd</w:t>
      </w:r>
      <w:r w:rsidRPr="00BD4AC1">
        <w:rPr>
          <w:sz w:val="24"/>
          <w:szCs w:val="24"/>
        </w:rPr>
        <w:t xml:space="preserve"> John 2:7-11; 1</w:t>
      </w:r>
      <w:r w:rsidRPr="00BD4AC1">
        <w:rPr>
          <w:sz w:val="24"/>
          <w:szCs w:val="24"/>
          <w:vertAlign w:val="superscript"/>
        </w:rPr>
        <w:t>st</w:t>
      </w:r>
      <w:r w:rsidRPr="00BD4AC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68527E" w:rsidRPr="00BD4AC1" w:rsidRDefault="0068527E" w:rsidP="0068527E">
      <w:pPr>
        <w:spacing w:line="480" w:lineRule="auto"/>
        <w:jc w:val="center"/>
        <w:rPr>
          <w:b/>
          <w:sz w:val="24"/>
          <w:szCs w:val="24"/>
        </w:rPr>
      </w:pPr>
      <w:r w:rsidRPr="00BD4AC1">
        <w:rPr>
          <w:b/>
          <w:sz w:val="24"/>
          <w:szCs w:val="24"/>
        </w:rPr>
        <w:t>The Whore of Babylon</w:t>
      </w:r>
    </w:p>
    <w:p w:rsidR="0068527E" w:rsidRPr="00BD4AC1" w:rsidRDefault="0068527E" w:rsidP="0068527E">
      <w:pPr>
        <w:spacing w:line="480" w:lineRule="auto"/>
        <w:jc w:val="both"/>
        <w:rPr>
          <w:sz w:val="24"/>
          <w:szCs w:val="24"/>
        </w:rPr>
      </w:pPr>
      <w:r w:rsidRPr="00BD4AC1">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BD4AC1">
        <w:rPr>
          <w:b/>
          <w:sz w:val="24"/>
          <w:szCs w:val="24"/>
        </w:rPr>
        <w:t>MYSTERY, BABYLON THE GREAT, THE MOTHER OF HARLOTS AND THE ABOMINATIONS OF THE EARTH</w:t>
      </w:r>
      <w:r w:rsidRPr="00BD4AC1">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from the Tree of Knowledge of Good and Evil committed by a Man only and Woman only in a Strength 40 Year Kingdom of This World in Genesis 4:1. Second, is the “</w:t>
      </w:r>
      <w:r w:rsidRPr="00BD4AC1">
        <w:rPr>
          <w:b/>
          <w:sz w:val="24"/>
          <w:szCs w:val="24"/>
        </w:rPr>
        <w:t>Known Holy Law Love Intercourse</w:t>
      </w:r>
      <w:r w:rsidRPr="00BD4AC1">
        <w:rPr>
          <w:sz w:val="24"/>
          <w:szCs w:val="24"/>
        </w:rPr>
        <w:t>” in Luke 2:23 in the Midst of the Tree of Life that is done by a Man and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this kind of Idolatry which is “</w:t>
      </w:r>
      <w:r w:rsidRPr="00BD4AC1">
        <w:rPr>
          <w:b/>
          <w:sz w:val="24"/>
          <w:szCs w:val="24"/>
        </w:rPr>
        <w:t>Marital Sexual Eros Love Fornication</w:t>
      </w:r>
      <w:r w:rsidRPr="00BD4AC1">
        <w:rPr>
          <w:sz w:val="24"/>
          <w:szCs w:val="24"/>
        </w:rPr>
        <w:t>” by the minority of His Foreign Wives after 80 years, but not with the majority of His Local Wives and 300 Single Concubines after 80 years in 1</w:t>
      </w:r>
      <w:r w:rsidRPr="00BD4AC1">
        <w:rPr>
          <w:sz w:val="24"/>
          <w:szCs w:val="24"/>
          <w:vertAlign w:val="superscript"/>
        </w:rPr>
        <w:t>st</w:t>
      </w:r>
      <w:r w:rsidRPr="00BD4AC1">
        <w:rPr>
          <w:sz w:val="24"/>
          <w:szCs w:val="24"/>
        </w:rPr>
        <w:t xml:space="preserve"> Kings 11:1-13; Nehemiah 13:25-27 &amp; Tobit 4:12-13. Third, is the “</w:t>
      </w:r>
      <w:r w:rsidRPr="00BD4AC1">
        <w:rPr>
          <w:b/>
          <w:sz w:val="24"/>
          <w:szCs w:val="24"/>
        </w:rPr>
        <w:t>Unknown Holy Divine Love Intercourse</w:t>
      </w:r>
      <w:r w:rsidRPr="00BD4AC1">
        <w:rPr>
          <w:sz w:val="24"/>
          <w:szCs w:val="24"/>
        </w:rPr>
        <w:t>” from the Tree of Life done by a Man and Woman in 2</w:t>
      </w:r>
      <w:r w:rsidRPr="00BD4AC1">
        <w:rPr>
          <w:sz w:val="24"/>
          <w:szCs w:val="24"/>
          <w:vertAlign w:val="superscript"/>
        </w:rPr>
        <w:t>nd</w:t>
      </w:r>
      <w:r w:rsidRPr="00BD4AC1">
        <w:rPr>
          <w:sz w:val="24"/>
          <w:szCs w:val="24"/>
        </w:rPr>
        <w:t xml:space="preserve"> Peter 1:4 and also done by the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the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68527E" w:rsidRPr="00BD4AC1" w:rsidRDefault="0068527E" w:rsidP="0068527E">
      <w:pPr>
        <w:spacing w:line="480" w:lineRule="auto"/>
        <w:jc w:val="center"/>
        <w:rPr>
          <w:b/>
          <w:sz w:val="24"/>
          <w:szCs w:val="24"/>
        </w:rPr>
      </w:pPr>
      <w:r w:rsidRPr="00BD4AC1">
        <w:rPr>
          <w:b/>
          <w:sz w:val="24"/>
          <w:szCs w:val="24"/>
        </w:rPr>
        <w:t>Why is does Sexual Qanah cause Oppression or Depression?</w:t>
      </w:r>
    </w:p>
    <w:p w:rsidR="0068527E" w:rsidRPr="00BD4AC1" w:rsidRDefault="0068527E" w:rsidP="0068527E">
      <w:pPr>
        <w:spacing w:before="240" w:line="480" w:lineRule="auto"/>
        <w:jc w:val="both"/>
        <w:rPr>
          <w:sz w:val="24"/>
          <w:szCs w:val="24"/>
        </w:rPr>
      </w:pPr>
      <w:r w:rsidRPr="00BD4AC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BD4AC1">
        <w:rPr>
          <w:sz w:val="24"/>
          <w:szCs w:val="24"/>
          <w:vertAlign w:val="superscript"/>
        </w:rPr>
        <w:t>nd</w:t>
      </w:r>
      <w:r w:rsidRPr="00BD4AC1">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8527E" w:rsidRPr="00BD4AC1" w:rsidRDefault="0068527E" w:rsidP="0068527E">
      <w:pPr>
        <w:spacing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8527E" w:rsidRPr="00BD4AC1" w:rsidRDefault="0068527E" w:rsidP="0068527E">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68527E" w:rsidRPr="00BD4AC1" w:rsidRDefault="0068527E" w:rsidP="0068527E">
      <w:pPr>
        <w:spacing w:before="240" w:line="480" w:lineRule="auto"/>
        <w:jc w:val="both"/>
        <w:rPr>
          <w:sz w:val="24"/>
          <w:szCs w:val="24"/>
        </w:rPr>
      </w:pPr>
      <w:r w:rsidRPr="00BD4AC1">
        <w:rPr>
          <w:sz w:val="24"/>
          <w:szCs w:val="24"/>
        </w:rPr>
        <w:t>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68527E" w:rsidRPr="00BD4AC1" w:rsidRDefault="0068527E" w:rsidP="0068527E">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68527E" w:rsidRPr="00BD4AC1" w:rsidRDefault="0068527E" w:rsidP="0068527E">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8527E" w:rsidRPr="00BD4AC1" w:rsidRDefault="0068527E" w:rsidP="0068527E">
      <w:pPr>
        <w:spacing w:line="480" w:lineRule="auto"/>
        <w:jc w:val="center"/>
        <w:rPr>
          <w:b/>
          <w:sz w:val="24"/>
          <w:szCs w:val="24"/>
        </w:rPr>
      </w:pPr>
      <w:r w:rsidRPr="00BD4AC1">
        <w:rPr>
          <w:b/>
          <w:sz w:val="24"/>
          <w:szCs w:val="24"/>
        </w:rPr>
        <w:t>Forbidden Magic known as Sexual Qanah in Christianity in the Law of the Lord James with the Gentile’s Tree of Knowledge in the Book of Acts</w:t>
      </w:r>
    </w:p>
    <w:p w:rsidR="0068527E" w:rsidRPr="00BD4AC1" w:rsidRDefault="0068527E" w:rsidP="0068527E">
      <w:pPr>
        <w:spacing w:line="480" w:lineRule="auto"/>
        <w:jc w:val="both"/>
        <w:rPr>
          <w:sz w:val="24"/>
          <w:szCs w:val="24"/>
        </w:rPr>
      </w:pPr>
      <w:r w:rsidRPr="00BD4AC1">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BD4AC1">
        <w:rPr>
          <w:sz w:val="24"/>
          <w:szCs w:val="24"/>
          <w:vertAlign w:val="superscript"/>
        </w:rPr>
        <w:t>st</w:t>
      </w:r>
      <w:r w:rsidRPr="00BD4AC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8527E" w:rsidRPr="00BD4AC1" w:rsidRDefault="0068527E" w:rsidP="0068527E">
      <w:pPr>
        <w:spacing w:line="480" w:lineRule="auto"/>
        <w:jc w:val="both"/>
        <w:rPr>
          <w:sz w:val="24"/>
          <w:szCs w:val="24"/>
        </w:rPr>
      </w:pPr>
      <w:r w:rsidRPr="00BD4AC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8527E" w:rsidRPr="00BD4AC1" w:rsidRDefault="0068527E" w:rsidP="0068527E">
      <w:pPr>
        <w:spacing w:line="480" w:lineRule="auto"/>
        <w:jc w:val="both"/>
        <w:rPr>
          <w:sz w:val="24"/>
          <w:szCs w:val="24"/>
        </w:rPr>
      </w:pPr>
      <w:r w:rsidRPr="00BD4AC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8527E" w:rsidRPr="00BD4AC1" w:rsidRDefault="0068527E" w:rsidP="0068527E">
      <w:pPr>
        <w:spacing w:line="480" w:lineRule="auto"/>
        <w:jc w:val="both"/>
        <w:rPr>
          <w:sz w:val="24"/>
          <w:szCs w:val="24"/>
        </w:rPr>
      </w:pPr>
      <w:r w:rsidRPr="00BD4AC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BD4AC1">
        <w:rPr>
          <w:b/>
          <w:sz w:val="24"/>
          <w:szCs w:val="24"/>
        </w:rPr>
        <w:t>TO THE UNKNOWN GOD (FATHER STEPHEN)</w:t>
      </w:r>
      <w:r w:rsidRPr="00BD4AC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BD4AC1">
        <w:rPr>
          <w:b/>
          <w:sz w:val="24"/>
          <w:szCs w:val="24"/>
        </w:rPr>
        <w:t>DIVINE NATURE</w:t>
      </w:r>
      <w:r w:rsidRPr="00BD4AC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BD4AC1">
        <w:rPr>
          <w:sz w:val="24"/>
          <w:szCs w:val="24"/>
          <w:vertAlign w:val="superscript"/>
        </w:rPr>
        <w:t>st</w:t>
      </w:r>
      <w:r w:rsidRPr="00BD4AC1">
        <w:rPr>
          <w:sz w:val="24"/>
          <w:szCs w:val="24"/>
        </w:rPr>
        <w:t xml:space="preserve"> Corinthians 2:6-16) until Paul says the New Doctrine of Divine Nature of the Son Jesus’ Resurrection. If You have any questions on the different kinds of flesh, You must get My book called “</w:t>
      </w:r>
      <w:r w:rsidRPr="00BD4AC1">
        <w:rPr>
          <w:b/>
          <w:sz w:val="24"/>
          <w:szCs w:val="24"/>
        </w:rPr>
        <w:t>The Lord Yah and the Different Kinds of Flesh in the Holy Bible</w:t>
      </w:r>
      <w:r w:rsidRPr="00BD4AC1">
        <w:rPr>
          <w:sz w:val="24"/>
          <w:szCs w:val="24"/>
        </w:rPr>
        <w:t xml:space="preserve">.”         </w:t>
      </w:r>
    </w:p>
    <w:p w:rsidR="0068527E" w:rsidRPr="00BD4AC1" w:rsidRDefault="0068527E" w:rsidP="0068527E">
      <w:pPr>
        <w:spacing w:line="480" w:lineRule="auto"/>
        <w:jc w:val="both"/>
        <w:rPr>
          <w:sz w:val="24"/>
          <w:szCs w:val="24"/>
        </w:rPr>
      </w:pPr>
      <w:r w:rsidRPr="00BD4AC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8527E" w:rsidRPr="00BD4AC1" w:rsidRDefault="0068527E" w:rsidP="0068527E">
      <w:pPr>
        <w:jc w:val="center"/>
        <w:rPr>
          <w:b/>
          <w:sz w:val="24"/>
          <w:szCs w:val="24"/>
        </w:rPr>
      </w:pPr>
      <w:r w:rsidRPr="00BD4AC1">
        <w:rPr>
          <w:b/>
          <w:sz w:val="24"/>
          <w:szCs w:val="24"/>
        </w:rPr>
        <w:t>The Forbidden Magic known as Sexual Qanah in Judaism in the Law of the Lord Moses with the Jew’s Tree of Knowledge in Genesis 4:1-6:7</w:t>
      </w:r>
    </w:p>
    <w:p w:rsidR="0068527E" w:rsidRPr="00BD4AC1" w:rsidRDefault="0068527E" w:rsidP="0068527E">
      <w:pPr>
        <w:jc w:val="center"/>
        <w:rPr>
          <w:b/>
          <w:sz w:val="24"/>
          <w:szCs w:val="24"/>
        </w:rPr>
      </w:pPr>
      <w:r w:rsidRPr="00BD4AC1">
        <w:rPr>
          <w:b/>
          <w:sz w:val="24"/>
          <w:szCs w:val="24"/>
        </w:rPr>
        <w:t>Sorcery</w:t>
      </w:r>
    </w:p>
    <w:p w:rsidR="0068527E" w:rsidRPr="00BD4AC1" w:rsidRDefault="0068527E" w:rsidP="0068527E">
      <w:pPr>
        <w:spacing w:line="480" w:lineRule="auto"/>
        <w:jc w:val="both"/>
        <w:rPr>
          <w:sz w:val="24"/>
          <w:szCs w:val="24"/>
        </w:rPr>
      </w:pPr>
      <w:r w:rsidRPr="00BD4AC1">
        <w:rPr>
          <w:sz w:val="24"/>
          <w:szCs w:val="24"/>
        </w:rPr>
        <w:t xml:space="preserve">First, sorcery is derived from an Old French word </w:t>
      </w:r>
      <w:r w:rsidRPr="00BD4AC1">
        <w:rPr>
          <w:b/>
          <w:i/>
          <w:sz w:val="24"/>
          <w:szCs w:val="24"/>
        </w:rPr>
        <w:t>Sorcerie</w:t>
      </w:r>
      <w:r w:rsidRPr="00BD4AC1">
        <w:rPr>
          <w:sz w:val="24"/>
          <w:szCs w:val="24"/>
        </w:rPr>
        <w:t xml:space="preserve">, which is from Vulgar Latin meaning “One who influences fate” by the root word </w:t>
      </w:r>
      <w:r w:rsidRPr="00BD4AC1">
        <w:rPr>
          <w:b/>
          <w:i/>
          <w:sz w:val="24"/>
          <w:szCs w:val="24"/>
        </w:rPr>
        <w:t>Sortiarius</w:t>
      </w:r>
      <w:r w:rsidRPr="00BD4AC1">
        <w:rPr>
          <w:sz w:val="24"/>
          <w:szCs w:val="24"/>
        </w:rPr>
        <w:t xml:space="preserve">. Sorcery is also called </w:t>
      </w:r>
      <w:r w:rsidRPr="00BD4AC1">
        <w:rPr>
          <w:b/>
          <w:i/>
          <w:sz w:val="24"/>
          <w:szCs w:val="24"/>
        </w:rPr>
        <w:t>Maleficium</w:t>
      </w:r>
      <w:r w:rsidRPr="00BD4AC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D4AC1">
        <w:rPr>
          <w:b/>
          <w:sz w:val="24"/>
          <w:szCs w:val="24"/>
        </w:rPr>
        <w:t>The Garden of Eden that the Lord God Created</w:t>
      </w:r>
      <w:r w:rsidRPr="00BD4AC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BD4AC1">
        <w:rPr>
          <w:sz w:val="24"/>
          <w:szCs w:val="24"/>
          <w:vertAlign w:val="superscript"/>
        </w:rPr>
        <w:t>nd</w:t>
      </w:r>
      <w:r w:rsidRPr="00BD4AC1">
        <w:rPr>
          <w:sz w:val="24"/>
          <w:szCs w:val="24"/>
        </w:rPr>
        <w:t xml:space="preserve"> Kings 5:9-14, the Fertility Magic in Genesis 30:37-43, the Mediumistic Divination &amp; Divinatory Wordplay in 1</w:t>
      </w:r>
      <w:r w:rsidRPr="00BD4AC1">
        <w:rPr>
          <w:sz w:val="24"/>
          <w:szCs w:val="24"/>
          <w:vertAlign w:val="superscript"/>
        </w:rPr>
        <w:t>st</w:t>
      </w:r>
      <w:r w:rsidRPr="00BD4AC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D4AC1">
        <w:rPr>
          <w:b/>
          <w:sz w:val="24"/>
          <w:szCs w:val="24"/>
        </w:rPr>
        <w:t>Lady of Kingdoms</w:t>
      </w:r>
      <w:r w:rsidRPr="00BD4AC1">
        <w:rPr>
          <w:sz w:val="24"/>
          <w:szCs w:val="24"/>
        </w:rPr>
        <w:t>.” In a moment She would have the loss of Children &amp; become a Widow. For She trusted in Her sorceries &amp; She said, “No One sees Me”. Her wisdom &amp; knowledge have warped Her &amp; She said in Her heart, “</w:t>
      </w:r>
      <w:r w:rsidRPr="00BD4AC1">
        <w:rPr>
          <w:b/>
          <w:sz w:val="24"/>
          <w:szCs w:val="24"/>
        </w:rPr>
        <w:t>I Am</w:t>
      </w:r>
      <w:r w:rsidRPr="00BD4AC1">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D4AC1">
        <w:rPr>
          <w:sz w:val="24"/>
          <w:szCs w:val="24"/>
          <w:vertAlign w:val="superscript"/>
        </w:rPr>
        <w:t>nd</w:t>
      </w:r>
      <w:r w:rsidRPr="00BD4AC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D4AC1">
        <w:rPr>
          <w:b/>
          <w:sz w:val="24"/>
          <w:szCs w:val="24"/>
        </w:rPr>
        <w:t xml:space="preserve">The Class of a Fighter </w:t>
      </w:r>
      <w:r w:rsidRPr="00BD4AC1">
        <w:rPr>
          <w:sz w:val="24"/>
          <w:szCs w:val="24"/>
        </w:rPr>
        <w:t>&amp;</w:t>
      </w:r>
      <w:r w:rsidRPr="00BD4AC1">
        <w:rPr>
          <w:b/>
          <w:sz w:val="24"/>
          <w:szCs w:val="24"/>
        </w:rPr>
        <w:t xml:space="preserve"> Thief</w:t>
      </w:r>
      <w:r w:rsidRPr="00BD4AC1">
        <w:rPr>
          <w:sz w:val="24"/>
          <w:szCs w:val="24"/>
        </w:rPr>
        <w:t xml:space="preserve"> is </w:t>
      </w:r>
      <w:r w:rsidRPr="00BD4AC1">
        <w:rPr>
          <w:b/>
          <w:sz w:val="24"/>
          <w:szCs w:val="24"/>
        </w:rPr>
        <w:t xml:space="preserve">Ninjas </w:t>
      </w:r>
      <w:r w:rsidRPr="00BD4AC1">
        <w:rPr>
          <w:sz w:val="24"/>
          <w:szCs w:val="24"/>
        </w:rPr>
        <w:t xml:space="preserve">or </w:t>
      </w:r>
      <w:r w:rsidRPr="00BD4AC1">
        <w:rPr>
          <w:b/>
          <w:sz w:val="24"/>
          <w:szCs w:val="24"/>
        </w:rPr>
        <w:t>Assassins</w:t>
      </w:r>
      <w:r w:rsidRPr="00BD4AC1">
        <w:rPr>
          <w:sz w:val="24"/>
          <w:szCs w:val="24"/>
        </w:rPr>
        <w:t xml:space="preserve"> in Acts 21:38. </w:t>
      </w:r>
    </w:p>
    <w:p w:rsidR="0068527E" w:rsidRPr="00BD4AC1" w:rsidRDefault="0068527E" w:rsidP="0068527E">
      <w:pPr>
        <w:spacing w:line="480" w:lineRule="auto"/>
        <w:jc w:val="both"/>
        <w:rPr>
          <w:sz w:val="24"/>
          <w:szCs w:val="24"/>
        </w:rPr>
      </w:pPr>
      <w:r w:rsidRPr="00BD4AC1">
        <w:rPr>
          <w:sz w:val="24"/>
          <w:szCs w:val="24"/>
        </w:rPr>
        <w:t>The Examples of Magic and Sorcery: Magic Practices is in Revelation 18:23. Divination is in Zechariah 10:2. Spiritism is in Isaiah 8:19-20 &amp; 2</w:t>
      </w:r>
      <w:r w:rsidRPr="00BD4AC1">
        <w:rPr>
          <w:sz w:val="24"/>
          <w:szCs w:val="24"/>
          <w:vertAlign w:val="superscript"/>
        </w:rPr>
        <w:t>nd</w:t>
      </w:r>
      <w:r w:rsidRPr="00BD4AC1">
        <w:rPr>
          <w:sz w:val="24"/>
          <w:szCs w:val="24"/>
        </w:rPr>
        <w:t xml:space="preserve"> Chronicles 33:6.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The Examples of those who practiced Sorcery is in Exodus 7:11; 8:18; Numbers 22:6; 23:23; 2</w:t>
      </w:r>
      <w:r w:rsidRPr="00BD4AC1">
        <w:rPr>
          <w:sz w:val="24"/>
          <w:szCs w:val="24"/>
          <w:vertAlign w:val="superscript"/>
        </w:rPr>
        <w:t>nd</w:t>
      </w:r>
      <w:r w:rsidRPr="00BD4AC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D4AC1">
        <w:rPr>
          <w:sz w:val="24"/>
          <w:szCs w:val="24"/>
          <w:vertAlign w:val="superscript"/>
        </w:rPr>
        <w:t>st</w:t>
      </w:r>
      <w:r w:rsidRPr="00BD4AC1">
        <w:rPr>
          <w:sz w:val="24"/>
          <w:szCs w:val="24"/>
        </w:rPr>
        <w:t xml:space="preserve"> Chronicles 10:13-14. The Father Stephen can deliver All from occultism is in Romans 8:38-39 &amp; Acts 16:16-18; 19:18-19.    </w:t>
      </w:r>
    </w:p>
    <w:p w:rsidR="0068527E" w:rsidRPr="00BD4AC1" w:rsidRDefault="0068527E" w:rsidP="0068527E">
      <w:pPr>
        <w:spacing w:line="480" w:lineRule="auto"/>
        <w:jc w:val="center"/>
        <w:rPr>
          <w:b/>
          <w:sz w:val="24"/>
          <w:szCs w:val="24"/>
        </w:rPr>
      </w:pPr>
      <w:r w:rsidRPr="00BD4AC1">
        <w:rPr>
          <w:b/>
          <w:sz w:val="24"/>
          <w:szCs w:val="24"/>
        </w:rPr>
        <w:t>Witchcraft</w:t>
      </w:r>
    </w:p>
    <w:p w:rsidR="0068527E" w:rsidRPr="00BD4AC1" w:rsidRDefault="0068527E" w:rsidP="0068527E">
      <w:pPr>
        <w:spacing w:line="480" w:lineRule="auto"/>
        <w:jc w:val="both"/>
        <w:rPr>
          <w:sz w:val="24"/>
          <w:szCs w:val="24"/>
        </w:rPr>
      </w:pPr>
      <w:r w:rsidRPr="00BD4AC1">
        <w:rPr>
          <w:sz w:val="24"/>
          <w:szCs w:val="24"/>
        </w:rPr>
        <w:t xml:space="preserve">The word witch comes from the Old English </w:t>
      </w:r>
      <w:r w:rsidRPr="00BD4AC1">
        <w:rPr>
          <w:b/>
          <w:i/>
          <w:sz w:val="24"/>
          <w:szCs w:val="24"/>
        </w:rPr>
        <w:t xml:space="preserve">Wicca </w:t>
      </w:r>
      <w:r w:rsidRPr="00BD4AC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BD4AC1">
        <w:rPr>
          <w:sz w:val="24"/>
          <w:szCs w:val="24"/>
          <w:vertAlign w:val="superscript"/>
        </w:rPr>
        <w:t>nd</w:t>
      </w:r>
      <w:r w:rsidRPr="00BD4AC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A </w:t>
      </w:r>
      <w:r w:rsidRPr="00BD4AC1">
        <w:rPr>
          <w:b/>
          <w:sz w:val="24"/>
          <w:szCs w:val="24"/>
        </w:rPr>
        <w:t>Male Witch</w:t>
      </w:r>
      <w:r w:rsidRPr="00BD4AC1">
        <w:rPr>
          <w:sz w:val="24"/>
          <w:szCs w:val="24"/>
        </w:rPr>
        <w:t xml:space="preserve"> is called a </w:t>
      </w:r>
      <w:r w:rsidRPr="00BD4AC1">
        <w:rPr>
          <w:b/>
          <w:sz w:val="24"/>
          <w:szCs w:val="24"/>
        </w:rPr>
        <w:t>Wizard</w:t>
      </w:r>
      <w:r w:rsidRPr="00BD4AC1">
        <w:rPr>
          <w:sz w:val="24"/>
          <w:szCs w:val="24"/>
        </w:rPr>
        <w:t xml:space="preserve"> (</w:t>
      </w:r>
      <w:r w:rsidRPr="00BD4AC1">
        <w:rPr>
          <w:b/>
          <w:sz w:val="24"/>
          <w:szCs w:val="24"/>
        </w:rPr>
        <w:t>The Class of a Fighter, Sorcerer (Mage) &amp; Priest</w:t>
      </w:r>
      <w:r w:rsidRPr="00BD4AC1">
        <w:rPr>
          <w:sz w:val="24"/>
          <w:szCs w:val="24"/>
        </w:rPr>
        <w:t xml:space="preserve">). A </w:t>
      </w:r>
      <w:r w:rsidRPr="00BD4AC1">
        <w:rPr>
          <w:b/>
          <w:sz w:val="24"/>
          <w:szCs w:val="24"/>
        </w:rPr>
        <w:t>Female Witch</w:t>
      </w:r>
      <w:r w:rsidRPr="00BD4AC1">
        <w:rPr>
          <w:sz w:val="24"/>
          <w:szCs w:val="24"/>
        </w:rPr>
        <w:t xml:space="preserve"> is called a </w:t>
      </w:r>
      <w:r w:rsidRPr="00BD4AC1">
        <w:rPr>
          <w:b/>
          <w:sz w:val="24"/>
          <w:szCs w:val="24"/>
        </w:rPr>
        <w:t>Prostitute, Harlot</w:t>
      </w:r>
      <w:r w:rsidRPr="00BD4AC1">
        <w:rPr>
          <w:sz w:val="24"/>
          <w:szCs w:val="24"/>
        </w:rPr>
        <w:t xml:space="preserve"> and a </w:t>
      </w:r>
      <w:r w:rsidRPr="00BD4AC1">
        <w:rPr>
          <w:b/>
          <w:sz w:val="24"/>
          <w:szCs w:val="24"/>
        </w:rPr>
        <w:t>Whore</w:t>
      </w:r>
      <w:r w:rsidRPr="00BD4AC1">
        <w:rPr>
          <w:sz w:val="24"/>
          <w:szCs w:val="24"/>
        </w:rPr>
        <w:t xml:space="preserve"> (</w:t>
      </w:r>
      <w:r w:rsidRPr="00BD4AC1">
        <w:rPr>
          <w:b/>
          <w:sz w:val="24"/>
          <w:szCs w:val="24"/>
        </w:rPr>
        <w:t>The Class of a Fighter, Sorceress &amp; Priestess</w:t>
      </w:r>
      <w:r w:rsidRPr="00BD4AC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BD4AC1">
        <w:rPr>
          <w:b/>
          <w:i/>
          <w:sz w:val="24"/>
          <w:szCs w:val="24"/>
        </w:rPr>
        <w:t>Waerloga</w:t>
      </w:r>
      <w:r w:rsidRPr="00BD4AC1">
        <w:rPr>
          <w:sz w:val="24"/>
          <w:szCs w:val="24"/>
        </w:rPr>
        <w:t>, which means “</w:t>
      </w:r>
      <w:r w:rsidRPr="00BD4AC1">
        <w:rPr>
          <w:b/>
          <w:sz w:val="24"/>
          <w:szCs w:val="24"/>
        </w:rPr>
        <w:t>Oath Breaker</w:t>
      </w:r>
      <w:r w:rsidRPr="00BD4AC1">
        <w:rPr>
          <w:sz w:val="24"/>
          <w:szCs w:val="24"/>
        </w:rPr>
        <w:t>” while Wizard comes from the Middle English word for “</w:t>
      </w:r>
      <w:r w:rsidRPr="00BD4AC1">
        <w:rPr>
          <w:b/>
          <w:sz w:val="24"/>
          <w:szCs w:val="24"/>
        </w:rPr>
        <w:t>Wise</w:t>
      </w:r>
      <w:r w:rsidRPr="00BD4AC1">
        <w:rPr>
          <w:sz w:val="24"/>
          <w:szCs w:val="24"/>
        </w:rPr>
        <w:t>.” If You have any questions on the 21 different kinds of oaths, You must get My book called “</w:t>
      </w:r>
      <w:r w:rsidRPr="00BD4AC1">
        <w:rPr>
          <w:b/>
          <w:sz w:val="24"/>
          <w:szCs w:val="24"/>
        </w:rPr>
        <w:t>What are the Different Kinds of the Lord’s Biblical Oaths in the Holy Bible</w:t>
      </w:r>
      <w:r w:rsidRPr="00BD4AC1">
        <w:rPr>
          <w:sz w:val="24"/>
          <w:szCs w:val="24"/>
        </w:rPr>
        <w:t>.” In 1</w:t>
      </w:r>
      <w:r w:rsidRPr="00BD4AC1">
        <w:rPr>
          <w:sz w:val="24"/>
          <w:szCs w:val="24"/>
          <w:vertAlign w:val="superscript"/>
        </w:rPr>
        <w:t>st</w:t>
      </w:r>
      <w:r w:rsidRPr="00BD4AC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BD4AC1">
        <w:rPr>
          <w:sz w:val="24"/>
          <w:szCs w:val="24"/>
          <w:vertAlign w:val="superscript"/>
        </w:rPr>
        <w:t>st</w:t>
      </w:r>
      <w:r w:rsidRPr="00BD4AC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BD4AC1">
        <w:rPr>
          <w:sz w:val="24"/>
          <w:szCs w:val="24"/>
          <w:vertAlign w:val="superscript"/>
        </w:rPr>
        <w:t>st</w:t>
      </w:r>
      <w:r w:rsidRPr="00BD4AC1">
        <w:rPr>
          <w:sz w:val="24"/>
          <w:szCs w:val="24"/>
        </w:rPr>
        <w:t xml:space="preserve"> Samuel 15:23 it declares “For rebellion is as the sin of witchcraft…because You have rejected the word of the Lord, He also has rejected You from being King.”  In 2</w:t>
      </w:r>
      <w:r w:rsidRPr="00BD4AC1">
        <w:rPr>
          <w:sz w:val="24"/>
          <w:szCs w:val="24"/>
          <w:vertAlign w:val="superscript"/>
        </w:rPr>
        <w:t>nd</w:t>
      </w:r>
      <w:r w:rsidRPr="00BD4AC1">
        <w:rPr>
          <w:sz w:val="24"/>
          <w:szCs w:val="24"/>
        </w:rPr>
        <w:t xml:space="preserve"> Kings 9:22 it states “Now it happened, when Joram saw Jehu, that He said, ‘Is it peace, Jehu?’ So He answered, ‘What peace as long as the harlotries of Your Mother Jezebel and Her witchcrafts are so many?” In 2</w:t>
      </w:r>
      <w:r w:rsidRPr="00BD4AC1">
        <w:rPr>
          <w:sz w:val="24"/>
          <w:szCs w:val="24"/>
          <w:vertAlign w:val="superscript"/>
        </w:rPr>
        <w:t>nd</w:t>
      </w:r>
      <w:r w:rsidRPr="00BD4AC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BD4AC1">
        <w:rPr>
          <w:sz w:val="24"/>
          <w:szCs w:val="24"/>
          <w:vertAlign w:val="superscript"/>
        </w:rPr>
        <w:t>nd</w:t>
      </w:r>
      <w:r w:rsidRPr="00BD4AC1">
        <w:rPr>
          <w:sz w:val="24"/>
          <w:szCs w:val="24"/>
        </w:rPr>
        <w:t xml:space="preserve"> Kings 21:6 also caused the Lord’s anger to come upon them. In 2</w:t>
      </w:r>
      <w:r w:rsidRPr="00BD4AC1">
        <w:rPr>
          <w:sz w:val="24"/>
          <w:szCs w:val="24"/>
          <w:vertAlign w:val="superscript"/>
        </w:rPr>
        <w:t>nd</w:t>
      </w:r>
      <w:r w:rsidRPr="00BD4AC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BD4AC1">
        <w:rPr>
          <w:sz w:val="24"/>
          <w:szCs w:val="24"/>
          <w:vertAlign w:val="superscript"/>
        </w:rPr>
        <w:t>st</w:t>
      </w:r>
      <w:r w:rsidRPr="00BD4AC1">
        <w:rPr>
          <w:sz w:val="24"/>
          <w:szCs w:val="24"/>
        </w:rPr>
        <w:t xml:space="preserve"> Samuel 28:3 it declares “…And Saul had put away those who were wizards out of the land.” Also it is mentions in 1</w:t>
      </w:r>
      <w:r w:rsidRPr="00BD4AC1">
        <w:rPr>
          <w:sz w:val="24"/>
          <w:szCs w:val="24"/>
          <w:vertAlign w:val="superscript"/>
        </w:rPr>
        <w:t>st</w:t>
      </w:r>
      <w:r w:rsidRPr="00BD4AC1">
        <w:rPr>
          <w:sz w:val="24"/>
          <w:szCs w:val="24"/>
        </w:rPr>
        <w:t xml:space="preserve"> Samuel 28:9. In 2</w:t>
      </w:r>
      <w:r w:rsidRPr="00BD4AC1">
        <w:rPr>
          <w:sz w:val="24"/>
          <w:szCs w:val="24"/>
          <w:vertAlign w:val="superscript"/>
        </w:rPr>
        <w:t>nd</w:t>
      </w:r>
      <w:r w:rsidRPr="00BD4AC1">
        <w:rPr>
          <w:sz w:val="24"/>
          <w:szCs w:val="24"/>
        </w:rPr>
        <w:t xml:space="preserve"> Kings 21:6 it tells us that the Father “made His Son pass through the fire… and dealt with wizards and wrought much wickedness in the sight of the Lord, to provoke Him to anger.” In 2</w:t>
      </w:r>
      <w:r w:rsidRPr="00BD4AC1">
        <w:rPr>
          <w:sz w:val="24"/>
          <w:szCs w:val="24"/>
          <w:vertAlign w:val="superscript"/>
        </w:rPr>
        <w:t>nd</w:t>
      </w:r>
      <w:r w:rsidRPr="00BD4AC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BD4AC1">
        <w:rPr>
          <w:sz w:val="24"/>
          <w:szCs w:val="24"/>
          <w:vertAlign w:val="superscript"/>
        </w:rPr>
        <w:t>nd</w:t>
      </w:r>
      <w:r w:rsidRPr="00BD4AC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BD4AC1">
        <w:rPr>
          <w:b/>
          <w:sz w:val="24"/>
          <w:szCs w:val="24"/>
        </w:rPr>
        <w:t>The</w:t>
      </w:r>
      <w:r w:rsidRPr="00BD4AC1">
        <w:rPr>
          <w:sz w:val="24"/>
          <w:szCs w:val="24"/>
        </w:rPr>
        <w:t xml:space="preserve"> </w:t>
      </w:r>
      <w:r w:rsidRPr="00BD4AC1">
        <w:rPr>
          <w:b/>
          <w:sz w:val="24"/>
          <w:szCs w:val="24"/>
        </w:rPr>
        <w:t>Class of a Fighter &amp; Priest/Sorcerer</w:t>
      </w:r>
      <w:r w:rsidRPr="00BD4AC1">
        <w:rPr>
          <w:sz w:val="24"/>
          <w:szCs w:val="24"/>
        </w:rPr>
        <w:t xml:space="preserve"> are </w:t>
      </w:r>
      <w:r w:rsidRPr="00BD4AC1">
        <w:rPr>
          <w:b/>
          <w:sz w:val="24"/>
          <w:szCs w:val="24"/>
        </w:rPr>
        <w:t>Cleric Paladins</w:t>
      </w:r>
      <w:r w:rsidRPr="00BD4AC1">
        <w:rPr>
          <w:sz w:val="24"/>
          <w:szCs w:val="24"/>
        </w:rPr>
        <w:t xml:space="preserve"> or </w:t>
      </w:r>
      <w:r w:rsidRPr="00BD4AC1">
        <w:rPr>
          <w:b/>
          <w:sz w:val="24"/>
          <w:szCs w:val="24"/>
        </w:rPr>
        <w:t>Mage Samurai’s</w:t>
      </w:r>
      <w:r w:rsidRPr="00BD4AC1">
        <w:rPr>
          <w:sz w:val="24"/>
          <w:szCs w:val="24"/>
        </w:rPr>
        <w:t>) who perform healing traits “</w:t>
      </w:r>
      <w:r w:rsidRPr="00BD4AC1">
        <w:rPr>
          <w:b/>
          <w:sz w:val="24"/>
          <w:szCs w:val="24"/>
        </w:rPr>
        <w:t>forbidden white magic</w:t>
      </w:r>
      <w:r w:rsidRPr="00BD4AC1">
        <w:rPr>
          <w:sz w:val="24"/>
          <w:szCs w:val="24"/>
        </w:rPr>
        <w:t>” or “</w:t>
      </w:r>
      <w:r w:rsidRPr="00BD4AC1">
        <w:rPr>
          <w:b/>
          <w:sz w:val="24"/>
          <w:szCs w:val="24"/>
        </w:rPr>
        <w:t>forbidden black magic</w:t>
      </w:r>
      <w:r w:rsidRPr="00BD4AC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8527E" w:rsidRPr="00BD4AC1" w:rsidRDefault="0068527E" w:rsidP="0068527E">
      <w:pPr>
        <w:spacing w:line="480" w:lineRule="auto"/>
        <w:jc w:val="center"/>
        <w:rPr>
          <w:b/>
          <w:sz w:val="24"/>
          <w:szCs w:val="24"/>
        </w:rPr>
      </w:pPr>
      <w:r w:rsidRPr="00BD4AC1">
        <w:rPr>
          <w:b/>
          <w:sz w:val="24"/>
          <w:szCs w:val="24"/>
        </w:rPr>
        <w:t>Observer of Times</w:t>
      </w:r>
    </w:p>
    <w:p w:rsidR="0068527E" w:rsidRPr="00BD4AC1" w:rsidRDefault="0068527E" w:rsidP="0068527E">
      <w:pPr>
        <w:spacing w:line="480" w:lineRule="auto"/>
        <w:jc w:val="both"/>
        <w:rPr>
          <w:sz w:val="24"/>
          <w:szCs w:val="24"/>
        </w:rPr>
      </w:pPr>
      <w:r w:rsidRPr="00BD4AC1">
        <w:rPr>
          <w:sz w:val="24"/>
          <w:szCs w:val="24"/>
        </w:rPr>
        <w:t>The root word  for  observer  comes  from  the  Old  English “</w:t>
      </w:r>
      <w:r w:rsidRPr="00BD4AC1">
        <w:rPr>
          <w:b/>
          <w:sz w:val="24"/>
          <w:szCs w:val="24"/>
        </w:rPr>
        <w:t>to  see, guard or watch</w:t>
      </w:r>
      <w:r w:rsidRPr="00BD4AC1">
        <w:rPr>
          <w:sz w:val="24"/>
          <w:szCs w:val="24"/>
        </w:rPr>
        <w:t>” and  times  means “</w:t>
      </w:r>
      <w:r w:rsidRPr="00BD4AC1">
        <w:rPr>
          <w:b/>
          <w:sz w:val="24"/>
          <w:szCs w:val="24"/>
        </w:rPr>
        <w:t>future realistic qualities</w:t>
      </w:r>
      <w:r w:rsidRPr="00BD4AC1">
        <w:rPr>
          <w:sz w:val="24"/>
          <w:szCs w:val="24"/>
        </w:rPr>
        <w:t>.” The word for observer means “</w:t>
      </w:r>
      <w:r w:rsidRPr="00BD4AC1">
        <w:rPr>
          <w:b/>
          <w:i/>
          <w:sz w:val="24"/>
          <w:szCs w:val="24"/>
        </w:rPr>
        <w:t>Ob</w:t>
      </w:r>
      <w:r w:rsidRPr="00BD4AC1">
        <w:rPr>
          <w:sz w:val="24"/>
          <w:szCs w:val="24"/>
        </w:rPr>
        <w:t>” in the way and “</w:t>
      </w:r>
      <w:r w:rsidRPr="00BD4AC1">
        <w:rPr>
          <w:b/>
          <w:i/>
          <w:sz w:val="24"/>
          <w:szCs w:val="24"/>
        </w:rPr>
        <w:t>Servare</w:t>
      </w:r>
      <w:r w:rsidRPr="00BD4AC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8527E" w:rsidRPr="00BD4AC1" w:rsidRDefault="0068527E" w:rsidP="0068527E">
      <w:pPr>
        <w:spacing w:line="480" w:lineRule="auto"/>
        <w:jc w:val="center"/>
        <w:rPr>
          <w:b/>
          <w:sz w:val="24"/>
          <w:szCs w:val="24"/>
        </w:rPr>
      </w:pPr>
      <w:r w:rsidRPr="00BD4AC1">
        <w:rPr>
          <w:b/>
          <w:sz w:val="24"/>
          <w:szCs w:val="24"/>
        </w:rPr>
        <w:t>Monthly Prognosticators</w:t>
      </w:r>
    </w:p>
    <w:p w:rsidR="0068527E" w:rsidRPr="00BD4AC1" w:rsidRDefault="0068527E" w:rsidP="0068527E">
      <w:pPr>
        <w:spacing w:line="480" w:lineRule="auto"/>
        <w:jc w:val="both"/>
        <w:rPr>
          <w:sz w:val="24"/>
          <w:szCs w:val="24"/>
        </w:rPr>
      </w:pPr>
      <w:r w:rsidRPr="00BD4AC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8527E" w:rsidRPr="00BD4AC1" w:rsidRDefault="0068527E" w:rsidP="0068527E">
      <w:pPr>
        <w:spacing w:line="480" w:lineRule="auto"/>
        <w:jc w:val="center"/>
        <w:rPr>
          <w:b/>
          <w:sz w:val="24"/>
          <w:szCs w:val="24"/>
        </w:rPr>
      </w:pPr>
      <w:r w:rsidRPr="00BD4AC1">
        <w:rPr>
          <w:b/>
          <w:sz w:val="24"/>
          <w:szCs w:val="24"/>
        </w:rPr>
        <w:t>Astrologers</w:t>
      </w:r>
    </w:p>
    <w:p w:rsidR="0068527E" w:rsidRPr="00BD4AC1" w:rsidRDefault="0068527E" w:rsidP="0068527E">
      <w:pPr>
        <w:spacing w:line="480" w:lineRule="auto"/>
        <w:jc w:val="both"/>
        <w:rPr>
          <w:sz w:val="24"/>
          <w:szCs w:val="24"/>
        </w:rPr>
      </w:pPr>
      <w:r w:rsidRPr="00BD4AC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D4AC1">
        <w:rPr>
          <w:b/>
          <w:i/>
          <w:sz w:val="24"/>
          <w:szCs w:val="24"/>
        </w:rPr>
        <w:t>Mathematicus</w:t>
      </w:r>
      <w:r w:rsidRPr="00BD4AC1">
        <w:rPr>
          <w:i/>
          <w:sz w:val="24"/>
          <w:szCs w:val="24"/>
        </w:rPr>
        <w:t xml:space="preserve"> </w:t>
      </w:r>
      <w:r w:rsidRPr="00BD4AC1">
        <w:rPr>
          <w:sz w:val="24"/>
          <w:szCs w:val="24"/>
        </w:rPr>
        <w:t>is used to denote a Person proficiency in astrology. The beginning of omen astrology started in Mesopotamia in the 2</w:t>
      </w:r>
      <w:r w:rsidRPr="00BD4AC1">
        <w:rPr>
          <w:sz w:val="24"/>
          <w:szCs w:val="24"/>
          <w:vertAlign w:val="superscript"/>
        </w:rPr>
        <w:t>nd</w:t>
      </w:r>
      <w:r w:rsidRPr="00BD4AC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BD4AC1">
        <w:rPr>
          <w:sz w:val="24"/>
          <w:szCs w:val="24"/>
          <w:vertAlign w:val="superscript"/>
        </w:rPr>
        <w:t>rd</w:t>
      </w:r>
      <w:r w:rsidRPr="00BD4AC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8527E" w:rsidRPr="00BD4AC1" w:rsidRDefault="0068527E" w:rsidP="0068527E">
      <w:pPr>
        <w:spacing w:line="480" w:lineRule="auto"/>
        <w:jc w:val="both"/>
        <w:rPr>
          <w:sz w:val="24"/>
          <w:szCs w:val="24"/>
        </w:rPr>
      </w:pPr>
      <w:r w:rsidRPr="00BD4AC1">
        <w:rPr>
          <w:sz w:val="24"/>
          <w:szCs w:val="24"/>
        </w:rPr>
        <w:t>Astrology is to be rejected: The Worship of Heavenly Bodies is forbidden is in Deuteronomy 4:19; 2</w:t>
      </w:r>
      <w:r w:rsidRPr="00BD4AC1">
        <w:rPr>
          <w:sz w:val="24"/>
          <w:szCs w:val="24"/>
          <w:vertAlign w:val="superscript"/>
        </w:rPr>
        <w:t>nd</w:t>
      </w:r>
      <w:r w:rsidRPr="00BD4AC1">
        <w:rPr>
          <w:sz w:val="24"/>
          <w:szCs w:val="24"/>
        </w:rPr>
        <w:t xml:space="preserve"> Kings 17:16; 21:3-5; 23:4, 11; 2</w:t>
      </w:r>
      <w:r w:rsidRPr="00BD4AC1">
        <w:rPr>
          <w:sz w:val="24"/>
          <w:szCs w:val="24"/>
          <w:vertAlign w:val="superscript"/>
        </w:rPr>
        <w:t>nd</w:t>
      </w:r>
      <w:r w:rsidRPr="00BD4AC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8527E" w:rsidRPr="00BD4AC1" w:rsidRDefault="0068527E" w:rsidP="0068527E">
      <w:pPr>
        <w:spacing w:line="480" w:lineRule="auto"/>
        <w:jc w:val="center"/>
        <w:rPr>
          <w:b/>
          <w:sz w:val="24"/>
          <w:szCs w:val="24"/>
        </w:rPr>
      </w:pPr>
      <w:r w:rsidRPr="00BD4AC1">
        <w:rPr>
          <w:b/>
          <w:sz w:val="24"/>
          <w:szCs w:val="24"/>
        </w:rPr>
        <w:t>Stargazers</w:t>
      </w:r>
    </w:p>
    <w:p w:rsidR="0068527E" w:rsidRPr="00BD4AC1" w:rsidRDefault="0068527E" w:rsidP="0068527E">
      <w:pPr>
        <w:spacing w:line="480" w:lineRule="auto"/>
        <w:jc w:val="both"/>
        <w:rPr>
          <w:sz w:val="24"/>
          <w:szCs w:val="24"/>
        </w:rPr>
      </w:pPr>
      <w:r w:rsidRPr="00BD4AC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8527E" w:rsidRPr="00BD4AC1" w:rsidRDefault="0068527E" w:rsidP="0068527E">
      <w:pPr>
        <w:spacing w:line="480" w:lineRule="auto"/>
        <w:jc w:val="both"/>
        <w:rPr>
          <w:sz w:val="24"/>
          <w:szCs w:val="24"/>
        </w:rPr>
      </w:pPr>
      <w:r w:rsidRPr="00BD4AC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BD4AC1">
        <w:rPr>
          <w:sz w:val="24"/>
          <w:szCs w:val="24"/>
          <w:vertAlign w:val="superscript"/>
        </w:rPr>
        <w:t>nd</w:t>
      </w:r>
      <w:r w:rsidRPr="00BD4AC1">
        <w:rPr>
          <w:sz w:val="24"/>
          <w:szCs w:val="24"/>
        </w:rPr>
        <w:t xml:space="preserve"> Kings 23:4-5. The Father Stephen’s Judgment of Star Worshippers is in Jeremiah 8:2; 19:12-13; Amos 5:25-27; Zephaniah 1:4-5 &amp; Acts 7:42-43. The Examples of Star Worship is in 2</w:t>
      </w:r>
      <w:r w:rsidRPr="00BD4AC1">
        <w:rPr>
          <w:sz w:val="24"/>
          <w:szCs w:val="24"/>
          <w:vertAlign w:val="superscript"/>
        </w:rPr>
        <w:t>nd</w:t>
      </w:r>
      <w:r w:rsidRPr="00BD4AC1">
        <w:rPr>
          <w:sz w:val="24"/>
          <w:szCs w:val="24"/>
        </w:rPr>
        <w:t xml:space="preserve"> Kings 17:16; 21:3-5; 2</w:t>
      </w:r>
      <w:r w:rsidRPr="00BD4AC1">
        <w:rPr>
          <w:sz w:val="24"/>
          <w:szCs w:val="24"/>
          <w:vertAlign w:val="superscript"/>
        </w:rPr>
        <w:t>nd</w:t>
      </w:r>
      <w:r w:rsidRPr="00BD4AC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D4AC1">
        <w:rPr>
          <w:sz w:val="24"/>
          <w:szCs w:val="24"/>
          <w:vertAlign w:val="superscript"/>
        </w:rPr>
        <w:t>st</w:t>
      </w:r>
      <w:r w:rsidRPr="00BD4AC1">
        <w:rPr>
          <w:sz w:val="24"/>
          <w:szCs w:val="24"/>
        </w:rPr>
        <w:t xml:space="preserve"> Chronicles 27:23; Nehemiah 9:23; Jeremiah 33:22 &amp; Hebrews 11:12. The Metaphorical References to the Stars: A Coming Ruler is in Numbers 24:17. The Morning Star is in Isaiah 14:12-13; 2</w:t>
      </w:r>
      <w:r w:rsidRPr="00BD4AC1">
        <w:rPr>
          <w:sz w:val="24"/>
          <w:szCs w:val="24"/>
          <w:vertAlign w:val="superscript"/>
        </w:rPr>
        <w:t>nd</w:t>
      </w:r>
      <w:r w:rsidRPr="00BD4AC1">
        <w:rPr>
          <w:sz w:val="24"/>
          <w:szCs w:val="24"/>
        </w:rPr>
        <w:t xml:space="preserve"> Peter 1:19 &amp; Revelation 2:28; 22:16. The Wandering Stars is in Jude 13. The Angelical Stars is in Revelation 1:16, 20. The Father Stephen’s Creatures shining as Stars is in Philippians 2:15 &amp; Daniel 12:3.    </w:t>
      </w:r>
    </w:p>
    <w:p w:rsidR="0068527E" w:rsidRPr="00BD4AC1" w:rsidRDefault="0068527E" w:rsidP="0068527E">
      <w:pPr>
        <w:spacing w:line="480" w:lineRule="auto"/>
        <w:jc w:val="center"/>
        <w:rPr>
          <w:b/>
          <w:sz w:val="24"/>
          <w:szCs w:val="24"/>
        </w:rPr>
      </w:pPr>
      <w:r w:rsidRPr="00BD4AC1">
        <w:rPr>
          <w:b/>
          <w:sz w:val="24"/>
          <w:szCs w:val="24"/>
        </w:rPr>
        <w:t>Seers (Yidoni)</w:t>
      </w:r>
    </w:p>
    <w:p w:rsidR="0068527E" w:rsidRPr="00BD4AC1" w:rsidRDefault="0068527E" w:rsidP="0068527E">
      <w:pPr>
        <w:spacing w:line="480" w:lineRule="auto"/>
        <w:jc w:val="both"/>
        <w:rPr>
          <w:sz w:val="24"/>
          <w:szCs w:val="24"/>
        </w:rPr>
      </w:pPr>
      <w:r w:rsidRPr="00BD4AC1">
        <w:rPr>
          <w:sz w:val="24"/>
          <w:szCs w:val="24"/>
        </w:rPr>
        <w:t>Seers are also called Prophets in 1</w:t>
      </w:r>
      <w:r w:rsidRPr="00BD4AC1">
        <w:rPr>
          <w:sz w:val="24"/>
          <w:szCs w:val="24"/>
          <w:vertAlign w:val="superscript"/>
        </w:rPr>
        <w:t>st</w:t>
      </w:r>
      <w:r w:rsidRPr="00BD4AC1">
        <w:rPr>
          <w:sz w:val="24"/>
          <w:szCs w:val="24"/>
        </w:rPr>
        <w:t xml:space="preserve"> Samuel 9:9. The word Prophet is translated as a “Spokesperson.” The meaning of </w:t>
      </w:r>
      <w:r w:rsidRPr="00BD4AC1">
        <w:rPr>
          <w:b/>
          <w:i/>
          <w:sz w:val="24"/>
          <w:szCs w:val="24"/>
        </w:rPr>
        <w:t>Navi</w:t>
      </w:r>
      <w:r w:rsidRPr="00BD4AC1">
        <w:rPr>
          <w:i/>
          <w:sz w:val="24"/>
          <w:szCs w:val="24"/>
        </w:rPr>
        <w:t xml:space="preserve"> </w:t>
      </w:r>
      <w:r w:rsidRPr="00BD4AC1">
        <w:rPr>
          <w:sz w:val="24"/>
          <w:szCs w:val="24"/>
        </w:rPr>
        <w:t xml:space="preserve">is described in Deuteronomy 18:18 where God said, “…I will put My words in His mouth and He will speak to them all that I command Him.” The word </w:t>
      </w:r>
      <w:r w:rsidRPr="00BD4AC1">
        <w:rPr>
          <w:b/>
          <w:i/>
          <w:sz w:val="24"/>
          <w:szCs w:val="24"/>
        </w:rPr>
        <w:t>Navi</w:t>
      </w:r>
      <w:r w:rsidRPr="00BD4AC1">
        <w:rPr>
          <w:i/>
          <w:sz w:val="24"/>
          <w:szCs w:val="24"/>
        </w:rPr>
        <w:t xml:space="preserve"> </w:t>
      </w:r>
      <w:r w:rsidRPr="00BD4AC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D4AC1">
        <w:rPr>
          <w:sz w:val="24"/>
          <w:szCs w:val="24"/>
          <w:vertAlign w:val="superscript"/>
        </w:rPr>
        <w:t>nd</w:t>
      </w:r>
      <w:r w:rsidRPr="00BD4AC1">
        <w:rPr>
          <w:sz w:val="24"/>
          <w:szCs w:val="24"/>
        </w:rPr>
        <w:t xml:space="preserve"> Peter 2:1 it tells us that there was False Prophets who bring secret destructive heresies and denying the Lord who brought them to bring speedily destruction upon them. In 1</w:t>
      </w:r>
      <w:r w:rsidRPr="00BD4AC1">
        <w:rPr>
          <w:sz w:val="24"/>
          <w:szCs w:val="24"/>
          <w:vertAlign w:val="superscript"/>
        </w:rPr>
        <w:t>st</w:t>
      </w:r>
      <w:r w:rsidRPr="00BD4AC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8527E" w:rsidRPr="00BD4AC1" w:rsidRDefault="0068527E" w:rsidP="0068527E">
      <w:pPr>
        <w:spacing w:line="480" w:lineRule="auto"/>
        <w:jc w:val="both"/>
        <w:rPr>
          <w:sz w:val="24"/>
          <w:szCs w:val="24"/>
        </w:rPr>
      </w:pPr>
      <w:r w:rsidRPr="00BD4AC1">
        <w:rPr>
          <w:sz w:val="24"/>
          <w:szCs w:val="24"/>
        </w:rPr>
        <w:t>Seer as an alternative title for a Prophet is in 1</w:t>
      </w:r>
      <w:r w:rsidRPr="00BD4AC1">
        <w:rPr>
          <w:sz w:val="24"/>
          <w:szCs w:val="24"/>
          <w:vertAlign w:val="superscript"/>
        </w:rPr>
        <w:t>st</w:t>
      </w:r>
      <w:r w:rsidRPr="00BD4AC1">
        <w:rPr>
          <w:sz w:val="24"/>
          <w:szCs w:val="24"/>
        </w:rPr>
        <w:t xml:space="preserve"> Samuel 9:9; 2</w:t>
      </w:r>
      <w:r w:rsidRPr="00BD4AC1">
        <w:rPr>
          <w:sz w:val="24"/>
          <w:szCs w:val="24"/>
          <w:vertAlign w:val="superscript"/>
        </w:rPr>
        <w:t>nd</w:t>
      </w:r>
      <w:r w:rsidRPr="00BD4AC1">
        <w:rPr>
          <w:sz w:val="24"/>
          <w:szCs w:val="24"/>
        </w:rPr>
        <w:t xml:space="preserve"> Samuel 24:11 &amp; 1</w:t>
      </w:r>
      <w:r w:rsidRPr="00BD4AC1">
        <w:rPr>
          <w:sz w:val="24"/>
          <w:szCs w:val="24"/>
          <w:vertAlign w:val="superscript"/>
        </w:rPr>
        <w:t>st</w:t>
      </w:r>
      <w:r w:rsidRPr="00BD4AC1">
        <w:rPr>
          <w:sz w:val="24"/>
          <w:szCs w:val="24"/>
        </w:rPr>
        <w:t xml:space="preserve"> Chronicles 21:9. Seers used by Creatures to enquire of the Father Stephen is in 1</w:t>
      </w:r>
      <w:r w:rsidRPr="00BD4AC1">
        <w:rPr>
          <w:sz w:val="24"/>
          <w:szCs w:val="24"/>
          <w:vertAlign w:val="superscript"/>
        </w:rPr>
        <w:t>st</w:t>
      </w:r>
      <w:r w:rsidRPr="00BD4AC1">
        <w:rPr>
          <w:sz w:val="24"/>
          <w:szCs w:val="24"/>
        </w:rPr>
        <w:t xml:space="preserve"> Samuel 9:8-9. David had Seers to enquire of the Father Stephen for Him is in 1</w:t>
      </w:r>
      <w:r w:rsidRPr="00BD4AC1">
        <w:rPr>
          <w:sz w:val="24"/>
          <w:szCs w:val="24"/>
          <w:vertAlign w:val="superscript"/>
        </w:rPr>
        <w:t>st</w:t>
      </w:r>
      <w:r w:rsidRPr="00BD4AC1">
        <w:rPr>
          <w:sz w:val="24"/>
          <w:szCs w:val="24"/>
        </w:rPr>
        <w:t xml:space="preserve"> Chronicles 25:1-5; 2</w:t>
      </w:r>
      <w:r w:rsidRPr="00BD4AC1">
        <w:rPr>
          <w:sz w:val="24"/>
          <w:szCs w:val="24"/>
          <w:vertAlign w:val="superscript"/>
        </w:rPr>
        <w:t>nd</w:t>
      </w:r>
      <w:r w:rsidRPr="00BD4AC1">
        <w:rPr>
          <w:sz w:val="24"/>
          <w:szCs w:val="24"/>
        </w:rPr>
        <w:t xml:space="preserve"> Samuel 15:27; 24:11; 1</w:t>
      </w:r>
      <w:r w:rsidRPr="00BD4AC1">
        <w:rPr>
          <w:sz w:val="24"/>
          <w:szCs w:val="24"/>
          <w:vertAlign w:val="superscript"/>
        </w:rPr>
        <w:t>st</w:t>
      </w:r>
      <w:r w:rsidRPr="00BD4AC1">
        <w:rPr>
          <w:sz w:val="24"/>
          <w:szCs w:val="24"/>
        </w:rPr>
        <w:t xml:space="preserve"> Chronicles 21:9; 2</w:t>
      </w:r>
      <w:r w:rsidRPr="00BD4AC1">
        <w:rPr>
          <w:sz w:val="24"/>
          <w:szCs w:val="24"/>
          <w:vertAlign w:val="superscript"/>
        </w:rPr>
        <w:t>nd</w:t>
      </w:r>
      <w:r w:rsidRPr="00BD4AC1">
        <w:rPr>
          <w:sz w:val="24"/>
          <w:szCs w:val="24"/>
        </w:rPr>
        <w:t xml:space="preserve"> Chronicles 29:25; 35:15. Seers were used by the Father Stephen to bring His word to the Creatures is in 2</w:t>
      </w:r>
      <w:r w:rsidRPr="00BD4AC1">
        <w:rPr>
          <w:sz w:val="24"/>
          <w:szCs w:val="24"/>
          <w:vertAlign w:val="superscript"/>
        </w:rPr>
        <w:t>nd</w:t>
      </w:r>
      <w:r w:rsidRPr="00BD4AC1">
        <w:rPr>
          <w:sz w:val="24"/>
          <w:szCs w:val="24"/>
        </w:rPr>
        <w:t xml:space="preserve"> Kings 17:13. Seers were used by the Father Stephen to bring His word to the King is in 2</w:t>
      </w:r>
      <w:r w:rsidRPr="00BD4AC1">
        <w:rPr>
          <w:sz w:val="24"/>
          <w:szCs w:val="24"/>
          <w:vertAlign w:val="superscript"/>
        </w:rPr>
        <w:t>nd</w:t>
      </w:r>
      <w:r w:rsidRPr="00BD4AC1">
        <w:rPr>
          <w:sz w:val="24"/>
          <w:szCs w:val="24"/>
        </w:rPr>
        <w:t xml:space="preserve"> Chronicles 16:7-10; 33:18. The Words of a Seer were sometimes unwelcome is in 2</w:t>
      </w:r>
      <w:r w:rsidRPr="00BD4AC1">
        <w:rPr>
          <w:sz w:val="24"/>
          <w:szCs w:val="24"/>
          <w:vertAlign w:val="superscript"/>
        </w:rPr>
        <w:t>nd</w:t>
      </w:r>
      <w:r w:rsidRPr="00BD4AC1">
        <w:rPr>
          <w:sz w:val="24"/>
          <w:szCs w:val="24"/>
        </w:rPr>
        <w:t xml:space="preserve"> Chronicles 16:7-10; Isaiah 30:10 &amp; Amos 7:12-13. Samuel was called a Seer is in 1</w:t>
      </w:r>
      <w:r w:rsidRPr="00BD4AC1">
        <w:rPr>
          <w:sz w:val="24"/>
          <w:szCs w:val="24"/>
          <w:vertAlign w:val="superscript"/>
        </w:rPr>
        <w:t>st</w:t>
      </w:r>
      <w:r w:rsidRPr="00BD4AC1">
        <w:rPr>
          <w:sz w:val="24"/>
          <w:szCs w:val="24"/>
        </w:rPr>
        <w:t xml:space="preserve"> Samuel 9:11-14, 18-19 &amp; 1</w:t>
      </w:r>
      <w:r w:rsidRPr="00BD4AC1">
        <w:rPr>
          <w:sz w:val="24"/>
          <w:szCs w:val="24"/>
          <w:vertAlign w:val="superscript"/>
        </w:rPr>
        <w:t>st</w:t>
      </w:r>
      <w:r w:rsidRPr="00BD4AC1">
        <w:rPr>
          <w:sz w:val="24"/>
          <w:szCs w:val="24"/>
        </w:rPr>
        <w:t xml:space="preserve"> Chronicles 9:22; 26:28; 29:29. Asaph, the Psalmists was called a Seer is in 2</w:t>
      </w:r>
      <w:r w:rsidRPr="00BD4AC1">
        <w:rPr>
          <w:sz w:val="24"/>
          <w:szCs w:val="24"/>
          <w:vertAlign w:val="superscript"/>
        </w:rPr>
        <w:t>nd</w:t>
      </w:r>
      <w:r w:rsidRPr="00BD4AC1">
        <w:rPr>
          <w:sz w:val="24"/>
          <w:szCs w:val="24"/>
        </w:rPr>
        <w:t xml:space="preserve"> Chronicles 29:30. Seers wrote Israel’s history is in 2</w:t>
      </w:r>
      <w:r w:rsidRPr="00BD4AC1">
        <w:rPr>
          <w:sz w:val="24"/>
          <w:szCs w:val="24"/>
          <w:vertAlign w:val="superscript"/>
        </w:rPr>
        <w:t>nd</w:t>
      </w:r>
      <w:r w:rsidRPr="00BD4AC1">
        <w:rPr>
          <w:sz w:val="24"/>
          <w:szCs w:val="24"/>
        </w:rPr>
        <w:t xml:space="preserve"> Chronicles 33:18-19; 1</w:t>
      </w:r>
      <w:r w:rsidRPr="00BD4AC1">
        <w:rPr>
          <w:sz w:val="24"/>
          <w:szCs w:val="24"/>
          <w:vertAlign w:val="superscript"/>
        </w:rPr>
        <w:t>st</w:t>
      </w:r>
      <w:r w:rsidRPr="00BD4AC1">
        <w:rPr>
          <w:sz w:val="24"/>
          <w:szCs w:val="24"/>
        </w:rPr>
        <w:t xml:space="preserve"> Chronicles 29:29 &amp; 2</w:t>
      </w:r>
      <w:r w:rsidRPr="00BD4AC1">
        <w:rPr>
          <w:sz w:val="24"/>
          <w:szCs w:val="24"/>
          <w:vertAlign w:val="superscript"/>
        </w:rPr>
        <w:t>nd</w:t>
      </w:r>
      <w:r w:rsidRPr="00BD4AC1">
        <w:rPr>
          <w:sz w:val="24"/>
          <w:szCs w:val="24"/>
        </w:rPr>
        <w:t xml:space="preserve"> Chronicles 9:29; 12:15. The Father Stephen judges Israel by blinding the Seers is in Isaiah 29:10 &amp; Micah 3:7.   </w:t>
      </w:r>
    </w:p>
    <w:p w:rsidR="0068527E" w:rsidRPr="00BD4AC1" w:rsidRDefault="0068527E" w:rsidP="0068527E">
      <w:pPr>
        <w:spacing w:line="480" w:lineRule="auto"/>
        <w:jc w:val="center"/>
        <w:rPr>
          <w:b/>
          <w:sz w:val="24"/>
          <w:szCs w:val="24"/>
        </w:rPr>
      </w:pPr>
      <w:r w:rsidRPr="00BD4AC1">
        <w:rPr>
          <w:b/>
          <w:sz w:val="24"/>
          <w:szCs w:val="24"/>
        </w:rPr>
        <w:t>Magicians</w:t>
      </w:r>
    </w:p>
    <w:p w:rsidR="0068527E" w:rsidRPr="00BD4AC1" w:rsidRDefault="0068527E" w:rsidP="0068527E">
      <w:pPr>
        <w:spacing w:line="480" w:lineRule="auto"/>
        <w:jc w:val="both"/>
        <w:rPr>
          <w:sz w:val="24"/>
          <w:szCs w:val="24"/>
        </w:rPr>
      </w:pPr>
      <w:r w:rsidRPr="00BD4AC1">
        <w:rPr>
          <w:sz w:val="24"/>
          <w:szCs w:val="24"/>
        </w:rPr>
        <w:t>A Magician is a word that comes from the Greek word “</w:t>
      </w:r>
      <w:r w:rsidRPr="00BD4AC1">
        <w:rPr>
          <w:b/>
          <w:sz w:val="24"/>
          <w:szCs w:val="24"/>
        </w:rPr>
        <w:t>Magi</w:t>
      </w:r>
      <w:r w:rsidRPr="00BD4AC1">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D4AC1">
        <w:rPr>
          <w:sz w:val="24"/>
          <w:szCs w:val="24"/>
          <w:vertAlign w:val="superscript"/>
        </w:rPr>
        <w:t>rd</w:t>
      </w:r>
      <w:r w:rsidRPr="00BD4AC1">
        <w:rPr>
          <w:sz w:val="24"/>
          <w:szCs w:val="24"/>
        </w:rPr>
        <w:t xml:space="preserve"> Ruler of Babylon. Joseph and Daniel were called the Chiefs of the Magicians, but what separated them from the Magicians was the Spirit of the Holy God dwelling in them. So it’s forbidden to be a Magician.         </w:t>
      </w:r>
    </w:p>
    <w:p w:rsidR="0068527E" w:rsidRPr="00BD4AC1" w:rsidRDefault="0068527E" w:rsidP="0068527E">
      <w:pPr>
        <w:spacing w:line="480" w:lineRule="auto"/>
        <w:jc w:val="center"/>
        <w:rPr>
          <w:b/>
          <w:sz w:val="24"/>
          <w:szCs w:val="24"/>
        </w:rPr>
      </w:pPr>
      <w:r w:rsidRPr="00BD4AC1">
        <w:rPr>
          <w:b/>
          <w:sz w:val="24"/>
          <w:szCs w:val="24"/>
        </w:rPr>
        <w:t>Wise Men</w:t>
      </w:r>
    </w:p>
    <w:p w:rsidR="0068527E" w:rsidRPr="00BD4AC1" w:rsidRDefault="0068527E" w:rsidP="0068527E">
      <w:pPr>
        <w:spacing w:line="480" w:lineRule="auto"/>
        <w:jc w:val="both"/>
        <w:rPr>
          <w:sz w:val="24"/>
          <w:szCs w:val="24"/>
        </w:rPr>
      </w:pPr>
      <w:r w:rsidRPr="00BD4AC1">
        <w:rPr>
          <w:sz w:val="24"/>
          <w:szCs w:val="24"/>
        </w:rPr>
        <w:t>Wise Men are called the Men of wisdom. Wisdom derives from a word called “</w:t>
      </w:r>
      <w:r w:rsidRPr="00BD4AC1">
        <w:rPr>
          <w:b/>
          <w:sz w:val="24"/>
          <w:szCs w:val="24"/>
        </w:rPr>
        <w:t>Passions”</w:t>
      </w:r>
      <w:r w:rsidRPr="00BD4AC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D4AC1">
        <w:rPr>
          <w:sz w:val="24"/>
          <w:szCs w:val="24"/>
          <w:vertAlign w:val="superscript"/>
        </w:rPr>
        <w:t>st</w:t>
      </w:r>
      <w:r w:rsidRPr="00BD4AC1">
        <w:rPr>
          <w:sz w:val="24"/>
          <w:szCs w:val="24"/>
        </w:rPr>
        <w:t xml:space="preserve"> Kings 11:1-13. So Wise Men of wisdom can be forbidden to the people of God, if the application is wrongly used especially against the Lord Yah’s wishes. </w:t>
      </w:r>
    </w:p>
    <w:p w:rsidR="0068527E" w:rsidRPr="00BD4AC1" w:rsidRDefault="0068527E" w:rsidP="0068527E">
      <w:pPr>
        <w:spacing w:line="480" w:lineRule="auto"/>
        <w:jc w:val="center"/>
        <w:rPr>
          <w:b/>
          <w:sz w:val="24"/>
          <w:szCs w:val="24"/>
        </w:rPr>
      </w:pPr>
      <w:r w:rsidRPr="00BD4AC1">
        <w:rPr>
          <w:b/>
          <w:sz w:val="24"/>
          <w:szCs w:val="24"/>
        </w:rPr>
        <w:t>Chaldeans</w:t>
      </w:r>
    </w:p>
    <w:p w:rsidR="0068527E" w:rsidRPr="00BD4AC1" w:rsidRDefault="0068527E" w:rsidP="0068527E">
      <w:pPr>
        <w:spacing w:line="480" w:lineRule="auto"/>
        <w:jc w:val="both"/>
        <w:rPr>
          <w:sz w:val="24"/>
          <w:szCs w:val="24"/>
        </w:rPr>
      </w:pPr>
      <w:r w:rsidRPr="00BD4AC1">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D4AC1">
        <w:rPr>
          <w:sz w:val="24"/>
          <w:szCs w:val="24"/>
          <w:vertAlign w:val="superscript"/>
        </w:rPr>
        <w:t>rd</w:t>
      </w:r>
      <w:r w:rsidRPr="00BD4AC1">
        <w:rPr>
          <w:sz w:val="24"/>
          <w:szCs w:val="24"/>
        </w:rPr>
        <w:t xml:space="preserve"> Ruler of Babylon. In these scriptures it is forbidden to be a Chaldean because the Lord’s was against them for their wickedness and iniquity.       </w:t>
      </w:r>
    </w:p>
    <w:p w:rsidR="0068527E" w:rsidRPr="00BD4AC1" w:rsidRDefault="0068527E" w:rsidP="0068527E">
      <w:pPr>
        <w:spacing w:line="480" w:lineRule="auto"/>
        <w:jc w:val="center"/>
        <w:rPr>
          <w:b/>
          <w:sz w:val="24"/>
          <w:szCs w:val="24"/>
        </w:rPr>
      </w:pPr>
      <w:r w:rsidRPr="00BD4AC1">
        <w:rPr>
          <w:b/>
          <w:sz w:val="24"/>
          <w:szCs w:val="24"/>
        </w:rPr>
        <w:t>Necromancers</w:t>
      </w:r>
    </w:p>
    <w:p w:rsidR="0068527E" w:rsidRPr="00BD4AC1" w:rsidRDefault="0068527E" w:rsidP="0068527E">
      <w:pPr>
        <w:spacing w:line="480" w:lineRule="auto"/>
        <w:jc w:val="both"/>
        <w:rPr>
          <w:sz w:val="24"/>
          <w:szCs w:val="24"/>
        </w:rPr>
      </w:pPr>
      <w:r w:rsidRPr="00BD4AC1">
        <w:rPr>
          <w:sz w:val="24"/>
          <w:szCs w:val="24"/>
        </w:rPr>
        <w:t xml:space="preserve">The word necromancy derives from a word in the Greek called </w:t>
      </w:r>
      <w:r w:rsidRPr="00BD4AC1">
        <w:rPr>
          <w:b/>
          <w:i/>
          <w:sz w:val="24"/>
          <w:szCs w:val="24"/>
        </w:rPr>
        <w:t xml:space="preserve">Vekpos </w:t>
      </w:r>
      <w:r w:rsidRPr="00BD4AC1">
        <w:rPr>
          <w:sz w:val="24"/>
          <w:szCs w:val="24"/>
        </w:rPr>
        <w:t xml:space="preserve">or </w:t>
      </w:r>
      <w:r w:rsidRPr="00BD4AC1">
        <w:rPr>
          <w:b/>
          <w:i/>
          <w:sz w:val="24"/>
          <w:szCs w:val="24"/>
        </w:rPr>
        <w:t>Nekros</w:t>
      </w:r>
      <w:r w:rsidRPr="00BD4AC1">
        <w:rPr>
          <w:i/>
          <w:sz w:val="24"/>
          <w:szCs w:val="24"/>
        </w:rPr>
        <w:t xml:space="preserve"> </w:t>
      </w:r>
      <w:r w:rsidRPr="00BD4AC1">
        <w:rPr>
          <w:sz w:val="24"/>
          <w:szCs w:val="24"/>
        </w:rPr>
        <w:t xml:space="preserve">meaning dead body and from the Greek word </w:t>
      </w:r>
      <w:r w:rsidRPr="00BD4AC1">
        <w:rPr>
          <w:b/>
          <w:i/>
          <w:sz w:val="24"/>
          <w:szCs w:val="24"/>
        </w:rPr>
        <w:t>Manteia</w:t>
      </w:r>
      <w:r w:rsidRPr="00BD4AC1">
        <w:rPr>
          <w:i/>
          <w:sz w:val="24"/>
          <w:szCs w:val="24"/>
        </w:rPr>
        <w:t xml:space="preserve"> </w:t>
      </w:r>
      <w:r w:rsidRPr="00BD4AC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D4AC1">
        <w:rPr>
          <w:b/>
          <w:sz w:val="24"/>
          <w:szCs w:val="24"/>
        </w:rPr>
        <w:t>Nigromancy</w:t>
      </w:r>
      <w:r w:rsidRPr="00BD4AC1">
        <w:rPr>
          <w:sz w:val="24"/>
          <w:szCs w:val="24"/>
        </w:rPr>
        <w:t xml:space="preserve"> with the close association to the word </w:t>
      </w:r>
      <w:r w:rsidRPr="00BD4AC1">
        <w:rPr>
          <w:b/>
          <w:i/>
          <w:sz w:val="24"/>
          <w:szCs w:val="24"/>
        </w:rPr>
        <w:t>Niger</w:t>
      </w:r>
      <w:r w:rsidRPr="00BD4AC1">
        <w:rPr>
          <w:b/>
          <w:sz w:val="24"/>
          <w:szCs w:val="24"/>
        </w:rPr>
        <w:t xml:space="preserve"> </w:t>
      </w:r>
      <w:r w:rsidRPr="00BD4AC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D4AC1">
        <w:rPr>
          <w:sz w:val="24"/>
          <w:szCs w:val="24"/>
          <w:vertAlign w:val="superscript"/>
        </w:rPr>
        <w:t>nd</w:t>
      </w:r>
      <w:r w:rsidRPr="00BD4AC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8527E" w:rsidRPr="00BD4AC1" w:rsidRDefault="0068527E" w:rsidP="0068527E">
      <w:pPr>
        <w:spacing w:line="480" w:lineRule="auto"/>
        <w:jc w:val="center"/>
        <w:rPr>
          <w:b/>
          <w:sz w:val="24"/>
          <w:szCs w:val="24"/>
        </w:rPr>
      </w:pPr>
      <w:r w:rsidRPr="00BD4AC1">
        <w:rPr>
          <w:b/>
          <w:sz w:val="24"/>
          <w:szCs w:val="24"/>
        </w:rPr>
        <w:t>Spiritist</w:t>
      </w:r>
    </w:p>
    <w:p w:rsidR="0068527E" w:rsidRPr="00BD4AC1" w:rsidRDefault="0068527E" w:rsidP="0068527E">
      <w:pPr>
        <w:spacing w:line="480" w:lineRule="auto"/>
        <w:jc w:val="both"/>
        <w:rPr>
          <w:sz w:val="24"/>
          <w:szCs w:val="24"/>
        </w:rPr>
      </w:pPr>
      <w:r w:rsidRPr="00BD4AC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D4AC1">
        <w:rPr>
          <w:sz w:val="24"/>
          <w:szCs w:val="24"/>
          <w:vertAlign w:val="superscript"/>
        </w:rPr>
        <w:t>st</w:t>
      </w:r>
      <w:r w:rsidRPr="00BD4AC1">
        <w:rPr>
          <w:sz w:val="24"/>
          <w:szCs w:val="24"/>
        </w:rPr>
        <w:t xml:space="preserve"> Samuel 28:3, 9 it declares that Saul had put and cut off the Spiritists from the land. In 2</w:t>
      </w:r>
      <w:r w:rsidRPr="00BD4AC1">
        <w:rPr>
          <w:sz w:val="24"/>
          <w:szCs w:val="24"/>
          <w:vertAlign w:val="superscript"/>
        </w:rPr>
        <w:t>nd</w:t>
      </w:r>
      <w:r w:rsidRPr="00BD4AC1">
        <w:rPr>
          <w:sz w:val="24"/>
          <w:szCs w:val="24"/>
        </w:rPr>
        <w:t xml:space="preserve"> Kings 21:6 and 2</w:t>
      </w:r>
      <w:r w:rsidRPr="00BD4AC1">
        <w:rPr>
          <w:sz w:val="24"/>
          <w:szCs w:val="24"/>
          <w:vertAlign w:val="superscript"/>
        </w:rPr>
        <w:t>nd</w:t>
      </w:r>
      <w:r w:rsidRPr="00BD4AC1">
        <w:rPr>
          <w:sz w:val="24"/>
          <w:szCs w:val="24"/>
        </w:rPr>
        <w:t xml:space="preserve"> Chronicles 33:6 says that the Father made His Son pass through the fire to consult with Spiritists, by which much evil was done against the Lord. In 2</w:t>
      </w:r>
      <w:r w:rsidRPr="00BD4AC1">
        <w:rPr>
          <w:sz w:val="24"/>
          <w:szCs w:val="24"/>
          <w:vertAlign w:val="superscript"/>
        </w:rPr>
        <w:t>nd</w:t>
      </w:r>
      <w:r w:rsidRPr="00BD4AC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8527E" w:rsidRPr="00BD4AC1" w:rsidRDefault="0068527E" w:rsidP="0068527E">
      <w:pPr>
        <w:spacing w:line="480" w:lineRule="auto"/>
        <w:jc w:val="center"/>
        <w:rPr>
          <w:b/>
          <w:sz w:val="24"/>
          <w:szCs w:val="24"/>
        </w:rPr>
      </w:pPr>
      <w:r w:rsidRPr="00BD4AC1">
        <w:rPr>
          <w:b/>
          <w:sz w:val="24"/>
          <w:szCs w:val="24"/>
        </w:rPr>
        <w:t>Conjurers of Spells</w:t>
      </w:r>
    </w:p>
    <w:p w:rsidR="0068527E" w:rsidRPr="00BD4AC1" w:rsidRDefault="0068527E" w:rsidP="0068527E">
      <w:pPr>
        <w:spacing w:line="480" w:lineRule="auto"/>
        <w:jc w:val="both"/>
        <w:rPr>
          <w:sz w:val="24"/>
          <w:szCs w:val="24"/>
        </w:rPr>
      </w:pPr>
      <w:r w:rsidRPr="00BD4AC1">
        <w:rPr>
          <w:sz w:val="24"/>
          <w:szCs w:val="24"/>
        </w:rPr>
        <w:t xml:space="preserve">The word of conjuration derives from a Latin word </w:t>
      </w:r>
      <w:r w:rsidRPr="00BD4AC1">
        <w:rPr>
          <w:b/>
          <w:i/>
          <w:sz w:val="24"/>
          <w:szCs w:val="24"/>
        </w:rPr>
        <w:t>Conjurare</w:t>
      </w:r>
      <w:r w:rsidRPr="00BD4AC1">
        <w:rPr>
          <w:sz w:val="24"/>
          <w:szCs w:val="24"/>
        </w:rPr>
        <w:t xml:space="preserve"> which means “</w:t>
      </w:r>
      <w:r w:rsidRPr="00BD4AC1">
        <w:rPr>
          <w:b/>
          <w:sz w:val="24"/>
          <w:szCs w:val="24"/>
        </w:rPr>
        <w:t>to swear together</w:t>
      </w:r>
      <w:r w:rsidRPr="00BD4AC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8527E" w:rsidRPr="00BD4AC1" w:rsidRDefault="0068527E" w:rsidP="0068527E">
      <w:pPr>
        <w:spacing w:line="480" w:lineRule="auto"/>
        <w:jc w:val="center"/>
        <w:rPr>
          <w:b/>
          <w:sz w:val="24"/>
          <w:szCs w:val="24"/>
        </w:rPr>
      </w:pPr>
      <w:r w:rsidRPr="00BD4AC1">
        <w:rPr>
          <w:b/>
          <w:sz w:val="24"/>
          <w:szCs w:val="24"/>
        </w:rPr>
        <w:t>Mediums</w:t>
      </w:r>
    </w:p>
    <w:p w:rsidR="0068527E" w:rsidRPr="00BD4AC1" w:rsidRDefault="0068527E" w:rsidP="0068527E">
      <w:pPr>
        <w:spacing w:line="480" w:lineRule="auto"/>
        <w:jc w:val="both"/>
        <w:rPr>
          <w:sz w:val="24"/>
          <w:szCs w:val="24"/>
        </w:rPr>
      </w:pPr>
      <w:r w:rsidRPr="00BD4AC1">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BD4AC1">
        <w:rPr>
          <w:sz w:val="24"/>
          <w:szCs w:val="24"/>
          <w:vertAlign w:val="superscript"/>
        </w:rPr>
        <w:t>st</w:t>
      </w:r>
      <w:r w:rsidRPr="00BD4AC1">
        <w:rPr>
          <w:sz w:val="24"/>
          <w:szCs w:val="24"/>
        </w:rPr>
        <w:t xml:space="preserve"> Samuel 28:3 it states that Saul had put all the Mediums out of the land. In 1</w:t>
      </w:r>
      <w:r w:rsidRPr="00BD4AC1">
        <w:rPr>
          <w:sz w:val="24"/>
          <w:szCs w:val="24"/>
          <w:vertAlign w:val="superscript"/>
        </w:rPr>
        <w:t>st</w:t>
      </w:r>
      <w:r w:rsidRPr="00BD4AC1">
        <w:rPr>
          <w:sz w:val="24"/>
          <w:szCs w:val="24"/>
        </w:rPr>
        <w:t xml:space="preserve"> Samuel 28:7-9 talks about how Saul sought for a Medium called the Witch of En Dor to contact Samuel the Prophet. In 2</w:t>
      </w:r>
      <w:r w:rsidRPr="00BD4AC1">
        <w:rPr>
          <w:sz w:val="24"/>
          <w:szCs w:val="24"/>
          <w:vertAlign w:val="superscript"/>
        </w:rPr>
        <w:t>nd</w:t>
      </w:r>
      <w:r w:rsidRPr="00BD4AC1">
        <w:rPr>
          <w:sz w:val="24"/>
          <w:szCs w:val="24"/>
        </w:rPr>
        <w:t xml:space="preserve"> Kings 21:6 and 2</w:t>
      </w:r>
      <w:r w:rsidRPr="00BD4AC1">
        <w:rPr>
          <w:sz w:val="24"/>
          <w:szCs w:val="24"/>
          <w:vertAlign w:val="superscript"/>
        </w:rPr>
        <w:t>nd</w:t>
      </w:r>
      <w:r w:rsidRPr="00BD4AC1">
        <w:rPr>
          <w:sz w:val="24"/>
          <w:szCs w:val="24"/>
        </w:rPr>
        <w:t xml:space="preserve"> Chronicles 33:6 tell us that the Father “made His Sons pass through the fire…and consulted with Mediums, which He did much evil in the sight of the Lord, to provoke Him to anger.” In 2</w:t>
      </w:r>
      <w:r w:rsidRPr="00BD4AC1">
        <w:rPr>
          <w:sz w:val="24"/>
          <w:szCs w:val="24"/>
          <w:vertAlign w:val="superscript"/>
        </w:rPr>
        <w:t>nd</w:t>
      </w:r>
      <w:r w:rsidRPr="00BD4AC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D4AC1">
        <w:rPr>
          <w:sz w:val="24"/>
          <w:szCs w:val="24"/>
          <w:vertAlign w:val="superscript"/>
        </w:rPr>
        <w:t>st</w:t>
      </w:r>
      <w:r w:rsidRPr="00BD4AC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8527E" w:rsidRPr="00BD4AC1" w:rsidRDefault="0068527E" w:rsidP="0068527E">
      <w:pPr>
        <w:spacing w:line="480" w:lineRule="auto"/>
        <w:jc w:val="both"/>
        <w:rPr>
          <w:sz w:val="24"/>
          <w:szCs w:val="24"/>
        </w:rPr>
      </w:pPr>
      <w:r w:rsidRPr="00BD4AC1">
        <w:rPr>
          <w:sz w:val="24"/>
          <w:szCs w:val="24"/>
        </w:rPr>
        <w:t>The Father Stephen’s Creatures must not be Mediums is in Deuteronomy 18:10-12. The Father Stephen’s Creatures must not consult Mediums is in Isaiah 8:19-20; Leviticus 19:31; 20:6; 2</w:t>
      </w:r>
      <w:r w:rsidRPr="00BD4AC1">
        <w:rPr>
          <w:sz w:val="24"/>
          <w:szCs w:val="24"/>
          <w:vertAlign w:val="superscript"/>
        </w:rPr>
        <w:t>nd</w:t>
      </w:r>
      <w:r w:rsidRPr="00BD4AC1">
        <w:rPr>
          <w:sz w:val="24"/>
          <w:szCs w:val="24"/>
        </w:rPr>
        <w:t xml:space="preserve"> Kings 23:24 &amp; Jeremiah 27:9. The Examples of those who turned to Mediums: King Saul is in 1</w:t>
      </w:r>
      <w:r w:rsidRPr="00BD4AC1">
        <w:rPr>
          <w:sz w:val="24"/>
          <w:szCs w:val="24"/>
          <w:vertAlign w:val="superscript"/>
        </w:rPr>
        <w:t>st</w:t>
      </w:r>
      <w:r w:rsidRPr="00BD4AC1">
        <w:rPr>
          <w:sz w:val="24"/>
          <w:szCs w:val="24"/>
        </w:rPr>
        <w:t xml:space="preserve"> Samuel 28:3-16 &amp; 1</w:t>
      </w:r>
      <w:r w:rsidRPr="00BD4AC1">
        <w:rPr>
          <w:sz w:val="24"/>
          <w:szCs w:val="24"/>
          <w:vertAlign w:val="superscript"/>
        </w:rPr>
        <w:t>st</w:t>
      </w:r>
      <w:r w:rsidRPr="00BD4AC1">
        <w:rPr>
          <w:sz w:val="24"/>
          <w:szCs w:val="24"/>
        </w:rPr>
        <w:t xml:space="preserve"> Chronicles 10:13. King Manasseh had a 55 Year Sex Kingdom is in 2</w:t>
      </w:r>
      <w:r w:rsidRPr="00BD4AC1">
        <w:rPr>
          <w:sz w:val="24"/>
          <w:szCs w:val="24"/>
          <w:vertAlign w:val="superscript"/>
        </w:rPr>
        <w:t>nd</w:t>
      </w:r>
      <w:r w:rsidRPr="00BD4AC1">
        <w:rPr>
          <w:sz w:val="24"/>
          <w:szCs w:val="24"/>
        </w:rPr>
        <w:t xml:space="preserve"> Kings 21:1, 6, 9, 11, 16-18 &amp; 1</w:t>
      </w:r>
      <w:r w:rsidRPr="00BD4AC1">
        <w:rPr>
          <w:sz w:val="24"/>
          <w:szCs w:val="24"/>
          <w:vertAlign w:val="superscript"/>
        </w:rPr>
        <w:t>st</w:t>
      </w:r>
      <w:r w:rsidRPr="00BD4AC1">
        <w:rPr>
          <w:sz w:val="24"/>
          <w:szCs w:val="24"/>
        </w:rPr>
        <w:t xml:space="preserve"> Chronicles 33:6.  The Egyptians is in Isaiah 19:3.  </w:t>
      </w:r>
    </w:p>
    <w:p w:rsidR="0068527E" w:rsidRPr="00BD4AC1" w:rsidRDefault="0068527E" w:rsidP="0068527E">
      <w:pPr>
        <w:spacing w:line="480" w:lineRule="auto"/>
        <w:jc w:val="center"/>
        <w:rPr>
          <w:b/>
          <w:sz w:val="24"/>
          <w:szCs w:val="24"/>
        </w:rPr>
      </w:pPr>
      <w:r w:rsidRPr="00BD4AC1">
        <w:rPr>
          <w:b/>
          <w:sz w:val="24"/>
          <w:szCs w:val="24"/>
        </w:rPr>
        <w:t>Séance</w:t>
      </w:r>
    </w:p>
    <w:p w:rsidR="0068527E" w:rsidRPr="00BD4AC1" w:rsidRDefault="0068527E" w:rsidP="0068527E">
      <w:pPr>
        <w:spacing w:line="480" w:lineRule="auto"/>
        <w:jc w:val="both"/>
        <w:rPr>
          <w:sz w:val="24"/>
          <w:szCs w:val="24"/>
        </w:rPr>
      </w:pPr>
      <w:r w:rsidRPr="00BD4AC1">
        <w:rPr>
          <w:sz w:val="24"/>
          <w:szCs w:val="24"/>
        </w:rPr>
        <w:t xml:space="preserve">A Séance is an attempt to communicate with Spirits. </w:t>
      </w:r>
      <w:r w:rsidRPr="00BD4AC1">
        <w:rPr>
          <w:b/>
          <w:sz w:val="24"/>
          <w:szCs w:val="24"/>
        </w:rPr>
        <w:t xml:space="preserve">Séance </w:t>
      </w:r>
      <w:r w:rsidRPr="00BD4AC1">
        <w:rPr>
          <w:sz w:val="24"/>
          <w:szCs w:val="24"/>
        </w:rPr>
        <w:t>comes from a French word called “</w:t>
      </w:r>
      <w:r w:rsidRPr="00BD4AC1">
        <w:rPr>
          <w:b/>
          <w:sz w:val="24"/>
          <w:szCs w:val="24"/>
        </w:rPr>
        <w:t>seat, sitting or session</w:t>
      </w:r>
      <w:r w:rsidRPr="00BD4AC1">
        <w:rPr>
          <w:sz w:val="24"/>
          <w:szCs w:val="24"/>
        </w:rPr>
        <w:t xml:space="preserve">.” Also from the Old French word </w:t>
      </w:r>
      <w:r w:rsidRPr="00BD4AC1">
        <w:rPr>
          <w:b/>
          <w:i/>
          <w:sz w:val="24"/>
          <w:szCs w:val="24"/>
        </w:rPr>
        <w:t>Seoir</w:t>
      </w:r>
      <w:r w:rsidRPr="00BD4AC1">
        <w:rPr>
          <w:b/>
          <w:sz w:val="24"/>
          <w:szCs w:val="24"/>
        </w:rPr>
        <w:t xml:space="preserve"> </w:t>
      </w:r>
      <w:r w:rsidRPr="00BD4AC1">
        <w:rPr>
          <w:sz w:val="24"/>
          <w:szCs w:val="24"/>
        </w:rPr>
        <w:t>meaning “</w:t>
      </w:r>
      <w:r w:rsidRPr="00BD4AC1">
        <w:rPr>
          <w:b/>
          <w:sz w:val="24"/>
          <w:szCs w:val="24"/>
        </w:rPr>
        <w:t>to sit</w:t>
      </w:r>
      <w:r w:rsidRPr="00BD4AC1">
        <w:rPr>
          <w:sz w:val="24"/>
          <w:szCs w:val="24"/>
        </w:rPr>
        <w:t>” and became to be used for a meeting of people for the prime purpose to receive messages from the Invisible Spirit World. Primarily with religion it is used to communicate with the dead, such as 2</w:t>
      </w:r>
      <w:r w:rsidRPr="00BD4AC1">
        <w:rPr>
          <w:sz w:val="24"/>
          <w:szCs w:val="24"/>
          <w:vertAlign w:val="superscript"/>
        </w:rPr>
        <w:t>nd</w:t>
      </w:r>
      <w:r w:rsidRPr="00BD4AC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D4AC1">
        <w:rPr>
          <w:sz w:val="24"/>
          <w:szCs w:val="24"/>
          <w:vertAlign w:val="superscript"/>
        </w:rPr>
        <w:t>st</w:t>
      </w:r>
      <w:r w:rsidRPr="00BD4AC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8527E" w:rsidRPr="00BD4AC1" w:rsidRDefault="0068527E" w:rsidP="0068527E">
      <w:pPr>
        <w:spacing w:line="480" w:lineRule="auto"/>
        <w:jc w:val="center"/>
        <w:rPr>
          <w:b/>
          <w:sz w:val="24"/>
          <w:szCs w:val="24"/>
        </w:rPr>
      </w:pPr>
      <w:r w:rsidRPr="00BD4AC1">
        <w:rPr>
          <w:b/>
          <w:sz w:val="24"/>
          <w:szCs w:val="24"/>
        </w:rPr>
        <w:t>Soothsayers</w:t>
      </w:r>
    </w:p>
    <w:p w:rsidR="0068527E" w:rsidRPr="00BD4AC1" w:rsidRDefault="0068527E" w:rsidP="0068527E">
      <w:pPr>
        <w:spacing w:line="480" w:lineRule="auto"/>
        <w:jc w:val="both"/>
        <w:rPr>
          <w:sz w:val="24"/>
          <w:szCs w:val="24"/>
        </w:rPr>
      </w:pPr>
      <w:r w:rsidRPr="00BD4AC1">
        <w:rPr>
          <w:sz w:val="24"/>
          <w:szCs w:val="24"/>
        </w:rPr>
        <w:t xml:space="preserve">Soothsaying can concern oracles which the word comes from </w:t>
      </w:r>
      <w:r w:rsidRPr="00BD4AC1">
        <w:rPr>
          <w:b/>
          <w:i/>
          <w:sz w:val="24"/>
          <w:szCs w:val="24"/>
        </w:rPr>
        <w:t>Orare</w:t>
      </w:r>
      <w:r w:rsidRPr="00BD4AC1">
        <w:rPr>
          <w:i/>
          <w:sz w:val="24"/>
          <w:szCs w:val="24"/>
        </w:rPr>
        <w:t xml:space="preserve"> </w:t>
      </w:r>
      <w:r w:rsidRPr="00BD4AC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D4AC1">
        <w:rPr>
          <w:sz w:val="24"/>
          <w:szCs w:val="24"/>
          <w:vertAlign w:val="superscript"/>
        </w:rPr>
        <w:t>nd</w:t>
      </w:r>
      <w:r w:rsidRPr="00BD4AC1">
        <w:rPr>
          <w:sz w:val="24"/>
          <w:szCs w:val="24"/>
        </w:rPr>
        <w:t xml:space="preserve"> Kings 17:17; 21:6; 2</w:t>
      </w:r>
      <w:r w:rsidRPr="00BD4AC1">
        <w:rPr>
          <w:sz w:val="24"/>
          <w:szCs w:val="24"/>
          <w:vertAlign w:val="superscript"/>
        </w:rPr>
        <w:t>nd</w:t>
      </w:r>
      <w:r w:rsidRPr="00BD4AC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8527E" w:rsidRPr="00BD4AC1" w:rsidRDefault="0068527E" w:rsidP="0068527E">
      <w:pPr>
        <w:spacing w:line="480" w:lineRule="auto"/>
        <w:jc w:val="center"/>
        <w:rPr>
          <w:b/>
          <w:sz w:val="24"/>
          <w:szCs w:val="24"/>
        </w:rPr>
      </w:pPr>
      <w:r w:rsidRPr="00BD4AC1">
        <w:rPr>
          <w:b/>
          <w:sz w:val="24"/>
          <w:szCs w:val="24"/>
        </w:rPr>
        <w:t>Diviners</w:t>
      </w:r>
    </w:p>
    <w:p w:rsidR="0068527E" w:rsidRPr="00BD4AC1" w:rsidRDefault="0068527E" w:rsidP="0068527E">
      <w:pPr>
        <w:spacing w:line="480" w:lineRule="auto"/>
        <w:jc w:val="both"/>
        <w:rPr>
          <w:sz w:val="24"/>
          <w:szCs w:val="24"/>
        </w:rPr>
      </w:pPr>
      <w:r w:rsidRPr="00BD4AC1">
        <w:rPr>
          <w:sz w:val="24"/>
          <w:szCs w:val="24"/>
        </w:rPr>
        <w:t xml:space="preserve">Divination derives from a Latin word </w:t>
      </w:r>
      <w:r w:rsidRPr="00BD4AC1">
        <w:rPr>
          <w:b/>
          <w:i/>
          <w:sz w:val="24"/>
          <w:szCs w:val="24"/>
        </w:rPr>
        <w:t>Divinare</w:t>
      </w:r>
      <w:r w:rsidRPr="00BD4AC1">
        <w:rPr>
          <w:i/>
          <w:sz w:val="24"/>
          <w:szCs w:val="24"/>
        </w:rPr>
        <w:t xml:space="preserve"> </w:t>
      </w:r>
      <w:r w:rsidRPr="00BD4AC1">
        <w:rPr>
          <w:sz w:val="24"/>
          <w:szCs w:val="24"/>
        </w:rPr>
        <w:t xml:space="preserve">which means to foresee, to be inspired by a God and related to the word </w:t>
      </w:r>
      <w:r w:rsidRPr="00BD4AC1">
        <w:rPr>
          <w:b/>
          <w:i/>
          <w:sz w:val="24"/>
          <w:szCs w:val="24"/>
        </w:rPr>
        <w:t>Divinus</w:t>
      </w:r>
      <w:r w:rsidRPr="00BD4AC1">
        <w:rPr>
          <w:b/>
          <w:sz w:val="24"/>
          <w:szCs w:val="24"/>
        </w:rPr>
        <w:t xml:space="preserve"> </w:t>
      </w:r>
      <w:r w:rsidRPr="00BD4AC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D4AC1">
        <w:rPr>
          <w:sz w:val="24"/>
          <w:szCs w:val="24"/>
          <w:vertAlign w:val="superscript"/>
        </w:rPr>
        <w:t>nd</w:t>
      </w:r>
      <w:r w:rsidRPr="00BD4AC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8527E" w:rsidRPr="00BD4AC1" w:rsidRDefault="0068527E" w:rsidP="0068527E">
      <w:pPr>
        <w:spacing w:line="480" w:lineRule="auto"/>
        <w:jc w:val="both"/>
        <w:rPr>
          <w:sz w:val="24"/>
          <w:szCs w:val="24"/>
        </w:rPr>
      </w:pPr>
      <w:r w:rsidRPr="00BD4AC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D4AC1">
        <w:rPr>
          <w:sz w:val="24"/>
          <w:szCs w:val="24"/>
          <w:vertAlign w:val="superscript"/>
        </w:rPr>
        <w:t>st</w:t>
      </w:r>
      <w:r w:rsidRPr="00BD4AC1">
        <w:rPr>
          <w:sz w:val="24"/>
          <w:szCs w:val="24"/>
        </w:rPr>
        <w:t xml:space="preserve"> Samuel 6:2 &amp; Acts 8:9-10, 11. The Spirit World is Powerful and Dangerous is in 2</w:t>
      </w:r>
      <w:r w:rsidRPr="00BD4AC1">
        <w:rPr>
          <w:sz w:val="24"/>
          <w:szCs w:val="24"/>
          <w:vertAlign w:val="superscript"/>
        </w:rPr>
        <w:t>nd</w:t>
      </w:r>
      <w:r w:rsidRPr="00BD4AC1">
        <w:rPr>
          <w:sz w:val="24"/>
          <w:szCs w:val="24"/>
        </w:rPr>
        <w:t xml:space="preserve"> Kings 9:22; 17:17; Numbers 22:6-7, 12; Zechariah 10:2; Ephesians 6:12; 2</w:t>
      </w:r>
      <w:r w:rsidRPr="00BD4AC1">
        <w:rPr>
          <w:sz w:val="24"/>
          <w:szCs w:val="24"/>
          <w:vertAlign w:val="superscript"/>
        </w:rPr>
        <w:t>nd</w:t>
      </w:r>
      <w:r w:rsidRPr="00BD4AC1">
        <w:rPr>
          <w:sz w:val="24"/>
          <w:szCs w:val="24"/>
        </w:rPr>
        <w:t xml:space="preserve"> Thessalonians 2:9-10 &amp; Revelation 18:23. Deliberate involvement with Divination forbidden by the Father Stephen is in Leviticus 19:26, 31; Exodus 22:18; Deuteronomy 18:10-14; 2</w:t>
      </w:r>
      <w:r w:rsidRPr="00BD4AC1">
        <w:rPr>
          <w:sz w:val="24"/>
          <w:szCs w:val="24"/>
          <w:vertAlign w:val="superscript"/>
        </w:rPr>
        <w:t>nd</w:t>
      </w:r>
      <w:r w:rsidRPr="00BD4AC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D4AC1">
        <w:rPr>
          <w:sz w:val="24"/>
          <w:szCs w:val="24"/>
          <w:vertAlign w:val="superscript"/>
        </w:rPr>
        <w:t>st</w:t>
      </w:r>
      <w:r w:rsidRPr="00BD4AC1">
        <w:rPr>
          <w:sz w:val="24"/>
          <w:szCs w:val="24"/>
        </w:rPr>
        <w:t xml:space="preserve"> Samuel 28:3-15. Casting lots to make decisions is in 1</w:t>
      </w:r>
      <w:r w:rsidRPr="00BD4AC1">
        <w:rPr>
          <w:sz w:val="24"/>
          <w:szCs w:val="24"/>
          <w:vertAlign w:val="superscript"/>
        </w:rPr>
        <w:t>st</w:t>
      </w:r>
      <w:r w:rsidRPr="00BD4AC1">
        <w:rPr>
          <w:sz w:val="24"/>
          <w:szCs w:val="24"/>
        </w:rPr>
        <w:t xml:space="preserve"> Chronicles 26:13-16; Nehemiah 11:1 &amp; Acts 1:26.   </w:t>
      </w:r>
    </w:p>
    <w:p w:rsidR="0068527E" w:rsidRPr="00BD4AC1" w:rsidRDefault="0068527E" w:rsidP="0068527E">
      <w:pPr>
        <w:spacing w:line="480" w:lineRule="auto"/>
        <w:jc w:val="center"/>
        <w:rPr>
          <w:b/>
          <w:sz w:val="24"/>
          <w:szCs w:val="24"/>
        </w:rPr>
      </w:pPr>
      <w:r w:rsidRPr="00BD4AC1">
        <w:rPr>
          <w:b/>
          <w:sz w:val="24"/>
          <w:szCs w:val="24"/>
        </w:rPr>
        <w:t>Fortunetelling</w:t>
      </w:r>
    </w:p>
    <w:p w:rsidR="0068527E" w:rsidRPr="00BD4AC1" w:rsidRDefault="0068527E" w:rsidP="0068527E">
      <w:pPr>
        <w:spacing w:line="480" w:lineRule="auto"/>
        <w:jc w:val="both"/>
        <w:rPr>
          <w:sz w:val="24"/>
          <w:szCs w:val="24"/>
        </w:rPr>
      </w:pPr>
      <w:r w:rsidRPr="00BD4AC1">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8527E" w:rsidRPr="00BD4AC1" w:rsidRDefault="0068527E" w:rsidP="0068527E">
      <w:pPr>
        <w:spacing w:line="480" w:lineRule="auto"/>
        <w:jc w:val="center"/>
        <w:rPr>
          <w:b/>
          <w:sz w:val="24"/>
          <w:szCs w:val="24"/>
        </w:rPr>
      </w:pPr>
      <w:r w:rsidRPr="00BD4AC1">
        <w:rPr>
          <w:b/>
          <w:sz w:val="24"/>
          <w:szCs w:val="24"/>
        </w:rPr>
        <w:t>Idolatry or Marital Fornicators</w:t>
      </w:r>
    </w:p>
    <w:p w:rsidR="0068527E" w:rsidRPr="00BD4AC1" w:rsidRDefault="0068527E" w:rsidP="0068527E">
      <w:pPr>
        <w:spacing w:line="480" w:lineRule="auto"/>
        <w:jc w:val="both"/>
        <w:rPr>
          <w:sz w:val="24"/>
          <w:szCs w:val="24"/>
        </w:rPr>
      </w:pPr>
      <w:r w:rsidRPr="00BD4AC1">
        <w:rPr>
          <w:sz w:val="24"/>
          <w:szCs w:val="24"/>
        </w:rPr>
        <w:t xml:space="preserve">Idolatry comes from Greek words concerning </w:t>
      </w:r>
      <w:r w:rsidRPr="00BD4AC1">
        <w:rPr>
          <w:b/>
          <w:i/>
          <w:sz w:val="24"/>
          <w:szCs w:val="24"/>
        </w:rPr>
        <w:t>Eidoloatria</w:t>
      </w:r>
      <w:r w:rsidRPr="00BD4AC1">
        <w:rPr>
          <w:sz w:val="24"/>
          <w:szCs w:val="24"/>
        </w:rPr>
        <w:t xml:space="preserve"> and </w:t>
      </w:r>
      <w:r w:rsidRPr="00BD4AC1">
        <w:rPr>
          <w:b/>
          <w:i/>
          <w:sz w:val="24"/>
          <w:szCs w:val="24"/>
        </w:rPr>
        <w:t>Eidolon</w:t>
      </w:r>
      <w:r w:rsidRPr="00BD4AC1">
        <w:rPr>
          <w:sz w:val="24"/>
          <w:szCs w:val="24"/>
        </w:rPr>
        <w:t xml:space="preserve"> meaning image or figure and </w:t>
      </w:r>
      <w:r w:rsidRPr="00BD4AC1">
        <w:rPr>
          <w:b/>
          <w:i/>
          <w:sz w:val="24"/>
          <w:szCs w:val="24"/>
        </w:rPr>
        <w:t>Latris</w:t>
      </w:r>
      <w:r w:rsidRPr="00BD4AC1">
        <w:rPr>
          <w:b/>
          <w:sz w:val="24"/>
          <w:szCs w:val="24"/>
        </w:rPr>
        <w:t xml:space="preserve"> </w:t>
      </w:r>
      <w:r w:rsidRPr="00BD4AC1">
        <w:rPr>
          <w:sz w:val="24"/>
          <w:szCs w:val="24"/>
        </w:rPr>
        <w:t xml:space="preserve">or </w:t>
      </w:r>
      <w:r w:rsidRPr="00BD4AC1">
        <w:rPr>
          <w:b/>
          <w:i/>
          <w:sz w:val="24"/>
          <w:szCs w:val="24"/>
        </w:rPr>
        <w:t>Latreuein</w:t>
      </w:r>
      <w:r w:rsidRPr="00BD4AC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D4AC1">
        <w:rPr>
          <w:b/>
          <w:sz w:val="24"/>
          <w:szCs w:val="24"/>
        </w:rPr>
        <w:t>The Lord Yah and the Different Kinds of Flesh in the Holy Bible</w:t>
      </w:r>
      <w:r w:rsidRPr="00BD4AC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D4AC1">
        <w:rPr>
          <w:sz w:val="24"/>
          <w:szCs w:val="24"/>
          <w:vertAlign w:val="superscript"/>
        </w:rPr>
        <w:t>st</w:t>
      </w:r>
      <w:r w:rsidRPr="00BD4AC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D4AC1">
        <w:rPr>
          <w:sz w:val="24"/>
          <w:szCs w:val="24"/>
          <w:vertAlign w:val="superscript"/>
        </w:rPr>
        <w:t>st</w:t>
      </w:r>
      <w:r w:rsidRPr="00BD4AC1">
        <w:rPr>
          <w:sz w:val="24"/>
          <w:szCs w:val="24"/>
        </w:rPr>
        <w:t xml:space="preserve"> Samuel 15:23 it tells us that stubbornness is as idolatry. In 1</w:t>
      </w:r>
      <w:r w:rsidRPr="00BD4AC1">
        <w:rPr>
          <w:sz w:val="24"/>
          <w:szCs w:val="24"/>
          <w:vertAlign w:val="superscript"/>
        </w:rPr>
        <w:t>st</w:t>
      </w:r>
      <w:r w:rsidRPr="00BD4AC1">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D4AC1">
        <w:rPr>
          <w:sz w:val="24"/>
          <w:szCs w:val="24"/>
          <w:vertAlign w:val="superscript"/>
        </w:rPr>
        <w:t>st</w:t>
      </w:r>
      <w:r w:rsidRPr="00BD4AC1">
        <w:rPr>
          <w:sz w:val="24"/>
          <w:szCs w:val="24"/>
        </w:rPr>
        <w:t xml:space="preserve"> Peter 4:3 it says that We spent in Our past lifetime doing the Gentile’s will, when We walked in…idolatries. Some Scriptures in the OT with idols are found in Leviticus 19:4; 26:1, 30; Deuteronomy 29:17; 1</w:t>
      </w:r>
      <w:r w:rsidRPr="00BD4AC1">
        <w:rPr>
          <w:sz w:val="24"/>
          <w:szCs w:val="24"/>
          <w:vertAlign w:val="superscript"/>
        </w:rPr>
        <w:t>st</w:t>
      </w:r>
      <w:r w:rsidRPr="00BD4AC1">
        <w:rPr>
          <w:sz w:val="24"/>
          <w:szCs w:val="24"/>
        </w:rPr>
        <w:t xml:space="preserve"> Samuel 31:9; 1</w:t>
      </w:r>
      <w:r w:rsidRPr="00BD4AC1">
        <w:rPr>
          <w:sz w:val="24"/>
          <w:szCs w:val="24"/>
          <w:vertAlign w:val="superscript"/>
        </w:rPr>
        <w:t>st</w:t>
      </w:r>
      <w:r w:rsidRPr="00BD4AC1">
        <w:rPr>
          <w:sz w:val="24"/>
          <w:szCs w:val="24"/>
        </w:rPr>
        <w:t xml:space="preserve"> Kings 15:12-13; 21:26; 2</w:t>
      </w:r>
      <w:r w:rsidRPr="00BD4AC1">
        <w:rPr>
          <w:sz w:val="24"/>
          <w:szCs w:val="24"/>
          <w:vertAlign w:val="superscript"/>
        </w:rPr>
        <w:t>nd</w:t>
      </w:r>
      <w:r w:rsidRPr="00BD4AC1">
        <w:rPr>
          <w:sz w:val="24"/>
          <w:szCs w:val="24"/>
        </w:rPr>
        <w:t xml:space="preserve"> Kings 17:12; 21:11, 21; 23:24; 1</w:t>
      </w:r>
      <w:r w:rsidRPr="00BD4AC1">
        <w:rPr>
          <w:sz w:val="24"/>
          <w:szCs w:val="24"/>
          <w:vertAlign w:val="superscript"/>
        </w:rPr>
        <w:t>st</w:t>
      </w:r>
      <w:r w:rsidRPr="00BD4AC1">
        <w:rPr>
          <w:sz w:val="24"/>
          <w:szCs w:val="24"/>
        </w:rPr>
        <w:t xml:space="preserve"> Chronicles 10:9; 16:26; 2</w:t>
      </w:r>
      <w:r w:rsidRPr="00BD4AC1">
        <w:rPr>
          <w:sz w:val="24"/>
          <w:szCs w:val="24"/>
          <w:vertAlign w:val="superscript"/>
        </w:rPr>
        <w:t>nd</w:t>
      </w:r>
      <w:r w:rsidRPr="00BD4AC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D4AC1">
        <w:rPr>
          <w:sz w:val="24"/>
          <w:szCs w:val="24"/>
          <w:vertAlign w:val="superscript"/>
        </w:rPr>
        <w:t>st</w:t>
      </w:r>
      <w:r w:rsidRPr="00BD4AC1">
        <w:rPr>
          <w:sz w:val="24"/>
          <w:szCs w:val="24"/>
        </w:rPr>
        <w:t xml:space="preserve"> Maccabees 1:43, 47, 54, 59; 10:83; 13:47; 2</w:t>
      </w:r>
      <w:r w:rsidRPr="00BD4AC1">
        <w:rPr>
          <w:sz w:val="24"/>
          <w:szCs w:val="24"/>
          <w:vertAlign w:val="superscript"/>
        </w:rPr>
        <w:t>nd</w:t>
      </w:r>
      <w:r w:rsidRPr="00BD4AC1">
        <w:rPr>
          <w:sz w:val="24"/>
          <w:szCs w:val="24"/>
        </w:rPr>
        <w:t xml:space="preserve"> Maccabees 12:40; 1</w:t>
      </w:r>
      <w:r w:rsidRPr="00BD4AC1">
        <w:rPr>
          <w:sz w:val="24"/>
          <w:szCs w:val="24"/>
          <w:vertAlign w:val="superscript"/>
        </w:rPr>
        <w:t>st</w:t>
      </w:r>
      <w:r w:rsidRPr="00BD4AC1">
        <w:rPr>
          <w:sz w:val="24"/>
          <w:szCs w:val="24"/>
        </w:rPr>
        <w:t xml:space="preserve"> Esdras 2:10 and 2</w:t>
      </w:r>
      <w:r w:rsidRPr="00BD4AC1">
        <w:rPr>
          <w:sz w:val="24"/>
          <w:szCs w:val="24"/>
          <w:vertAlign w:val="superscript"/>
        </w:rPr>
        <w:t>nd</w:t>
      </w:r>
      <w:r w:rsidRPr="00BD4AC1">
        <w:rPr>
          <w:sz w:val="24"/>
          <w:szCs w:val="24"/>
        </w:rPr>
        <w:t xml:space="preserve"> Esdras 16:68. Some Scriptures in the NT are found in Romans 2:22; 1</w:t>
      </w:r>
      <w:r w:rsidRPr="00BD4AC1">
        <w:rPr>
          <w:sz w:val="24"/>
          <w:szCs w:val="24"/>
          <w:vertAlign w:val="superscript"/>
        </w:rPr>
        <w:t>st</w:t>
      </w:r>
      <w:r w:rsidRPr="00BD4AC1">
        <w:rPr>
          <w:sz w:val="24"/>
          <w:szCs w:val="24"/>
        </w:rPr>
        <w:t xml:space="preserve"> Corinthians 8:1, 4, 7, 10; 10:19, 28; 12:2; 2</w:t>
      </w:r>
      <w:r w:rsidRPr="00BD4AC1">
        <w:rPr>
          <w:sz w:val="24"/>
          <w:szCs w:val="24"/>
          <w:vertAlign w:val="superscript"/>
        </w:rPr>
        <w:t>nd</w:t>
      </w:r>
      <w:r w:rsidRPr="00BD4AC1">
        <w:rPr>
          <w:sz w:val="24"/>
          <w:szCs w:val="24"/>
        </w:rPr>
        <w:t xml:space="preserve"> Corinthians 6:16;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8527E" w:rsidRPr="00BD4AC1" w:rsidRDefault="0068527E" w:rsidP="0068527E">
      <w:pPr>
        <w:spacing w:line="480" w:lineRule="auto"/>
        <w:jc w:val="both"/>
        <w:rPr>
          <w:sz w:val="24"/>
          <w:szCs w:val="24"/>
        </w:rPr>
      </w:pPr>
      <w:r w:rsidRPr="00BD4AC1">
        <w:rPr>
          <w:sz w:val="24"/>
          <w:szCs w:val="24"/>
        </w:rPr>
        <w:t>Idolatry among the Gentiles is in Judges 11:24; 16:23-24; 2</w:t>
      </w:r>
      <w:r w:rsidRPr="00BD4AC1">
        <w:rPr>
          <w:sz w:val="24"/>
          <w:szCs w:val="24"/>
          <w:vertAlign w:val="superscript"/>
        </w:rPr>
        <w:t>nd</w:t>
      </w:r>
      <w:r w:rsidRPr="00BD4AC1">
        <w:rPr>
          <w:sz w:val="24"/>
          <w:szCs w:val="24"/>
        </w:rPr>
        <w:t xml:space="preserve"> Kings 36:18-20; 37:38; 46:1; Ezekiel 8:14; 1</w:t>
      </w:r>
      <w:r w:rsidRPr="00BD4AC1">
        <w:rPr>
          <w:sz w:val="24"/>
          <w:szCs w:val="24"/>
          <w:vertAlign w:val="superscript"/>
        </w:rPr>
        <w:t>st</w:t>
      </w:r>
      <w:r w:rsidRPr="00BD4AC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D4AC1">
        <w:rPr>
          <w:sz w:val="24"/>
          <w:szCs w:val="24"/>
          <w:vertAlign w:val="superscript"/>
        </w:rPr>
        <w:t>st</w:t>
      </w:r>
      <w:r w:rsidRPr="00BD4AC1">
        <w:rPr>
          <w:sz w:val="24"/>
          <w:szCs w:val="24"/>
        </w:rPr>
        <w:t xml:space="preserve"> Kings 11:10; 12:28. In the Middle Monarchy is in 1</w:t>
      </w:r>
      <w:r w:rsidRPr="00BD4AC1">
        <w:rPr>
          <w:sz w:val="24"/>
          <w:szCs w:val="24"/>
          <w:vertAlign w:val="superscript"/>
        </w:rPr>
        <w:t>st</w:t>
      </w:r>
      <w:r w:rsidRPr="00BD4AC1">
        <w:rPr>
          <w:sz w:val="24"/>
          <w:szCs w:val="24"/>
        </w:rPr>
        <w:t xml:space="preserve"> Kings 11:7-8; 16:32, 33. In the Late Monarchy is in 2</w:t>
      </w:r>
      <w:r w:rsidRPr="00BD4AC1">
        <w:rPr>
          <w:sz w:val="24"/>
          <w:szCs w:val="24"/>
          <w:vertAlign w:val="superscript"/>
        </w:rPr>
        <w:t>nd</w:t>
      </w:r>
      <w:r w:rsidRPr="00BD4AC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D4AC1">
        <w:rPr>
          <w:sz w:val="24"/>
          <w:szCs w:val="24"/>
          <w:vertAlign w:val="superscript"/>
        </w:rPr>
        <w:t>st</w:t>
      </w:r>
      <w:r w:rsidRPr="00BD4AC1">
        <w:rPr>
          <w:sz w:val="24"/>
          <w:szCs w:val="24"/>
        </w:rPr>
        <w:t xml:space="preserve"> Kings 12:31 &amp; Isaiah 1:29. The Practices associated with Idolatry: The Burning of Children is in 2</w:t>
      </w:r>
      <w:r w:rsidRPr="00BD4AC1">
        <w:rPr>
          <w:sz w:val="24"/>
          <w:szCs w:val="24"/>
          <w:vertAlign w:val="superscript"/>
        </w:rPr>
        <w:t>nd</w:t>
      </w:r>
      <w:r w:rsidRPr="00BD4AC1">
        <w:rPr>
          <w:sz w:val="24"/>
          <w:szCs w:val="24"/>
        </w:rPr>
        <w:t xml:space="preserve"> Kings 23:10. The Superstitious Use of Religious Symbols is in 2</w:t>
      </w:r>
      <w:r w:rsidRPr="00BD4AC1">
        <w:rPr>
          <w:sz w:val="24"/>
          <w:szCs w:val="24"/>
          <w:vertAlign w:val="superscript"/>
        </w:rPr>
        <w:t>nd</w:t>
      </w:r>
      <w:r w:rsidRPr="00BD4AC1">
        <w:rPr>
          <w:sz w:val="24"/>
          <w:szCs w:val="24"/>
        </w:rPr>
        <w:t xml:space="preserve"> Kings 18:4 &amp; Judges 8:27. The Sexual Deviance is in Deuteronomy 23:17; 1</w:t>
      </w:r>
      <w:r w:rsidRPr="00BD4AC1">
        <w:rPr>
          <w:sz w:val="24"/>
          <w:szCs w:val="24"/>
          <w:vertAlign w:val="superscript"/>
        </w:rPr>
        <w:t>st</w:t>
      </w:r>
      <w:r w:rsidRPr="00BD4AC1">
        <w:rPr>
          <w:sz w:val="24"/>
          <w:szCs w:val="24"/>
        </w:rPr>
        <w:t xml:space="preserve"> Kings 14:24 &amp; Hosea 4:14. The Idolatry in the NT: The Idolatry in the Gentile World is in 1</w:t>
      </w:r>
      <w:r w:rsidRPr="00BD4AC1">
        <w:rPr>
          <w:sz w:val="24"/>
          <w:szCs w:val="24"/>
          <w:vertAlign w:val="superscript"/>
        </w:rPr>
        <w:t>st</w:t>
      </w:r>
      <w:r w:rsidRPr="00BD4AC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D4AC1">
        <w:rPr>
          <w:sz w:val="24"/>
          <w:szCs w:val="24"/>
          <w:vertAlign w:val="superscript"/>
        </w:rPr>
        <w:t>st</w:t>
      </w:r>
      <w:r w:rsidRPr="00BD4AC1">
        <w:rPr>
          <w:sz w:val="24"/>
          <w:szCs w:val="24"/>
        </w:rPr>
        <w:t xml:space="preserve"> Corinthians 8:4; 10:19; 12:2. Idolatrous Worship of Human Beings is in Romans 1:25; Luke 20:24-25 &amp; Acts 12:22; 28:6. Demonic Authorities are involved with Idolatry is in 1</w:t>
      </w:r>
      <w:r w:rsidRPr="00BD4AC1">
        <w:rPr>
          <w:sz w:val="24"/>
          <w:szCs w:val="24"/>
          <w:vertAlign w:val="superscript"/>
        </w:rPr>
        <w:t>st</w:t>
      </w:r>
      <w:r w:rsidRPr="00BD4AC1">
        <w:rPr>
          <w:sz w:val="24"/>
          <w:szCs w:val="24"/>
        </w:rPr>
        <w:t xml:space="preserve"> Corinthians 10:20 &amp; Revelation 9:20; 13:4. Food sacrificed to Idols is in Romans 14:2-3, 6; 1</w:t>
      </w:r>
      <w:r w:rsidRPr="00BD4AC1">
        <w:rPr>
          <w:sz w:val="24"/>
          <w:szCs w:val="24"/>
          <w:vertAlign w:val="superscript"/>
        </w:rPr>
        <w:t>st</w:t>
      </w:r>
      <w:r w:rsidRPr="00BD4AC1">
        <w:rPr>
          <w:sz w:val="24"/>
          <w:szCs w:val="24"/>
        </w:rPr>
        <w:t xml:space="preserve"> Corinthians 8:4-13; 10:14-31 &amp; Acts 15:20. The Encounters with Idolatrous Practice is in Acts 14:11-18; 17:18-31; 19:28. Spiritual idolatry is in 1</w:t>
      </w:r>
      <w:r w:rsidRPr="00BD4AC1">
        <w:rPr>
          <w:sz w:val="24"/>
          <w:szCs w:val="24"/>
          <w:vertAlign w:val="superscript"/>
        </w:rPr>
        <w:t>st</w:t>
      </w:r>
      <w:r w:rsidRPr="00BD4AC1">
        <w:rPr>
          <w:sz w:val="24"/>
          <w:szCs w:val="24"/>
        </w:rPr>
        <w:t xml:space="preserve"> John 5:21. The Temptations, Tests, Trials and Trying’s of Jesus Christ present three main kinds of Spiritual Idolatry: Possessions is in Matthew 4:3; 6:24; Philippians 3:19; Colossians 3:5; 1</w:t>
      </w:r>
      <w:r w:rsidRPr="00BD4AC1">
        <w:rPr>
          <w:sz w:val="24"/>
          <w:szCs w:val="24"/>
          <w:vertAlign w:val="superscript"/>
        </w:rPr>
        <w:t>st</w:t>
      </w:r>
      <w:r w:rsidRPr="00BD4AC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D4AC1">
        <w:rPr>
          <w:sz w:val="24"/>
          <w:szCs w:val="24"/>
          <w:vertAlign w:val="superscript"/>
        </w:rPr>
        <w:t>nd</w:t>
      </w:r>
      <w:r w:rsidRPr="00BD4AC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8527E" w:rsidRPr="00BD4AC1" w:rsidRDefault="0068527E" w:rsidP="0068527E">
      <w:pPr>
        <w:spacing w:line="480" w:lineRule="auto"/>
        <w:jc w:val="center"/>
        <w:rPr>
          <w:b/>
          <w:sz w:val="24"/>
          <w:szCs w:val="24"/>
        </w:rPr>
      </w:pPr>
      <w:r w:rsidRPr="00BD4AC1">
        <w:rPr>
          <w:b/>
          <w:sz w:val="24"/>
          <w:szCs w:val="24"/>
        </w:rPr>
        <w:t>Exorcisms</w:t>
      </w:r>
    </w:p>
    <w:p w:rsidR="0068527E" w:rsidRPr="00BD4AC1" w:rsidRDefault="0068527E" w:rsidP="0068527E">
      <w:pPr>
        <w:spacing w:line="480" w:lineRule="auto"/>
        <w:jc w:val="both"/>
        <w:rPr>
          <w:sz w:val="24"/>
          <w:szCs w:val="24"/>
        </w:rPr>
      </w:pPr>
      <w:r w:rsidRPr="00BD4AC1">
        <w:rPr>
          <w:sz w:val="24"/>
          <w:szCs w:val="24"/>
        </w:rPr>
        <w:t xml:space="preserve">Exorcism drives from a Latin word </w:t>
      </w:r>
      <w:r w:rsidRPr="00BD4AC1">
        <w:rPr>
          <w:b/>
          <w:i/>
          <w:sz w:val="24"/>
          <w:szCs w:val="24"/>
        </w:rPr>
        <w:t>Exorcismus</w:t>
      </w:r>
      <w:r w:rsidRPr="00BD4AC1">
        <w:rPr>
          <w:sz w:val="24"/>
          <w:szCs w:val="24"/>
        </w:rPr>
        <w:t xml:space="preserve"> and from a Greek word </w:t>
      </w:r>
      <w:r w:rsidRPr="00BD4AC1">
        <w:rPr>
          <w:b/>
          <w:i/>
          <w:sz w:val="24"/>
          <w:szCs w:val="24"/>
        </w:rPr>
        <w:t xml:space="preserve">Exorkizein </w:t>
      </w:r>
      <w:r w:rsidRPr="00BD4AC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8527E" w:rsidRPr="00BD4AC1" w:rsidRDefault="0068527E" w:rsidP="0068527E">
      <w:pPr>
        <w:spacing w:line="480" w:lineRule="auto"/>
        <w:jc w:val="both"/>
        <w:rPr>
          <w:sz w:val="24"/>
          <w:szCs w:val="24"/>
        </w:rPr>
      </w:pPr>
      <w:r w:rsidRPr="00BD4AC1">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D4AC1">
        <w:rPr>
          <w:sz w:val="24"/>
          <w:szCs w:val="24"/>
          <w:vertAlign w:val="superscript"/>
        </w:rPr>
        <w:t>st</w:t>
      </w:r>
      <w:r w:rsidRPr="00BD4AC1">
        <w:rPr>
          <w:sz w:val="24"/>
          <w:szCs w:val="24"/>
        </w:rPr>
        <w:t xml:space="preserve"> Samuel 18:14-16, 23. Intensive prayer is sometimes necessary is in Mark 9:29 &amp; Acts 6:4. </w:t>
      </w:r>
    </w:p>
    <w:p w:rsidR="0068527E" w:rsidRPr="00BD4AC1" w:rsidRDefault="0068527E" w:rsidP="0068527E">
      <w:pPr>
        <w:spacing w:line="480" w:lineRule="auto"/>
        <w:jc w:val="center"/>
        <w:rPr>
          <w:b/>
          <w:sz w:val="24"/>
          <w:szCs w:val="24"/>
        </w:rPr>
      </w:pPr>
      <w:r w:rsidRPr="00BD4AC1">
        <w:rPr>
          <w:b/>
          <w:sz w:val="24"/>
          <w:szCs w:val="24"/>
        </w:rPr>
        <w:t>What is the Need for Exorcisms?</w:t>
      </w:r>
    </w:p>
    <w:p w:rsidR="0068527E" w:rsidRPr="00BD4AC1" w:rsidRDefault="0068527E" w:rsidP="0068527E">
      <w:pPr>
        <w:spacing w:line="480" w:lineRule="auto"/>
        <w:jc w:val="center"/>
        <w:rPr>
          <w:b/>
          <w:sz w:val="24"/>
          <w:szCs w:val="24"/>
        </w:rPr>
      </w:pPr>
      <w:r w:rsidRPr="00BD4AC1">
        <w:rPr>
          <w:b/>
          <w:sz w:val="24"/>
          <w:szCs w:val="24"/>
        </w:rPr>
        <w:t>The Attack to the Eternal Kingdom of Lordship</w:t>
      </w:r>
    </w:p>
    <w:p w:rsidR="0068527E" w:rsidRPr="00BD4AC1" w:rsidRDefault="0068527E" w:rsidP="0068527E">
      <w:pPr>
        <w:spacing w:line="480" w:lineRule="auto"/>
        <w:jc w:val="both"/>
        <w:rPr>
          <w:sz w:val="24"/>
          <w:szCs w:val="24"/>
        </w:rPr>
      </w:pPr>
      <w:r w:rsidRPr="00BD4AC1">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8527E" w:rsidRPr="00BD4AC1" w:rsidRDefault="0068527E" w:rsidP="0068527E">
      <w:pPr>
        <w:spacing w:line="480" w:lineRule="auto"/>
        <w:jc w:val="both"/>
        <w:rPr>
          <w:sz w:val="24"/>
          <w:szCs w:val="24"/>
        </w:rPr>
      </w:pPr>
      <w:r w:rsidRPr="00BD4AC1">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D4AC1">
        <w:rPr>
          <w:b/>
          <w:sz w:val="24"/>
          <w:szCs w:val="24"/>
        </w:rPr>
        <w:t>The Lord Yah and His Book on Hell in the Holy Bible</w:t>
      </w:r>
      <w:r w:rsidRPr="00BD4AC1">
        <w:rPr>
          <w:sz w:val="24"/>
          <w:szCs w:val="24"/>
        </w:rPr>
        <w:t xml:space="preserve">.” </w:t>
      </w:r>
    </w:p>
    <w:p w:rsidR="0068527E" w:rsidRPr="00BD4AC1" w:rsidRDefault="0068527E" w:rsidP="0068527E">
      <w:pPr>
        <w:spacing w:line="480" w:lineRule="auto"/>
        <w:jc w:val="both"/>
        <w:rPr>
          <w:sz w:val="24"/>
          <w:szCs w:val="24"/>
        </w:rPr>
      </w:pPr>
      <w:r w:rsidRPr="00BD4AC1">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D4AC1">
        <w:rPr>
          <w:sz w:val="24"/>
          <w:szCs w:val="24"/>
          <w:vertAlign w:val="superscript"/>
        </w:rPr>
        <w:t>st</w:t>
      </w:r>
      <w:r w:rsidRPr="00BD4AC1">
        <w:rPr>
          <w:sz w:val="24"/>
          <w:szCs w:val="24"/>
        </w:rPr>
        <w:t>, are the Chalkydri, 2</w:t>
      </w:r>
      <w:r w:rsidRPr="00BD4AC1">
        <w:rPr>
          <w:sz w:val="24"/>
          <w:szCs w:val="24"/>
          <w:vertAlign w:val="superscript"/>
        </w:rPr>
        <w:t>nd</w:t>
      </w:r>
      <w:r w:rsidRPr="00BD4AC1">
        <w:rPr>
          <w:sz w:val="24"/>
          <w:szCs w:val="24"/>
        </w:rPr>
        <w:t>, are the Angels. 3</w:t>
      </w:r>
      <w:r w:rsidRPr="00BD4AC1">
        <w:rPr>
          <w:sz w:val="24"/>
          <w:szCs w:val="24"/>
          <w:vertAlign w:val="superscript"/>
        </w:rPr>
        <w:t>rd</w:t>
      </w:r>
      <w:r w:rsidRPr="00BD4AC1">
        <w:rPr>
          <w:sz w:val="24"/>
          <w:szCs w:val="24"/>
        </w:rPr>
        <w:t>, are the Archangels,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are the Principalities or Rulers.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are the Powers or Authorities.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are the Virtues or Strongholds.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are the Dominions, Hashmallims or Lordships.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are the Thrones, Wheels, Ophanims, Ophde’s, Ofanims or Galgallins.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are the Seraphim’s or Burning Ones.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are the Living Creatures or Chayot’s &amp;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are the Chubby Ones or Cherubim’s. If You have any questions on the 24 orders, You must get My book called “</w:t>
      </w:r>
      <w:r w:rsidRPr="00BD4AC1">
        <w:rPr>
          <w:b/>
          <w:sz w:val="24"/>
          <w:szCs w:val="24"/>
        </w:rPr>
        <w:t>The Lord Yah and the 30 Orders of the Biblical Giants, Biblical Dragons and Biblical Law</w:t>
      </w:r>
      <w:r w:rsidRPr="00BD4AC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8527E" w:rsidRPr="00BD4AC1" w:rsidRDefault="0068527E" w:rsidP="0068527E">
      <w:pPr>
        <w:spacing w:line="480" w:lineRule="auto"/>
        <w:jc w:val="center"/>
        <w:rPr>
          <w:b/>
          <w:sz w:val="24"/>
          <w:szCs w:val="24"/>
        </w:rPr>
      </w:pPr>
      <w:r w:rsidRPr="00BD4AC1">
        <w:rPr>
          <w:b/>
          <w:sz w:val="24"/>
          <w:szCs w:val="24"/>
        </w:rPr>
        <w:t>What are the exorcisms (solemn commands) of Demon’s in scripture?</w:t>
      </w:r>
    </w:p>
    <w:p w:rsidR="0068527E" w:rsidRPr="00BD4AC1" w:rsidRDefault="0068527E" w:rsidP="0068527E">
      <w:pPr>
        <w:spacing w:line="480" w:lineRule="auto"/>
        <w:jc w:val="both"/>
        <w:rPr>
          <w:sz w:val="24"/>
          <w:szCs w:val="24"/>
        </w:rPr>
      </w:pPr>
      <w:r w:rsidRPr="00BD4AC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68527E" w:rsidRPr="00BD4AC1" w:rsidRDefault="0068527E" w:rsidP="0068527E">
      <w:pPr>
        <w:spacing w:line="480" w:lineRule="auto"/>
        <w:jc w:val="both"/>
        <w:rPr>
          <w:sz w:val="24"/>
          <w:szCs w:val="24"/>
        </w:rPr>
      </w:pPr>
      <w:r w:rsidRPr="00BD4AC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8527E" w:rsidRPr="00BD4AC1" w:rsidRDefault="0068527E" w:rsidP="0068527E">
      <w:pPr>
        <w:spacing w:line="480" w:lineRule="auto"/>
        <w:jc w:val="both"/>
        <w:rPr>
          <w:sz w:val="24"/>
          <w:szCs w:val="24"/>
        </w:rPr>
      </w:pPr>
      <w:r w:rsidRPr="00BD4AC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68527E" w:rsidRPr="00BD4AC1" w:rsidRDefault="0068527E" w:rsidP="0068527E">
      <w:pPr>
        <w:spacing w:line="480" w:lineRule="auto"/>
        <w:jc w:val="both"/>
        <w:rPr>
          <w:sz w:val="24"/>
          <w:szCs w:val="24"/>
        </w:rPr>
      </w:pPr>
      <w:r w:rsidRPr="00BD4AC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D4AC1">
        <w:rPr>
          <w:sz w:val="24"/>
          <w:szCs w:val="24"/>
          <w:vertAlign w:val="superscript"/>
        </w:rPr>
        <w:t xml:space="preserve">st </w:t>
      </w:r>
      <w:r w:rsidRPr="00BD4AC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8527E" w:rsidRPr="00BD4AC1" w:rsidRDefault="0068527E" w:rsidP="0068527E">
      <w:pPr>
        <w:spacing w:line="480" w:lineRule="auto"/>
        <w:jc w:val="both"/>
        <w:rPr>
          <w:sz w:val="24"/>
          <w:szCs w:val="24"/>
        </w:rPr>
      </w:pPr>
      <w:r w:rsidRPr="00BD4AC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D4AC1">
        <w:rPr>
          <w:sz w:val="24"/>
          <w:szCs w:val="24"/>
          <w:vertAlign w:val="superscript"/>
        </w:rPr>
        <w:t>st</w:t>
      </w:r>
      <w:r w:rsidRPr="00BD4AC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8527E" w:rsidRPr="00BD4AC1" w:rsidRDefault="0068527E" w:rsidP="0068527E">
      <w:pPr>
        <w:spacing w:line="480" w:lineRule="auto"/>
        <w:jc w:val="both"/>
        <w:rPr>
          <w:sz w:val="24"/>
          <w:szCs w:val="24"/>
        </w:rPr>
      </w:pPr>
      <w:r w:rsidRPr="00BD4AC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8527E" w:rsidRPr="00BD4AC1" w:rsidRDefault="0068527E" w:rsidP="0068527E">
      <w:pPr>
        <w:spacing w:line="480" w:lineRule="auto"/>
        <w:jc w:val="both"/>
        <w:rPr>
          <w:sz w:val="24"/>
          <w:szCs w:val="24"/>
        </w:rPr>
      </w:pPr>
      <w:r w:rsidRPr="00BD4AC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8527E" w:rsidRPr="00BD4AC1" w:rsidRDefault="0068527E" w:rsidP="0068527E">
      <w:pPr>
        <w:spacing w:line="480" w:lineRule="auto"/>
        <w:jc w:val="both"/>
        <w:rPr>
          <w:sz w:val="24"/>
          <w:szCs w:val="24"/>
        </w:rPr>
      </w:pPr>
      <w:r w:rsidRPr="00BD4AC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8527E" w:rsidRPr="00BD4AC1" w:rsidRDefault="0068527E" w:rsidP="0068527E">
      <w:pPr>
        <w:spacing w:line="480" w:lineRule="auto"/>
        <w:jc w:val="both"/>
        <w:rPr>
          <w:sz w:val="24"/>
          <w:szCs w:val="24"/>
        </w:rPr>
      </w:pPr>
      <w:r w:rsidRPr="00BD4AC1">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8527E" w:rsidRPr="00BD4AC1" w:rsidRDefault="0068527E" w:rsidP="0068527E">
      <w:pPr>
        <w:spacing w:line="480" w:lineRule="auto"/>
        <w:jc w:val="center"/>
        <w:rPr>
          <w:b/>
          <w:sz w:val="24"/>
          <w:szCs w:val="24"/>
        </w:rPr>
      </w:pPr>
      <w:r w:rsidRPr="00BD4AC1">
        <w:rPr>
          <w:b/>
          <w:sz w:val="24"/>
          <w:szCs w:val="24"/>
        </w:rPr>
        <w:t>Familiar Spirits</w:t>
      </w:r>
    </w:p>
    <w:p w:rsidR="0068527E" w:rsidRPr="00BD4AC1" w:rsidRDefault="0068527E" w:rsidP="0068527E">
      <w:pPr>
        <w:spacing w:line="480" w:lineRule="auto"/>
        <w:jc w:val="both"/>
        <w:rPr>
          <w:sz w:val="24"/>
          <w:szCs w:val="24"/>
          <w:u w:val="single"/>
        </w:rPr>
      </w:pPr>
      <w:r w:rsidRPr="00BD4AC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D4AC1">
        <w:rPr>
          <w:sz w:val="24"/>
          <w:szCs w:val="24"/>
          <w:vertAlign w:val="superscript"/>
        </w:rPr>
        <w:t>st</w:t>
      </w:r>
      <w:r w:rsidRPr="00BD4AC1">
        <w:rPr>
          <w:sz w:val="24"/>
          <w:szCs w:val="24"/>
        </w:rPr>
        <w:t xml:space="preserve"> Samuel 28:3-9 it tells us that Saul sought after a Familiar Spirit to contact Samuel which was disobedience to the Lord. In 2</w:t>
      </w:r>
      <w:r w:rsidRPr="00BD4AC1">
        <w:rPr>
          <w:sz w:val="24"/>
          <w:szCs w:val="24"/>
          <w:vertAlign w:val="superscript"/>
        </w:rPr>
        <w:t>nd</w:t>
      </w:r>
      <w:r w:rsidRPr="00BD4AC1">
        <w:rPr>
          <w:sz w:val="24"/>
          <w:szCs w:val="24"/>
        </w:rPr>
        <w:t xml:space="preserve"> Kings 21:6 and 2</w:t>
      </w:r>
      <w:r w:rsidRPr="00BD4AC1">
        <w:rPr>
          <w:sz w:val="24"/>
          <w:szCs w:val="24"/>
          <w:vertAlign w:val="superscript"/>
        </w:rPr>
        <w:t>nd</w:t>
      </w:r>
      <w:r w:rsidRPr="00BD4AC1">
        <w:rPr>
          <w:sz w:val="24"/>
          <w:szCs w:val="24"/>
        </w:rPr>
        <w:t xml:space="preserve"> Chronicles 33:6 it states that the Father made His Son to pass through the fire and dealt with Familiar Spirits which was wickedness in the sight of the Lord. In 2</w:t>
      </w:r>
      <w:r w:rsidRPr="00BD4AC1">
        <w:rPr>
          <w:sz w:val="24"/>
          <w:szCs w:val="24"/>
          <w:vertAlign w:val="superscript"/>
        </w:rPr>
        <w:t>nd</w:t>
      </w:r>
      <w:r w:rsidRPr="00BD4AC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D4AC1">
        <w:rPr>
          <w:sz w:val="24"/>
          <w:szCs w:val="24"/>
          <w:vertAlign w:val="superscript"/>
        </w:rPr>
        <w:t>st</w:t>
      </w:r>
      <w:r w:rsidRPr="00BD4AC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D4AC1">
        <w:rPr>
          <w:sz w:val="24"/>
          <w:szCs w:val="24"/>
          <w:vertAlign w:val="superscript"/>
        </w:rPr>
        <w:t>st</w:t>
      </w:r>
      <w:r w:rsidRPr="00BD4AC1">
        <w:rPr>
          <w:sz w:val="24"/>
          <w:szCs w:val="24"/>
        </w:rPr>
        <w:t xml:space="preserve"> John 2:15-17. </w:t>
      </w:r>
    </w:p>
    <w:p w:rsidR="0068527E" w:rsidRPr="00BD4AC1" w:rsidRDefault="0068527E" w:rsidP="0068527E">
      <w:pPr>
        <w:spacing w:line="480" w:lineRule="auto"/>
        <w:jc w:val="center"/>
        <w:rPr>
          <w:b/>
          <w:sz w:val="24"/>
          <w:szCs w:val="24"/>
        </w:rPr>
      </w:pPr>
      <w:r w:rsidRPr="00BD4AC1">
        <w:rPr>
          <w:b/>
          <w:sz w:val="24"/>
          <w:szCs w:val="24"/>
        </w:rPr>
        <w:t>Fallen Cherub Dragon Giants</w:t>
      </w:r>
    </w:p>
    <w:p w:rsidR="0068527E" w:rsidRPr="00BD4AC1" w:rsidRDefault="0068527E" w:rsidP="0068527E">
      <w:pPr>
        <w:spacing w:line="480" w:lineRule="auto"/>
        <w:jc w:val="both"/>
        <w:rPr>
          <w:sz w:val="24"/>
          <w:szCs w:val="24"/>
        </w:rPr>
      </w:pPr>
      <w:r w:rsidRPr="00BD4AC1">
        <w:rPr>
          <w:sz w:val="24"/>
          <w:szCs w:val="24"/>
        </w:rPr>
        <w:t xml:space="preserve">The 24 levels of the </w:t>
      </w:r>
      <w:r w:rsidRPr="00BD4AC1">
        <w:rPr>
          <w:b/>
          <w:sz w:val="24"/>
          <w:szCs w:val="24"/>
        </w:rPr>
        <w:t>Grigori or Watchers</w:t>
      </w:r>
      <w:r w:rsidRPr="00BD4AC1">
        <w:rPr>
          <w:sz w:val="24"/>
          <w:szCs w:val="24"/>
        </w:rPr>
        <w:t xml:space="preserve"> are the 1</w:t>
      </w:r>
      <w:r w:rsidRPr="00BD4AC1">
        <w:rPr>
          <w:sz w:val="24"/>
          <w:szCs w:val="24"/>
          <w:vertAlign w:val="superscript"/>
        </w:rPr>
        <w:t>st</w:t>
      </w:r>
      <w:r w:rsidRPr="00BD4AC1">
        <w:rPr>
          <w:sz w:val="24"/>
          <w:szCs w:val="24"/>
        </w:rPr>
        <w:t>/2</w:t>
      </w:r>
      <w:r w:rsidRPr="00BD4AC1">
        <w:rPr>
          <w:sz w:val="24"/>
          <w:szCs w:val="24"/>
          <w:vertAlign w:val="superscript"/>
        </w:rPr>
        <w:t>nd</w:t>
      </w:r>
      <w:r w:rsidRPr="00BD4AC1">
        <w:rPr>
          <w:sz w:val="24"/>
          <w:szCs w:val="24"/>
        </w:rPr>
        <w:t xml:space="preserve"> in 2</w:t>
      </w:r>
      <w:r w:rsidRPr="00BD4AC1">
        <w:rPr>
          <w:sz w:val="24"/>
          <w:szCs w:val="24"/>
          <w:vertAlign w:val="superscript"/>
        </w:rPr>
        <w:t>nd</w:t>
      </w:r>
      <w:r w:rsidRPr="00BD4AC1">
        <w:rPr>
          <w:sz w:val="24"/>
          <w:szCs w:val="24"/>
        </w:rPr>
        <w:t xml:space="preserve"> Enoch p. 8-9, 485-500.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is the </w:t>
      </w:r>
      <w:r w:rsidRPr="00BD4AC1">
        <w:rPr>
          <w:b/>
          <w:sz w:val="24"/>
          <w:szCs w:val="24"/>
        </w:rPr>
        <w:t>Anak or Long Neck</w:t>
      </w:r>
      <w:r w:rsidRPr="00BD4AC1">
        <w:rPr>
          <w:sz w:val="24"/>
          <w:szCs w:val="24"/>
        </w:rPr>
        <w:t xml:space="preserve"> in Genesis 6:1-5 &amp; Numbers 13:33. 5</w:t>
      </w:r>
      <w:r w:rsidRPr="00BD4AC1">
        <w:rPr>
          <w:sz w:val="24"/>
          <w:szCs w:val="24"/>
          <w:vertAlign w:val="superscript"/>
        </w:rPr>
        <w:t>th</w:t>
      </w:r>
      <w:r w:rsidRPr="00BD4AC1">
        <w:rPr>
          <w:sz w:val="24"/>
          <w:szCs w:val="24"/>
        </w:rPr>
        <w:t>/6</w:t>
      </w:r>
      <w:r w:rsidRPr="00BD4AC1">
        <w:rPr>
          <w:sz w:val="24"/>
          <w:szCs w:val="24"/>
          <w:vertAlign w:val="superscript"/>
        </w:rPr>
        <w:t>th</w:t>
      </w:r>
      <w:r w:rsidRPr="00BD4AC1">
        <w:rPr>
          <w:sz w:val="24"/>
          <w:szCs w:val="24"/>
        </w:rPr>
        <w:t xml:space="preserve">, is the </w:t>
      </w:r>
      <w:r w:rsidRPr="00BD4AC1">
        <w:rPr>
          <w:b/>
          <w:sz w:val="24"/>
          <w:szCs w:val="24"/>
        </w:rPr>
        <w:t xml:space="preserve">Anakin or Anakim </w:t>
      </w:r>
      <w:r w:rsidRPr="00BD4AC1">
        <w:rPr>
          <w:sz w:val="24"/>
          <w:szCs w:val="24"/>
        </w:rPr>
        <w:t>in Genesis 6:1-5; Numbers 13:33. 7</w:t>
      </w:r>
      <w:r w:rsidRPr="00BD4AC1">
        <w:rPr>
          <w:sz w:val="24"/>
          <w:szCs w:val="24"/>
          <w:vertAlign w:val="superscript"/>
        </w:rPr>
        <w:t>th</w:t>
      </w:r>
      <w:r w:rsidRPr="00BD4AC1">
        <w:rPr>
          <w:sz w:val="24"/>
          <w:szCs w:val="24"/>
        </w:rPr>
        <w:t xml:space="preserve">, is the </w:t>
      </w:r>
      <w:r w:rsidRPr="00BD4AC1">
        <w:rPr>
          <w:b/>
          <w:sz w:val="24"/>
          <w:szCs w:val="24"/>
        </w:rPr>
        <w:t xml:space="preserve">Nephilim </w:t>
      </w:r>
      <w:r w:rsidRPr="00BD4AC1">
        <w:rPr>
          <w:sz w:val="24"/>
          <w:szCs w:val="24"/>
        </w:rPr>
        <w:t>in Genesis 6:1-5. 8</w:t>
      </w:r>
      <w:r w:rsidRPr="00BD4AC1">
        <w:rPr>
          <w:sz w:val="24"/>
          <w:szCs w:val="24"/>
          <w:vertAlign w:val="superscript"/>
        </w:rPr>
        <w:t>th</w:t>
      </w:r>
      <w:r w:rsidRPr="00BD4AC1">
        <w:rPr>
          <w:sz w:val="24"/>
          <w:szCs w:val="24"/>
        </w:rPr>
        <w:t xml:space="preserve">, is the </w:t>
      </w:r>
      <w:r w:rsidRPr="00BD4AC1">
        <w:rPr>
          <w:b/>
          <w:sz w:val="24"/>
          <w:szCs w:val="24"/>
        </w:rPr>
        <w:t>Nefilim</w:t>
      </w:r>
      <w:r w:rsidRPr="00BD4AC1">
        <w:rPr>
          <w:sz w:val="24"/>
          <w:szCs w:val="24"/>
        </w:rPr>
        <w:t xml:space="preserve"> in Genesis 6:1-5. 9</w:t>
      </w:r>
      <w:r w:rsidRPr="00BD4AC1">
        <w:rPr>
          <w:sz w:val="24"/>
          <w:szCs w:val="24"/>
          <w:vertAlign w:val="superscript"/>
        </w:rPr>
        <w:t>th</w:t>
      </w:r>
      <w:r w:rsidRPr="00BD4AC1">
        <w:rPr>
          <w:sz w:val="24"/>
          <w:szCs w:val="24"/>
        </w:rPr>
        <w:t>/10</w:t>
      </w:r>
      <w:r w:rsidRPr="00BD4AC1">
        <w:rPr>
          <w:sz w:val="24"/>
          <w:szCs w:val="24"/>
          <w:vertAlign w:val="superscript"/>
        </w:rPr>
        <w:t>th</w:t>
      </w:r>
      <w:r w:rsidRPr="00BD4AC1">
        <w:rPr>
          <w:sz w:val="24"/>
          <w:szCs w:val="24"/>
        </w:rPr>
        <w:t xml:space="preserve">, is the </w:t>
      </w:r>
      <w:r w:rsidRPr="00BD4AC1">
        <w:rPr>
          <w:b/>
          <w:sz w:val="24"/>
          <w:szCs w:val="24"/>
        </w:rPr>
        <w:t>Zamzummim</w:t>
      </w:r>
      <w:r w:rsidRPr="00BD4AC1">
        <w:rPr>
          <w:sz w:val="24"/>
          <w:szCs w:val="24"/>
        </w:rPr>
        <w:t xml:space="preserve"> or </w:t>
      </w:r>
      <w:r w:rsidRPr="00BD4AC1">
        <w:rPr>
          <w:b/>
          <w:sz w:val="24"/>
          <w:szCs w:val="24"/>
        </w:rPr>
        <w:t>Zumzamim</w:t>
      </w:r>
      <w:r w:rsidRPr="00BD4AC1">
        <w:rPr>
          <w:sz w:val="24"/>
          <w:szCs w:val="24"/>
        </w:rPr>
        <w:t xml:space="preserve"> </w:t>
      </w:r>
      <w:r w:rsidRPr="00BD4AC1">
        <w:rPr>
          <w:b/>
          <w:sz w:val="24"/>
          <w:szCs w:val="24"/>
        </w:rPr>
        <w:t>(Zuzim)</w:t>
      </w:r>
      <w:r w:rsidRPr="00BD4AC1">
        <w:rPr>
          <w:sz w:val="24"/>
          <w:szCs w:val="24"/>
        </w:rPr>
        <w:t xml:space="preserve"> in Genesis 6:1-5. 11</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is the </w:t>
      </w:r>
      <w:r w:rsidRPr="00BD4AC1">
        <w:rPr>
          <w:b/>
          <w:sz w:val="24"/>
          <w:szCs w:val="24"/>
        </w:rPr>
        <w:t>Gibborim or Mighty Ones</w:t>
      </w:r>
      <w:r w:rsidRPr="00BD4AC1">
        <w:rPr>
          <w:sz w:val="24"/>
          <w:szCs w:val="24"/>
        </w:rPr>
        <w:t xml:space="preserve"> in Genesis 6:1-5. 13</w:t>
      </w:r>
      <w:r w:rsidRPr="00BD4AC1">
        <w:rPr>
          <w:sz w:val="24"/>
          <w:szCs w:val="24"/>
          <w:vertAlign w:val="superscript"/>
        </w:rPr>
        <w:t>th</w:t>
      </w:r>
      <w:r w:rsidRPr="00BD4AC1">
        <w:rPr>
          <w:sz w:val="24"/>
          <w:szCs w:val="24"/>
        </w:rPr>
        <w:t>-15</w:t>
      </w:r>
      <w:r w:rsidRPr="00BD4AC1">
        <w:rPr>
          <w:sz w:val="24"/>
          <w:szCs w:val="24"/>
          <w:vertAlign w:val="superscript"/>
        </w:rPr>
        <w:t>th</w:t>
      </w:r>
      <w:r w:rsidRPr="00BD4AC1">
        <w:rPr>
          <w:sz w:val="24"/>
          <w:szCs w:val="24"/>
        </w:rPr>
        <w:t xml:space="preserve">, is the </w:t>
      </w:r>
      <w:r w:rsidRPr="00BD4AC1">
        <w:rPr>
          <w:b/>
          <w:sz w:val="24"/>
          <w:szCs w:val="24"/>
        </w:rPr>
        <w:t>Rephaim</w:t>
      </w:r>
      <w:r w:rsidRPr="00BD4AC1">
        <w:rPr>
          <w:sz w:val="24"/>
          <w:szCs w:val="24"/>
        </w:rPr>
        <w:t xml:space="preserve"> or </w:t>
      </w:r>
      <w:r w:rsidRPr="00BD4AC1">
        <w:rPr>
          <w:b/>
          <w:sz w:val="24"/>
          <w:szCs w:val="24"/>
        </w:rPr>
        <w:t>Rapahaim</w:t>
      </w:r>
      <w:r w:rsidRPr="00BD4AC1">
        <w:rPr>
          <w:sz w:val="24"/>
          <w:szCs w:val="24"/>
        </w:rPr>
        <w:t xml:space="preserve"> or </w:t>
      </w:r>
      <w:r w:rsidRPr="00BD4AC1">
        <w:rPr>
          <w:b/>
          <w:sz w:val="24"/>
          <w:szCs w:val="24"/>
        </w:rPr>
        <w:t>Refaim</w:t>
      </w:r>
      <w:r w:rsidRPr="00BD4AC1">
        <w:rPr>
          <w:sz w:val="24"/>
          <w:szCs w:val="24"/>
        </w:rPr>
        <w:t xml:space="preserve"> in Joshua 17:15 &amp; Deuteronomy 2:11, 20; 3:11-12. 16</w:t>
      </w:r>
      <w:r w:rsidRPr="00BD4AC1">
        <w:rPr>
          <w:sz w:val="24"/>
          <w:szCs w:val="24"/>
          <w:vertAlign w:val="superscript"/>
        </w:rPr>
        <w:t>th</w:t>
      </w:r>
      <w:r w:rsidRPr="00BD4AC1">
        <w:rPr>
          <w:sz w:val="24"/>
          <w:szCs w:val="24"/>
        </w:rPr>
        <w:t>-19</w:t>
      </w:r>
      <w:r w:rsidRPr="00BD4AC1">
        <w:rPr>
          <w:sz w:val="24"/>
          <w:szCs w:val="24"/>
          <w:vertAlign w:val="superscript"/>
        </w:rPr>
        <w:t>th</w:t>
      </w:r>
      <w:r w:rsidRPr="00BD4AC1">
        <w:rPr>
          <w:sz w:val="24"/>
          <w:szCs w:val="24"/>
        </w:rPr>
        <w:t xml:space="preserve">, is the </w:t>
      </w:r>
      <w:r w:rsidRPr="00BD4AC1">
        <w:rPr>
          <w:b/>
          <w:sz w:val="24"/>
          <w:szCs w:val="24"/>
        </w:rPr>
        <w:t>Emim</w:t>
      </w:r>
      <w:r w:rsidRPr="00BD4AC1">
        <w:rPr>
          <w:sz w:val="24"/>
          <w:szCs w:val="24"/>
        </w:rPr>
        <w:t xml:space="preserve"> or </w:t>
      </w:r>
      <w:r w:rsidRPr="00BD4AC1">
        <w:rPr>
          <w:b/>
          <w:sz w:val="24"/>
          <w:szCs w:val="24"/>
        </w:rPr>
        <w:t xml:space="preserve">Emma </w:t>
      </w:r>
      <w:r w:rsidRPr="00BD4AC1">
        <w:rPr>
          <w:sz w:val="24"/>
          <w:szCs w:val="24"/>
        </w:rPr>
        <w:t xml:space="preserve">or </w:t>
      </w:r>
      <w:r w:rsidRPr="00BD4AC1">
        <w:rPr>
          <w:b/>
          <w:sz w:val="24"/>
          <w:szCs w:val="24"/>
        </w:rPr>
        <w:t xml:space="preserve">Ema </w:t>
      </w:r>
      <w:r w:rsidRPr="00BD4AC1">
        <w:rPr>
          <w:sz w:val="24"/>
          <w:szCs w:val="24"/>
        </w:rPr>
        <w:t xml:space="preserve">or </w:t>
      </w:r>
      <w:r w:rsidRPr="00BD4AC1">
        <w:rPr>
          <w:b/>
          <w:sz w:val="24"/>
          <w:szCs w:val="24"/>
        </w:rPr>
        <w:t>Emites</w:t>
      </w:r>
      <w:r w:rsidRPr="00BD4AC1">
        <w:rPr>
          <w:sz w:val="24"/>
          <w:szCs w:val="24"/>
        </w:rPr>
        <w:t xml:space="preserve"> in Joshua 17:15; Deuteronomy 2:11, 20; 3:11-12. 20</w:t>
      </w:r>
      <w:r w:rsidRPr="00BD4AC1">
        <w:rPr>
          <w:sz w:val="24"/>
          <w:szCs w:val="24"/>
          <w:vertAlign w:val="superscript"/>
        </w:rPr>
        <w:t>th</w:t>
      </w:r>
      <w:r w:rsidRPr="00BD4AC1">
        <w:rPr>
          <w:sz w:val="24"/>
          <w:szCs w:val="24"/>
        </w:rPr>
        <w:t xml:space="preserve">, is the </w:t>
      </w:r>
      <w:r w:rsidRPr="00BD4AC1">
        <w:rPr>
          <w:b/>
          <w:sz w:val="24"/>
          <w:szCs w:val="24"/>
        </w:rPr>
        <w:t xml:space="preserve">Raphah </w:t>
      </w:r>
      <w:r w:rsidRPr="00BD4AC1">
        <w:rPr>
          <w:sz w:val="24"/>
          <w:szCs w:val="24"/>
        </w:rPr>
        <w:t>in 1</w:t>
      </w:r>
      <w:r w:rsidRPr="00BD4AC1">
        <w:rPr>
          <w:sz w:val="24"/>
          <w:szCs w:val="24"/>
          <w:vertAlign w:val="superscript"/>
        </w:rPr>
        <w:t>st</w:t>
      </w:r>
      <w:r w:rsidRPr="00BD4AC1">
        <w:rPr>
          <w:sz w:val="24"/>
          <w:szCs w:val="24"/>
        </w:rPr>
        <w:t xml:space="preserve"> Chronicles 20:4; 2</w:t>
      </w:r>
      <w:r w:rsidRPr="00BD4AC1">
        <w:rPr>
          <w:sz w:val="24"/>
          <w:szCs w:val="24"/>
          <w:vertAlign w:val="superscript"/>
        </w:rPr>
        <w:t>nd</w:t>
      </w:r>
      <w:r w:rsidRPr="00BD4AC1">
        <w:rPr>
          <w:sz w:val="24"/>
          <w:szCs w:val="24"/>
        </w:rPr>
        <w:t xml:space="preserve"> Samuel 21:15-22. 21</w:t>
      </w:r>
      <w:r w:rsidRPr="00BD4AC1">
        <w:rPr>
          <w:sz w:val="24"/>
          <w:szCs w:val="24"/>
          <w:vertAlign w:val="superscript"/>
        </w:rPr>
        <w:t>st</w:t>
      </w:r>
      <w:r w:rsidRPr="00BD4AC1">
        <w:rPr>
          <w:sz w:val="24"/>
          <w:szCs w:val="24"/>
        </w:rPr>
        <w:t xml:space="preserve">, is the </w:t>
      </w:r>
      <w:r w:rsidRPr="00BD4AC1">
        <w:rPr>
          <w:b/>
          <w:sz w:val="24"/>
          <w:szCs w:val="24"/>
        </w:rPr>
        <w:t>Rapha</w:t>
      </w:r>
      <w:r w:rsidRPr="00BD4AC1">
        <w:rPr>
          <w:sz w:val="24"/>
          <w:szCs w:val="24"/>
        </w:rPr>
        <w:t xml:space="preserve">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22</w:t>
      </w:r>
      <w:r w:rsidRPr="00BD4AC1">
        <w:rPr>
          <w:sz w:val="24"/>
          <w:szCs w:val="24"/>
          <w:vertAlign w:val="superscript"/>
        </w:rPr>
        <w:t>nd</w:t>
      </w:r>
      <w:r w:rsidRPr="00BD4AC1">
        <w:rPr>
          <w:sz w:val="24"/>
          <w:szCs w:val="24"/>
        </w:rPr>
        <w:t xml:space="preserve">, is the </w:t>
      </w:r>
      <w:r w:rsidRPr="00BD4AC1">
        <w:rPr>
          <w:b/>
          <w:sz w:val="24"/>
          <w:szCs w:val="24"/>
        </w:rPr>
        <w:t xml:space="preserve">Haraphah (Saph/Sippai) </w:t>
      </w:r>
      <w:r w:rsidRPr="00BD4AC1">
        <w:rPr>
          <w:sz w:val="24"/>
          <w:szCs w:val="24"/>
        </w:rPr>
        <w:t>in 2</w:t>
      </w:r>
      <w:r w:rsidRPr="00BD4AC1">
        <w:rPr>
          <w:sz w:val="24"/>
          <w:szCs w:val="24"/>
          <w:vertAlign w:val="superscript"/>
        </w:rPr>
        <w:t>nd</w:t>
      </w:r>
      <w:r w:rsidRPr="00BD4AC1">
        <w:rPr>
          <w:sz w:val="24"/>
          <w:szCs w:val="24"/>
        </w:rPr>
        <w:t xml:space="preserve"> Samuel 21:18, 23</w:t>
      </w:r>
      <w:r w:rsidRPr="00BD4AC1">
        <w:rPr>
          <w:sz w:val="24"/>
          <w:szCs w:val="24"/>
          <w:vertAlign w:val="superscript"/>
        </w:rPr>
        <w:t>rd</w:t>
      </w:r>
      <w:r w:rsidRPr="00BD4AC1">
        <w:rPr>
          <w:sz w:val="24"/>
          <w:szCs w:val="24"/>
        </w:rPr>
        <w:t xml:space="preserve">, is the </w:t>
      </w:r>
      <w:r w:rsidRPr="00BD4AC1">
        <w:rPr>
          <w:b/>
          <w:sz w:val="24"/>
          <w:szCs w:val="24"/>
        </w:rPr>
        <w:t xml:space="preserve">Gittites (Goliath, Ishbi-Benob His Son &amp; Lahmi His Brother) </w:t>
      </w:r>
      <w:r w:rsidRPr="00BD4AC1">
        <w:rPr>
          <w:sz w:val="24"/>
          <w:szCs w:val="24"/>
        </w:rPr>
        <w:t>in 2</w:t>
      </w:r>
      <w:r w:rsidRPr="00BD4AC1">
        <w:rPr>
          <w:sz w:val="24"/>
          <w:szCs w:val="24"/>
          <w:vertAlign w:val="superscript"/>
        </w:rPr>
        <w:t>nd</w:t>
      </w:r>
      <w:r w:rsidRPr="00BD4AC1">
        <w:rPr>
          <w:sz w:val="24"/>
          <w:szCs w:val="24"/>
        </w:rPr>
        <w:t xml:space="preserve"> Samuel 21:16, 19 &amp; 24</w:t>
      </w:r>
      <w:r w:rsidRPr="00BD4AC1">
        <w:rPr>
          <w:sz w:val="24"/>
          <w:szCs w:val="24"/>
          <w:vertAlign w:val="superscript"/>
        </w:rPr>
        <w:t>th</w:t>
      </w:r>
      <w:r w:rsidRPr="00BD4AC1">
        <w:rPr>
          <w:sz w:val="24"/>
          <w:szCs w:val="24"/>
        </w:rPr>
        <w:t xml:space="preserve">, is the </w:t>
      </w:r>
      <w:r w:rsidRPr="00BD4AC1">
        <w:rPr>
          <w:b/>
          <w:sz w:val="24"/>
          <w:szCs w:val="24"/>
        </w:rPr>
        <w:t xml:space="preserve">Warrior </w:t>
      </w:r>
      <w:r w:rsidRPr="00BD4AC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D4AC1">
        <w:rPr>
          <w:b/>
          <w:i/>
          <w:sz w:val="24"/>
          <w:szCs w:val="24"/>
        </w:rPr>
        <w:t>Age of the Giants</w:t>
      </w:r>
      <w:r w:rsidRPr="00BD4AC1">
        <w:rPr>
          <w:sz w:val="24"/>
          <w:szCs w:val="24"/>
        </w:rPr>
        <w:t xml:space="preserve">” in Genesis 1:1-1:2 &amp; 120 realms of Giants (2/3 of the Warriors) by Michael in “Holy Divine Love Intercourse” is in Acts 17:28-29. The 24 levels is to each of the Trinity &amp; the Law in Holy Divine Nature. </w:t>
      </w:r>
      <w:r w:rsidRPr="00BD4AC1">
        <w:rPr>
          <w:b/>
          <w:sz w:val="24"/>
          <w:szCs w:val="24"/>
        </w:rPr>
        <w:t>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are the Lord James for Boys &amp; Law/Stephen for Lords as the Giant Lords governs the Highest 60 levels of Giants under the 30</w:t>
      </w:r>
      <w:r w:rsidRPr="00BD4AC1">
        <w:rPr>
          <w:b/>
          <w:sz w:val="24"/>
          <w:szCs w:val="24"/>
          <w:vertAlign w:val="superscript"/>
        </w:rPr>
        <w:t>th</w:t>
      </w:r>
      <w:r w:rsidRPr="00BD4AC1">
        <w:rPr>
          <w:b/>
          <w:sz w:val="24"/>
          <w:szCs w:val="24"/>
        </w:rPr>
        <w:t xml:space="preserve"> order of Yah</w:t>
      </w:r>
      <w:r w:rsidRPr="00BD4AC1">
        <w:rPr>
          <w:sz w:val="24"/>
          <w:szCs w:val="24"/>
        </w:rPr>
        <w:t xml:space="preserve">. </w:t>
      </w:r>
      <w:r w:rsidRPr="00BD4AC1">
        <w:rPr>
          <w:b/>
          <w:sz w:val="24"/>
          <w:szCs w:val="24"/>
        </w:rPr>
        <w:t>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are the Lord Jesus &amp; Lord John the Lord’s Man/Woman governs the Higher &amp; High 60 levels of Giants</w:t>
      </w:r>
      <w:r w:rsidRPr="00BD4AC1">
        <w:rPr>
          <w:sz w:val="24"/>
          <w:szCs w:val="24"/>
        </w:rPr>
        <w:t xml:space="preserve">. </w:t>
      </w:r>
    </w:p>
    <w:p w:rsidR="0068527E" w:rsidRPr="00BD4AC1" w:rsidRDefault="0068527E" w:rsidP="0068527E">
      <w:pPr>
        <w:spacing w:line="480" w:lineRule="auto"/>
        <w:jc w:val="center"/>
        <w:rPr>
          <w:b/>
          <w:sz w:val="24"/>
          <w:szCs w:val="24"/>
        </w:rPr>
      </w:pPr>
      <w:r w:rsidRPr="00BD4AC1">
        <w:rPr>
          <w:b/>
          <w:sz w:val="24"/>
          <w:szCs w:val="24"/>
        </w:rPr>
        <w:t>Enchanters</w:t>
      </w:r>
    </w:p>
    <w:p w:rsidR="0068527E" w:rsidRPr="00BD4AC1" w:rsidRDefault="0068527E" w:rsidP="0068527E">
      <w:pPr>
        <w:spacing w:line="480" w:lineRule="auto"/>
        <w:jc w:val="both"/>
        <w:rPr>
          <w:sz w:val="24"/>
          <w:szCs w:val="24"/>
        </w:rPr>
      </w:pPr>
      <w:r w:rsidRPr="00BD4AC1">
        <w:rPr>
          <w:sz w:val="24"/>
          <w:szCs w:val="24"/>
        </w:rPr>
        <w:t xml:space="preserve">The word incantation derives from a Latin word </w:t>
      </w:r>
      <w:r w:rsidRPr="00BD4AC1">
        <w:rPr>
          <w:b/>
          <w:i/>
          <w:sz w:val="24"/>
          <w:szCs w:val="24"/>
        </w:rPr>
        <w:t xml:space="preserve">Incantare </w:t>
      </w:r>
      <w:r w:rsidRPr="00BD4AC1">
        <w:rPr>
          <w:sz w:val="24"/>
          <w:szCs w:val="24"/>
        </w:rPr>
        <w:t>meaning “</w:t>
      </w:r>
      <w:r w:rsidRPr="00BD4AC1">
        <w:rPr>
          <w:b/>
          <w:sz w:val="24"/>
          <w:szCs w:val="24"/>
        </w:rPr>
        <w:t>to chant a magical spell upon</w:t>
      </w:r>
      <w:r w:rsidRPr="00BD4AC1">
        <w:rPr>
          <w:sz w:val="24"/>
          <w:szCs w:val="24"/>
        </w:rPr>
        <w:t>” and “</w:t>
      </w:r>
      <w:r w:rsidRPr="00BD4AC1">
        <w:rPr>
          <w:b/>
          <w:sz w:val="24"/>
          <w:szCs w:val="24"/>
        </w:rPr>
        <w:t>to utter an incantation, or cast a magical spell</w:t>
      </w:r>
      <w:r w:rsidRPr="00BD4AC1">
        <w:rPr>
          <w:sz w:val="24"/>
          <w:szCs w:val="24"/>
        </w:rPr>
        <w:t>” from the word “</w:t>
      </w:r>
      <w:r w:rsidRPr="00BD4AC1">
        <w:rPr>
          <w:b/>
          <w:sz w:val="24"/>
          <w:szCs w:val="24"/>
        </w:rPr>
        <w:t>enchant</w:t>
      </w:r>
      <w:r w:rsidRPr="00BD4AC1">
        <w:rPr>
          <w:sz w:val="24"/>
          <w:szCs w:val="24"/>
        </w:rPr>
        <w:t xml:space="preserve">”. Also the word </w:t>
      </w:r>
      <w:r w:rsidRPr="00BD4AC1">
        <w:rPr>
          <w:b/>
          <w:i/>
          <w:sz w:val="24"/>
          <w:szCs w:val="24"/>
        </w:rPr>
        <w:t>In</w:t>
      </w:r>
      <w:r w:rsidRPr="00BD4AC1">
        <w:rPr>
          <w:i/>
          <w:sz w:val="24"/>
          <w:szCs w:val="24"/>
        </w:rPr>
        <w:t xml:space="preserve"> </w:t>
      </w:r>
      <w:r w:rsidRPr="00BD4AC1">
        <w:rPr>
          <w:sz w:val="24"/>
          <w:szCs w:val="24"/>
        </w:rPr>
        <w:t>concerning “</w:t>
      </w:r>
      <w:r w:rsidRPr="00BD4AC1">
        <w:rPr>
          <w:b/>
          <w:sz w:val="24"/>
          <w:szCs w:val="24"/>
        </w:rPr>
        <w:t>into</w:t>
      </w:r>
      <w:r w:rsidRPr="00BD4AC1">
        <w:rPr>
          <w:sz w:val="24"/>
          <w:szCs w:val="24"/>
        </w:rPr>
        <w:t xml:space="preserve">” and </w:t>
      </w:r>
      <w:r w:rsidRPr="00BD4AC1">
        <w:rPr>
          <w:b/>
          <w:i/>
          <w:sz w:val="24"/>
          <w:szCs w:val="24"/>
        </w:rPr>
        <w:t>Cantare</w:t>
      </w:r>
      <w:r w:rsidRPr="00BD4AC1">
        <w:rPr>
          <w:sz w:val="24"/>
          <w:szCs w:val="24"/>
        </w:rPr>
        <w:t xml:space="preserve"> can mean “</w:t>
      </w:r>
      <w:r w:rsidRPr="00BD4AC1">
        <w:rPr>
          <w:b/>
          <w:sz w:val="24"/>
          <w:szCs w:val="24"/>
        </w:rPr>
        <w:t>to sing</w:t>
      </w:r>
      <w:r w:rsidRPr="00BD4AC1">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D4AC1">
        <w:rPr>
          <w:sz w:val="24"/>
          <w:szCs w:val="24"/>
          <w:vertAlign w:val="superscript"/>
        </w:rPr>
        <w:t>nd</w:t>
      </w:r>
      <w:r w:rsidRPr="00BD4AC1">
        <w:rPr>
          <w:sz w:val="24"/>
          <w:szCs w:val="24"/>
        </w:rPr>
        <w:t xml:space="preserve"> Kings 17:17; 21:6 &amp; 2</w:t>
      </w:r>
      <w:r w:rsidRPr="00BD4AC1">
        <w:rPr>
          <w:sz w:val="24"/>
          <w:szCs w:val="24"/>
          <w:vertAlign w:val="superscript"/>
        </w:rPr>
        <w:t>nd</w:t>
      </w:r>
      <w:r w:rsidRPr="00BD4AC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8527E" w:rsidRPr="00BD4AC1" w:rsidRDefault="0068527E" w:rsidP="0068527E">
      <w:pPr>
        <w:spacing w:line="480" w:lineRule="auto"/>
        <w:jc w:val="center"/>
        <w:rPr>
          <w:b/>
          <w:sz w:val="24"/>
          <w:szCs w:val="24"/>
        </w:rPr>
      </w:pPr>
      <w:r w:rsidRPr="00BD4AC1">
        <w:rPr>
          <w:b/>
          <w:sz w:val="24"/>
          <w:szCs w:val="24"/>
        </w:rPr>
        <w:t>Dwarfs and Elves</w:t>
      </w:r>
    </w:p>
    <w:p w:rsidR="0068527E" w:rsidRPr="00BD4AC1" w:rsidRDefault="0068527E" w:rsidP="0068527E">
      <w:pPr>
        <w:spacing w:line="480" w:lineRule="auto"/>
        <w:jc w:val="both"/>
        <w:rPr>
          <w:sz w:val="24"/>
          <w:szCs w:val="24"/>
        </w:rPr>
      </w:pPr>
      <w:r w:rsidRPr="00BD4AC1">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D4AC1">
        <w:rPr>
          <w:b/>
          <w:sz w:val="24"/>
          <w:szCs w:val="24"/>
        </w:rPr>
        <w:t>little people</w:t>
      </w:r>
      <w:r w:rsidRPr="00BD4AC1">
        <w:rPr>
          <w:sz w:val="24"/>
          <w:szCs w:val="24"/>
        </w:rPr>
        <w:t>” or a “</w:t>
      </w:r>
      <w:r w:rsidRPr="00BD4AC1">
        <w:rPr>
          <w:b/>
          <w:sz w:val="24"/>
          <w:szCs w:val="24"/>
        </w:rPr>
        <w:t>midget</w:t>
      </w:r>
      <w:r w:rsidRPr="00BD4AC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D4AC1">
        <w:rPr>
          <w:sz w:val="24"/>
          <w:szCs w:val="24"/>
          <w:vertAlign w:val="superscript"/>
        </w:rPr>
        <w:t>nd</w:t>
      </w:r>
      <w:r w:rsidRPr="00BD4AC1">
        <w:rPr>
          <w:sz w:val="24"/>
          <w:szCs w:val="24"/>
        </w:rPr>
        <w:t xml:space="preserve"> Esdras 15:56; Esther 13:5; Sirach 19:27; 27:27; 1</w:t>
      </w:r>
      <w:r w:rsidRPr="00BD4AC1">
        <w:rPr>
          <w:sz w:val="24"/>
          <w:szCs w:val="24"/>
          <w:vertAlign w:val="superscript"/>
        </w:rPr>
        <w:t>st</w:t>
      </w:r>
      <w:r w:rsidRPr="00BD4AC1">
        <w:rPr>
          <w:sz w:val="24"/>
          <w:szCs w:val="24"/>
        </w:rPr>
        <w:t xml:space="preserve"> Maccabees 1:15; 7:23; 9:61; 2</w:t>
      </w:r>
      <w:r w:rsidRPr="00BD4AC1">
        <w:rPr>
          <w:sz w:val="24"/>
          <w:szCs w:val="24"/>
          <w:vertAlign w:val="superscript"/>
        </w:rPr>
        <w:t>nd</w:t>
      </w:r>
      <w:r w:rsidRPr="00BD4AC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8527E" w:rsidRPr="00BD4AC1" w:rsidRDefault="0068527E" w:rsidP="0068527E">
      <w:pPr>
        <w:spacing w:line="480" w:lineRule="auto"/>
        <w:jc w:val="center"/>
        <w:rPr>
          <w:b/>
          <w:sz w:val="24"/>
          <w:szCs w:val="24"/>
        </w:rPr>
      </w:pPr>
      <w:r w:rsidRPr="00BD4AC1">
        <w:rPr>
          <w:b/>
          <w:sz w:val="24"/>
          <w:szCs w:val="24"/>
        </w:rPr>
        <w:t>Medicines and Drugs</w:t>
      </w:r>
    </w:p>
    <w:p w:rsidR="0068527E" w:rsidRPr="00BD4AC1" w:rsidRDefault="0068527E" w:rsidP="0068527E">
      <w:pPr>
        <w:spacing w:line="480" w:lineRule="auto"/>
        <w:jc w:val="both"/>
        <w:rPr>
          <w:sz w:val="24"/>
          <w:szCs w:val="24"/>
        </w:rPr>
      </w:pPr>
      <w:r w:rsidRPr="00BD4AC1">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8527E" w:rsidRPr="00BD4AC1" w:rsidRDefault="0068527E" w:rsidP="0068527E">
      <w:pPr>
        <w:spacing w:line="480" w:lineRule="auto"/>
        <w:jc w:val="both"/>
        <w:rPr>
          <w:sz w:val="24"/>
          <w:szCs w:val="24"/>
        </w:rPr>
      </w:pPr>
      <w:r w:rsidRPr="00BD4AC1">
        <w:rPr>
          <w:sz w:val="24"/>
          <w:szCs w:val="24"/>
        </w:rPr>
        <w:t>Preventative Medicine: A cheerful disposition is in Proverbs 17:22. Disinfection is in Leviticus 14:41; 15:5. Salt is in Ezekiel 16:4. Physical Exercise profits little, but Godliness is the success of all things is in 1</w:t>
      </w:r>
      <w:r w:rsidRPr="00BD4AC1">
        <w:rPr>
          <w:sz w:val="24"/>
          <w:szCs w:val="24"/>
          <w:vertAlign w:val="superscript"/>
        </w:rPr>
        <w:t>st</w:t>
      </w:r>
      <w:r w:rsidRPr="00BD4AC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D4AC1">
        <w:rPr>
          <w:sz w:val="24"/>
          <w:szCs w:val="24"/>
          <w:vertAlign w:val="superscript"/>
        </w:rPr>
        <w:t>nd</w:t>
      </w:r>
      <w:r w:rsidRPr="00BD4AC1">
        <w:rPr>
          <w:sz w:val="24"/>
          <w:szCs w:val="24"/>
        </w:rPr>
        <w:t xml:space="preserve"> Kings 20:7 &amp; Isaiah 38:21. Spittle is in Mark 7:33. Water is in Leviticus 15:5; 2</w:t>
      </w:r>
      <w:r w:rsidRPr="00BD4AC1">
        <w:rPr>
          <w:sz w:val="24"/>
          <w:szCs w:val="24"/>
          <w:vertAlign w:val="superscript"/>
        </w:rPr>
        <w:t>nd</w:t>
      </w:r>
      <w:r w:rsidRPr="00BD4AC1">
        <w:rPr>
          <w:sz w:val="24"/>
          <w:szCs w:val="24"/>
        </w:rPr>
        <w:t xml:space="preserve"> Kings 5:10 &amp; John 9:7. Wine is in 1</w:t>
      </w:r>
      <w:r w:rsidRPr="00BD4AC1">
        <w:rPr>
          <w:sz w:val="24"/>
          <w:szCs w:val="24"/>
          <w:vertAlign w:val="superscript"/>
        </w:rPr>
        <w:t>st</w:t>
      </w:r>
      <w:r w:rsidRPr="00BD4AC1">
        <w:rPr>
          <w:sz w:val="24"/>
          <w:szCs w:val="24"/>
        </w:rPr>
        <w:t xml:space="preserve"> Timothy 5:23 &amp; Luke 10:34. Eye salve is in Revelation 3:18. Music is in 1</w:t>
      </w:r>
      <w:r w:rsidRPr="00BD4AC1">
        <w:rPr>
          <w:sz w:val="24"/>
          <w:szCs w:val="24"/>
          <w:vertAlign w:val="superscript"/>
        </w:rPr>
        <w:t>st</w:t>
      </w:r>
      <w:r w:rsidRPr="00BD4AC1">
        <w:rPr>
          <w:sz w:val="24"/>
          <w:szCs w:val="24"/>
        </w:rPr>
        <w:t xml:space="preserve"> Samuel 16:23; 18:10 &amp; 2</w:t>
      </w:r>
      <w:r w:rsidRPr="00BD4AC1">
        <w:rPr>
          <w:sz w:val="24"/>
          <w:szCs w:val="24"/>
          <w:vertAlign w:val="superscript"/>
        </w:rPr>
        <w:t>nd</w:t>
      </w:r>
      <w:r w:rsidRPr="00BD4AC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BD4AC1">
        <w:rPr>
          <w:sz w:val="24"/>
          <w:szCs w:val="24"/>
          <w:vertAlign w:val="superscript"/>
        </w:rPr>
        <w:t>st</w:t>
      </w:r>
      <w:r w:rsidRPr="00BD4AC1">
        <w:rPr>
          <w:sz w:val="24"/>
          <w:szCs w:val="24"/>
        </w:rPr>
        <w:t xml:space="preserve"> Corinthians 15:42-44 &amp; Philippians 3:20-21.      </w:t>
      </w:r>
    </w:p>
    <w:p w:rsidR="0068527E" w:rsidRPr="00BD4AC1" w:rsidRDefault="0068527E" w:rsidP="0068527E">
      <w:pPr>
        <w:spacing w:before="240" w:line="480" w:lineRule="auto"/>
        <w:jc w:val="center"/>
        <w:rPr>
          <w:b/>
          <w:sz w:val="24"/>
          <w:szCs w:val="24"/>
        </w:rPr>
      </w:pPr>
      <w:r w:rsidRPr="00BD4AC1">
        <w:rPr>
          <w:b/>
          <w:sz w:val="24"/>
          <w:szCs w:val="24"/>
        </w:rPr>
        <w:t>What are the 10 Incurable Diseases that the Lord Yahweh says those things will never be healed in Hell?</w:t>
      </w:r>
    </w:p>
    <w:p w:rsidR="0068527E" w:rsidRPr="00BD4AC1" w:rsidRDefault="0068527E" w:rsidP="0068527E">
      <w:pPr>
        <w:spacing w:before="240" w:line="480" w:lineRule="auto"/>
        <w:jc w:val="center"/>
        <w:rPr>
          <w:b/>
          <w:sz w:val="24"/>
          <w:szCs w:val="24"/>
        </w:rPr>
      </w:pPr>
      <w:r w:rsidRPr="00BD4AC1">
        <w:rPr>
          <w:b/>
          <w:sz w:val="24"/>
          <w:szCs w:val="24"/>
        </w:rPr>
        <w:t>The First Incurable Disease concerning Israel’s Prison for under 1 year</w:t>
      </w:r>
    </w:p>
    <w:p w:rsidR="0068527E" w:rsidRPr="00BD4AC1" w:rsidRDefault="0068527E" w:rsidP="0068527E">
      <w:pPr>
        <w:spacing w:before="240" w:line="480" w:lineRule="auto"/>
        <w:jc w:val="both"/>
        <w:rPr>
          <w:sz w:val="24"/>
          <w:szCs w:val="24"/>
        </w:rPr>
      </w:pPr>
      <w:r w:rsidRPr="00BD4AC1">
        <w:rPr>
          <w:sz w:val="24"/>
          <w:szCs w:val="24"/>
        </w:rPr>
        <w:t xml:space="preserve">In Micah 1:9 it mentions “For Her Wounds (Bruises) are Incurable. For it has come to Judah (this means praise). It has come to the Gate of My (Father Stephen’s) people---to Jerusalem.” </w:t>
      </w:r>
    </w:p>
    <w:p w:rsidR="0068527E" w:rsidRPr="00BD4AC1" w:rsidRDefault="0068527E" w:rsidP="0068527E">
      <w:pPr>
        <w:spacing w:before="240" w:line="480" w:lineRule="auto"/>
        <w:jc w:val="center"/>
        <w:rPr>
          <w:b/>
          <w:sz w:val="24"/>
          <w:szCs w:val="24"/>
        </w:rPr>
      </w:pPr>
      <w:r w:rsidRPr="00BD4AC1">
        <w:rPr>
          <w:b/>
          <w:sz w:val="24"/>
          <w:szCs w:val="24"/>
        </w:rPr>
        <w:t>The Second Incurable Disease concerning Babel’s Prison for 1 year</w:t>
      </w:r>
    </w:p>
    <w:p w:rsidR="0068527E" w:rsidRPr="00BD4AC1" w:rsidRDefault="0068527E" w:rsidP="0068527E">
      <w:pPr>
        <w:spacing w:before="240" w:line="480" w:lineRule="auto"/>
        <w:jc w:val="both"/>
        <w:rPr>
          <w:sz w:val="24"/>
          <w:szCs w:val="24"/>
        </w:rPr>
      </w:pPr>
      <w:r w:rsidRPr="00BD4AC1">
        <w:rPr>
          <w:sz w:val="24"/>
          <w:szCs w:val="24"/>
        </w:rPr>
        <w:t>In Jeremiah 30:15 declares “Why do You cry about Your Affliction? Your Sorrow is incurable. Because of the Multitude of Your Iniquities, because Your sins have increased, I (Father Stephen) have done these things to You.”</w:t>
      </w:r>
    </w:p>
    <w:p w:rsidR="0068527E" w:rsidRPr="00BD4AC1" w:rsidRDefault="0068527E" w:rsidP="0068527E">
      <w:pPr>
        <w:spacing w:before="240" w:line="480" w:lineRule="auto"/>
        <w:jc w:val="center"/>
        <w:rPr>
          <w:b/>
          <w:sz w:val="24"/>
          <w:szCs w:val="24"/>
        </w:rPr>
      </w:pPr>
      <w:r w:rsidRPr="00BD4AC1">
        <w:rPr>
          <w:b/>
          <w:sz w:val="24"/>
          <w:szCs w:val="24"/>
        </w:rPr>
        <w:t>The Third Incurable Disease concerning Confusion’s Prison for 2 years</w:t>
      </w:r>
    </w:p>
    <w:p w:rsidR="0068527E" w:rsidRPr="00BD4AC1" w:rsidRDefault="0068527E" w:rsidP="0068527E">
      <w:pPr>
        <w:spacing w:before="240" w:line="480" w:lineRule="auto"/>
        <w:jc w:val="both"/>
        <w:rPr>
          <w:sz w:val="24"/>
          <w:szCs w:val="24"/>
        </w:rPr>
      </w:pPr>
      <w:r w:rsidRPr="00BD4AC1">
        <w:rPr>
          <w:sz w:val="24"/>
          <w:szCs w:val="24"/>
        </w:rPr>
        <w:t xml:space="preserve">In Jeremiah 30:12 mentions “For thus says the LORD (FATHER STEPHEN): ‘You Affliction is Incurable, Your Wound is Severe.’” </w:t>
      </w:r>
    </w:p>
    <w:p w:rsidR="0068527E" w:rsidRPr="00BD4AC1" w:rsidRDefault="0068527E" w:rsidP="0068527E">
      <w:pPr>
        <w:spacing w:before="240" w:line="480" w:lineRule="auto"/>
        <w:jc w:val="center"/>
        <w:rPr>
          <w:b/>
          <w:sz w:val="24"/>
          <w:szCs w:val="24"/>
        </w:rPr>
      </w:pPr>
      <w:r w:rsidRPr="00BD4AC1">
        <w:rPr>
          <w:b/>
          <w:sz w:val="24"/>
          <w:szCs w:val="24"/>
        </w:rPr>
        <w:t>The Fourth Incurable Disease concerning Shinar’s Prison for 3 years</w:t>
      </w:r>
    </w:p>
    <w:p w:rsidR="0068527E" w:rsidRPr="00BD4AC1" w:rsidRDefault="0068527E" w:rsidP="0068527E">
      <w:pPr>
        <w:spacing w:before="240" w:line="480" w:lineRule="auto"/>
        <w:jc w:val="both"/>
        <w:rPr>
          <w:sz w:val="24"/>
          <w:szCs w:val="24"/>
        </w:rPr>
      </w:pPr>
      <w:r w:rsidRPr="00BD4AC1">
        <w:rPr>
          <w:sz w:val="24"/>
          <w:szCs w:val="24"/>
        </w:rPr>
        <w:t xml:space="preserve">In Jeremiah 15:18 states “Why is My Pain perpetual and My Wound Incurable, which refuses to be healed? Will You (Father Stephen) surely be to Me like an unreliable (failing) stream, as Waters that fail?” </w:t>
      </w:r>
    </w:p>
    <w:p w:rsidR="0068527E" w:rsidRPr="00BD4AC1" w:rsidRDefault="0068527E" w:rsidP="0068527E">
      <w:pPr>
        <w:spacing w:before="240" w:line="480" w:lineRule="auto"/>
        <w:jc w:val="center"/>
        <w:rPr>
          <w:b/>
          <w:sz w:val="24"/>
          <w:szCs w:val="24"/>
        </w:rPr>
      </w:pPr>
      <w:r w:rsidRPr="00BD4AC1">
        <w:rPr>
          <w:b/>
          <w:sz w:val="24"/>
          <w:szCs w:val="24"/>
        </w:rPr>
        <w:t>The Fifth Incurable Disease concerning Rome’s Prison for 4 years</w:t>
      </w:r>
    </w:p>
    <w:p w:rsidR="0068527E" w:rsidRPr="00BD4AC1" w:rsidRDefault="0068527E" w:rsidP="0068527E">
      <w:pPr>
        <w:spacing w:before="240" w:line="480" w:lineRule="auto"/>
        <w:jc w:val="both"/>
        <w:rPr>
          <w:sz w:val="24"/>
          <w:szCs w:val="24"/>
        </w:rPr>
      </w:pPr>
      <w:r w:rsidRPr="00BD4AC1">
        <w:rPr>
          <w:sz w:val="24"/>
          <w:szCs w:val="24"/>
        </w:rPr>
        <w:t>In 2</w:t>
      </w:r>
      <w:r w:rsidRPr="00BD4AC1">
        <w:rPr>
          <w:sz w:val="24"/>
          <w:szCs w:val="24"/>
          <w:vertAlign w:val="superscript"/>
        </w:rPr>
        <w:t>nd</w:t>
      </w:r>
      <w:r w:rsidRPr="00BD4AC1">
        <w:rPr>
          <w:sz w:val="24"/>
          <w:szCs w:val="24"/>
        </w:rPr>
        <w:t xml:space="preserve"> Chronicles 21:18 tells us “After all this the LORD (FATHER STEPHEN) struck Him in His Intestines (His stomach area or belly area of His large &amp; small intestines) with an Incurable Disease.” </w:t>
      </w:r>
    </w:p>
    <w:p w:rsidR="0068527E" w:rsidRPr="00BD4AC1" w:rsidRDefault="0068527E" w:rsidP="0068527E">
      <w:pPr>
        <w:spacing w:before="240" w:line="480" w:lineRule="auto"/>
        <w:jc w:val="center"/>
        <w:rPr>
          <w:b/>
          <w:sz w:val="24"/>
          <w:szCs w:val="24"/>
        </w:rPr>
      </w:pPr>
      <w:r w:rsidRPr="00BD4AC1">
        <w:rPr>
          <w:b/>
          <w:sz w:val="24"/>
          <w:szCs w:val="24"/>
        </w:rPr>
        <w:t>The Sixth Incurable Disease concerning Babylon’s Prison for 5 years</w:t>
      </w:r>
    </w:p>
    <w:p w:rsidR="0068527E" w:rsidRPr="00BD4AC1" w:rsidRDefault="0068527E" w:rsidP="0068527E">
      <w:pPr>
        <w:spacing w:before="240" w:line="480" w:lineRule="auto"/>
        <w:jc w:val="both"/>
        <w:rPr>
          <w:sz w:val="24"/>
          <w:szCs w:val="24"/>
        </w:rPr>
      </w:pPr>
      <w:r w:rsidRPr="00BD4AC1">
        <w:rPr>
          <w:sz w:val="24"/>
          <w:szCs w:val="24"/>
        </w:rPr>
        <w:t xml:space="preserve">In Judith 5:12 says “Then they cried unto their God (The Father Stephen Our Lord), and He smote all the land of Egypt with Incurable Plagues: so the Egyptians cast them out of their sight.”  </w:t>
      </w:r>
    </w:p>
    <w:p w:rsidR="0068527E" w:rsidRPr="00BD4AC1" w:rsidRDefault="0068527E" w:rsidP="0068527E">
      <w:pPr>
        <w:spacing w:before="240" w:line="480" w:lineRule="auto"/>
        <w:jc w:val="center"/>
        <w:rPr>
          <w:b/>
          <w:sz w:val="24"/>
          <w:szCs w:val="24"/>
        </w:rPr>
      </w:pPr>
      <w:r w:rsidRPr="00BD4AC1">
        <w:rPr>
          <w:b/>
          <w:sz w:val="24"/>
          <w:szCs w:val="24"/>
        </w:rPr>
        <w:t>The Seventh/Eighth Incurable Diseases concerning Chaos’/Sodom’s Prisons for 6-7 years</w:t>
      </w:r>
    </w:p>
    <w:p w:rsidR="0068527E" w:rsidRPr="00BD4AC1" w:rsidRDefault="0068527E" w:rsidP="0068527E">
      <w:pPr>
        <w:spacing w:before="240" w:line="480" w:lineRule="auto"/>
        <w:jc w:val="both"/>
        <w:rPr>
          <w:sz w:val="24"/>
          <w:szCs w:val="24"/>
        </w:rPr>
      </w:pPr>
      <w:r w:rsidRPr="00BD4AC1">
        <w:rPr>
          <w:sz w:val="24"/>
          <w:szCs w:val="24"/>
        </w:rPr>
        <w:t>In Jeremiah 30:12 (OKJV) states “For thus says the LORD (FATHER STEPHEN), thy Bruise is Incurable, and thy Wound is Grievous.”</w:t>
      </w:r>
    </w:p>
    <w:p w:rsidR="0068527E" w:rsidRPr="00BD4AC1" w:rsidRDefault="0068527E" w:rsidP="0068527E">
      <w:pPr>
        <w:spacing w:before="240" w:line="480" w:lineRule="auto"/>
        <w:jc w:val="center"/>
        <w:rPr>
          <w:b/>
          <w:sz w:val="24"/>
          <w:szCs w:val="24"/>
        </w:rPr>
      </w:pPr>
      <w:r w:rsidRPr="00BD4AC1">
        <w:rPr>
          <w:b/>
          <w:sz w:val="24"/>
          <w:szCs w:val="24"/>
        </w:rPr>
        <w:t>The Ninth Incurable Disease concerning Egypt’s Prison for all Eternity</w:t>
      </w:r>
    </w:p>
    <w:p w:rsidR="0068527E" w:rsidRPr="00BD4AC1" w:rsidRDefault="0068527E" w:rsidP="0068527E">
      <w:pPr>
        <w:spacing w:before="240" w:line="480" w:lineRule="auto"/>
        <w:jc w:val="both"/>
        <w:rPr>
          <w:sz w:val="24"/>
          <w:szCs w:val="24"/>
        </w:rPr>
      </w:pPr>
      <w:r w:rsidRPr="00BD4AC1">
        <w:rPr>
          <w:sz w:val="24"/>
          <w:szCs w:val="24"/>
        </w:rPr>
        <w:t>In 2</w:t>
      </w:r>
      <w:r w:rsidRPr="00BD4AC1">
        <w:rPr>
          <w:sz w:val="24"/>
          <w:szCs w:val="24"/>
          <w:vertAlign w:val="superscript"/>
        </w:rPr>
        <w:t>nd</w:t>
      </w:r>
      <w:r w:rsidRPr="00BD4AC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8527E" w:rsidRPr="00BD4AC1" w:rsidRDefault="0068527E" w:rsidP="0068527E">
      <w:pPr>
        <w:spacing w:before="240" w:line="480" w:lineRule="auto"/>
        <w:jc w:val="center"/>
        <w:rPr>
          <w:b/>
          <w:sz w:val="24"/>
          <w:szCs w:val="24"/>
        </w:rPr>
      </w:pPr>
      <w:r w:rsidRPr="00BD4AC1">
        <w:rPr>
          <w:b/>
          <w:sz w:val="24"/>
          <w:szCs w:val="24"/>
        </w:rPr>
        <w:t>The Tenth Incurable Disease concerning the Father Stephen’s Interrogation Toll House in the Kingdom of Lordship</w:t>
      </w:r>
    </w:p>
    <w:p w:rsidR="0068527E" w:rsidRPr="00BD4AC1" w:rsidRDefault="0068527E" w:rsidP="0068527E">
      <w:pPr>
        <w:spacing w:before="240" w:line="480" w:lineRule="auto"/>
        <w:jc w:val="both"/>
        <w:rPr>
          <w:sz w:val="24"/>
          <w:szCs w:val="24"/>
        </w:rPr>
      </w:pPr>
      <w:r w:rsidRPr="00BD4AC1">
        <w:rPr>
          <w:sz w:val="24"/>
          <w:szCs w:val="24"/>
        </w:rPr>
        <w:t xml:space="preserve">In Job 34:6 declares “Should I lie concerning My (Father Stephen’s) right? My Wound is Incurable, though I am without transgression.”   </w:t>
      </w:r>
    </w:p>
    <w:p w:rsidR="0068527E" w:rsidRPr="00BD4AC1" w:rsidRDefault="0068527E" w:rsidP="0068527E">
      <w:pPr>
        <w:spacing w:before="240" w:line="240" w:lineRule="auto"/>
        <w:jc w:val="center"/>
        <w:rPr>
          <w:b/>
          <w:sz w:val="24"/>
          <w:szCs w:val="24"/>
        </w:rPr>
      </w:pPr>
      <w:r w:rsidRPr="00BD4AC1">
        <w:rPr>
          <w:b/>
          <w:sz w:val="24"/>
          <w:szCs w:val="24"/>
        </w:rPr>
        <w:t xml:space="preserve">The Total Release of the 10 Incurable Diseases for all the Lower Lords done by the </w:t>
      </w:r>
    </w:p>
    <w:p w:rsidR="0068527E" w:rsidRPr="00BD4AC1" w:rsidRDefault="0068527E" w:rsidP="0068527E">
      <w:pPr>
        <w:spacing w:before="240" w:line="240" w:lineRule="auto"/>
        <w:jc w:val="center"/>
        <w:rPr>
          <w:b/>
          <w:sz w:val="24"/>
          <w:szCs w:val="24"/>
        </w:rPr>
      </w:pPr>
      <w:r w:rsidRPr="00BD4AC1">
        <w:rPr>
          <w:b/>
          <w:sz w:val="24"/>
          <w:szCs w:val="24"/>
        </w:rPr>
        <w:t>Father Stephen</w:t>
      </w:r>
    </w:p>
    <w:p w:rsidR="0068527E" w:rsidRPr="00BD4AC1" w:rsidRDefault="0068527E" w:rsidP="0068527E">
      <w:pPr>
        <w:spacing w:before="240" w:line="480" w:lineRule="auto"/>
        <w:jc w:val="both"/>
        <w:rPr>
          <w:sz w:val="24"/>
          <w:szCs w:val="24"/>
        </w:rPr>
      </w:pPr>
      <w:r w:rsidRPr="00BD4AC1">
        <w:rPr>
          <w:sz w:val="24"/>
          <w:szCs w:val="24"/>
        </w:rPr>
        <w:t>The First Release concerns the Lord Jehovah for all Creation done by the Father Stephen in Psalms 83:18. The Second Release concerns the Lord Peter the 2</w:t>
      </w:r>
      <w:r w:rsidRPr="00BD4AC1">
        <w:rPr>
          <w:sz w:val="24"/>
          <w:szCs w:val="24"/>
          <w:vertAlign w:val="superscript"/>
        </w:rPr>
        <w:t>nd</w:t>
      </w:r>
      <w:r w:rsidRPr="00BD4AC1">
        <w:rPr>
          <w:sz w:val="24"/>
          <w:szCs w:val="24"/>
        </w:rPr>
        <w:t xml:space="preserve"> Single Child of the Father Stephen for all Child Kind in the Upside Down Cross done by the Father Stephen in Matthew 16:18. The Third Release concerns the Lord John the 2</w:t>
      </w:r>
      <w:r w:rsidRPr="00BD4AC1">
        <w:rPr>
          <w:sz w:val="24"/>
          <w:szCs w:val="24"/>
          <w:vertAlign w:val="superscript"/>
        </w:rPr>
        <w:t>nd</w:t>
      </w:r>
      <w:r w:rsidRPr="00BD4AC1">
        <w:rPr>
          <w:sz w:val="24"/>
          <w:szCs w:val="24"/>
        </w:rPr>
        <w:t xml:space="preserve"> Single Brother of the Father Stephen for all Woman Kind in the Beheading done by the Father Stephen in Luke 9:7-9. The Fourth Release concerns the Lord Jesus the 2</w:t>
      </w:r>
      <w:r w:rsidRPr="00BD4AC1">
        <w:rPr>
          <w:sz w:val="24"/>
          <w:szCs w:val="24"/>
          <w:vertAlign w:val="superscript"/>
        </w:rPr>
        <w:t>nd</w:t>
      </w:r>
      <w:r w:rsidRPr="00BD4AC1">
        <w:rPr>
          <w:sz w:val="24"/>
          <w:szCs w:val="24"/>
        </w:rPr>
        <w:t xml:space="preserve"> Single Son of the Father Stephen for all Man Kind in the Cross done by the Father Stephen in Luke 23:26-56. The Fifth Release concerns the Lord James the 2</w:t>
      </w:r>
      <w:r w:rsidRPr="00BD4AC1">
        <w:rPr>
          <w:sz w:val="24"/>
          <w:szCs w:val="24"/>
          <w:vertAlign w:val="superscript"/>
        </w:rPr>
        <w:t>nd</w:t>
      </w:r>
      <w:r w:rsidRPr="00BD4AC1">
        <w:rPr>
          <w:sz w:val="24"/>
          <w:szCs w:val="24"/>
        </w:rPr>
        <w:t xml:space="preserve"> Highest Gentile Law of Father Stephen for all Boy Kind in the Gentile Law done by the Father Stephen in Luke 2:43. The Sixth Release concerns the Lord James the 2</w:t>
      </w:r>
      <w:r w:rsidRPr="00BD4AC1">
        <w:rPr>
          <w:sz w:val="24"/>
          <w:szCs w:val="24"/>
          <w:vertAlign w:val="superscript"/>
        </w:rPr>
        <w:t>nd</w:t>
      </w:r>
      <w:r w:rsidRPr="00BD4AC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BD4AC1">
        <w:rPr>
          <w:sz w:val="24"/>
          <w:szCs w:val="24"/>
          <w:vertAlign w:val="superscript"/>
        </w:rPr>
        <w:t>st</w:t>
      </w:r>
      <w:r w:rsidRPr="00BD4AC1">
        <w:rPr>
          <w:sz w:val="24"/>
          <w:szCs w:val="24"/>
        </w:rPr>
        <w:t xml:space="preserve"> Corinthians 8:6; 15:24-28; Isaiah 38:11 &amp; Genesis 1:1.   </w:t>
      </w:r>
    </w:p>
    <w:p w:rsidR="0068527E" w:rsidRPr="00BD4AC1" w:rsidRDefault="0068527E" w:rsidP="0068527E">
      <w:pPr>
        <w:spacing w:before="240" w:line="480" w:lineRule="auto"/>
        <w:jc w:val="center"/>
        <w:rPr>
          <w:b/>
          <w:sz w:val="24"/>
          <w:szCs w:val="24"/>
        </w:rPr>
      </w:pPr>
      <w:r w:rsidRPr="00BD4AC1">
        <w:rPr>
          <w:b/>
          <w:sz w:val="24"/>
          <w:szCs w:val="24"/>
        </w:rPr>
        <w:t>The Reason of the 10 Incurable Diseases with the 10 Keys for the 10 Prisons in the Lowest Hell done by the Father Stephen Our Lord</w:t>
      </w:r>
    </w:p>
    <w:p w:rsidR="0068527E" w:rsidRPr="00BD4AC1" w:rsidRDefault="0068527E" w:rsidP="0068527E">
      <w:pPr>
        <w:spacing w:before="240" w:line="480" w:lineRule="auto"/>
        <w:jc w:val="both"/>
        <w:rPr>
          <w:sz w:val="24"/>
          <w:szCs w:val="24"/>
        </w:rPr>
      </w:pPr>
      <w:r w:rsidRPr="00BD4AC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D4AC1">
        <w:rPr>
          <w:sz w:val="24"/>
          <w:szCs w:val="24"/>
          <w:vertAlign w:val="superscript"/>
        </w:rPr>
        <w:t>st</w:t>
      </w:r>
      <w:r w:rsidRPr="00BD4AC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D4AC1">
        <w:rPr>
          <w:sz w:val="24"/>
          <w:szCs w:val="24"/>
          <w:vertAlign w:val="superscript"/>
        </w:rPr>
        <w:t>nd</w:t>
      </w:r>
      <w:r w:rsidRPr="00BD4AC1">
        <w:rPr>
          <w:sz w:val="24"/>
          <w:szCs w:val="24"/>
        </w:rPr>
        <w:t xml:space="preserve"> Master Key unlocks or locks the Prison of the BEAST OF THE SEA by the Incurable Sorrow with Babel for 1 year in Revelation 13:1-10 &amp; Jeremiah 30:15. The 3</w:t>
      </w:r>
      <w:r w:rsidRPr="00BD4AC1">
        <w:rPr>
          <w:sz w:val="24"/>
          <w:szCs w:val="24"/>
          <w:vertAlign w:val="superscript"/>
        </w:rPr>
        <w:t>rd</w:t>
      </w:r>
      <w:r w:rsidRPr="00BD4AC1">
        <w:rPr>
          <w:sz w:val="24"/>
          <w:szCs w:val="24"/>
        </w:rPr>
        <w:t xml:space="preserve"> Master Key unlocks or locks the Prison of the BEAST OF THE EARTH by the Incurable Severe Wound Affliction with Babylon for 2 years in Revelation 13:11-18 &amp; Jeremiah 30:12. The 4</w:t>
      </w:r>
      <w:r w:rsidRPr="00BD4AC1">
        <w:rPr>
          <w:sz w:val="24"/>
          <w:szCs w:val="24"/>
          <w:vertAlign w:val="superscript"/>
        </w:rPr>
        <w:t>th</w:t>
      </w:r>
      <w:r w:rsidRPr="00BD4AC1">
        <w:rPr>
          <w:sz w:val="24"/>
          <w:szCs w:val="24"/>
        </w:rPr>
        <w:t xml:space="preserve"> Master Key unlocks or locks the Prison of the SCARLET-COLORED BEAST by the Incurable Wound with Shinar for 3 years in Revelation 17:7-18 &amp; Jeremiah 15:18. The 5</w:t>
      </w:r>
      <w:r w:rsidRPr="00BD4AC1">
        <w:rPr>
          <w:sz w:val="24"/>
          <w:szCs w:val="24"/>
          <w:vertAlign w:val="superscript"/>
        </w:rPr>
        <w:t>th</w:t>
      </w:r>
      <w:r w:rsidRPr="00BD4AC1">
        <w:rPr>
          <w:sz w:val="24"/>
          <w:szCs w:val="24"/>
        </w:rPr>
        <w:t xml:space="preserve"> Master Key unlocks or locks the Prison of the FALSE PROPHET by the Incurable Intestine Bowel Disease with Sheshach for 4 years in Revelation 19:11-21 &amp; 2</w:t>
      </w:r>
      <w:r w:rsidRPr="00BD4AC1">
        <w:rPr>
          <w:sz w:val="24"/>
          <w:szCs w:val="24"/>
          <w:vertAlign w:val="superscript"/>
        </w:rPr>
        <w:t>nd</w:t>
      </w:r>
      <w:r w:rsidRPr="00BD4AC1">
        <w:rPr>
          <w:sz w:val="24"/>
          <w:szCs w:val="24"/>
        </w:rPr>
        <w:t xml:space="preserve"> Chronicles 21:18.  The 6</w:t>
      </w:r>
      <w:r w:rsidRPr="00BD4AC1">
        <w:rPr>
          <w:sz w:val="24"/>
          <w:szCs w:val="24"/>
          <w:vertAlign w:val="superscript"/>
        </w:rPr>
        <w:t>th</w:t>
      </w:r>
      <w:r w:rsidRPr="00BD4AC1">
        <w:rPr>
          <w:sz w:val="24"/>
          <w:szCs w:val="24"/>
        </w:rPr>
        <w:t xml:space="preserve"> Master Key unlocks or locks the Prison of the ANTICHRIST by the Incurable Plagues with Rome for 5 years in Revelation 19:11-21 &amp; Judith 5:12. The 7</w:t>
      </w:r>
      <w:r w:rsidRPr="00BD4AC1">
        <w:rPr>
          <w:sz w:val="24"/>
          <w:szCs w:val="24"/>
          <w:vertAlign w:val="superscript"/>
        </w:rPr>
        <w:t>th</w:t>
      </w:r>
      <w:r w:rsidRPr="00BD4AC1">
        <w:rPr>
          <w:sz w:val="24"/>
          <w:szCs w:val="24"/>
        </w:rPr>
        <w:t xml:space="preserve"> Master Key unlocks or locks the Prison of the 1</w:t>
      </w:r>
      <w:r w:rsidRPr="00BD4AC1">
        <w:rPr>
          <w:sz w:val="24"/>
          <w:szCs w:val="24"/>
          <w:vertAlign w:val="superscript"/>
        </w:rPr>
        <w:t>ST</w:t>
      </w:r>
      <w:r w:rsidRPr="00BD4AC1">
        <w:rPr>
          <w:sz w:val="24"/>
          <w:szCs w:val="24"/>
        </w:rPr>
        <w:t xml:space="preserve"> LUCIFER also called the 1</w:t>
      </w:r>
      <w:r w:rsidRPr="00BD4AC1">
        <w:rPr>
          <w:sz w:val="24"/>
          <w:szCs w:val="24"/>
          <w:vertAlign w:val="superscript"/>
        </w:rPr>
        <w:t>ST</w:t>
      </w:r>
      <w:r w:rsidRPr="00BD4AC1">
        <w:rPr>
          <w:sz w:val="24"/>
          <w:szCs w:val="24"/>
        </w:rPr>
        <w:t xml:space="preserve"> SATAN, the 1</w:t>
      </w:r>
      <w:r w:rsidRPr="00BD4AC1">
        <w:rPr>
          <w:sz w:val="24"/>
          <w:szCs w:val="24"/>
          <w:vertAlign w:val="superscript"/>
        </w:rPr>
        <w:t>ST</w:t>
      </w:r>
      <w:r w:rsidRPr="00BD4AC1">
        <w:rPr>
          <w:sz w:val="24"/>
          <w:szCs w:val="24"/>
        </w:rPr>
        <w:t xml:space="preserve"> DEVIL or 1</w:t>
      </w:r>
      <w:r w:rsidRPr="00BD4AC1">
        <w:rPr>
          <w:sz w:val="24"/>
          <w:szCs w:val="24"/>
          <w:vertAlign w:val="superscript"/>
        </w:rPr>
        <w:t>ST</w:t>
      </w:r>
      <w:r w:rsidRPr="00BD4AC1">
        <w:rPr>
          <w:sz w:val="24"/>
          <w:szCs w:val="24"/>
        </w:rPr>
        <w:t xml:space="preserve"> THE GREAT RED DRAGON by the Incurable Grievous Bruise with Confusion (Chaos) for 6 years in Revelation 20:1-3 &amp; Jeremiah 30:12 (OKJV). The 8</w:t>
      </w:r>
      <w:r w:rsidRPr="00BD4AC1">
        <w:rPr>
          <w:sz w:val="24"/>
          <w:szCs w:val="24"/>
          <w:vertAlign w:val="superscript"/>
        </w:rPr>
        <w:t>th</w:t>
      </w:r>
      <w:r w:rsidRPr="00BD4AC1">
        <w:rPr>
          <w:sz w:val="24"/>
          <w:szCs w:val="24"/>
        </w:rPr>
        <w:t xml:space="preserve"> Master Key unlock or locks the Prison of the EVIL FATHER by the Incurable Wound with Sodom for 7 years in Jeremiah 30:12 (OKJV). The 9</w:t>
      </w:r>
      <w:r w:rsidRPr="00BD4AC1">
        <w:rPr>
          <w:sz w:val="24"/>
          <w:szCs w:val="24"/>
          <w:vertAlign w:val="superscript"/>
        </w:rPr>
        <w:t>th</w:t>
      </w:r>
      <w:r w:rsidRPr="00BD4AC1">
        <w:rPr>
          <w:sz w:val="24"/>
          <w:szCs w:val="24"/>
        </w:rPr>
        <w:t xml:space="preserve"> Master Key unlocks or locks the Prison of the LORD LUCIFER the 2</w:t>
      </w:r>
      <w:r w:rsidRPr="00BD4AC1">
        <w:rPr>
          <w:sz w:val="24"/>
          <w:szCs w:val="24"/>
          <w:vertAlign w:val="superscript"/>
        </w:rPr>
        <w:t>ND</w:t>
      </w:r>
      <w:r w:rsidRPr="00BD4AC1">
        <w:rPr>
          <w:sz w:val="24"/>
          <w:szCs w:val="24"/>
        </w:rPr>
        <w:t xml:space="preserve"> SERPENT SATAN called the MARRIED LORD called WISDOM the “EVIL CREATOR of the ETERNAL SIN IN LORDSHIP” by the Incurable Invisible Eternal Plague with Egypt for all Eternity in Revelation 20:7-10 &amp; 2</w:t>
      </w:r>
      <w:r w:rsidRPr="00BD4AC1">
        <w:rPr>
          <w:sz w:val="24"/>
          <w:szCs w:val="24"/>
          <w:vertAlign w:val="superscript"/>
        </w:rPr>
        <w:t>nd</w:t>
      </w:r>
      <w:r w:rsidRPr="00BD4AC1">
        <w:rPr>
          <w:sz w:val="24"/>
          <w:szCs w:val="24"/>
        </w:rPr>
        <w:t xml:space="preserve"> Maccabees 9:5. The 10</w:t>
      </w:r>
      <w:r w:rsidRPr="00BD4AC1">
        <w:rPr>
          <w:sz w:val="24"/>
          <w:szCs w:val="24"/>
          <w:vertAlign w:val="superscript"/>
        </w:rPr>
        <w:t>th</w:t>
      </w:r>
      <w:r w:rsidRPr="00BD4AC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D4AC1">
        <w:rPr>
          <w:b/>
          <w:sz w:val="24"/>
          <w:szCs w:val="24"/>
        </w:rPr>
        <w:t>The Lord Yahweh’s Healing &amp; the Biblical Diseases in the Holy Bible</w:t>
      </w:r>
      <w:r w:rsidRPr="00BD4AC1">
        <w:rPr>
          <w:sz w:val="24"/>
          <w:szCs w:val="24"/>
        </w:rPr>
        <w:t xml:space="preserve">.” </w:t>
      </w:r>
    </w:p>
    <w:p w:rsidR="0068527E" w:rsidRPr="00BD4AC1" w:rsidRDefault="0068527E" w:rsidP="0068527E">
      <w:pPr>
        <w:spacing w:line="480" w:lineRule="auto"/>
        <w:jc w:val="center"/>
        <w:rPr>
          <w:b/>
          <w:sz w:val="24"/>
          <w:szCs w:val="24"/>
        </w:rPr>
      </w:pPr>
      <w:r w:rsidRPr="00BD4AC1">
        <w:rPr>
          <w:b/>
          <w:sz w:val="24"/>
          <w:szCs w:val="24"/>
        </w:rPr>
        <w:t>The Father Stephen’s Doctrine of Divine Healing</w:t>
      </w:r>
    </w:p>
    <w:p w:rsidR="0068527E" w:rsidRPr="00BD4AC1" w:rsidRDefault="0068527E" w:rsidP="0068527E">
      <w:pPr>
        <w:spacing w:line="480" w:lineRule="auto"/>
        <w:jc w:val="both"/>
        <w:rPr>
          <w:sz w:val="24"/>
          <w:szCs w:val="24"/>
        </w:rPr>
      </w:pPr>
      <w:r w:rsidRPr="00BD4AC1">
        <w:rPr>
          <w:sz w:val="24"/>
          <w:szCs w:val="24"/>
        </w:rPr>
        <w:t>The Reasonableness of Divine Healing: The Father Stephen is Definitely Interested in the Human Body is in 1</w:t>
      </w:r>
      <w:r w:rsidRPr="00BD4AC1">
        <w:rPr>
          <w:sz w:val="24"/>
          <w:szCs w:val="24"/>
          <w:vertAlign w:val="superscript"/>
        </w:rPr>
        <w:t>st</w:t>
      </w:r>
      <w:r w:rsidRPr="00BD4AC1">
        <w:rPr>
          <w:sz w:val="24"/>
          <w:szCs w:val="24"/>
        </w:rPr>
        <w:t xml:space="preserve"> Corinthians 6:9-20. Man was created in the Father Stephen’s Image is in Genesis 1:26, 27; 9:6 &amp; Luke 12:4, 5. The Human Body is included in the Father Stephen’s Redemption Plan is in Romans 8:23 &amp; 1</w:t>
      </w:r>
      <w:r w:rsidRPr="00BD4AC1">
        <w:rPr>
          <w:sz w:val="24"/>
          <w:szCs w:val="24"/>
          <w:vertAlign w:val="superscript"/>
        </w:rPr>
        <w:t>st</w:t>
      </w:r>
      <w:r w:rsidRPr="00BD4AC1">
        <w:rPr>
          <w:sz w:val="24"/>
          <w:szCs w:val="24"/>
        </w:rPr>
        <w:t xml:space="preserve"> Corinthians 6:19, 20. The Body of a Saintly Christian Lord is a Member of the Father Stephen is in 1</w:t>
      </w:r>
      <w:r w:rsidRPr="00BD4AC1">
        <w:rPr>
          <w:sz w:val="24"/>
          <w:szCs w:val="24"/>
          <w:vertAlign w:val="superscript"/>
        </w:rPr>
        <w:t>st</w:t>
      </w:r>
      <w:r w:rsidRPr="00BD4AC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D4AC1">
        <w:rPr>
          <w:sz w:val="24"/>
          <w:szCs w:val="24"/>
          <w:vertAlign w:val="superscript"/>
        </w:rPr>
        <w:t>nd</w:t>
      </w:r>
      <w:r w:rsidRPr="00BD4AC1">
        <w:rPr>
          <w:sz w:val="24"/>
          <w:szCs w:val="24"/>
        </w:rPr>
        <w:t xml:space="preserve"> Peter 1:4 &amp; 1</w:t>
      </w:r>
      <w:r w:rsidRPr="00BD4AC1">
        <w:rPr>
          <w:sz w:val="24"/>
          <w:szCs w:val="24"/>
          <w:vertAlign w:val="superscript"/>
        </w:rPr>
        <w:t>st</w:t>
      </w:r>
      <w:r w:rsidRPr="00BD4AC1">
        <w:rPr>
          <w:sz w:val="24"/>
          <w:szCs w:val="24"/>
        </w:rPr>
        <w:t xml:space="preserve"> Corinthians 6:15-18. The Human Body of the Saintly Christian Lord is the Temple of the Holy Ghost is in 1</w:t>
      </w:r>
      <w:r w:rsidRPr="00BD4AC1">
        <w:rPr>
          <w:sz w:val="24"/>
          <w:szCs w:val="24"/>
          <w:vertAlign w:val="superscript"/>
        </w:rPr>
        <w:t>st</w:t>
      </w:r>
      <w:r w:rsidRPr="00BD4AC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D4AC1">
        <w:rPr>
          <w:sz w:val="24"/>
          <w:szCs w:val="24"/>
          <w:vertAlign w:val="superscript"/>
        </w:rPr>
        <w:t>st</w:t>
      </w:r>
      <w:r w:rsidRPr="00BD4AC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D4AC1">
        <w:rPr>
          <w:sz w:val="24"/>
          <w:szCs w:val="24"/>
          <w:vertAlign w:val="superscript"/>
        </w:rPr>
        <w:t>st</w:t>
      </w:r>
      <w:r w:rsidRPr="00BD4AC1">
        <w:rPr>
          <w:sz w:val="24"/>
          <w:szCs w:val="24"/>
        </w:rPr>
        <w:t xml:space="preserve"> Corinthians 5:5. The Sickness is among the Curses of the Broken Law is in Deuteronomy 28:15, 22, 27, 28, 35. Paul’s Thorn in the Flesh is in 2</w:t>
      </w:r>
      <w:r w:rsidRPr="00BD4AC1">
        <w:rPr>
          <w:sz w:val="24"/>
          <w:szCs w:val="24"/>
          <w:vertAlign w:val="superscript"/>
        </w:rPr>
        <w:t>nd</w:t>
      </w:r>
      <w:r w:rsidRPr="00BD4AC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D4AC1">
        <w:rPr>
          <w:sz w:val="24"/>
          <w:szCs w:val="24"/>
          <w:vertAlign w:val="superscript"/>
        </w:rPr>
        <w:t>st</w:t>
      </w:r>
      <w:r w:rsidRPr="00BD4AC1">
        <w:rPr>
          <w:sz w:val="24"/>
          <w:szCs w:val="24"/>
        </w:rPr>
        <w:t xml:space="preserve"> Corinthians 5:5. Because of the Failure to rightly discern the Father Stephen’s Body is in 1</w:t>
      </w:r>
      <w:r w:rsidRPr="00BD4AC1">
        <w:rPr>
          <w:sz w:val="24"/>
          <w:szCs w:val="24"/>
          <w:vertAlign w:val="superscript"/>
        </w:rPr>
        <w:t>st</w:t>
      </w:r>
      <w:r w:rsidRPr="00BD4AC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D4AC1">
        <w:rPr>
          <w:sz w:val="24"/>
          <w:szCs w:val="24"/>
          <w:vertAlign w:val="superscript"/>
        </w:rPr>
        <w:t>rd</w:t>
      </w:r>
      <w:r w:rsidRPr="00BD4AC1">
        <w:rPr>
          <w:sz w:val="24"/>
          <w:szCs w:val="24"/>
        </w:rPr>
        <w:t xml:space="preserve"> John 2; Luke 5:12, 13; 1</w:t>
      </w:r>
      <w:r w:rsidRPr="00BD4AC1">
        <w:rPr>
          <w:sz w:val="24"/>
          <w:szCs w:val="24"/>
          <w:vertAlign w:val="superscript"/>
        </w:rPr>
        <w:t>st</w:t>
      </w:r>
      <w:r w:rsidRPr="00BD4AC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D4AC1">
        <w:rPr>
          <w:sz w:val="24"/>
          <w:szCs w:val="24"/>
          <w:vertAlign w:val="superscript"/>
        </w:rPr>
        <w:t>nd</w:t>
      </w:r>
      <w:r w:rsidRPr="00BD4AC1">
        <w:rPr>
          <w:sz w:val="24"/>
          <w:szCs w:val="24"/>
        </w:rPr>
        <w:t xml:space="preserve"> Samuel 24:25; 1</w:t>
      </w:r>
      <w:r w:rsidRPr="00BD4AC1">
        <w:rPr>
          <w:sz w:val="24"/>
          <w:szCs w:val="24"/>
          <w:vertAlign w:val="superscript"/>
        </w:rPr>
        <w:t>st</w:t>
      </w:r>
      <w:r w:rsidRPr="00BD4AC1">
        <w:rPr>
          <w:sz w:val="24"/>
          <w:szCs w:val="24"/>
        </w:rPr>
        <w:t xml:space="preserve"> Kings 17:17-24; 2</w:t>
      </w:r>
      <w:r w:rsidRPr="00BD4AC1">
        <w:rPr>
          <w:sz w:val="24"/>
          <w:szCs w:val="24"/>
          <w:vertAlign w:val="superscript"/>
        </w:rPr>
        <w:t>nd</w:t>
      </w:r>
      <w:r w:rsidRPr="00BD4AC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D4AC1">
        <w:rPr>
          <w:sz w:val="24"/>
          <w:szCs w:val="24"/>
          <w:vertAlign w:val="superscript"/>
        </w:rPr>
        <w:t>st</w:t>
      </w:r>
      <w:r w:rsidRPr="00BD4AC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BD4AC1">
        <w:rPr>
          <w:sz w:val="24"/>
          <w:szCs w:val="24"/>
          <w:vertAlign w:val="superscript"/>
        </w:rPr>
        <w:t>st</w:t>
      </w:r>
      <w:r w:rsidRPr="00BD4AC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D4AC1">
        <w:rPr>
          <w:b/>
          <w:sz w:val="24"/>
          <w:szCs w:val="24"/>
        </w:rPr>
        <w:t>Great Physician</w:t>
      </w:r>
      <w:r w:rsidRPr="00BD4AC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D4AC1">
        <w:rPr>
          <w:b/>
          <w:i/>
          <w:sz w:val="24"/>
          <w:szCs w:val="24"/>
        </w:rPr>
        <w:t>Kholee</w:t>
      </w:r>
      <w:r w:rsidRPr="00BD4AC1">
        <w:rPr>
          <w:sz w:val="24"/>
          <w:szCs w:val="24"/>
        </w:rPr>
        <w:t xml:space="preserve"> means Griefs or Sicknesses is in Deuteronomy 7:15; 28:61; 1</w:t>
      </w:r>
      <w:r w:rsidRPr="00BD4AC1">
        <w:rPr>
          <w:sz w:val="24"/>
          <w:szCs w:val="24"/>
          <w:vertAlign w:val="superscript"/>
        </w:rPr>
        <w:t>st</w:t>
      </w:r>
      <w:r w:rsidRPr="00BD4AC1">
        <w:rPr>
          <w:sz w:val="24"/>
          <w:szCs w:val="24"/>
        </w:rPr>
        <w:t xml:space="preserve"> Kings 17:17; 2</w:t>
      </w:r>
      <w:r w:rsidRPr="00BD4AC1">
        <w:rPr>
          <w:sz w:val="24"/>
          <w:szCs w:val="24"/>
          <w:vertAlign w:val="superscript"/>
        </w:rPr>
        <w:t>nd</w:t>
      </w:r>
      <w:r w:rsidRPr="00BD4AC1">
        <w:rPr>
          <w:sz w:val="24"/>
          <w:szCs w:val="24"/>
        </w:rPr>
        <w:t xml:space="preserve"> Kings 1:2; 2</w:t>
      </w:r>
      <w:r w:rsidRPr="00BD4AC1">
        <w:rPr>
          <w:sz w:val="24"/>
          <w:szCs w:val="24"/>
          <w:vertAlign w:val="superscript"/>
        </w:rPr>
        <w:t>nd</w:t>
      </w:r>
      <w:r w:rsidRPr="00BD4AC1">
        <w:rPr>
          <w:sz w:val="24"/>
          <w:szCs w:val="24"/>
        </w:rPr>
        <w:t xml:space="preserve"> Kings 8:8 &amp; 2</w:t>
      </w:r>
      <w:r w:rsidRPr="00BD4AC1">
        <w:rPr>
          <w:sz w:val="24"/>
          <w:szCs w:val="24"/>
          <w:vertAlign w:val="superscript"/>
        </w:rPr>
        <w:t>nd</w:t>
      </w:r>
      <w:r w:rsidRPr="00BD4AC1">
        <w:rPr>
          <w:sz w:val="24"/>
          <w:szCs w:val="24"/>
        </w:rPr>
        <w:t xml:space="preserve"> Chronicles 16:12; 21:15. The Word </w:t>
      </w:r>
      <w:r w:rsidRPr="00BD4AC1">
        <w:rPr>
          <w:b/>
          <w:i/>
          <w:sz w:val="24"/>
          <w:szCs w:val="24"/>
        </w:rPr>
        <w:t xml:space="preserve">Makob </w:t>
      </w:r>
      <w:r w:rsidRPr="00BD4AC1">
        <w:rPr>
          <w:sz w:val="24"/>
          <w:szCs w:val="24"/>
        </w:rPr>
        <w:t xml:space="preserve">means pain is in Isaiah 53:4; Job 14:22; 33:19 &amp; Jeremiah 51:8. The Words </w:t>
      </w:r>
      <w:r w:rsidRPr="00BD4AC1">
        <w:rPr>
          <w:b/>
          <w:i/>
          <w:sz w:val="24"/>
          <w:szCs w:val="24"/>
        </w:rPr>
        <w:t xml:space="preserve">Nasa </w:t>
      </w:r>
      <w:r w:rsidRPr="00BD4AC1">
        <w:rPr>
          <w:sz w:val="24"/>
          <w:szCs w:val="24"/>
        </w:rPr>
        <w:t xml:space="preserve">&amp; </w:t>
      </w:r>
      <w:r w:rsidRPr="00BD4AC1">
        <w:rPr>
          <w:b/>
          <w:i/>
          <w:sz w:val="24"/>
          <w:szCs w:val="24"/>
        </w:rPr>
        <w:t xml:space="preserve">Sabal </w:t>
      </w:r>
      <w:r w:rsidRPr="00BD4AC1">
        <w:rPr>
          <w:sz w:val="24"/>
          <w:szCs w:val="24"/>
        </w:rPr>
        <w:t xml:space="preserve">means to bear in the suffering of punishment for something in Isaiah 53:4, 12. The Word </w:t>
      </w:r>
      <w:r w:rsidRPr="00BD4AC1">
        <w:rPr>
          <w:b/>
          <w:i/>
          <w:sz w:val="24"/>
          <w:szCs w:val="24"/>
        </w:rPr>
        <w:t>Sabal</w:t>
      </w:r>
      <w:r w:rsidRPr="00BD4AC1">
        <w:rPr>
          <w:sz w:val="24"/>
          <w:szCs w:val="24"/>
        </w:rPr>
        <w:t xml:space="preserve"> also means to bear the penalty or chastisement is in Lamentations 5:7 &amp; Isaiah 53:4, 11. The regard to this translation and interpretation is in Matthew 8:16, 17; 1</w:t>
      </w:r>
      <w:r w:rsidRPr="00BD4AC1">
        <w:rPr>
          <w:sz w:val="24"/>
          <w:szCs w:val="24"/>
          <w:vertAlign w:val="superscript"/>
        </w:rPr>
        <w:t>st</w:t>
      </w:r>
      <w:r w:rsidRPr="00BD4AC1">
        <w:rPr>
          <w:sz w:val="24"/>
          <w:szCs w:val="24"/>
        </w:rPr>
        <w:t xml:space="preserve"> Peter 2:24 with Isaiah 53:4, 5. The Father Stephen’s Passover and the Father Stephen’s Supper is in Exodus 12:7, 8 &amp; 1</w:t>
      </w:r>
      <w:r w:rsidRPr="00BD4AC1">
        <w:rPr>
          <w:sz w:val="24"/>
          <w:szCs w:val="24"/>
          <w:vertAlign w:val="superscript"/>
        </w:rPr>
        <w:t>st</w:t>
      </w:r>
      <w:r w:rsidRPr="00BD4AC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D4AC1">
        <w:rPr>
          <w:sz w:val="24"/>
          <w:szCs w:val="24"/>
          <w:vertAlign w:val="superscript"/>
        </w:rPr>
        <w:t>nd</w:t>
      </w:r>
      <w:r w:rsidRPr="00BD4AC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D4AC1">
        <w:rPr>
          <w:sz w:val="24"/>
          <w:szCs w:val="24"/>
          <w:vertAlign w:val="superscript"/>
        </w:rPr>
        <w:t>st</w:t>
      </w:r>
      <w:r w:rsidRPr="00BD4AC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8527E" w:rsidRPr="00BD4AC1" w:rsidRDefault="0068527E" w:rsidP="0068527E">
      <w:pPr>
        <w:spacing w:line="480" w:lineRule="auto"/>
        <w:jc w:val="both"/>
        <w:rPr>
          <w:sz w:val="24"/>
          <w:szCs w:val="24"/>
        </w:rPr>
      </w:pPr>
      <w:r w:rsidRPr="00BD4AC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D4AC1">
        <w:rPr>
          <w:b/>
          <w:sz w:val="24"/>
          <w:szCs w:val="24"/>
        </w:rPr>
        <w:t>The 1</w:t>
      </w:r>
      <w:r w:rsidRPr="00BD4AC1">
        <w:rPr>
          <w:b/>
          <w:sz w:val="24"/>
          <w:szCs w:val="24"/>
          <w:vertAlign w:val="superscript"/>
        </w:rPr>
        <w:t>st</w:t>
      </w:r>
      <w:r w:rsidRPr="00BD4AC1">
        <w:rPr>
          <w:b/>
          <w:sz w:val="24"/>
          <w:szCs w:val="24"/>
        </w:rPr>
        <w:t xml:space="preserve"> Master Key unlocks or locks the Prison of Babylon the Great, the Mother of Harlots &amp; the Abominations of the Earth concerning Israel by the Incurable Wounds for under 1 year in Micah 1:9</w:t>
      </w:r>
      <w:r w:rsidRPr="00BD4AC1">
        <w:rPr>
          <w:sz w:val="24"/>
          <w:szCs w:val="24"/>
        </w:rPr>
        <w:t xml:space="preserve">. </w:t>
      </w:r>
      <w:r w:rsidRPr="00BD4AC1">
        <w:rPr>
          <w:b/>
          <w:sz w:val="24"/>
          <w:szCs w:val="24"/>
        </w:rPr>
        <w:t>The 2</w:t>
      </w:r>
      <w:r w:rsidRPr="00BD4AC1">
        <w:rPr>
          <w:b/>
          <w:sz w:val="24"/>
          <w:szCs w:val="24"/>
          <w:vertAlign w:val="superscript"/>
        </w:rPr>
        <w:t>nd</w:t>
      </w:r>
      <w:r w:rsidRPr="00BD4AC1">
        <w:rPr>
          <w:b/>
          <w:sz w:val="24"/>
          <w:szCs w:val="24"/>
        </w:rPr>
        <w:t xml:space="preserve"> Master Key unlocks or locks the Prison of the Beast of the Sea concerning Babel (Babylon) by the Incurable Sorrow for 1 year in Jeremiah 30:15</w:t>
      </w:r>
      <w:r w:rsidRPr="00BD4AC1">
        <w:rPr>
          <w:sz w:val="24"/>
          <w:szCs w:val="24"/>
        </w:rPr>
        <w:t xml:space="preserve">. </w:t>
      </w:r>
      <w:r w:rsidRPr="00BD4AC1">
        <w:rPr>
          <w:b/>
          <w:sz w:val="24"/>
          <w:szCs w:val="24"/>
        </w:rPr>
        <w:t>The 3</w:t>
      </w:r>
      <w:r w:rsidRPr="00BD4AC1">
        <w:rPr>
          <w:b/>
          <w:sz w:val="24"/>
          <w:szCs w:val="24"/>
          <w:vertAlign w:val="superscript"/>
        </w:rPr>
        <w:t>rd</w:t>
      </w:r>
      <w:r w:rsidRPr="00BD4AC1">
        <w:rPr>
          <w:b/>
          <w:sz w:val="24"/>
          <w:szCs w:val="24"/>
        </w:rPr>
        <w:t xml:space="preserve"> Master Key unlocks or locks the Prison of the Beast of the Earth concerning Confusion by the Incurable Severe Affliction for 2 years in Jeremiah 30:12</w:t>
      </w:r>
      <w:r w:rsidRPr="00BD4AC1">
        <w:rPr>
          <w:sz w:val="24"/>
          <w:szCs w:val="24"/>
        </w:rPr>
        <w:t xml:space="preserve">. </w:t>
      </w:r>
      <w:r w:rsidRPr="00BD4AC1">
        <w:rPr>
          <w:b/>
          <w:sz w:val="24"/>
          <w:szCs w:val="24"/>
        </w:rPr>
        <w:t>The 4</w:t>
      </w:r>
      <w:r w:rsidRPr="00BD4AC1">
        <w:rPr>
          <w:b/>
          <w:sz w:val="24"/>
          <w:szCs w:val="24"/>
          <w:vertAlign w:val="superscript"/>
        </w:rPr>
        <w:t>th</w:t>
      </w:r>
      <w:r w:rsidRPr="00BD4AC1">
        <w:rPr>
          <w:b/>
          <w:sz w:val="24"/>
          <w:szCs w:val="24"/>
        </w:rPr>
        <w:t xml:space="preserve"> Master Key unlocks or locks the Prison of the Scarlet Colored Beast concerning Shinar by the Incurable Wound for 3 years in Jeremiah 15:18</w:t>
      </w:r>
      <w:r w:rsidRPr="00BD4AC1">
        <w:rPr>
          <w:sz w:val="24"/>
          <w:szCs w:val="24"/>
        </w:rPr>
        <w:t xml:space="preserve">. </w:t>
      </w:r>
      <w:r w:rsidRPr="00BD4AC1">
        <w:rPr>
          <w:b/>
          <w:sz w:val="24"/>
          <w:szCs w:val="24"/>
        </w:rPr>
        <w:t>The 5</w:t>
      </w:r>
      <w:r w:rsidRPr="00BD4AC1">
        <w:rPr>
          <w:b/>
          <w:sz w:val="24"/>
          <w:szCs w:val="24"/>
          <w:vertAlign w:val="superscript"/>
        </w:rPr>
        <w:t>th</w:t>
      </w:r>
      <w:r w:rsidRPr="00BD4AC1">
        <w:rPr>
          <w:b/>
          <w:sz w:val="24"/>
          <w:szCs w:val="24"/>
        </w:rPr>
        <w:t xml:space="preserve"> Master Key unlocks or locks the Prison of the False Prophet concerning Rome by the Incurable Intestines Bowel Disease for 4 years in 2</w:t>
      </w:r>
      <w:r w:rsidRPr="00BD4AC1">
        <w:rPr>
          <w:b/>
          <w:sz w:val="24"/>
          <w:szCs w:val="24"/>
          <w:vertAlign w:val="superscript"/>
        </w:rPr>
        <w:t>nd</w:t>
      </w:r>
      <w:r w:rsidRPr="00BD4AC1">
        <w:rPr>
          <w:b/>
          <w:sz w:val="24"/>
          <w:szCs w:val="24"/>
        </w:rPr>
        <w:t xml:space="preserve"> Chronicles 21:18</w:t>
      </w:r>
      <w:r w:rsidRPr="00BD4AC1">
        <w:rPr>
          <w:sz w:val="24"/>
          <w:szCs w:val="24"/>
        </w:rPr>
        <w:t xml:space="preserve">. </w:t>
      </w:r>
      <w:r w:rsidRPr="00BD4AC1">
        <w:rPr>
          <w:b/>
          <w:sz w:val="24"/>
          <w:szCs w:val="24"/>
        </w:rPr>
        <w:t>The 6</w:t>
      </w:r>
      <w:r w:rsidRPr="00BD4AC1">
        <w:rPr>
          <w:b/>
          <w:sz w:val="24"/>
          <w:szCs w:val="24"/>
          <w:vertAlign w:val="superscript"/>
        </w:rPr>
        <w:t>th</w:t>
      </w:r>
      <w:r w:rsidRPr="00BD4AC1">
        <w:rPr>
          <w:b/>
          <w:sz w:val="24"/>
          <w:szCs w:val="24"/>
        </w:rPr>
        <w:t xml:space="preserve"> Master Key unlocks or locks the Prison of the Antichrist concerning Sheshak by the Incurable Plagues for 5 years in Judith 5:12</w:t>
      </w:r>
      <w:r w:rsidRPr="00BD4AC1">
        <w:rPr>
          <w:sz w:val="24"/>
          <w:szCs w:val="24"/>
        </w:rPr>
        <w:t xml:space="preserve">. </w:t>
      </w:r>
      <w:r w:rsidRPr="00BD4AC1">
        <w:rPr>
          <w:b/>
          <w:sz w:val="24"/>
          <w:szCs w:val="24"/>
        </w:rPr>
        <w:t>The 7</w:t>
      </w:r>
      <w:r w:rsidRPr="00BD4AC1">
        <w:rPr>
          <w:b/>
          <w:sz w:val="24"/>
          <w:szCs w:val="24"/>
          <w:vertAlign w:val="superscript"/>
        </w:rPr>
        <w:t>th</w:t>
      </w:r>
      <w:r w:rsidRPr="00BD4AC1">
        <w:rPr>
          <w:b/>
          <w:sz w:val="24"/>
          <w:szCs w:val="24"/>
        </w:rPr>
        <w:t xml:space="preserve"> Master Key unlocks or locks the Prison of Satan also called the Angel Lucifer concerning Chaos by the Incurable Grievous Bruise for 6 years in Jeremiah 30:12</w:t>
      </w:r>
      <w:r w:rsidRPr="00BD4AC1">
        <w:rPr>
          <w:sz w:val="24"/>
          <w:szCs w:val="24"/>
        </w:rPr>
        <w:t xml:space="preserve">. </w:t>
      </w:r>
      <w:r w:rsidRPr="00BD4AC1">
        <w:rPr>
          <w:b/>
          <w:sz w:val="24"/>
          <w:szCs w:val="24"/>
        </w:rPr>
        <w:t>The 8</w:t>
      </w:r>
      <w:r w:rsidRPr="00BD4AC1">
        <w:rPr>
          <w:b/>
          <w:sz w:val="24"/>
          <w:szCs w:val="24"/>
          <w:vertAlign w:val="superscript"/>
        </w:rPr>
        <w:t>th</w:t>
      </w:r>
      <w:r w:rsidRPr="00BD4AC1">
        <w:rPr>
          <w:b/>
          <w:sz w:val="24"/>
          <w:szCs w:val="24"/>
        </w:rPr>
        <w:t xml:space="preserve"> Master Key unlocks or locks the Prison of the Lord Lucifer the Evil Father concerning Sodom by the Incurable Wound for 7 years in Jeremiah 30:12. The 9</w:t>
      </w:r>
      <w:r w:rsidRPr="00BD4AC1">
        <w:rPr>
          <w:b/>
          <w:sz w:val="24"/>
          <w:szCs w:val="24"/>
          <w:vertAlign w:val="superscript"/>
        </w:rPr>
        <w:t>th</w:t>
      </w:r>
      <w:r w:rsidRPr="00BD4AC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D4AC1">
        <w:rPr>
          <w:b/>
          <w:sz w:val="24"/>
          <w:szCs w:val="24"/>
          <w:vertAlign w:val="superscript"/>
        </w:rPr>
        <w:t>nd</w:t>
      </w:r>
      <w:r w:rsidRPr="00BD4AC1">
        <w:rPr>
          <w:b/>
          <w:sz w:val="24"/>
          <w:szCs w:val="24"/>
        </w:rPr>
        <w:t xml:space="preserve"> Maccabees 9:5. The 10</w:t>
      </w:r>
      <w:r w:rsidRPr="00BD4AC1">
        <w:rPr>
          <w:b/>
          <w:sz w:val="24"/>
          <w:szCs w:val="24"/>
          <w:vertAlign w:val="superscript"/>
        </w:rPr>
        <w:t>th</w:t>
      </w:r>
      <w:r w:rsidRPr="00BD4AC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D4AC1">
        <w:rPr>
          <w:sz w:val="24"/>
          <w:szCs w:val="24"/>
        </w:rPr>
        <w:t>. These 10 incurable things concerns the 1</w:t>
      </w:r>
      <w:r w:rsidRPr="00BD4AC1">
        <w:rPr>
          <w:sz w:val="24"/>
          <w:szCs w:val="24"/>
          <w:vertAlign w:val="superscript"/>
        </w:rPr>
        <w:t>st</w:t>
      </w:r>
      <w:r w:rsidRPr="00BD4AC1">
        <w:rPr>
          <w:sz w:val="24"/>
          <w:szCs w:val="24"/>
        </w:rPr>
        <w:t xml:space="preserve"> position of the Lord Peter in Acts 7:47-50. The 2</w:t>
      </w:r>
      <w:r w:rsidRPr="00BD4AC1">
        <w:rPr>
          <w:sz w:val="24"/>
          <w:szCs w:val="24"/>
          <w:vertAlign w:val="superscript"/>
        </w:rPr>
        <w:t>nd</w:t>
      </w:r>
      <w:r w:rsidRPr="00BD4AC1">
        <w:rPr>
          <w:sz w:val="24"/>
          <w:szCs w:val="24"/>
        </w:rPr>
        <w:t xml:space="preserve"> position of the Lord John in Acts 7:51. The 3</w:t>
      </w:r>
      <w:r w:rsidRPr="00BD4AC1">
        <w:rPr>
          <w:sz w:val="24"/>
          <w:szCs w:val="24"/>
          <w:vertAlign w:val="superscript"/>
        </w:rPr>
        <w:t>rd</w:t>
      </w:r>
      <w:r w:rsidRPr="00BD4AC1">
        <w:rPr>
          <w:sz w:val="24"/>
          <w:szCs w:val="24"/>
        </w:rPr>
        <w:t xml:space="preserve"> position to the 9</w:t>
      </w:r>
      <w:r w:rsidRPr="00BD4AC1">
        <w:rPr>
          <w:sz w:val="24"/>
          <w:szCs w:val="24"/>
          <w:vertAlign w:val="superscript"/>
        </w:rPr>
        <w:t>th</w:t>
      </w:r>
      <w:r w:rsidRPr="00BD4AC1">
        <w:rPr>
          <w:sz w:val="24"/>
          <w:szCs w:val="24"/>
        </w:rPr>
        <w:t xml:space="preserve"> position of the Lord Jesus in Acts 7:52-58. The 10</w:t>
      </w:r>
      <w:r w:rsidRPr="00BD4AC1">
        <w:rPr>
          <w:sz w:val="24"/>
          <w:szCs w:val="24"/>
          <w:vertAlign w:val="superscript"/>
        </w:rPr>
        <w:t>th</w:t>
      </w:r>
      <w:r w:rsidRPr="00BD4AC1">
        <w:rPr>
          <w:sz w:val="24"/>
          <w:szCs w:val="24"/>
        </w:rPr>
        <w:t xml:space="preserve"> position of the Lord James in Acts 7:59. The 10</w:t>
      </w:r>
      <w:r w:rsidRPr="00BD4AC1">
        <w:rPr>
          <w:sz w:val="24"/>
          <w:szCs w:val="24"/>
          <w:vertAlign w:val="superscript"/>
        </w:rPr>
        <w:t>th</w:t>
      </w:r>
      <w:r w:rsidRPr="00BD4AC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w:t>
      </w:r>
    </w:p>
    <w:p w:rsidR="0068527E" w:rsidRPr="00BD4AC1" w:rsidRDefault="0068527E" w:rsidP="0068527E">
      <w:pPr>
        <w:jc w:val="center"/>
        <w:rPr>
          <w:b/>
          <w:sz w:val="24"/>
          <w:szCs w:val="24"/>
        </w:rPr>
      </w:pPr>
      <w:r w:rsidRPr="00BD4AC1">
        <w:rPr>
          <w:b/>
          <w:sz w:val="24"/>
          <w:szCs w:val="24"/>
        </w:rPr>
        <w:t>What are the three Prisons of Hell on Earth for Wisdom &amp; Satan’s Demonic Host of Demons?</w:t>
      </w:r>
    </w:p>
    <w:p w:rsidR="0068527E" w:rsidRPr="00BD4AC1" w:rsidRDefault="0068527E" w:rsidP="0068527E">
      <w:pPr>
        <w:spacing w:line="480" w:lineRule="auto"/>
        <w:jc w:val="both"/>
        <w:rPr>
          <w:sz w:val="24"/>
          <w:szCs w:val="24"/>
        </w:rPr>
      </w:pPr>
      <w:r w:rsidRPr="00BD4AC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D4AC1">
        <w:rPr>
          <w:sz w:val="24"/>
          <w:szCs w:val="24"/>
          <w:vertAlign w:val="superscript"/>
        </w:rPr>
        <w:t>st</w:t>
      </w:r>
      <w:r w:rsidRPr="00BD4AC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D4AC1">
        <w:rPr>
          <w:b/>
          <w:sz w:val="24"/>
          <w:szCs w:val="24"/>
        </w:rPr>
        <w:t>marriage rights</w:t>
      </w:r>
      <w:r w:rsidRPr="00BD4AC1">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D4AC1">
        <w:rPr>
          <w:sz w:val="24"/>
          <w:szCs w:val="24"/>
          <w:vertAlign w:val="superscript"/>
        </w:rPr>
        <w:t>st</w:t>
      </w:r>
      <w:r w:rsidRPr="00BD4AC1">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BD4AC1">
        <w:rPr>
          <w:sz w:val="24"/>
          <w:szCs w:val="24"/>
          <w:vertAlign w:val="superscript"/>
        </w:rPr>
        <w:t>st</w:t>
      </w:r>
      <w:r w:rsidRPr="00BD4AC1">
        <w:rPr>
          <w:sz w:val="24"/>
          <w:szCs w:val="24"/>
        </w:rPr>
        <w:t xml:space="preserve"> Corinthians 8:6; 15:24-28; Ephesians 4:6 &amp; Isaiah 47:5. These are the 56 Lords/Ladies &amp; 4 Known Lord’s/Ladies that makes up 60 Lord’s/60 Ladies. The 60 Ladies are derived from the “</w:t>
      </w:r>
      <w:r w:rsidRPr="00BD4AC1">
        <w:rPr>
          <w:b/>
          <w:sz w:val="24"/>
          <w:szCs w:val="24"/>
        </w:rPr>
        <w:t>Lady of Kingdoms</w:t>
      </w:r>
      <w:r w:rsidRPr="00BD4AC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D4AC1">
        <w:rPr>
          <w:sz w:val="24"/>
          <w:szCs w:val="24"/>
          <w:vertAlign w:val="superscript"/>
        </w:rPr>
        <w:t>th</w:t>
      </w:r>
      <w:r w:rsidRPr="00BD4AC1">
        <w:rPr>
          <w:sz w:val="24"/>
          <w:szCs w:val="24"/>
        </w:rPr>
        <w:t xml:space="preserve"> day because Man was perfectly created on the 6</w:t>
      </w:r>
      <w:r w:rsidRPr="00BD4AC1">
        <w:rPr>
          <w:sz w:val="24"/>
          <w:szCs w:val="24"/>
          <w:vertAlign w:val="superscript"/>
        </w:rPr>
        <w:t>th</w:t>
      </w:r>
      <w:r w:rsidRPr="00BD4AC1">
        <w:rPr>
          <w:sz w:val="24"/>
          <w:szCs w:val="24"/>
        </w:rPr>
        <w:t xml:space="preserve"> day is in Hebrew 9:27; Matthew 20:12 &amp; Luke 13:32. Woman only has to handle a minute for sin because She was born on the 7</w:t>
      </w:r>
      <w:r w:rsidRPr="00BD4AC1">
        <w:rPr>
          <w:sz w:val="24"/>
          <w:szCs w:val="24"/>
          <w:vertAlign w:val="superscript"/>
        </w:rPr>
        <w:t>th</w:t>
      </w:r>
      <w:r w:rsidRPr="00BD4AC1">
        <w:rPr>
          <w:sz w:val="24"/>
          <w:szCs w:val="24"/>
        </w:rPr>
        <w:t xml:space="preserve"> day and an hour is equal to a day at Her birth by the Father Stephen.           </w:t>
      </w:r>
    </w:p>
    <w:p w:rsidR="0068527E" w:rsidRPr="00BD4AC1" w:rsidRDefault="0068527E" w:rsidP="0068527E">
      <w:pPr>
        <w:spacing w:line="480" w:lineRule="auto"/>
        <w:jc w:val="both"/>
        <w:rPr>
          <w:sz w:val="24"/>
          <w:szCs w:val="24"/>
        </w:rPr>
      </w:pPr>
      <w:r w:rsidRPr="00BD4AC1">
        <w:rPr>
          <w:sz w:val="24"/>
          <w:szCs w:val="24"/>
        </w:rPr>
        <w:t>Second, is Babylon which is called the “</w:t>
      </w:r>
      <w:r w:rsidRPr="00BD4AC1">
        <w:rPr>
          <w:b/>
          <w:sz w:val="24"/>
          <w:szCs w:val="24"/>
        </w:rPr>
        <w:t>Gate of the Gods</w:t>
      </w:r>
      <w:r w:rsidRPr="00BD4AC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D4AC1">
        <w:rPr>
          <w:b/>
          <w:sz w:val="24"/>
          <w:szCs w:val="24"/>
        </w:rPr>
        <w:t>This Wickedness</w:t>
      </w:r>
      <w:r w:rsidRPr="00BD4AC1">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BD4AC1">
        <w:rPr>
          <w:sz w:val="24"/>
          <w:szCs w:val="24"/>
          <w:vertAlign w:val="superscript"/>
        </w:rPr>
        <w:t>st</w:t>
      </w:r>
      <w:r w:rsidRPr="00BD4AC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8527E" w:rsidRPr="00BD4AC1" w:rsidRDefault="0068527E" w:rsidP="0068527E">
      <w:pPr>
        <w:spacing w:line="480" w:lineRule="auto"/>
        <w:jc w:val="both"/>
        <w:rPr>
          <w:sz w:val="24"/>
          <w:szCs w:val="24"/>
        </w:rPr>
      </w:pPr>
      <w:r w:rsidRPr="00BD4AC1">
        <w:rPr>
          <w:sz w:val="24"/>
          <w:szCs w:val="24"/>
        </w:rPr>
        <w:t>Third, is Israel which is a place called the “</w:t>
      </w:r>
      <w:r w:rsidRPr="00BD4AC1">
        <w:rPr>
          <w:b/>
          <w:sz w:val="24"/>
          <w:szCs w:val="24"/>
        </w:rPr>
        <w:t>City of David</w:t>
      </w:r>
      <w:r w:rsidRPr="00BD4AC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D4AC1">
        <w:rPr>
          <w:sz w:val="24"/>
          <w:szCs w:val="24"/>
          <w:vertAlign w:val="superscript"/>
        </w:rPr>
        <w:t>st</w:t>
      </w:r>
      <w:r w:rsidRPr="00BD4AC1">
        <w:rPr>
          <w:sz w:val="24"/>
          <w:szCs w:val="24"/>
        </w:rPr>
        <w:t xml:space="preserve"> Corinthians 6:1-11; Ephesians 6:10-20 and Wisdom of Solomon 5:15-23. Israel worships the Law in Romans 1:18-16:27. For the strength of sin is the Law in 1</w:t>
      </w:r>
      <w:r w:rsidRPr="00BD4AC1">
        <w:rPr>
          <w:sz w:val="24"/>
          <w:szCs w:val="24"/>
          <w:vertAlign w:val="superscript"/>
        </w:rPr>
        <w:t>st</w:t>
      </w:r>
      <w:r w:rsidRPr="00BD4AC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D4AC1">
        <w:rPr>
          <w:sz w:val="24"/>
          <w:szCs w:val="24"/>
          <w:vertAlign w:val="superscript"/>
        </w:rPr>
        <w:t>nd</w:t>
      </w:r>
      <w:r w:rsidRPr="00BD4AC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D4AC1">
        <w:rPr>
          <w:sz w:val="24"/>
          <w:szCs w:val="24"/>
          <w:vertAlign w:val="superscript"/>
        </w:rPr>
        <w:t>st</w:t>
      </w:r>
      <w:r w:rsidRPr="00BD4AC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D4AC1">
        <w:rPr>
          <w:sz w:val="24"/>
          <w:szCs w:val="24"/>
          <w:vertAlign w:val="superscript"/>
        </w:rPr>
        <w:t>st</w:t>
      </w:r>
      <w:r w:rsidRPr="00BD4AC1">
        <w:rPr>
          <w:sz w:val="24"/>
          <w:szCs w:val="24"/>
        </w:rPr>
        <w:t xml:space="preserve"> Corinthians 1:27.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xml:space="preserve">.”  </w:t>
      </w:r>
    </w:p>
    <w:p w:rsidR="0068527E" w:rsidRPr="00BD4AC1" w:rsidRDefault="0068527E" w:rsidP="0068527E">
      <w:pPr>
        <w:spacing w:before="240" w:line="480" w:lineRule="auto"/>
        <w:jc w:val="both"/>
        <w:rPr>
          <w:sz w:val="24"/>
          <w:szCs w:val="24"/>
        </w:rPr>
      </w:pPr>
      <w:r w:rsidRPr="00BD4AC1">
        <w:rPr>
          <w:sz w:val="24"/>
          <w:szCs w:val="24"/>
        </w:rPr>
        <w:t>How to Retain Divine Healing is in 1</w:t>
      </w:r>
      <w:r w:rsidRPr="00BD4AC1">
        <w:rPr>
          <w:sz w:val="24"/>
          <w:szCs w:val="24"/>
          <w:vertAlign w:val="superscript"/>
        </w:rPr>
        <w:t>st</w:t>
      </w:r>
      <w:r w:rsidRPr="00BD4AC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BD4AC1">
        <w:rPr>
          <w:sz w:val="24"/>
          <w:szCs w:val="24"/>
          <w:vertAlign w:val="superscript"/>
        </w:rPr>
        <w:t>st</w:t>
      </w:r>
      <w:r w:rsidRPr="00BD4AC1">
        <w:rPr>
          <w:sz w:val="24"/>
          <w:szCs w:val="24"/>
        </w:rPr>
        <w:t xml:space="preserve"> Peter 1:17-21; 2:24 &amp; Acts 7:1-53. Contend in the Faith for Your Healing is in John 8:44; Romans 10:9; James 4:1-10; 1</w:t>
      </w:r>
      <w:r w:rsidRPr="00BD4AC1">
        <w:rPr>
          <w:sz w:val="24"/>
          <w:szCs w:val="24"/>
          <w:vertAlign w:val="superscript"/>
        </w:rPr>
        <w:t>st</w:t>
      </w:r>
      <w:r w:rsidRPr="00BD4AC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D4AC1">
        <w:rPr>
          <w:sz w:val="24"/>
          <w:szCs w:val="24"/>
          <w:vertAlign w:val="superscript"/>
        </w:rPr>
        <w:t>nd</w:t>
      </w:r>
      <w:r w:rsidRPr="00BD4AC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D4AC1">
        <w:rPr>
          <w:sz w:val="24"/>
          <w:szCs w:val="24"/>
          <w:vertAlign w:val="superscript"/>
        </w:rPr>
        <w:t>st</w:t>
      </w:r>
      <w:r w:rsidRPr="00BD4AC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D4AC1">
        <w:rPr>
          <w:sz w:val="24"/>
          <w:szCs w:val="24"/>
          <w:vertAlign w:val="superscript"/>
        </w:rPr>
        <w:t>nd</w:t>
      </w:r>
      <w:r w:rsidRPr="00BD4AC1">
        <w:rPr>
          <w:sz w:val="24"/>
          <w:szCs w:val="24"/>
        </w:rPr>
        <w:t xml:space="preserve"> Corinthians 1:8-10; 11:23-33; 12:7; Philippians 2:25-27. Divine Healing is only Taught by False Cults is in Acts 8:9-25. Divine Healing puts more Emphasis upon the Body than upon the Soul is in Isaiah 53:4-5; 1</w:t>
      </w:r>
      <w:r w:rsidRPr="00BD4AC1">
        <w:rPr>
          <w:sz w:val="24"/>
          <w:szCs w:val="24"/>
          <w:vertAlign w:val="superscript"/>
        </w:rPr>
        <w:t>st</w:t>
      </w:r>
      <w:r w:rsidRPr="00BD4AC1">
        <w:rPr>
          <w:sz w:val="24"/>
          <w:szCs w:val="24"/>
        </w:rPr>
        <w:t xml:space="preserve"> Corinthians 6:19-20; 1</w:t>
      </w:r>
      <w:r w:rsidRPr="00BD4AC1">
        <w:rPr>
          <w:sz w:val="24"/>
          <w:szCs w:val="24"/>
          <w:vertAlign w:val="superscript"/>
        </w:rPr>
        <w:t>st</w:t>
      </w:r>
      <w:r w:rsidRPr="00BD4AC1">
        <w:rPr>
          <w:sz w:val="24"/>
          <w:szCs w:val="24"/>
        </w:rPr>
        <w:t xml:space="preserve"> Peter 2:24; Acts 3:12-13; 8:5-8; 9:36-42; 14:6-10; 16:16-18; 19:11-12; 28:7-9. If the Father Stephen created Herbs and Drugs, does He not expect Man to use them for Healing? Some Scriptures are in 1</w:t>
      </w:r>
      <w:r w:rsidRPr="00BD4AC1">
        <w:rPr>
          <w:sz w:val="24"/>
          <w:szCs w:val="24"/>
          <w:vertAlign w:val="superscript"/>
        </w:rPr>
        <w:t>st</w:t>
      </w:r>
      <w:r w:rsidRPr="00BD4AC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D4AC1">
        <w:rPr>
          <w:b/>
          <w:sz w:val="24"/>
          <w:szCs w:val="24"/>
        </w:rPr>
        <w:t>took</w:t>
      </w:r>
      <w:r w:rsidRPr="00BD4AC1">
        <w:rPr>
          <w:sz w:val="24"/>
          <w:szCs w:val="24"/>
        </w:rPr>
        <w:t>” and “</w:t>
      </w:r>
      <w:r w:rsidRPr="00BD4AC1">
        <w:rPr>
          <w:b/>
          <w:sz w:val="24"/>
          <w:szCs w:val="24"/>
        </w:rPr>
        <w:t>bore</w:t>
      </w:r>
      <w:r w:rsidRPr="00BD4AC1">
        <w:rPr>
          <w:sz w:val="24"/>
          <w:szCs w:val="24"/>
        </w:rPr>
        <w:t>” in Isaiah 53:11-12. Nor does the word “</w:t>
      </w:r>
      <w:r w:rsidRPr="00BD4AC1">
        <w:rPr>
          <w:b/>
          <w:sz w:val="24"/>
          <w:szCs w:val="24"/>
        </w:rPr>
        <w:t>fulfilled</w:t>
      </w:r>
      <w:r w:rsidRPr="00BD4AC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D4AC1">
        <w:rPr>
          <w:sz w:val="24"/>
          <w:szCs w:val="24"/>
          <w:vertAlign w:val="superscript"/>
        </w:rPr>
        <w:t>st</w:t>
      </w:r>
      <w:r w:rsidRPr="00BD4AC1">
        <w:rPr>
          <w:sz w:val="24"/>
          <w:szCs w:val="24"/>
        </w:rPr>
        <w:t xml:space="preserve"> John 3:9 &amp; James 4:2. The Failure by Many to receive Healing weakens the Faith of the Whole Church, which is not always true is in Hebrews 11:1 &amp; Mark 16:17.  </w:t>
      </w:r>
    </w:p>
    <w:p w:rsidR="0068527E" w:rsidRPr="00BD4AC1" w:rsidRDefault="0068527E" w:rsidP="0068527E">
      <w:pPr>
        <w:spacing w:before="240" w:line="240" w:lineRule="auto"/>
        <w:jc w:val="center"/>
        <w:rPr>
          <w:b/>
          <w:sz w:val="24"/>
          <w:szCs w:val="24"/>
        </w:rPr>
      </w:pPr>
      <w:r w:rsidRPr="00BD4AC1">
        <w:rPr>
          <w:b/>
          <w:sz w:val="24"/>
          <w:szCs w:val="24"/>
        </w:rPr>
        <w:t>Where is the Lord Lucifer locked up on the Earth by the Father Stephen?</w:t>
      </w:r>
    </w:p>
    <w:p w:rsidR="0068527E" w:rsidRPr="00BD4AC1" w:rsidRDefault="0068527E" w:rsidP="0068527E">
      <w:pPr>
        <w:spacing w:before="240" w:line="240" w:lineRule="auto"/>
        <w:jc w:val="center"/>
        <w:rPr>
          <w:b/>
          <w:sz w:val="24"/>
          <w:szCs w:val="24"/>
        </w:rPr>
      </w:pPr>
      <w:r w:rsidRPr="00BD4AC1">
        <w:rPr>
          <w:b/>
          <w:sz w:val="24"/>
          <w:szCs w:val="24"/>
        </w:rPr>
        <w:t>THE PRISON IN EGYPT FOR ALL ETERNITY IN THE BOOK OF THE PROPHETS</w:t>
      </w:r>
    </w:p>
    <w:p w:rsidR="0068527E" w:rsidRPr="00BD4AC1" w:rsidRDefault="0068527E" w:rsidP="0068527E">
      <w:pPr>
        <w:spacing w:before="240" w:line="480" w:lineRule="auto"/>
        <w:jc w:val="both"/>
        <w:rPr>
          <w:sz w:val="24"/>
          <w:szCs w:val="24"/>
        </w:rPr>
      </w:pPr>
      <w:r w:rsidRPr="00BD4AC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D4AC1">
        <w:rPr>
          <w:sz w:val="24"/>
          <w:szCs w:val="24"/>
          <w:vertAlign w:val="superscript"/>
        </w:rPr>
        <w:t>st</w:t>
      </w:r>
      <w:r w:rsidRPr="00BD4AC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8527E" w:rsidRPr="00BD4AC1" w:rsidRDefault="0068527E" w:rsidP="0068527E">
      <w:pPr>
        <w:spacing w:before="240" w:line="480" w:lineRule="auto"/>
        <w:jc w:val="center"/>
        <w:rPr>
          <w:b/>
          <w:sz w:val="24"/>
          <w:szCs w:val="24"/>
        </w:rPr>
      </w:pPr>
      <w:r w:rsidRPr="00BD4AC1">
        <w:rPr>
          <w:b/>
          <w:sz w:val="24"/>
          <w:szCs w:val="24"/>
        </w:rPr>
        <w:t>THE PRISON IN BABYLON FOR 7 YEARS TO 1 YEAR IN THE BOOK OF THE PROPHETS</w:t>
      </w:r>
    </w:p>
    <w:p w:rsidR="0068527E" w:rsidRPr="00BD4AC1" w:rsidRDefault="0068527E" w:rsidP="0068527E">
      <w:pPr>
        <w:spacing w:before="240" w:line="480" w:lineRule="auto"/>
        <w:jc w:val="both"/>
        <w:rPr>
          <w:sz w:val="24"/>
          <w:szCs w:val="24"/>
        </w:rPr>
      </w:pPr>
      <w:r w:rsidRPr="00BD4AC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D4AC1">
        <w:rPr>
          <w:sz w:val="24"/>
          <w:szCs w:val="24"/>
          <w:vertAlign w:val="superscript"/>
        </w:rPr>
        <w:t>st</w:t>
      </w:r>
      <w:r w:rsidRPr="00BD4AC1">
        <w:rPr>
          <w:sz w:val="24"/>
          <w:szCs w:val="24"/>
        </w:rPr>
        <w:t xml:space="preserve"> Timothy 2:5. </w:t>
      </w:r>
    </w:p>
    <w:p w:rsidR="0068527E" w:rsidRPr="00BD4AC1" w:rsidRDefault="0068527E" w:rsidP="0068527E">
      <w:pPr>
        <w:spacing w:before="240" w:line="480" w:lineRule="auto"/>
        <w:jc w:val="center"/>
        <w:rPr>
          <w:b/>
          <w:sz w:val="24"/>
          <w:szCs w:val="24"/>
        </w:rPr>
      </w:pPr>
      <w:r w:rsidRPr="00BD4AC1">
        <w:rPr>
          <w:b/>
          <w:sz w:val="24"/>
          <w:szCs w:val="24"/>
        </w:rPr>
        <w:t>THE PRISON IN ISRAEL FOR UNDER 1 YEAR (A MONTH) IN THE BOOK OF THE DEAD</w:t>
      </w:r>
    </w:p>
    <w:p w:rsidR="0068527E" w:rsidRPr="00BD4AC1" w:rsidRDefault="0068527E" w:rsidP="0068527E">
      <w:pPr>
        <w:spacing w:before="240" w:line="480" w:lineRule="auto"/>
        <w:jc w:val="both"/>
        <w:rPr>
          <w:sz w:val="24"/>
          <w:szCs w:val="24"/>
        </w:rPr>
      </w:pPr>
      <w:r w:rsidRPr="00BD4AC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D4AC1">
        <w:rPr>
          <w:sz w:val="24"/>
          <w:szCs w:val="24"/>
          <w:vertAlign w:val="superscript"/>
        </w:rPr>
        <w:t>st</w:t>
      </w:r>
      <w:r w:rsidRPr="00BD4AC1">
        <w:rPr>
          <w:sz w:val="24"/>
          <w:szCs w:val="24"/>
        </w:rPr>
        <w:t xml:space="preserve"> Corinthians 6:1-11; Ephesians 6:10-20  &amp; Wisdom of Solomon 5:15-23. Israel worships the Law in Romans 1:8-16:27. For the Whole Law operates with the Strength of Sin which is the Law in 1</w:t>
      </w:r>
      <w:r w:rsidRPr="00BD4AC1">
        <w:rPr>
          <w:sz w:val="24"/>
          <w:szCs w:val="24"/>
          <w:vertAlign w:val="superscript"/>
        </w:rPr>
        <w:t>st</w:t>
      </w:r>
      <w:r w:rsidRPr="00BD4AC1">
        <w:rPr>
          <w:sz w:val="24"/>
          <w:szCs w:val="24"/>
        </w:rPr>
        <w:t xml:space="preserve"> Corinthians 15:56, and also the Whole Law operates is in the Knowledge of Sin which is the Law in Romans 3:20.  </w:t>
      </w:r>
    </w:p>
    <w:p w:rsidR="0068527E" w:rsidRPr="00BD4AC1" w:rsidRDefault="0068527E" w:rsidP="0068527E">
      <w:pPr>
        <w:spacing w:line="480" w:lineRule="auto"/>
        <w:jc w:val="center"/>
        <w:rPr>
          <w:b/>
          <w:sz w:val="24"/>
          <w:szCs w:val="24"/>
        </w:rPr>
      </w:pPr>
      <w:r w:rsidRPr="00BD4AC1">
        <w:rPr>
          <w:b/>
          <w:sz w:val="24"/>
          <w:szCs w:val="24"/>
        </w:rPr>
        <w:t>Rebellions</w:t>
      </w:r>
    </w:p>
    <w:p w:rsidR="0068527E" w:rsidRPr="00BD4AC1" w:rsidRDefault="0068527E" w:rsidP="0068527E">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68527E" w:rsidRPr="00BD4AC1" w:rsidRDefault="0068527E" w:rsidP="0068527E">
      <w:pPr>
        <w:spacing w:line="480" w:lineRule="auto"/>
        <w:jc w:val="both"/>
        <w:rPr>
          <w:sz w:val="24"/>
          <w:szCs w:val="24"/>
        </w:rPr>
      </w:pPr>
      <w:r w:rsidRPr="00BD4AC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the Kingdom of Heaven to the Kingdom of Hell in Luke 11:17-23; 21:10. The Father Stephen’s Lordship of Division in the Kingdom of Lordship is in Hebrews 4:12 (NKJV). In “</w:t>
      </w:r>
      <w:r w:rsidRPr="00BD4AC1">
        <w:rPr>
          <w:b/>
          <w:sz w:val="24"/>
          <w:szCs w:val="24"/>
        </w:rPr>
        <w:t>believing all things</w:t>
      </w:r>
      <w:r w:rsidRPr="00BD4AC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8527E" w:rsidRPr="00BD4AC1" w:rsidRDefault="0068527E" w:rsidP="0068527E">
      <w:pPr>
        <w:spacing w:line="480" w:lineRule="auto"/>
        <w:jc w:val="center"/>
        <w:rPr>
          <w:sz w:val="24"/>
          <w:szCs w:val="24"/>
        </w:rPr>
      </w:pPr>
      <w:r w:rsidRPr="00BD4AC1">
        <w:rPr>
          <w:sz w:val="24"/>
          <w:szCs w:val="24"/>
        </w:rPr>
        <w:t>Bibliography</w:t>
      </w:r>
    </w:p>
    <w:p w:rsidR="0068527E" w:rsidRPr="00BD4AC1" w:rsidRDefault="0068527E" w:rsidP="0068527E">
      <w:pPr>
        <w:spacing w:line="480" w:lineRule="auto"/>
        <w:jc w:val="both"/>
        <w:rPr>
          <w:sz w:val="24"/>
          <w:szCs w:val="24"/>
        </w:rPr>
      </w:pPr>
      <w:r w:rsidRPr="00BD4AC1">
        <w:rPr>
          <w:sz w:val="24"/>
          <w:szCs w:val="24"/>
        </w:rPr>
        <w:t xml:space="preserve">Barnstone, Willis: The Gnostic Bible: The Prayer of the Messenger Paul: Christian Gnostic Italian Writings on pages 352-354: Shambhala Publishers, Inc. Boston, Massachusetts, Copyright, 2003 &amp; 2009 </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Haggadah: Jewish Legend from Midrash, Pseudepigrapha, and early Kabbalah on pages 14-38: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The Acts of Paul: Christian Apocrypha Writings on pages 445-459: Harper &amp; Row Publishers, Inc. New York, NY, Copyright, 1984</w:t>
      </w:r>
    </w:p>
    <w:p w:rsidR="0068527E" w:rsidRPr="00BD4AC1" w:rsidRDefault="0068527E" w:rsidP="0068527E">
      <w:pPr>
        <w:spacing w:line="480" w:lineRule="auto"/>
        <w:jc w:val="both"/>
        <w:rPr>
          <w:smallCaps/>
          <w:sz w:val="24"/>
          <w:szCs w:val="24"/>
        </w:rPr>
      </w:pPr>
      <w:r w:rsidRPr="00BD4AC1">
        <w:rPr>
          <w:smallCaps/>
          <w:sz w:val="24"/>
          <w:szCs w:val="24"/>
        </w:rPr>
        <w:t>Barnstone, Willis: The Other Bible, The Acts of Thomas: Christian Gnostic Apocrypha Writings on pages 464-481: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 xml:space="preserve">Barnstone, Willis: The Other Bible, The Apocalypse of Peter: Christian Apocrypha Writings on pages 532-536: Harper &amp; Row Publishers, Inc. New York, NY, Copyright, 1984   </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The Book of Enoch (1</w:t>
      </w:r>
      <w:r w:rsidRPr="00BD4AC1">
        <w:rPr>
          <w:rFonts w:cstheme="minorHAnsi"/>
          <w:sz w:val="24"/>
          <w:szCs w:val="24"/>
          <w:vertAlign w:val="superscript"/>
        </w:rPr>
        <w:t>st</w:t>
      </w:r>
      <w:r w:rsidRPr="00BD4AC1">
        <w:rPr>
          <w:rFonts w:cstheme="minorHAnsi"/>
          <w:sz w:val="24"/>
          <w:szCs w:val="24"/>
        </w:rPr>
        <w:t xml:space="preserve"> Enoch): Jewish Pseudepigrapha Writings on pages 485-494: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 xml:space="preserve">Barnstone, Willis: The Other Bible, The Book of Jubilees: Jewish Pseudepigrapha Writings on pages 10-13: Harper &amp; Row Publishers, Inc. New York, NY, Copyright, 1984     </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The Book of the Secrets of Enoch (2</w:t>
      </w:r>
      <w:r w:rsidRPr="00BD4AC1">
        <w:rPr>
          <w:rFonts w:cstheme="minorHAnsi"/>
          <w:sz w:val="24"/>
          <w:szCs w:val="24"/>
          <w:vertAlign w:val="superscript"/>
        </w:rPr>
        <w:t>nd</w:t>
      </w:r>
      <w:r w:rsidRPr="00BD4AC1">
        <w:rPr>
          <w:rFonts w:cstheme="minorHAnsi"/>
          <w:sz w:val="24"/>
          <w:szCs w:val="24"/>
        </w:rPr>
        <w:t xml:space="preserve"> Enoch): Jewish Pseudepigrapha Writings on ages 3-9, 495-500: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The Damascus Document: Dead Sea Scrolls on pages 223-234: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The Gospel of Bartholomew: Christian Apocrypha Writings on pages 350-358: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The Gospel of Philip: Christian Gnostic Writings on pages 87-100: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The Infancy Gospel of James (The Birth of Mary): Christian Apocrypha Writings on pages 383-392: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 xml:space="preserve">Barnstone, Willis: The Other Bible, The Infancy Gospel of Thomas: Christian Apocrypha Writings on pages 398-403: Harper &amp; Row Publishers, Inc. New York, NY, Copyright, 1984   </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The Latin Infancy Gospel: The Birth of Jesus: Christian Apocrypha Writings on pages 404-406: Harper &amp; Row Publishers, Inc. New York, NY, Copyright, 1984</w:t>
      </w:r>
    </w:p>
    <w:p w:rsidR="0068527E" w:rsidRPr="00BD4AC1" w:rsidRDefault="0068527E" w:rsidP="0068527E">
      <w:pPr>
        <w:spacing w:line="480" w:lineRule="auto"/>
        <w:jc w:val="both"/>
        <w:rPr>
          <w:smallCaps/>
          <w:sz w:val="24"/>
          <w:szCs w:val="24"/>
        </w:rPr>
      </w:pPr>
      <w:r w:rsidRPr="00BD4AC1">
        <w:rPr>
          <w:smallCaps/>
          <w:sz w:val="24"/>
          <w:szCs w:val="24"/>
        </w:rPr>
        <w:t>Barnstone, Willis: The Other Bible, The Manuel of Discipline: Dead Sea Scrolls on pages 208-222: Harper &amp; Row Publishers, Inc. New York, NY, Copyright, 1984</w:t>
      </w:r>
    </w:p>
    <w:p w:rsidR="0068527E" w:rsidRPr="00BD4AC1" w:rsidRDefault="0068527E" w:rsidP="0068527E">
      <w:pPr>
        <w:spacing w:line="480" w:lineRule="auto"/>
        <w:jc w:val="both"/>
        <w:rPr>
          <w:sz w:val="24"/>
          <w:szCs w:val="24"/>
        </w:rPr>
      </w:pPr>
      <w:r w:rsidRPr="00BD4AC1">
        <w:rPr>
          <w:sz w:val="24"/>
          <w:szCs w:val="24"/>
        </w:rPr>
        <w:t>Barnstone, Willis: The Other Bible, The Odes of Solomon: Jewish Psuedepigrapha, Jewish Christian Writings on page 267-285: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Barnstone, Willis: The Other Bible, Zohar, The Book of Radiance: Kabbalah on pages 707-718: Harper &amp; Row Publishers, Inc. New York, NY, Copyright, 1984</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Ehrman, Bart: The Lost Scriptures, Books that did not make it into the New Testament: The Shepherd of Hermas: Christian Writings on pages 251-279: Oxford University Press, Inc. New York, NY, Copyright, 2003</w:t>
      </w:r>
    </w:p>
    <w:p w:rsidR="0068527E" w:rsidRPr="00BD4AC1" w:rsidRDefault="0068527E" w:rsidP="0068527E">
      <w:pPr>
        <w:spacing w:line="480" w:lineRule="auto"/>
        <w:jc w:val="both"/>
        <w:rPr>
          <w:sz w:val="24"/>
          <w:szCs w:val="24"/>
        </w:rPr>
      </w:pPr>
      <w:r w:rsidRPr="00BD4AC1">
        <w:rPr>
          <w:sz w:val="24"/>
          <w:szCs w:val="24"/>
        </w:rPr>
        <w:t>King James Version: Thomas Nelson, Inc. Nashville, Tennessee, 1991</w:t>
      </w:r>
    </w:p>
    <w:p w:rsidR="0068527E" w:rsidRPr="00BD4AC1" w:rsidRDefault="0068527E" w:rsidP="0068527E">
      <w:pPr>
        <w:spacing w:line="480" w:lineRule="auto"/>
        <w:jc w:val="both"/>
        <w:rPr>
          <w:sz w:val="24"/>
          <w:szCs w:val="24"/>
        </w:rPr>
      </w:pPr>
      <w:r w:rsidRPr="00BD4AC1">
        <w:rPr>
          <w:sz w:val="24"/>
          <w:szCs w:val="24"/>
        </w:rPr>
        <w:t>Libronix Digital Library System 3.0e with Platinum: Copyright, 2000-2010</w:t>
      </w:r>
    </w:p>
    <w:p w:rsidR="0068527E" w:rsidRPr="00BD4AC1" w:rsidRDefault="0068527E" w:rsidP="0068527E">
      <w:pPr>
        <w:spacing w:line="480" w:lineRule="auto"/>
        <w:jc w:val="both"/>
        <w:rPr>
          <w:sz w:val="24"/>
          <w:szCs w:val="24"/>
        </w:rPr>
      </w:pPr>
      <w:r w:rsidRPr="00BD4AC1">
        <w:rPr>
          <w:sz w:val="24"/>
          <w:szCs w:val="24"/>
        </w:rPr>
        <w:t>Libronix Digital Library System 3.0e with Platinum: KJV with the Apocrypha: Copyright, 2000-2010</w:t>
      </w:r>
    </w:p>
    <w:p w:rsidR="0068527E" w:rsidRPr="00BD4AC1" w:rsidRDefault="0068527E" w:rsidP="0068527E">
      <w:pPr>
        <w:spacing w:line="480" w:lineRule="auto"/>
        <w:jc w:val="both"/>
        <w:rPr>
          <w:sz w:val="24"/>
          <w:szCs w:val="24"/>
        </w:rPr>
      </w:pPr>
      <w:r w:rsidRPr="00BD4AC1">
        <w:rPr>
          <w:sz w:val="24"/>
          <w:szCs w:val="24"/>
        </w:rPr>
        <w:t xml:space="preserve">Libronix Digital Library System 3.0e with Platinum: English Standard Version: Copyright 2000-2010  </w:t>
      </w:r>
    </w:p>
    <w:p w:rsidR="0068527E" w:rsidRPr="00BD4AC1" w:rsidRDefault="0068527E" w:rsidP="0068527E">
      <w:pPr>
        <w:spacing w:line="480" w:lineRule="auto"/>
        <w:jc w:val="both"/>
        <w:rPr>
          <w:smallCaps/>
          <w:sz w:val="24"/>
          <w:szCs w:val="24"/>
        </w:rPr>
      </w:pPr>
      <w:r w:rsidRPr="00BD4AC1">
        <w:rPr>
          <w:smallCaps/>
          <w:sz w:val="24"/>
          <w:szCs w:val="24"/>
        </w:rPr>
        <w:t>Meyer, Marvin: The Nag Hammadi Scriptures: The Prayer of the Apostle Paul: Christian Gnostic Writings on pages 15-18: Harper Collins Publishers, New York, NY, Copyright, 2007</w:t>
      </w:r>
    </w:p>
    <w:p w:rsidR="0068527E" w:rsidRPr="00BD4AC1" w:rsidRDefault="0068527E" w:rsidP="0068527E">
      <w:pPr>
        <w:spacing w:line="480" w:lineRule="auto"/>
        <w:jc w:val="both"/>
        <w:rPr>
          <w:sz w:val="24"/>
          <w:szCs w:val="24"/>
        </w:rPr>
      </w:pPr>
      <w:r w:rsidRPr="00BD4AC1">
        <w:rPr>
          <w:sz w:val="24"/>
          <w:szCs w:val="24"/>
        </w:rPr>
        <w:t>Meyer, Marvin: The Nag Hammadi Scriptures: The Prayer of Thanksgiving: Christian Gnostic Writings on pages 419-423: Harper Collins Publishers, New York, NY, Copyright, 2007</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 xml:space="preserve">Meyer, Marvin: The Nag Hammadi Scriptures: The Thought of Norea: Gnostic Writings on pages 607-609: Harper Collins Publishers, New York, NY, Copyright, 2007 </w:t>
      </w:r>
    </w:p>
    <w:p w:rsidR="0068527E" w:rsidRPr="00BD4AC1" w:rsidRDefault="0068527E" w:rsidP="0068527E">
      <w:pPr>
        <w:spacing w:line="480" w:lineRule="auto"/>
        <w:jc w:val="both"/>
        <w:rPr>
          <w:rFonts w:cstheme="minorHAnsi"/>
          <w:sz w:val="24"/>
          <w:szCs w:val="24"/>
        </w:rPr>
      </w:pPr>
      <w:r w:rsidRPr="00BD4AC1">
        <w:rPr>
          <w:rFonts w:cstheme="minorHAnsi"/>
          <w:sz w:val="24"/>
          <w:szCs w:val="24"/>
        </w:rPr>
        <w:t>Nyland, A. The Third Book of Enoch (3 Enoch Merkabah Hebrew Book of Enoch: Jewish Gnostic Writings on pages 11-109: Author Services, Smith and Stirling Publishers, Uralla, NSW, Australia, Copyright, 2010</w:t>
      </w:r>
    </w:p>
    <w:p w:rsidR="0068527E" w:rsidRPr="00BD4AC1" w:rsidRDefault="0068527E" w:rsidP="0068527E">
      <w:pPr>
        <w:spacing w:line="480" w:lineRule="auto"/>
        <w:jc w:val="both"/>
        <w:rPr>
          <w:sz w:val="24"/>
          <w:szCs w:val="24"/>
        </w:rPr>
      </w:pPr>
      <w:r w:rsidRPr="00BD4AC1">
        <w:rPr>
          <w:sz w:val="24"/>
          <w:szCs w:val="24"/>
        </w:rPr>
        <w:t>Revised Standard Version: The authorized revision of the American Standard Version: Copyright, 1901</w:t>
      </w:r>
    </w:p>
    <w:p w:rsidR="0068527E" w:rsidRPr="00BD4AC1" w:rsidRDefault="0068527E" w:rsidP="0068527E">
      <w:pPr>
        <w:spacing w:line="480" w:lineRule="auto"/>
        <w:jc w:val="both"/>
        <w:rPr>
          <w:sz w:val="24"/>
          <w:szCs w:val="24"/>
        </w:rPr>
      </w:pPr>
      <w:r w:rsidRPr="00BD4AC1">
        <w:rPr>
          <w:sz w:val="24"/>
          <w:szCs w:val="24"/>
        </w:rPr>
        <w:t>Spirit Filled Life Bible: The New King James Version: Thomas Nelson, 1991</w:t>
      </w:r>
    </w:p>
    <w:p w:rsidR="0068527E" w:rsidRPr="00BD4AC1" w:rsidRDefault="0068527E" w:rsidP="0068527E">
      <w:pPr>
        <w:spacing w:line="480" w:lineRule="auto"/>
        <w:jc w:val="both"/>
        <w:rPr>
          <w:sz w:val="24"/>
          <w:szCs w:val="24"/>
        </w:rPr>
      </w:pPr>
      <w:r w:rsidRPr="00BD4AC1">
        <w:rPr>
          <w:sz w:val="24"/>
          <w:szCs w:val="24"/>
        </w:rPr>
        <w:t>The Apocrypha/Deuterocanonical Books of the Old Testament: Cambridge University Press, 1989</w:t>
      </w:r>
    </w:p>
    <w:p w:rsidR="0068527E" w:rsidRPr="00BD4AC1" w:rsidRDefault="0068527E" w:rsidP="0068527E">
      <w:pPr>
        <w:spacing w:line="480" w:lineRule="auto"/>
        <w:jc w:val="both"/>
        <w:rPr>
          <w:sz w:val="24"/>
          <w:szCs w:val="24"/>
        </w:rPr>
      </w:pPr>
      <w:r w:rsidRPr="00BD4AC1">
        <w:rPr>
          <w:sz w:val="24"/>
          <w:szCs w:val="24"/>
        </w:rPr>
        <w:t>The Holy Bible, New International Version: Copyright 1973, 1978, 1984 by the International Bible Society</w:t>
      </w:r>
    </w:p>
    <w:p w:rsidR="0068527E" w:rsidRPr="00BD4AC1" w:rsidRDefault="0068527E" w:rsidP="0068527E">
      <w:pPr>
        <w:spacing w:line="480" w:lineRule="auto"/>
        <w:jc w:val="both"/>
        <w:rPr>
          <w:sz w:val="24"/>
          <w:szCs w:val="24"/>
        </w:rPr>
      </w:pPr>
      <w:r w:rsidRPr="00BD4AC1">
        <w:rPr>
          <w:sz w:val="24"/>
          <w:szCs w:val="24"/>
        </w:rPr>
        <w:t xml:space="preserve">Vermes, Geza: The Complete Dead Sea Scrolls in English: The Blessings—1QSb=1Q28b: Jewish Christian Writings on pages 374-377: Penguin Putnam, Inc. New York, NY, Copyright, 1997  </w:t>
      </w:r>
    </w:p>
    <w:p w:rsidR="0068527E" w:rsidRPr="00BD4AC1" w:rsidRDefault="0068527E" w:rsidP="0068527E">
      <w:pPr>
        <w:spacing w:line="480" w:lineRule="auto"/>
        <w:jc w:val="both"/>
        <w:rPr>
          <w:smallCaps/>
          <w:sz w:val="24"/>
          <w:szCs w:val="24"/>
        </w:rPr>
      </w:pPr>
      <w:r w:rsidRPr="00BD4AC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A537F" w:rsidRPr="00BD4AC1" w:rsidRDefault="0068527E" w:rsidP="0068527E">
      <w:pPr>
        <w:spacing w:line="480" w:lineRule="auto"/>
        <w:jc w:val="both"/>
        <w:rPr>
          <w:rFonts w:cstheme="minorHAnsi"/>
          <w:sz w:val="24"/>
          <w:szCs w:val="24"/>
        </w:rPr>
      </w:pPr>
      <w:r w:rsidRPr="00BD4AC1">
        <w:rPr>
          <w:rFonts w:cstheme="minorHAnsi"/>
          <w:sz w:val="24"/>
          <w:szCs w:val="24"/>
        </w:rPr>
        <w:t>Vermes, Geza: The Complete Dead Sea Scrolls in English: The Heavenly Prince Melchizedek—11Q13: Jewish Christian Writings on pages 500-502: Penguin Putnam, Inc. New York, NY, Copyright, 1997</w:t>
      </w:r>
    </w:p>
    <w:p w:rsidR="00486B62" w:rsidRPr="00BD4AC1" w:rsidRDefault="00486B62" w:rsidP="00486B62">
      <w:pPr>
        <w:jc w:val="center"/>
        <w:rPr>
          <w:b/>
          <w:sz w:val="24"/>
          <w:szCs w:val="24"/>
        </w:rPr>
      </w:pPr>
      <w:r w:rsidRPr="00BD4AC1">
        <w:rPr>
          <w:b/>
          <w:sz w:val="24"/>
          <w:szCs w:val="24"/>
        </w:rPr>
        <w:t>WHO HAS THE MIND OF THE LORD YAHWEH</w:t>
      </w:r>
    </w:p>
    <w:p w:rsidR="00CB2856" w:rsidRPr="00BD4AC1" w:rsidRDefault="00CB2856" w:rsidP="00486B62">
      <w:pPr>
        <w:jc w:val="center"/>
        <w:rPr>
          <w:b/>
          <w:sz w:val="24"/>
          <w:szCs w:val="24"/>
        </w:rPr>
      </w:pPr>
      <w:r w:rsidRPr="00BD4AC1">
        <w:rPr>
          <w:b/>
          <w:sz w:val="24"/>
          <w:szCs w:val="24"/>
        </w:rPr>
        <w:t>THE FATHER STEPHEN’S 3</w:t>
      </w:r>
      <w:r w:rsidRPr="00BD4AC1">
        <w:rPr>
          <w:b/>
          <w:sz w:val="24"/>
          <w:szCs w:val="24"/>
          <w:vertAlign w:val="superscript"/>
        </w:rPr>
        <w:t>RD</w:t>
      </w:r>
      <w:r w:rsidRPr="00BD4AC1">
        <w:rPr>
          <w:b/>
          <w:sz w:val="24"/>
          <w:szCs w:val="24"/>
        </w:rPr>
        <w:t xml:space="preserve"> OTHER TIMELESS THING IN EXODUS 3:14</w:t>
      </w:r>
    </w:p>
    <w:p w:rsidR="00486B62" w:rsidRPr="00BD4AC1" w:rsidRDefault="00486B62" w:rsidP="00486B62">
      <w:pPr>
        <w:jc w:val="center"/>
        <w:rPr>
          <w:sz w:val="24"/>
          <w:szCs w:val="24"/>
        </w:rPr>
      </w:pPr>
      <w:r w:rsidRPr="00BD4AC1">
        <w:rPr>
          <w:sz w:val="24"/>
          <w:szCs w:val="24"/>
        </w:rPr>
        <w:t>Contents</w:t>
      </w:r>
    </w:p>
    <w:p w:rsidR="00486B62" w:rsidRPr="00BD4AC1" w:rsidRDefault="00486B62" w:rsidP="00486B62">
      <w:pPr>
        <w:rPr>
          <w:sz w:val="24"/>
          <w:szCs w:val="24"/>
        </w:rPr>
      </w:pPr>
      <w:r w:rsidRPr="00BD4AC1">
        <w:rPr>
          <w:sz w:val="24"/>
          <w:szCs w:val="24"/>
        </w:rPr>
        <w:t>Chapter 1: What is a Mind?</w:t>
      </w:r>
    </w:p>
    <w:p w:rsidR="00486B62" w:rsidRPr="00BD4AC1" w:rsidRDefault="00486B62" w:rsidP="00486B62">
      <w:pPr>
        <w:rPr>
          <w:sz w:val="24"/>
          <w:szCs w:val="24"/>
        </w:rPr>
      </w:pPr>
      <w:r w:rsidRPr="00BD4AC1">
        <w:rPr>
          <w:sz w:val="24"/>
          <w:szCs w:val="24"/>
        </w:rPr>
        <w:t>What is the Definition of a Man’s Mind?</w:t>
      </w:r>
    </w:p>
    <w:p w:rsidR="00486B62" w:rsidRPr="00BD4AC1" w:rsidRDefault="00486B62" w:rsidP="00486B62">
      <w:pPr>
        <w:rPr>
          <w:sz w:val="24"/>
          <w:szCs w:val="24"/>
        </w:rPr>
      </w:pPr>
      <w:r w:rsidRPr="00BD4AC1">
        <w:rPr>
          <w:sz w:val="24"/>
          <w:szCs w:val="24"/>
        </w:rPr>
        <w:t>The Same Treatment to Man and God is a Corruptible Damned Law</w:t>
      </w:r>
    </w:p>
    <w:p w:rsidR="00486B62" w:rsidRPr="00BD4AC1" w:rsidRDefault="00486B62" w:rsidP="00486B62">
      <w:pPr>
        <w:rPr>
          <w:sz w:val="24"/>
          <w:szCs w:val="24"/>
        </w:rPr>
      </w:pPr>
      <w:r w:rsidRPr="00BD4AC1">
        <w:rPr>
          <w:sz w:val="24"/>
          <w:szCs w:val="24"/>
        </w:rPr>
        <w:t>The Holy Division of the Man Jesus’ Mind and the Father Stephen’s Mind</w:t>
      </w:r>
    </w:p>
    <w:p w:rsidR="00486B62" w:rsidRPr="00BD4AC1" w:rsidRDefault="00486B62" w:rsidP="00486B62">
      <w:pPr>
        <w:rPr>
          <w:sz w:val="24"/>
          <w:szCs w:val="24"/>
        </w:rPr>
      </w:pPr>
      <w:r w:rsidRPr="00BD4AC1">
        <w:rPr>
          <w:sz w:val="24"/>
          <w:szCs w:val="24"/>
        </w:rPr>
        <w:t>The Mind of the Father Stephen our Lord</w:t>
      </w:r>
    </w:p>
    <w:p w:rsidR="00486B62" w:rsidRPr="00BD4AC1" w:rsidRDefault="00486B62" w:rsidP="00486B62">
      <w:pPr>
        <w:rPr>
          <w:sz w:val="24"/>
          <w:szCs w:val="24"/>
        </w:rPr>
      </w:pPr>
      <w:r w:rsidRPr="00BD4AC1">
        <w:rPr>
          <w:sz w:val="24"/>
          <w:szCs w:val="24"/>
        </w:rPr>
        <w:t>What is the Empiricism of the Man’s Mind?</w:t>
      </w:r>
    </w:p>
    <w:p w:rsidR="00486B62" w:rsidRPr="00BD4AC1" w:rsidRDefault="00486B62" w:rsidP="00486B62">
      <w:pPr>
        <w:rPr>
          <w:sz w:val="24"/>
          <w:szCs w:val="24"/>
        </w:rPr>
      </w:pPr>
      <w:r w:rsidRPr="00BD4AC1">
        <w:rPr>
          <w:sz w:val="24"/>
          <w:szCs w:val="24"/>
        </w:rPr>
        <w:t>Who Created Man’s Mind?</w:t>
      </w:r>
    </w:p>
    <w:p w:rsidR="00486B62" w:rsidRPr="00BD4AC1" w:rsidRDefault="00486B62" w:rsidP="00486B62">
      <w:pPr>
        <w:rPr>
          <w:sz w:val="24"/>
          <w:szCs w:val="24"/>
        </w:rPr>
      </w:pPr>
      <w:r w:rsidRPr="00BD4AC1">
        <w:rPr>
          <w:sz w:val="24"/>
          <w:szCs w:val="24"/>
        </w:rPr>
        <w:t xml:space="preserve">Chapter 2: Who has the Lord Yah’s Mind in the House World? </w:t>
      </w:r>
    </w:p>
    <w:p w:rsidR="00486B62" w:rsidRPr="00BD4AC1" w:rsidRDefault="00486B62" w:rsidP="00486B62">
      <w:pPr>
        <w:rPr>
          <w:sz w:val="24"/>
          <w:szCs w:val="24"/>
        </w:rPr>
      </w:pPr>
      <w:r w:rsidRPr="00BD4AC1">
        <w:rPr>
          <w:sz w:val="24"/>
          <w:szCs w:val="24"/>
        </w:rPr>
        <w:t>How does the Lord Yah think in the House World?</w:t>
      </w:r>
    </w:p>
    <w:p w:rsidR="00486B62" w:rsidRPr="00BD4AC1" w:rsidRDefault="00486B62" w:rsidP="00486B62">
      <w:pPr>
        <w:rPr>
          <w:sz w:val="24"/>
          <w:szCs w:val="24"/>
        </w:rPr>
      </w:pPr>
      <w:r w:rsidRPr="00BD4AC1">
        <w:rPr>
          <w:sz w:val="24"/>
          <w:szCs w:val="24"/>
        </w:rPr>
        <w:t>Chapter 3: What are the Restrictions in the Lord Yah’s Mind in the House World?</w:t>
      </w:r>
    </w:p>
    <w:p w:rsidR="00486B62" w:rsidRPr="00BD4AC1" w:rsidRDefault="00486B62" w:rsidP="00486B62">
      <w:pPr>
        <w:rPr>
          <w:sz w:val="24"/>
          <w:szCs w:val="24"/>
        </w:rPr>
      </w:pPr>
      <w:r w:rsidRPr="00BD4AC1">
        <w:rPr>
          <w:sz w:val="24"/>
          <w:szCs w:val="24"/>
        </w:rPr>
        <w:t>Who is Molech called Sukkoth and Milcom in the House World</w:t>
      </w:r>
    </w:p>
    <w:p w:rsidR="00486B62" w:rsidRPr="00BD4AC1" w:rsidRDefault="00486B62" w:rsidP="00486B62">
      <w:pPr>
        <w:rPr>
          <w:sz w:val="24"/>
          <w:szCs w:val="24"/>
        </w:rPr>
      </w:pPr>
      <w:r w:rsidRPr="00BD4AC1">
        <w:rPr>
          <w:sz w:val="24"/>
          <w:szCs w:val="24"/>
        </w:rPr>
        <w:t>1. The House World History of King Solomon with Milcom in 5 Positions</w:t>
      </w:r>
    </w:p>
    <w:p w:rsidR="00486B62" w:rsidRPr="00BD4AC1" w:rsidRDefault="00486B62" w:rsidP="00486B62">
      <w:pPr>
        <w:rPr>
          <w:sz w:val="24"/>
          <w:szCs w:val="24"/>
        </w:rPr>
      </w:pPr>
      <w:r w:rsidRPr="00BD4AC1">
        <w:rPr>
          <w:sz w:val="24"/>
          <w:szCs w:val="24"/>
        </w:rPr>
        <w:t>2. The Command of the Lord Yahweh concerning Molech in the House World</w:t>
      </w:r>
    </w:p>
    <w:p w:rsidR="00486B62" w:rsidRPr="00BD4AC1" w:rsidRDefault="00486B62" w:rsidP="00486B62">
      <w:pPr>
        <w:rPr>
          <w:sz w:val="24"/>
          <w:szCs w:val="24"/>
        </w:rPr>
      </w:pPr>
      <w:r w:rsidRPr="00BD4AC1">
        <w:rPr>
          <w:sz w:val="24"/>
          <w:szCs w:val="24"/>
        </w:rPr>
        <w:t xml:space="preserve">3. The Sexual Things that did not enter the Lord Yah’s Mind in the House World </w:t>
      </w:r>
    </w:p>
    <w:p w:rsidR="00486B62" w:rsidRPr="00BD4AC1" w:rsidRDefault="00486B62" w:rsidP="00486B62">
      <w:pPr>
        <w:rPr>
          <w:sz w:val="24"/>
          <w:szCs w:val="24"/>
        </w:rPr>
      </w:pPr>
      <w:r w:rsidRPr="00BD4AC1">
        <w:rPr>
          <w:sz w:val="24"/>
          <w:szCs w:val="24"/>
        </w:rPr>
        <w:t>4. Does Molech (Milcom) refer to Moloch in the House World?</w:t>
      </w:r>
    </w:p>
    <w:p w:rsidR="00486B62" w:rsidRPr="00BD4AC1" w:rsidRDefault="00486B62" w:rsidP="00486B62">
      <w:pPr>
        <w:rPr>
          <w:sz w:val="24"/>
          <w:szCs w:val="24"/>
        </w:rPr>
      </w:pPr>
      <w:r w:rsidRPr="00BD4AC1">
        <w:rPr>
          <w:sz w:val="24"/>
          <w:szCs w:val="24"/>
        </w:rPr>
        <w:t>Chapter 4: Is the Lord Yahweh all Knowing &amp; His Understanding Infinite in the House World?</w:t>
      </w:r>
    </w:p>
    <w:p w:rsidR="00486B62" w:rsidRPr="00BD4AC1" w:rsidRDefault="00486B62" w:rsidP="00486B62">
      <w:pPr>
        <w:rPr>
          <w:sz w:val="24"/>
          <w:szCs w:val="24"/>
        </w:rPr>
      </w:pPr>
      <w:r w:rsidRPr="00BD4AC1">
        <w:rPr>
          <w:sz w:val="24"/>
          <w:szCs w:val="24"/>
        </w:rPr>
        <w:t>What are the True Limitations of the Lord Yahweh in 5 Positions in the House World?</w:t>
      </w:r>
    </w:p>
    <w:p w:rsidR="00486B62" w:rsidRPr="00BD4AC1" w:rsidRDefault="00486B62" w:rsidP="00486B62">
      <w:pPr>
        <w:rPr>
          <w:sz w:val="24"/>
          <w:szCs w:val="24"/>
        </w:rPr>
      </w:pPr>
      <w:r w:rsidRPr="00BD4AC1">
        <w:rPr>
          <w:sz w:val="24"/>
          <w:szCs w:val="24"/>
        </w:rPr>
        <w:t>The True God</w:t>
      </w:r>
    </w:p>
    <w:p w:rsidR="00486B62" w:rsidRPr="00BD4AC1" w:rsidRDefault="00486B62" w:rsidP="00486B62">
      <w:pPr>
        <w:rPr>
          <w:sz w:val="24"/>
          <w:szCs w:val="24"/>
        </w:rPr>
      </w:pPr>
      <w:r w:rsidRPr="00BD4AC1">
        <w:rPr>
          <w:sz w:val="24"/>
          <w:szCs w:val="24"/>
        </w:rPr>
        <w:t>The Sinless God</w:t>
      </w:r>
    </w:p>
    <w:p w:rsidR="00486B62" w:rsidRPr="00BD4AC1" w:rsidRDefault="00486B62" w:rsidP="00486B62">
      <w:pPr>
        <w:rPr>
          <w:sz w:val="24"/>
          <w:szCs w:val="24"/>
        </w:rPr>
      </w:pPr>
      <w:r w:rsidRPr="00BD4AC1">
        <w:rPr>
          <w:sz w:val="24"/>
          <w:szCs w:val="24"/>
        </w:rPr>
        <w:t>The Good God</w:t>
      </w:r>
    </w:p>
    <w:p w:rsidR="00486B62" w:rsidRPr="00BD4AC1" w:rsidRDefault="00486B62" w:rsidP="00486B62">
      <w:pPr>
        <w:rPr>
          <w:sz w:val="24"/>
          <w:szCs w:val="24"/>
        </w:rPr>
      </w:pPr>
      <w:r w:rsidRPr="00BD4AC1">
        <w:rPr>
          <w:sz w:val="24"/>
          <w:szCs w:val="24"/>
        </w:rPr>
        <w:t>The Untempting God</w:t>
      </w:r>
    </w:p>
    <w:p w:rsidR="00486B62" w:rsidRPr="00BD4AC1" w:rsidRDefault="00486B62" w:rsidP="00486B62">
      <w:pPr>
        <w:rPr>
          <w:sz w:val="24"/>
          <w:szCs w:val="24"/>
        </w:rPr>
      </w:pPr>
      <w:r w:rsidRPr="00BD4AC1">
        <w:rPr>
          <w:sz w:val="24"/>
          <w:szCs w:val="24"/>
        </w:rPr>
        <w:t xml:space="preserve">The Faithful God </w:t>
      </w:r>
    </w:p>
    <w:p w:rsidR="00486B62" w:rsidRPr="00BD4AC1" w:rsidRDefault="00486B62" w:rsidP="00486B62">
      <w:pPr>
        <w:rPr>
          <w:sz w:val="24"/>
          <w:szCs w:val="24"/>
        </w:rPr>
      </w:pPr>
      <w:r w:rsidRPr="00BD4AC1">
        <w:rPr>
          <w:sz w:val="24"/>
          <w:szCs w:val="24"/>
        </w:rPr>
        <w:t>Conclusion</w:t>
      </w:r>
    </w:p>
    <w:p w:rsidR="00486B62" w:rsidRPr="00BD4AC1" w:rsidRDefault="00486B62" w:rsidP="00486B62">
      <w:pPr>
        <w:jc w:val="center"/>
        <w:rPr>
          <w:b/>
          <w:sz w:val="24"/>
          <w:szCs w:val="24"/>
        </w:rPr>
      </w:pPr>
      <w:r w:rsidRPr="00BD4AC1">
        <w:rPr>
          <w:b/>
          <w:sz w:val="24"/>
          <w:szCs w:val="24"/>
        </w:rPr>
        <w:t>Chapter 1: What is a Mind?</w:t>
      </w:r>
    </w:p>
    <w:p w:rsidR="00486B62" w:rsidRPr="00BD4AC1" w:rsidRDefault="00486B62" w:rsidP="00486B62">
      <w:pPr>
        <w:jc w:val="center"/>
        <w:rPr>
          <w:b/>
          <w:sz w:val="24"/>
          <w:szCs w:val="24"/>
        </w:rPr>
      </w:pPr>
      <w:r w:rsidRPr="00BD4AC1">
        <w:rPr>
          <w:b/>
          <w:sz w:val="24"/>
          <w:szCs w:val="24"/>
        </w:rPr>
        <w:t>What is the Definition of Man’s Mind?</w:t>
      </w:r>
    </w:p>
    <w:p w:rsidR="00486B62" w:rsidRPr="00BD4AC1" w:rsidRDefault="00486B62" w:rsidP="00486B62">
      <w:pPr>
        <w:spacing w:line="480" w:lineRule="auto"/>
        <w:jc w:val="both"/>
        <w:rPr>
          <w:sz w:val="24"/>
          <w:szCs w:val="24"/>
        </w:rPr>
      </w:pPr>
      <w:r w:rsidRPr="00BD4AC1">
        <w:rPr>
          <w:sz w:val="24"/>
          <w:szCs w:val="24"/>
        </w:rPr>
        <w:t>The Supreme Command of the Father Stephen Our Lord</w:t>
      </w:r>
    </w:p>
    <w:p w:rsidR="00486B62" w:rsidRPr="00BD4AC1" w:rsidRDefault="00486B62" w:rsidP="00486B62">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w:t>
      </w:r>
    </w:p>
    <w:p w:rsidR="00486B62" w:rsidRPr="00BD4AC1" w:rsidRDefault="00486B62" w:rsidP="00486B62">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86B62" w:rsidRPr="00BD4AC1" w:rsidRDefault="00486B62" w:rsidP="00486B62">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86B62" w:rsidRPr="00BD4AC1" w:rsidRDefault="00486B62" w:rsidP="00486B62">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86B62" w:rsidRPr="00BD4AC1" w:rsidRDefault="00486B62" w:rsidP="00486B62">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86B62" w:rsidRPr="00BD4AC1" w:rsidRDefault="00486B62" w:rsidP="00486B62">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86B62" w:rsidRPr="00BD4AC1" w:rsidRDefault="00486B62" w:rsidP="00486B62">
      <w:pPr>
        <w:spacing w:line="480" w:lineRule="auto"/>
        <w:jc w:val="both"/>
        <w:rPr>
          <w:sz w:val="24"/>
          <w:szCs w:val="24"/>
        </w:rPr>
      </w:pPr>
      <w:r w:rsidRPr="00BD4AC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86B62" w:rsidRPr="00BD4AC1" w:rsidRDefault="00486B62" w:rsidP="00486B62">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86B62" w:rsidRPr="00BD4AC1" w:rsidRDefault="00486B62" w:rsidP="00486B62">
      <w:pPr>
        <w:spacing w:line="480" w:lineRule="auto"/>
        <w:jc w:val="center"/>
        <w:rPr>
          <w:sz w:val="24"/>
          <w:szCs w:val="24"/>
        </w:rPr>
      </w:pPr>
      <w:r w:rsidRPr="00BD4AC1">
        <w:rPr>
          <w:sz w:val="24"/>
          <w:szCs w:val="24"/>
        </w:rPr>
        <w:t>What is Truth?</w:t>
      </w:r>
    </w:p>
    <w:p w:rsidR="00486B62" w:rsidRPr="00BD4AC1" w:rsidRDefault="00486B62" w:rsidP="00486B62">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86B62" w:rsidRPr="00BD4AC1" w:rsidRDefault="00486B62" w:rsidP="00486B62">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486B62" w:rsidRPr="00BD4AC1" w:rsidRDefault="00486B62" w:rsidP="00486B62">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486B62" w:rsidRPr="00BD4AC1" w:rsidRDefault="00486B62" w:rsidP="00486B62">
      <w:pPr>
        <w:spacing w:before="240"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486B62" w:rsidRPr="00BD4AC1" w:rsidRDefault="00486B62" w:rsidP="00486B62">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86B62" w:rsidRPr="00BD4AC1" w:rsidRDefault="00486B62" w:rsidP="00486B62">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86B62" w:rsidRPr="00BD4AC1" w:rsidRDefault="00486B62" w:rsidP="00486B62">
      <w:pPr>
        <w:jc w:val="center"/>
        <w:rPr>
          <w:sz w:val="24"/>
          <w:szCs w:val="24"/>
        </w:rPr>
      </w:pPr>
      <w:r w:rsidRPr="00BD4AC1">
        <w:rPr>
          <w:sz w:val="24"/>
          <w:szCs w:val="24"/>
        </w:rPr>
        <w:t>The Father Stephen’s Supreme Glory &amp; Supreme Majesty</w:t>
      </w:r>
    </w:p>
    <w:p w:rsidR="00486B62" w:rsidRPr="00BD4AC1" w:rsidRDefault="00486B62" w:rsidP="00486B62">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86B62" w:rsidRPr="00BD4AC1" w:rsidRDefault="00486B62" w:rsidP="00486B62">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486B62" w:rsidRPr="00BD4AC1" w:rsidRDefault="00486B62" w:rsidP="00486B62">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486B62" w:rsidRPr="00BD4AC1" w:rsidRDefault="00486B62" w:rsidP="00486B62">
      <w:pPr>
        <w:spacing w:line="480" w:lineRule="auto"/>
        <w:jc w:val="both"/>
        <w:rPr>
          <w:sz w:val="24"/>
          <w:szCs w:val="24"/>
        </w:rPr>
      </w:pPr>
      <w:r w:rsidRPr="00BD4AC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486B62" w:rsidRPr="00BD4AC1" w:rsidRDefault="00486B62" w:rsidP="00486B62">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486B62" w:rsidRPr="00BD4AC1" w:rsidRDefault="00486B62" w:rsidP="00486B62">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486B62" w:rsidRPr="00BD4AC1" w:rsidRDefault="00486B62" w:rsidP="00486B62">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86B62" w:rsidRPr="00BD4AC1" w:rsidRDefault="00486B62" w:rsidP="00486B62">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86B62" w:rsidRPr="00BD4AC1" w:rsidRDefault="00486B62" w:rsidP="00486B62">
      <w:pPr>
        <w:spacing w:line="480" w:lineRule="auto"/>
        <w:jc w:val="center"/>
        <w:rPr>
          <w:b/>
          <w:sz w:val="24"/>
          <w:szCs w:val="24"/>
        </w:rPr>
      </w:pPr>
      <w:r w:rsidRPr="00BD4AC1">
        <w:rPr>
          <w:b/>
          <w:sz w:val="24"/>
          <w:szCs w:val="24"/>
        </w:rPr>
        <w:t>THE LORD YAHWEH THE SUPREME CREATOR OF THE FATHER STEPHEN OUR LORD</w:t>
      </w:r>
    </w:p>
    <w:p w:rsidR="00486B62" w:rsidRPr="00BD4AC1" w:rsidRDefault="00486B62" w:rsidP="00486B62">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86B62" w:rsidRPr="00BD4AC1" w:rsidRDefault="00486B62" w:rsidP="00486B62">
      <w:pPr>
        <w:spacing w:line="480" w:lineRule="auto"/>
        <w:jc w:val="center"/>
        <w:rPr>
          <w:b/>
          <w:sz w:val="24"/>
          <w:szCs w:val="24"/>
        </w:rPr>
      </w:pPr>
      <w:r w:rsidRPr="00BD4AC1">
        <w:rPr>
          <w:b/>
          <w:sz w:val="24"/>
          <w:szCs w:val="24"/>
        </w:rPr>
        <w:t>THE FATHER STEPHEN OUR LORD THE AUTHORIZED GOOD POTTER CREATOR UNDER HIS LORD YAHWEH</w:t>
      </w:r>
    </w:p>
    <w:p w:rsidR="00486B62" w:rsidRPr="00BD4AC1" w:rsidRDefault="00486B62" w:rsidP="00486B62">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486B62" w:rsidRPr="00BD4AC1" w:rsidRDefault="00486B62" w:rsidP="00486B62">
      <w:pPr>
        <w:spacing w:line="480" w:lineRule="auto"/>
        <w:jc w:val="center"/>
        <w:rPr>
          <w:b/>
          <w:sz w:val="24"/>
          <w:szCs w:val="24"/>
        </w:rPr>
      </w:pPr>
      <w:r w:rsidRPr="00BD4AC1">
        <w:rPr>
          <w:b/>
          <w:sz w:val="24"/>
          <w:szCs w:val="24"/>
        </w:rPr>
        <w:t>THE LORD JESUS CHRIST THE AUTHORIZED CREATOR AGENT UNDER HIS FATHER STEPHEN OUR LORD</w:t>
      </w:r>
    </w:p>
    <w:p w:rsidR="00486B62" w:rsidRPr="00BD4AC1" w:rsidRDefault="00486B62" w:rsidP="00486B62">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BD4AC1">
        <w:rPr>
          <w:sz w:val="24"/>
          <w:szCs w:val="24"/>
          <w:vertAlign w:val="superscript"/>
        </w:rPr>
        <w:t>nd</w:t>
      </w:r>
      <w:r w:rsidRPr="00BD4AC1">
        <w:rPr>
          <w:sz w:val="24"/>
          <w:szCs w:val="24"/>
        </w:rPr>
        <w:t xml:space="preserve"> Peter 3:13; Isaiah 65:17; 66:22 &amp; Revelation 21:1, 4-5.  </w:t>
      </w:r>
    </w:p>
    <w:p w:rsidR="00486B62" w:rsidRPr="00BD4AC1" w:rsidRDefault="00486B62" w:rsidP="00486B62">
      <w:pPr>
        <w:spacing w:line="480" w:lineRule="auto"/>
        <w:jc w:val="center"/>
        <w:rPr>
          <w:b/>
          <w:sz w:val="24"/>
          <w:szCs w:val="24"/>
        </w:rPr>
      </w:pPr>
      <w:r w:rsidRPr="00BD4AC1">
        <w:rPr>
          <w:b/>
          <w:sz w:val="24"/>
          <w:szCs w:val="24"/>
        </w:rPr>
        <w:t>The Father Stephen the Single Lord called Lordship in 120 years in the Lord Yah</w:t>
      </w:r>
    </w:p>
    <w:p w:rsidR="00486B62" w:rsidRPr="00BD4AC1" w:rsidRDefault="00486B62" w:rsidP="00486B62">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86B62" w:rsidRPr="00BD4AC1" w:rsidRDefault="00486B62" w:rsidP="00486B62">
      <w:pPr>
        <w:spacing w:line="480" w:lineRule="auto"/>
        <w:jc w:val="center"/>
        <w:rPr>
          <w:b/>
          <w:sz w:val="24"/>
          <w:szCs w:val="24"/>
        </w:rPr>
      </w:pPr>
      <w:r w:rsidRPr="00BD4AC1">
        <w:rPr>
          <w:b/>
          <w:sz w:val="24"/>
          <w:szCs w:val="24"/>
        </w:rPr>
        <w:t>The Father Stephen the Single Lord called Wisdom in 80 years in the Lord Yah</w:t>
      </w:r>
    </w:p>
    <w:p w:rsidR="00486B62" w:rsidRPr="00BD4AC1" w:rsidRDefault="00486B62" w:rsidP="00486B62">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86B62" w:rsidRPr="00BD4AC1" w:rsidRDefault="00486B62" w:rsidP="00486B62">
      <w:pPr>
        <w:spacing w:line="480" w:lineRule="auto"/>
        <w:jc w:val="center"/>
        <w:rPr>
          <w:b/>
          <w:sz w:val="24"/>
          <w:szCs w:val="24"/>
        </w:rPr>
      </w:pPr>
      <w:r w:rsidRPr="00BD4AC1">
        <w:rPr>
          <w:b/>
          <w:sz w:val="24"/>
          <w:szCs w:val="24"/>
        </w:rPr>
        <w:t>The Father Stephen the Single Lord called Strength in 40 years in the Lord Yah</w:t>
      </w:r>
    </w:p>
    <w:p w:rsidR="00486B62" w:rsidRPr="00BD4AC1" w:rsidRDefault="00486B62" w:rsidP="00486B62">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486B62" w:rsidRPr="00BD4AC1" w:rsidRDefault="00486B62" w:rsidP="00486B62">
      <w:pPr>
        <w:spacing w:line="480" w:lineRule="auto"/>
        <w:jc w:val="both"/>
        <w:rPr>
          <w:sz w:val="24"/>
          <w:szCs w:val="24"/>
        </w:rPr>
      </w:pPr>
      <w:r w:rsidRPr="00BD4AC1">
        <w:rPr>
          <w:sz w:val="24"/>
          <w:szCs w:val="24"/>
        </w:rPr>
        <w:t>The Father Stephen’s top secret clearance</w:t>
      </w:r>
    </w:p>
    <w:p w:rsidR="00486B62" w:rsidRPr="00BD4AC1" w:rsidRDefault="00486B62" w:rsidP="00486B62">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86B62" w:rsidRPr="00BD4AC1" w:rsidRDefault="00486B62" w:rsidP="00486B62">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486B62" w:rsidRPr="00BD4AC1" w:rsidRDefault="00486B62" w:rsidP="00486B62">
      <w:pPr>
        <w:spacing w:line="480" w:lineRule="auto"/>
        <w:jc w:val="both"/>
        <w:rPr>
          <w:sz w:val="24"/>
          <w:szCs w:val="24"/>
        </w:rPr>
      </w:pPr>
      <w:r w:rsidRPr="00BD4AC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486B62" w:rsidRPr="00BD4AC1" w:rsidRDefault="00486B62" w:rsidP="00486B62">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486B62" w:rsidRPr="00BD4AC1" w:rsidRDefault="00486B62" w:rsidP="00486B62">
      <w:pPr>
        <w:spacing w:line="480" w:lineRule="auto"/>
        <w:jc w:val="both"/>
        <w:rPr>
          <w:sz w:val="24"/>
          <w:szCs w:val="24"/>
        </w:rPr>
      </w:pPr>
      <w:r w:rsidRPr="00BD4AC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486B62" w:rsidRPr="00BD4AC1" w:rsidRDefault="00486B62" w:rsidP="00486B62">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486B62" w:rsidRPr="00BD4AC1" w:rsidRDefault="00486B62" w:rsidP="00486B62">
      <w:pPr>
        <w:spacing w:line="480" w:lineRule="auto"/>
        <w:jc w:val="both"/>
        <w:rPr>
          <w:sz w:val="24"/>
          <w:szCs w:val="24"/>
        </w:rPr>
      </w:pPr>
      <w:r w:rsidRPr="00BD4AC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486B62" w:rsidRPr="00BD4AC1" w:rsidRDefault="00486B62" w:rsidP="00486B62">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486B62" w:rsidRPr="00BD4AC1" w:rsidRDefault="00486B62" w:rsidP="00486B62">
      <w:pPr>
        <w:spacing w:line="480" w:lineRule="auto"/>
        <w:jc w:val="both"/>
        <w:rPr>
          <w:sz w:val="24"/>
          <w:szCs w:val="24"/>
        </w:rPr>
      </w:pPr>
      <w:r w:rsidRPr="00BD4AC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486B62" w:rsidRPr="00BD4AC1" w:rsidRDefault="00486B62" w:rsidP="00486B62">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486B62" w:rsidRPr="00BD4AC1" w:rsidRDefault="00486B62" w:rsidP="00486B62">
      <w:pPr>
        <w:spacing w:line="480" w:lineRule="auto"/>
        <w:jc w:val="both"/>
        <w:rPr>
          <w:sz w:val="24"/>
          <w:szCs w:val="24"/>
        </w:rPr>
      </w:pPr>
      <w:r w:rsidRPr="00BD4AC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486B62" w:rsidRPr="00BD4AC1" w:rsidRDefault="00486B62" w:rsidP="00486B62">
      <w:pPr>
        <w:spacing w:line="480" w:lineRule="auto"/>
        <w:jc w:val="both"/>
        <w:rPr>
          <w:rFonts w:cstheme="minorHAnsi"/>
          <w:sz w:val="24"/>
          <w:szCs w:val="24"/>
        </w:rPr>
      </w:pPr>
      <w:r w:rsidRPr="00BD4AC1">
        <w:rPr>
          <w:sz w:val="24"/>
          <w:szCs w:val="24"/>
        </w:rPr>
        <w:t>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86B62" w:rsidRPr="00BD4AC1" w:rsidRDefault="00486B62" w:rsidP="00486B62">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486B62" w:rsidRPr="00BD4AC1" w:rsidRDefault="00486B62" w:rsidP="00486B62">
      <w:pPr>
        <w:spacing w:line="480" w:lineRule="auto"/>
        <w:jc w:val="center"/>
        <w:rPr>
          <w:b/>
          <w:sz w:val="24"/>
          <w:szCs w:val="24"/>
        </w:rPr>
      </w:pPr>
      <w:r w:rsidRPr="00BD4AC1">
        <w:rPr>
          <w:b/>
          <w:sz w:val="24"/>
          <w:szCs w:val="24"/>
        </w:rPr>
        <w:t>The Father Stephen’s Zion [Sion] Tabernacle</w:t>
      </w:r>
    </w:p>
    <w:p w:rsidR="00486B62" w:rsidRPr="00BD4AC1" w:rsidRDefault="00486B62" w:rsidP="00486B62">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486B62" w:rsidRPr="00BD4AC1" w:rsidRDefault="00486B62" w:rsidP="00486B62">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86B62" w:rsidRPr="00BD4AC1" w:rsidRDefault="00486B62" w:rsidP="00486B62">
      <w:pPr>
        <w:jc w:val="center"/>
        <w:rPr>
          <w:b/>
          <w:sz w:val="24"/>
          <w:szCs w:val="24"/>
        </w:rPr>
      </w:pPr>
      <w:r w:rsidRPr="00BD4AC1">
        <w:rPr>
          <w:b/>
          <w:sz w:val="24"/>
          <w:szCs w:val="24"/>
        </w:rPr>
        <w:t xml:space="preserve">The Father Stephen’s Zion [Sion] Temple </w:t>
      </w:r>
    </w:p>
    <w:p w:rsidR="00486B62" w:rsidRPr="00BD4AC1" w:rsidRDefault="00486B62" w:rsidP="00486B62">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86B62" w:rsidRPr="00BD4AC1" w:rsidRDefault="00486B62" w:rsidP="00486B62">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486B62" w:rsidRPr="00BD4AC1" w:rsidRDefault="00486B62" w:rsidP="00486B62">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486B62" w:rsidRPr="00BD4AC1" w:rsidRDefault="00486B62" w:rsidP="00486B62">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486B62" w:rsidRPr="00BD4AC1" w:rsidRDefault="00486B62" w:rsidP="00486B62">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86B62" w:rsidRPr="00BD4AC1" w:rsidRDefault="00486B62" w:rsidP="00486B62">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86B62" w:rsidRPr="00BD4AC1" w:rsidRDefault="00486B62" w:rsidP="00486B62">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86B62" w:rsidRPr="00BD4AC1" w:rsidRDefault="00486B62" w:rsidP="00486B62">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486B62" w:rsidRPr="00BD4AC1" w:rsidRDefault="00486B62" w:rsidP="00486B62">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486B62" w:rsidRPr="00BD4AC1" w:rsidRDefault="00486B62" w:rsidP="00486B62">
      <w:pPr>
        <w:spacing w:line="480" w:lineRule="auto"/>
        <w:jc w:val="center"/>
        <w:rPr>
          <w:b/>
          <w:sz w:val="24"/>
          <w:szCs w:val="24"/>
        </w:rPr>
      </w:pPr>
      <w:r w:rsidRPr="00BD4AC1">
        <w:rPr>
          <w:b/>
          <w:sz w:val="24"/>
          <w:szCs w:val="24"/>
        </w:rPr>
        <w:t>The Father Stephen’s Zion [Sion] Tent of Meeting</w:t>
      </w:r>
    </w:p>
    <w:p w:rsidR="00486B62" w:rsidRPr="00BD4AC1" w:rsidRDefault="00486B62" w:rsidP="00486B62">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486B62" w:rsidRPr="00BD4AC1" w:rsidRDefault="00486B62" w:rsidP="00486B62">
      <w:pPr>
        <w:spacing w:line="480" w:lineRule="auto"/>
        <w:jc w:val="both"/>
        <w:rPr>
          <w:sz w:val="24"/>
          <w:szCs w:val="24"/>
        </w:rPr>
      </w:pPr>
      <w:r w:rsidRPr="00BD4AC1">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BD4AC1">
        <w:rPr>
          <w:sz w:val="24"/>
          <w:szCs w:val="24"/>
          <w:vertAlign w:val="superscript"/>
        </w:rPr>
        <w:t>nd</w:t>
      </w:r>
      <w:r w:rsidRPr="00BD4AC1">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BD4AC1">
        <w:rPr>
          <w:sz w:val="24"/>
          <w:szCs w:val="24"/>
          <w:vertAlign w:val="superscript"/>
        </w:rPr>
        <w:t>nd</w:t>
      </w:r>
      <w:r w:rsidRPr="00BD4AC1">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BD4AC1">
        <w:rPr>
          <w:sz w:val="24"/>
          <w:szCs w:val="24"/>
          <w:vertAlign w:val="superscript"/>
        </w:rPr>
        <w:t>st</w:t>
      </w:r>
      <w:r w:rsidRPr="00BD4AC1">
        <w:rPr>
          <w:sz w:val="24"/>
          <w:szCs w:val="24"/>
        </w:rPr>
        <w:t xml:space="preserve"> Samuel 2:35. In Ezekiel 20:32 declares “What You have said in Your Mind shall never be, when You say, ‘We will be like the Gentiles, like the families in other countries, serving wood and stone.” In 1</w:t>
      </w:r>
      <w:r w:rsidRPr="00BD4AC1">
        <w:rPr>
          <w:sz w:val="24"/>
          <w:szCs w:val="24"/>
          <w:vertAlign w:val="superscript"/>
        </w:rPr>
        <w:t>st</w:t>
      </w:r>
      <w:r w:rsidRPr="00BD4AC1">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BD4AC1">
        <w:rPr>
          <w:sz w:val="24"/>
          <w:szCs w:val="24"/>
          <w:vertAlign w:val="superscript"/>
        </w:rPr>
        <w:t>st</w:t>
      </w:r>
      <w:r w:rsidRPr="00BD4AC1">
        <w:rPr>
          <w:sz w:val="24"/>
          <w:szCs w:val="24"/>
        </w:rPr>
        <w:t xml:space="preserve"> Corinthians 14:14-19. In 1</w:t>
      </w:r>
      <w:r w:rsidRPr="00BD4AC1">
        <w:rPr>
          <w:sz w:val="24"/>
          <w:szCs w:val="24"/>
          <w:vertAlign w:val="superscript"/>
        </w:rPr>
        <w:t>st</w:t>
      </w:r>
      <w:r w:rsidRPr="00BD4AC1">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BD4AC1">
        <w:rPr>
          <w:sz w:val="24"/>
          <w:szCs w:val="24"/>
          <w:vertAlign w:val="superscript"/>
        </w:rPr>
        <w:t>nd</w:t>
      </w:r>
      <w:r w:rsidRPr="00BD4AC1">
        <w:rPr>
          <w:sz w:val="24"/>
          <w:szCs w:val="24"/>
        </w:rPr>
        <w:t xml:space="preserve"> Corinthians 4:3-4 &amp; Romans 7:14. In 2</w:t>
      </w:r>
      <w:r w:rsidRPr="00BD4AC1">
        <w:rPr>
          <w:sz w:val="24"/>
          <w:szCs w:val="24"/>
          <w:vertAlign w:val="superscript"/>
        </w:rPr>
        <w:t>nd</w:t>
      </w:r>
      <w:r w:rsidRPr="00BD4AC1">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BD4AC1">
        <w:rPr>
          <w:sz w:val="24"/>
          <w:szCs w:val="24"/>
          <w:vertAlign w:val="superscript"/>
        </w:rPr>
        <w:t>st</w:t>
      </w:r>
      <w:r w:rsidRPr="00BD4AC1">
        <w:rPr>
          <w:sz w:val="24"/>
          <w:szCs w:val="24"/>
        </w:rPr>
        <w:t xml:space="preserve"> Corinthians 3:3 &amp; 2</w:t>
      </w:r>
      <w:r w:rsidRPr="00BD4AC1">
        <w:rPr>
          <w:sz w:val="24"/>
          <w:szCs w:val="24"/>
          <w:vertAlign w:val="superscript"/>
        </w:rPr>
        <w:t>nd</w:t>
      </w:r>
      <w:r w:rsidRPr="00BD4AC1">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BD4AC1">
        <w:rPr>
          <w:sz w:val="24"/>
          <w:szCs w:val="24"/>
          <w:vertAlign w:val="superscript"/>
        </w:rPr>
        <w:t>st</w:t>
      </w:r>
      <w:r w:rsidRPr="00BD4AC1">
        <w:rPr>
          <w:sz w:val="24"/>
          <w:szCs w:val="24"/>
        </w:rPr>
        <w:t xml:space="preserve"> Corinthians 3:3 says “…for You are still carnal, for where there are envy, strife, and divisions among You, are You not carnal and behaving like mere Men.” In 2</w:t>
      </w:r>
      <w:r w:rsidRPr="00BD4AC1">
        <w:rPr>
          <w:sz w:val="24"/>
          <w:szCs w:val="24"/>
          <w:vertAlign w:val="superscript"/>
        </w:rPr>
        <w:t>nd</w:t>
      </w:r>
      <w:r w:rsidRPr="00BD4AC1">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BD4AC1">
        <w:rPr>
          <w:sz w:val="24"/>
          <w:szCs w:val="24"/>
          <w:vertAlign w:val="superscript"/>
        </w:rPr>
        <w:t>nd</w:t>
      </w:r>
      <w:r w:rsidRPr="00BD4AC1">
        <w:rPr>
          <w:sz w:val="24"/>
          <w:szCs w:val="24"/>
        </w:rPr>
        <w:t xml:space="preserve"> Corinthians 3:14. In 2</w:t>
      </w:r>
      <w:r w:rsidRPr="00BD4AC1">
        <w:rPr>
          <w:sz w:val="24"/>
          <w:szCs w:val="24"/>
          <w:vertAlign w:val="superscript"/>
        </w:rPr>
        <w:t>nd</w:t>
      </w:r>
      <w:r w:rsidRPr="00BD4AC1">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BD4AC1">
        <w:rPr>
          <w:sz w:val="24"/>
          <w:szCs w:val="24"/>
          <w:vertAlign w:val="superscript"/>
        </w:rPr>
        <w:t>nd</w:t>
      </w:r>
      <w:r w:rsidRPr="00BD4AC1">
        <w:rPr>
          <w:sz w:val="24"/>
          <w:szCs w:val="24"/>
        </w:rPr>
        <w:t xml:space="preserve"> Timothy 1:10 &amp; 1</w:t>
      </w:r>
      <w:r w:rsidRPr="00BD4AC1">
        <w:rPr>
          <w:sz w:val="24"/>
          <w:szCs w:val="24"/>
          <w:vertAlign w:val="superscript"/>
        </w:rPr>
        <w:t>st</w:t>
      </w:r>
      <w:r w:rsidRPr="00BD4AC1">
        <w:rPr>
          <w:sz w:val="24"/>
          <w:szCs w:val="24"/>
        </w:rPr>
        <w:t xml:space="preserve"> Corinthians 3:1 &amp; 2</w:t>
      </w:r>
      <w:r w:rsidRPr="00BD4AC1">
        <w:rPr>
          <w:sz w:val="24"/>
          <w:szCs w:val="24"/>
          <w:vertAlign w:val="superscript"/>
        </w:rPr>
        <w:t>nd</w:t>
      </w:r>
      <w:r w:rsidRPr="00BD4AC1">
        <w:rPr>
          <w:sz w:val="24"/>
          <w:szCs w:val="24"/>
        </w:rPr>
        <w:t xml:space="preserve"> Corinthians 4:4. In 2</w:t>
      </w:r>
      <w:r w:rsidRPr="00BD4AC1">
        <w:rPr>
          <w:sz w:val="24"/>
          <w:szCs w:val="24"/>
          <w:vertAlign w:val="superscript"/>
        </w:rPr>
        <w:t>nd</w:t>
      </w:r>
      <w:r w:rsidRPr="00BD4AC1">
        <w:rPr>
          <w:sz w:val="24"/>
          <w:szCs w:val="24"/>
        </w:rPr>
        <w:t xml:space="preserve"> Timothy 1:10 tells us “But now has been revealed by the appearing of our Savior Jesus Christ, who has abolished death and brought life and immortality to light through the Gospel…” In 1</w:t>
      </w:r>
      <w:r w:rsidRPr="00BD4AC1">
        <w:rPr>
          <w:sz w:val="24"/>
          <w:szCs w:val="24"/>
          <w:vertAlign w:val="superscript"/>
        </w:rPr>
        <w:t>st</w:t>
      </w:r>
      <w:r w:rsidRPr="00BD4AC1">
        <w:rPr>
          <w:sz w:val="24"/>
          <w:szCs w:val="24"/>
        </w:rPr>
        <w:t xml:space="preserve"> Corinthians 3:1 mentions “And I brethren, could not speak to You as the spiritual people but as to carnal, as to Babes in Christ.” In 2</w:t>
      </w:r>
      <w:r w:rsidRPr="00BD4AC1">
        <w:rPr>
          <w:sz w:val="24"/>
          <w:szCs w:val="24"/>
          <w:vertAlign w:val="superscript"/>
        </w:rPr>
        <w:t>nd</w:t>
      </w:r>
      <w:r w:rsidRPr="00BD4AC1">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BD4AC1">
        <w:rPr>
          <w:sz w:val="24"/>
          <w:szCs w:val="24"/>
          <w:vertAlign w:val="superscript"/>
        </w:rPr>
        <w:t>nd</w:t>
      </w:r>
      <w:r w:rsidRPr="00BD4AC1">
        <w:rPr>
          <w:sz w:val="24"/>
          <w:szCs w:val="24"/>
        </w:rPr>
        <w:t xml:space="preserve"> Maccabees 2:30; 1</w:t>
      </w:r>
      <w:r w:rsidRPr="00BD4AC1">
        <w:rPr>
          <w:sz w:val="24"/>
          <w:szCs w:val="24"/>
          <w:vertAlign w:val="superscript"/>
        </w:rPr>
        <w:t>st</w:t>
      </w:r>
      <w:r w:rsidRPr="00BD4AC1">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BD4AC1">
        <w:rPr>
          <w:sz w:val="24"/>
          <w:szCs w:val="24"/>
          <w:vertAlign w:val="superscript"/>
        </w:rPr>
        <w:t>nd</w:t>
      </w:r>
      <w:r w:rsidRPr="00BD4AC1">
        <w:rPr>
          <w:sz w:val="24"/>
          <w:szCs w:val="24"/>
        </w:rPr>
        <w:t xml:space="preserve"> Maccabees 2:30 tells us “It is the duty of the original historian to occupy the ground, to discuss matters from every side, and to take trouble with details.” In 1</w:t>
      </w:r>
      <w:r w:rsidRPr="00BD4AC1">
        <w:rPr>
          <w:sz w:val="24"/>
          <w:szCs w:val="24"/>
          <w:vertAlign w:val="superscript"/>
        </w:rPr>
        <w:t>st</w:t>
      </w:r>
      <w:r w:rsidRPr="00BD4AC1">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BD4AC1">
        <w:rPr>
          <w:sz w:val="24"/>
          <w:szCs w:val="24"/>
          <w:vertAlign w:val="superscript"/>
        </w:rPr>
        <w:t>nd</w:t>
      </w:r>
      <w:r w:rsidRPr="00BD4AC1">
        <w:rPr>
          <w:sz w:val="24"/>
          <w:szCs w:val="24"/>
        </w:rPr>
        <w:t xml:space="preserve"> Corinthians 10:4-6. In 2</w:t>
      </w:r>
      <w:r w:rsidRPr="00BD4AC1">
        <w:rPr>
          <w:sz w:val="24"/>
          <w:szCs w:val="24"/>
          <w:vertAlign w:val="superscript"/>
        </w:rPr>
        <w:t>nd</w:t>
      </w:r>
      <w:r w:rsidRPr="00BD4AC1">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BD4AC1">
        <w:rPr>
          <w:sz w:val="24"/>
          <w:szCs w:val="24"/>
          <w:vertAlign w:val="superscript"/>
        </w:rPr>
        <w:t>nd</w:t>
      </w:r>
      <w:r w:rsidRPr="00BD4AC1">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486B62" w:rsidRPr="00BD4AC1" w:rsidRDefault="00486B62" w:rsidP="00486B62">
      <w:pPr>
        <w:spacing w:line="480" w:lineRule="auto"/>
        <w:jc w:val="center"/>
        <w:rPr>
          <w:b/>
          <w:sz w:val="24"/>
          <w:szCs w:val="24"/>
        </w:rPr>
      </w:pPr>
      <w:r w:rsidRPr="00BD4AC1">
        <w:rPr>
          <w:b/>
          <w:sz w:val="24"/>
          <w:szCs w:val="24"/>
        </w:rPr>
        <w:t>The Same Treatment to Man and God is a Corruptible Damned Law</w:t>
      </w:r>
    </w:p>
    <w:p w:rsidR="00486B62" w:rsidRPr="00BD4AC1" w:rsidRDefault="00486B62" w:rsidP="00486B62">
      <w:pPr>
        <w:spacing w:line="480" w:lineRule="auto"/>
        <w:jc w:val="both"/>
        <w:rPr>
          <w:sz w:val="24"/>
          <w:szCs w:val="24"/>
        </w:rPr>
      </w:pPr>
      <w:r w:rsidRPr="00BD4AC1">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BD4AC1">
        <w:rPr>
          <w:sz w:val="24"/>
          <w:szCs w:val="24"/>
          <w:vertAlign w:val="superscript"/>
        </w:rPr>
        <w:t>nd</w:t>
      </w:r>
      <w:r w:rsidRPr="00BD4AC1">
        <w:rPr>
          <w:sz w:val="24"/>
          <w:szCs w:val="24"/>
        </w:rPr>
        <w:t xml:space="preserve"> Esdras 10:54 declares “For in the place where the Highest (Father Stephen our Lord in Ephesians 4:6 &amp; 1</w:t>
      </w:r>
      <w:r w:rsidRPr="00BD4AC1">
        <w:rPr>
          <w:sz w:val="24"/>
          <w:szCs w:val="24"/>
          <w:vertAlign w:val="superscript"/>
        </w:rPr>
        <w:t>st</w:t>
      </w:r>
      <w:r w:rsidRPr="00BD4AC1">
        <w:rPr>
          <w:sz w:val="24"/>
          <w:szCs w:val="24"/>
        </w:rPr>
        <w:t xml:space="preserve"> Corinthians 8:6; 15:24-28) begins to show His city, there can no Man’s building (even the Lord Jesus Christ the Man of God) be able to stand.” </w:t>
      </w:r>
    </w:p>
    <w:p w:rsidR="00486B62" w:rsidRPr="00BD4AC1" w:rsidRDefault="00486B62" w:rsidP="00486B62">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86B62" w:rsidRPr="00BD4AC1" w:rsidRDefault="00486B62" w:rsidP="00486B62">
      <w:pPr>
        <w:spacing w:line="480" w:lineRule="auto"/>
        <w:jc w:val="both"/>
        <w:rPr>
          <w:sz w:val="24"/>
          <w:szCs w:val="24"/>
        </w:rPr>
      </w:pPr>
      <w:r w:rsidRPr="00BD4AC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&amp; 63 years concerning the Lord James in the Lordship of the Law would be 33AD.      </w:t>
      </w:r>
    </w:p>
    <w:p w:rsidR="00486B62" w:rsidRPr="00BD4AC1" w:rsidRDefault="00486B62" w:rsidP="00486B62">
      <w:pPr>
        <w:spacing w:line="480" w:lineRule="auto"/>
        <w:jc w:val="center"/>
        <w:rPr>
          <w:b/>
          <w:sz w:val="24"/>
          <w:szCs w:val="24"/>
        </w:rPr>
      </w:pPr>
      <w:r w:rsidRPr="00BD4AC1">
        <w:rPr>
          <w:b/>
          <w:sz w:val="24"/>
          <w:szCs w:val="24"/>
        </w:rPr>
        <w:t>THE FATHER STEPHEN’S INTELLIGENCE TO THE AUTHORITATIVE FIGURES FOR 1 MINUTE</w:t>
      </w:r>
    </w:p>
    <w:p w:rsidR="00486B62" w:rsidRPr="00BD4AC1" w:rsidRDefault="00486B62" w:rsidP="00486B62">
      <w:pPr>
        <w:spacing w:line="480" w:lineRule="auto"/>
        <w:jc w:val="both"/>
        <w:rPr>
          <w:sz w:val="24"/>
          <w:szCs w:val="24"/>
        </w:rPr>
      </w:pPr>
      <w:r w:rsidRPr="00BD4AC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 xml:space="preserve">What are the Father Stephen’s </w:t>
      </w:r>
      <w:r w:rsidR="00FD669A" w:rsidRPr="00BD4AC1">
        <w:rPr>
          <w:b/>
          <w:sz w:val="24"/>
          <w:szCs w:val="24"/>
        </w:rPr>
        <w:t xml:space="preserve">Significant </w:t>
      </w:r>
      <w:r w:rsidRPr="00BD4AC1">
        <w:rPr>
          <w:b/>
          <w:sz w:val="24"/>
          <w:szCs w:val="24"/>
        </w:rPr>
        <w:t xml:space="preserve">Numbers from 0 to </w:t>
      </w:r>
      <w:r w:rsidR="00FD669A" w:rsidRPr="00BD4AC1">
        <w:rPr>
          <w:b/>
          <w:sz w:val="24"/>
          <w:szCs w:val="24"/>
        </w:rPr>
        <w:t>12</w:t>
      </w:r>
      <w:r w:rsidRPr="00BD4AC1">
        <w:rPr>
          <w:b/>
          <w:sz w:val="24"/>
          <w:szCs w:val="24"/>
        </w:rPr>
        <w:t>0 in the Holy Bible</w:t>
      </w:r>
      <w:r w:rsidRPr="00BD4AC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86B62" w:rsidRPr="00BD4AC1" w:rsidRDefault="00486B62" w:rsidP="00486B62">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86B62" w:rsidRPr="00BD4AC1" w:rsidRDefault="00486B62" w:rsidP="00486B62">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86B62" w:rsidRPr="00BD4AC1" w:rsidRDefault="00486B62" w:rsidP="00486B62">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86B62" w:rsidRPr="00BD4AC1" w:rsidRDefault="00486B62" w:rsidP="00486B62">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486B62" w:rsidRPr="00BD4AC1" w:rsidRDefault="00486B62" w:rsidP="00486B62">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w:t>
      </w:r>
    </w:p>
    <w:p w:rsidR="00486B62" w:rsidRPr="00BD4AC1" w:rsidRDefault="00486B62" w:rsidP="00486B62">
      <w:pPr>
        <w:spacing w:line="480" w:lineRule="auto"/>
        <w:jc w:val="both"/>
        <w:rPr>
          <w:sz w:val="24"/>
          <w:szCs w:val="24"/>
        </w:rPr>
      </w:pPr>
      <w:r w:rsidRPr="00BD4AC1">
        <w:rPr>
          <w:sz w:val="24"/>
          <w:szCs w:val="24"/>
        </w:rPr>
        <w:t>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486B62" w:rsidRPr="00BD4AC1" w:rsidRDefault="00486B62" w:rsidP="00486B62">
      <w:pPr>
        <w:spacing w:line="480" w:lineRule="auto"/>
        <w:jc w:val="center"/>
        <w:rPr>
          <w:b/>
          <w:sz w:val="24"/>
          <w:szCs w:val="24"/>
        </w:rPr>
      </w:pPr>
      <w:r w:rsidRPr="00BD4AC1">
        <w:rPr>
          <w:b/>
          <w:sz w:val="24"/>
          <w:szCs w:val="24"/>
        </w:rPr>
        <w:t>The True Holy Division of Man Jesus’ Mind and the Father Stephen’s Mind</w:t>
      </w:r>
    </w:p>
    <w:p w:rsidR="00486B62" w:rsidRPr="00BD4AC1" w:rsidRDefault="00486B62" w:rsidP="00486B62">
      <w:pPr>
        <w:spacing w:line="480" w:lineRule="auto"/>
        <w:jc w:val="both"/>
        <w:rPr>
          <w:sz w:val="24"/>
          <w:szCs w:val="24"/>
        </w:rPr>
      </w:pPr>
      <w:r w:rsidRPr="00BD4AC1">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BD4AC1">
        <w:rPr>
          <w:sz w:val="24"/>
          <w:szCs w:val="24"/>
          <w:vertAlign w:val="superscript"/>
        </w:rPr>
        <w:t>st</w:t>
      </w:r>
      <w:r w:rsidRPr="00BD4AC1">
        <w:rPr>
          <w:sz w:val="24"/>
          <w:szCs w:val="24"/>
        </w:rPr>
        <w:t xml:space="preserve"> Corinthians 2:6-16. In 1</w:t>
      </w:r>
      <w:r w:rsidRPr="00BD4AC1">
        <w:rPr>
          <w:sz w:val="24"/>
          <w:szCs w:val="24"/>
          <w:vertAlign w:val="superscript"/>
        </w:rPr>
        <w:t>st</w:t>
      </w:r>
      <w:r w:rsidRPr="00BD4AC1">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BD4AC1">
        <w:rPr>
          <w:sz w:val="24"/>
          <w:szCs w:val="24"/>
          <w:vertAlign w:val="superscript"/>
        </w:rPr>
        <w:t>nd</w:t>
      </w:r>
      <w:r w:rsidRPr="00BD4AC1">
        <w:rPr>
          <w:sz w:val="24"/>
          <w:szCs w:val="24"/>
        </w:rPr>
        <w:t xml:space="preserve"> Serpent Satan called the Creator of the Eternal Sin the Married Lord of This Age concerning Qanah in Proverbs 8:22-25 (RSV), 1</w:t>
      </w:r>
      <w:r w:rsidRPr="00BD4AC1">
        <w:rPr>
          <w:sz w:val="24"/>
          <w:szCs w:val="24"/>
          <w:vertAlign w:val="superscript"/>
        </w:rPr>
        <w:t>st</w:t>
      </w:r>
      <w:r w:rsidRPr="00BD4AC1">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BD4AC1">
        <w:rPr>
          <w:sz w:val="24"/>
          <w:szCs w:val="24"/>
          <w:vertAlign w:val="superscript"/>
        </w:rPr>
        <w:t>st</w:t>
      </w:r>
      <w:r w:rsidRPr="00BD4AC1">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BD4AC1">
        <w:rPr>
          <w:sz w:val="24"/>
          <w:szCs w:val="24"/>
          <w:vertAlign w:val="superscript"/>
        </w:rPr>
        <w:t>st</w:t>
      </w:r>
      <w:r w:rsidRPr="00BD4AC1">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BD4AC1">
        <w:rPr>
          <w:b/>
          <w:sz w:val="24"/>
          <w:szCs w:val="24"/>
        </w:rPr>
        <w:t>Does the Son Jesus Our Lord Fully Know His Father Stephen Our Lord</w:t>
      </w:r>
      <w:r w:rsidRPr="00BD4AC1">
        <w:rPr>
          <w:sz w:val="24"/>
          <w:szCs w:val="24"/>
        </w:rPr>
        <w:t xml:space="preserve">.”         </w:t>
      </w:r>
    </w:p>
    <w:p w:rsidR="00486B62" w:rsidRPr="00BD4AC1" w:rsidRDefault="00486B62" w:rsidP="00486B62">
      <w:pPr>
        <w:spacing w:line="480" w:lineRule="auto"/>
        <w:jc w:val="center"/>
        <w:rPr>
          <w:b/>
          <w:sz w:val="24"/>
          <w:szCs w:val="24"/>
        </w:rPr>
      </w:pPr>
      <w:r w:rsidRPr="00BD4AC1">
        <w:rPr>
          <w:b/>
          <w:sz w:val="24"/>
          <w:szCs w:val="24"/>
        </w:rPr>
        <w:t>The Mind of the Father Stephen our Lord</w:t>
      </w:r>
    </w:p>
    <w:p w:rsidR="00486B62" w:rsidRPr="00BD4AC1" w:rsidRDefault="00486B62" w:rsidP="00486B62">
      <w:pPr>
        <w:spacing w:line="480" w:lineRule="auto"/>
        <w:jc w:val="both"/>
        <w:rPr>
          <w:sz w:val="24"/>
          <w:szCs w:val="24"/>
        </w:rPr>
      </w:pPr>
      <w:r w:rsidRPr="00BD4AC1">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BD4AC1">
        <w:rPr>
          <w:sz w:val="24"/>
          <w:szCs w:val="24"/>
          <w:vertAlign w:val="superscript"/>
        </w:rPr>
        <w:t>st</w:t>
      </w:r>
      <w:r w:rsidRPr="00BD4AC1">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BD4AC1">
        <w:rPr>
          <w:sz w:val="24"/>
          <w:szCs w:val="24"/>
          <w:vertAlign w:val="superscript"/>
        </w:rPr>
        <w:t>st</w:t>
      </w:r>
      <w:r w:rsidRPr="00BD4AC1">
        <w:rPr>
          <w:sz w:val="24"/>
          <w:szCs w:val="24"/>
        </w:rPr>
        <w:t xml:space="preserve"> Corinthians 8:6; 15:24-28; Luke 7:28; 20:35-36; Matthew 11:11; John 1:13; 3:3-8; 1</w:t>
      </w:r>
      <w:r w:rsidRPr="00BD4AC1">
        <w:rPr>
          <w:sz w:val="24"/>
          <w:szCs w:val="24"/>
          <w:vertAlign w:val="superscript"/>
        </w:rPr>
        <w:t>st</w:t>
      </w:r>
      <w:r w:rsidRPr="00BD4AC1">
        <w:rPr>
          <w:sz w:val="24"/>
          <w:szCs w:val="24"/>
        </w:rPr>
        <w:t xml:space="preserve"> Peter 1:23 &amp; 1</w:t>
      </w:r>
      <w:r w:rsidRPr="00BD4AC1">
        <w:rPr>
          <w:sz w:val="24"/>
          <w:szCs w:val="24"/>
          <w:vertAlign w:val="superscript"/>
        </w:rPr>
        <w:t>st</w:t>
      </w:r>
      <w:r w:rsidRPr="00BD4AC1">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BD4AC1">
        <w:rPr>
          <w:b/>
          <w:sz w:val="24"/>
          <w:szCs w:val="24"/>
        </w:rPr>
        <w:t>Does the Son Jesus our Lord Fully Know His Father Stephen our Lord</w:t>
      </w:r>
      <w:r w:rsidRPr="00BD4AC1">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BD4AC1">
        <w:rPr>
          <w:sz w:val="24"/>
          <w:szCs w:val="24"/>
          <w:vertAlign w:val="superscript"/>
        </w:rPr>
        <w:t>st</w:t>
      </w:r>
      <w:r w:rsidRPr="00BD4AC1">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BD4AC1">
        <w:rPr>
          <w:sz w:val="24"/>
          <w:szCs w:val="24"/>
          <w:vertAlign w:val="superscript"/>
        </w:rPr>
        <w:t>st</w:t>
      </w:r>
      <w:r w:rsidRPr="00BD4AC1">
        <w:rPr>
          <w:sz w:val="24"/>
          <w:szCs w:val="24"/>
        </w:rPr>
        <w:t xml:space="preserve"> Samuel 15:29; Numbers 23:19 (OKJV) &amp; Matthew 23:9. The Apostles were using their Married Holy Ghost in “</w:t>
      </w:r>
      <w:r w:rsidRPr="00BD4AC1">
        <w:rPr>
          <w:b/>
          <w:sz w:val="24"/>
          <w:szCs w:val="24"/>
        </w:rPr>
        <w:t>This Age</w:t>
      </w:r>
      <w:r w:rsidRPr="00BD4AC1">
        <w:rPr>
          <w:sz w:val="24"/>
          <w:szCs w:val="24"/>
        </w:rPr>
        <w:t>” to appoint Men because the Apostles were mere Men for the responsibility of serving tables in Isaiah 61:1; 63:10 (NIV) which is totally different from the Father Stephen’s Single Holy Ghost in “</w:t>
      </w:r>
      <w:r w:rsidRPr="00BD4AC1">
        <w:rPr>
          <w:b/>
          <w:sz w:val="24"/>
          <w:szCs w:val="24"/>
        </w:rPr>
        <w:t>That Age</w:t>
      </w:r>
      <w:r w:rsidRPr="00BD4AC1">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BD4AC1">
        <w:rPr>
          <w:sz w:val="24"/>
          <w:szCs w:val="24"/>
          <w:vertAlign w:val="superscript"/>
        </w:rPr>
        <w:t>st</w:t>
      </w:r>
      <w:r w:rsidRPr="00BD4AC1">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BD4AC1">
        <w:rPr>
          <w:sz w:val="24"/>
          <w:szCs w:val="24"/>
          <w:vertAlign w:val="superscript"/>
        </w:rPr>
        <w:t>st</w:t>
      </w:r>
      <w:r w:rsidRPr="00BD4AC1">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BD4AC1">
        <w:rPr>
          <w:sz w:val="24"/>
          <w:szCs w:val="24"/>
          <w:vertAlign w:val="superscript"/>
        </w:rPr>
        <w:t>st</w:t>
      </w:r>
      <w:r w:rsidRPr="00BD4AC1">
        <w:rPr>
          <w:sz w:val="24"/>
          <w:szCs w:val="24"/>
        </w:rPr>
        <w:t xml:space="preserve"> Corinthians 1:25 &amp; Hebrews 4:15.                 </w:t>
      </w:r>
    </w:p>
    <w:p w:rsidR="00486B62" w:rsidRPr="00BD4AC1" w:rsidRDefault="00486B62" w:rsidP="00486B62">
      <w:pPr>
        <w:jc w:val="center"/>
        <w:rPr>
          <w:b/>
          <w:sz w:val="24"/>
          <w:szCs w:val="24"/>
        </w:rPr>
      </w:pPr>
      <w:r w:rsidRPr="00BD4AC1">
        <w:rPr>
          <w:b/>
          <w:sz w:val="24"/>
          <w:szCs w:val="24"/>
        </w:rPr>
        <w:t>What is the Empiricism of Man’s Mind?</w:t>
      </w:r>
    </w:p>
    <w:p w:rsidR="00486B62" w:rsidRPr="00BD4AC1" w:rsidRDefault="00486B62" w:rsidP="00486B62">
      <w:pPr>
        <w:spacing w:line="480" w:lineRule="auto"/>
        <w:jc w:val="both"/>
        <w:rPr>
          <w:sz w:val="24"/>
          <w:szCs w:val="24"/>
        </w:rPr>
      </w:pPr>
      <w:r w:rsidRPr="00BD4AC1">
        <w:rPr>
          <w:sz w:val="24"/>
          <w:szCs w:val="24"/>
        </w:rPr>
        <w:t xml:space="preserve">The Empiricism of the Mind involves the five senses of the body. The basic five senses of Man are the sight, hearing, taste, touch and smell which the Man uses to discern things in the capacity of His Mind.  </w:t>
      </w:r>
    </w:p>
    <w:p w:rsidR="00486B62" w:rsidRPr="00BD4AC1" w:rsidRDefault="00486B62" w:rsidP="00486B62">
      <w:pPr>
        <w:spacing w:line="480" w:lineRule="auto"/>
        <w:jc w:val="center"/>
        <w:rPr>
          <w:b/>
          <w:sz w:val="24"/>
          <w:szCs w:val="24"/>
        </w:rPr>
      </w:pPr>
      <w:r w:rsidRPr="00BD4AC1">
        <w:rPr>
          <w:b/>
          <w:sz w:val="24"/>
          <w:szCs w:val="24"/>
        </w:rPr>
        <w:t>Sight Sense</w:t>
      </w:r>
    </w:p>
    <w:p w:rsidR="00486B62" w:rsidRPr="00BD4AC1" w:rsidRDefault="00486B62" w:rsidP="00486B62">
      <w:pPr>
        <w:spacing w:line="480" w:lineRule="auto"/>
        <w:jc w:val="both"/>
        <w:rPr>
          <w:sz w:val="24"/>
          <w:szCs w:val="24"/>
        </w:rPr>
      </w:pPr>
      <w:r w:rsidRPr="00BD4AC1">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486B62" w:rsidRPr="00BD4AC1" w:rsidRDefault="00486B62" w:rsidP="00486B62">
      <w:pPr>
        <w:spacing w:line="480" w:lineRule="auto"/>
        <w:jc w:val="center"/>
        <w:rPr>
          <w:b/>
          <w:sz w:val="24"/>
          <w:szCs w:val="24"/>
        </w:rPr>
      </w:pPr>
      <w:r w:rsidRPr="00BD4AC1">
        <w:rPr>
          <w:b/>
          <w:sz w:val="24"/>
          <w:szCs w:val="24"/>
        </w:rPr>
        <w:t>Hearing Sense</w:t>
      </w:r>
    </w:p>
    <w:p w:rsidR="00486B62" w:rsidRPr="00BD4AC1" w:rsidRDefault="00486B62" w:rsidP="00486B62">
      <w:pPr>
        <w:spacing w:line="480" w:lineRule="auto"/>
        <w:jc w:val="both"/>
        <w:rPr>
          <w:sz w:val="24"/>
          <w:szCs w:val="24"/>
        </w:rPr>
      </w:pPr>
      <w:r w:rsidRPr="00BD4AC1">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486B62" w:rsidRPr="00BD4AC1" w:rsidRDefault="00486B62" w:rsidP="00486B62">
      <w:pPr>
        <w:spacing w:line="480" w:lineRule="auto"/>
        <w:jc w:val="center"/>
        <w:rPr>
          <w:b/>
          <w:sz w:val="24"/>
          <w:szCs w:val="24"/>
        </w:rPr>
      </w:pPr>
      <w:r w:rsidRPr="00BD4AC1">
        <w:rPr>
          <w:b/>
          <w:sz w:val="24"/>
          <w:szCs w:val="24"/>
        </w:rPr>
        <w:t>Taste Sense</w:t>
      </w:r>
    </w:p>
    <w:p w:rsidR="00486B62" w:rsidRPr="00BD4AC1" w:rsidRDefault="00486B62" w:rsidP="00486B62">
      <w:pPr>
        <w:spacing w:line="480" w:lineRule="auto"/>
        <w:jc w:val="both"/>
        <w:rPr>
          <w:sz w:val="24"/>
          <w:szCs w:val="24"/>
        </w:rPr>
      </w:pPr>
      <w:r w:rsidRPr="00BD4AC1">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486B62" w:rsidRPr="00BD4AC1" w:rsidRDefault="00486B62" w:rsidP="00486B62">
      <w:pPr>
        <w:spacing w:line="480" w:lineRule="auto"/>
        <w:jc w:val="center"/>
        <w:rPr>
          <w:b/>
          <w:sz w:val="24"/>
          <w:szCs w:val="24"/>
        </w:rPr>
      </w:pPr>
      <w:r w:rsidRPr="00BD4AC1">
        <w:rPr>
          <w:b/>
          <w:sz w:val="24"/>
          <w:szCs w:val="24"/>
        </w:rPr>
        <w:t>Touch Sense</w:t>
      </w:r>
    </w:p>
    <w:p w:rsidR="00486B62" w:rsidRPr="00BD4AC1" w:rsidRDefault="00486B62" w:rsidP="00486B62">
      <w:pPr>
        <w:spacing w:line="480" w:lineRule="auto"/>
        <w:jc w:val="both"/>
        <w:rPr>
          <w:sz w:val="24"/>
          <w:szCs w:val="24"/>
        </w:rPr>
      </w:pPr>
      <w:r w:rsidRPr="00BD4AC1">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486B62" w:rsidRPr="00BD4AC1" w:rsidRDefault="00486B62" w:rsidP="00486B62">
      <w:pPr>
        <w:spacing w:line="480" w:lineRule="auto"/>
        <w:jc w:val="center"/>
        <w:rPr>
          <w:b/>
          <w:sz w:val="24"/>
          <w:szCs w:val="24"/>
        </w:rPr>
      </w:pPr>
      <w:r w:rsidRPr="00BD4AC1">
        <w:rPr>
          <w:b/>
          <w:sz w:val="24"/>
          <w:szCs w:val="24"/>
        </w:rPr>
        <w:t>Smell Sense</w:t>
      </w:r>
    </w:p>
    <w:p w:rsidR="00486B62" w:rsidRPr="00BD4AC1" w:rsidRDefault="00486B62" w:rsidP="00486B62">
      <w:pPr>
        <w:spacing w:line="480" w:lineRule="auto"/>
        <w:jc w:val="both"/>
        <w:rPr>
          <w:sz w:val="24"/>
          <w:szCs w:val="24"/>
        </w:rPr>
      </w:pPr>
      <w:r w:rsidRPr="00BD4AC1">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486B62" w:rsidRPr="00BD4AC1" w:rsidRDefault="00486B62" w:rsidP="00486B62">
      <w:pPr>
        <w:jc w:val="center"/>
        <w:rPr>
          <w:b/>
          <w:sz w:val="24"/>
          <w:szCs w:val="24"/>
        </w:rPr>
      </w:pPr>
      <w:r w:rsidRPr="00BD4AC1">
        <w:rPr>
          <w:b/>
          <w:sz w:val="24"/>
          <w:szCs w:val="24"/>
        </w:rPr>
        <w:t>Who Created Man’s Mind?</w:t>
      </w:r>
    </w:p>
    <w:p w:rsidR="00486B62" w:rsidRPr="00BD4AC1" w:rsidRDefault="00486B62" w:rsidP="00486B62">
      <w:pPr>
        <w:spacing w:line="480" w:lineRule="auto"/>
        <w:jc w:val="both"/>
        <w:rPr>
          <w:sz w:val="24"/>
          <w:szCs w:val="24"/>
        </w:rPr>
      </w:pPr>
      <w:r w:rsidRPr="00BD4AC1">
        <w:rPr>
          <w:sz w:val="24"/>
          <w:szCs w:val="24"/>
        </w:rPr>
        <w:t>The Lord Yahweh (short name is Yah) is the Supreme Creator of the Father Stephen Our Lord in Proverbs 8:22-29 (RSV) &amp; 2</w:t>
      </w:r>
      <w:r w:rsidRPr="00BD4AC1">
        <w:rPr>
          <w:sz w:val="24"/>
          <w:szCs w:val="24"/>
          <w:vertAlign w:val="superscript"/>
        </w:rPr>
        <w:t>nd</w:t>
      </w:r>
      <w:r w:rsidRPr="00BD4AC1">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BD4AC1">
        <w:rPr>
          <w:sz w:val="24"/>
          <w:szCs w:val="24"/>
          <w:vertAlign w:val="superscript"/>
        </w:rPr>
        <w:t>nd</w:t>
      </w:r>
      <w:r w:rsidRPr="00BD4AC1">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BD4AC1">
        <w:rPr>
          <w:sz w:val="24"/>
          <w:szCs w:val="24"/>
          <w:vertAlign w:val="superscript"/>
        </w:rPr>
        <w:t>nd</w:t>
      </w:r>
      <w:r w:rsidRPr="00BD4AC1">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BD4AC1">
        <w:rPr>
          <w:sz w:val="24"/>
          <w:szCs w:val="24"/>
          <w:vertAlign w:val="superscript"/>
        </w:rPr>
        <w:t>nd</w:t>
      </w:r>
      <w:r w:rsidRPr="00BD4AC1">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486B62" w:rsidRPr="00BD4AC1" w:rsidRDefault="00486B62" w:rsidP="00486B62">
      <w:pPr>
        <w:spacing w:line="480" w:lineRule="auto"/>
        <w:jc w:val="center"/>
        <w:rPr>
          <w:b/>
          <w:sz w:val="24"/>
          <w:szCs w:val="24"/>
        </w:rPr>
      </w:pPr>
      <w:r w:rsidRPr="00BD4AC1">
        <w:rPr>
          <w:b/>
          <w:sz w:val="24"/>
          <w:szCs w:val="24"/>
        </w:rPr>
        <w:t>Chapter 2: Who has the Lord Yah’s Mind in the House World?</w:t>
      </w:r>
    </w:p>
    <w:p w:rsidR="00486B62" w:rsidRPr="00BD4AC1" w:rsidRDefault="00486B62" w:rsidP="00486B62">
      <w:pPr>
        <w:spacing w:line="480" w:lineRule="auto"/>
        <w:jc w:val="both"/>
        <w:rPr>
          <w:sz w:val="24"/>
          <w:szCs w:val="24"/>
        </w:rPr>
      </w:pPr>
      <w:r w:rsidRPr="00BD4AC1">
        <w:rPr>
          <w:sz w:val="24"/>
          <w:szCs w:val="24"/>
        </w:rPr>
        <w:t>In Leviticus 24:12 declares “Then they put Him in custody (under guard) that the Mind of the LORD (STEPHEN) might be shown to them.” In 1</w:t>
      </w:r>
      <w:r w:rsidRPr="00BD4AC1">
        <w:rPr>
          <w:sz w:val="24"/>
          <w:szCs w:val="24"/>
          <w:vertAlign w:val="superscript"/>
        </w:rPr>
        <w:t>st</w:t>
      </w:r>
      <w:r w:rsidRPr="00BD4AC1">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BD4AC1">
        <w:rPr>
          <w:sz w:val="24"/>
          <w:szCs w:val="24"/>
          <w:vertAlign w:val="superscript"/>
        </w:rPr>
        <w:t>st</w:t>
      </w:r>
      <w:r w:rsidRPr="00BD4AC1">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BD4AC1">
        <w:rPr>
          <w:sz w:val="24"/>
          <w:szCs w:val="24"/>
          <w:vertAlign w:val="superscript"/>
        </w:rPr>
        <w:t>st</w:t>
      </w:r>
      <w:r w:rsidRPr="00BD4AC1">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BD4AC1">
        <w:rPr>
          <w:sz w:val="24"/>
          <w:szCs w:val="24"/>
          <w:vertAlign w:val="superscript"/>
        </w:rPr>
        <w:t>nd</w:t>
      </w:r>
      <w:r w:rsidRPr="00BD4AC1">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BD4AC1">
        <w:rPr>
          <w:sz w:val="24"/>
          <w:szCs w:val="24"/>
          <w:vertAlign w:val="superscript"/>
        </w:rPr>
        <w:t>st</w:t>
      </w:r>
      <w:r w:rsidRPr="00BD4AC1">
        <w:rPr>
          <w:sz w:val="24"/>
          <w:szCs w:val="24"/>
        </w:rPr>
        <w:t xml:space="preserve"> Peter 4:1 says “Therefore, since (Jesus) Christ suffered for Us in the flesh, arm yourselves also with the Same Mind, for He who has suffered in the flesh has ceased from sin…”    </w:t>
      </w:r>
    </w:p>
    <w:p w:rsidR="00486B62" w:rsidRPr="00BD4AC1" w:rsidRDefault="00486B62" w:rsidP="00486B62">
      <w:pPr>
        <w:spacing w:line="480" w:lineRule="auto"/>
        <w:jc w:val="center"/>
        <w:rPr>
          <w:b/>
          <w:sz w:val="24"/>
          <w:szCs w:val="24"/>
        </w:rPr>
      </w:pPr>
      <w:r w:rsidRPr="00BD4AC1">
        <w:rPr>
          <w:b/>
          <w:sz w:val="24"/>
          <w:szCs w:val="24"/>
        </w:rPr>
        <w:t>How does the Lord Yah think in the House World?</w:t>
      </w:r>
    </w:p>
    <w:p w:rsidR="00486B62" w:rsidRPr="00BD4AC1" w:rsidRDefault="00486B62" w:rsidP="00486B62">
      <w:pPr>
        <w:spacing w:line="480" w:lineRule="auto"/>
        <w:jc w:val="both"/>
        <w:rPr>
          <w:sz w:val="24"/>
          <w:szCs w:val="24"/>
        </w:rPr>
      </w:pPr>
      <w:r w:rsidRPr="00BD4AC1">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BD4AC1">
        <w:rPr>
          <w:sz w:val="24"/>
          <w:szCs w:val="24"/>
          <w:vertAlign w:val="superscript"/>
        </w:rPr>
        <w:t>st</w:t>
      </w:r>
      <w:r w:rsidRPr="00BD4AC1">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BD4AC1">
        <w:rPr>
          <w:sz w:val="24"/>
          <w:szCs w:val="24"/>
          <w:vertAlign w:val="superscript"/>
        </w:rPr>
        <w:t>st</w:t>
      </w:r>
      <w:r w:rsidRPr="00BD4AC1">
        <w:rPr>
          <w:sz w:val="24"/>
          <w:szCs w:val="24"/>
        </w:rPr>
        <w:t xml:space="preserve"> Corinthians 7:40 mentions “But She is happier if She remains as She is, according to My judgment: and I think also that I have the Spirit of God (Father Stephen).” 2</w:t>
      </w:r>
      <w:r w:rsidRPr="00BD4AC1">
        <w:rPr>
          <w:sz w:val="24"/>
          <w:szCs w:val="24"/>
          <w:vertAlign w:val="superscript"/>
        </w:rPr>
        <w:t>nd</w:t>
      </w:r>
      <w:r w:rsidRPr="00BD4AC1">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486B62" w:rsidRPr="00BD4AC1" w:rsidRDefault="00486B62" w:rsidP="00486B62">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486B62" w:rsidRPr="00BD4AC1" w:rsidRDefault="00486B62" w:rsidP="00486B62">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486B62" w:rsidRPr="00BD4AC1" w:rsidRDefault="00486B62" w:rsidP="00486B62">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486B62" w:rsidRPr="00BD4AC1" w:rsidRDefault="00486B62" w:rsidP="00486B62">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486B62" w:rsidRPr="00BD4AC1" w:rsidRDefault="00486B62" w:rsidP="00486B62">
      <w:pPr>
        <w:spacing w:line="480" w:lineRule="auto"/>
        <w:jc w:val="both"/>
        <w:rPr>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p>
    <w:p w:rsidR="00486B62" w:rsidRPr="00BD4AC1" w:rsidRDefault="00486B62" w:rsidP="00486B62">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486B62" w:rsidRPr="00BD4AC1" w:rsidRDefault="00486B62" w:rsidP="00486B62">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486B62" w:rsidRPr="00BD4AC1" w:rsidRDefault="00486B62" w:rsidP="00486B62">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486B62" w:rsidRPr="00BD4AC1" w:rsidRDefault="00486B62" w:rsidP="00486B62">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86B62" w:rsidRPr="00BD4AC1" w:rsidRDefault="00486B62" w:rsidP="00486B62">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486B62" w:rsidRPr="00BD4AC1" w:rsidRDefault="00486B62" w:rsidP="00486B62">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86B62" w:rsidRPr="00BD4AC1" w:rsidRDefault="00486B62" w:rsidP="00486B62">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486B62" w:rsidRPr="00BD4AC1" w:rsidRDefault="00486B62" w:rsidP="00486B62">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486B62" w:rsidRPr="00BD4AC1" w:rsidRDefault="00486B62" w:rsidP="00486B62">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86B62" w:rsidRPr="00BD4AC1" w:rsidRDefault="00486B62" w:rsidP="00486B62">
      <w:pPr>
        <w:spacing w:line="480" w:lineRule="auto"/>
        <w:jc w:val="center"/>
        <w:rPr>
          <w:b/>
          <w:sz w:val="24"/>
          <w:szCs w:val="24"/>
        </w:rPr>
      </w:pPr>
      <w:r w:rsidRPr="00BD4AC1">
        <w:rPr>
          <w:b/>
          <w:sz w:val="24"/>
          <w:szCs w:val="24"/>
        </w:rPr>
        <w:t>Chapter 3: What are the Restrictions in the Lord Yah’s Mind in the House World?</w:t>
      </w:r>
    </w:p>
    <w:p w:rsidR="00486B62" w:rsidRPr="00BD4AC1" w:rsidRDefault="00486B62" w:rsidP="00486B62">
      <w:pPr>
        <w:spacing w:line="480" w:lineRule="auto"/>
        <w:jc w:val="center"/>
        <w:rPr>
          <w:b/>
          <w:sz w:val="24"/>
          <w:szCs w:val="24"/>
        </w:rPr>
      </w:pPr>
      <w:r w:rsidRPr="00BD4AC1">
        <w:rPr>
          <w:b/>
          <w:sz w:val="24"/>
          <w:szCs w:val="24"/>
        </w:rPr>
        <w:t>Who is Molech called Sukkoth and Milcom in the House World?</w:t>
      </w:r>
    </w:p>
    <w:p w:rsidR="00486B62" w:rsidRPr="00BD4AC1" w:rsidRDefault="00486B62" w:rsidP="00486B62">
      <w:pPr>
        <w:spacing w:line="480" w:lineRule="auto"/>
        <w:jc w:val="both"/>
        <w:rPr>
          <w:sz w:val="24"/>
          <w:szCs w:val="24"/>
        </w:rPr>
      </w:pPr>
      <w:r w:rsidRPr="00BD4AC1">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BD4AC1">
        <w:rPr>
          <w:sz w:val="24"/>
          <w:szCs w:val="24"/>
          <w:vertAlign w:val="superscript"/>
        </w:rPr>
        <w:t>st</w:t>
      </w:r>
      <w:r w:rsidRPr="00BD4AC1">
        <w:rPr>
          <w:sz w:val="24"/>
          <w:szCs w:val="24"/>
        </w:rPr>
        <w:t xml:space="preserve"> Kings 11:5, 33. King Josiah later tore this high place down in 2</w:t>
      </w:r>
      <w:r w:rsidRPr="00BD4AC1">
        <w:rPr>
          <w:sz w:val="24"/>
          <w:szCs w:val="24"/>
          <w:vertAlign w:val="superscript"/>
        </w:rPr>
        <w:t>nd</w:t>
      </w:r>
      <w:r w:rsidRPr="00BD4AC1">
        <w:rPr>
          <w:sz w:val="24"/>
          <w:szCs w:val="24"/>
        </w:rPr>
        <w:t xml:space="preserve"> Kings 23:13. Milcom is rendered as “</w:t>
      </w:r>
      <w:r w:rsidRPr="00BD4AC1">
        <w:rPr>
          <w:b/>
          <w:sz w:val="24"/>
          <w:szCs w:val="24"/>
        </w:rPr>
        <w:t>King</w:t>
      </w:r>
      <w:r w:rsidRPr="00BD4AC1">
        <w:rPr>
          <w:sz w:val="24"/>
          <w:szCs w:val="24"/>
        </w:rPr>
        <w:t>” or “</w:t>
      </w:r>
      <w:r w:rsidRPr="00BD4AC1">
        <w:rPr>
          <w:b/>
          <w:sz w:val="24"/>
          <w:szCs w:val="24"/>
        </w:rPr>
        <w:t>Ruler</w:t>
      </w:r>
      <w:r w:rsidRPr="00BD4AC1">
        <w:rPr>
          <w:sz w:val="24"/>
          <w:szCs w:val="24"/>
        </w:rPr>
        <w:t>” in 2</w:t>
      </w:r>
      <w:r w:rsidRPr="00BD4AC1">
        <w:rPr>
          <w:sz w:val="24"/>
          <w:szCs w:val="24"/>
          <w:vertAlign w:val="superscript"/>
        </w:rPr>
        <w:t>nd</w:t>
      </w:r>
      <w:r w:rsidRPr="00BD4AC1">
        <w:rPr>
          <w:sz w:val="24"/>
          <w:szCs w:val="24"/>
        </w:rPr>
        <w:t xml:space="preserve"> Samuel 12:30 &amp; 1</w:t>
      </w:r>
      <w:r w:rsidRPr="00BD4AC1">
        <w:rPr>
          <w:sz w:val="24"/>
          <w:szCs w:val="24"/>
          <w:vertAlign w:val="superscript"/>
        </w:rPr>
        <w:t>st</w:t>
      </w:r>
      <w:r w:rsidRPr="00BD4AC1">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BD4AC1">
        <w:rPr>
          <w:b/>
          <w:sz w:val="24"/>
          <w:szCs w:val="24"/>
        </w:rPr>
        <w:t>Son of My Paternal Clan</w:t>
      </w:r>
      <w:r w:rsidRPr="00BD4AC1">
        <w:rPr>
          <w:sz w:val="24"/>
          <w:szCs w:val="24"/>
        </w:rPr>
        <w:t>.” Ammonites intermarried with the Hebrews in 1</w:t>
      </w:r>
      <w:r w:rsidRPr="00BD4AC1">
        <w:rPr>
          <w:sz w:val="24"/>
          <w:szCs w:val="24"/>
          <w:vertAlign w:val="superscript"/>
        </w:rPr>
        <w:t>st</w:t>
      </w:r>
      <w:r w:rsidRPr="00BD4AC1">
        <w:rPr>
          <w:sz w:val="24"/>
          <w:szCs w:val="24"/>
        </w:rPr>
        <w:t xml:space="preserve"> Kings 14:2 &amp; 2</w:t>
      </w:r>
      <w:r w:rsidRPr="00BD4AC1">
        <w:rPr>
          <w:sz w:val="24"/>
          <w:szCs w:val="24"/>
          <w:vertAlign w:val="superscript"/>
        </w:rPr>
        <w:t>nd</w:t>
      </w:r>
      <w:r w:rsidRPr="00BD4AC1">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BD4AC1">
        <w:rPr>
          <w:b/>
          <w:sz w:val="24"/>
          <w:szCs w:val="24"/>
        </w:rPr>
        <w:t>The Lord Yah and the 30 Orders of the Biblical Giants, Biblical Dragons and Biblical Law</w:t>
      </w:r>
      <w:r w:rsidRPr="00BD4AC1">
        <w:rPr>
          <w:sz w:val="24"/>
          <w:szCs w:val="24"/>
        </w:rPr>
        <w:t xml:space="preserve">.”  </w:t>
      </w:r>
    </w:p>
    <w:p w:rsidR="00486B62" w:rsidRPr="00BD4AC1" w:rsidRDefault="00486B62" w:rsidP="00486B62">
      <w:pPr>
        <w:spacing w:line="480" w:lineRule="auto"/>
        <w:jc w:val="center"/>
        <w:rPr>
          <w:b/>
          <w:sz w:val="24"/>
          <w:szCs w:val="24"/>
        </w:rPr>
      </w:pPr>
      <w:r w:rsidRPr="00BD4AC1">
        <w:rPr>
          <w:b/>
          <w:sz w:val="24"/>
          <w:szCs w:val="24"/>
        </w:rPr>
        <w:t>The House World History of King Solomon with Milcom in 5 Positions</w:t>
      </w:r>
    </w:p>
    <w:p w:rsidR="00486B62" w:rsidRPr="00BD4AC1" w:rsidRDefault="00486B62" w:rsidP="00486B62">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Kings 11:5 says “For Solomon went after Ashtoreth the Goddess of the Sidonians, and after Milcom the abomination of the Ammonties.” In 1</w:t>
      </w:r>
      <w:r w:rsidRPr="00BD4AC1">
        <w:rPr>
          <w:sz w:val="24"/>
          <w:szCs w:val="24"/>
          <w:vertAlign w:val="superscript"/>
        </w:rPr>
        <w:t>st</w:t>
      </w:r>
      <w:r w:rsidRPr="00BD4AC1">
        <w:rPr>
          <w:sz w:val="24"/>
          <w:szCs w:val="24"/>
        </w:rPr>
        <w:t xml:space="preserve"> Kings 11:7 declares “Then Solomon built a high place for Chemosh the abomination of Moab, on the hill that is east of Jerusalem, and for Molech the abomination of the people of Ammon.” In 1</w:t>
      </w:r>
      <w:r w:rsidRPr="00BD4AC1">
        <w:rPr>
          <w:sz w:val="24"/>
          <w:szCs w:val="24"/>
          <w:vertAlign w:val="superscript"/>
        </w:rPr>
        <w:t>st</w:t>
      </w:r>
      <w:r w:rsidRPr="00BD4AC1">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BD4AC1">
        <w:rPr>
          <w:sz w:val="24"/>
          <w:szCs w:val="24"/>
          <w:vertAlign w:val="superscript"/>
        </w:rPr>
        <w:t>nd</w:t>
      </w:r>
      <w:r w:rsidRPr="00BD4AC1">
        <w:rPr>
          <w:sz w:val="24"/>
          <w:szCs w:val="24"/>
        </w:rPr>
        <w:t xml:space="preserve"> Kings 23:10 tells us “And He defiled Topheth, which is in the Valley of the Son of Hinnom, that no Man might make His son of His daughter pass through the fire to Molech.” In 2</w:t>
      </w:r>
      <w:r w:rsidRPr="00BD4AC1">
        <w:rPr>
          <w:sz w:val="24"/>
          <w:szCs w:val="24"/>
          <w:vertAlign w:val="superscript"/>
        </w:rPr>
        <w:t>nd</w:t>
      </w:r>
      <w:r w:rsidRPr="00BD4AC1">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486B62" w:rsidRPr="00BD4AC1" w:rsidRDefault="00486B62" w:rsidP="00486B62">
      <w:pPr>
        <w:jc w:val="center"/>
        <w:rPr>
          <w:b/>
          <w:sz w:val="24"/>
          <w:szCs w:val="24"/>
        </w:rPr>
      </w:pPr>
      <w:r w:rsidRPr="00BD4AC1">
        <w:rPr>
          <w:b/>
          <w:sz w:val="24"/>
          <w:szCs w:val="24"/>
        </w:rPr>
        <w:t>The Command of the Lord Yahweh concerning Molech in the House World</w:t>
      </w:r>
    </w:p>
    <w:p w:rsidR="00486B62" w:rsidRPr="00BD4AC1" w:rsidRDefault="00486B62" w:rsidP="00486B62">
      <w:pPr>
        <w:spacing w:line="480" w:lineRule="auto"/>
        <w:jc w:val="both"/>
        <w:rPr>
          <w:sz w:val="24"/>
          <w:szCs w:val="24"/>
        </w:rPr>
      </w:pPr>
      <w:r w:rsidRPr="00BD4AC1">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486B62" w:rsidRPr="00BD4AC1" w:rsidRDefault="00486B62" w:rsidP="00486B62">
      <w:pPr>
        <w:spacing w:line="480" w:lineRule="auto"/>
        <w:jc w:val="center"/>
        <w:rPr>
          <w:b/>
          <w:sz w:val="24"/>
          <w:szCs w:val="24"/>
        </w:rPr>
      </w:pPr>
      <w:r w:rsidRPr="00BD4AC1">
        <w:rPr>
          <w:b/>
          <w:sz w:val="24"/>
          <w:szCs w:val="24"/>
        </w:rPr>
        <w:t xml:space="preserve">The Sexual Things that did not enter in the Lord Yah’s Mind in the House World </w:t>
      </w:r>
    </w:p>
    <w:p w:rsidR="00486B62" w:rsidRPr="00BD4AC1" w:rsidRDefault="00486B62" w:rsidP="00486B62">
      <w:pPr>
        <w:spacing w:line="480" w:lineRule="auto"/>
        <w:jc w:val="both"/>
        <w:rPr>
          <w:sz w:val="24"/>
          <w:szCs w:val="24"/>
        </w:rPr>
      </w:pPr>
      <w:r w:rsidRPr="00BD4AC1">
        <w:rPr>
          <w:sz w:val="24"/>
          <w:szCs w:val="24"/>
        </w:rPr>
        <w:t>The Father Stephen does not allow anything to enter the Lord Yah’s Mind since He is the only one who can Pray to Him &amp; the only Doorway to the Lord Yah in 2</w:t>
      </w:r>
      <w:r w:rsidRPr="00BD4AC1">
        <w:rPr>
          <w:sz w:val="24"/>
          <w:szCs w:val="24"/>
          <w:vertAlign w:val="superscript"/>
        </w:rPr>
        <w:t>nd</w:t>
      </w:r>
      <w:r w:rsidRPr="00BD4AC1">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BD4AC1">
        <w:rPr>
          <w:b/>
          <w:i/>
          <w:sz w:val="24"/>
          <w:szCs w:val="24"/>
        </w:rPr>
        <w:t xml:space="preserve">mekhashshepheh </w:t>
      </w:r>
      <w:r w:rsidRPr="00BD4AC1">
        <w:rPr>
          <w:sz w:val="24"/>
          <w:szCs w:val="24"/>
        </w:rPr>
        <w:t xml:space="preserve">in the feminine form in Exodus 22:18. In Exodus 22:18 says “Thou shall not suffer a witch to live”, but to die. A male witch is known as a wizard that renders the word </w:t>
      </w:r>
      <w:r w:rsidRPr="00BD4AC1">
        <w:rPr>
          <w:b/>
          <w:i/>
          <w:sz w:val="24"/>
          <w:szCs w:val="24"/>
        </w:rPr>
        <w:t xml:space="preserve">mekhashshepeth </w:t>
      </w:r>
      <w:r w:rsidRPr="00BD4AC1">
        <w:rPr>
          <w:sz w:val="24"/>
          <w:szCs w:val="24"/>
        </w:rPr>
        <w:t>in the masculine form in Deuteronomy 18:10. The foundation of witchcraft is human sacrifices and is found in the OKJV and the NKJV in Deuteronomy 18:10; 1</w:t>
      </w:r>
      <w:r w:rsidRPr="00BD4AC1">
        <w:rPr>
          <w:sz w:val="24"/>
          <w:szCs w:val="24"/>
          <w:vertAlign w:val="superscript"/>
        </w:rPr>
        <w:t>st</w:t>
      </w:r>
      <w:r w:rsidRPr="00BD4AC1">
        <w:rPr>
          <w:sz w:val="24"/>
          <w:szCs w:val="24"/>
        </w:rPr>
        <w:t xml:space="preserve"> Samuel 15:23; 2</w:t>
      </w:r>
      <w:r w:rsidRPr="00BD4AC1">
        <w:rPr>
          <w:sz w:val="24"/>
          <w:szCs w:val="24"/>
          <w:vertAlign w:val="superscript"/>
        </w:rPr>
        <w:t>nd</w:t>
      </w:r>
      <w:r w:rsidRPr="00BD4AC1">
        <w:rPr>
          <w:sz w:val="24"/>
          <w:szCs w:val="24"/>
        </w:rPr>
        <w:t xml:space="preserve"> Kings 9:22; 17:17; 21:6; 2</w:t>
      </w:r>
      <w:r w:rsidRPr="00BD4AC1">
        <w:rPr>
          <w:sz w:val="24"/>
          <w:szCs w:val="24"/>
          <w:vertAlign w:val="superscript"/>
        </w:rPr>
        <w:t>nd</w:t>
      </w:r>
      <w:r w:rsidRPr="00BD4AC1">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86B62" w:rsidRPr="00BD4AC1" w:rsidRDefault="00486B62" w:rsidP="00486B62">
      <w:pPr>
        <w:spacing w:line="480" w:lineRule="auto"/>
        <w:jc w:val="center"/>
        <w:rPr>
          <w:b/>
          <w:sz w:val="24"/>
          <w:szCs w:val="24"/>
        </w:rPr>
      </w:pPr>
      <w:r w:rsidRPr="00BD4AC1">
        <w:rPr>
          <w:b/>
          <w:sz w:val="24"/>
          <w:szCs w:val="24"/>
        </w:rPr>
        <w:t>Does Molech (Milcom) refer to Moloch in the House World?</w:t>
      </w:r>
    </w:p>
    <w:p w:rsidR="00486B62" w:rsidRPr="00BD4AC1" w:rsidRDefault="00486B62" w:rsidP="00486B62">
      <w:pPr>
        <w:spacing w:line="480" w:lineRule="auto"/>
        <w:jc w:val="both"/>
        <w:rPr>
          <w:sz w:val="24"/>
          <w:szCs w:val="24"/>
        </w:rPr>
      </w:pPr>
      <w:r w:rsidRPr="00BD4AC1">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BD4AC1">
        <w:rPr>
          <w:b/>
          <w:sz w:val="24"/>
          <w:szCs w:val="24"/>
        </w:rPr>
        <w:t>King</w:t>
      </w:r>
      <w:r w:rsidRPr="00BD4AC1">
        <w:rPr>
          <w:sz w:val="24"/>
          <w:szCs w:val="24"/>
        </w:rPr>
        <w:t>” or “</w:t>
      </w:r>
      <w:r w:rsidRPr="00BD4AC1">
        <w:rPr>
          <w:b/>
          <w:sz w:val="24"/>
          <w:szCs w:val="24"/>
        </w:rPr>
        <w:t>Ruler</w:t>
      </w:r>
      <w:r w:rsidRPr="00BD4AC1">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BD4AC1">
        <w:rPr>
          <w:b/>
          <w:sz w:val="24"/>
          <w:szCs w:val="24"/>
        </w:rPr>
        <w:t>the constant, unchanging one</w:t>
      </w:r>
      <w:r w:rsidRPr="00BD4AC1">
        <w:rPr>
          <w:sz w:val="24"/>
          <w:szCs w:val="24"/>
        </w:rPr>
        <w:t xml:space="preserve">.” Molech may be a variation to Moloch in Acts 7:43.      </w:t>
      </w:r>
    </w:p>
    <w:p w:rsidR="00486B62" w:rsidRPr="00BD4AC1" w:rsidRDefault="00486B62" w:rsidP="00486B62">
      <w:pPr>
        <w:spacing w:line="480" w:lineRule="auto"/>
        <w:jc w:val="center"/>
        <w:rPr>
          <w:b/>
          <w:sz w:val="24"/>
          <w:szCs w:val="24"/>
        </w:rPr>
      </w:pPr>
      <w:r w:rsidRPr="00BD4AC1">
        <w:rPr>
          <w:b/>
          <w:sz w:val="24"/>
          <w:szCs w:val="24"/>
        </w:rPr>
        <w:t>Chapter 4: Is the Lord Yahweh all Knowing &amp; His Understanding Infinite in the House World?</w:t>
      </w:r>
    </w:p>
    <w:p w:rsidR="00486B62" w:rsidRPr="00BD4AC1" w:rsidRDefault="00486B62" w:rsidP="00486B62">
      <w:pPr>
        <w:spacing w:line="480" w:lineRule="auto"/>
        <w:jc w:val="both"/>
        <w:rPr>
          <w:sz w:val="24"/>
          <w:szCs w:val="24"/>
        </w:rPr>
      </w:pPr>
      <w:r w:rsidRPr="00BD4AC1">
        <w:rPr>
          <w:sz w:val="24"/>
          <w:szCs w:val="24"/>
        </w:rPr>
        <w:t xml:space="preserve">The </w:t>
      </w:r>
      <w:r w:rsidRPr="00BD4AC1">
        <w:rPr>
          <w:b/>
          <w:sz w:val="24"/>
          <w:szCs w:val="24"/>
        </w:rPr>
        <w:t>LORD YAHWEH (JEHOVAH) THE CREATOR OF THE FATHER STEPHEN</w:t>
      </w:r>
      <w:r w:rsidRPr="00BD4AC1">
        <w:rPr>
          <w:sz w:val="24"/>
          <w:szCs w:val="24"/>
        </w:rPr>
        <w:t xml:space="preserve"> is called “</w:t>
      </w:r>
      <w:r w:rsidRPr="00BD4AC1">
        <w:rPr>
          <w:b/>
          <w:sz w:val="24"/>
          <w:szCs w:val="24"/>
        </w:rPr>
        <w:t>THE ALL-KNOWING GOD</w:t>
      </w:r>
      <w:r w:rsidRPr="00BD4AC1">
        <w:rPr>
          <w:sz w:val="24"/>
          <w:szCs w:val="24"/>
        </w:rPr>
        <w:t>” and is not limited in Knowledge (Wisdom, Intelligence, Knowing &amp; Understanding) and has Infinite Knowledge. He simply does not necessarily have use His mind to know all things. In 1</w:t>
      </w:r>
      <w:r w:rsidRPr="00BD4AC1">
        <w:rPr>
          <w:sz w:val="24"/>
          <w:szCs w:val="24"/>
          <w:vertAlign w:val="superscript"/>
        </w:rPr>
        <w:t>st</w:t>
      </w:r>
      <w:r w:rsidRPr="00BD4AC1">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BD4AC1">
        <w:rPr>
          <w:sz w:val="24"/>
          <w:szCs w:val="24"/>
          <w:vertAlign w:val="superscript"/>
        </w:rPr>
        <w:t>nd</w:t>
      </w:r>
      <w:r w:rsidRPr="00BD4AC1">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BD4AC1">
        <w:rPr>
          <w:sz w:val="24"/>
          <w:szCs w:val="24"/>
          <w:vertAlign w:val="superscript"/>
        </w:rPr>
        <w:t>nd</w:t>
      </w:r>
      <w:r w:rsidRPr="00BD4AC1">
        <w:rPr>
          <w:sz w:val="24"/>
          <w:szCs w:val="24"/>
        </w:rPr>
        <w:t xml:space="preserve"> Peter 1:3 tells us “…as His divine power has given us all things that pertain to life and godliness, through the knowledge of Him who called Us by glory and virtue...”      </w:t>
      </w:r>
    </w:p>
    <w:p w:rsidR="00486B62" w:rsidRPr="00BD4AC1" w:rsidRDefault="00486B62" w:rsidP="00486B62">
      <w:pPr>
        <w:spacing w:line="480" w:lineRule="auto"/>
        <w:jc w:val="center"/>
        <w:rPr>
          <w:b/>
          <w:sz w:val="24"/>
          <w:szCs w:val="24"/>
        </w:rPr>
      </w:pPr>
      <w:r w:rsidRPr="00BD4AC1">
        <w:rPr>
          <w:b/>
          <w:sz w:val="24"/>
          <w:szCs w:val="24"/>
        </w:rPr>
        <w:t>What are the True Limitations of the Lord Yahweh in 5 Positions in the House World?</w:t>
      </w:r>
    </w:p>
    <w:p w:rsidR="00486B62" w:rsidRPr="00BD4AC1" w:rsidRDefault="00486B62" w:rsidP="00486B62">
      <w:pPr>
        <w:spacing w:line="480" w:lineRule="auto"/>
        <w:jc w:val="center"/>
        <w:rPr>
          <w:b/>
          <w:sz w:val="24"/>
          <w:szCs w:val="24"/>
        </w:rPr>
      </w:pPr>
      <w:r w:rsidRPr="00BD4AC1">
        <w:rPr>
          <w:b/>
          <w:sz w:val="24"/>
          <w:szCs w:val="24"/>
        </w:rPr>
        <w:t xml:space="preserve">The True God </w:t>
      </w:r>
    </w:p>
    <w:p w:rsidR="00486B62" w:rsidRPr="00BD4AC1" w:rsidRDefault="00486B62" w:rsidP="00486B62">
      <w:pPr>
        <w:spacing w:line="480" w:lineRule="auto"/>
        <w:jc w:val="both"/>
        <w:rPr>
          <w:sz w:val="24"/>
          <w:szCs w:val="24"/>
        </w:rPr>
      </w:pPr>
      <w:r w:rsidRPr="00BD4AC1">
        <w:rPr>
          <w:sz w:val="24"/>
          <w:szCs w:val="24"/>
        </w:rPr>
        <w:t xml:space="preserve">The </w:t>
      </w:r>
      <w:r w:rsidRPr="00BD4AC1">
        <w:rPr>
          <w:b/>
          <w:sz w:val="24"/>
          <w:szCs w:val="24"/>
        </w:rPr>
        <w:t>LORD YAH THE CREATOR OF THE FATHER STEPHEN OUR LORD</w:t>
      </w:r>
      <w:r w:rsidRPr="00BD4AC1">
        <w:rPr>
          <w:sz w:val="24"/>
          <w:szCs w:val="24"/>
        </w:rPr>
        <w:t xml:space="preserve"> is called “</w:t>
      </w:r>
      <w:r w:rsidRPr="00BD4AC1">
        <w:rPr>
          <w:b/>
          <w:sz w:val="24"/>
          <w:szCs w:val="24"/>
        </w:rPr>
        <w:t>THE UNLYING TRUE GOD</w:t>
      </w:r>
      <w:r w:rsidRPr="00BD4AC1">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486B62" w:rsidRPr="00BD4AC1" w:rsidRDefault="00486B62" w:rsidP="00486B62">
      <w:pPr>
        <w:spacing w:line="480" w:lineRule="auto"/>
        <w:jc w:val="center"/>
        <w:rPr>
          <w:b/>
          <w:sz w:val="24"/>
          <w:szCs w:val="24"/>
        </w:rPr>
      </w:pPr>
      <w:r w:rsidRPr="00BD4AC1">
        <w:rPr>
          <w:b/>
          <w:sz w:val="24"/>
          <w:szCs w:val="24"/>
        </w:rPr>
        <w:t>The Sinless God</w:t>
      </w:r>
    </w:p>
    <w:p w:rsidR="00486B62" w:rsidRPr="00BD4AC1" w:rsidRDefault="00486B62" w:rsidP="00486B62">
      <w:pPr>
        <w:spacing w:line="480" w:lineRule="auto"/>
        <w:jc w:val="both"/>
        <w:rPr>
          <w:sz w:val="24"/>
          <w:szCs w:val="24"/>
        </w:rPr>
      </w:pPr>
      <w:r w:rsidRPr="00BD4AC1">
        <w:rPr>
          <w:sz w:val="24"/>
          <w:szCs w:val="24"/>
        </w:rPr>
        <w:t xml:space="preserve">The </w:t>
      </w:r>
      <w:r w:rsidRPr="00BD4AC1">
        <w:rPr>
          <w:b/>
          <w:sz w:val="24"/>
          <w:szCs w:val="24"/>
        </w:rPr>
        <w:t>LORD YAH THE CREATOR OF THE FATHER STEPHEN OUR LORD</w:t>
      </w:r>
      <w:r w:rsidRPr="00BD4AC1">
        <w:rPr>
          <w:sz w:val="24"/>
          <w:szCs w:val="24"/>
        </w:rPr>
        <w:t xml:space="preserve"> is called “</w:t>
      </w:r>
      <w:r w:rsidRPr="00BD4AC1">
        <w:rPr>
          <w:b/>
          <w:sz w:val="24"/>
          <w:szCs w:val="24"/>
        </w:rPr>
        <w:t>THE SINLESS GOD</w:t>
      </w:r>
      <w:r w:rsidRPr="00BD4AC1">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486B62" w:rsidRPr="00BD4AC1" w:rsidRDefault="00486B62" w:rsidP="00486B62">
      <w:pPr>
        <w:spacing w:line="480" w:lineRule="auto"/>
        <w:jc w:val="center"/>
        <w:rPr>
          <w:b/>
          <w:sz w:val="24"/>
          <w:szCs w:val="24"/>
        </w:rPr>
      </w:pPr>
      <w:r w:rsidRPr="00BD4AC1">
        <w:rPr>
          <w:b/>
          <w:sz w:val="24"/>
          <w:szCs w:val="24"/>
        </w:rPr>
        <w:t>The Very Good God</w:t>
      </w:r>
    </w:p>
    <w:p w:rsidR="00486B62" w:rsidRPr="00BD4AC1" w:rsidRDefault="00486B62" w:rsidP="00486B62">
      <w:pPr>
        <w:spacing w:line="480" w:lineRule="auto"/>
        <w:jc w:val="both"/>
        <w:rPr>
          <w:sz w:val="24"/>
          <w:szCs w:val="24"/>
        </w:rPr>
      </w:pPr>
      <w:r w:rsidRPr="00BD4AC1">
        <w:rPr>
          <w:sz w:val="24"/>
          <w:szCs w:val="24"/>
        </w:rPr>
        <w:t xml:space="preserve">The </w:t>
      </w:r>
      <w:r w:rsidRPr="00BD4AC1">
        <w:rPr>
          <w:b/>
          <w:sz w:val="24"/>
          <w:szCs w:val="24"/>
        </w:rPr>
        <w:t>LORD YAH THE CREATOR OF THE FATHER STEPHEN OUR LORD</w:t>
      </w:r>
      <w:r w:rsidRPr="00BD4AC1">
        <w:rPr>
          <w:sz w:val="24"/>
          <w:szCs w:val="24"/>
        </w:rPr>
        <w:t xml:space="preserve"> is called “</w:t>
      </w:r>
      <w:r w:rsidRPr="00BD4AC1">
        <w:rPr>
          <w:b/>
          <w:sz w:val="24"/>
          <w:szCs w:val="24"/>
        </w:rPr>
        <w:t>THE VERY GOOD GOD</w:t>
      </w:r>
      <w:r w:rsidRPr="00BD4AC1">
        <w:rPr>
          <w:sz w:val="24"/>
          <w:szCs w:val="24"/>
        </w:rPr>
        <w:t>” and is not evil in origin in 1</w:t>
      </w:r>
      <w:r w:rsidRPr="00BD4AC1">
        <w:rPr>
          <w:sz w:val="24"/>
          <w:szCs w:val="24"/>
          <w:vertAlign w:val="superscript"/>
        </w:rPr>
        <w:t>st</w:t>
      </w:r>
      <w:r w:rsidRPr="00BD4AC1">
        <w:rPr>
          <w:sz w:val="24"/>
          <w:szCs w:val="24"/>
        </w:rPr>
        <w:t xml:space="preserve"> Corinthians 13:5. In 1</w:t>
      </w:r>
      <w:r w:rsidRPr="00BD4AC1">
        <w:rPr>
          <w:sz w:val="24"/>
          <w:szCs w:val="24"/>
          <w:vertAlign w:val="superscript"/>
        </w:rPr>
        <w:t>st</w:t>
      </w:r>
      <w:r w:rsidRPr="00BD4AC1">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BD4AC1">
        <w:rPr>
          <w:sz w:val="24"/>
          <w:szCs w:val="24"/>
          <w:vertAlign w:val="superscript"/>
        </w:rPr>
        <w:t>ST</w:t>
      </w:r>
      <w:r w:rsidRPr="00BD4AC1">
        <w:rPr>
          <w:sz w:val="24"/>
          <w:szCs w:val="24"/>
        </w:rPr>
        <w:t xml:space="preserve"> John 1:8, 10 &amp; Jeremiah 18:10. In Romans 8:28 says “And We know that all things work together for good to those who (Agape) Love God (Father Stephen), to those who are called acc</w:t>
      </w:r>
      <w:r w:rsidR="00160F28" w:rsidRPr="00BD4AC1">
        <w:rPr>
          <w:sz w:val="24"/>
          <w:szCs w:val="24"/>
        </w:rPr>
        <w:t>o</w:t>
      </w:r>
      <w:r w:rsidRPr="00BD4AC1">
        <w:rPr>
          <w:sz w:val="24"/>
          <w:szCs w:val="24"/>
        </w:rPr>
        <w:t>r</w:t>
      </w:r>
      <w:r w:rsidR="00160F28" w:rsidRPr="00BD4AC1">
        <w:rPr>
          <w:sz w:val="24"/>
          <w:szCs w:val="24"/>
        </w:rPr>
        <w:t>d</w:t>
      </w:r>
      <w:r w:rsidRPr="00BD4AC1">
        <w:rPr>
          <w:sz w:val="24"/>
          <w:szCs w:val="24"/>
        </w:rPr>
        <w:t xml:space="preserve">ing to His purpose.” </w:t>
      </w:r>
    </w:p>
    <w:p w:rsidR="00486B62" w:rsidRPr="00BD4AC1" w:rsidRDefault="00486B62" w:rsidP="00486B62">
      <w:pPr>
        <w:spacing w:line="480" w:lineRule="auto"/>
        <w:jc w:val="center"/>
        <w:rPr>
          <w:b/>
          <w:sz w:val="24"/>
          <w:szCs w:val="24"/>
        </w:rPr>
      </w:pPr>
      <w:r w:rsidRPr="00BD4AC1">
        <w:rPr>
          <w:b/>
          <w:sz w:val="24"/>
          <w:szCs w:val="24"/>
        </w:rPr>
        <w:t>The Untempting God</w:t>
      </w:r>
    </w:p>
    <w:p w:rsidR="00486B62" w:rsidRPr="00BD4AC1" w:rsidRDefault="00486B62" w:rsidP="00486B62">
      <w:pPr>
        <w:spacing w:line="480" w:lineRule="auto"/>
        <w:jc w:val="both"/>
        <w:rPr>
          <w:sz w:val="24"/>
          <w:szCs w:val="24"/>
        </w:rPr>
      </w:pPr>
      <w:r w:rsidRPr="00BD4AC1">
        <w:rPr>
          <w:sz w:val="24"/>
          <w:szCs w:val="24"/>
        </w:rPr>
        <w:t xml:space="preserve">The </w:t>
      </w:r>
      <w:r w:rsidRPr="00BD4AC1">
        <w:rPr>
          <w:b/>
          <w:sz w:val="24"/>
          <w:szCs w:val="24"/>
        </w:rPr>
        <w:t>LORD YAH THE CREATOR OF THE FATHER STEPHEN OUR LORD</w:t>
      </w:r>
      <w:r w:rsidRPr="00BD4AC1">
        <w:rPr>
          <w:sz w:val="24"/>
          <w:szCs w:val="24"/>
        </w:rPr>
        <w:t xml:space="preserve"> is called “</w:t>
      </w:r>
      <w:r w:rsidRPr="00BD4AC1">
        <w:rPr>
          <w:b/>
          <w:sz w:val="24"/>
          <w:szCs w:val="24"/>
        </w:rPr>
        <w:t>THE UNTEMPTING GOD</w:t>
      </w:r>
      <w:r w:rsidRPr="00BD4AC1">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486B62" w:rsidRPr="00BD4AC1" w:rsidRDefault="00486B62" w:rsidP="00486B62">
      <w:pPr>
        <w:spacing w:line="480" w:lineRule="auto"/>
        <w:jc w:val="center"/>
        <w:rPr>
          <w:b/>
          <w:sz w:val="24"/>
          <w:szCs w:val="24"/>
        </w:rPr>
      </w:pPr>
      <w:r w:rsidRPr="00BD4AC1">
        <w:rPr>
          <w:b/>
          <w:sz w:val="24"/>
          <w:szCs w:val="24"/>
        </w:rPr>
        <w:t>The Faithful God</w:t>
      </w:r>
    </w:p>
    <w:p w:rsidR="00486B62" w:rsidRPr="00BD4AC1" w:rsidRDefault="00486B62" w:rsidP="00486B62">
      <w:pPr>
        <w:spacing w:line="480" w:lineRule="auto"/>
        <w:jc w:val="both"/>
        <w:rPr>
          <w:sz w:val="24"/>
          <w:szCs w:val="24"/>
        </w:rPr>
      </w:pPr>
      <w:r w:rsidRPr="00BD4AC1">
        <w:rPr>
          <w:sz w:val="24"/>
          <w:szCs w:val="24"/>
        </w:rPr>
        <w:t xml:space="preserve">The </w:t>
      </w:r>
      <w:r w:rsidRPr="00BD4AC1">
        <w:rPr>
          <w:b/>
          <w:sz w:val="24"/>
          <w:szCs w:val="24"/>
        </w:rPr>
        <w:t>LORD YAH THE CREATOR OF THE FATHER STEPHEN OUR LORD</w:t>
      </w:r>
      <w:r w:rsidRPr="00BD4AC1">
        <w:rPr>
          <w:sz w:val="24"/>
          <w:szCs w:val="24"/>
        </w:rPr>
        <w:t xml:space="preserve"> is called “</w:t>
      </w:r>
      <w:r w:rsidRPr="00BD4AC1">
        <w:rPr>
          <w:b/>
          <w:sz w:val="24"/>
          <w:szCs w:val="24"/>
        </w:rPr>
        <w:t>THE FAITHFUL GOD</w:t>
      </w:r>
      <w:r w:rsidRPr="00BD4AC1">
        <w:rPr>
          <w:sz w:val="24"/>
          <w:szCs w:val="24"/>
        </w:rPr>
        <w:t>” and cannot deny Himself for anyone in 2</w:t>
      </w:r>
      <w:r w:rsidRPr="00BD4AC1">
        <w:rPr>
          <w:sz w:val="24"/>
          <w:szCs w:val="24"/>
          <w:vertAlign w:val="superscript"/>
        </w:rPr>
        <w:t>nd</w:t>
      </w:r>
      <w:r w:rsidRPr="00BD4AC1">
        <w:rPr>
          <w:sz w:val="24"/>
          <w:szCs w:val="24"/>
        </w:rPr>
        <w:t xml:space="preserve"> Timothy 2:13. In 2</w:t>
      </w:r>
      <w:r w:rsidRPr="00BD4AC1">
        <w:rPr>
          <w:sz w:val="24"/>
          <w:szCs w:val="24"/>
          <w:vertAlign w:val="superscript"/>
        </w:rPr>
        <w:t>nd</w:t>
      </w:r>
      <w:r w:rsidRPr="00BD4AC1">
        <w:rPr>
          <w:sz w:val="24"/>
          <w:szCs w:val="24"/>
        </w:rPr>
        <w:t xml:space="preserve"> Timothy 2:13 declares “If we are faithless, He (Father Stephen) remains faithful, He (Father Stephen) cannot deny Himself.” </w:t>
      </w:r>
    </w:p>
    <w:p w:rsidR="00486B62" w:rsidRPr="00BD4AC1" w:rsidRDefault="00486B62" w:rsidP="00486B62">
      <w:pPr>
        <w:spacing w:line="480" w:lineRule="auto"/>
        <w:jc w:val="center"/>
        <w:rPr>
          <w:b/>
          <w:sz w:val="24"/>
          <w:szCs w:val="24"/>
        </w:rPr>
      </w:pPr>
      <w:r w:rsidRPr="00BD4AC1">
        <w:rPr>
          <w:b/>
          <w:sz w:val="24"/>
          <w:szCs w:val="24"/>
        </w:rPr>
        <w:t>Conclusion</w:t>
      </w:r>
    </w:p>
    <w:p w:rsidR="00486B62" w:rsidRPr="00BD4AC1" w:rsidRDefault="00486B62" w:rsidP="00486B62">
      <w:pPr>
        <w:spacing w:line="480" w:lineRule="auto"/>
        <w:jc w:val="both"/>
        <w:rPr>
          <w:sz w:val="24"/>
          <w:szCs w:val="24"/>
        </w:rPr>
      </w:pPr>
      <w:r w:rsidRPr="00BD4AC1">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486B62" w:rsidRPr="00BD4AC1" w:rsidRDefault="00486B62" w:rsidP="00486B62">
      <w:pPr>
        <w:spacing w:line="480" w:lineRule="auto"/>
        <w:jc w:val="center"/>
        <w:rPr>
          <w:b/>
          <w:sz w:val="24"/>
          <w:szCs w:val="24"/>
        </w:rPr>
      </w:pPr>
      <w:r w:rsidRPr="00BD4AC1">
        <w:rPr>
          <w:b/>
          <w:sz w:val="24"/>
          <w:szCs w:val="24"/>
        </w:rPr>
        <w:t>Bibliography</w:t>
      </w:r>
    </w:p>
    <w:p w:rsidR="00486B62" w:rsidRPr="00BD4AC1" w:rsidRDefault="00486B62" w:rsidP="00486B62">
      <w:pPr>
        <w:spacing w:line="480" w:lineRule="auto"/>
        <w:jc w:val="both"/>
        <w:rPr>
          <w:sz w:val="24"/>
          <w:szCs w:val="24"/>
        </w:rPr>
      </w:pPr>
      <w:r w:rsidRPr="00BD4AC1">
        <w:rPr>
          <w:sz w:val="24"/>
          <w:szCs w:val="24"/>
        </w:rPr>
        <w:t>King James Study Bible: King James Version: Thomas Nelson Inc. Copyright, 1991</w:t>
      </w:r>
    </w:p>
    <w:p w:rsidR="00486B62" w:rsidRPr="00BD4AC1" w:rsidRDefault="00486B62" w:rsidP="00486B62">
      <w:pPr>
        <w:spacing w:line="480" w:lineRule="auto"/>
        <w:jc w:val="both"/>
        <w:rPr>
          <w:sz w:val="24"/>
          <w:szCs w:val="24"/>
        </w:rPr>
      </w:pPr>
      <w:r w:rsidRPr="00BD4AC1">
        <w:rPr>
          <w:sz w:val="24"/>
          <w:szCs w:val="24"/>
        </w:rPr>
        <w:t>Libronix Digital Library System: 3.0e with Platinum: Copyright, 2000-2010</w:t>
      </w:r>
    </w:p>
    <w:p w:rsidR="00486B62" w:rsidRPr="00BD4AC1" w:rsidRDefault="00486B62" w:rsidP="00486B62">
      <w:pPr>
        <w:spacing w:line="480" w:lineRule="auto"/>
        <w:jc w:val="both"/>
        <w:rPr>
          <w:sz w:val="24"/>
          <w:szCs w:val="24"/>
        </w:rPr>
      </w:pPr>
      <w:r w:rsidRPr="00BD4AC1">
        <w:rPr>
          <w:sz w:val="24"/>
          <w:szCs w:val="24"/>
        </w:rPr>
        <w:t>Libronix Digital Library System: 3.0e with Platinum: KJV with Apocrypha: Copyright, 2000-2010</w:t>
      </w:r>
    </w:p>
    <w:p w:rsidR="00486B62" w:rsidRPr="00BD4AC1" w:rsidRDefault="00486B62" w:rsidP="00486B62">
      <w:pPr>
        <w:spacing w:line="480" w:lineRule="auto"/>
        <w:jc w:val="both"/>
        <w:rPr>
          <w:sz w:val="24"/>
          <w:szCs w:val="24"/>
        </w:rPr>
      </w:pPr>
      <w:r w:rsidRPr="00BD4AC1">
        <w:rPr>
          <w:sz w:val="24"/>
          <w:szCs w:val="24"/>
        </w:rPr>
        <w:t xml:space="preserve">Revised Standard Version: The authorized revision of the American Standard Version: Copyright, 1901 </w:t>
      </w:r>
    </w:p>
    <w:p w:rsidR="00486B62" w:rsidRPr="00BD4AC1" w:rsidRDefault="00486B62" w:rsidP="00486B62">
      <w:pPr>
        <w:spacing w:line="480" w:lineRule="auto"/>
        <w:jc w:val="both"/>
        <w:rPr>
          <w:sz w:val="24"/>
          <w:szCs w:val="24"/>
        </w:rPr>
      </w:pPr>
      <w:r w:rsidRPr="00BD4AC1">
        <w:rPr>
          <w:sz w:val="24"/>
          <w:szCs w:val="24"/>
        </w:rPr>
        <w:t>Spirit Filled Life Bible with the New King James Version: Thomas Nelson Inc. Copyright, 1991</w:t>
      </w:r>
    </w:p>
    <w:p w:rsidR="00486B62" w:rsidRPr="00BD4AC1" w:rsidRDefault="00486B62" w:rsidP="00486B62">
      <w:pPr>
        <w:spacing w:line="480" w:lineRule="auto"/>
        <w:jc w:val="both"/>
        <w:rPr>
          <w:sz w:val="24"/>
          <w:szCs w:val="24"/>
        </w:rPr>
      </w:pPr>
      <w:r w:rsidRPr="00BD4AC1">
        <w:rPr>
          <w:sz w:val="24"/>
          <w:szCs w:val="24"/>
        </w:rPr>
        <w:t>The Apocrypha/Deuterocanonical Books of the Old Testament: Cambridge University Press, 1989</w:t>
      </w:r>
    </w:p>
    <w:p w:rsidR="002F7A62" w:rsidRPr="00BD4AC1" w:rsidRDefault="00486B62" w:rsidP="00486B62">
      <w:pPr>
        <w:spacing w:line="480" w:lineRule="auto"/>
        <w:jc w:val="both"/>
        <w:rPr>
          <w:sz w:val="24"/>
          <w:szCs w:val="24"/>
        </w:rPr>
      </w:pPr>
      <w:r w:rsidRPr="00BD4AC1">
        <w:rPr>
          <w:sz w:val="24"/>
          <w:szCs w:val="24"/>
        </w:rPr>
        <w:t>The Holy Bible, New International Version: Copyright 1973, 1978, 1984 by the International Bible Society</w:t>
      </w:r>
    </w:p>
    <w:p w:rsidR="000C6B65" w:rsidRPr="00BD4AC1" w:rsidRDefault="000C6B65" w:rsidP="000C6B65">
      <w:pPr>
        <w:jc w:val="center"/>
        <w:rPr>
          <w:b/>
          <w:sz w:val="24"/>
          <w:szCs w:val="24"/>
        </w:rPr>
      </w:pPr>
      <w:r w:rsidRPr="00BD4AC1">
        <w:rPr>
          <w:b/>
          <w:sz w:val="24"/>
          <w:szCs w:val="24"/>
        </w:rPr>
        <w:t>THE LORD’S OMNISCIENCE IN HIS WISDOM AND HIS KNOWLEDGE IN THE HOLY BIBLE</w:t>
      </w:r>
    </w:p>
    <w:p w:rsidR="000C6B65" w:rsidRPr="00BD4AC1" w:rsidRDefault="000C6B65" w:rsidP="000C6B65">
      <w:pPr>
        <w:jc w:val="center"/>
        <w:rPr>
          <w:b/>
          <w:sz w:val="24"/>
          <w:szCs w:val="24"/>
        </w:rPr>
      </w:pPr>
      <w:r w:rsidRPr="00BD4AC1">
        <w:rPr>
          <w:b/>
          <w:sz w:val="24"/>
          <w:szCs w:val="24"/>
        </w:rPr>
        <w:t>THE FATHER STEPHEN’S 4</w:t>
      </w:r>
      <w:r w:rsidRPr="00BD4AC1">
        <w:rPr>
          <w:b/>
          <w:sz w:val="24"/>
          <w:szCs w:val="24"/>
          <w:vertAlign w:val="superscript"/>
        </w:rPr>
        <w:t>TH</w:t>
      </w:r>
      <w:r w:rsidRPr="00BD4AC1">
        <w:rPr>
          <w:b/>
          <w:sz w:val="24"/>
          <w:szCs w:val="24"/>
        </w:rPr>
        <w:t xml:space="preserve"> OTHER TIMELESS THING IN EXODUS 3:14</w:t>
      </w:r>
    </w:p>
    <w:p w:rsidR="000C6B65" w:rsidRPr="00BD4AC1" w:rsidRDefault="000C6B65" w:rsidP="000C6B65">
      <w:pPr>
        <w:jc w:val="center"/>
        <w:rPr>
          <w:sz w:val="24"/>
          <w:szCs w:val="24"/>
        </w:rPr>
      </w:pPr>
      <w:r w:rsidRPr="00BD4AC1">
        <w:rPr>
          <w:sz w:val="24"/>
          <w:szCs w:val="24"/>
        </w:rPr>
        <w:t>Contents</w:t>
      </w:r>
    </w:p>
    <w:p w:rsidR="000C6B65" w:rsidRPr="00BD4AC1" w:rsidRDefault="000C6B65" w:rsidP="000C6B65">
      <w:pPr>
        <w:rPr>
          <w:sz w:val="24"/>
          <w:szCs w:val="24"/>
        </w:rPr>
      </w:pPr>
      <w:r w:rsidRPr="00BD4AC1">
        <w:rPr>
          <w:sz w:val="24"/>
          <w:szCs w:val="24"/>
        </w:rPr>
        <w:t xml:space="preserve">Chapter 1                                                                                                                                                  </w:t>
      </w:r>
    </w:p>
    <w:p w:rsidR="000C6B65" w:rsidRPr="00BD4AC1" w:rsidRDefault="000C6B65" w:rsidP="000C6B65">
      <w:pPr>
        <w:rPr>
          <w:sz w:val="24"/>
          <w:szCs w:val="24"/>
        </w:rPr>
      </w:pPr>
      <w:r w:rsidRPr="00BD4AC1">
        <w:rPr>
          <w:sz w:val="24"/>
          <w:szCs w:val="24"/>
        </w:rPr>
        <w:t>The Lord Yahweh’s Omniscience as the Creator of the Father Stephen Our Lord</w:t>
      </w:r>
    </w:p>
    <w:p w:rsidR="000C6B65" w:rsidRPr="00BD4AC1" w:rsidRDefault="000C6B65" w:rsidP="000C6B65">
      <w:pPr>
        <w:rPr>
          <w:sz w:val="24"/>
          <w:szCs w:val="24"/>
        </w:rPr>
      </w:pPr>
      <w:r w:rsidRPr="00BD4AC1">
        <w:rPr>
          <w:sz w:val="24"/>
          <w:szCs w:val="24"/>
        </w:rPr>
        <w:t>a. The Definition of His Omniscient Knowledge and Understanding with limitations</w:t>
      </w:r>
    </w:p>
    <w:p w:rsidR="000C6B65" w:rsidRPr="00BD4AC1" w:rsidRDefault="000C6B65" w:rsidP="000C6B65">
      <w:pPr>
        <w:rPr>
          <w:sz w:val="24"/>
          <w:szCs w:val="24"/>
        </w:rPr>
      </w:pPr>
      <w:r w:rsidRPr="00BD4AC1">
        <w:rPr>
          <w:sz w:val="24"/>
          <w:szCs w:val="24"/>
        </w:rPr>
        <w:t xml:space="preserve">    1. The Doctrine of Predestination and Human Free Will </w:t>
      </w:r>
    </w:p>
    <w:p w:rsidR="000C6B65" w:rsidRPr="00BD4AC1" w:rsidRDefault="000C6B65" w:rsidP="000C6B65">
      <w:pPr>
        <w:rPr>
          <w:sz w:val="24"/>
          <w:szCs w:val="24"/>
        </w:rPr>
      </w:pPr>
      <w:r w:rsidRPr="00BD4AC1">
        <w:rPr>
          <w:sz w:val="24"/>
          <w:szCs w:val="24"/>
        </w:rPr>
        <w:t>b. The Lord’s Omniscient Knowledge and Omniscient Understanding and its Armor of Light</w:t>
      </w:r>
    </w:p>
    <w:p w:rsidR="000C6B65" w:rsidRPr="00BD4AC1" w:rsidRDefault="000C6B65" w:rsidP="000C6B65">
      <w:pPr>
        <w:rPr>
          <w:sz w:val="24"/>
          <w:szCs w:val="24"/>
        </w:rPr>
      </w:pPr>
      <w:r w:rsidRPr="00BD4AC1">
        <w:rPr>
          <w:sz w:val="24"/>
          <w:szCs w:val="24"/>
        </w:rPr>
        <w:t xml:space="preserve">    1. The Physical Trinity as the only Witness to the Lord Yah </w:t>
      </w:r>
    </w:p>
    <w:p w:rsidR="000C6B65" w:rsidRPr="00BD4AC1" w:rsidRDefault="000C6B65" w:rsidP="000C6B65">
      <w:pPr>
        <w:rPr>
          <w:sz w:val="24"/>
          <w:szCs w:val="24"/>
        </w:rPr>
      </w:pPr>
      <w:r w:rsidRPr="00BD4AC1">
        <w:rPr>
          <w:sz w:val="24"/>
          <w:szCs w:val="24"/>
        </w:rPr>
        <w:t xml:space="preserve">    2. The Lord Yah’s Kingdom rules over all other Kingdoms</w:t>
      </w:r>
    </w:p>
    <w:p w:rsidR="000C6B65" w:rsidRPr="00BD4AC1" w:rsidRDefault="000C6B65" w:rsidP="000C6B65">
      <w:pPr>
        <w:rPr>
          <w:sz w:val="24"/>
          <w:szCs w:val="24"/>
        </w:rPr>
      </w:pPr>
      <w:r w:rsidRPr="00BD4AC1">
        <w:rPr>
          <w:sz w:val="24"/>
          <w:szCs w:val="24"/>
        </w:rPr>
        <w:t xml:space="preserve">    3. The Doctrine of the 57 other Lord’s and 57 other Ladies as a Witness to the Physical Trinity</w:t>
      </w:r>
    </w:p>
    <w:p w:rsidR="000C6B65" w:rsidRPr="00BD4AC1" w:rsidRDefault="000C6B65" w:rsidP="000C6B65">
      <w:pPr>
        <w:rPr>
          <w:sz w:val="24"/>
          <w:szCs w:val="24"/>
        </w:rPr>
      </w:pPr>
      <w:r w:rsidRPr="00BD4AC1">
        <w:rPr>
          <w:sz w:val="24"/>
          <w:szCs w:val="24"/>
        </w:rPr>
        <w:t xml:space="preserve">c. The Definition of His Omniscient Wisdom and His Omniscient Wisdom   </w:t>
      </w:r>
    </w:p>
    <w:p w:rsidR="000C6B65" w:rsidRPr="00BD4AC1" w:rsidRDefault="000C6B65" w:rsidP="000C6B65">
      <w:pPr>
        <w:rPr>
          <w:sz w:val="24"/>
          <w:szCs w:val="24"/>
        </w:rPr>
      </w:pPr>
      <w:r w:rsidRPr="00BD4AC1">
        <w:rPr>
          <w:sz w:val="24"/>
          <w:szCs w:val="24"/>
        </w:rPr>
        <w:t xml:space="preserve">Chapter 2                                                                                                </w:t>
      </w:r>
    </w:p>
    <w:p w:rsidR="000C6B65" w:rsidRPr="00BD4AC1" w:rsidRDefault="000C6B65" w:rsidP="000C6B65">
      <w:pPr>
        <w:rPr>
          <w:sz w:val="24"/>
          <w:szCs w:val="24"/>
        </w:rPr>
      </w:pPr>
      <w:r w:rsidRPr="00BD4AC1">
        <w:rPr>
          <w:sz w:val="24"/>
          <w:szCs w:val="24"/>
        </w:rPr>
        <w:t xml:space="preserve">The Trinity’s Omniscience from the Lord Yah the Creator of the Father Stephen </w:t>
      </w:r>
    </w:p>
    <w:p w:rsidR="000C6B65" w:rsidRPr="00BD4AC1" w:rsidRDefault="000C6B65" w:rsidP="000C6B65">
      <w:pPr>
        <w:rPr>
          <w:sz w:val="24"/>
          <w:szCs w:val="24"/>
        </w:rPr>
      </w:pPr>
      <w:r w:rsidRPr="00BD4AC1">
        <w:rPr>
          <w:sz w:val="24"/>
          <w:szCs w:val="24"/>
        </w:rPr>
        <w:t xml:space="preserve">a. The Doctrine of the Physical Trinity </w:t>
      </w:r>
    </w:p>
    <w:p w:rsidR="000C6B65" w:rsidRPr="00BD4AC1" w:rsidRDefault="000C6B65" w:rsidP="000C6B65">
      <w:pPr>
        <w:rPr>
          <w:sz w:val="24"/>
          <w:szCs w:val="24"/>
        </w:rPr>
      </w:pPr>
      <w:r w:rsidRPr="00BD4AC1">
        <w:rPr>
          <w:sz w:val="24"/>
          <w:szCs w:val="24"/>
        </w:rPr>
        <w:t>b. The Doctrine of the Divine Nature (Lord’s Offspring)</w:t>
      </w:r>
    </w:p>
    <w:p w:rsidR="000C6B65" w:rsidRPr="00BD4AC1" w:rsidRDefault="000C6B65" w:rsidP="000C6B65">
      <w:pPr>
        <w:rPr>
          <w:sz w:val="24"/>
          <w:szCs w:val="24"/>
        </w:rPr>
      </w:pPr>
      <w:r w:rsidRPr="00BD4AC1">
        <w:rPr>
          <w:sz w:val="24"/>
          <w:szCs w:val="24"/>
        </w:rPr>
        <w:t>c. The Father Stephen’s Omniscience by the Lord Yah the Creator of the Father Stephen</w:t>
      </w:r>
    </w:p>
    <w:p w:rsidR="000C6B65" w:rsidRPr="00BD4AC1" w:rsidRDefault="000C6B65" w:rsidP="000C6B65">
      <w:pPr>
        <w:rPr>
          <w:sz w:val="24"/>
          <w:szCs w:val="24"/>
        </w:rPr>
      </w:pPr>
      <w:r w:rsidRPr="00BD4AC1">
        <w:rPr>
          <w:sz w:val="24"/>
          <w:szCs w:val="24"/>
        </w:rPr>
        <w:t xml:space="preserve">    1. The Father Stephen’s Birth and Life</w:t>
      </w:r>
    </w:p>
    <w:p w:rsidR="000C6B65" w:rsidRPr="00BD4AC1" w:rsidRDefault="000C6B65" w:rsidP="000C6B65">
      <w:pPr>
        <w:rPr>
          <w:sz w:val="24"/>
          <w:szCs w:val="24"/>
        </w:rPr>
      </w:pPr>
      <w:r w:rsidRPr="00BD4AC1">
        <w:rPr>
          <w:sz w:val="24"/>
          <w:szCs w:val="24"/>
        </w:rPr>
        <w:t xml:space="preserve">    2. The Father Stephen’s Wisdom/Power Ministry Church and the Mercy Full Law encounter       </w:t>
      </w:r>
    </w:p>
    <w:p w:rsidR="000C6B65" w:rsidRPr="00BD4AC1" w:rsidRDefault="000C6B65" w:rsidP="000C6B65">
      <w:pPr>
        <w:rPr>
          <w:sz w:val="24"/>
          <w:szCs w:val="24"/>
        </w:rPr>
      </w:pPr>
      <w:r w:rsidRPr="00BD4AC1">
        <w:rPr>
          <w:sz w:val="24"/>
          <w:szCs w:val="24"/>
        </w:rPr>
        <w:t xml:space="preserve">    3. The Father Stephen’s office of Deity (same as Son Jesus &amp; Brother John in the kingdom)</w:t>
      </w:r>
    </w:p>
    <w:p w:rsidR="000C6B65" w:rsidRPr="00BD4AC1" w:rsidRDefault="000C6B65" w:rsidP="000C6B65">
      <w:pPr>
        <w:rPr>
          <w:sz w:val="24"/>
          <w:szCs w:val="24"/>
        </w:rPr>
      </w:pPr>
      <w:r w:rsidRPr="00BD4AC1">
        <w:rPr>
          <w:sz w:val="24"/>
          <w:szCs w:val="24"/>
        </w:rPr>
        <w:t xml:space="preserve">    4. The Father Stephen’s Death and Eternal Stoning (Martyrdom)</w:t>
      </w:r>
    </w:p>
    <w:p w:rsidR="000C6B65" w:rsidRPr="00BD4AC1" w:rsidRDefault="000C6B65" w:rsidP="000C6B65">
      <w:pPr>
        <w:rPr>
          <w:sz w:val="24"/>
          <w:szCs w:val="24"/>
        </w:rPr>
      </w:pPr>
      <w:r w:rsidRPr="00BD4AC1">
        <w:rPr>
          <w:sz w:val="24"/>
          <w:szCs w:val="24"/>
        </w:rPr>
        <w:t xml:space="preserve">         a. The Names of the Eternal Charge of Blasphemy  </w:t>
      </w:r>
    </w:p>
    <w:p w:rsidR="000C6B65" w:rsidRPr="00BD4AC1" w:rsidRDefault="000C6B65" w:rsidP="000C6B65">
      <w:pPr>
        <w:rPr>
          <w:sz w:val="24"/>
          <w:szCs w:val="24"/>
        </w:rPr>
      </w:pPr>
      <w:r w:rsidRPr="00BD4AC1">
        <w:rPr>
          <w:sz w:val="24"/>
          <w:szCs w:val="24"/>
        </w:rPr>
        <w:t xml:space="preserve">         b. What did the Blood of Stephen accomplish?        </w:t>
      </w:r>
    </w:p>
    <w:p w:rsidR="000C6B65" w:rsidRPr="00BD4AC1" w:rsidRDefault="000C6B65" w:rsidP="000C6B65">
      <w:pPr>
        <w:rPr>
          <w:sz w:val="24"/>
          <w:szCs w:val="24"/>
        </w:rPr>
      </w:pPr>
      <w:r w:rsidRPr="00BD4AC1">
        <w:rPr>
          <w:sz w:val="24"/>
          <w:szCs w:val="24"/>
        </w:rPr>
        <w:t xml:space="preserve">    5. The Father Stephen as the Christian Messiah</w:t>
      </w:r>
    </w:p>
    <w:p w:rsidR="000C6B65" w:rsidRPr="00BD4AC1" w:rsidRDefault="000C6B65" w:rsidP="000C6B65">
      <w:pPr>
        <w:rPr>
          <w:sz w:val="24"/>
          <w:szCs w:val="24"/>
        </w:rPr>
      </w:pPr>
      <w:r w:rsidRPr="00BD4AC1">
        <w:rPr>
          <w:sz w:val="24"/>
          <w:szCs w:val="24"/>
        </w:rPr>
        <w:t xml:space="preserve">    6. The Father Stephen’s Resurrection, Ascension and Throne</w:t>
      </w:r>
    </w:p>
    <w:p w:rsidR="000C6B65" w:rsidRPr="00BD4AC1" w:rsidRDefault="000C6B65" w:rsidP="000C6B65">
      <w:pPr>
        <w:rPr>
          <w:sz w:val="24"/>
          <w:szCs w:val="24"/>
        </w:rPr>
      </w:pPr>
      <w:r w:rsidRPr="00BD4AC1">
        <w:rPr>
          <w:sz w:val="24"/>
          <w:szCs w:val="24"/>
        </w:rPr>
        <w:t xml:space="preserve">    7. The Father Stephen is the only reason the Son Jesus and Brother John came into being</w:t>
      </w:r>
    </w:p>
    <w:p w:rsidR="000C6B65" w:rsidRPr="00BD4AC1" w:rsidRDefault="000C6B65" w:rsidP="000C6B65">
      <w:pPr>
        <w:rPr>
          <w:sz w:val="24"/>
          <w:szCs w:val="24"/>
        </w:rPr>
      </w:pPr>
      <w:r w:rsidRPr="00BD4AC1">
        <w:rPr>
          <w:sz w:val="24"/>
          <w:szCs w:val="24"/>
        </w:rPr>
        <w:t>d. The Son Jesus’ Omniscience by the Lord Stephen</w:t>
      </w:r>
    </w:p>
    <w:p w:rsidR="000C6B65" w:rsidRPr="00BD4AC1" w:rsidRDefault="000C6B65" w:rsidP="000C6B65">
      <w:pPr>
        <w:rPr>
          <w:sz w:val="24"/>
          <w:szCs w:val="24"/>
        </w:rPr>
      </w:pPr>
      <w:r w:rsidRPr="00BD4AC1">
        <w:rPr>
          <w:sz w:val="24"/>
          <w:szCs w:val="24"/>
        </w:rPr>
        <w:t xml:space="preserve">    1. The Son Jesus’ Birth and Life</w:t>
      </w:r>
    </w:p>
    <w:p w:rsidR="000C6B65" w:rsidRPr="00BD4AC1" w:rsidRDefault="000C6B65" w:rsidP="000C6B65">
      <w:pPr>
        <w:rPr>
          <w:sz w:val="24"/>
          <w:szCs w:val="24"/>
        </w:rPr>
      </w:pPr>
      <w:r w:rsidRPr="00BD4AC1">
        <w:rPr>
          <w:sz w:val="24"/>
          <w:szCs w:val="24"/>
        </w:rPr>
        <w:t xml:space="preserve">    2. The Son Jesus’ Salvation Miracle Ministry </w:t>
      </w:r>
    </w:p>
    <w:p w:rsidR="000C6B65" w:rsidRPr="00BD4AC1" w:rsidRDefault="000C6B65" w:rsidP="000C6B65">
      <w:pPr>
        <w:rPr>
          <w:sz w:val="24"/>
          <w:szCs w:val="24"/>
        </w:rPr>
      </w:pPr>
      <w:r w:rsidRPr="00BD4AC1">
        <w:rPr>
          <w:sz w:val="24"/>
          <w:szCs w:val="24"/>
        </w:rPr>
        <w:t xml:space="preserve">    3. The Son Jesus’ Death and Crucifixion as the Jewish Messiah     </w:t>
      </w:r>
    </w:p>
    <w:p w:rsidR="000C6B65" w:rsidRPr="00BD4AC1" w:rsidRDefault="000C6B65" w:rsidP="000C6B65">
      <w:pPr>
        <w:rPr>
          <w:sz w:val="24"/>
          <w:szCs w:val="24"/>
        </w:rPr>
      </w:pPr>
      <w:r w:rsidRPr="00BD4AC1">
        <w:rPr>
          <w:sz w:val="24"/>
          <w:szCs w:val="24"/>
        </w:rPr>
        <w:t xml:space="preserve">        a. What did the Blood of Jesus accomplish? </w:t>
      </w:r>
    </w:p>
    <w:p w:rsidR="000C6B65" w:rsidRPr="00BD4AC1" w:rsidRDefault="000C6B65" w:rsidP="000C6B65">
      <w:pPr>
        <w:rPr>
          <w:sz w:val="24"/>
          <w:szCs w:val="24"/>
        </w:rPr>
      </w:pPr>
      <w:r w:rsidRPr="00BD4AC1">
        <w:rPr>
          <w:sz w:val="24"/>
          <w:szCs w:val="24"/>
        </w:rPr>
        <w:t xml:space="preserve">    4. The Son Jesus’ Resurrection and Ascension </w:t>
      </w:r>
    </w:p>
    <w:p w:rsidR="000C6B65" w:rsidRPr="00BD4AC1" w:rsidRDefault="000C6B65" w:rsidP="000C6B65">
      <w:pPr>
        <w:rPr>
          <w:sz w:val="24"/>
          <w:szCs w:val="24"/>
        </w:rPr>
      </w:pPr>
      <w:r w:rsidRPr="00BD4AC1">
        <w:rPr>
          <w:sz w:val="24"/>
          <w:szCs w:val="24"/>
        </w:rPr>
        <w:t xml:space="preserve">    5. The Son Jesus’ Throne</w:t>
      </w:r>
    </w:p>
    <w:p w:rsidR="000C6B65" w:rsidRPr="00BD4AC1" w:rsidRDefault="000C6B65" w:rsidP="000C6B65">
      <w:pPr>
        <w:rPr>
          <w:sz w:val="24"/>
          <w:szCs w:val="24"/>
        </w:rPr>
      </w:pPr>
      <w:r w:rsidRPr="00BD4AC1">
        <w:rPr>
          <w:sz w:val="24"/>
          <w:szCs w:val="24"/>
        </w:rPr>
        <w:t xml:space="preserve">    6. The Son Jesus’ Omniscience by the Father Stephen </w:t>
      </w:r>
    </w:p>
    <w:p w:rsidR="000C6B65" w:rsidRPr="00BD4AC1" w:rsidRDefault="000C6B65" w:rsidP="000C6B65">
      <w:pPr>
        <w:rPr>
          <w:sz w:val="24"/>
          <w:szCs w:val="24"/>
        </w:rPr>
      </w:pPr>
      <w:r w:rsidRPr="00BD4AC1">
        <w:rPr>
          <w:sz w:val="24"/>
          <w:szCs w:val="24"/>
        </w:rPr>
        <w:t>e. The Brother John’s Omniscience by the Lord Stephen</w:t>
      </w:r>
    </w:p>
    <w:p w:rsidR="000C6B65" w:rsidRPr="00BD4AC1" w:rsidRDefault="000C6B65" w:rsidP="000C6B65">
      <w:pPr>
        <w:rPr>
          <w:sz w:val="24"/>
          <w:szCs w:val="24"/>
        </w:rPr>
      </w:pPr>
      <w:r w:rsidRPr="00BD4AC1">
        <w:rPr>
          <w:sz w:val="24"/>
          <w:szCs w:val="24"/>
        </w:rPr>
        <w:t xml:space="preserve">    1. The Brother John’s Birth and Life</w:t>
      </w:r>
    </w:p>
    <w:p w:rsidR="000C6B65" w:rsidRPr="00BD4AC1" w:rsidRDefault="000C6B65" w:rsidP="000C6B65">
      <w:pPr>
        <w:rPr>
          <w:sz w:val="24"/>
          <w:szCs w:val="24"/>
        </w:rPr>
      </w:pPr>
      <w:r w:rsidRPr="00BD4AC1">
        <w:rPr>
          <w:sz w:val="24"/>
          <w:szCs w:val="24"/>
        </w:rPr>
        <w:t xml:space="preserve">    2. The Brother John’s Grace Ministry</w:t>
      </w:r>
    </w:p>
    <w:p w:rsidR="000C6B65" w:rsidRPr="00BD4AC1" w:rsidRDefault="000C6B65" w:rsidP="000C6B65">
      <w:pPr>
        <w:rPr>
          <w:sz w:val="24"/>
          <w:szCs w:val="24"/>
        </w:rPr>
      </w:pPr>
      <w:r w:rsidRPr="00BD4AC1">
        <w:rPr>
          <w:sz w:val="24"/>
          <w:szCs w:val="24"/>
        </w:rPr>
        <w:t xml:space="preserve">    3. The Brother John’s Death and Beheading</w:t>
      </w:r>
    </w:p>
    <w:p w:rsidR="000C6B65" w:rsidRPr="00BD4AC1" w:rsidRDefault="000C6B65" w:rsidP="000C6B65">
      <w:pPr>
        <w:rPr>
          <w:sz w:val="24"/>
          <w:szCs w:val="24"/>
        </w:rPr>
      </w:pPr>
      <w:r w:rsidRPr="00BD4AC1">
        <w:rPr>
          <w:sz w:val="24"/>
          <w:szCs w:val="24"/>
        </w:rPr>
        <w:t xml:space="preserve">        a. What did the Blood of John accomplish? </w:t>
      </w:r>
    </w:p>
    <w:p w:rsidR="000C6B65" w:rsidRPr="00BD4AC1" w:rsidRDefault="000C6B65" w:rsidP="000C6B65">
      <w:pPr>
        <w:rPr>
          <w:sz w:val="24"/>
          <w:szCs w:val="24"/>
        </w:rPr>
      </w:pPr>
      <w:r w:rsidRPr="00BD4AC1">
        <w:rPr>
          <w:sz w:val="24"/>
          <w:szCs w:val="24"/>
        </w:rPr>
        <w:t xml:space="preserve">    4. The Brother John’s Resurrection and Ascension </w:t>
      </w:r>
    </w:p>
    <w:p w:rsidR="000C6B65" w:rsidRPr="00BD4AC1" w:rsidRDefault="000C6B65" w:rsidP="000C6B65">
      <w:pPr>
        <w:rPr>
          <w:sz w:val="24"/>
          <w:szCs w:val="24"/>
        </w:rPr>
      </w:pPr>
      <w:r w:rsidRPr="00BD4AC1">
        <w:rPr>
          <w:sz w:val="24"/>
          <w:szCs w:val="24"/>
        </w:rPr>
        <w:t xml:space="preserve">    5. The Brother John’s Throne </w:t>
      </w:r>
    </w:p>
    <w:p w:rsidR="000C6B65" w:rsidRPr="00BD4AC1" w:rsidRDefault="000C6B65" w:rsidP="000C6B65">
      <w:pPr>
        <w:rPr>
          <w:sz w:val="24"/>
          <w:szCs w:val="24"/>
        </w:rPr>
      </w:pPr>
      <w:r w:rsidRPr="00BD4AC1">
        <w:rPr>
          <w:sz w:val="24"/>
          <w:szCs w:val="24"/>
        </w:rPr>
        <w:t xml:space="preserve">    6. The Brother John‘s Omniscience by the Father Stephen </w:t>
      </w:r>
    </w:p>
    <w:p w:rsidR="000C6B65" w:rsidRPr="00BD4AC1" w:rsidRDefault="000C6B65" w:rsidP="000C6B65">
      <w:pPr>
        <w:rPr>
          <w:sz w:val="24"/>
          <w:szCs w:val="24"/>
        </w:rPr>
      </w:pPr>
      <w:r w:rsidRPr="00BD4AC1">
        <w:rPr>
          <w:sz w:val="24"/>
          <w:szCs w:val="24"/>
        </w:rPr>
        <w:t xml:space="preserve">Chapter 3                                                                                                                </w:t>
      </w:r>
    </w:p>
    <w:p w:rsidR="000C6B65" w:rsidRPr="00BD4AC1" w:rsidRDefault="000C6B65" w:rsidP="000C6B65">
      <w:pPr>
        <w:rPr>
          <w:sz w:val="24"/>
          <w:szCs w:val="24"/>
        </w:rPr>
      </w:pPr>
      <w:r w:rsidRPr="00BD4AC1">
        <w:rPr>
          <w:sz w:val="24"/>
          <w:szCs w:val="24"/>
        </w:rPr>
        <w:t xml:space="preserve">The Lord Lucifer’s Omniscience </w:t>
      </w:r>
    </w:p>
    <w:p w:rsidR="000C6B65" w:rsidRPr="00BD4AC1" w:rsidRDefault="000C6B65" w:rsidP="000C6B65">
      <w:pPr>
        <w:rPr>
          <w:sz w:val="24"/>
          <w:szCs w:val="24"/>
        </w:rPr>
      </w:pPr>
      <w:r w:rsidRPr="00BD4AC1">
        <w:rPr>
          <w:sz w:val="24"/>
          <w:szCs w:val="24"/>
        </w:rPr>
        <w:t>a. What was Lucifer’s life like?</w:t>
      </w:r>
    </w:p>
    <w:p w:rsidR="000C6B65" w:rsidRPr="00BD4AC1" w:rsidRDefault="000C6B65" w:rsidP="000C6B65">
      <w:pPr>
        <w:rPr>
          <w:sz w:val="24"/>
          <w:szCs w:val="24"/>
        </w:rPr>
      </w:pPr>
      <w:r w:rsidRPr="00BD4AC1">
        <w:rPr>
          <w:sz w:val="24"/>
          <w:szCs w:val="24"/>
        </w:rPr>
        <w:t>b. What were Lucifer’s roles?</w:t>
      </w:r>
    </w:p>
    <w:p w:rsidR="000C6B65" w:rsidRPr="00BD4AC1" w:rsidRDefault="000C6B65" w:rsidP="000C6B65">
      <w:pPr>
        <w:rPr>
          <w:sz w:val="24"/>
          <w:szCs w:val="24"/>
        </w:rPr>
      </w:pPr>
      <w:r w:rsidRPr="00BD4AC1">
        <w:rPr>
          <w:sz w:val="24"/>
          <w:szCs w:val="24"/>
        </w:rPr>
        <w:t>c. What were Lucifer’s relationships?</w:t>
      </w:r>
    </w:p>
    <w:p w:rsidR="000C6B65" w:rsidRPr="00BD4AC1" w:rsidRDefault="000C6B65" w:rsidP="000C6B65">
      <w:pPr>
        <w:rPr>
          <w:sz w:val="24"/>
          <w:szCs w:val="24"/>
        </w:rPr>
      </w:pPr>
      <w:r w:rsidRPr="00BD4AC1">
        <w:rPr>
          <w:sz w:val="24"/>
          <w:szCs w:val="24"/>
        </w:rPr>
        <w:t>d. What was Lucifer’s world?</w:t>
      </w:r>
    </w:p>
    <w:p w:rsidR="000C6B65" w:rsidRPr="00BD4AC1" w:rsidRDefault="000C6B65" w:rsidP="000C6B65">
      <w:pPr>
        <w:rPr>
          <w:sz w:val="24"/>
          <w:szCs w:val="24"/>
        </w:rPr>
      </w:pPr>
      <w:r w:rsidRPr="00BD4AC1">
        <w:rPr>
          <w:sz w:val="24"/>
          <w:szCs w:val="24"/>
        </w:rPr>
        <w:t>e. What were Lucifer’s offices?</w:t>
      </w:r>
    </w:p>
    <w:p w:rsidR="000C6B65" w:rsidRPr="00BD4AC1" w:rsidRDefault="000C6B65" w:rsidP="000C6B65">
      <w:pPr>
        <w:rPr>
          <w:sz w:val="24"/>
          <w:szCs w:val="24"/>
        </w:rPr>
      </w:pPr>
      <w:r w:rsidRPr="00BD4AC1">
        <w:rPr>
          <w:sz w:val="24"/>
          <w:szCs w:val="24"/>
        </w:rPr>
        <w:t>f.  What were Lucifer’s reputations?</w:t>
      </w:r>
    </w:p>
    <w:p w:rsidR="000C6B65" w:rsidRPr="00BD4AC1" w:rsidRDefault="000C6B65" w:rsidP="000C6B65">
      <w:pPr>
        <w:rPr>
          <w:sz w:val="24"/>
          <w:szCs w:val="24"/>
        </w:rPr>
      </w:pPr>
      <w:r w:rsidRPr="00BD4AC1">
        <w:rPr>
          <w:sz w:val="24"/>
          <w:szCs w:val="24"/>
        </w:rPr>
        <w:t>g. What was Lucifer’s job?</w:t>
      </w:r>
    </w:p>
    <w:p w:rsidR="000C6B65" w:rsidRPr="00BD4AC1" w:rsidRDefault="000C6B65" w:rsidP="000C6B65">
      <w:pPr>
        <w:rPr>
          <w:sz w:val="24"/>
          <w:szCs w:val="24"/>
        </w:rPr>
      </w:pPr>
      <w:r w:rsidRPr="00BD4AC1">
        <w:rPr>
          <w:sz w:val="24"/>
          <w:szCs w:val="24"/>
        </w:rPr>
        <w:t>h. Why was Lucifer chosen to guard the tree of life?</w:t>
      </w:r>
    </w:p>
    <w:p w:rsidR="000C6B65" w:rsidRPr="00BD4AC1" w:rsidRDefault="000C6B65" w:rsidP="000C6B65">
      <w:pPr>
        <w:rPr>
          <w:sz w:val="24"/>
          <w:szCs w:val="24"/>
        </w:rPr>
      </w:pPr>
      <w:r w:rsidRPr="00BD4AC1">
        <w:rPr>
          <w:sz w:val="24"/>
          <w:szCs w:val="24"/>
        </w:rPr>
        <w:t>i. How did Lucifer glorify God?</w:t>
      </w:r>
    </w:p>
    <w:p w:rsidR="000C6B65" w:rsidRPr="00BD4AC1" w:rsidRDefault="000C6B65" w:rsidP="000C6B65">
      <w:pPr>
        <w:rPr>
          <w:sz w:val="24"/>
          <w:szCs w:val="24"/>
        </w:rPr>
      </w:pPr>
      <w:r w:rsidRPr="00BD4AC1">
        <w:rPr>
          <w:sz w:val="24"/>
          <w:szCs w:val="24"/>
        </w:rPr>
        <w:t xml:space="preserve">j. Was Lucifer the origin of the Unforgiveable Sin? </w:t>
      </w:r>
    </w:p>
    <w:p w:rsidR="000C6B65" w:rsidRPr="00BD4AC1" w:rsidRDefault="000C6B65" w:rsidP="000C6B65">
      <w:pPr>
        <w:rPr>
          <w:sz w:val="24"/>
          <w:szCs w:val="24"/>
        </w:rPr>
      </w:pPr>
      <w:r w:rsidRPr="00BD4AC1">
        <w:rPr>
          <w:sz w:val="24"/>
          <w:szCs w:val="24"/>
        </w:rPr>
        <w:t xml:space="preserve">    1. The doctrine of the other Lord called “Wisdom” </w:t>
      </w:r>
    </w:p>
    <w:p w:rsidR="000C6B65" w:rsidRPr="00BD4AC1" w:rsidRDefault="000C6B65" w:rsidP="000C6B65">
      <w:pPr>
        <w:rPr>
          <w:sz w:val="24"/>
          <w:szCs w:val="24"/>
        </w:rPr>
      </w:pPr>
      <w:r w:rsidRPr="00BD4AC1">
        <w:rPr>
          <w:sz w:val="24"/>
          <w:szCs w:val="24"/>
        </w:rPr>
        <w:t>k. Did the Giant’s realms originate from Lucifer?</w:t>
      </w:r>
    </w:p>
    <w:p w:rsidR="000C6B65" w:rsidRPr="00BD4AC1" w:rsidRDefault="000C6B65" w:rsidP="000C6B65">
      <w:pPr>
        <w:rPr>
          <w:sz w:val="24"/>
          <w:szCs w:val="24"/>
        </w:rPr>
      </w:pPr>
      <w:r w:rsidRPr="00BD4AC1">
        <w:rPr>
          <w:sz w:val="24"/>
          <w:szCs w:val="24"/>
        </w:rPr>
        <w:t xml:space="preserve">l.  What does Lucifer’s name mean in translation? </w:t>
      </w:r>
    </w:p>
    <w:p w:rsidR="000C6B65" w:rsidRPr="00BD4AC1" w:rsidRDefault="000C6B65" w:rsidP="000C6B65">
      <w:pPr>
        <w:rPr>
          <w:sz w:val="24"/>
          <w:szCs w:val="24"/>
        </w:rPr>
      </w:pPr>
      <w:r w:rsidRPr="00BD4AC1">
        <w:rPr>
          <w:sz w:val="24"/>
          <w:szCs w:val="24"/>
        </w:rPr>
        <w:t xml:space="preserve">m. What qualifications did Lucifer possess? </w:t>
      </w:r>
    </w:p>
    <w:p w:rsidR="000C6B65" w:rsidRPr="00BD4AC1" w:rsidRDefault="000C6B65" w:rsidP="000C6B65">
      <w:pPr>
        <w:rPr>
          <w:sz w:val="24"/>
          <w:szCs w:val="24"/>
        </w:rPr>
      </w:pPr>
      <w:r w:rsidRPr="00BD4AC1">
        <w:rPr>
          <w:sz w:val="24"/>
          <w:szCs w:val="24"/>
        </w:rPr>
        <w:t xml:space="preserve">n. How many Cherubs were under His command? </w:t>
      </w:r>
    </w:p>
    <w:p w:rsidR="000C6B65" w:rsidRPr="00BD4AC1" w:rsidRDefault="000C6B65" w:rsidP="000C6B65">
      <w:pPr>
        <w:rPr>
          <w:sz w:val="24"/>
          <w:szCs w:val="24"/>
        </w:rPr>
      </w:pPr>
      <w:r w:rsidRPr="00BD4AC1">
        <w:rPr>
          <w:sz w:val="24"/>
          <w:szCs w:val="24"/>
        </w:rPr>
        <w:t>o. What are the identities of Lucifer?</w:t>
      </w:r>
    </w:p>
    <w:p w:rsidR="000C6B65" w:rsidRPr="00BD4AC1" w:rsidRDefault="000C6B65" w:rsidP="000C6B65">
      <w:pPr>
        <w:rPr>
          <w:sz w:val="24"/>
          <w:szCs w:val="24"/>
        </w:rPr>
      </w:pPr>
      <w:r w:rsidRPr="00BD4AC1">
        <w:rPr>
          <w:sz w:val="24"/>
          <w:szCs w:val="24"/>
        </w:rPr>
        <w:t>p. How did Lucifer come into existence?</w:t>
      </w:r>
    </w:p>
    <w:p w:rsidR="000C6B65" w:rsidRPr="00BD4AC1" w:rsidRDefault="000C6B65" w:rsidP="000C6B65">
      <w:pPr>
        <w:rPr>
          <w:sz w:val="24"/>
          <w:szCs w:val="24"/>
        </w:rPr>
      </w:pPr>
      <w:r w:rsidRPr="00BD4AC1">
        <w:rPr>
          <w:sz w:val="24"/>
          <w:szCs w:val="24"/>
        </w:rPr>
        <w:t xml:space="preserve">Chapter 4                                                                                                                                                  </w:t>
      </w:r>
    </w:p>
    <w:p w:rsidR="000C6B65" w:rsidRPr="00BD4AC1" w:rsidRDefault="000C6B65" w:rsidP="000C6B65">
      <w:pPr>
        <w:rPr>
          <w:sz w:val="24"/>
          <w:szCs w:val="24"/>
        </w:rPr>
      </w:pPr>
      <w:r w:rsidRPr="00BD4AC1">
        <w:rPr>
          <w:sz w:val="24"/>
          <w:szCs w:val="24"/>
        </w:rPr>
        <w:t xml:space="preserve">The other Heavenly Ministers who have Omniscience </w:t>
      </w:r>
    </w:p>
    <w:p w:rsidR="000C6B65" w:rsidRPr="00BD4AC1" w:rsidRDefault="000C6B65" w:rsidP="000C6B65">
      <w:pPr>
        <w:rPr>
          <w:sz w:val="24"/>
          <w:szCs w:val="24"/>
        </w:rPr>
      </w:pPr>
      <w:r w:rsidRPr="00BD4AC1">
        <w:rPr>
          <w:sz w:val="24"/>
          <w:szCs w:val="24"/>
        </w:rPr>
        <w:t>a. Philip the Heavenly Minister</w:t>
      </w:r>
    </w:p>
    <w:p w:rsidR="000C6B65" w:rsidRPr="00BD4AC1" w:rsidRDefault="000C6B65" w:rsidP="000C6B65">
      <w:pPr>
        <w:rPr>
          <w:sz w:val="24"/>
          <w:szCs w:val="24"/>
        </w:rPr>
      </w:pPr>
      <w:r w:rsidRPr="00BD4AC1">
        <w:rPr>
          <w:sz w:val="24"/>
          <w:szCs w:val="24"/>
        </w:rPr>
        <w:t xml:space="preserve">    1. Philip’s life</w:t>
      </w:r>
    </w:p>
    <w:p w:rsidR="000C6B65" w:rsidRPr="00BD4AC1" w:rsidRDefault="000C6B65" w:rsidP="000C6B65">
      <w:pPr>
        <w:rPr>
          <w:sz w:val="24"/>
          <w:szCs w:val="24"/>
        </w:rPr>
      </w:pPr>
      <w:r w:rsidRPr="00BD4AC1">
        <w:rPr>
          <w:sz w:val="24"/>
          <w:szCs w:val="24"/>
        </w:rPr>
        <w:t xml:space="preserve">    2. Philip’s relationships</w:t>
      </w:r>
    </w:p>
    <w:p w:rsidR="000C6B65" w:rsidRPr="00BD4AC1" w:rsidRDefault="000C6B65" w:rsidP="000C6B65">
      <w:pPr>
        <w:rPr>
          <w:sz w:val="24"/>
          <w:szCs w:val="24"/>
        </w:rPr>
      </w:pPr>
      <w:r w:rsidRPr="00BD4AC1">
        <w:rPr>
          <w:sz w:val="24"/>
          <w:szCs w:val="24"/>
        </w:rPr>
        <w:t xml:space="preserve">    3. Philip’s Holy Ghost ministry</w:t>
      </w:r>
    </w:p>
    <w:p w:rsidR="000C6B65" w:rsidRPr="00BD4AC1" w:rsidRDefault="000C6B65" w:rsidP="000C6B65">
      <w:pPr>
        <w:rPr>
          <w:sz w:val="24"/>
          <w:szCs w:val="24"/>
        </w:rPr>
      </w:pPr>
      <w:r w:rsidRPr="00BD4AC1">
        <w:rPr>
          <w:sz w:val="24"/>
          <w:szCs w:val="24"/>
        </w:rPr>
        <w:t xml:space="preserve">b. The Omniscient Five Mystery Heavenly Ministers     </w:t>
      </w:r>
    </w:p>
    <w:p w:rsidR="000C6B65" w:rsidRPr="00BD4AC1" w:rsidRDefault="000C6B65" w:rsidP="000C6B65">
      <w:pPr>
        <w:rPr>
          <w:sz w:val="24"/>
          <w:szCs w:val="24"/>
        </w:rPr>
      </w:pPr>
      <w:r w:rsidRPr="00BD4AC1">
        <w:rPr>
          <w:sz w:val="24"/>
          <w:szCs w:val="24"/>
        </w:rPr>
        <w:t xml:space="preserve">    1. Prochorus the Heavenly Minister</w:t>
      </w:r>
    </w:p>
    <w:p w:rsidR="000C6B65" w:rsidRPr="00BD4AC1" w:rsidRDefault="000C6B65" w:rsidP="000C6B65">
      <w:pPr>
        <w:rPr>
          <w:sz w:val="24"/>
          <w:szCs w:val="24"/>
        </w:rPr>
      </w:pPr>
      <w:r w:rsidRPr="00BD4AC1">
        <w:rPr>
          <w:sz w:val="24"/>
          <w:szCs w:val="24"/>
        </w:rPr>
        <w:t xml:space="preserve">    2. Nicanor the Heavenly Minister</w:t>
      </w:r>
    </w:p>
    <w:p w:rsidR="000C6B65" w:rsidRPr="00BD4AC1" w:rsidRDefault="000C6B65" w:rsidP="000C6B65">
      <w:pPr>
        <w:rPr>
          <w:sz w:val="24"/>
          <w:szCs w:val="24"/>
        </w:rPr>
      </w:pPr>
      <w:r w:rsidRPr="00BD4AC1">
        <w:rPr>
          <w:sz w:val="24"/>
          <w:szCs w:val="24"/>
        </w:rPr>
        <w:t xml:space="preserve">    3. Timon the Heavenly Minister</w:t>
      </w:r>
    </w:p>
    <w:p w:rsidR="000C6B65" w:rsidRPr="00BD4AC1" w:rsidRDefault="000C6B65" w:rsidP="000C6B65">
      <w:pPr>
        <w:rPr>
          <w:sz w:val="24"/>
          <w:szCs w:val="24"/>
        </w:rPr>
      </w:pPr>
      <w:r w:rsidRPr="00BD4AC1">
        <w:rPr>
          <w:sz w:val="24"/>
          <w:szCs w:val="24"/>
        </w:rPr>
        <w:t xml:space="preserve">    4. Parmenas the Heavenly Minister </w:t>
      </w:r>
    </w:p>
    <w:p w:rsidR="000C6B65" w:rsidRPr="00BD4AC1" w:rsidRDefault="000C6B65" w:rsidP="000C6B65">
      <w:pPr>
        <w:rPr>
          <w:sz w:val="24"/>
          <w:szCs w:val="24"/>
        </w:rPr>
      </w:pPr>
      <w:r w:rsidRPr="00BD4AC1">
        <w:rPr>
          <w:sz w:val="24"/>
          <w:szCs w:val="24"/>
        </w:rPr>
        <w:t xml:space="preserve">    5. Nicolas the Heavenly Minister                                                                                                    </w:t>
      </w:r>
    </w:p>
    <w:p w:rsidR="000C6B65" w:rsidRPr="00BD4AC1" w:rsidRDefault="000C6B65" w:rsidP="000C6B65">
      <w:pPr>
        <w:rPr>
          <w:sz w:val="24"/>
          <w:szCs w:val="24"/>
        </w:rPr>
      </w:pPr>
      <w:r w:rsidRPr="00BD4AC1">
        <w:rPr>
          <w:sz w:val="24"/>
          <w:szCs w:val="24"/>
        </w:rPr>
        <w:t>Conclusion</w:t>
      </w:r>
    </w:p>
    <w:p w:rsidR="000C6B65" w:rsidRPr="00BD4AC1" w:rsidRDefault="000C6B65" w:rsidP="000C6B65">
      <w:pPr>
        <w:jc w:val="center"/>
        <w:rPr>
          <w:rFonts w:ascii="Monotype Corsiva" w:hAnsi="Monotype Corsiva"/>
          <w:sz w:val="24"/>
          <w:szCs w:val="24"/>
        </w:rPr>
      </w:pPr>
      <w:r w:rsidRPr="00BD4AC1">
        <w:rPr>
          <w:rFonts w:ascii="Monotype Corsiva" w:hAnsi="Monotype Corsiva"/>
          <w:sz w:val="24"/>
          <w:szCs w:val="24"/>
        </w:rPr>
        <w:t xml:space="preserve">Chapter 1: The Lord Yahweh’s Omniscience as Creator of the Father Stephen Our Lord  </w:t>
      </w:r>
    </w:p>
    <w:p w:rsidR="000C6B65" w:rsidRPr="00BD4AC1" w:rsidRDefault="000C6B65" w:rsidP="000C6B65">
      <w:pPr>
        <w:spacing w:line="480" w:lineRule="auto"/>
        <w:jc w:val="both"/>
        <w:rPr>
          <w:sz w:val="24"/>
          <w:szCs w:val="24"/>
        </w:rPr>
      </w:pPr>
      <w:r w:rsidRPr="00BD4AC1">
        <w:rPr>
          <w:sz w:val="24"/>
          <w:szCs w:val="24"/>
        </w:rPr>
        <w:t>Omniscience is the capacity to know everything infinitely and at least everything that can be known about good character concerning thoughts, life, feelings and the Universe. In monotheism the Lord of the Holy Bible is known as “</w:t>
      </w:r>
      <w:r w:rsidRPr="00BD4AC1">
        <w:rPr>
          <w:b/>
          <w:sz w:val="24"/>
          <w:szCs w:val="24"/>
        </w:rPr>
        <w:t>The Great I Am</w:t>
      </w:r>
      <w:r w:rsidRPr="00BD4AC1">
        <w:rPr>
          <w:sz w:val="24"/>
          <w:szCs w:val="24"/>
        </w:rPr>
        <w:t>”, “</w:t>
      </w:r>
      <w:r w:rsidRPr="00BD4AC1">
        <w:rPr>
          <w:b/>
          <w:sz w:val="24"/>
          <w:szCs w:val="24"/>
        </w:rPr>
        <w:t>I AM that I AM</w:t>
      </w:r>
      <w:r w:rsidRPr="00BD4AC1">
        <w:rPr>
          <w:sz w:val="24"/>
          <w:szCs w:val="24"/>
        </w:rPr>
        <w:t xml:space="preserve">” or the all-knowing Yahweh. The Lord Yahweh created the Father Stephen Our Lord in Proverbs 8:22-29 (RSV). The Father Stephen acts as the Lord Yahweh and is authorized, appointed, instituted and established as the Potter Creator of the Entire Universe is in Isaiah 64:8; Deuteronomy 32:6; Genesis 1:1; Romans 13:1-10; John 8:58 &amp; Ephesians 4:6. </w:t>
      </w:r>
    </w:p>
    <w:p w:rsidR="000C6B65" w:rsidRPr="00BD4AC1" w:rsidRDefault="000C6B65" w:rsidP="000C6B65">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6B65" w:rsidRPr="00BD4AC1" w:rsidRDefault="000C6B65" w:rsidP="000C6B65">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6B65" w:rsidRPr="00BD4AC1" w:rsidRDefault="000C6B65" w:rsidP="000C6B65">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6B65" w:rsidRPr="00BD4AC1" w:rsidRDefault="000C6B65" w:rsidP="000C6B65">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6B65" w:rsidRPr="00BD4AC1" w:rsidRDefault="000C6B65" w:rsidP="000C6B65">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6B65" w:rsidRPr="00BD4AC1" w:rsidRDefault="000C6B65" w:rsidP="000C6B65">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6B65" w:rsidRPr="00BD4AC1" w:rsidRDefault="000C6B65" w:rsidP="000C6B65">
      <w:pPr>
        <w:spacing w:line="480" w:lineRule="auto"/>
        <w:jc w:val="both"/>
        <w:rPr>
          <w:sz w:val="24"/>
          <w:szCs w:val="24"/>
        </w:rPr>
      </w:pPr>
      <w:r w:rsidRPr="00BD4AC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6B65" w:rsidRPr="00BD4AC1" w:rsidRDefault="000C6B65" w:rsidP="000C6B65">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C6B65" w:rsidRPr="00BD4AC1" w:rsidRDefault="000C6B65" w:rsidP="000C6B65">
      <w:pPr>
        <w:spacing w:line="480" w:lineRule="auto"/>
        <w:jc w:val="center"/>
        <w:rPr>
          <w:sz w:val="24"/>
          <w:szCs w:val="24"/>
        </w:rPr>
      </w:pPr>
      <w:r w:rsidRPr="00BD4AC1">
        <w:rPr>
          <w:sz w:val="24"/>
          <w:szCs w:val="24"/>
        </w:rPr>
        <w:t>What is Truth?</w:t>
      </w:r>
    </w:p>
    <w:p w:rsidR="000C6B65" w:rsidRPr="00BD4AC1" w:rsidRDefault="000C6B65" w:rsidP="000C6B65">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6B65" w:rsidRPr="00BD4AC1" w:rsidRDefault="000C6B65" w:rsidP="000C6B65">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0C6B65" w:rsidRPr="00BD4AC1" w:rsidRDefault="000C6B65" w:rsidP="000C6B65">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0C6B65" w:rsidRPr="00BD4AC1" w:rsidRDefault="000C6B65" w:rsidP="000C6B65">
      <w:pPr>
        <w:spacing w:before="240"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0C6B65" w:rsidRPr="00BD4AC1" w:rsidRDefault="000C6B65" w:rsidP="000C6B65">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6B65" w:rsidRPr="00BD4AC1" w:rsidRDefault="000C6B65" w:rsidP="000C6B65">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6B65" w:rsidRPr="00BD4AC1" w:rsidRDefault="000C6B65" w:rsidP="000C6B65">
      <w:pPr>
        <w:jc w:val="center"/>
        <w:rPr>
          <w:sz w:val="24"/>
          <w:szCs w:val="24"/>
        </w:rPr>
      </w:pPr>
      <w:r w:rsidRPr="00BD4AC1">
        <w:rPr>
          <w:sz w:val="24"/>
          <w:szCs w:val="24"/>
        </w:rPr>
        <w:t>The Father Stephen’s Supreme Glory &amp; Supreme Majesty</w:t>
      </w:r>
    </w:p>
    <w:p w:rsidR="000C6B65" w:rsidRPr="00BD4AC1" w:rsidRDefault="000C6B65" w:rsidP="000C6B65">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6B65" w:rsidRPr="00BD4AC1" w:rsidRDefault="000C6B65" w:rsidP="000C6B65">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0C6B65" w:rsidRPr="00BD4AC1" w:rsidRDefault="000C6B65" w:rsidP="000C6B65">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0C6B65" w:rsidRPr="00BD4AC1" w:rsidRDefault="000C6B65" w:rsidP="000C6B65">
      <w:pPr>
        <w:spacing w:line="480" w:lineRule="auto"/>
        <w:jc w:val="both"/>
        <w:rPr>
          <w:sz w:val="24"/>
          <w:szCs w:val="24"/>
        </w:rPr>
      </w:pPr>
      <w:r w:rsidRPr="00BD4AC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0C6B65" w:rsidRPr="00BD4AC1" w:rsidRDefault="000C6B65" w:rsidP="000C6B65">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0C6B65" w:rsidRPr="00BD4AC1" w:rsidRDefault="000C6B65" w:rsidP="000C6B65">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0C6B65" w:rsidRPr="00BD4AC1" w:rsidRDefault="000C6B65" w:rsidP="000C6B65">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0C6B65" w:rsidRPr="00BD4AC1" w:rsidRDefault="000C6B65" w:rsidP="000C6B65">
      <w:pPr>
        <w:spacing w:line="480" w:lineRule="auto"/>
        <w:jc w:val="both"/>
        <w:rPr>
          <w:sz w:val="24"/>
          <w:szCs w:val="24"/>
        </w:rPr>
      </w:pPr>
      <w:r w:rsidRPr="00BD4AC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C6B65" w:rsidRPr="00BD4AC1" w:rsidRDefault="000C6B65" w:rsidP="000C6B65">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6B65" w:rsidRPr="00BD4AC1" w:rsidRDefault="000C6B65" w:rsidP="000C6B65">
      <w:pPr>
        <w:spacing w:line="480" w:lineRule="auto"/>
        <w:jc w:val="center"/>
        <w:rPr>
          <w:b/>
          <w:sz w:val="24"/>
          <w:szCs w:val="24"/>
        </w:rPr>
      </w:pPr>
      <w:r w:rsidRPr="00BD4AC1">
        <w:rPr>
          <w:b/>
          <w:sz w:val="24"/>
          <w:szCs w:val="24"/>
        </w:rPr>
        <w:t>THE LORD YAHWEH THE SUPREME CREATOR OF THE FATHER STEPHEN OUR LORD</w:t>
      </w:r>
    </w:p>
    <w:p w:rsidR="000C6B65" w:rsidRPr="00BD4AC1" w:rsidRDefault="000C6B65" w:rsidP="000C6B65">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6B65" w:rsidRPr="00BD4AC1" w:rsidRDefault="000C6B65" w:rsidP="000C6B65">
      <w:pPr>
        <w:spacing w:line="480" w:lineRule="auto"/>
        <w:jc w:val="center"/>
        <w:rPr>
          <w:b/>
          <w:sz w:val="24"/>
          <w:szCs w:val="24"/>
        </w:rPr>
      </w:pPr>
      <w:r w:rsidRPr="00BD4AC1">
        <w:rPr>
          <w:b/>
          <w:sz w:val="24"/>
          <w:szCs w:val="24"/>
        </w:rPr>
        <w:t>THE FATHER STEPHEN OUR LORD THE AUTHORIZED GOOD POTTER CREATOR UNDER HIS LORD YAHWEH</w:t>
      </w:r>
    </w:p>
    <w:p w:rsidR="000C6B65" w:rsidRPr="00BD4AC1" w:rsidRDefault="000C6B65" w:rsidP="000C6B65">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D4AC1">
        <w:rPr>
          <w:sz w:val="24"/>
          <w:szCs w:val="24"/>
          <w:vertAlign w:val="superscript"/>
        </w:rPr>
        <w:t>st</w:t>
      </w:r>
      <w:r w:rsidRPr="00BD4AC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0C6B65" w:rsidRPr="00BD4AC1" w:rsidRDefault="000C6B65" w:rsidP="000C6B65">
      <w:pPr>
        <w:spacing w:line="480" w:lineRule="auto"/>
        <w:jc w:val="center"/>
        <w:rPr>
          <w:b/>
          <w:sz w:val="24"/>
          <w:szCs w:val="24"/>
        </w:rPr>
      </w:pPr>
      <w:r w:rsidRPr="00BD4AC1">
        <w:rPr>
          <w:b/>
          <w:sz w:val="24"/>
          <w:szCs w:val="24"/>
        </w:rPr>
        <w:t>THE LORD JESUS CHRIST THE AUTHORIZED CREATOR AGENT UNDER HIS FATHER STEPHEN OUR LORD</w:t>
      </w:r>
    </w:p>
    <w:p w:rsidR="000C6B65" w:rsidRPr="00BD4AC1" w:rsidRDefault="000C6B65" w:rsidP="000C6B65">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0C6B65" w:rsidRPr="00BD4AC1" w:rsidRDefault="000C6B65" w:rsidP="000C6B65">
      <w:pPr>
        <w:spacing w:line="480" w:lineRule="auto"/>
        <w:jc w:val="both"/>
        <w:rPr>
          <w:sz w:val="24"/>
          <w:szCs w:val="24"/>
        </w:rPr>
      </w:pPr>
      <w:r w:rsidRPr="00BD4AC1">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1:1-3 He is called the “</w:t>
      </w:r>
      <w:r w:rsidRPr="00BD4AC1">
        <w:rPr>
          <w:b/>
          <w:sz w:val="24"/>
          <w:szCs w:val="24"/>
        </w:rPr>
        <w:t>Unlying God</w:t>
      </w:r>
      <w:r w:rsidRPr="00BD4AC1">
        <w:rPr>
          <w:sz w:val="24"/>
          <w:szCs w:val="24"/>
        </w:rPr>
        <w:t>”. In Romans 3:4 He never lies. In Hebrews 6:18 He is impossible to lie. In 1</w:t>
      </w:r>
      <w:r w:rsidRPr="00BD4AC1">
        <w:rPr>
          <w:sz w:val="24"/>
          <w:szCs w:val="24"/>
          <w:vertAlign w:val="superscript"/>
        </w:rPr>
        <w:t>st</w:t>
      </w:r>
      <w:r w:rsidRPr="00BD4AC1">
        <w:rPr>
          <w:sz w:val="24"/>
          <w:szCs w:val="24"/>
        </w:rPr>
        <w:t xml:space="preserve"> Corinthians 13:5 He thinks no evil. In James 1:13 He cannot be tempted by evil and He does not tempt Anyone. In Matthew 27:46 and Mark 15:34 He chooses not to look upon sin. In 2</w:t>
      </w:r>
      <w:r w:rsidRPr="00BD4AC1">
        <w:rPr>
          <w:sz w:val="24"/>
          <w:szCs w:val="24"/>
          <w:vertAlign w:val="superscript"/>
        </w:rPr>
        <w:t>nd</w:t>
      </w:r>
      <w:r w:rsidRPr="00BD4AC1">
        <w:rPr>
          <w:sz w:val="24"/>
          <w:szCs w:val="24"/>
        </w:rPr>
        <w:t xml:space="preserve"> Timothy 2:13 He cannot deny Himself. For example, in Acts 19:13-20 tells us that some Itinerant Jewish Exorcists tried to exorcise Evil Spirits by saying “We exorcise You by the Jesus whom Paul preaches.” But the Evil Spirit said, “Paul I know, and Jesus I know, but who are You?” Then the Evil Spirit leaped on them overpowered them and prevailed against them, where they fled out of that house naked and wounded. Many heard what had happened and they believed the Lord Jesus, confessing and telling their deeds &amp; brought the books of magic &amp; burned them in the sight of all which totaled 50,000 in silver. So the Word of the Lord was magnified and prevailed.” This story of Lord’s omniscience is because He is all knowing &amp; chooses not to look upon sin. These are the limitations on the Lord’s omniscience. He chooses to limit His omniscience in order to preserve the freewill of His Creatures in the doctrine of predestination. Predestination is also called pre-appointed, predetermined or foreknowledge.  Predestination was used by the Lord Yah to place the tree of the knowledge of good and evil in the garden to know in the foreknowledge of what happened in the beginning of time in Genesis 1:1; 2:2-9. Predestination is a religious concept which concerns the relationship between the Lord and His Creations. God determined in Genesis 1:1 in His foreknowledge the fate of the Universe throughout all space and all time. Predestination often involves the “paradox of Human’s free will” which is incompatible with the Lord’s omniscience. There are some scriptures on predestination. In Matthew 22:14 (KJV) it tells us that “For many are called but few chosen.” In Jeremiah 1:5 (NIV) it declares that “Before I formed You in the womb, I knew You, before You were born I set You apart, I appointed You as a Prophet to the Nations (Laws).” In Mark 4:10-12 (NASB) it tells us that “As soon as He was alone, His followers, along with the twelve, began asking Him about the parables and He was saying to them, ‘To you has been given the Mystery of the Kingdom of God, but those who are outside get everything in parables, so that while seeing, they may see and not perceive, and while hearing, they may hear and not understand, otherwise they might return and be forgiven.’” In Ephesians 1:3-6 (KJV) it states “Blessed be the God and Father (Stephen) of Our Lord Jesus Christ, who has blessed Us with every spiritual blessing in the Heavenly Places in Christ,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In Romans 8:28-30 (KJV) it tells us that “And We know that all things work together for good to those who (agape) love God (the Father Stephen), to those who are the called according to His purpose, for whom He foreknew, He also predestined to be conformed to the image of His Son, that He might be the firstborn among many Brethren. Moreover whom He predestined, these He called, whom He called, these He justified and whom He justified, and these He also glorified.” In Corinthians 2:7 (KJV) it states that “But We speak the wisdom of God (Father Stephen) in a mystery, the hidden wisdom which God ordained (predetermined or predestined (NASB) before the ages of Our glory…” In Acts 4:27-28 (NASB) “For truly in this city there were gathered together against Your Holy Child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Me, when as yet there was not one of them.” In Romans 9:15-18 (KJV) it details that “I will have mercy on whoever I will have mercy, and I will have compassion on whoever I will have compassion. So then it is not of Him who wills, nor of Him who runs, but of God (Father Stephen) who shows mercy. For the Scripture says to the Pharaoh, ‘For this very purpose I have raised You up, that I may show My omnipotence in You and that My name may be declared in all the Earth.’ Therefore He has mercy on whom He wills, &amp; whom He wills He hardens.” In Exodus 4:21 (NIV) it tells us that “The LORD said to Moses, ‘When You return to Egypt, see that You perform before Pharaoh all the wonders I have given You to omnipotence to do. But I hardened His heart so that He will not let the people go.” In Ephesians 2:8-10 (NKJV) it states “For by grace You have been saved through faith &amp; that not of Yourselves, it is the gift of God (The Son Jesus), not of works, lest anyone should boast. For we are His workmanship, created in Christ Jesus for good works, which God (Father Stephen) prepared beforehand that We should walk in them.” In Romans 9:22-24 (NIV) it says that “What if God (Father Stephen), choosing to show His wrath and make His omnipotence known, bore with great patience the objects of His wrath—prepared for destruction? What if He did this to make riches of His glory known to the objects of His mercy, whom He prepared in advance in glory—even Us, whom He also called, not only from the Jews but also from the Gentiles?” </w:t>
      </w:r>
    </w:p>
    <w:p w:rsidR="000C6B65" w:rsidRPr="00BD4AC1" w:rsidRDefault="000C6B65" w:rsidP="000C6B65">
      <w:pPr>
        <w:spacing w:line="480" w:lineRule="auto"/>
        <w:jc w:val="both"/>
        <w:rPr>
          <w:sz w:val="24"/>
          <w:szCs w:val="24"/>
        </w:rPr>
      </w:pPr>
      <w:r w:rsidRPr="00BD4AC1">
        <w:rPr>
          <w:sz w:val="24"/>
          <w:szCs w:val="24"/>
        </w:rPr>
        <w:t>Also there are some scriptures to prove free will with Humanity. In Deuteronomy 30:19 it tells us that “I call Heaven and Earth to Witness against You today, that I have set before You, life and death, blessing and cursing. So choose life in order that You may live, you and Your descendants.” In Ezekiel 18:32 it says that “For I take no pleasure in the death of Anyone, declares the LORD. Repent and live!” In Mark 16:16 it states that “He who believes and is baptized will be saved, but He who does not believe will be damned.” In 1</w:t>
      </w:r>
      <w:r w:rsidRPr="00BD4AC1">
        <w:rPr>
          <w:sz w:val="24"/>
          <w:szCs w:val="24"/>
          <w:vertAlign w:val="superscript"/>
        </w:rPr>
        <w:t>st</w:t>
      </w:r>
      <w:r w:rsidRPr="00BD4AC1">
        <w:rPr>
          <w:sz w:val="24"/>
          <w:szCs w:val="24"/>
        </w:rPr>
        <w:t xml:space="preserve"> Thessalonians 4:14 it declares that “For if We believe that Jesus dies and rose again, even so God (Father Stephen) will bring with Him those who sleep in Jesus.” In Romans 10:9 it mentions “That if You confess with Your mouth the Lord Jesus and believe in Your heart that God (Father Stephen) has raised Him from the dead, You will be saved.” In Matthew 9:29 states that “Then He touched their eyes, saying ‘According to Your faith let it be to You.’” In John 3:16 (KJV) it tells us that “For God (Father Stephen) so (agape) loved the World that He gave His only begotten Son, that whoever believes in Him should not perish but have everlasting life.” In Jeremiah 18:7-10 (NKJV) it states that “The instant I speak concerning a Nation (Law), to  pluck  up, to  pull  down  and  to  destroy  it, if that Nation (Law) against whom I have spoken turns from its evil, I will relent of the disaster that I thought to bring upon it. And the instant I speak concerning a Nation (Law) and concerning a Kingdom (King), to build and to plant it, and if it does evil in My sight so that it does not obey My voice, then I will relent concerning the good with which I said I would benefit it.” In 2</w:t>
      </w:r>
      <w:r w:rsidRPr="00BD4AC1">
        <w:rPr>
          <w:sz w:val="24"/>
          <w:szCs w:val="24"/>
          <w:vertAlign w:val="superscript"/>
        </w:rPr>
        <w:t>nd</w:t>
      </w:r>
      <w:r w:rsidRPr="00BD4AC1">
        <w:rPr>
          <w:sz w:val="24"/>
          <w:szCs w:val="24"/>
        </w:rPr>
        <w:t xml:space="preserve"> Peter 3:9 it tells us that “The Lord is not slack concerning His promise, as some count slackness, but is longsuffering towards Us, not willing that any should perish but that all should come to repentance.” In 1</w:t>
      </w:r>
      <w:r w:rsidRPr="00BD4AC1">
        <w:rPr>
          <w:sz w:val="24"/>
          <w:szCs w:val="24"/>
          <w:vertAlign w:val="superscript"/>
        </w:rPr>
        <w:t>st</w:t>
      </w:r>
      <w:r w:rsidRPr="00BD4AC1">
        <w:rPr>
          <w:sz w:val="24"/>
          <w:szCs w:val="24"/>
        </w:rPr>
        <w:t xml:space="preserve"> Timothy 2:3-4 (NKJV) it says that “For this is good and acceptable in the sight of God Our Savior, who desires all Men to be saved and to come to the knowledge of the truth.”   </w:t>
      </w:r>
    </w:p>
    <w:p w:rsidR="000C6B65" w:rsidRPr="00BD4AC1" w:rsidRDefault="000C6B65" w:rsidP="000C6B65">
      <w:pPr>
        <w:spacing w:line="480" w:lineRule="auto"/>
        <w:jc w:val="both"/>
        <w:rPr>
          <w:sz w:val="24"/>
          <w:szCs w:val="24"/>
        </w:rPr>
      </w:pPr>
      <w:r w:rsidRPr="00BD4AC1">
        <w:rPr>
          <w:sz w:val="24"/>
          <w:szCs w:val="24"/>
        </w:rPr>
        <w:t>The Lord’s omniscient knowledge and omniscient understanding</w:t>
      </w:r>
    </w:p>
    <w:p w:rsidR="000C6B65" w:rsidRPr="00BD4AC1" w:rsidRDefault="000C6B65" w:rsidP="000C6B65">
      <w:pPr>
        <w:spacing w:line="480" w:lineRule="auto"/>
        <w:jc w:val="both"/>
        <w:rPr>
          <w:sz w:val="24"/>
          <w:szCs w:val="24"/>
        </w:rPr>
      </w:pPr>
      <w:r w:rsidRPr="00BD4AC1">
        <w:rPr>
          <w:sz w:val="24"/>
          <w:szCs w:val="24"/>
        </w:rPr>
        <w:t>The Lord’s knowledge can mean He fully knows Himself and all things possible and actual in one simple and eternal act. In Job 37:16 it tells us that God “who is perfect in knowledge.” In 1</w:t>
      </w:r>
      <w:r w:rsidRPr="00BD4AC1">
        <w:rPr>
          <w:sz w:val="24"/>
          <w:szCs w:val="24"/>
          <w:vertAlign w:val="superscript"/>
        </w:rPr>
        <w:t>st</w:t>
      </w:r>
      <w:r w:rsidRPr="00BD4AC1">
        <w:rPr>
          <w:sz w:val="24"/>
          <w:szCs w:val="24"/>
        </w:rPr>
        <w:t xml:space="preserve"> Corinthians 2:10-11 it tells us that “For the Spirit searches everything, even the depths of God. For what person knows a Man’s thoughts except the Spirit of Man which is in Him, so no One comprehends the thoughts of God except the Spirit of God.” In 1</w:t>
      </w:r>
      <w:r w:rsidRPr="00BD4AC1">
        <w:rPr>
          <w:sz w:val="24"/>
          <w:szCs w:val="24"/>
          <w:vertAlign w:val="superscript"/>
        </w:rPr>
        <w:t>st</w:t>
      </w:r>
      <w:r w:rsidRPr="00BD4AC1">
        <w:rPr>
          <w:sz w:val="24"/>
          <w:szCs w:val="24"/>
        </w:rPr>
        <w:t xml:space="preserve"> John 3:20 it mentions that God “knows everything.”  In 1</w:t>
      </w:r>
      <w:r w:rsidRPr="00BD4AC1">
        <w:rPr>
          <w:sz w:val="24"/>
          <w:szCs w:val="24"/>
          <w:vertAlign w:val="superscript"/>
        </w:rPr>
        <w:t>st</w:t>
      </w:r>
      <w:r w:rsidRPr="00BD4AC1">
        <w:rPr>
          <w:sz w:val="24"/>
          <w:szCs w:val="24"/>
        </w:rPr>
        <w:t xml:space="preserve"> John 1:5 it says that “God is light and in Him is no darkness at all”, for everything is revealed in the light and God is the light. In Romans 13:11-14 it tells us “knowing the time, that now it is high time to awake out of sleep, for now Our salvation is nearer than when We first believed. The night is far spent, the day is at hand. Therefore let Us cast off the works of darkness and let Us put on the (omniscient) armor of light. Let Us walk properly, as in the day, not in revelry and drunkenness, not in lewdness and lust, not in strife and envy. But put on the Lord Jesus Christ and make no provision for the flesh to fulfill its lusts.” Also with this armor of light We can be partakers of the divine nature (Lord’s offspring, Godhead Bodily and Deity) which escapes the corruption in the World through lust in 2</w:t>
      </w:r>
      <w:r w:rsidRPr="00BD4AC1">
        <w:rPr>
          <w:sz w:val="24"/>
          <w:szCs w:val="24"/>
          <w:vertAlign w:val="superscript"/>
        </w:rPr>
        <w:t>nd</w:t>
      </w:r>
      <w:r w:rsidRPr="00BD4AC1">
        <w:rPr>
          <w:sz w:val="24"/>
          <w:szCs w:val="24"/>
        </w:rPr>
        <w:t xml:space="preserve"> Peter 1:4.  In Hebrews 4:13 it states that God “knows all things actual.” This means that “No creature is hidden, but all are open and bare to the eyes of Him with whom We must give an Account” In 2</w:t>
      </w:r>
      <w:r w:rsidRPr="00BD4AC1">
        <w:rPr>
          <w:sz w:val="24"/>
          <w:szCs w:val="24"/>
          <w:vertAlign w:val="superscript"/>
        </w:rPr>
        <w:t>nd</w:t>
      </w:r>
      <w:r w:rsidRPr="00BD4AC1">
        <w:rPr>
          <w:sz w:val="24"/>
          <w:szCs w:val="24"/>
        </w:rPr>
        <w:t xml:space="preserve"> Chronicles 16:9; Job 28:24 and Hebrews 4:13. In Isaiah 46:9-10 says “I am God, &amp; there is none like Me, declaring the end from the beginning &amp; from ancient times things not yet done.” A similar scripture is in Isaiah 42:8-9. In Matthew 6:8 it says that “Your Father (Stephen) knows what You need before You ask Him.” In Psalms 139:4 it mentions that “Even before a word is on My tongue, lo, O Lord, You know it altogether.” In Psalms 139:1-2 it declares that “O Lord, You have searched Me and known Me! You know when I sit down and when I rise up, You discern My thoughts afar.” In Psalms 139:16 it states that “Your eyes beheld My unformed substance, in Your book were written every One of them, the days that were formed for Me, when as yet there was none of them.” In 2</w:t>
      </w:r>
      <w:r w:rsidRPr="00BD4AC1">
        <w:rPr>
          <w:sz w:val="24"/>
          <w:szCs w:val="24"/>
          <w:vertAlign w:val="superscript"/>
        </w:rPr>
        <w:t>nd</w:t>
      </w:r>
      <w:r w:rsidRPr="00BD4AC1">
        <w:rPr>
          <w:sz w:val="24"/>
          <w:szCs w:val="24"/>
        </w:rPr>
        <w:t xml:space="preserve"> Peter 3:8 it tells us that “…with the Lord one day is a thousand year, and a thousand years as one day.” Which can mean He created the universe in one 24 hour day since the six 12 hour days are divided into past, present and future time. Also a day in the New Testament is 12 hours, so it could mean the Lord created the Universe in one 24 hour day. In Psalms 90:4 it declares that “For a thousand years in Your sight, is like yesterday when its past, and like a watch in the night.” In Psalms 139:6 it mentions “Such knowledge is too wonderful for Me, it is high, I cannot attain it.” In Matthew 11:23 it declares “And You Capernaum, will You be exalted to Heaven! You shall be brought down to Hades. For the mighty works done in You had been done in Sodom, it would have remained until this day.” In Matthew 11:21 it tells us that “Woe to You, Chorazin! Woe to You Bethsaida! For the mighty works done in You had been done in Tyre and Sidon, they would have repented long ago in sackcloth and ashes.” In Isaiah 43:25 it says that “I will not remember Your sins.” In Jeremiah 7:31 it tells us that the horrible acts of the Parents who burn to death their own Children in sacrificial fires of the pagan God Baal, and He says “Which I did not command, nor did it come into My mind.” Also the scripture is in Jeremiah 19:5. For God did not think the Parents would do so much destruction to their families. Also the same practice happened 100 years before concerning the reign of Ahaz in 2</w:t>
      </w:r>
      <w:r w:rsidRPr="00BD4AC1">
        <w:rPr>
          <w:sz w:val="24"/>
          <w:szCs w:val="24"/>
          <w:vertAlign w:val="superscript"/>
        </w:rPr>
        <w:t>nd</w:t>
      </w:r>
      <w:r w:rsidRPr="00BD4AC1">
        <w:rPr>
          <w:sz w:val="24"/>
          <w:szCs w:val="24"/>
        </w:rPr>
        <w:t xml:space="preserve"> kings 16:3 and the reign of Hoshea in 2</w:t>
      </w:r>
      <w:r w:rsidRPr="00BD4AC1">
        <w:rPr>
          <w:sz w:val="24"/>
          <w:szCs w:val="24"/>
          <w:vertAlign w:val="superscript"/>
        </w:rPr>
        <w:t>nd</w:t>
      </w:r>
      <w:r w:rsidRPr="00BD4AC1">
        <w:rPr>
          <w:sz w:val="24"/>
          <w:szCs w:val="24"/>
        </w:rPr>
        <w:t xml:space="preserve"> kings 17:17. Most scholars believe that “knowledge and understanding” was not created from the Lord, but has always been part of His Person. Omniscient Knowledge drives from the word </w:t>
      </w:r>
      <w:r w:rsidRPr="00BD4AC1">
        <w:rPr>
          <w:i/>
          <w:sz w:val="24"/>
          <w:szCs w:val="24"/>
        </w:rPr>
        <w:t>Al-Alim</w:t>
      </w:r>
      <w:r w:rsidRPr="00BD4AC1">
        <w:rPr>
          <w:sz w:val="24"/>
          <w:szCs w:val="24"/>
        </w:rPr>
        <w:t xml:space="preserve"> which means “The All-Knowing.” You cannot cause the Lord to learn or to educate Him in any way, because He within His own character knows all things. In Genesis 3:22 it declares that “The LORD God said, Behold Man is become as One of Us, to know good and evil” because of eating from the forbidden tree of the knowledge of good and evil. This kind of knowledge was forbidden for married people to act on or know. This knowledge came from Heaven in Isaiah 14:12-21 concerning Lucifer’s fall, to the earth in the Garden of Eden in Ezekiel 28:11-19. Understanding is also called intellection, which is a psychological process related to a physical person, an object, a message or a situation where One thinks about it, and uses concepts to know it. The Lord’s omniscient understanding always knows His Creations or Creation itself. For the Lord’s thoughts on Man is without number in Psalms 40:5. Also In Isaiah 55:8 it tells us that “For My thoughts are not Your thoughts, nor are Your ways, My ways” says the Lord. In Isaiah 55:9 “For as the Heavens are higher than the Earth, so are My ways higher than Your ways and My thoughts higher than Your thoughts.” In 1</w:t>
      </w:r>
      <w:r w:rsidRPr="00BD4AC1">
        <w:rPr>
          <w:sz w:val="24"/>
          <w:szCs w:val="24"/>
          <w:vertAlign w:val="superscript"/>
        </w:rPr>
        <w:t>st</w:t>
      </w:r>
      <w:r w:rsidRPr="00BD4AC1">
        <w:rPr>
          <w:sz w:val="24"/>
          <w:szCs w:val="24"/>
        </w:rPr>
        <w:t xml:space="preserve"> Corinthians 3:20 it tells us that “The Lord knows the thoughts of the wise, that they are futile.” In 2</w:t>
      </w:r>
      <w:r w:rsidRPr="00BD4AC1">
        <w:rPr>
          <w:sz w:val="24"/>
          <w:szCs w:val="24"/>
          <w:vertAlign w:val="superscript"/>
        </w:rPr>
        <w:t>nd</w:t>
      </w:r>
      <w:r w:rsidRPr="00BD4AC1">
        <w:rPr>
          <w:sz w:val="24"/>
          <w:szCs w:val="24"/>
        </w:rPr>
        <w:t xml:space="preserve"> Esdras 16:54 it states that “Behold, the Lord knows all the works of Men, their imaginations, their thoughts and their hearts.” In Sirach 22:17 it declares that “A heart settled upon a thought of understanding is as a fair plastering on the wall of a gallery.” In Ephesians 3:20 it states that “God is able to do far more abundantly than all that We ask or think...” </w:t>
      </w:r>
    </w:p>
    <w:p w:rsidR="000C6B65" w:rsidRPr="00BD4AC1" w:rsidRDefault="000C6B65" w:rsidP="000C6B65">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C6B65" w:rsidRPr="00BD4AC1" w:rsidRDefault="000C6B65" w:rsidP="000C6B65">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0C6B65" w:rsidRPr="00BD4AC1" w:rsidRDefault="000C6B65" w:rsidP="000C6B65">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C6B65" w:rsidRPr="00BD4AC1" w:rsidRDefault="000C6B65" w:rsidP="000C6B65">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0C6B65" w:rsidRPr="00BD4AC1" w:rsidRDefault="000C6B65" w:rsidP="000C6B65">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0C6B65" w:rsidRPr="00BD4AC1" w:rsidRDefault="000C6B65" w:rsidP="000C6B65">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C6B65" w:rsidRPr="00BD4AC1" w:rsidRDefault="000C6B65" w:rsidP="000C6B65">
      <w:pPr>
        <w:spacing w:line="480" w:lineRule="auto"/>
        <w:jc w:val="both"/>
        <w:rPr>
          <w:sz w:val="24"/>
          <w:szCs w:val="24"/>
        </w:rPr>
      </w:pPr>
      <w:r w:rsidRPr="00BD4AC1">
        <w:rPr>
          <w:sz w:val="24"/>
          <w:szCs w:val="24"/>
        </w:rPr>
        <w:t>The Physical Trinity as a Witness to the Lord Yah</w:t>
      </w:r>
    </w:p>
    <w:p w:rsidR="000C6B65" w:rsidRPr="00BD4AC1" w:rsidRDefault="000C6B65" w:rsidP="000C6B65">
      <w:pPr>
        <w:spacing w:line="480" w:lineRule="auto"/>
        <w:jc w:val="both"/>
        <w:rPr>
          <w:sz w:val="24"/>
          <w:szCs w:val="24"/>
        </w:rPr>
      </w:pPr>
      <w:r w:rsidRPr="00BD4AC1">
        <w:rPr>
          <w:sz w:val="24"/>
          <w:szCs w:val="24"/>
        </w:rPr>
        <w:t xml:space="preserve">First, We must understand there is only One Male True Witness to the Lord Yahweh in scripture. They are known as the genuine Father Stephen of Acts, the genuine Son Jesus of Luke and the genuine Brother John of Luke. Second, We must understand that there is only One Female True Witness for the only true Lady Victoria derived from Yahweh in Isaiah 47:5, 8. They are known as the Genuine Mother Barbara derived from Bara in Genesis 1:1, the Genuine Daughter Mary of Luke and the Genuine Sister Elizabeth of Luke. </w:t>
      </w:r>
    </w:p>
    <w:p w:rsidR="000C6B65" w:rsidRPr="00BD4AC1" w:rsidRDefault="000C6B65" w:rsidP="000C6B65">
      <w:pPr>
        <w:spacing w:line="480" w:lineRule="auto"/>
        <w:jc w:val="both"/>
        <w:rPr>
          <w:sz w:val="24"/>
          <w:szCs w:val="24"/>
        </w:rPr>
      </w:pPr>
      <w:r w:rsidRPr="00BD4AC1">
        <w:rPr>
          <w:sz w:val="24"/>
          <w:szCs w:val="24"/>
        </w:rPr>
        <w:t>The Lord Yah’s Kingdom above all</w:t>
      </w:r>
    </w:p>
    <w:p w:rsidR="000C6B65" w:rsidRPr="00BD4AC1" w:rsidRDefault="000C6B65" w:rsidP="000C6B65">
      <w:pPr>
        <w:spacing w:line="480" w:lineRule="auto"/>
        <w:jc w:val="both"/>
        <w:rPr>
          <w:sz w:val="24"/>
          <w:szCs w:val="24"/>
        </w:rPr>
      </w:pPr>
      <w:r w:rsidRPr="00BD4AC1">
        <w:rPr>
          <w:sz w:val="24"/>
          <w:szCs w:val="24"/>
        </w:rPr>
        <w:t xml:space="preserve">The only true </w:t>
      </w:r>
      <w:r w:rsidRPr="00BD4AC1">
        <w:rPr>
          <w:b/>
          <w:sz w:val="24"/>
          <w:szCs w:val="24"/>
        </w:rPr>
        <w:t>Lord Yahweh’s Kingdom</w:t>
      </w:r>
      <w:r w:rsidRPr="00BD4AC1">
        <w:rPr>
          <w:sz w:val="24"/>
          <w:szCs w:val="24"/>
        </w:rPr>
        <w:t xml:space="preserve"> or also called the “</w:t>
      </w:r>
      <w:r w:rsidRPr="00BD4AC1">
        <w:rPr>
          <w:b/>
          <w:sz w:val="24"/>
          <w:szCs w:val="24"/>
        </w:rPr>
        <w:t>Grandfather’s Kingdom</w:t>
      </w:r>
      <w:r w:rsidRPr="00BD4AC1">
        <w:rPr>
          <w:sz w:val="24"/>
          <w:szCs w:val="24"/>
        </w:rPr>
        <w:t xml:space="preserve">” and the only true </w:t>
      </w:r>
      <w:r w:rsidRPr="00BD4AC1">
        <w:rPr>
          <w:b/>
          <w:sz w:val="24"/>
          <w:szCs w:val="24"/>
        </w:rPr>
        <w:t>Lady Victoria’s Kingdom</w:t>
      </w:r>
      <w:r w:rsidRPr="00BD4AC1">
        <w:rPr>
          <w:sz w:val="24"/>
          <w:szCs w:val="24"/>
        </w:rPr>
        <w:t xml:space="preserve"> or also called the “</w:t>
      </w:r>
      <w:r w:rsidRPr="00BD4AC1">
        <w:rPr>
          <w:b/>
          <w:sz w:val="24"/>
          <w:szCs w:val="24"/>
        </w:rPr>
        <w:t>Grandmother’s Kingdom</w:t>
      </w:r>
      <w:r w:rsidRPr="00BD4AC1">
        <w:rPr>
          <w:sz w:val="24"/>
          <w:szCs w:val="24"/>
        </w:rPr>
        <w:t>” which operates in omnipotence, greatness, victory, omniscience, majesty, justice, glory and truth. Some other scriptures that prove this are in Genesis 1:1-1:31; 2</w:t>
      </w:r>
      <w:r w:rsidRPr="00BD4AC1">
        <w:rPr>
          <w:sz w:val="24"/>
          <w:szCs w:val="24"/>
          <w:vertAlign w:val="superscript"/>
        </w:rPr>
        <w:t>nd</w:t>
      </w:r>
      <w:r w:rsidRPr="00BD4AC1">
        <w:rPr>
          <w:sz w:val="24"/>
          <w:szCs w:val="24"/>
        </w:rPr>
        <w:t xml:space="preserve"> Samuel 9:7; 1</w:t>
      </w:r>
      <w:r w:rsidRPr="00BD4AC1">
        <w:rPr>
          <w:sz w:val="24"/>
          <w:szCs w:val="24"/>
          <w:vertAlign w:val="superscript"/>
        </w:rPr>
        <w:t>st</w:t>
      </w:r>
      <w:r w:rsidRPr="00BD4AC1">
        <w:rPr>
          <w:sz w:val="24"/>
          <w:szCs w:val="24"/>
        </w:rPr>
        <w:t xml:space="preserve"> Kings 15:10, 13; 2</w:t>
      </w:r>
      <w:r w:rsidRPr="00BD4AC1">
        <w:rPr>
          <w:sz w:val="24"/>
          <w:szCs w:val="24"/>
          <w:vertAlign w:val="superscript"/>
        </w:rPr>
        <w:t>nd</w:t>
      </w:r>
      <w:r w:rsidRPr="00BD4AC1">
        <w:rPr>
          <w:sz w:val="24"/>
          <w:szCs w:val="24"/>
        </w:rPr>
        <w:t xml:space="preserve"> Chronicles 29:11; Sirach 1:1. </w:t>
      </w:r>
      <w:r w:rsidRPr="00BD4AC1">
        <w:rPr>
          <w:b/>
          <w:sz w:val="24"/>
          <w:szCs w:val="24"/>
        </w:rPr>
        <w:t>The Lord Yah’s kingdom rules over all other Kingdoms</w:t>
      </w:r>
      <w:r w:rsidRPr="00BD4AC1">
        <w:rPr>
          <w:sz w:val="24"/>
          <w:szCs w:val="24"/>
        </w:rPr>
        <w:t>. The Lord Yah‘s Kingdom consists of the Father Stephen’s Kingdom, the Son Jesus’ Kingdom and the Brother John’s Kingdom that is not divided. The Lady Victoria’s Kingdom consists of the Mother Barbara (derives from Bara in Genesis 1:1) Kingdom, the Daughter Mary’s Kingdom and the Sister Elizabeth’s Kingdom which is not divided. In Psalms 103:19 it declares that “His Kingdom rules over All.” The Lord Yahweh’s Kingdom is known as the Lord Victor the Creator of the Entire Heavens or Lord Jehovah the Creator over the Entire Earth. The female sense of this Kingdom is the Lady Victoria’s Kingdom or also known as the “</w:t>
      </w:r>
      <w:r w:rsidRPr="00BD4AC1">
        <w:rPr>
          <w:b/>
          <w:sz w:val="24"/>
          <w:szCs w:val="24"/>
        </w:rPr>
        <w:t>Grandmother’s Kingdom</w:t>
      </w:r>
      <w:r w:rsidRPr="00BD4AC1">
        <w:rPr>
          <w:sz w:val="24"/>
          <w:szCs w:val="24"/>
        </w:rPr>
        <w:t>” which operates in desire, agreement, love and depression” which both of these Kingdoms are proven in Genesis 1:1-1:31; Isaiah 47:5 &amp; 2</w:t>
      </w:r>
      <w:r w:rsidRPr="00BD4AC1">
        <w:rPr>
          <w:sz w:val="24"/>
          <w:szCs w:val="24"/>
          <w:vertAlign w:val="superscript"/>
        </w:rPr>
        <w:t>nd</w:t>
      </w:r>
      <w:r w:rsidRPr="00BD4AC1">
        <w:rPr>
          <w:sz w:val="24"/>
          <w:szCs w:val="24"/>
        </w:rPr>
        <w:t xml:space="preserve"> Timothy 1:5. Also the Grandfather’s Kingdom concerns the six days of creation over all other Kingdoms that exist and were made. The Father Stephen is the Supreme Investigator in Ecclesiastes 1:13-18; 2:1-12; 12:9-14.  </w:t>
      </w:r>
    </w:p>
    <w:p w:rsidR="000C6B65" w:rsidRPr="00BD4AC1" w:rsidRDefault="000C6B65" w:rsidP="000C6B65">
      <w:pPr>
        <w:spacing w:line="480" w:lineRule="auto"/>
        <w:jc w:val="both"/>
        <w:rPr>
          <w:sz w:val="24"/>
          <w:szCs w:val="24"/>
        </w:rPr>
      </w:pPr>
      <w:r w:rsidRPr="00BD4AC1">
        <w:rPr>
          <w:sz w:val="24"/>
          <w:szCs w:val="24"/>
        </w:rPr>
        <w:t xml:space="preserve">The next Highest Kingdom is </w:t>
      </w:r>
      <w:r w:rsidRPr="00BD4AC1">
        <w:rPr>
          <w:b/>
          <w:sz w:val="24"/>
          <w:szCs w:val="24"/>
        </w:rPr>
        <w:t>The New Kingdom of the Father Stephen</w:t>
      </w:r>
      <w:r w:rsidRPr="00BD4AC1">
        <w:rPr>
          <w:sz w:val="24"/>
          <w:szCs w:val="24"/>
        </w:rPr>
        <w:t xml:space="preserve"> which is the Lord and the Highest Witness to the Lord Yah &amp; the only true Mother Barbara (derived from Bara in Genesis 1:1) which is the Lady Barbara and Highest Witness to the Lady Victoria in the establishment of Acts 1:4-28:31 and Isaiah 47:5 concerning the Resurrections of Jesus Christ and Mary and John and Elizabeth, which is the fullness of the Kingdom of the Father Stephen and also called Lord in the omniscience of omnipotence. Which it did begin but was not established in Luke 17:21 which tells us that “The Kingdom does not come with observation, nor any will say, ‘See here!’ Or ‘See there!’ for indeed, the Kingdom of God is within You.” Throughout the Gospel of John states the Father Stephen Our Lord. The Father Stephen comes only in Agreement with the Lord Yahweh (short for Yah) the Creator of the Father Stephen. The Father Stephen does not come in Agreement with the Lord Victor (short for Vic) the Creator of the Heavens or the Lord Jehovah (short of Jah) the Creator over all the Earth or the Lady Victoria the Female Creator of the Father Stephen because the Father Stephen’s Witness or Record only is in Lordship in 1</w:t>
      </w:r>
      <w:r w:rsidRPr="00BD4AC1">
        <w:rPr>
          <w:sz w:val="24"/>
          <w:szCs w:val="24"/>
          <w:vertAlign w:val="superscript"/>
        </w:rPr>
        <w:t>st</w:t>
      </w:r>
      <w:r w:rsidRPr="00BD4AC1">
        <w:rPr>
          <w:sz w:val="24"/>
          <w:szCs w:val="24"/>
        </w:rPr>
        <w:t xml:space="preserve"> John 5:6-13.</w:t>
      </w:r>
    </w:p>
    <w:p w:rsidR="000C6B65" w:rsidRPr="00BD4AC1" w:rsidRDefault="000C6B65" w:rsidP="000C6B65">
      <w:pPr>
        <w:spacing w:line="480" w:lineRule="auto"/>
        <w:jc w:val="both"/>
        <w:rPr>
          <w:sz w:val="24"/>
          <w:szCs w:val="24"/>
        </w:rPr>
      </w:pPr>
      <w:r w:rsidRPr="00BD4AC1">
        <w:rPr>
          <w:b/>
          <w:sz w:val="24"/>
          <w:szCs w:val="24"/>
        </w:rPr>
        <w:t>The Universal Authority of the Kingdom of the Father Stephen</w:t>
      </w:r>
      <w:r w:rsidRPr="00BD4AC1">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Psalms 103:19 it tells us that “The Lord hath prepared His throne in the Heavens, and His Kingdom rules over All.” In 1</w:t>
      </w:r>
      <w:r w:rsidRPr="00BD4AC1">
        <w:rPr>
          <w:sz w:val="24"/>
          <w:szCs w:val="24"/>
          <w:vertAlign w:val="superscript"/>
        </w:rPr>
        <w:t>st</w:t>
      </w:r>
      <w:r w:rsidRPr="00BD4AC1">
        <w:rPr>
          <w:sz w:val="24"/>
          <w:szCs w:val="24"/>
        </w:rPr>
        <w:t xml:space="preserve"> Chronicles 29:11-12 to says that “Thine, O Lord, is thy greatness and the omnipotence, and the glory and the victory and the majesty, for all that is in Heaven and on the Earth is thine, thine is the Kingdom, O Lord, and thou art exalted as </w:t>
      </w:r>
      <w:r w:rsidRPr="00BD4AC1">
        <w:rPr>
          <w:b/>
          <w:sz w:val="24"/>
          <w:szCs w:val="24"/>
        </w:rPr>
        <w:t>HEAD</w:t>
      </w:r>
      <w:r w:rsidRPr="00BD4AC1">
        <w:rPr>
          <w:sz w:val="24"/>
          <w:szCs w:val="24"/>
        </w:rPr>
        <w:t xml:space="preserve"> above All. Both riches and honor come of thee, and thou reigns over all, and in thine hand is omnipotence and almightiness, and in thine hand is to make great and give strength to All.” </w:t>
      </w:r>
    </w:p>
    <w:p w:rsidR="000C6B65" w:rsidRPr="00BD4AC1" w:rsidRDefault="000C6B65" w:rsidP="000C6B65">
      <w:pPr>
        <w:spacing w:line="480" w:lineRule="auto"/>
        <w:jc w:val="both"/>
        <w:rPr>
          <w:sz w:val="24"/>
          <w:szCs w:val="24"/>
        </w:rPr>
      </w:pPr>
      <w:r w:rsidRPr="00BD4AC1">
        <w:rPr>
          <w:sz w:val="24"/>
          <w:szCs w:val="24"/>
        </w:rPr>
        <w:t xml:space="preserve">In </w:t>
      </w:r>
      <w:r w:rsidRPr="00BD4AC1">
        <w:rPr>
          <w:b/>
          <w:sz w:val="24"/>
          <w:szCs w:val="24"/>
        </w:rPr>
        <w:t>The Soteriological Kingdom of the Father Stephen</w:t>
      </w:r>
      <w:r w:rsidRPr="00BD4AC1">
        <w:rPr>
          <w:sz w:val="24"/>
          <w:szCs w:val="24"/>
        </w:rPr>
        <w:t xml:space="preserve"> with His Lord Jesus as the Son of God and the Highest Witness to the Lord Stephen and only true Lady Mary as the Daughter of God and the Highest Witness to the Lady Barbara is the omniscience of salvation that is needed for deliverance from satanic forces and the entrance to the Kingdom of the Father Stephen. In Colossians 1:13 it says “Who hath delivered us from the power of darkness, and hath translated Us into the Kingdom of His dear Son.” In John 3:3 it tells us that “Except a Man be born again, He cannot see the Kingdom of God.” In Revelation 11:15 it states that “</w:t>
      </w:r>
      <w:r w:rsidRPr="00BD4AC1">
        <w:rPr>
          <w:b/>
          <w:sz w:val="24"/>
          <w:szCs w:val="24"/>
        </w:rPr>
        <w:t>The Kingdoms of This World</w:t>
      </w:r>
      <w:r w:rsidRPr="00BD4AC1">
        <w:rPr>
          <w:sz w:val="24"/>
          <w:szCs w:val="24"/>
        </w:rPr>
        <w:t xml:space="preserve"> are become </w:t>
      </w:r>
      <w:r w:rsidRPr="00BD4AC1">
        <w:rPr>
          <w:b/>
          <w:sz w:val="24"/>
          <w:szCs w:val="24"/>
        </w:rPr>
        <w:t>the Kingdoms of our Lord (Stephen) and of His (Father Stephen’s) Christ (Jesus)</w:t>
      </w:r>
      <w:r w:rsidRPr="00BD4AC1">
        <w:rPr>
          <w:sz w:val="24"/>
          <w:szCs w:val="24"/>
        </w:rPr>
        <w:t xml:space="preserve"> and he shall reign forever.” The Lords came before the Angels &amp; Man in Genesis 1:1-25; Proverbs 8:22-31 &amp; Job 38:4-7. </w:t>
      </w:r>
    </w:p>
    <w:p w:rsidR="000C6B65" w:rsidRPr="00BD4AC1" w:rsidRDefault="000C6B65" w:rsidP="000C6B65">
      <w:pPr>
        <w:spacing w:line="480" w:lineRule="auto"/>
        <w:jc w:val="both"/>
        <w:rPr>
          <w:sz w:val="24"/>
          <w:szCs w:val="24"/>
        </w:rPr>
      </w:pPr>
      <w:r w:rsidRPr="00BD4AC1">
        <w:rPr>
          <w:b/>
          <w:sz w:val="24"/>
          <w:szCs w:val="24"/>
        </w:rPr>
        <w:t>The Active kingdom</w:t>
      </w:r>
      <w:r w:rsidRPr="00BD4AC1">
        <w:rPr>
          <w:sz w:val="24"/>
          <w:szCs w:val="24"/>
        </w:rPr>
        <w:t xml:space="preserve"> </w:t>
      </w:r>
      <w:r w:rsidRPr="00BD4AC1">
        <w:rPr>
          <w:b/>
          <w:sz w:val="24"/>
          <w:szCs w:val="24"/>
        </w:rPr>
        <w:t>of the Father Stephen</w:t>
      </w:r>
      <w:r w:rsidRPr="00BD4AC1">
        <w:rPr>
          <w:sz w:val="24"/>
          <w:szCs w:val="24"/>
        </w:rPr>
        <w:t xml:space="preserve"> comes with omniscience of the only true Lord John as the Brother of God and the Highest Witness to the Lord Stephen and only true Elizabeth as the Sister of God and the Highest Witness to the Lady Barbara is the omniscience of grace in  Luke 1:1-9:9. In Matthew 12:28-29 it declares that “But is I cast out Devils by the Spirit of God, then the Kingdom of God is come unto You. Or else how can one enter a Strong Man’s house and spoil His goods, except first He binds the Strong Man? Then He will spoil His house.” The Spirit’s fruits must be in operation of a particular Person in order to participate in the Kingdom. In Mark 4:26-27 it tells us that “So is the Kingdom, as if a Man should cast seed on the ground, and should sleep, and rise night and day, and thy seed should spring up sand grow, He knows not how.”</w:t>
      </w:r>
    </w:p>
    <w:p w:rsidR="000C6B65" w:rsidRPr="00BD4AC1" w:rsidRDefault="000C6B65" w:rsidP="000C6B65">
      <w:pPr>
        <w:spacing w:line="480" w:lineRule="auto"/>
        <w:jc w:val="both"/>
        <w:rPr>
          <w:sz w:val="24"/>
          <w:szCs w:val="24"/>
        </w:rPr>
      </w:pPr>
      <w:r w:rsidRPr="00BD4AC1">
        <w:rPr>
          <w:b/>
          <w:sz w:val="24"/>
          <w:szCs w:val="24"/>
        </w:rPr>
        <w:t>The Unified Kingdom is the Father Stephen</w:t>
      </w:r>
      <w:r w:rsidRPr="00BD4AC1">
        <w:rPr>
          <w:sz w:val="24"/>
          <w:szCs w:val="24"/>
        </w:rPr>
        <w:t xml:space="preserve"> from the 60 Lord’s Ministry Kingdoms in other parts of the Old Testament (exemption of the Law of Moses, the Psalms and the Prophets) giving the Kingdom to the Son Jesus in Jesus Christ’s Ministry in the Law of Moses, the Psalms and the Prophets and the Gospels, then the Son Jesus from Jesus Christ’s Ministry in the Law of Moses, the Psalms and the Prophets and the Gospels giving back the kingdom to the Father Stephen from Stephen’s Ministry in Acts 1:7-Revelation 22:21. In Luke 2:29 it declares that “I appoint You a Kingdom, as My Father (Stephen) hath appointed unto Me.” In Acts 1:6-7 it states that “Lord, will You at this time restore the Kingdom to Israel: He said, it is not for You to know the times or seasons which the Father (Stephen) has put in His own authority. But You shall receive power when the Holy Ghost has come upon You.” In Corinthians 15:24 it tells us that “Then cometh the end, when He shall have delivered up the Kingdom to God, even the Father (Stephen), when He (Father Stephen) shall have put down all rule and all authority and (all) power.” </w:t>
      </w:r>
    </w:p>
    <w:p w:rsidR="000C6B65" w:rsidRPr="00BD4AC1" w:rsidRDefault="000C6B65" w:rsidP="000C6B65">
      <w:pPr>
        <w:spacing w:line="480" w:lineRule="auto"/>
        <w:jc w:val="both"/>
        <w:rPr>
          <w:sz w:val="24"/>
          <w:szCs w:val="24"/>
        </w:rPr>
      </w:pPr>
      <w:r w:rsidRPr="00BD4AC1">
        <w:rPr>
          <w:b/>
          <w:sz w:val="24"/>
          <w:szCs w:val="24"/>
        </w:rPr>
        <w:t>The National Authority of the Kingdom of the Father Stephen</w:t>
      </w:r>
      <w:r w:rsidRPr="00BD4AC1">
        <w:rPr>
          <w:sz w:val="24"/>
          <w:szCs w:val="24"/>
        </w:rPr>
        <w:t xml:space="preserve"> is the </w:t>
      </w:r>
      <w:r w:rsidRPr="00BD4AC1">
        <w:rPr>
          <w:b/>
          <w:sz w:val="24"/>
          <w:szCs w:val="24"/>
        </w:rPr>
        <w:t>Past Old Testament Kingdom</w:t>
      </w:r>
      <w:r w:rsidRPr="00BD4AC1">
        <w:rPr>
          <w:sz w:val="24"/>
          <w:szCs w:val="24"/>
        </w:rPr>
        <w:t xml:space="preserve"> concerning the </w:t>
      </w:r>
      <w:r w:rsidRPr="00BD4AC1">
        <w:rPr>
          <w:b/>
          <w:sz w:val="24"/>
          <w:szCs w:val="24"/>
        </w:rPr>
        <w:t>Father Stephen’s kingdom at Mount Sinai</w:t>
      </w:r>
      <w:r w:rsidRPr="00BD4AC1">
        <w:rPr>
          <w:sz w:val="24"/>
          <w:szCs w:val="24"/>
        </w:rPr>
        <w:t xml:space="preserve"> in Exodus 19:5-6. This kind of true Kingdom involves Judges, Kings and Leaders over Israel in Isaiah 43:15. The Jews were descendants of the Kingdom in Matthew 8:11-12. The Kingdom will be taken from You as a possession in Matthew 21:43 and Acts 7:45. </w:t>
      </w:r>
    </w:p>
    <w:p w:rsidR="000C6B65" w:rsidRPr="00BD4AC1" w:rsidRDefault="000C6B65" w:rsidP="000C6B65">
      <w:pPr>
        <w:spacing w:line="480" w:lineRule="auto"/>
        <w:jc w:val="both"/>
        <w:rPr>
          <w:b/>
          <w:sz w:val="24"/>
          <w:szCs w:val="24"/>
        </w:rPr>
      </w:pPr>
      <w:r w:rsidRPr="00BD4AC1">
        <w:rPr>
          <w:b/>
          <w:sz w:val="24"/>
          <w:szCs w:val="24"/>
        </w:rPr>
        <w:t>The Future Millennial Kingdom</w:t>
      </w:r>
      <w:r w:rsidRPr="00BD4AC1">
        <w:rPr>
          <w:sz w:val="24"/>
          <w:szCs w:val="24"/>
        </w:rPr>
        <w:t xml:space="preserve"> is the </w:t>
      </w:r>
      <w:r w:rsidRPr="00BD4AC1">
        <w:rPr>
          <w:b/>
          <w:sz w:val="24"/>
          <w:szCs w:val="24"/>
        </w:rPr>
        <w:t>Past Old Testament Kingdom being restored under the Father Stephen as Lord</w:t>
      </w:r>
      <w:r w:rsidRPr="00BD4AC1">
        <w:rPr>
          <w:sz w:val="24"/>
          <w:szCs w:val="24"/>
        </w:rPr>
        <w:t xml:space="preserve">. Some scriptures are Psalms 2; Isaiah 9:6-7; Matthew 20:21; Luke 1:32-33 and Acts 1:6-7. </w:t>
      </w:r>
      <w:r w:rsidRPr="00BD4AC1">
        <w:rPr>
          <w:b/>
          <w:sz w:val="24"/>
          <w:szCs w:val="24"/>
        </w:rPr>
        <w:t xml:space="preserve">The Present Authority of the Kingdom of the Father Stephen </w:t>
      </w:r>
      <w:r w:rsidRPr="00BD4AC1">
        <w:rPr>
          <w:sz w:val="24"/>
          <w:szCs w:val="24"/>
        </w:rPr>
        <w:t xml:space="preserve">is proven in scripture. </w:t>
      </w:r>
      <w:r w:rsidRPr="00BD4AC1">
        <w:rPr>
          <w:b/>
          <w:sz w:val="24"/>
          <w:szCs w:val="24"/>
        </w:rPr>
        <w:t>The Mysterious Kingdom of the Present of the Father Stephen</w:t>
      </w:r>
      <w:r w:rsidRPr="00BD4AC1">
        <w:rPr>
          <w:sz w:val="24"/>
          <w:szCs w:val="24"/>
        </w:rPr>
        <w:t xml:space="preserve"> is not revealed from 2:00 to 3:00 in the day and night, only the Future and the Past comes to light. Some scriptures are in Matthew 13:11 and the arrival of Christ is the coming of the Kingdom in Matthew 12:28. </w:t>
      </w:r>
      <w:r w:rsidRPr="00BD4AC1">
        <w:rPr>
          <w:b/>
          <w:sz w:val="24"/>
          <w:szCs w:val="24"/>
        </w:rPr>
        <w:t xml:space="preserve">The Surprise Attack on Satan’s kingdom </w:t>
      </w:r>
      <w:r w:rsidRPr="00BD4AC1">
        <w:rPr>
          <w:sz w:val="24"/>
          <w:szCs w:val="24"/>
        </w:rPr>
        <w:t>is revealed in Matthew 8:29 and Luke 11:20-22.</w:t>
      </w:r>
      <w:r w:rsidRPr="00BD4AC1">
        <w:rPr>
          <w:b/>
          <w:sz w:val="24"/>
          <w:szCs w:val="24"/>
        </w:rPr>
        <w:t xml:space="preserve"> </w:t>
      </w:r>
    </w:p>
    <w:p w:rsidR="000C6B65" w:rsidRPr="00BD4AC1" w:rsidRDefault="000C6B65" w:rsidP="000C6B65">
      <w:pPr>
        <w:spacing w:line="480" w:lineRule="auto"/>
        <w:jc w:val="both"/>
        <w:rPr>
          <w:sz w:val="24"/>
          <w:szCs w:val="24"/>
        </w:rPr>
      </w:pPr>
      <w:r w:rsidRPr="00BD4AC1">
        <w:rPr>
          <w:b/>
          <w:sz w:val="24"/>
          <w:szCs w:val="24"/>
        </w:rPr>
        <w:t xml:space="preserve">The Spiritual Kingdom of the Universal Church of the Father Stephen </w:t>
      </w:r>
      <w:r w:rsidRPr="00BD4AC1">
        <w:rPr>
          <w:sz w:val="24"/>
          <w:szCs w:val="24"/>
        </w:rPr>
        <w:t>is</w:t>
      </w:r>
      <w:r w:rsidRPr="00BD4AC1">
        <w:rPr>
          <w:b/>
          <w:sz w:val="24"/>
          <w:szCs w:val="24"/>
        </w:rPr>
        <w:t xml:space="preserve"> </w:t>
      </w:r>
      <w:r w:rsidRPr="00BD4AC1">
        <w:rPr>
          <w:sz w:val="24"/>
          <w:szCs w:val="24"/>
        </w:rPr>
        <w:t>by salvation by faith. It requires Child-like faith in Matthew 19:14. It is identical to salvation in Mathew 19:23-24. Christ rules in the lives only if they acknowledge Him as Lord and Savior of the World in John 18:36; 2</w:t>
      </w:r>
      <w:r w:rsidRPr="00BD4AC1">
        <w:rPr>
          <w:sz w:val="24"/>
          <w:szCs w:val="24"/>
          <w:vertAlign w:val="superscript"/>
        </w:rPr>
        <w:t>nd</w:t>
      </w:r>
      <w:r w:rsidRPr="00BD4AC1">
        <w:rPr>
          <w:sz w:val="24"/>
          <w:szCs w:val="24"/>
        </w:rPr>
        <w:t xml:space="preserve"> Thessalonians 1:5 and Acts 14:22. </w:t>
      </w:r>
      <w:r w:rsidRPr="00BD4AC1">
        <w:rPr>
          <w:b/>
          <w:sz w:val="24"/>
          <w:szCs w:val="24"/>
        </w:rPr>
        <w:t>The Visible Kingdom or Christendom of the Father Stephen</w:t>
      </w:r>
      <w:r w:rsidRPr="00BD4AC1">
        <w:rPr>
          <w:sz w:val="24"/>
          <w:szCs w:val="24"/>
        </w:rPr>
        <w:t xml:space="preserve"> involves True and False Teachers in Matthew 13:47-50. Outer works or service will not consider </w:t>
      </w:r>
      <w:r w:rsidRPr="00BD4AC1">
        <w:rPr>
          <w:b/>
          <w:sz w:val="24"/>
          <w:szCs w:val="24"/>
        </w:rPr>
        <w:t>the Future Kingdom of the Father Stephen</w:t>
      </w:r>
      <w:r w:rsidRPr="00BD4AC1">
        <w:rPr>
          <w:sz w:val="24"/>
          <w:szCs w:val="24"/>
        </w:rPr>
        <w:t xml:space="preserve"> but the relationship with the Father Stephen through total submission of His will and His faith in Matthew 7:21-23. </w:t>
      </w:r>
      <w:r w:rsidRPr="00BD4AC1">
        <w:rPr>
          <w:b/>
          <w:sz w:val="24"/>
          <w:szCs w:val="24"/>
        </w:rPr>
        <w:t xml:space="preserve">The Future Authority of the Kingdom of the Father Stephen </w:t>
      </w:r>
      <w:r w:rsidRPr="00BD4AC1">
        <w:rPr>
          <w:sz w:val="24"/>
          <w:szCs w:val="24"/>
        </w:rPr>
        <w:t xml:space="preserve">involves Christ coming and rewarding His people in Christianity and He will Judge the Governments of the Earth in Matthew 24:31. </w:t>
      </w:r>
    </w:p>
    <w:p w:rsidR="000C6B65" w:rsidRPr="00BD4AC1" w:rsidRDefault="000C6B65" w:rsidP="000C6B65">
      <w:pPr>
        <w:spacing w:line="480" w:lineRule="auto"/>
        <w:jc w:val="both"/>
        <w:rPr>
          <w:sz w:val="24"/>
          <w:szCs w:val="24"/>
        </w:rPr>
      </w:pPr>
      <w:r w:rsidRPr="00BD4AC1">
        <w:rPr>
          <w:b/>
          <w:sz w:val="24"/>
          <w:szCs w:val="24"/>
        </w:rPr>
        <w:t>The Millennial Kingdom of the Father Stephen is an International</w:t>
      </w:r>
      <w:r w:rsidRPr="00BD4AC1">
        <w:rPr>
          <w:sz w:val="24"/>
          <w:szCs w:val="24"/>
        </w:rPr>
        <w:t xml:space="preserve"> </w:t>
      </w:r>
      <w:r w:rsidRPr="00BD4AC1">
        <w:rPr>
          <w:b/>
          <w:sz w:val="24"/>
          <w:szCs w:val="24"/>
        </w:rPr>
        <w:t xml:space="preserve">Kingdom </w:t>
      </w:r>
      <w:r w:rsidRPr="00BD4AC1">
        <w:rPr>
          <w:sz w:val="24"/>
          <w:szCs w:val="24"/>
        </w:rPr>
        <w:t xml:space="preserve">in all the Earth in </w:t>
      </w:r>
    </w:p>
    <w:p w:rsidR="000C6B65" w:rsidRPr="00BD4AC1" w:rsidRDefault="000C6B65" w:rsidP="000C6B65">
      <w:pPr>
        <w:spacing w:line="480" w:lineRule="auto"/>
        <w:jc w:val="both"/>
        <w:rPr>
          <w:sz w:val="24"/>
          <w:szCs w:val="24"/>
        </w:rPr>
      </w:pPr>
      <w:r w:rsidRPr="00BD4AC1">
        <w:rPr>
          <w:sz w:val="24"/>
          <w:szCs w:val="24"/>
        </w:rPr>
        <w:t xml:space="preserve">Isaiah 11 and Zechariah 14. The Father Stephen will give a 1000 year reign on the Earth in the throne of the Kingdom of Daniel 7:18, 27 and Revelation 19:11-25; 20:1-6. </w:t>
      </w:r>
    </w:p>
    <w:p w:rsidR="000C6B65" w:rsidRPr="00BD4AC1" w:rsidRDefault="000C6B65" w:rsidP="000C6B65">
      <w:pPr>
        <w:spacing w:line="480" w:lineRule="auto"/>
        <w:jc w:val="both"/>
        <w:rPr>
          <w:sz w:val="24"/>
          <w:szCs w:val="24"/>
        </w:rPr>
      </w:pPr>
      <w:r w:rsidRPr="00BD4AC1">
        <w:rPr>
          <w:b/>
          <w:sz w:val="24"/>
          <w:szCs w:val="24"/>
        </w:rPr>
        <w:t>The Eternal Kingdom is the consummation of the Trinity &amp; the Father Stephen</w:t>
      </w:r>
      <w:r w:rsidRPr="00BD4AC1">
        <w:rPr>
          <w:sz w:val="24"/>
          <w:szCs w:val="24"/>
        </w:rPr>
        <w:t xml:space="preserve"> promises to those who believe for the inheritance in heaven of eternal life through Jesus Christ Our Lord in James 2:5; 2</w:t>
      </w:r>
      <w:r w:rsidRPr="00BD4AC1">
        <w:rPr>
          <w:sz w:val="24"/>
          <w:szCs w:val="24"/>
          <w:vertAlign w:val="superscript"/>
        </w:rPr>
        <w:t>nd</w:t>
      </w:r>
      <w:r w:rsidRPr="00BD4AC1">
        <w:rPr>
          <w:sz w:val="24"/>
          <w:szCs w:val="24"/>
        </w:rPr>
        <w:t xml:space="preserve"> Timothy 4:18 and 1</w:t>
      </w:r>
      <w:r w:rsidRPr="00BD4AC1">
        <w:rPr>
          <w:sz w:val="24"/>
          <w:szCs w:val="24"/>
          <w:vertAlign w:val="superscript"/>
        </w:rPr>
        <w:t>st</w:t>
      </w:r>
      <w:r w:rsidRPr="00BD4AC1">
        <w:rPr>
          <w:sz w:val="24"/>
          <w:szCs w:val="24"/>
        </w:rPr>
        <w:t xml:space="preserve"> Timothy 2:12. </w:t>
      </w:r>
      <w:r w:rsidRPr="00BD4AC1">
        <w:rPr>
          <w:b/>
          <w:sz w:val="24"/>
          <w:szCs w:val="24"/>
        </w:rPr>
        <w:t>The Eternal Kingdom of  the Father Stephen’s kingdom</w:t>
      </w:r>
      <w:r w:rsidRPr="00BD4AC1">
        <w:rPr>
          <w:sz w:val="24"/>
          <w:szCs w:val="24"/>
        </w:rPr>
        <w:t xml:space="preserve"> has no true temporal qualities of limitations different from </w:t>
      </w:r>
      <w:r w:rsidRPr="00BD4AC1">
        <w:rPr>
          <w:b/>
          <w:sz w:val="24"/>
          <w:szCs w:val="24"/>
        </w:rPr>
        <w:t>the Universal Kingdom,</w:t>
      </w:r>
      <w:r w:rsidRPr="00BD4AC1">
        <w:rPr>
          <w:sz w:val="24"/>
          <w:szCs w:val="24"/>
        </w:rPr>
        <w:t xml:space="preserve"> </w:t>
      </w:r>
      <w:r w:rsidRPr="00BD4AC1">
        <w:rPr>
          <w:b/>
          <w:sz w:val="24"/>
          <w:szCs w:val="24"/>
        </w:rPr>
        <w:t>both comes from the Father Stephen</w:t>
      </w:r>
      <w:r w:rsidRPr="00BD4AC1">
        <w:rPr>
          <w:sz w:val="24"/>
          <w:szCs w:val="24"/>
        </w:rPr>
        <w:t xml:space="preserve"> in Matthew 13:43 and Revelation 11:15. In Daniel 4:35 it declares that “He does according to His will in the Host of Heaven and among the inhabitance of the Earth, and none can ask Him or say to Him, ‘What are you doing?’” In Romans 11:36 it decrees that “from Him and through Him and to Him are all things.” In 1</w:t>
      </w:r>
      <w:r w:rsidRPr="00BD4AC1">
        <w:rPr>
          <w:sz w:val="24"/>
          <w:szCs w:val="24"/>
          <w:vertAlign w:val="superscript"/>
        </w:rPr>
        <w:t>st</w:t>
      </w:r>
      <w:r w:rsidRPr="00BD4AC1">
        <w:rPr>
          <w:sz w:val="24"/>
          <w:szCs w:val="24"/>
        </w:rPr>
        <w:t xml:space="preserve"> Corinthians 15:27 it says that “The Lord has put all things in subjection under His feet.” In Romans 8:28 it tells us that “God causes all things to work together for good to those who (agape) love God, to those who are called accordingly to His purpose.” In Ephesians 1:11 it states that “…Him who accomplishes all things according to the counsel of His will...” In Philippians 2:10-11 it says that “in Heaven and of those on the Earth and of those under the Earth and that every tongue should confess that Jesus Christ is Lord to the glory of God the Father (Stephen).’” In 1</w:t>
      </w:r>
      <w:r w:rsidRPr="00BD4AC1">
        <w:rPr>
          <w:sz w:val="24"/>
          <w:szCs w:val="24"/>
          <w:vertAlign w:val="superscript"/>
        </w:rPr>
        <w:t>st</w:t>
      </w:r>
      <w:r w:rsidRPr="00BD4AC1">
        <w:rPr>
          <w:sz w:val="24"/>
          <w:szCs w:val="24"/>
        </w:rPr>
        <w:t xml:space="preserve"> Corinthians 4:20 says </w:t>
      </w:r>
      <w:r w:rsidRPr="00BD4AC1">
        <w:rPr>
          <w:b/>
          <w:sz w:val="24"/>
          <w:szCs w:val="24"/>
        </w:rPr>
        <w:t xml:space="preserve">The Kingdom of the Father Stephen </w:t>
      </w:r>
      <w:r w:rsidRPr="00BD4AC1">
        <w:rPr>
          <w:sz w:val="24"/>
          <w:szCs w:val="24"/>
        </w:rPr>
        <w:t xml:space="preserve">is not in Word (Omniscience), but in Power (Omnipotence). In Romans 14:17 states </w:t>
      </w:r>
      <w:r w:rsidRPr="00BD4AC1">
        <w:rPr>
          <w:b/>
          <w:sz w:val="24"/>
          <w:szCs w:val="24"/>
        </w:rPr>
        <w:t>The Kingdom of the Father Stephen</w:t>
      </w:r>
      <w:r w:rsidRPr="00BD4AC1">
        <w:rPr>
          <w:sz w:val="24"/>
          <w:szCs w:val="24"/>
        </w:rPr>
        <w:t xml:space="preserve"> is not meat &amp; drink, but righteousness &amp; peace &amp; joy in the Holy Ghost. But in John 6:31-58 says that it is the Kingdom. If You have any questions on the Realm of Lordship that the Father Stephen possessed, You must get My book called “</w:t>
      </w:r>
      <w:r w:rsidRPr="00BD4AC1">
        <w:rPr>
          <w:b/>
          <w:sz w:val="24"/>
          <w:szCs w:val="24"/>
        </w:rPr>
        <w:t>Does the Son Jesus Our Lord fully know His Father Stephen Our Lord</w:t>
      </w:r>
      <w:r w:rsidRPr="00BD4AC1">
        <w:rPr>
          <w:sz w:val="24"/>
          <w:szCs w:val="24"/>
        </w:rPr>
        <w:t xml:space="preserve">.” </w:t>
      </w:r>
    </w:p>
    <w:p w:rsidR="000C6B65" w:rsidRPr="00BD4AC1" w:rsidRDefault="000C6B65" w:rsidP="000C6B65">
      <w:pPr>
        <w:spacing w:line="480" w:lineRule="auto"/>
        <w:jc w:val="both"/>
        <w:rPr>
          <w:sz w:val="24"/>
          <w:szCs w:val="24"/>
        </w:rPr>
      </w:pPr>
      <w:r w:rsidRPr="00BD4AC1">
        <w:rPr>
          <w:sz w:val="24"/>
          <w:szCs w:val="24"/>
        </w:rPr>
        <w:t xml:space="preserve">The other Kingdoms of the 57 Lord’s and 57 Ladies as a Witness to the Physical Trinity are proven in scripture. First, is the Kingdom of the other Lord Yahweh in Marriage &amp; (Lady Victoria in Marriage) in Hosea 1:7 &amp; Isaiah 47:5. Second, is the Kingdom of the other Father Stephen &amp; (Mother Atarah also called Stephanie derived from Stephanos) in Law in Acts 11:19 and Isaiah 47:5. Third, is the Kingdom of the other Son Jesus &amp; (Daughter Mary) in Law in Colossians 4:11 &amp; Acts 12:12. Fourth-fifth, is the Kingdom of the other Brother John &amp; (Sister Elizabeth) in Law as the Lord Yahweh (Lady Victoria) in Law in Luke 1:25 &amp; in the Book of Revelation. Sixth, is the Kingdom of the other Owner &amp; (Female Owner) in Isaiah 1:3; 47:5. Seventh, is the Kingdom of the other Single/Married Wisdom &amp; (Female Single/Married Wisdom) as the Lord Yahweh (Lady Victoria) in Marriage in Proverbs 8:22-25 (RSV) &amp; Isaiah 47:5. Eighth, is the Kingdom of the other Personalities &amp; (Female Personalities) in Proverbs 8:22-31 &amp; Isaiah 47:5. Ninth-tenth, is the Kingdoms of the other Craftsman or Worker &amp; (Female Craftsman or Worker) in Proverbs 8:30-31 (NIV) &amp; Isaiah 47:5. Eleventh-twelfth, is the Kingdoms of the other Male Angel---Spirit, Ghost, Phantom, Shadow, Boy &amp; Child or Male Messenger &amp; (Female Angel---Spirit, Ghost, Phantom, Shadow, Girl &amp; Child or Messenger) in Genesis 16:13; Exodus 3:2-6; 23:20-22; Numbers 22:35 with 38; Judges 2:1-2; 6:11 with 14; Luke 20:35-36; Zechariah 5:5-11; Revelation 12:1-2, 5-6 &amp; Isaiah 47:5. Thirteenth, is the Kingdom of the other Master &amp; (Mistress) in Colossians 4:1 &amp; Isaiah 47:5. Fourteenth, is the Kingdom of the other Servant---Minister &amp; (Handmaiden known as Maidservant---Virgin) in Isaiah 47:5; 48:16. Fifteenth, is the Kingdom of the other Lord Yahweh in Creation as the God of My Father’s &amp; (Goddess of My Mother’s) in Acts 7:32. Sixteenth, is the Kingdom of the other Father of Abraham &amp; (Mother of Sarah) in Acts 7:30-32 &amp; Isaiah 47:5. Seventeenth, is the Kingdom of the other Son of Isaac &amp; (Daughter of Rebecca) in Acts 7:30-32 and Isaiah 47:5. Eighteenth, is the Kingdom of the other Brother of Jacob &amp; (Sister of Rachel) in Acts 7:30-32 &amp; Isaiah 47:5. Nineteenth, is the Kingdom of the other King (Queen) in Revelation 19:16 &amp; Isaiah 47:5. Twentieth, is the Kingdom of the other Military Lord of Army Hosts-Camps (Female Army Hosts-Camps) in Malachi 3:1-2 and Isaiah 47:5. Twenty-one, is the Kingdom of the other Lord of Glory &amp; (Lady of Glory) in Acts 7:2 &amp; Isaiah 47:4-5. Twenty-two-twenty-three, are the Kingdoms of the other Spirit or Mind known as Psychological Parts as Head Knowledge or Heart or Reign &amp; (Female Spirit or Mind) in Isaiah 47:5; 61:1. Twenty-four, is the Kingdom of the other My Lord---My God and (My Lady---My Goddess) in Psalms 110:1 (NIV); Isaiah 47:5 &amp; Matthew 22:41-46. Twenty-five, is the Kingdom of the other Lord God and (Lady Goddess) in Hosea 1:7 &amp; Isaiah 47:5. Twenty-six, is the Kingdom of the other God &amp; (Goddess) in Psalms 45:6-7 &amp; Isaiah 47:5, Twenty-seven, is the Kingdom of the other Man known as the Ministerial Police over the Military Police &amp; Law Enforcement Police &amp; (Woman) in Genesis 1:26 and Isaiah 47:5. Twenty-eight, is the Kingdom of the other Power or Omnipotent &amp; (Female Power) in Isaiah 47:5; 48:16. Twenty-nine, is the Kingdom of the other Almighty &amp; (Female Almighty) in Isaiah 47:5; 48:16. Thirty-thirty-one, is the Kingdoms of the other Authority or Sovereignty &amp; (Female Authority or Sovereignty) in Isaiah 47:5; 48:16. Thirty-two-thirty-four, is the Kingdoms of the other Holy Spirit---Spirit of Holiness or Holy Soul---Holy God, Holy Lord, Holy Will, Holy Mind, Holy Emotions, Holy Feelings, Holy Reasons, Holy Decisions or Holy Ghost and (Female Holy Spirit---Spirit of Holiness or Holy Soul or Holy Ghost) in Isaiah 47:5; 63:10 (NIV). Thirty-five, is the Kingdom of the other Lord (Lady) in Hebrews 1:8. Thirty-six, is the Kingdom of the other Holy One of Israel (Female Holy One of Israel) in Isaiah 47:4-5. Thirty-seven, is the Kingdom of the Lord James (after 68 years) the Lordship of the Christian Law &amp; (Lady Mary in Christian Law in Acts 1:14; 15:13-29; 21:18-25 &amp; James 2:8-13. The 57 other Lord’s/Ladies (Isaiah 47:5—NKJV) has no real order, the Lord Stephen calls it in His plans &amp; works that cannot be overthrown in Acts 5:38-39. Wisdom derives from a Greek word called </w:t>
      </w:r>
      <w:r w:rsidRPr="00BD4AC1">
        <w:rPr>
          <w:b/>
          <w:i/>
          <w:sz w:val="24"/>
          <w:szCs w:val="24"/>
        </w:rPr>
        <w:t>Sophia</w:t>
      </w:r>
      <w:r w:rsidRPr="00BD4AC1">
        <w:rPr>
          <w:sz w:val="24"/>
          <w:szCs w:val="24"/>
        </w:rPr>
        <w:t xml:space="preserve">, a Hebrew word called </w:t>
      </w:r>
      <w:r w:rsidRPr="00BD4AC1">
        <w:rPr>
          <w:b/>
          <w:i/>
          <w:sz w:val="24"/>
          <w:szCs w:val="24"/>
        </w:rPr>
        <w:t>Chokhmah</w:t>
      </w:r>
      <w:r w:rsidRPr="00BD4AC1">
        <w:rPr>
          <w:i/>
          <w:sz w:val="24"/>
          <w:szCs w:val="24"/>
        </w:rPr>
        <w:t xml:space="preserve"> &amp;</w:t>
      </w:r>
      <w:r w:rsidRPr="00BD4AC1">
        <w:rPr>
          <w:sz w:val="24"/>
          <w:szCs w:val="24"/>
        </w:rPr>
        <w:t xml:space="preserve"> a Latin word called </w:t>
      </w:r>
      <w:r w:rsidRPr="00BD4AC1">
        <w:rPr>
          <w:b/>
          <w:i/>
          <w:sz w:val="24"/>
          <w:szCs w:val="24"/>
        </w:rPr>
        <w:t>Sapientia</w:t>
      </w:r>
      <w:r w:rsidRPr="00BD4AC1">
        <w:rPr>
          <w:i/>
          <w:sz w:val="24"/>
          <w:szCs w:val="24"/>
        </w:rPr>
        <w:t xml:space="preserve"> </w:t>
      </w:r>
      <w:r w:rsidRPr="00BD4AC1">
        <w:rPr>
          <w:sz w:val="24"/>
          <w:szCs w:val="24"/>
        </w:rPr>
        <w:t>in the wisdom of God. The Lord’s wisdom always chooses the best goals &amp; best ways for those goals. In Romans 16:27 says “He is called “the only wise God.” In Job 9:4 says He “is wise in heart.”  In James 3:17 says “But the wisdom that is from above is…pure…peaceable, gentle, easy to be in treated, full of mercy and good fruits, without partiality and hypocrisy.” The Lord Yahweh’s (Jehovah) wisdom (omniscience) is not pride but humility in James 3:13 &amp; Proverbs 11:2. In Job 12:13 says that “With Him are wisdom &amp; might, He have counsel &amp; understanding.” In Psalms 104:24 says “O Lord, how manifold is Your works! In wisdom you have made them all, &amp; the Earth is full of Your Creatures.” In 1</w:t>
      </w:r>
      <w:r w:rsidRPr="00BD4AC1">
        <w:rPr>
          <w:sz w:val="24"/>
          <w:szCs w:val="24"/>
          <w:vertAlign w:val="superscript"/>
        </w:rPr>
        <w:t>st</w:t>
      </w:r>
      <w:r w:rsidRPr="00BD4AC1">
        <w:rPr>
          <w:sz w:val="24"/>
          <w:szCs w:val="24"/>
        </w:rPr>
        <w:t xml:space="preserve"> Corinthians 2:7 says that “But We speak the wisdom of God in a mystery, even the hidden wisdom that God ordained before the World unto Our glory.” In Proverbs 9:10 and Psalms 111:10 says “the fear of the Lord is the beginning of wisdom.” In Proverbs 1:7 says “the fear of the Lord is the beginning of knowledge.” In 2</w:t>
      </w:r>
      <w:r w:rsidRPr="00BD4AC1">
        <w:rPr>
          <w:sz w:val="24"/>
          <w:szCs w:val="24"/>
          <w:vertAlign w:val="superscript"/>
        </w:rPr>
        <w:t>nd</w:t>
      </w:r>
      <w:r w:rsidRPr="00BD4AC1">
        <w:rPr>
          <w:sz w:val="24"/>
          <w:szCs w:val="24"/>
        </w:rPr>
        <w:t xml:space="preserve"> Corinthians 12:7-10 says the Lord didn’t take the thorn from Paul’s flesh by His wisdom.” In Romans 11:33 says “O the depths of the riches of wisdom and knowledge of God! How unsearchable are His judgments and how infallible are His ways.” In James 1:5 “If any of You lacks wisdom, let Him ask God, who gives to all Men generously and without reproaching, and it will be given Him.” In 1</w:t>
      </w:r>
      <w:r w:rsidRPr="00BD4AC1">
        <w:rPr>
          <w:sz w:val="24"/>
          <w:szCs w:val="24"/>
          <w:vertAlign w:val="superscript"/>
        </w:rPr>
        <w:t>st</w:t>
      </w:r>
      <w:r w:rsidRPr="00BD4AC1">
        <w:rPr>
          <w:sz w:val="24"/>
          <w:szCs w:val="24"/>
        </w:rPr>
        <w:t xml:space="preserve"> Corinthians 1:24, 30 Christ is “the wisdom of God” to those who are called. In Psalms 19:7 “…the testimony of the Lord is sure, making wise the simple.” In Deuteronomy 4:6-8 says about the wisdom of God. In Relation to Proverbs 8:2; 9:1, a dwelling place done by the Gnostics to the Sophia, &amp; Her in relation to the upper world having seven planetary powers was placed under Her. The 7 Heavens were the highest regions of the Universe. They were 7 circles going above one another, &amp; dominated by the 7 archons called the Gnostic Hebdomad. Above the highest of them was the Ogdoad which is the sphere of immutability linked to the Spirit World of “Divine Wisdom” from God. In 1</w:t>
      </w:r>
      <w:r w:rsidRPr="00BD4AC1">
        <w:rPr>
          <w:sz w:val="24"/>
          <w:szCs w:val="24"/>
          <w:vertAlign w:val="superscript"/>
        </w:rPr>
        <w:t>st</w:t>
      </w:r>
      <w:r w:rsidRPr="00BD4AC1">
        <w:rPr>
          <w:sz w:val="24"/>
          <w:szCs w:val="24"/>
        </w:rPr>
        <w:t xml:space="preserve"> Corinthians 1:21, 27; 29 says that “For since, in the wisdom of God, the World did not know God through wisdom, it pleased God through the folly of what We preach to save those who believe…God chose the foolish in the World to shame the wise…so that no Human being might boast in the presence of God.” In Ephesians 3:9 it talks about the incredible mystery that was “hidden for ages in God who created all things.” In Romans 11:33 we can never fully share God’s wisdom. In 1</w:t>
      </w:r>
      <w:r w:rsidRPr="00BD4AC1">
        <w:rPr>
          <w:sz w:val="24"/>
          <w:szCs w:val="24"/>
          <w:vertAlign w:val="superscript"/>
        </w:rPr>
        <w:t>st</w:t>
      </w:r>
      <w:r w:rsidRPr="00BD4AC1">
        <w:rPr>
          <w:sz w:val="24"/>
          <w:szCs w:val="24"/>
        </w:rPr>
        <w:t xml:space="preserve"> Peter 4:19 it tells us that “Therefore let those who suffer according to God’s will do right and entrust their souls to a Faithful Creator (The Father Stephen is the Trinity’s Last as Jehovah).” In Romans 8:28 says “We know that all things work together for good to those who (agape) love God, to those who are called according to His purpose.” In Ephesians 3:10 says “that through the Church the manifold wisdom of God might now be made known to the principalities and powers in Heavenly Places.” In Matthew 19:23-30 it tells us that with God all things are possible. Some scriptures of wisdom are found in Wisdom of Solomon 7:22, 28, 30; Sirach 1:4, 5, 14, 16, 19, 27; 19:18 and 2</w:t>
      </w:r>
      <w:r w:rsidRPr="00BD4AC1">
        <w:rPr>
          <w:sz w:val="24"/>
          <w:szCs w:val="24"/>
          <w:vertAlign w:val="superscript"/>
        </w:rPr>
        <w:t>nd</w:t>
      </w:r>
      <w:r w:rsidRPr="00BD4AC1">
        <w:rPr>
          <w:sz w:val="24"/>
          <w:szCs w:val="24"/>
        </w:rPr>
        <w:t xml:space="preserve"> Esdras 13:55.          </w:t>
      </w:r>
    </w:p>
    <w:p w:rsidR="000C6B65" w:rsidRPr="00BD4AC1" w:rsidRDefault="000C6B65" w:rsidP="000C6B65">
      <w:pPr>
        <w:spacing w:line="480" w:lineRule="auto"/>
        <w:jc w:val="both"/>
        <w:rPr>
          <w:rFonts w:ascii="Monotype Corsiva" w:hAnsi="Monotype Corsiva"/>
          <w:sz w:val="24"/>
          <w:szCs w:val="24"/>
        </w:rPr>
      </w:pPr>
      <w:r w:rsidRPr="00BD4AC1">
        <w:rPr>
          <w:sz w:val="24"/>
          <w:szCs w:val="24"/>
        </w:rPr>
        <w:t xml:space="preserve">                    </w:t>
      </w:r>
      <w:r w:rsidRPr="00BD4AC1">
        <w:rPr>
          <w:rFonts w:ascii="Monotype Corsiva" w:hAnsi="Monotype Corsiva"/>
          <w:sz w:val="24"/>
          <w:szCs w:val="24"/>
        </w:rPr>
        <w:t>Chapter 2: The Trinity’s Omniscience from the Lord Yah the Creator of the Father Stephen</w:t>
      </w:r>
    </w:p>
    <w:p w:rsidR="000C6B65" w:rsidRPr="00BD4AC1" w:rsidRDefault="000C6B65" w:rsidP="000C6B65">
      <w:pPr>
        <w:spacing w:line="480" w:lineRule="auto"/>
        <w:rPr>
          <w:sz w:val="24"/>
          <w:szCs w:val="24"/>
        </w:rPr>
      </w:pPr>
      <w:r w:rsidRPr="00BD4AC1">
        <w:rPr>
          <w:sz w:val="24"/>
          <w:szCs w:val="24"/>
        </w:rPr>
        <w:t>The Omniscient Doctrine of the Physical Trinity</w:t>
      </w:r>
    </w:p>
    <w:p w:rsidR="000C6B65" w:rsidRPr="00BD4AC1" w:rsidRDefault="000C6B65" w:rsidP="000C6B65">
      <w:pPr>
        <w:spacing w:line="480" w:lineRule="auto"/>
        <w:jc w:val="both"/>
        <w:rPr>
          <w:sz w:val="24"/>
          <w:szCs w:val="24"/>
        </w:rPr>
      </w:pPr>
      <w:r w:rsidRPr="00BD4AC1">
        <w:rPr>
          <w:sz w:val="24"/>
          <w:szCs w:val="24"/>
        </w:rPr>
        <w:t>God eternally exists as three Persons, they are fully God as the Father Stephen, Son Jesus and Holy Ghost (Brother John) and there is only One God as the Lord Yah the Supreme Creation of the Father Stephen &amp; the Father Stephen the Potter Creator of the Entire Universe. Who is the Male Physical Trinity that came to the Earth? First, it concerns the Lord John in doing the Plan of Grace as the Holy Ghost of God in Luke 3:1-22; 9:7-9 and clearing the way of the Lord Jesus in John 3:4-6. Second, it concerns the Lord Jesus in doing the Plan of Salvation as the Son of God in Luke 22:1-23:56; Acts 8:37; 9:20 and clearing the way of the Lord Stephen in John 8:59; 10:31-39. Third, it concerns the Lord Stephen in doing the Plan of Wisdom/Power as the Father above All in Ephesians 4:6 &amp; Acts 1:4-8:3. Who is the Female Physical Trinity that came to the Earth?  First, it concerns the Lady Elizabeth in doing Her Pregnancy of John in Luke 1:5-25. Second, it concerns the Lady Mary in doing Her Pregnancy of Jesus in Luke 1:46-55. Third, it concerns the Lady Barbara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(John).” In 1</w:t>
      </w:r>
      <w:r w:rsidRPr="00BD4AC1">
        <w:rPr>
          <w:sz w:val="24"/>
          <w:szCs w:val="24"/>
          <w:vertAlign w:val="superscript"/>
        </w:rPr>
        <w:t>st</w:t>
      </w:r>
      <w:r w:rsidRPr="00BD4AC1">
        <w:rPr>
          <w:sz w:val="24"/>
          <w:szCs w:val="24"/>
        </w:rPr>
        <w:t xml:space="preserve"> Corinthians 12:4-6 it tells us that “Now there are varieties of gifts, but the same Spirit, and there is a variety of Ministries, but of the same Lord, and there are varieties of Activities, but the same God who works all in all.” In 2</w:t>
      </w:r>
      <w:r w:rsidRPr="00BD4AC1">
        <w:rPr>
          <w:sz w:val="24"/>
          <w:szCs w:val="24"/>
          <w:vertAlign w:val="superscript"/>
        </w:rPr>
        <w:t>nd</w:t>
      </w:r>
      <w:r w:rsidRPr="00BD4AC1">
        <w:rPr>
          <w:sz w:val="24"/>
          <w:szCs w:val="24"/>
        </w:rPr>
        <w:t xml:space="preserve"> Corinthians 13:14 it states that ”The grace of Our Lord Jesus Christ and the (agape) love of God (Father Stephen) and the fellowship of the Holy Spirit (Brother John) be with You all.” In 1</w:t>
      </w:r>
      <w:r w:rsidRPr="00BD4AC1">
        <w:rPr>
          <w:sz w:val="24"/>
          <w:szCs w:val="24"/>
          <w:vertAlign w:val="superscript"/>
        </w:rPr>
        <w:t>st</w:t>
      </w:r>
      <w:r w:rsidRPr="00BD4AC1">
        <w:rPr>
          <w:sz w:val="24"/>
          <w:szCs w:val="24"/>
        </w:rPr>
        <w:t xml:space="preserve"> John 5:7 it tells us that “For there are three that bear Witness (Record) in Heaven: the Father (Stephen), the Word (Son Jesus) and the Holy Ghost (Brother John): and these three are One.” In Ephesians 4:4-6 it says that “There is One Body and One Spirit, just as You were called to the one hope that belongs to Your call, One Lord, one faith, one baptism, One God and Father (Stephen) of Us all, who is above all and through all in all.” </w:t>
      </w:r>
    </w:p>
    <w:p w:rsidR="000C6B65" w:rsidRPr="00BD4AC1" w:rsidRDefault="000C6B65" w:rsidP="000C6B65">
      <w:pPr>
        <w:spacing w:line="480" w:lineRule="auto"/>
        <w:jc w:val="both"/>
        <w:rPr>
          <w:sz w:val="24"/>
          <w:szCs w:val="24"/>
        </w:rPr>
      </w:pPr>
      <w:r w:rsidRPr="00BD4AC1">
        <w:rPr>
          <w:sz w:val="24"/>
          <w:szCs w:val="24"/>
        </w:rPr>
        <w:t>Also God is three persons in one. In John 1:1-2 it tells us that “In the beginning was the Word, and the Word was with God and the Word was God. He was in the Beginning (Father Stephen in Proverbs 8:22-25 (RSV)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BD4AC1">
        <w:rPr>
          <w:sz w:val="24"/>
          <w:szCs w:val="24"/>
          <w:vertAlign w:val="superscript"/>
        </w:rPr>
        <w:t>st</w:t>
      </w:r>
      <w:r w:rsidRPr="00BD4AC1">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BD4AC1">
        <w:rPr>
          <w:sz w:val="24"/>
          <w:szCs w:val="24"/>
          <w:vertAlign w:val="superscript"/>
        </w:rPr>
        <w:t>st</w:t>
      </w:r>
      <w:r w:rsidRPr="00BD4AC1">
        <w:rPr>
          <w:sz w:val="24"/>
          <w:szCs w:val="24"/>
        </w:rPr>
        <w:t xml:space="preserve"> John 2:1 it states that “If Anyone does sin, We have an Advocate with the Father (Stephen), Jesus Christ the Righteous.” In Hebrews 7:25 it tells us that “Christ who is able for all time to save those who draw near to God through Him, since He always lives to make intercession for them.” </w:t>
      </w:r>
    </w:p>
    <w:p w:rsidR="000C6B65" w:rsidRPr="00BD4AC1" w:rsidRDefault="000C6B65" w:rsidP="000C6B65">
      <w:pPr>
        <w:spacing w:line="480" w:lineRule="auto"/>
        <w:jc w:val="both"/>
        <w:rPr>
          <w:sz w:val="24"/>
          <w:szCs w:val="24"/>
        </w:rPr>
      </w:pPr>
      <w:r w:rsidRPr="00BD4AC1">
        <w:rPr>
          <w:sz w:val="24"/>
          <w:szCs w:val="24"/>
        </w:rPr>
        <w:t>Each Person is fully God. In Genesis 1:1 it declares that the Father is fully God which proves the Deity of Stephen in John 1:1-4; 1</w:t>
      </w:r>
      <w:r w:rsidRPr="00BD4AC1">
        <w:rPr>
          <w:sz w:val="24"/>
          <w:szCs w:val="24"/>
          <w:vertAlign w:val="superscript"/>
        </w:rPr>
        <w:t>st</w:t>
      </w:r>
      <w:r w:rsidRPr="00BD4AC1">
        <w:rPr>
          <w:sz w:val="24"/>
          <w:szCs w:val="24"/>
        </w:rPr>
        <w:t xml:space="preserve"> John 2:22; 2</w:t>
      </w:r>
      <w:r w:rsidRPr="00BD4AC1">
        <w:rPr>
          <w:sz w:val="24"/>
          <w:szCs w:val="24"/>
          <w:vertAlign w:val="superscript"/>
        </w:rPr>
        <w:t>nd</w:t>
      </w:r>
      <w:r w:rsidRPr="00BD4AC1">
        <w:rPr>
          <w:sz w:val="24"/>
          <w:szCs w:val="24"/>
        </w:rPr>
        <w:t xml:space="preserve"> John 9 &amp; Acts 1:7; 6: 5, 8,1.0, 15; 7:51-53, 59. In John 1:1-4 it tells us that the Son is fully God. In Some other scriptures that prove the Deity of Christ are in John 20:28; Hebrews 1:10 and Psalms 102:25. In Titus 2:13 it refers to “Our great God and Savoir Jesus Christ.” In 2</w:t>
      </w:r>
      <w:r w:rsidRPr="00BD4AC1">
        <w:rPr>
          <w:sz w:val="24"/>
          <w:szCs w:val="24"/>
          <w:vertAlign w:val="superscript"/>
        </w:rPr>
        <w:t>nd</w:t>
      </w:r>
      <w:r w:rsidRPr="00BD4AC1">
        <w:rPr>
          <w:sz w:val="24"/>
          <w:szCs w:val="24"/>
        </w:rPr>
        <w:t xml:space="preserve"> Peter 1:1 tells us of “the righteousness of Our God &amp; Savior Jesus Christ.” In Isaiah 9:6 which declares with God “For to us a Child is Born, to Us a Son is Given, and the Government will be upon His shoulder, and His name will be called Wonderful Counselor (Lord John), Mighty God (Lord James) and Everlasting Father (Lord Stephen) &amp; Prince of Peace (Lord Jesus)” which proves three distinct Persons with the Law. In Colossians 2:9 it says “In Him the whole fullness of Deity dwells bodily.” In Matthew 28:19 it tells us that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BD4AC1">
        <w:rPr>
          <w:sz w:val="24"/>
          <w:szCs w:val="24"/>
          <w:vertAlign w:val="superscript"/>
        </w:rPr>
        <w:t>st</w:t>
      </w:r>
      <w:r w:rsidRPr="00BD4AC1">
        <w:rPr>
          <w:sz w:val="24"/>
          <w:szCs w:val="24"/>
        </w:rPr>
        <w:t xml:space="preserve"> Corinthians 2:10-11 it states that “But God has revealed them to Us through his Spirit. For the Spirit searches all things, yes, the deep things of God...for no One knows the things of God except the Spirit of God.” Some scriptures of the Holy Ghost are in John 3:5-7, 9 &amp; Psalms 139:7-8. The prayer to the Father Stephen is in the Prayer of the Apostle Paul on pages 15-18.</w:t>
      </w:r>
    </w:p>
    <w:p w:rsidR="000C6B65" w:rsidRPr="00BD4AC1" w:rsidRDefault="000C6B65" w:rsidP="000C6B65">
      <w:pPr>
        <w:spacing w:line="480" w:lineRule="auto"/>
        <w:jc w:val="both"/>
        <w:rPr>
          <w:sz w:val="24"/>
          <w:szCs w:val="24"/>
        </w:rPr>
      </w:pPr>
      <w:r w:rsidRPr="00BD4AC1">
        <w:rPr>
          <w:sz w:val="24"/>
          <w:szCs w:val="24"/>
        </w:rPr>
        <w:t>Finally, there is only One God. In Exodus 15:11 it declares that “Who is like You, O Lord, among the Gods? Who is like You, majestic in holiness, terrible in glorious deeds, doing wonders?” In Isaiah 45:21-22 it declares “There is no other God besides Me, a righteous God and a Savior, there is none besides Me…look to Me, and be saved, all You Ends of the Earth! For I am God, and there is no other.” In Isaiah 44:6, 8 it declares “I am the First and the Last, besides Me there is no God…you are My Witnesses, is there a God besides Me? Indeed there is no other Rock, I know not One.” In 1</w:t>
      </w:r>
      <w:r w:rsidRPr="00BD4AC1">
        <w:rPr>
          <w:sz w:val="24"/>
          <w:szCs w:val="24"/>
          <w:vertAlign w:val="superscript"/>
        </w:rPr>
        <w:t>st</w:t>
      </w:r>
      <w:r w:rsidRPr="00BD4AC1">
        <w:rPr>
          <w:sz w:val="24"/>
          <w:szCs w:val="24"/>
        </w:rPr>
        <w:t xml:space="preserve"> Kings 8:60 it declares “that all peoples of the Earth may know that the Lord is God, there is no other.” So there are three Persons as God’s Witness in Heaven as the Father Stephen Our Lord, the Son Jesus Christ Our Lord and the Brother John Our Lord (Holy Ghost). And there is only One Creator of the Father Stephen which is the Lord Yahweh and not the Father Stephen the Potter Creator or the Son Jesus the Creator Agent in Proverbs 8:22-29 (RSV &amp; Isaiah 64:8. </w:t>
      </w:r>
    </w:p>
    <w:p w:rsidR="000C6B65" w:rsidRPr="00BD4AC1" w:rsidRDefault="000C6B65" w:rsidP="000C6B65">
      <w:pPr>
        <w:spacing w:line="480" w:lineRule="auto"/>
        <w:jc w:val="both"/>
        <w:rPr>
          <w:sz w:val="24"/>
          <w:szCs w:val="24"/>
        </w:rPr>
      </w:pPr>
      <w:r w:rsidRPr="00BD4AC1">
        <w:rPr>
          <w:sz w:val="24"/>
          <w:szCs w:val="24"/>
        </w:rPr>
        <w:t>God eternally exists because of the Trinity. Some scriptures that govern this thought are in John 1:1-3; Hebrews 1:1-3; Colossians 1:16; 1</w:t>
      </w:r>
      <w:r w:rsidRPr="00BD4AC1">
        <w:rPr>
          <w:sz w:val="24"/>
          <w:szCs w:val="24"/>
          <w:vertAlign w:val="superscript"/>
        </w:rPr>
        <w:t>st</w:t>
      </w:r>
      <w:r w:rsidRPr="00BD4AC1">
        <w:rPr>
          <w:sz w:val="24"/>
          <w:szCs w:val="24"/>
        </w:rPr>
        <w:t xml:space="preserve"> Corinthians 8:6; Ephesians 4:6; John 17:5, 24 &amp; Genesis 1:2. The Important Doctrine of the Trinity is in Revelation 5:12-14 &amp; Philippians 2:9-11. </w:t>
      </w:r>
    </w:p>
    <w:p w:rsidR="000C6B65" w:rsidRPr="00BD4AC1" w:rsidRDefault="000C6B65" w:rsidP="000C6B65">
      <w:pPr>
        <w:spacing w:line="480" w:lineRule="auto"/>
        <w:jc w:val="both"/>
        <w:rPr>
          <w:sz w:val="24"/>
          <w:szCs w:val="24"/>
        </w:rPr>
      </w:pPr>
      <w:r w:rsidRPr="00BD4AC1">
        <w:rPr>
          <w:sz w:val="24"/>
          <w:szCs w:val="24"/>
        </w:rPr>
        <w:t>The Trinity has different jobs relating to the World. The Father Stephen died for the unforgiveable sin in Acts 7:51-60 by showing wisdom/power &amp; truth. The Son Jesus died for the forgivable sins in Luke 23:26-46 by showing Father Stephen’s salvation &amp; truth. The Brother John died for the temptations in Luke 9:7-9 by showing the Father Stephen’s grace &amp; truth. The Lord James does for the Eternal Sin in the Law in the end of Acts in 63AD &amp; for James 2:8-13, by showing the Father Stephen’s mercy and truth. Some other scriptures that prove the different jobs of the Father &amp; Son are in John 1:3; Colossians 1:16; Psalms 33:6, 9; 1</w:t>
      </w:r>
      <w:r w:rsidRPr="00BD4AC1">
        <w:rPr>
          <w:sz w:val="24"/>
          <w:szCs w:val="24"/>
          <w:vertAlign w:val="superscript"/>
        </w:rPr>
        <w:t>st</w:t>
      </w:r>
      <w:r w:rsidRPr="00BD4AC1">
        <w:rPr>
          <w:sz w:val="24"/>
          <w:szCs w:val="24"/>
        </w:rPr>
        <w:t xml:space="preserve"> Corinthians 8:6; 15:24 &amp; Hebrews 1:1-2. Some scriptures of the job of the Holy Ghost are in Genesis 1:2; John 14:18-18; 16:5-15 Psalms 33:6; 139:7. </w:t>
      </w:r>
    </w:p>
    <w:p w:rsidR="000C6B65" w:rsidRPr="00BD4AC1" w:rsidRDefault="000C6B65" w:rsidP="000C6B65">
      <w:pPr>
        <w:spacing w:line="480" w:lineRule="auto"/>
        <w:jc w:val="both"/>
        <w:rPr>
          <w:sz w:val="24"/>
          <w:szCs w:val="24"/>
        </w:rPr>
      </w:pPr>
      <w:r w:rsidRPr="00BD4AC1">
        <w:rPr>
          <w:sz w:val="24"/>
          <w:szCs w:val="24"/>
        </w:rPr>
        <w:t>In Redemption there are three distinct functions. The Father Stephen planned, initiated &amp; spoke redemption and then sent His Son into the World in John 3:16; Galatians 4:4 and Ephesians 1:9-10. The Son Jesus obeyed the Father Stephen and completed redemption for Us in John 6:38 &amp; Hebrews 10:5-7. The Father Stephen then sent His Holy Ghost (Brother John) to Us in John 14:26; 15:26. The Holy Ghost (John) gives Us a new life and regeneration in John 3:5-8; Romans 8:13; 15:16; 1</w:t>
      </w:r>
      <w:r w:rsidRPr="00BD4AC1">
        <w:rPr>
          <w:sz w:val="24"/>
          <w:szCs w:val="24"/>
          <w:vertAlign w:val="superscript"/>
        </w:rPr>
        <w:t>st</w:t>
      </w:r>
      <w:r w:rsidRPr="00BD4AC1">
        <w:rPr>
          <w:sz w:val="24"/>
          <w:szCs w:val="24"/>
        </w:rPr>
        <w:t xml:space="preserve"> Peter 1:2; Acts 1:8 &amp; 1</w:t>
      </w:r>
      <w:r w:rsidRPr="00BD4AC1">
        <w:rPr>
          <w:sz w:val="24"/>
          <w:szCs w:val="24"/>
          <w:vertAlign w:val="superscript"/>
        </w:rPr>
        <w:t>st</w:t>
      </w:r>
      <w:r w:rsidRPr="00BD4AC1">
        <w:rPr>
          <w:sz w:val="24"/>
          <w:szCs w:val="24"/>
        </w:rPr>
        <w:t xml:space="preserve"> Corinthians 12:7-11. The Son Jesus and Holy Ghost (John) are equal in Deity to the Father Stephen, but are in subordinate jobs in 1</w:t>
      </w:r>
      <w:r w:rsidRPr="00BD4AC1">
        <w:rPr>
          <w:sz w:val="24"/>
          <w:szCs w:val="24"/>
          <w:vertAlign w:val="superscript"/>
        </w:rPr>
        <w:t>st</w:t>
      </w:r>
      <w:r w:rsidRPr="00BD4AC1">
        <w:rPr>
          <w:sz w:val="24"/>
          <w:szCs w:val="24"/>
        </w:rPr>
        <w:t xml:space="preserve"> Corinthians 15:28. The Persons of the Trinity eternally existed as the Father Stephen, the Son Jesus and Holy Ghost (John). Some scriptures that prove this are in Ephesians 1:3-4; 3:14-15; John 1:1-4, 14, 18; 17:4; Philippians 2:5-11; Romans 8:29; 1</w:t>
      </w:r>
      <w:r w:rsidRPr="00BD4AC1">
        <w:rPr>
          <w:sz w:val="24"/>
          <w:szCs w:val="24"/>
          <w:vertAlign w:val="superscript"/>
        </w:rPr>
        <w:t>st</w:t>
      </w:r>
      <w:r w:rsidRPr="00BD4AC1">
        <w:rPr>
          <w:sz w:val="24"/>
          <w:szCs w:val="24"/>
        </w:rPr>
        <w:t xml:space="preserve"> Peter 1:2, 20-21; John 3:16; Galatians 4:4; 1</w:t>
      </w:r>
      <w:r w:rsidRPr="00BD4AC1">
        <w:rPr>
          <w:sz w:val="24"/>
          <w:szCs w:val="24"/>
          <w:vertAlign w:val="superscript"/>
        </w:rPr>
        <w:t>st</w:t>
      </w:r>
      <w:r w:rsidRPr="00BD4AC1">
        <w:rPr>
          <w:sz w:val="24"/>
          <w:szCs w:val="24"/>
        </w:rPr>
        <w:t xml:space="preserve"> Corinthians 8:6; Hebrews 1:1-14 and Proverbs 8:22-25 (RSV, Wisdom directed to the Father Stephen in Qanah). </w:t>
      </w:r>
    </w:p>
    <w:p w:rsidR="000C6B65" w:rsidRPr="00BD4AC1" w:rsidRDefault="000C6B65" w:rsidP="000C6B65">
      <w:pPr>
        <w:spacing w:line="480" w:lineRule="auto"/>
        <w:jc w:val="both"/>
        <w:rPr>
          <w:sz w:val="24"/>
          <w:szCs w:val="24"/>
        </w:rPr>
      </w:pPr>
      <w:r w:rsidRPr="00BD4AC1">
        <w:rPr>
          <w:sz w:val="24"/>
          <w:szCs w:val="24"/>
        </w:rPr>
        <w:t>The Lord eternally and necessarily exists as the Trinity. God the Father (Stephen) spoke His omnipotent creative words &amp; Jehovah brought nothing into being in Genesis 1:1, God the Son (Jesus) carried out these words by being His divine agent proven in Hebrews 1:1-3; Colossians 1:16; 1</w:t>
      </w:r>
      <w:r w:rsidRPr="00BD4AC1">
        <w:rPr>
          <w:sz w:val="24"/>
          <w:szCs w:val="24"/>
          <w:vertAlign w:val="superscript"/>
        </w:rPr>
        <w:t>st</w:t>
      </w:r>
      <w:r w:rsidRPr="00BD4AC1">
        <w:rPr>
          <w:sz w:val="24"/>
          <w:szCs w:val="24"/>
        </w:rPr>
        <w:t xml:space="preserve"> Corinthians 8:6 and John 1:1-3. God the Holy Ghost (John) was active in “moving over the face of the waters” or hovering in Genesis 1:1-2. Some other scriptures are John 17:5, 24. Also the </w:t>
      </w:r>
      <w:r w:rsidRPr="00BD4AC1">
        <w:rPr>
          <w:b/>
          <w:sz w:val="24"/>
          <w:szCs w:val="24"/>
        </w:rPr>
        <w:t>LORD JEHOVAH</w:t>
      </w:r>
      <w:r w:rsidRPr="00BD4AC1">
        <w:rPr>
          <w:sz w:val="24"/>
          <w:szCs w:val="24"/>
        </w:rPr>
        <w:t xml:space="preserve"> is immutable which means “</w:t>
      </w:r>
      <w:r w:rsidRPr="00BD4AC1">
        <w:rPr>
          <w:b/>
          <w:sz w:val="24"/>
          <w:szCs w:val="24"/>
        </w:rPr>
        <w:t>The Unchanging God</w:t>
      </w:r>
      <w:r w:rsidRPr="00BD4AC1">
        <w:rPr>
          <w:sz w:val="24"/>
          <w:szCs w:val="24"/>
        </w:rPr>
        <w:t>” in Acts 5:38-39. He is the “</w:t>
      </w:r>
      <w:r w:rsidRPr="00BD4AC1">
        <w:rPr>
          <w:b/>
          <w:sz w:val="24"/>
          <w:szCs w:val="24"/>
        </w:rPr>
        <w:t>I AM THAT I AM</w:t>
      </w:r>
      <w:r w:rsidRPr="00BD4AC1">
        <w:rPr>
          <w:sz w:val="24"/>
          <w:szCs w:val="24"/>
        </w:rPr>
        <w:t>.”</w:t>
      </w:r>
    </w:p>
    <w:p w:rsidR="000C6B65" w:rsidRPr="00BD4AC1" w:rsidRDefault="000C6B65" w:rsidP="000C6B65">
      <w:pPr>
        <w:spacing w:line="480" w:lineRule="auto"/>
        <w:jc w:val="both"/>
        <w:rPr>
          <w:sz w:val="24"/>
          <w:szCs w:val="24"/>
        </w:rPr>
      </w:pPr>
      <w:r w:rsidRPr="00BD4AC1">
        <w:rPr>
          <w:sz w:val="24"/>
          <w:szCs w:val="24"/>
        </w:rPr>
        <w:t>The Omniscient Doctrine of the Trinity’s Divine Nature</w:t>
      </w:r>
    </w:p>
    <w:p w:rsidR="000C6B65" w:rsidRPr="00BD4AC1" w:rsidRDefault="000C6B65" w:rsidP="000C6B65">
      <w:pPr>
        <w:spacing w:line="480" w:lineRule="auto"/>
        <w:jc w:val="both"/>
        <w:rPr>
          <w:sz w:val="24"/>
          <w:szCs w:val="24"/>
        </w:rPr>
      </w:pPr>
      <w:r w:rsidRPr="00BD4AC1">
        <w:rPr>
          <w:sz w:val="24"/>
          <w:szCs w:val="24"/>
        </w:rPr>
        <w:t>The Doctrine of the Holy Divine Nature is a mystery to most people. The Divine Nature is not any form of Marital Sexual Eros Love or Eternal Fornication. In Acts 17:28-30 it tells us that “in Him We live and move and have Our being, as also some of Your own Poets have said, ‘For We are also His offspring.’ Therefore We are the Offspring of God We ought not to think that the Divine Nature (Godhead Bodily the Trinity) is like gold or silver or stone, something shaped by art and Man’s devising. Truly, these times of ignorance God overlooked, but now commands all Men everywhere to repent, because He has appointed a day on which He will judge the World in righteousness by the Man whom He has ordained. He has given assurance to all by raising Him from the dead.” This passage tells us that without Holy Divine Nature We cannot exist and because this is the Offspring of God which means being Born of God where You cannot sin in 1</w:t>
      </w:r>
      <w:r w:rsidRPr="00BD4AC1">
        <w:rPr>
          <w:sz w:val="24"/>
          <w:szCs w:val="24"/>
          <w:vertAlign w:val="superscript"/>
        </w:rPr>
        <w:t>st</w:t>
      </w:r>
      <w:r w:rsidRPr="00BD4AC1">
        <w:rPr>
          <w:sz w:val="24"/>
          <w:szCs w:val="24"/>
        </w:rPr>
        <w:t xml:space="preserve"> John 3:9. Also Holy Divine Nature is God becoming flesh in John 1:1-4. Holy Divine Nature was never created because it has always been part of the Lord’s Person. People who think Holy Divine Nature is Man is deceived &amp; should repent in Acts 17:28-29. The Law has no jurisdiction or authority to charge any who has Holy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This passage talks about His omnipotence &amp; Godhead (Holy Divine Love Intercourse is Mary &amp; Joseph in Marriage in 2</w:t>
      </w:r>
      <w:r w:rsidRPr="00BD4AC1">
        <w:rPr>
          <w:sz w:val="24"/>
          <w:szCs w:val="24"/>
          <w:vertAlign w:val="superscript"/>
        </w:rPr>
        <w:t>nd</w:t>
      </w:r>
      <w:r w:rsidRPr="00BD4AC1">
        <w:rPr>
          <w:sz w:val="24"/>
          <w:szCs w:val="24"/>
        </w:rPr>
        <w:t xml:space="preserve"> Peter 1:4) &amp; Deity have been created for the Trinity, Three Persons in One God. In Colossians 1:19; 2:9 it decrees that “For in Him dwells as the fullness of the Godhead Bodily” which is in the physical form of God. This proves John 1:1-4 and the Physical Trinity as the Father Stephen, Son Jesus and Brother John have all the fullness of God concerning His invisible attributes &amp; His eternal omniscience &amp; eternal omnipotence. In 2</w:t>
      </w:r>
      <w:r w:rsidRPr="00BD4AC1">
        <w:rPr>
          <w:sz w:val="24"/>
          <w:szCs w:val="24"/>
          <w:vertAlign w:val="superscript"/>
        </w:rPr>
        <w:t>nd</w:t>
      </w:r>
      <w:r w:rsidRPr="00BD4AC1">
        <w:rPr>
          <w:sz w:val="24"/>
          <w:szCs w:val="24"/>
        </w:rPr>
        <w:t xml:space="preserve"> Peter 1:4 it says that “as His Divine omnipotence has given to Us all things that pertain to life and godliness, through the knowledge of Him (omniscience) who called us by glory and virtue, by which have been given to Us exceedingly great &amp; precious promises, that through these You may be partakers of the Divine Nature, having escaped the corruption that is in the World through lust.” This passage says His omniscience is the Rock concerning all Creation &amp; the action of this done by His omnipotence concerns His Holy Divine Nature. Holy Divine Nature is from the Father Stephen &amp; it is not lust in John 8:44 which is the beginning of the fall of the other Lord called “Wisdom” which did cause Lucifer to fall from Heaven in Isaiah 14:12-21 &amp; Ezekiel 28:11-19. The lust of the eyes, lust of the flesh &amp; pride of life is of the World &amp; not the Father Stephen in 1</w:t>
      </w:r>
      <w:r w:rsidRPr="00BD4AC1">
        <w:rPr>
          <w:sz w:val="24"/>
          <w:szCs w:val="24"/>
          <w:vertAlign w:val="superscript"/>
        </w:rPr>
        <w:t>st</w:t>
      </w:r>
      <w:r w:rsidRPr="00BD4AC1">
        <w:rPr>
          <w:sz w:val="24"/>
          <w:szCs w:val="24"/>
        </w:rPr>
        <w:t xml:space="preserve"> John 2:16. Holy Divine Nature overcomes the World in 1</w:t>
      </w:r>
      <w:r w:rsidRPr="00BD4AC1">
        <w:rPr>
          <w:sz w:val="24"/>
          <w:szCs w:val="24"/>
          <w:vertAlign w:val="superscript"/>
        </w:rPr>
        <w:t>st</w:t>
      </w:r>
      <w:r w:rsidRPr="00BD4AC1">
        <w:rPr>
          <w:sz w:val="24"/>
          <w:szCs w:val="24"/>
        </w:rPr>
        <w:t xml:space="preserve"> John 5:4-5. In Revelation 22:14 says “Blessed are those who do His commandments that they may have the right to the life tree, &amp; enter through the gates into the city.” Also all Creations should obey the eternal omnipotence/eternal omniscience of the Physical Trinity equally in Deity and Divine Nature. The Burning Bush Plant grows in a Life Tree in the Mountain in Acts 7:30-32. The Life Tree in the Garden of Eden is in Acts 6:5. The Trinity is the Offspring of God concerning Three Persons in One God, with all invisible attributes which all Creation must have to exist and have their being. Those who obey the Father Stephen, the Son Jesus and the Brother John shall have the right of immortality and live eternally in the New Jerusalem Kingdom of the Father Stephen in Revelation and the Gentile Christian Kingdom of the Father Stephen in Acts. In Genesis 2:9 it tells us that the tree of life was created for the Physical Trinity concerning Deity and the Godhead Bodily. In Heaven in Genesis 1:1 the eternal omnipotence/omniscience came into being for the Trinity. The Tree was primarily for Man. Man &amp; Woman lost their right to eat from the Life Tree &amp; cast out of the garden by disobedience to the Lord. The Serpent with 1/3 of the Cherubs &amp; 23 choirs was allowed to eat from the Life Tree to cause the Eternal Sin in the Law in Ezekiel 28:15. The Trinity is coequal in Acts 17:24-31, coeternal in Romans 1:20, co-physical in John 1:1-4, co-mental/co-spiritual in 2</w:t>
      </w:r>
      <w:r w:rsidRPr="00BD4AC1">
        <w:rPr>
          <w:sz w:val="24"/>
          <w:szCs w:val="24"/>
          <w:vertAlign w:val="superscript"/>
        </w:rPr>
        <w:t>nd</w:t>
      </w:r>
      <w:r w:rsidRPr="00BD4AC1">
        <w:rPr>
          <w:sz w:val="24"/>
          <w:szCs w:val="24"/>
        </w:rPr>
        <w:t xml:space="preserve"> Peter 1:2-4 by His Deity, Holy Divine Nature, Godhead Bodily, Immortality, Incarnation, Lord’s Offspring, Born of God &amp; Divine Seed (Word of God).                                </w:t>
      </w:r>
    </w:p>
    <w:p w:rsidR="000C6B65" w:rsidRPr="00BD4AC1" w:rsidRDefault="000C6B65" w:rsidP="000C6B65">
      <w:pPr>
        <w:spacing w:line="480" w:lineRule="auto"/>
        <w:rPr>
          <w:sz w:val="24"/>
          <w:szCs w:val="24"/>
        </w:rPr>
      </w:pPr>
      <w:r w:rsidRPr="00BD4AC1">
        <w:rPr>
          <w:sz w:val="24"/>
          <w:szCs w:val="24"/>
        </w:rPr>
        <w:t>The Father Stephen’s Birth of Omniscience by the Lord Yah</w:t>
      </w:r>
    </w:p>
    <w:p w:rsidR="000C6B65" w:rsidRPr="00BD4AC1" w:rsidRDefault="000C6B65" w:rsidP="000C6B65">
      <w:pPr>
        <w:spacing w:line="480" w:lineRule="auto"/>
        <w:jc w:val="both"/>
        <w:rPr>
          <w:sz w:val="24"/>
          <w:szCs w:val="24"/>
        </w:rPr>
      </w:pPr>
      <w:r w:rsidRPr="00BD4AC1">
        <w:rPr>
          <w:sz w:val="24"/>
          <w:szCs w:val="24"/>
        </w:rPr>
        <w:t xml:space="preserve">The Birth of the Father Stephen is a mystery but We know some things about the Father Stephen’s Birth. The Father Stephen’s Birth was an eternal birth because it was done inside the Kingdom of God. This is why Stephen’s Parents are not mentioned in scripture. The Father Stephen’s name means “wreath, money, reward, Crown or Highest Lord.” The Father Stephen’s place of Birth is Jerusalem because Solomon was also born there. Stephen’s Parents are probably the Christian Lady Barbara linked to Bara in Genesis 1:1 &amp; the Father Greek/Christian Lord Stephen or Greek/Christian Lord James by Judgment or Justice (Officer Saul) to Victory or Truth (Officer James) in Isaiah 42:3 &amp; Matthew 12:20 linked to Yah. She conceived in Her womb &amp; brought forth a Son &amp; shall be called </w:t>
      </w:r>
      <w:r w:rsidRPr="00BD4AC1">
        <w:rPr>
          <w:b/>
          <w:sz w:val="24"/>
          <w:szCs w:val="24"/>
        </w:rPr>
        <w:t>STEPHEN</w:t>
      </w:r>
      <w:r w:rsidRPr="00BD4AC1">
        <w:rPr>
          <w:sz w:val="24"/>
          <w:szCs w:val="24"/>
        </w:rPr>
        <w:t xml:space="preserve"> (8</w:t>
      </w:r>
      <w:r w:rsidRPr="00BD4AC1">
        <w:rPr>
          <w:sz w:val="24"/>
          <w:szCs w:val="24"/>
          <w:vertAlign w:val="superscript"/>
        </w:rPr>
        <w:t>th</w:t>
      </w:r>
      <w:r w:rsidRPr="00BD4AC1">
        <w:rPr>
          <w:sz w:val="24"/>
          <w:szCs w:val="24"/>
        </w:rPr>
        <w:t xml:space="preserve"> Day). He shall be the Greatest &amp; will be called the Son as the Highest (1</w:t>
      </w:r>
      <w:r w:rsidRPr="00BD4AC1">
        <w:rPr>
          <w:sz w:val="24"/>
          <w:szCs w:val="24"/>
          <w:vertAlign w:val="superscript"/>
        </w:rPr>
        <w:t>st</w:t>
      </w:r>
      <w:r w:rsidRPr="00BD4AC1">
        <w:rPr>
          <w:sz w:val="24"/>
          <w:szCs w:val="24"/>
        </w:rPr>
        <w:t xml:space="preserve"> Day called the Father &amp; the Lord) &amp; the Lord Yah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D4AC1">
        <w:rPr>
          <w:sz w:val="24"/>
          <w:szCs w:val="24"/>
          <w:vertAlign w:val="superscript"/>
        </w:rPr>
        <w:t>st</w:t>
      </w:r>
      <w:r w:rsidRPr="00BD4AC1">
        <w:rPr>
          <w:sz w:val="24"/>
          <w:szCs w:val="24"/>
        </w:rPr>
        <w:t xml:space="preserve"> Corinthians 8:6; 15:24-28. The Father Stephen is called the Supreme Potter Creator of the Entire Universe as the Lord Yahweh’s Son Stephen with the Lord Yahweh the Supreme Creator of the Father Stephen in relationship with each other in Proverbs 8:22-29 (RSV); Deuteronomy 32:6; Isaiah 64:8 &amp; Acts 1:4-7.   </w:t>
      </w:r>
    </w:p>
    <w:p w:rsidR="000C6B65" w:rsidRPr="00BD4AC1" w:rsidRDefault="000C6B65" w:rsidP="000C6B65">
      <w:pPr>
        <w:spacing w:line="480" w:lineRule="auto"/>
        <w:jc w:val="both"/>
        <w:rPr>
          <w:sz w:val="24"/>
          <w:szCs w:val="24"/>
        </w:rPr>
      </w:pPr>
      <w:r w:rsidRPr="00BD4AC1">
        <w:rPr>
          <w:sz w:val="24"/>
          <w:szCs w:val="24"/>
        </w:rPr>
        <w:t>The Life of the Father Stephen</w:t>
      </w:r>
    </w:p>
    <w:p w:rsidR="000C6B65" w:rsidRPr="00BD4AC1" w:rsidRDefault="000C6B65" w:rsidP="000C6B65">
      <w:pPr>
        <w:spacing w:line="480" w:lineRule="auto"/>
        <w:jc w:val="both"/>
        <w:rPr>
          <w:sz w:val="24"/>
          <w:szCs w:val="24"/>
        </w:rPr>
      </w:pPr>
      <w:r w:rsidRPr="00BD4AC1">
        <w:rPr>
          <w:sz w:val="24"/>
          <w:szCs w:val="24"/>
        </w:rPr>
        <w:t xml:space="preserve">Stephen was appointed by Jehovah through the Holy Ghost to accomplish a Ministry called “This Business” in Acts 6:3. His ministry was an Angelical Ministry that used mercy to the physical needs of the body. In Luke 20:34-36, Jesus Christ clears the way for Stephen in His ministry as a Non-Apostle  &amp; did not live as a Pharisee nor was He qualified in marriage like the Apostles were in Luke 20:34-38 &amp; Acts 6:5-15; chapter 26. It declares that “the Sons of </w:t>
      </w:r>
      <w:r w:rsidRPr="00BD4AC1">
        <w:rPr>
          <w:b/>
          <w:sz w:val="24"/>
          <w:szCs w:val="24"/>
        </w:rPr>
        <w:t>This Age</w:t>
      </w:r>
      <w:r w:rsidRPr="00BD4AC1">
        <w:rPr>
          <w:sz w:val="24"/>
          <w:szCs w:val="24"/>
        </w:rPr>
        <w:t xml:space="preserve"> marry and are given in marriage, but those who are worthy to attain </w:t>
      </w:r>
      <w:r w:rsidRPr="00BD4AC1">
        <w:rPr>
          <w:b/>
          <w:sz w:val="24"/>
          <w:szCs w:val="24"/>
        </w:rPr>
        <w:t>That Age</w:t>
      </w:r>
      <w:r w:rsidRPr="00BD4AC1">
        <w:rPr>
          <w:sz w:val="24"/>
          <w:szCs w:val="24"/>
        </w:rPr>
        <w:t>, and the Resurrection from the Dead, neither marry nor are given in marriage, nor can they die anymore,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Humans have in their families. Stephen focused on God the Lord over Angels (Lords) since Angels (Lords) give the Law to Man in Acts 7:53, and the other Single Lord’s called Wisdom gives aid to the Angels (Lords) in Genesis 1:1-25; Proverbs 8:22-25 (RSV);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BD4AC1">
        <w:rPr>
          <w:sz w:val="24"/>
          <w:szCs w:val="24"/>
          <w:vertAlign w:val="superscript"/>
        </w:rPr>
        <w:t>st</w:t>
      </w:r>
      <w:r w:rsidRPr="00BD4AC1">
        <w:rPr>
          <w:sz w:val="24"/>
          <w:szCs w:val="24"/>
        </w:rPr>
        <w:t xml:space="preserve"> Corinthians 7:25-40, so it is an Angelical Ministry. In Sirach 19:20 says the Lord Stephen is all wisdom &amp; all the performance of the Whole Law &amp; His Omni potency is in Acts 6:3, 8, 10 &amp; Sirach 11:15; Ecclesiastes 7:12; 9:16, 18. In Sirach 1:18 says “the fear of the Lord is a crown of wisdom, making peace &amp; perfect health to flourish.”  </w:t>
      </w:r>
    </w:p>
    <w:p w:rsidR="000C6B65" w:rsidRPr="00BD4AC1" w:rsidRDefault="000C6B65" w:rsidP="000C6B65">
      <w:pPr>
        <w:spacing w:line="480" w:lineRule="auto"/>
        <w:jc w:val="both"/>
        <w:rPr>
          <w:sz w:val="24"/>
          <w:szCs w:val="24"/>
        </w:rPr>
      </w:pPr>
      <w:r w:rsidRPr="00BD4AC1">
        <w:rPr>
          <w:sz w:val="24"/>
          <w:szCs w:val="24"/>
        </w:rPr>
        <w:t xml:space="preserve">Stephen’s Ministry of Angels (Lords) is revealed in Acts 6:15-7:53. It declares that the Father Stephen “had the face as a face of an Angel (Lord),” but on the contrary, the Law viewed this and they lied in court to discredit His case in Acts 6:15. So the truth of the matter is that the Father Stephen had the face of a Lord Yah as the face of Yahweh. The Father Stephen governs Lucifer’s/Michael’s Angelical Hierarchy called the 24 orders of the </w:t>
      </w:r>
      <w:r w:rsidRPr="00BD4AC1">
        <w:rPr>
          <w:b/>
          <w:sz w:val="24"/>
          <w:szCs w:val="24"/>
        </w:rPr>
        <w:t xml:space="preserve">Chalkydri </w:t>
      </w:r>
      <w:r w:rsidRPr="00BD4AC1">
        <w:rPr>
          <w:sz w:val="24"/>
          <w:szCs w:val="24"/>
        </w:rPr>
        <w:t xml:space="preserve">called </w:t>
      </w:r>
      <w:r w:rsidRPr="00BD4AC1">
        <w:rPr>
          <w:b/>
          <w:sz w:val="24"/>
          <w:szCs w:val="24"/>
        </w:rPr>
        <w:t>Phoenixes (Winged Dragons)</w:t>
      </w:r>
      <w:r w:rsidRPr="00BD4AC1">
        <w:rPr>
          <w:sz w:val="24"/>
          <w:szCs w:val="24"/>
        </w:rPr>
        <w:t xml:space="preserve"> is the 1</w:t>
      </w:r>
      <w:r w:rsidRPr="00BD4AC1">
        <w:rPr>
          <w:sz w:val="24"/>
          <w:szCs w:val="24"/>
          <w:vertAlign w:val="superscript"/>
        </w:rPr>
        <w:t>st</w:t>
      </w:r>
      <w:r w:rsidRPr="00BD4AC1">
        <w:rPr>
          <w:sz w:val="24"/>
          <w:szCs w:val="24"/>
        </w:rPr>
        <w:t xml:space="preserve"> order in 1</w:t>
      </w:r>
      <w:r w:rsidRPr="00BD4AC1">
        <w:rPr>
          <w:sz w:val="24"/>
          <w:szCs w:val="24"/>
          <w:vertAlign w:val="superscript"/>
        </w:rPr>
        <w:t xml:space="preserve">st </w:t>
      </w:r>
      <w:r w:rsidRPr="00BD4AC1">
        <w:rPr>
          <w:sz w:val="24"/>
          <w:szCs w:val="24"/>
        </w:rPr>
        <w:t>&amp; 2</w:t>
      </w:r>
      <w:r w:rsidRPr="00BD4AC1">
        <w:rPr>
          <w:sz w:val="24"/>
          <w:szCs w:val="24"/>
          <w:vertAlign w:val="superscript"/>
        </w:rPr>
        <w:t>nd</w:t>
      </w:r>
      <w:r w:rsidRPr="00BD4AC1">
        <w:rPr>
          <w:sz w:val="24"/>
          <w:szCs w:val="24"/>
        </w:rPr>
        <w:t xml:space="preserve"> Enoch pages 8-9, 485-500. These are closest to Womankind. </w:t>
      </w:r>
      <w:r w:rsidRPr="00BD4AC1">
        <w:rPr>
          <w:b/>
          <w:sz w:val="24"/>
          <w:szCs w:val="24"/>
        </w:rPr>
        <w:t>The Father Stephen’s Ministry of Heavenly Soldiers (Dignitaries)</w:t>
      </w:r>
      <w:r w:rsidRPr="00BD4AC1">
        <w:rPr>
          <w:sz w:val="24"/>
          <w:szCs w:val="24"/>
        </w:rPr>
        <w:t xml:space="preserve"> consists of the first 5 orders. 2</w:t>
      </w:r>
      <w:r w:rsidRPr="00BD4AC1">
        <w:rPr>
          <w:sz w:val="24"/>
          <w:szCs w:val="24"/>
          <w:vertAlign w:val="superscript"/>
        </w:rPr>
        <w:t>nd</w:t>
      </w:r>
      <w:r w:rsidRPr="00BD4AC1">
        <w:rPr>
          <w:sz w:val="24"/>
          <w:szCs w:val="24"/>
        </w:rPr>
        <w:t xml:space="preserve">, the order is called </w:t>
      </w:r>
      <w:r w:rsidRPr="00BD4AC1">
        <w:rPr>
          <w:b/>
          <w:sz w:val="24"/>
          <w:szCs w:val="24"/>
        </w:rPr>
        <w:t>Angels</w:t>
      </w:r>
      <w:r w:rsidRPr="00BD4AC1">
        <w:rPr>
          <w:sz w:val="24"/>
          <w:szCs w:val="24"/>
        </w:rPr>
        <w:t>. These are the closest to Man. Some scriptures are 1</w:t>
      </w:r>
      <w:r w:rsidRPr="00BD4AC1">
        <w:rPr>
          <w:sz w:val="24"/>
          <w:szCs w:val="24"/>
          <w:vertAlign w:val="superscript"/>
        </w:rPr>
        <w:t>st</w:t>
      </w:r>
      <w:r w:rsidRPr="00BD4AC1">
        <w:rPr>
          <w:sz w:val="24"/>
          <w:szCs w:val="24"/>
        </w:rPr>
        <w:t xml:space="preserve"> Kings 19:2; Haggai 1:13; Malachi 2:7, 3:1; Genesis 28:12; Job 1:6; 38:7; Psalms 89:5, 7; Daniel 4:13, 17, 23 &amp; 1</w:t>
      </w:r>
      <w:r w:rsidRPr="00BD4AC1">
        <w:rPr>
          <w:sz w:val="24"/>
          <w:szCs w:val="24"/>
          <w:vertAlign w:val="superscript"/>
        </w:rPr>
        <w:t>st</w:t>
      </w:r>
      <w:r w:rsidRPr="00BD4AC1">
        <w:rPr>
          <w:sz w:val="24"/>
          <w:szCs w:val="24"/>
        </w:rPr>
        <w:t xml:space="preserve"> Samuel 17:45. The 3</w:t>
      </w:r>
      <w:r w:rsidRPr="00BD4AC1">
        <w:rPr>
          <w:sz w:val="24"/>
          <w:szCs w:val="24"/>
          <w:vertAlign w:val="superscript"/>
        </w:rPr>
        <w:t>rd</w:t>
      </w:r>
      <w:r w:rsidRPr="00BD4AC1">
        <w:rPr>
          <w:sz w:val="24"/>
          <w:szCs w:val="24"/>
        </w:rPr>
        <w:t xml:space="preserve"> order is called </w:t>
      </w:r>
      <w:r w:rsidRPr="00BD4AC1">
        <w:rPr>
          <w:b/>
          <w:sz w:val="24"/>
          <w:szCs w:val="24"/>
        </w:rPr>
        <w:t>Archangels</w:t>
      </w:r>
      <w:r w:rsidRPr="00BD4AC1">
        <w:rPr>
          <w:sz w:val="24"/>
          <w:szCs w:val="24"/>
        </w:rPr>
        <w:t xml:space="preserve"> which are the highest level on Earth. They are ranked 1</w:t>
      </w:r>
      <w:r w:rsidRPr="00BD4AC1">
        <w:rPr>
          <w:sz w:val="24"/>
          <w:szCs w:val="24"/>
          <w:vertAlign w:val="superscript"/>
        </w:rPr>
        <w:t>st</w:t>
      </w:r>
      <w:r w:rsidRPr="00BD4AC1">
        <w:rPr>
          <w:sz w:val="24"/>
          <w:szCs w:val="24"/>
        </w:rPr>
        <w:t xml:space="preserve"> &amp; are Chiefs. Some scriptures are 1</w:t>
      </w:r>
      <w:r w:rsidRPr="00BD4AC1">
        <w:rPr>
          <w:sz w:val="24"/>
          <w:szCs w:val="24"/>
          <w:vertAlign w:val="superscript"/>
        </w:rPr>
        <w:t>st</w:t>
      </w:r>
      <w:r w:rsidRPr="00BD4AC1">
        <w:rPr>
          <w:sz w:val="24"/>
          <w:szCs w:val="24"/>
        </w:rPr>
        <w:t xml:space="preserve"> Thessalonians 4:16; Jude 9; 2</w:t>
      </w:r>
      <w:r w:rsidRPr="00BD4AC1">
        <w:rPr>
          <w:sz w:val="24"/>
          <w:szCs w:val="24"/>
          <w:vertAlign w:val="superscript"/>
        </w:rPr>
        <w:t>nd</w:t>
      </w:r>
      <w:r w:rsidRPr="00BD4AC1">
        <w:rPr>
          <w:sz w:val="24"/>
          <w:szCs w:val="24"/>
        </w:rPr>
        <w:t xml:space="preserve"> Esdras 4:36; John 5:4 &amp; Revelation 12:7-9. The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orders are called </w:t>
      </w:r>
      <w:r w:rsidRPr="00BD4AC1">
        <w:rPr>
          <w:b/>
          <w:sz w:val="24"/>
          <w:szCs w:val="24"/>
        </w:rPr>
        <w:t>Principalities</w:t>
      </w:r>
      <w:r w:rsidRPr="00BD4AC1">
        <w:rPr>
          <w:sz w:val="24"/>
          <w:szCs w:val="24"/>
        </w:rPr>
        <w:t xml:space="preserve"> or </w:t>
      </w:r>
      <w:r w:rsidRPr="00BD4AC1">
        <w:rPr>
          <w:b/>
          <w:sz w:val="24"/>
          <w:szCs w:val="24"/>
        </w:rPr>
        <w:t>Rulers (Princedoms)</w:t>
      </w:r>
      <w:r w:rsidRPr="00BD4AC1">
        <w:rPr>
          <w:sz w:val="24"/>
          <w:szCs w:val="24"/>
        </w:rPr>
        <w:t>. These are over the spiritual warfare of affairs in cities, &amp; there ministry breaks strongholds that are against God in 2</w:t>
      </w:r>
      <w:r w:rsidRPr="00BD4AC1">
        <w:rPr>
          <w:sz w:val="24"/>
          <w:szCs w:val="24"/>
          <w:vertAlign w:val="superscript"/>
        </w:rPr>
        <w:t>nd</w:t>
      </w:r>
      <w:r w:rsidRPr="00BD4AC1">
        <w:rPr>
          <w:sz w:val="24"/>
          <w:szCs w:val="24"/>
        </w:rPr>
        <w:t xml:space="preserve"> Corinthians 4:7-15; 10:3-5. </w:t>
      </w:r>
      <w:r w:rsidRPr="00BD4AC1">
        <w:rPr>
          <w:b/>
          <w:sz w:val="24"/>
          <w:szCs w:val="24"/>
        </w:rPr>
        <w:t>The Father Stephen’s</w:t>
      </w:r>
      <w:r w:rsidRPr="00BD4AC1">
        <w:rPr>
          <w:sz w:val="24"/>
          <w:szCs w:val="24"/>
        </w:rPr>
        <w:t xml:space="preserve"> </w:t>
      </w:r>
      <w:r w:rsidRPr="00BD4AC1">
        <w:rPr>
          <w:b/>
          <w:sz w:val="24"/>
          <w:szCs w:val="24"/>
        </w:rPr>
        <w:t>Ministry of Heavenly Governors (Presidents)</w:t>
      </w:r>
      <w:r w:rsidRPr="00BD4AC1">
        <w:rPr>
          <w:sz w:val="24"/>
          <w:szCs w:val="24"/>
        </w:rPr>
        <w:t xml:space="preserve"> consists of the second 7 orders. The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orders are called </w:t>
      </w:r>
      <w:r w:rsidRPr="00BD4AC1">
        <w:rPr>
          <w:b/>
          <w:sz w:val="24"/>
          <w:szCs w:val="24"/>
        </w:rPr>
        <w:t>Powers</w:t>
      </w:r>
      <w:r w:rsidRPr="00BD4AC1">
        <w:rPr>
          <w:sz w:val="24"/>
          <w:szCs w:val="24"/>
        </w:rPr>
        <w:t xml:space="preserve"> </w:t>
      </w:r>
      <w:r w:rsidRPr="00BD4AC1">
        <w:rPr>
          <w:b/>
          <w:sz w:val="24"/>
          <w:szCs w:val="24"/>
        </w:rPr>
        <w:t xml:space="preserve">(Potentates) </w:t>
      </w:r>
      <w:r w:rsidRPr="00BD4AC1">
        <w:rPr>
          <w:sz w:val="24"/>
          <w:szCs w:val="24"/>
        </w:rPr>
        <w:t xml:space="preserve">or </w:t>
      </w:r>
      <w:r w:rsidRPr="00BD4AC1">
        <w:rPr>
          <w:b/>
          <w:sz w:val="24"/>
          <w:szCs w:val="24"/>
        </w:rPr>
        <w:t>Authorities</w:t>
      </w:r>
      <w:r w:rsidRPr="00BD4AC1">
        <w:rPr>
          <w:sz w:val="24"/>
          <w:szCs w:val="24"/>
        </w:rPr>
        <w:t>.  They fight spiritual warfare’s over cities, but are at a higher level of glory. Some scriptures are Ephesians 1:21; 3:10; 6:12; Colossians 1:16; 2:15; Romans 8:38-39;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and 2</w:t>
      </w:r>
      <w:r w:rsidRPr="00BD4AC1">
        <w:rPr>
          <w:sz w:val="24"/>
          <w:szCs w:val="24"/>
          <w:vertAlign w:val="superscript"/>
        </w:rPr>
        <w:t>nd</w:t>
      </w:r>
      <w:r w:rsidRPr="00BD4AC1">
        <w:rPr>
          <w:sz w:val="24"/>
          <w:szCs w:val="24"/>
        </w:rPr>
        <w:t xml:space="preserve"> Thessalonians 1:7. The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orders are called </w:t>
      </w:r>
      <w:r w:rsidRPr="00BD4AC1">
        <w:rPr>
          <w:b/>
          <w:sz w:val="24"/>
          <w:szCs w:val="24"/>
        </w:rPr>
        <w:t xml:space="preserve">Virtues </w:t>
      </w:r>
      <w:r w:rsidRPr="00BD4AC1">
        <w:rPr>
          <w:sz w:val="24"/>
          <w:szCs w:val="24"/>
        </w:rPr>
        <w:t>or</w:t>
      </w:r>
      <w:r w:rsidRPr="00BD4AC1">
        <w:rPr>
          <w:b/>
          <w:sz w:val="24"/>
          <w:szCs w:val="24"/>
        </w:rPr>
        <w:t xml:space="preserve"> Strongholds</w:t>
      </w:r>
      <w:r w:rsidRPr="00BD4AC1">
        <w:rPr>
          <w:sz w:val="24"/>
          <w:szCs w:val="24"/>
        </w:rPr>
        <w:t>. They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The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w:t>
      </w:r>
      <w:r w:rsidRPr="00BD4AC1">
        <w:rPr>
          <w:b/>
          <w:sz w:val="24"/>
          <w:szCs w:val="24"/>
        </w:rPr>
        <w:t xml:space="preserve">Dominions (Dominations) </w:t>
      </w:r>
      <w:r w:rsidRPr="00BD4AC1">
        <w:rPr>
          <w:sz w:val="24"/>
          <w:szCs w:val="24"/>
        </w:rPr>
        <w:t>or</w:t>
      </w:r>
      <w:r w:rsidRPr="00BD4AC1">
        <w:rPr>
          <w:b/>
          <w:sz w:val="24"/>
          <w:szCs w:val="24"/>
        </w:rPr>
        <w:t xml:space="preserve"> Hashmallims </w:t>
      </w:r>
      <w:r w:rsidRPr="00BD4AC1">
        <w:rPr>
          <w:sz w:val="24"/>
          <w:szCs w:val="24"/>
        </w:rPr>
        <w:t xml:space="preserve">or </w:t>
      </w:r>
      <w:r w:rsidRPr="00BD4AC1">
        <w:rPr>
          <w:b/>
          <w:sz w:val="24"/>
          <w:szCs w:val="24"/>
        </w:rPr>
        <w:t>Lordships</w:t>
      </w:r>
      <w:r w:rsidRPr="00BD4AC1">
        <w:rPr>
          <w:sz w:val="24"/>
          <w:szCs w:val="24"/>
        </w:rPr>
        <w:t>. These are whose spiritual understanding to the saint’s, have authority over negative powers who resisted God &amp; are made subject of His Creation who fell in their 1</w:t>
      </w:r>
      <w:r w:rsidRPr="00BD4AC1">
        <w:rPr>
          <w:sz w:val="24"/>
          <w:szCs w:val="24"/>
          <w:vertAlign w:val="superscript"/>
        </w:rPr>
        <w:t>st</w:t>
      </w:r>
      <w:r w:rsidRPr="00BD4AC1">
        <w:rPr>
          <w:sz w:val="24"/>
          <w:szCs w:val="24"/>
        </w:rPr>
        <w:t xml:space="preserve"> estate. Two scriptures are Ephesians 1:21 &amp; Colossians 1:16. </w:t>
      </w:r>
      <w:r w:rsidRPr="00BD4AC1">
        <w:rPr>
          <w:b/>
          <w:sz w:val="24"/>
          <w:szCs w:val="24"/>
        </w:rPr>
        <w:t>The Father Stephen’s Ministry of Heavenly Guardians (Protectors)</w:t>
      </w:r>
      <w:r w:rsidRPr="00BD4AC1">
        <w:rPr>
          <w:sz w:val="24"/>
          <w:szCs w:val="24"/>
        </w:rPr>
        <w:t xml:space="preserve"> consists of the last 10 orders. The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orders are called </w:t>
      </w:r>
      <w:r w:rsidRPr="00BD4AC1">
        <w:rPr>
          <w:b/>
          <w:sz w:val="24"/>
          <w:szCs w:val="24"/>
        </w:rPr>
        <w:t>Thrones (Elders)</w:t>
      </w:r>
      <w:r w:rsidRPr="00BD4AC1">
        <w:rPr>
          <w:sz w:val="24"/>
          <w:szCs w:val="24"/>
        </w:rPr>
        <w:t xml:space="preserve">, </w:t>
      </w:r>
      <w:r w:rsidRPr="00BD4AC1">
        <w:rPr>
          <w:b/>
          <w:sz w:val="24"/>
          <w:szCs w:val="24"/>
        </w:rPr>
        <w:t>Wheels (Rims)</w:t>
      </w:r>
      <w:r w:rsidRPr="00BD4AC1">
        <w:rPr>
          <w:sz w:val="24"/>
          <w:szCs w:val="24"/>
        </w:rPr>
        <w:t xml:space="preserve">, </w:t>
      </w:r>
      <w:r w:rsidRPr="00BD4AC1">
        <w:rPr>
          <w:b/>
          <w:sz w:val="24"/>
          <w:szCs w:val="24"/>
        </w:rPr>
        <w:t xml:space="preserve">Ophanims, Ophde’s, Ofanim’s </w:t>
      </w:r>
      <w:r w:rsidRPr="00BD4AC1">
        <w:rPr>
          <w:sz w:val="24"/>
          <w:szCs w:val="24"/>
        </w:rPr>
        <w:t xml:space="preserve">or </w:t>
      </w:r>
      <w:r w:rsidRPr="00BD4AC1">
        <w:rPr>
          <w:b/>
          <w:sz w:val="24"/>
          <w:szCs w:val="24"/>
        </w:rPr>
        <w:t>Galgallims (Many Eyed Ones)</w:t>
      </w:r>
      <w:r w:rsidRPr="00BD4AC1">
        <w:rPr>
          <w:sz w:val="24"/>
          <w:szCs w:val="24"/>
        </w:rPr>
        <w:t>. They protect the temples of the Lord and control the directions of Man. Also they give thanks to the Lord Yah because of His great omniscience and omnipotence, and they reward the Servants and Saints (Lords) of their good deeds. Some scriptures are Colossians 1:16; Revelation 11:16; Ezekiel 10:17 and Daniel 7:9.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called </w:t>
      </w:r>
      <w:r w:rsidRPr="00BD4AC1">
        <w:rPr>
          <w:b/>
          <w:sz w:val="24"/>
          <w:szCs w:val="24"/>
        </w:rPr>
        <w:t>Burning Ones</w:t>
      </w:r>
      <w:r w:rsidRPr="00BD4AC1">
        <w:rPr>
          <w:sz w:val="24"/>
          <w:szCs w:val="24"/>
        </w:rPr>
        <w:t xml:space="preserve"> or </w:t>
      </w:r>
      <w:r w:rsidRPr="00BD4AC1">
        <w:rPr>
          <w:b/>
          <w:sz w:val="24"/>
          <w:szCs w:val="24"/>
        </w:rPr>
        <w:t>Seraphim’s</w:t>
      </w:r>
      <w:r w:rsidRPr="00BD4AC1">
        <w:rPr>
          <w:sz w:val="24"/>
          <w:szCs w:val="24"/>
        </w:rPr>
        <w:t>. They supervise the unclean lips of the people and their glory goes throughout the Earth. Also they minister in the sky above the Lord’s throne giving constant praises &amp; worship to the Lord. Some scriptures are Isaiah 6:1-7; 14:29; 30:6; Revelation 4:8; Numbers 21:6, 8; Genesis 3:24; Hebrews 1:14 &amp; Deuteronomy 8:15. The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orders are called </w:t>
      </w:r>
      <w:r w:rsidRPr="00BD4AC1">
        <w:rPr>
          <w:b/>
          <w:sz w:val="24"/>
          <w:szCs w:val="24"/>
        </w:rPr>
        <w:t xml:space="preserve">Chayot’s </w:t>
      </w:r>
      <w:r w:rsidRPr="00BD4AC1">
        <w:rPr>
          <w:sz w:val="24"/>
          <w:szCs w:val="24"/>
        </w:rPr>
        <w:t xml:space="preserve">or </w:t>
      </w:r>
      <w:r w:rsidRPr="00BD4AC1">
        <w:rPr>
          <w:b/>
          <w:sz w:val="24"/>
          <w:szCs w:val="24"/>
        </w:rPr>
        <w:t xml:space="preserve">Living Creatures. </w:t>
      </w:r>
      <w:r w:rsidRPr="00BD4AC1">
        <w:rPr>
          <w:sz w:val="24"/>
          <w:szCs w:val="24"/>
        </w:rPr>
        <w:t xml:space="preserve">They constantly praise and worship the Lord in His throne. Some scriptures are in Revelation chapters 4-6. </w:t>
      </w:r>
      <w:r w:rsidRPr="00BD4AC1">
        <w:rPr>
          <w:b/>
          <w:sz w:val="24"/>
          <w:szCs w:val="24"/>
        </w:rPr>
        <w:t>The Father Stephen’s Ministry of the Heavenly Crown</w:t>
      </w:r>
      <w:r w:rsidRPr="00BD4AC1">
        <w:rPr>
          <w:sz w:val="24"/>
          <w:szCs w:val="24"/>
        </w:rPr>
        <w:t>.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orders are called </w:t>
      </w:r>
      <w:r w:rsidRPr="00BD4AC1">
        <w:rPr>
          <w:b/>
          <w:sz w:val="24"/>
          <w:szCs w:val="24"/>
        </w:rPr>
        <w:t>Chubby Ones</w:t>
      </w:r>
      <w:r w:rsidRPr="00BD4AC1">
        <w:rPr>
          <w:sz w:val="24"/>
          <w:szCs w:val="24"/>
        </w:rPr>
        <w:t xml:space="preserve"> or </w:t>
      </w:r>
      <w:r w:rsidRPr="00BD4AC1">
        <w:rPr>
          <w:b/>
          <w:sz w:val="24"/>
          <w:szCs w:val="24"/>
        </w:rPr>
        <w:t>Cherubim’s</w:t>
      </w:r>
      <w:r w:rsidRPr="00BD4AC1">
        <w:rPr>
          <w:sz w:val="24"/>
          <w:szCs w:val="24"/>
        </w:rPr>
        <w:t xml:space="preserve">. They are the closest to God’s throne. They see Him face to face ministering to the Lord’s needs. They guard the Lord Yah’s temple where the abominations </w:t>
      </w:r>
      <w:r w:rsidRPr="00BD4AC1">
        <w:rPr>
          <w:b/>
          <w:sz w:val="24"/>
          <w:szCs w:val="24"/>
        </w:rPr>
        <w:t>Porneia</w:t>
      </w:r>
      <w:r w:rsidRPr="00BD4AC1">
        <w:rPr>
          <w:sz w:val="24"/>
          <w:szCs w:val="24"/>
        </w:rPr>
        <w:t xml:space="preserve"> (Porn) in Greek translation are controlled in the temple in the Prophet’s Book in Acts 7:42-43. They guard the mercy seat &amp; Eden’s entrance to the tree of life. They guard the tree of life. They guard the Ark of the Covenant &amp; the throne of God. Some scriptures are Genesis 2:8; 3:24; Ezekiel 1 &amp; 10; 28:11-14; 1</w:t>
      </w:r>
      <w:r w:rsidRPr="00BD4AC1">
        <w:rPr>
          <w:sz w:val="24"/>
          <w:szCs w:val="24"/>
          <w:vertAlign w:val="superscript"/>
        </w:rPr>
        <w:t>st</w:t>
      </w:r>
      <w:r w:rsidRPr="00BD4AC1">
        <w:rPr>
          <w:sz w:val="24"/>
          <w:szCs w:val="24"/>
        </w:rPr>
        <w:t xml:space="preserve"> Kings 6:23-28; Revelation chapters 4-6 &amp; Psalms 99:1. </w:t>
      </w:r>
      <w:r w:rsidRPr="00BD4AC1">
        <w:rPr>
          <w:b/>
          <w:sz w:val="24"/>
          <w:szCs w:val="24"/>
        </w:rPr>
        <w:t>The Dragon Lords in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are the Lord James’ 2-fold office for Boys &amp; Law/Father Stephen for Lords is a little lower than the 30</w:t>
      </w:r>
      <w:r w:rsidRPr="00BD4AC1">
        <w:rPr>
          <w:b/>
          <w:sz w:val="24"/>
          <w:szCs w:val="24"/>
          <w:vertAlign w:val="superscript"/>
        </w:rPr>
        <w:t>th</w:t>
      </w:r>
      <w:r w:rsidRPr="00BD4AC1">
        <w:rPr>
          <w:b/>
          <w:sz w:val="24"/>
          <w:szCs w:val="24"/>
        </w:rPr>
        <w:t xml:space="preserve"> order of Yahweh </w:t>
      </w:r>
      <w:r w:rsidRPr="00BD4AC1">
        <w:rPr>
          <w:sz w:val="24"/>
          <w:szCs w:val="24"/>
        </w:rPr>
        <w:t xml:space="preserve"> at 21 &amp; was given Lordship in Hebrews 1:5-14 &amp; Acts 6:15-7:53. </w:t>
      </w:r>
      <w:r w:rsidRPr="00BD4AC1">
        <w:rPr>
          <w:b/>
          <w:sz w:val="24"/>
          <w:szCs w:val="24"/>
        </w:rPr>
        <w:t>The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above the 24 orders as the Woman John/Man Jesus </w:t>
      </w:r>
      <w:r w:rsidRPr="00BD4AC1">
        <w:rPr>
          <w:sz w:val="24"/>
          <w:szCs w:val="24"/>
        </w:rPr>
        <w:t>&amp; the 24 orders of Dragons have the face of the Lord Victor in Acts 6:15. In Solomon’s Wisdom 11:18 says Dragons are Creatures breathing out a vapory fire or smoke. Also it is in Joel 2:30 &amp; Acts 2:19. The Lord Stephen’s identity as the Angel (Lord) of the LORD is proven in scripture. In Acts 6:15; 7:30-32 says Stephen’s face has the identity of Yahweh as the face of the Angel (Lord) of the LORD, like all Angel (Lord) of the LORD encounters in the scriptures. The Lord Stephen is known as the Angel of the Lord Yah’s Presence in Isaiah 63:9. The Angels of the Father Stephen’s Presence is in Matthew 18:10. The Angel (Lord) of the LORD is recorded as the Lord Himself in Genesis 16:7, 13; Exodus 3:2, 4, 14, 16; Judges 6:12, 14. The scriptures that distinguish from the Lord Yah as an Angel (Lord) of the Lord are in 2</w:t>
      </w:r>
      <w:r w:rsidRPr="00BD4AC1">
        <w:rPr>
          <w:sz w:val="24"/>
          <w:szCs w:val="24"/>
          <w:vertAlign w:val="superscript"/>
        </w:rPr>
        <w:t>nd</w:t>
      </w:r>
      <w:r w:rsidRPr="00BD4AC1">
        <w:rPr>
          <w:sz w:val="24"/>
          <w:szCs w:val="24"/>
        </w:rPr>
        <w:t xml:space="preserve"> Samuel 24:16; Psalms 34:7; Zechariah 1:11-13 &amp; Luke 1:11. Jesus is an angel of the Lord in Revelation 22:16 as the morning star. The Lord Stephen carried out the Lord Yah’s plans. Stephen as the Angel (Lord) of the LORD brought the messages of the Lord’s Word in Acts 6:8-7:55, 59-60. Other scriptures on messages can be found in Luke 1:11-19; 9:26; Acts 8:26; 10:3-8, 22; 27:23-24; 2</w:t>
      </w:r>
      <w:r w:rsidRPr="00BD4AC1">
        <w:rPr>
          <w:sz w:val="24"/>
          <w:szCs w:val="24"/>
          <w:vertAlign w:val="superscript"/>
        </w:rPr>
        <w:t>nd</w:t>
      </w:r>
      <w:r w:rsidRPr="00BD4AC1">
        <w:rPr>
          <w:sz w:val="24"/>
          <w:szCs w:val="24"/>
        </w:rPr>
        <w:t xml:space="preserve"> Samuel 24:16-17; 2</w:t>
      </w:r>
      <w:r w:rsidRPr="00BD4AC1">
        <w:rPr>
          <w:sz w:val="24"/>
          <w:szCs w:val="24"/>
          <w:vertAlign w:val="superscript"/>
        </w:rPr>
        <w:t xml:space="preserve">nd </w:t>
      </w:r>
      <w:r w:rsidRPr="00BD4AC1">
        <w:rPr>
          <w:sz w:val="24"/>
          <w:szCs w:val="24"/>
        </w:rPr>
        <w:t>Chronicles 32:21; Acts 12:23;  Revelation 16:1 and 2</w:t>
      </w:r>
      <w:r w:rsidRPr="00BD4AC1">
        <w:rPr>
          <w:sz w:val="24"/>
          <w:szCs w:val="24"/>
          <w:vertAlign w:val="superscript"/>
        </w:rPr>
        <w:t>nd</w:t>
      </w:r>
      <w:r w:rsidRPr="00BD4AC1">
        <w:rPr>
          <w:sz w:val="24"/>
          <w:szCs w:val="24"/>
        </w:rPr>
        <w:t xml:space="preserve"> Thessalonians 1:7. Angels (Lords) also patrol as God’s Witnesses and do spiritual warfare against strategic satanic forces. Some scriptures are Zechariah 1:10-11 and Revelation 12:7-9; 20:1-3. The Lord Stephen carried out God’s plans by seizing the Lord Lucifer as the other Married Lord called Wisdom in Proverbs 8:22-25 (RSV); Isaiah 14:12-21 and Acts 7:54. The proof is the predestined foreknowledge of the Lord &amp; all before their Creations was part of the Lord. Even Jesus as the Lord said in His ministry before Abraham was “</w:t>
      </w:r>
      <w:r w:rsidRPr="00BD4AC1">
        <w:rPr>
          <w:b/>
          <w:sz w:val="24"/>
          <w:szCs w:val="24"/>
        </w:rPr>
        <w:t>I AM</w:t>
      </w:r>
      <w:r w:rsidRPr="00BD4AC1">
        <w:rPr>
          <w:sz w:val="24"/>
          <w:szCs w:val="24"/>
        </w:rPr>
        <w:t>.” The Lord Lucifer would seize the Lord Stephen in Acts 6:12. Lucifer wanted to be like the Highest in His 5</w:t>
      </w:r>
      <w:r w:rsidRPr="00BD4AC1">
        <w:rPr>
          <w:sz w:val="24"/>
          <w:szCs w:val="24"/>
          <w:vertAlign w:val="superscript"/>
        </w:rPr>
        <w:t>th</w:t>
      </w:r>
      <w:r w:rsidRPr="00BD4AC1">
        <w:rPr>
          <w:sz w:val="24"/>
          <w:szCs w:val="24"/>
        </w:rPr>
        <w:t xml:space="preserve"> I will. The Lord Lucifer has always been known as the Old Serpent, Satan, the Devil &amp; the Red Dragon. The Lord Michael would arrest the Dragon in Luke 10:17-19; Revelation 12:3-4, 7-12; Ezekiel 28:15-19 &amp; Genesis 3:1-24. In the measure the Dragon would try to arrest the Lord Michael but failed because He trusted the Lord Stephen in Jude 9 &amp; Revelation 12:7-9.</w:t>
      </w:r>
    </w:p>
    <w:p w:rsidR="000C6B65" w:rsidRPr="00BD4AC1" w:rsidRDefault="000C6B65" w:rsidP="000C6B65">
      <w:pPr>
        <w:spacing w:line="480" w:lineRule="auto"/>
        <w:jc w:val="both"/>
        <w:rPr>
          <w:sz w:val="24"/>
          <w:szCs w:val="24"/>
        </w:rPr>
      </w:pPr>
      <w:r w:rsidRPr="00BD4AC1">
        <w:rPr>
          <w:sz w:val="24"/>
          <w:szCs w:val="24"/>
        </w:rPr>
        <w:t>The Father Stephen directly glorified the Lord Yah in Acts 6:8; 7:55-56. How the Lord Yah anointed Stephen of Jerusalem with the fullness of the Holy Ghost with omniscience and with omnipotence, which went about doing good and healing those who were possessed by the Lord Lucifer, for the Lord Yah is with Him in Acts 6:8, 11-15 and also by stretching out His hand to heal that signs and wonders be done through the name of the Holy Master Stephen by showing glory to the Lord Yah in Acts 6:8. Some scriptures are Psalms 103:20; 148:2; Isaiah 6:2-3; Revelation 4:8; Luke 2:14-15; 15:10; Hebrews 1:6; Ephesians 3:10; 1</w:t>
      </w:r>
      <w:r w:rsidRPr="00BD4AC1">
        <w:rPr>
          <w:sz w:val="24"/>
          <w:szCs w:val="24"/>
          <w:vertAlign w:val="superscript"/>
        </w:rPr>
        <w:t>st</w:t>
      </w:r>
      <w:r w:rsidRPr="00BD4AC1">
        <w:rPr>
          <w:sz w:val="24"/>
          <w:szCs w:val="24"/>
        </w:rPr>
        <w:t xml:space="preserve"> Peter 1:12; 1</w:t>
      </w:r>
      <w:r w:rsidRPr="00BD4AC1">
        <w:rPr>
          <w:sz w:val="24"/>
          <w:szCs w:val="24"/>
          <w:vertAlign w:val="superscript"/>
        </w:rPr>
        <w:t>st</w:t>
      </w:r>
      <w:r w:rsidRPr="00BD4AC1">
        <w:rPr>
          <w:sz w:val="24"/>
          <w:szCs w:val="24"/>
        </w:rPr>
        <w:t xml:space="preserve"> Timothy 3:16; 5:21 &amp; 1</w:t>
      </w:r>
      <w:r w:rsidRPr="00BD4AC1">
        <w:rPr>
          <w:sz w:val="24"/>
          <w:szCs w:val="24"/>
          <w:vertAlign w:val="superscript"/>
        </w:rPr>
        <w:t>st</w:t>
      </w:r>
      <w:r w:rsidRPr="00BD4AC1">
        <w:rPr>
          <w:sz w:val="24"/>
          <w:szCs w:val="24"/>
        </w:rPr>
        <w:t xml:space="preserve"> Corinthians 4:9; 11:10. The Heaven of Heavens &amp; the Law cannot contain the Lord Stephen in 1</w:t>
      </w:r>
      <w:r w:rsidRPr="00BD4AC1">
        <w:rPr>
          <w:sz w:val="24"/>
          <w:szCs w:val="24"/>
          <w:vertAlign w:val="superscript"/>
        </w:rPr>
        <w:t>st</w:t>
      </w:r>
      <w:r w:rsidRPr="00BD4AC1">
        <w:rPr>
          <w:sz w:val="24"/>
          <w:szCs w:val="24"/>
        </w:rPr>
        <w:t xml:space="preserve"> Kings 8:27; 2</w:t>
      </w:r>
      <w:r w:rsidRPr="00BD4AC1">
        <w:rPr>
          <w:sz w:val="24"/>
          <w:szCs w:val="24"/>
          <w:vertAlign w:val="superscript"/>
        </w:rPr>
        <w:t>nd</w:t>
      </w:r>
      <w:r w:rsidRPr="00BD4AC1">
        <w:rPr>
          <w:sz w:val="24"/>
          <w:szCs w:val="24"/>
        </w:rPr>
        <w:t xml:space="preserve"> Chronicles 6:18; Ephesians 2:15; 1</w:t>
      </w:r>
      <w:r w:rsidRPr="00BD4AC1">
        <w:rPr>
          <w:sz w:val="24"/>
          <w:szCs w:val="24"/>
          <w:vertAlign w:val="superscript"/>
        </w:rPr>
        <w:t>st</w:t>
      </w:r>
      <w:r w:rsidRPr="00BD4AC1">
        <w:rPr>
          <w:sz w:val="24"/>
          <w:szCs w:val="24"/>
        </w:rPr>
        <w:t xml:space="preserve"> Peter 2:6; 2</w:t>
      </w:r>
      <w:r w:rsidRPr="00BD4AC1">
        <w:rPr>
          <w:sz w:val="24"/>
          <w:szCs w:val="24"/>
          <w:vertAlign w:val="superscript"/>
        </w:rPr>
        <w:t>nd</w:t>
      </w:r>
      <w:r w:rsidRPr="00BD4AC1">
        <w:rPr>
          <w:sz w:val="24"/>
          <w:szCs w:val="24"/>
        </w:rPr>
        <w:t xml:space="preserve"> Maccabees 2:4 &amp; Romans 2:14. The Lord Stephen is definitely worshipped as “The Angel (Lord) of the LORD” in Acts 7:42-43 and based on the Angel (Lord) of the LORD encounters. It tells us that God the Lord Yahweh Himself turned the house of Israel over to the Host of Heaven to worship them &amp; be totally under them because of the rebellion, witchcraft and idolatry which is marital fornication in Tobit 4:12-13 that was against the Lord Stephen in Acts 7:37-7:43. There is some true doctrine in worshipping Michael’s Angels (Lords). Some scriptures are Acts 7:42-43; 2</w:t>
      </w:r>
      <w:r w:rsidRPr="00BD4AC1">
        <w:rPr>
          <w:sz w:val="24"/>
          <w:szCs w:val="24"/>
          <w:vertAlign w:val="superscript"/>
        </w:rPr>
        <w:t>nd</w:t>
      </w:r>
      <w:r w:rsidRPr="00BD4AC1">
        <w:rPr>
          <w:sz w:val="24"/>
          <w:szCs w:val="24"/>
        </w:rPr>
        <w:t xml:space="preserve"> Thessalonians 2:11; 2</w:t>
      </w:r>
      <w:r w:rsidRPr="00BD4AC1">
        <w:rPr>
          <w:sz w:val="24"/>
          <w:szCs w:val="24"/>
          <w:vertAlign w:val="superscript"/>
        </w:rPr>
        <w:t>nd</w:t>
      </w:r>
      <w:r w:rsidRPr="00BD4AC1">
        <w:rPr>
          <w:sz w:val="24"/>
          <w:szCs w:val="24"/>
        </w:rPr>
        <w:t xml:space="preserve"> Kings 21:3; Amos 5:25-27; Jeremiah 25:9-12 and Revelation 18:21-24, such as the worshipping of Remphan in Acts 7:43. There are three scriptures forbidding the worship of Lucifer’s Angels (Lords) which are in Colossians 2:18; Revelation 19:10 &amp; 1</w:t>
      </w:r>
      <w:r w:rsidRPr="00BD4AC1">
        <w:rPr>
          <w:sz w:val="24"/>
          <w:szCs w:val="24"/>
          <w:vertAlign w:val="superscript"/>
        </w:rPr>
        <w:t>st</w:t>
      </w:r>
      <w:r w:rsidRPr="00BD4AC1">
        <w:rPr>
          <w:sz w:val="24"/>
          <w:szCs w:val="24"/>
        </w:rPr>
        <w:t xml:space="preserve"> Timothy 2:5. The Father Stephen the Lord’s Angel (Lord) is worshipped in the 16 encounters (orders). The 28</w:t>
      </w:r>
      <w:r w:rsidRPr="00BD4AC1">
        <w:rPr>
          <w:sz w:val="24"/>
          <w:szCs w:val="24"/>
          <w:vertAlign w:val="superscript"/>
        </w:rPr>
        <w:t>th</w:t>
      </w:r>
      <w:r w:rsidRPr="00BD4AC1">
        <w:rPr>
          <w:sz w:val="24"/>
          <w:szCs w:val="24"/>
        </w:rPr>
        <w:t xml:space="preserve"> order is over the Man Jesus &amp; the 24 orders of Law/Dragons/Giants is in Genesis 16 &amp; 22; Exodus 3-4; Numbers 22, Judges 2, 6, 13, 2</w:t>
      </w:r>
      <w:r w:rsidRPr="00BD4AC1">
        <w:rPr>
          <w:sz w:val="24"/>
          <w:szCs w:val="24"/>
          <w:vertAlign w:val="superscript"/>
        </w:rPr>
        <w:t>nd</w:t>
      </w:r>
      <w:r w:rsidRPr="00BD4AC1">
        <w:rPr>
          <w:sz w:val="24"/>
          <w:szCs w:val="24"/>
        </w:rPr>
        <w:t xml:space="preserve"> Samuel 24; 1</w:t>
      </w:r>
      <w:r w:rsidRPr="00BD4AC1">
        <w:rPr>
          <w:sz w:val="24"/>
          <w:szCs w:val="24"/>
          <w:vertAlign w:val="superscript"/>
        </w:rPr>
        <w:t>st</w:t>
      </w:r>
      <w:r w:rsidRPr="00BD4AC1">
        <w:rPr>
          <w:sz w:val="24"/>
          <w:szCs w:val="24"/>
        </w:rPr>
        <w:t xml:space="preserve"> Chronicles 21; 1</w:t>
      </w:r>
      <w:r w:rsidRPr="00BD4AC1">
        <w:rPr>
          <w:sz w:val="24"/>
          <w:szCs w:val="24"/>
          <w:vertAlign w:val="superscript"/>
        </w:rPr>
        <w:t>st</w:t>
      </w:r>
      <w:r w:rsidRPr="00BD4AC1">
        <w:rPr>
          <w:sz w:val="24"/>
          <w:szCs w:val="24"/>
        </w:rPr>
        <w:t xml:space="preserve"> Kings 19; 2</w:t>
      </w:r>
      <w:r w:rsidRPr="00BD4AC1">
        <w:rPr>
          <w:sz w:val="24"/>
          <w:szCs w:val="24"/>
          <w:vertAlign w:val="superscript"/>
        </w:rPr>
        <w:t>nd</w:t>
      </w:r>
      <w:r w:rsidRPr="00BD4AC1">
        <w:rPr>
          <w:sz w:val="24"/>
          <w:szCs w:val="24"/>
        </w:rPr>
        <w:t xml:space="preserve"> Kings 1, 2</w:t>
      </w:r>
      <w:r w:rsidRPr="00BD4AC1">
        <w:rPr>
          <w:sz w:val="24"/>
          <w:szCs w:val="24"/>
          <w:vertAlign w:val="superscript"/>
        </w:rPr>
        <w:t>nd</w:t>
      </w:r>
      <w:r w:rsidRPr="00BD4AC1">
        <w:rPr>
          <w:sz w:val="24"/>
          <w:szCs w:val="24"/>
        </w:rPr>
        <w:t xml:space="preserve"> Kings 19; Isaiah 37, Zechariah 1, 3, 12, Susanna 14; Bel 15; Matthew 11, Luke 1:17 &amp; John 1:1-3; 8:58. If You have any questions on the 24 orders in every area, You must get My book called “</w:t>
      </w:r>
      <w:r w:rsidRPr="00BD4AC1">
        <w:rPr>
          <w:b/>
          <w:sz w:val="24"/>
          <w:szCs w:val="24"/>
        </w:rPr>
        <w:t>The Lord Yah and the 30 orders of the Biblical Giants, Biblical Dragons and the Biblical Law</w:t>
      </w:r>
      <w:r w:rsidRPr="00BD4AC1">
        <w:rPr>
          <w:sz w:val="24"/>
          <w:szCs w:val="24"/>
        </w:rPr>
        <w:t xml:space="preserve">.”  </w:t>
      </w:r>
    </w:p>
    <w:p w:rsidR="000C6B65" w:rsidRPr="00BD4AC1" w:rsidRDefault="000C6B65" w:rsidP="000C6B65">
      <w:pPr>
        <w:spacing w:line="480" w:lineRule="auto"/>
        <w:jc w:val="both"/>
        <w:rPr>
          <w:sz w:val="24"/>
          <w:szCs w:val="24"/>
        </w:rPr>
      </w:pPr>
      <w:r w:rsidRPr="00BD4AC1">
        <w:rPr>
          <w:sz w:val="24"/>
          <w:szCs w:val="24"/>
        </w:rPr>
        <w:t>The Lord Stephen is full of angelical omniscience and omnipotence of the Lord in Acts 6:3, 8, 10, 15. Stephen is full of omnipotence in Acts 6:8. Stephen is full of omniscience in Acts 6:3, 10. Performing signs, healings, miracles and wonders among the Church by the Hand of God. Also God’s omnipotence and omniscience of Angels (Lords) is declared in Psalms 103:20; Ephesians 1:21; Colossians 1:16; 2</w:t>
      </w:r>
      <w:r w:rsidRPr="00BD4AC1">
        <w:rPr>
          <w:sz w:val="24"/>
          <w:szCs w:val="24"/>
          <w:vertAlign w:val="superscript"/>
        </w:rPr>
        <w:t>nd</w:t>
      </w:r>
      <w:r w:rsidRPr="00BD4AC1">
        <w:rPr>
          <w:sz w:val="24"/>
          <w:szCs w:val="24"/>
        </w:rPr>
        <w:t xml:space="preserve"> Peter 2:11; Matthew 28:2; Hebrews 2:7; Daniel 10:13; Revelation 12:7-9; 20:1-3 and 1</w:t>
      </w:r>
      <w:r w:rsidRPr="00BD4AC1">
        <w:rPr>
          <w:sz w:val="24"/>
          <w:szCs w:val="24"/>
          <w:vertAlign w:val="superscript"/>
        </w:rPr>
        <w:t>st</w:t>
      </w:r>
      <w:r w:rsidRPr="00BD4AC1">
        <w:rPr>
          <w:sz w:val="24"/>
          <w:szCs w:val="24"/>
        </w:rPr>
        <w:t xml:space="preserve"> Corinthians 6:3. The Lord Yah used His omniscience to bring His omnipotence in action to create the Universe. In Water, the Lord’s Trinity was protected since 4 married positions were saved, but tongue Fire, the Lord Stephen is protected &amp; He is the Trinity’s Last, equal to the Lord Yah. The Lord Stephen searches out the depths of the Lord Yah. For the Witness in the Earth searches out the Witness in Heaven &amp; the Witness in Heaven searches out the Witness in the Lord, which means the Holy Spirit searches out the Holy Ghost (Brother John), the Word searches out the Son Jesus and the Heavenly Father searches out the Father Stephen as the Lord proven in 1</w:t>
      </w:r>
      <w:r w:rsidRPr="00BD4AC1">
        <w:rPr>
          <w:sz w:val="24"/>
          <w:szCs w:val="24"/>
          <w:vertAlign w:val="superscript"/>
        </w:rPr>
        <w:t>st</w:t>
      </w:r>
      <w:r w:rsidRPr="00BD4AC1">
        <w:rPr>
          <w:sz w:val="24"/>
          <w:szCs w:val="24"/>
        </w:rPr>
        <w:t xml:space="preserve"> John 5:6-13; 1</w:t>
      </w:r>
      <w:r w:rsidRPr="00BD4AC1">
        <w:rPr>
          <w:sz w:val="24"/>
          <w:szCs w:val="24"/>
          <w:vertAlign w:val="superscript"/>
        </w:rPr>
        <w:t>st</w:t>
      </w:r>
      <w:r w:rsidRPr="00BD4AC1">
        <w:rPr>
          <w:sz w:val="24"/>
          <w:szCs w:val="24"/>
        </w:rPr>
        <w:t xml:space="preserve"> Corinthians 2:9-12 &amp; Ephesians 3:14-21. In John 3:12 it tells us that “if  I  have  told  You  Earthly  Things  and You do not believe, how  will You believe if I tell You Heavenly Things (Lord’s things)?” There are some things that are unsearchable with the Lord Yah. Some scriptures concerns Job 5:9 in His marvelous works, in Psalms 145:3 in His greatness, in Proverbs 25:3 in His heart of Kings, In Romans 11:33 in His judgments and justice and ways past finding out, in Ephesians 3:8 in His riches of Christ, in Isaiah 40:28 in His understanding, in Baruch 3:18 in His works, in Pr of Man 1:6 in His mercy and in 2</w:t>
      </w:r>
      <w:r w:rsidRPr="00BD4AC1">
        <w:rPr>
          <w:sz w:val="24"/>
          <w:szCs w:val="24"/>
          <w:vertAlign w:val="superscript"/>
        </w:rPr>
        <w:t>nd</w:t>
      </w:r>
      <w:r w:rsidRPr="00BD4AC1">
        <w:rPr>
          <w:sz w:val="24"/>
          <w:szCs w:val="24"/>
        </w:rPr>
        <w:t xml:space="preserve"> Esdras 9:19 in His Law. The Lord Stephen governs the Angelical Hierarchy, which is almost always over Adam’s Humanity World of Mankind in Acts 7:51-53. First of all, Humans are lower than Angels (Lords) because Angels (Lords) are greater in omnipotence (almightiness) and omniscience in 2</w:t>
      </w:r>
      <w:r w:rsidRPr="00BD4AC1">
        <w:rPr>
          <w:sz w:val="24"/>
          <w:szCs w:val="24"/>
          <w:vertAlign w:val="superscript"/>
        </w:rPr>
        <w:t>nd</w:t>
      </w:r>
      <w:r w:rsidRPr="00BD4AC1">
        <w:rPr>
          <w:sz w:val="24"/>
          <w:szCs w:val="24"/>
        </w:rPr>
        <w:t xml:space="preserve"> Peter 2:11. Two exceptions are in Genesis 33:22-32 with Jacob wrestling with an Angel (Lord) &amp; prevailing to bless Him. Jacob &amp; James are the only reputations that means “sup planter.” Also Adam with the image likeness in Genesis 1:26. How were the Angels (Lords) created? In Genesis 1:1-2:1 says “…all the Host of Heaven were finished.” Some scriptures are Psalms 148:1-5; John 1:1-3 &amp; Colossians 1:16. When were the Angels (Lords) created by God? Some scriptures are Job 38:4-7; Psalms 8:5 and Psalms 148:1-5. Angels (Lords) never die but have immortality in Luke 20:35-36. Angels (Lords) do not have Sexual Eros Love Relations in Matthew 22:30 &amp; Luke 20:36. Angels (Lords) continually respect, reverence, revere and highly esteem God in Psalms 89:5-7 and Matthew 22:30; 25:41. Also Angels (Lords) can be invisible or visible to Humans in Colossians 1:16. Angels (Lords) are Immaterial Spirits &amp; Material Spirits in Acts 6:5, 15; Hebrews 1:14; Daniel 10:20 and John 1:1-3. Adam’s Humanity: How were Humans created is documented in Genesis 2:7. When were Humans created is documented in Genesis 1:27 and Psalms 139:13-16. Humans experience biological death in Romans 5:12. Humans procreate or have Sexual Eros Love Relations with other Humans in Genesis 1:27-28. Humans are sinful beings struggling with their own desire to do good or to do evil in Genesis 3:1-6:7. Humans are visible in Acts 7:53; 2</w:t>
      </w:r>
      <w:r w:rsidRPr="00BD4AC1">
        <w:rPr>
          <w:sz w:val="24"/>
          <w:szCs w:val="24"/>
          <w:vertAlign w:val="superscript"/>
        </w:rPr>
        <w:t>nd</w:t>
      </w:r>
      <w:r w:rsidRPr="00BD4AC1">
        <w:rPr>
          <w:sz w:val="24"/>
          <w:szCs w:val="24"/>
        </w:rPr>
        <w:t xml:space="preserve"> Kings 6:17; Luke 2:11, 12 and 1</w:t>
      </w:r>
      <w:r w:rsidRPr="00BD4AC1">
        <w:rPr>
          <w:sz w:val="24"/>
          <w:szCs w:val="24"/>
          <w:vertAlign w:val="superscript"/>
        </w:rPr>
        <w:t>st</w:t>
      </w:r>
      <w:r w:rsidRPr="00BD4AC1">
        <w:rPr>
          <w:sz w:val="24"/>
          <w:szCs w:val="24"/>
        </w:rPr>
        <w:t xml:space="preserve"> Peter 1:11, 12. Humans have Spirits but they are not Spirits or Angels (Lords) in Philippians 1:23; 1</w:t>
      </w:r>
      <w:r w:rsidRPr="00BD4AC1">
        <w:rPr>
          <w:sz w:val="24"/>
          <w:szCs w:val="24"/>
          <w:vertAlign w:val="superscript"/>
        </w:rPr>
        <w:t>st</w:t>
      </w:r>
      <w:r w:rsidRPr="00BD4AC1">
        <w:rPr>
          <w:sz w:val="24"/>
          <w:szCs w:val="24"/>
        </w:rPr>
        <w:t xml:space="preserve"> Thessalonians 4:14-17; Luke 20:34-38 and 1</w:t>
      </w:r>
      <w:r w:rsidRPr="00BD4AC1">
        <w:rPr>
          <w:sz w:val="24"/>
          <w:szCs w:val="24"/>
          <w:vertAlign w:val="superscript"/>
        </w:rPr>
        <w:t>st</w:t>
      </w:r>
      <w:r w:rsidRPr="00BD4AC1">
        <w:rPr>
          <w:sz w:val="24"/>
          <w:szCs w:val="24"/>
        </w:rPr>
        <w:t xml:space="preserve"> Corinthians 15:44. What does Humans have in common with Angels (Lords)? They are created beings in Genesis 1:3; 1:26, they have identities in Genesis 1:1-1:31, they are Persons in Genesis 1:26, they never cease to exist in Revelation 22:5; 22:14 and Matthew 25:41. The Lord Stephen’s Lordship is above all, even the Lordship of the Lord Jesus Christ the Son of God in Romans 6:4; 1</w:t>
      </w:r>
      <w:r w:rsidRPr="00BD4AC1">
        <w:rPr>
          <w:sz w:val="24"/>
          <w:szCs w:val="24"/>
          <w:vertAlign w:val="superscript"/>
        </w:rPr>
        <w:t>st</w:t>
      </w:r>
      <w:r w:rsidRPr="00BD4AC1">
        <w:rPr>
          <w:sz w:val="24"/>
          <w:szCs w:val="24"/>
        </w:rPr>
        <w:t xml:space="preserve"> Corinthians 8:6; 15:24-28; Galatians 1:1; Ephesians 4:6; Hebrews 1:5; 1</w:t>
      </w:r>
      <w:r w:rsidRPr="00BD4AC1">
        <w:rPr>
          <w:sz w:val="24"/>
          <w:szCs w:val="24"/>
          <w:vertAlign w:val="superscript"/>
        </w:rPr>
        <w:t>st</w:t>
      </w:r>
      <w:r w:rsidRPr="00BD4AC1">
        <w:rPr>
          <w:sz w:val="24"/>
          <w:szCs w:val="24"/>
        </w:rPr>
        <w:t xml:space="preserve"> Peter 1:3; 2</w:t>
      </w:r>
      <w:r w:rsidRPr="00BD4AC1">
        <w:rPr>
          <w:sz w:val="24"/>
          <w:szCs w:val="24"/>
          <w:vertAlign w:val="superscript"/>
        </w:rPr>
        <w:t>nd</w:t>
      </w:r>
      <w:r w:rsidRPr="00BD4AC1">
        <w:rPr>
          <w:sz w:val="24"/>
          <w:szCs w:val="24"/>
        </w:rPr>
        <w:t xml:space="preserve"> Peter 1;17; 2</w:t>
      </w:r>
      <w:r w:rsidRPr="00BD4AC1">
        <w:rPr>
          <w:sz w:val="24"/>
          <w:szCs w:val="24"/>
          <w:vertAlign w:val="superscript"/>
        </w:rPr>
        <w:t>nd</w:t>
      </w:r>
      <w:r w:rsidRPr="00BD4AC1">
        <w:rPr>
          <w:sz w:val="24"/>
          <w:szCs w:val="24"/>
        </w:rPr>
        <w:t xml:space="preserve"> John 3; Sirach 23:1 &amp; Revelation 3:21. Stephen is the Messiah in the Eternal Sin in Lordship in Acts 7:51-60; 22:20 is over Jesus is the Messiah in the Forgivable Sins in Romans 9:1-5; 10:1-13. Lord Stephen the Father is over the Lord Jesus the Son of God is in Ephesians 1:15-23; 4:6; Acts 1:7; 10:36; Philippians 2:5-11 and John 3:1-21; 5:19-47; 6:32-59; 8:13-20, 37-59; 10:1-30; 12:23-50; 14:1-31; 15:1-27; 16:1-33; 17:1-26. Stephen the Lord’s Angel (Lord) &amp; not Man is over Jesus the Lord’s Man in Genesis 1:1-25; Acts 6:5, 15; 7:51-53, 55-60; 8:1-8:3 and Hebrews 1:5-14. Whatever the Lord Jesus Christ the Son of God was called in the first 40 Year Kingdom, the Lord Stephen the Father above all was called all things after the 40 years, except being called Man rightfully in 1</w:t>
      </w:r>
      <w:r w:rsidRPr="00BD4AC1">
        <w:rPr>
          <w:sz w:val="24"/>
          <w:szCs w:val="24"/>
          <w:vertAlign w:val="superscript"/>
        </w:rPr>
        <w:t>st</w:t>
      </w:r>
      <w:r w:rsidRPr="00BD4AC1">
        <w:rPr>
          <w:sz w:val="24"/>
          <w:szCs w:val="24"/>
        </w:rPr>
        <w:t xml:space="preserve"> Corinthians 15:24-28. If You have any question on the Ruling factor of the Father Stephen above His Son Jesus Christ the Son of God, You must get My book called “</w:t>
      </w:r>
      <w:r w:rsidRPr="00BD4AC1">
        <w:rPr>
          <w:b/>
          <w:sz w:val="24"/>
          <w:szCs w:val="24"/>
        </w:rPr>
        <w:t>Does the Son Jesus Our Lord fully know His Father Stephen Our Lord</w:t>
      </w:r>
      <w:r w:rsidRPr="00BD4AC1">
        <w:rPr>
          <w:sz w:val="24"/>
          <w:szCs w:val="24"/>
        </w:rPr>
        <w:t xml:space="preserve">.”            </w:t>
      </w:r>
    </w:p>
    <w:p w:rsidR="000C6B65" w:rsidRPr="00BD4AC1" w:rsidRDefault="000C6B65" w:rsidP="000C6B65">
      <w:pPr>
        <w:spacing w:line="480" w:lineRule="auto"/>
        <w:jc w:val="both"/>
        <w:rPr>
          <w:sz w:val="24"/>
          <w:szCs w:val="24"/>
        </w:rPr>
      </w:pPr>
      <w:r w:rsidRPr="00BD4AC1">
        <w:rPr>
          <w:sz w:val="24"/>
          <w:szCs w:val="24"/>
        </w:rPr>
        <w:t xml:space="preserve">The Ministry Church and James’ full Law encounter with the Lord Stephen    </w:t>
      </w:r>
    </w:p>
    <w:p w:rsidR="000C6B65" w:rsidRPr="00BD4AC1" w:rsidRDefault="000C6B65" w:rsidP="000C6B65">
      <w:pPr>
        <w:spacing w:line="480" w:lineRule="auto"/>
        <w:jc w:val="both"/>
        <w:rPr>
          <w:sz w:val="24"/>
          <w:szCs w:val="24"/>
        </w:rPr>
      </w:pPr>
      <w:r w:rsidRPr="00BD4AC1">
        <w:rPr>
          <w:sz w:val="24"/>
          <w:szCs w:val="24"/>
        </w:rPr>
        <w:t>In Acts 2:16-21; 6:8 it tells us that the Lord Stephen did signs, wonders, miracles, healings, revelations, interpretations, dreams and visions among the people of the Church and Ministry. Then in Acts 6:9-10, the Freedmen Church disputed with the Father Stephen about the wisdom and omniscience of God. But the Father Stephen beat, overthrew and could not resist the Father Stephen concerning the Church and Ministry by which His omniscience and Spirit overcame all the oppositions and obstacles that was laid before Him. The Word is God, with God and was God in John 1:1-3. The Word of God in all the scriptures cannot be bought with money in Acts 8. The Word of God as a Person is proven in 1</w:t>
      </w:r>
      <w:r w:rsidRPr="00BD4AC1">
        <w:rPr>
          <w:sz w:val="24"/>
          <w:szCs w:val="24"/>
          <w:vertAlign w:val="superscript"/>
        </w:rPr>
        <w:t>st</w:t>
      </w:r>
      <w:r w:rsidRPr="00BD4AC1">
        <w:rPr>
          <w:sz w:val="24"/>
          <w:szCs w:val="24"/>
        </w:rPr>
        <w:t xml:space="preserve"> Corinthians 8:6; Revelation 19:13; John 1:1-3 and 1</w:t>
      </w:r>
      <w:r w:rsidRPr="00BD4AC1">
        <w:rPr>
          <w:sz w:val="24"/>
          <w:szCs w:val="24"/>
          <w:vertAlign w:val="superscript"/>
        </w:rPr>
        <w:t>st</w:t>
      </w:r>
      <w:r w:rsidRPr="00BD4AC1">
        <w:rPr>
          <w:sz w:val="24"/>
          <w:szCs w:val="24"/>
        </w:rPr>
        <w:t xml:space="preserve"> John 1:1-2. The Word of God as speech by the Lord Yah was done through the Father Stephen in Acts 6:8-6:15. The Word of God as speech through Human lips is in Acts 7:54, 57-58. The Word of God in written form (The Holy Bible) is proven in Acts 6:3 in the beginning in Genesis 1:1-1:25, Acts 6:5 in the Creation of Man to Woman in Genesis 1:26-2:22, Acts 6:8-10 in the fall and wickedness of Man and the flood in Genesis 2:23-11:26, Acts 7:1-7:60 is the history of the Holy Bible from Genesis 12:1-Acts 28:31. The Father Stephen acted as the Chief Godly Deacon in Acts 6:3-10 which means He is totally single and not subject to married bishops, married elders, married deacons, married overseers or married pastors in Acts 6:5, 10, which would not constitute the qualifications of the scriptures of a married deacon in 1</w:t>
      </w:r>
      <w:r w:rsidRPr="00BD4AC1">
        <w:rPr>
          <w:sz w:val="24"/>
          <w:szCs w:val="24"/>
          <w:vertAlign w:val="superscript"/>
        </w:rPr>
        <w:t>st</w:t>
      </w:r>
      <w:r w:rsidRPr="00BD4AC1">
        <w:rPr>
          <w:sz w:val="24"/>
          <w:szCs w:val="24"/>
        </w:rPr>
        <w:t xml:space="preserve"> Timothy 3:9-13 because He was not the Husband of One Wife. The position of the Chief Godly Bishop (Elder, Pastor, Overseer) in the single realm is over Him. The Father Stephen’s speech led Him to be excommunicated to the Law in Acts 6:11 by the Church and Ministry. The Church lied &amp; said He was “a Man of the Lord” in Acts 6:5, 11-13 by accused Him of heresy &amp; Doctrines of Devils erring in Jesus’ faith. The Law lied &amp; said He was “an Angel (Lord) of the LORD” in Creation in Acts 6:5-15 &amp; the “other Married Lord called Wisdom” in Acts 7:51-53. But did the Angel of His Presence in Isaiah 63:9. The Father Stephen mentions this certain Jesus in Acts 6:13-14 &amp; telling the Lordship of the Law that Jesus of Nazareth will destroy this place &amp; change the Laws of Moses into Gentile/Christian Laws of James in Acts 15 and 21. In 1</w:t>
      </w:r>
      <w:r w:rsidRPr="00BD4AC1">
        <w:rPr>
          <w:sz w:val="24"/>
          <w:szCs w:val="24"/>
          <w:vertAlign w:val="superscript"/>
        </w:rPr>
        <w:t>st</w:t>
      </w:r>
      <w:r w:rsidRPr="00BD4AC1">
        <w:rPr>
          <w:sz w:val="24"/>
          <w:szCs w:val="24"/>
        </w:rPr>
        <w:t xml:space="preserve"> John 1:8 says “If We say that We have no sin, We deceive ourselves, and the (Father Stephen’s) Truth is not in Us.” This mean without the Father Stephen’s Truth You cannot obey His commandments &amp; to keep them to operate in His agape love and truth.  In 1</w:t>
      </w:r>
      <w:r w:rsidRPr="00BD4AC1">
        <w:rPr>
          <w:sz w:val="24"/>
          <w:szCs w:val="24"/>
          <w:vertAlign w:val="superscript"/>
        </w:rPr>
        <w:t>st</w:t>
      </w:r>
      <w:r w:rsidRPr="00BD4AC1">
        <w:rPr>
          <w:sz w:val="24"/>
          <w:szCs w:val="24"/>
        </w:rPr>
        <w:t xml:space="preserve"> John 1:10 mentions ‘If We say that We have not sinned, We make Him (Father Stephen) a Liar, and His Word is not in Us.” If You call the Father Stephen a Man then You are trying to make Him in a Liar in Romans 3:1-23. This would go against the Father Stephen in Romans 3:4; Hebrews 6:18 &amp; Titus 1:1-3. The Father Stephen’s omniscient gifts are proven in the Holy Scripture of Romans 12:3-8. First, is the Gift of Prophesy which He speaks with forthrightness and insight by being enabled by the Spirit of God in Joel 2:28 and Acts 2:16-21; 7:1-7:60. Also to demonstrate moral boldness and undeniable commitment to worthy causes to influence others in One’s area of influence with a positive &amp; social &amp; spiritual righteousness in the situation. Second, is the Gift of Ministry which to Minister agape loving service to meet the needs of others &amp; also in the work &amp; office of a Single Godly Deacon in Matthew 20:26 and Acts 6:3-10. Third, is the Gift of Teaching with supernatural ability to explain &amp; apply truths from the Father Stephen &amp; His Word for the Church of God in Acts 7:1-60. Fourth, is the Gift of Exhortation by which to call aside for the purpose of making an appeal &amp; to entreat, comfort or instruct in a broader sense in Acts 4:36; 6:8-10 and Hebrews 10:25. Fifth, is the Gift of Giving by a Spirit of generosity &amp; to aid those who are without in 2</w:t>
      </w:r>
      <w:r w:rsidRPr="00BD4AC1">
        <w:rPr>
          <w:sz w:val="24"/>
          <w:szCs w:val="24"/>
          <w:vertAlign w:val="superscript"/>
        </w:rPr>
        <w:t>nd</w:t>
      </w:r>
      <w:r w:rsidRPr="00BD4AC1">
        <w:rPr>
          <w:sz w:val="24"/>
          <w:szCs w:val="24"/>
        </w:rPr>
        <w:t xml:space="preserve"> Corinthians 8:2; 9:11-13 and Acts 6:1-2. This gift is to be exercised without pride of outward show, but with liberty in 2</w:t>
      </w:r>
      <w:r w:rsidRPr="00BD4AC1">
        <w:rPr>
          <w:sz w:val="24"/>
          <w:szCs w:val="24"/>
          <w:vertAlign w:val="superscript"/>
        </w:rPr>
        <w:t>nd</w:t>
      </w:r>
      <w:r w:rsidRPr="00BD4AC1">
        <w:rPr>
          <w:sz w:val="24"/>
          <w:szCs w:val="24"/>
        </w:rPr>
        <w:t xml:space="preserve"> Corinthians 1:12; 8:2; 9:11, 13 &amp; Acts 7:51-53. Sixth, is the Gift of Leadership which refers “to One standing in front” &amp; it is the exercise with diligence of the modeling, supervising &amp; developing the body of the Father Stephen. Seventh, is the Gift of Mercy by which to feel sympathy with the misery of Another, to relate to other in empathy, respect &amp; honesty &amp; to be effective in the exercising with kindness &amp; cheerfulness &amp; not a matter of duty. Also prayer to the Father Stephen is in the Prayer of the Messenger Paul on pages 352-354.     </w:t>
      </w:r>
    </w:p>
    <w:p w:rsidR="000C6B65" w:rsidRPr="00BD4AC1" w:rsidRDefault="000C6B65" w:rsidP="000C6B65">
      <w:pPr>
        <w:spacing w:line="480" w:lineRule="auto"/>
        <w:jc w:val="both"/>
        <w:rPr>
          <w:sz w:val="24"/>
          <w:szCs w:val="24"/>
        </w:rPr>
      </w:pPr>
      <w:r w:rsidRPr="00BD4AC1">
        <w:rPr>
          <w:sz w:val="24"/>
          <w:szCs w:val="24"/>
        </w:rPr>
        <w:t xml:space="preserve">The Law is the act of obedience, the commandment and instruction for people to live a holy life in Matthew 5:1-7:29. The Lord’s Law causes Us to agape love Him in John 1:17. God wants total obedience to Him in Galatians 2:11-21. God’s Law directs Us in Romans 7:12. Some scriptures are Genesis 1:27-30; 2:17; 4:1-16; 6:1-13; 10:6-20; 12:2-3; 15:6; 17:4-7, 10; 18:19; Exodus 19:5-6 and Deuteronomy 26:18-19; 34:6-7. The </w:t>
      </w:r>
      <w:r w:rsidRPr="00BD4AC1">
        <w:rPr>
          <w:b/>
          <w:sz w:val="24"/>
          <w:szCs w:val="24"/>
        </w:rPr>
        <w:t xml:space="preserve">Mitzvot </w:t>
      </w:r>
      <w:r w:rsidRPr="00BD4AC1">
        <w:rPr>
          <w:sz w:val="24"/>
          <w:szCs w:val="24"/>
        </w:rPr>
        <w:t xml:space="preserve">is the 18 orders of the </w:t>
      </w:r>
      <w:r w:rsidRPr="00BD4AC1">
        <w:rPr>
          <w:b/>
          <w:sz w:val="24"/>
          <w:szCs w:val="24"/>
        </w:rPr>
        <w:t>Law</w:t>
      </w:r>
      <w:r w:rsidRPr="00BD4AC1">
        <w:rPr>
          <w:sz w:val="24"/>
          <w:szCs w:val="24"/>
        </w:rPr>
        <w:t xml:space="preserve"> used as </w:t>
      </w:r>
      <w:r w:rsidRPr="00BD4AC1">
        <w:rPr>
          <w:b/>
          <w:sz w:val="24"/>
          <w:szCs w:val="24"/>
        </w:rPr>
        <w:t xml:space="preserve">Ways </w:t>
      </w:r>
      <w:r w:rsidRPr="00BD4AC1">
        <w:rPr>
          <w:sz w:val="24"/>
          <w:szCs w:val="24"/>
        </w:rPr>
        <w:t>in 1</w:t>
      </w:r>
      <w:r w:rsidRPr="00BD4AC1">
        <w:rPr>
          <w:sz w:val="24"/>
          <w:szCs w:val="24"/>
          <w:vertAlign w:val="superscript"/>
        </w:rPr>
        <w:t>st</w:t>
      </w:r>
      <w:r w:rsidRPr="00BD4AC1">
        <w:rPr>
          <w:sz w:val="24"/>
          <w:szCs w:val="24"/>
        </w:rPr>
        <w:t xml:space="preserve"> Kings 2:3 and Psalms 18:21, </w:t>
      </w:r>
      <w:r w:rsidRPr="00BD4AC1">
        <w:rPr>
          <w:b/>
          <w:sz w:val="24"/>
          <w:szCs w:val="24"/>
        </w:rPr>
        <w:t>Testimonies</w:t>
      </w:r>
      <w:r w:rsidRPr="00BD4AC1">
        <w:rPr>
          <w:sz w:val="24"/>
          <w:szCs w:val="24"/>
        </w:rPr>
        <w:t xml:space="preserve"> in Deuteronomy 4:45; 6:17 (KJV), </w:t>
      </w:r>
      <w:r w:rsidRPr="00BD4AC1">
        <w:rPr>
          <w:b/>
          <w:sz w:val="24"/>
          <w:szCs w:val="24"/>
        </w:rPr>
        <w:t xml:space="preserve">Stipulations </w:t>
      </w:r>
      <w:r w:rsidRPr="00BD4AC1">
        <w:rPr>
          <w:sz w:val="24"/>
          <w:szCs w:val="24"/>
        </w:rPr>
        <w:t xml:space="preserve">in Deuteronomy 6:17 (NIV), </w:t>
      </w:r>
      <w:r w:rsidRPr="00BD4AC1">
        <w:rPr>
          <w:b/>
          <w:sz w:val="24"/>
          <w:szCs w:val="24"/>
        </w:rPr>
        <w:t>Requirements</w:t>
      </w:r>
      <w:r w:rsidRPr="00BD4AC1">
        <w:rPr>
          <w:sz w:val="24"/>
          <w:szCs w:val="24"/>
        </w:rPr>
        <w:t xml:space="preserve"> in 1</w:t>
      </w:r>
      <w:r w:rsidRPr="00BD4AC1">
        <w:rPr>
          <w:sz w:val="24"/>
          <w:szCs w:val="24"/>
          <w:vertAlign w:val="superscript"/>
        </w:rPr>
        <w:t>st</w:t>
      </w:r>
      <w:r w:rsidRPr="00BD4AC1">
        <w:rPr>
          <w:sz w:val="24"/>
          <w:szCs w:val="24"/>
        </w:rPr>
        <w:t xml:space="preserve"> Kings 2:3, </w:t>
      </w:r>
      <w:r w:rsidRPr="00BD4AC1">
        <w:rPr>
          <w:b/>
          <w:sz w:val="24"/>
          <w:szCs w:val="24"/>
        </w:rPr>
        <w:t>Precepts</w:t>
      </w:r>
      <w:r w:rsidRPr="00BD4AC1">
        <w:rPr>
          <w:sz w:val="24"/>
          <w:szCs w:val="24"/>
        </w:rPr>
        <w:t xml:space="preserve"> in Psalms 119:4 (NIV), </w:t>
      </w:r>
      <w:r w:rsidRPr="00BD4AC1">
        <w:rPr>
          <w:b/>
          <w:sz w:val="24"/>
          <w:szCs w:val="24"/>
        </w:rPr>
        <w:t>Statutes</w:t>
      </w:r>
      <w:r w:rsidRPr="00BD4AC1">
        <w:rPr>
          <w:sz w:val="24"/>
          <w:szCs w:val="24"/>
        </w:rPr>
        <w:t xml:space="preserve"> in Leviticus 3:17; 10:11 (KJV), </w:t>
      </w:r>
      <w:r w:rsidRPr="00BD4AC1">
        <w:rPr>
          <w:b/>
          <w:sz w:val="24"/>
          <w:szCs w:val="24"/>
        </w:rPr>
        <w:t>Decrees</w:t>
      </w:r>
      <w:r w:rsidRPr="00BD4AC1">
        <w:rPr>
          <w:sz w:val="24"/>
          <w:szCs w:val="24"/>
        </w:rPr>
        <w:t xml:space="preserve"> in 1</w:t>
      </w:r>
      <w:r w:rsidRPr="00BD4AC1">
        <w:rPr>
          <w:sz w:val="24"/>
          <w:szCs w:val="24"/>
          <w:vertAlign w:val="superscript"/>
        </w:rPr>
        <w:t>st</w:t>
      </w:r>
      <w:r w:rsidRPr="00BD4AC1">
        <w:rPr>
          <w:sz w:val="24"/>
          <w:szCs w:val="24"/>
        </w:rPr>
        <w:t xml:space="preserve"> Chronicles 29:19, </w:t>
      </w:r>
      <w:r w:rsidRPr="00BD4AC1">
        <w:rPr>
          <w:b/>
          <w:sz w:val="24"/>
          <w:szCs w:val="24"/>
        </w:rPr>
        <w:t>Ordinances</w:t>
      </w:r>
      <w:r w:rsidRPr="00BD4AC1">
        <w:rPr>
          <w:sz w:val="24"/>
          <w:szCs w:val="24"/>
        </w:rPr>
        <w:t xml:space="preserve"> in Numbers 9:12 (KJV), </w:t>
      </w:r>
      <w:r w:rsidRPr="00BD4AC1">
        <w:rPr>
          <w:b/>
          <w:sz w:val="24"/>
          <w:szCs w:val="24"/>
        </w:rPr>
        <w:t>Commands</w:t>
      </w:r>
      <w:r w:rsidRPr="00BD4AC1">
        <w:rPr>
          <w:sz w:val="24"/>
          <w:szCs w:val="24"/>
        </w:rPr>
        <w:t xml:space="preserve"> in Deuteronomy 6:1-9, </w:t>
      </w:r>
      <w:r w:rsidRPr="00BD4AC1">
        <w:rPr>
          <w:b/>
          <w:sz w:val="24"/>
          <w:szCs w:val="24"/>
        </w:rPr>
        <w:t>Judgments</w:t>
      </w:r>
      <w:r w:rsidRPr="00BD4AC1">
        <w:rPr>
          <w:sz w:val="24"/>
          <w:szCs w:val="24"/>
        </w:rPr>
        <w:t xml:space="preserve"> in Exodus 24:3 (KJV), </w:t>
      </w:r>
      <w:r w:rsidRPr="00BD4AC1">
        <w:rPr>
          <w:b/>
          <w:sz w:val="24"/>
          <w:szCs w:val="24"/>
        </w:rPr>
        <w:t>Words</w:t>
      </w:r>
      <w:r w:rsidRPr="00BD4AC1">
        <w:rPr>
          <w:sz w:val="24"/>
          <w:szCs w:val="24"/>
        </w:rPr>
        <w:t xml:space="preserve"> in Deuteronomy 33:9, </w:t>
      </w:r>
      <w:r w:rsidRPr="00BD4AC1">
        <w:rPr>
          <w:b/>
          <w:sz w:val="24"/>
          <w:szCs w:val="24"/>
        </w:rPr>
        <w:t xml:space="preserve">Regulations </w:t>
      </w:r>
      <w:r w:rsidRPr="00BD4AC1">
        <w:rPr>
          <w:sz w:val="24"/>
          <w:szCs w:val="24"/>
        </w:rPr>
        <w:t xml:space="preserve">in Exodus 24:3, </w:t>
      </w:r>
      <w:r w:rsidRPr="00BD4AC1">
        <w:rPr>
          <w:b/>
          <w:sz w:val="24"/>
          <w:szCs w:val="24"/>
        </w:rPr>
        <w:t>Teachings</w:t>
      </w:r>
      <w:r w:rsidRPr="00BD4AC1">
        <w:rPr>
          <w:sz w:val="24"/>
          <w:szCs w:val="24"/>
        </w:rPr>
        <w:t xml:space="preserve"> in Exodus 24:3, </w:t>
      </w:r>
      <w:r w:rsidRPr="00BD4AC1">
        <w:rPr>
          <w:b/>
          <w:sz w:val="24"/>
          <w:szCs w:val="24"/>
        </w:rPr>
        <w:t>Rules</w:t>
      </w:r>
      <w:r w:rsidRPr="00BD4AC1">
        <w:rPr>
          <w:sz w:val="24"/>
          <w:szCs w:val="24"/>
        </w:rPr>
        <w:t xml:space="preserve"> in Psalms 110:2; 2</w:t>
      </w:r>
      <w:r w:rsidRPr="00BD4AC1">
        <w:rPr>
          <w:sz w:val="24"/>
          <w:szCs w:val="24"/>
          <w:vertAlign w:val="superscript"/>
        </w:rPr>
        <w:t>nd</w:t>
      </w:r>
      <w:r w:rsidRPr="00BD4AC1">
        <w:rPr>
          <w:sz w:val="24"/>
          <w:szCs w:val="24"/>
        </w:rPr>
        <w:t xml:space="preserve"> Esdras 4:38; 5:23, 38; 6:11; 7:17; 12:7; 13:51 &amp; in the Damascus Document on pages 146-150, </w:t>
      </w:r>
      <w:r w:rsidRPr="00BD4AC1">
        <w:rPr>
          <w:b/>
          <w:sz w:val="24"/>
          <w:szCs w:val="24"/>
        </w:rPr>
        <w:t>Codes (Penal)</w:t>
      </w:r>
      <w:r w:rsidRPr="00BD4AC1">
        <w:rPr>
          <w:sz w:val="24"/>
          <w:szCs w:val="24"/>
        </w:rPr>
        <w:t xml:space="preserve"> in Romans 1:27, 29 (NIV); Colossians 2:14 (NIV) &amp; in the Damascus Document on pages 150-153, </w:t>
      </w:r>
      <w:r w:rsidRPr="00BD4AC1">
        <w:rPr>
          <w:b/>
          <w:sz w:val="24"/>
          <w:szCs w:val="24"/>
        </w:rPr>
        <w:t xml:space="preserve">Covenant Rituals </w:t>
      </w:r>
      <w:r w:rsidRPr="00BD4AC1">
        <w:rPr>
          <w:sz w:val="24"/>
          <w:szCs w:val="24"/>
        </w:rPr>
        <w:t>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&amp; </w:t>
      </w:r>
      <w:r w:rsidRPr="00BD4AC1">
        <w:rPr>
          <w:b/>
          <w:sz w:val="24"/>
          <w:szCs w:val="24"/>
        </w:rPr>
        <w:t>Manuals</w:t>
      </w:r>
      <w:r w:rsidRPr="00BD4AC1">
        <w:rPr>
          <w:sz w:val="24"/>
          <w:szCs w:val="24"/>
        </w:rPr>
        <w:t xml:space="preserve"> 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2</w:t>
      </w:r>
      <w:r w:rsidRPr="00BD4AC1">
        <w:rPr>
          <w:sz w:val="24"/>
          <w:szCs w:val="24"/>
          <w:vertAlign w:val="superscript"/>
        </w:rPr>
        <w:t>nd</w:t>
      </w:r>
      <w:r w:rsidRPr="00BD4AC1">
        <w:rPr>
          <w:sz w:val="24"/>
          <w:szCs w:val="24"/>
        </w:rPr>
        <w:t xml:space="preserve"> Corinthians 10:4-6 &amp; in the Manual of Discipline on pages 208-222. All these words mean the same thing in Deuteronomy 4:1; 5:1; 6:1 &amp; 1</w:t>
      </w:r>
      <w:r w:rsidRPr="00BD4AC1">
        <w:rPr>
          <w:sz w:val="24"/>
          <w:szCs w:val="24"/>
          <w:vertAlign w:val="superscript"/>
        </w:rPr>
        <w:t>st</w:t>
      </w:r>
      <w:r w:rsidRPr="00BD4AC1">
        <w:rPr>
          <w:sz w:val="24"/>
          <w:szCs w:val="24"/>
        </w:rPr>
        <w:t xml:space="preserve"> Kings 2:3. Israelite Law and the ancient near east were established in Deuteronomy 4:5-8. The 10 Commandments (1</w:t>
      </w:r>
      <w:r w:rsidRPr="00BD4AC1">
        <w:rPr>
          <w:sz w:val="24"/>
          <w:szCs w:val="24"/>
          <w:vertAlign w:val="superscript"/>
        </w:rPr>
        <w:t>st</w:t>
      </w:r>
      <w:r w:rsidRPr="00BD4AC1">
        <w:rPr>
          <w:sz w:val="24"/>
          <w:szCs w:val="24"/>
        </w:rPr>
        <w:t xml:space="preserve"> time) is the Gentile Law in Exodus 20:1-17; 34:14, 17, 21; 40:20; Deuteronomy 5:6-21; 27:15-16; Leviticus 19;1-8; Matthew 5:17-48; 12:1-14; 22:37-40; 23:23-24; Mark 12:28-34; Luke 10:27; Romans 8:1-17; 13:8-9; Galatians 5:13; 6:10; 1</w:t>
      </w:r>
      <w:r w:rsidRPr="00BD4AC1">
        <w:rPr>
          <w:sz w:val="24"/>
          <w:szCs w:val="24"/>
          <w:vertAlign w:val="superscript"/>
        </w:rPr>
        <w:t>st</w:t>
      </w:r>
      <w:r w:rsidRPr="00BD4AC1">
        <w:rPr>
          <w:sz w:val="24"/>
          <w:szCs w:val="24"/>
        </w:rPr>
        <w:t xml:space="preserve"> Corinthians 2:6-16 &amp; Titus 3:1-11. There are 613 Commandment Jewish Laws as Jewish Gods in 2 or 3 witnesses in Hebrews 10:28 &amp; John 10:35. The Covenant Book is used for Law in Exodus 20:23-23:19. The Priestly Law was established in Exodus 25-31; Leviticus 1-27; Numbers 4-10, 28-29; 15:32-36 &amp; Deuteronomy 17:8-13; 31:9-13. The Gentile Law is in Acts 15:13-21, 24-29; 21:18-25 &amp; James 2:8-13 in James’ Law as Gentile Christian Gods in John 10:34-35. The 4 Gentile Law to abstain from things strangled, from idols (idolatry which is marital fornication in Tobit 4:12-13), from flesh (Sexual Eros Love) &amp; from blood (not to drink, eat &amp; shed it). Also to abstain from Sexual Eros Love is in the Acts of Paul pages 445-458 &amp; the Acts of Thomas pages 464-470.  The 613 Laws in 1 or 2 Witnesses in Hebrews 10:29, The 10 Commandments &amp;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of </w:t>
      </w:r>
      <w:r w:rsidRPr="00BD4AC1">
        <w:rPr>
          <w:b/>
          <w:sz w:val="24"/>
          <w:szCs w:val="24"/>
        </w:rPr>
        <w:t xml:space="preserve">The 2 Great Commands of the Law </w:t>
      </w:r>
      <w:r w:rsidRPr="00BD4AC1">
        <w:rPr>
          <w:sz w:val="24"/>
          <w:szCs w:val="24"/>
        </w:rPr>
        <w:t xml:space="preserve">are in Luke 10:27. The Law is done by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2 or 3 in Jewish Law</w:t>
      </w:r>
      <w:r w:rsidRPr="00BD4AC1">
        <w:rPr>
          <w:sz w:val="24"/>
          <w:szCs w:val="24"/>
        </w:rPr>
        <w:t xml:space="preserve">, by the </w:t>
      </w:r>
      <w:r w:rsidRPr="00BD4AC1">
        <w:rPr>
          <w:b/>
          <w:sz w:val="24"/>
          <w:szCs w:val="24"/>
        </w:rPr>
        <w:t>23</w:t>
      </w:r>
      <w:r w:rsidRPr="00BD4AC1">
        <w:rPr>
          <w:b/>
          <w:sz w:val="24"/>
          <w:szCs w:val="24"/>
          <w:vertAlign w:val="superscript"/>
        </w:rPr>
        <w:t>rd</w:t>
      </w:r>
      <w:r w:rsidRPr="00BD4AC1">
        <w:rPr>
          <w:b/>
          <w:sz w:val="24"/>
          <w:szCs w:val="24"/>
        </w:rPr>
        <w:t xml:space="preserve"> /24</w:t>
      </w:r>
      <w:r w:rsidRPr="00BD4AC1">
        <w:rPr>
          <w:b/>
          <w:sz w:val="24"/>
          <w:szCs w:val="24"/>
          <w:vertAlign w:val="superscript"/>
        </w:rPr>
        <w:t>th</w:t>
      </w:r>
      <w:r w:rsidRPr="00BD4AC1">
        <w:rPr>
          <w:b/>
          <w:sz w:val="24"/>
          <w:szCs w:val="24"/>
        </w:rPr>
        <w:t xml:space="preserve"> orders of James in 1 or 2 in Gentile Law &amp; in Alone or 1 in Christian Law</w:t>
      </w:r>
      <w:r w:rsidRPr="00BD4AC1">
        <w:rPr>
          <w:sz w:val="24"/>
          <w:szCs w:val="24"/>
        </w:rPr>
        <w:t xml:space="preserve"> &amp; by the </w:t>
      </w:r>
      <w:r w:rsidRPr="00BD4AC1">
        <w:rPr>
          <w:b/>
          <w:sz w:val="24"/>
          <w:szCs w:val="24"/>
        </w:rPr>
        <w:t>30</w:t>
      </w:r>
      <w:r w:rsidRPr="00BD4AC1">
        <w:rPr>
          <w:b/>
          <w:sz w:val="24"/>
          <w:szCs w:val="24"/>
          <w:vertAlign w:val="superscript"/>
        </w:rPr>
        <w:t>th</w:t>
      </w:r>
      <w:r w:rsidRPr="00BD4AC1">
        <w:rPr>
          <w:b/>
          <w:sz w:val="24"/>
          <w:szCs w:val="24"/>
        </w:rPr>
        <w:t xml:space="preserve"> Supreme order of Melchizedek (Giants), Elohim (Dragons Hosts, Camps &amp; Armies) &amp; El (Law) in Lordship above the Law</w:t>
      </w:r>
      <w:r w:rsidRPr="00BD4AC1">
        <w:rPr>
          <w:sz w:val="24"/>
          <w:szCs w:val="24"/>
        </w:rPr>
        <w:t xml:space="preserve"> in Hebrews 7:11, 21; 10:28-30; Romans 13:1-10 &amp; James 2:8-13. </w:t>
      </w:r>
      <w:r w:rsidRPr="00BD4AC1">
        <w:rPr>
          <w:b/>
          <w:sz w:val="24"/>
          <w:szCs w:val="24"/>
        </w:rPr>
        <w:t>The Lord John/Jesus as the Lords Woman/Man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of the Law</w:t>
      </w:r>
      <w:r w:rsidRPr="00BD4AC1">
        <w:rPr>
          <w:sz w:val="24"/>
          <w:szCs w:val="24"/>
        </w:rPr>
        <w:t xml:space="preserve">. </w:t>
      </w:r>
      <w:r w:rsidRPr="00BD4AC1">
        <w:rPr>
          <w:b/>
          <w:sz w:val="24"/>
          <w:szCs w:val="24"/>
        </w:rPr>
        <w:t>The Lord James for Boys &amp; the Law of God/Stephen for Lords in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of the Law</w:t>
      </w:r>
      <w:r w:rsidRPr="00BD4AC1">
        <w:rPr>
          <w:sz w:val="24"/>
          <w:szCs w:val="24"/>
        </w:rPr>
        <w:t>. The Eternal Law is Lucifer’s Law is in Isaiah 14:12-21; Ezekiel 28:11-19 concerning Lucifer’s fall from Heaven, &amp; the Lord Stephen came &amp; died for the Unforgiveable Law in Acts 7:51-60. Also there is 60 other Lord’s Law’s in scripture which is in the Kingdom in an early section of this book. Stephen obeyed the Lord Yah’s commands in Acts 6:5-7:53, 55-56, 59-60; 8:1-3. Stephen leaned on God and told the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all Men in 18AD-36AD reign of Caiaphas in 1</w:t>
      </w:r>
      <w:r w:rsidRPr="00BD4AC1">
        <w:rPr>
          <w:sz w:val="24"/>
          <w:szCs w:val="24"/>
          <w:vertAlign w:val="superscript"/>
        </w:rPr>
        <w:t>st</w:t>
      </w:r>
      <w:r w:rsidRPr="00BD4AC1">
        <w:rPr>
          <w:sz w:val="24"/>
          <w:szCs w:val="24"/>
        </w:rPr>
        <w:t xml:space="preserve"> Corinthians 1:25) about Israel’s/Gentile’s history of disobeying the Lord Yah. God’s Law keeps us focused on Him &amp; He was faithful even to the death of the eternal stoning. Stephen stayed in commune with the Lord by calling on God &amp; saying ‘Lord Jesus, receive My Spirit’ in Acts 7:59. The Church called Him “a Man full of the Holy Ghost…” in Acts 6:5. But this Holy Ghost was different from Stephen’s Holy Ghost in Isaiah 63:10 (NIV). He was accused of blasphemy wrongfully by the Leaders to say He was a Man &amp; to say He was an Angel (Lord) of the LORD in Acts 6:11, 13. But  truthfully  He  is  the  Lord  and  Father  in  Numbers 23:19 &amp; 1</w:t>
      </w:r>
      <w:r w:rsidRPr="00BD4AC1">
        <w:rPr>
          <w:sz w:val="24"/>
          <w:szCs w:val="24"/>
          <w:vertAlign w:val="superscript"/>
        </w:rPr>
        <w:t>st</w:t>
      </w:r>
      <w:r w:rsidRPr="00BD4AC1">
        <w:rPr>
          <w:sz w:val="24"/>
          <w:szCs w:val="24"/>
        </w:rPr>
        <w:t xml:space="preserve"> Samuel 15:29. We should obey God’s Law in the Church &amp; Authorities if it lines up with infallible scripture and does not affect Your personal relationship with the Lord. The Law set up False Witness against Him in Acts 6:13 to discredit His case by saying He was “an Angel (Lord) of the Married Lord like the Lord Lucifer. They could not find fault in Him. God allowed the Lordship of the Law process: First, the call &amp; investigation, a complaint of stirring up the people &amp; the Elders (Lords of the City) in Acts 6:12. They would not agree with Him about His God but disputed with Him. The Church treated the Father Stephen with heresy &amp; wrongfully accused Him by Men secretly inducing the truth that He was blaspheming Moses &amp; God in their false allegations as being Man in Luke 23. The Law set up False Witnesses &amp; lied to say He was a “Married Lord called Wisdom of an Angel (Lord)” by caring for the needs of Man in Proverbs 14:5; 19:5, 9 &amp; Romans 1:25, &amp; He did not, but the Lord Jesus did in Luke 23. Second, was the apprehension to seize, arrest &amp; capture Him in the city. This was allowed by God to show who Stephen trusted in. Third, was the imprisonment in the city where God would show His holiness &amp; omniscience. Stephen had other Prison Inmate’s with Him when He was in jail. This gave a call for a testimony in God. Fourth, was the Council where Stephen would give His defense in the city. They treated Him wrongfully &amp; with contempt by False Witnesses. Fifth, was the stubbornness of the Council, by which they cast Stephen out, stopped their ears &amp; came to Him in one mind when Stephen said “they were stiff-necked &amp; uncircumcised in heart and ears! You always resist the Holy Ghost, as Your Fathers did, so do You (Lordship of the Law)” in Acts 7:51-53 &amp; Zechariah 7:8-14. Sixth, was the charge of blasphemy in the city &amp; based on the nature of the charge they just wanted to kill Him by Lucifer’s 9 precious stones golden two-edged sword in Ezekiel 28:13. Stephen did nothing wrong. The Law would not agree with God. Seventh, was Stephen’s death &amp; Martyrdom about 2 miles outside the city. As the Law were stoning Stephen, He was calling on God (Lord Yah) &amp; saying “Lord Jesus, receive My Spirit” in Acts 7:59. Stephen said “Lord (Yah), do not charge them with This Sin (Eternal Sin in Lordship)”. Eighth, is the Church in the Great Persecution. Ninth, He fell asleep &amp; His burial was in greatness &amp; Young Men carried the Him to His burial &amp; the people did great lamentation for Him in Acts 8:1 &amp; His Resurrection is in Luke 20:35-36 &amp; Proverbs 8:22-25 (RSV). Stephen went inside of Hell &amp; overcame eternal death by His Lordship administering Mercy to the Angels (Lords) &amp; Wisdom/Power to the other Lords. Tenth, in Acts 8:3 is His throne raised by King Solomon to sit on His throne by the Lord Yah &amp; Saul make havoc of the Church &amp; arresting every house &amp; casting them to prison. Stephen did not come short of the glory of God &amp; stayed focused on the Lord in truth &amp; His deliverer. It showed glory to the Lord &amp; was considered the greatest death done with the Eternal Sin in Lordship. The Lord James also was stoned &amp; died for the Eternal Sin in the Law in Acts end in 63 AD by marriage under the Father Stephen’s Lordship &amp; Authority. In Sirach 19:20 says the Lord Stephen is all wisdom &amp; is all the performance of the Law &amp; His Omni potency in Acts 6:3, 8, 10 &amp; Sirach 11:15; Ecclesiastes 7:12; 9:16, 18. In Sirach 1:18 says the fear of the Lord is a crown of wisdom.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C6B65" w:rsidRPr="00BD4AC1" w:rsidRDefault="000C6B65" w:rsidP="000C6B65">
      <w:pPr>
        <w:spacing w:line="480" w:lineRule="auto"/>
        <w:jc w:val="center"/>
        <w:rPr>
          <w:b/>
          <w:sz w:val="24"/>
          <w:szCs w:val="24"/>
        </w:rPr>
      </w:pPr>
      <w:r w:rsidRPr="00BD4AC1">
        <w:rPr>
          <w:b/>
          <w:sz w:val="24"/>
          <w:szCs w:val="24"/>
        </w:rPr>
        <w:t>The Father Stephen the Single Lord called Lordship for 120 years is proven in scripture.</w:t>
      </w:r>
    </w:p>
    <w:p w:rsidR="000C6B65" w:rsidRPr="00BD4AC1" w:rsidRDefault="000C6B65" w:rsidP="000C6B65">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and installed in Psalms 2:6 “</w:t>
      </w:r>
      <w:r w:rsidRPr="00BD4AC1">
        <w:rPr>
          <w:b/>
          <w:sz w:val="24"/>
          <w:szCs w:val="24"/>
        </w:rPr>
        <w:t>Wisdom</w:t>
      </w:r>
      <w:r w:rsidRPr="00BD4AC1">
        <w:rPr>
          <w:sz w:val="24"/>
          <w:szCs w:val="24"/>
        </w:rPr>
        <w:t xml:space="preserve">.” </w:t>
      </w:r>
    </w:p>
    <w:p w:rsidR="000C6B65" w:rsidRPr="00BD4AC1" w:rsidRDefault="000C6B65" w:rsidP="000C6B65">
      <w:pPr>
        <w:spacing w:line="480" w:lineRule="auto"/>
        <w:jc w:val="both"/>
        <w:rPr>
          <w:sz w:val="24"/>
          <w:szCs w:val="24"/>
        </w:rPr>
      </w:pPr>
      <w:r w:rsidRPr="00BD4AC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D4AC1">
        <w:rPr>
          <w:sz w:val="24"/>
          <w:szCs w:val="24"/>
          <w:vertAlign w:val="superscript"/>
        </w:rPr>
        <w:t>st</w:t>
      </w:r>
      <w:r w:rsidRPr="00BD4AC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C6B65" w:rsidRPr="00BD4AC1" w:rsidRDefault="000C6B65" w:rsidP="000C6B65">
      <w:pPr>
        <w:spacing w:line="480" w:lineRule="auto"/>
        <w:jc w:val="both"/>
        <w:rPr>
          <w:sz w:val="24"/>
          <w:szCs w:val="24"/>
        </w:rPr>
      </w:pPr>
      <w:r w:rsidRPr="00BD4AC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D4AC1">
        <w:rPr>
          <w:sz w:val="24"/>
          <w:szCs w:val="24"/>
          <w:vertAlign w:val="superscript"/>
        </w:rPr>
        <w:t>nd</w:t>
      </w:r>
      <w:r w:rsidRPr="00BD4AC1">
        <w:rPr>
          <w:sz w:val="24"/>
          <w:szCs w:val="24"/>
        </w:rPr>
        <w:t xml:space="preserve"> Esdras 1:19; Numbers 11:7; Exodus 16:31; Psalms 78:24; Hebrews 9:4; 1</w:t>
      </w:r>
      <w:r w:rsidRPr="00BD4AC1">
        <w:rPr>
          <w:sz w:val="24"/>
          <w:szCs w:val="24"/>
          <w:vertAlign w:val="superscript"/>
        </w:rPr>
        <w:t>st</w:t>
      </w:r>
      <w:r w:rsidRPr="00BD4AC1">
        <w:rPr>
          <w:sz w:val="24"/>
          <w:szCs w:val="24"/>
        </w:rPr>
        <w:t xml:space="preserve"> Corinthians 15:35-58; 1</w:t>
      </w:r>
      <w:r w:rsidRPr="00BD4AC1">
        <w:rPr>
          <w:sz w:val="24"/>
          <w:szCs w:val="24"/>
          <w:vertAlign w:val="superscript"/>
        </w:rPr>
        <w:t>st</w:t>
      </w:r>
      <w:r w:rsidRPr="00BD4AC1">
        <w:rPr>
          <w:sz w:val="24"/>
          <w:szCs w:val="24"/>
        </w:rPr>
        <w:t xml:space="preserve"> Timothy 1:17; 6:16 &amp; Revelation 2:7.                          </w:t>
      </w:r>
    </w:p>
    <w:p w:rsidR="000C6B65" w:rsidRPr="00BD4AC1" w:rsidRDefault="000C6B65" w:rsidP="000C6B65">
      <w:pPr>
        <w:spacing w:line="480" w:lineRule="auto"/>
        <w:jc w:val="center"/>
        <w:rPr>
          <w:b/>
          <w:sz w:val="24"/>
          <w:szCs w:val="24"/>
        </w:rPr>
      </w:pPr>
      <w:r w:rsidRPr="00BD4AC1">
        <w:rPr>
          <w:b/>
          <w:sz w:val="24"/>
          <w:szCs w:val="24"/>
        </w:rPr>
        <w:t>The Father Stephen the Single Lord called Wisdom for 80 years is proven in scripture.</w:t>
      </w:r>
    </w:p>
    <w:p w:rsidR="000C6B65" w:rsidRPr="00BD4AC1" w:rsidRDefault="000C6B65" w:rsidP="000C6B65">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(Father Stephen) set the Heavens in place…” in Genesis 1:1-5. Some other scriptures are in Genesis 1:6-10. </w:t>
      </w:r>
    </w:p>
    <w:p w:rsidR="000C6B65" w:rsidRPr="00BD4AC1" w:rsidRDefault="000C6B65" w:rsidP="000C6B65">
      <w:pPr>
        <w:spacing w:line="480" w:lineRule="auto"/>
        <w:jc w:val="center"/>
        <w:rPr>
          <w:b/>
          <w:sz w:val="24"/>
          <w:szCs w:val="24"/>
        </w:rPr>
      </w:pPr>
      <w:r w:rsidRPr="00BD4AC1">
        <w:rPr>
          <w:b/>
          <w:sz w:val="24"/>
          <w:szCs w:val="24"/>
        </w:rPr>
        <w:t>The Father Stephen the Single Lord called Strength for 40 years is proven in scripture.</w:t>
      </w:r>
    </w:p>
    <w:p w:rsidR="000C6B65" w:rsidRPr="00BD4AC1" w:rsidRDefault="000C6B65" w:rsidP="000C6B65">
      <w:pPr>
        <w:spacing w:line="480" w:lineRule="auto"/>
        <w:jc w:val="both"/>
        <w:rPr>
          <w:sz w:val="24"/>
          <w:szCs w:val="24"/>
        </w:rPr>
      </w:pPr>
      <w:r w:rsidRPr="00BD4AC1">
        <w:rPr>
          <w:sz w:val="24"/>
          <w:szCs w:val="24"/>
        </w:rPr>
        <w:t>In Proverbs 8:30-31 (NIV) says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w:t>
      </w:r>
      <w:r w:rsidRPr="00BD4AC1">
        <w:rPr>
          <w:b/>
          <w:sz w:val="24"/>
          <w:szCs w:val="24"/>
        </w:rPr>
        <w:t>Eternal Lordly Sexual Eros Love</w:t>
      </w:r>
      <w:r w:rsidRPr="00BD4AC1">
        <w:rPr>
          <w:sz w:val="24"/>
          <w:szCs w:val="24"/>
        </w:rPr>
        <w:t>” which is the fall of the Married Lord called Wisdom. But if Qanah is directed to the Father Stephen it means that the Lord Yahweh created the Universe by allowing the Father Stephen to initiate and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in Genesis 1:2. This is why there is an infallible difference of proof and doctrine between the Father Stephen Our Lord the Potter Creator and the Lord Yahweh the Creator of the Father Stephen Our Lord!!!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from the Tree of the Knowledge of Good and Evil which can only be committed by a Man and Woman for a Strength 40 Year Kingdom of This World in Genesis 4:1. Second, is the “</w:t>
      </w:r>
      <w:r w:rsidRPr="00BD4AC1">
        <w:rPr>
          <w:b/>
          <w:sz w:val="24"/>
          <w:szCs w:val="24"/>
        </w:rPr>
        <w:t>Known Holy Law Love Intercourse</w:t>
      </w:r>
      <w:r w:rsidRPr="00BD4AC1">
        <w:rPr>
          <w:sz w:val="24"/>
          <w:szCs w:val="24"/>
        </w:rPr>
        <w:t>” in Luke 2:23 from the Midst of the Tree of Life that is done by a Man and Woman and also Boys and Girls in Luke 20:35-36 for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in Tobit 4:12-13 in a minority of His Foreign Wives after 80 years, but did not with the majority of His Local Wives or 300 Concubines after 80 years in 1</w:t>
      </w:r>
      <w:r w:rsidRPr="00BD4AC1">
        <w:rPr>
          <w:sz w:val="24"/>
          <w:szCs w:val="24"/>
          <w:vertAlign w:val="superscript"/>
        </w:rPr>
        <w:t>st</w:t>
      </w:r>
      <w:r w:rsidRPr="00BD4AC1">
        <w:rPr>
          <w:sz w:val="24"/>
          <w:szCs w:val="24"/>
        </w:rPr>
        <w:t xml:space="preserve"> Kings 11:1-3 &amp; Nehemiah 13:25-27. Third, is the “</w:t>
      </w:r>
      <w:r w:rsidRPr="00BD4AC1">
        <w:rPr>
          <w:b/>
          <w:sz w:val="24"/>
          <w:szCs w:val="24"/>
        </w:rPr>
        <w:t>Unknown Holy Divine Love Intercourse</w:t>
      </w:r>
      <w:r w:rsidRPr="00BD4AC1">
        <w:rPr>
          <w:sz w:val="24"/>
          <w:szCs w:val="24"/>
        </w:rPr>
        <w:t>” from the Tree of Life that is done by a Man and a Woman in 2</w:t>
      </w:r>
      <w:r w:rsidRPr="00BD4AC1">
        <w:rPr>
          <w:sz w:val="24"/>
          <w:szCs w:val="24"/>
          <w:vertAlign w:val="superscript"/>
        </w:rPr>
        <w:t>nd</w:t>
      </w:r>
      <w:r w:rsidRPr="00BD4AC1">
        <w:rPr>
          <w:sz w:val="24"/>
          <w:szCs w:val="24"/>
        </w:rPr>
        <w:t xml:space="preserve"> Peter 1:4 and also Lords and Ladies in Acts 17:29 for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&amp; Romans 1:32. All who called the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C6B65" w:rsidRPr="00BD4AC1" w:rsidRDefault="000C6B65" w:rsidP="000C6B65">
      <w:pPr>
        <w:spacing w:line="480" w:lineRule="auto"/>
        <w:jc w:val="both"/>
        <w:rPr>
          <w:sz w:val="24"/>
          <w:szCs w:val="24"/>
        </w:rPr>
      </w:pPr>
      <w:r w:rsidRPr="00BD4AC1">
        <w:rPr>
          <w:sz w:val="24"/>
          <w:szCs w:val="24"/>
        </w:rPr>
        <w:t>The Father Stephen’s top secret clearance</w:t>
      </w:r>
    </w:p>
    <w:p w:rsidR="000C6B65" w:rsidRPr="00BD4AC1" w:rsidRDefault="000C6B65" w:rsidP="000C6B65">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D4AC1">
        <w:rPr>
          <w:sz w:val="24"/>
          <w:szCs w:val="24"/>
          <w:vertAlign w:val="superscript"/>
        </w:rPr>
        <w:t>st</w:t>
      </w:r>
      <w:r w:rsidRPr="00BD4AC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C6B65" w:rsidRPr="00BD4AC1" w:rsidRDefault="000C6B65" w:rsidP="000C6B65">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0C6B65" w:rsidRPr="00BD4AC1" w:rsidRDefault="000C6B65" w:rsidP="000C6B65">
      <w:pPr>
        <w:spacing w:line="480" w:lineRule="auto"/>
        <w:jc w:val="both"/>
        <w:rPr>
          <w:sz w:val="24"/>
          <w:szCs w:val="24"/>
        </w:rPr>
      </w:pPr>
      <w:r w:rsidRPr="00BD4AC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C6B65" w:rsidRPr="00BD4AC1" w:rsidRDefault="000C6B65" w:rsidP="000C6B65">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0C6B65" w:rsidRPr="00BD4AC1" w:rsidRDefault="000C6B65" w:rsidP="000C6B65">
      <w:pPr>
        <w:spacing w:line="480" w:lineRule="auto"/>
        <w:jc w:val="both"/>
        <w:rPr>
          <w:sz w:val="24"/>
          <w:szCs w:val="24"/>
        </w:rPr>
      </w:pPr>
      <w:r w:rsidRPr="00BD4AC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C6B65" w:rsidRPr="00BD4AC1" w:rsidRDefault="000C6B65" w:rsidP="000C6B65">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0C6B65" w:rsidRPr="00BD4AC1" w:rsidRDefault="000C6B65" w:rsidP="000C6B65">
      <w:pPr>
        <w:spacing w:line="480" w:lineRule="auto"/>
        <w:jc w:val="both"/>
        <w:rPr>
          <w:sz w:val="24"/>
          <w:szCs w:val="24"/>
        </w:rPr>
      </w:pPr>
      <w:r w:rsidRPr="00BD4AC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C6B65" w:rsidRPr="00BD4AC1" w:rsidRDefault="000C6B65" w:rsidP="000C6B65">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0C6B65" w:rsidRPr="00BD4AC1" w:rsidRDefault="000C6B65" w:rsidP="000C6B65">
      <w:pPr>
        <w:spacing w:line="480" w:lineRule="auto"/>
        <w:jc w:val="both"/>
        <w:rPr>
          <w:sz w:val="24"/>
          <w:szCs w:val="24"/>
        </w:rPr>
      </w:pPr>
      <w:r w:rsidRPr="00BD4AC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C6B65" w:rsidRPr="00BD4AC1" w:rsidRDefault="000C6B65" w:rsidP="000C6B65">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0C6B65" w:rsidRPr="00BD4AC1" w:rsidRDefault="000C6B65" w:rsidP="000C6B65">
      <w:pPr>
        <w:spacing w:line="480" w:lineRule="auto"/>
        <w:jc w:val="both"/>
        <w:rPr>
          <w:sz w:val="24"/>
          <w:szCs w:val="24"/>
        </w:rPr>
      </w:pPr>
      <w:r w:rsidRPr="00BD4AC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C6B65" w:rsidRPr="00BD4AC1" w:rsidRDefault="000C6B65" w:rsidP="000C6B65">
      <w:pPr>
        <w:spacing w:line="480" w:lineRule="auto"/>
        <w:jc w:val="both"/>
        <w:rPr>
          <w:sz w:val="24"/>
          <w:szCs w:val="24"/>
        </w:rPr>
      </w:pPr>
      <w:r w:rsidRPr="00BD4AC1">
        <w:rPr>
          <w:sz w:val="24"/>
          <w:szCs w:val="24"/>
        </w:rPr>
        <w:t>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6B65" w:rsidRPr="00BD4AC1" w:rsidRDefault="000C6B65" w:rsidP="000C6B65">
      <w:pPr>
        <w:spacing w:line="480" w:lineRule="auto"/>
        <w:jc w:val="both"/>
        <w:rPr>
          <w:sz w:val="24"/>
          <w:szCs w:val="24"/>
        </w:rPr>
      </w:pPr>
      <w:r w:rsidRPr="00BD4AC1">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D4AC1">
        <w:rPr>
          <w:sz w:val="24"/>
          <w:szCs w:val="24"/>
          <w:vertAlign w:val="superscript"/>
        </w:rPr>
        <w:t>st</w:t>
      </w:r>
      <w:r w:rsidRPr="00BD4AC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D4AC1">
        <w:rPr>
          <w:sz w:val="24"/>
          <w:szCs w:val="24"/>
          <w:vertAlign w:val="superscript"/>
        </w:rPr>
        <w:t>st</w:t>
      </w:r>
      <w:r w:rsidRPr="00BD4AC1">
        <w:rPr>
          <w:sz w:val="24"/>
          <w:szCs w:val="24"/>
        </w:rPr>
        <w:t xml:space="preserve"> tabernacle &amp; then grew in the 1</w:t>
      </w:r>
      <w:r w:rsidRPr="00BD4AC1">
        <w:rPr>
          <w:sz w:val="24"/>
          <w:szCs w:val="24"/>
          <w:vertAlign w:val="superscript"/>
        </w:rPr>
        <w:t>st</w:t>
      </w:r>
      <w:r w:rsidRPr="00BD4AC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D4AC1">
        <w:rPr>
          <w:b/>
          <w:sz w:val="24"/>
          <w:szCs w:val="24"/>
        </w:rPr>
        <w:t>The Lord Yahweh’s Healing and the Medical Herbal Antidotes of the Holy Bible</w:t>
      </w:r>
      <w:r w:rsidRPr="00BD4AC1">
        <w:rPr>
          <w:sz w:val="24"/>
          <w:szCs w:val="24"/>
        </w:rPr>
        <w:t>” and “</w:t>
      </w:r>
      <w:r w:rsidRPr="00BD4AC1">
        <w:rPr>
          <w:b/>
          <w:sz w:val="24"/>
          <w:szCs w:val="24"/>
        </w:rPr>
        <w:t>The Lord Yahweh’s Healing and the Biblical Diseases in the Holy Bible</w:t>
      </w:r>
      <w:r w:rsidRPr="00BD4AC1">
        <w:rPr>
          <w:sz w:val="24"/>
          <w:szCs w:val="24"/>
        </w:rPr>
        <w:t>” and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Smoking in the Holy Bible</w:t>
      </w:r>
      <w:r w:rsidRPr="00BD4AC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D4AC1">
        <w:rPr>
          <w:sz w:val="24"/>
          <w:szCs w:val="24"/>
          <w:vertAlign w:val="superscript"/>
        </w:rPr>
        <w:t>st</w:t>
      </w:r>
      <w:r w:rsidRPr="00BD4AC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No One can call the Lord Stephen the Father, except by His Own Holy Ghost &amp; His Own Truth in John 4:21-24.                </w:t>
      </w:r>
    </w:p>
    <w:p w:rsidR="000C6B65" w:rsidRPr="00BD4AC1" w:rsidRDefault="000C6B65" w:rsidP="000C6B65">
      <w:pPr>
        <w:spacing w:line="480" w:lineRule="auto"/>
        <w:jc w:val="both"/>
        <w:rPr>
          <w:sz w:val="24"/>
          <w:szCs w:val="24"/>
        </w:rPr>
      </w:pPr>
      <w:r w:rsidRPr="00BD4AC1">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D4AC1">
        <w:rPr>
          <w:sz w:val="24"/>
          <w:szCs w:val="24"/>
          <w:vertAlign w:val="superscript"/>
        </w:rPr>
        <w:t>nd</w:t>
      </w:r>
      <w:r w:rsidRPr="00BD4AC1">
        <w:rPr>
          <w:sz w:val="24"/>
          <w:szCs w:val="24"/>
        </w:rPr>
        <w:t xml:space="preserve">  Samuel 24:16-17;  2</w:t>
      </w:r>
      <w:r w:rsidRPr="00BD4AC1">
        <w:rPr>
          <w:sz w:val="24"/>
          <w:szCs w:val="24"/>
          <w:vertAlign w:val="superscript"/>
        </w:rPr>
        <w:t>nd</w:t>
      </w:r>
      <w:r w:rsidRPr="00BD4AC1">
        <w:rPr>
          <w:sz w:val="24"/>
          <w:szCs w:val="24"/>
        </w:rPr>
        <w:t xml:space="preserve"> Chronicles 32:21;  Revelation 16:1; Matthew 16:27 and 2</w:t>
      </w:r>
      <w:r w:rsidRPr="00BD4AC1">
        <w:rPr>
          <w:sz w:val="24"/>
          <w:szCs w:val="24"/>
          <w:vertAlign w:val="superscript"/>
        </w:rPr>
        <w:t>nd</w:t>
      </w:r>
      <w:r w:rsidRPr="00BD4AC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C6B65" w:rsidRPr="00BD4AC1" w:rsidRDefault="000C6B65" w:rsidP="000C6B65">
      <w:pPr>
        <w:spacing w:line="480" w:lineRule="auto"/>
        <w:jc w:val="both"/>
        <w:rPr>
          <w:sz w:val="24"/>
          <w:szCs w:val="24"/>
        </w:rPr>
      </w:pPr>
      <w:r w:rsidRPr="00BD4AC1">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D4AC1">
        <w:rPr>
          <w:sz w:val="24"/>
          <w:szCs w:val="24"/>
          <w:vertAlign w:val="superscript"/>
        </w:rPr>
        <w:t>st</w:t>
      </w:r>
      <w:r w:rsidRPr="00BD4AC1">
        <w:rPr>
          <w:sz w:val="24"/>
          <w:szCs w:val="24"/>
        </w:rPr>
        <w:t xml:space="preserve"> Samuel 10:1-27, 16:13. Kingship was often linked to the secret Angelical Hierarchy in Isaiah 14 concerning Lucifer and the King of Tyre. Also in 1</w:t>
      </w:r>
      <w:r w:rsidRPr="00BD4AC1">
        <w:rPr>
          <w:sz w:val="24"/>
          <w:szCs w:val="24"/>
          <w:vertAlign w:val="superscript"/>
        </w:rPr>
        <w:t>st</w:t>
      </w:r>
      <w:r w:rsidRPr="00BD4AC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D4AC1">
        <w:rPr>
          <w:sz w:val="24"/>
          <w:szCs w:val="24"/>
          <w:vertAlign w:val="superscript"/>
        </w:rPr>
        <w:t>nd</w:t>
      </w:r>
      <w:r w:rsidRPr="00BD4AC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C6B65" w:rsidRPr="00BD4AC1" w:rsidRDefault="000C6B65" w:rsidP="000C6B65">
      <w:pPr>
        <w:spacing w:line="480" w:lineRule="auto"/>
        <w:jc w:val="both"/>
        <w:rPr>
          <w:sz w:val="24"/>
          <w:szCs w:val="24"/>
        </w:rPr>
      </w:pPr>
      <w:r w:rsidRPr="00BD4AC1">
        <w:rPr>
          <w:sz w:val="24"/>
          <w:szCs w:val="24"/>
        </w:rPr>
        <w:t>The Father Stephen’s Deity</w:t>
      </w:r>
    </w:p>
    <w:p w:rsidR="000C6B65" w:rsidRPr="00BD4AC1" w:rsidRDefault="000C6B65" w:rsidP="000C6B65">
      <w:pPr>
        <w:spacing w:line="480" w:lineRule="auto"/>
        <w:jc w:val="both"/>
        <w:rPr>
          <w:sz w:val="24"/>
          <w:szCs w:val="24"/>
        </w:rPr>
      </w:pPr>
      <w:r w:rsidRPr="00BD4AC1">
        <w:rPr>
          <w:sz w:val="24"/>
          <w:szCs w:val="24"/>
        </w:rPr>
        <w:t>The Lord Stephen’s Office as Deity (Godhead Bodily and Divine Nature) is proven in scripture. In Romans 1:20 it tells us that the Godhead and eternal omniscience and eternal omnipotence (authority) is equal in Deity and Divine Nature which means the Father Stephen, Son Jesus and Brother John are equal in the scriptures concerning the Lord’s Deity. There is some proof of the Father Stephen’s Deity. First, is that Stephen is full of the Holy Ghost in Acts 6:5, 10; 7:55. This means there was not a part about Stephen which was not linked to God. Second, He is the Christian Father in the Lord’s presence in Matthew 23:9; Acts 6:15 and Hebrews 1:1-14. Third, Stephen’s name means “The Highest Lord as the Father” in Luke 1:32, 35; 2:14; 19:38; 24:19 &amp; Mark 11:10. God is Elyon &amp; Heleyon as the “</w:t>
      </w:r>
      <w:r w:rsidRPr="00BD4AC1">
        <w:rPr>
          <w:b/>
          <w:sz w:val="24"/>
          <w:szCs w:val="24"/>
        </w:rPr>
        <w:t>Only Highest Creator</w:t>
      </w:r>
      <w:r w:rsidRPr="00BD4AC1">
        <w:rPr>
          <w:sz w:val="24"/>
          <w:szCs w:val="24"/>
        </w:rPr>
        <w:t>.” Fourth, Stephen could not have done these signs, wonders, miracles, healings, revelations, interpretations, visions and dreams unless the Lord Yah was with Him in Acts 6:8. Fifth, Stephen calls Jesus Deity in Acts 7:56 &amp; in Acts 7:59, He says, “Lord Jesus, receive My Spirit.” This means Stephen was linked to the Lord Yah &amp; Stephen as the Christian Father over the Lord Jesus in Acts 7:59 while calling on God without ceasing. Sixth, Stephen was born into God’s Kingdom as the Most Highest Lord &amp; is the 1</w:t>
      </w:r>
      <w:r w:rsidRPr="00BD4AC1">
        <w:rPr>
          <w:sz w:val="24"/>
          <w:szCs w:val="24"/>
          <w:vertAlign w:val="superscript"/>
        </w:rPr>
        <w:t>st</w:t>
      </w:r>
      <w:r w:rsidRPr="00BD4AC1">
        <w:rPr>
          <w:sz w:val="24"/>
          <w:szCs w:val="24"/>
        </w:rPr>
        <w:t xml:space="preserve"> Christian Lord in the eternal kingdom showing His Holy Divine Nature in Acts 7:30-32; 17:24-32; 2</w:t>
      </w:r>
      <w:r w:rsidRPr="00BD4AC1">
        <w:rPr>
          <w:sz w:val="24"/>
          <w:szCs w:val="24"/>
          <w:vertAlign w:val="superscript"/>
        </w:rPr>
        <w:t>nd</w:t>
      </w:r>
      <w:r w:rsidRPr="00BD4AC1">
        <w:rPr>
          <w:sz w:val="24"/>
          <w:szCs w:val="24"/>
        </w:rPr>
        <w:t xml:space="preserve"> Peter 1:4; Romans 1:20 &amp; Colossians 2:9. Stephen was the first in the eternal kingdom &amp; was separate from the World of lust &amp; the cross. Seventh, Stephen is Born of God which means “He does not sin, for His seed remains in Him, and He cannot sin, because He is Born of God” in 1</w:t>
      </w:r>
      <w:r w:rsidRPr="00BD4AC1">
        <w:rPr>
          <w:sz w:val="24"/>
          <w:szCs w:val="24"/>
          <w:vertAlign w:val="superscript"/>
        </w:rPr>
        <w:t>st</w:t>
      </w:r>
      <w:r w:rsidRPr="00BD4AC1">
        <w:rPr>
          <w:sz w:val="24"/>
          <w:szCs w:val="24"/>
        </w:rPr>
        <w:t xml:space="preserve"> John 1:3; 3:3, 9, 11; 4:7. Eighth, He would be the Christian Father &amp; the Christian Christ in the Eternal Sin in Lordship concerning the Plan of Wisdom/Power in Sceva since in Acts 19:11-20 it tells us that Sceva would know Stephen whom Saul preached in Acts 22:1-29 because Saul was an eternal blasphemer. Ninth, Stephen called Jesus Deity as God’s glory in Acts 7:55-56. The Lord Jesus calls Stephen Deity after the eternal stoning. Tenth, Stephen’s Deity is above Jesus’ Deity in signs, wonders, miracles and healings in Acts 6:8, in the Hand of God with the 10 plagues of Egypt concerning the Kingdom of God. Eleventh, Stephen could read thoughts &amp; know what was in the other Lord’s since He had the attribute of omniscience in Acts 7:51-53 when Stephen said, “…You always resist the Holy Ghost…” Twelfth, Stephen had the attribute of omnipotence in Acts 6:8 which would mean He is part of the Godhead and Deity. Thirteenth, Stephen had the attribute of omnipresence (not while on the earth for 12AD-33AD, but afterwards), when Christianity grew throughout the World in Acts 1:1-28:31. Fourteenth, the Law blasphemed Stephen when He said He is the Father in Acts 7:59. Fifteenth, Stephen’s anointing breaks every yoke and uplifts every problem in Acts 6:1-8:3. Sixteenth, Stephen has immortality because of omniscience and omnipotence in Acts 6:8, 10. Seventeenth, In Philippians 2:11 the Christian Father Stephen says that He “</w:t>
      </w:r>
      <w:r w:rsidRPr="00BD4AC1">
        <w:rPr>
          <w:b/>
          <w:sz w:val="24"/>
          <w:szCs w:val="24"/>
        </w:rPr>
        <w:t>Emptied Himself</w:t>
      </w:r>
      <w:r w:rsidRPr="00BD4AC1">
        <w:rPr>
          <w:sz w:val="24"/>
          <w:szCs w:val="24"/>
        </w:rPr>
        <w:t xml:space="preserve">” of omnipresence (all present to other Lords), when He finished His work of Mercy &amp; Wisdom/Power/Authority in the  Plans  of Eternal Release for the Angel Kind and Lord Kind at the eternal stoning through the eternal  persecution in Acts 6:1-9:30. Eighteenth, Stephen is the fullness of God in Colossians 1:19 as the Christian Father. Nineteenth, Stephen was fully Angel and fully God in respect to the Angel (Lord) of the LORD in Acts 6:3, 8; 7:30-32. Twentieth, Stephen  also  has  to  be  fully God  for  the  Plan  of  Wisdom/Power for Christianity in Acts 1:7. Twenty-first, Stephen has Divine Sovereignty since He has omnipotence and omniscience in Acts 6:8, 10. Twenty-second, Stephen’s immortality for Angels (Lords) is in Luke 20:36. Twenty-third, Stephen’s sovereignty is in Matthew 11:25-27 &amp; Acts 7:51-53. </w:t>
      </w:r>
    </w:p>
    <w:p w:rsidR="000C6B65" w:rsidRPr="00BD4AC1" w:rsidRDefault="000C6B65" w:rsidP="000C6B65">
      <w:pPr>
        <w:spacing w:line="480" w:lineRule="auto"/>
        <w:jc w:val="both"/>
        <w:rPr>
          <w:sz w:val="24"/>
          <w:szCs w:val="24"/>
        </w:rPr>
      </w:pPr>
      <w:r w:rsidRPr="00BD4AC1">
        <w:rPr>
          <w:sz w:val="24"/>
          <w:szCs w:val="24"/>
        </w:rPr>
        <w:t>The Lord Jesus’ Office of Deity is proven in scripture. Most of the time God or “</w:t>
      </w:r>
      <w:r w:rsidRPr="00BD4AC1">
        <w:rPr>
          <w:b/>
          <w:sz w:val="24"/>
          <w:szCs w:val="24"/>
        </w:rPr>
        <w:t>Theos</w:t>
      </w:r>
      <w:r w:rsidRPr="00BD4AC1">
        <w:rPr>
          <w:sz w:val="24"/>
          <w:szCs w:val="24"/>
        </w:rPr>
        <w:t>” is referred to God the Father Stephen 99.99% but some scriptures refer to Jesus Christ. There are 5,240 occurrences for God &amp; 8,796 occurrences for Lord in the Whole Holy Bible. These scriptures include 2</w:t>
      </w:r>
      <w:r w:rsidRPr="00BD4AC1">
        <w:rPr>
          <w:sz w:val="24"/>
          <w:szCs w:val="24"/>
          <w:vertAlign w:val="superscript"/>
        </w:rPr>
        <w:t>nd</w:t>
      </w:r>
      <w:r w:rsidRPr="00BD4AC1">
        <w:rPr>
          <w:sz w:val="24"/>
          <w:szCs w:val="24"/>
        </w:rPr>
        <w:t xml:space="preserve"> Peter 1:1; Isaiah 9:6; Romans 9:5; Psalms 45:6; Titus 2:13; John 1:1, 18; 20:28 &amp; Hebrews 1:8. There are only 9 scriptures that refer to </w:t>
      </w:r>
      <w:r w:rsidRPr="00BD4AC1">
        <w:rPr>
          <w:b/>
          <w:sz w:val="24"/>
          <w:szCs w:val="24"/>
        </w:rPr>
        <w:t>JEHOVAH</w:t>
      </w:r>
      <w:r w:rsidRPr="00BD4AC1">
        <w:rPr>
          <w:sz w:val="24"/>
          <w:szCs w:val="24"/>
        </w:rPr>
        <w:t xml:space="preserve">, </w:t>
      </w:r>
      <w:r w:rsidRPr="00BD4AC1">
        <w:rPr>
          <w:b/>
          <w:sz w:val="24"/>
          <w:szCs w:val="24"/>
        </w:rPr>
        <w:t>YAHWEH</w:t>
      </w:r>
      <w:r w:rsidRPr="00BD4AC1">
        <w:rPr>
          <w:sz w:val="24"/>
          <w:szCs w:val="24"/>
        </w:rPr>
        <w:t xml:space="preserve"> or </w:t>
      </w:r>
      <w:r w:rsidRPr="00BD4AC1">
        <w:rPr>
          <w:b/>
          <w:sz w:val="24"/>
          <w:szCs w:val="24"/>
        </w:rPr>
        <w:t xml:space="preserve">VICTOR </w:t>
      </w:r>
      <w:r w:rsidRPr="00BD4AC1">
        <w:rPr>
          <w:sz w:val="24"/>
          <w:szCs w:val="24"/>
        </w:rPr>
        <w:t>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D4AC1">
        <w:rPr>
          <w:b/>
          <w:sz w:val="24"/>
          <w:szCs w:val="24"/>
        </w:rPr>
        <w:t>Kyrios</w:t>
      </w:r>
      <w:r w:rsidRPr="00BD4AC1">
        <w:rPr>
          <w:sz w:val="24"/>
          <w:szCs w:val="24"/>
        </w:rPr>
        <w:t>” is also used for Christ. Kyrios can mean Sir or Master. Some scriptures used for Sir are John 4:11 and Matthew 13:27; 21:30; 27:63. Master is used in Matthew 6:24; 21:40. Lord is used as Christ in Luke 1:43; 2:11, 18; Matthew 3:3; 22:44; Psalms 110:1; 1</w:t>
      </w:r>
      <w:r w:rsidRPr="00BD4AC1">
        <w:rPr>
          <w:sz w:val="24"/>
          <w:szCs w:val="24"/>
          <w:vertAlign w:val="superscript"/>
        </w:rPr>
        <w:t>st</w:t>
      </w:r>
      <w:r w:rsidRPr="00BD4AC1">
        <w:rPr>
          <w:sz w:val="24"/>
          <w:szCs w:val="24"/>
        </w:rPr>
        <w:t xml:space="preserve"> Corinthians 8:6; 12:3 &amp; Hebrews 1:10-12. Another strong proof of Jesus’ Deity is that Jesus is the Son of Man. In Acts 7:56 the Father Stephen refers Christ as Deity. Some scriptures are Daniel 7:13-14 and Matthew 26:64-66. The Lord John refers Jesus as God or “Logos” in John 1:1, 14 and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14:22-33; Mark 6:48-52 &amp; John 6:15-21. Second, omniscience is to know thoughts in Mark 2:8; John 2:25; 6:64; 16:30. Jesus’ omniscience is hearing voices &amp; knowing what is in Man. Third, omnipresence is in Matthew 18:20; 28:20. Jesus Christ has sovereignty in Mark 2:5-7; Matthew 5:22, 28; 32, 34, 39, 44; 11:25-27. Jesus’ immortality is in John 2:19, 21-22; 10:17-18 &amp; 1</w:t>
      </w:r>
      <w:r w:rsidRPr="00BD4AC1">
        <w:rPr>
          <w:sz w:val="24"/>
          <w:szCs w:val="24"/>
          <w:vertAlign w:val="superscript"/>
        </w:rPr>
        <w:t>st</w:t>
      </w:r>
      <w:r w:rsidRPr="00BD4AC1">
        <w:rPr>
          <w:sz w:val="24"/>
          <w:szCs w:val="24"/>
        </w:rPr>
        <w:t xml:space="preserve"> Timothy 6:16. Jesus is worshipped worthy in Revelation 5:12-13; 19:10; Philippians 2:9-11 &amp; Hebrews 1:6. The “</w:t>
      </w:r>
      <w:r w:rsidRPr="00BD4AC1">
        <w:rPr>
          <w:b/>
          <w:sz w:val="24"/>
          <w:szCs w:val="24"/>
        </w:rPr>
        <w:t>Kenotic Theology</w:t>
      </w:r>
      <w:r w:rsidRPr="00BD4AC1">
        <w:rPr>
          <w:sz w:val="24"/>
          <w:szCs w:val="24"/>
        </w:rPr>
        <w:t>” says Jesus as fully Man was divested of certain attributes while on earth. In Philippians 2:5-7 says Jesus “</w:t>
      </w:r>
      <w:r w:rsidRPr="00BD4AC1">
        <w:rPr>
          <w:b/>
          <w:sz w:val="24"/>
          <w:szCs w:val="24"/>
        </w:rPr>
        <w:t>Emptied Himself</w:t>
      </w:r>
      <w:r w:rsidRPr="00BD4AC1">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except this scripture. Jesus is fully divine which is proven in Matthew 1:23, when He is called “</w:t>
      </w:r>
      <w:r w:rsidRPr="00BD4AC1">
        <w:rPr>
          <w:b/>
          <w:sz w:val="24"/>
          <w:szCs w:val="24"/>
        </w:rPr>
        <w:t>Emmanuel</w:t>
      </w:r>
      <w:r w:rsidRPr="00BD4AC1">
        <w:rPr>
          <w:sz w:val="24"/>
          <w:szCs w:val="24"/>
        </w:rPr>
        <w:t>” which means “</w:t>
      </w:r>
      <w:r w:rsidRPr="00BD4AC1">
        <w:rPr>
          <w:b/>
          <w:sz w:val="24"/>
          <w:szCs w:val="24"/>
        </w:rPr>
        <w:t>God with Us</w:t>
      </w:r>
      <w:r w:rsidRPr="00BD4AC1">
        <w:rPr>
          <w:sz w:val="24"/>
          <w:szCs w:val="24"/>
        </w:rPr>
        <w:t>.” In Colossians 1:19 tells us the fullness of God that Jesus possessed. Jesus’ Incarnation or Deity was very necessary for Man. Jesus was fully Man, but fully God to show His position as Mediator between God &amp; Man in 1</w:t>
      </w:r>
      <w:r w:rsidRPr="00BD4AC1">
        <w:rPr>
          <w:sz w:val="24"/>
          <w:szCs w:val="24"/>
          <w:vertAlign w:val="superscript"/>
        </w:rPr>
        <w:t>st</w:t>
      </w:r>
      <w:r w:rsidRPr="00BD4AC1">
        <w:rPr>
          <w:sz w:val="24"/>
          <w:szCs w:val="24"/>
        </w:rPr>
        <w:t xml:space="preserve"> Timothy 2:5. Also salvation belongs to the Lord Stephen in Jonah 2:9. So Jesus is fully God for the Plan of Salvation &amp; then Christianity for Man afterwards. Also We must lean on the Doctrine of Christ (to know both the Son Jesus &amp; Father Stephen) to understand what He has done for Mankind in 2</w:t>
      </w:r>
      <w:r w:rsidRPr="00BD4AC1">
        <w:rPr>
          <w:sz w:val="24"/>
          <w:szCs w:val="24"/>
          <w:vertAlign w:val="superscript"/>
        </w:rPr>
        <w:t>nd</w:t>
      </w:r>
      <w:r w:rsidRPr="00BD4AC1">
        <w:rPr>
          <w:sz w:val="24"/>
          <w:szCs w:val="24"/>
        </w:rPr>
        <w:t xml:space="preserve"> John 9. Anyone that denies the Son Jesus denies the Father Stephen also in 1</w:t>
      </w:r>
      <w:r w:rsidRPr="00BD4AC1">
        <w:rPr>
          <w:sz w:val="24"/>
          <w:szCs w:val="24"/>
          <w:vertAlign w:val="superscript"/>
        </w:rPr>
        <w:t>st</w:t>
      </w:r>
      <w:r w:rsidRPr="00BD4AC1">
        <w:rPr>
          <w:sz w:val="24"/>
          <w:szCs w:val="24"/>
        </w:rPr>
        <w:t xml:space="preserve"> John 2:23. The Law blasphemed because He says ‘</w:t>
      </w:r>
      <w:r w:rsidRPr="00BD4AC1">
        <w:rPr>
          <w:b/>
          <w:sz w:val="24"/>
          <w:szCs w:val="24"/>
        </w:rPr>
        <w:t>I AM the Son of God</w:t>
      </w:r>
      <w:r w:rsidRPr="00BD4AC1">
        <w:rPr>
          <w:sz w:val="24"/>
          <w:szCs w:val="24"/>
        </w:rPr>
        <w:t xml:space="preserve">’ in John 10:36. </w:t>
      </w:r>
    </w:p>
    <w:p w:rsidR="000C6B65" w:rsidRPr="00BD4AC1" w:rsidRDefault="000C6B65" w:rsidP="000C6B65">
      <w:pPr>
        <w:spacing w:line="480" w:lineRule="auto"/>
        <w:jc w:val="both"/>
        <w:rPr>
          <w:sz w:val="24"/>
          <w:szCs w:val="24"/>
        </w:rPr>
      </w:pPr>
      <w:r w:rsidRPr="00BD4AC1">
        <w:rPr>
          <w:sz w:val="24"/>
          <w:szCs w:val="24"/>
        </w:rPr>
        <w:t>The Lord John’s Deity is proven in scripture. John as Deity is a great mystery. First, He was born in His Mother’s womb with the Holy Ghost in Luke 1:15, being Born of God, &amp; cannot sin since His seed remains in Him. Second, He performed signs, wonders &amp; healings by God through His warnings to the people in Luke 3:7-15; Matthew 3:3-12 &amp; Mark 1:1-8. Third, His name is linked to the Holy Ghost meaning Comforter. Fourth, the 7 sons of Sceva  knows John whom Saul preaches in Acts 26:1-8, 19-23 since Saul was an Insolent Man in Acts 26:9-11 &amp; proves John as the Holy Ghost of God &amp; the Christ concerning the Plan of Grace. The people in John’s day asked Him if He was the Christ/Messiah concerning the Plan of Forgiveness, in which He was not, but did the full Plan of Repentance as the Christ. Fifth, John could read other people’s thoughts in Luke 3:7-8 which is the attribute of omniscience when John says “bear fruits worthy of repentance.” Sixth, John was omniscient in Luke 3:9, by the action done against those who resisted His warnings. Seventh, John has immortality by baptizing Jesus in Luke 3:21-22. Eighth, John as the Holy Ghost is called God in 1</w:t>
      </w:r>
      <w:r w:rsidRPr="00BD4AC1">
        <w:rPr>
          <w:sz w:val="24"/>
          <w:szCs w:val="24"/>
          <w:vertAlign w:val="superscript"/>
        </w:rPr>
        <w:t>st</w:t>
      </w:r>
      <w:r w:rsidRPr="00BD4AC1">
        <w:rPr>
          <w:sz w:val="24"/>
          <w:szCs w:val="24"/>
        </w:rPr>
        <w:t xml:space="preserve"> John 5:7; Hebrews 10:15; 1</w:t>
      </w:r>
      <w:r w:rsidRPr="00BD4AC1">
        <w:rPr>
          <w:sz w:val="24"/>
          <w:szCs w:val="24"/>
          <w:vertAlign w:val="superscript"/>
        </w:rPr>
        <w:t>st</w:t>
      </w:r>
      <w:r w:rsidRPr="00BD4AC1">
        <w:rPr>
          <w:sz w:val="24"/>
          <w:szCs w:val="24"/>
        </w:rPr>
        <w:t xml:space="preserve"> Thessalonians 4:8; Ephesians 4:30; 1</w:t>
      </w:r>
      <w:r w:rsidRPr="00BD4AC1">
        <w:rPr>
          <w:sz w:val="24"/>
          <w:szCs w:val="24"/>
          <w:vertAlign w:val="superscript"/>
        </w:rPr>
        <w:t>st</w:t>
      </w:r>
      <w:r w:rsidRPr="00BD4AC1">
        <w:rPr>
          <w:sz w:val="24"/>
          <w:szCs w:val="24"/>
        </w:rPr>
        <w:t xml:space="preserve"> Corinthians 12:3; Romans 9:1; John 14:26; Mark 12:36; Matthew 28:19 &amp; Acts 2:33; 7:55. The Deity of the Trinity is in Ephesians 1:17 says “the God of Our Lord Jesus Christ, the Father (Stephen) of glory, may give to You the Spirit of Wisdom &amp; revelation in the knowledge of Him.” In Ephesians 3:10 states “to the intent that now the manifold wisdom of God (Father Stephen) might be made known by the Church to the principalities &amp; powers in Heavenly Places...” In Colossians 1:9 says “For this reason We…do not cease to pray to You, &amp; to ask that You may be filled with the knowledge of His will in all wisdom &amp; spiritual understanding...” In James 1:5 says “If  any  of  You  lacks  wisdom, let  Him  ask  of God (Father Stephen), who gives to all liberally &amp; without reproach  and  it  will  be  given  to Him.” In James 3:17 says “the wisdom from above is first pure, then peaceable, gentle, willing to yield, full of mercy &amp; good fruits, without partiality &amp; without Hypocrisy.” In Revelation 7:12 states “Wisdom…Be to Our God (Father Stephen) forever &amp; ever, Amen.” In Romans 11:33 says “Oh, the depths of the riches both of the wisdom &amp; knowledge of God (Father Stephen)! How unsearchable are His judgments &amp; His ways past finding out!” In 2</w:t>
      </w:r>
      <w:r w:rsidRPr="00BD4AC1">
        <w:rPr>
          <w:sz w:val="24"/>
          <w:szCs w:val="24"/>
          <w:vertAlign w:val="superscript"/>
        </w:rPr>
        <w:t>nd</w:t>
      </w:r>
      <w:r w:rsidRPr="00BD4AC1">
        <w:rPr>
          <w:sz w:val="24"/>
          <w:szCs w:val="24"/>
        </w:rPr>
        <w:t xml:space="preserve"> Corinthian 4:6 states “God (Father Stephen) who commanded light to shine out of darkness, who has shone in Our hearts to give the light of the knowledge of the glory of God in the face of Jesus Christ.” In Colossians 3:10 states “…have put on the New Man who is renewed in knowledge according to the image of Him who created Him...” In 2</w:t>
      </w:r>
      <w:r w:rsidRPr="00BD4AC1">
        <w:rPr>
          <w:sz w:val="24"/>
          <w:szCs w:val="24"/>
          <w:vertAlign w:val="superscript"/>
        </w:rPr>
        <w:t>nd</w:t>
      </w:r>
      <w:r w:rsidRPr="00BD4AC1">
        <w:rPr>
          <w:sz w:val="24"/>
          <w:szCs w:val="24"/>
        </w:rPr>
        <w:t xml:space="preserve"> Peter 1:3 says “as His divine power has given Us all things that pertain to life &amp; godliness, through the knowledge of Him who called us by glory &amp; virtue...” In 1</w:t>
      </w:r>
      <w:r w:rsidRPr="00BD4AC1">
        <w:rPr>
          <w:sz w:val="24"/>
          <w:szCs w:val="24"/>
          <w:vertAlign w:val="superscript"/>
        </w:rPr>
        <w:t>st</w:t>
      </w:r>
      <w:r w:rsidRPr="00BD4AC1">
        <w:rPr>
          <w:sz w:val="24"/>
          <w:szCs w:val="24"/>
        </w:rPr>
        <w:t xml:space="preserve"> Corinthians 8:6 mentions “yet for Us there is One God, the Father (Stephen), or whom are all things and We for Him, &amp; One Lord Jesus Christ, through whom are all things &amp; through whom We live.”  In Galatians 1:1 says “Paul an apostle (not from Men nor through Men, but through Jesus Christ &amp; God the Father (Stephen) who raise Him from the dead.” In Galatians 4:6 states “because You are Sons, God (Father Stephen) has sent forth the Spirit of His Son into Your hearts, crying out, Abba, Father (Stephen)!” In Ephesians 2:18 it declares “For through Him We both have access by one Spirit to the Father (Stephen).” In Ephesians 4:6 says “One God &amp; Father of all (Stephen), who is above all, and through all and in You all.” In Ephesians 5:20 it says “giving thanks always for all things to God the Father (Stephen) in the name of Our Lord Jesus…” In Philippians 1:2 it states “grace &amp;  peace  from  God  Our  Father  (Stephen)  &amp;  the  Lord  Jesus  Christ” &amp; in Colossians 1:2 &amp; 1</w:t>
      </w:r>
      <w:r w:rsidRPr="00BD4AC1">
        <w:rPr>
          <w:sz w:val="24"/>
          <w:szCs w:val="24"/>
          <w:vertAlign w:val="superscript"/>
        </w:rPr>
        <w:t>st</w:t>
      </w:r>
      <w:r w:rsidRPr="00BD4AC1">
        <w:rPr>
          <w:sz w:val="24"/>
          <w:szCs w:val="24"/>
        </w:rPr>
        <w:t xml:space="preserve"> Thessalonians 1:1. In Colossians 1:3 says “We give thanks to the God &amp; Father (Stephen) of our Lord Jesus Christ, praying always for You...” In Colossians 1:19 it does declare “it  pleased  the   Father  (Stephen)  that   in  Him  (Son Jesus)  all   the  fullness  should  dwell...” Also scriptures about the Father Stephen are in 1</w:t>
      </w:r>
      <w:r w:rsidRPr="00BD4AC1">
        <w:rPr>
          <w:sz w:val="24"/>
          <w:szCs w:val="24"/>
          <w:vertAlign w:val="superscript"/>
        </w:rPr>
        <w:t>st</w:t>
      </w:r>
      <w:r w:rsidRPr="00BD4AC1">
        <w:rPr>
          <w:sz w:val="24"/>
          <w:szCs w:val="24"/>
        </w:rPr>
        <w:t xml:space="preserve"> Thessalonians 1:3; 3:11, 13; 2</w:t>
      </w:r>
      <w:r w:rsidRPr="00BD4AC1">
        <w:rPr>
          <w:sz w:val="24"/>
          <w:szCs w:val="24"/>
          <w:vertAlign w:val="superscript"/>
        </w:rPr>
        <w:t>nd</w:t>
      </w:r>
      <w:r w:rsidRPr="00BD4AC1">
        <w:rPr>
          <w:sz w:val="24"/>
          <w:szCs w:val="24"/>
        </w:rPr>
        <w:t xml:space="preserve"> Thessalonians 1:2; 2:16; 1</w:t>
      </w:r>
      <w:r w:rsidRPr="00BD4AC1">
        <w:rPr>
          <w:sz w:val="24"/>
          <w:szCs w:val="24"/>
          <w:vertAlign w:val="superscript"/>
        </w:rPr>
        <w:t>st</w:t>
      </w:r>
      <w:r w:rsidRPr="00BD4AC1">
        <w:rPr>
          <w:sz w:val="24"/>
          <w:szCs w:val="24"/>
        </w:rPr>
        <w:t xml:space="preserve"> Timothy 1:2; 2</w:t>
      </w:r>
      <w:r w:rsidRPr="00BD4AC1">
        <w:rPr>
          <w:sz w:val="24"/>
          <w:szCs w:val="24"/>
          <w:vertAlign w:val="superscript"/>
        </w:rPr>
        <w:t>nd</w:t>
      </w:r>
      <w:r w:rsidRPr="00BD4AC1">
        <w:rPr>
          <w:sz w:val="24"/>
          <w:szCs w:val="24"/>
        </w:rPr>
        <w:t xml:space="preserve"> Timothy 1:2; Titus 1:4; Philemon 3; Hebrews 1:5; James 1:17; 3:9; 1</w:t>
      </w:r>
      <w:r w:rsidRPr="00BD4AC1">
        <w:rPr>
          <w:sz w:val="24"/>
          <w:szCs w:val="24"/>
          <w:vertAlign w:val="superscript"/>
        </w:rPr>
        <w:t>st</w:t>
      </w:r>
      <w:r w:rsidRPr="00BD4AC1">
        <w:rPr>
          <w:sz w:val="24"/>
          <w:szCs w:val="24"/>
        </w:rPr>
        <w:t xml:space="preserve"> Peter 1:2, 3, 17-18; 2</w:t>
      </w:r>
      <w:r w:rsidRPr="00BD4AC1">
        <w:rPr>
          <w:sz w:val="24"/>
          <w:szCs w:val="24"/>
          <w:vertAlign w:val="superscript"/>
        </w:rPr>
        <w:t>nd</w:t>
      </w:r>
      <w:r w:rsidRPr="00BD4AC1">
        <w:rPr>
          <w:sz w:val="24"/>
          <w:szCs w:val="24"/>
        </w:rPr>
        <w:t xml:space="preserve"> Peter 1:17; 1</w:t>
      </w:r>
      <w:r w:rsidRPr="00BD4AC1">
        <w:rPr>
          <w:sz w:val="24"/>
          <w:szCs w:val="24"/>
          <w:vertAlign w:val="superscript"/>
        </w:rPr>
        <w:t>st</w:t>
      </w:r>
      <w:r w:rsidRPr="00BD4AC1">
        <w:rPr>
          <w:sz w:val="24"/>
          <w:szCs w:val="24"/>
        </w:rPr>
        <w:t xml:space="preserve"> John 1:2-3; 2:1, 15-16; 22-24;  3:1;  4:14; 5:7;  2</w:t>
      </w:r>
      <w:r w:rsidRPr="00BD4AC1">
        <w:rPr>
          <w:sz w:val="24"/>
          <w:szCs w:val="24"/>
          <w:vertAlign w:val="superscript"/>
        </w:rPr>
        <w:t>nd</w:t>
      </w:r>
      <w:r w:rsidRPr="00BD4AC1">
        <w:rPr>
          <w:sz w:val="24"/>
          <w:szCs w:val="24"/>
        </w:rPr>
        <w:t xml:space="preserve"> John 3, 4, 9; Jude 1; Revelation 1:6; 2:27; 3:5, 21; 14:1; Acts 1:7 &amp; especially the Gospel of John. The Brother John &amp; Son Jesus proceeded from the Father Stephen in John 8:42. The omniscience of the spiritual fruits of the Father Stephen is proven in scripture. First, is the omniscience of Omni-Benevolence (Agape Love) in Acts 7:60. Second, is the omniscience of joy in Acts 6:8, Third, is the omniscience of strength in Acts 6:8. Fourth, is the omniscience of peace in Acts 7:47-50. Fifth, is the omniscience of longsuffering in Acts 6:12. Sixth, is the omniscience of meekness in Acts 6:10. Seventh, is the omniscience of goodness in Acts 6:3. Eighth, is the omniscience of kindness in Acts 6:10. Ninth, is the omniscience of gentleness in Acts 6:10. Tenth, is the omniscience of faith in Acts 6:5, 8. Eleventh, is the omniscience of faithfulness in Acts 7:60. Twelfth, is the omniscience of grace (commission) in Acts 6:8. Thirteenth, is the omniscience of righteousness in Acts 6:8. Fourteenth, is the omniscience of justice (authority and judgment) in Acts 6:3, 8; 10; 13-14; 7:1-8:3. Fifteenth, is the omniscience of temperance (self-control) in Acts 6:8-8:3. The omniscience of the worthiness of the Father Stephen is proven in scripture. First, is the omniscience of grace in Acts 6:8. Second, is the omniscience of righteousness in Acts 6:8. Third, is the omniscience of justice (judgment) in Acts 6:8. Fourth, is the omniscience of faith in Acts 6:5, 8. Fifth, is the omniscience of faithfulness in Acts 7:60. Sixth, is the omniscience of glory in Acts 7:55-56. Seventh, is the omniscience of omnipotence (authority &amp; almightiness) in Acts 6:8. Eighth, is the omniscience of riches in Acts 6:10. Ninth, is the omniscience (wisdom, knowledge, understanding &amp; intelligence) in Acts 6:3, 10. Tenth, is the omniscience of strength in Acts 6:8. Eleventh, is the omniscience of joy (strength &amp; grace) in Acts 6:8. Twelfth, is omniscience of honor in Acts 6:3. Thirteenth, is the omniscience of gratitude (thanks) in Acts 6:10. Fourteenth, is the omniscience of thanksgiving in Acts 6:10. Fifteenth, is the omniscience of blessing in Acts 7:59. Sixteenth, is the omniscience of majesty in Acts 7:55-56. Seventeenth, is the omniscience of holiness in Acts 7:33. Eighteenth, the omniscience of mercy in Acts 6:3, 8-10; 7:1-60.</w:t>
      </w:r>
    </w:p>
    <w:p w:rsidR="000C6B65" w:rsidRPr="00BD4AC1" w:rsidRDefault="000C6B65" w:rsidP="000C6B65">
      <w:pPr>
        <w:spacing w:before="240" w:line="240" w:lineRule="auto"/>
        <w:jc w:val="center"/>
        <w:rPr>
          <w:b/>
          <w:sz w:val="24"/>
          <w:szCs w:val="24"/>
        </w:rPr>
      </w:pPr>
      <w:r w:rsidRPr="00BD4AC1">
        <w:rPr>
          <w:b/>
          <w:sz w:val="24"/>
          <w:szCs w:val="24"/>
        </w:rPr>
        <w:t xml:space="preserve">THE RANK STRUCTURE OF THE 40 POSITIONS CONSISTING OF 2 </w:t>
      </w:r>
      <w:r w:rsidR="00BD4AC1" w:rsidRPr="00BD4AC1">
        <w:rPr>
          <w:b/>
          <w:sz w:val="24"/>
          <w:szCs w:val="24"/>
        </w:rPr>
        <w:t>PHARAOH</w:t>
      </w:r>
      <w:r w:rsidRPr="00BD4AC1">
        <w:rPr>
          <w:b/>
          <w:sz w:val="24"/>
          <w:szCs w:val="24"/>
        </w:rPr>
        <w:t>’S, 19 SOUTHERN KINGS &amp; 19 NORTHERN KINGS IN THE OT [OLD TESTAMENT] &amp; MT [MIDDLE TESTAMENT]</w:t>
      </w:r>
    </w:p>
    <w:p w:rsidR="000C6B65" w:rsidRPr="00BD4AC1" w:rsidRDefault="000C6B65" w:rsidP="000C6B65">
      <w:pPr>
        <w:spacing w:line="480" w:lineRule="auto"/>
        <w:jc w:val="center"/>
        <w:rPr>
          <w:b/>
          <w:sz w:val="24"/>
          <w:szCs w:val="24"/>
        </w:rPr>
      </w:pPr>
      <w:r w:rsidRPr="00BD4AC1">
        <w:rPr>
          <w:b/>
          <w:sz w:val="24"/>
          <w:szCs w:val="24"/>
        </w:rPr>
        <w:t xml:space="preserve">THE 12 </w:t>
      </w:r>
      <w:r w:rsidR="00BD4AC1" w:rsidRPr="00BD4AC1">
        <w:rPr>
          <w:b/>
          <w:sz w:val="24"/>
          <w:szCs w:val="24"/>
        </w:rPr>
        <w:t>PHARAOH</w:t>
      </w:r>
      <w:r w:rsidRPr="00BD4AC1">
        <w:rPr>
          <w:b/>
          <w:sz w:val="24"/>
          <w:szCs w:val="24"/>
        </w:rPr>
        <w:t>’S AUTHORITY VERSES THE FATHER STEPHEN’S AUTHORITY IN THE OT &amp; MT</w:t>
      </w:r>
    </w:p>
    <w:p w:rsidR="000C6B65" w:rsidRPr="00BD4AC1" w:rsidRDefault="000C6B65" w:rsidP="000C6B65">
      <w:pPr>
        <w:spacing w:line="480" w:lineRule="auto"/>
        <w:jc w:val="center"/>
        <w:rPr>
          <w:b/>
          <w:sz w:val="24"/>
          <w:szCs w:val="24"/>
        </w:rPr>
      </w:pPr>
      <w:r w:rsidRPr="00BD4AC1">
        <w:rPr>
          <w:b/>
          <w:sz w:val="24"/>
          <w:szCs w:val="24"/>
        </w:rPr>
        <w:t xml:space="preserve">THE RANK STRUCTURE OF 40 POSITIONS IN THE OT &amp; MT IS THE 2 </w:t>
      </w:r>
      <w:r w:rsidR="00BD4AC1" w:rsidRPr="00BD4AC1">
        <w:rPr>
          <w:b/>
          <w:sz w:val="24"/>
          <w:szCs w:val="24"/>
        </w:rPr>
        <w:t>PHARAOH</w:t>
      </w:r>
      <w:r w:rsidRPr="00BD4AC1">
        <w:rPr>
          <w:b/>
          <w:sz w:val="24"/>
          <w:szCs w:val="24"/>
        </w:rPr>
        <w:t>’S DURING THE EXODUS, THE 19 NORTHERN KINGS &amp; THE 19 SOUTHERN KINGS</w:t>
      </w:r>
    </w:p>
    <w:p w:rsidR="000C6B65" w:rsidRPr="00BD4AC1" w:rsidRDefault="000C6B65" w:rsidP="000C6B65">
      <w:pPr>
        <w:spacing w:line="480" w:lineRule="auto"/>
        <w:jc w:val="both"/>
        <w:rPr>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0C6B65" w:rsidRPr="00BD4AC1" w:rsidRDefault="000C6B65" w:rsidP="000C6B65">
      <w:pPr>
        <w:spacing w:line="480" w:lineRule="auto"/>
        <w:jc w:val="center"/>
        <w:rPr>
          <w:b/>
          <w:sz w:val="24"/>
          <w:szCs w:val="24"/>
        </w:rPr>
      </w:pPr>
      <w:r w:rsidRPr="00BD4AC1">
        <w:rPr>
          <w:b/>
          <w:sz w:val="24"/>
          <w:szCs w:val="24"/>
        </w:rPr>
        <w:t xml:space="preserve">THE FATHER STEPHEN’S AUTHORITY ABOVE THE 12 </w:t>
      </w:r>
      <w:r w:rsidR="00BD4AC1" w:rsidRPr="00BD4AC1">
        <w:rPr>
          <w:b/>
          <w:sz w:val="24"/>
          <w:szCs w:val="24"/>
        </w:rPr>
        <w:t>PHARAOH</w:t>
      </w:r>
      <w:r w:rsidRPr="00BD4AC1">
        <w:rPr>
          <w:b/>
          <w:sz w:val="24"/>
          <w:szCs w:val="24"/>
        </w:rPr>
        <w:t>’S OF EGYPT</w:t>
      </w:r>
    </w:p>
    <w:p w:rsidR="000C6B65" w:rsidRPr="00BD4AC1" w:rsidRDefault="000C6B65" w:rsidP="000C6B65">
      <w:pPr>
        <w:spacing w:line="480" w:lineRule="auto"/>
        <w:jc w:val="both"/>
        <w:rPr>
          <w:sz w:val="24"/>
          <w:szCs w:val="24"/>
        </w:rPr>
      </w:pPr>
      <w:r w:rsidRPr="00BD4AC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C6B65" w:rsidRPr="00BD4AC1" w:rsidRDefault="000C6B65" w:rsidP="000C6B65">
      <w:pPr>
        <w:spacing w:line="480" w:lineRule="auto"/>
        <w:jc w:val="center"/>
        <w:rPr>
          <w:b/>
          <w:sz w:val="24"/>
          <w:szCs w:val="24"/>
        </w:rPr>
      </w:pPr>
      <w:r w:rsidRPr="00BD4AC1">
        <w:rPr>
          <w:b/>
          <w:sz w:val="24"/>
          <w:szCs w:val="24"/>
        </w:rPr>
        <w:t>THE 19 NORTHERN KINGS</w:t>
      </w:r>
    </w:p>
    <w:p w:rsidR="000C6B65" w:rsidRPr="00BD4AC1" w:rsidRDefault="000C6B65" w:rsidP="000C6B65">
      <w:pPr>
        <w:spacing w:line="480" w:lineRule="auto"/>
        <w:jc w:val="both"/>
        <w:rPr>
          <w:sz w:val="24"/>
          <w:szCs w:val="24"/>
        </w:rPr>
      </w:pPr>
      <w:r w:rsidRPr="00BD4AC1">
        <w:rPr>
          <w:b/>
          <w:sz w:val="24"/>
          <w:szCs w:val="24"/>
        </w:rPr>
        <w:t>Israel the Northern Kingdom</w:t>
      </w:r>
      <w:r w:rsidRPr="00BD4AC1">
        <w:rPr>
          <w:sz w:val="24"/>
          <w:szCs w:val="24"/>
        </w:rPr>
        <w:t>- Jeroboam, who perverted the worship of the Father Stephen in 1</w:t>
      </w:r>
      <w:r w:rsidRPr="00BD4AC1">
        <w:rPr>
          <w:sz w:val="24"/>
          <w:szCs w:val="24"/>
          <w:vertAlign w:val="superscript"/>
        </w:rPr>
        <w:t>st</w:t>
      </w:r>
      <w:r w:rsidRPr="00BD4AC1">
        <w:rPr>
          <w:sz w:val="24"/>
          <w:szCs w:val="24"/>
        </w:rPr>
        <w:t xml:space="preserve"> Kings 11:26-14:20. Nadab, Son of Jeroboam, killed by the rebel Baasha in 1</w:t>
      </w:r>
      <w:r w:rsidRPr="00BD4AC1">
        <w:rPr>
          <w:sz w:val="24"/>
          <w:szCs w:val="24"/>
          <w:vertAlign w:val="superscript"/>
        </w:rPr>
        <w:t>st</w:t>
      </w:r>
      <w:r w:rsidRPr="00BD4AC1">
        <w:rPr>
          <w:sz w:val="24"/>
          <w:szCs w:val="24"/>
        </w:rPr>
        <w:t xml:space="preserve"> Kings 15:25-28. Baasha, who built a wall to cut off trade with Jerusalem in 1</w:t>
      </w:r>
      <w:r w:rsidRPr="00BD4AC1">
        <w:rPr>
          <w:sz w:val="24"/>
          <w:szCs w:val="24"/>
          <w:vertAlign w:val="superscript"/>
        </w:rPr>
        <w:t>st</w:t>
      </w:r>
      <w:r w:rsidRPr="00BD4AC1">
        <w:rPr>
          <w:sz w:val="24"/>
          <w:szCs w:val="24"/>
        </w:rPr>
        <w:t xml:space="preserve"> Kings 15:27-16:7. Elah, Son of Baasha, killed while drunk by Zimri in 1</w:t>
      </w:r>
      <w:r w:rsidRPr="00BD4AC1">
        <w:rPr>
          <w:sz w:val="24"/>
          <w:szCs w:val="24"/>
          <w:vertAlign w:val="superscript"/>
        </w:rPr>
        <w:t>st</w:t>
      </w:r>
      <w:r w:rsidRPr="00BD4AC1">
        <w:rPr>
          <w:sz w:val="24"/>
          <w:szCs w:val="24"/>
        </w:rPr>
        <w:t xml:space="preserve"> Kings 16:6-14. Zimri, who committed suicide after ruling for 7 days in 1</w:t>
      </w:r>
      <w:r w:rsidRPr="00BD4AC1">
        <w:rPr>
          <w:sz w:val="24"/>
          <w:szCs w:val="24"/>
          <w:vertAlign w:val="superscript"/>
        </w:rPr>
        <w:t>st</w:t>
      </w:r>
      <w:r w:rsidRPr="00BD4AC1">
        <w:rPr>
          <w:sz w:val="24"/>
          <w:szCs w:val="24"/>
        </w:rPr>
        <w:t xml:space="preserve"> Kings 16:9-20. Omri, builder of Samaria, the northern capital in 1</w:t>
      </w:r>
      <w:r w:rsidRPr="00BD4AC1">
        <w:rPr>
          <w:sz w:val="24"/>
          <w:szCs w:val="24"/>
          <w:vertAlign w:val="superscript"/>
        </w:rPr>
        <w:t>st</w:t>
      </w:r>
      <w:r w:rsidRPr="00BD4AC1">
        <w:rPr>
          <w:sz w:val="24"/>
          <w:szCs w:val="24"/>
        </w:rPr>
        <w:t xml:space="preserve"> Kings 16:15-28.  Ahab, Son of Omri, wicked Husband of Jezebel, condemned by Elijah and killed in battle in 1</w:t>
      </w:r>
      <w:r w:rsidRPr="00BD4AC1">
        <w:rPr>
          <w:sz w:val="24"/>
          <w:szCs w:val="24"/>
          <w:vertAlign w:val="superscript"/>
        </w:rPr>
        <w:t>st</w:t>
      </w:r>
      <w:r w:rsidRPr="00BD4AC1">
        <w:rPr>
          <w:sz w:val="24"/>
          <w:szCs w:val="24"/>
        </w:rPr>
        <w:t xml:space="preserve"> Kings 16:28-22:40. Ahaziah, wicked Oldest Son of Ahab in 1</w:t>
      </w:r>
      <w:r w:rsidRPr="00BD4AC1">
        <w:rPr>
          <w:sz w:val="24"/>
          <w:szCs w:val="24"/>
          <w:vertAlign w:val="superscript"/>
        </w:rPr>
        <w:t>st</w:t>
      </w:r>
      <w:r w:rsidRPr="00BD4AC1">
        <w:rPr>
          <w:sz w:val="24"/>
          <w:szCs w:val="24"/>
        </w:rPr>
        <w:t xml:space="preserve"> Kings 22:40-2</w:t>
      </w:r>
      <w:r w:rsidRPr="00BD4AC1">
        <w:rPr>
          <w:sz w:val="24"/>
          <w:szCs w:val="24"/>
          <w:vertAlign w:val="superscript"/>
        </w:rPr>
        <w:t>nd</w:t>
      </w:r>
      <w:r w:rsidRPr="00BD4AC1">
        <w:rPr>
          <w:sz w:val="24"/>
          <w:szCs w:val="24"/>
        </w:rPr>
        <w:t xml:space="preserve"> Kings 1:18. Jehoram, Youngest Son of Ahab, who sent Naaman to the Prophet Elisha to be healed in 2</w:t>
      </w:r>
      <w:r w:rsidRPr="00BD4AC1">
        <w:rPr>
          <w:sz w:val="24"/>
          <w:szCs w:val="24"/>
          <w:vertAlign w:val="superscript"/>
        </w:rPr>
        <w:t>nd</w:t>
      </w:r>
      <w:r w:rsidRPr="00BD4AC1">
        <w:rPr>
          <w:sz w:val="24"/>
          <w:szCs w:val="24"/>
        </w:rPr>
        <w:t xml:space="preserve"> Kings 3:1-9:25. Jehu, known for His Chariot riding and extermination of Ahab’s dynasty in 2</w:t>
      </w:r>
      <w:r w:rsidRPr="00BD4AC1">
        <w:rPr>
          <w:sz w:val="24"/>
          <w:szCs w:val="24"/>
          <w:vertAlign w:val="superscript"/>
        </w:rPr>
        <w:t>nd</w:t>
      </w:r>
      <w:r w:rsidRPr="00BD4AC1">
        <w:rPr>
          <w:sz w:val="24"/>
          <w:szCs w:val="24"/>
        </w:rPr>
        <w:t xml:space="preserve"> Kings 9:1-10:36. Jehoahaz, Jehu‘s Son, who saw His army almost wiped out by the Syrians in 2</w:t>
      </w:r>
      <w:r w:rsidRPr="00BD4AC1">
        <w:rPr>
          <w:sz w:val="24"/>
          <w:szCs w:val="24"/>
          <w:vertAlign w:val="superscript"/>
        </w:rPr>
        <w:t>nd</w:t>
      </w:r>
      <w:r w:rsidRPr="00BD4AC1">
        <w:rPr>
          <w:sz w:val="24"/>
          <w:szCs w:val="24"/>
        </w:rPr>
        <w:t xml:space="preserve"> Kings 13:1-9. Jehoash, Jehoahaz’s Son, who waged a successful war against Judah and visited Elisha in His deathbed in 2</w:t>
      </w:r>
      <w:r w:rsidRPr="00BD4AC1">
        <w:rPr>
          <w:sz w:val="24"/>
          <w:szCs w:val="24"/>
          <w:vertAlign w:val="superscript"/>
        </w:rPr>
        <w:t>nd</w:t>
      </w:r>
      <w:r w:rsidRPr="00BD4AC1">
        <w:rPr>
          <w:sz w:val="24"/>
          <w:szCs w:val="24"/>
        </w:rPr>
        <w:t xml:space="preserve"> Kings 13:10-14:16. Jeroboam II, Jehoahaz’s Son, who reigned during the time of Jonah the Prophet in 2</w:t>
      </w:r>
      <w:r w:rsidRPr="00BD4AC1">
        <w:rPr>
          <w:sz w:val="24"/>
          <w:szCs w:val="24"/>
          <w:vertAlign w:val="superscript"/>
        </w:rPr>
        <w:t>nd</w:t>
      </w:r>
      <w:r w:rsidRPr="00BD4AC1">
        <w:rPr>
          <w:sz w:val="24"/>
          <w:szCs w:val="24"/>
        </w:rPr>
        <w:t xml:space="preserve"> Kings 14:23-29. Zechariah, Jeroboam’s Son and the last of Jehu’s dynasty, killed by Shallum in 2</w:t>
      </w:r>
      <w:r w:rsidRPr="00BD4AC1">
        <w:rPr>
          <w:sz w:val="24"/>
          <w:szCs w:val="24"/>
          <w:vertAlign w:val="superscript"/>
        </w:rPr>
        <w:t>nd</w:t>
      </w:r>
      <w:r w:rsidRPr="00BD4AC1">
        <w:rPr>
          <w:sz w:val="24"/>
          <w:szCs w:val="24"/>
        </w:rPr>
        <w:t xml:space="preserve"> Kings 14:19-15:12. Shallum, who reigned for only a month and was killed by Menahem in 2</w:t>
      </w:r>
      <w:r w:rsidRPr="00BD4AC1">
        <w:rPr>
          <w:sz w:val="24"/>
          <w:szCs w:val="24"/>
          <w:vertAlign w:val="superscript"/>
        </w:rPr>
        <w:t>nd</w:t>
      </w:r>
      <w:r w:rsidRPr="00BD4AC1">
        <w:rPr>
          <w:sz w:val="24"/>
          <w:szCs w:val="24"/>
        </w:rPr>
        <w:t xml:space="preserve"> Kings 15:10-15. Menaham, One of the most brutal King ruling over the 10 tribes in 2</w:t>
      </w:r>
      <w:r w:rsidRPr="00BD4AC1">
        <w:rPr>
          <w:sz w:val="24"/>
          <w:szCs w:val="24"/>
          <w:vertAlign w:val="superscript"/>
        </w:rPr>
        <w:t>nd</w:t>
      </w:r>
      <w:r w:rsidRPr="00BD4AC1">
        <w:rPr>
          <w:sz w:val="24"/>
          <w:szCs w:val="24"/>
        </w:rPr>
        <w:t xml:space="preserve"> Kings 15:14-22. Pekahiah, Son of Menaham, killed by His army commander, Pekah in 2</w:t>
      </w:r>
      <w:r w:rsidRPr="00BD4AC1">
        <w:rPr>
          <w:sz w:val="24"/>
          <w:szCs w:val="24"/>
          <w:vertAlign w:val="superscript"/>
        </w:rPr>
        <w:t>nd</w:t>
      </w:r>
      <w:r w:rsidRPr="00BD4AC1">
        <w:rPr>
          <w:sz w:val="24"/>
          <w:szCs w:val="24"/>
        </w:rPr>
        <w:t xml:space="preserve"> Kings 15:22-26. Pekah, killed by Hoshea in 2</w:t>
      </w:r>
      <w:r w:rsidRPr="00BD4AC1">
        <w:rPr>
          <w:sz w:val="24"/>
          <w:szCs w:val="24"/>
          <w:vertAlign w:val="superscript"/>
        </w:rPr>
        <w:t>nd</w:t>
      </w:r>
      <w:r w:rsidRPr="00BD4AC1">
        <w:rPr>
          <w:sz w:val="24"/>
          <w:szCs w:val="24"/>
        </w:rPr>
        <w:t xml:space="preserve"> Kings 15:27-31. Hoshea, dethroned and imprisoned by the Assyrians in 2</w:t>
      </w:r>
      <w:r w:rsidRPr="00BD4AC1">
        <w:rPr>
          <w:sz w:val="24"/>
          <w:szCs w:val="24"/>
          <w:vertAlign w:val="superscript"/>
        </w:rPr>
        <w:t>nd</w:t>
      </w:r>
      <w:r w:rsidRPr="00BD4AC1">
        <w:rPr>
          <w:sz w:val="24"/>
          <w:szCs w:val="24"/>
        </w:rPr>
        <w:t xml:space="preserve"> Kings 15:30-17:1-6. </w:t>
      </w:r>
    </w:p>
    <w:p w:rsidR="000C6B65" w:rsidRPr="00BD4AC1" w:rsidRDefault="000C6B65" w:rsidP="000C6B65">
      <w:pPr>
        <w:spacing w:line="480" w:lineRule="auto"/>
        <w:jc w:val="center"/>
        <w:rPr>
          <w:b/>
          <w:sz w:val="24"/>
          <w:szCs w:val="24"/>
        </w:rPr>
      </w:pPr>
      <w:r w:rsidRPr="00BD4AC1">
        <w:rPr>
          <w:b/>
          <w:sz w:val="24"/>
          <w:szCs w:val="24"/>
        </w:rPr>
        <w:t>THE 19 SOUTHERN KINGS</w:t>
      </w:r>
    </w:p>
    <w:p w:rsidR="000C6B65" w:rsidRPr="00BD4AC1" w:rsidRDefault="000C6B65" w:rsidP="000C6B65">
      <w:pPr>
        <w:spacing w:line="480" w:lineRule="auto"/>
        <w:jc w:val="both"/>
        <w:rPr>
          <w:b/>
          <w:sz w:val="24"/>
          <w:szCs w:val="24"/>
        </w:rPr>
      </w:pPr>
      <w:r w:rsidRPr="00BD4AC1">
        <w:rPr>
          <w:b/>
          <w:sz w:val="24"/>
          <w:szCs w:val="24"/>
        </w:rPr>
        <w:t>Judah the Southern Kingdom</w:t>
      </w:r>
      <w:r w:rsidRPr="00BD4AC1">
        <w:rPr>
          <w:sz w:val="24"/>
          <w:szCs w:val="24"/>
        </w:rPr>
        <w:t>- Rehoboam, Solomon’s Son, whose stupidity and arrogance sparked the civil war in 1</w:t>
      </w:r>
      <w:r w:rsidRPr="00BD4AC1">
        <w:rPr>
          <w:sz w:val="24"/>
          <w:szCs w:val="24"/>
          <w:vertAlign w:val="superscript"/>
        </w:rPr>
        <w:t>st</w:t>
      </w:r>
      <w:r w:rsidRPr="00BD4AC1">
        <w:rPr>
          <w:sz w:val="24"/>
          <w:szCs w:val="24"/>
        </w:rPr>
        <w:t xml:space="preserve"> Kings 11:43-12:24; 14:21-31. Abijam, Rehoboam’s Son, helped by the Father Stephen to defeat Jeroboam in battle in 1</w:t>
      </w:r>
      <w:r w:rsidRPr="00BD4AC1">
        <w:rPr>
          <w:sz w:val="24"/>
          <w:szCs w:val="24"/>
          <w:vertAlign w:val="superscript"/>
        </w:rPr>
        <w:t>st</w:t>
      </w:r>
      <w:r w:rsidRPr="00BD4AC1">
        <w:rPr>
          <w:sz w:val="24"/>
          <w:szCs w:val="24"/>
        </w:rPr>
        <w:t xml:space="preserve"> Kings 14:31-15:8. Asa, Abijam’s Son, Judah’s first Godly King in 1</w:t>
      </w:r>
      <w:r w:rsidRPr="00BD4AC1">
        <w:rPr>
          <w:sz w:val="24"/>
          <w:szCs w:val="24"/>
          <w:vertAlign w:val="superscript"/>
        </w:rPr>
        <w:t>st</w:t>
      </w:r>
      <w:r w:rsidRPr="00BD4AC1">
        <w:rPr>
          <w:sz w:val="24"/>
          <w:szCs w:val="24"/>
        </w:rPr>
        <w:t xml:space="preserve"> Kings 15:8-14. Jehoshaphat, Asa’s Son, Godly King who built a merchant fleet (Navy) and made an alliance with Ahab in 1</w:t>
      </w:r>
      <w:r w:rsidRPr="00BD4AC1">
        <w:rPr>
          <w:sz w:val="24"/>
          <w:szCs w:val="24"/>
          <w:vertAlign w:val="superscript"/>
        </w:rPr>
        <w:t>st</w:t>
      </w:r>
      <w:r w:rsidRPr="00BD4AC1">
        <w:rPr>
          <w:sz w:val="24"/>
          <w:szCs w:val="24"/>
        </w:rPr>
        <w:t xml:space="preserve"> Kings 22:41-50. Hehoram, Jehoshaphat’s Son, married to Athaliah, the Wicked Daughter of Ahab and Jezebel in 2</w:t>
      </w:r>
      <w:r w:rsidRPr="00BD4AC1">
        <w:rPr>
          <w:sz w:val="24"/>
          <w:szCs w:val="24"/>
          <w:vertAlign w:val="superscript"/>
        </w:rPr>
        <w:t>nd</w:t>
      </w:r>
      <w:r w:rsidRPr="00BD4AC1">
        <w:rPr>
          <w:sz w:val="24"/>
          <w:szCs w:val="24"/>
        </w:rPr>
        <w:t xml:space="preserve"> Kings 8:16-24. Ahaziah, Son of Jehoram and Athaliah, killed by Jehu in 2</w:t>
      </w:r>
      <w:r w:rsidRPr="00BD4AC1">
        <w:rPr>
          <w:sz w:val="24"/>
          <w:szCs w:val="24"/>
          <w:vertAlign w:val="superscript"/>
        </w:rPr>
        <w:t>nd</w:t>
      </w:r>
      <w:r w:rsidRPr="00BD4AC1">
        <w:rPr>
          <w:sz w:val="24"/>
          <w:szCs w:val="24"/>
        </w:rPr>
        <w:t xml:space="preserve"> Kings 8:24-9:29. Athaliah, Queen, Daughter of Ahab, who assumed the throne on the death of Ahaziah and slaughtered all the royal seed but One in 2</w:t>
      </w:r>
      <w:r w:rsidRPr="00BD4AC1">
        <w:rPr>
          <w:sz w:val="24"/>
          <w:szCs w:val="24"/>
          <w:vertAlign w:val="superscript"/>
        </w:rPr>
        <w:t>nd</w:t>
      </w:r>
      <w:r w:rsidRPr="00BD4AC1">
        <w:rPr>
          <w:sz w:val="24"/>
          <w:szCs w:val="24"/>
        </w:rPr>
        <w:t xml:space="preserve"> Kings 11:1-20.  Joash, Son of Ahaziah, hidden a Boy from Athaliah and Ruler after She was executed in 2</w:t>
      </w:r>
      <w:r w:rsidRPr="00BD4AC1">
        <w:rPr>
          <w:sz w:val="24"/>
          <w:szCs w:val="24"/>
          <w:vertAlign w:val="superscript"/>
        </w:rPr>
        <w:t>nd</w:t>
      </w:r>
      <w:r w:rsidRPr="00BD4AC1">
        <w:rPr>
          <w:sz w:val="24"/>
          <w:szCs w:val="24"/>
        </w:rPr>
        <w:t xml:space="preserve"> Kings 11:1-12:21. Amaziah, Son of Joash, defeated by Jehoash, King of the 10 tribes and slain in a conspiracy in 2</w:t>
      </w:r>
      <w:r w:rsidRPr="00BD4AC1">
        <w:rPr>
          <w:sz w:val="24"/>
          <w:szCs w:val="24"/>
          <w:vertAlign w:val="superscript"/>
        </w:rPr>
        <w:t>nd</w:t>
      </w:r>
      <w:r w:rsidRPr="00BD4AC1">
        <w:rPr>
          <w:sz w:val="24"/>
          <w:szCs w:val="24"/>
        </w:rPr>
        <w:t xml:space="preserve"> Kings 14:1-20. Uzziah (Azariah), Son of Amaziah, struck with leprosy for His sin in the temple in 2</w:t>
      </w:r>
      <w:r w:rsidRPr="00BD4AC1">
        <w:rPr>
          <w:sz w:val="24"/>
          <w:szCs w:val="24"/>
          <w:vertAlign w:val="superscript"/>
        </w:rPr>
        <w:t>nd</w:t>
      </w:r>
      <w:r w:rsidRPr="00BD4AC1">
        <w:rPr>
          <w:sz w:val="24"/>
          <w:szCs w:val="24"/>
        </w:rPr>
        <w:t xml:space="preserve"> Kings 15:1-7. Jotham, Son of Uzziah, who built the temple’s upper gate and fortified Jerusalem in 2</w:t>
      </w:r>
      <w:r w:rsidRPr="00BD4AC1">
        <w:rPr>
          <w:sz w:val="24"/>
          <w:szCs w:val="24"/>
          <w:vertAlign w:val="superscript"/>
        </w:rPr>
        <w:t>nd</w:t>
      </w:r>
      <w:r w:rsidRPr="00BD4AC1">
        <w:rPr>
          <w:sz w:val="24"/>
          <w:szCs w:val="24"/>
        </w:rPr>
        <w:t xml:space="preserve"> Kings 15:32-38. Ahaz, Son of Jotham, Godless King who sacrificed His Son to a Pagan God in 2</w:t>
      </w:r>
      <w:r w:rsidRPr="00BD4AC1">
        <w:rPr>
          <w:sz w:val="24"/>
          <w:szCs w:val="24"/>
          <w:vertAlign w:val="superscript"/>
        </w:rPr>
        <w:t>nd</w:t>
      </w:r>
      <w:r w:rsidRPr="00BD4AC1">
        <w:rPr>
          <w:sz w:val="24"/>
          <w:szCs w:val="24"/>
        </w:rPr>
        <w:t xml:space="preserve"> Kings 16:1-20. Hezekiah, Son of Ahaz, reformer, friend of Isaiah, and King when Jerusalem was saved by the Death Angel in 2</w:t>
      </w:r>
      <w:r w:rsidRPr="00BD4AC1">
        <w:rPr>
          <w:sz w:val="24"/>
          <w:szCs w:val="24"/>
          <w:vertAlign w:val="superscript"/>
        </w:rPr>
        <w:t>nd</w:t>
      </w:r>
      <w:r w:rsidRPr="00BD4AC1">
        <w:rPr>
          <w:sz w:val="24"/>
          <w:szCs w:val="24"/>
        </w:rPr>
        <w:t xml:space="preserve"> Kings chapters 18-20. Manasseh, Son of Hezekiah and Judah’s worst King, though later converted in 2</w:t>
      </w:r>
      <w:r w:rsidRPr="00BD4AC1">
        <w:rPr>
          <w:sz w:val="24"/>
          <w:szCs w:val="24"/>
          <w:vertAlign w:val="superscript"/>
        </w:rPr>
        <w:t>nd</w:t>
      </w:r>
      <w:r w:rsidRPr="00BD4AC1">
        <w:rPr>
          <w:sz w:val="24"/>
          <w:szCs w:val="24"/>
        </w:rPr>
        <w:t xml:space="preserve"> Kings 21:1-18. Amon, Son of Manasseh, executed by His own Household Servants in 2</w:t>
      </w:r>
      <w:r w:rsidRPr="00BD4AC1">
        <w:rPr>
          <w:sz w:val="24"/>
          <w:szCs w:val="24"/>
          <w:vertAlign w:val="superscript"/>
        </w:rPr>
        <w:t>nd</w:t>
      </w:r>
      <w:r w:rsidRPr="00BD4AC1">
        <w:rPr>
          <w:sz w:val="24"/>
          <w:szCs w:val="24"/>
        </w:rPr>
        <w:t xml:space="preserve"> Kings 21:19-26. Josiah, Son of Amon, Ruler when the Book of the Law was found in the temple, Leader of a national reform, slain in battle against Egypt in 2</w:t>
      </w:r>
      <w:r w:rsidRPr="00BD4AC1">
        <w:rPr>
          <w:sz w:val="24"/>
          <w:szCs w:val="24"/>
          <w:vertAlign w:val="superscript"/>
        </w:rPr>
        <w:t>nd</w:t>
      </w:r>
      <w:r w:rsidRPr="00BD4AC1">
        <w:rPr>
          <w:sz w:val="24"/>
          <w:szCs w:val="24"/>
        </w:rPr>
        <w:t xml:space="preserve"> Kings 22:1-23:30. Jehoahaz, Son of Josiah and Ruler after His death in battle, deposed after only 90 days by Pharaoh-Neco and taken to Egypt, where He died in 2</w:t>
      </w:r>
      <w:r w:rsidRPr="00BD4AC1">
        <w:rPr>
          <w:sz w:val="24"/>
          <w:szCs w:val="24"/>
          <w:vertAlign w:val="superscript"/>
        </w:rPr>
        <w:t>nd</w:t>
      </w:r>
      <w:r w:rsidRPr="00BD4AC1">
        <w:rPr>
          <w:sz w:val="24"/>
          <w:szCs w:val="24"/>
        </w:rPr>
        <w:t xml:space="preserve"> Kings 23:31-33. Jehoaikim, Joaiah’s Son who persecuted Jeremiah and burned the Prophet’s scroll, carried to Babylon by Nebuchadnezzar in 2</w:t>
      </w:r>
      <w:r w:rsidRPr="00BD4AC1">
        <w:rPr>
          <w:sz w:val="24"/>
          <w:szCs w:val="24"/>
          <w:vertAlign w:val="superscript"/>
        </w:rPr>
        <w:t>nd</w:t>
      </w:r>
      <w:r w:rsidRPr="00BD4AC1">
        <w:rPr>
          <w:sz w:val="24"/>
          <w:szCs w:val="24"/>
        </w:rPr>
        <w:t xml:space="preserve"> Kings 23:34-24:5 &amp; Jeremiah chapter 36. Jehoiachin, Jehoiakim’s Son who incurred a special judgment from the Father Stephen and mid was carried away to Babylon with Nebuchadnezzar in 2</w:t>
      </w:r>
      <w:r w:rsidRPr="00BD4AC1">
        <w:rPr>
          <w:sz w:val="24"/>
          <w:szCs w:val="24"/>
          <w:vertAlign w:val="superscript"/>
        </w:rPr>
        <w:t>nd</w:t>
      </w:r>
      <w:r w:rsidRPr="00BD4AC1">
        <w:rPr>
          <w:sz w:val="24"/>
          <w:szCs w:val="24"/>
        </w:rPr>
        <w:t xml:space="preserve"> Kings 24:6-16. Zedekiah (Mattaniah), Uncle of Jehoiachin, blinded and taken into exile in Babylon while Jerusalem and the temple were destroyed in 2</w:t>
      </w:r>
      <w:r w:rsidRPr="00BD4AC1">
        <w:rPr>
          <w:sz w:val="24"/>
          <w:szCs w:val="24"/>
          <w:vertAlign w:val="superscript"/>
        </w:rPr>
        <w:t>nd</w:t>
      </w:r>
      <w:r w:rsidRPr="00BD4AC1">
        <w:rPr>
          <w:sz w:val="24"/>
          <w:szCs w:val="24"/>
        </w:rPr>
        <w:t xml:space="preserve"> Kings 24:17-25:30.    </w:t>
      </w:r>
    </w:p>
    <w:p w:rsidR="000C6B65" w:rsidRPr="00BD4AC1" w:rsidRDefault="000C6B65" w:rsidP="000C6B65">
      <w:pPr>
        <w:spacing w:before="240" w:line="240" w:lineRule="auto"/>
        <w:jc w:val="center"/>
        <w:rPr>
          <w:b/>
          <w:sz w:val="24"/>
          <w:szCs w:val="24"/>
        </w:rPr>
      </w:pPr>
      <w:r w:rsidRPr="00BD4AC1">
        <w:rPr>
          <w:b/>
          <w:sz w:val="24"/>
          <w:szCs w:val="24"/>
        </w:rPr>
        <w:t>THE RANK STRUCTURE OF THE 40 POSITIONS CONSISTING OF 12 EMPEROR’S &amp; 28 CHIEF’S OF POLICE [HIGH PRIEST’S] IN THE NT [NEW TESTAMENT], HT [HIGHER TESTAMENT] IN LUKE &amp; THE MHT [MOST HIGHEST TESTAMENT] IN ACTS</w:t>
      </w:r>
    </w:p>
    <w:p w:rsidR="000C6B65" w:rsidRPr="00BD4AC1" w:rsidRDefault="000C6B65" w:rsidP="000C6B65">
      <w:pPr>
        <w:spacing w:before="240" w:line="240" w:lineRule="auto"/>
        <w:jc w:val="center"/>
        <w:rPr>
          <w:b/>
          <w:sz w:val="24"/>
          <w:szCs w:val="24"/>
        </w:rPr>
      </w:pPr>
      <w:r w:rsidRPr="00BD4AC1">
        <w:rPr>
          <w:b/>
          <w:sz w:val="24"/>
          <w:szCs w:val="24"/>
        </w:rPr>
        <w:t xml:space="preserve">THE 12 EMPEROR’S AUTHORITY VERSES THE LORD STEPHEN’S AUTHORITY IN THE MHT [MOST HIGHEST TESTAMENT] IN ACTS </w:t>
      </w:r>
    </w:p>
    <w:p w:rsidR="000C6B65" w:rsidRPr="00BD4AC1" w:rsidRDefault="000C6B65" w:rsidP="000C6B65">
      <w:pPr>
        <w:spacing w:before="240" w:line="240" w:lineRule="auto"/>
        <w:jc w:val="center"/>
        <w:rPr>
          <w:b/>
          <w:sz w:val="24"/>
          <w:szCs w:val="24"/>
        </w:rPr>
      </w:pPr>
      <w:r w:rsidRPr="00BD4AC1">
        <w:rPr>
          <w:b/>
          <w:sz w:val="24"/>
          <w:szCs w:val="24"/>
        </w:rPr>
        <w:t>The Denial of the Father Stephen our Lord</w:t>
      </w:r>
    </w:p>
    <w:p w:rsidR="000C6B65" w:rsidRPr="00BD4AC1" w:rsidRDefault="000C6B65" w:rsidP="000C6B65">
      <w:pPr>
        <w:spacing w:before="240" w:line="480" w:lineRule="auto"/>
        <w:jc w:val="both"/>
        <w:rPr>
          <w:sz w:val="24"/>
          <w:szCs w:val="24"/>
        </w:rPr>
      </w:pPr>
      <w:r w:rsidRPr="00BD4AC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D4AC1">
        <w:rPr>
          <w:sz w:val="24"/>
          <w:szCs w:val="24"/>
          <w:vertAlign w:val="superscript"/>
        </w:rPr>
        <w:t>th</w:t>
      </w:r>
      <w:r w:rsidRPr="00BD4AC1">
        <w:rPr>
          <w:sz w:val="24"/>
          <w:szCs w:val="24"/>
        </w:rPr>
        <w:t xml:space="preserve"> Kingdom Position) by the 5</w:t>
      </w:r>
      <w:r w:rsidRPr="00BD4AC1">
        <w:rPr>
          <w:sz w:val="24"/>
          <w:szCs w:val="24"/>
          <w:vertAlign w:val="superscript"/>
        </w:rPr>
        <w:t>th</w:t>
      </w:r>
      <w:r w:rsidRPr="00BD4AC1">
        <w:rPr>
          <w:sz w:val="24"/>
          <w:szCs w:val="24"/>
        </w:rPr>
        <w:t xml:space="preserve"> Emperor Lordship of Rome named Nero Claudius Caesar Augustus Germanicus in His reign of Italy from October 13</w:t>
      </w:r>
      <w:r w:rsidRPr="00BD4AC1">
        <w:rPr>
          <w:sz w:val="24"/>
          <w:szCs w:val="24"/>
          <w:vertAlign w:val="superscript"/>
        </w:rPr>
        <w:t>th</w:t>
      </w:r>
      <w:r w:rsidRPr="00BD4AC1">
        <w:rPr>
          <w:sz w:val="24"/>
          <w:szCs w:val="24"/>
        </w:rPr>
        <w:t>, 54AD-June 9</w:t>
      </w:r>
      <w:r w:rsidRPr="00BD4AC1">
        <w:rPr>
          <w:sz w:val="24"/>
          <w:szCs w:val="24"/>
          <w:vertAlign w:val="superscript"/>
        </w:rPr>
        <w:t>th</w:t>
      </w:r>
      <w:r w:rsidRPr="00BD4AC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D4AC1">
        <w:rPr>
          <w:sz w:val="24"/>
          <w:szCs w:val="24"/>
          <w:vertAlign w:val="superscript"/>
        </w:rPr>
        <w:t>st</w:t>
      </w:r>
      <w:r w:rsidRPr="00BD4AC1">
        <w:rPr>
          <w:sz w:val="24"/>
          <w:szCs w:val="24"/>
        </w:rPr>
        <w:t xml:space="preserve"> Emperor Lordship of Rome that had the sovereign rule over Israel at the time is named Gaius Julius Caesar Octavianus Divi Filius Augustus had His reign from January 16</w:t>
      </w:r>
      <w:r w:rsidRPr="00BD4AC1">
        <w:rPr>
          <w:sz w:val="24"/>
          <w:szCs w:val="24"/>
          <w:vertAlign w:val="superscript"/>
        </w:rPr>
        <w:t>th</w:t>
      </w:r>
      <w:r w:rsidRPr="00BD4AC1">
        <w:rPr>
          <w:sz w:val="24"/>
          <w:szCs w:val="24"/>
        </w:rPr>
        <w:t>, 27BC-August 19</w:t>
      </w:r>
      <w:r w:rsidRPr="00BD4AC1">
        <w:rPr>
          <w:sz w:val="24"/>
          <w:szCs w:val="24"/>
          <w:vertAlign w:val="superscript"/>
        </w:rPr>
        <w:t>th</w:t>
      </w:r>
      <w:r w:rsidRPr="00BD4AC1">
        <w:rPr>
          <w:sz w:val="24"/>
          <w:szCs w:val="24"/>
        </w:rPr>
        <w:t>, 14AD for 41 years &amp; 7 months. The 3</w:t>
      </w:r>
      <w:r w:rsidRPr="00BD4AC1">
        <w:rPr>
          <w:sz w:val="24"/>
          <w:szCs w:val="24"/>
          <w:vertAlign w:val="superscript"/>
        </w:rPr>
        <w:t>rd</w:t>
      </w:r>
      <w:r w:rsidRPr="00BD4AC1">
        <w:rPr>
          <w:sz w:val="24"/>
          <w:szCs w:val="24"/>
        </w:rPr>
        <w:t xml:space="preserve"> Emperor Lordship of Rome is named Gaius Julius Caesar Augustus Germanicus had His reign from March 16</w:t>
      </w:r>
      <w:r w:rsidRPr="00BD4AC1">
        <w:rPr>
          <w:sz w:val="24"/>
          <w:szCs w:val="24"/>
          <w:vertAlign w:val="superscript"/>
        </w:rPr>
        <w:t>th</w:t>
      </w:r>
      <w:r w:rsidRPr="00BD4AC1">
        <w:rPr>
          <w:sz w:val="24"/>
          <w:szCs w:val="24"/>
        </w:rPr>
        <w:t>, 37AD-January 24</w:t>
      </w:r>
      <w:r w:rsidRPr="00BD4AC1">
        <w:rPr>
          <w:sz w:val="24"/>
          <w:szCs w:val="24"/>
          <w:vertAlign w:val="superscript"/>
        </w:rPr>
        <w:t>th</w:t>
      </w:r>
      <w:r w:rsidRPr="00BD4AC1">
        <w:rPr>
          <w:sz w:val="24"/>
          <w:szCs w:val="24"/>
        </w:rPr>
        <w:t>, 41AD for 3 years &amp; 10 months. The 4</w:t>
      </w:r>
      <w:r w:rsidRPr="00BD4AC1">
        <w:rPr>
          <w:sz w:val="24"/>
          <w:szCs w:val="24"/>
          <w:vertAlign w:val="superscript"/>
        </w:rPr>
        <w:t>th</w:t>
      </w:r>
      <w:r w:rsidRPr="00BD4AC1">
        <w:rPr>
          <w:sz w:val="24"/>
          <w:szCs w:val="24"/>
        </w:rPr>
        <w:t xml:space="preserve"> Emperor Lordship of Rome is named Tiberius Claudius Caesar Augustus Germanicus had His reign from January 24</w:t>
      </w:r>
      <w:r w:rsidRPr="00BD4AC1">
        <w:rPr>
          <w:sz w:val="24"/>
          <w:szCs w:val="24"/>
          <w:vertAlign w:val="superscript"/>
        </w:rPr>
        <w:t>th</w:t>
      </w:r>
      <w:r w:rsidRPr="00BD4AC1">
        <w:rPr>
          <w:sz w:val="24"/>
          <w:szCs w:val="24"/>
        </w:rPr>
        <w:t>, 41AD-October 13</w:t>
      </w:r>
      <w:r w:rsidRPr="00BD4AC1">
        <w:rPr>
          <w:sz w:val="24"/>
          <w:szCs w:val="24"/>
          <w:vertAlign w:val="superscript"/>
        </w:rPr>
        <w:t>th</w:t>
      </w:r>
      <w:r w:rsidRPr="00BD4AC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D4AC1">
        <w:rPr>
          <w:sz w:val="24"/>
          <w:szCs w:val="24"/>
          <w:vertAlign w:val="superscript"/>
        </w:rPr>
        <w:t>th</w:t>
      </w:r>
      <w:r w:rsidRPr="00BD4AC1">
        <w:rPr>
          <w:sz w:val="24"/>
          <w:szCs w:val="24"/>
        </w:rPr>
        <w:t xml:space="preserve"> Emperor Lordship of Rome is named Servius Suplicius Galba Caesar Augustus had His reign from June 8</w:t>
      </w:r>
      <w:r w:rsidRPr="00BD4AC1">
        <w:rPr>
          <w:sz w:val="24"/>
          <w:szCs w:val="24"/>
          <w:vertAlign w:val="superscript"/>
        </w:rPr>
        <w:t>th</w:t>
      </w:r>
      <w:r w:rsidRPr="00BD4AC1">
        <w:rPr>
          <w:sz w:val="24"/>
          <w:szCs w:val="24"/>
        </w:rPr>
        <w:t>, 68AD-January 15</w:t>
      </w:r>
      <w:r w:rsidRPr="00BD4AC1">
        <w:rPr>
          <w:sz w:val="24"/>
          <w:szCs w:val="24"/>
          <w:vertAlign w:val="superscript"/>
        </w:rPr>
        <w:t>th</w:t>
      </w:r>
      <w:r w:rsidRPr="00BD4AC1">
        <w:rPr>
          <w:sz w:val="24"/>
          <w:szCs w:val="24"/>
        </w:rPr>
        <w:t>, 69AD for 7 months. The 7</w:t>
      </w:r>
      <w:r w:rsidRPr="00BD4AC1">
        <w:rPr>
          <w:sz w:val="24"/>
          <w:szCs w:val="24"/>
          <w:vertAlign w:val="superscript"/>
        </w:rPr>
        <w:t>th</w:t>
      </w:r>
      <w:r w:rsidRPr="00BD4AC1">
        <w:rPr>
          <w:sz w:val="24"/>
          <w:szCs w:val="24"/>
        </w:rPr>
        <w:t xml:space="preserve"> Emperor Lordship of Rome is named Marcus Salvius Otho Caesar Augustus or Marcus Salvius Otho Nero Caesar Augustus had His reign from January 15</w:t>
      </w:r>
      <w:r w:rsidRPr="00BD4AC1">
        <w:rPr>
          <w:sz w:val="24"/>
          <w:szCs w:val="24"/>
          <w:vertAlign w:val="superscript"/>
        </w:rPr>
        <w:t>th</w:t>
      </w:r>
      <w:r w:rsidRPr="00BD4AC1">
        <w:rPr>
          <w:sz w:val="24"/>
          <w:szCs w:val="24"/>
        </w:rPr>
        <w:t>, 69AD-April 16</w:t>
      </w:r>
      <w:r w:rsidRPr="00BD4AC1">
        <w:rPr>
          <w:sz w:val="24"/>
          <w:szCs w:val="24"/>
          <w:vertAlign w:val="superscript"/>
        </w:rPr>
        <w:t>th</w:t>
      </w:r>
      <w:r w:rsidRPr="00BD4AC1">
        <w:rPr>
          <w:sz w:val="24"/>
          <w:szCs w:val="24"/>
        </w:rPr>
        <w:t>, 69AD for 3 months. The 8</w:t>
      </w:r>
      <w:r w:rsidRPr="00BD4AC1">
        <w:rPr>
          <w:sz w:val="24"/>
          <w:szCs w:val="24"/>
          <w:vertAlign w:val="superscript"/>
        </w:rPr>
        <w:t>th</w:t>
      </w:r>
      <w:r w:rsidRPr="00BD4AC1">
        <w:rPr>
          <w:sz w:val="24"/>
          <w:szCs w:val="24"/>
        </w:rPr>
        <w:t xml:space="preserve"> Emperor Lordship of Rome is named Aulus Vitelius Germanicus Augustus has His reign from April 16</w:t>
      </w:r>
      <w:r w:rsidRPr="00BD4AC1">
        <w:rPr>
          <w:sz w:val="24"/>
          <w:szCs w:val="24"/>
          <w:vertAlign w:val="superscript"/>
        </w:rPr>
        <w:t>th</w:t>
      </w:r>
      <w:r w:rsidRPr="00BD4AC1">
        <w:rPr>
          <w:sz w:val="24"/>
          <w:szCs w:val="24"/>
        </w:rPr>
        <w:t>, 69AD-December 22</w:t>
      </w:r>
      <w:r w:rsidRPr="00BD4AC1">
        <w:rPr>
          <w:sz w:val="24"/>
          <w:szCs w:val="24"/>
          <w:vertAlign w:val="superscript"/>
        </w:rPr>
        <w:t>nd</w:t>
      </w:r>
      <w:r w:rsidRPr="00BD4AC1">
        <w:rPr>
          <w:sz w:val="24"/>
          <w:szCs w:val="24"/>
        </w:rPr>
        <w:t>, 69AD for 8 months. The 9</w:t>
      </w:r>
      <w:r w:rsidRPr="00BD4AC1">
        <w:rPr>
          <w:sz w:val="24"/>
          <w:szCs w:val="24"/>
          <w:vertAlign w:val="superscript"/>
        </w:rPr>
        <w:t>th</w:t>
      </w:r>
      <w:r w:rsidRPr="00BD4AC1">
        <w:rPr>
          <w:sz w:val="24"/>
          <w:szCs w:val="24"/>
        </w:rPr>
        <w:t xml:space="preserve"> Emperor Lordship of Rome is named Titus Flavius Caesar Vespasianus Augustus had His reign from July 1</w:t>
      </w:r>
      <w:r w:rsidRPr="00BD4AC1">
        <w:rPr>
          <w:sz w:val="24"/>
          <w:szCs w:val="24"/>
          <w:vertAlign w:val="superscript"/>
        </w:rPr>
        <w:t>st</w:t>
      </w:r>
      <w:r w:rsidRPr="00BD4AC1">
        <w:rPr>
          <w:sz w:val="24"/>
          <w:szCs w:val="24"/>
        </w:rPr>
        <w:t>, 69AD-June 23</w:t>
      </w:r>
      <w:r w:rsidRPr="00BD4AC1">
        <w:rPr>
          <w:sz w:val="24"/>
          <w:szCs w:val="24"/>
          <w:vertAlign w:val="superscript"/>
        </w:rPr>
        <w:t>rd</w:t>
      </w:r>
      <w:r w:rsidRPr="00BD4AC1">
        <w:rPr>
          <w:sz w:val="24"/>
          <w:szCs w:val="24"/>
        </w:rPr>
        <w:t>, 79AD for 10 years. The 10</w:t>
      </w:r>
      <w:r w:rsidRPr="00BD4AC1">
        <w:rPr>
          <w:sz w:val="24"/>
          <w:szCs w:val="24"/>
          <w:vertAlign w:val="superscript"/>
        </w:rPr>
        <w:t>th</w:t>
      </w:r>
      <w:r w:rsidRPr="00BD4AC1">
        <w:rPr>
          <w:sz w:val="24"/>
          <w:szCs w:val="24"/>
        </w:rPr>
        <w:t xml:space="preserve"> Emperor Lordship of Rome is named Titus Flavius Caesar Vespasianus Augustus had His reign from June 24</w:t>
      </w:r>
      <w:r w:rsidRPr="00BD4AC1">
        <w:rPr>
          <w:sz w:val="24"/>
          <w:szCs w:val="24"/>
          <w:vertAlign w:val="superscript"/>
        </w:rPr>
        <w:t>th</w:t>
      </w:r>
      <w:r w:rsidRPr="00BD4AC1">
        <w:rPr>
          <w:sz w:val="24"/>
          <w:szCs w:val="24"/>
        </w:rPr>
        <w:t>, 79AD-September 13</w:t>
      </w:r>
      <w:r w:rsidRPr="00BD4AC1">
        <w:rPr>
          <w:sz w:val="24"/>
          <w:szCs w:val="24"/>
          <w:vertAlign w:val="superscript"/>
        </w:rPr>
        <w:t>th</w:t>
      </w:r>
      <w:r w:rsidRPr="00BD4AC1">
        <w:rPr>
          <w:sz w:val="24"/>
          <w:szCs w:val="24"/>
        </w:rPr>
        <w:t>, 81AD for 1 year &amp; 9 months. The 11</w:t>
      </w:r>
      <w:r w:rsidRPr="00BD4AC1">
        <w:rPr>
          <w:sz w:val="24"/>
          <w:szCs w:val="24"/>
          <w:vertAlign w:val="superscript"/>
        </w:rPr>
        <w:t>th</w:t>
      </w:r>
      <w:r w:rsidRPr="00BD4AC1">
        <w:rPr>
          <w:sz w:val="24"/>
          <w:szCs w:val="24"/>
        </w:rPr>
        <w:t xml:space="preserve"> Emperor Lordship of Rome is named truly Titus Flavius Caesar Domitianus Augustus had His reign from September 14</w:t>
      </w:r>
      <w:r w:rsidRPr="00BD4AC1">
        <w:rPr>
          <w:sz w:val="24"/>
          <w:szCs w:val="24"/>
          <w:vertAlign w:val="superscript"/>
        </w:rPr>
        <w:t>th</w:t>
      </w:r>
      <w:r w:rsidRPr="00BD4AC1">
        <w:rPr>
          <w:sz w:val="24"/>
          <w:szCs w:val="24"/>
        </w:rPr>
        <w:t>, 81AD-September 18</w:t>
      </w:r>
      <w:r w:rsidRPr="00BD4AC1">
        <w:rPr>
          <w:sz w:val="24"/>
          <w:szCs w:val="24"/>
          <w:vertAlign w:val="superscript"/>
        </w:rPr>
        <w:t>th</w:t>
      </w:r>
      <w:r w:rsidRPr="00BD4AC1">
        <w:rPr>
          <w:sz w:val="24"/>
          <w:szCs w:val="24"/>
        </w:rPr>
        <w:t>, 96AD for about 15 years. The 6</w:t>
      </w:r>
      <w:r w:rsidRPr="00BD4AC1">
        <w:rPr>
          <w:sz w:val="24"/>
          <w:szCs w:val="24"/>
          <w:vertAlign w:val="superscript"/>
        </w:rPr>
        <w:t>th</w:t>
      </w:r>
      <w:r w:rsidRPr="00BD4AC1">
        <w:rPr>
          <w:sz w:val="24"/>
          <w:szCs w:val="24"/>
        </w:rPr>
        <w:t xml:space="preserve"> to 11</w:t>
      </w:r>
      <w:r w:rsidRPr="00BD4AC1">
        <w:rPr>
          <w:sz w:val="24"/>
          <w:szCs w:val="24"/>
          <w:vertAlign w:val="superscript"/>
        </w:rPr>
        <w:t>th</w:t>
      </w:r>
      <w:r w:rsidRPr="00BD4AC1">
        <w:rPr>
          <w:sz w:val="24"/>
          <w:szCs w:val="24"/>
        </w:rPr>
        <w:t xml:space="preserve"> Emperors Lordships from June 8</w:t>
      </w:r>
      <w:r w:rsidRPr="00BD4AC1">
        <w:rPr>
          <w:sz w:val="24"/>
          <w:szCs w:val="24"/>
          <w:vertAlign w:val="superscript"/>
        </w:rPr>
        <w:t>th</w:t>
      </w:r>
      <w:r w:rsidRPr="00BD4AC1">
        <w:rPr>
          <w:sz w:val="24"/>
          <w:szCs w:val="24"/>
        </w:rPr>
        <w:t>, 68AD-September 18</w:t>
      </w:r>
      <w:r w:rsidRPr="00BD4AC1">
        <w:rPr>
          <w:sz w:val="24"/>
          <w:szCs w:val="24"/>
          <w:vertAlign w:val="superscript"/>
        </w:rPr>
        <w:t>th</w:t>
      </w:r>
      <w:r w:rsidRPr="00BD4AC1">
        <w:rPr>
          <w:sz w:val="24"/>
          <w:szCs w:val="24"/>
        </w:rPr>
        <w:t>, 96AD for about 28 years were during the writing of the Gospel Book of Matthew (maybe), Gospel Book of Mark (maybe), Gospel Book of Luke (maybe), Gospel Book of John, the Book of Hebrews, the Book of 1</w:t>
      </w:r>
      <w:r w:rsidRPr="00BD4AC1">
        <w:rPr>
          <w:sz w:val="24"/>
          <w:szCs w:val="24"/>
          <w:vertAlign w:val="superscript"/>
        </w:rPr>
        <w:t>st</w:t>
      </w:r>
      <w:r w:rsidRPr="00BD4AC1">
        <w:rPr>
          <w:sz w:val="24"/>
          <w:szCs w:val="24"/>
        </w:rPr>
        <w:t xml:space="preserve"> John, the Book of 2</w:t>
      </w:r>
      <w:r w:rsidRPr="00BD4AC1">
        <w:rPr>
          <w:sz w:val="24"/>
          <w:szCs w:val="24"/>
          <w:vertAlign w:val="superscript"/>
        </w:rPr>
        <w:t>nd</w:t>
      </w:r>
      <w:r w:rsidRPr="00BD4AC1">
        <w:rPr>
          <w:sz w:val="24"/>
          <w:szCs w:val="24"/>
        </w:rPr>
        <w:t xml:space="preserve"> John, the Book of 3</w:t>
      </w:r>
      <w:r w:rsidRPr="00BD4AC1">
        <w:rPr>
          <w:sz w:val="24"/>
          <w:szCs w:val="24"/>
          <w:vertAlign w:val="superscript"/>
        </w:rPr>
        <w:t>rd</w:t>
      </w:r>
      <w:r w:rsidRPr="00BD4AC1">
        <w:rPr>
          <w:sz w:val="24"/>
          <w:szCs w:val="24"/>
        </w:rPr>
        <w:t xml:space="preserve"> John, the Book of Jude (maybe) &amp; the Book of Revelation.  </w:t>
      </w:r>
    </w:p>
    <w:p w:rsidR="000C6B65" w:rsidRPr="00BD4AC1" w:rsidRDefault="000C6B65" w:rsidP="000C6B65">
      <w:pPr>
        <w:spacing w:before="240" w:line="480" w:lineRule="auto"/>
        <w:jc w:val="both"/>
        <w:rPr>
          <w:sz w:val="24"/>
          <w:szCs w:val="24"/>
        </w:rPr>
      </w:pPr>
      <w:r w:rsidRPr="00BD4AC1">
        <w:rPr>
          <w:sz w:val="24"/>
          <w:szCs w:val="24"/>
        </w:rPr>
        <w:t>The Succession of the 12 Roman Emperors: The name “</w:t>
      </w:r>
      <w:r w:rsidRPr="00BD4AC1">
        <w:rPr>
          <w:b/>
          <w:sz w:val="24"/>
          <w:szCs w:val="24"/>
        </w:rPr>
        <w:t>Caesar</w:t>
      </w:r>
      <w:r w:rsidRPr="00BD4AC1">
        <w:rPr>
          <w:sz w:val="24"/>
          <w:szCs w:val="24"/>
        </w:rPr>
        <w:t xml:space="preserve">” derives from the German </w:t>
      </w:r>
      <w:r w:rsidRPr="00BD4AC1">
        <w:rPr>
          <w:b/>
          <w:i/>
          <w:sz w:val="24"/>
          <w:szCs w:val="24"/>
        </w:rPr>
        <w:t>Kaiser</w:t>
      </w:r>
      <w:r w:rsidRPr="00BD4AC1">
        <w:rPr>
          <w:sz w:val="24"/>
          <w:szCs w:val="24"/>
        </w:rPr>
        <w:t xml:space="preserve">, Dutch </w:t>
      </w:r>
      <w:r w:rsidRPr="00BD4AC1">
        <w:rPr>
          <w:b/>
          <w:i/>
          <w:sz w:val="24"/>
          <w:szCs w:val="24"/>
        </w:rPr>
        <w:t>Keizer</w:t>
      </w:r>
      <w:r w:rsidRPr="00BD4AC1">
        <w:rPr>
          <w:sz w:val="24"/>
          <w:szCs w:val="24"/>
        </w:rPr>
        <w:t xml:space="preserve"> and Russian </w:t>
      </w:r>
      <w:r w:rsidRPr="00BD4AC1">
        <w:rPr>
          <w:b/>
          <w:i/>
          <w:sz w:val="24"/>
          <w:szCs w:val="24"/>
        </w:rPr>
        <w:t>Czar</w:t>
      </w:r>
      <w:r w:rsidRPr="00BD4AC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C6B65" w:rsidRPr="00BD4AC1" w:rsidRDefault="000C6B65" w:rsidP="000C6B65">
      <w:pPr>
        <w:spacing w:before="240" w:line="480" w:lineRule="auto"/>
        <w:jc w:val="both"/>
        <w:rPr>
          <w:sz w:val="24"/>
          <w:szCs w:val="24"/>
        </w:rPr>
      </w:pPr>
      <w:r w:rsidRPr="00BD4AC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D4AC1">
        <w:rPr>
          <w:sz w:val="24"/>
          <w:szCs w:val="24"/>
          <w:vertAlign w:val="superscript"/>
        </w:rPr>
        <w:t>th</w:t>
      </w:r>
      <w:r w:rsidRPr="00BD4AC1">
        <w:rPr>
          <w:sz w:val="24"/>
          <w:szCs w:val="24"/>
        </w:rPr>
        <w:t xml:space="preserve">, 12 AD]. Even though the conspiracy was a success, its purposes failed. In the Civil War that followed, Caesar’s Nephew Octavian emerged as Victor and in 31BC became the first Roman Emperor.            </w:t>
      </w:r>
    </w:p>
    <w:p w:rsidR="000C6B65" w:rsidRPr="00BD4AC1" w:rsidRDefault="000C6B65" w:rsidP="000C6B65">
      <w:pPr>
        <w:spacing w:before="240" w:line="480" w:lineRule="auto"/>
        <w:jc w:val="both"/>
        <w:rPr>
          <w:sz w:val="24"/>
          <w:szCs w:val="24"/>
        </w:rPr>
      </w:pPr>
      <w:r w:rsidRPr="00BD4AC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D4AC1">
        <w:rPr>
          <w:sz w:val="24"/>
          <w:szCs w:val="24"/>
          <w:vertAlign w:val="superscript"/>
        </w:rPr>
        <w:t>th</w:t>
      </w:r>
      <w:r w:rsidRPr="00BD4AC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C6B65" w:rsidRPr="00BD4AC1" w:rsidRDefault="000C6B65" w:rsidP="000C6B65">
      <w:pPr>
        <w:spacing w:before="240" w:line="480" w:lineRule="auto"/>
        <w:jc w:val="both"/>
        <w:rPr>
          <w:sz w:val="24"/>
          <w:szCs w:val="24"/>
        </w:rPr>
      </w:pPr>
      <w:r w:rsidRPr="00BD4AC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D4AC1">
        <w:rPr>
          <w:sz w:val="24"/>
          <w:szCs w:val="24"/>
          <w:vertAlign w:val="superscript"/>
        </w:rPr>
        <w:t>th</w:t>
      </w:r>
      <w:r w:rsidRPr="00BD4AC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C6B65" w:rsidRPr="00BD4AC1" w:rsidRDefault="000C6B65" w:rsidP="000C6B65">
      <w:pPr>
        <w:spacing w:before="240" w:line="480" w:lineRule="auto"/>
        <w:jc w:val="both"/>
        <w:rPr>
          <w:sz w:val="24"/>
          <w:szCs w:val="24"/>
        </w:rPr>
      </w:pPr>
      <w:r w:rsidRPr="00BD4AC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C6B65" w:rsidRPr="00BD4AC1" w:rsidRDefault="000C6B65" w:rsidP="000C6B65">
      <w:pPr>
        <w:spacing w:before="240" w:line="480" w:lineRule="auto"/>
        <w:jc w:val="both"/>
        <w:rPr>
          <w:sz w:val="24"/>
          <w:szCs w:val="24"/>
        </w:rPr>
      </w:pPr>
      <w:r w:rsidRPr="00BD4AC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C6B65" w:rsidRPr="00BD4AC1" w:rsidRDefault="000C6B65" w:rsidP="000C6B65">
      <w:pPr>
        <w:spacing w:before="240" w:line="480" w:lineRule="auto"/>
        <w:jc w:val="both"/>
        <w:rPr>
          <w:sz w:val="24"/>
          <w:szCs w:val="24"/>
        </w:rPr>
      </w:pPr>
      <w:r w:rsidRPr="00BD4AC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D4AC1">
        <w:rPr>
          <w:sz w:val="24"/>
          <w:szCs w:val="24"/>
          <w:vertAlign w:val="superscript"/>
        </w:rPr>
        <w:t>st</w:t>
      </w:r>
      <w:r w:rsidRPr="00BD4AC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C6B65" w:rsidRPr="00BD4AC1" w:rsidRDefault="000C6B65" w:rsidP="000C6B65">
      <w:pPr>
        <w:spacing w:before="240" w:line="480" w:lineRule="auto"/>
        <w:jc w:val="both"/>
        <w:rPr>
          <w:sz w:val="24"/>
          <w:szCs w:val="24"/>
        </w:rPr>
      </w:pPr>
      <w:r w:rsidRPr="00BD4AC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C6B65" w:rsidRPr="00BD4AC1" w:rsidRDefault="000C6B65" w:rsidP="000C6B65">
      <w:pPr>
        <w:spacing w:before="240" w:line="480" w:lineRule="auto"/>
        <w:jc w:val="both"/>
        <w:rPr>
          <w:sz w:val="24"/>
          <w:szCs w:val="24"/>
        </w:rPr>
      </w:pPr>
      <w:r w:rsidRPr="00BD4AC1">
        <w:rPr>
          <w:sz w:val="24"/>
          <w:szCs w:val="24"/>
        </w:rPr>
        <w:t xml:space="preserve">Otho: Otho’s Life is from AD 32 to AD 69. He ruled for 95 days before committing suicide when Vitellius’ Army defeated Him in Battle. </w:t>
      </w:r>
    </w:p>
    <w:p w:rsidR="000C6B65" w:rsidRPr="00BD4AC1" w:rsidRDefault="000C6B65" w:rsidP="000C6B65">
      <w:pPr>
        <w:spacing w:before="240" w:line="480" w:lineRule="auto"/>
        <w:jc w:val="both"/>
        <w:rPr>
          <w:sz w:val="24"/>
          <w:szCs w:val="24"/>
        </w:rPr>
      </w:pPr>
      <w:r w:rsidRPr="00BD4AC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C6B65" w:rsidRPr="00BD4AC1" w:rsidRDefault="000C6B65" w:rsidP="000C6B65">
      <w:pPr>
        <w:spacing w:before="240" w:line="480" w:lineRule="auto"/>
        <w:jc w:val="both"/>
        <w:rPr>
          <w:sz w:val="24"/>
          <w:szCs w:val="24"/>
        </w:rPr>
      </w:pPr>
      <w:r w:rsidRPr="00BD4AC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C6B65" w:rsidRPr="00BD4AC1" w:rsidRDefault="000C6B65" w:rsidP="000C6B65">
      <w:pPr>
        <w:spacing w:before="240" w:line="480" w:lineRule="auto"/>
        <w:jc w:val="both"/>
        <w:rPr>
          <w:sz w:val="24"/>
          <w:szCs w:val="24"/>
        </w:rPr>
      </w:pPr>
      <w:r w:rsidRPr="00BD4AC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D4AC1">
        <w:rPr>
          <w:sz w:val="24"/>
          <w:szCs w:val="24"/>
          <w:vertAlign w:val="superscript"/>
        </w:rPr>
        <w:t>th</w:t>
      </w:r>
      <w:r w:rsidRPr="00BD4AC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C6B65" w:rsidRPr="00BD4AC1" w:rsidRDefault="000C6B65" w:rsidP="000C6B65">
      <w:pPr>
        <w:spacing w:before="240" w:line="480" w:lineRule="auto"/>
        <w:jc w:val="both"/>
        <w:rPr>
          <w:sz w:val="24"/>
          <w:szCs w:val="24"/>
        </w:rPr>
      </w:pPr>
      <w:r w:rsidRPr="00BD4AC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C6B65" w:rsidRPr="00BD4AC1" w:rsidRDefault="000C6B65" w:rsidP="000C6B65">
      <w:pPr>
        <w:spacing w:before="240" w:line="480" w:lineRule="auto"/>
        <w:jc w:val="center"/>
        <w:rPr>
          <w:b/>
          <w:sz w:val="24"/>
          <w:szCs w:val="24"/>
        </w:rPr>
      </w:pPr>
      <w:r w:rsidRPr="00BD4AC1">
        <w:rPr>
          <w:b/>
          <w:sz w:val="24"/>
          <w:szCs w:val="24"/>
        </w:rPr>
        <w:t>The Eternal Charge of Blasphemy against the Father Stephen our Lord</w:t>
      </w:r>
    </w:p>
    <w:p w:rsidR="000C6B65" w:rsidRPr="00BD4AC1" w:rsidRDefault="000C6B65" w:rsidP="000C6B65">
      <w:pPr>
        <w:spacing w:before="240" w:line="480" w:lineRule="auto"/>
        <w:jc w:val="both"/>
        <w:rPr>
          <w:sz w:val="24"/>
          <w:szCs w:val="24"/>
        </w:rPr>
      </w:pPr>
      <w:r w:rsidRPr="00BD4AC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D4AC1">
        <w:rPr>
          <w:sz w:val="24"/>
          <w:szCs w:val="24"/>
          <w:vertAlign w:val="superscript"/>
        </w:rPr>
        <w:t>nd</w:t>
      </w:r>
      <w:r w:rsidRPr="00BD4AC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C6B65" w:rsidRPr="00BD4AC1" w:rsidRDefault="000C6B65" w:rsidP="000C6B65">
      <w:pPr>
        <w:spacing w:before="240" w:line="480" w:lineRule="auto"/>
        <w:jc w:val="center"/>
        <w:rPr>
          <w:b/>
          <w:sz w:val="24"/>
          <w:szCs w:val="24"/>
        </w:rPr>
      </w:pPr>
      <w:r w:rsidRPr="00BD4AC1">
        <w:rPr>
          <w:b/>
          <w:sz w:val="24"/>
          <w:szCs w:val="24"/>
        </w:rPr>
        <w:t>THE 28 CHIEF’S OF POLICE AUTHORITY VERSES THE LORD STEPHEN’S AUTHORITY IN THE HT</w:t>
      </w:r>
    </w:p>
    <w:p w:rsidR="000C6B65" w:rsidRPr="00BD4AC1" w:rsidRDefault="000C6B65" w:rsidP="000C6B65">
      <w:pPr>
        <w:spacing w:before="240" w:line="480" w:lineRule="auto"/>
        <w:jc w:val="both"/>
        <w:rPr>
          <w:sz w:val="24"/>
          <w:szCs w:val="24"/>
        </w:rPr>
      </w:pPr>
      <w:r w:rsidRPr="00BD4AC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C6B65" w:rsidRPr="00BD4AC1" w:rsidRDefault="000C6B65" w:rsidP="000C6B65">
      <w:pPr>
        <w:spacing w:before="240" w:line="480" w:lineRule="auto"/>
        <w:jc w:val="center"/>
        <w:rPr>
          <w:b/>
          <w:sz w:val="24"/>
          <w:szCs w:val="24"/>
        </w:rPr>
      </w:pPr>
      <w:r w:rsidRPr="00BD4AC1">
        <w:rPr>
          <w:b/>
          <w:sz w:val="24"/>
          <w:szCs w:val="24"/>
        </w:rPr>
        <w:t>The Identity of the Eternal Charge in the Eternal Stoning against the Father Stephen Our Lord</w:t>
      </w:r>
    </w:p>
    <w:p w:rsidR="000C6B65" w:rsidRPr="00BD4AC1" w:rsidRDefault="000C6B65" w:rsidP="000C6B65">
      <w:pPr>
        <w:spacing w:before="240" w:line="480" w:lineRule="auto"/>
        <w:jc w:val="both"/>
        <w:rPr>
          <w:sz w:val="24"/>
          <w:szCs w:val="24"/>
        </w:rPr>
      </w:pPr>
      <w:r w:rsidRPr="00BD4AC1">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BD4AC1">
        <w:rPr>
          <w:sz w:val="24"/>
          <w:szCs w:val="24"/>
          <w:vertAlign w:val="superscript"/>
        </w:rPr>
        <w:t>nd</w:t>
      </w:r>
      <w:r w:rsidRPr="00BD4AC1">
        <w:rPr>
          <w:sz w:val="24"/>
          <w:szCs w:val="24"/>
        </w:rPr>
        <w:t xml:space="preserve"> Serpent Devil called the Married Lord called Wisdom over 1</w:t>
      </w:r>
      <w:r w:rsidRPr="00BD4AC1">
        <w:rPr>
          <w:sz w:val="24"/>
          <w:szCs w:val="24"/>
          <w:vertAlign w:val="superscript"/>
        </w:rPr>
        <w:t>st</w:t>
      </w:r>
      <w:r w:rsidRPr="00BD4AC1">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BD4AC1">
        <w:rPr>
          <w:b/>
          <w:sz w:val="24"/>
          <w:szCs w:val="24"/>
        </w:rPr>
        <w:t>17 Apostles</w:t>
      </w:r>
      <w:r w:rsidRPr="00BD4AC1">
        <w:rPr>
          <w:sz w:val="24"/>
          <w:szCs w:val="24"/>
        </w:rPr>
        <w:t>” by saying it is evil in origin in Isaiah 14:12-21 (The Lord Lucifer called the 2</w:t>
      </w:r>
      <w:r w:rsidRPr="00BD4AC1">
        <w:rPr>
          <w:sz w:val="24"/>
          <w:szCs w:val="24"/>
          <w:vertAlign w:val="superscript"/>
        </w:rPr>
        <w:t>nd</w:t>
      </w:r>
      <w:r w:rsidRPr="00BD4AC1">
        <w:rPr>
          <w:sz w:val="24"/>
          <w:szCs w:val="24"/>
        </w:rPr>
        <w:t xml:space="preserve"> Serpent Lucifer called the Married Lord called Wisdom’s fall in Heaven in opposition to the Father Stephen Our Lord the 2</w:t>
      </w:r>
      <w:r w:rsidRPr="00BD4AC1">
        <w:rPr>
          <w:sz w:val="24"/>
          <w:szCs w:val="24"/>
          <w:vertAlign w:val="superscript"/>
        </w:rPr>
        <w:t>nd</w:t>
      </w:r>
      <w:r w:rsidRPr="00BD4AC1">
        <w:rPr>
          <w:sz w:val="24"/>
          <w:szCs w:val="24"/>
        </w:rPr>
        <w:t xml:space="preserve"> Serpent Yahweh called the Single Lord called Wisdom), &amp; in Ezekiel 28:11-19 (The Lord Satan called the 2</w:t>
      </w:r>
      <w:r w:rsidRPr="00BD4AC1">
        <w:rPr>
          <w:sz w:val="24"/>
          <w:szCs w:val="24"/>
          <w:vertAlign w:val="superscript"/>
        </w:rPr>
        <w:t>nd</w:t>
      </w:r>
      <w:r w:rsidRPr="00BD4AC1">
        <w:rPr>
          <w:sz w:val="24"/>
          <w:szCs w:val="24"/>
        </w:rPr>
        <w:t xml:space="preserve"> Serpent Lucifer called the Married Lord called Wisdom’s fall on the Earth to Lordship in opposition to the Father Stephen Our Lord the 2</w:t>
      </w:r>
      <w:r w:rsidRPr="00BD4AC1">
        <w:rPr>
          <w:sz w:val="24"/>
          <w:szCs w:val="24"/>
          <w:vertAlign w:val="superscript"/>
        </w:rPr>
        <w:t>nd</w:t>
      </w:r>
      <w:r w:rsidRPr="00BD4AC1">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BD4AC1">
        <w:rPr>
          <w:b/>
          <w:sz w:val="24"/>
          <w:szCs w:val="24"/>
        </w:rPr>
        <w:t>The Biological This Sin</w:t>
      </w:r>
      <w:r w:rsidRPr="00BD4AC1">
        <w:rPr>
          <w:sz w:val="24"/>
          <w:szCs w:val="24"/>
        </w:rPr>
        <w:t>” &amp; in the Lord Saul of Tarsus Father’s Law concerned “</w:t>
      </w:r>
      <w:r w:rsidRPr="00BD4AC1">
        <w:rPr>
          <w:b/>
          <w:sz w:val="24"/>
          <w:szCs w:val="24"/>
        </w:rPr>
        <w:t>The Eternal This Sin</w:t>
      </w:r>
      <w:r w:rsidRPr="00BD4AC1">
        <w:rPr>
          <w:sz w:val="24"/>
          <w:szCs w:val="24"/>
        </w:rPr>
        <w:t>” in Numbers 12:11 (NKJV); 1</w:t>
      </w:r>
      <w:r w:rsidRPr="00BD4AC1">
        <w:rPr>
          <w:sz w:val="24"/>
          <w:szCs w:val="24"/>
          <w:vertAlign w:val="superscript"/>
        </w:rPr>
        <w:t>st</w:t>
      </w:r>
      <w:r w:rsidRPr="00BD4AC1">
        <w:rPr>
          <w:sz w:val="24"/>
          <w:szCs w:val="24"/>
        </w:rPr>
        <w:t xml:space="preserve"> Samuel 14:38 (OKJV); Deuteronomy 21:22; 22:26; 1</w:t>
      </w:r>
      <w:r w:rsidRPr="00BD4AC1">
        <w:rPr>
          <w:sz w:val="24"/>
          <w:szCs w:val="24"/>
          <w:vertAlign w:val="superscript"/>
        </w:rPr>
        <w:t>st</w:t>
      </w:r>
      <w:r w:rsidRPr="00BD4AC1">
        <w:rPr>
          <w:sz w:val="24"/>
          <w:szCs w:val="24"/>
        </w:rPr>
        <w:t xml:space="preserve"> John 5:16 &amp; Acts 7:60. People who commit “</w:t>
      </w:r>
      <w:r w:rsidRPr="00BD4AC1">
        <w:rPr>
          <w:b/>
          <w:sz w:val="24"/>
          <w:szCs w:val="24"/>
        </w:rPr>
        <w:t>This Sin</w:t>
      </w:r>
      <w:r w:rsidRPr="00BD4AC1">
        <w:rPr>
          <w:sz w:val="24"/>
          <w:szCs w:val="24"/>
        </w:rPr>
        <w:t>” will be charged with Eternal Damnation and the Soul and Body will burn in Hell. The 28 names of “</w:t>
      </w:r>
      <w:r w:rsidRPr="00BD4AC1">
        <w:rPr>
          <w:b/>
          <w:sz w:val="24"/>
          <w:szCs w:val="24"/>
        </w:rPr>
        <w:t>This Charge</w:t>
      </w:r>
      <w:r w:rsidRPr="00BD4AC1">
        <w:rPr>
          <w:sz w:val="24"/>
          <w:szCs w:val="24"/>
        </w:rPr>
        <w:t xml:space="preserve">” by </w:t>
      </w:r>
      <w:r w:rsidRPr="00BD4AC1">
        <w:rPr>
          <w:b/>
          <w:sz w:val="24"/>
          <w:szCs w:val="24"/>
        </w:rPr>
        <w:t>the</w:t>
      </w:r>
      <w:r w:rsidRPr="00BD4AC1">
        <w:rPr>
          <w:sz w:val="24"/>
          <w:szCs w:val="24"/>
        </w:rPr>
        <w:t xml:space="preserve"> </w:t>
      </w:r>
      <w:r w:rsidRPr="00BD4AC1">
        <w:rPr>
          <w:b/>
          <w:sz w:val="24"/>
          <w:szCs w:val="24"/>
        </w:rPr>
        <w:t>28 Lordships of the Chiefs of Police</w:t>
      </w:r>
      <w:r w:rsidRPr="00BD4AC1">
        <w:rPr>
          <w:sz w:val="24"/>
          <w:szCs w:val="24"/>
        </w:rPr>
        <w:t xml:space="preserve"> are first, is “</w:t>
      </w:r>
      <w:r w:rsidRPr="00BD4AC1">
        <w:rPr>
          <w:b/>
          <w:sz w:val="24"/>
          <w:szCs w:val="24"/>
        </w:rPr>
        <w:t>Blasphemy against the Spirit</w:t>
      </w:r>
      <w:r w:rsidRPr="00BD4AC1">
        <w:rPr>
          <w:sz w:val="24"/>
          <w:szCs w:val="24"/>
        </w:rPr>
        <w:t>” of God in Matthew 12:31. Second, is “</w:t>
      </w:r>
      <w:r w:rsidRPr="00BD4AC1">
        <w:rPr>
          <w:b/>
          <w:sz w:val="24"/>
          <w:szCs w:val="24"/>
        </w:rPr>
        <w:t>Blasphemy against the Holy Spirit</w:t>
      </w:r>
      <w:r w:rsidRPr="00BD4AC1">
        <w:rPr>
          <w:sz w:val="24"/>
          <w:szCs w:val="24"/>
        </w:rPr>
        <w:t>” in Matthew 12:31; Mark 3:29; Luke 12:10, Third, is “</w:t>
      </w:r>
      <w:r w:rsidRPr="00BD4AC1">
        <w:rPr>
          <w:b/>
          <w:sz w:val="24"/>
          <w:szCs w:val="24"/>
        </w:rPr>
        <w:t>Blasphemy against the Holy Ghost</w:t>
      </w:r>
      <w:r w:rsidRPr="00BD4AC1">
        <w:rPr>
          <w:sz w:val="24"/>
          <w:szCs w:val="24"/>
        </w:rPr>
        <w:t xml:space="preserve">” in Matthew 12:31; Mark 3:29; Luke 12:10. Fourth, is </w:t>
      </w:r>
      <w:r w:rsidRPr="00BD4AC1">
        <w:rPr>
          <w:b/>
          <w:sz w:val="24"/>
          <w:szCs w:val="24"/>
        </w:rPr>
        <w:t>Unforgiveness</w:t>
      </w:r>
      <w:r w:rsidRPr="00BD4AC1">
        <w:rPr>
          <w:sz w:val="24"/>
          <w:szCs w:val="24"/>
        </w:rPr>
        <w:t xml:space="preserve"> in Matthew 12:31-32; Mark 3:29; Luke 12:10. Fifth, is </w:t>
      </w:r>
      <w:r w:rsidRPr="00BD4AC1">
        <w:rPr>
          <w:b/>
          <w:sz w:val="24"/>
          <w:szCs w:val="24"/>
        </w:rPr>
        <w:t>This Sin</w:t>
      </w:r>
      <w:r w:rsidRPr="00BD4AC1">
        <w:rPr>
          <w:sz w:val="24"/>
          <w:szCs w:val="24"/>
        </w:rPr>
        <w:t xml:space="preserve"> in Acts 7:60. Sixth, is </w:t>
      </w:r>
      <w:r w:rsidRPr="00BD4AC1">
        <w:rPr>
          <w:b/>
          <w:sz w:val="24"/>
          <w:szCs w:val="24"/>
        </w:rPr>
        <w:t xml:space="preserve">Blasphemy against God </w:t>
      </w:r>
      <w:r w:rsidRPr="00BD4AC1">
        <w:rPr>
          <w:sz w:val="24"/>
          <w:szCs w:val="24"/>
        </w:rPr>
        <w:t xml:space="preserve">in Acts 6:11. Seventh, is </w:t>
      </w:r>
      <w:r w:rsidRPr="00BD4AC1">
        <w:rPr>
          <w:b/>
          <w:sz w:val="24"/>
          <w:szCs w:val="24"/>
        </w:rPr>
        <w:t>Blasphemy against Moses</w:t>
      </w:r>
      <w:r w:rsidRPr="00BD4AC1">
        <w:rPr>
          <w:sz w:val="24"/>
          <w:szCs w:val="24"/>
        </w:rPr>
        <w:t xml:space="preserve"> in Acts 6:11. Eighth, is </w:t>
      </w:r>
      <w:r w:rsidRPr="00BD4AC1">
        <w:rPr>
          <w:b/>
          <w:sz w:val="24"/>
          <w:szCs w:val="24"/>
        </w:rPr>
        <w:t>Blasphemy against the Whole Law</w:t>
      </w:r>
      <w:r w:rsidRPr="00BD4AC1">
        <w:rPr>
          <w:sz w:val="24"/>
          <w:szCs w:val="24"/>
        </w:rPr>
        <w:t xml:space="preserve"> in Acts 6:13. Ninth-Tenth, is </w:t>
      </w:r>
      <w:r w:rsidRPr="00BD4AC1">
        <w:rPr>
          <w:b/>
          <w:sz w:val="24"/>
          <w:szCs w:val="24"/>
        </w:rPr>
        <w:t>Blasphemy against the Holy Place (Temple or Business)</w:t>
      </w:r>
      <w:r w:rsidRPr="00BD4AC1">
        <w:rPr>
          <w:sz w:val="24"/>
          <w:szCs w:val="24"/>
        </w:rPr>
        <w:t xml:space="preserve"> in Acts 6:13. Eleventh, is </w:t>
      </w:r>
      <w:r w:rsidRPr="00BD4AC1">
        <w:rPr>
          <w:b/>
          <w:sz w:val="24"/>
          <w:szCs w:val="24"/>
        </w:rPr>
        <w:t xml:space="preserve">Speaking against the Spirit of God </w:t>
      </w:r>
      <w:r w:rsidRPr="00BD4AC1">
        <w:rPr>
          <w:sz w:val="24"/>
          <w:szCs w:val="24"/>
        </w:rPr>
        <w:t>in Matthew 12:31. Twelfth, is “</w:t>
      </w:r>
      <w:r w:rsidRPr="00BD4AC1">
        <w:rPr>
          <w:b/>
          <w:sz w:val="24"/>
          <w:szCs w:val="24"/>
        </w:rPr>
        <w:t>Speaking against the Holy Spirit</w:t>
      </w:r>
      <w:r w:rsidRPr="00BD4AC1">
        <w:rPr>
          <w:sz w:val="24"/>
          <w:szCs w:val="24"/>
        </w:rPr>
        <w:t>” in Matthew 12:32. Thirteenth, is “</w:t>
      </w:r>
      <w:r w:rsidRPr="00BD4AC1">
        <w:rPr>
          <w:b/>
          <w:sz w:val="24"/>
          <w:szCs w:val="24"/>
        </w:rPr>
        <w:t>Speaking against the Holy Ghost</w:t>
      </w:r>
      <w:r w:rsidRPr="00BD4AC1">
        <w:rPr>
          <w:sz w:val="24"/>
          <w:szCs w:val="24"/>
        </w:rPr>
        <w:t xml:space="preserve">” in Matthew 12:32. Fourteenth, is </w:t>
      </w:r>
      <w:r w:rsidRPr="00BD4AC1">
        <w:rPr>
          <w:b/>
          <w:sz w:val="24"/>
          <w:szCs w:val="24"/>
        </w:rPr>
        <w:t>the Unpardonable Sin</w:t>
      </w:r>
      <w:r w:rsidRPr="00BD4AC1">
        <w:rPr>
          <w:sz w:val="24"/>
          <w:szCs w:val="24"/>
        </w:rPr>
        <w:t xml:space="preserve"> in Matthew 12:31-32; Mark 3:29; Matthew 9:34; Luke 11:14-15, 19 &amp; John 7:20; 8:48, 52; 10:20-21. Fifteenth, is </w:t>
      </w:r>
      <w:r w:rsidRPr="00BD4AC1">
        <w:rPr>
          <w:b/>
          <w:sz w:val="24"/>
          <w:szCs w:val="24"/>
        </w:rPr>
        <w:t>Resisting the Holy Spirit</w:t>
      </w:r>
      <w:r w:rsidRPr="00BD4AC1">
        <w:rPr>
          <w:sz w:val="24"/>
          <w:szCs w:val="24"/>
        </w:rPr>
        <w:t xml:space="preserve"> in Acts 7:51. Sixteenth, is </w:t>
      </w:r>
      <w:r w:rsidRPr="00BD4AC1">
        <w:rPr>
          <w:b/>
          <w:sz w:val="24"/>
          <w:szCs w:val="24"/>
        </w:rPr>
        <w:t>Resisting the Holy Ghost</w:t>
      </w:r>
      <w:r w:rsidRPr="00BD4AC1">
        <w:rPr>
          <w:sz w:val="24"/>
          <w:szCs w:val="24"/>
        </w:rPr>
        <w:t xml:space="preserve"> in Acts 7:51. Seventeenth, is </w:t>
      </w:r>
      <w:r w:rsidRPr="00BD4AC1">
        <w:rPr>
          <w:b/>
          <w:sz w:val="24"/>
          <w:szCs w:val="24"/>
        </w:rPr>
        <w:t>Resisting the Spirit of God</w:t>
      </w:r>
      <w:r w:rsidRPr="00BD4AC1">
        <w:rPr>
          <w:sz w:val="24"/>
          <w:szCs w:val="24"/>
        </w:rPr>
        <w:t xml:space="preserve"> in Acts 7:51. Eighteenth, is the </w:t>
      </w:r>
      <w:r w:rsidRPr="00BD4AC1">
        <w:rPr>
          <w:b/>
          <w:sz w:val="24"/>
          <w:szCs w:val="24"/>
        </w:rPr>
        <w:t>Sin unto Death</w:t>
      </w:r>
      <w:r w:rsidRPr="00BD4AC1">
        <w:rPr>
          <w:sz w:val="24"/>
          <w:szCs w:val="24"/>
        </w:rPr>
        <w:t xml:space="preserve"> in 1</w:t>
      </w:r>
      <w:r w:rsidRPr="00BD4AC1">
        <w:rPr>
          <w:sz w:val="24"/>
          <w:szCs w:val="24"/>
          <w:vertAlign w:val="superscript"/>
        </w:rPr>
        <w:t>st</w:t>
      </w:r>
      <w:r w:rsidRPr="00BD4AC1">
        <w:rPr>
          <w:sz w:val="24"/>
          <w:szCs w:val="24"/>
        </w:rPr>
        <w:t xml:space="preserve"> John 5:16. Nineteenth, is </w:t>
      </w:r>
      <w:r w:rsidRPr="00BD4AC1">
        <w:rPr>
          <w:b/>
          <w:sz w:val="24"/>
          <w:szCs w:val="24"/>
        </w:rPr>
        <w:t>Grieving the Holy Spirit</w:t>
      </w:r>
      <w:r w:rsidRPr="00BD4AC1">
        <w:rPr>
          <w:sz w:val="24"/>
          <w:szCs w:val="24"/>
        </w:rPr>
        <w:t xml:space="preserve"> in Ephesians 4:30. Twenty, is </w:t>
      </w:r>
      <w:r w:rsidRPr="00BD4AC1">
        <w:rPr>
          <w:b/>
          <w:sz w:val="24"/>
          <w:szCs w:val="24"/>
        </w:rPr>
        <w:t>Grieving the Spirit of God</w:t>
      </w:r>
      <w:r w:rsidRPr="00BD4AC1">
        <w:rPr>
          <w:sz w:val="24"/>
          <w:szCs w:val="24"/>
        </w:rPr>
        <w:t xml:space="preserve"> in Ephesians 4:30. Twenty-one, is </w:t>
      </w:r>
      <w:r w:rsidRPr="00BD4AC1">
        <w:rPr>
          <w:b/>
          <w:sz w:val="24"/>
          <w:szCs w:val="24"/>
        </w:rPr>
        <w:t>Grieving the Holy Ghost</w:t>
      </w:r>
      <w:r w:rsidRPr="00BD4AC1">
        <w:rPr>
          <w:sz w:val="24"/>
          <w:szCs w:val="24"/>
        </w:rPr>
        <w:t xml:space="preserve"> in Ephesians 4:30. Twenty-two, is </w:t>
      </w:r>
      <w:r w:rsidRPr="00BD4AC1">
        <w:rPr>
          <w:b/>
          <w:sz w:val="24"/>
          <w:szCs w:val="24"/>
        </w:rPr>
        <w:t xml:space="preserve">Quenching the Spirit of God </w:t>
      </w:r>
      <w:r w:rsidRPr="00BD4AC1">
        <w:rPr>
          <w:sz w:val="24"/>
          <w:szCs w:val="24"/>
        </w:rPr>
        <w:t>in 1</w:t>
      </w:r>
      <w:r w:rsidRPr="00BD4AC1">
        <w:rPr>
          <w:sz w:val="24"/>
          <w:szCs w:val="24"/>
          <w:vertAlign w:val="superscript"/>
        </w:rPr>
        <w:t>st</w:t>
      </w:r>
      <w:r w:rsidRPr="00BD4AC1">
        <w:rPr>
          <w:sz w:val="24"/>
          <w:szCs w:val="24"/>
        </w:rPr>
        <w:t xml:space="preserve"> Thessalonians 5:19. Twenty-three, is </w:t>
      </w:r>
      <w:r w:rsidRPr="00BD4AC1">
        <w:rPr>
          <w:b/>
          <w:sz w:val="24"/>
          <w:szCs w:val="24"/>
        </w:rPr>
        <w:t xml:space="preserve">Quenching the Holy Ghost </w:t>
      </w:r>
      <w:r w:rsidRPr="00BD4AC1">
        <w:rPr>
          <w:sz w:val="24"/>
          <w:szCs w:val="24"/>
        </w:rPr>
        <w:t>in 1</w:t>
      </w:r>
      <w:r w:rsidRPr="00BD4AC1">
        <w:rPr>
          <w:sz w:val="24"/>
          <w:szCs w:val="24"/>
          <w:vertAlign w:val="superscript"/>
        </w:rPr>
        <w:t>st</w:t>
      </w:r>
      <w:r w:rsidRPr="00BD4AC1">
        <w:rPr>
          <w:sz w:val="24"/>
          <w:szCs w:val="24"/>
        </w:rPr>
        <w:t xml:space="preserve"> Thessalonians 5:19. Twenty, four, is </w:t>
      </w:r>
      <w:r w:rsidRPr="00BD4AC1">
        <w:rPr>
          <w:b/>
          <w:sz w:val="24"/>
          <w:szCs w:val="24"/>
        </w:rPr>
        <w:t>Quenching the Holy Spirit</w:t>
      </w:r>
      <w:r w:rsidRPr="00BD4AC1">
        <w:rPr>
          <w:sz w:val="24"/>
          <w:szCs w:val="24"/>
        </w:rPr>
        <w:t xml:space="preserve"> in 1</w:t>
      </w:r>
      <w:r w:rsidRPr="00BD4AC1">
        <w:rPr>
          <w:sz w:val="24"/>
          <w:szCs w:val="24"/>
          <w:vertAlign w:val="superscript"/>
        </w:rPr>
        <w:t>st</w:t>
      </w:r>
      <w:r w:rsidRPr="00BD4AC1">
        <w:rPr>
          <w:sz w:val="24"/>
          <w:szCs w:val="24"/>
        </w:rPr>
        <w:t xml:space="preserve"> Thessalonians 5:19. Twenty-five, is </w:t>
      </w:r>
      <w:r w:rsidRPr="00BD4AC1">
        <w:rPr>
          <w:b/>
          <w:sz w:val="24"/>
          <w:szCs w:val="24"/>
        </w:rPr>
        <w:t xml:space="preserve">Lying to the Holy Spirit </w:t>
      </w:r>
      <w:r w:rsidRPr="00BD4AC1">
        <w:rPr>
          <w:sz w:val="24"/>
          <w:szCs w:val="24"/>
        </w:rPr>
        <w:t xml:space="preserve">in Acts 5:3. Twenty-six, is </w:t>
      </w:r>
      <w:r w:rsidRPr="00BD4AC1">
        <w:rPr>
          <w:b/>
          <w:sz w:val="24"/>
          <w:szCs w:val="24"/>
        </w:rPr>
        <w:t>Lying to the Holy Ghost</w:t>
      </w:r>
      <w:r w:rsidRPr="00BD4AC1">
        <w:rPr>
          <w:sz w:val="24"/>
          <w:szCs w:val="24"/>
        </w:rPr>
        <w:t xml:space="preserve"> in Acts 5:3. Twenty-seven, is </w:t>
      </w:r>
      <w:r w:rsidRPr="00BD4AC1">
        <w:rPr>
          <w:b/>
          <w:sz w:val="24"/>
          <w:szCs w:val="24"/>
        </w:rPr>
        <w:t>Lying to the Spirit of God</w:t>
      </w:r>
      <w:r w:rsidRPr="00BD4AC1">
        <w:rPr>
          <w:sz w:val="24"/>
          <w:szCs w:val="24"/>
        </w:rPr>
        <w:t xml:space="preserve"> in Acts 5:3. Twenty-eight, is the </w:t>
      </w:r>
      <w:r w:rsidRPr="00BD4AC1">
        <w:rPr>
          <w:b/>
          <w:sz w:val="24"/>
          <w:szCs w:val="24"/>
        </w:rPr>
        <w:t>Whole Sexual Eros Love Apostasy against God</w:t>
      </w:r>
      <w:r w:rsidRPr="00BD4AC1">
        <w:rPr>
          <w:sz w:val="24"/>
          <w:szCs w:val="24"/>
        </w:rPr>
        <w:t xml:space="preserve"> in 2</w:t>
      </w:r>
      <w:r w:rsidRPr="00BD4AC1">
        <w:rPr>
          <w:sz w:val="24"/>
          <w:szCs w:val="24"/>
          <w:vertAlign w:val="superscript"/>
        </w:rPr>
        <w:t>nd</w:t>
      </w:r>
      <w:r w:rsidRPr="00BD4AC1">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BD4AC1">
        <w:rPr>
          <w:b/>
          <w:sz w:val="24"/>
          <w:szCs w:val="24"/>
        </w:rPr>
        <w:t>Second Death</w:t>
      </w:r>
      <w:r w:rsidRPr="00BD4AC1">
        <w:rPr>
          <w:sz w:val="24"/>
          <w:szCs w:val="24"/>
        </w:rPr>
        <w:t>.” The Origin of “</w:t>
      </w:r>
      <w:r w:rsidRPr="00BD4AC1">
        <w:rPr>
          <w:b/>
          <w:sz w:val="24"/>
          <w:szCs w:val="24"/>
        </w:rPr>
        <w:t>This Eternal Godly Sin</w:t>
      </w:r>
      <w:r w:rsidRPr="00BD4AC1">
        <w:rPr>
          <w:sz w:val="24"/>
          <w:szCs w:val="24"/>
        </w:rPr>
        <w:t xml:space="preserve">” is recorded in Proverbs 8:22-25 (RSV) by </w:t>
      </w:r>
      <w:r w:rsidRPr="00BD4AC1">
        <w:rPr>
          <w:b/>
          <w:sz w:val="24"/>
          <w:szCs w:val="24"/>
        </w:rPr>
        <w:t xml:space="preserve">Qanah </w:t>
      </w:r>
      <w:r w:rsidRPr="00BD4AC1">
        <w:rPr>
          <w:sz w:val="24"/>
          <w:szCs w:val="24"/>
        </w:rPr>
        <w:t>meaning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xml:space="preserve"> is recorded in Isaiah 14:12-21 &amp; Ezekiel 28:15-19 is “</w:t>
      </w:r>
      <w:r w:rsidRPr="00BD4AC1">
        <w:rPr>
          <w:b/>
          <w:sz w:val="24"/>
          <w:szCs w:val="24"/>
        </w:rPr>
        <w:t>This Eternal Earthly Sin</w:t>
      </w:r>
      <w:r w:rsidRPr="00BD4AC1">
        <w:rPr>
          <w:sz w:val="24"/>
          <w:szCs w:val="24"/>
        </w:rPr>
        <w:t xml:space="preserve">.” The Lord Lucifer sinned in Heaven!!! The scripture say iniquity, lawlessness &amp; violence are notated. But it was </w:t>
      </w:r>
      <w:r w:rsidRPr="00BD4AC1">
        <w:rPr>
          <w:b/>
          <w:sz w:val="24"/>
          <w:szCs w:val="24"/>
        </w:rPr>
        <w:t>This Eternal Sin</w:t>
      </w:r>
      <w:r w:rsidRPr="00BD4AC1">
        <w:rPr>
          <w:sz w:val="24"/>
          <w:szCs w:val="24"/>
        </w:rPr>
        <w:t xml:space="preserve"> for an </w:t>
      </w:r>
      <w:r w:rsidRPr="00BD4AC1">
        <w:rPr>
          <w:b/>
          <w:sz w:val="24"/>
          <w:szCs w:val="24"/>
        </w:rPr>
        <w:t>Anointed Cherub Lord</w:t>
      </w:r>
      <w:r w:rsidRPr="00BD4AC1">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BD4AC1">
        <w:rPr>
          <w:sz w:val="24"/>
          <w:szCs w:val="24"/>
          <w:vertAlign w:val="superscript"/>
        </w:rPr>
        <w:t>nd</w:t>
      </w:r>
      <w:r w:rsidRPr="00BD4AC1">
        <w:rPr>
          <w:sz w:val="24"/>
          <w:szCs w:val="24"/>
        </w:rPr>
        <w:t xml:space="preserve"> Peter 3:8) from 5BC-95AD. The Lord Stephen became the Lord James from 24 to 40 years of age, then after 40 years He is the Father Stephen Our Lord in 1</w:t>
      </w:r>
      <w:r w:rsidRPr="00BD4AC1">
        <w:rPr>
          <w:sz w:val="24"/>
          <w:szCs w:val="24"/>
          <w:vertAlign w:val="superscript"/>
        </w:rPr>
        <w:t>st</w:t>
      </w:r>
      <w:r w:rsidRPr="00BD4AC1">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BD4AC1">
        <w:rPr>
          <w:b/>
          <w:sz w:val="24"/>
          <w:szCs w:val="24"/>
        </w:rPr>
        <w:t>Marital Fornication---Idolatry</w:t>
      </w:r>
      <w:r w:rsidRPr="00BD4AC1">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BD4AC1">
        <w:rPr>
          <w:sz w:val="24"/>
          <w:szCs w:val="24"/>
          <w:vertAlign w:val="superscript"/>
        </w:rPr>
        <w:t>st</w:t>
      </w:r>
      <w:r w:rsidRPr="00BD4AC1">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0C6B65" w:rsidRPr="00BD4AC1" w:rsidRDefault="000C6B65" w:rsidP="000C6B65">
      <w:pPr>
        <w:spacing w:line="480" w:lineRule="auto"/>
        <w:jc w:val="both"/>
        <w:rPr>
          <w:sz w:val="24"/>
          <w:szCs w:val="24"/>
        </w:rPr>
      </w:pPr>
      <w:r w:rsidRPr="00BD4AC1">
        <w:rPr>
          <w:sz w:val="24"/>
          <w:szCs w:val="24"/>
        </w:rPr>
        <w:t xml:space="preserve">The Stoning of the Father Stephen in the One Position        </w:t>
      </w:r>
    </w:p>
    <w:p w:rsidR="000C6B65" w:rsidRPr="00BD4AC1" w:rsidRDefault="000C6B65" w:rsidP="000C6B65">
      <w:pPr>
        <w:spacing w:line="480" w:lineRule="auto"/>
        <w:jc w:val="both"/>
        <w:rPr>
          <w:sz w:val="24"/>
          <w:szCs w:val="24"/>
        </w:rPr>
      </w:pPr>
      <w:r w:rsidRPr="00BD4AC1">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is the strongest wine in 1</w:t>
      </w:r>
      <w:r w:rsidRPr="00BD4AC1">
        <w:rPr>
          <w:sz w:val="24"/>
          <w:szCs w:val="24"/>
          <w:vertAlign w:val="superscript"/>
        </w:rPr>
        <w:t>st</w:t>
      </w:r>
      <w:r w:rsidRPr="00BD4AC1">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restrictions for blood are not to eat it, drink it or shed it is in Acts 15:20, 29; 21:25; Deuteronomy 12:23. “For the life is in the blood” in Leviticus 17:11. Blood guiltiness  is  in  Psalms  51:14  &amp;  generally  is  killing  a  life  by shedding blood in Psalms 51:14. Accidental Homicide is in Numbers 35:9-28 &amp; Deuteronomy 19:4-10. Also the Avenger would retaliate if the Person that shed blood was caught outside the city. Blood guiltiness is taken away in Deuteronomy 21:1-9. Also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BD4AC1">
        <w:rPr>
          <w:sz w:val="24"/>
          <w:szCs w:val="24"/>
          <w:vertAlign w:val="superscript"/>
        </w:rPr>
        <w:t>nd</w:t>
      </w:r>
      <w:r w:rsidRPr="00BD4AC1">
        <w:rPr>
          <w:sz w:val="24"/>
          <w:szCs w:val="24"/>
        </w:rPr>
        <w:t xml:space="preserve"> Peter 2:4; Job 1:12; 2:6 and Isaiah 46:9-10. It was also considered 1</w:t>
      </w:r>
      <w:r w:rsidRPr="00BD4AC1">
        <w:rPr>
          <w:sz w:val="24"/>
          <w:szCs w:val="24"/>
          <w:vertAlign w:val="superscript"/>
        </w:rPr>
        <w:t>st</w:t>
      </w:r>
      <w:r w:rsidRPr="00BD4AC1">
        <w:rPr>
          <w:sz w:val="24"/>
          <w:szCs w:val="24"/>
        </w:rPr>
        <w:t xml:space="preserve"> degree murder in God’s eyes. The shedding of Stephen’s blood would bring Judgment normally in Genesis 9:6; Deuteronomy 19:11-13; 2</w:t>
      </w:r>
      <w:r w:rsidRPr="00BD4AC1">
        <w:rPr>
          <w:sz w:val="24"/>
          <w:szCs w:val="24"/>
          <w:vertAlign w:val="superscript"/>
        </w:rPr>
        <w:t>nd</w:t>
      </w:r>
      <w:r w:rsidRPr="00BD4AC1">
        <w:rPr>
          <w:sz w:val="24"/>
          <w:szCs w:val="24"/>
        </w:rPr>
        <w:t xml:space="preserve"> Kings 24:4 and Ezekiel 33:6, based on the charge of blasphemy against the Lord Stephen, they thought it was justified in killing Him. They were wrong! Stephen is full of Holy Ghost and omnipotence. In Acts 7:51 tells Us that if Anyone resists the Holy Ghost will have eternal damnation. But this shows the kind of price that Stephen would endure.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D4AC1">
        <w:rPr>
          <w:sz w:val="24"/>
          <w:szCs w:val="24"/>
          <w:vertAlign w:val="superscript"/>
        </w:rPr>
        <w:t>st</w:t>
      </w:r>
      <w:r w:rsidRPr="00BD4AC1">
        <w:rPr>
          <w:sz w:val="24"/>
          <w:szCs w:val="24"/>
        </w:rPr>
        <w:t xml:space="preserve"> Peter 1:17-19. The Lord Stephen allowed His death in the Christian Law that brings up a position, &amp; Stephen becomes the Christian Lord over the Law in 1 position. They thought that had authorization from God to kill. They were surely mistaken! They slew the Lord of truth. </w:t>
      </w:r>
    </w:p>
    <w:p w:rsidR="000C6B65" w:rsidRPr="00BD4AC1" w:rsidRDefault="000C6B65" w:rsidP="000C6B65">
      <w:pPr>
        <w:spacing w:line="480" w:lineRule="auto"/>
        <w:jc w:val="both"/>
        <w:rPr>
          <w:sz w:val="24"/>
          <w:szCs w:val="24"/>
        </w:rPr>
      </w:pPr>
      <w:r w:rsidRPr="00BD4AC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D4AC1">
        <w:rPr>
          <w:sz w:val="24"/>
          <w:szCs w:val="24"/>
          <w:vertAlign w:val="superscript"/>
        </w:rPr>
        <w:t>nd</w:t>
      </w:r>
      <w:r w:rsidRPr="00BD4AC1">
        <w:rPr>
          <w:sz w:val="24"/>
          <w:szCs w:val="24"/>
        </w:rPr>
        <w:t xml:space="preserve"> Single Lord called Wisdom) never dies because the Holy Biblical Law declares that but the Lord Steve (1</w:t>
      </w:r>
      <w:r w:rsidRPr="00BD4AC1">
        <w:rPr>
          <w:sz w:val="24"/>
          <w:szCs w:val="24"/>
          <w:vertAlign w:val="superscript"/>
        </w:rPr>
        <w:t>st</w:t>
      </w:r>
      <w:r w:rsidRPr="00BD4AC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C6B65" w:rsidRPr="00BD4AC1" w:rsidRDefault="000C6B65" w:rsidP="000C6B65">
      <w:pPr>
        <w:spacing w:line="480" w:lineRule="auto"/>
        <w:jc w:val="both"/>
        <w:rPr>
          <w:sz w:val="24"/>
          <w:szCs w:val="24"/>
        </w:rPr>
      </w:pPr>
      <w:r w:rsidRPr="00BD4AC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D4AC1">
        <w:rPr>
          <w:sz w:val="24"/>
          <w:szCs w:val="24"/>
          <w:vertAlign w:val="superscript"/>
        </w:rPr>
        <w:t>nd</w:t>
      </w:r>
      <w:r w:rsidRPr="00BD4AC1">
        <w:rPr>
          <w:sz w:val="24"/>
          <w:szCs w:val="24"/>
        </w:rPr>
        <w:t xml:space="preserve"> Single Serpent Lucifer) never dies because the Holy Biblical Law declares that but the Lord Barabbas (1</w:t>
      </w:r>
      <w:r w:rsidRPr="00BD4AC1">
        <w:rPr>
          <w:sz w:val="24"/>
          <w:szCs w:val="24"/>
          <w:vertAlign w:val="superscript"/>
        </w:rPr>
        <w:t>st</w:t>
      </w:r>
      <w:r w:rsidRPr="00BD4AC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C6B65" w:rsidRPr="00BD4AC1" w:rsidRDefault="000C6B65" w:rsidP="000C6B65">
      <w:pPr>
        <w:spacing w:line="480" w:lineRule="auto"/>
        <w:jc w:val="both"/>
        <w:rPr>
          <w:sz w:val="24"/>
          <w:szCs w:val="24"/>
        </w:rPr>
      </w:pPr>
      <w:r w:rsidRPr="00BD4AC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D4AC1">
        <w:rPr>
          <w:sz w:val="24"/>
          <w:szCs w:val="24"/>
          <w:vertAlign w:val="superscript"/>
        </w:rPr>
        <w:t>nd</w:t>
      </w:r>
      <w:r w:rsidRPr="00BD4AC1">
        <w:rPr>
          <w:sz w:val="24"/>
          <w:szCs w:val="24"/>
        </w:rPr>
        <w:t xml:space="preserve"> Single Man Adam) never dies because the Holy Biblical Law declares that in Hebrews 13:8 but the Lord Barabbas (1</w:t>
      </w:r>
      <w:r w:rsidRPr="00BD4AC1">
        <w:rPr>
          <w:sz w:val="24"/>
          <w:szCs w:val="24"/>
          <w:vertAlign w:val="superscript"/>
        </w:rPr>
        <w:t>st</w:t>
      </w:r>
      <w:r w:rsidRPr="00BD4AC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C6B65" w:rsidRPr="00BD4AC1" w:rsidRDefault="000C6B65" w:rsidP="000C6B65">
      <w:pPr>
        <w:spacing w:line="480" w:lineRule="auto"/>
        <w:jc w:val="both"/>
        <w:rPr>
          <w:sz w:val="24"/>
          <w:szCs w:val="24"/>
        </w:rPr>
      </w:pPr>
      <w:r w:rsidRPr="00BD4AC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D4AC1">
        <w:rPr>
          <w:sz w:val="24"/>
          <w:szCs w:val="24"/>
          <w:vertAlign w:val="superscript"/>
        </w:rPr>
        <w:t>nd</w:t>
      </w:r>
      <w:r w:rsidRPr="00BD4AC1">
        <w:rPr>
          <w:sz w:val="24"/>
          <w:szCs w:val="24"/>
        </w:rPr>
        <w:t xml:space="preserve"> Single Woman Eve) never dies because the Holy Biblical Law declares that but the Lord Barabbas (1</w:t>
      </w:r>
      <w:r w:rsidRPr="00BD4AC1">
        <w:rPr>
          <w:sz w:val="24"/>
          <w:szCs w:val="24"/>
          <w:vertAlign w:val="superscript"/>
        </w:rPr>
        <w:t>st</w:t>
      </w:r>
      <w:r w:rsidRPr="00BD4AC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C6B65" w:rsidRPr="00BD4AC1" w:rsidRDefault="000C6B65" w:rsidP="000C6B65">
      <w:pPr>
        <w:spacing w:line="480" w:lineRule="auto"/>
        <w:jc w:val="both"/>
        <w:rPr>
          <w:sz w:val="24"/>
          <w:szCs w:val="24"/>
        </w:rPr>
      </w:pPr>
      <w:r w:rsidRPr="00BD4AC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D4AC1">
        <w:rPr>
          <w:sz w:val="24"/>
          <w:szCs w:val="24"/>
          <w:vertAlign w:val="superscript"/>
        </w:rPr>
        <w:t>nd</w:t>
      </w:r>
      <w:r w:rsidRPr="00BD4AC1">
        <w:rPr>
          <w:sz w:val="24"/>
          <w:szCs w:val="24"/>
        </w:rPr>
        <w:t xml:space="preserve"> Single Child Cain) never dies because the Holy Biblical Law declares that but the Lord Barabbas (1</w:t>
      </w:r>
      <w:r w:rsidRPr="00BD4AC1">
        <w:rPr>
          <w:sz w:val="24"/>
          <w:szCs w:val="24"/>
          <w:vertAlign w:val="superscript"/>
        </w:rPr>
        <w:t>st</w:t>
      </w:r>
      <w:r w:rsidRPr="00BD4AC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C6B65" w:rsidRPr="00BD4AC1" w:rsidRDefault="000C6B65" w:rsidP="000C6B65">
      <w:pPr>
        <w:spacing w:line="480" w:lineRule="auto"/>
        <w:jc w:val="both"/>
        <w:rPr>
          <w:sz w:val="24"/>
          <w:szCs w:val="24"/>
        </w:rPr>
      </w:pPr>
      <w:r w:rsidRPr="00BD4AC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D4AC1">
        <w:rPr>
          <w:vanish/>
          <w:sz w:val="24"/>
          <w:szCs w:val="24"/>
        </w:rPr>
        <w:t>is</w:t>
      </w:r>
      <w:r w:rsidRPr="00BD4AC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D4AC1">
        <w:rPr>
          <w:sz w:val="24"/>
          <w:szCs w:val="24"/>
          <w:vertAlign w:val="superscript"/>
        </w:rPr>
        <w:t>st</w:t>
      </w:r>
      <w:r w:rsidRPr="00BD4AC1">
        <w:rPr>
          <w:sz w:val="24"/>
          <w:szCs w:val="24"/>
        </w:rPr>
        <w:t xml:space="preserve"> chance (refers to Genesis 3:1-5:32) of the White Christian Law Authorities done by the Father Stephen Our Lord in Acts 6:11-8:3. The “</w:t>
      </w:r>
      <w:r w:rsidRPr="00BD4AC1">
        <w:rPr>
          <w:b/>
          <w:sz w:val="24"/>
          <w:szCs w:val="24"/>
        </w:rPr>
        <w:t>True Holy Division</w:t>
      </w:r>
      <w:r w:rsidRPr="00BD4AC1">
        <w:rPr>
          <w:sz w:val="24"/>
          <w:szCs w:val="24"/>
        </w:rPr>
        <w:t>” concerns the Black Christian Law Authorities (1</w:t>
      </w:r>
      <w:r w:rsidRPr="00BD4AC1">
        <w:rPr>
          <w:sz w:val="24"/>
          <w:szCs w:val="24"/>
          <w:vertAlign w:val="superscript"/>
        </w:rPr>
        <w:t>st</w:t>
      </w:r>
      <w:r w:rsidRPr="00BD4AC1">
        <w:rPr>
          <w:sz w:val="24"/>
          <w:szCs w:val="24"/>
        </w:rPr>
        <w:t xml:space="preserve"> chance of the Black Christian Law City Authorities of the Samaritans &amp; the 2</w:t>
      </w:r>
      <w:r w:rsidRPr="00BD4AC1">
        <w:rPr>
          <w:sz w:val="24"/>
          <w:szCs w:val="24"/>
          <w:vertAlign w:val="superscript"/>
        </w:rPr>
        <w:t>nd</w:t>
      </w:r>
      <w:r w:rsidRPr="00BD4AC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D4AC1">
        <w:rPr>
          <w:sz w:val="24"/>
          <w:szCs w:val="24"/>
          <w:vertAlign w:val="superscript"/>
        </w:rPr>
        <w:t>nd</w:t>
      </w:r>
      <w:r w:rsidRPr="00BD4AC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D4AC1">
        <w:rPr>
          <w:sz w:val="24"/>
          <w:szCs w:val="24"/>
          <w:vertAlign w:val="superscript"/>
        </w:rPr>
        <w:t>nd</w:t>
      </w:r>
      <w:r w:rsidRPr="00BD4AC1">
        <w:rPr>
          <w:sz w:val="24"/>
          <w:szCs w:val="24"/>
        </w:rPr>
        <w:t xml:space="preserve"> chance of the White Christian Law Authorities is damned and put down by the Father Stephen Our Lord in Acts 9:3-9. The reason the 2</w:t>
      </w:r>
      <w:r w:rsidRPr="00BD4AC1">
        <w:rPr>
          <w:sz w:val="24"/>
          <w:szCs w:val="24"/>
          <w:vertAlign w:val="superscript"/>
        </w:rPr>
        <w:t>nd</w:t>
      </w:r>
      <w:r w:rsidRPr="00BD4AC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C6B65" w:rsidRPr="00BD4AC1" w:rsidRDefault="000C6B65" w:rsidP="000C6B65">
      <w:pPr>
        <w:spacing w:line="480" w:lineRule="auto"/>
        <w:jc w:val="both"/>
        <w:rPr>
          <w:sz w:val="24"/>
          <w:szCs w:val="24"/>
        </w:rPr>
      </w:pPr>
      <w:r w:rsidRPr="00BD4AC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C6B65" w:rsidRPr="00BD4AC1" w:rsidRDefault="000C6B65" w:rsidP="000C6B65">
      <w:pPr>
        <w:spacing w:line="480" w:lineRule="auto"/>
        <w:jc w:val="both"/>
        <w:rPr>
          <w:sz w:val="24"/>
          <w:szCs w:val="24"/>
        </w:rPr>
      </w:pPr>
      <w:r w:rsidRPr="00BD4AC1">
        <w:rPr>
          <w:sz w:val="24"/>
          <w:szCs w:val="24"/>
        </w:rPr>
        <w:t>There are 18 stoning crimes. 1</w:t>
      </w:r>
      <w:r w:rsidRPr="00BD4AC1">
        <w:rPr>
          <w:sz w:val="24"/>
          <w:szCs w:val="24"/>
          <w:vertAlign w:val="superscript"/>
        </w:rPr>
        <w:t>st</w:t>
      </w:r>
      <w:r w:rsidRPr="00BD4AC1">
        <w:rPr>
          <w:sz w:val="24"/>
          <w:szCs w:val="24"/>
        </w:rPr>
        <w:t>, is Bestiality committed by Man. 2</w:t>
      </w:r>
      <w:r w:rsidRPr="00BD4AC1">
        <w:rPr>
          <w:sz w:val="24"/>
          <w:szCs w:val="24"/>
          <w:vertAlign w:val="superscript"/>
        </w:rPr>
        <w:t>nd</w:t>
      </w:r>
      <w:r w:rsidRPr="00BD4AC1">
        <w:rPr>
          <w:sz w:val="24"/>
          <w:szCs w:val="24"/>
        </w:rPr>
        <w:t>, is bestiality committed by Woman. 3</w:t>
      </w:r>
      <w:r w:rsidRPr="00BD4AC1">
        <w:rPr>
          <w:sz w:val="24"/>
          <w:szCs w:val="24"/>
          <w:vertAlign w:val="superscript"/>
        </w:rPr>
        <w:t>rd</w:t>
      </w:r>
      <w:r w:rsidRPr="00BD4AC1">
        <w:rPr>
          <w:sz w:val="24"/>
          <w:szCs w:val="24"/>
        </w:rPr>
        <w:t>, is Blasphemy. 4</w:t>
      </w:r>
      <w:r w:rsidRPr="00BD4AC1">
        <w:rPr>
          <w:sz w:val="24"/>
          <w:szCs w:val="24"/>
          <w:vertAlign w:val="superscript"/>
        </w:rPr>
        <w:t>th</w:t>
      </w:r>
      <w:r w:rsidRPr="00BD4AC1">
        <w:rPr>
          <w:sz w:val="24"/>
          <w:szCs w:val="24"/>
        </w:rPr>
        <w:t>, is Intercourse with a Betrothed Virgin. 5</w:t>
      </w:r>
      <w:r w:rsidRPr="00BD4AC1">
        <w:rPr>
          <w:sz w:val="24"/>
          <w:szCs w:val="24"/>
          <w:vertAlign w:val="superscript"/>
        </w:rPr>
        <w:t>th</w:t>
      </w:r>
      <w:r w:rsidRPr="00BD4AC1">
        <w:rPr>
          <w:sz w:val="24"/>
          <w:szCs w:val="24"/>
        </w:rPr>
        <w:t>, is Intercourse with One’s own Daughter in Law. 6</w:t>
      </w:r>
      <w:r w:rsidRPr="00BD4AC1">
        <w:rPr>
          <w:sz w:val="24"/>
          <w:szCs w:val="24"/>
          <w:vertAlign w:val="superscript"/>
        </w:rPr>
        <w:t>th</w:t>
      </w:r>
      <w:r w:rsidRPr="00BD4AC1">
        <w:rPr>
          <w:sz w:val="24"/>
          <w:szCs w:val="24"/>
        </w:rPr>
        <w:t>, Intercourse with One’s own Mother. 7</w:t>
      </w:r>
      <w:r w:rsidRPr="00BD4AC1">
        <w:rPr>
          <w:sz w:val="24"/>
          <w:szCs w:val="24"/>
          <w:vertAlign w:val="superscript"/>
        </w:rPr>
        <w:t>th</w:t>
      </w:r>
      <w:r w:rsidRPr="00BD4AC1">
        <w:rPr>
          <w:sz w:val="24"/>
          <w:szCs w:val="24"/>
        </w:rPr>
        <w:t>, Intercourse with One’s own Stepmother. 8</w:t>
      </w:r>
      <w:r w:rsidRPr="00BD4AC1">
        <w:rPr>
          <w:sz w:val="24"/>
          <w:szCs w:val="24"/>
          <w:vertAlign w:val="superscript"/>
        </w:rPr>
        <w:t>th</w:t>
      </w:r>
      <w:r w:rsidRPr="00BD4AC1">
        <w:rPr>
          <w:sz w:val="24"/>
          <w:szCs w:val="24"/>
        </w:rPr>
        <w:t>, is cursing a Parent which is the Father Stephen and Mother Barbara. 9</w:t>
      </w:r>
      <w:r w:rsidRPr="00BD4AC1">
        <w:rPr>
          <w:sz w:val="24"/>
          <w:szCs w:val="24"/>
          <w:vertAlign w:val="superscript"/>
        </w:rPr>
        <w:t>th</w:t>
      </w:r>
      <w:r w:rsidRPr="00BD4AC1">
        <w:rPr>
          <w:sz w:val="24"/>
          <w:szCs w:val="24"/>
        </w:rPr>
        <w:t>, is enticing Individual’s to Idolatry. 10</w:t>
      </w:r>
      <w:r w:rsidRPr="00BD4AC1">
        <w:rPr>
          <w:sz w:val="24"/>
          <w:szCs w:val="24"/>
          <w:vertAlign w:val="superscript"/>
        </w:rPr>
        <w:t>th</w:t>
      </w:r>
      <w:r w:rsidRPr="00BD4AC1">
        <w:rPr>
          <w:sz w:val="24"/>
          <w:szCs w:val="24"/>
        </w:rPr>
        <w:t>, is Idolatry which is Marital Fornication in Tobit 4:12-13. 11</w:t>
      </w:r>
      <w:r w:rsidRPr="00BD4AC1">
        <w:rPr>
          <w:sz w:val="24"/>
          <w:szCs w:val="24"/>
          <w:vertAlign w:val="superscript"/>
        </w:rPr>
        <w:t>th</w:t>
      </w:r>
      <w:r w:rsidRPr="00BD4AC1">
        <w:rPr>
          <w:sz w:val="24"/>
          <w:szCs w:val="24"/>
        </w:rPr>
        <w:t>, is instigating communities to Idolatry. 12</w:t>
      </w:r>
      <w:r w:rsidRPr="00BD4AC1">
        <w:rPr>
          <w:sz w:val="24"/>
          <w:szCs w:val="24"/>
          <w:vertAlign w:val="superscript"/>
        </w:rPr>
        <w:t>th</w:t>
      </w:r>
      <w:r w:rsidRPr="00BD4AC1">
        <w:rPr>
          <w:sz w:val="24"/>
          <w:szCs w:val="24"/>
        </w:rPr>
        <w:t>, is Necromancy. 13</w:t>
      </w:r>
      <w:r w:rsidRPr="00BD4AC1">
        <w:rPr>
          <w:sz w:val="24"/>
          <w:szCs w:val="24"/>
          <w:vertAlign w:val="superscript"/>
        </w:rPr>
        <w:t>th</w:t>
      </w:r>
      <w:r w:rsidRPr="00BD4AC1">
        <w:rPr>
          <w:sz w:val="24"/>
          <w:szCs w:val="24"/>
        </w:rPr>
        <w:t>, is offering One’s own Child in sacrifice to Molech as Sukkoth (Milcom) (maybe Moloch in Acts 7:42-43). 14</w:t>
      </w:r>
      <w:r w:rsidRPr="00BD4AC1">
        <w:rPr>
          <w:sz w:val="24"/>
          <w:szCs w:val="24"/>
          <w:vertAlign w:val="superscript"/>
        </w:rPr>
        <w:t>th</w:t>
      </w:r>
      <w:r w:rsidRPr="00BD4AC1">
        <w:rPr>
          <w:sz w:val="24"/>
          <w:szCs w:val="24"/>
        </w:rPr>
        <w:t>, is evil Pederasty (Man &amp; Boy). 15</w:t>
      </w:r>
      <w:r w:rsidRPr="00BD4AC1">
        <w:rPr>
          <w:sz w:val="24"/>
          <w:szCs w:val="24"/>
          <w:vertAlign w:val="superscript"/>
        </w:rPr>
        <w:t>th</w:t>
      </w:r>
      <w:r w:rsidRPr="00BD4AC1">
        <w:rPr>
          <w:sz w:val="24"/>
          <w:szCs w:val="24"/>
        </w:rPr>
        <w:t>, is Homosexuality with Foolish Men called Sod mites &amp; Foolish Women called Catamites. 16</w:t>
      </w:r>
      <w:r w:rsidRPr="00BD4AC1">
        <w:rPr>
          <w:sz w:val="24"/>
          <w:szCs w:val="24"/>
          <w:vertAlign w:val="superscript"/>
        </w:rPr>
        <w:t>th</w:t>
      </w:r>
      <w:r w:rsidRPr="00BD4AC1">
        <w:rPr>
          <w:sz w:val="24"/>
          <w:szCs w:val="24"/>
        </w:rPr>
        <w:t>, is wrong Rebelling against the Lord Stephen. 17</w:t>
      </w:r>
      <w:r w:rsidRPr="00BD4AC1">
        <w:rPr>
          <w:sz w:val="24"/>
          <w:szCs w:val="24"/>
          <w:vertAlign w:val="superscript"/>
        </w:rPr>
        <w:t>th</w:t>
      </w:r>
      <w:r w:rsidRPr="00BD4AC1">
        <w:rPr>
          <w:sz w:val="24"/>
          <w:szCs w:val="24"/>
        </w:rPr>
        <w:t>, is Sabbath breaking. 18</w:t>
      </w:r>
      <w:r w:rsidRPr="00BD4AC1">
        <w:rPr>
          <w:sz w:val="24"/>
          <w:szCs w:val="24"/>
          <w:vertAlign w:val="superscript"/>
        </w:rPr>
        <w:t>th</w:t>
      </w:r>
      <w:r w:rsidRPr="00BD4AC1">
        <w:rPr>
          <w:sz w:val="24"/>
          <w:szCs w:val="24"/>
        </w:rPr>
        <w:t>, is witchcraft (male wizard, female whore, prostitute or harlot). The Father Stephen took the place of the Lord Saul in the Jewish Law &amp; did not touch the Father Stephen in Acts 22:20 &amp; Stephen allowed His death vicariously by the Lord James’ Christian Law &amp; did not protect them from the Eternal sin in Lordship of the Law by eating from the 2 trees in Eden. The Lord Stephen became the Lord James from 24 to 40 years of age, then after the 40 years He is the Father Stephen Our Lord in 1</w:t>
      </w:r>
      <w:r w:rsidRPr="00BD4AC1">
        <w:rPr>
          <w:sz w:val="24"/>
          <w:szCs w:val="24"/>
          <w:vertAlign w:val="superscript"/>
        </w:rPr>
        <w:t>st</w:t>
      </w:r>
      <w:r w:rsidRPr="00BD4AC1">
        <w:rPr>
          <w:sz w:val="24"/>
          <w:szCs w:val="24"/>
        </w:rPr>
        <w:t xml:space="preserve"> Corinthians 15:24-28.  Stephen then becomes the Chief Godly Bishop afterwards in 1</w:t>
      </w:r>
      <w:r w:rsidRPr="00BD4AC1">
        <w:rPr>
          <w:sz w:val="24"/>
          <w:szCs w:val="24"/>
          <w:vertAlign w:val="superscript"/>
        </w:rPr>
        <w:t>st</w:t>
      </w:r>
      <w:r w:rsidRPr="00BD4AC1">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0C6B65" w:rsidRPr="00BD4AC1" w:rsidRDefault="000C6B65" w:rsidP="000C6B65">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C6B65" w:rsidRPr="00BD4AC1" w:rsidRDefault="000C6B65" w:rsidP="000C6B65">
      <w:pPr>
        <w:spacing w:line="480" w:lineRule="auto"/>
        <w:jc w:val="both"/>
        <w:rPr>
          <w:sz w:val="24"/>
          <w:szCs w:val="24"/>
        </w:rPr>
      </w:pPr>
      <w:r w:rsidRPr="00BD4AC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&amp; 63 years concerning the Lord James in the Lordship of the Law would be 33AD.      </w:t>
      </w:r>
    </w:p>
    <w:p w:rsidR="000C6B65" w:rsidRPr="00BD4AC1" w:rsidRDefault="000C6B65" w:rsidP="000C6B65">
      <w:pPr>
        <w:spacing w:line="480" w:lineRule="auto"/>
        <w:jc w:val="center"/>
        <w:rPr>
          <w:b/>
          <w:sz w:val="24"/>
          <w:szCs w:val="24"/>
        </w:rPr>
      </w:pPr>
      <w:r w:rsidRPr="00BD4AC1">
        <w:rPr>
          <w:b/>
          <w:sz w:val="24"/>
          <w:szCs w:val="24"/>
        </w:rPr>
        <w:t>THE FATHER STEPHEN’S INTELLIGENCE TO THE AUTHORITATIVE FIGURES FOR 1 MINUTE</w:t>
      </w:r>
    </w:p>
    <w:p w:rsidR="000C6B65" w:rsidRPr="00BD4AC1" w:rsidRDefault="000C6B65" w:rsidP="000C6B65">
      <w:pPr>
        <w:spacing w:line="480" w:lineRule="auto"/>
        <w:jc w:val="both"/>
        <w:rPr>
          <w:sz w:val="24"/>
          <w:szCs w:val="24"/>
        </w:rPr>
      </w:pPr>
      <w:r w:rsidRPr="00BD4AC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C6B65" w:rsidRPr="00BD4AC1" w:rsidRDefault="000C6B65" w:rsidP="000C6B65">
      <w:pPr>
        <w:spacing w:line="480" w:lineRule="auto"/>
        <w:jc w:val="both"/>
        <w:rPr>
          <w:sz w:val="24"/>
          <w:szCs w:val="24"/>
        </w:rPr>
      </w:pPr>
      <w:r w:rsidRPr="00BD4AC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C6B65" w:rsidRPr="00BD4AC1" w:rsidRDefault="000C6B65" w:rsidP="000C6B65">
      <w:pPr>
        <w:spacing w:line="480" w:lineRule="auto"/>
        <w:jc w:val="both"/>
        <w:rPr>
          <w:sz w:val="24"/>
          <w:szCs w:val="24"/>
        </w:rPr>
      </w:pPr>
      <w:r w:rsidRPr="00BD4AC1">
        <w:rPr>
          <w:sz w:val="24"/>
          <w:szCs w:val="24"/>
        </w:rPr>
        <w:t>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0C6B65" w:rsidRPr="00BD4AC1" w:rsidRDefault="000C6B65" w:rsidP="000C6B65">
      <w:pPr>
        <w:spacing w:line="480" w:lineRule="auto"/>
        <w:jc w:val="both"/>
        <w:rPr>
          <w:sz w:val="24"/>
          <w:szCs w:val="24"/>
        </w:rPr>
      </w:pPr>
      <w:r w:rsidRPr="00BD4AC1">
        <w:rPr>
          <w:sz w:val="24"/>
          <w:szCs w:val="24"/>
        </w:rPr>
        <w:t>Blasphemy against the Holy Ghost is a sure thing in Stephen’s Most High Ministry in Acts 6:11, 13; 7:51-53, since Jesus Christ talked about the Jewish Eternal Sin &amp; the religious leaders accused Jesus of satanic miracles attributed to Beelzebub in Luke 11:17-23. The first sure occurrences of This Sin are revealed in Galilee in Matthew 9:27-34; 12:24-37; Mark 3:20-30 &amp; Luke 11:14-23; 12:10, &amp; also in Jerusalem in John 7:20; 8:48, 52; 10:20-21. But the fullness of the Holy Ghost did not come until the Kingdom of God came in Acts 1:4 and the coming of the Holy Ghost in Acts 2 concerning the Eternal Sin in Lordship. The essence of the charge identifies that the Father Stephen while doing miracles, signs, wonders and healings in Acts 6:8 were done by the Married Lord called Wisdom &amp; not God, through the Religious Leaders in Acts 6:11, 13, which is ridiculous in God’s eyes because nobody can do miracles or anything without God’s help. The nature of This Sin begins in Matthew 12:31 and Matthew 12:32. Stephen’s speech reflected the hearts of His accusers referenced in Matthew 12:32-35; Acts 6:10, 7:1-7:53, 59. This is the speech of Stephen’s accusers from a heart that has convinced them that Stephen’s Ministry is evil in Acts 7:51. The punishment of This Sin shall never be forgiven in Matthew 12:31-32; Luke 12:10 &amp; Mark 3:29. The cross cannot help, only the eternal mercy if done ignorantly will release them from the charge in Acts 7:60. Some views on identifying This Sin are: First, it is the rejection of Christianity and Stephen’s Ministry. Second, it concerns those who Witness the Miracle Ministry of Stephen then say it is evil done by the Married Lord called Wisdom over Lucifer and the Fallen Cherubim. Third, some regard This Sin as any rejection to the Ministry of Stephen personally or through His ministers which are the “Apostles” by saying it is evil in origin in Isaiah 14:12-21 (The Lord Lucifer’s fall in opposition to the Father Stephen), and in 2</w:t>
      </w:r>
      <w:r w:rsidRPr="00BD4AC1">
        <w:rPr>
          <w:sz w:val="24"/>
          <w:szCs w:val="24"/>
          <w:vertAlign w:val="superscript"/>
        </w:rPr>
        <w:t>nd</w:t>
      </w:r>
      <w:r w:rsidRPr="00BD4AC1">
        <w:rPr>
          <w:sz w:val="24"/>
          <w:szCs w:val="24"/>
        </w:rPr>
        <w:t xml:space="preserve"> Corinthians 12:14-15. The Lord Stephen’s defense was the essence of Deity and the Holy Ghost. The proof of this is since Jesus Christ died for Mankind’s sin that could be forgiven, &amp; then there was a need of another death concerning unforgiveness. With Stephen it concerned the Unpardonable Sin in Lordship that could not be paid for through Jesus Christ and His Ministry in John chapter 17 and Luke chapters 22-23. Also Stephen died for Angels (Lords) and not for Mankind in Hebrews 2:14-18. So a Wise Man told me, take nothing away from the Biological Cross, but do not take anything away from the Eternal Stoning. In Moses Ministry, King Saul’s Ministry, Saul of Tarsus Ministry was in “</w:t>
      </w:r>
      <w:r w:rsidRPr="00BD4AC1">
        <w:rPr>
          <w:b/>
          <w:sz w:val="24"/>
          <w:szCs w:val="24"/>
        </w:rPr>
        <w:t>Biological This Sin</w:t>
      </w:r>
      <w:r w:rsidRPr="00BD4AC1">
        <w:rPr>
          <w:sz w:val="24"/>
          <w:szCs w:val="24"/>
        </w:rPr>
        <w:t>” &amp; In the Lord Saul &amp; the Lord James’ Law Ministries totally concerned with the “</w:t>
      </w:r>
      <w:r w:rsidRPr="00BD4AC1">
        <w:rPr>
          <w:b/>
          <w:sz w:val="24"/>
          <w:szCs w:val="24"/>
        </w:rPr>
        <w:t>Eternal This Sin</w:t>
      </w:r>
      <w:r w:rsidRPr="00BD4AC1">
        <w:rPr>
          <w:sz w:val="24"/>
          <w:szCs w:val="24"/>
        </w:rPr>
        <w:t>” in Acts 7:30-44; Numbers 12:11 (NKJV); 1</w:t>
      </w:r>
      <w:r w:rsidRPr="00BD4AC1">
        <w:rPr>
          <w:sz w:val="24"/>
          <w:szCs w:val="24"/>
          <w:vertAlign w:val="superscript"/>
        </w:rPr>
        <w:t>st</w:t>
      </w:r>
      <w:r w:rsidRPr="00BD4AC1">
        <w:rPr>
          <w:sz w:val="24"/>
          <w:szCs w:val="24"/>
        </w:rPr>
        <w:t xml:space="preserve"> Samuel 14:38 (KJV); Deuteronomy 21:22; 22:26; 1</w:t>
      </w:r>
      <w:r w:rsidRPr="00BD4AC1">
        <w:rPr>
          <w:sz w:val="24"/>
          <w:szCs w:val="24"/>
          <w:vertAlign w:val="superscript"/>
        </w:rPr>
        <w:t>st</w:t>
      </w:r>
      <w:r w:rsidRPr="00BD4AC1">
        <w:rPr>
          <w:sz w:val="24"/>
          <w:szCs w:val="24"/>
        </w:rPr>
        <w:t xml:space="preserve"> John 5:16 and 1</w:t>
      </w:r>
      <w:r w:rsidRPr="00BD4AC1">
        <w:rPr>
          <w:sz w:val="24"/>
          <w:szCs w:val="24"/>
          <w:vertAlign w:val="superscript"/>
        </w:rPr>
        <w:t>st</w:t>
      </w:r>
      <w:r w:rsidRPr="00BD4AC1">
        <w:rPr>
          <w:sz w:val="24"/>
          <w:szCs w:val="24"/>
        </w:rPr>
        <w:t xml:space="preserve"> Timothy 1:13. People who commit this sin will be charged with eternal damnation which the Body and Soul will burn in Hell. The name of “</w:t>
      </w:r>
      <w:r w:rsidRPr="00BD4AC1">
        <w:rPr>
          <w:b/>
          <w:sz w:val="24"/>
          <w:szCs w:val="24"/>
        </w:rPr>
        <w:t>This Eternal Charge</w:t>
      </w:r>
      <w:r w:rsidRPr="00BD4AC1">
        <w:rPr>
          <w:sz w:val="24"/>
          <w:szCs w:val="24"/>
        </w:rPr>
        <w:t>” is “blasphemy against the Spirit” of God in Matthew 12:31; “blasphemy against the Holy Spirit” in Matthew 12:31; Mark 3:29; Luke 12:10, blasphemy against the Holy Ghost” in Matthew 12:31; Mark 3:29; Luke 12:10, unforgiveness in Matthew 12:31-32;Mark 3:29; Luke 12:10, This Sin in Acts 7:60, blasphemy against God in Acts 6:11, blasphemy against Moses (80 year reign) in Acts 6:11, blasphemy against the holy place in Acts 6:13, blasphemy against the Whole Law in Acts 6:13, speaking  against  the  Spirit  in  Matthew  12:31, “speaking  against  the  Holy  Spirit” in Matthew 12:32, “speaking  against  the  Holy  Ghost”  in Matthew 12:32, the unpardonable sin in Matthew 12:31-32; Mark 3:29; Matthew 9:34; Luke 11:14-15, 19 and John 7:20; 8:48, 52; 10:20-21, resisting the Holy Spirit in Acts 7:51, resisting the Holy Ghost in Acts 7:51, resisting the Spirit of God in Acts 7:51, sin unto death in 1</w:t>
      </w:r>
      <w:r w:rsidRPr="00BD4AC1">
        <w:rPr>
          <w:sz w:val="24"/>
          <w:szCs w:val="24"/>
          <w:vertAlign w:val="superscript"/>
        </w:rPr>
        <w:t>st</w:t>
      </w:r>
      <w:r w:rsidRPr="00BD4AC1">
        <w:rPr>
          <w:sz w:val="24"/>
          <w:szCs w:val="24"/>
        </w:rPr>
        <w:t xml:space="preserve"> John 5:16, grieving the Holy Spirit in Ephesians 4:30, quenching the Spirit in 1</w:t>
      </w:r>
      <w:r w:rsidRPr="00BD4AC1">
        <w:rPr>
          <w:sz w:val="24"/>
          <w:szCs w:val="24"/>
          <w:vertAlign w:val="superscript"/>
        </w:rPr>
        <w:t>st</w:t>
      </w:r>
      <w:r w:rsidRPr="00BD4AC1">
        <w:rPr>
          <w:sz w:val="24"/>
          <w:szCs w:val="24"/>
        </w:rPr>
        <w:t xml:space="preserve"> Thessalonians 5:19; lying to the Holy Spirit in Acts 5:3, lying to the Holy Ghost in Acts 5:3; lying to the Spirit of God in Acts 5:3, apostasy against God in 2</w:t>
      </w:r>
      <w:r w:rsidRPr="00BD4AC1">
        <w:rPr>
          <w:sz w:val="24"/>
          <w:szCs w:val="24"/>
          <w:vertAlign w:val="superscript"/>
        </w:rPr>
        <w:t>nd</w:t>
      </w:r>
      <w:r w:rsidRPr="00BD4AC1">
        <w:rPr>
          <w:sz w:val="24"/>
          <w:szCs w:val="24"/>
        </w:rPr>
        <w:t xml:space="preserve"> Thessalonians 2:1-12; Hebrews 6:6 and Jude 5-19. Also in Revelation 21:8 it declares “the fearful (cowardly), and unbelieving, the abominable, and murderers, and whoremongers, and sorcerer, and idolaters (marital fornication in Tobit 4:12-13), and all liars, shall have their part in the lake which burns with fire and brimstone which is the second death.” This origin if This Heavenly Sin is recorded in Isaiah 14:12-21 (Heavenly Eternal Sin); Ezekiel 28:15-19 (Earthly Eternal Sin) &amp; Proverbs 8:22-29 (RSV); 8:30-31---NIV) the Godly Eternal Sin. This is Lucifer who sinned in Lordship, Heaven &amp; on Earth! In the scripture the terms of iniquity, lawlessness and violence are notated. But it was This Sin (possibly eternal folly in Job 4:18; Genesis 6:2) for an Anointed Cherub to Sin in Heaven &amp; on Earth. This Father Stephen vicariously relented concerning blasphemy, which means that this Father Stephen took the place of the Lord Saul who was a blasphemer in the Jerusalem city. Stephen became “This Sin” without being the unforgiveable sin. Stephen did it vicariously. Stephen would be considered guilty as charged since the Christian Law was released &amp; received mercy because of ignorance. The Lord Jesus Christ received Stephen’s Spirit to handle the cross &amp; persecution in Acts 9:4. There are some views of This Sin. First, it is unbelief that leads to death. Second, it was committed while the Trinity was on earth (3BC-33AD). Third, is total willful rejection of who God is. Fourth, is Sexual Eros Love Apostasy that claims that born again Christians thinks they are Highest Lord’s by Angel’s (Lords) lies? Whoever commits the Eternal Sin in the Law or Lordship which is Blasphemy willfully cannot receive mercy, but eternal damnation. </w:t>
      </w:r>
    </w:p>
    <w:p w:rsidR="000C6B65" w:rsidRPr="00BD4AC1" w:rsidRDefault="000C6B65" w:rsidP="000C6B65">
      <w:pPr>
        <w:spacing w:line="480" w:lineRule="auto"/>
        <w:jc w:val="both"/>
        <w:rPr>
          <w:sz w:val="24"/>
          <w:szCs w:val="24"/>
        </w:rPr>
      </w:pPr>
      <w:r w:rsidRPr="00BD4AC1">
        <w:rPr>
          <w:sz w:val="24"/>
          <w:szCs w:val="24"/>
        </w:rPr>
        <w:t xml:space="preserve">The Martyrdom and Death of the Father Stephen </w:t>
      </w:r>
    </w:p>
    <w:p w:rsidR="000C6B65" w:rsidRPr="00BD4AC1" w:rsidRDefault="000C6B65" w:rsidP="000C6B65">
      <w:pPr>
        <w:spacing w:line="480" w:lineRule="auto"/>
        <w:jc w:val="both"/>
        <w:rPr>
          <w:sz w:val="24"/>
          <w:szCs w:val="24"/>
        </w:rPr>
      </w:pPr>
      <w:r w:rsidRPr="00BD4AC1">
        <w:rPr>
          <w:sz w:val="24"/>
          <w:szCs w:val="24"/>
        </w:rPr>
        <w:t>Stephen’s martyrdom was the result of the False Witnesses &amp; inducing lies to discredit His case that led to His downfall in the eternal stoning. The Scripture says that “He fell asleep” in Acts 7:60. He would then be carried by the Angels (Lords) to the Hell of the Earth to “Counsel” in Romans 11:34, the Holy Angels (Lords) &amp; Saints (Lords) who were captured by Lucifer’s Angels (Lords) in Revelation 12:7-9; Isaiah 14:12-21; Ezekiel 28:15-19 &amp; Jude 6. Martyrdom means that Stephen died for the faith that He attained from God. Stephen is the Lord of the Martyrdom &amp; hold this as a holy death since there is only 2 other Persons named being martyred in scripture. First, is Antipas meaning “Father’s likeness and against all” in Revelation 2:13. Second, is Eleazar meaning “Whom God helps or aids” in 4 Maccabees 1:1-18:24. So this kind of office is sacred to God. The accounts in Revelation are the Martyrs of Jesus &amp; in 4 Maccabees concerning the 7 sons, but they are not named in scripture. This proves the uniqueness of the truth of Stephen’s death &amp; should not be undermined. Stephen’s Martyrdom triggered a great persecution against the Church in Acts 8:1, then the Proclamation of the Gospel to the Samaritans, the Faith of the Ethiopians, the Wise Greeks, the Authority of Italians &amp; then the Lordship of the Gentiles followed after the persecution. But Christianity boomed &amp; grew by Stephen’s death &amp; Martyrdom. Also it is in the Passion of Perpetua &amp; Felicity pages 171-181. Preaching, teaching &amp; counseling the “Word” exalted Jehovah on His throne in the churches. In Stephen’s death it was for aiding Angels Lords) &amp; other Lord’s in Hebrews 1:5-14; 2:16 and Acts 7:51-53. For the Doctrine of Salvation says that the Rich Man will not be released out of Hell in Luke 16:19-31, but the Doctrine of Mercy tells Us something different because Jesus Christ aided Abraham’s seed in Acts 7:1-8; John 8:37-47 and not Angel’s (Lords) seed in Acts 7:51-53 concerning Mercy they received if done ignorantly in Acts 7:60. Was Stephen’s death necessary? For the Angels (Lords) &amp; Single Boys &amp; Girls it would be &amp; the Lord Saul in Acts 7:58 was an Angel (Lord) because He was a Young Man. In Tobit 5:10, Raphael is called a Young Man as an Angel (Lord). Normally Angels (Lords) will be subject to eternal chains of darkness in Jude 6 &amp; 2</w:t>
      </w:r>
      <w:r w:rsidRPr="00BD4AC1">
        <w:rPr>
          <w:sz w:val="24"/>
          <w:szCs w:val="24"/>
          <w:vertAlign w:val="superscript"/>
        </w:rPr>
        <w:t>nd</w:t>
      </w:r>
      <w:r w:rsidRPr="00BD4AC1">
        <w:rPr>
          <w:sz w:val="24"/>
          <w:szCs w:val="24"/>
        </w:rPr>
        <w:t xml:space="preserve"> Peter 2:4. The Father Stephen makes a way of escape for the Angels (Lords). Hell was only designed for the Married Lord called Wisdom with Lucifer and His party. The Married Lord called Wisdom’s party consist of the Angel Lucifer, Satan, Babylon, the Beast of the Sea, the Beast of the Earth, the Scarlet Colored Beast, the False Prophet &amp; the Antichrist in Revelation 17-20. Wisdom’s party is locked up in prison in Hell by the 10 keys. The 10</w:t>
      </w:r>
      <w:r w:rsidRPr="00BD4AC1">
        <w:rPr>
          <w:sz w:val="24"/>
          <w:szCs w:val="24"/>
          <w:vertAlign w:val="superscript"/>
        </w:rPr>
        <w:t>th</w:t>
      </w:r>
      <w:r w:rsidRPr="00BD4AC1">
        <w:rPr>
          <w:sz w:val="24"/>
          <w:szCs w:val="24"/>
        </w:rPr>
        <w:t xml:space="preserve"> key is the Guard Toll House to secure the prison. Hell is a miry clay kind of mazes and dungeons where there are all kinds of traps by whom all enemies had resisted the Lord. There are pits, deep &amp; wide throughout the mazes. Hell is also in the Acts of Thomas pages 476-479. The Lord Jesus took care of all sin on the cross in Luke 23 except the unforgiveable sin in Acts 6:8-8:3. Jesus did in fact take the keys of Hell, death &amp; the grave from Lucifer but that was sin that could be forgiven. Lucifer &amp; His generals captured the Saints (Lords) &amp; Good Angels (Lords)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D4AC1">
        <w:rPr>
          <w:sz w:val="24"/>
          <w:szCs w:val="24"/>
          <w:vertAlign w:val="superscript"/>
        </w:rPr>
        <w:t>st</w:t>
      </w:r>
      <w:r w:rsidRPr="00BD4AC1">
        <w:rPr>
          <w:sz w:val="24"/>
          <w:szCs w:val="24"/>
        </w:rPr>
        <w:t xml:space="preserve"> Peter 1:17-21. The prison is the curse of the Lord in Zechariah 5:1-4 which in length is 20 cubits (30 feet) and in width is 10 cubits (15 feet) throughout the earth concerning Lucifer being cursed in Genesis 3:14-15. Stephen in the stoning came to do what Jesus Christ did not do, that He died for the Unforgiveable Sin in Lordship. The two trees had to be in the distance of 15 by 30 feet in the garden. Stephen released all 9 forms of blasphemy that could not be forgiven and finally This Sin killed him. There are 10 levels of blasphemy in Acts 6:11, 13; 7:51, 55-56, 60. They are blasphemy against God will never be forgiven, blasphemy against Moses in dispute with the Devil over His body, blasphemy against the Temple or Holy Business where if Anyone defiles it, God will destroy Him, blasphemy against the Law existing because of God, blasphemy resisting John the Holy Ghost shall not be forgiven, blasphemy resisting the Holy Spirit in Heaven shall not be forgiven, blasphemy resisting the Spirit in the Earth shall not be forgiven, blasphemy resisting the Lord Jesus &amp; This Sin (blasphemy against the Lord Stephen). Paradise is where Jesus &amp; the thief on the right hand went to Hell. Paradise is a delightful place and part of Heaven under the Earth in 2</w:t>
      </w:r>
      <w:r w:rsidRPr="00BD4AC1">
        <w:rPr>
          <w:sz w:val="24"/>
          <w:szCs w:val="24"/>
          <w:vertAlign w:val="superscript"/>
        </w:rPr>
        <w:t>nd</w:t>
      </w:r>
      <w:r w:rsidRPr="00BD4AC1">
        <w:rPr>
          <w:sz w:val="24"/>
          <w:szCs w:val="24"/>
        </w:rPr>
        <w:t xml:space="preserve"> Corinthians 12:1-6. Jesus on the cross and the Lord Stephen in the eternal stoning were the only two who handled all forms of sin and the Lord Jesus came to save Mankind on the cross. Stephen came to make a way of escape for Angel Kind. Then they received mercy from the Lord Stephen and have a 2</w:t>
      </w:r>
      <w:r w:rsidRPr="00BD4AC1">
        <w:rPr>
          <w:sz w:val="24"/>
          <w:szCs w:val="24"/>
          <w:vertAlign w:val="superscript"/>
        </w:rPr>
        <w:t>nd</w:t>
      </w:r>
      <w:r w:rsidRPr="00BD4AC1">
        <w:rPr>
          <w:sz w:val="24"/>
          <w:szCs w:val="24"/>
        </w:rPr>
        <w:t xml:space="preserve"> chance in 1</w:t>
      </w:r>
      <w:r w:rsidRPr="00BD4AC1">
        <w:rPr>
          <w:sz w:val="24"/>
          <w:szCs w:val="24"/>
          <w:vertAlign w:val="superscript"/>
        </w:rPr>
        <w:t>st</w:t>
      </w:r>
      <w:r w:rsidRPr="00BD4AC1">
        <w:rPr>
          <w:sz w:val="24"/>
          <w:szCs w:val="24"/>
        </w:rPr>
        <w:t xml:space="preserve"> Peter 3:19. In Revelation 13:7 says the Saints (Lords) was overcome by the beast &amp; captured by Lucifer. In Acts 9:3-19 it concerned the Lord Saul of Tarsus and the Law as Angels (Lord) of the Lord Stephen being captured by Lucifer’s generals, but received it being expunged from the Lord Stephen because of blasphemy. Then in 1</w:t>
      </w:r>
      <w:r w:rsidRPr="00BD4AC1">
        <w:rPr>
          <w:sz w:val="24"/>
          <w:szCs w:val="24"/>
          <w:vertAlign w:val="superscript"/>
        </w:rPr>
        <w:t>st</w:t>
      </w:r>
      <w:r w:rsidRPr="00BD4AC1">
        <w:rPr>
          <w:sz w:val="24"/>
          <w:szCs w:val="24"/>
        </w:rPr>
        <w:t xml:space="preserve"> Peter 3:19 it says that Christ and Stephen went into Hell and preached to the captured Saints (Lords) and Angels (Lords) to release them from the chains of Hell by eternal mercy in Psalms 86:13 &amp; Acts 2:27, 31. In Bartholomew pages 350-358 &amp; Nicodemus pages 374-378 says the Trinity &amp; Law conquered Hell by releasing the dead from it. Lucifer is always been the Old Serpent, the Devil, Satan &amp; the Great Red Dragon in Revelation 12:9. Michael would arrest the Dragon in Luke 10:17-19; Revelation 12:7-12; Ezekiel 28:15-19 &amp; Genesis 3:1-24. By the measure the Dragon tries to arrest Michael in Jude 9 but failed because Michael trusted totally on the Lord. Stephen seized Lucifer only by the 10 approaches in the scripture concerning the 10 incurable things of the Lord which are used as the 10 Master Keys of the prisons in Hell. These 10 things concerns the incurable disease in 2</w:t>
      </w:r>
      <w:r w:rsidRPr="00BD4AC1">
        <w:rPr>
          <w:sz w:val="24"/>
          <w:szCs w:val="24"/>
          <w:vertAlign w:val="superscript"/>
        </w:rPr>
        <w:t>nd</w:t>
      </w:r>
      <w:r w:rsidRPr="00BD4AC1">
        <w:rPr>
          <w:sz w:val="24"/>
          <w:szCs w:val="24"/>
        </w:rPr>
        <w:t xml:space="preserve"> Chronicles 21:18, the incurable painful wound in Jeremiah 15:18, the incurable painful wound in Job 34:6, the incurable severe bruise in Jeremiah 30:12, the incurable sorrowful affliction in Jeremiah 30:15, the incurable plague in Judith 5:12, the incurable severe wound &amp; incurable affliction in Jeremiah 30:12 (OKJV &amp; NKJV), the invisible plague in 2</w:t>
      </w:r>
      <w:r w:rsidRPr="00BD4AC1">
        <w:rPr>
          <w:sz w:val="24"/>
          <w:szCs w:val="24"/>
          <w:vertAlign w:val="superscript"/>
        </w:rPr>
        <w:t>nd</w:t>
      </w:r>
      <w:r w:rsidRPr="00BD4AC1">
        <w:rPr>
          <w:sz w:val="24"/>
          <w:szCs w:val="24"/>
        </w:rPr>
        <w:t xml:space="preserve"> Maccabees 9:5 and the incurable wound in Lucifer’s (female) authority in Micah 1:9. Hell is a real place of torment. The 10 keys of the prison is the 10 levels where the Married Lord called Wisdom will burn forever &amp; the prison is measured in Zechariah 5:1-4 as the liar &amp; thief is expelled in John 8:44; 10:10. Wisdom’s party is the Angel Lucifer, Satan, Antichrist, False Prophet, the Beast of the Sea, Beast of the Earth, Scarlet Colored Beast &amp; Babylon in Revelation 17-20. Hell is in Haggadah pages 18-19, 27. The Lord Peter concerns Acts 7:47-50. The Lord John concerns Acts 7:51. The Lord Jesus concerns Acts 7:52-58. The Lord James concerns Acts 7:59. The Lord Stephen concerns Acts 7:60. The Lord Stephen’s death caused the Lord Jesus to handle the persecution in Acts 9:1-30 by escaping eternal death for 120 years. After the Father Stephen’s death, a great persecution arose against the Church. The Law had jurisdiction over the 1</w:t>
      </w:r>
      <w:r w:rsidRPr="00BD4AC1">
        <w:rPr>
          <w:sz w:val="24"/>
          <w:szCs w:val="24"/>
          <w:vertAlign w:val="superscript"/>
        </w:rPr>
        <w:t>st</w:t>
      </w:r>
      <w:r w:rsidRPr="00BD4AC1">
        <w:rPr>
          <w:sz w:val="24"/>
          <w:szCs w:val="24"/>
        </w:rPr>
        <w:t xml:space="preserve"> bodies of the Trinity. That is how the Law ran the persecution in Acts 8:1-9:2. In Acts 9:3-30 says the Trinity with their 2</w:t>
      </w:r>
      <w:r w:rsidRPr="00BD4AC1">
        <w:rPr>
          <w:sz w:val="24"/>
          <w:szCs w:val="24"/>
          <w:vertAlign w:val="superscript"/>
        </w:rPr>
        <w:t>nd</w:t>
      </w:r>
      <w:r w:rsidRPr="00BD4AC1">
        <w:rPr>
          <w:sz w:val="24"/>
          <w:szCs w:val="24"/>
        </w:rPr>
        <w:t xml:space="preserve"> glorified bodies took down the Laws which killed them in their 1</w:t>
      </w:r>
      <w:r w:rsidRPr="00BD4AC1">
        <w:rPr>
          <w:sz w:val="24"/>
          <w:szCs w:val="24"/>
          <w:vertAlign w:val="superscript"/>
        </w:rPr>
        <w:t>st</w:t>
      </w:r>
      <w:r w:rsidRPr="00BD4AC1">
        <w:rPr>
          <w:sz w:val="24"/>
          <w:szCs w:val="24"/>
        </w:rPr>
        <w:t xml:space="preserve"> bodies. The resurrected body operates in incorruption, glory, omniscience (all wisdom) with omnipotence (all power), immortality, Divine nature (Godhead Bodily) &amp; is a spiritual body as the Lord of Heaven, where no Laws can exist by of the worthiness &amp; fruits of the Spirit in Galatians 5:23. If You have any questions on Hell, You must get My book called “</w:t>
      </w:r>
      <w:r w:rsidRPr="00BD4AC1">
        <w:rPr>
          <w:b/>
          <w:sz w:val="24"/>
          <w:szCs w:val="24"/>
        </w:rPr>
        <w:t>The Lord Yah and His Book on Hell in the Holy Bible</w:t>
      </w:r>
      <w:r w:rsidRPr="00BD4AC1">
        <w:rPr>
          <w:sz w:val="24"/>
          <w:szCs w:val="24"/>
        </w:rPr>
        <w:t xml:space="preserve">.” </w:t>
      </w:r>
    </w:p>
    <w:p w:rsidR="000C6B65" w:rsidRPr="00BD4AC1" w:rsidRDefault="000C6B65" w:rsidP="000C6B65">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C6B65" w:rsidRPr="00BD4AC1" w:rsidRDefault="000C6B65" w:rsidP="000C6B65">
      <w:pPr>
        <w:spacing w:line="480" w:lineRule="auto"/>
        <w:jc w:val="both"/>
        <w:rPr>
          <w:sz w:val="24"/>
          <w:szCs w:val="24"/>
        </w:rPr>
      </w:pPr>
      <w:r w:rsidRPr="00BD4AC1">
        <w:rPr>
          <w:sz w:val="24"/>
          <w:szCs w:val="24"/>
        </w:rPr>
        <w:t>What did the Blood of the Father Stephen accomplish?</w:t>
      </w:r>
    </w:p>
    <w:p w:rsidR="000C6B65" w:rsidRPr="00BD4AC1" w:rsidRDefault="000C6B65" w:rsidP="000C6B65">
      <w:pPr>
        <w:spacing w:line="480" w:lineRule="auto"/>
        <w:jc w:val="both"/>
        <w:rPr>
          <w:sz w:val="24"/>
          <w:szCs w:val="24"/>
        </w:rPr>
      </w:pPr>
      <w:r w:rsidRPr="00BD4AC1">
        <w:rPr>
          <w:sz w:val="24"/>
          <w:szCs w:val="24"/>
        </w:rPr>
        <w:t>In John 6:57-58 it concerns Stephen as the Father and whoever drinks My blood has eternal life because of His Divine Nature in Romans 1:20 and Acts 6:3, 8, 10; 7:30-32; 17:28-29. Also through the blood of Stephen which was far off has made nigh unto You through His eternal offering in Ephesians 2:18 &amp; Acts 7:60. Also, having made peace through the blood of Stephen of His stoning, by His self to reconcile all things unto Himself in 1</w:t>
      </w:r>
      <w:r w:rsidRPr="00BD4AC1">
        <w:rPr>
          <w:sz w:val="24"/>
          <w:szCs w:val="24"/>
          <w:vertAlign w:val="superscript"/>
        </w:rPr>
        <w:t>st</w:t>
      </w:r>
      <w:r w:rsidRPr="00BD4AC1">
        <w:rPr>
          <w:sz w:val="24"/>
          <w:szCs w:val="24"/>
        </w:rPr>
        <w:t xml:space="preserve"> Thessalonians 5:32 &amp; 1</w:t>
      </w:r>
      <w:r w:rsidRPr="00BD4AC1">
        <w:rPr>
          <w:sz w:val="24"/>
          <w:szCs w:val="24"/>
          <w:vertAlign w:val="superscript"/>
        </w:rPr>
        <w:t>st</w:t>
      </w:r>
      <w:r w:rsidRPr="00BD4AC1">
        <w:rPr>
          <w:sz w:val="24"/>
          <w:szCs w:val="24"/>
        </w:rPr>
        <w:t xml:space="preserve"> Corinthians 8:6. The blood of Stephen destroyed the eternal omnipotence of death by the price Stephen endured in Mark 3:29; Romans 1:20; Deuteronomy 33:27. How much more than the blood of Stephen, who through the eternal Holy Ghost offered Himself without spot by the true Lord of truth, purge Your conscience from unforgiveable dead works to serve the Lord in Hebrews 9:22. The blood of Stephen is the whole Law being purged with His blood &amp; if there is no shedding then there is no release of mercy by ignorance in Hebrews 9:22 &amp; Acts 6:11-8:3. The blood of Stephen brings us into the Most Holiest of all inside the Kingdom of God in Hebrews 9:3, 8 &amp; Acts 7:33-44. Stephen’s blood brings forth sanctification holy from the Unforgiveable Sin in Lordship in John 10:36 &amp; Acts 7:55-56, 59. The sprinkling of Stephen’s blood is far better than Seth in the 24 levels of Giants &amp; the other 60 Lord’s in Genesis 1:1; 4:25-6:5 &amp; Acts 6:3, 5. The blood of Stephen has an Eternal Covenant by the Lord Yah in Hebrews 13:20 &amp; Acts 7:59. The blood of Stephen also cleanses Us from the eternal sin in 1</w:t>
      </w:r>
      <w:r w:rsidRPr="00BD4AC1">
        <w:rPr>
          <w:sz w:val="24"/>
          <w:szCs w:val="24"/>
          <w:vertAlign w:val="superscript"/>
        </w:rPr>
        <w:t>st</w:t>
      </w:r>
      <w:r w:rsidRPr="00BD4AC1">
        <w:rPr>
          <w:sz w:val="24"/>
          <w:szCs w:val="24"/>
        </w:rPr>
        <w:t xml:space="preserve"> Peter 1:2 &amp; Acts 7:51-60. In Revelation 19:13 it tells us that the blood of Stephen is the infallible Word in Acts 1:1-3 by Lord Yah in Acts 1:7. In 1</w:t>
      </w:r>
      <w:r w:rsidRPr="00BD4AC1">
        <w:rPr>
          <w:sz w:val="24"/>
          <w:szCs w:val="24"/>
          <w:vertAlign w:val="superscript"/>
        </w:rPr>
        <w:t>st</w:t>
      </w:r>
      <w:r w:rsidRPr="00BD4AC1">
        <w:rPr>
          <w:sz w:val="24"/>
          <w:szCs w:val="24"/>
        </w:rPr>
        <w:t xml:space="preserve"> John 5:7-8 it tells us that the blood of Stephen is the Witness (Father) as God on Earth. The blood of Stephen causes the party being expunged and He can say it never happened in Acts 7:60. Stephen’s blood has a release from the Unforgiveable Charge in Lordship in His eternal atonement for those killed in Battle (1 or 2 positions) in Acts 7:60 &amp; 2</w:t>
      </w:r>
      <w:r w:rsidRPr="00BD4AC1">
        <w:rPr>
          <w:sz w:val="24"/>
          <w:szCs w:val="24"/>
          <w:vertAlign w:val="superscript"/>
        </w:rPr>
        <w:t>nd</w:t>
      </w:r>
      <w:r w:rsidRPr="00BD4AC1">
        <w:rPr>
          <w:sz w:val="24"/>
          <w:szCs w:val="24"/>
        </w:rPr>
        <w:t xml:space="preserve"> Maccabees 12:38-45 &amp;  Revelation  13:7. Stephen’s blood brings forth mercy enduring forever in Psalms 21:7 &amp; Acts 7:60. In Revelation 5:9 says that the blood of the Lamb (Stephen’s blood) has overcome the Beast and we can also overcome Him by His blood. In Revelation 19:13 says the vesture dipped in the Stephen’s blood is called the Word of God or “Logos.”                                           </w:t>
      </w:r>
    </w:p>
    <w:p w:rsidR="000C6B65" w:rsidRPr="00BD4AC1" w:rsidRDefault="000C6B65" w:rsidP="000C6B65">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0C6B65" w:rsidRPr="00BD4AC1" w:rsidRDefault="000C6B65" w:rsidP="000C6B65">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0C6B65" w:rsidRPr="00BD4AC1" w:rsidRDefault="000C6B65" w:rsidP="000C6B65">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0C6B65" w:rsidRPr="00BD4AC1" w:rsidRDefault="000C6B65" w:rsidP="000C6B65">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0C6B65" w:rsidRPr="00BD4AC1" w:rsidRDefault="000C6B65" w:rsidP="000C6B65">
      <w:pPr>
        <w:spacing w:line="480" w:lineRule="auto"/>
        <w:jc w:val="both"/>
        <w:rPr>
          <w:rFonts w:cstheme="minorHAnsi"/>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C6B65" w:rsidRPr="00BD4AC1" w:rsidRDefault="000C6B65" w:rsidP="000C6B65">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0C6B65" w:rsidRPr="00BD4AC1" w:rsidRDefault="000C6B65" w:rsidP="000C6B65">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0C6B65" w:rsidRPr="00BD4AC1" w:rsidRDefault="000C6B65" w:rsidP="000C6B65">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0C6B65" w:rsidRPr="00BD4AC1" w:rsidRDefault="000C6B65" w:rsidP="000C6B65">
      <w:pPr>
        <w:spacing w:line="480" w:lineRule="auto"/>
        <w:jc w:val="both"/>
        <w:rPr>
          <w:sz w:val="24"/>
          <w:szCs w:val="24"/>
        </w:rPr>
      </w:pPr>
      <w:r w:rsidRPr="00BD4AC1">
        <w:rPr>
          <w:sz w:val="24"/>
          <w:szCs w:val="24"/>
        </w:rPr>
        <w:t>The Father Stephen as the Christian Messiah</w:t>
      </w:r>
    </w:p>
    <w:p w:rsidR="000C6B65" w:rsidRPr="00BD4AC1" w:rsidRDefault="000C6B65" w:rsidP="000C6B65">
      <w:pPr>
        <w:spacing w:line="480" w:lineRule="auto"/>
        <w:jc w:val="both"/>
        <w:rPr>
          <w:sz w:val="24"/>
          <w:szCs w:val="24"/>
        </w:rPr>
      </w:pPr>
      <w:r w:rsidRPr="00BD4AC1">
        <w:rPr>
          <w:sz w:val="24"/>
          <w:szCs w:val="24"/>
        </w:rPr>
        <w:t>In James 1:7 proves the Father Stephen as the High Priest for the Lords only that consults the divining stones of the Majestic Urim (Fire for the Lights &amp; Lampstands) and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was passed down over millenniums through the foreknowledge, pre-appointing, predetermining and predestination of the Father Stephen. The very first one who was given the Rod of God was Moses at 80 years of age, then Aaron, then Joshua, then David, then Jacob, then Solomon, then Jesus, then Saul, then James (Gentile Christian Law), then James (Law of God) then Stephen &amp; was given to the Lord Yah from Acts 7:30-8:3. Stephen used the Rod through the Lord Stephen’s omniscience to resist &amp; overcome the forbidden magical arts that came against the Church ministry in Acts 6:8. In Acts 7:37 is revealed while Stephen was showing His wisdom to the Lordship of the Law, the capabilities of the Rod of God involved the ten plagues of Egypt spiritually, Babylon mentally and Jerusalem physically. Also it involved the Red Sea crossing. The Rod of Moses given by the Father Stephen is called “</w:t>
      </w:r>
      <w:r w:rsidRPr="00BD4AC1">
        <w:rPr>
          <w:b/>
          <w:sz w:val="24"/>
          <w:szCs w:val="24"/>
        </w:rPr>
        <w:t>fire with fire</w:t>
      </w:r>
      <w:r w:rsidRPr="00BD4AC1">
        <w:rPr>
          <w:sz w:val="24"/>
          <w:szCs w:val="24"/>
        </w:rPr>
        <w:t>.” Israel was protected which is a form of “</w:t>
      </w:r>
      <w:r w:rsidRPr="00BD4AC1">
        <w:rPr>
          <w:b/>
          <w:sz w:val="24"/>
          <w:szCs w:val="24"/>
        </w:rPr>
        <w:t>Divine White Magic</w:t>
      </w:r>
      <w:r w:rsidRPr="00BD4AC1">
        <w:rPr>
          <w:sz w:val="24"/>
          <w:szCs w:val="24"/>
        </w:rPr>
        <w:t>” that the Father Stephen Our Lord used and Egypt was harmed or destroyed which is a form of “</w:t>
      </w:r>
      <w:r w:rsidRPr="00BD4AC1">
        <w:rPr>
          <w:b/>
          <w:sz w:val="24"/>
          <w:szCs w:val="24"/>
        </w:rPr>
        <w:t>Divine Black Magic</w:t>
      </w:r>
      <w:r w:rsidRPr="00BD4AC1">
        <w:rPr>
          <w:sz w:val="24"/>
          <w:szCs w:val="24"/>
        </w:rPr>
        <w:t>”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herbs and healing powers, You must get My Medical Books called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Medical Herbal Antidotes of the Holy Bible</w:t>
      </w:r>
      <w:r w:rsidRPr="00BD4AC1">
        <w:rPr>
          <w:sz w:val="24"/>
          <w:szCs w:val="24"/>
        </w:rPr>
        <w:t>” and “</w:t>
      </w:r>
      <w:r w:rsidRPr="00BD4AC1">
        <w:rPr>
          <w:b/>
          <w:sz w:val="24"/>
          <w:szCs w:val="24"/>
        </w:rPr>
        <w:t>The Lord Yahweh’s Healing and the Biblical Diseases in the Holy Bible</w:t>
      </w:r>
      <w:r w:rsidRPr="00BD4AC1">
        <w:rPr>
          <w:sz w:val="24"/>
          <w:szCs w:val="24"/>
        </w:rPr>
        <w:t>.” The Father Stephen empowered the Rod by extraordinary authorities. If You have any questions on biblical smoking, You must get My Medical Book called “</w:t>
      </w:r>
      <w:r w:rsidRPr="00BD4AC1">
        <w:rPr>
          <w:b/>
          <w:sz w:val="24"/>
          <w:szCs w:val="24"/>
        </w:rPr>
        <w:t>The Lord Yahweh’s Healing and the Biblical Smoking in the Holy Bible</w:t>
      </w:r>
      <w:r w:rsidRPr="00BD4AC1">
        <w:rPr>
          <w:sz w:val="24"/>
          <w:szCs w:val="24"/>
        </w:rPr>
        <w:t>.” The 1</w:t>
      </w:r>
      <w:r w:rsidRPr="00BD4AC1">
        <w:rPr>
          <w:sz w:val="24"/>
          <w:szCs w:val="24"/>
          <w:vertAlign w:val="superscript"/>
        </w:rPr>
        <w:t>st</w:t>
      </w:r>
      <w:r w:rsidRPr="00BD4AC1">
        <w:rPr>
          <w:sz w:val="24"/>
          <w:szCs w:val="24"/>
        </w:rPr>
        <w:t xml:space="preserve"> plague concerned water turned to blood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7:19 by which the Magicians also did with their enchantments to conjure up the 1</w:t>
      </w:r>
      <w:r w:rsidRPr="00BD4AC1">
        <w:rPr>
          <w:sz w:val="24"/>
          <w:szCs w:val="24"/>
          <w:vertAlign w:val="superscript"/>
        </w:rPr>
        <w:t>st</w:t>
      </w:r>
      <w:r w:rsidRPr="00BD4AC1">
        <w:rPr>
          <w:sz w:val="24"/>
          <w:szCs w:val="24"/>
        </w:rPr>
        <w:t xml:space="preserve"> plague. The 2</w:t>
      </w:r>
      <w:r w:rsidRPr="00BD4AC1">
        <w:rPr>
          <w:sz w:val="24"/>
          <w:szCs w:val="24"/>
          <w:vertAlign w:val="superscript"/>
        </w:rPr>
        <w:t>nd</w:t>
      </w:r>
      <w:r w:rsidRPr="00BD4AC1">
        <w:rPr>
          <w:sz w:val="24"/>
          <w:szCs w:val="24"/>
        </w:rPr>
        <w:t xml:space="preserve"> plague concerned frogs on </w:t>
      </w:r>
      <w:r w:rsidRPr="00BD4AC1">
        <w:rPr>
          <w:b/>
          <w:sz w:val="24"/>
          <w:szCs w:val="24"/>
        </w:rPr>
        <w:t>AB</w:t>
      </w:r>
      <w:r w:rsidRPr="00BD4AC1">
        <w:rPr>
          <w:sz w:val="24"/>
          <w:szCs w:val="24"/>
        </w:rPr>
        <w:t>, which is the month of July 21</w:t>
      </w:r>
      <w:r w:rsidRPr="00BD4AC1">
        <w:rPr>
          <w:sz w:val="24"/>
          <w:szCs w:val="24"/>
          <w:vertAlign w:val="superscript"/>
        </w:rPr>
        <w:t>st</w:t>
      </w:r>
      <w:r w:rsidRPr="00BD4AC1">
        <w:rPr>
          <w:sz w:val="24"/>
          <w:szCs w:val="24"/>
        </w:rPr>
        <w:t xml:space="preserve"> to August 21</w:t>
      </w:r>
      <w:r w:rsidRPr="00BD4AC1">
        <w:rPr>
          <w:sz w:val="24"/>
          <w:szCs w:val="24"/>
          <w:vertAlign w:val="superscript"/>
        </w:rPr>
        <w:t>st</w:t>
      </w:r>
      <w:r w:rsidRPr="00BD4AC1">
        <w:rPr>
          <w:sz w:val="24"/>
          <w:szCs w:val="24"/>
        </w:rPr>
        <w:t xml:space="preserve"> in Exodus 8:2 by which the Magicians did likewise by their enchantments and conjured up frogs. The 3</w:t>
      </w:r>
      <w:r w:rsidRPr="00BD4AC1">
        <w:rPr>
          <w:sz w:val="24"/>
          <w:szCs w:val="24"/>
          <w:vertAlign w:val="superscript"/>
        </w:rPr>
        <w:t>rd</w:t>
      </w:r>
      <w:r w:rsidRPr="00BD4AC1">
        <w:rPr>
          <w:sz w:val="24"/>
          <w:szCs w:val="24"/>
        </w:rPr>
        <w:t xml:space="preserve"> plague concerned lice on </w:t>
      </w:r>
      <w:r w:rsidRPr="00BD4AC1">
        <w:rPr>
          <w:b/>
          <w:sz w:val="24"/>
          <w:szCs w:val="24"/>
        </w:rPr>
        <w:t>ELUL</w:t>
      </w:r>
      <w:r w:rsidRPr="00BD4AC1">
        <w:rPr>
          <w:sz w:val="24"/>
          <w:szCs w:val="24"/>
        </w:rPr>
        <w:t>, which is the month of August 21</w:t>
      </w:r>
      <w:r w:rsidRPr="00BD4AC1">
        <w:rPr>
          <w:sz w:val="24"/>
          <w:szCs w:val="24"/>
          <w:vertAlign w:val="superscript"/>
        </w:rPr>
        <w:t>st</w:t>
      </w:r>
      <w:r w:rsidRPr="00BD4AC1">
        <w:rPr>
          <w:sz w:val="24"/>
          <w:szCs w:val="24"/>
        </w:rPr>
        <w:t xml:space="preserve"> to September 21</w:t>
      </w:r>
      <w:r w:rsidRPr="00BD4AC1">
        <w:rPr>
          <w:sz w:val="24"/>
          <w:szCs w:val="24"/>
          <w:vertAlign w:val="superscript"/>
        </w:rPr>
        <w:t>st</w:t>
      </w:r>
      <w:r w:rsidRPr="00BD4AC1">
        <w:rPr>
          <w:sz w:val="24"/>
          <w:szCs w:val="24"/>
        </w:rPr>
        <w:t xml:space="preserve"> in Exodus 8:16 where the Magicians did with their enchantments, but could not conjure up lice. This is God’s Finger &amp; the Beginning of the Kingdom of God in Luke 11:17-23. The 4</w:t>
      </w:r>
      <w:r w:rsidRPr="00BD4AC1">
        <w:rPr>
          <w:sz w:val="24"/>
          <w:szCs w:val="24"/>
          <w:vertAlign w:val="superscript"/>
        </w:rPr>
        <w:t>th</w:t>
      </w:r>
      <w:r w:rsidRPr="00BD4AC1">
        <w:rPr>
          <w:sz w:val="24"/>
          <w:szCs w:val="24"/>
        </w:rPr>
        <w:t xml:space="preserve"> plague concerned flies on </w:t>
      </w:r>
      <w:r w:rsidRPr="00BD4AC1">
        <w:rPr>
          <w:b/>
          <w:sz w:val="24"/>
          <w:szCs w:val="24"/>
        </w:rPr>
        <w:t>TISHRI</w:t>
      </w:r>
      <w:r w:rsidRPr="00BD4AC1">
        <w:rPr>
          <w:sz w:val="24"/>
          <w:szCs w:val="24"/>
        </w:rPr>
        <w:t>, which is the month of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st</w:t>
      </w:r>
      <w:r w:rsidRPr="00BD4AC1">
        <w:rPr>
          <w:sz w:val="24"/>
          <w:szCs w:val="24"/>
        </w:rPr>
        <w:t xml:space="preserve"> in Exodus 8:24 where they covered in the houses &amp; Servants. The 5</w:t>
      </w:r>
      <w:r w:rsidRPr="00BD4AC1">
        <w:rPr>
          <w:sz w:val="24"/>
          <w:szCs w:val="24"/>
          <w:vertAlign w:val="superscript"/>
        </w:rPr>
        <w:t>th</w:t>
      </w:r>
      <w:r w:rsidRPr="00BD4AC1">
        <w:rPr>
          <w:sz w:val="24"/>
          <w:szCs w:val="24"/>
        </w:rPr>
        <w:t xml:space="preserve"> plague  concerned  the  cattle livestock  diseased on </w:t>
      </w:r>
      <w:r w:rsidRPr="00BD4AC1">
        <w:rPr>
          <w:b/>
          <w:sz w:val="24"/>
          <w:szCs w:val="24"/>
        </w:rPr>
        <w:t>CHESHVAN (HESHVAN)</w:t>
      </w:r>
      <w:r w:rsidRPr="00BD4AC1">
        <w:rPr>
          <w:sz w:val="24"/>
          <w:szCs w:val="24"/>
        </w:rPr>
        <w:t>, which is the month of October 21</w:t>
      </w:r>
      <w:r w:rsidRPr="00BD4AC1">
        <w:rPr>
          <w:sz w:val="24"/>
          <w:szCs w:val="24"/>
          <w:vertAlign w:val="superscript"/>
        </w:rPr>
        <w:t>st</w:t>
      </w:r>
      <w:r w:rsidRPr="00BD4AC1">
        <w:rPr>
          <w:sz w:val="24"/>
          <w:szCs w:val="24"/>
        </w:rPr>
        <w:t xml:space="preserve"> to November 21</w:t>
      </w:r>
      <w:r w:rsidRPr="00BD4AC1">
        <w:rPr>
          <w:sz w:val="24"/>
          <w:szCs w:val="24"/>
          <w:vertAlign w:val="superscript"/>
        </w:rPr>
        <w:t>st</w:t>
      </w:r>
      <w:r w:rsidRPr="00BD4AC1">
        <w:rPr>
          <w:sz w:val="24"/>
          <w:szCs w:val="24"/>
        </w:rPr>
        <w:t xml:space="preserve"> in Exodus 9:3 where  the  livestock of Egypt shall die of diseases which was separated from the livestock of Israel and nothing shall die concerning Israel. The 6</w:t>
      </w:r>
      <w:r w:rsidRPr="00BD4AC1">
        <w:rPr>
          <w:sz w:val="24"/>
          <w:szCs w:val="24"/>
          <w:vertAlign w:val="superscript"/>
        </w:rPr>
        <w:t>th</w:t>
      </w:r>
      <w:r w:rsidRPr="00BD4AC1">
        <w:rPr>
          <w:sz w:val="24"/>
          <w:szCs w:val="24"/>
        </w:rPr>
        <w:t xml:space="preserve"> plague concerned boils on </w:t>
      </w:r>
      <w:r w:rsidRPr="00BD4AC1">
        <w:rPr>
          <w:b/>
          <w:sz w:val="24"/>
          <w:szCs w:val="24"/>
        </w:rPr>
        <w:t>KISLEV (CHISLEV)</w:t>
      </w:r>
      <w:r w:rsidRPr="00BD4AC1">
        <w:rPr>
          <w:sz w:val="24"/>
          <w:szCs w:val="24"/>
        </w:rPr>
        <w:t xml:space="preserve"> which is the month of November 21</w:t>
      </w:r>
      <w:r w:rsidRPr="00BD4AC1">
        <w:rPr>
          <w:sz w:val="24"/>
          <w:szCs w:val="24"/>
          <w:vertAlign w:val="superscript"/>
        </w:rPr>
        <w:t>st</w:t>
      </w:r>
      <w:r w:rsidRPr="00BD4AC1">
        <w:rPr>
          <w:sz w:val="24"/>
          <w:szCs w:val="24"/>
        </w:rPr>
        <w:t xml:space="preserve"> to December 21</w:t>
      </w:r>
      <w:r w:rsidRPr="00BD4AC1">
        <w:rPr>
          <w:sz w:val="24"/>
          <w:szCs w:val="24"/>
          <w:vertAlign w:val="superscript"/>
        </w:rPr>
        <w:t>st</w:t>
      </w:r>
      <w:r w:rsidRPr="00BD4AC1">
        <w:rPr>
          <w:sz w:val="24"/>
          <w:szCs w:val="24"/>
        </w:rPr>
        <w:t xml:space="preserve"> in Exodus 9:9 by which the magicians could not stand with their forbidden magical arts. The 7</w:t>
      </w:r>
      <w:r w:rsidRPr="00BD4AC1">
        <w:rPr>
          <w:sz w:val="24"/>
          <w:szCs w:val="24"/>
          <w:vertAlign w:val="superscript"/>
        </w:rPr>
        <w:t>th</w:t>
      </w:r>
      <w:r w:rsidRPr="00BD4AC1">
        <w:rPr>
          <w:sz w:val="24"/>
          <w:szCs w:val="24"/>
        </w:rPr>
        <w:t xml:space="preserve"> plague concerned hail &amp; fire on </w:t>
      </w:r>
      <w:r w:rsidRPr="00BD4AC1">
        <w:rPr>
          <w:b/>
          <w:sz w:val="24"/>
          <w:szCs w:val="24"/>
        </w:rPr>
        <w:t>TEVET (TEBETH)</w:t>
      </w:r>
      <w:r w:rsidRPr="00BD4AC1">
        <w:rPr>
          <w:sz w:val="24"/>
          <w:szCs w:val="24"/>
        </w:rPr>
        <w:t xml:space="preserve"> which is the month of December 21</w:t>
      </w:r>
      <w:r w:rsidRPr="00BD4AC1">
        <w:rPr>
          <w:sz w:val="24"/>
          <w:szCs w:val="24"/>
          <w:vertAlign w:val="superscript"/>
        </w:rPr>
        <w:t>st</w:t>
      </w:r>
      <w:r w:rsidRPr="00BD4AC1">
        <w:rPr>
          <w:sz w:val="24"/>
          <w:szCs w:val="24"/>
        </w:rPr>
        <w:t xml:space="preserve"> to January 21</w:t>
      </w:r>
      <w:r w:rsidRPr="00BD4AC1">
        <w:rPr>
          <w:sz w:val="24"/>
          <w:szCs w:val="24"/>
          <w:vertAlign w:val="superscript"/>
        </w:rPr>
        <w:t>st</w:t>
      </w:r>
      <w:r w:rsidRPr="00BD4AC1">
        <w:rPr>
          <w:sz w:val="24"/>
          <w:szCs w:val="24"/>
        </w:rPr>
        <w:t xml:space="preserve"> in Exodus 9:24 by which Egypt’s livestock, and every animal and every man in the field shall die that had not gone home. The 8</w:t>
      </w:r>
      <w:r w:rsidRPr="00BD4AC1">
        <w:rPr>
          <w:sz w:val="24"/>
          <w:szCs w:val="24"/>
          <w:vertAlign w:val="superscript"/>
        </w:rPr>
        <w:t>th</w:t>
      </w:r>
      <w:r w:rsidRPr="00BD4AC1">
        <w:rPr>
          <w:sz w:val="24"/>
          <w:szCs w:val="24"/>
        </w:rPr>
        <w:t xml:space="preserve"> plague concerned the locusts on </w:t>
      </w:r>
      <w:r w:rsidRPr="00BD4AC1">
        <w:rPr>
          <w:b/>
          <w:sz w:val="24"/>
          <w:szCs w:val="24"/>
        </w:rPr>
        <w:t>SHEVAT (SHEBAT)</w:t>
      </w:r>
      <w:r w:rsidRPr="00BD4AC1">
        <w:rPr>
          <w:sz w:val="24"/>
          <w:szCs w:val="24"/>
        </w:rPr>
        <w:t xml:space="preserve"> which is the month of January 21</w:t>
      </w:r>
      <w:r w:rsidRPr="00BD4AC1">
        <w:rPr>
          <w:sz w:val="24"/>
          <w:szCs w:val="24"/>
          <w:vertAlign w:val="superscript"/>
        </w:rPr>
        <w:t>st</w:t>
      </w:r>
      <w:r w:rsidRPr="00BD4AC1">
        <w:rPr>
          <w:sz w:val="24"/>
          <w:szCs w:val="24"/>
        </w:rPr>
        <w:t xml:space="preserve"> to February 21</w:t>
      </w:r>
      <w:r w:rsidRPr="00BD4AC1">
        <w:rPr>
          <w:sz w:val="24"/>
          <w:szCs w:val="24"/>
          <w:vertAlign w:val="superscript"/>
        </w:rPr>
        <w:t>st</w:t>
      </w:r>
      <w:r w:rsidRPr="00BD4AC1">
        <w:rPr>
          <w:sz w:val="24"/>
          <w:szCs w:val="24"/>
        </w:rPr>
        <w:t xml:space="preserve"> in Exodus 10:4 by which they shall destroy everything that the hail did not in your houses. The 9</w:t>
      </w:r>
      <w:r w:rsidRPr="00BD4AC1">
        <w:rPr>
          <w:sz w:val="24"/>
          <w:szCs w:val="24"/>
          <w:vertAlign w:val="superscript"/>
        </w:rPr>
        <w:t>th</w:t>
      </w:r>
      <w:r w:rsidRPr="00BD4AC1">
        <w:rPr>
          <w:sz w:val="24"/>
          <w:szCs w:val="24"/>
        </w:rPr>
        <w:t xml:space="preserve"> plague concerned darkness on </w:t>
      </w:r>
      <w:r w:rsidRPr="00BD4AC1">
        <w:rPr>
          <w:b/>
          <w:sz w:val="24"/>
          <w:szCs w:val="24"/>
        </w:rPr>
        <w:t>ADAR</w:t>
      </w:r>
      <w:r w:rsidRPr="00BD4AC1">
        <w:rPr>
          <w:sz w:val="24"/>
          <w:szCs w:val="24"/>
        </w:rPr>
        <w:t>, which is the month of February 21</w:t>
      </w:r>
      <w:r w:rsidRPr="00BD4AC1">
        <w:rPr>
          <w:sz w:val="24"/>
          <w:szCs w:val="24"/>
          <w:vertAlign w:val="superscript"/>
        </w:rPr>
        <w:t>st</w:t>
      </w:r>
      <w:r w:rsidRPr="00BD4AC1">
        <w:rPr>
          <w:sz w:val="24"/>
          <w:szCs w:val="24"/>
        </w:rPr>
        <w:t xml:space="preserve"> to March 21</w:t>
      </w:r>
      <w:r w:rsidRPr="00BD4AC1">
        <w:rPr>
          <w:sz w:val="24"/>
          <w:szCs w:val="24"/>
          <w:vertAlign w:val="superscript"/>
        </w:rPr>
        <w:t>st</w:t>
      </w:r>
      <w:r w:rsidRPr="00BD4AC1">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by the church in the secret induced Men to lie against Stephen and Acts 6:13 by the Law in the False Witness to lie against Stephen. The 10</w:t>
      </w:r>
      <w:r w:rsidRPr="00BD4AC1">
        <w:rPr>
          <w:sz w:val="24"/>
          <w:szCs w:val="24"/>
          <w:vertAlign w:val="superscript"/>
        </w:rPr>
        <w:t>th</w:t>
      </w:r>
      <w:r w:rsidRPr="00BD4AC1">
        <w:rPr>
          <w:sz w:val="24"/>
          <w:szCs w:val="24"/>
        </w:rPr>
        <w:t xml:space="preserve"> plague concerned the firstborn on </w:t>
      </w:r>
      <w:r w:rsidRPr="00BD4AC1">
        <w:rPr>
          <w:b/>
          <w:sz w:val="24"/>
          <w:szCs w:val="24"/>
        </w:rPr>
        <w:t>NISAN</w:t>
      </w:r>
      <w:r w:rsidRPr="00BD4AC1">
        <w:rPr>
          <w:sz w:val="24"/>
          <w:szCs w:val="24"/>
        </w:rPr>
        <w:t>, which is the month of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in Exodus 11:1-10; 12:29-30 being killed at 12:00 midnight. Then the Lord’s people were let go from the hard bondage of the Egyptians in Acts 7:36. The 2 Magicians that resisted Moses were named </w:t>
      </w:r>
      <w:r w:rsidRPr="00BD4AC1">
        <w:rPr>
          <w:b/>
          <w:sz w:val="24"/>
          <w:szCs w:val="24"/>
        </w:rPr>
        <w:t>Jannes</w:t>
      </w:r>
      <w:r w:rsidRPr="00BD4AC1">
        <w:rPr>
          <w:sz w:val="24"/>
          <w:szCs w:val="24"/>
        </w:rPr>
        <w:t xml:space="preserve"> (Johanai, Iannes or Janis) &amp; </w:t>
      </w:r>
      <w:r w:rsidRPr="00BD4AC1">
        <w:rPr>
          <w:b/>
          <w:sz w:val="24"/>
          <w:szCs w:val="24"/>
        </w:rPr>
        <w:t>Jambres</w:t>
      </w:r>
      <w:r w:rsidRPr="00BD4AC1">
        <w:rPr>
          <w:sz w:val="24"/>
          <w:szCs w:val="24"/>
        </w:rPr>
        <w:t xml:space="preserve"> (Mamre, Mambres or Jamberes) in 2</w:t>
      </w:r>
      <w:r w:rsidRPr="00BD4AC1">
        <w:rPr>
          <w:sz w:val="24"/>
          <w:szCs w:val="24"/>
          <w:vertAlign w:val="superscript"/>
        </w:rPr>
        <w:t>nd</w:t>
      </w:r>
      <w:r w:rsidRPr="00BD4AC1">
        <w:rPr>
          <w:sz w:val="24"/>
          <w:szCs w:val="24"/>
        </w:rPr>
        <w:t xml:space="preserve"> Timothy 3:8-9. On the Rod the inscription is </w:t>
      </w:r>
      <w:r w:rsidRPr="00BD4AC1">
        <w:rPr>
          <w:rFonts w:ascii="Abyssinica SIL" w:hAnsi="Abyssinica SIL"/>
          <w:b/>
          <w:sz w:val="24"/>
          <w:szCs w:val="24"/>
        </w:rPr>
        <w:t>YAHWEH</w:t>
      </w:r>
      <w:r w:rsidRPr="00BD4AC1">
        <w:rPr>
          <w:sz w:val="24"/>
          <w:szCs w:val="24"/>
        </w:rPr>
        <w:t xml:space="preserve"> or by pious Jews “</w:t>
      </w:r>
      <w:r w:rsidRPr="00BD4AC1">
        <w:rPr>
          <w:b/>
          <w:sz w:val="24"/>
          <w:szCs w:val="24"/>
        </w:rPr>
        <w:t>Ha Shem</w:t>
      </w:r>
      <w:r w:rsidRPr="00BD4AC1">
        <w:rPr>
          <w:sz w:val="24"/>
          <w:szCs w:val="24"/>
        </w:rPr>
        <w:t xml:space="preserve">” (The Name) in </w:t>
      </w:r>
      <w:r w:rsidRPr="00BD4AC1">
        <w:rPr>
          <w:b/>
          <w:sz w:val="24"/>
          <w:szCs w:val="24"/>
        </w:rPr>
        <w:t>TAMMUZ</w:t>
      </w:r>
      <w:r w:rsidRPr="00BD4AC1">
        <w:rPr>
          <w:sz w:val="24"/>
          <w:szCs w:val="24"/>
        </w:rPr>
        <w:t>, which is the month of June 21</w:t>
      </w:r>
      <w:r w:rsidRPr="00BD4AC1">
        <w:rPr>
          <w:sz w:val="24"/>
          <w:szCs w:val="24"/>
          <w:vertAlign w:val="superscript"/>
        </w:rPr>
        <w:t>st</w:t>
      </w:r>
      <w:r w:rsidRPr="00BD4AC1">
        <w:rPr>
          <w:sz w:val="24"/>
          <w:szCs w:val="24"/>
        </w:rPr>
        <w:t xml:space="preserve"> to July 21</w:t>
      </w:r>
      <w:r w:rsidRPr="00BD4AC1">
        <w:rPr>
          <w:sz w:val="24"/>
          <w:szCs w:val="24"/>
          <w:vertAlign w:val="superscript"/>
        </w:rPr>
        <w:t>st</w:t>
      </w:r>
      <w:r w:rsidRPr="00BD4AC1">
        <w:rPr>
          <w:sz w:val="24"/>
          <w:szCs w:val="24"/>
        </w:rPr>
        <w:t xml:space="preserve">. In Acts 7:37 it tells us about the Red Sea crossing on </w:t>
      </w:r>
      <w:r w:rsidRPr="00BD4AC1">
        <w:rPr>
          <w:b/>
          <w:sz w:val="24"/>
          <w:szCs w:val="24"/>
        </w:rPr>
        <w:t>IYAR</w:t>
      </w:r>
      <w:r w:rsidRPr="00BD4AC1">
        <w:rPr>
          <w:sz w:val="24"/>
          <w:szCs w:val="24"/>
        </w:rPr>
        <w:t>, which is the month of April 21</w:t>
      </w:r>
      <w:r w:rsidRPr="00BD4AC1">
        <w:rPr>
          <w:sz w:val="24"/>
          <w:szCs w:val="24"/>
          <w:vertAlign w:val="superscript"/>
        </w:rPr>
        <w:t>st</w:t>
      </w:r>
      <w:r w:rsidRPr="00BD4AC1">
        <w:rPr>
          <w:sz w:val="24"/>
          <w:szCs w:val="24"/>
        </w:rPr>
        <w:t xml:space="preserve"> to May 21</w:t>
      </w:r>
      <w:r w:rsidRPr="00BD4AC1">
        <w:rPr>
          <w:sz w:val="24"/>
          <w:szCs w:val="24"/>
          <w:vertAlign w:val="superscript"/>
        </w:rPr>
        <w:t>st</w:t>
      </w:r>
      <w:r w:rsidRPr="00BD4AC1">
        <w:rPr>
          <w:sz w:val="24"/>
          <w:szCs w:val="24"/>
        </w:rPr>
        <w:t xml:space="preserve"> in Wisdom of Solomon 14:3 &amp; Exodus 14:1-31 where Pharaoh’s Army drowned in the Red Sea. The weakness of Moses &amp; the Father Stephen was in </w:t>
      </w:r>
      <w:r w:rsidRPr="00BD4AC1">
        <w:rPr>
          <w:b/>
          <w:sz w:val="24"/>
          <w:szCs w:val="24"/>
        </w:rPr>
        <w:t>SIVAN</w:t>
      </w:r>
      <w:r w:rsidRPr="00BD4AC1">
        <w:rPr>
          <w:sz w:val="24"/>
          <w:szCs w:val="24"/>
        </w:rPr>
        <w:t xml:space="preserve"> or the Father Stephen’s Mystery Month called </w:t>
      </w:r>
      <w:r w:rsidRPr="00BD4AC1">
        <w:rPr>
          <w:b/>
          <w:sz w:val="24"/>
          <w:szCs w:val="24"/>
        </w:rPr>
        <w:t>VEADAR</w:t>
      </w:r>
      <w:r w:rsidRPr="00BD4AC1">
        <w:rPr>
          <w:sz w:val="24"/>
          <w:szCs w:val="24"/>
        </w:rPr>
        <w:t xml:space="preserve"> which is the month of May 21</w:t>
      </w:r>
      <w:r w:rsidRPr="00BD4AC1">
        <w:rPr>
          <w:sz w:val="24"/>
          <w:szCs w:val="24"/>
          <w:vertAlign w:val="superscript"/>
        </w:rPr>
        <w:t>st</w:t>
      </w:r>
      <w:r w:rsidRPr="00BD4AC1">
        <w:rPr>
          <w:sz w:val="24"/>
          <w:szCs w:val="24"/>
        </w:rPr>
        <w:t xml:space="preserve"> to June 21</w:t>
      </w:r>
      <w:r w:rsidRPr="00BD4AC1">
        <w:rPr>
          <w:sz w:val="24"/>
          <w:szCs w:val="24"/>
          <w:vertAlign w:val="superscript"/>
        </w:rPr>
        <w:t>st</w:t>
      </w:r>
      <w:r w:rsidRPr="00BD4AC1">
        <w:rPr>
          <w:sz w:val="24"/>
          <w:szCs w:val="24"/>
        </w:rPr>
        <w:t xml:space="preserve"> by hitting the rock twice in Numbers 20:1-13. </w:t>
      </w:r>
      <w:r w:rsidRPr="00BD4AC1">
        <w:rPr>
          <w:b/>
          <w:sz w:val="24"/>
          <w:szCs w:val="24"/>
        </w:rPr>
        <w:t>The Golden Rule</w:t>
      </w:r>
      <w:r w:rsidRPr="00BD4AC1">
        <w:rPr>
          <w:sz w:val="24"/>
          <w:szCs w:val="24"/>
        </w:rPr>
        <w:t xml:space="preserve"> is to do unto others as they would do unto You in Matthew 7:1-2, 12.  If You have any questions on Magic, You must get My book called “</w:t>
      </w:r>
      <w:r w:rsidRPr="00BD4AC1">
        <w:rPr>
          <w:b/>
          <w:sz w:val="24"/>
          <w:szCs w:val="24"/>
        </w:rPr>
        <w:t>Moses’ Rod &amp; the Magical Arts in the Holy Bible</w:t>
      </w:r>
      <w:r w:rsidRPr="00BD4AC1">
        <w:rPr>
          <w:sz w:val="24"/>
          <w:szCs w:val="24"/>
        </w:rPr>
        <w:t>.” Also the omniscience that Stephen displayed by the Lord on the Holy Scriptures was profound to the Law and His teaching on what happened to Israel and the Egyptians was also profound in nature. In Acts 7:41-43 it tells us of Israel’s disobedience in the golden calf, which Moses was receiving the Law tablets by the hand of God on the Mountain. This act was considered rebellion and idolatry which His forbidden to Israel to do. In Acts 7:51-53 the Rod of God &amp; Stephen’s omniscience found fault in Lordship of the Law because they always resist the Holy Ghost, as their Father’s did. The Father Stephen’s main defense was the Rod of God, the Mercy Seat and the Ark of the Covenant from 7:47-50 in Solomon’s reign. For who uses the Ark of the  Covenant their Whole Army will be totally invincible, but they did not keep the Lord Stephen’s Law  by the Direction of Angels (Lords) passed down to Humanity in Acts 7:53. The Father Stephen did in fact study the wisdom of the Egyptians and became mighty in word and deed, like Moses in Acts 7:22. In the Father Stephen casting down His Rod of God it turned to an Angelical Hierarchy (Ark of the Covenant), then grabbing it by the tail it turned back to a Rod by which they stopped their ears and came with one accord against the Father Stephen and cast Him out of the city Jerusalem in Acts 7:57-58. The last word that the Father Stephen said was “Lord Jesus, receive My Spirit and Lord, do not charge them with This Sin (Unforgiveable Sin in Lordship). The omniscience of the Father Stephen’s speech concerning the Word of God led Him to be killed in the stoning by the Lordship of the Law in Acts 7:60. In Corinthians 1:25 it tells us that the weakness of God is stronger than Men, but in this case Stephen died for the Unforgiveable Sin in Lordship vicariously. Stephen is the Father in Acts 7:51-8:3 concerning dying for the Unforgiveable Sin in Lordship. The Father Stephen is the Christian Messiah concerning the Lord Lucifer and the Fallen Cherub Dragon Angels (Lords) and the all other 60 Lord’s sin of blasphemy. Because normally in the Doctrine of Salvation there is the Jewish Messiah Jesus Christ and the Biblical Stephen as the Father knew He was the Jewish Messiah in Acts 7:55-56. But in the Doctrine of Mercy, Stephen becomes the Gentile Messiah of Christianity in Acts 7:59-8:3. Salvation says throughout the Holy Bible that the Jews will inherit Palestine forever and Gentile Christians will inherit the Nations, Countries, Ministries, Governments, Laws, Militaries and States as Kings and Priests forever. But in mercy Stephen was born in Palestine and since 33AD Christianity through the coming of the Holy Ghost allowed Christianity to go throughout the ends of the Earth in Acts 1:7. Also Christianity began at the time the Father Stephen was born in about 12AD. Since there is a real unpardonable sin, there was a need for a Christian Messiah to come to fulfill the complete Plan of God, because mercy, salvation and grace only completes 75% of what the Lord Yah wanted to do for His people. There are three things the Stephen’s death achieved. First, is an eternal release from eternal judgment in Angel’s (Lords) saying they are the Highest Lord’s in the Greatest Sexual Eros Love Apostasy in Acts 7:60. It says “Lord, do not charge them with this sin.” Second, is the Expunged of the charge to show restoration to prove it never happened in Acts 7:60. Third, is the Mercy God showed to the Lords for their ignorance in “This Sin.” Also the Lord Saul obtained mercy as a blasphemer because He did it ignorantly in 1</w:t>
      </w:r>
      <w:r w:rsidRPr="00BD4AC1">
        <w:rPr>
          <w:sz w:val="24"/>
          <w:szCs w:val="24"/>
          <w:vertAlign w:val="superscript"/>
        </w:rPr>
        <w:t>st</w:t>
      </w:r>
      <w:r w:rsidRPr="00BD4AC1">
        <w:rPr>
          <w:sz w:val="24"/>
          <w:szCs w:val="24"/>
        </w:rPr>
        <w:t xml:space="preserve"> Timothy 1:13. “</w:t>
      </w:r>
      <w:r w:rsidRPr="00BD4AC1">
        <w:rPr>
          <w:b/>
          <w:sz w:val="24"/>
          <w:szCs w:val="24"/>
        </w:rPr>
        <w:t>This Eternal Godly Sin</w:t>
      </w:r>
      <w:r w:rsidRPr="00BD4AC1">
        <w:rPr>
          <w:sz w:val="24"/>
          <w:szCs w:val="24"/>
        </w:rPr>
        <w:t xml:space="preserve">” is recorded in Proverbs 8:22-25 (RSV) by </w:t>
      </w:r>
      <w:r w:rsidRPr="00BD4AC1">
        <w:rPr>
          <w:b/>
          <w:sz w:val="24"/>
          <w:szCs w:val="24"/>
        </w:rPr>
        <w:t xml:space="preserve">Qanah </w:t>
      </w:r>
      <w:r w:rsidRPr="00BD4AC1">
        <w:rPr>
          <w:sz w:val="24"/>
          <w:szCs w:val="24"/>
        </w:rPr>
        <w:t>meaning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in recorded in Ezekiel 28:15-19. The Lord Jesus said the works that I do they shall do and greater works because they go to the Father. Stephen is the Father and does the greatest works possible. The Father Stephen is the Christ because His Son Jesus proceeded from Him in John 8:42. Wisdom’s Party will be locked up in Hell which consists of 10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D4AC1">
        <w:rPr>
          <w:sz w:val="24"/>
          <w:szCs w:val="24"/>
          <w:vertAlign w:val="superscript"/>
        </w:rPr>
        <w:t>st</w:t>
      </w:r>
      <w:r w:rsidRPr="00BD4AC1">
        <w:rPr>
          <w:sz w:val="24"/>
          <w:szCs w:val="24"/>
        </w:rPr>
        <w:t xml:space="preserve"> Peter 1:17-21. If You have any questions on the End Times, You must get My book called “</w:t>
      </w:r>
      <w:r w:rsidRPr="00BD4AC1">
        <w:rPr>
          <w:b/>
          <w:sz w:val="24"/>
          <w:szCs w:val="24"/>
        </w:rPr>
        <w:t>Who is the Lord Lucifer’s Party that the Lord Yahweh will cast into Hell at the End Time</w:t>
      </w:r>
      <w:r w:rsidRPr="00BD4AC1">
        <w:rPr>
          <w:sz w:val="24"/>
          <w:szCs w:val="24"/>
        </w:rPr>
        <w:t>.”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w:t>
      </w:r>
    </w:p>
    <w:p w:rsidR="000C6B65" w:rsidRPr="00BD4AC1" w:rsidRDefault="000C6B65" w:rsidP="000C6B65">
      <w:pPr>
        <w:spacing w:line="480" w:lineRule="auto"/>
        <w:jc w:val="both"/>
        <w:rPr>
          <w:sz w:val="24"/>
          <w:szCs w:val="24"/>
        </w:rPr>
      </w:pPr>
      <w:r w:rsidRPr="00BD4AC1">
        <w:rPr>
          <w:sz w:val="24"/>
          <w:szCs w:val="24"/>
        </w:rPr>
        <w:t>In the Father Stephen’s Defense in Acts 7:43-53, warns Us about the abomination of the Ammonite people concerning Molech or Sukkoth (Milcom) (may be linked to Moloch concerning child pornography in Acts 7:42-43) in their sacrifices to their Children in strange fires from the Lord Lucifer, which it declares through scripture that You cannot be unequally yoked with Unbelievers and Believers, light and darkness, The Lord’s table and the table of demons (Lucifer’s) in 1</w:t>
      </w:r>
      <w:r w:rsidRPr="00BD4AC1">
        <w:rPr>
          <w:sz w:val="24"/>
          <w:szCs w:val="24"/>
          <w:vertAlign w:val="superscript"/>
        </w:rPr>
        <w:t>st</w:t>
      </w:r>
      <w:r w:rsidRPr="00BD4AC1">
        <w:rPr>
          <w:sz w:val="24"/>
          <w:szCs w:val="24"/>
        </w:rPr>
        <w:t xml:space="preserve"> Corinthians 10:14-22 concerning idolatry which is marital fornication in Tobit 4:12-13 and rebellion. Also the single realm is separate from the married and given in marriage realms in Acts 6:15 and Luke 20:34-38. Interracial marriage is forbidden between races and other Nations (Laws) concerning Foreign Wives in 1</w:t>
      </w:r>
      <w:r w:rsidRPr="00BD4AC1">
        <w:rPr>
          <w:sz w:val="24"/>
          <w:szCs w:val="24"/>
          <w:vertAlign w:val="superscript"/>
        </w:rPr>
        <w:t>st</w:t>
      </w:r>
      <w:r w:rsidRPr="00BD4AC1">
        <w:rPr>
          <w:sz w:val="24"/>
          <w:szCs w:val="24"/>
        </w:rPr>
        <w:t xml:space="preserve"> Kings 11:1-13 and Pagan Wives in Ezra 9:1-15. They cannot fully serve &amp; follow the Lord Yah because of the turning of their heart, like what happened to the white skin colored King Solomon in Solomon’s Song 5:10 with the black skin colored Queen of Sheba in 1</w:t>
      </w:r>
      <w:r w:rsidRPr="00BD4AC1">
        <w:rPr>
          <w:sz w:val="24"/>
          <w:szCs w:val="24"/>
          <w:vertAlign w:val="superscript"/>
        </w:rPr>
        <w:t>st</w:t>
      </w:r>
      <w:r w:rsidRPr="00BD4AC1">
        <w:rPr>
          <w:sz w:val="24"/>
          <w:szCs w:val="24"/>
        </w:rPr>
        <w:t xml:space="preserve"> Kings 11:1-13. Also Moses married another race, by Zipporah His Wife being an Ethiopian, and He had opposition from His family. Samson married a Philistine Woman and paid for that. It takes Solomon’s omniscience to bring the right application to Moses’ omnipotence. It is better to stay in One’s race &amp; the only way to live a holy life. All Races can do is to communicate in Acts 2:1-12 &amp; to keep  company  in  Acts  10:1-48  but  not  to  mix  seed  among  different  races  but  to  keep the seed holy before the Lord Stephen. Sexual Eros Love Intercourse from the tree of the knowledge of good &amp; evil is not supposed to mix with Holy Divine Love Intercourse from the life tree because it is the Eternal Sin in Lordship in Genesis 2:9-6:7 &amp; Acts 17:28-29. This means cleanness does not come for uncleanness nor a Divine Union comes from a Sexual Union at any time is in Job 14:4. Basically the World sexually loves its own and is enmity against God in 1</w:t>
      </w:r>
      <w:r w:rsidRPr="00BD4AC1">
        <w:rPr>
          <w:sz w:val="24"/>
          <w:szCs w:val="24"/>
          <w:vertAlign w:val="superscript"/>
        </w:rPr>
        <w:t>st</w:t>
      </w:r>
      <w:r w:rsidRPr="00BD4AC1">
        <w:rPr>
          <w:sz w:val="24"/>
          <w:szCs w:val="24"/>
        </w:rPr>
        <w:t xml:space="preserve"> John 2:15-16. The penalty is Hell in the Apocalypse of Peter on pages 532-536. The fall of Solomon’s 80 year omniscient kingdom is a need of a Christian Messiah by which the Father Stephen did the price of the Eternal Sin in Lordship. The Father Stephen was considered guilty as charged in the Lordship of the Law &amp; was the most righteous Lord who ever lived by the Sexual Eros Love Apostasy of Angels (Lords) &amp; other Lord’s. 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 the Creator is, He was stoned to death. Stephen is the Father by satisfying Yah’s fury in the stoning in Acts 7:54 &amp; Psalms 78. The Father Stephen is Lord by the Lord Yah to administer Mercy to Angels (Lords) &amp; Wisdom &amp; Power to other Lords who will inherit Mercy &amp; Wisdom/Power by the 2 trees in Acts 7:60 &amp; Genesis 2:9. In 1</w:t>
      </w:r>
      <w:r w:rsidRPr="00BD4AC1">
        <w:rPr>
          <w:sz w:val="24"/>
          <w:szCs w:val="24"/>
          <w:vertAlign w:val="superscript"/>
        </w:rPr>
        <w:t>st</w:t>
      </w:r>
      <w:r w:rsidRPr="00BD4AC1">
        <w:rPr>
          <w:sz w:val="24"/>
          <w:szCs w:val="24"/>
        </w:rPr>
        <w:t xml:space="preserve"> John 4:1 says “Beloved, do not believe every Spirit…” In 1</w:t>
      </w:r>
      <w:r w:rsidRPr="00BD4AC1">
        <w:rPr>
          <w:sz w:val="24"/>
          <w:szCs w:val="24"/>
          <w:vertAlign w:val="superscript"/>
        </w:rPr>
        <w:t>st</w:t>
      </w:r>
      <w:r w:rsidRPr="00BD4AC1">
        <w:rPr>
          <w:sz w:val="24"/>
          <w:szCs w:val="24"/>
        </w:rPr>
        <w:t xml:space="preserve"> John 2:22; 2</w:t>
      </w:r>
      <w:r w:rsidRPr="00BD4AC1">
        <w:rPr>
          <w:sz w:val="24"/>
          <w:szCs w:val="24"/>
          <w:vertAlign w:val="superscript"/>
        </w:rPr>
        <w:t>nd</w:t>
      </w:r>
      <w:r w:rsidRPr="00BD4AC1">
        <w:rPr>
          <w:sz w:val="24"/>
          <w:szCs w:val="24"/>
        </w:rPr>
        <w:t xml:space="preserve"> John 1:9 says the Father Stephen Our Lord is the Eternal Christ &amp; is not Man or being called Man in Acts 6:5, 11, 13 by the Law being an Antichrist &amp; a Liar in the marriage realm in Luke 20:34, 37-38 &amp; Acts 6:11-15.  </w:t>
      </w:r>
    </w:p>
    <w:p w:rsidR="000C6B65" w:rsidRPr="00BD4AC1" w:rsidRDefault="000C6B65" w:rsidP="000C6B65">
      <w:pPr>
        <w:spacing w:line="480" w:lineRule="auto"/>
        <w:jc w:val="both"/>
        <w:rPr>
          <w:sz w:val="24"/>
          <w:szCs w:val="24"/>
        </w:rPr>
      </w:pPr>
      <w:r w:rsidRPr="00BD4AC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C6B65" w:rsidRPr="00BD4AC1" w:rsidRDefault="000C6B65" w:rsidP="000C6B65">
      <w:pPr>
        <w:spacing w:line="480" w:lineRule="auto"/>
        <w:jc w:val="both"/>
        <w:rPr>
          <w:sz w:val="24"/>
          <w:szCs w:val="24"/>
        </w:rPr>
      </w:pPr>
      <w:r w:rsidRPr="00BD4AC1">
        <w:rPr>
          <w:sz w:val="24"/>
          <w:szCs w:val="24"/>
        </w:rPr>
        <w:t>The Resurrection, Ascension and Throne of the Father Stephen</w:t>
      </w:r>
    </w:p>
    <w:p w:rsidR="000C6B65" w:rsidRPr="00BD4AC1" w:rsidRDefault="000C6B65" w:rsidP="000C6B65">
      <w:pPr>
        <w:spacing w:line="480" w:lineRule="auto"/>
        <w:jc w:val="both"/>
        <w:rPr>
          <w:sz w:val="24"/>
          <w:szCs w:val="24"/>
        </w:rPr>
      </w:pPr>
      <w:r w:rsidRPr="00BD4AC1">
        <w:rPr>
          <w:sz w:val="24"/>
          <w:szCs w:val="24"/>
        </w:rPr>
        <w:t>The Father Stephen’s resurrection is in Luke 20:35-36 as Lord because of the Greatest Sexual Eros Love Apostasy committed by the Lord Lucifer &amp; His Dragons and the other 56 Lord’s. The Father Stephen’s resurrection is the 1</w:t>
      </w:r>
      <w:r w:rsidRPr="00BD4AC1">
        <w:rPr>
          <w:sz w:val="24"/>
          <w:szCs w:val="24"/>
          <w:vertAlign w:val="superscript"/>
        </w:rPr>
        <w:t>st</w:t>
      </w:r>
      <w:r w:rsidRPr="00BD4AC1">
        <w:rPr>
          <w:sz w:val="24"/>
          <w:szCs w:val="24"/>
        </w:rPr>
        <w:t xml:space="preserve"> &amp; foremost inside God’s Kingdom concerning wisdom/power in the Ascension of Isaiah pages 524-531. Also Sons has resurrections from the dead because of spiritual warfare on Earth and in Heaven concerning the Lord Lucifer’s fall and fall of the other Lords called “Wisdom.” Resurrection is the act or process of being raised from the dead. There are a number of accounts of Persons being raised from the dead on Earth. Some are in 1</w:t>
      </w:r>
      <w:r w:rsidRPr="00BD4AC1">
        <w:rPr>
          <w:sz w:val="24"/>
          <w:szCs w:val="24"/>
          <w:vertAlign w:val="superscript"/>
        </w:rPr>
        <w:t>st</w:t>
      </w:r>
      <w:r w:rsidRPr="00BD4AC1">
        <w:rPr>
          <w:sz w:val="24"/>
          <w:szCs w:val="24"/>
        </w:rPr>
        <w:t xml:space="preserve"> Kings 17:8-24; 2</w:t>
      </w:r>
      <w:r w:rsidRPr="00BD4AC1">
        <w:rPr>
          <w:sz w:val="24"/>
          <w:szCs w:val="24"/>
          <w:vertAlign w:val="superscript"/>
        </w:rPr>
        <w:t>nd</w:t>
      </w:r>
      <w:r w:rsidRPr="00BD4AC1">
        <w:rPr>
          <w:sz w:val="24"/>
          <w:szCs w:val="24"/>
        </w:rPr>
        <w:t xml:space="preserve"> Kings 4:18-37 and Acts 9:36-42; 20:9-12. There is some documentation that shows Angels (Lords) are raised from the dead in Luke 20:35-36; Mark 24:25; Matthew 22:29-30; Revelation 22:16 and John 5:24-30. Other Lord’s resurrections from the dead concerning the Greatest Sexual Eros Love Apostasy are in 2</w:t>
      </w:r>
      <w:r w:rsidRPr="00BD4AC1">
        <w:rPr>
          <w:sz w:val="24"/>
          <w:szCs w:val="24"/>
          <w:vertAlign w:val="superscript"/>
        </w:rPr>
        <w:t>nd</w:t>
      </w:r>
      <w:r w:rsidRPr="00BD4AC1">
        <w:rPr>
          <w:sz w:val="24"/>
          <w:szCs w:val="24"/>
        </w:rPr>
        <w:t xml:space="preserve"> Thessalonians 2:1-12 and 2</w:t>
      </w:r>
      <w:r w:rsidRPr="00BD4AC1">
        <w:rPr>
          <w:sz w:val="24"/>
          <w:szCs w:val="24"/>
          <w:vertAlign w:val="superscript"/>
        </w:rPr>
        <w:t>nd</w:t>
      </w:r>
      <w:r w:rsidRPr="00BD4AC1">
        <w:rPr>
          <w:sz w:val="24"/>
          <w:szCs w:val="24"/>
        </w:rPr>
        <w:t xml:space="preserve"> John 7-11. The Father Stephen’s resurrection proves His doorway into the Lordship, being placed in Lordship by the Lord Yah in John 14:1-4 and Acts 2:1-4 as the Father. His highest throne is a mystery, but King Solomon puts the Father Stephen on His throne through His omniscience according to the Divine Nature in Romans 1:20 and Acts 7:28-29, that He would raise up the Father Stephen in white skin color to sit on His throne in Ecclesiastes 5:8, Song of Solomon 5:10 &amp; the Divine Throne-Chariot on pages 705-706. If You have any questions on the Trinity in white skin color, You must get My book called “</w:t>
      </w:r>
      <w:r w:rsidRPr="00BD4AC1">
        <w:rPr>
          <w:b/>
          <w:sz w:val="24"/>
          <w:szCs w:val="24"/>
        </w:rPr>
        <w:t>The Lord Yah and the Different Kinds of Flesh in the Holy Bible</w:t>
      </w:r>
      <w:r w:rsidRPr="00BD4AC1">
        <w:rPr>
          <w:sz w:val="24"/>
          <w:szCs w:val="24"/>
        </w:rPr>
        <w:t>.” And understanding the full Resurrection of the Father Stephen that His Spirit was not left in Hell, nor did He see corruption in 2</w:t>
      </w:r>
      <w:r w:rsidRPr="00BD4AC1">
        <w:rPr>
          <w:sz w:val="24"/>
          <w:szCs w:val="24"/>
          <w:vertAlign w:val="superscript"/>
        </w:rPr>
        <w:t>nd</w:t>
      </w:r>
      <w:r w:rsidRPr="00BD4AC1">
        <w:rPr>
          <w:sz w:val="24"/>
          <w:szCs w:val="24"/>
        </w:rPr>
        <w:t xml:space="preserve"> Peter 1:4; Acts 7:55-59; 17:28-30; Colossians 1:19; 2:9; Romans 1:20 &amp; 1</w:t>
      </w:r>
      <w:r w:rsidRPr="00BD4AC1">
        <w:rPr>
          <w:sz w:val="24"/>
          <w:szCs w:val="24"/>
          <w:vertAlign w:val="superscript"/>
        </w:rPr>
        <w:t>st</w:t>
      </w:r>
      <w:r w:rsidRPr="00BD4AC1">
        <w:rPr>
          <w:sz w:val="24"/>
          <w:szCs w:val="24"/>
        </w:rPr>
        <w:t xml:space="preserve"> Enoch p. 491. This Father Stephen, the Lord Yah raised up for the eyewitnesses’ account of the stoning in Acts 7:60. Therefore the Lord Yah exalted Stephen in His place in the Lordship sitting on His throne in the midst of God. Stephen receiving the fullness of the Godhead from the Lord Yah &amp; is the root and offspring of Solomon &amp; the perfect Lord of Truth in 2</w:t>
      </w:r>
      <w:r w:rsidRPr="00BD4AC1">
        <w:rPr>
          <w:sz w:val="24"/>
          <w:szCs w:val="24"/>
          <w:vertAlign w:val="superscript"/>
        </w:rPr>
        <w:t>nd</w:t>
      </w:r>
      <w:r w:rsidRPr="00BD4AC1">
        <w:rPr>
          <w:sz w:val="24"/>
          <w:szCs w:val="24"/>
        </w:rPr>
        <w:t xml:space="preserve"> Samuel 12:24-1</w:t>
      </w:r>
      <w:r w:rsidRPr="00BD4AC1">
        <w:rPr>
          <w:sz w:val="24"/>
          <w:szCs w:val="24"/>
          <w:vertAlign w:val="superscript"/>
        </w:rPr>
        <w:t>st</w:t>
      </w:r>
      <w:r w:rsidRPr="00BD4AC1">
        <w:rPr>
          <w:sz w:val="24"/>
          <w:szCs w:val="24"/>
        </w:rPr>
        <w:t xml:space="preserve"> kings 12:43 &amp; Acts 7:47-50. King Solomon came after David His Father to build the House of the Lord Stephen. The Father Stephen just devoted His time on who the Lord Yah is &amp; knew that there was a need to pay for the Angels (Lords) &amp; other Lord’s realms for their sin unto death. For if the Father Stephen prayed to the Lord Yah, the Lord Yah would have provided Him with the other Lord’s in Hebrews 1:1-14; Revelation 2:10, 3:11; 19:12; Philippians 4:1; James 1:12 and 1</w:t>
      </w:r>
      <w:r w:rsidRPr="00BD4AC1">
        <w:rPr>
          <w:sz w:val="24"/>
          <w:szCs w:val="24"/>
          <w:vertAlign w:val="superscript"/>
        </w:rPr>
        <w:t>st</w:t>
      </w:r>
      <w:r w:rsidRPr="00BD4AC1">
        <w:rPr>
          <w:sz w:val="24"/>
          <w:szCs w:val="24"/>
        </w:rPr>
        <w:t xml:space="preserve"> Peter 5:4. In Matthew 17:4 says the 3 tabernacles as James’ Law in the Power/Spirit of the Law as the Lord Michael the Bright and Morning Star for trillions of years in the Old Universe in Daniel 10:13, 21; 12:1; Jude 9; Revelation 12:7-9; James 2:8-13; Zechariah 4:6-7 &amp; Revelation 11:8, Jesus’ Law in the Power/Spirit of Moses for 26,000 years in the Young Universe in Hebrews 3:1-6; Zechariah 4:1-14; Jude 9 &amp; Revelations 11:1-14 &amp; John’s Law in the Power/Spirit of Elijah for 26,000 years in the Young Universe in Luke 1:17; Zechariah 4:1-14 &amp; Revelations 11:1-14 is the 120 days  and nights on the Earth before He truly ascended in Lordship from March 1</w:t>
      </w:r>
      <w:r w:rsidRPr="00BD4AC1">
        <w:rPr>
          <w:sz w:val="24"/>
          <w:szCs w:val="24"/>
          <w:vertAlign w:val="superscript"/>
        </w:rPr>
        <w:t>st</w:t>
      </w:r>
      <w:r w:rsidRPr="00BD4AC1">
        <w:rPr>
          <w:sz w:val="24"/>
          <w:szCs w:val="24"/>
        </w:rPr>
        <w:t xml:space="preserve"> to  around  June 21</w:t>
      </w:r>
      <w:r w:rsidRPr="00BD4AC1">
        <w:rPr>
          <w:sz w:val="24"/>
          <w:szCs w:val="24"/>
          <w:vertAlign w:val="superscript"/>
        </w:rPr>
        <w:t>st</w:t>
      </w:r>
      <w:r w:rsidRPr="00BD4AC1">
        <w:rPr>
          <w:sz w:val="24"/>
          <w:szCs w:val="24"/>
        </w:rPr>
        <w:t xml:space="preserve"> . This is because of the Father Stephen’s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Crown Week from March 1</w:t>
      </w:r>
      <w:r w:rsidRPr="00BD4AC1">
        <w:rPr>
          <w:sz w:val="24"/>
          <w:szCs w:val="24"/>
          <w:vertAlign w:val="superscript"/>
        </w:rPr>
        <w:t>st</w:t>
      </w:r>
      <w:r w:rsidRPr="00BD4AC1">
        <w:rPr>
          <w:sz w:val="24"/>
          <w:szCs w:val="24"/>
        </w:rPr>
        <w:t>-7</w:t>
      </w:r>
      <w:r w:rsidRPr="00BD4AC1">
        <w:rPr>
          <w:sz w:val="24"/>
          <w:szCs w:val="24"/>
          <w:vertAlign w:val="superscript"/>
        </w:rPr>
        <w:t>th</w:t>
      </w:r>
      <w:r w:rsidRPr="00BD4AC1">
        <w:rPr>
          <w:sz w:val="24"/>
          <w:szCs w:val="24"/>
        </w:rPr>
        <w:t xml:space="preserve">, then 120 days &amp; nights in Revelation 20:5-6. The Lord Stephen will come in the Power/Spirit of Enoch for multi-trillions of years in the Old Universe in Genesis 5:23-24; Revelation 11:4; Zechariah 4:14 &amp; Jude 14-15. The Lord Jesus’ eye-witnessed the resurrected Father Stephen in Acts 8:2-3, &amp; the </w:t>
      </w:r>
      <w:r w:rsidRPr="00BD4AC1">
        <w:rPr>
          <w:b/>
          <w:sz w:val="24"/>
          <w:szCs w:val="24"/>
        </w:rPr>
        <w:t>HIGHEST FATHER STEPHEN</w:t>
      </w:r>
      <w:r w:rsidRPr="00BD4AC1">
        <w:rPr>
          <w:sz w:val="24"/>
          <w:szCs w:val="24"/>
        </w:rPr>
        <w:t xml:space="preserve"> commissioned the </w:t>
      </w:r>
      <w:r w:rsidRPr="00BD4AC1">
        <w:rPr>
          <w:b/>
          <w:sz w:val="24"/>
          <w:szCs w:val="24"/>
        </w:rPr>
        <w:t>LORD JESUS</w:t>
      </w:r>
      <w:r w:rsidRPr="00BD4AC1">
        <w:rPr>
          <w:sz w:val="24"/>
          <w:szCs w:val="24"/>
        </w:rPr>
        <w:t xml:space="preserve"> in Luke 1:32, 35; 2:14; 24:19. Stephen commissioned the Lord Jesus by anointing Him in signs, wonders, miracles &amp; healings in Acts 2:24, 31-33; 3:15, 20-21, 26; 4:10, 27, 30; 5:30; 13:30. The Lord Stephen is worshipped as the Father &amp; is the 1</w:t>
      </w:r>
      <w:r w:rsidRPr="00BD4AC1">
        <w:rPr>
          <w:sz w:val="24"/>
          <w:szCs w:val="24"/>
          <w:vertAlign w:val="superscript"/>
        </w:rPr>
        <w:t>st</w:t>
      </w:r>
      <w:r w:rsidRPr="00BD4AC1">
        <w:rPr>
          <w:sz w:val="24"/>
          <w:szCs w:val="24"/>
        </w:rPr>
        <w:t xml:space="preserve"> Person of the Trinity in 1</w:t>
      </w:r>
      <w:r w:rsidRPr="00BD4AC1">
        <w:rPr>
          <w:sz w:val="24"/>
          <w:szCs w:val="24"/>
          <w:vertAlign w:val="superscript"/>
        </w:rPr>
        <w:t>st</w:t>
      </w:r>
      <w:r w:rsidRPr="00BD4AC1">
        <w:rPr>
          <w:sz w:val="24"/>
          <w:szCs w:val="24"/>
        </w:rPr>
        <w:t xml:space="preserve"> John 5:7. His throne is in New Jerusalem with the Lord Jesus on the right &amp; the Lord John on the right. In Revelation 4:2-3 says “…behold, a throne in Heaven (Lordship) &amp; He (Stephen) sat on the throne…like a jasper &amp; sardius stone in appearance…” The Throne, the Ten Sefirot &amp; Life tree is in Zohar, the Book of Radiance on pages 707-718. The Father Stephen fulfilled Joshua, Judges, Ruth,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Samuel,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Kings, Ezra,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Chronicles, Esther, Proverbs, Jeremiah, Job, Ecclesiastes, Song of Solomon, Lamentations &amp; all the Apocrypha Books. Eternal mercy is in Jude 21; Psalms 108:3, everlasting mercy is in Psalms 100:5; 103:17 &amp; forever mercy in Psalms 18:50; 23:6 &amp; Acts 13:34. Stephen’s Kingdom is the Infallible Word in Acts 1:2-8:3. The Lord Stephen runs the race as the Most Highest Father in 1</w:t>
      </w:r>
      <w:r w:rsidRPr="00BD4AC1">
        <w:rPr>
          <w:sz w:val="24"/>
          <w:szCs w:val="24"/>
          <w:vertAlign w:val="superscript"/>
        </w:rPr>
        <w:t>st</w:t>
      </w:r>
      <w:r w:rsidRPr="00BD4AC1">
        <w:rPr>
          <w:sz w:val="24"/>
          <w:szCs w:val="24"/>
        </w:rPr>
        <w:t xml:space="preserve"> Corinthians 9:24-27. King Solomon raises Him as the Most Highest Lord in Ecclesiastes 5:8. The Lord Stephen sits on His right hand in the Lord Yah’s throne with the Lord Jesus on His right hand in Acts 8:1.    </w:t>
      </w:r>
    </w:p>
    <w:p w:rsidR="000C6B65" w:rsidRPr="00BD4AC1" w:rsidRDefault="000C6B65" w:rsidP="000C6B65">
      <w:pPr>
        <w:spacing w:line="480" w:lineRule="auto"/>
        <w:jc w:val="both"/>
        <w:rPr>
          <w:sz w:val="24"/>
          <w:szCs w:val="24"/>
        </w:rPr>
      </w:pPr>
      <w:r w:rsidRPr="00BD4AC1">
        <w:rPr>
          <w:sz w:val="24"/>
          <w:szCs w:val="24"/>
        </w:rPr>
        <w:t>The Father Stephen is the only reason for the Son Jesus and Brother John to exist</w:t>
      </w:r>
    </w:p>
    <w:p w:rsidR="000C6B65" w:rsidRPr="00BD4AC1" w:rsidRDefault="000C6B65" w:rsidP="000C6B65">
      <w:pPr>
        <w:spacing w:line="480" w:lineRule="auto"/>
        <w:jc w:val="both"/>
        <w:rPr>
          <w:sz w:val="24"/>
          <w:szCs w:val="24"/>
        </w:rPr>
      </w:pPr>
      <w:r w:rsidRPr="00BD4AC1">
        <w:rPr>
          <w:sz w:val="24"/>
          <w:szCs w:val="24"/>
        </w:rPr>
        <w:t xml:space="preserve">In Isaiah 64:8 it tells us that Jesus &amp; John is the Clay &amp; the Father Stephen is the Potter. In Malachi 2:10 it tells us that “Have we not all One Father (Stephen).” In Matthew 6:6 says “pray to Your Father (Stephen) who is in the secret place.” Other scriptures are Matthew 5:45; 6:1, 4, 8-13; Luke 11:2-4, 13; 12:30 &amp; John 14:16. In Matthew 7:21 says that “Not Everyone who says ‘Lord, Lord’ shall enter the Kingdom…’” &amp; in Matthew 10:29; John 6:39. In Matthew 11:25 Jesus calls the “Father (Stephen), Lord of Heaven &amp; Earth.” In Matthew 11:27 says all things are delivered to  Jesus  by  the  Father  Stephen and  also  in  Luke  10:22  &amp;  John  16:15;  17:11,  24.  In Matthew 15:13 it states “Every plant which My Heavenly Father (Stephen) has not planted will be uprooted.” In Matthew 16:27 it states that Jesus only comes in the glory of His Father and the Angels (Lords) and also in Luke 9:26. In Matthew 26:39, 42 Jesus solely rested on the Father (Stephen) to save Him, but He did not and also in Mark 14:36; Luke 22:42; 23:46. In Luke 24:49 it concerns the Promise of the Father (Stephen) giving the Holy Ghost (John) and also in Luke 3:21-22; Acts 1:4; 2:33. In John 1:14, 18 it says that the Word became flesh as Jesus the only begotten of the Father (Stephen) and in the Father’s (Stephen’s) bosom and in John 14:24. In John 2:16 it tells us that Jesus said “Do not make My Father’s house (Stephen’s house) a house of merchandise” and also in Acts 7:47-7:50. In John 3:35 it tells us that “The Father (Stephen) (agape) loves the Son (Jesus), and has given all things into His hand” and in John 5:20; 13:13; 14:21, 23, 28, 31; 15:9-10; 16:27. In John 4:23 it states that “Jesus and …the true worshippers will worship the Father (Stephen) in Spirit and truth.” In John 5:17 it tells us that the “Father (Stephen) has been working until now, and I (Jesus) have been working” and in John 10:25, 29, 32, 36-38; 14:12. In John 5:18 it tells us that Jesus said God was His Father (Stephen). In John 5:19 it declares that Jesus has no authority and can do nothing except what He sees the Father (Stephen) do in Acts 1:7. In John 5:21 it tells us that the Father (Stephen) raises the dead and gives life to them, even so the Son (Jesus) gives life to whom He will.” In John 5:22 it tells us that the Father (Stephen) Judges no One, but has committed all Judgment to the Son (Jesus)…” In John 5:23 it tells that they should honor the Son (Jesus) as they honor the Father (Stephen)” &amp; in John 8:49, 54; 12:26. In John 5:26 it states “For as the Father (Stephen) has life in Himself, He has granted the Son (Jesus) to have life in Himself.” In  John 5:30  it  says  Jesus  can  do  nothing  in  judgment  except  by  the Father (Stephen) and in John 8:16. In John 5:36 it declares that the Father (Stephen) has a greater witness than the Son (Jesus) and Brother (John) and in John 8:18. In John 6:27 it tells us that God the Father (Stephen) has set His seal on the Son (Jesus) and also in John 20:21. In John 6:32 it says that the Father (Stephen) gives the true bread from Heaven. In John 6:37 it mentions that “all that the Father (Stephen) gives Me will come to Me, and the One who comes to Me I will by no means cast out.” In John 6:44 it mentions that “No one can come to Me (Jesus) unless the Father (Stephen) who sent Me draws Him…” and in John 6:57, 65. In John 6:45 it says that “They all shall be Taught by God (Father Stephen)…” and John 8:28. In John 8:29 it says that “The Father (Stephen) has not left Me (Jesus) alone, for I always do those things that please Him” and also in John 16:32. In John 8:42 it tells us that “If God was Your Father (Stephen) You would (agape) love Me (Jesus), for I proceeded forth and came from God…” and also in John 16:28. In John 10:15 it declares that the “Father (Stephen) knows Me (Jesus), even so I (Jesus) know the Father (Stephen) and lay down My life for the sheep” and also in John 10:17-18; 17:25. In John 12:27 Jesus asks the Father (Stephen) to save Him from this hour, but He did not and glorified His name in John 17:1, 5, 24; 18:11. In John 12:49-50 Jesus has no authority except from the Father (Stephen). In John 14:2 it tells us that Jesus will go to the Father (Stephen) and dwell there in John 13:1; 16:16-17. In John 14:6 it tells us that “No One comes to the Father (Stephen) except through Me (Jesus). In John 14:7 it tells us who knows the Son (Jesus) knows the Father (Stephen) also. In John 14:26 says the Father (Stephen) will send the Comforter (John) and also in John 15:26; 16:10. In John 15:1 it states “I am (Jesus) the true vine, and My Father (Stephen) is the vinedresser” &amp; in John 15:8, 16. In John 15:15 says “No longer I call You Servants, for a Servant does not know what His Master (Lord) is doing, but I have called You Friends, for all things that I heard from My Father (Stephen) I (Jesus) have made known to You” &amp; in John 16:3. In John 15:23-24 it tells us that who hate Me (Jesus) hates My Father (Stephen) also.” In John 16:23 tells us that “Whatever you ask the Father (Stephen) in My name (Jesus) He will give You.” In John 16:25 it tells us that Jesus will tell You plainly about the Father (Stephen). </w:t>
      </w:r>
    </w:p>
    <w:p w:rsidR="000C6B65" w:rsidRPr="00BD4AC1" w:rsidRDefault="000C6B65" w:rsidP="000C6B65">
      <w:pPr>
        <w:spacing w:line="480" w:lineRule="auto"/>
        <w:jc w:val="both"/>
        <w:rPr>
          <w:sz w:val="24"/>
          <w:szCs w:val="24"/>
        </w:rPr>
      </w:pPr>
      <w:r w:rsidRPr="00BD4AC1">
        <w:rPr>
          <w:sz w:val="24"/>
          <w:szCs w:val="24"/>
        </w:rPr>
        <w:t>There are some things that nobody can know about the Father Stephen. The Father Stephen’s top secret clearance is done by the Lord Yah which involves Godspeed (success) to decades where the angels and Jesus the Son of God to the other Lord’s cannot know certain things about the Father Stephen in riches of money and other things concerning the Kingdom where the Father Stephen resides in Mark 10:33-35 and Luke 18:24-25. The Father Stephen’s day and Father Stephen’s hour in Matthew 24:36; Mark 13:32 and Luke 10:22, the Father Stephen’s own Authority and the Father Stephen’s own Omnipotence and the Father Stephen’s own omniscience (commission) in the times and seasons in Acts 1:7; 1</w:t>
      </w:r>
      <w:r w:rsidRPr="00BD4AC1">
        <w:rPr>
          <w:sz w:val="24"/>
          <w:szCs w:val="24"/>
          <w:vertAlign w:val="superscript"/>
        </w:rPr>
        <w:t>st</w:t>
      </w:r>
      <w:r w:rsidRPr="00BD4AC1">
        <w:rPr>
          <w:sz w:val="24"/>
          <w:szCs w:val="24"/>
        </w:rPr>
        <w:t xml:space="preserve"> Thessalonians 5:2; 2</w:t>
      </w:r>
      <w:r w:rsidRPr="00BD4AC1">
        <w:rPr>
          <w:sz w:val="24"/>
          <w:szCs w:val="24"/>
          <w:vertAlign w:val="superscript"/>
        </w:rPr>
        <w:t>nd</w:t>
      </w:r>
      <w:r w:rsidRPr="00BD4AC1">
        <w:rPr>
          <w:sz w:val="24"/>
          <w:szCs w:val="24"/>
        </w:rPr>
        <w:t xml:space="preserve"> Peter 3:10 and Zechariah 14:7. The Father Stephen’s Universe in the years to decades that the Father Stephen created in Hebrews 1:10-13, in that no Man not even Jesus the Man of the Lord can know the Father Stephen in Matthew 11:27; Mark 11:32 and Luke 10:22. The Whole World of Mankind Humanity does not know the Father Stephen because of the lust of the eyes, the lust of the flesh and the pride of life in John 5:22; 10:29; 17:25 and 1</w:t>
      </w:r>
      <w:r w:rsidRPr="00BD4AC1">
        <w:rPr>
          <w:sz w:val="24"/>
          <w:szCs w:val="24"/>
          <w:vertAlign w:val="superscript"/>
        </w:rPr>
        <w:t>st</w:t>
      </w:r>
      <w:r w:rsidRPr="00BD4AC1">
        <w:rPr>
          <w:sz w:val="24"/>
          <w:szCs w:val="24"/>
        </w:rPr>
        <w:t xml:space="preserve"> John 2:16. The single realm as Single Men by the Single Law that are equal to the Angels (Lords) in Heaven cannot know the Father Stephen in Luke 20:35-36 &amp; Genesis 1:26-2:22 &amp; the Man Adam was over the Angels (Lords) in the image &amp; likeness of the Lord &amp; the Holy Angels (Lords) only behold the face of the Father Stephen, but do not know Him in Matthew 18:10. Also those who are babes, the Father Stephen is revealed but hidden from the wise and prudent in Matthew 11:25-30; 21:16 and Luke 10:21. The Father Stephen can only be called Father in Matthew 23:9. Only the Son Jesus can know the Father Stephen in Luke 10:22. No one can see the Father Stephen except God in John 6:46. All who deny Jesus as the Son &amp; Stephen as the Father is an Antichrist in 1</w:t>
      </w:r>
      <w:r w:rsidRPr="00BD4AC1">
        <w:rPr>
          <w:sz w:val="24"/>
          <w:szCs w:val="24"/>
          <w:vertAlign w:val="superscript"/>
        </w:rPr>
        <w:t>st</w:t>
      </w:r>
      <w:r w:rsidRPr="00BD4AC1">
        <w:rPr>
          <w:sz w:val="24"/>
          <w:szCs w:val="24"/>
        </w:rPr>
        <w:t xml:space="preserve"> John 2:22. Those who say they know the Father Stephen &amp; work lawlessness does not know Him in Matthew 7:22-23. In Acts 10:38 says “How God (Father Stephen) anointed Jesus of Nazareth with the Holy Ghost and with omnipotence (by omniscience) who went about doing good and healing all who were oppressed of the Devil, for God (Father Stephen) was with Him (also in Acts 4:30).” The Father Stephen uses the unapproachable light where everything but His body cannot be investigated or approached by light speed which is 186,000 miles per hour in 1</w:t>
      </w:r>
      <w:r w:rsidRPr="00BD4AC1">
        <w:rPr>
          <w:sz w:val="24"/>
          <w:szCs w:val="24"/>
          <w:vertAlign w:val="superscript"/>
        </w:rPr>
        <w:t>st</w:t>
      </w:r>
      <w:r w:rsidRPr="00BD4AC1">
        <w:rPr>
          <w:sz w:val="24"/>
          <w:szCs w:val="24"/>
        </w:rPr>
        <w:t xml:space="preserve"> Timothy 6:16. The Father Stephen cannot be investigated, interrogated, questioned or judged rightfully in 1</w:t>
      </w:r>
      <w:r w:rsidRPr="00BD4AC1">
        <w:rPr>
          <w:sz w:val="24"/>
          <w:szCs w:val="24"/>
          <w:vertAlign w:val="superscript"/>
        </w:rPr>
        <w:t>st</w:t>
      </w:r>
      <w:r w:rsidRPr="00BD4AC1">
        <w:rPr>
          <w:sz w:val="24"/>
          <w:szCs w:val="24"/>
        </w:rPr>
        <w:t xml:space="preserve"> Corinthians 2:15; Judith 8:13; Wisdom of Solomon 6:3; Psalms 78:18, 56; 95:9; 106:14; Hebrews 3:9 &amp; Acts 5:9; 15:10. The Father Stephen’s unsearchable things is the 7 thunders in Revelation 10:3 which are His marvelous works without number, divine judgments, divine understanding, divine greatness, divine riches, divine mercy and the  divine Law which is proven in Isaiah 40:28; Job 5:9; Psalms 145:3; Romans 11:33; Ephesians 3:8; Baruch 3:18; Pr of Man 1:6 and 2</w:t>
      </w:r>
      <w:r w:rsidRPr="00BD4AC1">
        <w:rPr>
          <w:sz w:val="24"/>
          <w:szCs w:val="24"/>
          <w:vertAlign w:val="superscript"/>
        </w:rPr>
        <w:t>nd</w:t>
      </w:r>
      <w:r w:rsidRPr="00BD4AC1">
        <w:rPr>
          <w:sz w:val="24"/>
          <w:szCs w:val="24"/>
        </w:rPr>
        <w:t xml:space="preserve"> Esdras 9:19. The Father Stephen is above All as the Highest Witness to the Lord Yahweh in 1</w:t>
      </w:r>
      <w:r w:rsidRPr="00BD4AC1">
        <w:rPr>
          <w:sz w:val="24"/>
          <w:szCs w:val="24"/>
          <w:vertAlign w:val="superscript"/>
        </w:rPr>
        <w:t>st</w:t>
      </w:r>
      <w:r w:rsidRPr="00BD4AC1">
        <w:rPr>
          <w:sz w:val="24"/>
          <w:szCs w:val="24"/>
        </w:rPr>
        <w:t xml:space="preserve"> John 6:13; 1</w:t>
      </w:r>
      <w:r w:rsidRPr="00BD4AC1">
        <w:rPr>
          <w:sz w:val="24"/>
          <w:szCs w:val="24"/>
          <w:vertAlign w:val="superscript"/>
        </w:rPr>
        <w:t>st</w:t>
      </w:r>
      <w:r w:rsidRPr="00BD4AC1">
        <w:rPr>
          <w:sz w:val="24"/>
          <w:szCs w:val="24"/>
        </w:rPr>
        <w:t xml:space="preserve"> Corinthians 8:6; 15:24-28 &amp; Ephesians 4:6.   </w:t>
      </w:r>
    </w:p>
    <w:p w:rsidR="000C6B65" w:rsidRPr="00BD4AC1" w:rsidRDefault="000C6B65" w:rsidP="000C6B65">
      <w:pPr>
        <w:spacing w:line="480" w:lineRule="auto"/>
        <w:jc w:val="both"/>
        <w:rPr>
          <w:sz w:val="24"/>
          <w:szCs w:val="24"/>
        </w:rPr>
      </w:pPr>
      <w:r w:rsidRPr="00BD4AC1">
        <w:rPr>
          <w:sz w:val="24"/>
          <w:szCs w:val="24"/>
        </w:rPr>
        <w:t>The Son Jesus Christ’s Birth and Life by Omniscience of the Father Stephen</w:t>
      </w:r>
    </w:p>
    <w:p w:rsidR="000C6B65" w:rsidRPr="00BD4AC1" w:rsidRDefault="000C6B65" w:rsidP="000C6B65">
      <w:pPr>
        <w:spacing w:line="480" w:lineRule="auto"/>
        <w:jc w:val="both"/>
        <w:rPr>
          <w:sz w:val="24"/>
          <w:szCs w:val="24"/>
        </w:rPr>
      </w:pPr>
      <w:r w:rsidRPr="00BD4AC1">
        <w:rPr>
          <w:sz w:val="24"/>
          <w:szCs w:val="24"/>
        </w:rPr>
        <w:t>There is a certain Savoir called Jesus. Jesus means Savoir or “to save.” Jesus is called the Jewish Christ which means Anointed One in Acts 9:22. Jesus is the Jewish Son of God in Acts 9:20. Jesus is the Jewish Lord in Acts 10:36. The Son Jesus’ birth is an eternal birth done outside the kingdom of God called the “Immaculate Conception.” Jesus’ birth is unique &amp; did not have an earthly father. In James’ Infancy Gospel on pages 383-392 states the Virgin Birth. The Father Stephen is His Father as God. In Luke 1:26-35 if declares “Now in the sixth month the Angel (Lord)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 what manner of greeting this was. Then the Angel (Lord) said to Her, ‘Do not be afraid, Mary, for You have found favor with God. And behold, You will conceive in Your womb &amp; bring forth a Son (1</w:t>
      </w:r>
      <w:r w:rsidRPr="00BD4AC1">
        <w:rPr>
          <w:sz w:val="24"/>
          <w:szCs w:val="24"/>
          <w:vertAlign w:val="superscript"/>
        </w:rPr>
        <w:t>st</w:t>
      </w:r>
      <w:r w:rsidRPr="00BD4AC1">
        <w:rPr>
          <w:sz w:val="24"/>
          <w:szCs w:val="24"/>
        </w:rPr>
        <w:t xml:space="preserve"> Day called the Son &amp; the Lord Christ in Luke 2:11), &amp; He shall be called </w:t>
      </w:r>
      <w:r w:rsidRPr="00BD4AC1">
        <w:rPr>
          <w:b/>
          <w:sz w:val="24"/>
          <w:szCs w:val="24"/>
        </w:rPr>
        <w:t>JESUS</w:t>
      </w:r>
      <w:r w:rsidRPr="00BD4AC1">
        <w:rPr>
          <w:sz w:val="24"/>
          <w:szCs w:val="24"/>
        </w:rPr>
        <w:t xml:space="preserve"> (8</w:t>
      </w:r>
      <w:r w:rsidRPr="00BD4AC1">
        <w:rPr>
          <w:sz w:val="24"/>
          <w:szCs w:val="24"/>
          <w:vertAlign w:val="superscript"/>
        </w:rPr>
        <w:t>th</w:t>
      </w:r>
      <w:r w:rsidRPr="00BD4AC1">
        <w:rPr>
          <w:sz w:val="24"/>
          <w:szCs w:val="24"/>
        </w:rPr>
        <w:t xml:space="preserve"> Day). He will be great, &amp; will be called the Son of the Highest (Stephen), &amp; the Lord God will give Him the throne of His Father David. And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 who is to be born will be called the Son of God.’ In Hebrews 1:6 says “Let all the Angels (Lords) worship Him.” Jesus’ appointment is in Luke 4:14; Mark 1:14; Matthew 4:12 &amp; John 1:29. Jesus was about 30 when He was appointed by the Father Stephen through the Holy Ghost in Luke 2:14 &amp; Stephen is the “Highest Lord.” The Father Stephen appointed Him as “Glory to God in the Highest &amp; on earth, peace goodwill towards Men!” in Luke 2:14. In the Latin Gospel pages 404-406 states the birth of Jesus. In Matthew’s Infancy Gospel on pages 393-397 states Mary’s origin &amp; the childhood of Jesus. God showed wisdom that baffled the Doctors &amp; Teachers of that time. Jesus’ mission was to save Mankind from their sins by forgiveness. The Father Stephen’s plan was that Jesus was to provide an escape from death &amp; sins that could be forgiven. Jesus died so that Man could live abundantly. Man deserves punishment &amp; death by his sin. One example is Adam &amp; Eve in the Garden of Eden. Salvation is the main focus for Man in the Bible. Salvation in the OT is fulfilled in Jesus. In Luke 24:44 says “these are the words which I spoke to You while I was with You, that all things must be fulfilled which were written in the Law of Moses, the Prophets &amp; the Psalms concerning Me.” On the other hand God uses Samson in Judges 13:5, but He had a problem with lust with Delilah and David in 2</w:t>
      </w:r>
      <w:r w:rsidRPr="00BD4AC1">
        <w:rPr>
          <w:sz w:val="24"/>
          <w:szCs w:val="24"/>
          <w:vertAlign w:val="superscript"/>
        </w:rPr>
        <w:t>nd</w:t>
      </w:r>
      <w:r w:rsidRPr="00BD4AC1">
        <w:rPr>
          <w:sz w:val="24"/>
          <w:szCs w:val="24"/>
        </w:rPr>
        <w:t xml:space="preserve"> Samuel 8:6, but He had a problem with murder of Uriah the Hittite and Moses in Exodus 7:1-12:42, but He had a problem with the Lord Stephen’s holiness by hitting the rock twice to deliver God’s Israel in Numbers 20:1-13. But Jesus did it without spot or blemish which concerned a more better salvation to the people of Israel. Salvation is rooted in Exodus when the Father Stephen showed mighty signs and wonders in the land of Egypt. They were 1</w:t>
      </w:r>
      <w:r w:rsidRPr="00BD4AC1">
        <w:rPr>
          <w:sz w:val="24"/>
          <w:szCs w:val="24"/>
          <w:vertAlign w:val="superscript"/>
        </w:rPr>
        <w:t>st</w:t>
      </w:r>
      <w:r w:rsidRPr="00BD4AC1">
        <w:rPr>
          <w:sz w:val="24"/>
          <w:szCs w:val="24"/>
        </w:rPr>
        <w:t xml:space="preserve"> to witness the salvation of the Lord, besides Noah &amp; His family. Some scriptures are 1</w:t>
      </w:r>
      <w:r w:rsidRPr="00BD4AC1">
        <w:rPr>
          <w:sz w:val="24"/>
          <w:szCs w:val="24"/>
          <w:vertAlign w:val="superscript"/>
        </w:rPr>
        <w:t>st</w:t>
      </w:r>
      <w:r w:rsidRPr="00BD4AC1">
        <w:rPr>
          <w:sz w:val="24"/>
          <w:szCs w:val="24"/>
        </w:rPr>
        <w:t xml:space="preserve"> Samuel 2:1 &amp; Psalms 3:8; 9:14; 21:1; 35:3; 38:22; 69:29; 140:7; 144:10. The Bible says all Men are a liars in Romans 3:4, 23; Psalms 116:11; 1</w:t>
      </w:r>
      <w:r w:rsidRPr="00BD4AC1">
        <w:rPr>
          <w:sz w:val="24"/>
          <w:szCs w:val="24"/>
          <w:vertAlign w:val="superscript"/>
        </w:rPr>
        <w:t>st</w:t>
      </w:r>
      <w:r w:rsidRPr="00BD4AC1">
        <w:rPr>
          <w:sz w:val="24"/>
          <w:szCs w:val="24"/>
        </w:rPr>
        <w:t xml:space="preserve"> Kings 8:46 &amp; 1</w:t>
      </w:r>
      <w:r w:rsidRPr="00BD4AC1">
        <w:rPr>
          <w:sz w:val="24"/>
          <w:szCs w:val="24"/>
          <w:vertAlign w:val="superscript"/>
        </w:rPr>
        <w:t>st</w:t>
      </w:r>
      <w:r w:rsidRPr="00BD4AC1">
        <w:rPr>
          <w:sz w:val="24"/>
          <w:szCs w:val="24"/>
        </w:rPr>
        <w:t xml:space="preserve"> John 1:8, 10. Sin is the act of disobeying God’s order. Human jealousies, lies, robbing and cheating are the consequences of sin. In Romans 6:23 declares that punishment for sin is death to all Married Men, even from Adam to this present age. Salvation is a gift from Jesus cannot be earned. Salvation is for every Married Man that has ever been on the Earth since Adam &amp; Eve in the Garden in Genesis 3. Salvation is for the Law in respects that “…and as many as have sinned in the Law will be judged by the Law” in Romans 2:12. So all of Salvation is for the Married Law of Man &amp; the Prophets tells Us the One who would bring salvation in Isaiah 49:5-6, 25-26; 51:6-8; Zechariah 9:9 &amp; Jeremiah 23:5-6. Jesus Christ is the One in Matthew 21:4-5. Also eternal salvation is for the married military concerning Lucifer &amp; the married ministry concerning the other Lord called Wisdom. Salvation in the New Testament uses three different usages for salvation. First, is the noun </w:t>
      </w:r>
      <w:r w:rsidRPr="00BD4AC1">
        <w:rPr>
          <w:i/>
          <w:sz w:val="24"/>
          <w:szCs w:val="24"/>
        </w:rPr>
        <w:t xml:space="preserve">soteria </w:t>
      </w:r>
      <w:r w:rsidRPr="00BD4AC1">
        <w:rPr>
          <w:sz w:val="24"/>
          <w:szCs w:val="24"/>
        </w:rPr>
        <w:t xml:space="preserve">for the stipulation of deliverance and rescue. Second, is the verb </w:t>
      </w:r>
      <w:r w:rsidRPr="00BD4AC1">
        <w:rPr>
          <w:i/>
          <w:sz w:val="24"/>
          <w:szCs w:val="24"/>
        </w:rPr>
        <w:t>sozo</w:t>
      </w:r>
      <w:r w:rsidRPr="00BD4AC1">
        <w:rPr>
          <w:sz w:val="24"/>
          <w:szCs w:val="24"/>
        </w:rPr>
        <w:t xml:space="preserve"> which means “to save.” Third, is the word </w:t>
      </w:r>
      <w:r w:rsidRPr="00BD4AC1">
        <w:rPr>
          <w:i/>
          <w:sz w:val="24"/>
          <w:szCs w:val="24"/>
        </w:rPr>
        <w:t>yasha</w:t>
      </w:r>
      <w:r w:rsidRPr="00BD4AC1">
        <w:rPr>
          <w:sz w:val="24"/>
          <w:szCs w:val="24"/>
        </w:rPr>
        <w:t xml:space="preserve"> which means “Salvation.” Some scriptures are in Acts 27:20, 31, 34; Matthew 19:24-26 &amp; Luke 1:69, 71; 2:30; 17:19; 18:42. In Thomas’ Infancy Gospel on pages 398-402 states Jesus’ miracles done in childhood. Jesus’ ministry of miracles of omniscience that He displayed is very sufficient for Israel &amp; His disciples. Miracles do not lead You to salvation &amp; miracles is not salvation, but done by the Father Stephen’s hand in Acts 4:30. Jesus is known as the “</w:t>
      </w:r>
      <w:r w:rsidRPr="00BD4AC1">
        <w:rPr>
          <w:b/>
          <w:sz w:val="24"/>
          <w:szCs w:val="24"/>
        </w:rPr>
        <w:t>Great Physician</w:t>
      </w:r>
      <w:r w:rsidRPr="00BD4AC1">
        <w:rPr>
          <w:sz w:val="24"/>
          <w:szCs w:val="24"/>
        </w:rPr>
        <w:t>” in the Gospels. He cured, raised the dead, preached to the Captive Saints (Lords), cast out devils, healed and made the blind to see and showed the Father Stephen’s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5:18-26, the Impotent Man healed in Jerusalem in John  5:1-9, the wither hand restored in Galilee in Matthew 12:10-13; Mark 3:1-5 &amp; Luke 6:6-11, the Centurion’s Servant cured of the palsy in Capernaum in Matthew 8:5-13 and Luke 7:1-10, the Widows Son raised from the dead (Nain) in Luke 7:11-17, the demoniac healed in Galilee in Matthew 12:22, 23 and Luke 11:14, the tempest stilled in Galilee in Matthew 8:23-27; Mark 4:35-41 and Luke 8:22-25, the two demoniacs cured in Gadara in Matthew 8:28-34; Mark 5:23, 35-43 and Luke 8:41, 49-56, the Woman with the issue of blood healed in Matthew 9:20-22; Mark 5:25-34 and Luke 8:43-48, the Blind Men cured in Capernaum in Matthew 9:27-31, the Dumb Spirit cast out in Capernaum in Matthew 9:32, 33, the five thousand fed in Galilee in Matthew 14:15-21; Mark 6:35-44; Luke 9:10-17 and John 6:1-14, the walking on the sea in Galilee in Matthew 14:25-33; Mark 6:48-52 and John 6:15-21, the Syrophoenician’s Daughter healed in Tyre in Matthew 15:21-28 and Mark 7:24-30,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and Luke 18:35-43, the fig tree  blasted  in  Mount  Olivet  in  Matthew  21:18-22  and Mark 11:12-14, Malchus’ ear placed and healed in Gethsemane in Luke 22:50, 51, the second draught of fishes in Galilee in John 21:1-14; Legion with over 2,000 demons cast out in Luke 8:26-39; Mark 5:1-20 &amp; the Resurrection of Christ in Matthew 28:1-10; Mark 16:1-11; Luke 24:1-12 &amp; John 20:1-21:25. The miracles that Jesus did by the Father Stephen is in the Gospels but “there are many other things that Jesus did, which if they were written one by one, I suppose…the world…could not contain the books that would be written” in John 21:25. There are 5 omniscient gifts that the Son Jesus does by the Father Stephen in Ephesians 4:11 &amp; 1</w:t>
      </w:r>
      <w:r w:rsidRPr="00BD4AC1">
        <w:rPr>
          <w:sz w:val="24"/>
          <w:szCs w:val="24"/>
          <w:vertAlign w:val="superscript"/>
        </w:rPr>
        <w:t>st</w:t>
      </w:r>
      <w:r w:rsidRPr="00BD4AC1">
        <w:rPr>
          <w:sz w:val="24"/>
          <w:szCs w:val="24"/>
        </w:rPr>
        <w:t xml:space="preserve"> Corinthians 12:28. First, is the Gift of Apostles which are a selection of 17 apostles in the Holy Scripture. They carry out directly the ministry of Jesus &amp; the given task to complete the Canon Scriptures. They imply the direct representative’s or God’s witnesses of universal leadership given by Jesus. They function as an Angel (Lord), Messenger or Spokesman for Jesus. Those who have the Spirit of Apostleship, miraculously extends the work of the Church and Ministry, and opening doors to the Gospel, and overseeing broad congregations of the body of Jesus. Second, is the Gift of a Prophet which is a truly a spiritual spokesperson and a proclamation of the truth of God’s word being divinely focused on the divine messages from God to the Church or the Whole World. Third, is the Gift of an Evangelist which has a special gift of preaching or witnessing in a sure way that will bring Unbelievers into the experience of Salvation. They operate in the establishment of new works &amp; to establish Converts to cause them to grow spiritually in the Word of Christ and the body of Jesus Christ. Fourth, is the Gift of a Pastor/Teacher &amp; the word Pastor means “to protect the flock” &amp; the word Teacher means “to shepherd the flock.” The function of a Shepherd or Leader is to nurture, teach &amp; care for the spiritual need of the body of Jesus Christ. Fifth, is the Gift of a Missionary in the immortality Gospel to the World in Romans 1:16. God resists the proud &amp; gives grace to the humble. Humility is a call to secluded areas &amp; unknown things in Isaiah 6:1-13 &amp; an inner force to a leading wisdom of God in 2</w:t>
      </w:r>
      <w:r w:rsidRPr="00BD4AC1">
        <w:rPr>
          <w:sz w:val="24"/>
          <w:szCs w:val="24"/>
          <w:vertAlign w:val="superscript"/>
        </w:rPr>
        <w:t>nd</w:t>
      </w:r>
      <w:r w:rsidRPr="00BD4AC1">
        <w:rPr>
          <w:sz w:val="24"/>
          <w:szCs w:val="24"/>
        </w:rPr>
        <w:t xml:space="preserve"> Corinthians 5:14-20. Jesus tells Peter about immortality in the Revelation of Peter on pages 487-497. Jesus talks to Judas in Judas’ Gospel on pages 755-769.           </w:t>
      </w:r>
    </w:p>
    <w:p w:rsidR="000C6B65" w:rsidRPr="00BD4AC1" w:rsidRDefault="000C6B65" w:rsidP="000C6B65">
      <w:pPr>
        <w:spacing w:line="480" w:lineRule="auto"/>
        <w:jc w:val="both"/>
        <w:rPr>
          <w:sz w:val="24"/>
          <w:szCs w:val="24"/>
        </w:rPr>
      </w:pPr>
      <w:r w:rsidRPr="00BD4AC1">
        <w:rPr>
          <w:sz w:val="24"/>
          <w:szCs w:val="24"/>
        </w:rPr>
        <w:t xml:space="preserve">The Death and the Atonement of the Son Jesus Christ in the Alone Position  </w:t>
      </w:r>
    </w:p>
    <w:p w:rsidR="000C6B65" w:rsidRPr="00BD4AC1" w:rsidRDefault="000C6B65" w:rsidP="000C6B65">
      <w:pPr>
        <w:spacing w:before="240" w:line="480" w:lineRule="auto"/>
        <w:jc w:val="both"/>
        <w:rPr>
          <w:sz w:val="24"/>
          <w:szCs w:val="24"/>
        </w:rPr>
      </w:pPr>
      <w:r w:rsidRPr="00BD4AC1">
        <w:rPr>
          <w:sz w:val="24"/>
          <w:szCs w:val="24"/>
        </w:rPr>
        <w:t>The  cause  of  Jesus  Christ’s  death is proven in John 3:16 which declares “For God so (agape) loved the World that He gave His only begotten Son, that whosoever believes in Him should not perish but have eternal life.” The Father Stephen’s mercy caused Jesus Christ to be allowed to die on the cross for Mankind. God the Father Stephen sent His Son Jesus Christ to be a propitiation for Mankind in Romans 3:25-26; Hebrews 2:17; 9:23, 25-26 and 1</w:t>
      </w:r>
      <w:r w:rsidRPr="00BD4AC1">
        <w:rPr>
          <w:sz w:val="24"/>
          <w:szCs w:val="24"/>
          <w:vertAlign w:val="superscript"/>
        </w:rPr>
        <w:t>st</w:t>
      </w:r>
      <w:r w:rsidRPr="00BD4AC1">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John 1:29; Isaiah 53:6, 12; Hebrews 4:14; 9:28; Galatians 3:13 and 1</w:t>
      </w:r>
      <w:r w:rsidRPr="00BD4AC1">
        <w:rPr>
          <w:sz w:val="24"/>
          <w:szCs w:val="24"/>
          <w:vertAlign w:val="superscript"/>
        </w:rPr>
        <w:t>st</w:t>
      </w:r>
      <w:r w:rsidRPr="00BD4AC1">
        <w:rPr>
          <w:sz w:val="24"/>
          <w:szCs w:val="24"/>
        </w:rPr>
        <w:t xml:space="preserve"> Peter 2:24. The Father Stephen abandoned Jesus to die on the cross in Mark 14:34; John 13:1; Matthew 27:46; Psalms 22:1-2 and Habakkuk 1:13. The Father Stephen when He does not manifest it brings forth wrath aroused with trembling and fear in Hebrews 10:31; 12:21, 28-29. The penalty was inflicted by the Father Stephen in 2</w:t>
      </w:r>
      <w:r w:rsidRPr="00BD4AC1">
        <w:rPr>
          <w:sz w:val="24"/>
          <w:szCs w:val="24"/>
          <w:vertAlign w:val="superscript"/>
        </w:rPr>
        <w:t>nd</w:t>
      </w:r>
      <w:r w:rsidRPr="00BD4AC1">
        <w:rPr>
          <w:sz w:val="24"/>
          <w:szCs w:val="24"/>
        </w:rPr>
        <w:t xml:space="preserve"> Corinthians 5:21; Isaiah 53:6, 10 and Romans 5:8. Jesus became sin without knowing any sin or being sin in Hebrews 4:14 and 1</w:t>
      </w:r>
      <w:r w:rsidRPr="00BD4AC1">
        <w:rPr>
          <w:sz w:val="24"/>
          <w:szCs w:val="24"/>
          <w:vertAlign w:val="superscript"/>
        </w:rPr>
        <w:t>st</w:t>
      </w:r>
      <w:r w:rsidRPr="00BD4AC1">
        <w:rPr>
          <w:sz w:val="24"/>
          <w:szCs w:val="24"/>
        </w:rPr>
        <w:t xml:space="preserve"> Corinthians 5:21. Jesus also bared the pain of the Father Stephen’s Judgment in Romans 3:25-26. God saw that the death of Jesus Christ satisfied the sins of Mankind from the wrath of God in Isaiah 53:11 and Romans 1:21-32 and because who the Father Stephen is and because of His mercy Jesus dies on the cross. There are four things that Jesus Christ’s death achieved. First, is the reconciliation. Mankind was separated from God because of their sins and because of 2</w:t>
      </w:r>
      <w:r w:rsidRPr="00BD4AC1">
        <w:rPr>
          <w:sz w:val="24"/>
          <w:szCs w:val="24"/>
          <w:vertAlign w:val="superscript"/>
        </w:rPr>
        <w:t>nd</w:t>
      </w:r>
      <w:r w:rsidRPr="00BD4AC1">
        <w:rPr>
          <w:sz w:val="24"/>
          <w:szCs w:val="24"/>
        </w:rPr>
        <w:t xml:space="preserve"> Corinthians 5:18-19 which tells us “through Christ reconciled Us to Himself &amp;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a ransom for many” in Mark 10:45. Some scriptures are Hebrews 2:15; Colossians 1:13; 1</w:t>
      </w:r>
      <w:r w:rsidRPr="00BD4AC1">
        <w:rPr>
          <w:sz w:val="24"/>
          <w:szCs w:val="24"/>
          <w:vertAlign w:val="superscript"/>
        </w:rPr>
        <w:t>st</w:t>
      </w:r>
      <w:r w:rsidRPr="00BD4AC1">
        <w:rPr>
          <w:sz w:val="24"/>
          <w:szCs w:val="24"/>
        </w:rPr>
        <w:t xml:space="preserve"> John 5:19 &amp; Romans 6:11, 14. Fourth, is the propitiation which removed Father Stephen’s Judgment on sinners. In 1</w:t>
      </w:r>
      <w:r w:rsidRPr="00BD4AC1">
        <w:rPr>
          <w:sz w:val="24"/>
          <w:szCs w:val="24"/>
          <w:vertAlign w:val="superscript"/>
        </w:rPr>
        <w:t>st</w:t>
      </w:r>
      <w:r w:rsidRPr="00BD4AC1">
        <w:rPr>
          <w:sz w:val="24"/>
          <w:szCs w:val="24"/>
        </w:rPr>
        <w:t xml:space="preserve"> John 4:10 (NASB) it tells us that “In this is (agape) love, not that We (agape) loved God, but He (agape) loved Us &amp; sent His Son to be a propitiation for Our sins.” Jesus descended to Hell in eternal salvation for the bondage from Satan. Some scriptures to prove that He went to Hell are in Acts 2:27; Romans 10:6-7; Ephesians 4:8-9 and 1</w:t>
      </w:r>
      <w:r w:rsidRPr="00BD4AC1">
        <w:rPr>
          <w:sz w:val="24"/>
          <w:szCs w:val="24"/>
          <w:vertAlign w:val="superscript"/>
        </w:rPr>
        <w:t>st</w:t>
      </w:r>
      <w:r w:rsidRPr="00BD4AC1">
        <w:rPr>
          <w:sz w:val="24"/>
          <w:szCs w:val="24"/>
        </w:rPr>
        <w:t xml:space="preserve"> Peter 2:18-20, 4:6. Jesus preached in Hell to the captive Saints (Lords)/Good Angels (Lords) bound by Satan can be found in 1</w:t>
      </w:r>
      <w:r w:rsidRPr="00BD4AC1">
        <w:rPr>
          <w:sz w:val="24"/>
          <w:szCs w:val="24"/>
          <w:vertAlign w:val="superscript"/>
        </w:rPr>
        <w:t>st</w:t>
      </w:r>
      <w:r w:rsidRPr="00BD4AC1">
        <w:rPr>
          <w:sz w:val="24"/>
          <w:szCs w:val="24"/>
        </w:rPr>
        <w:t xml:space="preserve"> Peter 3:18-20; 4:6; Revelation 13:7; Acts 2:27; Romans 10:6-7 &amp; Ephesians 4:8-9. Stephen is the Father by Jesus bearing the thorn’s crown in Matthew 27:29 &amp; Jesus also satisfied the Father’s wrath/judgment in Romans 1:21-32. Stephen is the only Individual whose name means “</w:t>
      </w:r>
      <w:r w:rsidRPr="00BD4AC1">
        <w:rPr>
          <w:b/>
          <w:sz w:val="24"/>
          <w:szCs w:val="24"/>
        </w:rPr>
        <w:t>Highest Lord</w:t>
      </w:r>
      <w:r w:rsidRPr="00BD4AC1">
        <w:rPr>
          <w:sz w:val="24"/>
          <w:szCs w:val="24"/>
        </w:rPr>
        <w:t>.” Jesus has Lordship done by the Lord Stephen to administer salvation to those who will inherit salvation (Man) in Hebrews 1:14 &amp; Acts 4:11-12. The 40 crimes to Christ’s cross are in Romans 1:21-32. They are shameful, unthankful to God, futile thoughts, darkened heart, foolishness, corruption, uncleanness, lusting hearts, dishonor, lies, vile passions, catamites, sod mites, errors (follies), ignorance about God, debased mind, all unrighteousness, all sexual Immorality, all wickedness, all covetousness (greed), all maliciousness (malice), full envy, murder, strife, deceit, evil-mindedness, whisperers, backbiters, God haters, violent, proud, boasters, inventor of evil, disobedient to parents, undiscerning, untrustworthy, unloving, unforgiving &amp; unmerciful. The 18 crimes to Christ’s cross are in Galatians 5:19-21. They are adultery (extramarital sex), fornication, uncleanness, lewdness, idolatry, sorcery, hatred, contentions, jealousies, wrath outbursts, selfish ambitions, dissensions, heresies, envy, murders, drunkenness &amp; revelries. The fall of David’s 80 year kingdom, there is a Messiah for salvation. In Nicodemus pages 362-374 is Jesus’ trial with Pilate. Jesus’ sayings are in the Gospel of Thomas pages 299-307, the Gospels of Mary &amp; the Savior on pages 35-37; 52-56 &amp; Judas’ Gospel on pages 755-769. Jesus’ Cross is in the letter of Barnabas on pages 219-235.</w:t>
      </w:r>
    </w:p>
    <w:p w:rsidR="000C6B65" w:rsidRPr="00BD4AC1" w:rsidRDefault="000C6B65" w:rsidP="000C6B65">
      <w:pPr>
        <w:spacing w:before="240" w:line="480" w:lineRule="auto"/>
        <w:jc w:val="both"/>
        <w:rPr>
          <w:sz w:val="24"/>
          <w:szCs w:val="24"/>
        </w:rPr>
      </w:pPr>
      <w:r w:rsidRPr="00BD4AC1">
        <w:rPr>
          <w:sz w:val="24"/>
          <w:szCs w:val="24"/>
        </w:rPr>
        <w:t xml:space="preserve">What did the Blood of the Son Jesus Christ accomplish?                   </w:t>
      </w:r>
    </w:p>
    <w:p w:rsidR="000C6B65" w:rsidRPr="00BD4AC1" w:rsidRDefault="000C6B65" w:rsidP="000C6B65">
      <w:pPr>
        <w:spacing w:line="480" w:lineRule="auto"/>
        <w:jc w:val="both"/>
        <w:rPr>
          <w:sz w:val="24"/>
          <w:szCs w:val="24"/>
        </w:rPr>
      </w:pPr>
      <w:r w:rsidRPr="00BD4AC1">
        <w:rPr>
          <w:sz w:val="24"/>
          <w:szCs w:val="24"/>
        </w:rPr>
        <w:t>In John 6:53-56 it tells us that whosoever drinks My blood has eternal life. In Acts 20:28 it states that the Holy Ghost had made You Overseers, Elders, Bishops and Deacons in the Church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We shall be saved from wrath through Him.” In 1</w:t>
      </w:r>
      <w:r w:rsidRPr="00BD4AC1">
        <w:rPr>
          <w:sz w:val="24"/>
          <w:szCs w:val="24"/>
          <w:vertAlign w:val="superscript"/>
        </w:rPr>
        <w:t>st</w:t>
      </w:r>
      <w:r w:rsidRPr="00BD4AC1">
        <w:rPr>
          <w:sz w:val="24"/>
          <w:szCs w:val="24"/>
        </w:rPr>
        <w:t xml:space="preserve"> Corinthians 10:16 it tells us that “the cup of blessing which we bless, is it not the communion of the blood of Christ?” In 1</w:t>
      </w:r>
      <w:r w:rsidRPr="00BD4AC1">
        <w:rPr>
          <w:sz w:val="24"/>
          <w:szCs w:val="24"/>
          <w:vertAlign w:val="superscript"/>
        </w:rPr>
        <w:t>st</w:t>
      </w:r>
      <w:r w:rsidRPr="00BD4AC1">
        <w:rPr>
          <w:sz w:val="24"/>
          <w:szCs w:val="24"/>
        </w:rPr>
        <w:t xml:space="preserve"> Corinthians 11:25-27 it concerns the cup is the New Testament in My blood, whosever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9:14 and 1</w:t>
      </w:r>
      <w:r w:rsidRPr="00BD4AC1">
        <w:rPr>
          <w:sz w:val="24"/>
          <w:szCs w:val="24"/>
          <w:vertAlign w:val="superscript"/>
        </w:rPr>
        <w:t>st</w:t>
      </w:r>
      <w:r w:rsidRPr="00BD4AC1">
        <w:rPr>
          <w:sz w:val="24"/>
          <w:szCs w:val="24"/>
        </w:rPr>
        <w:t xml:space="preserve"> Peter 1:19 it tells us that “How much more shall the blood of Christ, who through the Eternal Spirit offered Himself without spot (blemish)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tells You  that  the  blood  of  Jesus  Christ  sanctifies You. In Hebrews 12:24; 13:12 and 1</w:t>
      </w:r>
      <w:r w:rsidRPr="00BD4AC1">
        <w:rPr>
          <w:sz w:val="24"/>
          <w:szCs w:val="24"/>
          <w:vertAlign w:val="superscript"/>
        </w:rPr>
        <w:t>st</w:t>
      </w:r>
      <w:r w:rsidRPr="00BD4AC1">
        <w:rPr>
          <w:sz w:val="24"/>
          <w:szCs w:val="24"/>
        </w:rPr>
        <w:t xml:space="preserve"> Peter 1:2 it declares that the sprinkling of the blood of Christ is better than Abel. In Hebrews 13:20 says the blood of Christ is an Everlasting Covenant to those who believe. In John 1:7 it tells us that “the blood of Jesus Christ His Son cleanses Us from all sins (that can be forgiven). In 1</w:t>
      </w:r>
      <w:r w:rsidRPr="00BD4AC1">
        <w:rPr>
          <w:sz w:val="24"/>
          <w:szCs w:val="24"/>
          <w:vertAlign w:val="superscript"/>
        </w:rPr>
        <w:t>st</w:t>
      </w:r>
      <w:r w:rsidRPr="00BD4AC1">
        <w:rPr>
          <w:sz w:val="24"/>
          <w:szCs w:val="24"/>
        </w:rPr>
        <w:t xml:space="preserve"> John 5:7-8 it talks about the blood is a Witness as God in the Earth. In Revelation 1:5 it declares that Jesus (agape) loved Us and washed Us from Our sins by His blood. In Revelation 5:9 it tells us that Jesus has redeemed Us by His blood. In Revelation 12:11 it details that the blood of the Lamb (Jesus’ blood) has overcome the Beast and We can also overcome Him by His blood. In Revelation 19:13 says the vesture dipped in the blood of the Lord Jesus Christ is called the Word of God.    </w:t>
      </w:r>
    </w:p>
    <w:p w:rsidR="000C6B65" w:rsidRPr="00BD4AC1" w:rsidRDefault="000C6B65" w:rsidP="000C6B65">
      <w:pPr>
        <w:spacing w:line="480" w:lineRule="auto"/>
        <w:jc w:val="both"/>
        <w:rPr>
          <w:sz w:val="24"/>
          <w:szCs w:val="24"/>
        </w:rPr>
      </w:pPr>
      <w:r w:rsidRPr="00BD4AC1">
        <w:rPr>
          <w:sz w:val="24"/>
          <w:szCs w:val="24"/>
        </w:rPr>
        <w:t>The Resurrection and Ascension of the Son Jesus Christ</w:t>
      </w:r>
    </w:p>
    <w:p w:rsidR="000C6B65" w:rsidRPr="00BD4AC1" w:rsidRDefault="000C6B65" w:rsidP="000C6B65">
      <w:pPr>
        <w:spacing w:line="480" w:lineRule="auto"/>
        <w:jc w:val="both"/>
        <w:rPr>
          <w:sz w:val="24"/>
          <w:szCs w:val="24"/>
        </w:rPr>
      </w:pPr>
      <w:r w:rsidRPr="00BD4AC1">
        <w:rPr>
          <w:sz w:val="24"/>
          <w:szCs w:val="24"/>
        </w:rPr>
        <w:t>The true Resurrection of Jesus Christ is proven in Matthew 28:1-20; Mark 16:1-8; Luke 24:1-53 and John 20:1-21:25. Also Jesus Christ’s Resurrection was different from all other Resurrections from the dead (except the Father Stephen’s Resurrection) such as Lazarus’ Resurrection and Tabitha’s Resurrection. Jesus Christ was the first fruits to a New Creature in Man’s Humanity in 1</w:t>
      </w:r>
      <w:r w:rsidRPr="00BD4AC1">
        <w:rPr>
          <w:sz w:val="24"/>
          <w:szCs w:val="24"/>
          <w:vertAlign w:val="superscript"/>
        </w:rPr>
        <w:t>st</w:t>
      </w:r>
      <w:r w:rsidRPr="00BD4AC1">
        <w:rPr>
          <w:sz w:val="24"/>
          <w:szCs w:val="24"/>
        </w:rPr>
        <w:t xml:space="preserve"> Corinthians 15:20, 23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did recognize Him in John 20:16. Jesus’ disciples recognized Him in John 20:19-20, 26-28, 21:7, 12; Matthew 28:9, 17. Jesus’ body put on immortality in 1</w:t>
      </w:r>
      <w:r w:rsidRPr="00BD4AC1">
        <w:rPr>
          <w:sz w:val="24"/>
          <w:szCs w:val="24"/>
          <w:vertAlign w:val="superscript"/>
        </w:rPr>
        <w:t>st</w:t>
      </w:r>
      <w:r w:rsidRPr="00BD4AC1">
        <w:rPr>
          <w:sz w:val="24"/>
          <w:szCs w:val="24"/>
        </w:rPr>
        <w:t xml:space="preserve"> Corinthians 15:53. The resurrected body is raised imperishable, glorious, in power and becomes a spiritual body in 1</w:t>
      </w:r>
      <w:r w:rsidRPr="00BD4AC1">
        <w:rPr>
          <w:sz w:val="24"/>
          <w:szCs w:val="24"/>
          <w:vertAlign w:val="superscript"/>
        </w:rPr>
        <w:t>st</w:t>
      </w:r>
      <w:r w:rsidRPr="00BD4AC1">
        <w:rPr>
          <w:sz w:val="24"/>
          <w:szCs w:val="24"/>
        </w:rPr>
        <w:t xml:space="preserve"> Corinthians 15:42-44. The Resurrected Body can be touched in Matthew 28:9 and John 20:27; 21:12-13. The Resurrected Body can eat food in Luke 24:30. The Resurrected Body can appear and disappear suddenly in Luke 24:31, 36 and John 20:19, 26. So the Resurrected Body could have physical flesh and bones in Luke 24:39. So He could eat, drink, prepare breakfast, break bread and be touched. The Resurrected Body in a sense was a physical body that was spiritual &amp; eternal. The Father Stephen and the Son Jesus were involved in the Resurrection in Acts 2:24; 1</w:t>
      </w:r>
      <w:r w:rsidRPr="00BD4AC1">
        <w:rPr>
          <w:sz w:val="24"/>
          <w:szCs w:val="24"/>
          <w:vertAlign w:val="superscript"/>
        </w:rPr>
        <w:t>st</w:t>
      </w:r>
      <w:r w:rsidRPr="00BD4AC1">
        <w:rPr>
          <w:sz w:val="24"/>
          <w:szCs w:val="24"/>
        </w:rPr>
        <w:t xml:space="preserve"> Corinthians 6:14; Galatians 1:1; Romans 6:4 and Ephesians 1:20. Jesus received the command to “lay it down or to take it again” from the Father Stephen in John 10:17-18. Jesus says that He is the Life and Resurrection in Hebrews 7:16 and John 11:25. Jesus Christ’s Resurrection guarantees Man’s regeneration. Some scriptures are Philippians 3:10; 1</w:t>
      </w:r>
      <w:r w:rsidRPr="00BD4AC1">
        <w:rPr>
          <w:sz w:val="24"/>
          <w:szCs w:val="24"/>
          <w:vertAlign w:val="superscript"/>
        </w:rPr>
        <w:t>st</w:t>
      </w:r>
      <w:r w:rsidRPr="00BD4AC1">
        <w:rPr>
          <w:sz w:val="24"/>
          <w:szCs w:val="24"/>
        </w:rPr>
        <w:t xml:space="preserve"> Peter 1:3; Colossians 3:1; Ephesians 1:19-20; 2:5-6; Romans 6:4, 11 ,14; 2</w:t>
      </w:r>
      <w:r w:rsidRPr="00BD4AC1">
        <w:rPr>
          <w:sz w:val="24"/>
          <w:szCs w:val="24"/>
          <w:vertAlign w:val="superscript"/>
        </w:rPr>
        <w:t>nd</w:t>
      </w:r>
      <w:r w:rsidRPr="00BD4AC1">
        <w:rPr>
          <w:sz w:val="24"/>
          <w:szCs w:val="24"/>
        </w:rPr>
        <w:t xml:space="preserve"> Corinthians 15:17 and Acts 1:8. Jesus’ Resurrection guarantees Man to have perfect Resurrected Bodies. Some scriptures are 1</w:t>
      </w:r>
      <w:r w:rsidRPr="00BD4AC1">
        <w:rPr>
          <w:sz w:val="24"/>
          <w:szCs w:val="24"/>
          <w:vertAlign w:val="superscript"/>
        </w:rPr>
        <w:t>st</w:t>
      </w:r>
      <w:r w:rsidRPr="00BD4AC1">
        <w:rPr>
          <w:sz w:val="24"/>
          <w:szCs w:val="24"/>
        </w:rPr>
        <w:t xml:space="preserve"> Corinthians 6:14; 15:12-58; 2</w:t>
      </w:r>
      <w:r w:rsidRPr="00BD4AC1">
        <w:rPr>
          <w:sz w:val="24"/>
          <w:szCs w:val="24"/>
          <w:vertAlign w:val="superscript"/>
        </w:rPr>
        <w:t>nd</w:t>
      </w:r>
      <w:r w:rsidRPr="00BD4AC1">
        <w:rPr>
          <w:sz w:val="24"/>
          <w:szCs w:val="24"/>
        </w:rPr>
        <w:t xml:space="preserve"> Corinthians 4:14 and John 20:27. Jesus’ Resurrection guarantees Man’s total justification. Some scriptures are Philippians 2:8-9; Romans 4:25 and Ephesians 2:6. In Matthew 26:53 Jesus Christ prayed to the Father Stephen &amp; He provided Him with more than 12 legions of Angels (Lords). Jesus’ ascension is a great marvel. Jesus in Moses’ Law and Elijah’s Law was on the earth for 40 days &amp; nights in Acts 1:3 &amp; was carried up into Heaven in Luke 24:50-51 &amp; Acts 1:9-11 in around May 21</w:t>
      </w:r>
      <w:r w:rsidRPr="00BD4AC1">
        <w:rPr>
          <w:sz w:val="24"/>
          <w:szCs w:val="24"/>
          <w:vertAlign w:val="superscript"/>
        </w:rPr>
        <w:t>st</w:t>
      </w:r>
      <w:r w:rsidRPr="00BD4AC1">
        <w:rPr>
          <w:sz w:val="24"/>
          <w:szCs w:val="24"/>
        </w:rPr>
        <w:t>. Jesus saw Heaven as the Father Stephen did in Acts 7:55-56. Jesus received glory and honor being crowned by God the Father Stephen in John 17:5; Acts 2:23; 1</w:t>
      </w:r>
      <w:r w:rsidRPr="00BD4AC1">
        <w:rPr>
          <w:sz w:val="24"/>
          <w:szCs w:val="24"/>
          <w:vertAlign w:val="superscript"/>
        </w:rPr>
        <w:t>st</w:t>
      </w:r>
      <w:r w:rsidRPr="00BD4AC1">
        <w:rPr>
          <w:sz w:val="24"/>
          <w:szCs w:val="24"/>
        </w:rPr>
        <w:t xml:space="preserve"> Timothy 3:16; Hebrews 1:4; Philippians 2:9 &amp; Revelation 5:12. Jesus sat on the right hand of the Father Stephen in Psalms 110:1; Ephesians 1:20; Hebrews 1:3; 1</w:t>
      </w:r>
      <w:r w:rsidRPr="00BD4AC1">
        <w:rPr>
          <w:sz w:val="24"/>
          <w:szCs w:val="24"/>
          <w:vertAlign w:val="superscript"/>
        </w:rPr>
        <w:t>st</w:t>
      </w:r>
      <w:r w:rsidRPr="00BD4AC1">
        <w:rPr>
          <w:sz w:val="24"/>
          <w:szCs w:val="24"/>
        </w:rPr>
        <w:t xml:space="preserve"> Peter 3:22; Acts 2:33; 7:55-56; 1</w:t>
      </w:r>
      <w:r w:rsidRPr="00BD4AC1">
        <w:rPr>
          <w:sz w:val="24"/>
          <w:szCs w:val="24"/>
          <w:vertAlign w:val="superscript"/>
        </w:rPr>
        <w:t>st</w:t>
      </w:r>
      <w:r w:rsidRPr="00BD4AC1">
        <w:rPr>
          <w:sz w:val="24"/>
          <w:szCs w:val="24"/>
        </w:rPr>
        <w:t xml:space="preserve"> Corinthians 15:25 &amp; Revelation 2:1. Jesus ascension is sound doctrine. Some scriptures are Hebrews 2:5-8; 12:1-3; John 14:2-3; 1</w:t>
      </w:r>
      <w:r w:rsidRPr="00BD4AC1">
        <w:rPr>
          <w:sz w:val="24"/>
          <w:szCs w:val="24"/>
          <w:vertAlign w:val="superscript"/>
        </w:rPr>
        <w:t>st</w:t>
      </w:r>
      <w:r w:rsidRPr="00BD4AC1">
        <w:rPr>
          <w:sz w:val="24"/>
          <w:szCs w:val="24"/>
        </w:rPr>
        <w:t xml:space="preserve"> Thessalonians 4:17; Ephesians 6:12, 10-18; 2</w:t>
      </w:r>
      <w:r w:rsidRPr="00BD4AC1">
        <w:rPr>
          <w:sz w:val="24"/>
          <w:szCs w:val="24"/>
          <w:vertAlign w:val="superscript"/>
        </w:rPr>
        <w:t>nd</w:t>
      </w:r>
      <w:r w:rsidRPr="00BD4AC1">
        <w:rPr>
          <w:sz w:val="24"/>
          <w:szCs w:val="24"/>
        </w:rPr>
        <w:t xml:space="preserve"> Corinthians 10:4; Revelation 2:26-27; 3:21 &amp; 1</w:t>
      </w:r>
      <w:r w:rsidRPr="00BD4AC1">
        <w:rPr>
          <w:sz w:val="24"/>
          <w:szCs w:val="24"/>
          <w:vertAlign w:val="superscript"/>
        </w:rPr>
        <w:t>st</w:t>
      </w:r>
      <w:r w:rsidRPr="00BD4AC1">
        <w:rPr>
          <w:sz w:val="24"/>
          <w:szCs w:val="24"/>
        </w:rPr>
        <w:t xml:space="preserve"> Corinthians 6:3. Jesus’ Resurrection is the 1</w:t>
      </w:r>
      <w:r w:rsidRPr="00BD4AC1">
        <w:rPr>
          <w:sz w:val="24"/>
          <w:szCs w:val="24"/>
          <w:vertAlign w:val="superscript"/>
        </w:rPr>
        <w:t>st</w:t>
      </w:r>
      <w:r w:rsidRPr="00BD4AC1">
        <w:rPr>
          <w:sz w:val="24"/>
          <w:szCs w:val="24"/>
        </w:rPr>
        <w:t xml:space="preserve"> &amp; foremost outside God’s Kingdom in salvation in Acts 26:23. Jesus’ commands &amp; parables for married people are in Shepherd of Hermas on pages 251-279.</w:t>
      </w:r>
    </w:p>
    <w:p w:rsidR="000C6B65" w:rsidRPr="00BD4AC1" w:rsidRDefault="000C6B65" w:rsidP="000C6B65">
      <w:pPr>
        <w:spacing w:line="480" w:lineRule="auto"/>
        <w:jc w:val="both"/>
        <w:rPr>
          <w:sz w:val="24"/>
          <w:szCs w:val="24"/>
        </w:rPr>
      </w:pPr>
      <w:r w:rsidRPr="00BD4AC1">
        <w:rPr>
          <w:sz w:val="24"/>
          <w:szCs w:val="24"/>
        </w:rPr>
        <w:t>Son Jesus Christ’s Throne</w:t>
      </w:r>
    </w:p>
    <w:p w:rsidR="000C6B65" w:rsidRPr="00BD4AC1" w:rsidRDefault="000C6B65" w:rsidP="000C6B65">
      <w:pPr>
        <w:spacing w:line="480" w:lineRule="auto"/>
        <w:jc w:val="both"/>
        <w:rPr>
          <w:sz w:val="24"/>
          <w:szCs w:val="24"/>
        </w:rPr>
      </w:pPr>
      <w:r w:rsidRPr="00BD4AC1">
        <w:rPr>
          <w:sz w:val="24"/>
          <w:szCs w:val="24"/>
        </w:rPr>
        <w:t>In the Throne of the Son Jesus Christ We know that Paul talked of a Man being in the 3</w:t>
      </w:r>
      <w:r w:rsidRPr="00BD4AC1">
        <w:rPr>
          <w:sz w:val="24"/>
          <w:szCs w:val="24"/>
          <w:vertAlign w:val="superscript"/>
        </w:rPr>
        <w:t>rd</w:t>
      </w:r>
      <w:r w:rsidRPr="00BD4AC1">
        <w:rPr>
          <w:sz w:val="24"/>
          <w:szCs w:val="24"/>
        </w:rPr>
        <w:t xml:space="preserve"> heaven in 2</w:t>
      </w:r>
      <w:r w:rsidRPr="00BD4AC1">
        <w:rPr>
          <w:sz w:val="24"/>
          <w:szCs w:val="24"/>
          <w:vertAlign w:val="superscript"/>
        </w:rPr>
        <w:t>nd</w:t>
      </w:r>
      <w:r w:rsidRPr="00BD4AC1">
        <w:rPr>
          <w:sz w:val="24"/>
          <w:szCs w:val="24"/>
        </w:rPr>
        <w:t xml:space="preserve"> Corinthians 12:1-6. In Acts 2:30 it states that David according to His flesh in white skin color would raise up Christ to sit on His throne in Solomon’s Song 5:10. The throne is where Cherubs &amp; the entire Heavenly Host worship God in the third Heaven. The is where Jesus gives commands through the Father Stephen to the Cherubs and the other Lord’s to send messages to the holy people of God on the Earth. Heaven is the Father Stephen’s throne in Acts 7:49-50. In Acts 7:49 God says what house will you build from Me? Jesus’ throne is the highest part of Heaven &amp; only subject to the Father Stephen, where other Lord’s, Angels (Lords), principalities, powers thrones &amp; all things made subject to Jesus Christ in Romans 8:37-39 &amp; Colossians 1:16; 2:15. The Spirit’s fruits &amp; gifts dwell in Galatians 5:22-23 &amp; Ephesians 3:7-12. Jesus is worshipped as the Son of God since He is the 2</w:t>
      </w:r>
      <w:r w:rsidRPr="00BD4AC1">
        <w:rPr>
          <w:sz w:val="24"/>
          <w:szCs w:val="24"/>
          <w:vertAlign w:val="superscript"/>
        </w:rPr>
        <w:t>nd</w:t>
      </w:r>
      <w:r w:rsidRPr="00BD4AC1">
        <w:rPr>
          <w:sz w:val="24"/>
          <w:szCs w:val="24"/>
        </w:rPr>
        <w:t xml:space="preserve"> Person of the Physical Trinity because of the signs, wonders, miracles, healings, dreams, visions, revelations &amp; interpretations He performed while on the Earth done by the Father Stephen. These acts will not bring forth salvation, but the Spirit’s fruits and the worthiness of the Lord are manifested. Jesus’ throne will involve Stephen in the midst and John on the other right side in the Heavenly New Jerusalem. In Revelation 4:2-3 it declares “He (Jesus) sat on the throne &amp; He who sat there was like jasper &amp; a sardius stone, and a rainbow around the throne...” In Luke 24:44 declares that He fulfilled the Books of the Prophets, the Books of the Psalms and the Books of the Law of Moses. Eternal salvation is in Isaiah 51:6. Jesus’ Kingdom is the Father Stephen’s Prophetic Word of God in 2</w:t>
      </w:r>
      <w:r w:rsidRPr="00BD4AC1">
        <w:rPr>
          <w:sz w:val="24"/>
          <w:szCs w:val="24"/>
          <w:vertAlign w:val="superscript"/>
        </w:rPr>
        <w:t>nd</w:t>
      </w:r>
      <w:r w:rsidRPr="00BD4AC1">
        <w:rPr>
          <w:sz w:val="24"/>
          <w:szCs w:val="24"/>
        </w:rPr>
        <w:t xml:space="preserve"> Peter 1:16-21. Also Jesus Christ’s resurrection from the dead is in the Treatise on the Resurrection on pages 207-210. Jesus Christ’s dialogue is in the Wisdom of Jesus Christ on pages 283-296 &amp; the Savior’s Dialogue is on pages 297-311. Jesus is in the Messianic Rule on pages 157-160 &amp; the Rule of War on page 189.    </w:t>
      </w:r>
    </w:p>
    <w:p w:rsidR="000C6B65" w:rsidRPr="00BD4AC1" w:rsidRDefault="000C6B65" w:rsidP="000C6B65">
      <w:pPr>
        <w:spacing w:line="480" w:lineRule="auto"/>
        <w:jc w:val="both"/>
        <w:rPr>
          <w:sz w:val="24"/>
          <w:szCs w:val="24"/>
        </w:rPr>
      </w:pPr>
      <w:r w:rsidRPr="00BD4AC1">
        <w:rPr>
          <w:sz w:val="24"/>
          <w:szCs w:val="24"/>
        </w:rPr>
        <w:t>The Lord Jesus’ Omniscience by the Father Stephen</w:t>
      </w:r>
    </w:p>
    <w:p w:rsidR="000C6B65" w:rsidRPr="00BD4AC1" w:rsidRDefault="000C6B65" w:rsidP="000C6B65">
      <w:pPr>
        <w:spacing w:line="480" w:lineRule="auto"/>
        <w:jc w:val="both"/>
        <w:rPr>
          <w:sz w:val="24"/>
          <w:szCs w:val="24"/>
        </w:rPr>
      </w:pPr>
      <w:r w:rsidRPr="00BD4AC1">
        <w:rPr>
          <w:sz w:val="24"/>
          <w:szCs w:val="24"/>
        </w:rPr>
        <w:t>The Son Jesus’ name means “</w:t>
      </w:r>
      <w:r w:rsidRPr="00BD4AC1">
        <w:rPr>
          <w:b/>
          <w:sz w:val="24"/>
          <w:szCs w:val="24"/>
        </w:rPr>
        <w:t>Salvation or Savior</w:t>
      </w:r>
      <w:r w:rsidRPr="00BD4AC1">
        <w:rPr>
          <w:sz w:val="24"/>
          <w:szCs w:val="24"/>
        </w:rPr>
        <w:t>”. The Lord Jesus’ showed His omniscience by turning the water into wine in John 2:1-12, by walk on the sea in Matthew 14:22-33, by commanding the wind &amp; the waves to obey Him in Mark 4:35-41. In 1</w:t>
      </w:r>
      <w:r w:rsidRPr="00BD4AC1">
        <w:rPr>
          <w:sz w:val="24"/>
          <w:szCs w:val="24"/>
          <w:vertAlign w:val="superscript"/>
        </w:rPr>
        <w:t>st</w:t>
      </w:r>
      <w:r w:rsidRPr="00BD4AC1">
        <w:rPr>
          <w:sz w:val="24"/>
          <w:szCs w:val="24"/>
        </w:rPr>
        <w:t xml:space="preserve"> Corinthians 1:24 says Christ is the wisdom of God. In 1</w:t>
      </w:r>
      <w:r w:rsidRPr="00BD4AC1">
        <w:rPr>
          <w:sz w:val="24"/>
          <w:szCs w:val="24"/>
          <w:vertAlign w:val="superscript"/>
        </w:rPr>
        <w:t>st</w:t>
      </w:r>
      <w:r w:rsidRPr="00BD4AC1">
        <w:rPr>
          <w:sz w:val="24"/>
          <w:szCs w:val="24"/>
        </w:rPr>
        <w:t xml:space="preserve"> Corinthians 1:30 it states that “But of Him You are in Christ Jesus, who became for Us wisdom from God...” In Colossians 1:28 says “Him We preach, warning every Man &amp; teaching every Man in all wisdom, that We may present every Man perfect in Christ Jesus.” In Revelation 5:12 states “Worthy is the Lamb that was slain to receive…wisdom.” In Ephesians 3:19 says “to know the (agape) love of Christ which passes knowledge (intelligence), that You may be filled with all the fullness of God.” In Ephesians 4:13 says that “till We all come in the unity of the faith and of the knowledge of the Son of God, to a Perfect Man, to the measure and stature of the fullness of Christ.” In 2</w:t>
      </w:r>
      <w:r w:rsidRPr="00BD4AC1">
        <w:rPr>
          <w:sz w:val="24"/>
          <w:szCs w:val="24"/>
          <w:vertAlign w:val="superscript"/>
        </w:rPr>
        <w:t>nd</w:t>
      </w:r>
      <w:r w:rsidRPr="00BD4AC1">
        <w:rPr>
          <w:sz w:val="24"/>
          <w:szCs w:val="24"/>
        </w:rPr>
        <w:t xml:space="preserve"> Peter 2:20 it states that “after they have escaped the pollutions of the World through the knowledge of the Lord and Savior Jesus Christ…” In  2</w:t>
      </w:r>
      <w:r w:rsidRPr="00BD4AC1">
        <w:rPr>
          <w:sz w:val="24"/>
          <w:szCs w:val="24"/>
          <w:vertAlign w:val="superscript"/>
        </w:rPr>
        <w:t>nd</w:t>
      </w:r>
      <w:r w:rsidRPr="00BD4AC1">
        <w:rPr>
          <w:sz w:val="24"/>
          <w:szCs w:val="24"/>
        </w:rPr>
        <w:t xml:space="preserve">  Peter  3:18  says “grow  in  the  grace &amp; knowledge of Our Lord Jesus...” Jesus is God’s Son in Acts 8:37; 9:20. The worthy fruits are by the Father Stephen in Revelation 4-5. Jesus’ sayings are in the Gospel of the Nazareans on pages 9-11, the Unknown Gospel on pages 29-30, the Peter’s Gospel on pages 31-34 &amp; the Interpretation of Knowledge on pages 651-662. </w:t>
      </w:r>
    </w:p>
    <w:p w:rsidR="000C6B65" w:rsidRPr="00BD4AC1" w:rsidRDefault="000C6B65" w:rsidP="000C6B65">
      <w:pPr>
        <w:spacing w:line="480" w:lineRule="auto"/>
        <w:jc w:val="both"/>
        <w:rPr>
          <w:sz w:val="24"/>
          <w:szCs w:val="24"/>
        </w:rPr>
      </w:pPr>
      <w:r w:rsidRPr="00BD4AC1">
        <w:rPr>
          <w:sz w:val="24"/>
          <w:szCs w:val="24"/>
        </w:rPr>
        <w:t>The Brother John’s Birth and Life of Omniscience by the Father Stephen</w:t>
      </w:r>
    </w:p>
    <w:p w:rsidR="000C6B65" w:rsidRPr="00BD4AC1" w:rsidRDefault="000C6B65" w:rsidP="000C6B65">
      <w:pPr>
        <w:spacing w:line="480" w:lineRule="auto"/>
        <w:jc w:val="both"/>
        <w:rPr>
          <w:sz w:val="24"/>
          <w:szCs w:val="24"/>
        </w:rPr>
      </w:pPr>
      <w:r w:rsidRPr="00BD4AC1">
        <w:rPr>
          <w:sz w:val="24"/>
          <w:szCs w:val="24"/>
        </w:rPr>
        <w:t>There was a certain John whose name means “</w:t>
      </w:r>
      <w:r w:rsidRPr="00BD4AC1">
        <w:rPr>
          <w:b/>
          <w:sz w:val="24"/>
          <w:szCs w:val="24"/>
        </w:rPr>
        <w:t>The Lord has shown grace or comfort</w:t>
      </w:r>
      <w:r w:rsidRPr="00BD4AC1">
        <w:rPr>
          <w:sz w:val="24"/>
          <w:szCs w:val="24"/>
        </w:rPr>
        <w:t>.” He was known as John the Baptist in Luke 1:13, 57, 60, 63. The name concerns the Holy Ghost because He is the Spirit of Grace and the Comforter in John 14:26. The Brother John’s birth was a spiritual birth done outside the Kingdom of God. John’s place of birth was in the hill country of Judah in Luke 1:39. John’s Parents were Zacharias and Elizabeth. Elizabeth conceived in Her womb and brought forth a Son (1</w:t>
      </w:r>
      <w:r w:rsidRPr="00BD4AC1">
        <w:rPr>
          <w:sz w:val="24"/>
          <w:szCs w:val="24"/>
          <w:vertAlign w:val="superscript"/>
        </w:rPr>
        <w:t>st</w:t>
      </w:r>
      <w:r w:rsidRPr="00BD4AC1">
        <w:rPr>
          <w:sz w:val="24"/>
          <w:szCs w:val="24"/>
        </w:rPr>
        <w:t xml:space="preserve"> Day called the Brother &amp; the Holy Ghost), and shall call His name John (8</w:t>
      </w:r>
      <w:r w:rsidRPr="00BD4AC1">
        <w:rPr>
          <w:sz w:val="24"/>
          <w:szCs w:val="24"/>
          <w:vertAlign w:val="superscript"/>
        </w:rPr>
        <w:t>th</w:t>
      </w:r>
      <w:r w:rsidRPr="00BD4AC1">
        <w:rPr>
          <w:sz w:val="24"/>
          <w:szCs w:val="24"/>
        </w:rPr>
        <w:t xml:space="preserve"> Day). The Lord God will give Him the throne of His Father Saul, and He shall reign over the house of Isaac since He’s over the obedience resulting in happiness and His Kingdom will last forever. In Luke 1:5-25 it declares “There was in the day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w:t>
      </w:r>
      <w:r w:rsidRPr="00BD4AC1">
        <w:rPr>
          <w:b/>
          <w:sz w:val="24"/>
          <w:szCs w:val="24"/>
        </w:rPr>
        <w:t>JOHN</w:t>
      </w:r>
      <w:r w:rsidRPr="00BD4AC1">
        <w:rPr>
          <w:sz w:val="24"/>
          <w:szCs w:val="24"/>
        </w:rPr>
        <w:t>.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Omnipotence of Elijah, to turn the hearts of the Fathers to the Children and the disobedient to the Omniscience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the Elizabeth was Mary’s Aunt or Cousin or from the same tribe. In Hebrews 1:6 it tells us that “Let all the Angels (Men) of God worship Him.” John would be worshipped as the Comforter of God in Luke 3:21-22. John’s appearance is a great mystery. John lived in the wilderness through God’s wonderful works. For example, God showed Himself to Moses in the wilderness in Exodus 3. God gave the Covenant and established His Law to Israel in the wilderness in Exodus 19-20. Also David in 1</w:t>
      </w:r>
      <w:r w:rsidRPr="00BD4AC1">
        <w:rPr>
          <w:sz w:val="24"/>
          <w:szCs w:val="24"/>
          <w:vertAlign w:val="superscript"/>
        </w:rPr>
        <w:t>st</w:t>
      </w:r>
      <w:r w:rsidRPr="00BD4AC1">
        <w:rPr>
          <w:sz w:val="24"/>
          <w:szCs w:val="24"/>
        </w:rPr>
        <w:t xml:space="preserve"> Samuel 23, 26; Psalms 63 found refuge in the wilderness. Also Elijah in 1</w:t>
      </w:r>
      <w:r w:rsidRPr="00BD4AC1">
        <w:rPr>
          <w:sz w:val="24"/>
          <w:szCs w:val="24"/>
          <w:vertAlign w:val="superscript"/>
        </w:rPr>
        <w:t>st</w:t>
      </w:r>
      <w:r w:rsidRPr="00BD4AC1">
        <w:rPr>
          <w:sz w:val="24"/>
          <w:szCs w:val="24"/>
        </w:rPr>
        <w:t xml:space="preserve"> Kings found refuge in the wilderness and John would come in the Spirit and Omnipotence of Elijah in Luke 1:17. Many people in the Old Testament thought the God’s deliverance would be in the wilderness in Hosea 2:14-15; Ezekiel 47:1-12 and Isaiah 40:3-5. John the Baptist dressed in a peculiar way, He had clothing made of “hair from camels” and wore a belt of leather in Mark 1:6. This could mean He had something in common with Elijah or the “Prophets” in 2</w:t>
      </w:r>
      <w:r w:rsidRPr="00BD4AC1">
        <w:rPr>
          <w:sz w:val="24"/>
          <w:szCs w:val="24"/>
          <w:vertAlign w:val="superscript"/>
        </w:rPr>
        <w:t>nd</w:t>
      </w:r>
      <w:r w:rsidRPr="00BD4AC1">
        <w:rPr>
          <w:sz w:val="24"/>
          <w:szCs w:val="24"/>
        </w:rPr>
        <w:t xml:space="preserve"> Kings 1:8 and Zechariah 13:4. John’s way of eating was with wild honey &amp; locusts (Man’s food) in Mark 1:6. In Ebionites page 337 says He ate honey with manna (cake in oil—Angel’s food). He did not eat bread, drink wine or strong drink since the Angel (Lord) Gabriel had forbidden Him in doing so in Luke 1:15; 7:33. John’s way of eating was clean through Israel’s Religious Laws &amp; showed His self-denial that He practiced in Matthew 9:14; 11:18. The locusts could mean He used the Rod of God in the 8</w:t>
      </w:r>
      <w:r w:rsidRPr="00BD4AC1">
        <w:rPr>
          <w:sz w:val="24"/>
          <w:szCs w:val="24"/>
          <w:vertAlign w:val="superscript"/>
        </w:rPr>
        <w:t>th</w:t>
      </w:r>
      <w:r w:rsidRPr="00BD4AC1">
        <w:rPr>
          <w:sz w:val="24"/>
          <w:szCs w:val="24"/>
        </w:rPr>
        <w:t xml:space="preserve"> plague of Egypt. John’s identity with the multitude asked Him if He was a Prophet, Elijah or the Messiah in John 1:20-33, John said He was “the voice of Someone shouting, make a highway for the Lord in the wilderness” in Isaiah 40:3. The people reasoned &amp; asked John questions by the Old Testament prophesy. Some believed that it ended in Zechariah 13:2-6. But they knew there would arise a great Prophet before the coming of the Messiah in Malachi 3:1-4 and Joel 2:28-29. Also they thought the Prophet would be like Moses in Deuteronomy 18:15. Others thought of Elijah. John’s dress, Lifestyle and preaching proved that He was an end time Prophet in Matthew 14:5 and Mark 11:32. Also Jesus viewed John as the “final Prophet in the Spirit and Omnipotence of Elijah” in Matthew 11:7-15. This Prophet would be the Forerunner to the Lord in the preordained foreknowledge of God. Since John did clear the way for the Lord in the Gospels accounts and that John’s ministry was done with the Holy Ghost and Water in Luke 1:15. This John as the Holy Ghost of God would convict the World of Sin, Righteousness and Judgment in John 16:8-11 since it is proven in Luke 3:21-22 by John having all authority, omnipotence and omniscience in baptizing Jesus Christ. John’s view of Jesus concerns Him telling the people that Someone greater would come after Him in Mark 1:7. John probably understood the Old Testament prophesy foretold to prepare the way of the Lord in Luke 3:4-6. When people asked John, He firmly denied being the Messiah. Also John said He was a Servant of the Coming One in John 1:26-28; 3:28 and Mark 1:7-8. The recognition of the Messiah before John baptized Jesus was in Matthew 3:14 and was proven when the Dove came from Heaven and the Voice from Heaven spoke in Mark 1:11; Psalms 2:7 and Isaiah 42:1. John the Baptist calls Jesus the Lamb of God in John 1:29. John called Jesus as the Son of God in John 1:34 and Mark 1:11. But John questioned Jesus in the prison if He was the Messiah or not in Matthew 11:2-3. John was confused because He had preached judgment to the people and the Messiah would bring forgiveness and accepting sinners in Matthew 9:9-13. But because of the downfall of King Saul’s 80 year kingdom there were a need for a Jewish Messiah concerning repentance of the people. John did this in the Plan of Grace in Luke 3:1-20. The Brother John was considered guilty as charged in the Law and was considered the most righteous Woman that ever lived in the omniscience and omnipotence of the Lord Stephen.  But who is Greater in the Kingdom of the Father Stephen is Greater than John &amp; Jesus in John 14:12. Jesus’ view of John concerned John was allowed to baptize Jesus in Messiah, which Jesus had great respect for John. Jesus called John the Greatest Man that ever lived in Luke 7:28. Jesus also said that He was a shining light and burning lamp in the True Light to God in John 5:33-35. Also John was divinely instructed by God to fulfill the baptism of Jesus. John the Baptist was the last of the Old World being the period of the Law and the Prophets in Luke 16:16. John the Baptist was the last and greatest Prophet of the Old World in Matthew 11:13-15 and Luke 1:17. But who is least in the Kingdom of God is greater than John is in Matthew 11:11.     </w:t>
      </w:r>
    </w:p>
    <w:p w:rsidR="000C6B65" w:rsidRPr="00BD4AC1" w:rsidRDefault="000C6B65" w:rsidP="000C6B65">
      <w:pPr>
        <w:spacing w:line="480" w:lineRule="auto"/>
        <w:jc w:val="both"/>
        <w:rPr>
          <w:sz w:val="24"/>
          <w:szCs w:val="24"/>
        </w:rPr>
      </w:pPr>
      <w:r w:rsidRPr="00BD4AC1">
        <w:rPr>
          <w:sz w:val="24"/>
          <w:szCs w:val="24"/>
        </w:rPr>
        <w:t xml:space="preserve">The Childhood and Boyhood of the Brother John </w:t>
      </w:r>
    </w:p>
    <w:p w:rsidR="000C6B65" w:rsidRPr="00BD4AC1" w:rsidRDefault="000C6B65" w:rsidP="000C6B65">
      <w:pPr>
        <w:spacing w:line="480" w:lineRule="auto"/>
        <w:jc w:val="both"/>
        <w:rPr>
          <w:sz w:val="24"/>
          <w:szCs w:val="24"/>
        </w:rPr>
      </w:pPr>
      <w:r w:rsidRPr="00BD4AC1">
        <w:rPr>
          <w:sz w:val="24"/>
          <w:szCs w:val="24"/>
        </w:rPr>
        <w:t xml:space="preserve">In Luke 1:80 it tells us that “John grew up and became strong in Spirit. Then He lived out of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God’s return. But in all their similarities there are differences between the Essenes party and John the Baptist’s ministry.     </w:t>
      </w:r>
    </w:p>
    <w:p w:rsidR="000C6B65" w:rsidRPr="00BD4AC1" w:rsidRDefault="000C6B65" w:rsidP="000C6B65">
      <w:pPr>
        <w:spacing w:line="480" w:lineRule="auto"/>
        <w:jc w:val="both"/>
        <w:rPr>
          <w:sz w:val="24"/>
          <w:szCs w:val="24"/>
        </w:rPr>
      </w:pPr>
      <w:r w:rsidRPr="00BD4AC1">
        <w:rPr>
          <w:sz w:val="24"/>
          <w:szCs w:val="24"/>
        </w:rPr>
        <w:t>The Ministry of the Brother John</w:t>
      </w:r>
    </w:p>
    <w:p w:rsidR="000C6B65" w:rsidRPr="00BD4AC1" w:rsidRDefault="000C6B65" w:rsidP="000C6B65">
      <w:pPr>
        <w:spacing w:line="480" w:lineRule="auto"/>
        <w:jc w:val="both"/>
        <w:rPr>
          <w:sz w:val="24"/>
          <w:szCs w:val="24"/>
        </w:rPr>
      </w:pPr>
      <w:r w:rsidRPr="00BD4AC1">
        <w:rPr>
          <w:sz w:val="24"/>
          <w:szCs w:val="24"/>
        </w:rPr>
        <w:t>John was appointed by the Father Stephen through the Holy Ghost to accomplish a ministry called “the voice of One shouting, make a highway for the Lord through the wilderness” in Isaiah 40:3. His type of ministry was not salvation, but grace and comfort of the Lord. John’s 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purification in Malachi 3:1-4. The coming of the Holy Ghost with fire meant the total blessings of God in the end times in Isaiah 32:15; Joel 2:28 and Ezekiel 39:29. There is a twofold message of John’s preaching. First, is the destructive omnipotence for people who do not choose to repent in their disobedience. Second, is the blessing to people who are now righteous because of their repentant life. John called for a “turning forward” or “turning back” to God in obedience that would bring forgiveness of sins done by the Messiah. This should be done in everyday life of Man as John expressed in Luke 2:10-13. There are 9 omniscient operations that the Spiritual Brother John does by the Father Stephen in 1</w:t>
      </w:r>
      <w:r w:rsidRPr="00BD4AC1">
        <w:rPr>
          <w:sz w:val="24"/>
          <w:szCs w:val="24"/>
          <w:vertAlign w:val="superscript"/>
        </w:rPr>
        <w:t>st</w:t>
      </w:r>
      <w:r w:rsidRPr="00BD4AC1">
        <w:rPr>
          <w:sz w:val="24"/>
          <w:szCs w:val="24"/>
        </w:rPr>
        <w:t xml:space="preserve"> Corinthians 12:8-10, 28. First, is the Gift of Different Kinds of Tongues in which are supernatural utterances in unknown languages to the Person or Persons. The Father Stephen’s Spirit may use languages that are extinct of ancient in Mark 16:17; 1</w:t>
      </w:r>
      <w:r w:rsidRPr="00BD4AC1">
        <w:rPr>
          <w:sz w:val="24"/>
          <w:szCs w:val="24"/>
          <w:vertAlign w:val="superscript"/>
        </w:rPr>
        <w:t>st</w:t>
      </w:r>
      <w:r w:rsidRPr="00BD4AC1">
        <w:rPr>
          <w:sz w:val="24"/>
          <w:szCs w:val="24"/>
        </w:rPr>
        <w:t xml:space="preserve"> Corinthians 12:10, 28-31; 13:1-3; 14:2, 4-22, 26-32; Isaiah 28:11 and Acts 2:4; 10:44-48; 19:1-10. Second, is the Gift of the Working of miracles that the Father Stephen’s Spirit did throughout the Holy Bible. It involves supernatural authority to attack and to intervene against evil satanic forces. It is supreme authority that goes beyond the Physical Universe. It works closely with healings and faith to conquer sin, binding Lucifer and His evil forces and sickness. Third, is the Gift of Prophesy, which is a divine inspiration of the Father Stephen and an anointed utterance. It is a supernatural proclamation in languages We know and understand. It is a manifestation of no intellect in 1</w:t>
      </w:r>
      <w:r w:rsidRPr="00BD4AC1">
        <w:rPr>
          <w:sz w:val="24"/>
          <w:szCs w:val="24"/>
          <w:vertAlign w:val="superscript"/>
        </w:rPr>
        <w:t>st</w:t>
      </w:r>
      <w:r w:rsidRPr="00BD4AC1">
        <w:rPr>
          <w:sz w:val="24"/>
          <w:szCs w:val="24"/>
        </w:rPr>
        <w:t xml:space="preserve"> Corinthians 12:7. It can be operated by those who are full or filled with the Father Stephen’s Spirit in 1</w:t>
      </w:r>
      <w:r w:rsidRPr="00BD4AC1">
        <w:rPr>
          <w:sz w:val="24"/>
          <w:szCs w:val="24"/>
          <w:vertAlign w:val="superscript"/>
        </w:rPr>
        <w:t>st</w:t>
      </w:r>
      <w:r w:rsidRPr="00BD4AC1">
        <w:rPr>
          <w:sz w:val="24"/>
          <w:szCs w:val="24"/>
        </w:rPr>
        <w:t xml:space="preserve"> Corinthians 14:31 and Acts 6:5; 7:55. Fourth, is the Gift of the Word of Omniscience which His supernatural on Our perspective to understand divine attributes of God. It is divine omnipotence for problem solving. It divinely directs and instructs You in the way to go. It causes You to be led by the Father Stephen’s Spirit to act to the Father Stephen’s commands. It is divine omniscience that works with the knowledge of the Father Stephen. Fifth, is the Gift of Faith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Gift of the Interpretation of Tongues. This is a supernatural omnipotence to reveal the meaning of what is being said. It operates in the mind of the Father Stephen’s Spirit and not Human understanding &amp; not translated to be understood. It is a miraculous word of the Father Stephen’s Spirit. Seventh, is the Gift of the Discerning of Spirits which is supernatural authority to investigate or detect the invisible realms of the Spirits and concerns with authority of spiritual insight or tunnel vision which disarms supernatural plans and purposes of the Enemy and His Armies. Eight, is the Gift of Healings which is a supernatural healing divinely done by the Father Stephen without Human intervention. It involves Human medical treatments of the body. The Father Stephen is the miracle worker in His creative gifts in Acts 6:8. Ninth, is the Gift of the Word of Knowledge which is a supernatural revelation to the Father Stephen’s plan and divine will that cannot be overthrown in Acts 5:38-39. It is divine aid to Humanity without any assistance from Human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Human works. It refers to the things which belong to the Father Stephen and the knowledge of who the Father Stephen is. Also the Father Stephen’s Omniscience of Tongues is proven in the Holy Scriptures. First, speaking with tongues can follow as a confirmation of the Word of God when it is preached in Acts 9:20. Second, speaking with tongues is a means of “rest or refreshing” in Isaiah 28:12; Acts 7:49-50 and 1</w:t>
      </w:r>
      <w:r w:rsidRPr="00BD4AC1">
        <w:rPr>
          <w:sz w:val="24"/>
          <w:szCs w:val="24"/>
          <w:vertAlign w:val="superscript"/>
        </w:rPr>
        <w:t>st</w:t>
      </w:r>
      <w:r w:rsidRPr="00BD4AC1">
        <w:rPr>
          <w:sz w:val="24"/>
          <w:szCs w:val="24"/>
        </w:rPr>
        <w:t xml:space="preserve"> Corinthians 14:21. Third, speaking with tongues is a spiritual means for rejoicing in 1</w:t>
      </w:r>
      <w:r w:rsidRPr="00BD4AC1">
        <w:rPr>
          <w:sz w:val="24"/>
          <w:szCs w:val="24"/>
          <w:vertAlign w:val="superscript"/>
        </w:rPr>
        <w:t>st</w:t>
      </w:r>
      <w:r w:rsidRPr="00BD4AC1">
        <w:rPr>
          <w:sz w:val="24"/>
          <w:szCs w:val="24"/>
        </w:rPr>
        <w:t xml:space="preserve"> Corinthians 14:15; Acts 6:8 and Ephesians 5:18-19. Fourth, speaking with tongues is where the Holy Ghost intercedes through prayers in Romans 8:26; 1</w:t>
      </w:r>
      <w:r w:rsidRPr="00BD4AC1">
        <w:rPr>
          <w:sz w:val="24"/>
          <w:szCs w:val="24"/>
          <w:vertAlign w:val="superscript"/>
        </w:rPr>
        <w:t>st</w:t>
      </w:r>
      <w:r w:rsidRPr="00BD4AC1">
        <w:rPr>
          <w:sz w:val="24"/>
          <w:szCs w:val="24"/>
        </w:rPr>
        <w:t xml:space="preserve"> Corinthians 14:14; Ephesians 6:18 &amp; Acts 6:4. Fifth, speaking with tongues is the communications of the Father Stephen in private worship in 1</w:t>
      </w:r>
      <w:r w:rsidRPr="00BD4AC1">
        <w:rPr>
          <w:sz w:val="24"/>
          <w:szCs w:val="24"/>
          <w:vertAlign w:val="superscript"/>
        </w:rPr>
        <w:t>st</w:t>
      </w:r>
      <w:r w:rsidRPr="00BD4AC1">
        <w:rPr>
          <w:sz w:val="24"/>
          <w:szCs w:val="24"/>
        </w:rPr>
        <w:t xml:space="preserve"> Corinthians 14:15 &amp; Acts 6:10. Sixth, speaking with tongues is the edification of the Church of God by the interpretation in 1</w:t>
      </w:r>
      <w:r w:rsidRPr="00BD4AC1">
        <w:rPr>
          <w:sz w:val="24"/>
          <w:szCs w:val="24"/>
          <w:vertAlign w:val="superscript"/>
        </w:rPr>
        <w:t>st</w:t>
      </w:r>
      <w:r w:rsidRPr="00BD4AC1">
        <w:rPr>
          <w:sz w:val="24"/>
          <w:szCs w:val="24"/>
        </w:rPr>
        <w:t xml:space="preserve"> Corinthians 14:5 and Acts 6:10. Seventh, speaking with tongues is for self-edification in 1</w:t>
      </w:r>
      <w:r w:rsidRPr="00BD4AC1">
        <w:rPr>
          <w:sz w:val="24"/>
          <w:szCs w:val="24"/>
          <w:vertAlign w:val="superscript"/>
        </w:rPr>
        <w:t>st</w:t>
      </w:r>
      <w:r w:rsidRPr="00BD4AC1">
        <w:rPr>
          <w:sz w:val="24"/>
          <w:szCs w:val="24"/>
        </w:rPr>
        <w:t xml:space="preserve"> Corinthians 14:4; Jude 20 and Acts 6:7. Eighth, speaking with tongues is an evidence of being full of the Holy Ghost in Acts 6:5; 7:55. Ninth, speaking with tongues is the proof of the resurrection &amp; glorification of the Son Jesus &amp; the Father Stephen in Acts 7:55-56; 8:1-3; John 4:23-24; 16:7; Acts 2:26. Tenth, speaking with tongues is the fulfillment of prophesies by Isaiah &amp; Jesus in Acts 6:13-14; 7:55-56; Mark 6:17 with Acts 2:4; 10:46; 19:6; 1</w:t>
      </w:r>
      <w:r w:rsidRPr="00BD4AC1">
        <w:rPr>
          <w:sz w:val="24"/>
          <w:szCs w:val="24"/>
          <w:vertAlign w:val="superscript"/>
        </w:rPr>
        <w:t>st</w:t>
      </w:r>
      <w:r w:rsidRPr="00BD4AC1">
        <w:rPr>
          <w:sz w:val="24"/>
          <w:szCs w:val="24"/>
        </w:rPr>
        <w:t xml:space="preserve"> Corinthians 14:5, 14-18, 39, Isaiah 28:11 with 1</w:t>
      </w:r>
      <w:r w:rsidRPr="00BD4AC1">
        <w:rPr>
          <w:sz w:val="24"/>
          <w:szCs w:val="24"/>
          <w:vertAlign w:val="superscript"/>
        </w:rPr>
        <w:t>st</w:t>
      </w:r>
      <w:r w:rsidRPr="00BD4AC1">
        <w:rPr>
          <w:sz w:val="24"/>
          <w:szCs w:val="24"/>
        </w:rPr>
        <w:t xml:space="preserve"> Corinthians 14:21. Eleventh, Speaking with tongues as the Holy Ghost gives utterance, identified with the Church of Jesus, ordained by the Father Stephen in Acts 6:4-10; 8:1-3 &amp; 1</w:t>
      </w:r>
      <w:r w:rsidRPr="00BD4AC1">
        <w:rPr>
          <w:sz w:val="24"/>
          <w:szCs w:val="24"/>
          <w:vertAlign w:val="superscript"/>
        </w:rPr>
        <w:t>st</w:t>
      </w:r>
      <w:r w:rsidRPr="00BD4AC1">
        <w:rPr>
          <w:sz w:val="24"/>
          <w:szCs w:val="24"/>
        </w:rPr>
        <w:t xml:space="preserve"> Corinthians 12:28; 14:21. In the Gospel of the Ebionites page 338 says Jesus Christ was not begotten by the Father Stephen Our Lord, but was made into an Archangel or Cherub in Revelation 22:16. John is also the Lord with the Law in John 10:34-36.          </w:t>
      </w:r>
    </w:p>
    <w:p w:rsidR="000C6B65" w:rsidRPr="00BD4AC1" w:rsidRDefault="000C6B65" w:rsidP="000C6B65">
      <w:pPr>
        <w:spacing w:line="480" w:lineRule="auto"/>
        <w:jc w:val="both"/>
        <w:rPr>
          <w:sz w:val="24"/>
          <w:szCs w:val="24"/>
        </w:rPr>
      </w:pPr>
      <w:r w:rsidRPr="00BD4AC1">
        <w:rPr>
          <w:sz w:val="24"/>
          <w:szCs w:val="24"/>
        </w:rPr>
        <w:t>The Arrest, Imprisonment and Beheading of the Brother John in the Alone Position</w:t>
      </w:r>
    </w:p>
    <w:p w:rsidR="000C6B65" w:rsidRPr="00BD4AC1" w:rsidRDefault="000C6B65" w:rsidP="000C6B65">
      <w:pPr>
        <w:spacing w:line="480" w:lineRule="auto"/>
        <w:jc w:val="both"/>
        <w:rPr>
          <w:sz w:val="24"/>
          <w:szCs w:val="24"/>
        </w:rPr>
      </w:pPr>
      <w:r w:rsidRPr="00BD4AC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prompted by Her Mother, said, ‘Give Me John the Baptist’s head here on a platter.’ And the King was sorry, nevertheless, because of the oath &amp; of those who sat with Him, He commanded it to be given to Her. So He sent and had John beheaded in prison. And His head was brought on a platter, and given to the Girl, and she brought it to Her Mother. Then His Disciples came and took away the body and buried it, and went and told Jesus.” Because of who the Father Stephen above All is and because of salvation the Brother John dies in the beheading. </w:t>
      </w:r>
    </w:p>
    <w:p w:rsidR="000C6B65" w:rsidRPr="00BD4AC1" w:rsidRDefault="000C6B65" w:rsidP="000C6B65">
      <w:pPr>
        <w:spacing w:line="480" w:lineRule="auto"/>
        <w:jc w:val="both"/>
        <w:rPr>
          <w:sz w:val="24"/>
          <w:szCs w:val="24"/>
        </w:rPr>
      </w:pPr>
      <w:r w:rsidRPr="00BD4AC1">
        <w:rPr>
          <w:sz w:val="24"/>
          <w:szCs w:val="24"/>
        </w:rPr>
        <w:t>Also Herod Antipas was being criticized for His marriage with Herodias, Philip’s Brother’s Wife. John’s criticism of the marriage is declared in Matthew 14:3-12. This did indeed interrupt the King’s authority of marriage, which got John in trouble. In Josephus’ documents it tells us that John got arrested because of John’s influence over the Crowds. John was imprisoned at the fortress of Machaerus, which is near the Dead Sea on the eastern side. Herod did not kill John immediately because of His righteousness in Mark 6:20. Herod wondered about the people’s reaction if John was killed in Mark 6:17-20.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in the beheading in Exodus 4:14; Numbers 11:1, 10; 12:9; 22:22; 25:3; 32:10, 13-14 &amp; Deuteronomy 6:15; 7:4; 9:19; 29:24, 27-28; 31:17, 29; 32:16, 21-22. John has Lordship done by the Lord Jesus who administers grace to those who will inherit grace in Luke 3.</w:t>
      </w:r>
    </w:p>
    <w:p w:rsidR="000C6B65" w:rsidRPr="00BD4AC1" w:rsidRDefault="000C6B65" w:rsidP="000C6B65">
      <w:pPr>
        <w:spacing w:line="480" w:lineRule="auto"/>
        <w:jc w:val="both"/>
        <w:rPr>
          <w:sz w:val="24"/>
          <w:szCs w:val="24"/>
        </w:rPr>
      </w:pPr>
      <w:r w:rsidRPr="00BD4AC1">
        <w:rPr>
          <w:sz w:val="24"/>
          <w:szCs w:val="24"/>
        </w:rPr>
        <w:t xml:space="preserve">What did the Blood of the Brother John accomplish?  </w:t>
      </w:r>
    </w:p>
    <w:p w:rsidR="000C6B65" w:rsidRPr="00BD4AC1" w:rsidRDefault="000C6B65" w:rsidP="000C6B65">
      <w:pPr>
        <w:spacing w:line="480" w:lineRule="auto"/>
        <w:jc w:val="both"/>
        <w:rPr>
          <w:sz w:val="24"/>
          <w:szCs w:val="24"/>
        </w:rPr>
      </w:pPr>
      <w:r w:rsidRPr="00BD4AC1">
        <w:rPr>
          <w:sz w:val="24"/>
          <w:szCs w:val="24"/>
        </w:rPr>
        <w:t>John’s blood cancelled out all temptations on Womankind through the beheading in Luke 9:7-9. Because of temptation, normally Womankind would be called a Devil or having a Devil in Luke 7:33. All temptations are of the devil. John’s blood would bring a repentant heart or a change of mind in Womankind in Luke 3. John’s blood would bring warnings and judgments on those who did not obey the Lord in Luke 3. John’s blood is a Witness (Water) as God on the Earth in 1</w:t>
      </w:r>
      <w:r w:rsidRPr="00BD4AC1">
        <w:rPr>
          <w:sz w:val="24"/>
          <w:szCs w:val="24"/>
          <w:vertAlign w:val="superscript"/>
        </w:rPr>
        <w:t>st</w:t>
      </w:r>
      <w:r w:rsidRPr="00BD4AC1">
        <w:rPr>
          <w:sz w:val="24"/>
          <w:szCs w:val="24"/>
        </w:rPr>
        <w:t xml:space="preserve"> John 5:7-8. John’s blood which his far off has made nigh unto You through His offering in Luke 9:9 &amp; having made peace through John’s blood of His beheading to bring all things unto Himself in Luke 3:1-22. John’s blood destroyed the Devil’s temptations by the price of the beheading. John’s blood also purges Your conscience from the working powers of temptations from the Devil or Satan to serve the Lord in Luke 9:7-9. John’s blood being shed is grace being administered to those tempting believers by the Devil’s authority. John’s blood brings sanctification being holy from temptations in Luke 3:1-20. John’s blood is far better than Enos (Enosh) in Genesis 4:26 &amp; Luke 3:1-20. John’s blood cleanses Us from all temptations in Luke 9:7-9.   </w:t>
      </w:r>
    </w:p>
    <w:p w:rsidR="000C6B65" w:rsidRPr="00BD4AC1" w:rsidRDefault="000C6B65" w:rsidP="000C6B65">
      <w:pPr>
        <w:spacing w:line="480" w:lineRule="auto"/>
        <w:jc w:val="both"/>
        <w:rPr>
          <w:sz w:val="24"/>
          <w:szCs w:val="24"/>
        </w:rPr>
      </w:pPr>
      <w:r w:rsidRPr="00BD4AC1">
        <w:rPr>
          <w:sz w:val="24"/>
          <w:szCs w:val="24"/>
        </w:rPr>
        <w:t xml:space="preserve">The Resurrection and the Ascension of the Brother John </w:t>
      </w:r>
    </w:p>
    <w:p w:rsidR="000C6B65" w:rsidRPr="00BD4AC1" w:rsidRDefault="000C6B65" w:rsidP="000C6B65">
      <w:pPr>
        <w:spacing w:line="480" w:lineRule="auto"/>
        <w:jc w:val="both"/>
        <w:rPr>
          <w:sz w:val="24"/>
          <w:szCs w:val="24"/>
        </w:rPr>
      </w:pPr>
      <w:r w:rsidRPr="00BD4AC1">
        <w:rPr>
          <w:sz w:val="24"/>
          <w:szCs w:val="24"/>
        </w:rPr>
        <w:t>In Matthew 14:1 it tells us that “Herod the tetrarch heard the report about Jesus and said to His Servants, this is John the Baptist, He is risen from the dead, and therefore these omnipotence’s are at work in Him.” In Mark 14:14-16 it tells us that “and He said, John the Baptist is risen from the dead, and therefore these omnipotence’s are at work in Him. Other’s said, it is Elijah, and others said, it is the Prophets, or like one of the Prophets. But when Herod heard, He said, ‘this is John, whom I beheaded, He has been raised from the dead!’” In Luke 9:7-9 it declares “… and He was perplexed. Because it was said by some the John had risen from the dead, and some the Elijah had appeared, and by others that one of the Old Prophets had risen again. Herod, said, ‘John I have beheaded, but who is this of whom I hear such things?’” the Lord John’s resurrection is first &amp; foremost resurrection outside the Kingdom of God concerning grace and favor. John did Elijah’s Law for 20 days and nights before He ascended to Heaven in around October 27</w:t>
      </w:r>
      <w:r w:rsidRPr="00BD4AC1">
        <w:rPr>
          <w:sz w:val="24"/>
          <w:szCs w:val="24"/>
          <w:vertAlign w:val="superscript"/>
        </w:rPr>
        <w:t>th</w:t>
      </w:r>
      <w:r w:rsidRPr="00BD4AC1">
        <w:rPr>
          <w:sz w:val="24"/>
          <w:szCs w:val="24"/>
        </w:rPr>
        <w:t xml:space="preserve">. </w:t>
      </w:r>
    </w:p>
    <w:p w:rsidR="000C6B65" w:rsidRPr="00BD4AC1" w:rsidRDefault="000C6B65" w:rsidP="000C6B65">
      <w:pPr>
        <w:spacing w:line="480" w:lineRule="auto"/>
        <w:jc w:val="both"/>
        <w:rPr>
          <w:sz w:val="24"/>
          <w:szCs w:val="24"/>
        </w:rPr>
      </w:pPr>
      <w:r w:rsidRPr="00BD4AC1">
        <w:rPr>
          <w:sz w:val="24"/>
          <w:szCs w:val="24"/>
        </w:rPr>
        <w:t>The Throne of the Brother John</w:t>
      </w:r>
    </w:p>
    <w:p w:rsidR="000C6B65" w:rsidRPr="00BD4AC1" w:rsidRDefault="000C6B65" w:rsidP="000C6B65">
      <w:pPr>
        <w:spacing w:line="480" w:lineRule="auto"/>
        <w:jc w:val="both"/>
        <w:rPr>
          <w:sz w:val="24"/>
          <w:szCs w:val="24"/>
        </w:rPr>
      </w:pPr>
      <w:r w:rsidRPr="00BD4AC1">
        <w:rPr>
          <w:sz w:val="24"/>
          <w:szCs w:val="24"/>
        </w:rPr>
        <w:t>John’s throne is a great mystery. But we know based on the Holy Scriptures that Saul according to His flesh (divine nature) in white skin color would raise up John to sit on His throne in Solomon’s Song 5:10. Where there is total perfection &amp; the former things (all death, all famine and all mourning) have passed away in Revelation 21:1-22:21. John will be placed in Heaven by the Father Stephen in John 14:1-4. John felt total perfection the time He entered Heaven. John will be seated on the other side of Jesus Christ on the right hand of Stephen. John will be worshipped as the Holy Ghost of God in respects to the omniscience and omnipotence of the Lord, since He is the 3</w:t>
      </w:r>
      <w:r w:rsidRPr="00BD4AC1">
        <w:rPr>
          <w:sz w:val="24"/>
          <w:szCs w:val="24"/>
          <w:vertAlign w:val="superscript"/>
        </w:rPr>
        <w:t>rd</w:t>
      </w:r>
      <w:r w:rsidRPr="00BD4AC1">
        <w:rPr>
          <w:sz w:val="24"/>
          <w:szCs w:val="24"/>
        </w:rPr>
        <w:t xml:space="preserve"> Person of the Physical Trinity. John’s throne will involve Jesus Christ on the right side of Stephen &amp; Stephen in the Midst in the Heavenly New Jerusalem. In Revelation 4:2-3 it tells us that “Immediately I was in the Spirit and behold, a throne in Heaven &amp; One (John) sat on the throne &amp; He who sat was like a jasper &amp; sardius stone in appearance and there was a rainbow around the throne...” Also this John’s Kingdom is the Father Stephen’s Inspired Word of God in 2</w:t>
      </w:r>
      <w:r w:rsidRPr="00BD4AC1">
        <w:rPr>
          <w:sz w:val="24"/>
          <w:szCs w:val="24"/>
          <w:vertAlign w:val="superscript"/>
        </w:rPr>
        <w:t>nd</w:t>
      </w:r>
      <w:r w:rsidRPr="00BD4AC1">
        <w:rPr>
          <w:sz w:val="24"/>
          <w:szCs w:val="24"/>
        </w:rPr>
        <w:t xml:space="preserve"> Timothy 3:10-17.      </w:t>
      </w:r>
    </w:p>
    <w:p w:rsidR="000C6B65" w:rsidRPr="00BD4AC1" w:rsidRDefault="000C6B65" w:rsidP="000C6B65">
      <w:pPr>
        <w:spacing w:line="480" w:lineRule="auto"/>
        <w:jc w:val="both"/>
        <w:rPr>
          <w:sz w:val="24"/>
          <w:szCs w:val="24"/>
        </w:rPr>
      </w:pPr>
      <w:r w:rsidRPr="00BD4AC1">
        <w:rPr>
          <w:sz w:val="24"/>
          <w:szCs w:val="24"/>
        </w:rPr>
        <w:t>The Lord John’s omniscience by the Father Stephen</w:t>
      </w:r>
    </w:p>
    <w:p w:rsidR="000C6B65" w:rsidRPr="00BD4AC1" w:rsidRDefault="000C6B65" w:rsidP="000C6B65">
      <w:pPr>
        <w:spacing w:line="480" w:lineRule="auto"/>
        <w:jc w:val="both"/>
        <w:rPr>
          <w:sz w:val="24"/>
          <w:szCs w:val="24"/>
        </w:rPr>
      </w:pPr>
      <w:r w:rsidRPr="00BD4AC1">
        <w:rPr>
          <w:sz w:val="24"/>
          <w:szCs w:val="24"/>
        </w:rPr>
        <w:t>The Brother John’s name means “</w:t>
      </w:r>
      <w:r w:rsidRPr="00BD4AC1">
        <w:rPr>
          <w:b/>
          <w:sz w:val="24"/>
          <w:szCs w:val="24"/>
        </w:rPr>
        <w:t>The Lord has shown comfort, favor and grace</w:t>
      </w:r>
      <w:r w:rsidRPr="00BD4AC1">
        <w:rPr>
          <w:sz w:val="24"/>
          <w:szCs w:val="24"/>
        </w:rPr>
        <w:t>.” The name concerns the Holy Ghost since He is the Spirit of Grace and the Comforter in John 14:26. It declares that John was the only One to be the Forerunner to clear the way for Jesus Christ in Luke 1:13-17; 3:1-6; Mark 1:1-8; Matthew 3:1-12 and John 1:19-28. John is the only One who had Omniscience of Authority to clear the way for the Lord. In Luke 3:4-5 it tells us that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In Luke 1:17 it declares that “He will also go before Him in the Spirit and Omnipotence of Elijah, to turn the hearts of the Fathers to the Children, and the disobedience to the Omniscient of the Just (Lord James), to make ready a people prepared for the Lord.” In Matthew 3:7 and Luke 3:7 it concerned the Ministry of Omniscience in warning and judgment. In Luke 1:11-20 it concerned the Ministry of Angels (Lords), especially the Angel (Lord) 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with the Holy Ghost and Water in Luke 3:21-22 which showed His omniscience in baptizing the Lord. John the omniscience of conviction comes from the Holy Ghost which concerns repentance of sins, righteousness, and judgment if they do not obey God. Repentance is a change of thought and knowledge about One’s attitude about God. Also in Luke 3:21-22 it tells us that John baptizes Jesus through the fullness of the Holy Ghost working through John in His divine flesh which would mean He was fully the Holy Ghost of God. If You say this did not happen with the Lord John the Brother &amp; Holy Ghost of God then You are deceived and have become an Antichrist in 1</w:t>
      </w:r>
      <w:r w:rsidRPr="00BD4AC1">
        <w:rPr>
          <w:sz w:val="24"/>
          <w:szCs w:val="24"/>
          <w:vertAlign w:val="superscript"/>
        </w:rPr>
        <w:t>st</w:t>
      </w:r>
      <w:r w:rsidRPr="00BD4AC1">
        <w:rPr>
          <w:sz w:val="24"/>
          <w:szCs w:val="24"/>
        </w:rPr>
        <w:t xml:space="preserve"> John 2:22; 2</w:t>
      </w:r>
      <w:r w:rsidRPr="00BD4AC1">
        <w:rPr>
          <w:sz w:val="24"/>
          <w:szCs w:val="24"/>
          <w:vertAlign w:val="superscript"/>
        </w:rPr>
        <w:t>nd</w:t>
      </w:r>
      <w:r w:rsidRPr="00BD4AC1">
        <w:rPr>
          <w:sz w:val="24"/>
          <w:szCs w:val="24"/>
        </w:rPr>
        <w:t xml:space="preserve"> John 7-13. John is the Holy Ghost of God in Luke 3:21-22.    </w:t>
      </w:r>
    </w:p>
    <w:p w:rsidR="000C6B65" w:rsidRPr="00BD4AC1" w:rsidRDefault="000C6B65" w:rsidP="000C6B65">
      <w:pPr>
        <w:spacing w:line="480" w:lineRule="auto"/>
        <w:jc w:val="center"/>
        <w:rPr>
          <w:rFonts w:ascii="Monotype Corsiva" w:hAnsi="Monotype Corsiva"/>
          <w:sz w:val="24"/>
          <w:szCs w:val="24"/>
        </w:rPr>
      </w:pPr>
      <w:r w:rsidRPr="00BD4AC1">
        <w:rPr>
          <w:rFonts w:ascii="Monotype Corsiva" w:hAnsi="Monotype Corsiva"/>
          <w:sz w:val="24"/>
          <w:szCs w:val="24"/>
        </w:rPr>
        <w:t>Chapter 3: The Lord Lucifer’s Omniscience</w:t>
      </w:r>
    </w:p>
    <w:p w:rsidR="000C6B65" w:rsidRPr="00BD4AC1" w:rsidRDefault="000C6B65" w:rsidP="000C6B65">
      <w:pPr>
        <w:spacing w:line="480" w:lineRule="auto"/>
        <w:jc w:val="both"/>
        <w:rPr>
          <w:sz w:val="24"/>
          <w:szCs w:val="24"/>
        </w:rPr>
      </w:pPr>
      <w:r w:rsidRPr="00BD4AC1">
        <w:rPr>
          <w:sz w:val="24"/>
          <w:szCs w:val="24"/>
        </w:rPr>
        <w:t xml:space="preserve">First, the Lord Lucifer’s omniscience is proven in Ezekiel 28:12 which is at a lower omniscience than the other 60 Lord’s and other 60 Ladies. At one time the Lord Michael was Friends with the Lord Lucifer that excelled more in strength and wisdom in their Appointments together, but when the Lord Lucifer fell the Lord Michael was then authorized to lock Him up in His prison in Revelation 20:1-3. The Lord Lucifer and the Angelical Hierarchy do have free moral will in which they make choices or judgment calls on Humanity. They are at a lower omniscience than the other Lords and other Ladies because they cannot be like the other Lord’s in Isaiah 14:14. Because of free will, Lucifer corrupted His wisdom for the sake of His beauty, which caused Him to fall from Heaven in Isaiah 14:12-21; Revelation 12:7-9; Luke 10:18-20 and Ezekiel 28:15-19. But prior to His fall, I would like to expound on what Lucifer had in omniscience. Lucifer is called the Cherub Dragon. Lucifer was an anointed cherub who covers, which was instructed by God to guard the entrance to the Garden of Eden, the Mercy Seat, the Ark of the Covenant and the Lord’s Highest Throne. Lucifer was very wise as being the most Beautiful Cherub Dragon the Lord Yah had created. Lucifer was perfect over the full Angelical Hierarchy which consisted of 24 choirs. Lucifer was fire baptized since He walked to and fro through the midst of the fiery stones. Lucifer was very strong in that He could weaken the Laws, Governments, Kingdoms, Militaries, Priesthoods, Countries, Ministries, States and Nations if they got out of hand. Lucifer was humble and established by God in Ezekiel 28:14 on the Holy Mountain of God. After the Lord Lucifer’s fall in Genesis 1:1, the Lord Michael, then the Lord Jesus becomes the bright and morning star and takes Lucifer’s stead after Him in Revelation 22:16 by Lucifer’s fall in Isaiah 14:12-21 and Ezekiel 28:15-19. Currently, the Lord Michael reigns as the Supreme Commander of the Angelical Hierarchy. </w:t>
      </w:r>
    </w:p>
    <w:p w:rsidR="000C6B65" w:rsidRPr="00BD4AC1" w:rsidRDefault="000C6B65" w:rsidP="000C6B65">
      <w:pPr>
        <w:spacing w:line="480" w:lineRule="auto"/>
        <w:jc w:val="both"/>
        <w:rPr>
          <w:sz w:val="24"/>
          <w:szCs w:val="24"/>
        </w:rPr>
      </w:pPr>
      <w:r w:rsidRPr="00BD4AC1">
        <w:rPr>
          <w:sz w:val="24"/>
          <w:szCs w:val="24"/>
        </w:rPr>
        <w:t>Lucifer’s life was ordained by God. Lucifer lived in the Mountain of God where His life began in the 1</w:t>
      </w:r>
      <w:r w:rsidRPr="00BD4AC1">
        <w:rPr>
          <w:sz w:val="24"/>
          <w:szCs w:val="24"/>
          <w:vertAlign w:val="superscript"/>
        </w:rPr>
        <w:t>st</w:t>
      </w:r>
      <w:r w:rsidRPr="00BD4AC1">
        <w:rPr>
          <w:sz w:val="24"/>
          <w:szCs w:val="24"/>
        </w:rPr>
        <w:t xml:space="preserve"> day to the 6</w:t>
      </w:r>
      <w:r w:rsidRPr="00BD4AC1">
        <w:rPr>
          <w:sz w:val="24"/>
          <w:szCs w:val="24"/>
          <w:vertAlign w:val="superscript"/>
        </w:rPr>
        <w:t>th</w:t>
      </w:r>
      <w:r w:rsidRPr="00BD4AC1">
        <w:rPr>
          <w:sz w:val="24"/>
          <w:szCs w:val="24"/>
        </w:rPr>
        <w:t xml:space="preserve"> day of creation in Genesis 1:1-1:25. Lucifer’s body was a celestial body that concerned a Heavenly Nature in 1</w:t>
      </w:r>
      <w:r w:rsidRPr="00BD4AC1">
        <w:rPr>
          <w:sz w:val="24"/>
          <w:szCs w:val="24"/>
          <w:vertAlign w:val="superscript"/>
        </w:rPr>
        <w:t>st</w:t>
      </w:r>
      <w:r w:rsidRPr="00BD4AC1">
        <w:rPr>
          <w:sz w:val="24"/>
          <w:szCs w:val="24"/>
        </w:rPr>
        <w:t xml:space="preserve"> Corinthians 15:40. Lucifer’s birth into existence was in the 1</w:t>
      </w:r>
      <w:r w:rsidRPr="00BD4AC1">
        <w:rPr>
          <w:sz w:val="24"/>
          <w:szCs w:val="24"/>
          <w:vertAlign w:val="superscript"/>
        </w:rPr>
        <w:t>st</w:t>
      </w:r>
      <w:r w:rsidRPr="00BD4AC1">
        <w:rPr>
          <w:sz w:val="24"/>
          <w:szCs w:val="24"/>
        </w:rPr>
        <w:t xml:space="preserve"> day concerning the light since He is the light bearer in Genesis 1:3. The Lord blessed Lucifer and kept Him perfect in all His ways of life. Lucifer also lived by the Spirit and omnipotence of God and there was no breath of life in Him as is in Man. Lucifer’s life in His actions set the standard for all Cherubs to follow. Even Michael was under His authority at the time prior to Lucifer’s fall. Lucifer’s dwelling place was a throne that God provided. Lucifer lived and rested there from all His labors. Lucifer has Cherub’s food to eat from Heaven. This food was a heavenly food and its nature is a great mystery. Probably it derived from the wisdom and understanding of the foreknowledge of the tree of life which is the bread of life in John 6:31-51. Lucifer’s drink was derived from the river of life in John 6:35-58 and Revelation 22:1-2. Lucifer had many joyful days in praising and extolling the Lord. Lucifer would lay down His life for the cherubs that were under Him and for the Lord’s throne. Lucifer body was also a type of divine nature which His life could relate to God as “an Angel (Lord) of the LORD.” This did not mean He was the Father Stephen, but had the physical and spiritual qualities the followed. Lucifer has a Spirit with a mind, will and emotions that could make Heavenly Decisions and Heavenly Reasons in which God approved. Lucifer’s life was perfect in the day He was created in Ezekiel 28:15. Lucifer’s intelligence must have been great since He was at its fullest peak in which God provided for Him in Ezekiel 28:11. This caused His life to be respected among the Cherubs and His extreme beauty astounded other Cherubs. Since God in John 1:1-18 declares that God became flesh as “Angel (Lord) of the LORD” &amp; the Cherubs also became flesh in certain qualities in their bodies with Eternal Spirits. No great marvel, even Cherub’s lives and can be worshipped as Anointed Cherubs who covers in Acts 7:42-43 based on what Mankind does. Lucifer was even full omniscience (wisdom) in perfection concerning the Cherubim’s and full of strength concerning His beauty in perfection. </w:t>
      </w:r>
    </w:p>
    <w:p w:rsidR="000C6B65" w:rsidRPr="00BD4AC1" w:rsidRDefault="000C6B65" w:rsidP="000C6B65">
      <w:pPr>
        <w:spacing w:line="480" w:lineRule="auto"/>
        <w:jc w:val="both"/>
        <w:rPr>
          <w:sz w:val="24"/>
          <w:szCs w:val="24"/>
        </w:rPr>
      </w:pPr>
      <w:r w:rsidRPr="00BD4AC1">
        <w:rPr>
          <w:sz w:val="24"/>
          <w:szCs w:val="24"/>
        </w:rPr>
        <w:t>Lucifer’s roles as Protector or a Towering Cherub are interesting. In Heaven, Lucifer was the highest of God’s Angels (Lords) who guarded the Lord’s Throne. In Revelation 4:1-11, the Throne is talked about as having seven lamps of fire to illuminate the interior, also twenty four seats girded around the throne for a Heavenly Council (24 Lords). Lucifer came to this Council as God’s top representative of matters about Humanity. There was a rainbow around the throne in appearance like an emerald and the throne was like a jasper and sardius stone in appearance. Before the Throne was a sea of glass and in the midst where four Living Creatures (Cherub Lords under the Lord Lucifer) watching the Throne. On the Earth, Lucifer was instructed by God to guard the way or entrance of the Garden of Eden concerning the tree of life in Ezekiel 28:12-15. Lucifer has every precious stone to work with. The precious stones were the jasper, sardius, topaz, emerald, onyx, turquoise, sapphire and beryl with gold settings were His Spiritual Coverings and Lordly Authority.</w:t>
      </w:r>
    </w:p>
    <w:p w:rsidR="000C6B65" w:rsidRPr="00BD4AC1" w:rsidRDefault="000C6B65" w:rsidP="000C6B65">
      <w:pPr>
        <w:spacing w:line="480" w:lineRule="auto"/>
        <w:jc w:val="both"/>
        <w:rPr>
          <w:sz w:val="24"/>
          <w:szCs w:val="24"/>
        </w:rPr>
      </w:pPr>
      <w:r w:rsidRPr="00BD4AC1">
        <w:rPr>
          <w:sz w:val="24"/>
          <w:szCs w:val="24"/>
        </w:rPr>
        <w:t>Lucifer as the Highest Worship Leader was evident in scripture. Lucifer’s workmanship in the Garden of Eden was His timbrels and pipes. This meant He supervised the praise and worship to the Most High Lord in His throne and in the Garden of Eden on Earth. In Revelation 4:8-11 declares that the Cherubs or Living Creatures “does not rest day or night, but says holy, holy, holy, Lord God Almighty, who was, who is and who is to come!” For the Lord (Yahweh) is worthy to receive omnipotence, honor and glory, for by thy pleasure they have there being and were created. Lucifer in His role was anointed also to direct the worship towards God. Lucifer led 24 angelical choirs of Angels (Lords) in this type of worship to the Lord. For the anointing breaks every yoke and uplifts every problem. Since Lucifer was perfect, He must have been full of anointing to do the task of supervising the Heavenly Choirs. Lucifer worked mostly on the timbrels and pipes to consider total perfection in the twenty-four Heavenly Choirs of worship music to the only true God. This had to be right and Lucifer was the only One to make sure it was perfect.</w:t>
      </w:r>
    </w:p>
    <w:p w:rsidR="000C6B65" w:rsidRPr="00BD4AC1" w:rsidRDefault="000C6B65" w:rsidP="000C6B65">
      <w:pPr>
        <w:spacing w:line="480" w:lineRule="auto"/>
        <w:jc w:val="both"/>
        <w:rPr>
          <w:sz w:val="24"/>
          <w:szCs w:val="24"/>
        </w:rPr>
      </w:pPr>
      <w:r w:rsidRPr="00BD4AC1">
        <w:rPr>
          <w:sz w:val="24"/>
          <w:szCs w:val="24"/>
        </w:rPr>
        <w:t xml:space="preserve">Lucifer’s relationships were perfect also with God.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Subordinate, the Master and the Servant and the Teacher and the Disciple. Lucifer knew He was creation also and God is preexistent, independent and transcendent. Lucifer looked up to God and desired to be like Him. In Hebrews 1:5-7 says “For to which of the Angels (Lords) did I ever say: You are my Son, today I have begotten You? And again: I will be to Him a Father (Stephen) &amp; He shall be to Me a Son (Lucifer)? But when He again brings the firstborn into the World, He says: Let all the Angels (Lords) of God worship Him. And of the Angels (Lords) He says: Who makes His Angel’s (Lords) Spirits &amp; His Ministers a flame of fire.” Lucifer was a Son to the Father Stephen Our Lord as there are many Sons of God in Luke 20:35-36. </w:t>
      </w:r>
    </w:p>
    <w:p w:rsidR="000C6B65" w:rsidRPr="00BD4AC1" w:rsidRDefault="000C6B65" w:rsidP="000C6B65">
      <w:pPr>
        <w:spacing w:line="480" w:lineRule="auto"/>
        <w:jc w:val="both"/>
        <w:rPr>
          <w:sz w:val="24"/>
          <w:szCs w:val="24"/>
        </w:rPr>
      </w:pPr>
      <w:r w:rsidRPr="00BD4AC1">
        <w:rPr>
          <w:sz w:val="24"/>
          <w:szCs w:val="24"/>
        </w:rPr>
        <w:t>Lucifer’s relationships with other Anointed Cherubs must have been perfect also because God was with Him. Lucifer would get commands from God and then Lucifer would issue those commands to His best Cherubs that were fully qualified for the task at hand. Lucifer had relationships with Female Cherubs since in Revelation 12:1-2, 4-6 it talks about a Female Cherub having a Son. And in Zechariah 5:5-11 it talks about two Female Cherubs throwing “wickedness” into a basket to bring it to Shinar (Babylon). Lucifer was not authorized to have sexual relations with other Female Cherubs or Womankind on Earth since Luke 20:35-36 and Matthew 22:30 declares that. So Lucifer and other Female Cherubs could “Share Holy Divine Nature” in respect to the Lord’s offspring in Acts 17:26-28; 2</w:t>
      </w:r>
      <w:r w:rsidRPr="00BD4AC1">
        <w:rPr>
          <w:sz w:val="24"/>
          <w:szCs w:val="24"/>
          <w:vertAlign w:val="superscript"/>
        </w:rPr>
        <w:t>nd</w:t>
      </w:r>
      <w:r w:rsidRPr="00BD4AC1">
        <w:rPr>
          <w:sz w:val="24"/>
          <w:szCs w:val="24"/>
        </w:rPr>
        <w:t xml:space="preserve"> Peter 1:4; Romans 1:20 and Colossians 2:9-10. God knows that Cherubs should have a way to multiply and be fruitful in their relationships, but there is no sex or marriage in the Cherubim prior to Lucifer’s fall in Ezekiel 28:15. Even Asmodeus (prior to His fall) protected the Sexual Eros Love Relations of Married Human Beings in Tobit 3:9 which would constitute authority of the Cherubs over the Marriage Realm. Which the Lord Raphael (Azariah) reigned in His stead. Lucifer’s eating angelical bread and drinking angelical water did not change His relationship with the Lord Stephen. </w:t>
      </w:r>
    </w:p>
    <w:p w:rsidR="000C6B65" w:rsidRPr="00BD4AC1" w:rsidRDefault="000C6B65" w:rsidP="000C6B65">
      <w:pPr>
        <w:spacing w:line="480" w:lineRule="auto"/>
        <w:jc w:val="both"/>
        <w:rPr>
          <w:sz w:val="24"/>
          <w:szCs w:val="24"/>
        </w:rPr>
      </w:pPr>
      <w:r w:rsidRPr="00BD4AC1">
        <w:rPr>
          <w:sz w:val="24"/>
          <w:szCs w:val="24"/>
        </w:rPr>
        <w:t>Lucifer’s world consisted of a 6,000 year reign which concerned primarily Lucifer’s Cherubim’s World began in Genesis 1:3-5 and Isaiah 24 in which it concerns the light day. Lucifer was a light bearer. It lasted from Genesis 1:3-2:25 in which Lucifer’s World was perfect. In Genesis 1:6-8 it concerned the “Firmament” or Heaven in the 2</w:t>
      </w:r>
      <w:r w:rsidRPr="00BD4AC1">
        <w:rPr>
          <w:sz w:val="24"/>
          <w:szCs w:val="24"/>
          <w:vertAlign w:val="superscript"/>
        </w:rPr>
        <w:t>nd</w:t>
      </w:r>
      <w:r w:rsidRPr="00BD4AC1">
        <w:rPr>
          <w:sz w:val="24"/>
          <w:szCs w:val="24"/>
        </w:rPr>
        <w:t xml:space="preserve"> day in which Lucifer was placed in to guard the throne of God. In Genesis 1:9-13 it concerned the good land, sea and plant vegetation in the 3</w:t>
      </w:r>
      <w:r w:rsidRPr="00BD4AC1">
        <w:rPr>
          <w:sz w:val="24"/>
          <w:szCs w:val="24"/>
          <w:vertAlign w:val="superscript"/>
        </w:rPr>
        <w:t>rd</w:t>
      </w:r>
      <w:r w:rsidRPr="00BD4AC1">
        <w:rPr>
          <w:sz w:val="24"/>
          <w:szCs w:val="24"/>
        </w:rPr>
        <w:t xml:space="preserve"> day in which Lucifer becoming Human form to meet Human Beings would constitute certain Human qualities since in John 1:1-18 the Lord became flesh and the Angels (Lords) would too. Lucifer lived off the land and drank the water while He was on Earth. In Genesis 1:14-19 it concerned the Heavenly Bodies or Celestial Bodies in the 4</w:t>
      </w:r>
      <w:r w:rsidRPr="00BD4AC1">
        <w:rPr>
          <w:sz w:val="24"/>
          <w:szCs w:val="24"/>
          <w:vertAlign w:val="superscript"/>
        </w:rPr>
        <w:t>th</w:t>
      </w:r>
      <w:r w:rsidRPr="00BD4AC1">
        <w:rPr>
          <w:sz w:val="24"/>
          <w:szCs w:val="24"/>
        </w:rPr>
        <w:t xml:space="preserve"> day in which Lucifer body had celestial qualities. In Genesis 1:20-23 it concerned the air and sea animals in the 5</w:t>
      </w:r>
      <w:r w:rsidRPr="00BD4AC1">
        <w:rPr>
          <w:sz w:val="24"/>
          <w:szCs w:val="24"/>
          <w:vertAlign w:val="superscript"/>
        </w:rPr>
        <w:t>th</w:t>
      </w:r>
      <w:r w:rsidRPr="00BD4AC1">
        <w:rPr>
          <w:sz w:val="24"/>
          <w:szCs w:val="24"/>
        </w:rPr>
        <w:t xml:space="preserve"> day in which Lucifer monitored there Animal behaviors. In Genesis 1:24-31 it concerned Earthly Animals, Man and Man’s food in the 6</w:t>
      </w:r>
      <w:r w:rsidRPr="00BD4AC1">
        <w:rPr>
          <w:sz w:val="24"/>
          <w:szCs w:val="24"/>
          <w:vertAlign w:val="superscript"/>
        </w:rPr>
        <w:t>th</w:t>
      </w:r>
      <w:r w:rsidRPr="00BD4AC1">
        <w:rPr>
          <w:sz w:val="24"/>
          <w:szCs w:val="24"/>
        </w:rPr>
        <w:t xml:space="preserve"> day in which Lucifer did supervise by the command of God since Man is in the image and likeness of God. In which the majority of Lucifer’s World was prior to Adam’s World from Genesis 1:1-25. This concerned the Sons of God or the “</w:t>
      </w:r>
      <w:r w:rsidRPr="00BD4AC1">
        <w:rPr>
          <w:b/>
          <w:sz w:val="24"/>
          <w:szCs w:val="24"/>
        </w:rPr>
        <w:t>Age of the Dragons</w:t>
      </w:r>
      <w:r w:rsidRPr="00BD4AC1">
        <w:rPr>
          <w:sz w:val="24"/>
          <w:szCs w:val="24"/>
        </w:rPr>
        <w:t xml:space="preserve">” in Luke 20:35-36; Ezekiel chapters 1 &amp; 10; Genesis 1:3-2:25, 3:24-25; Exodus 25:18-22; 37:7-9 and Isaiah 6:2-5. This was Lucifer’s World prior to His fall. Also the Lord Lucifer’s fall happened after the six days of creation that was accomplished by the Lord God (Lord Yahweh) since it is declared in Genesis 2:1 “Thus the Heavens and the Earth and all the Host of them were finished.”         </w:t>
      </w:r>
    </w:p>
    <w:p w:rsidR="000C6B65" w:rsidRPr="00BD4AC1" w:rsidRDefault="000C6B65" w:rsidP="000C6B65">
      <w:pPr>
        <w:spacing w:line="480" w:lineRule="auto"/>
        <w:jc w:val="both"/>
        <w:rPr>
          <w:sz w:val="24"/>
          <w:szCs w:val="24"/>
        </w:rPr>
      </w:pPr>
      <w:r w:rsidRPr="00BD4AC1">
        <w:rPr>
          <w:sz w:val="24"/>
          <w:szCs w:val="24"/>
        </w:rPr>
        <w:t>Lucifer’s offices</w:t>
      </w:r>
    </w:p>
    <w:p w:rsidR="000C6B65" w:rsidRPr="00BD4AC1" w:rsidRDefault="000C6B65" w:rsidP="000C6B65">
      <w:pPr>
        <w:spacing w:line="480" w:lineRule="auto"/>
        <w:jc w:val="both"/>
        <w:rPr>
          <w:sz w:val="24"/>
          <w:szCs w:val="24"/>
        </w:rPr>
      </w:pPr>
      <w:r w:rsidRPr="00BD4AC1">
        <w:rPr>
          <w:sz w:val="24"/>
          <w:szCs w:val="24"/>
        </w:rPr>
        <w:t>Lucifer held two true offices from the Father Stephen His Lord. They were the Office of the Morning Star &amp; the Office of the Archangel. First, the Office of the Morning Star is evident in scripture. The morning star or also called day star is the position of the Anointed Cherub who covers. It is the highest position held in the Angelical Hierarchy. The morning star would be the intrinsic worship leader supervising the Heavenly praises of God in His throne. The morning star walks back or forth in the midst of the fiery stones (jewel stone-smith) with gold (gold-smith) and has the workmanship of His timbrels and pipes in heavenly music. The morning star is full of wisdom and perfect in beauty in Ezekiel 28. The morning star operates in the holy mountain of God and is established by God. The morning star is the sure seal of perfection and to monitor the outcomes in the Garden of Eden concerning the entrance to the tree of life. The morning star is an Angelical Creation which is perfect in His ways. The morning star is also called the light bearer protecting God’s glory and assuring His plans from the throne. The morning star also is known as the shining one in the light.</w:t>
      </w:r>
    </w:p>
    <w:p w:rsidR="000C6B65" w:rsidRPr="00BD4AC1" w:rsidRDefault="000C6B65" w:rsidP="000C6B65">
      <w:pPr>
        <w:spacing w:line="480" w:lineRule="auto"/>
        <w:jc w:val="both"/>
        <w:rPr>
          <w:sz w:val="24"/>
          <w:szCs w:val="24"/>
        </w:rPr>
      </w:pPr>
      <w:r w:rsidRPr="00BD4AC1">
        <w:rPr>
          <w:sz w:val="24"/>
          <w:szCs w:val="24"/>
        </w:rPr>
        <w:t xml:space="preserve">The Office of the Archangel is evident in scripture. Like Michael, Remphan, Jeremiel (Uriel), Raphael, Gabriel, Jesus, John, James &amp; many others, Lucifer was set apart from them as the One full of wisdom and the most perfect and beautiful creation God created in the Archangels. The Archangel would be considered first in the position, in creation and reputation of Cherubs. The Archangel is also called “the Chief” in the position. Lucifer as an Archangel would protect the divine purposes of God and oppose those Evil Spirits who tried to resist God. Lucifer would contend with any Adversaries, Demons, Foes or Devils coming against the throne of God. </w:t>
      </w:r>
    </w:p>
    <w:p w:rsidR="000C6B65" w:rsidRPr="00BD4AC1" w:rsidRDefault="000C6B65" w:rsidP="000C6B65">
      <w:pPr>
        <w:spacing w:line="480" w:lineRule="auto"/>
        <w:jc w:val="both"/>
        <w:rPr>
          <w:sz w:val="24"/>
          <w:szCs w:val="24"/>
        </w:rPr>
      </w:pPr>
      <w:r w:rsidRPr="00BD4AC1">
        <w:rPr>
          <w:sz w:val="24"/>
          <w:szCs w:val="24"/>
        </w:rPr>
        <w:t xml:space="preserve">Lucifer had other prominent names for identity. Lucifer was called the morning star, bright star, shining one, the light bearer, guarding cherub, towering cherub, the protector of God’s throne, God’s general, anointed cherub who covers, dragon cherub, in translation prior to His fall as Satan and the Devil, fiery serpent, old serpent, red dragon, archangel, beautiful cherub, wise cherub, Son of God, heavenly choir director, heavenly chief general, first in status, chief, burning one, heavenly worship leader, true champion, special cherub, highest cherub and perfect cherub. In all these names Lucifer did what God commanded prior to His fall in Isaiah 14 and Genesis 1:1. </w:t>
      </w:r>
    </w:p>
    <w:p w:rsidR="000C6B65" w:rsidRPr="00BD4AC1" w:rsidRDefault="000C6B65" w:rsidP="000C6B65">
      <w:pPr>
        <w:spacing w:line="480" w:lineRule="auto"/>
        <w:jc w:val="both"/>
        <w:rPr>
          <w:sz w:val="24"/>
          <w:szCs w:val="24"/>
        </w:rPr>
      </w:pPr>
      <w:r w:rsidRPr="00BD4AC1">
        <w:rPr>
          <w:sz w:val="24"/>
          <w:szCs w:val="24"/>
        </w:rPr>
        <w:t>Lucifer handled to job of the Guardian Cherub position in God’s throne. Lucifer’s responsibility was quite extraordinary in that He made sure the lights of the body were without fault before the throne. He probably lit the seven lamps of fire also by God’s Spirit. Even though many cherubs and other kinds of Angels (Lords) had come to the throne to speak with God, Lucifer made sure they were ready. There is a doorway to God’s throne as listed in Revelation 4:1. Where did Lucifer stand in the throne, probably near the midst of the throne where God resides. This may mean near the doorway of the highest throne where it is the furthest away from God’s direct presence. At any rate, Lucifer was indeed involved in the highest throne protecting God from outside influences. This is listed in Revelation 2:1-3:22 where it involves leaving their 1</w:t>
      </w:r>
      <w:r w:rsidRPr="00BD4AC1">
        <w:rPr>
          <w:sz w:val="24"/>
          <w:szCs w:val="24"/>
          <w:vertAlign w:val="superscript"/>
        </w:rPr>
        <w:t>st</w:t>
      </w:r>
      <w:r w:rsidRPr="00BD4AC1">
        <w:rPr>
          <w:sz w:val="24"/>
          <w:szCs w:val="24"/>
        </w:rPr>
        <w:t xml:space="preserve"> estate committing blasphemy, fornication which is marital fornication in Tobit 4:12-13, idols, sexual immorality, unworthiness, liars and Lukewarm Spirits.</w:t>
      </w:r>
    </w:p>
    <w:p w:rsidR="000C6B65" w:rsidRPr="00BD4AC1" w:rsidRDefault="000C6B65" w:rsidP="000C6B65">
      <w:pPr>
        <w:spacing w:line="480" w:lineRule="auto"/>
        <w:jc w:val="both"/>
        <w:rPr>
          <w:sz w:val="24"/>
          <w:szCs w:val="24"/>
        </w:rPr>
      </w:pPr>
      <w:r w:rsidRPr="00BD4AC1">
        <w:rPr>
          <w:sz w:val="24"/>
          <w:szCs w:val="24"/>
        </w:rPr>
        <w:t xml:space="preserve">Why was Lucifer chosen to guard the entrance of the tree of life from all Enemies of the Lord? In God’s eyes Lucifer was the most qualified and most likely one to succeed in guarding the Garden of Eden’s and the tree of life entrance. Even though God chose Lucifer for this task, God knew one day that Lucifer would plot against Him. Yet in all this, God (Father Stephen)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 in their sin. </w:t>
      </w:r>
    </w:p>
    <w:p w:rsidR="000C6B65" w:rsidRPr="00BD4AC1" w:rsidRDefault="000C6B65" w:rsidP="000C6B65">
      <w:pPr>
        <w:spacing w:line="480" w:lineRule="auto"/>
        <w:jc w:val="both"/>
        <w:rPr>
          <w:sz w:val="24"/>
          <w:szCs w:val="24"/>
        </w:rPr>
      </w:pPr>
      <w:r w:rsidRPr="00BD4AC1">
        <w:rPr>
          <w:sz w:val="24"/>
          <w:szCs w:val="24"/>
        </w:rPr>
        <w:t>Lucifer glorified God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was second to the highest level of the Angelical Hierarchy which was above or hovering over the throne praising and extolling God for His wonderful works. Was Lucifer this kind of Angelical Being, possibly since it is linked to God’s throne. The Seraphim’s were gliding fiery, burning Angelical Beings who kept the lamps bring continually in God’s throne, since seraph means “to set on fire” in the throne. The Seraphim’s also called Fiery Serpents, Scorpions and Vipers are in Numbers 21:6, 8; Deuteronomy 8:15 and Isaiah 14:29; 30:6. The Seraphim’s constantly praises God’s nature and attributes and supervises Heavenly Worship to God as Lucifer did in Psalms 148:2 which Seraphim’s has six wings. The Cherubim is located beside and around the throne praising and gratifying God because of His attributes and Divine Nature. Some scriptures that glorify God are Psalms 103:20; 148:2; Isaiah 6:2-3; Revelation 4:8; Luke 2:14-15; 15:10; Hebrews 1:6; Ephesians 3:10; 1</w:t>
      </w:r>
      <w:r w:rsidRPr="00BD4AC1">
        <w:rPr>
          <w:sz w:val="24"/>
          <w:szCs w:val="24"/>
          <w:vertAlign w:val="superscript"/>
        </w:rPr>
        <w:t>st</w:t>
      </w:r>
      <w:r w:rsidRPr="00BD4AC1">
        <w:rPr>
          <w:sz w:val="24"/>
          <w:szCs w:val="24"/>
        </w:rPr>
        <w:t xml:space="preserve"> Peter 1:12; 1</w:t>
      </w:r>
      <w:r w:rsidRPr="00BD4AC1">
        <w:rPr>
          <w:sz w:val="24"/>
          <w:szCs w:val="24"/>
          <w:vertAlign w:val="superscript"/>
        </w:rPr>
        <w:t>st</w:t>
      </w:r>
      <w:r w:rsidRPr="00BD4AC1">
        <w:rPr>
          <w:sz w:val="24"/>
          <w:szCs w:val="24"/>
        </w:rPr>
        <w:t xml:space="preserve"> Timothy 3:16; 5:21 and 1</w:t>
      </w:r>
      <w:r w:rsidRPr="00BD4AC1">
        <w:rPr>
          <w:sz w:val="24"/>
          <w:szCs w:val="24"/>
          <w:vertAlign w:val="superscript"/>
        </w:rPr>
        <w:t>st</w:t>
      </w:r>
      <w:r w:rsidRPr="00BD4AC1">
        <w:rPr>
          <w:sz w:val="24"/>
          <w:szCs w:val="24"/>
        </w:rPr>
        <w:t xml:space="preserve"> Corinthians 4:9; 11:10. Lucifer and many of His Angels (Lords) under Him carried out God’s plans in the throne throughout the Whole Earth. Messages were the essential way of carrying out God’s plans in Luke 1:11-19; 9:26; Acts 8:26; 10:3-8, 22; 27:24-24; 2</w:t>
      </w:r>
      <w:r w:rsidRPr="00BD4AC1">
        <w:rPr>
          <w:sz w:val="24"/>
          <w:szCs w:val="24"/>
          <w:vertAlign w:val="superscript"/>
        </w:rPr>
        <w:t>nd</w:t>
      </w:r>
      <w:r w:rsidRPr="00BD4AC1">
        <w:rPr>
          <w:sz w:val="24"/>
          <w:szCs w:val="24"/>
        </w:rPr>
        <w:t xml:space="preserve"> Samuel 24:16-17; 2</w:t>
      </w:r>
      <w:r w:rsidRPr="00BD4AC1">
        <w:rPr>
          <w:sz w:val="24"/>
          <w:szCs w:val="24"/>
          <w:vertAlign w:val="superscript"/>
        </w:rPr>
        <w:t>nd</w:t>
      </w:r>
      <w:r w:rsidRPr="00BD4AC1">
        <w:rPr>
          <w:sz w:val="24"/>
          <w:szCs w:val="24"/>
        </w:rPr>
        <w:t xml:space="preserve"> Chronicles 32:31; Acts 12:23; Revelation 16:1; Matthew 16:27 and 2</w:t>
      </w:r>
      <w:r w:rsidRPr="00BD4AC1">
        <w:rPr>
          <w:sz w:val="24"/>
          <w:szCs w:val="24"/>
          <w:vertAlign w:val="superscript"/>
        </w:rPr>
        <w:t>nd</w:t>
      </w:r>
      <w:r w:rsidRPr="00BD4AC1">
        <w:rPr>
          <w:sz w:val="24"/>
          <w:szCs w:val="24"/>
        </w:rPr>
        <w:t xml:space="preserve"> Thessalonians 1:7. Also these Angels (Lords) patrolled the Earth as God’s Witnesses and did spiritual warfare against demonic strategic forces in Zechariah 1:10-11; Daniel 10:13 and Revelation 12:7-9; 20:1-3. Also Lucifer prior to His fall would arrest the Deceiving Laws in Anybody or anything that becomes an Enemy &amp; opposes God’s divine will. </w:t>
      </w:r>
    </w:p>
    <w:p w:rsidR="000C6B65" w:rsidRPr="00BD4AC1" w:rsidRDefault="000C6B65" w:rsidP="000C6B65">
      <w:pPr>
        <w:spacing w:line="480" w:lineRule="auto"/>
        <w:jc w:val="both"/>
        <w:rPr>
          <w:sz w:val="24"/>
          <w:szCs w:val="24"/>
        </w:rPr>
      </w:pPr>
      <w:r w:rsidRPr="00BD4AC1">
        <w:rPr>
          <w:sz w:val="24"/>
          <w:szCs w:val="24"/>
        </w:rPr>
        <w:t xml:space="preserve">Who was the origin of the Unforgiveable Sin?  </w:t>
      </w:r>
    </w:p>
    <w:p w:rsidR="000C6B65" w:rsidRPr="00BD4AC1" w:rsidRDefault="000C6B65" w:rsidP="000C6B65">
      <w:pPr>
        <w:spacing w:line="480" w:lineRule="auto"/>
        <w:jc w:val="both"/>
        <w:rPr>
          <w:sz w:val="24"/>
          <w:szCs w:val="24"/>
        </w:rPr>
      </w:pPr>
      <w:r w:rsidRPr="00BD4AC1">
        <w:rPr>
          <w:sz w:val="24"/>
          <w:szCs w:val="24"/>
        </w:rPr>
        <w:t>Possibly the origin of the unforgivable sin happened in one of the other 56 Lord’s realms and caused the Lord Lucifer to sin in Heaven, but is theory is in question. Some proof that directs toward this is in 2</w:t>
      </w:r>
      <w:r w:rsidRPr="00BD4AC1">
        <w:rPr>
          <w:sz w:val="24"/>
          <w:szCs w:val="24"/>
          <w:vertAlign w:val="superscript"/>
        </w:rPr>
        <w:t>nd</w:t>
      </w:r>
      <w:r w:rsidRPr="00BD4AC1">
        <w:rPr>
          <w:sz w:val="24"/>
          <w:szCs w:val="24"/>
        </w:rPr>
        <w:t xml:space="preserve"> Thessalonians 2:1-2 and 2</w:t>
      </w:r>
      <w:r w:rsidRPr="00BD4AC1">
        <w:rPr>
          <w:sz w:val="24"/>
          <w:szCs w:val="24"/>
          <w:vertAlign w:val="superscript"/>
        </w:rPr>
        <w:t>nd</w:t>
      </w:r>
      <w:r w:rsidRPr="00BD4AC1">
        <w:rPr>
          <w:sz w:val="24"/>
          <w:szCs w:val="24"/>
        </w:rPr>
        <w:t xml:space="preserve"> John 7-11 in the Greatest Sexual Eros Love Apostasy to say that other 60 Lord’s is above and over the Lord Yah the Creator of the Father Stephen, which is a lie. Because Lucifer had authority from One of the other 56 Lord’s this may constitute what happened in Isaiah 14:12-21. Probably from the other Married Lord called “Wisdom.” We know that the Lord Stephen did not sin since He died for the Unforgiveable Sin in Lordship vicariously and He was faithful even unto death in the Eternal Stoning in Acts 7:60; 2</w:t>
      </w:r>
      <w:r w:rsidRPr="00BD4AC1">
        <w:rPr>
          <w:sz w:val="24"/>
          <w:szCs w:val="24"/>
          <w:vertAlign w:val="superscript"/>
        </w:rPr>
        <w:t>nd</w:t>
      </w:r>
      <w:r w:rsidRPr="00BD4AC1">
        <w:rPr>
          <w:sz w:val="24"/>
          <w:szCs w:val="24"/>
        </w:rPr>
        <w:t xml:space="preserve"> Corinthians 5:21 and 1</w:t>
      </w:r>
      <w:r w:rsidRPr="00BD4AC1">
        <w:rPr>
          <w:sz w:val="24"/>
          <w:szCs w:val="24"/>
          <w:vertAlign w:val="superscript"/>
        </w:rPr>
        <w:t>st</w:t>
      </w:r>
      <w:r w:rsidRPr="00BD4AC1">
        <w:rPr>
          <w:sz w:val="24"/>
          <w:szCs w:val="24"/>
        </w:rPr>
        <w:t xml:space="preserve"> John 3:9; 5:4 (reference to the Doctrine of Christ concerns both the Father Stephen and the Son Jesus in 1</w:t>
      </w:r>
      <w:r w:rsidRPr="00BD4AC1">
        <w:rPr>
          <w:sz w:val="24"/>
          <w:szCs w:val="24"/>
          <w:vertAlign w:val="superscript"/>
        </w:rPr>
        <w:t>st</w:t>
      </w:r>
      <w:r w:rsidRPr="00BD4AC1">
        <w:rPr>
          <w:sz w:val="24"/>
          <w:szCs w:val="24"/>
        </w:rPr>
        <w:t xml:space="preserve"> John 2:21-24; 2</w:t>
      </w:r>
      <w:r w:rsidRPr="00BD4AC1">
        <w:rPr>
          <w:sz w:val="24"/>
          <w:szCs w:val="24"/>
          <w:vertAlign w:val="superscript"/>
        </w:rPr>
        <w:t>nd</w:t>
      </w:r>
      <w:r w:rsidRPr="00BD4AC1">
        <w:rPr>
          <w:sz w:val="24"/>
          <w:szCs w:val="24"/>
        </w:rPr>
        <w:t xml:space="preserve"> John 1:9). The Lord Jesus did not sin since He died for the Forgivable Sins of the World vicariously and was faithful even unto death in the cross in Luke 23:26-46 &amp; 2</w:t>
      </w:r>
      <w:r w:rsidRPr="00BD4AC1">
        <w:rPr>
          <w:sz w:val="24"/>
          <w:szCs w:val="24"/>
          <w:vertAlign w:val="superscript"/>
        </w:rPr>
        <w:t>nd</w:t>
      </w:r>
      <w:r w:rsidRPr="00BD4AC1">
        <w:rPr>
          <w:sz w:val="24"/>
          <w:szCs w:val="24"/>
        </w:rPr>
        <w:t xml:space="preserve"> Corinthians 5:21 and the Lord John did not tempt Anyone but He died for the temptations of the World vicariously in the beheading in Luke 9:7-9 &amp; James 1:13. The Lord James did not sin but died for the Eternal Sin in the Law vicariously in the Eternal Stoning in the end of Acts &amp; James 2:8-13.  So these four Lord’s did not sin with the Lord Yah the Creator of the Father Stephen, but what about the other 56 mystery Lord’s? There is a scripture that is in opposition to this theory in John 8:44. But the One referenced as the Devil could mean Adversary as the other Lord’s. Angels (Lords) like Humanity have free moral will because of what happened to Lucifer in Isaiah 14:12-21; Ezekiel 28:11-19. I do not think the other Lords have free moral will, unless the other Married Lord called Wisdom caused Him to sin in Heaven. So this does not totally clear up the matter on the possibility of the origin of the Unforgiveable Sin. Possibly the scripture comes to light concerning the other Lord called “Wisdom” in Proverbs 8:22-25 (RSV). This person called “Wisdom” or the Creator of This Unforgiveable Sin or also called “Unforgiveable Fornication” concerning </w:t>
      </w:r>
      <w:r w:rsidRPr="00BD4AC1">
        <w:rPr>
          <w:i/>
          <w:sz w:val="24"/>
          <w:szCs w:val="24"/>
        </w:rPr>
        <w:t xml:space="preserve">Qanah </w:t>
      </w:r>
      <w:r w:rsidRPr="00BD4AC1">
        <w:rPr>
          <w:sz w:val="24"/>
          <w:szCs w:val="24"/>
        </w:rPr>
        <w:t>which technically means “Lordly Marital Eternal Sexual Eros Love” because sex comes from marriage in Genesis 4:1-6:7. “</w:t>
      </w:r>
      <w:r w:rsidRPr="00BD4AC1">
        <w:rPr>
          <w:b/>
          <w:sz w:val="24"/>
          <w:szCs w:val="24"/>
        </w:rPr>
        <w:t>This Eternal Godly Sin</w:t>
      </w:r>
      <w:r w:rsidRPr="00BD4AC1">
        <w:rPr>
          <w:sz w:val="24"/>
          <w:szCs w:val="24"/>
        </w:rPr>
        <w:t xml:space="preserve">” is recorded in Proverbs 8:22-25 (RSV) by the term </w:t>
      </w:r>
      <w:r w:rsidRPr="00BD4AC1">
        <w:rPr>
          <w:b/>
          <w:sz w:val="24"/>
          <w:szCs w:val="24"/>
        </w:rPr>
        <w:t xml:space="preserve">Qanah </w:t>
      </w:r>
      <w:r w:rsidRPr="00BD4AC1">
        <w:rPr>
          <w:sz w:val="24"/>
          <w:szCs w:val="24"/>
        </w:rPr>
        <w:t>which means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is recorded in Ezekiel 28:15-19. The Lord Lucifer sinned in Heaven!!! In John 8:41 there is a birth in the unforgiveable fornication which originates from lust or evil desire in John 8:44. Also the Angels (Lords) could not marry and have Sexual Eros Love Relations in Luke 20:35-36. In Genesis 6:1-5 the “Sons of God” or the Cherub Dragons went into the Daughters of Men and had Sexual Eros Love Relations with them. The other Lord called Wisdom could have caused the Angels (Lords) to have Sexual Eros Love Relations through lust and evil desire. In Genesis 3:6 tells us that the tree of the knowledge of good and evil is ultimately called “Wisdom.” Also the Lord Yah planted the tree of the knowledge of good and evil and was placed in the garden in Genesis 2:9, this could mean Lucifer as the other Lord called “Wisdom” fell in Genesis 1:1; 2:2-2:9, then the fall of Lucifer would occur from Genesis 2:9-2:23. Because the Book of Job that concerns Satan was probably written at the time of Genesis chapters 1 or 2 because Job was a perfect and upright Married Man and the fall of the Man Adam did not occur until Genesis 3:1-24. Even in Ezekiel 28:17 it tells us Lucifer corrupted His wisdom by the sake of His beauty which could mean the other Lord called “Wisdom” caused Him to be corrupted. Remember Lucifer was full of wisdom (omniscience) concerning the Cherubs. But Lucifer could not get out of hand within His own creation since He was perfect in His own authority in Ezekiel 28:15 by the Lord. No, there had to be a higher authority in Heaven that caused the Lord Lucifer to fall. The Sons of God went into the Daughters of Men which caused and brought forth the Giants on the Earth that came from demonic roots in Genesis 6:1-5. Even Michael the Archangel while disputing with Lucifer about the body of Moses said, “The Lord rebuke You!” in Jude 9. Michael did not rely on anything in the Angelical Hierarchy because there was a higher authority than the Anointed Cherub Dragons concerning the Unforgiveable Sin in Lordship. So the Lord could be referred to the other 60 Lord’s in their 60 authorities and 60 realms because the other Lord’s does in fact govern all of Michael’s Good Angels (Lords) and all of Lucifer’s Evil Angels (Lords) in the Angelical Hierarchy. So there is some proof concerning the other Lord called “Wisdom” as Lucifer and the fall of the Cherub Dragons. One scripture that may authorize Sexual Eros Love in marriage or given in marriage concerns the fallen state of “</w:t>
      </w:r>
      <w:r w:rsidRPr="00BD4AC1">
        <w:rPr>
          <w:b/>
          <w:sz w:val="24"/>
          <w:szCs w:val="24"/>
        </w:rPr>
        <w:t>marriage rights</w:t>
      </w:r>
      <w:r w:rsidRPr="00BD4AC1">
        <w:rPr>
          <w:sz w:val="24"/>
          <w:szCs w:val="24"/>
        </w:rPr>
        <w:t>” is in Exodus 21:10.</w:t>
      </w:r>
    </w:p>
    <w:p w:rsidR="000C6B65" w:rsidRPr="00BD4AC1" w:rsidRDefault="000C6B65" w:rsidP="000C6B65">
      <w:pPr>
        <w:spacing w:line="480" w:lineRule="auto"/>
        <w:jc w:val="both"/>
        <w:rPr>
          <w:sz w:val="24"/>
          <w:szCs w:val="24"/>
        </w:rPr>
      </w:pPr>
      <w:r w:rsidRPr="00BD4AC1">
        <w:rPr>
          <w:sz w:val="24"/>
          <w:szCs w:val="24"/>
        </w:rPr>
        <w:t>Did the entire realms of the Giants come from Lucifer?</w:t>
      </w:r>
    </w:p>
    <w:p w:rsidR="000C6B65" w:rsidRPr="00BD4AC1" w:rsidRDefault="000C6B65" w:rsidP="000C6B65">
      <w:pPr>
        <w:spacing w:line="480" w:lineRule="auto"/>
        <w:jc w:val="both"/>
        <w:rPr>
          <w:sz w:val="24"/>
          <w:szCs w:val="24"/>
        </w:rPr>
      </w:pPr>
      <w:r w:rsidRPr="00BD4AC1">
        <w:rPr>
          <w:sz w:val="24"/>
          <w:szCs w:val="24"/>
        </w:rPr>
        <w:t>There are at least 24 levels of Giants is the 1</w:t>
      </w:r>
      <w:r w:rsidRPr="00BD4AC1">
        <w:rPr>
          <w:sz w:val="24"/>
          <w:szCs w:val="24"/>
          <w:vertAlign w:val="superscript"/>
        </w:rPr>
        <w:t>st</w:t>
      </w:r>
      <w:r w:rsidRPr="00BD4AC1">
        <w:rPr>
          <w:sz w:val="24"/>
          <w:szCs w:val="24"/>
        </w:rPr>
        <w:t xml:space="preserve"> /2</w:t>
      </w:r>
      <w:r w:rsidRPr="00BD4AC1">
        <w:rPr>
          <w:sz w:val="24"/>
          <w:szCs w:val="24"/>
          <w:vertAlign w:val="superscript"/>
        </w:rPr>
        <w:t>nd</w:t>
      </w:r>
      <w:r w:rsidRPr="00BD4AC1">
        <w:rPr>
          <w:sz w:val="24"/>
          <w:szCs w:val="24"/>
        </w:rPr>
        <w:t xml:space="preserve"> orders called </w:t>
      </w:r>
      <w:r w:rsidRPr="00BD4AC1">
        <w:rPr>
          <w:b/>
          <w:sz w:val="24"/>
          <w:szCs w:val="24"/>
        </w:rPr>
        <w:t xml:space="preserve">Grigori or Watchers </w:t>
      </w:r>
      <w:r w:rsidRPr="00BD4AC1">
        <w:rPr>
          <w:sz w:val="24"/>
          <w:szCs w:val="24"/>
        </w:rPr>
        <w:t>closet to Womankind in 2</w:t>
      </w:r>
      <w:r w:rsidRPr="00BD4AC1">
        <w:rPr>
          <w:sz w:val="24"/>
          <w:szCs w:val="24"/>
          <w:vertAlign w:val="superscript"/>
        </w:rPr>
        <w:t>nd</w:t>
      </w:r>
      <w:r w:rsidRPr="00BD4AC1">
        <w:rPr>
          <w:sz w:val="24"/>
          <w:szCs w:val="24"/>
        </w:rPr>
        <w:t xml:space="preserve"> Enoch p. 500 that came from the fall of Lucifer and 1/3 of the fallen cherub dragons in Revelation 12:7-9.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is the </w:t>
      </w:r>
      <w:r w:rsidRPr="00BD4AC1">
        <w:rPr>
          <w:b/>
          <w:sz w:val="24"/>
          <w:szCs w:val="24"/>
        </w:rPr>
        <w:t xml:space="preserve">Anak or Long Neck </w:t>
      </w:r>
      <w:r w:rsidRPr="00BD4AC1">
        <w:rPr>
          <w:sz w:val="24"/>
          <w:szCs w:val="24"/>
        </w:rPr>
        <w:t>closest to Mankind</w:t>
      </w:r>
      <w:r w:rsidRPr="00BD4AC1">
        <w:rPr>
          <w:b/>
          <w:sz w:val="24"/>
          <w:szCs w:val="24"/>
        </w:rPr>
        <w:t xml:space="preserve"> </w:t>
      </w:r>
      <w:r w:rsidRPr="00BD4AC1">
        <w:rPr>
          <w:sz w:val="24"/>
          <w:szCs w:val="24"/>
        </w:rPr>
        <w:t>in Genesis 6:1-5 &amp; Numbers 13:33. 5</w:t>
      </w:r>
      <w:r w:rsidRPr="00BD4AC1">
        <w:rPr>
          <w:sz w:val="24"/>
          <w:szCs w:val="24"/>
          <w:vertAlign w:val="superscript"/>
        </w:rPr>
        <w:t>th</w:t>
      </w:r>
      <w:r w:rsidRPr="00BD4AC1">
        <w:rPr>
          <w:sz w:val="24"/>
          <w:szCs w:val="24"/>
        </w:rPr>
        <w:t>/6</w:t>
      </w:r>
      <w:r w:rsidRPr="00BD4AC1">
        <w:rPr>
          <w:sz w:val="24"/>
          <w:szCs w:val="24"/>
          <w:vertAlign w:val="superscript"/>
        </w:rPr>
        <w:t>th</w:t>
      </w:r>
      <w:r w:rsidRPr="00BD4AC1">
        <w:rPr>
          <w:sz w:val="24"/>
          <w:szCs w:val="24"/>
        </w:rPr>
        <w:t xml:space="preserve">, is the </w:t>
      </w:r>
      <w:r w:rsidRPr="00BD4AC1">
        <w:rPr>
          <w:b/>
          <w:sz w:val="24"/>
          <w:szCs w:val="24"/>
        </w:rPr>
        <w:t>Anakin or Anakim</w:t>
      </w:r>
      <w:r w:rsidRPr="00BD4AC1">
        <w:rPr>
          <w:sz w:val="24"/>
          <w:szCs w:val="24"/>
        </w:rPr>
        <w:t xml:space="preserve"> in Genesis 6:1-5 &amp; Numbers 13:33. 7</w:t>
      </w:r>
      <w:r w:rsidRPr="00BD4AC1">
        <w:rPr>
          <w:sz w:val="24"/>
          <w:szCs w:val="24"/>
          <w:vertAlign w:val="superscript"/>
        </w:rPr>
        <w:t>th</w:t>
      </w:r>
      <w:r w:rsidRPr="00BD4AC1">
        <w:rPr>
          <w:sz w:val="24"/>
          <w:szCs w:val="24"/>
        </w:rPr>
        <w:t xml:space="preserve">, is the </w:t>
      </w:r>
      <w:r w:rsidRPr="00BD4AC1">
        <w:rPr>
          <w:b/>
          <w:sz w:val="24"/>
          <w:szCs w:val="24"/>
        </w:rPr>
        <w:t xml:space="preserve">Nephilim </w:t>
      </w:r>
      <w:r w:rsidRPr="00BD4AC1">
        <w:rPr>
          <w:sz w:val="24"/>
          <w:szCs w:val="24"/>
        </w:rPr>
        <w:t>in Genesis 6:1-5. 8</w:t>
      </w:r>
      <w:r w:rsidRPr="00BD4AC1">
        <w:rPr>
          <w:sz w:val="24"/>
          <w:szCs w:val="24"/>
          <w:vertAlign w:val="superscript"/>
        </w:rPr>
        <w:t>th</w:t>
      </w:r>
      <w:r w:rsidRPr="00BD4AC1">
        <w:rPr>
          <w:sz w:val="24"/>
          <w:szCs w:val="24"/>
        </w:rPr>
        <w:t xml:space="preserve">, is the </w:t>
      </w:r>
      <w:r w:rsidRPr="00BD4AC1">
        <w:rPr>
          <w:b/>
          <w:sz w:val="24"/>
          <w:szCs w:val="24"/>
        </w:rPr>
        <w:t>Nefilim</w:t>
      </w:r>
      <w:r w:rsidRPr="00BD4AC1">
        <w:rPr>
          <w:sz w:val="24"/>
          <w:szCs w:val="24"/>
        </w:rPr>
        <w:t xml:space="preserve"> in Genesis 6:1-5. 9</w:t>
      </w:r>
      <w:r w:rsidRPr="00BD4AC1">
        <w:rPr>
          <w:sz w:val="24"/>
          <w:szCs w:val="24"/>
          <w:vertAlign w:val="superscript"/>
        </w:rPr>
        <w:t>th</w:t>
      </w:r>
      <w:r w:rsidRPr="00BD4AC1">
        <w:rPr>
          <w:sz w:val="24"/>
          <w:szCs w:val="24"/>
        </w:rPr>
        <w:t>/10</w:t>
      </w:r>
      <w:r w:rsidRPr="00BD4AC1">
        <w:rPr>
          <w:sz w:val="24"/>
          <w:szCs w:val="24"/>
          <w:vertAlign w:val="superscript"/>
        </w:rPr>
        <w:t>th</w:t>
      </w:r>
      <w:r w:rsidRPr="00BD4AC1">
        <w:rPr>
          <w:sz w:val="24"/>
          <w:szCs w:val="24"/>
        </w:rPr>
        <w:t xml:space="preserve">, is the </w:t>
      </w:r>
      <w:r w:rsidRPr="00BD4AC1">
        <w:rPr>
          <w:b/>
          <w:sz w:val="24"/>
          <w:szCs w:val="24"/>
        </w:rPr>
        <w:t xml:space="preserve">Zamzummim </w:t>
      </w:r>
      <w:r w:rsidRPr="00BD4AC1">
        <w:rPr>
          <w:sz w:val="24"/>
          <w:szCs w:val="24"/>
        </w:rPr>
        <w:t>or</w:t>
      </w:r>
      <w:r w:rsidRPr="00BD4AC1">
        <w:rPr>
          <w:b/>
          <w:sz w:val="24"/>
          <w:szCs w:val="24"/>
        </w:rPr>
        <w:t xml:space="preserve"> Zumzamim (Zuzim) </w:t>
      </w:r>
      <w:r w:rsidRPr="00BD4AC1">
        <w:rPr>
          <w:sz w:val="24"/>
          <w:szCs w:val="24"/>
        </w:rPr>
        <w:t>in Deuteronomy 2:20. 11</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is the </w:t>
      </w:r>
      <w:r w:rsidRPr="00BD4AC1">
        <w:rPr>
          <w:b/>
          <w:sz w:val="24"/>
          <w:szCs w:val="24"/>
        </w:rPr>
        <w:t>Gibborim or Mighty Ones</w:t>
      </w:r>
      <w:r w:rsidRPr="00BD4AC1">
        <w:rPr>
          <w:sz w:val="24"/>
          <w:szCs w:val="24"/>
        </w:rPr>
        <w:t xml:space="preserve"> in Genesis 6:1-5. 13</w:t>
      </w:r>
      <w:r w:rsidRPr="00BD4AC1">
        <w:rPr>
          <w:sz w:val="24"/>
          <w:szCs w:val="24"/>
          <w:vertAlign w:val="superscript"/>
        </w:rPr>
        <w:t>th</w:t>
      </w:r>
      <w:r w:rsidRPr="00BD4AC1">
        <w:rPr>
          <w:sz w:val="24"/>
          <w:szCs w:val="24"/>
        </w:rPr>
        <w:t>-15</w:t>
      </w:r>
      <w:r w:rsidRPr="00BD4AC1">
        <w:rPr>
          <w:sz w:val="24"/>
          <w:szCs w:val="24"/>
          <w:vertAlign w:val="superscript"/>
        </w:rPr>
        <w:t>th</w:t>
      </w:r>
      <w:r w:rsidRPr="00BD4AC1">
        <w:rPr>
          <w:sz w:val="24"/>
          <w:szCs w:val="24"/>
        </w:rPr>
        <w:t xml:space="preserve">, is the </w:t>
      </w:r>
      <w:r w:rsidRPr="00BD4AC1">
        <w:rPr>
          <w:b/>
          <w:sz w:val="24"/>
          <w:szCs w:val="24"/>
        </w:rPr>
        <w:t>Rephaim</w:t>
      </w:r>
      <w:r w:rsidRPr="00BD4AC1">
        <w:rPr>
          <w:sz w:val="24"/>
          <w:szCs w:val="24"/>
        </w:rPr>
        <w:t xml:space="preserve"> or </w:t>
      </w:r>
      <w:r w:rsidRPr="00BD4AC1">
        <w:rPr>
          <w:b/>
          <w:sz w:val="24"/>
          <w:szCs w:val="24"/>
        </w:rPr>
        <w:t xml:space="preserve">Repahaim </w:t>
      </w:r>
      <w:r w:rsidRPr="00BD4AC1">
        <w:rPr>
          <w:sz w:val="24"/>
          <w:szCs w:val="24"/>
        </w:rPr>
        <w:t xml:space="preserve">or </w:t>
      </w:r>
      <w:r w:rsidRPr="00BD4AC1">
        <w:rPr>
          <w:b/>
          <w:sz w:val="24"/>
          <w:szCs w:val="24"/>
        </w:rPr>
        <w:t>Refaim</w:t>
      </w:r>
      <w:r w:rsidRPr="00BD4AC1">
        <w:rPr>
          <w:sz w:val="24"/>
          <w:szCs w:val="24"/>
        </w:rPr>
        <w:t xml:space="preserve"> in Joshua 17:15 &amp; Deuteronomy 2:11, 20; 3:11-12. 16</w:t>
      </w:r>
      <w:r w:rsidRPr="00BD4AC1">
        <w:rPr>
          <w:sz w:val="24"/>
          <w:szCs w:val="24"/>
          <w:vertAlign w:val="superscript"/>
        </w:rPr>
        <w:t>th</w:t>
      </w:r>
      <w:r w:rsidRPr="00BD4AC1">
        <w:rPr>
          <w:sz w:val="24"/>
          <w:szCs w:val="24"/>
        </w:rPr>
        <w:t>-19</w:t>
      </w:r>
      <w:r w:rsidRPr="00BD4AC1">
        <w:rPr>
          <w:sz w:val="24"/>
          <w:szCs w:val="24"/>
          <w:vertAlign w:val="superscript"/>
        </w:rPr>
        <w:t>th</w:t>
      </w:r>
      <w:r w:rsidRPr="00BD4AC1">
        <w:rPr>
          <w:sz w:val="24"/>
          <w:szCs w:val="24"/>
        </w:rPr>
        <w:t xml:space="preserve"> is the </w:t>
      </w:r>
      <w:r w:rsidRPr="00BD4AC1">
        <w:rPr>
          <w:b/>
          <w:sz w:val="24"/>
          <w:szCs w:val="24"/>
        </w:rPr>
        <w:t xml:space="preserve">Emim </w:t>
      </w:r>
      <w:r w:rsidRPr="00BD4AC1">
        <w:rPr>
          <w:sz w:val="24"/>
          <w:szCs w:val="24"/>
        </w:rPr>
        <w:t>or</w:t>
      </w:r>
      <w:r w:rsidRPr="00BD4AC1">
        <w:rPr>
          <w:b/>
          <w:sz w:val="24"/>
          <w:szCs w:val="24"/>
        </w:rPr>
        <w:t xml:space="preserve"> Emma </w:t>
      </w:r>
      <w:r w:rsidRPr="00BD4AC1">
        <w:rPr>
          <w:sz w:val="24"/>
          <w:szCs w:val="24"/>
        </w:rPr>
        <w:t xml:space="preserve">or </w:t>
      </w:r>
      <w:r w:rsidRPr="00BD4AC1">
        <w:rPr>
          <w:b/>
          <w:sz w:val="24"/>
          <w:szCs w:val="24"/>
        </w:rPr>
        <w:t xml:space="preserve">Ema </w:t>
      </w:r>
      <w:r w:rsidRPr="00BD4AC1">
        <w:rPr>
          <w:sz w:val="24"/>
          <w:szCs w:val="24"/>
        </w:rPr>
        <w:t xml:space="preserve">or </w:t>
      </w:r>
      <w:r w:rsidRPr="00BD4AC1">
        <w:rPr>
          <w:b/>
          <w:sz w:val="24"/>
          <w:szCs w:val="24"/>
        </w:rPr>
        <w:t xml:space="preserve">Emites </w:t>
      </w:r>
      <w:r w:rsidRPr="00BD4AC1">
        <w:rPr>
          <w:sz w:val="24"/>
          <w:szCs w:val="24"/>
        </w:rPr>
        <w:t>in Joshua 17:15; Deuteronomy 2:11, 20; 3:11-12. 20</w:t>
      </w:r>
      <w:r w:rsidRPr="00BD4AC1">
        <w:rPr>
          <w:sz w:val="24"/>
          <w:szCs w:val="24"/>
          <w:vertAlign w:val="superscript"/>
        </w:rPr>
        <w:t>th</w:t>
      </w:r>
      <w:r w:rsidRPr="00BD4AC1">
        <w:rPr>
          <w:sz w:val="24"/>
          <w:szCs w:val="24"/>
        </w:rPr>
        <w:t xml:space="preserve">, is the </w:t>
      </w:r>
      <w:r w:rsidRPr="00BD4AC1">
        <w:rPr>
          <w:b/>
          <w:sz w:val="24"/>
          <w:szCs w:val="24"/>
        </w:rPr>
        <w:t>Raphah</w:t>
      </w:r>
      <w:r w:rsidRPr="00BD4AC1">
        <w:rPr>
          <w:sz w:val="24"/>
          <w:szCs w:val="24"/>
        </w:rPr>
        <w:t xml:space="preserve"> in 1</w:t>
      </w:r>
      <w:r w:rsidRPr="00BD4AC1">
        <w:rPr>
          <w:sz w:val="24"/>
          <w:szCs w:val="24"/>
          <w:vertAlign w:val="superscript"/>
        </w:rPr>
        <w:t>st</w:t>
      </w:r>
      <w:r w:rsidRPr="00BD4AC1">
        <w:rPr>
          <w:sz w:val="24"/>
          <w:szCs w:val="24"/>
        </w:rPr>
        <w:t xml:space="preserve"> Chronicles 20:4; 2</w:t>
      </w:r>
      <w:r w:rsidRPr="00BD4AC1">
        <w:rPr>
          <w:sz w:val="24"/>
          <w:szCs w:val="24"/>
          <w:vertAlign w:val="superscript"/>
        </w:rPr>
        <w:t>nd</w:t>
      </w:r>
      <w:r w:rsidRPr="00BD4AC1">
        <w:rPr>
          <w:sz w:val="24"/>
          <w:szCs w:val="24"/>
        </w:rPr>
        <w:t xml:space="preserve"> Samuel 21:15-22. 21</w:t>
      </w:r>
      <w:r w:rsidRPr="00BD4AC1">
        <w:rPr>
          <w:sz w:val="24"/>
          <w:szCs w:val="24"/>
          <w:vertAlign w:val="superscript"/>
        </w:rPr>
        <w:t>st</w:t>
      </w:r>
      <w:r w:rsidRPr="00BD4AC1">
        <w:rPr>
          <w:sz w:val="24"/>
          <w:szCs w:val="24"/>
        </w:rPr>
        <w:t xml:space="preserve">, is the </w:t>
      </w:r>
      <w:r w:rsidRPr="00BD4AC1">
        <w:rPr>
          <w:b/>
          <w:sz w:val="24"/>
          <w:szCs w:val="24"/>
        </w:rPr>
        <w:t>Rapha</w:t>
      </w:r>
      <w:r w:rsidRPr="00BD4AC1">
        <w:rPr>
          <w:sz w:val="24"/>
          <w:szCs w:val="24"/>
        </w:rPr>
        <w:t xml:space="preserve">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22</w:t>
      </w:r>
      <w:r w:rsidRPr="00BD4AC1">
        <w:rPr>
          <w:sz w:val="24"/>
          <w:szCs w:val="24"/>
          <w:vertAlign w:val="superscript"/>
        </w:rPr>
        <w:t>nd</w:t>
      </w:r>
      <w:r w:rsidRPr="00BD4AC1">
        <w:rPr>
          <w:sz w:val="24"/>
          <w:szCs w:val="24"/>
        </w:rPr>
        <w:t xml:space="preserve">, is the </w:t>
      </w:r>
      <w:r w:rsidRPr="00BD4AC1">
        <w:rPr>
          <w:b/>
          <w:sz w:val="24"/>
          <w:szCs w:val="24"/>
        </w:rPr>
        <w:t>Haraphah (Saph/Sippai)</w:t>
      </w:r>
      <w:r w:rsidRPr="00BD4AC1">
        <w:rPr>
          <w:sz w:val="24"/>
          <w:szCs w:val="24"/>
        </w:rPr>
        <w:t xml:space="preserve"> in 2</w:t>
      </w:r>
      <w:r w:rsidRPr="00BD4AC1">
        <w:rPr>
          <w:sz w:val="24"/>
          <w:szCs w:val="24"/>
          <w:vertAlign w:val="superscript"/>
        </w:rPr>
        <w:t>nd</w:t>
      </w:r>
      <w:r w:rsidRPr="00BD4AC1">
        <w:rPr>
          <w:sz w:val="24"/>
          <w:szCs w:val="24"/>
        </w:rPr>
        <w:t xml:space="preserve"> Samuel 21:18. 23</w:t>
      </w:r>
      <w:r w:rsidRPr="00BD4AC1">
        <w:rPr>
          <w:sz w:val="24"/>
          <w:szCs w:val="24"/>
          <w:vertAlign w:val="superscript"/>
        </w:rPr>
        <w:t>rd</w:t>
      </w:r>
      <w:r w:rsidRPr="00BD4AC1">
        <w:rPr>
          <w:sz w:val="24"/>
          <w:szCs w:val="24"/>
        </w:rPr>
        <w:t xml:space="preserve">, is the </w:t>
      </w:r>
      <w:r w:rsidRPr="00BD4AC1">
        <w:rPr>
          <w:b/>
          <w:sz w:val="24"/>
          <w:szCs w:val="24"/>
        </w:rPr>
        <w:t xml:space="preserve">Gittites (Goliath, Ishbi-Benob His Son &amp; Lahmi His Brother) </w:t>
      </w:r>
      <w:r w:rsidRPr="00BD4AC1">
        <w:rPr>
          <w:sz w:val="24"/>
          <w:szCs w:val="24"/>
        </w:rPr>
        <w:t>in 2</w:t>
      </w:r>
      <w:r w:rsidRPr="00BD4AC1">
        <w:rPr>
          <w:sz w:val="24"/>
          <w:szCs w:val="24"/>
          <w:vertAlign w:val="superscript"/>
        </w:rPr>
        <w:t>nd</w:t>
      </w:r>
      <w:r w:rsidRPr="00BD4AC1">
        <w:rPr>
          <w:sz w:val="24"/>
          <w:szCs w:val="24"/>
        </w:rPr>
        <w:t xml:space="preserve"> Samuel 21:16, 19. 24</w:t>
      </w:r>
      <w:r w:rsidRPr="00BD4AC1">
        <w:rPr>
          <w:sz w:val="24"/>
          <w:szCs w:val="24"/>
          <w:vertAlign w:val="superscript"/>
        </w:rPr>
        <w:t>th</w:t>
      </w:r>
      <w:r w:rsidRPr="00BD4AC1">
        <w:rPr>
          <w:sz w:val="24"/>
          <w:szCs w:val="24"/>
        </w:rPr>
        <w:t xml:space="preserve">, is the </w:t>
      </w:r>
      <w:r w:rsidRPr="00BD4AC1">
        <w:rPr>
          <w:b/>
          <w:sz w:val="24"/>
          <w:szCs w:val="24"/>
        </w:rPr>
        <w:t xml:space="preserve">Warrior </w:t>
      </w:r>
      <w:r w:rsidRPr="00BD4AC1">
        <w:rPr>
          <w:sz w:val="24"/>
          <w:szCs w:val="24"/>
        </w:rPr>
        <w:t>in Job 16:14. These 24 realms of Giants came from the Dragons that slept with the Daughters of Men and had Eternal Sexual Eros Love Relations. Also it is in Paraphrase of Shem pages 101-115 &amp; the Genesis Apocryphon pages 201-207. There are 120 levels of Good Giants (2/3 of the Warriors) that came from Michael &amp; His dragons &amp; 1/3 of the dragons that was restored by Jesus in Revelation 22:16. The Angels (Lords) in the single realm are equal to the Angels (Lords) of God in Heaven by immortality &amp; the resurrection from the dead in Luke 20:35-36. The single realm doesn’t have Sexual Eros Love to replenish Heaven but does the Holy Divine Love Intercourse in Revelation 12:1-2, 5-6 with each other in the single realm to multiply in respect to Acts 17:28-29 by the Lord’s Offspring &amp; Divine Nature, Romans 1:20 in the Lord’s Deity, Colossians 2:9 in the Lord’s Godhead Bodily and 2</w:t>
      </w:r>
      <w:r w:rsidRPr="00BD4AC1">
        <w:rPr>
          <w:sz w:val="24"/>
          <w:szCs w:val="24"/>
          <w:vertAlign w:val="superscript"/>
        </w:rPr>
        <w:t>nd</w:t>
      </w:r>
      <w:r w:rsidRPr="00BD4AC1">
        <w:rPr>
          <w:sz w:val="24"/>
          <w:szCs w:val="24"/>
        </w:rPr>
        <w:t xml:space="preserve"> Peter 1:4 in the Lord’s divine nature to escape the corruption in the World through lust. They knew the Father Stephen’s glory &amp; presence only to replenish the Earth with Good Giants. The Book of Enoch &amp; the Book of Giants are on pages 513-517. </w:t>
      </w:r>
      <w:r w:rsidRPr="00BD4AC1">
        <w:rPr>
          <w:b/>
          <w:sz w:val="24"/>
          <w:szCs w:val="24"/>
        </w:rPr>
        <w:t>The Giant Lords are the Lord John/Jesus as the Lord Woman/Lord Man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w:t>
      </w:r>
      <w:r w:rsidRPr="00BD4AC1">
        <w:rPr>
          <w:sz w:val="24"/>
          <w:szCs w:val="24"/>
        </w:rPr>
        <w:t xml:space="preserve">. </w:t>
      </w:r>
      <w:r w:rsidRPr="00BD4AC1">
        <w:rPr>
          <w:b/>
          <w:sz w:val="24"/>
          <w:szCs w:val="24"/>
        </w:rPr>
        <w:t>The Lord James for Boys &amp; the Law of God/the Lord Stephen for Lords are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the 30</w:t>
      </w:r>
      <w:r w:rsidRPr="00BD4AC1">
        <w:rPr>
          <w:b/>
          <w:sz w:val="24"/>
          <w:szCs w:val="24"/>
          <w:vertAlign w:val="superscript"/>
        </w:rPr>
        <w:t>th</w:t>
      </w:r>
      <w:r w:rsidRPr="00BD4AC1">
        <w:rPr>
          <w:b/>
          <w:sz w:val="24"/>
          <w:szCs w:val="24"/>
        </w:rPr>
        <w:t xml:space="preserve"> order of Yah</w:t>
      </w:r>
      <w:r w:rsidRPr="00BD4AC1">
        <w:rPr>
          <w:sz w:val="24"/>
          <w:szCs w:val="24"/>
        </w:rPr>
        <w:t xml:space="preserve">. The rank structure of the Lord Stephen concerns the Woman (LADY OF KINGDOMS in Isaiah 47:1-15 before here fall) with a Crown (Garland) of Twelve Stars proven in Revelation 12:1-2, 5-6.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they have a good head on their shoulders which means they are 1 to 6 Gold Stars on both shoulders and on both collars. </w:t>
      </w:r>
    </w:p>
    <w:p w:rsidR="000C6B65" w:rsidRPr="00BD4AC1" w:rsidRDefault="000C6B65" w:rsidP="000C6B65">
      <w:pPr>
        <w:spacing w:line="480" w:lineRule="auto"/>
        <w:jc w:val="both"/>
        <w:rPr>
          <w:sz w:val="24"/>
          <w:szCs w:val="24"/>
        </w:rPr>
      </w:pPr>
      <w:r w:rsidRPr="00BD4AC1">
        <w:rPr>
          <w:sz w:val="24"/>
          <w:szCs w:val="24"/>
        </w:rPr>
        <w:t>Lucifer’s name means bright and morning star, but in translation it simply means Satan or the Devil prior to His fall in the 6,000 year reign of wisdom and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&amp; divides His spoils. He who is not with Me, is against Me…scatters.” The scripture which proves this point is in Luke 11:17-23; Matthew 12:25-30 and Mark 3:24-27. Lucifer has always been Satan in His actual creation in Ezekiel 28:13-15. The name Lucifer was more common than Satan in the throne. God gave Him the name Lucifer also called Satan to do the duties that God instructed Him. Lucifer’s most prominent qualifications involved two areas. Lucifer was full of wisdom in Ezekiel 28:12. This kind of wisdom was Heavenly and Divine. It was not Human wisdom, but this kind of wisdom was used to know God and what God wanted Him to do. This certain wisdom involves prudence, skill and comprehensive insight into certain matters. This kind of wisdom cannot learned, You simply receive it from God in James 3:13, 17-18. Even Solomon asked for divine wisdom from God. Also it is the  right  way  of  knowledge, insight  into  the  true  nature  of  God  and  other  things and Christian enlightenment. Wisdom used with knowledge is proven in Romans 11:33; 1</w:t>
      </w:r>
      <w:r w:rsidRPr="00BD4AC1">
        <w:rPr>
          <w:sz w:val="24"/>
          <w:szCs w:val="24"/>
          <w:vertAlign w:val="superscript"/>
        </w:rPr>
        <w:t>st</w:t>
      </w:r>
      <w:r w:rsidRPr="00BD4AC1">
        <w:rPr>
          <w:sz w:val="24"/>
          <w:szCs w:val="24"/>
        </w:rPr>
        <w:t xml:space="preserve"> Corinthians 12:8 and Colossians 2:3. Wisdom is God’s gift to direct the mind in the full understanding of the life of Humans and moral commitment. Wisdom can be acquired through God or the constant studding of God’s essential word in biblical education. Divine wisdom is totally grounded and rooted in God. God in His infinite wisdom (omniscience) created the Universe. It is not possible to understand Human wisdom if You do not have divine wisdom in John 3:12. Human’s wisdom often implies skill, cunning, knowledge or Lordly mental capacities. Thus Human wisdom was used in the Old Testament in 1</w:t>
      </w:r>
      <w:r w:rsidRPr="00BD4AC1">
        <w:rPr>
          <w:sz w:val="24"/>
          <w:szCs w:val="24"/>
          <w:vertAlign w:val="superscript"/>
        </w:rPr>
        <w:t>st</w:t>
      </w:r>
      <w:r w:rsidRPr="00BD4AC1">
        <w:rPr>
          <w:sz w:val="24"/>
          <w:szCs w:val="24"/>
        </w:rPr>
        <w:t xml:space="preserve"> Kings 2:1-6; Exodus 35:33; Deuteronomy 1:13 and Proverbs 9:10. Lucifer’s wisdom went from being Divine to Human in nature in Ezekiel 28:12-15 since God was made flesh in John 1:1-18. The second qualification was being in perfect physical form and perfect in beauty. Beauty means splendor, fairness, brightness, perfect in physical form, flawless in all things. Yophi is derived from the verb yaphah which means “to be beautiful, lovely, fair &amp; graceful”, in the Book of Ezekiel. Also beauty can describe what God bestowed on Israel was extraordinary in Ezekiel 16:14; Psalms 50:2 &amp; Isaiah 33:17. Lucifer got His way a lot of times by using His beauty to glorify God. </w:t>
      </w:r>
    </w:p>
    <w:p w:rsidR="000C6B65" w:rsidRPr="00BD4AC1" w:rsidRDefault="000C6B65" w:rsidP="000C6B65">
      <w:pPr>
        <w:spacing w:line="480" w:lineRule="auto"/>
        <w:jc w:val="both"/>
        <w:rPr>
          <w:sz w:val="24"/>
          <w:szCs w:val="24"/>
        </w:rPr>
      </w:pPr>
      <w:r w:rsidRPr="00BD4AC1">
        <w:rPr>
          <w:sz w:val="24"/>
          <w:szCs w:val="24"/>
        </w:rPr>
        <w:t>How many Cherubs were under Lucifer’s command? In Revelation 12:3-4 says Lucifer had control of 1/3 of the Cherubs and the other 23 levels of Angels (Lords) alone. This 1/3 was over the existing 2/3 commanded by Michael. The Cherub Lucifer commanded the Cherubs, Chubby Ones, Seraphim’s, Burnings Ones, Living Creatures, Chayot’s, Thrones, Wheels, Ophanim’s, Ophde’s, Ofanim’s, Galgallims, Dominions, Hashmallims, Lordships, Virtues, Strongholds, Powers, Authorities, Principalities, Rulers, Archangels, Angels &amp; Chalkydri from the throne through God’s omniscience &amp; omnipotence. Even Michael was under Him at the time and did whatever Lucifer commanded Him to do. If You have any questions on the 24 levels of Angels (Lords), You must get My book called “</w:t>
      </w:r>
      <w:r w:rsidRPr="00BD4AC1">
        <w:rPr>
          <w:b/>
          <w:sz w:val="24"/>
          <w:szCs w:val="24"/>
        </w:rPr>
        <w:t>The Lord Yah and the 30 orders of the Biblical Giants, Biblical Dragons and Biblical Law</w:t>
      </w:r>
      <w:r w:rsidRPr="00BD4AC1">
        <w:rPr>
          <w:sz w:val="24"/>
          <w:szCs w:val="24"/>
        </w:rPr>
        <w:t xml:space="preserve">.”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“Innumerable Company of Angels (Lords)” coming into the Presence of God in worship. In Revelation 5:11, John says there are “myriads of myriads (100 million’s) and thousands of thousands (million’s)” of Angels (Lords). In Revelation 20:8 says the Angels will Battle as a number as the sand of the sea. In Matthew 26:53 it says that Jesus could have called more than twelve legions of Angels (72,000 Angel Lords) which if One through relenting 10,000 Men in the Kingdom of 10 in Jude 14-15 can kill 185,000 Soldiers in one blow in Isaiah 37:36, it would mean 133.2 trillion people could be killed that defy God. </w:t>
      </w:r>
    </w:p>
    <w:p w:rsidR="000C6B65" w:rsidRPr="00BD4AC1" w:rsidRDefault="000C6B65" w:rsidP="000C6B65">
      <w:pPr>
        <w:spacing w:line="480" w:lineRule="auto"/>
        <w:jc w:val="both"/>
        <w:rPr>
          <w:sz w:val="24"/>
          <w:szCs w:val="24"/>
        </w:rPr>
      </w:pPr>
      <w:r w:rsidRPr="00BD4AC1">
        <w:rPr>
          <w:sz w:val="24"/>
          <w:szCs w:val="24"/>
        </w:rPr>
        <w:t>Lucifer has 14 identities as a Cherub Dragon. 1</w:t>
      </w:r>
      <w:r w:rsidRPr="00BD4AC1">
        <w:rPr>
          <w:sz w:val="24"/>
          <w:szCs w:val="24"/>
          <w:vertAlign w:val="superscript"/>
        </w:rPr>
        <w:t>st</w:t>
      </w:r>
      <w:r w:rsidRPr="00BD4AC1">
        <w:rPr>
          <w:sz w:val="24"/>
          <w:szCs w:val="24"/>
        </w:rPr>
        <w:t>, Cherubs are called Griffins as a half lion &amp; half eagle in Mesopotamia texts. 2</w:t>
      </w:r>
      <w:r w:rsidRPr="00BD4AC1">
        <w:rPr>
          <w:sz w:val="24"/>
          <w:szCs w:val="24"/>
          <w:vertAlign w:val="superscript"/>
        </w:rPr>
        <w:t>nd</w:t>
      </w:r>
      <w:r w:rsidRPr="00BD4AC1">
        <w:rPr>
          <w:sz w:val="24"/>
          <w:szCs w:val="24"/>
        </w:rPr>
        <w:t>, Cherubs are Chubby Ones in Mesopotamia texts. 3</w:t>
      </w:r>
      <w:r w:rsidRPr="00BD4AC1">
        <w:rPr>
          <w:sz w:val="24"/>
          <w:szCs w:val="24"/>
          <w:vertAlign w:val="superscript"/>
        </w:rPr>
        <w:t>rd</w:t>
      </w:r>
      <w:r w:rsidRPr="00BD4AC1">
        <w:rPr>
          <w:sz w:val="24"/>
          <w:szCs w:val="24"/>
        </w:rPr>
        <w:t>, Cherubs are called Winged Humans in Mesopotamia texts. 4</w:t>
      </w:r>
      <w:r w:rsidRPr="00BD4AC1">
        <w:rPr>
          <w:sz w:val="24"/>
          <w:szCs w:val="24"/>
          <w:vertAlign w:val="superscript"/>
        </w:rPr>
        <w:t>th</w:t>
      </w:r>
      <w:r w:rsidRPr="00BD4AC1">
        <w:rPr>
          <w:sz w:val="24"/>
          <w:szCs w:val="24"/>
        </w:rPr>
        <w:t>, in Ezekiel 1, Cherubs are known as having 4 faces &amp; 4 wings. 5</w:t>
      </w:r>
      <w:r w:rsidRPr="00BD4AC1">
        <w:rPr>
          <w:sz w:val="24"/>
          <w:szCs w:val="24"/>
          <w:vertAlign w:val="superscript"/>
        </w:rPr>
        <w:t>th</w:t>
      </w:r>
      <w:r w:rsidRPr="00BD4AC1">
        <w:rPr>
          <w:sz w:val="24"/>
          <w:szCs w:val="24"/>
        </w:rPr>
        <w:t>, in Ezekiel 10 they have 4 faces: the face of a Man, the face of a Lion, the face of a Cherub &amp; the face of an Eagle. 6</w:t>
      </w:r>
      <w:r w:rsidRPr="00BD4AC1">
        <w:rPr>
          <w:sz w:val="24"/>
          <w:szCs w:val="24"/>
          <w:vertAlign w:val="superscript"/>
        </w:rPr>
        <w:t>th</w:t>
      </w:r>
      <w:r w:rsidRPr="00BD4AC1">
        <w:rPr>
          <w:sz w:val="24"/>
          <w:szCs w:val="24"/>
        </w:rPr>
        <w:t>, in Isaiah 14, Cherubs are known as Towering Cherubs. 7</w:t>
      </w:r>
      <w:r w:rsidRPr="00BD4AC1">
        <w:rPr>
          <w:sz w:val="24"/>
          <w:szCs w:val="24"/>
          <w:vertAlign w:val="superscript"/>
        </w:rPr>
        <w:t>th</w:t>
      </w:r>
      <w:r w:rsidRPr="00BD4AC1">
        <w:rPr>
          <w:sz w:val="24"/>
          <w:szCs w:val="24"/>
        </w:rPr>
        <w:t>, in Isaiah 14, Cherubs are known as Guardian Cherubs. 8</w:t>
      </w:r>
      <w:r w:rsidRPr="00BD4AC1">
        <w:rPr>
          <w:sz w:val="24"/>
          <w:szCs w:val="24"/>
          <w:vertAlign w:val="superscript"/>
        </w:rPr>
        <w:t>th</w:t>
      </w:r>
      <w:r w:rsidRPr="00BD4AC1">
        <w:rPr>
          <w:sz w:val="24"/>
          <w:szCs w:val="24"/>
        </w:rPr>
        <w:t>, in Ezekiel 41, Cherubs are known as having 2 faces of a Man &amp; a Young Lion. 9</w:t>
      </w:r>
      <w:r w:rsidRPr="00BD4AC1">
        <w:rPr>
          <w:sz w:val="24"/>
          <w:szCs w:val="24"/>
          <w:vertAlign w:val="superscript"/>
        </w:rPr>
        <w:t>th</w:t>
      </w:r>
      <w:r w:rsidRPr="00BD4AC1">
        <w:rPr>
          <w:sz w:val="24"/>
          <w:szCs w:val="24"/>
        </w:rPr>
        <w:t>, in Revelation 4, Cherubs are known as having 4 faces &amp; 6 wings. 10</w:t>
      </w:r>
      <w:r w:rsidRPr="00BD4AC1">
        <w:rPr>
          <w:sz w:val="24"/>
          <w:szCs w:val="24"/>
          <w:vertAlign w:val="superscript"/>
        </w:rPr>
        <w:t>th</w:t>
      </w:r>
      <w:r w:rsidRPr="00BD4AC1">
        <w:rPr>
          <w:sz w:val="24"/>
          <w:szCs w:val="24"/>
        </w:rPr>
        <w:t>, in Revelation 12, Cherubs are known as 10 horned Dragons. 11</w:t>
      </w:r>
      <w:r w:rsidRPr="00BD4AC1">
        <w:rPr>
          <w:sz w:val="24"/>
          <w:szCs w:val="24"/>
          <w:vertAlign w:val="superscript"/>
        </w:rPr>
        <w:t>th</w:t>
      </w:r>
      <w:r w:rsidRPr="00BD4AC1">
        <w:rPr>
          <w:sz w:val="24"/>
          <w:szCs w:val="24"/>
        </w:rPr>
        <w:t>, in Genesis 3:24, Cherubs are Protecting Cherubs to the tree of life. 12</w:t>
      </w:r>
      <w:r w:rsidRPr="00BD4AC1">
        <w:rPr>
          <w:sz w:val="24"/>
          <w:szCs w:val="24"/>
          <w:vertAlign w:val="superscript"/>
        </w:rPr>
        <w:t>th</w:t>
      </w:r>
      <w:r w:rsidRPr="00BD4AC1">
        <w:rPr>
          <w:sz w:val="24"/>
          <w:szCs w:val="24"/>
        </w:rPr>
        <w:t>, Cherubs are known as Beautiful Cherubs in 1</w:t>
      </w:r>
      <w:r w:rsidRPr="00BD4AC1">
        <w:rPr>
          <w:sz w:val="24"/>
          <w:szCs w:val="24"/>
          <w:vertAlign w:val="superscript"/>
        </w:rPr>
        <w:t>st</w:t>
      </w:r>
      <w:r w:rsidRPr="00BD4AC1">
        <w:rPr>
          <w:sz w:val="24"/>
          <w:szCs w:val="24"/>
        </w:rPr>
        <w:t xml:space="preserve"> Kings 64-29. 13</w:t>
      </w:r>
      <w:r w:rsidRPr="00BD4AC1">
        <w:rPr>
          <w:sz w:val="24"/>
          <w:szCs w:val="24"/>
          <w:vertAlign w:val="superscript"/>
        </w:rPr>
        <w:t>th</w:t>
      </w:r>
      <w:r w:rsidRPr="00BD4AC1">
        <w:rPr>
          <w:sz w:val="24"/>
          <w:szCs w:val="24"/>
        </w:rPr>
        <w:t>, in Revelation 12, Cherubs are known as seven headed Dragons. 14</w:t>
      </w:r>
      <w:r w:rsidRPr="00BD4AC1">
        <w:rPr>
          <w:sz w:val="24"/>
          <w:szCs w:val="24"/>
          <w:vertAlign w:val="superscript"/>
        </w:rPr>
        <w:t>th</w:t>
      </w:r>
      <w:r w:rsidRPr="00BD4AC1">
        <w:rPr>
          <w:sz w:val="24"/>
          <w:szCs w:val="24"/>
        </w:rPr>
        <w:t>, Cherubs are known as Anointed Cherubs that covers in Ezekiel 28:14.</w:t>
      </w:r>
    </w:p>
    <w:p w:rsidR="000C6B65" w:rsidRPr="00BD4AC1" w:rsidRDefault="000C6B65" w:rsidP="000C6B65">
      <w:pPr>
        <w:spacing w:line="480" w:lineRule="auto"/>
        <w:jc w:val="both"/>
        <w:rPr>
          <w:sz w:val="24"/>
          <w:szCs w:val="24"/>
        </w:rPr>
      </w:pPr>
      <w:r w:rsidRPr="00BD4AC1">
        <w:rPr>
          <w:sz w:val="24"/>
          <w:szCs w:val="24"/>
        </w:rPr>
        <w:t xml:space="preserve">How did Lucifer come into existence? We do not know how God chooses His creations, His thoughts to Us are innumerable and past finding out. But We know it is part of His sovereignty and good pleasure to bring Human Beings, Angels (Lords) or other Single Lords into the World. Lucifer was at the top of the list in the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Does Angels (Lords) have Angelical Mothers? Well it seems to point at that in Revelation 12:1-2, 5-6. There would have to be a certain process for Angels (Lords), as there is for Mankind. Mankind has four kinds of births in scripture. First, Adam also called the other Lord was formed from the Earth, He has no Parents except God is His Father Stephen. Second, Eve came from Adam, and She had only Adam and no Parents. Third, Sons and Daughters have a Mother and a Father in birth. Fourth, Jesus in His immaculate conception had a Mother called Mary and God was His Father Stephen. But what about the Angels (Lords)? Lucifer was formed from the Light since He was a light bearer. Lucifer had many faces, wings and identities as a cherub. Lucifer started in Heaven, He was not born on the Earth as Man is. His birth is probably linked to Babylon &amp; the King of Tyre in Isaiah 13-14. God placed Him in the Garden, But His birth was in Heaven. Also Babylon was the place (Sexual Eros Love Apostasy in Revelation 12-20) where the Father Stephen allowed the Angels (Lords) to be worshipped in Acts 7:42-43. This put Lucifer and all other Angels (Lords) at a high status with God. </w:t>
      </w:r>
    </w:p>
    <w:p w:rsidR="000C6B65" w:rsidRPr="00BD4AC1" w:rsidRDefault="000C6B65" w:rsidP="000C6B65">
      <w:pPr>
        <w:spacing w:line="480" w:lineRule="auto"/>
        <w:jc w:val="center"/>
        <w:rPr>
          <w:rFonts w:ascii="Monotype Corsiva" w:hAnsi="Monotype Corsiva"/>
          <w:sz w:val="24"/>
          <w:szCs w:val="24"/>
        </w:rPr>
      </w:pPr>
      <w:r w:rsidRPr="00BD4AC1">
        <w:rPr>
          <w:rFonts w:ascii="Monotype Corsiva" w:hAnsi="Monotype Corsiva"/>
          <w:sz w:val="24"/>
          <w:szCs w:val="24"/>
        </w:rPr>
        <w:t>Chapter 4: The Other 6 Heavenly Ministers who have Omniscience</w:t>
      </w:r>
    </w:p>
    <w:p w:rsidR="000C6B65" w:rsidRPr="00BD4AC1" w:rsidRDefault="000C6B65" w:rsidP="000C6B65">
      <w:pPr>
        <w:spacing w:line="480" w:lineRule="auto"/>
        <w:jc w:val="both"/>
        <w:rPr>
          <w:sz w:val="24"/>
          <w:szCs w:val="24"/>
        </w:rPr>
      </w:pPr>
      <w:r w:rsidRPr="00BD4AC1">
        <w:rPr>
          <w:sz w:val="24"/>
          <w:szCs w:val="24"/>
        </w:rPr>
        <w:t>Philip’s omniscience by the Lord Stephen and the Lord Jesus</w:t>
      </w:r>
    </w:p>
    <w:p w:rsidR="000C6B65" w:rsidRPr="00BD4AC1" w:rsidRDefault="000C6B65" w:rsidP="000C6B65">
      <w:pPr>
        <w:spacing w:line="480" w:lineRule="auto"/>
        <w:jc w:val="both"/>
        <w:rPr>
          <w:sz w:val="24"/>
          <w:szCs w:val="24"/>
        </w:rPr>
      </w:pPr>
      <w:r w:rsidRPr="00BD4AC1">
        <w:rPr>
          <w:sz w:val="24"/>
          <w:szCs w:val="24"/>
        </w:rPr>
        <w:t>Philip’s name means “Agape Lover of Horses.” Philip’s life began in His home town in Caesarea where He entertained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“Prophetesses.” After Paul was under arrest in Caesarea for two years, the Friendship that Philip showed Paul meant a lot to Paul in Acts 23:31-35; 24:23. Philip like some of the other six was unique in that He was full of omniscience and the Holy Ghost by the sharing divine nature of the Physical Trinity and married in “one flesh” or a Divine Union with His Wife. But Stephen was not married recorded in Acts 6:5, 15 having an Angelical Ministry. In which Angels (Lords) do not marry or procreate in Luke 20:35-36. Philip’s marriage was unique in that He was not disqualified because He was married. He probably had a marriage similar to Job’s uprightness and perfection, One who feared God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D4AC1">
        <w:rPr>
          <w:sz w:val="24"/>
          <w:szCs w:val="24"/>
          <w:vertAlign w:val="superscript"/>
        </w:rPr>
        <w:t xml:space="preserve">st </w:t>
      </w:r>
      <w:r w:rsidRPr="00BD4AC1">
        <w:rPr>
          <w:sz w:val="24"/>
          <w:szCs w:val="24"/>
        </w:rPr>
        <w:t xml:space="preserve">Corinthians 7:29 it tells us that the married people should “put away their Wives” as having none to be single after marriage for the time is short to please God. </w:t>
      </w:r>
    </w:p>
    <w:p w:rsidR="000C6B65" w:rsidRPr="00BD4AC1" w:rsidRDefault="000C6B65" w:rsidP="000C6B65">
      <w:pPr>
        <w:spacing w:line="480" w:lineRule="auto"/>
        <w:jc w:val="both"/>
        <w:rPr>
          <w:sz w:val="24"/>
          <w:szCs w:val="24"/>
        </w:rPr>
      </w:pPr>
      <w:r w:rsidRPr="00BD4AC1">
        <w:rPr>
          <w:sz w:val="24"/>
          <w:szCs w:val="24"/>
        </w:rPr>
        <w:t>Philip’s Christian Relationships</w:t>
      </w:r>
    </w:p>
    <w:p w:rsidR="000C6B65" w:rsidRPr="00BD4AC1" w:rsidRDefault="000C6B65" w:rsidP="000C6B65">
      <w:pPr>
        <w:spacing w:line="480" w:lineRule="auto"/>
        <w:jc w:val="both"/>
        <w:rPr>
          <w:sz w:val="24"/>
          <w:szCs w:val="24"/>
        </w:rPr>
      </w:pPr>
      <w:r w:rsidRPr="00BD4AC1">
        <w:rPr>
          <w:sz w:val="24"/>
          <w:szCs w:val="24"/>
        </w:rPr>
        <w:t>Philip’s relationships with other Christians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Philip would be appointed over this food institution in Acts 6:3, to supervise the process of distribution. Philip bore a Greek name also who was truly chosen the most appropriate for the job. Philips relationships to the Samaritans also brought much favor in Acts 8:1-25 since Philip is also of “</w:t>
      </w:r>
      <w:r w:rsidRPr="00BD4AC1">
        <w:rPr>
          <w:b/>
          <w:sz w:val="24"/>
          <w:szCs w:val="24"/>
        </w:rPr>
        <w:t>good reputation</w:t>
      </w:r>
      <w:r w:rsidRPr="00BD4AC1">
        <w:rPr>
          <w:sz w:val="24"/>
          <w:szCs w:val="24"/>
        </w:rPr>
        <w:t>” and honor in Acts 6:3. After Stephen’s martyrdom at the Jerusalem’s Lordship in the Law hands of the blasphemous Law Mob, the Christians were persecuted in Acts 8:1 in the Church and most of them except the Apostles were scattered and forced to leave the Holy City Jerusalem. Luke investigates the impact of the dispersion through the Ministry of Philip, who preached Christ to the Samaritans. Even though there grew great differences with the Jews and the Samaritans, Philip shared the Gospel to them. Through Philip’s Ministry and preaching many were Holy Ghost baptized and John and Peter came to check the reports for themselves. Philip was a type of Layperson and not considered an Apostle. Philip’s relationship to the Ethiopian Church grew with astounding proportions in Acts 8:26-39. God led Philip first to One Man, an Ethiopian who became Holy Ghost baptized the same day. This Man was a High Official in the Court of Candace the Queen of the Ethiopians. While holding the Office of a Eunuch, normally One would be castrated to fill certain privileges. And the title of the “</w:t>
      </w:r>
      <w:r w:rsidRPr="00BD4AC1">
        <w:rPr>
          <w:b/>
          <w:sz w:val="24"/>
          <w:szCs w:val="24"/>
        </w:rPr>
        <w:t>Eunuch</w:t>
      </w:r>
      <w:r w:rsidRPr="00BD4AC1">
        <w:rPr>
          <w:sz w:val="24"/>
          <w:szCs w:val="24"/>
        </w:rPr>
        <w:t>” often meant He was a High Court Official that may or may not have been physically castrated. Philip showed Him the faith that Jesus is the Son of God while the Eunuch was reading Isaiah 53. Philip taught the Eunuch the meaning of Isaiah 53 through the Holy Ghost which led Him to be Holy Ghost baptized. Philip’s relationship to all the cities is documented in Acts 8:40. It tells us that after His encounter with the Ethiopian, Philip “</w:t>
      </w:r>
      <w:r w:rsidRPr="00BD4AC1">
        <w:rPr>
          <w:b/>
          <w:sz w:val="24"/>
          <w:szCs w:val="24"/>
        </w:rPr>
        <w:t>preached in all the cities</w:t>
      </w:r>
      <w:r w:rsidRPr="00BD4AC1">
        <w:rPr>
          <w:sz w:val="24"/>
          <w:szCs w:val="24"/>
        </w:rPr>
        <w:t>” along the Mediterranean coast until He came to Caesarea. This Witness became so impacted that in Acts 21:8 He was known as Philip the Evangelist. Philip is also an example to follow as a Christian who committed to godliness and righteous living to share Christ with Unbelievers that became baptized and received the Holy Ghost in the Kingdom of God.</w:t>
      </w:r>
    </w:p>
    <w:p w:rsidR="000C6B65" w:rsidRPr="00BD4AC1" w:rsidRDefault="000C6B65" w:rsidP="000C6B65">
      <w:pPr>
        <w:spacing w:line="480" w:lineRule="auto"/>
        <w:jc w:val="both"/>
        <w:rPr>
          <w:sz w:val="24"/>
          <w:szCs w:val="24"/>
        </w:rPr>
      </w:pPr>
      <w:r w:rsidRPr="00BD4AC1">
        <w:rPr>
          <w:sz w:val="24"/>
          <w:szCs w:val="24"/>
        </w:rPr>
        <w:t>The Holy Ghost Ministry of Philip</w:t>
      </w:r>
    </w:p>
    <w:p w:rsidR="000C6B65" w:rsidRPr="00BD4AC1" w:rsidRDefault="000C6B65" w:rsidP="000C6B65">
      <w:pPr>
        <w:spacing w:line="480" w:lineRule="auto"/>
        <w:jc w:val="both"/>
        <w:rPr>
          <w:sz w:val="24"/>
          <w:szCs w:val="24"/>
        </w:rPr>
      </w:pPr>
      <w:r w:rsidRPr="00BD4AC1">
        <w:rPr>
          <w:sz w:val="24"/>
          <w:szCs w:val="24"/>
        </w:rPr>
        <w:t xml:space="preserve">Philip in Acts 6:3 was appointed as a Heavenly Deacon also called a Heavenly Minister before He got married. Being full of the Holy Ghost meant there was nothing that Philip did in His past life to disqualify Him in anyway. This Office is linked to the Gift of Ministry concerning the Father Stephen.  As time passed on, He got married and went to the Samaria to preach Christ. Even though He had problems with Simon Magus the Sorcerer, He was successful in accomplishing His mission.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Saul of Tarsus. Philip reached the Samaritans with such great authority that the people of Samaria turned to Christ and left Simon Magnus the Sorcerer in Acts 8:1-8. After Philip was instructed divinely by the Angel (Lord) of the LORD to leave Samaria, He went to the southern part of the desert area near Jerusalem. Philip showed Himself worthy to the people and obeyed the will of God to the fullest letter. He was guided by the Lord to find a certain Eunuch under the Great Authority of Candace the Queen. The Eunuch was reading from Isaiah 53, when Philip gave Him good news about Jesus Christ. Philip not only showed the Eunuch’s conversion, but it reached to the upmost regions of Africa. But Philip’s preaching to the Samaritans, and then the Ethiopians penetrated to the Gospel from their social barriers and brought them all together in one accord with Christ. It showed that the grace is free concerning the Holy Ghost baptism. Philip then dwelt with Paul and Luke, conversing the Holy Scriptures of God and understanding them in the fullest measure. Philip the Evangelist in Acts 21:8 was also known as a Heavenly Prophet by and through His four virgin Daughters prophesying. The Office of a Prophet is the One of the Gifts of the Father Stephen and the Son Jesus. </w:t>
      </w:r>
    </w:p>
    <w:p w:rsidR="000C6B65" w:rsidRPr="00BD4AC1" w:rsidRDefault="000C6B65" w:rsidP="000C6B65">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0C6B65" w:rsidRPr="00BD4AC1" w:rsidRDefault="000C6B65" w:rsidP="000C6B65">
      <w:pPr>
        <w:spacing w:line="480" w:lineRule="auto"/>
        <w:jc w:val="both"/>
        <w:rPr>
          <w:sz w:val="24"/>
          <w:szCs w:val="24"/>
        </w:rPr>
      </w:pPr>
      <w:r w:rsidRPr="00BD4AC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6B65" w:rsidRPr="00BD4AC1" w:rsidRDefault="000C6B65" w:rsidP="000C6B65">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0C6B65" w:rsidRPr="00BD4AC1" w:rsidRDefault="000C6B65" w:rsidP="000C6B65">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6B65" w:rsidRPr="00BD4AC1" w:rsidRDefault="000C6B65" w:rsidP="000C6B65">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6B65" w:rsidRPr="00BD4AC1" w:rsidRDefault="000C6B65" w:rsidP="000C6B65">
      <w:pPr>
        <w:spacing w:line="480" w:lineRule="auto"/>
        <w:jc w:val="both"/>
        <w:rPr>
          <w:sz w:val="24"/>
          <w:szCs w:val="24"/>
        </w:rPr>
      </w:pPr>
      <w:r w:rsidRPr="00BD4AC1">
        <w:rPr>
          <w:sz w:val="24"/>
          <w:szCs w:val="24"/>
        </w:rPr>
        <w:t>The five Mystery Heavenly Ministers</w:t>
      </w:r>
    </w:p>
    <w:p w:rsidR="000C6B65" w:rsidRPr="00BD4AC1" w:rsidRDefault="000C6B65" w:rsidP="000C6B65">
      <w:pPr>
        <w:spacing w:line="480" w:lineRule="auto"/>
        <w:jc w:val="both"/>
        <w:rPr>
          <w:sz w:val="24"/>
          <w:szCs w:val="24"/>
        </w:rPr>
      </w:pPr>
      <w:r w:rsidRPr="00BD4AC1">
        <w:rPr>
          <w:sz w:val="24"/>
          <w:szCs w:val="24"/>
        </w:rPr>
        <w:t>Not much can be learned from these five Heavenly Single Ministers except they were also appointed with Philip and Stephen over “</w:t>
      </w:r>
      <w:r w:rsidRPr="00BD4AC1">
        <w:rPr>
          <w:b/>
          <w:sz w:val="24"/>
          <w:szCs w:val="24"/>
        </w:rPr>
        <w:t>This Business</w:t>
      </w:r>
      <w:r w:rsidRPr="00BD4AC1">
        <w:rPr>
          <w:sz w:val="24"/>
          <w:szCs w:val="24"/>
        </w:rPr>
        <w:t>”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w:t>
      </w:r>
    </w:p>
    <w:p w:rsidR="000C6B65" w:rsidRPr="00BD4AC1" w:rsidRDefault="000C6B65" w:rsidP="000C6B65">
      <w:pPr>
        <w:spacing w:line="480" w:lineRule="auto"/>
        <w:jc w:val="both"/>
        <w:rPr>
          <w:sz w:val="24"/>
          <w:szCs w:val="24"/>
        </w:rPr>
      </w:pPr>
      <w:r w:rsidRPr="00BD4AC1">
        <w:rPr>
          <w:sz w:val="24"/>
          <w:szCs w:val="24"/>
        </w:rPr>
        <w:t>Conclusion</w:t>
      </w:r>
    </w:p>
    <w:p w:rsidR="000C6B65" w:rsidRPr="00BD4AC1" w:rsidRDefault="000C6B65" w:rsidP="000C6B65">
      <w:pPr>
        <w:tabs>
          <w:tab w:val="left" w:pos="5130"/>
        </w:tabs>
        <w:spacing w:line="480" w:lineRule="auto"/>
        <w:jc w:val="both"/>
        <w:rPr>
          <w:sz w:val="24"/>
          <w:szCs w:val="24"/>
        </w:rPr>
      </w:pPr>
      <w:r w:rsidRPr="00BD4AC1">
        <w:rPr>
          <w:sz w:val="24"/>
          <w:szCs w:val="24"/>
        </w:rPr>
        <w:t>I tried to make this book fulfilling in the Lord’s omniscience to rightly divide the Word of truth. The Lord’s omniscience is the foundation and application of omnipotence where He created the universe. The Lord is all knowing, but chooses certain things to not know. This is because He is a Moral God and cannot look upon sin. This book proves who the Physical Trinity is and what they did for the Lord Yah in their Ministries. Lucifer prior to his fall was very good to the Lord. We also understand the chain of command with other Lord’s, Angels Lords) and Humanity. The Lord is on top of everything, He is all in all to His creations. In this book We understand by scripture who was omniscient and who was not by the Lord. We have to lean on God’s truthful Word &amp; not our own truth. For the Lord Stephen “</w:t>
      </w:r>
      <w:r w:rsidRPr="00BD4AC1">
        <w:rPr>
          <w:b/>
          <w:sz w:val="24"/>
          <w:szCs w:val="24"/>
        </w:rPr>
        <w:t>calling on God</w:t>
      </w:r>
      <w:r w:rsidRPr="00BD4AC1">
        <w:rPr>
          <w:sz w:val="24"/>
          <w:szCs w:val="24"/>
        </w:rPr>
        <w:t>” is an eternal calling on the Lord Yahweh the Creator of the Father Stephen because it is without ceasing in Acts 6:3-8:3. This truly means that the Lord Jesus Christ is continually under the Lord Stephen’s Lordship revealed in Acts 7:59 when He says “Lord Jesus, receive My Spirit.” Also everywhere else in the Holy Bible the terms of people refers to “</w:t>
      </w:r>
      <w:r w:rsidRPr="00BD4AC1">
        <w:rPr>
          <w:b/>
          <w:sz w:val="24"/>
          <w:szCs w:val="24"/>
        </w:rPr>
        <w:t>called on God</w:t>
      </w:r>
      <w:r w:rsidRPr="00BD4AC1">
        <w:rPr>
          <w:sz w:val="24"/>
          <w:szCs w:val="24"/>
        </w:rPr>
        <w:t>”, “</w:t>
      </w:r>
      <w:r w:rsidRPr="00BD4AC1">
        <w:rPr>
          <w:b/>
          <w:sz w:val="24"/>
          <w:szCs w:val="24"/>
        </w:rPr>
        <w:t>called on the Name of the Lord</w:t>
      </w:r>
      <w:r w:rsidRPr="00BD4AC1">
        <w:rPr>
          <w:sz w:val="24"/>
          <w:szCs w:val="24"/>
        </w:rPr>
        <w:t>”, “</w:t>
      </w:r>
      <w:r w:rsidRPr="00BD4AC1">
        <w:rPr>
          <w:b/>
          <w:sz w:val="24"/>
          <w:szCs w:val="24"/>
        </w:rPr>
        <w:t>called upon God</w:t>
      </w:r>
      <w:r w:rsidRPr="00BD4AC1">
        <w:rPr>
          <w:sz w:val="24"/>
          <w:szCs w:val="24"/>
        </w:rPr>
        <w:t>” and “</w:t>
      </w:r>
      <w:r w:rsidRPr="00BD4AC1">
        <w:rPr>
          <w:b/>
          <w:sz w:val="24"/>
          <w:szCs w:val="24"/>
        </w:rPr>
        <w:t>called upon the Name of the Lord</w:t>
      </w:r>
      <w:r w:rsidRPr="00BD4AC1">
        <w:rPr>
          <w:sz w:val="24"/>
          <w:szCs w:val="24"/>
        </w:rPr>
        <w:t>”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(2 or 3 positions). For in Song of Solomon 8:6 it tells us that (Yah’s) Love is as strong as Death…” and Stephen’s Eternal Love is as strong as Eternal Death when He says “Lord (Yahweh), do not charge them with This Sin (Eternal Gentile Sin)” in Acts 7:60. 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Stephen is the Christian Father since Jesus did bear the crown of thorns and Stephen’s mercy allowed Jesus to die on the cross and because Stephen’s male reputation only means “</w:t>
      </w:r>
      <w:r w:rsidRPr="00BD4AC1">
        <w:rPr>
          <w:b/>
          <w:sz w:val="24"/>
          <w:szCs w:val="24"/>
        </w:rPr>
        <w:t>Highest Lord</w:t>
      </w:r>
      <w:r w:rsidRPr="00BD4AC1">
        <w:rPr>
          <w:sz w:val="24"/>
          <w:szCs w:val="24"/>
        </w:rPr>
        <w:t>.” 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 &amp; Mark 10:45, The Gentile Servant as “one who serves” or Gentile Slave of All under the Gentile Master in Luke 22:26-27 &amp; Mark 10:44, the Gentile Benefactors or Gentile Great Ones in Luke 22:25; Matthew 20:25 &amp; Mark 10:42, the Gentile Kings or Gentile Rulers in Luke 22:25, Mark 10:42 &amp; Matthew 20:25, the Gentile Persons in Luke 22:25, the Greatest as the Younger or Gentile Servant in Luke 22:26; Mark 10:43 &amp; Matthew 20:26. The Gentile Lordship does involves “Greatness” as the Gentile Giants have “Greatness”. For the Lord Stephen above the Law traded places with the Lord James in the Law, and the Lord James handled the Plan of Mercy for the Angels (Lords), Single People, Spirits, Phantoms, Shadows and Ghosts in Genesis 6:1-5; Isaiah 14:21-21 and Ezekiel 28:15-19 and the Lord Stephen handles the Married Lord called Wisdom concerning Qanah meaning “</w:t>
      </w:r>
      <w:r w:rsidRPr="00BD4AC1">
        <w:rPr>
          <w:b/>
          <w:sz w:val="24"/>
          <w:szCs w:val="24"/>
        </w:rPr>
        <w:t>Lordly Marital Eternal Sexual Eros Love</w:t>
      </w:r>
      <w:r w:rsidRPr="00BD4AC1">
        <w:rPr>
          <w:sz w:val="24"/>
          <w:szCs w:val="24"/>
        </w:rPr>
        <w:t xml:space="preserve">” in the plan of Wisdom/Power proven in Genesis 2:9; 4:1; 6:1-5; Proverbs 8:22-25 (RSV); Acts 7:60-8:3 &amp; James 2:8-13; 3:14-18. </w:t>
      </w:r>
    </w:p>
    <w:p w:rsidR="000C6B65" w:rsidRPr="00BD4AC1" w:rsidRDefault="000C6B65" w:rsidP="000C6B65">
      <w:pPr>
        <w:jc w:val="center"/>
        <w:rPr>
          <w:b/>
          <w:sz w:val="24"/>
          <w:szCs w:val="24"/>
        </w:rPr>
      </w:pPr>
      <w:r w:rsidRPr="00BD4AC1">
        <w:rPr>
          <w:b/>
          <w:sz w:val="24"/>
          <w:szCs w:val="24"/>
        </w:rPr>
        <w:t>THE TRULY FAITHFUL OF THE FATHER STEPHEN IS 1 TO 10,000 POSITIONS IN JUDE 14-15</w:t>
      </w:r>
    </w:p>
    <w:p w:rsidR="000C6B65" w:rsidRPr="00BD4AC1" w:rsidRDefault="000C6B65" w:rsidP="000C6B65">
      <w:pPr>
        <w:spacing w:line="480" w:lineRule="auto"/>
        <w:jc w:val="both"/>
        <w:rPr>
          <w:sz w:val="24"/>
          <w:szCs w:val="24"/>
        </w:rPr>
      </w:pPr>
      <w:r w:rsidRPr="00BD4AC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D4AC1">
        <w:rPr>
          <w:sz w:val="24"/>
          <w:szCs w:val="24"/>
          <w:vertAlign w:val="superscript"/>
        </w:rPr>
        <w:t>nd</w:t>
      </w:r>
      <w:r w:rsidRPr="00BD4AC1">
        <w:rPr>
          <w:sz w:val="24"/>
          <w:szCs w:val="24"/>
        </w:rPr>
        <w:t xml:space="preserve"> Timothy 2:20. The Precious Stones of the Father Stephen’s Crown is in Zechariah 9:16. The Lively Stones of the Father Stephen is in 1</w:t>
      </w:r>
      <w:r w:rsidRPr="00BD4AC1">
        <w:rPr>
          <w:sz w:val="24"/>
          <w:szCs w:val="24"/>
          <w:vertAlign w:val="superscript"/>
        </w:rPr>
        <w:t>st</w:t>
      </w:r>
      <w:r w:rsidRPr="00BD4AC1">
        <w:rPr>
          <w:sz w:val="24"/>
          <w:szCs w:val="24"/>
        </w:rPr>
        <w:t xml:space="preserve"> Peter 2:5. The True Babes of the Father Stephen is in Matthew 11:25 &amp; 1</w:t>
      </w:r>
      <w:r w:rsidRPr="00BD4AC1">
        <w:rPr>
          <w:sz w:val="24"/>
          <w:szCs w:val="24"/>
          <w:vertAlign w:val="superscript"/>
        </w:rPr>
        <w:t>st</w:t>
      </w:r>
      <w:r w:rsidRPr="00BD4AC1">
        <w:rPr>
          <w:sz w:val="24"/>
          <w:szCs w:val="24"/>
        </w:rPr>
        <w:t xml:space="preserve"> Peter 2:2. The Little Children of the Father Stephen is in Matthew 18:3 &amp; 1</w:t>
      </w:r>
      <w:r w:rsidRPr="00BD4AC1">
        <w:rPr>
          <w:sz w:val="24"/>
          <w:szCs w:val="24"/>
          <w:vertAlign w:val="superscript"/>
        </w:rPr>
        <w:t>st</w:t>
      </w:r>
      <w:r w:rsidRPr="00BD4AC1">
        <w:rPr>
          <w:sz w:val="24"/>
          <w:szCs w:val="24"/>
        </w:rPr>
        <w:t xml:space="preserve"> Corinthians 14:20. The Obedient Children of the Father Stephen is in 1</w:t>
      </w:r>
      <w:r w:rsidRPr="00BD4AC1">
        <w:rPr>
          <w:sz w:val="24"/>
          <w:szCs w:val="24"/>
          <w:vertAlign w:val="superscript"/>
        </w:rPr>
        <w:t>st</w:t>
      </w:r>
      <w:r w:rsidRPr="00BD4AC1">
        <w:rPr>
          <w:sz w:val="24"/>
          <w:szCs w:val="24"/>
        </w:rPr>
        <w:t xml:space="preserve"> Peter 1:14. The Members of the Father Stephen’s Body is in 1</w:t>
      </w:r>
      <w:r w:rsidRPr="00BD4AC1">
        <w:rPr>
          <w:sz w:val="24"/>
          <w:szCs w:val="24"/>
          <w:vertAlign w:val="superscript"/>
        </w:rPr>
        <w:t xml:space="preserve">st </w:t>
      </w:r>
      <w:r w:rsidRPr="00BD4AC1">
        <w:rPr>
          <w:sz w:val="24"/>
          <w:szCs w:val="24"/>
        </w:rPr>
        <w:t>Corinthians 12:20, 27. The Good Soldiers of the Father Stephen is in 2</w:t>
      </w:r>
      <w:r w:rsidRPr="00BD4AC1">
        <w:rPr>
          <w:sz w:val="24"/>
          <w:szCs w:val="24"/>
          <w:vertAlign w:val="superscript"/>
        </w:rPr>
        <w:t>nd</w:t>
      </w:r>
      <w:r w:rsidRPr="00BD4AC1">
        <w:rPr>
          <w:sz w:val="24"/>
          <w:szCs w:val="24"/>
        </w:rPr>
        <w:t xml:space="preserve"> Timothy 2:3. The Father Stephen’s Runners of the Body is in 1</w:t>
      </w:r>
      <w:r w:rsidRPr="00BD4AC1">
        <w:rPr>
          <w:sz w:val="24"/>
          <w:szCs w:val="24"/>
          <w:vertAlign w:val="superscript"/>
        </w:rPr>
        <w:t>st</w:t>
      </w:r>
      <w:r w:rsidRPr="00BD4AC1">
        <w:rPr>
          <w:sz w:val="24"/>
          <w:szCs w:val="24"/>
        </w:rPr>
        <w:t xml:space="preserve"> Corinthians 12:20, 27. The Enlisted Soldiers of the Father Stephen is in 2</w:t>
      </w:r>
      <w:r w:rsidRPr="00BD4AC1">
        <w:rPr>
          <w:sz w:val="24"/>
          <w:szCs w:val="24"/>
          <w:vertAlign w:val="superscript"/>
        </w:rPr>
        <w:t>nd</w:t>
      </w:r>
      <w:r w:rsidRPr="00BD4AC1">
        <w:rPr>
          <w:sz w:val="24"/>
          <w:szCs w:val="24"/>
        </w:rPr>
        <w:t xml:space="preserve"> Timothy 2:4. The Father Stephen’s Runners in a Race is in 1</w:t>
      </w:r>
      <w:r w:rsidRPr="00BD4AC1">
        <w:rPr>
          <w:sz w:val="24"/>
          <w:szCs w:val="24"/>
          <w:vertAlign w:val="superscript"/>
        </w:rPr>
        <w:t>st</w:t>
      </w:r>
      <w:r w:rsidRPr="00BD4AC1">
        <w:rPr>
          <w:sz w:val="24"/>
          <w:szCs w:val="24"/>
        </w:rPr>
        <w:t xml:space="preserve"> Corinthians 9:24 &amp; Hebrews 12:1. The Father Stephen’s Wrestlers is in 2</w:t>
      </w:r>
      <w:r w:rsidRPr="00BD4AC1">
        <w:rPr>
          <w:sz w:val="24"/>
          <w:szCs w:val="24"/>
          <w:vertAlign w:val="superscript"/>
        </w:rPr>
        <w:t>nd</w:t>
      </w:r>
      <w:r w:rsidRPr="00BD4AC1">
        <w:rPr>
          <w:sz w:val="24"/>
          <w:szCs w:val="24"/>
        </w:rPr>
        <w:t xml:space="preserve"> Timothy 2:5. The Good Servants of the Father Stephen is in John 15:15 &amp; Matthew 25:21. The Strangers of the Father Stephen is in 1</w:t>
      </w:r>
      <w:r w:rsidRPr="00BD4AC1">
        <w:rPr>
          <w:sz w:val="24"/>
          <w:szCs w:val="24"/>
          <w:vertAlign w:val="superscript"/>
        </w:rPr>
        <w:t>st</w:t>
      </w:r>
      <w:r w:rsidRPr="00BD4AC1">
        <w:rPr>
          <w:sz w:val="24"/>
          <w:szCs w:val="24"/>
        </w:rPr>
        <w:t xml:space="preserve"> Peter 2:11. The Pilgrims of the Father Stephen is in 1</w:t>
      </w:r>
      <w:r w:rsidRPr="00BD4AC1">
        <w:rPr>
          <w:sz w:val="24"/>
          <w:szCs w:val="24"/>
          <w:vertAlign w:val="superscript"/>
        </w:rPr>
        <w:t>st</w:t>
      </w:r>
      <w:r w:rsidRPr="00BD4AC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C6B65" w:rsidRPr="00BD4AC1" w:rsidRDefault="000C6B65" w:rsidP="000C6B65">
      <w:pPr>
        <w:jc w:val="center"/>
        <w:rPr>
          <w:b/>
          <w:sz w:val="24"/>
          <w:szCs w:val="24"/>
        </w:rPr>
      </w:pPr>
      <w:r w:rsidRPr="00BD4AC1">
        <w:rPr>
          <w:b/>
          <w:sz w:val="24"/>
          <w:szCs w:val="24"/>
        </w:rPr>
        <w:t>THE TRULY CHOSEN OF THE FATHER STEPHEN IS 1 TO 20,000 POSITIONS IN JUDE 14-15</w:t>
      </w:r>
    </w:p>
    <w:p w:rsidR="000C6B65" w:rsidRPr="00BD4AC1" w:rsidRDefault="000C6B65" w:rsidP="000C6B65">
      <w:pPr>
        <w:spacing w:line="480" w:lineRule="auto"/>
        <w:jc w:val="both"/>
        <w:rPr>
          <w:sz w:val="24"/>
          <w:szCs w:val="24"/>
        </w:rPr>
      </w:pPr>
      <w:r w:rsidRPr="00BD4AC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D4AC1">
        <w:rPr>
          <w:sz w:val="24"/>
          <w:szCs w:val="24"/>
          <w:vertAlign w:val="superscript"/>
        </w:rPr>
        <w:t>nd</w:t>
      </w:r>
      <w:r w:rsidRPr="00BD4AC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D4AC1">
        <w:rPr>
          <w:sz w:val="24"/>
          <w:szCs w:val="24"/>
          <w:vertAlign w:val="superscript"/>
        </w:rPr>
        <w:t>st</w:t>
      </w:r>
      <w:r w:rsidRPr="00BD4AC1">
        <w:rPr>
          <w:sz w:val="24"/>
          <w:szCs w:val="24"/>
        </w:rPr>
        <w:t xml:space="preserve"> Peter 2:25; Isaiah 40:11 &amp; John 10:14, 16. The Father Stephen as their True Intercessor is in Romans 8:34; Hebrews 7:25 &amp; 1</w:t>
      </w:r>
      <w:r w:rsidRPr="00BD4AC1">
        <w:rPr>
          <w:sz w:val="24"/>
          <w:szCs w:val="24"/>
          <w:vertAlign w:val="superscript"/>
        </w:rPr>
        <w:t>st</w:t>
      </w:r>
      <w:r w:rsidRPr="00BD4AC1">
        <w:rPr>
          <w:sz w:val="24"/>
          <w:szCs w:val="24"/>
        </w:rPr>
        <w:t xml:space="preserve"> John 2:1. The True Promises of the Father Stephen is in Acts 1:4; 2:33; 2</w:t>
      </w:r>
      <w:r w:rsidRPr="00BD4AC1">
        <w:rPr>
          <w:sz w:val="24"/>
          <w:szCs w:val="24"/>
          <w:vertAlign w:val="superscript"/>
        </w:rPr>
        <w:t>nd</w:t>
      </w:r>
      <w:r w:rsidRPr="00BD4AC1">
        <w:rPr>
          <w:sz w:val="24"/>
          <w:szCs w:val="24"/>
        </w:rPr>
        <w:t xml:space="preserve"> Corinthians 7:1, 2 &amp; 2</w:t>
      </w:r>
      <w:r w:rsidRPr="00BD4AC1">
        <w:rPr>
          <w:sz w:val="24"/>
          <w:szCs w:val="24"/>
          <w:vertAlign w:val="superscript"/>
        </w:rPr>
        <w:t>nd</w:t>
      </w:r>
      <w:r w:rsidRPr="00BD4AC1">
        <w:rPr>
          <w:sz w:val="24"/>
          <w:szCs w:val="24"/>
        </w:rPr>
        <w:t xml:space="preserve"> Peter 1:4. The True Possession of All Things from the Father Stephen is in John 16:13-15; 1</w:t>
      </w:r>
      <w:r w:rsidRPr="00BD4AC1">
        <w:rPr>
          <w:sz w:val="24"/>
          <w:szCs w:val="24"/>
          <w:vertAlign w:val="superscript"/>
        </w:rPr>
        <w:t>st</w:t>
      </w:r>
      <w:r w:rsidRPr="00BD4AC1">
        <w:rPr>
          <w:sz w:val="24"/>
          <w:szCs w:val="24"/>
        </w:rPr>
        <w:t xml:space="preserve"> Corinthians 3:21, 22. The True Working of All Things for their Good is in Romans 8:28 &amp; 2</w:t>
      </w:r>
      <w:r w:rsidRPr="00BD4AC1">
        <w:rPr>
          <w:sz w:val="24"/>
          <w:szCs w:val="24"/>
          <w:vertAlign w:val="superscript"/>
        </w:rPr>
        <w:t>nd</w:t>
      </w:r>
      <w:r w:rsidRPr="00BD4AC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D4AC1">
        <w:rPr>
          <w:sz w:val="24"/>
          <w:szCs w:val="24"/>
          <w:vertAlign w:val="superscript"/>
        </w:rPr>
        <w:t>nd</w:t>
      </w:r>
      <w:r w:rsidRPr="00BD4AC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D4AC1">
        <w:rPr>
          <w:sz w:val="24"/>
          <w:szCs w:val="24"/>
          <w:vertAlign w:val="superscript"/>
        </w:rPr>
        <w:t>nd</w:t>
      </w:r>
      <w:r w:rsidRPr="00BD4AC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D4AC1">
        <w:rPr>
          <w:sz w:val="24"/>
          <w:szCs w:val="24"/>
          <w:vertAlign w:val="superscript"/>
        </w:rPr>
        <w:t>nd</w:t>
      </w:r>
      <w:r w:rsidRPr="00BD4AC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D4AC1">
        <w:rPr>
          <w:sz w:val="24"/>
          <w:szCs w:val="24"/>
          <w:vertAlign w:val="superscript"/>
        </w:rPr>
        <w:t>nd</w:t>
      </w:r>
      <w:r w:rsidRPr="00BD4AC1">
        <w:rPr>
          <w:sz w:val="24"/>
          <w:szCs w:val="24"/>
        </w:rPr>
        <w:t xml:space="preserve"> Timothy 1:12 &amp; Acts 7:59. The True Calling upon the Father Stephen in time of trouble is in Psalms 50:15 &amp; 1</w:t>
      </w:r>
      <w:r w:rsidRPr="00BD4AC1">
        <w:rPr>
          <w:sz w:val="24"/>
          <w:szCs w:val="24"/>
          <w:vertAlign w:val="superscript"/>
        </w:rPr>
        <w:t>st</w:t>
      </w:r>
      <w:r w:rsidRPr="00BD4AC1">
        <w:rPr>
          <w:sz w:val="24"/>
          <w:szCs w:val="24"/>
        </w:rPr>
        <w:t xml:space="preserve"> Peter 1:17-21. The True Suffering for the Father Stephen is in 1</w:t>
      </w:r>
      <w:r w:rsidRPr="00BD4AC1">
        <w:rPr>
          <w:sz w:val="24"/>
          <w:szCs w:val="24"/>
          <w:vertAlign w:val="superscript"/>
        </w:rPr>
        <w:t>st</w:t>
      </w:r>
      <w:r w:rsidRPr="00BD4AC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C6B65" w:rsidRPr="00BD4AC1" w:rsidRDefault="000C6B65" w:rsidP="000C6B65">
      <w:pPr>
        <w:jc w:val="center"/>
        <w:rPr>
          <w:b/>
          <w:sz w:val="24"/>
          <w:szCs w:val="24"/>
        </w:rPr>
      </w:pPr>
      <w:r w:rsidRPr="00BD4AC1">
        <w:rPr>
          <w:b/>
          <w:sz w:val="24"/>
          <w:szCs w:val="24"/>
        </w:rPr>
        <w:t>THE TRULY CALLED OF THE FATHER STEPHEN IS 1 TO 144,000 POSITIONS IN REVELATION 7:4-8</w:t>
      </w:r>
    </w:p>
    <w:p w:rsidR="000C6B65" w:rsidRPr="00BD4AC1" w:rsidRDefault="000C6B65" w:rsidP="000C6B65">
      <w:pPr>
        <w:spacing w:line="480" w:lineRule="auto"/>
        <w:jc w:val="both"/>
        <w:rPr>
          <w:sz w:val="24"/>
          <w:szCs w:val="24"/>
        </w:rPr>
      </w:pPr>
      <w:r w:rsidRPr="00BD4AC1">
        <w:rPr>
          <w:sz w:val="24"/>
          <w:szCs w:val="24"/>
        </w:rPr>
        <w:t>The Titles and Names of the Saints (Lords) is as follows: The Believers of the Father Stephen is in 1</w:t>
      </w:r>
      <w:r w:rsidRPr="00BD4AC1">
        <w:rPr>
          <w:sz w:val="24"/>
          <w:szCs w:val="24"/>
          <w:vertAlign w:val="superscript"/>
        </w:rPr>
        <w:t>st</w:t>
      </w:r>
      <w:r w:rsidRPr="00BD4AC1">
        <w:rPr>
          <w:sz w:val="24"/>
          <w:szCs w:val="24"/>
        </w:rPr>
        <w:t xml:space="preserve"> Timothy 4:12 &amp; Acts 5:14. The Beloved of the Father Stephen is in Romans 1:7. The Beloved Children of the Father Stephen is in 1</w:t>
      </w:r>
      <w:r w:rsidRPr="00BD4AC1">
        <w:rPr>
          <w:sz w:val="24"/>
          <w:szCs w:val="24"/>
          <w:vertAlign w:val="superscript"/>
        </w:rPr>
        <w:t>st</w:t>
      </w:r>
      <w:r w:rsidRPr="00BD4AC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D4AC1">
        <w:rPr>
          <w:sz w:val="24"/>
          <w:szCs w:val="24"/>
          <w:vertAlign w:val="superscript"/>
        </w:rPr>
        <w:t>st</w:t>
      </w:r>
      <w:r w:rsidRPr="00BD4AC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D4AC1">
        <w:rPr>
          <w:sz w:val="24"/>
          <w:szCs w:val="24"/>
          <w:vertAlign w:val="superscript"/>
        </w:rPr>
        <w:t>st</w:t>
      </w:r>
      <w:r w:rsidRPr="00BD4AC1">
        <w:rPr>
          <w:sz w:val="24"/>
          <w:szCs w:val="24"/>
        </w:rPr>
        <w:t xml:space="preserve"> Thessalonians 5:5. The Children of the Father Stephen’s Day or Hour is in Acts 1:7; Zechariah 14:7; Mark 13:32-37; Luke 12:35-40; Matthew 24:36-44; 1</w:t>
      </w:r>
      <w:r w:rsidRPr="00BD4AC1">
        <w:rPr>
          <w:sz w:val="24"/>
          <w:szCs w:val="24"/>
          <w:vertAlign w:val="superscript"/>
        </w:rPr>
        <w:t>st</w:t>
      </w:r>
      <w:r w:rsidRPr="00BD4AC1">
        <w:rPr>
          <w:sz w:val="24"/>
          <w:szCs w:val="24"/>
        </w:rPr>
        <w:t xml:space="preserve"> Thessalonians 5:5. The Children of the Father Stephen’s Resurrection is in Luke 20:36. The Father Stephen’s Chosen Generation is in 1</w:t>
      </w:r>
      <w:r w:rsidRPr="00BD4AC1">
        <w:rPr>
          <w:sz w:val="24"/>
          <w:szCs w:val="24"/>
          <w:vertAlign w:val="superscript"/>
        </w:rPr>
        <w:t>st</w:t>
      </w:r>
      <w:r w:rsidRPr="00BD4AC1">
        <w:rPr>
          <w:sz w:val="24"/>
          <w:szCs w:val="24"/>
        </w:rPr>
        <w:t xml:space="preserve"> Peter 2:9. The Chosen Ones of the Father Stephen is in 1</w:t>
      </w:r>
      <w:r w:rsidRPr="00BD4AC1">
        <w:rPr>
          <w:sz w:val="24"/>
          <w:szCs w:val="24"/>
          <w:vertAlign w:val="superscript"/>
        </w:rPr>
        <w:t>st</w:t>
      </w:r>
      <w:r w:rsidRPr="00BD4AC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D4AC1">
        <w:rPr>
          <w:sz w:val="24"/>
          <w:szCs w:val="24"/>
          <w:vertAlign w:val="superscript"/>
        </w:rPr>
        <w:t>nd</w:t>
      </w:r>
      <w:r w:rsidRPr="00BD4AC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D4AC1">
        <w:rPr>
          <w:sz w:val="24"/>
          <w:szCs w:val="24"/>
          <w:vertAlign w:val="superscript"/>
        </w:rPr>
        <w:t>nd</w:t>
      </w:r>
      <w:r w:rsidRPr="00BD4AC1">
        <w:rPr>
          <w:sz w:val="24"/>
          <w:szCs w:val="24"/>
        </w:rPr>
        <w:t xml:space="preserve"> Chronicles 20:7 &amp; James 2:23. The Friends of the Father Stephen as the Christ is in John 15:15. The Godly Ones of the Father Stephen is in Psalms 4:3 &amp; 2</w:t>
      </w:r>
      <w:r w:rsidRPr="00BD4AC1">
        <w:rPr>
          <w:sz w:val="24"/>
          <w:szCs w:val="24"/>
          <w:vertAlign w:val="superscript"/>
        </w:rPr>
        <w:t>nd</w:t>
      </w:r>
      <w:r w:rsidRPr="00BD4AC1">
        <w:rPr>
          <w:sz w:val="24"/>
          <w:szCs w:val="24"/>
        </w:rPr>
        <w:t xml:space="preserve"> Peter 2:9. The Heirs of God the Father Stephen is in Romans 8:17 &amp; Galatians 4:7. The Heirs of the Grace of the Father Stephen‘s Life is in 1</w:t>
      </w:r>
      <w:r w:rsidRPr="00BD4AC1">
        <w:rPr>
          <w:sz w:val="24"/>
          <w:szCs w:val="24"/>
          <w:vertAlign w:val="superscript"/>
        </w:rPr>
        <w:t>st</w:t>
      </w:r>
      <w:r w:rsidRPr="00BD4AC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D4AC1">
        <w:rPr>
          <w:sz w:val="24"/>
          <w:szCs w:val="24"/>
          <w:vertAlign w:val="superscript"/>
        </w:rPr>
        <w:t>st</w:t>
      </w:r>
      <w:r w:rsidRPr="00BD4AC1">
        <w:rPr>
          <w:sz w:val="24"/>
          <w:szCs w:val="24"/>
        </w:rPr>
        <w:t xml:space="preserve"> Thessalonians 5:27 &amp; Hebrews 3:1. The Holy Nation of the Father Stephen is in Exodus 19:6 &amp; 1</w:t>
      </w:r>
      <w:r w:rsidRPr="00BD4AC1">
        <w:rPr>
          <w:sz w:val="24"/>
          <w:szCs w:val="24"/>
          <w:vertAlign w:val="superscript"/>
        </w:rPr>
        <w:t>st</w:t>
      </w:r>
      <w:r w:rsidRPr="00BD4AC1">
        <w:rPr>
          <w:sz w:val="24"/>
          <w:szCs w:val="24"/>
        </w:rPr>
        <w:t xml:space="preserve"> Peter 2:9. The Holy People of the Father Stephen is in 1</w:t>
      </w:r>
      <w:r w:rsidRPr="00BD4AC1">
        <w:rPr>
          <w:sz w:val="24"/>
          <w:szCs w:val="24"/>
          <w:vertAlign w:val="superscript"/>
        </w:rPr>
        <w:t>st</w:t>
      </w:r>
      <w:r w:rsidRPr="00BD4AC1">
        <w:rPr>
          <w:sz w:val="24"/>
          <w:szCs w:val="24"/>
        </w:rPr>
        <w:t xml:space="preserve"> Peter 2:9; Deuteronomy 26:19 &amp; Isaiah 62:12. The Holy Priesthood of the Father Stephen is in 1</w:t>
      </w:r>
      <w:r w:rsidRPr="00BD4AC1">
        <w:rPr>
          <w:sz w:val="24"/>
          <w:szCs w:val="24"/>
          <w:vertAlign w:val="superscript"/>
        </w:rPr>
        <w:t>st</w:t>
      </w:r>
      <w:r w:rsidRPr="00BD4AC1">
        <w:rPr>
          <w:sz w:val="24"/>
          <w:szCs w:val="24"/>
        </w:rPr>
        <w:t xml:space="preserve"> Peter 2:5, 9. The Royal Priesthood of the Father Stephen is in 1</w:t>
      </w:r>
      <w:r w:rsidRPr="00BD4AC1">
        <w:rPr>
          <w:sz w:val="24"/>
          <w:szCs w:val="24"/>
          <w:vertAlign w:val="superscript"/>
        </w:rPr>
        <w:t>st</w:t>
      </w:r>
      <w:r w:rsidRPr="00BD4AC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D4AC1">
        <w:rPr>
          <w:sz w:val="24"/>
          <w:szCs w:val="24"/>
          <w:vertAlign w:val="superscript"/>
        </w:rPr>
        <w:t>st</w:t>
      </w:r>
      <w:r w:rsidRPr="00BD4AC1">
        <w:rPr>
          <w:sz w:val="24"/>
          <w:szCs w:val="24"/>
        </w:rPr>
        <w:t xml:space="preserve"> John 2:1. The Babes of the Father Stephen is in Matthew 11:25. The Lively Stones of the Father Stephen is in 1</w:t>
      </w:r>
      <w:r w:rsidRPr="00BD4AC1">
        <w:rPr>
          <w:sz w:val="24"/>
          <w:szCs w:val="24"/>
          <w:vertAlign w:val="superscript"/>
        </w:rPr>
        <w:t>st</w:t>
      </w:r>
      <w:r w:rsidRPr="00BD4AC1">
        <w:rPr>
          <w:sz w:val="24"/>
          <w:szCs w:val="24"/>
        </w:rPr>
        <w:t xml:space="preserve"> Peter 2:5. The Members of the Father Stephen is in 1</w:t>
      </w:r>
      <w:r w:rsidRPr="00BD4AC1">
        <w:rPr>
          <w:sz w:val="24"/>
          <w:szCs w:val="24"/>
          <w:vertAlign w:val="superscript"/>
        </w:rPr>
        <w:t>st</w:t>
      </w:r>
      <w:r w:rsidRPr="00BD4AC1">
        <w:rPr>
          <w:sz w:val="24"/>
          <w:szCs w:val="24"/>
        </w:rPr>
        <w:t xml:space="preserve"> Corinthians 6:15 &amp; Ephesians 5:30. The True Men of the Father Stephen is in Deuteronomy 33:1; 1</w:t>
      </w:r>
      <w:r w:rsidRPr="00BD4AC1">
        <w:rPr>
          <w:sz w:val="24"/>
          <w:szCs w:val="24"/>
          <w:vertAlign w:val="superscript"/>
        </w:rPr>
        <w:t>st</w:t>
      </w:r>
      <w:r w:rsidRPr="00BD4AC1">
        <w:rPr>
          <w:sz w:val="24"/>
          <w:szCs w:val="24"/>
        </w:rPr>
        <w:t xml:space="preserve"> Timothy 6:11 &amp; 2</w:t>
      </w:r>
      <w:r w:rsidRPr="00BD4AC1">
        <w:rPr>
          <w:sz w:val="24"/>
          <w:szCs w:val="24"/>
          <w:vertAlign w:val="superscript"/>
        </w:rPr>
        <w:t>nd</w:t>
      </w:r>
      <w:r w:rsidRPr="00BD4AC1">
        <w:rPr>
          <w:sz w:val="24"/>
          <w:szCs w:val="24"/>
        </w:rPr>
        <w:t xml:space="preserve"> Timothy 3:17. The Obedient Children of the Father Stephen is in 1</w:t>
      </w:r>
      <w:r w:rsidRPr="00BD4AC1">
        <w:rPr>
          <w:sz w:val="24"/>
          <w:szCs w:val="24"/>
          <w:vertAlign w:val="superscript"/>
        </w:rPr>
        <w:t>st</w:t>
      </w:r>
      <w:r w:rsidRPr="00BD4AC1">
        <w:rPr>
          <w:sz w:val="24"/>
          <w:szCs w:val="24"/>
        </w:rPr>
        <w:t xml:space="preserve"> Peter 1:14. The Father Stephen’s Peculiar People is in Deuteronomy 14:2; Titus 2:14 &amp; 1</w:t>
      </w:r>
      <w:r w:rsidRPr="00BD4AC1">
        <w:rPr>
          <w:sz w:val="24"/>
          <w:szCs w:val="24"/>
          <w:vertAlign w:val="superscript"/>
        </w:rPr>
        <w:t>st</w:t>
      </w:r>
      <w:r w:rsidRPr="00BD4AC1">
        <w:rPr>
          <w:sz w:val="24"/>
          <w:szCs w:val="24"/>
        </w:rPr>
        <w:t xml:space="preserve"> Peter 2:9. The Father Stephen’s Special People is in Deuteronomy 14:2; Titus 2:14 &amp; 1</w:t>
      </w:r>
      <w:r w:rsidRPr="00BD4AC1">
        <w:rPr>
          <w:sz w:val="24"/>
          <w:szCs w:val="24"/>
          <w:vertAlign w:val="superscript"/>
        </w:rPr>
        <w:t>st</w:t>
      </w:r>
      <w:r w:rsidRPr="00BD4AC1">
        <w:rPr>
          <w:sz w:val="24"/>
          <w:szCs w:val="24"/>
        </w:rPr>
        <w:t xml:space="preserve"> Peter 2:9. The Father Stephen’s Peculiar Treasure in Exodus 19:5 &amp; Psalms 135:4. The Father Stephen’s Special Treasure is in Exodus 19:5 &amp; Psalms 135:4. The People of the Father Stephen is in Hebrews 4:9 &amp; 1</w:t>
      </w:r>
      <w:r w:rsidRPr="00BD4AC1">
        <w:rPr>
          <w:sz w:val="24"/>
          <w:szCs w:val="24"/>
          <w:vertAlign w:val="superscript"/>
        </w:rPr>
        <w:t>st</w:t>
      </w:r>
      <w:r w:rsidRPr="00BD4AC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D4AC1">
        <w:rPr>
          <w:sz w:val="24"/>
          <w:szCs w:val="24"/>
          <w:vertAlign w:val="superscript"/>
        </w:rPr>
        <w:t>st</w:t>
      </w:r>
      <w:r w:rsidRPr="00BD4AC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D4AC1">
        <w:rPr>
          <w:sz w:val="24"/>
          <w:szCs w:val="24"/>
          <w:vertAlign w:val="superscript"/>
        </w:rPr>
        <w:t>st</w:t>
      </w:r>
      <w:r w:rsidRPr="00BD4AC1">
        <w:rPr>
          <w:sz w:val="24"/>
          <w:szCs w:val="24"/>
        </w:rPr>
        <w:t xml:space="preserve"> John 3:1, 2. The Lord Stephen’s Freemen is in 1</w:t>
      </w:r>
      <w:r w:rsidRPr="00BD4AC1">
        <w:rPr>
          <w:sz w:val="24"/>
          <w:szCs w:val="24"/>
          <w:vertAlign w:val="superscript"/>
        </w:rPr>
        <w:t>st</w:t>
      </w:r>
      <w:r w:rsidRPr="00BD4AC1">
        <w:rPr>
          <w:sz w:val="24"/>
          <w:szCs w:val="24"/>
        </w:rPr>
        <w:t xml:space="preserve"> Corinthians 7:22. The Trees of the Father Stephen’s Righteousness is in Isaiah 61:3. The Father Stephen’s Vessels of Honor is in 2</w:t>
      </w:r>
      <w:r w:rsidRPr="00BD4AC1">
        <w:rPr>
          <w:sz w:val="24"/>
          <w:szCs w:val="24"/>
          <w:vertAlign w:val="superscript"/>
        </w:rPr>
        <w:t>nd</w:t>
      </w:r>
      <w:r w:rsidRPr="00BD4AC1">
        <w:rPr>
          <w:sz w:val="24"/>
          <w:szCs w:val="24"/>
        </w:rPr>
        <w:t xml:space="preserve"> Timothy 2:21. The Father Stephen’s Vessels of Reputation is in Acts 6:5. The Father Stephen’s Vessels of Mercy is in Romans 9:23. The True Witnesses of the Father Stephen is in Isaiah 44:8; Acts 1:8 &amp; John 5:31-47.</w:t>
      </w:r>
    </w:p>
    <w:p w:rsidR="000C6B65" w:rsidRPr="00BD4AC1" w:rsidRDefault="000C6B65" w:rsidP="000C6B65">
      <w:pPr>
        <w:spacing w:line="480" w:lineRule="auto"/>
        <w:jc w:val="center"/>
        <w:rPr>
          <w:b/>
          <w:sz w:val="24"/>
          <w:szCs w:val="24"/>
        </w:rPr>
      </w:pPr>
      <w:r w:rsidRPr="00BD4AC1">
        <w:rPr>
          <w:b/>
          <w:sz w:val="24"/>
          <w:szCs w:val="24"/>
        </w:rPr>
        <w:t>THE FAITHFULNESS OF THE FATHER STEPHEN THE TRUE SAINTLY CHRISTIAN LORD OF THE UNIVERSAL CHRISTIANITY</w:t>
      </w:r>
    </w:p>
    <w:p w:rsidR="000C6B65" w:rsidRPr="00BD4AC1" w:rsidRDefault="000C6B65" w:rsidP="000C6B65">
      <w:pPr>
        <w:spacing w:line="480" w:lineRule="auto"/>
        <w:jc w:val="both"/>
        <w:rPr>
          <w:sz w:val="24"/>
          <w:szCs w:val="24"/>
        </w:rPr>
      </w:pPr>
      <w:r w:rsidRPr="00BD4AC1">
        <w:rPr>
          <w:sz w:val="24"/>
          <w:szCs w:val="24"/>
        </w:rPr>
        <w:t>The Faithfulness of the Father Stephen: The Father Stephen’s Faithfulness is an Integral Part of His Divine Nature is in Numbers 23:19; Lamentations 3:22-23; Exodus 34:6; Deuteronomy 7:8-9; 32:4; Romans 4:21; 2</w:t>
      </w:r>
      <w:r w:rsidRPr="00BD4AC1">
        <w:rPr>
          <w:sz w:val="24"/>
          <w:szCs w:val="24"/>
          <w:vertAlign w:val="superscript"/>
        </w:rPr>
        <w:t>nd</w:t>
      </w:r>
      <w:r w:rsidRPr="00BD4AC1">
        <w:rPr>
          <w:sz w:val="24"/>
          <w:szCs w:val="24"/>
        </w:rPr>
        <w:t xml:space="preserve"> Timothy 2:13 &amp; Acts 6:3. The Father Stephen is Faithful to His Name and Divine Character is in 2</w:t>
      </w:r>
      <w:r w:rsidRPr="00BD4AC1">
        <w:rPr>
          <w:sz w:val="24"/>
          <w:szCs w:val="24"/>
          <w:vertAlign w:val="superscript"/>
        </w:rPr>
        <w:t>nd</w:t>
      </w:r>
      <w:r w:rsidRPr="00BD4AC1">
        <w:rPr>
          <w:sz w:val="24"/>
          <w:szCs w:val="24"/>
        </w:rPr>
        <w:t xml:space="preserve"> Timothy 2:13; Nehemiah 9:8; Psalms 106:8; 1</w:t>
      </w:r>
      <w:r w:rsidRPr="00BD4AC1">
        <w:rPr>
          <w:sz w:val="24"/>
          <w:szCs w:val="24"/>
          <w:vertAlign w:val="superscript"/>
        </w:rPr>
        <w:t>st</w:t>
      </w:r>
      <w:r w:rsidRPr="00BD4AC1">
        <w:rPr>
          <w:sz w:val="24"/>
          <w:szCs w:val="24"/>
        </w:rPr>
        <w:t xml:space="preserve"> Thessalonians 5:24 &amp; Hebrews 6:13-18. The Father Stephen’s Faithfulness is Known through His Fulfilled Promises is in Joshua 21:45; 23:14; 1</w:t>
      </w:r>
      <w:r w:rsidRPr="00BD4AC1">
        <w:rPr>
          <w:sz w:val="24"/>
          <w:szCs w:val="24"/>
          <w:vertAlign w:val="superscript"/>
        </w:rPr>
        <w:t>st</w:t>
      </w:r>
      <w:r w:rsidRPr="00BD4AC1">
        <w:rPr>
          <w:sz w:val="24"/>
          <w:szCs w:val="24"/>
        </w:rPr>
        <w:t xml:space="preserve"> Kings 8:56; 1</w:t>
      </w:r>
      <w:r w:rsidRPr="00BD4AC1">
        <w:rPr>
          <w:sz w:val="24"/>
          <w:szCs w:val="24"/>
          <w:vertAlign w:val="superscript"/>
        </w:rPr>
        <w:t>st</w:t>
      </w:r>
      <w:r w:rsidRPr="00BD4AC1">
        <w:rPr>
          <w:sz w:val="24"/>
          <w:szCs w:val="24"/>
        </w:rPr>
        <w:t xml:space="preserve"> Chronicles 16:15; Psalms 145:13; 2</w:t>
      </w:r>
      <w:r w:rsidRPr="00BD4AC1">
        <w:rPr>
          <w:sz w:val="24"/>
          <w:szCs w:val="24"/>
          <w:vertAlign w:val="superscript"/>
        </w:rPr>
        <w:t>nd</w:t>
      </w:r>
      <w:r w:rsidRPr="00BD4AC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D4AC1">
        <w:rPr>
          <w:sz w:val="24"/>
          <w:szCs w:val="24"/>
          <w:vertAlign w:val="superscript"/>
        </w:rPr>
        <w:t>nd</w:t>
      </w:r>
      <w:r w:rsidRPr="00BD4AC1">
        <w:rPr>
          <w:sz w:val="24"/>
          <w:szCs w:val="24"/>
        </w:rPr>
        <w:t xml:space="preserve"> Samuel 7:12-13; 1</w:t>
      </w:r>
      <w:r w:rsidRPr="00BD4AC1">
        <w:rPr>
          <w:sz w:val="24"/>
          <w:szCs w:val="24"/>
          <w:vertAlign w:val="superscript"/>
        </w:rPr>
        <w:t>st</w:t>
      </w:r>
      <w:r w:rsidRPr="00BD4AC1">
        <w:rPr>
          <w:sz w:val="24"/>
          <w:szCs w:val="24"/>
        </w:rPr>
        <w:t xml:space="preserve"> Chronicles 17:11-12; 2</w:t>
      </w:r>
      <w:r w:rsidRPr="00BD4AC1">
        <w:rPr>
          <w:sz w:val="24"/>
          <w:szCs w:val="24"/>
          <w:vertAlign w:val="superscript"/>
        </w:rPr>
        <w:t>nd</w:t>
      </w:r>
      <w:r w:rsidRPr="00BD4AC1">
        <w:rPr>
          <w:sz w:val="24"/>
          <w:szCs w:val="24"/>
        </w:rPr>
        <w:t xml:space="preserve"> Chronicles 6:7-11 &amp; 1</w:t>
      </w:r>
      <w:r w:rsidRPr="00BD4AC1">
        <w:rPr>
          <w:sz w:val="24"/>
          <w:szCs w:val="24"/>
          <w:vertAlign w:val="superscript"/>
        </w:rPr>
        <w:t>st</w:t>
      </w:r>
      <w:r w:rsidRPr="00BD4AC1">
        <w:rPr>
          <w:sz w:val="24"/>
          <w:szCs w:val="24"/>
        </w:rPr>
        <w:t xml:space="preserve"> Kings 8:17-21 &amp; Acts 6:2-8; 15:6-29. The Exile in Babylon is in Jeremiah 25:8-11; 52:12-16, 27; 29:10; 2</w:t>
      </w:r>
      <w:r w:rsidRPr="00BD4AC1">
        <w:rPr>
          <w:sz w:val="24"/>
          <w:szCs w:val="24"/>
          <w:vertAlign w:val="superscript"/>
        </w:rPr>
        <w:t>nd</w:t>
      </w:r>
      <w:r w:rsidRPr="00BD4AC1">
        <w:rPr>
          <w:sz w:val="24"/>
          <w:szCs w:val="24"/>
        </w:rPr>
        <w:t xml:space="preserve"> Kings 25:8-12; 2</w:t>
      </w:r>
      <w:r w:rsidRPr="00BD4AC1">
        <w:rPr>
          <w:sz w:val="24"/>
          <w:szCs w:val="24"/>
          <w:vertAlign w:val="superscript"/>
        </w:rPr>
        <w:t>nd</w:t>
      </w:r>
      <w:r w:rsidRPr="00BD4AC1">
        <w:rPr>
          <w:sz w:val="24"/>
          <w:szCs w:val="24"/>
        </w:rPr>
        <w:t xml:space="preserve"> Chronicles 36:17-21; Ezra 1:1-3; Daniel 9:2-3, 15-19 &amp; Acts 7:42-43. The Father Stephens Faithfulness is Revealed to the Faithful is in 2</w:t>
      </w:r>
      <w:r w:rsidRPr="00BD4AC1">
        <w:rPr>
          <w:sz w:val="24"/>
          <w:szCs w:val="24"/>
          <w:vertAlign w:val="superscript"/>
        </w:rPr>
        <w:t>nd</w:t>
      </w:r>
      <w:r w:rsidRPr="00BD4AC1">
        <w:rPr>
          <w:sz w:val="24"/>
          <w:szCs w:val="24"/>
        </w:rPr>
        <w:t xml:space="preserve"> Samuel 22:26; Galatians 3:14 &amp; Hebrews 10:23. The Father Stephen’s Faithfulness is Forever Constant is in Romans 3:3-4; Ezekiel 12:25; Habakkuk 2:3; 2</w:t>
      </w:r>
      <w:r w:rsidRPr="00BD4AC1">
        <w:rPr>
          <w:sz w:val="24"/>
          <w:szCs w:val="24"/>
          <w:vertAlign w:val="superscript"/>
        </w:rPr>
        <w:t>nd</w:t>
      </w:r>
      <w:r w:rsidRPr="00BD4AC1">
        <w:rPr>
          <w:sz w:val="24"/>
          <w:szCs w:val="24"/>
        </w:rPr>
        <w:t xml:space="preserve"> Timothy 2:13 &amp; Acts 6:3-8, 10; 7:1-53; 17:23-31. The Son Jesus Christ &amp; His Son Enoch (that will never die) is the Ultimate Evidence of the Father Stephen’s Faithfulness is in John 14:9-11; Romans 15:8-9; 2</w:t>
      </w:r>
      <w:r w:rsidRPr="00BD4AC1">
        <w:rPr>
          <w:sz w:val="24"/>
          <w:szCs w:val="24"/>
          <w:vertAlign w:val="superscript"/>
        </w:rPr>
        <w:t>nd</w:t>
      </w:r>
      <w:r w:rsidRPr="00BD4AC1">
        <w:rPr>
          <w:sz w:val="24"/>
          <w:szCs w:val="24"/>
        </w:rPr>
        <w:t xml:space="preserve"> Corinthians 1:20-22; Hebrews 3:2-6; 11:5; Revelation 1:5; 19:11; Jude 14-15; Genesis 5:23-24. </w:t>
      </w:r>
    </w:p>
    <w:p w:rsidR="000C6B65" w:rsidRPr="00BD4AC1" w:rsidRDefault="000C6B65" w:rsidP="000C6B65">
      <w:pPr>
        <w:spacing w:line="480" w:lineRule="auto"/>
        <w:jc w:val="center"/>
        <w:rPr>
          <w:b/>
          <w:sz w:val="24"/>
          <w:szCs w:val="24"/>
        </w:rPr>
      </w:pPr>
      <w:r w:rsidRPr="00BD4AC1">
        <w:rPr>
          <w:b/>
          <w:sz w:val="24"/>
          <w:szCs w:val="24"/>
        </w:rPr>
        <w:t>THE LORD ENOCH’S FAITHFULNESS</w:t>
      </w:r>
    </w:p>
    <w:p w:rsidR="000C6B65" w:rsidRPr="00BD4AC1" w:rsidRDefault="000C6B65" w:rsidP="000C6B65">
      <w:pPr>
        <w:spacing w:line="480" w:lineRule="auto"/>
        <w:jc w:val="both"/>
        <w:rPr>
          <w:sz w:val="24"/>
          <w:szCs w:val="24"/>
        </w:rPr>
      </w:pPr>
      <w:r w:rsidRPr="00BD4AC1">
        <w:rPr>
          <w:sz w:val="24"/>
          <w:szCs w:val="24"/>
        </w:rPr>
        <w:t>The white skin color Lord Enoch’s name means “</w:t>
      </w:r>
      <w:r w:rsidRPr="00BD4AC1">
        <w:rPr>
          <w:b/>
          <w:sz w:val="24"/>
          <w:szCs w:val="24"/>
        </w:rPr>
        <w:t>Pleased God in Lordship</w:t>
      </w:r>
      <w:r w:rsidRPr="00BD4AC1">
        <w:rPr>
          <w:sz w:val="24"/>
          <w:szCs w:val="24"/>
        </w:rPr>
        <w:t>.” The Lord Stephen Christ (Anointed Yahweh in Lordship) of the Gospel of Acts will come back in the Spirit and Power of the Lord Enoch in John 8:58. The Lord Enoch’s Kingdom last for “</w:t>
      </w:r>
      <w:r w:rsidRPr="00BD4AC1">
        <w:rPr>
          <w:b/>
          <w:sz w:val="24"/>
          <w:szCs w:val="24"/>
        </w:rPr>
        <w:t>Multi-Trillion Year Reign</w:t>
      </w:r>
      <w:r w:rsidRPr="00BD4AC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C6B65" w:rsidRPr="00BD4AC1" w:rsidRDefault="000C6B65" w:rsidP="000C6B65">
      <w:pPr>
        <w:spacing w:line="480" w:lineRule="auto"/>
        <w:jc w:val="center"/>
        <w:rPr>
          <w:b/>
          <w:sz w:val="24"/>
          <w:szCs w:val="24"/>
        </w:rPr>
      </w:pPr>
      <w:r w:rsidRPr="00BD4AC1">
        <w:rPr>
          <w:b/>
          <w:sz w:val="24"/>
          <w:szCs w:val="24"/>
        </w:rPr>
        <w:t>The Father Stephen’s Hope of His Trust</w:t>
      </w:r>
    </w:p>
    <w:p w:rsidR="000C6B65" w:rsidRPr="00BD4AC1" w:rsidRDefault="000C6B65" w:rsidP="000C6B65">
      <w:pPr>
        <w:spacing w:line="480" w:lineRule="auto"/>
        <w:jc w:val="both"/>
        <w:rPr>
          <w:sz w:val="24"/>
          <w:szCs w:val="24"/>
        </w:rPr>
      </w:pPr>
      <w:r w:rsidRPr="00BD4AC1">
        <w:rPr>
          <w:sz w:val="24"/>
          <w:szCs w:val="24"/>
        </w:rPr>
        <w:t>The Divine Nature of Hope: Hope that an Event will take place is in 1</w:t>
      </w:r>
      <w:r w:rsidRPr="00BD4AC1">
        <w:rPr>
          <w:sz w:val="24"/>
          <w:szCs w:val="24"/>
          <w:vertAlign w:val="superscript"/>
        </w:rPr>
        <w:t>st</w:t>
      </w:r>
      <w:r w:rsidRPr="00BD4AC1">
        <w:rPr>
          <w:sz w:val="24"/>
          <w:szCs w:val="24"/>
        </w:rPr>
        <w:t xml:space="preserve"> Corinthians 9:10, 15; 16:7; 2</w:t>
      </w:r>
      <w:r w:rsidRPr="00BD4AC1">
        <w:rPr>
          <w:sz w:val="24"/>
          <w:szCs w:val="24"/>
          <w:vertAlign w:val="superscript"/>
        </w:rPr>
        <w:t>nd</w:t>
      </w:r>
      <w:r w:rsidRPr="00BD4AC1">
        <w:rPr>
          <w:sz w:val="24"/>
          <w:szCs w:val="24"/>
        </w:rPr>
        <w:t xml:space="preserve"> Corinthians 1:13-14; 5:11; 11:1; 1</w:t>
      </w:r>
      <w:r w:rsidRPr="00BD4AC1">
        <w:rPr>
          <w:sz w:val="24"/>
          <w:szCs w:val="24"/>
          <w:vertAlign w:val="superscript"/>
        </w:rPr>
        <w:t>st</w:t>
      </w:r>
      <w:r w:rsidRPr="00BD4AC1">
        <w:rPr>
          <w:sz w:val="24"/>
          <w:szCs w:val="24"/>
        </w:rPr>
        <w:t xml:space="preserve"> Timothy 3:14; Esther 9:1; Philippians 2:19, 23; Philemon 22; 2</w:t>
      </w:r>
      <w:r w:rsidRPr="00BD4AC1">
        <w:rPr>
          <w:sz w:val="24"/>
          <w:szCs w:val="24"/>
          <w:vertAlign w:val="superscript"/>
        </w:rPr>
        <w:t>nd</w:t>
      </w:r>
      <w:r w:rsidRPr="00BD4AC1">
        <w:rPr>
          <w:sz w:val="24"/>
          <w:szCs w:val="24"/>
        </w:rPr>
        <w:t xml:space="preserve"> John 12; 3</w:t>
      </w:r>
      <w:r w:rsidRPr="00BD4AC1">
        <w:rPr>
          <w:sz w:val="24"/>
          <w:szCs w:val="24"/>
          <w:vertAlign w:val="superscript"/>
        </w:rPr>
        <w:t>rd</w:t>
      </w:r>
      <w:r w:rsidRPr="00BD4AC1">
        <w:rPr>
          <w:sz w:val="24"/>
          <w:szCs w:val="24"/>
        </w:rPr>
        <w:t xml:space="preserve"> John 14; Romans 15:24; Luke 6:34 &amp; Acts 24:26. Hope for a Positive Outcome is in Ecclesiastes 9:4; Ruth 1:12; 2</w:t>
      </w:r>
      <w:r w:rsidRPr="00BD4AC1">
        <w:rPr>
          <w:sz w:val="24"/>
          <w:szCs w:val="24"/>
          <w:vertAlign w:val="superscript"/>
        </w:rPr>
        <w:t>nd</w:t>
      </w:r>
      <w:r w:rsidRPr="00BD4AC1">
        <w:rPr>
          <w:sz w:val="24"/>
          <w:szCs w:val="24"/>
        </w:rPr>
        <w:t xml:space="preserve"> Kings 4:28; Proverbs 19:18 &amp; Romans 11:14. The Misplaced Hope or Vain Hope is in Psalms 33:17; Jeremiah 23:16; 50:7; Job 8:13-14; 11:20; Proverbs 26:12; 29:20 &amp; 1</w:t>
      </w:r>
      <w:r w:rsidRPr="00BD4AC1">
        <w:rPr>
          <w:sz w:val="24"/>
          <w:szCs w:val="24"/>
          <w:vertAlign w:val="superscript"/>
        </w:rPr>
        <w:t>st</w:t>
      </w:r>
      <w:r w:rsidRPr="00BD4AC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C6B65" w:rsidRPr="00BD4AC1" w:rsidRDefault="000C6B65" w:rsidP="000C6B65">
      <w:pPr>
        <w:spacing w:line="480" w:lineRule="auto"/>
        <w:jc w:val="both"/>
        <w:rPr>
          <w:sz w:val="24"/>
          <w:szCs w:val="24"/>
        </w:rPr>
      </w:pPr>
      <w:r w:rsidRPr="00BD4AC1">
        <w:rPr>
          <w:sz w:val="24"/>
          <w:szCs w:val="24"/>
        </w:rPr>
        <w:t>The Hope in the Father Stephen: Hope in the Father Stephen is Commanded is in Psalms 31:24; 130:7; 131:3; 1</w:t>
      </w:r>
      <w:r w:rsidRPr="00BD4AC1">
        <w:rPr>
          <w:sz w:val="24"/>
          <w:szCs w:val="24"/>
          <w:vertAlign w:val="superscript"/>
        </w:rPr>
        <w:t>st</w:t>
      </w:r>
      <w:r w:rsidRPr="00BD4AC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D4AC1">
        <w:rPr>
          <w:sz w:val="24"/>
          <w:szCs w:val="24"/>
          <w:vertAlign w:val="superscript"/>
        </w:rPr>
        <w:t>nd</w:t>
      </w:r>
      <w:r w:rsidRPr="00BD4AC1">
        <w:rPr>
          <w:sz w:val="24"/>
          <w:szCs w:val="24"/>
        </w:rPr>
        <w:t xml:space="preserve"> Corinthians 1:10; Ezra 10:2; Job 5:16; 13:15 &amp; 1</w:t>
      </w:r>
      <w:r w:rsidRPr="00BD4AC1">
        <w:rPr>
          <w:sz w:val="24"/>
          <w:szCs w:val="24"/>
          <w:vertAlign w:val="superscript"/>
        </w:rPr>
        <w:t>st</w:t>
      </w:r>
      <w:r w:rsidRPr="00BD4AC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D4AC1">
        <w:rPr>
          <w:sz w:val="24"/>
          <w:szCs w:val="24"/>
          <w:vertAlign w:val="superscript"/>
        </w:rPr>
        <w:t>st</w:t>
      </w:r>
      <w:r w:rsidRPr="00BD4AC1">
        <w:rPr>
          <w:sz w:val="24"/>
          <w:szCs w:val="24"/>
        </w:rPr>
        <w:t xml:space="preserve"> Timothy 4:10 &amp; Acts 24:15. It leads to Specific Results is in Psalms 33:22; 37:9; 62:5; 71:14; Proverbs 24:14-16; Isaiah 40:31; 51:5; Jeremiah 29:11; Lamentations 3:25; Micah 7:7; Zechariah 9:12; Romans 4:18; 5:2, 5; 15:13; 2</w:t>
      </w:r>
      <w:r w:rsidRPr="00BD4AC1">
        <w:rPr>
          <w:sz w:val="24"/>
          <w:szCs w:val="24"/>
          <w:vertAlign w:val="superscript"/>
        </w:rPr>
        <w:t>nd</w:t>
      </w:r>
      <w:r w:rsidRPr="00BD4AC1">
        <w:rPr>
          <w:sz w:val="24"/>
          <w:szCs w:val="24"/>
        </w:rPr>
        <w:t xml:space="preserve"> Corinthians 1:7; 10:15; 1</w:t>
      </w:r>
      <w:r w:rsidRPr="00BD4AC1">
        <w:rPr>
          <w:sz w:val="24"/>
          <w:szCs w:val="24"/>
          <w:vertAlign w:val="superscript"/>
        </w:rPr>
        <w:t>st</w:t>
      </w:r>
      <w:r w:rsidRPr="00BD4AC1">
        <w:rPr>
          <w:sz w:val="24"/>
          <w:szCs w:val="24"/>
        </w:rPr>
        <w:t xml:space="preserve"> Thessalonians 1:3; 2</w:t>
      </w:r>
      <w:r w:rsidRPr="00BD4AC1">
        <w:rPr>
          <w:sz w:val="24"/>
          <w:szCs w:val="24"/>
          <w:vertAlign w:val="superscript"/>
        </w:rPr>
        <w:t>nd</w:t>
      </w:r>
      <w:r w:rsidRPr="00BD4AC1">
        <w:rPr>
          <w:sz w:val="24"/>
          <w:szCs w:val="24"/>
        </w:rPr>
        <w:t xml:space="preserve"> Timothy 2:25; Titus 1:2; 1</w:t>
      </w:r>
      <w:r w:rsidRPr="00BD4AC1">
        <w:rPr>
          <w:sz w:val="24"/>
          <w:szCs w:val="24"/>
          <w:vertAlign w:val="superscript"/>
        </w:rPr>
        <w:t>st</w:t>
      </w:r>
      <w:r w:rsidRPr="00BD4AC1">
        <w:rPr>
          <w:sz w:val="24"/>
          <w:szCs w:val="24"/>
        </w:rPr>
        <w:t xml:space="preserve"> Peter 3:5 &amp; 1</w:t>
      </w:r>
      <w:r w:rsidRPr="00BD4AC1">
        <w:rPr>
          <w:sz w:val="24"/>
          <w:szCs w:val="24"/>
          <w:vertAlign w:val="superscript"/>
        </w:rPr>
        <w:t>st</w:t>
      </w:r>
      <w:r w:rsidRPr="00BD4AC1">
        <w:rPr>
          <w:sz w:val="24"/>
          <w:szCs w:val="24"/>
        </w:rPr>
        <w:t xml:space="preserve"> John 3:3. </w:t>
      </w:r>
    </w:p>
    <w:p w:rsidR="000C6B65" w:rsidRPr="00BD4AC1" w:rsidRDefault="000C6B65" w:rsidP="000C6B65">
      <w:pPr>
        <w:spacing w:line="480" w:lineRule="auto"/>
        <w:jc w:val="both"/>
        <w:rPr>
          <w:sz w:val="24"/>
          <w:szCs w:val="24"/>
        </w:rPr>
      </w:pPr>
      <w:r w:rsidRPr="00BD4AC1">
        <w:rPr>
          <w:sz w:val="24"/>
          <w:szCs w:val="24"/>
        </w:rPr>
        <w:t>The Hope as Confidence in the Father Stephen: The Father Stephen is the Hope of all Saintly Christian Lords &amp; all Saintly Christian Ladies is in Psalms 71:5; Jeremiah 14:8; 17:13; Isaiah 11:10; 42:4; Matthew 12:21; Romans 15:12-13; 1</w:t>
      </w:r>
      <w:r w:rsidRPr="00BD4AC1">
        <w:rPr>
          <w:sz w:val="24"/>
          <w:szCs w:val="24"/>
          <w:vertAlign w:val="superscript"/>
        </w:rPr>
        <w:t>st</w:t>
      </w:r>
      <w:r w:rsidRPr="00BD4AC1">
        <w:rPr>
          <w:sz w:val="24"/>
          <w:szCs w:val="24"/>
        </w:rPr>
        <w:t xml:space="preserve"> Timothy 1:1; 4:10; 1</w:t>
      </w:r>
      <w:r w:rsidRPr="00BD4AC1">
        <w:rPr>
          <w:sz w:val="24"/>
          <w:szCs w:val="24"/>
          <w:vertAlign w:val="superscript"/>
        </w:rPr>
        <w:t>st</w:t>
      </w:r>
      <w:r w:rsidRPr="00BD4AC1">
        <w:rPr>
          <w:sz w:val="24"/>
          <w:szCs w:val="24"/>
        </w:rPr>
        <w:t xml:space="preserve"> Peter 1:13-21 &amp; Acts 28:20. The Hope of the Resurrection and Eternal Life is in Titus 1:2; 3:7; Psalms 16:9; Romans 8:24; 1</w:t>
      </w:r>
      <w:r w:rsidRPr="00BD4AC1">
        <w:rPr>
          <w:sz w:val="24"/>
          <w:szCs w:val="24"/>
          <w:vertAlign w:val="superscript"/>
        </w:rPr>
        <w:t>st</w:t>
      </w:r>
      <w:r w:rsidRPr="00BD4AC1">
        <w:rPr>
          <w:sz w:val="24"/>
          <w:szCs w:val="24"/>
        </w:rPr>
        <w:t xml:space="preserve"> Corinthians 15:19; Hebrews 6:11; 7:19; 1</w:t>
      </w:r>
      <w:r w:rsidRPr="00BD4AC1">
        <w:rPr>
          <w:sz w:val="24"/>
          <w:szCs w:val="24"/>
          <w:vertAlign w:val="superscript"/>
        </w:rPr>
        <w:t>st</w:t>
      </w:r>
      <w:r w:rsidRPr="00BD4AC1">
        <w:rPr>
          <w:sz w:val="24"/>
          <w:szCs w:val="24"/>
        </w:rPr>
        <w:t xml:space="preserve"> Peter 1:3 &amp; Acts 2:25-33; 23:6; 24:15. The Hope of the Future Glory is in Romans 5:2; 8:18-21; 2</w:t>
      </w:r>
      <w:r w:rsidRPr="00BD4AC1">
        <w:rPr>
          <w:sz w:val="24"/>
          <w:szCs w:val="24"/>
          <w:vertAlign w:val="superscript"/>
        </w:rPr>
        <w:t>nd</w:t>
      </w:r>
      <w:r w:rsidRPr="00BD4AC1">
        <w:rPr>
          <w:sz w:val="24"/>
          <w:szCs w:val="24"/>
        </w:rPr>
        <w:t xml:space="preserve"> Corinthians 3:10-12; Galatians 5:5; Ephesians 1:12, 18; 1</w:t>
      </w:r>
      <w:r w:rsidRPr="00BD4AC1">
        <w:rPr>
          <w:sz w:val="24"/>
          <w:szCs w:val="24"/>
          <w:vertAlign w:val="superscript"/>
        </w:rPr>
        <w:t>st</w:t>
      </w:r>
      <w:r w:rsidRPr="00BD4AC1">
        <w:rPr>
          <w:sz w:val="24"/>
          <w:szCs w:val="24"/>
        </w:rPr>
        <w:t xml:space="preserve"> Thessalonians 2:19; 5:8; Colossians 1:27; Titus 2:13 &amp; 2</w:t>
      </w:r>
      <w:r w:rsidRPr="00BD4AC1">
        <w:rPr>
          <w:sz w:val="24"/>
          <w:szCs w:val="24"/>
          <w:vertAlign w:val="superscript"/>
        </w:rPr>
        <w:t>nd</w:t>
      </w:r>
      <w:r w:rsidRPr="00BD4AC1">
        <w:rPr>
          <w:sz w:val="24"/>
          <w:szCs w:val="24"/>
        </w:rPr>
        <w:t xml:space="preserve"> Timothy 4:8. True Hope is a Saintly Christian Lord’s Virtue is in Romans 5:3-4; 12:12; 15:13; 1</w:t>
      </w:r>
      <w:r w:rsidRPr="00BD4AC1">
        <w:rPr>
          <w:sz w:val="24"/>
          <w:szCs w:val="24"/>
          <w:vertAlign w:val="superscript"/>
        </w:rPr>
        <w:t>st</w:t>
      </w:r>
      <w:r w:rsidRPr="00BD4AC1">
        <w:rPr>
          <w:sz w:val="24"/>
          <w:szCs w:val="24"/>
        </w:rPr>
        <w:t xml:space="preserve"> Corinthians 13:7, 13; Ephesians 4:4; Colossians 1:23; Hebrews 3:6 &amp; 1</w:t>
      </w:r>
      <w:r w:rsidRPr="00BD4AC1">
        <w:rPr>
          <w:sz w:val="24"/>
          <w:szCs w:val="24"/>
          <w:vertAlign w:val="superscript"/>
        </w:rPr>
        <w:t>st</w:t>
      </w:r>
      <w:r w:rsidRPr="00BD4AC1">
        <w:rPr>
          <w:sz w:val="24"/>
          <w:szCs w:val="24"/>
        </w:rPr>
        <w:t xml:space="preserve"> Peter 3:15. The Effect of the Future Hope on the Living now is in Colossians 1:4-5; Romans 8:22-23; 1</w:t>
      </w:r>
      <w:r w:rsidRPr="00BD4AC1">
        <w:rPr>
          <w:sz w:val="24"/>
          <w:szCs w:val="24"/>
          <w:vertAlign w:val="superscript"/>
        </w:rPr>
        <w:t>st</w:t>
      </w:r>
      <w:r w:rsidRPr="00BD4AC1">
        <w:rPr>
          <w:sz w:val="24"/>
          <w:szCs w:val="24"/>
        </w:rPr>
        <w:t xml:space="preserve"> Thessalonians 1:3; 5:8; Hebrews 6:19; 1</w:t>
      </w:r>
      <w:r w:rsidRPr="00BD4AC1">
        <w:rPr>
          <w:sz w:val="24"/>
          <w:szCs w:val="24"/>
          <w:vertAlign w:val="superscript"/>
        </w:rPr>
        <w:t>st</w:t>
      </w:r>
      <w:r w:rsidRPr="00BD4AC1">
        <w:rPr>
          <w:sz w:val="24"/>
          <w:szCs w:val="24"/>
        </w:rPr>
        <w:t xml:space="preserve"> Peter 1:13 &amp; 1</w:t>
      </w:r>
      <w:r w:rsidRPr="00BD4AC1">
        <w:rPr>
          <w:sz w:val="24"/>
          <w:szCs w:val="24"/>
          <w:vertAlign w:val="superscript"/>
        </w:rPr>
        <w:t>st</w:t>
      </w:r>
      <w:r w:rsidRPr="00BD4AC1">
        <w:rPr>
          <w:sz w:val="24"/>
          <w:szCs w:val="24"/>
        </w:rPr>
        <w:t xml:space="preserve"> John 3:1-3. </w:t>
      </w:r>
    </w:p>
    <w:p w:rsidR="000C6B65" w:rsidRPr="00BD4AC1" w:rsidRDefault="000C6B65" w:rsidP="000C6B65">
      <w:pPr>
        <w:spacing w:line="480" w:lineRule="auto"/>
        <w:jc w:val="both"/>
        <w:rPr>
          <w:sz w:val="24"/>
          <w:szCs w:val="24"/>
        </w:rPr>
      </w:pPr>
      <w:r w:rsidRPr="00BD4AC1">
        <w:rPr>
          <w:sz w:val="24"/>
          <w:szCs w:val="24"/>
        </w:rPr>
        <w:t>The Results of Hope’s Absence: Feeling’s produced by a Lack of Hope: Despair is in Job 6:11; 7:6; 17:13-15; Psalms 88:15-18; Proverbs 13:12; 1</w:t>
      </w:r>
      <w:r w:rsidRPr="00BD4AC1">
        <w:rPr>
          <w:sz w:val="24"/>
          <w:szCs w:val="24"/>
          <w:vertAlign w:val="superscript"/>
        </w:rPr>
        <w:t>st</w:t>
      </w:r>
      <w:r w:rsidRPr="00BD4AC1">
        <w:rPr>
          <w:sz w:val="24"/>
          <w:szCs w:val="24"/>
        </w:rPr>
        <w:t xml:space="preserve"> Chronicles 29:15; Ecclesiastes 2:17; Isaiah 19:9; 38:18 &amp; 2</w:t>
      </w:r>
      <w:r w:rsidRPr="00BD4AC1">
        <w:rPr>
          <w:sz w:val="24"/>
          <w:szCs w:val="24"/>
          <w:vertAlign w:val="superscript"/>
        </w:rPr>
        <w:t>nd</w:t>
      </w:r>
      <w:r w:rsidRPr="00BD4AC1">
        <w:rPr>
          <w:sz w:val="24"/>
          <w:szCs w:val="24"/>
        </w:rPr>
        <w:t xml:space="preserve"> Corinthians 1:8. A Sense of being Abandoned by the Father Stephen is in Psalms 22:1-2; Lamentations 3:18 &amp; Ezekiel 37:11. A Deep longing for Life to End is in 1</w:t>
      </w:r>
      <w:r w:rsidRPr="00BD4AC1">
        <w:rPr>
          <w:sz w:val="24"/>
          <w:szCs w:val="24"/>
          <w:vertAlign w:val="superscript"/>
        </w:rPr>
        <w:t>st</w:t>
      </w:r>
      <w:r w:rsidRPr="00BD4AC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D4AC1">
        <w:rPr>
          <w:sz w:val="24"/>
          <w:szCs w:val="24"/>
          <w:vertAlign w:val="superscript"/>
        </w:rPr>
        <w:t>st</w:t>
      </w:r>
      <w:r w:rsidRPr="00BD4AC1">
        <w:rPr>
          <w:sz w:val="24"/>
          <w:szCs w:val="24"/>
        </w:rPr>
        <w:t xml:space="preserve"> Samuel 31:4; 2</w:t>
      </w:r>
      <w:r w:rsidRPr="00BD4AC1">
        <w:rPr>
          <w:sz w:val="24"/>
          <w:szCs w:val="24"/>
          <w:vertAlign w:val="superscript"/>
        </w:rPr>
        <w:t>nd</w:t>
      </w:r>
      <w:r w:rsidRPr="00BD4AC1">
        <w:rPr>
          <w:sz w:val="24"/>
          <w:szCs w:val="24"/>
        </w:rPr>
        <w:t xml:space="preserve"> Samuel 17:23 &amp; 1</w:t>
      </w:r>
      <w:r w:rsidRPr="00BD4AC1">
        <w:rPr>
          <w:sz w:val="24"/>
          <w:szCs w:val="24"/>
          <w:vertAlign w:val="superscript"/>
        </w:rPr>
        <w:t>st</w:t>
      </w:r>
      <w:r w:rsidRPr="00BD4AC1">
        <w:rPr>
          <w:sz w:val="24"/>
          <w:szCs w:val="24"/>
        </w:rPr>
        <w:t xml:space="preserve"> Kings 16:18. </w:t>
      </w:r>
    </w:p>
    <w:p w:rsidR="000C6B65" w:rsidRPr="00BD4AC1" w:rsidRDefault="000C6B65" w:rsidP="000C6B65">
      <w:pPr>
        <w:spacing w:line="480" w:lineRule="auto"/>
        <w:jc w:val="both"/>
        <w:rPr>
          <w:sz w:val="24"/>
          <w:szCs w:val="24"/>
        </w:rPr>
      </w:pPr>
      <w:r w:rsidRPr="00BD4AC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D4AC1">
        <w:rPr>
          <w:sz w:val="24"/>
          <w:szCs w:val="24"/>
          <w:vertAlign w:val="superscript"/>
        </w:rPr>
        <w:t>nd</w:t>
      </w:r>
      <w:r w:rsidRPr="00BD4AC1">
        <w:rPr>
          <w:sz w:val="24"/>
          <w:szCs w:val="24"/>
        </w:rPr>
        <w:t xml:space="preserve"> Corinthians 3:12. Hope encourages Christians to Evangelize is in 1</w:t>
      </w:r>
      <w:r w:rsidRPr="00BD4AC1">
        <w:rPr>
          <w:sz w:val="24"/>
          <w:szCs w:val="24"/>
          <w:vertAlign w:val="superscript"/>
        </w:rPr>
        <w:t>st</w:t>
      </w:r>
      <w:r w:rsidRPr="00BD4AC1">
        <w:rPr>
          <w:sz w:val="24"/>
          <w:szCs w:val="24"/>
        </w:rPr>
        <w:t xml:space="preserve"> Peter 3:15. Hope leads to Godly Living is in Psalms 25:21; Hebrews 6:10-12 &amp; 1</w:t>
      </w:r>
      <w:r w:rsidRPr="00BD4AC1">
        <w:rPr>
          <w:sz w:val="24"/>
          <w:szCs w:val="24"/>
          <w:vertAlign w:val="superscript"/>
        </w:rPr>
        <w:t>st</w:t>
      </w:r>
      <w:r w:rsidRPr="00BD4AC1">
        <w:rPr>
          <w:sz w:val="24"/>
          <w:szCs w:val="24"/>
        </w:rPr>
        <w:t xml:space="preserve"> John 3:2. Hope equips Christians for all Spiritual Warfare is in 1</w:t>
      </w:r>
      <w:r w:rsidRPr="00BD4AC1">
        <w:rPr>
          <w:sz w:val="24"/>
          <w:szCs w:val="24"/>
          <w:vertAlign w:val="superscript"/>
        </w:rPr>
        <w:t>st</w:t>
      </w:r>
      <w:r w:rsidRPr="00BD4AC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D4AC1">
        <w:rPr>
          <w:sz w:val="24"/>
          <w:szCs w:val="24"/>
          <w:vertAlign w:val="superscript"/>
        </w:rPr>
        <w:t>st</w:t>
      </w:r>
      <w:r w:rsidRPr="00BD4AC1">
        <w:rPr>
          <w:sz w:val="24"/>
          <w:szCs w:val="24"/>
        </w:rPr>
        <w:t xml:space="preserve"> Corinthians 15:19. Hope enables Christians to Face Death with Confidence is in Psalms 16:9-10; 33:18; Job 19:25-27; 1</w:t>
      </w:r>
      <w:r w:rsidRPr="00BD4AC1">
        <w:rPr>
          <w:sz w:val="24"/>
          <w:szCs w:val="24"/>
          <w:vertAlign w:val="superscript"/>
        </w:rPr>
        <w:t>st</w:t>
      </w:r>
      <w:r w:rsidRPr="00BD4AC1">
        <w:rPr>
          <w:sz w:val="24"/>
          <w:szCs w:val="24"/>
        </w:rPr>
        <w:t xml:space="preserve"> Corinthians 6:14; 2</w:t>
      </w:r>
      <w:r w:rsidRPr="00BD4AC1">
        <w:rPr>
          <w:sz w:val="24"/>
          <w:szCs w:val="24"/>
          <w:vertAlign w:val="superscript"/>
        </w:rPr>
        <w:t>nd</w:t>
      </w:r>
      <w:r w:rsidRPr="00BD4AC1">
        <w:rPr>
          <w:sz w:val="24"/>
          <w:szCs w:val="24"/>
        </w:rPr>
        <w:t xml:space="preserve"> Corinthians 4:10-14; Philippians 1:3-6 &amp; Revelation 1:17-18. Hope assures Christians of their Eternal Life is in Romans 8:23-25; Titus 1:1-2; 3:7; 1</w:t>
      </w:r>
      <w:r w:rsidRPr="00BD4AC1">
        <w:rPr>
          <w:sz w:val="24"/>
          <w:szCs w:val="24"/>
          <w:vertAlign w:val="superscript"/>
        </w:rPr>
        <w:t>st</w:t>
      </w:r>
      <w:r w:rsidRPr="00BD4AC1">
        <w:rPr>
          <w:sz w:val="24"/>
          <w:szCs w:val="24"/>
        </w:rPr>
        <w:t xml:space="preserve"> Peter 1:3 &amp; Acts 2:26-27. Hope enables Christians to Face the sure Coming Aggravation, Anger, Wrath, Rage and Fury with Confidence is in 1</w:t>
      </w:r>
      <w:r w:rsidRPr="00BD4AC1">
        <w:rPr>
          <w:sz w:val="24"/>
          <w:szCs w:val="24"/>
          <w:vertAlign w:val="superscript"/>
        </w:rPr>
        <w:t>st</w:t>
      </w:r>
      <w:r w:rsidRPr="00BD4AC1">
        <w:rPr>
          <w:sz w:val="24"/>
          <w:szCs w:val="24"/>
        </w:rPr>
        <w:t xml:space="preserve"> Thessalonians 1:10. Hope assures Saintly Christian Lords (Ladies) of their Godly Inheritance in the Kingdom of Lordship is in 1</w:t>
      </w:r>
      <w:r w:rsidRPr="00BD4AC1">
        <w:rPr>
          <w:sz w:val="24"/>
          <w:szCs w:val="24"/>
          <w:vertAlign w:val="superscript"/>
        </w:rPr>
        <w:t>st</w:t>
      </w:r>
      <w:r w:rsidRPr="00BD4AC1">
        <w:rPr>
          <w:sz w:val="24"/>
          <w:szCs w:val="24"/>
        </w:rPr>
        <w:t xml:space="preserve"> Peter 1:3-5; Ephesians 1:18 &amp; Daniel 7:18.     </w:t>
      </w:r>
    </w:p>
    <w:p w:rsidR="000C6B65" w:rsidRPr="00BD4AC1" w:rsidRDefault="000C6B65" w:rsidP="000C6B65">
      <w:pPr>
        <w:spacing w:line="480" w:lineRule="auto"/>
        <w:jc w:val="center"/>
        <w:rPr>
          <w:b/>
          <w:sz w:val="24"/>
          <w:szCs w:val="24"/>
        </w:rPr>
      </w:pPr>
      <w:r w:rsidRPr="00BD4AC1">
        <w:rPr>
          <w:b/>
          <w:sz w:val="24"/>
          <w:szCs w:val="24"/>
        </w:rPr>
        <w:t>The Trusting in the Father Stephen</w:t>
      </w:r>
    </w:p>
    <w:p w:rsidR="000C6B65" w:rsidRPr="00BD4AC1" w:rsidRDefault="000C6B65" w:rsidP="000C6B65">
      <w:pPr>
        <w:spacing w:line="480" w:lineRule="auto"/>
        <w:jc w:val="both"/>
        <w:rPr>
          <w:sz w:val="24"/>
          <w:szCs w:val="24"/>
        </w:rPr>
      </w:pPr>
      <w:r w:rsidRPr="00BD4AC1">
        <w:rPr>
          <w:sz w:val="24"/>
          <w:szCs w:val="24"/>
        </w:rPr>
        <w:t>The Importance of Trusting in the Father Stephen: Trust in the Father Stephen’s Authority, Almightiness, Power, Wisdom &amp; Strength is in Exodus 14:31; 2</w:t>
      </w:r>
      <w:r w:rsidRPr="00BD4AC1">
        <w:rPr>
          <w:sz w:val="24"/>
          <w:szCs w:val="24"/>
          <w:vertAlign w:val="superscript"/>
        </w:rPr>
        <w:t>nd</w:t>
      </w:r>
      <w:r w:rsidRPr="00BD4AC1">
        <w:rPr>
          <w:sz w:val="24"/>
          <w:szCs w:val="24"/>
        </w:rPr>
        <w:t xml:space="preserve"> Timothy 1:12; 2</w:t>
      </w:r>
      <w:r w:rsidRPr="00BD4AC1">
        <w:rPr>
          <w:sz w:val="24"/>
          <w:szCs w:val="24"/>
          <w:vertAlign w:val="superscript"/>
        </w:rPr>
        <w:t>nd</w:t>
      </w:r>
      <w:r w:rsidRPr="00BD4AC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D4AC1">
        <w:rPr>
          <w:sz w:val="24"/>
          <w:szCs w:val="24"/>
          <w:vertAlign w:val="superscript"/>
        </w:rPr>
        <w:t>st</w:t>
      </w:r>
      <w:r w:rsidRPr="00BD4AC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D4AC1">
        <w:rPr>
          <w:sz w:val="24"/>
          <w:szCs w:val="24"/>
          <w:vertAlign w:val="superscript"/>
        </w:rPr>
        <w:t>nd</w:t>
      </w:r>
      <w:r w:rsidRPr="00BD4AC1">
        <w:rPr>
          <w:sz w:val="24"/>
          <w:szCs w:val="24"/>
        </w:rPr>
        <w:t xml:space="preserve"> Thessalonians 1:4; Hebrews 10:35-36; 12:2-3 &amp; James 1:12; 5:11. Holding on to the Father Stephen’s Promise is in 1</w:t>
      </w:r>
      <w:r w:rsidRPr="00BD4AC1">
        <w:rPr>
          <w:sz w:val="24"/>
          <w:szCs w:val="24"/>
          <w:vertAlign w:val="superscript"/>
        </w:rPr>
        <w:t>st</w:t>
      </w:r>
      <w:r w:rsidRPr="00BD4AC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D4AC1">
        <w:rPr>
          <w:sz w:val="24"/>
          <w:szCs w:val="24"/>
          <w:vertAlign w:val="superscript"/>
        </w:rPr>
        <w:t>nd</w:t>
      </w:r>
      <w:r w:rsidRPr="00BD4AC1">
        <w:rPr>
          <w:sz w:val="24"/>
          <w:szCs w:val="24"/>
        </w:rPr>
        <w:t xml:space="preserve"> Kings 18:5-7, 30; 19:14-19; 2</w:t>
      </w:r>
      <w:r w:rsidRPr="00BD4AC1">
        <w:rPr>
          <w:sz w:val="24"/>
          <w:szCs w:val="24"/>
          <w:vertAlign w:val="superscript"/>
        </w:rPr>
        <w:t>nd</w:t>
      </w:r>
      <w:r w:rsidRPr="00BD4AC1">
        <w:rPr>
          <w:sz w:val="24"/>
          <w:szCs w:val="24"/>
        </w:rPr>
        <w:t xml:space="preserve"> Chronicles 31:20-21; 32:20 &amp; Isaiah 36:15; 37:14-20. The Further Examples of Trust in the Father Stephen is in Ruth 2:12; 1</w:t>
      </w:r>
      <w:r w:rsidRPr="00BD4AC1">
        <w:rPr>
          <w:sz w:val="24"/>
          <w:szCs w:val="24"/>
          <w:vertAlign w:val="superscript"/>
        </w:rPr>
        <w:t>st</w:t>
      </w:r>
      <w:r w:rsidRPr="00BD4AC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D4AC1">
        <w:rPr>
          <w:sz w:val="24"/>
          <w:szCs w:val="24"/>
          <w:vertAlign w:val="superscript"/>
        </w:rPr>
        <w:t>st</w:t>
      </w:r>
      <w:r w:rsidRPr="00BD4AC1">
        <w:rPr>
          <w:sz w:val="24"/>
          <w:szCs w:val="24"/>
        </w:rPr>
        <w:t xml:space="preserve"> Corinthians 4:1-2; 1</w:t>
      </w:r>
      <w:r w:rsidRPr="00BD4AC1">
        <w:rPr>
          <w:sz w:val="24"/>
          <w:szCs w:val="24"/>
          <w:vertAlign w:val="superscript"/>
        </w:rPr>
        <w:t>st</w:t>
      </w:r>
      <w:r w:rsidRPr="00BD4AC1">
        <w:rPr>
          <w:sz w:val="24"/>
          <w:szCs w:val="24"/>
        </w:rPr>
        <w:t xml:space="preserve"> Thessalonians 2:4; 2</w:t>
      </w:r>
      <w:r w:rsidRPr="00BD4AC1">
        <w:rPr>
          <w:sz w:val="24"/>
          <w:szCs w:val="24"/>
          <w:vertAlign w:val="superscript"/>
        </w:rPr>
        <w:t>nd</w:t>
      </w:r>
      <w:r w:rsidRPr="00BD4AC1">
        <w:rPr>
          <w:sz w:val="24"/>
          <w:szCs w:val="24"/>
        </w:rPr>
        <w:t xml:space="preserve"> Timothy 1:14; Luke 16:1-2 &amp; Acts 7:1-53. Trust at Home and Work is in Proverbs 31:10-11 &amp; Titus 2:10. The Examples of trusting others is in Genesis 39:4; 41:39-40; Exodus 19:9; 1</w:t>
      </w:r>
      <w:r w:rsidRPr="00BD4AC1">
        <w:rPr>
          <w:sz w:val="24"/>
          <w:szCs w:val="24"/>
          <w:vertAlign w:val="superscript"/>
        </w:rPr>
        <w:t>st</w:t>
      </w:r>
      <w:r w:rsidRPr="00BD4AC1">
        <w:rPr>
          <w:sz w:val="24"/>
          <w:szCs w:val="24"/>
        </w:rPr>
        <w:t xml:space="preserve"> Chronicles 9:22; Nehemiah 2:6; Daniel 5:29-6:2; Philippians 2:25 &amp; 2</w:t>
      </w:r>
      <w:r w:rsidRPr="00BD4AC1">
        <w:rPr>
          <w:sz w:val="24"/>
          <w:szCs w:val="24"/>
          <w:vertAlign w:val="superscript"/>
        </w:rPr>
        <w:t>nd</w:t>
      </w:r>
      <w:r w:rsidRPr="00BD4AC1">
        <w:rPr>
          <w:sz w:val="24"/>
          <w:szCs w:val="24"/>
        </w:rPr>
        <w:t xml:space="preserve"> Timothy 2:2. The continued trust in those who fail is in Jonah 3:1-2; John 21:15 &amp; Acts 15:37-39. </w:t>
      </w:r>
    </w:p>
    <w:p w:rsidR="000C6B65" w:rsidRPr="00BD4AC1" w:rsidRDefault="000C6B65" w:rsidP="000C6B65">
      <w:pPr>
        <w:spacing w:line="480" w:lineRule="auto"/>
        <w:jc w:val="both"/>
        <w:rPr>
          <w:sz w:val="24"/>
          <w:szCs w:val="24"/>
        </w:rPr>
      </w:pPr>
      <w:r w:rsidRPr="00BD4AC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D4AC1">
        <w:rPr>
          <w:sz w:val="24"/>
          <w:szCs w:val="24"/>
          <w:vertAlign w:val="superscript"/>
        </w:rPr>
        <w:t>st</w:t>
      </w:r>
      <w:r w:rsidRPr="00BD4AC1">
        <w:rPr>
          <w:sz w:val="24"/>
          <w:szCs w:val="24"/>
        </w:rPr>
        <w:t xml:space="preserve"> Kings 11:4; 2</w:t>
      </w:r>
      <w:r w:rsidRPr="00BD4AC1">
        <w:rPr>
          <w:sz w:val="24"/>
          <w:szCs w:val="24"/>
          <w:vertAlign w:val="superscript"/>
        </w:rPr>
        <w:t>nd</w:t>
      </w:r>
      <w:r w:rsidRPr="00BD4AC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D4AC1">
        <w:rPr>
          <w:sz w:val="24"/>
          <w:szCs w:val="24"/>
          <w:vertAlign w:val="superscript"/>
        </w:rPr>
        <w:t>st</w:t>
      </w:r>
      <w:r w:rsidRPr="00BD4AC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D4AC1">
        <w:rPr>
          <w:sz w:val="24"/>
          <w:szCs w:val="24"/>
          <w:vertAlign w:val="superscript"/>
        </w:rPr>
        <w:t>nd</w:t>
      </w:r>
      <w:r w:rsidRPr="00BD4AC1">
        <w:rPr>
          <w:sz w:val="24"/>
          <w:szCs w:val="24"/>
        </w:rPr>
        <w:t xml:space="preserve"> Timothy 4:14-15 &amp; Acts 6:3-9; 15:37-38.                         </w:t>
      </w:r>
    </w:p>
    <w:p w:rsidR="000C6B65" w:rsidRPr="00BD4AC1" w:rsidRDefault="000C6B65" w:rsidP="000C6B65">
      <w:pPr>
        <w:spacing w:line="480" w:lineRule="auto"/>
        <w:jc w:val="both"/>
        <w:rPr>
          <w:sz w:val="24"/>
          <w:szCs w:val="24"/>
        </w:rPr>
      </w:pPr>
      <w:r w:rsidRPr="00BD4AC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C6B65" w:rsidRPr="00BD4AC1" w:rsidRDefault="000C6B65" w:rsidP="000C6B65">
      <w:pPr>
        <w:spacing w:line="480" w:lineRule="auto"/>
        <w:jc w:val="both"/>
        <w:rPr>
          <w:sz w:val="24"/>
          <w:szCs w:val="24"/>
        </w:rPr>
      </w:pPr>
      <w:r w:rsidRPr="00BD4AC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D4AC1">
        <w:rPr>
          <w:sz w:val="24"/>
          <w:szCs w:val="24"/>
          <w:vertAlign w:val="superscript"/>
        </w:rPr>
        <w:t>st</w:t>
      </w:r>
      <w:r w:rsidRPr="00BD4AC1">
        <w:rPr>
          <w:sz w:val="24"/>
          <w:szCs w:val="24"/>
        </w:rPr>
        <w:t xml:space="preserve"> Corinthians 12:7; Luke 24:49 &amp; Acts 1:4, 8; 2:38-39; 10:44-46. His promises about the future are Faithful is in John 14:2-3, 28 &amp; Matthew 16:27; 26:64. Jesus Christ is Faithful to Believers in all Circumstances is in 2</w:t>
      </w:r>
      <w:r w:rsidRPr="00BD4AC1">
        <w:rPr>
          <w:sz w:val="24"/>
          <w:szCs w:val="24"/>
          <w:vertAlign w:val="superscript"/>
        </w:rPr>
        <w:t>nd</w:t>
      </w:r>
      <w:r w:rsidRPr="00BD4AC1">
        <w:rPr>
          <w:sz w:val="24"/>
          <w:szCs w:val="24"/>
        </w:rPr>
        <w:t xml:space="preserve"> Timothy 2:13; Matthew 18:20; 28:20; John 17:9; 2</w:t>
      </w:r>
      <w:r w:rsidRPr="00BD4AC1">
        <w:rPr>
          <w:sz w:val="24"/>
          <w:szCs w:val="24"/>
          <w:vertAlign w:val="superscript"/>
        </w:rPr>
        <w:t>nd</w:t>
      </w:r>
      <w:r w:rsidRPr="00BD4AC1">
        <w:rPr>
          <w:sz w:val="24"/>
          <w:szCs w:val="24"/>
        </w:rPr>
        <w:t xml:space="preserve"> Thessalonians 3:3; Hebrews 10:23 &amp; Acts 18:9-10. </w:t>
      </w:r>
    </w:p>
    <w:p w:rsidR="000C6B65" w:rsidRPr="00BD4AC1" w:rsidRDefault="000C6B65" w:rsidP="000C6B65">
      <w:pPr>
        <w:spacing w:line="480" w:lineRule="auto"/>
        <w:jc w:val="both"/>
        <w:rPr>
          <w:sz w:val="24"/>
          <w:szCs w:val="24"/>
        </w:rPr>
      </w:pPr>
      <w:r w:rsidRPr="00BD4AC1">
        <w:rPr>
          <w:sz w:val="24"/>
          <w:szCs w:val="24"/>
        </w:rPr>
        <w:t>The Faithfulness to the Father Stephen: Faithfulness is the proper Response to the Father Stephen by His covenant people: The Father Stephen’s covenant with His people requires Faithfulness is in 1</w:t>
      </w:r>
      <w:r w:rsidRPr="00BD4AC1">
        <w:rPr>
          <w:sz w:val="24"/>
          <w:szCs w:val="24"/>
          <w:vertAlign w:val="superscript"/>
        </w:rPr>
        <w:t>st</w:t>
      </w:r>
      <w:r w:rsidRPr="00BD4AC1">
        <w:rPr>
          <w:sz w:val="24"/>
          <w:szCs w:val="24"/>
        </w:rPr>
        <w:t xml:space="preserve"> Kings 2:3-4; Exodus 19:5; Deuteronomy 5:32-33; 10:12-13; 29:9 &amp; Isaiah 1:26. </w:t>
      </w:r>
    </w:p>
    <w:p w:rsidR="000C6B65" w:rsidRPr="00BD4AC1" w:rsidRDefault="000C6B65" w:rsidP="000C6B65">
      <w:pPr>
        <w:spacing w:line="480" w:lineRule="auto"/>
        <w:jc w:val="center"/>
        <w:rPr>
          <w:b/>
          <w:sz w:val="24"/>
          <w:szCs w:val="24"/>
        </w:rPr>
      </w:pPr>
      <w:r w:rsidRPr="00BD4AC1">
        <w:rPr>
          <w:b/>
          <w:sz w:val="24"/>
          <w:szCs w:val="24"/>
        </w:rPr>
        <w:t>The Faithfulness of the Ten Covenants done by the Father Stephen</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JOB’S UPRIGHT COVENANT IN THE FATHER STEPHEN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ADAM’S PERFECT COVENANT IN THE FATHER STEPHEN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NOAH’S GRACE COVENANT IN THE FATHER STEPHEN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ABRAHAM’S FATHERLY COVENANT IN THE FATHER STEPHEN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D4AC1">
        <w:rPr>
          <w:rFonts w:cstheme="minorHAnsi"/>
          <w:sz w:val="24"/>
          <w:szCs w:val="24"/>
          <w:vertAlign w:val="superscript"/>
        </w:rPr>
        <w:t>nd</w:t>
      </w:r>
      <w:r w:rsidRPr="00BD4AC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ISRAEL’S SUPPLANTING COVENANT IN THE FATHER STEPHEN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D4AC1">
        <w:rPr>
          <w:rFonts w:cstheme="minorHAnsi"/>
          <w:sz w:val="24"/>
          <w:szCs w:val="24"/>
          <w:vertAlign w:val="superscript"/>
        </w:rPr>
        <w:t>st</w:t>
      </w:r>
      <w:r w:rsidRPr="00BD4AC1">
        <w:rPr>
          <w:rFonts w:cstheme="minorHAnsi"/>
          <w:sz w:val="24"/>
          <w:szCs w:val="24"/>
        </w:rPr>
        <w:t xml:space="preserve"> Peter 2:9. This happened in the Young Universe from 3,441 years.</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DAVID’S BELOVED COVENANT IN THE FATHER STEPHEN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D4AC1">
        <w:rPr>
          <w:rFonts w:cstheme="minorHAnsi"/>
          <w:sz w:val="24"/>
          <w:szCs w:val="24"/>
          <w:vertAlign w:val="superscript"/>
        </w:rPr>
        <w:t>nd</w:t>
      </w:r>
      <w:r w:rsidRPr="00BD4AC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D4AC1">
        <w:rPr>
          <w:rFonts w:cstheme="minorHAnsi"/>
          <w:sz w:val="24"/>
          <w:szCs w:val="24"/>
          <w:vertAlign w:val="superscript"/>
        </w:rPr>
        <w:t>nd</w:t>
      </w:r>
      <w:r w:rsidRPr="00BD4AC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D4AC1">
        <w:rPr>
          <w:rFonts w:cstheme="minorHAnsi"/>
          <w:sz w:val="24"/>
          <w:szCs w:val="24"/>
          <w:vertAlign w:val="superscript"/>
        </w:rPr>
        <w:t>nd</w:t>
      </w:r>
      <w:r w:rsidRPr="00BD4AC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JAMES’ CHRISTIAN LAW COVENANT IN THE FATHER STEPHEN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D4AC1">
        <w:rPr>
          <w:rFonts w:cstheme="minorHAnsi"/>
          <w:sz w:val="24"/>
          <w:szCs w:val="24"/>
          <w:vertAlign w:val="superscript"/>
        </w:rPr>
        <w:t>st</w:t>
      </w:r>
      <w:r w:rsidRPr="00BD4AC1">
        <w:rPr>
          <w:rFonts w:cstheme="minorHAnsi"/>
          <w:sz w:val="24"/>
          <w:szCs w:val="24"/>
        </w:rPr>
        <w:t xml:space="preserve"> Maccabees 2:54 says “Phinees our Father in being zealous (for Law) obtained a Covenant of an Everlasting Priesthood.” In 2</w:t>
      </w:r>
      <w:r w:rsidRPr="00BD4AC1">
        <w:rPr>
          <w:rFonts w:cstheme="minorHAnsi"/>
          <w:sz w:val="24"/>
          <w:szCs w:val="24"/>
          <w:vertAlign w:val="superscript"/>
        </w:rPr>
        <w:t>nd</w:t>
      </w:r>
      <w:r w:rsidRPr="00BD4AC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JOHN’S GIVING COVENANT IN THE FATHER STEPHEN</w:t>
      </w:r>
    </w:p>
    <w:p w:rsidR="000C6B65" w:rsidRPr="00BD4AC1" w:rsidRDefault="000C6B65" w:rsidP="000C6B65">
      <w:pPr>
        <w:spacing w:line="480" w:lineRule="auto"/>
        <w:jc w:val="both"/>
        <w:rPr>
          <w:rFonts w:cstheme="minorHAnsi"/>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outside the Kingdom of God. John did the Plan of Grace in Luke 3. </w:t>
      </w:r>
      <w:r w:rsidRPr="00BD4AC1">
        <w:rPr>
          <w:rFonts w:cstheme="minorHAnsi"/>
          <w:sz w:val="24"/>
          <w:szCs w:val="24"/>
        </w:rPr>
        <w:t xml:space="preserve">This happened in the Young Universe before 1,931 years.               </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FATHER STEPHEN’S HIGHEST SUPREME AUTHORITY COVENANT IN THE LORD YAHWEH</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C6B65" w:rsidRPr="00BD4AC1" w:rsidRDefault="000C6B65" w:rsidP="000C6B65">
      <w:pPr>
        <w:spacing w:line="480" w:lineRule="auto"/>
        <w:jc w:val="center"/>
        <w:rPr>
          <w:rFonts w:cstheme="minorHAnsi"/>
          <w:b/>
          <w:sz w:val="24"/>
          <w:szCs w:val="24"/>
        </w:rPr>
      </w:pPr>
      <w:r w:rsidRPr="00BD4AC1">
        <w:rPr>
          <w:rFonts w:cstheme="minorHAnsi"/>
          <w:b/>
          <w:sz w:val="24"/>
          <w:szCs w:val="24"/>
        </w:rPr>
        <w:t>LORD JESUS’ SALVATION COVENANT IN THE FATHER STEPHEN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D4AC1">
        <w:rPr>
          <w:rFonts w:cstheme="minorHAnsi"/>
          <w:sz w:val="24"/>
          <w:szCs w:val="24"/>
          <w:vertAlign w:val="superscript"/>
        </w:rPr>
        <w:t>st</w:t>
      </w:r>
      <w:r w:rsidRPr="00BD4AC1">
        <w:rPr>
          <w:rFonts w:cstheme="minorHAnsi"/>
          <w:sz w:val="24"/>
          <w:szCs w:val="24"/>
        </w:rPr>
        <w:t xml:space="preserve"> Samuel 2:35; 1</w:t>
      </w:r>
      <w:r w:rsidRPr="00BD4AC1">
        <w:rPr>
          <w:rFonts w:cstheme="minorHAnsi"/>
          <w:sz w:val="24"/>
          <w:szCs w:val="24"/>
          <w:vertAlign w:val="superscript"/>
        </w:rPr>
        <w:t>st</w:t>
      </w:r>
      <w:r w:rsidRPr="00BD4AC1">
        <w:rPr>
          <w:rFonts w:cstheme="minorHAnsi"/>
          <w:sz w:val="24"/>
          <w:szCs w:val="24"/>
        </w:rPr>
        <w:t xml:space="preserve"> Corinthians 10:12-13; Hebrews 4:14-16; 10:23 &amp; 1</w:t>
      </w:r>
      <w:r w:rsidRPr="00BD4AC1">
        <w:rPr>
          <w:rFonts w:cstheme="minorHAnsi"/>
          <w:sz w:val="24"/>
          <w:szCs w:val="24"/>
          <w:vertAlign w:val="superscript"/>
        </w:rPr>
        <w:t>st</w:t>
      </w:r>
      <w:r w:rsidRPr="00BD4AC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D4AC1">
        <w:rPr>
          <w:rFonts w:cstheme="minorHAnsi"/>
          <w:sz w:val="24"/>
          <w:szCs w:val="24"/>
          <w:vertAlign w:val="superscript"/>
        </w:rPr>
        <w:t>st</w:t>
      </w:r>
      <w:r w:rsidRPr="00BD4AC1">
        <w:rPr>
          <w:rFonts w:cstheme="minorHAnsi"/>
          <w:sz w:val="24"/>
          <w:szCs w:val="24"/>
        </w:rPr>
        <w:t xml:space="preserve"> Samuel 12:24; 2</w:t>
      </w:r>
      <w:r w:rsidRPr="00BD4AC1">
        <w:rPr>
          <w:rFonts w:cstheme="minorHAnsi"/>
          <w:sz w:val="24"/>
          <w:szCs w:val="24"/>
          <w:vertAlign w:val="superscript"/>
        </w:rPr>
        <w:t>nd</w:t>
      </w:r>
      <w:r w:rsidRPr="00BD4AC1">
        <w:rPr>
          <w:rFonts w:cstheme="minorHAnsi"/>
          <w:sz w:val="24"/>
          <w:szCs w:val="24"/>
        </w:rPr>
        <w:t xml:space="preserve"> Chronicles 19:9; 34:10-12; 2</w:t>
      </w:r>
      <w:r w:rsidRPr="00BD4AC1">
        <w:rPr>
          <w:rFonts w:cstheme="minorHAnsi"/>
          <w:sz w:val="24"/>
          <w:szCs w:val="24"/>
          <w:vertAlign w:val="superscript"/>
        </w:rPr>
        <w:t>nd</w:t>
      </w:r>
      <w:r w:rsidRPr="00BD4AC1">
        <w:rPr>
          <w:rFonts w:cstheme="minorHAnsi"/>
          <w:sz w:val="24"/>
          <w:szCs w:val="24"/>
        </w:rPr>
        <w:t xml:space="preserve"> Kings 22:4-7; Ezekiel 44:15; 48:11 &amp; 1</w:t>
      </w:r>
      <w:r w:rsidRPr="00BD4AC1">
        <w:rPr>
          <w:rFonts w:cstheme="minorHAnsi"/>
          <w:sz w:val="24"/>
          <w:szCs w:val="24"/>
          <w:vertAlign w:val="superscript"/>
        </w:rPr>
        <w:t>st</w:t>
      </w:r>
      <w:r w:rsidRPr="00BD4AC1">
        <w:rPr>
          <w:rFonts w:cstheme="minorHAnsi"/>
          <w:sz w:val="24"/>
          <w:szCs w:val="24"/>
        </w:rPr>
        <w:t xml:space="preserve"> Timothy 1:12. In Giving is in 2</w:t>
      </w:r>
      <w:r w:rsidRPr="00BD4AC1">
        <w:rPr>
          <w:rFonts w:cstheme="minorHAnsi"/>
          <w:sz w:val="24"/>
          <w:szCs w:val="24"/>
          <w:vertAlign w:val="superscript"/>
        </w:rPr>
        <w:t>nd</w:t>
      </w:r>
      <w:r w:rsidRPr="00BD4AC1">
        <w:rPr>
          <w:rFonts w:cstheme="minorHAnsi"/>
          <w:sz w:val="24"/>
          <w:szCs w:val="24"/>
        </w:rPr>
        <w:t xml:space="preserve"> Chronicles 31:12 &amp; 2</w:t>
      </w:r>
      <w:r w:rsidRPr="00BD4AC1">
        <w:rPr>
          <w:rFonts w:cstheme="minorHAnsi"/>
          <w:sz w:val="24"/>
          <w:szCs w:val="24"/>
          <w:vertAlign w:val="superscript"/>
        </w:rPr>
        <w:t>nd</w:t>
      </w:r>
      <w:r w:rsidRPr="00BD4AC1">
        <w:rPr>
          <w:rFonts w:cstheme="minorHAnsi"/>
          <w:sz w:val="24"/>
          <w:szCs w:val="24"/>
        </w:rPr>
        <w:t xml:space="preserve"> Corinthians 8:1-5. In Prayer is in Romans 12:12 &amp; 1</w:t>
      </w:r>
      <w:r w:rsidRPr="00BD4AC1">
        <w:rPr>
          <w:rFonts w:cstheme="minorHAnsi"/>
          <w:sz w:val="24"/>
          <w:szCs w:val="24"/>
          <w:vertAlign w:val="superscript"/>
        </w:rPr>
        <w:t>st</w:t>
      </w:r>
      <w:r w:rsidRPr="00BD4AC1">
        <w:rPr>
          <w:rFonts w:cstheme="minorHAnsi"/>
          <w:sz w:val="24"/>
          <w:szCs w:val="24"/>
        </w:rPr>
        <w:t xml:space="preserve"> Thessalonians 5:17. In Patient Endurance is in 2</w:t>
      </w:r>
      <w:r w:rsidRPr="00BD4AC1">
        <w:rPr>
          <w:rFonts w:cstheme="minorHAnsi"/>
          <w:sz w:val="24"/>
          <w:szCs w:val="24"/>
          <w:vertAlign w:val="superscript"/>
        </w:rPr>
        <w:t>nd</w:t>
      </w:r>
      <w:r w:rsidRPr="00BD4AC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D4AC1">
        <w:rPr>
          <w:rFonts w:cstheme="minorHAnsi"/>
          <w:sz w:val="24"/>
          <w:szCs w:val="24"/>
          <w:vertAlign w:val="superscript"/>
        </w:rPr>
        <w:t>st</w:t>
      </w:r>
      <w:r w:rsidRPr="00BD4AC1">
        <w:rPr>
          <w:rFonts w:cstheme="minorHAnsi"/>
          <w:sz w:val="24"/>
          <w:szCs w:val="24"/>
        </w:rPr>
        <w:t xml:space="preserve"> Corinthians 4:1-2; 3</w:t>
      </w:r>
      <w:r w:rsidRPr="00BD4AC1">
        <w:rPr>
          <w:rFonts w:cstheme="minorHAnsi"/>
          <w:sz w:val="24"/>
          <w:szCs w:val="24"/>
          <w:vertAlign w:val="superscript"/>
        </w:rPr>
        <w:t>rd</w:t>
      </w:r>
      <w:r w:rsidRPr="00BD4AC1">
        <w:rPr>
          <w:rFonts w:cstheme="minorHAnsi"/>
          <w:sz w:val="24"/>
          <w:szCs w:val="24"/>
        </w:rPr>
        <w:t xml:space="preserve"> John 3; Exodus 18:21; 1</w:t>
      </w:r>
      <w:r w:rsidRPr="00BD4AC1">
        <w:rPr>
          <w:rFonts w:cstheme="minorHAnsi"/>
          <w:sz w:val="24"/>
          <w:szCs w:val="24"/>
          <w:vertAlign w:val="superscript"/>
        </w:rPr>
        <w:t>st</w:t>
      </w:r>
      <w:r w:rsidRPr="00BD4AC1">
        <w:rPr>
          <w:rFonts w:cstheme="minorHAnsi"/>
          <w:sz w:val="24"/>
          <w:szCs w:val="24"/>
        </w:rPr>
        <w:t xml:space="preserve"> Timothy 4:13-16; 6:20 &amp; 2</w:t>
      </w:r>
      <w:r w:rsidRPr="00BD4AC1">
        <w:rPr>
          <w:rFonts w:cstheme="minorHAnsi"/>
          <w:sz w:val="24"/>
          <w:szCs w:val="24"/>
          <w:vertAlign w:val="superscript"/>
        </w:rPr>
        <w:t>nd</w:t>
      </w:r>
      <w:r w:rsidRPr="00BD4AC1">
        <w:rPr>
          <w:rFonts w:cstheme="minorHAnsi"/>
          <w:sz w:val="24"/>
          <w:szCs w:val="24"/>
        </w:rPr>
        <w:t xml:space="preserve"> Timothy 1:13-14; 2:2, 15; 4:1-2. The Encouragements to Faithfulness: The True Call to Faithfulness is in 1</w:t>
      </w:r>
      <w:r w:rsidRPr="00BD4AC1">
        <w:rPr>
          <w:rFonts w:cstheme="minorHAnsi"/>
          <w:sz w:val="24"/>
          <w:szCs w:val="24"/>
          <w:vertAlign w:val="superscript"/>
        </w:rPr>
        <w:t>st</w:t>
      </w:r>
      <w:r w:rsidRPr="00BD4AC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D4AC1">
        <w:rPr>
          <w:rFonts w:cstheme="minorHAnsi"/>
          <w:sz w:val="24"/>
          <w:szCs w:val="24"/>
          <w:vertAlign w:val="superscript"/>
        </w:rPr>
        <w:t>st</w:t>
      </w:r>
      <w:r w:rsidRPr="00BD4AC1">
        <w:rPr>
          <w:rFonts w:cstheme="minorHAnsi"/>
          <w:sz w:val="24"/>
          <w:szCs w:val="24"/>
        </w:rPr>
        <w:t xml:space="preserve"> Samuel 26:23; Matthew 24:45-47; 25:21; Psalms 101:6; Proverbs 28:20; 2</w:t>
      </w:r>
      <w:r w:rsidRPr="00BD4AC1">
        <w:rPr>
          <w:rFonts w:cstheme="minorHAnsi"/>
          <w:sz w:val="24"/>
          <w:szCs w:val="24"/>
          <w:vertAlign w:val="superscript"/>
        </w:rPr>
        <w:t>nd</w:t>
      </w:r>
      <w:r w:rsidRPr="00BD4AC1">
        <w:rPr>
          <w:rFonts w:cstheme="minorHAnsi"/>
          <w:sz w:val="24"/>
          <w:szCs w:val="24"/>
        </w:rPr>
        <w:t xml:space="preserve"> Timothy 4:6-8; Revelation 17:14; 20:4; Luke 12:42-44; 19:17 &amp; Acts 6:7. The Lack of Faithfulness is in Hosea 1:2; 4:1; 5:7; 9:1 &amp; Psalms 12:1; 78:8, 37. </w:t>
      </w:r>
    </w:p>
    <w:p w:rsidR="000C6B65" w:rsidRPr="00BD4AC1" w:rsidRDefault="000C6B65" w:rsidP="000C6B65">
      <w:pPr>
        <w:spacing w:line="480" w:lineRule="auto"/>
        <w:jc w:val="both"/>
        <w:rPr>
          <w:sz w:val="24"/>
          <w:szCs w:val="24"/>
        </w:rPr>
      </w:pPr>
      <w:r w:rsidRPr="00BD4AC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D4AC1">
        <w:rPr>
          <w:rFonts w:cstheme="minorHAnsi"/>
          <w:sz w:val="24"/>
          <w:szCs w:val="24"/>
          <w:vertAlign w:val="superscript"/>
        </w:rPr>
        <w:t>st</w:t>
      </w:r>
      <w:r w:rsidRPr="00BD4AC1">
        <w:rPr>
          <w:rFonts w:cstheme="minorHAnsi"/>
          <w:sz w:val="24"/>
          <w:szCs w:val="24"/>
        </w:rPr>
        <w:t xml:space="preserve"> Timothy 5:9. The 5 Authorized Divine Unions A</w:t>
      </w:r>
      <w:r w:rsidRPr="00BD4AC1">
        <w:rPr>
          <w:sz w:val="24"/>
          <w:szCs w:val="24"/>
        </w:rPr>
        <w:t>uthorized only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D4AC1">
        <w:rPr>
          <w:sz w:val="24"/>
          <w:szCs w:val="24"/>
          <w:vertAlign w:val="superscript"/>
        </w:rPr>
        <w:t>st</w:t>
      </w:r>
      <w:r w:rsidRPr="00BD4AC1">
        <w:rPr>
          <w:sz w:val="24"/>
          <w:szCs w:val="24"/>
        </w:rPr>
        <w:t xml:space="preserve"> Timothy 5:4, 8; Tobit 3:1-14:15; Genesis 24:47-51; 47:28-31; Ruth 1:16-18; 2:11-12; 1</w:t>
      </w:r>
      <w:r w:rsidRPr="00BD4AC1">
        <w:rPr>
          <w:sz w:val="24"/>
          <w:szCs w:val="24"/>
          <w:vertAlign w:val="superscript"/>
        </w:rPr>
        <w:t>st</w:t>
      </w:r>
      <w:r w:rsidRPr="00BD4AC1">
        <w:rPr>
          <w:sz w:val="24"/>
          <w:szCs w:val="24"/>
        </w:rPr>
        <w:t xml:space="preserve"> Samuel 2:19; Proverbs 31:15, 21, 27-28 &amp; John 19:25-27. Faithfulness to all Vows and all 10 Covenants is in Numbers 30:2; Genesis 29:18, 30; 50:25; Exodus 13:19; Joshua 2:14; 6:25; 9:15-20; 1</w:t>
      </w:r>
      <w:r w:rsidRPr="00BD4AC1">
        <w:rPr>
          <w:sz w:val="24"/>
          <w:szCs w:val="24"/>
          <w:vertAlign w:val="superscript"/>
        </w:rPr>
        <w:t>st</w:t>
      </w:r>
      <w:r w:rsidRPr="00BD4AC1">
        <w:rPr>
          <w:sz w:val="24"/>
          <w:szCs w:val="24"/>
        </w:rPr>
        <w:t xml:space="preserve"> Samuel 18:3; 20:8, 42; 23:16 &amp; 1</w:t>
      </w:r>
      <w:r w:rsidRPr="00BD4AC1">
        <w:rPr>
          <w:sz w:val="24"/>
          <w:szCs w:val="24"/>
          <w:vertAlign w:val="superscript"/>
        </w:rPr>
        <w:t>st</w:t>
      </w:r>
      <w:r w:rsidRPr="00BD4AC1">
        <w:rPr>
          <w:sz w:val="24"/>
          <w:szCs w:val="24"/>
        </w:rPr>
        <w:t xml:space="preserve"> Kings 20:34. Faithfulness in Speech: In carrying messages is in Proverbs 13:17; 25:13. In telling the truth is in Proverbs 12:17; 14:5. In bringing the Father Stephen’s Inerrant Word is in Jeremiah 23:28; 2</w:t>
      </w:r>
      <w:r w:rsidRPr="00BD4AC1">
        <w:rPr>
          <w:sz w:val="24"/>
          <w:szCs w:val="24"/>
          <w:vertAlign w:val="superscript"/>
        </w:rPr>
        <w:t>nd</w:t>
      </w:r>
      <w:r w:rsidRPr="00BD4AC1">
        <w:rPr>
          <w:sz w:val="24"/>
          <w:szCs w:val="24"/>
        </w:rPr>
        <w:t xml:space="preserve"> Corinthians 2:17; 4:2 &amp; 2</w:t>
      </w:r>
      <w:r w:rsidRPr="00BD4AC1">
        <w:rPr>
          <w:sz w:val="24"/>
          <w:szCs w:val="24"/>
          <w:vertAlign w:val="superscript"/>
        </w:rPr>
        <w:t>nd</w:t>
      </w:r>
      <w:r w:rsidRPr="00BD4AC1">
        <w:rPr>
          <w:sz w:val="24"/>
          <w:szCs w:val="24"/>
        </w:rPr>
        <w:t xml:space="preserve"> Timothy 2:15. Faithfulness in Conduct: In serving others is in 3</w:t>
      </w:r>
      <w:r w:rsidRPr="00BD4AC1">
        <w:rPr>
          <w:sz w:val="24"/>
          <w:szCs w:val="24"/>
          <w:vertAlign w:val="superscript"/>
        </w:rPr>
        <w:t>rd</w:t>
      </w:r>
      <w:r w:rsidRPr="00BD4AC1">
        <w:rPr>
          <w:sz w:val="24"/>
          <w:szCs w:val="24"/>
        </w:rPr>
        <w:t xml:space="preserve"> John 5; Romans 16:1-2; Galatians 6:10 &amp; 1</w:t>
      </w:r>
      <w:r w:rsidRPr="00BD4AC1">
        <w:rPr>
          <w:sz w:val="24"/>
          <w:szCs w:val="24"/>
          <w:vertAlign w:val="superscript"/>
        </w:rPr>
        <w:t>st</w:t>
      </w:r>
      <w:r w:rsidRPr="00BD4AC1">
        <w:rPr>
          <w:sz w:val="24"/>
          <w:szCs w:val="24"/>
        </w:rPr>
        <w:t xml:space="preserve"> Peter 4:10. In intercession is in Romans 1:9-10; Ephesians 6:18 &amp; Colossians 4:2-4. In giving is in 2</w:t>
      </w:r>
      <w:r w:rsidRPr="00BD4AC1">
        <w:rPr>
          <w:sz w:val="24"/>
          <w:szCs w:val="24"/>
          <w:vertAlign w:val="superscript"/>
        </w:rPr>
        <w:t>nd</w:t>
      </w:r>
      <w:r w:rsidRPr="00BD4AC1">
        <w:rPr>
          <w:sz w:val="24"/>
          <w:szCs w:val="24"/>
        </w:rPr>
        <w:t xml:space="preserve"> Corinthians 8:7-11; 2</w:t>
      </w:r>
      <w:r w:rsidRPr="00BD4AC1">
        <w:rPr>
          <w:sz w:val="24"/>
          <w:szCs w:val="24"/>
          <w:vertAlign w:val="superscript"/>
        </w:rPr>
        <w:t>nd</w:t>
      </w:r>
      <w:r w:rsidRPr="00BD4AC1">
        <w:rPr>
          <w:sz w:val="24"/>
          <w:szCs w:val="24"/>
        </w:rPr>
        <w:t xml:space="preserve"> Chronicles 31:5-10 &amp; Philippians 4:15-18. In handling money is in 2</w:t>
      </w:r>
      <w:r w:rsidRPr="00BD4AC1">
        <w:rPr>
          <w:sz w:val="24"/>
          <w:szCs w:val="24"/>
          <w:vertAlign w:val="superscript"/>
        </w:rPr>
        <w:t>nd</w:t>
      </w:r>
      <w:r w:rsidRPr="00BD4AC1">
        <w:rPr>
          <w:sz w:val="24"/>
          <w:szCs w:val="24"/>
        </w:rPr>
        <w:t xml:space="preserve"> Kings 12:13-15; 22:7; 2</w:t>
      </w:r>
      <w:r w:rsidRPr="00BD4AC1">
        <w:rPr>
          <w:sz w:val="24"/>
          <w:szCs w:val="24"/>
          <w:vertAlign w:val="superscript"/>
        </w:rPr>
        <w:t>nd</w:t>
      </w:r>
      <w:r w:rsidRPr="00BD4AC1">
        <w:rPr>
          <w:sz w:val="24"/>
          <w:szCs w:val="24"/>
        </w:rPr>
        <w:t xml:space="preserve"> Chronicles 31:12-15; Matthew 25:21; Tobit 4:20-9:6 &amp; Luke 16:10; 19:17. The Rarity of True Faithfulness is in Proverbs 20:6; Psalms 12:1-2; Isaiah 57:1 &amp; Jeremiah 17:9. </w:t>
      </w:r>
    </w:p>
    <w:p w:rsidR="000C6B65" w:rsidRPr="00BD4AC1" w:rsidRDefault="000C6B65" w:rsidP="000C6B65">
      <w:pPr>
        <w:spacing w:line="480" w:lineRule="auto"/>
        <w:jc w:val="both"/>
        <w:rPr>
          <w:sz w:val="24"/>
          <w:szCs w:val="24"/>
        </w:rPr>
      </w:pPr>
      <w:r w:rsidRPr="00BD4AC1">
        <w:rPr>
          <w:sz w:val="24"/>
          <w:szCs w:val="24"/>
        </w:rPr>
        <w:t>The Examples of True Faithfulness: Abraham is in Nehemiah 9:7-8; Galatians 3:9 &amp; Hebrews 11:8-12. Moses is in Hebrews 3:5; 11:24-28 &amp; Numbers 12:7. Caleb is in Numbers 14:24; Deuteronomy 1:36 &amp; Joshua 14:8-9. Elijah is in 1</w:t>
      </w:r>
      <w:r w:rsidRPr="00BD4AC1">
        <w:rPr>
          <w:sz w:val="24"/>
          <w:szCs w:val="24"/>
          <w:vertAlign w:val="superscript"/>
        </w:rPr>
        <w:t>st</w:t>
      </w:r>
      <w:r w:rsidRPr="00BD4AC1">
        <w:rPr>
          <w:sz w:val="24"/>
          <w:szCs w:val="24"/>
        </w:rPr>
        <w:t xml:space="preserve"> Kings 19:10, 14. David is in 1</w:t>
      </w:r>
      <w:r w:rsidRPr="00BD4AC1">
        <w:rPr>
          <w:sz w:val="24"/>
          <w:szCs w:val="24"/>
          <w:vertAlign w:val="superscript"/>
        </w:rPr>
        <w:t>st</w:t>
      </w:r>
      <w:r w:rsidRPr="00BD4AC1">
        <w:rPr>
          <w:sz w:val="24"/>
          <w:szCs w:val="24"/>
        </w:rPr>
        <w:t xml:space="preserve"> Samuel 29:6 &amp; 2</w:t>
      </w:r>
      <w:r w:rsidRPr="00BD4AC1">
        <w:rPr>
          <w:sz w:val="24"/>
          <w:szCs w:val="24"/>
          <w:vertAlign w:val="superscript"/>
        </w:rPr>
        <w:t>nd</w:t>
      </w:r>
      <w:r w:rsidRPr="00BD4AC1">
        <w:rPr>
          <w:sz w:val="24"/>
          <w:szCs w:val="24"/>
        </w:rPr>
        <w:t xml:space="preserve"> Samuel 9:6-7; 22:22-24. Hezekiah is in 2</w:t>
      </w:r>
      <w:r w:rsidRPr="00BD4AC1">
        <w:rPr>
          <w:sz w:val="24"/>
          <w:szCs w:val="24"/>
          <w:vertAlign w:val="superscript"/>
        </w:rPr>
        <w:t>nd</w:t>
      </w:r>
      <w:r w:rsidRPr="00BD4AC1">
        <w:rPr>
          <w:sz w:val="24"/>
          <w:szCs w:val="24"/>
        </w:rPr>
        <w:t xml:space="preserve"> Kings 20:3; Isaiah 38:3 &amp; 2</w:t>
      </w:r>
      <w:r w:rsidRPr="00BD4AC1">
        <w:rPr>
          <w:sz w:val="24"/>
          <w:szCs w:val="24"/>
          <w:vertAlign w:val="superscript"/>
        </w:rPr>
        <w:t>nd</w:t>
      </w:r>
      <w:r w:rsidRPr="00BD4AC1">
        <w:rPr>
          <w:sz w:val="24"/>
          <w:szCs w:val="24"/>
        </w:rPr>
        <w:t xml:space="preserve"> Chronicles 31:20; 32:1. Daniel is in Daniel 6:4, 10. Paul is in 1</w:t>
      </w:r>
      <w:r w:rsidRPr="00BD4AC1">
        <w:rPr>
          <w:sz w:val="24"/>
          <w:szCs w:val="24"/>
          <w:vertAlign w:val="superscript"/>
        </w:rPr>
        <w:t>st</w:t>
      </w:r>
      <w:r w:rsidRPr="00BD4AC1">
        <w:rPr>
          <w:sz w:val="24"/>
          <w:szCs w:val="24"/>
        </w:rPr>
        <w:t xml:space="preserve"> Timothy 1:12; 1</w:t>
      </w:r>
      <w:r w:rsidRPr="00BD4AC1">
        <w:rPr>
          <w:sz w:val="24"/>
          <w:szCs w:val="24"/>
          <w:vertAlign w:val="superscript"/>
        </w:rPr>
        <w:t>st</w:t>
      </w:r>
      <w:r w:rsidRPr="00BD4AC1">
        <w:rPr>
          <w:sz w:val="24"/>
          <w:szCs w:val="24"/>
        </w:rPr>
        <w:t xml:space="preserve"> Corinthians 7:25 &amp; 2</w:t>
      </w:r>
      <w:r w:rsidRPr="00BD4AC1">
        <w:rPr>
          <w:sz w:val="24"/>
          <w:szCs w:val="24"/>
          <w:vertAlign w:val="superscript"/>
        </w:rPr>
        <w:t>nd</w:t>
      </w:r>
      <w:r w:rsidRPr="00BD4AC1">
        <w:rPr>
          <w:sz w:val="24"/>
          <w:szCs w:val="24"/>
        </w:rPr>
        <w:t xml:space="preserve"> Timothy 4:7. Timothy is in 1</w:t>
      </w:r>
      <w:r w:rsidRPr="00BD4AC1">
        <w:rPr>
          <w:sz w:val="24"/>
          <w:szCs w:val="24"/>
          <w:vertAlign w:val="superscript"/>
        </w:rPr>
        <w:t>st</w:t>
      </w:r>
      <w:r w:rsidRPr="00BD4AC1">
        <w:rPr>
          <w:sz w:val="24"/>
          <w:szCs w:val="24"/>
        </w:rPr>
        <w:t xml:space="preserve"> Corinthians 4:17 &amp; 2</w:t>
      </w:r>
      <w:r w:rsidRPr="00BD4AC1">
        <w:rPr>
          <w:sz w:val="24"/>
          <w:szCs w:val="24"/>
          <w:vertAlign w:val="superscript"/>
        </w:rPr>
        <w:t>nd</w:t>
      </w:r>
      <w:r w:rsidRPr="00BD4AC1">
        <w:rPr>
          <w:sz w:val="24"/>
          <w:szCs w:val="24"/>
        </w:rPr>
        <w:t xml:space="preserve"> Timothy 1:5. Silas is in 1</w:t>
      </w:r>
      <w:r w:rsidRPr="00BD4AC1">
        <w:rPr>
          <w:sz w:val="24"/>
          <w:szCs w:val="24"/>
          <w:vertAlign w:val="superscript"/>
        </w:rPr>
        <w:t>st</w:t>
      </w:r>
      <w:r w:rsidRPr="00BD4AC1">
        <w:rPr>
          <w:sz w:val="24"/>
          <w:szCs w:val="24"/>
        </w:rPr>
        <w:t xml:space="preserve"> Peter 5:12 &amp; Acts 16:25. Noah is in Genesis 6:9 &amp; Hebrews 11:7. Joshua is in Joshua 24:14-15. Josiah is in 2</w:t>
      </w:r>
      <w:r w:rsidRPr="00BD4AC1">
        <w:rPr>
          <w:sz w:val="24"/>
          <w:szCs w:val="24"/>
          <w:vertAlign w:val="superscript"/>
        </w:rPr>
        <w:t>nd</w:t>
      </w:r>
      <w:r w:rsidRPr="00BD4AC1">
        <w:rPr>
          <w:sz w:val="24"/>
          <w:szCs w:val="24"/>
        </w:rPr>
        <w:t xml:space="preserve"> Kings 22:2; 2</w:t>
      </w:r>
      <w:r w:rsidRPr="00BD4AC1">
        <w:rPr>
          <w:sz w:val="24"/>
          <w:szCs w:val="24"/>
          <w:vertAlign w:val="superscript"/>
        </w:rPr>
        <w:t>nd</w:t>
      </w:r>
      <w:r w:rsidRPr="00BD4AC1">
        <w:rPr>
          <w:sz w:val="24"/>
          <w:szCs w:val="24"/>
        </w:rPr>
        <w:t xml:space="preserve"> Chronicles 34:2; 35:26. Nehemiah is in Nehemiah 13:13-14. Job is in Job 23:11-12; 27:6. The Reliable Witnesses is in Isaiah 8:2 &amp; 2</w:t>
      </w:r>
      <w:r w:rsidRPr="00BD4AC1">
        <w:rPr>
          <w:sz w:val="24"/>
          <w:szCs w:val="24"/>
          <w:vertAlign w:val="superscript"/>
        </w:rPr>
        <w:t>nd</w:t>
      </w:r>
      <w:r w:rsidRPr="00BD4AC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D4AC1">
        <w:rPr>
          <w:sz w:val="24"/>
          <w:szCs w:val="24"/>
          <w:vertAlign w:val="superscript"/>
        </w:rPr>
        <w:t>st</w:t>
      </w:r>
      <w:r w:rsidRPr="00BD4AC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C6B65" w:rsidRPr="00BD4AC1" w:rsidRDefault="000C6B65" w:rsidP="000C6B65">
      <w:pPr>
        <w:spacing w:line="480" w:lineRule="auto"/>
        <w:jc w:val="center"/>
        <w:rPr>
          <w:b/>
          <w:sz w:val="24"/>
          <w:szCs w:val="24"/>
        </w:rPr>
      </w:pPr>
      <w:r w:rsidRPr="00BD4AC1">
        <w:rPr>
          <w:b/>
          <w:sz w:val="24"/>
          <w:szCs w:val="24"/>
        </w:rPr>
        <w:t>THE FATHER STEPHEN’S DWELLING PLACE CALLED THE UNIVERSAL ZION</w:t>
      </w:r>
    </w:p>
    <w:p w:rsidR="000C6B65" w:rsidRPr="00BD4AC1" w:rsidRDefault="000C6B65" w:rsidP="000C6B65">
      <w:pPr>
        <w:spacing w:line="480" w:lineRule="auto"/>
        <w:jc w:val="center"/>
        <w:rPr>
          <w:b/>
          <w:sz w:val="24"/>
          <w:szCs w:val="24"/>
        </w:rPr>
      </w:pPr>
      <w:r w:rsidRPr="00BD4AC1">
        <w:rPr>
          <w:b/>
          <w:sz w:val="24"/>
          <w:szCs w:val="24"/>
        </w:rPr>
        <w:t>ZION THE FATHER STEPHEN’S DWELLING PLACE IN THE KINGDOM OF LORDSHIP</w:t>
      </w:r>
    </w:p>
    <w:p w:rsidR="000C6B65" w:rsidRPr="00BD4AC1" w:rsidRDefault="000C6B65" w:rsidP="000C6B65">
      <w:pPr>
        <w:spacing w:line="480" w:lineRule="auto"/>
        <w:jc w:val="both"/>
        <w:rPr>
          <w:sz w:val="24"/>
          <w:szCs w:val="24"/>
        </w:rPr>
      </w:pPr>
      <w:r w:rsidRPr="00BD4AC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C6B65" w:rsidRPr="00BD4AC1" w:rsidRDefault="000C6B65" w:rsidP="000C6B65">
      <w:pPr>
        <w:spacing w:line="480" w:lineRule="auto"/>
        <w:jc w:val="both"/>
        <w:rPr>
          <w:sz w:val="24"/>
          <w:szCs w:val="24"/>
        </w:rPr>
      </w:pPr>
      <w:r w:rsidRPr="00BD4AC1">
        <w:rPr>
          <w:sz w:val="24"/>
          <w:szCs w:val="24"/>
        </w:rPr>
        <w:t>The Name of Zion is in 1</w:t>
      </w:r>
      <w:r w:rsidRPr="00BD4AC1">
        <w:rPr>
          <w:sz w:val="24"/>
          <w:szCs w:val="24"/>
          <w:vertAlign w:val="superscript"/>
        </w:rPr>
        <w:t>st</w:t>
      </w:r>
      <w:r w:rsidRPr="00BD4AC1">
        <w:rPr>
          <w:sz w:val="24"/>
          <w:szCs w:val="24"/>
        </w:rPr>
        <w:t xml:space="preserve"> Chronicles 11:4-5 &amp; 2</w:t>
      </w:r>
      <w:r w:rsidRPr="00BD4AC1">
        <w:rPr>
          <w:sz w:val="24"/>
          <w:szCs w:val="24"/>
          <w:vertAlign w:val="superscript"/>
        </w:rPr>
        <w:t>nd</w:t>
      </w:r>
      <w:r w:rsidRPr="00BD4AC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D4AC1">
        <w:rPr>
          <w:sz w:val="24"/>
          <w:szCs w:val="24"/>
          <w:vertAlign w:val="superscript"/>
        </w:rPr>
        <w:t>nd</w:t>
      </w:r>
      <w:r w:rsidRPr="00BD4AC1">
        <w:rPr>
          <w:sz w:val="24"/>
          <w:szCs w:val="24"/>
        </w:rPr>
        <w:t xml:space="preserve"> Samuel 5:6, 8 &amp; 1</w:t>
      </w:r>
      <w:r w:rsidRPr="00BD4AC1">
        <w:rPr>
          <w:sz w:val="24"/>
          <w:szCs w:val="24"/>
          <w:vertAlign w:val="superscript"/>
        </w:rPr>
        <w:t>st</w:t>
      </w:r>
      <w:r w:rsidRPr="00BD4AC1">
        <w:rPr>
          <w:sz w:val="24"/>
          <w:szCs w:val="24"/>
        </w:rPr>
        <w:t xml:space="preserve"> Chronicles 11:4-5. Zion captured by David is in 2</w:t>
      </w:r>
      <w:r w:rsidRPr="00BD4AC1">
        <w:rPr>
          <w:sz w:val="24"/>
          <w:szCs w:val="24"/>
          <w:vertAlign w:val="superscript"/>
        </w:rPr>
        <w:t>nd</w:t>
      </w:r>
      <w:r w:rsidRPr="00BD4AC1">
        <w:rPr>
          <w:sz w:val="24"/>
          <w:szCs w:val="24"/>
        </w:rPr>
        <w:t xml:space="preserve"> Samuel 5:7 &amp; 1</w:t>
      </w:r>
      <w:r w:rsidRPr="00BD4AC1">
        <w:rPr>
          <w:sz w:val="24"/>
          <w:szCs w:val="24"/>
          <w:vertAlign w:val="superscript"/>
        </w:rPr>
        <w:t>st</w:t>
      </w:r>
      <w:r w:rsidRPr="00BD4AC1">
        <w:rPr>
          <w:sz w:val="24"/>
          <w:szCs w:val="24"/>
        </w:rPr>
        <w:t xml:space="preserve"> Chronicles 11:4. Zion, established by David as His new capital and renamed by David is in 2</w:t>
      </w:r>
      <w:r w:rsidRPr="00BD4AC1">
        <w:rPr>
          <w:sz w:val="24"/>
          <w:szCs w:val="24"/>
          <w:vertAlign w:val="superscript"/>
        </w:rPr>
        <w:t>nd</w:t>
      </w:r>
      <w:r w:rsidRPr="00BD4AC1">
        <w:rPr>
          <w:sz w:val="24"/>
          <w:szCs w:val="24"/>
        </w:rPr>
        <w:t xml:space="preserve"> Samuel 5:9 &amp; 1</w:t>
      </w:r>
      <w:r w:rsidRPr="00BD4AC1">
        <w:rPr>
          <w:sz w:val="24"/>
          <w:szCs w:val="24"/>
          <w:vertAlign w:val="superscript"/>
        </w:rPr>
        <w:t>st</w:t>
      </w:r>
      <w:r w:rsidRPr="00BD4AC1">
        <w:rPr>
          <w:sz w:val="24"/>
          <w:szCs w:val="24"/>
        </w:rPr>
        <w:t xml:space="preserve"> Chronicles 11:7. Zion strengthened enormously by David is in 1</w:t>
      </w:r>
      <w:r w:rsidRPr="00BD4AC1">
        <w:rPr>
          <w:sz w:val="24"/>
          <w:szCs w:val="24"/>
          <w:vertAlign w:val="superscript"/>
        </w:rPr>
        <w:t>st</w:t>
      </w:r>
      <w:r w:rsidRPr="00BD4AC1">
        <w:rPr>
          <w:sz w:val="24"/>
          <w:szCs w:val="24"/>
        </w:rPr>
        <w:t xml:space="preserve"> Chronicles 11:8 &amp; 2</w:t>
      </w:r>
      <w:r w:rsidRPr="00BD4AC1">
        <w:rPr>
          <w:sz w:val="24"/>
          <w:szCs w:val="24"/>
          <w:vertAlign w:val="superscript"/>
        </w:rPr>
        <w:t>nd</w:t>
      </w:r>
      <w:r w:rsidRPr="00BD4AC1">
        <w:rPr>
          <w:sz w:val="24"/>
          <w:szCs w:val="24"/>
        </w:rPr>
        <w:t xml:space="preserve"> Samuel 5:9. Zion is the Location of David’s Palace is in 2</w:t>
      </w:r>
      <w:r w:rsidRPr="00BD4AC1">
        <w:rPr>
          <w:sz w:val="24"/>
          <w:szCs w:val="24"/>
          <w:vertAlign w:val="superscript"/>
        </w:rPr>
        <w:t>nd</w:t>
      </w:r>
      <w:r w:rsidRPr="00BD4AC1">
        <w:rPr>
          <w:sz w:val="24"/>
          <w:szCs w:val="24"/>
        </w:rPr>
        <w:t xml:space="preserve"> Samuel 5:11 &amp; 1</w:t>
      </w:r>
      <w:r w:rsidRPr="00BD4AC1">
        <w:rPr>
          <w:sz w:val="24"/>
          <w:szCs w:val="24"/>
          <w:vertAlign w:val="superscript"/>
        </w:rPr>
        <w:t>st</w:t>
      </w:r>
      <w:r w:rsidRPr="00BD4AC1">
        <w:rPr>
          <w:sz w:val="24"/>
          <w:szCs w:val="24"/>
        </w:rPr>
        <w:t xml:space="preserve"> Chronicles 14:1. Zion is the new resting place for the Ark of the Covenant (Testimony) is in 1</w:t>
      </w:r>
      <w:r w:rsidRPr="00BD4AC1">
        <w:rPr>
          <w:sz w:val="24"/>
          <w:szCs w:val="24"/>
          <w:vertAlign w:val="superscript"/>
        </w:rPr>
        <w:t>st</w:t>
      </w:r>
      <w:r w:rsidRPr="00BD4AC1">
        <w:rPr>
          <w:sz w:val="24"/>
          <w:szCs w:val="24"/>
        </w:rPr>
        <w:t xml:space="preserve"> Chronicles 15:1-16:6 &amp; 2</w:t>
      </w:r>
      <w:r w:rsidRPr="00BD4AC1">
        <w:rPr>
          <w:sz w:val="24"/>
          <w:szCs w:val="24"/>
          <w:vertAlign w:val="superscript"/>
        </w:rPr>
        <w:t>nd</w:t>
      </w:r>
      <w:r w:rsidRPr="00BD4AC1">
        <w:rPr>
          <w:sz w:val="24"/>
          <w:szCs w:val="24"/>
        </w:rPr>
        <w:t xml:space="preserve"> Samuel 6:1-23. Zion as the Name of the extended City of Jerusalem is in Isaiah 4:3; 33:20; 37:21-22; 2</w:t>
      </w:r>
      <w:r w:rsidRPr="00BD4AC1">
        <w:rPr>
          <w:sz w:val="24"/>
          <w:szCs w:val="24"/>
          <w:vertAlign w:val="superscript"/>
        </w:rPr>
        <w:t>nd</w:t>
      </w:r>
      <w:r w:rsidRPr="00BD4AC1">
        <w:rPr>
          <w:sz w:val="24"/>
          <w:szCs w:val="24"/>
        </w:rPr>
        <w:t xml:space="preserve"> Kings 19:20-21; Lamentations 1:4-8; Joel 2:32 &amp; Zephaniah 3:14-16. </w:t>
      </w:r>
    </w:p>
    <w:p w:rsidR="000C6B65" w:rsidRPr="00BD4AC1" w:rsidRDefault="000C6B65" w:rsidP="000C6B65">
      <w:pPr>
        <w:spacing w:line="480" w:lineRule="auto"/>
        <w:jc w:val="both"/>
        <w:rPr>
          <w:sz w:val="24"/>
          <w:szCs w:val="24"/>
        </w:rPr>
      </w:pPr>
      <w:r w:rsidRPr="00BD4AC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C6B65" w:rsidRPr="00BD4AC1" w:rsidRDefault="000C6B65" w:rsidP="000C6B65">
      <w:pPr>
        <w:spacing w:line="480" w:lineRule="auto"/>
        <w:jc w:val="both"/>
        <w:rPr>
          <w:sz w:val="24"/>
          <w:szCs w:val="24"/>
        </w:rPr>
      </w:pPr>
      <w:r w:rsidRPr="00BD4AC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D4AC1">
        <w:rPr>
          <w:sz w:val="24"/>
          <w:szCs w:val="24"/>
          <w:vertAlign w:val="superscript"/>
        </w:rPr>
        <w:t>nd</w:t>
      </w:r>
      <w:r w:rsidRPr="00BD4AC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D4AC1">
        <w:rPr>
          <w:sz w:val="24"/>
          <w:szCs w:val="24"/>
          <w:vertAlign w:val="superscript"/>
        </w:rPr>
        <w:t>st</w:t>
      </w:r>
      <w:r w:rsidRPr="00BD4AC1">
        <w:rPr>
          <w:sz w:val="24"/>
          <w:szCs w:val="24"/>
        </w:rPr>
        <w:t xml:space="preserve"> Peter 2:6; Isaiah 8:14; 28:16; Revelation 14:1; 21:1-22:21 &amp; Acts 1:4-7.                 </w:t>
      </w:r>
    </w:p>
    <w:p w:rsidR="000C6B65" w:rsidRPr="00BD4AC1" w:rsidRDefault="000C6B65" w:rsidP="000C6B65">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C6B65" w:rsidRPr="00BD4AC1" w:rsidRDefault="000C6B65" w:rsidP="000C6B65">
      <w:pPr>
        <w:tabs>
          <w:tab w:val="left" w:pos="5130"/>
        </w:tabs>
        <w:spacing w:line="480" w:lineRule="auto"/>
        <w:jc w:val="center"/>
        <w:rPr>
          <w:b/>
          <w:sz w:val="24"/>
          <w:szCs w:val="24"/>
        </w:rPr>
      </w:pPr>
      <w:r w:rsidRPr="00BD4AC1">
        <w:rPr>
          <w:b/>
          <w:sz w:val="24"/>
          <w:szCs w:val="24"/>
        </w:rPr>
        <w:t>THE BARRACK’S AUTHORITIES OVER THE HOUSE AUTHORITIES &amp; THE TENT OF MEETING AUTHORITIES</w:t>
      </w:r>
    </w:p>
    <w:p w:rsidR="000C6B65" w:rsidRPr="00BD4AC1" w:rsidRDefault="000C6B65" w:rsidP="000C6B65">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0C6B65" w:rsidRPr="00BD4AC1" w:rsidRDefault="000C6B65" w:rsidP="000C6B65">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C6B65" w:rsidRPr="00BD4AC1" w:rsidRDefault="000C6B65" w:rsidP="000C6B65">
      <w:pPr>
        <w:spacing w:line="480" w:lineRule="auto"/>
        <w:jc w:val="center"/>
        <w:rPr>
          <w:b/>
          <w:sz w:val="24"/>
          <w:szCs w:val="24"/>
        </w:rPr>
      </w:pPr>
      <w:r w:rsidRPr="00BD4AC1">
        <w:rPr>
          <w:b/>
          <w:sz w:val="24"/>
          <w:szCs w:val="24"/>
        </w:rPr>
        <w:t>THE COMMAND POST AUTHORITIES OVER THE BUSINESS AUTHORITIES AND THE TEMPLE AUTHORITIES</w:t>
      </w:r>
    </w:p>
    <w:p w:rsidR="000C6B65" w:rsidRPr="00BD4AC1" w:rsidRDefault="000C6B65" w:rsidP="000C6B65">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0C6B65" w:rsidRPr="00BD4AC1" w:rsidRDefault="000C6B65" w:rsidP="000C6B65">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C6B65" w:rsidRPr="00BD4AC1" w:rsidRDefault="000C6B65" w:rsidP="000C6B65">
      <w:pPr>
        <w:spacing w:line="480" w:lineRule="auto"/>
        <w:jc w:val="center"/>
        <w:rPr>
          <w:b/>
          <w:sz w:val="24"/>
          <w:szCs w:val="24"/>
        </w:rPr>
      </w:pPr>
      <w:r w:rsidRPr="00BD4AC1">
        <w:rPr>
          <w:b/>
          <w:sz w:val="24"/>
          <w:szCs w:val="24"/>
        </w:rPr>
        <w:t>THE CHAPLAINCY MILITARY AUTHORITIES OVER THE CHURCH SANCTUARY AUTHORITIES &amp; THE TABERNACLE SYNAGOGUE AUTHORITIES</w:t>
      </w:r>
    </w:p>
    <w:p w:rsidR="000C6B65" w:rsidRPr="00BD4AC1" w:rsidRDefault="000C6B65" w:rsidP="000C6B65">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0C6B65" w:rsidRPr="00BD4AC1" w:rsidRDefault="000C6B65" w:rsidP="000C6B65">
      <w:pPr>
        <w:spacing w:line="480" w:lineRule="auto"/>
        <w:jc w:val="both"/>
        <w:rPr>
          <w:sz w:val="24"/>
          <w:szCs w:val="24"/>
        </w:rPr>
      </w:pPr>
      <w:r w:rsidRPr="00BD4AC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C6B65" w:rsidRPr="00BD4AC1" w:rsidRDefault="000C6B65" w:rsidP="000C6B65">
      <w:pPr>
        <w:spacing w:line="480" w:lineRule="auto"/>
        <w:jc w:val="center"/>
        <w:rPr>
          <w:b/>
          <w:sz w:val="24"/>
          <w:szCs w:val="24"/>
        </w:rPr>
      </w:pPr>
      <w:r w:rsidRPr="00BD4AC1">
        <w:rPr>
          <w:b/>
          <w:sz w:val="24"/>
          <w:szCs w:val="24"/>
        </w:rPr>
        <w:t>The Father Stephen’s Zion [Sion] Tabernacle</w:t>
      </w:r>
    </w:p>
    <w:p w:rsidR="000C6B65" w:rsidRPr="00BD4AC1" w:rsidRDefault="000C6B65" w:rsidP="000C6B65">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0C6B65" w:rsidRPr="00BD4AC1" w:rsidRDefault="000C6B65" w:rsidP="000C6B65">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C6B65" w:rsidRPr="00BD4AC1" w:rsidRDefault="000C6B65" w:rsidP="000C6B65">
      <w:pPr>
        <w:jc w:val="center"/>
        <w:rPr>
          <w:b/>
          <w:sz w:val="24"/>
          <w:szCs w:val="24"/>
        </w:rPr>
      </w:pPr>
      <w:r w:rsidRPr="00BD4AC1">
        <w:rPr>
          <w:b/>
          <w:sz w:val="24"/>
          <w:szCs w:val="24"/>
        </w:rPr>
        <w:t xml:space="preserve">The Father Stephen’s Zion [Sion] Temple </w:t>
      </w:r>
    </w:p>
    <w:p w:rsidR="000C6B65" w:rsidRPr="00BD4AC1" w:rsidRDefault="000C6B65" w:rsidP="000C6B65">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C6B65" w:rsidRPr="00BD4AC1" w:rsidRDefault="000C6B65" w:rsidP="000C6B65">
      <w:pPr>
        <w:spacing w:line="480" w:lineRule="auto"/>
        <w:jc w:val="both"/>
        <w:rPr>
          <w:sz w:val="24"/>
          <w:szCs w:val="24"/>
        </w:rPr>
      </w:pPr>
      <w:r w:rsidRPr="00BD4AC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D4AC1">
        <w:rPr>
          <w:sz w:val="24"/>
          <w:szCs w:val="24"/>
          <w:vertAlign w:val="superscript"/>
        </w:rPr>
        <w:t>st</w:t>
      </w:r>
      <w:r w:rsidRPr="00BD4AC1">
        <w:rPr>
          <w:sz w:val="24"/>
          <w:szCs w:val="24"/>
        </w:rPr>
        <w:t>, 2036AD with the 2,000 year reign being fulfilled from June 21</w:t>
      </w:r>
      <w:r w:rsidRPr="00BD4AC1">
        <w:rPr>
          <w:sz w:val="24"/>
          <w:szCs w:val="24"/>
          <w:vertAlign w:val="superscript"/>
        </w:rPr>
        <w:t>st</w:t>
      </w:r>
      <w:r w:rsidRPr="00BD4AC1">
        <w:rPr>
          <w:sz w:val="24"/>
          <w:szCs w:val="24"/>
        </w:rPr>
        <w:t>, 32AD to June 21</w:t>
      </w:r>
      <w:r w:rsidRPr="00BD4AC1">
        <w:rPr>
          <w:sz w:val="24"/>
          <w:szCs w:val="24"/>
          <w:vertAlign w:val="superscript"/>
        </w:rPr>
        <w:t>st</w:t>
      </w:r>
      <w:r w:rsidRPr="00BD4AC1">
        <w:rPr>
          <w:sz w:val="24"/>
          <w:szCs w:val="24"/>
        </w:rPr>
        <w:t>, 2032AD by the Father Stephen’s Eternal Death in Acts 7:60 &amp; the end is June 21</w:t>
      </w:r>
      <w:r w:rsidRPr="00BD4AC1">
        <w:rPr>
          <w:sz w:val="24"/>
          <w:szCs w:val="24"/>
          <w:vertAlign w:val="superscript"/>
        </w:rPr>
        <w:t>st</w:t>
      </w:r>
      <w:r w:rsidRPr="00BD4AC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2036AD to 280 years in the strength of ignorance which is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2025AD concerning the 10 years in strength of each which is 20 years &amp; Globally together, all sexuality from ADAM will be locked up in June 21</w:t>
      </w:r>
      <w:r w:rsidRPr="00BD4AC1">
        <w:rPr>
          <w:sz w:val="24"/>
          <w:szCs w:val="24"/>
          <w:vertAlign w:val="superscript"/>
        </w:rPr>
        <w:t>st</w:t>
      </w:r>
      <w:r w:rsidRPr="00BD4AC1">
        <w:rPr>
          <w:sz w:val="24"/>
          <w:szCs w:val="24"/>
        </w:rPr>
        <w:t>, 2035AD at the end of the 2,000 year reign concerning the 20 years from June 21</w:t>
      </w:r>
      <w:r w:rsidRPr="00BD4AC1">
        <w:rPr>
          <w:sz w:val="24"/>
          <w:szCs w:val="24"/>
          <w:vertAlign w:val="superscript"/>
        </w:rPr>
        <w:t>st</w:t>
      </w:r>
      <w:r w:rsidRPr="00BD4AC1">
        <w:rPr>
          <w:sz w:val="24"/>
          <w:szCs w:val="24"/>
        </w:rPr>
        <w:t>, 2015AD to June 21</w:t>
      </w:r>
      <w:r w:rsidRPr="00BD4AC1">
        <w:rPr>
          <w:sz w:val="24"/>
          <w:szCs w:val="24"/>
          <w:vertAlign w:val="superscript"/>
        </w:rPr>
        <w:t>st</w:t>
      </w:r>
      <w:r w:rsidRPr="00BD4AC1">
        <w:rPr>
          <w:sz w:val="24"/>
          <w:szCs w:val="24"/>
        </w:rPr>
        <w:t>, 2035AD.  This Ultimately means all ignorance from JOB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2045AD concerning the 10 years in strength of each which is 20 years &amp; Globally together, all ignorance from JOB will be locked up in June 21</w:t>
      </w:r>
      <w:r w:rsidRPr="00BD4AC1">
        <w:rPr>
          <w:sz w:val="24"/>
          <w:szCs w:val="24"/>
          <w:vertAlign w:val="superscript"/>
        </w:rPr>
        <w:t>st</w:t>
      </w:r>
      <w:r w:rsidRPr="00BD4AC1">
        <w:rPr>
          <w:sz w:val="24"/>
          <w:szCs w:val="24"/>
        </w:rPr>
        <w:t>, 2055AD at the end of the 2,000 year reign concerning the 20 years from June 21</w:t>
      </w:r>
      <w:r w:rsidRPr="00BD4AC1">
        <w:rPr>
          <w:sz w:val="24"/>
          <w:szCs w:val="24"/>
          <w:vertAlign w:val="superscript"/>
        </w:rPr>
        <w:t>st</w:t>
      </w:r>
      <w:r w:rsidRPr="00BD4AC1">
        <w:rPr>
          <w:sz w:val="24"/>
          <w:szCs w:val="24"/>
        </w:rPr>
        <w:t>, 2035AD to June 21</w:t>
      </w:r>
      <w:r w:rsidRPr="00BD4AC1">
        <w:rPr>
          <w:sz w:val="24"/>
          <w:szCs w:val="24"/>
          <w:vertAlign w:val="superscript"/>
        </w:rPr>
        <w:t>st</w:t>
      </w:r>
      <w:r w:rsidRPr="00BD4AC1">
        <w:rPr>
          <w:sz w:val="24"/>
          <w:szCs w:val="24"/>
        </w:rPr>
        <w:t xml:space="preserve">, 2055AD.  </w:t>
      </w:r>
    </w:p>
    <w:p w:rsidR="000C6B65" w:rsidRPr="00BD4AC1" w:rsidRDefault="000C6B65" w:rsidP="000C6B65">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0C6B65" w:rsidRPr="00BD4AC1" w:rsidRDefault="000C6B65" w:rsidP="000C6B65">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0C6B65" w:rsidRPr="00BD4AC1" w:rsidRDefault="000C6B65" w:rsidP="000C6B65">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0C6B65" w:rsidRPr="00BD4AC1" w:rsidRDefault="000C6B65" w:rsidP="000C6B65">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C6B65" w:rsidRPr="00BD4AC1" w:rsidRDefault="000C6B65" w:rsidP="000C6B65">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C6B65" w:rsidRPr="00BD4AC1" w:rsidRDefault="000C6B65" w:rsidP="000C6B65">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C6B65" w:rsidRPr="00BD4AC1" w:rsidRDefault="000C6B65" w:rsidP="000C6B65">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0C6B65" w:rsidRPr="00BD4AC1" w:rsidRDefault="000C6B65" w:rsidP="000C6B65">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0C6B65" w:rsidRPr="00BD4AC1" w:rsidRDefault="000C6B65" w:rsidP="000C6B65">
      <w:pPr>
        <w:spacing w:line="480" w:lineRule="auto"/>
        <w:jc w:val="center"/>
        <w:rPr>
          <w:b/>
          <w:sz w:val="24"/>
          <w:szCs w:val="24"/>
        </w:rPr>
      </w:pPr>
      <w:r w:rsidRPr="00BD4AC1">
        <w:rPr>
          <w:b/>
          <w:sz w:val="24"/>
          <w:szCs w:val="24"/>
        </w:rPr>
        <w:t>The Father Stephen’s Zion [Sion] Tent of Meeting</w:t>
      </w:r>
    </w:p>
    <w:p w:rsidR="000C6B65" w:rsidRPr="00BD4AC1" w:rsidRDefault="000C6B65" w:rsidP="000C6B65">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0C6B65" w:rsidRPr="00BD4AC1" w:rsidRDefault="000C6B65" w:rsidP="000C6B65">
      <w:pPr>
        <w:spacing w:line="480" w:lineRule="auto"/>
        <w:jc w:val="both"/>
        <w:rPr>
          <w:sz w:val="24"/>
          <w:szCs w:val="24"/>
        </w:rPr>
      </w:pPr>
      <w:r w:rsidRPr="00BD4AC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D4AC1">
        <w:rPr>
          <w:sz w:val="24"/>
          <w:szCs w:val="24"/>
          <w:vertAlign w:val="superscript"/>
        </w:rPr>
        <w:t>st</w:t>
      </w:r>
      <w:r w:rsidRPr="00BD4AC1">
        <w:rPr>
          <w:sz w:val="24"/>
          <w:szCs w:val="24"/>
        </w:rPr>
        <w:t xml:space="preserve"> John 5:7-8), the seventh is the Highest Testament in the Acts of the Apostles which concerns the Spirit of God or the Holy Spirit (1</w:t>
      </w:r>
      <w:r w:rsidRPr="00BD4AC1">
        <w:rPr>
          <w:sz w:val="24"/>
          <w:szCs w:val="24"/>
          <w:vertAlign w:val="superscript"/>
        </w:rPr>
        <w:t>st</w:t>
      </w:r>
      <w:r w:rsidRPr="00BD4AC1">
        <w:rPr>
          <w:sz w:val="24"/>
          <w:szCs w:val="24"/>
        </w:rPr>
        <w:t xml:space="preserve"> John 5:7-8) &amp; the eighth is the Most Highest Testament in Acts of the Holy Ghost (1</w:t>
      </w:r>
      <w:r w:rsidRPr="00BD4AC1">
        <w:rPr>
          <w:sz w:val="24"/>
          <w:szCs w:val="24"/>
          <w:vertAlign w:val="superscript"/>
        </w:rPr>
        <w:t>st</w:t>
      </w:r>
      <w:r w:rsidRPr="00BD4AC1">
        <w:rPr>
          <w:sz w:val="24"/>
          <w:szCs w:val="24"/>
        </w:rPr>
        <w:t xml:space="preserve"> John 5:9-13) which concerns the Father Stephen Our Lord.     </w:t>
      </w:r>
    </w:p>
    <w:p w:rsidR="000C6B65" w:rsidRPr="00BD4AC1" w:rsidRDefault="000C6B65" w:rsidP="000C6B65">
      <w:pPr>
        <w:spacing w:line="480" w:lineRule="auto"/>
        <w:jc w:val="both"/>
        <w:rPr>
          <w:sz w:val="24"/>
          <w:szCs w:val="24"/>
        </w:rPr>
      </w:pPr>
      <w:r w:rsidRPr="00BD4AC1">
        <w:rPr>
          <w:sz w:val="24"/>
          <w:szCs w:val="24"/>
        </w:rPr>
        <w:t>The Gap Theory of Genesis 1:1 to Genesis 1:2 concerns the Married Lord called Wisdom concerning Qanah” meaning “</w:t>
      </w:r>
      <w:r w:rsidRPr="00BD4AC1">
        <w:rPr>
          <w:b/>
          <w:sz w:val="24"/>
          <w:szCs w:val="24"/>
        </w:rPr>
        <w:t>Eternal Sexual Eros Love</w:t>
      </w:r>
      <w:r w:rsidRPr="00BD4AC1">
        <w:rPr>
          <w:sz w:val="24"/>
          <w:szCs w:val="24"/>
        </w:rPr>
        <w:t>” as the Creator of the Eternal Sin concerns the Old Universe that lasted trillions of years before the Young Universe of today that has lasted only 12,000/24,000 years in OT/NT time in Genesis 1:1, 7, 17; 2:7, 22; 4:1, 2 &amp; the genealogy of Jesus in Matthew 1 and Luke 3 since March 2012AD. The date is based on the life of Jesus and Stephen in 3BC-12AD. The Lord Yah planted the Wisdom Tree in Genesis 2:9 to show us how and why the Married Lord called Wisdom eternally sinned and fell.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Man She has to be disobedient.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Woman He has to be deceived.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Serpent 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Man He has to be disobedient.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Serpent She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Woman He has to be deceived. For the Married Lord called Wisdom or the Married Lady called Wisdom to think like all (the 1</w:t>
      </w:r>
      <w:r w:rsidRPr="00BD4AC1">
        <w:rPr>
          <w:sz w:val="24"/>
          <w:szCs w:val="24"/>
          <w:vertAlign w:val="superscript"/>
        </w:rPr>
        <w:t>st</w:t>
      </w:r>
      <w:r w:rsidRPr="00BD4AC1">
        <w:rPr>
          <w:sz w:val="24"/>
          <w:szCs w:val="24"/>
        </w:rPr>
        <w:t xml:space="preserve"> Married Woman, 1</w:t>
      </w:r>
      <w:r w:rsidRPr="00BD4AC1">
        <w:rPr>
          <w:sz w:val="24"/>
          <w:szCs w:val="24"/>
          <w:vertAlign w:val="superscript"/>
        </w:rPr>
        <w:t>st</w:t>
      </w:r>
      <w:r w:rsidRPr="00BD4AC1">
        <w:rPr>
          <w:sz w:val="24"/>
          <w:szCs w:val="24"/>
        </w:rPr>
        <w:t xml:space="preserve"> Married Man &amp; 1</w:t>
      </w:r>
      <w:r w:rsidRPr="00BD4AC1">
        <w:rPr>
          <w:sz w:val="24"/>
          <w:szCs w:val="24"/>
          <w:vertAlign w:val="superscript"/>
        </w:rPr>
        <w:t>st</w:t>
      </w:r>
      <w:r w:rsidRPr="00BD4AC1">
        <w:rPr>
          <w:sz w:val="24"/>
          <w:szCs w:val="24"/>
        </w:rPr>
        <w:t xml:space="preserve"> Married Serpent) He or She has to be deceived, disobedient &amp; a liar. For the 2</w:t>
      </w:r>
      <w:r w:rsidRPr="00BD4AC1">
        <w:rPr>
          <w:sz w:val="24"/>
          <w:szCs w:val="24"/>
          <w:vertAlign w:val="superscript"/>
        </w:rPr>
        <w:t>nd</w:t>
      </w:r>
      <w:r w:rsidRPr="00BD4AC1">
        <w:rPr>
          <w:sz w:val="24"/>
          <w:szCs w:val="24"/>
        </w:rPr>
        <w:t xml:space="preserve"> Single Man is Obedient. For the 2</w:t>
      </w:r>
      <w:r w:rsidRPr="00BD4AC1">
        <w:rPr>
          <w:sz w:val="24"/>
          <w:szCs w:val="24"/>
          <w:vertAlign w:val="superscript"/>
        </w:rPr>
        <w:t>nd</w:t>
      </w:r>
      <w:r w:rsidRPr="00BD4AC1">
        <w:rPr>
          <w:sz w:val="24"/>
          <w:szCs w:val="24"/>
        </w:rPr>
        <w:t xml:space="preserve"> Single Woman is intelligent knowing the Scriptures &amp; the Authority. For the 2</w:t>
      </w:r>
      <w:r w:rsidRPr="00BD4AC1">
        <w:rPr>
          <w:sz w:val="24"/>
          <w:szCs w:val="24"/>
          <w:vertAlign w:val="superscript"/>
        </w:rPr>
        <w:t>nd</w:t>
      </w:r>
      <w:r w:rsidRPr="00BD4AC1">
        <w:rPr>
          <w:sz w:val="24"/>
          <w:szCs w:val="24"/>
        </w:rPr>
        <w:t xml:space="preserve"> Single Serpent is the Truth. For the 2</w:t>
      </w:r>
      <w:r w:rsidRPr="00BD4AC1">
        <w:rPr>
          <w:sz w:val="24"/>
          <w:szCs w:val="24"/>
          <w:vertAlign w:val="superscript"/>
        </w:rPr>
        <w:t>nd</w:t>
      </w:r>
      <w:r w:rsidRPr="00BD4AC1">
        <w:rPr>
          <w:sz w:val="24"/>
          <w:szCs w:val="24"/>
        </w:rPr>
        <w:t xml:space="preserve"> Single Lord called Wisdom is Obedient, Intelligent and Truthful. In 2</w:t>
      </w:r>
      <w:r w:rsidRPr="00BD4AC1">
        <w:rPr>
          <w:sz w:val="24"/>
          <w:szCs w:val="24"/>
          <w:vertAlign w:val="superscript"/>
        </w:rPr>
        <w:t>nd</w:t>
      </w:r>
      <w:r w:rsidRPr="00BD4AC1">
        <w:rPr>
          <w:sz w:val="24"/>
          <w:szCs w:val="24"/>
        </w:rPr>
        <w:t xml:space="preserve"> Peter 3:8 says a day is a thousand years with the Lord. No one knows the day or hour of the Father Stephen in Matthew 24:36-44. Also the day has already passed concerning 12,000/24,000 years in 2</w:t>
      </w:r>
      <w:r w:rsidRPr="00BD4AC1">
        <w:rPr>
          <w:sz w:val="24"/>
          <w:szCs w:val="24"/>
          <w:vertAlign w:val="superscript"/>
        </w:rPr>
        <w:t>nd</w:t>
      </w:r>
      <w:r w:rsidRPr="00BD4AC1">
        <w:rPr>
          <w:sz w:val="24"/>
          <w:szCs w:val="24"/>
        </w:rPr>
        <w:t xml:space="preserve"> Peter 3:8. The hour of 1,000/2,000 years is the only time left, proven in Matthew 20:1-16; 24:22. Some other scriptures that prove another Universe before ours is in Isaiah 24; Hebrews 1:2 &amp; 2</w:t>
      </w:r>
      <w:r w:rsidRPr="00BD4AC1">
        <w:rPr>
          <w:sz w:val="24"/>
          <w:szCs w:val="24"/>
          <w:vertAlign w:val="superscript"/>
        </w:rPr>
        <w:t>nd</w:t>
      </w:r>
      <w:r w:rsidRPr="00BD4AC1">
        <w:rPr>
          <w:sz w:val="24"/>
          <w:szCs w:val="24"/>
        </w:rPr>
        <w:t xml:space="preserve"> Corinthians 12-13 (3 Universes called Ages or Aeons). They are called Past Universe in Genesis 1:1 which is perfect, the Present Universe called Today, &amp; a Future Universe which is perfect in Revelation 21:1-22:21. Medical science says that dinosaurs were living around 65 million years ago in the Old Earth prior to this Young Earth/Young Heaven. Also there may have  been life on the planet Mercury which is 1</w:t>
      </w:r>
      <w:r w:rsidRPr="00BD4AC1">
        <w:rPr>
          <w:sz w:val="24"/>
          <w:szCs w:val="24"/>
          <w:vertAlign w:val="superscript"/>
        </w:rPr>
        <w:t>st</w:t>
      </w:r>
      <w:r w:rsidRPr="00BD4AC1">
        <w:rPr>
          <w:sz w:val="24"/>
          <w:szCs w:val="24"/>
        </w:rPr>
        <w:t xml:space="preserve"> planet from the sun linked to the Married Lord called Wisdom and the planet Venus which is the 2</w:t>
      </w:r>
      <w:r w:rsidRPr="00BD4AC1">
        <w:rPr>
          <w:sz w:val="24"/>
          <w:szCs w:val="24"/>
          <w:vertAlign w:val="superscript"/>
        </w:rPr>
        <w:t>nd</w:t>
      </w:r>
      <w:r w:rsidRPr="00BD4AC1">
        <w:rPr>
          <w:sz w:val="24"/>
          <w:szCs w:val="24"/>
        </w:rPr>
        <w:t xml:space="preserve"> planet linked to Lucifer for trillions of years ago  from  the  sun  before  life  was  on  the  Old/Young Earth. The inner planets closest to the sun that have the capability to sustain life which are first, Mercury, Venus, Earth &amp; Mars. The outer planets that are further away from the sun are in question to have the capability to sustain life as we know it. They are Jupiter, Saturn, Uranus and Neptune. The Sun-Clad Woman has a Crown of 12 stars in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Luke 20:34-38; 1</w:t>
      </w:r>
      <w:r w:rsidRPr="00BD4AC1">
        <w:rPr>
          <w:sz w:val="24"/>
          <w:szCs w:val="24"/>
          <w:vertAlign w:val="superscript"/>
        </w:rPr>
        <w:t>st</w:t>
      </w:r>
      <w:r w:rsidRPr="00BD4AC1">
        <w:rPr>
          <w:sz w:val="24"/>
          <w:szCs w:val="24"/>
        </w:rPr>
        <w:t xml:space="preserve"> Corinthians 15:38, 40, 47, 55 &amp; 2</w:t>
      </w:r>
      <w:r w:rsidRPr="00BD4AC1">
        <w:rPr>
          <w:sz w:val="24"/>
          <w:szCs w:val="24"/>
          <w:vertAlign w:val="superscript"/>
        </w:rPr>
        <w:t>nd</w:t>
      </w:r>
      <w:r w:rsidRPr="00BD4AC1">
        <w:rPr>
          <w:sz w:val="24"/>
          <w:szCs w:val="24"/>
        </w:rPr>
        <w:t xml:space="preserve"> Corinthians 4:4. The Old Lordship/Old Heaven/Old Earth is the fall of the Married Lord called Wisdom &amp; the fall of Lucifer in Proverbs 8:22-25 (RSV); Genesis 2:9; Isaiah 14:12-21 &amp; Ezekiel 28:15-19. The Old Lordship/Heaven/Earth concerns sexuality with the Young Earth only, but is released by the Old part of the 2</w:t>
      </w:r>
      <w:r w:rsidRPr="00BD4AC1">
        <w:rPr>
          <w:sz w:val="24"/>
          <w:szCs w:val="24"/>
          <w:vertAlign w:val="superscript"/>
        </w:rPr>
        <w:t>nd</w:t>
      </w:r>
      <w:r w:rsidRPr="00BD4AC1">
        <w:rPr>
          <w:sz w:val="24"/>
          <w:szCs w:val="24"/>
        </w:rPr>
        <w:t xml:space="preserve"> Universe and the Young Heaven is perfect without sin. The 2</w:t>
      </w:r>
      <w:r w:rsidRPr="00BD4AC1">
        <w:rPr>
          <w:sz w:val="24"/>
          <w:szCs w:val="24"/>
          <w:vertAlign w:val="superscript"/>
        </w:rPr>
        <w:t>nd</w:t>
      </w:r>
      <w:r w:rsidRPr="00BD4AC1">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BD4AC1">
        <w:rPr>
          <w:sz w:val="24"/>
          <w:szCs w:val="24"/>
          <w:vertAlign w:val="superscript"/>
        </w:rPr>
        <w:t>nd</w:t>
      </w:r>
      <w:r w:rsidRPr="00BD4AC1">
        <w:rPr>
          <w:sz w:val="24"/>
          <w:szCs w:val="24"/>
        </w:rPr>
        <w:t xml:space="preserve"> Peter 2:4-5. The Young Universe (Earth) that will last for 13,000/26,000 years began in Genesis 8:20 &amp; will end by fire in 2</w:t>
      </w:r>
      <w:r w:rsidRPr="00BD4AC1">
        <w:rPr>
          <w:sz w:val="24"/>
          <w:szCs w:val="24"/>
          <w:vertAlign w:val="superscript"/>
        </w:rPr>
        <w:t>nd</w:t>
      </w:r>
      <w:r w:rsidRPr="00BD4AC1">
        <w:rPr>
          <w:sz w:val="24"/>
          <w:szCs w:val="24"/>
        </w:rPr>
        <w:t xml:space="preserve"> Peter 3:10-13 and  Revelation 20:15. The Young Lordship/Heaven is sexless as in the Book of Job, Job’s sinless marriage is considered before Adam’s sinful marriage in the Old Part of the 2</w:t>
      </w:r>
      <w:r w:rsidRPr="00BD4AC1">
        <w:rPr>
          <w:sz w:val="24"/>
          <w:szCs w:val="24"/>
          <w:vertAlign w:val="superscript"/>
        </w:rPr>
        <w:t>nd</w:t>
      </w:r>
      <w:r w:rsidRPr="00BD4AC1">
        <w:rPr>
          <w:sz w:val="24"/>
          <w:szCs w:val="24"/>
        </w:rPr>
        <w:t xml:space="preserve">  Universe in Genesis 2:24-6:7 &amp; Job 1:1-37:24. The Trinity and the Law that came 2,000 years ago went back to their Universe that lasted for trillions of years prior to the Old/Young Universe in 2</w:t>
      </w:r>
      <w:r w:rsidRPr="00BD4AC1">
        <w:rPr>
          <w:sz w:val="24"/>
          <w:szCs w:val="24"/>
          <w:vertAlign w:val="superscript"/>
        </w:rPr>
        <w:t>nd</w:t>
      </w:r>
      <w:r w:rsidRPr="00BD4AC1">
        <w:rPr>
          <w:sz w:val="24"/>
          <w:szCs w:val="24"/>
        </w:rPr>
        <w:t xml:space="preserve"> Esdras 14:22; Sirach 24:9; 2</w:t>
      </w:r>
      <w:r w:rsidRPr="00BD4AC1">
        <w:rPr>
          <w:sz w:val="24"/>
          <w:szCs w:val="24"/>
          <w:vertAlign w:val="superscript"/>
        </w:rPr>
        <w:t>nd</w:t>
      </w:r>
      <w:r w:rsidRPr="00BD4AC1">
        <w:rPr>
          <w:sz w:val="24"/>
          <w:szCs w:val="24"/>
        </w:rPr>
        <w:t xml:space="preserve"> Maccabees 7:23; Matthew 13:35; 25:34; Luke 16:8; 20:35; John 8:23; 13:1; 15:19; 16:28; 17:5, 11, 14, 24; 18:36; 21:25; Acts 15:18; Romans 1:20; 16:25; 1</w:t>
      </w:r>
      <w:r w:rsidRPr="00BD4AC1">
        <w:rPr>
          <w:sz w:val="24"/>
          <w:szCs w:val="24"/>
          <w:vertAlign w:val="superscript"/>
        </w:rPr>
        <w:t>st</w:t>
      </w:r>
      <w:r w:rsidRPr="00BD4AC1">
        <w:rPr>
          <w:sz w:val="24"/>
          <w:szCs w:val="24"/>
        </w:rPr>
        <w:t xml:space="preserve"> Corinthians 2:7; Ephesians 1:4; 3:9; 2</w:t>
      </w:r>
      <w:r w:rsidRPr="00BD4AC1">
        <w:rPr>
          <w:sz w:val="24"/>
          <w:szCs w:val="24"/>
          <w:vertAlign w:val="superscript"/>
        </w:rPr>
        <w:t>nd</w:t>
      </w:r>
      <w:r w:rsidRPr="00BD4AC1">
        <w:rPr>
          <w:sz w:val="24"/>
          <w:szCs w:val="24"/>
        </w:rPr>
        <w:t xml:space="preserve"> Timothy 1:9; Titus 1:2; Hebrews 1:2; 4:3; 11:3; 1</w:t>
      </w:r>
      <w:r w:rsidRPr="00BD4AC1">
        <w:rPr>
          <w:sz w:val="24"/>
          <w:szCs w:val="24"/>
          <w:vertAlign w:val="superscript"/>
        </w:rPr>
        <w:t>st</w:t>
      </w:r>
      <w:r w:rsidRPr="00BD4AC1">
        <w:rPr>
          <w:sz w:val="24"/>
          <w:szCs w:val="24"/>
        </w:rPr>
        <w:t xml:space="preserve"> Peter 1:20 &amp; Revelation 11:15.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Heaven/Earth the Single/Married Lord called Wisdom was created from everlasting in Proverbs 8:23. The other 39 Lords were also created from eternity. When the Married Lord called Wisdom went into the 2</w:t>
      </w:r>
      <w:r w:rsidRPr="00BD4AC1">
        <w:rPr>
          <w:sz w:val="24"/>
          <w:szCs w:val="24"/>
          <w:vertAlign w:val="superscript"/>
        </w:rPr>
        <w:t>nd</w:t>
      </w:r>
      <w:r w:rsidRPr="00BD4AC1">
        <w:rPr>
          <w:sz w:val="24"/>
          <w:szCs w:val="24"/>
        </w:rPr>
        <w:t xml:space="preserve"> Old Universe that lasted for trillions of years, He fell in Lordship by the term “Qanah” which means “</w:t>
      </w:r>
      <w:r w:rsidRPr="00BD4AC1">
        <w:rPr>
          <w:b/>
          <w:sz w:val="24"/>
          <w:szCs w:val="24"/>
        </w:rPr>
        <w:t>Eternal Sexual Eros Love</w:t>
      </w:r>
      <w:r w:rsidRPr="00BD4AC1">
        <w:rPr>
          <w:sz w:val="24"/>
          <w:szCs w:val="24"/>
        </w:rPr>
        <w:t>” from the Wisdom Tree and the Tree of life in Genesis 2:9. The cross of Christ did not pay for any kind of Intercourse because the Jews tried to stone Him but failed in John 10:31-39. The Stoning of James in the Law at 63 AD and the Stoning of Stephen in Lordship above the Law in Acts 7:60 did pay for all Intercourses (Holy Divine Love Intercourse, Holy Law Love Intercourse &amp; Sexual Eros Love Intercourse) based in the Stoning Laws. If you have any questions on the Stoning Laws, You must get My books called “</w:t>
      </w:r>
      <w:r w:rsidRPr="00BD4AC1">
        <w:rPr>
          <w:b/>
          <w:sz w:val="24"/>
          <w:szCs w:val="24"/>
        </w:rPr>
        <w:t>God is Love and the Love in the Holy Bible</w:t>
      </w:r>
      <w:r w:rsidRPr="00BD4AC1">
        <w:rPr>
          <w:sz w:val="24"/>
          <w:szCs w:val="24"/>
        </w:rPr>
        <w:t xml:space="preserve">.” </w:t>
      </w:r>
    </w:p>
    <w:p w:rsidR="000C6B65" w:rsidRPr="00BD4AC1" w:rsidRDefault="000C6B65" w:rsidP="000C6B65">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6B65" w:rsidRPr="00BD4AC1" w:rsidRDefault="000C6B65" w:rsidP="000C6B65">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C6B65" w:rsidRPr="00BD4AC1" w:rsidRDefault="000C6B65" w:rsidP="000C6B65">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6B65" w:rsidRPr="00BD4AC1" w:rsidRDefault="000C6B65" w:rsidP="000C6B65">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0C6B65" w:rsidRPr="00BD4AC1" w:rsidRDefault="000C6B65" w:rsidP="000C6B65">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w:t>
      </w:r>
    </w:p>
    <w:p w:rsidR="000C6B65" w:rsidRPr="00BD4AC1" w:rsidRDefault="000C6B65" w:rsidP="000C6B65">
      <w:pPr>
        <w:spacing w:line="480" w:lineRule="auto"/>
        <w:jc w:val="both"/>
        <w:rPr>
          <w:sz w:val="24"/>
          <w:szCs w:val="24"/>
        </w:rPr>
      </w:pPr>
      <w:r w:rsidRPr="00BD4AC1">
        <w:rPr>
          <w:sz w:val="24"/>
          <w:szCs w:val="24"/>
        </w:rPr>
        <w:t>The Zeal for the Father Stephen is in 1</w:t>
      </w:r>
      <w:r w:rsidRPr="00BD4AC1">
        <w:rPr>
          <w:sz w:val="24"/>
          <w:szCs w:val="24"/>
          <w:vertAlign w:val="superscript"/>
        </w:rPr>
        <w:t>st</w:t>
      </w:r>
      <w:r w:rsidRPr="00BD4AC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D4AC1">
        <w:rPr>
          <w:sz w:val="24"/>
          <w:szCs w:val="24"/>
          <w:vertAlign w:val="superscript"/>
        </w:rPr>
        <w:t>nd</w:t>
      </w:r>
      <w:r w:rsidRPr="00BD4AC1">
        <w:rPr>
          <w:sz w:val="24"/>
          <w:szCs w:val="24"/>
        </w:rPr>
        <w:t xml:space="preserve"> Corinthians 8:16-22. The Zeal for the Father Stephen’s Inerrant Law is in Psalms 119:137-144 &amp; Acts 21:20. The Zeal for the Father Stephen’s Nation is in 2</w:t>
      </w:r>
      <w:r w:rsidRPr="00BD4AC1">
        <w:rPr>
          <w:sz w:val="24"/>
          <w:szCs w:val="24"/>
          <w:vertAlign w:val="superscript"/>
        </w:rPr>
        <w:t>nd</w:t>
      </w:r>
      <w:r w:rsidRPr="00BD4AC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D4AC1">
        <w:rPr>
          <w:sz w:val="24"/>
          <w:szCs w:val="24"/>
          <w:vertAlign w:val="superscript"/>
        </w:rPr>
        <w:t>nd</w:t>
      </w:r>
      <w:r w:rsidRPr="00BD4AC1">
        <w:rPr>
          <w:sz w:val="24"/>
          <w:szCs w:val="24"/>
        </w:rPr>
        <w:t xml:space="preserve"> Kings 19:29-31 &amp; Ezekiel 39:25. The Misdirected Zeal from the Lordship of the Law is in Proverbs 19:2; Romans 10:1-4; 1</w:t>
      </w:r>
      <w:r w:rsidRPr="00BD4AC1">
        <w:rPr>
          <w:sz w:val="24"/>
          <w:szCs w:val="24"/>
          <w:vertAlign w:val="superscript"/>
        </w:rPr>
        <w:t>st</w:t>
      </w:r>
      <w:r w:rsidRPr="00BD4AC1">
        <w:rPr>
          <w:sz w:val="24"/>
          <w:szCs w:val="24"/>
        </w:rPr>
        <w:t xml:space="preserve"> Corinthians 13:3; Galatians 1:13-14; 4:17-18; Philippians 3:6 &amp; Acts 21:40-22:5. The Zeal for National Identity: The Zealots is in Matthew 10:2-4; Mark 3:16-19; Luke 6:14-16 &amp; Acts 1:13.        </w:t>
      </w:r>
    </w:p>
    <w:p w:rsidR="000C6B65" w:rsidRPr="00BD4AC1" w:rsidRDefault="000C6B65" w:rsidP="000C6B65">
      <w:pPr>
        <w:spacing w:line="480" w:lineRule="auto"/>
        <w:jc w:val="both"/>
        <w:rPr>
          <w:sz w:val="24"/>
          <w:szCs w:val="24"/>
        </w:rPr>
      </w:pPr>
      <w:r w:rsidRPr="00BD4AC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D4AC1">
        <w:rPr>
          <w:sz w:val="24"/>
          <w:szCs w:val="24"/>
          <w:vertAlign w:val="superscript"/>
        </w:rPr>
        <w:t>st</w:t>
      </w:r>
      <w:r w:rsidRPr="00BD4AC1">
        <w:rPr>
          <w:sz w:val="24"/>
          <w:szCs w:val="24"/>
        </w:rPr>
        <w:t xml:space="preserve"> Corinthians 3:20 &amp; Acts 17:21. Human Intelligence does not bring the Father Stephen’s Knowledge is in 1</w:t>
      </w:r>
      <w:r w:rsidRPr="00BD4AC1">
        <w:rPr>
          <w:sz w:val="24"/>
          <w:szCs w:val="24"/>
          <w:vertAlign w:val="superscript"/>
        </w:rPr>
        <w:t>st</w:t>
      </w:r>
      <w:r w:rsidRPr="00BD4AC1">
        <w:rPr>
          <w:sz w:val="24"/>
          <w:szCs w:val="24"/>
        </w:rPr>
        <w:t xml:space="preserve"> Corinthians 1:20-21; John 5:39-40; Romans 1:22-23 &amp; Colossians 2:8. Human Intelligence cannot promote Godliness is in Colossians 2:23; 1</w:t>
      </w:r>
      <w:r w:rsidRPr="00BD4AC1">
        <w:rPr>
          <w:sz w:val="24"/>
          <w:szCs w:val="24"/>
          <w:vertAlign w:val="superscript"/>
        </w:rPr>
        <w:t>st</w:t>
      </w:r>
      <w:r w:rsidRPr="00BD4AC1">
        <w:rPr>
          <w:sz w:val="24"/>
          <w:szCs w:val="24"/>
        </w:rPr>
        <w:t xml:space="preserve"> Corinthians 8:1-2 &amp; James 3:14-16. Reliance on Human Intelligence brings the Father Stephen’s  Impartial Judgment is in Isaiah 29:14; Job 5:13; Isaiah 44:25; 1</w:t>
      </w:r>
      <w:r w:rsidRPr="00BD4AC1">
        <w:rPr>
          <w:sz w:val="24"/>
          <w:szCs w:val="24"/>
          <w:vertAlign w:val="superscript"/>
        </w:rPr>
        <w:t>st</w:t>
      </w:r>
      <w:r w:rsidRPr="00BD4AC1">
        <w:rPr>
          <w:sz w:val="24"/>
          <w:szCs w:val="24"/>
        </w:rPr>
        <w:t xml:space="preserve"> Corinthians 1:19 &amp; 1</w:t>
      </w:r>
      <w:r w:rsidRPr="00BD4AC1">
        <w:rPr>
          <w:sz w:val="24"/>
          <w:szCs w:val="24"/>
          <w:vertAlign w:val="superscript"/>
        </w:rPr>
        <w:t>st</w:t>
      </w:r>
      <w:r w:rsidRPr="00BD4AC1">
        <w:rPr>
          <w:sz w:val="24"/>
          <w:szCs w:val="24"/>
        </w:rPr>
        <w:t xml:space="preserve"> Peter 1:17-21. Many of the first Christians were not Intelligent is in 1</w:t>
      </w:r>
      <w:r w:rsidRPr="00BD4AC1">
        <w:rPr>
          <w:sz w:val="24"/>
          <w:szCs w:val="24"/>
          <w:vertAlign w:val="superscript"/>
        </w:rPr>
        <w:t>st</w:t>
      </w:r>
      <w:r w:rsidRPr="00BD4AC1">
        <w:rPr>
          <w:sz w:val="24"/>
          <w:szCs w:val="24"/>
        </w:rPr>
        <w:t xml:space="preserve"> Corinthians 1:26-31 &amp; Acts 4:13. Believers are too use their Minds: The Mind to be used in serving the Father Stephen is in Mark 12:30; Matthew 22:37; Luke 10:27 &amp; 1</w:t>
      </w:r>
      <w:r w:rsidRPr="00BD4AC1">
        <w:rPr>
          <w:sz w:val="24"/>
          <w:szCs w:val="24"/>
          <w:vertAlign w:val="superscript"/>
        </w:rPr>
        <w:t>st</w:t>
      </w:r>
      <w:r w:rsidRPr="00BD4AC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D4AC1">
        <w:rPr>
          <w:sz w:val="24"/>
          <w:szCs w:val="24"/>
          <w:vertAlign w:val="superscript"/>
        </w:rPr>
        <w:t>st</w:t>
      </w:r>
      <w:r w:rsidRPr="00BD4AC1">
        <w:rPr>
          <w:sz w:val="24"/>
          <w:szCs w:val="24"/>
        </w:rPr>
        <w:t xml:space="preserve"> Samuel 25:3; 2</w:t>
      </w:r>
      <w:r w:rsidRPr="00BD4AC1">
        <w:rPr>
          <w:sz w:val="24"/>
          <w:szCs w:val="24"/>
          <w:vertAlign w:val="superscript"/>
        </w:rPr>
        <w:t>nd</w:t>
      </w:r>
      <w:r w:rsidRPr="00BD4AC1">
        <w:rPr>
          <w:sz w:val="24"/>
          <w:szCs w:val="24"/>
        </w:rPr>
        <w:t xml:space="preserve"> Chronicles 2:12; Daniel 1:4, 17; Acts 5:34; 6:10; 7:22; 13:6-7 &amp; Acts 26:24. The Examples of Creatures using their Minds is in Ecclesiastes 7:25; 8:9; Ezra 7:10; Daniel 10:12; 2</w:t>
      </w:r>
      <w:r w:rsidRPr="00BD4AC1">
        <w:rPr>
          <w:sz w:val="24"/>
          <w:szCs w:val="24"/>
          <w:vertAlign w:val="superscript"/>
        </w:rPr>
        <w:t>nd</w:t>
      </w:r>
      <w:r w:rsidRPr="00BD4AC1">
        <w:rPr>
          <w:sz w:val="24"/>
          <w:szCs w:val="24"/>
        </w:rPr>
        <w:t xml:space="preserve"> Timothy 2:15 &amp; Acts 7:1-53; 17:11. The Father Stephen uses Intelligence dedicated to Him only is in Genesis 41:45-49; Exodus 31:2-6; 35:30-35; 1</w:t>
      </w:r>
      <w:r w:rsidRPr="00BD4AC1">
        <w:rPr>
          <w:sz w:val="24"/>
          <w:szCs w:val="24"/>
          <w:vertAlign w:val="superscript"/>
        </w:rPr>
        <w:t>st</w:t>
      </w:r>
      <w:r w:rsidRPr="00BD4AC1">
        <w:rPr>
          <w:sz w:val="24"/>
          <w:szCs w:val="24"/>
        </w:rPr>
        <w:t xml:space="preserve"> Kings 7:13-14; 2</w:t>
      </w:r>
      <w:r w:rsidRPr="00BD4AC1">
        <w:rPr>
          <w:sz w:val="24"/>
          <w:szCs w:val="24"/>
          <w:vertAlign w:val="superscript"/>
        </w:rPr>
        <w:t>nd</w:t>
      </w:r>
      <w:r w:rsidRPr="00BD4AC1">
        <w:rPr>
          <w:sz w:val="24"/>
          <w:szCs w:val="24"/>
        </w:rPr>
        <w:t xml:space="preserve"> Chronicles 2:13-14; 26:15; Daniel 5:13-14; Luke 1:3-4 &amp; Acts 1:4-8:3.           </w:t>
      </w:r>
    </w:p>
    <w:p w:rsidR="000C6B65" w:rsidRPr="00BD4AC1" w:rsidRDefault="000C6B65" w:rsidP="000C6B65">
      <w:pPr>
        <w:spacing w:line="480" w:lineRule="auto"/>
        <w:jc w:val="both"/>
        <w:rPr>
          <w:sz w:val="24"/>
          <w:szCs w:val="24"/>
        </w:rPr>
      </w:pPr>
      <w:r w:rsidRPr="00BD4AC1">
        <w:rPr>
          <w:sz w:val="24"/>
          <w:szCs w:val="24"/>
        </w:rPr>
        <w:t>The Facts of the Father Stephen’s Omniscience is in Job 11:7-8; 37:16; Isaiah 40:28; Psalms 147:5; 1</w:t>
      </w:r>
      <w:r w:rsidRPr="00BD4AC1">
        <w:rPr>
          <w:sz w:val="24"/>
          <w:szCs w:val="24"/>
          <w:vertAlign w:val="superscript"/>
        </w:rPr>
        <w:t>st</w:t>
      </w:r>
      <w:r w:rsidRPr="00BD4AC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D4AC1">
        <w:rPr>
          <w:sz w:val="24"/>
          <w:szCs w:val="24"/>
          <w:vertAlign w:val="superscript"/>
        </w:rPr>
        <w:t>st</w:t>
      </w:r>
      <w:r w:rsidRPr="00BD4AC1">
        <w:rPr>
          <w:sz w:val="24"/>
          <w:szCs w:val="24"/>
        </w:rPr>
        <w:t xml:space="preserve"> Corinthians 2:6-16 &amp; Romans 11:33.</w:t>
      </w:r>
    </w:p>
    <w:p w:rsidR="000C6B65" w:rsidRPr="00BD4AC1" w:rsidRDefault="000C6B65" w:rsidP="000C6B65">
      <w:pPr>
        <w:spacing w:line="480" w:lineRule="auto"/>
        <w:jc w:val="both"/>
        <w:rPr>
          <w:sz w:val="24"/>
          <w:szCs w:val="24"/>
        </w:rPr>
      </w:pPr>
      <w:r w:rsidRPr="00BD4AC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C6B65" w:rsidRPr="00BD4AC1" w:rsidRDefault="000C6B65" w:rsidP="000C6B65">
      <w:pPr>
        <w:spacing w:line="480" w:lineRule="auto"/>
        <w:jc w:val="both"/>
        <w:rPr>
          <w:sz w:val="24"/>
          <w:szCs w:val="24"/>
        </w:rPr>
      </w:pPr>
      <w:r w:rsidRPr="00BD4AC1">
        <w:rPr>
          <w:sz w:val="24"/>
          <w:szCs w:val="24"/>
        </w:rPr>
        <w:t>The Father Stephen’s Omniscience and Omnipotence is governed by His Omnipresence is in Jeremiah 23:23, 24; Psalms 10:1-14; 139:1-6, 7-12, 13-19; Job 22:12-14; 26:2; Jonah 2:2; 1</w:t>
      </w:r>
      <w:r w:rsidRPr="00BD4AC1">
        <w:rPr>
          <w:sz w:val="24"/>
          <w:szCs w:val="24"/>
          <w:vertAlign w:val="superscript"/>
        </w:rPr>
        <w:t>st</w:t>
      </w:r>
      <w:r w:rsidRPr="00BD4AC1">
        <w:rPr>
          <w:sz w:val="24"/>
          <w:szCs w:val="24"/>
        </w:rPr>
        <w:t xml:space="preserve"> Kings 8:30; Ephesians 1:20; 4:6; Isaiah 66:1; Revelation 21:2 &amp; Acts 17:24-28. The Father Stephen’s Omnipresence can cause some interferences with this Doctrine is in Psalms chapter 139 &amp; Matthew 28:20.  </w:t>
      </w:r>
    </w:p>
    <w:p w:rsidR="000C6B65" w:rsidRPr="00BD4AC1" w:rsidRDefault="000C6B65" w:rsidP="000C6B65">
      <w:pPr>
        <w:spacing w:line="480" w:lineRule="auto"/>
        <w:jc w:val="both"/>
        <w:rPr>
          <w:sz w:val="24"/>
          <w:szCs w:val="24"/>
        </w:rPr>
      </w:pPr>
      <w:r w:rsidRPr="00BD4AC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D4AC1">
        <w:rPr>
          <w:sz w:val="24"/>
          <w:szCs w:val="24"/>
          <w:vertAlign w:val="superscript"/>
        </w:rPr>
        <w:t>st</w:t>
      </w:r>
      <w:r w:rsidRPr="00BD4AC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D4AC1">
        <w:rPr>
          <w:sz w:val="24"/>
          <w:szCs w:val="24"/>
          <w:vertAlign w:val="superscript"/>
        </w:rPr>
        <w:t>st</w:t>
      </w:r>
      <w:r w:rsidRPr="00BD4AC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D4AC1">
        <w:rPr>
          <w:sz w:val="24"/>
          <w:szCs w:val="24"/>
          <w:vertAlign w:val="superscript"/>
        </w:rPr>
        <w:t>st</w:t>
      </w:r>
      <w:r w:rsidRPr="00BD4AC1">
        <w:rPr>
          <w:sz w:val="24"/>
          <w:szCs w:val="24"/>
        </w:rPr>
        <w:t xml:space="preserve"> John 2:15-17. The Wrong Deception of the Sexual is in Proverbs 5:1-6. The Father Stephen’s Dangers of Sexuality is in Proverbs 4:1; 5:7-14; Deuteronomy 22:22 &amp; 1</w:t>
      </w:r>
      <w:r w:rsidRPr="00BD4AC1">
        <w:rPr>
          <w:sz w:val="24"/>
          <w:szCs w:val="24"/>
          <w:vertAlign w:val="superscript"/>
        </w:rPr>
        <w:t>st</w:t>
      </w:r>
      <w:r w:rsidRPr="00BD4AC1">
        <w:rPr>
          <w:sz w:val="24"/>
          <w:szCs w:val="24"/>
        </w:rPr>
        <w:t xml:space="preserve"> Corinthians 6:18. The Father Stephen’s Delights of a Divine Union in Marriage is in Proverbs 5:15-19; 1</w:t>
      </w:r>
      <w:r w:rsidRPr="00BD4AC1">
        <w:rPr>
          <w:sz w:val="24"/>
          <w:szCs w:val="24"/>
          <w:vertAlign w:val="superscript"/>
        </w:rPr>
        <w:t>st</w:t>
      </w:r>
      <w:r w:rsidRPr="00BD4AC1">
        <w:rPr>
          <w:sz w:val="24"/>
          <w:szCs w:val="24"/>
        </w:rPr>
        <w:t xml:space="preserve"> Corinthians 7:9 &amp; Song of Solomon 4:15. The Father Stephen’s Disastrous Authority that is against all Sexuality is in Proverbs 5:20-23; 1</w:t>
      </w:r>
      <w:r w:rsidRPr="00BD4AC1">
        <w:rPr>
          <w:sz w:val="24"/>
          <w:szCs w:val="24"/>
          <w:vertAlign w:val="superscript"/>
        </w:rPr>
        <w:t>st</w:t>
      </w:r>
      <w:r w:rsidRPr="00BD4AC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D4AC1">
        <w:rPr>
          <w:sz w:val="24"/>
          <w:szCs w:val="24"/>
          <w:vertAlign w:val="superscript"/>
        </w:rPr>
        <w:t>st</w:t>
      </w:r>
      <w:r w:rsidRPr="00BD4AC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D4AC1">
        <w:rPr>
          <w:b/>
          <w:sz w:val="24"/>
          <w:szCs w:val="24"/>
        </w:rPr>
        <w:t>Lady of Kingdoms</w:t>
      </w:r>
      <w:r w:rsidRPr="00BD4AC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C6B65" w:rsidRPr="00BD4AC1" w:rsidRDefault="000C6B65" w:rsidP="000C6B65">
      <w:pPr>
        <w:spacing w:line="480" w:lineRule="auto"/>
        <w:jc w:val="both"/>
        <w:rPr>
          <w:sz w:val="24"/>
          <w:szCs w:val="24"/>
        </w:rPr>
      </w:pPr>
      <w:r w:rsidRPr="00BD4AC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C6B65" w:rsidRPr="00BD4AC1" w:rsidRDefault="000C6B65" w:rsidP="000C6B65">
      <w:pPr>
        <w:spacing w:line="480" w:lineRule="auto"/>
        <w:jc w:val="both"/>
        <w:rPr>
          <w:sz w:val="24"/>
          <w:szCs w:val="24"/>
        </w:rPr>
      </w:pPr>
      <w:r w:rsidRPr="00BD4AC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C6B65" w:rsidRPr="00BD4AC1" w:rsidRDefault="000C6B65" w:rsidP="000C6B65">
      <w:pPr>
        <w:spacing w:line="480" w:lineRule="auto"/>
        <w:jc w:val="both"/>
        <w:rPr>
          <w:sz w:val="24"/>
          <w:szCs w:val="24"/>
        </w:rPr>
      </w:pPr>
      <w:r w:rsidRPr="00BD4AC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D4AC1">
        <w:rPr>
          <w:sz w:val="24"/>
          <w:szCs w:val="24"/>
          <w:vertAlign w:val="superscript"/>
        </w:rPr>
        <w:t>st</w:t>
      </w:r>
      <w:r w:rsidRPr="00BD4AC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C6B65" w:rsidRPr="00BD4AC1" w:rsidRDefault="000C6B65" w:rsidP="000C6B65">
      <w:pPr>
        <w:spacing w:line="480" w:lineRule="auto"/>
        <w:jc w:val="center"/>
        <w:rPr>
          <w:b/>
          <w:sz w:val="24"/>
          <w:szCs w:val="24"/>
        </w:rPr>
      </w:pPr>
      <w:r w:rsidRPr="00BD4AC1">
        <w:rPr>
          <w:b/>
          <w:sz w:val="24"/>
          <w:szCs w:val="24"/>
        </w:rPr>
        <w:t>The Divine Qanah verses the Sexual Qanah</w:t>
      </w:r>
    </w:p>
    <w:p w:rsidR="000C6B65" w:rsidRPr="00BD4AC1" w:rsidRDefault="000C6B65" w:rsidP="000C6B65">
      <w:pPr>
        <w:spacing w:line="480" w:lineRule="auto"/>
        <w:jc w:val="both"/>
        <w:rPr>
          <w:sz w:val="24"/>
          <w:szCs w:val="24"/>
        </w:rPr>
      </w:pPr>
      <w:r w:rsidRPr="00BD4AC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D4AC1">
        <w:rPr>
          <w:sz w:val="24"/>
          <w:szCs w:val="24"/>
          <w:vertAlign w:val="superscript"/>
        </w:rPr>
        <w:t>st</w:t>
      </w:r>
      <w:r w:rsidRPr="00BD4AC1">
        <w:rPr>
          <w:sz w:val="24"/>
          <w:szCs w:val="24"/>
        </w:rPr>
        <w:t xml:space="preserve"> Kings 21:13. In Respect to Destinies is in Proverbs 10:25; 12:7. The Examples of the Sexual and the Righteous: The Prudent Person is in Proverbs 12:8 &amp; 1</w:t>
      </w:r>
      <w:r w:rsidRPr="00BD4AC1">
        <w:rPr>
          <w:sz w:val="24"/>
          <w:szCs w:val="24"/>
          <w:vertAlign w:val="superscript"/>
        </w:rPr>
        <w:t>st</w:t>
      </w:r>
      <w:r w:rsidRPr="00BD4AC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D4AC1">
        <w:rPr>
          <w:sz w:val="24"/>
          <w:szCs w:val="24"/>
          <w:vertAlign w:val="superscript"/>
        </w:rPr>
        <w:t>st</w:t>
      </w:r>
      <w:r w:rsidRPr="00BD4AC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C6B65" w:rsidRPr="00BD4AC1" w:rsidRDefault="000C6B65" w:rsidP="000C6B65">
      <w:pPr>
        <w:spacing w:line="480" w:lineRule="auto"/>
        <w:jc w:val="both"/>
        <w:rPr>
          <w:sz w:val="24"/>
          <w:szCs w:val="24"/>
        </w:rPr>
      </w:pPr>
      <w:r w:rsidRPr="00BD4AC1">
        <w:rPr>
          <w:sz w:val="24"/>
          <w:szCs w:val="24"/>
        </w:rPr>
        <w:t>The Father Stephen’s Impartial Judgment of the Treacherous and the Blameless: Honesty verses Dishonesty is in Proverbs 11:1; Leviticus 19:35 &amp; Deuteronomy 25:13. Humble Humility verses Pride is in Proverbs 11:2; Luke 14:11; 1</w:t>
      </w:r>
      <w:r w:rsidRPr="00BD4AC1">
        <w:rPr>
          <w:sz w:val="24"/>
          <w:szCs w:val="24"/>
          <w:vertAlign w:val="superscript"/>
        </w:rPr>
        <w:t>st</w:t>
      </w:r>
      <w:r w:rsidRPr="00BD4AC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C6B65" w:rsidRPr="00BD4AC1" w:rsidRDefault="000C6B65" w:rsidP="000C6B65">
      <w:pPr>
        <w:spacing w:line="480" w:lineRule="auto"/>
        <w:jc w:val="both"/>
        <w:rPr>
          <w:sz w:val="24"/>
          <w:szCs w:val="24"/>
        </w:rPr>
      </w:pPr>
      <w:r w:rsidRPr="00BD4AC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D4AC1">
        <w:rPr>
          <w:sz w:val="24"/>
          <w:szCs w:val="24"/>
          <w:vertAlign w:val="superscript"/>
        </w:rPr>
        <w:t>st</w:t>
      </w:r>
      <w:r w:rsidRPr="00BD4AC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C6B65" w:rsidRPr="00BD4AC1" w:rsidRDefault="000C6B65" w:rsidP="000C6B65">
      <w:pPr>
        <w:spacing w:line="480" w:lineRule="auto"/>
        <w:jc w:val="both"/>
        <w:rPr>
          <w:sz w:val="24"/>
          <w:szCs w:val="24"/>
        </w:rPr>
      </w:pPr>
      <w:r w:rsidRPr="00BD4AC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C6B65" w:rsidRPr="00BD4AC1" w:rsidRDefault="000C6B65" w:rsidP="000C6B65">
      <w:pPr>
        <w:spacing w:line="480" w:lineRule="auto"/>
        <w:jc w:val="both"/>
        <w:rPr>
          <w:sz w:val="24"/>
          <w:szCs w:val="24"/>
        </w:rPr>
      </w:pPr>
      <w:r w:rsidRPr="00BD4AC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D4AC1">
        <w:rPr>
          <w:sz w:val="24"/>
          <w:szCs w:val="24"/>
          <w:vertAlign w:val="superscript"/>
        </w:rPr>
        <w:t>nd</w:t>
      </w:r>
      <w:r w:rsidRPr="00BD4AC1">
        <w:rPr>
          <w:sz w:val="24"/>
          <w:szCs w:val="24"/>
        </w:rPr>
        <w:t xml:space="preserve"> Timothy 3:2 &amp; 1</w:t>
      </w:r>
      <w:r w:rsidRPr="00BD4AC1">
        <w:rPr>
          <w:sz w:val="24"/>
          <w:szCs w:val="24"/>
          <w:vertAlign w:val="superscript"/>
        </w:rPr>
        <w:t>st</w:t>
      </w:r>
      <w:r w:rsidRPr="00BD4AC1">
        <w:rPr>
          <w:sz w:val="24"/>
          <w:szCs w:val="24"/>
        </w:rPr>
        <w:t xml:space="preserve"> Timothy 6:10, 17. A Trust in Riches in oppressive greed is in Proverbs 11:29. </w:t>
      </w:r>
    </w:p>
    <w:p w:rsidR="000C6B65" w:rsidRPr="00BD4AC1" w:rsidRDefault="000C6B65" w:rsidP="000C6B65">
      <w:pPr>
        <w:spacing w:line="480" w:lineRule="auto"/>
        <w:jc w:val="both"/>
        <w:rPr>
          <w:sz w:val="24"/>
          <w:szCs w:val="24"/>
        </w:rPr>
      </w:pPr>
      <w:r w:rsidRPr="00BD4AC1">
        <w:rPr>
          <w:sz w:val="24"/>
          <w:szCs w:val="24"/>
        </w:rPr>
        <w:t>The Father Stephen’s Teaching on Accepting Discipline: The Teaching of a Father is in Proverbs 1:22; 13:1-13 &amp; 1</w:t>
      </w:r>
      <w:r w:rsidRPr="00BD4AC1">
        <w:rPr>
          <w:sz w:val="24"/>
          <w:szCs w:val="24"/>
          <w:vertAlign w:val="superscript"/>
        </w:rPr>
        <w:t>st</w:t>
      </w:r>
      <w:r w:rsidRPr="00BD4AC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C6B65" w:rsidRPr="00BD4AC1" w:rsidRDefault="000C6B65" w:rsidP="000C6B65">
      <w:pPr>
        <w:spacing w:line="480" w:lineRule="auto"/>
        <w:jc w:val="both"/>
        <w:rPr>
          <w:sz w:val="24"/>
          <w:szCs w:val="24"/>
        </w:rPr>
      </w:pPr>
      <w:r w:rsidRPr="00BD4AC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C6B65" w:rsidRPr="00BD4AC1" w:rsidRDefault="000C6B65" w:rsidP="000C6B65">
      <w:pPr>
        <w:spacing w:line="480" w:lineRule="auto"/>
        <w:jc w:val="both"/>
        <w:rPr>
          <w:sz w:val="24"/>
          <w:szCs w:val="24"/>
        </w:rPr>
      </w:pPr>
      <w:r w:rsidRPr="00BD4AC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C6B65" w:rsidRPr="00BD4AC1" w:rsidRDefault="000C6B65" w:rsidP="000C6B65">
      <w:pPr>
        <w:spacing w:line="480" w:lineRule="auto"/>
        <w:jc w:val="both"/>
        <w:rPr>
          <w:sz w:val="24"/>
          <w:szCs w:val="24"/>
        </w:rPr>
      </w:pPr>
      <w:r w:rsidRPr="00BD4AC1">
        <w:rPr>
          <w:sz w:val="24"/>
          <w:szCs w:val="24"/>
        </w:rPr>
        <w:t>The Father Stephen’s Divine Qanah named the Lady Victoria as His Mother to Her Royal Son is in Proverbs 31:1-9. Pursue Chastity which is Sexual Abstinence in Marriage, before Marriage or After Marriage is in Proverbs 31:2-3 &amp; 1</w:t>
      </w:r>
      <w:r w:rsidRPr="00BD4AC1">
        <w:rPr>
          <w:sz w:val="24"/>
          <w:szCs w:val="24"/>
          <w:vertAlign w:val="superscript"/>
        </w:rPr>
        <w:t>st</w:t>
      </w:r>
      <w:r w:rsidRPr="00BD4AC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D4AC1">
        <w:rPr>
          <w:b/>
          <w:sz w:val="24"/>
          <w:szCs w:val="24"/>
        </w:rPr>
        <w:t>Ladies of Kingdoms</w:t>
      </w:r>
      <w:r w:rsidRPr="00BD4AC1">
        <w:rPr>
          <w:sz w:val="24"/>
          <w:szCs w:val="24"/>
        </w:rPr>
        <w:t xml:space="preserve">” in the Kingdom of Female Lordships is in Isaiah 47:5; Revelation chapter 12; 21:1-22:21; Acts 1:4-7 &amp; Proverbs 31:10-31.      </w:t>
      </w:r>
    </w:p>
    <w:p w:rsidR="000C6B65" w:rsidRPr="00BD4AC1" w:rsidRDefault="000C6B65" w:rsidP="000C6B65">
      <w:pPr>
        <w:spacing w:line="480" w:lineRule="auto"/>
        <w:jc w:val="both"/>
        <w:rPr>
          <w:sz w:val="24"/>
          <w:szCs w:val="24"/>
        </w:rPr>
      </w:pPr>
      <w:r w:rsidRPr="00BD4AC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C6B65" w:rsidRPr="00BD4AC1" w:rsidRDefault="000C6B65" w:rsidP="000C6B65">
      <w:pPr>
        <w:spacing w:line="480" w:lineRule="auto"/>
        <w:jc w:val="both"/>
        <w:rPr>
          <w:sz w:val="24"/>
          <w:szCs w:val="24"/>
        </w:rPr>
      </w:pPr>
      <w:r w:rsidRPr="00BD4AC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C6B65" w:rsidRPr="00BD4AC1" w:rsidRDefault="000C6B65" w:rsidP="000C6B65">
      <w:pPr>
        <w:spacing w:line="480" w:lineRule="auto"/>
        <w:jc w:val="center"/>
        <w:rPr>
          <w:b/>
          <w:sz w:val="24"/>
          <w:szCs w:val="24"/>
        </w:rPr>
      </w:pPr>
      <w:r w:rsidRPr="00BD4AC1">
        <w:rPr>
          <w:b/>
          <w:sz w:val="24"/>
          <w:szCs w:val="24"/>
        </w:rPr>
        <w:t>The Divine Qanah in the Rulers</w:t>
      </w:r>
    </w:p>
    <w:p w:rsidR="000C6B65" w:rsidRPr="00BD4AC1" w:rsidRDefault="000C6B65" w:rsidP="000C6B65">
      <w:pPr>
        <w:spacing w:line="480" w:lineRule="auto"/>
        <w:jc w:val="both"/>
        <w:rPr>
          <w:sz w:val="24"/>
          <w:szCs w:val="24"/>
        </w:rPr>
      </w:pPr>
      <w:r w:rsidRPr="00BD4AC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D4AC1">
        <w:rPr>
          <w:sz w:val="24"/>
          <w:szCs w:val="24"/>
          <w:vertAlign w:val="superscript"/>
        </w:rPr>
        <w:t>st</w:t>
      </w:r>
      <w:r w:rsidRPr="00BD4AC1">
        <w:rPr>
          <w:sz w:val="24"/>
          <w:szCs w:val="24"/>
        </w:rPr>
        <w:t xml:space="preserve"> Samuel 25:24.  </w:t>
      </w:r>
    </w:p>
    <w:p w:rsidR="000C6B65" w:rsidRPr="00BD4AC1" w:rsidRDefault="000C6B65" w:rsidP="000C6B65">
      <w:pPr>
        <w:spacing w:line="480" w:lineRule="auto"/>
        <w:jc w:val="center"/>
        <w:rPr>
          <w:b/>
          <w:sz w:val="24"/>
          <w:szCs w:val="24"/>
        </w:rPr>
      </w:pPr>
      <w:r w:rsidRPr="00BD4AC1">
        <w:rPr>
          <w:b/>
          <w:sz w:val="24"/>
          <w:szCs w:val="24"/>
        </w:rPr>
        <w:t>The Divine Qanah in the King</w:t>
      </w:r>
    </w:p>
    <w:p w:rsidR="000C6B65" w:rsidRPr="00BD4AC1" w:rsidRDefault="000C6B65" w:rsidP="000C6B65">
      <w:pPr>
        <w:spacing w:line="480" w:lineRule="auto"/>
        <w:jc w:val="both"/>
        <w:rPr>
          <w:sz w:val="24"/>
          <w:szCs w:val="24"/>
        </w:rPr>
      </w:pPr>
      <w:r w:rsidRPr="00BD4AC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D4AC1">
        <w:rPr>
          <w:sz w:val="24"/>
          <w:szCs w:val="24"/>
          <w:vertAlign w:val="superscript"/>
        </w:rPr>
        <w:t>st</w:t>
      </w:r>
      <w:r w:rsidRPr="00BD4AC1">
        <w:rPr>
          <w:sz w:val="24"/>
          <w:szCs w:val="24"/>
        </w:rPr>
        <w:t xml:space="preserve"> Timothy 2:4; John 3:17; Hebrews 4:12 &amp; Acts 6:10. The Father Stephen acknowledges Humble Humility is in Proverbs 11:20; 16:5-6; James 4:1-10 &amp; 1</w:t>
      </w:r>
      <w:r w:rsidRPr="00BD4AC1">
        <w:rPr>
          <w:sz w:val="24"/>
          <w:szCs w:val="24"/>
          <w:vertAlign w:val="superscript"/>
        </w:rPr>
        <w:t>st</w:t>
      </w:r>
      <w:r w:rsidRPr="00BD4AC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D4AC1">
        <w:rPr>
          <w:sz w:val="24"/>
          <w:szCs w:val="24"/>
          <w:vertAlign w:val="superscript"/>
        </w:rPr>
        <w:t>st</w:t>
      </w:r>
      <w:r w:rsidRPr="00BD4AC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C6B65" w:rsidRPr="00BD4AC1" w:rsidRDefault="000C6B65" w:rsidP="000C6B65">
      <w:pPr>
        <w:spacing w:line="480" w:lineRule="auto"/>
        <w:jc w:val="both"/>
        <w:rPr>
          <w:sz w:val="24"/>
          <w:szCs w:val="24"/>
        </w:rPr>
      </w:pPr>
      <w:r w:rsidRPr="00BD4AC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D4AC1">
        <w:rPr>
          <w:sz w:val="24"/>
          <w:szCs w:val="24"/>
          <w:vertAlign w:val="superscript"/>
        </w:rPr>
        <w:t>nd</w:t>
      </w:r>
      <w:r w:rsidRPr="00BD4AC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C6B65" w:rsidRPr="00BD4AC1" w:rsidRDefault="000C6B65" w:rsidP="000C6B65">
      <w:pPr>
        <w:spacing w:line="480" w:lineRule="auto"/>
        <w:jc w:val="both"/>
        <w:rPr>
          <w:sz w:val="24"/>
          <w:szCs w:val="24"/>
        </w:rPr>
      </w:pPr>
      <w:r w:rsidRPr="00BD4AC1">
        <w:rPr>
          <w:sz w:val="24"/>
          <w:szCs w:val="24"/>
        </w:rPr>
        <w:t>The Father Stephen’s Impartial Judgment on the Ambiguity of all Human Actions is in Proverbs 17:1-28. Domestic Tranquility is in Proverbs 15:16; 17:1-3; Ruth 2:14; Ecclesiastes 10:7; Genesis 24:2; 2</w:t>
      </w:r>
      <w:r w:rsidRPr="00BD4AC1">
        <w:rPr>
          <w:sz w:val="24"/>
          <w:szCs w:val="24"/>
          <w:vertAlign w:val="superscript"/>
        </w:rPr>
        <w:t>nd</w:t>
      </w:r>
      <w:r w:rsidRPr="00BD4AC1">
        <w:rPr>
          <w:sz w:val="24"/>
          <w:szCs w:val="24"/>
        </w:rPr>
        <w:t xml:space="preserve"> Samuel 16:4; 1</w:t>
      </w:r>
      <w:r w:rsidRPr="00BD4AC1">
        <w:rPr>
          <w:sz w:val="24"/>
          <w:szCs w:val="24"/>
          <w:vertAlign w:val="superscript"/>
        </w:rPr>
        <w:t>st</w:t>
      </w:r>
      <w:r w:rsidRPr="00BD4AC1">
        <w:rPr>
          <w:sz w:val="24"/>
          <w:szCs w:val="24"/>
        </w:rPr>
        <w:t xml:space="preserve"> Peter 1:7 &amp; Revelation 3:18. Community Tranquility is in Proverbs 17:4-5; Job 31:29 &amp; 1</w:t>
      </w:r>
      <w:r w:rsidRPr="00BD4AC1">
        <w:rPr>
          <w:sz w:val="24"/>
          <w:szCs w:val="24"/>
          <w:vertAlign w:val="superscript"/>
        </w:rPr>
        <w:t>st</w:t>
      </w:r>
      <w:r w:rsidRPr="00BD4AC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D4AC1">
        <w:rPr>
          <w:sz w:val="24"/>
          <w:szCs w:val="24"/>
          <w:vertAlign w:val="superscript"/>
        </w:rPr>
        <w:t>nd</w:t>
      </w:r>
      <w:r w:rsidRPr="00BD4AC1">
        <w:rPr>
          <w:sz w:val="24"/>
          <w:szCs w:val="24"/>
        </w:rPr>
        <w:t xml:space="preserve"> Samuel 17:8; Hosea 13:8; Matthew 2:16 &amp; 1</w:t>
      </w:r>
      <w:r w:rsidRPr="00BD4AC1">
        <w:rPr>
          <w:sz w:val="24"/>
          <w:szCs w:val="24"/>
          <w:vertAlign w:val="superscript"/>
        </w:rPr>
        <w:t>st</w:t>
      </w:r>
      <w:r w:rsidRPr="00BD4AC1">
        <w:rPr>
          <w:sz w:val="24"/>
          <w:szCs w:val="24"/>
        </w:rPr>
        <w:t xml:space="preserve"> Samuel 20:30. The Ingrate is in Proverbs 17:13; 1</w:t>
      </w:r>
      <w:r w:rsidRPr="00BD4AC1">
        <w:rPr>
          <w:sz w:val="24"/>
          <w:szCs w:val="24"/>
          <w:vertAlign w:val="superscript"/>
        </w:rPr>
        <w:t>st</w:t>
      </w:r>
      <w:r w:rsidRPr="00BD4AC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D4AC1">
        <w:rPr>
          <w:sz w:val="24"/>
          <w:szCs w:val="24"/>
          <w:vertAlign w:val="superscript"/>
        </w:rPr>
        <w:t>st</w:t>
      </w:r>
      <w:r w:rsidRPr="00BD4AC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D4AC1">
        <w:rPr>
          <w:sz w:val="24"/>
          <w:szCs w:val="24"/>
          <w:vertAlign w:val="superscript"/>
        </w:rPr>
        <w:t>nd</w:t>
      </w:r>
      <w:r w:rsidRPr="00BD4AC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D4AC1">
        <w:rPr>
          <w:sz w:val="24"/>
          <w:szCs w:val="24"/>
          <w:vertAlign w:val="superscript"/>
        </w:rPr>
        <w:t>st</w:t>
      </w:r>
      <w:r w:rsidRPr="00BD4AC1">
        <w:rPr>
          <w:sz w:val="24"/>
          <w:szCs w:val="24"/>
        </w:rPr>
        <w:t xml:space="preserve"> John 1:9. Godly Fear verses the Hardness is in Proverbs 28:14; 1</w:t>
      </w:r>
      <w:r w:rsidRPr="00BD4AC1">
        <w:rPr>
          <w:sz w:val="24"/>
          <w:szCs w:val="24"/>
          <w:vertAlign w:val="superscript"/>
        </w:rPr>
        <w:t>st</w:t>
      </w:r>
      <w:r w:rsidRPr="00BD4AC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C6B65" w:rsidRPr="00BD4AC1" w:rsidRDefault="000C6B65" w:rsidP="000C6B65">
      <w:pPr>
        <w:spacing w:line="480" w:lineRule="auto"/>
        <w:jc w:val="both"/>
        <w:rPr>
          <w:sz w:val="24"/>
          <w:szCs w:val="24"/>
        </w:rPr>
      </w:pPr>
      <w:r w:rsidRPr="00BD4AC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C6B65" w:rsidRPr="00BD4AC1" w:rsidRDefault="000C6B65" w:rsidP="000C6B65">
      <w:pPr>
        <w:spacing w:line="480" w:lineRule="auto"/>
        <w:jc w:val="both"/>
        <w:rPr>
          <w:sz w:val="24"/>
          <w:szCs w:val="24"/>
        </w:rPr>
      </w:pPr>
      <w:r w:rsidRPr="00BD4AC1">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D4AC1">
        <w:rPr>
          <w:sz w:val="24"/>
          <w:szCs w:val="24"/>
          <w:vertAlign w:val="superscript"/>
        </w:rPr>
        <w:t>nd</w:t>
      </w:r>
      <w:r w:rsidRPr="00BD4AC1">
        <w:rPr>
          <w:sz w:val="24"/>
          <w:szCs w:val="24"/>
        </w:rPr>
        <w:t xml:space="preserve"> Corinthians 10:18. The Values of Friendship is in Proverbs 27:5-10 &amp; Ephesians 4:15. Family Instruction is in Proverbs 19:13; 20:16; 22:3; 27:11-22; 1</w:t>
      </w:r>
      <w:r w:rsidRPr="00BD4AC1">
        <w:rPr>
          <w:sz w:val="24"/>
          <w:szCs w:val="24"/>
          <w:vertAlign w:val="superscript"/>
        </w:rPr>
        <w:t>st</w:t>
      </w:r>
      <w:r w:rsidRPr="00BD4AC1">
        <w:rPr>
          <w:sz w:val="24"/>
          <w:szCs w:val="24"/>
        </w:rPr>
        <w:t xml:space="preserve"> John 2:16 &amp; Matthew 25:21. The Commendation of Diligence is in Proverbs 27:23-27.   </w:t>
      </w:r>
    </w:p>
    <w:p w:rsidR="000C6B65" w:rsidRPr="00BD4AC1" w:rsidRDefault="000C6B65" w:rsidP="000C6B65">
      <w:pPr>
        <w:spacing w:line="480" w:lineRule="auto"/>
        <w:jc w:val="both"/>
        <w:rPr>
          <w:sz w:val="24"/>
          <w:szCs w:val="24"/>
        </w:rPr>
      </w:pPr>
      <w:r w:rsidRPr="00BD4AC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D4AC1">
        <w:rPr>
          <w:sz w:val="24"/>
          <w:szCs w:val="24"/>
          <w:vertAlign w:val="superscript"/>
        </w:rPr>
        <w:t>st</w:t>
      </w:r>
      <w:r w:rsidRPr="00BD4AC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C6B65" w:rsidRPr="00BD4AC1" w:rsidRDefault="000C6B65" w:rsidP="000C6B65">
      <w:pPr>
        <w:spacing w:line="480" w:lineRule="auto"/>
        <w:jc w:val="both"/>
        <w:rPr>
          <w:sz w:val="24"/>
          <w:szCs w:val="24"/>
        </w:rPr>
      </w:pPr>
      <w:r w:rsidRPr="00BD4AC1">
        <w:rPr>
          <w:sz w:val="24"/>
          <w:szCs w:val="24"/>
        </w:rPr>
        <w:t>The Father Stephen’s Discipline of the Tongue is in Proverbs 15:5-19. The Introduction of the Tongue is in Proverbs 15:5-7, 16. The Wisdom and Godly Fear is in Proverbs 15:8-11. Pleasing the Father Stephen is in Proverbs 15:8-9; 1</w:t>
      </w:r>
      <w:r w:rsidRPr="00BD4AC1">
        <w:rPr>
          <w:sz w:val="24"/>
          <w:szCs w:val="24"/>
          <w:vertAlign w:val="superscript"/>
        </w:rPr>
        <w:t>st</w:t>
      </w:r>
      <w:r w:rsidRPr="00BD4AC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C6B65" w:rsidRPr="00BD4AC1" w:rsidRDefault="000C6B65" w:rsidP="000C6B65">
      <w:pPr>
        <w:spacing w:line="480" w:lineRule="auto"/>
        <w:jc w:val="both"/>
        <w:rPr>
          <w:sz w:val="24"/>
          <w:szCs w:val="24"/>
        </w:rPr>
      </w:pPr>
      <w:r w:rsidRPr="00BD4AC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C6B65" w:rsidRPr="00BD4AC1" w:rsidRDefault="000C6B65" w:rsidP="000C6B65">
      <w:pPr>
        <w:spacing w:line="480" w:lineRule="auto"/>
        <w:jc w:val="both"/>
        <w:rPr>
          <w:sz w:val="24"/>
          <w:szCs w:val="24"/>
        </w:rPr>
      </w:pPr>
      <w:r w:rsidRPr="00BD4AC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C6B65" w:rsidRPr="00BD4AC1" w:rsidRDefault="000C6B65" w:rsidP="000C6B65">
      <w:pPr>
        <w:spacing w:line="480" w:lineRule="auto"/>
        <w:jc w:val="both"/>
        <w:rPr>
          <w:sz w:val="24"/>
          <w:szCs w:val="24"/>
        </w:rPr>
      </w:pPr>
      <w:r w:rsidRPr="00BD4AC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D4AC1">
        <w:rPr>
          <w:sz w:val="24"/>
          <w:szCs w:val="24"/>
          <w:vertAlign w:val="superscript"/>
        </w:rPr>
        <w:t>st</w:t>
      </w:r>
      <w:r w:rsidRPr="00BD4AC1">
        <w:rPr>
          <w:sz w:val="24"/>
          <w:szCs w:val="24"/>
        </w:rPr>
        <w:t xml:space="preserve"> Corinthians 15:57. </w:t>
      </w:r>
    </w:p>
    <w:p w:rsidR="000C6B65" w:rsidRPr="00BD4AC1" w:rsidRDefault="000C6B65" w:rsidP="000C6B65">
      <w:pPr>
        <w:spacing w:line="480" w:lineRule="auto"/>
        <w:jc w:val="both"/>
        <w:rPr>
          <w:sz w:val="24"/>
          <w:szCs w:val="24"/>
        </w:rPr>
      </w:pPr>
      <w:r w:rsidRPr="00BD4AC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D4AC1">
        <w:rPr>
          <w:sz w:val="24"/>
          <w:szCs w:val="24"/>
          <w:vertAlign w:val="superscript"/>
        </w:rPr>
        <w:t>nd</w:t>
      </w:r>
      <w:r w:rsidRPr="00BD4AC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C6B65" w:rsidRPr="00BD4AC1" w:rsidRDefault="000C6B65" w:rsidP="000C6B65">
      <w:pPr>
        <w:spacing w:line="480" w:lineRule="auto"/>
        <w:jc w:val="both"/>
        <w:rPr>
          <w:sz w:val="24"/>
          <w:szCs w:val="24"/>
        </w:rPr>
      </w:pPr>
      <w:r w:rsidRPr="00BD4AC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C6B65" w:rsidRPr="00BD4AC1" w:rsidRDefault="000C6B65" w:rsidP="000C6B65">
      <w:pPr>
        <w:spacing w:line="480" w:lineRule="auto"/>
        <w:jc w:val="both"/>
        <w:rPr>
          <w:sz w:val="24"/>
          <w:szCs w:val="24"/>
        </w:rPr>
      </w:pPr>
      <w:r w:rsidRPr="00BD4AC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C6B65" w:rsidRPr="00BD4AC1" w:rsidRDefault="000C6B65" w:rsidP="000C6B65">
      <w:pPr>
        <w:spacing w:line="480" w:lineRule="auto"/>
        <w:jc w:val="both"/>
        <w:rPr>
          <w:sz w:val="24"/>
          <w:szCs w:val="24"/>
        </w:rPr>
      </w:pPr>
      <w:r w:rsidRPr="00BD4AC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C6B65" w:rsidRPr="00BD4AC1" w:rsidRDefault="000C6B65" w:rsidP="000C6B65">
      <w:pPr>
        <w:spacing w:line="480" w:lineRule="auto"/>
        <w:jc w:val="both"/>
        <w:rPr>
          <w:sz w:val="24"/>
          <w:szCs w:val="24"/>
        </w:rPr>
      </w:pPr>
      <w:r w:rsidRPr="00BD4AC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C6B65" w:rsidRPr="00BD4AC1" w:rsidRDefault="000C6B65" w:rsidP="000C6B65">
      <w:pPr>
        <w:spacing w:line="480" w:lineRule="auto"/>
        <w:jc w:val="both"/>
        <w:rPr>
          <w:sz w:val="24"/>
          <w:szCs w:val="24"/>
        </w:rPr>
      </w:pPr>
      <w:r w:rsidRPr="00BD4AC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C6B65" w:rsidRPr="00BD4AC1" w:rsidRDefault="000C6B65" w:rsidP="000C6B65">
      <w:pPr>
        <w:spacing w:line="480" w:lineRule="auto"/>
        <w:jc w:val="both"/>
        <w:rPr>
          <w:sz w:val="24"/>
          <w:szCs w:val="24"/>
        </w:rPr>
      </w:pPr>
      <w:r w:rsidRPr="00BD4AC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C6B65" w:rsidRPr="00BD4AC1" w:rsidRDefault="000C6B65" w:rsidP="000C6B65">
      <w:pPr>
        <w:spacing w:line="480" w:lineRule="auto"/>
        <w:jc w:val="center"/>
        <w:rPr>
          <w:b/>
          <w:sz w:val="24"/>
          <w:szCs w:val="24"/>
        </w:rPr>
      </w:pPr>
      <w:r w:rsidRPr="00BD4AC1">
        <w:rPr>
          <w:b/>
          <w:sz w:val="24"/>
          <w:szCs w:val="24"/>
        </w:rPr>
        <w:t>The Divine Qanah in the Koheleth</w:t>
      </w:r>
    </w:p>
    <w:p w:rsidR="000C6B65" w:rsidRPr="00BD4AC1" w:rsidRDefault="000C6B65" w:rsidP="000C6B65">
      <w:pPr>
        <w:spacing w:line="480" w:lineRule="auto"/>
        <w:jc w:val="both"/>
        <w:rPr>
          <w:sz w:val="24"/>
          <w:szCs w:val="24"/>
        </w:rPr>
      </w:pPr>
      <w:r w:rsidRPr="00BD4AC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D4AC1">
        <w:rPr>
          <w:sz w:val="24"/>
          <w:szCs w:val="24"/>
          <w:vertAlign w:val="superscript"/>
        </w:rPr>
        <w:t>st</w:t>
      </w:r>
      <w:r w:rsidRPr="00BD4AC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D4AC1">
        <w:rPr>
          <w:sz w:val="24"/>
          <w:szCs w:val="24"/>
          <w:vertAlign w:val="superscript"/>
        </w:rPr>
        <w:t>st</w:t>
      </w:r>
      <w:r w:rsidRPr="00BD4AC1">
        <w:rPr>
          <w:sz w:val="24"/>
          <w:szCs w:val="24"/>
        </w:rPr>
        <w:t xml:space="preserve"> Kings chapters 7 &amp; 9; 2</w:t>
      </w:r>
      <w:r w:rsidRPr="00BD4AC1">
        <w:rPr>
          <w:sz w:val="24"/>
          <w:szCs w:val="24"/>
          <w:vertAlign w:val="superscript"/>
        </w:rPr>
        <w:t>nd</w:t>
      </w:r>
      <w:r w:rsidRPr="00BD4AC1">
        <w:rPr>
          <w:sz w:val="24"/>
          <w:szCs w:val="24"/>
        </w:rPr>
        <w:t xml:space="preserve"> Chronicles chapter 8; 1</w:t>
      </w:r>
      <w:r w:rsidRPr="00BD4AC1">
        <w:rPr>
          <w:sz w:val="24"/>
          <w:szCs w:val="24"/>
          <w:vertAlign w:val="superscript"/>
        </w:rPr>
        <w:t>st</w:t>
      </w:r>
      <w:r w:rsidRPr="00BD4AC1">
        <w:rPr>
          <w:sz w:val="24"/>
          <w:szCs w:val="24"/>
        </w:rPr>
        <w:t xml:space="preserve"> Chronicles 27:27; Song of Solomon 4:13; 8:11; 2</w:t>
      </w:r>
      <w:r w:rsidRPr="00BD4AC1">
        <w:rPr>
          <w:sz w:val="24"/>
          <w:szCs w:val="24"/>
          <w:vertAlign w:val="superscript"/>
        </w:rPr>
        <w:t>nd</w:t>
      </w:r>
      <w:r w:rsidRPr="00BD4AC1">
        <w:rPr>
          <w:sz w:val="24"/>
          <w:szCs w:val="24"/>
        </w:rPr>
        <w:t xml:space="preserve"> Kings 25:4 &amp; Nehemiah 2:14. Wealth is in Ecclesiastes 1:16; 2:7-8 &amp; 1</w:t>
      </w:r>
      <w:r w:rsidRPr="00BD4AC1">
        <w:rPr>
          <w:sz w:val="24"/>
          <w:szCs w:val="24"/>
          <w:vertAlign w:val="superscript"/>
        </w:rPr>
        <w:t>st</w:t>
      </w:r>
      <w:r w:rsidRPr="00BD4AC1">
        <w:rPr>
          <w:sz w:val="24"/>
          <w:szCs w:val="24"/>
        </w:rPr>
        <w:t xml:space="preserve"> Kings 4:22; 8:63; 9:28; 10:5, 14-27 &amp; 2</w:t>
      </w:r>
      <w:r w:rsidRPr="00BD4AC1">
        <w:rPr>
          <w:sz w:val="24"/>
          <w:szCs w:val="24"/>
          <w:vertAlign w:val="superscript"/>
        </w:rPr>
        <w:t>nd</w:t>
      </w:r>
      <w:r w:rsidRPr="00BD4AC1">
        <w:rPr>
          <w:sz w:val="24"/>
          <w:szCs w:val="24"/>
        </w:rPr>
        <w:t xml:space="preserve"> Chronicles 1:15; 9:20-27. Women is in Ecclesiastes 2:8 &amp; 1</w:t>
      </w:r>
      <w:r w:rsidRPr="00BD4AC1">
        <w:rPr>
          <w:sz w:val="24"/>
          <w:szCs w:val="24"/>
          <w:vertAlign w:val="superscript"/>
        </w:rPr>
        <w:t>st</w:t>
      </w:r>
      <w:r w:rsidRPr="00BD4AC1">
        <w:rPr>
          <w:sz w:val="24"/>
          <w:szCs w:val="24"/>
        </w:rPr>
        <w:t xml:space="preserve"> Kings 11:3. The Father Stephen’s Summary and Conclusion is in Ecclesiastes 1:16; 2:7, 9-11 &amp; 1</w:t>
      </w:r>
      <w:r w:rsidRPr="00BD4AC1">
        <w:rPr>
          <w:sz w:val="24"/>
          <w:szCs w:val="24"/>
          <w:vertAlign w:val="superscript"/>
        </w:rPr>
        <w:t>st</w:t>
      </w:r>
      <w:r w:rsidRPr="00BD4AC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D4AC1">
        <w:rPr>
          <w:sz w:val="24"/>
          <w:szCs w:val="24"/>
          <w:vertAlign w:val="superscript"/>
        </w:rPr>
        <w:t>st</w:t>
      </w:r>
      <w:r w:rsidRPr="00BD4AC1">
        <w:rPr>
          <w:sz w:val="24"/>
          <w:szCs w:val="24"/>
        </w:rPr>
        <w:t xml:space="preserve"> Complaint about Labor is in Ecclesiastes 2:18-20. The Father Stephen’s 2</w:t>
      </w:r>
      <w:r w:rsidRPr="00BD4AC1">
        <w:rPr>
          <w:sz w:val="24"/>
          <w:szCs w:val="24"/>
          <w:vertAlign w:val="superscript"/>
        </w:rPr>
        <w:t>nd</w:t>
      </w:r>
      <w:r w:rsidRPr="00BD4AC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D4AC1">
        <w:rPr>
          <w:sz w:val="24"/>
          <w:szCs w:val="24"/>
          <w:vertAlign w:val="superscript"/>
        </w:rPr>
        <w:t>nd</w:t>
      </w:r>
      <w:r w:rsidRPr="00BD4AC1">
        <w:rPr>
          <w:sz w:val="24"/>
          <w:szCs w:val="24"/>
        </w:rPr>
        <w:t xml:space="preserve"> Kings 3:19; Job 2:13; 32:4; Proverbs 15:23; 17:28; 25:11; 2</w:t>
      </w:r>
      <w:r w:rsidRPr="00BD4AC1">
        <w:rPr>
          <w:sz w:val="24"/>
          <w:szCs w:val="24"/>
          <w:vertAlign w:val="superscript"/>
        </w:rPr>
        <w:t>nd</w:t>
      </w:r>
      <w:r w:rsidRPr="00BD4AC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D4AC1">
        <w:rPr>
          <w:sz w:val="24"/>
          <w:szCs w:val="24"/>
          <w:vertAlign w:val="superscript"/>
        </w:rPr>
        <w:t>st</w:t>
      </w:r>
      <w:r w:rsidRPr="00BD4AC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D4AC1">
        <w:rPr>
          <w:sz w:val="24"/>
          <w:szCs w:val="24"/>
          <w:vertAlign w:val="superscript"/>
        </w:rPr>
        <w:t>st</w:t>
      </w:r>
      <w:r w:rsidRPr="00BD4AC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D4AC1">
        <w:rPr>
          <w:sz w:val="24"/>
          <w:szCs w:val="24"/>
          <w:vertAlign w:val="superscript"/>
        </w:rPr>
        <w:t>st</w:t>
      </w:r>
      <w:r w:rsidRPr="00BD4AC1">
        <w:rPr>
          <w:sz w:val="24"/>
          <w:szCs w:val="24"/>
        </w:rPr>
        <w:t xml:space="preserve"> Samuel 19:11. The Vanity &amp; Futility of Worldly Wealth: Riches cannot Satisfy is in Ecclesiastes 5:10-12. Riches can be Harmful is in Ecclesiastes 5:13-17; Job 1:21 &amp; 1</w:t>
      </w:r>
      <w:r w:rsidRPr="00BD4AC1">
        <w:rPr>
          <w:sz w:val="24"/>
          <w:szCs w:val="24"/>
          <w:vertAlign w:val="superscript"/>
        </w:rPr>
        <w:t>st</w:t>
      </w:r>
      <w:r w:rsidRPr="00BD4AC1">
        <w:rPr>
          <w:sz w:val="24"/>
          <w:szCs w:val="24"/>
        </w:rPr>
        <w:t xml:space="preserve"> Timothy 6:7, 9. Riches can be Enjoyed is in Ecclesiastes 5:18-20; Matthew 6:34 &amp; 1</w:t>
      </w:r>
      <w:r w:rsidRPr="00BD4AC1">
        <w:rPr>
          <w:sz w:val="24"/>
          <w:szCs w:val="24"/>
          <w:vertAlign w:val="superscript"/>
        </w:rPr>
        <w:t>st</w:t>
      </w:r>
      <w:r w:rsidRPr="00BD4AC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D4AC1">
        <w:rPr>
          <w:sz w:val="24"/>
          <w:szCs w:val="24"/>
          <w:vertAlign w:val="superscript"/>
        </w:rPr>
        <w:t>st</w:t>
      </w:r>
      <w:r w:rsidRPr="00BD4AC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D4AC1">
        <w:rPr>
          <w:sz w:val="24"/>
          <w:szCs w:val="24"/>
          <w:vertAlign w:val="superscript"/>
        </w:rPr>
        <w:t>nd</w:t>
      </w:r>
      <w:r w:rsidRPr="00BD4AC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D4AC1">
        <w:rPr>
          <w:sz w:val="24"/>
          <w:szCs w:val="24"/>
          <w:vertAlign w:val="superscript"/>
        </w:rPr>
        <w:t>st</w:t>
      </w:r>
      <w:r w:rsidRPr="00BD4AC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D4AC1">
        <w:rPr>
          <w:sz w:val="24"/>
          <w:szCs w:val="24"/>
          <w:vertAlign w:val="superscript"/>
        </w:rPr>
        <w:t>st</w:t>
      </w:r>
      <w:r w:rsidRPr="00BD4AC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D4AC1">
        <w:rPr>
          <w:sz w:val="24"/>
          <w:szCs w:val="24"/>
          <w:vertAlign w:val="superscript"/>
        </w:rPr>
        <w:t>nd</w:t>
      </w:r>
      <w:r w:rsidRPr="00BD4AC1">
        <w:rPr>
          <w:sz w:val="24"/>
          <w:szCs w:val="24"/>
        </w:rPr>
        <w:t xml:space="preserve"> Kings 11:17; 2</w:t>
      </w:r>
      <w:r w:rsidRPr="00BD4AC1">
        <w:rPr>
          <w:sz w:val="24"/>
          <w:szCs w:val="24"/>
          <w:vertAlign w:val="superscript"/>
        </w:rPr>
        <w:t>nd</w:t>
      </w:r>
      <w:r w:rsidRPr="00BD4AC1">
        <w:rPr>
          <w:sz w:val="24"/>
          <w:szCs w:val="24"/>
        </w:rPr>
        <w:t xml:space="preserve"> Chronicles 36:13 &amp; Nehemiah 10:29. Submission Defended is in Ecclesiastes 8:6-8 &amp; 1</w:t>
      </w:r>
      <w:r w:rsidRPr="00BD4AC1">
        <w:rPr>
          <w:sz w:val="24"/>
          <w:szCs w:val="24"/>
          <w:vertAlign w:val="superscript"/>
        </w:rPr>
        <w:t>st</w:t>
      </w:r>
      <w:r w:rsidRPr="00BD4AC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D4AC1">
        <w:rPr>
          <w:sz w:val="24"/>
          <w:szCs w:val="24"/>
          <w:vertAlign w:val="superscript"/>
        </w:rPr>
        <w:t>st</w:t>
      </w:r>
      <w:r w:rsidRPr="00BD4AC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D4AC1">
        <w:rPr>
          <w:sz w:val="24"/>
          <w:szCs w:val="24"/>
          <w:vertAlign w:val="superscript"/>
        </w:rPr>
        <w:t>st</w:t>
      </w:r>
      <w:r w:rsidRPr="00BD4AC1">
        <w:rPr>
          <w:sz w:val="24"/>
          <w:szCs w:val="24"/>
        </w:rPr>
        <w:t xml:space="preserve"> Samuel 17:43; 2</w:t>
      </w:r>
      <w:r w:rsidRPr="00BD4AC1">
        <w:rPr>
          <w:sz w:val="24"/>
          <w:szCs w:val="24"/>
          <w:vertAlign w:val="superscript"/>
        </w:rPr>
        <w:t>nd</w:t>
      </w:r>
      <w:r w:rsidRPr="00BD4AC1">
        <w:rPr>
          <w:sz w:val="24"/>
          <w:szCs w:val="24"/>
        </w:rPr>
        <w:t xml:space="preserve"> Samuel 3:8. What the Dead know is in Ecclesiastes 9:5-6; 12:7 &amp; 2</w:t>
      </w:r>
      <w:r w:rsidRPr="00BD4AC1">
        <w:rPr>
          <w:sz w:val="24"/>
          <w:szCs w:val="24"/>
          <w:vertAlign w:val="superscript"/>
        </w:rPr>
        <w:t>nd</w:t>
      </w:r>
      <w:r w:rsidRPr="00BD4AC1">
        <w:rPr>
          <w:sz w:val="24"/>
          <w:szCs w:val="24"/>
        </w:rPr>
        <w:t xml:space="preserve"> Timothy 1:10. Coping with the Problem of Providence: Be Festive in the Holy Ghost is in Ecclesiastes 2:24; 3:12; 9:7-8; Genesis 27:28; 1</w:t>
      </w:r>
      <w:r w:rsidRPr="00BD4AC1">
        <w:rPr>
          <w:sz w:val="24"/>
          <w:szCs w:val="24"/>
          <w:vertAlign w:val="superscript"/>
        </w:rPr>
        <w:t>st</w:t>
      </w:r>
      <w:r w:rsidRPr="00BD4AC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D4AC1">
        <w:rPr>
          <w:sz w:val="24"/>
          <w:szCs w:val="24"/>
          <w:vertAlign w:val="superscript"/>
        </w:rPr>
        <w:t>st</w:t>
      </w:r>
      <w:r w:rsidRPr="00BD4AC1">
        <w:rPr>
          <w:sz w:val="24"/>
          <w:szCs w:val="24"/>
        </w:rPr>
        <w:t xml:space="preserve"> Kings 5:4. Man does not know what will be: Wisdom is Vulnerable is in Ecclesiastes 7:19; 9:13-10:1; 2</w:t>
      </w:r>
      <w:r w:rsidRPr="00BD4AC1">
        <w:rPr>
          <w:sz w:val="24"/>
          <w:szCs w:val="24"/>
          <w:vertAlign w:val="superscript"/>
        </w:rPr>
        <w:t>nd</w:t>
      </w:r>
      <w:r w:rsidRPr="00BD4AC1">
        <w:rPr>
          <w:sz w:val="24"/>
          <w:szCs w:val="24"/>
        </w:rPr>
        <w:t xml:space="preserve"> Samuel 20:15-22. The Impediments to Wisdom is in Ecclesiastes 10:2-7. The Expecting of the Unexpected is in Ecclesiastes 10:8-11; 1</w:t>
      </w:r>
      <w:r w:rsidRPr="00BD4AC1">
        <w:rPr>
          <w:sz w:val="24"/>
          <w:szCs w:val="24"/>
          <w:vertAlign w:val="superscript"/>
        </w:rPr>
        <w:t>st</w:t>
      </w:r>
      <w:r w:rsidRPr="00BD4AC1">
        <w:rPr>
          <w:sz w:val="24"/>
          <w:szCs w:val="24"/>
        </w:rPr>
        <w:t xml:space="preserve"> Kings 5:17; Exodus 7:11 &amp; Proverbs 26:27. The Futility of Words is in Ecclesiastes 10:4, 12-15 &amp; Luke 4:22. Man does not know what Sexual Evil will come: Sexual Evil in High Places is in Ecclesiastes 10:16-17; 1</w:t>
      </w:r>
      <w:r w:rsidRPr="00BD4AC1">
        <w:rPr>
          <w:sz w:val="24"/>
          <w:szCs w:val="24"/>
          <w:vertAlign w:val="superscript"/>
        </w:rPr>
        <w:t>st</w:t>
      </w:r>
      <w:r w:rsidRPr="00BD4AC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D4AC1">
        <w:rPr>
          <w:sz w:val="24"/>
          <w:szCs w:val="24"/>
          <w:vertAlign w:val="superscript"/>
        </w:rPr>
        <w:t>nd</w:t>
      </w:r>
      <w:r w:rsidRPr="00BD4AC1">
        <w:rPr>
          <w:sz w:val="24"/>
          <w:szCs w:val="24"/>
        </w:rPr>
        <w:t xml:space="preserve"> Corinthians 5:1 &amp; 2</w:t>
      </w:r>
      <w:r w:rsidRPr="00BD4AC1">
        <w:rPr>
          <w:sz w:val="24"/>
          <w:szCs w:val="24"/>
          <w:vertAlign w:val="superscript"/>
        </w:rPr>
        <w:t>nd</w:t>
      </w:r>
      <w:r w:rsidRPr="00BD4AC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C6B65" w:rsidRPr="00BD4AC1" w:rsidRDefault="000C6B65" w:rsidP="000C6B65">
      <w:pPr>
        <w:spacing w:line="480" w:lineRule="auto"/>
        <w:jc w:val="center"/>
        <w:rPr>
          <w:b/>
          <w:sz w:val="24"/>
          <w:szCs w:val="24"/>
        </w:rPr>
      </w:pPr>
      <w:r w:rsidRPr="00BD4AC1">
        <w:rPr>
          <w:b/>
          <w:sz w:val="24"/>
          <w:szCs w:val="24"/>
        </w:rPr>
        <w:t>The Divine Qanah in Divine Love</w:t>
      </w:r>
    </w:p>
    <w:p w:rsidR="000C6B65" w:rsidRPr="00BD4AC1" w:rsidRDefault="000C6B65" w:rsidP="000C6B65">
      <w:pPr>
        <w:spacing w:line="480" w:lineRule="auto"/>
        <w:jc w:val="both"/>
        <w:rPr>
          <w:sz w:val="24"/>
          <w:szCs w:val="24"/>
        </w:rPr>
      </w:pPr>
      <w:r w:rsidRPr="00BD4AC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10:28 &amp; 2</w:t>
      </w:r>
      <w:r w:rsidRPr="00BD4AC1">
        <w:rPr>
          <w:sz w:val="24"/>
          <w:szCs w:val="24"/>
          <w:vertAlign w:val="superscript"/>
        </w:rPr>
        <w:t>nd</w:t>
      </w:r>
      <w:r w:rsidRPr="00BD4AC1">
        <w:rPr>
          <w:sz w:val="24"/>
          <w:szCs w:val="24"/>
        </w:rPr>
        <w:t xml:space="preserve"> Chronicles 9:28. The Maiden’s Resolve is in Song of Solomon 1:12-14. The Suitor’s Charm Continued is in Song of Solomon 1:15. The Maiden’s Resolve Continued is in Song of 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6B65" w:rsidRPr="00BD4AC1" w:rsidRDefault="000C6B65" w:rsidP="000C6B65">
      <w:pPr>
        <w:spacing w:line="480" w:lineRule="auto"/>
        <w:jc w:val="both"/>
        <w:rPr>
          <w:sz w:val="24"/>
          <w:szCs w:val="24"/>
        </w:rPr>
      </w:pPr>
      <w:r w:rsidRPr="00BD4AC1">
        <w:rPr>
          <w:sz w:val="24"/>
          <w:szCs w:val="24"/>
        </w:rPr>
        <w:t>The Father Stephen’s Wisdom of Solomon: The 1</w:t>
      </w:r>
      <w:r w:rsidRPr="00BD4AC1">
        <w:rPr>
          <w:sz w:val="24"/>
          <w:szCs w:val="24"/>
          <w:vertAlign w:val="superscript"/>
        </w:rPr>
        <w:t>st</w:t>
      </w:r>
      <w:r w:rsidRPr="00BD4AC1">
        <w:rPr>
          <w:sz w:val="24"/>
          <w:szCs w:val="24"/>
        </w:rPr>
        <w:t xml:space="preserve"> Part is the Destinies of the Righteous and the Sexual in Wisdom of Solomon 1:1-6:8. The primary life of the Sexual is pleasure and the primary life of the Righteous is a blessed immortality. The 2</w:t>
      </w:r>
      <w:r w:rsidRPr="00BD4AC1">
        <w:rPr>
          <w:sz w:val="24"/>
          <w:szCs w:val="24"/>
          <w:vertAlign w:val="superscript"/>
        </w:rPr>
        <w:t>nd</w:t>
      </w:r>
      <w:r w:rsidRPr="00BD4AC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C6B65" w:rsidRPr="00BD4AC1" w:rsidRDefault="000C6B65" w:rsidP="000C6B65">
      <w:pPr>
        <w:spacing w:line="480" w:lineRule="auto"/>
        <w:jc w:val="both"/>
        <w:rPr>
          <w:sz w:val="24"/>
          <w:szCs w:val="24"/>
        </w:rPr>
      </w:pPr>
      <w:r w:rsidRPr="00BD4AC1">
        <w:rPr>
          <w:sz w:val="24"/>
          <w:szCs w:val="24"/>
        </w:rPr>
        <w:t>The Wisdom of the Father Stephen: The Father Stephen’s Wisdom is Described in Isaiah 28:29; 1</w:t>
      </w:r>
      <w:r w:rsidRPr="00BD4AC1">
        <w:rPr>
          <w:sz w:val="24"/>
          <w:szCs w:val="24"/>
          <w:vertAlign w:val="superscript"/>
        </w:rPr>
        <w:t>st</w:t>
      </w:r>
      <w:r w:rsidRPr="00BD4AC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D4AC1">
        <w:rPr>
          <w:sz w:val="24"/>
          <w:szCs w:val="24"/>
          <w:vertAlign w:val="superscript"/>
        </w:rPr>
        <w:t>st</w:t>
      </w:r>
      <w:r w:rsidRPr="00BD4AC1">
        <w:rPr>
          <w:sz w:val="24"/>
          <w:szCs w:val="24"/>
        </w:rPr>
        <w:t xml:space="preserve"> Chronicles 28:9 &amp; Psalms 139:2, 4, 6. The Son Jesus Christ the Father Stephen’s Wisdom is in 1</w:t>
      </w:r>
      <w:r w:rsidRPr="00BD4AC1">
        <w:rPr>
          <w:sz w:val="24"/>
          <w:szCs w:val="24"/>
          <w:vertAlign w:val="superscript"/>
        </w:rPr>
        <w:t>st</w:t>
      </w:r>
      <w:r w:rsidRPr="00BD4AC1">
        <w:rPr>
          <w:sz w:val="24"/>
          <w:szCs w:val="24"/>
        </w:rPr>
        <w:t xml:space="preserve"> Corinthians 1:24, 30; Isaiah 9:6; 11:2 &amp; Colossians 2:2-3. The Father Stephen’s Wisdom in the Gospel Kingdom is in 1</w:t>
      </w:r>
      <w:r w:rsidRPr="00BD4AC1">
        <w:rPr>
          <w:sz w:val="24"/>
          <w:szCs w:val="24"/>
          <w:vertAlign w:val="superscript"/>
        </w:rPr>
        <w:t>st</w:t>
      </w:r>
      <w:r w:rsidRPr="00BD4AC1">
        <w:rPr>
          <w:sz w:val="24"/>
          <w:szCs w:val="24"/>
        </w:rPr>
        <w:t xml:space="preserve"> Corinthians 1:18-21, 25 &amp; Ephesians 3:10. The Father Stephen gives His Wisdom to Human Beings is in Ephesians 1:17; 2</w:t>
      </w:r>
      <w:r w:rsidRPr="00BD4AC1">
        <w:rPr>
          <w:sz w:val="24"/>
          <w:szCs w:val="24"/>
          <w:vertAlign w:val="superscript"/>
        </w:rPr>
        <w:t>nd</w:t>
      </w:r>
      <w:r w:rsidRPr="00BD4AC1">
        <w:rPr>
          <w:sz w:val="24"/>
          <w:szCs w:val="24"/>
        </w:rPr>
        <w:t xml:space="preserve"> Chronicles 1:11-12; Ezra 7:25; Proverbs 2:6; Ecclesiastes 12:11; Daniel 2:23; 1</w:t>
      </w:r>
      <w:r w:rsidRPr="00BD4AC1">
        <w:rPr>
          <w:sz w:val="24"/>
          <w:szCs w:val="24"/>
          <w:vertAlign w:val="superscript"/>
        </w:rPr>
        <w:t>st</w:t>
      </w:r>
      <w:r w:rsidRPr="00BD4AC1">
        <w:rPr>
          <w:sz w:val="24"/>
          <w:szCs w:val="24"/>
        </w:rPr>
        <w:t xml:space="preserve"> Corinthians 2:6-16 &amp; James 1:5. The Examples of the Father Stephen’s Wisdom is in 1</w:t>
      </w:r>
      <w:r w:rsidRPr="00BD4AC1">
        <w:rPr>
          <w:sz w:val="24"/>
          <w:szCs w:val="24"/>
          <w:vertAlign w:val="superscript"/>
        </w:rPr>
        <w:t>st</w:t>
      </w:r>
      <w:r w:rsidRPr="00BD4AC1">
        <w:rPr>
          <w:sz w:val="24"/>
          <w:szCs w:val="24"/>
        </w:rPr>
        <w:t xml:space="preserve"> Samuel 16:7; 1</w:t>
      </w:r>
      <w:r w:rsidRPr="00BD4AC1">
        <w:rPr>
          <w:sz w:val="24"/>
          <w:szCs w:val="24"/>
          <w:vertAlign w:val="superscript"/>
        </w:rPr>
        <w:t>st</w:t>
      </w:r>
      <w:r w:rsidRPr="00BD4AC1">
        <w:rPr>
          <w:sz w:val="24"/>
          <w:szCs w:val="24"/>
        </w:rPr>
        <w:t xml:space="preserve"> Kings 3:28; Isaiah 28:24-29 &amp; Luke 11:49. </w:t>
      </w:r>
    </w:p>
    <w:p w:rsidR="000C6B65" w:rsidRPr="00BD4AC1" w:rsidRDefault="000C6B65" w:rsidP="000C6B65">
      <w:pPr>
        <w:spacing w:line="480" w:lineRule="auto"/>
        <w:jc w:val="both"/>
        <w:rPr>
          <w:sz w:val="24"/>
          <w:szCs w:val="24"/>
        </w:rPr>
      </w:pPr>
      <w:r w:rsidRPr="00BD4AC1">
        <w:rPr>
          <w:sz w:val="24"/>
          <w:szCs w:val="24"/>
        </w:rPr>
        <w:t>The Wisdom of His Son Jesus Christ from the Father Stephen: The Wisdom of the Messiah was foretold and recognized in His Son Jesus Christ is in Isaiah 11:2; 52:13; Proverbs 8:22-23; John 1:1; 4:29; 1</w:t>
      </w:r>
      <w:r w:rsidRPr="00BD4AC1">
        <w:rPr>
          <w:sz w:val="24"/>
          <w:szCs w:val="24"/>
          <w:vertAlign w:val="superscript"/>
        </w:rPr>
        <w:t>st</w:t>
      </w:r>
      <w:r w:rsidRPr="00BD4AC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C6B65" w:rsidRPr="00BD4AC1" w:rsidRDefault="000C6B65" w:rsidP="000C6B65">
      <w:pPr>
        <w:spacing w:line="480" w:lineRule="auto"/>
        <w:jc w:val="both"/>
        <w:rPr>
          <w:sz w:val="24"/>
          <w:szCs w:val="24"/>
        </w:rPr>
      </w:pPr>
      <w:r w:rsidRPr="00BD4AC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D4AC1">
        <w:rPr>
          <w:sz w:val="24"/>
          <w:szCs w:val="24"/>
          <w:vertAlign w:val="superscript"/>
        </w:rPr>
        <w:t>st</w:t>
      </w:r>
      <w:r w:rsidRPr="00BD4AC1">
        <w:rPr>
          <w:sz w:val="24"/>
          <w:szCs w:val="24"/>
        </w:rPr>
        <w:t xml:space="preserve"> Corinthians 2:11, 12-14; 12:8; 1</w:t>
      </w:r>
      <w:r w:rsidRPr="00BD4AC1">
        <w:rPr>
          <w:sz w:val="24"/>
          <w:szCs w:val="24"/>
          <w:vertAlign w:val="superscript"/>
        </w:rPr>
        <w:t>st</w:t>
      </w:r>
      <w:r w:rsidRPr="00BD4AC1">
        <w:rPr>
          <w:sz w:val="24"/>
          <w:szCs w:val="24"/>
        </w:rPr>
        <w:t xml:space="preserve"> Samuel 10:10; 1</w:t>
      </w:r>
      <w:r w:rsidRPr="00BD4AC1">
        <w:rPr>
          <w:sz w:val="24"/>
          <w:szCs w:val="24"/>
          <w:vertAlign w:val="superscript"/>
        </w:rPr>
        <w:t>st</w:t>
      </w:r>
      <w:r w:rsidRPr="00BD4AC1">
        <w:rPr>
          <w:sz w:val="24"/>
          <w:szCs w:val="24"/>
        </w:rPr>
        <w:t xml:space="preserve"> Kings 3:8-9, 12; 4:29-34; 10:1, 23-24; Proverbs 2:6; Daniel 5:10-16; Colossians 1:9 &amp; Acts 6:3, 9-10; 15:28. The Holy Ghost as the Supreme Teacher is in John 14:26; Nehemiah 9:20; Matthew 10:19-20; Mark 13:11; 1</w:t>
      </w:r>
      <w:r w:rsidRPr="00BD4AC1">
        <w:rPr>
          <w:sz w:val="24"/>
          <w:szCs w:val="24"/>
          <w:vertAlign w:val="superscript"/>
        </w:rPr>
        <w:t>st</w:t>
      </w:r>
      <w:r w:rsidRPr="00BD4AC1">
        <w:rPr>
          <w:sz w:val="24"/>
          <w:szCs w:val="24"/>
        </w:rPr>
        <w:t xml:space="preserve"> John 2:27 &amp; Luke 12:12. </w:t>
      </w:r>
    </w:p>
    <w:p w:rsidR="000C6B65" w:rsidRPr="00BD4AC1" w:rsidRDefault="000C6B65" w:rsidP="000C6B65">
      <w:pPr>
        <w:spacing w:line="480" w:lineRule="auto"/>
        <w:jc w:val="both"/>
        <w:rPr>
          <w:sz w:val="24"/>
          <w:szCs w:val="24"/>
        </w:rPr>
      </w:pPr>
      <w:r w:rsidRPr="00BD4AC1">
        <w:rPr>
          <w:sz w:val="24"/>
          <w:szCs w:val="24"/>
        </w:rPr>
        <w:t>The Nature of Human Wisdom: The Wisdom as Human Skill: For the Divine Work on the Father Stephen’s Tabernacle is in Exodus 28:3; 31:2-6; 35:25-26, 30-35; 36:1, 8. For the Divine Work on the Father Stephen’s Temple is in 1</w:t>
      </w:r>
      <w:r w:rsidRPr="00BD4AC1">
        <w:rPr>
          <w:sz w:val="24"/>
          <w:szCs w:val="24"/>
          <w:vertAlign w:val="superscript"/>
        </w:rPr>
        <w:t>st</w:t>
      </w:r>
      <w:r w:rsidRPr="00BD4AC1">
        <w:rPr>
          <w:sz w:val="24"/>
          <w:szCs w:val="24"/>
        </w:rPr>
        <w:t xml:space="preserve"> Chronicles 22:15; 28:21; 2</w:t>
      </w:r>
      <w:r w:rsidRPr="00BD4AC1">
        <w:rPr>
          <w:sz w:val="24"/>
          <w:szCs w:val="24"/>
          <w:vertAlign w:val="superscript"/>
        </w:rPr>
        <w:t>nd</w:t>
      </w:r>
      <w:r w:rsidRPr="00BD4AC1">
        <w:rPr>
          <w:sz w:val="24"/>
          <w:szCs w:val="24"/>
        </w:rPr>
        <w:t xml:space="preserve"> Chronicles 2:7, 13-14 &amp; 1</w:t>
      </w:r>
      <w:r w:rsidRPr="00BD4AC1">
        <w:rPr>
          <w:sz w:val="24"/>
          <w:szCs w:val="24"/>
          <w:vertAlign w:val="superscript"/>
        </w:rPr>
        <w:t>st</w:t>
      </w:r>
      <w:r w:rsidRPr="00BD4AC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D4AC1">
        <w:rPr>
          <w:sz w:val="24"/>
          <w:szCs w:val="24"/>
          <w:vertAlign w:val="superscript"/>
        </w:rPr>
        <w:t>st</w:t>
      </w:r>
      <w:r w:rsidRPr="00BD4AC1">
        <w:rPr>
          <w:sz w:val="24"/>
          <w:szCs w:val="24"/>
        </w:rPr>
        <w:t xml:space="preserve"> Chronicles 26:14; 27:32-33. Wisdom in Government is in Genesis 41:33-36; 2</w:t>
      </w:r>
      <w:r w:rsidRPr="00BD4AC1">
        <w:rPr>
          <w:sz w:val="24"/>
          <w:szCs w:val="24"/>
          <w:vertAlign w:val="superscript"/>
        </w:rPr>
        <w:t>nd</w:t>
      </w:r>
      <w:r w:rsidRPr="00BD4AC1">
        <w:rPr>
          <w:sz w:val="24"/>
          <w:szCs w:val="24"/>
        </w:rPr>
        <w:t xml:space="preserve"> Samuel 14:20; 1</w:t>
      </w:r>
      <w:r w:rsidRPr="00BD4AC1">
        <w:rPr>
          <w:sz w:val="24"/>
          <w:szCs w:val="24"/>
          <w:vertAlign w:val="superscript"/>
        </w:rPr>
        <w:t>st</w:t>
      </w:r>
      <w:r w:rsidRPr="00BD4AC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D4AC1">
        <w:rPr>
          <w:sz w:val="24"/>
          <w:szCs w:val="24"/>
          <w:vertAlign w:val="superscript"/>
        </w:rPr>
        <w:t>st</w:t>
      </w:r>
      <w:r w:rsidRPr="00BD4AC1">
        <w:rPr>
          <w:sz w:val="24"/>
          <w:szCs w:val="24"/>
        </w:rPr>
        <w:t xml:space="preserve"> Corinthians 1:18-25; 4:10. </w:t>
      </w:r>
    </w:p>
    <w:p w:rsidR="000C6B65" w:rsidRPr="00BD4AC1" w:rsidRDefault="000C6B65" w:rsidP="000C6B65">
      <w:pPr>
        <w:spacing w:line="480" w:lineRule="auto"/>
        <w:jc w:val="both"/>
        <w:rPr>
          <w:sz w:val="24"/>
          <w:szCs w:val="24"/>
        </w:rPr>
      </w:pPr>
      <w:r w:rsidRPr="00BD4AC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D4AC1">
        <w:rPr>
          <w:sz w:val="24"/>
          <w:szCs w:val="24"/>
          <w:vertAlign w:val="superscript"/>
        </w:rPr>
        <w:t>nd</w:t>
      </w:r>
      <w:r w:rsidRPr="00BD4AC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D4AC1">
        <w:rPr>
          <w:sz w:val="24"/>
          <w:szCs w:val="24"/>
          <w:vertAlign w:val="superscript"/>
        </w:rPr>
        <w:t>st</w:t>
      </w:r>
      <w:r w:rsidRPr="00BD4AC1">
        <w:rPr>
          <w:sz w:val="24"/>
          <w:szCs w:val="24"/>
        </w:rPr>
        <w:t xml:space="preserve"> Corinthians 12:8 &amp; Acts 6:3, 10. It is given in response to prayer to the Father Stephen is in James 1:5; 1</w:t>
      </w:r>
      <w:r w:rsidRPr="00BD4AC1">
        <w:rPr>
          <w:sz w:val="24"/>
          <w:szCs w:val="24"/>
          <w:vertAlign w:val="superscript"/>
        </w:rPr>
        <w:t>st</w:t>
      </w:r>
      <w:r w:rsidRPr="00BD4AC1">
        <w:rPr>
          <w:sz w:val="24"/>
          <w:szCs w:val="24"/>
        </w:rPr>
        <w:t xml:space="preserve"> Kings 3:9; 2</w:t>
      </w:r>
      <w:r w:rsidRPr="00BD4AC1">
        <w:rPr>
          <w:sz w:val="24"/>
          <w:szCs w:val="24"/>
          <w:vertAlign w:val="superscript"/>
        </w:rPr>
        <w:t>nd</w:t>
      </w:r>
      <w:r w:rsidRPr="00BD4AC1">
        <w:rPr>
          <w:sz w:val="24"/>
          <w:szCs w:val="24"/>
        </w:rPr>
        <w:t xml:space="preserve"> Chronicles 1:10; Proverbs 2:3-6; Daniel 10:12 &amp; Colossians 1:9. The Emptiness of Worldly Wisdom: Worldly Wisdom is the Foolishness, Insanity &amp; Stupidity to the Father Stephen is in 1</w:t>
      </w:r>
      <w:r w:rsidRPr="00BD4AC1">
        <w:rPr>
          <w:sz w:val="24"/>
          <w:szCs w:val="24"/>
          <w:vertAlign w:val="superscript"/>
        </w:rPr>
        <w:t>st</w:t>
      </w:r>
      <w:r w:rsidRPr="00BD4AC1">
        <w:rPr>
          <w:sz w:val="24"/>
          <w:szCs w:val="24"/>
        </w:rPr>
        <w:t xml:space="preserve"> Corinthians 3:19-20; Job 5:13; Psalms 94:11 &amp; Romans 1:21-25. The Father Stephen cannot be known by Worldly Wisdom is in 1</w:t>
      </w:r>
      <w:r w:rsidRPr="00BD4AC1">
        <w:rPr>
          <w:sz w:val="24"/>
          <w:szCs w:val="24"/>
          <w:vertAlign w:val="superscript"/>
        </w:rPr>
        <w:t>st</w:t>
      </w:r>
      <w:r w:rsidRPr="00BD4AC1">
        <w:rPr>
          <w:sz w:val="24"/>
          <w:szCs w:val="24"/>
        </w:rPr>
        <w:t xml:space="preserve"> Corinthians 1:17, 21; 2:4-5, 11-13; Ecclesiastes 8:16-17; Isaiah 55:9 &amp; Romans 11:33-34. The Worldly Wisdom builds up Pride and False Hope is in Isaiah 5:21; 47:10; Proverbs 3:7; 26:12; 28:11; Jeremiah 9:23; 1</w:t>
      </w:r>
      <w:r w:rsidRPr="00BD4AC1">
        <w:rPr>
          <w:sz w:val="24"/>
          <w:szCs w:val="24"/>
          <w:vertAlign w:val="superscript"/>
        </w:rPr>
        <w:t>st</w:t>
      </w:r>
      <w:r w:rsidRPr="00BD4AC1">
        <w:rPr>
          <w:sz w:val="24"/>
          <w:szCs w:val="24"/>
        </w:rPr>
        <w:t xml:space="preserve"> Corinthians 4:10; 2</w:t>
      </w:r>
      <w:r w:rsidRPr="00BD4AC1">
        <w:rPr>
          <w:sz w:val="24"/>
          <w:szCs w:val="24"/>
          <w:vertAlign w:val="superscript"/>
        </w:rPr>
        <w:t>nd</w:t>
      </w:r>
      <w:r w:rsidRPr="00BD4AC1">
        <w:rPr>
          <w:sz w:val="24"/>
          <w:szCs w:val="24"/>
        </w:rPr>
        <w:t xml:space="preserve"> Corinthians 11:18-19 &amp; Colossians 2:23. The Worldly Wisdom will be Confounded &amp; Overturned by Gainsaying is in Isaiah 19:11; 29:14; 44:25; 1</w:t>
      </w:r>
      <w:r w:rsidRPr="00BD4AC1">
        <w:rPr>
          <w:sz w:val="24"/>
          <w:szCs w:val="24"/>
          <w:vertAlign w:val="superscript"/>
        </w:rPr>
        <w:t>st</w:t>
      </w:r>
      <w:r w:rsidRPr="00BD4AC1">
        <w:rPr>
          <w:sz w:val="24"/>
          <w:szCs w:val="24"/>
        </w:rPr>
        <w:t xml:space="preserve"> Corinthians 1:19-20; Job 5:12-13; Proverbs 21:30; Jeremiah 51:57; Ezekiel 28:6-7, 17 &amp; 1</w:t>
      </w:r>
      <w:r w:rsidRPr="00BD4AC1">
        <w:rPr>
          <w:sz w:val="24"/>
          <w:szCs w:val="24"/>
          <w:vertAlign w:val="superscript"/>
        </w:rPr>
        <w:t>st</w:t>
      </w:r>
      <w:r w:rsidRPr="00BD4AC1">
        <w:rPr>
          <w:sz w:val="24"/>
          <w:szCs w:val="24"/>
        </w:rPr>
        <w:t xml:space="preserve"> Corinthians 1:25. The Divine Revelation of Divine Wisdom: It is Revealed in His Son Jesus Christ is in 1</w:t>
      </w:r>
      <w:r w:rsidRPr="00BD4AC1">
        <w:rPr>
          <w:sz w:val="24"/>
          <w:szCs w:val="24"/>
          <w:vertAlign w:val="superscript"/>
        </w:rPr>
        <w:t>st</w:t>
      </w:r>
      <w:r w:rsidRPr="00BD4AC1">
        <w:rPr>
          <w:sz w:val="24"/>
          <w:szCs w:val="24"/>
        </w:rPr>
        <w:t xml:space="preserve"> Corinthians 1:23-24, 30; 2:6-8 &amp; Colossians 1:15-17. It is Rejected by the Worldly-Wise is in 1</w:t>
      </w:r>
      <w:r w:rsidRPr="00BD4AC1">
        <w:rPr>
          <w:sz w:val="24"/>
          <w:szCs w:val="24"/>
          <w:vertAlign w:val="superscript"/>
        </w:rPr>
        <w:t>st</w:t>
      </w:r>
      <w:r w:rsidRPr="00BD4AC1">
        <w:rPr>
          <w:sz w:val="24"/>
          <w:szCs w:val="24"/>
        </w:rPr>
        <w:t xml:space="preserve"> Corinthians 1:18, 22-23; 2:14. It is Revealed to the Unlearned as a Child is in Matthew 11:25; 1</w:t>
      </w:r>
      <w:r w:rsidRPr="00BD4AC1">
        <w:rPr>
          <w:sz w:val="24"/>
          <w:szCs w:val="24"/>
          <w:vertAlign w:val="superscript"/>
        </w:rPr>
        <w:t>st</w:t>
      </w:r>
      <w:r w:rsidRPr="00BD4AC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D4AC1">
        <w:rPr>
          <w:sz w:val="24"/>
          <w:szCs w:val="24"/>
          <w:vertAlign w:val="superscript"/>
        </w:rPr>
        <w:t>st</w:t>
      </w:r>
      <w:r w:rsidRPr="00BD4AC1">
        <w:rPr>
          <w:sz w:val="24"/>
          <w:szCs w:val="24"/>
        </w:rPr>
        <w:t xml:space="preserve"> Kings 4:30; Daniel 1:20; 5:7 &amp; Acts 6:10. </w:t>
      </w:r>
    </w:p>
    <w:p w:rsidR="000C6B65" w:rsidRPr="00BD4AC1" w:rsidRDefault="000C6B65" w:rsidP="000C6B65">
      <w:pPr>
        <w:spacing w:line="480" w:lineRule="auto"/>
        <w:jc w:val="both"/>
        <w:rPr>
          <w:sz w:val="24"/>
          <w:szCs w:val="24"/>
        </w:rPr>
      </w:pPr>
      <w:r w:rsidRPr="00BD4AC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D4AC1">
        <w:rPr>
          <w:sz w:val="24"/>
          <w:szCs w:val="24"/>
          <w:vertAlign w:val="superscript"/>
        </w:rPr>
        <w:t>st</w:t>
      </w:r>
      <w:r w:rsidRPr="00BD4AC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D4AC1">
        <w:rPr>
          <w:sz w:val="24"/>
          <w:szCs w:val="24"/>
          <w:vertAlign w:val="superscript"/>
        </w:rPr>
        <w:t>st</w:t>
      </w:r>
      <w:r w:rsidRPr="00BD4AC1">
        <w:rPr>
          <w:sz w:val="24"/>
          <w:szCs w:val="24"/>
        </w:rPr>
        <w:t xml:space="preserve"> Kings 5:7; 1</w:t>
      </w:r>
      <w:r w:rsidRPr="00BD4AC1">
        <w:rPr>
          <w:sz w:val="24"/>
          <w:szCs w:val="24"/>
          <w:vertAlign w:val="superscript"/>
        </w:rPr>
        <w:t>st</w:t>
      </w:r>
      <w:r w:rsidRPr="00BD4AC1">
        <w:rPr>
          <w:sz w:val="24"/>
          <w:szCs w:val="24"/>
        </w:rPr>
        <w:t xml:space="preserve"> Chronicles 22:12; Psalms 2:10; 105:22; Ecclesiastes 1:16; Isaiah 56:11; Jeremiah 3:15 &amp; Acts 6:3, 10. Wisdom to administer Justice is in 1</w:t>
      </w:r>
      <w:r w:rsidRPr="00BD4AC1">
        <w:rPr>
          <w:sz w:val="24"/>
          <w:szCs w:val="24"/>
          <w:vertAlign w:val="superscript"/>
        </w:rPr>
        <w:t>st</w:t>
      </w:r>
      <w:r w:rsidRPr="00BD4AC1">
        <w:rPr>
          <w:sz w:val="24"/>
          <w:szCs w:val="24"/>
        </w:rPr>
        <w:t xml:space="preserve"> Kings 3:9, 28; 2</w:t>
      </w:r>
      <w:r w:rsidRPr="00BD4AC1">
        <w:rPr>
          <w:sz w:val="24"/>
          <w:szCs w:val="24"/>
          <w:vertAlign w:val="superscript"/>
        </w:rPr>
        <w:t>nd</w:t>
      </w:r>
      <w:r w:rsidRPr="00BD4AC1">
        <w:rPr>
          <w:sz w:val="24"/>
          <w:szCs w:val="24"/>
        </w:rPr>
        <w:t xml:space="preserve"> Chronicles 1:10; Psalms 37:30; Proverbs 20:26; 24:23; Matthew 24:45; 1</w:t>
      </w:r>
      <w:r w:rsidRPr="00BD4AC1">
        <w:rPr>
          <w:sz w:val="24"/>
          <w:szCs w:val="24"/>
          <w:vertAlign w:val="superscript"/>
        </w:rPr>
        <w:t>st</w:t>
      </w:r>
      <w:r w:rsidRPr="00BD4AC1">
        <w:rPr>
          <w:sz w:val="24"/>
          <w:szCs w:val="24"/>
        </w:rPr>
        <w:t xml:space="preserve"> Corinthians 6:5 &amp; Luke 12:42. The Teaching of Wisdom: The Wise give Instruction is in Ecclesiastes 12:9; Psalms 37:30; 49:3; Proverbs 1:20-21; 5:1; 8:1; 16:21; 31:26; Daniel 11:33; 1</w:t>
      </w:r>
      <w:r w:rsidRPr="00BD4AC1">
        <w:rPr>
          <w:sz w:val="24"/>
          <w:szCs w:val="24"/>
          <w:vertAlign w:val="superscript"/>
        </w:rPr>
        <w:t>st</w:t>
      </w:r>
      <w:r w:rsidRPr="00BD4AC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D4AC1">
        <w:rPr>
          <w:sz w:val="24"/>
          <w:szCs w:val="24"/>
          <w:vertAlign w:val="superscript"/>
        </w:rPr>
        <w:t>nd</w:t>
      </w:r>
      <w:r w:rsidRPr="00BD4AC1">
        <w:rPr>
          <w:sz w:val="24"/>
          <w:szCs w:val="24"/>
        </w:rPr>
        <w:t xml:space="preserve"> Samuel 14:20 &amp; Psalms 78:72. Solomon in 1</w:t>
      </w:r>
      <w:r w:rsidRPr="00BD4AC1">
        <w:rPr>
          <w:sz w:val="24"/>
          <w:szCs w:val="24"/>
          <w:vertAlign w:val="superscript"/>
        </w:rPr>
        <w:t>st</w:t>
      </w:r>
      <w:r w:rsidRPr="00BD4AC1">
        <w:rPr>
          <w:sz w:val="24"/>
          <w:szCs w:val="24"/>
        </w:rPr>
        <w:t xml:space="preserve"> Kings 3:16-28; 4:29-34; 10:4-8; 2</w:t>
      </w:r>
      <w:r w:rsidRPr="00BD4AC1">
        <w:rPr>
          <w:sz w:val="24"/>
          <w:szCs w:val="24"/>
          <w:vertAlign w:val="superscript"/>
        </w:rPr>
        <w:t>nd</w:t>
      </w:r>
      <w:r w:rsidRPr="00BD4AC1">
        <w:rPr>
          <w:sz w:val="24"/>
          <w:szCs w:val="24"/>
        </w:rPr>
        <w:t xml:space="preserve"> Chronicles 9:3-7; 1</w:t>
      </w:r>
      <w:r w:rsidRPr="00BD4AC1">
        <w:rPr>
          <w:sz w:val="24"/>
          <w:szCs w:val="24"/>
          <w:vertAlign w:val="superscript"/>
        </w:rPr>
        <w:t>st</w:t>
      </w:r>
      <w:r w:rsidRPr="00BD4AC1">
        <w:rPr>
          <w:sz w:val="24"/>
          <w:szCs w:val="24"/>
        </w:rPr>
        <w:t xml:space="preserve"> Chronicles 22:12-13; Matthew 12:42 &amp; Luke 11:31. Ezra in Ezra 7:25. The Messiah in Isaiah 11:2. Daniel and His 3 Friends in Daniel 1:17. Daniel in Daniel 2:19-23, 27-28; 5:11-12. Paul in 2</w:t>
      </w:r>
      <w:r w:rsidRPr="00BD4AC1">
        <w:rPr>
          <w:sz w:val="24"/>
          <w:szCs w:val="24"/>
          <w:vertAlign w:val="superscript"/>
        </w:rPr>
        <w:t>nd</w:t>
      </w:r>
      <w:r w:rsidRPr="00BD4AC1">
        <w:rPr>
          <w:sz w:val="24"/>
          <w:szCs w:val="24"/>
        </w:rPr>
        <w:t xml:space="preserve"> Peter 3:15. </w:t>
      </w:r>
    </w:p>
    <w:p w:rsidR="000C6B65" w:rsidRPr="00BD4AC1" w:rsidRDefault="000C6B65" w:rsidP="000C6B65">
      <w:pPr>
        <w:spacing w:line="480" w:lineRule="auto"/>
        <w:jc w:val="both"/>
        <w:rPr>
          <w:sz w:val="24"/>
          <w:szCs w:val="24"/>
        </w:rPr>
      </w:pPr>
      <w:r w:rsidRPr="00BD4AC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D4AC1">
        <w:rPr>
          <w:sz w:val="24"/>
          <w:szCs w:val="24"/>
          <w:vertAlign w:val="superscript"/>
        </w:rPr>
        <w:t>st</w:t>
      </w:r>
      <w:r w:rsidRPr="00BD4AC1">
        <w:rPr>
          <w:sz w:val="24"/>
          <w:szCs w:val="24"/>
        </w:rPr>
        <w:t xml:space="preserve"> Kings 4:29; Job 38:36; Daniel 1:17; 2:21, 30; 9:22 &amp; Romans 15:21. Understanding Spiritual Truth: Understanding the Truth about the Father Stephen is in 1</w:t>
      </w:r>
      <w:r w:rsidRPr="00BD4AC1">
        <w:rPr>
          <w:sz w:val="24"/>
          <w:szCs w:val="24"/>
          <w:vertAlign w:val="superscript"/>
        </w:rPr>
        <w:t>st</w:t>
      </w:r>
      <w:r w:rsidRPr="00BD4AC1">
        <w:rPr>
          <w:sz w:val="24"/>
          <w:szCs w:val="24"/>
        </w:rPr>
        <w:t xml:space="preserve"> John 5:20; Proverbs 2:5; 9:10; Isaiah 40:21, 28; 43:10; Jeremiah 9:24; John 10:38 &amp; Romans 1:20. Understanding the Father Stephen’s Divine Purposes is in Deuteronomy 9:6; 1</w:t>
      </w:r>
      <w:r w:rsidRPr="00BD4AC1">
        <w:rPr>
          <w:sz w:val="24"/>
          <w:szCs w:val="24"/>
          <w:vertAlign w:val="superscript"/>
        </w:rPr>
        <w:t>st</w:t>
      </w:r>
      <w:r w:rsidRPr="00BD4AC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D4AC1">
        <w:rPr>
          <w:sz w:val="24"/>
          <w:szCs w:val="24"/>
          <w:vertAlign w:val="superscript"/>
        </w:rPr>
        <w:t>st</w:t>
      </w:r>
      <w:r w:rsidRPr="00BD4AC1">
        <w:rPr>
          <w:sz w:val="24"/>
          <w:szCs w:val="24"/>
        </w:rPr>
        <w:t xml:space="preserve"> Corinthians 13:12. Gaining Understanding: Through the Father Stephen’s Faith is in Hebrews 11:3; Matthew 16:8-9 &amp; Acts 6:8. Through the Father Stephen’s Holy Ghost is in 1</w:t>
      </w:r>
      <w:r w:rsidRPr="00BD4AC1">
        <w:rPr>
          <w:sz w:val="24"/>
          <w:szCs w:val="24"/>
          <w:vertAlign w:val="superscript"/>
        </w:rPr>
        <w:t>st</w:t>
      </w:r>
      <w:r w:rsidRPr="00BD4AC1">
        <w:rPr>
          <w:sz w:val="24"/>
          <w:szCs w:val="24"/>
        </w:rPr>
        <w:t xml:space="preserve"> Corinthians 2:12, 14; 1</w:t>
      </w:r>
      <w:r w:rsidRPr="00BD4AC1">
        <w:rPr>
          <w:sz w:val="24"/>
          <w:szCs w:val="24"/>
          <w:vertAlign w:val="superscript"/>
        </w:rPr>
        <w:t>st</w:t>
      </w:r>
      <w:r w:rsidRPr="00BD4AC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D4AC1">
        <w:rPr>
          <w:sz w:val="24"/>
          <w:szCs w:val="24"/>
          <w:vertAlign w:val="superscript"/>
        </w:rPr>
        <w:t>st</w:t>
      </w:r>
      <w:r w:rsidRPr="00BD4AC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D4AC1">
        <w:rPr>
          <w:sz w:val="24"/>
          <w:szCs w:val="24"/>
          <w:vertAlign w:val="superscript"/>
        </w:rPr>
        <w:t>st</w:t>
      </w:r>
      <w:r w:rsidRPr="00BD4AC1">
        <w:rPr>
          <w:sz w:val="24"/>
          <w:szCs w:val="24"/>
        </w:rPr>
        <w:t xml:space="preserve"> Chronicles 12:32; Esther 1:13; Job 13:1; Proverbs 20:5 &amp; John 7:24. Understanding Languages is in Genesis 11:7; Deuteronomy 28:49; Psalms 81:5; Isaiah 36:11; 1</w:t>
      </w:r>
      <w:r w:rsidRPr="00BD4AC1">
        <w:rPr>
          <w:sz w:val="24"/>
          <w:szCs w:val="24"/>
          <w:vertAlign w:val="superscript"/>
        </w:rPr>
        <w:t>st</w:t>
      </w:r>
      <w:r w:rsidRPr="00BD4AC1">
        <w:rPr>
          <w:sz w:val="24"/>
          <w:szCs w:val="24"/>
        </w:rPr>
        <w:t xml:space="preserve"> Corinthians 14:2 &amp; Acts 2:6. Those who have Understanding: The Wise is in Deuteronomy 32:29; 1</w:t>
      </w:r>
      <w:r w:rsidRPr="00BD4AC1">
        <w:rPr>
          <w:sz w:val="24"/>
          <w:szCs w:val="24"/>
          <w:vertAlign w:val="superscript"/>
        </w:rPr>
        <w:t>st</w:t>
      </w:r>
      <w:r w:rsidRPr="00BD4AC1">
        <w:rPr>
          <w:sz w:val="24"/>
          <w:szCs w:val="24"/>
        </w:rPr>
        <w:t xml:space="preserve"> Kings 4:29; Proverbs 8:14 &amp; Hosea 14:9. The Good Leaders is in Jeremiah 3:15; Deuteronomy 1:13; 1</w:t>
      </w:r>
      <w:r w:rsidRPr="00BD4AC1">
        <w:rPr>
          <w:sz w:val="24"/>
          <w:szCs w:val="24"/>
          <w:vertAlign w:val="superscript"/>
        </w:rPr>
        <w:t>st</w:t>
      </w:r>
      <w:r w:rsidRPr="00BD4AC1">
        <w:rPr>
          <w:sz w:val="24"/>
          <w:szCs w:val="24"/>
        </w:rPr>
        <w:t xml:space="preserve"> Chronicles 22:12; 2</w:t>
      </w:r>
      <w:r w:rsidRPr="00BD4AC1">
        <w:rPr>
          <w:sz w:val="24"/>
          <w:szCs w:val="24"/>
          <w:vertAlign w:val="superscript"/>
        </w:rPr>
        <w:t>nd</w:t>
      </w:r>
      <w:r w:rsidRPr="00BD4AC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C6B65" w:rsidRPr="00BD4AC1" w:rsidRDefault="000C6B65" w:rsidP="000C6B65">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C6B65" w:rsidRPr="00BD4AC1" w:rsidRDefault="000C6B65" w:rsidP="000C6B65">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0C6B65" w:rsidRPr="00BD4AC1" w:rsidRDefault="000C6B65" w:rsidP="000C6B65">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C6B65" w:rsidRPr="00BD4AC1" w:rsidRDefault="000C6B65" w:rsidP="000C6B65">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0C6B65" w:rsidRPr="00BD4AC1" w:rsidRDefault="000C6B65" w:rsidP="000C6B65">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0C6B65" w:rsidRPr="00BD4AC1" w:rsidRDefault="000C6B65" w:rsidP="000C6B65">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C6B65" w:rsidRPr="00BD4AC1" w:rsidRDefault="000C6B65" w:rsidP="000C6B65">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0C6B65" w:rsidRPr="00BD4AC1" w:rsidRDefault="000C6B65" w:rsidP="000C6B65">
      <w:pPr>
        <w:spacing w:line="480" w:lineRule="auto"/>
        <w:jc w:val="both"/>
        <w:rPr>
          <w:sz w:val="24"/>
          <w:szCs w:val="24"/>
        </w:rPr>
      </w:pPr>
      <w:r w:rsidRPr="00BD4AC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D4AC1">
        <w:rPr>
          <w:sz w:val="24"/>
          <w:szCs w:val="24"/>
          <w:vertAlign w:val="superscript"/>
        </w:rPr>
        <w:t>st</w:t>
      </w:r>
      <w:r w:rsidRPr="00BD4AC1">
        <w:rPr>
          <w:sz w:val="24"/>
          <w:szCs w:val="24"/>
        </w:rPr>
        <w:t xml:space="preserve"> Corinthians 1:20-21; Hebrews 8:10-11; Jeremiah 31:33-34 &amp; Acts 10:36. The Father Stephen gives Knowledge of Himself through His Son Jesus Christ is in Matthew 11:27; John 3:2; 8:19; 10:32; 14:7; 16:30; 17:3; Colossians 2:2;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Peter 1:20-21 &amp; Luke 10:22. The Father Stephen gives Knowledge of Himself and His ways through His Holy Ghost is in Ephesians 1:17; Isaiah 11:2; John 14:16-17; 15:26; 16:12-15; 1</w:t>
      </w:r>
      <w:r w:rsidRPr="00BD4AC1">
        <w:rPr>
          <w:sz w:val="24"/>
          <w:szCs w:val="24"/>
          <w:vertAlign w:val="superscript"/>
        </w:rPr>
        <w:t>st</w:t>
      </w:r>
      <w:r w:rsidRPr="00BD4AC1">
        <w:rPr>
          <w:sz w:val="24"/>
          <w:szCs w:val="24"/>
        </w:rPr>
        <w:t xml:space="preserve"> Corinthians 2:9-11; 12:8; Ephesians 3:16-19; 1</w:t>
      </w:r>
      <w:r w:rsidRPr="00BD4AC1">
        <w:rPr>
          <w:sz w:val="24"/>
          <w:szCs w:val="24"/>
          <w:vertAlign w:val="superscript"/>
        </w:rPr>
        <w:t>st</w:t>
      </w:r>
      <w:r w:rsidRPr="00BD4AC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D4AC1">
        <w:rPr>
          <w:sz w:val="24"/>
          <w:szCs w:val="24"/>
          <w:vertAlign w:val="superscript"/>
        </w:rPr>
        <w:t>st</w:t>
      </w:r>
      <w:r w:rsidRPr="00BD4AC1">
        <w:rPr>
          <w:sz w:val="24"/>
          <w:szCs w:val="24"/>
        </w:rPr>
        <w:t xml:space="preserve"> Thessalonians 4:3-5 &amp; 1</w:t>
      </w:r>
      <w:r w:rsidRPr="00BD4AC1">
        <w:rPr>
          <w:sz w:val="24"/>
          <w:szCs w:val="24"/>
          <w:vertAlign w:val="superscript"/>
        </w:rPr>
        <w:t>st</w:t>
      </w:r>
      <w:r w:rsidRPr="00BD4AC1">
        <w:rPr>
          <w:sz w:val="24"/>
          <w:szCs w:val="24"/>
        </w:rPr>
        <w:t xml:space="preserve"> John 4:8, 16. Knowing His inerrant words and divine works is in Amos 3:7; Genesis 41:25; Exodus 6:6-7; 7:5, 17; 18:11; Deuteronomy 29:29; 1</w:t>
      </w:r>
      <w:r w:rsidRPr="00BD4AC1">
        <w:rPr>
          <w:sz w:val="24"/>
          <w:szCs w:val="24"/>
          <w:vertAlign w:val="superscript"/>
        </w:rPr>
        <w:t>st</w:t>
      </w:r>
      <w:r w:rsidRPr="00BD4AC1">
        <w:rPr>
          <w:sz w:val="24"/>
          <w:szCs w:val="24"/>
        </w:rPr>
        <w:t xml:space="preserve"> Samuel 3:7, 21; 17:46; 2</w:t>
      </w:r>
      <w:r w:rsidRPr="00BD4AC1">
        <w:rPr>
          <w:sz w:val="24"/>
          <w:szCs w:val="24"/>
          <w:vertAlign w:val="superscript"/>
        </w:rPr>
        <w:t>nd</w:t>
      </w:r>
      <w:r w:rsidRPr="00BD4AC1">
        <w:rPr>
          <w:sz w:val="24"/>
          <w:szCs w:val="24"/>
        </w:rPr>
        <w:t xml:space="preserve"> Samuel 7:21, 27; 1</w:t>
      </w:r>
      <w:r w:rsidRPr="00BD4AC1">
        <w:rPr>
          <w:sz w:val="24"/>
          <w:szCs w:val="24"/>
          <w:vertAlign w:val="superscript"/>
        </w:rPr>
        <w:t>st</w:t>
      </w:r>
      <w:r w:rsidRPr="00BD4AC1">
        <w:rPr>
          <w:sz w:val="24"/>
          <w:szCs w:val="24"/>
        </w:rPr>
        <w:t xml:space="preserve"> Chronicles 17:19, 25; 2</w:t>
      </w:r>
      <w:r w:rsidRPr="00BD4AC1">
        <w:rPr>
          <w:sz w:val="24"/>
          <w:szCs w:val="24"/>
          <w:vertAlign w:val="superscript"/>
        </w:rPr>
        <w:t>nd</w:t>
      </w:r>
      <w:r w:rsidRPr="00BD4AC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D4AC1">
        <w:rPr>
          <w:sz w:val="24"/>
          <w:szCs w:val="24"/>
          <w:vertAlign w:val="superscript"/>
        </w:rPr>
        <w:t>st</w:t>
      </w:r>
      <w:r w:rsidRPr="00BD4AC1">
        <w:rPr>
          <w:sz w:val="24"/>
          <w:szCs w:val="24"/>
        </w:rPr>
        <w:t xml:space="preserve"> John 5:20. To know the Father Stephen is to experience His salvation is in John 17:3; Psalms 17:6-7; Isaiah 25:9; 43:12; 52:10; 56:1 &amp; 1</w:t>
      </w:r>
      <w:r w:rsidRPr="00BD4AC1">
        <w:rPr>
          <w:sz w:val="24"/>
          <w:szCs w:val="24"/>
          <w:vertAlign w:val="superscript"/>
        </w:rPr>
        <w:t>st</w:t>
      </w:r>
      <w:r w:rsidRPr="00BD4AC1">
        <w:rPr>
          <w:sz w:val="24"/>
          <w:szCs w:val="24"/>
        </w:rPr>
        <w:t xml:space="preserve"> John 5:13, 20. </w:t>
      </w:r>
    </w:p>
    <w:p w:rsidR="000C6B65" w:rsidRPr="00BD4AC1" w:rsidRDefault="000C6B65" w:rsidP="000C6B65">
      <w:pPr>
        <w:spacing w:line="480" w:lineRule="auto"/>
        <w:jc w:val="both"/>
        <w:rPr>
          <w:sz w:val="24"/>
          <w:szCs w:val="24"/>
        </w:rPr>
      </w:pPr>
      <w:r w:rsidRPr="00BD4AC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D4AC1">
        <w:rPr>
          <w:sz w:val="24"/>
          <w:szCs w:val="24"/>
          <w:vertAlign w:val="superscript"/>
        </w:rPr>
        <w:t>nd</w:t>
      </w:r>
      <w:r w:rsidRPr="00BD4AC1">
        <w:rPr>
          <w:sz w:val="24"/>
          <w:szCs w:val="24"/>
        </w:rPr>
        <w:t xml:space="preserve"> Corinthians 10:5; 1</w:t>
      </w:r>
      <w:r w:rsidRPr="00BD4AC1">
        <w:rPr>
          <w:sz w:val="24"/>
          <w:szCs w:val="24"/>
          <w:vertAlign w:val="superscript"/>
        </w:rPr>
        <w:t>st</w:t>
      </w:r>
      <w:r w:rsidRPr="00BD4AC1">
        <w:rPr>
          <w:sz w:val="24"/>
          <w:szCs w:val="24"/>
        </w:rPr>
        <w:t xml:space="preserve"> Thessalonians 4:3-5; Romans 16:26; Ephesians 4:17-24; Philippians 1:9-11; Colossians 1:10 &amp; 1</w:t>
      </w:r>
      <w:r w:rsidRPr="00BD4AC1">
        <w:rPr>
          <w:sz w:val="24"/>
          <w:szCs w:val="24"/>
          <w:vertAlign w:val="superscript"/>
        </w:rPr>
        <w:t>st</w:t>
      </w:r>
      <w:r w:rsidRPr="00BD4AC1">
        <w:rPr>
          <w:sz w:val="24"/>
          <w:szCs w:val="24"/>
        </w:rPr>
        <w:t xml:space="preserve"> John 3:10; 4:8. Boldness of Action for the Father Stephen is in Jeremiah 32:38-39; Daniel 11:32; Psalms 138:3; Proverbs 28:1; 2</w:t>
      </w:r>
      <w:r w:rsidRPr="00BD4AC1">
        <w:rPr>
          <w:sz w:val="24"/>
          <w:szCs w:val="24"/>
          <w:vertAlign w:val="superscript"/>
        </w:rPr>
        <w:t>nd</w:t>
      </w:r>
      <w:r w:rsidRPr="00BD4AC1">
        <w:rPr>
          <w:sz w:val="24"/>
          <w:szCs w:val="24"/>
        </w:rPr>
        <w:t xml:space="preserve"> Corinthians 3:12; 1</w:t>
      </w:r>
      <w:r w:rsidRPr="00BD4AC1">
        <w:rPr>
          <w:sz w:val="24"/>
          <w:szCs w:val="24"/>
          <w:vertAlign w:val="superscript"/>
        </w:rPr>
        <w:t>st</w:t>
      </w:r>
      <w:r w:rsidRPr="00BD4AC1">
        <w:rPr>
          <w:sz w:val="24"/>
          <w:szCs w:val="24"/>
        </w:rPr>
        <w:t xml:space="preserve"> Peter 1:13 &amp; Acts 6:8-10. The Biblical Images of Knowing the Father Stephen: Like Parent and Child is in 2</w:t>
      </w:r>
      <w:r w:rsidRPr="00BD4AC1">
        <w:rPr>
          <w:sz w:val="24"/>
          <w:szCs w:val="24"/>
          <w:vertAlign w:val="superscript"/>
        </w:rPr>
        <w:t>nd</w:t>
      </w:r>
      <w:r w:rsidRPr="00BD4AC1">
        <w:rPr>
          <w:sz w:val="24"/>
          <w:szCs w:val="24"/>
        </w:rPr>
        <w:t xml:space="preserve"> Samuel 7:14; 1</w:t>
      </w:r>
      <w:r w:rsidRPr="00BD4AC1">
        <w:rPr>
          <w:sz w:val="24"/>
          <w:szCs w:val="24"/>
          <w:vertAlign w:val="superscript"/>
        </w:rPr>
        <w:t>st</w:t>
      </w:r>
      <w:r w:rsidRPr="00BD4AC1">
        <w:rPr>
          <w:sz w:val="24"/>
          <w:szCs w:val="24"/>
        </w:rPr>
        <w:t xml:space="preserve"> Chronicles 17:13; 1</w:t>
      </w:r>
      <w:r w:rsidRPr="00BD4AC1">
        <w:rPr>
          <w:sz w:val="24"/>
          <w:szCs w:val="24"/>
          <w:vertAlign w:val="superscript"/>
        </w:rPr>
        <w:t>st</w:t>
      </w:r>
      <w:r w:rsidRPr="00BD4AC1">
        <w:rPr>
          <w:sz w:val="24"/>
          <w:szCs w:val="24"/>
        </w:rPr>
        <w:t xml:space="preserve"> John 3:1; Hebrews 12:6; Proverbs 3:12; Deuteronomy 8:5; Psalms 2:7; 27:10; 68:5; 89:26; 103:13; Isaiah 49:15; 66:12-13; Hosea 11:1; Matthew 5:45, 48; 6:6-9, 18, 32; John 14:21; 1</w:t>
      </w:r>
      <w:r w:rsidRPr="00BD4AC1">
        <w:rPr>
          <w:sz w:val="24"/>
          <w:szCs w:val="24"/>
          <w:vertAlign w:val="superscript"/>
        </w:rPr>
        <w:t>st</w:t>
      </w:r>
      <w:r w:rsidRPr="00BD4AC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D4AC1">
        <w:rPr>
          <w:sz w:val="24"/>
          <w:szCs w:val="24"/>
          <w:vertAlign w:val="superscript"/>
        </w:rPr>
        <w:t>st</w:t>
      </w:r>
      <w:r w:rsidRPr="00BD4AC1">
        <w:rPr>
          <w:sz w:val="24"/>
          <w:szCs w:val="24"/>
        </w:rPr>
        <w:t xml:space="preserve"> Samuel 8:7; Matthew 6:33; 1</w:t>
      </w:r>
      <w:r w:rsidRPr="00BD4AC1">
        <w:rPr>
          <w:sz w:val="24"/>
          <w:szCs w:val="24"/>
          <w:vertAlign w:val="superscript"/>
        </w:rPr>
        <w:t>st</w:t>
      </w:r>
      <w:r w:rsidRPr="00BD4AC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D4AC1">
        <w:rPr>
          <w:sz w:val="24"/>
          <w:szCs w:val="24"/>
          <w:vertAlign w:val="superscript"/>
        </w:rPr>
        <w:t>st</w:t>
      </w:r>
      <w:r w:rsidRPr="00BD4AC1">
        <w:rPr>
          <w:sz w:val="24"/>
          <w:szCs w:val="24"/>
        </w:rPr>
        <w:t xml:space="preserve"> Thessalonians 4:3-5. Eternal Damnation in the Future is in Matthew 7:22-23; Romans 1:18-19; 2:5 &amp; 2</w:t>
      </w:r>
      <w:r w:rsidRPr="00BD4AC1">
        <w:rPr>
          <w:sz w:val="24"/>
          <w:szCs w:val="24"/>
          <w:vertAlign w:val="superscript"/>
        </w:rPr>
        <w:t>nd</w:t>
      </w:r>
      <w:r w:rsidRPr="00BD4AC1">
        <w:rPr>
          <w:sz w:val="24"/>
          <w:szCs w:val="24"/>
        </w:rPr>
        <w:t xml:space="preserve"> Thessalonians 1:8.            </w:t>
      </w:r>
    </w:p>
    <w:p w:rsidR="000C6B65" w:rsidRPr="00BD4AC1" w:rsidRDefault="000C6B65" w:rsidP="000C6B65">
      <w:pPr>
        <w:spacing w:line="480" w:lineRule="auto"/>
        <w:jc w:val="both"/>
        <w:rPr>
          <w:sz w:val="24"/>
          <w:szCs w:val="24"/>
        </w:rPr>
      </w:pPr>
      <w:r w:rsidRPr="00BD4AC1">
        <w:rPr>
          <w:sz w:val="24"/>
          <w:szCs w:val="24"/>
        </w:rPr>
        <w:t>The Old/Young Lordship, Wisdom and Strength is governed by the Eternal Lordship, Wisdom &amp; Strength as the First &amp; Last, Beginning &amp; End and The Alpha and Omega in Romans 1:20 &amp; Revelation 1:8, 11. The Lord Jesus Christ says what is Born of the Flesh is flesh in John 3:6. Satan says “Skin on Skin” &amp; it concerns sex in Job 2:4; Genesis 6:1-5 &amp; 1</w:t>
      </w:r>
      <w:r w:rsidRPr="00BD4AC1">
        <w:rPr>
          <w:sz w:val="24"/>
          <w:szCs w:val="24"/>
          <w:vertAlign w:val="superscript"/>
        </w:rPr>
        <w:t>st</w:t>
      </w:r>
      <w:r w:rsidRPr="00BD4AC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D4AC1">
        <w:rPr>
          <w:sz w:val="24"/>
          <w:szCs w:val="24"/>
          <w:vertAlign w:val="superscript"/>
        </w:rPr>
        <w:t>nd</w:t>
      </w:r>
      <w:r w:rsidRPr="00BD4AC1">
        <w:rPr>
          <w:sz w:val="24"/>
          <w:szCs w:val="24"/>
        </w:rPr>
        <w:t xml:space="preserve"> Corinthians 12:1-6 &amp; 1</w:t>
      </w:r>
      <w:r w:rsidRPr="00BD4AC1">
        <w:rPr>
          <w:sz w:val="24"/>
          <w:szCs w:val="24"/>
          <w:vertAlign w:val="superscript"/>
        </w:rPr>
        <w:t>st</w:t>
      </w:r>
      <w:r w:rsidRPr="00BD4AC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To abstain from sex is in the Acts of Paul on pages 445-458 &amp; the Acts of Thomas on pages 464-481.  Also Divine Flesh (Skin on Skin) concerns touching the Tree of Life &amp; eating from it is sinless in John 6:41-59; Revelation 22:1-5; Colossians 2:9; Acts 17:28-29; 2</w:t>
      </w:r>
      <w:r w:rsidRPr="00BD4AC1">
        <w:rPr>
          <w:sz w:val="24"/>
          <w:szCs w:val="24"/>
          <w:vertAlign w:val="superscript"/>
        </w:rPr>
        <w:t>nd</w:t>
      </w:r>
      <w:r w:rsidRPr="00BD4AC1">
        <w:rPr>
          <w:sz w:val="24"/>
          <w:szCs w:val="24"/>
        </w:rPr>
        <w:t xml:space="preserve"> Peter 1:4 &amp; Romans 1:20. Also His Wisdom of knowledge is in Ode 7, 12, 18 &amp; 34 of the Odes of Solomon on pages 271-275, 278-279 &amp; 282. Also Paradise is in the Apocalypse of Paul on pages 537-542 &amp; 547-550 &amp; Baruch by Justin on pages 637-641. The end of the world is in the Apocalypse of Thomas on pages 551-553. Also Hell is in the Apocalypse of Paul on pages 542-547. Woe to all who have Sexual Eros Love Intercourse in the Book of Thomas the Contender on pages 582-587. The Father, the Christ &amp; the Spirit concern the physic part which is the knowledge of good &amp; evil in the Valentinus &amp; the Valentinian System of Ptolemaeus on pages 610-620. A unique way to Jesus is in the Commentary on the Gospel of John on pages 327-345. Jesus the Son of God will judge the World in righteousness in the Christian Sibyllines on pages 554-566. Stephen overcomes the Lordships that  are  against  God, Jesus  overcomes the powers &amp; authorities  that  are  against  God,  John overcomes  the  wisdoms/commissions  and  James  overcomes the Laws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&amp; Marsanes on pages 629-649 in 1</w:t>
      </w:r>
      <w:r w:rsidRPr="00BD4AC1">
        <w:rPr>
          <w:sz w:val="24"/>
          <w:szCs w:val="24"/>
          <w:vertAlign w:val="superscript"/>
        </w:rPr>
        <w:t>st</w:t>
      </w:r>
      <w:r w:rsidRPr="00BD4AC1">
        <w:rPr>
          <w:sz w:val="24"/>
          <w:szCs w:val="24"/>
        </w:rPr>
        <w:t xml:space="preserve"> Corinthians 15:24. The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Father Stephen restores Your Soul &amp; overcomes the flesh in the Exegesis on the Soul on pages 223-234. The knowledge of sexuality is in the Excerpt from the Perfect Discourse on pages 425-436. Mani a Messenger to preach from God teaches to abstain from sex and uncleanness from the Law in On the Origin of His Body on pages 601-612. Mani a preacher uses Jesus as the Sun God to deliver those from Hell is in the Great Song to Mani on pages 667-674. Jesus is the Sun God in Revelation 22:16. The Lord Jesus condemns sex in the Gospel of the Egyptians on pages 17-18 and Pseudo-Titus on pages 239-247. The Lord Jesus and His Apostles obey the Father Stephen in the Epistle of the Apostles on pages 73-77, the 3</w:t>
      </w:r>
      <w:r w:rsidRPr="00BD4AC1">
        <w:rPr>
          <w:sz w:val="24"/>
          <w:szCs w:val="24"/>
          <w:vertAlign w:val="superscript"/>
        </w:rPr>
        <w:t>rd</w:t>
      </w:r>
      <w:r w:rsidRPr="00BD4AC1">
        <w:rPr>
          <w:sz w:val="24"/>
          <w:szCs w:val="24"/>
        </w:rPr>
        <w:t xml:space="preserve"> Corinthians on pages 157-159, the Teachings  of  Silvanus  on  pages  499-521 &amp; the Letter of Peter to Philip on pages 585-593.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3 days in the Temple Scroll on page 205. This is because one act of Sexual Eros Love makes You into a wizard (male witch) or a harlot, prostitute and whore (female witch). For example, Rahab the Witch used Her witchcrafts of protection spells to protect the Spies of the Lord and was blessed by Her achievements in this matter in Joshua 2:1-24; 6:17, 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Old Man of Jesus &amp; the New Man of Jesus are in the Kaphalaia on pages 618-635. The place of paradise and the place of destruction are in the Parthian Songs on pages 659-666. The Prayer to the Father Stephen is in the Prayer of the Apostle Paul on pages 15-18. The Trinity over the Angelical Hierarchy and Humanity are in the Tripartite Tractate on pages 57-101. The Unknown Father Stephen is in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to learn about God. The Messiah is in A Messianic Apocalypse on pages 391-392. His omniscience is  in  the  Thanksgiving  Hymns  on pages 243-300, the Apocryphal Psalms (1) on pages 301-307, the Exhortation to seek Wisdom on pages 397-399 &amp; the Parable of  the  Tree  on  page  400, the Sapiential  Work  (i)  on  page  401  &amp; the Sapiential Work (ii) on pages 402-412 &amp; the Sapiential Work  (iii): Ways of Righteousness on page 413 &amp; the Sapiential Work (iv) on pages 414-415, the Bless, My  Soul  (Barki nafshi)  on  pages  416-419, Songs  of  the  Sage  on  pages 420-423 &amp; the Beatitudes on pages 424-425. The Single Marriage is in A Nun’s Sermon on pages 782-783. This may refer to the Heavenly New Jerusalem in Revelation 21-22. The supernatural wisdom of not knowing is in the Mystical Theology of Pseudo-Dionysius on pages 719-722. If the ancient manuscript is correct about Thomas being Jesus’ twin brother, then there were two in Mary’s womb concerning the “</w:t>
      </w:r>
      <w:r w:rsidRPr="00BD4AC1">
        <w:rPr>
          <w:b/>
          <w:sz w:val="24"/>
          <w:szCs w:val="24"/>
        </w:rPr>
        <w:t>Immaculate Conception</w:t>
      </w:r>
      <w:r w:rsidRPr="00BD4AC1">
        <w:rPr>
          <w:sz w:val="24"/>
          <w:szCs w:val="24"/>
        </w:rPr>
        <w:t>” and Thomas would not have an Earthly Father, but His Father would be the Father Stephen Our Lord and Thomas would have all that Jesus had in His Kingdom in the Gospel of Thomas on pages 299-307. The blessing to obey the Father Stephen our Lord is in the Beatitudes on pages 424-425. For the Father Stephen’s Kingdom of God is in Word but in Authority in 1</w:t>
      </w:r>
      <w:r w:rsidRPr="00BD4AC1">
        <w:rPr>
          <w:sz w:val="24"/>
          <w:szCs w:val="24"/>
          <w:vertAlign w:val="superscript"/>
        </w:rPr>
        <w:t>st</w:t>
      </w:r>
      <w:r w:rsidRPr="00BD4AC1">
        <w:rPr>
          <w:sz w:val="24"/>
          <w:szCs w:val="24"/>
        </w:rPr>
        <w:t xml:space="preserve"> Corinthians 4:20. This means the Supreme Word, Supreme Wisdom, Supreme Commission, Supreme Omniscience with the Supreme Power and Supreme Omnipotence is not the Father Stephens’ Kingdom,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true Father Stephen our Lord is ignorant with the Lord Yahweh the Creator of the Father Stephen, but is not ignorant in anything else &amp; is perfect in all things above His Son Jesus Our Lord &amp; is revealed in the Gospel of Truth and the Valentanian Speculation on pages 286-298. The Holy Bible is incomplete with the Lord Yahweh the Creator of the Father Stephen &amp; We can only know Him by what He has revealed in the Word of God. If You have any question on the Biblical Giants, Biblical &amp; Biblical Law, You must get My book called “</w:t>
      </w:r>
      <w:r w:rsidRPr="00BD4AC1">
        <w:rPr>
          <w:b/>
          <w:sz w:val="24"/>
          <w:szCs w:val="24"/>
        </w:rPr>
        <w:t>The Lord Yah &amp; the 30 Orders of the Biblical Giants, Biblical Dragons &amp; Biblical Law</w:t>
      </w:r>
      <w:r w:rsidRPr="00BD4AC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though You may against This Doctrine in opposition, the Lord Stephen can look at it as to different truths. Now which one is stronger depends on the Lord Yah Himself and what He wants His own people to know and teach at the appointed time. God bless You in the Lord’s omniscience!!!  </w:t>
      </w:r>
    </w:p>
    <w:p w:rsidR="000C6B65" w:rsidRPr="00BD4AC1" w:rsidRDefault="000C6B65" w:rsidP="000C6B65">
      <w:pPr>
        <w:spacing w:line="480" w:lineRule="auto"/>
        <w:jc w:val="center"/>
        <w:rPr>
          <w:sz w:val="24"/>
          <w:szCs w:val="24"/>
        </w:rPr>
      </w:pPr>
      <w:r w:rsidRPr="00BD4AC1">
        <w:rPr>
          <w:sz w:val="24"/>
          <w:szCs w:val="24"/>
        </w:rPr>
        <w:t>Bibliography</w:t>
      </w:r>
    </w:p>
    <w:p w:rsidR="000C6B65" w:rsidRPr="00BD4AC1" w:rsidRDefault="000C6B65" w:rsidP="000C6B65">
      <w:pPr>
        <w:spacing w:line="480" w:lineRule="auto"/>
        <w:jc w:val="both"/>
        <w:rPr>
          <w:sz w:val="24"/>
          <w:szCs w:val="24"/>
        </w:rPr>
      </w:pPr>
      <w:r w:rsidRPr="00BD4AC1">
        <w:rPr>
          <w:sz w:val="24"/>
          <w:szCs w:val="24"/>
        </w:rPr>
        <w:t xml:space="preserve">Barnstone, Willis: The Gnostic Bible: A Nun’s Sermon: Christian Gnostic Writings on pages 782-783: Shambhala Publishers, Inc. Boston, Massachusetts, Copyright 2003 &amp; 2009 </w:t>
      </w:r>
    </w:p>
    <w:p w:rsidR="000C6B65" w:rsidRPr="00BD4AC1" w:rsidRDefault="000C6B65" w:rsidP="000C6B65">
      <w:pPr>
        <w:spacing w:line="480" w:lineRule="auto"/>
        <w:jc w:val="both"/>
        <w:rPr>
          <w:sz w:val="24"/>
          <w:szCs w:val="24"/>
        </w:rPr>
      </w:pPr>
      <w:r w:rsidRPr="00BD4AC1">
        <w:rPr>
          <w:sz w:val="24"/>
          <w:szCs w:val="24"/>
        </w:rPr>
        <w:t>Barnstone, Willis: The Gnostic Bible: Kaphalaia: Manichaean Gnostic Writings on pages 618-635: Shambhala Publishers, Inc. Boston, Massachusetts, Copyright, 2003 &amp; 2009</w:t>
      </w:r>
    </w:p>
    <w:p w:rsidR="000C6B65" w:rsidRPr="00BD4AC1" w:rsidRDefault="000C6B65" w:rsidP="000C6B65">
      <w:pPr>
        <w:spacing w:line="480" w:lineRule="auto"/>
        <w:jc w:val="both"/>
        <w:rPr>
          <w:sz w:val="24"/>
          <w:szCs w:val="24"/>
        </w:rPr>
      </w:pPr>
      <w:r w:rsidRPr="00BD4AC1">
        <w:rPr>
          <w:sz w:val="24"/>
          <w:szCs w:val="24"/>
        </w:rPr>
        <w:t xml:space="preserve">Barnstone, Willis: The Gnostic Bible: On the Origin of His Body: Manichaean Gnostic Writings on pages 601-612: Shambhala Publishers, Inc. Boston, Massachusetts, Copyright, 2003 &amp; 2009 </w:t>
      </w:r>
    </w:p>
    <w:p w:rsidR="000C6B65" w:rsidRPr="00BD4AC1" w:rsidRDefault="000C6B65" w:rsidP="000C6B65">
      <w:pPr>
        <w:spacing w:line="480" w:lineRule="auto"/>
        <w:jc w:val="both"/>
        <w:rPr>
          <w:sz w:val="24"/>
          <w:szCs w:val="24"/>
        </w:rPr>
      </w:pPr>
      <w:r w:rsidRPr="00BD4AC1">
        <w:rPr>
          <w:sz w:val="24"/>
          <w:szCs w:val="24"/>
        </w:rPr>
        <w:t xml:space="preserve">Barnstone, Willis: The Gnostic Bible: Parthian Songs: Manichaean Gnostic Writings on pages 659-666: Shambhala Publishers, Inc. Boston, Massachusetts, Copyright, 2003 &amp; 2009   </w:t>
      </w:r>
    </w:p>
    <w:p w:rsidR="000C6B65" w:rsidRPr="00BD4AC1" w:rsidRDefault="000C6B65" w:rsidP="000C6B65">
      <w:pPr>
        <w:spacing w:line="480" w:lineRule="auto"/>
        <w:jc w:val="both"/>
        <w:rPr>
          <w:sz w:val="24"/>
          <w:szCs w:val="24"/>
        </w:rPr>
      </w:pPr>
      <w:r w:rsidRPr="00BD4AC1">
        <w:rPr>
          <w:sz w:val="24"/>
          <w:szCs w:val="24"/>
        </w:rPr>
        <w:t xml:space="preserve">Barnstone, Willis: The Gnostic Bible: The Ginza: Mandaean Gnostic Writings on pages 556-574: Shambhala Publishers, Inc. Boston, Massachusetts, Copyright, 2003 &amp; 2009 </w:t>
      </w:r>
    </w:p>
    <w:p w:rsidR="000C6B65" w:rsidRPr="00BD4AC1" w:rsidRDefault="000C6B65" w:rsidP="000C6B65">
      <w:pPr>
        <w:spacing w:line="480" w:lineRule="auto"/>
        <w:jc w:val="both"/>
        <w:rPr>
          <w:sz w:val="24"/>
          <w:szCs w:val="24"/>
        </w:rPr>
      </w:pPr>
      <w:r w:rsidRPr="00BD4AC1">
        <w:rPr>
          <w:sz w:val="24"/>
          <w:szCs w:val="24"/>
        </w:rPr>
        <w:t xml:space="preserve">Barnstone, Willis: The Gnostic Bible: The Great Song to Mani: Manichaean Gnostic Writings on pages 667-674: Shambhala Publishers, Inc. Boston, Massachusetts, Copyright, 2003 &amp; 2009   </w:t>
      </w:r>
    </w:p>
    <w:p w:rsidR="000C6B65" w:rsidRPr="00BD4AC1" w:rsidRDefault="000C6B65" w:rsidP="000C6B65">
      <w:pPr>
        <w:spacing w:line="480" w:lineRule="auto"/>
        <w:jc w:val="both"/>
        <w:rPr>
          <w:sz w:val="24"/>
          <w:szCs w:val="24"/>
        </w:rPr>
      </w:pPr>
      <w:r w:rsidRPr="00BD4AC1">
        <w:rPr>
          <w:sz w:val="24"/>
          <w:szCs w:val="24"/>
        </w:rPr>
        <w:t xml:space="preserve">Barnstone, Willis: The Gnostic Bible: The Prayer of the Messenger Paul: Christian Gnostic Italian Writings on pages 352-354: Shambhala Publishers, Inc. Boston, Massachusetts, Copyright, 2003 &amp; 2009 </w:t>
      </w:r>
    </w:p>
    <w:p w:rsidR="000C6B65" w:rsidRPr="00BD4AC1" w:rsidRDefault="000C6B65" w:rsidP="000C6B65">
      <w:pPr>
        <w:spacing w:line="480" w:lineRule="auto"/>
        <w:jc w:val="both"/>
        <w:rPr>
          <w:sz w:val="24"/>
          <w:szCs w:val="24"/>
        </w:rPr>
      </w:pPr>
      <w:r w:rsidRPr="00BD4AC1">
        <w:rPr>
          <w:sz w:val="24"/>
          <w:szCs w:val="24"/>
        </w:rPr>
        <w:t xml:space="preserve">Barnstone, Willis: The Other Bible, Augustine’s Letters against the Manichaeans: Christian Gnostic Writings on pages 682-683: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Baruch by Justin: Gnostic Writings on pages 637-641: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 xml:space="preserve">Barnstone, Willis: The Other Bible, Carpocrates: Gnostic Writings on pages 646-650: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 xml:space="preserve">Barnstone, Willis: The Other Bible, Evodius, Against the Manichaeans: Christian Gnostic Writings on page 687: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Faust Concerning Good &amp; Evil: Gnostic Writings on pages 680-681: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From Other Letters of Augustine on the Manichaeans: Gnostic Writings on pages 684-686: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 xml:space="preserve">Barnstone, Willis: The Other Bible, Haggadah: Jewish Legend from Midrash, Pseudepigrapha, &amp; Early Kabbalah on pages 14-38: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Marcion: Gnostic Writings on pages 642-645: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Ptolemaeus’ Letter to Flora: Italian Gnostic Writings on pages 621-625: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 xml:space="preserve">Barnstone, Willis: The Other Bible, Simon Magus: Gnostic Writings on pages 603-609: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The Acts of Andrew: Christian Apocrypha Writings on pages 459-463: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 xml:space="preserve">Barnstone, Willis: The Other Bible, The Acts of Paul: Christian Apocrypha Writings on pages 445-458: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The Acts of Thomas: Christian Gnostic Apocrypha Writings on pages 464-481: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Apocalypse of Paul: Christian Apocrypha Writings on pages 537-550: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Apocalypse of Peter: Christian Apocrypha Writings on pages 532-536: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Apocalypse of Thomas: Christian Apocrypha Writings on pages 551-553: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 xml:space="preserve">Barnstone, Willis: The Other Bible, The Ascension of Isaiah: Christian Apocrypha Writings on pages 517-531: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The Book of Enoch (1</w:t>
      </w:r>
      <w:r w:rsidRPr="00BD4AC1">
        <w:rPr>
          <w:sz w:val="24"/>
          <w:szCs w:val="24"/>
          <w:vertAlign w:val="superscript"/>
        </w:rPr>
        <w:t>st</w:t>
      </w:r>
      <w:r w:rsidRPr="00BD4AC1">
        <w:rPr>
          <w:sz w:val="24"/>
          <w:szCs w:val="24"/>
        </w:rPr>
        <w:t xml:space="preserve"> Enoch): Jewish Pseudepigrapha Writings on page 485-494: Harper &amp; Row Publishers, Inc. New York, NY, Copyright, 1984 </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 xml:space="preserve">Barnstone, Willis: The Other Bible, The Book of Jubilees: Jewish Pseudepigrapha Writings on pages 10-13: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The Book of the Secrets of Enoch (2</w:t>
      </w:r>
      <w:r w:rsidRPr="00BD4AC1">
        <w:rPr>
          <w:sz w:val="24"/>
          <w:szCs w:val="24"/>
          <w:vertAlign w:val="superscript"/>
        </w:rPr>
        <w:t>nd</w:t>
      </w:r>
      <w:r w:rsidRPr="00BD4AC1">
        <w:rPr>
          <w:sz w:val="24"/>
          <w:szCs w:val="24"/>
        </w:rPr>
        <w:t xml:space="preserve"> Enoch): Jewish Pseudepigrapha Writings on pages 3-9, 495-500: Harper and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The Book of Thomas the Contender: Gnostic Writings on pages 582-587: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Christian Sibyllines: Christian Apocrypha Writings on pages 554-566: Harper &amp; Row Publishers, Inc. New York, NY, Copyright, 1984</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Barnstone, Willis: The Other Bible, The Damascus Document: Dead Sea Scrolls on pages 223-234: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Diverse Manichaean Documents: Gnostic Writings on pages 690-695: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Divine Throne-Chariot: Dead Sea Scrolls on pages 705-706: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Genesis Apocryphon: Dead Sea Scrolls on pages 201-207: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Gospel of Bartholomew: Christian Apocrypha Writings on pages 350-358: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Gospel of the Ebionites: Jewish Christian Writings on page 336-338: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Gospel of Nicodemus: Christian Apocrypha Writings on pages 359-380: Harper &amp; Row Publishers, Inc. New York, NY, Copyright, 1984</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Barnstone, Willis: The Other Bible, The Gospel of Philip: Christian Gnostic Writings on pages 87-100: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 xml:space="preserve">Barnstone, Willis: The Other Bible, The Gospel of Thomas: Gnostic Writings on pages 299-307: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 xml:space="preserve">Barnstone, Willis: The Other Bible, The Gospel of Truth &amp; the Valentinian Speculation: Italian Gnostic Writings on pages 286-298: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The Infancy Gospel of James (The Birth of Mary): Christian Apocrypha Writings on pages 383-392: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Infancy Gospel of Thomas: Christian Apocrypha Writings on pages 398-403: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Latin Infancy Gospel: The Birth of Jesus: Christian Apocrypha Writings on pages 404-406: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Mani &amp; Manichaeism: Gnostic Writings on pages 669-679: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Manual of Discipline: Christian Gnostic Writings on pages 208-222: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 xml:space="preserve">Barnstone, Willis: The Other Bible, The Mystical Theology of Pseudo-Dionysius: Christian Writings on pages 719-722: Harper &amp; Row Publishes,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The Odes of Solomon: Jewish Pseudepigrapha, Jewish/ Christian Writings on pages 267-285: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Paraphrase of Shem: Gnostic Writings on pages 101-115: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Barnstone, Willis: The Other Bible, The Passion of Perpetua &amp; Felicity: Christian Acts of Martyrdom on pages 171-181: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 xml:space="preserve">Barnstone, Willis: The Other Bible, The Valentinus &amp; the Valentinian System of Ptolemaeus: Italian Gnostic Writings on pages 610-620: Harper &amp; Row Publishers, Inc. New York, NY, Copyright, 1984  </w:t>
      </w:r>
    </w:p>
    <w:p w:rsidR="000C6B65" w:rsidRPr="00BD4AC1" w:rsidRDefault="000C6B65" w:rsidP="000C6B65">
      <w:pPr>
        <w:spacing w:line="480" w:lineRule="auto"/>
        <w:jc w:val="both"/>
        <w:rPr>
          <w:sz w:val="24"/>
          <w:szCs w:val="24"/>
        </w:rPr>
      </w:pPr>
      <w:r w:rsidRPr="00BD4AC1">
        <w:rPr>
          <w:sz w:val="24"/>
          <w:szCs w:val="24"/>
        </w:rPr>
        <w:t>Barnstone, Willis: The Other Bible, Zohar, the Book of Radiance: Kabbalah Writings on pages 707-718: Harper &amp; Row Publishers, Inc. New York, NY, Copyright, 1984</w:t>
      </w:r>
    </w:p>
    <w:p w:rsidR="000C6B65" w:rsidRPr="00BD4AC1" w:rsidRDefault="000C6B65" w:rsidP="000C6B65">
      <w:pPr>
        <w:spacing w:line="480" w:lineRule="auto"/>
        <w:jc w:val="both"/>
        <w:rPr>
          <w:sz w:val="24"/>
          <w:szCs w:val="24"/>
        </w:rPr>
      </w:pPr>
      <w:r w:rsidRPr="00BD4AC1">
        <w:rPr>
          <w:sz w:val="24"/>
          <w:szCs w:val="24"/>
        </w:rPr>
        <w:t>Ehrman, Bart: Lost Scriptures, Books that did not make it into the New Testament: Papyrus Egerton 2: The Unknown Gospel: Egyptian Writings on pages 29-30: Oxford University Press, New York, NY, Copyright, 2003</w:t>
      </w:r>
    </w:p>
    <w:p w:rsidR="000C6B65" w:rsidRPr="00BD4AC1" w:rsidRDefault="000C6B65" w:rsidP="000C6B65">
      <w:pPr>
        <w:spacing w:line="480" w:lineRule="auto"/>
        <w:jc w:val="both"/>
        <w:rPr>
          <w:sz w:val="24"/>
          <w:szCs w:val="24"/>
        </w:rPr>
      </w:pPr>
      <w:r w:rsidRPr="00BD4AC1">
        <w:rPr>
          <w:sz w:val="24"/>
          <w:szCs w:val="24"/>
        </w:rPr>
        <w:t>Ehrman, Bart: Lost Scriptures, Books that did not make it into the New Testament: Pseudo-Titus: Christian Writings on pages 239-247: Oxford University Press, New York, NY, Copyright, 2003</w:t>
      </w:r>
    </w:p>
    <w:p w:rsidR="000C6B65" w:rsidRPr="00BD4AC1" w:rsidRDefault="000C6B65" w:rsidP="000C6B65">
      <w:pPr>
        <w:spacing w:line="480" w:lineRule="auto"/>
        <w:jc w:val="both"/>
        <w:rPr>
          <w:sz w:val="24"/>
          <w:szCs w:val="24"/>
        </w:rPr>
      </w:pPr>
      <w:r w:rsidRPr="00BD4AC1">
        <w:rPr>
          <w:sz w:val="24"/>
          <w:szCs w:val="24"/>
        </w:rPr>
        <w:t xml:space="preserve">Ehrman, Bart: Lost Scriptures, Books that did not make it into the New Testament: The Epistle of the Apostles: Christian Writings on pages 73-77: Oxford University Press, New York, NY, Copyright, 2003  </w:t>
      </w:r>
    </w:p>
    <w:p w:rsidR="000C6B65" w:rsidRPr="00BD4AC1" w:rsidRDefault="000C6B65" w:rsidP="000C6B65">
      <w:pPr>
        <w:spacing w:line="480" w:lineRule="auto"/>
        <w:jc w:val="both"/>
        <w:rPr>
          <w:sz w:val="24"/>
          <w:szCs w:val="24"/>
        </w:rPr>
      </w:pPr>
      <w:r w:rsidRPr="00BD4AC1">
        <w:rPr>
          <w:sz w:val="24"/>
          <w:szCs w:val="24"/>
        </w:rPr>
        <w:t xml:space="preserve">Ehrman, Bart: Lost Scriptures, Books that did not make it into the New Testament: The Gospel of the Egyptians: Christian Egyptian Writings on pages 17-18: Oxford University Press, New York, NY, Copyright, 2003 </w:t>
      </w:r>
    </w:p>
    <w:p w:rsidR="000C6B65" w:rsidRPr="00BD4AC1" w:rsidRDefault="000C6B65" w:rsidP="000C6B65">
      <w:pPr>
        <w:spacing w:line="480" w:lineRule="auto"/>
        <w:jc w:val="both"/>
        <w:rPr>
          <w:sz w:val="24"/>
          <w:szCs w:val="24"/>
        </w:rPr>
      </w:pPr>
      <w:r w:rsidRPr="00BD4AC1">
        <w:rPr>
          <w:sz w:val="24"/>
          <w:szCs w:val="24"/>
        </w:rPr>
        <w:t xml:space="preserve">Ehrman, Bart: Lost Scriptures, Books that did not make it into the New Testament: The Gospel of Mary: Christian Writings on pages 35-37: Oxford University Press, New York, NY, Copyright, 2003 </w:t>
      </w:r>
    </w:p>
    <w:p w:rsidR="000C6B65" w:rsidRPr="00BD4AC1" w:rsidRDefault="000C6B65" w:rsidP="000C6B65">
      <w:pPr>
        <w:spacing w:line="480" w:lineRule="auto"/>
        <w:jc w:val="both"/>
        <w:rPr>
          <w:sz w:val="24"/>
          <w:szCs w:val="24"/>
        </w:rPr>
      </w:pPr>
      <w:r w:rsidRPr="00BD4AC1">
        <w:rPr>
          <w:sz w:val="24"/>
          <w:szCs w:val="24"/>
        </w:rPr>
        <w:t xml:space="preserve">Ehrman, Bart: Lost Scriptures, Books that did not make it into the New Testament: The Gospel of the Nazareans: Jewish Writings on pages 9-11: Oxford University Press, New York, NY, Copyright, 2003 </w:t>
      </w:r>
    </w:p>
    <w:p w:rsidR="000C6B65" w:rsidRPr="00BD4AC1" w:rsidRDefault="000C6B65" w:rsidP="000C6B65">
      <w:pPr>
        <w:spacing w:line="480" w:lineRule="auto"/>
        <w:jc w:val="both"/>
        <w:rPr>
          <w:sz w:val="24"/>
          <w:szCs w:val="24"/>
        </w:rPr>
      </w:pPr>
      <w:r w:rsidRPr="00BD4AC1">
        <w:rPr>
          <w:sz w:val="24"/>
          <w:szCs w:val="24"/>
        </w:rPr>
        <w:t xml:space="preserve">Ehrman, Bart: Lost Scriptures, Books that did not make it into the New Testament: The Gospel of Peter: Christian Writings on pages 31-34: Oxford University Press, New York, NY, Copyright, 2003 </w:t>
      </w:r>
    </w:p>
    <w:p w:rsidR="000C6B65" w:rsidRPr="00BD4AC1" w:rsidRDefault="000C6B65" w:rsidP="000C6B65">
      <w:pPr>
        <w:spacing w:line="480" w:lineRule="auto"/>
        <w:jc w:val="both"/>
        <w:rPr>
          <w:sz w:val="24"/>
          <w:szCs w:val="24"/>
        </w:rPr>
      </w:pPr>
      <w:r w:rsidRPr="00BD4AC1">
        <w:rPr>
          <w:sz w:val="24"/>
          <w:szCs w:val="24"/>
        </w:rPr>
        <w:t xml:space="preserve">Ehrman, Bart: Lost Scriptures, Books that did not make it into the New Testament: The Gospel of the Savior: Christian Writings on pages 52-56: Oxford University Press, New York, NY, Copyright, 2003 </w:t>
      </w:r>
    </w:p>
    <w:p w:rsidR="000C6B65" w:rsidRPr="00BD4AC1" w:rsidRDefault="000C6B65" w:rsidP="000C6B65">
      <w:pPr>
        <w:spacing w:line="480" w:lineRule="auto"/>
        <w:jc w:val="both"/>
        <w:rPr>
          <w:sz w:val="24"/>
          <w:szCs w:val="24"/>
        </w:rPr>
      </w:pPr>
      <w:r w:rsidRPr="00BD4AC1">
        <w:rPr>
          <w:sz w:val="24"/>
          <w:szCs w:val="24"/>
        </w:rPr>
        <w:t>Ehrman, Bart: lost Scriptures, Books that did not make it into the New Testament: The Letter of Barnabas: Christian Writings on pages 219-235: Oxford University Press, New York, NY, Copyright, 2003</w:t>
      </w:r>
    </w:p>
    <w:p w:rsidR="000C6B65" w:rsidRPr="00BD4AC1" w:rsidRDefault="000C6B65" w:rsidP="000C6B65">
      <w:pPr>
        <w:spacing w:line="480" w:lineRule="auto"/>
        <w:jc w:val="both"/>
        <w:rPr>
          <w:sz w:val="24"/>
          <w:szCs w:val="24"/>
        </w:rPr>
      </w:pPr>
      <w:r w:rsidRPr="00BD4AC1">
        <w:rPr>
          <w:sz w:val="24"/>
          <w:szCs w:val="24"/>
        </w:rPr>
        <w:t>Ehrman, Bart: Lost Scriptures, Books that did not make it into the New Testament: The Shepherd of Hermas: Christian Writings on pages 251-279: Oxford University Press, New York, NY, Copyright, 2003</w:t>
      </w:r>
    </w:p>
    <w:p w:rsidR="000C6B65" w:rsidRPr="00BD4AC1" w:rsidRDefault="000C6B65" w:rsidP="000C6B65">
      <w:pPr>
        <w:spacing w:line="480" w:lineRule="auto"/>
        <w:jc w:val="both"/>
        <w:rPr>
          <w:sz w:val="24"/>
          <w:szCs w:val="24"/>
        </w:rPr>
      </w:pPr>
      <w:r w:rsidRPr="00BD4AC1">
        <w:rPr>
          <w:sz w:val="24"/>
          <w:szCs w:val="24"/>
        </w:rPr>
        <w:t xml:space="preserve">Ehrman, Bart: Lost Scriptures, Books that did not make it into the New Testament: The Third Letter to the Corinthians: Christian Writings on pages 157-159: Oxford University Press, New York, NY, Copyright, 2003 </w:t>
      </w:r>
    </w:p>
    <w:p w:rsidR="000C6B65" w:rsidRPr="00BD4AC1" w:rsidRDefault="000C6B65" w:rsidP="000C6B65">
      <w:pPr>
        <w:spacing w:line="480" w:lineRule="auto"/>
        <w:jc w:val="both"/>
        <w:rPr>
          <w:sz w:val="24"/>
          <w:szCs w:val="24"/>
        </w:rPr>
      </w:pPr>
      <w:r w:rsidRPr="00BD4AC1">
        <w:rPr>
          <w:sz w:val="24"/>
          <w:szCs w:val="24"/>
        </w:rPr>
        <w:t xml:space="preserve">Ehrman, Bart: Lost Scriptures, Books that did not make it into the New Testament: The Treatise on the Resurrection: Gnostic Writings on pages 207-210: Oxford University Press, New York, NY, Copyright, 2003 </w:t>
      </w:r>
    </w:p>
    <w:p w:rsidR="000C6B65" w:rsidRPr="00BD4AC1" w:rsidRDefault="000C6B65" w:rsidP="000C6B65">
      <w:pPr>
        <w:spacing w:line="480" w:lineRule="auto"/>
        <w:jc w:val="both"/>
        <w:rPr>
          <w:sz w:val="24"/>
          <w:szCs w:val="24"/>
        </w:rPr>
      </w:pPr>
      <w:r w:rsidRPr="00BD4AC1">
        <w:rPr>
          <w:sz w:val="24"/>
          <w:szCs w:val="24"/>
        </w:rPr>
        <w:t xml:space="preserve">En.wikipedia.org/wiki/Bone </w:t>
      </w:r>
    </w:p>
    <w:p w:rsidR="000C6B65" w:rsidRPr="00BD4AC1" w:rsidRDefault="000C6B65" w:rsidP="000C6B65">
      <w:pPr>
        <w:spacing w:line="480" w:lineRule="auto"/>
        <w:jc w:val="both"/>
        <w:rPr>
          <w:sz w:val="24"/>
          <w:szCs w:val="24"/>
        </w:rPr>
      </w:pPr>
      <w:r w:rsidRPr="00BD4AC1">
        <w:rPr>
          <w:sz w:val="24"/>
          <w:szCs w:val="24"/>
        </w:rPr>
        <w:t>King James Version: Thomas Nelson, Inc. Nashville, Tennessee, 1991</w:t>
      </w:r>
    </w:p>
    <w:p w:rsidR="000C6B65" w:rsidRPr="00BD4AC1" w:rsidRDefault="000C6B65" w:rsidP="000C6B65">
      <w:pPr>
        <w:spacing w:line="480" w:lineRule="auto"/>
        <w:jc w:val="both"/>
        <w:rPr>
          <w:sz w:val="24"/>
          <w:szCs w:val="24"/>
        </w:rPr>
      </w:pPr>
      <w:r w:rsidRPr="00BD4AC1">
        <w:rPr>
          <w:sz w:val="24"/>
          <w:szCs w:val="24"/>
        </w:rPr>
        <w:t>Libronix Digital Library System 3.0e with Platinum: Copyright, 2000-2010</w:t>
      </w:r>
    </w:p>
    <w:p w:rsidR="000C6B65" w:rsidRPr="00BD4AC1" w:rsidRDefault="000C6B65" w:rsidP="000C6B65">
      <w:pPr>
        <w:spacing w:line="480" w:lineRule="auto"/>
        <w:jc w:val="both"/>
        <w:rPr>
          <w:sz w:val="24"/>
          <w:szCs w:val="24"/>
        </w:rPr>
      </w:pPr>
      <w:r w:rsidRPr="00BD4AC1">
        <w:rPr>
          <w:sz w:val="24"/>
          <w:szCs w:val="24"/>
        </w:rPr>
        <w:t>Libronix Digital Library System 3.0e with Platinum: KJV with the Apocrypha: Copyright, 2000-2010</w:t>
      </w:r>
    </w:p>
    <w:p w:rsidR="000C6B65" w:rsidRPr="00BD4AC1" w:rsidRDefault="000C6B65" w:rsidP="000C6B65">
      <w:pPr>
        <w:spacing w:line="480" w:lineRule="auto"/>
        <w:jc w:val="both"/>
        <w:rPr>
          <w:sz w:val="24"/>
          <w:szCs w:val="24"/>
        </w:rPr>
      </w:pPr>
      <w:r w:rsidRPr="00BD4AC1">
        <w:rPr>
          <w:sz w:val="24"/>
          <w:szCs w:val="24"/>
        </w:rPr>
        <w:t>Meyer, Marvin: The Gnostic Bible: The Commentary on the Gospel of John: Christian Gnostic Italian Writings on pages 327-345: Shambhala Publishers, Inc. Boston, Massachusetts, Copyright, 2003 &amp; 2009</w:t>
      </w:r>
    </w:p>
    <w:p w:rsidR="000C6B65" w:rsidRPr="00BD4AC1" w:rsidRDefault="000C6B65" w:rsidP="000C6B65">
      <w:pPr>
        <w:spacing w:line="480" w:lineRule="auto"/>
        <w:jc w:val="both"/>
        <w:rPr>
          <w:sz w:val="24"/>
          <w:szCs w:val="24"/>
        </w:rPr>
      </w:pPr>
      <w:r w:rsidRPr="00BD4AC1">
        <w:rPr>
          <w:sz w:val="24"/>
          <w:szCs w:val="24"/>
        </w:rPr>
        <w:t>Meyer, Marvin: The Gnostic Bible: The Prayer of the Messenger Paul: Christian Gnostic Italian Writings on pages 352-354: Shambhala Publishers, Inc. Boston, Massachusetts, Copyright, 2003 &amp; 2009</w:t>
      </w:r>
    </w:p>
    <w:p w:rsidR="000C6B65" w:rsidRPr="00BD4AC1" w:rsidRDefault="000C6B65" w:rsidP="000C6B65">
      <w:pPr>
        <w:spacing w:line="480" w:lineRule="auto"/>
        <w:jc w:val="both"/>
        <w:rPr>
          <w:sz w:val="24"/>
          <w:szCs w:val="24"/>
        </w:rPr>
      </w:pPr>
      <w:r w:rsidRPr="00BD4AC1">
        <w:rPr>
          <w:sz w:val="24"/>
          <w:szCs w:val="24"/>
        </w:rPr>
        <w:t xml:space="preserve">Meyer, Marvin: The Gnostic Bible: The Sermon of Zostrianos: Gnostic Writings on pages 235-237: Shambhala Publishers, Inc. Boston, Massachusetts, Copyright, 2003 &amp; 2009 </w:t>
      </w:r>
    </w:p>
    <w:p w:rsidR="000C6B65" w:rsidRPr="00BD4AC1" w:rsidRDefault="000C6B65" w:rsidP="000C6B65">
      <w:pPr>
        <w:spacing w:line="480" w:lineRule="auto"/>
        <w:jc w:val="both"/>
        <w:rPr>
          <w:sz w:val="24"/>
          <w:szCs w:val="24"/>
        </w:rPr>
      </w:pPr>
      <w:r w:rsidRPr="00BD4AC1">
        <w:rPr>
          <w:sz w:val="24"/>
          <w:szCs w:val="24"/>
        </w:rPr>
        <w:t>Meyer, Marvin: The Gnostic Bible: The Vision of the Foreigner: Gnostic Writings on pages 232-234: Shambhala Publishers, Inc. Boston, Massachusetts, Copyright, 2003 &amp; 2009</w:t>
      </w:r>
    </w:p>
    <w:p w:rsidR="000C6B65" w:rsidRPr="00BD4AC1" w:rsidRDefault="000C6B65" w:rsidP="000C6B65">
      <w:pPr>
        <w:spacing w:line="480" w:lineRule="auto"/>
        <w:jc w:val="both"/>
        <w:rPr>
          <w:sz w:val="24"/>
          <w:szCs w:val="24"/>
        </w:rPr>
      </w:pPr>
      <w:r w:rsidRPr="00BD4AC1">
        <w:rPr>
          <w:sz w:val="24"/>
          <w:szCs w:val="24"/>
        </w:rPr>
        <w:t xml:space="preserve">Meyer, Marvin: The Nag Hammadi Scriptures: Allogenes the Stranger: Gnostic Writings on pages 679-700: Harper Collins Publishers, New York, NY, Copyright, 2007 </w:t>
      </w:r>
    </w:p>
    <w:p w:rsidR="000C6B65" w:rsidRPr="00BD4AC1" w:rsidRDefault="000C6B65" w:rsidP="000C6B65">
      <w:pPr>
        <w:spacing w:line="480" w:lineRule="auto"/>
        <w:jc w:val="both"/>
        <w:rPr>
          <w:sz w:val="24"/>
          <w:szCs w:val="24"/>
        </w:rPr>
      </w:pPr>
      <w:r w:rsidRPr="00BD4AC1">
        <w:rPr>
          <w:sz w:val="24"/>
          <w:szCs w:val="24"/>
        </w:rPr>
        <w:t xml:space="preserve">Meyer, Marvin: The Nag Hammadi Scriptures: Marsanes: Gnostic Writings on pages 629-649: Harper Collins Publishers, New York, NY, Copyright, 2007 </w:t>
      </w:r>
    </w:p>
    <w:p w:rsidR="000C6B65" w:rsidRPr="00BD4AC1" w:rsidRDefault="000C6B65" w:rsidP="000C6B65">
      <w:pPr>
        <w:spacing w:line="480" w:lineRule="auto"/>
        <w:jc w:val="both"/>
        <w:rPr>
          <w:sz w:val="24"/>
          <w:szCs w:val="24"/>
        </w:rPr>
      </w:pPr>
      <w:r w:rsidRPr="00BD4AC1">
        <w:rPr>
          <w:sz w:val="24"/>
          <w:szCs w:val="24"/>
        </w:rPr>
        <w:t xml:space="preserve">Meyer, Marvin: The Nag Hammadi Scriptures: The Book of Allogenes: Gnostic Writings on pages 771-775: Harper Collins Publishers, New York, NY, Copyright, 2007 </w:t>
      </w:r>
    </w:p>
    <w:p w:rsidR="000C6B65" w:rsidRPr="00BD4AC1" w:rsidRDefault="000C6B65" w:rsidP="000C6B65">
      <w:pPr>
        <w:spacing w:line="480" w:lineRule="auto"/>
        <w:jc w:val="both"/>
        <w:rPr>
          <w:sz w:val="24"/>
          <w:szCs w:val="24"/>
        </w:rPr>
      </w:pPr>
      <w:r w:rsidRPr="00BD4AC1">
        <w:rPr>
          <w:sz w:val="24"/>
          <w:szCs w:val="24"/>
        </w:rPr>
        <w:t xml:space="preserve">Meyer, Marvin: The Nag Hammadi Scriptures: The Dialogue of the Savior: Christian Gnostic Writings on pages 297-311: Harper Collins Publishers, New York, NY, Copyright, 2007 </w:t>
      </w:r>
    </w:p>
    <w:p w:rsidR="000C6B65" w:rsidRPr="00BD4AC1" w:rsidRDefault="000C6B65" w:rsidP="000C6B65">
      <w:pPr>
        <w:spacing w:line="480" w:lineRule="auto"/>
        <w:jc w:val="both"/>
        <w:rPr>
          <w:sz w:val="24"/>
          <w:szCs w:val="24"/>
        </w:rPr>
      </w:pPr>
      <w:r w:rsidRPr="00BD4AC1">
        <w:rPr>
          <w:sz w:val="24"/>
          <w:szCs w:val="24"/>
        </w:rPr>
        <w:t>Meyer, Marvin: The Nag Hammadi Scriptures: The Eugnostos the Blessed: Christian Gnostic Writings on pages 271-282: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Excerpt from the Perfect Discourse: Christian Gnostic Writings on pages 425-436: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Exegesis on the Soul: Christian Gnostic Writings on pages 223-234: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Gospel of Judas: Jewish Christian Gnostic Writings on pages 755-769: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Holy Book of the Great Invisible Spirit: Christian Gnostic Writings on pages 247-269: Harper Collins Publishers, New York, NY, Copyright, 2007</w:t>
      </w:r>
    </w:p>
    <w:p w:rsidR="000C6B65" w:rsidRPr="00BD4AC1" w:rsidRDefault="000C6B65" w:rsidP="000C6B65">
      <w:pPr>
        <w:spacing w:line="480" w:lineRule="auto"/>
        <w:jc w:val="both"/>
        <w:rPr>
          <w:sz w:val="24"/>
          <w:szCs w:val="24"/>
        </w:rPr>
      </w:pPr>
      <w:r w:rsidRPr="00BD4AC1">
        <w:rPr>
          <w:sz w:val="24"/>
          <w:szCs w:val="24"/>
        </w:rPr>
        <w:t xml:space="preserve">Meyer, Marvin: The Nag Hammadi Scriptures: The Interpretation of Knowledge: Christian Gnostic Writings on pages 651-662: Harper Collins Publishers, New York, NY, Copyright, 2007 </w:t>
      </w:r>
    </w:p>
    <w:p w:rsidR="000C6B65" w:rsidRPr="00BD4AC1" w:rsidRDefault="000C6B65" w:rsidP="000C6B65">
      <w:pPr>
        <w:spacing w:line="480" w:lineRule="auto"/>
        <w:jc w:val="both"/>
        <w:rPr>
          <w:sz w:val="24"/>
          <w:szCs w:val="24"/>
        </w:rPr>
      </w:pPr>
      <w:r w:rsidRPr="00BD4AC1">
        <w:rPr>
          <w:sz w:val="24"/>
          <w:szCs w:val="24"/>
        </w:rPr>
        <w:t>Meyer, Marvin: The Nag Hammadi Scriptures: The Letter of Peter to Philip: Christian Gnostic Writings on pages 585-593: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Nature of the Rulers: Gnostic Writings on pages 187-198: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Prayer of the Apostle Paul: Christian Gnostic Writings on pages 15-18: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Prayer of Thanksgiving: Christian Gnostic Writings on pages 419-423: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Revelation of Peter: Christian Gnostic Writings on pages 487-497: Harper Collins Publishers, New York, NY, Copyright, 2007</w:t>
      </w:r>
    </w:p>
    <w:p w:rsidR="000C6B65" w:rsidRPr="00BD4AC1" w:rsidRDefault="000C6B65" w:rsidP="000C6B65">
      <w:pPr>
        <w:spacing w:line="480" w:lineRule="auto"/>
        <w:jc w:val="both"/>
        <w:rPr>
          <w:sz w:val="24"/>
          <w:szCs w:val="24"/>
        </w:rPr>
      </w:pPr>
      <w:r w:rsidRPr="00BD4AC1">
        <w:rPr>
          <w:sz w:val="24"/>
          <w:szCs w:val="24"/>
        </w:rPr>
        <w:t xml:space="preserve">Meyer, Marvin: The Nag Hammadi Scriptures: The Schools of Thought in the Nag Hammadi Scriptures: Gnostic Writings on pages 777-798: Harper Collins Publishers, New York, NY, Copyright, 2007 </w:t>
      </w:r>
    </w:p>
    <w:p w:rsidR="000C6B65" w:rsidRPr="00BD4AC1" w:rsidRDefault="000C6B65" w:rsidP="000C6B65">
      <w:pPr>
        <w:spacing w:line="480" w:lineRule="auto"/>
        <w:jc w:val="both"/>
        <w:rPr>
          <w:sz w:val="24"/>
          <w:szCs w:val="24"/>
        </w:rPr>
      </w:pPr>
      <w:r w:rsidRPr="00BD4AC1">
        <w:rPr>
          <w:sz w:val="24"/>
          <w:szCs w:val="24"/>
        </w:rPr>
        <w:t>Meyer, Marvin: The Nag Hammadi Scriptures: The Secret Book of John: Gnostic Writings on pages 103-132: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Teachings of Silvanus: Jewish Christian Writings on pages 499-521: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Testimony of Truth: Christian Gnostic Writings on pages 613-628: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Thought of Norea: Gnostic Writings on pages 607-611: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Three forms of First Thought: Gnostic Writings on pages 715-735: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The Three Steles of Seth: Gnostic Writings on pages 523-536: Harper Collins Publishers, New York, NY, Copyright, 2007</w:t>
      </w:r>
    </w:p>
    <w:p w:rsidR="000C6B65" w:rsidRPr="00BD4AC1" w:rsidRDefault="000C6B65" w:rsidP="000C6B65">
      <w:pPr>
        <w:spacing w:line="480" w:lineRule="auto"/>
        <w:jc w:val="both"/>
        <w:rPr>
          <w:sz w:val="24"/>
          <w:szCs w:val="24"/>
        </w:rPr>
      </w:pPr>
      <w:r w:rsidRPr="00BD4AC1">
        <w:rPr>
          <w:sz w:val="24"/>
          <w:szCs w:val="24"/>
        </w:rPr>
        <w:t xml:space="preserve">Meyer, Marvin: The Nag Hammadi Scriptures: The Tripartite Tractate: Christian Gnostic Writings on pages 57-101: Harper Collins Publishers, New York, NY, Copyright, 2007    </w:t>
      </w:r>
    </w:p>
    <w:p w:rsidR="000C6B65" w:rsidRPr="00BD4AC1" w:rsidRDefault="000C6B65" w:rsidP="000C6B65">
      <w:pPr>
        <w:spacing w:line="480" w:lineRule="auto"/>
        <w:jc w:val="both"/>
        <w:rPr>
          <w:sz w:val="24"/>
          <w:szCs w:val="24"/>
        </w:rPr>
      </w:pPr>
      <w:r w:rsidRPr="00BD4AC1">
        <w:rPr>
          <w:sz w:val="24"/>
          <w:szCs w:val="24"/>
        </w:rPr>
        <w:t>Meyer, Marvin: The Nag Hammadi Scriptures: The Wisdom of Jesus Christ: Christian Gnostic Writings on pages 283-296: Harper Collins Publishers, New York, NY, Copyright, 2007</w:t>
      </w:r>
    </w:p>
    <w:p w:rsidR="000C6B65" w:rsidRPr="00BD4AC1" w:rsidRDefault="000C6B65" w:rsidP="000C6B65">
      <w:pPr>
        <w:spacing w:line="480" w:lineRule="auto"/>
        <w:jc w:val="both"/>
        <w:rPr>
          <w:sz w:val="24"/>
          <w:szCs w:val="24"/>
        </w:rPr>
      </w:pPr>
      <w:r w:rsidRPr="00BD4AC1">
        <w:rPr>
          <w:sz w:val="24"/>
          <w:szCs w:val="24"/>
        </w:rPr>
        <w:t>Meyer, Marvin: The Nag Hammadi Scriptures: Zostrianos: Gnostic Writings on pages 537-583: Harper Collins Publishers, New York, NY, Copyright, 2007</w:t>
      </w:r>
    </w:p>
    <w:p w:rsidR="000C6B65" w:rsidRPr="00BD4AC1" w:rsidRDefault="000C6B65" w:rsidP="000C6B65">
      <w:pPr>
        <w:spacing w:line="480" w:lineRule="auto"/>
        <w:jc w:val="both"/>
        <w:rPr>
          <w:sz w:val="24"/>
          <w:szCs w:val="24"/>
        </w:rPr>
      </w:pPr>
      <w:r w:rsidRPr="00BD4AC1">
        <w:rPr>
          <w:sz w:val="24"/>
          <w:szCs w:val="24"/>
        </w:rPr>
        <w:t>New American Standard Bible: Copyright: 1960, 1962, 1963, 1971, 1972, 1973, 1975, 1977, 1995 by the Lockman Foundation</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Nyland, A. The Third Book of Enoch (3 Enoch Merkabah Hebrew Book of Enoch: Jewish Gnostic Writings on pages 11-109: Author Services, Smith and Stirling Publishers, Uralla, NSW, Australia, Copyright, 2010</w:t>
      </w:r>
    </w:p>
    <w:p w:rsidR="000C6B65" w:rsidRPr="00BD4AC1" w:rsidRDefault="000C6B65" w:rsidP="000C6B65">
      <w:pPr>
        <w:spacing w:line="480" w:lineRule="auto"/>
        <w:jc w:val="both"/>
        <w:rPr>
          <w:sz w:val="24"/>
          <w:szCs w:val="24"/>
        </w:rPr>
      </w:pPr>
      <w:r w:rsidRPr="00BD4AC1">
        <w:rPr>
          <w:sz w:val="24"/>
          <w:szCs w:val="24"/>
        </w:rPr>
        <w:t>Revised Standard Version: The authorized revision of the American Standard Version: Copyright, 1901</w:t>
      </w:r>
    </w:p>
    <w:p w:rsidR="000C6B65" w:rsidRPr="00BD4AC1" w:rsidRDefault="000C6B65" w:rsidP="000C6B65">
      <w:pPr>
        <w:spacing w:line="480" w:lineRule="auto"/>
        <w:jc w:val="both"/>
        <w:rPr>
          <w:sz w:val="24"/>
          <w:szCs w:val="24"/>
        </w:rPr>
      </w:pPr>
      <w:r w:rsidRPr="00BD4AC1">
        <w:rPr>
          <w:sz w:val="24"/>
          <w:szCs w:val="24"/>
        </w:rPr>
        <w:t>Spirit Filled Life Bible: The New King James Version: Thomas Nelson, 1991</w:t>
      </w:r>
    </w:p>
    <w:p w:rsidR="000C6B65" w:rsidRPr="00BD4AC1" w:rsidRDefault="000C6B65" w:rsidP="000C6B65">
      <w:pPr>
        <w:spacing w:line="480" w:lineRule="auto"/>
        <w:jc w:val="both"/>
        <w:rPr>
          <w:sz w:val="24"/>
          <w:szCs w:val="24"/>
        </w:rPr>
      </w:pPr>
      <w:r w:rsidRPr="00BD4AC1">
        <w:rPr>
          <w:sz w:val="24"/>
          <w:szCs w:val="24"/>
        </w:rPr>
        <w:t xml:space="preserve">The Apocrypha/Deuterocanonical Books of the Old Testament: Cambridge University Press, 1989  </w:t>
      </w:r>
    </w:p>
    <w:p w:rsidR="000C6B65" w:rsidRPr="00BD4AC1" w:rsidRDefault="000C6B65" w:rsidP="000C6B65">
      <w:pPr>
        <w:spacing w:line="480" w:lineRule="auto"/>
        <w:jc w:val="both"/>
        <w:rPr>
          <w:sz w:val="24"/>
          <w:szCs w:val="24"/>
        </w:rPr>
      </w:pPr>
      <w:r w:rsidRPr="00BD4AC1">
        <w:rPr>
          <w:sz w:val="24"/>
          <w:szCs w:val="24"/>
        </w:rPr>
        <w:t>The Holy Bible, New International Version: Copyright 1973, 1978, 1984 by the International Bible Society</w:t>
      </w:r>
    </w:p>
    <w:p w:rsidR="000C6B65" w:rsidRPr="00BD4AC1" w:rsidRDefault="000C6B65" w:rsidP="000C6B65">
      <w:pPr>
        <w:spacing w:line="480" w:lineRule="auto"/>
        <w:jc w:val="both"/>
        <w:rPr>
          <w:sz w:val="24"/>
          <w:szCs w:val="24"/>
        </w:rPr>
      </w:pPr>
      <w:r w:rsidRPr="00BD4AC1">
        <w:rPr>
          <w:sz w:val="24"/>
          <w:szCs w:val="24"/>
        </w:rPr>
        <w:t>Vermes, Geza: The Complete Dead Sea Scrolls in English: A Messianic Apocalypse—4Q521, Fr. 2: Jewish Christian Writings on pages 391-392: Penguin Putnam, Inc. New York, NY, Copyright, 1997</w:t>
      </w:r>
    </w:p>
    <w:p w:rsidR="000C6B65" w:rsidRPr="00BD4AC1" w:rsidRDefault="000C6B65" w:rsidP="000C6B65">
      <w:pPr>
        <w:spacing w:line="480" w:lineRule="auto"/>
        <w:jc w:val="both"/>
        <w:rPr>
          <w:sz w:val="24"/>
          <w:szCs w:val="24"/>
        </w:rPr>
      </w:pPr>
      <w:r w:rsidRPr="00BD4AC1">
        <w:rPr>
          <w:sz w:val="24"/>
          <w:szCs w:val="24"/>
        </w:rPr>
        <w:t xml:space="preserve">Vermes, Geza: The Complete Dead Sea Scrolls in English: Beatitudes—4Q525, Fr. 2 &amp; Fr. 4: Jewish Christian Writings on pages 424-425: Penguin Putnam, Inc. New York, NY, Copyright, 1997  </w:t>
      </w:r>
    </w:p>
    <w:p w:rsidR="000C6B65" w:rsidRPr="00BD4AC1" w:rsidRDefault="000C6B65" w:rsidP="000C6B65">
      <w:pPr>
        <w:spacing w:line="480" w:lineRule="auto"/>
        <w:jc w:val="both"/>
        <w:rPr>
          <w:sz w:val="24"/>
          <w:szCs w:val="24"/>
        </w:rPr>
      </w:pPr>
      <w:r w:rsidRPr="00BD4AC1">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Apocryphal Psalms (1)—11QPsa=11Q5; 4Q88: Jewish Christian Writings on pages 301-307: Penguin Putnam, Inc. New York, NY, Copyright, 1997</w:t>
      </w:r>
    </w:p>
    <w:p w:rsidR="000C6B65" w:rsidRPr="00BD4AC1" w:rsidRDefault="000C6B65" w:rsidP="000C6B65">
      <w:pPr>
        <w:spacing w:line="480" w:lineRule="auto"/>
        <w:jc w:val="both"/>
        <w:rPr>
          <w:sz w:val="24"/>
          <w:szCs w:val="24"/>
        </w:rPr>
      </w:pPr>
      <w:r w:rsidRPr="00BD4AC1">
        <w:rPr>
          <w:sz w:val="24"/>
          <w:szCs w:val="24"/>
        </w:rPr>
        <w:t xml:space="preserve">Vermes, Geza: The Complete Dead Sea Scrolls in English: The Blessings—1QSb=1Q28b: Jewish Christian Writings on pages 374-377: Penguin Putnam, Inc. New York, NY, Copyright, 1997  </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Commentaries on Hosea—4Q166; 4Q167, Fr. 2, Frs. 7-9: Jewish Christian writings on pages 470-471: Penguin Putnam, Inc. New York, NY, Copyright, 1997</w:t>
      </w:r>
    </w:p>
    <w:p w:rsidR="000C6B65" w:rsidRPr="00BD4AC1" w:rsidRDefault="000C6B65" w:rsidP="000C6B65">
      <w:pPr>
        <w:spacing w:line="480" w:lineRule="auto"/>
        <w:jc w:val="both"/>
        <w:rPr>
          <w:smallCaps/>
          <w:sz w:val="24"/>
          <w:szCs w:val="24"/>
        </w:rPr>
      </w:pPr>
      <w:r w:rsidRPr="00BD4AC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6B65" w:rsidRPr="00BD4AC1" w:rsidRDefault="000C6B65" w:rsidP="000C6B65">
      <w:pPr>
        <w:spacing w:line="480" w:lineRule="auto"/>
        <w:jc w:val="both"/>
        <w:rPr>
          <w:sz w:val="24"/>
          <w:szCs w:val="24"/>
        </w:rPr>
      </w:pPr>
      <w:r w:rsidRPr="00BD4AC1">
        <w:rPr>
          <w:sz w:val="24"/>
          <w:szCs w:val="24"/>
        </w:rPr>
        <w:t xml:space="preserve">Vermes, Geza: The Complete Dead Sea Scrolls in English: The Damascus Document Manuscripts from cave 4: Initiation Rules—4Q266, Fr. 5: Rules Relating to the Disqualification of the Priests—4Q266, Fr. 5 (4Q267, Fr. 5ii; 273, Frs. 2, 4i): Diagnosis of Skin disease—4Q266, 269, 272, 373;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Exhortation to seek Wisdom—4Q185: Jewish Christian Writings on pages 397-399: Penguin Putnam, Inc. New York, NY, Copyright, 1997</w:t>
      </w:r>
    </w:p>
    <w:p w:rsidR="000C6B65" w:rsidRPr="00BD4AC1" w:rsidRDefault="000C6B65" w:rsidP="000C6B65">
      <w:pPr>
        <w:spacing w:line="480" w:lineRule="auto"/>
        <w:jc w:val="both"/>
        <w:rPr>
          <w:rFonts w:cstheme="minorHAnsi"/>
          <w:sz w:val="24"/>
          <w:szCs w:val="24"/>
        </w:rPr>
      </w:pPr>
      <w:r w:rsidRPr="00BD4AC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Messianic Rule—1QSa=1Q28a: Jewish Christian Writings on pages 157-160: Penguin Putnam, Inc. New York, NY, Copyright, 1997</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Parable of the Tree—4Q302a: Jewish Christian writings on pages 400: Penguin Putnam, Inc. New York, NY, Copyright, 1997</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Rule of War—4Q285, Fr. 1; 11Q14; 4Q285, Fr. 4; 4Q285, Fr. 5: The Messiah, Branch of David: 4Q285, Fr. 10: Jewish Christian Writings on page 187-189: Penguin Putnam, Inc. New York, NY, Copyright, 1997</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Sapiential Work (i)—4Q413: Jewish Christian Writings on pages 401: Penguin Putnam, Inc. New York, NY, Copyright, 1997</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Sapiential Work (ii)—4Q416, Fr. 1 (=4Q418, Fr. 2); 4Q417, Fr. 1i (=4Q416, Fr. 2i); Fr. 1ii (-4Q416, Fr. 2i-ii); 4Q416 2iii; 4Q416 iv; Fr. 2i (=4Q418, Fr. 4); 4Q418, Fr. 69; 4Q418, Fr. 81; Fr. 103ii; 4Q423, Fr. 5: Jewish Christian Writings on pages 402-412: Penguin Putnam, Inc. New York, NY, Copyright, 1997</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Sapiential Work (iii)—4Q420, Fr. 1 (4Q421, Fr. 1ii): Jewish Christian Writings on pages 413: Penguin Putnam, Inc. New York, NY, Copyright, 1997</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Sapiential Work (iv)—4Q424, Fr. 1 &amp; Fr. 3: Jewish Christian Writings on pages 414-415: Penguin Putnam, Inc. New York, NY, Copyright, 1997</w:t>
      </w:r>
    </w:p>
    <w:p w:rsidR="000C6B65" w:rsidRPr="00BD4AC1" w:rsidRDefault="000C6B65" w:rsidP="000C6B65">
      <w:pPr>
        <w:spacing w:line="480" w:lineRule="auto"/>
        <w:jc w:val="both"/>
        <w:rPr>
          <w:sz w:val="24"/>
          <w:szCs w:val="24"/>
        </w:rPr>
      </w:pPr>
      <w:r w:rsidRPr="00BD4AC1">
        <w:rPr>
          <w:sz w:val="24"/>
          <w:szCs w:val="24"/>
        </w:rPr>
        <w:t xml:space="preserve">Vermes, Geza: The Complete Dead Sea Scrolls in English: The Seductress—4Q184: Jewish Christian Writings on pages 395-396: Penguin Putnam, Inc. New York, NY, Copyright, 1997  </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Songs of the Sage—4Q510; 4Q511, Fr. 1, 2, 8, 18, Frs. 28-29, 30, 35, 63 &amp; Frs. 63-64: Jewish Christian Writings on pages 420-423: Penguin Putnam, Inc. New York, NY, Copyright, 1997</w:t>
      </w:r>
    </w:p>
    <w:p w:rsidR="000C6B65" w:rsidRPr="00BD4AC1" w:rsidRDefault="000C6B65" w:rsidP="000C6B65">
      <w:pPr>
        <w:spacing w:line="480" w:lineRule="auto"/>
        <w:jc w:val="both"/>
        <w:rPr>
          <w:sz w:val="24"/>
          <w:szCs w:val="24"/>
        </w:rPr>
      </w:pPr>
      <w:r w:rsidRPr="00BD4AC1">
        <w:rPr>
          <w:sz w:val="24"/>
          <w:szCs w:val="24"/>
        </w:rPr>
        <w:t>Vermes, Geza: The Complete Dead Sea Scrolls in English: The Temple Scroll—11QT=11Q19, 20; 4Q365a: Jewish Christian Writings on pages 190-219: Penguin Putnam, Inc. New York, NY, Copyright, 1997</w:t>
      </w:r>
    </w:p>
    <w:p w:rsidR="0097076B" w:rsidRPr="00BD4AC1" w:rsidRDefault="000C6B65" w:rsidP="000C6B65">
      <w:pPr>
        <w:spacing w:line="480" w:lineRule="auto"/>
        <w:jc w:val="both"/>
        <w:rPr>
          <w:sz w:val="24"/>
          <w:szCs w:val="24"/>
        </w:rPr>
      </w:pPr>
      <w:r w:rsidRPr="00BD4AC1">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A5223D" w:rsidRPr="00BD4AC1" w:rsidRDefault="00A5223D" w:rsidP="00A5223D">
      <w:pPr>
        <w:jc w:val="center"/>
        <w:rPr>
          <w:b/>
          <w:sz w:val="24"/>
          <w:szCs w:val="24"/>
        </w:rPr>
      </w:pPr>
      <w:r w:rsidRPr="00BD4AC1">
        <w:rPr>
          <w:b/>
          <w:sz w:val="24"/>
          <w:szCs w:val="24"/>
        </w:rPr>
        <w:t>WHAT ARE THE FATHER STEPHEN’S SIGNIFICANT NUMBERS FROM 0 TO 120 IN THE HOLY BIBLE</w:t>
      </w:r>
    </w:p>
    <w:p w:rsidR="000C6B65" w:rsidRPr="00BD4AC1" w:rsidRDefault="000C6B65" w:rsidP="00A5223D">
      <w:pPr>
        <w:jc w:val="center"/>
        <w:rPr>
          <w:b/>
          <w:sz w:val="24"/>
          <w:szCs w:val="24"/>
        </w:rPr>
      </w:pPr>
      <w:r w:rsidRPr="00BD4AC1">
        <w:rPr>
          <w:b/>
          <w:sz w:val="24"/>
          <w:szCs w:val="24"/>
        </w:rPr>
        <w:t>THE FATHER STEPHEN’S 5</w:t>
      </w:r>
      <w:r w:rsidRPr="00BD4AC1">
        <w:rPr>
          <w:b/>
          <w:sz w:val="24"/>
          <w:szCs w:val="24"/>
          <w:vertAlign w:val="superscript"/>
        </w:rPr>
        <w:t>TH</w:t>
      </w:r>
      <w:r w:rsidRPr="00BD4AC1">
        <w:rPr>
          <w:b/>
          <w:sz w:val="24"/>
          <w:szCs w:val="24"/>
        </w:rPr>
        <w:t xml:space="preserve"> OTHER TIMELESS THING IN JOB 36:26</w:t>
      </w:r>
    </w:p>
    <w:p w:rsidR="00A5223D" w:rsidRPr="00BD4AC1" w:rsidRDefault="00A5223D" w:rsidP="00A5223D">
      <w:pPr>
        <w:jc w:val="center"/>
        <w:rPr>
          <w:sz w:val="24"/>
          <w:szCs w:val="24"/>
        </w:rPr>
      </w:pPr>
      <w:r w:rsidRPr="00BD4AC1">
        <w:rPr>
          <w:sz w:val="24"/>
          <w:szCs w:val="24"/>
        </w:rPr>
        <w:t>Contents</w:t>
      </w:r>
    </w:p>
    <w:p w:rsidR="00A5223D" w:rsidRPr="00BD4AC1" w:rsidRDefault="00A5223D" w:rsidP="00A5223D">
      <w:pPr>
        <w:rPr>
          <w:sz w:val="24"/>
          <w:szCs w:val="24"/>
        </w:rPr>
      </w:pPr>
      <w:r w:rsidRPr="00BD4AC1">
        <w:rPr>
          <w:sz w:val="24"/>
          <w:szCs w:val="24"/>
        </w:rPr>
        <w:t>What are the Significant Numbers in the Holy Bible?</w:t>
      </w:r>
    </w:p>
    <w:p w:rsidR="00A5223D" w:rsidRPr="00BD4AC1" w:rsidRDefault="00A5223D" w:rsidP="00A5223D">
      <w:pPr>
        <w:rPr>
          <w:sz w:val="24"/>
          <w:szCs w:val="24"/>
        </w:rPr>
      </w:pPr>
      <w:r w:rsidRPr="00BD4AC1">
        <w:rPr>
          <w:sz w:val="24"/>
          <w:szCs w:val="24"/>
        </w:rPr>
        <w:t xml:space="preserve">The Beginning Kingdom of Lordship in 0 </w:t>
      </w:r>
    </w:p>
    <w:p w:rsidR="00A5223D" w:rsidRPr="00BD4AC1" w:rsidRDefault="00A5223D" w:rsidP="00A5223D">
      <w:pPr>
        <w:rPr>
          <w:sz w:val="24"/>
          <w:szCs w:val="24"/>
        </w:rPr>
      </w:pPr>
      <w:r w:rsidRPr="00BD4AC1">
        <w:rPr>
          <w:sz w:val="24"/>
          <w:szCs w:val="24"/>
        </w:rPr>
        <w:t>1.     The Number 0</w:t>
      </w:r>
    </w:p>
    <w:p w:rsidR="00A5223D" w:rsidRPr="00BD4AC1" w:rsidRDefault="00A5223D" w:rsidP="00A5223D">
      <w:pPr>
        <w:rPr>
          <w:sz w:val="24"/>
          <w:szCs w:val="24"/>
        </w:rPr>
      </w:pPr>
      <w:r w:rsidRPr="00BD4AC1">
        <w:rPr>
          <w:sz w:val="24"/>
          <w:szCs w:val="24"/>
        </w:rPr>
        <w:t>The First Supreme Strength Kingdom of the Lord Samson’s Lordship from 1 to 40</w:t>
      </w:r>
    </w:p>
    <w:p w:rsidR="00A5223D" w:rsidRPr="00BD4AC1" w:rsidRDefault="00A5223D" w:rsidP="00A5223D">
      <w:pPr>
        <w:rPr>
          <w:sz w:val="24"/>
          <w:szCs w:val="24"/>
        </w:rPr>
      </w:pPr>
      <w:r w:rsidRPr="00BD4AC1">
        <w:rPr>
          <w:sz w:val="24"/>
          <w:szCs w:val="24"/>
        </w:rPr>
        <w:t>2.     The Number 1</w:t>
      </w:r>
    </w:p>
    <w:p w:rsidR="00A5223D" w:rsidRPr="00BD4AC1" w:rsidRDefault="00A5223D" w:rsidP="00A5223D">
      <w:pPr>
        <w:rPr>
          <w:sz w:val="24"/>
          <w:szCs w:val="24"/>
        </w:rPr>
      </w:pPr>
      <w:r w:rsidRPr="00BD4AC1">
        <w:rPr>
          <w:sz w:val="24"/>
          <w:szCs w:val="24"/>
        </w:rPr>
        <w:t>3.     The Number 2</w:t>
      </w:r>
    </w:p>
    <w:p w:rsidR="00A5223D" w:rsidRPr="00BD4AC1" w:rsidRDefault="00A5223D" w:rsidP="00A5223D">
      <w:pPr>
        <w:rPr>
          <w:sz w:val="24"/>
          <w:szCs w:val="24"/>
        </w:rPr>
      </w:pPr>
      <w:r w:rsidRPr="00BD4AC1">
        <w:rPr>
          <w:sz w:val="24"/>
          <w:szCs w:val="24"/>
        </w:rPr>
        <w:t>4.     The Number 3</w:t>
      </w:r>
    </w:p>
    <w:p w:rsidR="00A5223D" w:rsidRPr="00BD4AC1" w:rsidRDefault="00A5223D" w:rsidP="00A5223D">
      <w:pPr>
        <w:rPr>
          <w:sz w:val="24"/>
          <w:szCs w:val="24"/>
        </w:rPr>
      </w:pPr>
      <w:r w:rsidRPr="00BD4AC1">
        <w:rPr>
          <w:sz w:val="24"/>
          <w:szCs w:val="24"/>
        </w:rPr>
        <w:t>5.     The Number 4</w:t>
      </w:r>
    </w:p>
    <w:p w:rsidR="00A5223D" w:rsidRPr="00BD4AC1" w:rsidRDefault="00A5223D" w:rsidP="00A5223D">
      <w:pPr>
        <w:rPr>
          <w:sz w:val="24"/>
          <w:szCs w:val="24"/>
        </w:rPr>
      </w:pPr>
      <w:r w:rsidRPr="00BD4AC1">
        <w:rPr>
          <w:sz w:val="24"/>
          <w:szCs w:val="24"/>
        </w:rPr>
        <w:t>6.     The Number 5</w:t>
      </w:r>
    </w:p>
    <w:p w:rsidR="00A5223D" w:rsidRPr="00BD4AC1" w:rsidRDefault="00A5223D" w:rsidP="00A5223D">
      <w:pPr>
        <w:rPr>
          <w:sz w:val="24"/>
          <w:szCs w:val="24"/>
        </w:rPr>
      </w:pPr>
      <w:r w:rsidRPr="00BD4AC1">
        <w:rPr>
          <w:sz w:val="24"/>
          <w:szCs w:val="24"/>
        </w:rPr>
        <w:t>7.     The Number 6</w:t>
      </w:r>
    </w:p>
    <w:p w:rsidR="00A5223D" w:rsidRPr="00BD4AC1" w:rsidRDefault="00A5223D" w:rsidP="00A5223D">
      <w:pPr>
        <w:rPr>
          <w:sz w:val="24"/>
          <w:szCs w:val="24"/>
        </w:rPr>
      </w:pPr>
      <w:r w:rsidRPr="00BD4AC1">
        <w:rPr>
          <w:sz w:val="24"/>
          <w:szCs w:val="24"/>
        </w:rPr>
        <w:t>8.     The Number 7</w:t>
      </w:r>
    </w:p>
    <w:p w:rsidR="00A5223D" w:rsidRPr="00BD4AC1" w:rsidRDefault="00A5223D" w:rsidP="00A5223D">
      <w:pPr>
        <w:rPr>
          <w:sz w:val="24"/>
          <w:szCs w:val="24"/>
        </w:rPr>
      </w:pPr>
      <w:r w:rsidRPr="00BD4AC1">
        <w:rPr>
          <w:sz w:val="24"/>
          <w:szCs w:val="24"/>
        </w:rPr>
        <w:t>9.     The Number 8</w:t>
      </w:r>
    </w:p>
    <w:p w:rsidR="00A5223D" w:rsidRPr="00BD4AC1" w:rsidRDefault="00A5223D" w:rsidP="00A5223D">
      <w:pPr>
        <w:rPr>
          <w:sz w:val="24"/>
          <w:szCs w:val="24"/>
        </w:rPr>
      </w:pPr>
      <w:r w:rsidRPr="00BD4AC1">
        <w:rPr>
          <w:sz w:val="24"/>
          <w:szCs w:val="24"/>
        </w:rPr>
        <w:t>10.   The Number 9</w:t>
      </w:r>
    </w:p>
    <w:p w:rsidR="00A5223D" w:rsidRPr="00BD4AC1" w:rsidRDefault="00A5223D" w:rsidP="00A5223D">
      <w:pPr>
        <w:rPr>
          <w:sz w:val="24"/>
          <w:szCs w:val="24"/>
        </w:rPr>
      </w:pPr>
      <w:r w:rsidRPr="00BD4AC1">
        <w:rPr>
          <w:sz w:val="24"/>
          <w:szCs w:val="24"/>
        </w:rPr>
        <w:t>11.   The Number 10</w:t>
      </w:r>
    </w:p>
    <w:p w:rsidR="00A5223D" w:rsidRPr="00BD4AC1" w:rsidRDefault="00A5223D" w:rsidP="00A5223D">
      <w:pPr>
        <w:rPr>
          <w:sz w:val="24"/>
          <w:szCs w:val="24"/>
        </w:rPr>
      </w:pPr>
      <w:r w:rsidRPr="00BD4AC1">
        <w:rPr>
          <w:sz w:val="24"/>
          <w:szCs w:val="24"/>
        </w:rPr>
        <w:t>12.   The Number 11</w:t>
      </w:r>
    </w:p>
    <w:p w:rsidR="00A5223D" w:rsidRPr="00BD4AC1" w:rsidRDefault="00A5223D" w:rsidP="00A5223D">
      <w:pPr>
        <w:rPr>
          <w:sz w:val="24"/>
          <w:szCs w:val="24"/>
        </w:rPr>
      </w:pPr>
      <w:r w:rsidRPr="00BD4AC1">
        <w:rPr>
          <w:sz w:val="24"/>
          <w:szCs w:val="24"/>
        </w:rPr>
        <w:t>13.   The Number 12</w:t>
      </w:r>
    </w:p>
    <w:p w:rsidR="00A5223D" w:rsidRPr="00BD4AC1" w:rsidRDefault="00A5223D" w:rsidP="00A5223D">
      <w:pPr>
        <w:rPr>
          <w:sz w:val="24"/>
          <w:szCs w:val="24"/>
        </w:rPr>
      </w:pPr>
      <w:r w:rsidRPr="00BD4AC1">
        <w:rPr>
          <w:sz w:val="24"/>
          <w:szCs w:val="24"/>
        </w:rPr>
        <w:t>14.   The Number 13</w:t>
      </w:r>
    </w:p>
    <w:p w:rsidR="00A5223D" w:rsidRPr="00BD4AC1" w:rsidRDefault="00A5223D" w:rsidP="00A5223D">
      <w:pPr>
        <w:rPr>
          <w:sz w:val="24"/>
          <w:szCs w:val="24"/>
        </w:rPr>
      </w:pPr>
      <w:r w:rsidRPr="00BD4AC1">
        <w:rPr>
          <w:sz w:val="24"/>
          <w:szCs w:val="24"/>
        </w:rPr>
        <w:t>15.   The Number 14</w:t>
      </w:r>
    </w:p>
    <w:p w:rsidR="00A5223D" w:rsidRPr="00BD4AC1" w:rsidRDefault="00A5223D" w:rsidP="00A5223D">
      <w:pPr>
        <w:rPr>
          <w:sz w:val="24"/>
          <w:szCs w:val="24"/>
        </w:rPr>
      </w:pPr>
      <w:r w:rsidRPr="00BD4AC1">
        <w:rPr>
          <w:sz w:val="24"/>
          <w:szCs w:val="24"/>
        </w:rPr>
        <w:t>16.   The Number 15</w:t>
      </w:r>
    </w:p>
    <w:p w:rsidR="00A5223D" w:rsidRPr="00BD4AC1" w:rsidRDefault="00A5223D" w:rsidP="00A5223D">
      <w:pPr>
        <w:rPr>
          <w:sz w:val="24"/>
          <w:szCs w:val="24"/>
        </w:rPr>
      </w:pPr>
      <w:r w:rsidRPr="00BD4AC1">
        <w:rPr>
          <w:sz w:val="24"/>
          <w:szCs w:val="24"/>
        </w:rPr>
        <w:t>17.   The Number 16</w:t>
      </w:r>
    </w:p>
    <w:p w:rsidR="00A5223D" w:rsidRPr="00BD4AC1" w:rsidRDefault="00A5223D" w:rsidP="00A5223D">
      <w:pPr>
        <w:rPr>
          <w:sz w:val="24"/>
          <w:szCs w:val="24"/>
        </w:rPr>
      </w:pPr>
      <w:r w:rsidRPr="00BD4AC1">
        <w:rPr>
          <w:sz w:val="24"/>
          <w:szCs w:val="24"/>
        </w:rPr>
        <w:t>18.   The Number 17</w:t>
      </w:r>
    </w:p>
    <w:p w:rsidR="00A5223D" w:rsidRPr="00BD4AC1" w:rsidRDefault="00A5223D" w:rsidP="00A5223D">
      <w:pPr>
        <w:rPr>
          <w:sz w:val="24"/>
          <w:szCs w:val="24"/>
        </w:rPr>
      </w:pPr>
      <w:r w:rsidRPr="00BD4AC1">
        <w:rPr>
          <w:sz w:val="24"/>
          <w:szCs w:val="24"/>
        </w:rPr>
        <w:t>19.   The Number 18</w:t>
      </w:r>
    </w:p>
    <w:p w:rsidR="00A5223D" w:rsidRPr="00BD4AC1" w:rsidRDefault="00A5223D" w:rsidP="00A5223D">
      <w:pPr>
        <w:rPr>
          <w:sz w:val="24"/>
          <w:szCs w:val="24"/>
        </w:rPr>
      </w:pPr>
      <w:r w:rsidRPr="00BD4AC1">
        <w:rPr>
          <w:sz w:val="24"/>
          <w:szCs w:val="24"/>
        </w:rPr>
        <w:t>20.   The Number 19</w:t>
      </w:r>
    </w:p>
    <w:p w:rsidR="00A5223D" w:rsidRPr="00BD4AC1" w:rsidRDefault="00A5223D" w:rsidP="00A5223D">
      <w:pPr>
        <w:rPr>
          <w:sz w:val="24"/>
          <w:szCs w:val="24"/>
        </w:rPr>
      </w:pPr>
      <w:r w:rsidRPr="00BD4AC1">
        <w:rPr>
          <w:sz w:val="24"/>
          <w:szCs w:val="24"/>
        </w:rPr>
        <w:t>21.   The Number 20</w:t>
      </w:r>
    </w:p>
    <w:p w:rsidR="00A5223D" w:rsidRPr="00BD4AC1" w:rsidRDefault="00A5223D" w:rsidP="00A5223D">
      <w:pPr>
        <w:rPr>
          <w:sz w:val="24"/>
          <w:szCs w:val="24"/>
        </w:rPr>
      </w:pPr>
      <w:r w:rsidRPr="00BD4AC1">
        <w:rPr>
          <w:sz w:val="24"/>
          <w:szCs w:val="24"/>
        </w:rPr>
        <w:t>22.   The Number 21</w:t>
      </w:r>
    </w:p>
    <w:p w:rsidR="00A5223D" w:rsidRPr="00BD4AC1" w:rsidRDefault="00A5223D" w:rsidP="00A5223D">
      <w:pPr>
        <w:rPr>
          <w:sz w:val="24"/>
          <w:szCs w:val="24"/>
        </w:rPr>
      </w:pPr>
      <w:r w:rsidRPr="00BD4AC1">
        <w:rPr>
          <w:sz w:val="24"/>
          <w:szCs w:val="24"/>
        </w:rPr>
        <w:t>23.   The Number 22</w:t>
      </w:r>
    </w:p>
    <w:p w:rsidR="00A5223D" w:rsidRPr="00BD4AC1" w:rsidRDefault="00A5223D" w:rsidP="00A5223D">
      <w:pPr>
        <w:rPr>
          <w:sz w:val="24"/>
          <w:szCs w:val="24"/>
        </w:rPr>
      </w:pPr>
      <w:r w:rsidRPr="00BD4AC1">
        <w:rPr>
          <w:sz w:val="24"/>
          <w:szCs w:val="24"/>
        </w:rPr>
        <w:t>24.   The Number 23</w:t>
      </w:r>
    </w:p>
    <w:p w:rsidR="00A5223D" w:rsidRPr="00BD4AC1" w:rsidRDefault="00A5223D" w:rsidP="00A5223D">
      <w:pPr>
        <w:rPr>
          <w:sz w:val="24"/>
          <w:szCs w:val="24"/>
        </w:rPr>
      </w:pPr>
      <w:r w:rsidRPr="00BD4AC1">
        <w:rPr>
          <w:sz w:val="24"/>
          <w:szCs w:val="24"/>
        </w:rPr>
        <w:t>25.   The Number 24</w:t>
      </w:r>
    </w:p>
    <w:p w:rsidR="00A5223D" w:rsidRPr="00BD4AC1" w:rsidRDefault="00A5223D" w:rsidP="00A5223D">
      <w:pPr>
        <w:rPr>
          <w:sz w:val="24"/>
          <w:szCs w:val="24"/>
        </w:rPr>
      </w:pPr>
      <w:r w:rsidRPr="00BD4AC1">
        <w:rPr>
          <w:sz w:val="24"/>
          <w:szCs w:val="24"/>
        </w:rPr>
        <w:t>26.   The Number 25</w:t>
      </w:r>
    </w:p>
    <w:p w:rsidR="00A5223D" w:rsidRPr="00BD4AC1" w:rsidRDefault="00A5223D" w:rsidP="00A5223D">
      <w:pPr>
        <w:rPr>
          <w:sz w:val="24"/>
          <w:szCs w:val="24"/>
        </w:rPr>
      </w:pPr>
      <w:r w:rsidRPr="00BD4AC1">
        <w:rPr>
          <w:sz w:val="24"/>
          <w:szCs w:val="24"/>
        </w:rPr>
        <w:t>27.   The Number 26</w:t>
      </w:r>
    </w:p>
    <w:p w:rsidR="00A5223D" w:rsidRPr="00BD4AC1" w:rsidRDefault="00A5223D" w:rsidP="00A5223D">
      <w:pPr>
        <w:rPr>
          <w:sz w:val="24"/>
          <w:szCs w:val="24"/>
        </w:rPr>
      </w:pPr>
      <w:r w:rsidRPr="00BD4AC1">
        <w:rPr>
          <w:sz w:val="24"/>
          <w:szCs w:val="24"/>
        </w:rPr>
        <w:t>28.   The Number 27</w:t>
      </w:r>
    </w:p>
    <w:p w:rsidR="00A5223D" w:rsidRPr="00BD4AC1" w:rsidRDefault="00A5223D" w:rsidP="00A5223D">
      <w:pPr>
        <w:rPr>
          <w:sz w:val="24"/>
          <w:szCs w:val="24"/>
        </w:rPr>
      </w:pPr>
      <w:r w:rsidRPr="00BD4AC1">
        <w:rPr>
          <w:sz w:val="24"/>
          <w:szCs w:val="24"/>
        </w:rPr>
        <w:t>29.   The Number 28</w:t>
      </w:r>
    </w:p>
    <w:p w:rsidR="00A5223D" w:rsidRPr="00BD4AC1" w:rsidRDefault="00A5223D" w:rsidP="00A5223D">
      <w:pPr>
        <w:rPr>
          <w:sz w:val="24"/>
          <w:szCs w:val="24"/>
        </w:rPr>
      </w:pPr>
      <w:r w:rsidRPr="00BD4AC1">
        <w:rPr>
          <w:sz w:val="24"/>
          <w:szCs w:val="24"/>
        </w:rPr>
        <w:t>30.   The Number 29</w:t>
      </w:r>
    </w:p>
    <w:p w:rsidR="00A5223D" w:rsidRPr="00BD4AC1" w:rsidRDefault="00A5223D" w:rsidP="00A5223D">
      <w:pPr>
        <w:rPr>
          <w:sz w:val="24"/>
          <w:szCs w:val="24"/>
        </w:rPr>
      </w:pPr>
      <w:r w:rsidRPr="00BD4AC1">
        <w:rPr>
          <w:sz w:val="24"/>
          <w:szCs w:val="24"/>
        </w:rPr>
        <w:t>31.   The Number 30</w:t>
      </w:r>
    </w:p>
    <w:p w:rsidR="00A5223D" w:rsidRPr="00BD4AC1" w:rsidRDefault="00A5223D" w:rsidP="00A5223D">
      <w:pPr>
        <w:rPr>
          <w:sz w:val="24"/>
          <w:szCs w:val="24"/>
        </w:rPr>
      </w:pPr>
      <w:r w:rsidRPr="00BD4AC1">
        <w:rPr>
          <w:sz w:val="24"/>
          <w:szCs w:val="24"/>
        </w:rPr>
        <w:t>32.   The Number 31</w:t>
      </w:r>
    </w:p>
    <w:p w:rsidR="00A5223D" w:rsidRPr="00BD4AC1" w:rsidRDefault="00A5223D" w:rsidP="00A5223D">
      <w:pPr>
        <w:rPr>
          <w:sz w:val="24"/>
          <w:szCs w:val="24"/>
        </w:rPr>
      </w:pPr>
      <w:r w:rsidRPr="00BD4AC1">
        <w:rPr>
          <w:sz w:val="24"/>
          <w:szCs w:val="24"/>
        </w:rPr>
        <w:t>33.   The Number 32</w:t>
      </w:r>
    </w:p>
    <w:p w:rsidR="00A5223D" w:rsidRPr="00BD4AC1" w:rsidRDefault="00A5223D" w:rsidP="00A5223D">
      <w:pPr>
        <w:rPr>
          <w:sz w:val="24"/>
          <w:szCs w:val="24"/>
        </w:rPr>
      </w:pPr>
      <w:r w:rsidRPr="00BD4AC1">
        <w:rPr>
          <w:sz w:val="24"/>
          <w:szCs w:val="24"/>
        </w:rPr>
        <w:t>34.   The Number 33</w:t>
      </w:r>
    </w:p>
    <w:p w:rsidR="00A5223D" w:rsidRPr="00BD4AC1" w:rsidRDefault="00A5223D" w:rsidP="00A5223D">
      <w:pPr>
        <w:rPr>
          <w:sz w:val="24"/>
          <w:szCs w:val="24"/>
        </w:rPr>
      </w:pPr>
      <w:r w:rsidRPr="00BD4AC1">
        <w:rPr>
          <w:sz w:val="24"/>
          <w:szCs w:val="24"/>
        </w:rPr>
        <w:t>35.   The Number 34</w:t>
      </w:r>
    </w:p>
    <w:p w:rsidR="00A5223D" w:rsidRPr="00BD4AC1" w:rsidRDefault="00A5223D" w:rsidP="00A5223D">
      <w:pPr>
        <w:rPr>
          <w:sz w:val="24"/>
          <w:szCs w:val="24"/>
        </w:rPr>
      </w:pPr>
      <w:r w:rsidRPr="00BD4AC1">
        <w:rPr>
          <w:sz w:val="24"/>
          <w:szCs w:val="24"/>
        </w:rPr>
        <w:t>36.   The Number 35</w:t>
      </w:r>
    </w:p>
    <w:p w:rsidR="00A5223D" w:rsidRPr="00BD4AC1" w:rsidRDefault="00A5223D" w:rsidP="00A5223D">
      <w:pPr>
        <w:rPr>
          <w:sz w:val="24"/>
          <w:szCs w:val="24"/>
        </w:rPr>
      </w:pPr>
      <w:r w:rsidRPr="00BD4AC1">
        <w:rPr>
          <w:sz w:val="24"/>
          <w:szCs w:val="24"/>
        </w:rPr>
        <w:t>37.   The Number 36</w:t>
      </w:r>
    </w:p>
    <w:p w:rsidR="00A5223D" w:rsidRPr="00BD4AC1" w:rsidRDefault="00A5223D" w:rsidP="00A5223D">
      <w:pPr>
        <w:rPr>
          <w:sz w:val="24"/>
          <w:szCs w:val="24"/>
        </w:rPr>
      </w:pPr>
      <w:r w:rsidRPr="00BD4AC1">
        <w:rPr>
          <w:sz w:val="24"/>
          <w:szCs w:val="24"/>
        </w:rPr>
        <w:t>38.   The Number 37</w:t>
      </w:r>
    </w:p>
    <w:p w:rsidR="00A5223D" w:rsidRPr="00BD4AC1" w:rsidRDefault="00A5223D" w:rsidP="00A5223D">
      <w:pPr>
        <w:rPr>
          <w:sz w:val="24"/>
          <w:szCs w:val="24"/>
        </w:rPr>
      </w:pPr>
      <w:r w:rsidRPr="00BD4AC1">
        <w:rPr>
          <w:sz w:val="24"/>
          <w:szCs w:val="24"/>
        </w:rPr>
        <w:t>39.   The Number 38</w:t>
      </w:r>
    </w:p>
    <w:p w:rsidR="00A5223D" w:rsidRPr="00BD4AC1" w:rsidRDefault="00A5223D" w:rsidP="00A5223D">
      <w:pPr>
        <w:rPr>
          <w:sz w:val="24"/>
          <w:szCs w:val="24"/>
        </w:rPr>
      </w:pPr>
      <w:r w:rsidRPr="00BD4AC1">
        <w:rPr>
          <w:sz w:val="24"/>
          <w:szCs w:val="24"/>
        </w:rPr>
        <w:t>40.   The Number 39</w:t>
      </w:r>
    </w:p>
    <w:p w:rsidR="00A5223D" w:rsidRPr="00BD4AC1" w:rsidRDefault="00A5223D" w:rsidP="00A5223D">
      <w:pPr>
        <w:rPr>
          <w:sz w:val="24"/>
          <w:szCs w:val="24"/>
        </w:rPr>
      </w:pPr>
      <w:r w:rsidRPr="00BD4AC1">
        <w:rPr>
          <w:sz w:val="24"/>
          <w:szCs w:val="24"/>
        </w:rPr>
        <w:t>41.   The Number 40</w:t>
      </w:r>
    </w:p>
    <w:p w:rsidR="00A5223D" w:rsidRPr="00BD4AC1" w:rsidRDefault="00A5223D" w:rsidP="00A5223D">
      <w:pPr>
        <w:rPr>
          <w:sz w:val="24"/>
          <w:szCs w:val="24"/>
        </w:rPr>
      </w:pPr>
      <w:r w:rsidRPr="00BD4AC1">
        <w:rPr>
          <w:sz w:val="24"/>
          <w:szCs w:val="24"/>
        </w:rPr>
        <w:t>The Second Supreme Omniscient Kingdom of the Lord Solomon’s Lordship from 40 to 80</w:t>
      </w:r>
    </w:p>
    <w:p w:rsidR="00A5223D" w:rsidRPr="00BD4AC1" w:rsidRDefault="00A5223D" w:rsidP="00A5223D">
      <w:pPr>
        <w:rPr>
          <w:sz w:val="24"/>
          <w:szCs w:val="24"/>
        </w:rPr>
      </w:pPr>
      <w:r w:rsidRPr="00BD4AC1">
        <w:rPr>
          <w:sz w:val="24"/>
          <w:szCs w:val="24"/>
        </w:rPr>
        <w:t>42.   The Number 41</w:t>
      </w:r>
    </w:p>
    <w:p w:rsidR="00A5223D" w:rsidRPr="00BD4AC1" w:rsidRDefault="00A5223D" w:rsidP="00A5223D">
      <w:pPr>
        <w:rPr>
          <w:sz w:val="24"/>
          <w:szCs w:val="24"/>
        </w:rPr>
      </w:pPr>
      <w:r w:rsidRPr="00BD4AC1">
        <w:rPr>
          <w:sz w:val="24"/>
          <w:szCs w:val="24"/>
        </w:rPr>
        <w:t>43.   The Number 42</w:t>
      </w:r>
    </w:p>
    <w:p w:rsidR="00A5223D" w:rsidRPr="00BD4AC1" w:rsidRDefault="00A5223D" w:rsidP="00A5223D">
      <w:pPr>
        <w:rPr>
          <w:sz w:val="24"/>
          <w:szCs w:val="24"/>
        </w:rPr>
      </w:pPr>
      <w:r w:rsidRPr="00BD4AC1">
        <w:rPr>
          <w:sz w:val="24"/>
          <w:szCs w:val="24"/>
        </w:rPr>
        <w:t>44.   The Number 43</w:t>
      </w:r>
    </w:p>
    <w:p w:rsidR="00A5223D" w:rsidRPr="00BD4AC1" w:rsidRDefault="00A5223D" w:rsidP="00A5223D">
      <w:pPr>
        <w:rPr>
          <w:sz w:val="24"/>
          <w:szCs w:val="24"/>
        </w:rPr>
      </w:pPr>
      <w:r w:rsidRPr="00BD4AC1">
        <w:rPr>
          <w:sz w:val="24"/>
          <w:szCs w:val="24"/>
        </w:rPr>
        <w:t>45.   The Number 44</w:t>
      </w:r>
    </w:p>
    <w:p w:rsidR="00A5223D" w:rsidRPr="00BD4AC1" w:rsidRDefault="00A5223D" w:rsidP="00A5223D">
      <w:pPr>
        <w:rPr>
          <w:sz w:val="24"/>
          <w:szCs w:val="24"/>
        </w:rPr>
      </w:pPr>
      <w:r w:rsidRPr="00BD4AC1">
        <w:rPr>
          <w:sz w:val="24"/>
          <w:szCs w:val="24"/>
        </w:rPr>
        <w:t>46.   The Number 45</w:t>
      </w:r>
    </w:p>
    <w:p w:rsidR="00A5223D" w:rsidRPr="00BD4AC1" w:rsidRDefault="00A5223D" w:rsidP="00A5223D">
      <w:pPr>
        <w:rPr>
          <w:sz w:val="24"/>
          <w:szCs w:val="24"/>
        </w:rPr>
      </w:pPr>
      <w:r w:rsidRPr="00BD4AC1">
        <w:rPr>
          <w:sz w:val="24"/>
          <w:szCs w:val="24"/>
        </w:rPr>
        <w:t>47.   The Number 46</w:t>
      </w:r>
    </w:p>
    <w:p w:rsidR="00A5223D" w:rsidRPr="00BD4AC1" w:rsidRDefault="00A5223D" w:rsidP="00A5223D">
      <w:pPr>
        <w:rPr>
          <w:sz w:val="24"/>
          <w:szCs w:val="24"/>
        </w:rPr>
      </w:pPr>
      <w:r w:rsidRPr="00BD4AC1">
        <w:rPr>
          <w:sz w:val="24"/>
          <w:szCs w:val="24"/>
        </w:rPr>
        <w:t>48.   The Number 47</w:t>
      </w:r>
    </w:p>
    <w:p w:rsidR="00A5223D" w:rsidRPr="00BD4AC1" w:rsidRDefault="00A5223D" w:rsidP="00A5223D">
      <w:pPr>
        <w:rPr>
          <w:sz w:val="24"/>
          <w:szCs w:val="24"/>
        </w:rPr>
      </w:pPr>
      <w:r w:rsidRPr="00BD4AC1">
        <w:rPr>
          <w:sz w:val="24"/>
          <w:szCs w:val="24"/>
        </w:rPr>
        <w:t>49.   The Number 48</w:t>
      </w:r>
    </w:p>
    <w:p w:rsidR="00A5223D" w:rsidRPr="00BD4AC1" w:rsidRDefault="00A5223D" w:rsidP="00A5223D">
      <w:pPr>
        <w:rPr>
          <w:sz w:val="24"/>
          <w:szCs w:val="24"/>
        </w:rPr>
      </w:pPr>
      <w:r w:rsidRPr="00BD4AC1">
        <w:rPr>
          <w:sz w:val="24"/>
          <w:szCs w:val="24"/>
        </w:rPr>
        <w:t>50.   The Number 49</w:t>
      </w:r>
    </w:p>
    <w:p w:rsidR="00A5223D" w:rsidRPr="00BD4AC1" w:rsidRDefault="00A5223D" w:rsidP="00A5223D">
      <w:pPr>
        <w:rPr>
          <w:sz w:val="24"/>
          <w:szCs w:val="24"/>
        </w:rPr>
      </w:pPr>
      <w:r w:rsidRPr="00BD4AC1">
        <w:rPr>
          <w:sz w:val="24"/>
          <w:szCs w:val="24"/>
        </w:rPr>
        <w:t>51.   The Number 50</w:t>
      </w:r>
    </w:p>
    <w:p w:rsidR="00A5223D" w:rsidRPr="00BD4AC1" w:rsidRDefault="00A5223D" w:rsidP="00A5223D">
      <w:pPr>
        <w:rPr>
          <w:sz w:val="24"/>
          <w:szCs w:val="24"/>
        </w:rPr>
      </w:pPr>
      <w:r w:rsidRPr="00BD4AC1">
        <w:rPr>
          <w:sz w:val="24"/>
          <w:szCs w:val="24"/>
        </w:rPr>
        <w:t>52.   The Number 51</w:t>
      </w:r>
    </w:p>
    <w:p w:rsidR="00A5223D" w:rsidRPr="00BD4AC1" w:rsidRDefault="00A5223D" w:rsidP="00A5223D">
      <w:pPr>
        <w:rPr>
          <w:sz w:val="24"/>
          <w:szCs w:val="24"/>
        </w:rPr>
      </w:pPr>
      <w:r w:rsidRPr="00BD4AC1">
        <w:rPr>
          <w:sz w:val="24"/>
          <w:szCs w:val="24"/>
        </w:rPr>
        <w:t>53.   The Number 52</w:t>
      </w:r>
    </w:p>
    <w:p w:rsidR="00A5223D" w:rsidRPr="00BD4AC1" w:rsidRDefault="00A5223D" w:rsidP="00A5223D">
      <w:pPr>
        <w:rPr>
          <w:sz w:val="24"/>
          <w:szCs w:val="24"/>
        </w:rPr>
      </w:pPr>
      <w:r w:rsidRPr="00BD4AC1">
        <w:rPr>
          <w:sz w:val="24"/>
          <w:szCs w:val="24"/>
        </w:rPr>
        <w:t>54.   The Number 53</w:t>
      </w:r>
    </w:p>
    <w:p w:rsidR="00A5223D" w:rsidRPr="00BD4AC1" w:rsidRDefault="00A5223D" w:rsidP="00A5223D">
      <w:pPr>
        <w:rPr>
          <w:sz w:val="24"/>
          <w:szCs w:val="24"/>
        </w:rPr>
      </w:pPr>
      <w:r w:rsidRPr="00BD4AC1">
        <w:rPr>
          <w:sz w:val="24"/>
          <w:szCs w:val="24"/>
        </w:rPr>
        <w:t>55.   The Number 54</w:t>
      </w:r>
    </w:p>
    <w:p w:rsidR="00A5223D" w:rsidRPr="00BD4AC1" w:rsidRDefault="00A5223D" w:rsidP="00A5223D">
      <w:pPr>
        <w:rPr>
          <w:sz w:val="24"/>
          <w:szCs w:val="24"/>
        </w:rPr>
      </w:pPr>
      <w:r w:rsidRPr="00BD4AC1">
        <w:rPr>
          <w:sz w:val="24"/>
          <w:szCs w:val="24"/>
        </w:rPr>
        <w:t>56.   The Number 55</w:t>
      </w:r>
    </w:p>
    <w:p w:rsidR="00A5223D" w:rsidRPr="00BD4AC1" w:rsidRDefault="00A5223D" w:rsidP="00A5223D">
      <w:pPr>
        <w:rPr>
          <w:sz w:val="24"/>
          <w:szCs w:val="24"/>
        </w:rPr>
      </w:pPr>
      <w:r w:rsidRPr="00BD4AC1">
        <w:rPr>
          <w:sz w:val="24"/>
          <w:szCs w:val="24"/>
        </w:rPr>
        <w:t>57.   The Number 56</w:t>
      </w:r>
    </w:p>
    <w:p w:rsidR="00A5223D" w:rsidRPr="00BD4AC1" w:rsidRDefault="00A5223D" w:rsidP="00A5223D">
      <w:pPr>
        <w:rPr>
          <w:sz w:val="24"/>
          <w:szCs w:val="24"/>
        </w:rPr>
      </w:pPr>
      <w:r w:rsidRPr="00BD4AC1">
        <w:rPr>
          <w:sz w:val="24"/>
          <w:szCs w:val="24"/>
        </w:rPr>
        <w:t>58.   The Number 57</w:t>
      </w:r>
    </w:p>
    <w:p w:rsidR="00A5223D" w:rsidRPr="00BD4AC1" w:rsidRDefault="00A5223D" w:rsidP="00A5223D">
      <w:pPr>
        <w:rPr>
          <w:sz w:val="24"/>
          <w:szCs w:val="24"/>
        </w:rPr>
      </w:pPr>
      <w:r w:rsidRPr="00BD4AC1">
        <w:rPr>
          <w:sz w:val="24"/>
          <w:szCs w:val="24"/>
        </w:rPr>
        <w:t>59.   The Number 58</w:t>
      </w:r>
    </w:p>
    <w:p w:rsidR="00A5223D" w:rsidRPr="00BD4AC1" w:rsidRDefault="00A5223D" w:rsidP="00A5223D">
      <w:pPr>
        <w:rPr>
          <w:sz w:val="24"/>
          <w:szCs w:val="24"/>
        </w:rPr>
      </w:pPr>
      <w:r w:rsidRPr="00BD4AC1">
        <w:rPr>
          <w:sz w:val="24"/>
          <w:szCs w:val="24"/>
        </w:rPr>
        <w:t>60.   The Number 59</w:t>
      </w:r>
    </w:p>
    <w:p w:rsidR="00A5223D" w:rsidRPr="00BD4AC1" w:rsidRDefault="00A5223D" w:rsidP="00A5223D">
      <w:pPr>
        <w:rPr>
          <w:sz w:val="24"/>
          <w:szCs w:val="24"/>
        </w:rPr>
      </w:pPr>
      <w:r w:rsidRPr="00BD4AC1">
        <w:rPr>
          <w:sz w:val="24"/>
          <w:szCs w:val="24"/>
        </w:rPr>
        <w:t>61.   The Number 60</w:t>
      </w:r>
    </w:p>
    <w:p w:rsidR="00A5223D" w:rsidRPr="00BD4AC1" w:rsidRDefault="00A5223D" w:rsidP="00A5223D">
      <w:pPr>
        <w:rPr>
          <w:sz w:val="24"/>
          <w:szCs w:val="24"/>
        </w:rPr>
      </w:pPr>
      <w:r w:rsidRPr="00BD4AC1">
        <w:rPr>
          <w:sz w:val="24"/>
          <w:szCs w:val="24"/>
        </w:rPr>
        <w:t>62.   The Number 61</w:t>
      </w:r>
    </w:p>
    <w:p w:rsidR="00A5223D" w:rsidRPr="00BD4AC1" w:rsidRDefault="00A5223D" w:rsidP="00A5223D">
      <w:pPr>
        <w:rPr>
          <w:sz w:val="24"/>
          <w:szCs w:val="24"/>
        </w:rPr>
      </w:pPr>
      <w:r w:rsidRPr="00BD4AC1">
        <w:rPr>
          <w:sz w:val="24"/>
          <w:szCs w:val="24"/>
        </w:rPr>
        <w:t>63.   The Number 62</w:t>
      </w:r>
    </w:p>
    <w:p w:rsidR="00A5223D" w:rsidRPr="00BD4AC1" w:rsidRDefault="00A5223D" w:rsidP="00A5223D">
      <w:pPr>
        <w:rPr>
          <w:sz w:val="24"/>
          <w:szCs w:val="24"/>
        </w:rPr>
      </w:pPr>
      <w:r w:rsidRPr="00BD4AC1">
        <w:rPr>
          <w:sz w:val="24"/>
          <w:szCs w:val="24"/>
        </w:rPr>
        <w:t>64.   The Number 63</w:t>
      </w:r>
    </w:p>
    <w:p w:rsidR="00A5223D" w:rsidRPr="00BD4AC1" w:rsidRDefault="00A5223D" w:rsidP="00A5223D">
      <w:pPr>
        <w:rPr>
          <w:sz w:val="24"/>
          <w:szCs w:val="24"/>
        </w:rPr>
      </w:pPr>
      <w:r w:rsidRPr="00BD4AC1">
        <w:rPr>
          <w:sz w:val="24"/>
          <w:szCs w:val="24"/>
        </w:rPr>
        <w:t>65.   The Number 64</w:t>
      </w:r>
    </w:p>
    <w:p w:rsidR="00A5223D" w:rsidRPr="00BD4AC1" w:rsidRDefault="00A5223D" w:rsidP="00A5223D">
      <w:pPr>
        <w:rPr>
          <w:sz w:val="24"/>
          <w:szCs w:val="24"/>
        </w:rPr>
      </w:pPr>
      <w:r w:rsidRPr="00BD4AC1">
        <w:rPr>
          <w:sz w:val="24"/>
          <w:szCs w:val="24"/>
        </w:rPr>
        <w:t>66.   The Number 65</w:t>
      </w:r>
    </w:p>
    <w:p w:rsidR="00A5223D" w:rsidRPr="00BD4AC1" w:rsidRDefault="00A5223D" w:rsidP="00A5223D">
      <w:pPr>
        <w:rPr>
          <w:sz w:val="24"/>
          <w:szCs w:val="24"/>
        </w:rPr>
      </w:pPr>
      <w:r w:rsidRPr="00BD4AC1">
        <w:rPr>
          <w:sz w:val="24"/>
          <w:szCs w:val="24"/>
        </w:rPr>
        <w:t>67.   The Number 66</w:t>
      </w:r>
    </w:p>
    <w:p w:rsidR="00A5223D" w:rsidRPr="00BD4AC1" w:rsidRDefault="00A5223D" w:rsidP="00A5223D">
      <w:pPr>
        <w:rPr>
          <w:sz w:val="24"/>
          <w:szCs w:val="24"/>
        </w:rPr>
      </w:pPr>
      <w:r w:rsidRPr="00BD4AC1">
        <w:rPr>
          <w:sz w:val="24"/>
          <w:szCs w:val="24"/>
        </w:rPr>
        <w:t>68.   The Number 67</w:t>
      </w:r>
    </w:p>
    <w:p w:rsidR="00A5223D" w:rsidRPr="00BD4AC1" w:rsidRDefault="00A5223D" w:rsidP="00A5223D">
      <w:pPr>
        <w:rPr>
          <w:sz w:val="24"/>
          <w:szCs w:val="24"/>
        </w:rPr>
      </w:pPr>
      <w:r w:rsidRPr="00BD4AC1">
        <w:rPr>
          <w:sz w:val="24"/>
          <w:szCs w:val="24"/>
        </w:rPr>
        <w:t>69.   The Number 68</w:t>
      </w:r>
    </w:p>
    <w:p w:rsidR="00A5223D" w:rsidRPr="00BD4AC1" w:rsidRDefault="00A5223D" w:rsidP="00A5223D">
      <w:pPr>
        <w:rPr>
          <w:sz w:val="24"/>
          <w:szCs w:val="24"/>
        </w:rPr>
      </w:pPr>
      <w:r w:rsidRPr="00BD4AC1">
        <w:rPr>
          <w:sz w:val="24"/>
          <w:szCs w:val="24"/>
        </w:rPr>
        <w:t>70.   The Number 69</w:t>
      </w:r>
    </w:p>
    <w:p w:rsidR="00A5223D" w:rsidRPr="00BD4AC1" w:rsidRDefault="00A5223D" w:rsidP="00A5223D">
      <w:pPr>
        <w:rPr>
          <w:sz w:val="24"/>
          <w:szCs w:val="24"/>
        </w:rPr>
      </w:pPr>
      <w:r w:rsidRPr="00BD4AC1">
        <w:rPr>
          <w:sz w:val="24"/>
          <w:szCs w:val="24"/>
        </w:rPr>
        <w:t>71.   The Number 70</w:t>
      </w:r>
    </w:p>
    <w:p w:rsidR="00A5223D" w:rsidRPr="00BD4AC1" w:rsidRDefault="00A5223D" w:rsidP="00A5223D">
      <w:pPr>
        <w:rPr>
          <w:sz w:val="24"/>
          <w:szCs w:val="24"/>
        </w:rPr>
      </w:pPr>
      <w:r w:rsidRPr="00BD4AC1">
        <w:rPr>
          <w:sz w:val="24"/>
          <w:szCs w:val="24"/>
        </w:rPr>
        <w:t>72.   The Number 71</w:t>
      </w:r>
    </w:p>
    <w:p w:rsidR="00A5223D" w:rsidRPr="00BD4AC1" w:rsidRDefault="00A5223D" w:rsidP="00A5223D">
      <w:pPr>
        <w:rPr>
          <w:sz w:val="24"/>
          <w:szCs w:val="24"/>
        </w:rPr>
      </w:pPr>
      <w:r w:rsidRPr="00BD4AC1">
        <w:rPr>
          <w:sz w:val="24"/>
          <w:szCs w:val="24"/>
        </w:rPr>
        <w:t>73.   The Number 72</w:t>
      </w:r>
    </w:p>
    <w:p w:rsidR="00A5223D" w:rsidRPr="00BD4AC1" w:rsidRDefault="00A5223D" w:rsidP="00A5223D">
      <w:pPr>
        <w:rPr>
          <w:sz w:val="24"/>
          <w:szCs w:val="24"/>
        </w:rPr>
      </w:pPr>
      <w:r w:rsidRPr="00BD4AC1">
        <w:rPr>
          <w:sz w:val="24"/>
          <w:szCs w:val="24"/>
        </w:rPr>
        <w:t>74.   The Number 73</w:t>
      </w:r>
    </w:p>
    <w:p w:rsidR="00A5223D" w:rsidRPr="00BD4AC1" w:rsidRDefault="00A5223D" w:rsidP="00A5223D">
      <w:pPr>
        <w:rPr>
          <w:sz w:val="24"/>
          <w:szCs w:val="24"/>
        </w:rPr>
      </w:pPr>
      <w:r w:rsidRPr="00BD4AC1">
        <w:rPr>
          <w:sz w:val="24"/>
          <w:szCs w:val="24"/>
        </w:rPr>
        <w:t>75.   The Number 74</w:t>
      </w:r>
    </w:p>
    <w:p w:rsidR="00A5223D" w:rsidRPr="00BD4AC1" w:rsidRDefault="00A5223D" w:rsidP="00A5223D">
      <w:pPr>
        <w:rPr>
          <w:sz w:val="24"/>
          <w:szCs w:val="24"/>
        </w:rPr>
      </w:pPr>
      <w:r w:rsidRPr="00BD4AC1">
        <w:rPr>
          <w:sz w:val="24"/>
          <w:szCs w:val="24"/>
        </w:rPr>
        <w:t>76.   The Number 75</w:t>
      </w:r>
    </w:p>
    <w:p w:rsidR="00A5223D" w:rsidRPr="00BD4AC1" w:rsidRDefault="00A5223D" w:rsidP="00A5223D">
      <w:pPr>
        <w:rPr>
          <w:sz w:val="24"/>
          <w:szCs w:val="24"/>
        </w:rPr>
      </w:pPr>
      <w:r w:rsidRPr="00BD4AC1">
        <w:rPr>
          <w:sz w:val="24"/>
          <w:szCs w:val="24"/>
        </w:rPr>
        <w:t>77.   The Number 76</w:t>
      </w:r>
    </w:p>
    <w:p w:rsidR="00A5223D" w:rsidRPr="00BD4AC1" w:rsidRDefault="00A5223D" w:rsidP="00A5223D">
      <w:pPr>
        <w:rPr>
          <w:sz w:val="24"/>
          <w:szCs w:val="24"/>
        </w:rPr>
      </w:pPr>
      <w:r w:rsidRPr="00BD4AC1">
        <w:rPr>
          <w:sz w:val="24"/>
          <w:szCs w:val="24"/>
        </w:rPr>
        <w:t xml:space="preserve">78.   The Number 77 </w:t>
      </w:r>
    </w:p>
    <w:p w:rsidR="00A5223D" w:rsidRPr="00BD4AC1" w:rsidRDefault="00A5223D" w:rsidP="00A5223D">
      <w:pPr>
        <w:rPr>
          <w:sz w:val="24"/>
          <w:szCs w:val="24"/>
        </w:rPr>
      </w:pPr>
      <w:r w:rsidRPr="00BD4AC1">
        <w:rPr>
          <w:sz w:val="24"/>
          <w:szCs w:val="24"/>
        </w:rPr>
        <w:t>79.   The Number 78</w:t>
      </w:r>
    </w:p>
    <w:p w:rsidR="00A5223D" w:rsidRPr="00BD4AC1" w:rsidRDefault="00A5223D" w:rsidP="00A5223D">
      <w:pPr>
        <w:rPr>
          <w:sz w:val="24"/>
          <w:szCs w:val="24"/>
        </w:rPr>
      </w:pPr>
      <w:r w:rsidRPr="00BD4AC1">
        <w:rPr>
          <w:sz w:val="24"/>
          <w:szCs w:val="24"/>
        </w:rPr>
        <w:t>80.   The Number 79</w:t>
      </w:r>
    </w:p>
    <w:p w:rsidR="00A5223D" w:rsidRPr="00BD4AC1" w:rsidRDefault="00A5223D" w:rsidP="00A5223D">
      <w:pPr>
        <w:rPr>
          <w:sz w:val="24"/>
          <w:szCs w:val="24"/>
        </w:rPr>
      </w:pPr>
      <w:r w:rsidRPr="00BD4AC1">
        <w:rPr>
          <w:sz w:val="24"/>
          <w:szCs w:val="24"/>
        </w:rPr>
        <w:t>81.   The Number 80</w:t>
      </w:r>
    </w:p>
    <w:p w:rsidR="00A5223D" w:rsidRPr="00BD4AC1" w:rsidRDefault="00A5223D" w:rsidP="00A5223D">
      <w:pPr>
        <w:rPr>
          <w:sz w:val="24"/>
          <w:szCs w:val="24"/>
        </w:rPr>
      </w:pPr>
      <w:r w:rsidRPr="00BD4AC1">
        <w:rPr>
          <w:sz w:val="24"/>
          <w:szCs w:val="24"/>
        </w:rPr>
        <w:t>The Third Supreme Authority Kingdom of the Lord Moses’ Lordship from 80 to 120</w:t>
      </w:r>
    </w:p>
    <w:p w:rsidR="00A5223D" w:rsidRPr="00BD4AC1" w:rsidRDefault="00A5223D" w:rsidP="00A5223D">
      <w:pPr>
        <w:rPr>
          <w:sz w:val="24"/>
          <w:szCs w:val="24"/>
        </w:rPr>
      </w:pPr>
      <w:r w:rsidRPr="00BD4AC1">
        <w:rPr>
          <w:sz w:val="24"/>
          <w:szCs w:val="24"/>
        </w:rPr>
        <w:t xml:space="preserve">82.   The Number 81 </w:t>
      </w:r>
    </w:p>
    <w:p w:rsidR="00A5223D" w:rsidRPr="00BD4AC1" w:rsidRDefault="00A5223D" w:rsidP="00A5223D">
      <w:pPr>
        <w:rPr>
          <w:sz w:val="24"/>
          <w:szCs w:val="24"/>
        </w:rPr>
      </w:pPr>
      <w:r w:rsidRPr="00BD4AC1">
        <w:rPr>
          <w:sz w:val="24"/>
          <w:szCs w:val="24"/>
        </w:rPr>
        <w:t>83.   The Number 82</w:t>
      </w:r>
    </w:p>
    <w:p w:rsidR="00A5223D" w:rsidRPr="00BD4AC1" w:rsidRDefault="00A5223D" w:rsidP="00A5223D">
      <w:pPr>
        <w:rPr>
          <w:sz w:val="24"/>
          <w:szCs w:val="24"/>
        </w:rPr>
      </w:pPr>
      <w:r w:rsidRPr="00BD4AC1">
        <w:rPr>
          <w:sz w:val="24"/>
          <w:szCs w:val="24"/>
        </w:rPr>
        <w:t>84.   The Number 83</w:t>
      </w:r>
    </w:p>
    <w:p w:rsidR="00A5223D" w:rsidRPr="00BD4AC1" w:rsidRDefault="00A5223D" w:rsidP="00A5223D">
      <w:pPr>
        <w:rPr>
          <w:sz w:val="24"/>
          <w:szCs w:val="24"/>
        </w:rPr>
      </w:pPr>
      <w:r w:rsidRPr="00BD4AC1">
        <w:rPr>
          <w:sz w:val="24"/>
          <w:szCs w:val="24"/>
        </w:rPr>
        <w:t>85.   The Number 84</w:t>
      </w:r>
    </w:p>
    <w:p w:rsidR="00A5223D" w:rsidRPr="00BD4AC1" w:rsidRDefault="00A5223D" w:rsidP="00A5223D">
      <w:pPr>
        <w:rPr>
          <w:sz w:val="24"/>
          <w:szCs w:val="24"/>
        </w:rPr>
      </w:pPr>
      <w:r w:rsidRPr="00BD4AC1">
        <w:rPr>
          <w:sz w:val="24"/>
          <w:szCs w:val="24"/>
        </w:rPr>
        <w:t>86.   The Number 85</w:t>
      </w:r>
    </w:p>
    <w:p w:rsidR="00A5223D" w:rsidRPr="00BD4AC1" w:rsidRDefault="00A5223D" w:rsidP="00A5223D">
      <w:pPr>
        <w:rPr>
          <w:sz w:val="24"/>
          <w:szCs w:val="24"/>
        </w:rPr>
      </w:pPr>
      <w:r w:rsidRPr="00BD4AC1">
        <w:rPr>
          <w:sz w:val="24"/>
          <w:szCs w:val="24"/>
        </w:rPr>
        <w:t>87.   The Number 86</w:t>
      </w:r>
    </w:p>
    <w:p w:rsidR="00A5223D" w:rsidRPr="00BD4AC1" w:rsidRDefault="00A5223D" w:rsidP="00A5223D">
      <w:pPr>
        <w:rPr>
          <w:sz w:val="24"/>
          <w:szCs w:val="24"/>
        </w:rPr>
      </w:pPr>
      <w:r w:rsidRPr="00BD4AC1">
        <w:rPr>
          <w:sz w:val="24"/>
          <w:szCs w:val="24"/>
        </w:rPr>
        <w:t>88.   The Number 87</w:t>
      </w:r>
    </w:p>
    <w:p w:rsidR="00A5223D" w:rsidRPr="00BD4AC1" w:rsidRDefault="00A5223D" w:rsidP="00A5223D">
      <w:pPr>
        <w:rPr>
          <w:sz w:val="24"/>
          <w:szCs w:val="24"/>
        </w:rPr>
      </w:pPr>
      <w:r w:rsidRPr="00BD4AC1">
        <w:rPr>
          <w:sz w:val="24"/>
          <w:szCs w:val="24"/>
        </w:rPr>
        <w:t>89.   The Number 88</w:t>
      </w:r>
    </w:p>
    <w:p w:rsidR="00A5223D" w:rsidRPr="00BD4AC1" w:rsidRDefault="00A5223D" w:rsidP="00A5223D">
      <w:pPr>
        <w:rPr>
          <w:sz w:val="24"/>
          <w:szCs w:val="24"/>
        </w:rPr>
      </w:pPr>
      <w:r w:rsidRPr="00BD4AC1">
        <w:rPr>
          <w:sz w:val="24"/>
          <w:szCs w:val="24"/>
        </w:rPr>
        <w:t>90.   The Number 89</w:t>
      </w:r>
    </w:p>
    <w:p w:rsidR="00A5223D" w:rsidRPr="00BD4AC1" w:rsidRDefault="00A5223D" w:rsidP="00A5223D">
      <w:pPr>
        <w:rPr>
          <w:sz w:val="24"/>
          <w:szCs w:val="24"/>
        </w:rPr>
      </w:pPr>
      <w:r w:rsidRPr="00BD4AC1">
        <w:rPr>
          <w:sz w:val="24"/>
          <w:szCs w:val="24"/>
        </w:rPr>
        <w:t>91.   The Number 90</w:t>
      </w:r>
    </w:p>
    <w:p w:rsidR="00A5223D" w:rsidRPr="00BD4AC1" w:rsidRDefault="00A5223D" w:rsidP="00A5223D">
      <w:pPr>
        <w:rPr>
          <w:sz w:val="24"/>
          <w:szCs w:val="24"/>
        </w:rPr>
      </w:pPr>
      <w:r w:rsidRPr="00BD4AC1">
        <w:rPr>
          <w:sz w:val="24"/>
          <w:szCs w:val="24"/>
        </w:rPr>
        <w:t>92.   The Number 91</w:t>
      </w:r>
    </w:p>
    <w:p w:rsidR="00A5223D" w:rsidRPr="00BD4AC1" w:rsidRDefault="00A5223D" w:rsidP="00A5223D">
      <w:pPr>
        <w:rPr>
          <w:sz w:val="24"/>
          <w:szCs w:val="24"/>
        </w:rPr>
      </w:pPr>
      <w:r w:rsidRPr="00BD4AC1">
        <w:rPr>
          <w:sz w:val="24"/>
          <w:szCs w:val="24"/>
        </w:rPr>
        <w:t>93.   The Number 92</w:t>
      </w:r>
    </w:p>
    <w:p w:rsidR="00A5223D" w:rsidRPr="00BD4AC1" w:rsidRDefault="00A5223D" w:rsidP="00A5223D">
      <w:pPr>
        <w:rPr>
          <w:sz w:val="24"/>
          <w:szCs w:val="24"/>
        </w:rPr>
      </w:pPr>
      <w:r w:rsidRPr="00BD4AC1">
        <w:rPr>
          <w:sz w:val="24"/>
          <w:szCs w:val="24"/>
        </w:rPr>
        <w:t>94.   The Number 93</w:t>
      </w:r>
    </w:p>
    <w:p w:rsidR="00A5223D" w:rsidRPr="00BD4AC1" w:rsidRDefault="00A5223D" w:rsidP="00A5223D">
      <w:pPr>
        <w:rPr>
          <w:sz w:val="24"/>
          <w:szCs w:val="24"/>
        </w:rPr>
      </w:pPr>
      <w:r w:rsidRPr="00BD4AC1">
        <w:rPr>
          <w:sz w:val="24"/>
          <w:szCs w:val="24"/>
        </w:rPr>
        <w:t>95.   The Number 94</w:t>
      </w:r>
    </w:p>
    <w:p w:rsidR="00A5223D" w:rsidRPr="00BD4AC1" w:rsidRDefault="00A5223D" w:rsidP="00A5223D">
      <w:pPr>
        <w:rPr>
          <w:sz w:val="24"/>
          <w:szCs w:val="24"/>
        </w:rPr>
      </w:pPr>
      <w:r w:rsidRPr="00BD4AC1">
        <w:rPr>
          <w:sz w:val="24"/>
          <w:szCs w:val="24"/>
        </w:rPr>
        <w:t>96.   The Number 95</w:t>
      </w:r>
    </w:p>
    <w:p w:rsidR="00A5223D" w:rsidRPr="00BD4AC1" w:rsidRDefault="00A5223D" w:rsidP="00A5223D">
      <w:pPr>
        <w:rPr>
          <w:sz w:val="24"/>
          <w:szCs w:val="24"/>
        </w:rPr>
      </w:pPr>
      <w:r w:rsidRPr="00BD4AC1">
        <w:rPr>
          <w:sz w:val="24"/>
          <w:szCs w:val="24"/>
        </w:rPr>
        <w:t>97.   The Number 96</w:t>
      </w:r>
    </w:p>
    <w:p w:rsidR="00A5223D" w:rsidRPr="00BD4AC1" w:rsidRDefault="00A5223D" w:rsidP="00A5223D">
      <w:pPr>
        <w:rPr>
          <w:sz w:val="24"/>
          <w:szCs w:val="24"/>
        </w:rPr>
      </w:pPr>
      <w:r w:rsidRPr="00BD4AC1">
        <w:rPr>
          <w:sz w:val="24"/>
          <w:szCs w:val="24"/>
        </w:rPr>
        <w:t>98.   The Number 97</w:t>
      </w:r>
    </w:p>
    <w:p w:rsidR="00A5223D" w:rsidRPr="00BD4AC1" w:rsidRDefault="00A5223D" w:rsidP="00A5223D">
      <w:pPr>
        <w:rPr>
          <w:sz w:val="24"/>
          <w:szCs w:val="24"/>
        </w:rPr>
      </w:pPr>
      <w:r w:rsidRPr="00BD4AC1">
        <w:rPr>
          <w:sz w:val="24"/>
          <w:szCs w:val="24"/>
        </w:rPr>
        <w:t>99.   The Number 98</w:t>
      </w:r>
    </w:p>
    <w:p w:rsidR="00A5223D" w:rsidRPr="00BD4AC1" w:rsidRDefault="00A5223D" w:rsidP="00A5223D">
      <w:pPr>
        <w:rPr>
          <w:sz w:val="24"/>
          <w:szCs w:val="24"/>
        </w:rPr>
      </w:pPr>
      <w:r w:rsidRPr="00BD4AC1">
        <w:rPr>
          <w:sz w:val="24"/>
          <w:szCs w:val="24"/>
        </w:rPr>
        <w:t>100. The Number 99</w:t>
      </w:r>
    </w:p>
    <w:p w:rsidR="00A5223D" w:rsidRPr="00BD4AC1" w:rsidRDefault="00A5223D" w:rsidP="00A5223D">
      <w:pPr>
        <w:rPr>
          <w:sz w:val="24"/>
          <w:szCs w:val="24"/>
        </w:rPr>
      </w:pPr>
      <w:r w:rsidRPr="00BD4AC1">
        <w:rPr>
          <w:sz w:val="24"/>
          <w:szCs w:val="24"/>
        </w:rPr>
        <w:t>101. The Number 100</w:t>
      </w:r>
    </w:p>
    <w:p w:rsidR="00A5223D" w:rsidRPr="00BD4AC1" w:rsidRDefault="00A5223D" w:rsidP="00A5223D">
      <w:pPr>
        <w:rPr>
          <w:sz w:val="24"/>
          <w:szCs w:val="24"/>
        </w:rPr>
      </w:pPr>
      <w:r w:rsidRPr="00BD4AC1">
        <w:rPr>
          <w:sz w:val="24"/>
          <w:szCs w:val="24"/>
        </w:rPr>
        <w:t>102. The Number 101</w:t>
      </w:r>
    </w:p>
    <w:p w:rsidR="00A5223D" w:rsidRPr="00BD4AC1" w:rsidRDefault="00A5223D" w:rsidP="00A5223D">
      <w:pPr>
        <w:rPr>
          <w:sz w:val="24"/>
          <w:szCs w:val="24"/>
        </w:rPr>
      </w:pPr>
      <w:r w:rsidRPr="00BD4AC1">
        <w:rPr>
          <w:sz w:val="24"/>
          <w:szCs w:val="24"/>
        </w:rPr>
        <w:t>103. The Number 102</w:t>
      </w:r>
    </w:p>
    <w:p w:rsidR="00A5223D" w:rsidRPr="00BD4AC1" w:rsidRDefault="00A5223D" w:rsidP="00A5223D">
      <w:pPr>
        <w:rPr>
          <w:sz w:val="24"/>
          <w:szCs w:val="24"/>
        </w:rPr>
      </w:pPr>
      <w:r w:rsidRPr="00BD4AC1">
        <w:rPr>
          <w:sz w:val="24"/>
          <w:szCs w:val="24"/>
        </w:rPr>
        <w:t>104. The Number 103</w:t>
      </w:r>
    </w:p>
    <w:p w:rsidR="00A5223D" w:rsidRPr="00BD4AC1" w:rsidRDefault="00A5223D" w:rsidP="00A5223D">
      <w:pPr>
        <w:rPr>
          <w:sz w:val="24"/>
          <w:szCs w:val="24"/>
        </w:rPr>
      </w:pPr>
      <w:r w:rsidRPr="00BD4AC1">
        <w:rPr>
          <w:sz w:val="24"/>
          <w:szCs w:val="24"/>
        </w:rPr>
        <w:t>105. The Number 104</w:t>
      </w:r>
    </w:p>
    <w:p w:rsidR="00A5223D" w:rsidRPr="00BD4AC1" w:rsidRDefault="00A5223D" w:rsidP="00A5223D">
      <w:pPr>
        <w:rPr>
          <w:sz w:val="24"/>
          <w:szCs w:val="24"/>
        </w:rPr>
      </w:pPr>
      <w:r w:rsidRPr="00BD4AC1">
        <w:rPr>
          <w:sz w:val="24"/>
          <w:szCs w:val="24"/>
        </w:rPr>
        <w:t>106. The Number 105</w:t>
      </w:r>
    </w:p>
    <w:p w:rsidR="00A5223D" w:rsidRPr="00BD4AC1" w:rsidRDefault="00A5223D" w:rsidP="00A5223D">
      <w:pPr>
        <w:rPr>
          <w:sz w:val="24"/>
          <w:szCs w:val="24"/>
        </w:rPr>
      </w:pPr>
      <w:r w:rsidRPr="00BD4AC1">
        <w:rPr>
          <w:sz w:val="24"/>
          <w:szCs w:val="24"/>
        </w:rPr>
        <w:t>107. The Number 106</w:t>
      </w:r>
    </w:p>
    <w:p w:rsidR="00A5223D" w:rsidRPr="00BD4AC1" w:rsidRDefault="00A5223D" w:rsidP="00A5223D">
      <w:pPr>
        <w:rPr>
          <w:sz w:val="24"/>
          <w:szCs w:val="24"/>
        </w:rPr>
      </w:pPr>
      <w:r w:rsidRPr="00BD4AC1">
        <w:rPr>
          <w:sz w:val="24"/>
          <w:szCs w:val="24"/>
        </w:rPr>
        <w:t>108. The Number 107</w:t>
      </w:r>
    </w:p>
    <w:p w:rsidR="00A5223D" w:rsidRPr="00BD4AC1" w:rsidRDefault="00A5223D" w:rsidP="00A5223D">
      <w:pPr>
        <w:rPr>
          <w:sz w:val="24"/>
          <w:szCs w:val="24"/>
        </w:rPr>
      </w:pPr>
      <w:r w:rsidRPr="00BD4AC1">
        <w:rPr>
          <w:sz w:val="24"/>
          <w:szCs w:val="24"/>
        </w:rPr>
        <w:t>109. The Number 108</w:t>
      </w:r>
    </w:p>
    <w:p w:rsidR="00A5223D" w:rsidRPr="00BD4AC1" w:rsidRDefault="00A5223D" w:rsidP="00A5223D">
      <w:pPr>
        <w:rPr>
          <w:sz w:val="24"/>
          <w:szCs w:val="24"/>
        </w:rPr>
      </w:pPr>
      <w:r w:rsidRPr="00BD4AC1">
        <w:rPr>
          <w:sz w:val="24"/>
          <w:szCs w:val="24"/>
        </w:rPr>
        <w:t>110. The Number 109</w:t>
      </w:r>
    </w:p>
    <w:p w:rsidR="00A5223D" w:rsidRPr="00BD4AC1" w:rsidRDefault="00A5223D" w:rsidP="00A5223D">
      <w:pPr>
        <w:rPr>
          <w:sz w:val="24"/>
          <w:szCs w:val="24"/>
        </w:rPr>
      </w:pPr>
      <w:r w:rsidRPr="00BD4AC1">
        <w:rPr>
          <w:sz w:val="24"/>
          <w:szCs w:val="24"/>
        </w:rPr>
        <w:t>111. The Number 110</w:t>
      </w:r>
    </w:p>
    <w:p w:rsidR="00A5223D" w:rsidRPr="00BD4AC1" w:rsidRDefault="00A5223D" w:rsidP="00A5223D">
      <w:pPr>
        <w:rPr>
          <w:sz w:val="24"/>
          <w:szCs w:val="24"/>
        </w:rPr>
      </w:pPr>
      <w:r w:rsidRPr="00BD4AC1">
        <w:rPr>
          <w:sz w:val="24"/>
          <w:szCs w:val="24"/>
        </w:rPr>
        <w:t>112. The Number 111</w:t>
      </w:r>
    </w:p>
    <w:p w:rsidR="00A5223D" w:rsidRPr="00BD4AC1" w:rsidRDefault="00A5223D" w:rsidP="00A5223D">
      <w:pPr>
        <w:rPr>
          <w:sz w:val="24"/>
          <w:szCs w:val="24"/>
        </w:rPr>
      </w:pPr>
      <w:r w:rsidRPr="00BD4AC1">
        <w:rPr>
          <w:sz w:val="24"/>
          <w:szCs w:val="24"/>
        </w:rPr>
        <w:t>113. The Number 112</w:t>
      </w:r>
    </w:p>
    <w:p w:rsidR="00A5223D" w:rsidRPr="00BD4AC1" w:rsidRDefault="00A5223D" w:rsidP="00A5223D">
      <w:pPr>
        <w:rPr>
          <w:sz w:val="24"/>
          <w:szCs w:val="24"/>
        </w:rPr>
      </w:pPr>
      <w:r w:rsidRPr="00BD4AC1">
        <w:rPr>
          <w:sz w:val="24"/>
          <w:szCs w:val="24"/>
        </w:rPr>
        <w:t>114. The Number 113</w:t>
      </w:r>
    </w:p>
    <w:p w:rsidR="00A5223D" w:rsidRPr="00BD4AC1" w:rsidRDefault="00A5223D" w:rsidP="00A5223D">
      <w:pPr>
        <w:rPr>
          <w:sz w:val="24"/>
          <w:szCs w:val="24"/>
        </w:rPr>
      </w:pPr>
      <w:r w:rsidRPr="00BD4AC1">
        <w:rPr>
          <w:sz w:val="24"/>
          <w:szCs w:val="24"/>
        </w:rPr>
        <w:t>115. The Number 114</w:t>
      </w:r>
    </w:p>
    <w:p w:rsidR="00A5223D" w:rsidRPr="00BD4AC1" w:rsidRDefault="00A5223D" w:rsidP="00A5223D">
      <w:pPr>
        <w:rPr>
          <w:sz w:val="24"/>
          <w:szCs w:val="24"/>
        </w:rPr>
      </w:pPr>
      <w:r w:rsidRPr="00BD4AC1">
        <w:rPr>
          <w:sz w:val="24"/>
          <w:szCs w:val="24"/>
        </w:rPr>
        <w:t>116. The Number 115</w:t>
      </w:r>
    </w:p>
    <w:p w:rsidR="00A5223D" w:rsidRPr="00BD4AC1" w:rsidRDefault="00A5223D" w:rsidP="00A5223D">
      <w:pPr>
        <w:rPr>
          <w:sz w:val="24"/>
          <w:szCs w:val="24"/>
        </w:rPr>
      </w:pPr>
      <w:r w:rsidRPr="00BD4AC1">
        <w:rPr>
          <w:sz w:val="24"/>
          <w:szCs w:val="24"/>
        </w:rPr>
        <w:t>117. The Number 116</w:t>
      </w:r>
    </w:p>
    <w:p w:rsidR="00A5223D" w:rsidRPr="00BD4AC1" w:rsidRDefault="00A5223D" w:rsidP="00A5223D">
      <w:pPr>
        <w:rPr>
          <w:sz w:val="24"/>
          <w:szCs w:val="24"/>
        </w:rPr>
      </w:pPr>
      <w:r w:rsidRPr="00BD4AC1">
        <w:rPr>
          <w:sz w:val="24"/>
          <w:szCs w:val="24"/>
        </w:rPr>
        <w:t>118. The Number 117</w:t>
      </w:r>
    </w:p>
    <w:p w:rsidR="00A5223D" w:rsidRPr="00BD4AC1" w:rsidRDefault="00A5223D" w:rsidP="00A5223D">
      <w:pPr>
        <w:rPr>
          <w:sz w:val="24"/>
          <w:szCs w:val="24"/>
        </w:rPr>
      </w:pPr>
      <w:r w:rsidRPr="00BD4AC1">
        <w:rPr>
          <w:sz w:val="24"/>
          <w:szCs w:val="24"/>
        </w:rPr>
        <w:t>119. The Number 118</w:t>
      </w:r>
    </w:p>
    <w:p w:rsidR="00A5223D" w:rsidRPr="00BD4AC1" w:rsidRDefault="00A5223D" w:rsidP="00A5223D">
      <w:pPr>
        <w:rPr>
          <w:sz w:val="24"/>
          <w:szCs w:val="24"/>
        </w:rPr>
      </w:pPr>
      <w:r w:rsidRPr="00BD4AC1">
        <w:rPr>
          <w:sz w:val="24"/>
          <w:szCs w:val="24"/>
        </w:rPr>
        <w:t>120. The Number 119</w:t>
      </w:r>
    </w:p>
    <w:p w:rsidR="00A5223D" w:rsidRPr="00BD4AC1" w:rsidRDefault="00A5223D" w:rsidP="00A5223D">
      <w:pPr>
        <w:rPr>
          <w:sz w:val="24"/>
          <w:szCs w:val="24"/>
        </w:rPr>
      </w:pPr>
      <w:r w:rsidRPr="00BD4AC1">
        <w:rPr>
          <w:sz w:val="24"/>
          <w:szCs w:val="24"/>
        </w:rPr>
        <w:t>121. The Number 120</w:t>
      </w:r>
    </w:p>
    <w:p w:rsidR="00A5223D" w:rsidRPr="00BD4AC1" w:rsidRDefault="00A5223D" w:rsidP="00A5223D">
      <w:pPr>
        <w:rPr>
          <w:sz w:val="24"/>
          <w:szCs w:val="24"/>
        </w:rPr>
      </w:pPr>
      <w:r w:rsidRPr="00BD4AC1">
        <w:rPr>
          <w:sz w:val="24"/>
          <w:szCs w:val="24"/>
        </w:rPr>
        <w:t>Conclusion</w:t>
      </w:r>
    </w:p>
    <w:p w:rsidR="00A5223D" w:rsidRPr="00BD4AC1" w:rsidRDefault="00A5223D" w:rsidP="00A5223D">
      <w:pPr>
        <w:jc w:val="center"/>
        <w:rPr>
          <w:b/>
          <w:sz w:val="24"/>
          <w:szCs w:val="24"/>
        </w:rPr>
      </w:pPr>
      <w:r w:rsidRPr="00BD4AC1">
        <w:rPr>
          <w:b/>
          <w:sz w:val="24"/>
          <w:szCs w:val="24"/>
        </w:rPr>
        <w:t>Chapter 1: What are the Significant Numbers in the Holy Bible?</w:t>
      </w:r>
    </w:p>
    <w:p w:rsidR="00A5223D" w:rsidRPr="00BD4AC1" w:rsidRDefault="00A5223D" w:rsidP="00A5223D">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5223D" w:rsidRPr="00BD4AC1" w:rsidRDefault="00A5223D" w:rsidP="00A5223D">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5223D" w:rsidRPr="00BD4AC1" w:rsidRDefault="00A5223D" w:rsidP="00A5223D">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5223D" w:rsidRPr="00BD4AC1" w:rsidRDefault="00A5223D" w:rsidP="00A5223D">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5223D" w:rsidRPr="00BD4AC1" w:rsidRDefault="00A5223D" w:rsidP="00A5223D">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5223D" w:rsidRPr="00BD4AC1" w:rsidRDefault="00A5223D" w:rsidP="00A5223D">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5223D" w:rsidRPr="00BD4AC1" w:rsidRDefault="00A5223D" w:rsidP="00A5223D">
      <w:pPr>
        <w:spacing w:line="480" w:lineRule="auto"/>
        <w:jc w:val="both"/>
        <w:rPr>
          <w:sz w:val="24"/>
          <w:szCs w:val="24"/>
        </w:rPr>
      </w:pPr>
      <w:r w:rsidRPr="00BD4AC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5223D" w:rsidRPr="00BD4AC1" w:rsidRDefault="00A5223D" w:rsidP="00A5223D">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5223D" w:rsidRPr="00BD4AC1" w:rsidRDefault="00A5223D" w:rsidP="00A5223D">
      <w:pPr>
        <w:spacing w:line="480" w:lineRule="auto"/>
        <w:jc w:val="center"/>
        <w:rPr>
          <w:sz w:val="24"/>
          <w:szCs w:val="24"/>
        </w:rPr>
      </w:pPr>
      <w:r w:rsidRPr="00BD4AC1">
        <w:rPr>
          <w:sz w:val="24"/>
          <w:szCs w:val="24"/>
        </w:rPr>
        <w:t>What is Truth?</w:t>
      </w:r>
    </w:p>
    <w:p w:rsidR="00A5223D" w:rsidRPr="00BD4AC1" w:rsidRDefault="00A5223D" w:rsidP="00A5223D">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5223D" w:rsidRPr="00BD4AC1" w:rsidRDefault="00A5223D" w:rsidP="00A5223D">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A5223D" w:rsidRPr="00BD4AC1" w:rsidRDefault="00A5223D" w:rsidP="00A5223D">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A5223D" w:rsidRPr="00BD4AC1" w:rsidRDefault="00A5223D" w:rsidP="00A5223D">
      <w:pPr>
        <w:spacing w:before="240"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A5223D" w:rsidRPr="00BD4AC1" w:rsidRDefault="00A5223D" w:rsidP="00A5223D">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5223D" w:rsidRPr="00BD4AC1" w:rsidRDefault="00A5223D" w:rsidP="00A5223D">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5223D" w:rsidRPr="00BD4AC1" w:rsidRDefault="00A5223D" w:rsidP="00A5223D">
      <w:pPr>
        <w:jc w:val="center"/>
        <w:rPr>
          <w:sz w:val="24"/>
          <w:szCs w:val="24"/>
        </w:rPr>
      </w:pPr>
      <w:r w:rsidRPr="00BD4AC1">
        <w:rPr>
          <w:sz w:val="24"/>
          <w:szCs w:val="24"/>
        </w:rPr>
        <w:t>The Father Stephen’s Supreme Glory &amp; Supreme Majesty</w:t>
      </w:r>
    </w:p>
    <w:p w:rsidR="00A5223D" w:rsidRPr="00BD4AC1" w:rsidRDefault="00A5223D" w:rsidP="00A5223D">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5223D" w:rsidRPr="00BD4AC1" w:rsidRDefault="00A5223D" w:rsidP="00A5223D">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A5223D" w:rsidRPr="00BD4AC1" w:rsidRDefault="00A5223D" w:rsidP="00A5223D">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A5223D" w:rsidRPr="00BD4AC1" w:rsidRDefault="00A5223D" w:rsidP="00A5223D">
      <w:pPr>
        <w:spacing w:line="480" w:lineRule="auto"/>
        <w:jc w:val="both"/>
        <w:rPr>
          <w:sz w:val="24"/>
          <w:szCs w:val="24"/>
        </w:rPr>
      </w:pPr>
      <w:r w:rsidRPr="00BD4AC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A5223D" w:rsidRPr="00BD4AC1" w:rsidRDefault="00A5223D" w:rsidP="00A5223D">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A5223D" w:rsidRPr="00BD4AC1" w:rsidRDefault="00A5223D" w:rsidP="00A5223D">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A5223D" w:rsidRPr="00BD4AC1" w:rsidRDefault="00A5223D" w:rsidP="00A5223D">
      <w:pPr>
        <w:spacing w:line="480" w:lineRule="auto"/>
        <w:jc w:val="center"/>
        <w:rPr>
          <w:b/>
          <w:sz w:val="24"/>
          <w:szCs w:val="24"/>
        </w:rPr>
      </w:pPr>
      <w:r w:rsidRPr="00BD4AC1">
        <w:rPr>
          <w:b/>
          <w:sz w:val="24"/>
          <w:szCs w:val="24"/>
        </w:rPr>
        <w:t>THE BEGINNING KINGDOM OF LORDSHIP IN 0</w:t>
      </w:r>
    </w:p>
    <w:p w:rsidR="00A5223D" w:rsidRPr="00BD4AC1" w:rsidRDefault="00A5223D" w:rsidP="00A5223D">
      <w:pPr>
        <w:jc w:val="center"/>
        <w:rPr>
          <w:b/>
          <w:sz w:val="24"/>
          <w:szCs w:val="24"/>
        </w:rPr>
      </w:pPr>
      <w:r w:rsidRPr="00BD4AC1">
        <w:rPr>
          <w:b/>
          <w:sz w:val="24"/>
          <w:szCs w:val="24"/>
        </w:rPr>
        <w:t>THE PVT-0 (UNRANKED LEVITE WITH A COUNTERPART) THE BEGINNING OF THE ARMY IS THE NUMBER 0 POSITION</w:t>
      </w:r>
    </w:p>
    <w:p w:rsidR="00A5223D" w:rsidRPr="00BD4AC1" w:rsidRDefault="00A5223D" w:rsidP="00A5223D">
      <w:pPr>
        <w:jc w:val="center"/>
        <w:rPr>
          <w:b/>
          <w:sz w:val="24"/>
          <w:szCs w:val="24"/>
        </w:rPr>
      </w:pPr>
      <w:r w:rsidRPr="00BD4AC1">
        <w:rPr>
          <w:b/>
          <w:sz w:val="24"/>
          <w:szCs w:val="24"/>
        </w:rPr>
        <w:t xml:space="preserve">ALONE CANNOT BE BROKEN THE COMPLETE PACKAGE OF ALL CREATION </w:t>
      </w:r>
    </w:p>
    <w:p w:rsidR="00A5223D" w:rsidRPr="00BD4AC1" w:rsidRDefault="00A5223D" w:rsidP="00A5223D">
      <w:pPr>
        <w:jc w:val="center"/>
        <w:rPr>
          <w:b/>
          <w:sz w:val="24"/>
          <w:szCs w:val="24"/>
        </w:rPr>
      </w:pPr>
      <w:r w:rsidRPr="00BD4AC1">
        <w:rPr>
          <w:b/>
          <w:sz w:val="24"/>
          <w:szCs w:val="24"/>
        </w:rPr>
        <w:t>The Most Highest Alone Lordship in the Beginning of the Kingdom of Lordship above All Kingdoms of Lordships in Acts 1:4-6:3</w:t>
      </w:r>
    </w:p>
    <w:p w:rsidR="00A5223D" w:rsidRPr="00BD4AC1" w:rsidRDefault="00A5223D" w:rsidP="00A5223D">
      <w:pPr>
        <w:spacing w:line="480" w:lineRule="auto"/>
        <w:jc w:val="center"/>
        <w:rPr>
          <w:b/>
          <w:sz w:val="24"/>
          <w:szCs w:val="24"/>
        </w:rPr>
      </w:pPr>
      <w:r w:rsidRPr="00BD4AC1">
        <w:rPr>
          <w:b/>
          <w:sz w:val="24"/>
          <w:szCs w:val="24"/>
        </w:rPr>
        <w:t>HOUSE KINGDOM &amp; BUSINESS KINGDOM OF THE UNKNOWN FATHER STEPHEN’S CONTROL BEAT THE LORDSHIP OF THE HOUSE KINGDOM &amp; BEAT THE LORDSHIP OF THE BUSINESS KINGDOM</w:t>
      </w:r>
    </w:p>
    <w:p w:rsidR="00A5223D" w:rsidRPr="00BD4AC1" w:rsidRDefault="00A5223D" w:rsidP="00A5223D">
      <w:pPr>
        <w:spacing w:line="480" w:lineRule="auto"/>
        <w:jc w:val="center"/>
        <w:rPr>
          <w:b/>
          <w:sz w:val="24"/>
          <w:szCs w:val="24"/>
        </w:rPr>
      </w:pPr>
      <w:r w:rsidRPr="00BD4AC1">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A5223D" w:rsidRPr="00BD4AC1" w:rsidRDefault="00A5223D" w:rsidP="00A5223D">
      <w:pPr>
        <w:spacing w:line="480" w:lineRule="auto"/>
        <w:jc w:val="both"/>
        <w:rPr>
          <w:sz w:val="24"/>
          <w:szCs w:val="24"/>
        </w:rPr>
      </w:pPr>
      <w:r w:rsidRPr="00BD4AC1">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BD4AC1">
        <w:rPr>
          <w:sz w:val="24"/>
          <w:szCs w:val="24"/>
          <w:vertAlign w:val="superscript"/>
        </w:rPr>
        <w:t>st</w:t>
      </w:r>
      <w:r w:rsidRPr="00BD4AC1">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A5223D" w:rsidRPr="00BD4AC1" w:rsidRDefault="00A5223D" w:rsidP="00A5223D">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5223D" w:rsidRPr="00BD4AC1" w:rsidRDefault="00A5223D" w:rsidP="00A5223D">
      <w:pPr>
        <w:spacing w:line="480" w:lineRule="auto"/>
        <w:jc w:val="both"/>
        <w:rPr>
          <w:sz w:val="24"/>
          <w:szCs w:val="24"/>
        </w:rPr>
      </w:pPr>
      <w:r w:rsidRPr="00BD4AC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&amp; 63 years concerning the Lord James in the Lordship of the Law would be 33AD.      </w:t>
      </w:r>
    </w:p>
    <w:p w:rsidR="00A5223D" w:rsidRPr="00BD4AC1" w:rsidRDefault="00A5223D" w:rsidP="00A5223D">
      <w:pPr>
        <w:spacing w:line="480" w:lineRule="auto"/>
        <w:jc w:val="center"/>
        <w:rPr>
          <w:b/>
          <w:sz w:val="24"/>
          <w:szCs w:val="24"/>
        </w:rPr>
      </w:pPr>
      <w:r w:rsidRPr="00BD4AC1">
        <w:rPr>
          <w:b/>
          <w:sz w:val="24"/>
          <w:szCs w:val="24"/>
        </w:rPr>
        <w:t>THE FATHER STEPHEN’S INTELLIGENCE TO THE AUTHORITATIVE FIGURES FOR 1 MINUTE</w:t>
      </w:r>
    </w:p>
    <w:p w:rsidR="00A5223D" w:rsidRPr="00BD4AC1" w:rsidRDefault="00A5223D" w:rsidP="00A5223D">
      <w:pPr>
        <w:spacing w:line="480" w:lineRule="auto"/>
        <w:jc w:val="both"/>
        <w:rPr>
          <w:sz w:val="24"/>
          <w:szCs w:val="24"/>
        </w:rPr>
      </w:pPr>
      <w:r w:rsidRPr="00BD4AC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5223D" w:rsidRPr="00BD4AC1" w:rsidRDefault="00A5223D" w:rsidP="00A5223D">
      <w:pPr>
        <w:spacing w:line="480" w:lineRule="auto"/>
        <w:jc w:val="both"/>
        <w:rPr>
          <w:sz w:val="24"/>
          <w:szCs w:val="24"/>
        </w:rPr>
      </w:pPr>
      <w:r w:rsidRPr="00BD4AC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D4AC1">
        <w:rPr>
          <w:vanish/>
          <w:sz w:val="24"/>
          <w:szCs w:val="24"/>
        </w:rPr>
        <w:t>is</w:t>
      </w:r>
      <w:r w:rsidRPr="00BD4AC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D4AC1">
        <w:rPr>
          <w:sz w:val="24"/>
          <w:szCs w:val="24"/>
          <w:vertAlign w:val="superscript"/>
        </w:rPr>
        <w:t>st</w:t>
      </w:r>
      <w:r w:rsidRPr="00BD4AC1">
        <w:rPr>
          <w:sz w:val="24"/>
          <w:szCs w:val="24"/>
        </w:rPr>
        <w:t xml:space="preserve"> chance (refers to Genesis 3:1-5:32) of the White Christian Law Authorities done by the Father Stephen Our Lord in Acts 6:11-8:3. The “</w:t>
      </w:r>
      <w:r w:rsidRPr="00BD4AC1">
        <w:rPr>
          <w:b/>
          <w:sz w:val="24"/>
          <w:szCs w:val="24"/>
        </w:rPr>
        <w:t>True Holy Division</w:t>
      </w:r>
      <w:r w:rsidRPr="00BD4AC1">
        <w:rPr>
          <w:sz w:val="24"/>
          <w:szCs w:val="24"/>
        </w:rPr>
        <w:t>” concerns the Black Christian Law Authorities (1</w:t>
      </w:r>
      <w:r w:rsidRPr="00BD4AC1">
        <w:rPr>
          <w:sz w:val="24"/>
          <w:szCs w:val="24"/>
          <w:vertAlign w:val="superscript"/>
        </w:rPr>
        <w:t>st</w:t>
      </w:r>
      <w:r w:rsidRPr="00BD4AC1">
        <w:rPr>
          <w:sz w:val="24"/>
          <w:szCs w:val="24"/>
        </w:rPr>
        <w:t xml:space="preserve"> chance of the Black Christian Law City Authorities of the Samaritans &amp; the 2</w:t>
      </w:r>
      <w:r w:rsidRPr="00BD4AC1">
        <w:rPr>
          <w:sz w:val="24"/>
          <w:szCs w:val="24"/>
          <w:vertAlign w:val="superscript"/>
        </w:rPr>
        <w:t>nd</w:t>
      </w:r>
      <w:r w:rsidRPr="00BD4AC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D4AC1">
        <w:rPr>
          <w:sz w:val="24"/>
          <w:szCs w:val="24"/>
          <w:vertAlign w:val="superscript"/>
        </w:rPr>
        <w:t>nd</w:t>
      </w:r>
      <w:r w:rsidRPr="00BD4AC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D4AC1">
        <w:rPr>
          <w:sz w:val="24"/>
          <w:szCs w:val="24"/>
          <w:vertAlign w:val="superscript"/>
        </w:rPr>
        <w:t>nd</w:t>
      </w:r>
      <w:r w:rsidRPr="00BD4AC1">
        <w:rPr>
          <w:sz w:val="24"/>
          <w:szCs w:val="24"/>
        </w:rPr>
        <w:t xml:space="preserve"> chance of the White Christian Law Authorities is damned and put down by the Father Stephen Our Lord in Acts 9:3-9. The reason the 2</w:t>
      </w:r>
      <w:r w:rsidRPr="00BD4AC1">
        <w:rPr>
          <w:sz w:val="24"/>
          <w:szCs w:val="24"/>
          <w:vertAlign w:val="superscript"/>
        </w:rPr>
        <w:t>nd</w:t>
      </w:r>
      <w:r w:rsidRPr="00BD4AC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5223D" w:rsidRPr="00BD4AC1" w:rsidRDefault="00A5223D" w:rsidP="00A5223D">
      <w:pPr>
        <w:spacing w:line="480" w:lineRule="auto"/>
        <w:jc w:val="both"/>
        <w:rPr>
          <w:sz w:val="24"/>
          <w:szCs w:val="24"/>
        </w:rPr>
      </w:pPr>
      <w:r w:rsidRPr="00BD4AC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A5223D" w:rsidRPr="00BD4AC1" w:rsidRDefault="00A5223D" w:rsidP="00A5223D">
      <w:pPr>
        <w:spacing w:before="240" w:line="240" w:lineRule="auto"/>
        <w:jc w:val="center"/>
        <w:rPr>
          <w:b/>
          <w:sz w:val="24"/>
          <w:szCs w:val="24"/>
        </w:rPr>
      </w:pPr>
      <w:r w:rsidRPr="00BD4AC1">
        <w:rPr>
          <w:b/>
          <w:sz w:val="24"/>
          <w:szCs w:val="24"/>
        </w:rPr>
        <w:t xml:space="preserve">THE RANK STRUCTURE OF THE 40 POSITIONS CONSISTING OF 2 </w:t>
      </w:r>
      <w:r w:rsidR="00BD4AC1" w:rsidRPr="00BD4AC1">
        <w:rPr>
          <w:b/>
          <w:sz w:val="24"/>
          <w:szCs w:val="24"/>
        </w:rPr>
        <w:t>PHARAOH</w:t>
      </w:r>
      <w:r w:rsidRPr="00BD4AC1">
        <w:rPr>
          <w:b/>
          <w:sz w:val="24"/>
          <w:szCs w:val="24"/>
        </w:rPr>
        <w:t>’S, 19 SOUTHERN KINGS &amp; 19 NORTHERN KINGS IN THE OT [OLD TESTAMENT] &amp; MT [MIDDLE TESTAMENT]</w:t>
      </w:r>
    </w:p>
    <w:p w:rsidR="00A5223D" w:rsidRPr="00BD4AC1" w:rsidRDefault="00A5223D" w:rsidP="00A5223D">
      <w:pPr>
        <w:spacing w:line="480" w:lineRule="auto"/>
        <w:jc w:val="center"/>
        <w:rPr>
          <w:b/>
          <w:sz w:val="24"/>
          <w:szCs w:val="24"/>
        </w:rPr>
      </w:pPr>
      <w:r w:rsidRPr="00BD4AC1">
        <w:rPr>
          <w:b/>
          <w:sz w:val="24"/>
          <w:szCs w:val="24"/>
        </w:rPr>
        <w:t xml:space="preserve">THE 12 </w:t>
      </w:r>
      <w:r w:rsidR="00BD4AC1" w:rsidRPr="00BD4AC1">
        <w:rPr>
          <w:b/>
          <w:sz w:val="24"/>
          <w:szCs w:val="24"/>
        </w:rPr>
        <w:t>PHARAOH</w:t>
      </w:r>
      <w:r w:rsidRPr="00BD4AC1">
        <w:rPr>
          <w:b/>
          <w:sz w:val="24"/>
          <w:szCs w:val="24"/>
        </w:rPr>
        <w:t>’S AUTHORITY VERSES THE FATHER STEPHEN’S AUTHORITY IN THE OT &amp; MT</w:t>
      </w:r>
    </w:p>
    <w:p w:rsidR="00A5223D" w:rsidRPr="00BD4AC1" w:rsidRDefault="00A5223D" w:rsidP="00A5223D">
      <w:pPr>
        <w:spacing w:line="480" w:lineRule="auto"/>
        <w:jc w:val="center"/>
        <w:rPr>
          <w:b/>
          <w:sz w:val="24"/>
          <w:szCs w:val="24"/>
        </w:rPr>
      </w:pPr>
      <w:r w:rsidRPr="00BD4AC1">
        <w:rPr>
          <w:b/>
          <w:sz w:val="24"/>
          <w:szCs w:val="24"/>
        </w:rPr>
        <w:t xml:space="preserve">THE RANK STRUCTURE OF 40 POSITIONS IN THE OT &amp; MT IS THE 2 </w:t>
      </w:r>
      <w:r w:rsidR="00BD4AC1" w:rsidRPr="00BD4AC1">
        <w:rPr>
          <w:b/>
          <w:sz w:val="24"/>
          <w:szCs w:val="24"/>
        </w:rPr>
        <w:t>PHARAOH</w:t>
      </w:r>
      <w:r w:rsidRPr="00BD4AC1">
        <w:rPr>
          <w:b/>
          <w:sz w:val="24"/>
          <w:szCs w:val="24"/>
        </w:rPr>
        <w:t>’S DURING THE EXODUS, THE 19 NORTHERN KINGS &amp; THE 19 SOUTHERN KINGS</w:t>
      </w:r>
    </w:p>
    <w:p w:rsidR="00A5223D" w:rsidRPr="00BD4AC1" w:rsidRDefault="00A5223D" w:rsidP="00A5223D">
      <w:pPr>
        <w:spacing w:line="480" w:lineRule="auto"/>
        <w:jc w:val="both"/>
        <w:rPr>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A5223D" w:rsidRPr="00BD4AC1" w:rsidRDefault="00A5223D" w:rsidP="00A5223D">
      <w:pPr>
        <w:spacing w:line="480" w:lineRule="auto"/>
        <w:jc w:val="center"/>
        <w:rPr>
          <w:b/>
          <w:sz w:val="24"/>
          <w:szCs w:val="24"/>
        </w:rPr>
      </w:pPr>
      <w:r w:rsidRPr="00BD4AC1">
        <w:rPr>
          <w:b/>
          <w:sz w:val="24"/>
          <w:szCs w:val="24"/>
        </w:rPr>
        <w:t xml:space="preserve">THE FATHER STEPHEN’S AUTHORITY ABOVE THE 12 </w:t>
      </w:r>
      <w:r w:rsidR="00BD4AC1" w:rsidRPr="00BD4AC1">
        <w:rPr>
          <w:b/>
          <w:sz w:val="24"/>
          <w:szCs w:val="24"/>
        </w:rPr>
        <w:t>PHARAOH</w:t>
      </w:r>
      <w:r w:rsidRPr="00BD4AC1">
        <w:rPr>
          <w:b/>
          <w:sz w:val="24"/>
          <w:szCs w:val="24"/>
        </w:rPr>
        <w:t>’S OF EGYPT</w:t>
      </w:r>
    </w:p>
    <w:p w:rsidR="00A5223D" w:rsidRPr="00BD4AC1" w:rsidRDefault="00A5223D" w:rsidP="00A5223D">
      <w:pPr>
        <w:spacing w:line="480" w:lineRule="auto"/>
        <w:jc w:val="both"/>
        <w:rPr>
          <w:sz w:val="24"/>
          <w:szCs w:val="24"/>
        </w:rPr>
      </w:pPr>
      <w:r w:rsidRPr="00BD4AC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A5223D" w:rsidRPr="00BD4AC1" w:rsidRDefault="00A5223D" w:rsidP="00A5223D">
      <w:pPr>
        <w:spacing w:line="480" w:lineRule="auto"/>
        <w:jc w:val="center"/>
        <w:rPr>
          <w:b/>
          <w:sz w:val="24"/>
          <w:szCs w:val="24"/>
        </w:rPr>
      </w:pPr>
      <w:r w:rsidRPr="00BD4AC1">
        <w:rPr>
          <w:b/>
          <w:sz w:val="24"/>
          <w:szCs w:val="24"/>
        </w:rPr>
        <w:t>THE 19 NORTHERN KINGS</w:t>
      </w:r>
    </w:p>
    <w:p w:rsidR="00A5223D" w:rsidRPr="00BD4AC1" w:rsidRDefault="00A5223D" w:rsidP="00A5223D">
      <w:pPr>
        <w:spacing w:line="480" w:lineRule="auto"/>
        <w:jc w:val="both"/>
        <w:rPr>
          <w:sz w:val="24"/>
          <w:szCs w:val="24"/>
        </w:rPr>
      </w:pPr>
      <w:r w:rsidRPr="00BD4AC1">
        <w:rPr>
          <w:b/>
          <w:sz w:val="24"/>
          <w:szCs w:val="24"/>
        </w:rPr>
        <w:t>Israel the Northern Kingdom</w:t>
      </w:r>
      <w:r w:rsidRPr="00BD4AC1">
        <w:rPr>
          <w:sz w:val="24"/>
          <w:szCs w:val="24"/>
        </w:rPr>
        <w:t>- Jeroboam, who perverted the worship of the Father Stephen in 1</w:t>
      </w:r>
      <w:r w:rsidRPr="00BD4AC1">
        <w:rPr>
          <w:sz w:val="24"/>
          <w:szCs w:val="24"/>
          <w:vertAlign w:val="superscript"/>
        </w:rPr>
        <w:t>st</w:t>
      </w:r>
      <w:r w:rsidRPr="00BD4AC1">
        <w:rPr>
          <w:sz w:val="24"/>
          <w:szCs w:val="24"/>
        </w:rPr>
        <w:t xml:space="preserve"> Kings 11:26-14:20. Nadab, Son of Jeroboam, killed by the rebel Baasha in 1</w:t>
      </w:r>
      <w:r w:rsidRPr="00BD4AC1">
        <w:rPr>
          <w:sz w:val="24"/>
          <w:szCs w:val="24"/>
          <w:vertAlign w:val="superscript"/>
        </w:rPr>
        <w:t>st</w:t>
      </w:r>
      <w:r w:rsidRPr="00BD4AC1">
        <w:rPr>
          <w:sz w:val="24"/>
          <w:szCs w:val="24"/>
        </w:rPr>
        <w:t xml:space="preserve"> Kings 15:25-28. Baasha, who built a wall to cut off trade with Jerusalem in 1</w:t>
      </w:r>
      <w:r w:rsidRPr="00BD4AC1">
        <w:rPr>
          <w:sz w:val="24"/>
          <w:szCs w:val="24"/>
          <w:vertAlign w:val="superscript"/>
        </w:rPr>
        <w:t>st</w:t>
      </w:r>
      <w:r w:rsidRPr="00BD4AC1">
        <w:rPr>
          <w:sz w:val="24"/>
          <w:szCs w:val="24"/>
        </w:rPr>
        <w:t xml:space="preserve"> Kings 15:27-16:7. Elah, Son of Baasha, killed while drunk by Zimri in 1</w:t>
      </w:r>
      <w:r w:rsidRPr="00BD4AC1">
        <w:rPr>
          <w:sz w:val="24"/>
          <w:szCs w:val="24"/>
          <w:vertAlign w:val="superscript"/>
        </w:rPr>
        <w:t>st</w:t>
      </w:r>
      <w:r w:rsidRPr="00BD4AC1">
        <w:rPr>
          <w:sz w:val="24"/>
          <w:szCs w:val="24"/>
        </w:rPr>
        <w:t xml:space="preserve"> Kings 16:6-14. Zimri, who committed suicide after ruling for 7 days in 1</w:t>
      </w:r>
      <w:r w:rsidRPr="00BD4AC1">
        <w:rPr>
          <w:sz w:val="24"/>
          <w:szCs w:val="24"/>
          <w:vertAlign w:val="superscript"/>
        </w:rPr>
        <w:t>st</w:t>
      </w:r>
      <w:r w:rsidRPr="00BD4AC1">
        <w:rPr>
          <w:sz w:val="24"/>
          <w:szCs w:val="24"/>
        </w:rPr>
        <w:t xml:space="preserve"> Kings 16:9-20. Omri, builder of Samaria, the northern capital in 1</w:t>
      </w:r>
      <w:r w:rsidRPr="00BD4AC1">
        <w:rPr>
          <w:sz w:val="24"/>
          <w:szCs w:val="24"/>
          <w:vertAlign w:val="superscript"/>
        </w:rPr>
        <w:t>st</w:t>
      </w:r>
      <w:r w:rsidRPr="00BD4AC1">
        <w:rPr>
          <w:sz w:val="24"/>
          <w:szCs w:val="24"/>
        </w:rPr>
        <w:t xml:space="preserve"> Kings 16:15-28.  Ahab, Son of Omri, wicked Husband of Jezebel, condemned by Elijah and killed in battle in 1</w:t>
      </w:r>
      <w:r w:rsidRPr="00BD4AC1">
        <w:rPr>
          <w:sz w:val="24"/>
          <w:szCs w:val="24"/>
          <w:vertAlign w:val="superscript"/>
        </w:rPr>
        <w:t>st</w:t>
      </w:r>
      <w:r w:rsidRPr="00BD4AC1">
        <w:rPr>
          <w:sz w:val="24"/>
          <w:szCs w:val="24"/>
        </w:rPr>
        <w:t xml:space="preserve"> Kings 16:28-22:40. Ahaziah, wicked Oldest Son of Ahab in 1</w:t>
      </w:r>
      <w:r w:rsidRPr="00BD4AC1">
        <w:rPr>
          <w:sz w:val="24"/>
          <w:szCs w:val="24"/>
          <w:vertAlign w:val="superscript"/>
        </w:rPr>
        <w:t>st</w:t>
      </w:r>
      <w:r w:rsidRPr="00BD4AC1">
        <w:rPr>
          <w:sz w:val="24"/>
          <w:szCs w:val="24"/>
        </w:rPr>
        <w:t xml:space="preserve"> Kings 22:40-2</w:t>
      </w:r>
      <w:r w:rsidRPr="00BD4AC1">
        <w:rPr>
          <w:sz w:val="24"/>
          <w:szCs w:val="24"/>
          <w:vertAlign w:val="superscript"/>
        </w:rPr>
        <w:t>nd</w:t>
      </w:r>
      <w:r w:rsidRPr="00BD4AC1">
        <w:rPr>
          <w:sz w:val="24"/>
          <w:szCs w:val="24"/>
        </w:rPr>
        <w:t xml:space="preserve"> Kings 1:18. Jehoram, Youngest Son of Ahab, who sent Naaman to the Prophet Elisha to be healed in 2</w:t>
      </w:r>
      <w:r w:rsidRPr="00BD4AC1">
        <w:rPr>
          <w:sz w:val="24"/>
          <w:szCs w:val="24"/>
          <w:vertAlign w:val="superscript"/>
        </w:rPr>
        <w:t>nd</w:t>
      </w:r>
      <w:r w:rsidRPr="00BD4AC1">
        <w:rPr>
          <w:sz w:val="24"/>
          <w:szCs w:val="24"/>
        </w:rPr>
        <w:t xml:space="preserve"> Kings 3:1-9:25. Jehu, known for His Chariot riding and extermination of Ahab’s dynasty in 2</w:t>
      </w:r>
      <w:r w:rsidRPr="00BD4AC1">
        <w:rPr>
          <w:sz w:val="24"/>
          <w:szCs w:val="24"/>
          <w:vertAlign w:val="superscript"/>
        </w:rPr>
        <w:t>nd</w:t>
      </w:r>
      <w:r w:rsidRPr="00BD4AC1">
        <w:rPr>
          <w:sz w:val="24"/>
          <w:szCs w:val="24"/>
        </w:rPr>
        <w:t xml:space="preserve"> Kings 9:1-10:36. Jehoahaz, Jehu‘s Son, who saw His army almost wiped out by the Syrians in 2</w:t>
      </w:r>
      <w:r w:rsidRPr="00BD4AC1">
        <w:rPr>
          <w:sz w:val="24"/>
          <w:szCs w:val="24"/>
          <w:vertAlign w:val="superscript"/>
        </w:rPr>
        <w:t>nd</w:t>
      </w:r>
      <w:r w:rsidRPr="00BD4AC1">
        <w:rPr>
          <w:sz w:val="24"/>
          <w:szCs w:val="24"/>
        </w:rPr>
        <w:t xml:space="preserve"> Kings 13:1-9. Jehoash, Jehoahaz’s Son, who waged a successful war against Judah and visited Elisha in His deathbed in 2</w:t>
      </w:r>
      <w:r w:rsidRPr="00BD4AC1">
        <w:rPr>
          <w:sz w:val="24"/>
          <w:szCs w:val="24"/>
          <w:vertAlign w:val="superscript"/>
        </w:rPr>
        <w:t>nd</w:t>
      </w:r>
      <w:r w:rsidRPr="00BD4AC1">
        <w:rPr>
          <w:sz w:val="24"/>
          <w:szCs w:val="24"/>
        </w:rPr>
        <w:t xml:space="preserve"> Kings 13:10-14:16. Jeroboam II, Jehoahaz’s Son, who reigned during the time of Jonah the Prophet in 2</w:t>
      </w:r>
      <w:r w:rsidRPr="00BD4AC1">
        <w:rPr>
          <w:sz w:val="24"/>
          <w:szCs w:val="24"/>
          <w:vertAlign w:val="superscript"/>
        </w:rPr>
        <w:t>nd</w:t>
      </w:r>
      <w:r w:rsidRPr="00BD4AC1">
        <w:rPr>
          <w:sz w:val="24"/>
          <w:szCs w:val="24"/>
        </w:rPr>
        <w:t xml:space="preserve"> Kings 14:23-29. Zechariah, Jeroboam’s Son and the last of Jehu’s dynasty, killed by Shallum in 2</w:t>
      </w:r>
      <w:r w:rsidRPr="00BD4AC1">
        <w:rPr>
          <w:sz w:val="24"/>
          <w:szCs w:val="24"/>
          <w:vertAlign w:val="superscript"/>
        </w:rPr>
        <w:t>nd</w:t>
      </w:r>
      <w:r w:rsidRPr="00BD4AC1">
        <w:rPr>
          <w:sz w:val="24"/>
          <w:szCs w:val="24"/>
        </w:rPr>
        <w:t xml:space="preserve"> Kings 14:19-15:12. Shallum, who reigned for only a month and was killed by Menahem in 2</w:t>
      </w:r>
      <w:r w:rsidRPr="00BD4AC1">
        <w:rPr>
          <w:sz w:val="24"/>
          <w:szCs w:val="24"/>
          <w:vertAlign w:val="superscript"/>
        </w:rPr>
        <w:t>nd</w:t>
      </w:r>
      <w:r w:rsidRPr="00BD4AC1">
        <w:rPr>
          <w:sz w:val="24"/>
          <w:szCs w:val="24"/>
        </w:rPr>
        <w:t xml:space="preserve"> Kings 15:10-15. Menaham, One of the most brutal King ruling over the 10 tribes in 2</w:t>
      </w:r>
      <w:r w:rsidRPr="00BD4AC1">
        <w:rPr>
          <w:sz w:val="24"/>
          <w:szCs w:val="24"/>
          <w:vertAlign w:val="superscript"/>
        </w:rPr>
        <w:t>nd</w:t>
      </w:r>
      <w:r w:rsidRPr="00BD4AC1">
        <w:rPr>
          <w:sz w:val="24"/>
          <w:szCs w:val="24"/>
        </w:rPr>
        <w:t xml:space="preserve"> Kings 15:14-22. Pekahiah, Son of Menaham, killed by His army commander, Pekah in 2</w:t>
      </w:r>
      <w:r w:rsidRPr="00BD4AC1">
        <w:rPr>
          <w:sz w:val="24"/>
          <w:szCs w:val="24"/>
          <w:vertAlign w:val="superscript"/>
        </w:rPr>
        <w:t>nd</w:t>
      </w:r>
      <w:r w:rsidRPr="00BD4AC1">
        <w:rPr>
          <w:sz w:val="24"/>
          <w:szCs w:val="24"/>
        </w:rPr>
        <w:t xml:space="preserve"> Kings 15:22-26. Pekah, killed by Hoshea in 2</w:t>
      </w:r>
      <w:r w:rsidRPr="00BD4AC1">
        <w:rPr>
          <w:sz w:val="24"/>
          <w:szCs w:val="24"/>
          <w:vertAlign w:val="superscript"/>
        </w:rPr>
        <w:t>nd</w:t>
      </w:r>
      <w:r w:rsidRPr="00BD4AC1">
        <w:rPr>
          <w:sz w:val="24"/>
          <w:szCs w:val="24"/>
        </w:rPr>
        <w:t xml:space="preserve"> Kings 15:27-31. Hoshea, dethroned and imprisoned by the Assyrians in 2</w:t>
      </w:r>
      <w:r w:rsidRPr="00BD4AC1">
        <w:rPr>
          <w:sz w:val="24"/>
          <w:szCs w:val="24"/>
          <w:vertAlign w:val="superscript"/>
        </w:rPr>
        <w:t>nd</w:t>
      </w:r>
      <w:r w:rsidRPr="00BD4AC1">
        <w:rPr>
          <w:sz w:val="24"/>
          <w:szCs w:val="24"/>
        </w:rPr>
        <w:t xml:space="preserve"> Kings 15:30-17:1-6. </w:t>
      </w:r>
    </w:p>
    <w:p w:rsidR="00A5223D" w:rsidRPr="00BD4AC1" w:rsidRDefault="00A5223D" w:rsidP="00A5223D">
      <w:pPr>
        <w:spacing w:line="480" w:lineRule="auto"/>
        <w:jc w:val="center"/>
        <w:rPr>
          <w:b/>
          <w:sz w:val="24"/>
          <w:szCs w:val="24"/>
        </w:rPr>
      </w:pPr>
      <w:r w:rsidRPr="00BD4AC1">
        <w:rPr>
          <w:b/>
          <w:sz w:val="24"/>
          <w:szCs w:val="24"/>
        </w:rPr>
        <w:t>THE 19 SOUTHERN KINGS</w:t>
      </w:r>
    </w:p>
    <w:p w:rsidR="00A5223D" w:rsidRPr="00BD4AC1" w:rsidRDefault="00A5223D" w:rsidP="00A5223D">
      <w:pPr>
        <w:spacing w:line="480" w:lineRule="auto"/>
        <w:jc w:val="both"/>
        <w:rPr>
          <w:b/>
          <w:sz w:val="24"/>
          <w:szCs w:val="24"/>
        </w:rPr>
      </w:pPr>
      <w:r w:rsidRPr="00BD4AC1">
        <w:rPr>
          <w:b/>
          <w:sz w:val="24"/>
          <w:szCs w:val="24"/>
        </w:rPr>
        <w:t>Judah the Southern Kingdom</w:t>
      </w:r>
      <w:r w:rsidRPr="00BD4AC1">
        <w:rPr>
          <w:sz w:val="24"/>
          <w:szCs w:val="24"/>
        </w:rPr>
        <w:t>- Rehoboam, Solomon’s Son, whose stupidity and arrogance sparked the civil war in 1</w:t>
      </w:r>
      <w:r w:rsidRPr="00BD4AC1">
        <w:rPr>
          <w:sz w:val="24"/>
          <w:szCs w:val="24"/>
          <w:vertAlign w:val="superscript"/>
        </w:rPr>
        <w:t>st</w:t>
      </w:r>
      <w:r w:rsidRPr="00BD4AC1">
        <w:rPr>
          <w:sz w:val="24"/>
          <w:szCs w:val="24"/>
        </w:rPr>
        <w:t xml:space="preserve"> Kings 11:43-12:24; 14:21-31. Abijam, Rehoboam’s Son, helped by the Father Stephen to defeat Jeroboam in battle in 1</w:t>
      </w:r>
      <w:r w:rsidRPr="00BD4AC1">
        <w:rPr>
          <w:sz w:val="24"/>
          <w:szCs w:val="24"/>
          <w:vertAlign w:val="superscript"/>
        </w:rPr>
        <w:t>st</w:t>
      </w:r>
      <w:r w:rsidRPr="00BD4AC1">
        <w:rPr>
          <w:sz w:val="24"/>
          <w:szCs w:val="24"/>
        </w:rPr>
        <w:t xml:space="preserve"> Kings 14:31-15:8. Asa, Abijam’s Son, Judah’s first Godly King in 1</w:t>
      </w:r>
      <w:r w:rsidRPr="00BD4AC1">
        <w:rPr>
          <w:sz w:val="24"/>
          <w:szCs w:val="24"/>
          <w:vertAlign w:val="superscript"/>
        </w:rPr>
        <w:t>st</w:t>
      </w:r>
      <w:r w:rsidRPr="00BD4AC1">
        <w:rPr>
          <w:sz w:val="24"/>
          <w:szCs w:val="24"/>
        </w:rPr>
        <w:t xml:space="preserve"> Kings 15:8-14. Jehoshaphat, Asa’s Son, Godly King who built a merchant fleet (Navy) and made an alliance with Ahab in 1</w:t>
      </w:r>
      <w:r w:rsidRPr="00BD4AC1">
        <w:rPr>
          <w:sz w:val="24"/>
          <w:szCs w:val="24"/>
          <w:vertAlign w:val="superscript"/>
        </w:rPr>
        <w:t>st</w:t>
      </w:r>
      <w:r w:rsidRPr="00BD4AC1">
        <w:rPr>
          <w:sz w:val="24"/>
          <w:szCs w:val="24"/>
        </w:rPr>
        <w:t xml:space="preserve"> Kings 22:41-50. Hehoram, Jehoshaphat’s Son, married to Athaliah, the Wicked Daughter of Ahab and Jezebel in 2</w:t>
      </w:r>
      <w:r w:rsidRPr="00BD4AC1">
        <w:rPr>
          <w:sz w:val="24"/>
          <w:szCs w:val="24"/>
          <w:vertAlign w:val="superscript"/>
        </w:rPr>
        <w:t>nd</w:t>
      </w:r>
      <w:r w:rsidRPr="00BD4AC1">
        <w:rPr>
          <w:sz w:val="24"/>
          <w:szCs w:val="24"/>
        </w:rPr>
        <w:t xml:space="preserve"> Kings 8:16-24. Ahaziah, Son of Jehoram and Athaliah, killed by Jehu in 2</w:t>
      </w:r>
      <w:r w:rsidRPr="00BD4AC1">
        <w:rPr>
          <w:sz w:val="24"/>
          <w:szCs w:val="24"/>
          <w:vertAlign w:val="superscript"/>
        </w:rPr>
        <w:t>nd</w:t>
      </w:r>
      <w:r w:rsidRPr="00BD4AC1">
        <w:rPr>
          <w:sz w:val="24"/>
          <w:szCs w:val="24"/>
        </w:rPr>
        <w:t xml:space="preserve"> Kings 8:24-9:29. Athaliah, Queen, Daughter of Ahab, who assumed the throne on the death of Ahaziah and slaughtered all the royal seed but One in 2</w:t>
      </w:r>
      <w:r w:rsidRPr="00BD4AC1">
        <w:rPr>
          <w:sz w:val="24"/>
          <w:szCs w:val="24"/>
          <w:vertAlign w:val="superscript"/>
        </w:rPr>
        <w:t>nd</w:t>
      </w:r>
      <w:r w:rsidRPr="00BD4AC1">
        <w:rPr>
          <w:sz w:val="24"/>
          <w:szCs w:val="24"/>
        </w:rPr>
        <w:t xml:space="preserve"> Kings 11:1-20.  Joash, Son of Ahaziah, hidden a Boy from Athaliah and Ruler after She was executed in 2</w:t>
      </w:r>
      <w:r w:rsidRPr="00BD4AC1">
        <w:rPr>
          <w:sz w:val="24"/>
          <w:szCs w:val="24"/>
          <w:vertAlign w:val="superscript"/>
        </w:rPr>
        <w:t>nd</w:t>
      </w:r>
      <w:r w:rsidRPr="00BD4AC1">
        <w:rPr>
          <w:sz w:val="24"/>
          <w:szCs w:val="24"/>
        </w:rPr>
        <w:t xml:space="preserve"> Kings 11:1-12:21. Amaziah, Son of Joash, defeated by Jehoash, King of the 10 tribes and slain in a conspiracy in 2</w:t>
      </w:r>
      <w:r w:rsidRPr="00BD4AC1">
        <w:rPr>
          <w:sz w:val="24"/>
          <w:szCs w:val="24"/>
          <w:vertAlign w:val="superscript"/>
        </w:rPr>
        <w:t>nd</w:t>
      </w:r>
      <w:r w:rsidRPr="00BD4AC1">
        <w:rPr>
          <w:sz w:val="24"/>
          <w:szCs w:val="24"/>
        </w:rPr>
        <w:t xml:space="preserve"> Kings 14:1-20. Uzziah (Azariah), Son of Amaziah, struck with leprosy for His sin in the temple in 2</w:t>
      </w:r>
      <w:r w:rsidRPr="00BD4AC1">
        <w:rPr>
          <w:sz w:val="24"/>
          <w:szCs w:val="24"/>
          <w:vertAlign w:val="superscript"/>
        </w:rPr>
        <w:t>nd</w:t>
      </w:r>
      <w:r w:rsidRPr="00BD4AC1">
        <w:rPr>
          <w:sz w:val="24"/>
          <w:szCs w:val="24"/>
        </w:rPr>
        <w:t xml:space="preserve"> Kings 15:1-7. Jotham, Son of Uzziah, who built the temple’s upper gate and fortified Jerusalem in 2</w:t>
      </w:r>
      <w:r w:rsidRPr="00BD4AC1">
        <w:rPr>
          <w:sz w:val="24"/>
          <w:szCs w:val="24"/>
          <w:vertAlign w:val="superscript"/>
        </w:rPr>
        <w:t>nd</w:t>
      </w:r>
      <w:r w:rsidRPr="00BD4AC1">
        <w:rPr>
          <w:sz w:val="24"/>
          <w:szCs w:val="24"/>
        </w:rPr>
        <w:t xml:space="preserve"> Kings 15:32-38. Ahaz, Son of Jotham, Godless King who sacrificed His Son to a Pagan God in 2</w:t>
      </w:r>
      <w:r w:rsidRPr="00BD4AC1">
        <w:rPr>
          <w:sz w:val="24"/>
          <w:szCs w:val="24"/>
          <w:vertAlign w:val="superscript"/>
        </w:rPr>
        <w:t>nd</w:t>
      </w:r>
      <w:r w:rsidRPr="00BD4AC1">
        <w:rPr>
          <w:sz w:val="24"/>
          <w:szCs w:val="24"/>
        </w:rPr>
        <w:t xml:space="preserve"> Kings 16:1-20. Hezekiah, Son of Ahaz, reformer, friend of Isaiah, and King when Jerusalem was saved by the Death Angel in 2</w:t>
      </w:r>
      <w:r w:rsidRPr="00BD4AC1">
        <w:rPr>
          <w:sz w:val="24"/>
          <w:szCs w:val="24"/>
          <w:vertAlign w:val="superscript"/>
        </w:rPr>
        <w:t>nd</w:t>
      </w:r>
      <w:r w:rsidRPr="00BD4AC1">
        <w:rPr>
          <w:sz w:val="24"/>
          <w:szCs w:val="24"/>
        </w:rPr>
        <w:t xml:space="preserve"> Kings chapters 18-20. Manasseh, Son of Hezekiah and Judah’s worst King, though later converted in 2</w:t>
      </w:r>
      <w:r w:rsidRPr="00BD4AC1">
        <w:rPr>
          <w:sz w:val="24"/>
          <w:szCs w:val="24"/>
          <w:vertAlign w:val="superscript"/>
        </w:rPr>
        <w:t>nd</w:t>
      </w:r>
      <w:r w:rsidRPr="00BD4AC1">
        <w:rPr>
          <w:sz w:val="24"/>
          <w:szCs w:val="24"/>
        </w:rPr>
        <w:t xml:space="preserve"> Kings 21:1-18. Amon, Son of Manasseh, executed by His own Household Servants in 2</w:t>
      </w:r>
      <w:r w:rsidRPr="00BD4AC1">
        <w:rPr>
          <w:sz w:val="24"/>
          <w:szCs w:val="24"/>
          <w:vertAlign w:val="superscript"/>
        </w:rPr>
        <w:t>nd</w:t>
      </w:r>
      <w:r w:rsidRPr="00BD4AC1">
        <w:rPr>
          <w:sz w:val="24"/>
          <w:szCs w:val="24"/>
        </w:rPr>
        <w:t xml:space="preserve"> Kings 21:19-26. Josiah, Son of Amon, Ruler when the Book of the Law was found in the temple, Leader of a national reform, slain in battle against Egypt in 2</w:t>
      </w:r>
      <w:r w:rsidRPr="00BD4AC1">
        <w:rPr>
          <w:sz w:val="24"/>
          <w:szCs w:val="24"/>
          <w:vertAlign w:val="superscript"/>
        </w:rPr>
        <w:t>nd</w:t>
      </w:r>
      <w:r w:rsidRPr="00BD4AC1">
        <w:rPr>
          <w:sz w:val="24"/>
          <w:szCs w:val="24"/>
        </w:rPr>
        <w:t xml:space="preserve"> Kings 22:1-23:30. Jehoahaz, Son of Josiah and Ruler after His death in battle, deposed after only 90 days by Pharaoh-Neco and taken to Egypt, where He died in 2</w:t>
      </w:r>
      <w:r w:rsidRPr="00BD4AC1">
        <w:rPr>
          <w:sz w:val="24"/>
          <w:szCs w:val="24"/>
          <w:vertAlign w:val="superscript"/>
        </w:rPr>
        <w:t>nd</w:t>
      </w:r>
      <w:r w:rsidRPr="00BD4AC1">
        <w:rPr>
          <w:sz w:val="24"/>
          <w:szCs w:val="24"/>
        </w:rPr>
        <w:t xml:space="preserve"> Kings 23:31-33. Jehoaikim, Joaiah’s Son who persecuted Jeremiah and burned the Prophet’s scroll, carried to Babylon by Nebuchadnezzar in 2</w:t>
      </w:r>
      <w:r w:rsidRPr="00BD4AC1">
        <w:rPr>
          <w:sz w:val="24"/>
          <w:szCs w:val="24"/>
          <w:vertAlign w:val="superscript"/>
        </w:rPr>
        <w:t>nd</w:t>
      </w:r>
      <w:r w:rsidRPr="00BD4AC1">
        <w:rPr>
          <w:sz w:val="24"/>
          <w:szCs w:val="24"/>
        </w:rPr>
        <w:t xml:space="preserve"> Kings 23:34-24:5 &amp; Jeremiah chapter 36. Jehoiachin, Jehoiakim’s Son who incurred a special judgment from the Father Stephen and mid was carried away to Babylon with Nebuchadnezzar in 2</w:t>
      </w:r>
      <w:r w:rsidRPr="00BD4AC1">
        <w:rPr>
          <w:sz w:val="24"/>
          <w:szCs w:val="24"/>
          <w:vertAlign w:val="superscript"/>
        </w:rPr>
        <w:t>nd</w:t>
      </w:r>
      <w:r w:rsidRPr="00BD4AC1">
        <w:rPr>
          <w:sz w:val="24"/>
          <w:szCs w:val="24"/>
        </w:rPr>
        <w:t xml:space="preserve"> Kings 24:6-16. Zedekiah (Mattaniah), Uncle of Jehoiachin, blinded and taken into exile in Babylon while Jerusalem and the temple were destroyed in 2</w:t>
      </w:r>
      <w:r w:rsidRPr="00BD4AC1">
        <w:rPr>
          <w:sz w:val="24"/>
          <w:szCs w:val="24"/>
          <w:vertAlign w:val="superscript"/>
        </w:rPr>
        <w:t>nd</w:t>
      </w:r>
      <w:r w:rsidRPr="00BD4AC1">
        <w:rPr>
          <w:sz w:val="24"/>
          <w:szCs w:val="24"/>
        </w:rPr>
        <w:t xml:space="preserve"> Kings 24:17-25:30.    </w:t>
      </w:r>
    </w:p>
    <w:p w:rsidR="00A5223D" w:rsidRPr="00BD4AC1" w:rsidRDefault="00A5223D" w:rsidP="00A5223D">
      <w:pPr>
        <w:spacing w:before="240" w:line="240" w:lineRule="auto"/>
        <w:jc w:val="center"/>
        <w:rPr>
          <w:b/>
          <w:sz w:val="24"/>
          <w:szCs w:val="24"/>
        </w:rPr>
      </w:pPr>
      <w:r w:rsidRPr="00BD4AC1">
        <w:rPr>
          <w:b/>
          <w:sz w:val="24"/>
          <w:szCs w:val="24"/>
        </w:rPr>
        <w:t>THE RANK STRUCTURE OF THE 40 POSITIONS CONSISTING OF 12 EMPEROR’S &amp; 28 CHIEF’S OF POLICE [HIGH PRIEST’S] IN THE NT [NEW TESTAMENT], HT [HIGHER TESTAMENT] IN LUKE &amp; THE MHT [MOST HIGHEST TESTAMENT] IN ACTS</w:t>
      </w:r>
    </w:p>
    <w:p w:rsidR="00A5223D" w:rsidRPr="00BD4AC1" w:rsidRDefault="00A5223D" w:rsidP="00A5223D">
      <w:pPr>
        <w:spacing w:before="240" w:line="240" w:lineRule="auto"/>
        <w:jc w:val="center"/>
        <w:rPr>
          <w:b/>
          <w:sz w:val="24"/>
          <w:szCs w:val="24"/>
        </w:rPr>
      </w:pPr>
      <w:r w:rsidRPr="00BD4AC1">
        <w:rPr>
          <w:b/>
          <w:sz w:val="24"/>
          <w:szCs w:val="24"/>
        </w:rPr>
        <w:t xml:space="preserve">THE 12 EMPEROR’S AUTHORITY VERSES THE LORD STEPHEN’S AUTHORITY IN THE MHT [MOST HIGHEST TESTAMENT] IN ACTS </w:t>
      </w:r>
    </w:p>
    <w:p w:rsidR="00A5223D" w:rsidRPr="00BD4AC1" w:rsidRDefault="00A5223D" w:rsidP="00A5223D">
      <w:pPr>
        <w:spacing w:before="240" w:line="240" w:lineRule="auto"/>
        <w:jc w:val="center"/>
        <w:rPr>
          <w:b/>
          <w:sz w:val="24"/>
          <w:szCs w:val="24"/>
        </w:rPr>
      </w:pPr>
      <w:r w:rsidRPr="00BD4AC1">
        <w:rPr>
          <w:b/>
          <w:sz w:val="24"/>
          <w:szCs w:val="24"/>
        </w:rPr>
        <w:t>The Denial of the Father Stephen our Lord</w:t>
      </w:r>
    </w:p>
    <w:p w:rsidR="00A5223D" w:rsidRPr="00BD4AC1" w:rsidRDefault="00A5223D" w:rsidP="00A5223D">
      <w:pPr>
        <w:spacing w:before="240" w:line="480" w:lineRule="auto"/>
        <w:jc w:val="both"/>
        <w:rPr>
          <w:sz w:val="24"/>
          <w:szCs w:val="24"/>
        </w:rPr>
      </w:pPr>
      <w:r w:rsidRPr="00BD4AC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D4AC1">
        <w:rPr>
          <w:sz w:val="24"/>
          <w:szCs w:val="24"/>
          <w:vertAlign w:val="superscript"/>
        </w:rPr>
        <w:t>th</w:t>
      </w:r>
      <w:r w:rsidRPr="00BD4AC1">
        <w:rPr>
          <w:sz w:val="24"/>
          <w:szCs w:val="24"/>
        </w:rPr>
        <w:t xml:space="preserve"> Kingdom Position) by the 5</w:t>
      </w:r>
      <w:r w:rsidRPr="00BD4AC1">
        <w:rPr>
          <w:sz w:val="24"/>
          <w:szCs w:val="24"/>
          <w:vertAlign w:val="superscript"/>
        </w:rPr>
        <w:t>th</w:t>
      </w:r>
      <w:r w:rsidRPr="00BD4AC1">
        <w:rPr>
          <w:sz w:val="24"/>
          <w:szCs w:val="24"/>
        </w:rPr>
        <w:t xml:space="preserve"> Emperor Lordship of Rome named Nero Claudius Caesar Augustus Germanicus in His reign of Italy from October 13</w:t>
      </w:r>
      <w:r w:rsidRPr="00BD4AC1">
        <w:rPr>
          <w:sz w:val="24"/>
          <w:szCs w:val="24"/>
          <w:vertAlign w:val="superscript"/>
        </w:rPr>
        <w:t>th</w:t>
      </w:r>
      <w:r w:rsidRPr="00BD4AC1">
        <w:rPr>
          <w:sz w:val="24"/>
          <w:szCs w:val="24"/>
        </w:rPr>
        <w:t>, 54AD-June 9</w:t>
      </w:r>
      <w:r w:rsidRPr="00BD4AC1">
        <w:rPr>
          <w:sz w:val="24"/>
          <w:szCs w:val="24"/>
          <w:vertAlign w:val="superscript"/>
        </w:rPr>
        <w:t>th</w:t>
      </w:r>
      <w:r w:rsidRPr="00BD4AC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D4AC1">
        <w:rPr>
          <w:sz w:val="24"/>
          <w:szCs w:val="24"/>
          <w:vertAlign w:val="superscript"/>
        </w:rPr>
        <w:t>st</w:t>
      </w:r>
      <w:r w:rsidRPr="00BD4AC1">
        <w:rPr>
          <w:sz w:val="24"/>
          <w:szCs w:val="24"/>
        </w:rPr>
        <w:t xml:space="preserve"> Emperor Lordship of Rome that had the sovereign rule over Israel at the time is named Gaius Julius Caesar Octavianus Divi Filius Augustus had His reign from January 16</w:t>
      </w:r>
      <w:r w:rsidRPr="00BD4AC1">
        <w:rPr>
          <w:sz w:val="24"/>
          <w:szCs w:val="24"/>
          <w:vertAlign w:val="superscript"/>
        </w:rPr>
        <w:t>th</w:t>
      </w:r>
      <w:r w:rsidRPr="00BD4AC1">
        <w:rPr>
          <w:sz w:val="24"/>
          <w:szCs w:val="24"/>
        </w:rPr>
        <w:t>, 27BC-August 19</w:t>
      </w:r>
      <w:r w:rsidRPr="00BD4AC1">
        <w:rPr>
          <w:sz w:val="24"/>
          <w:szCs w:val="24"/>
          <w:vertAlign w:val="superscript"/>
        </w:rPr>
        <w:t>th</w:t>
      </w:r>
      <w:r w:rsidRPr="00BD4AC1">
        <w:rPr>
          <w:sz w:val="24"/>
          <w:szCs w:val="24"/>
        </w:rPr>
        <w:t>, 14AD for 41 years &amp; 7 months. The 3</w:t>
      </w:r>
      <w:r w:rsidRPr="00BD4AC1">
        <w:rPr>
          <w:sz w:val="24"/>
          <w:szCs w:val="24"/>
          <w:vertAlign w:val="superscript"/>
        </w:rPr>
        <w:t>rd</w:t>
      </w:r>
      <w:r w:rsidRPr="00BD4AC1">
        <w:rPr>
          <w:sz w:val="24"/>
          <w:szCs w:val="24"/>
        </w:rPr>
        <w:t xml:space="preserve"> Emperor Lordship of Rome is named Gaius Julius Caesar Augustus Germanicus had His reign from March 16</w:t>
      </w:r>
      <w:r w:rsidRPr="00BD4AC1">
        <w:rPr>
          <w:sz w:val="24"/>
          <w:szCs w:val="24"/>
          <w:vertAlign w:val="superscript"/>
        </w:rPr>
        <w:t>th</w:t>
      </w:r>
      <w:r w:rsidRPr="00BD4AC1">
        <w:rPr>
          <w:sz w:val="24"/>
          <w:szCs w:val="24"/>
        </w:rPr>
        <w:t>, 37AD-January 24</w:t>
      </w:r>
      <w:r w:rsidRPr="00BD4AC1">
        <w:rPr>
          <w:sz w:val="24"/>
          <w:szCs w:val="24"/>
          <w:vertAlign w:val="superscript"/>
        </w:rPr>
        <w:t>th</w:t>
      </w:r>
      <w:r w:rsidRPr="00BD4AC1">
        <w:rPr>
          <w:sz w:val="24"/>
          <w:szCs w:val="24"/>
        </w:rPr>
        <w:t>, 41AD for 3 years &amp; 10 months. The 4</w:t>
      </w:r>
      <w:r w:rsidRPr="00BD4AC1">
        <w:rPr>
          <w:sz w:val="24"/>
          <w:szCs w:val="24"/>
          <w:vertAlign w:val="superscript"/>
        </w:rPr>
        <w:t>th</w:t>
      </w:r>
      <w:r w:rsidRPr="00BD4AC1">
        <w:rPr>
          <w:sz w:val="24"/>
          <w:szCs w:val="24"/>
        </w:rPr>
        <w:t xml:space="preserve"> Emperor Lordship of Rome is named Tiberius Claudius Caesar Augustus Germanicus had His reign from January 24</w:t>
      </w:r>
      <w:r w:rsidRPr="00BD4AC1">
        <w:rPr>
          <w:sz w:val="24"/>
          <w:szCs w:val="24"/>
          <w:vertAlign w:val="superscript"/>
        </w:rPr>
        <w:t>th</w:t>
      </w:r>
      <w:r w:rsidRPr="00BD4AC1">
        <w:rPr>
          <w:sz w:val="24"/>
          <w:szCs w:val="24"/>
        </w:rPr>
        <w:t>, 41AD-October 13</w:t>
      </w:r>
      <w:r w:rsidRPr="00BD4AC1">
        <w:rPr>
          <w:sz w:val="24"/>
          <w:szCs w:val="24"/>
          <w:vertAlign w:val="superscript"/>
        </w:rPr>
        <w:t>th</w:t>
      </w:r>
      <w:r w:rsidRPr="00BD4AC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D4AC1">
        <w:rPr>
          <w:sz w:val="24"/>
          <w:szCs w:val="24"/>
          <w:vertAlign w:val="superscript"/>
        </w:rPr>
        <w:t>th</w:t>
      </w:r>
      <w:r w:rsidRPr="00BD4AC1">
        <w:rPr>
          <w:sz w:val="24"/>
          <w:szCs w:val="24"/>
        </w:rPr>
        <w:t xml:space="preserve"> Emperor Lordship of Rome is named Servius Suplicius Galba Caesar Augustus had His reign from June 8</w:t>
      </w:r>
      <w:r w:rsidRPr="00BD4AC1">
        <w:rPr>
          <w:sz w:val="24"/>
          <w:szCs w:val="24"/>
          <w:vertAlign w:val="superscript"/>
        </w:rPr>
        <w:t>th</w:t>
      </w:r>
      <w:r w:rsidRPr="00BD4AC1">
        <w:rPr>
          <w:sz w:val="24"/>
          <w:szCs w:val="24"/>
        </w:rPr>
        <w:t>, 68AD-January 15</w:t>
      </w:r>
      <w:r w:rsidRPr="00BD4AC1">
        <w:rPr>
          <w:sz w:val="24"/>
          <w:szCs w:val="24"/>
          <w:vertAlign w:val="superscript"/>
        </w:rPr>
        <w:t>th</w:t>
      </w:r>
      <w:r w:rsidRPr="00BD4AC1">
        <w:rPr>
          <w:sz w:val="24"/>
          <w:szCs w:val="24"/>
        </w:rPr>
        <w:t>, 69AD for 7 months. The 7</w:t>
      </w:r>
      <w:r w:rsidRPr="00BD4AC1">
        <w:rPr>
          <w:sz w:val="24"/>
          <w:szCs w:val="24"/>
          <w:vertAlign w:val="superscript"/>
        </w:rPr>
        <w:t>th</w:t>
      </w:r>
      <w:r w:rsidRPr="00BD4AC1">
        <w:rPr>
          <w:sz w:val="24"/>
          <w:szCs w:val="24"/>
        </w:rPr>
        <w:t xml:space="preserve"> Emperor Lordship of Rome is named Marcus Salvius Otho Caesar Augustus or Marcus Salvius Otho Nero Caesar Augustus had His reign from January 15</w:t>
      </w:r>
      <w:r w:rsidRPr="00BD4AC1">
        <w:rPr>
          <w:sz w:val="24"/>
          <w:szCs w:val="24"/>
          <w:vertAlign w:val="superscript"/>
        </w:rPr>
        <w:t>th</w:t>
      </w:r>
      <w:r w:rsidRPr="00BD4AC1">
        <w:rPr>
          <w:sz w:val="24"/>
          <w:szCs w:val="24"/>
        </w:rPr>
        <w:t>, 69AD-April 16</w:t>
      </w:r>
      <w:r w:rsidRPr="00BD4AC1">
        <w:rPr>
          <w:sz w:val="24"/>
          <w:szCs w:val="24"/>
          <w:vertAlign w:val="superscript"/>
        </w:rPr>
        <w:t>th</w:t>
      </w:r>
      <w:r w:rsidRPr="00BD4AC1">
        <w:rPr>
          <w:sz w:val="24"/>
          <w:szCs w:val="24"/>
        </w:rPr>
        <w:t>, 69AD for 3 months. The 8</w:t>
      </w:r>
      <w:r w:rsidRPr="00BD4AC1">
        <w:rPr>
          <w:sz w:val="24"/>
          <w:szCs w:val="24"/>
          <w:vertAlign w:val="superscript"/>
        </w:rPr>
        <w:t>th</w:t>
      </w:r>
      <w:r w:rsidRPr="00BD4AC1">
        <w:rPr>
          <w:sz w:val="24"/>
          <w:szCs w:val="24"/>
        </w:rPr>
        <w:t xml:space="preserve"> Emperor Lordship of Rome is named Aulus Vitelius Germanicus Augustus has His reign from April 16</w:t>
      </w:r>
      <w:r w:rsidRPr="00BD4AC1">
        <w:rPr>
          <w:sz w:val="24"/>
          <w:szCs w:val="24"/>
          <w:vertAlign w:val="superscript"/>
        </w:rPr>
        <w:t>th</w:t>
      </w:r>
      <w:r w:rsidRPr="00BD4AC1">
        <w:rPr>
          <w:sz w:val="24"/>
          <w:szCs w:val="24"/>
        </w:rPr>
        <w:t>, 69AD-December 22</w:t>
      </w:r>
      <w:r w:rsidRPr="00BD4AC1">
        <w:rPr>
          <w:sz w:val="24"/>
          <w:szCs w:val="24"/>
          <w:vertAlign w:val="superscript"/>
        </w:rPr>
        <w:t>nd</w:t>
      </w:r>
      <w:r w:rsidRPr="00BD4AC1">
        <w:rPr>
          <w:sz w:val="24"/>
          <w:szCs w:val="24"/>
        </w:rPr>
        <w:t>, 69AD for 8 months. The 9</w:t>
      </w:r>
      <w:r w:rsidRPr="00BD4AC1">
        <w:rPr>
          <w:sz w:val="24"/>
          <w:szCs w:val="24"/>
          <w:vertAlign w:val="superscript"/>
        </w:rPr>
        <w:t>th</w:t>
      </w:r>
      <w:r w:rsidRPr="00BD4AC1">
        <w:rPr>
          <w:sz w:val="24"/>
          <w:szCs w:val="24"/>
        </w:rPr>
        <w:t xml:space="preserve"> Emperor Lordship of Rome is named Titus Flavius Caesar Vespasianus Augustus had His reign from July 1</w:t>
      </w:r>
      <w:r w:rsidRPr="00BD4AC1">
        <w:rPr>
          <w:sz w:val="24"/>
          <w:szCs w:val="24"/>
          <w:vertAlign w:val="superscript"/>
        </w:rPr>
        <w:t>st</w:t>
      </w:r>
      <w:r w:rsidRPr="00BD4AC1">
        <w:rPr>
          <w:sz w:val="24"/>
          <w:szCs w:val="24"/>
        </w:rPr>
        <w:t>, 69AD-June 23</w:t>
      </w:r>
      <w:r w:rsidRPr="00BD4AC1">
        <w:rPr>
          <w:sz w:val="24"/>
          <w:szCs w:val="24"/>
          <w:vertAlign w:val="superscript"/>
        </w:rPr>
        <w:t>rd</w:t>
      </w:r>
      <w:r w:rsidRPr="00BD4AC1">
        <w:rPr>
          <w:sz w:val="24"/>
          <w:szCs w:val="24"/>
        </w:rPr>
        <w:t>, 79AD for 10 years. The 10</w:t>
      </w:r>
      <w:r w:rsidRPr="00BD4AC1">
        <w:rPr>
          <w:sz w:val="24"/>
          <w:szCs w:val="24"/>
          <w:vertAlign w:val="superscript"/>
        </w:rPr>
        <w:t>th</w:t>
      </w:r>
      <w:r w:rsidRPr="00BD4AC1">
        <w:rPr>
          <w:sz w:val="24"/>
          <w:szCs w:val="24"/>
        </w:rPr>
        <w:t xml:space="preserve"> Emperor Lordship of Rome is named Titus Flavius Caesar Vespasianus Augustus had His reign from June 24</w:t>
      </w:r>
      <w:r w:rsidRPr="00BD4AC1">
        <w:rPr>
          <w:sz w:val="24"/>
          <w:szCs w:val="24"/>
          <w:vertAlign w:val="superscript"/>
        </w:rPr>
        <w:t>th</w:t>
      </w:r>
      <w:r w:rsidRPr="00BD4AC1">
        <w:rPr>
          <w:sz w:val="24"/>
          <w:szCs w:val="24"/>
        </w:rPr>
        <w:t>, 79AD-September 13</w:t>
      </w:r>
      <w:r w:rsidRPr="00BD4AC1">
        <w:rPr>
          <w:sz w:val="24"/>
          <w:szCs w:val="24"/>
          <w:vertAlign w:val="superscript"/>
        </w:rPr>
        <w:t>th</w:t>
      </w:r>
      <w:r w:rsidRPr="00BD4AC1">
        <w:rPr>
          <w:sz w:val="24"/>
          <w:szCs w:val="24"/>
        </w:rPr>
        <w:t>, 81AD for 1 year &amp; 9 months. The 11</w:t>
      </w:r>
      <w:r w:rsidRPr="00BD4AC1">
        <w:rPr>
          <w:sz w:val="24"/>
          <w:szCs w:val="24"/>
          <w:vertAlign w:val="superscript"/>
        </w:rPr>
        <w:t>th</w:t>
      </w:r>
      <w:r w:rsidRPr="00BD4AC1">
        <w:rPr>
          <w:sz w:val="24"/>
          <w:szCs w:val="24"/>
        </w:rPr>
        <w:t xml:space="preserve"> Emperor Lordship of Rome is named truly Titus Flavius Caesar Domitianus Augustus had His reign from September 14</w:t>
      </w:r>
      <w:r w:rsidRPr="00BD4AC1">
        <w:rPr>
          <w:sz w:val="24"/>
          <w:szCs w:val="24"/>
          <w:vertAlign w:val="superscript"/>
        </w:rPr>
        <w:t>th</w:t>
      </w:r>
      <w:r w:rsidRPr="00BD4AC1">
        <w:rPr>
          <w:sz w:val="24"/>
          <w:szCs w:val="24"/>
        </w:rPr>
        <w:t>, 81AD-September 18</w:t>
      </w:r>
      <w:r w:rsidRPr="00BD4AC1">
        <w:rPr>
          <w:sz w:val="24"/>
          <w:szCs w:val="24"/>
          <w:vertAlign w:val="superscript"/>
        </w:rPr>
        <w:t>th</w:t>
      </w:r>
      <w:r w:rsidRPr="00BD4AC1">
        <w:rPr>
          <w:sz w:val="24"/>
          <w:szCs w:val="24"/>
        </w:rPr>
        <w:t>, 96AD for about 15 years. The 6</w:t>
      </w:r>
      <w:r w:rsidRPr="00BD4AC1">
        <w:rPr>
          <w:sz w:val="24"/>
          <w:szCs w:val="24"/>
          <w:vertAlign w:val="superscript"/>
        </w:rPr>
        <w:t>th</w:t>
      </w:r>
      <w:r w:rsidRPr="00BD4AC1">
        <w:rPr>
          <w:sz w:val="24"/>
          <w:szCs w:val="24"/>
        </w:rPr>
        <w:t xml:space="preserve"> to 11</w:t>
      </w:r>
      <w:r w:rsidRPr="00BD4AC1">
        <w:rPr>
          <w:sz w:val="24"/>
          <w:szCs w:val="24"/>
          <w:vertAlign w:val="superscript"/>
        </w:rPr>
        <w:t>th</w:t>
      </w:r>
      <w:r w:rsidRPr="00BD4AC1">
        <w:rPr>
          <w:sz w:val="24"/>
          <w:szCs w:val="24"/>
        </w:rPr>
        <w:t xml:space="preserve"> Emperors Lordships from June 8</w:t>
      </w:r>
      <w:r w:rsidRPr="00BD4AC1">
        <w:rPr>
          <w:sz w:val="24"/>
          <w:szCs w:val="24"/>
          <w:vertAlign w:val="superscript"/>
        </w:rPr>
        <w:t>th</w:t>
      </w:r>
      <w:r w:rsidRPr="00BD4AC1">
        <w:rPr>
          <w:sz w:val="24"/>
          <w:szCs w:val="24"/>
        </w:rPr>
        <w:t>, 68AD-September 18</w:t>
      </w:r>
      <w:r w:rsidRPr="00BD4AC1">
        <w:rPr>
          <w:sz w:val="24"/>
          <w:szCs w:val="24"/>
          <w:vertAlign w:val="superscript"/>
        </w:rPr>
        <w:t>th</w:t>
      </w:r>
      <w:r w:rsidRPr="00BD4AC1">
        <w:rPr>
          <w:sz w:val="24"/>
          <w:szCs w:val="24"/>
        </w:rPr>
        <w:t>, 96AD for about 28 years were during the writing of the Gospel Book of Matthew (maybe), Gospel Book of Mark (maybe), Gospel Book of Luke (maybe), Gospel Book of John, the Book of Hebrews, the Book of 1</w:t>
      </w:r>
      <w:r w:rsidRPr="00BD4AC1">
        <w:rPr>
          <w:sz w:val="24"/>
          <w:szCs w:val="24"/>
          <w:vertAlign w:val="superscript"/>
        </w:rPr>
        <w:t>st</w:t>
      </w:r>
      <w:r w:rsidRPr="00BD4AC1">
        <w:rPr>
          <w:sz w:val="24"/>
          <w:szCs w:val="24"/>
        </w:rPr>
        <w:t xml:space="preserve"> John, the Book of 2</w:t>
      </w:r>
      <w:r w:rsidRPr="00BD4AC1">
        <w:rPr>
          <w:sz w:val="24"/>
          <w:szCs w:val="24"/>
          <w:vertAlign w:val="superscript"/>
        </w:rPr>
        <w:t>nd</w:t>
      </w:r>
      <w:r w:rsidRPr="00BD4AC1">
        <w:rPr>
          <w:sz w:val="24"/>
          <w:szCs w:val="24"/>
        </w:rPr>
        <w:t xml:space="preserve"> John, the Book of 3</w:t>
      </w:r>
      <w:r w:rsidRPr="00BD4AC1">
        <w:rPr>
          <w:sz w:val="24"/>
          <w:szCs w:val="24"/>
          <w:vertAlign w:val="superscript"/>
        </w:rPr>
        <w:t>rd</w:t>
      </w:r>
      <w:r w:rsidRPr="00BD4AC1">
        <w:rPr>
          <w:sz w:val="24"/>
          <w:szCs w:val="24"/>
        </w:rPr>
        <w:t xml:space="preserve"> John, the Book of Jude (maybe) &amp; the Book of Revelation.  </w:t>
      </w:r>
    </w:p>
    <w:p w:rsidR="00A5223D" w:rsidRPr="00BD4AC1" w:rsidRDefault="00A5223D" w:rsidP="00A5223D">
      <w:pPr>
        <w:spacing w:before="240" w:line="480" w:lineRule="auto"/>
        <w:jc w:val="both"/>
        <w:rPr>
          <w:sz w:val="24"/>
          <w:szCs w:val="24"/>
        </w:rPr>
      </w:pPr>
      <w:r w:rsidRPr="00BD4AC1">
        <w:rPr>
          <w:sz w:val="24"/>
          <w:szCs w:val="24"/>
        </w:rPr>
        <w:t>The Succession of the 12 Roman Emperors: The name “</w:t>
      </w:r>
      <w:r w:rsidRPr="00BD4AC1">
        <w:rPr>
          <w:b/>
          <w:sz w:val="24"/>
          <w:szCs w:val="24"/>
        </w:rPr>
        <w:t>Caesar</w:t>
      </w:r>
      <w:r w:rsidRPr="00BD4AC1">
        <w:rPr>
          <w:sz w:val="24"/>
          <w:szCs w:val="24"/>
        </w:rPr>
        <w:t xml:space="preserve">” derives from the German </w:t>
      </w:r>
      <w:r w:rsidRPr="00BD4AC1">
        <w:rPr>
          <w:b/>
          <w:i/>
          <w:sz w:val="24"/>
          <w:szCs w:val="24"/>
        </w:rPr>
        <w:t>Kaiser</w:t>
      </w:r>
      <w:r w:rsidRPr="00BD4AC1">
        <w:rPr>
          <w:sz w:val="24"/>
          <w:szCs w:val="24"/>
        </w:rPr>
        <w:t xml:space="preserve">, Dutch </w:t>
      </w:r>
      <w:r w:rsidRPr="00BD4AC1">
        <w:rPr>
          <w:b/>
          <w:i/>
          <w:sz w:val="24"/>
          <w:szCs w:val="24"/>
        </w:rPr>
        <w:t>Keizer</w:t>
      </w:r>
      <w:r w:rsidRPr="00BD4AC1">
        <w:rPr>
          <w:sz w:val="24"/>
          <w:szCs w:val="24"/>
        </w:rPr>
        <w:t xml:space="preserve"> and Russian </w:t>
      </w:r>
      <w:r w:rsidRPr="00BD4AC1">
        <w:rPr>
          <w:b/>
          <w:i/>
          <w:sz w:val="24"/>
          <w:szCs w:val="24"/>
        </w:rPr>
        <w:t>Czar</w:t>
      </w:r>
      <w:r w:rsidRPr="00BD4AC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A5223D" w:rsidRPr="00BD4AC1" w:rsidRDefault="00A5223D" w:rsidP="00A5223D">
      <w:pPr>
        <w:spacing w:before="240" w:line="480" w:lineRule="auto"/>
        <w:jc w:val="both"/>
        <w:rPr>
          <w:sz w:val="24"/>
          <w:szCs w:val="24"/>
        </w:rPr>
      </w:pPr>
      <w:r w:rsidRPr="00BD4AC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D4AC1">
        <w:rPr>
          <w:sz w:val="24"/>
          <w:szCs w:val="24"/>
          <w:vertAlign w:val="superscript"/>
        </w:rPr>
        <w:t>th</w:t>
      </w:r>
      <w:r w:rsidRPr="00BD4AC1">
        <w:rPr>
          <w:sz w:val="24"/>
          <w:szCs w:val="24"/>
        </w:rPr>
        <w:t xml:space="preserve">, 12 AD]. Even though the conspiracy was a success, its purposes failed. In the Civil War that followed, Caesar’s Nephew Octavian emerged as Victor and in 31BC became the first Roman Emperor.            </w:t>
      </w:r>
    </w:p>
    <w:p w:rsidR="00A5223D" w:rsidRPr="00BD4AC1" w:rsidRDefault="00A5223D" w:rsidP="00A5223D">
      <w:pPr>
        <w:spacing w:before="240" w:line="480" w:lineRule="auto"/>
        <w:jc w:val="both"/>
        <w:rPr>
          <w:sz w:val="24"/>
          <w:szCs w:val="24"/>
        </w:rPr>
      </w:pPr>
      <w:r w:rsidRPr="00BD4AC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D4AC1">
        <w:rPr>
          <w:sz w:val="24"/>
          <w:szCs w:val="24"/>
          <w:vertAlign w:val="superscript"/>
        </w:rPr>
        <w:t>th</w:t>
      </w:r>
      <w:r w:rsidRPr="00BD4AC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A5223D" w:rsidRPr="00BD4AC1" w:rsidRDefault="00A5223D" w:rsidP="00A5223D">
      <w:pPr>
        <w:spacing w:before="240" w:line="480" w:lineRule="auto"/>
        <w:jc w:val="both"/>
        <w:rPr>
          <w:sz w:val="24"/>
          <w:szCs w:val="24"/>
        </w:rPr>
      </w:pPr>
      <w:r w:rsidRPr="00BD4AC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D4AC1">
        <w:rPr>
          <w:sz w:val="24"/>
          <w:szCs w:val="24"/>
          <w:vertAlign w:val="superscript"/>
        </w:rPr>
        <w:t>th</w:t>
      </w:r>
      <w:r w:rsidRPr="00BD4AC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A5223D" w:rsidRPr="00BD4AC1" w:rsidRDefault="00A5223D" w:rsidP="00A5223D">
      <w:pPr>
        <w:spacing w:before="240" w:line="480" w:lineRule="auto"/>
        <w:jc w:val="both"/>
        <w:rPr>
          <w:sz w:val="24"/>
          <w:szCs w:val="24"/>
        </w:rPr>
      </w:pPr>
      <w:r w:rsidRPr="00BD4AC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A5223D" w:rsidRPr="00BD4AC1" w:rsidRDefault="00A5223D" w:rsidP="00A5223D">
      <w:pPr>
        <w:spacing w:before="240" w:line="480" w:lineRule="auto"/>
        <w:jc w:val="both"/>
        <w:rPr>
          <w:sz w:val="24"/>
          <w:szCs w:val="24"/>
        </w:rPr>
      </w:pPr>
      <w:r w:rsidRPr="00BD4AC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A5223D" w:rsidRPr="00BD4AC1" w:rsidRDefault="00A5223D" w:rsidP="00A5223D">
      <w:pPr>
        <w:spacing w:before="240" w:line="480" w:lineRule="auto"/>
        <w:jc w:val="both"/>
        <w:rPr>
          <w:sz w:val="24"/>
          <w:szCs w:val="24"/>
        </w:rPr>
      </w:pPr>
      <w:r w:rsidRPr="00BD4AC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D4AC1">
        <w:rPr>
          <w:sz w:val="24"/>
          <w:szCs w:val="24"/>
          <w:vertAlign w:val="superscript"/>
        </w:rPr>
        <w:t>st</w:t>
      </w:r>
      <w:r w:rsidRPr="00BD4AC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A5223D" w:rsidRPr="00BD4AC1" w:rsidRDefault="00A5223D" w:rsidP="00A5223D">
      <w:pPr>
        <w:spacing w:before="240" w:line="480" w:lineRule="auto"/>
        <w:jc w:val="both"/>
        <w:rPr>
          <w:sz w:val="24"/>
          <w:szCs w:val="24"/>
        </w:rPr>
      </w:pPr>
      <w:r w:rsidRPr="00BD4AC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A5223D" w:rsidRPr="00BD4AC1" w:rsidRDefault="00A5223D" w:rsidP="00A5223D">
      <w:pPr>
        <w:spacing w:before="240" w:line="480" w:lineRule="auto"/>
        <w:jc w:val="both"/>
        <w:rPr>
          <w:sz w:val="24"/>
          <w:szCs w:val="24"/>
        </w:rPr>
      </w:pPr>
      <w:r w:rsidRPr="00BD4AC1">
        <w:rPr>
          <w:sz w:val="24"/>
          <w:szCs w:val="24"/>
        </w:rPr>
        <w:t xml:space="preserve">Otho: Otho’s Life is from AD 32 to AD 69. He ruled for 95 days before committing suicide when Vitellius’ Army defeated Him in Battle. </w:t>
      </w:r>
    </w:p>
    <w:p w:rsidR="00A5223D" w:rsidRPr="00BD4AC1" w:rsidRDefault="00A5223D" w:rsidP="00A5223D">
      <w:pPr>
        <w:spacing w:before="240" w:line="480" w:lineRule="auto"/>
        <w:jc w:val="both"/>
        <w:rPr>
          <w:sz w:val="24"/>
          <w:szCs w:val="24"/>
        </w:rPr>
      </w:pPr>
      <w:r w:rsidRPr="00BD4AC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A5223D" w:rsidRPr="00BD4AC1" w:rsidRDefault="00A5223D" w:rsidP="00A5223D">
      <w:pPr>
        <w:spacing w:before="240" w:line="480" w:lineRule="auto"/>
        <w:jc w:val="both"/>
        <w:rPr>
          <w:sz w:val="24"/>
          <w:szCs w:val="24"/>
        </w:rPr>
      </w:pPr>
      <w:r w:rsidRPr="00BD4AC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A5223D" w:rsidRPr="00BD4AC1" w:rsidRDefault="00A5223D" w:rsidP="00A5223D">
      <w:pPr>
        <w:spacing w:before="240" w:line="480" w:lineRule="auto"/>
        <w:jc w:val="both"/>
        <w:rPr>
          <w:sz w:val="24"/>
          <w:szCs w:val="24"/>
        </w:rPr>
      </w:pPr>
      <w:r w:rsidRPr="00BD4AC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D4AC1">
        <w:rPr>
          <w:sz w:val="24"/>
          <w:szCs w:val="24"/>
          <w:vertAlign w:val="superscript"/>
        </w:rPr>
        <w:t>th</w:t>
      </w:r>
      <w:r w:rsidRPr="00BD4AC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A5223D" w:rsidRPr="00BD4AC1" w:rsidRDefault="00A5223D" w:rsidP="00A5223D">
      <w:pPr>
        <w:spacing w:before="240" w:line="480" w:lineRule="auto"/>
        <w:jc w:val="both"/>
        <w:rPr>
          <w:sz w:val="24"/>
          <w:szCs w:val="24"/>
        </w:rPr>
      </w:pPr>
      <w:r w:rsidRPr="00BD4AC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A5223D" w:rsidRPr="00BD4AC1" w:rsidRDefault="00A5223D" w:rsidP="00A5223D">
      <w:pPr>
        <w:spacing w:before="240" w:line="480" w:lineRule="auto"/>
        <w:jc w:val="center"/>
        <w:rPr>
          <w:b/>
          <w:sz w:val="24"/>
          <w:szCs w:val="24"/>
        </w:rPr>
      </w:pPr>
      <w:r w:rsidRPr="00BD4AC1">
        <w:rPr>
          <w:b/>
          <w:sz w:val="24"/>
          <w:szCs w:val="24"/>
        </w:rPr>
        <w:t>The Eternal Charge of Blasphemy against the Father Stephen our Lord</w:t>
      </w:r>
    </w:p>
    <w:p w:rsidR="00A5223D" w:rsidRPr="00BD4AC1" w:rsidRDefault="00A5223D" w:rsidP="00A5223D">
      <w:pPr>
        <w:spacing w:before="240" w:line="480" w:lineRule="auto"/>
        <w:jc w:val="both"/>
        <w:rPr>
          <w:sz w:val="24"/>
          <w:szCs w:val="24"/>
        </w:rPr>
      </w:pPr>
      <w:r w:rsidRPr="00BD4AC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D4AC1">
        <w:rPr>
          <w:sz w:val="24"/>
          <w:szCs w:val="24"/>
          <w:vertAlign w:val="superscript"/>
        </w:rPr>
        <w:t>nd</w:t>
      </w:r>
      <w:r w:rsidRPr="00BD4AC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A5223D" w:rsidRPr="00BD4AC1" w:rsidRDefault="00A5223D" w:rsidP="00A5223D">
      <w:pPr>
        <w:spacing w:before="240" w:line="480" w:lineRule="auto"/>
        <w:jc w:val="center"/>
        <w:rPr>
          <w:b/>
          <w:sz w:val="24"/>
          <w:szCs w:val="24"/>
        </w:rPr>
      </w:pPr>
      <w:r w:rsidRPr="00BD4AC1">
        <w:rPr>
          <w:b/>
          <w:sz w:val="24"/>
          <w:szCs w:val="24"/>
        </w:rPr>
        <w:t>THE 28 CHIEF’S OF POLICE AUTHORITY VERSES THE LORD STEPHEN’S AUTHORITY IN THE HT</w:t>
      </w:r>
    </w:p>
    <w:p w:rsidR="00A5223D" w:rsidRPr="00BD4AC1" w:rsidRDefault="00A5223D" w:rsidP="00A5223D">
      <w:pPr>
        <w:spacing w:before="240" w:line="480" w:lineRule="auto"/>
        <w:jc w:val="both"/>
        <w:rPr>
          <w:sz w:val="24"/>
          <w:szCs w:val="24"/>
        </w:rPr>
      </w:pPr>
      <w:r w:rsidRPr="00BD4AC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5223D" w:rsidRPr="00BD4AC1" w:rsidRDefault="00A5223D" w:rsidP="00A5223D">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5223D" w:rsidRPr="00BD4AC1" w:rsidRDefault="00A5223D" w:rsidP="00A5223D">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223D" w:rsidRPr="00BD4AC1" w:rsidRDefault="00A5223D" w:rsidP="00A5223D">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223D" w:rsidRPr="00BD4AC1" w:rsidRDefault="00A5223D" w:rsidP="00A5223D">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A5223D" w:rsidRPr="00BD4AC1" w:rsidRDefault="00A5223D" w:rsidP="00A5223D">
      <w:pPr>
        <w:spacing w:line="480" w:lineRule="auto"/>
        <w:jc w:val="both"/>
        <w:rPr>
          <w:sz w:val="24"/>
          <w:szCs w:val="24"/>
        </w:rPr>
      </w:pPr>
      <w:r w:rsidRPr="00BD4AC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A5223D" w:rsidRPr="00BD4AC1" w:rsidRDefault="00A5223D" w:rsidP="00A5223D">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A5223D" w:rsidRPr="00BD4AC1" w:rsidRDefault="00A5223D" w:rsidP="00A5223D">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A5223D" w:rsidRPr="00BD4AC1" w:rsidRDefault="00A5223D" w:rsidP="00A5223D">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A5223D" w:rsidRPr="00BD4AC1" w:rsidRDefault="00A5223D" w:rsidP="00A5223D">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A5223D" w:rsidRPr="00BD4AC1" w:rsidRDefault="00A5223D" w:rsidP="00A5223D">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w:t>
      </w:r>
    </w:p>
    <w:p w:rsidR="00A5223D" w:rsidRPr="00BD4AC1" w:rsidRDefault="00A5223D" w:rsidP="00A5223D">
      <w:pPr>
        <w:spacing w:line="480" w:lineRule="auto"/>
        <w:jc w:val="both"/>
        <w:rPr>
          <w:sz w:val="24"/>
          <w:szCs w:val="24"/>
        </w:rPr>
      </w:pPr>
      <w:r w:rsidRPr="00BD4AC1">
        <w:rPr>
          <w:sz w:val="24"/>
          <w:szCs w:val="24"/>
        </w:rPr>
        <w:t>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A5223D" w:rsidRPr="00BD4AC1" w:rsidRDefault="00A5223D" w:rsidP="00A5223D">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A5223D" w:rsidRPr="00BD4AC1" w:rsidRDefault="00A5223D" w:rsidP="00A5223D">
      <w:pPr>
        <w:spacing w:line="480" w:lineRule="auto"/>
        <w:jc w:val="both"/>
        <w:rPr>
          <w:sz w:val="24"/>
          <w:szCs w:val="24"/>
        </w:rPr>
      </w:pPr>
      <w:r w:rsidRPr="00BD4AC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5223D" w:rsidRPr="00BD4AC1" w:rsidRDefault="00A5223D" w:rsidP="00A5223D">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5223D" w:rsidRPr="00BD4AC1" w:rsidRDefault="00A5223D" w:rsidP="00A5223D">
      <w:pPr>
        <w:spacing w:line="480" w:lineRule="auto"/>
        <w:jc w:val="center"/>
        <w:rPr>
          <w:b/>
          <w:sz w:val="24"/>
          <w:szCs w:val="24"/>
        </w:rPr>
      </w:pPr>
      <w:r w:rsidRPr="00BD4AC1">
        <w:rPr>
          <w:b/>
          <w:sz w:val="24"/>
          <w:szCs w:val="24"/>
        </w:rPr>
        <w:t>THE LORD YAHWEH THE SUPREME CREATOR OF THE FATHER STEPHEN OUR LORD</w:t>
      </w:r>
    </w:p>
    <w:p w:rsidR="00A5223D" w:rsidRPr="00BD4AC1" w:rsidRDefault="00A5223D" w:rsidP="00A5223D">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5223D" w:rsidRPr="00BD4AC1" w:rsidRDefault="00A5223D" w:rsidP="00A5223D">
      <w:pPr>
        <w:spacing w:line="480" w:lineRule="auto"/>
        <w:jc w:val="center"/>
        <w:rPr>
          <w:b/>
          <w:sz w:val="24"/>
          <w:szCs w:val="24"/>
        </w:rPr>
      </w:pPr>
      <w:r w:rsidRPr="00BD4AC1">
        <w:rPr>
          <w:b/>
          <w:sz w:val="24"/>
          <w:szCs w:val="24"/>
        </w:rPr>
        <w:t>THE FATHER STEPHEN OUR LORD THE AUTHORIZED GOOD POTTER CREATOR UNDER HIS LORD YAHWEH</w:t>
      </w:r>
    </w:p>
    <w:p w:rsidR="00A5223D" w:rsidRPr="00BD4AC1" w:rsidRDefault="00A5223D" w:rsidP="00A5223D">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A5223D" w:rsidRPr="00BD4AC1" w:rsidRDefault="00A5223D" w:rsidP="00A5223D">
      <w:pPr>
        <w:spacing w:line="480" w:lineRule="auto"/>
        <w:jc w:val="center"/>
        <w:rPr>
          <w:b/>
          <w:sz w:val="24"/>
          <w:szCs w:val="24"/>
        </w:rPr>
      </w:pPr>
      <w:r w:rsidRPr="00BD4AC1">
        <w:rPr>
          <w:b/>
          <w:sz w:val="24"/>
          <w:szCs w:val="24"/>
        </w:rPr>
        <w:t>THE LORD JESUS CHRIST THE AUTHORIZED CREATOR AGENT UNDER HIS FATHER STEPHEN OUR LORD</w:t>
      </w:r>
    </w:p>
    <w:p w:rsidR="00A5223D" w:rsidRPr="00BD4AC1" w:rsidRDefault="00A5223D" w:rsidP="00A5223D">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A5223D" w:rsidRPr="00BD4AC1" w:rsidRDefault="00A5223D" w:rsidP="00A5223D">
      <w:pPr>
        <w:spacing w:line="480" w:lineRule="auto"/>
        <w:jc w:val="center"/>
        <w:rPr>
          <w:b/>
          <w:sz w:val="24"/>
          <w:szCs w:val="24"/>
        </w:rPr>
      </w:pPr>
      <w:r w:rsidRPr="00BD4AC1">
        <w:rPr>
          <w:b/>
          <w:sz w:val="24"/>
          <w:szCs w:val="24"/>
        </w:rPr>
        <w:t>The Father Stephen the Single Lord called Lordship in 120 years in the Lord Yah</w:t>
      </w:r>
    </w:p>
    <w:p w:rsidR="00A5223D" w:rsidRPr="00BD4AC1" w:rsidRDefault="00A5223D" w:rsidP="00A5223D">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5223D" w:rsidRPr="00BD4AC1" w:rsidRDefault="00A5223D" w:rsidP="00A5223D">
      <w:pPr>
        <w:spacing w:line="480" w:lineRule="auto"/>
        <w:jc w:val="center"/>
        <w:rPr>
          <w:b/>
          <w:sz w:val="24"/>
          <w:szCs w:val="24"/>
        </w:rPr>
      </w:pPr>
      <w:r w:rsidRPr="00BD4AC1">
        <w:rPr>
          <w:b/>
          <w:sz w:val="24"/>
          <w:szCs w:val="24"/>
        </w:rPr>
        <w:t>The Father Stephen the Single Lord called Wisdom in 80 years in the Lord Yah</w:t>
      </w:r>
    </w:p>
    <w:p w:rsidR="00A5223D" w:rsidRPr="00BD4AC1" w:rsidRDefault="00A5223D" w:rsidP="00A5223D">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5223D" w:rsidRPr="00BD4AC1" w:rsidRDefault="00A5223D" w:rsidP="00A5223D">
      <w:pPr>
        <w:spacing w:line="480" w:lineRule="auto"/>
        <w:jc w:val="center"/>
        <w:rPr>
          <w:b/>
          <w:sz w:val="24"/>
          <w:szCs w:val="24"/>
        </w:rPr>
      </w:pPr>
      <w:r w:rsidRPr="00BD4AC1">
        <w:rPr>
          <w:b/>
          <w:sz w:val="24"/>
          <w:szCs w:val="24"/>
        </w:rPr>
        <w:t>The Father Stephen the Single Lord called Strength in 40 years in the Lord Yah</w:t>
      </w:r>
    </w:p>
    <w:p w:rsidR="00A5223D" w:rsidRPr="00BD4AC1" w:rsidRDefault="00A5223D" w:rsidP="00A5223D">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A5223D" w:rsidRPr="00BD4AC1" w:rsidRDefault="00A5223D" w:rsidP="00A5223D">
      <w:pPr>
        <w:spacing w:line="480" w:lineRule="auto"/>
        <w:jc w:val="both"/>
        <w:rPr>
          <w:sz w:val="24"/>
          <w:szCs w:val="24"/>
        </w:rPr>
      </w:pPr>
      <w:r w:rsidRPr="00BD4AC1">
        <w:rPr>
          <w:sz w:val="24"/>
          <w:szCs w:val="24"/>
        </w:rPr>
        <w:t>The Father Stephen’s top secret clearance</w:t>
      </w:r>
    </w:p>
    <w:p w:rsidR="00A5223D" w:rsidRPr="00BD4AC1" w:rsidRDefault="00A5223D" w:rsidP="00A5223D">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5223D" w:rsidRPr="00BD4AC1" w:rsidRDefault="00A5223D" w:rsidP="00A5223D">
      <w:pPr>
        <w:spacing w:line="480" w:lineRule="auto"/>
        <w:jc w:val="both"/>
        <w:rPr>
          <w:sz w:val="24"/>
          <w:szCs w:val="24"/>
        </w:rPr>
      </w:pPr>
      <w:r w:rsidRPr="00BD4AC1">
        <w:rPr>
          <w:sz w:val="24"/>
          <w:szCs w:val="24"/>
        </w:rPr>
        <w:t xml:space="preserve">The 10 levels of Hell, the Grave in the 10 Prisons have 10 keys used to imprison the Party of the Lord Lucifer called the Married Lord called Wisdom in the Alone—0 Position by the 10 Incurable Diseases. </w:t>
      </w:r>
      <w:r w:rsidRPr="00BD4AC1">
        <w:rPr>
          <w:b/>
          <w:sz w:val="24"/>
          <w:szCs w:val="24"/>
        </w:rPr>
        <w:t>The 1</w:t>
      </w:r>
      <w:r w:rsidRPr="00BD4AC1">
        <w:rPr>
          <w:b/>
          <w:sz w:val="24"/>
          <w:szCs w:val="24"/>
          <w:vertAlign w:val="superscript"/>
        </w:rPr>
        <w:t>st</w:t>
      </w:r>
      <w:r w:rsidRPr="00BD4AC1">
        <w:rPr>
          <w:b/>
          <w:sz w:val="24"/>
          <w:szCs w:val="24"/>
        </w:rPr>
        <w:t xml:space="preserve"> Master Key unlocks or locks the Prison of Babylon the Great, the Mother of Harlots &amp; the Abominations of the Earth concerning Israel by the Incurable Wounds for under 1 year in Micah 1:9</w:t>
      </w:r>
      <w:r w:rsidRPr="00BD4AC1">
        <w:rPr>
          <w:sz w:val="24"/>
          <w:szCs w:val="24"/>
        </w:rPr>
        <w:t xml:space="preserve">. </w:t>
      </w:r>
      <w:r w:rsidRPr="00BD4AC1">
        <w:rPr>
          <w:b/>
          <w:sz w:val="24"/>
          <w:szCs w:val="24"/>
        </w:rPr>
        <w:t>The 2</w:t>
      </w:r>
      <w:r w:rsidRPr="00BD4AC1">
        <w:rPr>
          <w:b/>
          <w:sz w:val="24"/>
          <w:szCs w:val="24"/>
          <w:vertAlign w:val="superscript"/>
        </w:rPr>
        <w:t>nd</w:t>
      </w:r>
      <w:r w:rsidRPr="00BD4AC1">
        <w:rPr>
          <w:b/>
          <w:sz w:val="24"/>
          <w:szCs w:val="24"/>
        </w:rPr>
        <w:t xml:space="preserve"> Master Key unlocks or locks the Prison of the Beast of the Sea concerning Babel (Babylon) by the Incurable Sorrow for 1 year in Jeremiah 30:15</w:t>
      </w:r>
      <w:r w:rsidRPr="00BD4AC1">
        <w:rPr>
          <w:sz w:val="24"/>
          <w:szCs w:val="24"/>
        </w:rPr>
        <w:t xml:space="preserve">. </w:t>
      </w:r>
      <w:r w:rsidRPr="00BD4AC1">
        <w:rPr>
          <w:b/>
          <w:sz w:val="24"/>
          <w:szCs w:val="24"/>
        </w:rPr>
        <w:t>The 3</w:t>
      </w:r>
      <w:r w:rsidRPr="00BD4AC1">
        <w:rPr>
          <w:b/>
          <w:sz w:val="24"/>
          <w:szCs w:val="24"/>
          <w:vertAlign w:val="superscript"/>
        </w:rPr>
        <w:t>rd</w:t>
      </w:r>
      <w:r w:rsidRPr="00BD4AC1">
        <w:rPr>
          <w:b/>
          <w:sz w:val="24"/>
          <w:szCs w:val="24"/>
        </w:rPr>
        <w:t xml:space="preserve"> Master Key unlocks or locks the Prison of the Beast of the Earth concerning Confusion by the Incurable Severe Affliction for 2 years in Jeremiah 30:12</w:t>
      </w:r>
      <w:r w:rsidRPr="00BD4AC1">
        <w:rPr>
          <w:sz w:val="24"/>
          <w:szCs w:val="24"/>
        </w:rPr>
        <w:t xml:space="preserve">. </w:t>
      </w:r>
      <w:r w:rsidRPr="00BD4AC1">
        <w:rPr>
          <w:b/>
          <w:sz w:val="24"/>
          <w:szCs w:val="24"/>
        </w:rPr>
        <w:t>The 4</w:t>
      </w:r>
      <w:r w:rsidRPr="00BD4AC1">
        <w:rPr>
          <w:b/>
          <w:sz w:val="24"/>
          <w:szCs w:val="24"/>
          <w:vertAlign w:val="superscript"/>
        </w:rPr>
        <w:t>th</w:t>
      </w:r>
      <w:r w:rsidRPr="00BD4AC1">
        <w:rPr>
          <w:b/>
          <w:sz w:val="24"/>
          <w:szCs w:val="24"/>
        </w:rPr>
        <w:t xml:space="preserve"> Master Key unlocks or locks the Prison of the Scarlet Colored Beast concerning Shinar by the Incurable Wound for 3 years in Jeremiah 15:18</w:t>
      </w:r>
      <w:r w:rsidRPr="00BD4AC1">
        <w:rPr>
          <w:sz w:val="24"/>
          <w:szCs w:val="24"/>
        </w:rPr>
        <w:t xml:space="preserve">. </w:t>
      </w:r>
      <w:r w:rsidRPr="00BD4AC1">
        <w:rPr>
          <w:b/>
          <w:sz w:val="24"/>
          <w:szCs w:val="24"/>
        </w:rPr>
        <w:t>The 5</w:t>
      </w:r>
      <w:r w:rsidRPr="00BD4AC1">
        <w:rPr>
          <w:b/>
          <w:sz w:val="24"/>
          <w:szCs w:val="24"/>
          <w:vertAlign w:val="superscript"/>
        </w:rPr>
        <w:t>th</w:t>
      </w:r>
      <w:r w:rsidRPr="00BD4AC1">
        <w:rPr>
          <w:b/>
          <w:sz w:val="24"/>
          <w:szCs w:val="24"/>
        </w:rPr>
        <w:t xml:space="preserve"> Master Key unlocks or locks the Prison of the False Prophet concerning Rome by the Incurable Intestines Bowel Disease for 4 years in 2</w:t>
      </w:r>
      <w:r w:rsidRPr="00BD4AC1">
        <w:rPr>
          <w:b/>
          <w:sz w:val="24"/>
          <w:szCs w:val="24"/>
          <w:vertAlign w:val="superscript"/>
        </w:rPr>
        <w:t>nd</w:t>
      </w:r>
      <w:r w:rsidRPr="00BD4AC1">
        <w:rPr>
          <w:b/>
          <w:sz w:val="24"/>
          <w:szCs w:val="24"/>
        </w:rPr>
        <w:t xml:space="preserve"> Chronicles 21:18</w:t>
      </w:r>
      <w:r w:rsidRPr="00BD4AC1">
        <w:rPr>
          <w:sz w:val="24"/>
          <w:szCs w:val="24"/>
        </w:rPr>
        <w:t xml:space="preserve">. </w:t>
      </w:r>
      <w:r w:rsidRPr="00BD4AC1">
        <w:rPr>
          <w:b/>
          <w:sz w:val="24"/>
          <w:szCs w:val="24"/>
        </w:rPr>
        <w:t>The 6</w:t>
      </w:r>
      <w:r w:rsidRPr="00BD4AC1">
        <w:rPr>
          <w:b/>
          <w:sz w:val="24"/>
          <w:szCs w:val="24"/>
          <w:vertAlign w:val="superscript"/>
        </w:rPr>
        <w:t>th</w:t>
      </w:r>
      <w:r w:rsidRPr="00BD4AC1">
        <w:rPr>
          <w:b/>
          <w:sz w:val="24"/>
          <w:szCs w:val="24"/>
        </w:rPr>
        <w:t xml:space="preserve"> Master Key unlocks or locks the Prison of the Antichrist concerning Sheshach by the Incurable Plagues for 5 years in Judith 5:12</w:t>
      </w:r>
      <w:r w:rsidRPr="00BD4AC1">
        <w:rPr>
          <w:sz w:val="24"/>
          <w:szCs w:val="24"/>
        </w:rPr>
        <w:t xml:space="preserve">. </w:t>
      </w:r>
      <w:r w:rsidRPr="00BD4AC1">
        <w:rPr>
          <w:b/>
          <w:sz w:val="24"/>
          <w:szCs w:val="24"/>
        </w:rPr>
        <w:t>The 7</w:t>
      </w:r>
      <w:r w:rsidRPr="00BD4AC1">
        <w:rPr>
          <w:b/>
          <w:sz w:val="24"/>
          <w:szCs w:val="24"/>
          <w:vertAlign w:val="superscript"/>
        </w:rPr>
        <w:t>th</w:t>
      </w:r>
      <w:r w:rsidRPr="00BD4AC1">
        <w:rPr>
          <w:b/>
          <w:sz w:val="24"/>
          <w:szCs w:val="24"/>
        </w:rPr>
        <w:t xml:space="preserve"> Master Key unlocks or locks the Prison of Satan also called the Angel Lucifer concerning Chaos by the Incurable Grievous Bruise for 6 years in Jeremiah 30:12</w:t>
      </w:r>
      <w:r w:rsidRPr="00BD4AC1">
        <w:rPr>
          <w:sz w:val="24"/>
          <w:szCs w:val="24"/>
        </w:rPr>
        <w:t xml:space="preserve">. </w:t>
      </w:r>
      <w:r w:rsidRPr="00BD4AC1">
        <w:rPr>
          <w:b/>
          <w:sz w:val="24"/>
          <w:szCs w:val="24"/>
        </w:rPr>
        <w:t>The 8</w:t>
      </w:r>
      <w:r w:rsidRPr="00BD4AC1">
        <w:rPr>
          <w:b/>
          <w:sz w:val="24"/>
          <w:szCs w:val="24"/>
          <w:vertAlign w:val="superscript"/>
        </w:rPr>
        <w:t>th</w:t>
      </w:r>
      <w:r w:rsidRPr="00BD4AC1">
        <w:rPr>
          <w:b/>
          <w:sz w:val="24"/>
          <w:szCs w:val="24"/>
        </w:rPr>
        <w:t xml:space="preserve"> Master Key unlocks or locks the Prison of the Lord Lucifer the Evil Father concerning Sodom by the Incurable Wound for 7 years in Jeremiah 30:12. The 9</w:t>
      </w:r>
      <w:r w:rsidRPr="00BD4AC1">
        <w:rPr>
          <w:b/>
          <w:sz w:val="24"/>
          <w:szCs w:val="24"/>
          <w:vertAlign w:val="superscript"/>
        </w:rPr>
        <w:t>th</w:t>
      </w:r>
      <w:r w:rsidRPr="00BD4AC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D4AC1">
        <w:rPr>
          <w:b/>
          <w:sz w:val="24"/>
          <w:szCs w:val="24"/>
          <w:vertAlign w:val="superscript"/>
        </w:rPr>
        <w:t>nd</w:t>
      </w:r>
      <w:r w:rsidRPr="00BD4AC1">
        <w:rPr>
          <w:b/>
          <w:sz w:val="24"/>
          <w:szCs w:val="24"/>
        </w:rPr>
        <w:t xml:space="preserve"> Maccabees 9:5. The 10</w:t>
      </w:r>
      <w:r w:rsidRPr="00BD4AC1">
        <w:rPr>
          <w:b/>
          <w:sz w:val="24"/>
          <w:szCs w:val="24"/>
          <w:vertAlign w:val="superscript"/>
        </w:rPr>
        <w:t>th</w:t>
      </w:r>
      <w:r w:rsidRPr="00BD4AC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D4AC1">
        <w:rPr>
          <w:sz w:val="24"/>
          <w:szCs w:val="24"/>
        </w:rPr>
        <w:t>. These 10 incurable things concerns the 1</w:t>
      </w:r>
      <w:r w:rsidRPr="00BD4AC1">
        <w:rPr>
          <w:sz w:val="24"/>
          <w:szCs w:val="24"/>
          <w:vertAlign w:val="superscript"/>
        </w:rPr>
        <w:t>st</w:t>
      </w:r>
      <w:r w:rsidRPr="00BD4AC1">
        <w:rPr>
          <w:sz w:val="24"/>
          <w:szCs w:val="24"/>
        </w:rPr>
        <w:t xml:space="preserve"> position of the Lord Peter in Acts 7:47-50. The 2</w:t>
      </w:r>
      <w:r w:rsidRPr="00BD4AC1">
        <w:rPr>
          <w:sz w:val="24"/>
          <w:szCs w:val="24"/>
          <w:vertAlign w:val="superscript"/>
        </w:rPr>
        <w:t>nd</w:t>
      </w:r>
      <w:r w:rsidRPr="00BD4AC1">
        <w:rPr>
          <w:sz w:val="24"/>
          <w:szCs w:val="24"/>
        </w:rPr>
        <w:t xml:space="preserve"> position of the Lord John in Acts 7:51. The 3</w:t>
      </w:r>
      <w:r w:rsidRPr="00BD4AC1">
        <w:rPr>
          <w:sz w:val="24"/>
          <w:szCs w:val="24"/>
          <w:vertAlign w:val="superscript"/>
        </w:rPr>
        <w:t>rd</w:t>
      </w:r>
      <w:r w:rsidRPr="00BD4AC1">
        <w:rPr>
          <w:sz w:val="24"/>
          <w:szCs w:val="24"/>
        </w:rPr>
        <w:t xml:space="preserve"> position to the 9</w:t>
      </w:r>
      <w:r w:rsidRPr="00BD4AC1">
        <w:rPr>
          <w:sz w:val="24"/>
          <w:szCs w:val="24"/>
          <w:vertAlign w:val="superscript"/>
        </w:rPr>
        <w:t>th</w:t>
      </w:r>
      <w:r w:rsidRPr="00BD4AC1">
        <w:rPr>
          <w:sz w:val="24"/>
          <w:szCs w:val="24"/>
        </w:rPr>
        <w:t xml:space="preserve"> position of the Lord Jesus in Acts 7:52-58. The 10</w:t>
      </w:r>
      <w:r w:rsidRPr="00BD4AC1">
        <w:rPr>
          <w:sz w:val="24"/>
          <w:szCs w:val="24"/>
          <w:vertAlign w:val="superscript"/>
        </w:rPr>
        <w:t>th</w:t>
      </w:r>
      <w:r w:rsidRPr="00BD4AC1">
        <w:rPr>
          <w:sz w:val="24"/>
          <w:szCs w:val="24"/>
        </w:rPr>
        <w:t xml:space="preserve"> position of the Lord James in Acts 7:59. The 10</w:t>
      </w:r>
      <w:r w:rsidRPr="00BD4AC1">
        <w:rPr>
          <w:sz w:val="24"/>
          <w:szCs w:val="24"/>
          <w:vertAlign w:val="superscript"/>
        </w:rPr>
        <w:t>th</w:t>
      </w:r>
      <w:r w:rsidRPr="00BD4AC1">
        <w:rPr>
          <w:sz w:val="24"/>
          <w:szCs w:val="24"/>
        </w:rPr>
        <w:t xml:space="preserve"> position which fulfilled the Alone---the Number 0 Position of the Lord Stephen in Acts 7:60.</w:t>
      </w:r>
    </w:p>
    <w:p w:rsidR="00A5223D" w:rsidRPr="00BD4AC1" w:rsidRDefault="00A5223D" w:rsidP="00A5223D">
      <w:pPr>
        <w:jc w:val="center"/>
        <w:rPr>
          <w:b/>
          <w:sz w:val="24"/>
          <w:szCs w:val="24"/>
        </w:rPr>
      </w:pPr>
      <w:r w:rsidRPr="00BD4AC1">
        <w:rPr>
          <w:b/>
          <w:sz w:val="24"/>
          <w:szCs w:val="24"/>
        </w:rPr>
        <w:t>THE TRULY FAITHFUL OF THE FATHER STEPHEN IS 1 TO 10,000 POSITIONS IN JUDE 14-15</w:t>
      </w:r>
    </w:p>
    <w:p w:rsidR="00A5223D" w:rsidRPr="00BD4AC1" w:rsidRDefault="00A5223D" w:rsidP="00A5223D">
      <w:pPr>
        <w:spacing w:line="480" w:lineRule="auto"/>
        <w:jc w:val="both"/>
        <w:rPr>
          <w:sz w:val="24"/>
          <w:szCs w:val="24"/>
        </w:rPr>
      </w:pPr>
      <w:r w:rsidRPr="00BD4AC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D4AC1">
        <w:rPr>
          <w:sz w:val="24"/>
          <w:szCs w:val="24"/>
          <w:vertAlign w:val="superscript"/>
        </w:rPr>
        <w:t>nd</w:t>
      </w:r>
      <w:r w:rsidRPr="00BD4AC1">
        <w:rPr>
          <w:sz w:val="24"/>
          <w:szCs w:val="24"/>
        </w:rPr>
        <w:t xml:space="preserve"> Timothy 2:20. The Precious Stones of the Father Stephen’s Crown is in Zechariah 9:16. The Lively Stones of the Father Stephen is in 1</w:t>
      </w:r>
      <w:r w:rsidRPr="00BD4AC1">
        <w:rPr>
          <w:sz w:val="24"/>
          <w:szCs w:val="24"/>
          <w:vertAlign w:val="superscript"/>
        </w:rPr>
        <w:t>st</w:t>
      </w:r>
      <w:r w:rsidRPr="00BD4AC1">
        <w:rPr>
          <w:sz w:val="24"/>
          <w:szCs w:val="24"/>
        </w:rPr>
        <w:t xml:space="preserve"> Peter 2:5. The True Babes of the Father Stephen is in Matthew 11:25 &amp; 1</w:t>
      </w:r>
      <w:r w:rsidRPr="00BD4AC1">
        <w:rPr>
          <w:sz w:val="24"/>
          <w:szCs w:val="24"/>
          <w:vertAlign w:val="superscript"/>
        </w:rPr>
        <w:t>st</w:t>
      </w:r>
      <w:r w:rsidRPr="00BD4AC1">
        <w:rPr>
          <w:sz w:val="24"/>
          <w:szCs w:val="24"/>
        </w:rPr>
        <w:t xml:space="preserve"> Peter 2:2. The Little Children of the Father Stephen is in Matthew 18:3 &amp; 1</w:t>
      </w:r>
      <w:r w:rsidRPr="00BD4AC1">
        <w:rPr>
          <w:sz w:val="24"/>
          <w:szCs w:val="24"/>
          <w:vertAlign w:val="superscript"/>
        </w:rPr>
        <w:t>st</w:t>
      </w:r>
      <w:r w:rsidRPr="00BD4AC1">
        <w:rPr>
          <w:sz w:val="24"/>
          <w:szCs w:val="24"/>
        </w:rPr>
        <w:t xml:space="preserve"> Corinthians 14:20. The Obedient Children of the Father Stephen is in 1</w:t>
      </w:r>
      <w:r w:rsidRPr="00BD4AC1">
        <w:rPr>
          <w:sz w:val="24"/>
          <w:szCs w:val="24"/>
          <w:vertAlign w:val="superscript"/>
        </w:rPr>
        <w:t>st</w:t>
      </w:r>
      <w:r w:rsidRPr="00BD4AC1">
        <w:rPr>
          <w:sz w:val="24"/>
          <w:szCs w:val="24"/>
        </w:rPr>
        <w:t xml:space="preserve"> Peter 1:14. The Members of the Father Stephen’s Body is in 1</w:t>
      </w:r>
      <w:r w:rsidRPr="00BD4AC1">
        <w:rPr>
          <w:sz w:val="24"/>
          <w:szCs w:val="24"/>
          <w:vertAlign w:val="superscript"/>
        </w:rPr>
        <w:t xml:space="preserve">st </w:t>
      </w:r>
      <w:r w:rsidRPr="00BD4AC1">
        <w:rPr>
          <w:sz w:val="24"/>
          <w:szCs w:val="24"/>
        </w:rPr>
        <w:t>Corinthians 12:20, 27. The Good Soldiers of the Father Stephen is in 2</w:t>
      </w:r>
      <w:r w:rsidRPr="00BD4AC1">
        <w:rPr>
          <w:sz w:val="24"/>
          <w:szCs w:val="24"/>
          <w:vertAlign w:val="superscript"/>
        </w:rPr>
        <w:t>nd</w:t>
      </w:r>
      <w:r w:rsidRPr="00BD4AC1">
        <w:rPr>
          <w:sz w:val="24"/>
          <w:szCs w:val="24"/>
        </w:rPr>
        <w:t xml:space="preserve"> Timothy 2:3. The Father Stephen’s Runners of the Body is in 1</w:t>
      </w:r>
      <w:r w:rsidRPr="00BD4AC1">
        <w:rPr>
          <w:sz w:val="24"/>
          <w:szCs w:val="24"/>
          <w:vertAlign w:val="superscript"/>
        </w:rPr>
        <w:t>st</w:t>
      </w:r>
      <w:r w:rsidRPr="00BD4AC1">
        <w:rPr>
          <w:sz w:val="24"/>
          <w:szCs w:val="24"/>
        </w:rPr>
        <w:t xml:space="preserve"> Corinthians 12:20, 27. The Enlisted Soldiers of the Father Stephen is in 2</w:t>
      </w:r>
      <w:r w:rsidRPr="00BD4AC1">
        <w:rPr>
          <w:sz w:val="24"/>
          <w:szCs w:val="24"/>
          <w:vertAlign w:val="superscript"/>
        </w:rPr>
        <w:t>nd</w:t>
      </w:r>
      <w:r w:rsidRPr="00BD4AC1">
        <w:rPr>
          <w:sz w:val="24"/>
          <w:szCs w:val="24"/>
        </w:rPr>
        <w:t xml:space="preserve"> Timothy 2:4. The Father Stephen’s Runners in a Race is in 1</w:t>
      </w:r>
      <w:r w:rsidRPr="00BD4AC1">
        <w:rPr>
          <w:sz w:val="24"/>
          <w:szCs w:val="24"/>
          <w:vertAlign w:val="superscript"/>
        </w:rPr>
        <w:t>st</w:t>
      </w:r>
      <w:r w:rsidRPr="00BD4AC1">
        <w:rPr>
          <w:sz w:val="24"/>
          <w:szCs w:val="24"/>
        </w:rPr>
        <w:t xml:space="preserve"> Corinthians 9:24 &amp; Hebrews 12:1. The Father Stephen’s Wrestlers is in 2</w:t>
      </w:r>
      <w:r w:rsidRPr="00BD4AC1">
        <w:rPr>
          <w:sz w:val="24"/>
          <w:szCs w:val="24"/>
          <w:vertAlign w:val="superscript"/>
        </w:rPr>
        <w:t>nd</w:t>
      </w:r>
      <w:r w:rsidRPr="00BD4AC1">
        <w:rPr>
          <w:sz w:val="24"/>
          <w:szCs w:val="24"/>
        </w:rPr>
        <w:t xml:space="preserve"> Timothy 2:5. The Good Servants of the Father Stephen is in John 15:15 &amp; Matthew 25:21. The Strangers of the Father Stephen is in 1</w:t>
      </w:r>
      <w:r w:rsidRPr="00BD4AC1">
        <w:rPr>
          <w:sz w:val="24"/>
          <w:szCs w:val="24"/>
          <w:vertAlign w:val="superscript"/>
        </w:rPr>
        <w:t>st</w:t>
      </w:r>
      <w:r w:rsidRPr="00BD4AC1">
        <w:rPr>
          <w:sz w:val="24"/>
          <w:szCs w:val="24"/>
        </w:rPr>
        <w:t xml:space="preserve"> Peter 2:11. The Pilgrims of the Father Stephen is in 1</w:t>
      </w:r>
      <w:r w:rsidRPr="00BD4AC1">
        <w:rPr>
          <w:sz w:val="24"/>
          <w:szCs w:val="24"/>
          <w:vertAlign w:val="superscript"/>
        </w:rPr>
        <w:t>st</w:t>
      </w:r>
      <w:r w:rsidRPr="00BD4AC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A5223D" w:rsidRPr="00BD4AC1" w:rsidRDefault="00A5223D" w:rsidP="00A5223D">
      <w:pPr>
        <w:jc w:val="center"/>
        <w:rPr>
          <w:b/>
          <w:sz w:val="24"/>
          <w:szCs w:val="24"/>
        </w:rPr>
      </w:pPr>
      <w:r w:rsidRPr="00BD4AC1">
        <w:rPr>
          <w:b/>
          <w:sz w:val="24"/>
          <w:szCs w:val="24"/>
        </w:rPr>
        <w:t>THE TRULY CHOSEN OF THE FATHER STEPHEN IS 1 TO 20,000 POSITIONS IN JUDE 14-15</w:t>
      </w:r>
    </w:p>
    <w:p w:rsidR="00A5223D" w:rsidRPr="00BD4AC1" w:rsidRDefault="00A5223D" w:rsidP="00A5223D">
      <w:pPr>
        <w:spacing w:line="480" w:lineRule="auto"/>
        <w:jc w:val="both"/>
        <w:rPr>
          <w:sz w:val="24"/>
          <w:szCs w:val="24"/>
        </w:rPr>
      </w:pPr>
      <w:r w:rsidRPr="00BD4AC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D4AC1">
        <w:rPr>
          <w:sz w:val="24"/>
          <w:szCs w:val="24"/>
          <w:vertAlign w:val="superscript"/>
        </w:rPr>
        <w:t>nd</w:t>
      </w:r>
      <w:r w:rsidRPr="00BD4AC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D4AC1">
        <w:rPr>
          <w:sz w:val="24"/>
          <w:szCs w:val="24"/>
          <w:vertAlign w:val="superscript"/>
        </w:rPr>
        <w:t>st</w:t>
      </w:r>
      <w:r w:rsidRPr="00BD4AC1">
        <w:rPr>
          <w:sz w:val="24"/>
          <w:szCs w:val="24"/>
        </w:rPr>
        <w:t xml:space="preserve"> Peter 2:25; Isaiah 40:11 &amp; John 10:14, 16. The Father Stephen as their True Intercessor is in Romans 8:34; Hebrews 7:25 &amp; 1</w:t>
      </w:r>
      <w:r w:rsidRPr="00BD4AC1">
        <w:rPr>
          <w:sz w:val="24"/>
          <w:szCs w:val="24"/>
          <w:vertAlign w:val="superscript"/>
        </w:rPr>
        <w:t>st</w:t>
      </w:r>
      <w:r w:rsidRPr="00BD4AC1">
        <w:rPr>
          <w:sz w:val="24"/>
          <w:szCs w:val="24"/>
        </w:rPr>
        <w:t xml:space="preserve"> John 2:1. The True Promises of the Father Stephen is in Acts 1:4; 2:33; 2</w:t>
      </w:r>
      <w:r w:rsidRPr="00BD4AC1">
        <w:rPr>
          <w:sz w:val="24"/>
          <w:szCs w:val="24"/>
          <w:vertAlign w:val="superscript"/>
        </w:rPr>
        <w:t>nd</w:t>
      </w:r>
      <w:r w:rsidRPr="00BD4AC1">
        <w:rPr>
          <w:sz w:val="24"/>
          <w:szCs w:val="24"/>
        </w:rPr>
        <w:t xml:space="preserve"> Corinthians 7:1, 2 &amp; 2</w:t>
      </w:r>
      <w:r w:rsidRPr="00BD4AC1">
        <w:rPr>
          <w:sz w:val="24"/>
          <w:szCs w:val="24"/>
          <w:vertAlign w:val="superscript"/>
        </w:rPr>
        <w:t>nd</w:t>
      </w:r>
      <w:r w:rsidRPr="00BD4AC1">
        <w:rPr>
          <w:sz w:val="24"/>
          <w:szCs w:val="24"/>
        </w:rPr>
        <w:t xml:space="preserve"> Peter 1:4. The True Possession of All Things from the Father Stephen is in John 16:13-15; 1</w:t>
      </w:r>
      <w:r w:rsidRPr="00BD4AC1">
        <w:rPr>
          <w:sz w:val="24"/>
          <w:szCs w:val="24"/>
          <w:vertAlign w:val="superscript"/>
        </w:rPr>
        <w:t>st</w:t>
      </w:r>
      <w:r w:rsidRPr="00BD4AC1">
        <w:rPr>
          <w:sz w:val="24"/>
          <w:szCs w:val="24"/>
        </w:rPr>
        <w:t xml:space="preserve"> Corinthians 3:21, 22. The True Working of All Things for their Good is in Romans 8:28 &amp; 2</w:t>
      </w:r>
      <w:r w:rsidRPr="00BD4AC1">
        <w:rPr>
          <w:sz w:val="24"/>
          <w:szCs w:val="24"/>
          <w:vertAlign w:val="superscript"/>
        </w:rPr>
        <w:t>nd</w:t>
      </w:r>
      <w:r w:rsidRPr="00BD4AC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D4AC1">
        <w:rPr>
          <w:sz w:val="24"/>
          <w:szCs w:val="24"/>
          <w:vertAlign w:val="superscript"/>
        </w:rPr>
        <w:t>nd</w:t>
      </w:r>
      <w:r w:rsidRPr="00BD4AC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D4AC1">
        <w:rPr>
          <w:sz w:val="24"/>
          <w:szCs w:val="24"/>
          <w:vertAlign w:val="superscript"/>
        </w:rPr>
        <w:t>nd</w:t>
      </w:r>
      <w:r w:rsidRPr="00BD4AC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D4AC1">
        <w:rPr>
          <w:sz w:val="24"/>
          <w:szCs w:val="24"/>
          <w:vertAlign w:val="superscript"/>
        </w:rPr>
        <w:t>nd</w:t>
      </w:r>
      <w:r w:rsidRPr="00BD4AC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D4AC1">
        <w:rPr>
          <w:sz w:val="24"/>
          <w:szCs w:val="24"/>
          <w:vertAlign w:val="superscript"/>
        </w:rPr>
        <w:t>nd</w:t>
      </w:r>
      <w:r w:rsidRPr="00BD4AC1">
        <w:rPr>
          <w:sz w:val="24"/>
          <w:szCs w:val="24"/>
        </w:rPr>
        <w:t xml:space="preserve"> Timothy 1:12 &amp; Acts 7:59. The True Calling upon the Father Stephen in time of trouble is in Psalms 50:15 &amp; 1</w:t>
      </w:r>
      <w:r w:rsidRPr="00BD4AC1">
        <w:rPr>
          <w:sz w:val="24"/>
          <w:szCs w:val="24"/>
          <w:vertAlign w:val="superscript"/>
        </w:rPr>
        <w:t>st</w:t>
      </w:r>
      <w:r w:rsidRPr="00BD4AC1">
        <w:rPr>
          <w:sz w:val="24"/>
          <w:szCs w:val="24"/>
        </w:rPr>
        <w:t xml:space="preserve"> Peter 1:17-21. The True Suffering for the Father Stephen is in 1</w:t>
      </w:r>
      <w:r w:rsidRPr="00BD4AC1">
        <w:rPr>
          <w:sz w:val="24"/>
          <w:szCs w:val="24"/>
          <w:vertAlign w:val="superscript"/>
        </w:rPr>
        <w:t>st</w:t>
      </w:r>
      <w:r w:rsidRPr="00BD4AC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A5223D" w:rsidRPr="00BD4AC1" w:rsidRDefault="00A5223D" w:rsidP="00A5223D">
      <w:pPr>
        <w:jc w:val="center"/>
        <w:rPr>
          <w:b/>
          <w:sz w:val="24"/>
          <w:szCs w:val="24"/>
        </w:rPr>
      </w:pPr>
      <w:r w:rsidRPr="00BD4AC1">
        <w:rPr>
          <w:b/>
          <w:sz w:val="24"/>
          <w:szCs w:val="24"/>
        </w:rPr>
        <w:t>THE TRULY CALLED OF THE FATHER STEPHEN IS 1 TO 144,000 POSITIONS IN REVELATION 7:4-8</w:t>
      </w:r>
    </w:p>
    <w:p w:rsidR="00A5223D" w:rsidRPr="00BD4AC1" w:rsidRDefault="00A5223D" w:rsidP="00A5223D">
      <w:pPr>
        <w:spacing w:line="480" w:lineRule="auto"/>
        <w:jc w:val="both"/>
        <w:rPr>
          <w:sz w:val="24"/>
          <w:szCs w:val="24"/>
        </w:rPr>
      </w:pPr>
      <w:r w:rsidRPr="00BD4AC1">
        <w:rPr>
          <w:sz w:val="24"/>
          <w:szCs w:val="24"/>
        </w:rPr>
        <w:t>The Titles and Names of the Saints (Lords) is as follows: The Believers of the Father Stephen is in 1</w:t>
      </w:r>
      <w:r w:rsidRPr="00BD4AC1">
        <w:rPr>
          <w:sz w:val="24"/>
          <w:szCs w:val="24"/>
          <w:vertAlign w:val="superscript"/>
        </w:rPr>
        <w:t>st</w:t>
      </w:r>
      <w:r w:rsidRPr="00BD4AC1">
        <w:rPr>
          <w:sz w:val="24"/>
          <w:szCs w:val="24"/>
        </w:rPr>
        <w:t xml:space="preserve"> Timothy 4:12 &amp; Acts 5:14. The Beloved of the Father Stephen is in Romans 1:7. The Beloved Children of the Father Stephen is in 1</w:t>
      </w:r>
      <w:r w:rsidRPr="00BD4AC1">
        <w:rPr>
          <w:sz w:val="24"/>
          <w:szCs w:val="24"/>
          <w:vertAlign w:val="superscript"/>
        </w:rPr>
        <w:t>st</w:t>
      </w:r>
      <w:r w:rsidRPr="00BD4AC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D4AC1">
        <w:rPr>
          <w:sz w:val="24"/>
          <w:szCs w:val="24"/>
          <w:vertAlign w:val="superscript"/>
        </w:rPr>
        <w:t>st</w:t>
      </w:r>
      <w:r w:rsidRPr="00BD4AC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D4AC1">
        <w:rPr>
          <w:sz w:val="24"/>
          <w:szCs w:val="24"/>
          <w:vertAlign w:val="superscript"/>
        </w:rPr>
        <w:t>st</w:t>
      </w:r>
      <w:r w:rsidRPr="00BD4AC1">
        <w:rPr>
          <w:sz w:val="24"/>
          <w:szCs w:val="24"/>
        </w:rPr>
        <w:t xml:space="preserve"> Thessalonians 5:5. The Children of the Father Stephen’s Day or Hour is in Acts 1:7; Zechariah 14:7; Mark 13:32-37; Luke 12:35-40; Matthew 24:36-44; 1</w:t>
      </w:r>
      <w:r w:rsidRPr="00BD4AC1">
        <w:rPr>
          <w:sz w:val="24"/>
          <w:szCs w:val="24"/>
          <w:vertAlign w:val="superscript"/>
        </w:rPr>
        <w:t>st</w:t>
      </w:r>
      <w:r w:rsidRPr="00BD4AC1">
        <w:rPr>
          <w:sz w:val="24"/>
          <w:szCs w:val="24"/>
        </w:rPr>
        <w:t xml:space="preserve"> Thessalonians 5:5. The Children of the Father Stephen’s Resurrection is in Luke 20:36. The Father Stephen’s Chosen Generation is in 1</w:t>
      </w:r>
      <w:r w:rsidRPr="00BD4AC1">
        <w:rPr>
          <w:sz w:val="24"/>
          <w:szCs w:val="24"/>
          <w:vertAlign w:val="superscript"/>
        </w:rPr>
        <w:t>st</w:t>
      </w:r>
      <w:r w:rsidRPr="00BD4AC1">
        <w:rPr>
          <w:sz w:val="24"/>
          <w:szCs w:val="24"/>
        </w:rPr>
        <w:t xml:space="preserve"> Peter 2:9. The Chosen Ones of the Father Stephen is in 1</w:t>
      </w:r>
      <w:r w:rsidRPr="00BD4AC1">
        <w:rPr>
          <w:sz w:val="24"/>
          <w:szCs w:val="24"/>
          <w:vertAlign w:val="superscript"/>
        </w:rPr>
        <w:t>st</w:t>
      </w:r>
      <w:r w:rsidRPr="00BD4AC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D4AC1">
        <w:rPr>
          <w:sz w:val="24"/>
          <w:szCs w:val="24"/>
          <w:vertAlign w:val="superscript"/>
        </w:rPr>
        <w:t>nd</w:t>
      </w:r>
      <w:r w:rsidRPr="00BD4AC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D4AC1">
        <w:rPr>
          <w:sz w:val="24"/>
          <w:szCs w:val="24"/>
          <w:vertAlign w:val="superscript"/>
        </w:rPr>
        <w:t>nd</w:t>
      </w:r>
      <w:r w:rsidRPr="00BD4AC1">
        <w:rPr>
          <w:sz w:val="24"/>
          <w:szCs w:val="24"/>
        </w:rPr>
        <w:t xml:space="preserve"> Chronicles 20:7 &amp; James 2:23. The Friends of the Father Stephen as the Christ is in John 15:15. The Godly Ones of the Father Stephen is in Psalms 4:3 &amp; 2</w:t>
      </w:r>
      <w:r w:rsidRPr="00BD4AC1">
        <w:rPr>
          <w:sz w:val="24"/>
          <w:szCs w:val="24"/>
          <w:vertAlign w:val="superscript"/>
        </w:rPr>
        <w:t>nd</w:t>
      </w:r>
      <w:r w:rsidRPr="00BD4AC1">
        <w:rPr>
          <w:sz w:val="24"/>
          <w:szCs w:val="24"/>
        </w:rPr>
        <w:t xml:space="preserve"> Peter 2:9. The Heirs of God the Father Stephen is in Romans 8:17 &amp; Galatians 4:7. The Heirs of the Grace of the Father Stephen‘s Life is in 1</w:t>
      </w:r>
      <w:r w:rsidRPr="00BD4AC1">
        <w:rPr>
          <w:sz w:val="24"/>
          <w:szCs w:val="24"/>
          <w:vertAlign w:val="superscript"/>
        </w:rPr>
        <w:t>st</w:t>
      </w:r>
      <w:r w:rsidRPr="00BD4AC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D4AC1">
        <w:rPr>
          <w:sz w:val="24"/>
          <w:szCs w:val="24"/>
          <w:vertAlign w:val="superscript"/>
        </w:rPr>
        <w:t>st</w:t>
      </w:r>
      <w:r w:rsidRPr="00BD4AC1">
        <w:rPr>
          <w:sz w:val="24"/>
          <w:szCs w:val="24"/>
        </w:rPr>
        <w:t xml:space="preserve"> Thessalonians 5:27 &amp; Hebrews 3:1. The Holy Nation of the Father Stephen is in Exodus 19:6 &amp; 1</w:t>
      </w:r>
      <w:r w:rsidRPr="00BD4AC1">
        <w:rPr>
          <w:sz w:val="24"/>
          <w:szCs w:val="24"/>
          <w:vertAlign w:val="superscript"/>
        </w:rPr>
        <w:t>st</w:t>
      </w:r>
      <w:r w:rsidRPr="00BD4AC1">
        <w:rPr>
          <w:sz w:val="24"/>
          <w:szCs w:val="24"/>
        </w:rPr>
        <w:t xml:space="preserve"> Peter 2:9. The Holy People of the Father Stephen is in 1</w:t>
      </w:r>
      <w:r w:rsidRPr="00BD4AC1">
        <w:rPr>
          <w:sz w:val="24"/>
          <w:szCs w:val="24"/>
          <w:vertAlign w:val="superscript"/>
        </w:rPr>
        <w:t>st</w:t>
      </w:r>
      <w:r w:rsidRPr="00BD4AC1">
        <w:rPr>
          <w:sz w:val="24"/>
          <w:szCs w:val="24"/>
        </w:rPr>
        <w:t xml:space="preserve"> Peter 2:9; Deuteronomy 26:19 &amp; Isaiah 62:12. The Holy Priesthood of the Father Stephen is in 1</w:t>
      </w:r>
      <w:r w:rsidRPr="00BD4AC1">
        <w:rPr>
          <w:sz w:val="24"/>
          <w:szCs w:val="24"/>
          <w:vertAlign w:val="superscript"/>
        </w:rPr>
        <w:t>st</w:t>
      </w:r>
      <w:r w:rsidRPr="00BD4AC1">
        <w:rPr>
          <w:sz w:val="24"/>
          <w:szCs w:val="24"/>
        </w:rPr>
        <w:t xml:space="preserve"> Peter 2:5, 9. The Royal Priesthood of the Father Stephen is in 1</w:t>
      </w:r>
      <w:r w:rsidRPr="00BD4AC1">
        <w:rPr>
          <w:sz w:val="24"/>
          <w:szCs w:val="24"/>
          <w:vertAlign w:val="superscript"/>
        </w:rPr>
        <w:t>st</w:t>
      </w:r>
      <w:r w:rsidRPr="00BD4AC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D4AC1">
        <w:rPr>
          <w:sz w:val="24"/>
          <w:szCs w:val="24"/>
          <w:vertAlign w:val="superscript"/>
        </w:rPr>
        <w:t>st</w:t>
      </w:r>
      <w:r w:rsidRPr="00BD4AC1">
        <w:rPr>
          <w:sz w:val="24"/>
          <w:szCs w:val="24"/>
        </w:rPr>
        <w:t xml:space="preserve"> John 2:1. The Babes of the Father Stephen is in Matthew 11:25. The Lively Stones of the Father Stephen is in 1</w:t>
      </w:r>
      <w:r w:rsidRPr="00BD4AC1">
        <w:rPr>
          <w:sz w:val="24"/>
          <w:szCs w:val="24"/>
          <w:vertAlign w:val="superscript"/>
        </w:rPr>
        <w:t>st</w:t>
      </w:r>
      <w:r w:rsidRPr="00BD4AC1">
        <w:rPr>
          <w:sz w:val="24"/>
          <w:szCs w:val="24"/>
        </w:rPr>
        <w:t xml:space="preserve"> Peter 2:5. The Members of the Father Stephen is in 1</w:t>
      </w:r>
      <w:r w:rsidRPr="00BD4AC1">
        <w:rPr>
          <w:sz w:val="24"/>
          <w:szCs w:val="24"/>
          <w:vertAlign w:val="superscript"/>
        </w:rPr>
        <w:t>st</w:t>
      </w:r>
      <w:r w:rsidRPr="00BD4AC1">
        <w:rPr>
          <w:sz w:val="24"/>
          <w:szCs w:val="24"/>
        </w:rPr>
        <w:t xml:space="preserve"> Corinthians 6:15 &amp; Ephesians 5:30. The True Men of the Father Stephen is in Deuteronomy 33:1; 1</w:t>
      </w:r>
      <w:r w:rsidRPr="00BD4AC1">
        <w:rPr>
          <w:sz w:val="24"/>
          <w:szCs w:val="24"/>
          <w:vertAlign w:val="superscript"/>
        </w:rPr>
        <w:t>st</w:t>
      </w:r>
      <w:r w:rsidRPr="00BD4AC1">
        <w:rPr>
          <w:sz w:val="24"/>
          <w:szCs w:val="24"/>
        </w:rPr>
        <w:t xml:space="preserve"> Timothy 6:11 &amp; 2</w:t>
      </w:r>
      <w:r w:rsidRPr="00BD4AC1">
        <w:rPr>
          <w:sz w:val="24"/>
          <w:szCs w:val="24"/>
          <w:vertAlign w:val="superscript"/>
        </w:rPr>
        <w:t>nd</w:t>
      </w:r>
      <w:r w:rsidRPr="00BD4AC1">
        <w:rPr>
          <w:sz w:val="24"/>
          <w:szCs w:val="24"/>
        </w:rPr>
        <w:t xml:space="preserve"> Timothy 3:17. The Obedient Children of the Father Stephen is in 1</w:t>
      </w:r>
      <w:r w:rsidRPr="00BD4AC1">
        <w:rPr>
          <w:sz w:val="24"/>
          <w:szCs w:val="24"/>
          <w:vertAlign w:val="superscript"/>
        </w:rPr>
        <w:t>st</w:t>
      </w:r>
      <w:r w:rsidRPr="00BD4AC1">
        <w:rPr>
          <w:sz w:val="24"/>
          <w:szCs w:val="24"/>
        </w:rPr>
        <w:t xml:space="preserve"> Peter 1:14. The Father Stephen’s Peculiar People is in Deuteronomy 14:2; Titus 2:14 &amp; 1</w:t>
      </w:r>
      <w:r w:rsidRPr="00BD4AC1">
        <w:rPr>
          <w:sz w:val="24"/>
          <w:szCs w:val="24"/>
          <w:vertAlign w:val="superscript"/>
        </w:rPr>
        <w:t>st</w:t>
      </w:r>
      <w:r w:rsidRPr="00BD4AC1">
        <w:rPr>
          <w:sz w:val="24"/>
          <w:szCs w:val="24"/>
        </w:rPr>
        <w:t xml:space="preserve"> Peter 2:9. The Father Stephen’s Special People is in Deuteronomy 14:2; Titus 2:14 &amp; 1</w:t>
      </w:r>
      <w:r w:rsidRPr="00BD4AC1">
        <w:rPr>
          <w:sz w:val="24"/>
          <w:szCs w:val="24"/>
          <w:vertAlign w:val="superscript"/>
        </w:rPr>
        <w:t>st</w:t>
      </w:r>
      <w:r w:rsidRPr="00BD4AC1">
        <w:rPr>
          <w:sz w:val="24"/>
          <w:szCs w:val="24"/>
        </w:rPr>
        <w:t xml:space="preserve"> Peter 2:9. The Father Stephen’s Peculiar Treasure in Exodus 19:5 &amp; Psalms 135:4. The Father Stephen’s Special Treasure is in Exodus 19:5 &amp; Psalms 135:4. The People of the Father Stephen is in Hebrews 4:9 &amp; 1</w:t>
      </w:r>
      <w:r w:rsidRPr="00BD4AC1">
        <w:rPr>
          <w:sz w:val="24"/>
          <w:szCs w:val="24"/>
          <w:vertAlign w:val="superscript"/>
        </w:rPr>
        <w:t>st</w:t>
      </w:r>
      <w:r w:rsidRPr="00BD4AC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D4AC1">
        <w:rPr>
          <w:sz w:val="24"/>
          <w:szCs w:val="24"/>
          <w:vertAlign w:val="superscript"/>
        </w:rPr>
        <w:t>st</w:t>
      </w:r>
      <w:r w:rsidRPr="00BD4AC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D4AC1">
        <w:rPr>
          <w:sz w:val="24"/>
          <w:szCs w:val="24"/>
          <w:vertAlign w:val="superscript"/>
        </w:rPr>
        <w:t>st</w:t>
      </w:r>
      <w:r w:rsidRPr="00BD4AC1">
        <w:rPr>
          <w:sz w:val="24"/>
          <w:szCs w:val="24"/>
        </w:rPr>
        <w:t xml:space="preserve"> John 3:1, 2. The Lord Stephen’s Freemen is in 1</w:t>
      </w:r>
      <w:r w:rsidRPr="00BD4AC1">
        <w:rPr>
          <w:sz w:val="24"/>
          <w:szCs w:val="24"/>
          <w:vertAlign w:val="superscript"/>
        </w:rPr>
        <w:t>st</w:t>
      </w:r>
      <w:r w:rsidRPr="00BD4AC1">
        <w:rPr>
          <w:sz w:val="24"/>
          <w:szCs w:val="24"/>
        </w:rPr>
        <w:t xml:space="preserve"> Corinthians 7:22. The Trees of the Father Stephen’s Righteousness is in Isaiah 61:3. The Father Stephen’s Vessels of Honor is in 2</w:t>
      </w:r>
      <w:r w:rsidRPr="00BD4AC1">
        <w:rPr>
          <w:sz w:val="24"/>
          <w:szCs w:val="24"/>
          <w:vertAlign w:val="superscript"/>
        </w:rPr>
        <w:t>nd</w:t>
      </w:r>
      <w:r w:rsidRPr="00BD4AC1">
        <w:rPr>
          <w:sz w:val="24"/>
          <w:szCs w:val="24"/>
        </w:rPr>
        <w:t xml:space="preserve"> Timothy 2:21. The Father Stephen’s Vessels of Reputation is in Acts 6:5. The Father Stephen’s Vessels of Mercy is in Romans 9:23. The True Witnesses of the Father Stephen is in Isaiah 44:8; Acts 1:8 &amp; John 5:31-47.</w:t>
      </w:r>
    </w:p>
    <w:p w:rsidR="00A5223D" w:rsidRPr="00BD4AC1" w:rsidRDefault="00A5223D" w:rsidP="00A5223D">
      <w:pPr>
        <w:spacing w:line="480" w:lineRule="auto"/>
        <w:jc w:val="center"/>
        <w:rPr>
          <w:b/>
          <w:sz w:val="24"/>
          <w:szCs w:val="24"/>
        </w:rPr>
      </w:pPr>
      <w:r w:rsidRPr="00BD4AC1">
        <w:rPr>
          <w:b/>
          <w:sz w:val="24"/>
          <w:szCs w:val="24"/>
        </w:rPr>
        <w:t>THE FAITHFULNESS OF THE FATHER STEPHEN THE TRUE SAINTLY CHRISTIAN LORD OF THE UNIVERSAL CHRISTIANITY</w:t>
      </w:r>
    </w:p>
    <w:p w:rsidR="00A5223D" w:rsidRPr="00BD4AC1" w:rsidRDefault="00A5223D" w:rsidP="00A5223D">
      <w:pPr>
        <w:spacing w:line="480" w:lineRule="auto"/>
        <w:jc w:val="both"/>
        <w:rPr>
          <w:sz w:val="24"/>
          <w:szCs w:val="24"/>
        </w:rPr>
      </w:pPr>
      <w:r w:rsidRPr="00BD4AC1">
        <w:rPr>
          <w:sz w:val="24"/>
          <w:szCs w:val="24"/>
        </w:rPr>
        <w:t>The Faithfulness of the Father Stephen: The Father Stephen’s Faithfulness is an Integral Part of His Divine Nature is in Numbers 23:19; Lamentations 3:22-23; Exodus 34:6; Deuteronomy 7:8-9; 32:4; Romans 4:21; 2</w:t>
      </w:r>
      <w:r w:rsidRPr="00BD4AC1">
        <w:rPr>
          <w:sz w:val="24"/>
          <w:szCs w:val="24"/>
          <w:vertAlign w:val="superscript"/>
        </w:rPr>
        <w:t>nd</w:t>
      </w:r>
      <w:r w:rsidRPr="00BD4AC1">
        <w:rPr>
          <w:sz w:val="24"/>
          <w:szCs w:val="24"/>
        </w:rPr>
        <w:t xml:space="preserve"> Timothy 2:13 &amp; Acts 6:3. The Father Stephen is Faithful to His Name and Divine Character is in 2</w:t>
      </w:r>
      <w:r w:rsidRPr="00BD4AC1">
        <w:rPr>
          <w:sz w:val="24"/>
          <w:szCs w:val="24"/>
          <w:vertAlign w:val="superscript"/>
        </w:rPr>
        <w:t>nd</w:t>
      </w:r>
      <w:r w:rsidRPr="00BD4AC1">
        <w:rPr>
          <w:sz w:val="24"/>
          <w:szCs w:val="24"/>
        </w:rPr>
        <w:t xml:space="preserve"> Timothy 2:13; Nehemiah 9:8; Psalms 106:8; 1</w:t>
      </w:r>
      <w:r w:rsidRPr="00BD4AC1">
        <w:rPr>
          <w:sz w:val="24"/>
          <w:szCs w:val="24"/>
          <w:vertAlign w:val="superscript"/>
        </w:rPr>
        <w:t>st</w:t>
      </w:r>
      <w:r w:rsidRPr="00BD4AC1">
        <w:rPr>
          <w:sz w:val="24"/>
          <w:szCs w:val="24"/>
        </w:rPr>
        <w:t xml:space="preserve"> Thessalonians 5:24 &amp; Hebrews 6:13-18. The Father Stephen’s Faithfulness is Known through His Fulfilled Promises is in Joshua 21:45; 23:14; 1</w:t>
      </w:r>
      <w:r w:rsidRPr="00BD4AC1">
        <w:rPr>
          <w:sz w:val="24"/>
          <w:szCs w:val="24"/>
          <w:vertAlign w:val="superscript"/>
        </w:rPr>
        <w:t>st</w:t>
      </w:r>
      <w:r w:rsidRPr="00BD4AC1">
        <w:rPr>
          <w:sz w:val="24"/>
          <w:szCs w:val="24"/>
        </w:rPr>
        <w:t xml:space="preserve"> Kings 8:56; 1</w:t>
      </w:r>
      <w:r w:rsidRPr="00BD4AC1">
        <w:rPr>
          <w:sz w:val="24"/>
          <w:szCs w:val="24"/>
          <w:vertAlign w:val="superscript"/>
        </w:rPr>
        <w:t>st</w:t>
      </w:r>
      <w:r w:rsidRPr="00BD4AC1">
        <w:rPr>
          <w:sz w:val="24"/>
          <w:szCs w:val="24"/>
        </w:rPr>
        <w:t xml:space="preserve"> Chronicles 16:15; Psalms 145:13; 2</w:t>
      </w:r>
      <w:r w:rsidRPr="00BD4AC1">
        <w:rPr>
          <w:sz w:val="24"/>
          <w:szCs w:val="24"/>
          <w:vertAlign w:val="superscript"/>
        </w:rPr>
        <w:t>nd</w:t>
      </w:r>
      <w:r w:rsidRPr="00BD4AC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D4AC1">
        <w:rPr>
          <w:sz w:val="24"/>
          <w:szCs w:val="24"/>
          <w:vertAlign w:val="superscript"/>
        </w:rPr>
        <w:t>nd</w:t>
      </w:r>
      <w:r w:rsidRPr="00BD4AC1">
        <w:rPr>
          <w:sz w:val="24"/>
          <w:szCs w:val="24"/>
        </w:rPr>
        <w:t xml:space="preserve"> Samuel 7:12-13; 1</w:t>
      </w:r>
      <w:r w:rsidRPr="00BD4AC1">
        <w:rPr>
          <w:sz w:val="24"/>
          <w:szCs w:val="24"/>
          <w:vertAlign w:val="superscript"/>
        </w:rPr>
        <w:t>st</w:t>
      </w:r>
      <w:r w:rsidRPr="00BD4AC1">
        <w:rPr>
          <w:sz w:val="24"/>
          <w:szCs w:val="24"/>
        </w:rPr>
        <w:t xml:space="preserve"> Chronicles 17:11-12; 2</w:t>
      </w:r>
      <w:r w:rsidRPr="00BD4AC1">
        <w:rPr>
          <w:sz w:val="24"/>
          <w:szCs w:val="24"/>
          <w:vertAlign w:val="superscript"/>
        </w:rPr>
        <w:t>nd</w:t>
      </w:r>
      <w:r w:rsidRPr="00BD4AC1">
        <w:rPr>
          <w:sz w:val="24"/>
          <w:szCs w:val="24"/>
        </w:rPr>
        <w:t xml:space="preserve"> Chronicles 6:7-11 &amp; 1</w:t>
      </w:r>
      <w:r w:rsidRPr="00BD4AC1">
        <w:rPr>
          <w:sz w:val="24"/>
          <w:szCs w:val="24"/>
          <w:vertAlign w:val="superscript"/>
        </w:rPr>
        <w:t>st</w:t>
      </w:r>
      <w:r w:rsidRPr="00BD4AC1">
        <w:rPr>
          <w:sz w:val="24"/>
          <w:szCs w:val="24"/>
        </w:rPr>
        <w:t xml:space="preserve"> Kings 8:17-21 &amp; Acts 6:2-8; 15:6-29. The Exile in Babylon is in Jeremiah 25:8-11; 52:12-16, 27; 29:10; 2</w:t>
      </w:r>
      <w:r w:rsidRPr="00BD4AC1">
        <w:rPr>
          <w:sz w:val="24"/>
          <w:szCs w:val="24"/>
          <w:vertAlign w:val="superscript"/>
        </w:rPr>
        <w:t>nd</w:t>
      </w:r>
      <w:r w:rsidRPr="00BD4AC1">
        <w:rPr>
          <w:sz w:val="24"/>
          <w:szCs w:val="24"/>
        </w:rPr>
        <w:t xml:space="preserve"> Kings 25:8-12; 2</w:t>
      </w:r>
      <w:r w:rsidRPr="00BD4AC1">
        <w:rPr>
          <w:sz w:val="24"/>
          <w:szCs w:val="24"/>
          <w:vertAlign w:val="superscript"/>
        </w:rPr>
        <w:t>nd</w:t>
      </w:r>
      <w:r w:rsidRPr="00BD4AC1">
        <w:rPr>
          <w:sz w:val="24"/>
          <w:szCs w:val="24"/>
        </w:rPr>
        <w:t xml:space="preserve"> Chronicles 36:17-21; Ezra 1:1-3; Daniel 9:2-3, 15-19 &amp; Acts 7:42-43. The Father Stephens Faithfulness is Revealed to the Faithful is in 2</w:t>
      </w:r>
      <w:r w:rsidRPr="00BD4AC1">
        <w:rPr>
          <w:sz w:val="24"/>
          <w:szCs w:val="24"/>
          <w:vertAlign w:val="superscript"/>
        </w:rPr>
        <w:t>nd</w:t>
      </w:r>
      <w:r w:rsidRPr="00BD4AC1">
        <w:rPr>
          <w:sz w:val="24"/>
          <w:szCs w:val="24"/>
        </w:rPr>
        <w:t xml:space="preserve"> Samuel 22:26; Galatians 3:14 &amp; Hebrews 10:23. The Father Stephen’s Faithfulness is Forever Constant is in Romans 3:3-4; Ezekiel 12:25; Habakkuk 2:3; 2</w:t>
      </w:r>
      <w:r w:rsidRPr="00BD4AC1">
        <w:rPr>
          <w:sz w:val="24"/>
          <w:szCs w:val="24"/>
          <w:vertAlign w:val="superscript"/>
        </w:rPr>
        <w:t>nd</w:t>
      </w:r>
      <w:r w:rsidRPr="00BD4AC1">
        <w:rPr>
          <w:sz w:val="24"/>
          <w:szCs w:val="24"/>
        </w:rPr>
        <w:t xml:space="preserve"> Timothy 2:13 &amp; Acts 6:3-8, 10; 7:1-53; 17:23-31. The Son Jesus Christ &amp; His Son Enoch (that will never die) is the Ultimate Evidence of the Father Stephen’s Faithfulness is in John 14:9-11; Romans 15:8-9; 2</w:t>
      </w:r>
      <w:r w:rsidRPr="00BD4AC1">
        <w:rPr>
          <w:sz w:val="24"/>
          <w:szCs w:val="24"/>
          <w:vertAlign w:val="superscript"/>
        </w:rPr>
        <w:t>nd</w:t>
      </w:r>
      <w:r w:rsidRPr="00BD4AC1">
        <w:rPr>
          <w:sz w:val="24"/>
          <w:szCs w:val="24"/>
        </w:rPr>
        <w:t xml:space="preserve"> Corinthians 1:20-22; Hebrews 3:2-6; 11:5; Revelation 1:5; 19:11; Jude 14-15; Genesis 5:23-24. </w:t>
      </w:r>
    </w:p>
    <w:p w:rsidR="00A5223D" w:rsidRPr="00BD4AC1" w:rsidRDefault="00A5223D" w:rsidP="00A5223D">
      <w:pPr>
        <w:spacing w:line="480" w:lineRule="auto"/>
        <w:jc w:val="center"/>
        <w:rPr>
          <w:b/>
          <w:sz w:val="24"/>
          <w:szCs w:val="24"/>
        </w:rPr>
      </w:pPr>
      <w:r w:rsidRPr="00BD4AC1">
        <w:rPr>
          <w:b/>
          <w:sz w:val="24"/>
          <w:szCs w:val="24"/>
        </w:rPr>
        <w:t>THE LORD ENOCH’S FAITHFULNESS</w:t>
      </w:r>
    </w:p>
    <w:p w:rsidR="00A5223D" w:rsidRPr="00BD4AC1" w:rsidRDefault="00A5223D" w:rsidP="00A5223D">
      <w:pPr>
        <w:spacing w:line="480" w:lineRule="auto"/>
        <w:jc w:val="both"/>
        <w:rPr>
          <w:sz w:val="24"/>
          <w:szCs w:val="24"/>
        </w:rPr>
      </w:pPr>
      <w:r w:rsidRPr="00BD4AC1">
        <w:rPr>
          <w:sz w:val="24"/>
          <w:szCs w:val="24"/>
        </w:rPr>
        <w:t>The white skin color Lord Enoch’s name means “</w:t>
      </w:r>
      <w:r w:rsidRPr="00BD4AC1">
        <w:rPr>
          <w:b/>
          <w:sz w:val="24"/>
          <w:szCs w:val="24"/>
        </w:rPr>
        <w:t>Pleased God in Lordship</w:t>
      </w:r>
      <w:r w:rsidRPr="00BD4AC1">
        <w:rPr>
          <w:sz w:val="24"/>
          <w:szCs w:val="24"/>
        </w:rPr>
        <w:t>.” The Lord Stephen Christ (Anointed Yahweh in Lordship) of the Gospel of Acts will come back in the Spirit and Power of the Lord Enoch in John 8:58. The Lord Enoch’s Kingdom last for “</w:t>
      </w:r>
      <w:r w:rsidRPr="00BD4AC1">
        <w:rPr>
          <w:b/>
          <w:sz w:val="24"/>
          <w:szCs w:val="24"/>
        </w:rPr>
        <w:t>Multi-Trillion Year Reign</w:t>
      </w:r>
      <w:r w:rsidRPr="00BD4AC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A5223D" w:rsidRPr="00BD4AC1" w:rsidRDefault="00A5223D" w:rsidP="00A5223D">
      <w:pPr>
        <w:spacing w:line="480" w:lineRule="auto"/>
        <w:jc w:val="center"/>
        <w:rPr>
          <w:b/>
          <w:sz w:val="24"/>
          <w:szCs w:val="24"/>
        </w:rPr>
      </w:pPr>
      <w:r w:rsidRPr="00BD4AC1">
        <w:rPr>
          <w:b/>
          <w:sz w:val="24"/>
          <w:szCs w:val="24"/>
        </w:rPr>
        <w:t>The Father Stephen’s Hope of His Trust</w:t>
      </w:r>
    </w:p>
    <w:p w:rsidR="00A5223D" w:rsidRPr="00BD4AC1" w:rsidRDefault="00A5223D" w:rsidP="00A5223D">
      <w:pPr>
        <w:spacing w:line="480" w:lineRule="auto"/>
        <w:jc w:val="both"/>
        <w:rPr>
          <w:sz w:val="24"/>
          <w:szCs w:val="24"/>
        </w:rPr>
      </w:pPr>
      <w:r w:rsidRPr="00BD4AC1">
        <w:rPr>
          <w:sz w:val="24"/>
          <w:szCs w:val="24"/>
        </w:rPr>
        <w:t>The Divine Nature of Hope: Hope that an Event will take place is in 1</w:t>
      </w:r>
      <w:r w:rsidRPr="00BD4AC1">
        <w:rPr>
          <w:sz w:val="24"/>
          <w:szCs w:val="24"/>
          <w:vertAlign w:val="superscript"/>
        </w:rPr>
        <w:t>st</w:t>
      </w:r>
      <w:r w:rsidRPr="00BD4AC1">
        <w:rPr>
          <w:sz w:val="24"/>
          <w:szCs w:val="24"/>
        </w:rPr>
        <w:t xml:space="preserve"> Corinthians 9:10, 15; 16:7; 2</w:t>
      </w:r>
      <w:r w:rsidRPr="00BD4AC1">
        <w:rPr>
          <w:sz w:val="24"/>
          <w:szCs w:val="24"/>
          <w:vertAlign w:val="superscript"/>
        </w:rPr>
        <w:t>nd</w:t>
      </w:r>
      <w:r w:rsidRPr="00BD4AC1">
        <w:rPr>
          <w:sz w:val="24"/>
          <w:szCs w:val="24"/>
        </w:rPr>
        <w:t xml:space="preserve"> Corinthians 1:13-14; 5:11; 11:1; 1</w:t>
      </w:r>
      <w:r w:rsidRPr="00BD4AC1">
        <w:rPr>
          <w:sz w:val="24"/>
          <w:szCs w:val="24"/>
          <w:vertAlign w:val="superscript"/>
        </w:rPr>
        <w:t>st</w:t>
      </w:r>
      <w:r w:rsidRPr="00BD4AC1">
        <w:rPr>
          <w:sz w:val="24"/>
          <w:szCs w:val="24"/>
        </w:rPr>
        <w:t xml:space="preserve"> Timothy 3:14; Esther 9:1; Philippians 2:19, 23; Philemon 22; 2</w:t>
      </w:r>
      <w:r w:rsidRPr="00BD4AC1">
        <w:rPr>
          <w:sz w:val="24"/>
          <w:szCs w:val="24"/>
          <w:vertAlign w:val="superscript"/>
        </w:rPr>
        <w:t>nd</w:t>
      </w:r>
      <w:r w:rsidRPr="00BD4AC1">
        <w:rPr>
          <w:sz w:val="24"/>
          <w:szCs w:val="24"/>
        </w:rPr>
        <w:t xml:space="preserve"> John 12; 3</w:t>
      </w:r>
      <w:r w:rsidRPr="00BD4AC1">
        <w:rPr>
          <w:sz w:val="24"/>
          <w:szCs w:val="24"/>
          <w:vertAlign w:val="superscript"/>
        </w:rPr>
        <w:t>rd</w:t>
      </w:r>
      <w:r w:rsidRPr="00BD4AC1">
        <w:rPr>
          <w:sz w:val="24"/>
          <w:szCs w:val="24"/>
        </w:rPr>
        <w:t xml:space="preserve"> John 14; Romans 15:24; Luke 6:34 &amp; Acts 24:26. Hope for a Positive Outcome is in Ecclesiastes 9:4; Ruth 1:12; 2</w:t>
      </w:r>
      <w:r w:rsidRPr="00BD4AC1">
        <w:rPr>
          <w:sz w:val="24"/>
          <w:szCs w:val="24"/>
          <w:vertAlign w:val="superscript"/>
        </w:rPr>
        <w:t>nd</w:t>
      </w:r>
      <w:r w:rsidRPr="00BD4AC1">
        <w:rPr>
          <w:sz w:val="24"/>
          <w:szCs w:val="24"/>
        </w:rPr>
        <w:t xml:space="preserve"> Kings 4:28; Proverbs 19:18 &amp; Romans 11:14. The Misplaced Hope or Vain Hope is in Psalms 33:17; Jeremiah 23:16; 50:7; Job 8:13-14; 11:20; Proverbs 26:12; 29:20 &amp; 1</w:t>
      </w:r>
      <w:r w:rsidRPr="00BD4AC1">
        <w:rPr>
          <w:sz w:val="24"/>
          <w:szCs w:val="24"/>
          <w:vertAlign w:val="superscript"/>
        </w:rPr>
        <w:t>st</w:t>
      </w:r>
      <w:r w:rsidRPr="00BD4AC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A5223D" w:rsidRPr="00BD4AC1" w:rsidRDefault="00A5223D" w:rsidP="00A5223D">
      <w:pPr>
        <w:spacing w:line="480" w:lineRule="auto"/>
        <w:jc w:val="both"/>
        <w:rPr>
          <w:sz w:val="24"/>
          <w:szCs w:val="24"/>
        </w:rPr>
      </w:pPr>
      <w:r w:rsidRPr="00BD4AC1">
        <w:rPr>
          <w:sz w:val="24"/>
          <w:szCs w:val="24"/>
        </w:rPr>
        <w:t>The Hope in the Father Stephen: Hope in the Father Stephen is Commanded is in Psalms 31:24; 130:7; 131:3; 1</w:t>
      </w:r>
      <w:r w:rsidRPr="00BD4AC1">
        <w:rPr>
          <w:sz w:val="24"/>
          <w:szCs w:val="24"/>
          <w:vertAlign w:val="superscript"/>
        </w:rPr>
        <w:t>st</w:t>
      </w:r>
      <w:r w:rsidRPr="00BD4AC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D4AC1">
        <w:rPr>
          <w:sz w:val="24"/>
          <w:szCs w:val="24"/>
          <w:vertAlign w:val="superscript"/>
        </w:rPr>
        <w:t>nd</w:t>
      </w:r>
      <w:r w:rsidRPr="00BD4AC1">
        <w:rPr>
          <w:sz w:val="24"/>
          <w:szCs w:val="24"/>
        </w:rPr>
        <w:t xml:space="preserve"> Corinthians 1:10; Ezra 10:2; Job 5:16; 13:15 &amp; 1</w:t>
      </w:r>
      <w:r w:rsidRPr="00BD4AC1">
        <w:rPr>
          <w:sz w:val="24"/>
          <w:szCs w:val="24"/>
          <w:vertAlign w:val="superscript"/>
        </w:rPr>
        <w:t>st</w:t>
      </w:r>
      <w:r w:rsidRPr="00BD4AC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D4AC1">
        <w:rPr>
          <w:sz w:val="24"/>
          <w:szCs w:val="24"/>
          <w:vertAlign w:val="superscript"/>
        </w:rPr>
        <w:t>st</w:t>
      </w:r>
      <w:r w:rsidRPr="00BD4AC1">
        <w:rPr>
          <w:sz w:val="24"/>
          <w:szCs w:val="24"/>
        </w:rPr>
        <w:t xml:space="preserve"> Timothy 4:10 &amp; Acts 24:15. It leads to Specific Results is in Psalms 33:22; 37:9; 62:5; 71:14; Proverbs 24:14-16; Isaiah 40:31; 51:5; Jeremiah 29:11; Lamentations 3:25; Micah 7:7; Zechariah 9:12; Romans 4:18; 5:2, 5; 15:13; 2</w:t>
      </w:r>
      <w:r w:rsidRPr="00BD4AC1">
        <w:rPr>
          <w:sz w:val="24"/>
          <w:szCs w:val="24"/>
          <w:vertAlign w:val="superscript"/>
        </w:rPr>
        <w:t>nd</w:t>
      </w:r>
      <w:r w:rsidRPr="00BD4AC1">
        <w:rPr>
          <w:sz w:val="24"/>
          <w:szCs w:val="24"/>
        </w:rPr>
        <w:t xml:space="preserve"> Corinthians 1:7; 10:15; 1</w:t>
      </w:r>
      <w:r w:rsidRPr="00BD4AC1">
        <w:rPr>
          <w:sz w:val="24"/>
          <w:szCs w:val="24"/>
          <w:vertAlign w:val="superscript"/>
        </w:rPr>
        <w:t>st</w:t>
      </w:r>
      <w:r w:rsidRPr="00BD4AC1">
        <w:rPr>
          <w:sz w:val="24"/>
          <w:szCs w:val="24"/>
        </w:rPr>
        <w:t xml:space="preserve"> Thessalonians 1:3; 2</w:t>
      </w:r>
      <w:r w:rsidRPr="00BD4AC1">
        <w:rPr>
          <w:sz w:val="24"/>
          <w:szCs w:val="24"/>
          <w:vertAlign w:val="superscript"/>
        </w:rPr>
        <w:t>nd</w:t>
      </w:r>
      <w:r w:rsidRPr="00BD4AC1">
        <w:rPr>
          <w:sz w:val="24"/>
          <w:szCs w:val="24"/>
        </w:rPr>
        <w:t xml:space="preserve"> Timothy 2:25; Titus 1:2; 1</w:t>
      </w:r>
      <w:r w:rsidRPr="00BD4AC1">
        <w:rPr>
          <w:sz w:val="24"/>
          <w:szCs w:val="24"/>
          <w:vertAlign w:val="superscript"/>
        </w:rPr>
        <w:t>st</w:t>
      </w:r>
      <w:r w:rsidRPr="00BD4AC1">
        <w:rPr>
          <w:sz w:val="24"/>
          <w:szCs w:val="24"/>
        </w:rPr>
        <w:t xml:space="preserve"> Peter 3:5 &amp; 1</w:t>
      </w:r>
      <w:r w:rsidRPr="00BD4AC1">
        <w:rPr>
          <w:sz w:val="24"/>
          <w:szCs w:val="24"/>
          <w:vertAlign w:val="superscript"/>
        </w:rPr>
        <w:t>st</w:t>
      </w:r>
      <w:r w:rsidRPr="00BD4AC1">
        <w:rPr>
          <w:sz w:val="24"/>
          <w:szCs w:val="24"/>
        </w:rPr>
        <w:t xml:space="preserve"> John 3:3. </w:t>
      </w:r>
    </w:p>
    <w:p w:rsidR="00A5223D" w:rsidRPr="00BD4AC1" w:rsidRDefault="00A5223D" w:rsidP="00A5223D">
      <w:pPr>
        <w:spacing w:line="480" w:lineRule="auto"/>
        <w:jc w:val="both"/>
        <w:rPr>
          <w:sz w:val="24"/>
          <w:szCs w:val="24"/>
        </w:rPr>
      </w:pPr>
      <w:r w:rsidRPr="00BD4AC1">
        <w:rPr>
          <w:sz w:val="24"/>
          <w:szCs w:val="24"/>
        </w:rPr>
        <w:t>The Hope as Confidence in the Father Stephen: The Father Stephen is the Hope of all Saintly Christian Lords &amp; all Saintly Christian Ladies is in Psalms 71:5; Jeremiah 14:8; 17:13; Isaiah 11:10; 42:4; Matthew 12:21; Romans 15:12-13; 1</w:t>
      </w:r>
      <w:r w:rsidRPr="00BD4AC1">
        <w:rPr>
          <w:sz w:val="24"/>
          <w:szCs w:val="24"/>
          <w:vertAlign w:val="superscript"/>
        </w:rPr>
        <w:t>st</w:t>
      </w:r>
      <w:r w:rsidRPr="00BD4AC1">
        <w:rPr>
          <w:sz w:val="24"/>
          <w:szCs w:val="24"/>
        </w:rPr>
        <w:t xml:space="preserve"> Timothy 1:1; 4:10; 1</w:t>
      </w:r>
      <w:r w:rsidRPr="00BD4AC1">
        <w:rPr>
          <w:sz w:val="24"/>
          <w:szCs w:val="24"/>
          <w:vertAlign w:val="superscript"/>
        </w:rPr>
        <w:t>st</w:t>
      </w:r>
      <w:r w:rsidRPr="00BD4AC1">
        <w:rPr>
          <w:sz w:val="24"/>
          <w:szCs w:val="24"/>
        </w:rPr>
        <w:t xml:space="preserve"> Peter 1:13-21 &amp; Acts 28:20. The Hope of the Resurrection and Eternal Life is in Titus 1:2; 3:7; Psalms 16:9; Romans 8:24; 1</w:t>
      </w:r>
      <w:r w:rsidRPr="00BD4AC1">
        <w:rPr>
          <w:sz w:val="24"/>
          <w:szCs w:val="24"/>
          <w:vertAlign w:val="superscript"/>
        </w:rPr>
        <w:t>st</w:t>
      </w:r>
      <w:r w:rsidRPr="00BD4AC1">
        <w:rPr>
          <w:sz w:val="24"/>
          <w:szCs w:val="24"/>
        </w:rPr>
        <w:t xml:space="preserve"> Corinthians 15:19; Hebrews 6:11; 7:19; 1</w:t>
      </w:r>
      <w:r w:rsidRPr="00BD4AC1">
        <w:rPr>
          <w:sz w:val="24"/>
          <w:szCs w:val="24"/>
          <w:vertAlign w:val="superscript"/>
        </w:rPr>
        <w:t>st</w:t>
      </w:r>
      <w:r w:rsidRPr="00BD4AC1">
        <w:rPr>
          <w:sz w:val="24"/>
          <w:szCs w:val="24"/>
        </w:rPr>
        <w:t xml:space="preserve"> Peter 1:3 &amp; Acts 2:25-33; 23:6; 24:15. The Hope of the Future Glory is in Romans 5:2; 8:18-21; 2</w:t>
      </w:r>
      <w:r w:rsidRPr="00BD4AC1">
        <w:rPr>
          <w:sz w:val="24"/>
          <w:szCs w:val="24"/>
          <w:vertAlign w:val="superscript"/>
        </w:rPr>
        <w:t>nd</w:t>
      </w:r>
      <w:r w:rsidRPr="00BD4AC1">
        <w:rPr>
          <w:sz w:val="24"/>
          <w:szCs w:val="24"/>
        </w:rPr>
        <w:t xml:space="preserve"> Corinthians 3:10-12; Galatians 5:5; Ephesians 1:12, 18; 1</w:t>
      </w:r>
      <w:r w:rsidRPr="00BD4AC1">
        <w:rPr>
          <w:sz w:val="24"/>
          <w:szCs w:val="24"/>
          <w:vertAlign w:val="superscript"/>
        </w:rPr>
        <w:t>st</w:t>
      </w:r>
      <w:r w:rsidRPr="00BD4AC1">
        <w:rPr>
          <w:sz w:val="24"/>
          <w:szCs w:val="24"/>
        </w:rPr>
        <w:t xml:space="preserve"> Thessalonians 2:19; 5:8; Colossians 1:27; Titus 2:13 &amp; 2</w:t>
      </w:r>
      <w:r w:rsidRPr="00BD4AC1">
        <w:rPr>
          <w:sz w:val="24"/>
          <w:szCs w:val="24"/>
          <w:vertAlign w:val="superscript"/>
        </w:rPr>
        <w:t>nd</w:t>
      </w:r>
      <w:r w:rsidRPr="00BD4AC1">
        <w:rPr>
          <w:sz w:val="24"/>
          <w:szCs w:val="24"/>
        </w:rPr>
        <w:t xml:space="preserve"> Timothy 4:8. True Hope is a Saintly Christian Lord’s Virtue is in Romans 5:3-4; 12:12; 15:13; 1</w:t>
      </w:r>
      <w:r w:rsidRPr="00BD4AC1">
        <w:rPr>
          <w:sz w:val="24"/>
          <w:szCs w:val="24"/>
          <w:vertAlign w:val="superscript"/>
        </w:rPr>
        <w:t>st</w:t>
      </w:r>
      <w:r w:rsidRPr="00BD4AC1">
        <w:rPr>
          <w:sz w:val="24"/>
          <w:szCs w:val="24"/>
        </w:rPr>
        <w:t xml:space="preserve"> Corinthians 13:7, 13; Ephesians 4:4; Colossians 1:23; Hebrews 3:6 &amp; 1</w:t>
      </w:r>
      <w:r w:rsidRPr="00BD4AC1">
        <w:rPr>
          <w:sz w:val="24"/>
          <w:szCs w:val="24"/>
          <w:vertAlign w:val="superscript"/>
        </w:rPr>
        <w:t>st</w:t>
      </w:r>
      <w:r w:rsidRPr="00BD4AC1">
        <w:rPr>
          <w:sz w:val="24"/>
          <w:szCs w:val="24"/>
        </w:rPr>
        <w:t xml:space="preserve"> Peter 3:15. The Effect of the Future Hope on the Living now is in Colossians 1:4-5; Romans 8:22-23; 1</w:t>
      </w:r>
      <w:r w:rsidRPr="00BD4AC1">
        <w:rPr>
          <w:sz w:val="24"/>
          <w:szCs w:val="24"/>
          <w:vertAlign w:val="superscript"/>
        </w:rPr>
        <w:t>st</w:t>
      </w:r>
      <w:r w:rsidRPr="00BD4AC1">
        <w:rPr>
          <w:sz w:val="24"/>
          <w:szCs w:val="24"/>
        </w:rPr>
        <w:t xml:space="preserve"> Thessalonians 1:3; 5:8; Hebrews 6:19; 1</w:t>
      </w:r>
      <w:r w:rsidRPr="00BD4AC1">
        <w:rPr>
          <w:sz w:val="24"/>
          <w:szCs w:val="24"/>
          <w:vertAlign w:val="superscript"/>
        </w:rPr>
        <w:t>st</w:t>
      </w:r>
      <w:r w:rsidRPr="00BD4AC1">
        <w:rPr>
          <w:sz w:val="24"/>
          <w:szCs w:val="24"/>
        </w:rPr>
        <w:t xml:space="preserve"> Peter 1:13 &amp; 1</w:t>
      </w:r>
      <w:r w:rsidRPr="00BD4AC1">
        <w:rPr>
          <w:sz w:val="24"/>
          <w:szCs w:val="24"/>
          <w:vertAlign w:val="superscript"/>
        </w:rPr>
        <w:t>st</w:t>
      </w:r>
      <w:r w:rsidRPr="00BD4AC1">
        <w:rPr>
          <w:sz w:val="24"/>
          <w:szCs w:val="24"/>
        </w:rPr>
        <w:t xml:space="preserve"> John 3:1-3. </w:t>
      </w:r>
    </w:p>
    <w:p w:rsidR="00A5223D" w:rsidRPr="00BD4AC1" w:rsidRDefault="00A5223D" w:rsidP="00A5223D">
      <w:pPr>
        <w:spacing w:line="480" w:lineRule="auto"/>
        <w:jc w:val="both"/>
        <w:rPr>
          <w:sz w:val="24"/>
          <w:szCs w:val="24"/>
        </w:rPr>
      </w:pPr>
      <w:r w:rsidRPr="00BD4AC1">
        <w:rPr>
          <w:sz w:val="24"/>
          <w:szCs w:val="24"/>
        </w:rPr>
        <w:t>The Results of Hope’s Absence: Feeling’s produced by a Lack of Hope: Despair is in Job 6:11; 7:6; 17:13-15; Psalms 88:15-18; Proverbs 13:12; 1</w:t>
      </w:r>
      <w:r w:rsidRPr="00BD4AC1">
        <w:rPr>
          <w:sz w:val="24"/>
          <w:szCs w:val="24"/>
          <w:vertAlign w:val="superscript"/>
        </w:rPr>
        <w:t>st</w:t>
      </w:r>
      <w:r w:rsidRPr="00BD4AC1">
        <w:rPr>
          <w:sz w:val="24"/>
          <w:szCs w:val="24"/>
        </w:rPr>
        <w:t xml:space="preserve"> Chronicles 29:15; Ecclesiastes 2:17; Isaiah 19:9; 38:18 &amp; 2</w:t>
      </w:r>
      <w:r w:rsidRPr="00BD4AC1">
        <w:rPr>
          <w:sz w:val="24"/>
          <w:szCs w:val="24"/>
          <w:vertAlign w:val="superscript"/>
        </w:rPr>
        <w:t>nd</w:t>
      </w:r>
      <w:r w:rsidRPr="00BD4AC1">
        <w:rPr>
          <w:sz w:val="24"/>
          <w:szCs w:val="24"/>
        </w:rPr>
        <w:t xml:space="preserve"> Corinthians 1:8. A Sense of being Abandoned by the Father Stephen is in Psalms 22:1-2; Lamentations 3:18 &amp; Ezekiel 37:11. A Deep longing for Life to End is in 1</w:t>
      </w:r>
      <w:r w:rsidRPr="00BD4AC1">
        <w:rPr>
          <w:sz w:val="24"/>
          <w:szCs w:val="24"/>
          <w:vertAlign w:val="superscript"/>
        </w:rPr>
        <w:t>st</w:t>
      </w:r>
      <w:r w:rsidRPr="00BD4AC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D4AC1">
        <w:rPr>
          <w:sz w:val="24"/>
          <w:szCs w:val="24"/>
          <w:vertAlign w:val="superscript"/>
        </w:rPr>
        <w:t>st</w:t>
      </w:r>
      <w:r w:rsidRPr="00BD4AC1">
        <w:rPr>
          <w:sz w:val="24"/>
          <w:szCs w:val="24"/>
        </w:rPr>
        <w:t xml:space="preserve"> Samuel 31:4; 2</w:t>
      </w:r>
      <w:r w:rsidRPr="00BD4AC1">
        <w:rPr>
          <w:sz w:val="24"/>
          <w:szCs w:val="24"/>
          <w:vertAlign w:val="superscript"/>
        </w:rPr>
        <w:t>nd</w:t>
      </w:r>
      <w:r w:rsidRPr="00BD4AC1">
        <w:rPr>
          <w:sz w:val="24"/>
          <w:szCs w:val="24"/>
        </w:rPr>
        <w:t xml:space="preserve"> Samuel 17:23 &amp; 1</w:t>
      </w:r>
      <w:r w:rsidRPr="00BD4AC1">
        <w:rPr>
          <w:sz w:val="24"/>
          <w:szCs w:val="24"/>
          <w:vertAlign w:val="superscript"/>
        </w:rPr>
        <w:t>st</w:t>
      </w:r>
      <w:r w:rsidRPr="00BD4AC1">
        <w:rPr>
          <w:sz w:val="24"/>
          <w:szCs w:val="24"/>
        </w:rPr>
        <w:t xml:space="preserve"> Kings 16:18. </w:t>
      </w:r>
    </w:p>
    <w:p w:rsidR="00A5223D" w:rsidRPr="00BD4AC1" w:rsidRDefault="00A5223D" w:rsidP="00A5223D">
      <w:pPr>
        <w:spacing w:line="480" w:lineRule="auto"/>
        <w:jc w:val="both"/>
        <w:rPr>
          <w:sz w:val="24"/>
          <w:szCs w:val="24"/>
        </w:rPr>
      </w:pPr>
      <w:r w:rsidRPr="00BD4AC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D4AC1">
        <w:rPr>
          <w:sz w:val="24"/>
          <w:szCs w:val="24"/>
          <w:vertAlign w:val="superscript"/>
        </w:rPr>
        <w:t>nd</w:t>
      </w:r>
      <w:r w:rsidRPr="00BD4AC1">
        <w:rPr>
          <w:sz w:val="24"/>
          <w:szCs w:val="24"/>
        </w:rPr>
        <w:t xml:space="preserve"> Corinthians 3:12. Hope encourages Christians to Evangelize is in 1</w:t>
      </w:r>
      <w:r w:rsidRPr="00BD4AC1">
        <w:rPr>
          <w:sz w:val="24"/>
          <w:szCs w:val="24"/>
          <w:vertAlign w:val="superscript"/>
        </w:rPr>
        <w:t>st</w:t>
      </w:r>
      <w:r w:rsidRPr="00BD4AC1">
        <w:rPr>
          <w:sz w:val="24"/>
          <w:szCs w:val="24"/>
        </w:rPr>
        <w:t xml:space="preserve"> Peter 3:15. Hope leads to Godly Living is in Psalms 25:21; Hebrews 6:10-12 &amp; 1</w:t>
      </w:r>
      <w:r w:rsidRPr="00BD4AC1">
        <w:rPr>
          <w:sz w:val="24"/>
          <w:szCs w:val="24"/>
          <w:vertAlign w:val="superscript"/>
        </w:rPr>
        <w:t>st</w:t>
      </w:r>
      <w:r w:rsidRPr="00BD4AC1">
        <w:rPr>
          <w:sz w:val="24"/>
          <w:szCs w:val="24"/>
        </w:rPr>
        <w:t xml:space="preserve"> John 3:2. Hope equips Christians for all Spiritual Warfare is in 1</w:t>
      </w:r>
      <w:r w:rsidRPr="00BD4AC1">
        <w:rPr>
          <w:sz w:val="24"/>
          <w:szCs w:val="24"/>
          <w:vertAlign w:val="superscript"/>
        </w:rPr>
        <w:t>st</w:t>
      </w:r>
      <w:r w:rsidRPr="00BD4AC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D4AC1">
        <w:rPr>
          <w:sz w:val="24"/>
          <w:szCs w:val="24"/>
          <w:vertAlign w:val="superscript"/>
        </w:rPr>
        <w:t>st</w:t>
      </w:r>
      <w:r w:rsidRPr="00BD4AC1">
        <w:rPr>
          <w:sz w:val="24"/>
          <w:szCs w:val="24"/>
        </w:rPr>
        <w:t xml:space="preserve"> Corinthians 15:19. Hope enables Christians to Face Death with Confidence is in Psalms 16:9-10; 33:18; Job 19:25-27; 1</w:t>
      </w:r>
      <w:r w:rsidRPr="00BD4AC1">
        <w:rPr>
          <w:sz w:val="24"/>
          <w:szCs w:val="24"/>
          <w:vertAlign w:val="superscript"/>
        </w:rPr>
        <w:t>st</w:t>
      </w:r>
      <w:r w:rsidRPr="00BD4AC1">
        <w:rPr>
          <w:sz w:val="24"/>
          <w:szCs w:val="24"/>
        </w:rPr>
        <w:t xml:space="preserve"> Corinthians 6:14; 2</w:t>
      </w:r>
      <w:r w:rsidRPr="00BD4AC1">
        <w:rPr>
          <w:sz w:val="24"/>
          <w:szCs w:val="24"/>
          <w:vertAlign w:val="superscript"/>
        </w:rPr>
        <w:t>nd</w:t>
      </w:r>
      <w:r w:rsidRPr="00BD4AC1">
        <w:rPr>
          <w:sz w:val="24"/>
          <w:szCs w:val="24"/>
        </w:rPr>
        <w:t xml:space="preserve"> Corinthians 4:10-14; Philippians 1:3-6 &amp; Revelation 1:17-18. Hope assures Christians of their Eternal Life is in Romans 8:23-25; Titus 1:1-2; 3:7; 1</w:t>
      </w:r>
      <w:r w:rsidRPr="00BD4AC1">
        <w:rPr>
          <w:sz w:val="24"/>
          <w:szCs w:val="24"/>
          <w:vertAlign w:val="superscript"/>
        </w:rPr>
        <w:t>st</w:t>
      </w:r>
      <w:r w:rsidRPr="00BD4AC1">
        <w:rPr>
          <w:sz w:val="24"/>
          <w:szCs w:val="24"/>
        </w:rPr>
        <w:t xml:space="preserve"> Peter 1:3 &amp; Acts 2:26-27. Hope enables Christians to Face the sure Coming Aggravation, Anger, Wrath, Rage and Fury with Confidence is in 1</w:t>
      </w:r>
      <w:r w:rsidRPr="00BD4AC1">
        <w:rPr>
          <w:sz w:val="24"/>
          <w:szCs w:val="24"/>
          <w:vertAlign w:val="superscript"/>
        </w:rPr>
        <w:t>st</w:t>
      </w:r>
      <w:r w:rsidRPr="00BD4AC1">
        <w:rPr>
          <w:sz w:val="24"/>
          <w:szCs w:val="24"/>
        </w:rPr>
        <w:t xml:space="preserve"> Thessalonians 1:10. Hope assures Saintly Christian Lords (Ladies) of their Godly Inheritance in the Kingdom of Lordship is in 1</w:t>
      </w:r>
      <w:r w:rsidRPr="00BD4AC1">
        <w:rPr>
          <w:sz w:val="24"/>
          <w:szCs w:val="24"/>
          <w:vertAlign w:val="superscript"/>
        </w:rPr>
        <w:t>st</w:t>
      </w:r>
      <w:r w:rsidRPr="00BD4AC1">
        <w:rPr>
          <w:sz w:val="24"/>
          <w:szCs w:val="24"/>
        </w:rPr>
        <w:t xml:space="preserve"> Peter 1:3-5; Ephesians 1:18 &amp; Daniel 7:18.     </w:t>
      </w:r>
    </w:p>
    <w:p w:rsidR="00A5223D" w:rsidRPr="00BD4AC1" w:rsidRDefault="00A5223D" w:rsidP="00A5223D">
      <w:pPr>
        <w:spacing w:line="480" w:lineRule="auto"/>
        <w:jc w:val="center"/>
        <w:rPr>
          <w:b/>
          <w:sz w:val="24"/>
          <w:szCs w:val="24"/>
        </w:rPr>
      </w:pPr>
      <w:r w:rsidRPr="00BD4AC1">
        <w:rPr>
          <w:b/>
          <w:sz w:val="24"/>
          <w:szCs w:val="24"/>
        </w:rPr>
        <w:t>The Trusting in the Father Stephen</w:t>
      </w:r>
    </w:p>
    <w:p w:rsidR="00A5223D" w:rsidRPr="00BD4AC1" w:rsidRDefault="00A5223D" w:rsidP="00A5223D">
      <w:pPr>
        <w:spacing w:line="480" w:lineRule="auto"/>
        <w:jc w:val="both"/>
        <w:rPr>
          <w:sz w:val="24"/>
          <w:szCs w:val="24"/>
        </w:rPr>
      </w:pPr>
      <w:r w:rsidRPr="00BD4AC1">
        <w:rPr>
          <w:sz w:val="24"/>
          <w:szCs w:val="24"/>
        </w:rPr>
        <w:t>The Importance of Trusting in the Father Stephen: Trust in the Father Stephen’s Authority, Almightiness, Power, Wisdom &amp; Strength is in Exodus 14:31; 2</w:t>
      </w:r>
      <w:r w:rsidRPr="00BD4AC1">
        <w:rPr>
          <w:sz w:val="24"/>
          <w:szCs w:val="24"/>
          <w:vertAlign w:val="superscript"/>
        </w:rPr>
        <w:t>nd</w:t>
      </w:r>
      <w:r w:rsidRPr="00BD4AC1">
        <w:rPr>
          <w:sz w:val="24"/>
          <w:szCs w:val="24"/>
        </w:rPr>
        <w:t xml:space="preserve"> Timothy 1:12; 2</w:t>
      </w:r>
      <w:r w:rsidRPr="00BD4AC1">
        <w:rPr>
          <w:sz w:val="24"/>
          <w:szCs w:val="24"/>
          <w:vertAlign w:val="superscript"/>
        </w:rPr>
        <w:t>nd</w:t>
      </w:r>
      <w:r w:rsidRPr="00BD4AC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D4AC1">
        <w:rPr>
          <w:sz w:val="24"/>
          <w:szCs w:val="24"/>
          <w:vertAlign w:val="superscript"/>
        </w:rPr>
        <w:t>st</w:t>
      </w:r>
      <w:r w:rsidRPr="00BD4AC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D4AC1">
        <w:rPr>
          <w:sz w:val="24"/>
          <w:szCs w:val="24"/>
          <w:vertAlign w:val="superscript"/>
        </w:rPr>
        <w:t>nd</w:t>
      </w:r>
      <w:r w:rsidRPr="00BD4AC1">
        <w:rPr>
          <w:sz w:val="24"/>
          <w:szCs w:val="24"/>
        </w:rPr>
        <w:t xml:space="preserve"> Thessalonians 1:4; Hebrews 10:35-36; 12:2-3 &amp; James 1:12; 5:11. Holding on to the Father Stephen’s Promise is in 1</w:t>
      </w:r>
      <w:r w:rsidRPr="00BD4AC1">
        <w:rPr>
          <w:sz w:val="24"/>
          <w:szCs w:val="24"/>
          <w:vertAlign w:val="superscript"/>
        </w:rPr>
        <w:t>st</w:t>
      </w:r>
      <w:r w:rsidRPr="00BD4AC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D4AC1">
        <w:rPr>
          <w:sz w:val="24"/>
          <w:szCs w:val="24"/>
          <w:vertAlign w:val="superscript"/>
        </w:rPr>
        <w:t>nd</w:t>
      </w:r>
      <w:r w:rsidRPr="00BD4AC1">
        <w:rPr>
          <w:sz w:val="24"/>
          <w:szCs w:val="24"/>
        </w:rPr>
        <w:t xml:space="preserve"> Kings 18:5-7, 30; 19:14-19; 2</w:t>
      </w:r>
      <w:r w:rsidRPr="00BD4AC1">
        <w:rPr>
          <w:sz w:val="24"/>
          <w:szCs w:val="24"/>
          <w:vertAlign w:val="superscript"/>
        </w:rPr>
        <w:t>nd</w:t>
      </w:r>
      <w:r w:rsidRPr="00BD4AC1">
        <w:rPr>
          <w:sz w:val="24"/>
          <w:szCs w:val="24"/>
        </w:rPr>
        <w:t xml:space="preserve"> Chronicles 31:20-21; 32:20 &amp; Isaiah 36:15; 37:14-20. The Further Examples of Trust in the Father Stephen is in Ruth 2:12; 1</w:t>
      </w:r>
      <w:r w:rsidRPr="00BD4AC1">
        <w:rPr>
          <w:sz w:val="24"/>
          <w:szCs w:val="24"/>
          <w:vertAlign w:val="superscript"/>
        </w:rPr>
        <w:t>st</w:t>
      </w:r>
      <w:r w:rsidRPr="00BD4AC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D4AC1">
        <w:rPr>
          <w:sz w:val="24"/>
          <w:szCs w:val="24"/>
          <w:vertAlign w:val="superscript"/>
        </w:rPr>
        <w:t>st</w:t>
      </w:r>
      <w:r w:rsidRPr="00BD4AC1">
        <w:rPr>
          <w:sz w:val="24"/>
          <w:szCs w:val="24"/>
        </w:rPr>
        <w:t xml:space="preserve"> Corinthians 4:1-2; 1</w:t>
      </w:r>
      <w:r w:rsidRPr="00BD4AC1">
        <w:rPr>
          <w:sz w:val="24"/>
          <w:szCs w:val="24"/>
          <w:vertAlign w:val="superscript"/>
        </w:rPr>
        <w:t>st</w:t>
      </w:r>
      <w:r w:rsidRPr="00BD4AC1">
        <w:rPr>
          <w:sz w:val="24"/>
          <w:szCs w:val="24"/>
        </w:rPr>
        <w:t xml:space="preserve"> Thessalonians 2:4; 2</w:t>
      </w:r>
      <w:r w:rsidRPr="00BD4AC1">
        <w:rPr>
          <w:sz w:val="24"/>
          <w:szCs w:val="24"/>
          <w:vertAlign w:val="superscript"/>
        </w:rPr>
        <w:t>nd</w:t>
      </w:r>
      <w:r w:rsidRPr="00BD4AC1">
        <w:rPr>
          <w:sz w:val="24"/>
          <w:szCs w:val="24"/>
        </w:rPr>
        <w:t xml:space="preserve"> Timothy 1:14; Luke 16:1-2 &amp; Acts 7:1-53. Trust at Home and Work is in Proverbs 31:10-11 &amp; Titus 2:10. The Examples of trusting others is in Genesis 39:4; 41:39-40; Exodus 19:9; 1</w:t>
      </w:r>
      <w:r w:rsidRPr="00BD4AC1">
        <w:rPr>
          <w:sz w:val="24"/>
          <w:szCs w:val="24"/>
          <w:vertAlign w:val="superscript"/>
        </w:rPr>
        <w:t>st</w:t>
      </w:r>
      <w:r w:rsidRPr="00BD4AC1">
        <w:rPr>
          <w:sz w:val="24"/>
          <w:szCs w:val="24"/>
        </w:rPr>
        <w:t xml:space="preserve"> Chronicles 9:22; Nehemiah 2:6; Daniel 5:29-6:2; Philippians 2:25 &amp; 2</w:t>
      </w:r>
      <w:r w:rsidRPr="00BD4AC1">
        <w:rPr>
          <w:sz w:val="24"/>
          <w:szCs w:val="24"/>
          <w:vertAlign w:val="superscript"/>
        </w:rPr>
        <w:t>nd</w:t>
      </w:r>
      <w:r w:rsidRPr="00BD4AC1">
        <w:rPr>
          <w:sz w:val="24"/>
          <w:szCs w:val="24"/>
        </w:rPr>
        <w:t xml:space="preserve"> Timothy 2:2. The continued trust in those who fail is in Jonah 3:1-2; John 21:15 &amp; Acts 15:37-39. </w:t>
      </w:r>
    </w:p>
    <w:p w:rsidR="00A5223D" w:rsidRPr="00BD4AC1" w:rsidRDefault="00A5223D" w:rsidP="00A5223D">
      <w:pPr>
        <w:spacing w:line="480" w:lineRule="auto"/>
        <w:jc w:val="both"/>
        <w:rPr>
          <w:sz w:val="24"/>
          <w:szCs w:val="24"/>
        </w:rPr>
      </w:pPr>
      <w:r w:rsidRPr="00BD4AC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D4AC1">
        <w:rPr>
          <w:sz w:val="24"/>
          <w:szCs w:val="24"/>
          <w:vertAlign w:val="superscript"/>
        </w:rPr>
        <w:t>st</w:t>
      </w:r>
      <w:r w:rsidRPr="00BD4AC1">
        <w:rPr>
          <w:sz w:val="24"/>
          <w:szCs w:val="24"/>
        </w:rPr>
        <w:t xml:space="preserve"> Kings 11:4; 2</w:t>
      </w:r>
      <w:r w:rsidRPr="00BD4AC1">
        <w:rPr>
          <w:sz w:val="24"/>
          <w:szCs w:val="24"/>
          <w:vertAlign w:val="superscript"/>
        </w:rPr>
        <w:t>nd</w:t>
      </w:r>
      <w:r w:rsidRPr="00BD4AC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D4AC1">
        <w:rPr>
          <w:sz w:val="24"/>
          <w:szCs w:val="24"/>
          <w:vertAlign w:val="superscript"/>
        </w:rPr>
        <w:t>st</w:t>
      </w:r>
      <w:r w:rsidRPr="00BD4AC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D4AC1">
        <w:rPr>
          <w:sz w:val="24"/>
          <w:szCs w:val="24"/>
          <w:vertAlign w:val="superscript"/>
        </w:rPr>
        <w:t>nd</w:t>
      </w:r>
      <w:r w:rsidRPr="00BD4AC1">
        <w:rPr>
          <w:sz w:val="24"/>
          <w:szCs w:val="24"/>
        </w:rPr>
        <w:t xml:space="preserve"> Timothy 4:14-15 &amp; Acts 6:3-9; 15:37-38.                         </w:t>
      </w:r>
    </w:p>
    <w:p w:rsidR="00A5223D" w:rsidRPr="00BD4AC1" w:rsidRDefault="00A5223D" w:rsidP="00A5223D">
      <w:pPr>
        <w:spacing w:line="480" w:lineRule="auto"/>
        <w:jc w:val="both"/>
        <w:rPr>
          <w:sz w:val="24"/>
          <w:szCs w:val="24"/>
        </w:rPr>
      </w:pPr>
      <w:r w:rsidRPr="00BD4AC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A5223D" w:rsidRPr="00BD4AC1" w:rsidRDefault="00A5223D" w:rsidP="00A5223D">
      <w:pPr>
        <w:spacing w:line="480" w:lineRule="auto"/>
        <w:jc w:val="both"/>
        <w:rPr>
          <w:sz w:val="24"/>
          <w:szCs w:val="24"/>
        </w:rPr>
      </w:pPr>
      <w:r w:rsidRPr="00BD4AC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D4AC1">
        <w:rPr>
          <w:sz w:val="24"/>
          <w:szCs w:val="24"/>
          <w:vertAlign w:val="superscript"/>
        </w:rPr>
        <w:t>st</w:t>
      </w:r>
      <w:r w:rsidRPr="00BD4AC1">
        <w:rPr>
          <w:sz w:val="24"/>
          <w:szCs w:val="24"/>
        </w:rPr>
        <w:t xml:space="preserve"> Corinthians 12:7; Luke 24:49 &amp; Acts 1:4, 8; 2:38-39; 10:44-46. His promises about the future are Faithful is in John 14:2-3, 28 &amp; Matthew 16:27; 26:64. Jesus Christ is Faithful to Believers in all Circumstances is in 2</w:t>
      </w:r>
      <w:r w:rsidRPr="00BD4AC1">
        <w:rPr>
          <w:sz w:val="24"/>
          <w:szCs w:val="24"/>
          <w:vertAlign w:val="superscript"/>
        </w:rPr>
        <w:t>nd</w:t>
      </w:r>
      <w:r w:rsidRPr="00BD4AC1">
        <w:rPr>
          <w:sz w:val="24"/>
          <w:szCs w:val="24"/>
        </w:rPr>
        <w:t xml:space="preserve"> Timothy 2:13; Matthew 18:20; 28:20; John 17:9; 2</w:t>
      </w:r>
      <w:r w:rsidRPr="00BD4AC1">
        <w:rPr>
          <w:sz w:val="24"/>
          <w:szCs w:val="24"/>
          <w:vertAlign w:val="superscript"/>
        </w:rPr>
        <w:t>nd</w:t>
      </w:r>
      <w:r w:rsidRPr="00BD4AC1">
        <w:rPr>
          <w:sz w:val="24"/>
          <w:szCs w:val="24"/>
        </w:rPr>
        <w:t xml:space="preserve"> Thessalonians 3:3; Hebrews 10:23 &amp; Acts 18:9-10. </w:t>
      </w:r>
    </w:p>
    <w:p w:rsidR="00A5223D" w:rsidRPr="00BD4AC1" w:rsidRDefault="00A5223D" w:rsidP="00A5223D">
      <w:pPr>
        <w:spacing w:line="480" w:lineRule="auto"/>
        <w:jc w:val="both"/>
        <w:rPr>
          <w:sz w:val="24"/>
          <w:szCs w:val="24"/>
        </w:rPr>
      </w:pPr>
      <w:r w:rsidRPr="00BD4AC1">
        <w:rPr>
          <w:sz w:val="24"/>
          <w:szCs w:val="24"/>
        </w:rPr>
        <w:t>The Faithfulness to the Father Stephen: Faithfulness is the proper Response to the Father Stephen by His covenant people: The Father Stephen’s covenant with His people requires Faithfulness is in 1</w:t>
      </w:r>
      <w:r w:rsidRPr="00BD4AC1">
        <w:rPr>
          <w:sz w:val="24"/>
          <w:szCs w:val="24"/>
          <w:vertAlign w:val="superscript"/>
        </w:rPr>
        <w:t>st</w:t>
      </w:r>
      <w:r w:rsidRPr="00BD4AC1">
        <w:rPr>
          <w:sz w:val="24"/>
          <w:szCs w:val="24"/>
        </w:rPr>
        <w:t xml:space="preserve"> Kings 2:3-4; Exodus 19:5; Deuteronomy 5:32-33; 10:12-13; 29:9 &amp; Isaiah 1:26. </w:t>
      </w:r>
    </w:p>
    <w:p w:rsidR="00A5223D" w:rsidRPr="00BD4AC1" w:rsidRDefault="00A5223D" w:rsidP="00A5223D">
      <w:pPr>
        <w:spacing w:line="480" w:lineRule="auto"/>
        <w:jc w:val="center"/>
        <w:rPr>
          <w:b/>
          <w:sz w:val="24"/>
          <w:szCs w:val="24"/>
        </w:rPr>
      </w:pPr>
      <w:r w:rsidRPr="00BD4AC1">
        <w:rPr>
          <w:b/>
          <w:sz w:val="24"/>
          <w:szCs w:val="24"/>
        </w:rPr>
        <w:t>The Faithfulness of the Ten Covenants done by the Father Stephen</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JOB’S UPRIGHT COVENANT IN THE FATHER STEPHEN</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ADAM’S PERFECT COVENANT IN THE FATHER STEPHEN</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NOAH’S GRACE COVENANT IN THE FATHER STEPHEN</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ABRAHAM’S FATHERLY COVENANT IN THE FATHER STEPHEN</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D4AC1">
        <w:rPr>
          <w:rFonts w:cstheme="minorHAnsi"/>
          <w:sz w:val="24"/>
          <w:szCs w:val="24"/>
          <w:vertAlign w:val="superscript"/>
        </w:rPr>
        <w:t>nd</w:t>
      </w:r>
      <w:r w:rsidRPr="00BD4AC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ISRAEL’S SUPPLANTING COVENANT IN THE FATHER STEPHEN</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D4AC1">
        <w:rPr>
          <w:rFonts w:cstheme="minorHAnsi"/>
          <w:sz w:val="24"/>
          <w:szCs w:val="24"/>
          <w:vertAlign w:val="superscript"/>
        </w:rPr>
        <w:t>st</w:t>
      </w:r>
      <w:r w:rsidRPr="00BD4AC1">
        <w:rPr>
          <w:rFonts w:cstheme="minorHAnsi"/>
          <w:sz w:val="24"/>
          <w:szCs w:val="24"/>
        </w:rPr>
        <w:t xml:space="preserve"> Peter 2:9. This happened in the Young Universe from 3,441 years.</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DAVID’S BELOVED COVENANT IN THE FATHER STEPHEN</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D4AC1">
        <w:rPr>
          <w:rFonts w:cstheme="minorHAnsi"/>
          <w:sz w:val="24"/>
          <w:szCs w:val="24"/>
          <w:vertAlign w:val="superscript"/>
        </w:rPr>
        <w:t>nd</w:t>
      </w:r>
      <w:r w:rsidRPr="00BD4AC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D4AC1">
        <w:rPr>
          <w:rFonts w:cstheme="minorHAnsi"/>
          <w:sz w:val="24"/>
          <w:szCs w:val="24"/>
          <w:vertAlign w:val="superscript"/>
        </w:rPr>
        <w:t>nd</w:t>
      </w:r>
      <w:r w:rsidRPr="00BD4AC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D4AC1">
        <w:rPr>
          <w:rFonts w:cstheme="minorHAnsi"/>
          <w:sz w:val="24"/>
          <w:szCs w:val="24"/>
          <w:vertAlign w:val="superscript"/>
        </w:rPr>
        <w:t>nd</w:t>
      </w:r>
      <w:r w:rsidRPr="00BD4AC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JAMES’ CHRISTIAN LAW COVENANT IN THE FATHER STEPHEN</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D4AC1">
        <w:rPr>
          <w:rFonts w:cstheme="minorHAnsi"/>
          <w:sz w:val="24"/>
          <w:szCs w:val="24"/>
          <w:vertAlign w:val="superscript"/>
        </w:rPr>
        <w:t>st</w:t>
      </w:r>
      <w:r w:rsidRPr="00BD4AC1">
        <w:rPr>
          <w:rFonts w:cstheme="minorHAnsi"/>
          <w:sz w:val="24"/>
          <w:szCs w:val="24"/>
        </w:rPr>
        <w:t xml:space="preserve"> Maccabees 2:54 says “Phinees our Father in being zealous (for Law) obtained a Covenant of an Everlasting Priesthood.” In 2</w:t>
      </w:r>
      <w:r w:rsidRPr="00BD4AC1">
        <w:rPr>
          <w:rFonts w:cstheme="minorHAnsi"/>
          <w:sz w:val="24"/>
          <w:szCs w:val="24"/>
          <w:vertAlign w:val="superscript"/>
        </w:rPr>
        <w:t>nd</w:t>
      </w:r>
      <w:r w:rsidRPr="00BD4AC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JOHN’S GIVING COVENANT IN THE FATHER STEPHEN</w:t>
      </w:r>
    </w:p>
    <w:p w:rsidR="00A5223D" w:rsidRPr="00BD4AC1" w:rsidRDefault="00A5223D" w:rsidP="00A5223D">
      <w:pPr>
        <w:spacing w:line="480" w:lineRule="auto"/>
        <w:jc w:val="both"/>
        <w:rPr>
          <w:rFonts w:cstheme="minorHAnsi"/>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outside the Kingdom of God. John did the Plan of Grace in Luke 3. </w:t>
      </w:r>
      <w:r w:rsidRPr="00BD4AC1">
        <w:rPr>
          <w:rFonts w:cstheme="minorHAnsi"/>
          <w:sz w:val="24"/>
          <w:szCs w:val="24"/>
        </w:rPr>
        <w:t xml:space="preserve">This happened in the Young Universe before 1,931 years.               </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FATHER STEPHEN’S HIGHEST SUPREME AUTHORITY COVENANT IN THE LORD YAHWEH</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A5223D" w:rsidRPr="00BD4AC1" w:rsidRDefault="00A5223D" w:rsidP="00A5223D">
      <w:pPr>
        <w:spacing w:line="480" w:lineRule="auto"/>
        <w:jc w:val="center"/>
        <w:rPr>
          <w:rFonts w:cstheme="minorHAnsi"/>
          <w:b/>
          <w:sz w:val="24"/>
          <w:szCs w:val="24"/>
        </w:rPr>
      </w:pPr>
      <w:r w:rsidRPr="00BD4AC1">
        <w:rPr>
          <w:rFonts w:cstheme="minorHAnsi"/>
          <w:b/>
          <w:sz w:val="24"/>
          <w:szCs w:val="24"/>
        </w:rPr>
        <w:t>LORD JESUS’ SALVATION COVENANT IN THE FATHER STEPHEN</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A5223D" w:rsidRPr="00BD4AC1" w:rsidRDefault="00A5223D" w:rsidP="00A5223D">
      <w:pPr>
        <w:spacing w:line="480" w:lineRule="auto"/>
        <w:jc w:val="both"/>
        <w:rPr>
          <w:rFonts w:cstheme="minorHAnsi"/>
          <w:sz w:val="24"/>
          <w:szCs w:val="24"/>
        </w:rPr>
      </w:pPr>
      <w:r w:rsidRPr="00BD4AC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D4AC1">
        <w:rPr>
          <w:rFonts w:cstheme="minorHAnsi"/>
          <w:sz w:val="24"/>
          <w:szCs w:val="24"/>
          <w:vertAlign w:val="superscript"/>
        </w:rPr>
        <w:t>st</w:t>
      </w:r>
      <w:r w:rsidRPr="00BD4AC1">
        <w:rPr>
          <w:rFonts w:cstheme="minorHAnsi"/>
          <w:sz w:val="24"/>
          <w:szCs w:val="24"/>
        </w:rPr>
        <w:t xml:space="preserve"> Samuel 2:35; 1</w:t>
      </w:r>
      <w:r w:rsidRPr="00BD4AC1">
        <w:rPr>
          <w:rFonts w:cstheme="minorHAnsi"/>
          <w:sz w:val="24"/>
          <w:szCs w:val="24"/>
          <w:vertAlign w:val="superscript"/>
        </w:rPr>
        <w:t>st</w:t>
      </w:r>
      <w:r w:rsidRPr="00BD4AC1">
        <w:rPr>
          <w:rFonts w:cstheme="minorHAnsi"/>
          <w:sz w:val="24"/>
          <w:szCs w:val="24"/>
        </w:rPr>
        <w:t xml:space="preserve"> Corinthians 10:12-13; Hebrews 4:14-16; 10:23 &amp; 1</w:t>
      </w:r>
      <w:r w:rsidRPr="00BD4AC1">
        <w:rPr>
          <w:rFonts w:cstheme="minorHAnsi"/>
          <w:sz w:val="24"/>
          <w:szCs w:val="24"/>
          <w:vertAlign w:val="superscript"/>
        </w:rPr>
        <w:t>st</w:t>
      </w:r>
      <w:r w:rsidRPr="00BD4AC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D4AC1">
        <w:rPr>
          <w:rFonts w:cstheme="minorHAnsi"/>
          <w:sz w:val="24"/>
          <w:szCs w:val="24"/>
          <w:vertAlign w:val="superscript"/>
        </w:rPr>
        <w:t>st</w:t>
      </w:r>
      <w:r w:rsidRPr="00BD4AC1">
        <w:rPr>
          <w:rFonts w:cstheme="minorHAnsi"/>
          <w:sz w:val="24"/>
          <w:szCs w:val="24"/>
        </w:rPr>
        <w:t xml:space="preserve"> Samuel 12:24; 2</w:t>
      </w:r>
      <w:r w:rsidRPr="00BD4AC1">
        <w:rPr>
          <w:rFonts w:cstheme="minorHAnsi"/>
          <w:sz w:val="24"/>
          <w:szCs w:val="24"/>
          <w:vertAlign w:val="superscript"/>
        </w:rPr>
        <w:t>nd</w:t>
      </w:r>
      <w:r w:rsidRPr="00BD4AC1">
        <w:rPr>
          <w:rFonts w:cstheme="minorHAnsi"/>
          <w:sz w:val="24"/>
          <w:szCs w:val="24"/>
        </w:rPr>
        <w:t xml:space="preserve"> Chronicles 19:9; 34:10-12; 2</w:t>
      </w:r>
      <w:r w:rsidRPr="00BD4AC1">
        <w:rPr>
          <w:rFonts w:cstheme="minorHAnsi"/>
          <w:sz w:val="24"/>
          <w:szCs w:val="24"/>
          <w:vertAlign w:val="superscript"/>
        </w:rPr>
        <w:t>nd</w:t>
      </w:r>
      <w:r w:rsidRPr="00BD4AC1">
        <w:rPr>
          <w:rFonts w:cstheme="minorHAnsi"/>
          <w:sz w:val="24"/>
          <w:szCs w:val="24"/>
        </w:rPr>
        <w:t xml:space="preserve"> Kings 22:4-7; Ezekiel 44:15; 48:11 &amp; 1</w:t>
      </w:r>
      <w:r w:rsidRPr="00BD4AC1">
        <w:rPr>
          <w:rFonts w:cstheme="minorHAnsi"/>
          <w:sz w:val="24"/>
          <w:szCs w:val="24"/>
          <w:vertAlign w:val="superscript"/>
        </w:rPr>
        <w:t>st</w:t>
      </w:r>
      <w:r w:rsidRPr="00BD4AC1">
        <w:rPr>
          <w:rFonts w:cstheme="minorHAnsi"/>
          <w:sz w:val="24"/>
          <w:szCs w:val="24"/>
        </w:rPr>
        <w:t xml:space="preserve"> Timothy 1:12. In Giving is in 2</w:t>
      </w:r>
      <w:r w:rsidRPr="00BD4AC1">
        <w:rPr>
          <w:rFonts w:cstheme="minorHAnsi"/>
          <w:sz w:val="24"/>
          <w:szCs w:val="24"/>
          <w:vertAlign w:val="superscript"/>
        </w:rPr>
        <w:t>nd</w:t>
      </w:r>
      <w:r w:rsidRPr="00BD4AC1">
        <w:rPr>
          <w:rFonts w:cstheme="minorHAnsi"/>
          <w:sz w:val="24"/>
          <w:szCs w:val="24"/>
        </w:rPr>
        <w:t xml:space="preserve"> Chronicles 31:12 &amp; 2</w:t>
      </w:r>
      <w:r w:rsidRPr="00BD4AC1">
        <w:rPr>
          <w:rFonts w:cstheme="minorHAnsi"/>
          <w:sz w:val="24"/>
          <w:szCs w:val="24"/>
          <w:vertAlign w:val="superscript"/>
        </w:rPr>
        <w:t>nd</w:t>
      </w:r>
      <w:r w:rsidRPr="00BD4AC1">
        <w:rPr>
          <w:rFonts w:cstheme="minorHAnsi"/>
          <w:sz w:val="24"/>
          <w:szCs w:val="24"/>
        </w:rPr>
        <w:t xml:space="preserve"> Corinthians 8:1-5. In Prayer is in Romans 12:12 &amp; 1</w:t>
      </w:r>
      <w:r w:rsidRPr="00BD4AC1">
        <w:rPr>
          <w:rFonts w:cstheme="minorHAnsi"/>
          <w:sz w:val="24"/>
          <w:szCs w:val="24"/>
          <w:vertAlign w:val="superscript"/>
        </w:rPr>
        <w:t>st</w:t>
      </w:r>
      <w:r w:rsidRPr="00BD4AC1">
        <w:rPr>
          <w:rFonts w:cstheme="minorHAnsi"/>
          <w:sz w:val="24"/>
          <w:szCs w:val="24"/>
        </w:rPr>
        <w:t xml:space="preserve"> Thessalonians 5:17. In Patient Endurance is in 2</w:t>
      </w:r>
      <w:r w:rsidRPr="00BD4AC1">
        <w:rPr>
          <w:rFonts w:cstheme="minorHAnsi"/>
          <w:sz w:val="24"/>
          <w:szCs w:val="24"/>
          <w:vertAlign w:val="superscript"/>
        </w:rPr>
        <w:t>nd</w:t>
      </w:r>
      <w:r w:rsidRPr="00BD4AC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D4AC1">
        <w:rPr>
          <w:rFonts w:cstheme="minorHAnsi"/>
          <w:sz w:val="24"/>
          <w:szCs w:val="24"/>
          <w:vertAlign w:val="superscript"/>
        </w:rPr>
        <w:t>st</w:t>
      </w:r>
      <w:r w:rsidRPr="00BD4AC1">
        <w:rPr>
          <w:rFonts w:cstheme="minorHAnsi"/>
          <w:sz w:val="24"/>
          <w:szCs w:val="24"/>
        </w:rPr>
        <w:t xml:space="preserve"> Corinthians 4:1-2; 3</w:t>
      </w:r>
      <w:r w:rsidRPr="00BD4AC1">
        <w:rPr>
          <w:rFonts w:cstheme="minorHAnsi"/>
          <w:sz w:val="24"/>
          <w:szCs w:val="24"/>
          <w:vertAlign w:val="superscript"/>
        </w:rPr>
        <w:t>rd</w:t>
      </w:r>
      <w:r w:rsidRPr="00BD4AC1">
        <w:rPr>
          <w:rFonts w:cstheme="minorHAnsi"/>
          <w:sz w:val="24"/>
          <w:szCs w:val="24"/>
        </w:rPr>
        <w:t xml:space="preserve"> John 3; Exodus 18:21; 1</w:t>
      </w:r>
      <w:r w:rsidRPr="00BD4AC1">
        <w:rPr>
          <w:rFonts w:cstheme="minorHAnsi"/>
          <w:sz w:val="24"/>
          <w:szCs w:val="24"/>
          <w:vertAlign w:val="superscript"/>
        </w:rPr>
        <w:t>st</w:t>
      </w:r>
      <w:r w:rsidRPr="00BD4AC1">
        <w:rPr>
          <w:rFonts w:cstheme="minorHAnsi"/>
          <w:sz w:val="24"/>
          <w:szCs w:val="24"/>
        </w:rPr>
        <w:t xml:space="preserve"> Timothy 4:13-16; 6:20 &amp; 2</w:t>
      </w:r>
      <w:r w:rsidRPr="00BD4AC1">
        <w:rPr>
          <w:rFonts w:cstheme="minorHAnsi"/>
          <w:sz w:val="24"/>
          <w:szCs w:val="24"/>
          <w:vertAlign w:val="superscript"/>
        </w:rPr>
        <w:t>nd</w:t>
      </w:r>
      <w:r w:rsidRPr="00BD4AC1">
        <w:rPr>
          <w:rFonts w:cstheme="minorHAnsi"/>
          <w:sz w:val="24"/>
          <w:szCs w:val="24"/>
        </w:rPr>
        <w:t xml:space="preserve"> Timothy 1:13-14; 2:2, 15; 4:1-2. The Encouragements to Faithfulness: The True Call to Faithfulness is in 1</w:t>
      </w:r>
      <w:r w:rsidRPr="00BD4AC1">
        <w:rPr>
          <w:rFonts w:cstheme="minorHAnsi"/>
          <w:sz w:val="24"/>
          <w:szCs w:val="24"/>
          <w:vertAlign w:val="superscript"/>
        </w:rPr>
        <w:t>st</w:t>
      </w:r>
      <w:r w:rsidRPr="00BD4AC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D4AC1">
        <w:rPr>
          <w:rFonts w:cstheme="minorHAnsi"/>
          <w:sz w:val="24"/>
          <w:szCs w:val="24"/>
          <w:vertAlign w:val="superscript"/>
        </w:rPr>
        <w:t>st</w:t>
      </w:r>
      <w:r w:rsidRPr="00BD4AC1">
        <w:rPr>
          <w:rFonts w:cstheme="minorHAnsi"/>
          <w:sz w:val="24"/>
          <w:szCs w:val="24"/>
        </w:rPr>
        <w:t xml:space="preserve"> Samuel 26:23; Matthew 24:45-47; 25:21; Psalms 101:6; Proverbs 28:20; 2</w:t>
      </w:r>
      <w:r w:rsidRPr="00BD4AC1">
        <w:rPr>
          <w:rFonts w:cstheme="minorHAnsi"/>
          <w:sz w:val="24"/>
          <w:szCs w:val="24"/>
          <w:vertAlign w:val="superscript"/>
        </w:rPr>
        <w:t>nd</w:t>
      </w:r>
      <w:r w:rsidRPr="00BD4AC1">
        <w:rPr>
          <w:rFonts w:cstheme="minorHAnsi"/>
          <w:sz w:val="24"/>
          <w:szCs w:val="24"/>
        </w:rPr>
        <w:t xml:space="preserve"> Timothy 4:6-8; Revelation 17:14; 20:4; Luke 12:42-44; 19:17 &amp; Acts 6:7. The Lack of Faithfulness is in Hosea 1:2; 4:1; 5:7; 9:1 &amp; Psalms 12:1; 78:8, 37. </w:t>
      </w:r>
    </w:p>
    <w:p w:rsidR="00A5223D" w:rsidRPr="00BD4AC1" w:rsidRDefault="00A5223D" w:rsidP="00A5223D">
      <w:pPr>
        <w:spacing w:line="480" w:lineRule="auto"/>
        <w:jc w:val="both"/>
        <w:rPr>
          <w:sz w:val="24"/>
          <w:szCs w:val="24"/>
        </w:rPr>
      </w:pPr>
      <w:r w:rsidRPr="00BD4AC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D4AC1">
        <w:rPr>
          <w:rFonts w:cstheme="minorHAnsi"/>
          <w:sz w:val="24"/>
          <w:szCs w:val="24"/>
          <w:vertAlign w:val="superscript"/>
        </w:rPr>
        <w:t>st</w:t>
      </w:r>
      <w:r w:rsidRPr="00BD4AC1">
        <w:rPr>
          <w:rFonts w:cstheme="minorHAnsi"/>
          <w:sz w:val="24"/>
          <w:szCs w:val="24"/>
        </w:rPr>
        <w:t xml:space="preserve"> Timothy 5:9. The 5 Authorized Divine Unions A</w:t>
      </w:r>
      <w:r w:rsidRPr="00BD4AC1">
        <w:rPr>
          <w:sz w:val="24"/>
          <w:szCs w:val="24"/>
        </w:rPr>
        <w:t>uthorized only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D4AC1">
        <w:rPr>
          <w:sz w:val="24"/>
          <w:szCs w:val="24"/>
          <w:vertAlign w:val="superscript"/>
        </w:rPr>
        <w:t>st</w:t>
      </w:r>
      <w:r w:rsidRPr="00BD4AC1">
        <w:rPr>
          <w:sz w:val="24"/>
          <w:szCs w:val="24"/>
        </w:rPr>
        <w:t xml:space="preserve"> Timothy 5:4, 8; Tobit 3:1-14:15; Genesis 24:47-51; 47:28-31; Ruth 1:16-18; 2:11-12; 1</w:t>
      </w:r>
      <w:r w:rsidRPr="00BD4AC1">
        <w:rPr>
          <w:sz w:val="24"/>
          <w:szCs w:val="24"/>
          <w:vertAlign w:val="superscript"/>
        </w:rPr>
        <w:t>st</w:t>
      </w:r>
      <w:r w:rsidRPr="00BD4AC1">
        <w:rPr>
          <w:sz w:val="24"/>
          <w:szCs w:val="24"/>
        </w:rPr>
        <w:t xml:space="preserve"> Samuel 2:19; Proverbs 31:15, 21, 27-28 &amp; John 19:25-27. Faithfulness to all Vows and all 10 Covenants is in Numbers 30:2; Genesis 29:18, 30; 50:25; Exodus 13:19; Joshua 2:14; 6:25; 9:15-20; 1</w:t>
      </w:r>
      <w:r w:rsidRPr="00BD4AC1">
        <w:rPr>
          <w:sz w:val="24"/>
          <w:szCs w:val="24"/>
          <w:vertAlign w:val="superscript"/>
        </w:rPr>
        <w:t>st</w:t>
      </w:r>
      <w:r w:rsidRPr="00BD4AC1">
        <w:rPr>
          <w:sz w:val="24"/>
          <w:szCs w:val="24"/>
        </w:rPr>
        <w:t xml:space="preserve"> Samuel 18:3; 20:8, 42; 23:16 &amp; 1</w:t>
      </w:r>
      <w:r w:rsidRPr="00BD4AC1">
        <w:rPr>
          <w:sz w:val="24"/>
          <w:szCs w:val="24"/>
          <w:vertAlign w:val="superscript"/>
        </w:rPr>
        <w:t>st</w:t>
      </w:r>
      <w:r w:rsidRPr="00BD4AC1">
        <w:rPr>
          <w:sz w:val="24"/>
          <w:szCs w:val="24"/>
        </w:rPr>
        <w:t xml:space="preserve"> Kings 20:34. Faithfulness in Speech: In carrying messages is in Proverbs 13:17; 25:13. In telling the truth is in Proverbs 12:17; 14:5. In bringing the Father Stephen’s Inerrant Word is in Jeremiah 23:28; 2</w:t>
      </w:r>
      <w:r w:rsidRPr="00BD4AC1">
        <w:rPr>
          <w:sz w:val="24"/>
          <w:szCs w:val="24"/>
          <w:vertAlign w:val="superscript"/>
        </w:rPr>
        <w:t>nd</w:t>
      </w:r>
      <w:r w:rsidRPr="00BD4AC1">
        <w:rPr>
          <w:sz w:val="24"/>
          <w:szCs w:val="24"/>
        </w:rPr>
        <w:t xml:space="preserve"> Corinthians 2:17; 4:2 &amp; 2</w:t>
      </w:r>
      <w:r w:rsidRPr="00BD4AC1">
        <w:rPr>
          <w:sz w:val="24"/>
          <w:szCs w:val="24"/>
          <w:vertAlign w:val="superscript"/>
        </w:rPr>
        <w:t>nd</w:t>
      </w:r>
      <w:r w:rsidRPr="00BD4AC1">
        <w:rPr>
          <w:sz w:val="24"/>
          <w:szCs w:val="24"/>
        </w:rPr>
        <w:t xml:space="preserve"> Timothy 2:15. Faithfulness in Conduct: In serving others is in 3</w:t>
      </w:r>
      <w:r w:rsidRPr="00BD4AC1">
        <w:rPr>
          <w:sz w:val="24"/>
          <w:szCs w:val="24"/>
          <w:vertAlign w:val="superscript"/>
        </w:rPr>
        <w:t>rd</w:t>
      </w:r>
      <w:r w:rsidRPr="00BD4AC1">
        <w:rPr>
          <w:sz w:val="24"/>
          <w:szCs w:val="24"/>
        </w:rPr>
        <w:t xml:space="preserve"> John 5; Romans 16:1-2; Galatians 6:10 &amp; 1</w:t>
      </w:r>
      <w:r w:rsidRPr="00BD4AC1">
        <w:rPr>
          <w:sz w:val="24"/>
          <w:szCs w:val="24"/>
          <w:vertAlign w:val="superscript"/>
        </w:rPr>
        <w:t>st</w:t>
      </w:r>
      <w:r w:rsidRPr="00BD4AC1">
        <w:rPr>
          <w:sz w:val="24"/>
          <w:szCs w:val="24"/>
        </w:rPr>
        <w:t xml:space="preserve"> Peter 4:10. In intercession is in Romans 1:9-10; Ephesians 6:18 &amp; Colossians 4:2-4. In giving is in 2</w:t>
      </w:r>
      <w:r w:rsidRPr="00BD4AC1">
        <w:rPr>
          <w:sz w:val="24"/>
          <w:szCs w:val="24"/>
          <w:vertAlign w:val="superscript"/>
        </w:rPr>
        <w:t>nd</w:t>
      </w:r>
      <w:r w:rsidRPr="00BD4AC1">
        <w:rPr>
          <w:sz w:val="24"/>
          <w:szCs w:val="24"/>
        </w:rPr>
        <w:t xml:space="preserve"> Corinthians 8:7-11; 2</w:t>
      </w:r>
      <w:r w:rsidRPr="00BD4AC1">
        <w:rPr>
          <w:sz w:val="24"/>
          <w:szCs w:val="24"/>
          <w:vertAlign w:val="superscript"/>
        </w:rPr>
        <w:t>nd</w:t>
      </w:r>
      <w:r w:rsidRPr="00BD4AC1">
        <w:rPr>
          <w:sz w:val="24"/>
          <w:szCs w:val="24"/>
        </w:rPr>
        <w:t xml:space="preserve"> Chronicles 31:5-10 &amp; Philippians 4:15-18. In handling money is in 2</w:t>
      </w:r>
      <w:r w:rsidRPr="00BD4AC1">
        <w:rPr>
          <w:sz w:val="24"/>
          <w:szCs w:val="24"/>
          <w:vertAlign w:val="superscript"/>
        </w:rPr>
        <w:t>nd</w:t>
      </w:r>
      <w:r w:rsidRPr="00BD4AC1">
        <w:rPr>
          <w:sz w:val="24"/>
          <w:szCs w:val="24"/>
        </w:rPr>
        <w:t xml:space="preserve"> Kings 12:13-15; 22:7; 2</w:t>
      </w:r>
      <w:r w:rsidRPr="00BD4AC1">
        <w:rPr>
          <w:sz w:val="24"/>
          <w:szCs w:val="24"/>
          <w:vertAlign w:val="superscript"/>
        </w:rPr>
        <w:t>nd</w:t>
      </w:r>
      <w:r w:rsidRPr="00BD4AC1">
        <w:rPr>
          <w:sz w:val="24"/>
          <w:szCs w:val="24"/>
        </w:rPr>
        <w:t xml:space="preserve"> Chronicles 31:12-15; Matthew 25:21; Tobit 4:20-9:6 &amp; Luke 16:10; 19:17. The Rarity of True Faithfulness is in Proverbs 20:6; Psalms 12:1-2; Isaiah 57:1 &amp; Jeremiah 17:9. </w:t>
      </w:r>
    </w:p>
    <w:p w:rsidR="00A5223D" w:rsidRPr="00BD4AC1" w:rsidRDefault="00A5223D" w:rsidP="00A5223D">
      <w:pPr>
        <w:spacing w:line="480" w:lineRule="auto"/>
        <w:jc w:val="both"/>
        <w:rPr>
          <w:sz w:val="24"/>
          <w:szCs w:val="24"/>
        </w:rPr>
      </w:pPr>
      <w:r w:rsidRPr="00BD4AC1">
        <w:rPr>
          <w:sz w:val="24"/>
          <w:szCs w:val="24"/>
        </w:rPr>
        <w:t>The Examples of True Faithfulness: Abraham is in Nehemiah 9:7-8; Galatians 3:9 &amp; Hebrews 11:8-12. Moses is in Hebrews 3:5; 11:24-28 &amp; Numbers 12:7. Caleb is in Numbers 14:24; Deuteronomy 1:36 &amp; Joshua 14:8-9. Elijah is in 1</w:t>
      </w:r>
      <w:r w:rsidRPr="00BD4AC1">
        <w:rPr>
          <w:sz w:val="24"/>
          <w:szCs w:val="24"/>
          <w:vertAlign w:val="superscript"/>
        </w:rPr>
        <w:t>st</w:t>
      </w:r>
      <w:r w:rsidRPr="00BD4AC1">
        <w:rPr>
          <w:sz w:val="24"/>
          <w:szCs w:val="24"/>
        </w:rPr>
        <w:t xml:space="preserve"> Kings 19:10, 14. David is in 1</w:t>
      </w:r>
      <w:r w:rsidRPr="00BD4AC1">
        <w:rPr>
          <w:sz w:val="24"/>
          <w:szCs w:val="24"/>
          <w:vertAlign w:val="superscript"/>
        </w:rPr>
        <w:t>st</w:t>
      </w:r>
      <w:r w:rsidRPr="00BD4AC1">
        <w:rPr>
          <w:sz w:val="24"/>
          <w:szCs w:val="24"/>
        </w:rPr>
        <w:t xml:space="preserve"> Samuel 29:6 &amp; 2</w:t>
      </w:r>
      <w:r w:rsidRPr="00BD4AC1">
        <w:rPr>
          <w:sz w:val="24"/>
          <w:szCs w:val="24"/>
          <w:vertAlign w:val="superscript"/>
        </w:rPr>
        <w:t>nd</w:t>
      </w:r>
      <w:r w:rsidRPr="00BD4AC1">
        <w:rPr>
          <w:sz w:val="24"/>
          <w:szCs w:val="24"/>
        </w:rPr>
        <w:t xml:space="preserve"> Samuel 9:6-7; 22:22-24. Hezekiah is in 2</w:t>
      </w:r>
      <w:r w:rsidRPr="00BD4AC1">
        <w:rPr>
          <w:sz w:val="24"/>
          <w:szCs w:val="24"/>
          <w:vertAlign w:val="superscript"/>
        </w:rPr>
        <w:t>nd</w:t>
      </w:r>
      <w:r w:rsidRPr="00BD4AC1">
        <w:rPr>
          <w:sz w:val="24"/>
          <w:szCs w:val="24"/>
        </w:rPr>
        <w:t xml:space="preserve"> Kings 20:3; Isaiah 38:3 &amp; 2</w:t>
      </w:r>
      <w:r w:rsidRPr="00BD4AC1">
        <w:rPr>
          <w:sz w:val="24"/>
          <w:szCs w:val="24"/>
          <w:vertAlign w:val="superscript"/>
        </w:rPr>
        <w:t>nd</w:t>
      </w:r>
      <w:r w:rsidRPr="00BD4AC1">
        <w:rPr>
          <w:sz w:val="24"/>
          <w:szCs w:val="24"/>
        </w:rPr>
        <w:t xml:space="preserve"> Chronicles 31:20; 32:1. Daniel is in Daniel 6:4, 10. Paul is in 1</w:t>
      </w:r>
      <w:r w:rsidRPr="00BD4AC1">
        <w:rPr>
          <w:sz w:val="24"/>
          <w:szCs w:val="24"/>
          <w:vertAlign w:val="superscript"/>
        </w:rPr>
        <w:t>st</w:t>
      </w:r>
      <w:r w:rsidRPr="00BD4AC1">
        <w:rPr>
          <w:sz w:val="24"/>
          <w:szCs w:val="24"/>
        </w:rPr>
        <w:t xml:space="preserve"> Timothy 1:12; 1</w:t>
      </w:r>
      <w:r w:rsidRPr="00BD4AC1">
        <w:rPr>
          <w:sz w:val="24"/>
          <w:szCs w:val="24"/>
          <w:vertAlign w:val="superscript"/>
        </w:rPr>
        <w:t>st</w:t>
      </w:r>
      <w:r w:rsidRPr="00BD4AC1">
        <w:rPr>
          <w:sz w:val="24"/>
          <w:szCs w:val="24"/>
        </w:rPr>
        <w:t xml:space="preserve"> Corinthians 7:25 &amp; 2</w:t>
      </w:r>
      <w:r w:rsidRPr="00BD4AC1">
        <w:rPr>
          <w:sz w:val="24"/>
          <w:szCs w:val="24"/>
          <w:vertAlign w:val="superscript"/>
        </w:rPr>
        <w:t>nd</w:t>
      </w:r>
      <w:r w:rsidRPr="00BD4AC1">
        <w:rPr>
          <w:sz w:val="24"/>
          <w:szCs w:val="24"/>
        </w:rPr>
        <w:t xml:space="preserve"> Timothy 4:7. Timothy is in 1</w:t>
      </w:r>
      <w:r w:rsidRPr="00BD4AC1">
        <w:rPr>
          <w:sz w:val="24"/>
          <w:szCs w:val="24"/>
          <w:vertAlign w:val="superscript"/>
        </w:rPr>
        <w:t>st</w:t>
      </w:r>
      <w:r w:rsidRPr="00BD4AC1">
        <w:rPr>
          <w:sz w:val="24"/>
          <w:szCs w:val="24"/>
        </w:rPr>
        <w:t xml:space="preserve"> Corinthians 4:17 &amp; 2</w:t>
      </w:r>
      <w:r w:rsidRPr="00BD4AC1">
        <w:rPr>
          <w:sz w:val="24"/>
          <w:szCs w:val="24"/>
          <w:vertAlign w:val="superscript"/>
        </w:rPr>
        <w:t>nd</w:t>
      </w:r>
      <w:r w:rsidRPr="00BD4AC1">
        <w:rPr>
          <w:sz w:val="24"/>
          <w:szCs w:val="24"/>
        </w:rPr>
        <w:t xml:space="preserve"> Timothy 1:5. Silas is in 1</w:t>
      </w:r>
      <w:r w:rsidRPr="00BD4AC1">
        <w:rPr>
          <w:sz w:val="24"/>
          <w:szCs w:val="24"/>
          <w:vertAlign w:val="superscript"/>
        </w:rPr>
        <w:t>st</w:t>
      </w:r>
      <w:r w:rsidRPr="00BD4AC1">
        <w:rPr>
          <w:sz w:val="24"/>
          <w:szCs w:val="24"/>
        </w:rPr>
        <w:t xml:space="preserve"> Peter 5:12 &amp; Acts 16:25. Noah is in Genesis 6:9 &amp; Hebrews 11:7. Joshua is in Joshua 24:14-15. Josiah is in 2</w:t>
      </w:r>
      <w:r w:rsidRPr="00BD4AC1">
        <w:rPr>
          <w:sz w:val="24"/>
          <w:szCs w:val="24"/>
          <w:vertAlign w:val="superscript"/>
        </w:rPr>
        <w:t>nd</w:t>
      </w:r>
      <w:r w:rsidRPr="00BD4AC1">
        <w:rPr>
          <w:sz w:val="24"/>
          <w:szCs w:val="24"/>
        </w:rPr>
        <w:t xml:space="preserve"> Kings 22:2; 2</w:t>
      </w:r>
      <w:r w:rsidRPr="00BD4AC1">
        <w:rPr>
          <w:sz w:val="24"/>
          <w:szCs w:val="24"/>
          <w:vertAlign w:val="superscript"/>
        </w:rPr>
        <w:t>nd</w:t>
      </w:r>
      <w:r w:rsidRPr="00BD4AC1">
        <w:rPr>
          <w:sz w:val="24"/>
          <w:szCs w:val="24"/>
        </w:rPr>
        <w:t xml:space="preserve"> Chronicles 34:2; 35:26. Nehemiah is in Nehemiah 13:13-14. Job is in Job 23:11-12; 27:6. The Reliable Witnesses is in Isaiah 8:2 &amp; 2</w:t>
      </w:r>
      <w:r w:rsidRPr="00BD4AC1">
        <w:rPr>
          <w:sz w:val="24"/>
          <w:szCs w:val="24"/>
          <w:vertAlign w:val="superscript"/>
        </w:rPr>
        <w:t>nd</w:t>
      </w:r>
      <w:r w:rsidRPr="00BD4AC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D4AC1">
        <w:rPr>
          <w:sz w:val="24"/>
          <w:szCs w:val="24"/>
          <w:vertAlign w:val="superscript"/>
        </w:rPr>
        <w:t>st</w:t>
      </w:r>
      <w:r w:rsidRPr="00BD4AC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A5223D" w:rsidRPr="00BD4AC1" w:rsidRDefault="00A5223D" w:rsidP="00A5223D">
      <w:pPr>
        <w:spacing w:line="480" w:lineRule="auto"/>
        <w:jc w:val="center"/>
        <w:rPr>
          <w:b/>
          <w:sz w:val="24"/>
          <w:szCs w:val="24"/>
        </w:rPr>
      </w:pPr>
      <w:r w:rsidRPr="00BD4AC1">
        <w:rPr>
          <w:b/>
          <w:sz w:val="24"/>
          <w:szCs w:val="24"/>
        </w:rPr>
        <w:t>THE FATHER STEPHEN’S DWELLING PLACE CALLED THE UNIVERSAL ZION</w:t>
      </w:r>
    </w:p>
    <w:p w:rsidR="00A5223D" w:rsidRPr="00BD4AC1" w:rsidRDefault="00A5223D" w:rsidP="00A5223D">
      <w:pPr>
        <w:spacing w:line="480" w:lineRule="auto"/>
        <w:jc w:val="center"/>
        <w:rPr>
          <w:b/>
          <w:sz w:val="24"/>
          <w:szCs w:val="24"/>
        </w:rPr>
      </w:pPr>
      <w:r w:rsidRPr="00BD4AC1">
        <w:rPr>
          <w:b/>
          <w:sz w:val="24"/>
          <w:szCs w:val="24"/>
        </w:rPr>
        <w:t>ZION THE FATHER STEPHEN’S DWELLING PLACE IN THE KINGDOM OF LORDSHIP</w:t>
      </w:r>
    </w:p>
    <w:p w:rsidR="00A5223D" w:rsidRPr="00BD4AC1" w:rsidRDefault="00A5223D" w:rsidP="00A5223D">
      <w:pPr>
        <w:spacing w:line="480" w:lineRule="auto"/>
        <w:jc w:val="both"/>
        <w:rPr>
          <w:sz w:val="24"/>
          <w:szCs w:val="24"/>
        </w:rPr>
      </w:pPr>
      <w:r w:rsidRPr="00BD4AC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A5223D" w:rsidRPr="00BD4AC1" w:rsidRDefault="00A5223D" w:rsidP="00A5223D">
      <w:pPr>
        <w:spacing w:line="480" w:lineRule="auto"/>
        <w:jc w:val="both"/>
        <w:rPr>
          <w:sz w:val="24"/>
          <w:szCs w:val="24"/>
        </w:rPr>
      </w:pPr>
      <w:r w:rsidRPr="00BD4AC1">
        <w:rPr>
          <w:sz w:val="24"/>
          <w:szCs w:val="24"/>
        </w:rPr>
        <w:t>The Name of Zion is in 1</w:t>
      </w:r>
      <w:r w:rsidRPr="00BD4AC1">
        <w:rPr>
          <w:sz w:val="24"/>
          <w:szCs w:val="24"/>
          <w:vertAlign w:val="superscript"/>
        </w:rPr>
        <w:t>st</w:t>
      </w:r>
      <w:r w:rsidRPr="00BD4AC1">
        <w:rPr>
          <w:sz w:val="24"/>
          <w:szCs w:val="24"/>
        </w:rPr>
        <w:t xml:space="preserve"> Chronicles 11:4-5 &amp; 2</w:t>
      </w:r>
      <w:r w:rsidRPr="00BD4AC1">
        <w:rPr>
          <w:sz w:val="24"/>
          <w:szCs w:val="24"/>
          <w:vertAlign w:val="superscript"/>
        </w:rPr>
        <w:t>nd</w:t>
      </w:r>
      <w:r w:rsidRPr="00BD4AC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D4AC1">
        <w:rPr>
          <w:sz w:val="24"/>
          <w:szCs w:val="24"/>
          <w:vertAlign w:val="superscript"/>
        </w:rPr>
        <w:t>nd</w:t>
      </w:r>
      <w:r w:rsidRPr="00BD4AC1">
        <w:rPr>
          <w:sz w:val="24"/>
          <w:szCs w:val="24"/>
        </w:rPr>
        <w:t xml:space="preserve"> Samuel 5:6, 8 &amp; 1</w:t>
      </w:r>
      <w:r w:rsidRPr="00BD4AC1">
        <w:rPr>
          <w:sz w:val="24"/>
          <w:szCs w:val="24"/>
          <w:vertAlign w:val="superscript"/>
        </w:rPr>
        <w:t>st</w:t>
      </w:r>
      <w:r w:rsidRPr="00BD4AC1">
        <w:rPr>
          <w:sz w:val="24"/>
          <w:szCs w:val="24"/>
        </w:rPr>
        <w:t xml:space="preserve"> Chronicles 11:4-5. Zion captured by David is in 2</w:t>
      </w:r>
      <w:r w:rsidRPr="00BD4AC1">
        <w:rPr>
          <w:sz w:val="24"/>
          <w:szCs w:val="24"/>
          <w:vertAlign w:val="superscript"/>
        </w:rPr>
        <w:t>nd</w:t>
      </w:r>
      <w:r w:rsidRPr="00BD4AC1">
        <w:rPr>
          <w:sz w:val="24"/>
          <w:szCs w:val="24"/>
        </w:rPr>
        <w:t xml:space="preserve"> Samuel 5:7 &amp; 1</w:t>
      </w:r>
      <w:r w:rsidRPr="00BD4AC1">
        <w:rPr>
          <w:sz w:val="24"/>
          <w:szCs w:val="24"/>
          <w:vertAlign w:val="superscript"/>
        </w:rPr>
        <w:t>st</w:t>
      </w:r>
      <w:r w:rsidRPr="00BD4AC1">
        <w:rPr>
          <w:sz w:val="24"/>
          <w:szCs w:val="24"/>
        </w:rPr>
        <w:t xml:space="preserve"> Chronicles 11:4. Zion, established by David as His new capital and renamed by David is in 2</w:t>
      </w:r>
      <w:r w:rsidRPr="00BD4AC1">
        <w:rPr>
          <w:sz w:val="24"/>
          <w:szCs w:val="24"/>
          <w:vertAlign w:val="superscript"/>
        </w:rPr>
        <w:t>nd</w:t>
      </w:r>
      <w:r w:rsidRPr="00BD4AC1">
        <w:rPr>
          <w:sz w:val="24"/>
          <w:szCs w:val="24"/>
        </w:rPr>
        <w:t xml:space="preserve"> Samuel 5:9 &amp; 1</w:t>
      </w:r>
      <w:r w:rsidRPr="00BD4AC1">
        <w:rPr>
          <w:sz w:val="24"/>
          <w:szCs w:val="24"/>
          <w:vertAlign w:val="superscript"/>
        </w:rPr>
        <w:t>st</w:t>
      </w:r>
      <w:r w:rsidRPr="00BD4AC1">
        <w:rPr>
          <w:sz w:val="24"/>
          <w:szCs w:val="24"/>
        </w:rPr>
        <w:t xml:space="preserve"> Chronicles 11:7. Zion strengthened enormously by David is in 1</w:t>
      </w:r>
      <w:r w:rsidRPr="00BD4AC1">
        <w:rPr>
          <w:sz w:val="24"/>
          <w:szCs w:val="24"/>
          <w:vertAlign w:val="superscript"/>
        </w:rPr>
        <w:t>st</w:t>
      </w:r>
      <w:r w:rsidRPr="00BD4AC1">
        <w:rPr>
          <w:sz w:val="24"/>
          <w:szCs w:val="24"/>
        </w:rPr>
        <w:t xml:space="preserve"> Chronicles 11:8 &amp; 2</w:t>
      </w:r>
      <w:r w:rsidRPr="00BD4AC1">
        <w:rPr>
          <w:sz w:val="24"/>
          <w:szCs w:val="24"/>
          <w:vertAlign w:val="superscript"/>
        </w:rPr>
        <w:t>nd</w:t>
      </w:r>
      <w:r w:rsidRPr="00BD4AC1">
        <w:rPr>
          <w:sz w:val="24"/>
          <w:szCs w:val="24"/>
        </w:rPr>
        <w:t xml:space="preserve"> Samuel 5:9. Zion is the Location of David’s Palace is in 2</w:t>
      </w:r>
      <w:r w:rsidRPr="00BD4AC1">
        <w:rPr>
          <w:sz w:val="24"/>
          <w:szCs w:val="24"/>
          <w:vertAlign w:val="superscript"/>
        </w:rPr>
        <w:t>nd</w:t>
      </w:r>
      <w:r w:rsidRPr="00BD4AC1">
        <w:rPr>
          <w:sz w:val="24"/>
          <w:szCs w:val="24"/>
        </w:rPr>
        <w:t xml:space="preserve"> Samuel 5:11 &amp; 1</w:t>
      </w:r>
      <w:r w:rsidRPr="00BD4AC1">
        <w:rPr>
          <w:sz w:val="24"/>
          <w:szCs w:val="24"/>
          <w:vertAlign w:val="superscript"/>
        </w:rPr>
        <w:t>st</w:t>
      </w:r>
      <w:r w:rsidRPr="00BD4AC1">
        <w:rPr>
          <w:sz w:val="24"/>
          <w:szCs w:val="24"/>
        </w:rPr>
        <w:t xml:space="preserve"> Chronicles 14:1. Zion is the new resting place for the Ark of the Covenant (Testimony) is in 1</w:t>
      </w:r>
      <w:r w:rsidRPr="00BD4AC1">
        <w:rPr>
          <w:sz w:val="24"/>
          <w:szCs w:val="24"/>
          <w:vertAlign w:val="superscript"/>
        </w:rPr>
        <w:t>st</w:t>
      </w:r>
      <w:r w:rsidRPr="00BD4AC1">
        <w:rPr>
          <w:sz w:val="24"/>
          <w:szCs w:val="24"/>
        </w:rPr>
        <w:t xml:space="preserve"> Chronicles 15:1-16:6 &amp; 2</w:t>
      </w:r>
      <w:r w:rsidRPr="00BD4AC1">
        <w:rPr>
          <w:sz w:val="24"/>
          <w:szCs w:val="24"/>
          <w:vertAlign w:val="superscript"/>
        </w:rPr>
        <w:t>nd</w:t>
      </w:r>
      <w:r w:rsidRPr="00BD4AC1">
        <w:rPr>
          <w:sz w:val="24"/>
          <w:szCs w:val="24"/>
        </w:rPr>
        <w:t xml:space="preserve"> Samuel 6:1-23. Zion as the Name of the extended City of Jerusalem is in Isaiah 4:3; 33:20; 37:21-22; 2</w:t>
      </w:r>
      <w:r w:rsidRPr="00BD4AC1">
        <w:rPr>
          <w:sz w:val="24"/>
          <w:szCs w:val="24"/>
          <w:vertAlign w:val="superscript"/>
        </w:rPr>
        <w:t>nd</w:t>
      </w:r>
      <w:r w:rsidRPr="00BD4AC1">
        <w:rPr>
          <w:sz w:val="24"/>
          <w:szCs w:val="24"/>
        </w:rPr>
        <w:t xml:space="preserve"> Kings 19:20-21; Lamentations 1:4-8; Joel 2:32 &amp; Zephaniah 3:14-16. </w:t>
      </w:r>
    </w:p>
    <w:p w:rsidR="00A5223D" w:rsidRPr="00BD4AC1" w:rsidRDefault="00A5223D" w:rsidP="00A5223D">
      <w:pPr>
        <w:spacing w:line="480" w:lineRule="auto"/>
        <w:jc w:val="both"/>
        <w:rPr>
          <w:sz w:val="24"/>
          <w:szCs w:val="24"/>
        </w:rPr>
      </w:pPr>
      <w:r w:rsidRPr="00BD4AC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A5223D" w:rsidRPr="00BD4AC1" w:rsidRDefault="00A5223D" w:rsidP="00A5223D">
      <w:pPr>
        <w:spacing w:line="480" w:lineRule="auto"/>
        <w:jc w:val="both"/>
        <w:rPr>
          <w:sz w:val="24"/>
          <w:szCs w:val="24"/>
        </w:rPr>
      </w:pPr>
      <w:r w:rsidRPr="00BD4AC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D4AC1">
        <w:rPr>
          <w:sz w:val="24"/>
          <w:szCs w:val="24"/>
          <w:vertAlign w:val="superscript"/>
        </w:rPr>
        <w:t>nd</w:t>
      </w:r>
      <w:r w:rsidRPr="00BD4AC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D4AC1">
        <w:rPr>
          <w:sz w:val="24"/>
          <w:szCs w:val="24"/>
          <w:vertAlign w:val="superscript"/>
        </w:rPr>
        <w:t>st</w:t>
      </w:r>
      <w:r w:rsidRPr="00BD4AC1">
        <w:rPr>
          <w:sz w:val="24"/>
          <w:szCs w:val="24"/>
        </w:rPr>
        <w:t xml:space="preserve"> Peter 2:6; Isaiah 8:14; 28:16; Revelation 14:1; 21:1-22:21 &amp; Acts 1:4-7.                 </w:t>
      </w:r>
    </w:p>
    <w:p w:rsidR="00A5223D" w:rsidRPr="00BD4AC1" w:rsidRDefault="00A5223D" w:rsidP="00A5223D">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5223D" w:rsidRPr="00BD4AC1" w:rsidRDefault="00A5223D" w:rsidP="00A5223D">
      <w:pPr>
        <w:tabs>
          <w:tab w:val="left" w:pos="5130"/>
        </w:tabs>
        <w:spacing w:line="480" w:lineRule="auto"/>
        <w:jc w:val="center"/>
        <w:rPr>
          <w:b/>
          <w:sz w:val="24"/>
          <w:szCs w:val="24"/>
        </w:rPr>
      </w:pPr>
      <w:r w:rsidRPr="00BD4AC1">
        <w:rPr>
          <w:b/>
          <w:sz w:val="24"/>
          <w:szCs w:val="24"/>
        </w:rPr>
        <w:t>THE BARRACK’S AUTHORITIES OVER THE HOUSE AUTHORITIES &amp; THE TENT OF MEETING AUTHORITIES</w:t>
      </w:r>
    </w:p>
    <w:p w:rsidR="00A5223D" w:rsidRPr="00BD4AC1" w:rsidRDefault="00A5223D" w:rsidP="00A5223D">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A5223D" w:rsidRPr="00BD4AC1" w:rsidRDefault="00A5223D" w:rsidP="00A5223D">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A5223D" w:rsidRPr="00BD4AC1" w:rsidRDefault="00A5223D" w:rsidP="00A5223D">
      <w:pPr>
        <w:spacing w:line="480" w:lineRule="auto"/>
        <w:jc w:val="center"/>
        <w:rPr>
          <w:b/>
          <w:sz w:val="24"/>
          <w:szCs w:val="24"/>
        </w:rPr>
      </w:pPr>
      <w:r w:rsidRPr="00BD4AC1">
        <w:rPr>
          <w:b/>
          <w:sz w:val="24"/>
          <w:szCs w:val="24"/>
        </w:rPr>
        <w:t>THE COMMAND POST AUTHORITIES OVER THE BUSINESS AUTHORITIES AND THE TEMPLE AUTHORITIES</w:t>
      </w:r>
    </w:p>
    <w:p w:rsidR="00A5223D" w:rsidRPr="00BD4AC1" w:rsidRDefault="00A5223D" w:rsidP="00A5223D">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A5223D" w:rsidRPr="00BD4AC1" w:rsidRDefault="00A5223D" w:rsidP="00A5223D">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A5223D" w:rsidRPr="00BD4AC1" w:rsidRDefault="00A5223D" w:rsidP="00A5223D">
      <w:pPr>
        <w:spacing w:line="480" w:lineRule="auto"/>
        <w:jc w:val="center"/>
        <w:rPr>
          <w:b/>
          <w:sz w:val="24"/>
          <w:szCs w:val="24"/>
        </w:rPr>
      </w:pPr>
      <w:r w:rsidRPr="00BD4AC1">
        <w:rPr>
          <w:b/>
          <w:sz w:val="24"/>
          <w:szCs w:val="24"/>
        </w:rPr>
        <w:t>THE CHAPLAINCY MILITARY AUTHORITIES OVER THE CHURCH SANCTUARY AUTHORITIES &amp; THE TABERNACLE SYNAGOGUE AUTHORITIES</w:t>
      </w:r>
    </w:p>
    <w:p w:rsidR="00A5223D" w:rsidRPr="00BD4AC1" w:rsidRDefault="00A5223D" w:rsidP="00A5223D">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A5223D" w:rsidRPr="00BD4AC1" w:rsidRDefault="00A5223D" w:rsidP="00A5223D">
      <w:pPr>
        <w:spacing w:line="480" w:lineRule="auto"/>
        <w:jc w:val="both"/>
        <w:rPr>
          <w:b/>
          <w:sz w:val="24"/>
          <w:szCs w:val="24"/>
        </w:rPr>
      </w:pPr>
      <w:r w:rsidRPr="00BD4AC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A5223D" w:rsidRPr="00BD4AC1" w:rsidRDefault="00A5223D" w:rsidP="00A5223D">
      <w:pPr>
        <w:spacing w:line="480" w:lineRule="auto"/>
        <w:jc w:val="center"/>
        <w:rPr>
          <w:b/>
          <w:sz w:val="24"/>
          <w:szCs w:val="24"/>
        </w:rPr>
      </w:pPr>
      <w:r w:rsidRPr="00BD4AC1">
        <w:rPr>
          <w:b/>
          <w:sz w:val="24"/>
          <w:szCs w:val="24"/>
        </w:rPr>
        <w:t>The Father Stephen’s Zion [Sion] Tabernacle</w:t>
      </w:r>
    </w:p>
    <w:p w:rsidR="00A5223D" w:rsidRPr="00BD4AC1" w:rsidRDefault="00A5223D" w:rsidP="00A5223D">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A5223D" w:rsidRPr="00BD4AC1" w:rsidRDefault="00A5223D" w:rsidP="00A5223D">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5223D" w:rsidRPr="00BD4AC1" w:rsidRDefault="00A5223D" w:rsidP="00A5223D">
      <w:pPr>
        <w:jc w:val="center"/>
        <w:rPr>
          <w:b/>
          <w:sz w:val="24"/>
          <w:szCs w:val="24"/>
        </w:rPr>
      </w:pPr>
      <w:r w:rsidRPr="00BD4AC1">
        <w:rPr>
          <w:b/>
          <w:sz w:val="24"/>
          <w:szCs w:val="24"/>
        </w:rPr>
        <w:t xml:space="preserve">The Father Stephen’s Zion [Sion] Temple </w:t>
      </w:r>
    </w:p>
    <w:p w:rsidR="00A5223D" w:rsidRPr="00BD4AC1" w:rsidRDefault="00A5223D" w:rsidP="00A5223D">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5223D" w:rsidRPr="00BD4AC1" w:rsidRDefault="00A5223D" w:rsidP="00A5223D">
      <w:pPr>
        <w:spacing w:line="480" w:lineRule="auto"/>
        <w:jc w:val="both"/>
        <w:rPr>
          <w:sz w:val="24"/>
          <w:szCs w:val="24"/>
        </w:rPr>
      </w:pPr>
      <w:r w:rsidRPr="00BD4AC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D4AC1">
        <w:rPr>
          <w:sz w:val="24"/>
          <w:szCs w:val="24"/>
          <w:vertAlign w:val="superscript"/>
        </w:rPr>
        <w:t>st</w:t>
      </w:r>
      <w:r w:rsidRPr="00BD4AC1">
        <w:rPr>
          <w:sz w:val="24"/>
          <w:szCs w:val="24"/>
        </w:rPr>
        <w:t>, 2036AD with the 2,000 year reign being fulfilled from June 21</w:t>
      </w:r>
      <w:r w:rsidRPr="00BD4AC1">
        <w:rPr>
          <w:sz w:val="24"/>
          <w:szCs w:val="24"/>
          <w:vertAlign w:val="superscript"/>
        </w:rPr>
        <w:t>st</w:t>
      </w:r>
      <w:r w:rsidRPr="00BD4AC1">
        <w:rPr>
          <w:sz w:val="24"/>
          <w:szCs w:val="24"/>
        </w:rPr>
        <w:t>, 32AD to June 21</w:t>
      </w:r>
      <w:r w:rsidRPr="00BD4AC1">
        <w:rPr>
          <w:sz w:val="24"/>
          <w:szCs w:val="24"/>
          <w:vertAlign w:val="superscript"/>
        </w:rPr>
        <w:t>st</w:t>
      </w:r>
      <w:r w:rsidRPr="00BD4AC1">
        <w:rPr>
          <w:sz w:val="24"/>
          <w:szCs w:val="24"/>
        </w:rPr>
        <w:t>, 2032AD by the Father Stephen’s Eternal Death in Acts 7:60 &amp; the end is June 21</w:t>
      </w:r>
      <w:r w:rsidRPr="00BD4AC1">
        <w:rPr>
          <w:sz w:val="24"/>
          <w:szCs w:val="24"/>
          <w:vertAlign w:val="superscript"/>
        </w:rPr>
        <w:t>st</w:t>
      </w:r>
      <w:r w:rsidRPr="00BD4AC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2036AD to 280 years in the strength of ignorance which is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2025AD concerning the 10 years in strength of each which is 20 years &amp; Globally together, all sexuality from ADAM will be locked up in June 21</w:t>
      </w:r>
      <w:r w:rsidRPr="00BD4AC1">
        <w:rPr>
          <w:sz w:val="24"/>
          <w:szCs w:val="24"/>
          <w:vertAlign w:val="superscript"/>
        </w:rPr>
        <w:t>st</w:t>
      </w:r>
      <w:r w:rsidRPr="00BD4AC1">
        <w:rPr>
          <w:sz w:val="24"/>
          <w:szCs w:val="24"/>
        </w:rPr>
        <w:t>, 2035AD at the end of the 2,000 year reign concerning the 20 years from June 21</w:t>
      </w:r>
      <w:r w:rsidRPr="00BD4AC1">
        <w:rPr>
          <w:sz w:val="24"/>
          <w:szCs w:val="24"/>
          <w:vertAlign w:val="superscript"/>
        </w:rPr>
        <w:t>st</w:t>
      </w:r>
      <w:r w:rsidRPr="00BD4AC1">
        <w:rPr>
          <w:sz w:val="24"/>
          <w:szCs w:val="24"/>
        </w:rPr>
        <w:t>, 2015AD to June 21</w:t>
      </w:r>
      <w:r w:rsidRPr="00BD4AC1">
        <w:rPr>
          <w:sz w:val="24"/>
          <w:szCs w:val="24"/>
          <w:vertAlign w:val="superscript"/>
        </w:rPr>
        <w:t>st</w:t>
      </w:r>
      <w:r w:rsidRPr="00BD4AC1">
        <w:rPr>
          <w:sz w:val="24"/>
          <w:szCs w:val="24"/>
        </w:rPr>
        <w:t>, 2035AD.  This Ultimately means all ignorance from JOB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2045AD concerning the 10 years in strength of each which is 20 years &amp; Globally together, all ignorance from JOB will be locked up in June 21</w:t>
      </w:r>
      <w:r w:rsidRPr="00BD4AC1">
        <w:rPr>
          <w:sz w:val="24"/>
          <w:szCs w:val="24"/>
          <w:vertAlign w:val="superscript"/>
        </w:rPr>
        <w:t>st</w:t>
      </w:r>
      <w:r w:rsidRPr="00BD4AC1">
        <w:rPr>
          <w:sz w:val="24"/>
          <w:szCs w:val="24"/>
        </w:rPr>
        <w:t>, 2055AD at the end of the 2,000 year reign concerning the 20 years from June 21</w:t>
      </w:r>
      <w:r w:rsidRPr="00BD4AC1">
        <w:rPr>
          <w:sz w:val="24"/>
          <w:szCs w:val="24"/>
          <w:vertAlign w:val="superscript"/>
        </w:rPr>
        <w:t>st</w:t>
      </w:r>
      <w:r w:rsidRPr="00BD4AC1">
        <w:rPr>
          <w:sz w:val="24"/>
          <w:szCs w:val="24"/>
        </w:rPr>
        <w:t>, 2035AD to June 21</w:t>
      </w:r>
      <w:r w:rsidRPr="00BD4AC1">
        <w:rPr>
          <w:sz w:val="24"/>
          <w:szCs w:val="24"/>
          <w:vertAlign w:val="superscript"/>
        </w:rPr>
        <w:t>st</w:t>
      </w:r>
      <w:r w:rsidRPr="00BD4AC1">
        <w:rPr>
          <w:sz w:val="24"/>
          <w:szCs w:val="24"/>
        </w:rPr>
        <w:t xml:space="preserve">, 2055AD.  </w:t>
      </w:r>
    </w:p>
    <w:p w:rsidR="00A5223D" w:rsidRPr="00BD4AC1" w:rsidRDefault="00A5223D" w:rsidP="00A5223D">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A5223D" w:rsidRPr="00BD4AC1" w:rsidRDefault="00A5223D" w:rsidP="00A5223D">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5223D" w:rsidRPr="00BD4AC1" w:rsidRDefault="00A5223D" w:rsidP="00A5223D">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5223D" w:rsidRPr="00BD4AC1" w:rsidRDefault="00A5223D" w:rsidP="00A5223D">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A5223D" w:rsidRPr="00BD4AC1" w:rsidRDefault="00A5223D" w:rsidP="00A5223D">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A5223D" w:rsidRPr="00BD4AC1" w:rsidRDefault="00A5223D" w:rsidP="00A5223D">
      <w:pPr>
        <w:spacing w:line="480" w:lineRule="auto"/>
        <w:jc w:val="center"/>
        <w:rPr>
          <w:b/>
          <w:sz w:val="24"/>
          <w:szCs w:val="24"/>
        </w:rPr>
      </w:pPr>
      <w:r w:rsidRPr="00BD4AC1">
        <w:rPr>
          <w:b/>
          <w:sz w:val="24"/>
          <w:szCs w:val="24"/>
        </w:rPr>
        <w:t>The Father Stephen’s Zion [Sion] Tent of Meeting</w:t>
      </w:r>
    </w:p>
    <w:p w:rsidR="00A5223D" w:rsidRPr="00BD4AC1" w:rsidRDefault="00A5223D" w:rsidP="00A5223D">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A5223D" w:rsidRPr="00BD4AC1" w:rsidRDefault="00A5223D" w:rsidP="00A5223D">
      <w:pPr>
        <w:spacing w:line="480" w:lineRule="auto"/>
        <w:jc w:val="center"/>
        <w:rPr>
          <w:b/>
          <w:sz w:val="24"/>
          <w:szCs w:val="24"/>
        </w:rPr>
      </w:pPr>
      <w:r w:rsidRPr="00BD4AC1">
        <w:rPr>
          <w:b/>
          <w:sz w:val="24"/>
          <w:szCs w:val="24"/>
        </w:rPr>
        <w:t>The Number 0 (Alone) Position done by the 2 Supreme Saintly Christian Lords in the Book of Luke only</w:t>
      </w:r>
    </w:p>
    <w:p w:rsidR="00A5223D" w:rsidRPr="00BD4AC1" w:rsidRDefault="00A5223D" w:rsidP="00A5223D">
      <w:pPr>
        <w:spacing w:line="480" w:lineRule="auto"/>
        <w:jc w:val="both"/>
        <w:rPr>
          <w:sz w:val="24"/>
          <w:szCs w:val="24"/>
        </w:rPr>
      </w:pPr>
      <w:r w:rsidRPr="00BD4AC1">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A5223D" w:rsidRPr="00BD4AC1" w:rsidRDefault="00A5223D" w:rsidP="00A5223D">
      <w:pPr>
        <w:spacing w:line="480" w:lineRule="auto"/>
        <w:jc w:val="center"/>
        <w:rPr>
          <w:b/>
          <w:sz w:val="24"/>
          <w:szCs w:val="24"/>
        </w:rPr>
      </w:pPr>
      <w:r w:rsidRPr="00BD4AC1">
        <w:rPr>
          <w:b/>
          <w:sz w:val="24"/>
          <w:szCs w:val="24"/>
        </w:rPr>
        <w:t>THE FIRST SUPREME STRENGTH KINGDOM OF THE LORD SAMSON’S LORDSHIP FROM 1 TO 40</w:t>
      </w:r>
    </w:p>
    <w:p w:rsidR="00A5223D" w:rsidRPr="00BD4AC1" w:rsidRDefault="00A5223D" w:rsidP="00A5223D">
      <w:pPr>
        <w:spacing w:line="480" w:lineRule="auto"/>
        <w:jc w:val="center"/>
        <w:rPr>
          <w:b/>
          <w:sz w:val="24"/>
          <w:szCs w:val="24"/>
        </w:rPr>
      </w:pPr>
      <w:r w:rsidRPr="00BD4AC1">
        <w:rPr>
          <w:b/>
          <w:sz w:val="24"/>
          <w:szCs w:val="24"/>
        </w:rPr>
        <w:t>THE PVT (HIGH LEVITE WITHOUT A COUNTERPART) IS BEGINNING OF THE ARMY RANK IS THE NUMBER 1 POSITION</w:t>
      </w:r>
    </w:p>
    <w:p w:rsidR="00A5223D" w:rsidRPr="00BD4AC1" w:rsidRDefault="00A5223D" w:rsidP="00A5223D">
      <w:pPr>
        <w:jc w:val="center"/>
        <w:rPr>
          <w:b/>
          <w:sz w:val="24"/>
          <w:szCs w:val="24"/>
        </w:rPr>
      </w:pPr>
      <w:r w:rsidRPr="00BD4AC1">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A5223D" w:rsidRPr="00BD4AC1" w:rsidRDefault="00A5223D" w:rsidP="00A5223D">
      <w:pPr>
        <w:jc w:val="center"/>
        <w:rPr>
          <w:b/>
          <w:sz w:val="24"/>
          <w:szCs w:val="24"/>
        </w:rPr>
      </w:pPr>
      <w:r w:rsidRPr="00BD4AC1">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BD4AC1">
        <w:rPr>
          <w:b/>
          <w:sz w:val="24"/>
          <w:szCs w:val="24"/>
          <w:vertAlign w:val="superscript"/>
        </w:rPr>
        <w:t>TH</w:t>
      </w:r>
      <w:r w:rsidRPr="00BD4AC1">
        <w:rPr>
          <w:b/>
          <w:sz w:val="24"/>
          <w:szCs w:val="24"/>
        </w:rPr>
        <w:t xml:space="preserve"> DAY IN APRIL ON SUNDAY AT 36 YEARS OF AGE IN THE DIVINE CALL</w:t>
      </w:r>
    </w:p>
    <w:p w:rsidR="00A5223D" w:rsidRPr="00BD4AC1" w:rsidRDefault="00A5223D" w:rsidP="00A5223D">
      <w:pPr>
        <w:jc w:val="center"/>
        <w:rPr>
          <w:b/>
          <w:sz w:val="24"/>
          <w:szCs w:val="24"/>
        </w:rPr>
      </w:pPr>
      <w:r w:rsidRPr="00BD4AC1">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A5223D" w:rsidRPr="00BD4AC1" w:rsidRDefault="00A5223D" w:rsidP="00A5223D">
      <w:pPr>
        <w:spacing w:line="480" w:lineRule="auto"/>
        <w:jc w:val="both"/>
        <w:rPr>
          <w:sz w:val="24"/>
          <w:szCs w:val="24"/>
        </w:rPr>
      </w:pPr>
      <w:r w:rsidRPr="00BD4AC1">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A5223D" w:rsidRPr="00BD4AC1" w:rsidRDefault="00A5223D" w:rsidP="00A5223D">
      <w:pPr>
        <w:spacing w:line="480" w:lineRule="auto"/>
        <w:jc w:val="center"/>
        <w:rPr>
          <w:b/>
          <w:sz w:val="24"/>
          <w:szCs w:val="24"/>
        </w:rPr>
      </w:pPr>
      <w:r w:rsidRPr="00BD4AC1">
        <w:rPr>
          <w:b/>
          <w:sz w:val="24"/>
          <w:szCs w:val="24"/>
        </w:rPr>
        <w:t>THE NUMBER ONE CANNOT BE BROKEN IS 360 DEGREES TURNING EVERY WAY BY REPENTING WITH 100 AND GOING ONE MILE GO TWAIN BY 4</w:t>
      </w:r>
    </w:p>
    <w:p w:rsidR="00A5223D" w:rsidRPr="00BD4AC1" w:rsidRDefault="00A5223D" w:rsidP="00A5223D">
      <w:pPr>
        <w:spacing w:line="480" w:lineRule="auto"/>
        <w:jc w:val="center"/>
        <w:rPr>
          <w:b/>
          <w:sz w:val="24"/>
          <w:szCs w:val="24"/>
        </w:rPr>
      </w:pPr>
      <w:r w:rsidRPr="00BD4AC1">
        <w:rPr>
          <w:b/>
          <w:sz w:val="24"/>
          <w:szCs w:val="24"/>
        </w:rPr>
        <w:t>NEW DIVINE KINGDOM OF THE UNKNOWN FATHER STEPHEN’S CONTROL BEAT ALL THE LORDSHIPS OF THE KINGDOMS</w:t>
      </w:r>
    </w:p>
    <w:p w:rsidR="00A5223D" w:rsidRPr="00BD4AC1" w:rsidRDefault="00A5223D" w:rsidP="00A5223D">
      <w:pPr>
        <w:spacing w:line="480" w:lineRule="auto"/>
        <w:jc w:val="center"/>
        <w:rPr>
          <w:b/>
          <w:sz w:val="24"/>
          <w:szCs w:val="24"/>
        </w:rPr>
      </w:pPr>
      <w:r w:rsidRPr="00BD4AC1">
        <w:rPr>
          <w:b/>
          <w:sz w:val="24"/>
          <w:szCs w:val="24"/>
        </w:rPr>
        <w:t>THE ANCIENT OF DAYS JUDGMENT RULING FOR ALL SEXUAL INTERCOURSES CONCERNING EVIL &amp; ALL DIVINE INTERCOURSES CONCERNING GOOD</w:t>
      </w:r>
    </w:p>
    <w:p w:rsidR="00A5223D" w:rsidRPr="00BD4AC1" w:rsidRDefault="00A5223D" w:rsidP="00A5223D">
      <w:pPr>
        <w:spacing w:line="480" w:lineRule="auto"/>
        <w:jc w:val="center"/>
        <w:rPr>
          <w:b/>
          <w:sz w:val="24"/>
          <w:szCs w:val="24"/>
        </w:rPr>
      </w:pPr>
      <w:r w:rsidRPr="00BD4AC1">
        <w:rPr>
          <w:b/>
          <w:sz w:val="24"/>
          <w:szCs w:val="24"/>
        </w:rPr>
        <w:t>THE FIRST 7</w:t>
      </w:r>
      <w:r w:rsidRPr="00BD4AC1">
        <w:rPr>
          <w:b/>
          <w:sz w:val="24"/>
          <w:szCs w:val="24"/>
          <w:vertAlign w:val="superscript"/>
        </w:rPr>
        <w:t>TH</w:t>
      </w:r>
      <w:r w:rsidRPr="00BD4AC1">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A5223D" w:rsidRPr="00BD4AC1" w:rsidRDefault="00A5223D" w:rsidP="00A5223D">
      <w:pPr>
        <w:spacing w:line="480" w:lineRule="auto"/>
        <w:jc w:val="center"/>
        <w:rPr>
          <w:b/>
          <w:sz w:val="24"/>
          <w:szCs w:val="24"/>
        </w:rPr>
      </w:pPr>
      <w:r w:rsidRPr="00BD4AC1">
        <w:rPr>
          <w:b/>
          <w:sz w:val="24"/>
          <w:szCs w:val="24"/>
        </w:rPr>
        <w:t>THE GREAT WHITE THRONE JUDGMENT RULING FOR ALL SEXUAL INTERCOURSES CONCERNING EVIL &amp; ALL DIVINE INTERCOURSES CONCERNING GOOD</w:t>
      </w:r>
    </w:p>
    <w:p w:rsidR="00A5223D" w:rsidRPr="00BD4AC1" w:rsidRDefault="00A5223D" w:rsidP="00A5223D">
      <w:pPr>
        <w:spacing w:line="480" w:lineRule="auto"/>
        <w:jc w:val="center"/>
        <w:rPr>
          <w:b/>
          <w:sz w:val="24"/>
          <w:szCs w:val="24"/>
        </w:rPr>
      </w:pPr>
      <w:r w:rsidRPr="00BD4AC1">
        <w:rPr>
          <w:b/>
          <w:sz w:val="24"/>
          <w:szCs w:val="24"/>
        </w:rPr>
        <w:t>THE FIRST 7</w:t>
      </w:r>
      <w:r w:rsidRPr="00BD4AC1">
        <w:rPr>
          <w:b/>
          <w:sz w:val="24"/>
          <w:szCs w:val="24"/>
          <w:vertAlign w:val="superscript"/>
        </w:rPr>
        <w:t>TH</w:t>
      </w:r>
      <w:r w:rsidRPr="00BD4AC1">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A5223D" w:rsidRPr="00BD4AC1" w:rsidRDefault="00A5223D" w:rsidP="00A5223D">
      <w:pPr>
        <w:spacing w:line="480" w:lineRule="auto"/>
        <w:jc w:val="both"/>
        <w:rPr>
          <w:sz w:val="24"/>
          <w:szCs w:val="24"/>
        </w:rPr>
      </w:pPr>
      <w:r w:rsidRPr="00BD4AC1">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A5223D" w:rsidRPr="00BD4AC1" w:rsidRDefault="00A5223D" w:rsidP="00A5223D">
      <w:pPr>
        <w:spacing w:line="480" w:lineRule="auto"/>
        <w:jc w:val="center"/>
        <w:rPr>
          <w:b/>
          <w:sz w:val="24"/>
          <w:szCs w:val="24"/>
        </w:rPr>
      </w:pPr>
      <w:r w:rsidRPr="00BD4AC1">
        <w:rPr>
          <w:b/>
          <w:sz w:val="24"/>
          <w:szCs w:val="24"/>
        </w:rPr>
        <w:t>The Number 1 Position done by the 3 Supreme Saintly Christian Lords in the Book of Acts only</w:t>
      </w:r>
    </w:p>
    <w:p w:rsidR="00A5223D" w:rsidRPr="00BD4AC1" w:rsidRDefault="00A5223D" w:rsidP="00A5223D">
      <w:pPr>
        <w:spacing w:line="480" w:lineRule="auto"/>
        <w:jc w:val="both"/>
        <w:rPr>
          <w:sz w:val="24"/>
          <w:szCs w:val="24"/>
        </w:rPr>
      </w:pPr>
      <w:r w:rsidRPr="00BD4AC1">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5223D" w:rsidRPr="00BD4AC1" w:rsidRDefault="00A5223D" w:rsidP="00A5223D">
      <w:pPr>
        <w:spacing w:line="480" w:lineRule="auto"/>
        <w:jc w:val="center"/>
        <w:rPr>
          <w:b/>
          <w:sz w:val="24"/>
          <w:szCs w:val="24"/>
        </w:rPr>
      </w:pPr>
      <w:r w:rsidRPr="00BD4AC1">
        <w:rPr>
          <w:b/>
          <w:sz w:val="24"/>
          <w:szCs w:val="24"/>
        </w:rPr>
        <w:t xml:space="preserve">THE NUMBER ONE CANNOT BE BROKEN IS THE 7-FOLD MARK EMPOWERED IN A RELEASE &amp; EXPUNGMENT BY THE 7 DAYS  </w:t>
      </w:r>
    </w:p>
    <w:p w:rsidR="00A5223D" w:rsidRPr="00BD4AC1" w:rsidRDefault="00A5223D" w:rsidP="00A5223D">
      <w:pPr>
        <w:spacing w:line="480" w:lineRule="auto"/>
        <w:jc w:val="center"/>
        <w:rPr>
          <w:b/>
          <w:sz w:val="24"/>
          <w:szCs w:val="24"/>
        </w:rPr>
      </w:pPr>
      <w:r w:rsidRPr="00BD4AC1">
        <w:rPr>
          <w:b/>
          <w:sz w:val="24"/>
          <w:szCs w:val="24"/>
        </w:rPr>
        <w:t>NEW NAMED KINGDOM OF THE UNKNOWN FATHER STEPHEN’S CONTROL MADE ALL THE NEW LORDSHIPS OF THE NEW KINGDOMS</w:t>
      </w:r>
    </w:p>
    <w:p w:rsidR="00A5223D" w:rsidRPr="00BD4AC1" w:rsidRDefault="00A5223D" w:rsidP="00A5223D">
      <w:pPr>
        <w:spacing w:line="480" w:lineRule="auto"/>
        <w:jc w:val="center"/>
        <w:rPr>
          <w:b/>
          <w:sz w:val="24"/>
          <w:szCs w:val="24"/>
        </w:rPr>
      </w:pPr>
      <w:r w:rsidRPr="00BD4AC1">
        <w:rPr>
          <w:b/>
          <w:sz w:val="24"/>
          <w:szCs w:val="24"/>
        </w:rPr>
        <w:t>THE FIRST 8</w:t>
      </w:r>
      <w:r w:rsidRPr="00BD4AC1">
        <w:rPr>
          <w:b/>
          <w:sz w:val="24"/>
          <w:szCs w:val="24"/>
          <w:vertAlign w:val="superscript"/>
        </w:rPr>
        <w:t>TH</w:t>
      </w:r>
      <w:r w:rsidRPr="00BD4AC1">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A5223D" w:rsidRPr="00BD4AC1" w:rsidRDefault="00A5223D" w:rsidP="00A5223D">
      <w:pPr>
        <w:spacing w:line="480" w:lineRule="auto"/>
        <w:jc w:val="both"/>
        <w:rPr>
          <w:sz w:val="24"/>
          <w:szCs w:val="24"/>
        </w:rPr>
      </w:pPr>
      <w:r w:rsidRPr="00BD4AC1">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A5223D" w:rsidRPr="00BD4AC1" w:rsidRDefault="00A5223D" w:rsidP="00A5223D">
      <w:pPr>
        <w:spacing w:line="480" w:lineRule="auto"/>
        <w:jc w:val="center"/>
        <w:rPr>
          <w:b/>
          <w:sz w:val="24"/>
          <w:szCs w:val="24"/>
        </w:rPr>
      </w:pPr>
      <w:r w:rsidRPr="00BD4AC1">
        <w:rPr>
          <w:b/>
          <w:sz w:val="24"/>
          <w:szCs w:val="24"/>
        </w:rPr>
        <w:t xml:space="preserve">The Most Highest Lordship in the Beginning of All the New Lordships of the Law Kingdom of Heaven &amp; Kingdom of the Earth in Acts 8:1-28:31 </w:t>
      </w:r>
    </w:p>
    <w:p w:rsidR="00A5223D" w:rsidRPr="00BD4AC1" w:rsidRDefault="00A5223D" w:rsidP="00A5223D">
      <w:pPr>
        <w:spacing w:line="480" w:lineRule="auto"/>
        <w:jc w:val="both"/>
        <w:rPr>
          <w:sz w:val="24"/>
          <w:szCs w:val="24"/>
        </w:rPr>
      </w:pPr>
      <w:r w:rsidRPr="00BD4AC1">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BD4AC1">
        <w:rPr>
          <w:sz w:val="24"/>
          <w:szCs w:val="24"/>
          <w:vertAlign w:val="superscript"/>
        </w:rPr>
        <w:t>st</w:t>
      </w:r>
      <w:r w:rsidRPr="00BD4AC1">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BD4AC1">
        <w:rPr>
          <w:sz w:val="24"/>
          <w:szCs w:val="24"/>
          <w:vertAlign w:val="superscript"/>
        </w:rPr>
        <w:t>st</w:t>
      </w:r>
      <w:r w:rsidRPr="00BD4AC1">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BD4AC1">
        <w:rPr>
          <w:sz w:val="24"/>
          <w:szCs w:val="24"/>
          <w:vertAlign w:val="superscript"/>
        </w:rPr>
        <w:t>st</w:t>
      </w:r>
      <w:r w:rsidRPr="00BD4AC1">
        <w:rPr>
          <w:sz w:val="24"/>
          <w:szCs w:val="24"/>
        </w:rPr>
        <w:t xml:space="preserve"> Samuel 1:2. One ephah of flour is in 1</w:t>
      </w:r>
      <w:r w:rsidRPr="00BD4AC1">
        <w:rPr>
          <w:sz w:val="24"/>
          <w:szCs w:val="24"/>
          <w:vertAlign w:val="superscript"/>
        </w:rPr>
        <w:t>st</w:t>
      </w:r>
      <w:r w:rsidRPr="00BD4AC1">
        <w:rPr>
          <w:sz w:val="24"/>
          <w:szCs w:val="24"/>
        </w:rPr>
        <w:t xml:space="preserve"> Samuel 1:24. One Man sin is in 1</w:t>
      </w:r>
      <w:r w:rsidRPr="00BD4AC1">
        <w:rPr>
          <w:sz w:val="24"/>
          <w:szCs w:val="24"/>
          <w:vertAlign w:val="superscript"/>
        </w:rPr>
        <w:t>st</w:t>
      </w:r>
      <w:r w:rsidRPr="00BD4AC1">
        <w:rPr>
          <w:sz w:val="24"/>
          <w:szCs w:val="24"/>
        </w:rPr>
        <w:t xml:space="preserve"> Samuel 2:25. One day shall both die is in 1</w:t>
      </w:r>
      <w:r w:rsidRPr="00BD4AC1">
        <w:rPr>
          <w:sz w:val="24"/>
          <w:szCs w:val="24"/>
          <w:vertAlign w:val="superscript"/>
        </w:rPr>
        <w:t>st</w:t>
      </w:r>
      <w:r w:rsidRPr="00BD4AC1">
        <w:rPr>
          <w:sz w:val="24"/>
          <w:szCs w:val="24"/>
        </w:rPr>
        <w:t xml:space="preserve"> Samuel 2:34. One shall come and crouch &amp; One of the Priests’ offices is in 1</w:t>
      </w:r>
      <w:r w:rsidRPr="00BD4AC1">
        <w:rPr>
          <w:sz w:val="24"/>
          <w:szCs w:val="24"/>
          <w:vertAlign w:val="superscript"/>
        </w:rPr>
        <w:t>st</w:t>
      </w:r>
      <w:r w:rsidRPr="00BD4AC1">
        <w:rPr>
          <w:sz w:val="24"/>
          <w:szCs w:val="24"/>
        </w:rPr>
        <w:t xml:space="preserve"> Samuel 2:36. One that hears it shall tingle is in 1</w:t>
      </w:r>
      <w:r w:rsidRPr="00BD4AC1">
        <w:rPr>
          <w:sz w:val="24"/>
          <w:szCs w:val="24"/>
          <w:vertAlign w:val="superscript"/>
        </w:rPr>
        <w:t>st</w:t>
      </w:r>
      <w:r w:rsidRPr="00BD4AC1">
        <w:rPr>
          <w:sz w:val="24"/>
          <w:szCs w:val="24"/>
        </w:rPr>
        <w:t xml:space="preserve"> Samuel 3:11. One plague on You all and on Your Lords is in 1</w:t>
      </w:r>
      <w:r w:rsidRPr="00BD4AC1">
        <w:rPr>
          <w:sz w:val="24"/>
          <w:szCs w:val="24"/>
          <w:vertAlign w:val="superscript"/>
        </w:rPr>
        <w:t>st</w:t>
      </w:r>
      <w:r w:rsidRPr="00BD4AC1">
        <w:rPr>
          <w:sz w:val="24"/>
          <w:szCs w:val="24"/>
        </w:rPr>
        <w:t xml:space="preserve"> Samuel 6:4. One of five trespass offerings is in 1</w:t>
      </w:r>
      <w:r w:rsidRPr="00BD4AC1">
        <w:rPr>
          <w:sz w:val="24"/>
          <w:szCs w:val="24"/>
          <w:vertAlign w:val="superscript"/>
        </w:rPr>
        <w:t>st</w:t>
      </w:r>
      <w:r w:rsidRPr="00BD4AC1">
        <w:rPr>
          <w:sz w:val="24"/>
          <w:szCs w:val="24"/>
        </w:rPr>
        <w:t xml:space="preserve"> Samuel 6:17. One of the Servants will seek the asses is in 1</w:t>
      </w:r>
      <w:r w:rsidRPr="00BD4AC1">
        <w:rPr>
          <w:sz w:val="24"/>
          <w:szCs w:val="24"/>
          <w:vertAlign w:val="superscript"/>
        </w:rPr>
        <w:t>st</w:t>
      </w:r>
      <w:r w:rsidRPr="00BD4AC1">
        <w:rPr>
          <w:sz w:val="24"/>
          <w:szCs w:val="24"/>
        </w:rPr>
        <w:t xml:space="preserve"> Samuel 9:3. One carrying three Kids is in 1</w:t>
      </w:r>
      <w:r w:rsidRPr="00BD4AC1">
        <w:rPr>
          <w:sz w:val="24"/>
          <w:szCs w:val="24"/>
          <w:vertAlign w:val="superscript"/>
        </w:rPr>
        <w:t>st</w:t>
      </w:r>
      <w:r w:rsidRPr="00BD4AC1">
        <w:rPr>
          <w:sz w:val="24"/>
          <w:szCs w:val="24"/>
        </w:rPr>
        <w:t xml:space="preserve"> Samuel 10:3. One said about the Son of Kish is in 1</w:t>
      </w:r>
      <w:r w:rsidRPr="00BD4AC1">
        <w:rPr>
          <w:sz w:val="24"/>
          <w:szCs w:val="24"/>
          <w:vertAlign w:val="superscript"/>
        </w:rPr>
        <w:t>st</w:t>
      </w:r>
      <w:r w:rsidRPr="00BD4AC1">
        <w:rPr>
          <w:sz w:val="24"/>
          <w:szCs w:val="24"/>
        </w:rPr>
        <w:t xml:space="preserve"> Samuel 10:11. One of the same place is in 1</w:t>
      </w:r>
      <w:r w:rsidRPr="00BD4AC1">
        <w:rPr>
          <w:sz w:val="24"/>
          <w:szCs w:val="24"/>
          <w:vertAlign w:val="superscript"/>
        </w:rPr>
        <w:t>st</w:t>
      </w:r>
      <w:r w:rsidRPr="00BD4AC1">
        <w:rPr>
          <w:sz w:val="24"/>
          <w:szCs w:val="24"/>
        </w:rPr>
        <w:t xml:space="preserve"> Samuel 10:12. One consent is in 1</w:t>
      </w:r>
      <w:r w:rsidRPr="00BD4AC1">
        <w:rPr>
          <w:sz w:val="24"/>
          <w:szCs w:val="24"/>
          <w:vertAlign w:val="superscript"/>
        </w:rPr>
        <w:t>st</w:t>
      </w:r>
      <w:r w:rsidRPr="00BD4AC1">
        <w:rPr>
          <w:sz w:val="24"/>
          <w:szCs w:val="24"/>
        </w:rPr>
        <w:t xml:space="preserve"> Samuel 11:7. One year reign is in 1</w:t>
      </w:r>
      <w:r w:rsidRPr="00BD4AC1">
        <w:rPr>
          <w:sz w:val="24"/>
          <w:szCs w:val="24"/>
          <w:vertAlign w:val="superscript"/>
        </w:rPr>
        <w:t>st</w:t>
      </w:r>
      <w:r w:rsidRPr="00BD4AC1">
        <w:rPr>
          <w:sz w:val="24"/>
          <w:szCs w:val="24"/>
        </w:rPr>
        <w:t xml:space="preserve"> Samuel 13:1. One company is in 1</w:t>
      </w:r>
      <w:r w:rsidRPr="00BD4AC1">
        <w:rPr>
          <w:sz w:val="24"/>
          <w:szCs w:val="24"/>
          <w:vertAlign w:val="superscript"/>
        </w:rPr>
        <w:t>st</w:t>
      </w:r>
      <w:r w:rsidRPr="00BD4AC1">
        <w:rPr>
          <w:sz w:val="24"/>
          <w:szCs w:val="24"/>
        </w:rPr>
        <w:t xml:space="preserve"> Samuel 13:17. One side a sharp rock &amp; One name is in 1</w:t>
      </w:r>
      <w:r w:rsidRPr="00BD4AC1">
        <w:rPr>
          <w:sz w:val="24"/>
          <w:szCs w:val="24"/>
          <w:vertAlign w:val="superscript"/>
        </w:rPr>
        <w:t>st</w:t>
      </w:r>
      <w:r w:rsidRPr="00BD4AC1">
        <w:rPr>
          <w:sz w:val="24"/>
          <w:szCs w:val="24"/>
        </w:rPr>
        <w:t xml:space="preserve"> Samuel 14:4. One situate northward is in 1</w:t>
      </w:r>
      <w:r w:rsidRPr="00BD4AC1">
        <w:rPr>
          <w:sz w:val="24"/>
          <w:szCs w:val="24"/>
          <w:vertAlign w:val="superscript"/>
        </w:rPr>
        <w:t>st</w:t>
      </w:r>
      <w:r w:rsidRPr="00BD4AC1">
        <w:rPr>
          <w:sz w:val="24"/>
          <w:szCs w:val="24"/>
        </w:rPr>
        <w:t xml:space="preserve"> Samuel 14:5. One beating down is in 1</w:t>
      </w:r>
      <w:r w:rsidRPr="00BD4AC1">
        <w:rPr>
          <w:sz w:val="24"/>
          <w:szCs w:val="24"/>
          <w:vertAlign w:val="superscript"/>
        </w:rPr>
        <w:t>st</w:t>
      </w:r>
      <w:r w:rsidRPr="00BD4AC1">
        <w:rPr>
          <w:sz w:val="24"/>
          <w:szCs w:val="24"/>
        </w:rPr>
        <w:t xml:space="preserve"> Samuel 14:16. One of the people is in 1</w:t>
      </w:r>
      <w:r w:rsidRPr="00BD4AC1">
        <w:rPr>
          <w:sz w:val="24"/>
          <w:szCs w:val="24"/>
          <w:vertAlign w:val="superscript"/>
        </w:rPr>
        <w:t>st</w:t>
      </w:r>
      <w:r w:rsidRPr="00BD4AC1">
        <w:rPr>
          <w:sz w:val="24"/>
          <w:szCs w:val="24"/>
        </w:rPr>
        <w:t xml:space="preserve"> Samuel 14:28. One side is in 1</w:t>
      </w:r>
      <w:r w:rsidRPr="00BD4AC1">
        <w:rPr>
          <w:sz w:val="24"/>
          <w:szCs w:val="24"/>
          <w:vertAlign w:val="superscript"/>
        </w:rPr>
        <w:t>st</w:t>
      </w:r>
      <w:r w:rsidRPr="00BD4AC1">
        <w:rPr>
          <w:sz w:val="24"/>
          <w:szCs w:val="24"/>
        </w:rPr>
        <w:t xml:space="preserve"> Samuel 14:40. One hair shall not fall to the ground is in 1</w:t>
      </w:r>
      <w:r w:rsidRPr="00BD4AC1">
        <w:rPr>
          <w:sz w:val="24"/>
          <w:szCs w:val="24"/>
          <w:vertAlign w:val="superscript"/>
        </w:rPr>
        <w:t xml:space="preserve">st </w:t>
      </w:r>
      <w:r w:rsidRPr="00BD4AC1">
        <w:rPr>
          <w:sz w:val="24"/>
          <w:szCs w:val="24"/>
        </w:rPr>
        <w:t>Samuel 14:45. One of thy Servants is in 1</w:t>
      </w:r>
      <w:r w:rsidRPr="00BD4AC1">
        <w:rPr>
          <w:sz w:val="24"/>
          <w:szCs w:val="24"/>
          <w:vertAlign w:val="superscript"/>
        </w:rPr>
        <w:t>st</w:t>
      </w:r>
      <w:r w:rsidRPr="00BD4AC1">
        <w:rPr>
          <w:sz w:val="24"/>
          <w:szCs w:val="24"/>
        </w:rPr>
        <w:t xml:space="preserve"> Samuel 16:18. One side of the mountain is in 1</w:t>
      </w:r>
      <w:r w:rsidRPr="00BD4AC1">
        <w:rPr>
          <w:sz w:val="24"/>
          <w:szCs w:val="24"/>
          <w:vertAlign w:val="superscript"/>
        </w:rPr>
        <w:t>st</w:t>
      </w:r>
      <w:r w:rsidRPr="00BD4AC1">
        <w:rPr>
          <w:sz w:val="24"/>
          <w:szCs w:val="24"/>
        </w:rPr>
        <w:t xml:space="preserve"> Samue1l 17:3. One bearing a shield is in 1</w:t>
      </w:r>
      <w:r w:rsidRPr="00BD4AC1">
        <w:rPr>
          <w:sz w:val="24"/>
          <w:szCs w:val="24"/>
          <w:vertAlign w:val="superscript"/>
        </w:rPr>
        <w:t>st</w:t>
      </w:r>
      <w:r w:rsidRPr="00BD4AC1">
        <w:rPr>
          <w:sz w:val="24"/>
          <w:szCs w:val="24"/>
        </w:rPr>
        <w:t xml:space="preserve"> Samuel 17:7. One uncircumcised is in 1</w:t>
      </w:r>
      <w:r w:rsidRPr="00BD4AC1">
        <w:rPr>
          <w:sz w:val="24"/>
          <w:szCs w:val="24"/>
          <w:vertAlign w:val="superscript"/>
        </w:rPr>
        <w:t>st</w:t>
      </w:r>
      <w:r w:rsidRPr="00BD4AC1">
        <w:rPr>
          <w:sz w:val="24"/>
          <w:szCs w:val="24"/>
        </w:rPr>
        <w:t xml:space="preserve"> Samuel 17:36. One Woman played is in 1</w:t>
      </w:r>
      <w:r w:rsidRPr="00BD4AC1">
        <w:rPr>
          <w:sz w:val="24"/>
          <w:szCs w:val="24"/>
          <w:vertAlign w:val="superscript"/>
        </w:rPr>
        <w:t>st</w:t>
      </w:r>
      <w:r w:rsidRPr="00BD4AC1">
        <w:rPr>
          <w:sz w:val="24"/>
          <w:szCs w:val="24"/>
        </w:rPr>
        <w:t xml:space="preserve"> Samuel 18:7. One of the twain is in 1</w:t>
      </w:r>
      <w:r w:rsidRPr="00BD4AC1">
        <w:rPr>
          <w:sz w:val="24"/>
          <w:szCs w:val="24"/>
          <w:vertAlign w:val="superscript"/>
        </w:rPr>
        <w:t>st</w:t>
      </w:r>
      <w:r w:rsidRPr="00BD4AC1">
        <w:rPr>
          <w:sz w:val="24"/>
          <w:szCs w:val="24"/>
        </w:rPr>
        <w:t xml:space="preserve"> Samuel 18:21. One said is in 1</w:t>
      </w:r>
      <w:r w:rsidRPr="00BD4AC1">
        <w:rPr>
          <w:sz w:val="24"/>
          <w:szCs w:val="24"/>
          <w:vertAlign w:val="superscript"/>
        </w:rPr>
        <w:t>st</w:t>
      </w:r>
      <w:r w:rsidRPr="00BD4AC1">
        <w:rPr>
          <w:sz w:val="24"/>
          <w:szCs w:val="24"/>
        </w:rPr>
        <w:t xml:space="preserve"> Samuel 19:22. One from the face of the Earth is in 1</w:t>
      </w:r>
      <w:r w:rsidRPr="00BD4AC1">
        <w:rPr>
          <w:sz w:val="24"/>
          <w:szCs w:val="24"/>
          <w:vertAlign w:val="superscript"/>
        </w:rPr>
        <w:t>st</w:t>
      </w:r>
      <w:r w:rsidRPr="00BD4AC1">
        <w:rPr>
          <w:sz w:val="24"/>
          <w:szCs w:val="24"/>
        </w:rPr>
        <w:t xml:space="preserve"> Samuel 20:15. One kissed and One wept is in 1</w:t>
      </w:r>
      <w:r w:rsidRPr="00BD4AC1">
        <w:rPr>
          <w:sz w:val="24"/>
          <w:szCs w:val="24"/>
          <w:vertAlign w:val="superscript"/>
        </w:rPr>
        <w:t>st</w:t>
      </w:r>
      <w:r w:rsidRPr="00BD4AC1">
        <w:rPr>
          <w:sz w:val="24"/>
          <w:szCs w:val="24"/>
        </w:rPr>
        <w:t xml:space="preserve"> Samuel 20:41. One did not sing of Him in dances is in 1</w:t>
      </w:r>
      <w:r w:rsidRPr="00BD4AC1">
        <w:rPr>
          <w:sz w:val="24"/>
          <w:szCs w:val="24"/>
          <w:vertAlign w:val="superscript"/>
        </w:rPr>
        <w:t>st</w:t>
      </w:r>
      <w:r w:rsidRPr="00BD4AC1">
        <w:rPr>
          <w:sz w:val="24"/>
          <w:szCs w:val="24"/>
        </w:rPr>
        <w:t xml:space="preserve"> Samuel 21:11. One in distress, One in debt and One in discontentment is in 1</w:t>
      </w:r>
      <w:r w:rsidRPr="00BD4AC1">
        <w:rPr>
          <w:sz w:val="24"/>
          <w:szCs w:val="24"/>
          <w:vertAlign w:val="superscript"/>
        </w:rPr>
        <w:t>st</w:t>
      </w:r>
      <w:r w:rsidRPr="00BD4AC1">
        <w:rPr>
          <w:sz w:val="24"/>
          <w:szCs w:val="24"/>
        </w:rPr>
        <w:t xml:space="preserve"> Samuel 22:2. One of Your fields and vineyards is in 1</w:t>
      </w:r>
      <w:r w:rsidRPr="00BD4AC1">
        <w:rPr>
          <w:sz w:val="24"/>
          <w:szCs w:val="24"/>
          <w:vertAlign w:val="superscript"/>
        </w:rPr>
        <w:t>st</w:t>
      </w:r>
      <w:r w:rsidRPr="00BD4AC1">
        <w:rPr>
          <w:sz w:val="24"/>
          <w:szCs w:val="24"/>
        </w:rPr>
        <w:t xml:space="preserve"> Samuel 22:7. One of the Sons is in 1</w:t>
      </w:r>
      <w:r w:rsidRPr="00BD4AC1">
        <w:rPr>
          <w:sz w:val="24"/>
          <w:szCs w:val="24"/>
          <w:vertAlign w:val="superscript"/>
        </w:rPr>
        <w:t>st</w:t>
      </w:r>
      <w:r w:rsidRPr="00BD4AC1">
        <w:rPr>
          <w:sz w:val="24"/>
          <w:szCs w:val="24"/>
        </w:rPr>
        <w:t xml:space="preserve"> Samuel 22:20. One of the Young Men is in 1</w:t>
      </w:r>
      <w:r w:rsidRPr="00BD4AC1">
        <w:rPr>
          <w:sz w:val="24"/>
          <w:szCs w:val="24"/>
          <w:vertAlign w:val="superscript"/>
        </w:rPr>
        <w:t>st</w:t>
      </w:r>
      <w:r w:rsidRPr="00BD4AC1">
        <w:rPr>
          <w:sz w:val="24"/>
          <w:szCs w:val="24"/>
        </w:rPr>
        <w:t xml:space="preserve"> Samuel 25:14. One of the people is in 1</w:t>
      </w:r>
      <w:r w:rsidRPr="00BD4AC1">
        <w:rPr>
          <w:sz w:val="24"/>
          <w:szCs w:val="24"/>
          <w:vertAlign w:val="superscript"/>
        </w:rPr>
        <w:t>st</w:t>
      </w:r>
      <w:r w:rsidRPr="00BD4AC1">
        <w:rPr>
          <w:sz w:val="24"/>
          <w:szCs w:val="24"/>
        </w:rPr>
        <w:t xml:space="preserve"> Samuel 26:15. One does hunt is in 1</w:t>
      </w:r>
      <w:r w:rsidRPr="00BD4AC1">
        <w:rPr>
          <w:sz w:val="24"/>
          <w:szCs w:val="24"/>
          <w:vertAlign w:val="superscript"/>
        </w:rPr>
        <w:t>st</w:t>
      </w:r>
      <w:r w:rsidRPr="00BD4AC1">
        <w:rPr>
          <w:sz w:val="24"/>
          <w:szCs w:val="24"/>
        </w:rPr>
        <w:t xml:space="preserve"> Samuel 26:20. One of the Young Men come over and fetch it is in 1</w:t>
      </w:r>
      <w:r w:rsidRPr="00BD4AC1">
        <w:rPr>
          <w:sz w:val="24"/>
          <w:szCs w:val="24"/>
          <w:vertAlign w:val="superscript"/>
        </w:rPr>
        <w:t>st</w:t>
      </w:r>
      <w:r w:rsidRPr="00BD4AC1">
        <w:rPr>
          <w:sz w:val="24"/>
          <w:szCs w:val="24"/>
        </w:rPr>
        <w:t xml:space="preserve"> Samuel 26:22. One day shall I not perish by His hand is in 1</w:t>
      </w:r>
      <w:r w:rsidRPr="00BD4AC1">
        <w:rPr>
          <w:sz w:val="24"/>
          <w:szCs w:val="24"/>
          <w:vertAlign w:val="superscript"/>
        </w:rPr>
        <w:t>st</w:t>
      </w:r>
      <w:r w:rsidRPr="00BD4AC1">
        <w:rPr>
          <w:sz w:val="24"/>
          <w:szCs w:val="24"/>
        </w:rPr>
        <w:t xml:space="preserve"> Samuel 27:1. One sang in dances is in 1</w:t>
      </w:r>
      <w:r w:rsidRPr="00BD4AC1">
        <w:rPr>
          <w:sz w:val="24"/>
          <w:szCs w:val="24"/>
          <w:vertAlign w:val="superscript"/>
        </w:rPr>
        <w:t>st</w:t>
      </w:r>
      <w:r w:rsidRPr="00BD4AC1">
        <w:rPr>
          <w:sz w:val="24"/>
          <w:szCs w:val="24"/>
        </w:rPr>
        <w:t xml:space="preserve"> Samuel 29:5. One of the Young Men is in 2</w:t>
      </w:r>
      <w:r w:rsidRPr="00BD4AC1">
        <w:rPr>
          <w:sz w:val="24"/>
          <w:szCs w:val="24"/>
          <w:vertAlign w:val="superscript"/>
        </w:rPr>
        <w:t>nd</w:t>
      </w:r>
      <w:r w:rsidRPr="00BD4AC1">
        <w:rPr>
          <w:sz w:val="24"/>
          <w:szCs w:val="24"/>
        </w:rPr>
        <w:t xml:space="preserve"> Samuel 1:15. One on one side of the pool is in 2</w:t>
      </w:r>
      <w:r w:rsidRPr="00BD4AC1">
        <w:rPr>
          <w:sz w:val="24"/>
          <w:szCs w:val="24"/>
          <w:vertAlign w:val="superscript"/>
        </w:rPr>
        <w:t>nd</w:t>
      </w:r>
      <w:r w:rsidRPr="00BD4AC1">
        <w:rPr>
          <w:sz w:val="24"/>
          <w:szCs w:val="24"/>
        </w:rPr>
        <w:t xml:space="preserve"> Samuel 2:13. One His Fellow by the head is in 2</w:t>
      </w:r>
      <w:r w:rsidRPr="00BD4AC1">
        <w:rPr>
          <w:sz w:val="24"/>
          <w:szCs w:val="24"/>
          <w:vertAlign w:val="superscript"/>
        </w:rPr>
        <w:t>nd</w:t>
      </w:r>
      <w:r w:rsidRPr="00BD4AC1">
        <w:rPr>
          <w:sz w:val="24"/>
          <w:szCs w:val="24"/>
        </w:rPr>
        <w:t xml:space="preserve"> Samuel 2:16. One of the Young Men is in 2</w:t>
      </w:r>
      <w:r w:rsidRPr="00BD4AC1">
        <w:rPr>
          <w:sz w:val="24"/>
          <w:szCs w:val="24"/>
          <w:vertAlign w:val="superscript"/>
        </w:rPr>
        <w:t>nd</w:t>
      </w:r>
      <w:r w:rsidRPr="00BD4AC1">
        <w:rPr>
          <w:sz w:val="24"/>
          <w:szCs w:val="24"/>
        </w:rPr>
        <w:t xml:space="preserve"> Samuel 2:21. One troop is in 2</w:t>
      </w:r>
      <w:r w:rsidRPr="00BD4AC1">
        <w:rPr>
          <w:sz w:val="24"/>
          <w:szCs w:val="24"/>
          <w:vertAlign w:val="superscript"/>
        </w:rPr>
        <w:t>nd</w:t>
      </w:r>
      <w:r w:rsidRPr="00BD4AC1">
        <w:rPr>
          <w:sz w:val="24"/>
          <w:szCs w:val="24"/>
        </w:rPr>
        <w:t xml:space="preserve"> Samuel 2:25. One from following His Brother is in 2</w:t>
      </w:r>
      <w:r w:rsidRPr="00BD4AC1">
        <w:rPr>
          <w:sz w:val="24"/>
          <w:szCs w:val="24"/>
          <w:vertAlign w:val="superscript"/>
        </w:rPr>
        <w:t>nd</w:t>
      </w:r>
      <w:r w:rsidRPr="00BD4AC1">
        <w:rPr>
          <w:sz w:val="24"/>
          <w:szCs w:val="24"/>
        </w:rPr>
        <w:t xml:space="preserve"> Samuel 2:27. One thing I require of thee is in 2</w:t>
      </w:r>
      <w:r w:rsidRPr="00BD4AC1">
        <w:rPr>
          <w:sz w:val="24"/>
          <w:szCs w:val="24"/>
          <w:vertAlign w:val="superscript"/>
        </w:rPr>
        <w:t>nd</w:t>
      </w:r>
      <w:r w:rsidRPr="00BD4AC1">
        <w:rPr>
          <w:sz w:val="24"/>
          <w:szCs w:val="24"/>
        </w:rPr>
        <w:t xml:space="preserve"> Samuel 3:13. One that has an issue is in 2</w:t>
      </w:r>
      <w:r w:rsidRPr="00BD4AC1">
        <w:rPr>
          <w:sz w:val="24"/>
          <w:szCs w:val="24"/>
          <w:vertAlign w:val="superscript"/>
        </w:rPr>
        <w:t>nd</w:t>
      </w:r>
      <w:r w:rsidRPr="00BD4AC1">
        <w:rPr>
          <w:sz w:val="24"/>
          <w:szCs w:val="24"/>
        </w:rPr>
        <w:t xml:space="preserve"> Samuel 3:29. One name is in 2</w:t>
      </w:r>
      <w:r w:rsidRPr="00BD4AC1">
        <w:rPr>
          <w:sz w:val="24"/>
          <w:szCs w:val="24"/>
          <w:vertAlign w:val="superscript"/>
        </w:rPr>
        <w:t>nd</w:t>
      </w:r>
      <w:r w:rsidRPr="00BD4AC1">
        <w:rPr>
          <w:sz w:val="24"/>
          <w:szCs w:val="24"/>
        </w:rPr>
        <w:t xml:space="preserve"> Samuel 4:2. One told Me is in 2</w:t>
      </w:r>
      <w:r w:rsidRPr="00BD4AC1">
        <w:rPr>
          <w:sz w:val="24"/>
          <w:szCs w:val="24"/>
          <w:vertAlign w:val="superscript"/>
        </w:rPr>
        <w:t>nd</w:t>
      </w:r>
      <w:r w:rsidRPr="00BD4AC1">
        <w:rPr>
          <w:sz w:val="24"/>
          <w:szCs w:val="24"/>
        </w:rPr>
        <w:t xml:space="preserve"> Samuel 4:10. One a cake of bread &amp; One to His house is in 2</w:t>
      </w:r>
      <w:r w:rsidRPr="00BD4AC1">
        <w:rPr>
          <w:sz w:val="24"/>
          <w:szCs w:val="24"/>
          <w:vertAlign w:val="superscript"/>
        </w:rPr>
        <w:t>nd</w:t>
      </w:r>
      <w:r w:rsidRPr="00BD4AC1">
        <w:rPr>
          <w:sz w:val="24"/>
          <w:szCs w:val="24"/>
        </w:rPr>
        <w:t xml:space="preserve"> Samuel 6:19. One of the vain Fellows shamelessly uncovers Himself is in 2</w:t>
      </w:r>
      <w:r w:rsidRPr="00BD4AC1">
        <w:rPr>
          <w:sz w:val="24"/>
          <w:szCs w:val="24"/>
          <w:vertAlign w:val="superscript"/>
        </w:rPr>
        <w:t>nd</w:t>
      </w:r>
      <w:r w:rsidRPr="00BD4AC1">
        <w:rPr>
          <w:sz w:val="24"/>
          <w:szCs w:val="24"/>
        </w:rPr>
        <w:t xml:space="preserve"> Samuel 6:20. One Nation in the Earth is in 2</w:t>
      </w:r>
      <w:r w:rsidRPr="00BD4AC1">
        <w:rPr>
          <w:sz w:val="24"/>
          <w:szCs w:val="24"/>
          <w:vertAlign w:val="superscript"/>
        </w:rPr>
        <w:t>nd</w:t>
      </w:r>
      <w:r w:rsidRPr="00BD4AC1">
        <w:rPr>
          <w:sz w:val="24"/>
          <w:szCs w:val="24"/>
        </w:rPr>
        <w:t xml:space="preserve"> Samuel 7:23. One full line to keep alive is in 2</w:t>
      </w:r>
      <w:r w:rsidRPr="00BD4AC1">
        <w:rPr>
          <w:sz w:val="24"/>
          <w:szCs w:val="24"/>
          <w:vertAlign w:val="superscript"/>
        </w:rPr>
        <w:t>nd</w:t>
      </w:r>
      <w:r w:rsidRPr="00BD4AC1">
        <w:rPr>
          <w:sz w:val="24"/>
          <w:szCs w:val="24"/>
        </w:rPr>
        <w:t xml:space="preserve"> Samuel 8:2. One of the King’s Sons is in 2</w:t>
      </w:r>
      <w:r w:rsidRPr="00BD4AC1">
        <w:rPr>
          <w:sz w:val="24"/>
          <w:szCs w:val="24"/>
          <w:vertAlign w:val="superscript"/>
        </w:rPr>
        <w:t>nd</w:t>
      </w:r>
      <w:r w:rsidRPr="00BD4AC1">
        <w:rPr>
          <w:sz w:val="24"/>
          <w:szCs w:val="24"/>
        </w:rPr>
        <w:t xml:space="preserve"> Samuel 9:11. One half of their beards is in 2</w:t>
      </w:r>
      <w:r w:rsidRPr="00BD4AC1">
        <w:rPr>
          <w:sz w:val="24"/>
          <w:szCs w:val="24"/>
          <w:vertAlign w:val="superscript"/>
        </w:rPr>
        <w:t>nd</w:t>
      </w:r>
      <w:r w:rsidRPr="00BD4AC1">
        <w:rPr>
          <w:sz w:val="24"/>
          <w:szCs w:val="24"/>
        </w:rPr>
        <w:t xml:space="preserve"> Samuel 10:4. One said is in 2</w:t>
      </w:r>
      <w:r w:rsidRPr="00BD4AC1">
        <w:rPr>
          <w:sz w:val="24"/>
          <w:szCs w:val="24"/>
          <w:vertAlign w:val="superscript"/>
        </w:rPr>
        <w:t>nd</w:t>
      </w:r>
      <w:r w:rsidRPr="00BD4AC1">
        <w:rPr>
          <w:sz w:val="24"/>
          <w:szCs w:val="24"/>
        </w:rPr>
        <w:t xml:space="preserve"> Samuel 11:3. One devoured by the sword is in 2</w:t>
      </w:r>
      <w:r w:rsidRPr="00BD4AC1">
        <w:rPr>
          <w:sz w:val="24"/>
          <w:szCs w:val="24"/>
          <w:vertAlign w:val="superscript"/>
        </w:rPr>
        <w:t>nd</w:t>
      </w:r>
      <w:r w:rsidRPr="00BD4AC1">
        <w:rPr>
          <w:sz w:val="24"/>
          <w:szCs w:val="24"/>
        </w:rPr>
        <w:t xml:space="preserve"> Samuel 11:25. One city with two Men is in 2</w:t>
      </w:r>
      <w:r w:rsidRPr="00BD4AC1">
        <w:rPr>
          <w:sz w:val="24"/>
          <w:szCs w:val="24"/>
          <w:vertAlign w:val="superscript"/>
        </w:rPr>
        <w:t>nd</w:t>
      </w:r>
      <w:r w:rsidRPr="00BD4AC1">
        <w:rPr>
          <w:sz w:val="24"/>
          <w:szCs w:val="24"/>
        </w:rPr>
        <w:t xml:space="preserve"> Samuel 12:1. One little Ewe Lamb saved is in 2</w:t>
      </w:r>
      <w:r w:rsidRPr="00BD4AC1">
        <w:rPr>
          <w:sz w:val="24"/>
          <w:szCs w:val="24"/>
          <w:vertAlign w:val="superscript"/>
        </w:rPr>
        <w:t>nd</w:t>
      </w:r>
      <w:r w:rsidRPr="00BD4AC1">
        <w:rPr>
          <w:sz w:val="24"/>
          <w:szCs w:val="24"/>
        </w:rPr>
        <w:t xml:space="preserve"> Samuel 12:3. One of the fools is in 2</w:t>
      </w:r>
      <w:r w:rsidRPr="00BD4AC1">
        <w:rPr>
          <w:sz w:val="24"/>
          <w:szCs w:val="24"/>
          <w:vertAlign w:val="superscript"/>
        </w:rPr>
        <w:t>nd</w:t>
      </w:r>
      <w:r w:rsidRPr="00BD4AC1">
        <w:rPr>
          <w:sz w:val="24"/>
          <w:szCs w:val="24"/>
        </w:rPr>
        <w:t xml:space="preserve"> Samuel 13:13. One of them not left is in 2</w:t>
      </w:r>
      <w:r w:rsidRPr="00BD4AC1">
        <w:rPr>
          <w:sz w:val="24"/>
          <w:szCs w:val="24"/>
          <w:vertAlign w:val="superscript"/>
        </w:rPr>
        <w:t>nd</w:t>
      </w:r>
      <w:r w:rsidRPr="00BD4AC1">
        <w:rPr>
          <w:sz w:val="24"/>
          <w:szCs w:val="24"/>
        </w:rPr>
        <w:t xml:space="preserve"> Samuel 13:30. One smote is in 2</w:t>
      </w:r>
      <w:r w:rsidRPr="00BD4AC1">
        <w:rPr>
          <w:sz w:val="24"/>
          <w:szCs w:val="24"/>
          <w:vertAlign w:val="superscript"/>
        </w:rPr>
        <w:t>nd</w:t>
      </w:r>
      <w:r w:rsidRPr="00BD4AC1">
        <w:rPr>
          <w:sz w:val="24"/>
          <w:szCs w:val="24"/>
        </w:rPr>
        <w:t xml:space="preserve"> Samuel 14:6. One hair shall not fall is in 2</w:t>
      </w:r>
      <w:r w:rsidRPr="00BD4AC1">
        <w:rPr>
          <w:sz w:val="24"/>
          <w:szCs w:val="24"/>
          <w:vertAlign w:val="superscript"/>
        </w:rPr>
        <w:t>nd</w:t>
      </w:r>
      <w:r w:rsidRPr="00BD4AC1">
        <w:rPr>
          <w:sz w:val="24"/>
          <w:szCs w:val="24"/>
        </w:rPr>
        <w:t xml:space="preserve"> Samuel 14:11. One word to My Lord the King is in 2</w:t>
      </w:r>
      <w:r w:rsidRPr="00BD4AC1">
        <w:rPr>
          <w:sz w:val="24"/>
          <w:szCs w:val="24"/>
          <w:vertAlign w:val="superscript"/>
        </w:rPr>
        <w:t>nd</w:t>
      </w:r>
      <w:r w:rsidRPr="00BD4AC1">
        <w:rPr>
          <w:sz w:val="24"/>
          <w:szCs w:val="24"/>
        </w:rPr>
        <w:t xml:space="preserve"> Samuel 14:12. One is faulty is in 2</w:t>
      </w:r>
      <w:r w:rsidRPr="00BD4AC1">
        <w:rPr>
          <w:sz w:val="24"/>
          <w:szCs w:val="24"/>
          <w:vertAlign w:val="superscript"/>
        </w:rPr>
        <w:t>nd</w:t>
      </w:r>
      <w:r w:rsidRPr="00BD4AC1">
        <w:rPr>
          <w:sz w:val="24"/>
          <w:szCs w:val="24"/>
        </w:rPr>
        <w:t xml:space="preserve"> Samuel 14:13. One Daughter is in 2</w:t>
      </w:r>
      <w:r w:rsidRPr="00BD4AC1">
        <w:rPr>
          <w:sz w:val="24"/>
          <w:szCs w:val="24"/>
          <w:vertAlign w:val="superscript"/>
        </w:rPr>
        <w:t>nd</w:t>
      </w:r>
      <w:r w:rsidRPr="00BD4AC1">
        <w:rPr>
          <w:sz w:val="24"/>
          <w:szCs w:val="24"/>
        </w:rPr>
        <w:t xml:space="preserve"> Samuel 14:27. One of the tribes is in 2</w:t>
      </w:r>
      <w:r w:rsidRPr="00BD4AC1">
        <w:rPr>
          <w:sz w:val="24"/>
          <w:szCs w:val="24"/>
          <w:vertAlign w:val="superscript"/>
        </w:rPr>
        <w:t>nd</w:t>
      </w:r>
      <w:r w:rsidRPr="00BD4AC1">
        <w:rPr>
          <w:sz w:val="24"/>
          <w:szCs w:val="24"/>
        </w:rPr>
        <w:t xml:space="preserve"> Samuel 15:2. Ones little is in 2</w:t>
      </w:r>
      <w:r w:rsidRPr="00BD4AC1">
        <w:rPr>
          <w:sz w:val="24"/>
          <w:szCs w:val="24"/>
          <w:vertAlign w:val="superscript"/>
        </w:rPr>
        <w:t>nd</w:t>
      </w:r>
      <w:r w:rsidRPr="00BD4AC1">
        <w:rPr>
          <w:sz w:val="24"/>
          <w:szCs w:val="24"/>
        </w:rPr>
        <w:t xml:space="preserve"> Samuel 15:22. One told David is in 2</w:t>
      </w:r>
      <w:r w:rsidRPr="00BD4AC1">
        <w:rPr>
          <w:sz w:val="24"/>
          <w:szCs w:val="24"/>
          <w:vertAlign w:val="superscript"/>
        </w:rPr>
        <w:t>nd</w:t>
      </w:r>
      <w:r w:rsidRPr="00BD4AC1">
        <w:rPr>
          <w:sz w:val="24"/>
          <w:szCs w:val="24"/>
        </w:rPr>
        <w:t xml:space="preserve"> Samuel 15:31. One is not left is in 2</w:t>
      </w:r>
      <w:r w:rsidRPr="00BD4AC1">
        <w:rPr>
          <w:sz w:val="24"/>
          <w:szCs w:val="24"/>
          <w:vertAlign w:val="superscript"/>
        </w:rPr>
        <w:t>nd</w:t>
      </w:r>
      <w:r w:rsidRPr="00BD4AC1">
        <w:rPr>
          <w:sz w:val="24"/>
          <w:szCs w:val="24"/>
        </w:rPr>
        <w:t xml:space="preserve"> Samuel 17:12. One small stone is in 2</w:t>
      </w:r>
      <w:r w:rsidRPr="00BD4AC1">
        <w:rPr>
          <w:sz w:val="24"/>
          <w:szCs w:val="24"/>
          <w:vertAlign w:val="superscript"/>
        </w:rPr>
        <w:t>nd</w:t>
      </w:r>
      <w:r w:rsidRPr="00BD4AC1">
        <w:rPr>
          <w:sz w:val="24"/>
          <w:szCs w:val="24"/>
        </w:rPr>
        <w:t xml:space="preserve"> Samuel 17:13. One of them is all gone over is in 2</w:t>
      </w:r>
      <w:r w:rsidRPr="00BD4AC1">
        <w:rPr>
          <w:sz w:val="24"/>
          <w:szCs w:val="24"/>
          <w:vertAlign w:val="superscript"/>
        </w:rPr>
        <w:t>nd</w:t>
      </w:r>
      <w:r w:rsidRPr="00BD4AC1">
        <w:rPr>
          <w:sz w:val="24"/>
          <w:szCs w:val="24"/>
        </w:rPr>
        <w:t xml:space="preserve"> Samuel 17:22. One is better than 10,000 is in 2</w:t>
      </w:r>
      <w:r w:rsidRPr="00BD4AC1">
        <w:rPr>
          <w:sz w:val="24"/>
          <w:szCs w:val="24"/>
          <w:vertAlign w:val="superscript"/>
        </w:rPr>
        <w:t>nd</w:t>
      </w:r>
      <w:r w:rsidRPr="00BD4AC1">
        <w:rPr>
          <w:sz w:val="24"/>
          <w:szCs w:val="24"/>
        </w:rPr>
        <w:t xml:space="preserve"> One to His tent is in 2</w:t>
      </w:r>
      <w:r w:rsidRPr="00BD4AC1">
        <w:rPr>
          <w:sz w:val="24"/>
          <w:szCs w:val="24"/>
          <w:vertAlign w:val="superscript"/>
        </w:rPr>
        <w:t>nd</w:t>
      </w:r>
      <w:r w:rsidRPr="00BD4AC1">
        <w:rPr>
          <w:sz w:val="24"/>
          <w:szCs w:val="24"/>
        </w:rPr>
        <w:t xml:space="preserve"> Samuel 18:17. One not with thee this night is in 2</w:t>
      </w:r>
      <w:r w:rsidRPr="00BD4AC1">
        <w:rPr>
          <w:sz w:val="24"/>
          <w:szCs w:val="24"/>
          <w:vertAlign w:val="superscript"/>
        </w:rPr>
        <w:t>nd</w:t>
      </w:r>
      <w:r w:rsidRPr="00BD4AC1">
        <w:rPr>
          <w:sz w:val="24"/>
          <w:szCs w:val="24"/>
        </w:rPr>
        <w:t xml:space="preserve"> Samuel 19:7. One Man of heart is in 2</w:t>
      </w:r>
      <w:r w:rsidRPr="00BD4AC1">
        <w:rPr>
          <w:sz w:val="24"/>
          <w:szCs w:val="24"/>
          <w:vertAlign w:val="superscript"/>
        </w:rPr>
        <w:t>nd</w:t>
      </w:r>
      <w:r w:rsidRPr="00BD4AC1">
        <w:rPr>
          <w:sz w:val="24"/>
          <w:szCs w:val="24"/>
        </w:rPr>
        <w:t xml:space="preserve"> Samuel 19:14. One of Joab’s Men stood by Him is in 2</w:t>
      </w:r>
      <w:r w:rsidRPr="00BD4AC1">
        <w:rPr>
          <w:sz w:val="24"/>
          <w:szCs w:val="24"/>
          <w:vertAlign w:val="superscript"/>
        </w:rPr>
        <w:t>nd</w:t>
      </w:r>
      <w:r w:rsidRPr="00BD4AC1">
        <w:rPr>
          <w:sz w:val="24"/>
          <w:szCs w:val="24"/>
        </w:rPr>
        <w:t xml:space="preserve"> Samuel 20:11. One that came by His stood still is in 2</w:t>
      </w:r>
      <w:r w:rsidRPr="00BD4AC1">
        <w:rPr>
          <w:sz w:val="24"/>
          <w:szCs w:val="24"/>
          <w:vertAlign w:val="superscript"/>
        </w:rPr>
        <w:t>nd</w:t>
      </w:r>
      <w:r w:rsidRPr="00BD4AC1">
        <w:rPr>
          <w:sz w:val="24"/>
          <w:szCs w:val="24"/>
        </w:rPr>
        <w:t xml:space="preserve"> Samuel 20:12. One of them that is peaceable and faithful is in 2</w:t>
      </w:r>
      <w:r w:rsidRPr="00BD4AC1">
        <w:rPr>
          <w:sz w:val="24"/>
          <w:szCs w:val="24"/>
          <w:vertAlign w:val="superscript"/>
        </w:rPr>
        <w:t>nd</w:t>
      </w:r>
      <w:r w:rsidRPr="00BD4AC1">
        <w:rPr>
          <w:sz w:val="24"/>
          <w:szCs w:val="24"/>
        </w:rPr>
        <w:t xml:space="preserve"> Samuel 20:19. One time slew is in 2</w:t>
      </w:r>
      <w:r w:rsidRPr="00BD4AC1">
        <w:rPr>
          <w:sz w:val="24"/>
          <w:szCs w:val="24"/>
          <w:vertAlign w:val="superscript"/>
        </w:rPr>
        <w:t>nd</w:t>
      </w:r>
      <w:r w:rsidRPr="00BD4AC1">
        <w:rPr>
          <w:sz w:val="24"/>
          <w:szCs w:val="24"/>
        </w:rPr>
        <w:t xml:space="preserve"> Samuel 23:8. One of the 3 Mighty Men with David is in 2</w:t>
      </w:r>
      <w:r w:rsidRPr="00BD4AC1">
        <w:rPr>
          <w:sz w:val="24"/>
          <w:szCs w:val="24"/>
          <w:vertAlign w:val="superscript"/>
        </w:rPr>
        <w:t>nd</w:t>
      </w:r>
      <w:r w:rsidRPr="00BD4AC1">
        <w:rPr>
          <w:sz w:val="24"/>
          <w:szCs w:val="24"/>
        </w:rPr>
        <w:t xml:space="preserve"> Samuel 23:9. One would give Me water is in 2</w:t>
      </w:r>
      <w:r w:rsidRPr="00BD4AC1">
        <w:rPr>
          <w:sz w:val="24"/>
          <w:szCs w:val="24"/>
          <w:vertAlign w:val="superscript"/>
        </w:rPr>
        <w:t>nd</w:t>
      </w:r>
      <w:r w:rsidRPr="00BD4AC1">
        <w:rPr>
          <w:sz w:val="24"/>
          <w:szCs w:val="24"/>
        </w:rPr>
        <w:t xml:space="preserve"> Samuel 23:15. One of the thirty is in 2</w:t>
      </w:r>
      <w:r w:rsidRPr="00BD4AC1">
        <w:rPr>
          <w:sz w:val="24"/>
          <w:szCs w:val="24"/>
          <w:vertAlign w:val="superscript"/>
        </w:rPr>
        <w:t>nd</w:t>
      </w:r>
      <w:r w:rsidRPr="00BD4AC1">
        <w:rPr>
          <w:sz w:val="24"/>
          <w:szCs w:val="24"/>
        </w:rPr>
        <w:t xml:space="preserve"> Samuel 23:24. One of the choosing is in 2</w:t>
      </w:r>
      <w:r w:rsidRPr="00BD4AC1">
        <w:rPr>
          <w:sz w:val="24"/>
          <w:szCs w:val="24"/>
          <w:vertAlign w:val="superscript"/>
        </w:rPr>
        <w:t>nd</w:t>
      </w:r>
      <w:r w:rsidRPr="00BD4AC1">
        <w:rPr>
          <w:sz w:val="24"/>
          <w:szCs w:val="24"/>
        </w:rPr>
        <w:t xml:space="preserve"> Samuel 24:12. One to sit on My throne this day is in 1</w:t>
      </w:r>
      <w:r w:rsidRPr="00BD4AC1">
        <w:rPr>
          <w:sz w:val="24"/>
          <w:szCs w:val="24"/>
          <w:vertAlign w:val="superscript"/>
        </w:rPr>
        <w:t>st</w:t>
      </w:r>
      <w:r w:rsidRPr="00BD4AC1">
        <w:rPr>
          <w:sz w:val="24"/>
          <w:szCs w:val="24"/>
        </w:rPr>
        <w:t xml:space="preserve"> Kings 1:48. One petition is in 1</w:t>
      </w:r>
      <w:r w:rsidRPr="00BD4AC1">
        <w:rPr>
          <w:sz w:val="24"/>
          <w:szCs w:val="24"/>
          <w:vertAlign w:val="superscript"/>
        </w:rPr>
        <w:t>st</w:t>
      </w:r>
      <w:r w:rsidRPr="00BD4AC1">
        <w:rPr>
          <w:sz w:val="24"/>
          <w:szCs w:val="24"/>
        </w:rPr>
        <w:t xml:space="preserve"> Kings 2:16. One small petition is in 1</w:t>
      </w:r>
      <w:r w:rsidRPr="00BD4AC1">
        <w:rPr>
          <w:sz w:val="24"/>
          <w:szCs w:val="24"/>
          <w:vertAlign w:val="superscript"/>
        </w:rPr>
        <w:t>st</w:t>
      </w:r>
      <w:r w:rsidRPr="00BD4AC1">
        <w:rPr>
          <w:sz w:val="24"/>
          <w:szCs w:val="24"/>
        </w:rPr>
        <w:t xml:space="preserve"> Kings 2:20. One Woman &amp; One house is in 1</w:t>
      </w:r>
      <w:r w:rsidRPr="00BD4AC1">
        <w:rPr>
          <w:sz w:val="24"/>
          <w:szCs w:val="24"/>
          <w:vertAlign w:val="superscript"/>
        </w:rPr>
        <w:t>st</w:t>
      </w:r>
      <w:r w:rsidRPr="00BD4AC1">
        <w:rPr>
          <w:sz w:val="24"/>
          <w:szCs w:val="24"/>
        </w:rPr>
        <w:t xml:space="preserve"> Kings 3:17. One said is in 1</w:t>
      </w:r>
      <w:r w:rsidRPr="00BD4AC1">
        <w:rPr>
          <w:sz w:val="24"/>
          <w:szCs w:val="24"/>
          <w:vertAlign w:val="superscript"/>
        </w:rPr>
        <w:t>st</w:t>
      </w:r>
      <w:r w:rsidRPr="00BD4AC1">
        <w:rPr>
          <w:sz w:val="24"/>
          <w:szCs w:val="24"/>
        </w:rPr>
        <w:t xml:space="preserve"> Kings 3:23. One half Child is in 1</w:t>
      </w:r>
      <w:r w:rsidRPr="00BD4AC1">
        <w:rPr>
          <w:sz w:val="24"/>
          <w:szCs w:val="24"/>
          <w:vertAlign w:val="superscript"/>
        </w:rPr>
        <w:t>st</w:t>
      </w:r>
      <w:r w:rsidRPr="00BD4AC1">
        <w:rPr>
          <w:sz w:val="24"/>
          <w:szCs w:val="24"/>
        </w:rPr>
        <w:t xml:space="preserve"> Kings 3:25. One day is thirty measures of flour &amp; 30 measures of meal is in 1</w:t>
      </w:r>
      <w:r w:rsidRPr="00BD4AC1">
        <w:rPr>
          <w:sz w:val="24"/>
          <w:szCs w:val="24"/>
          <w:vertAlign w:val="superscript"/>
        </w:rPr>
        <w:t>st</w:t>
      </w:r>
      <w:r w:rsidRPr="00BD4AC1">
        <w:rPr>
          <w:sz w:val="24"/>
          <w:szCs w:val="24"/>
        </w:rPr>
        <w:t xml:space="preserve"> Kings 4:22. One wing of the Cherub &amp; One wing is in 1</w:t>
      </w:r>
      <w:r w:rsidRPr="00BD4AC1">
        <w:rPr>
          <w:sz w:val="24"/>
          <w:szCs w:val="24"/>
          <w:vertAlign w:val="superscript"/>
        </w:rPr>
        <w:t>st</w:t>
      </w:r>
      <w:r w:rsidRPr="00BD4AC1">
        <w:rPr>
          <w:sz w:val="24"/>
          <w:szCs w:val="24"/>
        </w:rPr>
        <w:t xml:space="preserve"> Kings 6:24. One measure and One size is in 1</w:t>
      </w:r>
      <w:r w:rsidRPr="00BD4AC1">
        <w:rPr>
          <w:sz w:val="24"/>
          <w:szCs w:val="24"/>
          <w:vertAlign w:val="superscript"/>
        </w:rPr>
        <w:t>st</w:t>
      </w:r>
      <w:r w:rsidRPr="00BD4AC1">
        <w:rPr>
          <w:sz w:val="24"/>
          <w:szCs w:val="24"/>
        </w:rPr>
        <w:t xml:space="preserve"> Kings 6:25. One Cherub is in 1</w:t>
      </w:r>
      <w:r w:rsidRPr="00BD4AC1">
        <w:rPr>
          <w:sz w:val="24"/>
          <w:szCs w:val="24"/>
          <w:vertAlign w:val="superscript"/>
        </w:rPr>
        <w:t>st</w:t>
      </w:r>
      <w:r w:rsidRPr="00BD4AC1">
        <w:rPr>
          <w:sz w:val="24"/>
          <w:szCs w:val="24"/>
        </w:rPr>
        <w:t xml:space="preserve"> Kings 6:26. One touches the One wall &amp; One of their wings touched each other is in 1</w:t>
      </w:r>
      <w:r w:rsidRPr="00BD4AC1">
        <w:rPr>
          <w:sz w:val="24"/>
          <w:szCs w:val="24"/>
          <w:vertAlign w:val="superscript"/>
        </w:rPr>
        <w:t>st</w:t>
      </w:r>
      <w:r w:rsidRPr="00BD4AC1">
        <w:rPr>
          <w:sz w:val="24"/>
          <w:szCs w:val="24"/>
        </w:rPr>
        <w:t xml:space="preserve"> Kings 6:27. One door folding is in 1</w:t>
      </w:r>
      <w:r w:rsidRPr="00BD4AC1">
        <w:rPr>
          <w:sz w:val="24"/>
          <w:szCs w:val="24"/>
          <w:vertAlign w:val="superscript"/>
        </w:rPr>
        <w:t>st</w:t>
      </w:r>
      <w:r w:rsidRPr="00BD4AC1">
        <w:rPr>
          <w:sz w:val="24"/>
          <w:szCs w:val="24"/>
        </w:rPr>
        <w:t xml:space="preserve"> Kings 6:34. One side of the floor is in 1</w:t>
      </w:r>
      <w:r w:rsidRPr="00BD4AC1">
        <w:rPr>
          <w:sz w:val="24"/>
          <w:szCs w:val="24"/>
          <w:vertAlign w:val="superscript"/>
        </w:rPr>
        <w:t>st</w:t>
      </w:r>
      <w:r w:rsidRPr="00BD4AC1">
        <w:rPr>
          <w:sz w:val="24"/>
          <w:szCs w:val="24"/>
        </w:rPr>
        <w:t xml:space="preserve"> Kings 7:7. One chapiter (pommel) is in 1</w:t>
      </w:r>
      <w:r w:rsidRPr="00BD4AC1">
        <w:rPr>
          <w:sz w:val="24"/>
          <w:szCs w:val="24"/>
          <w:vertAlign w:val="superscript"/>
        </w:rPr>
        <w:t>st</w:t>
      </w:r>
      <w:r w:rsidRPr="00BD4AC1">
        <w:rPr>
          <w:sz w:val="24"/>
          <w:szCs w:val="24"/>
        </w:rPr>
        <w:t xml:space="preserve"> Kings 7:16, 17. One network is in 1</w:t>
      </w:r>
      <w:r w:rsidRPr="00BD4AC1">
        <w:rPr>
          <w:sz w:val="24"/>
          <w:szCs w:val="24"/>
          <w:vertAlign w:val="superscript"/>
        </w:rPr>
        <w:t>st</w:t>
      </w:r>
      <w:r w:rsidRPr="00BD4AC1">
        <w:rPr>
          <w:sz w:val="24"/>
          <w:szCs w:val="24"/>
        </w:rPr>
        <w:t xml:space="preserve"> Kings 7:18. One brim is in 1</w:t>
      </w:r>
      <w:r w:rsidRPr="00BD4AC1">
        <w:rPr>
          <w:sz w:val="24"/>
          <w:szCs w:val="24"/>
          <w:vertAlign w:val="superscript"/>
        </w:rPr>
        <w:t>st</w:t>
      </w:r>
      <w:r w:rsidRPr="00BD4AC1">
        <w:rPr>
          <w:sz w:val="24"/>
          <w:szCs w:val="24"/>
        </w:rPr>
        <w:t xml:space="preserve"> Kings 7:23. One base is in 1</w:t>
      </w:r>
      <w:r w:rsidRPr="00BD4AC1">
        <w:rPr>
          <w:sz w:val="24"/>
          <w:szCs w:val="24"/>
          <w:vertAlign w:val="superscript"/>
        </w:rPr>
        <w:t>st</w:t>
      </w:r>
      <w:r w:rsidRPr="00BD4AC1">
        <w:rPr>
          <w:sz w:val="24"/>
          <w:szCs w:val="24"/>
        </w:rPr>
        <w:t xml:space="preserve"> Kings 7:27, 34. One portion is in 1</w:t>
      </w:r>
      <w:r w:rsidRPr="00BD4AC1">
        <w:rPr>
          <w:sz w:val="24"/>
          <w:szCs w:val="24"/>
          <w:vertAlign w:val="superscript"/>
        </w:rPr>
        <w:t>st</w:t>
      </w:r>
      <w:r w:rsidRPr="00BD4AC1">
        <w:rPr>
          <w:sz w:val="24"/>
          <w:szCs w:val="24"/>
        </w:rPr>
        <w:t xml:space="preserve"> Kings 7:36. One casting, One measure and One size is in 1</w:t>
      </w:r>
      <w:r w:rsidRPr="00BD4AC1">
        <w:rPr>
          <w:sz w:val="24"/>
          <w:szCs w:val="24"/>
          <w:vertAlign w:val="superscript"/>
        </w:rPr>
        <w:t>st</w:t>
      </w:r>
      <w:r w:rsidRPr="00BD4AC1">
        <w:rPr>
          <w:sz w:val="24"/>
          <w:szCs w:val="24"/>
        </w:rPr>
        <w:t xml:space="preserve"> Kings 7:37. One laver &amp; One of the ten bases One laver is in 1</w:t>
      </w:r>
      <w:r w:rsidRPr="00BD4AC1">
        <w:rPr>
          <w:sz w:val="24"/>
          <w:szCs w:val="24"/>
          <w:vertAlign w:val="superscript"/>
        </w:rPr>
        <w:t>st</w:t>
      </w:r>
      <w:r w:rsidRPr="00BD4AC1">
        <w:rPr>
          <w:sz w:val="24"/>
          <w:szCs w:val="24"/>
        </w:rPr>
        <w:t xml:space="preserve"> Kings 7:38. One network is in 1</w:t>
      </w:r>
      <w:r w:rsidRPr="00BD4AC1">
        <w:rPr>
          <w:sz w:val="24"/>
          <w:szCs w:val="24"/>
          <w:vertAlign w:val="superscript"/>
        </w:rPr>
        <w:t>st</w:t>
      </w:r>
      <w:r w:rsidRPr="00BD4AC1">
        <w:rPr>
          <w:sz w:val="24"/>
          <w:szCs w:val="24"/>
        </w:rPr>
        <w:t xml:space="preserve"> Kings 7:42. One sea is in 1</w:t>
      </w:r>
      <w:r w:rsidRPr="00BD4AC1">
        <w:rPr>
          <w:sz w:val="24"/>
          <w:szCs w:val="24"/>
          <w:vertAlign w:val="superscript"/>
        </w:rPr>
        <w:t>st</w:t>
      </w:r>
      <w:r w:rsidRPr="00BD4AC1">
        <w:rPr>
          <w:sz w:val="24"/>
          <w:szCs w:val="24"/>
        </w:rPr>
        <w:t xml:space="preserve"> Kings 7:44. One word of all His good promise is in 1</w:t>
      </w:r>
      <w:r w:rsidRPr="00BD4AC1">
        <w:rPr>
          <w:sz w:val="24"/>
          <w:szCs w:val="24"/>
          <w:vertAlign w:val="superscript"/>
        </w:rPr>
        <w:t>st</w:t>
      </w:r>
      <w:r w:rsidRPr="00BD4AC1">
        <w:rPr>
          <w:sz w:val="24"/>
          <w:szCs w:val="24"/>
        </w:rPr>
        <w:t xml:space="preserve"> Kings 8:56. One that passes shall be astonished is in 1</w:t>
      </w:r>
      <w:r w:rsidRPr="00BD4AC1">
        <w:rPr>
          <w:sz w:val="24"/>
          <w:szCs w:val="24"/>
          <w:vertAlign w:val="superscript"/>
        </w:rPr>
        <w:t>st</w:t>
      </w:r>
      <w:r w:rsidRPr="00BD4AC1">
        <w:rPr>
          <w:sz w:val="24"/>
          <w:szCs w:val="24"/>
        </w:rPr>
        <w:t xml:space="preserve"> Kings 9:8. One target is in 1</w:t>
      </w:r>
      <w:r w:rsidRPr="00BD4AC1">
        <w:rPr>
          <w:sz w:val="24"/>
          <w:szCs w:val="24"/>
          <w:vertAlign w:val="superscript"/>
        </w:rPr>
        <w:t>st</w:t>
      </w:r>
      <w:r w:rsidRPr="00BD4AC1">
        <w:rPr>
          <w:sz w:val="24"/>
          <w:szCs w:val="24"/>
        </w:rPr>
        <w:t xml:space="preserve"> Kings 10:16. One shield is in 1</w:t>
      </w:r>
      <w:r w:rsidRPr="00BD4AC1">
        <w:rPr>
          <w:sz w:val="24"/>
          <w:szCs w:val="24"/>
          <w:vertAlign w:val="superscript"/>
        </w:rPr>
        <w:t>st</w:t>
      </w:r>
      <w:r w:rsidRPr="00BD4AC1">
        <w:rPr>
          <w:sz w:val="24"/>
          <w:szCs w:val="24"/>
        </w:rPr>
        <w:t xml:space="preserve"> Kings 10:17. One side is in 1</w:t>
      </w:r>
      <w:r w:rsidRPr="00BD4AC1">
        <w:rPr>
          <w:sz w:val="24"/>
          <w:szCs w:val="24"/>
          <w:vertAlign w:val="superscript"/>
        </w:rPr>
        <w:t>st</w:t>
      </w:r>
      <w:r w:rsidRPr="00BD4AC1">
        <w:rPr>
          <w:sz w:val="24"/>
          <w:szCs w:val="24"/>
        </w:rPr>
        <w:t xml:space="preserve"> Kings 10:20. One tribe is in 1</w:t>
      </w:r>
      <w:r w:rsidRPr="00BD4AC1">
        <w:rPr>
          <w:sz w:val="24"/>
          <w:szCs w:val="24"/>
          <w:vertAlign w:val="superscript"/>
        </w:rPr>
        <w:t>st</w:t>
      </w:r>
      <w:r w:rsidRPr="00BD4AC1">
        <w:rPr>
          <w:sz w:val="24"/>
          <w:szCs w:val="24"/>
        </w:rPr>
        <w:t xml:space="preserve"> Kings 11:13, 32, 36. One city is in 1</w:t>
      </w:r>
      <w:r w:rsidRPr="00BD4AC1">
        <w:rPr>
          <w:sz w:val="24"/>
          <w:szCs w:val="24"/>
          <w:vertAlign w:val="superscript"/>
        </w:rPr>
        <w:t>st</w:t>
      </w:r>
      <w:r w:rsidRPr="00BD4AC1">
        <w:rPr>
          <w:sz w:val="24"/>
          <w:szCs w:val="24"/>
        </w:rPr>
        <w:t xml:space="preserve"> Kings 12:29. One went to worship is in 1</w:t>
      </w:r>
      <w:r w:rsidRPr="00BD4AC1">
        <w:rPr>
          <w:sz w:val="24"/>
          <w:szCs w:val="24"/>
          <w:vertAlign w:val="superscript"/>
        </w:rPr>
        <w:t>st</w:t>
      </w:r>
      <w:r w:rsidRPr="00BD4AC1">
        <w:rPr>
          <w:sz w:val="24"/>
          <w:szCs w:val="24"/>
        </w:rPr>
        <w:t xml:space="preserve"> Kings 12:30. One of the Priests is in 1</w:t>
      </w:r>
      <w:r w:rsidRPr="00BD4AC1">
        <w:rPr>
          <w:sz w:val="24"/>
          <w:szCs w:val="24"/>
          <w:vertAlign w:val="superscript"/>
        </w:rPr>
        <w:t>st</w:t>
      </w:r>
      <w:r w:rsidRPr="00BD4AC1">
        <w:rPr>
          <w:sz w:val="24"/>
          <w:szCs w:val="24"/>
        </w:rPr>
        <w:t xml:space="preserve"> Kings 13:33. One that pisses against the wall is in 1</w:t>
      </w:r>
      <w:r w:rsidRPr="00BD4AC1">
        <w:rPr>
          <w:sz w:val="24"/>
          <w:szCs w:val="24"/>
          <w:vertAlign w:val="superscript"/>
        </w:rPr>
        <w:t>st</w:t>
      </w:r>
      <w:r w:rsidRPr="00BD4AC1">
        <w:rPr>
          <w:sz w:val="24"/>
          <w:szCs w:val="24"/>
        </w:rPr>
        <w:t xml:space="preserve"> Kings 16:11. On way by Himself is in 1</w:t>
      </w:r>
      <w:r w:rsidRPr="00BD4AC1">
        <w:rPr>
          <w:sz w:val="24"/>
          <w:szCs w:val="24"/>
          <w:vertAlign w:val="superscript"/>
        </w:rPr>
        <w:t>st</w:t>
      </w:r>
      <w:r w:rsidRPr="00BD4AC1">
        <w:rPr>
          <w:sz w:val="24"/>
          <w:szCs w:val="24"/>
        </w:rPr>
        <w:t xml:space="preserve"> Kings 18:6. One Bullock is in 1</w:t>
      </w:r>
      <w:r w:rsidRPr="00BD4AC1">
        <w:rPr>
          <w:sz w:val="24"/>
          <w:szCs w:val="24"/>
          <w:vertAlign w:val="superscript"/>
        </w:rPr>
        <w:t>st</w:t>
      </w:r>
      <w:r w:rsidRPr="00BD4AC1">
        <w:rPr>
          <w:sz w:val="24"/>
          <w:szCs w:val="24"/>
        </w:rPr>
        <w:t xml:space="preserve"> Kings 18:23, 25. One shall not escape is in 1</w:t>
      </w:r>
      <w:r w:rsidRPr="00BD4AC1">
        <w:rPr>
          <w:sz w:val="24"/>
          <w:szCs w:val="24"/>
          <w:vertAlign w:val="superscript"/>
        </w:rPr>
        <w:t>st</w:t>
      </w:r>
      <w:r w:rsidRPr="00BD4AC1">
        <w:rPr>
          <w:sz w:val="24"/>
          <w:szCs w:val="24"/>
        </w:rPr>
        <w:t xml:space="preserve"> Kings 18:40. One life is in 1</w:t>
      </w:r>
      <w:r w:rsidRPr="00BD4AC1">
        <w:rPr>
          <w:sz w:val="24"/>
          <w:szCs w:val="24"/>
          <w:vertAlign w:val="superscript"/>
        </w:rPr>
        <w:t>st</w:t>
      </w:r>
      <w:r w:rsidRPr="00BD4AC1">
        <w:rPr>
          <w:sz w:val="24"/>
          <w:szCs w:val="24"/>
        </w:rPr>
        <w:t xml:space="preserve"> Kings 19:2. One Man slew is in 1</w:t>
      </w:r>
      <w:r w:rsidRPr="00BD4AC1">
        <w:rPr>
          <w:sz w:val="24"/>
          <w:szCs w:val="24"/>
          <w:vertAlign w:val="superscript"/>
        </w:rPr>
        <w:t>st</w:t>
      </w:r>
      <w:r w:rsidRPr="00BD4AC1">
        <w:rPr>
          <w:sz w:val="24"/>
          <w:szCs w:val="24"/>
        </w:rPr>
        <w:t xml:space="preserve"> Kings 20:20. One pitched is in 1</w:t>
      </w:r>
      <w:r w:rsidRPr="00BD4AC1">
        <w:rPr>
          <w:sz w:val="24"/>
          <w:szCs w:val="24"/>
          <w:vertAlign w:val="superscript"/>
        </w:rPr>
        <w:t>st</w:t>
      </w:r>
      <w:r w:rsidRPr="00BD4AC1">
        <w:rPr>
          <w:sz w:val="24"/>
          <w:szCs w:val="24"/>
        </w:rPr>
        <w:t xml:space="preserve"> Kings 20:29. One day with 100,000 footman is in 1</w:t>
      </w:r>
      <w:r w:rsidRPr="00BD4AC1">
        <w:rPr>
          <w:sz w:val="24"/>
          <w:szCs w:val="24"/>
          <w:vertAlign w:val="superscript"/>
        </w:rPr>
        <w:t>st</w:t>
      </w:r>
      <w:r w:rsidRPr="00BD4AC1">
        <w:rPr>
          <w:sz w:val="24"/>
          <w:szCs w:val="24"/>
        </w:rPr>
        <w:t xml:space="preserve"> Kings 20:29. One Man is in 1</w:t>
      </w:r>
      <w:r w:rsidRPr="00BD4AC1">
        <w:rPr>
          <w:sz w:val="24"/>
          <w:szCs w:val="24"/>
          <w:vertAlign w:val="superscript"/>
        </w:rPr>
        <w:t>st</w:t>
      </w:r>
      <w:r w:rsidRPr="00BD4AC1">
        <w:rPr>
          <w:sz w:val="24"/>
          <w:szCs w:val="24"/>
        </w:rPr>
        <w:t xml:space="preserve"> Kings 22:8. One mouth is in 1</w:t>
      </w:r>
      <w:r w:rsidRPr="00BD4AC1">
        <w:rPr>
          <w:sz w:val="24"/>
          <w:szCs w:val="24"/>
          <w:vertAlign w:val="superscript"/>
        </w:rPr>
        <w:t>st</w:t>
      </w:r>
      <w:r w:rsidRPr="00BD4AC1">
        <w:rPr>
          <w:sz w:val="24"/>
          <w:szCs w:val="24"/>
        </w:rPr>
        <w:t xml:space="preserve"> Kings 22:13. One said is in 1</w:t>
      </w:r>
      <w:r w:rsidRPr="00BD4AC1">
        <w:rPr>
          <w:sz w:val="24"/>
          <w:szCs w:val="24"/>
          <w:vertAlign w:val="superscript"/>
        </w:rPr>
        <w:t>st</w:t>
      </w:r>
      <w:r w:rsidRPr="00BD4AC1">
        <w:rPr>
          <w:sz w:val="24"/>
          <w:szCs w:val="24"/>
        </w:rPr>
        <w:t xml:space="preserve"> Kings 22:20. One hearkens is in 1</w:t>
      </w:r>
      <w:r w:rsidRPr="00BD4AC1">
        <w:rPr>
          <w:sz w:val="24"/>
          <w:szCs w:val="24"/>
          <w:vertAlign w:val="superscript"/>
        </w:rPr>
        <w:t>st</w:t>
      </w:r>
      <w:r w:rsidRPr="00BD4AC1">
        <w:rPr>
          <w:sz w:val="24"/>
          <w:szCs w:val="24"/>
        </w:rPr>
        <w:t xml:space="preserve"> Kings 22:28. One washed the chariot &amp; washed His armor is in 1</w:t>
      </w:r>
      <w:r w:rsidRPr="00BD4AC1">
        <w:rPr>
          <w:sz w:val="24"/>
          <w:szCs w:val="24"/>
          <w:vertAlign w:val="superscript"/>
        </w:rPr>
        <w:t>st</w:t>
      </w:r>
      <w:r w:rsidRPr="00BD4AC1">
        <w:rPr>
          <w:sz w:val="24"/>
          <w:szCs w:val="24"/>
        </w:rPr>
        <w:t xml:space="preserve"> Kings 22:38. One of the King’s Servants is in 2</w:t>
      </w:r>
      <w:r w:rsidRPr="00BD4AC1">
        <w:rPr>
          <w:sz w:val="24"/>
          <w:szCs w:val="24"/>
          <w:vertAlign w:val="superscript"/>
        </w:rPr>
        <w:t>nd</w:t>
      </w:r>
      <w:r w:rsidRPr="00BD4AC1">
        <w:rPr>
          <w:sz w:val="24"/>
          <w:szCs w:val="24"/>
        </w:rPr>
        <w:t xml:space="preserve"> Kings 3:11. One smitten is in 2</w:t>
      </w:r>
      <w:r w:rsidRPr="00BD4AC1">
        <w:rPr>
          <w:sz w:val="24"/>
          <w:szCs w:val="24"/>
          <w:vertAlign w:val="superscript"/>
        </w:rPr>
        <w:t>nd</w:t>
      </w:r>
      <w:r w:rsidRPr="00BD4AC1">
        <w:rPr>
          <w:sz w:val="24"/>
          <w:szCs w:val="24"/>
        </w:rPr>
        <w:t xml:space="preserve"> Kings 3:23. One of the Young Men &amp; One of the asses is in 2</w:t>
      </w:r>
      <w:r w:rsidRPr="00BD4AC1">
        <w:rPr>
          <w:sz w:val="24"/>
          <w:szCs w:val="24"/>
          <w:vertAlign w:val="superscript"/>
        </w:rPr>
        <w:t>nd</w:t>
      </w:r>
      <w:r w:rsidRPr="00BD4AC1">
        <w:rPr>
          <w:sz w:val="24"/>
          <w:szCs w:val="24"/>
        </w:rPr>
        <w:t xml:space="preserve"> Kings 4:22. One to gather herbs in the field is in 2</w:t>
      </w:r>
      <w:r w:rsidRPr="00BD4AC1">
        <w:rPr>
          <w:sz w:val="24"/>
          <w:szCs w:val="24"/>
          <w:vertAlign w:val="superscript"/>
        </w:rPr>
        <w:t>nd</w:t>
      </w:r>
      <w:r w:rsidRPr="00BD4AC1">
        <w:rPr>
          <w:sz w:val="24"/>
          <w:szCs w:val="24"/>
        </w:rPr>
        <w:t xml:space="preserve"> Kings 4:39. One went in and told His Lord is in 2</w:t>
      </w:r>
      <w:r w:rsidRPr="00BD4AC1">
        <w:rPr>
          <w:sz w:val="24"/>
          <w:szCs w:val="24"/>
          <w:vertAlign w:val="superscript"/>
        </w:rPr>
        <w:t>nd</w:t>
      </w:r>
      <w:r w:rsidRPr="00BD4AC1">
        <w:rPr>
          <w:sz w:val="24"/>
          <w:szCs w:val="24"/>
        </w:rPr>
        <w:t xml:space="preserve"> Kings 5:4. One said be content is in 2</w:t>
      </w:r>
      <w:r w:rsidRPr="00BD4AC1">
        <w:rPr>
          <w:sz w:val="24"/>
          <w:szCs w:val="24"/>
          <w:vertAlign w:val="superscript"/>
        </w:rPr>
        <w:t>nd</w:t>
      </w:r>
      <w:r w:rsidRPr="00BD4AC1">
        <w:rPr>
          <w:sz w:val="24"/>
          <w:szCs w:val="24"/>
        </w:rPr>
        <w:t xml:space="preserve"> Kings 6:3. One was felling a beam is in 2</w:t>
      </w:r>
      <w:r w:rsidRPr="00BD4AC1">
        <w:rPr>
          <w:sz w:val="24"/>
          <w:szCs w:val="24"/>
          <w:vertAlign w:val="superscript"/>
        </w:rPr>
        <w:t>nd</w:t>
      </w:r>
      <w:r w:rsidRPr="00BD4AC1">
        <w:rPr>
          <w:sz w:val="24"/>
          <w:szCs w:val="24"/>
        </w:rPr>
        <w:t xml:space="preserve"> Kings 6:5. One of His Servants is in 2</w:t>
      </w:r>
      <w:r w:rsidRPr="00BD4AC1">
        <w:rPr>
          <w:sz w:val="24"/>
          <w:szCs w:val="24"/>
          <w:vertAlign w:val="superscript"/>
        </w:rPr>
        <w:t>nd</w:t>
      </w:r>
      <w:r w:rsidRPr="00BD4AC1">
        <w:rPr>
          <w:sz w:val="24"/>
          <w:szCs w:val="24"/>
        </w:rPr>
        <w:t xml:space="preserve"> Kings 6:12. One said is in 2</w:t>
      </w:r>
      <w:r w:rsidRPr="00BD4AC1">
        <w:rPr>
          <w:sz w:val="24"/>
          <w:szCs w:val="24"/>
          <w:vertAlign w:val="superscript"/>
        </w:rPr>
        <w:t>nd</w:t>
      </w:r>
      <w:r w:rsidRPr="00BD4AC1">
        <w:rPr>
          <w:sz w:val="24"/>
          <w:szCs w:val="24"/>
        </w:rPr>
        <w:t xml:space="preserve"> Kings 7:3, 6, 9. One tent is in 2</w:t>
      </w:r>
      <w:r w:rsidRPr="00BD4AC1">
        <w:rPr>
          <w:sz w:val="24"/>
          <w:szCs w:val="24"/>
          <w:vertAlign w:val="superscript"/>
        </w:rPr>
        <w:t>nd</w:t>
      </w:r>
      <w:r w:rsidRPr="00BD4AC1">
        <w:rPr>
          <w:sz w:val="24"/>
          <w:szCs w:val="24"/>
        </w:rPr>
        <w:t xml:space="preserve"> Kings 7:8. One of His Servants is in 2</w:t>
      </w:r>
      <w:r w:rsidRPr="00BD4AC1">
        <w:rPr>
          <w:sz w:val="24"/>
          <w:szCs w:val="24"/>
          <w:vertAlign w:val="superscript"/>
        </w:rPr>
        <w:t>nd</w:t>
      </w:r>
      <w:r w:rsidRPr="00BD4AC1">
        <w:rPr>
          <w:sz w:val="24"/>
          <w:szCs w:val="24"/>
        </w:rPr>
        <w:t xml:space="preserve"> Kings 7:13. One year reign is in 2</w:t>
      </w:r>
      <w:r w:rsidRPr="00BD4AC1">
        <w:rPr>
          <w:sz w:val="24"/>
          <w:szCs w:val="24"/>
          <w:vertAlign w:val="superscript"/>
        </w:rPr>
        <w:t>nd</w:t>
      </w:r>
      <w:r w:rsidRPr="00BD4AC1">
        <w:rPr>
          <w:sz w:val="24"/>
          <w:szCs w:val="24"/>
        </w:rPr>
        <w:t xml:space="preserve"> Kings 8:26. One of the Children of the Prophets is in 2</w:t>
      </w:r>
      <w:r w:rsidRPr="00BD4AC1">
        <w:rPr>
          <w:sz w:val="24"/>
          <w:szCs w:val="24"/>
          <w:vertAlign w:val="superscript"/>
        </w:rPr>
        <w:t>nd</w:t>
      </w:r>
      <w:r w:rsidRPr="00BD4AC1">
        <w:rPr>
          <w:sz w:val="24"/>
          <w:szCs w:val="24"/>
        </w:rPr>
        <w:t xml:space="preserve"> Kings 9:1. One said to His Lord is in 2</w:t>
      </w:r>
      <w:r w:rsidRPr="00BD4AC1">
        <w:rPr>
          <w:sz w:val="24"/>
          <w:szCs w:val="24"/>
          <w:vertAlign w:val="superscript"/>
        </w:rPr>
        <w:t>nd</w:t>
      </w:r>
      <w:r w:rsidRPr="00BD4AC1">
        <w:rPr>
          <w:sz w:val="24"/>
          <w:szCs w:val="24"/>
        </w:rPr>
        <w:t xml:space="preserve"> Kings 9:11. One on horseback to meet Him is in 2</w:t>
      </w:r>
      <w:r w:rsidRPr="00BD4AC1">
        <w:rPr>
          <w:sz w:val="24"/>
          <w:szCs w:val="24"/>
          <w:vertAlign w:val="superscript"/>
        </w:rPr>
        <w:t>nd</w:t>
      </w:r>
      <w:r w:rsidRPr="00BD4AC1">
        <w:rPr>
          <w:sz w:val="24"/>
          <w:szCs w:val="24"/>
        </w:rPr>
        <w:t xml:space="preserve"> Kings 9:18. One full is in 2</w:t>
      </w:r>
      <w:r w:rsidRPr="00BD4AC1">
        <w:rPr>
          <w:sz w:val="24"/>
          <w:szCs w:val="24"/>
          <w:vertAlign w:val="superscript"/>
        </w:rPr>
        <w:t>nd</w:t>
      </w:r>
      <w:r w:rsidRPr="00BD4AC1">
        <w:rPr>
          <w:sz w:val="24"/>
          <w:szCs w:val="24"/>
        </w:rPr>
        <w:t xml:space="preserve"> Kings 10:21. One that passes the account is in 2</w:t>
      </w:r>
      <w:r w:rsidRPr="00BD4AC1">
        <w:rPr>
          <w:sz w:val="24"/>
          <w:szCs w:val="24"/>
          <w:vertAlign w:val="superscript"/>
        </w:rPr>
        <w:t>nd</w:t>
      </w:r>
      <w:r w:rsidRPr="00BD4AC1">
        <w:rPr>
          <w:sz w:val="24"/>
          <w:szCs w:val="24"/>
        </w:rPr>
        <w:t xml:space="preserve"> Kings 12:4. One comes into the house of the Father Stephen is in 2</w:t>
      </w:r>
      <w:r w:rsidRPr="00BD4AC1">
        <w:rPr>
          <w:sz w:val="24"/>
          <w:szCs w:val="24"/>
          <w:vertAlign w:val="superscript"/>
        </w:rPr>
        <w:t>nd</w:t>
      </w:r>
      <w:r w:rsidRPr="00BD4AC1">
        <w:rPr>
          <w:sz w:val="24"/>
          <w:szCs w:val="24"/>
        </w:rPr>
        <w:t xml:space="preserve"> Kings 12:9. One looks in the face is in 2</w:t>
      </w:r>
      <w:r w:rsidRPr="00BD4AC1">
        <w:rPr>
          <w:sz w:val="24"/>
          <w:szCs w:val="24"/>
          <w:vertAlign w:val="superscript"/>
        </w:rPr>
        <w:t>nd</w:t>
      </w:r>
      <w:r w:rsidRPr="00BD4AC1">
        <w:rPr>
          <w:sz w:val="24"/>
          <w:szCs w:val="24"/>
        </w:rPr>
        <w:t xml:space="preserve"> Kings 14:8, 11. One of the Priests is in 2</w:t>
      </w:r>
      <w:r w:rsidRPr="00BD4AC1">
        <w:rPr>
          <w:sz w:val="24"/>
          <w:szCs w:val="24"/>
          <w:vertAlign w:val="superscript"/>
        </w:rPr>
        <w:t>nd</w:t>
      </w:r>
      <w:r w:rsidRPr="00BD4AC1">
        <w:rPr>
          <w:sz w:val="24"/>
          <w:szCs w:val="24"/>
        </w:rPr>
        <w:t xml:space="preserve"> Kings 17:27, 28. One Captain of the least of My Master’s Servants is in 2</w:t>
      </w:r>
      <w:r w:rsidRPr="00BD4AC1">
        <w:rPr>
          <w:sz w:val="24"/>
          <w:szCs w:val="24"/>
          <w:vertAlign w:val="superscript"/>
        </w:rPr>
        <w:t>nd</w:t>
      </w:r>
      <w:r w:rsidRPr="00BD4AC1">
        <w:rPr>
          <w:sz w:val="24"/>
          <w:szCs w:val="24"/>
        </w:rPr>
        <w:t xml:space="preserve"> Kings 18:24. One of His fig tree &amp; one that waters of His cistern is in 2</w:t>
      </w:r>
      <w:r w:rsidRPr="00BD4AC1">
        <w:rPr>
          <w:sz w:val="24"/>
          <w:szCs w:val="24"/>
          <w:vertAlign w:val="superscript"/>
        </w:rPr>
        <w:t>nd</w:t>
      </w:r>
      <w:r w:rsidRPr="00BD4AC1">
        <w:rPr>
          <w:sz w:val="24"/>
          <w:szCs w:val="24"/>
        </w:rPr>
        <w:t xml:space="preserve"> Kings 18:31. One Holy of Israel is in 2</w:t>
      </w:r>
      <w:r w:rsidRPr="00BD4AC1">
        <w:rPr>
          <w:sz w:val="24"/>
          <w:szCs w:val="24"/>
          <w:vertAlign w:val="superscript"/>
        </w:rPr>
        <w:t>nd</w:t>
      </w:r>
      <w:r w:rsidRPr="00BD4AC1">
        <w:rPr>
          <w:sz w:val="24"/>
          <w:szCs w:val="24"/>
        </w:rPr>
        <w:t xml:space="preserve"> Kings 19:22. One end fill is in 2</w:t>
      </w:r>
      <w:r w:rsidRPr="00BD4AC1">
        <w:rPr>
          <w:sz w:val="24"/>
          <w:szCs w:val="24"/>
          <w:vertAlign w:val="superscript"/>
        </w:rPr>
        <w:t>nd</w:t>
      </w:r>
      <w:r w:rsidRPr="00BD4AC1">
        <w:rPr>
          <w:sz w:val="24"/>
          <w:szCs w:val="24"/>
        </w:rPr>
        <w:t xml:space="preserve"> Kings 21:16. One according to His taxation is in 2</w:t>
      </w:r>
      <w:r w:rsidRPr="00BD4AC1">
        <w:rPr>
          <w:sz w:val="24"/>
          <w:szCs w:val="24"/>
          <w:vertAlign w:val="superscript"/>
        </w:rPr>
        <w:t>nd</w:t>
      </w:r>
      <w:r w:rsidRPr="00BD4AC1">
        <w:rPr>
          <w:sz w:val="24"/>
          <w:szCs w:val="24"/>
        </w:rPr>
        <w:t xml:space="preserve"> Kings 23:35. One sea is in 2</w:t>
      </w:r>
      <w:r w:rsidRPr="00BD4AC1">
        <w:rPr>
          <w:sz w:val="24"/>
          <w:szCs w:val="24"/>
          <w:vertAlign w:val="superscript"/>
        </w:rPr>
        <w:t>nd</w:t>
      </w:r>
      <w:r w:rsidRPr="00BD4AC1">
        <w:rPr>
          <w:sz w:val="24"/>
          <w:szCs w:val="24"/>
        </w:rPr>
        <w:t xml:space="preserve"> Kings 25:16. One pillar is in 2</w:t>
      </w:r>
      <w:r w:rsidRPr="00BD4AC1">
        <w:rPr>
          <w:sz w:val="24"/>
          <w:szCs w:val="24"/>
          <w:vertAlign w:val="superscript"/>
        </w:rPr>
        <w:t>nd</w:t>
      </w:r>
      <w:r w:rsidRPr="00BD4AC1">
        <w:rPr>
          <w:sz w:val="24"/>
          <w:szCs w:val="24"/>
        </w:rPr>
        <w:t xml:space="preserve"> Kings 25:17. One name is in 1</w:t>
      </w:r>
      <w:r w:rsidRPr="00BD4AC1">
        <w:rPr>
          <w:sz w:val="24"/>
          <w:szCs w:val="24"/>
          <w:vertAlign w:val="superscript"/>
        </w:rPr>
        <w:t>st</w:t>
      </w:r>
      <w:r w:rsidRPr="00BD4AC1">
        <w:rPr>
          <w:sz w:val="24"/>
          <w:szCs w:val="24"/>
        </w:rPr>
        <w:t xml:space="preserve"> Chronicles 1:19. One of the Levites is in 1</w:t>
      </w:r>
      <w:r w:rsidRPr="00BD4AC1">
        <w:rPr>
          <w:sz w:val="24"/>
          <w:szCs w:val="24"/>
          <w:vertAlign w:val="superscript"/>
        </w:rPr>
        <w:t>st</w:t>
      </w:r>
      <w:r w:rsidRPr="00BD4AC1">
        <w:rPr>
          <w:sz w:val="24"/>
          <w:szCs w:val="24"/>
        </w:rPr>
        <w:t xml:space="preserve"> Chronicles 9:31. One that has a Familiar Spirit is in 1</w:t>
      </w:r>
      <w:r w:rsidRPr="00BD4AC1">
        <w:rPr>
          <w:sz w:val="24"/>
          <w:szCs w:val="24"/>
          <w:vertAlign w:val="superscript"/>
        </w:rPr>
        <w:t>st</w:t>
      </w:r>
      <w:r w:rsidRPr="00BD4AC1">
        <w:rPr>
          <w:sz w:val="24"/>
          <w:szCs w:val="24"/>
        </w:rPr>
        <w:t xml:space="preserve"> Chronicles 10:13. One time 300 slain by Him is in 1</w:t>
      </w:r>
      <w:r w:rsidRPr="00BD4AC1">
        <w:rPr>
          <w:sz w:val="24"/>
          <w:szCs w:val="24"/>
          <w:vertAlign w:val="superscript"/>
        </w:rPr>
        <w:t>st</w:t>
      </w:r>
      <w:r w:rsidRPr="00BD4AC1">
        <w:rPr>
          <w:sz w:val="24"/>
          <w:szCs w:val="24"/>
        </w:rPr>
        <w:t xml:space="preserve"> Chronicles 11:11. One of 3 mighties is in 1</w:t>
      </w:r>
      <w:r w:rsidRPr="00BD4AC1">
        <w:rPr>
          <w:sz w:val="24"/>
          <w:szCs w:val="24"/>
          <w:vertAlign w:val="superscript"/>
        </w:rPr>
        <w:t>st</w:t>
      </w:r>
      <w:r w:rsidRPr="00BD4AC1">
        <w:rPr>
          <w:sz w:val="24"/>
          <w:szCs w:val="24"/>
        </w:rPr>
        <w:t xml:space="preserve"> Chronicles 11:12. One would give Me water at the well is in 1</w:t>
      </w:r>
      <w:r w:rsidRPr="00BD4AC1">
        <w:rPr>
          <w:sz w:val="24"/>
          <w:szCs w:val="24"/>
          <w:vertAlign w:val="superscript"/>
        </w:rPr>
        <w:t>st</w:t>
      </w:r>
      <w:r w:rsidRPr="00BD4AC1">
        <w:rPr>
          <w:sz w:val="24"/>
          <w:szCs w:val="24"/>
        </w:rPr>
        <w:t xml:space="preserve"> Chronicles 11:17. One of the least is over a hundred is in 1</w:t>
      </w:r>
      <w:r w:rsidRPr="00BD4AC1">
        <w:rPr>
          <w:sz w:val="24"/>
          <w:szCs w:val="24"/>
          <w:vertAlign w:val="superscript"/>
        </w:rPr>
        <w:t>st</w:t>
      </w:r>
      <w:r w:rsidRPr="00BD4AC1">
        <w:rPr>
          <w:sz w:val="24"/>
          <w:szCs w:val="24"/>
        </w:rPr>
        <w:t xml:space="preserve"> Chronicles 12:14. One heart to Make King David is in 1</w:t>
      </w:r>
      <w:r w:rsidRPr="00BD4AC1">
        <w:rPr>
          <w:sz w:val="24"/>
          <w:szCs w:val="24"/>
          <w:vertAlign w:val="superscript"/>
        </w:rPr>
        <w:t>st</w:t>
      </w:r>
      <w:r w:rsidRPr="00BD4AC1">
        <w:rPr>
          <w:sz w:val="24"/>
          <w:szCs w:val="24"/>
        </w:rPr>
        <w:t xml:space="preserve"> Chronicles 12:38. One of Israel &amp; one loaf of bread is in 1</w:t>
      </w:r>
      <w:r w:rsidRPr="00BD4AC1">
        <w:rPr>
          <w:sz w:val="24"/>
          <w:szCs w:val="24"/>
          <w:vertAlign w:val="superscript"/>
        </w:rPr>
        <w:t>st</w:t>
      </w:r>
      <w:r w:rsidRPr="00BD4AC1">
        <w:rPr>
          <w:sz w:val="24"/>
          <w:szCs w:val="24"/>
        </w:rPr>
        <w:t xml:space="preserve"> Chronicles 16:3. Ones chosen is in 1</w:t>
      </w:r>
      <w:r w:rsidRPr="00BD4AC1">
        <w:rPr>
          <w:sz w:val="24"/>
          <w:szCs w:val="24"/>
          <w:vertAlign w:val="superscript"/>
        </w:rPr>
        <w:t>st</w:t>
      </w:r>
      <w:r w:rsidRPr="00BD4AC1">
        <w:rPr>
          <w:sz w:val="24"/>
          <w:szCs w:val="24"/>
        </w:rPr>
        <w:t xml:space="preserve"> Chronicles 16:13. One Kingdom is in 1</w:t>
      </w:r>
      <w:r w:rsidRPr="00BD4AC1">
        <w:rPr>
          <w:sz w:val="24"/>
          <w:szCs w:val="24"/>
          <w:vertAlign w:val="superscript"/>
        </w:rPr>
        <w:t>st</w:t>
      </w:r>
      <w:r w:rsidRPr="00BD4AC1">
        <w:rPr>
          <w:sz w:val="24"/>
          <w:szCs w:val="24"/>
        </w:rPr>
        <w:t xml:space="preserve"> Chronicles 16:20. One tabernacle is in 1</w:t>
      </w:r>
      <w:r w:rsidRPr="00BD4AC1">
        <w:rPr>
          <w:sz w:val="24"/>
          <w:szCs w:val="24"/>
          <w:vertAlign w:val="superscript"/>
        </w:rPr>
        <w:t>st</w:t>
      </w:r>
      <w:r w:rsidRPr="00BD4AC1">
        <w:rPr>
          <w:sz w:val="24"/>
          <w:szCs w:val="24"/>
        </w:rPr>
        <w:t xml:space="preserve"> Chronicles 17:5. One Nation in the Earth is in 1</w:t>
      </w:r>
      <w:r w:rsidRPr="00BD4AC1">
        <w:rPr>
          <w:sz w:val="24"/>
          <w:szCs w:val="24"/>
          <w:vertAlign w:val="superscript"/>
        </w:rPr>
        <w:t>st</w:t>
      </w:r>
      <w:r w:rsidRPr="00BD4AC1">
        <w:rPr>
          <w:sz w:val="24"/>
          <w:szCs w:val="24"/>
        </w:rPr>
        <w:t xml:space="preserve"> Chronicles 17:21. One of them chosen is in 1</w:t>
      </w:r>
      <w:r w:rsidRPr="00BD4AC1">
        <w:rPr>
          <w:sz w:val="24"/>
          <w:szCs w:val="24"/>
          <w:vertAlign w:val="superscript"/>
        </w:rPr>
        <w:t>st</w:t>
      </w:r>
      <w:r w:rsidRPr="00BD4AC1">
        <w:rPr>
          <w:sz w:val="24"/>
          <w:szCs w:val="24"/>
        </w:rPr>
        <w:t xml:space="preserve"> Chronicles 21:10. One reckoning is in 1</w:t>
      </w:r>
      <w:r w:rsidRPr="00BD4AC1">
        <w:rPr>
          <w:sz w:val="24"/>
          <w:szCs w:val="24"/>
          <w:vertAlign w:val="superscript"/>
        </w:rPr>
        <w:t>st</w:t>
      </w:r>
      <w:r w:rsidRPr="00BD4AC1">
        <w:rPr>
          <w:sz w:val="24"/>
          <w:szCs w:val="24"/>
        </w:rPr>
        <w:t xml:space="preserve"> Chronicles 23:11. One sort is in 1</w:t>
      </w:r>
      <w:r w:rsidRPr="00BD4AC1">
        <w:rPr>
          <w:sz w:val="24"/>
          <w:szCs w:val="24"/>
          <w:vertAlign w:val="superscript"/>
        </w:rPr>
        <w:t>st</w:t>
      </w:r>
      <w:r w:rsidRPr="00BD4AC1">
        <w:rPr>
          <w:sz w:val="24"/>
          <w:szCs w:val="24"/>
        </w:rPr>
        <w:t xml:space="preserve"> Chronicles 24:5. One of the Levites &amp; One principal household taken for Eleazar &amp; for Ithamar is in 1</w:t>
      </w:r>
      <w:r w:rsidRPr="00BD4AC1">
        <w:rPr>
          <w:sz w:val="24"/>
          <w:szCs w:val="24"/>
          <w:vertAlign w:val="superscript"/>
        </w:rPr>
        <w:t>st</w:t>
      </w:r>
      <w:r w:rsidRPr="00BD4AC1">
        <w:rPr>
          <w:sz w:val="24"/>
          <w:szCs w:val="24"/>
        </w:rPr>
        <w:t xml:space="preserve"> Chronicles 24:6. One wards is in 1</w:t>
      </w:r>
      <w:r w:rsidRPr="00BD4AC1">
        <w:rPr>
          <w:sz w:val="24"/>
          <w:szCs w:val="24"/>
          <w:vertAlign w:val="superscript"/>
        </w:rPr>
        <w:t>st</w:t>
      </w:r>
      <w:r w:rsidRPr="00BD4AC1">
        <w:rPr>
          <w:sz w:val="24"/>
          <w:szCs w:val="24"/>
        </w:rPr>
        <w:t xml:space="preserve"> Chronicles 26:12. One of the Brethren of David is in 1</w:t>
      </w:r>
      <w:r w:rsidRPr="00BD4AC1">
        <w:rPr>
          <w:sz w:val="24"/>
          <w:szCs w:val="24"/>
          <w:vertAlign w:val="superscript"/>
        </w:rPr>
        <w:t>st</w:t>
      </w:r>
      <w:r w:rsidRPr="00BD4AC1">
        <w:rPr>
          <w:sz w:val="24"/>
          <w:szCs w:val="24"/>
        </w:rPr>
        <w:t xml:space="preserve"> Chronicles 27:18. One wing of the One Cherub is in 2</w:t>
      </w:r>
      <w:r w:rsidRPr="00BD4AC1">
        <w:rPr>
          <w:sz w:val="24"/>
          <w:szCs w:val="24"/>
          <w:vertAlign w:val="superscript"/>
        </w:rPr>
        <w:t>nd</w:t>
      </w:r>
      <w:r w:rsidRPr="00BD4AC1">
        <w:rPr>
          <w:sz w:val="24"/>
          <w:szCs w:val="24"/>
        </w:rPr>
        <w:t xml:space="preserve"> Chronicles 3:11. One wing with the other Cherub is in 2</w:t>
      </w:r>
      <w:r w:rsidRPr="00BD4AC1">
        <w:rPr>
          <w:sz w:val="24"/>
          <w:szCs w:val="24"/>
          <w:vertAlign w:val="superscript"/>
        </w:rPr>
        <w:t>nd</w:t>
      </w:r>
      <w:r w:rsidRPr="00BD4AC1">
        <w:rPr>
          <w:sz w:val="24"/>
          <w:szCs w:val="24"/>
        </w:rPr>
        <w:t xml:space="preserve"> Chronicles 3:12. One on the right hand is in 2</w:t>
      </w:r>
      <w:r w:rsidRPr="00BD4AC1">
        <w:rPr>
          <w:sz w:val="24"/>
          <w:szCs w:val="24"/>
          <w:vertAlign w:val="superscript"/>
        </w:rPr>
        <w:t>nd</w:t>
      </w:r>
      <w:r w:rsidRPr="00BD4AC1">
        <w:rPr>
          <w:sz w:val="24"/>
          <w:szCs w:val="24"/>
        </w:rPr>
        <w:t xml:space="preserve"> Chronicles 3:17. One sea is in 2</w:t>
      </w:r>
      <w:r w:rsidRPr="00BD4AC1">
        <w:rPr>
          <w:sz w:val="24"/>
          <w:szCs w:val="24"/>
          <w:vertAlign w:val="superscript"/>
        </w:rPr>
        <w:t>nd</w:t>
      </w:r>
      <w:r w:rsidRPr="00BD4AC1">
        <w:rPr>
          <w:sz w:val="24"/>
          <w:szCs w:val="24"/>
        </w:rPr>
        <w:t xml:space="preserve"> Chronicles 4:15. One as Singers and Trumpeters to make One sound is in praising &amp; thanking the Father Stephen is in 2</w:t>
      </w:r>
      <w:r w:rsidRPr="00BD4AC1">
        <w:rPr>
          <w:sz w:val="24"/>
          <w:szCs w:val="24"/>
          <w:vertAlign w:val="superscript"/>
        </w:rPr>
        <w:t>nd</w:t>
      </w:r>
      <w:r w:rsidRPr="00BD4AC1">
        <w:rPr>
          <w:sz w:val="24"/>
          <w:szCs w:val="24"/>
        </w:rPr>
        <w:t xml:space="preserve"> Chronicles 5:13. One shall know His own sore and own grief is in 2</w:t>
      </w:r>
      <w:r w:rsidRPr="00BD4AC1">
        <w:rPr>
          <w:sz w:val="24"/>
          <w:szCs w:val="24"/>
          <w:vertAlign w:val="superscript"/>
        </w:rPr>
        <w:t>nd</w:t>
      </w:r>
      <w:r w:rsidRPr="00BD4AC1">
        <w:rPr>
          <w:sz w:val="24"/>
          <w:szCs w:val="24"/>
        </w:rPr>
        <w:t xml:space="preserve"> Chronicles 6:29. One shall be astonished passing by is in 2</w:t>
      </w:r>
      <w:r w:rsidRPr="00BD4AC1">
        <w:rPr>
          <w:sz w:val="24"/>
          <w:szCs w:val="24"/>
          <w:vertAlign w:val="superscript"/>
        </w:rPr>
        <w:t>nd</w:t>
      </w:r>
      <w:r w:rsidRPr="00BD4AC1">
        <w:rPr>
          <w:sz w:val="24"/>
          <w:szCs w:val="24"/>
        </w:rPr>
        <w:t xml:space="preserve"> Chronicles 7:21. One half of the greatness of thy wisdom was not told Me is in 2</w:t>
      </w:r>
      <w:r w:rsidRPr="00BD4AC1">
        <w:rPr>
          <w:sz w:val="24"/>
          <w:szCs w:val="24"/>
          <w:vertAlign w:val="superscript"/>
        </w:rPr>
        <w:t>nd</w:t>
      </w:r>
      <w:r w:rsidRPr="00BD4AC1">
        <w:rPr>
          <w:sz w:val="24"/>
          <w:szCs w:val="24"/>
        </w:rPr>
        <w:t xml:space="preserve"> Chronicles 9:6. One target is in 2</w:t>
      </w:r>
      <w:r w:rsidRPr="00BD4AC1">
        <w:rPr>
          <w:sz w:val="24"/>
          <w:szCs w:val="24"/>
          <w:vertAlign w:val="superscript"/>
        </w:rPr>
        <w:t>nd</w:t>
      </w:r>
      <w:r w:rsidRPr="00BD4AC1">
        <w:rPr>
          <w:sz w:val="24"/>
          <w:szCs w:val="24"/>
        </w:rPr>
        <w:t xml:space="preserve"> Chronicles 9:15. One shield is in 2</w:t>
      </w:r>
      <w:r w:rsidRPr="00BD4AC1">
        <w:rPr>
          <w:sz w:val="24"/>
          <w:szCs w:val="24"/>
          <w:vertAlign w:val="superscript"/>
        </w:rPr>
        <w:t>nd</w:t>
      </w:r>
      <w:r w:rsidRPr="00BD4AC1">
        <w:rPr>
          <w:sz w:val="24"/>
          <w:szCs w:val="24"/>
        </w:rPr>
        <w:t xml:space="preserve"> Chronicles 9:16. One side is in 2</w:t>
      </w:r>
      <w:r w:rsidRPr="00BD4AC1">
        <w:rPr>
          <w:sz w:val="24"/>
          <w:szCs w:val="24"/>
          <w:vertAlign w:val="superscript"/>
        </w:rPr>
        <w:t>nd</w:t>
      </w:r>
      <w:r w:rsidRPr="00BD4AC1">
        <w:rPr>
          <w:sz w:val="24"/>
          <w:szCs w:val="24"/>
        </w:rPr>
        <w:t xml:space="preserve"> Chronicles 9:19. One Man is in 2</w:t>
      </w:r>
      <w:r w:rsidRPr="00BD4AC1">
        <w:rPr>
          <w:sz w:val="24"/>
          <w:szCs w:val="24"/>
          <w:vertAlign w:val="superscript"/>
        </w:rPr>
        <w:t>nd</w:t>
      </w:r>
      <w:r w:rsidRPr="00BD4AC1">
        <w:rPr>
          <w:sz w:val="24"/>
          <w:szCs w:val="24"/>
        </w:rPr>
        <w:t xml:space="preserve"> Chronicles 18:7. One of His Officers is in 2</w:t>
      </w:r>
      <w:r w:rsidRPr="00BD4AC1">
        <w:rPr>
          <w:sz w:val="24"/>
          <w:szCs w:val="24"/>
          <w:vertAlign w:val="superscript"/>
        </w:rPr>
        <w:t>nd</w:t>
      </w:r>
      <w:r w:rsidRPr="00BD4AC1">
        <w:rPr>
          <w:sz w:val="24"/>
          <w:szCs w:val="24"/>
        </w:rPr>
        <w:t xml:space="preserve"> Chronicles 18:8. One assent &amp; One of theirs is in 2</w:t>
      </w:r>
      <w:r w:rsidRPr="00BD4AC1">
        <w:rPr>
          <w:sz w:val="24"/>
          <w:szCs w:val="24"/>
          <w:vertAlign w:val="superscript"/>
        </w:rPr>
        <w:t>nd</w:t>
      </w:r>
      <w:r w:rsidRPr="00BD4AC1">
        <w:rPr>
          <w:sz w:val="24"/>
          <w:szCs w:val="24"/>
        </w:rPr>
        <w:t xml:space="preserve"> Chronicles 18:12. One spoke is in 2</w:t>
      </w:r>
      <w:r w:rsidRPr="00BD4AC1">
        <w:rPr>
          <w:sz w:val="24"/>
          <w:szCs w:val="24"/>
          <w:vertAlign w:val="superscript"/>
        </w:rPr>
        <w:t>nd</w:t>
      </w:r>
      <w:r w:rsidRPr="00BD4AC1">
        <w:rPr>
          <w:sz w:val="24"/>
          <w:szCs w:val="24"/>
        </w:rPr>
        <w:t xml:space="preserve"> Chronicles 18:19. Ones little is in 2</w:t>
      </w:r>
      <w:r w:rsidRPr="00BD4AC1">
        <w:rPr>
          <w:sz w:val="24"/>
          <w:szCs w:val="24"/>
          <w:vertAlign w:val="superscript"/>
        </w:rPr>
        <w:t>nd</w:t>
      </w:r>
      <w:r w:rsidRPr="00BD4AC1">
        <w:rPr>
          <w:sz w:val="24"/>
          <w:szCs w:val="24"/>
        </w:rPr>
        <w:t xml:space="preserve"> Chronicles 20:13. One helped to destroy is in 2</w:t>
      </w:r>
      <w:r w:rsidRPr="00BD4AC1">
        <w:rPr>
          <w:sz w:val="24"/>
          <w:szCs w:val="24"/>
          <w:vertAlign w:val="superscript"/>
        </w:rPr>
        <w:t>nd</w:t>
      </w:r>
      <w:r w:rsidRPr="00BD4AC1">
        <w:rPr>
          <w:sz w:val="24"/>
          <w:szCs w:val="24"/>
        </w:rPr>
        <w:t xml:space="preserve"> Chronicles 20:23. One year reign is in 2</w:t>
      </w:r>
      <w:r w:rsidRPr="00BD4AC1">
        <w:rPr>
          <w:sz w:val="24"/>
          <w:szCs w:val="24"/>
          <w:vertAlign w:val="superscript"/>
        </w:rPr>
        <w:t>nd</w:t>
      </w:r>
      <w:r w:rsidRPr="00BD4AC1">
        <w:rPr>
          <w:sz w:val="24"/>
          <w:szCs w:val="24"/>
        </w:rPr>
        <w:t xml:space="preserve"> Chronicles 22:2. One seen in the face is in 2</w:t>
      </w:r>
      <w:r w:rsidRPr="00BD4AC1">
        <w:rPr>
          <w:sz w:val="24"/>
          <w:szCs w:val="24"/>
          <w:vertAlign w:val="superscript"/>
        </w:rPr>
        <w:t>nd</w:t>
      </w:r>
      <w:r w:rsidRPr="00BD4AC1">
        <w:rPr>
          <w:sz w:val="24"/>
          <w:szCs w:val="24"/>
        </w:rPr>
        <w:t xml:space="preserve"> Chronicles 25:17, 21. One of the King’s Captains is in 2</w:t>
      </w:r>
      <w:r w:rsidRPr="00BD4AC1">
        <w:rPr>
          <w:sz w:val="24"/>
          <w:szCs w:val="24"/>
          <w:vertAlign w:val="superscript"/>
        </w:rPr>
        <w:t>nd</w:t>
      </w:r>
      <w:r w:rsidRPr="00BD4AC1">
        <w:rPr>
          <w:sz w:val="24"/>
          <w:szCs w:val="24"/>
        </w:rPr>
        <w:t xml:space="preserve"> Chronicles 26:11. One heart to do the commandment of the King &amp; Princes by the Father Stephen is in 2</w:t>
      </w:r>
      <w:r w:rsidRPr="00BD4AC1">
        <w:rPr>
          <w:sz w:val="24"/>
          <w:szCs w:val="24"/>
          <w:vertAlign w:val="superscript"/>
        </w:rPr>
        <w:t>nd</w:t>
      </w:r>
      <w:r w:rsidRPr="00BD4AC1">
        <w:rPr>
          <w:sz w:val="24"/>
          <w:szCs w:val="24"/>
        </w:rPr>
        <w:t xml:space="preserve"> Chronicles 30:12. One that was not clean to be sanctified to the Father Stephen is in 2</w:t>
      </w:r>
      <w:r w:rsidRPr="00BD4AC1">
        <w:rPr>
          <w:sz w:val="24"/>
          <w:szCs w:val="24"/>
          <w:vertAlign w:val="superscript"/>
        </w:rPr>
        <w:t>nd</w:t>
      </w:r>
      <w:r w:rsidRPr="00BD4AC1">
        <w:rPr>
          <w:sz w:val="24"/>
          <w:szCs w:val="24"/>
        </w:rPr>
        <w:t xml:space="preserve"> Chronicles 30:17. On pardon from the Good Father Stephen is in 2</w:t>
      </w:r>
      <w:r w:rsidRPr="00BD4AC1">
        <w:rPr>
          <w:sz w:val="24"/>
          <w:szCs w:val="24"/>
          <w:vertAlign w:val="superscript"/>
        </w:rPr>
        <w:t>nd</w:t>
      </w:r>
      <w:r w:rsidRPr="00BD4AC1">
        <w:rPr>
          <w:sz w:val="24"/>
          <w:szCs w:val="24"/>
        </w:rPr>
        <w:t xml:space="preserve"> Chronicles 30:18. One altar is in 2</w:t>
      </w:r>
      <w:r w:rsidRPr="00BD4AC1">
        <w:rPr>
          <w:sz w:val="24"/>
          <w:szCs w:val="24"/>
          <w:vertAlign w:val="superscript"/>
        </w:rPr>
        <w:t>nd</w:t>
      </w:r>
      <w:r w:rsidRPr="00BD4AC1">
        <w:rPr>
          <w:sz w:val="24"/>
          <w:szCs w:val="24"/>
        </w:rPr>
        <w:t xml:space="preserve"> Chronicles 32:12. One of the sepulchers of His Fathers is in 2</w:t>
      </w:r>
      <w:r w:rsidRPr="00BD4AC1">
        <w:rPr>
          <w:sz w:val="24"/>
          <w:szCs w:val="24"/>
          <w:vertAlign w:val="superscript"/>
        </w:rPr>
        <w:t>nd</w:t>
      </w:r>
      <w:r w:rsidRPr="00BD4AC1">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BD4AC1">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BD4AC1">
        <w:rPr>
          <w:sz w:val="24"/>
          <w:szCs w:val="24"/>
          <w:vertAlign w:val="superscript"/>
        </w:rPr>
        <w:t>th</w:t>
      </w:r>
      <w:r w:rsidRPr="00BD4AC1">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BD4AC1">
        <w:rPr>
          <w:sz w:val="24"/>
          <w:szCs w:val="24"/>
          <w:vertAlign w:val="superscript"/>
        </w:rPr>
        <w:t>st</w:t>
      </w:r>
      <w:r w:rsidRPr="00BD4AC1">
        <w:rPr>
          <w:sz w:val="24"/>
          <w:szCs w:val="24"/>
        </w:rPr>
        <w:t xml:space="preserve"> Esdras 1:33. One talent is in 1</w:t>
      </w:r>
      <w:r w:rsidRPr="00BD4AC1">
        <w:rPr>
          <w:sz w:val="24"/>
          <w:szCs w:val="24"/>
          <w:vertAlign w:val="superscript"/>
        </w:rPr>
        <w:t>st</w:t>
      </w:r>
      <w:r w:rsidRPr="00BD4AC1">
        <w:rPr>
          <w:sz w:val="24"/>
          <w:szCs w:val="24"/>
        </w:rPr>
        <w:t xml:space="preserve"> Esdras 1:36. One Guard is in 1</w:t>
      </w:r>
      <w:r w:rsidRPr="00BD4AC1">
        <w:rPr>
          <w:sz w:val="24"/>
          <w:szCs w:val="24"/>
          <w:vertAlign w:val="superscript"/>
        </w:rPr>
        <w:t>st</w:t>
      </w:r>
      <w:r w:rsidRPr="00BD4AC1">
        <w:rPr>
          <w:sz w:val="24"/>
          <w:szCs w:val="24"/>
        </w:rPr>
        <w:t xml:space="preserve"> Esdras 3:4. One of all sentence is in 1</w:t>
      </w:r>
      <w:r w:rsidRPr="00BD4AC1">
        <w:rPr>
          <w:sz w:val="24"/>
          <w:szCs w:val="24"/>
          <w:vertAlign w:val="superscript"/>
        </w:rPr>
        <w:t>st</w:t>
      </w:r>
      <w:r w:rsidRPr="00BD4AC1">
        <w:rPr>
          <w:sz w:val="24"/>
          <w:szCs w:val="24"/>
        </w:rPr>
        <w:t xml:space="preserve"> Esdras 3:5, 8. One is all the mind of the King and the Fatherless Child is in 1</w:t>
      </w:r>
      <w:r w:rsidRPr="00BD4AC1">
        <w:rPr>
          <w:sz w:val="24"/>
          <w:szCs w:val="24"/>
          <w:vertAlign w:val="superscript"/>
        </w:rPr>
        <w:t>st</w:t>
      </w:r>
      <w:r w:rsidRPr="00BD4AC1">
        <w:rPr>
          <w:sz w:val="24"/>
          <w:szCs w:val="24"/>
        </w:rPr>
        <w:t xml:space="preserve"> Esdras 3:19. One makes War is in 1</w:t>
      </w:r>
      <w:r w:rsidRPr="00BD4AC1">
        <w:rPr>
          <w:sz w:val="24"/>
          <w:szCs w:val="24"/>
          <w:vertAlign w:val="superscript"/>
        </w:rPr>
        <w:t>st</w:t>
      </w:r>
      <w:r w:rsidRPr="00BD4AC1">
        <w:rPr>
          <w:sz w:val="24"/>
          <w:szCs w:val="24"/>
        </w:rPr>
        <w:t xml:space="preserve"> Esdras 4:4. One is compelled to pay tribute is in 1</w:t>
      </w:r>
      <w:r w:rsidRPr="00BD4AC1">
        <w:rPr>
          <w:sz w:val="24"/>
          <w:szCs w:val="24"/>
          <w:vertAlign w:val="superscript"/>
        </w:rPr>
        <w:t>st</w:t>
      </w:r>
      <w:r w:rsidRPr="00BD4AC1">
        <w:rPr>
          <w:sz w:val="24"/>
          <w:szCs w:val="24"/>
        </w:rPr>
        <w:t xml:space="preserve"> Esdras 4:6. One Man to kill or spare is in 1</w:t>
      </w:r>
      <w:r w:rsidRPr="00BD4AC1">
        <w:rPr>
          <w:sz w:val="24"/>
          <w:szCs w:val="24"/>
          <w:vertAlign w:val="superscript"/>
        </w:rPr>
        <w:t>st</w:t>
      </w:r>
      <w:r w:rsidRPr="00BD4AC1">
        <w:rPr>
          <w:sz w:val="24"/>
          <w:szCs w:val="24"/>
        </w:rPr>
        <w:t xml:space="preserve"> Esdras 4:7. One that watches will not depart to do His own business and does not disobey is in 1</w:t>
      </w:r>
      <w:r w:rsidRPr="00BD4AC1">
        <w:rPr>
          <w:sz w:val="24"/>
          <w:szCs w:val="24"/>
          <w:vertAlign w:val="superscript"/>
        </w:rPr>
        <w:t>st</w:t>
      </w:r>
      <w:r w:rsidRPr="00BD4AC1">
        <w:rPr>
          <w:sz w:val="24"/>
          <w:szCs w:val="24"/>
        </w:rPr>
        <w:t xml:space="preserve"> Esdras 4:11. One of the King and the princes looked upon the truth is in 1</w:t>
      </w:r>
      <w:r w:rsidRPr="00BD4AC1">
        <w:rPr>
          <w:sz w:val="24"/>
          <w:szCs w:val="24"/>
          <w:vertAlign w:val="superscript"/>
        </w:rPr>
        <w:t>st</w:t>
      </w:r>
      <w:r w:rsidRPr="00BD4AC1">
        <w:rPr>
          <w:sz w:val="24"/>
          <w:szCs w:val="24"/>
        </w:rPr>
        <w:t xml:space="preserve"> Esdras 4:33. One course in the sun is in 1</w:t>
      </w:r>
      <w:r w:rsidRPr="00BD4AC1">
        <w:rPr>
          <w:sz w:val="24"/>
          <w:szCs w:val="24"/>
          <w:vertAlign w:val="superscript"/>
        </w:rPr>
        <w:t>st</w:t>
      </w:r>
      <w:r w:rsidRPr="00BD4AC1">
        <w:rPr>
          <w:sz w:val="24"/>
          <w:szCs w:val="24"/>
        </w:rPr>
        <w:t xml:space="preserve"> Esdras 4:34. One married of the Daughters is in 1</w:t>
      </w:r>
      <w:r w:rsidRPr="00BD4AC1">
        <w:rPr>
          <w:sz w:val="24"/>
          <w:szCs w:val="24"/>
          <w:vertAlign w:val="superscript"/>
        </w:rPr>
        <w:t>st</w:t>
      </w:r>
      <w:r w:rsidRPr="00BD4AC1">
        <w:rPr>
          <w:sz w:val="24"/>
          <w:szCs w:val="24"/>
        </w:rPr>
        <w:t xml:space="preserve"> Esdras 5:38. One consent is in 1</w:t>
      </w:r>
      <w:r w:rsidRPr="00BD4AC1">
        <w:rPr>
          <w:sz w:val="24"/>
          <w:szCs w:val="24"/>
          <w:vertAlign w:val="superscript"/>
        </w:rPr>
        <w:t>st</w:t>
      </w:r>
      <w:r w:rsidRPr="00BD4AC1">
        <w:rPr>
          <w:sz w:val="24"/>
          <w:szCs w:val="24"/>
        </w:rPr>
        <w:t xml:space="preserve"> Esdras 5:47. One accord setters forward of the business is in 1</w:t>
      </w:r>
      <w:r w:rsidRPr="00BD4AC1">
        <w:rPr>
          <w:sz w:val="24"/>
          <w:szCs w:val="24"/>
          <w:vertAlign w:val="superscript"/>
        </w:rPr>
        <w:t>st</w:t>
      </w:r>
      <w:r w:rsidRPr="00BD4AC1">
        <w:rPr>
          <w:sz w:val="24"/>
          <w:szCs w:val="24"/>
        </w:rPr>
        <w:t xml:space="preserve"> Esdras 5:58. One row of new wood of that country is in 1</w:t>
      </w:r>
      <w:r w:rsidRPr="00BD4AC1">
        <w:rPr>
          <w:sz w:val="24"/>
          <w:szCs w:val="24"/>
          <w:vertAlign w:val="superscript"/>
        </w:rPr>
        <w:t>st</w:t>
      </w:r>
      <w:r w:rsidRPr="00BD4AC1">
        <w:rPr>
          <w:sz w:val="24"/>
          <w:szCs w:val="24"/>
        </w:rPr>
        <w:t xml:space="preserve"> Esdras 6:25. One of the Sons of Israel is in 1</w:t>
      </w:r>
      <w:r w:rsidRPr="00BD4AC1">
        <w:rPr>
          <w:sz w:val="24"/>
          <w:szCs w:val="24"/>
          <w:vertAlign w:val="superscript"/>
        </w:rPr>
        <w:t>st</w:t>
      </w:r>
      <w:r w:rsidRPr="00BD4AC1">
        <w:rPr>
          <w:sz w:val="24"/>
          <w:szCs w:val="24"/>
        </w:rPr>
        <w:t xml:space="preserve"> Esdras 8:92. One accord in the holy eastern porch is in 1</w:t>
      </w:r>
      <w:r w:rsidRPr="00BD4AC1">
        <w:rPr>
          <w:sz w:val="24"/>
          <w:szCs w:val="24"/>
          <w:vertAlign w:val="superscript"/>
        </w:rPr>
        <w:t>st</w:t>
      </w:r>
      <w:r w:rsidRPr="00BD4AC1">
        <w:rPr>
          <w:sz w:val="24"/>
          <w:szCs w:val="24"/>
        </w:rPr>
        <w:t xml:space="preserve"> Esdras 9:38. One to eat, drink and be merry is in 1</w:t>
      </w:r>
      <w:r w:rsidRPr="00BD4AC1">
        <w:rPr>
          <w:sz w:val="24"/>
          <w:szCs w:val="24"/>
          <w:vertAlign w:val="superscript"/>
        </w:rPr>
        <w:t>st</w:t>
      </w:r>
      <w:r w:rsidRPr="00BD4AC1">
        <w:rPr>
          <w:sz w:val="24"/>
          <w:szCs w:val="24"/>
        </w:rPr>
        <w:t xml:space="preserve"> Esdras 9:54. One that is little rejoices in gladness is in 2</w:t>
      </w:r>
      <w:r w:rsidRPr="00BD4AC1">
        <w:rPr>
          <w:sz w:val="24"/>
          <w:szCs w:val="24"/>
          <w:vertAlign w:val="superscript"/>
        </w:rPr>
        <w:t>nd</w:t>
      </w:r>
      <w:r w:rsidRPr="00BD4AC1">
        <w:rPr>
          <w:sz w:val="24"/>
          <w:szCs w:val="24"/>
        </w:rPr>
        <w:t xml:space="preserve"> Esdras 1:37. One of them shall not perish is in 2</w:t>
      </w:r>
      <w:r w:rsidRPr="00BD4AC1">
        <w:rPr>
          <w:sz w:val="24"/>
          <w:szCs w:val="24"/>
          <w:vertAlign w:val="superscript"/>
        </w:rPr>
        <w:t>nd</w:t>
      </w:r>
      <w:r w:rsidRPr="00BD4AC1">
        <w:rPr>
          <w:sz w:val="24"/>
          <w:szCs w:val="24"/>
        </w:rPr>
        <w:t xml:space="preserve"> Esdras 2:26. One of their heads was set crowns is in 2</w:t>
      </w:r>
      <w:r w:rsidRPr="00BD4AC1">
        <w:rPr>
          <w:sz w:val="24"/>
          <w:szCs w:val="24"/>
          <w:vertAlign w:val="superscript"/>
        </w:rPr>
        <w:t>nd</w:t>
      </w:r>
      <w:r w:rsidRPr="00BD4AC1">
        <w:rPr>
          <w:sz w:val="24"/>
          <w:szCs w:val="24"/>
        </w:rPr>
        <w:t xml:space="preserve"> Esdras 2:43. One Man by all righteousness is in 2</w:t>
      </w:r>
      <w:r w:rsidRPr="00BD4AC1">
        <w:rPr>
          <w:sz w:val="24"/>
          <w:szCs w:val="24"/>
          <w:vertAlign w:val="superscript"/>
        </w:rPr>
        <w:t>nd</w:t>
      </w:r>
      <w:r w:rsidRPr="00BD4AC1">
        <w:rPr>
          <w:sz w:val="24"/>
          <w:szCs w:val="24"/>
        </w:rPr>
        <w:t xml:space="preserve"> Esdras 3:11. One declared is in 2</w:t>
      </w:r>
      <w:r w:rsidRPr="00BD4AC1">
        <w:rPr>
          <w:sz w:val="24"/>
          <w:szCs w:val="24"/>
          <w:vertAlign w:val="superscript"/>
        </w:rPr>
        <w:t>nd</w:t>
      </w:r>
      <w:r w:rsidRPr="00BD4AC1">
        <w:rPr>
          <w:sz w:val="24"/>
          <w:szCs w:val="24"/>
        </w:rPr>
        <w:t xml:space="preserve"> Esdras 4:4. One of all friends shall destroy is in 2</w:t>
      </w:r>
      <w:r w:rsidRPr="00BD4AC1">
        <w:rPr>
          <w:sz w:val="24"/>
          <w:szCs w:val="24"/>
          <w:vertAlign w:val="superscript"/>
        </w:rPr>
        <w:t>nd</w:t>
      </w:r>
      <w:r w:rsidRPr="00BD4AC1">
        <w:rPr>
          <w:sz w:val="24"/>
          <w:szCs w:val="24"/>
        </w:rPr>
        <w:t xml:space="preserve"> Esdras 5:9. One land shall say no righteousness goes through thee is in 2</w:t>
      </w:r>
      <w:r w:rsidRPr="00BD4AC1">
        <w:rPr>
          <w:sz w:val="24"/>
          <w:szCs w:val="24"/>
          <w:vertAlign w:val="superscript"/>
        </w:rPr>
        <w:t>nd</w:t>
      </w:r>
      <w:r w:rsidRPr="00BD4AC1">
        <w:rPr>
          <w:sz w:val="24"/>
          <w:szCs w:val="24"/>
        </w:rPr>
        <w:t xml:space="preserve"> Esdras 5:11. One only vine is in 2</w:t>
      </w:r>
      <w:r w:rsidRPr="00BD4AC1">
        <w:rPr>
          <w:sz w:val="24"/>
          <w:szCs w:val="24"/>
          <w:vertAlign w:val="superscript"/>
        </w:rPr>
        <w:t>nd</w:t>
      </w:r>
      <w:r w:rsidRPr="00BD4AC1">
        <w:rPr>
          <w:sz w:val="24"/>
          <w:szCs w:val="24"/>
        </w:rPr>
        <w:t xml:space="preserve"> Esdras 5:23. One pit is the Whole World and all the flowers are One lily is in 2</w:t>
      </w:r>
      <w:r w:rsidRPr="00BD4AC1">
        <w:rPr>
          <w:sz w:val="24"/>
          <w:szCs w:val="24"/>
          <w:vertAlign w:val="superscript"/>
        </w:rPr>
        <w:t>nd</w:t>
      </w:r>
      <w:r w:rsidRPr="00BD4AC1">
        <w:rPr>
          <w:sz w:val="24"/>
          <w:szCs w:val="24"/>
        </w:rPr>
        <w:t xml:space="preserve"> Esdras 5:24. One river is in 2</w:t>
      </w:r>
      <w:r w:rsidRPr="00BD4AC1">
        <w:rPr>
          <w:sz w:val="24"/>
          <w:szCs w:val="24"/>
          <w:vertAlign w:val="superscript"/>
        </w:rPr>
        <w:t>nd</w:t>
      </w:r>
      <w:r w:rsidRPr="00BD4AC1">
        <w:rPr>
          <w:sz w:val="24"/>
          <w:szCs w:val="24"/>
        </w:rPr>
        <w:t xml:space="preserve"> Esdras 5:25. One has created One dove and One sheep is in 2</w:t>
      </w:r>
      <w:r w:rsidRPr="00BD4AC1">
        <w:rPr>
          <w:sz w:val="24"/>
          <w:szCs w:val="24"/>
          <w:vertAlign w:val="superscript"/>
        </w:rPr>
        <w:t>nd</w:t>
      </w:r>
      <w:r w:rsidRPr="00BD4AC1">
        <w:rPr>
          <w:sz w:val="24"/>
          <w:szCs w:val="24"/>
        </w:rPr>
        <w:t xml:space="preserve"> Esdras 5:26. One people with One root is in 2</w:t>
      </w:r>
      <w:r w:rsidRPr="00BD4AC1">
        <w:rPr>
          <w:sz w:val="24"/>
          <w:szCs w:val="24"/>
          <w:vertAlign w:val="superscript"/>
        </w:rPr>
        <w:t>nd</w:t>
      </w:r>
      <w:r w:rsidRPr="00BD4AC1">
        <w:rPr>
          <w:sz w:val="24"/>
          <w:szCs w:val="24"/>
        </w:rPr>
        <w:t xml:space="preserve"> Esdras 5:27, 28. One womb does not do twins or more is in 2</w:t>
      </w:r>
      <w:r w:rsidRPr="00BD4AC1">
        <w:rPr>
          <w:sz w:val="24"/>
          <w:szCs w:val="24"/>
          <w:vertAlign w:val="superscript"/>
        </w:rPr>
        <w:t>nd</w:t>
      </w:r>
      <w:r w:rsidRPr="00BD4AC1">
        <w:rPr>
          <w:sz w:val="24"/>
          <w:szCs w:val="24"/>
        </w:rPr>
        <w:t xml:space="preserve"> Esdras 5:46. One fashion born in strength is in 2</w:t>
      </w:r>
      <w:r w:rsidRPr="00BD4AC1">
        <w:rPr>
          <w:sz w:val="24"/>
          <w:szCs w:val="24"/>
          <w:vertAlign w:val="superscript"/>
        </w:rPr>
        <w:t>nd</w:t>
      </w:r>
      <w:r w:rsidRPr="00BD4AC1">
        <w:rPr>
          <w:sz w:val="24"/>
          <w:szCs w:val="24"/>
        </w:rPr>
        <w:t xml:space="preserve"> Esdras 5:53. One of the friends shall fight like Enemies is in 2</w:t>
      </w:r>
      <w:r w:rsidRPr="00BD4AC1">
        <w:rPr>
          <w:sz w:val="24"/>
          <w:szCs w:val="24"/>
          <w:vertAlign w:val="superscript"/>
        </w:rPr>
        <w:t>nd</w:t>
      </w:r>
      <w:r w:rsidRPr="00BD4AC1">
        <w:rPr>
          <w:sz w:val="24"/>
          <w:szCs w:val="24"/>
        </w:rPr>
        <w:t xml:space="preserve"> Esdras 6:24. One part of the firmament is in 2</w:t>
      </w:r>
      <w:r w:rsidRPr="00BD4AC1">
        <w:rPr>
          <w:sz w:val="24"/>
          <w:szCs w:val="24"/>
          <w:vertAlign w:val="superscript"/>
        </w:rPr>
        <w:t>nd</w:t>
      </w:r>
      <w:r w:rsidRPr="00BD4AC1">
        <w:rPr>
          <w:sz w:val="24"/>
          <w:szCs w:val="24"/>
        </w:rPr>
        <w:t xml:space="preserve"> Esdras 6:41. One Enoch as a Living Creature is in 2</w:t>
      </w:r>
      <w:r w:rsidRPr="00BD4AC1">
        <w:rPr>
          <w:sz w:val="24"/>
          <w:szCs w:val="24"/>
          <w:vertAlign w:val="superscript"/>
        </w:rPr>
        <w:t>nd</w:t>
      </w:r>
      <w:r w:rsidRPr="00BD4AC1">
        <w:rPr>
          <w:sz w:val="24"/>
          <w:szCs w:val="24"/>
        </w:rPr>
        <w:t xml:space="preserve"> Esdras 6:49. One from the other is in 2</w:t>
      </w:r>
      <w:r w:rsidRPr="00BD4AC1">
        <w:rPr>
          <w:sz w:val="24"/>
          <w:szCs w:val="24"/>
          <w:vertAlign w:val="superscript"/>
        </w:rPr>
        <w:t>nd</w:t>
      </w:r>
      <w:r w:rsidRPr="00BD4AC1">
        <w:rPr>
          <w:sz w:val="24"/>
          <w:szCs w:val="24"/>
        </w:rPr>
        <w:t xml:space="preserve"> Esdras 6:50. One Enoch gave One part is in 2</w:t>
      </w:r>
      <w:r w:rsidRPr="00BD4AC1">
        <w:rPr>
          <w:sz w:val="24"/>
          <w:szCs w:val="24"/>
          <w:vertAlign w:val="superscript"/>
        </w:rPr>
        <w:t>nd</w:t>
      </w:r>
      <w:r w:rsidRPr="00BD4AC1">
        <w:rPr>
          <w:sz w:val="24"/>
          <w:szCs w:val="24"/>
        </w:rPr>
        <w:t xml:space="preserve"> Esdras 6:51. One only path with fire and water is in 2</w:t>
      </w:r>
      <w:r w:rsidRPr="00BD4AC1">
        <w:rPr>
          <w:sz w:val="24"/>
          <w:szCs w:val="24"/>
          <w:vertAlign w:val="superscript"/>
        </w:rPr>
        <w:t>nd</w:t>
      </w:r>
      <w:r w:rsidRPr="00BD4AC1">
        <w:rPr>
          <w:sz w:val="24"/>
          <w:szCs w:val="24"/>
        </w:rPr>
        <w:t xml:space="preserve"> Esdras 7:8. One workmanship of Thine hands is in 2</w:t>
      </w:r>
      <w:r w:rsidRPr="00BD4AC1">
        <w:rPr>
          <w:sz w:val="24"/>
          <w:szCs w:val="24"/>
          <w:vertAlign w:val="superscript"/>
        </w:rPr>
        <w:t>nd</w:t>
      </w:r>
      <w:r w:rsidRPr="00BD4AC1">
        <w:rPr>
          <w:sz w:val="24"/>
          <w:szCs w:val="24"/>
        </w:rPr>
        <w:t xml:space="preserve"> Esdras 8:7. One shall all be saved is in 2</w:t>
      </w:r>
      <w:r w:rsidRPr="00BD4AC1">
        <w:rPr>
          <w:sz w:val="24"/>
          <w:szCs w:val="24"/>
          <w:vertAlign w:val="superscript"/>
        </w:rPr>
        <w:t>nd</w:t>
      </w:r>
      <w:r w:rsidRPr="00BD4AC1">
        <w:rPr>
          <w:sz w:val="24"/>
          <w:szCs w:val="24"/>
        </w:rPr>
        <w:t xml:space="preserve"> Esdras 9:7. One of all obeyed is in 2</w:t>
      </w:r>
      <w:r w:rsidRPr="00BD4AC1">
        <w:rPr>
          <w:sz w:val="24"/>
          <w:szCs w:val="24"/>
          <w:vertAlign w:val="superscript"/>
        </w:rPr>
        <w:t>nd</w:t>
      </w:r>
      <w:r w:rsidRPr="00BD4AC1">
        <w:rPr>
          <w:sz w:val="24"/>
          <w:szCs w:val="24"/>
        </w:rPr>
        <w:t xml:space="preserve"> Esdras 9:19. One is grieved by the Son is in 2</w:t>
      </w:r>
      <w:r w:rsidRPr="00BD4AC1">
        <w:rPr>
          <w:sz w:val="24"/>
          <w:szCs w:val="24"/>
          <w:vertAlign w:val="superscript"/>
        </w:rPr>
        <w:t>nd</w:t>
      </w:r>
      <w:r w:rsidRPr="00BD4AC1">
        <w:rPr>
          <w:sz w:val="24"/>
          <w:szCs w:val="24"/>
        </w:rPr>
        <w:t xml:space="preserve"> Esdras 10:8. One sorry is in 2</w:t>
      </w:r>
      <w:r w:rsidRPr="00BD4AC1">
        <w:rPr>
          <w:sz w:val="24"/>
          <w:szCs w:val="24"/>
          <w:vertAlign w:val="superscript"/>
        </w:rPr>
        <w:t>nd</w:t>
      </w:r>
      <w:r w:rsidRPr="00BD4AC1">
        <w:rPr>
          <w:sz w:val="24"/>
          <w:szCs w:val="24"/>
        </w:rPr>
        <w:t xml:space="preserve"> Esdras 10:11. Ones which are little are destroyed is in 2</w:t>
      </w:r>
      <w:r w:rsidRPr="00BD4AC1">
        <w:rPr>
          <w:sz w:val="24"/>
          <w:szCs w:val="24"/>
          <w:vertAlign w:val="superscript"/>
        </w:rPr>
        <w:t>nd</w:t>
      </w:r>
      <w:r w:rsidRPr="00BD4AC1">
        <w:rPr>
          <w:sz w:val="24"/>
          <w:szCs w:val="24"/>
        </w:rPr>
        <w:t xml:space="preserve"> Esdras 10:22. One as dead is in 2</w:t>
      </w:r>
      <w:r w:rsidRPr="00BD4AC1">
        <w:rPr>
          <w:sz w:val="24"/>
          <w:szCs w:val="24"/>
          <w:vertAlign w:val="superscript"/>
        </w:rPr>
        <w:t>nd</w:t>
      </w:r>
      <w:r w:rsidRPr="00BD4AC1">
        <w:rPr>
          <w:sz w:val="24"/>
          <w:szCs w:val="24"/>
        </w:rPr>
        <w:t xml:space="preserve"> Esdras 10:30. One Creature on Earth did not speak against Her is in 2</w:t>
      </w:r>
      <w:r w:rsidRPr="00BD4AC1">
        <w:rPr>
          <w:sz w:val="24"/>
          <w:szCs w:val="24"/>
          <w:vertAlign w:val="superscript"/>
        </w:rPr>
        <w:t>nd</w:t>
      </w:r>
      <w:r w:rsidRPr="00BD4AC1">
        <w:rPr>
          <w:sz w:val="24"/>
          <w:szCs w:val="24"/>
        </w:rPr>
        <w:t xml:space="preserve"> Esdras 11:6. One of all sleepers is in 2</w:t>
      </w:r>
      <w:r w:rsidRPr="00BD4AC1">
        <w:rPr>
          <w:sz w:val="24"/>
          <w:szCs w:val="24"/>
          <w:vertAlign w:val="superscript"/>
        </w:rPr>
        <w:t>nd</w:t>
      </w:r>
      <w:r w:rsidRPr="00BD4AC1">
        <w:rPr>
          <w:sz w:val="24"/>
          <w:szCs w:val="24"/>
        </w:rPr>
        <w:t xml:space="preserve"> Esdras 11:8. One feather is in 2</w:t>
      </w:r>
      <w:r w:rsidRPr="00BD4AC1">
        <w:rPr>
          <w:sz w:val="24"/>
          <w:szCs w:val="24"/>
          <w:vertAlign w:val="superscript"/>
        </w:rPr>
        <w:t>nd</w:t>
      </w:r>
      <w:r w:rsidRPr="00BD4AC1">
        <w:rPr>
          <w:sz w:val="24"/>
          <w:szCs w:val="24"/>
        </w:rPr>
        <w:t xml:space="preserve"> Esdras 11:12. One residue of all reigned appeared no more is in 2</w:t>
      </w:r>
      <w:r w:rsidRPr="00BD4AC1">
        <w:rPr>
          <w:sz w:val="24"/>
          <w:szCs w:val="24"/>
          <w:vertAlign w:val="superscript"/>
        </w:rPr>
        <w:t>nd</w:t>
      </w:r>
      <w:r w:rsidRPr="00BD4AC1">
        <w:rPr>
          <w:sz w:val="24"/>
          <w:szCs w:val="24"/>
        </w:rPr>
        <w:t xml:space="preserve"> Esdras 11:19. One set up but disappeared is in 2</w:t>
      </w:r>
      <w:r w:rsidRPr="00BD4AC1">
        <w:rPr>
          <w:sz w:val="24"/>
          <w:szCs w:val="24"/>
          <w:vertAlign w:val="superscript"/>
        </w:rPr>
        <w:t>nd</w:t>
      </w:r>
      <w:r w:rsidRPr="00BD4AC1">
        <w:rPr>
          <w:sz w:val="24"/>
          <w:szCs w:val="24"/>
        </w:rPr>
        <w:t xml:space="preserve"> Esdras 11:26. One of the heads awaked is in 2</w:t>
      </w:r>
      <w:r w:rsidRPr="00BD4AC1">
        <w:rPr>
          <w:sz w:val="24"/>
          <w:szCs w:val="24"/>
          <w:vertAlign w:val="superscript"/>
        </w:rPr>
        <w:t>nd</w:t>
      </w:r>
      <w:r w:rsidRPr="00BD4AC1">
        <w:rPr>
          <w:sz w:val="24"/>
          <w:szCs w:val="24"/>
        </w:rPr>
        <w:t xml:space="preserve"> Esdras 11:29. One of 12 Kings reign is in 2</w:t>
      </w:r>
      <w:r w:rsidRPr="00BD4AC1">
        <w:rPr>
          <w:sz w:val="24"/>
          <w:szCs w:val="24"/>
          <w:vertAlign w:val="superscript"/>
        </w:rPr>
        <w:t>nd</w:t>
      </w:r>
      <w:r w:rsidRPr="00BD4AC1">
        <w:rPr>
          <w:sz w:val="24"/>
          <w:szCs w:val="24"/>
        </w:rPr>
        <w:t xml:space="preserve"> Esdras 12:14. One shall none die upon His bed is in 2</w:t>
      </w:r>
      <w:r w:rsidRPr="00BD4AC1">
        <w:rPr>
          <w:sz w:val="24"/>
          <w:szCs w:val="24"/>
          <w:vertAlign w:val="superscript"/>
        </w:rPr>
        <w:t>nd</w:t>
      </w:r>
      <w:r w:rsidRPr="00BD4AC1">
        <w:rPr>
          <w:sz w:val="24"/>
          <w:szCs w:val="24"/>
        </w:rPr>
        <w:t xml:space="preserve"> Esdras 12:26. One sword shall devour the other is in 2</w:t>
      </w:r>
      <w:r w:rsidRPr="00BD4AC1">
        <w:rPr>
          <w:sz w:val="24"/>
          <w:szCs w:val="24"/>
          <w:vertAlign w:val="superscript"/>
        </w:rPr>
        <w:t>nd</w:t>
      </w:r>
      <w:r w:rsidRPr="00BD4AC1">
        <w:rPr>
          <w:sz w:val="24"/>
          <w:szCs w:val="24"/>
        </w:rPr>
        <w:t xml:space="preserve"> Esdras 12:28. One of all burned up is in 2</w:t>
      </w:r>
      <w:r w:rsidRPr="00BD4AC1">
        <w:rPr>
          <w:sz w:val="24"/>
          <w:szCs w:val="24"/>
          <w:vertAlign w:val="superscript"/>
        </w:rPr>
        <w:t>nd</w:t>
      </w:r>
      <w:r w:rsidRPr="00BD4AC1">
        <w:rPr>
          <w:sz w:val="24"/>
          <w:szCs w:val="24"/>
        </w:rPr>
        <w:t xml:space="preserve"> Esdras 13:11. One shall fight One city, One place, One people and One realm is in 2</w:t>
      </w:r>
      <w:r w:rsidRPr="00BD4AC1">
        <w:rPr>
          <w:sz w:val="24"/>
          <w:szCs w:val="24"/>
          <w:vertAlign w:val="superscript"/>
        </w:rPr>
        <w:t>nd</w:t>
      </w:r>
      <w:r w:rsidRPr="00BD4AC1">
        <w:rPr>
          <w:sz w:val="24"/>
          <w:szCs w:val="24"/>
        </w:rPr>
        <w:t xml:space="preserve"> Esdras 13:31. One battle of land left is in 2</w:t>
      </w:r>
      <w:r w:rsidRPr="00BD4AC1">
        <w:rPr>
          <w:sz w:val="24"/>
          <w:szCs w:val="24"/>
          <w:vertAlign w:val="superscript"/>
        </w:rPr>
        <w:t>nd</w:t>
      </w:r>
      <w:r w:rsidRPr="00BD4AC1">
        <w:rPr>
          <w:sz w:val="24"/>
          <w:szCs w:val="24"/>
        </w:rPr>
        <w:t xml:space="preserve"> Esdras 13:33. One people shall fight is in 2</w:t>
      </w:r>
      <w:r w:rsidRPr="00BD4AC1">
        <w:rPr>
          <w:sz w:val="24"/>
          <w:szCs w:val="24"/>
          <w:vertAlign w:val="superscript"/>
        </w:rPr>
        <w:t>nd</w:t>
      </w:r>
      <w:r w:rsidRPr="00BD4AC1">
        <w:rPr>
          <w:sz w:val="24"/>
          <w:szCs w:val="24"/>
        </w:rPr>
        <w:t xml:space="preserve"> Esdras 15:15. One invading is in 2</w:t>
      </w:r>
      <w:r w:rsidRPr="00BD4AC1">
        <w:rPr>
          <w:sz w:val="24"/>
          <w:szCs w:val="24"/>
          <w:vertAlign w:val="superscript"/>
        </w:rPr>
        <w:t>nd</w:t>
      </w:r>
      <w:r w:rsidRPr="00BD4AC1">
        <w:rPr>
          <w:sz w:val="24"/>
          <w:szCs w:val="24"/>
        </w:rPr>
        <w:t xml:space="preserve"> Esdras 15:16. One recompense is in 2</w:t>
      </w:r>
      <w:r w:rsidRPr="00BD4AC1">
        <w:rPr>
          <w:sz w:val="24"/>
          <w:szCs w:val="24"/>
          <w:vertAlign w:val="superscript"/>
        </w:rPr>
        <w:t>nd</w:t>
      </w:r>
      <w:r w:rsidRPr="00BD4AC1">
        <w:rPr>
          <w:sz w:val="24"/>
          <w:szCs w:val="24"/>
        </w:rPr>
        <w:t xml:space="preserve"> Esdras 15:20. One smite is in 2</w:t>
      </w:r>
      <w:r w:rsidRPr="00BD4AC1">
        <w:rPr>
          <w:sz w:val="24"/>
          <w:szCs w:val="24"/>
          <w:vertAlign w:val="superscript"/>
        </w:rPr>
        <w:t>nd</w:t>
      </w:r>
      <w:r w:rsidRPr="00BD4AC1">
        <w:rPr>
          <w:sz w:val="24"/>
          <w:szCs w:val="24"/>
        </w:rPr>
        <w:t xml:space="preserve"> Esdras 15:35. One chastised with wounds is in 2</w:t>
      </w:r>
      <w:r w:rsidRPr="00BD4AC1">
        <w:rPr>
          <w:sz w:val="24"/>
          <w:szCs w:val="24"/>
          <w:vertAlign w:val="superscript"/>
        </w:rPr>
        <w:t>nd</w:t>
      </w:r>
      <w:r w:rsidRPr="00BD4AC1">
        <w:rPr>
          <w:sz w:val="24"/>
          <w:szCs w:val="24"/>
        </w:rPr>
        <w:t xml:space="preserve"> Esdras 15:51. One quench the fire in the stubble is in 2</w:t>
      </w:r>
      <w:r w:rsidRPr="00BD4AC1">
        <w:rPr>
          <w:sz w:val="24"/>
          <w:szCs w:val="24"/>
          <w:vertAlign w:val="superscript"/>
        </w:rPr>
        <w:t>nd</w:t>
      </w:r>
      <w:r w:rsidRPr="00BD4AC1">
        <w:rPr>
          <w:sz w:val="24"/>
          <w:szCs w:val="24"/>
        </w:rPr>
        <w:t xml:space="preserve"> Esdras 16:6. One arrows shot is in 2</w:t>
      </w:r>
      <w:r w:rsidRPr="00BD4AC1">
        <w:rPr>
          <w:sz w:val="24"/>
          <w:szCs w:val="24"/>
          <w:vertAlign w:val="superscript"/>
        </w:rPr>
        <w:t>nd</w:t>
      </w:r>
      <w:r w:rsidRPr="00BD4AC1">
        <w:rPr>
          <w:sz w:val="24"/>
          <w:szCs w:val="24"/>
        </w:rPr>
        <w:t xml:space="preserve"> Esdras 16:7. One Man desires to see &amp; hear is in 2</w:t>
      </w:r>
      <w:r w:rsidRPr="00BD4AC1">
        <w:rPr>
          <w:sz w:val="24"/>
          <w:szCs w:val="24"/>
          <w:vertAlign w:val="superscript"/>
        </w:rPr>
        <w:t>nd</w:t>
      </w:r>
      <w:r w:rsidRPr="00BD4AC1">
        <w:rPr>
          <w:sz w:val="24"/>
          <w:szCs w:val="24"/>
        </w:rPr>
        <w:t xml:space="preserve"> Esdras 16:27. One that will lose is in 2</w:t>
      </w:r>
      <w:r w:rsidRPr="00BD4AC1">
        <w:rPr>
          <w:sz w:val="24"/>
          <w:szCs w:val="24"/>
          <w:vertAlign w:val="superscript"/>
        </w:rPr>
        <w:t>nd</w:t>
      </w:r>
      <w:r w:rsidRPr="00BD4AC1">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BD4AC1">
        <w:rPr>
          <w:sz w:val="24"/>
          <w:szCs w:val="24"/>
          <w:vertAlign w:val="superscript"/>
        </w:rPr>
        <w:t>st</w:t>
      </w:r>
      <w:r w:rsidRPr="00BD4AC1">
        <w:rPr>
          <w:sz w:val="24"/>
          <w:szCs w:val="24"/>
        </w:rPr>
        <w:t xml:space="preserve"> Maccabees 1:8. One people is in 1</w:t>
      </w:r>
      <w:r w:rsidRPr="00BD4AC1">
        <w:rPr>
          <w:sz w:val="24"/>
          <w:szCs w:val="24"/>
          <w:vertAlign w:val="superscript"/>
        </w:rPr>
        <w:t>st</w:t>
      </w:r>
      <w:r w:rsidRPr="00BD4AC1">
        <w:rPr>
          <w:sz w:val="24"/>
          <w:szCs w:val="24"/>
        </w:rPr>
        <w:t xml:space="preserve"> Maccabees 1:41. One should leave His Laws is in 1</w:t>
      </w:r>
      <w:r w:rsidRPr="00BD4AC1">
        <w:rPr>
          <w:sz w:val="24"/>
          <w:szCs w:val="24"/>
          <w:vertAlign w:val="superscript"/>
        </w:rPr>
        <w:t>st</w:t>
      </w:r>
      <w:r w:rsidRPr="00BD4AC1">
        <w:rPr>
          <w:sz w:val="24"/>
          <w:szCs w:val="24"/>
        </w:rPr>
        <w:t xml:space="preserve"> Maccabees 1:42. One forsook the Law and committed evils is in 1</w:t>
      </w:r>
      <w:r w:rsidRPr="00BD4AC1">
        <w:rPr>
          <w:sz w:val="24"/>
          <w:szCs w:val="24"/>
          <w:vertAlign w:val="superscript"/>
        </w:rPr>
        <w:t>st</w:t>
      </w:r>
      <w:r w:rsidRPr="00BD4AC1">
        <w:rPr>
          <w:sz w:val="24"/>
          <w:szCs w:val="24"/>
        </w:rPr>
        <w:t xml:space="preserve"> Maccabees 1:52. One from the religion of their Father’s is in 1</w:t>
      </w:r>
      <w:r w:rsidRPr="00BD4AC1">
        <w:rPr>
          <w:sz w:val="24"/>
          <w:szCs w:val="24"/>
          <w:vertAlign w:val="superscript"/>
        </w:rPr>
        <w:t>st</w:t>
      </w:r>
      <w:r w:rsidRPr="00BD4AC1">
        <w:rPr>
          <w:sz w:val="24"/>
          <w:szCs w:val="24"/>
        </w:rPr>
        <w:t xml:space="preserve"> Maccabees 2:19. One at the altar is in 1</w:t>
      </w:r>
      <w:r w:rsidRPr="00BD4AC1">
        <w:rPr>
          <w:sz w:val="24"/>
          <w:szCs w:val="24"/>
          <w:vertAlign w:val="superscript"/>
        </w:rPr>
        <w:t>st</w:t>
      </w:r>
      <w:r w:rsidRPr="00BD4AC1">
        <w:rPr>
          <w:sz w:val="24"/>
          <w:szCs w:val="24"/>
        </w:rPr>
        <w:t xml:space="preserve"> Maccabees 2:23. One fights for Our lives and Laws is in 1</w:t>
      </w:r>
      <w:r w:rsidRPr="00BD4AC1">
        <w:rPr>
          <w:sz w:val="24"/>
          <w:szCs w:val="24"/>
          <w:vertAlign w:val="superscript"/>
        </w:rPr>
        <w:t>st</w:t>
      </w:r>
      <w:r w:rsidRPr="00BD4AC1">
        <w:rPr>
          <w:sz w:val="24"/>
          <w:szCs w:val="24"/>
        </w:rPr>
        <w:t xml:space="preserve"> Maccabees 2:40. One deliverance is in 1</w:t>
      </w:r>
      <w:r w:rsidRPr="00BD4AC1">
        <w:rPr>
          <w:sz w:val="24"/>
          <w:szCs w:val="24"/>
          <w:vertAlign w:val="superscript"/>
        </w:rPr>
        <w:t>st</w:t>
      </w:r>
      <w:r w:rsidRPr="00BD4AC1">
        <w:rPr>
          <w:sz w:val="24"/>
          <w:szCs w:val="24"/>
        </w:rPr>
        <w:t xml:space="preserve"> Maccabees 3:18. One of royal blood is in 1</w:t>
      </w:r>
      <w:r w:rsidRPr="00BD4AC1">
        <w:rPr>
          <w:sz w:val="24"/>
          <w:szCs w:val="24"/>
          <w:vertAlign w:val="superscript"/>
        </w:rPr>
        <w:t>st</w:t>
      </w:r>
      <w:r w:rsidRPr="00BD4AC1">
        <w:rPr>
          <w:sz w:val="24"/>
          <w:szCs w:val="24"/>
        </w:rPr>
        <w:t xml:space="preserve"> Maccabees 3:32. One restores the fortune is in 1</w:t>
      </w:r>
      <w:r w:rsidRPr="00BD4AC1">
        <w:rPr>
          <w:sz w:val="24"/>
          <w:szCs w:val="24"/>
          <w:vertAlign w:val="superscript"/>
        </w:rPr>
        <w:t>st</w:t>
      </w:r>
      <w:r w:rsidRPr="00BD4AC1">
        <w:rPr>
          <w:sz w:val="24"/>
          <w:szCs w:val="24"/>
        </w:rPr>
        <w:t xml:space="preserve"> Maccabees 3:43. One who delivers and saves Israel is in 1</w:t>
      </w:r>
      <w:r w:rsidRPr="00BD4AC1">
        <w:rPr>
          <w:sz w:val="24"/>
          <w:szCs w:val="24"/>
          <w:vertAlign w:val="superscript"/>
        </w:rPr>
        <w:t>st</w:t>
      </w:r>
      <w:r w:rsidRPr="00BD4AC1">
        <w:rPr>
          <w:sz w:val="24"/>
          <w:szCs w:val="24"/>
        </w:rPr>
        <w:t xml:space="preserve"> Maccabees 4:11. One fled into the land of Strangers is in 1</w:t>
      </w:r>
      <w:r w:rsidRPr="00BD4AC1">
        <w:rPr>
          <w:sz w:val="24"/>
          <w:szCs w:val="24"/>
          <w:vertAlign w:val="superscript"/>
        </w:rPr>
        <w:t>st</w:t>
      </w:r>
      <w:r w:rsidRPr="00BD4AC1">
        <w:rPr>
          <w:sz w:val="24"/>
          <w:szCs w:val="24"/>
        </w:rPr>
        <w:t xml:space="preserve"> Maccabees 4:38. One all destroyed in a day is in 1</w:t>
      </w:r>
      <w:r w:rsidRPr="00BD4AC1">
        <w:rPr>
          <w:sz w:val="24"/>
          <w:szCs w:val="24"/>
          <w:vertAlign w:val="superscript"/>
        </w:rPr>
        <w:t>st</w:t>
      </w:r>
      <w:r w:rsidRPr="00BD4AC1">
        <w:rPr>
          <w:sz w:val="24"/>
          <w:szCs w:val="24"/>
        </w:rPr>
        <w:t xml:space="preserve"> Maccabees 5:27. One was slain is in 1</w:t>
      </w:r>
      <w:r w:rsidRPr="00BD4AC1">
        <w:rPr>
          <w:sz w:val="24"/>
          <w:szCs w:val="24"/>
          <w:vertAlign w:val="superscript"/>
        </w:rPr>
        <w:t>st</w:t>
      </w:r>
      <w:r w:rsidRPr="00BD4AC1">
        <w:rPr>
          <w:sz w:val="24"/>
          <w:szCs w:val="24"/>
        </w:rPr>
        <w:t xml:space="preserve"> Maccabees 5:54. One who brought tidings is in 1</w:t>
      </w:r>
      <w:r w:rsidRPr="00BD4AC1">
        <w:rPr>
          <w:sz w:val="24"/>
          <w:szCs w:val="24"/>
          <w:vertAlign w:val="superscript"/>
        </w:rPr>
        <w:t>st</w:t>
      </w:r>
      <w:r w:rsidRPr="00BD4AC1">
        <w:rPr>
          <w:sz w:val="24"/>
          <w:szCs w:val="24"/>
        </w:rPr>
        <w:t xml:space="preserve"> Maccabees 6:5. One of His Friends who was made Ruler of His realm is in 1</w:t>
      </w:r>
      <w:r w:rsidRPr="00BD4AC1">
        <w:rPr>
          <w:sz w:val="24"/>
          <w:szCs w:val="24"/>
          <w:vertAlign w:val="superscript"/>
        </w:rPr>
        <w:t>st</w:t>
      </w:r>
      <w:r w:rsidRPr="00BD4AC1">
        <w:rPr>
          <w:sz w:val="24"/>
          <w:szCs w:val="24"/>
        </w:rPr>
        <w:t xml:space="preserve"> Maccabees 6:14. One covered is in 1</w:t>
      </w:r>
      <w:r w:rsidRPr="00BD4AC1">
        <w:rPr>
          <w:sz w:val="24"/>
          <w:szCs w:val="24"/>
          <w:vertAlign w:val="superscript"/>
        </w:rPr>
        <w:t>st</w:t>
      </w:r>
      <w:r w:rsidRPr="00BD4AC1">
        <w:rPr>
          <w:sz w:val="24"/>
          <w:szCs w:val="24"/>
        </w:rPr>
        <w:t xml:space="preserve"> Maccabees 6:37. One of the Beasts is in 1</w:t>
      </w:r>
      <w:r w:rsidRPr="00BD4AC1">
        <w:rPr>
          <w:sz w:val="24"/>
          <w:szCs w:val="24"/>
          <w:vertAlign w:val="superscript"/>
        </w:rPr>
        <w:t>st</w:t>
      </w:r>
      <w:r w:rsidRPr="00BD4AC1">
        <w:rPr>
          <w:sz w:val="24"/>
          <w:szCs w:val="24"/>
        </w:rPr>
        <w:t xml:space="preserve"> Maccabees 6:43. One is come with His Army is in 1</w:t>
      </w:r>
      <w:r w:rsidRPr="00BD4AC1">
        <w:rPr>
          <w:sz w:val="24"/>
          <w:szCs w:val="24"/>
          <w:vertAlign w:val="superscript"/>
        </w:rPr>
        <w:t>st</w:t>
      </w:r>
      <w:r w:rsidRPr="00BD4AC1">
        <w:rPr>
          <w:sz w:val="24"/>
          <w:szCs w:val="24"/>
        </w:rPr>
        <w:t xml:space="preserve"> Maccabees 7:14. One day slew is in 1</w:t>
      </w:r>
      <w:r w:rsidRPr="00BD4AC1">
        <w:rPr>
          <w:sz w:val="24"/>
          <w:szCs w:val="24"/>
          <w:vertAlign w:val="superscript"/>
        </w:rPr>
        <w:t>st</w:t>
      </w:r>
      <w:r w:rsidRPr="00BD4AC1">
        <w:rPr>
          <w:sz w:val="24"/>
          <w:szCs w:val="24"/>
        </w:rPr>
        <w:t xml:space="preserve"> Maccabees 7:16. One of His honorable Princes is in 1</w:t>
      </w:r>
      <w:r w:rsidRPr="00BD4AC1">
        <w:rPr>
          <w:sz w:val="24"/>
          <w:szCs w:val="24"/>
          <w:vertAlign w:val="superscript"/>
        </w:rPr>
        <w:t>st</w:t>
      </w:r>
      <w:r w:rsidRPr="00BD4AC1">
        <w:rPr>
          <w:sz w:val="24"/>
          <w:szCs w:val="24"/>
        </w:rPr>
        <w:t xml:space="preserve"> Maccabees 7:26. One saluted peacefully is in 1</w:t>
      </w:r>
      <w:r w:rsidRPr="00BD4AC1">
        <w:rPr>
          <w:sz w:val="24"/>
          <w:szCs w:val="24"/>
          <w:vertAlign w:val="superscript"/>
        </w:rPr>
        <w:t>st</w:t>
      </w:r>
      <w:r w:rsidRPr="00BD4AC1">
        <w:rPr>
          <w:sz w:val="24"/>
          <w:szCs w:val="24"/>
        </w:rPr>
        <w:t xml:space="preserve"> Maccabees 7:29. One was not left is in 1</w:t>
      </w:r>
      <w:r w:rsidRPr="00BD4AC1">
        <w:rPr>
          <w:sz w:val="24"/>
          <w:szCs w:val="24"/>
          <w:vertAlign w:val="superscript"/>
        </w:rPr>
        <w:t>st</w:t>
      </w:r>
      <w:r w:rsidRPr="00BD4AC1">
        <w:rPr>
          <w:sz w:val="24"/>
          <w:szCs w:val="24"/>
        </w:rPr>
        <w:t xml:space="preserve"> Maccabees 7:46. One Man committed to their government and all were obedient to Him is in 1</w:t>
      </w:r>
      <w:r w:rsidRPr="00BD4AC1">
        <w:rPr>
          <w:sz w:val="24"/>
          <w:szCs w:val="24"/>
          <w:vertAlign w:val="superscript"/>
        </w:rPr>
        <w:t>st</w:t>
      </w:r>
      <w:r w:rsidRPr="00BD4AC1">
        <w:rPr>
          <w:sz w:val="24"/>
          <w:szCs w:val="24"/>
        </w:rPr>
        <w:t xml:space="preserve"> Maccabees 8:16. One party at their pleasures is in 1</w:t>
      </w:r>
      <w:r w:rsidRPr="00BD4AC1">
        <w:rPr>
          <w:sz w:val="24"/>
          <w:szCs w:val="24"/>
          <w:vertAlign w:val="superscript"/>
        </w:rPr>
        <w:t>st</w:t>
      </w:r>
      <w:r w:rsidRPr="00BD4AC1">
        <w:rPr>
          <w:sz w:val="24"/>
          <w:szCs w:val="24"/>
        </w:rPr>
        <w:t xml:space="preserve"> Maccabees 8:30. One of the great Princes is in 1</w:t>
      </w:r>
      <w:r w:rsidRPr="00BD4AC1">
        <w:rPr>
          <w:sz w:val="24"/>
          <w:szCs w:val="24"/>
          <w:vertAlign w:val="superscript"/>
        </w:rPr>
        <w:t>st</w:t>
      </w:r>
      <w:r w:rsidRPr="00BD4AC1">
        <w:rPr>
          <w:sz w:val="24"/>
          <w:szCs w:val="24"/>
        </w:rPr>
        <w:t xml:space="preserve"> Maccabees 9:37. One night all is taken is in 1</w:t>
      </w:r>
      <w:r w:rsidRPr="00BD4AC1">
        <w:rPr>
          <w:sz w:val="24"/>
          <w:szCs w:val="24"/>
          <w:vertAlign w:val="superscript"/>
        </w:rPr>
        <w:t>st</w:t>
      </w:r>
      <w:r w:rsidRPr="00BD4AC1">
        <w:rPr>
          <w:sz w:val="24"/>
          <w:szCs w:val="24"/>
        </w:rPr>
        <w:t xml:space="preserve"> Maccabees 9:58. One set free at liberty is in 1</w:t>
      </w:r>
      <w:r w:rsidRPr="00BD4AC1">
        <w:rPr>
          <w:sz w:val="24"/>
          <w:szCs w:val="24"/>
          <w:vertAlign w:val="superscript"/>
        </w:rPr>
        <w:t>st</w:t>
      </w:r>
      <w:r w:rsidRPr="00BD4AC1">
        <w:rPr>
          <w:sz w:val="24"/>
          <w:szCs w:val="24"/>
        </w:rPr>
        <w:t xml:space="preserve"> Maccabees 10:33. One High Priest to be obeyed as the only authority is in 1</w:t>
      </w:r>
      <w:r w:rsidRPr="00BD4AC1">
        <w:rPr>
          <w:sz w:val="24"/>
          <w:szCs w:val="24"/>
          <w:vertAlign w:val="superscript"/>
        </w:rPr>
        <w:t>st</w:t>
      </w:r>
      <w:r w:rsidRPr="00BD4AC1">
        <w:rPr>
          <w:sz w:val="24"/>
          <w:szCs w:val="24"/>
        </w:rPr>
        <w:t xml:space="preserve"> Maccabees 10:38. One may see is in 1</w:t>
      </w:r>
      <w:r w:rsidRPr="00BD4AC1">
        <w:rPr>
          <w:sz w:val="24"/>
          <w:szCs w:val="24"/>
          <w:vertAlign w:val="superscript"/>
        </w:rPr>
        <w:t>st</w:t>
      </w:r>
      <w:r w:rsidRPr="00BD4AC1">
        <w:rPr>
          <w:sz w:val="24"/>
          <w:szCs w:val="24"/>
        </w:rPr>
        <w:t xml:space="preserve"> Maccabees 10:56. One that journeyed is in 1</w:t>
      </w:r>
      <w:r w:rsidRPr="00BD4AC1">
        <w:rPr>
          <w:sz w:val="24"/>
          <w:szCs w:val="24"/>
          <w:vertAlign w:val="superscript"/>
        </w:rPr>
        <w:t>st</w:t>
      </w:r>
      <w:r w:rsidRPr="00BD4AC1">
        <w:rPr>
          <w:sz w:val="24"/>
          <w:szCs w:val="24"/>
        </w:rPr>
        <w:t xml:space="preserve"> Maccabees 10:77. One as a garrison of Soldier is in 1</w:t>
      </w:r>
      <w:r w:rsidRPr="00BD4AC1">
        <w:rPr>
          <w:sz w:val="24"/>
          <w:szCs w:val="24"/>
          <w:vertAlign w:val="superscript"/>
        </w:rPr>
        <w:t>st</w:t>
      </w:r>
      <w:r w:rsidRPr="00BD4AC1">
        <w:rPr>
          <w:sz w:val="24"/>
          <w:szCs w:val="24"/>
        </w:rPr>
        <w:t xml:space="preserve"> Maccabees 11:3. One saluted another is in 1</w:t>
      </w:r>
      <w:r w:rsidRPr="00BD4AC1">
        <w:rPr>
          <w:sz w:val="24"/>
          <w:szCs w:val="24"/>
          <w:vertAlign w:val="superscript"/>
        </w:rPr>
        <w:t>st</w:t>
      </w:r>
      <w:r w:rsidRPr="00BD4AC1">
        <w:rPr>
          <w:sz w:val="24"/>
          <w:szCs w:val="24"/>
        </w:rPr>
        <w:t xml:space="preserve"> Maccabees 11:6. One slain in the strongholds is in 1</w:t>
      </w:r>
      <w:r w:rsidRPr="00BD4AC1">
        <w:rPr>
          <w:sz w:val="24"/>
          <w:szCs w:val="24"/>
          <w:vertAlign w:val="superscript"/>
        </w:rPr>
        <w:t>st</w:t>
      </w:r>
      <w:r w:rsidRPr="00BD4AC1">
        <w:rPr>
          <w:sz w:val="24"/>
          <w:szCs w:val="24"/>
        </w:rPr>
        <w:t xml:space="preserve"> Maccabees 11:18. One of all His forces is in 1</w:t>
      </w:r>
      <w:r w:rsidRPr="00BD4AC1">
        <w:rPr>
          <w:sz w:val="24"/>
          <w:szCs w:val="24"/>
          <w:vertAlign w:val="superscript"/>
        </w:rPr>
        <w:t>st</w:t>
      </w:r>
      <w:r w:rsidRPr="00BD4AC1">
        <w:rPr>
          <w:sz w:val="24"/>
          <w:szCs w:val="24"/>
        </w:rPr>
        <w:t xml:space="preserve"> Maccabees 11:38. One Tryphon is in 1</w:t>
      </w:r>
      <w:r w:rsidRPr="00BD4AC1">
        <w:rPr>
          <w:sz w:val="24"/>
          <w:szCs w:val="24"/>
          <w:vertAlign w:val="superscript"/>
        </w:rPr>
        <w:t>st</w:t>
      </w:r>
      <w:r w:rsidRPr="00BD4AC1">
        <w:rPr>
          <w:sz w:val="24"/>
          <w:szCs w:val="24"/>
        </w:rPr>
        <w:t xml:space="preserve"> Maccabees 11:39. One of the King’s Friends is in 1</w:t>
      </w:r>
      <w:r w:rsidRPr="00BD4AC1">
        <w:rPr>
          <w:sz w:val="24"/>
          <w:szCs w:val="24"/>
          <w:vertAlign w:val="superscript"/>
        </w:rPr>
        <w:t>st</w:t>
      </w:r>
      <w:r w:rsidRPr="00BD4AC1">
        <w:rPr>
          <w:sz w:val="24"/>
          <w:szCs w:val="24"/>
        </w:rPr>
        <w:t xml:space="preserve"> Maccabees 11:57. One not left is in 1</w:t>
      </w:r>
      <w:r w:rsidRPr="00BD4AC1">
        <w:rPr>
          <w:sz w:val="24"/>
          <w:szCs w:val="24"/>
          <w:vertAlign w:val="superscript"/>
        </w:rPr>
        <w:t>st</w:t>
      </w:r>
      <w:r w:rsidRPr="00BD4AC1">
        <w:rPr>
          <w:sz w:val="24"/>
          <w:szCs w:val="24"/>
        </w:rPr>
        <w:t xml:space="preserve"> Maccabees 11:70. One encouraged is in 1</w:t>
      </w:r>
      <w:r w:rsidRPr="00BD4AC1">
        <w:rPr>
          <w:sz w:val="24"/>
          <w:szCs w:val="24"/>
          <w:vertAlign w:val="superscript"/>
        </w:rPr>
        <w:t>st</w:t>
      </w:r>
      <w:r w:rsidRPr="00BD4AC1">
        <w:rPr>
          <w:sz w:val="24"/>
          <w:szCs w:val="24"/>
        </w:rPr>
        <w:t xml:space="preserve"> Maccabees 12:50. One against is in 1</w:t>
      </w:r>
      <w:r w:rsidRPr="00BD4AC1">
        <w:rPr>
          <w:sz w:val="24"/>
          <w:szCs w:val="24"/>
          <w:vertAlign w:val="superscript"/>
        </w:rPr>
        <w:t>st</w:t>
      </w:r>
      <w:r w:rsidRPr="00BD4AC1">
        <w:rPr>
          <w:sz w:val="24"/>
          <w:szCs w:val="24"/>
        </w:rPr>
        <w:t xml:space="preserve"> Maccabees 13:28. One beseeching is in 1</w:t>
      </w:r>
      <w:r w:rsidRPr="00BD4AC1">
        <w:rPr>
          <w:sz w:val="24"/>
          <w:szCs w:val="24"/>
          <w:vertAlign w:val="superscript"/>
        </w:rPr>
        <w:t>st</w:t>
      </w:r>
      <w:r w:rsidRPr="00BD4AC1">
        <w:rPr>
          <w:sz w:val="24"/>
          <w:szCs w:val="24"/>
        </w:rPr>
        <w:t xml:space="preserve"> Maccabees 13:50. One of His Princes to take Him alive is in 1</w:t>
      </w:r>
      <w:r w:rsidRPr="00BD4AC1">
        <w:rPr>
          <w:sz w:val="24"/>
          <w:szCs w:val="24"/>
          <w:vertAlign w:val="superscript"/>
        </w:rPr>
        <w:t>st</w:t>
      </w:r>
      <w:r w:rsidRPr="00BD4AC1">
        <w:rPr>
          <w:sz w:val="24"/>
          <w:szCs w:val="24"/>
        </w:rPr>
        <w:t xml:space="preserve"> Maccabees 14:2. One of His Friends is in 1</w:t>
      </w:r>
      <w:r w:rsidRPr="00BD4AC1">
        <w:rPr>
          <w:sz w:val="24"/>
          <w:szCs w:val="24"/>
          <w:vertAlign w:val="superscript"/>
        </w:rPr>
        <w:t>st</w:t>
      </w:r>
      <w:r w:rsidRPr="00BD4AC1">
        <w:rPr>
          <w:sz w:val="24"/>
          <w:szCs w:val="24"/>
        </w:rPr>
        <w:t xml:space="preserve"> Maccabees 14:39; 15:28.  One had run is in 1</w:t>
      </w:r>
      <w:r w:rsidRPr="00BD4AC1">
        <w:rPr>
          <w:sz w:val="24"/>
          <w:szCs w:val="24"/>
          <w:vertAlign w:val="superscript"/>
        </w:rPr>
        <w:t>st</w:t>
      </w:r>
      <w:r w:rsidRPr="00BD4AC1">
        <w:rPr>
          <w:sz w:val="24"/>
          <w:szCs w:val="24"/>
        </w:rPr>
        <w:t xml:space="preserve"> Maccabees 16:21. One will never forsake You is in 2</w:t>
      </w:r>
      <w:r w:rsidRPr="00BD4AC1">
        <w:rPr>
          <w:sz w:val="24"/>
          <w:szCs w:val="24"/>
          <w:vertAlign w:val="superscript"/>
        </w:rPr>
        <w:t>nd</w:t>
      </w:r>
      <w:r w:rsidRPr="00BD4AC1">
        <w:rPr>
          <w:sz w:val="24"/>
          <w:szCs w:val="24"/>
        </w:rPr>
        <w:t xml:space="preserve"> Maccabees 1:5. One volume is in 2</w:t>
      </w:r>
      <w:r w:rsidRPr="00BD4AC1">
        <w:rPr>
          <w:sz w:val="24"/>
          <w:szCs w:val="24"/>
          <w:vertAlign w:val="superscript"/>
        </w:rPr>
        <w:t>nd</w:t>
      </w:r>
      <w:r w:rsidRPr="00BD4AC1">
        <w:rPr>
          <w:sz w:val="24"/>
          <w:szCs w:val="24"/>
        </w:rPr>
        <w:t xml:space="preserve"> Maccabees 2:23. One Simon is in 2</w:t>
      </w:r>
      <w:r w:rsidRPr="00BD4AC1">
        <w:rPr>
          <w:sz w:val="24"/>
          <w:szCs w:val="24"/>
          <w:vertAlign w:val="superscript"/>
        </w:rPr>
        <w:t>nd</w:t>
      </w:r>
      <w:r w:rsidRPr="00BD4AC1">
        <w:rPr>
          <w:sz w:val="24"/>
          <w:szCs w:val="24"/>
        </w:rPr>
        <w:t xml:space="preserve"> Maccabees 3:4. One of Simon’s faction murders is in 2</w:t>
      </w:r>
      <w:r w:rsidRPr="00BD4AC1">
        <w:rPr>
          <w:sz w:val="24"/>
          <w:szCs w:val="24"/>
          <w:vertAlign w:val="superscript"/>
        </w:rPr>
        <w:t>nd</w:t>
      </w:r>
      <w:r w:rsidRPr="00BD4AC1">
        <w:rPr>
          <w:sz w:val="24"/>
          <w:szCs w:val="24"/>
        </w:rPr>
        <w:t xml:space="preserve"> Maccabees 4:3. One leader is in 2</w:t>
      </w:r>
      <w:r w:rsidRPr="00BD4AC1">
        <w:rPr>
          <w:sz w:val="24"/>
          <w:szCs w:val="24"/>
          <w:vertAlign w:val="superscript"/>
        </w:rPr>
        <w:t>nd</w:t>
      </w:r>
      <w:r w:rsidRPr="00BD4AC1">
        <w:rPr>
          <w:sz w:val="24"/>
          <w:szCs w:val="24"/>
        </w:rPr>
        <w:t xml:space="preserve"> Maccabees 4:40. One running against is in 2</w:t>
      </w:r>
      <w:r w:rsidRPr="00BD4AC1">
        <w:rPr>
          <w:sz w:val="24"/>
          <w:szCs w:val="24"/>
          <w:vertAlign w:val="superscript"/>
        </w:rPr>
        <w:t>nd</w:t>
      </w:r>
      <w:r w:rsidRPr="00BD4AC1">
        <w:rPr>
          <w:sz w:val="24"/>
          <w:szCs w:val="24"/>
        </w:rPr>
        <w:t xml:space="preserve"> Maccabees 5:3. One of the principal Scribes is in 2</w:t>
      </w:r>
      <w:r w:rsidRPr="00BD4AC1">
        <w:rPr>
          <w:sz w:val="24"/>
          <w:szCs w:val="24"/>
          <w:vertAlign w:val="superscript"/>
        </w:rPr>
        <w:t>nd</w:t>
      </w:r>
      <w:r w:rsidRPr="00BD4AC1">
        <w:rPr>
          <w:sz w:val="24"/>
          <w:szCs w:val="24"/>
        </w:rPr>
        <w:t xml:space="preserve"> Maccabees 6:18. One as Mine age requires is in 2</w:t>
      </w:r>
      <w:r w:rsidRPr="00BD4AC1">
        <w:rPr>
          <w:sz w:val="24"/>
          <w:szCs w:val="24"/>
          <w:vertAlign w:val="superscript"/>
        </w:rPr>
        <w:t>nd</w:t>
      </w:r>
      <w:r w:rsidRPr="00BD4AC1">
        <w:rPr>
          <w:sz w:val="24"/>
          <w:szCs w:val="24"/>
        </w:rPr>
        <w:t xml:space="preserve"> Maccabees 6:27. One spoke first is in 2</w:t>
      </w:r>
      <w:r w:rsidRPr="00BD4AC1">
        <w:rPr>
          <w:sz w:val="24"/>
          <w:szCs w:val="24"/>
          <w:vertAlign w:val="superscript"/>
        </w:rPr>
        <w:t>nd</w:t>
      </w:r>
      <w:r w:rsidRPr="00BD4AC1">
        <w:rPr>
          <w:sz w:val="24"/>
          <w:szCs w:val="24"/>
        </w:rPr>
        <w:t xml:space="preserve"> Maccabees 7:2. One exhorted is in 2</w:t>
      </w:r>
      <w:r w:rsidRPr="00BD4AC1">
        <w:rPr>
          <w:sz w:val="24"/>
          <w:szCs w:val="24"/>
          <w:vertAlign w:val="superscript"/>
        </w:rPr>
        <w:t>nd</w:t>
      </w:r>
      <w:r w:rsidRPr="00BD4AC1">
        <w:rPr>
          <w:sz w:val="24"/>
          <w:szCs w:val="24"/>
        </w:rPr>
        <w:t xml:space="preserve"> Maccabees 7:5. One day 7 Sons slain is in 2</w:t>
      </w:r>
      <w:r w:rsidRPr="00BD4AC1">
        <w:rPr>
          <w:sz w:val="24"/>
          <w:szCs w:val="24"/>
          <w:vertAlign w:val="superscript"/>
        </w:rPr>
        <w:t>nd</w:t>
      </w:r>
      <w:r w:rsidRPr="00BD4AC1">
        <w:rPr>
          <w:sz w:val="24"/>
          <w:szCs w:val="24"/>
        </w:rPr>
        <w:t xml:space="preserve"> Maccabees 7:20. One exhorted in Her own language is in 2</w:t>
      </w:r>
      <w:r w:rsidRPr="00BD4AC1">
        <w:rPr>
          <w:sz w:val="24"/>
          <w:szCs w:val="24"/>
          <w:vertAlign w:val="superscript"/>
        </w:rPr>
        <w:t>nd</w:t>
      </w:r>
      <w:r w:rsidRPr="00BD4AC1">
        <w:rPr>
          <w:sz w:val="24"/>
          <w:szCs w:val="24"/>
        </w:rPr>
        <w:t xml:space="preserve"> Maccabees 7:21. One formed Members is in 2</w:t>
      </w:r>
      <w:r w:rsidRPr="00BD4AC1">
        <w:rPr>
          <w:sz w:val="24"/>
          <w:szCs w:val="24"/>
          <w:vertAlign w:val="superscript"/>
        </w:rPr>
        <w:t>nd</w:t>
      </w:r>
      <w:r w:rsidRPr="00BD4AC1">
        <w:rPr>
          <w:sz w:val="24"/>
          <w:szCs w:val="24"/>
        </w:rPr>
        <w:t xml:space="preserve"> Maccabees 7:22. One against with His Servants is in 2</w:t>
      </w:r>
      <w:r w:rsidRPr="00BD4AC1">
        <w:rPr>
          <w:sz w:val="24"/>
          <w:szCs w:val="24"/>
          <w:vertAlign w:val="superscript"/>
        </w:rPr>
        <w:t>nd</w:t>
      </w:r>
      <w:r w:rsidRPr="00BD4AC1">
        <w:rPr>
          <w:sz w:val="24"/>
          <w:szCs w:val="24"/>
        </w:rPr>
        <w:t xml:space="preserve"> Maccabees 7:33. One of His special Friends is in 2</w:t>
      </w:r>
      <w:r w:rsidRPr="00BD4AC1">
        <w:rPr>
          <w:sz w:val="24"/>
          <w:szCs w:val="24"/>
          <w:vertAlign w:val="superscript"/>
        </w:rPr>
        <w:t>nd</w:t>
      </w:r>
      <w:r w:rsidRPr="00BD4AC1">
        <w:rPr>
          <w:sz w:val="24"/>
          <w:szCs w:val="24"/>
        </w:rPr>
        <w:t xml:space="preserve"> Maccabees 8:9. One talent for 10 bodies is in 2</w:t>
      </w:r>
      <w:r w:rsidRPr="00BD4AC1">
        <w:rPr>
          <w:sz w:val="24"/>
          <w:szCs w:val="24"/>
          <w:vertAlign w:val="superscript"/>
        </w:rPr>
        <w:t>nd</w:t>
      </w:r>
      <w:r w:rsidRPr="00BD4AC1">
        <w:rPr>
          <w:sz w:val="24"/>
          <w:szCs w:val="24"/>
        </w:rPr>
        <w:t xml:space="preserve"> Maccabees 8:11. One over the affairs of His realm is in 2</w:t>
      </w:r>
      <w:r w:rsidRPr="00BD4AC1">
        <w:rPr>
          <w:sz w:val="24"/>
          <w:szCs w:val="24"/>
          <w:vertAlign w:val="superscript"/>
        </w:rPr>
        <w:t>nd</w:t>
      </w:r>
      <w:r w:rsidRPr="00BD4AC1">
        <w:rPr>
          <w:sz w:val="24"/>
          <w:szCs w:val="24"/>
        </w:rPr>
        <w:t xml:space="preserve"> Maccabees 10:11. One part for success and victory is in 2</w:t>
      </w:r>
      <w:r w:rsidRPr="00BD4AC1">
        <w:rPr>
          <w:sz w:val="24"/>
          <w:szCs w:val="24"/>
          <w:vertAlign w:val="superscript"/>
        </w:rPr>
        <w:t>nd</w:t>
      </w:r>
      <w:r w:rsidRPr="00BD4AC1">
        <w:rPr>
          <w:sz w:val="24"/>
          <w:szCs w:val="24"/>
        </w:rPr>
        <w:t xml:space="preserve"> Maccabees 10:28. One in white clothing is in 2</w:t>
      </w:r>
      <w:r w:rsidRPr="00BD4AC1">
        <w:rPr>
          <w:sz w:val="24"/>
          <w:szCs w:val="24"/>
          <w:vertAlign w:val="superscript"/>
        </w:rPr>
        <w:t>nd</w:t>
      </w:r>
      <w:r w:rsidRPr="00BD4AC1">
        <w:rPr>
          <w:sz w:val="24"/>
          <w:szCs w:val="24"/>
        </w:rPr>
        <w:t xml:space="preserve"> Maccabees 11:8. One attends to His own affairs is in 2</w:t>
      </w:r>
      <w:r w:rsidRPr="00BD4AC1">
        <w:rPr>
          <w:sz w:val="24"/>
          <w:szCs w:val="24"/>
          <w:vertAlign w:val="superscript"/>
        </w:rPr>
        <w:t>nd</w:t>
      </w:r>
      <w:r w:rsidRPr="00BD4AC1">
        <w:rPr>
          <w:sz w:val="24"/>
          <w:szCs w:val="24"/>
        </w:rPr>
        <w:t xml:space="preserve"> Maccabees 11:23. One convenient is in 2</w:t>
      </w:r>
      <w:r w:rsidRPr="00BD4AC1">
        <w:rPr>
          <w:sz w:val="24"/>
          <w:szCs w:val="24"/>
          <w:vertAlign w:val="superscript"/>
        </w:rPr>
        <w:t>nd</w:t>
      </w:r>
      <w:r w:rsidRPr="00BD4AC1">
        <w:rPr>
          <w:sz w:val="24"/>
          <w:szCs w:val="24"/>
        </w:rPr>
        <w:t xml:space="preserve"> Maccabees 11:36. One running into this way is in 2</w:t>
      </w:r>
      <w:r w:rsidRPr="00BD4AC1">
        <w:rPr>
          <w:sz w:val="24"/>
          <w:szCs w:val="24"/>
          <w:vertAlign w:val="superscript"/>
        </w:rPr>
        <w:t>nd</w:t>
      </w:r>
      <w:r w:rsidRPr="00BD4AC1">
        <w:rPr>
          <w:sz w:val="24"/>
          <w:szCs w:val="24"/>
        </w:rPr>
        <w:t xml:space="preserve"> Maccabees 12:22. One of His company is in 2</w:t>
      </w:r>
      <w:r w:rsidRPr="00BD4AC1">
        <w:rPr>
          <w:sz w:val="24"/>
          <w:szCs w:val="24"/>
          <w:vertAlign w:val="superscript"/>
        </w:rPr>
        <w:t>nd</w:t>
      </w:r>
      <w:r w:rsidRPr="00BD4AC1">
        <w:rPr>
          <w:sz w:val="24"/>
          <w:szCs w:val="24"/>
        </w:rPr>
        <w:t xml:space="preserve"> Maccabees 12:35. One that was slain found things consecrated with idols is in 2</w:t>
      </w:r>
      <w:r w:rsidRPr="00BD4AC1">
        <w:rPr>
          <w:sz w:val="24"/>
          <w:szCs w:val="24"/>
          <w:vertAlign w:val="superscript"/>
        </w:rPr>
        <w:t>nd</w:t>
      </w:r>
      <w:r w:rsidRPr="00BD4AC1">
        <w:rPr>
          <w:sz w:val="24"/>
          <w:szCs w:val="24"/>
        </w:rPr>
        <w:t xml:space="preserve"> Maccabees 12:40. One High Priest is in 2</w:t>
      </w:r>
      <w:r w:rsidRPr="00BD4AC1">
        <w:rPr>
          <w:sz w:val="24"/>
          <w:szCs w:val="24"/>
          <w:vertAlign w:val="superscript"/>
        </w:rPr>
        <w:t>nd</w:t>
      </w:r>
      <w:r w:rsidRPr="00BD4AC1">
        <w:rPr>
          <w:sz w:val="24"/>
          <w:szCs w:val="24"/>
        </w:rPr>
        <w:t xml:space="preserve"> Maccabees 14:3. One mind is in 2</w:t>
      </w:r>
      <w:r w:rsidRPr="00BD4AC1">
        <w:rPr>
          <w:sz w:val="24"/>
          <w:szCs w:val="24"/>
          <w:vertAlign w:val="superscript"/>
        </w:rPr>
        <w:t>nd</w:t>
      </w:r>
      <w:r w:rsidRPr="00BD4AC1">
        <w:rPr>
          <w:sz w:val="24"/>
          <w:szCs w:val="24"/>
        </w:rPr>
        <w:t xml:space="preserve"> Maccabees 14:20. One Elder is in 2</w:t>
      </w:r>
      <w:r w:rsidRPr="00BD4AC1">
        <w:rPr>
          <w:sz w:val="24"/>
          <w:szCs w:val="24"/>
          <w:vertAlign w:val="superscript"/>
        </w:rPr>
        <w:t>nd</w:t>
      </w:r>
      <w:r w:rsidRPr="00BD4AC1">
        <w:rPr>
          <w:sz w:val="24"/>
          <w:szCs w:val="24"/>
        </w:rPr>
        <w:t xml:space="preserve"> Maccabees 14:37. One Mighty in Heaven is in 2</w:t>
      </w:r>
      <w:r w:rsidRPr="00BD4AC1">
        <w:rPr>
          <w:sz w:val="24"/>
          <w:szCs w:val="24"/>
          <w:vertAlign w:val="superscript"/>
        </w:rPr>
        <w:t>nd</w:t>
      </w:r>
      <w:r w:rsidRPr="00BD4AC1">
        <w:rPr>
          <w:sz w:val="24"/>
          <w:szCs w:val="24"/>
        </w:rPr>
        <w:t xml:space="preserve"> Maccabees 15:3. One armed in defense is in 2</w:t>
      </w:r>
      <w:r w:rsidRPr="00BD4AC1">
        <w:rPr>
          <w:sz w:val="24"/>
          <w:szCs w:val="24"/>
          <w:vertAlign w:val="superscript"/>
        </w:rPr>
        <w:t>nd</w:t>
      </w:r>
      <w:r w:rsidRPr="00BD4AC1">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BD4AC1">
        <w:rPr>
          <w:sz w:val="24"/>
          <w:szCs w:val="24"/>
          <w:vertAlign w:val="superscript"/>
        </w:rPr>
        <w:t>st</w:t>
      </w:r>
      <w:r w:rsidRPr="00BD4AC1">
        <w:rPr>
          <w:sz w:val="24"/>
          <w:szCs w:val="24"/>
        </w:rPr>
        <w:t xml:space="preserve"> Corinthians 1:12, 3:4. One waters &amp; plants is in 1</w:t>
      </w:r>
      <w:r w:rsidRPr="00BD4AC1">
        <w:rPr>
          <w:sz w:val="24"/>
          <w:szCs w:val="24"/>
          <w:vertAlign w:val="superscript"/>
        </w:rPr>
        <w:t>st</w:t>
      </w:r>
      <w:r w:rsidRPr="00BD4AC1">
        <w:rPr>
          <w:sz w:val="24"/>
          <w:szCs w:val="24"/>
        </w:rPr>
        <w:t xml:space="preserve"> Corinthians 3:8. One of You should not be puffed up for One against another is in 1</w:t>
      </w:r>
      <w:r w:rsidRPr="00BD4AC1">
        <w:rPr>
          <w:sz w:val="24"/>
          <w:szCs w:val="24"/>
          <w:vertAlign w:val="superscript"/>
        </w:rPr>
        <w:t>st</w:t>
      </w:r>
      <w:r w:rsidRPr="00BD4AC1">
        <w:rPr>
          <w:sz w:val="24"/>
          <w:szCs w:val="24"/>
        </w:rPr>
        <w:t xml:space="preserve"> Corinthians 4:6. One should not have His Father’s Wife is in 1</w:t>
      </w:r>
      <w:r w:rsidRPr="00BD4AC1">
        <w:rPr>
          <w:sz w:val="24"/>
          <w:szCs w:val="24"/>
          <w:vertAlign w:val="superscript"/>
        </w:rPr>
        <w:t>st</w:t>
      </w:r>
      <w:r w:rsidRPr="00BD4AC1">
        <w:rPr>
          <w:sz w:val="24"/>
          <w:szCs w:val="24"/>
        </w:rPr>
        <w:t xml:space="preserve"> Corinthians 5:1. One delivered unto Satan for the destruction of the flesh is in 1</w:t>
      </w:r>
      <w:r w:rsidRPr="00BD4AC1">
        <w:rPr>
          <w:sz w:val="24"/>
          <w:szCs w:val="24"/>
          <w:vertAlign w:val="superscript"/>
        </w:rPr>
        <w:t>st</w:t>
      </w:r>
      <w:r w:rsidRPr="00BD4AC1">
        <w:rPr>
          <w:sz w:val="24"/>
          <w:szCs w:val="24"/>
        </w:rPr>
        <w:t xml:space="preserve"> Corinthians 5:5. One should not eat with a Brother if He be 6 things is in 1</w:t>
      </w:r>
      <w:r w:rsidRPr="00BD4AC1">
        <w:rPr>
          <w:sz w:val="24"/>
          <w:szCs w:val="24"/>
          <w:vertAlign w:val="superscript"/>
        </w:rPr>
        <w:t>st</w:t>
      </w:r>
      <w:r w:rsidRPr="00BD4AC1">
        <w:rPr>
          <w:sz w:val="24"/>
          <w:szCs w:val="24"/>
        </w:rPr>
        <w:t xml:space="preserve"> Corinthians 5:11. One shall not be able to judge between His Brethren is in 1</w:t>
      </w:r>
      <w:r w:rsidRPr="00BD4AC1">
        <w:rPr>
          <w:sz w:val="24"/>
          <w:szCs w:val="24"/>
          <w:vertAlign w:val="superscript"/>
        </w:rPr>
        <w:t>st</w:t>
      </w:r>
      <w:r w:rsidRPr="00BD4AC1">
        <w:rPr>
          <w:sz w:val="24"/>
          <w:szCs w:val="24"/>
        </w:rPr>
        <w:t xml:space="preserve"> Corinthians 6:5. One go to Law with another and is at fault is in 1</w:t>
      </w:r>
      <w:r w:rsidRPr="00BD4AC1">
        <w:rPr>
          <w:sz w:val="24"/>
          <w:szCs w:val="24"/>
          <w:vertAlign w:val="superscript"/>
        </w:rPr>
        <w:t>st</w:t>
      </w:r>
      <w:r w:rsidRPr="00BD4AC1">
        <w:rPr>
          <w:sz w:val="24"/>
          <w:szCs w:val="24"/>
        </w:rPr>
        <w:t xml:space="preserve"> Corinthians 6:7. One body &amp; One flesh with a harlot is in 1</w:t>
      </w:r>
      <w:r w:rsidRPr="00BD4AC1">
        <w:rPr>
          <w:sz w:val="24"/>
          <w:szCs w:val="24"/>
          <w:vertAlign w:val="superscript"/>
        </w:rPr>
        <w:t>st</w:t>
      </w:r>
      <w:r w:rsidRPr="00BD4AC1">
        <w:rPr>
          <w:sz w:val="24"/>
          <w:szCs w:val="24"/>
        </w:rPr>
        <w:t xml:space="preserve"> Corinthians 6:16. One Spirit joined to the Father Stephen is in 1</w:t>
      </w:r>
      <w:r w:rsidRPr="00BD4AC1">
        <w:rPr>
          <w:sz w:val="24"/>
          <w:szCs w:val="24"/>
          <w:vertAlign w:val="superscript"/>
        </w:rPr>
        <w:t>st</w:t>
      </w:r>
      <w:r w:rsidRPr="00BD4AC1">
        <w:rPr>
          <w:sz w:val="24"/>
          <w:szCs w:val="24"/>
        </w:rPr>
        <w:t xml:space="preserve"> Corinthians 6:17. One shall not defraud another is in 1</w:t>
      </w:r>
      <w:r w:rsidRPr="00BD4AC1">
        <w:rPr>
          <w:sz w:val="24"/>
          <w:szCs w:val="24"/>
          <w:vertAlign w:val="superscript"/>
        </w:rPr>
        <w:t>st</w:t>
      </w:r>
      <w:r w:rsidRPr="00BD4AC1">
        <w:rPr>
          <w:sz w:val="24"/>
          <w:szCs w:val="24"/>
        </w:rPr>
        <w:t xml:space="preserve"> Corinthians 7:5. One gift after this manner is in 1</w:t>
      </w:r>
      <w:r w:rsidRPr="00BD4AC1">
        <w:rPr>
          <w:sz w:val="24"/>
          <w:szCs w:val="24"/>
          <w:vertAlign w:val="superscript"/>
        </w:rPr>
        <w:t>st</w:t>
      </w:r>
      <w:r w:rsidRPr="00BD4AC1">
        <w:rPr>
          <w:sz w:val="24"/>
          <w:szCs w:val="24"/>
        </w:rPr>
        <w:t xml:space="preserve"> Corinthians 7:7. One has been called by the Father Stephen is in 1</w:t>
      </w:r>
      <w:r w:rsidRPr="00BD4AC1">
        <w:rPr>
          <w:sz w:val="24"/>
          <w:szCs w:val="24"/>
          <w:vertAlign w:val="superscript"/>
        </w:rPr>
        <w:t>st</w:t>
      </w:r>
      <w:r w:rsidRPr="00BD4AC1">
        <w:rPr>
          <w:sz w:val="24"/>
          <w:szCs w:val="24"/>
        </w:rPr>
        <w:t xml:space="preserve"> Corinthians 7:17. One that has obtained mercy of the Father Stephen to be faithful is in 1</w:t>
      </w:r>
      <w:r w:rsidRPr="00BD4AC1">
        <w:rPr>
          <w:sz w:val="24"/>
          <w:szCs w:val="24"/>
          <w:vertAlign w:val="superscript"/>
        </w:rPr>
        <w:t>st</w:t>
      </w:r>
      <w:r w:rsidRPr="00BD4AC1">
        <w:rPr>
          <w:sz w:val="24"/>
          <w:szCs w:val="24"/>
        </w:rPr>
        <w:t xml:space="preserve"> Corinthians 7:25. One only Father Stephen is in 1</w:t>
      </w:r>
      <w:r w:rsidRPr="00BD4AC1">
        <w:rPr>
          <w:sz w:val="24"/>
          <w:szCs w:val="24"/>
          <w:vertAlign w:val="superscript"/>
        </w:rPr>
        <w:t>st</w:t>
      </w:r>
      <w:r w:rsidRPr="00BD4AC1">
        <w:rPr>
          <w:sz w:val="24"/>
          <w:szCs w:val="24"/>
        </w:rPr>
        <w:t xml:space="preserve"> Corinthians 8:4. One God the Father Stephen &amp; One Lord Jesus Christ is in 1</w:t>
      </w:r>
      <w:r w:rsidRPr="00BD4AC1">
        <w:rPr>
          <w:sz w:val="24"/>
          <w:szCs w:val="24"/>
          <w:vertAlign w:val="superscript"/>
        </w:rPr>
        <w:t>st</w:t>
      </w:r>
      <w:r w:rsidRPr="00BD4AC1">
        <w:rPr>
          <w:sz w:val="24"/>
          <w:szCs w:val="24"/>
        </w:rPr>
        <w:t xml:space="preserve"> Corinthians 8:6. One receives the prize is in 1</w:t>
      </w:r>
      <w:r w:rsidRPr="00BD4AC1">
        <w:rPr>
          <w:sz w:val="24"/>
          <w:szCs w:val="24"/>
          <w:vertAlign w:val="superscript"/>
        </w:rPr>
        <w:t>st</w:t>
      </w:r>
      <w:r w:rsidRPr="00BD4AC1">
        <w:rPr>
          <w:sz w:val="24"/>
          <w:szCs w:val="24"/>
        </w:rPr>
        <w:t xml:space="preserve"> Corinthians 9:24. One that beats the air is in 1</w:t>
      </w:r>
      <w:r w:rsidRPr="00BD4AC1">
        <w:rPr>
          <w:sz w:val="24"/>
          <w:szCs w:val="24"/>
          <w:vertAlign w:val="superscript"/>
        </w:rPr>
        <w:t>st</w:t>
      </w:r>
      <w:r w:rsidRPr="00BD4AC1">
        <w:rPr>
          <w:sz w:val="24"/>
          <w:szCs w:val="24"/>
        </w:rPr>
        <w:t xml:space="preserve"> Corinthians 9:26. One day 23,000 fell by fornication is in 1</w:t>
      </w:r>
      <w:r w:rsidRPr="00BD4AC1">
        <w:rPr>
          <w:sz w:val="24"/>
          <w:szCs w:val="24"/>
          <w:vertAlign w:val="superscript"/>
        </w:rPr>
        <w:t>st</w:t>
      </w:r>
      <w:r w:rsidRPr="00BD4AC1">
        <w:rPr>
          <w:sz w:val="24"/>
          <w:szCs w:val="24"/>
        </w:rPr>
        <w:t xml:space="preserve"> Corinthians 10:8. One bread &amp; One body is in 1</w:t>
      </w:r>
      <w:r w:rsidRPr="00BD4AC1">
        <w:rPr>
          <w:sz w:val="24"/>
          <w:szCs w:val="24"/>
          <w:vertAlign w:val="superscript"/>
        </w:rPr>
        <w:t>st</w:t>
      </w:r>
      <w:r w:rsidRPr="00BD4AC1">
        <w:rPr>
          <w:sz w:val="24"/>
          <w:szCs w:val="24"/>
        </w:rPr>
        <w:t xml:space="preserve"> Corinthians 10:17. One as if She were shaven is in 1</w:t>
      </w:r>
      <w:r w:rsidRPr="00BD4AC1">
        <w:rPr>
          <w:sz w:val="24"/>
          <w:szCs w:val="24"/>
          <w:vertAlign w:val="superscript"/>
        </w:rPr>
        <w:t>st</w:t>
      </w:r>
      <w:r w:rsidRPr="00BD4AC1">
        <w:rPr>
          <w:sz w:val="24"/>
          <w:szCs w:val="24"/>
        </w:rPr>
        <w:t xml:space="preserve"> Corinthians 11:5. One place is in 1</w:t>
      </w:r>
      <w:r w:rsidRPr="00BD4AC1">
        <w:rPr>
          <w:sz w:val="24"/>
          <w:szCs w:val="24"/>
          <w:vertAlign w:val="superscript"/>
        </w:rPr>
        <w:t>st</w:t>
      </w:r>
      <w:r w:rsidRPr="00BD4AC1">
        <w:rPr>
          <w:sz w:val="24"/>
          <w:szCs w:val="24"/>
        </w:rPr>
        <w:t xml:space="preserve"> Corinthians 11:20. One take before other His own supper &amp; One is hungry is in 1</w:t>
      </w:r>
      <w:r w:rsidRPr="00BD4AC1">
        <w:rPr>
          <w:sz w:val="24"/>
          <w:szCs w:val="24"/>
          <w:vertAlign w:val="superscript"/>
        </w:rPr>
        <w:t>st</w:t>
      </w:r>
      <w:r w:rsidRPr="00BD4AC1">
        <w:rPr>
          <w:sz w:val="24"/>
          <w:szCs w:val="24"/>
        </w:rPr>
        <w:t xml:space="preserve"> Corinthians 11:21. One tarry is in 1</w:t>
      </w:r>
      <w:r w:rsidRPr="00BD4AC1">
        <w:rPr>
          <w:sz w:val="24"/>
          <w:szCs w:val="24"/>
          <w:vertAlign w:val="superscript"/>
        </w:rPr>
        <w:t>st</w:t>
      </w:r>
      <w:r w:rsidRPr="00BD4AC1">
        <w:rPr>
          <w:sz w:val="24"/>
          <w:szCs w:val="24"/>
        </w:rPr>
        <w:t xml:space="preserve"> Corinthians 11:33. One is given by the Spirit is in 1</w:t>
      </w:r>
      <w:r w:rsidRPr="00BD4AC1">
        <w:rPr>
          <w:sz w:val="24"/>
          <w:szCs w:val="24"/>
          <w:vertAlign w:val="superscript"/>
        </w:rPr>
        <w:t>st</w:t>
      </w:r>
      <w:r w:rsidRPr="00BD4AC1">
        <w:rPr>
          <w:sz w:val="24"/>
          <w:szCs w:val="24"/>
        </w:rPr>
        <w:t xml:space="preserve"> Corinthians 12:8. One and selfsame Spirit is in 1</w:t>
      </w:r>
      <w:r w:rsidRPr="00BD4AC1">
        <w:rPr>
          <w:sz w:val="24"/>
          <w:szCs w:val="24"/>
          <w:vertAlign w:val="superscript"/>
        </w:rPr>
        <w:t>st</w:t>
      </w:r>
      <w:r w:rsidRPr="00BD4AC1">
        <w:rPr>
          <w:sz w:val="24"/>
          <w:szCs w:val="24"/>
        </w:rPr>
        <w:t xml:space="preserve"> Corinthians 12:11. One body is in 1</w:t>
      </w:r>
      <w:r w:rsidRPr="00BD4AC1">
        <w:rPr>
          <w:sz w:val="24"/>
          <w:szCs w:val="24"/>
          <w:vertAlign w:val="superscript"/>
        </w:rPr>
        <w:t>st</w:t>
      </w:r>
      <w:r w:rsidRPr="00BD4AC1">
        <w:rPr>
          <w:sz w:val="24"/>
          <w:szCs w:val="24"/>
        </w:rPr>
        <w:t xml:space="preserve"> Corinthians 12:12, 20. One Spirit &amp; One body is in 1</w:t>
      </w:r>
      <w:r w:rsidRPr="00BD4AC1">
        <w:rPr>
          <w:sz w:val="24"/>
          <w:szCs w:val="24"/>
          <w:vertAlign w:val="superscript"/>
        </w:rPr>
        <w:t>st</w:t>
      </w:r>
      <w:r w:rsidRPr="00BD4AC1">
        <w:rPr>
          <w:sz w:val="24"/>
          <w:szCs w:val="24"/>
        </w:rPr>
        <w:t xml:space="preserve"> Corinthians 12:13. One member is in 1</w:t>
      </w:r>
      <w:r w:rsidRPr="00BD4AC1">
        <w:rPr>
          <w:sz w:val="24"/>
          <w:szCs w:val="24"/>
          <w:vertAlign w:val="superscript"/>
        </w:rPr>
        <w:t>st</w:t>
      </w:r>
      <w:r w:rsidRPr="00BD4AC1">
        <w:rPr>
          <w:sz w:val="24"/>
          <w:szCs w:val="24"/>
        </w:rPr>
        <w:t xml:space="preserve"> Corinthians 12:14, 19. One of them in the body as it has pleased Him is in 1</w:t>
      </w:r>
      <w:r w:rsidRPr="00BD4AC1">
        <w:rPr>
          <w:sz w:val="24"/>
          <w:szCs w:val="24"/>
          <w:vertAlign w:val="superscript"/>
        </w:rPr>
        <w:t>st</w:t>
      </w:r>
      <w:r w:rsidRPr="00BD4AC1">
        <w:rPr>
          <w:sz w:val="24"/>
          <w:szCs w:val="24"/>
        </w:rPr>
        <w:t xml:space="preserve"> Corinthians 12:18. One same care is in 1</w:t>
      </w:r>
      <w:r w:rsidRPr="00BD4AC1">
        <w:rPr>
          <w:sz w:val="24"/>
          <w:szCs w:val="24"/>
          <w:vertAlign w:val="superscript"/>
        </w:rPr>
        <w:t>st</w:t>
      </w:r>
      <w:r w:rsidRPr="00BD4AC1">
        <w:rPr>
          <w:sz w:val="24"/>
          <w:szCs w:val="24"/>
        </w:rPr>
        <w:t xml:space="preserve"> Corinthians 12:25. One member suffers all suffers or One member be honored all rejoice is in 1</w:t>
      </w:r>
      <w:r w:rsidRPr="00BD4AC1">
        <w:rPr>
          <w:sz w:val="24"/>
          <w:szCs w:val="24"/>
          <w:vertAlign w:val="superscript"/>
        </w:rPr>
        <w:t>st</w:t>
      </w:r>
      <w:r w:rsidRPr="00BD4AC1">
        <w:rPr>
          <w:sz w:val="24"/>
          <w:szCs w:val="24"/>
        </w:rPr>
        <w:t xml:space="preserve"> Corinthians 12:26. One place is in 1</w:t>
      </w:r>
      <w:r w:rsidRPr="00BD4AC1">
        <w:rPr>
          <w:sz w:val="24"/>
          <w:szCs w:val="24"/>
          <w:vertAlign w:val="superscript"/>
        </w:rPr>
        <w:t>st</w:t>
      </w:r>
      <w:r w:rsidRPr="00BD4AC1">
        <w:rPr>
          <w:sz w:val="24"/>
          <w:szCs w:val="24"/>
        </w:rPr>
        <w:t xml:space="preserve"> Corinthians 14:23. One that believes not or one unlearned is judged of all is in 1</w:t>
      </w:r>
      <w:r w:rsidRPr="00BD4AC1">
        <w:rPr>
          <w:sz w:val="24"/>
          <w:szCs w:val="24"/>
          <w:vertAlign w:val="superscript"/>
        </w:rPr>
        <w:t>st</w:t>
      </w:r>
      <w:r w:rsidRPr="00BD4AC1">
        <w:rPr>
          <w:sz w:val="24"/>
          <w:szCs w:val="24"/>
        </w:rPr>
        <w:t xml:space="preserve"> Corinthians 14:24. One of You for edifying is in 1</w:t>
      </w:r>
      <w:r w:rsidRPr="00BD4AC1">
        <w:rPr>
          <w:sz w:val="24"/>
          <w:szCs w:val="24"/>
          <w:vertAlign w:val="superscript"/>
        </w:rPr>
        <w:t>st</w:t>
      </w:r>
      <w:r w:rsidRPr="00BD4AC1">
        <w:rPr>
          <w:sz w:val="24"/>
          <w:szCs w:val="24"/>
        </w:rPr>
        <w:t xml:space="preserve"> Corinthians 14:26. One interpret is in 1</w:t>
      </w:r>
      <w:r w:rsidRPr="00BD4AC1">
        <w:rPr>
          <w:sz w:val="24"/>
          <w:szCs w:val="24"/>
          <w:vertAlign w:val="superscript"/>
        </w:rPr>
        <w:t>st</w:t>
      </w:r>
      <w:r w:rsidRPr="00BD4AC1">
        <w:rPr>
          <w:sz w:val="24"/>
          <w:szCs w:val="24"/>
        </w:rPr>
        <w:t xml:space="preserve"> Corinthians 14:27. One by One may prophesy is in 1</w:t>
      </w:r>
      <w:r w:rsidRPr="00BD4AC1">
        <w:rPr>
          <w:sz w:val="24"/>
          <w:szCs w:val="24"/>
          <w:vertAlign w:val="superscript"/>
        </w:rPr>
        <w:t>st</w:t>
      </w:r>
      <w:r w:rsidRPr="00BD4AC1">
        <w:rPr>
          <w:sz w:val="24"/>
          <w:szCs w:val="24"/>
        </w:rPr>
        <w:t xml:space="preserve"> Corinthians 14:31. One born out of due time is in 1</w:t>
      </w:r>
      <w:r w:rsidRPr="00BD4AC1">
        <w:rPr>
          <w:sz w:val="24"/>
          <w:szCs w:val="24"/>
          <w:vertAlign w:val="superscript"/>
        </w:rPr>
        <w:t>st</w:t>
      </w:r>
      <w:r w:rsidRPr="00BD4AC1">
        <w:rPr>
          <w:sz w:val="24"/>
          <w:szCs w:val="24"/>
        </w:rPr>
        <w:t xml:space="preserve"> Corinthians 15:8. One kind of flesh of Men is in 1</w:t>
      </w:r>
      <w:r w:rsidRPr="00BD4AC1">
        <w:rPr>
          <w:sz w:val="24"/>
          <w:szCs w:val="24"/>
          <w:vertAlign w:val="superscript"/>
        </w:rPr>
        <w:t>st</w:t>
      </w:r>
      <w:r w:rsidRPr="00BD4AC1">
        <w:rPr>
          <w:sz w:val="24"/>
          <w:szCs w:val="24"/>
        </w:rPr>
        <w:t xml:space="preserve"> Corinthians 15:39. One celestial is in 1</w:t>
      </w:r>
      <w:r w:rsidRPr="00BD4AC1">
        <w:rPr>
          <w:sz w:val="24"/>
          <w:szCs w:val="24"/>
          <w:vertAlign w:val="superscript"/>
        </w:rPr>
        <w:t>st</w:t>
      </w:r>
      <w:r w:rsidRPr="00BD4AC1">
        <w:rPr>
          <w:sz w:val="24"/>
          <w:szCs w:val="24"/>
        </w:rPr>
        <w:t xml:space="preserve"> Corinthians 15:40. One glory of the sun &amp; One star differs from another in glory is in 1</w:t>
      </w:r>
      <w:r w:rsidRPr="00BD4AC1">
        <w:rPr>
          <w:sz w:val="24"/>
          <w:szCs w:val="24"/>
          <w:vertAlign w:val="superscript"/>
        </w:rPr>
        <w:t>st</w:t>
      </w:r>
      <w:r w:rsidRPr="00BD4AC1">
        <w:rPr>
          <w:sz w:val="24"/>
          <w:szCs w:val="24"/>
        </w:rPr>
        <w:t xml:space="preserve"> Corinthians 15:41. One of You lay Him in store is in 1</w:t>
      </w:r>
      <w:r w:rsidRPr="00BD4AC1">
        <w:rPr>
          <w:sz w:val="24"/>
          <w:szCs w:val="24"/>
          <w:vertAlign w:val="superscript"/>
        </w:rPr>
        <w:t>st</w:t>
      </w:r>
      <w:r w:rsidRPr="00BD4AC1">
        <w:rPr>
          <w:sz w:val="24"/>
          <w:szCs w:val="24"/>
        </w:rPr>
        <w:t xml:space="preserve"> Corinthians 16:2. One that helped with Us &amp; labored to submit is in 1</w:t>
      </w:r>
      <w:r w:rsidRPr="00BD4AC1">
        <w:rPr>
          <w:sz w:val="24"/>
          <w:szCs w:val="24"/>
          <w:vertAlign w:val="superscript"/>
        </w:rPr>
        <w:t>st</w:t>
      </w:r>
      <w:r w:rsidRPr="00BD4AC1">
        <w:rPr>
          <w:sz w:val="24"/>
          <w:szCs w:val="24"/>
        </w:rPr>
        <w:t xml:space="preserve"> Corinthians 16:16. One greet is in with a holy kiss is in 1</w:t>
      </w:r>
      <w:r w:rsidRPr="00BD4AC1">
        <w:rPr>
          <w:sz w:val="24"/>
          <w:szCs w:val="24"/>
          <w:vertAlign w:val="superscript"/>
        </w:rPr>
        <w:t>st</w:t>
      </w:r>
      <w:r w:rsidRPr="00BD4AC1">
        <w:rPr>
          <w:sz w:val="24"/>
          <w:szCs w:val="24"/>
        </w:rPr>
        <w:t xml:space="preserve"> Corinthians 16:20. One should not be swallowed up with overmuch sorrow is in 2</w:t>
      </w:r>
      <w:r w:rsidRPr="00BD4AC1">
        <w:rPr>
          <w:sz w:val="24"/>
          <w:szCs w:val="24"/>
          <w:vertAlign w:val="superscript"/>
        </w:rPr>
        <w:t>nd</w:t>
      </w:r>
      <w:r w:rsidRPr="00BD4AC1">
        <w:rPr>
          <w:sz w:val="24"/>
          <w:szCs w:val="24"/>
        </w:rPr>
        <w:t xml:space="preserve"> Corinthians 2:7. One We are the Savior of death unto death is in 2</w:t>
      </w:r>
      <w:r w:rsidRPr="00BD4AC1">
        <w:rPr>
          <w:sz w:val="24"/>
          <w:szCs w:val="24"/>
          <w:vertAlign w:val="superscript"/>
        </w:rPr>
        <w:t>nd</w:t>
      </w:r>
      <w:r w:rsidRPr="00BD4AC1">
        <w:rPr>
          <w:sz w:val="24"/>
          <w:szCs w:val="24"/>
        </w:rPr>
        <w:t xml:space="preserve"> Corinthians 2:16. One may receive the things done in His body is in 2</w:t>
      </w:r>
      <w:r w:rsidRPr="00BD4AC1">
        <w:rPr>
          <w:sz w:val="24"/>
          <w:szCs w:val="24"/>
          <w:vertAlign w:val="superscript"/>
        </w:rPr>
        <w:t>nd</w:t>
      </w:r>
      <w:r w:rsidRPr="00BD4AC1">
        <w:rPr>
          <w:sz w:val="24"/>
          <w:szCs w:val="24"/>
        </w:rPr>
        <w:t xml:space="preserve"> Corinthians 5:10. One died for all is in 2</w:t>
      </w:r>
      <w:r w:rsidRPr="00BD4AC1">
        <w:rPr>
          <w:sz w:val="24"/>
          <w:szCs w:val="24"/>
          <w:vertAlign w:val="superscript"/>
        </w:rPr>
        <w:t>nd</w:t>
      </w:r>
      <w:r w:rsidRPr="00BD4AC1">
        <w:rPr>
          <w:sz w:val="24"/>
          <w:szCs w:val="24"/>
        </w:rPr>
        <w:t xml:space="preserve"> Corinthians 5:14. One think this is in 2</w:t>
      </w:r>
      <w:r w:rsidRPr="00BD4AC1">
        <w:rPr>
          <w:sz w:val="24"/>
          <w:szCs w:val="24"/>
          <w:vertAlign w:val="superscript"/>
        </w:rPr>
        <w:t>nd</w:t>
      </w:r>
      <w:r w:rsidRPr="00BD4AC1">
        <w:rPr>
          <w:sz w:val="24"/>
          <w:szCs w:val="24"/>
        </w:rPr>
        <w:t xml:space="preserve"> Corinthians 10:11. One Husband with godly jealousy to present You as a Chaste Virgin is in 2</w:t>
      </w:r>
      <w:r w:rsidRPr="00BD4AC1">
        <w:rPr>
          <w:sz w:val="24"/>
          <w:szCs w:val="24"/>
          <w:vertAlign w:val="superscript"/>
        </w:rPr>
        <w:t>nd</w:t>
      </w:r>
      <w:r w:rsidRPr="00BD4AC1">
        <w:rPr>
          <w:sz w:val="24"/>
          <w:szCs w:val="24"/>
        </w:rPr>
        <w:t xml:space="preserve"> Corinthians 11:2. One say 40 stripes is in 2</w:t>
      </w:r>
      <w:r w:rsidRPr="00BD4AC1">
        <w:rPr>
          <w:sz w:val="24"/>
          <w:szCs w:val="24"/>
          <w:vertAlign w:val="superscript"/>
        </w:rPr>
        <w:t>nd</w:t>
      </w:r>
      <w:r w:rsidRPr="00BD4AC1">
        <w:rPr>
          <w:sz w:val="24"/>
          <w:szCs w:val="24"/>
        </w:rPr>
        <w:t xml:space="preserve"> Corinthians 11:24. One caught up to the 3</w:t>
      </w:r>
      <w:r w:rsidRPr="00BD4AC1">
        <w:rPr>
          <w:sz w:val="24"/>
          <w:szCs w:val="24"/>
          <w:vertAlign w:val="superscript"/>
        </w:rPr>
        <w:t>rd</w:t>
      </w:r>
      <w:r w:rsidRPr="00BD4AC1">
        <w:rPr>
          <w:sz w:val="24"/>
          <w:szCs w:val="24"/>
        </w:rPr>
        <w:t xml:space="preserve"> Heaven is in 2</w:t>
      </w:r>
      <w:r w:rsidRPr="00BD4AC1">
        <w:rPr>
          <w:sz w:val="24"/>
          <w:szCs w:val="24"/>
          <w:vertAlign w:val="superscript"/>
        </w:rPr>
        <w:t>nd</w:t>
      </w:r>
      <w:r w:rsidRPr="00BD4AC1">
        <w:rPr>
          <w:sz w:val="24"/>
          <w:szCs w:val="24"/>
        </w:rPr>
        <w:t xml:space="preserve"> Corinthians 12:2. One will I glory is in 2</w:t>
      </w:r>
      <w:r w:rsidRPr="00BD4AC1">
        <w:rPr>
          <w:sz w:val="24"/>
          <w:szCs w:val="24"/>
          <w:vertAlign w:val="superscript"/>
        </w:rPr>
        <w:t>nd</w:t>
      </w:r>
      <w:r w:rsidRPr="00BD4AC1">
        <w:rPr>
          <w:sz w:val="24"/>
          <w:szCs w:val="24"/>
        </w:rPr>
        <w:t xml:space="preserve"> Corinthians 12:5. One mind is in 2</w:t>
      </w:r>
      <w:r w:rsidRPr="00BD4AC1">
        <w:rPr>
          <w:sz w:val="24"/>
          <w:szCs w:val="24"/>
          <w:vertAlign w:val="superscript"/>
        </w:rPr>
        <w:t>nd</w:t>
      </w:r>
      <w:r w:rsidRPr="00BD4AC1">
        <w:rPr>
          <w:sz w:val="24"/>
          <w:szCs w:val="24"/>
        </w:rPr>
        <w:t xml:space="preserve"> Corinthians 13:11. One greet with a holy kiss is in 2</w:t>
      </w:r>
      <w:r w:rsidRPr="00BD4AC1">
        <w:rPr>
          <w:sz w:val="24"/>
          <w:szCs w:val="24"/>
          <w:vertAlign w:val="superscript"/>
        </w:rPr>
        <w:t>nd</w:t>
      </w:r>
      <w:r w:rsidRPr="00BD4AC1">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BD4AC1">
        <w:rPr>
          <w:sz w:val="24"/>
          <w:szCs w:val="24"/>
          <w:vertAlign w:val="superscript"/>
        </w:rPr>
        <w:t>st</w:t>
      </w:r>
      <w:r w:rsidRPr="00BD4AC1">
        <w:rPr>
          <w:sz w:val="24"/>
          <w:szCs w:val="24"/>
        </w:rPr>
        <w:t xml:space="preserve"> Thessalonians 2:11. One agape love that increases and abounds is in 1</w:t>
      </w:r>
      <w:r w:rsidRPr="00BD4AC1">
        <w:rPr>
          <w:sz w:val="24"/>
          <w:szCs w:val="24"/>
          <w:vertAlign w:val="superscript"/>
        </w:rPr>
        <w:t>st</w:t>
      </w:r>
      <w:r w:rsidRPr="00BD4AC1">
        <w:rPr>
          <w:sz w:val="24"/>
          <w:szCs w:val="24"/>
        </w:rPr>
        <w:t xml:space="preserve"> Thessalonians 3:12. One of You should know how to possess His vessel in sanctification and honor is in 1</w:t>
      </w:r>
      <w:r w:rsidRPr="00BD4AC1">
        <w:rPr>
          <w:sz w:val="24"/>
          <w:szCs w:val="24"/>
          <w:vertAlign w:val="superscript"/>
        </w:rPr>
        <w:t>st</w:t>
      </w:r>
      <w:r w:rsidRPr="00BD4AC1">
        <w:rPr>
          <w:sz w:val="24"/>
          <w:szCs w:val="24"/>
        </w:rPr>
        <w:t xml:space="preserve"> Thessalonians 4:4. One agape love is taught by the Father Stephen is in 1</w:t>
      </w:r>
      <w:r w:rsidRPr="00BD4AC1">
        <w:rPr>
          <w:sz w:val="24"/>
          <w:szCs w:val="24"/>
          <w:vertAlign w:val="superscript"/>
        </w:rPr>
        <w:t>st</w:t>
      </w:r>
      <w:r w:rsidRPr="00BD4AC1">
        <w:rPr>
          <w:sz w:val="24"/>
          <w:szCs w:val="24"/>
        </w:rPr>
        <w:t xml:space="preserve"> Thessalonians 4:9. One comforted with these words is in 1</w:t>
      </w:r>
      <w:r w:rsidRPr="00BD4AC1">
        <w:rPr>
          <w:sz w:val="24"/>
          <w:szCs w:val="24"/>
          <w:vertAlign w:val="superscript"/>
        </w:rPr>
        <w:t>st</w:t>
      </w:r>
      <w:r w:rsidRPr="00BD4AC1">
        <w:rPr>
          <w:sz w:val="24"/>
          <w:szCs w:val="24"/>
        </w:rPr>
        <w:t xml:space="preserve"> Thessalonians 4:18. One edified is in 1</w:t>
      </w:r>
      <w:r w:rsidRPr="00BD4AC1">
        <w:rPr>
          <w:sz w:val="24"/>
          <w:szCs w:val="24"/>
          <w:vertAlign w:val="superscript"/>
        </w:rPr>
        <w:t>st</w:t>
      </w:r>
      <w:r w:rsidRPr="00BD4AC1">
        <w:rPr>
          <w:sz w:val="24"/>
          <w:szCs w:val="24"/>
        </w:rPr>
        <w:t xml:space="preserve"> Thessalonians 5:11. One charity abounds to all is in 2</w:t>
      </w:r>
      <w:r w:rsidRPr="00BD4AC1">
        <w:rPr>
          <w:sz w:val="24"/>
          <w:szCs w:val="24"/>
          <w:vertAlign w:val="superscript"/>
        </w:rPr>
        <w:t>nd</w:t>
      </w:r>
      <w:r w:rsidRPr="00BD4AC1">
        <w:rPr>
          <w:sz w:val="24"/>
          <w:szCs w:val="24"/>
        </w:rPr>
        <w:t xml:space="preserve"> Thessalonians 1:3. One Father Stephen &amp; One Mediator is in 1</w:t>
      </w:r>
      <w:r w:rsidRPr="00BD4AC1">
        <w:rPr>
          <w:sz w:val="24"/>
          <w:szCs w:val="24"/>
          <w:vertAlign w:val="superscript"/>
        </w:rPr>
        <w:t>st</w:t>
      </w:r>
      <w:r w:rsidRPr="00BD4AC1">
        <w:rPr>
          <w:sz w:val="24"/>
          <w:szCs w:val="24"/>
        </w:rPr>
        <w:t xml:space="preserve"> Timothy 2:5. One Wife of a Husband is in 1</w:t>
      </w:r>
      <w:r w:rsidRPr="00BD4AC1">
        <w:rPr>
          <w:sz w:val="24"/>
          <w:szCs w:val="24"/>
          <w:vertAlign w:val="superscript"/>
        </w:rPr>
        <w:t>st</w:t>
      </w:r>
      <w:r w:rsidRPr="00BD4AC1">
        <w:rPr>
          <w:sz w:val="24"/>
          <w:szCs w:val="24"/>
        </w:rPr>
        <w:t xml:space="preserve"> Timothy 3:2. One that rules well His own house is in 1</w:t>
      </w:r>
      <w:r w:rsidRPr="00BD4AC1">
        <w:rPr>
          <w:sz w:val="24"/>
          <w:szCs w:val="24"/>
          <w:vertAlign w:val="superscript"/>
        </w:rPr>
        <w:t>st</w:t>
      </w:r>
      <w:r w:rsidRPr="00BD4AC1">
        <w:rPr>
          <w:sz w:val="24"/>
          <w:szCs w:val="24"/>
        </w:rPr>
        <w:t xml:space="preserve"> Timothy 3:4. One Wife of Husbands is in 1</w:t>
      </w:r>
      <w:r w:rsidRPr="00BD4AC1">
        <w:rPr>
          <w:sz w:val="24"/>
          <w:szCs w:val="24"/>
          <w:vertAlign w:val="superscript"/>
        </w:rPr>
        <w:t>st</w:t>
      </w:r>
      <w:r w:rsidRPr="00BD4AC1">
        <w:rPr>
          <w:sz w:val="24"/>
          <w:szCs w:val="24"/>
        </w:rPr>
        <w:t xml:space="preserve"> Timothy 3:12. One Man of Wife is in 1</w:t>
      </w:r>
      <w:r w:rsidRPr="00BD4AC1">
        <w:rPr>
          <w:sz w:val="24"/>
          <w:szCs w:val="24"/>
          <w:vertAlign w:val="superscript"/>
        </w:rPr>
        <w:t>st</w:t>
      </w:r>
      <w:r w:rsidRPr="00BD4AC1">
        <w:rPr>
          <w:sz w:val="24"/>
          <w:szCs w:val="24"/>
        </w:rPr>
        <w:t xml:space="preserve"> Timothy 5:9. One without partiality is in 1</w:t>
      </w:r>
      <w:r w:rsidRPr="00BD4AC1">
        <w:rPr>
          <w:sz w:val="24"/>
          <w:szCs w:val="24"/>
          <w:vertAlign w:val="superscript"/>
        </w:rPr>
        <w:t>st</w:t>
      </w:r>
      <w:r w:rsidRPr="00BD4AC1">
        <w:rPr>
          <w:sz w:val="24"/>
          <w:szCs w:val="24"/>
        </w:rPr>
        <w:t xml:space="preserve"> Timothy 5:21. One that names the Father Stephen depart from iniquity is in 2</w:t>
      </w:r>
      <w:r w:rsidRPr="00BD4AC1">
        <w:rPr>
          <w:sz w:val="24"/>
          <w:szCs w:val="24"/>
          <w:vertAlign w:val="superscript"/>
        </w:rPr>
        <w:t>nd</w:t>
      </w:r>
      <w:r w:rsidRPr="00BD4AC1">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BD4AC1">
        <w:rPr>
          <w:sz w:val="24"/>
          <w:szCs w:val="24"/>
          <w:vertAlign w:val="superscript"/>
        </w:rPr>
        <w:t>st</w:t>
      </w:r>
      <w:r w:rsidRPr="00BD4AC1">
        <w:rPr>
          <w:sz w:val="24"/>
          <w:szCs w:val="24"/>
        </w:rPr>
        <w:t xml:space="preserve"> Peter 1:22. One mind &amp; One compassion is in 1</w:t>
      </w:r>
      <w:r w:rsidRPr="00BD4AC1">
        <w:rPr>
          <w:sz w:val="24"/>
          <w:szCs w:val="24"/>
          <w:vertAlign w:val="superscript"/>
        </w:rPr>
        <w:t>st</w:t>
      </w:r>
      <w:r w:rsidRPr="00BD4AC1">
        <w:rPr>
          <w:sz w:val="24"/>
          <w:szCs w:val="24"/>
        </w:rPr>
        <w:t xml:space="preserve"> Peter 3:8. One hospitality without grudging is in 1</w:t>
      </w:r>
      <w:r w:rsidRPr="00BD4AC1">
        <w:rPr>
          <w:sz w:val="24"/>
          <w:szCs w:val="24"/>
          <w:vertAlign w:val="superscript"/>
        </w:rPr>
        <w:t>st</w:t>
      </w:r>
      <w:r w:rsidRPr="00BD4AC1">
        <w:rPr>
          <w:sz w:val="24"/>
          <w:szCs w:val="24"/>
        </w:rPr>
        <w:t xml:space="preserve"> Peter 4:9. One to minister the same is in 1</w:t>
      </w:r>
      <w:r w:rsidRPr="00BD4AC1">
        <w:rPr>
          <w:sz w:val="24"/>
          <w:szCs w:val="24"/>
          <w:vertAlign w:val="superscript"/>
        </w:rPr>
        <w:t>st</w:t>
      </w:r>
      <w:r w:rsidRPr="00BD4AC1">
        <w:rPr>
          <w:sz w:val="24"/>
          <w:szCs w:val="24"/>
        </w:rPr>
        <w:t xml:space="preserve"> Peter 4:10. One Younger submit unto the One Elder is in 1</w:t>
      </w:r>
      <w:r w:rsidRPr="00BD4AC1">
        <w:rPr>
          <w:sz w:val="24"/>
          <w:szCs w:val="24"/>
          <w:vertAlign w:val="superscript"/>
        </w:rPr>
        <w:t>st</w:t>
      </w:r>
      <w:r w:rsidRPr="00BD4AC1">
        <w:rPr>
          <w:sz w:val="24"/>
          <w:szCs w:val="24"/>
        </w:rPr>
        <w:t xml:space="preserve"> Peter 5:5. One greet with an agape love kiss is in 1</w:t>
      </w:r>
      <w:r w:rsidRPr="00BD4AC1">
        <w:rPr>
          <w:sz w:val="24"/>
          <w:szCs w:val="24"/>
          <w:vertAlign w:val="superscript"/>
        </w:rPr>
        <w:t>st</w:t>
      </w:r>
      <w:r w:rsidRPr="00BD4AC1">
        <w:rPr>
          <w:sz w:val="24"/>
          <w:szCs w:val="24"/>
        </w:rPr>
        <w:t xml:space="preserve"> Peter 5:14. One thing not ignorant as One day with the Father Stephen as a 1,000 years and a 1,000 years as One day is in 2</w:t>
      </w:r>
      <w:r w:rsidRPr="00BD4AC1">
        <w:rPr>
          <w:sz w:val="24"/>
          <w:szCs w:val="24"/>
          <w:vertAlign w:val="superscript"/>
        </w:rPr>
        <w:t>nd</w:t>
      </w:r>
      <w:r w:rsidRPr="00BD4AC1">
        <w:rPr>
          <w:sz w:val="24"/>
          <w:szCs w:val="24"/>
        </w:rPr>
        <w:t xml:space="preserve"> Peter 3:8. One fellowship is in 1</w:t>
      </w:r>
      <w:r w:rsidRPr="00BD4AC1">
        <w:rPr>
          <w:sz w:val="24"/>
          <w:szCs w:val="24"/>
          <w:vertAlign w:val="superscript"/>
        </w:rPr>
        <w:t>st</w:t>
      </w:r>
      <w:r w:rsidRPr="00BD4AC1">
        <w:rPr>
          <w:sz w:val="24"/>
          <w:szCs w:val="24"/>
        </w:rPr>
        <w:t xml:space="preserve"> John 1:7. One wicked has been overcome is in 1</w:t>
      </w:r>
      <w:r w:rsidRPr="00BD4AC1">
        <w:rPr>
          <w:sz w:val="24"/>
          <w:szCs w:val="24"/>
          <w:vertAlign w:val="superscript"/>
        </w:rPr>
        <w:t>st</w:t>
      </w:r>
      <w:r w:rsidRPr="00BD4AC1">
        <w:rPr>
          <w:sz w:val="24"/>
          <w:szCs w:val="24"/>
        </w:rPr>
        <w:t xml:space="preserve"> John 2:13, 14. One Holy of the unction is in 1</w:t>
      </w:r>
      <w:r w:rsidRPr="00BD4AC1">
        <w:rPr>
          <w:sz w:val="24"/>
          <w:szCs w:val="24"/>
          <w:vertAlign w:val="superscript"/>
        </w:rPr>
        <w:t>st</w:t>
      </w:r>
      <w:r w:rsidRPr="00BD4AC1">
        <w:rPr>
          <w:sz w:val="24"/>
          <w:szCs w:val="24"/>
        </w:rPr>
        <w:t xml:space="preserve"> John 2:20. One that does righteousness is born of the Father Stephen is in 1</w:t>
      </w:r>
      <w:r w:rsidRPr="00BD4AC1">
        <w:rPr>
          <w:sz w:val="24"/>
          <w:szCs w:val="24"/>
          <w:vertAlign w:val="superscript"/>
        </w:rPr>
        <w:t>st</w:t>
      </w:r>
      <w:r w:rsidRPr="00BD4AC1">
        <w:rPr>
          <w:sz w:val="24"/>
          <w:szCs w:val="24"/>
        </w:rPr>
        <w:t xml:space="preserve"> John 2:29. One agape love is in 1</w:t>
      </w:r>
      <w:r w:rsidRPr="00BD4AC1">
        <w:rPr>
          <w:sz w:val="24"/>
          <w:szCs w:val="24"/>
          <w:vertAlign w:val="superscript"/>
        </w:rPr>
        <w:t>st</w:t>
      </w:r>
      <w:r w:rsidRPr="00BD4AC1">
        <w:rPr>
          <w:sz w:val="24"/>
          <w:szCs w:val="24"/>
        </w:rPr>
        <w:t xml:space="preserve"> John 3:11, 23; 4:7, 11, 12. One wicked is in 1</w:t>
      </w:r>
      <w:r w:rsidRPr="00BD4AC1">
        <w:rPr>
          <w:sz w:val="24"/>
          <w:szCs w:val="24"/>
          <w:vertAlign w:val="superscript"/>
        </w:rPr>
        <w:t>st</w:t>
      </w:r>
      <w:r w:rsidRPr="00BD4AC1">
        <w:rPr>
          <w:sz w:val="24"/>
          <w:szCs w:val="24"/>
        </w:rPr>
        <w:t xml:space="preserve"> John 3:12. One that agape loves is born of the Father Stephen is in 1</w:t>
      </w:r>
      <w:r w:rsidRPr="00BD4AC1">
        <w:rPr>
          <w:sz w:val="24"/>
          <w:szCs w:val="24"/>
          <w:vertAlign w:val="superscript"/>
        </w:rPr>
        <w:t>st</w:t>
      </w:r>
      <w:r w:rsidRPr="00BD4AC1">
        <w:rPr>
          <w:sz w:val="24"/>
          <w:szCs w:val="24"/>
        </w:rPr>
        <w:t xml:space="preserve"> John 4:7. One that agape loves Him that begat agape loves Him also that is begotten of Him is in 1</w:t>
      </w:r>
      <w:r w:rsidRPr="00BD4AC1">
        <w:rPr>
          <w:sz w:val="24"/>
          <w:szCs w:val="24"/>
          <w:vertAlign w:val="superscript"/>
        </w:rPr>
        <w:t>st</w:t>
      </w:r>
      <w:r w:rsidRPr="00BD4AC1">
        <w:rPr>
          <w:sz w:val="24"/>
          <w:szCs w:val="24"/>
        </w:rPr>
        <w:t xml:space="preserve"> John 5:1. One Witness in Heaven is in 1</w:t>
      </w:r>
      <w:r w:rsidRPr="00BD4AC1">
        <w:rPr>
          <w:sz w:val="24"/>
          <w:szCs w:val="24"/>
          <w:vertAlign w:val="superscript"/>
        </w:rPr>
        <w:t>st</w:t>
      </w:r>
      <w:r w:rsidRPr="00BD4AC1">
        <w:rPr>
          <w:sz w:val="24"/>
          <w:szCs w:val="24"/>
        </w:rPr>
        <w:t xml:space="preserve"> John 5:7. One Witness on Earth is in 1</w:t>
      </w:r>
      <w:r w:rsidRPr="00BD4AC1">
        <w:rPr>
          <w:sz w:val="24"/>
          <w:szCs w:val="24"/>
          <w:vertAlign w:val="superscript"/>
        </w:rPr>
        <w:t>st</w:t>
      </w:r>
      <w:r w:rsidRPr="00BD4AC1">
        <w:rPr>
          <w:sz w:val="24"/>
          <w:szCs w:val="24"/>
        </w:rPr>
        <w:t xml:space="preserve"> John 5:8. One untouchable by the Wicked One is in 1</w:t>
      </w:r>
      <w:r w:rsidRPr="00BD4AC1">
        <w:rPr>
          <w:sz w:val="24"/>
          <w:szCs w:val="24"/>
          <w:vertAlign w:val="superscript"/>
        </w:rPr>
        <w:t>st</w:t>
      </w:r>
      <w:r w:rsidRPr="00BD4AC1">
        <w:rPr>
          <w:sz w:val="24"/>
          <w:szCs w:val="24"/>
        </w:rPr>
        <w:t xml:space="preserve"> John 5:18. One Lord Stephen that comes with 10,000 Saintly Christian Lords which can put 200,000,000 million to flight which is 2,664,000,000,000,000,000 quintillion is in Jude 14-15. One agape love is in 2</w:t>
      </w:r>
      <w:r w:rsidRPr="00BD4AC1">
        <w:rPr>
          <w:sz w:val="24"/>
          <w:szCs w:val="24"/>
          <w:vertAlign w:val="superscript"/>
        </w:rPr>
        <w:t>nd</w:t>
      </w:r>
      <w:r w:rsidRPr="00BD4AC1">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A5223D" w:rsidRPr="00BD4AC1" w:rsidRDefault="00A5223D" w:rsidP="00A5223D">
      <w:pPr>
        <w:spacing w:line="480" w:lineRule="auto"/>
        <w:jc w:val="center"/>
        <w:rPr>
          <w:b/>
          <w:sz w:val="24"/>
          <w:szCs w:val="24"/>
        </w:rPr>
      </w:pPr>
      <w:r w:rsidRPr="00BD4AC1">
        <w:rPr>
          <w:b/>
          <w:sz w:val="24"/>
          <w:szCs w:val="24"/>
        </w:rPr>
        <w:t>The Father Stephen that has no Creation</w:t>
      </w:r>
    </w:p>
    <w:p w:rsidR="00A5223D" w:rsidRPr="00BD4AC1" w:rsidRDefault="00A5223D" w:rsidP="00A5223D">
      <w:pPr>
        <w:spacing w:line="480" w:lineRule="auto"/>
        <w:jc w:val="both"/>
        <w:rPr>
          <w:sz w:val="24"/>
          <w:szCs w:val="24"/>
        </w:rPr>
      </w:pPr>
      <w:r w:rsidRPr="00BD4AC1">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A5223D" w:rsidRPr="00BD4AC1" w:rsidRDefault="00A5223D" w:rsidP="00A5223D">
      <w:pPr>
        <w:spacing w:line="480" w:lineRule="auto"/>
        <w:jc w:val="center"/>
        <w:rPr>
          <w:b/>
          <w:sz w:val="24"/>
          <w:szCs w:val="24"/>
        </w:rPr>
      </w:pPr>
      <w:r w:rsidRPr="00BD4AC1">
        <w:rPr>
          <w:b/>
          <w:sz w:val="24"/>
          <w:szCs w:val="24"/>
        </w:rPr>
        <w:t>The Father Stephen that is only linked to His Own Creation</w:t>
      </w:r>
    </w:p>
    <w:p w:rsidR="00A5223D" w:rsidRPr="00BD4AC1" w:rsidRDefault="00A5223D" w:rsidP="00A5223D">
      <w:pPr>
        <w:spacing w:line="480" w:lineRule="auto"/>
        <w:jc w:val="both"/>
        <w:rPr>
          <w:sz w:val="24"/>
          <w:szCs w:val="24"/>
        </w:rPr>
      </w:pPr>
      <w:r w:rsidRPr="00BD4AC1">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A5223D" w:rsidRPr="00BD4AC1" w:rsidRDefault="00A5223D" w:rsidP="00A5223D">
      <w:pPr>
        <w:spacing w:line="480" w:lineRule="auto"/>
        <w:jc w:val="center"/>
        <w:rPr>
          <w:b/>
          <w:sz w:val="24"/>
          <w:szCs w:val="24"/>
        </w:rPr>
      </w:pPr>
      <w:r w:rsidRPr="00BD4AC1">
        <w:rPr>
          <w:b/>
          <w:sz w:val="24"/>
          <w:szCs w:val="24"/>
        </w:rPr>
        <w:t>The Father Stephen that has no Creation</w:t>
      </w:r>
    </w:p>
    <w:p w:rsidR="00A5223D" w:rsidRPr="00BD4AC1" w:rsidRDefault="00A5223D" w:rsidP="00A5223D">
      <w:pPr>
        <w:spacing w:line="480" w:lineRule="auto"/>
        <w:jc w:val="both"/>
        <w:rPr>
          <w:sz w:val="24"/>
          <w:szCs w:val="24"/>
        </w:rPr>
      </w:pPr>
      <w:r w:rsidRPr="00BD4AC1">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A5223D" w:rsidRPr="00BD4AC1" w:rsidRDefault="00A5223D" w:rsidP="00A5223D">
      <w:pPr>
        <w:spacing w:line="480" w:lineRule="auto"/>
        <w:jc w:val="center"/>
        <w:rPr>
          <w:b/>
          <w:sz w:val="24"/>
          <w:szCs w:val="24"/>
        </w:rPr>
      </w:pPr>
      <w:r w:rsidRPr="00BD4AC1">
        <w:rPr>
          <w:b/>
          <w:sz w:val="24"/>
          <w:szCs w:val="24"/>
        </w:rPr>
        <w:t>THE PV-2 (HIGHER LEVITE) IS THE NUMBER 2 POSITION</w:t>
      </w:r>
    </w:p>
    <w:p w:rsidR="00A5223D" w:rsidRPr="00BD4AC1" w:rsidRDefault="00A5223D" w:rsidP="00A5223D">
      <w:pPr>
        <w:spacing w:line="480" w:lineRule="auto"/>
        <w:jc w:val="center"/>
        <w:rPr>
          <w:b/>
          <w:sz w:val="24"/>
          <w:szCs w:val="24"/>
        </w:rPr>
      </w:pPr>
      <w:r w:rsidRPr="00BD4AC1">
        <w:rPr>
          <w:b/>
          <w:sz w:val="24"/>
          <w:szCs w:val="24"/>
        </w:rPr>
        <w:t>THE NUMBER TWO CANNOT BE BROKEN</w:t>
      </w:r>
    </w:p>
    <w:p w:rsidR="00A5223D" w:rsidRPr="00BD4AC1" w:rsidRDefault="00A5223D" w:rsidP="00A5223D">
      <w:pPr>
        <w:spacing w:line="480" w:lineRule="auto"/>
        <w:jc w:val="both"/>
        <w:rPr>
          <w:sz w:val="24"/>
          <w:szCs w:val="24"/>
        </w:rPr>
      </w:pPr>
      <w:r w:rsidRPr="00BD4AC1">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BD4AC1">
        <w:rPr>
          <w:sz w:val="24"/>
          <w:szCs w:val="24"/>
          <w:vertAlign w:val="superscript"/>
        </w:rPr>
        <w:t>st</w:t>
      </w:r>
      <w:r w:rsidRPr="00BD4AC1">
        <w:rPr>
          <w:sz w:val="24"/>
          <w:szCs w:val="24"/>
        </w:rPr>
        <w:t xml:space="preserve"> Samuel 1:2, 7 &amp; 2</w:t>
      </w:r>
      <w:r w:rsidRPr="00BD4AC1">
        <w:rPr>
          <w:sz w:val="24"/>
          <w:szCs w:val="24"/>
          <w:vertAlign w:val="superscript"/>
        </w:rPr>
        <w:t>nd</w:t>
      </w:r>
      <w:r w:rsidRPr="00BD4AC1">
        <w:rPr>
          <w:sz w:val="24"/>
          <w:szCs w:val="24"/>
        </w:rPr>
        <w:t xml:space="preserve"> Chronicles 24:3: David’s two Wives is in 1</w:t>
      </w:r>
      <w:r w:rsidRPr="00BD4AC1">
        <w:rPr>
          <w:sz w:val="24"/>
          <w:szCs w:val="24"/>
          <w:vertAlign w:val="superscript"/>
        </w:rPr>
        <w:t>st</w:t>
      </w:r>
      <w:r w:rsidRPr="00BD4AC1">
        <w:rPr>
          <w:sz w:val="24"/>
          <w:szCs w:val="24"/>
        </w:rPr>
        <w:t xml:space="preserve"> Samuel 27:3; 30:5, 18 &amp; 2</w:t>
      </w:r>
      <w:r w:rsidRPr="00BD4AC1">
        <w:rPr>
          <w:sz w:val="24"/>
          <w:szCs w:val="24"/>
          <w:vertAlign w:val="superscript"/>
        </w:rPr>
        <w:t>nd</w:t>
      </w:r>
      <w:r w:rsidRPr="00BD4AC1">
        <w:rPr>
          <w:sz w:val="24"/>
          <w:szCs w:val="24"/>
        </w:rPr>
        <w:t xml:space="preserve"> Samuel 2:2. Teams of Two: The Father Stephen’s Disciples is in Luke 10:1; 19:29; Matthew 21:1 &amp; Mark 11:1. Teams of Two: Paul and His Colleagues is in 1</w:t>
      </w:r>
      <w:r w:rsidRPr="00BD4AC1">
        <w:rPr>
          <w:sz w:val="24"/>
          <w:szCs w:val="24"/>
          <w:vertAlign w:val="superscript"/>
        </w:rPr>
        <w:t>st</w:t>
      </w:r>
      <w:r w:rsidRPr="00BD4AC1">
        <w:rPr>
          <w:sz w:val="24"/>
          <w:szCs w:val="24"/>
        </w:rPr>
        <w:t xml:space="preserve"> Corinthians 1:1; 2</w:t>
      </w:r>
      <w:r w:rsidRPr="00BD4AC1">
        <w:rPr>
          <w:sz w:val="24"/>
          <w:szCs w:val="24"/>
          <w:vertAlign w:val="superscript"/>
        </w:rPr>
        <w:t>nd</w:t>
      </w:r>
      <w:r w:rsidRPr="00BD4AC1">
        <w:rPr>
          <w:sz w:val="24"/>
          <w:szCs w:val="24"/>
        </w:rPr>
        <w:t xml:space="preserve"> Corinthians 1;1; Philippians 1:1; Colossians 1:1 &amp; Acts 13:42-50; 14:1-3; 15:12, 22; 16:19-40; 17:10. Two Tablets of the 10 Commandments is in Exodus 31:18; 34:29; Deuteronomy 9:15, 17; 10:3 &amp; 2</w:t>
      </w:r>
      <w:r w:rsidRPr="00BD4AC1">
        <w:rPr>
          <w:sz w:val="24"/>
          <w:szCs w:val="24"/>
          <w:vertAlign w:val="superscript"/>
        </w:rPr>
        <w:t>nd</w:t>
      </w:r>
      <w:r w:rsidRPr="00BD4AC1">
        <w:rPr>
          <w:sz w:val="24"/>
          <w:szCs w:val="24"/>
        </w:rPr>
        <w:t xml:space="preserve"> Chronicles 5:10. Two Cherubim is in Exodus 25:18, 22; 37:7; Numbers 7:89 &amp; 1</w:t>
      </w:r>
      <w:r w:rsidRPr="00BD4AC1">
        <w:rPr>
          <w:sz w:val="24"/>
          <w:szCs w:val="24"/>
          <w:vertAlign w:val="superscript"/>
        </w:rPr>
        <w:t>st</w:t>
      </w:r>
      <w:r w:rsidRPr="00BD4AC1">
        <w:rPr>
          <w:sz w:val="24"/>
          <w:szCs w:val="24"/>
        </w:rPr>
        <w:t xml:space="preserve"> Kings 6:25. Two provinces is in 2</w:t>
      </w:r>
      <w:r w:rsidRPr="00BD4AC1">
        <w:rPr>
          <w:sz w:val="24"/>
          <w:szCs w:val="24"/>
          <w:vertAlign w:val="superscript"/>
        </w:rPr>
        <w:t>nd</w:t>
      </w:r>
      <w:r w:rsidRPr="00BD4AC1">
        <w:rPr>
          <w:sz w:val="24"/>
          <w:szCs w:val="24"/>
        </w:rPr>
        <w:t xml:space="preserve"> Esdras 1:11. Two judged is in 2</w:t>
      </w:r>
      <w:r w:rsidRPr="00BD4AC1">
        <w:rPr>
          <w:sz w:val="24"/>
          <w:szCs w:val="24"/>
          <w:vertAlign w:val="superscript"/>
        </w:rPr>
        <w:t>nd</w:t>
      </w:r>
      <w:r w:rsidRPr="00BD4AC1">
        <w:rPr>
          <w:sz w:val="24"/>
          <w:szCs w:val="24"/>
        </w:rPr>
        <w:t xml:space="preserve"> Esdras 4:18. Two Living Creatures is in 2</w:t>
      </w:r>
      <w:r w:rsidRPr="00BD4AC1">
        <w:rPr>
          <w:sz w:val="24"/>
          <w:szCs w:val="24"/>
          <w:vertAlign w:val="superscript"/>
        </w:rPr>
        <w:t>nd</w:t>
      </w:r>
      <w:r w:rsidRPr="00BD4AC1">
        <w:rPr>
          <w:sz w:val="24"/>
          <w:szCs w:val="24"/>
        </w:rPr>
        <w:t xml:space="preserve"> Esdras 6:49. Two little feathers is in 2</w:t>
      </w:r>
      <w:r w:rsidRPr="00BD4AC1">
        <w:rPr>
          <w:sz w:val="24"/>
          <w:szCs w:val="24"/>
          <w:vertAlign w:val="superscript"/>
        </w:rPr>
        <w:t>nd</w:t>
      </w:r>
      <w:r w:rsidRPr="00BD4AC1">
        <w:rPr>
          <w:sz w:val="24"/>
          <w:szCs w:val="24"/>
        </w:rPr>
        <w:t xml:space="preserve"> Esdras 11:22, 24, 31; 12:29. Two heads is in 2</w:t>
      </w:r>
      <w:r w:rsidRPr="00BD4AC1">
        <w:rPr>
          <w:sz w:val="24"/>
          <w:szCs w:val="24"/>
          <w:vertAlign w:val="superscript"/>
        </w:rPr>
        <w:t>nd</w:t>
      </w:r>
      <w:r w:rsidRPr="00BD4AC1">
        <w:rPr>
          <w:sz w:val="24"/>
          <w:szCs w:val="24"/>
        </w:rPr>
        <w:t xml:space="preserve"> Esdras 11:29, 30, 34; 12:2, 21, 27. Two hours of great pain is in 2</w:t>
      </w:r>
      <w:r w:rsidRPr="00BD4AC1">
        <w:rPr>
          <w:sz w:val="24"/>
          <w:szCs w:val="24"/>
          <w:vertAlign w:val="superscript"/>
        </w:rPr>
        <w:t>nd</w:t>
      </w:r>
      <w:r w:rsidRPr="00BD4AC1">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BD4AC1">
        <w:rPr>
          <w:sz w:val="24"/>
          <w:szCs w:val="24"/>
          <w:vertAlign w:val="superscript"/>
        </w:rPr>
        <w:t>st</w:t>
      </w:r>
      <w:r w:rsidRPr="00BD4AC1">
        <w:rPr>
          <w:sz w:val="24"/>
          <w:szCs w:val="24"/>
        </w:rPr>
        <w:t xml:space="preserve"> Maccabees 1:16. Two years of tribute is in 1</w:t>
      </w:r>
      <w:r w:rsidRPr="00BD4AC1">
        <w:rPr>
          <w:sz w:val="24"/>
          <w:szCs w:val="24"/>
          <w:vertAlign w:val="superscript"/>
        </w:rPr>
        <w:t>st</w:t>
      </w:r>
      <w:r w:rsidRPr="00BD4AC1">
        <w:rPr>
          <w:sz w:val="24"/>
          <w:szCs w:val="24"/>
        </w:rPr>
        <w:t xml:space="preserve"> Maccabees 1:29. Two parts of the host is in 1</w:t>
      </w:r>
      <w:r w:rsidRPr="00BD4AC1">
        <w:rPr>
          <w:sz w:val="24"/>
          <w:szCs w:val="24"/>
          <w:vertAlign w:val="superscript"/>
        </w:rPr>
        <w:t>st</w:t>
      </w:r>
      <w:r w:rsidRPr="00BD4AC1">
        <w:rPr>
          <w:sz w:val="24"/>
          <w:szCs w:val="24"/>
        </w:rPr>
        <w:t xml:space="preserve"> Maccabees 1:38. Two troops is in 1</w:t>
      </w:r>
      <w:r w:rsidRPr="00BD4AC1">
        <w:rPr>
          <w:sz w:val="24"/>
          <w:szCs w:val="24"/>
          <w:vertAlign w:val="superscript"/>
        </w:rPr>
        <w:t>st</w:t>
      </w:r>
      <w:r w:rsidRPr="00BD4AC1">
        <w:rPr>
          <w:sz w:val="24"/>
          <w:szCs w:val="24"/>
        </w:rPr>
        <w:t xml:space="preserve"> Maccabees 9:11. Two crowns is in 1</w:t>
      </w:r>
      <w:r w:rsidRPr="00BD4AC1">
        <w:rPr>
          <w:sz w:val="24"/>
          <w:szCs w:val="24"/>
          <w:vertAlign w:val="superscript"/>
        </w:rPr>
        <w:t>st</w:t>
      </w:r>
      <w:r w:rsidRPr="00BD4AC1">
        <w:rPr>
          <w:sz w:val="24"/>
          <w:szCs w:val="24"/>
        </w:rPr>
        <w:t xml:space="preserve"> Maccabees 11:13. Two hostages is in 1</w:t>
      </w:r>
      <w:r w:rsidRPr="00BD4AC1">
        <w:rPr>
          <w:sz w:val="24"/>
          <w:szCs w:val="24"/>
          <w:vertAlign w:val="superscript"/>
        </w:rPr>
        <w:t>st</w:t>
      </w:r>
      <w:r w:rsidRPr="00BD4AC1">
        <w:rPr>
          <w:sz w:val="24"/>
          <w:szCs w:val="24"/>
        </w:rPr>
        <w:t xml:space="preserve"> Maccabees 13:16. Two Eldest Sons is in 1</w:t>
      </w:r>
      <w:r w:rsidRPr="00BD4AC1">
        <w:rPr>
          <w:sz w:val="24"/>
          <w:szCs w:val="24"/>
          <w:vertAlign w:val="superscript"/>
        </w:rPr>
        <w:t>st</w:t>
      </w:r>
      <w:r w:rsidRPr="00BD4AC1">
        <w:rPr>
          <w:sz w:val="24"/>
          <w:szCs w:val="24"/>
        </w:rPr>
        <w:t xml:space="preserve"> Maccabees 16:2. Two Young Men is in 2</w:t>
      </w:r>
      <w:r w:rsidRPr="00BD4AC1">
        <w:rPr>
          <w:sz w:val="24"/>
          <w:szCs w:val="24"/>
          <w:vertAlign w:val="superscript"/>
        </w:rPr>
        <w:t>nd</w:t>
      </w:r>
      <w:r w:rsidRPr="00BD4AC1">
        <w:rPr>
          <w:sz w:val="24"/>
          <w:szCs w:val="24"/>
        </w:rPr>
        <w:t xml:space="preserve"> Maccabees 3:26 &amp; Genesis 22:3. Two Women is in 2</w:t>
      </w:r>
      <w:r w:rsidRPr="00BD4AC1">
        <w:rPr>
          <w:sz w:val="24"/>
          <w:szCs w:val="24"/>
          <w:vertAlign w:val="superscript"/>
        </w:rPr>
        <w:t>nd</w:t>
      </w:r>
      <w:r w:rsidRPr="00BD4AC1">
        <w:rPr>
          <w:sz w:val="24"/>
          <w:szCs w:val="24"/>
        </w:rPr>
        <w:t xml:space="preserve"> Maccabees 6:10. Two castles is in 2</w:t>
      </w:r>
      <w:r w:rsidRPr="00BD4AC1">
        <w:rPr>
          <w:sz w:val="24"/>
          <w:szCs w:val="24"/>
          <w:vertAlign w:val="superscript"/>
        </w:rPr>
        <w:t>nd</w:t>
      </w:r>
      <w:r w:rsidRPr="00BD4AC1">
        <w:rPr>
          <w:sz w:val="24"/>
          <w:szCs w:val="24"/>
        </w:rPr>
        <w:t xml:space="preserve"> Maccabees 10:18, 22. Two holds is in 2</w:t>
      </w:r>
      <w:r w:rsidRPr="00BD4AC1">
        <w:rPr>
          <w:sz w:val="24"/>
          <w:szCs w:val="24"/>
          <w:vertAlign w:val="superscript"/>
        </w:rPr>
        <w:t>nd</w:t>
      </w:r>
      <w:r w:rsidRPr="00BD4AC1">
        <w:rPr>
          <w:sz w:val="24"/>
          <w:szCs w:val="24"/>
        </w:rPr>
        <w:t xml:space="preserve"> Maccabees 10:23. Two furlongs is in 2</w:t>
      </w:r>
      <w:r w:rsidRPr="00BD4AC1">
        <w:rPr>
          <w:sz w:val="24"/>
          <w:szCs w:val="24"/>
          <w:vertAlign w:val="superscript"/>
        </w:rPr>
        <w:t>nd</w:t>
      </w:r>
      <w:r w:rsidRPr="00BD4AC1">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BD4AC1">
        <w:rPr>
          <w:sz w:val="24"/>
          <w:szCs w:val="24"/>
          <w:vertAlign w:val="superscript"/>
        </w:rPr>
        <w:t>st</w:t>
      </w:r>
      <w:r w:rsidRPr="00BD4AC1">
        <w:rPr>
          <w:sz w:val="24"/>
          <w:szCs w:val="24"/>
        </w:rPr>
        <w:t xml:space="preserve"> Samuel 1:3, 34; 2</w:t>
      </w:r>
      <w:r w:rsidRPr="00BD4AC1">
        <w:rPr>
          <w:sz w:val="24"/>
          <w:szCs w:val="24"/>
          <w:vertAlign w:val="superscript"/>
        </w:rPr>
        <w:t>nd</w:t>
      </w:r>
      <w:r w:rsidRPr="00BD4AC1">
        <w:rPr>
          <w:sz w:val="24"/>
          <w:szCs w:val="24"/>
        </w:rPr>
        <w:t xml:space="preserve"> Samuel 14:6 &amp; 1</w:t>
      </w:r>
      <w:r w:rsidRPr="00BD4AC1">
        <w:rPr>
          <w:sz w:val="24"/>
          <w:szCs w:val="24"/>
          <w:vertAlign w:val="superscript"/>
        </w:rPr>
        <w:t>st</w:t>
      </w:r>
      <w:r w:rsidRPr="00BD4AC1">
        <w:rPr>
          <w:sz w:val="24"/>
          <w:szCs w:val="24"/>
        </w:rPr>
        <w:t xml:space="preserve"> Chronicles 1:19. Two Daughters in Law is in Ruth 1:7, 8. Two Angels is in Genesis 19:1. Two Daughters is in Genesis 19:8, 15, 16, 30; 29:16; 31:41 &amp; 1</w:t>
      </w:r>
      <w:r w:rsidRPr="00BD4AC1">
        <w:rPr>
          <w:sz w:val="24"/>
          <w:szCs w:val="24"/>
          <w:vertAlign w:val="superscript"/>
        </w:rPr>
        <w:t>st</w:t>
      </w:r>
      <w:r w:rsidRPr="00BD4AC1">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BD4AC1">
        <w:rPr>
          <w:sz w:val="24"/>
          <w:szCs w:val="24"/>
          <w:vertAlign w:val="superscript"/>
        </w:rPr>
        <w:t>st</w:t>
      </w:r>
      <w:r w:rsidRPr="00BD4AC1">
        <w:rPr>
          <w:sz w:val="24"/>
          <w:szCs w:val="24"/>
        </w:rPr>
        <w:t xml:space="preserve"> Kings 18:23. Two tables is in Exodus 31:18; 32:15; 34:1, 4, 29; Deuteronomy 4:13; 5:22; 9:10, 11, 15; 10:1, 3; 1</w:t>
      </w:r>
      <w:r w:rsidRPr="00BD4AC1">
        <w:rPr>
          <w:sz w:val="24"/>
          <w:szCs w:val="24"/>
          <w:vertAlign w:val="superscript"/>
        </w:rPr>
        <w:t>st</w:t>
      </w:r>
      <w:r w:rsidRPr="00BD4AC1">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BD4AC1">
        <w:rPr>
          <w:sz w:val="24"/>
          <w:szCs w:val="24"/>
          <w:vertAlign w:val="superscript"/>
        </w:rPr>
        <w:t>st</w:t>
      </w:r>
      <w:r w:rsidRPr="00BD4AC1">
        <w:rPr>
          <w:sz w:val="24"/>
          <w:szCs w:val="24"/>
        </w:rPr>
        <w:t xml:space="preserve"> Samuel 6:7, 10. Two loaves of bread is in 1</w:t>
      </w:r>
      <w:r w:rsidRPr="00BD4AC1">
        <w:rPr>
          <w:sz w:val="24"/>
          <w:szCs w:val="24"/>
          <w:vertAlign w:val="superscript"/>
        </w:rPr>
        <w:t>st</w:t>
      </w:r>
      <w:r w:rsidRPr="00BD4AC1">
        <w:rPr>
          <w:sz w:val="24"/>
          <w:szCs w:val="24"/>
        </w:rPr>
        <w:t xml:space="preserve"> Samuel 10:4. Two bottles of wine is in 1</w:t>
      </w:r>
      <w:r w:rsidRPr="00BD4AC1">
        <w:rPr>
          <w:sz w:val="24"/>
          <w:szCs w:val="24"/>
          <w:vertAlign w:val="superscript"/>
        </w:rPr>
        <w:t>st</w:t>
      </w:r>
      <w:r w:rsidRPr="00BD4AC1">
        <w:rPr>
          <w:sz w:val="24"/>
          <w:szCs w:val="24"/>
        </w:rPr>
        <w:t xml:space="preserve"> Samuel 25:18. Two clusters of raisins is in 1</w:t>
      </w:r>
      <w:r w:rsidRPr="00BD4AC1">
        <w:rPr>
          <w:sz w:val="24"/>
          <w:szCs w:val="24"/>
          <w:vertAlign w:val="superscript"/>
        </w:rPr>
        <w:t>st</w:t>
      </w:r>
      <w:r w:rsidRPr="00BD4AC1">
        <w:rPr>
          <w:sz w:val="24"/>
          <w:szCs w:val="24"/>
        </w:rPr>
        <w:t xml:space="preserve"> Samuel 30:12. Two lines is in 2</w:t>
      </w:r>
      <w:r w:rsidRPr="00BD4AC1">
        <w:rPr>
          <w:sz w:val="24"/>
          <w:szCs w:val="24"/>
          <w:vertAlign w:val="superscript"/>
        </w:rPr>
        <w:t>nd</w:t>
      </w:r>
      <w:r w:rsidRPr="00BD4AC1">
        <w:rPr>
          <w:sz w:val="24"/>
          <w:szCs w:val="24"/>
        </w:rPr>
        <w:t xml:space="preserve"> Samuel 8:2. Two Asses Saddled is in 2</w:t>
      </w:r>
      <w:r w:rsidRPr="00BD4AC1">
        <w:rPr>
          <w:sz w:val="24"/>
          <w:szCs w:val="24"/>
          <w:vertAlign w:val="superscript"/>
        </w:rPr>
        <w:t>nd</w:t>
      </w:r>
      <w:r w:rsidRPr="00BD4AC1">
        <w:rPr>
          <w:sz w:val="24"/>
          <w:szCs w:val="24"/>
        </w:rPr>
        <w:t xml:space="preserve"> Samuel 16:1. Two gates is in 2</w:t>
      </w:r>
      <w:r w:rsidRPr="00BD4AC1">
        <w:rPr>
          <w:sz w:val="24"/>
          <w:szCs w:val="24"/>
          <w:vertAlign w:val="superscript"/>
        </w:rPr>
        <w:t>nd</w:t>
      </w:r>
      <w:r w:rsidRPr="00BD4AC1">
        <w:rPr>
          <w:sz w:val="24"/>
          <w:szCs w:val="24"/>
        </w:rPr>
        <w:t xml:space="preserve"> Samuel 18:24. Two Lion like Men is in 2</w:t>
      </w:r>
      <w:r w:rsidRPr="00BD4AC1">
        <w:rPr>
          <w:sz w:val="24"/>
          <w:szCs w:val="24"/>
          <w:vertAlign w:val="superscript"/>
        </w:rPr>
        <w:t>nd</w:t>
      </w:r>
      <w:r w:rsidRPr="00BD4AC1">
        <w:rPr>
          <w:sz w:val="24"/>
          <w:szCs w:val="24"/>
        </w:rPr>
        <w:t xml:space="preserve"> Samuel 23:20 &amp; 1</w:t>
      </w:r>
      <w:r w:rsidRPr="00BD4AC1">
        <w:rPr>
          <w:sz w:val="24"/>
          <w:szCs w:val="24"/>
          <w:vertAlign w:val="superscript"/>
        </w:rPr>
        <w:t>st</w:t>
      </w:r>
      <w:r w:rsidRPr="00BD4AC1">
        <w:rPr>
          <w:sz w:val="24"/>
          <w:szCs w:val="24"/>
        </w:rPr>
        <w:t xml:space="preserve"> Chronicles 11:22. Two Captains is in 1</w:t>
      </w:r>
      <w:r w:rsidRPr="00BD4AC1">
        <w:rPr>
          <w:sz w:val="24"/>
          <w:szCs w:val="24"/>
          <w:vertAlign w:val="superscript"/>
        </w:rPr>
        <w:t>st</w:t>
      </w:r>
      <w:r w:rsidRPr="00BD4AC1">
        <w:rPr>
          <w:sz w:val="24"/>
          <w:szCs w:val="24"/>
        </w:rPr>
        <w:t xml:space="preserve"> Kings 2:5; 22:31; 2</w:t>
      </w:r>
      <w:r w:rsidRPr="00BD4AC1">
        <w:rPr>
          <w:sz w:val="24"/>
          <w:szCs w:val="24"/>
          <w:vertAlign w:val="superscript"/>
        </w:rPr>
        <w:t>nd</w:t>
      </w:r>
      <w:r w:rsidRPr="00BD4AC1">
        <w:rPr>
          <w:sz w:val="24"/>
          <w:szCs w:val="24"/>
        </w:rPr>
        <w:t xml:space="preserve"> Kings 1:14 &amp; 1</w:t>
      </w:r>
      <w:r w:rsidRPr="00BD4AC1">
        <w:rPr>
          <w:sz w:val="24"/>
          <w:szCs w:val="24"/>
          <w:vertAlign w:val="superscript"/>
        </w:rPr>
        <w:t>st</w:t>
      </w:r>
      <w:r w:rsidRPr="00BD4AC1">
        <w:rPr>
          <w:sz w:val="24"/>
          <w:szCs w:val="24"/>
        </w:rPr>
        <w:t xml:space="preserve"> Chronicles 12:28. Two Women is in 1</w:t>
      </w:r>
      <w:r w:rsidRPr="00BD4AC1">
        <w:rPr>
          <w:sz w:val="24"/>
          <w:szCs w:val="24"/>
          <w:vertAlign w:val="superscript"/>
        </w:rPr>
        <w:t>st</w:t>
      </w:r>
      <w:r w:rsidRPr="00BD4AC1">
        <w:rPr>
          <w:sz w:val="24"/>
          <w:szCs w:val="24"/>
        </w:rPr>
        <w:t xml:space="preserve"> Kings 3:16 &amp; Ezekiel 23:2. Two doors &amp; leaves is in 1</w:t>
      </w:r>
      <w:r w:rsidRPr="00BD4AC1">
        <w:rPr>
          <w:sz w:val="24"/>
          <w:szCs w:val="24"/>
          <w:vertAlign w:val="superscript"/>
        </w:rPr>
        <w:t>st</w:t>
      </w:r>
      <w:r w:rsidRPr="00BD4AC1">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BD4AC1">
        <w:rPr>
          <w:sz w:val="24"/>
          <w:szCs w:val="24"/>
          <w:vertAlign w:val="superscript"/>
        </w:rPr>
        <w:t>st</w:t>
      </w:r>
      <w:r w:rsidRPr="00BD4AC1">
        <w:rPr>
          <w:sz w:val="24"/>
          <w:szCs w:val="24"/>
        </w:rPr>
        <w:t xml:space="preserve"> Kings 7:15, 20, 41. Two legs is in Amos3:12. Two chapiters (pommels) is in 1</w:t>
      </w:r>
      <w:r w:rsidRPr="00BD4AC1">
        <w:rPr>
          <w:sz w:val="24"/>
          <w:szCs w:val="24"/>
          <w:vertAlign w:val="superscript"/>
        </w:rPr>
        <w:t>st</w:t>
      </w:r>
      <w:r w:rsidRPr="00BD4AC1">
        <w:rPr>
          <w:sz w:val="24"/>
          <w:szCs w:val="24"/>
        </w:rPr>
        <w:t xml:space="preserve"> Kings 7:16. Two rows of the network is in 1</w:t>
      </w:r>
      <w:r w:rsidRPr="00BD4AC1">
        <w:rPr>
          <w:sz w:val="24"/>
          <w:szCs w:val="24"/>
          <w:vertAlign w:val="superscript"/>
        </w:rPr>
        <w:t>st</w:t>
      </w:r>
      <w:r w:rsidRPr="00BD4AC1">
        <w:rPr>
          <w:sz w:val="24"/>
          <w:szCs w:val="24"/>
        </w:rPr>
        <w:t xml:space="preserve"> Kings 7:18, 24, 42. Two bowls is in 1</w:t>
      </w:r>
      <w:r w:rsidRPr="00BD4AC1">
        <w:rPr>
          <w:sz w:val="24"/>
          <w:szCs w:val="24"/>
          <w:vertAlign w:val="superscript"/>
        </w:rPr>
        <w:t>st</w:t>
      </w:r>
      <w:r w:rsidRPr="00BD4AC1">
        <w:rPr>
          <w:sz w:val="24"/>
          <w:szCs w:val="24"/>
        </w:rPr>
        <w:t xml:space="preserve"> Kings 7:41, 42. Two networks (wreaths) is in 1</w:t>
      </w:r>
      <w:r w:rsidRPr="00BD4AC1">
        <w:rPr>
          <w:sz w:val="24"/>
          <w:szCs w:val="24"/>
          <w:vertAlign w:val="superscript"/>
        </w:rPr>
        <w:t>st</w:t>
      </w:r>
      <w:r w:rsidRPr="00BD4AC1">
        <w:rPr>
          <w:sz w:val="24"/>
          <w:szCs w:val="24"/>
        </w:rPr>
        <w:t xml:space="preserve"> Kings 7:41, 42. Two wings is in 1</w:t>
      </w:r>
      <w:r w:rsidRPr="00BD4AC1">
        <w:rPr>
          <w:sz w:val="24"/>
          <w:szCs w:val="24"/>
          <w:vertAlign w:val="superscript"/>
        </w:rPr>
        <w:t>st</w:t>
      </w:r>
      <w:r w:rsidRPr="00BD4AC1">
        <w:rPr>
          <w:sz w:val="24"/>
          <w:szCs w:val="24"/>
        </w:rPr>
        <w:t xml:space="preserve"> Kings 8:7. Two houses is in 1</w:t>
      </w:r>
      <w:r w:rsidRPr="00BD4AC1">
        <w:rPr>
          <w:sz w:val="24"/>
          <w:szCs w:val="24"/>
          <w:vertAlign w:val="superscript"/>
        </w:rPr>
        <w:t>st</w:t>
      </w:r>
      <w:r w:rsidRPr="00BD4AC1">
        <w:rPr>
          <w:sz w:val="24"/>
          <w:szCs w:val="24"/>
        </w:rPr>
        <w:t xml:space="preserve"> Kings 9:10. Two lions is in 1</w:t>
      </w:r>
      <w:r w:rsidRPr="00BD4AC1">
        <w:rPr>
          <w:sz w:val="24"/>
          <w:szCs w:val="24"/>
          <w:vertAlign w:val="superscript"/>
        </w:rPr>
        <w:t>st</w:t>
      </w:r>
      <w:r w:rsidRPr="00BD4AC1">
        <w:rPr>
          <w:sz w:val="24"/>
          <w:szCs w:val="24"/>
        </w:rPr>
        <w:t xml:space="preserve"> Kings 10:19. Two calves is in 1</w:t>
      </w:r>
      <w:r w:rsidRPr="00BD4AC1">
        <w:rPr>
          <w:sz w:val="24"/>
          <w:szCs w:val="24"/>
          <w:vertAlign w:val="superscript"/>
        </w:rPr>
        <w:t>st</w:t>
      </w:r>
      <w:r w:rsidRPr="00BD4AC1">
        <w:rPr>
          <w:sz w:val="24"/>
          <w:szCs w:val="24"/>
        </w:rPr>
        <w:t xml:space="preserve"> Kings 12:28 &amp; 2</w:t>
      </w:r>
      <w:r w:rsidRPr="00BD4AC1">
        <w:rPr>
          <w:sz w:val="24"/>
          <w:szCs w:val="24"/>
          <w:vertAlign w:val="superscript"/>
        </w:rPr>
        <w:t>nd</w:t>
      </w:r>
      <w:r w:rsidRPr="00BD4AC1">
        <w:rPr>
          <w:sz w:val="24"/>
          <w:szCs w:val="24"/>
        </w:rPr>
        <w:t xml:space="preserve"> Kings 17:16. Two talents ($768,000.00 for silver &amp; $11,520,000.00 million for gold) is in 1</w:t>
      </w:r>
      <w:r w:rsidRPr="00BD4AC1">
        <w:rPr>
          <w:sz w:val="24"/>
          <w:szCs w:val="24"/>
          <w:vertAlign w:val="superscript"/>
        </w:rPr>
        <w:t>st</w:t>
      </w:r>
      <w:r w:rsidRPr="00BD4AC1">
        <w:rPr>
          <w:sz w:val="24"/>
          <w:szCs w:val="24"/>
        </w:rPr>
        <w:t xml:space="preserve"> Kings 16:24. Two opinions is in 1</w:t>
      </w:r>
      <w:r w:rsidRPr="00BD4AC1">
        <w:rPr>
          <w:sz w:val="24"/>
          <w:szCs w:val="24"/>
          <w:vertAlign w:val="superscript"/>
        </w:rPr>
        <w:t>st</w:t>
      </w:r>
      <w:r w:rsidRPr="00BD4AC1">
        <w:rPr>
          <w:sz w:val="24"/>
          <w:szCs w:val="24"/>
        </w:rPr>
        <w:t xml:space="preserve"> Kings 18:21. Two measures of seed is in 1</w:t>
      </w:r>
      <w:r w:rsidRPr="00BD4AC1">
        <w:rPr>
          <w:sz w:val="24"/>
          <w:szCs w:val="24"/>
          <w:vertAlign w:val="superscript"/>
        </w:rPr>
        <w:t>st</w:t>
      </w:r>
      <w:r w:rsidRPr="00BD4AC1">
        <w:rPr>
          <w:sz w:val="24"/>
          <w:szCs w:val="24"/>
        </w:rPr>
        <w:t xml:space="preserve"> Kings 18:32. Two little flocks is in 1</w:t>
      </w:r>
      <w:r w:rsidRPr="00BD4AC1">
        <w:rPr>
          <w:sz w:val="24"/>
          <w:szCs w:val="24"/>
          <w:vertAlign w:val="superscript"/>
        </w:rPr>
        <w:t>st</w:t>
      </w:r>
      <w:r w:rsidRPr="00BD4AC1">
        <w:rPr>
          <w:sz w:val="24"/>
          <w:szCs w:val="24"/>
        </w:rPr>
        <w:t xml:space="preserve"> Kings 20:27. Two she bears is in 2</w:t>
      </w:r>
      <w:r w:rsidRPr="00BD4AC1">
        <w:rPr>
          <w:sz w:val="24"/>
          <w:szCs w:val="24"/>
          <w:vertAlign w:val="superscript"/>
        </w:rPr>
        <w:t>nd</w:t>
      </w:r>
      <w:r w:rsidRPr="00BD4AC1">
        <w:rPr>
          <w:sz w:val="24"/>
          <w:szCs w:val="24"/>
        </w:rPr>
        <w:t xml:space="preserve"> Kings 2:24. Two mules is in 2</w:t>
      </w:r>
      <w:r w:rsidRPr="00BD4AC1">
        <w:rPr>
          <w:sz w:val="24"/>
          <w:szCs w:val="24"/>
          <w:vertAlign w:val="superscript"/>
        </w:rPr>
        <w:t>nd</w:t>
      </w:r>
      <w:r w:rsidRPr="00BD4AC1">
        <w:rPr>
          <w:sz w:val="24"/>
          <w:szCs w:val="24"/>
        </w:rPr>
        <w:t xml:space="preserve"> Kings 5:17. Two Young Men is in 2</w:t>
      </w:r>
      <w:r w:rsidRPr="00BD4AC1">
        <w:rPr>
          <w:sz w:val="24"/>
          <w:szCs w:val="24"/>
          <w:vertAlign w:val="superscript"/>
        </w:rPr>
        <w:t>nd</w:t>
      </w:r>
      <w:r w:rsidRPr="00BD4AC1">
        <w:rPr>
          <w:sz w:val="24"/>
          <w:szCs w:val="24"/>
        </w:rPr>
        <w:t xml:space="preserve"> Kings 5:22. Two changes of garments is in 2</w:t>
      </w:r>
      <w:r w:rsidRPr="00BD4AC1">
        <w:rPr>
          <w:sz w:val="24"/>
          <w:szCs w:val="24"/>
          <w:vertAlign w:val="superscript"/>
        </w:rPr>
        <w:t>nd</w:t>
      </w:r>
      <w:r w:rsidRPr="00BD4AC1">
        <w:rPr>
          <w:sz w:val="24"/>
          <w:szCs w:val="24"/>
        </w:rPr>
        <w:t xml:space="preserve"> Kings 5:22, 23. Two talents ($768,000.00 for silver &amp; $11,520,000.00 million for gold) &amp; bags is in 2</w:t>
      </w:r>
      <w:r w:rsidRPr="00BD4AC1">
        <w:rPr>
          <w:sz w:val="24"/>
          <w:szCs w:val="24"/>
          <w:vertAlign w:val="superscript"/>
        </w:rPr>
        <w:t>nd</w:t>
      </w:r>
      <w:r w:rsidRPr="00BD4AC1">
        <w:rPr>
          <w:sz w:val="24"/>
          <w:szCs w:val="24"/>
        </w:rPr>
        <w:t xml:space="preserve"> Kings 5:23. Two measures of barley is in 2</w:t>
      </w:r>
      <w:r w:rsidRPr="00BD4AC1">
        <w:rPr>
          <w:sz w:val="24"/>
          <w:szCs w:val="24"/>
          <w:vertAlign w:val="superscript"/>
        </w:rPr>
        <w:t>nd</w:t>
      </w:r>
      <w:r w:rsidRPr="00BD4AC1">
        <w:rPr>
          <w:sz w:val="24"/>
          <w:szCs w:val="24"/>
        </w:rPr>
        <w:t xml:space="preserve"> Kings 7:1, 16, 18. Two chariot horses is in 2</w:t>
      </w:r>
      <w:r w:rsidRPr="00BD4AC1">
        <w:rPr>
          <w:sz w:val="24"/>
          <w:szCs w:val="24"/>
          <w:vertAlign w:val="superscript"/>
        </w:rPr>
        <w:t>nd</w:t>
      </w:r>
      <w:r w:rsidRPr="00BD4AC1">
        <w:rPr>
          <w:sz w:val="24"/>
          <w:szCs w:val="24"/>
        </w:rPr>
        <w:t xml:space="preserve"> Kings 7:14. Two Eunuchs is in 2</w:t>
      </w:r>
      <w:r w:rsidRPr="00BD4AC1">
        <w:rPr>
          <w:sz w:val="24"/>
          <w:szCs w:val="24"/>
          <w:vertAlign w:val="superscript"/>
        </w:rPr>
        <w:t>nd</w:t>
      </w:r>
      <w:r w:rsidRPr="00BD4AC1">
        <w:rPr>
          <w:sz w:val="24"/>
          <w:szCs w:val="24"/>
        </w:rPr>
        <w:t xml:space="preserve"> Kings 9:32. Two heaps is in 2</w:t>
      </w:r>
      <w:r w:rsidRPr="00BD4AC1">
        <w:rPr>
          <w:sz w:val="24"/>
          <w:szCs w:val="24"/>
          <w:vertAlign w:val="superscript"/>
        </w:rPr>
        <w:t>nd</w:t>
      </w:r>
      <w:r w:rsidRPr="00BD4AC1">
        <w:rPr>
          <w:sz w:val="24"/>
          <w:szCs w:val="24"/>
        </w:rPr>
        <w:t xml:space="preserve"> Kings 10:8. Two courts is in 2</w:t>
      </w:r>
      <w:r w:rsidRPr="00BD4AC1">
        <w:rPr>
          <w:sz w:val="24"/>
          <w:szCs w:val="24"/>
          <w:vertAlign w:val="superscript"/>
        </w:rPr>
        <w:t>nd</w:t>
      </w:r>
      <w:r w:rsidRPr="00BD4AC1">
        <w:rPr>
          <w:sz w:val="24"/>
          <w:szCs w:val="24"/>
        </w:rPr>
        <w:t xml:space="preserve"> Kings 21:5; 23:12 &amp; 2</w:t>
      </w:r>
      <w:r w:rsidRPr="00BD4AC1">
        <w:rPr>
          <w:sz w:val="24"/>
          <w:szCs w:val="24"/>
          <w:vertAlign w:val="superscript"/>
        </w:rPr>
        <w:t>nd</w:t>
      </w:r>
      <w:r w:rsidRPr="00BD4AC1">
        <w:rPr>
          <w:sz w:val="24"/>
          <w:szCs w:val="24"/>
        </w:rPr>
        <w:t xml:space="preserve"> Chronicles 33:5. Two walls is in 2</w:t>
      </w:r>
      <w:r w:rsidRPr="00BD4AC1">
        <w:rPr>
          <w:sz w:val="24"/>
          <w:szCs w:val="24"/>
          <w:vertAlign w:val="superscript"/>
        </w:rPr>
        <w:t>nd</w:t>
      </w:r>
      <w:r w:rsidRPr="00BD4AC1">
        <w:rPr>
          <w:sz w:val="24"/>
          <w:szCs w:val="24"/>
        </w:rPr>
        <w:t xml:space="preserve"> Kings 25:4. Two pillars is in 2</w:t>
      </w:r>
      <w:r w:rsidRPr="00BD4AC1">
        <w:rPr>
          <w:sz w:val="24"/>
          <w:szCs w:val="24"/>
          <w:vertAlign w:val="superscript"/>
        </w:rPr>
        <w:t>nd</w:t>
      </w:r>
      <w:r w:rsidRPr="00BD4AC1">
        <w:rPr>
          <w:sz w:val="24"/>
          <w:szCs w:val="24"/>
        </w:rPr>
        <w:t xml:space="preserve"> Kings 25:16; 2</w:t>
      </w:r>
      <w:r w:rsidRPr="00BD4AC1">
        <w:rPr>
          <w:sz w:val="24"/>
          <w:szCs w:val="24"/>
          <w:vertAlign w:val="superscript"/>
        </w:rPr>
        <w:t>nd</w:t>
      </w:r>
      <w:r w:rsidRPr="00BD4AC1">
        <w:rPr>
          <w:sz w:val="24"/>
          <w:szCs w:val="24"/>
        </w:rPr>
        <w:t xml:space="preserve"> Chronicles 3:15; 4:12 &amp; Jeremiah 52:20. Two rows of oxen is in 2</w:t>
      </w:r>
      <w:r w:rsidRPr="00BD4AC1">
        <w:rPr>
          <w:sz w:val="24"/>
          <w:szCs w:val="24"/>
          <w:vertAlign w:val="superscript"/>
        </w:rPr>
        <w:t>nd</w:t>
      </w:r>
      <w:r w:rsidRPr="00BD4AC1">
        <w:rPr>
          <w:sz w:val="24"/>
          <w:szCs w:val="24"/>
        </w:rPr>
        <w:t xml:space="preserve"> Chronicles 4:3. Two wreaths (networks) is in 2</w:t>
      </w:r>
      <w:r w:rsidRPr="00BD4AC1">
        <w:rPr>
          <w:sz w:val="24"/>
          <w:szCs w:val="24"/>
          <w:vertAlign w:val="superscript"/>
        </w:rPr>
        <w:t>nd</w:t>
      </w:r>
      <w:r w:rsidRPr="00BD4AC1">
        <w:rPr>
          <w:sz w:val="24"/>
          <w:szCs w:val="24"/>
        </w:rPr>
        <w:t xml:space="preserve"> Chronicles 4:12, 13. Two pommels (chapiters) is in 2</w:t>
      </w:r>
      <w:r w:rsidRPr="00BD4AC1">
        <w:rPr>
          <w:sz w:val="24"/>
          <w:szCs w:val="24"/>
          <w:vertAlign w:val="superscript"/>
        </w:rPr>
        <w:t>nd</w:t>
      </w:r>
      <w:r w:rsidRPr="00BD4AC1">
        <w:rPr>
          <w:sz w:val="24"/>
          <w:szCs w:val="24"/>
        </w:rPr>
        <w:t xml:space="preserve"> Chronicles 4:12, 13. Two rows of pomegranates is in 2</w:t>
      </w:r>
      <w:r w:rsidRPr="00BD4AC1">
        <w:rPr>
          <w:sz w:val="24"/>
          <w:szCs w:val="24"/>
          <w:vertAlign w:val="superscript"/>
        </w:rPr>
        <w:t>nd</w:t>
      </w:r>
      <w:r w:rsidRPr="00BD4AC1">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BD4AC1">
        <w:rPr>
          <w:sz w:val="24"/>
          <w:szCs w:val="24"/>
          <w:vertAlign w:val="superscript"/>
        </w:rPr>
        <w:t>st</w:t>
      </w:r>
      <w:r w:rsidRPr="00BD4AC1">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BD4AC1">
        <w:rPr>
          <w:sz w:val="24"/>
          <w:szCs w:val="24"/>
          <w:vertAlign w:val="superscript"/>
        </w:rPr>
        <w:t>st</w:t>
      </w:r>
      <w:r w:rsidRPr="00BD4AC1">
        <w:rPr>
          <w:sz w:val="24"/>
          <w:szCs w:val="24"/>
        </w:rPr>
        <w:t xml:space="preserve"> Corinthians 6:16 &amp; Ephesians 5:31. Two by course is in 1</w:t>
      </w:r>
      <w:r w:rsidRPr="00BD4AC1">
        <w:rPr>
          <w:sz w:val="24"/>
          <w:szCs w:val="24"/>
          <w:vertAlign w:val="superscript"/>
        </w:rPr>
        <w:t>st</w:t>
      </w:r>
      <w:r w:rsidRPr="00BD4AC1">
        <w:rPr>
          <w:sz w:val="24"/>
          <w:szCs w:val="24"/>
        </w:rPr>
        <w:t xml:space="preserve"> Corinthians 14:27. Two Prophets is in 1</w:t>
      </w:r>
      <w:r w:rsidRPr="00BD4AC1">
        <w:rPr>
          <w:sz w:val="24"/>
          <w:szCs w:val="24"/>
          <w:vertAlign w:val="superscript"/>
        </w:rPr>
        <w:t>st</w:t>
      </w:r>
      <w:r w:rsidRPr="00BD4AC1">
        <w:rPr>
          <w:sz w:val="24"/>
          <w:szCs w:val="24"/>
        </w:rPr>
        <w:t xml:space="preserve"> Corinthians 14:29. Two covenants is in Galatians 4:24. Two between Heaven and Earth is in Philippians 1:23. Two Witnesses to an Elder is in 1</w:t>
      </w:r>
      <w:r w:rsidRPr="00BD4AC1">
        <w:rPr>
          <w:sz w:val="24"/>
          <w:szCs w:val="24"/>
          <w:vertAlign w:val="superscript"/>
        </w:rPr>
        <w:t>st</w:t>
      </w:r>
      <w:r w:rsidRPr="00BD4AC1">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A5223D" w:rsidRPr="00BD4AC1" w:rsidRDefault="00A5223D" w:rsidP="00A5223D">
      <w:pPr>
        <w:spacing w:line="480" w:lineRule="auto"/>
        <w:jc w:val="center"/>
        <w:rPr>
          <w:b/>
          <w:sz w:val="24"/>
          <w:szCs w:val="24"/>
        </w:rPr>
      </w:pPr>
      <w:r w:rsidRPr="00BD4AC1">
        <w:rPr>
          <w:b/>
          <w:sz w:val="24"/>
          <w:szCs w:val="24"/>
        </w:rPr>
        <w:t>THE PFC (HIGHER LEVITE) IS THE NUMBER 3 POSITION</w:t>
      </w:r>
    </w:p>
    <w:p w:rsidR="00A5223D" w:rsidRPr="00BD4AC1" w:rsidRDefault="00A5223D" w:rsidP="00A5223D">
      <w:pPr>
        <w:spacing w:line="480" w:lineRule="auto"/>
        <w:jc w:val="center"/>
        <w:rPr>
          <w:b/>
          <w:sz w:val="24"/>
          <w:szCs w:val="24"/>
        </w:rPr>
      </w:pPr>
      <w:r w:rsidRPr="00BD4AC1">
        <w:rPr>
          <w:b/>
          <w:sz w:val="24"/>
          <w:szCs w:val="24"/>
        </w:rPr>
        <w:t>THE NUMBER THREE CANNOT BE BROKEN</w:t>
      </w:r>
    </w:p>
    <w:p w:rsidR="00A5223D" w:rsidRPr="00BD4AC1" w:rsidRDefault="00A5223D" w:rsidP="00A5223D">
      <w:pPr>
        <w:spacing w:line="480" w:lineRule="auto"/>
        <w:jc w:val="both"/>
        <w:rPr>
          <w:sz w:val="24"/>
          <w:szCs w:val="24"/>
        </w:rPr>
      </w:pPr>
      <w:r w:rsidRPr="00BD4AC1">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BD4AC1">
        <w:rPr>
          <w:sz w:val="24"/>
          <w:szCs w:val="24"/>
          <w:vertAlign w:val="superscript"/>
        </w:rPr>
        <w:t>st</w:t>
      </w:r>
      <w:r w:rsidRPr="00BD4AC1">
        <w:rPr>
          <w:sz w:val="24"/>
          <w:szCs w:val="24"/>
        </w:rPr>
        <w:t xml:space="preserve"> Corinthians 12:4-6 &amp; 1</w:t>
      </w:r>
      <w:r w:rsidRPr="00BD4AC1">
        <w:rPr>
          <w:sz w:val="24"/>
          <w:szCs w:val="24"/>
          <w:vertAlign w:val="superscript"/>
        </w:rPr>
        <w:t>st</w:t>
      </w:r>
      <w:r w:rsidRPr="00BD4AC1">
        <w:rPr>
          <w:sz w:val="24"/>
          <w:szCs w:val="24"/>
        </w:rPr>
        <w:t xml:space="preserve"> Peter 1:2. The triad of faith, hope and agape love is in 1</w:t>
      </w:r>
      <w:r w:rsidRPr="00BD4AC1">
        <w:rPr>
          <w:sz w:val="24"/>
          <w:szCs w:val="24"/>
          <w:vertAlign w:val="superscript"/>
        </w:rPr>
        <w:t>st</w:t>
      </w:r>
      <w:r w:rsidRPr="00BD4AC1">
        <w:rPr>
          <w:sz w:val="24"/>
          <w:szCs w:val="24"/>
        </w:rPr>
        <w:t xml:space="preserve"> Corinthians 13:13 &amp; 1</w:t>
      </w:r>
      <w:r w:rsidRPr="00BD4AC1">
        <w:rPr>
          <w:sz w:val="24"/>
          <w:szCs w:val="24"/>
          <w:vertAlign w:val="superscript"/>
        </w:rPr>
        <w:t>st</w:t>
      </w:r>
      <w:r w:rsidRPr="00BD4AC1">
        <w:rPr>
          <w:sz w:val="24"/>
          <w:szCs w:val="24"/>
        </w:rPr>
        <w:t xml:space="preserve"> Thessalonians 1:3. Three days is in Genesis 30:36; 40:12-22; Exodus 3:18; 10:22; Numbers 10:33; Judges 14:14; 1</w:t>
      </w:r>
      <w:r w:rsidRPr="00BD4AC1">
        <w:rPr>
          <w:sz w:val="24"/>
          <w:szCs w:val="24"/>
          <w:vertAlign w:val="superscript"/>
        </w:rPr>
        <w:t>st</w:t>
      </w:r>
      <w:r w:rsidRPr="00BD4AC1">
        <w:rPr>
          <w:sz w:val="24"/>
          <w:szCs w:val="24"/>
        </w:rPr>
        <w:t xml:space="preserve"> Kings 12:5; 2</w:t>
      </w:r>
      <w:r w:rsidRPr="00BD4AC1">
        <w:rPr>
          <w:sz w:val="24"/>
          <w:szCs w:val="24"/>
          <w:vertAlign w:val="superscript"/>
        </w:rPr>
        <w:t>nd</w:t>
      </w:r>
      <w:r w:rsidRPr="00BD4AC1">
        <w:rPr>
          <w:sz w:val="24"/>
          <w:szCs w:val="24"/>
        </w:rPr>
        <w:t xml:space="preserve"> Chronicles 10:5. Jesus Christ was raised after three days is in Matthew 16:21; 20:19; 27:63-64; Mark 8:31; 9:31; 10:34; 1</w:t>
      </w:r>
      <w:r w:rsidRPr="00BD4AC1">
        <w:rPr>
          <w:sz w:val="24"/>
          <w:szCs w:val="24"/>
          <w:vertAlign w:val="superscript"/>
        </w:rPr>
        <w:t>st</w:t>
      </w:r>
      <w:r w:rsidRPr="00BD4AC1">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BD4AC1">
        <w:rPr>
          <w:sz w:val="24"/>
          <w:szCs w:val="24"/>
          <w:vertAlign w:val="superscript"/>
        </w:rPr>
        <w:t>st</w:t>
      </w:r>
      <w:r w:rsidRPr="00BD4AC1">
        <w:rPr>
          <w:sz w:val="24"/>
          <w:szCs w:val="24"/>
        </w:rPr>
        <w:t xml:space="preserve"> Samuel 2:21; 31:6; 1</w:t>
      </w:r>
      <w:r w:rsidRPr="00BD4AC1">
        <w:rPr>
          <w:sz w:val="24"/>
          <w:szCs w:val="24"/>
          <w:vertAlign w:val="superscript"/>
        </w:rPr>
        <w:t>st</w:t>
      </w:r>
      <w:r w:rsidRPr="00BD4AC1">
        <w:rPr>
          <w:sz w:val="24"/>
          <w:szCs w:val="24"/>
        </w:rPr>
        <w:t xml:space="preserve"> Chronicles 10:6 &amp; 2</w:t>
      </w:r>
      <w:r w:rsidRPr="00BD4AC1">
        <w:rPr>
          <w:sz w:val="24"/>
          <w:szCs w:val="24"/>
          <w:vertAlign w:val="superscript"/>
        </w:rPr>
        <w:t>nd</w:t>
      </w:r>
      <w:r w:rsidRPr="00BD4AC1">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BD4AC1">
        <w:rPr>
          <w:sz w:val="24"/>
          <w:szCs w:val="24"/>
          <w:vertAlign w:val="superscript"/>
        </w:rPr>
        <w:t>nd</w:t>
      </w:r>
      <w:r w:rsidRPr="00BD4AC1">
        <w:rPr>
          <w:sz w:val="24"/>
          <w:szCs w:val="24"/>
        </w:rPr>
        <w:t xml:space="preserve"> Samuel 23:8-12, 13-23 &amp; 1</w:t>
      </w:r>
      <w:r w:rsidRPr="00BD4AC1">
        <w:rPr>
          <w:sz w:val="24"/>
          <w:szCs w:val="24"/>
          <w:vertAlign w:val="superscript"/>
        </w:rPr>
        <w:t>st</w:t>
      </w:r>
      <w:r w:rsidRPr="00BD4AC1">
        <w:rPr>
          <w:sz w:val="24"/>
          <w:szCs w:val="24"/>
        </w:rPr>
        <w:t xml:space="preserve"> Chronicles 11:15-25. Three Annual Festivals is in Exodus 23:14, 17; 34:23-24; Deuteronomy 16:16; 1</w:t>
      </w:r>
      <w:r w:rsidRPr="00BD4AC1">
        <w:rPr>
          <w:sz w:val="24"/>
          <w:szCs w:val="24"/>
          <w:vertAlign w:val="superscript"/>
        </w:rPr>
        <w:t>st</w:t>
      </w:r>
      <w:r w:rsidRPr="00BD4AC1">
        <w:rPr>
          <w:sz w:val="24"/>
          <w:szCs w:val="24"/>
        </w:rPr>
        <w:t xml:space="preserve"> Kings 9:25 &amp; 2</w:t>
      </w:r>
      <w:r w:rsidRPr="00BD4AC1">
        <w:rPr>
          <w:sz w:val="24"/>
          <w:szCs w:val="24"/>
          <w:vertAlign w:val="superscript"/>
        </w:rPr>
        <w:t>nd</w:t>
      </w:r>
      <w:r w:rsidRPr="00BD4AC1">
        <w:rPr>
          <w:sz w:val="24"/>
          <w:szCs w:val="24"/>
        </w:rPr>
        <w:t xml:space="preserve"> Chronicles 8:13. The Three and a Half is in Daniel 7:25; 12:7 &amp; Revelation 11:2; 12:6; 13:5. Three things that’s make angry is in Sirach 26:28. Three Young Men is in 1</w:t>
      </w:r>
      <w:r w:rsidRPr="00BD4AC1">
        <w:rPr>
          <w:sz w:val="24"/>
          <w:szCs w:val="24"/>
          <w:vertAlign w:val="superscript"/>
        </w:rPr>
        <w:t>st</w:t>
      </w:r>
      <w:r w:rsidRPr="00BD4AC1">
        <w:rPr>
          <w:sz w:val="24"/>
          <w:szCs w:val="24"/>
        </w:rPr>
        <w:t xml:space="preserve"> Esdras 3:4. Three sorts of Men is in Sirach 23:18. Three rows of stones is in 1</w:t>
      </w:r>
      <w:r w:rsidRPr="00BD4AC1">
        <w:rPr>
          <w:sz w:val="24"/>
          <w:szCs w:val="24"/>
          <w:vertAlign w:val="superscript"/>
        </w:rPr>
        <w:t>st</w:t>
      </w:r>
      <w:r w:rsidRPr="00BD4AC1">
        <w:rPr>
          <w:sz w:val="24"/>
          <w:szCs w:val="24"/>
        </w:rPr>
        <w:t xml:space="preserve"> Esdras 6:25. Three ways &amp; similitudes is in 2</w:t>
      </w:r>
      <w:r w:rsidRPr="00BD4AC1">
        <w:rPr>
          <w:sz w:val="24"/>
          <w:szCs w:val="24"/>
          <w:vertAlign w:val="superscript"/>
        </w:rPr>
        <w:t>nd</w:t>
      </w:r>
      <w:r w:rsidRPr="00BD4AC1">
        <w:rPr>
          <w:sz w:val="24"/>
          <w:szCs w:val="24"/>
        </w:rPr>
        <w:t xml:space="preserve"> Esdras 4:3. Three months in birth is in 2</w:t>
      </w:r>
      <w:r w:rsidRPr="00BD4AC1">
        <w:rPr>
          <w:sz w:val="24"/>
          <w:szCs w:val="24"/>
          <w:vertAlign w:val="superscript"/>
        </w:rPr>
        <w:t>nd</w:t>
      </w:r>
      <w:r w:rsidRPr="00BD4AC1">
        <w:rPr>
          <w:sz w:val="24"/>
          <w:szCs w:val="24"/>
        </w:rPr>
        <w:t xml:space="preserve"> Esdras 6:21. Three heads is in 2</w:t>
      </w:r>
      <w:r w:rsidRPr="00BD4AC1">
        <w:rPr>
          <w:sz w:val="24"/>
          <w:szCs w:val="24"/>
          <w:vertAlign w:val="superscript"/>
        </w:rPr>
        <w:t>nd</w:t>
      </w:r>
      <w:r w:rsidRPr="00BD4AC1">
        <w:rPr>
          <w:sz w:val="24"/>
          <w:szCs w:val="24"/>
        </w:rPr>
        <w:t xml:space="preserve"> Esdras 11:1, 23; 12:22. Three Kingdoms is in 2</w:t>
      </w:r>
      <w:r w:rsidRPr="00BD4AC1">
        <w:rPr>
          <w:sz w:val="24"/>
          <w:szCs w:val="24"/>
          <w:vertAlign w:val="superscript"/>
        </w:rPr>
        <w:t>nd</w:t>
      </w:r>
      <w:r w:rsidRPr="00BD4AC1">
        <w:rPr>
          <w:sz w:val="24"/>
          <w:szCs w:val="24"/>
        </w:rPr>
        <w:t xml:space="preserve"> Esdras 12:23. Three olives is in 2</w:t>
      </w:r>
      <w:r w:rsidRPr="00BD4AC1">
        <w:rPr>
          <w:sz w:val="24"/>
          <w:szCs w:val="24"/>
          <w:vertAlign w:val="superscript"/>
        </w:rPr>
        <w:t>nd</w:t>
      </w:r>
      <w:r w:rsidRPr="00BD4AC1">
        <w:rPr>
          <w:sz w:val="24"/>
          <w:szCs w:val="24"/>
        </w:rPr>
        <w:t xml:space="preserve"> Esdras 16:29. Three hours of great pains is in 2</w:t>
      </w:r>
      <w:r w:rsidRPr="00BD4AC1">
        <w:rPr>
          <w:sz w:val="24"/>
          <w:szCs w:val="24"/>
          <w:vertAlign w:val="superscript"/>
        </w:rPr>
        <w:t>nd</w:t>
      </w:r>
      <w:r w:rsidRPr="00BD4AC1">
        <w:rPr>
          <w:sz w:val="24"/>
          <w:szCs w:val="24"/>
        </w:rPr>
        <w:t xml:space="preserve"> Esdras 16:38. Three days journey is in Jonah 3:3; Judith 2:21; Numbers 10:33; 33:8; Genesis 30:36; Exodus 3:18; 5:3 &amp; 1</w:t>
      </w:r>
      <w:r w:rsidRPr="00BD4AC1">
        <w:rPr>
          <w:sz w:val="24"/>
          <w:szCs w:val="24"/>
          <w:vertAlign w:val="superscript"/>
        </w:rPr>
        <w:t>st</w:t>
      </w:r>
      <w:r w:rsidRPr="00BD4AC1">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BD4AC1">
        <w:rPr>
          <w:sz w:val="24"/>
          <w:szCs w:val="24"/>
          <w:vertAlign w:val="superscript"/>
        </w:rPr>
        <w:t>st</w:t>
      </w:r>
      <w:r w:rsidRPr="00BD4AC1">
        <w:rPr>
          <w:sz w:val="24"/>
          <w:szCs w:val="24"/>
        </w:rPr>
        <w:t xml:space="preserve"> Maccabees 5:33. Three governments is in 1</w:t>
      </w:r>
      <w:r w:rsidRPr="00BD4AC1">
        <w:rPr>
          <w:sz w:val="24"/>
          <w:szCs w:val="24"/>
          <w:vertAlign w:val="superscript"/>
        </w:rPr>
        <w:t>st</w:t>
      </w:r>
      <w:r w:rsidRPr="00BD4AC1">
        <w:rPr>
          <w:sz w:val="24"/>
          <w:szCs w:val="24"/>
        </w:rPr>
        <w:t xml:space="preserve"> Maccabees 10:30, 38; 11:28, 34. Three Men in the Senate is in 2</w:t>
      </w:r>
      <w:r w:rsidRPr="00BD4AC1">
        <w:rPr>
          <w:sz w:val="24"/>
          <w:szCs w:val="24"/>
          <w:vertAlign w:val="superscript"/>
        </w:rPr>
        <w:t>nd</w:t>
      </w:r>
      <w:r w:rsidRPr="00BD4AC1">
        <w:rPr>
          <w:sz w:val="24"/>
          <w:szCs w:val="24"/>
        </w:rPr>
        <w:t xml:space="preserve"> Maccabees 4:44. Three years of education is in 2</w:t>
      </w:r>
      <w:r w:rsidRPr="00BD4AC1">
        <w:rPr>
          <w:sz w:val="24"/>
          <w:szCs w:val="24"/>
          <w:vertAlign w:val="superscript"/>
        </w:rPr>
        <w:t>nd</w:t>
      </w:r>
      <w:r w:rsidRPr="00BD4AC1">
        <w:rPr>
          <w:sz w:val="24"/>
          <w:szCs w:val="24"/>
        </w:rPr>
        <w:t xml:space="preserve"> Maccabees 7:27. Three cites is in Joshua 21:32. Three Daughters bore is in Job 1:2 &amp; 1</w:t>
      </w:r>
      <w:r w:rsidRPr="00BD4AC1">
        <w:rPr>
          <w:sz w:val="24"/>
          <w:szCs w:val="24"/>
          <w:vertAlign w:val="superscript"/>
        </w:rPr>
        <w:t>st</w:t>
      </w:r>
      <w:r w:rsidRPr="00BD4AC1">
        <w:rPr>
          <w:sz w:val="24"/>
          <w:szCs w:val="24"/>
        </w:rPr>
        <w:t xml:space="preserve"> Chronicles 25:5. Three Sisters is in Job 1:4. Three bands is in Job 1:17. Three Friends is in Job 2:11; 32:3. Three Son bore is in Genesis 6:10; 9:19; 29:34; 1</w:t>
      </w:r>
      <w:r w:rsidRPr="00BD4AC1">
        <w:rPr>
          <w:sz w:val="24"/>
          <w:szCs w:val="24"/>
          <w:vertAlign w:val="superscript"/>
        </w:rPr>
        <w:t>st</w:t>
      </w:r>
      <w:r w:rsidRPr="00BD4AC1">
        <w:rPr>
          <w:sz w:val="24"/>
          <w:szCs w:val="24"/>
        </w:rPr>
        <w:t xml:space="preserve"> Chronicles 2:16; 3:23; 7:6; 10:6; 23:8, 9, 23; 1</w:t>
      </w:r>
      <w:r w:rsidRPr="00BD4AC1">
        <w:rPr>
          <w:sz w:val="24"/>
          <w:szCs w:val="24"/>
          <w:vertAlign w:val="superscript"/>
        </w:rPr>
        <w:t>st</w:t>
      </w:r>
      <w:r w:rsidRPr="00BD4AC1">
        <w:rPr>
          <w:sz w:val="24"/>
          <w:szCs w:val="24"/>
        </w:rPr>
        <w:t xml:space="preserve"> Samuel 1:21; 31:6; 2</w:t>
      </w:r>
      <w:r w:rsidRPr="00BD4AC1">
        <w:rPr>
          <w:sz w:val="24"/>
          <w:szCs w:val="24"/>
          <w:vertAlign w:val="superscript"/>
        </w:rPr>
        <w:t>nd</w:t>
      </w:r>
      <w:r w:rsidRPr="00BD4AC1">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BD4AC1">
        <w:rPr>
          <w:sz w:val="24"/>
          <w:szCs w:val="24"/>
          <w:vertAlign w:val="superscript"/>
        </w:rPr>
        <w:t>st</w:t>
      </w:r>
      <w:r w:rsidRPr="00BD4AC1">
        <w:rPr>
          <w:sz w:val="24"/>
          <w:szCs w:val="24"/>
        </w:rPr>
        <w:t xml:space="preserve"> Samuel 11:8; 13:17 &amp; Judges 7:16; 9:43. Three days of the riddle is in Judges 14:14. Three bullocks is in 1</w:t>
      </w:r>
      <w:r w:rsidRPr="00BD4AC1">
        <w:rPr>
          <w:sz w:val="24"/>
          <w:szCs w:val="24"/>
          <w:vertAlign w:val="superscript"/>
        </w:rPr>
        <w:t>st</w:t>
      </w:r>
      <w:r w:rsidRPr="00BD4AC1">
        <w:rPr>
          <w:sz w:val="24"/>
          <w:szCs w:val="24"/>
        </w:rPr>
        <w:t xml:space="preserve"> Samuel 1:24. Three teeth is in 1</w:t>
      </w:r>
      <w:r w:rsidRPr="00BD4AC1">
        <w:rPr>
          <w:sz w:val="24"/>
          <w:szCs w:val="24"/>
          <w:vertAlign w:val="superscript"/>
        </w:rPr>
        <w:t>st</w:t>
      </w:r>
      <w:r w:rsidRPr="00BD4AC1">
        <w:rPr>
          <w:sz w:val="24"/>
          <w:szCs w:val="24"/>
        </w:rPr>
        <w:t xml:space="preserve"> Samuel 2:13. Three kids &amp; loaves is in 1</w:t>
      </w:r>
      <w:r w:rsidRPr="00BD4AC1">
        <w:rPr>
          <w:sz w:val="24"/>
          <w:szCs w:val="24"/>
          <w:vertAlign w:val="superscript"/>
        </w:rPr>
        <w:t>st</w:t>
      </w:r>
      <w:r w:rsidRPr="00BD4AC1">
        <w:rPr>
          <w:sz w:val="24"/>
          <w:szCs w:val="24"/>
        </w:rPr>
        <w:t xml:space="preserve"> Samuel 10:3. Three arrows is in 1</w:t>
      </w:r>
      <w:r w:rsidRPr="00BD4AC1">
        <w:rPr>
          <w:sz w:val="24"/>
          <w:szCs w:val="24"/>
          <w:vertAlign w:val="superscript"/>
        </w:rPr>
        <w:t>st</w:t>
      </w:r>
      <w:r w:rsidRPr="00BD4AC1">
        <w:rPr>
          <w:sz w:val="24"/>
          <w:szCs w:val="24"/>
        </w:rPr>
        <w:t xml:space="preserve"> Samuel 20:20. Three times bowed to the ground is in 1</w:t>
      </w:r>
      <w:r w:rsidRPr="00BD4AC1">
        <w:rPr>
          <w:sz w:val="24"/>
          <w:szCs w:val="24"/>
          <w:vertAlign w:val="superscript"/>
        </w:rPr>
        <w:t>st</w:t>
      </w:r>
      <w:r w:rsidRPr="00BD4AC1">
        <w:rPr>
          <w:sz w:val="24"/>
          <w:szCs w:val="24"/>
        </w:rPr>
        <w:t xml:space="preserve"> Samuel 20:41. Three darts is in 2</w:t>
      </w:r>
      <w:r w:rsidRPr="00BD4AC1">
        <w:rPr>
          <w:sz w:val="24"/>
          <w:szCs w:val="24"/>
          <w:vertAlign w:val="superscript"/>
        </w:rPr>
        <w:t>nd</w:t>
      </w:r>
      <w:r w:rsidRPr="00BD4AC1">
        <w:rPr>
          <w:sz w:val="24"/>
          <w:szCs w:val="24"/>
        </w:rPr>
        <w:t xml:space="preserve"> Samuel 18:14. Three Mighty Men is in 2</w:t>
      </w:r>
      <w:r w:rsidRPr="00BD4AC1">
        <w:rPr>
          <w:sz w:val="24"/>
          <w:szCs w:val="24"/>
          <w:vertAlign w:val="superscript"/>
        </w:rPr>
        <w:t>nd</w:t>
      </w:r>
      <w:r w:rsidRPr="00BD4AC1">
        <w:rPr>
          <w:sz w:val="24"/>
          <w:szCs w:val="24"/>
        </w:rPr>
        <w:t xml:space="preserve"> Samuel 23:9, 13, 16, 17, 18, 22. Three things offered is in 1</w:t>
      </w:r>
      <w:r w:rsidRPr="00BD4AC1">
        <w:rPr>
          <w:sz w:val="24"/>
          <w:szCs w:val="24"/>
          <w:vertAlign w:val="superscript"/>
        </w:rPr>
        <w:t>st</w:t>
      </w:r>
      <w:r w:rsidRPr="00BD4AC1">
        <w:rPr>
          <w:sz w:val="24"/>
          <w:szCs w:val="24"/>
        </w:rPr>
        <w:t xml:space="preserve"> Chronicles 21:10, 12 &amp; 2</w:t>
      </w:r>
      <w:r w:rsidRPr="00BD4AC1">
        <w:rPr>
          <w:sz w:val="24"/>
          <w:szCs w:val="24"/>
          <w:vertAlign w:val="superscript"/>
        </w:rPr>
        <w:t>nd</w:t>
      </w:r>
      <w:r w:rsidRPr="00BD4AC1">
        <w:rPr>
          <w:sz w:val="24"/>
          <w:szCs w:val="24"/>
        </w:rPr>
        <w:t xml:space="preserve"> Samuel 24:12, 13. Three rows &amp; ranks is in 1</w:t>
      </w:r>
      <w:r w:rsidRPr="00BD4AC1">
        <w:rPr>
          <w:sz w:val="24"/>
          <w:szCs w:val="24"/>
          <w:vertAlign w:val="superscript"/>
        </w:rPr>
        <w:t>st</w:t>
      </w:r>
      <w:r w:rsidRPr="00BD4AC1">
        <w:rPr>
          <w:sz w:val="24"/>
          <w:szCs w:val="24"/>
        </w:rPr>
        <w:t xml:space="preserve"> Kings 6:36; 7:4, 5, 12 &amp; Ezra 6:4. Three directions of 4 is in 1</w:t>
      </w:r>
      <w:r w:rsidRPr="00BD4AC1">
        <w:rPr>
          <w:sz w:val="24"/>
          <w:szCs w:val="24"/>
          <w:vertAlign w:val="superscript"/>
        </w:rPr>
        <w:t>st</w:t>
      </w:r>
      <w:r w:rsidRPr="00BD4AC1">
        <w:rPr>
          <w:sz w:val="24"/>
          <w:szCs w:val="24"/>
        </w:rPr>
        <w:t xml:space="preserve"> Kings 7:25 &amp; 2</w:t>
      </w:r>
      <w:r w:rsidRPr="00BD4AC1">
        <w:rPr>
          <w:sz w:val="24"/>
          <w:szCs w:val="24"/>
          <w:vertAlign w:val="superscript"/>
        </w:rPr>
        <w:t>nd</w:t>
      </w:r>
      <w:r w:rsidRPr="00BD4AC1">
        <w:rPr>
          <w:sz w:val="24"/>
          <w:szCs w:val="24"/>
        </w:rPr>
        <w:t xml:space="preserve"> Chronicles 4:4. Three pound is in 1</w:t>
      </w:r>
      <w:r w:rsidRPr="00BD4AC1">
        <w:rPr>
          <w:sz w:val="24"/>
          <w:szCs w:val="24"/>
          <w:vertAlign w:val="superscript"/>
        </w:rPr>
        <w:t>st</w:t>
      </w:r>
      <w:r w:rsidRPr="00BD4AC1">
        <w:rPr>
          <w:sz w:val="24"/>
          <w:szCs w:val="24"/>
        </w:rPr>
        <w:t xml:space="preserve"> Kings 10:17. Three times a year at the altar is in 1</w:t>
      </w:r>
      <w:r w:rsidRPr="00BD4AC1">
        <w:rPr>
          <w:sz w:val="24"/>
          <w:szCs w:val="24"/>
          <w:vertAlign w:val="superscript"/>
        </w:rPr>
        <w:t>st</w:t>
      </w:r>
      <w:r w:rsidRPr="00BD4AC1">
        <w:rPr>
          <w:sz w:val="24"/>
          <w:szCs w:val="24"/>
        </w:rPr>
        <w:t xml:space="preserve"> Kings 9:25. Three years old genealogy is in 2</w:t>
      </w:r>
      <w:r w:rsidRPr="00BD4AC1">
        <w:rPr>
          <w:sz w:val="24"/>
          <w:szCs w:val="24"/>
          <w:vertAlign w:val="superscript"/>
        </w:rPr>
        <w:t>nd</w:t>
      </w:r>
      <w:r w:rsidRPr="00BD4AC1">
        <w:rPr>
          <w:sz w:val="24"/>
          <w:szCs w:val="24"/>
        </w:rPr>
        <w:t xml:space="preserve"> Chronicles 31:16. Three times of the Child is in 1</w:t>
      </w:r>
      <w:r w:rsidRPr="00BD4AC1">
        <w:rPr>
          <w:sz w:val="24"/>
          <w:szCs w:val="24"/>
          <w:vertAlign w:val="superscript"/>
        </w:rPr>
        <w:t>st</w:t>
      </w:r>
      <w:r w:rsidRPr="00BD4AC1">
        <w:rPr>
          <w:sz w:val="24"/>
          <w:szCs w:val="24"/>
        </w:rPr>
        <w:t xml:space="preserve"> Kings 17:21. Three Eunuchs is in 2</w:t>
      </w:r>
      <w:r w:rsidRPr="00BD4AC1">
        <w:rPr>
          <w:sz w:val="24"/>
          <w:szCs w:val="24"/>
          <w:vertAlign w:val="superscript"/>
        </w:rPr>
        <w:t>nd</w:t>
      </w:r>
      <w:r w:rsidRPr="00BD4AC1">
        <w:rPr>
          <w:sz w:val="24"/>
          <w:szCs w:val="24"/>
        </w:rPr>
        <w:t xml:space="preserve"> Kings 9:32. Three times of beating is in 2</w:t>
      </w:r>
      <w:r w:rsidRPr="00BD4AC1">
        <w:rPr>
          <w:sz w:val="24"/>
          <w:szCs w:val="24"/>
          <w:vertAlign w:val="superscript"/>
        </w:rPr>
        <w:t>nd</w:t>
      </w:r>
      <w:r w:rsidRPr="00BD4AC1">
        <w:rPr>
          <w:sz w:val="24"/>
          <w:szCs w:val="24"/>
        </w:rPr>
        <w:t xml:space="preserve"> Kings 13:25. Three keepers of the door is in 2</w:t>
      </w:r>
      <w:r w:rsidRPr="00BD4AC1">
        <w:rPr>
          <w:sz w:val="24"/>
          <w:szCs w:val="24"/>
          <w:vertAlign w:val="superscript"/>
        </w:rPr>
        <w:t>nd</w:t>
      </w:r>
      <w:r w:rsidRPr="00BD4AC1">
        <w:rPr>
          <w:sz w:val="24"/>
          <w:szCs w:val="24"/>
        </w:rPr>
        <w:t xml:space="preserve"> Kings 25:18 &amp; Jeremiah 52:24. Three Mighties is in 1</w:t>
      </w:r>
      <w:r w:rsidRPr="00BD4AC1">
        <w:rPr>
          <w:sz w:val="24"/>
          <w:szCs w:val="24"/>
          <w:vertAlign w:val="superscript"/>
        </w:rPr>
        <w:t>st</w:t>
      </w:r>
      <w:r w:rsidRPr="00BD4AC1">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BD4AC1">
        <w:rPr>
          <w:sz w:val="24"/>
          <w:szCs w:val="24"/>
          <w:vertAlign w:val="superscript"/>
        </w:rPr>
        <w:t>nd</w:t>
      </w:r>
      <w:r w:rsidRPr="00BD4AC1">
        <w:rPr>
          <w:sz w:val="24"/>
          <w:szCs w:val="24"/>
        </w:rPr>
        <w:t xml:space="preserve"> Corinthians 13:1. Three Witnesses of an elder is in 1</w:t>
      </w:r>
      <w:r w:rsidRPr="00BD4AC1">
        <w:rPr>
          <w:sz w:val="24"/>
          <w:szCs w:val="24"/>
          <w:vertAlign w:val="superscript"/>
        </w:rPr>
        <w:t>st</w:t>
      </w:r>
      <w:r w:rsidRPr="00BD4AC1">
        <w:rPr>
          <w:sz w:val="24"/>
          <w:szCs w:val="24"/>
        </w:rPr>
        <w:t xml:space="preserve"> Timothy 5:19. Three Witnesses of Judgment is in Hebrews 10:28. Three in the record is in 1</w:t>
      </w:r>
      <w:r w:rsidRPr="00BD4AC1">
        <w:rPr>
          <w:sz w:val="24"/>
          <w:szCs w:val="24"/>
          <w:vertAlign w:val="superscript"/>
        </w:rPr>
        <w:t>st</w:t>
      </w:r>
      <w:r w:rsidRPr="00BD4AC1">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BD4AC1">
        <w:rPr>
          <w:sz w:val="24"/>
          <w:szCs w:val="24"/>
          <w:vertAlign w:val="superscript"/>
        </w:rPr>
        <w:t>rd</w:t>
      </w:r>
      <w:r w:rsidRPr="00BD4AC1">
        <w:rPr>
          <w:sz w:val="24"/>
          <w:szCs w:val="24"/>
        </w:rPr>
        <w:t xml:space="preserve"> hour (12:00PM to 3:00PM) of the night is in Acts 23:23. Three day lodging is in Acts 28:7. Three taverns is in Acts 28:15. Three by course is in 1</w:t>
      </w:r>
      <w:r w:rsidRPr="00BD4AC1">
        <w:rPr>
          <w:sz w:val="24"/>
          <w:szCs w:val="24"/>
          <w:vertAlign w:val="superscript"/>
        </w:rPr>
        <w:t>st</w:t>
      </w:r>
      <w:r w:rsidRPr="00BD4AC1">
        <w:rPr>
          <w:sz w:val="24"/>
          <w:szCs w:val="24"/>
        </w:rPr>
        <w:t xml:space="preserve"> Corinthians 14:27. Three Prophets is in 1</w:t>
      </w:r>
      <w:r w:rsidRPr="00BD4AC1">
        <w:rPr>
          <w:sz w:val="24"/>
          <w:szCs w:val="24"/>
          <w:vertAlign w:val="superscript"/>
        </w:rPr>
        <w:t>st</w:t>
      </w:r>
      <w:r w:rsidRPr="00BD4AC1">
        <w:rPr>
          <w:sz w:val="24"/>
          <w:szCs w:val="24"/>
        </w:rPr>
        <w:t xml:space="preserve"> Corinthians 14:29.            </w:t>
      </w:r>
    </w:p>
    <w:p w:rsidR="00A5223D" w:rsidRPr="00BD4AC1" w:rsidRDefault="00A5223D" w:rsidP="00A5223D">
      <w:pPr>
        <w:spacing w:line="480" w:lineRule="auto"/>
        <w:jc w:val="center"/>
        <w:rPr>
          <w:b/>
          <w:sz w:val="24"/>
          <w:szCs w:val="24"/>
        </w:rPr>
      </w:pPr>
      <w:r w:rsidRPr="00BD4AC1">
        <w:rPr>
          <w:b/>
          <w:sz w:val="24"/>
          <w:szCs w:val="24"/>
        </w:rPr>
        <w:t>THE SPC-4 (HIGHEST LEVITE) IS THE NUMBER 4 POSITION</w:t>
      </w:r>
    </w:p>
    <w:p w:rsidR="00A5223D" w:rsidRPr="00BD4AC1" w:rsidRDefault="00A5223D" w:rsidP="00A5223D">
      <w:pPr>
        <w:spacing w:line="480" w:lineRule="auto"/>
        <w:jc w:val="center"/>
        <w:rPr>
          <w:b/>
          <w:sz w:val="24"/>
          <w:szCs w:val="24"/>
        </w:rPr>
      </w:pPr>
      <w:r w:rsidRPr="00BD4AC1">
        <w:rPr>
          <w:b/>
          <w:sz w:val="24"/>
          <w:szCs w:val="24"/>
        </w:rPr>
        <w:t>THE NUMBER FOUR CANNOT BE BROKEN IS 360 DEGREES BY REPENTING</w:t>
      </w:r>
    </w:p>
    <w:p w:rsidR="00A5223D" w:rsidRPr="00BD4AC1" w:rsidRDefault="00A5223D" w:rsidP="00A5223D">
      <w:pPr>
        <w:spacing w:line="480" w:lineRule="auto"/>
        <w:jc w:val="both"/>
        <w:rPr>
          <w:sz w:val="24"/>
          <w:szCs w:val="24"/>
        </w:rPr>
      </w:pPr>
      <w:r w:rsidRPr="00BD4AC1">
        <w:rPr>
          <w:sz w:val="24"/>
          <w:szCs w:val="24"/>
        </w:rPr>
        <w:t>The Number 4 represents as a company to the completion &amp; perfection of the Innumerable-fold Witness in the Holy Bible: Four in the Complete Created Order is in 2</w:t>
      </w:r>
      <w:r w:rsidRPr="00BD4AC1">
        <w:rPr>
          <w:sz w:val="24"/>
          <w:szCs w:val="24"/>
          <w:vertAlign w:val="superscript"/>
        </w:rPr>
        <w:t>nd</w:t>
      </w:r>
      <w:r w:rsidRPr="00BD4AC1">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BD4AC1">
        <w:rPr>
          <w:sz w:val="24"/>
          <w:szCs w:val="24"/>
          <w:vertAlign w:val="superscript"/>
        </w:rPr>
        <w:t>nd</w:t>
      </w:r>
      <w:r w:rsidRPr="00BD4AC1">
        <w:rPr>
          <w:sz w:val="24"/>
          <w:szCs w:val="24"/>
        </w:rPr>
        <w:t xml:space="preserve"> Esdras 3:19. Four months associated with birth is in 2</w:t>
      </w:r>
      <w:r w:rsidRPr="00BD4AC1">
        <w:rPr>
          <w:sz w:val="24"/>
          <w:szCs w:val="24"/>
          <w:vertAlign w:val="superscript"/>
        </w:rPr>
        <w:t>nd</w:t>
      </w:r>
      <w:r w:rsidRPr="00BD4AC1">
        <w:rPr>
          <w:sz w:val="24"/>
          <w:szCs w:val="24"/>
        </w:rPr>
        <w:t xml:space="preserve"> Esdras 6:21. Four wings is in 2</w:t>
      </w:r>
      <w:r w:rsidRPr="00BD4AC1">
        <w:rPr>
          <w:sz w:val="24"/>
          <w:szCs w:val="24"/>
          <w:vertAlign w:val="superscript"/>
        </w:rPr>
        <w:t>nd</w:t>
      </w:r>
      <w:r w:rsidRPr="00BD4AC1">
        <w:rPr>
          <w:sz w:val="24"/>
          <w:szCs w:val="24"/>
        </w:rPr>
        <w:t xml:space="preserve"> Esdras 11:24; 12:2, 21. Four beasts is in 2</w:t>
      </w:r>
      <w:r w:rsidRPr="00BD4AC1">
        <w:rPr>
          <w:sz w:val="24"/>
          <w:szCs w:val="24"/>
          <w:vertAlign w:val="superscript"/>
        </w:rPr>
        <w:t>nd</w:t>
      </w:r>
      <w:r w:rsidRPr="00BD4AC1">
        <w:rPr>
          <w:sz w:val="24"/>
          <w:szCs w:val="24"/>
        </w:rPr>
        <w:t xml:space="preserve"> Esdras 11:39 &amp; Revelation 4:6, 8; 5:6, 14; 6:1, 6; 7:11; 14:3; 15:7; 19:4. Four Angels is in Revelation 7:1; 9:14, 15. Four olives is in 2</w:t>
      </w:r>
      <w:r w:rsidRPr="00BD4AC1">
        <w:rPr>
          <w:sz w:val="24"/>
          <w:szCs w:val="24"/>
          <w:vertAlign w:val="superscript"/>
        </w:rPr>
        <w:t>nd</w:t>
      </w:r>
      <w:r w:rsidRPr="00BD4AC1">
        <w:rPr>
          <w:sz w:val="24"/>
          <w:szCs w:val="24"/>
        </w:rPr>
        <w:t xml:space="preserve"> Esdras 16:29. Four that searches is in 2</w:t>
      </w:r>
      <w:r w:rsidRPr="00BD4AC1">
        <w:rPr>
          <w:sz w:val="24"/>
          <w:szCs w:val="24"/>
          <w:vertAlign w:val="superscript"/>
        </w:rPr>
        <w:t>nd</w:t>
      </w:r>
      <w:r w:rsidRPr="00BD4AC1">
        <w:rPr>
          <w:sz w:val="24"/>
          <w:szCs w:val="24"/>
        </w:rPr>
        <w:t xml:space="preserve"> Esdras 16:31. Four rows of stones is in Wisdom of Solomon 18:24 &amp; Exodus 28:17; 39:10. Four manner of things is in Sirach 37:18. Four governments is in 1</w:t>
      </w:r>
      <w:r w:rsidRPr="00BD4AC1">
        <w:rPr>
          <w:sz w:val="24"/>
          <w:szCs w:val="24"/>
          <w:vertAlign w:val="superscript"/>
        </w:rPr>
        <w:t>st</w:t>
      </w:r>
      <w:r w:rsidRPr="00BD4AC1">
        <w:rPr>
          <w:sz w:val="24"/>
          <w:szCs w:val="24"/>
        </w:rPr>
        <w:t xml:space="preserve"> Maccabees 11:57. Four Brethren is in 1</w:t>
      </w:r>
      <w:r w:rsidRPr="00BD4AC1">
        <w:rPr>
          <w:sz w:val="24"/>
          <w:szCs w:val="24"/>
          <w:vertAlign w:val="superscript"/>
        </w:rPr>
        <w:t>ST</w:t>
      </w:r>
      <w:r w:rsidRPr="00BD4AC1">
        <w:rPr>
          <w:sz w:val="24"/>
          <w:szCs w:val="24"/>
        </w:rPr>
        <w:t xml:space="preserve"> Maccabees 13:28. Four Army parts is in 2</w:t>
      </w:r>
      <w:r w:rsidRPr="00BD4AC1">
        <w:rPr>
          <w:sz w:val="24"/>
          <w:szCs w:val="24"/>
          <w:vertAlign w:val="superscript"/>
        </w:rPr>
        <w:t>nd</w:t>
      </w:r>
      <w:r w:rsidRPr="00BD4AC1">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BD4AC1">
        <w:rPr>
          <w:sz w:val="24"/>
          <w:szCs w:val="24"/>
          <w:vertAlign w:val="superscript"/>
        </w:rPr>
        <w:t>st</w:t>
      </w:r>
      <w:r w:rsidRPr="00BD4AC1">
        <w:rPr>
          <w:sz w:val="24"/>
          <w:szCs w:val="24"/>
        </w:rPr>
        <w:t xml:space="preserve"> Chronicles 9:24. Four cities &amp; villages is in Joshua 19:7; 21:18, 22, 24, 29, 31; 21:35, 37, 39. Four companies is in Judges 9:34. Four months played the whore is in Judges 19:2. Four Giants is in 2</w:t>
      </w:r>
      <w:r w:rsidRPr="00BD4AC1">
        <w:rPr>
          <w:sz w:val="24"/>
          <w:szCs w:val="24"/>
          <w:vertAlign w:val="superscript"/>
        </w:rPr>
        <w:t>nd</w:t>
      </w:r>
      <w:r w:rsidRPr="00BD4AC1">
        <w:rPr>
          <w:sz w:val="24"/>
          <w:szCs w:val="24"/>
        </w:rPr>
        <w:t xml:space="preserve"> Samuel 21:22. Four wheels &amp; corners with under-setters is in 1</w:t>
      </w:r>
      <w:r w:rsidRPr="00BD4AC1">
        <w:rPr>
          <w:sz w:val="24"/>
          <w:szCs w:val="24"/>
          <w:vertAlign w:val="superscript"/>
        </w:rPr>
        <w:t>st</w:t>
      </w:r>
      <w:r w:rsidRPr="00BD4AC1">
        <w:rPr>
          <w:sz w:val="24"/>
          <w:szCs w:val="24"/>
        </w:rPr>
        <w:t xml:space="preserve"> Kings 7:30, 32. 34. Four rows of cedar pillars is in 1</w:t>
      </w:r>
      <w:r w:rsidRPr="00BD4AC1">
        <w:rPr>
          <w:sz w:val="24"/>
          <w:szCs w:val="24"/>
          <w:vertAlign w:val="superscript"/>
        </w:rPr>
        <w:t>st</w:t>
      </w:r>
      <w:r w:rsidRPr="00BD4AC1">
        <w:rPr>
          <w:sz w:val="24"/>
          <w:szCs w:val="24"/>
        </w:rPr>
        <w:t xml:space="preserve"> Kings 7:2. Four barrels is in 1</w:t>
      </w:r>
      <w:r w:rsidRPr="00BD4AC1">
        <w:rPr>
          <w:sz w:val="24"/>
          <w:szCs w:val="24"/>
          <w:vertAlign w:val="superscript"/>
        </w:rPr>
        <w:t>st</w:t>
      </w:r>
      <w:r w:rsidRPr="00BD4AC1">
        <w:rPr>
          <w:sz w:val="24"/>
          <w:szCs w:val="24"/>
        </w:rPr>
        <w:t xml:space="preserve"> Kings 18:33. Four Leprous Men is in 2</w:t>
      </w:r>
      <w:r w:rsidRPr="00BD4AC1">
        <w:rPr>
          <w:sz w:val="24"/>
          <w:szCs w:val="24"/>
          <w:vertAlign w:val="superscript"/>
        </w:rPr>
        <w:t>nd</w:t>
      </w:r>
      <w:r w:rsidRPr="00BD4AC1">
        <w:rPr>
          <w:sz w:val="24"/>
          <w:szCs w:val="24"/>
        </w:rPr>
        <w:t xml:space="preserve"> Kings 7:3. Four Sons is in 1</w:t>
      </w:r>
      <w:r w:rsidRPr="00BD4AC1">
        <w:rPr>
          <w:sz w:val="24"/>
          <w:szCs w:val="24"/>
          <w:vertAlign w:val="superscript"/>
        </w:rPr>
        <w:t>st</w:t>
      </w:r>
      <w:r w:rsidRPr="00BD4AC1">
        <w:rPr>
          <w:sz w:val="24"/>
          <w:szCs w:val="24"/>
        </w:rPr>
        <w:t xml:space="preserve"> Chronicles 3:5; 7:1; 23:12 &amp; Mark 2:3. Four chief porters is in 1</w:t>
      </w:r>
      <w:r w:rsidRPr="00BD4AC1">
        <w:rPr>
          <w:sz w:val="24"/>
          <w:szCs w:val="24"/>
          <w:vertAlign w:val="superscript"/>
        </w:rPr>
        <w:t>st</w:t>
      </w:r>
      <w:r w:rsidRPr="00BD4AC1">
        <w:rPr>
          <w:sz w:val="24"/>
          <w:szCs w:val="24"/>
        </w:rPr>
        <w:t xml:space="preserve"> Chronicles 9:26. Four Sons in hiding is in 1</w:t>
      </w:r>
      <w:r w:rsidRPr="00BD4AC1">
        <w:rPr>
          <w:sz w:val="24"/>
          <w:szCs w:val="24"/>
          <w:vertAlign w:val="superscript"/>
        </w:rPr>
        <w:t>st</w:t>
      </w:r>
      <w:r w:rsidRPr="00BD4AC1">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A5223D" w:rsidRPr="00BD4AC1" w:rsidRDefault="00A5223D" w:rsidP="00A5223D">
      <w:pPr>
        <w:spacing w:line="480" w:lineRule="auto"/>
        <w:jc w:val="center"/>
        <w:rPr>
          <w:b/>
          <w:sz w:val="24"/>
          <w:szCs w:val="24"/>
        </w:rPr>
      </w:pPr>
      <w:r w:rsidRPr="00BD4AC1">
        <w:rPr>
          <w:b/>
          <w:sz w:val="24"/>
          <w:szCs w:val="24"/>
        </w:rPr>
        <w:t>THE CPL (HIGH PRIEST/PRIESTESS) IS THE NUMBER 5 POSITION</w:t>
      </w:r>
    </w:p>
    <w:p w:rsidR="00A5223D" w:rsidRPr="00BD4AC1" w:rsidRDefault="00A5223D" w:rsidP="00A5223D">
      <w:pPr>
        <w:spacing w:line="480" w:lineRule="auto"/>
        <w:jc w:val="center"/>
        <w:rPr>
          <w:b/>
          <w:sz w:val="24"/>
          <w:szCs w:val="24"/>
        </w:rPr>
      </w:pPr>
      <w:r w:rsidRPr="00BD4AC1">
        <w:rPr>
          <w:b/>
          <w:sz w:val="24"/>
          <w:szCs w:val="24"/>
        </w:rPr>
        <w:t>THE NUMBER FIVE CANNOT BE BROKEN</w:t>
      </w:r>
    </w:p>
    <w:p w:rsidR="00A5223D" w:rsidRPr="00BD4AC1" w:rsidRDefault="00A5223D" w:rsidP="00A5223D">
      <w:pPr>
        <w:spacing w:line="480" w:lineRule="auto"/>
        <w:jc w:val="both"/>
        <w:rPr>
          <w:sz w:val="24"/>
          <w:szCs w:val="24"/>
        </w:rPr>
      </w:pPr>
      <w:r w:rsidRPr="00BD4AC1">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BD4AC1">
        <w:rPr>
          <w:sz w:val="24"/>
          <w:szCs w:val="24"/>
          <w:vertAlign w:val="superscript"/>
        </w:rPr>
        <w:t>st</w:t>
      </w:r>
      <w:r w:rsidRPr="00BD4AC1">
        <w:rPr>
          <w:sz w:val="24"/>
          <w:szCs w:val="24"/>
        </w:rPr>
        <w:t xml:space="preserve"> Samuel 21:3; Matthew 14:17-19; 16:9; Mark 6:38-41; 8:19; John 6:8-13 &amp; Luke 9:13-16. Five swift writers is in 2</w:t>
      </w:r>
      <w:r w:rsidRPr="00BD4AC1">
        <w:rPr>
          <w:sz w:val="24"/>
          <w:szCs w:val="24"/>
          <w:vertAlign w:val="superscript"/>
        </w:rPr>
        <w:t>nd</w:t>
      </w:r>
      <w:r w:rsidRPr="00BD4AC1">
        <w:rPr>
          <w:sz w:val="24"/>
          <w:szCs w:val="24"/>
        </w:rPr>
        <w:t xml:space="preserve"> Esdras 14:24. Five Men in the field is in 2</w:t>
      </w:r>
      <w:r w:rsidRPr="00BD4AC1">
        <w:rPr>
          <w:sz w:val="24"/>
          <w:szCs w:val="24"/>
          <w:vertAlign w:val="superscript"/>
        </w:rPr>
        <w:t>nd</w:t>
      </w:r>
      <w:r w:rsidRPr="00BD4AC1">
        <w:rPr>
          <w:sz w:val="24"/>
          <w:szCs w:val="24"/>
        </w:rPr>
        <w:t xml:space="preserve"> Esdras 14:37, 42. Five days of endurance is in Judith 7:30. Five operations of the Father Stephen is in Sirach 17:5. Five Sons bore is in 2</w:t>
      </w:r>
      <w:r w:rsidRPr="00BD4AC1">
        <w:rPr>
          <w:sz w:val="24"/>
          <w:szCs w:val="24"/>
          <w:vertAlign w:val="superscript"/>
        </w:rPr>
        <w:t>nd</w:t>
      </w:r>
      <w:r w:rsidRPr="00BD4AC1">
        <w:rPr>
          <w:sz w:val="24"/>
          <w:szCs w:val="24"/>
        </w:rPr>
        <w:t xml:space="preserve"> Samuel 21:8; 1</w:t>
      </w:r>
      <w:r w:rsidRPr="00BD4AC1">
        <w:rPr>
          <w:sz w:val="24"/>
          <w:szCs w:val="24"/>
          <w:vertAlign w:val="superscript"/>
        </w:rPr>
        <w:t>st</w:t>
      </w:r>
      <w:r w:rsidRPr="00BD4AC1">
        <w:rPr>
          <w:sz w:val="24"/>
          <w:szCs w:val="24"/>
        </w:rPr>
        <w:t xml:space="preserve"> Chronicles 2:4, 6; 3:20; 7:3, 7   &amp; 1</w:t>
      </w:r>
      <w:r w:rsidRPr="00BD4AC1">
        <w:rPr>
          <w:sz w:val="24"/>
          <w:szCs w:val="24"/>
          <w:vertAlign w:val="superscript"/>
        </w:rPr>
        <w:t>st</w:t>
      </w:r>
      <w:r w:rsidRPr="00BD4AC1">
        <w:rPr>
          <w:sz w:val="24"/>
          <w:szCs w:val="24"/>
        </w:rPr>
        <w:t xml:space="preserve"> Maccabees 2:2. Five fruitful branches is in Isaiah 17:6. Five of the fleeing rebuke is in Isaiah 30:17. Five books is in 2</w:t>
      </w:r>
      <w:r w:rsidRPr="00BD4AC1">
        <w:rPr>
          <w:sz w:val="24"/>
          <w:szCs w:val="24"/>
          <w:vertAlign w:val="superscript"/>
        </w:rPr>
        <w:t>nd</w:t>
      </w:r>
      <w:r w:rsidRPr="00BD4AC1">
        <w:rPr>
          <w:sz w:val="24"/>
          <w:szCs w:val="24"/>
        </w:rPr>
        <w:t xml:space="preserve"> Maccabees 2:23. Five Comely Men is in 2</w:t>
      </w:r>
      <w:r w:rsidRPr="00BD4AC1">
        <w:rPr>
          <w:sz w:val="24"/>
          <w:szCs w:val="24"/>
          <w:vertAlign w:val="superscript"/>
        </w:rPr>
        <w:t>nd</w:t>
      </w:r>
      <w:r w:rsidRPr="00BD4AC1">
        <w:rPr>
          <w:sz w:val="24"/>
          <w:szCs w:val="24"/>
        </w:rPr>
        <w:t xml:space="preserve"> Maccabees 10:29. Five lavers is in 2</w:t>
      </w:r>
      <w:r w:rsidRPr="00BD4AC1">
        <w:rPr>
          <w:sz w:val="24"/>
          <w:szCs w:val="24"/>
          <w:vertAlign w:val="superscript"/>
        </w:rPr>
        <w:t>nd</w:t>
      </w:r>
      <w:r w:rsidRPr="00BD4AC1">
        <w:rPr>
          <w:sz w:val="24"/>
          <w:szCs w:val="24"/>
        </w:rPr>
        <w:t xml:space="preserve"> Chronicles 4:6. Five furlongs (5/8 of a mile) is in 2</w:t>
      </w:r>
      <w:r w:rsidRPr="00BD4AC1">
        <w:rPr>
          <w:sz w:val="24"/>
          <w:szCs w:val="24"/>
          <w:vertAlign w:val="superscript"/>
        </w:rPr>
        <w:t>nd</w:t>
      </w:r>
      <w:r w:rsidRPr="00BD4AC1">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BD4AC1">
        <w:rPr>
          <w:sz w:val="24"/>
          <w:szCs w:val="24"/>
          <w:vertAlign w:val="superscript"/>
        </w:rPr>
        <w:t>st</w:t>
      </w:r>
      <w:r w:rsidRPr="00BD4AC1">
        <w:rPr>
          <w:sz w:val="24"/>
          <w:szCs w:val="24"/>
        </w:rPr>
        <w:t xml:space="preserve"> Samuel 6:4. Five smooth stones is in 1</w:t>
      </w:r>
      <w:r w:rsidRPr="00BD4AC1">
        <w:rPr>
          <w:sz w:val="24"/>
          <w:szCs w:val="24"/>
          <w:vertAlign w:val="superscript"/>
        </w:rPr>
        <w:t>st</w:t>
      </w:r>
      <w:r w:rsidRPr="00BD4AC1">
        <w:rPr>
          <w:sz w:val="24"/>
          <w:szCs w:val="24"/>
        </w:rPr>
        <w:t xml:space="preserve"> Samuel 17:40. Five cities is in 1</w:t>
      </w:r>
      <w:r w:rsidRPr="00BD4AC1">
        <w:rPr>
          <w:sz w:val="24"/>
          <w:szCs w:val="24"/>
          <w:vertAlign w:val="superscript"/>
        </w:rPr>
        <w:t>st</w:t>
      </w:r>
      <w:r w:rsidRPr="00BD4AC1">
        <w:rPr>
          <w:sz w:val="24"/>
          <w:szCs w:val="24"/>
        </w:rPr>
        <w:t xml:space="preserve"> Chronicles 4:32. Five months in hiding is in Luke 1:24. Five loaves is in Luke 9:13, 16; Mark 6:38, 41, 44; 8:19; Matthew 14:17, 19; 16:9 &amp; 1</w:t>
      </w:r>
      <w:r w:rsidRPr="00BD4AC1">
        <w:rPr>
          <w:sz w:val="24"/>
          <w:szCs w:val="24"/>
          <w:vertAlign w:val="superscript"/>
        </w:rPr>
        <w:t>st</w:t>
      </w:r>
      <w:r w:rsidRPr="00BD4AC1">
        <w:rPr>
          <w:sz w:val="24"/>
          <w:szCs w:val="24"/>
        </w:rPr>
        <w:t xml:space="preserve"> Samuel 21:3. Five pieces ($160.00) of silver for a cab of dove’s dung is in 2</w:t>
      </w:r>
      <w:r w:rsidRPr="00BD4AC1">
        <w:rPr>
          <w:sz w:val="24"/>
          <w:szCs w:val="24"/>
          <w:vertAlign w:val="superscript"/>
        </w:rPr>
        <w:t>nd</w:t>
      </w:r>
      <w:r w:rsidRPr="00BD4AC1">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BD4AC1">
        <w:rPr>
          <w:sz w:val="24"/>
          <w:szCs w:val="24"/>
          <w:vertAlign w:val="superscript"/>
        </w:rPr>
        <w:t>st</w:t>
      </w:r>
      <w:r w:rsidRPr="00BD4AC1">
        <w:rPr>
          <w:sz w:val="24"/>
          <w:szCs w:val="24"/>
        </w:rPr>
        <w:t xml:space="preserve"> Corinthians 14:19. Five months of torment is in Revelation 9:10. Five times of 39 stripes is in 2</w:t>
      </w:r>
      <w:r w:rsidRPr="00BD4AC1">
        <w:rPr>
          <w:sz w:val="24"/>
          <w:szCs w:val="24"/>
          <w:vertAlign w:val="superscript"/>
        </w:rPr>
        <w:t>nd</w:t>
      </w:r>
      <w:r w:rsidRPr="00BD4AC1">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BD4AC1">
        <w:rPr>
          <w:sz w:val="24"/>
          <w:szCs w:val="24"/>
          <w:vertAlign w:val="superscript"/>
        </w:rPr>
        <w:t>st</w:t>
      </w:r>
      <w:r w:rsidRPr="00BD4AC1">
        <w:rPr>
          <w:sz w:val="24"/>
          <w:szCs w:val="24"/>
        </w:rPr>
        <w:t xml:space="preserve"> Samuel 25:18. Five measures of corn is in 1</w:t>
      </w:r>
      <w:r w:rsidRPr="00BD4AC1">
        <w:rPr>
          <w:sz w:val="24"/>
          <w:szCs w:val="24"/>
          <w:vertAlign w:val="superscript"/>
        </w:rPr>
        <w:t>st</w:t>
      </w:r>
      <w:r w:rsidRPr="00BD4AC1">
        <w:rPr>
          <w:sz w:val="24"/>
          <w:szCs w:val="24"/>
        </w:rPr>
        <w:t xml:space="preserve"> Samuel 25:18. Five Damsels is in 1</w:t>
      </w:r>
      <w:r w:rsidRPr="00BD4AC1">
        <w:rPr>
          <w:sz w:val="24"/>
          <w:szCs w:val="24"/>
          <w:vertAlign w:val="superscript"/>
        </w:rPr>
        <w:t>st</w:t>
      </w:r>
      <w:r w:rsidRPr="00BD4AC1">
        <w:rPr>
          <w:sz w:val="24"/>
          <w:szCs w:val="24"/>
        </w:rPr>
        <w:t xml:space="preserve"> Samuel 25:42. Five pillars is in 1</w:t>
      </w:r>
      <w:r w:rsidRPr="00BD4AC1">
        <w:rPr>
          <w:sz w:val="24"/>
          <w:szCs w:val="24"/>
          <w:vertAlign w:val="superscript"/>
        </w:rPr>
        <w:t>st</w:t>
      </w:r>
      <w:r w:rsidRPr="00BD4AC1">
        <w:rPr>
          <w:sz w:val="24"/>
          <w:szCs w:val="24"/>
        </w:rPr>
        <w:t xml:space="preserve"> Kings 7:3. Five bases is in 1</w:t>
      </w:r>
      <w:r w:rsidRPr="00BD4AC1">
        <w:rPr>
          <w:sz w:val="24"/>
          <w:szCs w:val="24"/>
          <w:vertAlign w:val="superscript"/>
        </w:rPr>
        <w:t>st</w:t>
      </w:r>
      <w:r w:rsidRPr="00BD4AC1">
        <w:rPr>
          <w:sz w:val="24"/>
          <w:szCs w:val="24"/>
        </w:rPr>
        <w:t xml:space="preserve"> Kings 7:39. Five candlesticks is in 1</w:t>
      </w:r>
      <w:r w:rsidRPr="00BD4AC1">
        <w:rPr>
          <w:sz w:val="24"/>
          <w:szCs w:val="24"/>
          <w:vertAlign w:val="superscript"/>
        </w:rPr>
        <w:t>st</w:t>
      </w:r>
      <w:r w:rsidRPr="00BD4AC1">
        <w:rPr>
          <w:sz w:val="24"/>
          <w:szCs w:val="24"/>
        </w:rPr>
        <w:t xml:space="preserve"> Kings 7:49. Five horses is in 2</w:t>
      </w:r>
      <w:r w:rsidRPr="00BD4AC1">
        <w:rPr>
          <w:sz w:val="24"/>
          <w:szCs w:val="24"/>
          <w:vertAlign w:val="superscript"/>
        </w:rPr>
        <w:t>nd</w:t>
      </w:r>
      <w:r w:rsidRPr="00BD4AC1">
        <w:rPr>
          <w:sz w:val="24"/>
          <w:szCs w:val="24"/>
        </w:rPr>
        <w:t xml:space="preserve"> Kings 7:13. Five times smitten is in 2</w:t>
      </w:r>
      <w:r w:rsidRPr="00BD4AC1">
        <w:rPr>
          <w:sz w:val="24"/>
          <w:szCs w:val="24"/>
          <w:vertAlign w:val="superscript"/>
        </w:rPr>
        <w:t>nd</w:t>
      </w:r>
      <w:r w:rsidRPr="00BD4AC1">
        <w:rPr>
          <w:sz w:val="24"/>
          <w:szCs w:val="24"/>
        </w:rPr>
        <w:t xml:space="preserve"> Kings 13:19. </w:t>
      </w:r>
    </w:p>
    <w:p w:rsidR="00A5223D" w:rsidRPr="00BD4AC1" w:rsidRDefault="00A5223D" w:rsidP="00A5223D">
      <w:pPr>
        <w:spacing w:line="480" w:lineRule="auto"/>
        <w:jc w:val="center"/>
        <w:rPr>
          <w:b/>
          <w:sz w:val="24"/>
          <w:szCs w:val="24"/>
        </w:rPr>
      </w:pPr>
      <w:r w:rsidRPr="00BD4AC1">
        <w:rPr>
          <w:b/>
          <w:sz w:val="24"/>
          <w:szCs w:val="24"/>
        </w:rPr>
        <w:t>THE SPC-5 (HIGHER PRIEST/PRIESTESS) IS THE NUMBER 6 POSITION</w:t>
      </w:r>
    </w:p>
    <w:p w:rsidR="00A5223D" w:rsidRPr="00BD4AC1" w:rsidRDefault="00A5223D" w:rsidP="00A5223D">
      <w:pPr>
        <w:spacing w:line="480" w:lineRule="auto"/>
        <w:jc w:val="center"/>
        <w:rPr>
          <w:b/>
          <w:sz w:val="24"/>
          <w:szCs w:val="24"/>
        </w:rPr>
      </w:pPr>
      <w:r w:rsidRPr="00BD4AC1">
        <w:rPr>
          <w:b/>
          <w:sz w:val="24"/>
          <w:szCs w:val="24"/>
        </w:rPr>
        <w:t>THE NUMBER SIX CANNOT BE BROKEN</w:t>
      </w:r>
    </w:p>
    <w:p w:rsidR="00A5223D" w:rsidRPr="00BD4AC1" w:rsidRDefault="00A5223D" w:rsidP="00A5223D">
      <w:pPr>
        <w:spacing w:line="480" w:lineRule="auto"/>
        <w:jc w:val="both"/>
        <w:rPr>
          <w:sz w:val="24"/>
          <w:szCs w:val="24"/>
        </w:rPr>
      </w:pPr>
      <w:r w:rsidRPr="00BD4AC1">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BD4AC1">
        <w:rPr>
          <w:sz w:val="24"/>
          <w:szCs w:val="24"/>
          <w:vertAlign w:val="superscript"/>
        </w:rPr>
        <w:t>nd</w:t>
      </w:r>
      <w:r w:rsidRPr="00BD4AC1">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BD4AC1">
        <w:rPr>
          <w:sz w:val="24"/>
          <w:szCs w:val="24"/>
          <w:vertAlign w:val="superscript"/>
        </w:rPr>
        <w:t>st</w:t>
      </w:r>
      <w:r w:rsidRPr="00BD4AC1">
        <w:rPr>
          <w:sz w:val="24"/>
          <w:szCs w:val="24"/>
        </w:rPr>
        <w:t xml:space="preserve"> Samuel 17:4. Six paces of the Ark of the Father Stephen is in 2</w:t>
      </w:r>
      <w:r w:rsidRPr="00BD4AC1">
        <w:rPr>
          <w:sz w:val="24"/>
          <w:szCs w:val="24"/>
          <w:vertAlign w:val="superscript"/>
        </w:rPr>
        <w:t>nd</w:t>
      </w:r>
      <w:r w:rsidRPr="00BD4AC1">
        <w:rPr>
          <w:sz w:val="24"/>
          <w:szCs w:val="24"/>
        </w:rPr>
        <w:t xml:space="preserve"> Samuel 6:13. Six fingers is in 2</w:t>
      </w:r>
      <w:r w:rsidRPr="00BD4AC1">
        <w:rPr>
          <w:sz w:val="24"/>
          <w:szCs w:val="24"/>
          <w:vertAlign w:val="superscript"/>
        </w:rPr>
        <w:t>nd</w:t>
      </w:r>
      <w:r w:rsidRPr="00BD4AC1">
        <w:rPr>
          <w:sz w:val="24"/>
          <w:szCs w:val="24"/>
        </w:rPr>
        <w:t xml:space="preserve"> Samuel 21:20 &amp; 1</w:t>
      </w:r>
      <w:r w:rsidRPr="00BD4AC1">
        <w:rPr>
          <w:sz w:val="24"/>
          <w:szCs w:val="24"/>
          <w:vertAlign w:val="superscript"/>
        </w:rPr>
        <w:t>st</w:t>
      </w:r>
      <w:r w:rsidRPr="00BD4AC1">
        <w:rPr>
          <w:sz w:val="24"/>
          <w:szCs w:val="24"/>
        </w:rPr>
        <w:t xml:space="preserve"> Chronicles 20:6. Six toes is in 2</w:t>
      </w:r>
      <w:r w:rsidRPr="00BD4AC1">
        <w:rPr>
          <w:sz w:val="24"/>
          <w:szCs w:val="24"/>
          <w:vertAlign w:val="superscript"/>
        </w:rPr>
        <w:t>nd</w:t>
      </w:r>
      <w:r w:rsidRPr="00BD4AC1">
        <w:rPr>
          <w:sz w:val="24"/>
          <w:szCs w:val="24"/>
        </w:rPr>
        <w:t xml:space="preserve"> Samuel 21:20 &amp; 1</w:t>
      </w:r>
      <w:r w:rsidRPr="00BD4AC1">
        <w:rPr>
          <w:sz w:val="24"/>
          <w:szCs w:val="24"/>
          <w:vertAlign w:val="superscript"/>
        </w:rPr>
        <w:t>st</w:t>
      </w:r>
      <w:r w:rsidRPr="00BD4AC1">
        <w:rPr>
          <w:sz w:val="24"/>
          <w:szCs w:val="24"/>
        </w:rPr>
        <w:t xml:space="preserve"> Chronicles 20:6. Six steps to the throne is in 2</w:t>
      </w:r>
      <w:r w:rsidRPr="00BD4AC1">
        <w:rPr>
          <w:sz w:val="24"/>
          <w:szCs w:val="24"/>
          <w:vertAlign w:val="superscript"/>
        </w:rPr>
        <w:t>nd</w:t>
      </w:r>
      <w:r w:rsidRPr="00BD4AC1">
        <w:rPr>
          <w:sz w:val="24"/>
          <w:szCs w:val="24"/>
        </w:rPr>
        <w:t xml:space="preserve"> Chronicles 9:18-29 &amp; 1</w:t>
      </w:r>
      <w:r w:rsidRPr="00BD4AC1">
        <w:rPr>
          <w:sz w:val="24"/>
          <w:szCs w:val="24"/>
          <w:vertAlign w:val="superscript"/>
        </w:rPr>
        <w:t>st</w:t>
      </w:r>
      <w:r w:rsidRPr="00BD4AC1">
        <w:rPr>
          <w:sz w:val="24"/>
          <w:szCs w:val="24"/>
        </w:rPr>
        <w:t xml:space="preserve"> Kings 10:20. Six years of hiding in the house is in 2</w:t>
      </w:r>
      <w:r w:rsidRPr="00BD4AC1">
        <w:rPr>
          <w:sz w:val="24"/>
          <w:szCs w:val="24"/>
          <w:vertAlign w:val="superscript"/>
        </w:rPr>
        <w:t>nd</w:t>
      </w:r>
      <w:r w:rsidRPr="00BD4AC1">
        <w:rPr>
          <w:sz w:val="24"/>
          <w:szCs w:val="24"/>
        </w:rPr>
        <w:t xml:space="preserve"> Chronicles 22:12 &amp; 2</w:t>
      </w:r>
      <w:r w:rsidRPr="00BD4AC1">
        <w:rPr>
          <w:sz w:val="24"/>
          <w:szCs w:val="24"/>
          <w:vertAlign w:val="superscript"/>
        </w:rPr>
        <w:t>nd</w:t>
      </w:r>
      <w:r w:rsidRPr="00BD4AC1">
        <w:rPr>
          <w:sz w:val="24"/>
          <w:szCs w:val="24"/>
        </w:rPr>
        <w:t xml:space="preserve"> Kings 11:3. Six sheep is in Nehemiah 5:18. Six times smitten is in 2</w:t>
      </w:r>
      <w:r w:rsidRPr="00BD4AC1">
        <w:rPr>
          <w:sz w:val="24"/>
          <w:szCs w:val="24"/>
          <w:vertAlign w:val="superscript"/>
        </w:rPr>
        <w:t>nd</w:t>
      </w:r>
      <w:r w:rsidRPr="00BD4AC1">
        <w:rPr>
          <w:sz w:val="24"/>
          <w:szCs w:val="24"/>
        </w:rPr>
        <w:t xml:space="preserve"> Kings 13:19. Six Sons or Daughters bore is in 1</w:t>
      </w:r>
      <w:r w:rsidRPr="00BD4AC1">
        <w:rPr>
          <w:sz w:val="24"/>
          <w:szCs w:val="24"/>
          <w:vertAlign w:val="superscript"/>
        </w:rPr>
        <w:t>st</w:t>
      </w:r>
      <w:r w:rsidRPr="00BD4AC1">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A5223D" w:rsidRPr="00BD4AC1" w:rsidRDefault="00A5223D" w:rsidP="00A5223D">
      <w:pPr>
        <w:spacing w:line="480" w:lineRule="auto"/>
        <w:jc w:val="center"/>
        <w:rPr>
          <w:b/>
          <w:sz w:val="24"/>
          <w:szCs w:val="24"/>
        </w:rPr>
      </w:pPr>
      <w:r w:rsidRPr="00BD4AC1">
        <w:rPr>
          <w:b/>
          <w:sz w:val="24"/>
          <w:szCs w:val="24"/>
        </w:rPr>
        <w:t xml:space="preserve">THE SGT (HIGHER PRIEST/PRIESTESS) IS THE NUMBER 7 POSITION </w:t>
      </w:r>
    </w:p>
    <w:p w:rsidR="00A5223D" w:rsidRPr="00BD4AC1" w:rsidRDefault="00A5223D" w:rsidP="00A5223D">
      <w:pPr>
        <w:spacing w:line="480" w:lineRule="auto"/>
        <w:jc w:val="center"/>
        <w:rPr>
          <w:b/>
          <w:sz w:val="24"/>
          <w:szCs w:val="24"/>
        </w:rPr>
      </w:pPr>
      <w:r w:rsidRPr="00BD4AC1">
        <w:rPr>
          <w:b/>
          <w:sz w:val="24"/>
          <w:szCs w:val="24"/>
        </w:rPr>
        <w:t>THE NUMBER SEVEN CANNOT BE BROKEN IS 360 DEGREES TURNING EVERY WAY BY REPENTING</w:t>
      </w:r>
    </w:p>
    <w:p w:rsidR="00A5223D" w:rsidRPr="00BD4AC1" w:rsidRDefault="00A5223D" w:rsidP="00A5223D">
      <w:pPr>
        <w:spacing w:line="480" w:lineRule="auto"/>
        <w:jc w:val="both"/>
        <w:rPr>
          <w:sz w:val="24"/>
          <w:szCs w:val="24"/>
        </w:rPr>
      </w:pPr>
      <w:r w:rsidRPr="00BD4AC1">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BD4AC1">
        <w:rPr>
          <w:sz w:val="24"/>
          <w:szCs w:val="24"/>
          <w:vertAlign w:val="superscript"/>
        </w:rPr>
        <w:t>nd</w:t>
      </w:r>
      <w:r w:rsidRPr="00BD4AC1">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BD4AC1">
        <w:rPr>
          <w:sz w:val="24"/>
          <w:szCs w:val="24"/>
          <w:vertAlign w:val="superscript"/>
        </w:rPr>
        <w:t>st</w:t>
      </w:r>
      <w:r w:rsidRPr="00BD4AC1">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BD4AC1">
        <w:rPr>
          <w:sz w:val="24"/>
          <w:szCs w:val="24"/>
          <w:vertAlign w:val="superscript"/>
        </w:rPr>
        <w:t>st</w:t>
      </w:r>
      <w:r w:rsidRPr="00BD4AC1">
        <w:rPr>
          <w:sz w:val="24"/>
          <w:szCs w:val="24"/>
        </w:rPr>
        <w:t xml:space="preserve"> Kings 18:43; 2</w:t>
      </w:r>
      <w:r w:rsidRPr="00BD4AC1">
        <w:rPr>
          <w:sz w:val="24"/>
          <w:szCs w:val="24"/>
          <w:vertAlign w:val="superscript"/>
        </w:rPr>
        <w:t>nd</w:t>
      </w:r>
      <w:r w:rsidRPr="00BD4AC1">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BD4AC1">
        <w:rPr>
          <w:sz w:val="24"/>
          <w:szCs w:val="24"/>
          <w:vertAlign w:val="superscript"/>
        </w:rPr>
        <w:t>st</w:t>
      </w:r>
      <w:r w:rsidRPr="00BD4AC1">
        <w:rPr>
          <w:sz w:val="24"/>
          <w:szCs w:val="24"/>
        </w:rPr>
        <w:t xml:space="preserve"> Esdras 4:63. Seven friendly counsellors is in 1</w:t>
      </w:r>
      <w:r w:rsidRPr="00BD4AC1">
        <w:rPr>
          <w:sz w:val="24"/>
          <w:szCs w:val="24"/>
          <w:vertAlign w:val="superscript"/>
        </w:rPr>
        <w:t>st</w:t>
      </w:r>
      <w:r w:rsidRPr="00BD4AC1">
        <w:rPr>
          <w:sz w:val="24"/>
          <w:szCs w:val="24"/>
        </w:rPr>
        <w:t xml:space="preserve"> Esdras 8:11. Seven mighty mountains is in 2</w:t>
      </w:r>
      <w:r w:rsidRPr="00BD4AC1">
        <w:rPr>
          <w:sz w:val="24"/>
          <w:szCs w:val="24"/>
          <w:vertAlign w:val="superscript"/>
        </w:rPr>
        <w:t>nd</w:t>
      </w:r>
      <w:r w:rsidRPr="00BD4AC1">
        <w:rPr>
          <w:sz w:val="24"/>
          <w:szCs w:val="24"/>
        </w:rPr>
        <w:t xml:space="preserve"> Esdras 2:19. Seven days of fast is in 2</w:t>
      </w:r>
      <w:r w:rsidRPr="00BD4AC1">
        <w:rPr>
          <w:sz w:val="24"/>
          <w:szCs w:val="24"/>
          <w:vertAlign w:val="superscript"/>
        </w:rPr>
        <w:t>nd</w:t>
      </w:r>
      <w:r w:rsidRPr="00BD4AC1">
        <w:rPr>
          <w:sz w:val="24"/>
          <w:szCs w:val="24"/>
        </w:rPr>
        <w:t xml:space="preserve"> Esdras 5:20-21- 6:31-35. Seven days of silence is in 2</w:t>
      </w:r>
      <w:r w:rsidRPr="00BD4AC1">
        <w:rPr>
          <w:sz w:val="24"/>
          <w:szCs w:val="24"/>
          <w:vertAlign w:val="superscript"/>
        </w:rPr>
        <w:t>nd</w:t>
      </w:r>
      <w:r w:rsidRPr="00BD4AC1">
        <w:rPr>
          <w:sz w:val="24"/>
          <w:szCs w:val="24"/>
        </w:rPr>
        <w:t xml:space="preserve"> Esdras 7:30-31. Seven days upon the grass is in 2</w:t>
      </w:r>
      <w:r w:rsidRPr="00BD4AC1">
        <w:rPr>
          <w:sz w:val="24"/>
          <w:szCs w:val="24"/>
          <w:vertAlign w:val="superscript"/>
        </w:rPr>
        <w:t>nd</w:t>
      </w:r>
      <w:r w:rsidRPr="00BD4AC1">
        <w:rPr>
          <w:sz w:val="24"/>
          <w:szCs w:val="24"/>
        </w:rPr>
        <w:t xml:space="preserve"> Esdras 9:27. Seven days in the field is in 2</w:t>
      </w:r>
      <w:r w:rsidRPr="00BD4AC1">
        <w:rPr>
          <w:sz w:val="24"/>
          <w:szCs w:val="24"/>
          <w:vertAlign w:val="superscript"/>
        </w:rPr>
        <w:t>nd</w:t>
      </w:r>
      <w:r w:rsidRPr="00BD4AC1">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BD4AC1">
        <w:rPr>
          <w:sz w:val="24"/>
          <w:szCs w:val="24"/>
          <w:vertAlign w:val="superscript"/>
        </w:rPr>
        <w:t>st</w:t>
      </w:r>
      <w:r w:rsidRPr="00BD4AC1">
        <w:rPr>
          <w:sz w:val="24"/>
          <w:szCs w:val="24"/>
        </w:rPr>
        <w:t xml:space="preserve"> Maccabees 13:28. Seven Brothers is in 2</w:t>
      </w:r>
      <w:r w:rsidRPr="00BD4AC1">
        <w:rPr>
          <w:sz w:val="24"/>
          <w:szCs w:val="24"/>
          <w:vertAlign w:val="superscript"/>
        </w:rPr>
        <w:t>nd</w:t>
      </w:r>
      <w:r w:rsidRPr="00BD4AC1">
        <w:rPr>
          <w:sz w:val="24"/>
          <w:szCs w:val="24"/>
        </w:rPr>
        <w:t xml:space="preserve"> Maccabees 7:1, 20. Seven of the clean beasts is in Genesis 7:2. Seven of the fowls is in Genesis 7:3. Seven lambs is in Ezra 8:35; 2</w:t>
      </w:r>
      <w:r w:rsidRPr="00BD4AC1">
        <w:rPr>
          <w:sz w:val="24"/>
          <w:szCs w:val="24"/>
          <w:vertAlign w:val="superscript"/>
        </w:rPr>
        <w:t>nd</w:t>
      </w:r>
      <w:r w:rsidRPr="00BD4AC1">
        <w:rPr>
          <w:sz w:val="24"/>
          <w:szCs w:val="24"/>
        </w:rPr>
        <w:t xml:space="preserve"> Chronicles 29:21; Numbers 28:11, 19, 21, 27, 29; 29:2, 4, 8, 10, 36 &amp; Genesis 21:28-30. Seven bullocks &amp; rams is in 1</w:t>
      </w:r>
      <w:r w:rsidRPr="00BD4AC1">
        <w:rPr>
          <w:sz w:val="24"/>
          <w:szCs w:val="24"/>
          <w:vertAlign w:val="superscript"/>
        </w:rPr>
        <w:t>st</w:t>
      </w:r>
      <w:r w:rsidRPr="00BD4AC1">
        <w:rPr>
          <w:sz w:val="24"/>
          <w:szCs w:val="24"/>
        </w:rPr>
        <w:t xml:space="preserve"> Chronicles 15:26; Ezekiel 45:23; 2</w:t>
      </w:r>
      <w:r w:rsidRPr="00BD4AC1">
        <w:rPr>
          <w:sz w:val="24"/>
          <w:szCs w:val="24"/>
          <w:vertAlign w:val="superscript"/>
        </w:rPr>
        <w:t>nd</w:t>
      </w:r>
      <w:r w:rsidRPr="00BD4AC1">
        <w:rPr>
          <w:sz w:val="24"/>
          <w:szCs w:val="24"/>
        </w:rPr>
        <w:t xml:space="preserve"> Chronicles 29:21 &amp; Numbers 29:32. Seven he-goats is in 2</w:t>
      </w:r>
      <w:r w:rsidRPr="00BD4AC1">
        <w:rPr>
          <w:sz w:val="24"/>
          <w:szCs w:val="24"/>
          <w:vertAlign w:val="superscript"/>
        </w:rPr>
        <w:t>nd</w:t>
      </w:r>
      <w:r w:rsidRPr="00BD4AC1">
        <w:rPr>
          <w:sz w:val="24"/>
          <w:szCs w:val="24"/>
        </w:rPr>
        <w:t xml:space="preserve"> Chronicles 29:21. Seven days journey is in 2</w:t>
      </w:r>
      <w:r w:rsidRPr="00BD4AC1">
        <w:rPr>
          <w:sz w:val="24"/>
          <w:szCs w:val="24"/>
          <w:vertAlign w:val="superscript"/>
        </w:rPr>
        <w:t>nd</w:t>
      </w:r>
      <w:r w:rsidRPr="00BD4AC1">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BD4AC1">
        <w:rPr>
          <w:sz w:val="24"/>
          <w:szCs w:val="24"/>
          <w:vertAlign w:val="superscript"/>
        </w:rPr>
        <w:t>st</w:t>
      </w:r>
      <w:r w:rsidRPr="00BD4AC1">
        <w:rPr>
          <w:sz w:val="24"/>
          <w:szCs w:val="24"/>
        </w:rPr>
        <w:t xml:space="preserve"> Kings 7:17. Seven sneezes is in 2</w:t>
      </w:r>
      <w:r w:rsidRPr="00BD4AC1">
        <w:rPr>
          <w:sz w:val="24"/>
          <w:szCs w:val="24"/>
          <w:vertAlign w:val="superscript"/>
        </w:rPr>
        <w:t>nd</w:t>
      </w:r>
      <w:r w:rsidRPr="00BD4AC1">
        <w:rPr>
          <w:sz w:val="24"/>
          <w:szCs w:val="24"/>
        </w:rPr>
        <w:t xml:space="preserve"> Kings 4:35. Seven years old to reign is in 2</w:t>
      </w:r>
      <w:r w:rsidRPr="00BD4AC1">
        <w:rPr>
          <w:sz w:val="24"/>
          <w:szCs w:val="24"/>
          <w:vertAlign w:val="superscript"/>
        </w:rPr>
        <w:t>nd</w:t>
      </w:r>
      <w:r w:rsidRPr="00BD4AC1">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BD4AC1">
        <w:rPr>
          <w:sz w:val="24"/>
          <w:szCs w:val="24"/>
          <w:vertAlign w:val="superscript"/>
        </w:rPr>
        <w:t>nd</w:t>
      </w:r>
      <w:r w:rsidRPr="00BD4AC1">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A5223D" w:rsidRPr="00BD4AC1" w:rsidRDefault="00A5223D" w:rsidP="00A5223D">
      <w:pPr>
        <w:spacing w:line="480" w:lineRule="auto"/>
        <w:jc w:val="center"/>
        <w:rPr>
          <w:b/>
          <w:sz w:val="24"/>
          <w:szCs w:val="24"/>
        </w:rPr>
      </w:pPr>
      <w:r w:rsidRPr="00BD4AC1">
        <w:rPr>
          <w:b/>
          <w:sz w:val="24"/>
          <w:szCs w:val="24"/>
        </w:rPr>
        <w:t xml:space="preserve">THE SPC-6 IS (HIGHER PRIEST/ PRIESTESS) THE NUMBER 8 POSITION </w:t>
      </w:r>
    </w:p>
    <w:p w:rsidR="00A5223D" w:rsidRPr="00BD4AC1" w:rsidRDefault="00A5223D" w:rsidP="00A5223D">
      <w:pPr>
        <w:spacing w:line="480" w:lineRule="auto"/>
        <w:jc w:val="center"/>
        <w:rPr>
          <w:b/>
          <w:sz w:val="24"/>
          <w:szCs w:val="24"/>
        </w:rPr>
      </w:pPr>
      <w:r w:rsidRPr="00BD4AC1">
        <w:rPr>
          <w:b/>
          <w:sz w:val="24"/>
          <w:szCs w:val="24"/>
        </w:rPr>
        <w:t>THE NUMBER EIGHT CANNOT BE BROKEN</w:t>
      </w:r>
    </w:p>
    <w:p w:rsidR="00A5223D" w:rsidRPr="00BD4AC1" w:rsidRDefault="00A5223D" w:rsidP="00A5223D">
      <w:pPr>
        <w:spacing w:line="480" w:lineRule="auto"/>
        <w:jc w:val="both"/>
        <w:rPr>
          <w:sz w:val="24"/>
          <w:szCs w:val="24"/>
        </w:rPr>
      </w:pPr>
      <w:r w:rsidRPr="00BD4AC1">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BD4AC1">
        <w:rPr>
          <w:sz w:val="24"/>
          <w:szCs w:val="24"/>
          <w:vertAlign w:val="superscript"/>
        </w:rPr>
        <w:t>nd</w:t>
      </w:r>
      <w:r w:rsidRPr="00BD4AC1">
        <w:rPr>
          <w:sz w:val="24"/>
          <w:szCs w:val="24"/>
        </w:rPr>
        <w:t xml:space="preserve"> Chronicles 7:9 &amp; Nehemiah 8:18. Rituals on the Eighth day is in Leviticus 14:10, 23; 15:14. Eight contrary feathers is in 2</w:t>
      </w:r>
      <w:r w:rsidRPr="00BD4AC1">
        <w:rPr>
          <w:sz w:val="24"/>
          <w:szCs w:val="24"/>
          <w:vertAlign w:val="superscript"/>
        </w:rPr>
        <w:t>nd</w:t>
      </w:r>
      <w:r w:rsidRPr="00BD4AC1">
        <w:rPr>
          <w:sz w:val="24"/>
          <w:szCs w:val="24"/>
        </w:rPr>
        <w:t xml:space="preserve"> Esdras 11:11; 12:19-20. Eight days of the dedication of the altar with gladness is in 1</w:t>
      </w:r>
      <w:r w:rsidRPr="00BD4AC1">
        <w:rPr>
          <w:sz w:val="24"/>
          <w:szCs w:val="24"/>
          <w:vertAlign w:val="superscript"/>
        </w:rPr>
        <w:t>st</w:t>
      </w:r>
      <w:r w:rsidRPr="00BD4AC1">
        <w:rPr>
          <w:sz w:val="24"/>
          <w:szCs w:val="24"/>
        </w:rPr>
        <w:t xml:space="preserve"> Maccabees 4:56, 59 &amp; 2</w:t>
      </w:r>
      <w:r w:rsidRPr="00BD4AC1">
        <w:rPr>
          <w:sz w:val="24"/>
          <w:szCs w:val="24"/>
          <w:vertAlign w:val="superscript"/>
        </w:rPr>
        <w:t>nd</w:t>
      </w:r>
      <w:r w:rsidRPr="00BD4AC1">
        <w:rPr>
          <w:sz w:val="24"/>
          <w:szCs w:val="24"/>
        </w:rPr>
        <w:t xml:space="preserve"> Maccabees 2:12; 10:6. Eight bore is in Genesis 22:23; 1</w:t>
      </w:r>
      <w:r w:rsidRPr="00BD4AC1">
        <w:rPr>
          <w:sz w:val="24"/>
          <w:szCs w:val="24"/>
          <w:vertAlign w:val="superscript"/>
        </w:rPr>
        <w:t>st</w:t>
      </w:r>
      <w:r w:rsidRPr="00BD4AC1">
        <w:rPr>
          <w:sz w:val="24"/>
          <w:szCs w:val="24"/>
        </w:rPr>
        <w:t xml:space="preserve"> Chronicles 24:4 &amp; 1</w:t>
      </w:r>
      <w:r w:rsidRPr="00BD4AC1">
        <w:rPr>
          <w:sz w:val="24"/>
          <w:szCs w:val="24"/>
          <w:vertAlign w:val="superscript"/>
        </w:rPr>
        <w:t>st</w:t>
      </w:r>
      <w:r w:rsidRPr="00BD4AC1">
        <w:rPr>
          <w:sz w:val="24"/>
          <w:szCs w:val="24"/>
        </w:rPr>
        <w:t xml:space="preserve"> Samuel 17:12. Eight bullocks is in Numbers 29:29. Eight boards is in Exodus 26:25; 36:30. Eight cubits of stones is in 1</w:t>
      </w:r>
      <w:r w:rsidRPr="00BD4AC1">
        <w:rPr>
          <w:sz w:val="24"/>
          <w:szCs w:val="24"/>
          <w:vertAlign w:val="superscript"/>
        </w:rPr>
        <w:t>st</w:t>
      </w:r>
      <w:r w:rsidRPr="00BD4AC1">
        <w:rPr>
          <w:sz w:val="24"/>
          <w:szCs w:val="24"/>
        </w:rPr>
        <w:t xml:space="preserve"> Kings 7:10. Eight year old reign is in 2</w:t>
      </w:r>
      <w:r w:rsidRPr="00BD4AC1">
        <w:rPr>
          <w:sz w:val="24"/>
          <w:szCs w:val="24"/>
          <w:vertAlign w:val="superscript"/>
        </w:rPr>
        <w:t>nd</w:t>
      </w:r>
      <w:r w:rsidRPr="00BD4AC1">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BD4AC1">
        <w:rPr>
          <w:sz w:val="24"/>
          <w:szCs w:val="24"/>
          <w:vertAlign w:val="superscript"/>
        </w:rPr>
        <w:t>st</w:t>
      </w:r>
      <w:r w:rsidRPr="00BD4AC1">
        <w:rPr>
          <w:sz w:val="24"/>
          <w:szCs w:val="24"/>
        </w:rPr>
        <w:t xml:space="preserve"> Corinthians 4:15. Eight Souls saved by water is in 1</w:t>
      </w:r>
      <w:r w:rsidRPr="00BD4AC1">
        <w:rPr>
          <w:sz w:val="24"/>
          <w:szCs w:val="24"/>
          <w:vertAlign w:val="superscript"/>
        </w:rPr>
        <w:t>st</w:t>
      </w:r>
      <w:r w:rsidRPr="00BD4AC1">
        <w:rPr>
          <w:sz w:val="24"/>
          <w:szCs w:val="24"/>
        </w:rPr>
        <w:t xml:space="preserve"> Peter 3:20. Eight years sick of the palsy is in Acts 9:33.    </w:t>
      </w:r>
    </w:p>
    <w:p w:rsidR="00A5223D" w:rsidRPr="00BD4AC1" w:rsidRDefault="00A5223D" w:rsidP="00A5223D">
      <w:pPr>
        <w:spacing w:line="480" w:lineRule="auto"/>
        <w:jc w:val="center"/>
        <w:rPr>
          <w:b/>
          <w:sz w:val="24"/>
          <w:szCs w:val="24"/>
        </w:rPr>
      </w:pPr>
      <w:r w:rsidRPr="00BD4AC1">
        <w:rPr>
          <w:b/>
          <w:sz w:val="24"/>
          <w:szCs w:val="24"/>
        </w:rPr>
        <w:t>THE STAFF SGT (HIGHER PRIEST/PRIESTESS) IS THE NUMBER 9 POSITION</w:t>
      </w:r>
    </w:p>
    <w:p w:rsidR="00A5223D" w:rsidRPr="00BD4AC1" w:rsidRDefault="00A5223D" w:rsidP="00A5223D">
      <w:pPr>
        <w:spacing w:line="480" w:lineRule="auto"/>
        <w:jc w:val="center"/>
        <w:rPr>
          <w:b/>
          <w:sz w:val="24"/>
          <w:szCs w:val="24"/>
        </w:rPr>
      </w:pPr>
      <w:r w:rsidRPr="00BD4AC1">
        <w:rPr>
          <w:b/>
          <w:sz w:val="24"/>
          <w:szCs w:val="24"/>
        </w:rPr>
        <w:t>THE NUMBER NINE CANNOT BE BROKEN</w:t>
      </w:r>
    </w:p>
    <w:p w:rsidR="00A5223D" w:rsidRPr="00BD4AC1" w:rsidRDefault="00A5223D" w:rsidP="00A5223D">
      <w:pPr>
        <w:spacing w:line="480" w:lineRule="auto"/>
        <w:jc w:val="both"/>
        <w:rPr>
          <w:sz w:val="24"/>
          <w:szCs w:val="24"/>
        </w:rPr>
      </w:pPr>
      <w:r w:rsidRPr="00BD4AC1">
        <w:rPr>
          <w:sz w:val="24"/>
          <w:szCs w:val="24"/>
        </w:rPr>
        <w:t>The Number 9 represents completion &amp; perfection in the Holy Bible: Jesus Christ dies at the ninth hour is in Matthew 27:45-46; Mark 15:33-34 &amp; Luke 23:44. Nine associated with birth is in 2</w:t>
      </w:r>
      <w:r w:rsidRPr="00BD4AC1">
        <w:rPr>
          <w:sz w:val="24"/>
          <w:szCs w:val="24"/>
          <w:vertAlign w:val="superscript"/>
        </w:rPr>
        <w:t>nd</w:t>
      </w:r>
      <w:r w:rsidRPr="00BD4AC1">
        <w:rPr>
          <w:sz w:val="24"/>
          <w:szCs w:val="24"/>
        </w:rPr>
        <w:t xml:space="preserve"> Esdras 4:40; 8:8 &amp; 2</w:t>
      </w:r>
      <w:r w:rsidRPr="00BD4AC1">
        <w:rPr>
          <w:sz w:val="24"/>
          <w:szCs w:val="24"/>
          <w:vertAlign w:val="superscript"/>
        </w:rPr>
        <w:t>nd</w:t>
      </w:r>
      <w:r w:rsidRPr="00BD4AC1">
        <w:rPr>
          <w:sz w:val="24"/>
          <w:szCs w:val="24"/>
        </w:rPr>
        <w:t xml:space="preserve"> Maccabees 7:27. Nine Furlongs (Stadion) which is a mile is in 2</w:t>
      </w:r>
      <w:r w:rsidRPr="00BD4AC1">
        <w:rPr>
          <w:sz w:val="24"/>
          <w:szCs w:val="24"/>
          <w:vertAlign w:val="superscript"/>
        </w:rPr>
        <w:t>nd</w:t>
      </w:r>
      <w:r w:rsidRPr="00BD4AC1">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A5223D" w:rsidRPr="00BD4AC1" w:rsidRDefault="00A5223D" w:rsidP="00A5223D">
      <w:pPr>
        <w:spacing w:line="480" w:lineRule="auto"/>
        <w:jc w:val="center"/>
        <w:rPr>
          <w:b/>
          <w:sz w:val="24"/>
          <w:szCs w:val="24"/>
        </w:rPr>
      </w:pPr>
      <w:r w:rsidRPr="00BD4AC1">
        <w:rPr>
          <w:b/>
          <w:sz w:val="24"/>
          <w:szCs w:val="24"/>
        </w:rPr>
        <w:t xml:space="preserve">THE SPC-7 (HIGHER PRIEST/PRIESTESS) IS THE NUMBER 10 POSITION </w:t>
      </w:r>
    </w:p>
    <w:p w:rsidR="00A5223D" w:rsidRPr="00BD4AC1" w:rsidRDefault="00A5223D" w:rsidP="00A5223D">
      <w:pPr>
        <w:spacing w:line="480" w:lineRule="auto"/>
        <w:jc w:val="center"/>
        <w:rPr>
          <w:b/>
          <w:sz w:val="24"/>
          <w:szCs w:val="24"/>
        </w:rPr>
      </w:pPr>
      <w:r w:rsidRPr="00BD4AC1">
        <w:rPr>
          <w:b/>
          <w:sz w:val="24"/>
          <w:szCs w:val="24"/>
        </w:rPr>
        <w:t>THE NUMBER TEN CANNOT BE BROKEN</w:t>
      </w:r>
    </w:p>
    <w:p w:rsidR="00A5223D" w:rsidRPr="00BD4AC1" w:rsidRDefault="00A5223D" w:rsidP="00A5223D">
      <w:pPr>
        <w:spacing w:line="480" w:lineRule="auto"/>
        <w:jc w:val="both"/>
        <w:rPr>
          <w:sz w:val="24"/>
          <w:szCs w:val="24"/>
        </w:rPr>
      </w:pPr>
      <w:r w:rsidRPr="00BD4AC1">
        <w:rPr>
          <w:sz w:val="24"/>
          <w:szCs w:val="24"/>
        </w:rPr>
        <w:t>The Number 10 represents completeness and perfection in the Holy Bible: There are ten baptisms in the Holy Bible. There are ten covenants in the Holy Bible. Ten as a symbol of completeness is in Ruth 4:2; 2</w:t>
      </w:r>
      <w:r w:rsidRPr="00BD4AC1">
        <w:rPr>
          <w:sz w:val="24"/>
          <w:szCs w:val="24"/>
          <w:vertAlign w:val="superscript"/>
        </w:rPr>
        <w:t>nd</w:t>
      </w:r>
      <w:r w:rsidRPr="00BD4AC1">
        <w:rPr>
          <w:sz w:val="24"/>
          <w:szCs w:val="24"/>
        </w:rPr>
        <w:t xml:space="preserve"> Chronicles 4:6-8; Daniel 1:12-15; 7:24 &amp; Revelation 2:10; 12:3. Ten as an approximate number is in Genesis 31:7; Ruth 1:4; 1</w:t>
      </w:r>
      <w:r w:rsidRPr="00BD4AC1">
        <w:rPr>
          <w:sz w:val="24"/>
          <w:szCs w:val="24"/>
          <w:vertAlign w:val="superscript"/>
        </w:rPr>
        <w:t>st</w:t>
      </w:r>
      <w:r w:rsidRPr="00BD4AC1">
        <w:rPr>
          <w:sz w:val="24"/>
          <w:szCs w:val="24"/>
        </w:rPr>
        <w:t xml:space="preserve"> Samuel 1:8; Job 19:3 &amp; Zechariah 8:23. Ten plagues in Egypt is in Exodus 7:20; 8:6, 16, 24; 9:6; 10:12, 21; 11:5. Ten cubits of stones is in 1</w:t>
      </w:r>
      <w:r w:rsidRPr="00BD4AC1">
        <w:rPr>
          <w:sz w:val="24"/>
          <w:szCs w:val="24"/>
          <w:vertAlign w:val="superscript"/>
        </w:rPr>
        <w:t>st</w:t>
      </w:r>
      <w:r w:rsidRPr="00BD4AC1">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BD4AC1">
        <w:rPr>
          <w:sz w:val="24"/>
          <w:szCs w:val="24"/>
          <w:vertAlign w:val="superscript"/>
        </w:rPr>
        <w:t>nd</w:t>
      </w:r>
      <w:r w:rsidRPr="00BD4AC1">
        <w:rPr>
          <w:sz w:val="24"/>
          <w:szCs w:val="24"/>
        </w:rPr>
        <w:t xml:space="preserve"> Chronicles 21:18; Job 34:6; Jeremiah 15:18; 30:12 (two)---OKJV, 15; Jeremiah 30:12 (NKJV) Micah 1:9; Judith 5:12 &amp; 2</w:t>
      </w:r>
      <w:r w:rsidRPr="00BD4AC1">
        <w:rPr>
          <w:sz w:val="24"/>
          <w:szCs w:val="24"/>
          <w:vertAlign w:val="superscript"/>
        </w:rPr>
        <w:t>nd</w:t>
      </w:r>
      <w:r w:rsidRPr="00BD4AC1">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BD4AC1">
        <w:rPr>
          <w:sz w:val="24"/>
          <w:szCs w:val="24"/>
          <w:vertAlign w:val="superscript"/>
        </w:rPr>
        <w:t>st</w:t>
      </w:r>
      <w:r w:rsidRPr="00BD4AC1">
        <w:rPr>
          <w:sz w:val="24"/>
          <w:szCs w:val="24"/>
        </w:rPr>
        <w:t xml:space="preserve"> Samuel 17:17 &amp; 1</w:t>
      </w:r>
      <w:r w:rsidRPr="00BD4AC1">
        <w:rPr>
          <w:sz w:val="24"/>
          <w:szCs w:val="24"/>
          <w:vertAlign w:val="superscript"/>
        </w:rPr>
        <w:t>st</w:t>
      </w:r>
      <w:r w:rsidRPr="00BD4AC1">
        <w:rPr>
          <w:sz w:val="24"/>
          <w:szCs w:val="24"/>
        </w:rPr>
        <w:t xml:space="preserve"> Kings 14:3. Ten cheeses is in 1</w:t>
      </w:r>
      <w:r w:rsidRPr="00BD4AC1">
        <w:rPr>
          <w:sz w:val="24"/>
          <w:szCs w:val="24"/>
          <w:vertAlign w:val="superscript"/>
        </w:rPr>
        <w:t>st</w:t>
      </w:r>
      <w:r w:rsidRPr="00BD4AC1">
        <w:rPr>
          <w:sz w:val="24"/>
          <w:szCs w:val="24"/>
        </w:rPr>
        <w:t xml:space="preserve"> Samuel 17:18. Ten degrees of the shadow is in Isaiah 38:8 &amp; 2</w:t>
      </w:r>
      <w:r w:rsidRPr="00BD4AC1">
        <w:rPr>
          <w:sz w:val="24"/>
          <w:szCs w:val="24"/>
          <w:vertAlign w:val="superscript"/>
        </w:rPr>
        <w:t>nd</w:t>
      </w:r>
      <w:r w:rsidRPr="00BD4AC1">
        <w:rPr>
          <w:sz w:val="24"/>
          <w:szCs w:val="24"/>
        </w:rPr>
        <w:t xml:space="preserve"> Kings 20:10-11. Ten Lavers, Candlesticks and Tables is in 2</w:t>
      </w:r>
      <w:r w:rsidRPr="00BD4AC1">
        <w:rPr>
          <w:sz w:val="24"/>
          <w:szCs w:val="24"/>
          <w:vertAlign w:val="superscript"/>
        </w:rPr>
        <w:t>nd</w:t>
      </w:r>
      <w:r w:rsidRPr="00BD4AC1">
        <w:rPr>
          <w:sz w:val="24"/>
          <w:szCs w:val="24"/>
        </w:rPr>
        <w:t xml:space="preserve"> Chronicles 4:6-8. Ten Bases &amp; Lavers is in 1</w:t>
      </w:r>
      <w:r w:rsidRPr="00BD4AC1">
        <w:rPr>
          <w:sz w:val="24"/>
          <w:szCs w:val="24"/>
          <w:vertAlign w:val="superscript"/>
        </w:rPr>
        <w:t>st</w:t>
      </w:r>
      <w:r w:rsidRPr="00BD4AC1">
        <w:rPr>
          <w:sz w:val="24"/>
          <w:szCs w:val="24"/>
        </w:rPr>
        <w:t xml:space="preserve"> Kings 7:27, 37, 38, 43. Ten Sons of Haman is in Esther 9:14. Ten cities &amp; villages is in Joshua 15:57 &amp; 1</w:t>
      </w:r>
      <w:r w:rsidRPr="00BD4AC1">
        <w:rPr>
          <w:sz w:val="24"/>
          <w:szCs w:val="24"/>
          <w:vertAlign w:val="superscript"/>
        </w:rPr>
        <w:t>st</w:t>
      </w:r>
      <w:r w:rsidRPr="00BD4AC1">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BD4AC1">
        <w:rPr>
          <w:sz w:val="24"/>
          <w:szCs w:val="24"/>
          <w:vertAlign w:val="superscript"/>
        </w:rPr>
        <w:t>nd</w:t>
      </w:r>
      <w:r w:rsidRPr="00BD4AC1">
        <w:rPr>
          <w:sz w:val="24"/>
          <w:szCs w:val="24"/>
        </w:rPr>
        <w:t xml:space="preserve"> Samuel 15:16; 20:3. Ten parts is in 2</w:t>
      </w:r>
      <w:r w:rsidRPr="00BD4AC1">
        <w:rPr>
          <w:sz w:val="24"/>
          <w:szCs w:val="24"/>
          <w:vertAlign w:val="superscript"/>
        </w:rPr>
        <w:t>nd</w:t>
      </w:r>
      <w:r w:rsidRPr="00BD4AC1">
        <w:rPr>
          <w:sz w:val="24"/>
          <w:szCs w:val="24"/>
        </w:rPr>
        <w:t xml:space="preserve"> Samuel 19:43. Ten days without food is in Numbers 11:19. Ten fat oxen is in 1</w:t>
      </w:r>
      <w:r w:rsidRPr="00BD4AC1">
        <w:rPr>
          <w:sz w:val="24"/>
          <w:szCs w:val="24"/>
          <w:vertAlign w:val="superscript"/>
        </w:rPr>
        <w:t>st</w:t>
      </w:r>
      <w:r w:rsidRPr="00BD4AC1">
        <w:rPr>
          <w:sz w:val="24"/>
          <w:szCs w:val="24"/>
        </w:rPr>
        <w:t xml:space="preserve"> Kings 4:23. Ten tribes is in 1</w:t>
      </w:r>
      <w:r w:rsidRPr="00BD4AC1">
        <w:rPr>
          <w:sz w:val="24"/>
          <w:szCs w:val="24"/>
          <w:vertAlign w:val="superscript"/>
        </w:rPr>
        <w:t>st</w:t>
      </w:r>
      <w:r w:rsidRPr="00BD4AC1">
        <w:rPr>
          <w:sz w:val="24"/>
          <w:szCs w:val="24"/>
        </w:rPr>
        <w:t xml:space="preserve"> Kings 11:31, 35. Ten acres is in Isaiah 5:10. The Ruler’s over 10’s (100) is in Exodus 18:21, 25.   </w:t>
      </w:r>
    </w:p>
    <w:p w:rsidR="00A5223D" w:rsidRPr="00BD4AC1" w:rsidRDefault="00A5223D" w:rsidP="00A5223D">
      <w:pPr>
        <w:spacing w:line="480" w:lineRule="auto"/>
        <w:jc w:val="center"/>
        <w:rPr>
          <w:b/>
          <w:sz w:val="24"/>
          <w:szCs w:val="24"/>
        </w:rPr>
      </w:pPr>
      <w:r w:rsidRPr="00BD4AC1">
        <w:rPr>
          <w:b/>
          <w:sz w:val="24"/>
          <w:szCs w:val="24"/>
        </w:rPr>
        <w:t xml:space="preserve">THE SPC-8 (HIGHER PRIEST/PRIESTESS) IS THE NUMBER 11 POSITION </w:t>
      </w:r>
    </w:p>
    <w:p w:rsidR="00A5223D" w:rsidRPr="00BD4AC1" w:rsidRDefault="00A5223D" w:rsidP="00A5223D">
      <w:pPr>
        <w:spacing w:line="480" w:lineRule="auto"/>
        <w:jc w:val="center"/>
        <w:rPr>
          <w:b/>
          <w:sz w:val="24"/>
          <w:szCs w:val="24"/>
        </w:rPr>
      </w:pPr>
      <w:r w:rsidRPr="00BD4AC1">
        <w:rPr>
          <w:b/>
          <w:sz w:val="24"/>
          <w:szCs w:val="24"/>
        </w:rPr>
        <w:t>THE NUMBER ELEVEN CANNOT BE BROEKN</w:t>
      </w:r>
    </w:p>
    <w:p w:rsidR="00A5223D" w:rsidRPr="00BD4AC1" w:rsidRDefault="00A5223D" w:rsidP="00A5223D">
      <w:pPr>
        <w:spacing w:line="480" w:lineRule="auto"/>
        <w:jc w:val="both"/>
        <w:rPr>
          <w:sz w:val="24"/>
          <w:szCs w:val="24"/>
        </w:rPr>
      </w:pPr>
      <w:r w:rsidRPr="00BD4AC1">
        <w:rPr>
          <w:sz w:val="24"/>
          <w:szCs w:val="24"/>
        </w:rPr>
        <w:t>The Number 11 represents the completeness &amp; perfection in the Holy Bible. Eleven year reign is in 1</w:t>
      </w:r>
      <w:r w:rsidRPr="00BD4AC1">
        <w:rPr>
          <w:sz w:val="24"/>
          <w:szCs w:val="24"/>
          <w:vertAlign w:val="superscript"/>
        </w:rPr>
        <w:t>st</w:t>
      </w:r>
      <w:r w:rsidRPr="00BD4AC1">
        <w:rPr>
          <w:sz w:val="24"/>
          <w:szCs w:val="24"/>
        </w:rPr>
        <w:t xml:space="preserve"> Esdras 1:46; 2</w:t>
      </w:r>
      <w:r w:rsidRPr="00BD4AC1">
        <w:rPr>
          <w:sz w:val="24"/>
          <w:szCs w:val="24"/>
          <w:vertAlign w:val="superscript"/>
        </w:rPr>
        <w:t>nd</w:t>
      </w:r>
      <w:r w:rsidRPr="00BD4AC1">
        <w:rPr>
          <w:sz w:val="24"/>
          <w:szCs w:val="24"/>
        </w:rPr>
        <w:t xml:space="preserve"> Kings 23:36; 24:18; 2</w:t>
      </w:r>
      <w:r w:rsidRPr="00BD4AC1">
        <w:rPr>
          <w:sz w:val="24"/>
          <w:szCs w:val="24"/>
          <w:vertAlign w:val="superscript"/>
        </w:rPr>
        <w:t>nd</w:t>
      </w:r>
      <w:r w:rsidRPr="00BD4AC1">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MASTER SGT (HIGHER PRIEST/PRIESTESS) IS THE NUMBER 12 POSITION</w:t>
      </w:r>
    </w:p>
    <w:p w:rsidR="00A5223D" w:rsidRPr="00BD4AC1" w:rsidRDefault="00A5223D" w:rsidP="00A5223D">
      <w:pPr>
        <w:spacing w:line="480" w:lineRule="auto"/>
        <w:jc w:val="center"/>
        <w:rPr>
          <w:b/>
          <w:sz w:val="24"/>
          <w:szCs w:val="24"/>
        </w:rPr>
      </w:pPr>
      <w:r w:rsidRPr="00BD4AC1">
        <w:rPr>
          <w:b/>
          <w:sz w:val="24"/>
          <w:szCs w:val="24"/>
        </w:rPr>
        <w:t>THE NUMBER TWELVE CANNOT BE BROKEN</w:t>
      </w:r>
    </w:p>
    <w:p w:rsidR="00A5223D" w:rsidRPr="00BD4AC1" w:rsidRDefault="00A5223D" w:rsidP="00A5223D">
      <w:pPr>
        <w:spacing w:line="480" w:lineRule="auto"/>
        <w:jc w:val="both"/>
        <w:rPr>
          <w:sz w:val="24"/>
          <w:szCs w:val="24"/>
        </w:rPr>
      </w:pPr>
      <w:r w:rsidRPr="00BD4AC1">
        <w:rPr>
          <w:sz w:val="24"/>
          <w:szCs w:val="24"/>
        </w:rPr>
        <w:t>The Number 12 represents the completion &amp; perfection in the Holy Bible. Twelve goats is in 1</w:t>
      </w:r>
      <w:r w:rsidRPr="00BD4AC1">
        <w:rPr>
          <w:sz w:val="24"/>
          <w:szCs w:val="24"/>
          <w:vertAlign w:val="superscript"/>
        </w:rPr>
        <w:t>st</w:t>
      </w:r>
      <w:r w:rsidRPr="00BD4AC1">
        <w:rPr>
          <w:sz w:val="24"/>
          <w:szCs w:val="24"/>
        </w:rPr>
        <w:t xml:space="preserve"> Esdras 7:8. Twelve Chief Priests is in 1</w:t>
      </w:r>
      <w:r w:rsidRPr="00BD4AC1">
        <w:rPr>
          <w:sz w:val="24"/>
          <w:szCs w:val="24"/>
          <w:vertAlign w:val="superscript"/>
        </w:rPr>
        <w:t>st</w:t>
      </w:r>
      <w:r w:rsidRPr="00BD4AC1">
        <w:rPr>
          <w:sz w:val="24"/>
          <w:szCs w:val="24"/>
        </w:rPr>
        <w:t xml:space="preserve"> Esdras 8:54 &amp; Ezra 8:24. Twelve vessels is in 1</w:t>
      </w:r>
      <w:r w:rsidRPr="00BD4AC1">
        <w:rPr>
          <w:sz w:val="24"/>
          <w:szCs w:val="24"/>
          <w:vertAlign w:val="superscript"/>
        </w:rPr>
        <w:t>st</w:t>
      </w:r>
      <w:r w:rsidRPr="00BD4AC1">
        <w:rPr>
          <w:sz w:val="24"/>
          <w:szCs w:val="24"/>
        </w:rPr>
        <w:t xml:space="preserve"> Esdras 8:57. Twelve bullocks is in 1</w:t>
      </w:r>
      <w:r w:rsidRPr="00BD4AC1">
        <w:rPr>
          <w:sz w:val="24"/>
          <w:szCs w:val="24"/>
          <w:vertAlign w:val="superscript"/>
        </w:rPr>
        <w:t>st</w:t>
      </w:r>
      <w:r w:rsidRPr="00BD4AC1">
        <w:rPr>
          <w:sz w:val="24"/>
          <w:szCs w:val="24"/>
        </w:rPr>
        <w:t xml:space="preserve"> Esdras 8:65. Twelve lambs is in 1</w:t>
      </w:r>
      <w:r w:rsidRPr="00BD4AC1">
        <w:rPr>
          <w:sz w:val="24"/>
          <w:szCs w:val="24"/>
          <w:vertAlign w:val="superscript"/>
        </w:rPr>
        <w:t>st</w:t>
      </w:r>
      <w:r w:rsidRPr="00BD4AC1">
        <w:rPr>
          <w:sz w:val="24"/>
          <w:szCs w:val="24"/>
        </w:rPr>
        <w:t xml:space="preserve"> Esdras 8:66. Twelve trees is in 2</w:t>
      </w:r>
      <w:r w:rsidRPr="00BD4AC1">
        <w:rPr>
          <w:sz w:val="24"/>
          <w:szCs w:val="24"/>
          <w:vertAlign w:val="superscript"/>
        </w:rPr>
        <w:t>nd</w:t>
      </w:r>
      <w:r w:rsidRPr="00BD4AC1">
        <w:rPr>
          <w:sz w:val="24"/>
          <w:szCs w:val="24"/>
        </w:rPr>
        <w:t xml:space="preserve"> Esdras 2:18. Twelve feathered wings is in 2</w:t>
      </w:r>
      <w:r w:rsidRPr="00BD4AC1">
        <w:rPr>
          <w:sz w:val="24"/>
          <w:szCs w:val="24"/>
          <w:vertAlign w:val="superscript"/>
        </w:rPr>
        <w:t>nd</w:t>
      </w:r>
      <w:r w:rsidRPr="00BD4AC1">
        <w:rPr>
          <w:sz w:val="24"/>
          <w:szCs w:val="24"/>
        </w:rPr>
        <w:t xml:space="preserve"> Esdras 11:1. Twelve feathers is in 2</w:t>
      </w:r>
      <w:r w:rsidRPr="00BD4AC1">
        <w:rPr>
          <w:sz w:val="24"/>
          <w:szCs w:val="24"/>
          <w:vertAlign w:val="superscript"/>
        </w:rPr>
        <w:t>nd</w:t>
      </w:r>
      <w:r w:rsidRPr="00BD4AC1">
        <w:rPr>
          <w:sz w:val="24"/>
          <w:szCs w:val="24"/>
        </w:rPr>
        <w:t xml:space="preserve"> Esdras 11:22. Twelve wings is in 2</w:t>
      </w:r>
      <w:r w:rsidRPr="00BD4AC1">
        <w:rPr>
          <w:sz w:val="24"/>
          <w:szCs w:val="24"/>
          <w:vertAlign w:val="superscript"/>
        </w:rPr>
        <w:t>nd</w:t>
      </w:r>
      <w:r w:rsidRPr="00BD4AC1">
        <w:rPr>
          <w:sz w:val="24"/>
          <w:szCs w:val="24"/>
        </w:rPr>
        <w:t xml:space="preserve"> Esdras 12:16. Twelve parts is in 2</w:t>
      </w:r>
      <w:r w:rsidRPr="00BD4AC1">
        <w:rPr>
          <w:sz w:val="24"/>
          <w:szCs w:val="24"/>
          <w:vertAlign w:val="superscript"/>
        </w:rPr>
        <w:t>nd</w:t>
      </w:r>
      <w:r w:rsidRPr="00BD4AC1">
        <w:rPr>
          <w:sz w:val="24"/>
          <w:szCs w:val="24"/>
        </w:rPr>
        <w:t xml:space="preserve"> Esdras 14:11. Twelve tribes is in Sirach 44:23; Genesis 49:28 &amp; Exodus 24:4; 28:21; 39:14. Twelve Prophets is in Sirach 49:10. Twelve measures of fine flour is in Bel 3. Twelve year reign is in 1</w:t>
      </w:r>
      <w:r w:rsidRPr="00BD4AC1">
        <w:rPr>
          <w:sz w:val="24"/>
          <w:szCs w:val="24"/>
          <w:vertAlign w:val="superscript"/>
        </w:rPr>
        <w:t>st</w:t>
      </w:r>
      <w:r w:rsidRPr="00BD4AC1">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BD4AC1">
        <w:rPr>
          <w:sz w:val="24"/>
          <w:szCs w:val="24"/>
          <w:vertAlign w:val="superscript"/>
        </w:rPr>
        <w:t>st</w:t>
      </w:r>
      <w:r w:rsidRPr="00BD4AC1">
        <w:rPr>
          <w:sz w:val="24"/>
          <w:szCs w:val="24"/>
        </w:rPr>
        <w:t xml:space="preserve"> Kings 7:25, 44 &amp; 2</w:t>
      </w:r>
      <w:r w:rsidRPr="00BD4AC1">
        <w:rPr>
          <w:sz w:val="24"/>
          <w:szCs w:val="24"/>
          <w:vertAlign w:val="superscript"/>
        </w:rPr>
        <w:t>nd</w:t>
      </w:r>
      <w:r w:rsidRPr="00BD4AC1">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BD4AC1">
        <w:rPr>
          <w:sz w:val="24"/>
          <w:szCs w:val="24"/>
          <w:vertAlign w:val="superscript"/>
        </w:rPr>
        <w:t>st</w:t>
      </w:r>
      <w:r w:rsidRPr="00BD4AC1">
        <w:rPr>
          <w:sz w:val="24"/>
          <w:szCs w:val="24"/>
        </w:rPr>
        <w:t xml:space="preserve"> Kings 18:31. Twelve cities &amp; villages is in Joshua 18:24; 19:15; 21:7. Twelve pieces is in Judges 19:29. Twelve Officers is in 1</w:t>
      </w:r>
      <w:r w:rsidRPr="00BD4AC1">
        <w:rPr>
          <w:sz w:val="24"/>
          <w:szCs w:val="24"/>
          <w:vertAlign w:val="superscript"/>
        </w:rPr>
        <w:t>st</w:t>
      </w:r>
      <w:r w:rsidRPr="00BD4AC1">
        <w:rPr>
          <w:sz w:val="24"/>
          <w:szCs w:val="24"/>
        </w:rPr>
        <w:t xml:space="preserve"> Kings 4:7. Twelve lions is in 1</w:t>
      </w:r>
      <w:r w:rsidRPr="00BD4AC1">
        <w:rPr>
          <w:sz w:val="24"/>
          <w:szCs w:val="24"/>
          <w:vertAlign w:val="superscript"/>
        </w:rPr>
        <w:t>st</w:t>
      </w:r>
      <w:r w:rsidRPr="00BD4AC1">
        <w:rPr>
          <w:sz w:val="24"/>
          <w:szCs w:val="24"/>
        </w:rPr>
        <w:t xml:space="preserve"> Kings 10:20 &amp; 2</w:t>
      </w:r>
      <w:r w:rsidRPr="00BD4AC1">
        <w:rPr>
          <w:sz w:val="24"/>
          <w:szCs w:val="24"/>
          <w:vertAlign w:val="superscript"/>
        </w:rPr>
        <w:t>nd</w:t>
      </w:r>
      <w:r w:rsidRPr="00BD4AC1">
        <w:rPr>
          <w:sz w:val="24"/>
          <w:szCs w:val="24"/>
        </w:rPr>
        <w:t xml:space="preserve"> Chronicles 9:19. Twelve yoke of oxen is in 1</w:t>
      </w:r>
      <w:r w:rsidRPr="00BD4AC1">
        <w:rPr>
          <w:sz w:val="24"/>
          <w:szCs w:val="24"/>
          <w:vertAlign w:val="superscript"/>
        </w:rPr>
        <w:t>st</w:t>
      </w:r>
      <w:r w:rsidRPr="00BD4AC1">
        <w:rPr>
          <w:sz w:val="24"/>
          <w:szCs w:val="24"/>
        </w:rPr>
        <w:t xml:space="preserve"> Kings 19:19. Twelve cities is in 1</w:t>
      </w:r>
      <w:r w:rsidRPr="00BD4AC1">
        <w:rPr>
          <w:sz w:val="24"/>
          <w:szCs w:val="24"/>
          <w:vertAlign w:val="superscript"/>
        </w:rPr>
        <w:t>st</w:t>
      </w:r>
      <w:r w:rsidRPr="00BD4AC1">
        <w:rPr>
          <w:sz w:val="24"/>
          <w:szCs w:val="24"/>
        </w:rPr>
        <w:t xml:space="preserve"> Chronicles 6:63. Twelve Sons &amp; Brethren is in 1</w:t>
      </w:r>
      <w:r w:rsidRPr="00BD4AC1">
        <w:rPr>
          <w:sz w:val="24"/>
          <w:szCs w:val="24"/>
          <w:vertAlign w:val="superscript"/>
        </w:rPr>
        <w:t>st</w:t>
      </w:r>
      <w:r w:rsidRPr="00BD4AC1">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SPC-8 (HIGHER PRIEST/PRIESTESS) IS THE NUMBER 13 POSITION</w:t>
      </w:r>
    </w:p>
    <w:p w:rsidR="00A5223D" w:rsidRPr="00BD4AC1" w:rsidRDefault="00A5223D" w:rsidP="00A5223D">
      <w:pPr>
        <w:spacing w:line="480" w:lineRule="auto"/>
        <w:jc w:val="center"/>
        <w:rPr>
          <w:b/>
          <w:sz w:val="24"/>
          <w:szCs w:val="24"/>
        </w:rPr>
      </w:pPr>
      <w:r w:rsidRPr="00BD4AC1">
        <w:rPr>
          <w:b/>
          <w:sz w:val="24"/>
          <w:szCs w:val="24"/>
        </w:rPr>
        <w:t>THE NUMBER THIRTEEN CANNOT BE BROKEN</w:t>
      </w:r>
    </w:p>
    <w:p w:rsidR="00A5223D" w:rsidRPr="00BD4AC1" w:rsidRDefault="00A5223D" w:rsidP="00A5223D">
      <w:pPr>
        <w:spacing w:line="480" w:lineRule="auto"/>
        <w:jc w:val="both"/>
        <w:rPr>
          <w:sz w:val="24"/>
          <w:szCs w:val="24"/>
        </w:rPr>
      </w:pPr>
      <w:r w:rsidRPr="00BD4AC1">
        <w:rPr>
          <w:sz w:val="24"/>
          <w:szCs w:val="24"/>
        </w:rPr>
        <w:t>The Number 13 represents the completion &amp; perfection in the Holy Bible. Thirteen young bullocks is in Numbers 29:13. Thirteen bullocks is in Numbers 29:14. Thirteen cities &amp; villages is in Joshua 19:6; 21:4, 6, 19, 33 &amp; 1</w:t>
      </w:r>
      <w:r w:rsidRPr="00BD4AC1">
        <w:rPr>
          <w:sz w:val="24"/>
          <w:szCs w:val="24"/>
          <w:vertAlign w:val="superscript"/>
        </w:rPr>
        <w:t>st</w:t>
      </w:r>
      <w:r w:rsidRPr="00BD4AC1">
        <w:rPr>
          <w:sz w:val="24"/>
          <w:szCs w:val="24"/>
        </w:rPr>
        <w:t xml:space="preserve"> Chronicles 6:60, 62. Thirteen suburbs is in Joshua 21:19, 33 &amp; 1</w:t>
      </w:r>
      <w:r w:rsidRPr="00BD4AC1">
        <w:rPr>
          <w:sz w:val="24"/>
          <w:szCs w:val="24"/>
          <w:vertAlign w:val="superscript"/>
        </w:rPr>
        <w:t>st</w:t>
      </w:r>
      <w:r w:rsidRPr="00BD4AC1">
        <w:rPr>
          <w:sz w:val="24"/>
          <w:szCs w:val="24"/>
        </w:rPr>
        <w:t xml:space="preserve"> Chronicles 6:60. Thirteen Brethren is in 1</w:t>
      </w:r>
      <w:r w:rsidRPr="00BD4AC1">
        <w:rPr>
          <w:sz w:val="24"/>
          <w:szCs w:val="24"/>
          <w:vertAlign w:val="superscript"/>
        </w:rPr>
        <w:t>st</w:t>
      </w:r>
      <w:r w:rsidRPr="00BD4AC1">
        <w:rPr>
          <w:sz w:val="24"/>
          <w:szCs w:val="24"/>
        </w:rPr>
        <w:t xml:space="preserve"> Chronicles 26:11. Thirteen cubit gate is in Ezekiel 40:11.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 xml:space="preserve">THE SPC-9 (HIGHER PRIEST/PRIESTESS) IS THE NUMBER 14 POSITION </w:t>
      </w:r>
    </w:p>
    <w:p w:rsidR="00A5223D" w:rsidRPr="00BD4AC1" w:rsidRDefault="00A5223D" w:rsidP="00A5223D">
      <w:pPr>
        <w:spacing w:line="480" w:lineRule="auto"/>
        <w:jc w:val="center"/>
        <w:rPr>
          <w:b/>
          <w:sz w:val="24"/>
          <w:szCs w:val="24"/>
        </w:rPr>
      </w:pPr>
      <w:r w:rsidRPr="00BD4AC1">
        <w:rPr>
          <w:b/>
          <w:sz w:val="24"/>
          <w:szCs w:val="24"/>
        </w:rPr>
        <w:t>THE NUMBER FOURTEEN CANNOT BE BROKEN</w:t>
      </w:r>
    </w:p>
    <w:p w:rsidR="00A5223D" w:rsidRPr="00BD4AC1" w:rsidRDefault="00A5223D" w:rsidP="00A5223D">
      <w:pPr>
        <w:spacing w:line="480" w:lineRule="auto"/>
        <w:jc w:val="both"/>
        <w:rPr>
          <w:sz w:val="24"/>
          <w:szCs w:val="24"/>
        </w:rPr>
      </w:pPr>
      <w:r w:rsidRPr="00BD4AC1">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BD4AC1">
        <w:rPr>
          <w:sz w:val="24"/>
          <w:szCs w:val="24"/>
          <w:vertAlign w:val="superscript"/>
        </w:rPr>
        <w:t>st</w:t>
      </w:r>
      <w:r w:rsidRPr="00BD4AC1">
        <w:rPr>
          <w:sz w:val="24"/>
          <w:szCs w:val="24"/>
        </w:rPr>
        <w:t xml:space="preserve"> Chronicles 25:5. Fourteen Wives is in 2</w:t>
      </w:r>
      <w:r w:rsidRPr="00BD4AC1">
        <w:rPr>
          <w:sz w:val="24"/>
          <w:szCs w:val="24"/>
          <w:vertAlign w:val="superscript"/>
        </w:rPr>
        <w:t>nd</w:t>
      </w:r>
      <w:r w:rsidRPr="00BD4AC1">
        <w:rPr>
          <w:sz w:val="24"/>
          <w:szCs w:val="24"/>
        </w:rPr>
        <w:t xml:space="preserve"> Chronicles 13:21. Fourteen generations is in Matthew 1:17. Fourteen years to the 3</w:t>
      </w:r>
      <w:r w:rsidRPr="00BD4AC1">
        <w:rPr>
          <w:sz w:val="24"/>
          <w:szCs w:val="24"/>
          <w:vertAlign w:val="superscript"/>
        </w:rPr>
        <w:t>rd</w:t>
      </w:r>
      <w:r w:rsidRPr="00BD4AC1">
        <w:rPr>
          <w:sz w:val="24"/>
          <w:szCs w:val="24"/>
        </w:rPr>
        <w:t xml:space="preserve"> Heaven is in 2</w:t>
      </w:r>
      <w:r w:rsidRPr="00BD4AC1">
        <w:rPr>
          <w:sz w:val="24"/>
          <w:szCs w:val="24"/>
          <w:vertAlign w:val="superscript"/>
        </w:rPr>
        <w:t>nd</w:t>
      </w:r>
      <w:r w:rsidRPr="00BD4AC1">
        <w:rPr>
          <w:sz w:val="24"/>
          <w:szCs w:val="24"/>
        </w:rPr>
        <w:t xml:space="preserve"> Corinthians 12:2.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FIRST SGT (HIGHER PRIEST/PRIESTESS) IS THE NUMBER 15 POSITION</w:t>
      </w:r>
    </w:p>
    <w:p w:rsidR="00A5223D" w:rsidRPr="00BD4AC1" w:rsidRDefault="00A5223D" w:rsidP="00A5223D">
      <w:pPr>
        <w:spacing w:line="480" w:lineRule="auto"/>
        <w:jc w:val="center"/>
        <w:rPr>
          <w:b/>
          <w:sz w:val="24"/>
          <w:szCs w:val="24"/>
        </w:rPr>
      </w:pPr>
      <w:r w:rsidRPr="00BD4AC1">
        <w:rPr>
          <w:b/>
          <w:sz w:val="24"/>
          <w:szCs w:val="24"/>
        </w:rPr>
        <w:t>THE NUMBER FIFTEEN CANNOT BE BROKEN</w:t>
      </w:r>
    </w:p>
    <w:p w:rsidR="00A5223D" w:rsidRPr="00BD4AC1" w:rsidRDefault="00A5223D" w:rsidP="00A5223D">
      <w:pPr>
        <w:spacing w:line="480" w:lineRule="auto"/>
        <w:jc w:val="both"/>
        <w:rPr>
          <w:sz w:val="24"/>
          <w:szCs w:val="24"/>
        </w:rPr>
      </w:pPr>
      <w:r w:rsidRPr="00BD4AC1">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BD4AC1">
        <w:rPr>
          <w:sz w:val="24"/>
          <w:szCs w:val="24"/>
          <w:vertAlign w:val="superscript"/>
        </w:rPr>
        <w:t>nd</w:t>
      </w:r>
      <w:r w:rsidRPr="00BD4AC1">
        <w:rPr>
          <w:sz w:val="24"/>
          <w:szCs w:val="24"/>
        </w:rPr>
        <w:t xml:space="preserve"> Samuel 9:10; 19:17. Fifteen years added is in 2</w:t>
      </w:r>
      <w:r w:rsidRPr="00BD4AC1">
        <w:rPr>
          <w:sz w:val="24"/>
          <w:szCs w:val="24"/>
          <w:vertAlign w:val="superscript"/>
        </w:rPr>
        <w:t>nd</w:t>
      </w:r>
      <w:r w:rsidRPr="00BD4AC1">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The King Uzziah’s 52 Year Sexual Reign from 15 years of age to 118 years of age based on the Number 0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w:t>
      </w:r>
    </w:p>
    <w:p w:rsidR="00A5223D" w:rsidRPr="00BD4AC1" w:rsidRDefault="00A5223D" w:rsidP="00A5223D">
      <w:pPr>
        <w:spacing w:line="480" w:lineRule="auto"/>
        <w:jc w:val="center"/>
        <w:rPr>
          <w:b/>
          <w:sz w:val="24"/>
          <w:szCs w:val="24"/>
        </w:rPr>
      </w:pPr>
      <w:r w:rsidRPr="00BD4AC1">
        <w:rPr>
          <w:b/>
          <w:sz w:val="24"/>
          <w:szCs w:val="24"/>
        </w:rPr>
        <w:t>THE SGT MAJOR (HIGHER PRIEST/PRIESTESS) IS THE NUMBER 16 POSITION</w:t>
      </w:r>
    </w:p>
    <w:p w:rsidR="00A5223D" w:rsidRPr="00BD4AC1" w:rsidRDefault="00A5223D" w:rsidP="00A5223D">
      <w:pPr>
        <w:spacing w:line="480" w:lineRule="auto"/>
        <w:jc w:val="center"/>
        <w:rPr>
          <w:b/>
          <w:sz w:val="24"/>
          <w:szCs w:val="24"/>
        </w:rPr>
      </w:pPr>
      <w:r w:rsidRPr="00BD4AC1">
        <w:rPr>
          <w:b/>
          <w:sz w:val="24"/>
          <w:szCs w:val="24"/>
        </w:rPr>
        <w:t>THE NUMBER SIXTEEN CANNOT BE BROKEN</w:t>
      </w:r>
    </w:p>
    <w:p w:rsidR="00A5223D" w:rsidRPr="00BD4AC1" w:rsidRDefault="00A5223D" w:rsidP="00A5223D">
      <w:pPr>
        <w:spacing w:line="480" w:lineRule="auto"/>
        <w:jc w:val="both"/>
        <w:rPr>
          <w:sz w:val="24"/>
          <w:szCs w:val="24"/>
        </w:rPr>
      </w:pPr>
      <w:r w:rsidRPr="00BD4AC1">
        <w:rPr>
          <w:sz w:val="24"/>
          <w:szCs w:val="24"/>
        </w:rPr>
        <w:t>The Number 16 represents the completion &amp; perfection in the Holy Bible. Sixteen rams is in 1</w:t>
      </w:r>
      <w:r w:rsidRPr="00BD4AC1">
        <w:rPr>
          <w:sz w:val="24"/>
          <w:szCs w:val="24"/>
          <w:vertAlign w:val="superscript"/>
        </w:rPr>
        <w:t>st</w:t>
      </w:r>
      <w:r w:rsidRPr="00BD4AC1">
        <w:rPr>
          <w:sz w:val="24"/>
          <w:szCs w:val="24"/>
        </w:rPr>
        <w:t xml:space="preserve"> Esdras 8:65. Sixteen Souls is in Genesis 46:18. Sixteen sockets is in Exodus 26:25. Sixteen cities &amp; villages is in Joshua 15:41; 19:22. Sixteen year reign is in 2</w:t>
      </w:r>
      <w:r w:rsidRPr="00BD4AC1">
        <w:rPr>
          <w:sz w:val="24"/>
          <w:szCs w:val="24"/>
          <w:vertAlign w:val="superscript"/>
        </w:rPr>
        <w:t>nd</w:t>
      </w:r>
      <w:r w:rsidRPr="00BD4AC1">
        <w:rPr>
          <w:sz w:val="24"/>
          <w:szCs w:val="24"/>
        </w:rPr>
        <w:t xml:space="preserve"> Kings 13:10; 15:33; 16:2 &amp; 2</w:t>
      </w:r>
      <w:r w:rsidRPr="00BD4AC1">
        <w:rPr>
          <w:sz w:val="24"/>
          <w:szCs w:val="24"/>
          <w:vertAlign w:val="superscript"/>
        </w:rPr>
        <w:t>nd</w:t>
      </w:r>
      <w:r w:rsidRPr="00BD4AC1">
        <w:rPr>
          <w:sz w:val="24"/>
          <w:szCs w:val="24"/>
        </w:rPr>
        <w:t xml:space="preserve"> Chronicles 27:1, 8; 28:1. Sixteen year old King is in 2</w:t>
      </w:r>
      <w:r w:rsidRPr="00BD4AC1">
        <w:rPr>
          <w:sz w:val="24"/>
          <w:szCs w:val="24"/>
          <w:vertAlign w:val="superscript"/>
        </w:rPr>
        <w:t>nd</w:t>
      </w:r>
      <w:r w:rsidRPr="00BD4AC1">
        <w:rPr>
          <w:sz w:val="24"/>
          <w:szCs w:val="24"/>
        </w:rPr>
        <w:t xml:space="preserve"> Kings 14:21; 15:2 &amp; 2</w:t>
      </w:r>
      <w:r w:rsidRPr="00BD4AC1">
        <w:rPr>
          <w:sz w:val="24"/>
          <w:szCs w:val="24"/>
          <w:vertAlign w:val="superscript"/>
        </w:rPr>
        <w:t>nd</w:t>
      </w:r>
      <w:r w:rsidRPr="00BD4AC1">
        <w:rPr>
          <w:sz w:val="24"/>
          <w:szCs w:val="24"/>
        </w:rPr>
        <w:t xml:space="preserve"> Chronicles 26:1, 3. Sixteen Sons bore is in 1</w:t>
      </w:r>
      <w:r w:rsidRPr="00BD4AC1">
        <w:rPr>
          <w:sz w:val="24"/>
          <w:szCs w:val="24"/>
          <w:vertAlign w:val="superscript"/>
        </w:rPr>
        <w:t>st</w:t>
      </w:r>
      <w:r w:rsidRPr="00BD4AC1">
        <w:rPr>
          <w:sz w:val="24"/>
          <w:szCs w:val="24"/>
        </w:rPr>
        <w:t xml:space="preserve"> Chronicles 4:27. Sixteen Chief Men is in 1</w:t>
      </w:r>
      <w:r w:rsidRPr="00BD4AC1">
        <w:rPr>
          <w:sz w:val="24"/>
          <w:szCs w:val="24"/>
          <w:vertAlign w:val="superscript"/>
        </w:rPr>
        <w:t>st</w:t>
      </w:r>
      <w:r w:rsidRPr="00BD4AC1">
        <w:rPr>
          <w:sz w:val="24"/>
          <w:szCs w:val="24"/>
        </w:rPr>
        <w:t xml:space="preserve"> Chronicles 24:4. Sixteen Daughters bore is in 2</w:t>
      </w:r>
      <w:r w:rsidRPr="00BD4AC1">
        <w:rPr>
          <w:sz w:val="24"/>
          <w:szCs w:val="24"/>
          <w:vertAlign w:val="superscript"/>
        </w:rPr>
        <w:t>nd</w:t>
      </w:r>
      <w:r w:rsidRPr="00BD4AC1">
        <w:rPr>
          <w:sz w:val="24"/>
          <w:szCs w:val="24"/>
        </w:rPr>
        <w:t xml:space="preserve"> Chronicles 13:21.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COMMAND SGT MAJOR (HIGHER PRIEST/PRIESTESS) IS THE NUMBER 17 POSITION</w:t>
      </w:r>
    </w:p>
    <w:p w:rsidR="00A5223D" w:rsidRPr="00BD4AC1" w:rsidRDefault="00A5223D" w:rsidP="00A5223D">
      <w:pPr>
        <w:spacing w:line="480" w:lineRule="auto"/>
        <w:jc w:val="center"/>
        <w:rPr>
          <w:b/>
          <w:sz w:val="24"/>
          <w:szCs w:val="24"/>
        </w:rPr>
      </w:pPr>
      <w:r w:rsidRPr="00BD4AC1">
        <w:rPr>
          <w:b/>
          <w:sz w:val="24"/>
          <w:szCs w:val="24"/>
        </w:rPr>
        <w:t>THE NUMBER SEVENTEEN CANNOT BE BROKEN</w:t>
      </w:r>
    </w:p>
    <w:p w:rsidR="00A5223D" w:rsidRPr="00BD4AC1" w:rsidRDefault="00A5223D" w:rsidP="00A5223D">
      <w:pPr>
        <w:spacing w:line="480" w:lineRule="auto"/>
        <w:jc w:val="both"/>
        <w:rPr>
          <w:sz w:val="24"/>
          <w:szCs w:val="24"/>
        </w:rPr>
      </w:pPr>
      <w:r w:rsidRPr="00BD4AC1">
        <w:rPr>
          <w:sz w:val="24"/>
          <w:szCs w:val="24"/>
        </w:rPr>
        <w:t>The Number 17 represents the completion &amp; perfection in the Holy Bible. Seventeen offered by commandment is in 1</w:t>
      </w:r>
      <w:r w:rsidRPr="00BD4AC1">
        <w:rPr>
          <w:sz w:val="24"/>
          <w:szCs w:val="24"/>
          <w:vertAlign w:val="superscript"/>
        </w:rPr>
        <w:t>st</w:t>
      </w:r>
      <w:r w:rsidRPr="00BD4AC1">
        <w:rPr>
          <w:sz w:val="24"/>
          <w:szCs w:val="24"/>
        </w:rPr>
        <w:t xml:space="preserve"> Esdras 4:52. Seventeen years old is in Genesis 37:2. Seventeen years Jacob lived in Egypt is in Genesis 47:28. Seventeen year old reign is in 1</w:t>
      </w:r>
      <w:r w:rsidRPr="00BD4AC1">
        <w:rPr>
          <w:sz w:val="24"/>
          <w:szCs w:val="24"/>
          <w:vertAlign w:val="superscript"/>
        </w:rPr>
        <w:t>st</w:t>
      </w:r>
      <w:r w:rsidRPr="00BD4AC1">
        <w:rPr>
          <w:sz w:val="24"/>
          <w:szCs w:val="24"/>
        </w:rPr>
        <w:t xml:space="preserve"> Kings 14:21; 2</w:t>
      </w:r>
      <w:r w:rsidRPr="00BD4AC1">
        <w:rPr>
          <w:sz w:val="24"/>
          <w:szCs w:val="24"/>
          <w:vertAlign w:val="superscript"/>
        </w:rPr>
        <w:t>nd</w:t>
      </w:r>
      <w:r w:rsidRPr="00BD4AC1">
        <w:rPr>
          <w:sz w:val="24"/>
          <w:szCs w:val="24"/>
        </w:rPr>
        <w:t xml:space="preserve"> Kings 13:1 &amp; 2</w:t>
      </w:r>
      <w:r w:rsidRPr="00BD4AC1">
        <w:rPr>
          <w:sz w:val="24"/>
          <w:szCs w:val="24"/>
          <w:vertAlign w:val="superscript"/>
        </w:rPr>
        <w:t>nd</w:t>
      </w:r>
      <w:r w:rsidRPr="00BD4AC1">
        <w:rPr>
          <w:sz w:val="24"/>
          <w:szCs w:val="24"/>
        </w:rPr>
        <w:t xml:space="preserve"> Chronicles 12:13. Seventeen shekels ($2,176.00 for silver &amp; $32,640.00 for gold) is in Jeremiah 32:9.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SGT OF THE ARMY (HIGHEST PRIEST/PRIESTESS) IS THE NUMBER 18 POSITION</w:t>
      </w:r>
    </w:p>
    <w:p w:rsidR="00A5223D" w:rsidRPr="00BD4AC1" w:rsidRDefault="00A5223D" w:rsidP="00A5223D">
      <w:pPr>
        <w:spacing w:line="480" w:lineRule="auto"/>
        <w:jc w:val="center"/>
        <w:rPr>
          <w:b/>
          <w:sz w:val="24"/>
          <w:szCs w:val="24"/>
        </w:rPr>
      </w:pPr>
      <w:r w:rsidRPr="00BD4AC1">
        <w:rPr>
          <w:b/>
          <w:sz w:val="24"/>
          <w:szCs w:val="24"/>
        </w:rPr>
        <w:t>THE NUMBER EIGHTEEN CANNOT BE BROKEN</w:t>
      </w:r>
    </w:p>
    <w:p w:rsidR="00A5223D" w:rsidRPr="00BD4AC1" w:rsidRDefault="00A5223D" w:rsidP="00A5223D">
      <w:pPr>
        <w:spacing w:line="480" w:lineRule="auto"/>
        <w:jc w:val="both"/>
        <w:rPr>
          <w:sz w:val="24"/>
          <w:szCs w:val="24"/>
        </w:rPr>
      </w:pPr>
      <w:r w:rsidRPr="00BD4AC1">
        <w:rPr>
          <w:sz w:val="24"/>
          <w:szCs w:val="24"/>
        </w:rPr>
        <w:t>The Number 18 represents the completion &amp; perfection in the Holy Bible. Eighteen year old King is in 1</w:t>
      </w:r>
      <w:r w:rsidRPr="00BD4AC1">
        <w:rPr>
          <w:sz w:val="24"/>
          <w:szCs w:val="24"/>
          <w:vertAlign w:val="superscript"/>
        </w:rPr>
        <w:t>st</w:t>
      </w:r>
      <w:r w:rsidRPr="00BD4AC1">
        <w:rPr>
          <w:sz w:val="24"/>
          <w:szCs w:val="24"/>
        </w:rPr>
        <w:t xml:space="preserve"> Esdras 1:43. Eighteen Sons and Brethren is in 1</w:t>
      </w:r>
      <w:r w:rsidRPr="00BD4AC1">
        <w:rPr>
          <w:sz w:val="24"/>
          <w:szCs w:val="24"/>
          <w:vertAlign w:val="superscript"/>
        </w:rPr>
        <w:t>st</w:t>
      </w:r>
      <w:r w:rsidRPr="00BD4AC1">
        <w:rPr>
          <w:sz w:val="24"/>
          <w:szCs w:val="24"/>
        </w:rPr>
        <w:t xml:space="preserve"> Esdras 8:47 &amp; Ezra 8:18. Eighteen years serving is in Judges 3:14. Eighteen Strong Men is in 1</w:t>
      </w:r>
      <w:r w:rsidRPr="00BD4AC1">
        <w:rPr>
          <w:sz w:val="24"/>
          <w:szCs w:val="24"/>
          <w:vertAlign w:val="superscript"/>
        </w:rPr>
        <w:t>st</w:t>
      </w:r>
      <w:r w:rsidRPr="00BD4AC1">
        <w:rPr>
          <w:sz w:val="24"/>
          <w:szCs w:val="24"/>
        </w:rPr>
        <w:t xml:space="preserve"> Chronicles 26:9. Eighteen Wives is in 2</w:t>
      </w:r>
      <w:r w:rsidRPr="00BD4AC1">
        <w:rPr>
          <w:sz w:val="24"/>
          <w:szCs w:val="24"/>
          <w:vertAlign w:val="superscript"/>
        </w:rPr>
        <w:t>nd</w:t>
      </w:r>
      <w:r w:rsidRPr="00BD4AC1">
        <w:rPr>
          <w:sz w:val="24"/>
          <w:szCs w:val="24"/>
        </w:rPr>
        <w:t xml:space="preserve"> Chronicles 11:21. Eighteen fell is in Luke 13:4. Eighteen years of infirmity is in Luke 13:11. Eighteen years bound and loosed is in Luke 13:16.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 xml:space="preserve">THE W-1 (HIGHER HIGH PRIEST/PRIESTESS) IS THE NUMBER 19 POSITION </w:t>
      </w:r>
    </w:p>
    <w:p w:rsidR="00A5223D" w:rsidRPr="00BD4AC1" w:rsidRDefault="00A5223D" w:rsidP="00A5223D">
      <w:pPr>
        <w:spacing w:line="480" w:lineRule="auto"/>
        <w:jc w:val="center"/>
        <w:rPr>
          <w:b/>
          <w:sz w:val="24"/>
          <w:szCs w:val="24"/>
        </w:rPr>
      </w:pPr>
      <w:r w:rsidRPr="00BD4AC1">
        <w:rPr>
          <w:b/>
          <w:sz w:val="24"/>
          <w:szCs w:val="24"/>
        </w:rPr>
        <w:t>THE NUMBER NINETEEN CANNOT BE BROKEN</w:t>
      </w:r>
    </w:p>
    <w:p w:rsidR="00A5223D" w:rsidRPr="00BD4AC1" w:rsidRDefault="00A5223D" w:rsidP="00A5223D">
      <w:pPr>
        <w:spacing w:line="480" w:lineRule="auto"/>
        <w:jc w:val="both"/>
        <w:rPr>
          <w:sz w:val="24"/>
          <w:szCs w:val="24"/>
        </w:rPr>
      </w:pPr>
      <w:r w:rsidRPr="00BD4AC1">
        <w:rPr>
          <w:sz w:val="24"/>
          <w:szCs w:val="24"/>
        </w:rPr>
        <w:t>The Number 19 represents the completion &amp; perfection in the Holy Bible. Nineteen cities &amp; villages is in Joshua 19”38. Nineteen of David’s Servants is in 2</w:t>
      </w:r>
      <w:r w:rsidRPr="00BD4AC1">
        <w:rPr>
          <w:sz w:val="24"/>
          <w:szCs w:val="24"/>
          <w:vertAlign w:val="superscript"/>
        </w:rPr>
        <w:t>nd</w:t>
      </w:r>
      <w:r w:rsidRPr="00BD4AC1">
        <w:rPr>
          <w:sz w:val="24"/>
          <w:szCs w:val="24"/>
        </w:rPr>
        <w:t xml:space="preserve"> Samuel 2:30. The 19 to Pethahiah in 1</w:t>
      </w:r>
      <w:r w:rsidRPr="00BD4AC1">
        <w:rPr>
          <w:sz w:val="24"/>
          <w:szCs w:val="24"/>
          <w:vertAlign w:val="superscript"/>
        </w:rPr>
        <w:t>st</w:t>
      </w:r>
      <w:r w:rsidRPr="00BD4AC1">
        <w:rPr>
          <w:sz w:val="24"/>
          <w:szCs w:val="24"/>
        </w:rPr>
        <w:t xml:space="preserve"> Chronicles 24:16.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W-2 (HIGHER PRIEST/PRIESTESS) IS THE NUMBER 20 POSITION</w:t>
      </w:r>
    </w:p>
    <w:p w:rsidR="00A5223D" w:rsidRPr="00BD4AC1" w:rsidRDefault="00A5223D" w:rsidP="00A5223D">
      <w:pPr>
        <w:spacing w:line="480" w:lineRule="auto"/>
        <w:jc w:val="center"/>
        <w:rPr>
          <w:b/>
          <w:sz w:val="24"/>
          <w:szCs w:val="24"/>
        </w:rPr>
      </w:pPr>
      <w:r w:rsidRPr="00BD4AC1">
        <w:rPr>
          <w:b/>
          <w:sz w:val="24"/>
          <w:szCs w:val="24"/>
        </w:rPr>
        <w:t>THE NUMBER TWENTY CANNOT BE BROKEN</w:t>
      </w:r>
    </w:p>
    <w:p w:rsidR="00A5223D" w:rsidRPr="00BD4AC1" w:rsidRDefault="00A5223D" w:rsidP="00A5223D">
      <w:pPr>
        <w:spacing w:line="480" w:lineRule="auto"/>
        <w:jc w:val="both"/>
        <w:rPr>
          <w:sz w:val="24"/>
          <w:szCs w:val="24"/>
        </w:rPr>
      </w:pPr>
      <w:r w:rsidRPr="00BD4AC1">
        <w:rPr>
          <w:sz w:val="24"/>
          <w:szCs w:val="24"/>
        </w:rPr>
        <w:t>The Number 20 represents the completion &amp; perfection in the Holy Bible. Twenty talents ($115,200,000.00 million in gold) is in 1</w:t>
      </w:r>
      <w:r w:rsidRPr="00BD4AC1">
        <w:rPr>
          <w:sz w:val="24"/>
          <w:szCs w:val="24"/>
          <w:vertAlign w:val="superscript"/>
        </w:rPr>
        <w:t>st</w:t>
      </w:r>
      <w:r w:rsidRPr="00BD4AC1">
        <w:rPr>
          <w:sz w:val="24"/>
          <w:szCs w:val="24"/>
        </w:rPr>
        <w:t xml:space="preserve"> Esdras 4:51 &amp; 2</w:t>
      </w:r>
      <w:r w:rsidRPr="00BD4AC1">
        <w:rPr>
          <w:sz w:val="24"/>
          <w:szCs w:val="24"/>
          <w:vertAlign w:val="superscript"/>
        </w:rPr>
        <w:t>nd</w:t>
      </w:r>
      <w:r w:rsidRPr="00BD4AC1">
        <w:rPr>
          <w:sz w:val="24"/>
          <w:szCs w:val="24"/>
        </w:rPr>
        <w:t xml:space="preserve"> Chronicles 9:9. The 20</w:t>
      </w:r>
      <w:r w:rsidRPr="00BD4AC1">
        <w:rPr>
          <w:sz w:val="24"/>
          <w:szCs w:val="24"/>
          <w:vertAlign w:val="superscript"/>
        </w:rPr>
        <w:t>th</w:t>
      </w:r>
      <w:r w:rsidRPr="00BD4AC1">
        <w:rPr>
          <w:sz w:val="24"/>
          <w:szCs w:val="24"/>
        </w:rPr>
        <w:t xml:space="preserve"> day the cloud was taken up is in Numbers 10:11. The 20 to Eliathah is in 1</w:t>
      </w:r>
      <w:r w:rsidRPr="00BD4AC1">
        <w:rPr>
          <w:sz w:val="24"/>
          <w:szCs w:val="24"/>
          <w:vertAlign w:val="superscript"/>
        </w:rPr>
        <w:t>st</w:t>
      </w:r>
      <w:r w:rsidRPr="00BD4AC1">
        <w:rPr>
          <w:sz w:val="24"/>
          <w:szCs w:val="24"/>
        </w:rPr>
        <w:t xml:space="preserve"> Chronicles 25:27. Twenty years old over the works of the Lord is in 1</w:t>
      </w:r>
      <w:r w:rsidRPr="00BD4AC1">
        <w:rPr>
          <w:sz w:val="24"/>
          <w:szCs w:val="24"/>
          <w:vertAlign w:val="superscript"/>
        </w:rPr>
        <w:t>st</w:t>
      </w:r>
      <w:r w:rsidRPr="00BD4AC1">
        <w:rPr>
          <w:sz w:val="24"/>
          <w:szCs w:val="24"/>
        </w:rPr>
        <w:t xml:space="preserve"> Esdras 5:58. The 20</w:t>
      </w:r>
      <w:r w:rsidRPr="00BD4AC1">
        <w:rPr>
          <w:sz w:val="24"/>
          <w:szCs w:val="24"/>
          <w:vertAlign w:val="superscript"/>
        </w:rPr>
        <w:t>th</w:t>
      </w:r>
      <w:r w:rsidRPr="00BD4AC1">
        <w:rPr>
          <w:sz w:val="24"/>
          <w:szCs w:val="24"/>
        </w:rPr>
        <w:t xml:space="preserve"> day is the gathering is in 1</w:t>
      </w:r>
      <w:r w:rsidRPr="00BD4AC1">
        <w:rPr>
          <w:sz w:val="24"/>
          <w:szCs w:val="24"/>
          <w:vertAlign w:val="superscript"/>
        </w:rPr>
        <w:t>st</w:t>
      </w:r>
      <w:r w:rsidRPr="00BD4AC1">
        <w:rPr>
          <w:sz w:val="24"/>
          <w:szCs w:val="24"/>
        </w:rPr>
        <w:t xml:space="preserve"> Esdras 9:5. Twenty Men is in 1</w:t>
      </w:r>
      <w:r w:rsidRPr="00BD4AC1">
        <w:rPr>
          <w:sz w:val="24"/>
          <w:szCs w:val="24"/>
          <w:vertAlign w:val="superscript"/>
        </w:rPr>
        <w:t>st</w:t>
      </w:r>
      <w:r w:rsidRPr="00BD4AC1">
        <w:rPr>
          <w:sz w:val="24"/>
          <w:szCs w:val="24"/>
        </w:rPr>
        <w:t xml:space="preserve"> Esdras 8:48. Twenty golden vessels is in 1</w:t>
      </w:r>
      <w:r w:rsidRPr="00BD4AC1">
        <w:rPr>
          <w:sz w:val="24"/>
          <w:szCs w:val="24"/>
          <w:vertAlign w:val="superscript"/>
        </w:rPr>
        <w:t>st</w:t>
      </w:r>
      <w:r w:rsidRPr="00BD4AC1">
        <w:rPr>
          <w:sz w:val="24"/>
          <w:szCs w:val="24"/>
        </w:rPr>
        <w:t xml:space="preserve"> Esdras 8:57. Twenty Young Men is in 2</w:t>
      </w:r>
      <w:r w:rsidRPr="00BD4AC1">
        <w:rPr>
          <w:sz w:val="24"/>
          <w:szCs w:val="24"/>
          <w:vertAlign w:val="superscript"/>
        </w:rPr>
        <w:t>nd</w:t>
      </w:r>
      <w:r w:rsidRPr="00BD4AC1">
        <w:rPr>
          <w:sz w:val="24"/>
          <w:szCs w:val="24"/>
        </w:rPr>
        <w:t xml:space="preserve"> Maccabees 10:35. Twenty to save the city is in Genesis 18:31. Twenty years in Your house is in Genesis 31:38, 41. The 20 Basons of Gold is in Ezra 8:27. The 20</w:t>
      </w:r>
      <w:r w:rsidRPr="00BD4AC1">
        <w:rPr>
          <w:sz w:val="24"/>
          <w:szCs w:val="24"/>
          <w:vertAlign w:val="superscript"/>
        </w:rPr>
        <w:t>th</w:t>
      </w:r>
      <w:r w:rsidRPr="00BD4AC1">
        <w:rPr>
          <w:sz w:val="24"/>
          <w:szCs w:val="24"/>
        </w:rPr>
        <w:t xml:space="preserve"> day is the street of the house is in Ezra 10:9. The 20</w:t>
      </w:r>
      <w:r w:rsidRPr="00BD4AC1">
        <w:rPr>
          <w:sz w:val="24"/>
          <w:szCs w:val="24"/>
          <w:vertAlign w:val="superscript"/>
        </w:rPr>
        <w:t>th</w:t>
      </w:r>
      <w:r w:rsidRPr="00BD4AC1">
        <w:rPr>
          <w:sz w:val="24"/>
          <w:szCs w:val="24"/>
        </w:rPr>
        <w:t xml:space="preserve"> year is in the palace is in Nehemiah 1:1. The 20</w:t>
      </w:r>
      <w:r w:rsidRPr="00BD4AC1">
        <w:rPr>
          <w:sz w:val="24"/>
          <w:szCs w:val="24"/>
          <w:vertAlign w:val="superscript"/>
        </w:rPr>
        <w:t>th</w:t>
      </w:r>
      <w:r w:rsidRPr="00BD4AC1">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BD4AC1">
        <w:rPr>
          <w:sz w:val="24"/>
          <w:szCs w:val="24"/>
          <w:vertAlign w:val="superscript"/>
        </w:rPr>
        <w:t>st</w:t>
      </w:r>
      <w:r w:rsidRPr="00BD4AC1">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BD4AC1">
        <w:rPr>
          <w:sz w:val="24"/>
          <w:szCs w:val="24"/>
          <w:vertAlign w:val="superscript"/>
        </w:rPr>
        <w:t>st</w:t>
      </w:r>
      <w:r w:rsidRPr="00BD4AC1">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BD4AC1">
        <w:rPr>
          <w:sz w:val="24"/>
          <w:szCs w:val="24"/>
          <w:vertAlign w:val="superscript"/>
        </w:rPr>
        <w:t>st</w:t>
      </w:r>
      <w:r w:rsidRPr="00BD4AC1">
        <w:rPr>
          <w:sz w:val="24"/>
          <w:szCs w:val="24"/>
        </w:rPr>
        <w:t xml:space="preserve"> Kings 9:11. Twenty years of judging is in Judges 15:20; 16:31. The 20 to Gamul in 1</w:t>
      </w:r>
      <w:r w:rsidRPr="00BD4AC1">
        <w:rPr>
          <w:sz w:val="24"/>
          <w:szCs w:val="24"/>
          <w:vertAlign w:val="superscript"/>
        </w:rPr>
        <w:t>st</w:t>
      </w:r>
      <w:r w:rsidRPr="00BD4AC1">
        <w:rPr>
          <w:sz w:val="24"/>
          <w:szCs w:val="24"/>
        </w:rPr>
        <w:t xml:space="preserve"> Chronicles 24:17. Twenty years for the Ark is in 1</w:t>
      </w:r>
      <w:r w:rsidRPr="00BD4AC1">
        <w:rPr>
          <w:sz w:val="24"/>
          <w:szCs w:val="24"/>
          <w:vertAlign w:val="superscript"/>
        </w:rPr>
        <w:t>st</w:t>
      </w:r>
      <w:r w:rsidRPr="00BD4AC1">
        <w:rPr>
          <w:sz w:val="24"/>
          <w:szCs w:val="24"/>
        </w:rPr>
        <w:t xml:space="preserve"> Samuel 7:2. Twenty Men at a feast is in 2</w:t>
      </w:r>
      <w:r w:rsidRPr="00BD4AC1">
        <w:rPr>
          <w:sz w:val="24"/>
          <w:szCs w:val="24"/>
          <w:vertAlign w:val="superscript"/>
        </w:rPr>
        <w:t>nd</w:t>
      </w:r>
      <w:r w:rsidRPr="00BD4AC1">
        <w:rPr>
          <w:sz w:val="24"/>
          <w:szCs w:val="24"/>
        </w:rPr>
        <w:t xml:space="preserve"> Samuel 3:20. Twenty Servants is in 2</w:t>
      </w:r>
      <w:r w:rsidRPr="00BD4AC1">
        <w:rPr>
          <w:sz w:val="24"/>
          <w:szCs w:val="24"/>
          <w:vertAlign w:val="superscript"/>
        </w:rPr>
        <w:t>nd</w:t>
      </w:r>
      <w:r w:rsidRPr="00BD4AC1">
        <w:rPr>
          <w:sz w:val="24"/>
          <w:szCs w:val="24"/>
        </w:rPr>
        <w:t xml:space="preserve"> Samuel 9:10; 19:17. Twenty oxen is in 1</w:t>
      </w:r>
      <w:r w:rsidRPr="00BD4AC1">
        <w:rPr>
          <w:sz w:val="24"/>
          <w:szCs w:val="24"/>
          <w:vertAlign w:val="superscript"/>
        </w:rPr>
        <w:t>st</w:t>
      </w:r>
      <w:r w:rsidRPr="00BD4AC1">
        <w:rPr>
          <w:sz w:val="24"/>
          <w:szCs w:val="24"/>
        </w:rPr>
        <w:t xml:space="preserve"> Kings 4:23. Twenty measure of pure oil is in 1</w:t>
      </w:r>
      <w:r w:rsidRPr="00BD4AC1">
        <w:rPr>
          <w:sz w:val="24"/>
          <w:szCs w:val="24"/>
          <w:vertAlign w:val="superscript"/>
        </w:rPr>
        <w:t>st</w:t>
      </w:r>
      <w:r w:rsidRPr="00BD4AC1">
        <w:rPr>
          <w:sz w:val="24"/>
          <w:szCs w:val="24"/>
        </w:rPr>
        <w:t xml:space="preserve"> Kings 5:11. Twenty years for the two houses King Solomon built is in 1</w:t>
      </w:r>
      <w:r w:rsidRPr="00BD4AC1">
        <w:rPr>
          <w:sz w:val="24"/>
          <w:szCs w:val="24"/>
          <w:vertAlign w:val="superscript"/>
        </w:rPr>
        <w:t>st</w:t>
      </w:r>
      <w:r w:rsidRPr="00BD4AC1">
        <w:rPr>
          <w:sz w:val="24"/>
          <w:szCs w:val="24"/>
        </w:rPr>
        <w:t xml:space="preserve"> Kings 9:10 &amp; 2</w:t>
      </w:r>
      <w:r w:rsidRPr="00BD4AC1">
        <w:rPr>
          <w:sz w:val="24"/>
          <w:szCs w:val="24"/>
          <w:vertAlign w:val="superscript"/>
        </w:rPr>
        <w:t>nd</w:t>
      </w:r>
      <w:r w:rsidRPr="00BD4AC1">
        <w:rPr>
          <w:sz w:val="24"/>
          <w:szCs w:val="24"/>
        </w:rPr>
        <w:t xml:space="preserve"> Chronicles 8:1. The 20</w:t>
      </w:r>
      <w:r w:rsidRPr="00BD4AC1">
        <w:rPr>
          <w:sz w:val="24"/>
          <w:szCs w:val="24"/>
          <w:vertAlign w:val="superscript"/>
        </w:rPr>
        <w:t>th</w:t>
      </w:r>
      <w:r w:rsidRPr="00BD4AC1">
        <w:rPr>
          <w:sz w:val="24"/>
          <w:szCs w:val="24"/>
        </w:rPr>
        <w:t xml:space="preserve"> year reign is in 1</w:t>
      </w:r>
      <w:r w:rsidRPr="00BD4AC1">
        <w:rPr>
          <w:sz w:val="24"/>
          <w:szCs w:val="24"/>
          <w:vertAlign w:val="superscript"/>
        </w:rPr>
        <w:t>st</w:t>
      </w:r>
      <w:r w:rsidRPr="00BD4AC1">
        <w:rPr>
          <w:sz w:val="24"/>
          <w:szCs w:val="24"/>
        </w:rPr>
        <w:t xml:space="preserve"> Kings 15:9. Twenty loaves of barley is in 2</w:t>
      </w:r>
      <w:r w:rsidRPr="00BD4AC1">
        <w:rPr>
          <w:sz w:val="24"/>
          <w:szCs w:val="24"/>
          <w:vertAlign w:val="superscript"/>
        </w:rPr>
        <w:t>nd</w:t>
      </w:r>
      <w:r w:rsidRPr="00BD4AC1">
        <w:rPr>
          <w:sz w:val="24"/>
          <w:szCs w:val="24"/>
        </w:rPr>
        <w:t xml:space="preserve"> Kings 4:42. Twenty year old King is in 2</w:t>
      </w:r>
      <w:r w:rsidRPr="00BD4AC1">
        <w:rPr>
          <w:sz w:val="24"/>
          <w:szCs w:val="24"/>
          <w:vertAlign w:val="superscript"/>
        </w:rPr>
        <w:t>nd</w:t>
      </w:r>
      <w:r w:rsidRPr="00BD4AC1">
        <w:rPr>
          <w:sz w:val="24"/>
          <w:szCs w:val="24"/>
        </w:rPr>
        <w:t xml:space="preserve"> Kings 8:26; 15:33; 16:2; 2</w:t>
      </w:r>
      <w:r w:rsidRPr="00BD4AC1">
        <w:rPr>
          <w:sz w:val="24"/>
          <w:szCs w:val="24"/>
          <w:vertAlign w:val="superscript"/>
        </w:rPr>
        <w:t>nd</w:t>
      </w:r>
      <w:r w:rsidRPr="00BD4AC1">
        <w:rPr>
          <w:sz w:val="24"/>
          <w:szCs w:val="24"/>
        </w:rPr>
        <w:t xml:space="preserve"> Chronicles 36:11 &amp; Jeremiah 52:1. Twenty year reign is in 2</w:t>
      </w:r>
      <w:r w:rsidRPr="00BD4AC1">
        <w:rPr>
          <w:sz w:val="24"/>
          <w:szCs w:val="24"/>
          <w:vertAlign w:val="superscript"/>
        </w:rPr>
        <w:t>nd</w:t>
      </w:r>
      <w:r w:rsidRPr="00BD4AC1">
        <w:rPr>
          <w:sz w:val="24"/>
          <w:szCs w:val="24"/>
        </w:rPr>
        <w:t xml:space="preserve"> Kings 15:27. Twenty years old &amp; under of increase is in 1</w:t>
      </w:r>
      <w:r w:rsidRPr="00BD4AC1">
        <w:rPr>
          <w:sz w:val="24"/>
          <w:szCs w:val="24"/>
          <w:vertAlign w:val="superscript"/>
        </w:rPr>
        <w:t>st</w:t>
      </w:r>
      <w:r w:rsidRPr="00BD4AC1">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BD4AC1">
        <w:rPr>
          <w:sz w:val="24"/>
          <w:szCs w:val="24"/>
          <w:vertAlign w:val="superscript"/>
        </w:rPr>
        <w:t>th</w:t>
      </w:r>
      <w:r w:rsidRPr="00BD4AC1">
        <w:rPr>
          <w:sz w:val="24"/>
          <w:szCs w:val="24"/>
        </w:rPr>
        <w:t xml:space="preserve"> year conspiracy is in 2</w:t>
      </w:r>
      <w:r w:rsidRPr="00BD4AC1">
        <w:rPr>
          <w:sz w:val="24"/>
          <w:szCs w:val="24"/>
          <w:vertAlign w:val="superscript"/>
        </w:rPr>
        <w:t>nd</w:t>
      </w:r>
      <w:r w:rsidRPr="00BD4AC1">
        <w:rPr>
          <w:sz w:val="24"/>
          <w:szCs w:val="24"/>
        </w:rPr>
        <w:t xml:space="preserve"> Kings 15:30. The Male Estimation of fifteen shekels of silver ($1,920.00)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Twenty fathoms is in Acts 27:28.         </w:t>
      </w:r>
    </w:p>
    <w:p w:rsidR="00A5223D" w:rsidRPr="00BD4AC1" w:rsidRDefault="00A5223D" w:rsidP="00A5223D">
      <w:pPr>
        <w:spacing w:line="480" w:lineRule="auto"/>
        <w:jc w:val="center"/>
        <w:rPr>
          <w:b/>
          <w:sz w:val="24"/>
          <w:szCs w:val="24"/>
        </w:rPr>
      </w:pPr>
      <w:r w:rsidRPr="00BD4AC1">
        <w:rPr>
          <w:b/>
          <w:sz w:val="24"/>
          <w:szCs w:val="24"/>
        </w:rPr>
        <w:t>THE W-3 (HIGHER PRIEST/PRIESTESS) IS THE NUMBER 21 POSITION</w:t>
      </w:r>
    </w:p>
    <w:p w:rsidR="00A5223D" w:rsidRPr="00BD4AC1" w:rsidRDefault="00A5223D" w:rsidP="00A5223D">
      <w:pPr>
        <w:spacing w:line="480" w:lineRule="auto"/>
        <w:jc w:val="center"/>
        <w:rPr>
          <w:b/>
          <w:sz w:val="24"/>
          <w:szCs w:val="24"/>
        </w:rPr>
      </w:pPr>
      <w:r w:rsidRPr="00BD4AC1">
        <w:rPr>
          <w:b/>
          <w:sz w:val="24"/>
          <w:szCs w:val="24"/>
        </w:rPr>
        <w:t xml:space="preserve">THE NUMBER TWENTY-ONE CANNOT BE BROKEN </w:t>
      </w:r>
    </w:p>
    <w:p w:rsidR="00A5223D" w:rsidRPr="00BD4AC1" w:rsidRDefault="00A5223D" w:rsidP="00A5223D">
      <w:pPr>
        <w:spacing w:line="480" w:lineRule="auto"/>
        <w:jc w:val="both"/>
        <w:rPr>
          <w:sz w:val="24"/>
          <w:szCs w:val="24"/>
        </w:rPr>
      </w:pPr>
      <w:r w:rsidRPr="00BD4AC1">
        <w:rPr>
          <w:sz w:val="24"/>
          <w:szCs w:val="24"/>
        </w:rPr>
        <w:t>The Number 21 represents the completion &amp; perfection in the Holy Bible. Twenty-one year old King is in 1</w:t>
      </w:r>
      <w:r w:rsidRPr="00BD4AC1">
        <w:rPr>
          <w:sz w:val="24"/>
          <w:szCs w:val="24"/>
          <w:vertAlign w:val="superscript"/>
        </w:rPr>
        <w:t>st</w:t>
      </w:r>
      <w:r w:rsidRPr="00BD4AC1">
        <w:rPr>
          <w:sz w:val="24"/>
          <w:szCs w:val="24"/>
        </w:rPr>
        <w:t xml:space="preserve"> Esdras 1:46; 2</w:t>
      </w:r>
      <w:r w:rsidRPr="00BD4AC1">
        <w:rPr>
          <w:sz w:val="24"/>
          <w:szCs w:val="24"/>
          <w:vertAlign w:val="superscript"/>
        </w:rPr>
        <w:t>nd</w:t>
      </w:r>
      <w:r w:rsidRPr="00BD4AC1">
        <w:rPr>
          <w:sz w:val="24"/>
          <w:szCs w:val="24"/>
        </w:rPr>
        <w:t xml:space="preserve"> Kings 24:18; 2</w:t>
      </w:r>
      <w:r w:rsidRPr="00BD4AC1">
        <w:rPr>
          <w:sz w:val="24"/>
          <w:szCs w:val="24"/>
          <w:vertAlign w:val="superscript"/>
        </w:rPr>
        <w:t>nd</w:t>
      </w:r>
      <w:r w:rsidRPr="00BD4AC1">
        <w:rPr>
          <w:sz w:val="24"/>
          <w:szCs w:val="24"/>
        </w:rPr>
        <w:t xml:space="preserve"> Chronicles 36:11 &amp; Jeremiah 52:1. Twenty-one days resistance to Michael is in Daniel 10:13. The 21 to Jachin in 1</w:t>
      </w:r>
      <w:r w:rsidRPr="00BD4AC1">
        <w:rPr>
          <w:sz w:val="24"/>
          <w:szCs w:val="24"/>
          <w:vertAlign w:val="superscript"/>
        </w:rPr>
        <w:t>st</w:t>
      </w:r>
      <w:r w:rsidRPr="00BD4AC1">
        <w:rPr>
          <w:sz w:val="24"/>
          <w:szCs w:val="24"/>
        </w:rPr>
        <w:t xml:space="preserve"> Chronicles 24:17. The 21 to Hothir is in 1</w:t>
      </w:r>
      <w:r w:rsidRPr="00BD4AC1">
        <w:rPr>
          <w:sz w:val="24"/>
          <w:szCs w:val="24"/>
          <w:vertAlign w:val="superscript"/>
        </w:rPr>
        <w:t>st</w:t>
      </w:r>
      <w:r w:rsidRPr="00BD4AC1">
        <w:rPr>
          <w:sz w:val="24"/>
          <w:szCs w:val="24"/>
        </w:rPr>
        <w:t xml:space="preserve"> Chronicles 25:28. The 21</w:t>
      </w:r>
      <w:r w:rsidRPr="00BD4AC1">
        <w:rPr>
          <w:sz w:val="24"/>
          <w:szCs w:val="24"/>
          <w:vertAlign w:val="superscript"/>
        </w:rPr>
        <w:t>st</w:t>
      </w:r>
      <w:r w:rsidRPr="00BD4AC1">
        <w:rPr>
          <w:sz w:val="24"/>
          <w:szCs w:val="24"/>
        </w:rPr>
        <w:t xml:space="preserve"> day is the word of the Lord is in Haggai 2:1.  The Appointed Governor is in Nehemiah 5:14. The 21</w:t>
      </w:r>
      <w:r w:rsidRPr="00BD4AC1">
        <w:rPr>
          <w:sz w:val="24"/>
          <w:szCs w:val="24"/>
          <w:vertAlign w:val="superscript"/>
        </w:rPr>
        <w:t>st</w:t>
      </w:r>
      <w:r w:rsidRPr="00BD4AC1">
        <w:rPr>
          <w:sz w:val="24"/>
          <w:szCs w:val="24"/>
        </w:rPr>
        <w:t xml:space="preserve"> day the unleavened bread was ate is in Exodus 12:18.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 xml:space="preserve">THE W-4 (HIGHEST PRIEST/PRIESTESS) IS THE NUMBER 22 POSITION </w:t>
      </w:r>
    </w:p>
    <w:p w:rsidR="00A5223D" w:rsidRPr="00BD4AC1" w:rsidRDefault="00A5223D" w:rsidP="00A5223D">
      <w:pPr>
        <w:spacing w:line="480" w:lineRule="auto"/>
        <w:jc w:val="center"/>
        <w:rPr>
          <w:b/>
          <w:sz w:val="24"/>
          <w:szCs w:val="24"/>
        </w:rPr>
      </w:pPr>
      <w:r w:rsidRPr="00BD4AC1">
        <w:rPr>
          <w:b/>
          <w:sz w:val="24"/>
          <w:szCs w:val="24"/>
        </w:rPr>
        <w:t>THE NUMBER TWENTY-TWO CANNOT BE BROKEN</w:t>
      </w:r>
    </w:p>
    <w:p w:rsidR="00A5223D" w:rsidRPr="00BD4AC1" w:rsidRDefault="00A5223D" w:rsidP="00A5223D">
      <w:pPr>
        <w:spacing w:line="480" w:lineRule="auto"/>
        <w:jc w:val="both"/>
        <w:rPr>
          <w:sz w:val="24"/>
          <w:szCs w:val="24"/>
        </w:rPr>
      </w:pPr>
      <w:r w:rsidRPr="00BD4AC1">
        <w:rPr>
          <w:sz w:val="24"/>
          <w:szCs w:val="24"/>
        </w:rPr>
        <w:t>The Number 22 represents the completion &amp; perfection in the Holy Bible. Twenty-two elephants of Grecian Authority is in 2</w:t>
      </w:r>
      <w:r w:rsidRPr="00BD4AC1">
        <w:rPr>
          <w:sz w:val="24"/>
          <w:szCs w:val="24"/>
          <w:vertAlign w:val="superscript"/>
        </w:rPr>
        <w:t>nd</w:t>
      </w:r>
      <w:r w:rsidRPr="00BD4AC1">
        <w:rPr>
          <w:sz w:val="24"/>
          <w:szCs w:val="24"/>
        </w:rPr>
        <w:t xml:space="preserve"> Maccabees 13:2. The 22 to Giddalti is in 1</w:t>
      </w:r>
      <w:r w:rsidRPr="00BD4AC1">
        <w:rPr>
          <w:sz w:val="24"/>
          <w:szCs w:val="24"/>
          <w:vertAlign w:val="superscript"/>
        </w:rPr>
        <w:t>st</w:t>
      </w:r>
      <w:r w:rsidRPr="00BD4AC1">
        <w:rPr>
          <w:sz w:val="24"/>
          <w:szCs w:val="24"/>
        </w:rPr>
        <w:t xml:space="preserve"> Chronicles 25:29. Twenty-two cities &amp; villages is in Joshua 19:30. The 22</w:t>
      </w:r>
      <w:r w:rsidRPr="00BD4AC1">
        <w:rPr>
          <w:sz w:val="24"/>
          <w:szCs w:val="24"/>
          <w:vertAlign w:val="superscript"/>
        </w:rPr>
        <w:t>nd</w:t>
      </w:r>
      <w:r w:rsidRPr="00BD4AC1">
        <w:rPr>
          <w:sz w:val="24"/>
          <w:szCs w:val="24"/>
        </w:rPr>
        <w:t xml:space="preserve"> day is the talk in the house is in Judith 2:1. The Appointed Governor is in Nehemiah 5:14. Twenty-two years in judgment is in Judges 10:3. Twenty-two years in reigning is in 1</w:t>
      </w:r>
      <w:r w:rsidRPr="00BD4AC1">
        <w:rPr>
          <w:sz w:val="24"/>
          <w:szCs w:val="24"/>
          <w:vertAlign w:val="superscript"/>
        </w:rPr>
        <w:t>st</w:t>
      </w:r>
      <w:r w:rsidRPr="00BD4AC1">
        <w:rPr>
          <w:sz w:val="24"/>
          <w:szCs w:val="24"/>
        </w:rPr>
        <w:t xml:space="preserve"> Kings 14:20; 16:29 &amp; 2</w:t>
      </w:r>
      <w:r w:rsidRPr="00BD4AC1">
        <w:rPr>
          <w:sz w:val="24"/>
          <w:szCs w:val="24"/>
          <w:vertAlign w:val="superscript"/>
        </w:rPr>
        <w:t>nd</w:t>
      </w:r>
      <w:r w:rsidRPr="00BD4AC1">
        <w:rPr>
          <w:sz w:val="24"/>
          <w:szCs w:val="24"/>
        </w:rPr>
        <w:t xml:space="preserve"> Kings 8:26; 21:19. Twenty-two Captains is in 1</w:t>
      </w:r>
      <w:r w:rsidRPr="00BD4AC1">
        <w:rPr>
          <w:sz w:val="24"/>
          <w:szCs w:val="24"/>
          <w:vertAlign w:val="superscript"/>
        </w:rPr>
        <w:t>st</w:t>
      </w:r>
      <w:r w:rsidRPr="00BD4AC1">
        <w:rPr>
          <w:sz w:val="24"/>
          <w:szCs w:val="24"/>
        </w:rPr>
        <w:t xml:space="preserve"> Chronicles 12:28. Twenty-two Sons bore is in 2</w:t>
      </w:r>
      <w:r w:rsidRPr="00BD4AC1">
        <w:rPr>
          <w:sz w:val="24"/>
          <w:szCs w:val="24"/>
          <w:vertAlign w:val="superscript"/>
        </w:rPr>
        <w:t>nd</w:t>
      </w:r>
      <w:r w:rsidRPr="00BD4AC1">
        <w:rPr>
          <w:sz w:val="24"/>
          <w:szCs w:val="24"/>
        </w:rPr>
        <w:t xml:space="preserve"> Chronicles 13:21. Twenty-two year old King is in 2</w:t>
      </w:r>
      <w:r w:rsidRPr="00BD4AC1">
        <w:rPr>
          <w:sz w:val="24"/>
          <w:szCs w:val="24"/>
          <w:vertAlign w:val="superscript"/>
        </w:rPr>
        <w:t>nd</w:t>
      </w:r>
      <w:r w:rsidRPr="00BD4AC1">
        <w:rPr>
          <w:sz w:val="24"/>
          <w:szCs w:val="24"/>
        </w:rPr>
        <w:t xml:space="preserve"> Chronicles 33:21.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W-5 (HIGHER HIGHEST PRIEST/PRIESTESS) IS THE NUMBER 23 POSITION</w:t>
      </w:r>
    </w:p>
    <w:p w:rsidR="00A5223D" w:rsidRPr="00BD4AC1" w:rsidRDefault="00A5223D" w:rsidP="00A5223D">
      <w:pPr>
        <w:spacing w:line="480" w:lineRule="auto"/>
        <w:jc w:val="center"/>
        <w:rPr>
          <w:b/>
          <w:sz w:val="24"/>
          <w:szCs w:val="24"/>
        </w:rPr>
      </w:pPr>
      <w:r w:rsidRPr="00BD4AC1">
        <w:rPr>
          <w:b/>
          <w:sz w:val="24"/>
          <w:szCs w:val="24"/>
        </w:rPr>
        <w:t>THE NUMBER TWENTY-THREE CANNOT BE BROKEN IS 360 DEGREES TURNING EVERY WAY BY 3 TIMES GOING ONE MILE GO TWAIN BY 4</w:t>
      </w:r>
    </w:p>
    <w:p w:rsidR="00A5223D" w:rsidRPr="00BD4AC1" w:rsidRDefault="00A5223D" w:rsidP="00A5223D">
      <w:pPr>
        <w:spacing w:line="480" w:lineRule="auto"/>
        <w:jc w:val="both"/>
        <w:rPr>
          <w:sz w:val="24"/>
          <w:szCs w:val="24"/>
        </w:rPr>
      </w:pPr>
      <w:r w:rsidRPr="00BD4AC1">
        <w:rPr>
          <w:sz w:val="24"/>
          <w:szCs w:val="24"/>
        </w:rPr>
        <w:t>The Number 23 represents the completion &amp; perfection in the Holy Bible. Twenty-three year old King is in 1</w:t>
      </w:r>
      <w:r w:rsidRPr="00BD4AC1">
        <w:rPr>
          <w:sz w:val="24"/>
          <w:szCs w:val="24"/>
          <w:vertAlign w:val="superscript"/>
        </w:rPr>
        <w:t>st</w:t>
      </w:r>
      <w:r w:rsidRPr="00BD4AC1">
        <w:rPr>
          <w:sz w:val="24"/>
          <w:szCs w:val="24"/>
        </w:rPr>
        <w:t xml:space="preserve"> Esdras 1:34; 2</w:t>
      </w:r>
      <w:r w:rsidRPr="00BD4AC1">
        <w:rPr>
          <w:sz w:val="24"/>
          <w:szCs w:val="24"/>
          <w:vertAlign w:val="superscript"/>
        </w:rPr>
        <w:t>nd</w:t>
      </w:r>
      <w:r w:rsidRPr="00BD4AC1">
        <w:rPr>
          <w:sz w:val="24"/>
          <w:szCs w:val="24"/>
        </w:rPr>
        <w:t xml:space="preserve"> Kings 23:31 &amp; 2</w:t>
      </w:r>
      <w:r w:rsidRPr="00BD4AC1">
        <w:rPr>
          <w:sz w:val="24"/>
          <w:szCs w:val="24"/>
          <w:vertAlign w:val="superscript"/>
        </w:rPr>
        <w:t>nd</w:t>
      </w:r>
      <w:r w:rsidRPr="00BD4AC1">
        <w:rPr>
          <w:sz w:val="24"/>
          <w:szCs w:val="24"/>
        </w:rPr>
        <w:t xml:space="preserve"> Chronicles 36:2. The 23</w:t>
      </w:r>
      <w:r w:rsidRPr="00BD4AC1">
        <w:rPr>
          <w:sz w:val="24"/>
          <w:szCs w:val="24"/>
          <w:vertAlign w:val="superscript"/>
        </w:rPr>
        <w:t>rd</w:t>
      </w:r>
      <w:r w:rsidRPr="00BD4AC1">
        <w:rPr>
          <w:sz w:val="24"/>
          <w:szCs w:val="24"/>
        </w:rPr>
        <w:t xml:space="preserve"> day the holy house was finished &amp; rejoicing is in 1</w:t>
      </w:r>
      <w:r w:rsidRPr="00BD4AC1">
        <w:rPr>
          <w:sz w:val="24"/>
          <w:szCs w:val="24"/>
          <w:vertAlign w:val="superscript"/>
        </w:rPr>
        <w:t>st</w:t>
      </w:r>
      <w:r w:rsidRPr="00BD4AC1">
        <w:rPr>
          <w:sz w:val="24"/>
          <w:szCs w:val="24"/>
        </w:rPr>
        <w:t xml:space="preserve"> Esdras 7:5 &amp; 1</w:t>
      </w:r>
      <w:r w:rsidRPr="00BD4AC1">
        <w:rPr>
          <w:sz w:val="24"/>
          <w:szCs w:val="24"/>
          <w:vertAlign w:val="superscript"/>
        </w:rPr>
        <w:t>st</w:t>
      </w:r>
      <w:r w:rsidRPr="00BD4AC1">
        <w:rPr>
          <w:sz w:val="24"/>
          <w:szCs w:val="24"/>
        </w:rPr>
        <w:t xml:space="preserve"> Maccabees 13:51. The 23</w:t>
      </w:r>
      <w:r w:rsidRPr="00BD4AC1">
        <w:rPr>
          <w:sz w:val="24"/>
          <w:szCs w:val="24"/>
          <w:vertAlign w:val="superscript"/>
        </w:rPr>
        <w:t>rd</w:t>
      </w:r>
      <w:r w:rsidRPr="00BD4AC1">
        <w:rPr>
          <w:sz w:val="24"/>
          <w:szCs w:val="24"/>
        </w:rPr>
        <w:t xml:space="preserve"> day is the Tents as glad and merry is in 2</w:t>
      </w:r>
      <w:r w:rsidRPr="00BD4AC1">
        <w:rPr>
          <w:sz w:val="24"/>
          <w:szCs w:val="24"/>
          <w:vertAlign w:val="superscript"/>
        </w:rPr>
        <w:t>nd</w:t>
      </w:r>
      <w:r w:rsidRPr="00BD4AC1">
        <w:rPr>
          <w:sz w:val="24"/>
          <w:szCs w:val="24"/>
        </w:rPr>
        <w:t xml:space="preserve"> Chronicles 7:10. The Appointed Governor is in Nehemiah 5:14. The 23</w:t>
      </w:r>
      <w:r w:rsidRPr="00BD4AC1">
        <w:rPr>
          <w:sz w:val="24"/>
          <w:szCs w:val="24"/>
          <w:vertAlign w:val="superscript"/>
        </w:rPr>
        <w:t>rd</w:t>
      </w:r>
      <w:r w:rsidRPr="00BD4AC1">
        <w:rPr>
          <w:sz w:val="24"/>
          <w:szCs w:val="24"/>
        </w:rPr>
        <w:t xml:space="preserve"> day is the Lieutenants, Deputies and Rulers is in Esther 8:9. The 23 to Mahazioth is in 1</w:t>
      </w:r>
      <w:r w:rsidRPr="00BD4AC1">
        <w:rPr>
          <w:sz w:val="24"/>
          <w:szCs w:val="24"/>
          <w:vertAlign w:val="superscript"/>
        </w:rPr>
        <w:t>st</w:t>
      </w:r>
      <w:r w:rsidRPr="00BD4AC1">
        <w:rPr>
          <w:sz w:val="24"/>
          <w:szCs w:val="24"/>
        </w:rPr>
        <w:t xml:space="preserve"> Chronicles 25:30. The 23 to Delaiah is in 1</w:t>
      </w:r>
      <w:r w:rsidRPr="00BD4AC1">
        <w:rPr>
          <w:sz w:val="24"/>
          <w:szCs w:val="24"/>
          <w:vertAlign w:val="superscript"/>
        </w:rPr>
        <w:t>st</w:t>
      </w:r>
      <w:r w:rsidRPr="00BD4AC1">
        <w:rPr>
          <w:sz w:val="24"/>
          <w:szCs w:val="24"/>
        </w:rPr>
        <w:t xml:space="preserve"> Chronicles 24:18. The 23</w:t>
      </w:r>
      <w:r w:rsidRPr="00BD4AC1">
        <w:rPr>
          <w:sz w:val="24"/>
          <w:szCs w:val="24"/>
          <w:vertAlign w:val="superscript"/>
        </w:rPr>
        <w:t>rd</w:t>
      </w:r>
      <w:r w:rsidRPr="00BD4AC1">
        <w:rPr>
          <w:sz w:val="24"/>
          <w:szCs w:val="24"/>
        </w:rPr>
        <w:t xml:space="preserve"> year have they not hearkened to the Lord is in Jeremiah 25:3. The 23</w:t>
      </w:r>
      <w:r w:rsidRPr="00BD4AC1">
        <w:rPr>
          <w:sz w:val="24"/>
          <w:szCs w:val="24"/>
          <w:vertAlign w:val="superscript"/>
        </w:rPr>
        <w:t>rd</w:t>
      </w:r>
      <w:r w:rsidRPr="00BD4AC1">
        <w:rPr>
          <w:sz w:val="24"/>
          <w:szCs w:val="24"/>
        </w:rPr>
        <w:t xml:space="preserve"> year the Captain of the G</w:t>
      </w:r>
      <w:r w:rsidR="00FB5C8B" w:rsidRPr="00BD4AC1">
        <w:rPr>
          <w:sz w:val="24"/>
          <w:szCs w:val="24"/>
        </w:rPr>
        <w:t>u</w:t>
      </w:r>
      <w:r w:rsidR="00EB1B3C" w:rsidRPr="00BD4AC1">
        <w:rPr>
          <w:sz w:val="24"/>
          <w:szCs w:val="24"/>
        </w:rPr>
        <w:t>a</w:t>
      </w:r>
      <w:r w:rsidRPr="00BD4AC1">
        <w:rPr>
          <w:sz w:val="24"/>
          <w:szCs w:val="24"/>
        </w:rPr>
        <w:t>rd arrested 4,600 persons is in Jeremiah 52:30. Twenty-three years in judgment is in Judges 10:3. Twenty-three cities is in 1</w:t>
      </w:r>
      <w:r w:rsidRPr="00BD4AC1">
        <w:rPr>
          <w:sz w:val="24"/>
          <w:szCs w:val="24"/>
          <w:vertAlign w:val="superscript"/>
        </w:rPr>
        <w:t>st</w:t>
      </w:r>
      <w:r w:rsidRPr="00BD4AC1">
        <w:rPr>
          <w:sz w:val="24"/>
          <w:szCs w:val="24"/>
        </w:rPr>
        <w:t xml:space="preserve"> Chronicles 2:22. The Male Estimation of fifteen shekels of silver is in Leviticus 27:3. The 23</w:t>
      </w:r>
      <w:r w:rsidRPr="00BD4AC1">
        <w:rPr>
          <w:sz w:val="24"/>
          <w:szCs w:val="24"/>
          <w:vertAlign w:val="superscript"/>
        </w:rPr>
        <w:t>rd</w:t>
      </w:r>
      <w:r w:rsidRPr="00BD4AC1">
        <w:rPr>
          <w:sz w:val="24"/>
          <w:szCs w:val="24"/>
        </w:rPr>
        <w:t xml:space="preserve"> year the house breaches was not repaired is in 2</w:t>
      </w:r>
      <w:r w:rsidRPr="00BD4AC1">
        <w:rPr>
          <w:sz w:val="24"/>
          <w:szCs w:val="24"/>
          <w:vertAlign w:val="superscript"/>
        </w:rPr>
        <w:t>nd</w:t>
      </w:r>
      <w:r w:rsidRPr="00BD4AC1">
        <w:rPr>
          <w:sz w:val="24"/>
          <w:szCs w:val="24"/>
        </w:rPr>
        <w:t xml:space="preserve"> Kings 12:6. The 23</w:t>
      </w:r>
      <w:r w:rsidRPr="00BD4AC1">
        <w:rPr>
          <w:sz w:val="24"/>
          <w:szCs w:val="24"/>
          <w:vertAlign w:val="superscript"/>
        </w:rPr>
        <w:t>rd</w:t>
      </w:r>
      <w:r w:rsidRPr="00BD4AC1">
        <w:rPr>
          <w:sz w:val="24"/>
          <w:szCs w:val="24"/>
        </w:rPr>
        <w:t xml:space="preserve"> year reign is in 2</w:t>
      </w:r>
      <w:r w:rsidRPr="00BD4AC1">
        <w:rPr>
          <w:sz w:val="24"/>
          <w:szCs w:val="24"/>
          <w:vertAlign w:val="superscript"/>
        </w:rPr>
        <w:t>nd</w:t>
      </w:r>
      <w:r w:rsidRPr="00BD4AC1">
        <w:rPr>
          <w:sz w:val="24"/>
          <w:szCs w:val="24"/>
        </w:rPr>
        <w:t xml:space="preserve"> Kings 13:1.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0-1 IS THE (HIGHER PRIEST/PRIESTESS) IS THE NUMBER 24 POSITION</w:t>
      </w:r>
    </w:p>
    <w:p w:rsidR="00A5223D" w:rsidRPr="00BD4AC1" w:rsidRDefault="00A5223D" w:rsidP="00A5223D">
      <w:pPr>
        <w:spacing w:line="480" w:lineRule="auto"/>
        <w:jc w:val="center"/>
        <w:rPr>
          <w:b/>
          <w:sz w:val="24"/>
          <w:szCs w:val="24"/>
        </w:rPr>
      </w:pPr>
      <w:r w:rsidRPr="00BD4AC1">
        <w:rPr>
          <w:b/>
          <w:sz w:val="24"/>
          <w:szCs w:val="24"/>
        </w:rPr>
        <w:t>THE NUMBER TWENTY-FOUR CANNOT BE BROKEN</w:t>
      </w:r>
    </w:p>
    <w:p w:rsidR="00A5223D" w:rsidRPr="00BD4AC1" w:rsidRDefault="00A5223D" w:rsidP="00A5223D">
      <w:pPr>
        <w:spacing w:line="480" w:lineRule="auto"/>
        <w:jc w:val="both"/>
        <w:rPr>
          <w:sz w:val="24"/>
          <w:szCs w:val="24"/>
        </w:rPr>
      </w:pPr>
      <w:r w:rsidRPr="00BD4AC1">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BD4AC1">
        <w:rPr>
          <w:sz w:val="24"/>
          <w:szCs w:val="24"/>
          <w:vertAlign w:val="superscript"/>
        </w:rPr>
        <w:t>nd</w:t>
      </w:r>
      <w:r w:rsidRPr="00BD4AC1">
        <w:rPr>
          <w:sz w:val="24"/>
          <w:szCs w:val="24"/>
        </w:rPr>
        <w:t xml:space="preserve"> Samuel 21:20. The Appointed Governor is in Nehemiah 5:14. The 24</w:t>
      </w:r>
      <w:r w:rsidRPr="00BD4AC1">
        <w:rPr>
          <w:sz w:val="24"/>
          <w:szCs w:val="24"/>
          <w:vertAlign w:val="superscript"/>
        </w:rPr>
        <w:t>th</w:t>
      </w:r>
      <w:r w:rsidRPr="00BD4AC1">
        <w:rPr>
          <w:sz w:val="24"/>
          <w:szCs w:val="24"/>
        </w:rPr>
        <w:t xml:space="preserve"> day I near the river is in Daniel 10:4. The 24</w:t>
      </w:r>
      <w:r w:rsidRPr="00BD4AC1">
        <w:rPr>
          <w:sz w:val="24"/>
          <w:szCs w:val="24"/>
          <w:vertAlign w:val="superscript"/>
        </w:rPr>
        <w:t>th</w:t>
      </w:r>
      <w:r w:rsidRPr="00BD4AC1">
        <w:rPr>
          <w:sz w:val="24"/>
          <w:szCs w:val="24"/>
        </w:rPr>
        <w:t xml:space="preserve"> day is the King reign is in Haggai 1:15. Twenty-four year old King is in 1</w:t>
      </w:r>
      <w:r w:rsidRPr="00BD4AC1">
        <w:rPr>
          <w:sz w:val="24"/>
          <w:szCs w:val="24"/>
          <w:vertAlign w:val="superscript"/>
        </w:rPr>
        <w:t>st</w:t>
      </w:r>
      <w:r w:rsidRPr="00BD4AC1">
        <w:rPr>
          <w:sz w:val="24"/>
          <w:szCs w:val="24"/>
        </w:rPr>
        <w:t xml:space="preserve"> Kings 15:33. The 24</w:t>
      </w:r>
      <w:r w:rsidRPr="00BD4AC1">
        <w:rPr>
          <w:sz w:val="24"/>
          <w:szCs w:val="24"/>
          <w:vertAlign w:val="superscript"/>
        </w:rPr>
        <w:t>th</w:t>
      </w:r>
      <w:r w:rsidRPr="00BD4AC1">
        <w:rPr>
          <w:sz w:val="24"/>
          <w:szCs w:val="24"/>
        </w:rPr>
        <w:t xml:space="preserve"> day is the word of the Lord is in Haggai 2:10, 20 &amp; Zechariah  1:7. The 24</w:t>
      </w:r>
      <w:r w:rsidRPr="00BD4AC1">
        <w:rPr>
          <w:sz w:val="24"/>
          <w:szCs w:val="24"/>
          <w:vertAlign w:val="superscript"/>
        </w:rPr>
        <w:t>th</w:t>
      </w:r>
      <w:r w:rsidRPr="00BD4AC1">
        <w:rPr>
          <w:sz w:val="24"/>
          <w:szCs w:val="24"/>
        </w:rPr>
        <w:t xml:space="preserve"> day is the foundation of the Lord’s temple till it is finished for 7 years is in Haggai 2:18. The 24 to Maaziah is in 1</w:t>
      </w:r>
      <w:r w:rsidRPr="00BD4AC1">
        <w:rPr>
          <w:sz w:val="24"/>
          <w:szCs w:val="24"/>
          <w:vertAlign w:val="superscript"/>
        </w:rPr>
        <w:t>st</w:t>
      </w:r>
      <w:r w:rsidRPr="00BD4AC1">
        <w:rPr>
          <w:sz w:val="24"/>
          <w:szCs w:val="24"/>
        </w:rPr>
        <w:t xml:space="preserve"> Chronicles 24:18. The 24 to Romamti-ezer is in 1</w:t>
      </w:r>
      <w:r w:rsidRPr="00BD4AC1">
        <w:rPr>
          <w:sz w:val="24"/>
          <w:szCs w:val="24"/>
          <w:vertAlign w:val="superscript"/>
        </w:rPr>
        <w:t>st</w:t>
      </w:r>
      <w:r w:rsidRPr="00BD4AC1">
        <w:rPr>
          <w:sz w:val="24"/>
          <w:szCs w:val="24"/>
        </w:rPr>
        <w:t xml:space="preserve"> Chronicles 25:31. The 24</w:t>
      </w:r>
      <w:r w:rsidRPr="00BD4AC1">
        <w:rPr>
          <w:sz w:val="24"/>
          <w:szCs w:val="24"/>
          <w:vertAlign w:val="superscript"/>
        </w:rPr>
        <w:t>th</w:t>
      </w:r>
      <w:r w:rsidRPr="00BD4AC1">
        <w:rPr>
          <w:sz w:val="24"/>
          <w:szCs w:val="24"/>
        </w:rPr>
        <w:t xml:space="preserve"> day is in the month Dioscorinthius is in 2</w:t>
      </w:r>
      <w:r w:rsidRPr="00BD4AC1">
        <w:rPr>
          <w:sz w:val="24"/>
          <w:szCs w:val="24"/>
          <w:vertAlign w:val="superscript"/>
        </w:rPr>
        <w:t>nd</w:t>
      </w:r>
      <w:r w:rsidRPr="00BD4AC1">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 xml:space="preserve">THE 0-2 IS THE (HIGHER PRIEST/PRIESTESS) IS THE 25 POSITION </w:t>
      </w:r>
    </w:p>
    <w:p w:rsidR="00A5223D" w:rsidRPr="00BD4AC1" w:rsidRDefault="00A5223D" w:rsidP="00A5223D">
      <w:pPr>
        <w:spacing w:line="480" w:lineRule="auto"/>
        <w:jc w:val="center"/>
        <w:rPr>
          <w:b/>
          <w:sz w:val="24"/>
          <w:szCs w:val="24"/>
        </w:rPr>
      </w:pPr>
      <w:r w:rsidRPr="00BD4AC1">
        <w:rPr>
          <w:b/>
          <w:sz w:val="24"/>
          <w:szCs w:val="24"/>
        </w:rPr>
        <w:t>THE NUMBER TWENTY-FIVE CANNOT BE BROKEN</w:t>
      </w:r>
    </w:p>
    <w:p w:rsidR="00A5223D" w:rsidRPr="00BD4AC1" w:rsidRDefault="00A5223D" w:rsidP="00A5223D">
      <w:pPr>
        <w:spacing w:line="480" w:lineRule="auto"/>
        <w:jc w:val="both"/>
        <w:rPr>
          <w:sz w:val="24"/>
          <w:szCs w:val="24"/>
        </w:rPr>
      </w:pPr>
      <w:r w:rsidRPr="00BD4AC1">
        <w:rPr>
          <w:sz w:val="24"/>
          <w:szCs w:val="24"/>
        </w:rPr>
        <w:t>The Number 25 represents the completion &amp; perfection in the Holy bible. The 25 Children of Kiriathiarius is in 1</w:t>
      </w:r>
      <w:r w:rsidRPr="00BD4AC1">
        <w:rPr>
          <w:sz w:val="24"/>
          <w:szCs w:val="24"/>
          <w:vertAlign w:val="superscript"/>
        </w:rPr>
        <w:t>st</w:t>
      </w:r>
      <w:r w:rsidRPr="00BD4AC1">
        <w:rPr>
          <w:sz w:val="24"/>
          <w:szCs w:val="24"/>
        </w:rPr>
        <w:t xml:space="preserve"> Esdras 5:19. Twenty-five year old King is in 1</w:t>
      </w:r>
      <w:r w:rsidRPr="00BD4AC1">
        <w:rPr>
          <w:sz w:val="24"/>
          <w:szCs w:val="24"/>
          <w:vertAlign w:val="superscript"/>
        </w:rPr>
        <w:t>st</w:t>
      </w:r>
      <w:r w:rsidRPr="00BD4AC1">
        <w:rPr>
          <w:sz w:val="24"/>
          <w:szCs w:val="24"/>
        </w:rPr>
        <w:t xml:space="preserve"> Esdras 1:39; 2</w:t>
      </w:r>
      <w:r w:rsidRPr="00BD4AC1">
        <w:rPr>
          <w:sz w:val="24"/>
          <w:szCs w:val="24"/>
          <w:vertAlign w:val="superscript"/>
        </w:rPr>
        <w:t>nd</w:t>
      </w:r>
      <w:r w:rsidRPr="00BD4AC1">
        <w:rPr>
          <w:sz w:val="24"/>
          <w:szCs w:val="24"/>
        </w:rPr>
        <w:t xml:space="preserve"> Kings 14:2; 15:33; 18:2; 23:36 &amp; 2</w:t>
      </w:r>
      <w:r w:rsidRPr="00BD4AC1">
        <w:rPr>
          <w:sz w:val="24"/>
          <w:szCs w:val="24"/>
          <w:vertAlign w:val="superscript"/>
        </w:rPr>
        <w:t>nd</w:t>
      </w:r>
      <w:r w:rsidRPr="00BD4AC1">
        <w:rPr>
          <w:sz w:val="24"/>
          <w:szCs w:val="24"/>
        </w:rPr>
        <w:t xml:space="preserve"> Chronicles 25:1; 27:1, 8; 29:1; 36:5. The 25</w:t>
      </w:r>
      <w:r w:rsidRPr="00BD4AC1">
        <w:rPr>
          <w:sz w:val="24"/>
          <w:szCs w:val="24"/>
          <w:vertAlign w:val="superscript"/>
        </w:rPr>
        <w:t>th</w:t>
      </w:r>
      <w:r w:rsidRPr="00BD4AC1">
        <w:rPr>
          <w:sz w:val="24"/>
          <w:szCs w:val="24"/>
        </w:rPr>
        <w:t xml:space="preserve"> day is the idol altar &amp; the rising up from bedtime &amp; the gladness &amp; the certification &amp; the cleansing is in 1</w:t>
      </w:r>
      <w:r w:rsidRPr="00BD4AC1">
        <w:rPr>
          <w:sz w:val="24"/>
          <w:szCs w:val="24"/>
          <w:vertAlign w:val="superscript"/>
        </w:rPr>
        <w:t>st</w:t>
      </w:r>
      <w:r w:rsidRPr="00BD4AC1">
        <w:rPr>
          <w:sz w:val="24"/>
          <w:szCs w:val="24"/>
        </w:rPr>
        <w:t xml:space="preserve"> Maccabees 1:59; 4:52, 59 &amp; 2</w:t>
      </w:r>
      <w:r w:rsidRPr="00BD4AC1">
        <w:rPr>
          <w:sz w:val="24"/>
          <w:szCs w:val="24"/>
          <w:vertAlign w:val="superscript"/>
        </w:rPr>
        <w:t>nd</w:t>
      </w:r>
      <w:r w:rsidRPr="00BD4AC1">
        <w:rPr>
          <w:sz w:val="24"/>
          <w:szCs w:val="24"/>
        </w:rPr>
        <w:t xml:space="preserve"> Maccabees 1:18; 10:5. The Appointed Governor is in Nehemiah 5:14. The 25</w:t>
      </w:r>
      <w:r w:rsidRPr="00BD4AC1">
        <w:rPr>
          <w:sz w:val="24"/>
          <w:szCs w:val="24"/>
          <w:vertAlign w:val="superscript"/>
        </w:rPr>
        <w:t>th</w:t>
      </w:r>
      <w:r w:rsidRPr="00BD4AC1">
        <w:rPr>
          <w:sz w:val="24"/>
          <w:szCs w:val="24"/>
        </w:rPr>
        <w:t xml:space="preserve"> year is the captivity is in Ezekiel 40:1. The 25</w:t>
      </w:r>
      <w:r w:rsidRPr="00BD4AC1">
        <w:rPr>
          <w:sz w:val="24"/>
          <w:szCs w:val="24"/>
          <w:vertAlign w:val="superscript"/>
        </w:rPr>
        <w:t>th</w:t>
      </w:r>
      <w:r w:rsidRPr="00BD4AC1">
        <w:rPr>
          <w:sz w:val="24"/>
          <w:szCs w:val="24"/>
        </w:rPr>
        <w:t xml:space="preserve"> day is the release from prison is in Jeremiah 52:31. Twenty-five year reign is in 1</w:t>
      </w:r>
      <w:r w:rsidRPr="00BD4AC1">
        <w:rPr>
          <w:sz w:val="24"/>
          <w:szCs w:val="24"/>
          <w:vertAlign w:val="superscript"/>
        </w:rPr>
        <w:t>st</w:t>
      </w:r>
      <w:r w:rsidRPr="00BD4AC1">
        <w:rPr>
          <w:sz w:val="24"/>
          <w:szCs w:val="24"/>
        </w:rPr>
        <w:t xml:space="preserve"> Kings 22:42 &amp; 2</w:t>
      </w:r>
      <w:r w:rsidRPr="00BD4AC1">
        <w:rPr>
          <w:sz w:val="24"/>
          <w:szCs w:val="24"/>
          <w:vertAlign w:val="superscript"/>
        </w:rPr>
        <w:t>nd</w:t>
      </w:r>
      <w:r w:rsidRPr="00BD4AC1">
        <w:rPr>
          <w:sz w:val="24"/>
          <w:szCs w:val="24"/>
        </w:rPr>
        <w:t xml:space="preserve"> Chronicles 20:31.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0-3 (HIGHEST PRIEST/PRIESTESS) IS THE 26 POSITION</w:t>
      </w:r>
    </w:p>
    <w:p w:rsidR="00A5223D" w:rsidRPr="00BD4AC1" w:rsidRDefault="00A5223D" w:rsidP="00A5223D">
      <w:pPr>
        <w:spacing w:line="480" w:lineRule="auto"/>
        <w:jc w:val="center"/>
        <w:rPr>
          <w:b/>
          <w:sz w:val="24"/>
          <w:szCs w:val="24"/>
        </w:rPr>
      </w:pPr>
      <w:r w:rsidRPr="00BD4AC1">
        <w:rPr>
          <w:b/>
          <w:sz w:val="24"/>
          <w:szCs w:val="24"/>
        </w:rPr>
        <w:t>THE NUMBER TWENTY-SIX CANNOT BE BROKEN</w:t>
      </w:r>
    </w:p>
    <w:p w:rsidR="00A5223D" w:rsidRPr="00BD4AC1" w:rsidRDefault="00A5223D" w:rsidP="00A5223D">
      <w:pPr>
        <w:spacing w:line="480" w:lineRule="auto"/>
        <w:jc w:val="both"/>
        <w:rPr>
          <w:sz w:val="24"/>
          <w:szCs w:val="24"/>
        </w:rPr>
      </w:pPr>
      <w:r w:rsidRPr="00BD4AC1">
        <w:rPr>
          <w:sz w:val="24"/>
          <w:szCs w:val="24"/>
        </w:rPr>
        <w:t>The Number 26 represents the completion &amp; perfection in the Holy Bible. Twenty-six year reign of Asa is in 1</w:t>
      </w:r>
      <w:r w:rsidRPr="00BD4AC1">
        <w:rPr>
          <w:sz w:val="24"/>
          <w:szCs w:val="24"/>
          <w:vertAlign w:val="superscript"/>
        </w:rPr>
        <w:t>st</w:t>
      </w:r>
      <w:r w:rsidRPr="00BD4AC1">
        <w:rPr>
          <w:sz w:val="24"/>
          <w:szCs w:val="24"/>
        </w:rPr>
        <w:t xml:space="preserve"> Kings 16:8. The Appointed Governor is in Nehemiah 5:14.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2</w:t>
      </w:r>
      <w:r w:rsidRPr="00BD4AC1">
        <w:rPr>
          <w:b/>
          <w:sz w:val="24"/>
          <w:szCs w:val="24"/>
          <w:vertAlign w:val="superscript"/>
        </w:rPr>
        <w:t>ND</w:t>
      </w:r>
      <w:r w:rsidRPr="00BD4AC1">
        <w:rPr>
          <w:b/>
          <w:sz w:val="24"/>
          <w:szCs w:val="24"/>
        </w:rPr>
        <w:t xml:space="preserve"> LT (HIGHER PRIEST/PRIESTESS) IS THE NUMBER 27 POSITION</w:t>
      </w:r>
    </w:p>
    <w:p w:rsidR="00A5223D" w:rsidRPr="00BD4AC1" w:rsidRDefault="00A5223D" w:rsidP="00A5223D">
      <w:pPr>
        <w:spacing w:line="480" w:lineRule="auto"/>
        <w:jc w:val="center"/>
        <w:rPr>
          <w:b/>
          <w:sz w:val="24"/>
          <w:szCs w:val="24"/>
        </w:rPr>
      </w:pPr>
      <w:r w:rsidRPr="00BD4AC1">
        <w:rPr>
          <w:b/>
          <w:sz w:val="24"/>
          <w:szCs w:val="24"/>
        </w:rPr>
        <w:t>THE NUMBER TWENTY-SEVEN CANNOT BE BROKEN</w:t>
      </w:r>
    </w:p>
    <w:p w:rsidR="00A5223D" w:rsidRPr="00BD4AC1" w:rsidRDefault="00A5223D" w:rsidP="00A5223D">
      <w:pPr>
        <w:spacing w:line="480" w:lineRule="auto"/>
        <w:jc w:val="both"/>
        <w:rPr>
          <w:sz w:val="24"/>
          <w:szCs w:val="24"/>
        </w:rPr>
      </w:pPr>
      <w:r w:rsidRPr="00BD4AC1">
        <w:rPr>
          <w:sz w:val="24"/>
          <w:szCs w:val="24"/>
        </w:rPr>
        <w:t>The Number 27 represents the completion &amp; perfection in the Holy Bible. Twenty-seven year reign of Asa is in 1</w:t>
      </w:r>
      <w:r w:rsidRPr="00BD4AC1">
        <w:rPr>
          <w:sz w:val="24"/>
          <w:szCs w:val="24"/>
          <w:vertAlign w:val="superscript"/>
        </w:rPr>
        <w:t>st</w:t>
      </w:r>
      <w:r w:rsidRPr="00BD4AC1">
        <w:rPr>
          <w:sz w:val="24"/>
          <w:szCs w:val="24"/>
        </w:rPr>
        <w:t xml:space="preserve"> Kings 16:10, 15. The 27</w:t>
      </w:r>
      <w:r w:rsidRPr="00BD4AC1">
        <w:rPr>
          <w:sz w:val="24"/>
          <w:szCs w:val="24"/>
          <w:vertAlign w:val="superscript"/>
        </w:rPr>
        <w:t>th</w:t>
      </w:r>
      <w:r w:rsidRPr="00BD4AC1">
        <w:rPr>
          <w:sz w:val="24"/>
          <w:szCs w:val="24"/>
        </w:rPr>
        <w:t xml:space="preserve"> day the flood dried up is in Genesis 8:14. The Appointed Governor is in Nehemiah 5:14. The 27</w:t>
      </w:r>
      <w:r w:rsidRPr="00BD4AC1">
        <w:rPr>
          <w:sz w:val="24"/>
          <w:szCs w:val="24"/>
          <w:vertAlign w:val="superscript"/>
        </w:rPr>
        <w:t>th</w:t>
      </w:r>
      <w:r w:rsidRPr="00BD4AC1">
        <w:rPr>
          <w:sz w:val="24"/>
          <w:szCs w:val="24"/>
        </w:rPr>
        <w:t xml:space="preserve"> day the release from prison is in 2</w:t>
      </w:r>
      <w:r w:rsidRPr="00BD4AC1">
        <w:rPr>
          <w:sz w:val="24"/>
          <w:szCs w:val="24"/>
          <w:vertAlign w:val="superscript"/>
        </w:rPr>
        <w:t>nd</w:t>
      </w:r>
      <w:r w:rsidRPr="00BD4AC1">
        <w:rPr>
          <w:sz w:val="24"/>
          <w:szCs w:val="24"/>
        </w:rPr>
        <w:t xml:space="preserve"> Kings 25:27. The 27</w:t>
      </w:r>
      <w:r w:rsidRPr="00BD4AC1">
        <w:rPr>
          <w:sz w:val="24"/>
          <w:szCs w:val="24"/>
          <w:vertAlign w:val="superscript"/>
        </w:rPr>
        <w:t>th</w:t>
      </w:r>
      <w:r w:rsidRPr="00BD4AC1">
        <w:rPr>
          <w:sz w:val="24"/>
          <w:szCs w:val="24"/>
        </w:rPr>
        <w:t xml:space="preserve"> year the word of the Lord came is in Ezekiel 29:17. Twenty-seven year reign of Jereboam is in 2</w:t>
      </w:r>
      <w:r w:rsidRPr="00BD4AC1">
        <w:rPr>
          <w:sz w:val="24"/>
          <w:szCs w:val="24"/>
          <w:vertAlign w:val="superscript"/>
        </w:rPr>
        <w:t>nd</w:t>
      </w:r>
      <w:r w:rsidRPr="00BD4AC1">
        <w:rPr>
          <w:sz w:val="24"/>
          <w:szCs w:val="24"/>
        </w:rPr>
        <w:t xml:space="preserve"> Kings 15:1.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1</w:t>
      </w:r>
      <w:r w:rsidRPr="00BD4AC1">
        <w:rPr>
          <w:b/>
          <w:sz w:val="24"/>
          <w:szCs w:val="24"/>
          <w:vertAlign w:val="superscript"/>
        </w:rPr>
        <w:t>ST</w:t>
      </w:r>
      <w:r w:rsidRPr="00BD4AC1">
        <w:rPr>
          <w:b/>
          <w:sz w:val="24"/>
          <w:szCs w:val="24"/>
        </w:rPr>
        <w:t xml:space="preserve"> LT (MOST HIGHEST CHIEF PRIEST/PRIESTESS) IS THE NUMBER 28 POSITION</w:t>
      </w:r>
    </w:p>
    <w:p w:rsidR="00A5223D" w:rsidRPr="00BD4AC1" w:rsidRDefault="00A5223D" w:rsidP="00A5223D">
      <w:pPr>
        <w:spacing w:line="480" w:lineRule="auto"/>
        <w:jc w:val="center"/>
        <w:rPr>
          <w:b/>
          <w:sz w:val="24"/>
          <w:szCs w:val="24"/>
        </w:rPr>
      </w:pPr>
      <w:r w:rsidRPr="00BD4AC1">
        <w:rPr>
          <w:b/>
          <w:sz w:val="24"/>
          <w:szCs w:val="24"/>
        </w:rPr>
        <w:t>THE NUMBER TWENTY-EIGHT CANNOT BE BROKEN</w:t>
      </w:r>
    </w:p>
    <w:p w:rsidR="00A5223D" w:rsidRPr="00BD4AC1" w:rsidRDefault="00A5223D" w:rsidP="00A5223D">
      <w:pPr>
        <w:spacing w:line="480" w:lineRule="auto"/>
        <w:jc w:val="both"/>
        <w:rPr>
          <w:sz w:val="24"/>
          <w:szCs w:val="24"/>
        </w:rPr>
      </w:pPr>
      <w:r w:rsidRPr="00BD4AC1">
        <w:rPr>
          <w:sz w:val="24"/>
          <w:szCs w:val="24"/>
        </w:rPr>
        <w:t>The Number 28 represents the completion &amp; perfection in the Holy Bible. Twenty-eight Men is in 1</w:t>
      </w:r>
      <w:r w:rsidRPr="00BD4AC1">
        <w:rPr>
          <w:sz w:val="24"/>
          <w:szCs w:val="24"/>
          <w:vertAlign w:val="superscript"/>
        </w:rPr>
        <w:t>st</w:t>
      </w:r>
      <w:r w:rsidRPr="00BD4AC1">
        <w:rPr>
          <w:sz w:val="24"/>
          <w:szCs w:val="24"/>
        </w:rPr>
        <w:t xml:space="preserve"> Esdras 8:37. Twenty-eight year reign is in 2</w:t>
      </w:r>
      <w:r w:rsidRPr="00BD4AC1">
        <w:rPr>
          <w:sz w:val="24"/>
          <w:szCs w:val="24"/>
          <w:vertAlign w:val="superscript"/>
        </w:rPr>
        <w:t>nd</w:t>
      </w:r>
      <w:r w:rsidRPr="00BD4AC1">
        <w:rPr>
          <w:sz w:val="24"/>
          <w:szCs w:val="24"/>
        </w:rPr>
        <w:t xml:space="preserve"> Kings 10:36. Twenty-eight Sons bore is in 2</w:t>
      </w:r>
      <w:r w:rsidRPr="00BD4AC1">
        <w:rPr>
          <w:sz w:val="24"/>
          <w:szCs w:val="24"/>
          <w:vertAlign w:val="superscript"/>
        </w:rPr>
        <w:t>nd</w:t>
      </w:r>
      <w:r w:rsidRPr="00BD4AC1">
        <w:rPr>
          <w:sz w:val="24"/>
          <w:szCs w:val="24"/>
        </w:rPr>
        <w:t xml:space="preserve"> Chronicles 11:21. Twenty-eight Males is in Ezra 8:11. The Appointed Governor is in Nehemiah 5:14.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CPT (MOST HIGHEST HIGH PRIEST/PRIESTESS) IS THE NUMBER 29 POSITION</w:t>
      </w:r>
    </w:p>
    <w:p w:rsidR="00A5223D" w:rsidRPr="00BD4AC1" w:rsidRDefault="00A5223D" w:rsidP="00A5223D">
      <w:pPr>
        <w:spacing w:line="480" w:lineRule="auto"/>
        <w:jc w:val="center"/>
        <w:rPr>
          <w:b/>
          <w:sz w:val="24"/>
          <w:szCs w:val="24"/>
        </w:rPr>
      </w:pPr>
      <w:r w:rsidRPr="00BD4AC1">
        <w:rPr>
          <w:b/>
          <w:sz w:val="24"/>
          <w:szCs w:val="24"/>
        </w:rPr>
        <w:t>THE NUMBER TWENTY-NINE CANNOT BE BROKEN</w:t>
      </w:r>
    </w:p>
    <w:p w:rsidR="00A5223D" w:rsidRPr="00BD4AC1" w:rsidRDefault="00A5223D" w:rsidP="00A5223D">
      <w:pPr>
        <w:spacing w:line="480" w:lineRule="auto"/>
        <w:jc w:val="both"/>
        <w:rPr>
          <w:sz w:val="24"/>
          <w:szCs w:val="24"/>
        </w:rPr>
      </w:pPr>
      <w:r w:rsidRPr="00BD4AC1">
        <w:rPr>
          <w:sz w:val="24"/>
          <w:szCs w:val="24"/>
        </w:rPr>
        <w:t>The Number 29 represents the completion &amp; perfection in the Holy Bible. Twenty-nine censers is in 1</w:t>
      </w:r>
      <w:r w:rsidRPr="00BD4AC1">
        <w:rPr>
          <w:sz w:val="24"/>
          <w:szCs w:val="24"/>
          <w:vertAlign w:val="superscript"/>
        </w:rPr>
        <w:t>st</w:t>
      </w:r>
      <w:r w:rsidRPr="00BD4AC1">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BD4AC1">
        <w:rPr>
          <w:sz w:val="24"/>
          <w:szCs w:val="24"/>
          <w:vertAlign w:val="superscript"/>
        </w:rPr>
        <w:t>nd</w:t>
      </w:r>
      <w:r w:rsidRPr="00BD4AC1">
        <w:rPr>
          <w:sz w:val="24"/>
          <w:szCs w:val="24"/>
        </w:rPr>
        <w:t xml:space="preserve"> Kings 14:2; 18:2 &amp; 2</w:t>
      </w:r>
      <w:r w:rsidRPr="00BD4AC1">
        <w:rPr>
          <w:sz w:val="24"/>
          <w:szCs w:val="24"/>
          <w:vertAlign w:val="superscript"/>
        </w:rPr>
        <w:t>nd</w:t>
      </w:r>
      <w:r w:rsidRPr="00BD4AC1">
        <w:rPr>
          <w:sz w:val="24"/>
          <w:szCs w:val="24"/>
        </w:rPr>
        <w:t xml:space="preserve"> Chronicles 25:1.  Twenty-nine Person killed is in Judges 20:39.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MAJ (MOST HIGHEST PRINCE/PRINCESS) IS THE NUMBER 30 POSITION</w:t>
      </w:r>
    </w:p>
    <w:p w:rsidR="00A5223D" w:rsidRPr="00BD4AC1" w:rsidRDefault="00A5223D" w:rsidP="00A5223D">
      <w:pPr>
        <w:spacing w:line="480" w:lineRule="auto"/>
        <w:jc w:val="center"/>
        <w:rPr>
          <w:b/>
          <w:sz w:val="24"/>
          <w:szCs w:val="24"/>
        </w:rPr>
      </w:pPr>
      <w:r w:rsidRPr="00BD4AC1">
        <w:rPr>
          <w:b/>
          <w:sz w:val="24"/>
          <w:szCs w:val="24"/>
        </w:rPr>
        <w:t>THE NUMBER THIRTY CANNOT BE BROKEN IS 360 DEGREES TURNING EVERY WAY BY 3 TIMES GOING ONE MILE GO TWAIN</w:t>
      </w:r>
    </w:p>
    <w:p w:rsidR="00A5223D" w:rsidRPr="00BD4AC1" w:rsidRDefault="00A5223D" w:rsidP="00A5223D">
      <w:pPr>
        <w:spacing w:line="480" w:lineRule="auto"/>
        <w:jc w:val="both"/>
        <w:rPr>
          <w:sz w:val="24"/>
          <w:szCs w:val="24"/>
        </w:rPr>
      </w:pPr>
      <w:r w:rsidRPr="00BD4AC1">
        <w:rPr>
          <w:sz w:val="24"/>
          <w:szCs w:val="24"/>
        </w:rPr>
        <w:t>The Number 30 represents the completion &amp; perfection in the Holy Bible. Thirty vials is in 1</w:t>
      </w:r>
      <w:r w:rsidRPr="00BD4AC1">
        <w:rPr>
          <w:sz w:val="24"/>
          <w:szCs w:val="24"/>
          <w:vertAlign w:val="superscript"/>
        </w:rPr>
        <w:t>st</w:t>
      </w:r>
      <w:r w:rsidRPr="00BD4AC1">
        <w:rPr>
          <w:sz w:val="24"/>
          <w:szCs w:val="24"/>
        </w:rPr>
        <w:t xml:space="preserve"> Esdras 2:13. The 30</w:t>
      </w:r>
      <w:r w:rsidRPr="00BD4AC1">
        <w:rPr>
          <w:sz w:val="24"/>
          <w:szCs w:val="24"/>
          <w:vertAlign w:val="superscript"/>
        </w:rPr>
        <w:t>th</w:t>
      </w:r>
      <w:r w:rsidRPr="00BD4AC1">
        <w:rPr>
          <w:sz w:val="24"/>
          <w:szCs w:val="24"/>
        </w:rPr>
        <w:t xml:space="preserve"> year the thoughts came up over My heart is in 2</w:t>
      </w:r>
      <w:r w:rsidRPr="00BD4AC1">
        <w:rPr>
          <w:sz w:val="24"/>
          <w:szCs w:val="24"/>
          <w:vertAlign w:val="superscript"/>
        </w:rPr>
        <w:t>nd</w:t>
      </w:r>
      <w:r w:rsidRPr="00BD4AC1">
        <w:rPr>
          <w:sz w:val="24"/>
          <w:szCs w:val="24"/>
        </w:rPr>
        <w:t xml:space="preserve"> Esdras 3:1. The 30</w:t>
      </w:r>
      <w:r w:rsidRPr="00BD4AC1">
        <w:rPr>
          <w:sz w:val="24"/>
          <w:szCs w:val="24"/>
          <w:vertAlign w:val="superscript"/>
        </w:rPr>
        <w:t>th</w:t>
      </w:r>
      <w:r w:rsidRPr="00BD4AC1">
        <w:rPr>
          <w:sz w:val="24"/>
          <w:szCs w:val="24"/>
        </w:rPr>
        <w:t xml:space="preserve"> year My heart failed Me is in 2</w:t>
      </w:r>
      <w:r w:rsidRPr="00BD4AC1">
        <w:rPr>
          <w:sz w:val="24"/>
          <w:szCs w:val="24"/>
          <w:vertAlign w:val="superscript"/>
        </w:rPr>
        <w:t>nd</w:t>
      </w:r>
      <w:r w:rsidRPr="00BD4AC1">
        <w:rPr>
          <w:sz w:val="24"/>
          <w:szCs w:val="24"/>
        </w:rPr>
        <w:t xml:space="preserve"> Esdras 3:29. The 30</w:t>
      </w:r>
      <w:r w:rsidRPr="00BD4AC1">
        <w:rPr>
          <w:sz w:val="24"/>
          <w:szCs w:val="24"/>
          <w:vertAlign w:val="superscript"/>
        </w:rPr>
        <w:t>th</w:t>
      </w:r>
      <w:r w:rsidRPr="00BD4AC1">
        <w:rPr>
          <w:sz w:val="24"/>
          <w:szCs w:val="24"/>
        </w:rPr>
        <w:t xml:space="preserve"> day is security is in 2</w:t>
      </w:r>
      <w:r w:rsidRPr="00BD4AC1">
        <w:rPr>
          <w:sz w:val="24"/>
          <w:szCs w:val="24"/>
          <w:vertAlign w:val="superscript"/>
        </w:rPr>
        <w:t>nd</w:t>
      </w:r>
      <w:r w:rsidRPr="00BD4AC1">
        <w:rPr>
          <w:sz w:val="24"/>
          <w:szCs w:val="24"/>
        </w:rPr>
        <w:t xml:space="preserve"> Maccabees 11:30. The Appointed Governor is in Nehemiah 5:14. The 30</w:t>
      </w:r>
      <w:r w:rsidRPr="00BD4AC1">
        <w:rPr>
          <w:sz w:val="24"/>
          <w:szCs w:val="24"/>
          <w:vertAlign w:val="superscript"/>
        </w:rPr>
        <w:t>th</w:t>
      </w:r>
      <w:r w:rsidRPr="00BD4AC1">
        <w:rPr>
          <w:sz w:val="24"/>
          <w:szCs w:val="24"/>
        </w:rPr>
        <w:t xml:space="preserve"> day celebration of the ordinations is in 2</w:t>
      </w:r>
      <w:r w:rsidRPr="00BD4AC1">
        <w:rPr>
          <w:sz w:val="24"/>
          <w:szCs w:val="24"/>
          <w:vertAlign w:val="superscript"/>
        </w:rPr>
        <w:t>nd</w:t>
      </w:r>
      <w:r w:rsidRPr="00BD4AC1">
        <w:rPr>
          <w:sz w:val="24"/>
          <w:szCs w:val="24"/>
        </w:rPr>
        <w:t xml:space="preserve"> Maccabees 15:36. Thirty years with Husband is in 2</w:t>
      </w:r>
      <w:r w:rsidRPr="00BD4AC1">
        <w:rPr>
          <w:sz w:val="24"/>
          <w:szCs w:val="24"/>
          <w:vertAlign w:val="superscript"/>
        </w:rPr>
        <w:t>nd</w:t>
      </w:r>
      <w:r w:rsidRPr="00BD4AC1">
        <w:rPr>
          <w:sz w:val="24"/>
          <w:szCs w:val="24"/>
        </w:rPr>
        <w:t xml:space="preserve"> Esdras 9:43. Thirty years of prayers to the Father Stephen is in 2</w:t>
      </w:r>
      <w:r w:rsidRPr="00BD4AC1">
        <w:rPr>
          <w:sz w:val="24"/>
          <w:szCs w:val="24"/>
          <w:vertAlign w:val="superscript"/>
        </w:rPr>
        <w:t>nd</w:t>
      </w:r>
      <w:r w:rsidRPr="00BD4AC1">
        <w:rPr>
          <w:sz w:val="24"/>
          <w:szCs w:val="24"/>
        </w:rPr>
        <w:t xml:space="preserve"> Esdras 9:44. Thirty years barren is in 2</w:t>
      </w:r>
      <w:r w:rsidRPr="00BD4AC1">
        <w:rPr>
          <w:sz w:val="24"/>
          <w:szCs w:val="24"/>
          <w:vertAlign w:val="superscript"/>
        </w:rPr>
        <w:t>nd</w:t>
      </w:r>
      <w:r w:rsidRPr="00BD4AC1">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BD4AC1">
        <w:rPr>
          <w:sz w:val="24"/>
          <w:szCs w:val="24"/>
          <w:vertAlign w:val="superscript"/>
        </w:rPr>
        <w:t>st</w:t>
      </w:r>
      <w:r w:rsidRPr="00BD4AC1">
        <w:rPr>
          <w:sz w:val="24"/>
          <w:szCs w:val="24"/>
        </w:rPr>
        <w:t xml:space="preserve"> Samuel 4:10. Thirty with the troop is in 2</w:t>
      </w:r>
      <w:r w:rsidRPr="00BD4AC1">
        <w:rPr>
          <w:sz w:val="24"/>
          <w:szCs w:val="24"/>
          <w:vertAlign w:val="superscript"/>
        </w:rPr>
        <w:t>nd</w:t>
      </w:r>
      <w:r w:rsidRPr="00BD4AC1">
        <w:rPr>
          <w:sz w:val="24"/>
          <w:szCs w:val="24"/>
        </w:rPr>
        <w:t xml:space="preserve"> Samuel 23:13. Thirty was not more honorable than the Mighty Man is in 2</w:t>
      </w:r>
      <w:r w:rsidRPr="00BD4AC1">
        <w:rPr>
          <w:sz w:val="24"/>
          <w:szCs w:val="24"/>
          <w:vertAlign w:val="superscript"/>
        </w:rPr>
        <w:t>nd</w:t>
      </w:r>
      <w:r w:rsidRPr="00BD4AC1">
        <w:rPr>
          <w:sz w:val="24"/>
          <w:szCs w:val="24"/>
        </w:rPr>
        <w:t xml:space="preserve"> Samuel 23:23 &amp; 1</w:t>
      </w:r>
      <w:r w:rsidRPr="00BD4AC1">
        <w:rPr>
          <w:sz w:val="24"/>
          <w:szCs w:val="24"/>
          <w:vertAlign w:val="superscript"/>
        </w:rPr>
        <w:t>st</w:t>
      </w:r>
      <w:r w:rsidRPr="00BD4AC1">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BD4AC1">
        <w:rPr>
          <w:sz w:val="24"/>
          <w:szCs w:val="24"/>
          <w:vertAlign w:val="superscript"/>
        </w:rPr>
        <w:t>st</w:t>
      </w:r>
      <w:r w:rsidRPr="00BD4AC1">
        <w:rPr>
          <w:sz w:val="24"/>
          <w:szCs w:val="24"/>
        </w:rPr>
        <w:t xml:space="preserve"> Kings 4:22. Thirty talents ($11,520,000.00 million for silver &amp; $172,800,000.00 million for gold) is in 2</w:t>
      </w:r>
      <w:r w:rsidRPr="00BD4AC1">
        <w:rPr>
          <w:sz w:val="24"/>
          <w:szCs w:val="24"/>
          <w:vertAlign w:val="superscript"/>
        </w:rPr>
        <w:t>nd</w:t>
      </w:r>
      <w:r w:rsidRPr="00BD4AC1">
        <w:rPr>
          <w:sz w:val="24"/>
          <w:szCs w:val="24"/>
        </w:rPr>
        <w:t xml:space="preserve"> Kings 18:14. Thirty years old for polls is in 1</w:t>
      </w:r>
      <w:r w:rsidRPr="00BD4AC1">
        <w:rPr>
          <w:sz w:val="24"/>
          <w:szCs w:val="24"/>
          <w:vertAlign w:val="superscript"/>
        </w:rPr>
        <w:t>st</w:t>
      </w:r>
      <w:r w:rsidRPr="00BD4AC1">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BD4AC1">
        <w:rPr>
          <w:sz w:val="24"/>
          <w:szCs w:val="24"/>
          <w:vertAlign w:val="superscript"/>
        </w:rPr>
        <w:t>th</w:t>
      </w:r>
      <w:r w:rsidRPr="00BD4AC1">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LT COL (MOST HIGHEST KING/QUEEN) IS THE 31 POSITION</w:t>
      </w:r>
    </w:p>
    <w:p w:rsidR="00A5223D" w:rsidRPr="00BD4AC1" w:rsidRDefault="00A5223D" w:rsidP="00A5223D">
      <w:pPr>
        <w:spacing w:line="480" w:lineRule="auto"/>
        <w:jc w:val="center"/>
        <w:rPr>
          <w:b/>
          <w:sz w:val="24"/>
          <w:szCs w:val="24"/>
        </w:rPr>
      </w:pPr>
      <w:r w:rsidRPr="00BD4AC1">
        <w:rPr>
          <w:b/>
          <w:sz w:val="24"/>
          <w:szCs w:val="24"/>
        </w:rPr>
        <w:t>THE NUMBER THIRTY-ONE CANNOT BE BROKEN</w:t>
      </w:r>
    </w:p>
    <w:p w:rsidR="00A5223D" w:rsidRPr="00BD4AC1" w:rsidRDefault="00A5223D" w:rsidP="00A5223D">
      <w:pPr>
        <w:spacing w:line="480" w:lineRule="auto"/>
        <w:jc w:val="both"/>
        <w:rPr>
          <w:sz w:val="24"/>
          <w:szCs w:val="24"/>
        </w:rPr>
      </w:pPr>
      <w:r w:rsidRPr="00BD4AC1">
        <w:rPr>
          <w:sz w:val="24"/>
          <w:szCs w:val="24"/>
        </w:rPr>
        <w:t>The Number 31 represents the completion &amp; perfection in the Holy Bible. Thirty-one years to hear to receive a Son is in 2</w:t>
      </w:r>
      <w:r w:rsidRPr="00BD4AC1">
        <w:rPr>
          <w:sz w:val="24"/>
          <w:szCs w:val="24"/>
          <w:vertAlign w:val="superscript"/>
        </w:rPr>
        <w:t>nd</w:t>
      </w:r>
      <w:r w:rsidRPr="00BD4AC1">
        <w:rPr>
          <w:sz w:val="24"/>
          <w:szCs w:val="24"/>
        </w:rPr>
        <w:t xml:space="preserve"> Esdras 9:45. The Appointed Governor is in Nehemiah 5:14. Thirty-one years Solomon built the city is in 2</w:t>
      </w:r>
      <w:r w:rsidRPr="00BD4AC1">
        <w:rPr>
          <w:sz w:val="24"/>
          <w:szCs w:val="24"/>
          <w:vertAlign w:val="superscript"/>
        </w:rPr>
        <w:t>nd</w:t>
      </w:r>
      <w:r w:rsidRPr="00BD4AC1">
        <w:rPr>
          <w:sz w:val="24"/>
          <w:szCs w:val="24"/>
        </w:rPr>
        <w:t xml:space="preserve"> Esdras 10:46. Thirty-one Kings Joshua 12:24. Thirty-one year reign of Asa is in 1</w:t>
      </w:r>
      <w:r w:rsidRPr="00BD4AC1">
        <w:rPr>
          <w:sz w:val="24"/>
          <w:szCs w:val="24"/>
          <w:vertAlign w:val="superscript"/>
        </w:rPr>
        <w:t>st</w:t>
      </w:r>
      <w:r w:rsidRPr="00BD4AC1">
        <w:rPr>
          <w:sz w:val="24"/>
          <w:szCs w:val="24"/>
        </w:rPr>
        <w:t xml:space="preserve"> Kings 16:23. Thirty-one year old King is in 2</w:t>
      </w:r>
      <w:r w:rsidRPr="00BD4AC1">
        <w:rPr>
          <w:sz w:val="24"/>
          <w:szCs w:val="24"/>
          <w:vertAlign w:val="superscript"/>
        </w:rPr>
        <w:t>nd</w:t>
      </w:r>
      <w:r w:rsidRPr="00BD4AC1">
        <w:rPr>
          <w:sz w:val="24"/>
          <w:szCs w:val="24"/>
        </w:rPr>
        <w:t xml:space="preserve"> Kings 22:1 &amp; 2</w:t>
      </w:r>
      <w:r w:rsidRPr="00BD4AC1">
        <w:rPr>
          <w:sz w:val="24"/>
          <w:szCs w:val="24"/>
          <w:vertAlign w:val="superscript"/>
        </w:rPr>
        <w:t>nd</w:t>
      </w:r>
      <w:r w:rsidRPr="00BD4AC1">
        <w:rPr>
          <w:sz w:val="24"/>
          <w:szCs w:val="24"/>
        </w:rPr>
        <w:t xml:space="preserve"> Chronicles 34:1.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COL (MOST HIGHEST GOVERNOR) IS THE 32 POSITION</w:t>
      </w:r>
    </w:p>
    <w:p w:rsidR="00A5223D" w:rsidRPr="00BD4AC1" w:rsidRDefault="00A5223D" w:rsidP="00A5223D">
      <w:pPr>
        <w:spacing w:line="480" w:lineRule="auto"/>
        <w:jc w:val="center"/>
        <w:rPr>
          <w:b/>
          <w:sz w:val="24"/>
          <w:szCs w:val="24"/>
        </w:rPr>
      </w:pPr>
      <w:r w:rsidRPr="00BD4AC1">
        <w:rPr>
          <w:b/>
          <w:sz w:val="24"/>
          <w:szCs w:val="24"/>
        </w:rPr>
        <w:t>THE NUMBER THIRTY-TWO CANNOT BE BROKEN</w:t>
      </w:r>
    </w:p>
    <w:p w:rsidR="00A5223D" w:rsidRPr="00BD4AC1" w:rsidRDefault="00A5223D" w:rsidP="00A5223D">
      <w:pPr>
        <w:spacing w:line="480" w:lineRule="auto"/>
        <w:jc w:val="both"/>
        <w:rPr>
          <w:sz w:val="24"/>
          <w:szCs w:val="24"/>
        </w:rPr>
      </w:pPr>
      <w:r w:rsidRPr="00BD4AC1">
        <w:rPr>
          <w:sz w:val="24"/>
          <w:szCs w:val="24"/>
        </w:rPr>
        <w:t>The Number 32 represents the completion &amp; perfection in the Holy Bible. Thirty-two Sons bore is in 1</w:t>
      </w:r>
      <w:r w:rsidRPr="00BD4AC1">
        <w:rPr>
          <w:sz w:val="24"/>
          <w:szCs w:val="24"/>
          <w:vertAlign w:val="superscript"/>
        </w:rPr>
        <w:t>st</w:t>
      </w:r>
      <w:r w:rsidRPr="00BD4AC1">
        <w:rPr>
          <w:sz w:val="24"/>
          <w:szCs w:val="24"/>
        </w:rPr>
        <w:t xml:space="preserve"> Esdras 5:16. Thirty-two battle elephants is in 1</w:t>
      </w:r>
      <w:r w:rsidRPr="00BD4AC1">
        <w:rPr>
          <w:sz w:val="24"/>
          <w:szCs w:val="24"/>
          <w:vertAlign w:val="superscript"/>
        </w:rPr>
        <w:t>st</w:t>
      </w:r>
      <w:r w:rsidRPr="00BD4AC1">
        <w:rPr>
          <w:sz w:val="24"/>
          <w:szCs w:val="24"/>
        </w:rPr>
        <w:t xml:space="preserve"> Maccabees 6:30. Thirty-two Strong Men is in 1</w:t>
      </w:r>
      <w:r w:rsidRPr="00BD4AC1">
        <w:rPr>
          <w:sz w:val="24"/>
          <w:szCs w:val="24"/>
          <w:vertAlign w:val="superscript"/>
        </w:rPr>
        <w:t>st</w:t>
      </w:r>
      <w:r w:rsidRPr="00BD4AC1">
        <w:rPr>
          <w:sz w:val="24"/>
          <w:szCs w:val="24"/>
        </w:rPr>
        <w:t xml:space="preserve"> Maccabees 6:37. Thirty-two year life begat is in Genesis 11:20. Thirty-two Persons for the Father Stephen’s tribute is in Numbers 31:40. Thirty-two Kings is in 1</w:t>
      </w:r>
      <w:r w:rsidRPr="00BD4AC1">
        <w:rPr>
          <w:sz w:val="24"/>
          <w:szCs w:val="24"/>
          <w:vertAlign w:val="superscript"/>
        </w:rPr>
        <w:t>st</w:t>
      </w:r>
      <w:r w:rsidRPr="00BD4AC1">
        <w:rPr>
          <w:sz w:val="24"/>
          <w:szCs w:val="24"/>
        </w:rPr>
        <w:t xml:space="preserve"> Kings 20:1. Thirty-two Kings drunk in the pavilion is in 1</w:t>
      </w:r>
      <w:r w:rsidRPr="00BD4AC1">
        <w:rPr>
          <w:sz w:val="24"/>
          <w:szCs w:val="24"/>
          <w:vertAlign w:val="superscript"/>
        </w:rPr>
        <w:t>st</w:t>
      </w:r>
      <w:r w:rsidRPr="00BD4AC1">
        <w:rPr>
          <w:sz w:val="24"/>
          <w:szCs w:val="24"/>
        </w:rPr>
        <w:t xml:space="preserve"> Kings 20:16. Thirty-two Captains is in 1</w:t>
      </w:r>
      <w:r w:rsidRPr="00BD4AC1">
        <w:rPr>
          <w:sz w:val="24"/>
          <w:szCs w:val="24"/>
          <w:vertAlign w:val="superscript"/>
        </w:rPr>
        <w:t>st</w:t>
      </w:r>
      <w:r w:rsidRPr="00BD4AC1">
        <w:rPr>
          <w:sz w:val="24"/>
          <w:szCs w:val="24"/>
        </w:rPr>
        <w:t xml:space="preserve"> Kings 22:31. Thirty-two year old King is in 2</w:t>
      </w:r>
      <w:r w:rsidRPr="00BD4AC1">
        <w:rPr>
          <w:sz w:val="24"/>
          <w:szCs w:val="24"/>
          <w:vertAlign w:val="superscript"/>
        </w:rPr>
        <w:t>nd</w:t>
      </w:r>
      <w:r w:rsidRPr="00BD4AC1">
        <w:rPr>
          <w:sz w:val="24"/>
          <w:szCs w:val="24"/>
        </w:rPr>
        <w:t xml:space="preserve"> Kings 8:17 &amp; 2</w:t>
      </w:r>
      <w:r w:rsidRPr="00BD4AC1">
        <w:rPr>
          <w:sz w:val="24"/>
          <w:szCs w:val="24"/>
          <w:vertAlign w:val="superscript"/>
        </w:rPr>
        <w:t>nd</w:t>
      </w:r>
      <w:r w:rsidRPr="00BD4AC1">
        <w:rPr>
          <w:sz w:val="24"/>
          <w:szCs w:val="24"/>
        </w:rPr>
        <w:t xml:space="preserve"> Chronicles 21:5, 20. The Work of the Tabernacle is in Numbers 4:3, 23, 30, 35, 39, 43, 47. The Male Estimation of fifteen shekels of silver is in Leviticus 27:3. The 32</w:t>
      </w:r>
      <w:r w:rsidRPr="00BD4AC1">
        <w:rPr>
          <w:sz w:val="24"/>
          <w:szCs w:val="24"/>
          <w:vertAlign w:val="superscript"/>
        </w:rPr>
        <w:t>nd</w:t>
      </w:r>
      <w:r w:rsidRPr="00BD4AC1">
        <w:rPr>
          <w:sz w:val="24"/>
          <w:szCs w:val="24"/>
        </w:rPr>
        <w:t xml:space="preserve"> year is the Governor’s Appointment is in Nehemiah 5:14. The 32</w:t>
      </w:r>
      <w:r w:rsidRPr="00BD4AC1">
        <w:rPr>
          <w:sz w:val="24"/>
          <w:szCs w:val="24"/>
          <w:vertAlign w:val="superscript"/>
        </w:rPr>
        <w:t>nd</w:t>
      </w:r>
      <w:r w:rsidRPr="00BD4AC1">
        <w:rPr>
          <w:sz w:val="24"/>
          <w:szCs w:val="24"/>
        </w:rPr>
        <w:t xml:space="preserve"> year is the coming in and leaving of the King is in Nehemiah 13:6.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GEN-1 (MOST HIGHEST COUNSELLOR) IS THE 33 POSITION</w:t>
      </w:r>
    </w:p>
    <w:p w:rsidR="00A5223D" w:rsidRPr="00BD4AC1" w:rsidRDefault="00A5223D" w:rsidP="00A5223D">
      <w:pPr>
        <w:spacing w:line="480" w:lineRule="auto"/>
        <w:jc w:val="center"/>
        <w:rPr>
          <w:b/>
          <w:sz w:val="24"/>
          <w:szCs w:val="24"/>
        </w:rPr>
      </w:pPr>
      <w:r w:rsidRPr="00BD4AC1">
        <w:rPr>
          <w:b/>
          <w:sz w:val="24"/>
          <w:szCs w:val="24"/>
        </w:rPr>
        <w:t>THE NUMBER THIRTY-THREE CANNOT BE BROKEN</w:t>
      </w:r>
    </w:p>
    <w:p w:rsidR="00A5223D" w:rsidRPr="00BD4AC1" w:rsidRDefault="00A5223D" w:rsidP="00A5223D">
      <w:pPr>
        <w:spacing w:line="480" w:lineRule="auto"/>
        <w:jc w:val="both"/>
        <w:rPr>
          <w:sz w:val="24"/>
          <w:szCs w:val="24"/>
        </w:rPr>
      </w:pPr>
      <w:r w:rsidRPr="00BD4AC1">
        <w:rPr>
          <w:sz w:val="24"/>
          <w:szCs w:val="24"/>
        </w:rPr>
        <w:t>The Number 33 represents the completion &amp; perfection in the Holy Bible. Thirty-three Souls is in Genesis 46:15. Thirty-three days of purification is in Leviticus 12:4. Thirty-three year reign is in 1</w:t>
      </w:r>
      <w:r w:rsidRPr="00BD4AC1">
        <w:rPr>
          <w:sz w:val="24"/>
          <w:szCs w:val="24"/>
          <w:vertAlign w:val="superscript"/>
        </w:rPr>
        <w:t>st</w:t>
      </w:r>
      <w:r w:rsidRPr="00BD4AC1">
        <w:rPr>
          <w:sz w:val="24"/>
          <w:szCs w:val="24"/>
        </w:rPr>
        <w:t xml:space="preserve"> Kings 2:11. Thirty-three year reign is in 1</w:t>
      </w:r>
      <w:r w:rsidRPr="00BD4AC1">
        <w:rPr>
          <w:sz w:val="24"/>
          <w:szCs w:val="24"/>
          <w:vertAlign w:val="superscript"/>
        </w:rPr>
        <w:t>st</w:t>
      </w:r>
      <w:r w:rsidRPr="00BD4AC1">
        <w:rPr>
          <w:sz w:val="24"/>
          <w:szCs w:val="24"/>
        </w:rPr>
        <w:t xml:space="preserve"> Chronicles 3:4; 29:27. Thirty-three Captains is in 1</w:t>
      </w:r>
      <w:r w:rsidRPr="00BD4AC1">
        <w:rPr>
          <w:sz w:val="24"/>
          <w:szCs w:val="24"/>
          <w:vertAlign w:val="superscript"/>
        </w:rPr>
        <w:t>st</w:t>
      </w:r>
      <w:r w:rsidRPr="00BD4AC1">
        <w:rPr>
          <w:sz w:val="24"/>
          <w:szCs w:val="24"/>
        </w:rPr>
        <w:t xml:space="preserve"> Chronicles 11:15.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GEN-2 (MOST HIGHEST MINISTER) IS THE 34 POSITION</w:t>
      </w:r>
    </w:p>
    <w:p w:rsidR="00A5223D" w:rsidRPr="00BD4AC1" w:rsidRDefault="00A5223D" w:rsidP="00A5223D">
      <w:pPr>
        <w:spacing w:line="480" w:lineRule="auto"/>
        <w:jc w:val="center"/>
        <w:rPr>
          <w:b/>
          <w:sz w:val="24"/>
          <w:szCs w:val="24"/>
        </w:rPr>
      </w:pPr>
      <w:r w:rsidRPr="00BD4AC1">
        <w:rPr>
          <w:b/>
          <w:sz w:val="24"/>
          <w:szCs w:val="24"/>
        </w:rPr>
        <w:t>THE NUMBER THIRTY-FOUR CANNOT BE BROKEN</w:t>
      </w:r>
    </w:p>
    <w:p w:rsidR="00A5223D" w:rsidRPr="00BD4AC1" w:rsidRDefault="00A5223D" w:rsidP="00A5223D">
      <w:pPr>
        <w:spacing w:line="480" w:lineRule="auto"/>
        <w:jc w:val="both"/>
        <w:rPr>
          <w:sz w:val="24"/>
          <w:szCs w:val="24"/>
        </w:rPr>
      </w:pPr>
      <w:r w:rsidRPr="00BD4AC1">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GEN-3 (MOST HIGHEST LEADER) IS THE 35 POSITION</w:t>
      </w:r>
    </w:p>
    <w:p w:rsidR="00A5223D" w:rsidRPr="00BD4AC1" w:rsidRDefault="00A5223D" w:rsidP="00A5223D">
      <w:pPr>
        <w:spacing w:line="480" w:lineRule="auto"/>
        <w:jc w:val="center"/>
        <w:rPr>
          <w:b/>
          <w:sz w:val="24"/>
          <w:szCs w:val="24"/>
        </w:rPr>
      </w:pPr>
      <w:r w:rsidRPr="00BD4AC1">
        <w:rPr>
          <w:b/>
          <w:sz w:val="24"/>
          <w:szCs w:val="24"/>
        </w:rPr>
        <w:t>THE NUMBER THIRTY-FIVE CANNOT BE BROKEN</w:t>
      </w:r>
    </w:p>
    <w:p w:rsidR="00A5223D" w:rsidRPr="00BD4AC1" w:rsidRDefault="00A5223D" w:rsidP="00A5223D">
      <w:pPr>
        <w:spacing w:line="480" w:lineRule="auto"/>
        <w:jc w:val="both"/>
        <w:rPr>
          <w:sz w:val="24"/>
          <w:szCs w:val="24"/>
        </w:rPr>
      </w:pPr>
      <w:r w:rsidRPr="00BD4AC1">
        <w:rPr>
          <w:sz w:val="24"/>
          <w:szCs w:val="24"/>
        </w:rPr>
        <w:t>The Number 35 represents the completion &amp; perfection in the Holy Bible. Thirty-five year life begat is in Genesis 11:12. Thirty-five year old King is in 1</w:t>
      </w:r>
      <w:r w:rsidRPr="00BD4AC1">
        <w:rPr>
          <w:sz w:val="24"/>
          <w:szCs w:val="24"/>
          <w:vertAlign w:val="superscript"/>
        </w:rPr>
        <w:t>st</w:t>
      </w:r>
      <w:r w:rsidRPr="00BD4AC1">
        <w:rPr>
          <w:sz w:val="24"/>
          <w:szCs w:val="24"/>
        </w:rPr>
        <w:t xml:space="preserve"> Kings 22:42 &amp; 2</w:t>
      </w:r>
      <w:r w:rsidRPr="00BD4AC1">
        <w:rPr>
          <w:sz w:val="24"/>
          <w:szCs w:val="24"/>
          <w:vertAlign w:val="superscript"/>
        </w:rPr>
        <w:t>nd</w:t>
      </w:r>
      <w:r w:rsidRPr="00BD4AC1">
        <w:rPr>
          <w:sz w:val="24"/>
          <w:szCs w:val="24"/>
        </w:rPr>
        <w:t xml:space="preserve"> Chronicles 20:31. The Work of the Tabernacle is in Numbers 4:3, 23, 30, 35, 39, 43, 47. The Male Estimation of fifteen shekels of silver is in Leviticus 27:3. The 35</w:t>
      </w:r>
      <w:r w:rsidRPr="00BD4AC1">
        <w:rPr>
          <w:sz w:val="24"/>
          <w:szCs w:val="24"/>
          <w:vertAlign w:val="superscript"/>
        </w:rPr>
        <w:t>th</w:t>
      </w:r>
      <w:r w:rsidRPr="00BD4AC1">
        <w:rPr>
          <w:sz w:val="24"/>
          <w:szCs w:val="24"/>
        </w:rPr>
        <w:t xml:space="preserve"> year was no more war is in 2</w:t>
      </w:r>
      <w:r w:rsidRPr="00BD4AC1">
        <w:rPr>
          <w:sz w:val="24"/>
          <w:szCs w:val="24"/>
          <w:vertAlign w:val="superscript"/>
        </w:rPr>
        <w:t>nd</w:t>
      </w:r>
      <w:r w:rsidRPr="00BD4AC1">
        <w:rPr>
          <w:sz w:val="24"/>
          <w:szCs w:val="24"/>
        </w:rPr>
        <w:t xml:space="preserve"> Chronicles 15:19.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GEN-4 (MOST HIGHEST TEACHER) IS THE 36 POSITION</w:t>
      </w:r>
    </w:p>
    <w:p w:rsidR="00A5223D" w:rsidRPr="00BD4AC1" w:rsidRDefault="00A5223D" w:rsidP="00A5223D">
      <w:pPr>
        <w:spacing w:line="480" w:lineRule="auto"/>
        <w:jc w:val="center"/>
        <w:rPr>
          <w:b/>
          <w:sz w:val="24"/>
          <w:szCs w:val="24"/>
        </w:rPr>
      </w:pPr>
      <w:r w:rsidRPr="00BD4AC1">
        <w:rPr>
          <w:b/>
          <w:sz w:val="24"/>
          <w:szCs w:val="24"/>
        </w:rPr>
        <w:t>THE NUMBER THIRTY-SIX CANNOT BE BROKEN</w:t>
      </w:r>
    </w:p>
    <w:p w:rsidR="00A5223D" w:rsidRPr="00BD4AC1" w:rsidRDefault="00A5223D" w:rsidP="00A5223D">
      <w:pPr>
        <w:spacing w:line="480" w:lineRule="auto"/>
        <w:jc w:val="both"/>
        <w:rPr>
          <w:sz w:val="24"/>
          <w:szCs w:val="24"/>
        </w:rPr>
      </w:pPr>
      <w:r w:rsidRPr="00BD4AC1">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BD4AC1">
        <w:rPr>
          <w:sz w:val="24"/>
          <w:szCs w:val="24"/>
          <w:vertAlign w:val="superscript"/>
        </w:rPr>
        <w:t>th</w:t>
      </w:r>
      <w:r w:rsidRPr="00BD4AC1">
        <w:rPr>
          <w:sz w:val="24"/>
          <w:szCs w:val="24"/>
        </w:rPr>
        <w:t xml:space="preserve"> year is the retrain into cities is in 2</w:t>
      </w:r>
      <w:r w:rsidRPr="00BD4AC1">
        <w:rPr>
          <w:sz w:val="24"/>
          <w:szCs w:val="24"/>
          <w:vertAlign w:val="superscript"/>
        </w:rPr>
        <w:t>nd</w:t>
      </w:r>
      <w:r w:rsidRPr="00BD4AC1">
        <w:rPr>
          <w:sz w:val="24"/>
          <w:szCs w:val="24"/>
        </w:rPr>
        <w:t xml:space="preserve"> Chronicles 16:1.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GEN-5 (HIGHEST SAINTLY CHRISTIAN LORD/LADY) IS THE 37 POSITION</w:t>
      </w:r>
    </w:p>
    <w:p w:rsidR="00A5223D" w:rsidRPr="00BD4AC1" w:rsidRDefault="00A5223D" w:rsidP="00A5223D">
      <w:pPr>
        <w:spacing w:line="480" w:lineRule="auto"/>
        <w:jc w:val="center"/>
        <w:rPr>
          <w:b/>
          <w:sz w:val="24"/>
          <w:szCs w:val="24"/>
        </w:rPr>
      </w:pPr>
      <w:r w:rsidRPr="00BD4AC1">
        <w:rPr>
          <w:b/>
          <w:sz w:val="24"/>
          <w:szCs w:val="24"/>
        </w:rPr>
        <w:t>THE NUMBER THIRTY-SEVEN CANNOT BE BROKEN</w:t>
      </w:r>
    </w:p>
    <w:p w:rsidR="00A5223D" w:rsidRPr="00BD4AC1" w:rsidRDefault="00A5223D" w:rsidP="00A5223D">
      <w:pPr>
        <w:spacing w:line="480" w:lineRule="auto"/>
        <w:jc w:val="both"/>
        <w:rPr>
          <w:sz w:val="24"/>
          <w:szCs w:val="24"/>
        </w:rPr>
      </w:pPr>
      <w:r w:rsidRPr="00BD4AC1">
        <w:rPr>
          <w:sz w:val="24"/>
          <w:szCs w:val="24"/>
        </w:rPr>
        <w:t>The Number 37 represents the completion &amp; perfection in the Holy Bible. Thirty-seven Men of War is in 2</w:t>
      </w:r>
      <w:r w:rsidRPr="00BD4AC1">
        <w:rPr>
          <w:sz w:val="24"/>
          <w:szCs w:val="24"/>
          <w:vertAlign w:val="superscript"/>
        </w:rPr>
        <w:t>nd</w:t>
      </w:r>
      <w:r w:rsidRPr="00BD4AC1">
        <w:rPr>
          <w:sz w:val="24"/>
          <w:szCs w:val="24"/>
        </w:rPr>
        <w:t xml:space="preserve"> Samuel 23:39. Thirty-seven year reign is in 2</w:t>
      </w:r>
      <w:r w:rsidRPr="00BD4AC1">
        <w:rPr>
          <w:sz w:val="24"/>
          <w:szCs w:val="24"/>
          <w:vertAlign w:val="superscript"/>
        </w:rPr>
        <w:t>nd</w:t>
      </w:r>
      <w:r w:rsidRPr="00BD4AC1">
        <w:rPr>
          <w:sz w:val="24"/>
          <w:szCs w:val="24"/>
        </w:rPr>
        <w:t xml:space="preserve"> Kings 13:10. The Work of the Tabernacle is in Numbers 4:3, 23, 30, 35, 39, 43, 47. The 37</w:t>
      </w:r>
      <w:r w:rsidRPr="00BD4AC1">
        <w:rPr>
          <w:sz w:val="24"/>
          <w:szCs w:val="24"/>
          <w:vertAlign w:val="superscript"/>
        </w:rPr>
        <w:t>th</w:t>
      </w:r>
      <w:r w:rsidRPr="00BD4AC1">
        <w:rPr>
          <w:sz w:val="24"/>
          <w:szCs w:val="24"/>
        </w:rPr>
        <w:t xml:space="preserve"> year is the beginning reign is in 2</w:t>
      </w:r>
      <w:r w:rsidRPr="00BD4AC1">
        <w:rPr>
          <w:sz w:val="24"/>
          <w:szCs w:val="24"/>
          <w:vertAlign w:val="superscript"/>
        </w:rPr>
        <w:t>nd</w:t>
      </w:r>
      <w:r w:rsidRPr="00BD4AC1">
        <w:rPr>
          <w:sz w:val="24"/>
          <w:szCs w:val="24"/>
        </w:rPr>
        <w:t xml:space="preserve"> Kings 25:27. The 37</w:t>
      </w:r>
      <w:r w:rsidRPr="00BD4AC1">
        <w:rPr>
          <w:sz w:val="24"/>
          <w:szCs w:val="24"/>
          <w:vertAlign w:val="superscript"/>
        </w:rPr>
        <w:t>th</w:t>
      </w:r>
      <w:r w:rsidRPr="00BD4AC1">
        <w:rPr>
          <w:sz w:val="24"/>
          <w:szCs w:val="24"/>
        </w:rPr>
        <w:t xml:space="preserve"> year is the release from prison is in Jeremiah 52:31.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 xml:space="preserve">THE GEN-6 (HIGHER HIGHEST SAINTLY CHRISTIAN LORD/LADY) THE ENDING OF THE ARMY RANK IS THE 38 POSITION </w:t>
      </w:r>
    </w:p>
    <w:p w:rsidR="00A5223D" w:rsidRPr="00BD4AC1" w:rsidRDefault="00A5223D" w:rsidP="00A5223D">
      <w:pPr>
        <w:spacing w:line="480" w:lineRule="auto"/>
        <w:jc w:val="center"/>
        <w:rPr>
          <w:b/>
          <w:sz w:val="24"/>
          <w:szCs w:val="24"/>
        </w:rPr>
      </w:pPr>
      <w:r w:rsidRPr="00BD4AC1">
        <w:rPr>
          <w:b/>
          <w:sz w:val="24"/>
          <w:szCs w:val="24"/>
        </w:rPr>
        <w:t>THE NUMBER THIRTY-EIGHT CANNOT BE BROKEN</w:t>
      </w:r>
    </w:p>
    <w:p w:rsidR="00A5223D" w:rsidRPr="00BD4AC1" w:rsidRDefault="00A5223D" w:rsidP="00A5223D">
      <w:pPr>
        <w:spacing w:line="480" w:lineRule="auto"/>
        <w:jc w:val="both"/>
        <w:rPr>
          <w:sz w:val="24"/>
          <w:szCs w:val="24"/>
        </w:rPr>
      </w:pPr>
      <w:r w:rsidRPr="00BD4AC1">
        <w:rPr>
          <w:sz w:val="24"/>
          <w:szCs w:val="24"/>
        </w:rPr>
        <w:t>The Number 38 represents the completion &amp; perfection in the Holy Bible. Thirty-eight years the Men of War was wasted out of the host is in Deuteronomy 2:14. Thirty-eight year reign is in 2</w:t>
      </w:r>
      <w:r w:rsidRPr="00BD4AC1">
        <w:rPr>
          <w:sz w:val="24"/>
          <w:szCs w:val="24"/>
          <w:vertAlign w:val="superscript"/>
        </w:rPr>
        <w:t>nd</w:t>
      </w:r>
      <w:r w:rsidRPr="00BD4AC1">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 xml:space="preserve">THE GEN-7 (HIGHER SAINTLY CHRISTIAN LORD/LADY) THE 276 CONGRESSIONAL LAWMAKERS LORDSHIPS IS THE 39 POSITION </w:t>
      </w:r>
    </w:p>
    <w:p w:rsidR="00A5223D" w:rsidRPr="00BD4AC1" w:rsidRDefault="00A5223D" w:rsidP="00A5223D">
      <w:pPr>
        <w:spacing w:line="480" w:lineRule="auto"/>
        <w:jc w:val="center"/>
        <w:rPr>
          <w:b/>
          <w:sz w:val="24"/>
          <w:szCs w:val="24"/>
        </w:rPr>
      </w:pPr>
      <w:r w:rsidRPr="00BD4AC1">
        <w:rPr>
          <w:b/>
          <w:sz w:val="24"/>
          <w:szCs w:val="24"/>
        </w:rPr>
        <w:t>THE NUMBER THIRTY-NINE CANNOT BE BROKEN</w:t>
      </w:r>
    </w:p>
    <w:p w:rsidR="00A5223D" w:rsidRPr="00BD4AC1" w:rsidRDefault="00A5223D" w:rsidP="00A5223D">
      <w:pPr>
        <w:spacing w:line="480" w:lineRule="auto"/>
        <w:jc w:val="both"/>
        <w:rPr>
          <w:sz w:val="24"/>
          <w:szCs w:val="24"/>
        </w:rPr>
      </w:pPr>
      <w:r w:rsidRPr="00BD4AC1">
        <w:rPr>
          <w:sz w:val="24"/>
          <w:szCs w:val="24"/>
        </w:rPr>
        <w:t>The Number 39 represents the completion &amp; perfection in the Holy Bible. Thirty-nine year reign He was diseased in His feet is in 2</w:t>
      </w:r>
      <w:r w:rsidRPr="00BD4AC1">
        <w:rPr>
          <w:sz w:val="24"/>
          <w:szCs w:val="24"/>
          <w:vertAlign w:val="superscript"/>
        </w:rPr>
        <w:t>nd</w:t>
      </w:r>
      <w:r w:rsidRPr="00BD4AC1">
        <w:rPr>
          <w:sz w:val="24"/>
          <w:szCs w:val="24"/>
        </w:rPr>
        <w:t xml:space="preserve"> Chronicles 16:12. Thirty-nine days horsemen in the air is in 2</w:t>
      </w:r>
      <w:r w:rsidRPr="00BD4AC1">
        <w:rPr>
          <w:sz w:val="24"/>
          <w:szCs w:val="24"/>
          <w:vertAlign w:val="superscript"/>
        </w:rPr>
        <w:t>nd</w:t>
      </w:r>
      <w:r w:rsidRPr="00BD4AC1">
        <w:rPr>
          <w:sz w:val="24"/>
          <w:szCs w:val="24"/>
        </w:rPr>
        <w:t xml:space="preserve"> Maccabees 5:2. The 39</w:t>
      </w:r>
      <w:r w:rsidRPr="00BD4AC1">
        <w:rPr>
          <w:sz w:val="24"/>
          <w:szCs w:val="24"/>
          <w:vertAlign w:val="superscript"/>
        </w:rPr>
        <w:t>th</w:t>
      </w:r>
      <w:r w:rsidRPr="00BD4AC1">
        <w:rPr>
          <w:sz w:val="24"/>
          <w:szCs w:val="24"/>
        </w:rPr>
        <w:t xml:space="preserve"> year is the beginning reign is in 2</w:t>
      </w:r>
      <w:r w:rsidRPr="00BD4AC1">
        <w:rPr>
          <w:sz w:val="24"/>
          <w:szCs w:val="24"/>
          <w:vertAlign w:val="superscript"/>
        </w:rPr>
        <w:t>nd</w:t>
      </w:r>
      <w:r w:rsidRPr="00BD4AC1">
        <w:rPr>
          <w:sz w:val="24"/>
          <w:szCs w:val="24"/>
        </w:rPr>
        <w:t xml:space="preserve"> Kings 15:13, 17.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GEN-8 (MOST HIGHEST SAINTLY CHRISTIAN LORD/LADY) THE 44 PRESIDENTIAL LORDSHIPS IS THE 40 POSITION</w:t>
      </w:r>
    </w:p>
    <w:p w:rsidR="00A5223D" w:rsidRPr="00BD4AC1" w:rsidRDefault="00A5223D" w:rsidP="00A5223D">
      <w:pPr>
        <w:spacing w:line="480" w:lineRule="auto"/>
        <w:jc w:val="center"/>
        <w:rPr>
          <w:b/>
          <w:sz w:val="24"/>
          <w:szCs w:val="24"/>
        </w:rPr>
      </w:pPr>
      <w:r w:rsidRPr="00BD4AC1">
        <w:rPr>
          <w:b/>
          <w:sz w:val="24"/>
          <w:szCs w:val="24"/>
        </w:rPr>
        <w:t>THE NUMBER FORTY CANNOT BE BROKEN</w:t>
      </w:r>
    </w:p>
    <w:p w:rsidR="00A5223D" w:rsidRPr="00BD4AC1" w:rsidRDefault="00A5223D" w:rsidP="00A5223D">
      <w:pPr>
        <w:spacing w:line="480" w:lineRule="auto"/>
        <w:jc w:val="center"/>
        <w:rPr>
          <w:b/>
          <w:sz w:val="24"/>
          <w:szCs w:val="24"/>
        </w:rPr>
      </w:pPr>
      <w:r w:rsidRPr="00BD4AC1">
        <w:rPr>
          <w:b/>
          <w:sz w:val="24"/>
          <w:szCs w:val="24"/>
        </w:rPr>
        <w:t>THE LAST 8</w:t>
      </w:r>
      <w:r w:rsidRPr="00BD4AC1">
        <w:rPr>
          <w:b/>
          <w:sz w:val="24"/>
          <w:szCs w:val="24"/>
          <w:vertAlign w:val="superscript"/>
        </w:rPr>
        <w:t>TH</w:t>
      </w:r>
      <w:r w:rsidRPr="00BD4AC1">
        <w:rPr>
          <w:b/>
          <w:sz w:val="24"/>
          <w:szCs w:val="24"/>
        </w:rPr>
        <w:t xml:space="preserve"> DAY OF ALL NAMES IN APRIL ON MONDAY IS THE END OF THE COMPLETE SEPARATION OF 7 DAYS</w:t>
      </w:r>
    </w:p>
    <w:p w:rsidR="00A5223D" w:rsidRPr="00BD4AC1" w:rsidRDefault="00A5223D" w:rsidP="00A5223D">
      <w:pPr>
        <w:spacing w:line="480" w:lineRule="auto"/>
        <w:jc w:val="center"/>
        <w:rPr>
          <w:b/>
          <w:sz w:val="24"/>
          <w:szCs w:val="24"/>
        </w:rPr>
      </w:pPr>
      <w:r w:rsidRPr="00BD4AC1">
        <w:rPr>
          <w:b/>
          <w:sz w:val="24"/>
          <w:szCs w:val="24"/>
        </w:rPr>
        <w:t>The Most Highest Lordships in the Ending of the Lower Lordships of the Law in the Kingdom of Heaven &amp; the Kingdom of Earth in Acts 28:31</w:t>
      </w:r>
    </w:p>
    <w:p w:rsidR="00A5223D" w:rsidRPr="00BD4AC1" w:rsidRDefault="00A5223D" w:rsidP="00A5223D">
      <w:pPr>
        <w:spacing w:line="480" w:lineRule="auto"/>
        <w:jc w:val="both"/>
        <w:rPr>
          <w:sz w:val="24"/>
          <w:szCs w:val="24"/>
        </w:rPr>
      </w:pPr>
      <w:r w:rsidRPr="00BD4AC1">
        <w:rPr>
          <w:sz w:val="24"/>
          <w:szCs w:val="24"/>
        </w:rPr>
        <w:t>The Number 40 represents the completion &amp; perfection in the Holy Bible. Forty days of seeking is in 2</w:t>
      </w:r>
      <w:r w:rsidRPr="00BD4AC1">
        <w:rPr>
          <w:sz w:val="24"/>
          <w:szCs w:val="24"/>
          <w:vertAlign w:val="superscript"/>
        </w:rPr>
        <w:t>nd</w:t>
      </w:r>
      <w:r w:rsidRPr="00BD4AC1">
        <w:rPr>
          <w:sz w:val="24"/>
          <w:szCs w:val="24"/>
        </w:rPr>
        <w:t xml:space="preserve"> Esdras 14:36. Forty day of understanding is in 2</w:t>
      </w:r>
      <w:r w:rsidRPr="00BD4AC1">
        <w:rPr>
          <w:sz w:val="24"/>
          <w:szCs w:val="24"/>
          <w:vertAlign w:val="superscript"/>
        </w:rPr>
        <w:t>nd</w:t>
      </w:r>
      <w:r w:rsidRPr="00BD4AC1">
        <w:rPr>
          <w:sz w:val="24"/>
          <w:szCs w:val="24"/>
        </w:rPr>
        <w:t xml:space="preserve"> Esdras 14:42. Forty days they wrote 204 Books is in 2</w:t>
      </w:r>
      <w:r w:rsidRPr="00BD4AC1">
        <w:rPr>
          <w:sz w:val="24"/>
          <w:szCs w:val="24"/>
          <w:vertAlign w:val="superscript"/>
        </w:rPr>
        <w:t>nd</w:t>
      </w:r>
      <w:r w:rsidRPr="00BD4AC1">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BD4AC1">
        <w:rPr>
          <w:sz w:val="24"/>
          <w:szCs w:val="24"/>
          <w:vertAlign w:val="superscript"/>
        </w:rPr>
        <w:t>st</w:t>
      </w:r>
      <w:r w:rsidRPr="00BD4AC1">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BD4AC1">
        <w:rPr>
          <w:sz w:val="24"/>
          <w:szCs w:val="24"/>
          <w:vertAlign w:val="superscript"/>
        </w:rPr>
        <w:t>st</w:t>
      </w:r>
      <w:r w:rsidRPr="00BD4AC1">
        <w:rPr>
          <w:sz w:val="24"/>
          <w:szCs w:val="24"/>
        </w:rPr>
        <w:t xml:space="preserve"> Samuel 4:18. Forty days presentation is in 1</w:t>
      </w:r>
      <w:r w:rsidRPr="00BD4AC1">
        <w:rPr>
          <w:sz w:val="24"/>
          <w:szCs w:val="24"/>
          <w:vertAlign w:val="superscript"/>
        </w:rPr>
        <w:t>st</w:t>
      </w:r>
      <w:r w:rsidRPr="00BD4AC1">
        <w:rPr>
          <w:sz w:val="24"/>
          <w:szCs w:val="24"/>
        </w:rPr>
        <w:t xml:space="preserve"> Samuel 17:16. Forty year old King is in 2</w:t>
      </w:r>
      <w:r w:rsidRPr="00BD4AC1">
        <w:rPr>
          <w:sz w:val="24"/>
          <w:szCs w:val="24"/>
          <w:vertAlign w:val="superscript"/>
        </w:rPr>
        <w:t>nd</w:t>
      </w:r>
      <w:r w:rsidRPr="00BD4AC1">
        <w:rPr>
          <w:sz w:val="24"/>
          <w:szCs w:val="24"/>
        </w:rPr>
        <w:t xml:space="preserve"> Samuel 2:10. Forty year reign is in 2</w:t>
      </w:r>
      <w:r w:rsidRPr="00BD4AC1">
        <w:rPr>
          <w:sz w:val="24"/>
          <w:szCs w:val="24"/>
          <w:vertAlign w:val="superscript"/>
        </w:rPr>
        <w:t>nd</w:t>
      </w:r>
      <w:r w:rsidRPr="00BD4AC1">
        <w:rPr>
          <w:sz w:val="24"/>
          <w:szCs w:val="24"/>
        </w:rPr>
        <w:t xml:space="preserve"> Samuel 5:4; 2</w:t>
      </w:r>
      <w:r w:rsidRPr="00BD4AC1">
        <w:rPr>
          <w:sz w:val="24"/>
          <w:szCs w:val="24"/>
          <w:vertAlign w:val="superscript"/>
        </w:rPr>
        <w:t>nd</w:t>
      </w:r>
      <w:r w:rsidRPr="00BD4AC1">
        <w:rPr>
          <w:sz w:val="24"/>
          <w:szCs w:val="24"/>
        </w:rPr>
        <w:t xml:space="preserve"> Samuel 15:7; 1</w:t>
      </w:r>
      <w:r w:rsidRPr="00BD4AC1">
        <w:rPr>
          <w:sz w:val="24"/>
          <w:szCs w:val="24"/>
          <w:vertAlign w:val="superscript"/>
        </w:rPr>
        <w:t>st</w:t>
      </w:r>
      <w:r w:rsidRPr="00BD4AC1">
        <w:rPr>
          <w:sz w:val="24"/>
          <w:szCs w:val="24"/>
        </w:rPr>
        <w:t xml:space="preserve"> Kings 2:11; 11:42; 2</w:t>
      </w:r>
      <w:r w:rsidRPr="00BD4AC1">
        <w:rPr>
          <w:sz w:val="24"/>
          <w:szCs w:val="24"/>
          <w:vertAlign w:val="superscript"/>
        </w:rPr>
        <w:t>nd</w:t>
      </w:r>
      <w:r w:rsidRPr="00BD4AC1">
        <w:rPr>
          <w:sz w:val="24"/>
          <w:szCs w:val="24"/>
        </w:rPr>
        <w:t xml:space="preserve"> Kings 12:1; 1</w:t>
      </w:r>
      <w:r w:rsidRPr="00BD4AC1">
        <w:rPr>
          <w:sz w:val="24"/>
          <w:szCs w:val="24"/>
          <w:vertAlign w:val="superscript"/>
        </w:rPr>
        <w:t>st</w:t>
      </w:r>
      <w:r w:rsidRPr="00BD4AC1">
        <w:rPr>
          <w:sz w:val="24"/>
          <w:szCs w:val="24"/>
        </w:rPr>
        <w:t xml:space="preserve"> Chronicles 29:27 &amp; 2</w:t>
      </w:r>
      <w:r w:rsidRPr="00BD4AC1">
        <w:rPr>
          <w:sz w:val="24"/>
          <w:szCs w:val="24"/>
          <w:vertAlign w:val="superscript"/>
        </w:rPr>
        <w:t>nd</w:t>
      </w:r>
      <w:r w:rsidRPr="00BD4AC1">
        <w:rPr>
          <w:sz w:val="24"/>
          <w:szCs w:val="24"/>
        </w:rPr>
        <w:t xml:space="preserve"> Chronicles 9:30; 24:1. Forty baths (400 acres of vineyard) is in 1</w:t>
      </w:r>
      <w:r w:rsidRPr="00BD4AC1">
        <w:rPr>
          <w:sz w:val="24"/>
          <w:szCs w:val="24"/>
          <w:vertAlign w:val="superscript"/>
        </w:rPr>
        <w:t>st</w:t>
      </w:r>
      <w:r w:rsidRPr="00BD4AC1">
        <w:rPr>
          <w:sz w:val="24"/>
          <w:szCs w:val="24"/>
        </w:rPr>
        <w:t xml:space="preserve"> Kings 7:38. Forty camels is in 2</w:t>
      </w:r>
      <w:r w:rsidRPr="00BD4AC1">
        <w:rPr>
          <w:sz w:val="24"/>
          <w:szCs w:val="24"/>
          <w:vertAlign w:val="superscript"/>
        </w:rPr>
        <w:t>nd</w:t>
      </w:r>
      <w:r w:rsidRPr="00BD4AC1">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BD4AC1">
        <w:rPr>
          <w:sz w:val="24"/>
          <w:szCs w:val="24"/>
          <w:vertAlign w:val="superscript"/>
        </w:rPr>
        <w:t>th</w:t>
      </w:r>
      <w:r w:rsidRPr="00BD4AC1">
        <w:rPr>
          <w:sz w:val="24"/>
          <w:szCs w:val="24"/>
        </w:rPr>
        <w:t xml:space="preserve"> Year is in Numbers 33:38; Deuteronomy 1:3 &amp; 1</w:t>
      </w:r>
      <w:r w:rsidRPr="00BD4AC1">
        <w:rPr>
          <w:sz w:val="24"/>
          <w:szCs w:val="24"/>
          <w:vertAlign w:val="superscript"/>
        </w:rPr>
        <w:t>st</w:t>
      </w:r>
      <w:r w:rsidRPr="00BD4AC1">
        <w:rPr>
          <w:sz w:val="24"/>
          <w:szCs w:val="24"/>
        </w:rPr>
        <w:t xml:space="preserve"> Chronicles 26:31. Forty days of overthrowing is in Jonah 3:4. Forty days and night fasting is in Matthew 4:2. Forty days tempted is in Mark 1:13 &amp; Luke 4:2. Forty stripes is in 2</w:t>
      </w:r>
      <w:r w:rsidRPr="00BD4AC1">
        <w:rPr>
          <w:sz w:val="24"/>
          <w:szCs w:val="24"/>
          <w:vertAlign w:val="superscript"/>
        </w:rPr>
        <w:t>nd</w:t>
      </w:r>
      <w:r w:rsidRPr="00BD4AC1">
        <w:rPr>
          <w:sz w:val="24"/>
          <w:szCs w:val="24"/>
        </w:rPr>
        <w:t xml:space="preserve"> Corinthians 11:24. Forty years of works is in Hebrews 3:9. Forty years of grieving is in Hebrews 3:17. The Father Stephen’s beginning sovereignty of His 40 year eternal reign is in 1</w:t>
      </w:r>
      <w:r w:rsidRPr="00BD4AC1">
        <w:rPr>
          <w:sz w:val="24"/>
          <w:szCs w:val="24"/>
          <w:vertAlign w:val="superscript"/>
        </w:rPr>
        <w:t>st</w:t>
      </w:r>
      <w:r w:rsidRPr="00BD4AC1">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SECOND SUPREME OMNISCIENT KINGDOM OF THE LORD SOLOMON’S LORDSHIP FROM 40 TO 80</w:t>
      </w:r>
    </w:p>
    <w:p w:rsidR="00A5223D" w:rsidRPr="00BD4AC1" w:rsidRDefault="00A5223D" w:rsidP="00A5223D">
      <w:pPr>
        <w:spacing w:line="480" w:lineRule="auto"/>
        <w:jc w:val="center"/>
        <w:rPr>
          <w:b/>
          <w:sz w:val="24"/>
          <w:szCs w:val="24"/>
        </w:rPr>
      </w:pPr>
      <w:r w:rsidRPr="00BD4AC1">
        <w:rPr>
          <w:b/>
          <w:sz w:val="24"/>
          <w:szCs w:val="24"/>
        </w:rPr>
        <w:t>THE NUMBER FORTY-ONE CANNOT BE BROKEN</w:t>
      </w:r>
    </w:p>
    <w:p w:rsidR="00A5223D" w:rsidRPr="00BD4AC1" w:rsidRDefault="00A5223D" w:rsidP="00A5223D">
      <w:pPr>
        <w:spacing w:line="480" w:lineRule="auto"/>
        <w:jc w:val="both"/>
        <w:rPr>
          <w:sz w:val="24"/>
          <w:szCs w:val="24"/>
        </w:rPr>
      </w:pPr>
      <w:r w:rsidRPr="00BD4AC1">
        <w:rPr>
          <w:sz w:val="24"/>
          <w:szCs w:val="24"/>
        </w:rPr>
        <w:t>The Number 41 represents the completion &amp; perfection in the Holy Bible. The Reign of Rehoboam’s Beginning is in 1</w:t>
      </w:r>
      <w:r w:rsidRPr="00BD4AC1">
        <w:rPr>
          <w:sz w:val="24"/>
          <w:szCs w:val="24"/>
          <w:vertAlign w:val="superscript"/>
        </w:rPr>
        <w:t>st</w:t>
      </w:r>
      <w:r w:rsidRPr="00BD4AC1">
        <w:rPr>
          <w:sz w:val="24"/>
          <w:szCs w:val="24"/>
        </w:rPr>
        <w:t xml:space="preserve"> Kings 14:21 &amp; 2</w:t>
      </w:r>
      <w:r w:rsidRPr="00BD4AC1">
        <w:rPr>
          <w:sz w:val="24"/>
          <w:szCs w:val="24"/>
          <w:vertAlign w:val="superscript"/>
        </w:rPr>
        <w:t>nd</w:t>
      </w:r>
      <w:r w:rsidRPr="00BD4AC1">
        <w:rPr>
          <w:sz w:val="24"/>
          <w:szCs w:val="24"/>
        </w:rPr>
        <w:t xml:space="preserve"> Chronicles 12:13. The King’s reign is in 1</w:t>
      </w:r>
      <w:r w:rsidRPr="00BD4AC1">
        <w:rPr>
          <w:sz w:val="24"/>
          <w:szCs w:val="24"/>
          <w:vertAlign w:val="superscript"/>
        </w:rPr>
        <w:t>st</w:t>
      </w:r>
      <w:r w:rsidRPr="00BD4AC1">
        <w:rPr>
          <w:sz w:val="24"/>
          <w:szCs w:val="24"/>
        </w:rPr>
        <w:t xml:space="preserve"> Kings 15:10 &amp; 2</w:t>
      </w:r>
      <w:r w:rsidRPr="00BD4AC1">
        <w:rPr>
          <w:sz w:val="24"/>
          <w:szCs w:val="24"/>
          <w:vertAlign w:val="superscript"/>
        </w:rPr>
        <w:t>nd</w:t>
      </w:r>
      <w:r w:rsidRPr="00BD4AC1">
        <w:rPr>
          <w:sz w:val="24"/>
          <w:szCs w:val="24"/>
        </w:rPr>
        <w:t xml:space="preserve"> Kings 14:23. The Work of the Tabernacle is in Numbers 4:3, 23, 30, 35, 39, 43, 47. The Male Estimation of fifteen shekels of silver is in Leviticus 27:3. Asa’s Reign is in 2</w:t>
      </w:r>
      <w:r w:rsidRPr="00BD4AC1">
        <w:rPr>
          <w:sz w:val="24"/>
          <w:szCs w:val="24"/>
          <w:vertAlign w:val="superscript"/>
        </w:rPr>
        <w:t>nd</w:t>
      </w:r>
      <w:r w:rsidRPr="00BD4AC1">
        <w:rPr>
          <w:sz w:val="24"/>
          <w:szCs w:val="24"/>
        </w:rPr>
        <w:t xml:space="preserve"> Chronicle 16:13.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FORTY-TWO CANNOT BE BROKEN</w:t>
      </w:r>
    </w:p>
    <w:p w:rsidR="00A5223D" w:rsidRPr="00BD4AC1" w:rsidRDefault="00A5223D" w:rsidP="00A5223D">
      <w:pPr>
        <w:spacing w:line="480" w:lineRule="auto"/>
        <w:jc w:val="both"/>
        <w:rPr>
          <w:sz w:val="24"/>
          <w:szCs w:val="24"/>
        </w:rPr>
      </w:pPr>
      <w:r w:rsidRPr="00BD4AC1">
        <w:rPr>
          <w:sz w:val="24"/>
          <w:szCs w:val="24"/>
        </w:rPr>
        <w:t>The Number 42 represents the completion &amp; perfection in the Holy Bible. The 42 Children of Bethsamos is in 1</w:t>
      </w:r>
      <w:r w:rsidRPr="00BD4AC1">
        <w:rPr>
          <w:sz w:val="24"/>
          <w:szCs w:val="24"/>
          <w:vertAlign w:val="superscript"/>
        </w:rPr>
        <w:t>st</w:t>
      </w:r>
      <w:r w:rsidRPr="00BD4AC1">
        <w:rPr>
          <w:sz w:val="24"/>
          <w:szCs w:val="24"/>
        </w:rPr>
        <w:t xml:space="preserve"> Esdras 5:18. The 42 Cities is in Number 35:6. The 42 Children are torn is in 2</w:t>
      </w:r>
      <w:r w:rsidRPr="00BD4AC1">
        <w:rPr>
          <w:sz w:val="24"/>
          <w:szCs w:val="24"/>
          <w:vertAlign w:val="superscript"/>
        </w:rPr>
        <w:t>nd</w:t>
      </w:r>
      <w:r w:rsidRPr="00BD4AC1">
        <w:rPr>
          <w:sz w:val="24"/>
          <w:szCs w:val="24"/>
        </w:rPr>
        <w:t xml:space="preserve"> Kings 2:24. The 42 Men slain at the pit is in 2</w:t>
      </w:r>
      <w:r w:rsidRPr="00BD4AC1">
        <w:rPr>
          <w:sz w:val="24"/>
          <w:szCs w:val="24"/>
          <w:vertAlign w:val="superscript"/>
        </w:rPr>
        <w:t>nd</w:t>
      </w:r>
      <w:r w:rsidRPr="00BD4AC1">
        <w:rPr>
          <w:sz w:val="24"/>
          <w:szCs w:val="24"/>
        </w:rPr>
        <w:t xml:space="preserve"> Kings 10:14. The Reign of Ahaziah’s Beginning is in 2</w:t>
      </w:r>
      <w:r w:rsidRPr="00BD4AC1">
        <w:rPr>
          <w:sz w:val="24"/>
          <w:szCs w:val="24"/>
          <w:vertAlign w:val="superscript"/>
        </w:rPr>
        <w:t>nd</w:t>
      </w:r>
      <w:r w:rsidRPr="00BD4AC1">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sz w:val="24"/>
          <w:szCs w:val="24"/>
        </w:rPr>
        <w:t xml:space="preserve"> </w:t>
      </w:r>
      <w:r w:rsidRPr="00BD4AC1">
        <w:rPr>
          <w:b/>
          <w:sz w:val="24"/>
          <w:szCs w:val="24"/>
        </w:rPr>
        <w:t>THE NUMBER FORTY-THREE CANNOT BE BROKEN</w:t>
      </w:r>
    </w:p>
    <w:p w:rsidR="00A5223D" w:rsidRPr="00BD4AC1" w:rsidRDefault="00A5223D" w:rsidP="00A5223D">
      <w:pPr>
        <w:spacing w:line="480" w:lineRule="auto"/>
        <w:jc w:val="both"/>
        <w:rPr>
          <w:sz w:val="24"/>
          <w:szCs w:val="24"/>
        </w:rPr>
      </w:pPr>
      <w:r w:rsidRPr="00BD4AC1">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FORTY-FOUR CANNOT BE BROKEN</w:t>
      </w:r>
    </w:p>
    <w:p w:rsidR="00A5223D" w:rsidRPr="00BD4AC1" w:rsidRDefault="00A5223D" w:rsidP="00A5223D">
      <w:pPr>
        <w:spacing w:line="480" w:lineRule="auto"/>
        <w:jc w:val="both"/>
        <w:rPr>
          <w:sz w:val="24"/>
          <w:szCs w:val="24"/>
        </w:rPr>
      </w:pPr>
      <w:r w:rsidRPr="00BD4AC1">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FORTY-FIVE CANNOT BE BROKEN</w:t>
      </w:r>
    </w:p>
    <w:p w:rsidR="00A5223D" w:rsidRPr="00BD4AC1" w:rsidRDefault="00A5223D" w:rsidP="00A5223D">
      <w:pPr>
        <w:spacing w:line="480" w:lineRule="auto"/>
        <w:jc w:val="both"/>
        <w:rPr>
          <w:sz w:val="24"/>
          <w:szCs w:val="24"/>
        </w:rPr>
      </w:pPr>
      <w:r w:rsidRPr="00BD4AC1">
        <w:rPr>
          <w:sz w:val="24"/>
          <w:szCs w:val="24"/>
        </w:rPr>
        <w:t>The Number 45 represents the completion &amp; perfection in the Holy Bible. The City of Sodom is not destroyed by 45 Righteous is in Genesis 18:28. The 45 year old Man in the wilderness is in Joshua 14:10. The 45 pillars is in 1</w:t>
      </w:r>
      <w:r w:rsidRPr="00BD4AC1">
        <w:rPr>
          <w:sz w:val="24"/>
          <w:szCs w:val="24"/>
          <w:vertAlign w:val="superscript"/>
        </w:rPr>
        <w:t>st</w:t>
      </w:r>
      <w:r w:rsidRPr="00BD4AC1">
        <w:rPr>
          <w:sz w:val="24"/>
          <w:szCs w:val="24"/>
        </w:rPr>
        <w:t xml:space="preserve"> Kings 7:3.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FORTY-SIX CANNOT BE BROKEN</w:t>
      </w:r>
    </w:p>
    <w:p w:rsidR="00A5223D" w:rsidRPr="00BD4AC1" w:rsidRDefault="00A5223D" w:rsidP="00A5223D">
      <w:pPr>
        <w:spacing w:line="480" w:lineRule="auto"/>
        <w:jc w:val="both"/>
        <w:rPr>
          <w:sz w:val="24"/>
          <w:szCs w:val="24"/>
        </w:rPr>
      </w:pPr>
      <w:r w:rsidRPr="00BD4AC1">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FORTY-SEVEN CANNOT BE BROKEN</w:t>
      </w:r>
    </w:p>
    <w:p w:rsidR="00A5223D" w:rsidRPr="00BD4AC1" w:rsidRDefault="00A5223D" w:rsidP="00A5223D">
      <w:pPr>
        <w:spacing w:line="480" w:lineRule="auto"/>
        <w:jc w:val="both"/>
        <w:rPr>
          <w:sz w:val="24"/>
          <w:szCs w:val="24"/>
        </w:rPr>
      </w:pPr>
      <w:r w:rsidRPr="00BD4AC1">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FORTY-EIGHT CANNOT BE BROKEN</w:t>
      </w:r>
    </w:p>
    <w:p w:rsidR="00A5223D" w:rsidRPr="00BD4AC1" w:rsidRDefault="00A5223D" w:rsidP="00A5223D">
      <w:pPr>
        <w:spacing w:line="480" w:lineRule="auto"/>
        <w:jc w:val="both"/>
        <w:rPr>
          <w:sz w:val="24"/>
          <w:szCs w:val="24"/>
        </w:rPr>
      </w:pPr>
      <w:r w:rsidRPr="00BD4AC1">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FORTY-NINE CANNOT BE BROKEN</w:t>
      </w:r>
    </w:p>
    <w:p w:rsidR="00A5223D" w:rsidRPr="00BD4AC1" w:rsidRDefault="00A5223D" w:rsidP="00A5223D">
      <w:pPr>
        <w:spacing w:line="480" w:lineRule="auto"/>
        <w:jc w:val="both"/>
        <w:rPr>
          <w:sz w:val="24"/>
          <w:szCs w:val="24"/>
        </w:rPr>
      </w:pPr>
      <w:r w:rsidRPr="00BD4AC1">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BD4AC1">
        <w:rPr>
          <w:sz w:val="24"/>
          <w:szCs w:val="24"/>
          <w:vertAlign w:val="superscript"/>
        </w:rPr>
        <w:t>st</w:t>
      </w:r>
      <w:r w:rsidRPr="00BD4AC1">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 CANNOT BE BROKEN</w:t>
      </w:r>
    </w:p>
    <w:p w:rsidR="00A5223D" w:rsidRPr="00BD4AC1" w:rsidRDefault="00A5223D" w:rsidP="00A5223D">
      <w:pPr>
        <w:spacing w:line="480" w:lineRule="auto"/>
        <w:jc w:val="both"/>
        <w:rPr>
          <w:sz w:val="24"/>
          <w:szCs w:val="24"/>
        </w:rPr>
      </w:pPr>
      <w:r w:rsidRPr="00BD4AC1">
        <w:rPr>
          <w:sz w:val="24"/>
          <w:szCs w:val="24"/>
        </w:rPr>
        <w:t>The Number 50 represents the completion &amp; perfection in the Holy Bible. The Wall is 50 cubits in breadth is in Judith 1:2. The Captains over 50’s (500) is in 1</w:t>
      </w:r>
      <w:r w:rsidRPr="00BD4AC1">
        <w:rPr>
          <w:sz w:val="24"/>
          <w:szCs w:val="24"/>
          <w:vertAlign w:val="superscript"/>
        </w:rPr>
        <w:t>st</w:t>
      </w:r>
      <w:r w:rsidRPr="00BD4AC1">
        <w:rPr>
          <w:sz w:val="24"/>
          <w:szCs w:val="24"/>
        </w:rPr>
        <w:t xml:space="preserve"> Maccabees 3:55; 1</w:t>
      </w:r>
      <w:r w:rsidRPr="00BD4AC1">
        <w:rPr>
          <w:sz w:val="24"/>
          <w:szCs w:val="24"/>
          <w:vertAlign w:val="superscript"/>
        </w:rPr>
        <w:t>st</w:t>
      </w:r>
      <w:r w:rsidRPr="00BD4AC1">
        <w:rPr>
          <w:sz w:val="24"/>
          <w:szCs w:val="24"/>
        </w:rPr>
        <w:t xml:space="preserve"> Samuel 8:12 &amp; Deuteronomy 1:15. The Officer’s over 50’s (500) is in Deuteronomy 1:15. A tower of 50 cubits high is in 2</w:t>
      </w:r>
      <w:r w:rsidRPr="00BD4AC1">
        <w:rPr>
          <w:sz w:val="24"/>
          <w:szCs w:val="24"/>
          <w:vertAlign w:val="superscript"/>
        </w:rPr>
        <w:t>nd</w:t>
      </w:r>
      <w:r w:rsidRPr="00BD4AC1">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BD4AC1">
        <w:rPr>
          <w:sz w:val="24"/>
          <w:szCs w:val="24"/>
          <w:vertAlign w:val="superscript"/>
        </w:rPr>
        <w:t>st</w:t>
      </w:r>
      <w:r w:rsidRPr="00BD4AC1">
        <w:rPr>
          <w:sz w:val="24"/>
          <w:szCs w:val="24"/>
        </w:rPr>
        <w:t xml:space="preserve"> Samuel 8:12. The 50 shekels ($6,400.00) of silver of the Damsel is in Deuteronomy 22:29. The wedge of gold of 50 shekels ($96,000.00) is in Joshua 7:21. The 50 Men to Run before Him is in 2</w:t>
      </w:r>
      <w:r w:rsidRPr="00BD4AC1">
        <w:rPr>
          <w:sz w:val="24"/>
          <w:szCs w:val="24"/>
          <w:vertAlign w:val="superscript"/>
        </w:rPr>
        <w:t>nd</w:t>
      </w:r>
      <w:r w:rsidRPr="00BD4AC1">
        <w:rPr>
          <w:sz w:val="24"/>
          <w:szCs w:val="24"/>
        </w:rPr>
        <w:t xml:space="preserve"> Samuel 15:1 &amp; 1</w:t>
      </w:r>
      <w:r w:rsidRPr="00BD4AC1">
        <w:rPr>
          <w:sz w:val="24"/>
          <w:szCs w:val="24"/>
          <w:vertAlign w:val="superscript"/>
        </w:rPr>
        <w:t>st</w:t>
      </w:r>
      <w:r w:rsidRPr="00BD4AC1">
        <w:rPr>
          <w:sz w:val="24"/>
          <w:szCs w:val="24"/>
        </w:rPr>
        <w:t xml:space="preserve"> Kings 1:5. The Oxen for 50 shekels ($6,400.00) of silver is in 2</w:t>
      </w:r>
      <w:r w:rsidRPr="00BD4AC1">
        <w:rPr>
          <w:sz w:val="24"/>
          <w:szCs w:val="24"/>
          <w:vertAlign w:val="superscript"/>
        </w:rPr>
        <w:t>nd</w:t>
      </w:r>
      <w:r w:rsidRPr="00BD4AC1">
        <w:rPr>
          <w:sz w:val="24"/>
          <w:szCs w:val="24"/>
        </w:rPr>
        <w:t xml:space="preserve"> Samuel 24:24. The breadth of the house is in 1</w:t>
      </w:r>
      <w:r w:rsidRPr="00BD4AC1">
        <w:rPr>
          <w:sz w:val="24"/>
          <w:szCs w:val="24"/>
          <w:vertAlign w:val="superscript"/>
        </w:rPr>
        <w:t>st</w:t>
      </w:r>
      <w:r w:rsidRPr="00BD4AC1">
        <w:rPr>
          <w:sz w:val="24"/>
          <w:szCs w:val="24"/>
        </w:rPr>
        <w:t xml:space="preserve"> Kings 7:2. The length of the porch is in 1</w:t>
      </w:r>
      <w:r w:rsidRPr="00BD4AC1">
        <w:rPr>
          <w:sz w:val="24"/>
          <w:szCs w:val="24"/>
          <w:vertAlign w:val="superscript"/>
        </w:rPr>
        <w:t>st</w:t>
      </w:r>
      <w:r w:rsidRPr="00BD4AC1">
        <w:rPr>
          <w:sz w:val="24"/>
          <w:szCs w:val="24"/>
        </w:rPr>
        <w:t xml:space="preserve"> Kings 7:6. The 50 hid in a cave is in 1</w:t>
      </w:r>
      <w:r w:rsidRPr="00BD4AC1">
        <w:rPr>
          <w:sz w:val="24"/>
          <w:szCs w:val="24"/>
          <w:vertAlign w:val="superscript"/>
        </w:rPr>
        <w:t>st</w:t>
      </w:r>
      <w:r w:rsidRPr="00BD4AC1">
        <w:rPr>
          <w:sz w:val="24"/>
          <w:szCs w:val="24"/>
        </w:rPr>
        <w:t xml:space="preserve"> Kings 18:4, 13. The Captain of 50 consumed is in 2</w:t>
      </w:r>
      <w:r w:rsidRPr="00BD4AC1">
        <w:rPr>
          <w:sz w:val="24"/>
          <w:szCs w:val="24"/>
          <w:vertAlign w:val="superscript"/>
        </w:rPr>
        <w:t>nd</w:t>
      </w:r>
      <w:r w:rsidRPr="00BD4AC1">
        <w:rPr>
          <w:sz w:val="24"/>
          <w:szCs w:val="24"/>
        </w:rPr>
        <w:t xml:space="preserve"> Kings 1:9-14. The 50 Men is in 2</w:t>
      </w:r>
      <w:r w:rsidRPr="00BD4AC1">
        <w:rPr>
          <w:sz w:val="24"/>
          <w:szCs w:val="24"/>
          <w:vertAlign w:val="superscript"/>
        </w:rPr>
        <w:t>nd</w:t>
      </w:r>
      <w:r w:rsidRPr="00BD4AC1">
        <w:rPr>
          <w:sz w:val="24"/>
          <w:szCs w:val="24"/>
        </w:rPr>
        <w:t xml:space="preserve"> Kings 2:7. The 50 Strong Men is in 2</w:t>
      </w:r>
      <w:r w:rsidRPr="00BD4AC1">
        <w:rPr>
          <w:sz w:val="24"/>
          <w:szCs w:val="24"/>
          <w:vertAlign w:val="superscript"/>
        </w:rPr>
        <w:t>nd</w:t>
      </w:r>
      <w:r w:rsidRPr="00BD4AC1">
        <w:rPr>
          <w:sz w:val="24"/>
          <w:szCs w:val="24"/>
        </w:rPr>
        <w:t xml:space="preserve"> Kings 2:16, 17. The 50 Horsemen is in 2</w:t>
      </w:r>
      <w:r w:rsidRPr="00BD4AC1">
        <w:rPr>
          <w:sz w:val="24"/>
          <w:szCs w:val="24"/>
          <w:vertAlign w:val="superscript"/>
        </w:rPr>
        <w:t>nd</w:t>
      </w:r>
      <w:r w:rsidRPr="00BD4AC1">
        <w:rPr>
          <w:sz w:val="24"/>
          <w:szCs w:val="24"/>
        </w:rPr>
        <w:t xml:space="preserve"> Kings 13:7. The 50 shekels ($6,400.00) of silver to each Man is in 2</w:t>
      </w:r>
      <w:r w:rsidRPr="00BD4AC1">
        <w:rPr>
          <w:sz w:val="24"/>
          <w:szCs w:val="24"/>
          <w:vertAlign w:val="superscript"/>
        </w:rPr>
        <w:t>nd</w:t>
      </w:r>
      <w:r w:rsidRPr="00BD4AC1">
        <w:rPr>
          <w:sz w:val="24"/>
          <w:szCs w:val="24"/>
        </w:rPr>
        <w:t xml:space="preserve"> Kings 15:20. The 50</w:t>
      </w:r>
      <w:r w:rsidRPr="00BD4AC1">
        <w:rPr>
          <w:sz w:val="24"/>
          <w:szCs w:val="24"/>
          <w:vertAlign w:val="superscript"/>
        </w:rPr>
        <w:t>th</w:t>
      </w:r>
      <w:r w:rsidRPr="00BD4AC1">
        <w:rPr>
          <w:sz w:val="24"/>
          <w:szCs w:val="24"/>
        </w:rPr>
        <w:t xml:space="preserve"> year began His reign is in 2</w:t>
      </w:r>
      <w:r w:rsidRPr="00BD4AC1">
        <w:rPr>
          <w:sz w:val="24"/>
          <w:szCs w:val="24"/>
          <w:vertAlign w:val="superscript"/>
        </w:rPr>
        <w:t>nd</w:t>
      </w:r>
      <w:r w:rsidRPr="00BD4AC1">
        <w:rPr>
          <w:sz w:val="24"/>
          <w:szCs w:val="24"/>
        </w:rPr>
        <w:t xml:space="preserve"> Kings 15:23. The 50 Gileadites is in 2</w:t>
      </w:r>
      <w:r w:rsidRPr="00BD4AC1">
        <w:rPr>
          <w:sz w:val="24"/>
          <w:szCs w:val="24"/>
          <w:vertAlign w:val="superscript"/>
        </w:rPr>
        <w:t>nd</w:t>
      </w:r>
      <w:r w:rsidRPr="00BD4AC1">
        <w:rPr>
          <w:sz w:val="24"/>
          <w:szCs w:val="24"/>
        </w:rPr>
        <w:t xml:space="preserve"> Kings 15:25. The Weight of the Nails is in 2</w:t>
      </w:r>
      <w:r w:rsidRPr="00BD4AC1">
        <w:rPr>
          <w:sz w:val="24"/>
          <w:szCs w:val="24"/>
          <w:vertAlign w:val="superscript"/>
        </w:rPr>
        <w:t>nd</w:t>
      </w:r>
      <w:r w:rsidRPr="00BD4AC1">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The 50 sat down in ranks is in Mark 6:40. The 50 Pence ($1,600.00) of the Creditor is in Luke 7:41. The Company by 50 sat down in ranks is in Luke 9:14. The $50.00 bill is in Luke 16:6.  </w:t>
      </w:r>
    </w:p>
    <w:p w:rsidR="00A5223D" w:rsidRPr="00BD4AC1" w:rsidRDefault="00A5223D" w:rsidP="00A5223D">
      <w:pPr>
        <w:spacing w:line="480" w:lineRule="auto"/>
        <w:jc w:val="center"/>
        <w:rPr>
          <w:b/>
          <w:sz w:val="24"/>
          <w:szCs w:val="24"/>
        </w:rPr>
      </w:pPr>
      <w:r w:rsidRPr="00BD4AC1">
        <w:rPr>
          <w:b/>
          <w:sz w:val="24"/>
          <w:szCs w:val="24"/>
        </w:rPr>
        <w:t>THE NUMBER FIFTY-ONE CANNOT BE BROKEN</w:t>
      </w:r>
    </w:p>
    <w:p w:rsidR="00A5223D" w:rsidRPr="00BD4AC1" w:rsidRDefault="00A5223D" w:rsidP="00A5223D">
      <w:pPr>
        <w:spacing w:line="480" w:lineRule="auto"/>
        <w:jc w:val="both"/>
        <w:rPr>
          <w:sz w:val="24"/>
          <w:szCs w:val="24"/>
        </w:rPr>
      </w:pPr>
      <w:r w:rsidRPr="00BD4AC1">
        <w:rPr>
          <w:sz w:val="24"/>
          <w:szCs w:val="24"/>
        </w:rPr>
        <w:t>The Number 51 represents the completion &amp; perfection in the Holy Bible. The Male Estimation of fifty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FIFTY-TWO CANNOT BE BROKEN</w:t>
      </w:r>
    </w:p>
    <w:p w:rsidR="00A5223D" w:rsidRPr="00BD4AC1" w:rsidRDefault="00A5223D" w:rsidP="00A5223D">
      <w:pPr>
        <w:spacing w:line="480" w:lineRule="auto"/>
        <w:jc w:val="both"/>
        <w:rPr>
          <w:sz w:val="24"/>
          <w:szCs w:val="24"/>
        </w:rPr>
      </w:pPr>
      <w:r w:rsidRPr="00BD4AC1">
        <w:rPr>
          <w:sz w:val="24"/>
          <w:szCs w:val="24"/>
        </w:rPr>
        <w:t>The Number 52 represents the completion &amp; perfection in the Holy Bible.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Children of Betolius is in 1</w:t>
      </w:r>
      <w:r w:rsidRPr="00BD4AC1">
        <w:rPr>
          <w:sz w:val="24"/>
          <w:szCs w:val="24"/>
          <w:vertAlign w:val="superscript"/>
        </w:rPr>
        <w:t>st</w:t>
      </w:r>
      <w:r w:rsidRPr="00BD4AC1">
        <w:rPr>
          <w:sz w:val="24"/>
          <w:szCs w:val="24"/>
        </w:rPr>
        <w:t xml:space="preserve"> Esdras 5:21. The 52</w:t>
      </w:r>
      <w:r w:rsidRPr="00BD4AC1">
        <w:rPr>
          <w:sz w:val="24"/>
          <w:szCs w:val="24"/>
          <w:vertAlign w:val="superscript"/>
        </w:rPr>
        <w:t>nd</w:t>
      </w:r>
      <w:r w:rsidRPr="00BD4AC1">
        <w:rPr>
          <w:sz w:val="24"/>
          <w:szCs w:val="24"/>
        </w:rPr>
        <w:t xml:space="preserve"> year began His reign is in 2</w:t>
      </w:r>
      <w:r w:rsidRPr="00BD4AC1">
        <w:rPr>
          <w:sz w:val="24"/>
          <w:szCs w:val="24"/>
          <w:vertAlign w:val="superscript"/>
        </w:rPr>
        <w:t>nd</w:t>
      </w:r>
      <w:r w:rsidRPr="00BD4AC1">
        <w:rPr>
          <w:sz w:val="24"/>
          <w:szCs w:val="24"/>
        </w:rPr>
        <w:t xml:space="preserve"> Kings 15:27. The Children of Nebo is in Ezra 2:29. The finished Wall in 52 days is in Nehemiah 6:15. The Men of the other Nebo is in Nehemiah 7:33.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FIFTY-THREE CANNOT BE BROKEN</w:t>
      </w:r>
    </w:p>
    <w:p w:rsidR="00A5223D" w:rsidRPr="00BD4AC1" w:rsidRDefault="00A5223D" w:rsidP="00A5223D">
      <w:pPr>
        <w:spacing w:line="480" w:lineRule="auto"/>
        <w:jc w:val="both"/>
        <w:rPr>
          <w:sz w:val="24"/>
          <w:szCs w:val="24"/>
        </w:rPr>
      </w:pPr>
      <w:r w:rsidRPr="00BD4AC1">
        <w:rPr>
          <w:sz w:val="24"/>
          <w:szCs w:val="24"/>
        </w:rPr>
        <w:t>The Number 53 represents the completion &amp; perfection in the Holy Bible.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FIFTY-FOUR CANNOT BE BROKEN</w:t>
      </w:r>
    </w:p>
    <w:p w:rsidR="00A5223D" w:rsidRPr="00BD4AC1" w:rsidRDefault="00A5223D" w:rsidP="00A5223D">
      <w:pPr>
        <w:spacing w:line="480" w:lineRule="auto"/>
        <w:jc w:val="both"/>
        <w:rPr>
          <w:sz w:val="24"/>
          <w:szCs w:val="24"/>
        </w:rPr>
      </w:pPr>
      <w:r w:rsidRPr="00BD4AC1">
        <w:rPr>
          <w:sz w:val="24"/>
          <w:szCs w:val="24"/>
        </w:rPr>
        <w:t>The Number 54 represents the completion &amp; perfection in the Holy Bible.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FIFTY-FIVE CANNOT BE BROKEN</w:t>
      </w:r>
    </w:p>
    <w:p w:rsidR="00A5223D" w:rsidRPr="00BD4AC1" w:rsidRDefault="00A5223D" w:rsidP="00A5223D">
      <w:pPr>
        <w:spacing w:line="480" w:lineRule="auto"/>
        <w:jc w:val="both"/>
        <w:rPr>
          <w:sz w:val="24"/>
          <w:szCs w:val="24"/>
        </w:rPr>
      </w:pPr>
      <w:r w:rsidRPr="00BD4AC1">
        <w:rPr>
          <w:sz w:val="24"/>
          <w:szCs w:val="24"/>
        </w:rPr>
        <w:t>The Number 55 represents the completion &amp; perfection in the Holy Bible. The Children of Netophah is in 1</w:t>
      </w:r>
      <w:r w:rsidRPr="00BD4AC1">
        <w:rPr>
          <w:sz w:val="24"/>
          <w:szCs w:val="24"/>
          <w:vertAlign w:val="superscript"/>
        </w:rPr>
        <w:t>st</w:t>
      </w:r>
      <w:r w:rsidRPr="00BD4AC1">
        <w:rPr>
          <w:sz w:val="24"/>
          <w:szCs w:val="24"/>
        </w:rPr>
        <w:t xml:space="preserve"> Esdras 5:18. The 55 days to kill Him is in Tobit 1:21.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FIFTY-SIX CANNOT BE BROKEN</w:t>
      </w:r>
    </w:p>
    <w:p w:rsidR="00A5223D" w:rsidRPr="00BD4AC1" w:rsidRDefault="00A5223D" w:rsidP="00A5223D">
      <w:pPr>
        <w:spacing w:line="480" w:lineRule="auto"/>
        <w:jc w:val="both"/>
        <w:rPr>
          <w:sz w:val="24"/>
          <w:szCs w:val="24"/>
        </w:rPr>
      </w:pPr>
      <w:r w:rsidRPr="00BD4AC1">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FIFTY-SEVEN CANNOT BE BROKEN</w:t>
      </w:r>
    </w:p>
    <w:p w:rsidR="00A5223D" w:rsidRPr="00BD4AC1" w:rsidRDefault="00A5223D" w:rsidP="00A5223D">
      <w:pPr>
        <w:spacing w:line="480" w:lineRule="auto"/>
        <w:jc w:val="both"/>
        <w:rPr>
          <w:sz w:val="24"/>
          <w:szCs w:val="24"/>
        </w:rPr>
      </w:pPr>
      <w:r w:rsidRPr="00BD4AC1">
        <w:rPr>
          <w:sz w:val="24"/>
          <w:szCs w:val="24"/>
        </w:rPr>
        <w:t>The Number 57 represents the completion &amp; perfection in the Holy Bible.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FIFTY-EIGHT CANNOT BE BROKEN</w:t>
      </w:r>
    </w:p>
    <w:p w:rsidR="00A5223D" w:rsidRPr="00BD4AC1" w:rsidRDefault="00A5223D" w:rsidP="00A5223D">
      <w:pPr>
        <w:spacing w:line="480" w:lineRule="auto"/>
        <w:jc w:val="both"/>
        <w:rPr>
          <w:sz w:val="24"/>
          <w:szCs w:val="24"/>
        </w:rPr>
      </w:pPr>
      <w:r w:rsidRPr="00BD4AC1">
        <w:rPr>
          <w:sz w:val="24"/>
          <w:szCs w:val="24"/>
        </w:rPr>
        <w:t>The Number 58 represents the completion &amp; perfection in the Holy Bible. The loss of sight is in Tobit 14:2.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FIFTY-NINE CANNOT BE BROKEN</w:t>
      </w:r>
    </w:p>
    <w:p w:rsidR="00A5223D" w:rsidRPr="00BD4AC1" w:rsidRDefault="00A5223D" w:rsidP="00A5223D">
      <w:pPr>
        <w:spacing w:line="480" w:lineRule="auto"/>
        <w:jc w:val="both"/>
        <w:rPr>
          <w:sz w:val="24"/>
          <w:szCs w:val="24"/>
        </w:rPr>
      </w:pPr>
      <w:r w:rsidRPr="00BD4AC1">
        <w:rPr>
          <w:sz w:val="24"/>
          <w:szCs w:val="24"/>
        </w:rPr>
        <w:t>The Number 59 represents the completion &amp; perfection in the Holy Bible. The loss of sight is in Tobit 14:2. The Male Estimation of fifteen shekels of silver is in Leviticus 27:3.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 CANNOT BE BROKEN</w:t>
      </w:r>
    </w:p>
    <w:p w:rsidR="00A5223D" w:rsidRPr="00BD4AC1" w:rsidRDefault="00A5223D" w:rsidP="00A5223D">
      <w:pPr>
        <w:spacing w:line="480" w:lineRule="auto"/>
        <w:jc w:val="both"/>
        <w:rPr>
          <w:sz w:val="24"/>
          <w:szCs w:val="24"/>
        </w:rPr>
      </w:pPr>
      <w:r w:rsidRPr="00BD4AC1">
        <w:rPr>
          <w:sz w:val="24"/>
          <w:szCs w:val="24"/>
        </w:rPr>
        <w:t>The Number 60 represents the completion &amp; perfection in the Holy Bible. The loss of sight is in Tobit 14:2. The 60 cubits (110 feet) is in 1</w:t>
      </w:r>
      <w:r w:rsidRPr="00BD4AC1">
        <w:rPr>
          <w:sz w:val="24"/>
          <w:szCs w:val="24"/>
          <w:vertAlign w:val="superscript"/>
        </w:rPr>
        <w:t>st</w:t>
      </w:r>
      <w:r w:rsidRPr="00BD4AC1">
        <w:rPr>
          <w:sz w:val="24"/>
          <w:szCs w:val="24"/>
        </w:rPr>
        <w:t xml:space="preserve"> Esdras 6:25; 1</w:t>
      </w:r>
      <w:r w:rsidRPr="00BD4AC1">
        <w:rPr>
          <w:sz w:val="24"/>
          <w:szCs w:val="24"/>
          <w:vertAlign w:val="superscript"/>
        </w:rPr>
        <w:t>st</w:t>
      </w:r>
      <w:r w:rsidRPr="00BD4AC1">
        <w:rPr>
          <w:sz w:val="24"/>
          <w:szCs w:val="24"/>
        </w:rPr>
        <w:t xml:space="preserve"> Kings 6:2; 1</w:t>
      </w:r>
      <w:r w:rsidRPr="00BD4AC1">
        <w:rPr>
          <w:sz w:val="24"/>
          <w:szCs w:val="24"/>
          <w:vertAlign w:val="superscript"/>
        </w:rPr>
        <w:t>st</w:t>
      </w:r>
      <w:r w:rsidRPr="00BD4AC1">
        <w:rPr>
          <w:sz w:val="24"/>
          <w:szCs w:val="24"/>
        </w:rPr>
        <w:t xml:space="preserve"> Chronicles 3:3; Ezra 6:3; Ezekiel 40:14 &amp; Daniel 3:1. The 60 Great Cities is in 1</w:t>
      </w:r>
      <w:r w:rsidRPr="00BD4AC1">
        <w:rPr>
          <w:sz w:val="24"/>
          <w:szCs w:val="24"/>
          <w:vertAlign w:val="superscript"/>
        </w:rPr>
        <w:t>st</w:t>
      </w:r>
      <w:r w:rsidRPr="00BD4AC1">
        <w:rPr>
          <w:sz w:val="24"/>
          <w:szCs w:val="24"/>
        </w:rPr>
        <w:t xml:space="preserve"> Kings 4:13. The 60 Measures of Meal is in 1</w:t>
      </w:r>
      <w:r w:rsidRPr="00BD4AC1">
        <w:rPr>
          <w:sz w:val="24"/>
          <w:szCs w:val="24"/>
          <w:vertAlign w:val="superscript"/>
        </w:rPr>
        <w:t>st</w:t>
      </w:r>
      <w:r w:rsidRPr="00BD4AC1">
        <w:rPr>
          <w:sz w:val="24"/>
          <w:szCs w:val="24"/>
        </w:rPr>
        <w:t xml:space="preserve"> Kings 4:22. The 60 Men is in 2</w:t>
      </w:r>
      <w:r w:rsidRPr="00BD4AC1">
        <w:rPr>
          <w:sz w:val="24"/>
          <w:szCs w:val="24"/>
          <w:vertAlign w:val="superscript"/>
        </w:rPr>
        <w:t>nd</w:t>
      </w:r>
      <w:r w:rsidRPr="00BD4AC1">
        <w:rPr>
          <w:sz w:val="24"/>
          <w:szCs w:val="24"/>
        </w:rPr>
        <w:t xml:space="preserve"> Kings 25:19 &amp; Jeremiah 52:25. The 60 year Old Man is in 1</w:t>
      </w:r>
      <w:r w:rsidRPr="00BD4AC1">
        <w:rPr>
          <w:sz w:val="24"/>
          <w:szCs w:val="24"/>
          <w:vertAlign w:val="superscript"/>
        </w:rPr>
        <w:t>st</w:t>
      </w:r>
      <w:r w:rsidRPr="00BD4AC1">
        <w:rPr>
          <w:sz w:val="24"/>
          <w:szCs w:val="24"/>
        </w:rPr>
        <w:t xml:space="preserve"> Chronicles 2:21. The 60 Concubines &amp; 60 Daughters is in 2</w:t>
      </w:r>
      <w:r w:rsidRPr="00BD4AC1">
        <w:rPr>
          <w:sz w:val="24"/>
          <w:szCs w:val="24"/>
          <w:vertAlign w:val="superscript"/>
        </w:rPr>
        <w:t>nd</w:t>
      </w:r>
      <w:r w:rsidRPr="00BD4AC1">
        <w:rPr>
          <w:sz w:val="24"/>
          <w:szCs w:val="24"/>
        </w:rPr>
        <w:t xml:space="preserve"> Chronicles 11:21. The 60 Bullocks is in 2</w:t>
      </w:r>
      <w:r w:rsidRPr="00BD4AC1">
        <w:rPr>
          <w:sz w:val="24"/>
          <w:szCs w:val="24"/>
          <w:vertAlign w:val="superscript"/>
        </w:rPr>
        <w:t>nd</w:t>
      </w:r>
      <w:r w:rsidRPr="00BD4AC1">
        <w:rPr>
          <w:sz w:val="24"/>
          <w:szCs w:val="24"/>
        </w:rPr>
        <w:t xml:space="preserve"> Chronicles 29:32. The 60 years of Sabbaths is in 2</w:t>
      </w:r>
      <w:r w:rsidRPr="00BD4AC1">
        <w:rPr>
          <w:sz w:val="24"/>
          <w:szCs w:val="24"/>
          <w:vertAlign w:val="superscript"/>
        </w:rPr>
        <w:t>nd</w:t>
      </w:r>
      <w:r w:rsidRPr="00BD4AC1">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BD4AC1">
        <w:rPr>
          <w:sz w:val="24"/>
          <w:szCs w:val="24"/>
          <w:vertAlign w:val="superscript"/>
        </w:rPr>
        <w:t>st</w:t>
      </w:r>
      <w:r w:rsidRPr="00BD4AC1">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BD4AC1">
        <w:rPr>
          <w:sz w:val="24"/>
          <w:szCs w:val="24"/>
          <w:vertAlign w:val="superscript"/>
        </w:rPr>
        <w:t>st</w:t>
      </w:r>
      <w:r w:rsidRPr="00BD4AC1">
        <w:rPr>
          <w:sz w:val="24"/>
          <w:szCs w:val="24"/>
        </w:rPr>
        <w:t xml:space="preserve"> Chronicles 2:23. The good ground is in Matthew 13:23; Mark 4:8, 20. The 60 Furlongs (6.5 miles) is in Luke 24:13.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SIXTY-ONE CANNOT BE BROKEN</w:t>
      </w:r>
    </w:p>
    <w:p w:rsidR="00A5223D" w:rsidRPr="00BD4AC1" w:rsidRDefault="00A5223D" w:rsidP="00A5223D">
      <w:pPr>
        <w:spacing w:line="480" w:lineRule="auto"/>
        <w:jc w:val="both"/>
        <w:rPr>
          <w:sz w:val="24"/>
          <w:szCs w:val="24"/>
        </w:rPr>
      </w:pPr>
      <w:r w:rsidRPr="00BD4AC1">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SIXTY-TWO CANNOT BE BROKEN</w:t>
      </w:r>
    </w:p>
    <w:p w:rsidR="00A5223D" w:rsidRPr="00BD4AC1" w:rsidRDefault="00A5223D" w:rsidP="00A5223D">
      <w:pPr>
        <w:spacing w:line="480" w:lineRule="auto"/>
        <w:jc w:val="both"/>
        <w:rPr>
          <w:sz w:val="24"/>
          <w:szCs w:val="24"/>
        </w:rPr>
      </w:pPr>
      <w:r w:rsidRPr="00BD4AC1">
        <w:rPr>
          <w:sz w:val="24"/>
          <w:szCs w:val="24"/>
        </w:rPr>
        <w:t>The Number 62 represents the completion &amp; perfection in the Holy Bible. The loss of sight is in Tobit 14:2. The Male Estimation of 15 shekels &amp; 10 shekels for the Female is in Leviticus 27:7. The 62 Men for Strength is in 1</w:t>
      </w:r>
      <w:r w:rsidRPr="00BD4AC1">
        <w:rPr>
          <w:sz w:val="24"/>
          <w:szCs w:val="24"/>
          <w:vertAlign w:val="superscript"/>
        </w:rPr>
        <w:t>st</w:t>
      </w:r>
      <w:r w:rsidRPr="00BD4AC1">
        <w:rPr>
          <w:sz w:val="24"/>
          <w:szCs w:val="24"/>
        </w:rPr>
        <w:t xml:space="preserve"> Chronicles 26:8. The 62 years old is in Daniel 5:31. The 62 Weeks is in Daniel 9:25, 26.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SIXTY-THREE CANNOT BE BROKEN</w:t>
      </w:r>
    </w:p>
    <w:p w:rsidR="00A5223D" w:rsidRPr="00BD4AC1" w:rsidRDefault="00A5223D" w:rsidP="00A5223D">
      <w:pPr>
        <w:spacing w:line="480" w:lineRule="auto"/>
        <w:jc w:val="both"/>
        <w:rPr>
          <w:sz w:val="24"/>
          <w:szCs w:val="24"/>
        </w:rPr>
      </w:pPr>
      <w:r w:rsidRPr="00BD4AC1">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SIXTY-FOUR CANNOT BE BROKEN</w:t>
      </w:r>
    </w:p>
    <w:p w:rsidR="00A5223D" w:rsidRPr="00BD4AC1" w:rsidRDefault="00A5223D" w:rsidP="00A5223D">
      <w:pPr>
        <w:spacing w:line="480" w:lineRule="auto"/>
        <w:jc w:val="both"/>
        <w:rPr>
          <w:sz w:val="24"/>
          <w:szCs w:val="24"/>
        </w:rPr>
      </w:pPr>
      <w:r w:rsidRPr="00BD4AC1">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SIXTY-FIVE CANNOT BE BROKEN</w:t>
      </w:r>
    </w:p>
    <w:p w:rsidR="00A5223D" w:rsidRPr="00BD4AC1" w:rsidRDefault="00A5223D" w:rsidP="00A5223D">
      <w:pPr>
        <w:spacing w:line="480" w:lineRule="auto"/>
        <w:jc w:val="both"/>
        <w:rPr>
          <w:sz w:val="24"/>
          <w:szCs w:val="24"/>
        </w:rPr>
      </w:pPr>
      <w:r w:rsidRPr="00BD4AC1">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has reached its highest peak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SIXTY-SIX CANNOT BE BROKEN</w:t>
      </w:r>
    </w:p>
    <w:p w:rsidR="00A5223D" w:rsidRPr="00BD4AC1" w:rsidRDefault="00A5223D" w:rsidP="00A5223D">
      <w:pPr>
        <w:spacing w:line="480" w:lineRule="auto"/>
        <w:jc w:val="both"/>
        <w:rPr>
          <w:sz w:val="24"/>
          <w:szCs w:val="24"/>
        </w:rPr>
      </w:pPr>
      <w:r w:rsidRPr="00BD4AC1">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gradually goes down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SIXTY-SEVEN CANNOT BE BROKEN</w:t>
      </w:r>
    </w:p>
    <w:p w:rsidR="00A5223D" w:rsidRPr="00BD4AC1" w:rsidRDefault="00A5223D" w:rsidP="00A5223D">
      <w:pPr>
        <w:spacing w:line="480" w:lineRule="auto"/>
        <w:jc w:val="both"/>
        <w:rPr>
          <w:sz w:val="24"/>
          <w:szCs w:val="24"/>
        </w:rPr>
      </w:pPr>
      <w:r w:rsidRPr="00BD4AC1">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SIXTY-EIGHT CANNOT BE BROKEN</w:t>
      </w:r>
    </w:p>
    <w:p w:rsidR="00A5223D" w:rsidRPr="00BD4AC1" w:rsidRDefault="00A5223D" w:rsidP="00A5223D">
      <w:pPr>
        <w:spacing w:line="480" w:lineRule="auto"/>
        <w:jc w:val="both"/>
        <w:rPr>
          <w:sz w:val="24"/>
          <w:szCs w:val="24"/>
        </w:rPr>
      </w:pPr>
      <w:r w:rsidRPr="00BD4AC1">
        <w:rPr>
          <w:sz w:val="24"/>
          <w:szCs w:val="24"/>
        </w:rPr>
        <w:t>The Number 68 represents the completion &amp; perfection in the Holy Bible. The Male Estimation of 15 shekels &amp; 10 shekels for the Female is in Leviticus 27:7. The 68 Brethren is in 1</w:t>
      </w:r>
      <w:r w:rsidRPr="00BD4AC1">
        <w:rPr>
          <w:sz w:val="24"/>
          <w:szCs w:val="24"/>
          <w:vertAlign w:val="superscript"/>
        </w:rPr>
        <w:t>st</w:t>
      </w:r>
      <w:r w:rsidRPr="00BD4AC1">
        <w:rPr>
          <w:sz w:val="24"/>
          <w:szCs w:val="24"/>
        </w:rPr>
        <w:t xml:space="preserve"> Chronicles 16:38.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SIXTY-NINE CANNOT BE BROKEN</w:t>
      </w:r>
    </w:p>
    <w:p w:rsidR="00A5223D" w:rsidRPr="00BD4AC1" w:rsidRDefault="00A5223D" w:rsidP="00A5223D">
      <w:pPr>
        <w:spacing w:line="480" w:lineRule="auto"/>
        <w:jc w:val="both"/>
        <w:rPr>
          <w:sz w:val="24"/>
          <w:szCs w:val="24"/>
        </w:rPr>
      </w:pPr>
      <w:r w:rsidRPr="00BD4AC1">
        <w:rPr>
          <w:sz w:val="24"/>
          <w:szCs w:val="24"/>
        </w:rPr>
        <w:t>The Number 69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 CANNOT BE BROKEN</w:t>
      </w:r>
    </w:p>
    <w:p w:rsidR="00A5223D" w:rsidRPr="00BD4AC1" w:rsidRDefault="00A5223D" w:rsidP="00A5223D">
      <w:pPr>
        <w:spacing w:line="480" w:lineRule="auto"/>
        <w:jc w:val="both"/>
        <w:rPr>
          <w:sz w:val="24"/>
          <w:szCs w:val="24"/>
        </w:rPr>
      </w:pPr>
      <w:r w:rsidRPr="00BD4AC1">
        <w:rPr>
          <w:sz w:val="24"/>
          <w:szCs w:val="24"/>
        </w:rPr>
        <w:t>The Number 70 represents the completion &amp; perfection in the Holy Bible. The 70 Men is in 1</w:t>
      </w:r>
      <w:r w:rsidRPr="00BD4AC1">
        <w:rPr>
          <w:sz w:val="24"/>
          <w:szCs w:val="24"/>
          <w:vertAlign w:val="superscript"/>
        </w:rPr>
        <w:t>st</w:t>
      </w:r>
      <w:r w:rsidRPr="00BD4AC1">
        <w:rPr>
          <w:sz w:val="24"/>
          <w:szCs w:val="24"/>
        </w:rPr>
        <w:t xml:space="preserve"> Esdras 8:33, 39-40. The Wise is in 2</w:t>
      </w:r>
      <w:r w:rsidRPr="00BD4AC1">
        <w:rPr>
          <w:sz w:val="24"/>
          <w:szCs w:val="24"/>
          <w:vertAlign w:val="superscript"/>
        </w:rPr>
        <w:t>nd</w:t>
      </w:r>
      <w:r w:rsidRPr="00BD4AC1">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BD4AC1">
        <w:rPr>
          <w:sz w:val="24"/>
          <w:szCs w:val="24"/>
          <w:vertAlign w:val="superscript"/>
        </w:rPr>
        <w:t>nd</w:t>
      </w:r>
      <w:r w:rsidRPr="00BD4AC1">
        <w:rPr>
          <w:sz w:val="24"/>
          <w:szCs w:val="24"/>
        </w:rPr>
        <w:t xml:space="preserve"> Kings 10:1. The 70 Persons is in 2</w:t>
      </w:r>
      <w:r w:rsidRPr="00BD4AC1">
        <w:rPr>
          <w:sz w:val="24"/>
          <w:szCs w:val="24"/>
          <w:vertAlign w:val="superscript"/>
        </w:rPr>
        <w:t>nd</w:t>
      </w:r>
      <w:r w:rsidRPr="00BD4AC1">
        <w:rPr>
          <w:sz w:val="24"/>
          <w:szCs w:val="24"/>
        </w:rPr>
        <w:t xml:space="preserve"> Kings 10:6-7. The 70 Bullocks is in 2</w:t>
      </w:r>
      <w:r w:rsidRPr="00BD4AC1">
        <w:rPr>
          <w:sz w:val="24"/>
          <w:szCs w:val="24"/>
          <w:vertAlign w:val="superscript"/>
        </w:rPr>
        <w:t>nd</w:t>
      </w:r>
      <w:r w:rsidRPr="00BD4AC1">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SEVENTY-ONE CANNOT BE BROKEN</w:t>
      </w:r>
    </w:p>
    <w:p w:rsidR="00A5223D" w:rsidRPr="00BD4AC1" w:rsidRDefault="00A5223D" w:rsidP="00A5223D">
      <w:pPr>
        <w:spacing w:line="480" w:lineRule="auto"/>
        <w:jc w:val="both"/>
        <w:rPr>
          <w:sz w:val="24"/>
          <w:szCs w:val="24"/>
        </w:rPr>
      </w:pPr>
      <w:r w:rsidRPr="00BD4AC1">
        <w:rPr>
          <w:sz w:val="24"/>
          <w:szCs w:val="24"/>
        </w:rPr>
        <w:t>The Number 71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SEVENTY-TWO CANNOT BE BROKEN</w:t>
      </w:r>
    </w:p>
    <w:p w:rsidR="00A5223D" w:rsidRPr="00BD4AC1" w:rsidRDefault="00A5223D" w:rsidP="00A5223D">
      <w:pPr>
        <w:spacing w:line="480" w:lineRule="auto"/>
        <w:jc w:val="both"/>
        <w:rPr>
          <w:sz w:val="24"/>
          <w:szCs w:val="24"/>
        </w:rPr>
      </w:pPr>
      <w:r w:rsidRPr="00BD4AC1">
        <w:rPr>
          <w:sz w:val="24"/>
          <w:szCs w:val="24"/>
        </w:rPr>
        <w:t>The Number 72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SEVENTY-THREE CANNOT BE BROKEN</w:t>
      </w:r>
    </w:p>
    <w:p w:rsidR="00A5223D" w:rsidRPr="00BD4AC1" w:rsidRDefault="00A5223D" w:rsidP="00A5223D">
      <w:pPr>
        <w:spacing w:line="480" w:lineRule="auto"/>
        <w:jc w:val="both"/>
        <w:rPr>
          <w:sz w:val="24"/>
          <w:szCs w:val="24"/>
        </w:rPr>
      </w:pPr>
      <w:r w:rsidRPr="00BD4AC1">
        <w:rPr>
          <w:sz w:val="24"/>
          <w:szCs w:val="24"/>
        </w:rPr>
        <w:t>The Number 73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SEVENTY-FOUR CANNOT BE BROKEN</w:t>
      </w:r>
    </w:p>
    <w:p w:rsidR="00A5223D" w:rsidRPr="00BD4AC1" w:rsidRDefault="00A5223D" w:rsidP="00A5223D">
      <w:pPr>
        <w:spacing w:line="480" w:lineRule="auto"/>
        <w:jc w:val="both"/>
        <w:rPr>
          <w:sz w:val="24"/>
          <w:szCs w:val="24"/>
        </w:rPr>
      </w:pPr>
      <w:r w:rsidRPr="00BD4AC1">
        <w:rPr>
          <w:sz w:val="24"/>
          <w:szCs w:val="24"/>
        </w:rPr>
        <w:t>The Number 74 represents the completion &amp; perfection in the Holy Bible. The Levities is in 1</w:t>
      </w:r>
      <w:r w:rsidRPr="00BD4AC1">
        <w:rPr>
          <w:sz w:val="24"/>
          <w:szCs w:val="24"/>
          <w:vertAlign w:val="superscript"/>
        </w:rPr>
        <w:t>st</w:t>
      </w:r>
      <w:r w:rsidRPr="00BD4AC1">
        <w:rPr>
          <w:sz w:val="24"/>
          <w:szCs w:val="24"/>
        </w:rPr>
        <w:t xml:space="preserve"> Esdras 5:26 &amp; Nehemiah 7:43.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SEVENTY-FIVE CANNOT BE BROKEN</w:t>
      </w:r>
    </w:p>
    <w:p w:rsidR="00A5223D" w:rsidRPr="00BD4AC1" w:rsidRDefault="00A5223D" w:rsidP="00A5223D">
      <w:pPr>
        <w:spacing w:line="480" w:lineRule="auto"/>
        <w:jc w:val="both"/>
        <w:rPr>
          <w:sz w:val="24"/>
          <w:szCs w:val="24"/>
        </w:rPr>
      </w:pPr>
      <w:r w:rsidRPr="00BD4AC1">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SEVENTY-SIX CANNOT BE BROKEN</w:t>
      </w:r>
    </w:p>
    <w:p w:rsidR="00A5223D" w:rsidRPr="00BD4AC1" w:rsidRDefault="00A5223D" w:rsidP="00A5223D">
      <w:pPr>
        <w:spacing w:line="480" w:lineRule="auto"/>
        <w:jc w:val="both"/>
        <w:rPr>
          <w:sz w:val="24"/>
          <w:szCs w:val="24"/>
        </w:rPr>
      </w:pPr>
      <w:r w:rsidRPr="00BD4AC1">
        <w:rPr>
          <w:sz w:val="24"/>
          <w:szCs w:val="24"/>
        </w:rPr>
        <w:t>The Number 76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SEVENTY-SEVEN CANNOT BE BROKEN</w:t>
      </w:r>
    </w:p>
    <w:p w:rsidR="00A5223D" w:rsidRPr="00BD4AC1" w:rsidRDefault="00A5223D" w:rsidP="00A5223D">
      <w:pPr>
        <w:spacing w:line="480" w:lineRule="auto"/>
        <w:jc w:val="both"/>
        <w:rPr>
          <w:sz w:val="24"/>
          <w:szCs w:val="24"/>
        </w:rPr>
      </w:pPr>
      <w:r w:rsidRPr="00BD4AC1">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SEVENTY-EIGHT CANNOT BE BROKEN</w:t>
      </w:r>
    </w:p>
    <w:p w:rsidR="00A5223D" w:rsidRPr="00BD4AC1" w:rsidRDefault="00A5223D" w:rsidP="00A5223D">
      <w:pPr>
        <w:spacing w:line="480" w:lineRule="auto"/>
        <w:jc w:val="both"/>
        <w:rPr>
          <w:sz w:val="24"/>
          <w:szCs w:val="24"/>
        </w:rPr>
      </w:pPr>
      <w:r w:rsidRPr="00BD4AC1">
        <w:rPr>
          <w:sz w:val="24"/>
          <w:szCs w:val="24"/>
        </w:rPr>
        <w:t>The Number 78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SEVENTY-NINE CANNOT BE BROKEN</w:t>
      </w:r>
    </w:p>
    <w:p w:rsidR="00A5223D" w:rsidRPr="00BD4AC1" w:rsidRDefault="00A5223D" w:rsidP="00A5223D">
      <w:pPr>
        <w:spacing w:line="480" w:lineRule="auto"/>
        <w:jc w:val="both"/>
        <w:rPr>
          <w:sz w:val="24"/>
          <w:szCs w:val="24"/>
        </w:rPr>
      </w:pPr>
      <w:r w:rsidRPr="00BD4AC1">
        <w:rPr>
          <w:sz w:val="24"/>
          <w:szCs w:val="24"/>
        </w:rPr>
        <w:t>The Number 79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 CANNOT BE BROKEN</w:t>
      </w:r>
    </w:p>
    <w:p w:rsidR="00A5223D" w:rsidRPr="00BD4AC1" w:rsidRDefault="00A5223D" w:rsidP="00A5223D">
      <w:pPr>
        <w:spacing w:line="480" w:lineRule="auto"/>
        <w:jc w:val="both"/>
        <w:rPr>
          <w:sz w:val="24"/>
          <w:szCs w:val="24"/>
        </w:rPr>
      </w:pPr>
      <w:r w:rsidRPr="00BD4AC1">
        <w:rPr>
          <w:sz w:val="24"/>
          <w:szCs w:val="24"/>
        </w:rPr>
        <w:t>The Number 80 represents the completion &amp; perfection in the Holy Bible. The 80 talents of silver ($30,720,000.00 million) is in 2</w:t>
      </w:r>
      <w:r w:rsidRPr="00BD4AC1">
        <w:rPr>
          <w:sz w:val="24"/>
          <w:szCs w:val="24"/>
          <w:vertAlign w:val="superscript"/>
        </w:rPr>
        <w:t>nd</w:t>
      </w:r>
      <w:r w:rsidRPr="00BD4AC1">
        <w:rPr>
          <w:sz w:val="24"/>
          <w:szCs w:val="24"/>
        </w:rPr>
        <w:t xml:space="preserve"> Maccabees 4:8. The 80 Elephants is in 2</w:t>
      </w:r>
      <w:r w:rsidRPr="00BD4AC1">
        <w:rPr>
          <w:sz w:val="24"/>
          <w:szCs w:val="24"/>
          <w:vertAlign w:val="superscript"/>
        </w:rPr>
        <w:t>nd</w:t>
      </w:r>
      <w:r w:rsidRPr="00BD4AC1">
        <w:rPr>
          <w:sz w:val="24"/>
          <w:szCs w:val="24"/>
        </w:rPr>
        <w:t xml:space="preserve"> Maccabees 11:4. Moses is 80 years old in Exodus 7:7. The 80 years of rest is in Judges 3:30. The 80 year Old Man is in 2</w:t>
      </w:r>
      <w:r w:rsidRPr="00BD4AC1">
        <w:rPr>
          <w:sz w:val="24"/>
          <w:szCs w:val="24"/>
          <w:vertAlign w:val="superscript"/>
        </w:rPr>
        <w:t>nd</w:t>
      </w:r>
      <w:r w:rsidRPr="00BD4AC1">
        <w:rPr>
          <w:sz w:val="24"/>
          <w:szCs w:val="24"/>
        </w:rPr>
        <w:t xml:space="preserve"> Samuel 19:32, 35. The 80 pieces ($2,560.00) of silver for an ass’s head is in 2</w:t>
      </w:r>
      <w:r w:rsidRPr="00BD4AC1">
        <w:rPr>
          <w:sz w:val="24"/>
          <w:szCs w:val="24"/>
          <w:vertAlign w:val="superscript"/>
        </w:rPr>
        <w:t>nd</w:t>
      </w:r>
      <w:r w:rsidRPr="00BD4AC1">
        <w:rPr>
          <w:sz w:val="24"/>
          <w:szCs w:val="24"/>
        </w:rPr>
        <w:t xml:space="preserve"> Kings 6:25. The 80 Men appointed without is in 2</w:t>
      </w:r>
      <w:r w:rsidRPr="00BD4AC1">
        <w:rPr>
          <w:sz w:val="24"/>
          <w:szCs w:val="24"/>
          <w:vertAlign w:val="superscript"/>
        </w:rPr>
        <w:t>nd</w:t>
      </w:r>
      <w:r w:rsidRPr="00BD4AC1">
        <w:rPr>
          <w:sz w:val="24"/>
          <w:szCs w:val="24"/>
        </w:rPr>
        <w:t xml:space="preserve"> Kings 10:24. The 80 Brethren is in 1</w:t>
      </w:r>
      <w:r w:rsidRPr="00BD4AC1">
        <w:rPr>
          <w:sz w:val="24"/>
          <w:szCs w:val="24"/>
          <w:vertAlign w:val="superscript"/>
        </w:rPr>
        <w:t>st</w:t>
      </w:r>
      <w:r w:rsidRPr="00BD4AC1">
        <w:rPr>
          <w:sz w:val="24"/>
          <w:szCs w:val="24"/>
        </w:rPr>
        <w:t xml:space="preserve"> Chronicles 15:9. The 80 Priests is in 2</w:t>
      </w:r>
      <w:r w:rsidRPr="00BD4AC1">
        <w:rPr>
          <w:sz w:val="24"/>
          <w:szCs w:val="24"/>
          <w:vertAlign w:val="superscript"/>
        </w:rPr>
        <w:t>nd</w:t>
      </w:r>
      <w:r w:rsidRPr="00BD4AC1">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THIRD SUPREME AUTHORITY KINGDOM OF THE LORD MOSES’ LORDSHIP FROM 80 TO 120</w:t>
      </w:r>
    </w:p>
    <w:p w:rsidR="00A5223D" w:rsidRPr="00BD4AC1" w:rsidRDefault="00A5223D" w:rsidP="00A5223D">
      <w:pPr>
        <w:spacing w:line="480" w:lineRule="auto"/>
        <w:jc w:val="center"/>
        <w:rPr>
          <w:b/>
          <w:sz w:val="24"/>
          <w:szCs w:val="24"/>
        </w:rPr>
      </w:pPr>
      <w:r w:rsidRPr="00BD4AC1">
        <w:rPr>
          <w:b/>
          <w:sz w:val="24"/>
          <w:szCs w:val="24"/>
        </w:rPr>
        <w:t>THE NUMBER EIGHTY-ONE CANNOT BE BROKEN</w:t>
      </w:r>
    </w:p>
    <w:p w:rsidR="00A5223D" w:rsidRPr="00BD4AC1" w:rsidRDefault="00A5223D" w:rsidP="00A5223D">
      <w:pPr>
        <w:spacing w:line="480" w:lineRule="auto"/>
        <w:jc w:val="both"/>
        <w:rPr>
          <w:sz w:val="24"/>
          <w:szCs w:val="24"/>
        </w:rPr>
      </w:pPr>
      <w:r w:rsidRPr="00BD4AC1">
        <w:rPr>
          <w:sz w:val="24"/>
          <w:szCs w:val="24"/>
        </w:rPr>
        <w:t>The Number 81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EIGHTY-TWO CANNOT BE BROKEN</w:t>
      </w:r>
    </w:p>
    <w:p w:rsidR="00A5223D" w:rsidRPr="00BD4AC1" w:rsidRDefault="00A5223D" w:rsidP="00A5223D">
      <w:pPr>
        <w:spacing w:line="480" w:lineRule="auto"/>
        <w:jc w:val="both"/>
        <w:rPr>
          <w:sz w:val="24"/>
          <w:szCs w:val="24"/>
        </w:rPr>
      </w:pPr>
      <w:r w:rsidRPr="00BD4AC1">
        <w:rPr>
          <w:sz w:val="24"/>
          <w:szCs w:val="24"/>
        </w:rPr>
        <w:t>The Number 82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EIGHTY-THREE CANNOT BE BROKEN</w:t>
      </w:r>
    </w:p>
    <w:p w:rsidR="00A5223D" w:rsidRPr="00BD4AC1" w:rsidRDefault="00A5223D" w:rsidP="00A5223D">
      <w:pPr>
        <w:spacing w:line="480" w:lineRule="auto"/>
        <w:jc w:val="both"/>
        <w:rPr>
          <w:sz w:val="24"/>
          <w:szCs w:val="24"/>
        </w:rPr>
      </w:pPr>
      <w:r w:rsidRPr="00BD4AC1">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EIGHTY-FOUR CANNOT BE BROKEN</w:t>
      </w:r>
    </w:p>
    <w:p w:rsidR="00A5223D" w:rsidRPr="00BD4AC1" w:rsidRDefault="00A5223D" w:rsidP="00A5223D">
      <w:pPr>
        <w:spacing w:line="480" w:lineRule="auto"/>
        <w:jc w:val="both"/>
        <w:rPr>
          <w:sz w:val="24"/>
          <w:szCs w:val="24"/>
        </w:rPr>
      </w:pPr>
      <w:r w:rsidRPr="00BD4AC1">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EIGHTY-FIVE CANNOT BE BROKEN</w:t>
      </w:r>
    </w:p>
    <w:p w:rsidR="00A5223D" w:rsidRPr="00BD4AC1" w:rsidRDefault="00A5223D" w:rsidP="00A5223D">
      <w:pPr>
        <w:spacing w:line="480" w:lineRule="auto"/>
        <w:jc w:val="both"/>
        <w:rPr>
          <w:sz w:val="24"/>
          <w:szCs w:val="24"/>
        </w:rPr>
      </w:pPr>
      <w:r w:rsidRPr="00BD4AC1">
        <w:rPr>
          <w:sz w:val="24"/>
          <w:szCs w:val="24"/>
        </w:rPr>
        <w:t>The Number 85 represents the completion &amp; perfection in the Holy Bible. The 85 year Old Man is in Joshua 14:10. The 85 Persons is in 1</w:t>
      </w:r>
      <w:r w:rsidRPr="00BD4AC1">
        <w:rPr>
          <w:sz w:val="24"/>
          <w:szCs w:val="24"/>
          <w:vertAlign w:val="superscript"/>
        </w:rPr>
        <w:t>st</w:t>
      </w:r>
      <w:r w:rsidRPr="00BD4AC1">
        <w:rPr>
          <w:sz w:val="24"/>
          <w:szCs w:val="24"/>
        </w:rPr>
        <w:t xml:space="preserve"> Samuel 22:18.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EIGHTY-SIX CANNOT BE BROKEN</w:t>
      </w:r>
    </w:p>
    <w:p w:rsidR="00A5223D" w:rsidRPr="00BD4AC1" w:rsidRDefault="00A5223D" w:rsidP="00A5223D">
      <w:pPr>
        <w:spacing w:line="480" w:lineRule="auto"/>
        <w:jc w:val="both"/>
        <w:rPr>
          <w:sz w:val="24"/>
          <w:szCs w:val="24"/>
        </w:rPr>
      </w:pPr>
      <w:r w:rsidRPr="00BD4AC1">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EIGHTY-SEVEN CANNOT BE BROKEN</w:t>
      </w:r>
    </w:p>
    <w:p w:rsidR="00A5223D" w:rsidRPr="00BD4AC1" w:rsidRDefault="00A5223D" w:rsidP="00A5223D">
      <w:pPr>
        <w:spacing w:line="480" w:lineRule="auto"/>
        <w:jc w:val="both"/>
        <w:rPr>
          <w:sz w:val="24"/>
          <w:szCs w:val="24"/>
        </w:rPr>
      </w:pPr>
      <w:r w:rsidRPr="00BD4AC1">
        <w:rPr>
          <w:sz w:val="24"/>
          <w:szCs w:val="24"/>
        </w:rPr>
        <w:t>The Number 87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EIGHTY-EIGHT CANNOT BE BROKEN</w:t>
      </w:r>
    </w:p>
    <w:p w:rsidR="00A5223D" w:rsidRPr="00BD4AC1" w:rsidRDefault="00A5223D" w:rsidP="00A5223D">
      <w:pPr>
        <w:spacing w:line="480" w:lineRule="auto"/>
        <w:jc w:val="both"/>
        <w:rPr>
          <w:sz w:val="24"/>
          <w:szCs w:val="24"/>
        </w:rPr>
      </w:pPr>
      <w:r w:rsidRPr="00BD4AC1">
        <w:rPr>
          <w:sz w:val="24"/>
          <w:szCs w:val="24"/>
        </w:rPr>
        <w:t>The Number 88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EIGHTY-NINE CANNOT BE BROKEN</w:t>
      </w:r>
    </w:p>
    <w:p w:rsidR="00A5223D" w:rsidRPr="00BD4AC1" w:rsidRDefault="00A5223D" w:rsidP="00A5223D">
      <w:pPr>
        <w:spacing w:line="480" w:lineRule="auto"/>
        <w:jc w:val="both"/>
        <w:rPr>
          <w:sz w:val="24"/>
          <w:szCs w:val="24"/>
        </w:rPr>
      </w:pPr>
      <w:r w:rsidRPr="00BD4AC1">
        <w:rPr>
          <w:sz w:val="24"/>
          <w:szCs w:val="24"/>
        </w:rPr>
        <w:t>The Number 89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 xml:space="preserve">THE NUMBER NINETY CANNOT BE BROKEN IS 360 DEGREES TURNING EVERY WAY BY GOING ONE MILE TO GO TWAIN  </w:t>
      </w:r>
    </w:p>
    <w:p w:rsidR="00A5223D" w:rsidRPr="00BD4AC1" w:rsidRDefault="00A5223D" w:rsidP="00A5223D">
      <w:pPr>
        <w:spacing w:line="480" w:lineRule="auto"/>
        <w:jc w:val="both"/>
        <w:rPr>
          <w:sz w:val="24"/>
          <w:szCs w:val="24"/>
        </w:rPr>
      </w:pPr>
      <w:r w:rsidRPr="00BD4AC1">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NINETY-ONE CANNOT BE BROKEN</w:t>
      </w:r>
    </w:p>
    <w:p w:rsidR="00A5223D" w:rsidRPr="00BD4AC1" w:rsidRDefault="00A5223D" w:rsidP="00A5223D">
      <w:pPr>
        <w:spacing w:line="480" w:lineRule="auto"/>
        <w:jc w:val="both"/>
        <w:rPr>
          <w:sz w:val="24"/>
          <w:szCs w:val="24"/>
        </w:rPr>
      </w:pPr>
      <w:r w:rsidRPr="00BD4AC1">
        <w:rPr>
          <w:sz w:val="24"/>
          <w:szCs w:val="24"/>
        </w:rPr>
        <w:t>The Number 91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NINETY-TWO CANNOT BE BROKEN</w:t>
      </w:r>
    </w:p>
    <w:p w:rsidR="00A5223D" w:rsidRPr="00BD4AC1" w:rsidRDefault="00A5223D" w:rsidP="00A5223D">
      <w:pPr>
        <w:spacing w:line="480" w:lineRule="auto"/>
        <w:jc w:val="both"/>
        <w:rPr>
          <w:sz w:val="24"/>
          <w:szCs w:val="24"/>
        </w:rPr>
      </w:pPr>
      <w:r w:rsidRPr="00BD4AC1">
        <w:rPr>
          <w:sz w:val="24"/>
          <w:szCs w:val="24"/>
        </w:rPr>
        <w:t>The Number 92 represents the completion &amp; perfection in the Holy Bible. The 92 Sons of Aterezias is in 1</w:t>
      </w:r>
      <w:r w:rsidRPr="00BD4AC1">
        <w:rPr>
          <w:sz w:val="24"/>
          <w:szCs w:val="24"/>
          <w:vertAlign w:val="superscript"/>
        </w:rPr>
        <w:t>st</w:t>
      </w:r>
      <w:r w:rsidRPr="00BD4AC1">
        <w:rPr>
          <w:sz w:val="24"/>
          <w:szCs w:val="24"/>
        </w:rPr>
        <w:t xml:space="preserve"> Esdras 5:15.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NINETY-THREE CANNOT BE BROKEN</w:t>
      </w:r>
    </w:p>
    <w:p w:rsidR="00A5223D" w:rsidRPr="00BD4AC1" w:rsidRDefault="00A5223D" w:rsidP="00A5223D">
      <w:pPr>
        <w:spacing w:line="480" w:lineRule="auto"/>
        <w:jc w:val="both"/>
        <w:rPr>
          <w:sz w:val="24"/>
          <w:szCs w:val="24"/>
        </w:rPr>
      </w:pPr>
      <w:r w:rsidRPr="00BD4AC1">
        <w:rPr>
          <w:sz w:val="24"/>
          <w:szCs w:val="24"/>
        </w:rPr>
        <w:t>The Number 93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NINETY-FOUR CANNOT BE BROKEN</w:t>
      </w:r>
    </w:p>
    <w:p w:rsidR="00A5223D" w:rsidRPr="00BD4AC1" w:rsidRDefault="00A5223D" w:rsidP="00A5223D">
      <w:pPr>
        <w:spacing w:line="480" w:lineRule="auto"/>
        <w:jc w:val="both"/>
        <w:rPr>
          <w:sz w:val="24"/>
          <w:szCs w:val="24"/>
        </w:rPr>
      </w:pPr>
      <w:r w:rsidRPr="00BD4AC1">
        <w:rPr>
          <w:sz w:val="24"/>
          <w:szCs w:val="24"/>
        </w:rPr>
        <w:t>The Number 94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NINETY-FIVE CANNOT BE BROKEN</w:t>
      </w:r>
    </w:p>
    <w:p w:rsidR="00A5223D" w:rsidRPr="00BD4AC1" w:rsidRDefault="00A5223D" w:rsidP="00A5223D">
      <w:pPr>
        <w:spacing w:line="480" w:lineRule="auto"/>
        <w:jc w:val="both"/>
        <w:rPr>
          <w:sz w:val="24"/>
          <w:szCs w:val="24"/>
        </w:rPr>
      </w:pPr>
      <w:r w:rsidRPr="00BD4AC1">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NINETY-SIX CANNOT BE BROKEN</w:t>
      </w:r>
    </w:p>
    <w:p w:rsidR="00A5223D" w:rsidRPr="00BD4AC1" w:rsidRDefault="00A5223D" w:rsidP="00A5223D">
      <w:pPr>
        <w:spacing w:line="480" w:lineRule="auto"/>
        <w:jc w:val="both"/>
        <w:rPr>
          <w:sz w:val="24"/>
          <w:szCs w:val="24"/>
        </w:rPr>
      </w:pPr>
      <w:r w:rsidRPr="00BD4AC1">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NINETY-SEVEN CANNOT BE BROKEN</w:t>
      </w:r>
    </w:p>
    <w:p w:rsidR="00A5223D" w:rsidRPr="00BD4AC1" w:rsidRDefault="00A5223D" w:rsidP="00A5223D">
      <w:pPr>
        <w:spacing w:line="480" w:lineRule="auto"/>
        <w:jc w:val="both"/>
        <w:rPr>
          <w:sz w:val="24"/>
          <w:szCs w:val="24"/>
        </w:rPr>
      </w:pPr>
      <w:r w:rsidRPr="00BD4AC1">
        <w:rPr>
          <w:sz w:val="24"/>
          <w:szCs w:val="24"/>
        </w:rPr>
        <w:t>The Number 97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NINETY-EIGHT CANNOT BE BROKEN</w:t>
      </w:r>
    </w:p>
    <w:p w:rsidR="00A5223D" w:rsidRPr="00BD4AC1" w:rsidRDefault="00A5223D" w:rsidP="00A5223D">
      <w:pPr>
        <w:spacing w:line="480" w:lineRule="auto"/>
        <w:jc w:val="both"/>
        <w:rPr>
          <w:sz w:val="24"/>
          <w:szCs w:val="24"/>
        </w:rPr>
      </w:pPr>
      <w:r w:rsidRPr="00BD4AC1">
        <w:rPr>
          <w:sz w:val="24"/>
          <w:szCs w:val="24"/>
        </w:rPr>
        <w:t>The Number 98 represents the completion &amp; perfection in the Holy Bible. The Male Estimation of 15 shekels &amp; 10 shekels for the Female is in Leviticus 27:7. Eli is in 1</w:t>
      </w:r>
      <w:r w:rsidRPr="00BD4AC1">
        <w:rPr>
          <w:sz w:val="24"/>
          <w:szCs w:val="24"/>
          <w:vertAlign w:val="superscript"/>
        </w:rPr>
        <w:t>st</w:t>
      </w:r>
      <w:r w:rsidRPr="00BD4AC1">
        <w:rPr>
          <w:sz w:val="24"/>
          <w:szCs w:val="24"/>
        </w:rPr>
        <w:t xml:space="preserve"> Samuel 4:15. The 98 Children of Ater is in Ezra 2:16 &amp; Nehemiah 7:21.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NINETY-NINE CANNOT BE BROKEN</w:t>
      </w:r>
    </w:p>
    <w:p w:rsidR="00A5223D" w:rsidRPr="00BD4AC1" w:rsidRDefault="00A5223D" w:rsidP="00A5223D">
      <w:pPr>
        <w:spacing w:line="480" w:lineRule="auto"/>
        <w:jc w:val="both"/>
        <w:rPr>
          <w:sz w:val="24"/>
          <w:szCs w:val="24"/>
        </w:rPr>
      </w:pPr>
      <w:r w:rsidRPr="00BD4AC1">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CANNOT BE BROKEN</w:t>
      </w:r>
    </w:p>
    <w:p w:rsidR="00A5223D" w:rsidRPr="00BD4AC1" w:rsidRDefault="00A5223D" w:rsidP="00A5223D">
      <w:pPr>
        <w:spacing w:line="480" w:lineRule="auto"/>
        <w:jc w:val="both"/>
        <w:rPr>
          <w:sz w:val="24"/>
          <w:szCs w:val="24"/>
        </w:rPr>
      </w:pPr>
      <w:r w:rsidRPr="00BD4AC1">
        <w:rPr>
          <w:sz w:val="24"/>
          <w:szCs w:val="24"/>
        </w:rPr>
        <w:t>The Number 100 represents the completion &amp; perfection in the Holy Bible. The 100 talents ($38,400,000.00) of silver for tax is in 1</w:t>
      </w:r>
      <w:r w:rsidRPr="00BD4AC1">
        <w:rPr>
          <w:sz w:val="24"/>
          <w:szCs w:val="24"/>
          <w:vertAlign w:val="superscript"/>
        </w:rPr>
        <w:t>st</w:t>
      </w:r>
      <w:r w:rsidRPr="00BD4AC1">
        <w:rPr>
          <w:sz w:val="24"/>
          <w:szCs w:val="24"/>
        </w:rPr>
        <w:t xml:space="preserve"> Esdras 1:36. The 100 Priestly Vestments is in 1</w:t>
      </w:r>
      <w:r w:rsidRPr="00BD4AC1">
        <w:rPr>
          <w:sz w:val="24"/>
          <w:szCs w:val="24"/>
          <w:vertAlign w:val="superscript"/>
        </w:rPr>
        <w:t>st</w:t>
      </w:r>
      <w:r w:rsidRPr="00BD4AC1">
        <w:rPr>
          <w:sz w:val="24"/>
          <w:szCs w:val="24"/>
        </w:rPr>
        <w:t xml:space="preserve"> Esdras 5:45. The 100 Bullocks is in 1</w:t>
      </w:r>
      <w:r w:rsidRPr="00BD4AC1">
        <w:rPr>
          <w:sz w:val="24"/>
          <w:szCs w:val="24"/>
          <w:vertAlign w:val="superscript"/>
        </w:rPr>
        <w:t>st</w:t>
      </w:r>
      <w:r w:rsidRPr="00BD4AC1">
        <w:rPr>
          <w:sz w:val="24"/>
          <w:szCs w:val="24"/>
        </w:rPr>
        <w:t xml:space="preserve"> Esdras 7:7 &amp; Ezra 6:17. The 100 talents of silver ($38,400,000.00 million), the 100 cors (6,000 gallons or 6.52 bushels) and the 100 pieces of wine is in 1</w:t>
      </w:r>
      <w:r w:rsidRPr="00BD4AC1">
        <w:rPr>
          <w:sz w:val="24"/>
          <w:szCs w:val="24"/>
          <w:vertAlign w:val="superscript"/>
        </w:rPr>
        <w:t>st</w:t>
      </w:r>
      <w:r w:rsidRPr="00BD4AC1">
        <w:rPr>
          <w:sz w:val="24"/>
          <w:szCs w:val="24"/>
        </w:rPr>
        <w:t xml:space="preserve"> Esdras 8:20. The towers is in Judith 1:3. The 100 Men with Her and Her Maid is in Judith 10:17. Man’s days are 100 years is in Sirach 18:9. The 100 years is in Sirach 41:4. The Captain over 100’s (1,000) is in 1</w:t>
      </w:r>
      <w:r w:rsidRPr="00BD4AC1">
        <w:rPr>
          <w:sz w:val="24"/>
          <w:szCs w:val="24"/>
          <w:vertAlign w:val="superscript"/>
        </w:rPr>
        <w:t>st</w:t>
      </w:r>
      <w:r w:rsidRPr="00BD4AC1">
        <w:rPr>
          <w:sz w:val="24"/>
          <w:szCs w:val="24"/>
        </w:rPr>
        <w:t xml:space="preserve"> Maccabees 3:55; Deuteronomy 1:15; 1</w:t>
      </w:r>
      <w:r w:rsidRPr="00BD4AC1">
        <w:rPr>
          <w:sz w:val="24"/>
          <w:szCs w:val="24"/>
          <w:vertAlign w:val="superscript"/>
        </w:rPr>
        <w:t>st</w:t>
      </w:r>
      <w:r w:rsidRPr="00BD4AC1">
        <w:rPr>
          <w:sz w:val="24"/>
          <w:szCs w:val="24"/>
        </w:rPr>
        <w:t xml:space="preserve"> Samuel 22:7; 2</w:t>
      </w:r>
      <w:r w:rsidRPr="00BD4AC1">
        <w:rPr>
          <w:sz w:val="24"/>
          <w:szCs w:val="24"/>
          <w:vertAlign w:val="superscript"/>
        </w:rPr>
        <w:t>nd</w:t>
      </w:r>
      <w:r w:rsidRPr="00BD4AC1">
        <w:rPr>
          <w:sz w:val="24"/>
          <w:szCs w:val="24"/>
        </w:rPr>
        <w:t xml:space="preserve"> Samuel 18:1; 2</w:t>
      </w:r>
      <w:r w:rsidRPr="00BD4AC1">
        <w:rPr>
          <w:sz w:val="24"/>
          <w:szCs w:val="24"/>
          <w:vertAlign w:val="superscript"/>
        </w:rPr>
        <w:t>nd</w:t>
      </w:r>
      <w:r w:rsidRPr="00BD4AC1">
        <w:rPr>
          <w:sz w:val="24"/>
          <w:szCs w:val="24"/>
        </w:rPr>
        <w:t xml:space="preserve"> Kings 11:9, 10; 1</w:t>
      </w:r>
      <w:r w:rsidRPr="00BD4AC1">
        <w:rPr>
          <w:sz w:val="24"/>
          <w:szCs w:val="24"/>
          <w:vertAlign w:val="superscript"/>
        </w:rPr>
        <w:t>st</w:t>
      </w:r>
      <w:r w:rsidRPr="00BD4AC1">
        <w:rPr>
          <w:sz w:val="24"/>
          <w:szCs w:val="24"/>
        </w:rPr>
        <w:t xml:space="preserve"> Chronicles 13:1; 26:26; 28:1; 29:6 &amp; 2</w:t>
      </w:r>
      <w:r w:rsidRPr="00BD4AC1">
        <w:rPr>
          <w:sz w:val="24"/>
          <w:szCs w:val="24"/>
          <w:vertAlign w:val="superscript"/>
        </w:rPr>
        <w:t>nd</w:t>
      </w:r>
      <w:r w:rsidRPr="00BD4AC1">
        <w:rPr>
          <w:sz w:val="24"/>
          <w:szCs w:val="24"/>
        </w:rPr>
        <w:t xml:space="preserve"> Chronicles 1:2; 23:1, 9, 14, 20; 25:5. The Leaders (Teachers) over 100’s (1,000) is in 1</w:t>
      </w:r>
      <w:r w:rsidRPr="00BD4AC1">
        <w:rPr>
          <w:sz w:val="24"/>
          <w:szCs w:val="24"/>
          <w:vertAlign w:val="superscript"/>
        </w:rPr>
        <w:t>st</w:t>
      </w:r>
      <w:r w:rsidRPr="00BD4AC1">
        <w:rPr>
          <w:sz w:val="24"/>
          <w:szCs w:val="24"/>
        </w:rPr>
        <w:t xml:space="preserve"> Chronicles 13:1. The liberty is in 1</w:t>
      </w:r>
      <w:r w:rsidRPr="00BD4AC1">
        <w:rPr>
          <w:sz w:val="24"/>
          <w:szCs w:val="24"/>
          <w:vertAlign w:val="superscript"/>
        </w:rPr>
        <w:t>st</w:t>
      </w:r>
      <w:r w:rsidRPr="00BD4AC1">
        <w:rPr>
          <w:sz w:val="24"/>
          <w:szCs w:val="24"/>
        </w:rPr>
        <w:t xml:space="preserve"> Maccabees 13:16, 19. The Captains of 100’s is in Numbers 31:48, 52, 54; 1</w:t>
      </w:r>
      <w:r w:rsidRPr="00BD4AC1">
        <w:rPr>
          <w:sz w:val="24"/>
          <w:szCs w:val="24"/>
          <w:vertAlign w:val="superscript"/>
        </w:rPr>
        <w:t>st</w:t>
      </w:r>
      <w:r w:rsidRPr="00BD4AC1">
        <w:rPr>
          <w:sz w:val="24"/>
          <w:szCs w:val="24"/>
        </w:rPr>
        <w:t xml:space="preserve"> Samuel 22:7; 2</w:t>
      </w:r>
      <w:r w:rsidRPr="00BD4AC1">
        <w:rPr>
          <w:sz w:val="24"/>
          <w:szCs w:val="24"/>
          <w:vertAlign w:val="superscript"/>
        </w:rPr>
        <w:t>nd</w:t>
      </w:r>
      <w:r w:rsidRPr="00BD4AC1">
        <w:rPr>
          <w:sz w:val="24"/>
          <w:szCs w:val="24"/>
        </w:rPr>
        <w:t xml:space="preserve"> Samuel 18:1; 2</w:t>
      </w:r>
      <w:r w:rsidRPr="00BD4AC1">
        <w:rPr>
          <w:sz w:val="24"/>
          <w:szCs w:val="24"/>
          <w:vertAlign w:val="superscript"/>
        </w:rPr>
        <w:t>nd</w:t>
      </w:r>
      <w:r w:rsidRPr="00BD4AC1">
        <w:rPr>
          <w:sz w:val="24"/>
          <w:szCs w:val="24"/>
        </w:rPr>
        <w:t xml:space="preserve"> Kings 11:15; 1</w:t>
      </w:r>
      <w:r w:rsidRPr="00BD4AC1">
        <w:rPr>
          <w:sz w:val="24"/>
          <w:szCs w:val="24"/>
          <w:vertAlign w:val="superscript"/>
        </w:rPr>
        <w:t>st</w:t>
      </w:r>
      <w:r w:rsidRPr="00BD4AC1">
        <w:rPr>
          <w:sz w:val="24"/>
          <w:szCs w:val="24"/>
        </w:rPr>
        <w:t xml:space="preserve"> Chronicles 13:1; 27:1; 29:6 &amp; 2</w:t>
      </w:r>
      <w:r w:rsidRPr="00BD4AC1">
        <w:rPr>
          <w:sz w:val="24"/>
          <w:szCs w:val="24"/>
          <w:vertAlign w:val="superscript"/>
        </w:rPr>
        <w:t>nd</w:t>
      </w:r>
      <w:r w:rsidRPr="00BD4AC1">
        <w:rPr>
          <w:sz w:val="24"/>
          <w:szCs w:val="24"/>
        </w:rPr>
        <w:t xml:space="preserve"> Chronicles 1:2; 23:1, 9, 14, 20. The 100 talents ($576,000,000.00 million for gold) is in 1</w:t>
      </w:r>
      <w:r w:rsidRPr="00BD4AC1">
        <w:rPr>
          <w:sz w:val="24"/>
          <w:szCs w:val="24"/>
          <w:vertAlign w:val="superscript"/>
        </w:rPr>
        <w:t>st</w:t>
      </w:r>
      <w:r w:rsidRPr="00BD4AC1">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BD4AC1">
        <w:rPr>
          <w:sz w:val="24"/>
          <w:szCs w:val="24"/>
          <w:vertAlign w:val="superscript"/>
        </w:rPr>
        <w:t>st</w:t>
      </w:r>
      <w:r w:rsidRPr="00BD4AC1">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BD4AC1">
        <w:rPr>
          <w:sz w:val="24"/>
          <w:szCs w:val="24"/>
          <w:vertAlign w:val="superscript"/>
        </w:rPr>
        <w:t>st</w:t>
      </w:r>
      <w:r w:rsidRPr="00BD4AC1">
        <w:rPr>
          <w:sz w:val="24"/>
          <w:szCs w:val="24"/>
        </w:rPr>
        <w:t xml:space="preserve"> Samuel 18:25 &amp; 2</w:t>
      </w:r>
      <w:r w:rsidRPr="00BD4AC1">
        <w:rPr>
          <w:sz w:val="24"/>
          <w:szCs w:val="24"/>
          <w:vertAlign w:val="superscript"/>
        </w:rPr>
        <w:t>nd</w:t>
      </w:r>
      <w:r w:rsidRPr="00BD4AC1">
        <w:rPr>
          <w:sz w:val="24"/>
          <w:szCs w:val="24"/>
        </w:rPr>
        <w:t xml:space="preserve"> Samuel 3:14. The 100 clusters of raisins is in 1</w:t>
      </w:r>
      <w:r w:rsidRPr="00BD4AC1">
        <w:rPr>
          <w:sz w:val="24"/>
          <w:szCs w:val="24"/>
          <w:vertAlign w:val="superscript"/>
        </w:rPr>
        <w:t>st</w:t>
      </w:r>
      <w:r w:rsidRPr="00BD4AC1">
        <w:rPr>
          <w:sz w:val="24"/>
          <w:szCs w:val="24"/>
        </w:rPr>
        <w:t xml:space="preserve"> Samuel 25:18. The 100 Philistines passed on is in 1</w:t>
      </w:r>
      <w:r w:rsidRPr="00BD4AC1">
        <w:rPr>
          <w:sz w:val="24"/>
          <w:szCs w:val="24"/>
          <w:vertAlign w:val="superscript"/>
        </w:rPr>
        <w:t>st</w:t>
      </w:r>
      <w:r w:rsidRPr="00BD4AC1">
        <w:rPr>
          <w:sz w:val="24"/>
          <w:szCs w:val="24"/>
        </w:rPr>
        <w:t xml:space="preserve"> Samuel 29:2. The 100 bunches of raisins &amp; summer fruits is in 2</w:t>
      </w:r>
      <w:r w:rsidRPr="00BD4AC1">
        <w:rPr>
          <w:sz w:val="24"/>
          <w:szCs w:val="24"/>
          <w:vertAlign w:val="superscript"/>
        </w:rPr>
        <w:t>nd</w:t>
      </w:r>
      <w:r w:rsidRPr="00BD4AC1">
        <w:rPr>
          <w:sz w:val="24"/>
          <w:szCs w:val="24"/>
        </w:rPr>
        <w:t xml:space="preserve"> Samuel 16:1. The 100 coming out is in 2</w:t>
      </w:r>
      <w:r w:rsidRPr="00BD4AC1">
        <w:rPr>
          <w:sz w:val="24"/>
          <w:szCs w:val="24"/>
          <w:vertAlign w:val="superscript"/>
        </w:rPr>
        <w:t>nd</w:t>
      </w:r>
      <w:r w:rsidRPr="00BD4AC1">
        <w:rPr>
          <w:sz w:val="24"/>
          <w:szCs w:val="24"/>
        </w:rPr>
        <w:t xml:space="preserve"> Samuel 18:4. The 100 sheep is in 1</w:t>
      </w:r>
      <w:r w:rsidRPr="00BD4AC1">
        <w:rPr>
          <w:sz w:val="24"/>
          <w:szCs w:val="24"/>
          <w:vertAlign w:val="superscript"/>
        </w:rPr>
        <w:t>st</w:t>
      </w:r>
      <w:r w:rsidRPr="00BD4AC1">
        <w:rPr>
          <w:sz w:val="24"/>
          <w:szCs w:val="24"/>
        </w:rPr>
        <w:t xml:space="preserve"> Kings 4:23. The house is in 1</w:t>
      </w:r>
      <w:r w:rsidRPr="00BD4AC1">
        <w:rPr>
          <w:sz w:val="24"/>
          <w:szCs w:val="24"/>
          <w:vertAlign w:val="superscript"/>
        </w:rPr>
        <w:t>st</w:t>
      </w:r>
      <w:r w:rsidRPr="00BD4AC1">
        <w:rPr>
          <w:sz w:val="24"/>
          <w:szCs w:val="24"/>
        </w:rPr>
        <w:t xml:space="preserve"> Kings 7:2. The 100 Prophets hid in a cave is in 1</w:t>
      </w:r>
      <w:r w:rsidRPr="00BD4AC1">
        <w:rPr>
          <w:sz w:val="24"/>
          <w:szCs w:val="24"/>
          <w:vertAlign w:val="superscript"/>
        </w:rPr>
        <w:t>st</w:t>
      </w:r>
      <w:r w:rsidRPr="00BD4AC1">
        <w:rPr>
          <w:sz w:val="24"/>
          <w:szCs w:val="24"/>
        </w:rPr>
        <w:t xml:space="preserve"> Kings 18:4, 13. The 100 Men is in 2</w:t>
      </w:r>
      <w:r w:rsidRPr="00BD4AC1">
        <w:rPr>
          <w:sz w:val="24"/>
          <w:szCs w:val="24"/>
          <w:vertAlign w:val="superscript"/>
        </w:rPr>
        <w:t>nd</w:t>
      </w:r>
      <w:r w:rsidRPr="00BD4AC1">
        <w:rPr>
          <w:sz w:val="24"/>
          <w:szCs w:val="24"/>
        </w:rPr>
        <w:t xml:space="preserve"> Kings 4:43. The Rulers over 100’s (1,000) is in 2</w:t>
      </w:r>
      <w:r w:rsidRPr="00BD4AC1">
        <w:rPr>
          <w:sz w:val="24"/>
          <w:szCs w:val="24"/>
          <w:vertAlign w:val="superscript"/>
        </w:rPr>
        <w:t>nd</w:t>
      </w:r>
      <w:r w:rsidRPr="00BD4AC1">
        <w:rPr>
          <w:sz w:val="24"/>
          <w:szCs w:val="24"/>
        </w:rPr>
        <w:t xml:space="preserve"> Kings 11:4, 19. The tribute of 100 talents of silver ($38,400,000.00 million) is in 2</w:t>
      </w:r>
      <w:r w:rsidRPr="00BD4AC1">
        <w:rPr>
          <w:sz w:val="24"/>
          <w:szCs w:val="24"/>
          <w:vertAlign w:val="superscript"/>
        </w:rPr>
        <w:t>nd</w:t>
      </w:r>
      <w:r w:rsidRPr="00BD4AC1">
        <w:rPr>
          <w:sz w:val="24"/>
          <w:szCs w:val="24"/>
        </w:rPr>
        <w:t xml:space="preserve"> Kings 23:33. The 100 is under the least One is in 1</w:t>
      </w:r>
      <w:r w:rsidRPr="00BD4AC1">
        <w:rPr>
          <w:sz w:val="24"/>
          <w:szCs w:val="24"/>
          <w:vertAlign w:val="superscript"/>
        </w:rPr>
        <w:t>st</w:t>
      </w:r>
      <w:r w:rsidRPr="00BD4AC1">
        <w:rPr>
          <w:sz w:val="24"/>
          <w:szCs w:val="24"/>
        </w:rPr>
        <w:t xml:space="preserve"> Chronicles 12:14. The 100 Reserve Chariots is in 1</w:t>
      </w:r>
      <w:r w:rsidRPr="00BD4AC1">
        <w:rPr>
          <w:sz w:val="24"/>
          <w:szCs w:val="24"/>
          <w:vertAlign w:val="superscript"/>
        </w:rPr>
        <w:t>st</w:t>
      </w:r>
      <w:r w:rsidRPr="00BD4AC1">
        <w:rPr>
          <w:sz w:val="24"/>
          <w:szCs w:val="24"/>
        </w:rPr>
        <w:t xml:space="preserve"> Chronicles 18:4. The 1 is a 100 times better is in 1</w:t>
      </w:r>
      <w:r w:rsidRPr="00BD4AC1">
        <w:rPr>
          <w:sz w:val="24"/>
          <w:szCs w:val="24"/>
          <w:vertAlign w:val="superscript"/>
        </w:rPr>
        <w:t>st</w:t>
      </w:r>
      <w:r w:rsidRPr="00BD4AC1">
        <w:rPr>
          <w:sz w:val="24"/>
          <w:szCs w:val="24"/>
        </w:rPr>
        <w:t xml:space="preserve"> Chronicles 21:3. The Chief Father over a 100 is in 1</w:t>
      </w:r>
      <w:r w:rsidRPr="00BD4AC1">
        <w:rPr>
          <w:sz w:val="24"/>
          <w:szCs w:val="24"/>
          <w:vertAlign w:val="superscript"/>
        </w:rPr>
        <w:t>st</w:t>
      </w:r>
      <w:r w:rsidRPr="00BD4AC1">
        <w:rPr>
          <w:sz w:val="24"/>
          <w:szCs w:val="24"/>
        </w:rPr>
        <w:t xml:space="preserve"> Chronicles 27:1. The 100 chains is in 2</w:t>
      </w:r>
      <w:r w:rsidRPr="00BD4AC1">
        <w:rPr>
          <w:sz w:val="24"/>
          <w:szCs w:val="24"/>
          <w:vertAlign w:val="superscript"/>
        </w:rPr>
        <w:t>nd</w:t>
      </w:r>
      <w:r w:rsidRPr="00BD4AC1">
        <w:rPr>
          <w:sz w:val="24"/>
          <w:szCs w:val="24"/>
        </w:rPr>
        <w:t xml:space="preserve"> Chronicles 3:16. The 100 basons of gold is in 2</w:t>
      </w:r>
      <w:r w:rsidRPr="00BD4AC1">
        <w:rPr>
          <w:sz w:val="24"/>
          <w:szCs w:val="24"/>
          <w:vertAlign w:val="superscript"/>
        </w:rPr>
        <w:t>nd</w:t>
      </w:r>
      <w:r w:rsidRPr="00BD4AC1">
        <w:rPr>
          <w:sz w:val="24"/>
          <w:szCs w:val="24"/>
        </w:rPr>
        <w:t xml:space="preserve"> Chronicles 4:8. The 100 talents of silver ($38,400,000.00 million) for 100,000 Mighty Men of Valor is in 2</w:t>
      </w:r>
      <w:r w:rsidRPr="00BD4AC1">
        <w:rPr>
          <w:sz w:val="24"/>
          <w:szCs w:val="24"/>
          <w:vertAlign w:val="superscript"/>
        </w:rPr>
        <w:t>nd</w:t>
      </w:r>
      <w:r w:rsidRPr="00BD4AC1">
        <w:rPr>
          <w:sz w:val="24"/>
          <w:szCs w:val="24"/>
        </w:rPr>
        <w:t xml:space="preserve"> Chronicles 25:6, 9. The 100 talents of silver ($38,400,000.00 million) is in 2</w:t>
      </w:r>
      <w:r w:rsidRPr="00BD4AC1">
        <w:rPr>
          <w:sz w:val="24"/>
          <w:szCs w:val="24"/>
          <w:vertAlign w:val="superscript"/>
        </w:rPr>
        <w:t>nd</w:t>
      </w:r>
      <w:r w:rsidRPr="00BD4AC1">
        <w:rPr>
          <w:sz w:val="24"/>
          <w:szCs w:val="24"/>
        </w:rPr>
        <w:t xml:space="preserve"> Chronicles 27:5; 36:3. The 100 Rams is in 2</w:t>
      </w:r>
      <w:r w:rsidRPr="00BD4AC1">
        <w:rPr>
          <w:sz w:val="24"/>
          <w:szCs w:val="24"/>
          <w:vertAlign w:val="superscript"/>
        </w:rPr>
        <w:t>nd</w:t>
      </w:r>
      <w:r w:rsidRPr="00BD4AC1">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ONE CANNOT BE BROKEN</w:t>
      </w:r>
    </w:p>
    <w:p w:rsidR="00A5223D" w:rsidRPr="00BD4AC1" w:rsidRDefault="00A5223D" w:rsidP="00A5223D">
      <w:pPr>
        <w:spacing w:line="480" w:lineRule="auto"/>
        <w:jc w:val="both"/>
        <w:rPr>
          <w:sz w:val="24"/>
          <w:szCs w:val="24"/>
        </w:rPr>
      </w:pPr>
      <w:r w:rsidRPr="00BD4AC1">
        <w:rPr>
          <w:sz w:val="24"/>
          <w:szCs w:val="24"/>
        </w:rPr>
        <w:t>The Number 101 represents the completion &amp; perfection in the Holy Bible. The 101 Sons of Ananias is in 1</w:t>
      </w:r>
      <w:r w:rsidRPr="00BD4AC1">
        <w:rPr>
          <w:sz w:val="24"/>
          <w:szCs w:val="24"/>
          <w:vertAlign w:val="superscript"/>
        </w:rPr>
        <w:t>st</w:t>
      </w:r>
      <w:r w:rsidRPr="00BD4AC1">
        <w:rPr>
          <w:sz w:val="24"/>
          <w:szCs w:val="24"/>
        </w:rPr>
        <w:t xml:space="preserve"> Esdras 5:16. The least Captain is in 1</w:t>
      </w:r>
      <w:r w:rsidRPr="00BD4AC1">
        <w:rPr>
          <w:sz w:val="24"/>
          <w:szCs w:val="24"/>
          <w:vertAlign w:val="superscript"/>
        </w:rPr>
        <w:t>st</w:t>
      </w:r>
      <w:r w:rsidRPr="00BD4AC1">
        <w:rPr>
          <w:sz w:val="24"/>
          <w:szCs w:val="24"/>
        </w:rPr>
        <w:t xml:space="preserve"> Chronicles 12:14.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TWO CANNOT BE BROKEN</w:t>
      </w:r>
    </w:p>
    <w:p w:rsidR="00A5223D" w:rsidRPr="00BD4AC1" w:rsidRDefault="00A5223D" w:rsidP="00A5223D">
      <w:pPr>
        <w:spacing w:line="480" w:lineRule="auto"/>
        <w:jc w:val="both"/>
        <w:rPr>
          <w:sz w:val="24"/>
          <w:szCs w:val="24"/>
        </w:rPr>
      </w:pPr>
      <w:r w:rsidRPr="00BD4AC1">
        <w:rPr>
          <w:sz w:val="24"/>
          <w:szCs w:val="24"/>
        </w:rPr>
        <w:t>The Number 102 represents the completion &amp; perfection in the Holy Bible. The 102 Sons of Azephurith is in 1</w:t>
      </w:r>
      <w:r w:rsidRPr="00BD4AC1">
        <w:rPr>
          <w:sz w:val="24"/>
          <w:szCs w:val="24"/>
          <w:vertAlign w:val="superscript"/>
        </w:rPr>
        <w:t>st</w:t>
      </w:r>
      <w:r w:rsidRPr="00BD4AC1">
        <w:rPr>
          <w:sz w:val="24"/>
          <w:szCs w:val="24"/>
        </w:rPr>
        <w:t xml:space="preserve"> Esdras 5:16.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THREE CANNOT BE BROKEN</w:t>
      </w:r>
    </w:p>
    <w:p w:rsidR="00A5223D" w:rsidRPr="00BD4AC1" w:rsidRDefault="00A5223D" w:rsidP="00A5223D">
      <w:pPr>
        <w:spacing w:line="480" w:lineRule="auto"/>
        <w:jc w:val="both"/>
        <w:rPr>
          <w:sz w:val="24"/>
          <w:szCs w:val="24"/>
        </w:rPr>
      </w:pPr>
      <w:r w:rsidRPr="00BD4AC1">
        <w:rPr>
          <w:sz w:val="24"/>
          <w:szCs w:val="24"/>
        </w:rPr>
        <w:t>The Number 103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FOUR CANNOT BE BROKEN</w:t>
      </w:r>
    </w:p>
    <w:p w:rsidR="00A5223D" w:rsidRPr="00BD4AC1" w:rsidRDefault="00A5223D" w:rsidP="00A5223D">
      <w:pPr>
        <w:spacing w:line="480" w:lineRule="auto"/>
        <w:jc w:val="both"/>
        <w:rPr>
          <w:sz w:val="24"/>
          <w:szCs w:val="24"/>
        </w:rPr>
      </w:pPr>
      <w:r w:rsidRPr="00BD4AC1">
        <w:rPr>
          <w:sz w:val="24"/>
          <w:szCs w:val="24"/>
        </w:rPr>
        <w:t>The Number 104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FIVE CANNOT BE BROKEN</w:t>
      </w:r>
    </w:p>
    <w:p w:rsidR="00A5223D" w:rsidRPr="00BD4AC1" w:rsidRDefault="00A5223D" w:rsidP="00A5223D">
      <w:pPr>
        <w:spacing w:line="480" w:lineRule="auto"/>
        <w:jc w:val="both"/>
        <w:rPr>
          <w:sz w:val="24"/>
          <w:szCs w:val="24"/>
        </w:rPr>
      </w:pPr>
      <w:r w:rsidRPr="00BD4AC1">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SIX CANNOT BE BROKEN</w:t>
      </w:r>
    </w:p>
    <w:p w:rsidR="00A5223D" w:rsidRPr="00BD4AC1" w:rsidRDefault="00A5223D" w:rsidP="00A5223D">
      <w:pPr>
        <w:spacing w:line="480" w:lineRule="auto"/>
        <w:jc w:val="both"/>
        <w:rPr>
          <w:sz w:val="24"/>
          <w:szCs w:val="24"/>
        </w:rPr>
      </w:pPr>
      <w:r w:rsidRPr="00BD4AC1">
        <w:rPr>
          <w:sz w:val="24"/>
          <w:szCs w:val="24"/>
        </w:rPr>
        <w:t>The Number 106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SEVEN CANNOT BE BROKEN</w:t>
      </w:r>
    </w:p>
    <w:p w:rsidR="00A5223D" w:rsidRPr="00BD4AC1" w:rsidRDefault="00A5223D" w:rsidP="00A5223D">
      <w:pPr>
        <w:spacing w:line="480" w:lineRule="auto"/>
        <w:jc w:val="both"/>
        <w:rPr>
          <w:sz w:val="24"/>
          <w:szCs w:val="24"/>
        </w:rPr>
      </w:pPr>
      <w:r w:rsidRPr="00BD4AC1">
        <w:rPr>
          <w:sz w:val="24"/>
          <w:szCs w:val="24"/>
        </w:rPr>
        <w:t>The Number 107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EIGHT CANNOT BE BROKEN</w:t>
      </w:r>
    </w:p>
    <w:p w:rsidR="00A5223D" w:rsidRPr="00BD4AC1" w:rsidRDefault="00A5223D" w:rsidP="00A5223D">
      <w:pPr>
        <w:spacing w:line="480" w:lineRule="auto"/>
        <w:jc w:val="both"/>
        <w:rPr>
          <w:sz w:val="24"/>
          <w:szCs w:val="24"/>
        </w:rPr>
      </w:pPr>
      <w:r w:rsidRPr="00BD4AC1">
        <w:rPr>
          <w:sz w:val="24"/>
          <w:szCs w:val="24"/>
        </w:rPr>
        <w:t>The Number 108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NINE CANNOT BE BROKEN</w:t>
      </w:r>
    </w:p>
    <w:p w:rsidR="00A5223D" w:rsidRPr="00BD4AC1" w:rsidRDefault="00A5223D" w:rsidP="00A5223D">
      <w:pPr>
        <w:spacing w:line="480" w:lineRule="auto"/>
        <w:jc w:val="both"/>
        <w:rPr>
          <w:sz w:val="24"/>
          <w:szCs w:val="24"/>
        </w:rPr>
      </w:pPr>
      <w:r w:rsidRPr="00BD4AC1">
        <w:rPr>
          <w:sz w:val="24"/>
          <w:szCs w:val="24"/>
        </w:rPr>
        <w:t>The Number 109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TEN CANNOT BE BROKEN</w:t>
      </w:r>
    </w:p>
    <w:p w:rsidR="00A5223D" w:rsidRPr="00BD4AC1" w:rsidRDefault="00A5223D" w:rsidP="00A5223D">
      <w:pPr>
        <w:spacing w:line="480" w:lineRule="auto"/>
        <w:jc w:val="both"/>
        <w:rPr>
          <w:sz w:val="24"/>
          <w:szCs w:val="24"/>
        </w:rPr>
      </w:pPr>
      <w:r w:rsidRPr="00BD4AC1">
        <w:rPr>
          <w:sz w:val="24"/>
          <w:szCs w:val="24"/>
        </w:rPr>
        <w:t>The Number 110 represents the completion &amp; perfection in the Holy Bible. The 110 Men is in 1</w:t>
      </w:r>
      <w:r w:rsidRPr="00BD4AC1">
        <w:rPr>
          <w:sz w:val="24"/>
          <w:szCs w:val="24"/>
          <w:vertAlign w:val="superscript"/>
        </w:rPr>
        <w:t>st</w:t>
      </w:r>
      <w:r w:rsidRPr="00BD4AC1">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ELVEEN CANNOT BE BROKEN</w:t>
      </w:r>
    </w:p>
    <w:p w:rsidR="00A5223D" w:rsidRPr="00BD4AC1" w:rsidRDefault="00A5223D" w:rsidP="00A5223D">
      <w:pPr>
        <w:spacing w:line="480" w:lineRule="auto"/>
        <w:jc w:val="both"/>
        <w:rPr>
          <w:sz w:val="24"/>
          <w:szCs w:val="24"/>
        </w:rPr>
      </w:pPr>
      <w:r w:rsidRPr="00BD4AC1">
        <w:rPr>
          <w:sz w:val="24"/>
          <w:szCs w:val="24"/>
        </w:rPr>
        <w:t>The Number 111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TWELVE CANNOT BE BROKEN</w:t>
      </w:r>
    </w:p>
    <w:p w:rsidR="00A5223D" w:rsidRPr="00BD4AC1" w:rsidRDefault="00A5223D" w:rsidP="00A5223D">
      <w:pPr>
        <w:spacing w:line="480" w:lineRule="auto"/>
        <w:jc w:val="both"/>
        <w:rPr>
          <w:sz w:val="24"/>
          <w:szCs w:val="24"/>
        </w:rPr>
      </w:pPr>
      <w:r w:rsidRPr="00BD4AC1">
        <w:rPr>
          <w:sz w:val="24"/>
          <w:szCs w:val="24"/>
        </w:rPr>
        <w:t>The Number 112 represents the completion &amp; perfection in the Holy Bible. The Chief runs the 112 Brethren is in 1</w:t>
      </w:r>
      <w:r w:rsidRPr="00BD4AC1">
        <w:rPr>
          <w:sz w:val="24"/>
          <w:szCs w:val="24"/>
          <w:vertAlign w:val="superscript"/>
        </w:rPr>
        <w:t>st</w:t>
      </w:r>
      <w:r w:rsidRPr="00BD4AC1">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THIRTEEN CANNOT BE BROKEN</w:t>
      </w:r>
    </w:p>
    <w:p w:rsidR="00A5223D" w:rsidRPr="00BD4AC1" w:rsidRDefault="00A5223D" w:rsidP="00A5223D">
      <w:pPr>
        <w:spacing w:line="480" w:lineRule="auto"/>
        <w:jc w:val="both"/>
        <w:rPr>
          <w:sz w:val="24"/>
          <w:szCs w:val="24"/>
        </w:rPr>
      </w:pPr>
      <w:r w:rsidRPr="00BD4AC1">
        <w:rPr>
          <w:sz w:val="24"/>
          <w:szCs w:val="24"/>
        </w:rPr>
        <w:t>The Number 113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FOURTEEN CANNOT BE BROKEN</w:t>
      </w:r>
    </w:p>
    <w:p w:rsidR="00A5223D" w:rsidRPr="00BD4AC1" w:rsidRDefault="00A5223D" w:rsidP="00A5223D">
      <w:pPr>
        <w:spacing w:line="480" w:lineRule="auto"/>
        <w:jc w:val="both"/>
        <w:rPr>
          <w:sz w:val="24"/>
          <w:szCs w:val="24"/>
        </w:rPr>
      </w:pPr>
      <w:r w:rsidRPr="00BD4AC1">
        <w:rPr>
          <w:sz w:val="24"/>
          <w:szCs w:val="24"/>
        </w:rPr>
        <w:t>The Number 114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FIFTEEN CANNOT BE BROKEN</w:t>
      </w:r>
    </w:p>
    <w:p w:rsidR="00A5223D" w:rsidRPr="00BD4AC1" w:rsidRDefault="00A5223D" w:rsidP="00A5223D">
      <w:pPr>
        <w:spacing w:line="480" w:lineRule="auto"/>
        <w:jc w:val="both"/>
        <w:rPr>
          <w:sz w:val="24"/>
          <w:szCs w:val="24"/>
        </w:rPr>
      </w:pPr>
      <w:r w:rsidRPr="00BD4AC1">
        <w:rPr>
          <w:sz w:val="24"/>
          <w:szCs w:val="24"/>
        </w:rPr>
        <w:t>The Number 115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SIXTEEN CANNOT BE BROKEN</w:t>
      </w:r>
    </w:p>
    <w:p w:rsidR="00A5223D" w:rsidRPr="00BD4AC1" w:rsidRDefault="00A5223D" w:rsidP="00A5223D">
      <w:pPr>
        <w:spacing w:line="480" w:lineRule="auto"/>
        <w:jc w:val="both"/>
        <w:rPr>
          <w:sz w:val="24"/>
          <w:szCs w:val="24"/>
        </w:rPr>
      </w:pPr>
      <w:r w:rsidRPr="00BD4AC1">
        <w:rPr>
          <w:sz w:val="24"/>
          <w:szCs w:val="24"/>
        </w:rPr>
        <w:t>The Number 116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SEVENTEEN CANNOT BE BROKEN</w:t>
      </w:r>
    </w:p>
    <w:p w:rsidR="00A5223D" w:rsidRPr="00BD4AC1" w:rsidRDefault="00A5223D" w:rsidP="00A5223D">
      <w:pPr>
        <w:spacing w:line="480" w:lineRule="auto"/>
        <w:jc w:val="both"/>
        <w:rPr>
          <w:sz w:val="24"/>
          <w:szCs w:val="24"/>
        </w:rPr>
      </w:pPr>
      <w:r w:rsidRPr="00BD4AC1">
        <w:rPr>
          <w:sz w:val="24"/>
          <w:szCs w:val="24"/>
        </w:rPr>
        <w:t>The Number 117 represents the completion &amp; perfection in the Holy Bible. The Male Estimation of 15 shekels &amp; 10 shekels for the Female is in Leviticus 27:7. The King Uzziah’s 52 Year Sexual Reign is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EIGHTEEN CANNOT BE BROKEN</w:t>
      </w:r>
    </w:p>
    <w:p w:rsidR="00A5223D" w:rsidRPr="00BD4AC1" w:rsidRDefault="00A5223D" w:rsidP="00A5223D">
      <w:pPr>
        <w:spacing w:line="480" w:lineRule="auto"/>
        <w:jc w:val="both"/>
        <w:rPr>
          <w:sz w:val="24"/>
          <w:szCs w:val="24"/>
        </w:rPr>
      </w:pPr>
      <w:r w:rsidRPr="00BD4AC1">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BD4AC1">
        <w:rPr>
          <w:sz w:val="24"/>
          <w:szCs w:val="24"/>
          <w:vertAlign w:val="superscript"/>
        </w:rPr>
        <w:t>nd</w:t>
      </w:r>
      <w:r w:rsidRPr="00BD4AC1">
        <w:rPr>
          <w:sz w:val="24"/>
          <w:szCs w:val="24"/>
        </w:rPr>
        <w:t xml:space="preserve"> Kings 15:2 &amp; 2</w:t>
      </w:r>
      <w:r w:rsidRPr="00BD4AC1">
        <w:rPr>
          <w:sz w:val="24"/>
          <w:szCs w:val="24"/>
          <w:vertAlign w:val="superscript"/>
        </w:rPr>
        <w:t>nd</w:t>
      </w:r>
      <w:r w:rsidRPr="00BD4AC1">
        <w:rPr>
          <w:sz w:val="24"/>
          <w:szCs w:val="24"/>
        </w:rPr>
        <w:t xml:space="preserve"> Chronicles 26:3.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w:t>
      </w:r>
    </w:p>
    <w:p w:rsidR="00A5223D" w:rsidRPr="00BD4AC1" w:rsidRDefault="00A5223D" w:rsidP="00A5223D">
      <w:pPr>
        <w:spacing w:line="480" w:lineRule="auto"/>
        <w:jc w:val="center"/>
        <w:rPr>
          <w:b/>
          <w:sz w:val="24"/>
          <w:szCs w:val="24"/>
        </w:rPr>
      </w:pPr>
      <w:r w:rsidRPr="00BD4AC1">
        <w:rPr>
          <w:b/>
          <w:sz w:val="24"/>
          <w:szCs w:val="24"/>
        </w:rPr>
        <w:t>THE NUMBER ONE-HUNDRED &amp; NINTEEN CANNOT BE BROKEN</w:t>
      </w:r>
    </w:p>
    <w:p w:rsidR="00A5223D" w:rsidRPr="00BD4AC1" w:rsidRDefault="00A5223D" w:rsidP="00A5223D">
      <w:pPr>
        <w:spacing w:line="480" w:lineRule="auto"/>
        <w:jc w:val="both"/>
        <w:rPr>
          <w:sz w:val="24"/>
          <w:szCs w:val="24"/>
        </w:rPr>
      </w:pPr>
      <w:r w:rsidRPr="00BD4AC1">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The Mountain Kingdom is a 119 in Acts 1:15. </w:t>
      </w:r>
    </w:p>
    <w:p w:rsidR="00A5223D" w:rsidRPr="00BD4AC1" w:rsidRDefault="00A5223D" w:rsidP="00A5223D">
      <w:pPr>
        <w:spacing w:line="480" w:lineRule="auto"/>
        <w:jc w:val="center"/>
        <w:rPr>
          <w:b/>
          <w:sz w:val="24"/>
          <w:szCs w:val="24"/>
        </w:rPr>
      </w:pPr>
      <w:r w:rsidRPr="00BD4AC1">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BD4AC1">
        <w:rPr>
          <w:b/>
          <w:sz w:val="24"/>
          <w:szCs w:val="24"/>
          <w:vertAlign w:val="superscript"/>
        </w:rPr>
        <w:t>ND</w:t>
      </w:r>
      <w:r w:rsidRPr="00BD4AC1">
        <w:rPr>
          <w:b/>
          <w:sz w:val="24"/>
          <w:szCs w:val="24"/>
        </w:rPr>
        <w:t xml:space="preserve"> CORINTHIANS 12:1-6)] OF THE FULFILLMENT OF THE PORN SEXUAL LAWS IN LEVITICUS 18:1-30 &amp; DEUTERONOMY 22:13-30. </w:t>
      </w:r>
    </w:p>
    <w:p w:rsidR="00A5223D" w:rsidRPr="00BD4AC1" w:rsidRDefault="00A5223D" w:rsidP="00A5223D">
      <w:pPr>
        <w:spacing w:line="480" w:lineRule="auto"/>
        <w:jc w:val="center"/>
        <w:rPr>
          <w:b/>
          <w:sz w:val="24"/>
          <w:szCs w:val="24"/>
        </w:rPr>
      </w:pPr>
      <w:r w:rsidRPr="00BD4AC1">
        <w:rPr>
          <w:b/>
          <w:sz w:val="24"/>
          <w:szCs w:val="24"/>
        </w:rPr>
        <w:t>THE NUMBER ONE-HUNDRED &amp; TWENTY CANNOT BE BROKEN IS 360 DEGREES TURNING EVERY WAY BY 3 TIMES GOING ONE MILE GO TWAIN</w:t>
      </w:r>
    </w:p>
    <w:p w:rsidR="00A5223D" w:rsidRPr="00BD4AC1" w:rsidRDefault="00A5223D" w:rsidP="00A5223D">
      <w:pPr>
        <w:spacing w:line="480" w:lineRule="auto"/>
        <w:jc w:val="both"/>
        <w:rPr>
          <w:sz w:val="24"/>
          <w:szCs w:val="24"/>
        </w:rPr>
      </w:pPr>
      <w:r w:rsidRPr="00BD4AC1">
        <w:rPr>
          <w:sz w:val="24"/>
          <w:szCs w:val="24"/>
        </w:rPr>
        <w:t>The Number 120 represents the completion &amp; perfection in the Holy Bible. The 120 Elephants is in 1</w:t>
      </w:r>
      <w:r w:rsidRPr="00BD4AC1">
        <w:rPr>
          <w:sz w:val="24"/>
          <w:szCs w:val="24"/>
          <w:vertAlign w:val="superscript"/>
        </w:rPr>
        <w:t>st</w:t>
      </w:r>
      <w:r w:rsidRPr="00BD4AC1">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BD4AC1">
        <w:rPr>
          <w:sz w:val="24"/>
          <w:szCs w:val="24"/>
          <w:vertAlign w:val="superscript"/>
        </w:rPr>
        <w:t>st</w:t>
      </w:r>
      <w:r w:rsidRPr="00BD4AC1">
        <w:rPr>
          <w:sz w:val="24"/>
          <w:szCs w:val="24"/>
        </w:rPr>
        <w:t xml:space="preserve"> Kings 9:14; 10:10 &amp; 2</w:t>
      </w:r>
      <w:r w:rsidRPr="00BD4AC1">
        <w:rPr>
          <w:sz w:val="24"/>
          <w:szCs w:val="24"/>
          <w:vertAlign w:val="superscript"/>
        </w:rPr>
        <w:t>nd</w:t>
      </w:r>
      <w:r w:rsidRPr="00BD4AC1">
        <w:rPr>
          <w:sz w:val="24"/>
          <w:szCs w:val="24"/>
        </w:rPr>
        <w:t xml:space="preserve"> Chronicles 9:9. The Chief runs the 120 Brethren is in 1</w:t>
      </w:r>
      <w:r w:rsidRPr="00BD4AC1">
        <w:rPr>
          <w:sz w:val="24"/>
          <w:szCs w:val="24"/>
          <w:vertAlign w:val="superscript"/>
        </w:rPr>
        <w:t>st</w:t>
      </w:r>
      <w:r w:rsidRPr="00BD4AC1">
        <w:rPr>
          <w:sz w:val="24"/>
          <w:szCs w:val="24"/>
        </w:rPr>
        <w:t xml:space="preserve"> Chronicles 15:5. The House is in 2</w:t>
      </w:r>
      <w:r w:rsidRPr="00BD4AC1">
        <w:rPr>
          <w:sz w:val="24"/>
          <w:szCs w:val="24"/>
          <w:vertAlign w:val="superscript"/>
        </w:rPr>
        <w:t>nd</w:t>
      </w:r>
      <w:r w:rsidRPr="00BD4AC1">
        <w:rPr>
          <w:sz w:val="24"/>
          <w:szCs w:val="24"/>
        </w:rPr>
        <w:t xml:space="preserve"> Chronicles 3:4. The 120 Musicians as Priests is in 2</w:t>
      </w:r>
      <w:r w:rsidRPr="00BD4AC1">
        <w:rPr>
          <w:sz w:val="24"/>
          <w:szCs w:val="24"/>
          <w:vertAlign w:val="superscript"/>
        </w:rPr>
        <w:t>nd</w:t>
      </w:r>
      <w:r w:rsidRPr="00BD4AC1">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BD4AC1">
        <w:rPr>
          <w:sz w:val="24"/>
          <w:szCs w:val="24"/>
          <w:vertAlign w:val="superscript"/>
        </w:rPr>
        <w:t>nd</w:t>
      </w:r>
      <w:r w:rsidRPr="00BD4AC1">
        <w:rPr>
          <w:sz w:val="24"/>
          <w:szCs w:val="24"/>
        </w:rPr>
        <w:t xml:space="preserve"> Kings 21:1 &amp; 2</w:t>
      </w:r>
      <w:r w:rsidRPr="00BD4AC1">
        <w:rPr>
          <w:sz w:val="24"/>
          <w:szCs w:val="24"/>
          <w:vertAlign w:val="superscript"/>
        </w:rPr>
        <w:t>nd</w:t>
      </w:r>
      <w:r w:rsidRPr="00BD4AC1">
        <w:rPr>
          <w:sz w:val="24"/>
          <w:szCs w:val="24"/>
        </w:rPr>
        <w:t xml:space="preserve"> Chronicles 33:1. The Mountain Kingdom is about a 120 in Acts 1:15. </w:t>
      </w:r>
    </w:p>
    <w:p w:rsidR="00A5223D" w:rsidRPr="00BD4AC1" w:rsidRDefault="00A5223D" w:rsidP="00A5223D">
      <w:pPr>
        <w:spacing w:line="480" w:lineRule="auto"/>
        <w:jc w:val="center"/>
        <w:rPr>
          <w:b/>
          <w:sz w:val="24"/>
          <w:szCs w:val="24"/>
        </w:rPr>
      </w:pPr>
      <w:r w:rsidRPr="00BD4AC1">
        <w:rPr>
          <w:b/>
          <w:sz w:val="24"/>
          <w:szCs w:val="24"/>
        </w:rPr>
        <w:t>THE BROKEN NUMBERS</w:t>
      </w:r>
    </w:p>
    <w:p w:rsidR="00A5223D" w:rsidRPr="00BD4AC1" w:rsidRDefault="00A5223D" w:rsidP="00A5223D">
      <w:pPr>
        <w:spacing w:line="480" w:lineRule="auto"/>
        <w:jc w:val="center"/>
        <w:rPr>
          <w:sz w:val="24"/>
          <w:szCs w:val="24"/>
        </w:rPr>
      </w:pPr>
      <w:r w:rsidRPr="00BD4AC1">
        <w:rPr>
          <w:b/>
          <w:sz w:val="24"/>
          <w:szCs w:val="24"/>
        </w:rPr>
        <w:t>THE NUMBER ONE-HUNDRED &amp; TWENTY ONE CAN BE BROKEN 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121 is in Genesis 6:3.</w:t>
      </w:r>
    </w:p>
    <w:p w:rsidR="00A5223D" w:rsidRPr="00BD4AC1" w:rsidRDefault="00A5223D" w:rsidP="00A5223D">
      <w:pPr>
        <w:spacing w:line="480" w:lineRule="auto"/>
        <w:jc w:val="center"/>
        <w:rPr>
          <w:b/>
          <w:sz w:val="24"/>
          <w:szCs w:val="24"/>
        </w:rPr>
      </w:pPr>
      <w:r w:rsidRPr="00BD4AC1">
        <w:rPr>
          <w:b/>
          <w:sz w:val="24"/>
          <w:szCs w:val="24"/>
        </w:rPr>
        <w:t>THE NUMBER ONE-HUNDRED &amp; TWENTY TWO CAN BE BROKEN</w:t>
      </w:r>
      <w:r w:rsidRPr="00BD4AC1">
        <w:rPr>
          <w:sz w:val="24"/>
          <w:szCs w:val="24"/>
        </w:rPr>
        <w:t xml:space="preserve"> </w:t>
      </w:r>
      <w:r w:rsidRPr="00BD4AC1">
        <w:rPr>
          <w:b/>
          <w:sz w:val="24"/>
          <w:szCs w:val="24"/>
        </w:rPr>
        <w:t>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122 is in Genesis 6:3. The 122 Children of Macalon is in 1</w:t>
      </w:r>
      <w:r w:rsidRPr="00BD4AC1">
        <w:rPr>
          <w:sz w:val="24"/>
          <w:szCs w:val="24"/>
          <w:vertAlign w:val="superscript"/>
        </w:rPr>
        <w:t>st</w:t>
      </w:r>
      <w:r w:rsidRPr="00BD4AC1">
        <w:rPr>
          <w:sz w:val="24"/>
          <w:szCs w:val="24"/>
        </w:rPr>
        <w:t xml:space="preserve"> Esdras 5:21. The 122 Men of Michmas is in Ezra 2:27 &amp; Nehemiah 7:31. </w:t>
      </w:r>
    </w:p>
    <w:p w:rsidR="00A5223D" w:rsidRPr="00BD4AC1" w:rsidRDefault="00A5223D" w:rsidP="00A5223D">
      <w:pPr>
        <w:spacing w:line="480" w:lineRule="auto"/>
        <w:jc w:val="center"/>
        <w:rPr>
          <w:b/>
          <w:sz w:val="24"/>
          <w:szCs w:val="24"/>
        </w:rPr>
      </w:pPr>
      <w:r w:rsidRPr="00BD4AC1">
        <w:rPr>
          <w:b/>
          <w:sz w:val="24"/>
          <w:szCs w:val="24"/>
        </w:rPr>
        <w:t>THE NUMBER ONE-HUNDRED &amp; TWENTY THREE CAN BE BROKEN</w:t>
      </w:r>
      <w:r w:rsidRPr="00BD4AC1">
        <w:rPr>
          <w:sz w:val="24"/>
          <w:szCs w:val="24"/>
        </w:rPr>
        <w:t xml:space="preserve"> </w:t>
      </w:r>
      <w:r w:rsidRPr="00BD4AC1">
        <w:rPr>
          <w:b/>
          <w:sz w:val="24"/>
          <w:szCs w:val="24"/>
        </w:rPr>
        <w:t>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123 is in Genesis 6:3. The 123 Sons of Bethlomon is in 1</w:t>
      </w:r>
      <w:r w:rsidRPr="00BD4AC1">
        <w:rPr>
          <w:sz w:val="24"/>
          <w:szCs w:val="24"/>
          <w:vertAlign w:val="superscript"/>
        </w:rPr>
        <w:t>st</w:t>
      </w:r>
      <w:r w:rsidRPr="00BD4AC1">
        <w:rPr>
          <w:sz w:val="24"/>
          <w:szCs w:val="24"/>
        </w:rPr>
        <w:t xml:space="preserve"> Esdras 5:17. The 123 years old is the Death of Aaron is in Numbers 33:39. The 123 Children of Beth-lehem is in Ezra 2:21. The 123 Children of Beth-el &amp; Ai is in Nehemiah 7:32.   </w:t>
      </w:r>
    </w:p>
    <w:p w:rsidR="00A5223D" w:rsidRPr="00BD4AC1" w:rsidRDefault="00A5223D" w:rsidP="00A5223D">
      <w:pPr>
        <w:spacing w:line="480" w:lineRule="auto"/>
        <w:jc w:val="center"/>
        <w:rPr>
          <w:b/>
          <w:sz w:val="24"/>
          <w:szCs w:val="24"/>
        </w:rPr>
      </w:pPr>
      <w:r w:rsidRPr="00BD4AC1">
        <w:rPr>
          <w:b/>
          <w:sz w:val="24"/>
          <w:szCs w:val="24"/>
        </w:rPr>
        <w:t>THE NUMBER ONE-HUNDRED &amp; TWENTY FOUR CAN BE BROKEN</w:t>
      </w:r>
      <w:r w:rsidRPr="00BD4AC1">
        <w:rPr>
          <w:sz w:val="24"/>
          <w:szCs w:val="24"/>
        </w:rPr>
        <w:t xml:space="preserve"> </w:t>
      </w:r>
      <w:r w:rsidRPr="00BD4AC1">
        <w:rPr>
          <w:b/>
          <w:sz w:val="24"/>
          <w:szCs w:val="24"/>
        </w:rPr>
        <w:t>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124 is in Genesis 6:3.</w:t>
      </w:r>
    </w:p>
    <w:p w:rsidR="00A5223D" w:rsidRPr="00BD4AC1" w:rsidRDefault="00A5223D" w:rsidP="00A5223D">
      <w:pPr>
        <w:spacing w:line="480" w:lineRule="auto"/>
        <w:jc w:val="center"/>
        <w:rPr>
          <w:b/>
          <w:sz w:val="24"/>
          <w:szCs w:val="24"/>
        </w:rPr>
      </w:pPr>
      <w:r w:rsidRPr="00BD4AC1">
        <w:rPr>
          <w:b/>
          <w:sz w:val="24"/>
          <w:szCs w:val="24"/>
        </w:rPr>
        <w:t>THE NUMBER ONE-HUNDRED &amp; TWENTY FIVE CAN BE BROKEN</w:t>
      </w:r>
      <w:r w:rsidRPr="00BD4AC1">
        <w:rPr>
          <w:sz w:val="24"/>
          <w:szCs w:val="24"/>
        </w:rPr>
        <w:t xml:space="preserve"> </w:t>
      </w:r>
      <w:r w:rsidRPr="00BD4AC1">
        <w:rPr>
          <w:b/>
          <w:sz w:val="24"/>
          <w:szCs w:val="24"/>
        </w:rPr>
        <w:t>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125 is in Genesis 6:3.</w:t>
      </w:r>
    </w:p>
    <w:p w:rsidR="00A5223D" w:rsidRPr="00BD4AC1" w:rsidRDefault="00A5223D" w:rsidP="00A5223D">
      <w:pPr>
        <w:spacing w:line="480" w:lineRule="auto"/>
        <w:jc w:val="center"/>
        <w:rPr>
          <w:b/>
          <w:sz w:val="24"/>
          <w:szCs w:val="24"/>
        </w:rPr>
      </w:pPr>
      <w:r w:rsidRPr="00BD4AC1">
        <w:rPr>
          <w:b/>
          <w:sz w:val="24"/>
          <w:szCs w:val="24"/>
        </w:rPr>
        <w:t>THE NUMBER ONE-HUNDRED &amp; TWENTY SIX CAN BE BROKEN</w:t>
      </w:r>
      <w:r w:rsidRPr="00BD4AC1">
        <w:rPr>
          <w:sz w:val="24"/>
          <w:szCs w:val="24"/>
        </w:rPr>
        <w:t xml:space="preserve"> </w:t>
      </w:r>
      <w:r w:rsidRPr="00BD4AC1">
        <w:rPr>
          <w:b/>
          <w:sz w:val="24"/>
          <w:szCs w:val="24"/>
        </w:rPr>
        <w:t>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126 is in Genesis 6:3.</w:t>
      </w:r>
    </w:p>
    <w:p w:rsidR="00A5223D" w:rsidRPr="00BD4AC1" w:rsidRDefault="00A5223D" w:rsidP="00A5223D">
      <w:pPr>
        <w:spacing w:line="480" w:lineRule="auto"/>
        <w:jc w:val="center"/>
        <w:rPr>
          <w:b/>
          <w:sz w:val="24"/>
          <w:szCs w:val="24"/>
        </w:rPr>
      </w:pPr>
      <w:r w:rsidRPr="00BD4AC1">
        <w:rPr>
          <w:b/>
          <w:sz w:val="24"/>
          <w:szCs w:val="24"/>
        </w:rPr>
        <w:t>THE NUMBER ONE-HUNDRED &amp; TWENTY SEVEN CAN BE BROKEN</w:t>
      </w:r>
      <w:r w:rsidRPr="00BD4AC1">
        <w:rPr>
          <w:sz w:val="24"/>
          <w:szCs w:val="24"/>
        </w:rPr>
        <w:t xml:space="preserve"> </w:t>
      </w:r>
      <w:r w:rsidRPr="00BD4AC1">
        <w:rPr>
          <w:b/>
          <w:sz w:val="24"/>
          <w:szCs w:val="24"/>
        </w:rPr>
        <w:t>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127 is in Genesis 6:3. The 127 Provinces is in 1</w:t>
      </w:r>
      <w:r w:rsidRPr="00BD4AC1">
        <w:rPr>
          <w:sz w:val="24"/>
          <w:szCs w:val="24"/>
          <w:vertAlign w:val="superscript"/>
        </w:rPr>
        <w:t>st</w:t>
      </w:r>
      <w:r w:rsidRPr="00BD4AC1">
        <w:rPr>
          <w:sz w:val="24"/>
          <w:szCs w:val="24"/>
        </w:rPr>
        <w:t xml:space="preserve"> Esdras 3:2 &amp; Esther 13:1; 16:1 [MT] &amp; Esther 1:1; 8:9; 9:30. The 127 Year Old Man is in Tobit 14:14. The 127 years is the Life of Sarah is in Genesis 23:1.  </w:t>
      </w:r>
    </w:p>
    <w:p w:rsidR="00A5223D" w:rsidRPr="00BD4AC1" w:rsidRDefault="00A5223D" w:rsidP="00A5223D">
      <w:pPr>
        <w:spacing w:line="480" w:lineRule="auto"/>
        <w:jc w:val="center"/>
        <w:rPr>
          <w:b/>
          <w:sz w:val="24"/>
          <w:szCs w:val="24"/>
        </w:rPr>
      </w:pPr>
      <w:r w:rsidRPr="00BD4AC1">
        <w:rPr>
          <w:b/>
          <w:sz w:val="24"/>
          <w:szCs w:val="24"/>
        </w:rPr>
        <w:t>THE NUMBER ONE-HUNDRED &amp; TWENTY EIGHT CAN BE BROKEN</w:t>
      </w:r>
      <w:r w:rsidRPr="00BD4AC1">
        <w:rPr>
          <w:sz w:val="24"/>
          <w:szCs w:val="24"/>
        </w:rPr>
        <w:t xml:space="preserve"> </w:t>
      </w:r>
      <w:r w:rsidRPr="00BD4AC1">
        <w:rPr>
          <w:b/>
          <w:sz w:val="24"/>
          <w:szCs w:val="24"/>
        </w:rPr>
        <w:t>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128 is in Genesis 6:3. The 128 Mighty Men of Valor is in Nehemiah 11:14. The 128 Holy Singers as the Sons of Asaph is in 1</w:t>
      </w:r>
      <w:r w:rsidRPr="00BD4AC1">
        <w:rPr>
          <w:sz w:val="24"/>
          <w:szCs w:val="24"/>
          <w:vertAlign w:val="superscript"/>
        </w:rPr>
        <w:t>st</w:t>
      </w:r>
      <w:r w:rsidRPr="00BD4AC1">
        <w:rPr>
          <w:sz w:val="24"/>
          <w:szCs w:val="24"/>
        </w:rPr>
        <w:t xml:space="preserve"> Esdras 5:27 &amp; Ezra 2:41. The 128 Men of Anathoth is in Ezra 2:23 &amp; Nehemiah 7:27.  </w:t>
      </w:r>
    </w:p>
    <w:p w:rsidR="00A5223D" w:rsidRPr="00BD4AC1" w:rsidRDefault="00A5223D" w:rsidP="00A5223D">
      <w:pPr>
        <w:spacing w:line="480" w:lineRule="auto"/>
        <w:jc w:val="center"/>
        <w:rPr>
          <w:b/>
          <w:sz w:val="24"/>
          <w:szCs w:val="24"/>
        </w:rPr>
      </w:pPr>
      <w:r w:rsidRPr="00BD4AC1">
        <w:rPr>
          <w:b/>
          <w:sz w:val="24"/>
          <w:szCs w:val="24"/>
        </w:rPr>
        <w:t>THE NUMBER ONE-HUNDRED &amp; TWENTY NINE CAN BE BROKEN</w:t>
      </w:r>
      <w:r w:rsidRPr="00BD4AC1">
        <w:rPr>
          <w:sz w:val="24"/>
          <w:szCs w:val="24"/>
        </w:rPr>
        <w:t xml:space="preserve"> </w:t>
      </w:r>
      <w:r w:rsidRPr="00BD4AC1">
        <w:rPr>
          <w:b/>
          <w:sz w:val="24"/>
          <w:szCs w:val="24"/>
        </w:rPr>
        <w:t>BY THE SEXUALITY OF MAN IN GENESIS 6:3</w:t>
      </w:r>
    </w:p>
    <w:p w:rsidR="00A5223D" w:rsidRPr="00BD4AC1" w:rsidRDefault="00A5223D" w:rsidP="00A5223D">
      <w:pPr>
        <w:spacing w:line="480" w:lineRule="auto"/>
        <w:jc w:val="both"/>
        <w:rPr>
          <w:sz w:val="24"/>
          <w:szCs w:val="24"/>
        </w:rPr>
      </w:pPr>
      <w:r w:rsidRPr="00BD4AC1">
        <w:rPr>
          <w:sz w:val="24"/>
          <w:szCs w:val="24"/>
        </w:rPr>
        <w:t>The Wickedness of Adam concerning the Number 129 is in Genesis 6:3.</w:t>
      </w:r>
    </w:p>
    <w:p w:rsidR="00A5223D" w:rsidRPr="00BD4AC1" w:rsidRDefault="00A5223D" w:rsidP="00A5223D">
      <w:pPr>
        <w:spacing w:line="480" w:lineRule="auto"/>
        <w:jc w:val="center"/>
        <w:rPr>
          <w:b/>
          <w:sz w:val="24"/>
          <w:szCs w:val="24"/>
        </w:rPr>
      </w:pPr>
      <w:r w:rsidRPr="00BD4AC1">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A5223D" w:rsidRPr="00BD4AC1" w:rsidRDefault="00A5223D" w:rsidP="00A5223D">
      <w:pPr>
        <w:spacing w:line="480" w:lineRule="auto"/>
        <w:jc w:val="both"/>
        <w:rPr>
          <w:sz w:val="24"/>
          <w:szCs w:val="24"/>
        </w:rPr>
      </w:pPr>
      <w:r w:rsidRPr="00BD4AC1">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BD4AC1">
        <w:rPr>
          <w:sz w:val="24"/>
          <w:szCs w:val="24"/>
          <w:vertAlign w:val="superscript"/>
        </w:rPr>
        <w:t>st</w:t>
      </w:r>
      <w:r w:rsidRPr="00BD4AC1">
        <w:rPr>
          <w:sz w:val="24"/>
          <w:szCs w:val="24"/>
        </w:rPr>
        <w:t xml:space="preserve"> Chronicles 15:7. The 130 year Old Man is in 2</w:t>
      </w:r>
      <w:r w:rsidRPr="00BD4AC1">
        <w:rPr>
          <w:sz w:val="24"/>
          <w:szCs w:val="24"/>
          <w:vertAlign w:val="superscript"/>
        </w:rPr>
        <w:t>nd</w:t>
      </w:r>
      <w:r w:rsidRPr="00BD4AC1">
        <w:rPr>
          <w:sz w:val="24"/>
          <w:szCs w:val="24"/>
        </w:rPr>
        <w:t xml:space="preserve"> Chronicles 24:15. </w:t>
      </w:r>
    </w:p>
    <w:p w:rsidR="00A5223D" w:rsidRPr="00BD4AC1" w:rsidRDefault="00A5223D" w:rsidP="00A5223D">
      <w:pPr>
        <w:spacing w:line="480" w:lineRule="auto"/>
        <w:jc w:val="center"/>
        <w:rPr>
          <w:b/>
          <w:sz w:val="24"/>
          <w:szCs w:val="24"/>
        </w:rPr>
      </w:pPr>
      <w:r w:rsidRPr="00BD4AC1">
        <w:rPr>
          <w:b/>
          <w:sz w:val="24"/>
          <w:szCs w:val="24"/>
        </w:rPr>
        <w:t>THE NUMBER ONE-HUNDRED &amp; THIRTY ONE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The Ignorance of Job concerning the Number 131 is in Job chapters 38:1-42:17.</w:t>
      </w:r>
    </w:p>
    <w:p w:rsidR="00A5223D" w:rsidRPr="00BD4AC1" w:rsidRDefault="00A5223D" w:rsidP="00A5223D">
      <w:pPr>
        <w:spacing w:line="480" w:lineRule="auto"/>
        <w:jc w:val="center"/>
        <w:rPr>
          <w:b/>
          <w:sz w:val="24"/>
          <w:szCs w:val="24"/>
        </w:rPr>
      </w:pPr>
      <w:r w:rsidRPr="00BD4AC1">
        <w:rPr>
          <w:b/>
          <w:sz w:val="24"/>
          <w:szCs w:val="24"/>
        </w:rPr>
        <w:t>THE NUMBER ONE-HUNDRED &amp; THIRTY TWO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The Ignorance of Job concerning the Number 132 is in Job chapters 38:1-42:17.</w:t>
      </w:r>
    </w:p>
    <w:p w:rsidR="00A5223D" w:rsidRPr="00BD4AC1" w:rsidRDefault="00A5223D" w:rsidP="00A5223D">
      <w:pPr>
        <w:spacing w:line="480" w:lineRule="auto"/>
        <w:jc w:val="center"/>
        <w:rPr>
          <w:b/>
          <w:sz w:val="24"/>
          <w:szCs w:val="24"/>
        </w:rPr>
      </w:pPr>
      <w:r w:rsidRPr="00BD4AC1">
        <w:rPr>
          <w:b/>
          <w:sz w:val="24"/>
          <w:szCs w:val="24"/>
        </w:rPr>
        <w:t>THE NUMBER ONE-HUNDRED &amp; THIRTY THREE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 xml:space="preserve">The Ignorance of Job concerning the Number 133 is in Job chapters 38:1-42:17. The 133 years is the Life of Kohath is in Exodus 6:18. </w:t>
      </w:r>
    </w:p>
    <w:p w:rsidR="00A5223D" w:rsidRPr="00BD4AC1" w:rsidRDefault="00A5223D" w:rsidP="00A5223D">
      <w:pPr>
        <w:spacing w:line="480" w:lineRule="auto"/>
        <w:jc w:val="center"/>
        <w:rPr>
          <w:b/>
          <w:sz w:val="24"/>
          <w:szCs w:val="24"/>
        </w:rPr>
      </w:pPr>
      <w:r w:rsidRPr="00BD4AC1">
        <w:rPr>
          <w:b/>
          <w:sz w:val="24"/>
          <w:szCs w:val="24"/>
        </w:rPr>
        <w:t>THE NUMBER ONE-HUNDRED &amp; THIRTY FOUR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The Ignorance of Job concerning the Number 134 is in Job chapters 38:1-42:17.</w:t>
      </w:r>
    </w:p>
    <w:p w:rsidR="00A5223D" w:rsidRPr="00BD4AC1" w:rsidRDefault="00A5223D" w:rsidP="00A5223D">
      <w:pPr>
        <w:spacing w:line="480" w:lineRule="auto"/>
        <w:jc w:val="center"/>
        <w:rPr>
          <w:b/>
          <w:sz w:val="24"/>
          <w:szCs w:val="24"/>
        </w:rPr>
      </w:pPr>
      <w:r w:rsidRPr="00BD4AC1">
        <w:rPr>
          <w:b/>
          <w:sz w:val="24"/>
          <w:szCs w:val="24"/>
        </w:rPr>
        <w:t>THE NUMBER ONE-HUNDRED &amp; THIRTY FIVE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The Ignorance of Job concerning the Number 135 is in Job chapters 38:1-42:17.</w:t>
      </w:r>
    </w:p>
    <w:p w:rsidR="00A5223D" w:rsidRPr="00BD4AC1" w:rsidRDefault="00A5223D" w:rsidP="00A5223D">
      <w:pPr>
        <w:spacing w:line="480" w:lineRule="auto"/>
        <w:jc w:val="center"/>
        <w:rPr>
          <w:b/>
          <w:sz w:val="24"/>
          <w:szCs w:val="24"/>
        </w:rPr>
      </w:pPr>
      <w:r w:rsidRPr="00BD4AC1">
        <w:rPr>
          <w:b/>
          <w:sz w:val="24"/>
          <w:szCs w:val="24"/>
        </w:rPr>
        <w:t>THE NUMBER ONE-HUNDRED &amp; THIRTY SIX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The Ignorance of Job concerning the Number 136 is in Job chapters 38:1-42:17.</w:t>
      </w:r>
    </w:p>
    <w:p w:rsidR="00A5223D" w:rsidRPr="00BD4AC1" w:rsidRDefault="00A5223D" w:rsidP="00A5223D">
      <w:pPr>
        <w:spacing w:line="480" w:lineRule="auto"/>
        <w:jc w:val="center"/>
        <w:rPr>
          <w:b/>
          <w:sz w:val="24"/>
          <w:szCs w:val="24"/>
        </w:rPr>
      </w:pPr>
      <w:r w:rsidRPr="00BD4AC1">
        <w:rPr>
          <w:b/>
          <w:sz w:val="24"/>
          <w:szCs w:val="24"/>
        </w:rPr>
        <w:t>THE NUMBER ONE-HUNDRED &amp; THIRTY SEVEN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The Ignorance of Job concerning the Number 137 is in Job chapters 38:1-42:17. The Greek Kingdom of 137 years is in 1</w:t>
      </w:r>
      <w:r w:rsidRPr="00BD4AC1">
        <w:rPr>
          <w:sz w:val="24"/>
          <w:szCs w:val="24"/>
          <w:vertAlign w:val="superscript"/>
        </w:rPr>
        <w:t>st</w:t>
      </w:r>
      <w:r w:rsidRPr="00BD4AC1">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A5223D" w:rsidRPr="00BD4AC1" w:rsidRDefault="00A5223D" w:rsidP="00A5223D">
      <w:pPr>
        <w:spacing w:line="480" w:lineRule="auto"/>
        <w:jc w:val="center"/>
        <w:rPr>
          <w:b/>
          <w:sz w:val="24"/>
          <w:szCs w:val="24"/>
        </w:rPr>
      </w:pPr>
      <w:r w:rsidRPr="00BD4AC1">
        <w:rPr>
          <w:b/>
          <w:sz w:val="24"/>
          <w:szCs w:val="24"/>
        </w:rPr>
        <w:t>THE NUMBER ONE-HUNDRED &amp; THIRTY EIGHT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 xml:space="preserve">The Ignorance of Job concerning the Number 138 is in Job chapters 38:1-42:17. The 138 Porters is in Nehemiah 7:45.  </w:t>
      </w:r>
    </w:p>
    <w:p w:rsidR="00A5223D" w:rsidRPr="00BD4AC1" w:rsidRDefault="00A5223D" w:rsidP="00A5223D">
      <w:pPr>
        <w:spacing w:line="480" w:lineRule="auto"/>
        <w:jc w:val="center"/>
        <w:rPr>
          <w:b/>
          <w:sz w:val="24"/>
          <w:szCs w:val="24"/>
        </w:rPr>
      </w:pPr>
      <w:r w:rsidRPr="00BD4AC1">
        <w:rPr>
          <w:b/>
          <w:sz w:val="24"/>
          <w:szCs w:val="24"/>
        </w:rPr>
        <w:t>THE NUMBER ONE-HUNDRED &amp; THIRTY NINE CAN BE BROKEN</w:t>
      </w:r>
      <w:r w:rsidRPr="00BD4AC1">
        <w:rPr>
          <w:sz w:val="24"/>
          <w:szCs w:val="24"/>
        </w:rPr>
        <w:t xml:space="preserve"> </w:t>
      </w:r>
      <w:r w:rsidRPr="00BD4AC1">
        <w:rPr>
          <w:b/>
          <w:sz w:val="24"/>
          <w:szCs w:val="24"/>
        </w:rPr>
        <w:t>BY THE IGNORANCE OF MAN IN JOB CHAPTERS 38-42</w:t>
      </w:r>
    </w:p>
    <w:p w:rsidR="00A5223D" w:rsidRPr="00BD4AC1" w:rsidRDefault="00A5223D" w:rsidP="00A5223D">
      <w:pPr>
        <w:spacing w:line="480" w:lineRule="auto"/>
        <w:jc w:val="both"/>
        <w:rPr>
          <w:sz w:val="24"/>
          <w:szCs w:val="24"/>
        </w:rPr>
      </w:pPr>
      <w:r w:rsidRPr="00BD4AC1">
        <w:rPr>
          <w:sz w:val="24"/>
          <w:szCs w:val="24"/>
        </w:rPr>
        <w:t>The Ignorance of Job concerning the Number 139 is in Job chapters 38:1-42:17. The 139 Porters as Sons is in 1</w:t>
      </w:r>
      <w:r w:rsidRPr="00BD4AC1">
        <w:rPr>
          <w:sz w:val="24"/>
          <w:szCs w:val="24"/>
          <w:vertAlign w:val="superscript"/>
        </w:rPr>
        <w:t>st</w:t>
      </w:r>
      <w:r w:rsidRPr="00BD4AC1">
        <w:rPr>
          <w:sz w:val="24"/>
          <w:szCs w:val="24"/>
        </w:rPr>
        <w:t xml:space="preserve"> Esdras 5:28. The 139 Children of the Porters is in Ezra 2:42.    </w:t>
      </w:r>
    </w:p>
    <w:p w:rsidR="00A5223D" w:rsidRPr="00BD4AC1" w:rsidRDefault="00A5223D" w:rsidP="00A5223D">
      <w:pPr>
        <w:spacing w:line="480" w:lineRule="auto"/>
        <w:jc w:val="center"/>
        <w:rPr>
          <w:b/>
          <w:sz w:val="24"/>
          <w:szCs w:val="24"/>
        </w:rPr>
      </w:pPr>
      <w:r w:rsidRPr="00BD4AC1">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A5223D" w:rsidRPr="00BD4AC1" w:rsidRDefault="00A5223D" w:rsidP="00A5223D">
      <w:pPr>
        <w:spacing w:line="480" w:lineRule="auto"/>
        <w:jc w:val="both"/>
        <w:rPr>
          <w:sz w:val="24"/>
          <w:szCs w:val="24"/>
        </w:rPr>
      </w:pPr>
      <w:r w:rsidRPr="00BD4AC1">
        <w:rPr>
          <w:sz w:val="24"/>
          <w:szCs w:val="24"/>
        </w:rPr>
        <w:t>The Number 140 represents the completion &amp; perfection in the Holy Bible. The Death of Job concerning 140 years is in Job 42:16.</w:t>
      </w:r>
    </w:p>
    <w:p w:rsidR="00A5223D" w:rsidRPr="00BD4AC1" w:rsidRDefault="00A5223D" w:rsidP="00A5223D">
      <w:pPr>
        <w:spacing w:line="480" w:lineRule="auto"/>
        <w:jc w:val="center"/>
        <w:rPr>
          <w:b/>
          <w:sz w:val="24"/>
          <w:szCs w:val="24"/>
        </w:rPr>
      </w:pPr>
      <w:r w:rsidRPr="00BD4AC1">
        <w:rPr>
          <w:b/>
          <w:sz w:val="24"/>
          <w:szCs w:val="24"/>
        </w:rPr>
        <w:t>THE COMPLETE NUMBERS AFTER ADAM’S SEXUALITY &amp; JOB’S IGNORANCE</w:t>
      </w:r>
    </w:p>
    <w:p w:rsidR="00A5223D" w:rsidRPr="00BD4AC1" w:rsidRDefault="00A5223D" w:rsidP="00A5223D">
      <w:pPr>
        <w:spacing w:line="480" w:lineRule="auto"/>
        <w:jc w:val="center"/>
        <w:rPr>
          <w:b/>
          <w:sz w:val="24"/>
          <w:szCs w:val="24"/>
        </w:rPr>
      </w:pPr>
      <w:r w:rsidRPr="00BD4AC1">
        <w:rPr>
          <w:b/>
          <w:sz w:val="24"/>
          <w:szCs w:val="24"/>
        </w:rPr>
        <w:t xml:space="preserve">THE NUMBER ONE HUNDRED &amp; FORTY THREE  </w:t>
      </w:r>
    </w:p>
    <w:p w:rsidR="00A5223D" w:rsidRPr="00BD4AC1" w:rsidRDefault="00A5223D" w:rsidP="00A5223D">
      <w:pPr>
        <w:spacing w:line="480" w:lineRule="auto"/>
        <w:rPr>
          <w:sz w:val="24"/>
          <w:szCs w:val="24"/>
        </w:rPr>
      </w:pPr>
      <w:r w:rsidRPr="00BD4AC1">
        <w:rPr>
          <w:sz w:val="24"/>
          <w:szCs w:val="24"/>
        </w:rPr>
        <w:t>The Number 143 represents the completion &amp; perfection in the Holy Bible. The 143</w:t>
      </w:r>
      <w:r w:rsidRPr="00BD4AC1">
        <w:rPr>
          <w:sz w:val="24"/>
          <w:szCs w:val="24"/>
          <w:vertAlign w:val="superscript"/>
        </w:rPr>
        <w:t>rd</w:t>
      </w:r>
      <w:r w:rsidRPr="00BD4AC1">
        <w:rPr>
          <w:sz w:val="24"/>
          <w:szCs w:val="24"/>
        </w:rPr>
        <w:t xml:space="preserve"> year Israel was attacked is in 1</w:t>
      </w:r>
      <w:r w:rsidRPr="00BD4AC1">
        <w:rPr>
          <w:sz w:val="24"/>
          <w:szCs w:val="24"/>
          <w:vertAlign w:val="superscript"/>
        </w:rPr>
        <w:t>st</w:t>
      </w:r>
      <w:r w:rsidRPr="00BD4AC1">
        <w:rPr>
          <w:sz w:val="24"/>
          <w:szCs w:val="24"/>
        </w:rPr>
        <w:t xml:space="preserve"> Maccabees 1:20.  </w:t>
      </w:r>
    </w:p>
    <w:p w:rsidR="00A5223D" w:rsidRPr="00BD4AC1" w:rsidRDefault="00A5223D" w:rsidP="00A5223D">
      <w:pPr>
        <w:spacing w:line="480" w:lineRule="auto"/>
        <w:jc w:val="center"/>
        <w:rPr>
          <w:b/>
          <w:sz w:val="24"/>
          <w:szCs w:val="24"/>
        </w:rPr>
      </w:pPr>
      <w:r w:rsidRPr="00BD4AC1">
        <w:rPr>
          <w:b/>
          <w:sz w:val="24"/>
          <w:szCs w:val="24"/>
        </w:rPr>
        <w:t xml:space="preserve">THE NUMBER ONE-HUNDRED &amp; FORTY FOUR  </w:t>
      </w:r>
    </w:p>
    <w:p w:rsidR="00A5223D" w:rsidRPr="00BD4AC1" w:rsidRDefault="00A5223D" w:rsidP="00A5223D">
      <w:pPr>
        <w:spacing w:line="480" w:lineRule="auto"/>
        <w:rPr>
          <w:sz w:val="24"/>
          <w:szCs w:val="24"/>
        </w:rPr>
      </w:pPr>
      <w:r w:rsidRPr="00BD4AC1">
        <w:rPr>
          <w:sz w:val="24"/>
          <w:szCs w:val="24"/>
        </w:rPr>
        <w:t xml:space="preserve">The Number 144 represents the completion &amp; perfection in the Holy Bible. The 144 Cubits (264 feet) of the Man is in Revelation 21:17. </w:t>
      </w:r>
    </w:p>
    <w:p w:rsidR="00A5223D" w:rsidRPr="00BD4AC1" w:rsidRDefault="00A5223D" w:rsidP="00A5223D">
      <w:pPr>
        <w:spacing w:line="480" w:lineRule="auto"/>
        <w:jc w:val="center"/>
        <w:rPr>
          <w:b/>
          <w:sz w:val="24"/>
          <w:szCs w:val="24"/>
        </w:rPr>
      </w:pPr>
      <w:r w:rsidRPr="00BD4AC1">
        <w:rPr>
          <w:b/>
          <w:sz w:val="24"/>
          <w:szCs w:val="24"/>
        </w:rPr>
        <w:t xml:space="preserve">THE NUMBER ONE HUNDRED &amp; FORTY FIVE  </w:t>
      </w:r>
    </w:p>
    <w:p w:rsidR="00A5223D" w:rsidRPr="00BD4AC1" w:rsidRDefault="00A5223D" w:rsidP="00A5223D">
      <w:pPr>
        <w:spacing w:line="480" w:lineRule="auto"/>
        <w:rPr>
          <w:sz w:val="24"/>
          <w:szCs w:val="24"/>
        </w:rPr>
      </w:pPr>
      <w:r w:rsidRPr="00BD4AC1">
        <w:rPr>
          <w:sz w:val="24"/>
          <w:szCs w:val="24"/>
        </w:rPr>
        <w:t>The Number 145 represents the completion &amp; perfection in the Holy Bible. The 145</w:t>
      </w:r>
      <w:r w:rsidRPr="00BD4AC1">
        <w:rPr>
          <w:sz w:val="24"/>
          <w:szCs w:val="24"/>
          <w:vertAlign w:val="superscript"/>
        </w:rPr>
        <w:t>th</w:t>
      </w:r>
      <w:r w:rsidRPr="00BD4AC1">
        <w:rPr>
          <w:sz w:val="24"/>
          <w:szCs w:val="24"/>
        </w:rPr>
        <w:t xml:space="preserve"> year the Abomination of Desolation was set up on the Idol Altars is in 1</w:t>
      </w:r>
      <w:r w:rsidRPr="00BD4AC1">
        <w:rPr>
          <w:sz w:val="24"/>
          <w:szCs w:val="24"/>
          <w:vertAlign w:val="superscript"/>
        </w:rPr>
        <w:t>st</w:t>
      </w:r>
      <w:r w:rsidRPr="00BD4AC1">
        <w:rPr>
          <w:sz w:val="24"/>
          <w:szCs w:val="24"/>
        </w:rPr>
        <w:t xml:space="preserve"> Maccabees 1:54.  </w:t>
      </w:r>
    </w:p>
    <w:p w:rsidR="00A5223D" w:rsidRPr="00BD4AC1" w:rsidRDefault="00A5223D" w:rsidP="00A5223D">
      <w:pPr>
        <w:spacing w:line="480" w:lineRule="auto"/>
        <w:jc w:val="center"/>
        <w:rPr>
          <w:b/>
          <w:sz w:val="24"/>
          <w:szCs w:val="24"/>
        </w:rPr>
      </w:pPr>
      <w:r w:rsidRPr="00BD4AC1">
        <w:rPr>
          <w:b/>
          <w:sz w:val="24"/>
          <w:szCs w:val="24"/>
        </w:rPr>
        <w:t xml:space="preserve">THE NUMBER ONE HUNDRED &amp; FORTY SIX  </w:t>
      </w:r>
    </w:p>
    <w:p w:rsidR="00A5223D" w:rsidRPr="00BD4AC1" w:rsidRDefault="00A5223D" w:rsidP="00A5223D">
      <w:pPr>
        <w:spacing w:line="480" w:lineRule="auto"/>
        <w:rPr>
          <w:sz w:val="24"/>
          <w:szCs w:val="24"/>
        </w:rPr>
      </w:pPr>
      <w:r w:rsidRPr="00BD4AC1">
        <w:rPr>
          <w:sz w:val="24"/>
          <w:szCs w:val="24"/>
        </w:rPr>
        <w:t>The Number 146 represents the completion &amp; perfection in the Holy Bible. The 146</w:t>
      </w:r>
      <w:r w:rsidRPr="00BD4AC1">
        <w:rPr>
          <w:sz w:val="24"/>
          <w:szCs w:val="24"/>
          <w:vertAlign w:val="superscript"/>
        </w:rPr>
        <w:t>th</w:t>
      </w:r>
      <w:r w:rsidRPr="00BD4AC1">
        <w:rPr>
          <w:sz w:val="24"/>
          <w:szCs w:val="24"/>
        </w:rPr>
        <w:t xml:space="preserve"> year the He died and was buried at Modin is in 1</w:t>
      </w:r>
      <w:r w:rsidRPr="00BD4AC1">
        <w:rPr>
          <w:sz w:val="24"/>
          <w:szCs w:val="24"/>
          <w:vertAlign w:val="superscript"/>
        </w:rPr>
        <w:t>st</w:t>
      </w:r>
      <w:r w:rsidRPr="00BD4AC1">
        <w:rPr>
          <w:sz w:val="24"/>
          <w:szCs w:val="24"/>
        </w:rPr>
        <w:t xml:space="preserve"> Maccabees 2:70. </w:t>
      </w:r>
    </w:p>
    <w:p w:rsidR="00A5223D" w:rsidRPr="00BD4AC1" w:rsidRDefault="00A5223D" w:rsidP="00A5223D">
      <w:pPr>
        <w:spacing w:line="480" w:lineRule="auto"/>
        <w:jc w:val="center"/>
        <w:rPr>
          <w:b/>
          <w:sz w:val="24"/>
          <w:szCs w:val="24"/>
        </w:rPr>
      </w:pPr>
      <w:r w:rsidRPr="00BD4AC1">
        <w:rPr>
          <w:b/>
          <w:sz w:val="24"/>
          <w:szCs w:val="24"/>
        </w:rPr>
        <w:t xml:space="preserve">THE NUMBER ONE HUNDRED &amp; FORTY SEVEN </w:t>
      </w:r>
    </w:p>
    <w:p w:rsidR="00A5223D" w:rsidRPr="00BD4AC1" w:rsidRDefault="00A5223D" w:rsidP="00A5223D">
      <w:pPr>
        <w:spacing w:line="480" w:lineRule="auto"/>
        <w:jc w:val="both"/>
        <w:rPr>
          <w:sz w:val="24"/>
          <w:szCs w:val="24"/>
        </w:rPr>
      </w:pPr>
      <w:r w:rsidRPr="00BD4AC1">
        <w:rPr>
          <w:sz w:val="24"/>
          <w:szCs w:val="24"/>
        </w:rPr>
        <w:t>The Number 147 represents the completion &amp; perfection in the Holy Bible. The 147</w:t>
      </w:r>
      <w:r w:rsidRPr="00BD4AC1">
        <w:rPr>
          <w:sz w:val="24"/>
          <w:szCs w:val="24"/>
          <w:vertAlign w:val="superscript"/>
        </w:rPr>
        <w:t>th</w:t>
      </w:r>
      <w:r w:rsidRPr="00BD4AC1">
        <w:rPr>
          <w:sz w:val="24"/>
          <w:szCs w:val="24"/>
        </w:rPr>
        <w:t xml:space="preserve"> year He went through the High Countries is in 1</w:t>
      </w:r>
      <w:r w:rsidRPr="00BD4AC1">
        <w:rPr>
          <w:sz w:val="24"/>
          <w:szCs w:val="24"/>
          <w:vertAlign w:val="superscript"/>
        </w:rPr>
        <w:t>st</w:t>
      </w:r>
      <w:r w:rsidRPr="00BD4AC1">
        <w:rPr>
          <w:sz w:val="24"/>
          <w:szCs w:val="24"/>
        </w:rPr>
        <w:t xml:space="preserve"> Maccabees 3:37. The 147 years is the Life of Jacob is in Genesis 47:28.   </w:t>
      </w:r>
    </w:p>
    <w:p w:rsidR="00A5223D" w:rsidRPr="00BD4AC1" w:rsidRDefault="00A5223D" w:rsidP="00A5223D">
      <w:pPr>
        <w:spacing w:line="480" w:lineRule="auto"/>
        <w:jc w:val="center"/>
        <w:rPr>
          <w:b/>
          <w:sz w:val="24"/>
          <w:szCs w:val="24"/>
        </w:rPr>
      </w:pPr>
      <w:r w:rsidRPr="00BD4AC1">
        <w:rPr>
          <w:b/>
          <w:sz w:val="24"/>
          <w:szCs w:val="24"/>
        </w:rPr>
        <w:t xml:space="preserve">THE NUMBER ONE HUNDRED &amp; FORTY EIGHT </w:t>
      </w:r>
    </w:p>
    <w:p w:rsidR="00A5223D" w:rsidRPr="00BD4AC1" w:rsidRDefault="00A5223D" w:rsidP="00A5223D">
      <w:pPr>
        <w:spacing w:line="480" w:lineRule="auto"/>
        <w:jc w:val="both"/>
        <w:rPr>
          <w:sz w:val="24"/>
          <w:szCs w:val="24"/>
        </w:rPr>
      </w:pPr>
      <w:r w:rsidRPr="00BD4AC1">
        <w:rPr>
          <w:sz w:val="24"/>
          <w:szCs w:val="24"/>
        </w:rPr>
        <w:t>The Number 148 represents the completion &amp; perfection in the Holy Bible. The 148</w:t>
      </w:r>
      <w:r w:rsidRPr="00BD4AC1">
        <w:rPr>
          <w:sz w:val="24"/>
          <w:szCs w:val="24"/>
          <w:vertAlign w:val="superscript"/>
        </w:rPr>
        <w:t>th</w:t>
      </w:r>
      <w:r w:rsidRPr="00BD4AC1">
        <w:rPr>
          <w:sz w:val="24"/>
          <w:szCs w:val="24"/>
        </w:rPr>
        <w:t xml:space="preserve"> year they rose up in the morning is in 1</w:t>
      </w:r>
      <w:r w:rsidRPr="00BD4AC1">
        <w:rPr>
          <w:sz w:val="24"/>
          <w:szCs w:val="24"/>
          <w:vertAlign w:val="superscript"/>
        </w:rPr>
        <w:t>st</w:t>
      </w:r>
      <w:r w:rsidRPr="00BD4AC1">
        <w:rPr>
          <w:sz w:val="24"/>
          <w:szCs w:val="24"/>
        </w:rPr>
        <w:t xml:space="preserve"> Maccabees 4:52. The 148</w:t>
      </w:r>
      <w:r w:rsidRPr="00BD4AC1">
        <w:rPr>
          <w:sz w:val="24"/>
          <w:szCs w:val="24"/>
          <w:vertAlign w:val="superscript"/>
        </w:rPr>
        <w:t>th</w:t>
      </w:r>
      <w:r w:rsidRPr="00BD4AC1">
        <w:rPr>
          <w:sz w:val="24"/>
          <w:szCs w:val="24"/>
        </w:rPr>
        <w:t xml:space="preserve"> year is the Farewell is in 2</w:t>
      </w:r>
      <w:r w:rsidRPr="00BD4AC1">
        <w:rPr>
          <w:sz w:val="24"/>
          <w:szCs w:val="24"/>
          <w:vertAlign w:val="superscript"/>
        </w:rPr>
        <w:t>nd</w:t>
      </w:r>
      <w:r w:rsidRPr="00BD4AC1">
        <w:rPr>
          <w:sz w:val="24"/>
          <w:szCs w:val="24"/>
        </w:rPr>
        <w:t xml:space="preserve"> Maccabees 11:21, 33, 38. The 146 Children as Singers of Asaph is in Nehemiah 7:44. </w:t>
      </w:r>
    </w:p>
    <w:p w:rsidR="00A5223D" w:rsidRPr="00BD4AC1" w:rsidRDefault="00A5223D" w:rsidP="00A5223D">
      <w:pPr>
        <w:spacing w:line="480" w:lineRule="auto"/>
        <w:jc w:val="center"/>
        <w:rPr>
          <w:b/>
          <w:sz w:val="24"/>
          <w:szCs w:val="24"/>
        </w:rPr>
      </w:pPr>
      <w:r w:rsidRPr="00BD4AC1">
        <w:rPr>
          <w:b/>
          <w:sz w:val="24"/>
          <w:szCs w:val="24"/>
        </w:rPr>
        <w:t xml:space="preserve">THE NUMBER ONE HUNDRED &amp; FORTY NINE </w:t>
      </w:r>
    </w:p>
    <w:p w:rsidR="00A5223D" w:rsidRPr="00BD4AC1" w:rsidRDefault="00A5223D" w:rsidP="00A5223D">
      <w:pPr>
        <w:spacing w:line="480" w:lineRule="auto"/>
        <w:jc w:val="both"/>
        <w:rPr>
          <w:b/>
          <w:sz w:val="24"/>
          <w:szCs w:val="24"/>
        </w:rPr>
      </w:pPr>
      <w:r w:rsidRPr="00BD4AC1">
        <w:rPr>
          <w:sz w:val="24"/>
          <w:szCs w:val="24"/>
        </w:rPr>
        <w:t>The Number 149 represents the completion &amp; perfection in the Holy Bible. The 149</w:t>
      </w:r>
      <w:r w:rsidRPr="00BD4AC1">
        <w:rPr>
          <w:sz w:val="24"/>
          <w:szCs w:val="24"/>
          <w:vertAlign w:val="superscript"/>
        </w:rPr>
        <w:t>th</w:t>
      </w:r>
      <w:r w:rsidRPr="00BD4AC1">
        <w:rPr>
          <w:sz w:val="24"/>
          <w:szCs w:val="24"/>
        </w:rPr>
        <w:t xml:space="preserve"> year King Antiochus died is in 1</w:t>
      </w:r>
      <w:r w:rsidRPr="00BD4AC1">
        <w:rPr>
          <w:sz w:val="24"/>
          <w:szCs w:val="24"/>
          <w:vertAlign w:val="superscript"/>
        </w:rPr>
        <w:t>st</w:t>
      </w:r>
      <w:r w:rsidRPr="00BD4AC1">
        <w:rPr>
          <w:sz w:val="24"/>
          <w:szCs w:val="24"/>
        </w:rPr>
        <w:t xml:space="preserve"> Maccabees 6:16. The 149</w:t>
      </w:r>
      <w:r w:rsidRPr="00BD4AC1">
        <w:rPr>
          <w:sz w:val="24"/>
          <w:szCs w:val="24"/>
          <w:vertAlign w:val="superscript"/>
        </w:rPr>
        <w:t>th</w:t>
      </w:r>
      <w:r w:rsidRPr="00BD4AC1">
        <w:rPr>
          <w:sz w:val="24"/>
          <w:szCs w:val="24"/>
        </w:rPr>
        <w:t xml:space="preserve"> year is the Great Authority into Judea is in 2</w:t>
      </w:r>
      <w:r w:rsidRPr="00BD4AC1">
        <w:rPr>
          <w:sz w:val="24"/>
          <w:szCs w:val="24"/>
          <w:vertAlign w:val="superscript"/>
        </w:rPr>
        <w:t>nd</w:t>
      </w:r>
      <w:r w:rsidRPr="00BD4AC1">
        <w:rPr>
          <w:sz w:val="24"/>
          <w:szCs w:val="24"/>
        </w:rPr>
        <w:t xml:space="preserve"> Maccabees 13:1.   </w:t>
      </w:r>
    </w:p>
    <w:p w:rsidR="00A5223D" w:rsidRPr="00BD4AC1" w:rsidRDefault="00A5223D" w:rsidP="00A5223D">
      <w:pPr>
        <w:spacing w:line="480" w:lineRule="auto"/>
        <w:jc w:val="center"/>
        <w:rPr>
          <w:b/>
          <w:sz w:val="24"/>
          <w:szCs w:val="24"/>
        </w:rPr>
      </w:pPr>
      <w:r w:rsidRPr="00BD4AC1">
        <w:rPr>
          <w:b/>
          <w:sz w:val="24"/>
          <w:szCs w:val="24"/>
        </w:rPr>
        <w:t>THE NUMBER ONE-HUNDRED &amp; FIFTY</w:t>
      </w:r>
    </w:p>
    <w:p w:rsidR="00A5223D" w:rsidRPr="00BD4AC1" w:rsidRDefault="00A5223D" w:rsidP="00A5223D">
      <w:pPr>
        <w:spacing w:line="480" w:lineRule="auto"/>
        <w:jc w:val="both"/>
        <w:rPr>
          <w:sz w:val="24"/>
          <w:szCs w:val="24"/>
        </w:rPr>
      </w:pPr>
      <w:r w:rsidRPr="00BD4AC1">
        <w:rPr>
          <w:sz w:val="24"/>
          <w:szCs w:val="24"/>
        </w:rPr>
        <w:t>The Number 150 represents the completion &amp; perfection in the Holy Bible. The Departure from Rome is in 1</w:t>
      </w:r>
      <w:r w:rsidRPr="00BD4AC1">
        <w:rPr>
          <w:sz w:val="24"/>
          <w:szCs w:val="24"/>
          <w:vertAlign w:val="superscript"/>
        </w:rPr>
        <w:t>st</w:t>
      </w:r>
      <w:r w:rsidRPr="00BD4AC1">
        <w:rPr>
          <w:sz w:val="24"/>
          <w:szCs w:val="24"/>
        </w:rPr>
        <w:t xml:space="preserve"> Maccabees 7:1. The 150 Men is in 1</w:t>
      </w:r>
      <w:r w:rsidRPr="00BD4AC1">
        <w:rPr>
          <w:sz w:val="24"/>
          <w:szCs w:val="24"/>
          <w:vertAlign w:val="superscript"/>
        </w:rPr>
        <w:t>st</w:t>
      </w:r>
      <w:r w:rsidRPr="00BD4AC1">
        <w:rPr>
          <w:sz w:val="24"/>
          <w:szCs w:val="24"/>
        </w:rPr>
        <w:t xml:space="preserve"> Esdras 8:30. The 150</w:t>
      </w:r>
      <w:r w:rsidRPr="00BD4AC1">
        <w:rPr>
          <w:sz w:val="24"/>
          <w:szCs w:val="24"/>
          <w:vertAlign w:val="superscript"/>
        </w:rPr>
        <w:t>th</w:t>
      </w:r>
      <w:r w:rsidRPr="00BD4AC1">
        <w:rPr>
          <w:sz w:val="24"/>
          <w:szCs w:val="24"/>
        </w:rPr>
        <w:t xml:space="preserve"> year they made mounts for shot against them &amp; other engines is in 1</w:t>
      </w:r>
      <w:r w:rsidRPr="00BD4AC1">
        <w:rPr>
          <w:sz w:val="24"/>
          <w:szCs w:val="24"/>
          <w:vertAlign w:val="superscript"/>
        </w:rPr>
        <w:t>st</w:t>
      </w:r>
      <w:r w:rsidRPr="00BD4AC1">
        <w:rPr>
          <w:sz w:val="24"/>
          <w:szCs w:val="24"/>
        </w:rPr>
        <w:t xml:space="preserve"> Maccabees 6:20. The 150 Men to have license in exercise is in 2</w:t>
      </w:r>
      <w:r w:rsidRPr="00BD4AC1">
        <w:rPr>
          <w:sz w:val="24"/>
          <w:szCs w:val="24"/>
          <w:vertAlign w:val="superscript"/>
        </w:rPr>
        <w:t>nd</w:t>
      </w:r>
      <w:r w:rsidRPr="00BD4AC1">
        <w:rPr>
          <w:sz w:val="24"/>
          <w:szCs w:val="24"/>
        </w:rPr>
        <w:t xml:space="preserve"> Maccabees 4:9. The 150</w:t>
      </w:r>
      <w:r w:rsidRPr="00BD4AC1">
        <w:rPr>
          <w:sz w:val="24"/>
          <w:szCs w:val="24"/>
          <w:vertAlign w:val="superscript"/>
        </w:rPr>
        <w:t>th</w:t>
      </w:r>
      <w:r w:rsidRPr="00BD4AC1">
        <w:rPr>
          <w:sz w:val="24"/>
          <w:szCs w:val="24"/>
        </w:rPr>
        <w:t xml:space="preserve"> year is the Crown of Gold and a Palm is in 2</w:t>
      </w:r>
      <w:r w:rsidRPr="00BD4AC1">
        <w:rPr>
          <w:sz w:val="24"/>
          <w:szCs w:val="24"/>
          <w:vertAlign w:val="superscript"/>
        </w:rPr>
        <w:t>nd</w:t>
      </w:r>
      <w:r w:rsidRPr="00BD4AC1">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BD4AC1">
        <w:rPr>
          <w:sz w:val="24"/>
          <w:szCs w:val="24"/>
          <w:vertAlign w:val="superscript"/>
        </w:rPr>
        <w:t>st</w:t>
      </w:r>
      <w:r w:rsidRPr="00BD4AC1">
        <w:rPr>
          <w:sz w:val="24"/>
          <w:szCs w:val="24"/>
        </w:rPr>
        <w:t xml:space="preserve"> Kings 10:29 &amp; 2</w:t>
      </w:r>
      <w:r w:rsidRPr="00BD4AC1">
        <w:rPr>
          <w:sz w:val="24"/>
          <w:szCs w:val="24"/>
          <w:vertAlign w:val="superscript"/>
        </w:rPr>
        <w:t>nd</w:t>
      </w:r>
      <w:r w:rsidRPr="00BD4AC1">
        <w:rPr>
          <w:sz w:val="24"/>
          <w:szCs w:val="24"/>
        </w:rPr>
        <w:t xml:space="preserve"> Chronicles 1:17. The 150 Sons of Valor is in 1</w:t>
      </w:r>
      <w:r w:rsidRPr="00BD4AC1">
        <w:rPr>
          <w:sz w:val="24"/>
          <w:szCs w:val="24"/>
          <w:vertAlign w:val="superscript"/>
        </w:rPr>
        <w:t>st</w:t>
      </w:r>
      <w:r w:rsidRPr="00BD4AC1">
        <w:rPr>
          <w:sz w:val="24"/>
          <w:szCs w:val="24"/>
        </w:rPr>
        <w:t xml:space="preserve"> Chronicles 8:40. The 150 Males of Reckoning is in Ezra 8:3. The 150 at My table is in Nehemiah 5:17.    </w:t>
      </w:r>
    </w:p>
    <w:p w:rsidR="00A5223D" w:rsidRPr="00BD4AC1" w:rsidRDefault="00A5223D" w:rsidP="00A5223D">
      <w:pPr>
        <w:spacing w:line="480" w:lineRule="auto"/>
        <w:jc w:val="center"/>
        <w:rPr>
          <w:b/>
          <w:sz w:val="24"/>
          <w:szCs w:val="24"/>
        </w:rPr>
      </w:pPr>
      <w:r w:rsidRPr="00BD4AC1">
        <w:rPr>
          <w:b/>
          <w:sz w:val="24"/>
          <w:szCs w:val="24"/>
        </w:rPr>
        <w:t>THE NUMBER ONE-HUNDRED &amp; FIFTY ONE</w:t>
      </w:r>
    </w:p>
    <w:p w:rsidR="00A5223D" w:rsidRPr="00BD4AC1" w:rsidRDefault="00A5223D" w:rsidP="00A5223D">
      <w:pPr>
        <w:spacing w:line="480" w:lineRule="auto"/>
        <w:rPr>
          <w:sz w:val="24"/>
          <w:szCs w:val="24"/>
        </w:rPr>
      </w:pPr>
      <w:r w:rsidRPr="00BD4AC1">
        <w:rPr>
          <w:sz w:val="24"/>
          <w:szCs w:val="24"/>
        </w:rPr>
        <w:t>The Number 151 represents the completion &amp; perfection in the Holy Bible. The Crown of Gold is in 2</w:t>
      </w:r>
      <w:r w:rsidRPr="00BD4AC1">
        <w:rPr>
          <w:sz w:val="24"/>
          <w:szCs w:val="24"/>
          <w:vertAlign w:val="superscript"/>
        </w:rPr>
        <w:t>nd</w:t>
      </w:r>
      <w:r w:rsidRPr="00BD4AC1">
        <w:rPr>
          <w:sz w:val="24"/>
          <w:szCs w:val="24"/>
        </w:rPr>
        <w:t xml:space="preserve"> Maccabees 14:4. The 151</w:t>
      </w:r>
      <w:r w:rsidRPr="00BD4AC1">
        <w:rPr>
          <w:sz w:val="24"/>
          <w:szCs w:val="24"/>
          <w:vertAlign w:val="superscript"/>
        </w:rPr>
        <w:t>st</w:t>
      </w:r>
      <w:r w:rsidRPr="00BD4AC1">
        <w:rPr>
          <w:sz w:val="24"/>
          <w:szCs w:val="24"/>
        </w:rPr>
        <w:t xml:space="preserve"> year is the Departure from Rome is in 1</w:t>
      </w:r>
      <w:r w:rsidRPr="00BD4AC1">
        <w:rPr>
          <w:sz w:val="24"/>
          <w:szCs w:val="24"/>
          <w:vertAlign w:val="superscript"/>
        </w:rPr>
        <w:t>st</w:t>
      </w:r>
      <w:r w:rsidRPr="00BD4AC1">
        <w:rPr>
          <w:sz w:val="24"/>
          <w:szCs w:val="24"/>
        </w:rPr>
        <w:t xml:space="preserve"> Maccabees 7:1. </w:t>
      </w:r>
    </w:p>
    <w:p w:rsidR="00A5223D" w:rsidRPr="00BD4AC1" w:rsidRDefault="00A5223D" w:rsidP="00A5223D">
      <w:pPr>
        <w:spacing w:line="480" w:lineRule="auto"/>
        <w:jc w:val="center"/>
        <w:rPr>
          <w:b/>
          <w:sz w:val="24"/>
          <w:szCs w:val="24"/>
        </w:rPr>
      </w:pPr>
      <w:r w:rsidRPr="00BD4AC1">
        <w:rPr>
          <w:b/>
          <w:sz w:val="24"/>
          <w:szCs w:val="24"/>
        </w:rPr>
        <w:t>THE NUMBER ONE-HUNDRED &amp; FIFTY TWO</w:t>
      </w:r>
    </w:p>
    <w:p w:rsidR="00A5223D" w:rsidRPr="00BD4AC1" w:rsidRDefault="00A5223D" w:rsidP="00A5223D">
      <w:pPr>
        <w:spacing w:line="480" w:lineRule="auto"/>
        <w:rPr>
          <w:sz w:val="24"/>
          <w:szCs w:val="24"/>
        </w:rPr>
      </w:pPr>
      <w:r w:rsidRPr="00BD4AC1">
        <w:rPr>
          <w:sz w:val="24"/>
          <w:szCs w:val="24"/>
        </w:rPr>
        <w:t>The Number 152 represents the completion &amp; perfection in the Holy Bible. The 152</w:t>
      </w:r>
      <w:r w:rsidRPr="00BD4AC1">
        <w:rPr>
          <w:sz w:val="24"/>
          <w:szCs w:val="24"/>
          <w:vertAlign w:val="superscript"/>
        </w:rPr>
        <w:t>nd</w:t>
      </w:r>
      <w:r w:rsidRPr="00BD4AC1">
        <w:rPr>
          <w:sz w:val="24"/>
          <w:szCs w:val="24"/>
        </w:rPr>
        <w:t xml:space="preserve"> year they encamped is in 1</w:t>
      </w:r>
      <w:r w:rsidRPr="00BD4AC1">
        <w:rPr>
          <w:sz w:val="24"/>
          <w:szCs w:val="24"/>
          <w:vertAlign w:val="superscript"/>
        </w:rPr>
        <w:t>st</w:t>
      </w:r>
      <w:r w:rsidRPr="00BD4AC1">
        <w:rPr>
          <w:sz w:val="24"/>
          <w:szCs w:val="24"/>
        </w:rPr>
        <w:t xml:space="preserve"> Maccabees 9:3.</w:t>
      </w:r>
    </w:p>
    <w:p w:rsidR="00A5223D" w:rsidRPr="00BD4AC1" w:rsidRDefault="00A5223D" w:rsidP="00A5223D">
      <w:pPr>
        <w:spacing w:line="480" w:lineRule="auto"/>
        <w:jc w:val="center"/>
        <w:rPr>
          <w:b/>
          <w:sz w:val="24"/>
          <w:szCs w:val="24"/>
        </w:rPr>
      </w:pPr>
      <w:r w:rsidRPr="00BD4AC1">
        <w:rPr>
          <w:b/>
          <w:sz w:val="24"/>
          <w:szCs w:val="24"/>
        </w:rPr>
        <w:t>THE NUMBER ONE-HUNDRED &amp; FIFTY THREE</w:t>
      </w:r>
    </w:p>
    <w:p w:rsidR="00A5223D" w:rsidRPr="00BD4AC1" w:rsidRDefault="00A5223D" w:rsidP="00A5223D">
      <w:pPr>
        <w:spacing w:line="480" w:lineRule="auto"/>
        <w:jc w:val="both"/>
        <w:rPr>
          <w:sz w:val="24"/>
          <w:szCs w:val="24"/>
        </w:rPr>
      </w:pPr>
      <w:r w:rsidRPr="00BD4AC1">
        <w:rPr>
          <w:sz w:val="24"/>
          <w:szCs w:val="24"/>
        </w:rPr>
        <w:t>The Number 153 represents the completion &amp; perfection in the Holy Bible. The 153</w:t>
      </w:r>
      <w:r w:rsidRPr="00BD4AC1">
        <w:rPr>
          <w:sz w:val="24"/>
          <w:szCs w:val="24"/>
          <w:vertAlign w:val="superscript"/>
        </w:rPr>
        <w:t>rd</w:t>
      </w:r>
      <w:r w:rsidRPr="00BD4AC1">
        <w:rPr>
          <w:sz w:val="24"/>
          <w:szCs w:val="24"/>
        </w:rPr>
        <w:t xml:space="preserve"> year the wall of the inner court of the sanctuary shall be pulled down with the works of the Prophets is in 1</w:t>
      </w:r>
      <w:r w:rsidRPr="00BD4AC1">
        <w:rPr>
          <w:sz w:val="24"/>
          <w:szCs w:val="24"/>
          <w:vertAlign w:val="superscript"/>
        </w:rPr>
        <w:t>st</w:t>
      </w:r>
      <w:r w:rsidRPr="00BD4AC1">
        <w:rPr>
          <w:sz w:val="24"/>
          <w:szCs w:val="24"/>
        </w:rPr>
        <w:t xml:space="preserve"> Maccabees 9:54.  The 153 Fishes is in John 21:11.   </w:t>
      </w:r>
    </w:p>
    <w:p w:rsidR="00A5223D" w:rsidRPr="00BD4AC1" w:rsidRDefault="00A5223D" w:rsidP="00A5223D">
      <w:pPr>
        <w:spacing w:line="480" w:lineRule="auto"/>
        <w:jc w:val="center"/>
        <w:rPr>
          <w:b/>
          <w:sz w:val="24"/>
          <w:szCs w:val="24"/>
        </w:rPr>
      </w:pPr>
      <w:r w:rsidRPr="00BD4AC1">
        <w:rPr>
          <w:b/>
          <w:sz w:val="24"/>
          <w:szCs w:val="24"/>
        </w:rPr>
        <w:t>THE NUMBER ONE-HUNDRED &amp; FIFTY SIX</w:t>
      </w:r>
    </w:p>
    <w:p w:rsidR="00A5223D" w:rsidRPr="00BD4AC1" w:rsidRDefault="00A5223D" w:rsidP="00A5223D">
      <w:pPr>
        <w:spacing w:line="480" w:lineRule="auto"/>
        <w:rPr>
          <w:sz w:val="24"/>
          <w:szCs w:val="24"/>
        </w:rPr>
      </w:pPr>
      <w:r w:rsidRPr="00BD4AC1">
        <w:rPr>
          <w:sz w:val="24"/>
          <w:szCs w:val="24"/>
        </w:rPr>
        <w:t>The Number 156 represents the completion &amp; perfection in the Holy Bible. The 156 Sons of Nephis is in 1</w:t>
      </w:r>
      <w:r w:rsidRPr="00BD4AC1">
        <w:rPr>
          <w:sz w:val="24"/>
          <w:szCs w:val="24"/>
          <w:vertAlign w:val="superscript"/>
        </w:rPr>
        <w:t>st</w:t>
      </w:r>
      <w:r w:rsidRPr="00BD4AC1">
        <w:rPr>
          <w:sz w:val="24"/>
          <w:szCs w:val="24"/>
        </w:rPr>
        <w:t xml:space="preserve"> Esdras 5:21. The 156 Children of Magbish is in Ezra 2:30. </w:t>
      </w:r>
    </w:p>
    <w:p w:rsidR="00A5223D" w:rsidRPr="00BD4AC1" w:rsidRDefault="00A5223D" w:rsidP="00A5223D">
      <w:pPr>
        <w:spacing w:line="480" w:lineRule="auto"/>
        <w:jc w:val="center"/>
        <w:rPr>
          <w:b/>
          <w:sz w:val="24"/>
          <w:szCs w:val="24"/>
        </w:rPr>
      </w:pPr>
      <w:r w:rsidRPr="00BD4AC1">
        <w:rPr>
          <w:b/>
          <w:sz w:val="24"/>
          <w:szCs w:val="24"/>
        </w:rPr>
        <w:t>THE NUMBER ONE-HUNDRED &amp; FIFTY EIGHT</w:t>
      </w:r>
    </w:p>
    <w:p w:rsidR="00A5223D" w:rsidRPr="00BD4AC1" w:rsidRDefault="00A5223D" w:rsidP="00A5223D">
      <w:pPr>
        <w:spacing w:line="480" w:lineRule="auto"/>
        <w:rPr>
          <w:sz w:val="24"/>
          <w:szCs w:val="24"/>
        </w:rPr>
      </w:pPr>
      <w:r w:rsidRPr="00BD4AC1">
        <w:rPr>
          <w:sz w:val="24"/>
          <w:szCs w:val="24"/>
        </w:rPr>
        <w:t>The Number 158 represents the completion &amp; perfection in the Holy Bible. The 158 Sons of Anathoth is in 1</w:t>
      </w:r>
      <w:r w:rsidRPr="00BD4AC1">
        <w:rPr>
          <w:sz w:val="24"/>
          <w:szCs w:val="24"/>
          <w:vertAlign w:val="superscript"/>
        </w:rPr>
        <w:t>st</w:t>
      </w:r>
      <w:r w:rsidRPr="00BD4AC1">
        <w:rPr>
          <w:sz w:val="24"/>
          <w:szCs w:val="24"/>
        </w:rPr>
        <w:t xml:space="preserve"> Esdras 5:18. The 158 Year Old Man is in Tobit 14:11. </w:t>
      </w:r>
    </w:p>
    <w:p w:rsidR="00A5223D" w:rsidRPr="00BD4AC1" w:rsidRDefault="00A5223D" w:rsidP="00A5223D">
      <w:pPr>
        <w:spacing w:line="480" w:lineRule="auto"/>
        <w:jc w:val="center"/>
        <w:rPr>
          <w:b/>
          <w:sz w:val="24"/>
          <w:szCs w:val="24"/>
        </w:rPr>
      </w:pPr>
      <w:r w:rsidRPr="00BD4AC1">
        <w:rPr>
          <w:b/>
          <w:sz w:val="24"/>
          <w:szCs w:val="24"/>
        </w:rPr>
        <w:t xml:space="preserve">THE NUMBER ONE HUNDRED &amp; SIXTY </w:t>
      </w:r>
    </w:p>
    <w:p w:rsidR="00A5223D" w:rsidRPr="00BD4AC1" w:rsidRDefault="00A5223D" w:rsidP="00A5223D">
      <w:pPr>
        <w:spacing w:line="480" w:lineRule="auto"/>
        <w:jc w:val="both"/>
        <w:rPr>
          <w:sz w:val="24"/>
          <w:szCs w:val="24"/>
        </w:rPr>
      </w:pPr>
      <w:r w:rsidRPr="00BD4AC1">
        <w:rPr>
          <w:sz w:val="24"/>
          <w:szCs w:val="24"/>
        </w:rPr>
        <w:t>The Number 160 represents the completion &amp; perfection in the Holy Bible. The 160 Men is in 1</w:t>
      </w:r>
      <w:r w:rsidRPr="00BD4AC1">
        <w:rPr>
          <w:sz w:val="24"/>
          <w:szCs w:val="24"/>
          <w:vertAlign w:val="superscript"/>
        </w:rPr>
        <w:t>st</w:t>
      </w:r>
      <w:r w:rsidRPr="00BD4AC1">
        <w:rPr>
          <w:sz w:val="24"/>
          <w:szCs w:val="24"/>
        </w:rPr>
        <w:t xml:space="preserve"> Esdras 8:36. The 160</w:t>
      </w:r>
      <w:r w:rsidRPr="00BD4AC1">
        <w:rPr>
          <w:sz w:val="24"/>
          <w:szCs w:val="24"/>
          <w:vertAlign w:val="superscript"/>
        </w:rPr>
        <w:t>th</w:t>
      </w:r>
      <w:r w:rsidRPr="00BD4AC1">
        <w:rPr>
          <w:sz w:val="24"/>
          <w:szCs w:val="24"/>
        </w:rPr>
        <w:t xml:space="preserve"> year Alexander reigned is in 1</w:t>
      </w:r>
      <w:r w:rsidRPr="00BD4AC1">
        <w:rPr>
          <w:sz w:val="24"/>
          <w:szCs w:val="24"/>
          <w:vertAlign w:val="superscript"/>
        </w:rPr>
        <w:t>st</w:t>
      </w:r>
      <w:r w:rsidRPr="00BD4AC1">
        <w:rPr>
          <w:sz w:val="24"/>
          <w:szCs w:val="24"/>
        </w:rPr>
        <w:t xml:space="preserve"> Maccabees 10:1. The 160</w:t>
      </w:r>
      <w:r w:rsidRPr="00BD4AC1">
        <w:rPr>
          <w:sz w:val="24"/>
          <w:szCs w:val="24"/>
          <w:vertAlign w:val="superscript"/>
        </w:rPr>
        <w:t>th</w:t>
      </w:r>
      <w:r w:rsidRPr="00BD4AC1">
        <w:rPr>
          <w:sz w:val="24"/>
          <w:szCs w:val="24"/>
        </w:rPr>
        <w:t xml:space="preserve"> year Jonathan put on the Holy Robe and gathered together Forces and Provided much Armor at the Feast of Tabernacles is in 1</w:t>
      </w:r>
      <w:r w:rsidRPr="00BD4AC1">
        <w:rPr>
          <w:sz w:val="24"/>
          <w:szCs w:val="24"/>
          <w:vertAlign w:val="superscript"/>
        </w:rPr>
        <w:t>st</w:t>
      </w:r>
      <w:r w:rsidRPr="00BD4AC1">
        <w:rPr>
          <w:sz w:val="24"/>
          <w:szCs w:val="24"/>
        </w:rPr>
        <w:t xml:space="preserve"> Maccabees 10:21. The 160 Males is in Ezra 8:10.  </w:t>
      </w:r>
    </w:p>
    <w:p w:rsidR="00A5223D" w:rsidRPr="00BD4AC1" w:rsidRDefault="00A5223D" w:rsidP="00A5223D">
      <w:pPr>
        <w:spacing w:line="480" w:lineRule="auto"/>
        <w:jc w:val="center"/>
        <w:rPr>
          <w:b/>
          <w:sz w:val="24"/>
          <w:szCs w:val="24"/>
        </w:rPr>
      </w:pPr>
      <w:r w:rsidRPr="00BD4AC1">
        <w:rPr>
          <w:b/>
          <w:sz w:val="24"/>
          <w:szCs w:val="24"/>
        </w:rPr>
        <w:t>THE NUMBER ONE-HUNDRED &amp; SIXTY TWO</w:t>
      </w:r>
    </w:p>
    <w:p w:rsidR="00A5223D" w:rsidRPr="00BD4AC1" w:rsidRDefault="00A5223D" w:rsidP="00A5223D">
      <w:pPr>
        <w:spacing w:line="480" w:lineRule="auto"/>
        <w:jc w:val="both"/>
        <w:rPr>
          <w:sz w:val="24"/>
          <w:szCs w:val="24"/>
        </w:rPr>
      </w:pPr>
      <w:r w:rsidRPr="00BD4AC1">
        <w:rPr>
          <w:sz w:val="24"/>
          <w:szCs w:val="24"/>
        </w:rPr>
        <w:t>The Number 162 represents the completion &amp; perfection in the Holy Bible. The 162</w:t>
      </w:r>
      <w:r w:rsidRPr="00BD4AC1">
        <w:rPr>
          <w:sz w:val="24"/>
          <w:szCs w:val="24"/>
          <w:vertAlign w:val="superscript"/>
        </w:rPr>
        <w:t>nd</w:t>
      </w:r>
      <w:r w:rsidRPr="00BD4AC1">
        <w:rPr>
          <w:sz w:val="24"/>
          <w:szCs w:val="24"/>
        </w:rPr>
        <w:t xml:space="preserve"> year concerns Cleopatra is in 1</w:t>
      </w:r>
      <w:r w:rsidRPr="00BD4AC1">
        <w:rPr>
          <w:sz w:val="24"/>
          <w:szCs w:val="24"/>
          <w:vertAlign w:val="superscript"/>
        </w:rPr>
        <w:t>st</w:t>
      </w:r>
      <w:r w:rsidRPr="00BD4AC1">
        <w:rPr>
          <w:sz w:val="24"/>
          <w:szCs w:val="24"/>
        </w:rPr>
        <w:t xml:space="preserve"> Maccabees 10:57. The 162 years is Jared begetting Enoch is in Genesis 5:18.   </w:t>
      </w:r>
    </w:p>
    <w:p w:rsidR="00A5223D" w:rsidRPr="00BD4AC1" w:rsidRDefault="00A5223D" w:rsidP="00A5223D">
      <w:pPr>
        <w:spacing w:line="480" w:lineRule="auto"/>
        <w:jc w:val="center"/>
        <w:rPr>
          <w:b/>
          <w:sz w:val="24"/>
          <w:szCs w:val="24"/>
        </w:rPr>
      </w:pPr>
      <w:r w:rsidRPr="00BD4AC1">
        <w:rPr>
          <w:b/>
          <w:sz w:val="24"/>
          <w:szCs w:val="24"/>
        </w:rPr>
        <w:t xml:space="preserve">THE NUMBER ONE-HUNDRED &amp; SIXTY FIVE </w:t>
      </w:r>
    </w:p>
    <w:p w:rsidR="00A5223D" w:rsidRPr="00BD4AC1" w:rsidRDefault="00A5223D" w:rsidP="00A5223D">
      <w:pPr>
        <w:spacing w:line="480" w:lineRule="auto"/>
        <w:jc w:val="both"/>
        <w:rPr>
          <w:sz w:val="24"/>
          <w:szCs w:val="24"/>
        </w:rPr>
      </w:pPr>
      <w:r w:rsidRPr="00BD4AC1">
        <w:rPr>
          <w:sz w:val="24"/>
          <w:szCs w:val="24"/>
        </w:rPr>
        <w:t>The Number 165 represents the completion &amp; perfection in the Holy Bible. The 165</w:t>
      </w:r>
      <w:r w:rsidRPr="00BD4AC1">
        <w:rPr>
          <w:sz w:val="24"/>
          <w:szCs w:val="24"/>
          <w:vertAlign w:val="superscript"/>
        </w:rPr>
        <w:t>th</w:t>
      </w:r>
      <w:r w:rsidRPr="00BD4AC1">
        <w:rPr>
          <w:sz w:val="24"/>
          <w:szCs w:val="24"/>
        </w:rPr>
        <w:t xml:space="preserve"> year concerns Demetrius is in 1</w:t>
      </w:r>
      <w:r w:rsidRPr="00BD4AC1">
        <w:rPr>
          <w:sz w:val="24"/>
          <w:szCs w:val="24"/>
          <w:vertAlign w:val="superscript"/>
        </w:rPr>
        <w:t>st</w:t>
      </w:r>
      <w:r w:rsidRPr="00BD4AC1">
        <w:rPr>
          <w:sz w:val="24"/>
          <w:szCs w:val="24"/>
        </w:rPr>
        <w:t xml:space="preserve"> Maccabees 10:67. </w:t>
      </w:r>
    </w:p>
    <w:p w:rsidR="00A5223D" w:rsidRPr="00BD4AC1" w:rsidRDefault="00A5223D" w:rsidP="00A5223D">
      <w:pPr>
        <w:spacing w:line="480" w:lineRule="auto"/>
        <w:jc w:val="center"/>
        <w:rPr>
          <w:b/>
          <w:sz w:val="24"/>
          <w:szCs w:val="24"/>
        </w:rPr>
      </w:pPr>
      <w:r w:rsidRPr="00BD4AC1">
        <w:rPr>
          <w:b/>
          <w:sz w:val="24"/>
          <w:szCs w:val="24"/>
        </w:rPr>
        <w:t>THE NUMBER ONE-HUNDRED &amp; SIXTY SEVEN</w:t>
      </w:r>
    </w:p>
    <w:p w:rsidR="00A5223D" w:rsidRPr="00BD4AC1" w:rsidRDefault="00A5223D" w:rsidP="00A5223D">
      <w:pPr>
        <w:spacing w:line="480" w:lineRule="auto"/>
        <w:jc w:val="both"/>
        <w:rPr>
          <w:sz w:val="24"/>
          <w:szCs w:val="24"/>
        </w:rPr>
      </w:pPr>
      <w:r w:rsidRPr="00BD4AC1">
        <w:rPr>
          <w:sz w:val="24"/>
          <w:szCs w:val="24"/>
        </w:rPr>
        <w:t>The Number 167 represents the completion &amp; perfection in the Holy Bible. The 167</w:t>
      </w:r>
      <w:r w:rsidRPr="00BD4AC1">
        <w:rPr>
          <w:sz w:val="24"/>
          <w:szCs w:val="24"/>
          <w:vertAlign w:val="superscript"/>
        </w:rPr>
        <w:t>th</w:t>
      </w:r>
      <w:r w:rsidRPr="00BD4AC1">
        <w:rPr>
          <w:sz w:val="24"/>
          <w:szCs w:val="24"/>
        </w:rPr>
        <w:t xml:space="preserve"> year reign of Demetrius is in 1</w:t>
      </w:r>
      <w:r w:rsidRPr="00BD4AC1">
        <w:rPr>
          <w:sz w:val="24"/>
          <w:szCs w:val="24"/>
          <w:vertAlign w:val="superscript"/>
        </w:rPr>
        <w:t>st</w:t>
      </w:r>
      <w:r w:rsidRPr="00BD4AC1">
        <w:rPr>
          <w:sz w:val="24"/>
          <w:szCs w:val="24"/>
        </w:rPr>
        <w:t xml:space="preserve"> Maccabees 11:19. The 167</w:t>
      </w:r>
      <w:r w:rsidRPr="00BD4AC1">
        <w:rPr>
          <w:sz w:val="24"/>
          <w:szCs w:val="24"/>
          <w:vertAlign w:val="superscript"/>
        </w:rPr>
        <w:t>th</w:t>
      </w:r>
      <w:r w:rsidRPr="00BD4AC1">
        <w:rPr>
          <w:sz w:val="24"/>
          <w:szCs w:val="24"/>
        </w:rPr>
        <w:t xml:space="preserve"> year they took care of the good ordering is in 1</w:t>
      </w:r>
      <w:r w:rsidRPr="00BD4AC1">
        <w:rPr>
          <w:sz w:val="24"/>
          <w:szCs w:val="24"/>
          <w:vertAlign w:val="superscript"/>
        </w:rPr>
        <w:t>st</w:t>
      </w:r>
      <w:r w:rsidRPr="00BD4AC1">
        <w:rPr>
          <w:sz w:val="24"/>
          <w:szCs w:val="24"/>
        </w:rPr>
        <w:t xml:space="preserve"> Maccabees 16:14.  </w:t>
      </w:r>
    </w:p>
    <w:p w:rsidR="00A5223D" w:rsidRPr="00BD4AC1" w:rsidRDefault="00A5223D" w:rsidP="00A5223D">
      <w:pPr>
        <w:spacing w:line="480" w:lineRule="auto"/>
        <w:jc w:val="center"/>
        <w:rPr>
          <w:b/>
          <w:sz w:val="24"/>
          <w:szCs w:val="24"/>
        </w:rPr>
      </w:pPr>
      <w:r w:rsidRPr="00BD4AC1">
        <w:rPr>
          <w:b/>
          <w:sz w:val="24"/>
          <w:szCs w:val="24"/>
        </w:rPr>
        <w:t>THE NUMBER ONE-HUNDRED &amp; SIXTY EIGHT</w:t>
      </w:r>
    </w:p>
    <w:p w:rsidR="00A5223D" w:rsidRPr="00BD4AC1" w:rsidRDefault="00A5223D" w:rsidP="00A5223D">
      <w:pPr>
        <w:spacing w:line="480" w:lineRule="auto"/>
        <w:jc w:val="both"/>
        <w:rPr>
          <w:sz w:val="24"/>
          <w:szCs w:val="24"/>
        </w:rPr>
      </w:pPr>
      <w:r w:rsidRPr="00BD4AC1">
        <w:rPr>
          <w:sz w:val="24"/>
          <w:szCs w:val="24"/>
        </w:rPr>
        <w:t>The Number 168 represents the completion &amp; perfection in the Holy Bible. The 168</w:t>
      </w:r>
      <w:r w:rsidRPr="00BD4AC1">
        <w:rPr>
          <w:sz w:val="24"/>
          <w:szCs w:val="24"/>
          <w:vertAlign w:val="superscript"/>
        </w:rPr>
        <w:t>th</w:t>
      </w:r>
      <w:r w:rsidRPr="00BD4AC1">
        <w:rPr>
          <w:sz w:val="24"/>
          <w:szCs w:val="24"/>
        </w:rPr>
        <w:t xml:space="preserve"> year they brought Health &amp; Greeting to Egypt is in 2</w:t>
      </w:r>
      <w:r w:rsidRPr="00BD4AC1">
        <w:rPr>
          <w:sz w:val="24"/>
          <w:szCs w:val="24"/>
          <w:vertAlign w:val="superscript"/>
        </w:rPr>
        <w:t>nd</w:t>
      </w:r>
      <w:r w:rsidRPr="00BD4AC1">
        <w:rPr>
          <w:sz w:val="24"/>
          <w:szCs w:val="24"/>
        </w:rPr>
        <w:t xml:space="preserve"> Maccabees 1:10. </w:t>
      </w:r>
    </w:p>
    <w:p w:rsidR="00A5223D" w:rsidRPr="00BD4AC1" w:rsidRDefault="00A5223D" w:rsidP="00A5223D">
      <w:pPr>
        <w:spacing w:line="480" w:lineRule="auto"/>
        <w:jc w:val="center"/>
        <w:rPr>
          <w:b/>
          <w:sz w:val="24"/>
          <w:szCs w:val="24"/>
        </w:rPr>
      </w:pPr>
      <w:r w:rsidRPr="00BD4AC1">
        <w:rPr>
          <w:b/>
          <w:sz w:val="24"/>
          <w:szCs w:val="24"/>
        </w:rPr>
        <w:t>THE NUMBER ONE-HUNDRED &amp; SIXTY NINE</w:t>
      </w:r>
    </w:p>
    <w:p w:rsidR="00A5223D" w:rsidRPr="00BD4AC1" w:rsidRDefault="00A5223D" w:rsidP="00A5223D">
      <w:pPr>
        <w:spacing w:line="480" w:lineRule="auto"/>
        <w:jc w:val="both"/>
        <w:rPr>
          <w:sz w:val="24"/>
          <w:szCs w:val="24"/>
        </w:rPr>
      </w:pPr>
      <w:r w:rsidRPr="00BD4AC1">
        <w:rPr>
          <w:sz w:val="24"/>
          <w:szCs w:val="24"/>
        </w:rPr>
        <w:t>The Number 169 represents the completion &amp; perfection in the Holy Bible. The 169</w:t>
      </w:r>
      <w:r w:rsidRPr="00BD4AC1">
        <w:rPr>
          <w:sz w:val="24"/>
          <w:szCs w:val="24"/>
          <w:vertAlign w:val="superscript"/>
        </w:rPr>
        <w:t>th</w:t>
      </w:r>
      <w:r w:rsidRPr="00BD4AC1">
        <w:rPr>
          <w:sz w:val="24"/>
          <w:szCs w:val="24"/>
        </w:rPr>
        <w:t xml:space="preserve"> year the Revolt against the Holy Land and the Kingdom is in 2</w:t>
      </w:r>
      <w:r w:rsidRPr="00BD4AC1">
        <w:rPr>
          <w:sz w:val="24"/>
          <w:szCs w:val="24"/>
          <w:vertAlign w:val="superscript"/>
        </w:rPr>
        <w:t>nd</w:t>
      </w:r>
      <w:r w:rsidRPr="00BD4AC1">
        <w:rPr>
          <w:sz w:val="24"/>
          <w:szCs w:val="24"/>
        </w:rPr>
        <w:t xml:space="preserve"> Maccabees 1:7.    </w:t>
      </w:r>
    </w:p>
    <w:p w:rsidR="00A5223D" w:rsidRPr="00BD4AC1" w:rsidRDefault="00A5223D" w:rsidP="00A5223D">
      <w:pPr>
        <w:spacing w:line="480" w:lineRule="auto"/>
        <w:jc w:val="center"/>
        <w:rPr>
          <w:b/>
          <w:sz w:val="24"/>
          <w:szCs w:val="24"/>
        </w:rPr>
      </w:pPr>
      <w:r w:rsidRPr="00BD4AC1">
        <w:rPr>
          <w:b/>
          <w:sz w:val="24"/>
          <w:szCs w:val="24"/>
        </w:rPr>
        <w:t>THE NUMBER ONE-HUNDRED &amp; SEVENTY</w:t>
      </w:r>
    </w:p>
    <w:p w:rsidR="00A5223D" w:rsidRPr="00BD4AC1" w:rsidRDefault="00A5223D" w:rsidP="00A5223D">
      <w:pPr>
        <w:spacing w:line="480" w:lineRule="auto"/>
        <w:jc w:val="both"/>
        <w:rPr>
          <w:sz w:val="24"/>
          <w:szCs w:val="24"/>
        </w:rPr>
      </w:pPr>
      <w:r w:rsidRPr="00BD4AC1">
        <w:rPr>
          <w:sz w:val="24"/>
          <w:szCs w:val="24"/>
        </w:rPr>
        <w:t>The Number 170 represents the completion &amp; perfection in the Holy Bible. The 170</w:t>
      </w:r>
      <w:r w:rsidRPr="00BD4AC1">
        <w:rPr>
          <w:sz w:val="24"/>
          <w:szCs w:val="24"/>
          <w:vertAlign w:val="superscript"/>
        </w:rPr>
        <w:t>th</w:t>
      </w:r>
      <w:r w:rsidRPr="00BD4AC1">
        <w:rPr>
          <w:sz w:val="24"/>
          <w:szCs w:val="24"/>
        </w:rPr>
        <w:t xml:space="preserve"> year the Yoke of the Heathen was taken away from Israel is in 1</w:t>
      </w:r>
      <w:r w:rsidRPr="00BD4AC1">
        <w:rPr>
          <w:sz w:val="24"/>
          <w:szCs w:val="24"/>
          <w:vertAlign w:val="superscript"/>
        </w:rPr>
        <w:t>st</w:t>
      </w:r>
      <w:r w:rsidRPr="00BD4AC1">
        <w:rPr>
          <w:sz w:val="24"/>
          <w:szCs w:val="24"/>
        </w:rPr>
        <w:t xml:space="preserve"> Maccabees 13:41.  </w:t>
      </w:r>
    </w:p>
    <w:p w:rsidR="00A5223D" w:rsidRPr="00BD4AC1" w:rsidRDefault="00A5223D" w:rsidP="00A5223D">
      <w:pPr>
        <w:spacing w:line="480" w:lineRule="auto"/>
        <w:jc w:val="center"/>
        <w:rPr>
          <w:b/>
          <w:sz w:val="24"/>
          <w:szCs w:val="24"/>
        </w:rPr>
      </w:pPr>
      <w:r w:rsidRPr="00BD4AC1">
        <w:rPr>
          <w:b/>
          <w:sz w:val="24"/>
          <w:szCs w:val="24"/>
        </w:rPr>
        <w:t>THE NUMBER ONE-HUNDRED &amp; SEVENTY ONE</w:t>
      </w:r>
    </w:p>
    <w:p w:rsidR="00A5223D" w:rsidRPr="00BD4AC1" w:rsidRDefault="00A5223D" w:rsidP="00A5223D">
      <w:pPr>
        <w:spacing w:line="480" w:lineRule="auto"/>
        <w:jc w:val="both"/>
        <w:rPr>
          <w:sz w:val="24"/>
          <w:szCs w:val="24"/>
        </w:rPr>
      </w:pPr>
      <w:r w:rsidRPr="00BD4AC1">
        <w:rPr>
          <w:sz w:val="24"/>
          <w:szCs w:val="24"/>
        </w:rPr>
        <w:t>The Number 171 represents the completion &amp; perfection in the Holy Bible. The 171</w:t>
      </w:r>
      <w:r w:rsidRPr="00BD4AC1">
        <w:rPr>
          <w:sz w:val="24"/>
          <w:szCs w:val="24"/>
          <w:vertAlign w:val="superscript"/>
        </w:rPr>
        <w:t>st</w:t>
      </w:r>
      <w:r w:rsidRPr="00BD4AC1">
        <w:rPr>
          <w:sz w:val="24"/>
          <w:szCs w:val="24"/>
        </w:rPr>
        <w:t xml:space="preserve"> year there was great celebration with music because a great Enemy was destroyed out of Israel is in 1</w:t>
      </w:r>
      <w:r w:rsidRPr="00BD4AC1">
        <w:rPr>
          <w:sz w:val="24"/>
          <w:szCs w:val="24"/>
          <w:vertAlign w:val="superscript"/>
        </w:rPr>
        <w:t>st</w:t>
      </w:r>
      <w:r w:rsidRPr="00BD4AC1">
        <w:rPr>
          <w:sz w:val="24"/>
          <w:szCs w:val="24"/>
        </w:rPr>
        <w:t xml:space="preserve"> Maccabees 13:51. </w:t>
      </w:r>
    </w:p>
    <w:p w:rsidR="00A5223D" w:rsidRPr="00BD4AC1" w:rsidRDefault="00A5223D" w:rsidP="00A5223D">
      <w:pPr>
        <w:spacing w:line="480" w:lineRule="auto"/>
        <w:jc w:val="center"/>
        <w:rPr>
          <w:b/>
          <w:sz w:val="24"/>
          <w:szCs w:val="24"/>
        </w:rPr>
      </w:pPr>
      <w:r w:rsidRPr="00BD4AC1">
        <w:rPr>
          <w:b/>
          <w:sz w:val="24"/>
          <w:szCs w:val="24"/>
        </w:rPr>
        <w:t>THE NUMBER ONE-HUNDRED &amp; SEVENTY TWO</w:t>
      </w:r>
    </w:p>
    <w:p w:rsidR="00A5223D" w:rsidRPr="00BD4AC1" w:rsidRDefault="00A5223D" w:rsidP="00A5223D">
      <w:pPr>
        <w:spacing w:line="480" w:lineRule="auto"/>
        <w:jc w:val="both"/>
        <w:rPr>
          <w:sz w:val="24"/>
          <w:szCs w:val="24"/>
        </w:rPr>
      </w:pPr>
      <w:r w:rsidRPr="00BD4AC1">
        <w:rPr>
          <w:sz w:val="24"/>
          <w:szCs w:val="24"/>
        </w:rPr>
        <w:t>The Number 172 represents the completion &amp; perfection in the Holy Bible. The 172</w:t>
      </w:r>
      <w:r w:rsidRPr="00BD4AC1">
        <w:rPr>
          <w:sz w:val="24"/>
          <w:szCs w:val="24"/>
          <w:vertAlign w:val="superscript"/>
        </w:rPr>
        <w:t>nd</w:t>
      </w:r>
      <w:r w:rsidRPr="00BD4AC1">
        <w:rPr>
          <w:sz w:val="24"/>
          <w:szCs w:val="24"/>
        </w:rPr>
        <w:t xml:space="preserve"> year Demetrius gather Forces together to fight Tryphone [The Call of the Father Stephen which is 1947AD with a strong call is 1971AD in the United States of America is in Acts 7:60] is in 1</w:t>
      </w:r>
      <w:r w:rsidRPr="00BD4AC1">
        <w:rPr>
          <w:sz w:val="24"/>
          <w:szCs w:val="24"/>
          <w:vertAlign w:val="superscript"/>
        </w:rPr>
        <w:t>st</w:t>
      </w:r>
      <w:r w:rsidRPr="00BD4AC1">
        <w:rPr>
          <w:sz w:val="24"/>
          <w:szCs w:val="24"/>
        </w:rPr>
        <w:t xml:space="preserve"> Maccabees 14:1.  The 172</w:t>
      </w:r>
      <w:r w:rsidRPr="00BD4AC1">
        <w:rPr>
          <w:sz w:val="24"/>
          <w:szCs w:val="24"/>
          <w:vertAlign w:val="superscript"/>
        </w:rPr>
        <w:t>nd</w:t>
      </w:r>
      <w:r w:rsidRPr="00BD4AC1">
        <w:rPr>
          <w:sz w:val="24"/>
          <w:szCs w:val="24"/>
        </w:rPr>
        <w:t xml:space="preserve"> year they wrote in brass is in 1</w:t>
      </w:r>
      <w:r w:rsidRPr="00BD4AC1">
        <w:rPr>
          <w:sz w:val="24"/>
          <w:szCs w:val="24"/>
          <w:vertAlign w:val="superscript"/>
        </w:rPr>
        <w:t>st</w:t>
      </w:r>
      <w:r w:rsidRPr="00BD4AC1">
        <w:rPr>
          <w:sz w:val="24"/>
          <w:szCs w:val="24"/>
        </w:rPr>
        <w:t xml:space="preserve"> Maccabees 14:1. The 172 Porters which kept the gate is in Nehemiah 11:19.   </w:t>
      </w:r>
    </w:p>
    <w:p w:rsidR="00A5223D" w:rsidRPr="00BD4AC1" w:rsidRDefault="00A5223D" w:rsidP="00A5223D">
      <w:pPr>
        <w:spacing w:line="480" w:lineRule="auto"/>
        <w:jc w:val="center"/>
        <w:rPr>
          <w:b/>
          <w:sz w:val="24"/>
          <w:szCs w:val="24"/>
        </w:rPr>
      </w:pPr>
      <w:r w:rsidRPr="00BD4AC1">
        <w:rPr>
          <w:b/>
          <w:sz w:val="24"/>
          <w:szCs w:val="24"/>
        </w:rPr>
        <w:t>THE NUMBER ONE-HUNDRED &amp; SEVENTY FOUR</w:t>
      </w:r>
    </w:p>
    <w:p w:rsidR="00A5223D" w:rsidRPr="00BD4AC1" w:rsidRDefault="00A5223D" w:rsidP="00A5223D">
      <w:pPr>
        <w:spacing w:line="480" w:lineRule="auto"/>
        <w:jc w:val="both"/>
        <w:rPr>
          <w:sz w:val="24"/>
          <w:szCs w:val="24"/>
        </w:rPr>
      </w:pPr>
      <w:r w:rsidRPr="00BD4AC1">
        <w:rPr>
          <w:sz w:val="24"/>
          <w:szCs w:val="24"/>
        </w:rPr>
        <w:t>The Number 174 represents the completion &amp; perfection in the Holy Bible. The 174</w:t>
      </w:r>
      <w:r w:rsidRPr="00BD4AC1">
        <w:rPr>
          <w:sz w:val="24"/>
          <w:szCs w:val="24"/>
          <w:vertAlign w:val="superscript"/>
        </w:rPr>
        <w:t>th</w:t>
      </w:r>
      <w:r w:rsidRPr="00BD4AC1">
        <w:rPr>
          <w:sz w:val="24"/>
          <w:szCs w:val="24"/>
        </w:rPr>
        <w:t xml:space="preserve"> year few was left with Tryphone [The Call of the Father Stephen which is 1949AD with a strong call is 1972AD in the United States of America is in Acts 7:60] is in 1</w:t>
      </w:r>
      <w:r w:rsidRPr="00BD4AC1">
        <w:rPr>
          <w:sz w:val="24"/>
          <w:szCs w:val="24"/>
          <w:vertAlign w:val="superscript"/>
        </w:rPr>
        <w:t>st</w:t>
      </w:r>
      <w:r w:rsidRPr="00BD4AC1">
        <w:rPr>
          <w:sz w:val="24"/>
          <w:szCs w:val="24"/>
        </w:rPr>
        <w:t xml:space="preserve"> Maccabees 15:10.</w:t>
      </w:r>
    </w:p>
    <w:p w:rsidR="00A5223D" w:rsidRPr="00BD4AC1" w:rsidRDefault="00A5223D" w:rsidP="00A5223D">
      <w:pPr>
        <w:spacing w:line="480" w:lineRule="auto"/>
        <w:jc w:val="center"/>
        <w:rPr>
          <w:b/>
          <w:sz w:val="24"/>
          <w:szCs w:val="24"/>
        </w:rPr>
      </w:pPr>
      <w:r w:rsidRPr="00BD4AC1">
        <w:rPr>
          <w:b/>
          <w:sz w:val="24"/>
          <w:szCs w:val="24"/>
        </w:rPr>
        <w:t xml:space="preserve">THE NUMBER ONE HUNDRED &amp; SEVENTY FIVE </w:t>
      </w:r>
    </w:p>
    <w:p w:rsidR="00A5223D" w:rsidRPr="00BD4AC1" w:rsidRDefault="00A5223D" w:rsidP="00A5223D">
      <w:pPr>
        <w:spacing w:line="480" w:lineRule="auto"/>
        <w:jc w:val="both"/>
        <w:rPr>
          <w:sz w:val="24"/>
          <w:szCs w:val="24"/>
        </w:rPr>
      </w:pPr>
      <w:r w:rsidRPr="00BD4AC1">
        <w:rPr>
          <w:sz w:val="24"/>
          <w:szCs w:val="24"/>
        </w:rPr>
        <w:t>The Number 175 represents the completion &amp; perfection in the Holy Bible. The 175 years is the Life of Abraham [the Father Stephen’s Call is 175 years times 2 which is 350 year with a Call---15 years in 2</w:t>
      </w:r>
      <w:r w:rsidRPr="00BD4AC1">
        <w:rPr>
          <w:sz w:val="24"/>
          <w:szCs w:val="24"/>
          <w:vertAlign w:val="superscript"/>
        </w:rPr>
        <w:t>nd</w:t>
      </w:r>
      <w:r w:rsidRPr="00BD4AC1">
        <w:rPr>
          <w:sz w:val="24"/>
          <w:szCs w:val="24"/>
        </w:rPr>
        <w:t xml:space="preserve"> Corinthians 12:1-6 is 365 years of the Lord Enoch] is in Genesis 25:7. </w:t>
      </w:r>
    </w:p>
    <w:p w:rsidR="00A5223D" w:rsidRPr="00BD4AC1" w:rsidRDefault="00A5223D" w:rsidP="00A5223D">
      <w:pPr>
        <w:spacing w:line="480" w:lineRule="auto"/>
        <w:jc w:val="center"/>
        <w:rPr>
          <w:b/>
          <w:sz w:val="24"/>
          <w:szCs w:val="24"/>
        </w:rPr>
      </w:pPr>
      <w:r w:rsidRPr="00BD4AC1">
        <w:rPr>
          <w:sz w:val="24"/>
          <w:szCs w:val="24"/>
        </w:rPr>
        <w:t xml:space="preserve">  </w:t>
      </w:r>
      <w:r w:rsidRPr="00BD4AC1">
        <w:rPr>
          <w:b/>
          <w:sz w:val="24"/>
          <w:szCs w:val="24"/>
        </w:rPr>
        <w:t xml:space="preserve">THE NUMBER HUNDRED &amp; EIGHTY  </w:t>
      </w:r>
    </w:p>
    <w:p w:rsidR="00A5223D" w:rsidRPr="00BD4AC1" w:rsidRDefault="00A5223D" w:rsidP="00A5223D">
      <w:pPr>
        <w:spacing w:line="480" w:lineRule="auto"/>
        <w:jc w:val="both"/>
        <w:rPr>
          <w:sz w:val="24"/>
          <w:szCs w:val="24"/>
        </w:rPr>
      </w:pPr>
      <w:r w:rsidRPr="00BD4AC1">
        <w:rPr>
          <w:sz w:val="24"/>
          <w:szCs w:val="24"/>
        </w:rPr>
        <w:t xml:space="preserve">The Number 180 represents the completion &amp; perfection in the Holy Bible. The 180 years is the Life of Isaac is in Genesis 35:28. The 180 days of excellent majesty is in Esther 1:4.  </w:t>
      </w:r>
    </w:p>
    <w:p w:rsidR="00A5223D" w:rsidRPr="00BD4AC1" w:rsidRDefault="00A5223D" w:rsidP="00A5223D">
      <w:pPr>
        <w:spacing w:line="480" w:lineRule="auto"/>
        <w:jc w:val="center"/>
        <w:rPr>
          <w:b/>
          <w:sz w:val="24"/>
          <w:szCs w:val="24"/>
        </w:rPr>
      </w:pPr>
      <w:r w:rsidRPr="00BD4AC1">
        <w:rPr>
          <w:b/>
          <w:sz w:val="24"/>
          <w:szCs w:val="24"/>
        </w:rPr>
        <w:t xml:space="preserve">THE NUMBER HUNDRED &amp; EIGHTY TWO </w:t>
      </w:r>
    </w:p>
    <w:p w:rsidR="00A5223D" w:rsidRPr="00BD4AC1" w:rsidRDefault="00A5223D" w:rsidP="00A5223D">
      <w:pPr>
        <w:spacing w:line="480" w:lineRule="auto"/>
        <w:rPr>
          <w:sz w:val="24"/>
          <w:szCs w:val="24"/>
        </w:rPr>
      </w:pPr>
      <w:r w:rsidRPr="00BD4AC1">
        <w:rPr>
          <w:sz w:val="24"/>
          <w:szCs w:val="24"/>
        </w:rPr>
        <w:t xml:space="preserve">The Number 182 represents the completion &amp; perfection in the Holy Bible. The 182 years is Lamech begetting Noah is in Genesis 5:28.    </w:t>
      </w:r>
    </w:p>
    <w:p w:rsidR="00A5223D" w:rsidRPr="00BD4AC1" w:rsidRDefault="00A5223D" w:rsidP="00A5223D">
      <w:pPr>
        <w:spacing w:line="480" w:lineRule="auto"/>
        <w:jc w:val="center"/>
        <w:rPr>
          <w:sz w:val="24"/>
          <w:szCs w:val="24"/>
        </w:rPr>
      </w:pPr>
      <w:r w:rsidRPr="00BD4AC1">
        <w:rPr>
          <w:b/>
          <w:sz w:val="24"/>
          <w:szCs w:val="24"/>
        </w:rPr>
        <w:t>THE NUMBER ONE-HUNDRED &amp; EIGHTY EIGHT</w:t>
      </w:r>
    </w:p>
    <w:p w:rsidR="00A5223D" w:rsidRPr="00BD4AC1" w:rsidRDefault="00A5223D" w:rsidP="00A5223D">
      <w:pPr>
        <w:spacing w:line="480" w:lineRule="auto"/>
        <w:rPr>
          <w:sz w:val="24"/>
          <w:szCs w:val="24"/>
        </w:rPr>
      </w:pPr>
      <w:r w:rsidRPr="00BD4AC1">
        <w:rPr>
          <w:sz w:val="24"/>
          <w:szCs w:val="24"/>
        </w:rPr>
        <w:t xml:space="preserve">The Number 188 represents the completion &amp; perfection in the Holy Bible. The 188 Men of Beth-lehem &amp; Netophah is in Nehemiah 7:26.  </w:t>
      </w:r>
    </w:p>
    <w:p w:rsidR="00A5223D" w:rsidRPr="00BD4AC1" w:rsidRDefault="00A5223D" w:rsidP="00A5223D">
      <w:pPr>
        <w:spacing w:line="480" w:lineRule="auto"/>
        <w:jc w:val="center"/>
        <w:rPr>
          <w:b/>
          <w:sz w:val="24"/>
          <w:szCs w:val="24"/>
        </w:rPr>
      </w:pPr>
      <w:r w:rsidRPr="00BD4AC1">
        <w:rPr>
          <w:b/>
          <w:sz w:val="24"/>
          <w:szCs w:val="24"/>
        </w:rPr>
        <w:t xml:space="preserve">THE NUMBER TWO-HUNDRED  </w:t>
      </w:r>
    </w:p>
    <w:p w:rsidR="00A5223D" w:rsidRPr="00BD4AC1" w:rsidRDefault="00A5223D" w:rsidP="00A5223D">
      <w:pPr>
        <w:spacing w:line="480" w:lineRule="auto"/>
        <w:jc w:val="both"/>
        <w:rPr>
          <w:sz w:val="24"/>
          <w:szCs w:val="24"/>
        </w:rPr>
      </w:pPr>
      <w:r w:rsidRPr="00BD4AC1">
        <w:rPr>
          <w:sz w:val="24"/>
          <w:szCs w:val="24"/>
        </w:rPr>
        <w:t>The Number 200 represents the completion &amp; perfection in the Holy Bible. The 200 shekels of silver ($25,600.00) is in Joshua 7:21. The 200 shekels of silver ($25,600.00) to the Founder is in Judges 17:4. The Captain’s Host is in 1</w:t>
      </w:r>
      <w:r w:rsidRPr="00BD4AC1">
        <w:rPr>
          <w:sz w:val="24"/>
          <w:szCs w:val="24"/>
          <w:vertAlign w:val="superscript"/>
        </w:rPr>
        <w:t>st</w:t>
      </w:r>
      <w:r w:rsidRPr="00BD4AC1">
        <w:rPr>
          <w:sz w:val="24"/>
          <w:szCs w:val="24"/>
        </w:rPr>
        <w:t xml:space="preserve"> Samuel 22:7. The 200 Philistines passed on is in 1</w:t>
      </w:r>
      <w:r w:rsidRPr="00BD4AC1">
        <w:rPr>
          <w:sz w:val="24"/>
          <w:szCs w:val="24"/>
          <w:vertAlign w:val="superscript"/>
        </w:rPr>
        <w:t>st</w:t>
      </w:r>
      <w:r w:rsidRPr="00BD4AC1">
        <w:rPr>
          <w:sz w:val="24"/>
          <w:szCs w:val="24"/>
        </w:rPr>
        <w:t xml:space="preserve"> Samuel 29:2. The 1 Network is in 1</w:t>
      </w:r>
      <w:r w:rsidRPr="00BD4AC1">
        <w:rPr>
          <w:sz w:val="24"/>
          <w:szCs w:val="24"/>
          <w:vertAlign w:val="superscript"/>
        </w:rPr>
        <w:t>st</w:t>
      </w:r>
      <w:r w:rsidRPr="00BD4AC1">
        <w:rPr>
          <w:sz w:val="24"/>
          <w:szCs w:val="24"/>
        </w:rPr>
        <w:t xml:space="preserve"> Kings 7:42. The 200 Gold Targets ($384,000.00) is in 1</w:t>
      </w:r>
      <w:r w:rsidRPr="00BD4AC1">
        <w:rPr>
          <w:sz w:val="24"/>
          <w:szCs w:val="24"/>
          <w:vertAlign w:val="superscript"/>
        </w:rPr>
        <w:t>st</w:t>
      </w:r>
      <w:r w:rsidRPr="00BD4AC1">
        <w:rPr>
          <w:sz w:val="24"/>
          <w:szCs w:val="24"/>
        </w:rPr>
        <w:t xml:space="preserve"> Kings 10:16 &amp; 2</w:t>
      </w:r>
      <w:r w:rsidRPr="00BD4AC1">
        <w:rPr>
          <w:sz w:val="24"/>
          <w:szCs w:val="24"/>
          <w:vertAlign w:val="superscript"/>
        </w:rPr>
        <w:t>nd</w:t>
      </w:r>
      <w:r w:rsidRPr="00BD4AC1">
        <w:rPr>
          <w:sz w:val="24"/>
          <w:szCs w:val="24"/>
        </w:rPr>
        <w:t xml:space="preserve"> Chronicles 9:15. The 200 Lambs is in 2</w:t>
      </w:r>
      <w:r w:rsidRPr="00BD4AC1">
        <w:rPr>
          <w:sz w:val="24"/>
          <w:szCs w:val="24"/>
          <w:vertAlign w:val="superscript"/>
        </w:rPr>
        <w:t>nd</w:t>
      </w:r>
      <w:r w:rsidRPr="00BD4AC1">
        <w:rPr>
          <w:sz w:val="24"/>
          <w:szCs w:val="24"/>
        </w:rPr>
        <w:t xml:space="preserve"> Chronicles 29:32 &amp; Ezekiel 45:15. The 200 pennyworth of bread ($6,400.00) is in John 6:7. The 200 Rams is in 1</w:t>
      </w:r>
      <w:r w:rsidRPr="00BD4AC1">
        <w:rPr>
          <w:sz w:val="24"/>
          <w:szCs w:val="24"/>
          <w:vertAlign w:val="superscript"/>
        </w:rPr>
        <w:t>st</w:t>
      </w:r>
      <w:r w:rsidRPr="00BD4AC1">
        <w:rPr>
          <w:sz w:val="24"/>
          <w:szCs w:val="24"/>
        </w:rPr>
        <w:t xml:space="preserve"> Esdras 7:7 &amp; Ezra 6:17. The 200 Men is in 1</w:t>
      </w:r>
      <w:r w:rsidRPr="00BD4AC1">
        <w:rPr>
          <w:sz w:val="24"/>
          <w:szCs w:val="24"/>
          <w:vertAlign w:val="superscript"/>
        </w:rPr>
        <w:t>st</w:t>
      </w:r>
      <w:r w:rsidRPr="00BD4AC1">
        <w:rPr>
          <w:sz w:val="24"/>
          <w:szCs w:val="24"/>
        </w:rPr>
        <w:t xml:space="preserve"> Esdras 8:31. The 200 talents of gold ($1,152,000,000.00 billion) is in 2</w:t>
      </w:r>
      <w:r w:rsidRPr="00BD4AC1">
        <w:rPr>
          <w:sz w:val="24"/>
          <w:szCs w:val="24"/>
          <w:vertAlign w:val="superscript"/>
        </w:rPr>
        <w:t>nd</w:t>
      </w:r>
      <w:r w:rsidRPr="00BD4AC1">
        <w:rPr>
          <w:sz w:val="24"/>
          <w:szCs w:val="24"/>
        </w:rPr>
        <w:t xml:space="preserve"> Maccabees 3:11. The 200 drowned is in 2</w:t>
      </w:r>
      <w:r w:rsidRPr="00BD4AC1">
        <w:rPr>
          <w:sz w:val="24"/>
          <w:szCs w:val="24"/>
          <w:vertAlign w:val="superscript"/>
        </w:rPr>
        <w:t>nd</w:t>
      </w:r>
      <w:r w:rsidRPr="00BD4AC1">
        <w:rPr>
          <w:sz w:val="24"/>
          <w:szCs w:val="24"/>
        </w:rPr>
        <w:t xml:space="preserve"> Maccabees 12:4. The 200 years is Serug with Nahor is in Genesis 11:23. The 200 She Goats &amp; 200 Ewes is in Genesis 32:14. The 200 Men slain is in 1</w:t>
      </w:r>
      <w:r w:rsidRPr="00BD4AC1">
        <w:rPr>
          <w:sz w:val="24"/>
          <w:szCs w:val="24"/>
          <w:vertAlign w:val="superscript"/>
        </w:rPr>
        <w:t>st</w:t>
      </w:r>
      <w:r w:rsidRPr="00BD4AC1">
        <w:rPr>
          <w:sz w:val="24"/>
          <w:szCs w:val="24"/>
        </w:rPr>
        <w:t xml:space="preserve"> Samuel 18:27. The 200 abode by the stuff is in 1</w:t>
      </w:r>
      <w:r w:rsidRPr="00BD4AC1">
        <w:rPr>
          <w:sz w:val="24"/>
          <w:szCs w:val="24"/>
          <w:vertAlign w:val="superscript"/>
        </w:rPr>
        <w:t>st</w:t>
      </w:r>
      <w:r w:rsidRPr="00BD4AC1">
        <w:rPr>
          <w:sz w:val="24"/>
          <w:szCs w:val="24"/>
        </w:rPr>
        <w:t xml:space="preserve"> Samuel 25:13. The 200 Loaves &amp; 200 Cakes of Figs is in 1</w:t>
      </w:r>
      <w:r w:rsidRPr="00BD4AC1">
        <w:rPr>
          <w:sz w:val="24"/>
          <w:szCs w:val="24"/>
          <w:vertAlign w:val="superscript"/>
        </w:rPr>
        <w:t>st</w:t>
      </w:r>
      <w:r w:rsidRPr="00BD4AC1">
        <w:rPr>
          <w:sz w:val="24"/>
          <w:szCs w:val="24"/>
        </w:rPr>
        <w:t xml:space="preserve"> Samuel 25:18. The 200 abode behind is in 1</w:t>
      </w:r>
      <w:r w:rsidRPr="00BD4AC1">
        <w:rPr>
          <w:sz w:val="24"/>
          <w:szCs w:val="24"/>
          <w:vertAlign w:val="superscript"/>
        </w:rPr>
        <w:t>st</w:t>
      </w:r>
      <w:r w:rsidRPr="00BD4AC1">
        <w:rPr>
          <w:sz w:val="24"/>
          <w:szCs w:val="24"/>
        </w:rPr>
        <w:t xml:space="preserve"> Samuel 30:10. The 200 Men is in 1</w:t>
      </w:r>
      <w:r w:rsidRPr="00BD4AC1">
        <w:rPr>
          <w:sz w:val="24"/>
          <w:szCs w:val="24"/>
          <w:vertAlign w:val="superscript"/>
        </w:rPr>
        <w:t>st</w:t>
      </w:r>
      <w:r w:rsidRPr="00BD4AC1">
        <w:rPr>
          <w:sz w:val="24"/>
          <w:szCs w:val="24"/>
        </w:rPr>
        <w:t xml:space="preserve"> Samuel 30:21. The 200 shekels of gold ($384,000.00) of the King’s hair is in 2</w:t>
      </w:r>
      <w:r w:rsidRPr="00BD4AC1">
        <w:rPr>
          <w:sz w:val="24"/>
          <w:szCs w:val="24"/>
          <w:vertAlign w:val="superscript"/>
        </w:rPr>
        <w:t>nd</w:t>
      </w:r>
      <w:r w:rsidRPr="00BD4AC1">
        <w:rPr>
          <w:sz w:val="24"/>
          <w:szCs w:val="24"/>
        </w:rPr>
        <w:t xml:space="preserve"> Samuel 14:26. The 200 Simple Men is in 2</w:t>
      </w:r>
      <w:r w:rsidRPr="00BD4AC1">
        <w:rPr>
          <w:sz w:val="24"/>
          <w:szCs w:val="24"/>
          <w:vertAlign w:val="superscript"/>
        </w:rPr>
        <w:t>nd</w:t>
      </w:r>
      <w:r w:rsidRPr="00BD4AC1">
        <w:rPr>
          <w:sz w:val="24"/>
          <w:szCs w:val="24"/>
        </w:rPr>
        <w:t xml:space="preserve"> Samuel 15:11. The 200 Loaves of Bread is in 2</w:t>
      </w:r>
      <w:r w:rsidRPr="00BD4AC1">
        <w:rPr>
          <w:sz w:val="24"/>
          <w:szCs w:val="24"/>
          <w:vertAlign w:val="superscript"/>
        </w:rPr>
        <w:t>nd</w:t>
      </w:r>
      <w:r w:rsidRPr="00BD4AC1">
        <w:rPr>
          <w:sz w:val="24"/>
          <w:szCs w:val="24"/>
        </w:rPr>
        <w:t xml:space="preserve"> Samuel 16:1. The 200 is the Chapiter (Pommel &amp; 175 Chapiters or Pommels is 70,000 which is the Cross) upon the Pillar of the Network (Wreath) is in 1</w:t>
      </w:r>
      <w:r w:rsidRPr="00BD4AC1">
        <w:rPr>
          <w:sz w:val="24"/>
          <w:szCs w:val="24"/>
          <w:vertAlign w:val="superscript"/>
        </w:rPr>
        <w:t>st</w:t>
      </w:r>
      <w:r w:rsidRPr="00BD4AC1">
        <w:rPr>
          <w:sz w:val="24"/>
          <w:szCs w:val="24"/>
        </w:rPr>
        <w:t xml:space="preserve"> Kings 7:20. The 200 Men with Understanding of the Times is in 1</w:t>
      </w:r>
      <w:r w:rsidRPr="00BD4AC1">
        <w:rPr>
          <w:sz w:val="24"/>
          <w:szCs w:val="24"/>
          <w:vertAlign w:val="superscript"/>
        </w:rPr>
        <w:t>st</w:t>
      </w:r>
      <w:r w:rsidRPr="00BD4AC1">
        <w:rPr>
          <w:sz w:val="24"/>
          <w:szCs w:val="24"/>
        </w:rPr>
        <w:t xml:space="preserve"> Chronicles 12:32. The Chief runs the 200 Brethren is in 1</w:t>
      </w:r>
      <w:r w:rsidRPr="00BD4AC1">
        <w:rPr>
          <w:sz w:val="24"/>
          <w:szCs w:val="24"/>
          <w:vertAlign w:val="superscript"/>
        </w:rPr>
        <w:t>st</w:t>
      </w:r>
      <w:r w:rsidRPr="00BD4AC1">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A5223D" w:rsidRPr="00BD4AC1" w:rsidRDefault="00A5223D" w:rsidP="00A5223D">
      <w:pPr>
        <w:spacing w:line="480" w:lineRule="auto"/>
        <w:jc w:val="center"/>
        <w:rPr>
          <w:b/>
          <w:sz w:val="24"/>
          <w:szCs w:val="24"/>
        </w:rPr>
      </w:pPr>
      <w:r w:rsidRPr="00BD4AC1">
        <w:rPr>
          <w:b/>
          <w:sz w:val="24"/>
          <w:szCs w:val="24"/>
        </w:rPr>
        <w:t xml:space="preserve">THE NUMBER TWO HUNDRED &amp; FOUR </w:t>
      </w:r>
    </w:p>
    <w:p w:rsidR="00A5223D" w:rsidRPr="00BD4AC1" w:rsidRDefault="00A5223D" w:rsidP="00A5223D">
      <w:pPr>
        <w:spacing w:line="480" w:lineRule="auto"/>
        <w:jc w:val="both"/>
        <w:rPr>
          <w:sz w:val="24"/>
          <w:szCs w:val="24"/>
        </w:rPr>
      </w:pPr>
      <w:r w:rsidRPr="00BD4AC1">
        <w:rPr>
          <w:sz w:val="24"/>
          <w:szCs w:val="24"/>
        </w:rPr>
        <w:t>The Number 204 represents the completion &amp; perfection in the Holy Bible. The 204 Books written in 40 days is in 2</w:t>
      </w:r>
      <w:r w:rsidRPr="00BD4AC1">
        <w:rPr>
          <w:sz w:val="24"/>
          <w:szCs w:val="24"/>
          <w:vertAlign w:val="superscript"/>
        </w:rPr>
        <w:t>nd</w:t>
      </w:r>
      <w:r w:rsidRPr="00BD4AC1">
        <w:rPr>
          <w:sz w:val="24"/>
          <w:szCs w:val="24"/>
        </w:rPr>
        <w:t xml:space="preserve"> Esdras 14:44. </w:t>
      </w:r>
    </w:p>
    <w:p w:rsidR="00A5223D" w:rsidRPr="00BD4AC1" w:rsidRDefault="00A5223D" w:rsidP="00A5223D">
      <w:pPr>
        <w:spacing w:line="480" w:lineRule="auto"/>
        <w:jc w:val="center"/>
        <w:rPr>
          <w:b/>
          <w:sz w:val="24"/>
          <w:szCs w:val="24"/>
        </w:rPr>
      </w:pPr>
      <w:r w:rsidRPr="00BD4AC1">
        <w:rPr>
          <w:b/>
          <w:sz w:val="24"/>
          <w:szCs w:val="24"/>
        </w:rPr>
        <w:t xml:space="preserve">THE NUMBER TWO-HUNDRED &amp; FIVE </w:t>
      </w:r>
    </w:p>
    <w:p w:rsidR="00A5223D" w:rsidRPr="00BD4AC1" w:rsidRDefault="00A5223D" w:rsidP="00A5223D">
      <w:pPr>
        <w:spacing w:line="480" w:lineRule="auto"/>
        <w:jc w:val="both"/>
        <w:rPr>
          <w:sz w:val="24"/>
          <w:szCs w:val="24"/>
        </w:rPr>
      </w:pPr>
      <w:r w:rsidRPr="00BD4AC1">
        <w:rPr>
          <w:sz w:val="24"/>
          <w:szCs w:val="24"/>
        </w:rPr>
        <w:t xml:space="preserve">The Number 205 represents the completion &amp; perfection in the Holy Bible. The 205 years is the Life of Terah is in Genesis 11:32.  </w:t>
      </w:r>
    </w:p>
    <w:p w:rsidR="00A5223D" w:rsidRPr="00BD4AC1" w:rsidRDefault="00A5223D" w:rsidP="00A5223D">
      <w:pPr>
        <w:spacing w:line="480" w:lineRule="auto"/>
        <w:jc w:val="center"/>
        <w:rPr>
          <w:b/>
          <w:sz w:val="24"/>
          <w:szCs w:val="24"/>
        </w:rPr>
      </w:pPr>
      <w:r w:rsidRPr="00BD4AC1">
        <w:rPr>
          <w:b/>
          <w:sz w:val="24"/>
          <w:szCs w:val="24"/>
        </w:rPr>
        <w:t xml:space="preserve">THE NUMBER TWO-HUNDRED &amp; SEVEN </w:t>
      </w:r>
    </w:p>
    <w:p w:rsidR="00A5223D" w:rsidRPr="00BD4AC1" w:rsidRDefault="00A5223D" w:rsidP="00A5223D">
      <w:pPr>
        <w:spacing w:line="480" w:lineRule="auto"/>
        <w:jc w:val="both"/>
        <w:rPr>
          <w:sz w:val="24"/>
          <w:szCs w:val="24"/>
        </w:rPr>
      </w:pPr>
      <w:r w:rsidRPr="00BD4AC1">
        <w:rPr>
          <w:sz w:val="24"/>
          <w:szCs w:val="24"/>
        </w:rPr>
        <w:t xml:space="preserve">The Number 207 represents the completion &amp; perfection in the Holy Bible. The 207 years is Reu with Serug is in Genesis 11:21.  </w:t>
      </w:r>
    </w:p>
    <w:p w:rsidR="00A5223D" w:rsidRPr="00BD4AC1" w:rsidRDefault="00A5223D" w:rsidP="00A5223D">
      <w:pPr>
        <w:spacing w:line="480" w:lineRule="auto"/>
        <w:jc w:val="center"/>
        <w:rPr>
          <w:b/>
          <w:sz w:val="24"/>
          <w:szCs w:val="24"/>
        </w:rPr>
      </w:pPr>
      <w:r w:rsidRPr="00BD4AC1">
        <w:rPr>
          <w:b/>
          <w:sz w:val="24"/>
          <w:szCs w:val="24"/>
        </w:rPr>
        <w:t xml:space="preserve">THE NUMBER TWO-HUNDRED &amp; NINE </w:t>
      </w:r>
    </w:p>
    <w:p w:rsidR="00A5223D" w:rsidRPr="00BD4AC1" w:rsidRDefault="00A5223D" w:rsidP="00A5223D">
      <w:pPr>
        <w:spacing w:line="480" w:lineRule="auto"/>
        <w:jc w:val="both"/>
        <w:rPr>
          <w:sz w:val="24"/>
          <w:szCs w:val="24"/>
        </w:rPr>
      </w:pPr>
      <w:r w:rsidRPr="00BD4AC1">
        <w:rPr>
          <w:sz w:val="24"/>
          <w:szCs w:val="24"/>
        </w:rPr>
        <w:t xml:space="preserve">The Number 209 represents the completion &amp; perfection in the Holy Bible. The 209 years is Peleg with Reu is in Genesis 11:19.  </w:t>
      </w:r>
    </w:p>
    <w:p w:rsidR="00A5223D" w:rsidRPr="00BD4AC1" w:rsidRDefault="00A5223D" w:rsidP="00A5223D">
      <w:pPr>
        <w:spacing w:line="480" w:lineRule="auto"/>
        <w:jc w:val="center"/>
        <w:rPr>
          <w:b/>
          <w:sz w:val="24"/>
          <w:szCs w:val="24"/>
        </w:rPr>
      </w:pPr>
      <w:r w:rsidRPr="00BD4AC1">
        <w:rPr>
          <w:b/>
          <w:sz w:val="24"/>
          <w:szCs w:val="24"/>
        </w:rPr>
        <w:t xml:space="preserve">THE NUMBER TWO HUNDRED &amp; TWELVE </w:t>
      </w:r>
    </w:p>
    <w:p w:rsidR="00A5223D" w:rsidRPr="00BD4AC1" w:rsidRDefault="00A5223D" w:rsidP="00A5223D">
      <w:pPr>
        <w:spacing w:line="480" w:lineRule="auto"/>
        <w:jc w:val="both"/>
        <w:rPr>
          <w:sz w:val="24"/>
          <w:szCs w:val="24"/>
        </w:rPr>
      </w:pPr>
      <w:r w:rsidRPr="00BD4AC1">
        <w:rPr>
          <w:sz w:val="24"/>
          <w:szCs w:val="24"/>
        </w:rPr>
        <w:t>The Number 212 represents the completion &amp; perfection in the Holy Bible. The 212 Men is in 1</w:t>
      </w:r>
      <w:r w:rsidRPr="00BD4AC1">
        <w:rPr>
          <w:sz w:val="24"/>
          <w:szCs w:val="24"/>
          <w:vertAlign w:val="superscript"/>
        </w:rPr>
        <w:t>st</w:t>
      </w:r>
      <w:r w:rsidRPr="00BD4AC1">
        <w:rPr>
          <w:sz w:val="24"/>
          <w:szCs w:val="24"/>
        </w:rPr>
        <w:t xml:space="preserve"> Esdras 8:35. The 212 Chosen Porters is in 1</w:t>
      </w:r>
      <w:r w:rsidRPr="00BD4AC1">
        <w:rPr>
          <w:sz w:val="24"/>
          <w:szCs w:val="24"/>
          <w:vertAlign w:val="superscript"/>
        </w:rPr>
        <w:t>st</w:t>
      </w:r>
      <w:r w:rsidRPr="00BD4AC1">
        <w:rPr>
          <w:sz w:val="24"/>
          <w:szCs w:val="24"/>
        </w:rPr>
        <w:t xml:space="preserve"> Chronicles 9:22. </w:t>
      </w:r>
    </w:p>
    <w:p w:rsidR="00A5223D" w:rsidRPr="00BD4AC1" w:rsidRDefault="00A5223D" w:rsidP="00A5223D">
      <w:pPr>
        <w:spacing w:line="480" w:lineRule="auto"/>
        <w:jc w:val="center"/>
        <w:rPr>
          <w:b/>
          <w:sz w:val="24"/>
          <w:szCs w:val="24"/>
        </w:rPr>
      </w:pPr>
      <w:r w:rsidRPr="00BD4AC1">
        <w:rPr>
          <w:b/>
          <w:sz w:val="24"/>
          <w:szCs w:val="24"/>
        </w:rPr>
        <w:t xml:space="preserve">THE NUMBER TWO HUNDRED &amp; EIGHTEEN </w:t>
      </w:r>
    </w:p>
    <w:p w:rsidR="00A5223D" w:rsidRPr="00BD4AC1" w:rsidRDefault="00A5223D" w:rsidP="00A5223D">
      <w:pPr>
        <w:spacing w:line="480" w:lineRule="auto"/>
        <w:jc w:val="both"/>
        <w:rPr>
          <w:sz w:val="24"/>
          <w:szCs w:val="24"/>
        </w:rPr>
      </w:pPr>
      <w:r w:rsidRPr="00BD4AC1">
        <w:rPr>
          <w:sz w:val="24"/>
          <w:szCs w:val="24"/>
        </w:rPr>
        <w:t xml:space="preserve">The Number 218 represents the completion &amp; perfection in the Holy Bible. The 218 Males is in Ezra 8:9. </w:t>
      </w:r>
    </w:p>
    <w:p w:rsidR="00A5223D" w:rsidRPr="00BD4AC1" w:rsidRDefault="00A5223D" w:rsidP="00A5223D">
      <w:pPr>
        <w:spacing w:line="480" w:lineRule="auto"/>
        <w:jc w:val="center"/>
        <w:rPr>
          <w:b/>
          <w:sz w:val="24"/>
          <w:szCs w:val="24"/>
        </w:rPr>
      </w:pPr>
      <w:r w:rsidRPr="00BD4AC1">
        <w:rPr>
          <w:b/>
          <w:sz w:val="24"/>
          <w:szCs w:val="24"/>
        </w:rPr>
        <w:t xml:space="preserve">THE NUMBER TWO HUNDRED &amp; FIFTY </w:t>
      </w:r>
    </w:p>
    <w:p w:rsidR="00A5223D" w:rsidRPr="00BD4AC1" w:rsidRDefault="00A5223D" w:rsidP="00A5223D">
      <w:pPr>
        <w:spacing w:line="480" w:lineRule="auto"/>
        <w:jc w:val="both"/>
        <w:rPr>
          <w:sz w:val="24"/>
          <w:szCs w:val="24"/>
        </w:rPr>
      </w:pPr>
      <w:r w:rsidRPr="00BD4AC1">
        <w:rPr>
          <w:sz w:val="24"/>
          <w:szCs w:val="24"/>
        </w:rPr>
        <w:t>The Number 220 represents the completion &amp; perfection in the Holy Bible. The 220 Principal Men in the Catalogue is in 1</w:t>
      </w:r>
      <w:r w:rsidRPr="00BD4AC1">
        <w:rPr>
          <w:sz w:val="24"/>
          <w:szCs w:val="24"/>
          <w:vertAlign w:val="superscript"/>
        </w:rPr>
        <w:t>st</w:t>
      </w:r>
      <w:r w:rsidRPr="00BD4AC1">
        <w:rPr>
          <w:sz w:val="24"/>
          <w:szCs w:val="24"/>
        </w:rPr>
        <w:t xml:space="preserve"> Esdras 8:49. The Chief runs the 220 Brethren is in 1</w:t>
      </w:r>
      <w:r w:rsidRPr="00BD4AC1">
        <w:rPr>
          <w:sz w:val="24"/>
          <w:szCs w:val="24"/>
          <w:vertAlign w:val="superscript"/>
        </w:rPr>
        <w:t>st</w:t>
      </w:r>
      <w:r w:rsidRPr="00BD4AC1">
        <w:rPr>
          <w:sz w:val="24"/>
          <w:szCs w:val="24"/>
        </w:rPr>
        <w:t xml:space="preserve"> Chronicles 15:6. The 220 Nethinims is in Ezra 8:20. </w:t>
      </w:r>
    </w:p>
    <w:p w:rsidR="00A5223D" w:rsidRPr="00BD4AC1" w:rsidRDefault="00A5223D" w:rsidP="00A5223D">
      <w:pPr>
        <w:spacing w:line="480" w:lineRule="auto"/>
        <w:jc w:val="center"/>
        <w:rPr>
          <w:sz w:val="24"/>
          <w:szCs w:val="24"/>
        </w:rPr>
      </w:pPr>
      <w:r w:rsidRPr="00BD4AC1">
        <w:rPr>
          <w:b/>
          <w:sz w:val="24"/>
          <w:szCs w:val="24"/>
        </w:rPr>
        <w:t>THE NUMBER TWO HUNDRED &amp; TWENTY THREE</w:t>
      </w:r>
    </w:p>
    <w:p w:rsidR="00A5223D" w:rsidRPr="00BD4AC1" w:rsidRDefault="00A5223D" w:rsidP="00A5223D">
      <w:pPr>
        <w:spacing w:line="480" w:lineRule="auto"/>
        <w:jc w:val="both"/>
        <w:rPr>
          <w:sz w:val="24"/>
          <w:szCs w:val="24"/>
        </w:rPr>
      </w:pPr>
      <w:r w:rsidRPr="00BD4AC1">
        <w:rPr>
          <w:sz w:val="24"/>
          <w:szCs w:val="24"/>
        </w:rPr>
        <w:t xml:space="preserve">The Number 223 represents the completion &amp; perfection in the Holy Bible. The 223 Children of Hashum is in Ezra 2:19. The 223 Men of Beth-el and Ai is in Ezra 2:28.  </w:t>
      </w:r>
    </w:p>
    <w:p w:rsidR="00A5223D" w:rsidRPr="00BD4AC1" w:rsidRDefault="00A5223D" w:rsidP="00A5223D">
      <w:pPr>
        <w:spacing w:line="480" w:lineRule="auto"/>
        <w:jc w:val="center"/>
        <w:rPr>
          <w:b/>
          <w:sz w:val="24"/>
          <w:szCs w:val="24"/>
        </w:rPr>
      </w:pPr>
      <w:r w:rsidRPr="00BD4AC1">
        <w:rPr>
          <w:b/>
          <w:sz w:val="24"/>
          <w:szCs w:val="24"/>
        </w:rPr>
        <w:t xml:space="preserve">THE NUMBER TWO-HUNDRED &amp; THIRTY TWO </w:t>
      </w:r>
    </w:p>
    <w:p w:rsidR="00A5223D" w:rsidRPr="00BD4AC1" w:rsidRDefault="00A5223D" w:rsidP="00A5223D">
      <w:pPr>
        <w:spacing w:line="480" w:lineRule="auto"/>
        <w:jc w:val="both"/>
        <w:rPr>
          <w:sz w:val="24"/>
          <w:szCs w:val="24"/>
        </w:rPr>
      </w:pPr>
      <w:r w:rsidRPr="00BD4AC1">
        <w:rPr>
          <w:sz w:val="24"/>
          <w:szCs w:val="24"/>
        </w:rPr>
        <w:t>The Number 232 represents the completion &amp; perfection in the Holy Bible. The 232 Princes is in 1</w:t>
      </w:r>
      <w:r w:rsidRPr="00BD4AC1">
        <w:rPr>
          <w:sz w:val="24"/>
          <w:szCs w:val="24"/>
          <w:vertAlign w:val="superscript"/>
        </w:rPr>
        <w:t>st</w:t>
      </w:r>
      <w:r w:rsidRPr="00BD4AC1">
        <w:rPr>
          <w:sz w:val="24"/>
          <w:szCs w:val="24"/>
        </w:rPr>
        <w:t xml:space="preserve"> Kings 20:15.  </w:t>
      </w:r>
    </w:p>
    <w:p w:rsidR="00A5223D" w:rsidRPr="00BD4AC1" w:rsidRDefault="00A5223D" w:rsidP="00A5223D">
      <w:pPr>
        <w:spacing w:line="480" w:lineRule="auto"/>
        <w:jc w:val="center"/>
        <w:rPr>
          <w:b/>
          <w:sz w:val="24"/>
          <w:szCs w:val="24"/>
        </w:rPr>
      </w:pPr>
      <w:r w:rsidRPr="00BD4AC1">
        <w:rPr>
          <w:b/>
          <w:sz w:val="24"/>
          <w:szCs w:val="24"/>
        </w:rPr>
        <w:t xml:space="preserve">THE NUMBER TWO-HUNDRED &amp; FORTY  </w:t>
      </w:r>
    </w:p>
    <w:p w:rsidR="00A5223D" w:rsidRPr="00BD4AC1" w:rsidRDefault="00A5223D" w:rsidP="00A5223D">
      <w:pPr>
        <w:spacing w:line="480" w:lineRule="auto"/>
        <w:jc w:val="both"/>
        <w:rPr>
          <w:sz w:val="24"/>
          <w:szCs w:val="24"/>
        </w:rPr>
      </w:pPr>
      <w:r w:rsidRPr="00BD4AC1">
        <w:rPr>
          <w:sz w:val="24"/>
          <w:szCs w:val="24"/>
        </w:rPr>
        <w:t>The Number 240 represents the completion &amp; perfection in the Holy Bible. The 240 Furlongs (Stadion) is 30 miles is in 2</w:t>
      </w:r>
      <w:r w:rsidRPr="00BD4AC1">
        <w:rPr>
          <w:sz w:val="24"/>
          <w:szCs w:val="24"/>
          <w:vertAlign w:val="superscript"/>
        </w:rPr>
        <w:t>nd</w:t>
      </w:r>
      <w:r w:rsidRPr="00BD4AC1">
        <w:rPr>
          <w:sz w:val="24"/>
          <w:szCs w:val="24"/>
        </w:rPr>
        <w:t xml:space="preserve"> Maccabees 12:9. </w:t>
      </w:r>
    </w:p>
    <w:p w:rsidR="00A5223D" w:rsidRPr="00BD4AC1" w:rsidRDefault="00A5223D" w:rsidP="00A5223D">
      <w:pPr>
        <w:spacing w:line="480" w:lineRule="auto"/>
        <w:jc w:val="center"/>
        <w:rPr>
          <w:sz w:val="24"/>
          <w:szCs w:val="24"/>
        </w:rPr>
      </w:pPr>
      <w:r w:rsidRPr="00BD4AC1">
        <w:rPr>
          <w:b/>
          <w:sz w:val="24"/>
          <w:szCs w:val="24"/>
        </w:rPr>
        <w:t>THE NUMBER TWO-HUNDRED &amp; FORTY TWO</w:t>
      </w:r>
    </w:p>
    <w:p w:rsidR="00A5223D" w:rsidRPr="00BD4AC1" w:rsidRDefault="00A5223D" w:rsidP="00A5223D">
      <w:pPr>
        <w:spacing w:line="480" w:lineRule="auto"/>
        <w:jc w:val="both"/>
        <w:rPr>
          <w:sz w:val="24"/>
          <w:szCs w:val="24"/>
        </w:rPr>
      </w:pPr>
      <w:r w:rsidRPr="00BD4AC1">
        <w:rPr>
          <w:sz w:val="24"/>
          <w:szCs w:val="24"/>
        </w:rPr>
        <w:t xml:space="preserve">The Number 242 represents the completion &amp; perfection in the Holy Bible. The 242 Chiefs is in Nehemiah 11:13.  </w:t>
      </w:r>
    </w:p>
    <w:p w:rsidR="00A5223D" w:rsidRPr="00BD4AC1" w:rsidRDefault="00A5223D" w:rsidP="00A5223D">
      <w:pPr>
        <w:spacing w:line="480" w:lineRule="auto"/>
        <w:jc w:val="center"/>
        <w:rPr>
          <w:b/>
          <w:sz w:val="24"/>
          <w:szCs w:val="24"/>
        </w:rPr>
      </w:pPr>
      <w:r w:rsidRPr="00BD4AC1">
        <w:rPr>
          <w:b/>
          <w:sz w:val="24"/>
          <w:szCs w:val="24"/>
        </w:rPr>
        <w:t xml:space="preserve">THE NUMBER TWO-HUNDRED &amp; FORTY FIVE </w:t>
      </w:r>
    </w:p>
    <w:p w:rsidR="00A5223D" w:rsidRPr="00BD4AC1" w:rsidRDefault="00A5223D" w:rsidP="00A5223D">
      <w:pPr>
        <w:spacing w:line="480" w:lineRule="auto"/>
        <w:jc w:val="both"/>
        <w:rPr>
          <w:sz w:val="24"/>
          <w:szCs w:val="24"/>
        </w:rPr>
      </w:pPr>
      <w:r w:rsidRPr="00BD4AC1">
        <w:rPr>
          <w:sz w:val="24"/>
          <w:szCs w:val="24"/>
        </w:rPr>
        <w:t>The Number 245 represents the completion &amp; perfection in the Holy Bible. The 245 Sons of Jerechus is in 1</w:t>
      </w:r>
      <w:r w:rsidRPr="00BD4AC1">
        <w:rPr>
          <w:sz w:val="24"/>
          <w:szCs w:val="24"/>
          <w:vertAlign w:val="superscript"/>
        </w:rPr>
        <w:t>st</w:t>
      </w:r>
      <w:r w:rsidRPr="00BD4AC1">
        <w:rPr>
          <w:sz w:val="24"/>
          <w:szCs w:val="24"/>
        </w:rPr>
        <w:t xml:space="preserve"> Esdras 5:22. The 245 Singing Men and Singing Women is in 1</w:t>
      </w:r>
      <w:r w:rsidRPr="00BD4AC1">
        <w:rPr>
          <w:sz w:val="24"/>
          <w:szCs w:val="24"/>
          <w:vertAlign w:val="superscript"/>
        </w:rPr>
        <w:t>st</w:t>
      </w:r>
      <w:r w:rsidRPr="00BD4AC1">
        <w:rPr>
          <w:sz w:val="24"/>
          <w:szCs w:val="24"/>
        </w:rPr>
        <w:t xml:space="preserve"> Esdras 5:42 &amp; Nehemiah 7:67. The 245 Asses is in 1</w:t>
      </w:r>
      <w:r w:rsidRPr="00BD4AC1">
        <w:rPr>
          <w:sz w:val="24"/>
          <w:szCs w:val="24"/>
          <w:vertAlign w:val="superscript"/>
        </w:rPr>
        <w:t>st</w:t>
      </w:r>
      <w:r w:rsidRPr="00BD4AC1">
        <w:rPr>
          <w:sz w:val="24"/>
          <w:szCs w:val="24"/>
        </w:rPr>
        <w:t xml:space="preserve"> Esdras 5:43; Ezra 2:66 &amp; Nehemiah 7:68.</w:t>
      </w:r>
    </w:p>
    <w:p w:rsidR="00A5223D" w:rsidRPr="00BD4AC1" w:rsidRDefault="00A5223D" w:rsidP="00A5223D">
      <w:pPr>
        <w:spacing w:line="480" w:lineRule="auto"/>
        <w:jc w:val="center"/>
        <w:rPr>
          <w:b/>
          <w:sz w:val="24"/>
          <w:szCs w:val="24"/>
        </w:rPr>
      </w:pPr>
      <w:r w:rsidRPr="00BD4AC1">
        <w:rPr>
          <w:b/>
          <w:sz w:val="24"/>
          <w:szCs w:val="24"/>
        </w:rPr>
        <w:t xml:space="preserve">THE NUMBER TWO HUNDRED &amp; FIFTY </w:t>
      </w:r>
    </w:p>
    <w:p w:rsidR="00A5223D" w:rsidRPr="00BD4AC1" w:rsidRDefault="00A5223D" w:rsidP="00A5223D">
      <w:pPr>
        <w:spacing w:line="480" w:lineRule="auto"/>
        <w:jc w:val="both"/>
        <w:rPr>
          <w:sz w:val="24"/>
          <w:szCs w:val="24"/>
        </w:rPr>
      </w:pPr>
      <w:r w:rsidRPr="00BD4AC1">
        <w:rPr>
          <w:sz w:val="24"/>
          <w:szCs w:val="24"/>
        </w:rPr>
        <w:t>The Number 250 represents the completion &amp; perfection in the Holy Bible. The 250 Men is in 1</w:t>
      </w:r>
      <w:r w:rsidRPr="00BD4AC1">
        <w:rPr>
          <w:sz w:val="24"/>
          <w:szCs w:val="24"/>
          <w:vertAlign w:val="superscript"/>
        </w:rPr>
        <w:t>st</w:t>
      </w:r>
      <w:r w:rsidRPr="00BD4AC1">
        <w:rPr>
          <w:sz w:val="24"/>
          <w:szCs w:val="24"/>
        </w:rPr>
        <w:t xml:space="preserve"> Esdras 8:32. The 250 shekels of gold each ($480,000.00) &amp; 250 shekels of silver each ($32,000.00) for Sweet Cinnamon, Sweet Calamus (Cane or </w:t>
      </w:r>
      <w:r w:rsidR="00BD4AC1" w:rsidRPr="00BD4AC1">
        <w:rPr>
          <w:sz w:val="24"/>
          <w:szCs w:val="24"/>
        </w:rPr>
        <w:t>Cannabis</w:t>
      </w:r>
      <w:r w:rsidRPr="00BD4AC1">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BD4AC1">
        <w:rPr>
          <w:sz w:val="24"/>
          <w:szCs w:val="24"/>
          <w:vertAlign w:val="superscript"/>
        </w:rPr>
        <w:t>nd</w:t>
      </w:r>
      <w:r w:rsidRPr="00BD4AC1">
        <w:rPr>
          <w:sz w:val="24"/>
          <w:szCs w:val="24"/>
        </w:rPr>
        <w:t xml:space="preserve"> Chronicles 8:10. The 250 Reeds (262.5 feet) each of the Suburbs of the City on the North, South, East &amp; West is in Ezekiel 48:17.     </w:t>
      </w:r>
    </w:p>
    <w:p w:rsidR="00A5223D" w:rsidRPr="00BD4AC1" w:rsidRDefault="00A5223D" w:rsidP="00A5223D">
      <w:pPr>
        <w:spacing w:line="480" w:lineRule="auto"/>
        <w:jc w:val="center"/>
        <w:rPr>
          <w:b/>
          <w:sz w:val="24"/>
          <w:szCs w:val="24"/>
        </w:rPr>
      </w:pPr>
      <w:r w:rsidRPr="00BD4AC1">
        <w:rPr>
          <w:b/>
          <w:sz w:val="24"/>
          <w:szCs w:val="24"/>
        </w:rPr>
        <w:t xml:space="preserve">THE NUMBER TWO-HUNDRED &amp; SIXTY </w:t>
      </w:r>
    </w:p>
    <w:p w:rsidR="00A5223D" w:rsidRPr="00BD4AC1" w:rsidRDefault="00A5223D" w:rsidP="00A5223D">
      <w:pPr>
        <w:spacing w:line="480" w:lineRule="auto"/>
        <w:jc w:val="both"/>
        <w:rPr>
          <w:sz w:val="24"/>
          <w:szCs w:val="24"/>
        </w:rPr>
      </w:pPr>
      <w:r w:rsidRPr="00BD4AC1">
        <w:rPr>
          <w:sz w:val="24"/>
          <w:szCs w:val="24"/>
        </w:rPr>
        <w:t xml:space="preserve">The Number 260 represents the completion &amp; perfection in the Holy Bible. The 2 Silver Chargers is 260 shekels ($33,280.00) is in Numbers 7:13, 19, 25, 31, 37, 43, 49, 55, 61, 67, 73, 79. </w:t>
      </w:r>
    </w:p>
    <w:p w:rsidR="00A5223D" w:rsidRPr="00BD4AC1" w:rsidRDefault="00A5223D" w:rsidP="00A5223D">
      <w:pPr>
        <w:spacing w:line="480" w:lineRule="auto"/>
        <w:jc w:val="center"/>
        <w:rPr>
          <w:b/>
          <w:sz w:val="24"/>
          <w:szCs w:val="24"/>
        </w:rPr>
      </w:pPr>
      <w:r w:rsidRPr="00BD4AC1">
        <w:rPr>
          <w:b/>
          <w:sz w:val="24"/>
          <w:szCs w:val="24"/>
        </w:rPr>
        <w:t xml:space="preserve">THE NUMBER TWO HUNDRED &amp; SEVENTY THREE  </w:t>
      </w:r>
    </w:p>
    <w:p w:rsidR="00A5223D" w:rsidRPr="00BD4AC1" w:rsidRDefault="00A5223D" w:rsidP="00A5223D">
      <w:pPr>
        <w:spacing w:line="480" w:lineRule="auto"/>
        <w:jc w:val="both"/>
        <w:rPr>
          <w:sz w:val="24"/>
          <w:szCs w:val="24"/>
        </w:rPr>
      </w:pPr>
      <w:r w:rsidRPr="00BD4AC1">
        <w:rPr>
          <w:sz w:val="24"/>
          <w:szCs w:val="24"/>
        </w:rPr>
        <w:t xml:space="preserve">The Number 273 represents the completion &amp; perfection in the Holy Bible. The 273 who are redeemed from a month old on up to 19 years old is in Numbers 3:22. </w:t>
      </w:r>
    </w:p>
    <w:p w:rsidR="00A5223D" w:rsidRPr="00BD4AC1" w:rsidRDefault="00A5223D" w:rsidP="00A5223D">
      <w:pPr>
        <w:spacing w:line="480" w:lineRule="auto"/>
        <w:jc w:val="center"/>
        <w:rPr>
          <w:b/>
          <w:sz w:val="24"/>
          <w:szCs w:val="24"/>
        </w:rPr>
      </w:pPr>
      <w:r w:rsidRPr="00BD4AC1">
        <w:rPr>
          <w:b/>
          <w:sz w:val="24"/>
          <w:szCs w:val="24"/>
        </w:rPr>
        <w:t xml:space="preserve">THE NUMBER TWO-HUNDRED &amp; SEVENTY SIX  </w:t>
      </w:r>
    </w:p>
    <w:p w:rsidR="00A5223D" w:rsidRPr="00BD4AC1" w:rsidRDefault="00A5223D" w:rsidP="00A5223D">
      <w:pPr>
        <w:spacing w:line="480" w:lineRule="auto"/>
        <w:jc w:val="both"/>
        <w:rPr>
          <w:sz w:val="24"/>
          <w:szCs w:val="24"/>
        </w:rPr>
      </w:pPr>
      <w:r w:rsidRPr="00BD4AC1">
        <w:rPr>
          <w:sz w:val="24"/>
          <w:szCs w:val="24"/>
        </w:rPr>
        <w:t xml:space="preserve">The Number 276 represents the completion &amp; perfection in the Holy Bible. The 276 Sailors on the Ship is in Acts 27:37. </w:t>
      </w:r>
    </w:p>
    <w:p w:rsidR="00A5223D" w:rsidRPr="00BD4AC1" w:rsidRDefault="00A5223D" w:rsidP="00A5223D">
      <w:pPr>
        <w:spacing w:line="480" w:lineRule="auto"/>
        <w:jc w:val="center"/>
        <w:rPr>
          <w:sz w:val="24"/>
          <w:szCs w:val="24"/>
        </w:rPr>
      </w:pPr>
      <w:r w:rsidRPr="00BD4AC1">
        <w:rPr>
          <w:b/>
          <w:sz w:val="24"/>
          <w:szCs w:val="24"/>
        </w:rPr>
        <w:t>THE NUMBER TWO-HUNDRED &amp; EIGHTY FOUR</w:t>
      </w:r>
    </w:p>
    <w:p w:rsidR="00A5223D" w:rsidRPr="00BD4AC1" w:rsidRDefault="00A5223D" w:rsidP="00A5223D">
      <w:pPr>
        <w:spacing w:line="480" w:lineRule="auto"/>
        <w:jc w:val="both"/>
        <w:rPr>
          <w:sz w:val="24"/>
          <w:szCs w:val="24"/>
        </w:rPr>
      </w:pPr>
      <w:r w:rsidRPr="00BD4AC1">
        <w:rPr>
          <w:sz w:val="24"/>
          <w:szCs w:val="24"/>
        </w:rPr>
        <w:t xml:space="preserve">The Number 284 represents the completion &amp; perfection in the Holy Bible. The 284 in the Holy City is in Nehemiah 11:18. </w:t>
      </w:r>
    </w:p>
    <w:p w:rsidR="00A5223D" w:rsidRPr="00BD4AC1" w:rsidRDefault="00A5223D" w:rsidP="00A5223D">
      <w:pPr>
        <w:spacing w:line="480" w:lineRule="auto"/>
        <w:jc w:val="center"/>
        <w:rPr>
          <w:b/>
          <w:sz w:val="24"/>
          <w:szCs w:val="24"/>
        </w:rPr>
      </w:pPr>
      <w:r w:rsidRPr="00BD4AC1">
        <w:rPr>
          <w:b/>
          <w:sz w:val="24"/>
          <w:szCs w:val="24"/>
        </w:rPr>
        <w:t xml:space="preserve">THE NUMBER TWO HUNDRED &amp; EIGHTY EIGHT  </w:t>
      </w:r>
    </w:p>
    <w:p w:rsidR="00A5223D" w:rsidRPr="00BD4AC1" w:rsidRDefault="00A5223D" w:rsidP="00A5223D">
      <w:pPr>
        <w:spacing w:line="480" w:lineRule="auto"/>
        <w:jc w:val="both"/>
        <w:rPr>
          <w:sz w:val="24"/>
          <w:szCs w:val="24"/>
        </w:rPr>
      </w:pPr>
      <w:r w:rsidRPr="00BD4AC1">
        <w:rPr>
          <w:sz w:val="24"/>
          <w:szCs w:val="24"/>
        </w:rPr>
        <w:t>The Number 288 represents the completion &amp; perfection in the Holy Bible. The 288 Cunning Singers is in 1</w:t>
      </w:r>
      <w:r w:rsidRPr="00BD4AC1">
        <w:rPr>
          <w:sz w:val="24"/>
          <w:szCs w:val="24"/>
          <w:vertAlign w:val="superscript"/>
        </w:rPr>
        <w:t>st</w:t>
      </w:r>
      <w:r w:rsidRPr="00BD4AC1">
        <w:rPr>
          <w:sz w:val="24"/>
          <w:szCs w:val="24"/>
        </w:rPr>
        <w:t xml:space="preserve"> Chronicles 25:7. </w:t>
      </w:r>
    </w:p>
    <w:p w:rsidR="00A5223D" w:rsidRPr="00BD4AC1" w:rsidRDefault="00A5223D" w:rsidP="00A5223D">
      <w:pPr>
        <w:spacing w:line="480" w:lineRule="auto"/>
        <w:jc w:val="center"/>
        <w:rPr>
          <w:b/>
          <w:sz w:val="24"/>
          <w:szCs w:val="24"/>
        </w:rPr>
      </w:pPr>
      <w:r w:rsidRPr="00BD4AC1">
        <w:rPr>
          <w:b/>
          <w:sz w:val="24"/>
          <w:szCs w:val="24"/>
        </w:rPr>
        <w:t xml:space="preserve">THE NUMBER THREE-HUNDRED  </w:t>
      </w:r>
    </w:p>
    <w:p w:rsidR="00A5223D" w:rsidRPr="00BD4AC1" w:rsidRDefault="00A5223D" w:rsidP="00A5223D">
      <w:pPr>
        <w:spacing w:line="480" w:lineRule="auto"/>
        <w:jc w:val="both"/>
        <w:rPr>
          <w:sz w:val="24"/>
          <w:szCs w:val="24"/>
        </w:rPr>
      </w:pPr>
      <w:r w:rsidRPr="00BD4AC1">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BD4AC1">
        <w:rPr>
          <w:sz w:val="24"/>
          <w:szCs w:val="24"/>
          <w:vertAlign w:val="superscript"/>
        </w:rPr>
        <w:t>st</w:t>
      </w:r>
      <w:r w:rsidRPr="00BD4AC1">
        <w:rPr>
          <w:sz w:val="24"/>
          <w:szCs w:val="24"/>
        </w:rPr>
        <w:t xml:space="preserve"> Samuel 22:7. The 300 Philistines passed on is in 1</w:t>
      </w:r>
      <w:r w:rsidRPr="00BD4AC1">
        <w:rPr>
          <w:sz w:val="24"/>
          <w:szCs w:val="24"/>
          <w:vertAlign w:val="superscript"/>
        </w:rPr>
        <w:t>st</w:t>
      </w:r>
      <w:r w:rsidRPr="00BD4AC1">
        <w:rPr>
          <w:sz w:val="24"/>
          <w:szCs w:val="24"/>
        </w:rPr>
        <w:t xml:space="preserve"> Samuel 29:2. The 300 Gold Shields which is $86,400,000.00 million in gold is in 1</w:t>
      </w:r>
      <w:r w:rsidRPr="00BD4AC1">
        <w:rPr>
          <w:sz w:val="24"/>
          <w:szCs w:val="24"/>
          <w:vertAlign w:val="superscript"/>
        </w:rPr>
        <w:t>st</w:t>
      </w:r>
      <w:r w:rsidRPr="00BD4AC1">
        <w:rPr>
          <w:sz w:val="24"/>
          <w:szCs w:val="24"/>
        </w:rPr>
        <w:t xml:space="preserve"> Kings 10:17. The 300 slain is in 1</w:t>
      </w:r>
      <w:r w:rsidRPr="00BD4AC1">
        <w:rPr>
          <w:sz w:val="24"/>
          <w:szCs w:val="24"/>
          <w:vertAlign w:val="superscript"/>
        </w:rPr>
        <w:t>st</w:t>
      </w:r>
      <w:r w:rsidRPr="00BD4AC1">
        <w:rPr>
          <w:sz w:val="24"/>
          <w:szCs w:val="24"/>
        </w:rPr>
        <w:t xml:space="preserve"> Chronicles 11:11. The 300 Gold Shields ($172,800,000.00 million) is in 2</w:t>
      </w:r>
      <w:r w:rsidRPr="00BD4AC1">
        <w:rPr>
          <w:sz w:val="24"/>
          <w:szCs w:val="24"/>
          <w:vertAlign w:val="superscript"/>
        </w:rPr>
        <w:t>nd</w:t>
      </w:r>
      <w:r w:rsidRPr="00BD4AC1">
        <w:rPr>
          <w:sz w:val="24"/>
          <w:szCs w:val="24"/>
        </w:rPr>
        <w:t xml:space="preserve"> Chronicles 9:16. The 300 Calves is in 1</w:t>
      </w:r>
      <w:r w:rsidRPr="00BD4AC1">
        <w:rPr>
          <w:sz w:val="24"/>
          <w:szCs w:val="24"/>
          <w:vertAlign w:val="superscript"/>
        </w:rPr>
        <w:t>st</w:t>
      </w:r>
      <w:r w:rsidRPr="00BD4AC1">
        <w:rPr>
          <w:sz w:val="24"/>
          <w:szCs w:val="24"/>
        </w:rPr>
        <w:t xml:space="preserve"> Esdras 1:8. The 300 Men is in 1</w:t>
      </w:r>
      <w:r w:rsidRPr="00BD4AC1">
        <w:rPr>
          <w:sz w:val="24"/>
          <w:szCs w:val="24"/>
          <w:vertAlign w:val="superscript"/>
        </w:rPr>
        <w:t>st</w:t>
      </w:r>
      <w:r w:rsidRPr="00BD4AC1">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BD4AC1">
        <w:rPr>
          <w:sz w:val="24"/>
          <w:szCs w:val="24"/>
          <w:vertAlign w:val="superscript"/>
        </w:rPr>
        <w:t>st</w:t>
      </w:r>
      <w:r w:rsidRPr="00BD4AC1">
        <w:rPr>
          <w:sz w:val="24"/>
          <w:szCs w:val="24"/>
        </w:rPr>
        <w:t xml:space="preserve"> Maccabees 11:28. The 300 drachmas of silver ($9,600.00) to the Sacrifice of Hercules is in 2</w:t>
      </w:r>
      <w:r w:rsidRPr="00BD4AC1">
        <w:rPr>
          <w:sz w:val="24"/>
          <w:szCs w:val="24"/>
          <w:vertAlign w:val="superscript"/>
        </w:rPr>
        <w:t>nd</w:t>
      </w:r>
      <w:r w:rsidRPr="00BD4AC1">
        <w:rPr>
          <w:sz w:val="24"/>
          <w:szCs w:val="24"/>
        </w:rPr>
        <w:t xml:space="preserve"> Maccabees 4:19. The 300 talents of silver ($115,200,000.00 million) is in 2</w:t>
      </w:r>
      <w:r w:rsidRPr="00BD4AC1">
        <w:rPr>
          <w:sz w:val="24"/>
          <w:szCs w:val="24"/>
          <w:vertAlign w:val="superscript"/>
        </w:rPr>
        <w:t>nd</w:t>
      </w:r>
      <w:r w:rsidRPr="00BD4AC1">
        <w:rPr>
          <w:sz w:val="24"/>
          <w:szCs w:val="24"/>
        </w:rPr>
        <w:t xml:space="preserve"> Maccabees 4:24. The 300 Chariots armed with hooks of Grecian Authority is in 2</w:t>
      </w:r>
      <w:r w:rsidRPr="00BD4AC1">
        <w:rPr>
          <w:sz w:val="24"/>
          <w:szCs w:val="24"/>
          <w:vertAlign w:val="superscript"/>
        </w:rPr>
        <w:t>nd</w:t>
      </w:r>
      <w:r w:rsidRPr="00BD4AC1">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BD4AC1">
        <w:rPr>
          <w:sz w:val="24"/>
          <w:szCs w:val="24"/>
          <w:vertAlign w:val="superscript"/>
        </w:rPr>
        <w:t>nd</w:t>
      </w:r>
      <w:r w:rsidRPr="00BD4AC1">
        <w:rPr>
          <w:sz w:val="24"/>
          <w:szCs w:val="24"/>
        </w:rPr>
        <w:t xml:space="preserve"> Samuel 21:16. The 300 slew by His spear is in 2</w:t>
      </w:r>
      <w:r w:rsidRPr="00BD4AC1">
        <w:rPr>
          <w:sz w:val="24"/>
          <w:szCs w:val="24"/>
          <w:vertAlign w:val="superscript"/>
        </w:rPr>
        <w:t>nd</w:t>
      </w:r>
      <w:r w:rsidRPr="00BD4AC1">
        <w:rPr>
          <w:sz w:val="24"/>
          <w:szCs w:val="24"/>
        </w:rPr>
        <w:t xml:space="preserve"> Samuel 23:18. The 300 Concubines of Solomon is in 1</w:t>
      </w:r>
      <w:r w:rsidRPr="00BD4AC1">
        <w:rPr>
          <w:sz w:val="24"/>
          <w:szCs w:val="24"/>
          <w:vertAlign w:val="superscript"/>
        </w:rPr>
        <w:t>st</w:t>
      </w:r>
      <w:r w:rsidRPr="00BD4AC1">
        <w:rPr>
          <w:sz w:val="24"/>
          <w:szCs w:val="24"/>
        </w:rPr>
        <w:t xml:space="preserve"> Kings 11:3. The 300 talents of silver ($115,200,000.00 million) is in 2</w:t>
      </w:r>
      <w:r w:rsidRPr="00BD4AC1">
        <w:rPr>
          <w:sz w:val="24"/>
          <w:szCs w:val="24"/>
          <w:vertAlign w:val="superscript"/>
        </w:rPr>
        <w:t>nd</w:t>
      </w:r>
      <w:r w:rsidRPr="00BD4AC1">
        <w:rPr>
          <w:sz w:val="24"/>
          <w:szCs w:val="24"/>
        </w:rPr>
        <w:t xml:space="preserve"> Kings 18:14. The spear that slayed 300 is in 1</w:t>
      </w:r>
      <w:r w:rsidRPr="00BD4AC1">
        <w:rPr>
          <w:sz w:val="24"/>
          <w:szCs w:val="24"/>
          <w:vertAlign w:val="superscript"/>
        </w:rPr>
        <w:t>st</w:t>
      </w:r>
      <w:r w:rsidRPr="00BD4AC1">
        <w:rPr>
          <w:sz w:val="24"/>
          <w:szCs w:val="24"/>
        </w:rPr>
        <w:t xml:space="preserve"> Chronicles 11:11, 20.  The 300 Chariots of the Ethiopians is in 2</w:t>
      </w:r>
      <w:r w:rsidRPr="00BD4AC1">
        <w:rPr>
          <w:sz w:val="24"/>
          <w:szCs w:val="24"/>
          <w:vertAlign w:val="superscript"/>
        </w:rPr>
        <w:t>nd</w:t>
      </w:r>
      <w:r w:rsidRPr="00BD4AC1">
        <w:rPr>
          <w:sz w:val="24"/>
          <w:szCs w:val="24"/>
        </w:rPr>
        <w:t xml:space="preserve"> Chronicles 14:9. The 300 Mighty Men of Valor is in 2</w:t>
      </w:r>
      <w:r w:rsidRPr="00BD4AC1">
        <w:rPr>
          <w:sz w:val="24"/>
          <w:szCs w:val="24"/>
          <w:vertAlign w:val="superscript"/>
        </w:rPr>
        <w:t>nd</w:t>
      </w:r>
      <w:r w:rsidRPr="00BD4AC1">
        <w:rPr>
          <w:sz w:val="24"/>
          <w:szCs w:val="24"/>
        </w:rPr>
        <w:t xml:space="preserve"> Chronicles 17:14. The 300 Oxen is in 2</w:t>
      </w:r>
      <w:r w:rsidRPr="00BD4AC1">
        <w:rPr>
          <w:sz w:val="24"/>
          <w:szCs w:val="24"/>
          <w:vertAlign w:val="superscript"/>
        </w:rPr>
        <w:t>nd</w:t>
      </w:r>
      <w:r w:rsidRPr="00BD4AC1">
        <w:rPr>
          <w:sz w:val="24"/>
          <w:szCs w:val="24"/>
        </w:rPr>
        <w:t xml:space="preserve"> Chronicles 35:8. The 300 Males is in Ezra 8:5. The 300 Men slain is in Esther 9:15. The 300 Pence (more than $9,600.00) is in Mark 14:5. The Ointment is 300 Pence ($9,600.00) is in John 12:5. The 300 Calves is in 1</w:t>
      </w:r>
      <w:r w:rsidRPr="00BD4AC1">
        <w:rPr>
          <w:sz w:val="24"/>
          <w:szCs w:val="24"/>
          <w:vertAlign w:val="superscript"/>
        </w:rPr>
        <w:t>st</w:t>
      </w:r>
      <w:r w:rsidRPr="00BD4AC1">
        <w:rPr>
          <w:sz w:val="24"/>
          <w:szCs w:val="24"/>
        </w:rPr>
        <w:t xml:space="preserve"> Esdras 1:8.   </w:t>
      </w:r>
    </w:p>
    <w:p w:rsidR="00A5223D" w:rsidRPr="00BD4AC1" w:rsidRDefault="00A5223D" w:rsidP="00A5223D">
      <w:pPr>
        <w:spacing w:line="480" w:lineRule="auto"/>
        <w:jc w:val="center"/>
        <w:rPr>
          <w:b/>
          <w:sz w:val="24"/>
          <w:szCs w:val="24"/>
        </w:rPr>
      </w:pPr>
      <w:r w:rsidRPr="00BD4AC1">
        <w:rPr>
          <w:b/>
          <w:sz w:val="24"/>
          <w:szCs w:val="24"/>
        </w:rPr>
        <w:t xml:space="preserve">THE NUMBER THREE HUNDRED &amp; EIGHTEEN </w:t>
      </w:r>
    </w:p>
    <w:p w:rsidR="00A5223D" w:rsidRPr="00BD4AC1" w:rsidRDefault="00A5223D" w:rsidP="00A5223D">
      <w:pPr>
        <w:spacing w:line="480" w:lineRule="auto"/>
        <w:jc w:val="both"/>
        <w:rPr>
          <w:sz w:val="24"/>
          <w:szCs w:val="24"/>
        </w:rPr>
      </w:pPr>
      <w:r w:rsidRPr="00BD4AC1">
        <w:rPr>
          <w:sz w:val="24"/>
          <w:szCs w:val="24"/>
        </w:rPr>
        <w:t xml:space="preserve">The Number 318 represents the completion &amp; perfection in the Holy Bible. The 318 Armed Trained Servants is in Genesis 14:14.    </w:t>
      </w:r>
    </w:p>
    <w:p w:rsidR="00A5223D" w:rsidRPr="00BD4AC1" w:rsidRDefault="00A5223D" w:rsidP="00A5223D">
      <w:pPr>
        <w:spacing w:line="480" w:lineRule="auto"/>
        <w:jc w:val="center"/>
        <w:rPr>
          <w:b/>
          <w:sz w:val="24"/>
          <w:szCs w:val="24"/>
        </w:rPr>
      </w:pPr>
      <w:r w:rsidRPr="00BD4AC1">
        <w:rPr>
          <w:b/>
          <w:sz w:val="24"/>
          <w:szCs w:val="24"/>
        </w:rPr>
        <w:t xml:space="preserve">THE NUMBER THREE HUNDRED &amp; TWENTY </w:t>
      </w:r>
    </w:p>
    <w:p w:rsidR="00A5223D" w:rsidRPr="00BD4AC1" w:rsidRDefault="00A5223D" w:rsidP="00A5223D">
      <w:pPr>
        <w:spacing w:line="480" w:lineRule="auto"/>
        <w:jc w:val="both"/>
        <w:rPr>
          <w:sz w:val="24"/>
          <w:szCs w:val="24"/>
        </w:rPr>
      </w:pPr>
      <w:r w:rsidRPr="00BD4AC1">
        <w:rPr>
          <w:sz w:val="24"/>
          <w:szCs w:val="24"/>
        </w:rPr>
        <w:t>The Number 320 represents the completion &amp; perfection in the Holy Bible. The 320 Lawmakers in the Senate House is in 1</w:t>
      </w:r>
      <w:r w:rsidRPr="00BD4AC1">
        <w:rPr>
          <w:sz w:val="24"/>
          <w:szCs w:val="24"/>
          <w:vertAlign w:val="superscript"/>
        </w:rPr>
        <w:t>st</w:t>
      </w:r>
      <w:r w:rsidRPr="00BD4AC1">
        <w:rPr>
          <w:sz w:val="24"/>
          <w:szCs w:val="24"/>
        </w:rPr>
        <w:t xml:space="preserve"> Maccabees 8:15. The 320 Children of Harim is in Ezra 2:32 &amp; Nehemiah 7:35.    </w:t>
      </w:r>
    </w:p>
    <w:p w:rsidR="00A5223D" w:rsidRPr="00BD4AC1" w:rsidRDefault="00A5223D" w:rsidP="00A5223D">
      <w:pPr>
        <w:spacing w:line="480" w:lineRule="auto"/>
        <w:jc w:val="center"/>
        <w:rPr>
          <w:b/>
          <w:sz w:val="24"/>
          <w:szCs w:val="24"/>
        </w:rPr>
      </w:pPr>
      <w:r w:rsidRPr="00BD4AC1">
        <w:rPr>
          <w:b/>
          <w:sz w:val="24"/>
          <w:szCs w:val="24"/>
        </w:rPr>
        <w:t xml:space="preserve">THE NUMBER THREE-HUNDRED &amp; TWENTY THREE </w:t>
      </w:r>
    </w:p>
    <w:p w:rsidR="00A5223D" w:rsidRPr="00BD4AC1" w:rsidRDefault="00A5223D" w:rsidP="00A5223D">
      <w:pPr>
        <w:spacing w:line="480" w:lineRule="auto"/>
        <w:jc w:val="both"/>
        <w:rPr>
          <w:sz w:val="24"/>
          <w:szCs w:val="24"/>
        </w:rPr>
      </w:pPr>
      <w:r w:rsidRPr="00BD4AC1">
        <w:rPr>
          <w:sz w:val="24"/>
          <w:szCs w:val="24"/>
        </w:rPr>
        <w:t>The Number 323 represents the completion &amp; perfection in the Holy Bible. The 323 Sons of Bassa is in 1</w:t>
      </w:r>
      <w:r w:rsidRPr="00BD4AC1">
        <w:rPr>
          <w:sz w:val="24"/>
          <w:szCs w:val="24"/>
          <w:vertAlign w:val="superscript"/>
        </w:rPr>
        <w:t>st</w:t>
      </w:r>
      <w:r w:rsidRPr="00BD4AC1">
        <w:rPr>
          <w:sz w:val="24"/>
          <w:szCs w:val="24"/>
        </w:rPr>
        <w:t xml:space="preserve"> Esdras 5:16. The 323 Children of Bezai is in Ezra 2:17. </w:t>
      </w:r>
    </w:p>
    <w:p w:rsidR="00A5223D" w:rsidRPr="00BD4AC1" w:rsidRDefault="00A5223D" w:rsidP="00A5223D">
      <w:pPr>
        <w:spacing w:line="480" w:lineRule="auto"/>
        <w:jc w:val="center"/>
        <w:rPr>
          <w:sz w:val="24"/>
          <w:szCs w:val="24"/>
        </w:rPr>
      </w:pPr>
      <w:r w:rsidRPr="00BD4AC1">
        <w:rPr>
          <w:b/>
          <w:sz w:val="24"/>
          <w:szCs w:val="24"/>
        </w:rPr>
        <w:t>THE NUMBER THREE-HUNDRED &amp; TWENTY FOUR</w:t>
      </w:r>
    </w:p>
    <w:p w:rsidR="00A5223D" w:rsidRPr="00BD4AC1" w:rsidRDefault="00A5223D" w:rsidP="00A5223D">
      <w:pPr>
        <w:spacing w:line="480" w:lineRule="auto"/>
        <w:jc w:val="both"/>
        <w:rPr>
          <w:sz w:val="24"/>
          <w:szCs w:val="24"/>
        </w:rPr>
      </w:pPr>
      <w:r w:rsidRPr="00BD4AC1">
        <w:rPr>
          <w:sz w:val="24"/>
          <w:szCs w:val="24"/>
        </w:rPr>
        <w:t xml:space="preserve">The Number 324 represents the completion &amp; perfection in the Holy Bible. The 324 Children of Bezai is in Nehemiah 7:23. </w:t>
      </w:r>
    </w:p>
    <w:p w:rsidR="00A5223D" w:rsidRPr="00BD4AC1" w:rsidRDefault="00A5223D" w:rsidP="00A5223D">
      <w:pPr>
        <w:spacing w:line="480" w:lineRule="auto"/>
        <w:jc w:val="center"/>
        <w:rPr>
          <w:sz w:val="24"/>
          <w:szCs w:val="24"/>
        </w:rPr>
      </w:pPr>
      <w:r w:rsidRPr="00BD4AC1">
        <w:rPr>
          <w:b/>
          <w:sz w:val="24"/>
          <w:szCs w:val="24"/>
        </w:rPr>
        <w:t>THE NUMBER THREE-HUNDRED &amp; TWENTY EIGHT</w:t>
      </w:r>
    </w:p>
    <w:p w:rsidR="00A5223D" w:rsidRPr="00BD4AC1" w:rsidRDefault="00A5223D" w:rsidP="00A5223D">
      <w:pPr>
        <w:spacing w:line="480" w:lineRule="auto"/>
        <w:jc w:val="both"/>
        <w:rPr>
          <w:sz w:val="24"/>
          <w:szCs w:val="24"/>
        </w:rPr>
      </w:pPr>
      <w:r w:rsidRPr="00BD4AC1">
        <w:rPr>
          <w:sz w:val="24"/>
          <w:szCs w:val="24"/>
        </w:rPr>
        <w:t xml:space="preserve">The Number 328 represents the completion &amp; perfection in the Holy Bible. The 328 Children of Hashum is in Nehemiah 7:22. </w:t>
      </w:r>
    </w:p>
    <w:p w:rsidR="00A5223D" w:rsidRPr="00BD4AC1" w:rsidRDefault="00A5223D" w:rsidP="00A5223D">
      <w:pPr>
        <w:spacing w:line="480" w:lineRule="auto"/>
        <w:jc w:val="center"/>
        <w:rPr>
          <w:sz w:val="24"/>
          <w:szCs w:val="24"/>
        </w:rPr>
      </w:pPr>
      <w:r w:rsidRPr="00BD4AC1">
        <w:rPr>
          <w:b/>
          <w:sz w:val="24"/>
          <w:szCs w:val="24"/>
        </w:rPr>
        <w:t>THE NUMBER THREE HUNDRED &amp; FORTY FIVE</w:t>
      </w:r>
    </w:p>
    <w:p w:rsidR="00A5223D" w:rsidRPr="00BD4AC1" w:rsidRDefault="00A5223D" w:rsidP="00A5223D">
      <w:pPr>
        <w:spacing w:line="480" w:lineRule="auto"/>
        <w:jc w:val="both"/>
        <w:rPr>
          <w:sz w:val="24"/>
          <w:szCs w:val="24"/>
        </w:rPr>
      </w:pPr>
      <w:r w:rsidRPr="00BD4AC1">
        <w:rPr>
          <w:sz w:val="24"/>
          <w:szCs w:val="24"/>
        </w:rPr>
        <w:t xml:space="preserve">The Number 345 represents the completion &amp; perfection in the Holy Bible. The 345 Children of Jericho is in Ezra 2:34 &amp; Nehemiah 7:36.    </w:t>
      </w:r>
    </w:p>
    <w:p w:rsidR="00A5223D" w:rsidRPr="00BD4AC1" w:rsidRDefault="00A5223D" w:rsidP="00A5223D">
      <w:pPr>
        <w:spacing w:line="480" w:lineRule="auto"/>
        <w:jc w:val="center"/>
        <w:rPr>
          <w:b/>
          <w:sz w:val="24"/>
          <w:szCs w:val="24"/>
        </w:rPr>
      </w:pPr>
      <w:r w:rsidRPr="00BD4AC1">
        <w:rPr>
          <w:b/>
          <w:sz w:val="24"/>
          <w:szCs w:val="24"/>
        </w:rPr>
        <w:t xml:space="preserve">THE NUMBER THREE-HUNDRED &amp; FIFTY </w:t>
      </w:r>
    </w:p>
    <w:p w:rsidR="00A5223D" w:rsidRPr="00BD4AC1" w:rsidRDefault="00A5223D" w:rsidP="00A5223D">
      <w:pPr>
        <w:spacing w:line="480" w:lineRule="auto"/>
        <w:jc w:val="both"/>
        <w:rPr>
          <w:sz w:val="24"/>
          <w:szCs w:val="24"/>
        </w:rPr>
      </w:pPr>
      <w:r w:rsidRPr="00BD4AC1">
        <w:rPr>
          <w:sz w:val="24"/>
          <w:szCs w:val="24"/>
        </w:rPr>
        <w:t xml:space="preserve">The Number 350 represents the completion &amp; perfection in the Holy Bible. The 350 years of Noah after the Flood is in Genesis 9:28. </w:t>
      </w:r>
    </w:p>
    <w:p w:rsidR="00A5223D" w:rsidRPr="00BD4AC1" w:rsidRDefault="00A5223D" w:rsidP="00A5223D">
      <w:pPr>
        <w:spacing w:line="480" w:lineRule="auto"/>
        <w:jc w:val="center"/>
        <w:rPr>
          <w:b/>
          <w:sz w:val="24"/>
          <w:szCs w:val="24"/>
        </w:rPr>
      </w:pPr>
      <w:r w:rsidRPr="00BD4AC1">
        <w:rPr>
          <w:b/>
          <w:sz w:val="24"/>
          <w:szCs w:val="24"/>
        </w:rPr>
        <w:t>THE NUMBER THREE-HUNDRED &amp; SIXTY</w:t>
      </w:r>
    </w:p>
    <w:p w:rsidR="00A5223D" w:rsidRPr="00BD4AC1" w:rsidRDefault="00A5223D" w:rsidP="00A5223D">
      <w:pPr>
        <w:spacing w:line="480" w:lineRule="auto"/>
        <w:jc w:val="both"/>
        <w:rPr>
          <w:sz w:val="24"/>
          <w:szCs w:val="24"/>
        </w:rPr>
      </w:pPr>
      <w:r w:rsidRPr="00BD4AC1">
        <w:rPr>
          <w:sz w:val="24"/>
          <w:szCs w:val="24"/>
        </w:rPr>
        <w:t>The Number 360 represents the completion &amp; perfection in the Holy Bible. The 360 talents of silver ($138,240,000.00 million) is in 2</w:t>
      </w:r>
      <w:r w:rsidRPr="00BD4AC1">
        <w:rPr>
          <w:sz w:val="24"/>
          <w:szCs w:val="24"/>
          <w:vertAlign w:val="superscript"/>
        </w:rPr>
        <w:t>nd</w:t>
      </w:r>
      <w:r w:rsidRPr="00BD4AC1">
        <w:rPr>
          <w:sz w:val="24"/>
          <w:szCs w:val="24"/>
        </w:rPr>
        <w:t xml:space="preserve"> Maccabees 4:8. The 360 Men slain is in 2</w:t>
      </w:r>
      <w:r w:rsidRPr="00BD4AC1">
        <w:rPr>
          <w:sz w:val="24"/>
          <w:szCs w:val="24"/>
          <w:vertAlign w:val="superscript"/>
        </w:rPr>
        <w:t>nd</w:t>
      </w:r>
      <w:r w:rsidRPr="00BD4AC1">
        <w:rPr>
          <w:sz w:val="24"/>
          <w:szCs w:val="24"/>
        </w:rPr>
        <w:t xml:space="preserve"> Samuel 2:31. </w:t>
      </w:r>
    </w:p>
    <w:p w:rsidR="00A5223D" w:rsidRPr="00BD4AC1" w:rsidRDefault="00A5223D" w:rsidP="00A5223D">
      <w:pPr>
        <w:spacing w:line="480" w:lineRule="auto"/>
        <w:jc w:val="center"/>
        <w:rPr>
          <w:sz w:val="24"/>
          <w:szCs w:val="24"/>
        </w:rPr>
      </w:pPr>
      <w:r w:rsidRPr="00BD4AC1">
        <w:rPr>
          <w:b/>
          <w:sz w:val="24"/>
          <w:szCs w:val="24"/>
        </w:rPr>
        <w:t>THE NUMBER THREE-HUNDRED &amp; SIXTY FIVE</w:t>
      </w:r>
    </w:p>
    <w:p w:rsidR="00A5223D" w:rsidRPr="00BD4AC1" w:rsidRDefault="00A5223D" w:rsidP="00A5223D">
      <w:pPr>
        <w:spacing w:line="480" w:lineRule="auto"/>
        <w:jc w:val="both"/>
        <w:rPr>
          <w:sz w:val="24"/>
          <w:szCs w:val="24"/>
        </w:rPr>
      </w:pPr>
      <w:r w:rsidRPr="00BD4AC1">
        <w:rPr>
          <w:sz w:val="24"/>
          <w:szCs w:val="24"/>
        </w:rPr>
        <w:t xml:space="preserve">The Number 365 represents the completion &amp; perfection in the Holy Bible. The 365 years is Enoch that was taken by the Father Stephen is in Genesis 5:23-24. </w:t>
      </w:r>
    </w:p>
    <w:p w:rsidR="00A5223D" w:rsidRPr="00BD4AC1" w:rsidRDefault="00A5223D" w:rsidP="00A5223D">
      <w:pPr>
        <w:spacing w:line="480" w:lineRule="auto"/>
        <w:jc w:val="center"/>
        <w:rPr>
          <w:b/>
          <w:sz w:val="24"/>
          <w:szCs w:val="24"/>
        </w:rPr>
      </w:pPr>
      <w:r w:rsidRPr="00BD4AC1">
        <w:rPr>
          <w:b/>
          <w:sz w:val="24"/>
          <w:szCs w:val="24"/>
        </w:rPr>
        <w:t xml:space="preserve">THE NUMBER THREE-HUNDRED &amp; SEVENTY TWO </w:t>
      </w:r>
    </w:p>
    <w:p w:rsidR="00A5223D" w:rsidRPr="00BD4AC1" w:rsidRDefault="00A5223D" w:rsidP="00A5223D">
      <w:pPr>
        <w:spacing w:line="480" w:lineRule="auto"/>
        <w:rPr>
          <w:sz w:val="24"/>
          <w:szCs w:val="24"/>
        </w:rPr>
      </w:pPr>
      <w:r w:rsidRPr="00BD4AC1">
        <w:rPr>
          <w:sz w:val="24"/>
          <w:szCs w:val="24"/>
        </w:rPr>
        <w:t>The Number 372 represents the completion &amp; perfection in the Holy Bible. The 372 Sons of Solomon is in 1</w:t>
      </w:r>
      <w:r w:rsidRPr="00BD4AC1">
        <w:rPr>
          <w:sz w:val="24"/>
          <w:szCs w:val="24"/>
          <w:vertAlign w:val="superscript"/>
        </w:rPr>
        <w:t>st</w:t>
      </w:r>
      <w:r w:rsidRPr="00BD4AC1">
        <w:rPr>
          <w:sz w:val="24"/>
          <w:szCs w:val="24"/>
        </w:rPr>
        <w:t xml:space="preserve"> Esdras 5:35. The 372 Children of Shephatiah is in Ezra 2:4 &amp; Nehemiah 7:9.   </w:t>
      </w:r>
    </w:p>
    <w:p w:rsidR="00A5223D" w:rsidRPr="00BD4AC1" w:rsidRDefault="00A5223D" w:rsidP="00A5223D">
      <w:pPr>
        <w:spacing w:line="480" w:lineRule="auto"/>
        <w:jc w:val="center"/>
        <w:rPr>
          <w:b/>
          <w:sz w:val="24"/>
          <w:szCs w:val="24"/>
        </w:rPr>
      </w:pPr>
      <w:r w:rsidRPr="00BD4AC1">
        <w:rPr>
          <w:b/>
          <w:sz w:val="24"/>
          <w:szCs w:val="24"/>
        </w:rPr>
        <w:t xml:space="preserve">THE NUMBER THREE-HUNDRED &amp; NINETY </w:t>
      </w:r>
    </w:p>
    <w:p w:rsidR="00A5223D" w:rsidRPr="00BD4AC1" w:rsidRDefault="00A5223D" w:rsidP="00A5223D">
      <w:pPr>
        <w:spacing w:line="480" w:lineRule="auto"/>
        <w:jc w:val="both"/>
        <w:rPr>
          <w:sz w:val="24"/>
          <w:szCs w:val="24"/>
        </w:rPr>
      </w:pPr>
      <w:r w:rsidRPr="00BD4AC1">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A5223D" w:rsidRPr="00BD4AC1" w:rsidRDefault="00A5223D" w:rsidP="00A5223D">
      <w:pPr>
        <w:spacing w:line="480" w:lineRule="auto"/>
        <w:jc w:val="center"/>
        <w:rPr>
          <w:sz w:val="24"/>
          <w:szCs w:val="24"/>
        </w:rPr>
      </w:pPr>
      <w:r w:rsidRPr="00BD4AC1">
        <w:rPr>
          <w:b/>
          <w:sz w:val="24"/>
          <w:szCs w:val="24"/>
        </w:rPr>
        <w:t>THE NUMBER THREE HUNDRED &amp; NINETY TWO</w:t>
      </w:r>
    </w:p>
    <w:p w:rsidR="00A5223D" w:rsidRPr="00BD4AC1" w:rsidRDefault="00A5223D" w:rsidP="00A5223D">
      <w:pPr>
        <w:spacing w:line="480" w:lineRule="auto"/>
        <w:jc w:val="both"/>
        <w:rPr>
          <w:sz w:val="24"/>
          <w:szCs w:val="24"/>
        </w:rPr>
      </w:pPr>
      <w:r w:rsidRPr="00BD4AC1">
        <w:rPr>
          <w:sz w:val="24"/>
          <w:szCs w:val="24"/>
        </w:rPr>
        <w:t xml:space="preserve">The Number 392 represents the completion &amp; perfection in the Holy Bible. The 392 Nethinims is in Ezra 2:58 &amp; Nehemiah 7:60. </w:t>
      </w:r>
    </w:p>
    <w:p w:rsidR="00A5223D" w:rsidRPr="00BD4AC1" w:rsidRDefault="00A5223D" w:rsidP="00A5223D">
      <w:pPr>
        <w:spacing w:line="480" w:lineRule="auto"/>
        <w:jc w:val="center"/>
        <w:rPr>
          <w:b/>
          <w:sz w:val="24"/>
          <w:szCs w:val="24"/>
        </w:rPr>
      </w:pPr>
      <w:r w:rsidRPr="00BD4AC1">
        <w:rPr>
          <w:b/>
          <w:sz w:val="24"/>
          <w:szCs w:val="24"/>
        </w:rPr>
        <w:t xml:space="preserve">THE NUMBER THREE-HUNDRED &amp; NINETY NINE </w:t>
      </w:r>
    </w:p>
    <w:p w:rsidR="00A5223D" w:rsidRPr="00BD4AC1" w:rsidRDefault="00A5223D" w:rsidP="00A5223D">
      <w:pPr>
        <w:spacing w:line="480" w:lineRule="auto"/>
        <w:jc w:val="both"/>
        <w:rPr>
          <w:sz w:val="24"/>
          <w:szCs w:val="24"/>
        </w:rPr>
      </w:pPr>
      <w:r w:rsidRPr="00BD4AC1">
        <w:rPr>
          <w:sz w:val="24"/>
          <w:szCs w:val="24"/>
        </w:rPr>
        <w:t>The Number 399 represents the completion &amp; perfection in the Holy Bible. The Captain’s Host is in 1</w:t>
      </w:r>
      <w:r w:rsidRPr="00BD4AC1">
        <w:rPr>
          <w:sz w:val="24"/>
          <w:szCs w:val="24"/>
          <w:vertAlign w:val="superscript"/>
        </w:rPr>
        <w:t>st</w:t>
      </w:r>
      <w:r w:rsidRPr="00BD4AC1">
        <w:rPr>
          <w:sz w:val="24"/>
          <w:szCs w:val="24"/>
        </w:rPr>
        <w:t xml:space="preserve"> Samuel 22:2; 25:13. The 399 Men to Battle is in 1</w:t>
      </w:r>
      <w:r w:rsidRPr="00BD4AC1">
        <w:rPr>
          <w:sz w:val="24"/>
          <w:szCs w:val="24"/>
          <w:vertAlign w:val="superscript"/>
        </w:rPr>
        <w:t>st</w:t>
      </w:r>
      <w:r w:rsidRPr="00BD4AC1">
        <w:rPr>
          <w:sz w:val="24"/>
          <w:szCs w:val="24"/>
        </w:rPr>
        <w:t xml:space="preserve"> Kings 22:6. The 399 Men that joined Theudas and were scattered is in Acts 5:36. </w:t>
      </w:r>
    </w:p>
    <w:p w:rsidR="00A5223D" w:rsidRPr="00BD4AC1" w:rsidRDefault="00A5223D" w:rsidP="00A5223D">
      <w:pPr>
        <w:spacing w:line="480" w:lineRule="auto"/>
        <w:jc w:val="center"/>
        <w:rPr>
          <w:b/>
          <w:sz w:val="24"/>
          <w:szCs w:val="24"/>
        </w:rPr>
      </w:pPr>
      <w:r w:rsidRPr="00BD4AC1">
        <w:rPr>
          <w:b/>
          <w:sz w:val="24"/>
          <w:szCs w:val="24"/>
        </w:rPr>
        <w:t xml:space="preserve">THE NUMBER FOUR-HUNDRED  </w:t>
      </w:r>
    </w:p>
    <w:p w:rsidR="00A5223D" w:rsidRPr="00BD4AC1" w:rsidRDefault="00A5223D" w:rsidP="00A5223D">
      <w:pPr>
        <w:spacing w:line="480" w:lineRule="auto"/>
        <w:jc w:val="both"/>
        <w:rPr>
          <w:sz w:val="24"/>
          <w:szCs w:val="24"/>
        </w:rPr>
      </w:pPr>
      <w:r w:rsidRPr="00BD4AC1">
        <w:rPr>
          <w:sz w:val="24"/>
          <w:szCs w:val="24"/>
        </w:rPr>
        <w:t>The Number 400 represents the completion &amp; perfection in the Holy Bible. The Captain’s Host is in 1</w:t>
      </w:r>
      <w:r w:rsidRPr="00BD4AC1">
        <w:rPr>
          <w:sz w:val="24"/>
          <w:szCs w:val="24"/>
          <w:vertAlign w:val="superscript"/>
        </w:rPr>
        <w:t>st</w:t>
      </w:r>
      <w:r w:rsidRPr="00BD4AC1">
        <w:rPr>
          <w:sz w:val="24"/>
          <w:szCs w:val="24"/>
        </w:rPr>
        <w:t xml:space="preserve"> Samuel 22:7. The 400 Philistines passed on is in 1</w:t>
      </w:r>
      <w:r w:rsidRPr="00BD4AC1">
        <w:rPr>
          <w:sz w:val="24"/>
          <w:szCs w:val="24"/>
          <w:vertAlign w:val="superscript"/>
        </w:rPr>
        <w:t>st</w:t>
      </w:r>
      <w:r w:rsidRPr="00BD4AC1">
        <w:rPr>
          <w:sz w:val="24"/>
          <w:szCs w:val="24"/>
        </w:rPr>
        <w:t xml:space="preserve"> Samuel 29:2. The 2 Networks (Wreaths) is in 1</w:t>
      </w:r>
      <w:r w:rsidRPr="00BD4AC1">
        <w:rPr>
          <w:sz w:val="24"/>
          <w:szCs w:val="24"/>
          <w:vertAlign w:val="superscript"/>
        </w:rPr>
        <w:t>st</w:t>
      </w:r>
      <w:r w:rsidRPr="00BD4AC1">
        <w:rPr>
          <w:sz w:val="24"/>
          <w:szCs w:val="24"/>
        </w:rPr>
        <w:t xml:space="preserve"> Kings 7:42. The 400 Lambs is in 1</w:t>
      </w:r>
      <w:r w:rsidRPr="00BD4AC1">
        <w:rPr>
          <w:sz w:val="24"/>
          <w:szCs w:val="24"/>
          <w:vertAlign w:val="superscript"/>
        </w:rPr>
        <w:t>st</w:t>
      </w:r>
      <w:r w:rsidRPr="00BD4AC1">
        <w:rPr>
          <w:sz w:val="24"/>
          <w:szCs w:val="24"/>
        </w:rPr>
        <w:t xml:space="preserve"> Esdras 7:7. The 400 Years of Rejoicing is in 2</w:t>
      </w:r>
      <w:r w:rsidRPr="00BD4AC1">
        <w:rPr>
          <w:sz w:val="24"/>
          <w:szCs w:val="24"/>
          <w:vertAlign w:val="superscript"/>
        </w:rPr>
        <w:t>nd</w:t>
      </w:r>
      <w:r w:rsidRPr="00BD4AC1">
        <w:rPr>
          <w:sz w:val="24"/>
          <w:szCs w:val="24"/>
        </w:rPr>
        <w:t xml:space="preserve"> Esdras 7:28. The 400 talents of silver ($153,600,000.00 million) is in 2</w:t>
      </w:r>
      <w:r w:rsidRPr="00BD4AC1">
        <w:rPr>
          <w:sz w:val="24"/>
          <w:szCs w:val="24"/>
          <w:vertAlign w:val="superscript"/>
        </w:rPr>
        <w:t>nd</w:t>
      </w:r>
      <w:r w:rsidRPr="00BD4AC1">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BD4AC1">
        <w:rPr>
          <w:sz w:val="24"/>
          <w:szCs w:val="24"/>
          <w:vertAlign w:val="superscript"/>
        </w:rPr>
        <w:t>st</w:t>
      </w:r>
      <w:r w:rsidRPr="00BD4AC1">
        <w:rPr>
          <w:sz w:val="24"/>
          <w:szCs w:val="24"/>
        </w:rPr>
        <w:t xml:space="preserve"> Samuel 30:10. The 400 Young Men that rode camels is in 1</w:t>
      </w:r>
      <w:r w:rsidRPr="00BD4AC1">
        <w:rPr>
          <w:sz w:val="24"/>
          <w:szCs w:val="24"/>
          <w:vertAlign w:val="superscript"/>
        </w:rPr>
        <w:t>st</w:t>
      </w:r>
      <w:r w:rsidRPr="00BD4AC1">
        <w:rPr>
          <w:sz w:val="24"/>
          <w:szCs w:val="24"/>
        </w:rPr>
        <w:t xml:space="preserve"> Samuel 30:17. The 400 is the 2 Chapiters (Pommels &amp; 175 Chapiters or Pommels is 140,000 which is the Stoning) upon the 2 Pillars of the 2 Networks (Wreaths) is in 1</w:t>
      </w:r>
      <w:r w:rsidRPr="00BD4AC1">
        <w:rPr>
          <w:sz w:val="24"/>
          <w:szCs w:val="24"/>
          <w:vertAlign w:val="superscript"/>
        </w:rPr>
        <w:t>st</w:t>
      </w:r>
      <w:r w:rsidRPr="00BD4AC1">
        <w:rPr>
          <w:sz w:val="24"/>
          <w:szCs w:val="24"/>
        </w:rPr>
        <w:t xml:space="preserve"> Kings 7:42 &amp; 2</w:t>
      </w:r>
      <w:r w:rsidRPr="00BD4AC1">
        <w:rPr>
          <w:sz w:val="24"/>
          <w:szCs w:val="24"/>
          <w:vertAlign w:val="superscript"/>
        </w:rPr>
        <w:t>nd</w:t>
      </w:r>
      <w:r w:rsidRPr="00BD4AC1">
        <w:rPr>
          <w:sz w:val="24"/>
          <w:szCs w:val="24"/>
        </w:rPr>
        <w:t xml:space="preserve"> Chronicles 4:13. The 400 Prophets of the Groves is in 1</w:t>
      </w:r>
      <w:r w:rsidRPr="00BD4AC1">
        <w:rPr>
          <w:sz w:val="24"/>
          <w:szCs w:val="24"/>
          <w:vertAlign w:val="superscript"/>
        </w:rPr>
        <w:t>st</w:t>
      </w:r>
      <w:r w:rsidRPr="00BD4AC1">
        <w:rPr>
          <w:sz w:val="24"/>
          <w:szCs w:val="24"/>
        </w:rPr>
        <w:t xml:space="preserve"> Kings 18:19. The 400 cubits (733.3 feet) is in 2</w:t>
      </w:r>
      <w:r w:rsidRPr="00BD4AC1">
        <w:rPr>
          <w:sz w:val="24"/>
          <w:szCs w:val="24"/>
          <w:vertAlign w:val="superscript"/>
        </w:rPr>
        <w:t>nd</w:t>
      </w:r>
      <w:r w:rsidRPr="00BD4AC1">
        <w:rPr>
          <w:sz w:val="24"/>
          <w:szCs w:val="24"/>
        </w:rPr>
        <w:t xml:space="preserve"> Kings 14:13. The 400 Prophets is in 2</w:t>
      </w:r>
      <w:r w:rsidRPr="00BD4AC1">
        <w:rPr>
          <w:sz w:val="24"/>
          <w:szCs w:val="24"/>
          <w:vertAlign w:val="superscript"/>
        </w:rPr>
        <w:t>nd</w:t>
      </w:r>
      <w:r w:rsidRPr="00BD4AC1">
        <w:rPr>
          <w:sz w:val="24"/>
          <w:szCs w:val="24"/>
        </w:rPr>
        <w:t xml:space="preserve"> Chronicles 18:5. The 400 cubits (733.3 feet) is in 2</w:t>
      </w:r>
      <w:r w:rsidRPr="00BD4AC1">
        <w:rPr>
          <w:sz w:val="24"/>
          <w:szCs w:val="24"/>
          <w:vertAlign w:val="superscript"/>
        </w:rPr>
        <w:t>nd</w:t>
      </w:r>
      <w:r w:rsidRPr="00BD4AC1">
        <w:rPr>
          <w:sz w:val="24"/>
          <w:szCs w:val="24"/>
        </w:rPr>
        <w:t xml:space="preserve"> Chronicles 25:23. The 400 Lambs is in Ezra 6:17. The 400 years being entreated with evil (In the United States of America concerns from June 21</w:t>
      </w:r>
      <w:r w:rsidRPr="00BD4AC1">
        <w:rPr>
          <w:sz w:val="24"/>
          <w:szCs w:val="24"/>
          <w:vertAlign w:val="superscript"/>
        </w:rPr>
        <w:t>st</w:t>
      </w:r>
      <w:r w:rsidRPr="00BD4AC1">
        <w:rPr>
          <w:sz w:val="24"/>
          <w:szCs w:val="24"/>
        </w:rPr>
        <w:t xml:space="preserve"> 1775AD to June 21</w:t>
      </w:r>
      <w:r w:rsidRPr="00BD4AC1">
        <w:rPr>
          <w:sz w:val="24"/>
          <w:szCs w:val="24"/>
          <w:vertAlign w:val="superscript"/>
        </w:rPr>
        <w:t>st</w:t>
      </w:r>
      <w:r w:rsidRPr="00BD4AC1">
        <w:rPr>
          <w:sz w:val="24"/>
          <w:szCs w:val="24"/>
        </w:rPr>
        <w:t xml:space="preserve"> 2015AD in the sexuality &amp; idolatry by the release of a Kingdom is 120 years &amp; the Father Stephen’s Kingdom in Revelation 2:14-15, 20-24) is in Acts 7:6.        </w:t>
      </w:r>
    </w:p>
    <w:p w:rsidR="00A5223D" w:rsidRPr="00BD4AC1" w:rsidRDefault="00A5223D" w:rsidP="00A5223D">
      <w:pPr>
        <w:spacing w:line="480" w:lineRule="auto"/>
        <w:jc w:val="center"/>
        <w:rPr>
          <w:b/>
          <w:sz w:val="24"/>
          <w:szCs w:val="24"/>
        </w:rPr>
      </w:pPr>
      <w:r w:rsidRPr="00BD4AC1">
        <w:rPr>
          <w:b/>
          <w:sz w:val="24"/>
          <w:szCs w:val="24"/>
        </w:rPr>
        <w:t xml:space="preserve">THE NUMBER FOUR-HUNDRED &amp; THREE </w:t>
      </w:r>
    </w:p>
    <w:p w:rsidR="00A5223D" w:rsidRPr="00BD4AC1" w:rsidRDefault="00A5223D" w:rsidP="00A5223D">
      <w:pPr>
        <w:spacing w:line="480" w:lineRule="auto"/>
        <w:jc w:val="both"/>
        <w:rPr>
          <w:sz w:val="24"/>
          <w:szCs w:val="24"/>
        </w:rPr>
      </w:pPr>
      <w:r w:rsidRPr="00BD4AC1">
        <w:rPr>
          <w:sz w:val="24"/>
          <w:szCs w:val="24"/>
        </w:rPr>
        <w:t xml:space="preserve">The Number 403 represents the completion &amp; perfection in the Holy Bible. The 403 years is Arphaxad with Salah is in Genesis 11:13. The 403 years is Salah with Eber is in Genesis 11:15. </w:t>
      </w:r>
    </w:p>
    <w:p w:rsidR="00A5223D" w:rsidRPr="00BD4AC1" w:rsidRDefault="00A5223D" w:rsidP="00A5223D">
      <w:pPr>
        <w:spacing w:line="480" w:lineRule="auto"/>
        <w:jc w:val="center"/>
        <w:rPr>
          <w:b/>
          <w:sz w:val="24"/>
          <w:szCs w:val="24"/>
        </w:rPr>
      </w:pPr>
      <w:r w:rsidRPr="00BD4AC1">
        <w:rPr>
          <w:b/>
          <w:sz w:val="24"/>
          <w:szCs w:val="24"/>
        </w:rPr>
        <w:t xml:space="preserve">THE NUMBER FOUR-HUNDRED &amp; TEN </w:t>
      </w:r>
    </w:p>
    <w:p w:rsidR="00A5223D" w:rsidRPr="00BD4AC1" w:rsidRDefault="00A5223D" w:rsidP="00A5223D">
      <w:pPr>
        <w:spacing w:line="480" w:lineRule="auto"/>
        <w:jc w:val="both"/>
        <w:rPr>
          <w:sz w:val="24"/>
          <w:szCs w:val="24"/>
        </w:rPr>
      </w:pPr>
      <w:r w:rsidRPr="00BD4AC1">
        <w:rPr>
          <w:sz w:val="24"/>
          <w:szCs w:val="24"/>
        </w:rPr>
        <w:t xml:space="preserve">The Number 410 represents the completion &amp; perfection in the Holy Bible. The 410 Silver Basons is in Ezra 1:10. </w:t>
      </w:r>
    </w:p>
    <w:p w:rsidR="00A5223D" w:rsidRPr="00BD4AC1" w:rsidRDefault="00A5223D" w:rsidP="00A5223D">
      <w:pPr>
        <w:spacing w:line="480" w:lineRule="auto"/>
        <w:jc w:val="center"/>
        <w:rPr>
          <w:b/>
          <w:sz w:val="24"/>
          <w:szCs w:val="24"/>
        </w:rPr>
      </w:pPr>
      <w:r w:rsidRPr="00BD4AC1">
        <w:rPr>
          <w:b/>
          <w:sz w:val="24"/>
          <w:szCs w:val="24"/>
        </w:rPr>
        <w:t xml:space="preserve">THE NUMBER FOUR-HUNDRED &amp; TWENTY  </w:t>
      </w:r>
    </w:p>
    <w:p w:rsidR="00A5223D" w:rsidRPr="00BD4AC1" w:rsidRDefault="00A5223D" w:rsidP="00A5223D">
      <w:pPr>
        <w:spacing w:line="480" w:lineRule="auto"/>
        <w:jc w:val="both"/>
        <w:rPr>
          <w:sz w:val="24"/>
          <w:szCs w:val="24"/>
        </w:rPr>
      </w:pPr>
      <w:r w:rsidRPr="00BD4AC1">
        <w:rPr>
          <w:sz w:val="24"/>
          <w:szCs w:val="24"/>
        </w:rPr>
        <w:t>The Number 420 represents the completion &amp; perfection in the Holy Bible. The 420 shekels of gold ($806,400.00) is in 1</w:t>
      </w:r>
      <w:r w:rsidRPr="00BD4AC1">
        <w:rPr>
          <w:sz w:val="24"/>
          <w:szCs w:val="24"/>
          <w:vertAlign w:val="superscript"/>
        </w:rPr>
        <w:t>st</w:t>
      </w:r>
      <w:r w:rsidRPr="00BD4AC1">
        <w:rPr>
          <w:sz w:val="24"/>
          <w:szCs w:val="24"/>
        </w:rPr>
        <w:t xml:space="preserve"> Kings 9:28. </w:t>
      </w:r>
    </w:p>
    <w:p w:rsidR="00A5223D" w:rsidRPr="00BD4AC1" w:rsidRDefault="00A5223D" w:rsidP="00A5223D">
      <w:pPr>
        <w:spacing w:line="480" w:lineRule="auto"/>
        <w:jc w:val="center"/>
        <w:rPr>
          <w:b/>
          <w:sz w:val="24"/>
          <w:szCs w:val="24"/>
        </w:rPr>
      </w:pPr>
      <w:r w:rsidRPr="00BD4AC1">
        <w:rPr>
          <w:b/>
          <w:sz w:val="24"/>
          <w:szCs w:val="24"/>
        </w:rPr>
        <w:t xml:space="preserve">THE NUMBER FOUR HUNDRED &amp; TWENTY TWO   </w:t>
      </w:r>
    </w:p>
    <w:p w:rsidR="00A5223D" w:rsidRPr="00BD4AC1" w:rsidRDefault="00A5223D" w:rsidP="00A5223D">
      <w:pPr>
        <w:spacing w:line="480" w:lineRule="auto"/>
        <w:rPr>
          <w:sz w:val="24"/>
          <w:szCs w:val="24"/>
        </w:rPr>
      </w:pPr>
      <w:r w:rsidRPr="00BD4AC1">
        <w:rPr>
          <w:sz w:val="24"/>
          <w:szCs w:val="24"/>
        </w:rPr>
        <w:t>The Number 422 represents the completion &amp; perfection in the Holy Bible. The 422 Children of Chadias &amp; Ammidioi is in 1</w:t>
      </w:r>
      <w:r w:rsidRPr="00BD4AC1">
        <w:rPr>
          <w:sz w:val="24"/>
          <w:szCs w:val="24"/>
          <w:vertAlign w:val="superscript"/>
        </w:rPr>
        <w:t>st</w:t>
      </w:r>
      <w:r w:rsidRPr="00BD4AC1">
        <w:rPr>
          <w:sz w:val="24"/>
          <w:szCs w:val="24"/>
        </w:rPr>
        <w:t xml:space="preserve"> Esdras 5:20. </w:t>
      </w:r>
    </w:p>
    <w:p w:rsidR="00A5223D" w:rsidRPr="00BD4AC1" w:rsidRDefault="00A5223D" w:rsidP="00A5223D">
      <w:pPr>
        <w:spacing w:line="480" w:lineRule="auto"/>
        <w:jc w:val="center"/>
        <w:rPr>
          <w:b/>
          <w:sz w:val="24"/>
          <w:szCs w:val="24"/>
        </w:rPr>
      </w:pPr>
      <w:r w:rsidRPr="00BD4AC1">
        <w:rPr>
          <w:b/>
          <w:sz w:val="24"/>
          <w:szCs w:val="24"/>
        </w:rPr>
        <w:t xml:space="preserve">THE NUMBER FOUR-HUNDRED &amp; THIRTY </w:t>
      </w:r>
    </w:p>
    <w:p w:rsidR="00A5223D" w:rsidRPr="00BD4AC1" w:rsidRDefault="00A5223D" w:rsidP="00A5223D">
      <w:pPr>
        <w:spacing w:line="480" w:lineRule="auto"/>
        <w:jc w:val="both"/>
        <w:rPr>
          <w:sz w:val="24"/>
          <w:szCs w:val="24"/>
        </w:rPr>
      </w:pPr>
      <w:r w:rsidRPr="00BD4AC1">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A5223D" w:rsidRPr="00BD4AC1" w:rsidRDefault="00A5223D" w:rsidP="00A5223D">
      <w:pPr>
        <w:spacing w:line="480" w:lineRule="auto"/>
        <w:jc w:val="center"/>
        <w:rPr>
          <w:b/>
          <w:sz w:val="24"/>
          <w:szCs w:val="24"/>
        </w:rPr>
      </w:pPr>
      <w:r w:rsidRPr="00BD4AC1">
        <w:rPr>
          <w:b/>
          <w:sz w:val="24"/>
          <w:szCs w:val="24"/>
        </w:rPr>
        <w:t>THE NUMBER FOUR-HUNDRED &amp; THIRTY TWO</w:t>
      </w:r>
    </w:p>
    <w:p w:rsidR="00A5223D" w:rsidRPr="00BD4AC1" w:rsidRDefault="00A5223D" w:rsidP="00A5223D">
      <w:pPr>
        <w:spacing w:line="480" w:lineRule="auto"/>
        <w:rPr>
          <w:sz w:val="24"/>
          <w:szCs w:val="24"/>
        </w:rPr>
      </w:pPr>
      <w:r w:rsidRPr="00BD4AC1">
        <w:rPr>
          <w:sz w:val="24"/>
          <w:szCs w:val="24"/>
        </w:rPr>
        <w:t>The Number 432 represents the completion &amp; perfection in the Holy Bible. The 432 Sons of Azuran is in 1</w:t>
      </w:r>
      <w:r w:rsidRPr="00BD4AC1">
        <w:rPr>
          <w:sz w:val="24"/>
          <w:szCs w:val="24"/>
          <w:vertAlign w:val="superscript"/>
        </w:rPr>
        <w:t>st</w:t>
      </w:r>
      <w:r w:rsidRPr="00BD4AC1">
        <w:rPr>
          <w:sz w:val="24"/>
          <w:szCs w:val="24"/>
        </w:rPr>
        <w:t xml:space="preserve"> Esdras 5:15.   </w:t>
      </w:r>
    </w:p>
    <w:p w:rsidR="00A5223D" w:rsidRPr="00BD4AC1" w:rsidRDefault="00A5223D" w:rsidP="00A5223D">
      <w:pPr>
        <w:spacing w:line="480" w:lineRule="auto"/>
        <w:jc w:val="center"/>
        <w:rPr>
          <w:b/>
          <w:sz w:val="24"/>
          <w:szCs w:val="24"/>
        </w:rPr>
      </w:pPr>
      <w:r w:rsidRPr="00BD4AC1">
        <w:rPr>
          <w:b/>
          <w:sz w:val="24"/>
          <w:szCs w:val="24"/>
        </w:rPr>
        <w:t>THE NUMBER FOUR-HUNDRED &amp; THIRTY FIVE</w:t>
      </w:r>
    </w:p>
    <w:p w:rsidR="00A5223D" w:rsidRPr="00BD4AC1" w:rsidRDefault="00A5223D" w:rsidP="00A5223D">
      <w:pPr>
        <w:spacing w:line="480" w:lineRule="auto"/>
        <w:rPr>
          <w:sz w:val="24"/>
          <w:szCs w:val="24"/>
        </w:rPr>
      </w:pPr>
      <w:r w:rsidRPr="00BD4AC1">
        <w:rPr>
          <w:sz w:val="24"/>
          <w:szCs w:val="24"/>
        </w:rPr>
        <w:t>The Number 435 represents the completion &amp; perfection in the Holy Bible. The 435 Camels is in 1</w:t>
      </w:r>
      <w:r w:rsidRPr="00BD4AC1">
        <w:rPr>
          <w:sz w:val="24"/>
          <w:szCs w:val="24"/>
          <w:vertAlign w:val="superscript"/>
        </w:rPr>
        <w:t>st</w:t>
      </w:r>
      <w:r w:rsidRPr="00BD4AC1">
        <w:rPr>
          <w:sz w:val="24"/>
          <w:szCs w:val="24"/>
        </w:rPr>
        <w:t xml:space="preserve"> Esdras 5:43; Ezra 2:67 &amp; Nehemiah 7:69.    </w:t>
      </w:r>
    </w:p>
    <w:p w:rsidR="00A5223D" w:rsidRPr="00BD4AC1" w:rsidRDefault="00A5223D" w:rsidP="00A5223D">
      <w:pPr>
        <w:spacing w:line="480" w:lineRule="auto"/>
        <w:jc w:val="center"/>
        <w:rPr>
          <w:b/>
          <w:sz w:val="24"/>
          <w:szCs w:val="24"/>
        </w:rPr>
      </w:pPr>
      <w:r w:rsidRPr="00BD4AC1">
        <w:rPr>
          <w:b/>
          <w:sz w:val="24"/>
          <w:szCs w:val="24"/>
        </w:rPr>
        <w:t>THE NUMBER FOUR-HUNDRED &amp; TWENTY TWO</w:t>
      </w:r>
    </w:p>
    <w:p w:rsidR="00A5223D" w:rsidRPr="00BD4AC1" w:rsidRDefault="00A5223D" w:rsidP="00A5223D">
      <w:pPr>
        <w:spacing w:line="480" w:lineRule="auto"/>
        <w:rPr>
          <w:sz w:val="24"/>
          <w:szCs w:val="24"/>
        </w:rPr>
      </w:pPr>
      <w:r w:rsidRPr="00BD4AC1">
        <w:rPr>
          <w:sz w:val="24"/>
          <w:szCs w:val="24"/>
        </w:rPr>
        <w:t>The Number 442 represents the completion &amp; perfection in the Holy Bible. The 422 Sons of Chadias &amp; Ammidioi is in 1</w:t>
      </w:r>
      <w:r w:rsidRPr="00BD4AC1">
        <w:rPr>
          <w:sz w:val="24"/>
          <w:szCs w:val="24"/>
          <w:vertAlign w:val="superscript"/>
        </w:rPr>
        <w:t>st</w:t>
      </w:r>
      <w:r w:rsidRPr="00BD4AC1">
        <w:rPr>
          <w:sz w:val="24"/>
          <w:szCs w:val="24"/>
        </w:rPr>
        <w:t xml:space="preserve"> Esdras 5:20. </w:t>
      </w:r>
    </w:p>
    <w:p w:rsidR="00A5223D" w:rsidRPr="00BD4AC1" w:rsidRDefault="00A5223D" w:rsidP="00A5223D">
      <w:pPr>
        <w:spacing w:line="480" w:lineRule="auto"/>
        <w:jc w:val="center"/>
        <w:rPr>
          <w:b/>
          <w:sz w:val="24"/>
          <w:szCs w:val="24"/>
        </w:rPr>
      </w:pPr>
      <w:r w:rsidRPr="00BD4AC1">
        <w:rPr>
          <w:b/>
          <w:sz w:val="24"/>
          <w:szCs w:val="24"/>
        </w:rPr>
        <w:t xml:space="preserve">THE NUMBER FOUR-HUNDRED &amp; FORTY NINE  </w:t>
      </w:r>
    </w:p>
    <w:p w:rsidR="00A5223D" w:rsidRPr="00BD4AC1" w:rsidRDefault="00A5223D" w:rsidP="00A5223D">
      <w:pPr>
        <w:spacing w:line="480" w:lineRule="auto"/>
        <w:rPr>
          <w:sz w:val="24"/>
          <w:szCs w:val="24"/>
        </w:rPr>
      </w:pPr>
      <w:r w:rsidRPr="00BD4AC1">
        <w:rPr>
          <w:sz w:val="24"/>
          <w:szCs w:val="24"/>
        </w:rPr>
        <w:t xml:space="preserve">The Number 449 represents the completion &amp; perfection in the Holy Bible. The 449 years is the space of the Judges is in Acts 13:20. </w:t>
      </w:r>
    </w:p>
    <w:p w:rsidR="00A5223D" w:rsidRPr="00BD4AC1" w:rsidRDefault="00A5223D" w:rsidP="00A5223D">
      <w:pPr>
        <w:spacing w:line="480" w:lineRule="auto"/>
        <w:jc w:val="center"/>
        <w:rPr>
          <w:b/>
          <w:sz w:val="24"/>
          <w:szCs w:val="24"/>
        </w:rPr>
      </w:pPr>
      <w:r w:rsidRPr="00BD4AC1">
        <w:rPr>
          <w:b/>
          <w:sz w:val="24"/>
          <w:szCs w:val="24"/>
        </w:rPr>
        <w:t xml:space="preserve">THE NUMBER FOUR-HUNDRED &amp; FIFTY  </w:t>
      </w:r>
    </w:p>
    <w:p w:rsidR="00A5223D" w:rsidRPr="00BD4AC1" w:rsidRDefault="00A5223D" w:rsidP="00A5223D">
      <w:pPr>
        <w:spacing w:line="480" w:lineRule="auto"/>
        <w:jc w:val="both"/>
        <w:rPr>
          <w:sz w:val="24"/>
          <w:szCs w:val="24"/>
        </w:rPr>
      </w:pPr>
      <w:r w:rsidRPr="00BD4AC1">
        <w:rPr>
          <w:sz w:val="24"/>
          <w:szCs w:val="24"/>
        </w:rPr>
        <w:t>The Number 450 represents the completion &amp; perfection in the Holy Bible. The 450 Prophets of Baal is in 1</w:t>
      </w:r>
      <w:r w:rsidRPr="00BD4AC1">
        <w:rPr>
          <w:sz w:val="24"/>
          <w:szCs w:val="24"/>
          <w:vertAlign w:val="superscript"/>
        </w:rPr>
        <w:t>st</w:t>
      </w:r>
      <w:r w:rsidRPr="00BD4AC1">
        <w:rPr>
          <w:sz w:val="24"/>
          <w:szCs w:val="24"/>
        </w:rPr>
        <w:t xml:space="preserve"> Kings 18:19, 22. The 450 talents of gold ($2,592,000,000.00 billion) is in 2</w:t>
      </w:r>
      <w:r w:rsidRPr="00BD4AC1">
        <w:rPr>
          <w:sz w:val="24"/>
          <w:szCs w:val="24"/>
          <w:vertAlign w:val="superscript"/>
        </w:rPr>
        <w:t>nd</w:t>
      </w:r>
      <w:r w:rsidRPr="00BD4AC1">
        <w:rPr>
          <w:sz w:val="24"/>
          <w:szCs w:val="24"/>
        </w:rPr>
        <w:t xml:space="preserve"> Chronicles 8:18.  </w:t>
      </w:r>
    </w:p>
    <w:p w:rsidR="00A5223D" w:rsidRPr="00BD4AC1" w:rsidRDefault="00A5223D" w:rsidP="00A5223D">
      <w:pPr>
        <w:spacing w:line="480" w:lineRule="auto"/>
        <w:jc w:val="center"/>
        <w:rPr>
          <w:b/>
          <w:sz w:val="24"/>
          <w:szCs w:val="24"/>
        </w:rPr>
      </w:pPr>
      <w:r w:rsidRPr="00BD4AC1">
        <w:rPr>
          <w:b/>
          <w:sz w:val="24"/>
          <w:szCs w:val="24"/>
        </w:rPr>
        <w:t>THE NUMBER FOUR-HUNDRED &amp; FIFTY FOUR</w:t>
      </w:r>
    </w:p>
    <w:p w:rsidR="00A5223D" w:rsidRPr="00BD4AC1" w:rsidRDefault="00A5223D" w:rsidP="00A5223D">
      <w:pPr>
        <w:spacing w:line="480" w:lineRule="auto"/>
        <w:rPr>
          <w:sz w:val="24"/>
          <w:szCs w:val="24"/>
        </w:rPr>
      </w:pPr>
      <w:r w:rsidRPr="00BD4AC1">
        <w:rPr>
          <w:sz w:val="24"/>
          <w:szCs w:val="24"/>
        </w:rPr>
        <w:t>The Number 454 represents the completion &amp; perfection in the Holy Bible. The 454 Sons of Adin is in 1</w:t>
      </w:r>
      <w:r w:rsidRPr="00BD4AC1">
        <w:rPr>
          <w:sz w:val="24"/>
          <w:szCs w:val="24"/>
          <w:vertAlign w:val="superscript"/>
        </w:rPr>
        <w:t>st</w:t>
      </w:r>
      <w:r w:rsidRPr="00BD4AC1">
        <w:rPr>
          <w:sz w:val="24"/>
          <w:szCs w:val="24"/>
        </w:rPr>
        <w:t xml:space="preserve"> Esdras 5:14 &amp; Ezra 2:15.  </w:t>
      </w:r>
    </w:p>
    <w:p w:rsidR="00A5223D" w:rsidRPr="00BD4AC1" w:rsidRDefault="00A5223D" w:rsidP="00A5223D">
      <w:pPr>
        <w:spacing w:line="480" w:lineRule="auto"/>
        <w:jc w:val="center"/>
        <w:rPr>
          <w:sz w:val="24"/>
          <w:szCs w:val="24"/>
        </w:rPr>
      </w:pPr>
      <w:r w:rsidRPr="00BD4AC1">
        <w:rPr>
          <w:b/>
          <w:sz w:val="24"/>
          <w:szCs w:val="24"/>
        </w:rPr>
        <w:t>THE NUMBER FOUR-HUNDRED &amp; SIXTY EIGHT</w:t>
      </w:r>
    </w:p>
    <w:p w:rsidR="00A5223D" w:rsidRPr="00BD4AC1" w:rsidRDefault="00A5223D" w:rsidP="00A5223D">
      <w:pPr>
        <w:spacing w:line="480" w:lineRule="auto"/>
        <w:jc w:val="both"/>
        <w:rPr>
          <w:sz w:val="24"/>
          <w:szCs w:val="24"/>
        </w:rPr>
      </w:pPr>
      <w:r w:rsidRPr="00BD4AC1">
        <w:rPr>
          <w:sz w:val="24"/>
          <w:szCs w:val="24"/>
        </w:rPr>
        <w:t>The Number 468 represents the completion &amp; perfection in the Holy Bible. The 468 Valiant Men is in Nehemiah 11:6.</w:t>
      </w:r>
    </w:p>
    <w:p w:rsidR="00A5223D" w:rsidRPr="00BD4AC1" w:rsidRDefault="00A5223D" w:rsidP="00A5223D">
      <w:pPr>
        <w:spacing w:line="480" w:lineRule="auto"/>
        <w:jc w:val="center"/>
        <w:rPr>
          <w:sz w:val="24"/>
          <w:szCs w:val="24"/>
        </w:rPr>
      </w:pPr>
      <w:r w:rsidRPr="00BD4AC1">
        <w:rPr>
          <w:b/>
          <w:sz w:val="24"/>
          <w:szCs w:val="24"/>
        </w:rPr>
        <w:t>THE NUMBER FOUR HUNDRED &amp; SEVENTY TWO</w:t>
      </w:r>
    </w:p>
    <w:p w:rsidR="00A5223D" w:rsidRPr="00BD4AC1" w:rsidRDefault="00A5223D" w:rsidP="00A5223D">
      <w:pPr>
        <w:spacing w:line="480" w:lineRule="auto"/>
        <w:rPr>
          <w:sz w:val="24"/>
          <w:szCs w:val="24"/>
        </w:rPr>
      </w:pPr>
      <w:r w:rsidRPr="00BD4AC1">
        <w:rPr>
          <w:sz w:val="24"/>
          <w:szCs w:val="24"/>
        </w:rPr>
        <w:t>The Number 472 represents the completion &amp; perfection in the Holy Bible. The 472 Sons of Saphat is in 1</w:t>
      </w:r>
      <w:r w:rsidRPr="00BD4AC1">
        <w:rPr>
          <w:sz w:val="24"/>
          <w:szCs w:val="24"/>
          <w:vertAlign w:val="superscript"/>
        </w:rPr>
        <w:t>st</w:t>
      </w:r>
      <w:r w:rsidRPr="00BD4AC1">
        <w:rPr>
          <w:sz w:val="24"/>
          <w:szCs w:val="24"/>
        </w:rPr>
        <w:t xml:space="preserve"> Esdras 5:9.  </w:t>
      </w:r>
    </w:p>
    <w:p w:rsidR="00A5223D" w:rsidRPr="00BD4AC1" w:rsidRDefault="00A5223D" w:rsidP="00A5223D">
      <w:pPr>
        <w:spacing w:line="480" w:lineRule="auto"/>
        <w:jc w:val="center"/>
        <w:rPr>
          <w:b/>
          <w:sz w:val="24"/>
          <w:szCs w:val="24"/>
        </w:rPr>
      </w:pPr>
      <w:r w:rsidRPr="00BD4AC1">
        <w:rPr>
          <w:b/>
          <w:sz w:val="24"/>
          <w:szCs w:val="24"/>
        </w:rPr>
        <w:t xml:space="preserve">THE NUMBER FOUR HUNDRED &amp; EIGHTY </w:t>
      </w:r>
    </w:p>
    <w:p w:rsidR="00A5223D" w:rsidRPr="00BD4AC1" w:rsidRDefault="00A5223D" w:rsidP="00A5223D">
      <w:pPr>
        <w:spacing w:line="480" w:lineRule="auto"/>
        <w:jc w:val="both"/>
        <w:rPr>
          <w:b/>
          <w:sz w:val="24"/>
          <w:szCs w:val="24"/>
        </w:rPr>
      </w:pPr>
      <w:r w:rsidRPr="00BD4AC1">
        <w:rPr>
          <w:sz w:val="24"/>
          <w:szCs w:val="24"/>
        </w:rPr>
        <w:t>The Number 480 represents the completion &amp; perfection in the Holy Bible. The 480</w:t>
      </w:r>
      <w:r w:rsidRPr="00BD4AC1">
        <w:rPr>
          <w:sz w:val="24"/>
          <w:szCs w:val="24"/>
          <w:vertAlign w:val="superscript"/>
        </w:rPr>
        <w:t>th</w:t>
      </w:r>
      <w:r w:rsidRPr="00BD4AC1">
        <w:rPr>
          <w:sz w:val="24"/>
          <w:szCs w:val="24"/>
        </w:rPr>
        <w:t xml:space="preserve"> year began to build the Father Stephen’s House (the United States of America is in 1775AD to 2015AD which is 480 years up time &amp; down time) is in 1</w:t>
      </w:r>
      <w:r w:rsidRPr="00BD4AC1">
        <w:rPr>
          <w:sz w:val="24"/>
          <w:szCs w:val="24"/>
          <w:vertAlign w:val="superscript"/>
        </w:rPr>
        <w:t>st</w:t>
      </w:r>
      <w:r w:rsidRPr="00BD4AC1">
        <w:rPr>
          <w:sz w:val="24"/>
          <w:szCs w:val="24"/>
        </w:rPr>
        <w:t xml:space="preserve"> Kings 6:1.   </w:t>
      </w:r>
      <w:r w:rsidRPr="00BD4AC1">
        <w:rPr>
          <w:b/>
          <w:sz w:val="24"/>
          <w:szCs w:val="24"/>
        </w:rPr>
        <w:t xml:space="preserve"> </w:t>
      </w:r>
    </w:p>
    <w:p w:rsidR="00A5223D" w:rsidRPr="00BD4AC1" w:rsidRDefault="00A5223D" w:rsidP="00A5223D">
      <w:pPr>
        <w:spacing w:line="480" w:lineRule="auto"/>
        <w:jc w:val="center"/>
        <w:rPr>
          <w:b/>
          <w:sz w:val="24"/>
          <w:szCs w:val="24"/>
        </w:rPr>
      </w:pPr>
      <w:r w:rsidRPr="00BD4AC1">
        <w:rPr>
          <w:b/>
          <w:sz w:val="24"/>
          <w:szCs w:val="24"/>
        </w:rPr>
        <w:t xml:space="preserve">THE NUMBER FIVE-HUNDRED </w:t>
      </w:r>
    </w:p>
    <w:p w:rsidR="00A5223D" w:rsidRPr="00BD4AC1" w:rsidRDefault="00A5223D" w:rsidP="00A5223D">
      <w:pPr>
        <w:spacing w:line="480" w:lineRule="auto"/>
        <w:jc w:val="both"/>
        <w:rPr>
          <w:sz w:val="24"/>
          <w:szCs w:val="24"/>
        </w:rPr>
      </w:pPr>
      <w:r w:rsidRPr="00BD4AC1">
        <w:rPr>
          <w:sz w:val="24"/>
          <w:szCs w:val="24"/>
        </w:rPr>
        <w:t>The Number 500 represents the completion &amp; perfection in the Holy Bible. The Levy of Tribute is 500 to One Soul is in Numbers 31:28. The Captain’s Host is in 1</w:t>
      </w:r>
      <w:r w:rsidRPr="00BD4AC1">
        <w:rPr>
          <w:sz w:val="24"/>
          <w:szCs w:val="24"/>
          <w:vertAlign w:val="superscript"/>
        </w:rPr>
        <w:t>st</w:t>
      </w:r>
      <w:r w:rsidRPr="00BD4AC1">
        <w:rPr>
          <w:sz w:val="24"/>
          <w:szCs w:val="24"/>
        </w:rPr>
        <w:t xml:space="preserve"> Samuel 22:7. The 500 pence [penny] ($16,000.00) of the Creditor is in Luke 7:41. The 500 Best Horsemen is in 1</w:t>
      </w:r>
      <w:r w:rsidRPr="00BD4AC1">
        <w:rPr>
          <w:sz w:val="24"/>
          <w:szCs w:val="24"/>
          <w:vertAlign w:val="superscript"/>
        </w:rPr>
        <w:t>st</w:t>
      </w:r>
      <w:r w:rsidRPr="00BD4AC1">
        <w:rPr>
          <w:sz w:val="24"/>
          <w:szCs w:val="24"/>
        </w:rPr>
        <w:t xml:space="preserve"> Maccabees 6:35. The 500 talents of silver ($192,000,000.00 million) to the city and other cities the same is in 1</w:t>
      </w:r>
      <w:r w:rsidRPr="00BD4AC1">
        <w:rPr>
          <w:sz w:val="24"/>
          <w:szCs w:val="24"/>
          <w:vertAlign w:val="superscript"/>
        </w:rPr>
        <w:t>st</w:t>
      </w:r>
      <w:r w:rsidRPr="00BD4AC1">
        <w:rPr>
          <w:sz w:val="24"/>
          <w:szCs w:val="24"/>
        </w:rPr>
        <w:t xml:space="preserve"> Maccabees 15:31. The 500 Men of War is in 2</w:t>
      </w:r>
      <w:r w:rsidRPr="00BD4AC1">
        <w:rPr>
          <w:sz w:val="24"/>
          <w:szCs w:val="24"/>
          <w:vertAlign w:val="superscript"/>
        </w:rPr>
        <w:t>nd</w:t>
      </w:r>
      <w:r w:rsidRPr="00BD4AC1">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BD4AC1">
        <w:rPr>
          <w:sz w:val="24"/>
          <w:szCs w:val="24"/>
          <w:vertAlign w:val="superscript"/>
        </w:rPr>
        <w:t>st</w:t>
      </w:r>
      <w:r w:rsidRPr="00BD4AC1">
        <w:rPr>
          <w:sz w:val="24"/>
          <w:szCs w:val="24"/>
        </w:rPr>
        <w:t xml:space="preserve"> Samuel 29:2. The 500 Men is in 1</w:t>
      </w:r>
      <w:r w:rsidRPr="00BD4AC1">
        <w:rPr>
          <w:sz w:val="24"/>
          <w:szCs w:val="24"/>
          <w:vertAlign w:val="superscript"/>
        </w:rPr>
        <w:t>st</w:t>
      </w:r>
      <w:r w:rsidRPr="00BD4AC1">
        <w:rPr>
          <w:sz w:val="24"/>
          <w:szCs w:val="24"/>
        </w:rPr>
        <w:t xml:space="preserve"> Chronicles 4:42. The 500 Oxen is in 2</w:t>
      </w:r>
      <w:r w:rsidRPr="00BD4AC1">
        <w:rPr>
          <w:sz w:val="24"/>
          <w:szCs w:val="24"/>
          <w:vertAlign w:val="superscript"/>
        </w:rPr>
        <w:t>nd</w:t>
      </w:r>
      <w:r w:rsidRPr="00BD4AC1">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A5223D" w:rsidRPr="00BD4AC1" w:rsidRDefault="00A5223D" w:rsidP="00A5223D">
      <w:pPr>
        <w:spacing w:line="480" w:lineRule="auto"/>
        <w:jc w:val="center"/>
        <w:rPr>
          <w:b/>
          <w:sz w:val="24"/>
          <w:szCs w:val="24"/>
        </w:rPr>
      </w:pPr>
      <w:r w:rsidRPr="00BD4AC1">
        <w:rPr>
          <w:b/>
          <w:sz w:val="24"/>
          <w:szCs w:val="24"/>
        </w:rPr>
        <w:t xml:space="preserve">THE NUMBER FIVE-HUNDRED &amp; ONE  </w:t>
      </w:r>
    </w:p>
    <w:p w:rsidR="00A5223D" w:rsidRPr="00BD4AC1" w:rsidRDefault="00A5223D" w:rsidP="00A5223D">
      <w:pPr>
        <w:spacing w:line="480" w:lineRule="auto"/>
        <w:jc w:val="both"/>
        <w:rPr>
          <w:sz w:val="24"/>
          <w:szCs w:val="24"/>
        </w:rPr>
      </w:pPr>
      <w:r w:rsidRPr="00BD4AC1">
        <w:rPr>
          <w:sz w:val="24"/>
          <w:szCs w:val="24"/>
        </w:rPr>
        <w:t>The Number 501 represents the completion &amp; perfection in the Holy Bible. The 501 Brethren (the Greater Part is 2,004) of the Resurrection is in 1</w:t>
      </w:r>
      <w:r w:rsidRPr="00BD4AC1">
        <w:rPr>
          <w:sz w:val="24"/>
          <w:szCs w:val="24"/>
          <w:vertAlign w:val="superscript"/>
        </w:rPr>
        <w:t>st</w:t>
      </w:r>
      <w:r w:rsidRPr="00BD4AC1">
        <w:rPr>
          <w:sz w:val="24"/>
          <w:szCs w:val="24"/>
        </w:rPr>
        <w:t xml:space="preserve"> Corinthians 15:6. </w:t>
      </w:r>
    </w:p>
    <w:p w:rsidR="00A5223D" w:rsidRPr="00BD4AC1" w:rsidRDefault="00A5223D" w:rsidP="00A5223D">
      <w:pPr>
        <w:spacing w:line="480" w:lineRule="auto"/>
        <w:jc w:val="center"/>
        <w:rPr>
          <w:b/>
          <w:sz w:val="24"/>
          <w:szCs w:val="24"/>
        </w:rPr>
      </w:pPr>
      <w:r w:rsidRPr="00BD4AC1">
        <w:rPr>
          <w:b/>
          <w:sz w:val="24"/>
          <w:szCs w:val="24"/>
        </w:rPr>
        <w:t>THE NUMBER FIVE-HUNDRED &amp; TWENTY</w:t>
      </w:r>
    </w:p>
    <w:p w:rsidR="00A5223D" w:rsidRPr="00BD4AC1" w:rsidRDefault="00A5223D" w:rsidP="00A5223D">
      <w:pPr>
        <w:spacing w:line="480" w:lineRule="auto"/>
        <w:jc w:val="both"/>
        <w:rPr>
          <w:sz w:val="24"/>
          <w:szCs w:val="24"/>
        </w:rPr>
      </w:pPr>
      <w:r w:rsidRPr="00BD4AC1">
        <w:rPr>
          <w:sz w:val="24"/>
          <w:szCs w:val="24"/>
        </w:rPr>
        <w:t xml:space="preserve">The Number 520 represents the completion &amp; perfection in the Holy Bible. The 4 Silver Chargers is 520 shekels ($66,650.00) is in Numbers 7:13, 19, 25, 31, 37, 43, 49, 55, 61, 67, 73, 79. </w:t>
      </w:r>
    </w:p>
    <w:p w:rsidR="00A5223D" w:rsidRPr="00BD4AC1" w:rsidRDefault="00A5223D" w:rsidP="00A5223D">
      <w:pPr>
        <w:spacing w:line="480" w:lineRule="auto"/>
        <w:jc w:val="center"/>
        <w:rPr>
          <w:b/>
          <w:sz w:val="24"/>
          <w:szCs w:val="24"/>
        </w:rPr>
      </w:pPr>
      <w:r w:rsidRPr="00BD4AC1">
        <w:rPr>
          <w:b/>
          <w:sz w:val="24"/>
          <w:szCs w:val="24"/>
        </w:rPr>
        <w:t>THE NUMBER FIVE-HUNDRED &amp; THIRTY</w:t>
      </w:r>
    </w:p>
    <w:p w:rsidR="00A5223D" w:rsidRPr="00BD4AC1" w:rsidRDefault="00A5223D" w:rsidP="00A5223D">
      <w:pPr>
        <w:spacing w:line="480" w:lineRule="auto"/>
        <w:jc w:val="both"/>
        <w:rPr>
          <w:sz w:val="24"/>
          <w:szCs w:val="24"/>
        </w:rPr>
      </w:pPr>
      <w:r w:rsidRPr="00BD4AC1">
        <w:rPr>
          <w:sz w:val="24"/>
          <w:szCs w:val="24"/>
        </w:rPr>
        <w:t>The Number 530 represents the completion &amp; perfection in the Holy Bible. The 530 Priests’ Garments is in Nehemiah 7:70.</w:t>
      </w:r>
    </w:p>
    <w:p w:rsidR="00A5223D" w:rsidRPr="00BD4AC1" w:rsidRDefault="00A5223D" w:rsidP="00A5223D">
      <w:pPr>
        <w:spacing w:line="480" w:lineRule="auto"/>
        <w:jc w:val="center"/>
        <w:rPr>
          <w:b/>
          <w:sz w:val="24"/>
          <w:szCs w:val="24"/>
        </w:rPr>
      </w:pPr>
      <w:r w:rsidRPr="00BD4AC1">
        <w:rPr>
          <w:b/>
          <w:sz w:val="24"/>
          <w:szCs w:val="24"/>
        </w:rPr>
        <w:t xml:space="preserve">THE NUMBER FIVE-HUNDRED &amp; FIFTY </w:t>
      </w:r>
    </w:p>
    <w:p w:rsidR="00A5223D" w:rsidRPr="00BD4AC1" w:rsidRDefault="00A5223D" w:rsidP="00A5223D">
      <w:pPr>
        <w:spacing w:line="480" w:lineRule="auto"/>
        <w:jc w:val="both"/>
        <w:rPr>
          <w:sz w:val="24"/>
          <w:szCs w:val="24"/>
        </w:rPr>
      </w:pPr>
      <w:r w:rsidRPr="00BD4AC1">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BD4AC1">
        <w:rPr>
          <w:sz w:val="24"/>
          <w:szCs w:val="24"/>
          <w:vertAlign w:val="superscript"/>
        </w:rPr>
        <w:t>st</w:t>
      </w:r>
      <w:r w:rsidRPr="00BD4AC1">
        <w:rPr>
          <w:sz w:val="24"/>
          <w:szCs w:val="24"/>
        </w:rPr>
        <w:t xml:space="preserve"> Kings 9:23. </w:t>
      </w:r>
    </w:p>
    <w:p w:rsidR="00A5223D" w:rsidRPr="00BD4AC1" w:rsidRDefault="00A5223D" w:rsidP="00A5223D">
      <w:pPr>
        <w:spacing w:line="480" w:lineRule="auto"/>
        <w:jc w:val="center"/>
        <w:rPr>
          <w:b/>
          <w:sz w:val="24"/>
          <w:szCs w:val="24"/>
        </w:rPr>
      </w:pPr>
      <w:r w:rsidRPr="00BD4AC1">
        <w:rPr>
          <w:b/>
          <w:sz w:val="24"/>
          <w:szCs w:val="24"/>
        </w:rPr>
        <w:t xml:space="preserve">THE NUMBER FIVE-HUNDRED &amp; NINETY FIVE </w:t>
      </w:r>
    </w:p>
    <w:p w:rsidR="00A5223D" w:rsidRPr="00BD4AC1" w:rsidRDefault="00A5223D" w:rsidP="00A5223D">
      <w:pPr>
        <w:spacing w:line="480" w:lineRule="auto"/>
        <w:jc w:val="both"/>
        <w:rPr>
          <w:sz w:val="24"/>
          <w:szCs w:val="24"/>
        </w:rPr>
      </w:pPr>
      <w:r w:rsidRPr="00BD4AC1">
        <w:rPr>
          <w:sz w:val="24"/>
          <w:szCs w:val="24"/>
        </w:rPr>
        <w:t>The Number 595 represents the completion &amp; perfection in the Holy Bible. The 595 years is Lamech with Noah is in Genesis 5:30.</w:t>
      </w:r>
    </w:p>
    <w:p w:rsidR="00A5223D" w:rsidRPr="00BD4AC1" w:rsidRDefault="00A5223D" w:rsidP="00A5223D">
      <w:pPr>
        <w:spacing w:line="480" w:lineRule="auto"/>
        <w:ind w:left="8640" w:hanging="8640"/>
        <w:jc w:val="center"/>
        <w:rPr>
          <w:b/>
          <w:sz w:val="24"/>
          <w:szCs w:val="24"/>
        </w:rPr>
      </w:pPr>
      <w:r w:rsidRPr="00BD4AC1">
        <w:rPr>
          <w:b/>
          <w:sz w:val="24"/>
          <w:szCs w:val="24"/>
        </w:rPr>
        <w:t>THE NUMBER FIVE-HUNDRED &amp; NINETY NINE</w:t>
      </w:r>
    </w:p>
    <w:p w:rsidR="00A5223D" w:rsidRPr="00BD4AC1" w:rsidRDefault="00A5223D" w:rsidP="00A5223D">
      <w:pPr>
        <w:spacing w:line="480" w:lineRule="auto"/>
        <w:jc w:val="both"/>
        <w:rPr>
          <w:sz w:val="24"/>
          <w:szCs w:val="24"/>
        </w:rPr>
      </w:pPr>
      <w:r w:rsidRPr="00BD4AC1">
        <w:rPr>
          <w:sz w:val="24"/>
          <w:szCs w:val="24"/>
        </w:rPr>
        <w:t>The Number 599 represents the completion &amp; perfection in the Holy Bible. The 599 Men is in 1</w:t>
      </w:r>
      <w:r w:rsidRPr="00BD4AC1">
        <w:rPr>
          <w:sz w:val="24"/>
          <w:szCs w:val="24"/>
          <w:vertAlign w:val="superscript"/>
        </w:rPr>
        <w:t>st</w:t>
      </w:r>
      <w:r w:rsidRPr="00BD4AC1">
        <w:rPr>
          <w:sz w:val="24"/>
          <w:szCs w:val="24"/>
        </w:rPr>
        <w:t xml:space="preserve"> Samuel 13:15; 14:2; 23:13.    </w:t>
      </w:r>
    </w:p>
    <w:p w:rsidR="00A5223D" w:rsidRPr="00BD4AC1" w:rsidRDefault="00A5223D" w:rsidP="00A5223D">
      <w:pPr>
        <w:spacing w:line="480" w:lineRule="auto"/>
        <w:ind w:left="8640" w:hanging="8640"/>
        <w:jc w:val="center"/>
        <w:rPr>
          <w:b/>
          <w:sz w:val="24"/>
          <w:szCs w:val="24"/>
        </w:rPr>
      </w:pPr>
      <w:r w:rsidRPr="00BD4AC1">
        <w:rPr>
          <w:b/>
          <w:sz w:val="24"/>
          <w:szCs w:val="24"/>
        </w:rPr>
        <w:t>THE NUMBER SIX-HUNDRED</w:t>
      </w:r>
    </w:p>
    <w:p w:rsidR="00A5223D" w:rsidRPr="00BD4AC1" w:rsidRDefault="00A5223D" w:rsidP="00A5223D">
      <w:pPr>
        <w:spacing w:line="480" w:lineRule="auto"/>
        <w:jc w:val="both"/>
        <w:rPr>
          <w:sz w:val="24"/>
          <w:szCs w:val="24"/>
        </w:rPr>
      </w:pPr>
      <w:r w:rsidRPr="00BD4AC1">
        <w:rPr>
          <w:sz w:val="24"/>
          <w:szCs w:val="24"/>
        </w:rPr>
        <w:t>The Number 600 represents the completion &amp; perfection in the Holy Bible. The Spear’s Head of 600 shekels of iron is in 1</w:t>
      </w:r>
      <w:r w:rsidRPr="00BD4AC1">
        <w:rPr>
          <w:sz w:val="24"/>
          <w:szCs w:val="24"/>
          <w:vertAlign w:val="superscript"/>
        </w:rPr>
        <w:t>st</w:t>
      </w:r>
      <w:r w:rsidRPr="00BD4AC1">
        <w:rPr>
          <w:sz w:val="24"/>
          <w:szCs w:val="24"/>
        </w:rPr>
        <w:t xml:space="preserve"> Samuel 17:7. The 600 Chosen Chariots is in Exodus 14:7. The 600 Men slain with an ox goad is in Judges 3:31. The 600 Men appointed with weapons of war is in Judges 18:11, 16, 17. The Captain’s Host is in 1</w:t>
      </w:r>
      <w:r w:rsidRPr="00BD4AC1">
        <w:rPr>
          <w:sz w:val="24"/>
          <w:szCs w:val="24"/>
          <w:vertAlign w:val="superscript"/>
        </w:rPr>
        <w:t>st</w:t>
      </w:r>
      <w:r w:rsidRPr="00BD4AC1">
        <w:rPr>
          <w:sz w:val="24"/>
          <w:szCs w:val="24"/>
        </w:rPr>
        <w:t xml:space="preserve"> Samuel 22:7. The 600 Shekels of Gold ($384,000.00) to 1 Target is in 1</w:t>
      </w:r>
      <w:r w:rsidRPr="00BD4AC1">
        <w:rPr>
          <w:sz w:val="24"/>
          <w:szCs w:val="24"/>
          <w:vertAlign w:val="superscript"/>
        </w:rPr>
        <w:t>st</w:t>
      </w:r>
      <w:r w:rsidRPr="00BD4AC1">
        <w:rPr>
          <w:sz w:val="24"/>
          <w:szCs w:val="24"/>
        </w:rPr>
        <w:t xml:space="preserve"> Kings 10:16 &amp; 2</w:t>
      </w:r>
      <w:r w:rsidRPr="00BD4AC1">
        <w:rPr>
          <w:sz w:val="24"/>
          <w:szCs w:val="24"/>
          <w:vertAlign w:val="superscript"/>
        </w:rPr>
        <w:t>nd</w:t>
      </w:r>
      <w:r w:rsidRPr="00BD4AC1">
        <w:rPr>
          <w:sz w:val="24"/>
          <w:szCs w:val="24"/>
        </w:rPr>
        <w:t xml:space="preserve"> Chronicles 9:15. The 600 Sheep is in 1</w:t>
      </w:r>
      <w:r w:rsidRPr="00BD4AC1">
        <w:rPr>
          <w:sz w:val="24"/>
          <w:szCs w:val="24"/>
          <w:vertAlign w:val="superscript"/>
        </w:rPr>
        <w:t>st</w:t>
      </w:r>
      <w:r w:rsidRPr="00BD4AC1">
        <w:rPr>
          <w:sz w:val="24"/>
          <w:szCs w:val="24"/>
        </w:rPr>
        <w:t xml:space="preserve"> Esdras 1:8. The 600 of the King’s Army slain is in 1</w:t>
      </w:r>
      <w:r w:rsidRPr="00BD4AC1">
        <w:rPr>
          <w:sz w:val="24"/>
          <w:szCs w:val="24"/>
          <w:vertAlign w:val="superscript"/>
        </w:rPr>
        <w:t>st</w:t>
      </w:r>
      <w:r w:rsidRPr="00BD4AC1">
        <w:rPr>
          <w:sz w:val="24"/>
          <w:szCs w:val="24"/>
        </w:rPr>
        <w:t xml:space="preserve"> Maccabees 6:42. The 600 Horsemen slain is in 2</w:t>
      </w:r>
      <w:r w:rsidRPr="00BD4AC1">
        <w:rPr>
          <w:sz w:val="24"/>
          <w:szCs w:val="24"/>
          <w:vertAlign w:val="superscript"/>
        </w:rPr>
        <w:t>nd</w:t>
      </w:r>
      <w:r w:rsidRPr="00BD4AC1">
        <w:rPr>
          <w:sz w:val="24"/>
          <w:szCs w:val="24"/>
        </w:rPr>
        <w:t xml:space="preserve"> Maccabees 10:31. The 600 Furlongs (Stadion) is 75 miles is in 2</w:t>
      </w:r>
      <w:r w:rsidRPr="00BD4AC1">
        <w:rPr>
          <w:sz w:val="24"/>
          <w:szCs w:val="24"/>
          <w:vertAlign w:val="superscript"/>
        </w:rPr>
        <w:t>nd</w:t>
      </w:r>
      <w:r w:rsidRPr="00BD4AC1">
        <w:rPr>
          <w:sz w:val="24"/>
          <w:szCs w:val="24"/>
        </w:rPr>
        <w:t xml:space="preserve"> Maccabees 12:29. The 600 years is Noah when the Flood was on the Earth is in Genesis 7:6. The 600 Men fled is in Judges 20:47. The 600 Men is in 1</w:t>
      </w:r>
      <w:r w:rsidRPr="00BD4AC1">
        <w:rPr>
          <w:sz w:val="24"/>
          <w:szCs w:val="24"/>
          <w:vertAlign w:val="superscript"/>
        </w:rPr>
        <w:t>st</w:t>
      </w:r>
      <w:r w:rsidRPr="00BD4AC1">
        <w:rPr>
          <w:sz w:val="24"/>
          <w:szCs w:val="24"/>
        </w:rPr>
        <w:t xml:space="preserve"> Samuel 27:2; 30:9. The 600 Philistines passed on is in 1</w:t>
      </w:r>
      <w:r w:rsidRPr="00BD4AC1">
        <w:rPr>
          <w:sz w:val="24"/>
          <w:szCs w:val="24"/>
          <w:vertAlign w:val="superscript"/>
        </w:rPr>
        <w:t>st</w:t>
      </w:r>
      <w:r w:rsidRPr="00BD4AC1">
        <w:rPr>
          <w:sz w:val="24"/>
          <w:szCs w:val="24"/>
        </w:rPr>
        <w:t xml:space="preserve"> Samuel 29:2. The 600 Men is in 2</w:t>
      </w:r>
      <w:r w:rsidRPr="00BD4AC1">
        <w:rPr>
          <w:sz w:val="24"/>
          <w:szCs w:val="24"/>
          <w:vertAlign w:val="superscript"/>
        </w:rPr>
        <w:t>nd</w:t>
      </w:r>
      <w:r w:rsidRPr="00BD4AC1">
        <w:rPr>
          <w:sz w:val="24"/>
          <w:szCs w:val="24"/>
        </w:rPr>
        <w:t xml:space="preserve"> Samuel 15:18. The 600 shekels of silver ($76,800.00) is in 1</w:t>
      </w:r>
      <w:r w:rsidRPr="00BD4AC1">
        <w:rPr>
          <w:sz w:val="24"/>
          <w:szCs w:val="24"/>
          <w:vertAlign w:val="superscript"/>
        </w:rPr>
        <w:t>st</w:t>
      </w:r>
      <w:r w:rsidRPr="00BD4AC1">
        <w:rPr>
          <w:sz w:val="24"/>
          <w:szCs w:val="24"/>
        </w:rPr>
        <w:t xml:space="preserve"> Kings 10:29. The 600 shekels of gold ($1,152,000.00 million) by weight is 8 ounces for a royal shekel or 4 ounces for a common shekel is in 1</w:t>
      </w:r>
      <w:r w:rsidRPr="00BD4AC1">
        <w:rPr>
          <w:sz w:val="24"/>
          <w:szCs w:val="24"/>
          <w:vertAlign w:val="superscript"/>
        </w:rPr>
        <w:t>st</w:t>
      </w:r>
      <w:r w:rsidRPr="00BD4AC1">
        <w:rPr>
          <w:sz w:val="24"/>
          <w:szCs w:val="24"/>
        </w:rPr>
        <w:t xml:space="preserve"> Chronicles 21:25. The 600 shekels of silver ($76,800.00) for 1 Chariot is in 2</w:t>
      </w:r>
      <w:r w:rsidRPr="00BD4AC1">
        <w:rPr>
          <w:sz w:val="24"/>
          <w:szCs w:val="24"/>
          <w:vertAlign w:val="superscript"/>
        </w:rPr>
        <w:t>nd</w:t>
      </w:r>
      <w:r w:rsidRPr="00BD4AC1">
        <w:rPr>
          <w:sz w:val="24"/>
          <w:szCs w:val="24"/>
        </w:rPr>
        <w:t xml:space="preserve"> Chronicles 1:17. The Most Holy House of 20 cubits (36.6 feet &amp; for example a 1,600 square foot house is $276,480,000,000.00 billion) is 600 talents of fine gold ($3,456,000,000.00 billion) is in 2</w:t>
      </w:r>
      <w:r w:rsidRPr="00BD4AC1">
        <w:rPr>
          <w:sz w:val="24"/>
          <w:szCs w:val="24"/>
          <w:vertAlign w:val="superscript"/>
        </w:rPr>
        <w:t>nd</w:t>
      </w:r>
      <w:r w:rsidRPr="00BD4AC1">
        <w:rPr>
          <w:sz w:val="24"/>
          <w:szCs w:val="24"/>
        </w:rPr>
        <w:t xml:space="preserve"> Chronicles 3:8. The 600 Oxen is in 2</w:t>
      </w:r>
      <w:r w:rsidRPr="00BD4AC1">
        <w:rPr>
          <w:sz w:val="24"/>
          <w:szCs w:val="24"/>
          <w:vertAlign w:val="superscript"/>
        </w:rPr>
        <w:t>nd</w:t>
      </w:r>
      <w:r w:rsidRPr="00BD4AC1">
        <w:rPr>
          <w:sz w:val="24"/>
          <w:szCs w:val="24"/>
        </w:rPr>
        <w:t xml:space="preserve"> Chronicles 29:33.  </w:t>
      </w:r>
    </w:p>
    <w:p w:rsidR="00A5223D" w:rsidRPr="00BD4AC1" w:rsidRDefault="00A5223D" w:rsidP="00A5223D">
      <w:pPr>
        <w:spacing w:line="480" w:lineRule="auto"/>
        <w:ind w:left="8640" w:hanging="8640"/>
        <w:jc w:val="center"/>
        <w:rPr>
          <w:b/>
          <w:sz w:val="24"/>
          <w:szCs w:val="24"/>
        </w:rPr>
      </w:pPr>
      <w:r w:rsidRPr="00BD4AC1">
        <w:rPr>
          <w:b/>
          <w:sz w:val="24"/>
          <w:szCs w:val="24"/>
        </w:rPr>
        <w:t>THE NUMBER SIX-HUNDRED &amp; TWENTY ONE</w:t>
      </w:r>
    </w:p>
    <w:p w:rsidR="00A5223D" w:rsidRPr="00BD4AC1" w:rsidRDefault="00A5223D" w:rsidP="00A5223D">
      <w:pPr>
        <w:spacing w:line="480" w:lineRule="auto"/>
        <w:jc w:val="both"/>
        <w:rPr>
          <w:sz w:val="24"/>
          <w:szCs w:val="24"/>
        </w:rPr>
      </w:pPr>
      <w:r w:rsidRPr="00BD4AC1">
        <w:rPr>
          <w:sz w:val="24"/>
          <w:szCs w:val="24"/>
        </w:rPr>
        <w:t>The Number 621 represents the completion &amp; perfection in the Holy Bible. The 621 Sons of Cirama &amp; Gabdes is in 1</w:t>
      </w:r>
      <w:r w:rsidRPr="00BD4AC1">
        <w:rPr>
          <w:sz w:val="24"/>
          <w:szCs w:val="24"/>
          <w:vertAlign w:val="superscript"/>
        </w:rPr>
        <w:t>st</w:t>
      </w:r>
      <w:r w:rsidRPr="00BD4AC1">
        <w:rPr>
          <w:sz w:val="24"/>
          <w:szCs w:val="24"/>
        </w:rPr>
        <w:t xml:space="preserve"> Esdras 5:20. The 621 Children of Ramah &amp; Geba is in Ezra 2:26 &amp; Nehemiah 7:30.  </w:t>
      </w:r>
    </w:p>
    <w:p w:rsidR="00A5223D" w:rsidRPr="00BD4AC1" w:rsidRDefault="00A5223D" w:rsidP="00A5223D">
      <w:pPr>
        <w:spacing w:line="480" w:lineRule="auto"/>
        <w:jc w:val="center"/>
        <w:rPr>
          <w:b/>
          <w:sz w:val="24"/>
          <w:szCs w:val="24"/>
        </w:rPr>
      </w:pPr>
      <w:r w:rsidRPr="00BD4AC1">
        <w:rPr>
          <w:b/>
          <w:sz w:val="24"/>
          <w:szCs w:val="24"/>
        </w:rPr>
        <w:t xml:space="preserve">THE NUMBER SIX-HUNDRED &amp; TWENTY THREE </w:t>
      </w:r>
    </w:p>
    <w:p w:rsidR="00A5223D" w:rsidRPr="00BD4AC1" w:rsidRDefault="00A5223D" w:rsidP="00A5223D">
      <w:pPr>
        <w:spacing w:line="480" w:lineRule="auto"/>
        <w:jc w:val="both"/>
        <w:rPr>
          <w:sz w:val="24"/>
          <w:szCs w:val="24"/>
        </w:rPr>
      </w:pPr>
      <w:r w:rsidRPr="00BD4AC1">
        <w:rPr>
          <w:sz w:val="24"/>
          <w:szCs w:val="24"/>
        </w:rPr>
        <w:t>The Number 623 represents the completion &amp; perfection in the Holy Bible. The 623 Sons of Bebai is in 1</w:t>
      </w:r>
      <w:r w:rsidRPr="00BD4AC1">
        <w:rPr>
          <w:sz w:val="24"/>
          <w:szCs w:val="24"/>
          <w:vertAlign w:val="superscript"/>
        </w:rPr>
        <w:t>st</w:t>
      </w:r>
      <w:r w:rsidRPr="00BD4AC1">
        <w:rPr>
          <w:sz w:val="24"/>
          <w:szCs w:val="24"/>
        </w:rPr>
        <w:t xml:space="preserve"> Esdras 5:13 &amp; Ezra 2:11.</w:t>
      </w:r>
    </w:p>
    <w:p w:rsidR="00A5223D" w:rsidRPr="00BD4AC1" w:rsidRDefault="00A5223D" w:rsidP="00A5223D">
      <w:pPr>
        <w:spacing w:line="480" w:lineRule="auto"/>
        <w:jc w:val="center"/>
        <w:rPr>
          <w:sz w:val="24"/>
          <w:szCs w:val="24"/>
        </w:rPr>
      </w:pPr>
      <w:r w:rsidRPr="00BD4AC1">
        <w:rPr>
          <w:b/>
          <w:sz w:val="24"/>
          <w:szCs w:val="24"/>
        </w:rPr>
        <w:t>THE NUMBER SIX-HUNDRED &amp; TWENTY EIGHT</w:t>
      </w:r>
    </w:p>
    <w:p w:rsidR="00A5223D" w:rsidRPr="00BD4AC1" w:rsidRDefault="00A5223D" w:rsidP="00A5223D">
      <w:pPr>
        <w:spacing w:line="480" w:lineRule="auto"/>
        <w:jc w:val="both"/>
        <w:rPr>
          <w:sz w:val="24"/>
          <w:szCs w:val="24"/>
        </w:rPr>
      </w:pPr>
      <w:r w:rsidRPr="00BD4AC1">
        <w:rPr>
          <w:sz w:val="24"/>
          <w:szCs w:val="24"/>
        </w:rPr>
        <w:t xml:space="preserve">The Number 628 represents the completion &amp; perfection in the Holy Bible. The 628 Children of Bebai is in Nehemiah 7:16.  </w:t>
      </w:r>
    </w:p>
    <w:p w:rsidR="00A5223D" w:rsidRPr="00BD4AC1" w:rsidRDefault="00A5223D" w:rsidP="00A5223D">
      <w:pPr>
        <w:spacing w:line="480" w:lineRule="auto"/>
        <w:jc w:val="center"/>
        <w:rPr>
          <w:sz w:val="24"/>
          <w:szCs w:val="24"/>
        </w:rPr>
      </w:pPr>
      <w:r w:rsidRPr="00BD4AC1">
        <w:rPr>
          <w:b/>
          <w:sz w:val="24"/>
          <w:szCs w:val="24"/>
        </w:rPr>
        <w:t>THE NUMBER SIX HUNDRED &amp; FORTY TWO</w:t>
      </w:r>
    </w:p>
    <w:p w:rsidR="00A5223D" w:rsidRPr="00BD4AC1" w:rsidRDefault="00A5223D" w:rsidP="00A5223D">
      <w:pPr>
        <w:spacing w:line="480" w:lineRule="auto"/>
        <w:jc w:val="both"/>
        <w:rPr>
          <w:sz w:val="24"/>
          <w:szCs w:val="24"/>
        </w:rPr>
      </w:pPr>
      <w:r w:rsidRPr="00BD4AC1">
        <w:rPr>
          <w:sz w:val="24"/>
          <w:szCs w:val="24"/>
        </w:rPr>
        <w:t xml:space="preserve">The Number 642 represents the completion &amp; perfection in the Holy Bible. The 642 Children of Bani is in Ezra 2:10. The 642 Children of Delaiah, of Tobiah &amp; of Nekoda is in Nehemiah 7:62. </w:t>
      </w:r>
    </w:p>
    <w:p w:rsidR="00A5223D" w:rsidRPr="00BD4AC1" w:rsidRDefault="00A5223D" w:rsidP="00A5223D">
      <w:pPr>
        <w:spacing w:line="480" w:lineRule="auto"/>
        <w:jc w:val="center"/>
        <w:rPr>
          <w:b/>
          <w:sz w:val="24"/>
          <w:szCs w:val="24"/>
        </w:rPr>
      </w:pPr>
      <w:r w:rsidRPr="00BD4AC1">
        <w:rPr>
          <w:b/>
          <w:sz w:val="24"/>
          <w:szCs w:val="24"/>
        </w:rPr>
        <w:t xml:space="preserve">THE NUMBER SIX-HUNDRED &amp; FORTY EIGHT </w:t>
      </w:r>
    </w:p>
    <w:p w:rsidR="00A5223D" w:rsidRPr="00BD4AC1" w:rsidRDefault="00A5223D" w:rsidP="00A5223D">
      <w:pPr>
        <w:spacing w:line="480" w:lineRule="auto"/>
        <w:jc w:val="both"/>
        <w:rPr>
          <w:sz w:val="24"/>
          <w:szCs w:val="24"/>
        </w:rPr>
      </w:pPr>
      <w:r w:rsidRPr="00BD4AC1">
        <w:rPr>
          <w:sz w:val="24"/>
          <w:szCs w:val="24"/>
        </w:rPr>
        <w:t>The Number 648 represents the completion &amp; perfection in the Holy Bible. The 648 Sons of Bani is in 1</w:t>
      </w:r>
      <w:r w:rsidRPr="00BD4AC1">
        <w:rPr>
          <w:sz w:val="24"/>
          <w:szCs w:val="24"/>
          <w:vertAlign w:val="superscript"/>
        </w:rPr>
        <w:t>st</w:t>
      </w:r>
      <w:r w:rsidRPr="00BD4AC1">
        <w:rPr>
          <w:sz w:val="24"/>
          <w:szCs w:val="24"/>
        </w:rPr>
        <w:t xml:space="preserve"> Esdras 5:12. The 648 Children of Binnui is in Nehemiah 7:15. </w:t>
      </w:r>
    </w:p>
    <w:p w:rsidR="00A5223D" w:rsidRPr="00BD4AC1" w:rsidRDefault="00A5223D" w:rsidP="00A5223D">
      <w:pPr>
        <w:spacing w:line="480" w:lineRule="auto"/>
        <w:ind w:left="8640" w:hanging="8640"/>
        <w:jc w:val="center"/>
        <w:rPr>
          <w:b/>
          <w:sz w:val="24"/>
          <w:szCs w:val="24"/>
        </w:rPr>
      </w:pPr>
      <w:r w:rsidRPr="00BD4AC1">
        <w:rPr>
          <w:b/>
          <w:sz w:val="24"/>
          <w:szCs w:val="24"/>
        </w:rPr>
        <w:t>THE NUMBER SIX-HUNDRED &amp; FIFTY</w:t>
      </w:r>
    </w:p>
    <w:p w:rsidR="00A5223D" w:rsidRPr="00BD4AC1" w:rsidRDefault="00A5223D" w:rsidP="00A5223D">
      <w:pPr>
        <w:spacing w:line="480" w:lineRule="auto"/>
        <w:jc w:val="both"/>
        <w:rPr>
          <w:sz w:val="24"/>
          <w:szCs w:val="24"/>
        </w:rPr>
      </w:pPr>
      <w:r w:rsidRPr="00BD4AC1">
        <w:rPr>
          <w:sz w:val="24"/>
          <w:szCs w:val="24"/>
        </w:rPr>
        <w:t>The Number 650 represents the completion &amp; perfection in the Holy Bible. The 5 Silver Chargers is 650 shekels ($83,200.00) is in Numbers 7:13, 19, 25, 31, 37, 43, 49, 55, 61, 67, 73, 79. The 650 Talents of Silver ($249,600,000.00 million) is in 1</w:t>
      </w:r>
      <w:r w:rsidRPr="00BD4AC1">
        <w:rPr>
          <w:sz w:val="24"/>
          <w:szCs w:val="24"/>
          <w:vertAlign w:val="superscript"/>
        </w:rPr>
        <w:t>st</w:t>
      </w:r>
      <w:r w:rsidRPr="00BD4AC1">
        <w:rPr>
          <w:sz w:val="24"/>
          <w:szCs w:val="24"/>
        </w:rPr>
        <w:t xml:space="preserve"> Esdras 8:56 &amp; Ezra 8:26.   </w:t>
      </w:r>
    </w:p>
    <w:p w:rsidR="00A5223D" w:rsidRPr="00BD4AC1" w:rsidRDefault="00A5223D" w:rsidP="00A5223D">
      <w:pPr>
        <w:spacing w:line="480" w:lineRule="auto"/>
        <w:jc w:val="center"/>
        <w:rPr>
          <w:b/>
          <w:sz w:val="24"/>
          <w:szCs w:val="24"/>
        </w:rPr>
      </w:pPr>
      <w:r w:rsidRPr="00BD4AC1">
        <w:rPr>
          <w:b/>
          <w:sz w:val="24"/>
          <w:szCs w:val="24"/>
        </w:rPr>
        <w:t xml:space="preserve">THE NUMBER SIX-HUNDRED &amp; FIFTY TWO </w:t>
      </w:r>
    </w:p>
    <w:p w:rsidR="00A5223D" w:rsidRPr="00BD4AC1" w:rsidRDefault="00A5223D" w:rsidP="00A5223D">
      <w:pPr>
        <w:spacing w:line="480" w:lineRule="auto"/>
        <w:jc w:val="both"/>
        <w:rPr>
          <w:sz w:val="24"/>
          <w:szCs w:val="24"/>
        </w:rPr>
      </w:pPr>
      <w:r w:rsidRPr="00BD4AC1">
        <w:rPr>
          <w:sz w:val="24"/>
          <w:szCs w:val="24"/>
        </w:rPr>
        <w:t>The Number 652 represents the completion &amp; perfection in the Holy Bible. The 652 Sons of Israel is in 1</w:t>
      </w:r>
      <w:r w:rsidRPr="00BD4AC1">
        <w:rPr>
          <w:sz w:val="24"/>
          <w:szCs w:val="24"/>
          <w:vertAlign w:val="superscript"/>
        </w:rPr>
        <w:t>st</w:t>
      </w:r>
      <w:r w:rsidRPr="00BD4AC1">
        <w:rPr>
          <w:sz w:val="24"/>
          <w:szCs w:val="24"/>
        </w:rPr>
        <w:t xml:space="preserve"> Esdras 5:37. The 652 Children of Delaiah, of Tobiah, and of Nekoda is in Ezra 2:60. The 652 Children of Arah is in Nehemiah 7:10. </w:t>
      </w:r>
    </w:p>
    <w:p w:rsidR="00A5223D" w:rsidRPr="00BD4AC1" w:rsidRDefault="00A5223D" w:rsidP="00A5223D">
      <w:pPr>
        <w:spacing w:line="480" w:lineRule="auto"/>
        <w:jc w:val="center"/>
        <w:rPr>
          <w:sz w:val="24"/>
          <w:szCs w:val="24"/>
        </w:rPr>
      </w:pPr>
      <w:r w:rsidRPr="00BD4AC1">
        <w:rPr>
          <w:b/>
          <w:sz w:val="24"/>
          <w:szCs w:val="24"/>
        </w:rPr>
        <w:t>THE NUMBER SIX-HUNDRED &amp; FIFTY FIVE</w:t>
      </w:r>
    </w:p>
    <w:p w:rsidR="00A5223D" w:rsidRPr="00BD4AC1" w:rsidRDefault="00A5223D" w:rsidP="00A5223D">
      <w:pPr>
        <w:spacing w:line="480" w:lineRule="auto"/>
        <w:jc w:val="both"/>
        <w:rPr>
          <w:sz w:val="24"/>
          <w:szCs w:val="24"/>
        </w:rPr>
      </w:pPr>
      <w:r w:rsidRPr="00BD4AC1">
        <w:rPr>
          <w:sz w:val="24"/>
          <w:szCs w:val="24"/>
        </w:rPr>
        <w:t xml:space="preserve">The Number 655 represents the completion &amp; perfection in the Holy Bible. The 655 Children of Adin is in Nehemiah 7:20. </w:t>
      </w:r>
    </w:p>
    <w:p w:rsidR="00A5223D" w:rsidRPr="00BD4AC1" w:rsidRDefault="00A5223D" w:rsidP="00A5223D">
      <w:pPr>
        <w:spacing w:line="480" w:lineRule="auto"/>
        <w:ind w:left="8640" w:hanging="8640"/>
        <w:jc w:val="center"/>
        <w:rPr>
          <w:b/>
          <w:sz w:val="24"/>
          <w:szCs w:val="24"/>
        </w:rPr>
      </w:pPr>
      <w:r w:rsidRPr="00BD4AC1">
        <w:rPr>
          <w:b/>
          <w:sz w:val="24"/>
          <w:szCs w:val="24"/>
        </w:rPr>
        <w:t>THE NUMBER SIX-HUNDRED &amp; SIXTY SIX</w:t>
      </w:r>
    </w:p>
    <w:p w:rsidR="00A5223D" w:rsidRPr="00BD4AC1" w:rsidRDefault="00A5223D" w:rsidP="00A5223D">
      <w:pPr>
        <w:spacing w:before="240" w:line="480" w:lineRule="auto"/>
        <w:jc w:val="both"/>
        <w:rPr>
          <w:sz w:val="24"/>
          <w:szCs w:val="24"/>
        </w:rPr>
      </w:pPr>
      <w:r w:rsidRPr="00BD4AC1">
        <w:rPr>
          <w:sz w:val="24"/>
          <w:szCs w:val="24"/>
        </w:rPr>
        <w:t>The Number 666 represents the completion &amp; perfection in the Holy Bible. The 666 talents of gold ($3,836,160,000.00 billion) for 1 year [the completion of 40 years is $1,534,466,400,000.00 trillion] is in 1</w:t>
      </w:r>
      <w:r w:rsidRPr="00BD4AC1">
        <w:rPr>
          <w:sz w:val="24"/>
          <w:szCs w:val="24"/>
          <w:vertAlign w:val="superscript"/>
        </w:rPr>
        <w:t>st</w:t>
      </w:r>
      <w:r w:rsidRPr="00BD4AC1">
        <w:rPr>
          <w:sz w:val="24"/>
          <w:szCs w:val="24"/>
        </w:rPr>
        <w:t xml:space="preserve"> Kings 10:14 &amp; 2</w:t>
      </w:r>
      <w:r w:rsidRPr="00BD4AC1">
        <w:rPr>
          <w:sz w:val="24"/>
          <w:szCs w:val="24"/>
          <w:vertAlign w:val="superscript"/>
        </w:rPr>
        <w:t>nd</w:t>
      </w:r>
      <w:r w:rsidRPr="00BD4AC1">
        <w:rPr>
          <w:sz w:val="24"/>
          <w:szCs w:val="24"/>
        </w:rPr>
        <w:t xml:space="preserve"> Chronicles 9:13. The 666 Children of Adonikam is in Ezra 2:13. The Wisdom of the Sexual DNA-666 of the Antichrist is in Revelation 13:18.   </w:t>
      </w:r>
    </w:p>
    <w:p w:rsidR="00A5223D" w:rsidRPr="00BD4AC1" w:rsidRDefault="00A5223D" w:rsidP="00A5223D">
      <w:pPr>
        <w:spacing w:line="480" w:lineRule="auto"/>
        <w:ind w:left="8640" w:hanging="8640"/>
        <w:jc w:val="center"/>
        <w:rPr>
          <w:b/>
          <w:sz w:val="24"/>
          <w:szCs w:val="24"/>
        </w:rPr>
      </w:pPr>
      <w:r w:rsidRPr="00BD4AC1">
        <w:rPr>
          <w:b/>
          <w:sz w:val="24"/>
          <w:szCs w:val="24"/>
        </w:rPr>
        <w:t>THE NUMBER SIX-HUNDRED &amp; SIXTY SEVEN</w:t>
      </w:r>
    </w:p>
    <w:p w:rsidR="00A5223D" w:rsidRPr="00BD4AC1" w:rsidRDefault="00A5223D" w:rsidP="00A5223D">
      <w:pPr>
        <w:spacing w:before="240" w:line="480" w:lineRule="auto"/>
        <w:jc w:val="both"/>
        <w:rPr>
          <w:sz w:val="24"/>
          <w:szCs w:val="24"/>
        </w:rPr>
      </w:pPr>
      <w:r w:rsidRPr="00BD4AC1">
        <w:rPr>
          <w:sz w:val="24"/>
          <w:szCs w:val="24"/>
        </w:rPr>
        <w:t>The Number 667 represents the completion &amp; perfection in the Holy Bible. The 667 Sons of Adonikam is in 1</w:t>
      </w:r>
      <w:r w:rsidRPr="00BD4AC1">
        <w:rPr>
          <w:sz w:val="24"/>
          <w:szCs w:val="24"/>
          <w:vertAlign w:val="superscript"/>
        </w:rPr>
        <w:t>st</w:t>
      </w:r>
      <w:r w:rsidRPr="00BD4AC1">
        <w:rPr>
          <w:sz w:val="24"/>
          <w:szCs w:val="24"/>
        </w:rPr>
        <w:t xml:space="preserve"> Esdras 5:14 &amp; Nehemiah 7:18. </w:t>
      </w:r>
    </w:p>
    <w:p w:rsidR="00A5223D" w:rsidRPr="00BD4AC1" w:rsidRDefault="00A5223D" w:rsidP="00A5223D">
      <w:pPr>
        <w:spacing w:line="480" w:lineRule="auto"/>
        <w:jc w:val="center"/>
        <w:rPr>
          <w:b/>
          <w:sz w:val="24"/>
          <w:szCs w:val="24"/>
        </w:rPr>
      </w:pPr>
      <w:r w:rsidRPr="00BD4AC1">
        <w:rPr>
          <w:b/>
          <w:sz w:val="24"/>
          <w:szCs w:val="24"/>
        </w:rPr>
        <w:t xml:space="preserve">THE NUMBER SIX HUNDRED &amp; SEVENTY FIVE   </w:t>
      </w:r>
    </w:p>
    <w:p w:rsidR="00A5223D" w:rsidRPr="00BD4AC1" w:rsidRDefault="00A5223D" w:rsidP="00A5223D">
      <w:pPr>
        <w:spacing w:before="240" w:line="480" w:lineRule="auto"/>
        <w:jc w:val="both"/>
        <w:rPr>
          <w:sz w:val="24"/>
          <w:szCs w:val="24"/>
        </w:rPr>
      </w:pPr>
      <w:r w:rsidRPr="00BD4AC1">
        <w:rPr>
          <w:sz w:val="24"/>
          <w:szCs w:val="24"/>
        </w:rPr>
        <w:t xml:space="preserve">The Number 675 represents the completion &amp; perfection in the Holy Bible. The 675 of the Lord’s Tribute of the Sheep is in Numbers 31:37. </w:t>
      </w:r>
    </w:p>
    <w:p w:rsidR="00A5223D" w:rsidRPr="00BD4AC1" w:rsidRDefault="00A5223D" w:rsidP="00A5223D">
      <w:pPr>
        <w:spacing w:line="480" w:lineRule="auto"/>
        <w:jc w:val="center"/>
        <w:rPr>
          <w:b/>
          <w:sz w:val="24"/>
          <w:szCs w:val="24"/>
        </w:rPr>
      </w:pPr>
      <w:r w:rsidRPr="00BD4AC1">
        <w:rPr>
          <w:b/>
          <w:sz w:val="24"/>
          <w:szCs w:val="24"/>
        </w:rPr>
        <w:t xml:space="preserve">THE NUMBER SIX HUNDRED &amp; NINETY  </w:t>
      </w:r>
    </w:p>
    <w:p w:rsidR="00A5223D" w:rsidRPr="00BD4AC1" w:rsidRDefault="00A5223D" w:rsidP="00A5223D">
      <w:pPr>
        <w:spacing w:before="240" w:line="480" w:lineRule="auto"/>
        <w:jc w:val="both"/>
        <w:rPr>
          <w:sz w:val="24"/>
          <w:szCs w:val="24"/>
        </w:rPr>
      </w:pPr>
      <w:r w:rsidRPr="00BD4AC1">
        <w:rPr>
          <w:sz w:val="24"/>
          <w:szCs w:val="24"/>
        </w:rPr>
        <w:t>The Number 690 represents the completion &amp; perfection in the Holy Bible. The 690 Sons &amp; Brethren is in 1</w:t>
      </w:r>
      <w:r w:rsidRPr="00BD4AC1">
        <w:rPr>
          <w:sz w:val="24"/>
          <w:szCs w:val="24"/>
          <w:vertAlign w:val="superscript"/>
        </w:rPr>
        <w:t>st</w:t>
      </w:r>
      <w:r w:rsidRPr="00BD4AC1">
        <w:rPr>
          <w:sz w:val="24"/>
          <w:szCs w:val="24"/>
        </w:rPr>
        <w:t xml:space="preserve"> Chronicles 9:6. </w:t>
      </w:r>
    </w:p>
    <w:p w:rsidR="00A5223D" w:rsidRPr="00BD4AC1" w:rsidRDefault="00A5223D" w:rsidP="00A5223D">
      <w:pPr>
        <w:spacing w:line="480" w:lineRule="auto"/>
        <w:jc w:val="center"/>
        <w:rPr>
          <w:b/>
          <w:sz w:val="24"/>
          <w:szCs w:val="24"/>
        </w:rPr>
      </w:pPr>
      <w:r w:rsidRPr="00BD4AC1">
        <w:rPr>
          <w:b/>
          <w:sz w:val="24"/>
          <w:szCs w:val="24"/>
        </w:rPr>
        <w:t xml:space="preserve">THE NUMBER SEVEN-HUNDRED  </w:t>
      </w:r>
    </w:p>
    <w:p w:rsidR="00A5223D" w:rsidRPr="00BD4AC1" w:rsidRDefault="00A5223D" w:rsidP="00A5223D">
      <w:pPr>
        <w:spacing w:line="480" w:lineRule="auto"/>
        <w:jc w:val="both"/>
        <w:rPr>
          <w:sz w:val="24"/>
          <w:szCs w:val="24"/>
        </w:rPr>
      </w:pPr>
      <w:r w:rsidRPr="00BD4AC1">
        <w:rPr>
          <w:sz w:val="24"/>
          <w:szCs w:val="24"/>
        </w:rPr>
        <w:t>The Number 700 represents the completion &amp; perfection in the Holy Bible. The 700 Left-Handed Chosen Men is in Judges 20:16. The Captain’s Host is in 1</w:t>
      </w:r>
      <w:r w:rsidRPr="00BD4AC1">
        <w:rPr>
          <w:sz w:val="24"/>
          <w:szCs w:val="24"/>
          <w:vertAlign w:val="superscript"/>
        </w:rPr>
        <w:t>st</w:t>
      </w:r>
      <w:r w:rsidRPr="00BD4AC1">
        <w:rPr>
          <w:sz w:val="24"/>
          <w:szCs w:val="24"/>
        </w:rPr>
        <w:t xml:space="preserve"> Samuel 22:7. The 700 Philistines passed on is in 1</w:t>
      </w:r>
      <w:r w:rsidRPr="00BD4AC1">
        <w:rPr>
          <w:sz w:val="24"/>
          <w:szCs w:val="24"/>
          <w:vertAlign w:val="superscript"/>
        </w:rPr>
        <w:t>st</w:t>
      </w:r>
      <w:r w:rsidRPr="00BD4AC1">
        <w:rPr>
          <w:sz w:val="24"/>
          <w:szCs w:val="24"/>
        </w:rPr>
        <w:t xml:space="preserve"> Samuel 29:2. The 700 Calves is in 1</w:t>
      </w:r>
      <w:r w:rsidRPr="00BD4AC1">
        <w:rPr>
          <w:sz w:val="24"/>
          <w:szCs w:val="24"/>
          <w:vertAlign w:val="superscript"/>
        </w:rPr>
        <w:t>st</w:t>
      </w:r>
      <w:r w:rsidRPr="00BD4AC1">
        <w:rPr>
          <w:sz w:val="24"/>
          <w:szCs w:val="24"/>
        </w:rPr>
        <w:t xml:space="preserve"> Esdras 1:9. The 700 Children of Pira is in 1</w:t>
      </w:r>
      <w:r w:rsidRPr="00BD4AC1">
        <w:rPr>
          <w:sz w:val="24"/>
          <w:szCs w:val="24"/>
          <w:vertAlign w:val="superscript"/>
        </w:rPr>
        <w:t>st</w:t>
      </w:r>
      <w:r w:rsidRPr="00BD4AC1">
        <w:rPr>
          <w:sz w:val="24"/>
          <w:szCs w:val="24"/>
        </w:rPr>
        <w:t xml:space="preserve"> Esdras 5:19. The 700 Chosen Men Left-handed is in Judges 20:15, 16. The 700 Reserve Horsemen is in 2</w:t>
      </w:r>
      <w:r w:rsidRPr="00BD4AC1">
        <w:rPr>
          <w:sz w:val="24"/>
          <w:szCs w:val="24"/>
          <w:vertAlign w:val="superscript"/>
        </w:rPr>
        <w:t>nd</w:t>
      </w:r>
      <w:r w:rsidRPr="00BD4AC1">
        <w:rPr>
          <w:sz w:val="24"/>
          <w:szCs w:val="24"/>
        </w:rPr>
        <w:t xml:space="preserve"> Samuel 8:4. The 700 Men slain on Chariots is in 2</w:t>
      </w:r>
      <w:r w:rsidRPr="00BD4AC1">
        <w:rPr>
          <w:sz w:val="24"/>
          <w:szCs w:val="24"/>
          <w:vertAlign w:val="superscript"/>
        </w:rPr>
        <w:t>nd</w:t>
      </w:r>
      <w:r w:rsidRPr="00BD4AC1">
        <w:rPr>
          <w:sz w:val="24"/>
          <w:szCs w:val="24"/>
        </w:rPr>
        <w:t xml:space="preserve"> Samuel 10:18. The 700 Wives of Solomon is in 1</w:t>
      </w:r>
      <w:r w:rsidRPr="00BD4AC1">
        <w:rPr>
          <w:sz w:val="24"/>
          <w:szCs w:val="24"/>
          <w:vertAlign w:val="superscript"/>
        </w:rPr>
        <w:t>st</w:t>
      </w:r>
      <w:r w:rsidRPr="00BD4AC1">
        <w:rPr>
          <w:sz w:val="24"/>
          <w:szCs w:val="24"/>
        </w:rPr>
        <w:t xml:space="preserve"> Kings 11:3. The 700 Men is in 2</w:t>
      </w:r>
      <w:r w:rsidRPr="00BD4AC1">
        <w:rPr>
          <w:sz w:val="24"/>
          <w:szCs w:val="24"/>
          <w:vertAlign w:val="superscript"/>
        </w:rPr>
        <w:t>nd</w:t>
      </w:r>
      <w:r w:rsidRPr="00BD4AC1">
        <w:rPr>
          <w:sz w:val="24"/>
          <w:szCs w:val="24"/>
        </w:rPr>
        <w:t xml:space="preserve"> Kings 3:26. The 700 Oxen is in 2</w:t>
      </w:r>
      <w:r w:rsidRPr="00BD4AC1">
        <w:rPr>
          <w:sz w:val="24"/>
          <w:szCs w:val="24"/>
          <w:vertAlign w:val="superscript"/>
        </w:rPr>
        <w:t>nd</w:t>
      </w:r>
      <w:r w:rsidRPr="00BD4AC1">
        <w:rPr>
          <w:sz w:val="24"/>
          <w:szCs w:val="24"/>
        </w:rPr>
        <w:t xml:space="preserve"> Chronicles 15:11. The 700 Calves is in 1</w:t>
      </w:r>
      <w:r w:rsidRPr="00BD4AC1">
        <w:rPr>
          <w:sz w:val="24"/>
          <w:szCs w:val="24"/>
          <w:vertAlign w:val="superscript"/>
        </w:rPr>
        <w:t>st</w:t>
      </w:r>
      <w:r w:rsidRPr="00BD4AC1">
        <w:rPr>
          <w:sz w:val="24"/>
          <w:szCs w:val="24"/>
        </w:rPr>
        <w:t xml:space="preserve"> Esdras 1:9.  </w:t>
      </w:r>
    </w:p>
    <w:p w:rsidR="00A5223D" w:rsidRPr="00BD4AC1" w:rsidRDefault="00A5223D" w:rsidP="00A5223D">
      <w:pPr>
        <w:spacing w:line="480" w:lineRule="auto"/>
        <w:jc w:val="center"/>
        <w:rPr>
          <w:b/>
          <w:sz w:val="24"/>
          <w:szCs w:val="24"/>
        </w:rPr>
      </w:pPr>
      <w:r w:rsidRPr="00BD4AC1">
        <w:rPr>
          <w:b/>
          <w:sz w:val="24"/>
          <w:szCs w:val="24"/>
        </w:rPr>
        <w:t xml:space="preserve">THE NUMBER SEVEN-HUNDRED &amp; FIVE </w:t>
      </w:r>
    </w:p>
    <w:p w:rsidR="00A5223D" w:rsidRPr="00BD4AC1" w:rsidRDefault="00A5223D" w:rsidP="00A5223D">
      <w:pPr>
        <w:spacing w:line="480" w:lineRule="auto"/>
        <w:jc w:val="both"/>
        <w:rPr>
          <w:sz w:val="24"/>
          <w:szCs w:val="24"/>
        </w:rPr>
      </w:pPr>
      <w:r w:rsidRPr="00BD4AC1">
        <w:rPr>
          <w:sz w:val="24"/>
          <w:szCs w:val="24"/>
        </w:rPr>
        <w:t>The Number 705 represents the completion &amp; perfection in the Holy Bible. The 705 Sons of Corbe is in 1</w:t>
      </w:r>
      <w:r w:rsidRPr="00BD4AC1">
        <w:rPr>
          <w:sz w:val="24"/>
          <w:szCs w:val="24"/>
          <w:vertAlign w:val="superscript"/>
        </w:rPr>
        <w:t>st</w:t>
      </w:r>
      <w:r w:rsidRPr="00BD4AC1">
        <w:rPr>
          <w:sz w:val="24"/>
          <w:szCs w:val="24"/>
        </w:rPr>
        <w:t xml:space="preserve"> Esdras 5:12. </w:t>
      </w:r>
    </w:p>
    <w:p w:rsidR="00A5223D" w:rsidRPr="00BD4AC1" w:rsidRDefault="00A5223D" w:rsidP="00A5223D">
      <w:pPr>
        <w:spacing w:line="480" w:lineRule="auto"/>
        <w:jc w:val="center"/>
        <w:rPr>
          <w:b/>
          <w:sz w:val="24"/>
          <w:szCs w:val="24"/>
        </w:rPr>
      </w:pPr>
      <w:r w:rsidRPr="00BD4AC1">
        <w:rPr>
          <w:b/>
          <w:sz w:val="24"/>
          <w:szCs w:val="24"/>
        </w:rPr>
        <w:t xml:space="preserve">THE NUMBER SEVEN HUNDRED &amp; TWENTY ONE   </w:t>
      </w:r>
    </w:p>
    <w:p w:rsidR="00A5223D" w:rsidRPr="00BD4AC1" w:rsidRDefault="00A5223D" w:rsidP="00A5223D">
      <w:pPr>
        <w:spacing w:line="480" w:lineRule="auto"/>
        <w:jc w:val="both"/>
        <w:rPr>
          <w:sz w:val="24"/>
          <w:szCs w:val="24"/>
        </w:rPr>
      </w:pPr>
      <w:r w:rsidRPr="00BD4AC1">
        <w:rPr>
          <w:sz w:val="24"/>
          <w:szCs w:val="24"/>
        </w:rPr>
        <w:t>The Number 721 represents the completion &amp; perfection in the Holy Bible. The 721 Children of Lod, Hadid and Ono is in Nehemiah 7:37.</w:t>
      </w:r>
    </w:p>
    <w:p w:rsidR="00A5223D" w:rsidRPr="00BD4AC1" w:rsidRDefault="00A5223D" w:rsidP="00A5223D">
      <w:pPr>
        <w:spacing w:line="480" w:lineRule="auto"/>
        <w:jc w:val="center"/>
        <w:rPr>
          <w:b/>
          <w:sz w:val="24"/>
          <w:szCs w:val="24"/>
        </w:rPr>
      </w:pPr>
      <w:r w:rsidRPr="00BD4AC1">
        <w:rPr>
          <w:b/>
          <w:sz w:val="24"/>
          <w:szCs w:val="24"/>
        </w:rPr>
        <w:t xml:space="preserve">THE NUMBER SEVEN HUNDRED &amp; TWENTY FIVE   </w:t>
      </w:r>
    </w:p>
    <w:p w:rsidR="00A5223D" w:rsidRPr="00BD4AC1" w:rsidRDefault="00A5223D" w:rsidP="00A5223D">
      <w:pPr>
        <w:spacing w:line="480" w:lineRule="auto"/>
        <w:jc w:val="both"/>
        <w:rPr>
          <w:sz w:val="24"/>
          <w:szCs w:val="24"/>
        </w:rPr>
      </w:pPr>
      <w:r w:rsidRPr="00BD4AC1">
        <w:rPr>
          <w:sz w:val="24"/>
          <w:szCs w:val="24"/>
        </w:rPr>
        <w:t>The Number 725 represents the completion &amp; perfection in the Holy Bible. The 725 Sons of Calamolalus is in 1</w:t>
      </w:r>
      <w:r w:rsidRPr="00BD4AC1">
        <w:rPr>
          <w:sz w:val="24"/>
          <w:szCs w:val="24"/>
          <w:vertAlign w:val="superscript"/>
        </w:rPr>
        <w:t>st</w:t>
      </w:r>
      <w:r w:rsidRPr="00BD4AC1">
        <w:rPr>
          <w:sz w:val="24"/>
          <w:szCs w:val="24"/>
        </w:rPr>
        <w:t xml:space="preserve"> Esdras 5:22. The 725 Children of Lod, Hadid and Ono is in Ezra 2:33.  </w:t>
      </w:r>
    </w:p>
    <w:p w:rsidR="00A5223D" w:rsidRPr="00BD4AC1" w:rsidRDefault="00A5223D" w:rsidP="00A5223D">
      <w:pPr>
        <w:spacing w:line="480" w:lineRule="auto"/>
        <w:jc w:val="center"/>
        <w:rPr>
          <w:b/>
          <w:sz w:val="24"/>
          <w:szCs w:val="24"/>
        </w:rPr>
      </w:pPr>
      <w:r w:rsidRPr="00BD4AC1">
        <w:rPr>
          <w:b/>
          <w:sz w:val="24"/>
          <w:szCs w:val="24"/>
        </w:rPr>
        <w:t xml:space="preserve">THE NUMBER SEVEN HUNDRED &amp; THIRTY    </w:t>
      </w:r>
    </w:p>
    <w:p w:rsidR="00A5223D" w:rsidRPr="00BD4AC1" w:rsidRDefault="00A5223D" w:rsidP="00A5223D">
      <w:pPr>
        <w:spacing w:line="480" w:lineRule="auto"/>
        <w:rPr>
          <w:sz w:val="24"/>
          <w:szCs w:val="24"/>
        </w:rPr>
      </w:pPr>
      <w:r w:rsidRPr="00BD4AC1">
        <w:rPr>
          <w:sz w:val="24"/>
          <w:szCs w:val="24"/>
        </w:rPr>
        <w:t xml:space="preserve">The Number 730 represents the completion &amp; perfection in the Holy Bible. The 730 shekels of gold ($1,401,600.00 million) is in Exodus 38:24.  </w:t>
      </w:r>
    </w:p>
    <w:p w:rsidR="00A5223D" w:rsidRPr="00BD4AC1" w:rsidRDefault="00A5223D" w:rsidP="00A5223D">
      <w:pPr>
        <w:spacing w:line="480" w:lineRule="auto"/>
        <w:jc w:val="center"/>
        <w:rPr>
          <w:sz w:val="24"/>
          <w:szCs w:val="24"/>
        </w:rPr>
      </w:pPr>
      <w:r w:rsidRPr="00BD4AC1">
        <w:rPr>
          <w:b/>
          <w:sz w:val="24"/>
          <w:szCs w:val="24"/>
        </w:rPr>
        <w:t>THE NUMBER SEVEN HUNDRED &amp; THIRTY SIX</w:t>
      </w:r>
    </w:p>
    <w:p w:rsidR="00A5223D" w:rsidRPr="00BD4AC1" w:rsidRDefault="00A5223D" w:rsidP="00A5223D">
      <w:pPr>
        <w:spacing w:line="480" w:lineRule="auto"/>
        <w:rPr>
          <w:b/>
          <w:sz w:val="24"/>
          <w:szCs w:val="24"/>
        </w:rPr>
      </w:pPr>
      <w:r w:rsidRPr="00BD4AC1">
        <w:rPr>
          <w:sz w:val="24"/>
          <w:szCs w:val="24"/>
        </w:rPr>
        <w:t xml:space="preserve">The Number 736 represents the completion &amp; perfection in the Holy Bible. The 736 Horses is in Ezra 2:66 &amp; Nehemiah 7:68. </w:t>
      </w:r>
    </w:p>
    <w:p w:rsidR="00A5223D" w:rsidRPr="00BD4AC1" w:rsidRDefault="00A5223D" w:rsidP="00A5223D">
      <w:pPr>
        <w:spacing w:line="480" w:lineRule="auto"/>
        <w:jc w:val="center"/>
        <w:rPr>
          <w:b/>
          <w:sz w:val="24"/>
          <w:szCs w:val="24"/>
        </w:rPr>
      </w:pPr>
      <w:r w:rsidRPr="00BD4AC1">
        <w:rPr>
          <w:b/>
          <w:sz w:val="24"/>
          <w:szCs w:val="24"/>
        </w:rPr>
        <w:t xml:space="preserve">THE NUMBER SEVEN HUNDRED &amp; FORTY THREE   </w:t>
      </w:r>
    </w:p>
    <w:p w:rsidR="00A5223D" w:rsidRPr="00BD4AC1" w:rsidRDefault="00A5223D" w:rsidP="00A5223D">
      <w:pPr>
        <w:spacing w:line="480" w:lineRule="auto"/>
        <w:jc w:val="both"/>
        <w:rPr>
          <w:sz w:val="24"/>
          <w:szCs w:val="24"/>
        </w:rPr>
      </w:pPr>
      <w:r w:rsidRPr="00BD4AC1">
        <w:rPr>
          <w:sz w:val="24"/>
          <w:szCs w:val="24"/>
        </w:rPr>
        <w:t>The Number 743 represents the completion &amp; perfection in the Holy Bible. The 743 Children of Caphira &amp; Beroth is in 1</w:t>
      </w:r>
      <w:r w:rsidRPr="00BD4AC1">
        <w:rPr>
          <w:sz w:val="24"/>
          <w:szCs w:val="24"/>
          <w:vertAlign w:val="superscript"/>
        </w:rPr>
        <w:t>st</w:t>
      </w:r>
      <w:r w:rsidRPr="00BD4AC1">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A5223D" w:rsidRPr="00BD4AC1" w:rsidRDefault="00A5223D" w:rsidP="00A5223D">
      <w:pPr>
        <w:spacing w:line="480" w:lineRule="auto"/>
        <w:jc w:val="center"/>
        <w:rPr>
          <w:sz w:val="24"/>
          <w:szCs w:val="24"/>
        </w:rPr>
      </w:pPr>
      <w:r w:rsidRPr="00BD4AC1">
        <w:rPr>
          <w:b/>
          <w:sz w:val="24"/>
          <w:szCs w:val="24"/>
        </w:rPr>
        <w:t>THE NUMBER SEVEN-HUNDRED &amp; FORTY FIVE</w:t>
      </w:r>
    </w:p>
    <w:p w:rsidR="00A5223D" w:rsidRPr="00BD4AC1" w:rsidRDefault="00A5223D" w:rsidP="00A5223D">
      <w:pPr>
        <w:spacing w:line="480" w:lineRule="auto"/>
        <w:jc w:val="both"/>
        <w:rPr>
          <w:sz w:val="24"/>
          <w:szCs w:val="24"/>
        </w:rPr>
      </w:pPr>
      <w:r w:rsidRPr="00BD4AC1">
        <w:rPr>
          <w:sz w:val="24"/>
          <w:szCs w:val="24"/>
        </w:rPr>
        <w:t xml:space="preserve">The Number 745 represents the completion &amp; perfection in the Holy Bible. The 745 Persons Captive is in Jeremiah 52:30. </w:t>
      </w:r>
    </w:p>
    <w:p w:rsidR="00A5223D" w:rsidRPr="00BD4AC1" w:rsidRDefault="00A5223D" w:rsidP="00A5223D">
      <w:pPr>
        <w:spacing w:line="480" w:lineRule="auto"/>
        <w:jc w:val="center"/>
        <w:rPr>
          <w:b/>
          <w:sz w:val="24"/>
          <w:szCs w:val="24"/>
        </w:rPr>
      </w:pPr>
      <w:r w:rsidRPr="00BD4AC1">
        <w:rPr>
          <w:b/>
          <w:sz w:val="24"/>
          <w:szCs w:val="24"/>
        </w:rPr>
        <w:t xml:space="preserve">THE NUMBER SEVEN-HUNDRED &amp; FIFTY  </w:t>
      </w:r>
    </w:p>
    <w:p w:rsidR="00A5223D" w:rsidRPr="00BD4AC1" w:rsidRDefault="00A5223D" w:rsidP="00A5223D">
      <w:pPr>
        <w:spacing w:line="480" w:lineRule="auto"/>
        <w:jc w:val="both"/>
        <w:rPr>
          <w:sz w:val="24"/>
          <w:szCs w:val="24"/>
        </w:rPr>
      </w:pPr>
      <w:r w:rsidRPr="00BD4AC1">
        <w:rPr>
          <w:sz w:val="24"/>
          <w:szCs w:val="24"/>
        </w:rPr>
        <w:t>The Number 750 represents the completion &amp; perfection in the Holy Bible. The 750 Furlongs (Stadion) is 93.8 miles is in 2</w:t>
      </w:r>
      <w:r w:rsidRPr="00BD4AC1">
        <w:rPr>
          <w:sz w:val="24"/>
          <w:szCs w:val="24"/>
          <w:vertAlign w:val="superscript"/>
        </w:rPr>
        <w:t>nd</w:t>
      </w:r>
      <w:r w:rsidRPr="00BD4AC1">
        <w:rPr>
          <w:sz w:val="24"/>
          <w:szCs w:val="24"/>
        </w:rPr>
        <w:t xml:space="preserve"> Maccabees 12:17. </w:t>
      </w:r>
    </w:p>
    <w:p w:rsidR="00A5223D" w:rsidRPr="00BD4AC1" w:rsidRDefault="00A5223D" w:rsidP="00A5223D">
      <w:pPr>
        <w:spacing w:line="480" w:lineRule="auto"/>
        <w:jc w:val="center"/>
        <w:rPr>
          <w:b/>
          <w:sz w:val="24"/>
          <w:szCs w:val="24"/>
        </w:rPr>
      </w:pPr>
      <w:r w:rsidRPr="00BD4AC1">
        <w:rPr>
          <w:b/>
          <w:sz w:val="24"/>
          <w:szCs w:val="24"/>
        </w:rPr>
        <w:t xml:space="preserve">THE NUMBER SEVEN-HUNDRED &amp; FIFTY SIX </w:t>
      </w:r>
    </w:p>
    <w:p w:rsidR="00A5223D" w:rsidRPr="00BD4AC1" w:rsidRDefault="00A5223D" w:rsidP="00A5223D">
      <w:pPr>
        <w:spacing w:line="480" w:lineRule="auto"/>
        <w:jc w:val="both"/>
        <w:rPr>
          <w:sz w:val="24"/>
          <w:szCs w:val="24"/>
        </w:rPr>
      </w:pPr>
      <w:r w:rsidRPr="00BD4AC1">
        <w:rPr>
          <w:sz w:val="24"/>
          <w:szCs w:val="24"/>
        </w:rPr>
        <w:t>The Number 756 represents the completion &amp; perfection in the Holy Bible. The 756 Sons of Ares is in 1</w:t>
      </w:r>
      <w:r w:rsidRPr="00BD4AC1">
        <w:rPr>
          <w:sz w:val="24"/>
          <w:szCs w:val="24"/>
          <w:vertAlign w:val="superscript"/>
        </w:rPr>
        <w:t>st</w:t>
      </w:r>
      <w:r w:rsidRPr="00BD4AC1">
        <w:rPr>
          <w:sz w:val="24"/>
          <w:szCs w:val="24"/>
        </w:rPr>
        <w:t xml:space="preserve"> Esdras 5:10. </w:t>
      </w:r>
    </w:p>
    <w:p w:rsidR="00A5223D" w:rsidRPr="00BD4AC1" w:rsidRDefault="00A5223D" w:rsidP="00A5223D">
      <w:pPr>
        <w:spacing w:line="480" w:lineRule="auto"/>
        <w:jc w:val="center"/>
        <w:rPr>
          <w:sz w:val="24"/>
          <w:szCs w:val="24"/>
        </w:rPr>
      </w:pPr>
      <w:r w:rsidRPr="00BD4AC1">
        <w:rPr>
          <w:b/>
          <w:sz w:val="24"/>
          <w:szCs w:val="24"/>
        </w:rPr>
        <w:t>THE NUMBER SEVEN HUNDRED &amp; SIXTY</w:t>
      </w:r>
    </w:p>
    <w:p w:rsidR="00A5223D" w:rsidRPr="00BD4AC1" w:rsidRDefault="00A5223D" w:rsidP="00A5223D">
      <w:pPr>
        <w:spacing w:line="480" w:lineRule="auto"/>
        <w:jc w:val="both"/>
        <w:rPr>
          <w:sz w:val="24"/>
          <w:szCs w:val="24"/>
        </w:rPr>
      </w:pPr>
      <w:r w:rsidRPr="00BD4AC1">
        <w:rPr>
          <w:sz w:val="24"/>
          <w:szCs w:val="24"/>
        </w:rPr>
        <w:t xml:space="preserve">The Number 760 represents the completion &amp; perfection in the Holy Bible. The 760 Children of Zaccai is in Ezra 2:9 &amp; Nehemiah 7:14. </w:t>
      </w:r>
    </w:p>
    <w:p w:rsidR="00A5223D" w:rsidRPr="00BD4AC1" w:rsidRDefault="00A5223D" w:rsidP="00A5223D">
      <w:pPr>
        <w:spacing w:line="480" w:lineRule="auto"/>
        <w:jc w:val="center"/>
        <w:rPr>
          <w:b/>
          <w:sz w:val="24"/>
          <w:szCs w:val="24"/>
        </w:rPr>
      </w:pPr>
      <w:r w:rsidRPr="00BD4AC1">
        <w:rPr>
          <w:b/>
          <w:sz w:val="24"/>
          <w:szCs w:val="24"/>
        </w:rPr>
        <w:t xml:space="preserve">THE NUMBER SEVEN-HUNDRED &amp; SEVENTY FIVE </w:t>
      </w:r>
    </w:p>
    <w:p w:rsidR="00A5223D" w:rsidRPr="00BD4AC1" w:rsidRDefault="00A5223D" w:rsidP="00A5223D">
      <w:pPr>
        <w:spacing w:line="480" w:lineRule="auto"/>
        <w:jc w:val="both"/>
        <w:rPr>
          <w:sz w:val="24"/>
          <w:szCs w:val="24"/>
        </w:rPr>
      </w:pPr>
      <w:r w:rsidRPr="00BD4AC1">
        <w:rPr>
          <w:sz w:val="24"/>
          <w:szCs w:val="24"/>
        </w:rPr>
        <w:t xml:space="preserve">The Number 775 represents the completion &amp; perfection in the Holy Bible. The 775 shekels of silver ($99,200.00) for the hooks of the pillars is in Exodus 38:28. The 775 Children of Arah is in Ezra 2:5.  </w:t>
      </w:r>
    </w:p>
    <w:p w:rsidR="00A5223D" w:rsidRPr="00BD4AC1" w:rsidRDefault="00A5223D" w:rsidP="00A5223D">
      <w:pPr>
        <w:spacing w:line="480" w:lineRule="auto"/>
        <w:jc w:val="center"/>
        <w:rPr>
          <w:b/>
          <w:sz w:val="24"/>
          <w:szCs w:val="24"/>
        </w:rPr>
      </w:pPr>
      <w:r w:rsidRPr="00BD4AC1">
        <w:rPr>
          <w:b/>
          <w:sz w:val="24"/>
          <w:szCs w:val="24"/>
        </w:rPr>
        <w:t xml:space="preserve">THE NUMBER SEVEN-HUNDRED &amp; SEVENTY SEVEN </w:t>
      </w:r>
    </w:p>
    <w:p w:rsidR="00A5223D" w:rsidRPr="00BD4AC1" w:rsidRDefault="00A5223D" w:rsidP="00A5223D">
      <w:pPr>
        <w:tabs>
          <w:tab w:val="left" w:pos="5130"/>
        </w:tabs>
        <w:spacing w:line="480" w:lineRule="auto"/>
        <w:jc w:val="both"/>
        <w:rPr>
          <w:b/>
          <w:sz w:val="24"/>
          <w:szCs w:val="24"/>
        </w:rPr>
      </w:pPr>
      <w:r w:rsidRPr="00BD4AC1">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BD4AC1">
        <w:rPr>
          <w:b/>
          <w:sz w:val="24"/>
          <w:szCs w:val="24"/>
        </w:rPr>
        <w:t xml:space="preserve">  </w:t>
      </w:r>
    </w:p>
    <w:p w:rsidR="00A5223D" w:rsidRPr="00BD4AC1" w:rsidRDefault="00A5223D" w:rsidP="00A5223D">
      <w:pPr>
        <w:spacing w:line="480" w:lineRule="auto"/>
        <w:jc w:val="center"/>
        <w:rPr>
          <w:b/>
          <w:sz w:val="24"/>
          <w:szCs w:val="24"/>
        </w:rPr>
      </w:pPr>
      <w:r w:rsidRPr="00BD4AC1">
        <w:rPr>
          <w:b/>
          <w:sz w:val="24"/>
          <w:szCs w:val="24"/>
        </w:rPr>
        <w:t xml:space="preserve">THE NUMBER SEVEN-HUNDRED &amp; EIGHTY </w:t>
      </w:r>
    </w:p>
    <w:p w:rsidR="00A5223D" w:rsidRPr="00BD4AC1" w:rsidRDefault="00A5223D" w:rsidP="00A5223D">
      <w:pPr>
        <w:spacing w:line="480" w:lineRule="auto"/>
        <w:jc w:val="both"/>
        <w:rPr>
          <w:sz w:val="24"/>
          <w:szCs w:val="24"/>
        </w:rPr>
      </w:pPr>
      <w:r w:rsidRPr="00BD4AC1">
        <w:rPr>
          <w:sz w:val="24"/>
          <w:szCs w:val="24"/>
        </w:rPr>
        <w:t xml:space="preserve">The Number 780 represents the completion &amp; perfection in the Holy Bible. The 6 Silver Chargers is 780 shekels ($99,840.00) is in Numbers 7:13, 19, 25, 31, 37, 43, 49, 55, 61, 67, 73, 79. </w:t>
      </w:r>
    </w:p>
    <w:p w:rsidR="00A5223D" w:rsidRPr="00BD4AC1" w:rsidRDefault="00A5223D" w:rsidP="00A5223D">
      <w:pPr>
        <w:spacing w:line="480" w:lineRule="auto"/>
        <w:jc w:val="center"/>
        <w:rPr>
          <w:b/>
          <w:sz w:val="24"/>
          <w:szCs w:val="24"/>
        </w:rPr>
      </w:pPr>
      <w:r w:rsidRPr="00BD4AC1">
        <w:rPr>
          <w:b/>
          <w:sz w:val="24"/>
          <w:szCs w:val="24"/>
        </w:rPr>
        <w:t xml:space="preserve">THE NUMBER SEVEN-HUNDRED &amp; EIGHTY TWO </w:t>
      </w:r>
    </w:p>
    <w:p w:rsidR="00A5223D" w:rsidRPr="00BD4AC1" w:rsidRDefault="00A5223D" w:rsidP="00A5223D">
      <w:pPr>
        <w:spacing w:line="480" w:lineRule="auto"/>
        <w:jc w:val="both"/>
        <w:rPr>
          <w:sz w:val="24"/>
          <w:szCs w:val="24"/>
        </w:rPr>
      </w:pPr>
      <w:r w:rsidRPr="00BD4AC1">
        <w:rPr>
          <w:sz w:val="24"/>
          <w:szCs w:val="24"/>
        </w:rPr>
        <w:t xml:space="preserve">The Number 782 represents the completion &amp; perfection in the Holy Bible. The 782 years is Methuselah with Lamech is in Genesis 5:26.  </w:t>
      </w:r>
    </w:p>
    <w:p w:rsidR="00A5223D" w:rsidRPr="00BD4AC1" w:rsidRDefault="00A5223D" w:rsidP="00A5223D">
      <w:pPr>
        <w:spacing w:line="480" w:lineRule="auto"/>
        <w:jc w:val="center"/>
        <w:rPr>
          <w:b/>
          <w:sz w:val="24"/>
          <w:szCs w:val="24"/>
        </w:rPr>
      </w:pPr>
      <w:r w:rsidRPr="00BD4AC1">
        <w:rPr>
          <w:b/>
          <w:sz w:val="24"/>
          <w:szCs w:val="24"/>
        </w:rPr>
        <w:t>THE NUMBER SEVEN HUNDRED &amp; NINETY NINE</w:t>
      </w:r>
    </w:p>
    <w:p w:rsidR="00A5223D" w:rsidRPr="00BD4AC1" w:rsidRDefault="00A5223D" w:rsidP="00A5223D">
      <w:pPr>
        <w:spacing w:line="480" w:lineRule="auto"/>
        <w:jc w:val="both"/>
        <w:rPr>
          <w:sz w:val="24"/>
          <w:szCs w:val="24"/>
        </w:rPr>
      </w:pPr>
      <w:r w:rsidRPr="00BD4AC1">
        <w:rPr>
          <w:sz w:val="24"/>
          <w:szCs w:val="24"/>
        </w:rPr>
        <w:t>The Number 799 represents the completion &amp; perfection in the Holy Bible. The 799 Men slain is in 1</w:t>
      </w:r>
      <w:r w:rsidRPr="00BD4AC1">
        <w:rPr>
          <w:sz w:val="24"/>
          <w:szCs w:val="24"/>
          <w:vertAlign w:val="superscript"/>
        </w:rPr>
        <w:t>st</w:t>
      </w:r>
      <w:r w:rsidRPr="00BD4AC1">
        <w:rPr>
          <w:sz w:val="24"/>
          <w:szCs w:val="24"/>
        </w:rPr>
        <w:t xml:space="preserve"> Maccabees 3:24. </w:t>
      </w:r>
    </w:p>
    <w:p w:rsidR="00A5223D" w:rsidRPr="00BD4AC1" w:rsidRDefault="00A5223D" w:rsidP="00A5223D">
      <w:pPr>
        <w:spacing w:line="480" w:lineRule="auto"/>
        <w:jc w:val="center"/>
        <w:rPr>
          <w:b/>
          <w:sz w:val="24"/>
          <w:szCs w:val="24"/>
        </w:rPr>
      </w:pPr>
      <w:r w:rsidRPr="00BD4AC1">
        <w:rPr>
          <w:b/>
          <w:sz w:val="24"/>
          <w:szCs w:val="24"/>
        </w:rPr>
        <w:t xml:space="preserve">THE NUMBER EIGHT-HUNDRED  </w:t>
      </w:r>
    </w:p>
    <w:p w:rsidR="00A5223D" w:rsidRPr="00BD4AC1" w:rsidRDefault="00A5223D" w:rsidP="00A5223D">
      <w:pPr>
        <w:spacing w:line="480" w:lineRule="auto"/>
        <w:jc w:val="both"/>
        <w:rPr>
          <w:sz w:val="24"/>
          <w:szCs w:val="24"/>
        </w:rPr>
      </w:pPr>
      <w:r w:rsidRPr="00BD4AC1">
        <w:rPr>
          <w:sz w:val="24"/>
          <w:szCs w:val="24"/>
        </w:rPr>
        <w:t>The Number 800 represents the completion &amp; perfection in the Holy Bible. The Captain’s Host is in 1</w:t>
      </w:r>
      <w:r w:rsidRPr="00BD4AC1">
        <w:rPr>
          <w:sz w:val="24"/>
          <w:szCs w:val="24"/>
          <w:vertAlign w:val="superscript"/>
        </w:rPr>
        <w:t>st</w:t>
      </w:r>
      <w:r w:rsidRPr="00BD4AC1">
        <w:rPr>
          <w:sz w:val="24"/>
          <w:szCs w:val="24"/>
        </w:rPr>
        <w:t xml:space="preserve"> Samuel 22:7. The 800 slew by His spear is in 2</w:t>
      </w:r>
      <w:r w:rsidRPr="00BD4AC1">
        <w:rPr>
          <w:sz w:val="24"/>
          <w:szCs w:val="24"/>
          <w:vertAlign w:val="superscript"/>
        </w:rPr>
        <w:t>nd</w:t>
      </w:r>
      <w:r w:rsidRPr="00BD4AC1">
        <w:rPr>
          <w:sz w:val="24"/>
          <w:szCs w:val="24"/>
        </w:rPr>
        <w:t xml:space="preserve"> Samuel 23:8. The 800 Philistines passed on is in 1</w:t>
      </w:r>
      <w:r w:rsidRPr="00BD4AC1">
        <w:rPr>
          <w:sz w:val="24"/>
          <w:szCs w:val="24"/>
          <w:vertAlign w:val="superscript"/>
        </w:rPr>
        <w:t>st</w:t>
      </w:r>
      <w:r w:rsidRPr="00BD4AC1">
        <w:rPr>
          <w:sz w:val="24"/>
          <w:szCs w:val="24"/>
        </w:rPr>
        <w:t xml:space="preserve"> Samuel 29:2. The 800 Men of the Host is in 1</w:t>
      </w:r>
      <w:r w:rsidRPr="00BD4AC1">
        <w:rPr>
          <w:sz w:val="24"/>
          <w:szCs w:val="24"/>
          <w:vertAlign w:val="superscript"/>
        </w:rPr>
        <w:t>st</w:t>
      </w:r>
      <w:r w:rsidRPr="00BD4AC1">
        <w:rPr>
          <w:sz w:val="24"/>
          <w:szCs w:val="24"/>
        </w:rPr>
        <w:t xml:space="preserve"> Maccabees 9:6. The 800 years of Adam with Seth is in Genesis 5:4. The 800 years of Jared with Enoch is in Genesis 5:19. The 800 Men slew by His spear at once is in 2</w:t>
      </w:r>
      <w:r w:rsidRPr="00BD4AC1">
        <w:rPr>
          <w:sz w:val="24"/>
          <w:szCs w:val="24"/>
          <w:vertAlign w:val="superscript"/>
        </w:rPr>
        <w:t>nd</w:t>
      </w:r>
      <w:r w:rsidRPr="00BD4AC1">
        <w:rPr>
          <w:sz w:val="24"/>
          <w:szCs w:val="24"/>
        </w:rPr>
        <w:t xml:space="preserve"> Samuel 23:8.  </w:t>
      </w:r>
    </w:p>
    <w:p w:rsidR="00A5223D" w:rsidRPr="00BD4AC1" w:rsidRDefault="00A5223D" w:rsidP="00A5223D">
      <w:pPr>
        <w:spacing w:line="480" w:lineRule="auto"/>
        <w:ind w:left="8640" w:hanging="8640"/>
        <w:jc w:val="center"/>
        <w:rPr>
          <w:b/>
          <w:sz w:val="24"/>
          <w:szCs w:val="24"/>
        </w:rPr>
      </w:pPr>
      <w:r w:rsidRPr="00BD4AC1">
        <w:rPr>
          <w:b/>
          <w:sz w:val="24"/>
          <w:szCs w:val="24"/>
        </w:rPr>
        <w:t>THE NUMBER EIGHT-HUNDRED &amp; SEVEN</w:t>
      </w:r>
    </w:p>
    <w:p w:rsidR="00A5223D" w:rsidRPr="00BD4AC1" w:rsidRDefault="00A5223D" w:rsidP="00A5223D">
      <w:pPr>
        <w:spacing w:line="480" w:lineRule="auto"/>
        <w:jc w:val="both"/>
        <w:rPr>
          <w:sz w:val="24"/>
          <w:szCs w:val="24"/>
        </w:rPr>
      </w:pPr>
      <w:r w:rsidRPr="00BD4AC1">
        <w:rPr>
          <w:sz w:val="24"/>
          <w:szCs w:val="24"/>
        </w:rPr>
        <w:t xml:space="preserve">The Number 807 represents the completion &amp; perfection in the Holy Bible. The 807 years is Seth with Enos is in Genesis 5:7. The 807 years is Methuselah begetting Lamech is in Genesis 5:25.  </w:t>
      </w:r>
    </w:p>
    <w:p w:rsidR="00A5223D" w:rsidRPr="00BD4AC1" w:rsidRDefault="00A5223D" w:rsidP="00A5223D">
      <w:pPr>
        <w:spacing w:line="480" w:lineRule="auto"/>
        <w:jc w:val="center"/>
        <w:rPr>
          <w:sz w:val="24"/>
          <w:szCs w:val="24"/>
        </w:rPr>
      </w:pPr>
      <w:r w:rsidRPr="00BD4AC1">
        <w:rPr>
          <w:b/>
          <w:sz w:val="24"/>
          <w:szCs w:val="24"/>
        </w:rPr>
        <w:t>THE NUMBER EIGHT-HUNDRED &amp; FIFTEEN</w:t>
      </w:r>
    </w:p>
    <w:p w:rsidR="00A5223D" w:rsidRPr="00BD4AC1" w:rsidRDefault="00A5223D" w:rsidP="00A5223D">
      <w:pPr>
        <w:spacing w:line="480" w:lineRule="auto"/>
        <w:jc w:val="both"/>
        <w:rPr>
          <w:sz w:val="24"/>
          <w:szCs w:val="24"/>
        </w:rPr>
      </w:pPr>
      <w:r w:rsidRPr="00BD4AC1">
        <w:rPr>
          <w:sz w:val="24"/>
          <w:szCs w:val="24"/>
        </w:rPr>
        <w:t xml:space="preserve">The Number 815 represents the completion &amp; perfection in the Holy Bible. The 815 years is Enos with Cainan is in Genesis 5:10. </w:t>
      </w:r>
    </w:p>
    <w:p w:rsidR="00A5223D" w:rsidRPr="00BD4AC1" w:rsidRDefault="00A5223D" w:rsidP="00A5223D">
      <w:pPr>
        <w:spacing w:line="480" w:lineRule="auto"/>
        <w:jc w:val="center"/>
        <w:rPr>
          <w:sz w:val="24"/>
          <w:szCs w:val="24"/>
        </w:rPr>
      </w:pPr>
      <w:r w:rsidRPr="00BD4AC1">
        <w:rPr>
          <w:b/>
          <w:sz w:val="24"/>
          <w:szCs w:val="24"/>
        </w:rPr>
        <w:t>THE NUMBER EIGHT-HUNDRED &amp; TWENTY TWO</w:t>
      </w:r>
    </w:p>
    <w:p w:rsidR="00A5223D" w:rsidRPr="00BD4AC1" w:rsidRDefault="00A5223D" w:rsidP="00A5223D">
      <w:pPr>
        <w:spacing w:line="480" w:lineRule="auto"/>
        <w:jc w:val="both"/>
        <w:rPr>
          <w:sz w:val="24"/>
          <w:szCs w:val="24"/>
        </w:rPr>
      </w:pPr>
      <w:r w:rsidRPr="00BD4AC1">
        <w:rPr>
          <w:sz w:val="24"/>
          <w:szCs w:val="24"/>
        </w:rPr>
        <w:t xml:space="preserve">The Number 822 represents the completion &amp; perfection in the Holy Bible. The 822 Brethren that did the Work of the Father Stephen’s House is in Nehemiah 11:12.  </w:t>
      </w:r>
    </w:p>
    <w:p w:rsidR="00A5223D" w:rsidRPr="00BD4AC1" w:rsidRDefault="00A5223D" w:rsidP="00A5223D">
      <w:pPr>
        <w:spacing w:line="480" w:lineRule="auto"/>
        <w:jc w:val="center"/>
        <w:rPr>
          <w:sz w:val="24"/>
          <w:szCs w:val="24"/>
        </w:rPr>
      </w:pPr>
      <w:r w:rsidRPr="00BD4AC1">
        <w:rPr>
          <w:b/>
          <w:sz w:val="24"/>
          <w:szCs w:val="24"/>
        </w:rPr>
        <w:t>THE NUMBER EIGHT-HUNDRED &amp; THIRTY</w:t>
      </w:r>
    </w:p>
    <w:p w:rsidR="00A5223D" w:rsidRPr="00BD4AC1" w:rsidRDefault="00A5223D" w:rsidP="00A5223D">
      <w:pPr>
        <w:spacing w:line="480" w:lineRule="auto"/>
        <w:jc w:val="both"/>
        <w:rPr>
          <w:sz w:val="24"/>
          <w:szCs w:val="24"/>
        </w:rPr>
      </w:pPr>
      <w:r w:rsidRPr="00BD4AC1">
        <w:rPr>
          <w:sz w:val="24"/>
          <w:szCs w:val="24"/>
        </w:rPr>
        <w:t xml:space="preserve">The Number 830 represents the completion &amp; perfection in the Holy Bible. The 830 years is Mahalaleel with Jared is in Genesis 5:16. </w:t>
      </w:r>
    </w:p>
    <w:p w:rsidR="00A5223D" w:rsidRPr="00BD4AC1" w:rsidRDefault="00A5223D" w:rsidP="00A5223D">
      <w:pPr>
        <w:spacing w:line="480" w:lineRule="auto"/>
        <w:jc w:val="center"/>
        <w:rPr>
          <w:sz w:val="24"/>
          <w:szCs w:val="24"/>
        </w:rPr>
      </w:pPr>
      <w:r w:rsidRPr="00BD4AC1">
        <w:rPr>
          <w:b/>
          <w:sz w:val="24"/>
          <w:szCs w:val="24"/>
        </w:rPr>
        <w:t>THE NUMBER EIGHT-HUNDRED &amp; THIRTY TWO</w:t>
      </w:r>
    </w:p>
    <w:p w:rsidR="00A5223D" w:rsidRPr="00BD4AC1" w:rsidRDefault="00A5223D" w:rsidP="00A5223D">
      <w:pPr>
        <w:spacing w:line="480" w:lineRule="auto"/>
        <w:jc w:val="both"/>
        <w:rPr>
          <w:sz w:val="24"/>
          <w:szCs w:val="24"/>
        </w:rPr>
      </w:pPr>
      <w:r w:rsidRPr="00BD4AC1">
        <w:rPr>
          <w:sz w:val="24"/>
          <w:szCs w:val="24"/>
        </w:rPr>
        <w:t xml:space="preserve">The Number 832 represents the completion &amp; perfection in the Holy Bible. The 832 Persons Captive is in Jeremiah 52:29.  </w:t>
      </w:r>
    </w:p>
    <w:p w:rsidR="00A5223D" w:rsidRPr="00BD4AC1" w:rsidRDefault="00A5223D" w:rsidP="00A5223D">
      <w:pPr>
        <w:spacing w:line="480" w:lineRule="auto"/>
        <w:jc w:val="center"/>
        <w:rPr>
          <w:sz w:val="24"/>
          <w:szCs w:val="24"/>
        </w:rPr>
      </w:pPr>
      <w:r w:rsidRPr="00BD4AC1">
        <w:rPr>
          <w:b/>
          <w:sz w:val="24"/>
          <w:szCs w:val="24"/>
        </w:rPr>
        <w:t>THE NUMBER EIGHT-HUNDRED &amp; FORTY</w:t>
      </w:r>
    </w:p>
    <w:p w:rsidR="00A5223D" w:rsidRPr="00BD4AC1" w:rsidRDefault="00A5223D" w:rsidP="00A5223D">
      <w:pPr>
        <w:spacing w:line="480" w:lineRule="auto"/>
        <w:jc w:val="both"/>
        <w:rPr>
          <w:sz w:val="24"/>
          <w:szCs w:val="24"/>
        </w:rPr>
      </w:pPr>
      <w:r w:rsidRPr="00BD4AC1">
        <w:rPr>
          <w:sz w:val="24"/>
          <w:szCs w:val="24"/>
        </w:rPr>
        <w:t xml:space="preserve">The Number 840 represents the completion &amp; perfection in the Holy Bible. The 840 years is Cainan with Mahalaleel is in Genesis 5:13. </w:t>
      </w:r>
    </w:p>
    <w:p w:rsidR="00A5223D" w:rsidRPr="00BD4AC1" w:rsidRDefault="00A5223D" w:rsidP="00A5223D">
      <w:pPr>
        <w:spacing w:line="480" w:lineRule="auto"/>
        <w:jc w:val="center"/>
        <w:rPr>
          <w:sz w:val="24"/>
          <w:szCs w:val="24"/>
        </w:rPr>
      </w:pPr>
      <w:r w:rsidRPr="00BD4AC1">
        <w:rPr>
          <w:b/>
          <w:sz w:val="24"/>
          <w:szCs w:val="24"/>
        </w:rPr>
        <w:t>THE NUMBER EIGHT-HUNDRED &amp; FORTY FIVE</w:t>
      </w:r>
    </w:p>
    <w:p w:rsidR="00A5223D" w:rsidRPr="00BD4AC1" w:rsidRDefault="00A5223D" w:rsidP="00A5223D">
      <w:pPr>
        <w:spacing w:line="480" w:lineRule="auto"/>
        <w:jc w:val="both"/>
        <w:rPr>
          <w:sz w:val="24"/>
          <w:szCs w:val="24"/>
        </w:rPr>
      </w:pPr>
      <w:r w:rsidRPr="00BD4AC1">
        <w:rPr>
          <w:sz w:val="24"/>
          <w:szCs w:val="24"/>
        </w:rPr>
        <w:t xml:space="preserve">The Number 845 represents the completion &amp; perfection in the Holy Bible. The 845 Children of Zattu is in Nehemiah 7:13. </w:t>
      </w:r>
    </w:p>
    <w:p w:rsidR="00A5223D" w:rsidRPr="00BD4AC1" w:rsidRDefault="00A5223D" w:rsidP="00A5223D">
      <w:pPr>
        <w:spacing w:line="480" w:lineRule="auto"/>
        <w:jc w:val="center"/>
        <w:rPr>
          <w:sz w:val="24"/>
          <w:szCs w:val="24"/>
        </w:rPr>
      </w:pPr>
      <w:r w:rsidRPr="00BD4AC1">
        <w:rPr>
          <w:b/>
          <w:sz w:val="24"/>
          <w:szCs w:val="24"/>
        </w:rPr>
        <w:t>THE NUMBER EIGHT-HUNDRED &amp; NINETY FIVE</w:t>
      </w:r>
    </w:p>
    <w:p w:rsidR="00A5223D" w:rsidRPr="00BD4AC1" w:rsidRDefault="00A5223D" w:rsidP="00A5223D">
      <w:pPr>
        <w:spacing w:line="480" w:lineRule="auto"/>
        <w:jc w:val="both"/>
        <w:rPr>
          <w:sz w:val="24"/>
          <w:szCs w:val="24"/>
        </w:rPr>
      </w:pPr>
      <w:r w:rsidRPr="00BD4AC1">
        <w:rPr>
          <w:sz w:val="24"/>
          <w:szCs w:val="24"/>
        </w:rPr>
        <w:t xml:space="preserve">The Number 895 represents the completion &amp; perfection in the Holy Bible. The 895 years is the Life of Mahalaleel is in Genesis 5:17. </w:t>
      </w:r>
    </w:p>
    <w:p w:rsidR="00A5223D" w:rsidRPr="00BD4AC1" w:rsidRDefault="00A5223D" w:rsidP="00A5223D">
      <w:pPr>
        <w:spacing w:line="480" w:lineRule="auto"/>
        <w:jc w:val="center"/>
        <w:rPr>
          <w:b/>
          <w:sz w:val="24"/>
          <w:szCs w:val="24"/>
        </w:rPr>
      </w:pPr>
      <w:r w:rsidRPr="00BD4AC1">
        <w:rPr>
          <w:b/>
          <w:sz w:val="24"/>
          <w:szCs w:val="24"/>
        </w:rPr>
        <w:t xml:space="preserve">THE NUMBER NINE-HUNDRED  </w:t>
      </w:r>
    </w:p>
    <w:p w:rsidR="00A5223D" w:rsidRPr="00BD4AC1" w:rsidRDefault="00A5223D" w:rsidP="00A5223D">
      <w:pPr>
        <w:spacing w:line="480" w:lineRule="auto"/>
        <w:rPr>
          <w:sz w:val="24"/>
          <w:szCs w:val="24"/>
        </w:rPr>
      </w:pPr>
      <w:r w:rsidRPr="00BD4AC1">
        <w:rPr>
          <w:sz w:val="24"/>
          <w:szCs w:val="24"/>
        </w:rPr>
        <w:t>The Number 900 represents the completion &amp; perfection in the Holy Bible. The Captain’s Host is in 1</w:t>
      </w:r>
      <w:r w:rsidRPr="00BD4AC1">
        <w:rPr>
          <w:sz w:val="24"/>
          <w:szCs w:val="24"/>
          <w:vertAlign w:val="superscript"/>
        </w:rPr>
        <w:t>st</w:t>
      </w:r>
      <w:r w:rsidRPr="00BD4AC1">
        <w:rPr>
          <w:sz w:val="24"/>
          <w:szCs w:val="24"/>
        </w:rPr>
        <w:t xml:space="preserve"> Samuel 22:7. The 900 Chariots of Iron to oppress for 20 years is in Judges 4:3, 13. The 900 Philistines passed on is in 1</w:t>
      </w:r>
      <w:r w:rsidRPr="00BD4AC1">
        <w:rPr>
          <w:sz w:val="24"/>
          <w:szCs w:val="24"/>
          <w:vertAlign w:val="superscript"/>
        </w:rPr>
        <w:t>st</w:t>
      </w:r>
      <w:r w:rsidRPr="00BD4AC1">
        <w:rPr>
          <w:sz w:val="24"/>
          <w:szCs w:val="24"/>
        </w:rPr>
        <w:t xml:space="preserve"> Samuel 29:2.</w:t>
      </w:r>
    </w:p>
    <w:p w:rsidR="00A5223D" w:rsidRPr="00BD4AC1" w:rsidRDefault="00A5223D" w:rsidP="00A5223D">
      <w:pPr>
        <w:spacing w:line="480" w:lineRule="auto"/>
        <w:jc w:val="center"/>
        <w:rPr>
          <w:b/>
          <w:sz w:val="24"/>
          <w:szCs w:val="24"/>
        </w:rPr>
      </w:pPr>
      <w:r w:rsidRPr="00BD4AC1">
        <w:rPr>
          <w:b/>
          <w:sz w:val="24"/>
          <w:szCs w:val="24"/>
        </w:rPr>
        <w:t xml:space="preserve">THE NUMBER NINE-HUNDRED &amp; FIVE </w:t>
      </w:r>
    </w:p>
    <w:p w:rsidR="00A5223D" w:rsidRPr="00BD4AC1" w:rsidRDefault="00A5223D" w:rsidP="00A5223D">
      <w:pPr>
        <w:spacing w:line="480" w:lineRule="auto"/>
        <w:rPr>
          <w:sz w:val="24"/>
          <w:szCs w:val="24"/>
        </w:rPr>
      </w:pPr>
      <w:r w:rsidRPr="00BD4AC1">
        <w:rPr>
          <w:sz w:val="24"/>
          <w:szCs w:val="24"/>
        </w:rPr>
        <w:t xml:space="preserve">The Number 905 represents the completion &amp; perfection in the Holy Bible. The 905 year is the Life of Enos is in Genesis 5:11.  </w:t>
      </w:r>
    </w:p>
    <w:p w:rsidR="00A5223D" w:rsidRPr="00BD4AC1" w:rsidRDefault="00A5223D" w:rsidP="00A5223D">
      <w:pPr>
        <w:spacing w:line="480" w:lineRule="auto"/>
        <w:jc w:val="center"/>
        <w:rPr>
          <w:b/>
          <w:sz w:val="24"/>
          <w:szCs w:val="24"/>
        </w:rPr>
      </w:pPr>
      <w:r w:rsidRPr="00BD4AC1">
        <w:rPr>
          <w:b/>
          <w:sz w:val="24"/>
          <w:szCs w:val="24"/>
        </w:rPr>
        <w:t xml:space="preserve">THE NUMBER NINE-HUNDRED &amp; TEN </w:t>
      </w:r>
    </w:p>
    <w:p w:rsidR="00A5223D" w:rsidRPr="00BD4AC1" w:rsidRDefault="00A5223D" w:rsidP="00A5223D">
      <w:pPr>
        <w:spacing w:line="480" w:lineRule="auto"/>
        <w:jc w:val="both"/>
        <w:rPr>
          <w:sz w:val="24"/>
          <w:szCs w:val="24"/>
        </w:rPr>
      </w:pPr>
      <w:r w:rsidRPr="00BD4AC1">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A5223D" w:rsidRPr="00BD4AC1" w:rsidRDefault="00A5223D" w:rsidP="00A5223D">
      <w:pPr>
        <w:spacing w:line="480" w:lineRule="auto"/>
        <w:jc w:val="center"/>
        <w:rPr>
          <w:b/>
          <w:sz w:val="24"/>
          <w:szCs w:val="24"/>
        </w:rPr>
      </w:pPr>
      <w:r w:rsidRPr="00BD4AC1">
        <w:rPr>
          <w:b/>
          <w:sz w:val="24"/>
          <w:szCs w:val="24"/>
        </w:rPr>
        <w:t xml:space="preserve">THE NUMBER NINE-HUNDRED &amp; TWELVE </w:t>
      </w:r>
    </w:p>
    <w:p w:rsidR="00A5223D" w:rsidRPr="00BD4AC1" w:rsidRDefault="00A5223D" w:rsidP="00A5223D">
      <w:pPr>
        <w:spacing w:line="480" w:lineRule="auto"/>
        <w:jc w:val="both"/>
        <w:rPr>
          <w:sz w:val="24"/>
          <w:szCs w:val="24"/>
        </w:rPr>
      </w:pPr>
      <w:r w:rsidRPr="00BD4AC1">
        <w:rPr>
          <w:sz w:val="24"/>
          <w:szCs w:val="24"/>
        </w:rPr>
        <w:t>The Number 912 represents the completion &amp; perfection in the Holy Bible. The 912 years of Seth is in Genesis 5:8.</w:t>
      </w:r>
    </w:p>
    <w:p w:rsidR="00A5223D" w:rsidRPr="00BD4AC1" w:rsidRDefault="00A5223D" w:rsidP="00A5223D">
      <w:pPr>
        <w:spacing w:line="480" w:lineRule="auto"/>
        <w:jc w:val="center"/>
        <w:rPr>
          <w:sz w:val="24"/>
          <w:szCs w:val="24"/>
        </w:rPr>
      </w:pPr>
      <w:r w:rsidRPr="00BD4AC1">
        <w:rPr>
          <w:b/>
          <w:sz w:val="24"/>
          <w:szCs w:val="24"/>
        </w:rPr>
        <w:t>THE NUMBER NINE-HUNDRED &amp; TWENTY EIGHT</w:t>
      </w:r>
    </w:p>
    <w:p w:rsidR="00A5223D" w:rsidRPr="00BD4AC1" w:rsidRDefault="00A5223D" w:rsidP="00A5223D">
      <w:pPr>
        <w:spacing w:line="480" w:lineRule="auto"/>
        <w:jc w:val="both"/>
        <w:rPr>
          <w:sz w:val="24"/>
          <w:szCs w:val="24"/>
        </w:rPr>
      </w:pPr>
      <w:r w:rsidRPr="00BD4AC1">
        <w:rPr>
          <w:sz w:val="24"/>
          <w:szCs w:val="24"/>
        </w:rPr>
        <w:t xml:space="preserve">The Number 928 represents the completion &amp; perfection in the Holy Bible. The 928 Valiant Men of Gabbai &amp; Sallai is in Nehemiah 11:8.   </w:t>
      </w:r>
    </w:p>
    <w:p w:rsidR="00A5223D" w:rsidRPr="00BD4AC1" w:rsidRDefault="00A5223D" w:rsidP="00A5223D">
      <w:pPr>
        <w:spacing w:line="480" w:lineRule="auto"/>
        <w:ind w:left="8640" w:hanging="8640"/>
        <w:jc w:val="center"/>
        <w:rPr>
          <w:b/>
          <w:sz w:val="24"/>
          <w:szCs w:val="24"/>
        </w:rPr>
      </w:pPr>
      <w:r w:rsidRPr="00BD4AC1">
        <w:rPr>
          <w:b/>
          <w:sz w:val="24"/>
          <w:szCs w:val="24"/>
        </w:rPr>
        <w:t>THE NUMBER NINE-HUNDRED &amp; THIRTY</w:t>
      </w:r>
    </w:p>
    <w:p w:rsidR="00A5223D" w:rsidRPr="00BD4AC1" w:rsidRDefault="00A5223D" w:rsidP="00A5223D">
      <w:pPr>
        <w:spacing w:line="480" w:lineRule="auto"/>
        <w:jc w:val="both"/>
        <w:rPr>
          <w:b/>
          <w:sz w:val="24"/>
          <w:szCs w:val="24"/>
        </w:rPr>
      </w:pPr>
      <w:r w:rsidRPr="00BD4AC1">
        <w:rPr>
          <w:sz w:val="24"/>
          <w:szCs w:val="24"/>
        </w:rPr>
        <w:t xml:space="preserve">The Number 930 represents the completion &amp; perfection in the Holy Bible. The 930 years of Adam is in Genesis 5:5. </w:t>
      </w:r>
    </w:p>
    <w:p w:rsidR="00A5223D" w:rsidRPr="00BD4AC1" w:rsidRDefault="00A5223D" w:rsidP="00A5223D">
      <w:pPr>
        <w:spacing w:line="480" w:lineRule="auto"/>
        <w:jc w:val="center"/>
        <w:rPr>
          <w:b/>
          <w:sz w:val="24"/>
          <w:szCs w:val="24"/>
        </w:rPr>
      </w:pPr>
      <w:r w:rsidRPr="00BD4AC1">
        <w:rPr>
          <w:b/>
          <w:sz w:val="24"/>
          <w:szCs w:val="24"/>
        </w:rPr>
        <w:t xml:space="preserve">THE NUMBER NINE-HUNDRED &amp; FORTY FIVE </w:t>
      </w:r>
    </w:p>
    <w:p w:rsidR="00A5223D" w:rsidRPr="00BD4AC1" w:rsidRDefault="00A5223D" w:rsidP="00A5223D">
      <w:pPr>
        <w:spacing w:line="480" w:lineRule="auto"/>
        <w:jc w:val="both"/>
        <w:rPr>
          <w:sz w:val="24"/>
          <w:szCs w:val="24"/>
        </w:rPr>
      </w:pPr>
      <w:r w:rsidRPr="00BD4AC1">
        <w:rPr>
          <w:sz w:val="24"/>
          <w:szCs w:val="24"/>
        </w:rPr>
        <w:t>The Number 945 represents the completion &amp; perfection in the Holy Bible. The 945 Sons of Zathul is in 1</w:t>
      </w:r>
      <w:r w:rsidRPr="00BD4AC1">
        <w:rPr>
          <w:sz w:val="24"/>
          <w:szCs w:val="24"/>
          <w:vertAlign w:val="superscript"/>
        </w:rPr>
        <w:t>st</w:t>
      </w:r>
      <w:r w:rsidRPr="00BD4AC1">
        <w:rPr>
          <w:sz w:val="24"/>
          <w:szCs w:val="24"/>
        </w:rPr>
        <w:t xml:space="preserve"> Esdras 5:12. The 945 Children of Zattu is in Ezra 2:8. </w:t>
      </w:r>
    </w:p>
    <w:p w:rsidR="00A5223D" w:rsidRPr="00BD4AC1" w:rsidRDefault="00A5223D" w:rsidP="00A5223D">
      <w:pPr>
        <w:spacing w:line="480" w:lineRule="auto"/>
        <w:jc w:val="center"/>
        <w:rPr>
          <w:b/>
          <w:sz w:val="24"/>
          <w:szCs w:val="24"/>
        </w:rPr>
      </w:pPr>
      <w:r w:rsidRPr="00BD4AC1">
        <w:rPr>
          <w:b/>
          <w:sz w:val="24"/>
          <w:szCs w:val="24"/>
        </w:rPr>
        <w:t xml:space="preserve">THE NUMBER NINE-HUNDRED &amp; FIFTY </w:t>
      </w:r>
    </w:p>
    <w:p w:rsidR="00A5223D" w:rsidRPr="00BD4AC1" w:rsidRDefault="00A5223D" w:rsidP="00A5223D">
      <w:pPr>
        <w:spacing w:line="480" w:lineRule="auto"/>
        <w:jc w:val="both"/>
        <w:rPr>
          <w:sz w:val="24"/>
          <w:szCs w:val="24"/>
        </w:rPr>
      </w:pPr>
      <w:r w:rsidRPr="00BD4AC1">
        <w:rPr>
          <w:sz w:val="24"/>
          <w:szCs w:val="24"/>
        </w:rPr>
        <w:t xml:space="preserve">The Number 950 represents the completion &amp; perfection in the Holy Bible. The 950 years is the Life of Noah is in Genesis 9:29. </w:t>
      </w:r>
    </w:p>
    <w:p w:rsidR="00A5223D" w:rsidRPr="00BD4AC1" w:rsidRDefault="00A5223D" w:rsidP="00A5223D">
      <w:pPr>
        <w:spacing w:line="480" w:lineRule="auto"/>
        <w:jc w:val="center"/>
        <w:rPr>
          <w:b/>
          <w:sz w:val="24"/>
          <w:szCs w:val="24"/>
        </w:rPr>
      </w:pPr>
      <w:r w:rsidRPr="00BD4AC1">
        <w:rPr>
          <w:b/>
          <w:sz w:val="24"/>
          <w:szCs w:val="24"/>
        </w:rPr>
        <w:t xml:space="preserve">THE NUMBER NINE HUNDRED &amp; FIFTY SIX  </w:t>
      </w:r>
    </w:p>
    <w:p w:rsidR="00A5223D" w:rsidRPr="00BD4AC1" w:rsidRDefault="00A5223D" w:rsidP="00A5223D">
      <w:pPr>
        <w:spacing w:line="480" w:lineRule="auto"/>
        <w:jc w:val="both"/>
        <w:rPr>
          <w:sz w:val="24"/>
          <w:szCs w:val="24"/>
        </w:rPr>
      </w:pPr>
      <w:r w:rsidRPr="00BD4AC1">
        <w:rPr>
          <w:sz w:val="24"/>
          <w:szCs w:val="24"/>
        </w:rPr>
        <w:t>The Number 956 represents the completion &amp; perfection in the Holy Bible. The 956 Chiefs is in 1</w:t>
      </w:r>
      <w:r w:rsidRPr="00BD4AC1">
        <w:rPr>
          <w:sz w:val="24"/>
          <w:szCs w:val="24"/>
          <w:vertAlign w:val="superscript"/>
        </w:rPr>
        <w:t>st</w:t>
      </w:r>
      <w:r w:rsidRPr="00BD4AC1">
        <w:rPr>
          <w:sz w:val="24"/>
          <w:szCs w:val="24"/>
        </w:rPr>
        <w:t xml:space="preserve"> Chronicles 9:9. </w:t>
      </w:r>
    </w:p>
    <w:p w:rsidR="00A5223D" w:rsidRPr="00BD4AC1" w:rsidRDefault="00A5223D" w:rsidP="00A5223D">
      <w:pPr>
        <w:spacing w:line="480" w:lineRule="auto"/>
        <w:jc w:val="center"/>
        <w:rPr>
          <w:b/>
          <w:sz w:val="24"/>
          <w:szCs w:val="24"/>
        </w:rPr>
      </w:pPr>
      <w:r w:rsidRPr="00BD4AC1">
        <w:rPr>
          <w:b/>
          <w:sz w:val="24"/>
          <w:szCs w:val="24"/>
        </w:rPr>
        <w:t>THE NUMBER NINE-HUNDRED &amp; SIXTY TWO</w:t>
      </w:r>
    </w:p>
    <w:p w:rsidR="00A5223D" w:rsidRPr="00BD4AC1" w:rsidRDefault="00A5223D" w:rsidP="00A5223D">
      <w:pPr>
        <w:spacing w:line="480" w:lineRule="auto"/>
        <w:jc w:val="both"/>
        <w:rPr>
          <w:sz w:val="24"/>
          <w:szCs w:val="24"/>
        </w:rPr>
      </w:pPr>
      <w:r w:rsidRPr="00BD4AC1">
        <w:rPr>
          <w:sz w:val="24"/>
          <w:szCs w:val="24"/>
        </w:rPr>
        <w:t xml:space="preserve">The Number 962 represents the completion &amp; perfection in the Holy Bible. The 962 years is the Life of Jared is in Genesis 5:20. </w:t>
      </w:r>
    </w:p>
    <w:p w:rsidR="00A5223D" w:rsidRPr="00BD4AC1" w:rsidRDefault="00A5223D" w:rsidP="00A5223D">
      <w:pPr>
        <w:spacing w:line="480" w:lineRule="auto"/>
        <w:jc w:val="center"/>
        <w:rPr>
          <w:b/>
          <w:sz w:val="24"/>
          <w:szCs w:val="24"/>
        </w:rPr>
      </w:pPr>
      <w:r w:rsidRPr="00BD4AC1">
        <w:rPr>
          <w:b/>
          <w:sz w:val="24"/>
          <w:szCs w:val="24"/>
        </w:rPr>
        <w:t xml:space="preserve">THE NUMBER NINE-HUNDRED &amp; SIXTY NINE </w:t>
      </w:r>
    </w:p>
    <w:p w:rsidR="00A5223D" w:rsidRPr="00BD4AC1" w:rsidRDefault="00A5223D" w:rsidP="00A5223D">
      <w:pPr>
        <w:spacing w:line="480" w:lineRule="auto"/>
        <w:jc w:val="both"/>
        <w:rPr>
          <w:sz w:val="24"/>
          <w:szCs w:val="24"/>
        </w:rPr>
      </w:pPr>
      <w:r w:rsidRPr="00BD4AC1">
        <w:rPr>
          <w:sz w:val="24"/>
          <w:szCs w:val="24"/>
        </w:rPr>
        <w:t xml:space="preserve">The Number 969 represents the completion &amp; perfection in the Holy Bible. The 969 years is the Life of Methuselah is in Genesis 5:27. </w:t>
      </w:r>
    </w:p>
    <w:p w:rsidR="00A5223D" w:rsidRPr="00BD4AC1" w:rsidRDefault="00A5223D" w:rsidP="00A5223D">
      <w:pPr>
        <w:spacing w:line="480" w:lineRule="auto"/>
        <w:jc w:val="center"/>
        <w:rPr>
          <w:b/>
          <w:sz w:val="24"/>
          <w:szCs w:val="24"/>
        </w:rPr>
      </w:pPr>
      <w:r w:rsidRPr="00BD4AC1">
        <w:rPr>
          <w:b/>
          <w:sz w:val="24"/>
          <w:szCs w:val="24"/>
        </w:rPr>
        <w:t xml:space="preserve">THE NUMBER NINE-HUNDRED &amp; SEVENTY TWO </w:t>
      </w:r>
    </w:p>
    <w:p w:rsidR="00A5223D" w:rsidRPr="00BD4AC1" w:rsidRDefault="00A5223D" w:rsidP="00A5223D">
      <w:pPr>
        <w:spacing w:line="480" w:lineRule="auto"/>
        <w:jc w:val="both"/>
        <w:rPr>
          <w:sz w:val="24"/>
          <w:szCs w:val="24"/>
        </w:rPr>
      </w:pPr>
      <w:r w:rsidRPr="00BD4AC1">
        <w:rPr>
          <w:sz w:val="24"/>
          <w:szCs w:val="24"/>
        </w:rPr>
        <w:t>The Number 972 represents the completion &amp; perfection in the Holy Bible. The 972 Sons of Sanasib is in 1</w:t>
      </w:r>
      <w:r w:rsidRPr="00BD4AC1">
        <w:rPr>
          <w:sz w:val="24"/>
          <w:szCs w:val="24"/>
          <w:vertAlign w:val="superscript"/>
        </w:rPr>
        <w:t>st</w:t>
      </w:r>
      <w:r w:rsidRPr="00BD4AC1">
        <w:rPr>
          <w:sz w:val="24"/>
          <w:szCs w:val="24"/>
        </w:rPr>
        <w:t xml:space="preserve"> Esdras 5:24. </w:t>
      </w:r>
    </w:p>
    <w:p w:rsidR="00A5223D" w:rsidRPr="00BD4AC1" w:rsidRDefault="00A5223D" w:rsidP="00A5223D">
      <w:pPr>
        <w:spacing w:line="480" w:lineRule="auto"/>
        <w:jc w:val="center"/>
        <w:rPr>
          <w:sz w:val="24"/>
          <w:szCs w:val="24"/>
        </w:rPr>
      </w:pPr>
      <w:r w:rsidRPr="00BD4AC1">
        <w:rPr>
          <w:b/>
          <w:sz w:val="24"/>
          <w:szCs w:val="24"/>
        </w:rPr>
        <w:t>THE NUMBER NINE HUNDRED &amp; SEVENTY THREE</w:t>
      </w:r>
    </w:p>
    <w:p w:rsidR="00A5223D" w:rsidRPr="00BD4AC1" w:rsidRDefault="00A5223D" w:rsidP="00A5223D">
      <w:pPr>
        <w:spacing w:line="480" w:lineRule="auto"/>
        <w:jc w:val="both"/>
        <w:rPr>
          <w:sz w:val="24"/>
          <w:szCs w:val="24"/>
        </w:rPr>
      </w:pPr>
      <w:r w:rsidRPr="00BD4AC1">
        <w:rPr>
          <w:sz w:val="24"/>
          <w:szCs w:val="24"/>
        </w:rPr>
        <w:t xml:space="preserve">The Number 973 represents the completion &amp; perfection in the Holy Bible. The 973 Children of Jedaiah is in Ezra 2:36 &amp; Nehemiah 7:39. </w:t>
      </w:r>
    </w:p>
    <w:p w:rsidR="00A5223D" w:rsidRPr="00BD4AC1" w:rsidRDefault="00A5223D" w:rsidP="00A5223D">
      <w:pPr>
        <w:spacing w:line="480" w:lineRule="auto"/>
        <w:jc w:val="center"/>
        <w:rPr>
          <w:sz w:val="24"/>
          <w:szCs w:val="24"/>
        </w:rPr>
      </w:pPr>
      <w:r w:rsidRPr="00BD4AC1">
        <w:rPr>
          <w:b/>
          <w:sz w:val="24"/>
          <w:szCs w:val="24"/>
        </w:rPr>
        <w:t>THE NUMBER NINE HUNDRED &amp; NINETY NINE</w:t>
      </w:r>
    </w:p>
    <w:p w:rsidR="00A5223D" w:rsidRPr="00BD4AC1" w:rsidRDefault="00A5223D" w:rsidP="00A5223D">
      <w:pPr>
        <w:spacing w:line="480" w:lineRule="auto"/>
        <w:jc w:val="both"/>
        <w:rPr>
          <w:sz w:val="24"/>
          <w:szCs w:val="24"/>
        </w:rPr>
      </w:pPr>
      <w:r w:rsidRPr="00BD4AC1">
        <w:rPr>
          <w:sz w:val="24"/>
          <w:szCs w:val="24"/>
        </w:rPr>
        <w:t>The Number 999 represents the completion &amp; perfection in the Holy Bible. The 999 Men with their stuff is destroyed is in 1</w:t>
      </w:r>
      <w:r w:rsidRPr="00BD4AC1">
        <w:rPr>
          <w:sz w:val="24"/>
          <w:szCs w:val="24"/>
          <w:vertAlign w:val="superscript"/>
        </w:rPr>
        <w:t>st</w:t>
      </w:r>
      <w:r w:rsidRPr="00BD4AC1">
        <w:rPr>
          <w:sz w:val="24"/>
          <w:szCs w:val="24"/>
        </w:rPr>
        <w:t xml:space="preserve"> Maccabees 5:13. The 999 Men were slain is in 1</w:t>
      </w:r>
      <w:r w:rsidRPr="00BD4AC1">
        <w:rPr>
          <w:sz w:val="24"/>
          <w:szCs w:val="24"/>
          <w:vertAlign w:val="superscript"/>
        </w:rPr>
        <w:t>st</w:t>
      </w:r>
      <w:r w:rsidRPr="00BD4AC1">
        <w:rPr>
          <w:sz w:val="24"/>
          <w:szCs w:val="24"/>
        </w:rPr>
        <w:t xml:space="preserve"> Maccabees 9:49. The 999 Men &amp; Women were killed by the fire in the hold is in Judges 9:49. </w:t>
      </w:r>
    </w:p>
    <w:p w:rsidR="00A5223D" w:rsidRPr="00BD4AC1" w:rsidRDefault="00A5223D" w:rsidP="00A5223D">
      <w:pPr>
        <w:spacing w:line="480" w:lineRule="auto"/>
        <w:jc w:val="center"/>
        <w:rPr>
          <w:b/>
          <w:sz w:val="24"/>
          <w:szCs w:val="24"/>
        </w:rPr>
      </w:pPr>
      <w:r w:rsidRPr="00BD4AC1">
        <w:rPr>
          <w:b/>
          <w:sz w:val="24"/>
          <w:szCs w:val="24"/>
        </w:rPr>
        <w:t xml:space="preserve">THE NUMBER ONE-THOUSAND  </w:t>
      </w:r>
    </w:p>
    <w:p w:rsidR="00A5223D" w:rsidRPr="00BD4AC1" w:rsidRDefault="00A5223D" w:rsidP="00A5223D">
      <w:pPr>
        <w:spacing w:line="480" w:lineRule="auto"/>
        <w:jc w:val="both"/>
        <w:rPr>
          <w:sz w:val="24"/>
          <w:szCs w:val="24"/>
        </w:rPr>
      </w:pPr>
      <w:r w:rsidRPr="00BD4AC1">
        <w:rPr>
          <w:sz w:val="24"/>
          <w:szCs w:val="24"/>
        </w:rPr>
        <w:t>The Number 1,000 represents the completion &amp; perfection in the Holy Bible. The Captain’s over 1,000’s (10,000) is in 1</w:t>
      </w:r>
      <w:r w:rsidRPr="00BD4AC1">
        <w:rPr>
          <w:sz w:val="24"/>
          <w:szCs w:val="24"/>
          <w:vertAlign w:val="superscript"/>
        </w:rPr>
        <w:t>st</w:t>
      </w:r>
      <w:r w:rsidRPr="00BD4AC1">
        <w:rPr>
          <w:sz w:val="24"/>
          <w:szCs w:val="24"/>
        </w:rPr>
        <w:t xml:space="preserve"> Esdras 1:9; 1</w:t>
      </w:r>
      <w:r w:rsidRPr="00BD4AC1">
        <w:rPr>
          <w:sz w:val="24"/>
          <w:szCs w:val="24"/>
          <w:vertAlign w:val="superscript"/>
        </w:rPr>
        <w:t>st</w:t>
      </w:r>
      <w:r w:rsidRPr="00BD4AC1">
        <w:rPr>
          <w:sz w:val="24"/>
          <w:szCs w:val="24"/>
        </w:rPr>
        <w:t xml:space="preserve"> Maccabees 3:55; Numbers 31:14; Deuteronomy 1:15; 1</w:t>
      </w:r>
      <w:r w:rsidRPr="00BD4AC1">
        <w:rPr>
          <w:sz w:val="24"/>
          <w:szCs w:val="24"/>
          <w:vertAlign w:val="superscript"/>
        </w:rPr>
        <w:t>st</w:t>
      </w:r>
      <w:r w:rsidRPr="00BD4AC1">
        <w:rPr>
          <w:sz w:val="24"/>
          <w:szCs w:val="24"/>
        </w:rPr>
        <w:t xml:space="preserve"> Samuel 8:12 &amp; 1</w:t>
      </w:r>
      <w:r w:rsidRPr="00BD4AC1">
        <w:rPr>
          <w:sz w:val="24"/>
          <w:szCs w:val="24"/>
          <w:vertAlign w:val="superscript"/>
        </w:rPr>
        <w:t>st</w:t>
      </w:r>
      <w:r w:rsidRPr="00BD4AC1">
        <w:rPr>
          <w:sz w:val="24"/>
          <w:szCs w:val="24"/>
        </w:rPr>
        <w:t xml:space="preserve"> Chronicles 12:20; 13:1; 15:25; 26:26; 28:1 &amp; 2</w:t>
      </w:r>
      <w:r w:rsidRPr="00BD4AC1">
        <w:rPr>
          <w:sz w:val="24"/>
          <w:szCs w:val="24"/>
          <w:vertAlign w:val="superscript"/>
        </w:rPr>
        <w:t>nd</w:t>
      </w:r>
      <w:r w:rsidRPr="00BD4AC1">
        <w:rPr>
          <w:sz w:val="24"/>
          <w:szCs w:val="24"/>
        </w:rPr>
        <w:t xml:space="preserve"> Chronicles 25:5. The Leaders (Teachers) over 1,000’s (10,000) is in 1</w:t>
      </w:r>
      <w:r w:rsidRPr="00BD4AC1">
        <w:rPr>
          <w:sz w:val="24"/>
          <w:szCs w:val="24"/>
          <w:vertAlign w:val="superscript"/>
        </w:rPr>
        <w:t>st</w:t>
      </w:r>
      <w:r w:rsidRPr="00BD4AC1">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BD4AC1">
        <w:rPr>
          <w:sz w:val="24"/>
          <w:szCs w:val="24"/>
          <w:vertAlign w:val="superscript"/>
        </w:rPr>
        <w:t>st</w:t>
      </w:r>
      <w:r w:rsidRPr="00BD4AC1">
        <w:rPr>
          <w:sz w:val="24"/>
          <w:szCs w:val="24"/>
        </w:rPr>
        <w:t xml:space="preserve"> Samuel 22:7; 2</w:t>
      </w:r>
      <w:r w:rsidRPr="00BD4AC1">
        <w:rPr>
          <w:sz w:val="24"/>
          <w:szCs w:val="24"/>
          <w:vertAlign w:val="superscript"/>
        </w:rPr>
        <w:t>nd</w:t>
      </w:r>
      <w:r w:rsidRPr="00BD4AC1">
        <w:rPr>
          <w:sz w:val="24"/>
          <w:szCs w:val="24"/>
        </w:rPr>
        <w:t xml:space="preserve"> Samuel 18:1; 1</w:t>
      </w:r>
      <w:r w:rsidRPr="00BD4AC1">
        <w:rPr>
          <w:sz w:val="24"/>
          <w:szCs w:val="24"/>
          <w:vertAlign w:val="superscript"/>
        </w:rPr>
        <w:t>st</w:t>
      </w:r>
      <w:r w:rsidRPr="00BD4AC1">
        <w:rPr>
          <w:sz w:val="24"/>
          <w:szCs w:val="24"/>
        </w:rPr>
        <w:t xml:space="preserve"> Chronicles 13:1; 27:1; 29:6 &amp; 2</w:t>
      </w:r>
      <w:r w:rsidRPr="00BD4AC1">
        <w:rPr>
          <w:sz w:val="24"/>
          <w:szCs w:val="24"/>
          <w:vertAlign w:val="superscript"/>
        </w:rPr>
        <w:t>nd</w:t>
      </w:r>
      <w:r w:rsidRPr="00BD4AC1">
        <w:rPr>
          <w:sz w:val="24"/>
          <w:szCs w:val="24"/>
        </w:rPr>
        <w:t xml:space="preserve"> Chronicles 1:2; 17:14. The Captain’s Host is in 1</w:t>
      </w:r>
      <w:r w:rsidRPr="00BD4AC1">
        <w:rPr>
          <w:sz w:val="24"/>
          <w:szCs w:val="24"/>
          <w:vertAlign w:val="superscript"/>
        </w:rPr>
        <w:t>st</w:t>
      </w:r>
      <w:r w:rsidRPr="00BD4AC1">
        <w:rPr>
          <w:sz w:val="24"/>
          <w:szCs w:val="24"/>
        </w:rPr>
        <w:t xml:space="preserve"> Samuel 22:7. The 1,000 Philistines passed on is in 1</w:t>
      </w:r>
      <w:r w:rsidRPr="00BD4AC1">
        <w:rPr>
          <w:sz w:val="24"/>
          <w:szCs w:val="24"/>
          <w:vertAlign w:val="superscript"/>
        </w:rPr>
        <w:t>st</w:t>
      </w:r>
      <w:r w:rsidRPr="00BD4AC1">
        <w:rPr>
          <w:sz w:val="24"/>
          <w:szCs w:val="24"/>
        </w:rPr>
        <w:t xml:space="preserve"> Samuel 29:2. The other 1,000 vessels is in 1</w:t>
      </w:r>
      <w:r w:rsidRPr="00BD4AC1">
        <w:rPr>
          <w:sz w:val="24"/>
          <w:szCs w:val="24"/>
          <w:vertAlign w:val="superscript"/>
        </w:rPr>
        <w:t>st</w:t>
      </w:r>
      <w:r w:rsidRPr="00BD4AC1">
        <w:rPr>
          <w:sz w:val="24"/>
          <w:szCs w:val="24"/>
        </w:rPr>
        <w:t xml:space="preserve"> Esdras 2:13. The Ruler’s over 1,000’s (10,000) is in Exodus 18:21, 25. The 1,000 Pounds of Gold ($96,000,000.00 million) for the Father Stephen’s Holy Treasury is in 1</w:t>
      </w:r>
      <w:r w:rsidRPr="00BD4AC1">
        <w:rPr>
          <w:sz w:val="24"/>
          <w:szCs w:val="24"/>
          <w:vertAlign w:val="superscript"/>
        </w:rPr>
        <w:t>st</w:t>
      </w:r>
      <w:r w:rsidRPr="00BD4AC1">
        <w:rPr>
          <w:sz w:val="24"/>
          <w:szCs w:val="24"/>
        </w:rPr>
        <w:t xml:space="preserve"> Esdras 5:45. The 1,000 year reign to live is in Sirach 41:4. The 100 out of a 1,000 to fetch victuals is in Judges 20:10. The Captain of their 1,000 is in 1</w:t>
      </w:r>
      <w:r w:rsidRPr="00BD4AC1">
        <w:rPr>
          <w:sz w:val="24"/>
          <w:szCs w:val="24"/>
          <w:vertAlign w:val="superscript"/>
        </w:rPr>
        <w:t>st</w:t>
      </w:r>
      <w:r w:rsidRPr="00BD4AC1">
        <w:rPr>
          <w:sz w:val="24"/>
          <w:szCs w:val="24"/>
        </w:rPr>
        <w:t xml:space="preserve"> Samuel 17:18; 18:13. The 1,000 came out to see the King is in 2</w:t>
      </w:r>
      <w:r w:rsidRPr="00BD4AC1">
        <w:rPr>
          <w:sz w:val="24"/>
          <w:szCs w:val="24"/>
          <w:vertAlign w:val="superscript"/>
        </w:rPr>
        <w:t>nd</w:t>
      </w:r>
      <w:r w:rsidRPr="00BD4AC1">
        <w:rPr>
          <w:sz w:val="24"/>
          <w:szCs w:val="24"/>
        </w:rPr>
        <w:t xml:space="preserve"> Samuel 18:4. The 1,000 is under the Greatest is in 1</w:t>
      </w:r>
      <w:r w:rsidRPr="00BD4AC1">
        <w:rPr>
          <w:sz w:val="24"/>
          <w:szCs w:val="24"/>
          <w:vertAlign w:val="superscript"/>
        </w:rPr>
        <w:t>st</w:t>
      </w:r>
      <w:r w:rsidRPr="00BD4AC1">
        <w:rPr>
          <w:sz w:val="24"/>
          <w:szCs w:val="24"/>
        </w:rPr>
        <w:t xml:space="preserve"> Chronicles 12:14. The 1,000 Chariots is in 1</w:t>
      </w:r>
      <w:r w:rsidRPr="00BD4AC1">
        <w:rPr>
          <w:sz w:val="24"/>
          <w:szCs w:val="24"/>
          <w:vertAlign w:val="superscript"/>
        </w:rPr>
        <w:t>st</w:t>
      </w:r>
      <w:r w:rsidRPr="00BD4AC1">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BD4AC1">
        <w:rPr>
          <w:sz w:val="24"/>
          <w:szCs w:val="24"/>
          <w:vertAlign w:val="superscript"/>
        </w:rPr>
        <w:t>st</w:t>
      </w:r>
      <w:r w:rsidRPr="00BD4AC1">
        <w:rPr>
          <w:sz w:val="24"/>
          <w:szCs w:val="24"/>
        </w:rPr>
        <w:t xml:space="preserve"> Esdras 2:13. The 1,000 Silver Cups is in 1</w:t>
      </w:r>
      <w:r w:rsidRPr="00BD4AC1">
        <w:rPr>
          <w:sz w:val="24"/>
          <w:szCs w:val="24"/>
          <w:vertAlign w:val="superscript"/>
        </w:rPr>
        <w:t>st</w:t>
      </w:r>
      <w:r w:rsidRPr="00BD4AC1">
        <w:rPr>
          <w:sz w:val="24"/>
          <w:szCs w:val="24"/>
        </w:rPr>
        <w:t xml:space="preserve"> Esdras 2:13. The 1,000 other Vessels is in 1</w:t>
      </w:r>
      <w:r w:rsidRPr="00BD4AC1">
        <w:rPr>
          <w:sz w:val="24"/>
          <w:szCs w:val="24"/>
          <w:vertAlign w:val="superscript"/>
        </w:rPr>
        <w:t>st</w:t>
      </w:r>
      <w:r w:rsidRPr="00BD4AC1">
        <w:rPr>
          <w:sz w:val="24"/>
          <w:szCs w:val="24"/>
        </w:rPr>
        <w:t xml:space="preserve"> Esdras 2:13. The 1,000 Horsemen is in 1</w:t>
      </w:r>
      <w:r w:rsidRPr="00BD4AC1">
        <w:rPr>
          <w:sz w:val="24"/>
          <w:szCs w:val="24"/>
          <w:vertAlign w:val="superscript"/>
        </w:rPr>
        <w:t>st</w:t>
      </w:r>
      <w:r w:rsidRPr="00BD4AC1">
        <w:rPr>
          <w:sz w:val="24"/>
          <w:szCs w:val="24"/>
        </w:rPr>
        <w:t xml:space="preserve"> Esdras 5:2. The 1,000 Hills to the Lord Enoch is in 2</w:t>
      </w:r>
      <w:r w:rsidRPr="00BD4AC1">
        <w:rPr>
          <w:sz w:val="24"/>
          <w:szCs w:val="24"/>
          <w:vertAlign w:val="superscript"/>
        </w:rPr>
        <w:t>nd</w:t>
      </w:r>
      <w:r w:rsidRPr="00BD4AC1">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BD4AC1">
        <w:rPr>
          <w:sz w:val="24"/>
          <w:szCs w:val="24"/>
          <w:vertAlign w:val="superscript"/>
        </w:rPr>
        <w:t>st</w:t>
      </w:r>
      <w:r w:rsidRPr="00BD4AC1">
        <w:rPr>
          <w:sz w:val="24"/>
          <w:szCs w:val="24"/>
        </w:rPr>
        <w:t xml:space="preserve"> Maccabees 2:38. The 1,000 Best Horsemen is in 1</w:t>
      </w:r>
      <w:r w:rsidRPr="00BD4AC1">
        <w:rPr>
          <w:sz w:val="24"/>
          <w:szCs w:val="24"/>
          <w:vertAlign w:val="superscript"/>
        </w:rPr>
        <w:t>st</w:t>
      </w:r>
      <w:r w:rsidRPr="00BD4AC1">
        <w:rPr>
          <w:sz w:val="24"/>
          <w:szCs w:val="24"/>
        </w:rPr>
        <w:t xml:space="preserve"> Maccabees 4:1. The 1,000 Men armed with armor is appointed for every elephant (32 is 32,000) is in 1</w:t>
      </w:r>
      <w:r w:rsidRPr="00BD4AC1">
        <w:rPr>
          <w:sz w:val="24"/>
          <w:szCs w:val="24"/>
          <w:vertAlign w:val="superscript"/>
        </w:rPr>
        <w:t>st</w:t>
      </w:r>
      <w:r w:rsidRPr="00BD4AC1">
        <w:rPr>
          <w:sz w:val="24"/>
          <w:szCs w:val="24"/>
        </w:rPr>
        <w:t xml:space="preserve"> Maccabees 6:35. The 1,000 Horsemen were left for Ambush is in 1</w:t>
      </w:r>
      <w:r w:rsidRPr="00BD4AC1">
        <w:rPr>
          <w:sz w:val="24"/>
          <w:szCs w:val="24"/>
          <w:vertAlign w:val="superscript"/>
        </w:rPr>
        <w:t>st</w:t>
      </w:r>
      <w:r w:rsidRPr="00BD4AC1">
        <w:rPr>
          <w:sz w:val="24"/>
          <w:szCs w:val="24"/>
        </w:rPr>
        <w:t xml:space="preserve"> Maccabees 10:79. The 1,000 Men with Him is in 1</w:t>
      </w:r>
      <w:r w:rsidRPr="00BD4AC1">
        <w:rPr>
          <w:sz w:val="24"/>
          <w:szCs w:val="24"/>
          <w:vertAlign w:val="superscript"/>
        </w:rPr>
        <w:t>st</w:t>
      </w:r>
      <w:r w:rsidRPr="00BD4AC1">
        <w:rPr>
          <w:sz w:val="24"/>
          <w:szCs w:val="24"/>
        </w:rPr>
        <w:t xml:space="preserve"> Maccabees 12:47. The 1,000 pound ($96,000,000.00 million) of gold of the great shield to confirm the league is in 1</w:t>
      </w:r>
      <w:r w:rsidRPr="00BD4AC1">
        <w:rPr>
          <w:sz w:val="24"/>
          <w:szCs w:val="24"/>
          <w:vertAlign w:val="superscript"/>
        </w:rPr>
        <w:t>st</w:t>
      </w:r>
      <w:r w:rsidRPr="00BD4AC1">
        <w:rPr>
          <w:sz w:val="24"/>
          <w:szCs w:val="24"/>
        </w:rPr>
        <w:t xml:space="preserve"> Maccabees 14:24; 15:18. The 1,000 Men suddenly assaulted the city is in 2</w:t>
      </w:r>
      <w:r w:rsidRPr="00BD4AC1">
        <w:rPr>
          <w:sz w:val="24"/>
          <w:szCs w:val="24"/>
          <w:vertAlign w:val="superscript"/>
        </w:rPr>
        <w:t>nd</w:t>
      </w:r>
      <w:r w:rsidRPr="00BD4AC1">
        <w:rPr>
          <w:sz w:val="24"/>
          <w:szCs w:val="24"/>
        </w:rPr>
        <w:t xml:space="preserve"> Maccabees 5:5. The 1,000 Merchants is in 2</w:t>
      </w:r>
      <w:r w:rsidRPr="00BD4AC1">
        <w:rPr>
          <w:sz w:val="24"/>
          <w:szCs w:val="24"/>
          <w:vertAlign w:val="superscript"/>
        </w:rPr>
        <w:t>nd</w:t>
      </w:r>
      <w:r w:rsidRPr="00BD4AC1">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BD4AC1">
        <w:rPr>
          <w:sz w:val="24"/>
          <w:szCs w:val="24"/>
          <w:vertAlign w:val="superscript"/>
        </w:rPr>
        <w:t>st</w:t>
      </w:r>
      <w:r w:rsidRPr="00BD4AC1">
        <w:rPr>
          <w:sz w:val="24"/>
          <w:szCs w:val="24"/>
        </w:rPr>
        <w:t xml:space="preserve"> Chronicles 16:15 &amp; Psalms 105:8. The 1,000 is chased by 1 is in Deuteronomy 32:30. The 1,000 slew by Samson with a jawbone of an ass is in Judges 15:15, 16. The 1,000 Men with Jonathan is in 1</w:t>
      </w:r>
      <w:r w:rsidRPr="00BD4AC1">
        <w:rPr>
          <w:sz w:val="24"/>
          <w:szCs w:val="24"/>
          <w:vertAlign w:val="superscript"/>
        </w:rPr>
        <w:t>st</w:t>
      </w:r>
      <w:r w:rsidRPr="00BD4AC1">
        <w:rPr>
          <w:sz w:val="24"/>
          <w:szCs w:val="24"/>
        </w:rPr>
        <w:t xml:space="preserve"> Samuel 13:2. The 1,000 Sheep &amp; 1,000 Goats is in 1</w:t>
      </w:r>
      <w:r w:rsidRPr="00BD4AC1">
        <w:rPr>
          <w:sz w:val="24"/>
          <w:szCs w:val="24"/>
          <w:vertAlign w:val="superscript"/>
        </w:rPr>
        <w:t>st</w:t>
      </w:r>
      <w:r w:rsidRPr="00BD4AC1">
        <w:rPr>
          <w:sz w:val="24"/>
          <w:szCs w:val="24"/>
        </w:rPr>
        <w:t xml:space="preserve"> Samuel 25:2. The 1,000 Men is in 2</w:t>
      </w:r>
      <w:r w:rsidRPr="00BD4AC1">
        <w:rPr>
          <w:sz w:val="24"/>
          <w:szCs w:val="24"/>
          <w:vertAlign w:val="superscript"/>
        </w:rPr>
        <w:t>nd</w:t>
      </w:r>
      <w:r w:rsidRPr="00BD4AC1">
        <w:rPr>
          <w:sz w:val="24"/>
          <w:szCs w:val="24"/>
        </w:rPr>
        <w:t xml:space="preserve"> Samuel 10:6. The 1,000 Shekels ($128,000.00) of Silver in My hand is in 2</w:t>
      </w:r>
      <w:r w:rsidRPr="00BD4AC1">
        <w:rPr>
          <w:sz w:val="24"/>
          <w:szCs w:val="24"/>
          <w:vertAlign w:val="superscript"/>
        </w:rPr>
        <w:t>nd</w:t>
      </w:r>
      <w:r w:rsidRPr="00BD4AC1">
        <w:rPr>
          <w:sz w:val="24"/>
          <w:szCs w:val="24"/>
        </w:rPr>
        <w:t xml:space="preserve"> Samuel 18:12. The 1,000 Men is in 2</w:t>
      </w:r>
      <w:r w:rsidRPr="00BD4AC1">
        <w:rPr>
          <w:sz w:val="24"/>
          <w:szCs w:val="24"/>
          <w:vertAlign w:val="superscript"/>
        </w:rPr>
        <w:t>nd</w:t>
      </w:r>
      <w:r w:rsidRPr="00BD4AC1">
        <w:rPr>
          <w:sz w:val="24"/>
          <w:szCs w:val="24"/>
        </w:rPr>
        <w:t xml:space="preserve"> Samuel 19:17. The 1,000 burnt offerings on the altar is in 1</w:t>
      </w:r>
      <w:r w:rsidRPr="00BD4AC1">
        <w:rPr>
          <w:sz w:val="24"/>
          <w:szCs w:val="24"/>
          <w:vertAlign w:val="superscript"/>
        </w:rPr>
        <w:t>st</w:t>
      </w:r>
      <w:r w:rsidRPr="00BD4AC1">
        <w:rPr>
          <w:sz w:val="24"/>
          <w:szCs w:val="24"/>
        </w:rPr>
        <w:t xml:space="preserve"> Kings 3:4. The 1,000 Talents ($384,000,000.00 million) of Silver to confirm the Kingdom in His hand is in 2</w:t>
      </w:r>
      <w:r w:rsidRPr="00BD4AC1">
        <w:rPr>
          <w:sz w:val="24"/>
          <w:szCs w:val="24"/>
          <w:vertAlign w:val="superscript"/>
        </w:rPr>
        <w:t>nd</w:t>
      </w:r>
      <w:r w:rsidRPr="00BD4AC1">
        <w:rPr>
          <w:sz w:val="24"/>
          <w:szCs w:val="24"/>
        </w:rPr>
        <w:t xml:space="preserve"> Kings 15:19. The 1,000 Craftsmen &amp; Smiths that were strong and apt for war is in 2</w:t>
      </w:r>
      <w:r w:rsidRPr="00BD4AC1">
        <w:rPr>
          <w:sz w:val="24"/>
          <w:szCs w:val="24"/>
          <w:vertAlign w:val="superscript"/>
        </w:rPr>
        <w:t>nd</w:t>
      </w:r>
      <w:r w:rsidRPr="00BD4AC1">
        <w:rPr>
          <w:sz w:val="24"/>
          <w:szCs w:val="24"/>
        </w:rPr>
        <w:t xml:space="preserve"> Kings 24:16. The 1,000 Captains (over 100,000,000,000 billion through relenting) is in 1</w:t>
      </w:r>
      <w:r w:rsidRPr="00BD4AC1">
        <w:rPr>
          <w:sz w:val="24"/>
          <w:szCs w:val="24"/>
          <w:vertAlign w:val="superscript"/>
        </w:rPr>
        <w:t>st</w:t>
      </w:r>
      <w:r w:rsidRPr="00BD4AC1">
        <w:rPr>
          <w:sz w:val="24"/>
          <w:szCs w:val="24"/>
        </w:rPr>
        <w:t xml:space="preserve"> Chronicles 12:34. The 1,000 Chariots is in 1</w:t>
      </w:r>
      <w:r w:rsidRPr="00BD4AC1">
        <w:rPr>
          <w:sz w:val="24"/>
          <w:szCs w:val="24"/>
          <w:vertAlign w:val="superscript"/>
        </w:rPr>
        <w:t>st</w:t>
      </w:r>
      <w:r w:rsidRPr="00BD4AC1">
        <w:rPr>
          <w:sz w:val="24"/>
          <w:szCs w:val="24"/>
        </w:rPr>
        <w:t xml:space="preserve"> Chronicles 18:4. The 1,000 Talents ($384,000,000.00 million) of Silver to Hire Chariots &amp; Horsemen is in 1</w:t>
      </w:r>
      <w:r w:rsidRPr="00BD4AC1">
        <w:rPr>
          <w:sz w:val="24"/>
          <w:szCs w:val="24"/>
          <w:vertAlign w:val="superscript"/>
        </w:rPr>
        <w:t>st</w:t>
      </w:r>
      <w:r w:rsidRPr="00BD4AC1">
        <w:rPr>
          <w:sz w:val="24"/>
          <w:szCs w:val="24"/>
        </w:rPr>
        <w:t xml:space="preserve"> Chronicles 19:6. The 1,000 Bullocks, 1,000 Rams &amp; 1,000 Lambs is in 1</w:t>
      </w:r>
      <w:r w:rsidRPr="00BD4AC1">
        <w:rPr>
          <w:sz w:val="24"/>
          <w:szCs w:val="24"/>
          <w:vertAlign w:val="superscript"/>
        </w:rPr>
        <w:t>st</w:t>
      </w:r>
      <w:r w:rsidRPr="00BD4AC1">
        <w:rPr>
          <w:sz w:val="24"/>
          <w:szCs w:val="24"/>
        </w:rPr>
        <w:t xml:space="preserve"> Chronicles 29:21. The 1,000 Burnt Offerings is in 2</w:t>
      </w:r>
      <w:r w:rsidRPr="00BD4AC1">
        <w:rPr>
          <w:sz w:val="24"/>
          <w:szCs w:val="24"/>
          <w:vertAlign w:val="superscript"/>
        </w:rPr>
        <w:t>nd</w:t>
      </w:r>
      <w:r w:rsidRPr="00BD4AC1">
        <w:rPr>
          <w:sz w:val="24"/>
          <w:szCs w:val="24"/>
        </w:rPr>
        <w:t xml:space="preserve"> Chronicles 1:6. The 1,000 Bullocks is in 2</w:t>
      </w:r>
      <w:r w:rsidRPr="00BD4AC1">
        <w:rPr>
          <w:sz w:val="24"/>
          <w:szCs w:val="24"/>
          <w:vertAlign w:val="superscript"/>
        </w:rPr>
        <w:t>nd</w:t>
      </w:r>
      <w:r w:rsidRPr="00BD4AC1">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BD4AC1">
        <w:rPr>
          <w:sz w:val="24"/>
          <w:szCs w:val="24"/>
          <w:vertAlign w:val="superscript"/>
        </w:rPr>
        <w:t>nd</w:t>
      </w:r>
      <w:r w:rsidRPr="00BD4AC1">
        <w:rPr>
          <w:sz w:val="24"/>
          <w:szCs w:val="24"/>
        </w:rPr>
        <w:t xml:space="preserve"> Peter 3:8. The 1,000 years concerns Satan being bound is in Revelation 20:2, 3, 7. The 1,000 year reign is in Revelation 20:4, 5, 6.    </w:t>
      </w:r>
    </w:p>
    <w:p w:rsidR="00A5223D" w:rsidRPr="00BD4AC1" w:rsidRDefault="00A5223D" w:rsidP="00A5223D">
      <w:pPr>
        <w:spacing w:line="480" w:lineRule="auto"/>
        <w:ind w:left="8640" w:hanging="8640"/>
        <w:jc w:val="center"/>
        <w:rPr>
          <w:b/>
          <w:sz w:val="24"/>
          <w:szCs w:val="24"/>
        </w:rPr>
      </w:pPr>
      <w:r w:rsidRPr="00BD4AC1">
        <w:rPr>
          <w:b/>
          <w:sz w:val="24"/>
          <w:szCs w:val="24"/>
        </w:rPr>
        <w:t>THE NUMBER ONE-THOUSAND &amp; ONE</w:t>
      </w:r>
    </w:p>
    <w:p w:rsidR="00A5223D" w:rsidRPr="00BD4AC1" w:rsidRDefault="00A5223D" w:rsidP="00A5223D">
      <w:pPr>
        <w:spacing w:line="480" w:lineRule="auto"/>
        <w:rPr>
          <w:sz w:val="24"/>
          <w:szCs w:val="24"/>
        </w:rPr>
      </w:pPr>
      <w:r w:rsidRPr="00BD4AC1">
        <w:rPr>
          <w:sz w:val="24"/>
          <w:szCs w:val="24"/>
        </w:rPr>
        <w:t>The Number 1,001 represents the completion &amp; perfection in the Holy Bible. The greatest Captain is in 1</w:t>
      </w:r>
      <w:r w:rsidRPr="00BD4AC1">
        <w:rPr>
          <w:sz w:val="24"/>
          <w:szCs w:val="24"/>
          <w:vertAlign w:val="superscript"/>
        </w:rPr>
        <w:t>st</w:t>
      </w:r>
      <w:r w:rsidRPr="00BD4AC1">
        <w:rPr>
          <w:sz w:val="24"/>
          <w:szCs w:val="24"/>
        </w:rPr>
        <w:t xml:space="preserve"> Chronicles 12:14. </w:t>
      </w:r>
    </w:p>
    <w:p w:rsidR="00A5223D" w:rsidRPr="00BD4AC1" w:rsidRDefault="00A5223D" w:rsidP="00A5223D">
      <w:pPr>
        <w:spacing w:line="480" w:lineRule="auto"/>
        <w:ind w:left="8640" w:hanging="8640"/>
        <w:jc w:val="center"/>
        <w:rPr>
          <w:b/>
          <w:sz w:val="24"/>
          <w:szCs w:val="24"/>
        </w:rPr>
      </w:pPr>
      <w:r w:rsidRPr="00BD4AC1">
        <w:rPr>
          <w:b/>
          <w:sz w:val="24"/>
          <w:szCs w:val="24"/>
        </w:rPr>
        <w:t>THE NUMBER ONE-THOUSAND &amp; FIVE</w:t>
      </w:r>
    </w:p>
    <w:p w:rsidR="00A5223D" w:rsidRPr="00BD4AC1" w:rsidRDefault="00A5223D" w:rsidP="00A5223D">
      <w:pPr>
        <w:spacing w:line="480" w:lineRule="auto"/>
        <w:rPr>
          <w:sz w:val="24"/>
          <w:szCs w:val="24"/>
        </w:rPr>
      </w:pPr>
      <w:r w:rsidRPr="00BD4AC1">
        <w:rPr>
          <w:sz w:val="24"/>
          <w:szCs w:val="24"/>
        </w:rPr>
        <w:t>The Number 1,005 represents the completion &amp; perfection in the Holy Bible. The 1,005 Songs of Solomon is in 1</w:t>
      </w:r>
      <w:r w:rsidRPr="00BD4AC1">
        <w:rPr>
          <w:sz w:val="24"/>
          <w:szCs w:val="24"/>
          <w:vertAlign w:val="superscript"/>
        </w:rPr>
        <w:t>st</w:t>
      </w:r>
      <w:r w:rsidRPr="00BD4AC1">
        <w:rPr>
          <w:sz w:val="24"/>
          <w:szCs w:val="24"/>
        </w:rPr>
        <w:t xml:space="preserve"> Kings 4:32.  </w:t>
      </w:r>
    </w:p>
    <w:p w:rsidR="00A5223D" w:rsidRPr="00BD4AC1" w:rsidRDefault="00A5223D" w:rsidP="00A5223D">
      <w:pPr>
        <w:spacing w:line="480" w:lineRule="auto"/>
        <w:jc w:val="center"/>
        <w:rPr>
          <w:b/>
          <w:sz w:val="24"/>
          <w:szCs w:val="24"/>
        </w:rPr>
      </w:pPr>
      <w:r w:rsidRPr="00BD4AC1">
        <w:rPr>
          <w:b/>
          <w:sz w:val="24"/>
          <w:szCs w:val="24"/>
        </w:rPr>
        <w:t xml:space="preserve">THE NUMBER ONE-THOUSAND &amp; SEVENTEEN  </w:t>
      </w:r>
    </w:p>
    <w:p w:rsidR="00A5223D" w:rsidRPr="00BD4AC1" w:rsidRDefault="00A5223D" w:rsidP="00A5223D">
      <w:pPr>
        <w:spacing w:line="480" w:lineRule="auto"/>
        <w:rPr>
          <w:sz w:val="24"/>
          <w:szCs w:val="24"/>
        </w:rPr>
      </w:pPr>
      <w:r w:rsidRPr="00BD4AC1">
        <w:rPr>
          <w:sz w:val="24"/>
          <w:szCs w:val="24"/>
        </w:rPr>
        <w:t>The Number 1,017 represents the completion &amp; perfection in the Holy Bible. The 1,017 Sons of Carme is in 1</w:t>
      </w:r>
      <w:r w:rsidRPr="00BD4AC1">
        <w:rPr>
          <w:sz w:val="24"/>
          <w:szCs w:val="24"/>
          <w:vertAlign w:val="superscript"/>
        </w:rPr>
        <w:t>st</w:t>
      </w:r>
      <w:r w:rsidRPr="00BD4AC1">
        <w:rPr>
          <w:sz w:val="24"/>
          <w:szCs w:val="24"/>
        </w:rPr>
        <w:t xml:space="preserve"> Esdras 5:25. The 1,017 Children of Harim is in Ezra 2:39 &amp; Nehemiah 7:42. </w:t>
      </w:r>
    </w:p>
    <w:p w:rsidR="00A5223D" w:rsidRPr="00BD4AC1" w:rsidRDefault="00A5223D" w:rsidP="00A5223D">
      <w:pPr>
        <w:spacing w:line="480" w:lineRule="auto"/>
        <w:jc w:val="center"/>
        <w:rPr>
          <w:b/>
          <w:sz w:val="24"/>
          <w:szCs w:val="24"/>
        </w:rPr>
      </w:pPr>
      <w:r w:rsidRPr="00BD4AC1">
        <w:rPr>
          <w:b/>
          <w:sz w:val="24"/>
          <w:szCs w:val="24"/>
        </w:rPr>
        <w:t xml:space="preserve">THE NUMBER ONE-THOUSAND &amp; FORTY </w:t>
      </w:r>
    </w:p>
    <w:p w:rsidR="00A5223D" w:rsidRPr="00BD4AC1" w:rsidRDefault="00A5223D" w:rsidP="00A5223D">
      <w:pPr>
        <w:spacing w:line="480" w:lineRule="auto"/>
        <w:jc w:val="both"/>
        <w:rPr>
          <w:sz w:val="24"/>
          <w:szCs w:val="24"/>
        </w:rPr>
      </w:pPr>
      <w:r w:rsidRPr="00BD4AC1">
        <w:rPr>
          <w:sz w:val="24"/>
          <w:szCs w:val="24"/>
        </w:rPr>
        <w:t xml:space="preserve">The Number 1,040 represents the completion &amp; perfection in the Holy Bible. The 8 Silver Chargers is 1,040 shekels ($133,120.00) is in Numbers 7:13, 19, 25, 31, 37, 43, 49, 55, 61, 67, 73, 79. </w:t>
      </w:r>
    </w:p>
    <w:p w:rsidR="00A5223D" w:rsidRPr="00BD4AC1" w:rsidRDefault="00A5223D" w:rsidP="00A5223D">
      <w:pPr>
        <w:spacing w:line="480" w:lineRule="auto"/>
        <w:jc w:val="center"/>
        <w:rPr>
          <w:b/>
          <w:sz w:val="24"/>
          <w:szCs w:val="24"/>
        </w:rPr>
      </w:pPr>
      <w:r w:rsidRPr="00BD4AC1">
        <w:rPr>
          <w:b/>
          <w:sz w:val="24"/>
          <w:szCs w:val="24"/>
        </w:rPr>
        <w:t xml:space="preserve">THE NUMBER ONE-THOUSAND &amp; FORTY SEVEN  </w:t>
      </w:r>
    </w:p>
    <w:p w:rsidR="00A5223D" w:rsidRPr="00BD4AC1" w:rsidRDefault="00A5223D" w:rsidP="00A5223D">
      <w:pPr>
        <w:spacing w:line="480" w:lineRule="auto"/>
        <w:jc w:val="both"/>
        <w:rPr>
          <w:sz w:val="24"/>
          <w:szCs w:val="24"/>
        </w:rPr>
      </w:pPr>
      <w:r w:rsidRPr="00BD4AC1">
        <w:rPr>
          <w:sz w:val="24"/>
          <w:szCs w:val="24"/>
        </w:rPr>
        <w:t>The Number 1,047 represents the completion &amp; perfection in the Holy Bible. The 1,047 Sons of Phassaron is in 1</w:t>
      </w:r>
      <w:r w:rsidRPr="00BD4AC1">
        <w:rPr>
          <w:sz w:val="24"/>
          <w:szCs w:val="24"/>
          <w:vertAlign w:val="superscript"/>
        </w:rPr>
        <w:t>st</w:t>
      </w:r>
      <w:r w:rsidRPr="00BD4AC1">
        <w:rPr>
          <w:sz w:val="24"/>
          <w:szCs w:val="24"/>
        </w:rPr>
        <w:t xml:space="preserve"> Esdras 5:25. </w:t>
      </w:r>
    </w:p>
    <w:p w:rsidR="00A5223D" w:rsidRPr="00BD4AC1" w:rsidRDefault="00A5223D" w:rsidP="00A5223D">
      <w:pPr>
        <w:spacing w:line="480" w:lineRule="auto"/>
        <w:jc w:val="center"/>
        <w:rPr>
          <w:b/>
          <w:sz w:val="24"/>
          <w:szCs w:val="24"/>
        </w:rPr>
      </w:pPr>
      <w:r w:rsidRPr="00BD4AC1">
        <w:rPr>
          <w:b/>
          <w:sz w:val="24"/>
          <w:szCs w:val="24"/>
        </w:rPr>
        <w:t xml:space="preserve">THE NUMBER ONE-THOUSAND &amp; FIFTY TWO </w:t>
      </w:r>
    </w:p>
    <w:p w:rsidR="00A5223D" w:rsidRPr="00BD4AC1" w:rsidRDefault="00A5223D" w:rsidP="00A5223D">
      <w:pPr>
        <w:spacing w:line="480" w:lineRule="auto"/>
        <w:jc w:val="both"/>
        <w:rPr>
          <w:sz w:val="24"/>
          <w:szCs w:val="24"/>
        </w:rPr>
      </w:pPr>
      <w:r w:rsidRPr="00BD4AC1">
        <w:rPr>
          <w:sz w:val="24"/>
          <w:szCs w:val="24"/>
        </w:rPr>
        <w:t>The Number 1,052 represents the completion &amp; perfection in the Holy Bible. The 1,052 Sons of Meruth is in 1</w:t>
      </w:r>
      <w:r w:rsidRPr="00BD4AC1">
        <w:rPr>
          <w:sz w:val="24"/>
          <w:szCs w:val="24"/>
          <w:vertAlign w:val="superscript"/>
        </w:rPr>
        <w:t>st</w:t>
      </w:r>
      <w:r w:rsidRPr="00BD4AC1">
        <w:rPr>
          <w:sz w:val="24"/>
          <w:szCs w:val="24"/>
        </w:rPr>
        <w:t xml:space="preserve"> Esdras 5:24. The 1,052 Children of Immer is in Ezra 2:37 &amp; Nehemiah 7:40. </w:t>
      </w:r>
    </w:p>
    <w:p w:rsidR="00A5223D" w:rsidRPr="00BD4AC1" w:rsidRDefault="00A5223D" w:rsidP="00A5223D">
      <w:pPr>
        <w:tabs>
          <w:tab w:val="left" w:pos="5130"/>
        </w:tabs>
        <w:spacing w:line="480" w:lineRule="auto"/>
        <w:jc w:val="center"/>
        <w:rPr>
          <w:sz w:val="24"/>
          <w:szCs w:val="24"/>
        </w:rPr>
      </w:pPr>
      <w:r w:rsidRPr="00BD4AC1">
        <w:rPr>
          <w:b/>
          <w:sz w:val="24"/>
          <w:szCs w:val="24"/>
        </w:rPr>
        <w:t xml:space="preserve">THE NUMBER ONE-THOUSAND &amp; FIFTY SIX </w:t>
      </w:r>
    </w:p>
    <w:p w:rsidR="00A5223D" w:rsidRPr="00BD4AC1" w:rsidRDefault="00A5223D" w:rsidP="00A5223D">
      <w:pPr>
        <w:spacing w:line="480" w:lineRule="auto"/>
        <w:jc w:val="both"/>
        <w:rPr>
          <w:sz w:val="24"/>
          <w:szCs w:val="24"/>
        </w:rPr>
      </w:pPr>
      <w:r w:rsidRPr="00BD4AC1">
        <w:rPr>
          <w:sz w:val="24"/>
          <w:szCs w:val="24"/>
        </w:rPr>
        <w:t xml:space="preserve">The Number 1,056 represents the completion &amp; perfection in the Holy Bible. The 1,056 Children of Bigvai is in Ezra 2:14. </w:t>
      </w:r>
    </w:p>
    <w:p w:rsidR="00A5223D" w:rsidRPr="00BD4AC1" w:rsidRDefault="00A5223D" w:rsidP="00A5223D">
      <w:pPr>
        <w:spacing w:line="480" w:lineRule="auto"/>
        <w:jc w:val="center"/>
        <w:rPr>
          <w:sz w:val="24"/>
          <w:szCs w:val="24"/>
        </w:rPr>
      </w:pPr>
      <w:r w:rsidRPr="00BD4AC1">
        <w:rPr>
          <w:b/>
          <w:sz w:val="24"/>
          <w:szCs w:val="24"/>
        </w:rPr>
        <w:t>THE NUMBER ELEVEEN HUNDRED</w:t>
      </w:r>
    </w:p>
    <w:p w:rsidR="00A5223D" w:rsidRPr="00BD4AC1" w:rsidRDefault="00A5223D" w:rsidP="00A5223D">
      <w:pPr>
        <w:spacing w:line="480" w:lineRule="auto"/>
        <w:jc w:val="both"/>
        <w:rPr>
          <w:sz w:val="24"/>
          <w:szCs w:val="24"/>
        </w:rPr>
      </w:pPr>
      <w:r w:rsidRPr="00BD4AC1">
        <w:rPr>
          <w:sz w:val="24"/>
          <w:szCs w:val="24"/>
        </w:rPr>
        <w:t>The Number 1,100 represents the completion &amp; perfection in the Holy Bible. The 1</w:t>
      </w:r>
      <w:r w:rsidRPr="00BD4AC1">
        <w:rPr>
          <w:sz w:val="24"/>
          <w:szCs w:val="24"/>
          <w:vertAlign w:val="superscript"/>
        </w:rPr>
        <w:t>st</w:t>
      </w:r>
      <w:r w:rsidRPr="00BD4AC1">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BD4AC1">
        <w:rPr>
          <w:sz w:val="24"/>
          <w:szCs w:val="24"/>
          <w:vertAlign w:val="superscript"/>
        </w:rPr>
        <w:t>st</w:t>
      </w:r>
      <w:r w:rsidRPr="00BD4AC1">
        <w:rPr>
          <w:sz w:val="24"/>
          <w:szCs w:val="24"/>
        </w:rPr>
        <w:t xml:space="preserve"> Chronicles 22:14. The 1,100 shekels of silver ($140,800.00) stole from His mother by Her Son but restored to Her is in Judges 17:2, 3.   </w:t>
      </w:r>
    </w:p>
    <w:p w:rsidR="00A5223D" w:rsidRPr="00BD4AC1" w:rsidRDefault="00A5223D" w:rsidP="00A5223D">
      <w:pPr>
        <w:spacing w:line="480" w:lineRule="auto"/>
        <w:jc w:val="center"/>
        <w:rPr>
          <w:b/>
          <w:sz w:val="24"/>
          <w:szCs w:val="24"/>
        </w:rPr>
      </w:pPr>
      <w:r w:rsidRPr="00BD4AC1">
        <w:rPr>
          <w:b/>
          <w:sz w:val="24"/>
          <w:szCs w:val="24"/>
        </w:rPr>
        <w:t xml:space="preserve">THE NUMBER ONE-THOUSAND, ONE HUNDRED &amp; SEVENTY </w:t>
      </w:r>
    </w:p>
    <w:p w:rsidR="00A5223D" w:rsidRPr="00BD4AC1" w:rsidRDefault="00A5223D" w:rsidP="00A5223D">
      <w:pPr>
        <w:spacing w:line="480" w:lineRule="auto"/>
        <w:jc w:val="both"/>
        <w:rPr>
          <w:sz w:val="24"/>
          <w:szCs w:val="24"/>
        </w:rPr>
      </w:pPr>
      <w:r w:rsidRPr="00BD4AC1">
        <w:rPr>
          <w:sz w:val="24"/>
          <w:szCs w:val="24"/>
        </w:rPr>
        <w:t xml:space="preserve">The Number 1,170 represents the completion &amp; perfection in the Holy Bible. The 9 Silver Chargers is 1,170 shekels ($149,760.00) is in Numbers 7:13, 19, 25, 31, 37, 43, 49, 55, 61, 67, 73, 79. </w:t>
      </w:r>
    </w:p>
    <w:p w:rsidR="00A5223D" w:rsidRPr="00BD4AC1" w:rsidRDefault="00A5223D" w:rsidP="00A5223D">
      <w:pPr>
        <w:spacing w:line="480" w:lineRule="auto"/>
        <w:jc w:val="center"/>
        <w:rPr>
          <w:b/>
          <w:sz w:val="24"/>
          <w:szCs w:val="24"/>
        </w:rPr>
      </w:pPr>
      <w:r w:rsidRPr="00BD4AC1">
        <w:rPr>
          <w:b/>
          <w:sz w:val="24"/>
          <w:szCs w:val="24"/>
        </w:rPr>
        <w:t xml:space="preserve">NUMBER TWELVE HUNDRED  </w:t>
      </w:r>
    </w:p>
    <w:p w:rsidR="00A5223D" w:rsidRPr="00BD4AC1" w:rsidRDefault="00A5223D" w:rsidP="00A5223D">
      <w:pPr>
        <w:spacing w:line="480" w:lineRule="auto"/>
        <w:jc w:val="both"/>
        <w:rPr>
          <w:sz w:val="24"/>
          <w:szCs w:val="24"/>
        </w:rPr>
      </w:pPr>
      <w:r w:rsidRPr="00BD4AC1">
        <w:rPr>
          <w:sz w:val="24"/>
          <w:szCs w:val="24"/>
        </w:rPr>
        <w:t>The Number 1,200 represents the completion &amp; perfection in the Holy Bible. The 1,200 Chariots is in 2</w:t>
      </w:r>
      <w:r w:rsidRPr="00BD4AC1">
        <w:rPr>
          <w:sz w:val="24"/>
          <w:szCs w:val="24"/>
          <w:vertAlign w:val="superscript"/>
        </w:rPr>
        <w:t>nd</w:t>
      </w:r>
      <w:r w:rsidRPr="00BD4AC1">
        <w:rPr>
          <w:sz w:val="24"/>
          <w:szCs w:val="24"/>
        </w:rPr>
        <w:t xml:space="preserve"> Chronicles 12:3. </w:t>
      </w:r>
    </w:p>
    <w:p w:rsidR="00A5223D" w:rsidRPr="00BD4AC1" w:rsidRDefault="00A5223D" w:rsidP="00A5223D">
      <w:pPr>
        <w:spacing w:line="480" w:lineRule="auto"/>
        <w:jc w:val="center"/>
        <w:rPr>
          <w:sz w:val="24"/>
          <w:szCs w:val="24"/>
        </w:rPr>
      </w:pPr>
      <w:r w:rsidRPr="00BD4AC1">
        <w:rPr>
          <w:b/>
          <w:sz w:val="24"/>
          <w:szCs w:val="24"/>
        </w:rPr>
        <w:t>THE NUMBER THOUSAND, TWO HUNDRED &amp; TWENTY TWO</w:t>
      </w:r>
    </w:p>
    <w:p w:rsidR="00A5223D" w:rsidRPr="00BD4AC1" w:rsidRDefault="00A5223D" w:rsidP="00A5223D">
      <w:pPr>
        <w:spacing w:line="480" w:lineRule="auto"/>
        <w:jc w:val="both"/>
        <w:rPr>
          <w:sz w:val="24"/>
          <w:szCs w:val="24"/>
        </w:rPr>
      </w:pPr>
      <w:r w:rsidRPr="00BD4AC1">
        <w:rPr>
          <w:sz w:val="24"/>
          <w:szCs w:val="24"/>
        </w:rPr>
        <w:t xml:space="preserve">The Number 1,222 represents the completion &amp; perfection in the Holy Bible. The 1,222 Children of Azgad is in Ezra 2:12. </w:t>
      </w:r>
    </w:p>
    <w:p w:rsidR="00A5223D" w:rsidRPr="00BD4AC1" w:rsidRDefault="00A5223D" w:rsidP="00A5223D">
      <w:pPr>
        <w:spacing w:line="480" w:lineRule="auto"/>
        <w:jc w:val="center"/>
        <w:rPr>
          <w:sz w:val="24"/>
          <w:szCs w:val="24"/>
        </w:rPr>
      </w:pPr>
      <w:r w:rsidRPr="00BD4AC1">
        <w:rPr>
          <w:b/>
          <w:sz w:val="24"/>
          <w:szCs w:val="24"/>
        </w:rPr>
        <w:t>THE NUMBER ONE-THOUSAND, TWO HUNDRED &amp; FORTY SEVEN</w:t>
      </w:r>
    </w:p>
    <w:p w:rsidR="00A5223D" w:rsidRPr="00BD4AC1" w:rsidRDefault="00A5223D" w:rsidP="00A5223D">
      <w:pPr>
        <w:spacing w:line="480" w:lineRule="auto"/>
        <w:jc w:val="both"/>
        <w:rPr>
          <w:sz w:val="24"/>
          <w:szCs w:val="24"/>
        </w:rPr>
      </w:pPr>
      <w:r w:rsidRPr="00BD4AC1">
        <w:rPr>
          <w:sz w:val="24"/>
          <w:szCs w:val="24"/>
        </w:rPr>
        <w:t xml:space="preserve">The Number 1,247 represents the completion &amp; perfection in the Holy Bible. The 1,247 Children of Pashur is in Ezra 2:38 &amp; Nehemiah 7:41. </w:t>
      </w:r>
    </w:p>
    <w:p w:rsidR="00A5223D" w:rsidRPr="00BD4AC1" w:rsidRDefault="00A5223D" w:rsidP="00A5223D">
      <w:pPr>
        <w:spacing w:line="480" w:lineRule="auto"/>
        <w:jc w:val="center"/>
        <w:rPr>
          <w:sz w:val="24"/>
          <w:szCs w:val="24"/>
        </w:rPr>
      </w:pPr>
      <w:r w:rsidRPr="00BD4AC1">
        <w:rPr>
          <w:b/>
          <w:sz w:val="24"/>
          <w:szCs w:val="24"/>
        </w:rPr>
        <w:t>THE NUMBER THOUSAND, TWO HUNDRED &amp; FIFTY FOUR</w:t>
      </w:r>
    </w:p>
    <w:p w:rsidR="00A5223D" w:rsidRPr="00BD4AC1" w:rsidRDefault="00A5223D" w:rsidP="00A5223D">
      <w:pPr>
        <w:spacing w:line="480" w:lineRule="auto"/>
        <w:jc w:val="both"/>
        <w:rPr>
          <w:sz w:val="24"/>
          <w:szCs w:val="24"/>
        </w:rPr>
      </w:pPr>
      <w:r w:rsidRPr="00BD4AC1">
        <w:rPr>
          <w:sz w:val="24"/>
          <w:szCs w:val="24"/>
        </w:rPr>
        <w:t>The Number 1,254 represents the completion &amp; perfection in the Holy Bible. The 1,254 Children (Sons) of Elam is in 1</w:t>
      </w:r>
      <w:r w:rsidRPr="00BD4AC1">
        <w:rPr>
          <w:sz w:val="24"/>
          <w:szCs w:val="24"/>
          <w:vertAlign w:val="superscript"/>
        </w:rPr>
        <w:t>st</w:t>
      </w:r>
      <w:r w:rsidRPr="00BD4AC1">
        <w:rPr>
          <w:sz w:val="24"/>
          <w:szCs w:val="24"/>
        </w:rPr>
        <w:t xml:space="preserve"> Esdras 5:12; Ezra 2:7, 31 &amp; Nehemiah 7:12. The 1,254 Children of the other Elam is in Nehemiah 7:34.   </w:t>
      </w:r>
    </w:p>
    <w:p w:rsidR="00A5223D" w:rsidRPr="00BD4AC1" w:rsidRDefault="00A5223D" w:rsidP="00A5223D">
      <w:pPr>
        <w:spacing w:line="480" w:lineRule="auto"/>
        <w:jc w:val="center"/>
        <w:rPr>
          <w:b/>
          <w:sz w:val="24"/>
          <w:szCs w:val="24"/>
        </w:rPr>
      </w:pPr>
      <w:r w:rsidRPr="00BD4AC1">
        <w:rPr>
          <w:b/>
          <w:sz w:val="24"/>
          <w:szCs w:val="24"/>
        </w:rPr>
        <w:t xml:space="preserve">THE NUMBER ONE THOUSAND, TWO-HUNDRED &amp; SIXTY  </w:t>
      </w:r>
    </w:p>
    <w:p w:rsidR="00A5223D" w:rsidRPr="00BD4AC1" w:rsidRDefault="00A5223D" w:rsidP="00A5223D">
      <w:pPr>
        <w:spacing w:line="480" w:lineRule="auto"/>
        <w:jc w:val="both"/>
        <w:rPr>
          <w:sz w:val="24"/>
          <w:szCs w:val="24"/>
        </w:rPr>
      </w:pPr>
      <w:r w:rsidRPr="00BD4AC1">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A5223D" w:rsidRPr="00BD4AC1" w:rsidRDefault="00A5223D" w:rsidP="00A5223D">
      <w:pPr>
        <w:spacing w:line="480" w:lineRule="auto"/>
        <w:jc w:val="center"/>
        <w:rPr>
          <w:b/>
          <w:sz w:val="24"/>
          <w:szCs w:val="24"/>
        </w:rPr>
      </w:pPr>
      <w:r w:rsidRPr="00BD4AC1">
        <w:rPr>
          <w:b/>
          <w:sz w:val="24"/>
          <w:szCs w:val="24"/>
        </w:rPr>
        <w:t>THE NUMBER ONE THOUSAND, TWO-HUNDRED &amp; NINETY</w:t>
      </w:r>
    </w:p>
    <w:p w:rsidR="00A5223D" w:rsidRPr="00BD4AC1" w:rsidRDefault="00A5223D" w:rsidP="00A5223D">
      <w:pPr>
        <w:spacing w:line="480" w:lineRule="auto"/>
        <w:jc w:val="both"/>
        <w:rPr>
          <w:sz w:val="24"/>
          <w:szCs w:val="24"/>
        </w:rPr>
      </w:pPr>
      <w:r w:rsidRPr="00BD4AC1">
        <w:rPr>
          <w:sz w:val="24"/>
          <w:szCs w:val="24"/>
        </w:rPr>
        <w:t xml:space="preserve">The Number 1,290 represents the completion &amp; perfection in the Holy Bible. The 1,290 days (3.5 years) is the setup of the abomination of desolation is in Daniel 12:11.  </w:t>
      </w:r>
    </w:p>
    <w:p w:rsidR="00A5223D" w:rsidRPr="00BD4AC1" w:rsidRDefault="00A5223D" w:rsidP="00A5223D">
      <w:pPr>
        <w:spacing w:line="480" w:lineRule="auto"/>
        <w:jc w:val="center"/>
        <w:rPr>
          <w:b/>
          <w:sz w:val="24"/>
          <w:szCs w:val="24"/>
        </w:rPr>
      </w:pPr>
      <w:r w:rsidRPr="00BD4AC1">
        <w:rPr>
          <w:b/>
          <w:sz w:val="24"/>
          <w:szCs w:val="24"/>
        </w:rPr>
        <w:t>THE NUMBER THIRTEEN-HUNDRED</w:t>
      </w:r>
    </w:p>
    <w:p w:rsidR="00A5223D" w:rsidRPr="00BD4AC1" w:rsidRDefault="00A5223D" w:rsidP="00A5223D">
      <w:pPr>
        <w:spacing w:line="480" w:lineRule="auto"/>
        <w:jc w:val="both"/>
        <w:rPr>
          <w:sz w:val="24"/>
          <w:szCs w:val="24"/>
        </w:rPr>
      </w:pPr>
      <w:r w:rsidRPr="00BD4AC1">
        <w:rPr>
          <w:sz w:val="24"/>
          <w:szCs w:val="24"/>
        </w:rPr>
        <w:t>The Number 1,300 represents the completion &amp; perfection in the Holy Bible. The 10 Silver Chargers is 1,300 shekels ($166,400.00) is in Numbers 7:13, 19, 25, 31, 37, 43, 49, 55, 61, 67, 73, 79.</w:t>
      </w:r>
    </w:p>
    <w:p w:rsidR="00A5223D" w:rsidRPr="00BD4AC1" w:rsidRDefault="00A5223D" w:rsidP="00A5223D">
      <w:pPr>
        <w:spacing w:line="480" w:lineRule="auto"/>
        <w:jc w:val="center"/>
        <w:rPr>
          <w:b/>
          <w:sz w:val="24"/>
          <w:szCs w:val="24"/>
        </w:rPr>
      </w:pPr>
      <w:r w:rsidRPr="00BD4AC1">
        <w:rPr>
          <w:b/>
          <w:sz w:val="24"/>
          <w:szCs w:val="24"/>
        </w:rPr>
        <w:t>THE NUMBER ONE-THOUSAND-THREE HUNDRED &amp; THIRTY FIVE</w:t>
      </w:r>
    </w:p>
    <w:p w:rsidR="00A5223D" w:rsidRPr="00BD4AC1" w:rsidRDefault="00A5223D" w:rsidP="00A5223D">
      <w:pPr>
        <w:spacing w:line="480" w:lineRule="auto"/>
        <w:jc w:val="both"/>
        <w:rPr>
          <w:sz w:val="24"/>
          <w:szCs w:val="24"/>
        </w:rPr>
      </w:pPr>
      <w:r w:rsidRPr="00BD4AC1">
        <w:rPr>
          <w:sz w:val="24"/>
          <w:szCs w:val="24"/>
        </w:rPr>
        <w:t xml:space="preserve">The Number 1,335 represents the completion &amp; perfection in the Holy Bible. The 1,335 day (3.6 years) is the blessing is in Daniel 12:12. </w:t>
      </w:r>
    </w:p>
    <w:p w:rsidR="00A5223D" w:rsidRPr="00BD4AC1" w:rsidRDefault="00A5223D" w:rsidP="00A5223D">
      <w:pPr>
        <w:spacing w:line="480" w:lineRule="auto"/>
        <w:jc w:val="center"/>
        <w:rPr>
          <w:b/>
          <w:sz w:val="24"/>
          <w:szCs w:val="24"/>
        </w:rPr>
      </w:pPr>
      <w:r w:rsidRPr="00BD4AC1">
        <w:rPr>
          <w:b/>
          <w:sz w:val="24"/>
          <w:szCs w:val="24"/>
        </w:rPr>
        <w:t xml:space="preserve">THE NUMBER ONE-THOUSAND &amp; THREE HUNDRED &amp; SIXTY FIVE  </w:t>
      </w:r>
    </w:p>
    <w:p w:rsidR="00A5223D" w:rsidRPr="00BD4AC1" w:rsidRDefault="00A5223D" w:rsidP="00A5223D">
      <w:pPr>
        <w:spacing w:line="480" w:lineRule="auto"/>
        <w:jc w:val="both"/>
        <w:rPr>
          <w:sz w:val="24"/>
          <w:szCs w:val="24"/>
        </w:rPr>
      </w:pPr>
      <w:r w:rsidRPr="00BD4AC1">
        <w:rPr>
          <w:sz w:val="24"/>
          <w:szCs w:val="24"/>
        </w:rPr>
        <w:t xml:space="preserve">The Number 1,365 represents the completion &amp; perfection in the Holy Bible. The 1,365 shekels of gold ($2,620,000.00 million) is in Numbers 3:50. </w:t>
      </w:r>
    </w:p>
    <w:p w:rsidR="00A5223D" w:rsidRPr="00BD4AC1" w:rsidRDefault="00A5223D" w:rsidP="00A5223D">
      <w:pPr>
        <w:spacing w:line="480" w:lineRule="auto"/>
        <w:jc w:val="center"/>
        <w:rPr>
          <w:b/>
          <w:sz w:val="24"/>
          <w:szCs w:val="24"/>
        </w:rPr>
      </w:pPr>
      <w:r w:rsidRPr="00BD4AC1">
        <w:rPr>
          <w:b/>
          <w:sz w:val="24"/>
          <w:szCs w:val="24"/>
        </w:rPr>
        <w:t xml:space="preserve">THE NUMBER ONE-THOUSAND, FOUR HUNDRED </w:t>
      </w:r>
    </w:p>
    <w:p w:rsidR="00A5223D" w:rsidRPr="00BD4AC1" w:rsidRDefault="00A5223D" w:rsidP="00A5223D">
      <w:pPr>
        <w:spacing w:line="480" w:lineRule="auto"/>
        <w:jc w:val="both"/>
        <w:rPr>
          <w:sz w:val="24"/>
          <w:szCs w:val="24"/>
        </w:rPr>
      </w:pPr>
      <w:r w:rsidRPr="00BD4AC1">
        <w:rPr>
          <w:sz w:val="24"/>
          <w:szCs w:val="24"/>
        </w:rPr>
        <w:t>The Number 1,400 represents the completion &amp; perfection in the Holy Bible. The 1,400 Chariots in the Chariot Cities is in 1</w:t>
      </w:r>
      <w:r w:rsidRPr="00BD4AC1">
        <w:rPr>
          <w:sz w:val="24"/>
          <w:szCs w:val="24"/>
          <w:vertAlign w:val="superscript"/>
        </w:rPr>
        <w:t>st</w:t>
      </w:r>
      <w:r w:rsidRPr="00BD4AC1">
        <w:rPr>
          <w:sz w:val="24"/>
          <w:szCs w:val="24"/>
        </w:rPr>
        <w:t xml:space="preserve"> Kings 10:26 &amp; 2</w:t>
      </w:r>
      <w:r w:rsidRPr="00BD4AC1">
        <w:rPr>
          <w:sz w:val="24"/>
          <w:szCs w:val="24"/>
          <w:vertAlign w:val="superscript"/>
        </w:rPr>
        <w:t>nd</w:t>
      </w:r>
      <w:r w:rsidRPr="00BD4AC1">
        <w:rPr>
          <w:sz w:val="24"/>
          <w:szCs w:val="24"/>
        </w:rPr>
        <w:t xml:space="preserve"> Chronicles 1:14.    </w:t>
      </w:r>
    </w:p>
    <w:p w:rsidR="00A5223D" w:rsidRPr="00BD4AC1" w:rsidRDefault="00A5223D" w:rsidP="00A5223D">
      <w:pPr>
        <w:spacing w:line="480" w:lineRule="auto"/>
        <w:jc w:val="center"/>
        <w:rPr>
          <w:b/>
          <w:sz w:val="24"/>
          <w:szCs w:val="24"/>
        </w:rPr>
      </w:pPr>
      <w:r w:rsidRPr="00BD4AC1">
        <w:rPr>
          <w:b/>
          <w:sz w:val="24"/>
          <w:szCs w:val="24"/>
        </w:rPr>
        <w:t xml:space="preserve">THE NUMBER FOURTEEN-HUNDRED &amp; THIRTY </w:t>
      </w:r>
    </w:p>
    <w:p w:rsidR="00A5223D" w:rsidRPr="00BD4AC1" w:rsidRDefault="00A5223D" w:rsidP="00A5223D">
      <w:pPr>
        <w:spacing w:line="480" w:lineRule="auto"/>
        <w:jc w:val="both"/>
        <w:rPr>
          <w:sz w:val="24"/>
          <w:szCs w:val="24"/>
        </w:rPr>
      </w:pPr>
      <w:r w:rsidRPr="00BD4AC1">
        <w:rPr>
          <w:sz w:val="24"/>
          <w:szCs w:val="24"/>
        </w:rPr>
        <w:t xml:space="preserve">The Number 1,430 represents the completion &amp; perfection in the Holy Bible. The 11 Silver Chargers is 1,430 shekels ($183,040.00) is in Numbers 7:13, 19, 25, 31, 37, 43, 49, 55, 61, 67, 73, 79. </w:t>
      </w:r>
    </w:p>
    <w:p w:rsidR="00A5223D" w:rsidRPr="00BD4AC1" w:rsidRDefault="00A5223D" w:rsidP="00A5223D">
      <w:pPr>
        <w:spacing w:line="480" w:lineRule="auto"/>
        <w:jc w:val="center"/>
        <w:rPr>
          <w:b/>
          <w:sz w:val="24"/>
          <w:szCs w:val="24"/>
        </w:rPr>
      </w:pPr>
      <w:r w:rsidRPr="00BD4AC1">
        <w:rPr>
          <w:b/>
          <w:sz w:val="24"/>
          <w:szCs w:val="24"/>
        </w:rPr>
        <w:t>THE NUMBER FIFTEEN-HUNDRED</w:t>
      </w:r>
    </w:p>
    <w:p w:rsidR="00A5223D" w:rsidRPr="00BD4AC1" w:rsidRDefault="00A5223D" w:rsidP="00A5223D">
      <w:pPr>
        <w:spacing w:line="480" w:lineRule="auto"/>
        <w:jc w:val="both"/>
        <w:rPr>
          <w:sz w:val="24"/>
          <w:szCs w:val="24"/>
        </w:rPr>
      </w:pPr>
      <w:r w:rsidRPr="00BD4AC1">
        <w:rPr>
          <w:sz w:val="24"/>
          <w:szCs w:val="24"/>
        </w:rPr>
        <w:t>The Number 1,500 represents the completion &amp; perfection in the Holy Bible. The 1,500 Men each given to Simon, Joseph and Jonathan is in 2</w:t>
      </w:r>
      <w:r w:rsidRPr="00BD4AC1">
        <w:rPr>
          <w:sz w:val="24"/>
          <w:szCs w:val="24"/>
          <w:vertAlign w:val="superscript"/>
        </w:rPr>
        <w:t>nd</w:t>
      </w:r>
      <w:r w:rsidRPr="00BD4AC1">
        <w:rPr>
          <w:sz w:val="24"/>
          <w:szCs w:val="24"/>
        </w:rPr>
        <w:t xml:space="preserve"> Maccabees 8:22.  </w:t>
      </w:r>
    </w:p>
    <w:p w:rsidR="00A5223D" w:rsidRPr="00BD4AC1" w:rsidRDefault="00A5223D" w:rsidP="00A5223D">
      <w:pPr>
        <w:spacing w:line="480" w:lineRule="auto"/>
        <w:jc w:val="center"/>
        <w:rPr>
          <w:b/>
          <w:sz w:val="24"/>
          <w:szCs w:val="24"/>
        </w:rPr>
      </w:pPr>
      <w:r w:rsidRPr="00BD4AC1">
        <w:rPr>
          <w:b/>
          <w:sz w:val="24"/>
          <w:szCs w:val="24"/>
        </w:rPr>
        <w:t xml:space="preserve">THE NUMBER FIFTEEN-HUNDRED &amp; SIXTY </w:t>
      </w:r>
    </w:p>
    <w:p w:rsidR="00A5223D" w:rsidRPr="00BD4AC1" w:rsidRDefault="00A5223D" w:rsidP="00A5223D">
      <w:pPr>
        <w:spacing w:line="480" w:lineRule="auto"/>
        <w:jc w:val="both"/>
        <w:rPr>
          <w:sz w:val="24"/>
          <w:szCs w:val="24"/>
        </w:rPr>
      </w:pPr>
      <w:r w:rsidRPr="00BD4AC1">
        <w:rPr>
          <w:sz w:val="24"/>
          <w:szCs w:val="24"/>
        </w:rPr>
        <w:t xml:space="preserve">The Number 1,560 represents the completion &amp; perfection in the Holy Bible. The 12 Silver Chargers is 1,560 shekels ($199,680.00) is in Numbers 7:13, 19, 25, 31, 37, 43, 49, 55, 61, 67, 73, 79. </w:t>
      </w:r>
    </w:p>
    <w:p w:rsidR="00A5223D" w:rsidRPr="00BD4AC1" w:rsidRDefault="00A5223D" w:rsidP="00A5223D">
      <w:pPr>
        <w:spacing w:line="480" w:lineRule="auto"/>
        <w:jc w:val="center"/>
        <w:rPr>
          <w:b/>
          <w:sz w:val="24"/>
          <w:szCs w:val="24"/>
        </w:rPr>
      </w:pPr>
      <w:r w:rsidRPr="00BD4AC1">
        <w:rPr>
          <w:b/>
          <w:sz w:val="24"/>
          <w:szCs w:val="24"/>
        </w:rPr>
        <w:t xml:space="preserve">THE NUMBER SIXTEEN-HUNDRED  </w:t>
      </w:r>
    </w:p>
    <w:p w:rsidR="00A5223D" w:rsidRPr="00BD4AC1" w:rsidRDefault="00A5223D" w:rsidP="00A5223D">
      <w:pPr>
        <w:spacing w:line="480" w:lineRule="auto"/>
        <w:jc w:val="both"/>
        <w:rPr>
          <w:sz w:val="24"/>
          <w:szCs w:val="24"/>
        </w:rPr>
      </w:pPr>
      <w:r w:rsidRPr="00BD4AC1">
        <w:rPr>
          <w:sz w:val="24"/>
          <w:szCs w:val="24"/>
        </w:rPr>
        <w:t>The Number 1,600 represents the completion &amp; perfection in the Holy Bible. The 1,600 Horsemen charged to be slain is in 2</w:t>
      </w:r>
      <w:r w:rsidRPr="00BD4AC1">
        <w:rPr>
          <w:sz w:val="24"/>
          <w:szCs w:val="24"/>
          <w:vertAlign w:val="superscript"/>
        </w:rPr>
        <w:t>nd</w:t>
      </w:r>
      <w:r w:rsidRPr="00BD4AC1">
        <w:rPr>
          <w:sz w:val="24"/>
          <w:szCs w:val="24"/>
        </w:rPr>
        <w:t xml:space="preserve"> Maccabees 11:11. The 1,600 Furlongs (184 miles) is the Winepress of the City in Revelation 14:20. </w:t>
      </w:r>
    </w:p>
    <w:p w:rsidR="00A5223D" w:rsidRPr="00BD4AC1" w:rsidRDefault="00A5223D" w:rsidP="00A5223D">
      <w:pPr>
        <w:spacing w:line="480" w:lineRule="auto"/>
        <w:jc w:val="center"/>
        <w:rPr>
          <w:b/>
          <w:sz w:val="24"/>
          <w:szCs w:val="24"/>
        </w:rPr>
      </w:pPr>
      <w:r w:rsidRPr="00BD4AC1">
        <w:rPr>
          <w:b/>
          <w:sz w:val="24"/>
          <w:szCs w:val="24"/>
        </w:rPr>
        <w:t xml:space="preserve">THE NUMBER ONE-THOUSAND &amp; SEVEN HUNDRED    </w:t>
      </w:r>
    </w:p>
    <w:p w:rsidR="00A5223D" w:rsidRPr="00BD4AC1" w:rsidRDefault="00A5223D" w:rsidP="00A5223D">
      <w:pPr>
        <w:spacing w:line="480" w:lineRule="auto"/>
        <w:jc w:val="both"/>
        <w:rPr>
          <w:sz w:val="24"/>
          <w:szCs w:val="24"/>
        </w:rPr>
      </w:pPr>
      <w:r w:rsidRPr="00BD4AC1">
        <w:rPr>
          <w:sz w:val="24"/>
          <w:szCs w:val="24"/>
        </w:rPr>
        <w:t>The Number 1,700 represents the completion &amp; perfection in the Holy Bible. The 1,700 shekels of gold ($3,264,000.00 million) of golden earrings is in Judges 8:26. The 1,700 Officers in the Lord’s Business is in 1</w:t>
      </w:r>
      <w:r w:rsidRPr="00BD4AC1">
        <w:rPr>
          <w:sz w:val="24"/>
          <w:szCs w:val="24"/>
          <w:vertAlign w:val="superscript"/>
        </w:rPr>
        <w:t>st</w:t>
      </w:r>
      <w:r w:rsidRPr="00BD4AC1">
        <w:rPr>
          <w:sz w:val="24"/>
          <w:szCs w:val="24"/>
        </w:rPr>
        <w:t xml:space="preserve"> Chronicles 26:30. </w:t>
      </w:r>
    </w:p>
    <w:p w:rsidR="00A5223D" w:rsidRPr="00BD4AC1" w:rsidRDefault="00A5223D" w:rsidP="00A5223D">
      <w:pPr>
        <w:spacing w:line="480" w:lineRule="auto"/>
        <w:jc w:val="center"/>
        <w:rPr>
          <w:b/>
          <w:sz w:val="24"/>
          <w:szCs w:val="24"/>
        </w:rPr>
      </w:pPr>
      <w:r w:rsidRPr="00BD4AC1">
        <w:rPr>
          <w:b/>
          <w:sz w:val="24"/>
          <w:szCs w:val="24"/>
        </w:rPr>
        <w:t xml:space="preserve">THE NUMBER ONE-THOUSAND, SEVEN HUNDRED &amp; SIXTY  </w:t>
      </w:r>
    </w:p>
    <w:p w:rsidR="00A5223D" w:rsidRPr="00BD4AC1" w:rsidRDefault="00A5223D" w:rsidP="00A5223D">
      <w:pPr>
        <w:spacing w:line="480" w:lineRule="auto"/>
        <w:jc w:val="both"/>
        <w:rPr>
          <w:sz w:val="24"/>
          <w:szCs w:val="24"/>
        </w:rPr>
      </w:pPr>
      <w:r w:rsidRPr="00BD4AC1">
        <w:rPr>
          <w:sz w:val="24"/>
          <w:szCs w:val="24"/>
        </w:rPr>
        <w:t>The Number 1,760 represents the completion &amp; perfection in the Holy Bible. The 1,760 Able Workers is in 1</w:t>
      </w:r>
      <w:r w:rsidRPr="00BD4AC1">
        <w:rPr>
          <w:sz w:val="24"/>
          <w:szCs w:val="24"/>
          <w:vertAlign w:val="superscript"/>
        </w:rPr>
        <w:t>st</w:t>
      </w:r>
      <w:r w:rsidRPr="00BD4AC1">
        <w:rPr>
          <w:sz w:val="24"/>
          <w:szCs w:val="24"/>
        </w:rPr>
        <w:t xml:space="preserve"> Chronicles 9:13. </w:t>
      </w:r>
    </w:p>
    <w:p w:rsidR="00A5223D" w:rsidRPr="00BD4AC1" w:rsidRDefault="00A5223D" w:rsidP="00A5223D">
      <w:pPr>
        <w:spacing w:line="480" w:lineRule="auto"/>
        <w:jc w:val="center"/>
        <w:rPr>
          <w:b/>
          <w:sz w:val="24"/>
          <w:szCs w:val="24"/>
        </w:rPr>
      </w:pPr>
      <w:r w:rsidRPr="00BD4AC1">
        <w:rPr>
          <w:b/>
          <w:sz w:val="24"/>
          <w:szCs w:val="24"/>
        </w:rPr>
        <w:t xml:space="preserve">THE NUMBER ONE-THOUSAND, SEVEN HUNDRED &amp; SEVENTY FIVE   </w:t>
      </w:r>
    </w:p>
    <w:p w:rsidR="00A5223D" w:rsidRPr="00BD4AC1" w:rsidRDefault="00A5223D" w:rsidP="00A5223D">
      <w:pPr>
        <w:spacing w:line="480" w:lineRule="auto"/>
        <w:jc w:val="both"/>
        <w:rPr>
          <w:sz w:val="24"/>
          <w:szCs w:val="24"/>
        </w:rPr>
      </w:pPr>
      <w:r w:rsidRPr="00BD4AC1">
        <w:rPr>
          <w:sz w:val="24"/>
          <w:szCs w:val="24"/>
        </w:rPr>
        <w:t xml:space="preserve">The Number 1,775 represents the completion &amp; perfection in the Holy Bible. The 1,775 shekels of silver ($227,200.00) is in Exodus 38:25. </w:t>
      </w:r>
    </w:p>
    <w:p w:rsidR="00A5223D" w:rsidRPr="00BD4AC1" w:rsidRDefault="00A5223D" w:rsidP="00A5223D">
      <w:pPr>
        <w:spacing w:line="480" w:lineRule="auto"/>
        <w:jc w:val="center"/>
        <w:rPr>
          <w:b/>
          <w:sz w:val="24"/>
          <w:szCs w:val="24"/>
        </w:rPr>
      </w:pPr>
      <w:r w:rsidRPr="00BD4AC1">
        <w:rPr>
          <w:b/>
          <w:sz w:val="24"/>
          <w:szCs w:val="24"/>
        </w:rPr>
        <w:t>THE NUMBER EIGHTEEN-HUNDRED</w:t>
      </w:r>
    </w:p>
    <w:p w:rsidR="00A5223D" w:rsidRPr="00BD4AC1" w:rsidRDefault="00A5223D" w:rsidP="00A5223D">
      <w:pPr>
        <w:spacing w:line="480" w:lineRule="auto"/>
        <w:jc w:val="both"/>
        <w:rPr>
          <w:sz w:val="24"/>
          <w:szCs w:val="24"/>
        </w:rPr>
      </w:pPr>
      <w:r w:rsidRPr="00BD4AC1">
        <w:rPr>
          <w:sz w:val="24"/>
          <w:szCs w:val="24"/>
        </w:rPr>
        <w:t>The Number 1,800 represents the completion &amp; perfection in the Holy Bible. The 1,800 talents of gold ($10,368,000,000.00 billion) in Land Navigation &amp; Ship Crossing is in 2</w:t>
      </w:r>
      <w:r w:rsidRPr="00BD4AC1">
        <w:rPr>
          <w:sz w:val="24"/>
          <w:szCs w:val="24"/>
          <w:vertAlign w:val="superscript"/>
        </w:rPr>
        <w:t>nd</w:t>
      </w:r>
      <w:r w:rsidRPr="00BD4AC1">
        <w:rPr>
          <w:sz w:val="24"/>
          <w:szCs w:val="24"/>
        </w:rPr>
        <w:t xml:space="preserve"> Maccabees 5:21.  </w:t>
      </w:r>
    </w:p>
    <w:p w:rsidR="00A5223D" w:rsidRPr="00BD4AC1" w:rsidRDefault="00A5223D" w:rsidP="00A5223D">
      <w:pPr>
        <w:spacing w:line="480" w:lineRule="auto"/>
        <w:jc w:val="center"/>
        <w:rPr>
          <w:sz w:val="24"/>
          <w:szCs w:val="24"/>
        </w:rPr>
      </w:pPr>
      <w:r w:rsidRPr="00BD4AC1">
        <w:rPr>
          <w:b/>
          <w:sz w:val="24"/>
          <w:szCs w:val="24"/>
        </w:rPr>
        <w:t>THE NUMBER ONE-THOUSAND, NINE HUNDRED &amp; NINETY NINE</w:t>
      </w:r>
    </w:p>
    <w:p w:rsidR="00A5223D" w:rsidRPr="00BD4AC1" w:rsidRDefault="00A5223D" w:rsidP="00A5223D">
      <w:pPr>
        <w:spacing w:line="480" w:lineRule="auto"/>
        <w:jc w:val="both"/>
        <w:rPr>
          <w:sz w:val="24"/>
          <w:szCs w:val="24"/>
        </w:rPr>
      </w:pPr>
      <w:r w:rsidRPr="00BD4AC1">
        <w:rPr>
          <w:sz w:val="24"/>
          <w:szCs w:val="24"/>
        </w:rPr>
        <w:t>The Number 1,999 represents the completion &amp; perfection in the Holy Bible. The 1,999 Men slain is in 1</w:t>
      </w:r>
      <w:r w:rsidRPr="00BD4AC1">
        <w:rPr>
          <w:sz w:val="24"/>
          <w:szCs w:val="24"/>
          <w:vertAlign w:val="superscript"/>
        </w:rPr>
        <w:t>st</w:t>
      </w:r>
      <w:r w:rsidRPr="00BD4AC1">
        <w:rPr>
          <w:sz w:val="24"/>
          <w:szCs w:val="24"/>
        </w:rPr>
        <w:t xml:space="preserve"> Maccabees 5:60. The 1,999 Men were burned with fire is in 1</w:t>
      </w:r>
      <w:r w:rsidRPr="00BD4AC1">
        <w:rPr>
          <w:sz w:val="24"/>
          <w:szCs w:val="24"/>
          <w:vertAlign w:val="superscript"/>
        </w:rPr>
        <w:t>st</w:t>
      </w:r>
      <w:r w:rsidRPr="00BD4AC1">
        <w:rPr>
          <w:sz w:val="24"/>
          <w:szCs w:val="24"/>
        </w:rPr>
        <w:t xml:space="preserve"> Maccabees 16:10. The 1,999 Demons in Legion is in Mark 5:13.  </w:t>
      </w:r>
    </w:p>
    <w:p w:rsidR="00A5223D" w:rsidRPr="00BD4AC1" w:rsidRDefault="00A5223D" w:rsidP="00A5223D">
      <w:pPr>
        <w:spacing w:line="480" w:lineRule="auto"/>
        <w:jc w:val="center"/>
        <w:rPr>
          <w:b/>
          <w:sz w:val="24"/>
          <w:szCs w:val="24"/>
        </w:rPr>
      </w:pPr>
      <w:r w:rsidRPr="00BD4AC1">
        <w:rPr>
          <w:b/>
          <w:sz w:val="24"/>
          <w:szCs w:val="24"/>
        </w:rPr>
        <w:t xml:space="preserve">THE NUMBER TWO-THOUSAND  </w:t>
      </w:r>
    </w:p>
    <w:p w:rsidR="00A5223D" w:rsidRPr="00BD4AC1" w:rsidRDefault="00A5223D" w:rsidP="00A5223D">
      <w:pPr>
        <w:spacing w:line="480" w:lineRule="auto"/>
        <w:jc w:val="both"/>
        <w:rPr>
          <w:sz w:val="24"/>
          <w:szCs w:val="24"/>
        </w:rPr>
      </w:pPr>
      <w:r w:rsidRPr="00BD4AC1">
        <w:rPr>
          <w:sz w:val="24"/>
          <w:szCs w:val="24"/>
        </w:rPr>
        <w:t>The Number 2,000 represents the completion &amp; perfection in the Holy Bible. The Captain’s Host is in 1</w:t>
      </w:r>
      <w:r w:rsidRPr="00BD4AC1">
        <w:rPr>
          <w:sz w:val="24"/>
          <w:szCs w:val="24"/>
          <w:vertAlign w:val="superscript"/>
        </w:rPr>
        <w:t>st</w:t>
      </w:r>
      <w:r w:rsidRPr="00BD4AC1">
        <w:rPr>
          <w:sz w:val="24"/>
          <w:szCs w:val="24"/>
        </w:rPr>
        <w:t xml:space="preserve"> Samuel 22:7. The 2,000 Philistines passed on is in 1</w:t>
      </w:r>
      <w:r w:rsidRPr="00BD4AC1">
        <w:rPr>
          <w:sz w:val="24"/>
          <w:szCs w:val="24"/>
          <w:vertAlign w:val="superscript"/>
        </w:rPr>
        <w:t>st</w:t>
      </w:r>
      <w:r w:rsidRPr="00BD4AC1">
        <w:rPr>
          <w:sz w:val="24"/>
          <w:szCs w:val="24"/>
        </w:rPr>
        <w:t xml:space="preserve"> Samuel 29:2. The 2,000 Asses is in 1</w:t>
      </w:r>
      <w:r w:rsidRPr="00BD4AC1">
        <w:rPr>
          <w:sz w:val="24"/>
          <w:szCs w:val="24"/>
          <w:vertAlign w:val="superscript"/>
        </w:rPr>
        <w:t>st</w:t>
      </w:r>
      <w:r w:rsidRPr="00BD4AC1">
        <w:rPr>
          <w:sz w:val="24"/>
          <w:szCs w:val="24"/>
        </w:rPr>
        <w:t xml:space="preserve"> Chronicles 5:21. The 2,000 Horsemen is in 1</w:t>
      </w:r>
      <w:r w:rsidRPr="00BD4AC1">
        <w:rPr>
          <w:sz w:val="24"/>
          <w:szCs w:val="24"/>
          <w:vertAlign w:val="superscript"/>
        </w:rPr>
        <w:t>st</w:t>
      </w:r>
      <w:r w:rsidRPr="00BD4AC1">
        <w:rPr>
          <w:sz w:val="24"/>
          <w:szCs w:val="24"/>
        </w:rPr>
        <w:t xml:space="preserve"> Maccabees 9:4. The 2,000 Men is in 1</w:t>
      </w:r>
      <w:r w:rsidRPr="00BD4AC1">
        <w:rPr>
          <w:sz w:val="24"/>
          <w:szCs w:val="24"/>
          <w:vertAlign w:val="superscript"/>
        </w:rPr>
        <w:t>st</w:t>
      </w:r>
      <w:r w:rsidRPr="00BD4AC1">
        <w:rPr>
          <w:sz w:val="24"/>
          <w:szCs w:val="24"/>
        </w:rPr>
        <w:t xml:space="preserve"> Maccabees 12:47. The 2,000 Chosen Men to Aid is in 1</w:t>
      </w:r>
      <w:r w:rsidRPr="00BD4AC1">
        <w:rPr>
          <w:sz w:val="24"/>
          <w:szCs w:val="24"/>
          <w:vertAlign w:val="superscript"/>
        </w:rPr>
        <w:t>st</w:t>
      </w:r>
      <w:r w:rsidRPr="00BD4AC1">
        <w:rPr>
          <w:sz w:val="24"/>
          <w:szCs w:val="24"/>
        </w:rPr>
        <w:t xml:space="preserve"> Maccabees 15:26. The 2,000 Talents ($11,520,000,000.00 billion) of gold for tribute is in 2</w:t>
      </w:r>
      <w:r w:rsidRPr="00BD4AC1">
        <w:rPr>
          <w:sz w:val="24"/>
          <w:szCs w:val="24"/>
          <w:vertAlign w:val="superscript"/>
        </w:rPr>
        <w:t>nd</w:t>
      </w:r>
      <w:r w:rsidRPr="00BD4AC1">
        <w:rPr>
          <w:sz w:val="24"/>
          <w:szCs w:val="24"/>
        </w:rPr>
        <w:t xml:space="preserve"> Maccabees 8:10. The 2,000 Drachmas ($64,000.00) of silver is in 2</w:t>
      </w:r>
      <w:r w:rsidRPr="00BD4AC1">
        <w:rPr>
          <w:sz w:val="24"/>
          <w:szCs w:val="24"/>
          <w:vertAlign w:val="superscript"/>
        </w:rPr>
        <w:t>nd</w:t>
      </w:r>
      <w:r w:rsidRPr="00BD4AC1">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BD4AC1">
        <w:rPr>
          <w:sz w:val="24"/>
          <w:szCs w:val="24"/>
          <w:vertAlign w:val="superscript"/>
        </w:rPr>
        <w:t>st</w:t>
      </w:r>
      <w:r w:rsidRPr="00BD4AC1">
        <w:rPr>
          <w:sz w:val="24"/>
          <w:szCs w:val="24"/>
        </w:rPr>
        <w:t xml:space="preserve"> Samuel 13:2. The 2,000 Baths (12,000 Gallons) is in 1</w:t>
      </w:r>
      <w:r w:rsidRPr="00BD4AC1">
        <w:rPr>
          <w:sz w:val="24"/>
          <w:szCs w:val="24"/>
          <w:vertAlign w:val="superscript"/>
        </w:rPr>
        <w:t>st</w:t>
      </w:r>
      <w:r w:rsidRPr="00BD4AC1">
        <w:rPr>
          <w:sz w:val="24"/>
          <w:szCs w:val="24"/>
        </w:rPr>
        <w:t xml:space="preserve"> Kings 7:26. The 2,000 Horses to be delivered if You are able to set Riders upon them is in 2</w:t>
      </w:r>
      <w:r w:rsidRPr="00BD4AC1">
        <w:rPr>
          <w:sz w:val="24"/>
          <w:szCs w:val="24"/>
          <w:vertAlign w:val="superscript"/>
        </w:rPr>
        <w:t>nd</w:t>
      </w:r>
      <w:r w:rsidRPr="00BD4AC1">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A5223D" w:rsidRPr="00BD4AC1" w:rsidRDefault="00A5223D" w:rsidP="00A5223D">
      <w:pPr>
        <w:spacing w:line="480" w:lineRule="auto"/>
        <w:jc w:val="center"/>
        <w:rPr>
          <w:b/>
          <w:sz w:val="24"/>
          <w:szCs w:val="24"/>
        </w:rPr>
      </w:pPr>
      <w:r w:rsidRPr="00BD4AC1">
        <w:rPr>
          <w:b/>
          <w:sz w:val="24"/>
          <w:szCs w:val="24"/>
        </w:rPr>
        <w:t xml:space="preserve">THE NUMBER TWO-THOUSAND &amp; FIFTY FOUR </w:t>
      </w:r>
    </w:p>
    <w:p w:rsidR="00A5223D" w:rsidRPr="00BD4AC1" w:rsidRDefault="00A5223D" w:rsidP="00A5223D">
      <w:pPr>
        <w:spacing w:line="480" w:lineRule="auto"/>
        <w:jc w:val="both"/>
        <w:rPr>
          <w:sz w:val="24"/>
          <w:szCs w:val="24"/>
        </w:rPr>
      </w:pPr>
      <w:r w:rsidRPr="00BD4AC1">
        <w:rPr>
          <w:sz w:val="24"/>
          <w:szCs w:val="24"/>
        </w:rPr>
        <w:t>The Number 2,054 represents the completion &amp; perfection in the Holy Bible. The 2,054 Sons of Elam is in 1</w:t>
      </w:r>
      <w:r w:rsidRPr="00BD4AC1">
        <w:rPr>
          <w:sz w:val="24"/>
          <w:szCs w:val="24"/>
          <w:vertAlign w:val="superscript"/>
        </w:rPr>
        <w:t>st</w:t>
      </w:r>
      <w:r w:rsidRPr="00BD4AC1">
        <w:rPr>
          <w:sz w:val="24"/>
          <w:szCs w:val="24"/>
        </w:rPr>
        <w:t xml:space="preserve"> Esdras 5:12.  </w:t>
      </w:r>
    </w:p>
    <w:p w:rsidR="00A5223D" w:rsidRPr="00BD4AC1" w:rsidRDefault="00A5223D" w:rsidP="00A5223D">
      <w:pPr>
        <w:spacing w:line="480" w:lineRule="auto"/>
        <w:jc w:val="center"/>
        <w:rPr>
          <w:b/>
          <w:sz w:val="24"/>
          <w:szCs w:val="24"/>
        </w:rPr>
      </w:pPr>
      <w:r w:rsidRPr="00BD4AC1">
        <w:rPr>
          <w:b/>
          <w:sz w:val="24"/>
          <w:szCs w:val="24"/>
        </w:rPr>
        <w:t xml:space="preserve">THE NUMBER TWO-THOUSAND &amp; SIXTY SIX </w:t>
      </w:r>
    </w:p>
    <w:p w:rsidR="00A5223D" w:rsidRPr="00BD4AC1" w:rsidRDefault="00A5223D" w:rsidP="00A5223D">
      <w:pPr>
        <w:spacing w:line="480" w:lineRule="auto"/>
        <w:jc w:val="both"/>
        <w:rPr>
          <w:sz w:val="24"/>
          <w:szCs w:val="24"/>
        </w:rPr>
      </w:pPr>
      <w:r w:rsidRPr="00BD4AC1">
        <w:rPr>
          <w:sz w:val="24"/>
          <w:szCs w:val="24"/>
        </w:rPr>
        <w:t>The Number 2,066 represents the completion &amp; perfection in the Holy Bible. The 2,066 Sons of Bagoi is in 1</w:t>
      </w:r>
      <w:r w:rsidRPr="00BD4AC1">
        <w:rPr>
          <w:sz w:val="24"/>
          <w:szCs w:val="24"/>
          <w:vertAlign w:val="superscript"/>
        </w:rPr>
        <w:t>st</w:t>
      </w:r>
      <w:r w:rsidRPr="00BD4AC1">
        <w:rPr>
          <w:sz w:val="24"/>
          <w:szCs w:val="24"/>
        </w:rPr>
        <w:t xml:space="preserve"> Esdras 5:14.</w:t>
      </w:r>
    </w:p>
    <w:p w:rsidR="00A5223D" w:rsidRPr="00BD4AC1" w:rsidRDefault="00A5223D" w:rsidP="00A5223D">
      <w:pPr>
        <w:tabs>
          <w:tab w:val="left" w:pos="5130"/>
        </w:tabs>
        <w:spacing w:line="480" w:lineRule="auto"/>
        <w:jc w:val="center"/>
        <w:rPr>
          <w:sz w:val="24"/>
          <w:szCs w:val="24"/>
        </w:rPr>
      </w:pPr>
      <w:r w:rsidRPr="00BD4AC1">
        <w:rPr>
          <w:b/>
          <w:sz w:val="24"/>
          <w:szCs w:val="24"/>
        </w:rPr>
        <w:t>THE NUMBER TWO THOUSAND &amp; SIXTY SEVEN</w:t>
      </w:r>
    </w:p>
    <w:p w:rsidR="00A5223D" w:rsidRPr="00BD4AC1" w:rsidRDefault="00A5223D" w:rsidP="00A5223D">
      <w:pPr>
        <w:spacing w:line="480" w:lineRule="auto"/>
        <w:jc w:val="both"/>
        <w:rPr>
          <w:sz w:val="24"/>
          <w:szCs w:val="24"/>
        </w:rPr>
      </w:pPr>
      <w:r w:rsidRPr="00BD4AC1">
        <w:rPr>
          <w:sz w:val="24"/>
          <w:szCs w:val="24"/>
        </w:rPr>
        <w:t xml:space="preserve">The Number 2,067 represents the completion &amp; perfection in the Holy Bible. The 2,067 Children of Bigvai is in Nehemiah 7:19.   </w:t>
      </w:r>
    </w:p>
    <w:p w:rsidR="00A5223D" w:rsidRPr="00BD4AC1" w:rsidRDefault="00A5223D" w:rsidP="00A5223D">
      <w:pPr>
        <w:spacing w:line="480" w:lineRule="auto"/>
        <w:jc w:val="center"/>
        <w:rPr>
          <w:sz w:val="24"/>
          <w:szCs w:val="24"/>
        </w:rPr>
      </w:pPr>
      <w:r w:rsidRPr="00BD4AC1">
        <w:rPr>
          <w:b/>
          <w:sz w:val="24"/>
          <w:szCs w:val="24"/>
        </w:rPr>
        <w:t>THE NUMBER TWO THOUSAND &amp; ONE-HUNDRED &amp; SEVENTY TWO</w:t>
      </w:r>
    </w:p>
    <w:p w:rsidR="00A5223D" w:rsidRPr="00BD4AC1" w:rsidRDefault="00A5223D" w:rsidP="00A5223D">
      <w:pPr>
        <w:spacing w:line="480" w:lineRule="auto"/>
        <w:rPr>
          <w:sz w:val="24"/>
          <w:szCs w:val="24"/>
        </w:rPr>
      </w:pPr>
      <w:r w:rsidRPr="00BD4AC1">
        <w:rPr>
          <w:sz w:val="24"/>
          <w:szCs w:val="24"/>
        </w:rPr>
        <w:t>The Number 2,172 represents the completion &amp; perfection in the Holy Bible. The 2,172 Sons of Phoros is in 1</w:t>
      </w:r>
      <w:r w:rsidRPr="00BD4AC1">
        <w:rPr>
          <w:sz w:val="24"/>
          <w:szCs w:val="24"/>
          <w:vertAlign w:val="superscript"/>
        </w:rPr>
        <w:t>st</w:t>
      </w:r>
      <w:r w:rsidRPr="00BD4AC1">
        <w:rPr>
          <w:sz w:val="24"/>
          <w:szCs w:val="24"/>
        </w:rPr>
        <w:t xml:space="preserve"> Esdras 5:9. The 2,172 Children of Parosh is in Ezra 2:3 &amp; Nehemiah 7:8. </w:t>
      </w:r>
    </w:p>
    <w:p w:rsidR="00A5223D" w:rsidRPr="00BD4AC1" w:rsidRDefault="00A5223D" w:rsidP="00A5223D">
      <w:pPr>
        <w:spacing w:line="480" w:lineRule="auto"/>
        <w:jc w:val="center"/>
        <w:rPr>
          <w:sz w:val="24"/>
          <w:szCs w:val="24"/>
        </w:rPr>
      </w:pPr>
      <w:r w:rsidRPr="00BD4AC1">
        <w:rPr>
          <w:b/>
          <w:sz w:val="24"/>
          <w:szCs w:val="24"/>
        </w:rPr>
        <w:t>THE NUMBER TWENTY TWO HUNDRED</w:t>
      </w:r>
    </w:p>
    <w:p w:rsidR="00A5223D" w:rsidRPr="00BD4AC1" w:rsidRDefault="00A5223D" w:rsidP="00A5223D">
      <w:pPr>
        <w:spacing w:line="480" w:lineRule="auto"/>
        <w:jc w:val="both"/>
        <w:rPr>
          <w:sz w:val="24"/>
          <w:szCs w:val="24"/>
        </w:rPr>
      </w:pPr>
      <w:r w:rsidRPr="00BD4AC1">
        <w:rPr>
          <w:sz w:val="24"/>
          <w:szCs w:val="24"/>
        </w:rPr>
        <w:t>The Number 2,200 represents the completion &amp; perfection in the Holy Bible. The 2</w:t>
      </w:r>
      <w:r w:rsidRPr="00BD4AC1">
        <w:rPr>
          <w:sz w:val="24"/>
          <w:szCs w:val="24"/>
          <w:vertAlign w:val="superscript"/>
        </w:rPr>
        <w:t>nd</w:t>
      </w:r>
      <w:r w:rsidRPr="00BD4AC1">
        <w:rPr>
          <w:sz w:val="24"/>
          <w:szCs w:val="24"/>
        </w:rPr>
        <w:t xml:space="preserve"> 1100 pieces of silver to find out Samson’s strength is in Judges 16:5. The 2,200 Pound of Silver ($14,080,000.00 million) is in Nehemiah 7:71. </w:t>
      </w:r>
    </w:p>
    <w:p w:rsidR="00A5223D" w:rsidRPr="00BD4AC1" w:rsidRDefault="00A5223D" w:rsidP="00A5223D">
      <w:pPr>
        <w:spacing w:line="480" w:lineRule="auto"/>
        <w:jc w:val="center"/>
        <w:rPr>
          <w:sz w:val="24"/>
          <w:szCs w:val="24"/>
        </w:rPr>
      </w:pPr>
      <w:r w:rsidRPr="00BD4AC1">
        <w:rPr>
          <w:b/>
          <w:sz w:val="24"/>
          <w:szCs w:val="24"/>
        </w:rPr>
        <w:t>THE NUMBER TWENTY THREE HUNDRED</w:t>
      </w:r>
    </w:p>
    <w:p w:rsidR="00A5223D" w:rsidRPr="00BD4AC1" w:rsidRDefault="00A5223D" w:rsidP="00A5223D">
      <w:pPr>
        <w:spacing w:line="480" w:lineRule="auto"/>
        <w:jc w:val="both"/>
        <w:rPr>
          <w:sz w:val="24"/>
          <w:szCs w:val="24"/>
        </w:rPr>
      </w:pPr>
      <w:r w:rsidRPr="00BD4AC1">
        <w:rPr>
          <w:sz w:val="24"/>
          <w:szCs w:val="24"/>
        </w:rPr>
        <w:t xml:space="preserve">The Number 2,300 represents the completion &amp; perfection in the Holy Bible. The 2,300 days (6.3 years) is the cleansing of the sanctuary is in Daniel 8:14.  </w:t>
      </w:r>
    </w:p>
    <w:p w:rsidR="00A5223D" w:rsidRPr="00BD4AC1" w:rsidRDefault="00A5223D" w:rsidP="00A5223D">
      <w:pPr>
        <w:spacing w:line="480" w:lineRule="auto"/>
        <w:jc w:val="center"/>
        <w:rPr>
          <w:sz w:val="24"/>
          <w:szCs w:val="24"/>
        </w:rPr>
      </w:pPr>
      <w:r w:rsidRPr="00BD4AC1">
        <w:rPr>
          <w:b/>
          <w:sz w:val="24"/>
          <w:szCs w:val="24"/>
        </w:rPr>
        <w:t>THE NUMBER TWO THOUSAND, THREE-HUNDRED &amp; TWENTY TWO</w:t>
      </w:r>
    </w:p>
    <w:p w:rsidR="00A5223D" w:rsidRPr="00BD4AC1" w:rsidRDefault="00A5223D" w:rsidP="00A5223D">
      <w:pPr>
        <w:spacing w:line="480" w:lineRule="auto"/>
        <w:jc w:val="both"/>
        <w:rPr>
          <w:sz w:val="24"/>
          <w:szCs w:val="24"/>
        </w:rPr>
      </w:pPr>
      <w:r w:rsidRPr="00BD4AC1">
        <w:rPr>
          <w:sz w:val="24"/>
          <w:szCs w:val="24"/>
        </w:rPr>
        <w:t xml:space="preserve">The Number 2,322 represents the completion &amp; perfection in the Holy Bible. The 2,322 Children of Azgad is in Nehemiah 7:17.  </w:t>
      </w:r>
    </w:p>
    <w:p w:rsidR="00A5223D" w:rsidRPr="00BD4AC1" w:rsidRDefault="00A5223D" w:rsidP="00A5223D">
      <w:pPr>
        <w:spacing w:line="480" w:lineRule="auto"/>
        <w:jc w:val="center"/>
        <w:rPr>
          <w:b/>
          <w:sz w:val="24"/>
          <w:szCs w:val="24"/>
        </w:rPr>
      </w:pPr>
      <w:r w:rsidRPr="00BD4AC1">
        <w:rPr>
          <w:b/>
          <w:sz w:val="24"/>
          <w:szCs w:val="24"/>
        </w:rPr>
        <w:t>THE NUMBER TWO THOUSAND-THREE HUNDRED &amp; SIXTY</w:t>
      </w:r>
    </w:p>
    <w:p w:rsidR="00A5223D" w:rsidRPr="00BD4AC1" w:rsidRDefault="00A5223D" w:rsidP="00A5223D">
      <w:pPr>
        <w:spacing w:line="480" w:lineRule="auto"/>
        <w:jc w:val="both"/>
        <w:rPr>
          <w:sz w:val="24"/>
          <w:szCs w:val="24"/>
        </w:rPr>
      </w:pPr>
      <w:r w:rsidRPr="00BD4AC1">
        <w:rPr>
          <w:sz w:val="24"/>
          <w:szCs w:val="24"/>
        </w:rPr>
        <w:t>The Number 2,360 represents the completion &amp; perfection in the Holy Bible. The 2,360 Menservants &amp; Women-servants is in 1</w:t>
      </w:r>
      <w:r w:rsidRPr="00BD4AC1">
        <w:rPr>
          <w:sz w:val="24"/>
          <w:szCs w:val="24"/>
          <w:vertAlign w:val="superscript"/>
        </w:rPr>
        <w:t>st</w:t>
      </w:r>
      <w:r w:rsidRPr="00BD4AC1">
        <w:rPr>
          <w:sz w:val="24"/>
          <w:szCs w:val="24"/>
        </w:rPr>
        <w:t xml:space="preserve"> Esdras 5:41. </w:t>
      </w:r>
    </w:p>
    <w:p w:rsidR="00A5223D" w:rsidRPr="00BD4AC1" w:rsidRDefault="00A5223D" w:rsidP="00A5223D">
      <w:pPr>
        <w:spacing w:line="480" w:lineRule="auto"/>
        <w:jc w:val="center"/>
        <w:rPr>
          <w:sz w:val="24"/>
          <w:szCs w:val="24"/>
        </w:rPr>
      </w:pPr>
      <w:r w:rsidRPr="00BD4AC1">
        <w:rPr>
          <w:b/>
          <w:sz w:val="24"/>
          <w:szCs w:val="24"/>
        </w:rPr>
        <w:t xml:space="preserve">THE NUMBER TWO THOUSAND, FOUR HUNDRED </w:t>
      </w:r>
    </w:p>
    <w:p w:rsidR="00A5223D" w:rsidRPr="00BD4AC1" w:rsidRDefault="00A5223D" w:rsidP="00A5223D">
      <w:pPr>
        <w:spacing w:line="480" w:lineRule="auto"/>
        <w:jc w:val="both"/>
        <w:rPr>
          <w:sz w:val="24"/>
          <w:szCs w:val="24"/>
        </w:rPr>
      </w:pPr>
      <w:r w:rsidRPr="00BD4AC1">
        <w:rPr>
          <w:sz w:val="24"/>
          <w:szCs w:val="24"/>
        </w:rPr>
        <w:t xml:space="preserve">The Number 2,400 represents the completion &amp; perfection in the Holy Bible. The 2,400 shekels of silver ($307,200.00) is in Exodus 38:29 &amp; Numbers 7:85. </w:t>
      </w:r>
    </w:p>
    <w:p w:rsidR="00A5223D" w:rsidRPr="00BD4AC1" w:rsidRDefault="00A5223D" w:rsidP="00A5223D">
      <w:pPr>
        <w:spacing w:line="480" w:lineRule="auto"/>
        <w:jc w:val="center"/>
        <w:rPr>
          <w:sz w:val="24"/>
          <w:szCs w:val="24"/>
        </w:rPr>
      </w:pPr>
      <w:r w:rsidRPr="00BD4AC1">
        <w:rPr>
          <w:b/>
          <w:sz w:val="24"/>
          <w:szCs w:val="24"/>
        </w:rPr>
        <w:t>THE NUMBER TWO THOUSAND, FOUR HUNDRED &amp; TEN</w:t>
      </w:r>
    </w:p>
    <w:p w:rsidR="00A5223D" w:rsidRPr="00BD4AC1" w:rsidRDefault="00A5223D" w:rsidP="00A5223D">
      <w:pPr>
        <w:spacing w:line="480" w:lineRule="auto"/>
        <w:jc w:val="both"/>
        <w:rPr>
          <w:sz w:val="24"/>
          <w:szCs w:val="24"/>
        </w:rPr>
      </w:pPr>
      <w:r w:rsidRPr="00BD4AC1">
        <w:rPr>
          <w:sz w:val="24"/>
          <w:szCs w:val="24"/>
        </w:rPr>
        <w:t>The Number 2,410 represents the completion &amp; perfection in the Holy Bible. The 2,410 silver vials is in 1</w:t>
      </w:r>
      <w:r w:rsidRPr="00BD4AC1">
        <w:rPr>
          <w:sz w:val="24"/>
          <w:szCs w:val="24"/>
          <w:vertAlign w:val="superscript"/>
        </w:rPr>
        <w:t>st</w:t>
      </w:r>
      <w:r w:rsidRPr="00BD4AC1">
        <w:rPr>
          <w:sz w:val="24"/>
          <w:szCs w:val="24"/>
        </w:rPr>
        <w:t xml:space="preserve"> Esdras 2:13. </w:t>
      </w:r>
    </w:p>
    <w:p w:rsidR="00A5223D" w:rsidRPr="00BD4AC1" w:rsidRDefault="00A5223D" w:rsidP="00A5223D">
      <w:pPr>
        <w:spacing w:line="480" w:lineRule="auto"/>
        <w:jc w:val="center"/>
        <w:rPr>
          <w:sz w:val="24"/>
          <w:szCs w:val="24"/>
        </w:rPr>
      </w:pPr>
      <w:r w:rsidRPr="00BD4AC1">
        <w:rPr>
          <w:b/>
          <w:sz w:val="24"/>
          <w:szCs w:val="24"/>
        </w:rPr>
        <w:t xml:space="preserve">THE NUMBER TWO THOUSAND, FIVE HUNDRED </w:t>
      </w:r>
    </w:p>
    <w:p w:rsidR="00A5223D" w:rsidRPr="00BD4AC1" w:rsidRDefault="00A5223D" w:rsidP="00A5223D">
      <w:pPr>
        <w:spacing w:line="480" w:lineRule="auto"/>
        <w:jc w:val="both"/>
        <w:rPr>
          <w:sz w:val="24"/>
          <w:szCs w:val="24"/>
        </w:rPr>
      </w:pPr>
      <w:r w:rsidRPr="00BD4AC1">
        <w:rPr>
          <w:sz w:val="24"/>
          <w:szCs w:val="24"/>
        </w:rPr>
        <w:t>The Number 2,500 represents the completion &amp; perfection in the Holy Bible. The 2,500 Horsemen is in 2</w:t>
      </w:r>
      <w:r w:rsidRPr="00BD4AC1">
        <w:rPr>
          <w:sz w:val="24"/>
          <w:szCs w:val="24"/>
          <w:vertAlign w:val="superscript"/>
        </w:rPr>
        <w:t>nd</w:t>
      </w:r>
      <w:r w:rsidRPr="00BD4AC1">
        <w:rPr>
          <w:sz w:val="24"/>
          <w:szCs w:val="24"/>
        </w:rPr>
        <w:t xml:space="preserve"> Maccabees 12:20.</w:t>
      </w:r>
    </w:p>
    <w:p w:rsidR="00A5223D" w:rsidRPr="00BD4AC1" w:rsidRDefault="00A5223D" w:rsidP="00A5223D">
      <w:pPr>
        <w:spacing w:line="480" w:lineRule="auto"/>
        <w:jc w:val="center"/>
        <w:rPr>
          <w:b/>
          <w:sz w:val="24"/>
          <w:szCs w:val="24"/>
        </w:rPr>
      </w:pPr>
      <w:r w:rsidRPr="00BD4AC1">
        <w:rPr>
          <w:b/>
          <w:sz w:val="24"/>
          <w:szCs w:val="24"/>
        </w:rPr>
        <w:t xml:space="preserve">NUMBER TWO THOUSAND, SIX HUNDRED  </w:t>
      </w:r>
    </w:p>
    <w:p w:rsidR="00A5223D" w:rsidRPr="00BD4AC1" w:rsidRDefault="00A5223D" w:rsidP="00A5223D">
      <w:pPr>
        <w:spacing w:line="480" w:lineRule="auto"/>
        <w:jc w:val="both"/>
        <w:rPr>
          <w:sz w:val="24"/>
          <w:szCs w:val="24"/>
        </w:rPr>
      </w:pPr>
      <w:r w:rsidRPr="00BD4AC1">
        <w:rPr>
          <w:sz w:val="24"/>
          <w:szCs w:val="24"/>
        </w:rPr>
        <w:t>The Number 2,600 represents the completion &amp; perfection in the Holy Bible. The 2,600 Chief Mighty Men of Valor is in 2</w:t>
      </w:r>
      <w:r w:rsidRPr="00BD4AC1">
        <w:rPr>
          <w:sz w:val="24"/>
          <w:szCs w:val="24"/>
          <w:vertAlign w:val="superscript"/>
        </w:rPr>
        <w:t>nd</w:t>
      </w:r>
      <w:r w:rsidRPr="00BD4AC1">
        <w:rPr>
          <w:sz w:val="24"/>
          <w:szCs w:val="24"/>
        </w:rPr>
        <w:t xml:space="preserve"> Chronicles 26:12. The 2,600 Small Cattle is in 2</w:t>
      </w:r>
      <w:r w:rsidRPr="00BD4AC1">
        <w:rPr>
          <w:sz w:val="24"/>
          <w:szCs w:val="24"/>
          <w:vertAlign w:val="superscript"/>
        </w:rPr>
        <w:t>nd</w:t>
      </w:r>
      <w:r w:rsidRPr="00BD4AC1">
        <w:rPr>
          <w:sz w:val="24"/>
          <w:szCs w:val="24"/>
        </w:rPr>
        <w:t xml:space="preserve"> Chronicles 35:8. The 2,600 Sheep is in 1</w:t>
      </w:r>
      <w:r w:rsidRPr="00BD4AC1">
        <w:rPr>
          <w:sz w:val="24"/>
          <w:szCs w:val="24"/>
          <w:vertAlign w:val="superscript"/>
        </w:rPr>
        <w:t>st</w:t>
      </w:r>
      <w:r w:rsidRPr="00BD4AC1">
        <w:rPr>
          <w:sz w:val="24"/>
          <w:szCs w:val="24"/>
        </w:rPr>
        <w:t xml:space="preserve"> Esdras 1:8.  </w:t>
      </w:r>
    </w:p>
    <w:p w:rsidR="00A5223D" w:rsidRPr="00BD4AC1" w:rsidRDefault="00A5223D" w:rsidP="00A5223D">
      <w:pPr>
        <w:spacing w:line="480" w:lineRule="auto"/>
        <w:jc w:val="center"/>
        <w:rPr>
          <w:sz w:val="24"/>
          <w:szCs w:val="24"/>
        </w:rPr>
      </w:pPr>
      <w:r w:rsidRPr="00BD4AC1">
        <w:rPr>
          <w:b/>
          <w:sz w:val="24"/>
          <w:szCs w:val="24"/>
        </w:rPr>
        <w:t>THE NUMBER TWO THOUSAND, SIX HUNDRED &amp; THIRTY</w:t>
      </w:r>
    </w:p>
    <w:p w:rsidR="00A5223D" w:rsidRPr="00BD4AC1" w:rsidRDefault="00A5223D" w:rsidP="00A5223D">
      <w:pPr>
        <w:spacing w:line="480" w:lineRule="auto"/>
        <w:jc w:val="both"/>
        <w:rPr>
          <w:sz w:val="24"/>
          <w:szCs w:val="24"/>
        </w:rPr>
      </w:pPr>
      <w:r w:rsidRPr="00BD4AC1">
        <w:rPr>
          <w:sz w:val="24"/>
          <w:szCs w:val="24"/>
        </w:rPr>
        <w:t>The Number 2,630 represents the completion &amp; perfection in the Holy Bible. The 2,630 of the Families is in Numbers 4:40</w:t>
      </w:r>
    </w:p>
    <w:p w:rsidR="00A5223D" w:rsidRPr="00BD4AC1" w:rsidRDefault="00A5223D" w:rsidP="00A5223D">
      <w:pPr>
        <w:spacing w:line="480" w:lineRule="auto"/>
        <w:jc w:val="center"/>
        <w:rPr>
          <w:sz w:val="24"/>
          <w:szCs w:val="24"/>
        </w:rPr>
      </w:pPr>
      <w:r w:rsidRPr="00BD4AC1">
        <w:rPr>
          <w:b/>
          <w:sz w:val="24"/>
          <w:szCs w:val="24"/>
        </w:rPr>
        <w:t>THE NUMBER TWO THOUSAND, SEVEN HUNDRED &amp; FIFTY</w:t>
      </w:r>
    </w:p>
    <w:p w:rsidR="00A5223D" w:rsidRPr="00BD4AC1" w:rsidRDefault="00A5223D" w:rsidP="00A5223D">
      <w:pPr>
        <w:spacing w:line="480" w:lineRule="auto"/>
        <w:jc w:val="both"/>
        <w:rPr>
          <w:sz w:val="24"/>
          <w:szCs w:val="24"/>
        </w:rPr>
      </w:pPr>
      <w:r w:rsidRPr="00BD4AC1">
        <w:rPr>
          <w:sz w:val="24"/>
          <w:szCs w:val="24"/>
        </w:rPr>
        <w:t xml:space="preserve">The Number 2,750 represents the completion &amp; perfection in the Holy Bible. The 2,750 of the Families is in Numbers 4:36. </w:t>
      </w:r>
    </w:p>
    <w:p w:rsidR="00A5223D" w:rsidRPr="00BD4AC1" w:rsidRDefault="00A5223D" w:rsidP="00A5223D">
      <w:pPr>
        <w:spacing w:line="480" w:lineRule="auto"/>
        <w:jc w:val="center"/>
        <w:rPr>
          <w:sz w:val="24"/>
          <w:szCs w:val="24"/>
        </w:rPr>
      </w:pPr>
      <w:r w:rsidRPr="00BD4AC1">
        <w:rPr>
          <w:b/>
          <w:sz w:val="24"/>
          <w:szCs w:val="24"/>
        </w:rPr>
        <w:t>THE NUMBER TWO THOUSAND, EIGHT HUNDRED &amp; TWELVE</w:t>
      </w:r>
    </w:p>
    <w:p w:rsidR="00A5223D" w:rsidRPr="00BD4AC1" w:rsidRDefault="00A5223D" w:rsidP="00A5223D">
      <w:pPr>
        <w:spacing w:line="480" w:lineRule="auto"/>
        <w:jc w:val="both"/>
        <w:rPr>
          <w:sz w:val="24"/>
          <w:szCs w:val="24"/>
        </w:rPr>
      </w:pPr>
      <w:r w:rsidRPr="00BD4AC1">
        <w:rPr>
          <w:sz w:val="24"/>
          <w:szCs w:val="24"/>
        </w:rPr>
        <w:t>The Number 2,812 represents the completion &amp; perfection in the Holy Bible. The 2,812 Sons of Phaath Moab is in 1</w:t>
      </w:r>
      <w:r w:rsidRPr="00BD4AC1">
        <w:rPr>
          <w:sz w:val="24"/>
          <w:szCs w:val="24"/>
          <w:vertAlign w:val="superscript"/>
        </w:rPr>
        <w:t>st</w:t>
      </w:r>
      <w:r w:rsidRPr="00BD4AC1">
        <w:rPr>
          <w:sz w:val="24"/>
          <w:szCs w:val="24"/>
        </w:rPr>
        <w:t xml:space="preserve"> Esdras 5:11. The 2,812 Children of Pahath-Moab is in Ezra 2:6. </w:t>
      </w:r>
    </w:p>
    <w:p w:rsidR="00A5223D" w:rsidRPr="00BD4AC1" w:rsidRDefault="00A5223D" w:rsidP="00A5223D">
      <w:pPr>
        <w:spacing w:line="480" w:lineRule="auto"/>
        <w:jc w:val="center"/>
        <w:rPr>
          <w:sz w:val="24"/>
          <w:szCs w:val="24"/>
        </w:rPr>
      </w:pPr>
      <w:r w:rsidRPr="00BD4AC1">
        <w:rPr>
          <w:b/>
          <w:sz w:val="24"/>
          <w:szCs w:val="24"/>
        </w:rPr>
        <w:t>THE NUMBER TWO THOUSAND, EIGHT HUNDRED &amp; EIGHTEEN</w:t>
      </w:r>
    </w:p>
    <w:p w:rsidR="00A5223D" w:rsidRPr="00BD4AC1" w:rsidRDefault="00A5223D" w:rsidP="00A5223D">
      <w:pPr>
        <w:spacing w:line="480" w:lineRule="auto"/>
        <w:jc w:val="both"/>
        <w:rPr>
          <w:sz w:val="24"/>
          <w:szCs w:val="24"/>
        </w:rPr>
      </w:pPr>
      <w:r w:rsidRPr="00BD4AC1">
        <w:rPr>
          <w:sz w:val="24"/>
          <w:szCs w:val="24"/>
        </w:rPr>
        <w:t xml:space="preserve">The Number 2,818 represents the completion &amp; perfection in the Holy Bible. The 2,818 Children of Pahath-Moab is in Nehemiah 7:11.  </w:t>
      </w:r>
    </w:p>
    <w:p w:rsidR="00A5223D" w:rsidRPr="00BD4AC1" w:rsidRDefault="00A5223D" w:rsidP="00A5223D">
      <w:pPr>
        <w:spacing w:line="480" w:lineRule="auto"/>
        <w:jc w:val="center"/>
        <w:rPr>
          <w:b/>
          <w:sz w:val="24"/>
          <w:szCs w:val="24"/>
        </w:rPr>
      </w:pPr>
      <w:r w:rsidRPr="00BD4AC1">
        <w:rPr>
          <w:b/>
          <w:sz w:val="24"/>
          <w:szCs w:val="24"/>
        </w:rPr>
        <w:t xml:space="preserve">THE NUMBER TWO-THOUSAND, NINE HUNDRED &amp; NINETY NINE  </w:t>
      </w:r>
    </w:p>
    <w:p w:rsidR="00A5223D" w:rsidRPr="00BD4AC1" w:rsidRDefault="00A5223D" w:rsidP="00A5223D">
      <w:pPr>
        <w:spacing w:line="480" w:lineRule="auto"/>
        <w:jc w:val="both"/>
        <w:rPr>
          <w:sz w:val="24"/>
          <w:szCs w:val="24"/>
        </w:rPr>
      </w:pPr>
      <w:r w:rsidRPr="00BD4AC1">
        <w:rPr>
          <w:sz w:val="24"/>
          <w:szCs w:val="24"/>
        </w:rPr>
        <w:t>The Number 2,999 represents the completion &amp; perfection in the Holy Bible. The 2,999 Men slain of the Heathen is in 1</w:t>
      </w:r>
      <w:r w:rsidRPr="00BD4AC1">
        <w:rPr>
          <w:sz w:val="24"/>
          <w:szCs w:val="24"/>
          <w:vertAlign w:val="superscript"/>
        </w:rPr>
        <w:t>st</w:t>
      </w:r>
      <w:r w:rsidRPr="00BD4AC1">
        <w:rPr>
          <w:sz w:val="24"/>
          <w:szCs w:val="24"/>
        </w:rPr>
        <w:t xml:space="preserve"> Maccabees 11:74. The 2,999 Men Armed is in 2</w:t>
      </w:r>
      <w:r w:rsidRPr="00BD4AC1">
        <w:rPr>
          <w:sz w:val="24"/>
          <w:szCs w:val="24"/>
          <w:vertAlign w:val="superscript"/>
        </w:rPr>
        <w:t>nd</w:t>
      </w:r>
      <w:r w:rsidRPr="00BD4AC1">
        <w:rPr>
          <w:sz w:val="24"/>
          <w:szCs w:val="24"/>
        </w:rPr>
        <w:t xml:space="preserve"> Maccabees 4:40. The 2,999 Men fell is in Exodus 32:28. The 2,999 Men smitten Ai is in Joshua 7:4. The 2,999 Souls is in Acts 2:41.  </w:t>
      </w:r>
    </w:p>
    <w:p w:rsidR="00A5223D" w:rsidRPr="00BD4AC1" w:rsidRDefault="00A5223D" w:rsidP="00A5223D">
      <w:pPr>
        <w:spacing w:line="480" w:lineRule="auto"/>
        <w:jc w:val="center"/>
        <w:rPr>
          <w:b/>
          <w:sz w:val="24"/>
          <w:szCs w:val="24"/>
        </w:rPr>
      </w:pPr>
      <w:r w:rsidRPr="00BD4AC1">
        <w:rPr>
          <w:b/>
          <w:sz w:val="24"/>
          <w:szCs w:val="24"/>
        </w:rPr>
        <w:t xml:space="preserve">THE NUMBER THREE-THOUSAND  </w:t>
      </w:r>
    </w:p>
    <w:p w:rsidR="00A5223D" w:rsidRPr="00BD4AC1" w:rsidRDefault="00A5223D" w:rsidP="00A5223D">
      <w:pPr>
        <w:spacing w:line="480" w:lineRule="auto"/>
        <w:jc w:val="both"/>
        <w:rPr>
          <w:sz w:val="24"/>
          <w:szCs w:val="24"/>
        </w:rPr>
      </w:pPr>
      <w:r w:rsidRPr="00BD4AC1">
        <w:rPr>
          <w:sz w:val="24"/>
          <w:szCs w:val="24"/>
        </w:rPr>
        <w:t>The Number 3,000 represents the completion &amp; perfection in the Holy Bible. The Captain’s Host is in 1</w:t>
      </w:r>
      <w:r w:rsidRPr="00BD4AC1">
        <w:rPr>
          <w:sz w:val="24"/>
          <w:szCs w:val="24"/>
          <w:vertAlign w:val="superscript"/>
        </w:rPr>
        <w:t>st</w:t>
      </w:r>
      <w:r w:rsidRPr="00BD4AC1">
        <w:rPr>
          <w:sz w:val="24"/>
          <w:szCs w:val="24"/>
        </w:rPr>
        <w:t xml:space="preserve"> Samuel 22:7. The 3,000 Philistines passed on is in 1</w:t>
      </w:r>
      <w:r w:rsidRPr="00BD4AC1">
        <w:rPr>
          <w:sz w:val="24"/>
          <w:szCs w:val="24"/>
          <w:vertAlign w:val="superscript"/>
        </w:rPr>
        <w:t>st</w:t>
      </w:r>
      <w:r w:rsidRPr="00BD4AC1">
        <w:rPr>
          <w:sz w:val="24"/>
          <w:szCs w:val="24"/>
        </w:rPr>
        <w:t xml:space="preserve"> Samuel 29:2. The 3,000 Sheep is in 2</w:t>
      </w:r>
      <w:r w:rsidRPr="00BD4AC1">
        <w:rPr>
          <w:sz w:val="24"/>
          <w:szCs w:val="24"/>
          <w:vertAlign w:val="superscript"/>
        </w:rPr>
        <w:t>nd</w:t>
      </w:r>
      <w:r w:rsidRPr="00BD4AC1">
        <w:rPr>
          <w:sz w:val="24"/>
          <w:szCs w:val="24"/>
        </w:rPr>
        <w:t xml:space="preserve"> Chronicles 29:33. The 3,000 Calves is in 1</w:t>
      </w:r>
      <w:r w:rsidRPr="00BD4AC1">
        <w:rPr>
          <w:sz w:val="24"/>
          <w:szCs w:val="24"/>
          <w:vertAlign w:val="superscript"/>
        </w:rPr>
        <w:t>st</w:t>
      </w:r>
      <w:r w:rsidRPr="00BD4AC1">
        <w:rPr>
          <w:sz w:val="24"/>
          <w:szCs w:val="24"/>
        </w:rPr>
        <w:t xml:space="preserve"> Esdras 1:7. The 3,000 Men is in 1</w:t>
      </w:r>
      <w:r w:rsidRPr="00BD4AC1">
        <w:rPr>
          <w:sz w:val="24"/>
          <w:szCs w:val="24"/>
          <w:vertAlign w:val="superscript"/>
        </w:rPr>
        <w:t>st</w:t>
      </w:r>
      <w:r w:rsidRPr="00BD4AC1">
        <w:rPr>
          <w:sz w:val="24"/>
          <w:szCs w:val="24"/>
        </w:rPr>
        <w:t xml:space="preserve"> Maccabees 4:6. The 3,000 Men slain is in 1</w:t>
      </w:r>
      <w:r w:rsidRPr="00BD4AC1">
        <w:rPr>
          <w:sz w:val="24"/>
          <w:szCs w:val="24"/>
          <w:vertAlign w:val="superscript"/>
        </w:rPr>
        <w:t>st</w:t>
      </w:r>
      <w:r w:rsidRPr="00BD4AC1">
        <w:rPr>
          <w:sz w:val="24"/>
          <w:szCs w:val="24"/>
        </w:rPr>
        <w:t xml:space="preserve"> Maccabees 4:15. The 3,000 Men is in 1</w:t>
      </w:r>
      <w:r w:rsidRPr="00BD4AC1">
        <w:rPr>
          <w:sz w:val="24"/>
          <w:szCs w:val="24"/>
          <w:vertAlign w:val="superscript"/>
        </w:rPr>
        <w:t>st</w:t>
      </w:r>
      <w:r w:rsidRPr="00BD4AC1">
        <w:rPr>
          <w:sz w:val="24"/>
          <w:szCs w:val="24"/>
        </w:rPr>
        <w:t xml:space="preserve"> Maccabees 5:20. The 3,000 Heathen slain is in 1</w:t>
      </w:r>
      <w:r w:rsidRPr="00BD4AC1">
        <w:rPr>
          <w:sz w:val="24"/>
          <w:szCs w:val="24"/>
          <w:vertAlign w:val="superscript"/>
        </w:rPr>
        <w:t>st</w:t>
      </w:r>
      <w:r w:rsidRPr="00BD4AC1">
        <w:rPr>
          <w:sz w:val="24"/>
          <w:szCs w:val="24"/>
        </w:rPr>
        <w:t xml:space="preserve"> Maccabees 5:22. The 3,000 Men pitched in tents is in 1</w:t>
      </w:r>
      <w:r w:rsidRPr="00BD4AC1">
        <w:rPr>
          <w:sz w:val="24"/>
          <w:szCs w:val="24"/>
          <w:vertAlign w:val="superscript"/>
        </w:rPr>
        <w:t>st</w:t>
      </w:r>
      <w:r w:rsidRPr="00BD4AC1">
        <w:rPr>
          <w:sz w:val="24"/>
          <w:szCs w:val="24"/>
        </w:rPr>
        <w:t xml:space="preserve"> Maccabees 7:40. The 3,000 Chosen Men is in 1</w:t>
      </w:r>
      <w:r w:rsidRPr="00BD4AC1">
        <w:rPr>
          <w:sz w:val="24"/>
          <w:szCs w:val="24"/>
          <w:vertAlign w:val="superscript"/>
        </w:rPr>
        <w:t>st</w:t>
      </w:r>
      <w:r w:rsidRPr="00BD4AC1">
        <w:rPr>
          <w:sz w:val="24"/>
          <w:szCs w:val="24"/>
        </w:rPr>
        <w:t xml:space="preserve"> Maccabees 9:5. The 3,000 Horsemen is in 1</w:t>
      </w:r>
      <w:r w:rsidRPr="00BD4AC1">
        <w:rPr>
          <w:sz w:val="24"/>
          <w:szCs w:val="24"/>
          <w:vertAlign w:val="superscript"/>
        </w:rPr>
        <w:t>st</w:t>
      </w:r>
      <w:r w:rsidRPr="00BD4AC1">
        <w:rPr>
          <w:sz w:val="24"/>
          <w:szCs w:val="24"/>
        </w:rPr>
        <w:t xml:space="preserve"> Maccabees 10:77. The 3,000 Strong Men is in 1</w:t>
      </w:r>
      <w:r w:rsidRPr="00BD4AC1">
        <w:rPr>
          <w:sz w:val="24"/>
          <w:szCs w:val="24"/>
          <w:vertAlign w:val="superscript"/>
        </w:rPr>
        <w:t>st</w:t>
      </w:r>
      <w:r w:rsidRPr="00BD4AC1">
        <w:rPr>
          <w:sz w:val="24"/>
          <w:szCs w:val="24"/>
        </w:rPr>
        <w:t xml:space="preserve"> Maccabees 11:44. The 3,000 Men retained is in 1</w:t>
      </w:r>
      <w:r w:rsidRPr="00BD4AC1">
        <w:rPr>
          <w:sz w:val="24"/>
          <w:szCs w:val="24"/>
          <w:vertAlign w:val="superscript"/>
        </w:rPr>
        <w:t>st</w:t>
      </w:r>
      <w:r w:rsidRPr="00BD4AC1">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BD4AC1">
        <w:rPr>
          <w:sz w:val="24"/>
          <w:szCs w:val="24"/>
          <w:vertAlign w:val="superscript"/>
        </w:rPr>
        <w:t>st</w:t>
      </w:r>
      <w:r w:rsidRPr="00BD4AC1">
        <w:rPr>
          <w:sz w:val="24"/>
          <w:szCs w:val="24"/>
        </w:rPr>
        <w:t xml:space="preserve"> Samuel 13:2; 24:2, 26:2. The 3,000 Proverbs that Solomon spoke is in 1</w:t>
      </w:r>
      <w:r w:rsidRPr="00BD4AC1">
        <w:rPr>
          <w:sz w:val="24"/>
          <w:szCs w:val="24"/>
          <w:vertAlign w:val="superscript"/>
        </w:rPr>
        <w:t>st</w:t>
      </w:r>
      <w:r w:rsidRPr="00BD4AC1">
        <w:rPr>
          <w:sz w:val="24"/>
          <w:szCs w:val="24"/>
        </w:rPr>
        <w:t xml:space="preserve"> Kings 4:32. The 3,000 who kept the Ward of the House is in 1</w:t>
      </w:r>
      <w:r w:rsidRPr="00BD4AC1">
        <w:rPr>
          <w:sz w:val="24"/>
          <w:szCs w:val="24"/>
          <w:vertAlign w:val="superscript"/>
        </w:rPr>
        <w:t>st</w:t>
      </w:r>
      <w:r w:rsidRPr="00BD4AC1">
        <w:rPr>
          <w:sz w:val="24"/>
          <w:szCs w:val="24"/>
        </w:rPr>
        <w:t xml:space="preserve"> Chronicles 12:29. The 3,000 Talents ($17,280,000,000.00 billion) of Gold is in 1</w:t>
      </w:r>
      <w:r w:rsidRPr="00BD4AC1">
        <w:rPr>
          <w:sz w:val="24"/>
          <w:szCs w:val="24"/>
          <w:vertAlign w:val="superscript"/>
        </w:rPr>
        <w:t>st</w:t>
      </w:r>
      <w:r w:rsidRPr="00BD4AC1">
        <w:rPr>
          <w:sz w:val="24"/>
          <w:szCs w:val="24"/>
        </w:rPr>
        <w:t xml:space="preserve"> Chronicles 29:4. The 3,000 Baths (18,000 gallons) is in 2</w:t>
      </w:r>
      <w:r w:rsidRPr="00BD4AC1">
        <w:rPr>
          <w:sz w:val="24"/>
          <w:szCs w:val="24"/>
          <w:vertAlign w:val="superscript"/>
        </w:rPr>
        <w:t>nd</w:t>
      </w:r>
      <w:r w:rsidRPr="00BD4AC1">
        <w:rPr>
          <w:sz w:val="24"/>
          <w:szCs w:val="24"/>
        </w:rPr>
        <w:t xml:space="preserve"> Chronicles 4:5. The 3,000 Men smote is in 2</w:t>
      </w:r>
      <w:r w:rsidRPr="00BD4AC1">
        <w:rPr>
          <w:sz w:val="24"/>
          <w:szCs w:val="24"/>
          <w:vertAlign w:val="superscript"/>
        </w:rPr>
        <w:t>nd</w:t>
      </w:r>
      <w:r w:rsidRPr="00BD4AC1">
        <w:rPr>
          <w:sz w:val="24"/>
          <w:szCs w:val="24"/>
        </w:rPr>
        <w:t xml:space="preserve"> Chronicles 25:13. The 3,000 Bullocks is in 2</w:t>
      </w:r>
      <w:r w:rsidRPr="00BD4AC1">
        <w:rPr>
          <w:sz w:val="24"/>
          <w:szCs w:val="24"/>
          <w:vertAlign w:val="superscript"/>
        </w:rPr>
        <w:t>nd</w:t>
      </w:r>
      <w:r w:rsidRPr="00BD4AC1">
        <w:rPr>
          <w:sz w:val="24"/>
          <w:szCs w:val="24"/>
        </w:rPr>
        <w:t xml:space="preserve"> Chronicles 35:7. The 3,000 Camels of His substance is in Job 1:3.   </w:t>
      </w:r>
    </w:p>
    <w:p w:rsidR="00A5223D" w:rsidRPr="00BD4AC1" w:rsidRDefault="00A5223D" w:rsidP="00A5223D">
      <w:pPr>
        <w:spacing w:line="480" w:lineRule="auto"/>
        <w:jc w:val="center"/>
        <w:rPr>
          <w:b/>
          <w:sz w:val="24"/>
          <w:szCs w:val="24"/>
        </w:rPr>
      </w:pPr>
      <w:r w:rsidRPr="00BD4AC1">
        <w:rPr>
          <w:b/>
          <w:sz w:val="24"/>
          <w:szCs w:val="24"/>
        </w:rPr>
        <w:t xml:space="preserve">THE NUMBER THREE-THOUSAND &amp; FIVE </w:t>
      </w:r>
    </w:p>
    <w:p w:rsidR="00A5223D" w:rsidRPr="00BD4AC1" w:rsidRDefault="00A5223D" w:rsidP="00A5223D">
      <w:pPr>
        <w:spacing w:line="480" w:lineRule="auto"/>
        <w:rPr>
          <w:sz w:val="24"/>
          <w:szCs w:val="24"/>
        </w:rPr>
      </w:pPr>
      <w:r w:rsidRPr="00BD4AC1">
        <w:rPr>
          <w:sz w:val="24"/>
          <w:szCs w:val="24"/>
        </w:rPr>
        <w:t>The Number 3,005 represents the completion &amp; perfection in the Holy Bible. The 3,005 Sons of Meterus is in 1</w:t>
      </w:r>
      <w:r w:rsidRPr="00BD4AC1">
        <w:rPr>
          <w:sz w:val="24"/>
          <w:szCs w:val="24"/>
          <w:vertAlign w:val="superscript"/>
        </w:rPr>
        <w:t>st</w:t>
      </w:r>
      <w:r w:rsidRPr="00BD4AC1">
        <w:rPr>
          <w:sz w:val="24"/>
          <w:szCs w:val="24"/>
        </w:rPr>
        <w:t xml:space="preserve"> Esdras 5:17. </w:t>
      </w:r>
    </w:p>
    <w:p w:rsidR="00A5223D" w:rsidRPr="00BD4AC1" w:rsidRDefault="00A5223D" w:rsidP="00A5223D">
      <w:pPr>
        <w:spacing w:line="480" w:lineRule="auto"/>
        <w:jc w:val="center"/>
        <w:rPr>
          <w:b/>
          <w:sz w:val="24"/>
          <w:szCs w:val="24"/>
        </w:rPr>
      </w:pPr>
      <w:r w:rsidRPr="00BD4AC1">
        <w:rPr>
          <w:b/>
          <w:sz w:val="24"/>
          <w:szCs w:val="24"/>
        </w:rPr>
        <w:t xml:space="preserve">THE NUMBER THREE-THOUSAND &amp; TWENTY THREE </w:t>
      </w:r>
    </w:p>
    <w:p w:rsidR="00A5223D" w:rsidRPr="00BD4AC1" w:rsidRDefault="00A5223D" w:rsidP="00A5223D">
      <w:pPr>
        <w:spacing w:line="480" w:lineRule="auto"/>
        <w:rPr>
          <w:sz w:val="24"/>
          <w:szCs w:val="24"/>
        </w:rPr>
      </w:pPr>
      <w:r w:rsidRPr="00BD4AC1">
        <w:rPr>
          <w:sz w:val="24"/>
          <w:szCs w:val="24"/>
        </w:rPr>
        <w:t xml:space="preserve">The Number 3,023 represents the completion &amp; perfection in the Holy Bible. The 3,023 Captive is in Jeremiah 52:28. </w:t>
      </w:r>
    </w:p>
    <w:p w:rsidR="00A5223D" w:rsidRPr="00BD4AC1" w:rsidRDefault="00A5223D" w:rsidP="00A5223D">
      <w:pPr>
        <w:spacing w:line="480" w:lineRule="auto"/>
        <w:jc w:val="center"/>
        <w:rPr>
          <w:sz w:val="24"/>
          <w:szCs w:val="24"/>
        </w:rPr>
      </w:pPr>
      <w:r w:rsidRPr="00BD4AC1">
        <w:rPr>
          <w:b/>
          <w:sz w:val="24"/>
          <w:szCs w:val="24"/>
        </w:rPr>
        <w:t xml:space="preserve">THE NUMBER THREE THOUSAND, TWO HUNDRED </w:t>
      </w:r>
    </w:p>
    <w:p w:rsidR="00A5223D" w:rsidRPr="00BD4AC1" w:rsidRDefault="00A5223D" w:rsidP="00A5223D">
      <w:pPr>
        <w:spacing w:line="480" w:lineRule="auto"/>
        <w:rPr>
          <w:sz w:val="24"/>
          <w:szCs w:val="24"/>
        </w:rPr>
      </w:pPr>
      <w:r w:rsidRPr="00BD4AC1">
        <w:rPr>
          <w:sz w:val="24"/>
          <w:szCs w:val="24"/>
        </w:rPr>
        <w:t>The Number 3,200 represents the completion &amp; perfection in the Holy Bible. The 3,200 of the Families is in Numbers 4:44.</w:t>
      </w:r>
    </w:p>
    <w:p w:rsidR="00A5223D" w:rsidRPr="00BD4AC1" w:rsidRDefault="00A5223D" w:rsidP="00A5223D">
      <w:pPr>
        <w:spacing w:line="480" w:lineRule="auto"/>
        <w:jc w:val="center"/>
        <w:rPr>
          <w:b/>
          <w:sz w:val="24"/>
          <w:szCs w:val="24"/>
        </w:rPr>
      </w:pPr>
      <w:r w:rsidRPr="00BD4AC1">
        <w:rPr>
          <w:b/>
          <w:sz w:val="24"/>
          <w:szCs w:val="24"/>
        </w:rPr>
        <w:t xml:space="preserve">THE NUMBER THREE-THOUSAND &amp; TWO HUNDRED &amp; TWENTY TWO </w:t>
      </w:r>
    </w:p>
    <w:p w:rsidR="00A5223D" w:rsidRPr="00BD4AC1" w:rsidRDefault="00A5223D" w:rsidP="00A5223D">
      <w:pPr>
        <w:spacing w:line="480" w:lineRule="auto"/>
        <w:rPr>
          <w:sz w:val="24"/>
          <w:szCs w:val="24"/>
        </w:rPr>
      </w:pPr>
      <w:r w:rsidRPr="00BD4AC1">
        <w:rPr>
          <w:sz w:val="24"/>
          <w:szCs w:val="24"/>
        </w:rPr>
        <w:t>The Number 3,222 represents the completion &amp; perfection in the Holy Bible. The 3,222 Sons of Sadas is in 1</w:t>
      </w:r>
      <w:r w:rsidRPr="00BD4AC1">
        <w:rPr>
          <w:sz w:val="24"/>
          <w:szCs w:val="24"/>
          <w:vertAlign w:val="superscript"/>
        </w:rPr>
        <w:t>st</w:t>
      </w:r>
      <w:r w:rsidRPr="00BD4AC1">
        <w:rPr>
          <w:sz w:val="24"/>
          <w:szCs w:val="24"/>
        </w:rPr>
        <w:t xml:space="preserve"> Esdras 5:13. </w:t>
      </w:r>
    </w:p>
    <w:p w:rsidR="00A5223D" w:rsidRPr="00BD4AC1" w:rsidRDefault="00A5223D" w:rsidP="00A5223D">
      <w:pPr>
        <w:spacing w:line="480" w:lineRule="auto"/>
        <w:jc w:val="center"/>
        <w:rPr>
          <w:sz w:val="24"/>
          <w:szCs w:val="24"/>
        </w:rPr>
      </w:pPr>
      <w:r w:rsidRPr="00BD4AC1">
        <w:rPr>
          <w:b/>
          <w:sz w:val="24"/>
          <w:szCs w:val="24"/>
        </w:rPr>
        <w:t>THE NUMBER THIRTY THREE HUNDRED</w:t>
      </w:r>
    </w:p>
    <w:p w:rsidR="00A5223D" w:rsidRPr="00BD4AC1" w:rsidRDefault="00A5223D" w:rsidP="00A5223D">
      <w:pPr>
        <w:spacing w:line="480" w:lineRule="auto"/>
        <w:jc w:val="both"/>
        <w:rPr>
          <w:sz w:val="24"/>
          <w:szCs w:val="24"/>
        </w:rPr>
      </w:pPr>
      <w:r w:rsidRPr="00BD4AC1">
        <w:rPr>
          <w:sz w:val="24"/>
          <w:szCs w:val="24"/>
        </w:rPr>
        <w:t>The Number 3,300 represents the completion &amp; perfection in the Holy Bible. The 3</w:t>
      </w:r>
      <w:r w:rsidRPr="00BD4AC1">
        <w:rPr>
          <w:sz w:val="24"/>
          <w:szCs w:val="24"/>
          <w:vertAlign w:val="superscript"/>
        </w:rPr>
        <w:t>rd</w:t>
      </w:r>
      <w:r w:rsidRPr="00BD4AC1">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BD4AC1">
        <w:rPr>
          <w:sz w:val="24"/>
          <w:szCs w:val="24"/>
          <w:vertAlign w:val="superscript"/>
        </w:rPr>
        <w:t>st</w:t>
      </w:r>
      <w:r w:rsidRPr="00BD4AC1">
        <w:rPr>
          <w:sz w:val="24"/>
          <w:szCs w:val="24"/>
        </w:rPr>
        <w:t xml:space="preserve"> Kings 5:16. The 3,300 is Ruled by the Officers of Solomon is in 1</w:t>
      </w:r>
      <w:r w:rsidRPr="00BD4AC1">
        <w:rPr>
          <w:sz w:val="24"/>
          <w:szCs w:val="24"/>
          <w:vertAlign w:val="superscript"/>
        </w:rPr>
        <w:t>st</w:t>
      </w:r>
      <w:r w:rsidRPr="00BD4AC1">
        <w:rPr>
          <w:sz w:val="24"/>
          <w:szCs w:val="24"/>
        </w:rPr>
        <w:t xml:space="preserve"> Kings 5:16. </w:t>
      </w:r>
    </w:p>
    <w:p w:rsidR="00A5223D" w:rsidRPr="00BD4AC1" w:rsidRDefault="00A5223D" w:rsidP="00A5223D">
      <w:pPr>
        <w:spacing w:line="480" w:lineRule="auto"/>
        <w:jc w:val="center"/>
        <w:rPr>
          <w:sz w:val="24"/>
          <w:szCs w:val="24"/>
        </w:rPr>
      </w:pPr>
      <w:r w:rsidRPr="00BD4AC1">
        <w:rPr>
          <w:b/>
          <w:sz w:val="24"/>
          <w:szCs w:val="24"/>
        </w:rPr>
        <w:t>THE NUMBER THREE THOUSAND, THREE HUNDRED &amp; THIRTY</w:t>
      </w:r>
    </w:p>
    <w:p w:rsidR="00A5223D" w:rsidRPr="00BD4AC1" w:rsidRDefault="00A5223D" w:rsidP="00A5223D">
      <w:pPr>
        <w:spacing w:line="480" w:lineRule="auto"/>
        <w:jc w:val="both"/>
        <w:rPr>
          <w:sz w:val="24"/>
          <w:szCs w:val="24"/>
        </w:rPr>
      </w:pPr>
      <w:r w:rsidRPr="00BD4AC1">
        <w:rPr>
          <w:sz w:val="24"/>
          <w:szCs w:val="24"/>
        </w:rPr>
        <w:t>The Number 3,330 represents the completion &amp; perfection in the Holy Bible. The 3,330 Sons of Annaas is in 1</w:t>
      </w:r>
      <w:r w:rsidRPr="00BD4AC1">
        <w:rPr>
          <w:sz w:val="24"/>
          <w:szCs w:val="24"/>
          <w:vertAlign w:val="superscript"/>
        </w:rPr>
        <w:t>st</w:t>
      </w:r>
      <w:r w:rsidRPr="00BD4AC1">
        <w:rPr>
          <w:sz w:val="24"/>
          <w:szCs w:val="24"/>
        </w:rPr>
        <w:t xml:space="preserve"> Esdras 5:23. </w:t>
      </w:r>
    </w:p>
    <w:p w:rsidR="00A5223D" w:rsidRPr="00BD4AC1" w:rsidRDefault="00A5223D" w:rsidP="00A5223D">
      <w:pPr>
        <w:spacing w:line="480" w:lineRule="auto"/>
        <w:jc w:val="center"/>
        <w:rPr>
          <w:sz w:val="24"/>
          <w:szCs w:val="24"/>
        </w:rPr>
      </w:pPr>
      <w:r w:rsidRPr="00BD4AC1">
        <w:rPr>
          <w:b/>
          <w:sz w:val="24"/>
          <w:szCs w:val="24"/>
        </w:rPr>
        <w:t xml:space="preserve">THE NUMBER THREE THOUSAND, FOUR HUNDRED </w:t>
      </w:r>
    </w:p>
    <w:p w:rsidR="00A5223D" w:rsidRPr="00BD4AC1" w:rsidRDefault="00A5223D" w:rsidP="00A5223D">
      <w:pPr>
        <w:spacing w:line="480" w:lineRule="auto"/>
        <w:jc w:val="both"/>
        <w:rPr>
          <w:sz w:val="24"/>
          <w:szCs w:val="24"/>
        </w:rPr>
      </w:pPr>
      <w:r w:rsidRPr="00BD4AC1">
        <w:rPr>
          <w:sz w:val="24"/>
          <w:szCs w:val="24"/>
        </w:rPr>
        <w:t>The Number 3,400 represents the completion &amp; perfection in the Holy Bible. The 3,400 Horsemen is in 2</w:t>
      </w:r>
      <w:r w:rsidRPr="00BD4AC1">
        <w:rPr>
          <w:sz w:val="24"/>
          <w:szCs w:val="24"/>
          <w:vertAlign w:val="superscript"/>
        </w:rPr>
        <w:t>nd</w:t>
      </w:r>
      <w:r w:rsidRPr="00BD4AC1">
        <w:rPr>
          <w:sz w:val="24"/>
          <w:szCs w:val="24"/>
        </w:rPr>
        <w:t xml:space="preserve"> Maccabees 12:33. </w:t>
      </w:r>
    </w:p>
    <w:p w:rsidR="00A5223D" w:rsidRPr="00BD4AC1" w:rsidRDefault="00A5223D" w:rsidP="00A5223D">
      <w:pPr>
        <w:spacing w:line="480" w:lineRule="auto"/>
        <w:jc w:val="center"/>
        <w:rPr>
          <w:b/>
          <w:sz w:val="24"/>
          <w:szCs w:val="24"/>
        </w:rPr>
      </w:pPr>
      <w:r w:rsidRPr="00BD4AC1">
        <w:rPr>
          <w:b/>
          <w:sz w:val="24"/>
          <w:szCs w:val="24"/>
        </w:rPr>
        <w:t xml:space="preserve">NUMBER THREE THOUSAND, SIX HUNDRED  </w:t>
      </w:r>
    </w:p>
    <w:p w:rsidR="00A5223D" w:rsidRPr="00BD4AC1" w:rsidRDefault="00A5223D" w:rsidP="00A5223D">
      <w:pPr>
        <w:spacing w:line="480" w:lineRule="auto"/>
        <w:jc w:val="both"/>
        <w:rPr>
          <w:sz w:val="24"/>
          <w:szCs w:val="24"/>
        </w:rPr>
      </w:pPr>
      <w:r w:rsidRPr="00BD4AC1">
        <w:rPr>
          <w:sz w:val="24"/>
          <w:szCs w:val="24"/>
        </w:rPr>
        <w:t>The Number 3,600 represents the completion &amp; perfection in the Holy Bible. The 3,600 as Overseers of the 140,000 is in 2</w:t>
      </w:r>
      <w:r w:rsidRPr="00BD4AC1">
        <w:rPr>
          <w:sz w:val="24"/>
          <w:szCs w:val="24"/>
          <w:vertAlign w:val="superscript"/>
        </w:rPr>
        <w:t>nd</w:t>
      </w:r>
      <w:r w:rsidRPr="00BD4AC1">
        <w:rPr>
          <w:sz w:val="24"/>
          <w:szCs w:val="24"/>
        </w:rPr>
        <w:t xml:space="preserve"> Chronicles 2:2. The 3,600 as Overseers of the 140,000 is in 2</w:t>
      </w:r>
      <w:r w:rsidRPr="00BD4AC1">
        <w:rPr>
          <w:sz w:val="24"/>
          <w:szCs w:val="24"/>
          <w:vertAlign w:val="superscript"/>
        </w:rPr>
        <w:t>nd</w:t>
      </w:r>
      <w:r w:rsidRPr="00BD4AC1">
        <w:rPr>
          <w:sz w:val="24"/>
          <w:szCs w:val="24"/>
        </w:rPr>
        <w:t xml:space="preserve"> Chronicles 2:18. </w:t>
      </w:r>
    </w:p>
    <w:p w:rsidR="00A5223D" w:rsidRPr="00BD4AC1" w:rsidRDefault="00A5223D" w:rsidP="00A5223D">
      <w:pPr>
        <w:spacing w:line="480" w:lineRule="auto"/>
        <w:jc w:val="center"/>
        <w:rPr>
          <w:sz w:val="24"/>
          <w:szCs w:val="24"/>
        </w:rPr>
      </w:pPr>
      <w:r w:rsidRPr="00BD4AC1">
        <w:rPr>
          <w:b/>
          <w:sz w:val="24"/>
          <w:szCs w:val="24"/>
        </w:rPr>
        <w:t xml:space="preserve">THE NUMBER THREE THOUSAND, SIX HUNDRED &amp; THIRTY </w:t>
      </w:r>
    </w:p>
    <w:p w:rsidR="00A5223D" w:rsidRPr="00BD4AC1" w:rsidRDefault="00A5223D" w:rsidP="00A5223D">
      <w:pPr>
        <w:spacing w:line="480" w:lineRule="auto"/>
        <w:jc w:val="both"/>
        <w:rPr>
          <w:sz w:val="24"/>
          <w:szCs w:val="24"/>
        </w:rPr>
      </w:pPr>
      <w:r w:rsidRPr="00BD4AC1">
        <w:rPr>
          <w:sz w:val="24"/>
          <w:szCs w:val="24"/>
        </w:rPr>
        <w:t xml:space="preserve">The Number 3,630 represents the completion &amp; perfection in the Holy Bible. The 3,630 Children of Senaah is in Ezra 2:35. </w:t>
      </w:r>
    </w:p>
    <w:p w:rsidR="00A5223D" w:rsidRPr="00BD4AC1" w:rsidRDefault="00A5223D" w:rsidP="00A5223D">
      <w:pPr>
        <w:spacing w:line="480" w:lineRule="auto"/>
        <w:jc w:val="center"/>
        <w:rPr>
          <w:sz w:val="24"/>
          <w:szCs w:val="24"/>
        </w:rPr>
      </w:pPr>
      <w:r w:rsidRPr="00BD4AC1">
        <w:rPr>
          <w:b/>
          <w:sz w:val="24"/>
          <w:szCs w:val="24"/>
        </w:rPr>
        <w:t xml:space="preserve">THE NUMBER THREE THOUSAND, SEVEN HUNDRED </w:t>
      </w:r>
    </w:p>
    <w:p w:rsidR="00A5223D" w:rsidRPr="00BD4AC1" w:rsidRDefault="00A5223D" w:rsidP="00A5223D">
      <w:pPr>
        <w:spacing w:line="480" w:lineRule="auto"/>
        <w:jc w:val="both"/>
        <w:rPr>
          <w:sz w:val="24"/>
          <w:szCs w:val="24"/>
        </w:rPr>
      </w:pPr>
      <w:r w:rsidRPr="00BD4AC1">
        <w:rPr>
          <w:sz w:val="24"/>
          <w:szCs w:val="24"/>
        </w:rPr>
        <w:t>The Number 3,700 represents the completion &amp; perfection in the Holy Bible. The 3,700 Men is in 1</w:t>
      </w:r>
      <w:r w:rsidRPr="00BD4AC1">
        <w:rPr>
          <w:sz w:val="24"/>
          <w:szCs w:val="24"/>
          <w:vertAlign w:val="superscript"/>
        </w:rPr>
        <w:t>st</w:t>
      </w:r>
      <w:r w:rsidRPr="00BD4AC1">
        <w:rPr>
          <w:sz w:val="24"/>
          <w:szCs w:val="24"/>
        </w:rPr>
        <w:t xml:space="preserve"> Chronicles 12:27. </w:t>
      </w:r>
    </w:p>
    <w:p w:rsidR="00A5223D" w:rsidRPr="00BD4AC1" w:rsidRDefault="00A5223D" w:rsidP="00A5223D">
      <w:pPr>
        <w:spacing w:line="480" w:lineRule="auto"/>
        <w:jc w:val="center"/>
        <w:rPr>
          <w:sz w:val="24"/>
          <w:szCs w:val="24"/>
        </w:rPr>
      </w:pPr>
      <w:r w:rsidRPr="00BD4AC1">
        <w:rPr>
          <w:b/>
          <w:sz w:val="24"/>
          <w:szCs w:val="24"/>
        </w:rPr>
        <w:t>THE NUMBER THREE THOUSAND-NINE HUNDRED &amp; THIRTY</w:t>
      </w:r>
    </w:p>
    <w:p w:rsidR="00A5223D" w:rsidRPr="00BD4AC1" w:rsidRDefault="00A5223D" w:rsidP="00A5223D">
      <w:pPr>
        <w:spacing w:line="480" w:lineRule="auto"/>
        <w:jc w:val="both"/>
        <w:rPr>
          <w:sz w:val="24"/>
          <w:szCs w:val="24"/>
        </w:rPr>
      </w:pPr>
      <w:r w:rsidRPr="00BD4AC1">
        <w:rPr>
          <w:sz w:val="24"/>
          <w:szCs w:val="24"/>
        </w:rPr>
        <w:t xml:space="preserve">The Number 3,930 represents the completion &amp; perfection in the Holy Bible. The 3,930 Children of Senaah is in Nehemiah 7:38. </w:t>
      </w:r>
    </w:p>
    <w:p w:rsidR="00A5223D" w:rsidRPr="00BD4AC1" w:rsidRDefault="00A5223D" w:rsidP="00A5223D">
      <w:pPr>
        <w:spacing w:line="480" w:lineRule="auto"/>
        <w:jc w:val="center"/>
        <w:rPr>
          <w:sz w:val="24"/>
          <w:szCs w:val="24"/>
        </w:rPr>
      </w:pPr>
      <w:r w:rsidRPr="00BD4AC1">
        <w:rPr>
          <w:b/>
          <w:sz w:val="24"/>
          <w:szCs w:val="24"/>
        </w:rPr>
        <w:t>THE NUMBER THREE THOUSAND-NINE HUNDRED &amp; NINETY NINE</w:t>
      </w:r>
    </w:p>
    <w:p w:rsidR="00A5223D" w:rsidRPr="00BD4AC1" w:rsidRDefault="00A5223D" w:rsidP="00A5223D">
      <w:pPr>
        <w:spacing w:line="480" w:lineRule="auto"/>
        <w:jc w:val="both"/>
        <w:rPr>
          <w:sz w:val="24"/>
          <w:szCs w:val="24"/>
        </w:rPr>
      </w:pPr>
      <w:r w:rsidRPr="00BD4AC1">
        <w:rPr>
          <w:sz w:val="24"/>
          <w:szCs w:val="24"/>
        </w:rPr>
        <w:t>The Number 3,999 represents the completion &amp; perfection in the Holy Bible. The 3,999 Men with the Chiefest of the Elephants is in 2</w:t>
      </w:r>
      <w:r w:rsidRPr="00BD4AC1">
        <w:rPr>
          <w:sz w:val="24"/>
          <w:szCs w:val="24"/>
          <w:vertAlign w:val="superscript"/>
        </w:rPr>
        <w:t>nd</w:t>
      </w:r>
      <w:r w:rsidRPr="00BD4AC1">
        <w:rPr>
          <w:sz w:val="24"/>
          <w:szCs w:val="24"/>
        </w:rPr>
        <w:t xml:space="preserve"> Maccabees 13:15. The Army of 3,999 Men were slain in a field is in 1</w:t>
      </w:r>
      <w:r w:rsidRPr="00BD4AC1">
        <w:rPr>
          <w:sz w:val="24"/>
          <w:szCs w:val="24"/>
          <w:vertAlign w:val="superscript"/>
        </w:rPr>
        <w:t>st</w:t>
      </w:r>
      <w:r w:rsidRPr="00BD4AC1">
        <w:rPr>
          <w:sz w:val="24"/>
          <w:szCs w:val="24"/>
        </w:rPr>
        <w:t xml:space="preserve"> Samuel 4:2.  </w:t>
      </w:r>
    </w:p>
    <w:p w:rsidR="00A5223D" w:rsidRPr="00BD4AC1" w:rsidRDefault="00A5223D" w:rsidP="00A5223D">
      <w:pPr>
        <w:spacing w:line="480" w:lineRule="auto"/>
        <w:jc w:val="center"/>
        <w:rPr>
          <w:b/>
          <w:sz w:val="24"/>
          <w:szCs w:val="24"/>
        </w:rPr>
      </w:pPr>
      <w:r w:rsidRPr="00BD4AC1">
        <w:rPr>
          <w:b/>
          <w:sz w:val="24"/>
          <w:szCs w:val="24"/>
        </w:rPr>
        <w:t xml:space="preserve">THE NUMBER FOUR-THOUSAND  </w:t>
      </w:r>
    </w:p>
    <w:p w:rsidR="00A5223D" w:rsidRPr="00BD4AC1" w:rsidRDefault="00A5223D" w:rsidP="00A5223D">
      <w:pPr>
        <w:spacing w:line="480" w:lineRule="auto"/>
        <w:jc w:val="both"/>
        <w:rPr>
          <w:sz w:val="24"/>
          <w:szCs w:val="24"/>
        </w:rPr>
      </w:pPr>
      <w:r w:rsidRPr="00BD4AC1">
        <w:rPr>
          <w:sz w:val="24"/>
          <w:szCs w:val="24"/>
        </w:rPr>
        <w:t>The Number 4,000 represents the completion &amp; perfection in the Holy Bible. The Captain’s Host is in 1</w:t>
      </w:r>
      <w:r w:rsidRPr="00BD4AC1">
        <w:rPr>
          <w:sz w:val="24"/>
          <w:szCs w:val="24"/>
          <w:vertAlign w:val="superscript"/>
        </w:rPr>
        <w:t>st</w:t>
      </w:r>
      <w:r w:rsidRPr="00BD4AC1">
        <w:rPr>
          <w:sz w:val="24"/>
          <w:szCs w:val="24"/>
        </w:rPr>
        <w:t xml:space="preserve"> Samuel 22:7. The 4,000 in the Business is in 2</w:t>
      </w:r>
      <w:r w:rsidRPr="00BD4AC1">
        <w:rPr>
          <w:sz w:val="24"/>
          <w:szCs w:val="24"/>
          <w:vertAlign w:val="superscript"/>
        </w:rPr>
        <w:t>nd</w:t>
      </w:r>
      <w:r w:rsidRPr="00BD4AC1">
        <w:rPr>
          <w:sz w:val="24"/>
          <w:szCs w:val="24"/>
        </w:rPr>
        <w:t xml:space="preserve"> Maccabees 8:20. The 4,000 Men that drew sword is in Judges 20:17. The 4,000 Philistines passed on is in 1</w:t>
      </w:r>
      <w:r w:rsidRPr="00BD4AC1">
        <w:rPr>
          <w:sz w:val="24"/>
          <w:szCs w:val="24"/>
          <w:vertAlign w:val="superscript"/>
        </w:rPr>
        <w:t>st</w:t>
      </w:r>
      <w:r w:rsidRPr="00BD4AC1">
        <w:rPr>
          <w:sz w:val="24"/>
          <w:szCs w:val="24"/>
        </w:rPr>
        <w:t xml:space="preserve"> Samuel 29:2. The 4,000 Men with the Chiefest of the Elephants is in 2</w:t>
      </w:r>
      <w:r w:rsidRPr="00BD4AC1">
        <w:rPr>
          <w:sz w:val="24"/>
          <w:szCs w:val="24"/>
          <w:vertAlign w:val="superscript"/>
        </w:rPr>
        <w:t>nd</w:t>
      </w:r>
      <w:r w:rsidRPr="00BD4AC1">
        <w:rPr>
          <w:sz w:val="24"/>
          <w:szCs w:val="24"/>
        </w:rPr>
        <w:t xml:space="preserve"> Maccabees 13:15. The 4,000 Porters is in 1</w:t>
      </w:r>
      <w:r w:rsidRPr="00BD4AC1">
        <w:rPr>
          <w:sz w:val="24"/>
          <w:szCs w:val="24"/>
          <w:vertAlign w:val="superscript"/>
        </w:rPr>
        <w:t>st</w:t>
      </w:r>
      <w:r w:rsidRPr="00BD4AC1">
        <w:rPr>
          <w:sz w:val="24"/>
          <w:szCs w:val="24"/>
        </w:rPr>
        <w:t xml:space="preserve"> Chronicles 23:5. The 4,000 praised the LORD with musical instruments is in 1</w:t>
      </w:r>
      <w:r w:rsidRPr="00BD4AC1">
        <w:rPr>
          <w:sz w:val="24"/>
          <w:szCs w:val="24"/>
          <w:vertAlign w:val="superscript"/>
        </w:rPr>
        <w:t>st</w:t>
      </w:r>
      <w:r w:rsidRPr="00BD4AC1">
        <w:rPr>
          <w:sz w:val="24"/>
          <w:szCs w:val="24"/>
        </w:rPr>
        <w:t xml:space="preserve"> Chronicles 23:5. The 4,000 Stalls for Horses and Chariots is in 2</w:t>
      </w:r>
      <w:r w:rsidRPr="00BD4AC1">
        <w:rPr>
          <w:sz w:val="24"/>
          <w:szCs w:val="24"/>
          <w:vertAlign w:val="superscript"/>
        </w:rPr>
        <w:t>nd</w:t>
      </w:r>
      <w:r w:rsidRPr="00BD4AC1">
        <w:rPr>
          <w:sz w:val="24"/>
          <w:szCs w:val="24"/>
        </w:rPr>
        <w:t xml:space="preserve"> Chronicles 9:25. The 4,000 Men did eat is in Matthew 15:38; 16:10 &amp; Mark 8:9, 20. The 4,000 Assassins is in Acts 21:38.   </w:t>
      </w:r>
    </w:p>
    <w:p w:rsidR="00A5223D" w:rsidRPr="00BD4AC1" w:rsidRDefault="00A5223D" w:rsidP="00A5223D">
      <w:pPr>
        <w:spacing w:line="480" w:lineRule="auto"/>
        <w:jc w:val="center"/>
        <w:rPr>
          <w:sz w:val="24"/>
          <w:szCs w:val="24"/>
        </w:rPr>
      </w:pPr>
      <w:r w:rsidRPr="00BD4AC1">
        <w:rPr>
          <w:b/>
          <w:sz w:val="24"/>
          <w:szCs w:val="24"/>
        </w:rPr>
        <w:t>THE NUMBER FOURTY FOUR HUNDRED</w:t>
      </w:r>
    </w:p>
    <w:p w:rsidR="00A5223D" w:rsidRPr="00BD4AC1" w:rsidRDefault="00A5223D" w:rsidP="00A5223D">
      <w:pPr>
        <w:spacing w:line="480" w:lineRule="auto"/>
        <w:jc w:val="both"/>
        <w:rPr>
          <w:sz w:val="24"/>
          <w:szCs w:val="24"/>
        </w:rPr>
      </w:pPr>
      <w:r w:rsidRPr="00BD4AC1">
        <w:rPr>
          <w:sz w:val="24"/>
          <w:szCs w:val="24"/>
        </w:rPr>
        <w:t>The Number 4,400 represents the completion &amp; perfection in the Holy Bible. The 4</w:t>
      </w:r>
      <w:r w:rsidRPr="00BD4AC1">
        <w:rPr>
          <w:sz w:val="24"/>
          <w:szCs w:val="24"/>
          <w:vertAlign w:val="superscript"/>
        </w:rPr>
        <w:t>th</w:t>
      </w:r>
      <w:r w:rsidRPr="00BD4AC1">
        <w:rPr>
          <w:sz w:val="24"/>
          <w:szCs w:val="24"/>
        </w:rPr>
        <w:t xml:space="preserve"> 1100 pieces of silver to find out Samson’s strength is in Judges 16:5.</w:t>
      </w:r>
    </w:p>
    <w:p w:rsidR="00A5223D" w:rsidRPr="00BD4AC1" w:rsidRDefault="00A5223D" w:rsidP="00A5223D">
      <w:pPr>
        <w:spacing w:line="480" w:lineRule="auto"/>
        <w:jc w:val="center"/>
        <w:rPr>
          <w:b/>
          <w:sz w:val="24"/>
          <w:szCs w:val="24"/>
        </w:rPr>
      </w:pPr>
      <w:r w:rsidRPr="00BD4AC1">
        <w:rPr>
          <w:b/>
          <w:sz w:val="24"/>
          <w:szCs w:val="24"/>
        </w:rPr>
        <w:t xml:space="preserve">THE NUMBER FOUR-THOUSAND &amp; FIVE HUNDRED </w:t>
      </w:r>
    </w:p>
    <w:p w:rsidR="00A5223D" w:rsidRPr="00BD4AC1" w:rsidRDefault="00A5223D" w:rsidP="00A5223D">
      <w:pPr>
        <w:spacing w:line="480" w:lineRule="auto"/>
        <w:jc w:val="both"/>
        <w:rPr>
          <w:sz w:val="24"/>
          <w:szCs w:val="24"/>
        </w:rPr>
      </w:pPr>
      <w:r w:rsidRPr="00BD4AC1">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A5223D" w:rsidRPr="00BD4AC1" w:rsidRDefault="00A5223D" w:rsidP="00A5223D">
      <w:pPr>
        <w:spacing w:line="480" w:lineRule="auto"/>
        <w:jc w:val="center"/>
        <w:rPr>
          <w:b/>
          <w:sz w:val="24"/>
          <w:szCs w:val="24"/>
        </w:rPr>
      </w:pPr>
      <w:r w:rsidRPr="00BD4AC1">
        <w:rPr>
          <w:b/>
          <w:sz w:val="24"/>
          <w:szCs w:val="24"/>
        </w:rPr>
        <w:t xml:space="preserve">THE NUMBER FOUR THOUSAND, SIX HUNDRED   </w:t>
      </w:r>
    </w:p>
    <w:p w:rsidR="00A5223D" w:rsidRPr="00BD4AC1" w:rsidRDefault="00A5223D" w:rsidP="00A5223D">
      <w:pPr>
        <w:spacing w:line="480" w:lineRule="auto"/>
        <w:jc w:val="both"/>
        <w:rPr>
          <w:sz w:val="24"/>
          <w:szCs w:val="24"/>
        </w:rPr>
      </w:pPr>
      <w:r w:rsidRPr="00BD4AC1">
        <w:rPr>
          <w:sz w:val="24"/>
          <w:szCs w:val="24"/>
        </w:rPr>
        <w:t>The Number 4,600 represents the completion &amp; perfection in the Holy Bible. The 4,600 Mighty Men of Valor for the War is in 1</w:t>
      </w:r>
      <w:r w:rsidRPr="00BD4AC1">
        <w:rPr>
          <w:sz w:val="24"/>
          <w:szCs w:val="24"/>
          <w:vertAlign w:val="superscript"/>
        </w:rPr>
        <w:t>st</w:t>
      </w:r>
      <w:r w:rsidRPr="00BD4AC1">
        <w:rPr>
          <w:sz w:val="24"/>
          <w:szCs w:val="24"/>
        </w:rPr>
        <w:t xml:space="preserve"> Chronicles 12:26. The 4,600 Persons Captive is in Jeremiah 52:30. </w:t>
      </w:r>
    </w:p>
    <w:p w:rsidR="00A5223D" w:rsidRPr="00BD4AC1" w:rsidRDefault="00A5223D" w:rsidP="00A5223D">
      <w:pPr>
        <w:spacing w:line="480" w:lineRule="auto"/>
        <w:jc w:val="center"/>
        <w:rPr>
          <w:b/>
          <w:sz w:val="24"/>
          <w:szCs w:val="24"/>
        </w:rPr>
      </w:pPr>
      <w:r w:rsidRPr="00BD4AC1">
        <w:rPr>
          <w:b/>
          <w:sz w:val="24"/>
          <w:szCs w:val="24"/>
        </w:rPr>
        <w:t xml:space="preserve">THE NUMBER FOUR THOUSAND, NINE HUNDRED &amp; NINETY NINE   </w:t>
      </w:r>
    </w:p>
    <w:p w:rsidR="00A5223D" w:rsidRPr="00BD4AC1" w:rsidRDefault="00A5223D" w:rsidP="00A5223D">
      <w:pPr>
        <w:spacing w:line="480" w:lineRule="auto"/>
        <w:jc w:val="both"/>
        <w:rPr>
          <w:sz w:val="24"/>
          <w:szCs w:val="24"/>
        </w:rPr>
      </w:pPr>
      <w:r w:rsidRPr="00BD4AC1">
        <w:rPr>
          <w:sz w:val="24"/>
          <w:szCs w:val="24"/>
        </w:rPr>
        <w:t xml:space="preserve">The Number 4,999 represents the completion &amp; perfection in the Holy Bible. The 4,999 Men that had eaten is in Matthew 14:21; Mark 6:44; John 6:10 &amp; Luke 9:14. The 4,999 Men is in Acts 4:4. </w:t>
      </w:r>
    </w:p>
    <w:p w:rsidR="00A5223D" w:rsidRPr="00BD4AC1" w:rsidRDefault="00A5223D" w:rsidP="00A5223D">
      <w:pPr>
        <w:spacing w:line="480" w:lineRule="auto"/>
        <w:jc w:val="center"/>
        <w:rPr>
          <w:b/>
          <w:sz w:val="24"/>
          <w:szCs w:val="24"/>
        </w:rPr>
      </w:pPr>
      <w:r w:rsidRPr="00BD4AC1">
        <w:rPr>
          <w:b/>
          <w:sz w:val="24"/>
          <w:szCs w:val="24"/>
        </w:rPr>
        <w:t xml:space="preserve">THE NUMBER FIVE-THOUSAND  </w:t>
      </w:r>
    </w:p>
    <w:p w:rsidR="00A5223D" w:rsidRPr="00BD4AC1" w:rsidRDefault="00A5223D" w:rsidP="00A5223D">
      <w:pPr>
        <w:spacing w:line="480" w:lineRule="auto"/>
        <w:jc w:val="both"/>
        <w:rPr>
          <w:sz w:val="24"/>
          <w:szCs w:val="24"/>
        </w:rPr>
      </w:pPr>
      <w:r w:rsidRPr="00BD4AC1">
        <w:rPr>
          <w:sz w:val="24"/>
          <w:szCs w:val="24"/>
        </w:rPr>
        <w:t>The Number 5,000 represents the completion &amp; perfection in the Holy Bible. The Captain’s Host is in 1</w:t>
      </w:r>
      <w:r w:rsidRPr="00BD4AC1">
        <w:rPr>
          <w:sz w:val="24"/>
          <w:szCs w:val="24"/>
          <w:vertAlign w:val="superscript"/>
        </w:rPr>
        <w:t>st</w:t>
      </w:r>
      <w:r w:rsidRPr="00BD4AC1">
        <w:rPr>
          <w:sz w:val="24"/>
          <w:szCs w:val="24"/>
        </w:rPr>
        <w:t xml:space="preserve"> Samuel 22:7. The 5,000 talents of gold ($28,800,000,000.00 billion) for the Father Stephen’s House is in 1</w:t>
      </w:r>
      <w:r w:rsidRPr="00BD4AC1">
        <w:rPr>
          <w:sz w:val="24"/>
          <w:szCs w:val="24"/>
          <w:vertAlign w:val="superscript"/>
        </w:rPr>
        <w:t>st</w:t>
      </w:r>
      <w:r w:rsidRPr="00BD4AC1">
        <w:rPr>
          <w:sz w:val="24"/>
          <w:szCs w:val="24"/>
        </w:rPr>
        <w:t xml:space="preserve"> Chronicles 29:7. The 5,000 Philistines passed on is in 1</w:t>
      </w:r>
      <w:r w:rsidRPr="00BD4AC1">
        <w:rPr>
          <w:sz w:val="24"/>
          <w:szCs w:val="24"/>
          <w:vertAlign w:val="superscript"/>
        </w:rPr>
        <w:t>st</w:t>
      </w:r>
      <w:r w:rsidRPr="00BD4AC1">
        <w:rPr>
          <w:sz w:val="24"/>
          <w:szCs w:val="24"/>
        </w:rPr>
        <w:t xml:space="preserve"> Samuel 29:2. The 5,000 Pounds of Silver ($32,000,000.00 million) for the Father Stephen’s House is in Ezra 2:69. The 5,000 Pounds of Silver ($32,000,000.00 million) for the Father Stephen’s Holy Treasury is in 1</w:t>
      </w:r>
      <w:r w:rsidRPr="00BD4AC1">
        <w:rPr>
          <w:sz w:val="24"/>
          <w:szCs w:val="24"/>
          <w:vertAlign w:val="superscript"/>
        </w:rPr>
        <w:t>st</w:t>
      </w:r>
      <w:r w:rsidRPr="00BD4AC1">
        <w:rPr>
          <w:sz w:val="24"/>
          <w:szCs w:val="24"/>
        </w:rPr>
        <w:t xml:space="preserve"> Esdras 5:45. The 5,000 on Foot is in 2</w:t>
      </w:r>
      <w:r w:rsidRPr="00BD4AC1">
        <w:rPr>
          <w:sz w:val="24"/>
          <w:szCs w:val="24"/>
          <w:vertAlign w:val="superscript"/>
        </w:rPr>
        <w:t>nd</w:t>
      </w:r>
      <w:r w:rsidRPr="00BD4AC1">
        <w:rPr>
          <w:sz w:val="24"/>
          <w:szCs w:val="24"/>
        </w:rPr>
        <w:t xml:space="preserve"> Maccabees 12:10. The 5,000 Horsemen is in 2</w:t>
      </w:r>
      <w:r w:rsidRPr="00BD4AC1">
        <w:rPr>
          <w:sz w:val="24"/>
          <w:szCs w:val="24"/>
          <w:vertAlign w:val="superscript"/>
        </w:rPr>
        <w:t>nd</w:t>
      </w:r>
      <w:r w:rsidRPr="00BD4AC1">
        <w:rPr>
          <w:sz w:val="24"/>
          <w:szCs w:val="24"/>
        </w:rPr>
        <w:t xml:space="preserve"> Maccabees 12:10. The 5,000 Small Cattle is in 2</w:t>
      </w:r>
      <w:r w:rsidRPr="00BD4AC1">
        <w:rPr>
          <w:sz w:val="24"/>
          <w:szCs w:val="24"/>
          <w:vertAlign w:val="superscript"/>
        </w:rPr>
        <w:t>nd</w:t>
      </w:r>
      <w:r w:rsidRPr="00BD4AC1">
        <w:rPr>
          <w:sz w:val="24"/>
          <w:szCs w:val="24"/>
        </w:rPr>
        <w:t xml:space="preserve"> Chronicles 35:9. The 5,000 Sheep is in 1</w:t>
      </w:r>
      <w:r w:rsidRPr="00BD4AC1">
        <w:rPr>
          <w:sz w:val="24"/>
          <w:szCs w:val="24"/>
          <w:vertAlign w:val="superscript"/>
        </w:rPr>
        <w:t>st</w:t>
      </w:r>
      <w:r w:rsidRPr="00BD4AC1">
        <w:rPr>
          <w:sz w:val="24"/>
          <w:szCs w:val="24"/>
        </w:rPr>
        <w:t xml:space="preserve"> Esdras 1:9. The 5,000 Assyrians is in Judith 7:17. The 5,000 Footmen is in 1</w:t>
      </w:r>
      <w:r w:rsidRPr="00BD4AC1">
        <w:rPr>
          <w:sz w:val="24"/>
          <w:szCs w:val="24"/>
          <w:vertAlign w:val="superscript"/>
        </w:rPr>
        <w:t>st</w:t>
      </w:r>
      <w:r w:rsidRPr="00BD4AC1">
        <w:rPr>
          <w:sz w:val="24"/>
          <w:szCs w:val="24"/>
        </w:rPr>
        <w:t xml:space="preserve"> Maccabees 4:1. The 5,000 Horsemen is in 1</w:t>
      </w:r>
      <w:r w:rsidRPr="00BD4AC1">
        <w:rPr>
          <w:sz w:val="24"/>
          <w:szCs w:val="24"/>
          <w:vertAlign w:val="superscript"/>
        </w:rPr>
        <w:t>st</w:t>
      </w:r>
      <w:r w:rsidRPr="00BD4AC1">
        <w:rPr>
          <w:sz w:val="24"/>
          <w:szCs w:val="24"/>
        </w:rPr>
        <w:t xml:space="preserve"> Maccabees 4:28. The Host of 5,000 is in 1</w:t>
      </w:r>
      <w:r w:rsidRPr="00BD4AC1">
        <w:rPr>
          <w:sz w:val="24"/>
          <w:szCs w:val="24"/>
          <w:vertAlign w:val="superscript"/>
        </w:rPr>
        <w:t>st</w:t>
      </w:r>
      <w:r w:rsidRPr="00BD4AC1">
        <w:rPr>
          <w:sz w:val="24"/>
          <w:szCs w:val="24"/>
        </w:rPr>
        <w:t xml:space="preserve"> Maccabees 4:34. The 5,000 Men slain is in 1</w:t>
      </w:r>
      <w:r w:rsidRPr="00BD4AC1">
        <w:rPr>
          <w:sz w:val="24"/>
          <w:szCs w:val="24"/>
          <w:vertAlign w:val="superscript"/>
        </w:rPr>
        <w:t>st</w:t>
      </w:r>
      <w:r w:rsidRPr="00BD4AC1">
        <w:rPr>
          <w:sz w:val="24"/>
          <w:szCs w:val="24"/>
        </w:rPr>
        <w:t xml:space="preserve"> Maccabees 7:32. The 5,000 shekels ($640,000.00) of silver is used out of the accounts year by year for the Priests that Minister is in 1</w:t>
      </w:r>
      <w:r w:rsidRPr="00BD4AC1">
        <w:rPr>
          <w:sz w:val="24"/>
          <w:szCs w:val="24"/>
          <w:vertAlign w:val="superscript"/>
        </w:rPr>
        <w:t>st</w:t>
      </w:r>
      <w:r w:rsidRPr="00BD4AC1">
        <w:rPr>
          <w:sz w:val="24"/>
          <w:szCs w:val="24"/>
        </w:rPr>
        <w:t xml:space="preserve"> Maccabees 10:42. The 5,000 Men lie in Ambush is in Joshua 8:12. The 5,000 Men in the Highways is in Judges 20:45. The 5,000 Shekel of Brass of the Coat of Mail is in 1</w:t>
      </w:r>
      <w:r w:rsidRPr="00BD4AC1">
        <w:rPr>
          <w:sz w:val="24"/>
          <w:szCs w:val="24"/>
          <w:vertAlign w:val="superscript"/>
        </w:rPr>
        <w:t>st</w:t>
      </w:r>
      <w:r w:rsidRPr="00BD4AC1">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A5223D" w:rsidRPr="00BD4AC1" w:rsidRDefault="00A5223D" w:rsidP="00A5223D">
      <w:pPr>
        <w:spacing w:line="480" w:lineRule="auto"/>
        <w:ind w:left="8640" w:hanging="8640"/>
        <w:jc w:val="center"/>
        <w:rPr>
          <w:b/>
          <w:sz w:val="24"/>
          <w:szCs w:val="24"/>
        </w:rPr>
      </w:pPr>
      <w:r w:rsidRPr="00BD4AC1">
        <w:rPr>
          <w:b/>
          <w:sz w:val="24"/>
          <w:szCs w:val="24"/>
        </w:rPr>
        <w:t>THE NUMBER FIVE THOUSAND, THREE HUNDRED</w:t>
      </w:r>
    </w:p>
    <w:p w:rsidR="00A5223D" w:rsidRPr="00BD4AC1" w:rsidRDefault="00A5223D" w:rsidP="00A5223D">
      <w:pPr>
        <w:spacing w:line="480" w:lineRule="auto"/>
        <w:jc w:val="both"/>
        <w:rPr>
          <w:sz w:val="24"/>
          <w:szCs w:val="24"/>
        </w:rPr>
      </w:pPr>
      <w:r w:rsidRPr="00BD4AC1">
        <w:rPr>
          <w:sz w:val="24"/>
          <w:szCs w:val="24"/>
        </w:rPr>
        <w:t>The Number 5,300 represents the completion &amp; perfection in the Holy Bible. The 5,300 Horsemen of Grecian Authority is in 2</w:t>
      </w:r>
      <w:r w:rsidRPr="00BD4AC1">
        <w:rPr>
          <w:sz w:val="24"/>
          <w:szCs w:val="24"/>
          <w:vertAlign w:val="superscript"/>
        </w:rPr>
        <w:t>nd</w:t>
      </w:r>
      <w:r w:rsidRPr="00BD4AC1">
        <w:rPr>
          <w:sz w:val="24"/>
          <w:szCs w:val="24"/>
        </w:rPr>
        <w:t xml:space="preserve"> Maccabees 13:2.</w:t>
      </w:r>
    </w:p>
    <w:p w:rsidR="00A5223D" w:rsidRPr="00BD4AC1" w:rsidRDefault="00A5223D" w:rsidP="00A5223D">
      <w:pPr>
        <w:spacing w:line="480" w:lineRule="auto"/>
        <w:jc w:val="center"/>
        <w:rPr>
          <w:b/>
          <w:sz w:val="24"/>
          <w:szCs w:val="24"/>
        </w:rPr>
      </w:pPr>
      <w:r w:rsidRPr="00BD4AC1">
        <w:rPr>
          <w:b/>
          <w:sz w:val="24"/>
          <w:szCs w:val="24"/>
        </w:rPr>
        <w:t xml:space="preserve">THE NUMBER FIVE THOUSAND, FOUR HUNDRED  </w:t>
      </w:r>
    </w:p>
    <w:p w:rsidR="00A5223D" w:rsidRPr="00BD4AC1" w:rsidRDefault="00A5223D" w:rsidP="00A5223D">
      <w:pPr>
        <w:spacing w:line="480" w:lineRule="auto"/>
        <w:jc w:val="both"/>
        <w:rPr>
          <w:b/>
          <w:sz w:val="24"/>
          <w:szCs w:val="24"/>
        </w:rPr>
      </w:pPr>
      <w:r w:rsidRPr="00BD4AC1">
        <w:rPr>
          <w:sz w:val="24"/>
          <w:szCs w:val="24"/>
        </w:rPr>
        <w:t xml:space="preserve">The Number 5,400 represents the completion &amp; perfection in the Holy Bible. The 5,400 Vessels of Gold &amp; Silver is in Ezra 1:11.   </w:t>
      </w:r>
    </w:p>
    <w:p w:rsidR="00A5223D" w:rsidRPr="00BD4AC1" w:rsidRDefault="00A5223D" w:rsidP="00A5223D">
      <w:pPr>
        <w:spacing w:line="480" w:lineRule="auto"/>
        <w:jc w:val="center"/>
        <w:rPr>
          <w:sz w:val="24"/>
          <w:szCs w:val="24"/>
        </w:rPr>
      </w:pPr>
      <w:r w:rsidRPr="00BD4AC1">
        <w:rPr>
          <w:b/>
          <w:sz w:val="24"/>
          <w:szCs w:val="24"/>
        </w:rPr>
        <w:t>THE NUMBER FIVE THOUSAND, FOUR HUNDRED &amp; SIXTY NINE</w:t>
      </w:r>
    </w:p>
    <w:p w:rsidR="00A5223D" w:rsidRPr="00BD4AC1" w:rsidRDefault="00A5223D" w:rsidP="00A5223D">
      <w:pPr>
        <w:spacing w:line="480" w:lineRule="auto"/>
        <w:jc w:val="both"/>
        <w:rPr>
          <w:sz w:val="24"/>
          <w:szCs w:val="24"/>
        </w:rPr>
      </w:pPr>
      <w:r w:rsidRPr="00BD4AC1">
        <w:rPr>
          <w:sz w:val="24"/>
          <w:szCs w:val="24"/>
        </w:rPr>
        <w:t>The Number 5,469 represents the completion &amp; perfection in the Holy Bible. The 5,469 vessels of gold and silver is in 1</w:t>
      </w:r>
      <w:r w:rsidRPr="00BD4AC1">
        <w:rPr>
          <w:sz w:val="24"/>
          <w:szCs w:val="24"/>
          <w:vertAlign w:val="superscript"/>
        </w:rPr>
        <w:t>st</w:t>
      </w:r>
      <w:r w:rsidRPr="00BD4AC1">
        <w:rPr>
          <w:sz w:val="24"/>
          <w:szCs w:val="24"/>
        </w:rPr>
        <w:t xml:space="preserve"> Esdras 2:14. </w:t>
      </w:r>
    </w:p>
    <w:p w:rsidR="00A5223D" w:rsidRPr="00BD4AC1" w:rsidRDefault="00A5223D" w:rsidP="00A5223D">
      <w:pPr>
        <w:spacing w:line="480" w:lineRule="auto"/>
        <w:jc w:val="center"/>
        <w:rPr>
          <w:sz w:val="24"/>
          <w:szCs w:val="24"/>
        </w:rPr>
      </w:pPr>
      <w:r w:rsidRPr="00BD4AC1">
        <w:rPr>
          <w:b/>
          <w:sz w:val="24"/>
          <w:szCs w:val="24"/>
        </w:rPr>
        <w:t>THE NUMBER FIFTY FIVE HUNDRED</w:t>
      </w:r>
    </w:p>
    <w:p w:rsidR="00A5223D" w:rsidRPr="00BD4AC1" w:rsidRDefault="00A5223D" w:rsidP="00A5223D">
      <w:pPr>
        <w:spacing w:line="480" w:lineRule="auto"/>
        <w:jc w:val="both"/>
        <w:rPr>
          <w:sz w:val="24"/>
          <w:szCs w:val="24"/>
        </w:rPr>
      </w:pPr>
      <w:r w:rsidRPr="00BD4AC1">
        <w:rPr>
          <w:sz w:val="24"/>
          <w:szCs w:val="24"/>
        </w:rPr>
        <w:t>The Number 5,500 represents the completion &amp; perfection in the Holy Bible. The 5</w:t>
      </w:r>
      <w:r w:rsidRPr="00BD4AC1">
        <w:rPr>
          <w:sz w:val="24"/>
          <w:szCs w:val="24"/>
          <w:vertAlign w:val="superscript"/>
        </w:rPr>
        <w:t>th</w:t>
      </w:r>
      <w:r w:rsidRPr="00BD4AC1">
        <w:rPr>
          <w:sz w:val="24"/>
          <w:szCs w:val="24"/>
        </w:rPr>
        <w:t xml:space="preserve"> 1100 pieces of silver to find out Samson’s strength is in Judges 16:5.</w:t>
      </w:r>
    </w:p>
    <w:p w:rsidR="00A5223D" w:rsidRPr="00BD4AC1" w:rsidRDefault="00A5223D" w:rsidP="00A5223D">
      <w:pPr>
        <w:spacing w:line="480" w:lineRule="auto"/>
        <w:jc w:val="center"/>
        <w:rPr>
          <w:b/>
          <w:sz w:val="24"/>
          <w:szCs w:val="24"/>
        </w:rPr>
      </w:pPr>
      <w:r w:rsidRPr="00BD4AC1">
        <w:rPr>
          <w:b/>
          <w:sz w:val="24"/>
          <w:szCs w:val="24"/>
        </w:rPr>
        <w:t xml:space="preserve">THE NUMBER FIVE-THOUSAND, FIVE HUNDRED &amp; TWENTY FIVE  </w:t>
      </w:r>
    </w:p>
    <w:p w:rsidR="00A5223D" w:rsidRPr="00BD4AC1" w:rsidRDefault="00A5223D" w:rsidP="00A5223D">
      <w:pPr>
        <w:spacing w:line="480" w:lineRule="auto"/>
        <w:jc w:val="both"/>
        <w:rPr>
          <w:sz w:val="24"/>
          <w:szCs w:val="24"/>
        </w:rPr>
      </w:pPr>
      <w:r w:rsidRPr="00BD4AC1">
        <w:rPr>
          <w:sz w:val="24"/>
          <w:szCs w:val="24"/>
        </w:rPr>
        <w:t>The Number 5,525 represents the completion &amp; perfection in the Holy Bible. The 5,525 Beasts is in 1</w:t>
      </w:r>
      <w:r w:rsidRPr="00BD4AC1">
        <w:rPr>
          <w:sz w:val="24"/>
          <w:szCs w:val="24"/>
          <w:vertAlign w:val="superscript"/>
        </w:rPr>
        <w:t>st</w:t>
      </w:r>
      <w:r w:rsidRPr="00BD4AC1">
        <w:rPr>
          <w:sz w:val="24"/>
          <w:szCs w:val="24"/>
        </w:rPr>
        <w:t xml:space="preserve"> Esdras 5:43. </w:t>
      </w:r>
    </w:p>
    <w:p w:rsidR="00A5223D" w:rsidRPr="00BD4AC1" w:rsidRDefault="00A5223D" w:rsidP="00A5223D">
      <w:pPr>
        <w:spacing w:line="480" w:lineRule="auto"/>
        <w:jc w:val="center"/>
        <w:rPr>
          <w:b/>
          <w:sz w:val="24"/>
          <w:szCs w:val="24"/>
        </w:rPr>
      </w:pPr>
      <w:r w:rsidRPr="00BD4AC1">
        <w:rPr>
          <w:b/>
          <w:sz w:val="24"/>
          <w:szCs w:val="24"/>
        </w:rPr>
        <w:t xml:space="preserve">THE NUMBER SIX-THOUSAND  </w:t>
      </w:r>
    </w:p>
    <w:p w:rsidR="00A5223D" w:rsidRPr="00BD4AC1" w:rsidRDefault="00A5223D" w:rsidP="00A5223D">
      <w:pPr>
        <w:spacing w:line="480" w:lineRule="auto"/>
        <w:jc w:val="both"/>
        <w:rPr>
          <w:sz w:val="24"/>
          <w:szCs w:val="24"/>
        </w:rPr>
      </w:pPr>
      <w:r w:rsidRPr="00BD4AC1">
        <w:rPr>
          <w:sz w:val="24"/>
          <w:szCs w:val="24"/>
        </w:rPr>
        <w:t>The Number 6,000 represents the completion &amp; perfection in the Holy Bible. The Captain’s Host is in 1</w:t>
      </w:r>
      <w:r w:rsidRPr="00BD4AC1">
        <w:rPr>
          <w:sz w:val="24"/>
          <w:szCs w:val="24"/>
          <w:vertAlign w:val="superscript"/>
        </w:rPr>
        <w:t>st</w:t>
      </w:r>
      <w:r w:rsidRPr="00BD4AC1">
        <w:rPr>
          <w:sz w:val="24"/>
          <w:szCs w:val="24"/>
        </w:rPr>
        <w:t xml:space="preserve"> Samuel 22:7. The 6,000 Philistines passed on is in 1</w:t>
      </w:r>
      <w:r w:rsidRPr="00BD4AC1">
        <w:rPr>
          <w:sz w:val="24"/>
          <w:szCs w:val="24"/>
          <w:vertAlign w:val="superscript"/>
        </w:rPr>
        <w:t>st</w:t>
      </w:r>
      <w:r w:rsidRPr="00BD4AC1">
        <w:rPr>
          <w:sz w:val="24"/>
          <w:szCs w:val="24"/>
        </w:rPr>
        <w:t xml:space="preserve"> Samuel 29:2. The 6,000 Men assembled in religion is in 2</w:t>
      </w:r>
      <w:r w:rsidRPr="00BD4AC1">
        <w:rPr>
          <w:sz w:val="24"/>
          <w:szCs w:val="24"/>
          <w:vertAlign w:val="superscript"/>
        </w:rPr>
        <w:t>nd</w:t>
      </w:r>
      <w:r w:rsidRPr="00BD4AC1">
        <w:rPr>
          <w:sz w:val="24"/>
          <w:szCs w:val="24"/>
        </w:rPr>
        <w:t xml:space="preserve"> Maccabees 8:1. The 6,000 Men were not stricken with terror is in 2</w:t>
      </w:r>
      <w:r w:rsidRPr="00BD4AC1">
        <w:rPr>
          <w:sz w:val="24"/>
          <w:szCs w:val="24"/>
          <w:vertAlign w:val="superscript"/>
        </w:rPr>
        <w:t>nd</w:t>
      </w:r>
      <w:r w:rsidRPr="00BD4AC1">
        <w:rPr>
          <w:sz w:val="24"/>
          <w:szCs w:val="24"/>
        </w:rPr>
        <w:t xml:space="preserve"> Maccabees 8:16. The 6,000 Horsemen is in 1</w:t>
      </w:r>
      <w:r w:rsidRPr="00BD4AC1">
        <w:rPr>
          <w:sz w:val="24"/>
          <w:szCs w:val="24"/>
          <w:vertAlign w:val="superscript"/>
        </w:rPr>
        <w:t>st</w:t>
      </w:r>
      <w:r w:rsidRPr="00BD4AC1">
        <w:rPr>
          <w:sz w:val="24"/>
          <w:szCs w:val="24"/>
        </w:rPr>
        <w:t xml:space="preserve"> Samuel 13:5. The 6,000 Pieces ($2,880,000.00 million) of Gold is in 2</w:t>
      </w:r>
      <w:r w:rsidRPr="00BD4AC1">
        <w:rPr>
          <w:sz w:val="24"/>
          <w:szCs w:val="24"/>
          <w:vertAlign w:val="superscript"/>
        </w:rPr>
        <w:t>nd</w:t>
      </w:r>
      <w:r w:rsidRPr="00BD4AC1">
        <w:rPr>
          <w:sz w:val="24"/>
          <w:szCs w:val="24"/>
        </w:rPr>
        <w:t xml:space="preserve"> Kings 5:5. The 6,000 Officer’s &amp; Judges is in 1</w:t>
      </w:r>
      <w:r w:rsidRPr="00BD4AC1">
        <w:rPr>
          <w:sz w:val="24"/>
          <w:szCs w:val="24"/>
          <w:vertAlign w:val="superscript"/>
        </w:rPr>
        <w:t>st</w:t>
      </w:r>
      <w:r w:rsidRPr="00BD4AC1">
        <w:rPr>
          <w:sz w:val="24"/>
          <w:szCs w:val="24"/>
        </w:rPr>
        <w:t xml:space="preserve"> Chronicles 23:4. The 6,000 Camels is in Job 42:12.  </w:t>
      </w:r>
    </w:p>
    <w:p w:rsidR="00A5223D" w:rsidRPr="00BD4AC1" w:rsidRDefault="00A5223D" w:rsidP="00A5223D">
      <w:pPr>
        <w:spacing w:line="480" w:lineRule="auto"/>
        <w:jc w:val="center"/>
        <w:rPr>
          <w:b/>
          <w:sz w:val="24"/>
          <w:szCs w:val="24"/>
        </w:rPr>
      </w:pPr>
      <w:r w:rsidRPr="00BD4AC1">
        <w:rPr>
          <w:b/>
          <w:sz w:val="24"/>
          <w:szCs w:val="24"/>
        </w:rPr>
        <w:t xml:space="preserve">THE NUMBER SIX THOUSAND &amp; TWO HUNDRED   </w:t>
      </w:r>
    </w:p>
    <w:p w:rsidR="00A5223D" w:rsidRPr="00BD4AC1" w:rsidRDefault="00A5223D" w:rsidP="00A5223D">
      <w:pPr>
        <w:spacing w:line="480" w:lineRule="auto"/>
        <w:jc w:val="both"/>
        <w:rPr>
          <w:sz w:val="24"/>
          <w:szCs w:val="24"/>
        </w:rPr>
      </w:pPr>
      <w:r w:rsidRPr="00BD4AC1">
        <w:rPr>
          <w:sz w:val="24"/>
          <w:szCs w:val="24"/>
        </w:rPr>
        <w:t xml:space="preserve">The Number 6,200 represents the completion &amp; perfection in the Holy Bible. The 6,200 from a month old on up to 19 years old is in Numbers 3:34. </w:t>
      </w:r>
    </w:p>
    <w:p w:rsidR="00A5223D" w:rsidRPr="00BD4AC1" w:rsidRDefault="00A5223D" w:rsidP="00A5223D">
      <w:pPr>
        <w:spacing w:line="480" w:lineRule="auto"/>
        <w:jc w:val="center"/>
        <w:rPr>
          <w:sz w:val="24"/>
          <w:szCs w:val="24"/>
        </w:rPr>
      </w:pPr>
      <w:r w:rsidRPr="00BD4AC1">
        <w:rPr>
          <w:b/>
          <w:sz w:val="24"/>
          <w:szCs w:val="24"/>
        </w:rPr>
        <w:t>THE NUMBER SIXTY SIX HUNDRED</w:t>
      </w:r>
    </w:p>
    <w:p w:rsidR="00A5223D" w:rsidRPr="00BD4AC1" w:rsidRDefault="00A5223D" w:rsidP="00A5223D">
      <w:pPr>
        <w:spacing w:line="480" w:lineRule="auto"/>
        <w:jc w:val="both"/>
        <w:rPr>
          <w:sz w:val="24"/>
          <w:szCs w:val="24"/>
        </w:rPr>
      </w:pPr>
      <w:r w:rsidRPr="00BD4AC1">
        <w:rPr>
          <w:sz w:val="24"/>
          <w:szCs w:val="24"/>
        </w:rPr>
        <w:t>The Number 6,600 represents the completion &amp; perfection in the Holy Bible. The 6</w:t>
      </w:r>
      <w:r w:rsidRPr="00BD4AC1">
        <w:rPr>
          <w:sz w:val="24"/>
          <w:szCs w:val="24"/>
          <w:vertAlign w:val="superscript"/>
        </w:rPr>
        <w:t>th</w:t>
      </w:r>
      <w:r w:rsidRPr="00BD4AC1">
        <w:rPr>
          <w:sz w:val="24"/>
          <w:szCs w:val="24"/>
        </w:rPr>
        <w:t xml:space="preserve"> 1100 pieces of silver to find out Samson’s strength is in Judges 16:5.</w:t>
      </w:r>
    </w:p>
    <w:p w:rsidR="00A5223D" w:rsidRPr="00BD4AC1" w:rsidRDefault="00A5223D" w:rsidP="00A5223D">
      <w:pPr>
        <w:spacing w:line="480" w:lineRule="auto"/>
        <w:jc w:val="center"/>
        <w:rPr>
          <w:sz w:val="24"/>
          <w:szCs w:val="24"/>
        </w:rPr>
      </w:pPr>
      <w:r w:rsidRPr="00BD4AC1">
        <w:rPr>
          <w:b/>
          <w:sz w:val="24"/>
          <w:szCs w:val="24"/>
        </w:rPr>
        <w:t>THE NUMBER SIX THOUSAND, SEVEN HUNDRED &amp; TWENTY</w:t>
      </w:r>
    </w:p>
    <w:p w:rsidR="00A5223D" w:rsidRPr="00BD4AC1" w:rsidRDefault="00A5223D" w:rsidP="00A5223D">
      <w:pPr>
        <w:spacing w:line="480" w:lineRule="auto"/>
        <w:jc w:val="both"/>
        <w:rPr>
          <w:sz w:val="24"/>
          <w:szCs w:val="24"/>
        </w:rPr>
      </w:pPr>
      <w:r w:rsidRPr="00BD4AC1">
        <w:rPr>
          <w:sz w:val="24"/>
          <w:szCs w:val="24"/>
        </w:rPr>
        <w:t xml:space="preserve">The Number 6,720 represents the completion &amp; perfection in the Holy Bible. The 6,720 Asses is in Ezra 2:67 &amp; Nehemiah 7:69.  </w:t>
      </w:r>
    </w:p>
    <w:p w:rsidR="00A5223D" w:rsidRPr="00BD4AC1" w:rsidRDefault="00A5223D" w:rsidP="00A5223D">
      <w:pPr>
        <w:spacing w:line="480" w:lineRule="auto"/>
        <w:jc w:val="center"/>
        <w:rPr>
          <w:b/>
          <w:sz w:val="24"/>
          <w:szCs w:val="24"/>
        </w:rPr>
      </w:pPr>
      <w:r w:rsidRPr="00BD4AC1">
        <w:rPr>
          <w:b/>
          <w:sz w:val="24"/>
          <w:szCs w:val="24"/>
        </w:rPr>
        <w:t xml:space="preserve">THE NUMBER SIX THOUSAND, EIGHT HUNDRED   </w:t>
      </w:r>
    </w:p>
    <w:p w:rsidR="00A5223D" w:rsidRPr="00BD4AC1" w:rsidRDefault="00A5223D" w:rsidP="00A5223D">
      <w:pPr>
        <w:spacing w:line="480" w:lineRule="auto"/>
        <w:jc w:val="both"/>
        <w:rPr>
          <w:sz w:val="24"/>
          <w:szCs w:val="24"/>
        </w:rPr>
      </w:pPr>
      <w:r w:rsidRPr="00BD4AC1">
        <w:rPr>
          <w:sz w:val="24"/>
          <w:szCs w:val="24"/>
        </w:rPr>
        <w:t>The Number 6,800 represents the completion &amp; perfection in the Holy Bible. The 6,800 ready armed to the war is in 1</w:t>
      </w:r>
      <w:r w:rsidRPr="00BD4AC1">
        <w:rPr>
          <w:sz w:val="24"/>
          <w:szCs w:val="24"/>
          <w:vertAlign w:val="superscript"/>
        </w:rPr>
        <w:t>st</w:t>
      </w:r>
      <w:r w:rsidRPr="00BD4AC1">
        <w:rPr>
          <w:sz w:val="24"/>
          <w:szCs w:val="24"/>
        </w:rPr>
        <w:t xml:space="preserve"> Chronicles 12:24. </w:t>
      </w:r>
    </w:p>
    <w:p w:rsidR="00A5223D" w:rsidRPr="00BD4AC1" w:rsidRDefault="00A5223D" w:rsidP="00A5223D">
      <w:pPr>
        <w:spacing w:line="480" w:lineRule="auto"/>
        <w:jc w:val="center"/>
        <w:rPr>
          <w:b/>
          <w:sz w:val="24"/>
          <w:szCs w:val="24"/>
        </w:rPr>
      </w:pPr>
      <w:r w:rsidRPr="00BD4AC1">
        <w:rPr>
          <w:b/>
          <w:sz w:val="24"/>
          <w:szCs w:val="24"/>
        </w:rPr>
        <w:t xml:space="preserve">THE NUMBER SEVEN-THOUSAND  </w:t>
      </w:r>
    </w:p>
    <w:p w:rsidR="00A5223D" w:rsidRPr="00BD4AC1" w:rsidRDefault="00A5223D" w:rsidP="00A5223D">
      <w:pPr>
        <w:spacing w:line="480" w:lineRule="auto"/>
        <w:jc w:val="both"/>
        <w:rPr>
          <w:sz w:val="24"/>
          <w:szCs w:val="24"/>
        </w:rPr>
      </w:pPr>
      <w:r w:rsidRPr="00BD4AC1">
        <w:rPr>
          <w:sz w:val="24"/>
          <w:szCs w:val="24"/>
        </w:rPr>
        <w:t>The Number 7,000 represents the completion &amp; perfection in the Holy Bible. The Captain’s Host is in 1</w:t>
      </w:r>
      <w:r w:rsidRPr="00BD4AC1">
        <w:rPr>
          <w:sz w:val="24"/>
          <w:szCs w:val="24"/>
          <w:vertAlign w:val="superscript"/>
        </w:rPr>
        <w:t>st</w:t>
      </w:r>
      <w:r w:rsidRPr="00BD4AC1">
        <w:rPr>
          <w:sz w:val="24"/>
          <w:szCs w:val="24"/>
        </w:rPr>
        <w:t xml:space="preserve"> Samuel 22:7. The 7,000 Philistines passed on is in 1</w:t>
      </w:r>
      <w:r w:rsidRPr="00BD4AC1">
        <w:rPr>
          <w:sz w:val="24"/>
          <w:szCs w:val="24"/>
          <w:vertAlign w:val="superscript"/>
        </w:rPr>
        <w:t>st</w:t>
      </w:r>
      <w:r w:rsidRPr="00BD4AC1">
        <w:rPr>
          <w:sz w:val="24"/>
          <w:szCs w:val="24"/>
        </w:rPr>
        <w:t xml:space="preserve"> Samuel 29:2. The 7,000 numbered is in 1</w:t>
      </w:r>
      <w:r w:rsidRPr="00BD4AC1">
        <w:rPr>
          <w:sz w:val="24"/>
          <w:szCs w:val="24"/>
          <w:vertAlign w:val="superscript"/>
        </w:rPr>
        <w:t>st</w:t>
      </w:r>
      <w:r w:rsidRPr="00BD4AC1">
        <w:rPr>
          <w:sz w:val="24"/>
          <w:szCs w:val="24"/>
        </w:rPr>
        <w:t xml:space="preserve"> Kings 20:15. The 7,000 Horsemen is in 1</w:t>
      </w:r>
      <w:r w:rsidRPr="00BD4AC1">
        <w:rPr>
          <w:sz w:val="24"/>
          <w:szCs w:val="24"/>
          <w:vertAlign w:val="superscript"/>
        </w:rPr>
        <w:t>st</w:t>
      </w:r>
      <w:r w:rsidRPr="00BD4AC1">
        <w:rPr>
          <w:sz w:val="24"/>
          <w:szCs w:val="24"/>
        </w:rPr>
        <w:t xml:space="preserve"> Chronicles 18:4. The 7,000 Sheep is in 2</w:t>
      </w:r>
      <w:r w:rsidRPr="00BD4AC1">
        <w:rPr>
          <w:sz w:val="24"/>
          <w:szCs w:val="24"/>
          <w:vertAlign w:val="superscript"/>
        </w:rPr>
        <w:t>nd</w:t>
      </w:r>
      <w:r w:rsidRPr="00BD4AC1">
        <w:rPr>
          <w:sz w:val="24"/>
          <w:szCs w:val="24"/>
        </w:rPr>
        <w:t xml:space="preserve"> Chronicles 15:11. The 7,000 Horsemen is in 1</w:t>
      </w:r>
      <w:r w:rsidRPr="00BD4AC1">
        <w:rPr>
          <w:sz w:val="24"/>
          <w:szCs w:val="24"/>
          <w:vertAlign w:val="superscript"/>
        </w:rPr>
        <w:t>st</w:t>
      </w:r>
      <w:r w:rsidRPr="00BD4AC1">
        <w:rPr>
          <w:sz w:val="24"/>
          <w:szCs w:val="24"/>
        </w:rPr>
        <w:t xml:space="preserve"> Maccabees 3:39. The 7,000 Faithful is in 1</w:t>
      </w:r>
      <w:r w:rsidRPr="00BD4AC1">
        <w:rPr>
          <w:sz w:val="24"/>
          <w:szCs w:val="24"/>
          <w:vertAlign w:val="superscript"/>
        </w:rPr>
        <w:t>st</w:t>
      </w:r>
      <w:r w:rsidRPr="00BD4AC1">
        <w:rPr>
          <w:sz w:val="24"/>
          <w:szCs w:val="24"/>
        </w:rPr>
        <w:t xml:space="preserve"> Kings 19:18 &amp; Romans 11:4. The 7,000 Men of Might is in 2</w:t>
      </w:r>
      <w:r w:rsidRPr="00BD4AC1">
        <w:rPr>
          <w:sz w:val="24"/>
          <w:szCs w:val="24"/>
          <w:vertAlign w:val="superscript"/>
        </w:rPr>
        <w:t>nd</w:t>
      </w:r>
      <w:r w:rsidRPr="00BD4AC1">
        <w:rPr>
          <w:sz w:val="24"/>
          <w:szCs w:val="24"/>
        </w:rPr>
        <w:t xml:space="preserve"> Kings 24:16. The 7,000 Horsemen is in 1</w:t>
      </w:r>
      <w:r w:rsidRPr="00BD4AC1">
        <w:rPr>
          <w:sz w:val="24"/>
          <w:szCs w:val="24"/>
          <w:vertAlign w:val="superscript"/>
        </w:rPr>
        <w:t>st</w:t>
      </w:r>
      <w:r w:rsidRPr="00BD4AC1">
        <w:rPr>
          <w:sz w:val="24"/>
          <w:szCs w:val="24"/>
        </w:rPr>
        <w:t xml:space="preserve"> Chronicles 18:4. The 7,000 Men slew which fought in chariots is in 1</w:t>
      </w:r>
      <w:r w:rsidRPr="00BD4AC1">
        <w:rPr>
          <w:sz w:val="24"/>
          <w:szCs w:val="24"/>
          <w:vertAlign w:val="superscript"/>
        </w:rPr>
        <w:t>st</w:t>
      </w:r>
      <w:r w:rsidRPr="00BD4AC1">
        <w:rPr>
          <w:sz w:val="24"/>
          <w:szCs w:val="24"/>
        </w:rPr>
        <w:t xml:space="preserve"> Chronicles 19:18. The 7,000 Talents ($2,688,000,000.00 billion) of Silver is in 1</w:t>
      </w:r>
      <w:r w:rsidRPr="00BD4AC1">
        <w:rPr>
          <w:sz w:val="24"/>
          <w:szCs w:val="24"/>
          <w:vertAlign w:val="superscript"/>
        </w:rPr>
        <w:t>st</w:t>
      </w:r>
      <w:r w:rsidRPr="00BD4AC1">
        <w:rPr>
          <w:sz w:val="24"/>
          <w:szCs w:val="24"/>
        </w:rPr>
        <w:t xml:space="preserve"> Chronicles 29:4. The 7,000 Sheep is in 2</w:t>
      </w:r>
      <w:r w:rsidRPr="00BD4AC1">
        <w:rPr>
          <w:sz w:val="24"/>
          <w:szCs w:val="24"/>
          <w:vertAlign w:val="superscript"/>
        </w:rPr>
        <w:t>nd</w:t>
      </w:r>
      <w:r w:rsidRPr="00BD4AC1">
        <w:rPr>
          <w:sz w:val="24"/>
          <w:szCs w:val="24"/>
        </w:rPr>
        <w:t xml:space="preserve"> Chronicles 30:24. The 7,000 Sheep of His substance is in Job 1:3. The 7,000 Men slain is in Revelation 11:13.  </w:t>
      </w:r>
    </w:p>
    <w:p w:rsidR="00A5223D" w:rsidRPr="00BD4AC1" w:rsidRDefault="00A5223D" w:rsidP="00A5223D">
      <w:pPr>
        <w:spacing w:line="480" w:lineRule="auto"/>
        <w:jc w:val="center"/>
        <w:rPr>
          <w:b/>
          <w:sz w:val="24"/>
          <w:szCs w:val="24"/>
        </w:rPr>
      </w:pPr>
      <w:r w:rsidRPr="00BD4AC1">
        <w:rPr>
          <w:b/>
          <w:sz w:val="24"/>
          <w:szCs w:val="24"/>
        </w:rPr>
        <w:t xml:space="preserve">THE NUMBER SEVEN-THOUSAND &amp; THIRTY SIX </w:t>
      </w:r>
    </w:p>
    <w:p w:rsidR="00A5223D" w:rsidRPr="00BD4AC1" w:rsidRDefault="00A5223D" w:rsidP="00A5223D">
      <w:pPr>
        <w:spacing w:line="480" w:lineRule="auto"/>
        <w:rPr>
          <w:sz w:val="24"/>
          <w:szCs w:val="24"/>
        </w:rPr>
      </w:pPr>
      <w:r w:rsidRPr="00BD4AC1">
        <w:rPr>
          <w:sz w:val="24"/>
          <w:szCs w:val="24"/>
        </w:rPr>
        <w:t>The Number 7,036 represents the completion &amp; perfection in the Holy Bible. The 7,036 Horses is in 1</w:t>
      </w:r>
      <w:r w:rsidRPr="00BD4AC1">
        <w:rPr>
          <w:sz w:val="24"/>
          <w:szCs w:val="24"/>
          <w:vertAlign w:val="superscript"/>
        </w:rPr>
        <w:t>st</w:t>
      </w:r>
      <w:r w:rsidRPr="00BD4AC1">
        <w:rPr>
          <w:sz w:val="24"/>
          <w:szCs w:val="24"/>
        </w:rPr>
        <w:t xml:space="preserve"> Esdras 5:43. </w:t>
      </w:r>
    </w:p>
    <w:p w:rsidR="00A5223D" w:rsidRPr="00BD4AC1" w:rsidRDefault="00A5223D" w:rsidP="00A5223D">
      <w:pPr>
        <w:spacing w:line="480" w:lineRule="auto"/>
        <w:jc w:val="center"/>
        <w:rPr>
          <w:b/>
          <w:sz w:val="24"/>
          <w:szCs w:val="24"/>
        </w:rPr>
      </w:pPr>
      <w:r w:rsidRPr="00BD4AC1">
        <w:rPr>
          <w:b/>
          <w:sz w:val="24"/>
          <w:szCs w:val="24"/>
        </w:rPr>
        <w:t xml:space="preserve">THE NUMBER SEVEN-THOUSAND &amp; ONE HUNDRED </w:t>
      </w:r>
    </w:p>
    <w:p w:rsidR="00A5223D" w:rsidRPr="00BD4AC1" w:rsidRDefault="00A5223D" w:rsidP="00A5223D">
      <w:pPr>
        <w:spacing w:line="480" w:lineRule="auto"/>
        <w:jc w:val="both"/>
        <w:rPr>
          <w:sz w:val="24"/>
          <w:szCs w:val="24"/>
        </w:rPr>
      </w:pPr>
      <w:r w:rsidRPr="00BD4AC1">
        <w:rPr>
          <w:sz w:val="24"/>
          <w:szCs w:val="24"/>
        </w:rPr>
        <w:t>The Number 7,100 represents the completion &amp; perfection in the Holy Bible. The 7,100 Mighty Men of Valor is in 1</w:t>
      </w:r>
      <w:r w:rsidRPr="00BD4AC1">
        <w:rPr>
          <w:sz w:val="24"/>
          <w:szCs w:val="24"/>
          <w:vertAlign w:val="superscript"/>
        </w:rPr>
        <w:t>st</w:t>
      </w:r>
      <w:r w:rsidRPr="00BD4AC1">
        <w:rPr>
          <w:sz w:val="24"/>
          <w:szCs w:val="24"/>
        </w:rPr>
        <w:t xml:space="preserve"> Chronicles 12:25. The 7,100 Mighty Men of Valor for the War is in 1</w:t>
      </w:r>
      <w:r w:rsidRPr="00BD4AC1">
        <w:rPr>
          <w:sz w:val="24"/>
          <w:szCs w:val="24"/>
          <w:vertAlign w:val="superscript"/>
        </w:rPr>
        <w:t>st</w:t>
      </w:r>
      <w:r w:rsidRPr="00BD4AC1">
        <w:rPr>
          <w:sz w:val="24"/>
          <w:szCs w:val="24"/>
        </w:rPr>
        <w:t xml:space="preserve"> Chronicles 12:25.</w:t>
      </w:r>
    </w:p>
    <w:p w:rsidR="00A5223D" w:rsidRPr="00BD4AC1" w:rsidRDefault="00A5223D" w:rsidP="00A5223D">
      <w:pPr>
        <w:spacing w:line="480" w:lineRule="auto"/>
        <w:jc w:val="center"/>
        <w:rPr>
          <w:b/>
          <w:sz w:val="24"/>
          <w:szCs w:val="24"/>
        </w:rPr>
      </w:pPr>
      <w:r w:rsidRPr="00BD4AC1">
        <w:rPr>
          <w:b/>
          <w:sz w:val="24"/>
          <w:szCs w:val="24"/>
        </w:rPr>
        <w:t>THE NUMBER SEVEN THOUSAND-THREE HUNDRED &amp; THIRTY SEVEN</w:t>
      </w:r>
    </w:p>
    <w:p w:rsidR="00A5223D" w:rsidRPr="00BD4AC1" w:rsidRDefault="00A5223D" w:rsidP="00A5223D">
      <w:pPr>
        <w:spacing w:line="480" w:lineRule="auto"/>
        <w:jc w:val="both"/>
        <w:rPr>
          <w:sz w:val="24"/>
          <w:szCs w:val="24"/>
        </w:rPr>
      </w:pPr>
      <w:r w:rsidRPr="00BD4AC1">
        <w:rPr>
          <w:sz w:val="24"/>
          <w:szCs w:val="24"/>
        </w:rPr>
        <w:t xml:space="preserve">The Number 7,337 represents the completion &amp; perfection in the Holy Bible. The 7,337 Menservants &amp; Handmaids (Maids) is in Nehemiah 7:67.  </w:t>
      </w:r>
    </w:p>
    <w:p w:rsidR="00A5223D" w:rsidRPr="00BD4AC1" w:rsidRDefault="00A5223D" w:rsidP="00A5223D">
      <w:pPr>
        <w:spacing w:line="480" w:lineRule="auto"/>
        <w:jc w:val="center"/>
        <w:rPr>
          <w:b/>
          <w:sz w:val="24"/>
          <w:szCs w:val="24"/>
        </w:rPr>
      </w:pPr>
      <w:r w:rsidRPr="00BD4AC1">
        <w:rPr>
          <w:b/>
          <w:sz w:val="24"/>
          <w:szCs w:val="24"/>
        </w:rPr>
        <w:t>THE NUMBER SEVEN THOUSAND-THREE HUNDRED &amp; FORTY SEVEN</w:t>
      </w:r>
    </w:p>
    <w:p w:rsidR="00A5223D" w:rsidRPr="00BD4AC1" w:rsidRDefault="00A5223D" w:rsidP="00A5223D">
      <w:pPr>
        <w:spacing w:line="480" w:lineRule="auto"/>
        <w:jc w:val="both"/>
        <w:rPr>
          <w:sz w:val="24"/>
          <w:szCs w:val="24"/>
        </w:rPr>
      </w:pPr>
      <w:r w:rsidRPr="00BD4AC1">
        <w:rPr>
          <w:sz w:val="24"/>
          <w:szCs w:val="24"/>
        </w:rPr>
        <w:t>The Number 7,347 represents the completion &amp; perfection in the Holy Bible. The 7,347 Menservants &amp; Handmaids (Maids) is in 1</w:t>
      </w:r>
      <w:r w:rsidRPr="00BD4AC1">
        <w:rPr>
          <w:sz w:val="24"/>
          <w:szCs w:val="24"/>
          <w:vertAlign w:val="superscript"/>
        </w:rPr>
        <w:t>st</w:t>
      </w:r>
      <w:r w:rsidRPr="00BD4AC1">
        <w:rPr>
          <w:sz w:val="24"/>
          <w:szCs w:val="24"/>
        </w:rPr>
        <w:t xml:space="preserve"> Esdras 5:42 &amp; Ezra 2:65. </w:t>
      </w:r>
    </w:p>
    <w:p w:rsidR="00A5223D" w:rsidRPr="00BD4AC1" w:rsidRDefault="00A5223D" w:rsidP="00A5223D">
      <w:pPr>
        <w:spacing w:line="480" w:lineRule="auto"/>
        <w:jc w:val="center"/>
        <w:rPr>
          <w:b/>
          <w:sz w:val="24"/>
          <w:szCs w:val="24"/>
        </w:rPr>
      </w:pPr>
      <w:r w:rsidRPr="00BD4AC1">
        <w:rPr>
          <w:b/>
          <w:sz w:val="24"/>
          <w:szCs w:val="24"/>
        </w:rPr>
        <w:t xml:space="preserve">THE NUMBER SEVEN THOUSAND &amp; FIVE HUNDRED   </w:t>
      </w:r>
    </w:p>
    <w:p w:rsidR="00A5223D" w:rsidRPr="00BD4AC1" w:rsidRDefault="00A5223D" w:rsidP="00A5223D">
      <w:pPr>
        <w:spacing w:line="480" w:lineRule="auto"/>
        <w:jc w:val="both"/>
        <w:rPr>
          <w:sz w:val="24"/>
          <w:szCs w:val="24"/>
        </w:rPr>
      </w:pPr>
      <w:r w:rsidRPr="00BD4AC1">
        <w:rPr>
          <w:sz w:val="24"/>
          <w:szCs w:val="24"/>
        </w:rPr>
        <w:t xml:space="preserve">The Number 7,500 represents the completion &amp; perfection in the Holy Bible. The 7,500 from a month old on up to 19 years old is in Numbers 3:22. </w:t>
      </w:r>
    </w:p>
    <w:p w:rsidR="00A5223D" w:rsidRPr="00BD4AC1" w:rsidRDefault="00A5223D" w:rsidP="00A5223D">
      <w:pPr>
        <w:spacing w:line="480" w:lineRule="auto"/>
        <w:jc w:val="center"/>
        <w:rPr>
          <w:sz w:val="24"/>
          <w:szCs w:val="24"/>
        </w:rPr>
      </w:pPr>
      <w:r w:rsidRPr="00BD4AC1">
        <w:rPr>
          <w:b/>
          <w:sz w:val="24"/>
          <w:szCs w:val="24"/>
        </w:rPr>
        <w:t>THE NUMBER SEVENTY SEVEN HUNDRED</w:t>
      </w:r>
    </w:p>
    <w:p w:rsidR="00A5223D" w:rsidRPr="00BD4AC1" w:rsidRDefault="00A5223D" w:rsidP="00A5223D">
      <w:pPr>
        <w:spacing w:line="480" w:lineRule="auto"/>
        <w:jc w:val="both"/>
        <w:rPr>
          <w:sz w:val="24"/>
          <w:szCs w:val="24"/>
        </w:rPr>
      </w:pPr>
      <w:r w:rsidRPr="00BD4AC1">
        <w:rPr>
          <w:sz w:val="24"/>
          <w:szCs w:val="24"/>
        </w:rPr>
        <w:t>The Number 7,700 represents the completion &amp; perfection in the Holy Bible. The 7</w:t>
      </w:r>
      <w:r w:rsidRPr="00BD4AC1">
        <w:rPr>
          <w:sz w:val="24"/>
          <w:szCs w:val="24"/>
          <w:vertAlign w:val="superscript"/>
        </w:rPr>
        <w:t>th</w:t>
      </w:r>
      <w:r w:rsidRPr="00BD4AC1">
        <w:rPr>
          <w:sz w:val="24"/>
          <w:szCs w:val="24"/>
        </w:rPr>
        <w:t xml:space="preserve"> 1100 pieces of silver to find out Samson’s strength is in Judges 16:5. The 7,700 Rams &amp; 7,700 He Goats is in 2</w:t>
      </w:r>
      <w:r w:rsidRPr="00BD4AC1">
        <w:rPr>
          <w:sz w:val="24"/>
          <w:szCs w:val="24"/>
          <w:vertAlign w:val="superscript"/>
        </w:rPr>
        <w:t>nd</w:t>
      </w:r>
      <w:r w:rsidRPr="00BD4AC1">
        <w:rPr>
          <w:sz w:val="24"/>
          <w:szCs w:val="24"/>
        </w:rPr>
        <w:t xml:space="preserve"> Chronicles 17:11. </w:t>
      </w:r>
    </w:p>
    <w:p w:rsidR="00A5223D" w:rsidRPr="00BD4AC1" w:rsidRDefault="00A5223D" w:rsidP="00A5223D">
      <w:pPr>
        <w:spacing w:line="480" w:lineRule="auto"/>
        <w:jc w:val="center"/>
        <w:rPr>
          <w:b/>
          <w:sz w:val="24"/>
          <w:szCs w:val="24"/>
        </w:rPr>
      </w:pPr>
      <w:r w:rsidRPr="00BD4AC1">
        <w:rPr>
          <w:b/>
          <w:sz w:val="24"/>
          <w:szCs w:val="24"/>
        </w:rPr>
        <w:t xml:space="preserve">THE NUMBER EIGHT-THOUSAND  </w:t>
      </w:r>
    </w:p>
    <w:p w:rsidR="00A5223D" w:rsidRPr="00BD4AC1" w:rsidRDefault="00A5223D" w:rsidP="00A5223D">
      <w:pPr>
        <w:spacing w:line="480" w:lineRule="auto"/>
        <w:jc w:val="both"/>
        <w:rPr>
          <w:sz w:val="24"/>
          <w:szCs w:val="24"/>
        </w:rPr>
      </w:pPr>
      <w:r w:rsidRPr="00BD4AC1">
        <w:rPr>
          <w:sz w:val="24"/>
          <w:szCs w:val="24"/>
        </w:rPr>
        <w:t>The Number 8,000 represents the completion &amp; perfection in the Holy Bible. The Captain’s Host is in 1</w:t>
      </w:r>
      <w:r w:rsidRPr="00BD4AC1">
        <w:rPr>
          <w:sz w:val="24"/>
          <w:szCs w:val="24"/>
          <w:vertAlign w:val="superscript"/>
        </w:rPr>
        <w:t>st</w:t>
      </w:r>
      <w:r w:rsidRPr="00BD4AC1">
        <w:rPr>
          <w:sz w:val="24"/>
          <w:szCs w:val="24"/>
        </w:rPr>
        <w:t xml:space="preserve"> Samuel 22:7. The 8,000 Horsemen is in 1</w:t>
      </w:r>
      <w:r w:rsidRPr="00BD4AC1">
        <w:rPr>
          <w:sz w:val="24"/>
          <w:szCs w:val="24"/>
          <w:vertAlign w:val="superscript"/>
        </w:rPr>
        <w:t>st</w:t>
      </w:r>
      <w:r w:rsidRPr="00BD4AC1">
        <w:rPr>
          <w:sz w:val="24"/>
          <w:szCs w:val="24"/>
        </w:rPr>
        <w:t xml:space="preserve"> Maccabees 15:13. The 8,000 in the Business in Heaven destroyed 120,000 is in 2</w:t>
      </w:r>
      <w:r w:rsidRPr="00BD4AC1">
        <w:rPr>
          <w:sz w:val="24"/>
          <w:szCs w:val="24"/>
          <w:vertAlign w:val="superscript"/>
        </w:rPr>
        <w:t>nd</w:t>
      </w:r>
      <w:r w:rsidRPr="00BD4AC1">
        <w:rPr>
          <w:sz w:val="24"/>
          <w:szCs w:val="24"/>
        </w:rPr>
        <w:t xml:space="preserve"> Maccabees 8:20. The 8,000 Philistines passed on is in 1</w:t>
      </w:r>
      <w:r w:rsidRPr="00BD4AC1">
        <w:rPr>
          <w:sz w:val="24"/>
          <w:szCs w:val="24"/>
          <w:vertAlign w:val="superscript"/>
        </w:rPr>
        <w:t>st</w:t>
      </w:r>
      <w:r w:rsidRPr="00BD4AC1">
        <w:rPr>
          <w:sz w:val="24"/>
          <w:szCs w:val="24"/>
        </w:rPr>
        <w:t xml:space="preserve"> Samuel 29:2. The 8,000 Men for the Country is in 1</w:t>
      </w:r>
      <w:r w:rsidRPr="00BD4AC1">
        <w:rPr>
          <w:sz w:val="24"/>
          <w:szCs w:val="24"/>
          <w:vertAlign w:val="superscript"/>
        </w:rPr>
        <w:t>st</w:t>
      </w:r>
      <w:r w:rsidRPr="00BD4AC1">
        <w:rPr>
          <w:sz w:val="24"/>
          <w:szCs w:val="24"/>
        </w:rPr>
        <w:t xml:space="preserve"> Maccabees 5:20. The 8,000 Men were killed is in 1</w:t>
      </w:r>
      <w:r w:rsidRPr="00BD4AC1">
        <w:rPr>
          <w:sz w:val="24"/>
          <w:szCs w:val="24"/>
          <w:vertAlign w:val="superscript"/>
        </w:rPr>
        <w:t>st</w:t>
      </w:r>
      <w:r w:rsidRPr="00BD4AC1">
        <w:rPr>
          <w:sz w:val="24"/>
          <w:szCs w:val="24"/>
        </w:rPr>
        <w:t xml:space="preserve"> Maccabees 5:34. The 8,000 Men were burned and slain is in 1</w:t>
      </w:r>
      <w:r w:rsidRPr="00BD4AC1">
        <w:rPr>
          <w:sz w:val="24"/>
          <w:szCs w:val="24"/>
          <w:vertAlign w:val="superscript"/>
        </w:rPr>
        <w:t>st</w:t>
      </w:r>
      <w:r w:rsidRPr="00BD4AC1">
        <w:rPr>
          <w:sz w:val="24"/>
          <w:szCs w:val="24"/>
        </w:rPr>
        <w:t xml:space="preserve"> Maccabees 10:85. </w:t>
      </w:r>
    </w:p>
    <w:p w:rsidR="00A5223D" w:rsidRPr="00BD4AC1" w:rsidRDefault="00A5223D" w:rsidP="00A5223D">
      <w:pPr>
        <w:spacing w:line="480" w:lineRule="auto"/>
        <w:jc w:val="center"/>
        <w:rPr>
          <w:sz w:val="24"/>
          <w:szCs w:val="24"/>
        </w:rPr>
      </w:pPr>
      <w:r w:rsidRPr="00BD4AC1">
        <w:rPr>
          <w:b/>
          <w:sz w:val="24"/>
          <w:szCs w:val="24"/>
        </w:rPr>
        <w:t>THE NUMBER EIGHT THOUSAND, FIVE HUNDRED &amp; EIGHTY</w:t>
      </w:r>
    </w:p>
    <w:p w:rsidR="00A5223D" w:rsidRPr="00BD4AC1" w:rsidRDefault="00A5223D" w:rsidP="00A5223D">
      <w:pPr>
        <w:spacing w:line="480" w:lineRule="auto"/>
        <w:jc w:val="both"/>
        <w:rPr>
          <w:sz w:val="24"/>
          <w:szCs w:val="24"/>
        </w:rPr>
      </w:pPr>
      <w:r w:rsidRPr="00BD4AC1">
        <w:rPr>
          <w:sz w:val="24"/>
          <w:szCs w:val="24"/>
        </w:rPr>
        <w:t>The Number 8,580 represents the completion &amp; perfection in the Holy Bible. The 8,580 of the Families is in Numbers 4:48.</w:t>
      </w:r>
    </w:p>
    <w:p w:rsidR="00A5223D" w:rsidRPr="00BD4AC1" w:rsidRDefault="00A5223D" w:rsidP="00A5223D">
      <w:pPr>
        <w:spacing w:line="480" w:lineRule="auto"/>
        <w:jc w:val="center"/>
        <w:rPr>
          <w:b/>
          <w:sz w:val="24"/>
          <w:szCs w:val="24"/>
        </w:rPr>
      </w:pPr>
      <w:r w:rsidRPr="00BD4AC1">
        <w:rPr>
          <w:b/>
          <w:sz w:val="24"/>
          <w:szCs w:val="24"/>
        </w:rPr>
        <w:t xml:space="preserve">THE NUMBER EIGHT THOUSAND &amp; SIX HUNDRED   </w:t>
      </w:r>
    </w:p>
    <w:p w:rsidR="00A5223D" w:rsidRPr="00BD4AC1" w:rsidRDefault="00A5223D" w:rsidP="00A5223D">
      <w:pPr>
        <w:spacing w:line="480" w:lineRule="auto"/>
        <w:jc w:val="both"/>
        <w:rPr>
          <w:sz w:val="24"/>
          <w:szCs w:val="24"/>
        </w:rPr>
      </w:pPr>
      <w:r w:rsidRPr="00BD4AC1">
        <w:rPr>
          <w:sz w:val="24"/>
          <w:szCs w:val="24"/>
        </w:rPr>
        <w:t xml:space="preserve">The Number 8,600 represents the completion &amp; perfection in the Holy Bible. The 8,600 from a month old on up to 19 years old is in Numbers 3:28. </w:t>
      </w:r>
    </w:p>
    <w:p w:rsidR="00A5223D" w:rsidRPr="00BD4AC1" w:rsidRDefault="00A5223D" w:rsidP="00A5223D">
      <w:pPr>
        <w:spacing w:line="480" w:lineRule="auto"/>
        <w:jc w:val="center"/>
        <w:rPr>
          <w:sz w:val="24"/>
          <w:szCs w:val="24"/>
        </w:rPr>
      </w:pPr>
      <w:r w:rsidRPr="00BD4AC1">
        <w:rPr>
          <w:b/>
          <w:sz w:val="24"/>
          <w:szCs w:val="24"/>
        </w:rPr>
        <w:t>THE NUMBER EIGHTY EIGHT HUNDRED</w:t>
      </w:r>
    </w:p>
    <w:p w:rsidR="00A5223D" w:rsidRPr="00BD4AC1" w:rsidRDefault="00A5223D" w:rsidP="00A5223D">
      <w:pPr>
        <w:spacing w:line="480" w:lineRule="auto"/>
        <w:jc w:val="both"/>
        <w:rPr>
          <w:sz w:val="24"/>
          <w:szCs w:val="24"/>
        </w:rPr>
      </w:pPr>
      <w:r w:rsidRPr="00BD4AC1">
        <w:rPr>
          <w:sz w:val="24"/>
          <w:szCs w:val="24"/>
        </w:rPr>
        <w:t>The Number 8,800 represents the completion &amp; perfection in the Holy Bible. The 8</w:t>
      </w:r>
      <w:r w:rsidRPr="00BD4AC1">
        <w:rPr>
          <w:sz w:val="24"/>
          <w:szCs w:val="24"/>
          <w:vertAlign w:val="superscript"/>
        </w:rPr>
        <w:t>th</w:t>
      </w:r>
      <w:r w:rsidRPr="00BD4AC1">
        <w:rPr>
          <w:sz w:val="24"/>
          <w:szCs w:val="24"/>
        </w:rPr>
        <w:t xml:space="preserve"> 1100 pieces of silver to find out Samson’s strength is in Judges 16:5.</w:t>
      </w:r>
    </w:p>
    <w:p w:rsidR="00A5223D" w:rsidRPr="00BD4AC1" w:rsidRDefault="00A5223D" w:rsidP="00A5223D">
      <w:pPr>
        <w:spacing w:line="480" w:lineRule="auto"/>
        <w:jc w:val="center"/>
        <w:rPr>
          <w:b/>
          <w:sz w:val="24"/>
          <w:szCs w:val="24"/>
        </w:rPr>
      </w:pPr>
      <w:r w:rsidRPr="00BD4AC1">
        <w:rPr>
          <w:b/>
          <w:sz w:val="24"/>
          <w:szCs w:val="24"/>
        </w:rPr>
        <w:t xml:space="preserve">THE NUMBER NINE-THOUSAND  </w:t>
      </w:r>
    </w:p>
    <w:p w:rsidR="00A5223D" w:rsidRPr="00BD4AC1" w:rsidRDefault="00A5223D" w:rsidP="00A5223D">
      <w:pPr>
        <w:spacing w:line="480" w:lineRule="auto"/>
        <w:jc w:val="both"/>
        <w:rPr>
          <w:sz w:val="24"/>
          <w:szCs w:val="24"/>
        </w:rPr>
      </w:pPr>
      <w:r w:rsidRPr="00BD4AC1">
        <w:rPr>
          <w:sz w:val="24"/>
          <w:szCs w:val="24"/>
        </w:rPr>
        <w:t>The Number 9,000 represents the completion &amp; perfection in the Holy Bible. The Captain’s Host is in 1</w:t>
      </w:r>
      <w:r w:rsidRPr="00BD4AC1">
        <w:rPr>
          <w:sz w:val="24"/>
          <w:szCs w:val="24"/>
          <w:vertAlign w:val="superscript"/>
        </w:rPr>
        <w:t>st</w:t>
      </w:r>
      <w:r w:rsidRPr="00BD4AC1">
        <w:rPr>
          <w:sz w:val="24"/>
          <w:szCs w:val="24"/>
        </w:rPr>
        <w:t xml:space="preserve"> Samuel 22:7. The 9,000 Philistines passed on is in 1</w:t>
      </w:r>
      <w:r w:rsidRPr="00BD4AC1">
        <w:rPr>
          <w:sz w:val="24"/>
          <w:szCs w:val="24"/>
          <w:vertAlign w:val="superscript"/>
        </w:rPr>
        <w:t>st</w:t>
      </w:r>
      <w:r w:rsidRPr="00BD4AC1">
        <w:rPr>
          <w:sz w:val="24"/>
          <w:szCs w:val="24"/>
        </w:rPr>
        <w:t xml:space="preserve"> Samuel 29:2. The 9,000 Men fled into two very strong Castles to sustain the siege is in 2</w:t>
      </w:r>
      <w:r w:rsidRPr="00BD4AC1">
        <w:rPr>
          <w:sz w:val="24"/>
          <w:szCs w:val="24"/>
          <w:vertAlign w:val="superscript"/>
        </w:rPr>
        <w:t>nd</w:t>
      </w:r>
      <w:r w:rsidRPr="00BD4AC1">
        <w:rPr>
          <w:sz w:val="24"/>
          <w:szCs w:val="24"/>
        </w:rPr>
        <w:t xml:space="preserve"> Maccabees 10:18. </w:t>
      </w:r>
    </w:p>
    <w:p w:rsidR="00A5223D" w:rsidRPr="00BD4AC1" w:rsidRDefault="00A5223D" w:rsidP="00A5223D">
      <w:pPr>
        <w:spacing w:line="480" w:lineRule="auto"/>
        <w:jc w:val="center"/>
        <w:rPr>
          <w:b/>
          <w:sz w:val="24"/>
          <w:szCs w:val="24"/>
        </w:rPr>
      </w:pPr>
      <w:r w:rsidRPr="00BD4AC1">
        <w:rPr>
          <w:b/>
          <w:sz w:val="24"/>
          <w:szCs w:val="24"/>
        </w:rPr>
        <w:t xml:space="preserve">THE NUMBER NINE-THOUSAND &amp; ONE  </w:t>
      </w:r>
    </w:p>
    <w:p w:rsidR="00A5223D" w:rsidRPr="00BD4AC1" w:rsidRDefault="00A5223D" w:rsidP="00A5223D">
      <w:pPr>
        <w:spacing w:line="480" w:lineRule="auto"/>
        <w:rPr>
          <w:sz w:val="24"/>
          <w:szCs w:val="24"/>
        </w:rPr>
      </w:pPr>
      <w:r w:rsidRPr="00BD4AC1">
        <w:rPr>
          <w:sz w:val="24"/>
          <w:szCs w:val="24"/>
        </w:rPr>
        <w:t>The Number 9,001 represents the completion &amp; perfection in the Holy Bible. The 9,001 were slain by the Almighty is in 2</w:t>
      </w:r>
      <w:r w:rsidRPr="00BD4AC1">
        <w:rPr>
          <w:sz w:val="24"/>
          <w:szCs w:val="24"/>
          <w:vertAlign w:val="superscript"/>
        </w:rPr>
        <w:t>nd</w:t>
      </w:r>
      <w:r w:rsidRPr="00BD4AC1">
        <w:rPr>
          <w:sz w:val="24"/>
          <w:szCs w:val="24"/>
        </w:rPr>
        <w:t xml:space="preserve"> Maccabees 8:24. </w:t>
      </w:r>
    </w:p>
    <w:p w:rsidR="00A5223D" w:rsidRPr="00BD4AC1" w:rsidRDefault="00A5223D" w:rsidP="00A5223D">
      <w:pPr>
        <w:spacing w:line="480" w:lineRule="auto"/>
        <w:jc w:val="center"/>
        <w:rPr>
          <w:sz w:val="24"/>
          <w:szCs w:val="24"/>
        </w:rPr>
      </w:pPr>
      <w:r w:rsidRPr="00BD4AC1">
        <w:rPr>
          <w:b/>
          <w:sz w:val="24"/>
          <w:szCs w:val="24"/>
        </w:rPr>
        <w:t>THE NUMBER NINETY NINE HUNDRED</w:t>
      </w:r>
    </w:p>
    <w:p w:rsidR="00A5223D" w:rsidRPr="00BD4AC1" w:rsidRDefault="00A5223D" w:rsidP="00A5223D">
      <w:pPr>
        <w:spacing w:line="480" w:lineRule="auto"/>
        <w:jc w:val="both"/>
        <w:rPr>
          <w:sz w:val="24"/>
          <w:szCs w:val="24"/>
        </w:rPr>
      </w:pPr>
      <w:r w:rsidRPr="00BD4AC1">
        <w:rPr>
          <w:sz w:val="24"/>
          <w:szCs w:val="24"/>
        </w:rPr>
        <w:t>The Number 9,900 represents the completion &amp; perfection in the Holy Bible. The 9</w:t>
      </w:r>
      <w:r w:rsidRPr="00BD4AC1">
        <w:rPr>
          <w:sz w:val="24"/>
          <w:szCs w:val="24"/>
          <w:vertAlign w:val="superscript"/>
        </w:rPr>
        <w:t>th</w:t>
      </w:r>
      <w:r w:rsidRPr="00BD4AC1">
        <w:rPr>
          <w:sz w:val="24"/>
          <w:szCs w:val="24"/>
        </w:rPr>
        <w:t xml:space="preserve"> 1100 pieces of silver to find out Samson’s strength is in Judges 16:5.</w:t>
      </w:r>
    </w:p>
    <w:p w:rsidR="00A5223D" w:rsidRPr="00BD4AC1" w:rsidRDefault="00A5223D" w:rsidP="00A5223D">
      <w:pPr>
        <w:spacing w:line="480" w:lineRule="auto"/>
        <w:jc w:val="center"/>
        <w:rPr>
          <w:b/>
          <w:sz w:val="24"/>
          <w:szCs w:val="24"/>
        </w:rPr>
      </w:pPr>
      <w:r w:rsidRPr="00BD4AC1">
        <w:rPr>
          <w:b/>
          <w:sz w:val="24"/>
          <w:szCs w:val="24"/>
        </w:rPr>
        <w:t xml:space="preserve">THE NUMBER TEN THOUSAND  </w:t>
      </w:r>
    </w:p>
    <w:p w:rsidR="00A5223D" w:rsidRPr="00BD4AC1" w:rsidRDefault="00A5223D" w:rsidP="00A5223D">
      <w:pPr>
        <w:tabs>
          <w:tab w:val="left" w:pos="5130"/>
        </w:tabs>
        <w:spacing w:line="480" w:lineRule="auto"/>
        <w:jc w:val="both"/>
        <w:rPr>
          <w:sz w:val="24"/>
          <w:szCs w:val="24"/>
        </w:rPr>
      </w:pPr>
      <w:r w:rsidRPr="00BD4AC1">
        <w:rPr>
          <w:sz w:val="24"/>
          <w:szCs w:val="24"/>
        </w:rPr>
        <w:t>The Number 10,000 represents the completion &amp; perfection in the Holy Bible. The 10,000 drams ($12,800,000.00 million) for the Father Stephen’s House is in 1</w:t>
      </w:r>
      <w:r w:rsidRPr="00BD4AC1">
        <w:rPr>
          <w:sz w:val="24"/>
          <w:szCs w:val="24"/>
          <w:vertAlign w:val="superscript"/>
        </w:rPr>
        <w:t>st</w:t>
      </w:r>
      <w:r w:rsidRPr="00BD4AC1">
        <w:rPr>
          <w:sz w:val="24"/>
          <w:szCs w:val="24"/>
        </w:rPr>
        <w:t xml:space="preserve"> Chronicles 29:7. The 10,000 talents of silver ($3,840,000,000.00 billion) for the Father Stephen’s House is in 1</w:t>
      </w:r>
      <w:r w:rsidRPr="00BD4AC1">
        <w:rPr>
          <w:sz w:val="24"/>
          <w:szCs w:val="24"/>
          <w:vertAlign w:val="superscript"/>
        </w:rPr>
        <w:t>st</w:t>
      </w:r>
      <w:r w:rsidRPr="00BD4AC1">
        <w:rPr>
          <w:sz w:val="24"/>
          <w:szCs w:val="24"/>
        </w:rPr>
        <w:t xml:space="preserve"> Chronicles 29:7. The 10,000 shall be put to flight by a 100 is in Leviticus 26:8. The 1,000 out of 10,000 to fetch victuals is in Judges 20:10. The 10,000 Men is in 1</w:t>
      </w:r>
      <w:r w:rsidRPr="00BD4AC1">
        <w:rPr>
          <w:sz w:val="24"/>
          <w:szCs w:val="24"/>
          <w:vertAlign w:val="superscript"/>
        </w:rPr>
        <w:t>st</w:t>
      </w:r>
      <w:r w:rsidRPr="00BD4AC1">
        <w:rPr>
          <w:sz w:val="24"/>
          <w:szCs w:val="24"/>
        </w:rPr>
        <w:t xml:space="preserve"> Samuel 15:4. The 10,000 Philistines passed on is in 1</w:t>
      </w:r>
      <w:r w:rsidRPr="00BD4AC1">
        <w:rPr>
          <w:sz w:val="24"/>
          <w:szCs w:val="24"/>
          <w:vertAlign w:val="superscript"/>
        </w:rPr>
        <w:t>st</w:t>
      </w:r>
      <w:r w:rsidRPr="00BD4AC1">
        <w:rPr>
          <w:sz w:val="24"/>
          <w:szCs w:val="24"/>
        </w:rPr>
        <w:t xml:space="preserve"> Samuel 29:2. The 10,000 came out to see the King is in 2</w:t>
      </w:r>
      <w:r w:rsidRPr="00BD4AC1">
        <w:rPr>
          <w:sz w:val="24"/>
          <w:szCs w:val="24"/>
          <w:vertAlign w:val="superscript"/>
        </w:rPr>
        <w:t>nd</w:t>
      </w:r>
      <w:r w:rsidRPr="00BD4AC1">
        <w:rPr>
          <w:sz w:val="24"/>
          <w:szCs w:val="24"/>
        </w:rPr>
        <w:t xml:space="preserve"> Samuel 18:4. The 10,000 measures of wheat ($8,000.00) is in 2</w:t>
      </w:r>
      <w:r w:rsidRPr="00BD4AC1">
        <w:rPr>
          <w:sz w:val="24"/>
          <w:szCs w:val="24"/>
          <w:vertAlign w:val="superscript"/>
        </w:rPr>
        <w:t>nd</w:t>
      </w:r>
      <w:r w:rsidRPr="00BD4AC1">
        <w:rPr>
          <w:sz w:val="24"/>
          <w:szCs w:val="24"/>
        </w:rPr>
        <w:t xml:space="preserve"> Chronicles 27:5. The 10,000 measures of barley is in 2</w:t>
      </w:r>
      <w:r w:rsidRPr="00BD4AC1">
        <w:rPr>
          <w:sz w:val="24"/>
          <w:szCs w:val="24"/>
          <w:vertAlign w:val="superscript"/>
        </w:rPr>
        <w:t>nd</w:t>
      </w:r>
      <w:r w:rsidRPr="00BD4AC1">
        <w:rPr>
          <w:sz w:val="24"/>
          <w:szCs w:val="24"/>
        </w:rPr>
        <w:t xml:space="preserve"> Chronicles 27:5. The 10,000 Holy Ones is in Deuteronomy 33:2. The Man waxed strong with Heaven’s 10,000 is in 2</w:t>
      </w:r>
      <w:r w:rsidRPr="00BD4AC1">
        <w:rPr>
          <w:sz w:val="24"/>
          <w:szCs w:val="24"/>
          <w:vertAlign w:val="superscript"/>
        </w:rPr>
        <w:t>nd</w:t>
      </w:r>
      <w:r w:rsidRPr="00BD4AC1">
        <w:rPr>
          <w:sz w:val="24"/>
          <w:szCs w:val="24"/>
        </w:rPr>
        <w:t xml:space="preserve"> Esdras 13:3. The Army of 10,000 stopped the torrents is in Judith 16:4. The Father Stephen’s Eyes are 10,000 times brighter than the Sun is in Sirach 23:19. The 10,000 Men is in 1</w:t>
      </w:r>
      <w:r w:rsidRPr="00BD4AC1">
        <w:rPr>
          <w:sz w:val="24"/>
          <w:szCs w:val="24"/>
          <w:vertAlign w:val="superscript"/>
        </w:rPr>
        <w:t>st</w:t>
      </w:r>
      <w:r w:rsidRPr="00BD4AC1">
        <w:rPr>
          <w:sz w:val="24"/>
          <w:szCs w:val="24"/>
        </w:rPr>
        <w:t xml:space="preserve"> Maccabees 4:29. The 10,000 Men moved in His mind is in 1</w:t>
      </w:r>
      <w:r w:rsidRPr="00BD4AC1">
        <w:rPr>
          <w:sz w:val="24"/>
          <w:szCs w:val="24"/>
          <w:vertAlign w:val="superscript"/>
        </w:rPr>
        <w:t>st</w:t>
      </w:r>
      <w:r w:rsidRPr="00BD4AC1">
        <w:rPr>
          <w:sz w:val="24"/>
          <w:szCs w:val="24"/>
        </w:rPr>
        <w:t xml:space="preserve"> Maccabees 10:74. The 10,000 Footmen &amp; 10,000 Horsemen being puffed up not considering the Father Stephen’s Authority is in 2</w:t>
      </w:r>
      <w:r w:rsidRPr="00BD4AC1">
        <w:rPr>
          <w:sz w:val="24"/>
          <w:szCs w:val="24"/>
          <w:vertAlign w:val="superscript"/>
        </w:rPr>
        <w:t>nd</w:t>
      </w:r>
      <w:r w:rsidRPr="00BD4AC1">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BD4AC1">
        <w:rPr>
          <w:sz w:val="24"/>
          <w:szCs w:val="24"/>
          <w:vertAlign w:val="superscript"/>
        </w:rPr>
        <w:t>st</w:t>
      </w:r>
      <w:r w:rsidRPr="00BD4AC1">
        <w:rPr>
          <w:sz w:val="24"/>
          <w:szCs w:val="24"/>
        </w:rPr>
        <w:t xml:space="preserve"> Samuel 10:19. The 10,000 (20,000 by uptime downtime) is slain by Saul is in 1</w:t>
      </w:r>
      <w:r w:rsidRPr="00BD4AC1">
        <w:rPr>
          <w:sz w:val="24"/>
          <w:szCs w:val="24"/>
          <w:vertAlign w:val="superscript"/>
        </w:rPr>
        <w:t>st</w:t>
      </w:r>
      <w:r w:rsidRPr="00BD4AC1">
        <w:rPr>
          <w:sz w:val="24"/>
          <w:szCs w:val="24"/>
        </w:rPr>
        <w:t xml:space="preserve"> Samuel 18:7, 8; 21:11; 29:5. The Man is searched out throughout the 10,000 is in 1</w:t>
      </w:r>
      <w:r w:rsidRPr="00BD4AC1">
        <w:rPr>
          <w:sz w:val="24"/>
          <w:szCs w:val="24"/>
          <w:vertAlign w:val="superscript"/>
        </w:rPr>
        <w:t>st</w:t>
      </w:r>
      <w:r w:rsidRPr="00BD4AC1">
        <w:rPr>
          <w:sz w:val="24"/>
          <w:szCs w:val="24"/>
        </w:rPr>
        <w:t xml:space="preserve"> Samuel 23:23. The 10,000 is not better than 1 is in 2</w:t>
      </w:r>
      <w:r w:rsidRPr="00BD4AC1">
        <w:rPr>
          <w:sz w:val="24"/>
          <w:szCs w:val="24"/>
          <w:vertAlign w:val="superscript"/>
        </w:rPr>
        <w:t>nd</w:t>
      </w:r>
      <w:r w:rsidRPr="00BD4AC1">
        <w:rPr>
          <w:sz w:val="24"/>
          <w:szCs w:val="24"/>
        </w:rPr>
        <w:t xml:space="preserve"> Samuel 18:3. The 10,000 a month by courses &amp; 2 months at home is in 1</w:t>
      </w:r>
      <w:r w:rsidRPr="00BD4AC1">
        <w:rPr>
          <w:sz w:val="24"/>
          <w:szCs w:val="24"/>
          <w:vertAlign w:val="superscript"/>
        </w:rPr>
        <w:t>st</w:t>
      </w:r>
      <w:r w:rsidRPr="00BD4AC1">
        <w:rPr>
          <w:sz w:val="24"/>
          <w:szCs w:val="24"/>
        </w:rPr>
        <w:t xml:space="preserve"> Kings 5:14. The 10,000 Footmen is in 2</w:t>
      </w:r>
      <w:r w:rsidRPr="00BD4AC1">
        <w:rPr>
          <w:sz w:val="24"/>
          <w:szCs w:val="24"/>
          <w:vertAlign w:val="superscript"/>
        </w:rPr>
        <w:t>nd</w:t>
      </w:r>
      <w:r w:rsidRPr="00BD4AC1">
        <w:rPr>
          <w:sz w:val="24"/>
          <w:szCs w:val="24"/>
        </w:rPr>
        <w:t xml:space="preserve"> Kings 13:7. The 10,000 slew is in 2</w:t>
      </w:r>
      <w:r w:rsidRPr="00BD4AC1">
        <w:rPr>
          <w:sz w:val="24"/>
          <w:szCs w:val="24"/>
          <w:vertAlign w:val="superscript"/>
        </w:rPr>
        <w:t>nd</w:t>
      </w:r>
      <w:r w:rsidRPr="00BD4AC1">
        <w:rPr>
          <w:sz w:val="24"/>
          <w:szCs w:val="24"/>
        </w:rPr>
        <w:t xml:space="preserve"> Kings 14:7. The 10,000 Captives is in 2</w:t>
      </w:r>
      <w:r w:rsidRPr="00BD4AC1">
        <w:rPr>
          <w:sz w:val="24"/>
          <w:szCs w:val="24"/>
          <w:vertAlign w:val="superscript"/>
        </w:rPr>
        <w:t>nd</w:t>
      </w:r>
      <w:r w:rsidRPr="00BD4AC1">
        <w:rPr>
          <w:sz w:val="24"/>
          <w:szCs w:val="24"/>
        </w:rPr>
        <w:t xml:space="preserve"> Kings 24:14. The 10,000 Men smote is in 2</w:t>
      </w:r>
      <w:r w:rsidRPr="00BD4AC1">
        <w:rPr>
          <w:sz w:val="24"/>
          <w:szCs w:val="24"/>
          <w:vertAlign w:val="superscript"/>
        </w:rPr>
        <w:t>nd</w:t>
      </w:r>
      <w:r w:rsidRPr="00BD4AC1">
        <w:rPr>
          <w:sz w:val="24"/>
          <w:szCs w:val="24"/>
        </w:rPr>
        <w:t xml:space="preserve"> Chronicles 25:11. The 10,000 Men left alive is in 2</w:t>
      </w:r>
      <w:r w:rsidRPr="00BD4AC1">
        <w:rPr>
          <w:sz w:val="24"/>
          <w:szCs w:val="24"/>
          <w:vertAlign w:val="superscript"/>
        </w:rPr>
        <w:t>nd</w:t>
      </w:r>
      <w:r w:rsidRPr="00BD4AC1">
        <w:rPr>
          <w:sz w:val="24"/>
          <w:szCs w:val="24"/>
        </w:rPr>
        <w:t xml:space="preserve"> Chronicles 25:12. The 10,000 Sheep is in 2</w:t>
      </w:r>
      <w:r w:rsidRPr="00BD4AC1">
        <w:rPr>
          <w:sz w:val="24"/>
          <w:szCs w:val="24"/>
          <w:vertAlign w:val="superscript"/>
        </w:rPr>
        <w:t>nd</w:t>
      </w:r>
      <w:r w:rsidRPr="00BD4AC1">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BD4AC1">
        <w:rPr>
          <w:sz w:val="24"/>
          <w:szCs w:val="24"/>
          <w:vertAlign w:val="superscript"/>
        </w:rPr>
        <w:t>st</w:t>
      </w:r>
      <w:r w:rsidRPr="00BD4AC1">
        <w:rPr>
          <w:sz w:val="24"/>
          <w:szCs w:val="24"/>
        </w:rPr>
        <w:t xml:space="preserve"> Corinthians 4:15.                  </w:t>
      </w:r>
    </w:p>
    <w:p w:rsidR="00A5223D" w:rsidRPr="00BD4AC1" w:rsidRDefault="00A5223D" w:rsidP="00A5223D">
      <w:pPr>
        <w:spacing w:line="480" w:lineRule="auto"/>
        <w:jc w:val="center"/>
        <w:rPr>
          <w:b/>
          <w:sz w:val="24"/>
          <w:szCs w:val="24"/>
        </w:rPr>
      </w:pPr>
      <w:r w:rsidRPr="00BD4AC1">
        <w:rPr>
          <w:b/>
          <w:sz w:val="24"/>
          <w:szCs w:val="24"/>
        </w:rPr>
        <w:t xml:space="preserve">THE NUMBER TEN THOUSAND &amp; ONE  </w:t>
      </w:r>
    </w:p>
    <w:p w:rsidR="00A5223D" w:rsidRPr="00BD4AC1" w:rsidRDefault="00A5223D" w:rsidP="00A5223D">
      <w:pPr>
        <w:spacing w:line="480" w:lineRule="auto"/>
        <w:jc w:val="both"/>
        <w:rPr>
          <w:sz w:val="24"/>
          <w:szCs w:val="24"/>
        </w:rPr>
      </w:pPr>
      <w:r w:rsidRPr="00BD4AC1">
        <w:rPr>
          <w:sz w:val="24"/>
          <w:szCs w:val="24"/>
        </w:rPr>
        <w:t>The Number 10,001 represents the completion &amp; perfection in the Holy Bible. The 10,001 Men left in the Fortress is in 2</w:t>
      </w:r>
      <w:r w:rsidRPr="00BD4AC1">
        <w:rPr>
          <w:sz w:val="24"/>
          <w:szCs w:val="24"/>
          <w:vertAlign w:val="superscript"/>
        </w:rPr>
        <w:t>nd</w:t>
      </w:r>
      <w:r w:rsidRPr="00BD4AC1">
        <w:rPr>
          <w:sz w:val="24"/>
          <w:szCs w:val="24"/>
        </w:rPr>
        <w:t xml:space="preserve"> Maccabees 12:19.  </w:t>
      </w:r>
    </w:p>
    <w:p w:rsidR="00A5223D" w:rsidRPr="00BD4AC1" w:rsidRDefault="00A5223D" w:rsidP="00A5223D">
      <w:pPr>
        <w:spacing w:line="480" w:lineRule="auto"/>
        <w:jc w:val="center"/>
        <w:rPr>
          <w:b/>
          <w:sz w:val="24"/>
          <w:szCs w:val="24"/>
        </w:rPr>
      </w:pPr>
      <w:r w:rsidRPr="00BD4AC1">
        <w:rPr>
          <w:b/>
          <w:sz w:val="24"/>
          <w:szCs w:val="24"/>
        </w:rPr>
        <w:t xml:space="preserve">THE NUMBER TEN THOUSAND, FOUR HUNDRED &amp; SIXTY </w:t>
      </w:r>
    </w:p>
    <w:p w:rsidR="00A5223D" w:rsidRPr="00BD4AC1" w:rsidRDefault="00A5223D" w:rsidP="00A5223D">
      <w:pPr>
        <w:spacing w:line="480" w:lineRule="auto"/>
        <w:jc w:val="both"/>
        <w:rPr>
          <w:sz w:val="24"/>
          <w:szCs w:val="24"/>
        </w:rPr>
      </w:pPr>
      <w:r w:rsidRPr="00BD4AC1">
        <w:rPr>
          <w:sz w:val="24"/>
          <w:szCs w:val="24"/>
        </w:rPr>
        <w:t>The Number 10,460 represents the completion &amp; perfection in the Holy Bible. The 10,460 Men that drew sword is in 1</w:t>
      </w:r>
      <w:r w:rsidRPr="00BD4AC1">
        <w:rPr>
          <w:sz w:val="24"/>
          <w:szCs w:val="24"/>
          <w:vertAlign w:val="superscript"/>
        </w:rPr>
        <w:t>st</w:t>
      </w:r>
      <w:r w:rsidRPr="00BD4AC1">
        <w:rPr>
          <w:sz w:val="24"/>
          <w:szCs w:val="24"/>
        </w:rPr>
        <w:t xml:space="preserve"> Chronicles 21:5.  </w:t>
      </w:r>
    </w:p>
    <w:p w:rsidR="00A5223D" w:rsidRPr="00BD4AC1" w:rsidRDefault="00A5223D" w:rsidP="00A5223D">
      <w:pPr>
        <w:spacing w:line="480" w:lineRule="auto"/>
        <w:jc w:val="center"/>
        <w:rPr>
          <w:b/>
          <w:sz w:val="24"/>
          <w:szCs w:val="24"/>
        </w:rPr>
      </w:pPr>
      <w:r w:rsidRPr="00BD4AC1">
        <w:rPr>
          <w:b/>
          <w:sz w:val="24"/>
          <w:szCs w:val="24"/>
        </w:rPr>
        <w:t xml:space="preserve">THE NUMBER ELEVEEN THOUSAND </w:t>
      </w:r>
    </w:p>
    <w:p w:rsidR="00A5223D" w:rsidRPr="00BD4AC1" w:rsidRDefault="00A5223D" w:rsidP="00A5223D">
      <w:pPr>
        <w:spacing w:line="480" w:lineRule="auto"/>
        <w:jc w:val="both"/>
        <w:rPr>
          <w:sz w:val="24"/>
          <w:szCs w:val="24"/>
        </w:rPr>
      </w:pPr>
      <w:r w:rsidRPr="00BD4AC1">
        <w:rPr>
          <w:sz w:val="24"/>
          <w:szCs w:val="24"/>
        </w:rPr>
        <w:t>The Number 11,000 represents the completion &amp; perfection in the Holy Bible. The 11,000 Footmen is charged to be slain is in 2</w:t>
      </w:r>
      <w:r w:rsidRPr="00BD4AC1">
        <w:rPr>
          <w:sz w:val="24"/>
          <w:szCs w:val="24"/>
          <w:vertAlign w:val="superscript"/>
        </w:rPr>
        <w:t>nd</w:t>
      </w:r>
      <w:r w:rsidRPr="00BD4AC1">
        <w:rPr>
          <w:sz w:val="24"/>
          <w:szCs w:val="24"/>
        </w:rPr>
        <w:t xml:space="preserve"> Maccabees 11:11. The 10</w:t>
      </w:r>
      <w:r w:rsidRPr="00BD4AC1">
        <w:rPr>
          <w:sz w:val="24"/>
          <w:szCs w:val="24"/>
          <w:vertAlign w:val="superscript"/>
        </w:rPr>
        <w:t>th</w:t>
      </w:r>
      <w:r w:rsidRPr="00BD4AC1">
        <w:rPr>
          <w:sz w:val="24"/>
          <w:szCs w:val="24"/>
        </w:rPr>
        <w:t xml:space="preserve"> 11,000 pieces of silver to find out Samson’s strength is in Judges 16:5.  </w:t>
      </w:r>
    </w:p>
    <w:p w:rsidR="00A5223D" w:rsidRPr="00BD4AC1" w:rsidRDefault="00A5223D" w:rsidP="00A5223D">
      <w:pPr>
        <w:spacing w:line="480" w:lineRule="auto"/>
        <w:jc w:val="center"/>
        <w:rPr>
          <w:b/>
          <w:sz w:val="24"/>
          <w:szCs w:val="24"/>
        </w:rPr>
      </w:pPr>
      <w:r w:rsidRPr="00BD4AC1">
        <w:rPr>
          <w:b/>
          <w:sz w:val="24"/>
          <w:szCs w:val="24"/>
        </w:rPr>
        <w:t xml:space="preserve">THE NUMBER TWELVE THOUSAND  </w:t>
      </w:r>
    </w:p>
    <w:p w:rsidR="00A5223D" w:rsidRPr="00BD4AC1" w:rsidRDefault="00A5223D" w:rsidP="00A5223D">
      <w:pPr>
        <w:spacing w:line="480" w:lineRule="auto"/>
        <w:jc w:val="both"/>
        <w:rPr>
          <w:sz w:val="24"/>
          <w:szCs w:val="24"/>
        </w:rPr>
      </w:pPr>
      <w:r w:rsidRPr="00BD4AC1">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BD4AC1">
        <w:rPr>
          <w:sz w:val="24"/>
          <w:szCs w:val="24"/>
          <w:vertAlign w:val="superscript"/>
        </w:rPr>
        <w:t>st</w:t>
      </w:r>
      <w:r w:rsidRPr="00BD4AC1">
        <w:rPr>
          <w:sz w:val="24"/>
          <w:szCs w:val="24"/>
        </w:rPr>
        <w:t xml:space="preserve"> Kings 10:26 &amp; 2</w:t>
      </w:r>
      <w:r w:rsidRPr="00BD4AC1">
        <w:rPr>
          <w:sz w:val="24"/>
          <w:szCs w:val="24"/>
          <w:vertAlign w:val="superscript"/>
        </w:rPr>
        <w:t>nd</w:t>
      </w:r>
      <w:r w:rsidRPr="00BD4AC1">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BD4AC1">
        <w:rPr>
          <w:sz w:val="24"/>
          <w:szCs w:val="24"/>
          <w:vertAlign w:val="superscript"/>
        </w:rPr>
        <w:t>nd</w:t>
      </w:r>
      <w:r w:rsidRPr="00BD4AC1">
        <w:rPr>
          <w:sz w:val="24"/>
          <w:szCs w:val="24"/>
        </w:rPr>
        <w:t xml:space="preserve"> Samuel 10:6. The 12,000 Men pursued David is in 2</w:t>
      </w:r>
      <w:r w:rsidRPr="00BD4AC1">
        <w:rPr>
          <w:sz w:val="24"/>
          <w:szCs w:val="24"/>
          <w:vertAlign w:val="superscript"/>
        </w:rPr>
        <w:t>nd</w:t>
      </w:r>
      <w:r w:rsidRPr="00BD4AC1">
        <w:rPr>
          <w:sz w:val="24"/>
          <w:szCs w:val="24"/>
        </w:rPr>
        <w:t xml:space="preserve"> Samuel 17:1. The 12,000 Horsemen is in 1</w:t>
      </w:r>
      <w:r w:rsidRPr="00BD4AC1">
        <w:rPr>
          <w:sz w:val="24"/>
          <w:szCs w:val="24"/>
          <w:vertAlign w:val="superscript"/>
        </w:rPr>
        <w:t>st</w:t>
      </w:r>
      <w:r w:rsidRPr="00BD4AC1">
        <w:rPr>
          <w:sz w:val="24"/>
          <w:szCs w:val="24"/>
        </w:rPr>
        <w:t xml:space="preserve"> Kings 4:26 &amp; 2</w:t>
      </w:r>
      <w:r w:rsidRPr="00BD4AC1">
        <w:rPr>
          <w:sz w:val="24"/>
          <w:szCs w:val="24"/>
          <w:vertAlign w:val="superscript"/>
        </w:rPr>
        <w:t>nd</w:t>
      </w:r>
      <w:r w:rsidRPr="00BD4AC1">
        <w:rPr>
          <w:sz w:val="24"/>
          <w:szCs w:val="24"/>
        </w:rPr>
        <w:t xml:space="preserve"> Chronicles 9:25. The 12,000 smote is in Psalms 60:title. The 12,000 of each tribe is in Revelation 7:5, 6, 7, 8,  </w:t>
      </w:r>
    </w:p>
    <w:p w:rsidR="00A5223D" w:rsidRPr="00BD4AC1" w:rsidRDefault="00A5223D" w:rsidP="00A5223D">
      <w:pPr>
        <w:spacing w:line="480" w:lineRule="auto"/>
        <w:jc w:val="center"/>
        <w:rPr>
          <w:b/>
          <w:sz w:val="24"/>
          <w:szCs w:val="24"/>
        </w:rPr>
      </w:pPr>
      <w:r w:rsidRPr="00BD4AC1">
        <w:rPr>
          <w:b/>
          <w:sz w:val="24"/>
          <w:szCs w:val="24"/>
        </w:rPr>
        <w:t xml:space="preserve">THE NUMBER FOURTEEN THOUSAND  </w:t>
      </w:r>
    </w:p>
    <w:p w:rsidR="00A5223D" w:rsidRPr="00BD4AC1" w:rsidRDefault="00A5223D" w:rsidP="00A5223D">
      <w:pPr>
        <w:spacing w:line="480" w:lineRule="auto"/>
        <w:jc w:val="both"/>
        <w:rPr>
          <w:sz w:val="24"/>
          <w:szCs w:val="24"/>
        </w:rPr>
      </w:pPr>
      <w:r w:rsidRPr="00BD4AC1">
        <w:rPr>
          <w:sz w:val="24"/>
          <w:szCs w:val="24"/>
        </w:rPr>
        <w:t xml:space="preserve">The Number 14,000 represents the completion &amp; perfection in the Holy Bible. The 14,000 Sheep is in Job 42:12.           </w:t>
      </w:r>
    </w:p>
    <w:p w:rsidR="00A5223D" w:rsidRPr="00BD4AC1" w:rsidRDefault="00A5223D" w:rsidP="00A5223D">
      <w:pPr>
        <w:spacing w:line="480" w:lineRule="auto"/>
        <w:jc w:val="center"/>
        <w:rPr>
          <w:b/>
          <w:sz w:val="24"/>
          <w:szCs w:val="24"/>
        </w:rPr>
      </w:pPr>
      <w:r w:rsidRPr="00BD4AC1">
        <w:rPr>
          <w:b/>
          <w:sz w:val="24"/>
          <w:szCs w:val="24"/>
        </w:rPr>
        <w:t xml:space="preserve">THE NUMBER FOURTEEN THOUSAND, SEVEN HUNDRED  </w:t>
      </w:r>
    </w:p>
    <w:p w:rsidR="00A5223D" w:rsidRPr="00BD4AC1" w:rsidRDefault="00A5223D" w:rsidP="00A5223D">
      <w:pPr>
        <w:spacing w:line="480" w:lineRule="auto"/>
        <w:jc w:val="both"/>
        <w:rPr>
          <w:sz w:val="24"/>
          <w:szCs w:val="24"/>
        </w:rPr>
      </w:pPr>
      <w:r w:rsidRPr="00BD4AC1">
        <w:rPr>
          <w:sz w:val="24"/>
          <w:szCs w:val="24"/>
        </w:rPr>
        <w:t xml:space="preserve">The Number 14,700 represents the completion &amp; perfection in the Holy Bible. The 14,700 died by the Lord’s plague is in Numbers 16:49.  </w:t>
      </w:r>
    </w:p>
    <w:p w:rsidR="00A5223D" w:rsidRPr="00BD4AC1" w:rsidRDefault="00A5223D" w:rsidP="00A5223D">
      <w:pPr>
        <w:spacing w:line="480" w:lineRule="auto"/>
        <w:jc w:val="center"/>
        <w:rPr>
          <w:b/>
          <w:sz w:val="24"/>
          <w:szCs w:val="24"/>
        </w:rPr>
      </w:pPr>
      <w:r w:rsidRPr="00BD4AC1">
        <w:rPr>
          <w:b/>
          <w:sz w:val="24"/>
          <w:szCs w:val="24"/>
        </w:rPr>
        <w:t xml:space="preserve">THE NUMBER FOURTEEN THOUSAND, NINE HUNDRED &amp; NINETY NINE  </w:t>
      </w:r>
    </w:p>
    <w:p w:rsidR="00A5223D" w:rsidRPr="00BD4AC1" w:rsidRDefault="00A5223D" w:rsidP="00A5223D">
      <w:pPr>
        <w:spacing w:line="480" w:lineRule="auto"/>
        <w:jc w:val="both"/>
        <w:rPr>
          <w:b/>
          <w:sz w:val="24"/>
          <w:szCs w:val="24"/>
        </w:rPr>
      </w:pPr>
      <w:r w:rsidRPr="00BD4AC1">
        <w:rPr>
          <w:sz w:val="24"/>
          <w:szCs w:val="24"/>
        </w:rPr>
        <w:t xml:space="preserve">The Number 14,999 represents the completion &amp; perfection in the Holy Bible. The 14,999 Men of the East is in Judges 8:10. </w:t>
      </w:r>
    </w:p>
    <w:p w:rsidR="00A5223D" w:rsidRPr="00BD4AC1" w:rsidRDefault="00A5223D" w:rsidP="00A5223D">
      <w:pPr>
        <w:spacing w:line="480" w:lineRule="auto"/>
        <w:jc w:val="center"/>
        <w:rPr>
          <w:b/>
          <w:sz w:val="24"/>
          <w:szCs w:val="24"/>
        </w:rPr>
      </w:pPr>
      <w:r w:rsidRPr="00BD4AC1">
        <w:rPr>
          <w:b/>
          <w:sz w:val="24"/>
          <w:szCs w:val="24"/>
        </w:rPr>
        <w:t xml:space="preserve">THE NUMBER FIFTEEN THOUSAND  </w:t>
      </w:r>
    </w:p>
    <w:p w:rsidR="00A5223D" w:rsidRPr="00BD4AC1" w:rsidRDefault="00A5223D" w:rsidP="00A5223D">
      <w:pPr>
        <w:spacing w:line="480" w:lineRule="auto"/>
        <w:jc w:val="both"/>
        <w:rPr>
          <w:sz w:val="24"/>
          <w:szCs w:val="24"/>
        </w:rPr>
      </w:pPr>
      <w:r w:rsidRPr="00BD4AC1">
        <w:rPr>
          <w:sz w:val="24"/>
          <w:szCs w:val="24"/>
        </w:rPr>
        <w:t>The Number 15,000 represents the completion &amp; perfection in the Holy Bible. The 15,000 Sheep is in 1</w:t>
      </w:r>
      <w:r w:rsidRPr="00BD4AC1">
        <w:rPr>
          <w:sz w:val="24"/>
          <w:szCs w:val="24"/>
          <w:vertAlign w:val="superscript"/>
        </w:rPr>
        <w:t>st</w:t>
      </w:r>
      <w:r w:rsidRPr="00BD4AC1">
        <w:rPr>
          <w:sz w:val="24"/>
          <w:szCs w:val="24"/>
        </w:rPr>
        <w:t xml:space="preserve"> Esdras 1:9. The 15,000 shekels ($1,920,000.00 million) of silver out of the King’s Accounts used year by year is in 1</w:t>
      </w:r>
      <w:r w:rsidRPr="00BD4AC1">
        <w:rPr>
          <w:sz w:val="24"/>
          <w:szCs w:val="24"/>
          <w:vertAlign w:val="superscript"/>
        </w:rPr>
        <w:t>st</w:t>
      </w:r>
      <w:r w:rsidRPr="00BD4AC1">
        <w:rPr>
          <w:sz w:val="24"/>
          <w:szCs w:val="24"/>
        </w:rPr>
        <w:t xml:space="preserve"> Maccabees 10:40. </w:t>
      </w:r>
    </w:p>
    <w:p w:rsidR="00A5223D" w:rsidRPr="00BD4AC1" w:rsidRDefault="00A5223D" w:rsidP="00A5223D">
      <w:pPr>
        <w:spacing w:line="480" w:lineRule="auto"/>
        <w:jc w:val="center"/>
        <w:rPr>
          <w:b/>
          <w:sz w:val="24"/>
          <w:szCs w:val="24"/>
        </w:rPr>
      </w:pPr>
      <w:r w:rsidRPr="00BD4AC1">
        <w:rPr>
          <w:b/>
          <w:sz w:val="24"/>
          <w:szCs w:val="24"/>
        </w:rPr>
        <w:t xml:space="preserve">THE NUMBER SIXTEEN THOUSAND  </w:t>
      </w:r>
    </w:p>
    <w:p w:rsidR="00A5223D" w:rsidRPr="00BD4AC1" w:rsidRDefault="00A5223D" w:rsidP="00A5223D">
      <w:pPr>
        <w:spacing w:line="480" w:lineRule="auto"/>
        <w:jc w:val="both"/>
        <w:rPr>
          <w:sz w:val="24"/>
          <w:szCs w:val="24"/>
        </w:rPr>
      </w:pPr>
      <w:r w:rsidRPr="00BD4AC1">
        <w:rPr>
          <w:sz w:val="24"/>
          <w:szCs w:val="24"/>
        </w:rPr>
        <w:t xml:space="preserve">The Number 16,000 represents the completion &amp; perfection in the Holy Bible. The 16,000 Persons is in Numbers 31:40, 46.  </w:t>
      </w:r>
    </w:p>
    <w:p w:rsidR="00A5223D" w:rsidRPr="00BD4AC1" w:rsidRDefault="00A5223D" w:rsidP="00A5223D">
      <w:pPr>
        <w:spacing w:line="480" w:lineRule="auto"/>
        <w:jc w:val="center"/>
        <w:rPr>
          <w:b/>
          <w:sz w:val="24"/>
          <w:szCs w:val="24"/>
        </w:rPr>
      </w:pPr>
      <w:r w:rsidRPr="00BD4AC1">
        <w:rPr>
          <w:b/>
          <w:sz w:val="24"/>
          <w:szCs w:val="24"/>
        </w:rPr>
        <w:t xml:space="preserve">THE NUMBER SEVENTEEN THOUSAND, TWO HUNDRED   </w:t>
      </w:r>
    </w:p>
    <w:p w:rsidR="00A5223D" w:rsidRPr="00BD4AC1" w:rsidRDefault="00A5223D" w:rsidP="00A5223D">
      <w:pPr>
        <w:spacing w:line="480" w:lineRule="auto"/>
        <w:jc w:val="both"/>
        <w:rPr>
          <w:sz w:val="24"/>
          <w:szCs w:val="24"/>
        </w:rPr>
      </w:pPr>
      <w:r w:rsidRPr="00BD4AC1">
        <w:rPr>
          <w:sz w:val="24"/>
          <w:szCs w:val="24"/>
        </w:rPr>
        <w:t>The Number 17,200 represents the completion &amp; perfection in the Holy Bible. The 17,200 Soldiers of Valor is in 1</w:t>
      </w:r>
      <w:r w:rsidRPr="00BD4AC1">
        <w:rPr>
          <w:sz w:val="24"/>
          <w:szCs w:val="24"/>
          <w:vertAlign w:val="superscript"/>
        </w:rPr>
        <w:t>st</w:t>
      </w:r>
      <w:r w:rsidRPr="00BD4AC1">
        <w:rPr>
          <w:sz w:val="24"/>
          <w:szCs w:val="24"/>
        </w:rPr>
        <w:t xml:space="preserve"> Chronicles 7:11.   </w:t>
      </w:r>
    </w:p>
    <w:p w:rsidR="00A5223D" w:rsidRPr="00BD4AC1" w:rsidRDefault="00A5223D" w:rsidP="00A5223D">
      <w:pPr>
        <w:spacing w:line="480" w:lineRule="auto"/>
        <w:jc w:val="center"/>
        <w:rPr>
          <w:b/>
          <w:sz w:val="24"/>
          <w:szCs w:val="24"/>
        </w:rPr>
      </w:pPr>
      <w:r w:rsidRPr="00BD4AC1">
        <w:rPr>
          <w:b/>
          <w:sz w:val="24"/>
          <w:szCs w:val="24"/>
        </w:rPr>
        <w:t xml:space="preserve">THE NUMBER EIGHTEEN THOUSAND  </w:t>
      </w:r>
    </w:p>
    <w:p w:rsidR="00A5223D" w:rsidRPr="00BD4AC1" w:rsidRDefault="00A5223D" w:rsidP="00A5223D">
      <w:pPr>
        <w:spacing w:line="480" w:lineRule="auto"/>
        <w:jc w:val="both"/>
        <w:rPr>
          <w:sz w:val="24"/>
          <w:szCs w:val="24"/>
        </w:rPr>
      </w:pPr>
      <w:r w:rsidRPr="00BD4AC1">
        <w:rPr>
          <w:sz w:val="24"/>
          <w:szCs w:val="24"/>
        </w:rPr>
        <w:t>The Number 18,000 represents the completion &amp; perfection in the Holy Bible. The 18,000 talents of brass for the Father Stephen’s House is in 1</w:t>
      </w:r>
      <w:r w:rsidRPr="00BD4AC1">
        <w:rPr>
          <w:sz w:val="24"/>
          <w:szCs w:val="24"/>
          <w:vertAlign w:val="superscript"/>
        </w:rPr>
        <w:t>st</w:t>
      </w:r>
      <w:r w:rsidRPr="00BD4AC1">
        <w:rPr>
          <w:sz w:val="24"/>
          <w:szCs w:val="24"/>
        </w:rPr>
        <w:t xml:space="preserve"> Chronicles 29:7. The 18,000 Men were destroyed down to the ground is in Judges 20:25. The 18,000 Men of Valor fell is in Judges 20:44. The 18,000 Men slain in the Valley of Salt gave David His name is in 2</w:t>
      </w:r>
      <w:r w:rsidRPr="00BD4AC1">
        <w:rPr>
          <w:sz w:val="24"/>
          <w:szCs w:val="24"/>
          <w:vertAlign w:val="superscript"/>
        </w:rPr>
        <w:t>nd</w:t>
      </w:r>
      <w:r w:rsidRPr="00BD4AC1">
        <w:rPr>
          <w:sz w:val="24"/>
          <w:szCs w:val="24"/>
        </w:rPr>
        <w:t xml:space="preserve"> Samuel 8:13. The 18,000 which were expressed by name is in 1</w:t>
      </w:r>
      <w:r w:rsidRPr="00BD4AC1">
        <w:rPr>
          <w:sz w:val="24"/>
          <w:szCs w:val="24"/>
          <w:vertAlign w:val="superscript"/>
        </w:rPr>
        <w:t>st</w:t>
      </w:r>
      <w:r w:rsidRPr="00BD4AC1">
        <w:rPr>
          <w:sz w:val="24"/>
          <w:szCs w:val="24"/>
        </w:rPr>
        <w:t xml:space="preserve"> Chronicles 12:31. The 18,000 slew is in 1</w:t>
      </w:r>
      <w:r w:rsidRPr="00BD4AC1">
        <w:rPr>
          <w:sz w:val="24"/>
          <w:szCs w:val="24"/>
          <w:vertAlign w:val="superscript"/>
        </w:rPr>
        <w:t>st</w:t>
      </w:r>
      <w:r w:rsidRPr="00BD4AC1">
        <w:rPr>
          <w:sz w:val="24"/>
          <w:szCs w:val="24"/>
        </w:rPr>
        <w:t xml:space="preserve"> Chronicles 18:12. The 18,000 Measures is in Ezekiel 48:35. </w:t>
      </w:r>
    </w:p>
    <w:p w:rsidR="00A5223D" w:rsidRPr="00BD4AC1" w:rsidRDefault="00A5223D" w:rsidP="00A5223D">
      <w:pPr>
        <w:spacing w:line="480" w:lineRule="auto"/>
        <w:jc w:val="center"/>
        <w:rPr>
          <w:b/>
          <w:sz w:val="24"/>
          <w:szCs w:val="24"/>
        </w:rPr>
      </w:pPr>
      <w:r w:rsidRPr="00BD4AC1">
        <w:rPr>
          <w:b/>
          <w:sz w:val="24"/>
          <w:szCs w:val="24"/>
        </w:rPr>
        <w:t xml:space="preserve">THE NUMBER TWENTY THOUSAND  </w:t>
      </w:r>
    </w:p>
    <w:p w:rsidR="00A5223D" w:rsidRPr="00BD4AC1" w:rsidRDefault="00A5223D" w:rsidP="00A5223D">
      <w:pPr>
        <w:spacing w:line="480" w:lineRule="auto"/>
        <w:jc w:val="both"/>
        <w:rPr>
          <w:sz w:val="24"/>
          <w:szCs w:val="24"/>
        </w:rPr>
      </w:pPr>
      <w:r w:rsidRPr="00BD4AC1">
        <w:rPr>
          <w:sz w:val="24"/>
          <w:szCs w:val="24"/>
        </w:rPr>
        <w:t>The Number 20,000 represents the completion &amp; perfection in the Holy Bible. The 20,000 Reserve Footmen is in 2</w:t>
      </w:r>
      <w:r w:rsidRPr="00BD4AC1">
        <w:rPr>
          <w:sz w:val="24"/>
          <w:szCs w:val="24"/>
          <w:vertAlign w:val="superscript"/>
        </w:rPr>
        <w:t>nd</w:t>
      </w:r>
      <w:r w:rsidRPr="00BD4AC1">
        <w:rPr>
          <w:sz w:val="24"/>
          <w:szCs w:val="24"/>
        </w:rPr>
        <w:t xml:space="preserve"> Samuel 8:4. The 20,000 Footmen is in 1</w:t>
      </w:r>
      <w:r w:rsidRPr="00BD4AC1">
        <w:rPr>
          <w:sz w:val="24"/>
          <w:szCs w:val="24"/>
          <w:vertAlign w:val="superscript"/>
        </w:rPr>
        <w:t>st</w:t>
      </w:r>
      <w:r w:rsidRPr="00BD4AC1">
        <w:rPr>
          <w:sz w:val="24"/>
          <w:szCs w:val="24"/>
        </w:rPr>
        <w:t xml:space="preserve"> Chronicles 18:4 &amp; 2</w:t>
      </w:r>
      <w:r w:rsidRPr="00BD4AC1">
        <w:rPr>
          <w:sz w:val="24"/>
          <w:szCs w:val="24"/>
          <w:vertAlign w:val="superscript"/>
        </w:rPr>
        <w:t>nd</w:t>
      </w:r>
      <w:r w:rsidRPr="00BD4AC1">
        <w:rPr>
          <w:sz w:val="24"/>
          <w:szCs w:val="24"/>
        </w:rPr>
        <w:t xml:space="preserve"> Samuel 10:6. The 20,000 Drams of Gold ($25,600,000.00 million) is in Nehemiah 7:71. The 20,000 Footmen is in 1</w:t>
      </w:r>
      <w:r w:rsidRPr="00BD4AC1">
        <w:rPr>
          <w:sz w:val="24"/>
          <w:szCs w:val="24"/>
          <w:vertAlign w:val="superscript"/>
        </w:rPr>
        <w:t>st</w:t>
      </w:r>
      <w:r w:rsidRPr="00BD4AC1">
        <w:rPr>
          <w:sz w:val="24"/>
          <w:szCs w:val="24"/>
        </w:rPr>
        <w:t xml:space="preserve"> Maccabees 9:4. The 20,000 Men of War with Horsemen He chose out of the Country is in 1</w:t>
      </w:r>
      <w:r w:rsidRPr="00BD4AC1">
        <w:rPr>
          <w:sz w:val="24"/>
          <w:szCs w:val="24"/>
          <w:vertAlign w:val="superscript"/>
        </w:rPr>
        <w:t>st</w:t>
      </w:r>
      <w:r w:rsidRPr="00BD4AC1">
        <w:rPr>
          <w:sz w:val="24"/>
          <w:szCs w:val="24"/>
        </w:rPr>
        <w:t xml:space="preserve"> Maccabees 16:4. The 20,000 of all Nations under Him is in 2</w:t>
      </w:r>
      <w:r w:rsidRPr="00BD4AC1">
        <w:rPr>
          <w:sz w:val="24"/>
          <w:szCs w:val="24"/>
          <w:vertAlign w:val="superscript"/>
        </w:rPr>
        <w:t>nd</w:t>
      </w:r>
      <w:r w:rsidRPr="00BD4AC1">
        <w:rPr>
          <w:sz w:val="24"/>
          <w:szCs w:val="24"/>
        </w:rPr>
        <w:t xml:space="preserve"> Maccabees 8:9. The 20,000 were assaulted &amp; killed is in 2</w:t>
      </w:r>
      <w:r w:rsidRPr="00BD4AC1">
        <w:rPr>
          <w:sz w:val="24"/>
          <w:szCs w:val="24"/>
          <w:vertAlign w:val="superscript"/>
        </w:rPr>
        <w:t>nd</w:t>
      </w:r>
      <w:r w:rsidRPr="00BD4AC1">
        <w:rPr>
          <w:sz w:val="24"/>
          <w:szCs w:val="24"/>
        </w:rPr>
        <w:t xml:space="preserve"> Maccabees 10:17. The 20,000 Men slew by David is in 2</w:t>
      </w:r>
      <w:r w:rsidRPr="00BD4AC1">
        <w:rPr>
          <w:sz w:val="24"/>
          <w:szCs w:val="24"/>
          <w:vertAlign w:val="superscript"/>
        </w:rPr>
        <w:t>nd</w:t>
      </w:r>
      <w:r w:rsidRPr="00BD4AC1">
        <w:rPr>
          <w:sz w:val="24"/>
          <w:szCs w:val="24"/>
        </w:rPr>
        <w:t xml:space="preserve"> Samuel 18:7. The 20,000 Measures ($1,600,000.00 million which 40 years is $64,000,000.00 million) of Wheat year by year is in 1</w:t>
      </w:r>
      <w:r w:rsidRPr="00BD4AC1">
        <w:rPr>
          <w:sz w:val="24"/>
          <w:szCs w:val="24"/>
          <w:vertAlign w:val="superscript"/>
        </w:rPr>
        <w:t>st</w:t>
      </w:r>
      <w:r w:rsidRPr="00BD4AC1">
        <w:rPr>
          <w:sz w:val="24"/>
          <w:szCs w:val="24"/>
        </w:rPr>
        <w:t xml:space="preserve"> Kings 5:11 &amp; 2</w:t>
      </w:r>
      <w:r w:rsidRPr="00BD4AC1">
        <w:rPr>
          <w:sz w:val="24"/>
          <w:szCs w:val="24"/>
          <w:vertAlign w:val="superscript"/>
        </w:rPr>
        <w:t>nd</w:t>
      </w:r>
      <w:r w:rsidRPr="00BD4AC1">
        <w:rPr>
          <w:sz w:val="24"/>
          <w:szCs w:val="24"/>
        </w:rPr>
        <w:t xml:space="preserve"> Chronicles 2:10. The 20,000 Measures of Barley, the 20,000 Baths (120,000 gallons) of Wine &amp; the 20,000 Baths (120,000 gallons is $6,000.00) of Oil is in 2</w:t>
      </w:r>
      <w:r w:rsidRPr="00BD4AC1">
        <w:rPr>
          <w:sz w:val="24"/>
          <w:szCs w:val="24"/>
          <w:vertAlign w:val="superscript"/>
        </w:rPr>
        <w:t>nd</w:t>
      </w:r>
      <w:r w:rsidRPr="00BD4AC1">
        <w:rPr>
          <w:sz w:val="24"/>
          <w:szCs w:val="24"/>
        </w:rPr>
        <w:t xml:space="preserve"> Chronicles 2:10. The 20,000 Drams (25,600,000.00 million) of Gold is in Nehemiah 7:72. The 20,000 Chariots of the Father Stephen is in Psalms 68:17. The 20,000 comes against Him with 10,000 is in Luke 14:31.   </w:t>
      </w:r>
    </w:p>
    <w:p w:rsidR="00A5223D" w:rsidRPr="00BD4AC1" w:rsidRDefault="00A5223D" w:rsidP="00A5223D">
      <w:pPr>
        <w:spacing w:line="480" w:lineRule="auto"/>
        <w:jc w:val="center"/>
        <w:rPr>
          <w:b/>
          <w:sz w:val="24"/>
          <w:szCs w:val="24"/>
        </w:rPr>
      </w:pPr>
      <w:r w:rsidRPr="00BD4AC1">
        <w:rPr>
          <w:b/>
          <w:sz w:val="24"/>
          <w:szCs w:val="24"/>
        </w:rPr>
        <w:t xml:space="preserve">THE NUMBER TWENTY THOUSAND &amp; ONE  </w:t>
      </w:r>
    </w:p>
    <w:p w:rsidR="00A5223D" w:rsidRPr="00BD4AC1" w:rsidRDefault="00A5223D" w:rsidP="00A5223D">
      <w:pPr>
        <w:spacing w:line="480" w:lineRule="auto"/>
        <w:jc w:val="both"/>
        <w:rPr>
          <w:sz w:val="24"/>
          <w:szCs w:val="24"/>
        </w:rPr>
      </w:pPr>
      <w:r w:rsidRPr="00BD4AC1">
        <w:rPr>
          <w:sz w:val="24"/>
          <w:szCs w:val="24"/>
        </w:rPr>
        <w:t>The Number 20,001 represents the completion &amp; perfection in the Holy Bible. The 20,001 Men slain is in 2</w:t>
      </w:r>
      <w:r w:rsidRPr="00BD4AC1">
        <w:rPr>
          <w:sz w:val="24"/>
          <w:szCs w:val="24"/>
          <w:vertAlign w:val="superscript"/>
        </w:rPr>
        <w:t>nd</w:t>
      </w:r>
      <w:r w:rsidRPr="00BD4AC1">
        <w:rPr>
          <w:sz w:val="24"/>
          <w:szCs w:val="24"/>
        </w:rPr>
        <w:t xml:space="preserve"> Maccabees 8:30. The 20,001 Men were slain by the good success of His weapons in the two holds is in 2</w:t>
      </w:r>
      <w:r w:rsidRPr="00BD4AC1">
        <w:rPr>
          <w:sz w:val="24"/>
          <w:szCs w:val="24"/>
          <w:vertAlign w:val="superscript"/>
        </w:rPr>
        <w:t>nd</w:t>
      </w:r>
      <w:r w:rsidRPr="00BD4AC1">
        <w:rPr>
          <w:sz w:val="24"/>
          <w:szCs w:val="24"/>
        </w:rPr>
        <w:t xml:space="preserve"> Maccabees 10:23.  </w:t>
      </w:r>
    </w:p>
    <w:p w:rsidR="00A5223D" w:rsidRPr="00BD4AC1" w:rsidRDefault="00A5223D" w:rsidP="00A5223D">
      <w:pPr>
        <w:spacing w:line="480" w:lineRule="auto"/>
        <w:jc w:val="center"/>
        <w:rPr>
          <w:b/>
          <w:sz w:val="24"/>
          <w:szCs w:val="24"/>
        </w:rPr>
      </w:pPr>
      <w:r w:rsidRPr="00BD4AC1">
        <w:rPr>
          <w:b/>
          <w:sz w:val="24"/>
          <w:szCs w:val="24"/>
        </w:rPr>
        <w:t xml:space="preserve">THE NUMBER TWENTY THOUSAND &amp; FIVE HUNDRED </w:t>
      </w:r>
    </w:p>
    <w:p w:rsidR="00A5223D" w:rsidRPr="00BD4AC1" w:rsidRDefault="00A5223D" w:rsidP="00A5223D">
      <w:pPr>
        <w:spacing w:line="480" w:lineRule="auto"/>
        <w:jc w:val="both"/>
        <w:rPr>
          <w:sz w:val="24"/>
          <w:szCs w:val="24"/>
        </w:rPr>
      </w:pPr>
      <w:r w:rsidRPr="00BD4AC1">
        <w:rPr>
          <w:sz w:val="24"/>
          <w:szCs w:val="24"/>
        </w:rPr>
        <w:t>The Number 20,500 represents the completion &amp; perfection in the Holy Bible. The 20,500 Footmen slain is in 2</w:t>
      </w:r>
      <w:r w:rsidRPr="00BD4AC1">
        <w:rPr>
          <w:sz w:val="24"/>
          <w:szCs w:val="24"/>
          <w:vertAlign w:val="superscript"/>
        </w:rPr>
        <w:t>nd</w:t>
      </w:r>
      <w:r w:rsidRPr="00BD4AC1">
        <w:rPr>
          <w:sz w:val="24"/>
          <w:szCs w:val="24"/>
        </w:rPr>
        <w:t xml:space="preserve"> Maccabees 10:31.</w:t>
      </w:r>
    </w:p>
    <w:p w:rsidR="00A5223D" w:rsidRPr="00BD4AC1" w:rsidRDefault="00A5223D" w:rsidP="00A5223D">
      <w:pPr>
        <w:spacing w:line="480" w:lineRule="auto"/>
        <w:jc w:val="center"/>
        <w:rPr>
          <w:sz w:val="24"/>
          <w:szCs w:val="24"/>
        </w:rPr>
      </w:pPr>
      <w:r w:rsidRPr="00BD4AC1">
        <w:rPr>
          <w:b/>
          <w:sz w:val="24"/>
          <w:szCs w:val="24"/>
        </w:rPr>
        <w:t xml:space="preserve">THE NUMBER TWENTY THOUSAND, EIGHT HUNDRED </w:t>
      </w:r>
    </w:p>
    <w:p w:rsidR="00A5223D" w:rsidRPr="00BD4AC1" w:rsidRDefault="00A5223D" w:rsidP="00A5223D">
      <w:pPr>
        <w:spacing w:line="480" w:lineRule="auto"/>
        <w:jc w:val="both"/>
        <w:rPr>
          <w:sz w:val="24"/>
          <w:szCs w:val="24"/>
        </w:rPr>
      </w:pPr>
      <w:r w:rsidRPr="00BD4AC1">
        <w:rPr>
          <w:sz w:val="24"/>
          <w:szCs w:val="24"/>
        </w:rPr>
        <w:t>The Number 20,800 represents the completion &amp; perfection in the Holy Bible. The 20,800 Famous Mighty Men of Valor is in 1</w:t>
      </w:r>
      <w:r w:rsidRPr="00BD4AC1">
        <w:rPr>
          <w:sz w:val="24"/>
          <w:szCs w:val="24"/>
          <w:vertAlign w:val="superscript"/>
        </w:rPr>
        <w:t>st</w:t>
      </w:r>
      <w:r w:rsidRPr="00BD4AC1">
        <w:rPr>
          <w:sz w:val="24"/>
          <w:szCs w:val="24"/>
        </w:rPr>
        <w:t xml:space="preserve"> Chronicles 12:30.  </w:t>
      </w:r>
    </w:p>
    <w:p w:rsidR="00A5223D" w:rsidRPr="00BD4AC1" w:rsidRDefault="00A5223D" w:rsidP="00A5223D">
      <w:pPr>
        <w:spacing w:line="480" w:lineRule="auto"/>
        <w:jc w:val="center"/>
        <w:rPr>
          <w:b/>
          <w:sz w:val="24"/>
          <w:szCs w:val="24"/>
        </w:rPr>
      </w:pPr>
      <w:r w:rsidRPr="00BD4AC1">
        <w:rPr>
          <w:sz w:val="24"/>
          <w:szCs w:val="24"/>
        </w:rPr>
        <w:t xml:space="preserve">        </w:t>
      </w:r>
      <w:r w:rsidRPr="00BD4AC1">
        <w:rPr>
          <w:b/>
          <w:sz w:val="24"/>
          <w:szCs w:val="24"/>
        </w:rPr>
        <w:t xml:space="preserve">THE NUMBER TWENTY TWO THOUSAND     </w:t>
      </w:r>
    </w:p>
    <w:p w:rsidR="00A5223D" w:rsidRPr="00BD4AC1" w:rsidRDefault="00A5223D" w:rsidP="00A5223D">
      <w:pPr>
        <w:spacing w:line="480" w:lineRule="auto"/>
        <w:jc w:val="both"/>
        <w:rPr>
          <w:sz w:val="24"/>
          <w:szCs w:val="24"/>
        </w:rPr>
      </w:pPr>
      <w:r w:rsidRPr="00BD4AC1">
        <w:rPr>
          <w:sz w:val="24"/>
          <w:szCs w:val="24"/>
        </w:rPr>
        <w:t>The Number 22,000 represents the completion &amp; perfection in the Holy Bible. The 22,000 oxen is in 1</w:t>
      </w:r>
      <w:r w:rsidRPr="00BD4AC1">
        <w:rPr>
          <w:sz w:val="24"/>
          <w:szCs w:val="24"/>
          <w:vertAlign w:val="superscript"/>
        </w:rPr>
        <w:t>st</w:t>
      </w:r>
      <w:r w:rsidRPr="00BD4AC1">
        <w:rPr>
          <w:sz w:val="24"/>
          <w:szCs w:val="24"/>
        </w:rPr>
        <w:t xml:space="preserve"> Kings 8:63. The Army of 22,000 is in 2</w:t>
      </w:r>
      <w:r w:rsidRPr="00BD4AC1">
        <w:rPr>
          <w:sz w:val="24"/>
          <w:szCs w:val="24"/>
          <w:vertAlign w:val="superscript"/>
        </w:rPr>
        <w:t>nd</w:t>
      </w:r>
      <w:r w:rsidRPr="00BD4AC1">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BD4AC1">
        <w:rPr>
          <w:sz w:val="24"/>
          <w:szCs w:val="24"/>
          <w:vertAlign w:val="superscript"/>
        </w:rPr>
        <w:t>nd</w:t>
      </w:r>
      <w:r w:rsidRPr="00BD4AC1">
        <w:rPr>
          <w:sz w:val="24"/>
          <w:szCs w:val="24"/>
        </w:rPr>
        <w:t xml:space="preserve"> Samuel 8:5. The 22,000 Men is in 1</w:t>
      </w:r>
      <w:r w:rsidRPr="00BD4AC1">
        <w:rPr>
          <w:sz w:val="24"/>
          <w:szCs w:val="24"/>
          <w:vertAlign w:val="superscript"/>
        </w:rPr>
        <w:t>st</w:t>
      </w:r>
      <w:r w:rsidRPr="00BD4AC1">
        <w:rPr>
          <w:sz w:val="24"/>
          <w:szCs w:val="24"/>
        </w:rPr>
        <w:t xml:space="preserve"> Chronicles 18:5.      </w:t>
      </w:r>
    </w:p>
    <w:p w:rsidR="00A5223D" w:rsidRPr="00BD4AC1" w:rsidRDefault="00A5223D" w:rsidP="00A5223D">
      <w:pPr>
        <w:spacing w:line="480" w:lineRule="auto"/>
        <w:ind w:left="8640" w:hanging="8640"/>
        <w:jc w:val="center"/>
        <w:rPr>
          <w:b/>
          <w:sz w:val="24"/>
          <w:szCs w:val="24"/>
        </w:rPr>
      </w:pPr>
      <w:r w:rsidRPr="00BD4AC1">
        <w:rPr>
          <w:b/>
          <w:sz w:val="24"/>
          <w:szCs w:val="24"/>
        </w:rPr>
        <w:t>THE NUMBER TWENTY TWO THOUSAND &amp; THIRTY FOUR</w:t>
      </w:r>
    </w:p>
    <w:p w:rsidR="00A5223D" w:rsidRPr="00BD4AC1" w:rsidRDefault="00A5223D" w:rsidP="00A5223D">
      <w:pPr>
        <w:spacing w:line="480" w:lineRule="auto"/>
        <w:jc w:val="both"/>
        <w:rPr>
          <w:sz w:val="24"/>
          <w:szCs w:val="24"/>
        </w:rPr>
      </w:pPr>
      <w:r w:rsidRPr="00BD4AC1">
        <w:rPr>
          <w:sz w:val="24"/>
          <w:szCs w:val="24"/>
        </w:rPr>
        <w:t>The Number 22,034 represents the completion &amp; perfection in the Holy Bible. The 22,034 Mighty Men of Valor is in 1</w:t>
      </w:r>
      <w:r w:rsidRPr="00BD4AC1">
        <w:rPr>
          <w:sz w:val="24"/>
          <w:szCs w:val="24"/>
          <w:vertAlign w:val="superscript"/>
        </w:rPr>
        <w:t>st</w:t>
      </w:r>
      <w:r w:rsidRPr="00BD4AC1">
        <w:rPr>
          <w:sz w:val="24"/>
          <w:szCs w:val="24"/>
        </w:rPr>
        <w:t xml:space="preserve"> Chronicles 7:7.  </w:t>
      </w:r>
    </w:p>
    <w:p w:rsidR="00A5223D" w:rsidRPr="00BD4AC1" w:rsidRDefault="00A5223D" w:rsidP="00A5223D">
      <w:pPr>
        <w:spacing w:line="480" w:lineRule="auto"/>
        <w:jc w:val="center"/>
        <w:rPr>
          <w:b/>
          <w:sz w:val="24"/>
          <w:szCs w:val="24"/>
        </w:rPr>
      </w:pPr>
      <w:r w:rsidRPr="00BD4AC1">
        <w:rPr>
          <w:b/>
          <w:sz w:val="24"/>
          <w:szCs w:val="24"/>
        </w:rPr>
        <w:t xml:space="preserve">THE NUMBER TWENTY TWO THOUSAND &amp; TWO HUNDRED    </w:t>
      </w:r>
    </w:p>
    <w:p w:rsidR="00A5223D" w:rsidRPr="00BD4AC1" w:rsidRDefault="00A5223D" w:rsidP="00A5223D">
      <w:pPr>
        <w:spacing w:line="480" w:lineRule="auto"/>
        <w:jc w:val="both"/>
        <w:rPr>
          <w:sz w:val="24"/>
          <w:szCs w:val="24"/>
        </w:rPr>
      </w:pPr>
      <w:r w:rsidRPr="00BD4AC1">
        <w:rPr>
          <w:sz w:val="24"/>
          <w:szCs w:val="24"/>
        </w:rPr>
        <w:t>The Number 22,200 represents the completion &amp; perfection in the Holy Bible. The 22,200 of the Families of the Simeonites is in Numbers 26:14. The 22,200 Mighty Men of Valor is in 1</w:t>
      </w:r>
      <w:r w:rsidRPr="00BD4AC1">
        <w:rPr>
          <w:sz w:val="24"/>
          <w:szCs w:val="24"/>
          <w:vertAlign w:val="superscript"/>
        </w:rPr>
        <w:t>st</w:t>
      </w:r>
      <w:r w:rsidRPr="00BD4AC1">
        <w:rPr>
          <w:sz w:val="24"/>
          <w:szCs w:val="24"/>
        </w:rPr>
        <w:t xml:space="preserve"> Chronicles 7:9.  </w:t>
      </w:r>
    </w:p>
    <w:p w:rsidR="00A5223D" w:rsidRPr="00BD4AC1" w:rsidRDefault="00A5223D" w:rsidP="00A5223D">
      <w:pPr>
        <w:spacing w:line="480" w:lineRule="auto"/>
        <w:jc w:val="center"/>
        <w:rPr>
          <w:b/>
          <w:sz w:val="24"/>
          <w:szCs w:val="24"/>
        </w:rPr>
      </w:pPr>
      <w:r w:rsidRPr="00BD4AC1">
        <w:rPr>
          <w:b/>
          <w:sz w:val="24"/>
          <w:szCs w:val="24"/>
        </w:rPr>
        <w:t xml:space="preserve">THE NUMBER TWENTY TWO THOUSAND &amp; TWO HUNDRED &amp; SEVENTY THREE   </w:t>
      </w:r>
    </w:p>
    <w:p w:rsidR="00A5223D" w:rsidRPr="00BD4AC1" w:rsidRDefault="00A5223D" w:rsidP="00A5223D">
      <w:pPr>
        <w:spacing w:line="480" w:lineRule="auto"/>
        <w:jc w:val="both"/>
        <w:rPr>
          <w:sz w:val="24"/>
          <w:szCs w:val="24"/>
        </w:rPr>
      </w:pPr>
      <w:r w:rsidRPr="00BD4AC1">
        <w:rPr>
          <w:sz w:val="24"/>
          <w:szCs w:val="24"/>
        </w:rPr>
        <w:t xml:space="preserve">The Number 22,273 represents the completion &amp; perfection in the Holy Bible. The 22,273 is all the Firstborn Males from a month old on up to 19 years old is in Numbers 3:43. </w:t>
      </w:r>
    </w:p>
    <w:p w:rsidR="00A5223D" w:rsidRPr="00BD4AC1" w:rsidRDefault="00A5223D" w:rsidP="00A5223D">
      <w:pPr>
        <w:spacing w:line="480" w:lineRule="auto"/>
        <w:jc w:val="center"/>
        <w:rPr>
          <w:b/>
          <w:sz w:val="24"/>
          <w:szCs w:val="24"/>
        </w:rPr>
      </w:pPr>
      <w:r w:rsidRPr="00BD4AC1">
        <w:rPr>
          <w:b/>
          <w:sz w:val="24"/>
          <w:szCs w:val="24"/>
        </w:rPr>
        <w:t xml:space="preserve">THE NUMBER TWENTY TWO THOUSAND, SIX HUNDRED   </w:t>
      </w:r>
    </w:p>
    <w:p w:rsidR="00A5223D" w:rsidRPr="00BD4AC1" w:rsidRDefault="00A5223D" w:rsidP="00A5223D">
      <w:pPr>
        <w:spacing w:line="480" w:lineRule="auto"/>
        <w:jc w:val="both"/>
        <w:rPr>
          <w:sz w:val="24"/>
          <w:szCs w:val="24"/>
        </w:rPr>
      </w:pPr>
      <w:r w:rsidRPr="00BD4AC1">
        <w:rPr>
          <w:sz w:val="24"/>
          <w:szCs w:val="24"/>
        </w:rPr>
        <w:t>The Number 22,600 represents the completion &amp; perfection in the Holy Bible. The 22,600 Valiant Men is in 1</w:t>
      </w:r>
      <w:r w:rsidRPr="00BD4AC1">
        <w:rPr>
          <w:sz w:val="24"/>
          <w:szCs w:val="24"/>
          <w:vertAlign w:val="superscript"/>
        </w:rPr>
        <w:t>st</w:t>
      </w:r>
      <w:r w:rsidRPr="00BD4AC1">
        <w:rPr>
          <w:sz w:val="24"/>
          <w:szCs w:val="24"/>
        </w:rPr>
        <w:t xml:space="preserve"> Chronicles 7:2.  </w:t>
      </w:r>
    </w:p>
    <w:p w:rsidR="00A5223D" w:rsidRPr="00BD4AC1" w:rsidRDefault="00A5223D" w:rsidP="00A5223D">
      <w:pPr>
        <w:spacing w:line="480" w:lineRule="auto"/>
        <w:jc w:val="center"/>
        <w:rPr>
          <w:b/>
          <w:sz w:val="24"/>
          <w:szCs w:val="24"/>
        </w:rPr>
      </w:pPr>
      <w:r w:rsidRPr="00BD4AC1">
        <w:rPr>
          <w:b/>
          <w:sz w:val="24"/>
          <w:szCs w:val="24"/>
        </w:rPr>
        <w:t xml:space="preserve">THE NUMBER TWENTY THREE THOUSAND   </w:t>
      </w:r>
    </w:p>
    <w:p w:rsidR="00A5223D" w:rsidRPr="00BD4AC1" w:rsidRDefault="00A5223D" w:rsidP="00A5223D">
      <w:pPr>
        <w:spacing w:line="480" w:lineRule="auto"/>
        <w:jc w:val="both"/>
        <w:rPr>
          <w:sz w:val="24"/>
          <w:szCs w:val="24"/>
        </w:rPr>
      </w:pPr>
      <w:r w:rsidRPr="00BD4AC1">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BD4AC1">
        <w:rPr>
          <w:sz w:val="24"/>
          <w:szCs w:val="24"/>
          <w:vertAlign w:val="superscript"/>
        </w:rPr>
        <w:t>st</w:t>
      </w:r>
      <w:r w:rsidRPr="00BD4AC1">
        <w:rPr>
          <w:sz w:val="24"/>
          <w:szCs w:val="24"/>
        </w:rPr>
        <w:t xml:space="preserve"> Corinthians 10:8. The 10,000 Words in an Unknown Language is in 1</w:t>
      </w:r>
      <w:r w:rsidRPr="00BD4AC1">
        <w:rPr>
          <w:sz w:val="24"/>
          <w:szCs w:val="24"/>
          <w:vertAlign w:val="superscript"/>
        </w:rPr>
        <w:t>st</w:t>
      </w:r>
      <w:r w:rsidRPr="00BD4AC1">
        <w:rPr>
          <w:sz w:val="24"/>
          <w:szCs w:val="24"/>
        </w:rPr>
        <w:t xml:space="preserve"> Corinthians 14:19. </w:t>
      </w:r>
    </w:p>
    <w:p w:rsidR="00A5223D" w:rsidRPr="00BD4AC1" w:rsidRDefault="00A5223D" w:rsidP="00A5223D">
      <w:pPr>
        <w:spacing w:line="480" w:lineRule="auto"/>
        <w:jc w:val="center"/>
        <w:rPr>
          <w:b/>
          <w:sz w:val="24"/>
          <w:szCs w:val="24"/>
        </w:rPr>
      </w:pPr>
      <w:r w:rsidRPr="00BD4AC1">
        <w:rPr>
          <w:b/>
          <w:sz w:val="24"/>
          <w:szCs w:val="24"/>
        </w:rPr>
        <w:t xml:space="preserve">THE NUMBER TWENTY FOUR THOUSAND   </w:t>
      </w:r>
    </w:p>
    <w:p w:rsidR="00A5223D" w:rsidRPr="00BD4AC1" w:rsidRDefault="00A5223D" w:rsidP="00A5223D">
      <w:pPr>
        <w:spacing w:line="480" w:lineRule="auto"/>
        <w:jc w:val="both"/>
        <w:rPr>
          <w:sz w:val="24"/>
          <w:szCs w:val="24"/>
        </w:rPr>
      </w:pPr>
      <w:r w:rsidRPr="00BD4AC1">
        <w:rPr>
          <w:sz w:val="24"/>
          <w:szCs w:val="24"/>
        </w:rPr>
        <w:t>The Number 24,000 represents the completion &amp; perfection in the Holy Bible. The 24,000 in Rest is in Numbers 10:36. The 24,000 plagued &amp; died is in Numbers 25:9. The 24,000 for the Work for the Father Stephen’s House is in 1</w:t>
      </w:r>
      <w:r w:rsidRPr="00BD4AC1">
        <w:rPr>
          <w:sz w:val="24"/>
          <w:szCs w:val="24"/>
          <w:vertAlign w:val="superscript"/>
        </w:rPr>
        <w:t>st</w:t>
      </w:r>
      <w:r w:rsidRPr="00BD4AC1">
        <w:rPr>
          <w:sz w:val="24"/>
          <w:szCs w:val="24"/>
        </w:rPr>
        <w:t xml:space="preserve"> Chronicles 23:4. The 24,000 (288,000 for each year) for every course is in 1</w:t>
      </w:r>
      <w:r w:rsidRPr="00BD4AC1">
        <w:rPr>
          <w:sz w:val="24"/>
          <w:szCs w:val="24"/>
          <w:vertAlign w:val="superscript"/>
        </w:rPr>
        <w:t>st</w:t>
      </w:r>
      <w:r w:rsidRPr="00BD4AC1">
        <w:rPr>
          <w:sz w:val="24"/>
          <w:szCs w:val="24"/>
        </w:rPr>
        <w:t xml:space="preserve"> Chronicles 27:1, 2, 4, 5, 7, 8, 9, 10, 11, 12, 13, 14, 15. </w:t>
      </w:r>
    </w:p>
    <w:p w:rsidR="00A5223D" w:rsidRPr="00BD4AC1" w:rsidRDefault="00A5223D" w:rsidP="00A5223D">
      <w:pPr>
        <w:spacing w:line="480" w:lineRule="auto"/>
        <w:jc w:val="center"/>
        <w:rPr>
          <w:b/>
          <w:sz w:val="24"/>
          <w:szCs w:val="24"/>
        </w:rPr>
      </w:pPr>
      <w:r w:rsidRPr="00BD4AC1">
        <w:rPr>
          <w:b/>
          <w:sz w:val="24"/>
          <w:szCs w:val="24"/>
        </w:rPr>
        <w:t xml:space="preserve">THE NUMBER TWENTY FIVE THOUSAND  </w:t>
      </w:r>
    </w:p>
    <w:p w:rsidR="00A5223D" w:rsidRPr="00BD4AC1" w:rsidRDefault="00A5223D" w:rsidP="00A5223D">
      <w:pPr>
        <w:spacing w:line="480" w:lineRule="auto"/>
        <w:jc w:val="both"/>
        <w:rPr>
          <w:sz w:val="24"/>
          <w:szCs w:val="24"/>
        </w:rPr>
      </w:pPr>
      <w:r w:rsidRPr="00BD4AC1">
        <w:rPr>
          <w:sz w:val="24"/>
          <w:szCs w:val="24"/>
        </w:rPr>
        <w:t>The Number 25,000 represents the completion &amp; perfection in the Holy Bible. The 25,000 Men slain by the Authority of the Almighty Father Stephen is in 2</w:t>
      </w:r>
      <w:r w:rsidRPr="00BD4AC1">
        <w:rPr>
          <w:sz w:val="24"/>
          <w:szCs w:val="24"/>
          <w:vertAlign w:val="superscript"/>
        </w:rPr>
        <w:t>nd</w:t>
      </w:r>
      <w:r w:rsidRPr="00BD4AC1">
        <w:rPr>
          <w:sz w:val="24"/>
          <w:szCs w:val="24"/>
        </w:rPr>
        <w:t xml:space="preserve"> Maccabees 12:26, 28. The 25,000 Men of Valor that drew sword is in Judges 20:46. The 25,000 Reeds (21,875 feet which is 4.5 miles) of the Land is in Ezekiel 45:1, 5, 6; 48:8, 9, 10, 13, 15, 20, 21. </w:t>
      </w:r>
    </w:p>
    <w:p w:rsidR="00A5223D" w:rsidRPr="00BD4AC1" w:rsidRDefault="00A5223D" w:rsidP="00A5223D">
      <w:pPr>
        <w:spacing w:line="480" w:lineRule="auto"/>
        <w:ind w:left="8640" w:hanging="8640"/>
        <w:jc w:val="center"/>
        <w:rPr>
          <w:b/>
          <w:sz w:val="24"/>
          <w:szCs w:val="24"/>
        </w:rPr>
      </w:pPr>
      <w:r w:rsidRPr="00BD4AC1">
        <w:rPr>
          <w:b/>
          <w:sz w:val="24"/>
          <w:szCs w:val="24"/>
        </w:rPr>
        <w:t>THE NUMBER TWENTY FIVE THOUSAND &amp; ONE HUNDRED</w:t>
      </w:r>
    </w:p>
    <w:p w:rsidR="00A5223D" w:rsidRPr="00BD4AC1" w:rsidRDefault="00A5223D" w:rsidP="00A5223D">
      <w:pPr>
        <w:spacing w:line="480" w:lineRule="auto"/>
        <w:jc w:val="both"/>
        <w:rPr>
          <w:sz w:val="24"/>
          <w:szCs w:val="24"/>
        </w:rPr>
      </w:pPr>
      <w:r w:rsidRPr="00BD4AC1">
        <w:rPr>
          <w:sz w:val="24"/>
          <w:szCs w:val="24"/>
        </w:rPr>
        <w:t xml:space="preserve">The Number 25,100 represents the completion &amp; perfection in the Holy Bible. The 25,100 Men were destroyed is in Judges 20:35. </w:t>
      </w:r>
    </w:p>
    <w:p w:rsidR="00A5223D" w:rsidRPr="00BD4AC1" w:rsidRDefault="00A5223D" w:rsidP="00A5223D">
      <w:pPr>
        <w:spacing w:line="480" w:lineRule="auto"/>
        <w:ind w:left="8640" w:hanging="8640"/>
        <w:jc w:val="center"/>
        <w:rPr>
          <w:b/>
          <w:sz w:val="24"/>
          <w:szCs w:val="24"/>
        </w:rPr>
      </w:pPr>
      <w:r w:rsidRPr="00BD4AC1">
        <w:rPr>
          <w:b/>
          <w:sz w:val="24"/>
          <w:szCs w:val="24"/>
        </w:rPr>
        <w:t>THE NUMBER TWENTY SIX THOUSAND</w:t>
      </w:r>
    </w:p>
    <w:p w:rsidR="00A5223D" w:rsidRPr="00BD4AC1" w:rsidRDefault="00A5223D" w:rsidP="00A5223D">
      <w:pPr>
        <w:spacing w:line="480" w:lineRule="auto"/>
        <w:jc w:val="both"/>
        <w:rPr>
          <w:sz w:val="24"/>
          <w:szCs w:val="24"/>
        </w:rPr>
      </w:pPr>
      <w:r w:rsidRPr="00BD4AC1">
        <w:rPr>
          <w:sz w:val="24"/>
          <w:szCs w:val="24"/>
        </w:rPr>
        <w:t>The Number 26,000 represents the completion &amp; perfection in the Holy Bible. The 26,000 Men that drew sword is in Judges 20:15. The 26,000 Men were apt to the War &amp; the Battle is in 1</w:t>
      </w:r>
      <w:r w:rsidRPr="00BD4AC1">
        <w:rPr>
          <w:sz w:val="24"/>
          <w:szCs w:val="24"/>
          <w:vertAlign w:val="superscript"/>
        </w:rPr>
        <w:t>st</w:t>
      </w:r>
      <w:r w:rsidRPr="00BD4AC1">
        <w:rPr>
          <w:sz w:val="24"/>
          <w:szCs w:val="24"/>
        </w:rPr>
        <w:t xml:space="preserve"> Chronicles 7:40.  </w:t>
      </w:r>
    </w:p>
    <w:p w:rsidR="00A5223D" w:rsidRPr="00BD4AC1" w:rsidRDefault="00A5223D" w:rsidP="00A5223D">
      <w:pPr>
        <w:spacing w:line="480" w:lineRule="auto"/>
        <w:ind w:left="8640" w:hanging="8640"/>
        <w:jc w:val="center"/>
        <w:rPr>
          <w:b/>
          <w:sz w:val="24"/>
          <w:szCs w:val="24"/>
        </w:rPr>
      </w:pPr>
      <w:r w:rsidRPr="00BD4AC1">
        <w:rPr>
          <w:b/>
          <w:sz w:val="24"/>
          <w:szCs w:val="24"/>
        </w:rPr>
        <w:t>THE NUMBER TWENTY SEVEN THOUSAND</w:t>
      </w:r>
    </w:p>
    <w:p w:rsidR="00A5223D" w:rsidRPr="00BD4AC1" w:rsidRDefault="00A5223D" w:rsidP="00A5223D">
      <w:pPr>
        <w:spacing w:line="480" w:lineRule="auto"/>
        <w:jc w:val="both"/>
        <w:rPr>
          <w:sz w:val="24"/>
          <w:szCs w:val="24"/>
        </w:rPr>
      </w:pPr>
      <w:r w:rsidRPr="00BD4AC1">
        <w:rPr>
          <w:sz w:val="24"/>
          <w:szCs w:val="24"/>
        </w:rPr>
        <w:t>The Number 27,000 represents the completion &amp; perfection in the Holy Bible. The 27,000 Men fell by the wall is in 1</w:t>
      </w:r>
      <w:r w:rsidRPr="00BD4AC1">
        <w:rPr>
          <w:sz w:val="24"/>
          <w:szCs w:val="24"/>
          <w:vertAlign w:val="superscript"/>
        </w:rPr>
        <w:t>st</w:t>
      </w:r>
      <w:r w:rsidRPr="00BD4AC1">
        <w:rPr>
          <w:sz w:val="24"/>
          <w:szCs w:val="24"/>
        </w:rPr>
        <w:t xml:space="preserve"> Kings 20:30. </w:t>
      </w:r>
    </w:p>
    <w:p w:rsidR="00A5223D" w:rsidRPr="00BD4AC1" w:rsidRDefault="00A5223D" w:rsidP="00A5223D">
      <w:pPr>
        <w:spacing w:line="480" w:lineRule="auto"/>
        <w:jc w:val="center"/>
        <w:rPr>
          <w:sz w:val="24"/>
          <w:szCs w:val="24"/>
        </w:rPr>
      </w:pPr>
      <w:r w:rsidRPr="00BD4AC1">
        <w:rPr>
          <w:b/>
          <w:sz w:val="24"/>
          <w:szCs w:val="24"/>
        </w:rPr>
        <w:t xml:space="preserve">THE NUMBER TWENTY EIGHT THOUSAND, SIX HUNDRED </w:t>
      </w:r>
    </w:p>
    <w:p w:rsidR="00A5223D" w:rsidRPr="00BD4AC1" w:rsidRDefault="00A5223D" w:rsidP="00A5223D">
      <w:pPr>
        <w:spacing w:line="480" w:lineRule="auto"/>
        <w:jc w:val="both"/>
        <w:rPr>
          <w:sz w:val="24"/>
          <w:szCs w:val="24"/>
        </w:rPr>
      </w:pPr>
      <w:r w:rsidRPr="00BD4AC1">
        <w:rPr>
          <w:sz w:val="24"/>
          <w:szCs w:val="24"/>
        </w:rPr>
        <w:t>The Number 28,600 represents the completion &amp; perfection in the Holy Bible. The 28,600 expert in warfare is in 1</w:t>
      </w:r>
      <w:r w:rsidRPr="00BD4AC1">
        <w:rPr>
          <w:sz w:val="24"/>
          <w:szCs w:val="24"/>
          <w:vertAlign w:val="superscript"/>
        </w:rPr>
        <w:t>st</w:t>
      </w:r>
      <w:r w:rsidRPr="00BD4AC1">
        <w:rPr>
          <w:sz w:val="24"/>
          <w:szCs w:val="24"/>
        </w:rPr>
        <w:t xml:space="preserve"> Chronicles 12:35.</w:t>
      </w:r>
    </w:p>
    <w:p w:rsidR="00A5223D" w:rsidRPr="00BD4AC1" w:rsidRDefault="00A5223D" w:rsidP="00A5223D">
      <w:pPr>
        <w:spacing w:line="480" w:lineRule="auto"/>
        <w:jc w:val="center"/>
        <w:rPr>
          <w:b/>
          <w:sz w:val="24"/>
          <w:szCs w:val="24"/>
        </w:rPr>
      </w:pPr>
      <w:r w:rsidRPr="00BD4AC1">
        <w:rPr>
          <w:b/>
          <w:sz w:val="24"/>
          <w:szCs w:val="24"/>
        </w:rPr>
        <w:t xml:space="preserve">THE NUMBER TWENTY NINE THOUSAND, NINE HUNDRED &amp; NINETY NINE  </w:t>
      </w:r>
    </w:p>
    <w:p w:rsidR="00A5223D" w:rsidRPr="00BD4AC1" w:rsidRDefault="00A5223D" w:rsidP="00A5223D">
      <w:pPr>
        <w:spacing w:line="480" w:lineRule="auto"/>
        <w:jc w:val="both"/>
        <w:rPr>
          <w:sz w:val="24"/>
          <w:szCs w:val="24"/>
        </w:rPr>
      </w:pPr>
      <w:r w:rsidRPr="00BD4AC1">
        <w:rPr>
          <w:sz w:val="24"/>
          <w:szCs w:val="24"/>
        </w:rPr>
        <w:t>The Number 29,999 represents the completion &amp; perfection in the Holy Bible. The 29,999 Men slain is in 2</w:t>
      </w:r>
      <w:r w:rsidRPr="00BD4AC1">
        <w:rPr>
          <w:sz w:val="24"/>
          <w:szCs w:val="24"/>
          <w:vertAlign w:val="superscript"/>
        </w:rPr>
        <w:t>nd</w:t>
      </w:r>
      <w:r w:rsidRPr="00BD4AC1">
        <w:rPr>
          <w:sz w:val="24"/>
          <w:szCs w:val="24"/>
        </w:rPr>
        <w:t xml:space="preserve"> Maccabees 12:23.  </w:t>
      </w:r>
    </w:p>
    <w:p w:rsidR="00A5223D" w:rsidRPr="00BD4AC1" w:rsidRDefault="00A5223D" w:rsidP="00A5223D">
      <w:pPr>
        <w:spacing w:line="480" w:lineRule="auto"/>
        <w:ind w:left="8640" w:hanging="8640"/>
        <w:jc w:val="center"/>
        <w:rPr>
          <w:b/>
          <w:sz w:val="24"/>
          <w:szCs w:val="24"/>
        </w:rPr>
      </w:pPr>
      <w:r w:rsidRPr="00BD4AC1">
        <w:rPr>
          <w:b/>
          <w:sz w:val="24"/>
          <w:szCs w:val="24"/>
        </w:rPr>
        <w:t>THE NUMBER THIRTY THOUSAND</w:t>
      </w:r>
    </w:p>
    <w:p w:rsidR="00A5223D" w:rsidRPr="00BD4AC1" w:rsidRDefault="00A5223D" w:rsidP="00A5223D">
      <w:pPr>
        <w:spacing w:line="480" w:lineRule="auto"/>
        <w:jc w:val="both"/>
        <w:rPr>
          <w:sz w:val="24"/>
          <w:szCs w:val="24"/>
        </w:rPr>
      </w:pPr>
      <w:r w:rsidRPr="00BD4AC1">
        <w:rPr>
          <w:sz w:val="24"/>
          <w:szCs w:val="24"/>
        </w:rPr>
        <w:t>The Number 30,000 represents the completion &amp; perfection in the Holy Bible. The 30,000 Men is in 1</w:t>
      </w:r>
      <w:r w:rsidRPr="00BD4AC1">
        <w:rPr>
          <w:sz w:val="24"/>
          <w:szCs w:val="24"/>
          <w:vertAlign w:val="superscript"/>
        </w:rPr>
        <w:t>st</w:t>
      </w:r>
      <w:r w:rsidRPr="00BD4AC1">
        <w:rPr>
          <w:sz w:val="24"/>
          <w:szCs w:val="24"/>
        </w:rPr>
        <w:t xml:space="preserve"> Samuel 11:8. The 30,000 Lambs &amp; Kids is in 1</w:t>
      </w:r>
      <w:r w:rsidRPr="00BD4AC1">
        <w:rPr>
          <w:sz w:val="24"/>
          <w:szCs w:val="24"/>
          <w:vertAlign w:val="superscript"/>
        </w:rPr>
        <w:t>st</w:t>
      </w:r>
      <w:r w:rsidRPr="00BD4AC1">
        <w:rPr>
          <w:sz w:val="24"/>
          <w:szCs w:val="24"/>
        </w:rPr>
        <w:t xml:space="preserve"> Esdras 1:7. The 30,000 were Enrolled into the King’s Forces is in 1</w:t>
      </w:r>
      <w:r w:rsidRPr="00BD4AC1">
        <w:rPr>
          <w:sz w:val="24"/>
          <w:szCs w:val="24"/>
          <w:vertAlign w:val="superscript"/>
        </w:rPr>
        <w:t>st</w:t>
      </w:r>
      <w:r w:rsidRPr="00BD4AC1">
        <w:rPr>
          <w:sz w:val="24"/>
          <w:szCs w:val="24"/>
        </w:rPr>
        <w:t xml:space="preserve"> Maccabees 10:36. The 30,000 Mighty Men of Valor is in Joshua 8:3. The 30,000 Footmen fell by a great slaughter is in 1</w:t>
      </w:r>
      <w:r w:rsidRPr="00BD4AC1">
        <w:rPr>
          <w:sz w:val="24"/>
          <w:szCs w:val="24"/>
          <w:vertAlign w:val="superscript"/>
        </w:rPr>
        <w:t>st</w:t>
      </w:r>
      <w:r w:rsidRPr="00BD4AC1">
        <w:rPr>
          <w:sz w:val="24"/>
          <w:szCs w:val="24"/>
        </w:rPr>
        <w:t xml:space="preserve"> Samuel 4:10. The 30,000 Chariots to Fight is in 1</w:t>
      </w:r>
      <w:r w:rsidRPr="00BD4AC1">
        <w:rPr>
          <w:sz w:val="24"/>
          <w:szCs w:val="24"/>
          <w:vertAlign w:val="superscript"/>
        </w:rPr>
        <w:t>st</w:t>
      </w:r>
      <w:r w:rsidRPr="00BD4AC1">
        <w:rPr>
          <w:sz w:val="24"/>
          <w:szCs w:val="24"/>
        </w:rPr>
        <w:t xml:space="preserve"> Samuel 13:5. The 30,000 Chosen Men is in 2</w:t>
      </w:r>
      <w:r w:rsidRPr="00BD4AC1">
        <w:rPr>
          <w:sz w:val="24"/>
          <w:szCs w:val="24"/>
          <w:vertAlign w:val="superscript"/>
        </w:rPr>
        <w:t>nd</w:t>
      </w:r>
      <w:r w:rsidRPr="00BD4AC1">
        <w:rPr>
          <w:sz w:val="24"/>
          <w:szCs w:val="24"/>
        </w:rPr>
        <w:t xml:space="preserve"> Samuel 6:1. The 30,000 Levy is in 1</w:t>
      </w:r>
      <w:r w:rsidRPr="00BD4AC1">
        <w:rPr>
          <w:sz w:val="24"/>
          <w:szCs w:val="24"/>
          <w:vertAlign w:val="superscript"/>
        </w:rPr>
        <w:t>st</w:t>
      </w:r>
      <w:r w:rsidRPr="00BD4AC1">
        <w:rPr>
          <w:sz w:val="24"/>
          <w:szCs w:val="24"/>
        </w:rPr>
        <w:t xml:space="preserve"> Kings 5:13. The 30,000 present is in 2</w:t>
      </w:r>
      <w:r w:rsidRPr="00BD4AC1">
        <w:rPr>
          <w:sz w:val="24"/>
          <w:szCs w:val="24"/>
          <w:vertAlign w:val="superscript"/>
        </w:rPr>
        <w:t>nd</w:t>
      </w:r>
      <w:r w:rsidRPr="00BD4AC1">
        <w:rPr>
          <w:sz w:val="24"/>
          <w:szCs w:val="24"/>
        </w:rPr>
        <w:t xml:space="preserve"> Chronicles 35:7.    </w:t>
      </w:r>
    </w:p>
    <w:p w:rsidR="00A5223D" w:rsidRPr="00BD4AC1" w:rsidRDefault="00A5223D" w:rsidP="00A5223D">
      <w:pPr>
        <w:spacing w:line="480" w:lineRule="auto"/>
        <w:jc w:val="center"/>
        <w:rPr>
          <w:b/>
          <w:sz w:val="24"/>
          <w:szCs w:val="24"/>
        </w:rPr>
      </w:pPr>
      <w:r w:rsidRPr="00BD4AC1">
        <w:rPr>
          <w:b/>
          <w:sz w:val="24"/>
          <w:szCs w:val="24"/>
        </w:rPr>
        <w:t>THE NUMBER THIRTY THOUSAND-FIVE HUNDRED</w:t>
      </w:r>
    </w:p>
    <w:p w:rsidR="00A5223D" w:rsidRPr="00BD4AC1" w:rsidRDefault="00A5223D" w:rsidP="00A5223D">
      <w:pPr>
        <w:spacing w:line="480" w:lineRule="auto"/>
        <w:jc w:val="both"/>
        <w:rPr>
          <w:sz w:val="24"/>
          <w:szCs w:val="24"/>
        </w:rPr>
      </w:pPr>
      <w:r w:rsidRPr="00BD4AC1">
        <w:rPr>
          <w:sz w:val="24"/>
          <w:szCs w:val="24"/>
        </w:rPr>
        <w:t xml:space="preserve">The Number 30,500 represents the completion &amp; perfection in the Holy Bible. The 30,500 Asses is in Numbers 31:39. The 30,500 asses is in Numbers 31:39, 45. </w:t>
      </w:r>
    </w:p>
    <w:p w:rsidR="00A5223D" w:rsidRPr="00BD4AC1" w:rsidRDefault="00A5223D" w:rsidP="00A5223D">
      <w:pPr>
        <w:spacing w:line="480" w:lineRule="auto"/>
        <w:jc w:val="center"/>
        <w:rPr>
          <w:b/>
          <w:sz w:val="24"/>
          <w:szCs w:val="24"/>
        </w:rPr>
      </w:pPr>
      <w:r w:rsidRPr="00BD4AC1">
        <w:rPr>
          <w:b/>
          <w:sz w:val="24"/>
          <w:szCs w:val="24"/>
        </w:rPr>
        <w:t xml:space="preserve">THE NUMBER THIRTY TWO THOUSAND  </w:t>
      </w:r>
    </w:p>
    <w:p w:rsidR="00A5223D" w:rsidRPr="00BD4AC1" w:rsidRDefault="00A5223D" w:rsidP="00A5223D">
      <w:pPr>
        <w:spacing w:line="480" w:lineRule="auto"/>
        <w:jc w:val="both"/>
        <w:rPr>
          <w:sz w:val="24"/>
          <w:szCs w:val="24"/>
        </w:rPr>
      </w:pPr>
      <w:r w:rsidRPr="00BD4AC1">
        <w:rPr>
          <w:sz w:val="24"/>
          <w:szCs w:val="24"/>
        </w:rPr>
        <w:t xml:space="preserve">The Number 32,000 represents the completion &amp; perfection in the Holy Bible. The 32,000 Virgins is in Numbers 31:35. </w:t>
      </w:r>
    </w:p>
    <w:p w:rsidR="00A5223D" w:rsidRPr="00BD4AC1" w:rsidRDefault="00A5223D" w:rsidP="00A5223D">
      <w:pPr>
        <w:spacing w:line="480" w:lineRule="auto"/>
        <w:jc w:val="center"/>
        <w:rPr>
          <w:b/>
          <w:sz w:val="24"/>
          <w:szCs w:val="24"/>
        </w:rPr>
      </w:pPr>
      <w:r w:rsidRPr="00BD4AC1">
        <w:rPr>
          <w:b/>
          <w:sz w:val="24"/>
          <w:szCs w:val="24"/>
        </w:rPr>
        <w:t>THE NUMBER THIRTY TWO THOUSAND-TWO HUNDRED</w:t>
      </w:r>
    </w:p>
    <w:p w:rsidR="00A5223D" w:rsidRPr="00BD4AC1" w:rsidRDefault="00A5223D" w:rsidP="00A5223D">
      <w:pPr>
        <w:spacing w:line="480" w:lineRule="auto"/>
        <w:jc w:val="both"/>
        <w:rPr>
          <w:b/>
          <w:sz w:val="24"/>
          <w:szCs w:val="24"/>
        </w:rPr>
      </w:pPr>
      <w:r w:rsidRPr="00BD4AC1">
        <w:rPr>
          <w:sz w:val="24"/>
          <w:szCs w:val="24"/>
        </w:rPr>
        <w:t>The Number 32,200 represents the completion &amp; perfection in the Holy Bible. The 32,200 of the Tribe of Manasseh is in Numbers 1:35. The Host is 32,200 is in Numbers 2:21.</w:t>
      </w:r>
      <w:r w:rsidRPr="00BD4AC1">
        <w:rPr>
          <w:b/>
          <w:sz w:val="24"/>
          <w:szCs w:val="24"/>
        </w:rPr>
        <w:t xml:space="preserve"> </w:t>
      </w:r>
    </w:p>
    <w:p w:rsidR="00A5223D" w:rsidRPr="00BD4AC1" w:rsidRDefault="00A5223D" w:rsidP="00A5223D">
      <w:pPr>
        <w:spacing w:line="480" w:lineRule="auto"/>
        <w:jc w:val="center"/>
        <w:rPr>
          <w:b/>
          <w:sz w:val="24"/>
          <w:szCs w:val="24"/>
        </w:rPr>
      </w:pPr>
      <w:r w:rsidRPr="00BD4AC1">
        <w:rPr>
          <w:b/>
          <w:sz w:val="24"/>
          <w:szCs w:val="24"/>
        </w:rPr>
        <w:t xml:space="preserve">THE NUMBER THIRTY TWO THOUSAND &amp; FIVE HUNDRED    </w:t>
      </w:r>
    </w:p>
    <w:p w:rsidR="00A5223D" w:rsidRPr="00BD4AC1" w:rsidRDefault="00A5223D" w:rsidP="00A5223D">
      <w:pPr>
        <w:spacing w:line="480" w:lineRule="auto"/>
        <w:jc w:val="both"/>
        <w:rPr>
          <w:sz w:val="24"/>
          <w:szCs w:val="24"/>
        </w:rPr>
      </w:pPr>
      <w:r w:rsidRPr="00BD4AC1">
        <w:rPr>
          <w:sz w:val="24"/>
          <w:szCs w:val="24"/>
        </w:rPr>
        <w:t xml:space="preserve">The Number 32,500 represents the completion &amp; perfection in the Holy Bible. The 32,500 of the Families of Ephraim is in Numbers 26:37. </w:t>
      </w:r>
    </w:p>
    <w:p w:rsidR="00A5223D" w:rsidRPr="00BD4AC1" w:rsidRDefault="00A5223D" w:rsidP="00A5223D">
      <w:pPr>
        <w:spacing w:line="480" w:lineRule="auto"/>
        <w:jc w:val="center"/>
        <w:rPr>
          <w:sz w:val="24"/>
          <w:szCs w:val="24"/>
        </w:rPr>
      </w:pPr>
      <w:r w:rsidRPr="00BD4AC1">
        <w:rPr>
          <w:b/>
          <w:sz w:val="24"/>
          <w:szCs w:val="24"/>
        </w:rPr>
        <w:t>THE NUMBER THIRTY FIVE THOUSAND</w:t>
      </w:r>
    </w:p>
    <w:p w:rsidR="00A5223D" w:rsidRPr="00BD4AC1" w:rsidRDefault="00A5223D" w:rsidP="00A5223D">
      <w:pPr>
        <w:spacing w:line="480" w:lineRule="auto"/>
        <w:jc w:val="both"/>
        <w:rPr>
          <w:b/>
          <w:sz w:val="24"/>
          <w:szCs w:val="24"/>
        </w:rPr>
      </w:pPr>
      <w:r w:rsidRPr="00BD4AC1">
        <w:rPr>
          <w:sz w:val="24"/>
          <w:szCs w:val="24"/>
        </w:rPr>
        <w:t>The Number 35,000 represents the completion &amp; perfection in the Holy Bible. The 35,000 Men slain by their Prayers to the Father Stephen in their Hearts is in 2</w:t>
      </w:r>
      <w:r w:rsidRPr="00BD4AC1">
        <w:rPr>
          <w:sz w:val="24"/>
          <w:szCs w:val="24"/>
          <w:vertAlign w:val="superscript"/>
        </w:rPr>
        <w:t>nd</w:t>
      </w:r>
      <w:r w:rsidRPr="00BD4AC1">
        <w:rPr>
          <w:sz w:val="24"/>
          <w:szCs w:val="24"/>
        </w:rPr>
        <w:t xml:space="preserve"> Maccabees 15:27.</w:t>
      </w:r>
    </w:p>
    <w:p w:rsidR="00A5223D" w:rsidRPr="00BD4AC1" w:rsidRDefault="00A5223D" w:rsidP="00A5223D">
      <w:pPr>
        <w:spacing w:line="480" w:lineRule="auto"/>
        <w:jc w:val="center"/>
        <w:rPr>
          <w:b/>
          <w:sz w:val="24"/>
          <w:szCs w:val="24"/>
        </w:rPr>
      </w:pPr>
      <w:r w:rsidRPr="00BD4AC1">
        <w:rPr>
          <w:b/>
          <w:sz w:val="24"/>
          <w:szCs w:val="24"/>
        </w:rPr>
        <w:t>THE NUMBER THIRTY FIVE THOUSAND-FOUR HUNDRED</w:t>
      </w:r>
    </w:p>
    <w:p w:rsidR="00A5223D" w:rsidRPr="00BD4AC1" w:rsidRDefault="00A5223D" w:rsidP="00A5223D">
      <w:pPr>
        <w:spacing w:line="480" w:lineRule="auto"/>
        <w:jc w:val="both"/>
        <w:rPr>
          <w:b/>
          <w:sz w:val="24"/>
          <w:szCs w:val="24"/>
        </w:rPr>
      </w:pPr>
      <w:r w:rsidRPr="00BD4AC1">
        <w:rPr>
          <w:sz w:val="24"/>
          <w:szCs w:val="24"/>
        </w:rPr>
        <w:t>The Number 35,400 represents the completion &amp; perfection in the Holy Bible. The 35,400 of the Tribe of Benjamin is in Numbers 1:37. The Host is 35,400 is in Numbers 2:23.</w:t>
      </w:r>
      <w:r w:rsidRPr="00BD4AC1">
        <w:rPr>
          <w:b/>
          <w:sz w:val="24"/>
          <w:szCs w:val="24"/>
        </w:rPr>
        <w:t xml:space="preserve"> </w:t>
      </w:r>
    </w:p>
    <w:p w:rsidR="00A5223D" w:rsidRPr="00BD4AC1" w:rsidRDefault="00A5223D" w:rsidP="00A5223D">
      <w:pPr>
        <w:spacing w:line="480" w:lineRule="auto"/>
        <w:jc w:val="center"/>
        <w:rPr>
          <w:b/>
          <w:sz w:val="24"/>
          <w:szCs w:val="24"/>
        </w:rPr>
      </w:pPr>
      <w:r w:rsidRPr="00BD4AC1">
        <w:rPr>
          <w:b/>
          <w:sz w:val="24"/>
          <w:szCs w:val="24"/>
        </w:rPr>
        <w:t xml:space="preserve">THE NUMBER THIRTY SIX THOUSAND  </w:t>
      </w:r>
    </w:p>
    <w:p w:rsidR="00A5223D" w:rsidRPr="00BD4AC1" w:rsidRDefault="00A5223D" w:rsidP="00A5223D">
      <w:pPr>
        <w:spacing w:line="480" w:lineRule="auto"/>
        <w:jc w:val="both"/>
        <w:rPr>
          <w:sz w:val="24"/>
          <w:szCs w:val="24"/>
        </w:rPr>
      </w:pPr>
      <w:r w:rsidRPr="00BD4AC1">
        <w:rPr>
          <w:sz w:val="24"/>
          <w:szCs w:val="24"/>
        </w:rPr>
        <w:t>The Number 36,000 represents the completion &amp; perfection in the Holy Bible. The 36,000 Beeves (Cattle) is in Numbers 31:44. The 36,000 Soldiers of Bands for War is in 1</w:t>
      </w:r>
      <w:r w:rsidRPr="00BD4AC1">
        <w:rPr>
          <w:sz w:val="24"/>
          <w:szCs w:val="24"/>
          <w:vertAlign w:val="superscript"/>
        </w:rPr>
        <w:t>st</w:t>
      </w:r>
      <w:r w:rsidRPr="00BD4AC1">
        <w:rPr>
          <w:sz w:val="24"/>
          <w:szCs w:val="24"/>
        </w:rPr>
        <w:t xml:space="preserve"> Chronicles 7:4. </w:t>
      </w:r>
    </w:p>
    <w:p w:rsidR="00A5223D" w:rsidRPr="00BD4AC1" w:rsidRDefault="00A5223D" w:rsidP="00A5223D">
      <w:pPr>
        <w:spacing w:line="480" w:lineRule="auto"/>
        <w:ind w:left="8640" w:hanging="8640"/>
        <w:jc w:val="center"/>
        <w:rPr>
          <w:b/>
          <w:sz w:val="24"/>
          <w:szCs w:val="24"/>
        </w:rPr>
      </w:pPr>
      <w:r w:rsidRPr="00BD4AC1">
        <w:rPr>
          <w:b/>
          <w:sz w:val="24"/>
          <w:szCs w:val="24"/>
        </w:rPr>
        <w:t>THE NUMBER THIRTY SEVEN THOUSAND</w:t>
      </w:r>
    </w:p>
    <w:p w:rsidR="00A5223D" w:rsidRPr="00BD4AC1" w:rsidRDefault="00A5223D" w:rsidP="00A5223D">
      <w:pPr>
        <w:spacing w:line="480" w:lineRule="auto"/>
        <w:jc w:val="both"/>
        <w:rPr>
          <w:sz w:val="24"/>
          <w:szCs w:val="24"/>
        </w:rPr>
      </w:pPr>
      <w:r w:rsidRPr="00BD4AC1">
        <w:rPr>
          <w:sz w:val="24"/>
          <w:szCs w:val="24"/>
        </w:rPr>
        <w:t>The Number 37,000 represents the completion &amp; perfection in the Holy Bible. The 37,000 with Shield &amp; Spear is in 1</w:t>
      </w:r>
      <w:r w:rsidRPr="00BD4AC1">
        <w:rPr>
          <w:sz w:val="24"/>
          <w:szCs w:val="24"/>
          <w:vertAlign w:val="superscript"/>
        </w:rPr>
        <w:t>st</w:t>
      </w:r>
      <w:r w:rsidRPr="00BD4AC1">
        <w:rPr>
          <w:sz w:val="24"/>
          <w:szCs w:val="24"/>
        </w:rPr>
        <w:t xml:space="preserve"> Chronicles 12:33.</w:t>
      </w:r>
    </w:p>
    <w:p w:rsidR="00A5223D" w:rsidRPr="00BD4AC1" w:rsidRDefault="00A5223D" w:rsidP="00A5223D">
      <w:pPr>
        <w:tabs>
          <w:tab w:val="left" w:pos="5130"/>
        </w:tabs>
        <w:spacing w:line="480" w:lineRule="auto"/>
        <w:jc w:val="center"/>
        <w:rPr>
          <w:sz w:val="24"/>
          <w:szCs w:val="24"/>
        </w:rPr>
      </w:pPr>
      <w:r w:rsidRPr="00BD4AC1">
        <w:rPr>
          <w:b/>
          <w:sz w:val="24"/>
          <w:szCs w:val="24"/>
        </w:rPr>
        <w:t>THE NUMBER THIRTY EIGHT THOUSAND</w:t>
      </w:r>
    </w:p>
    <w:p w:rsidR="00A5223D" w:rsidRPr="00BD4AC1" w:rsidRDefault="00A5223D" w:rsidP="00A5223D">
      <w:pPr>
        <w:spacing w:line="480" w:lineRule="auto"/>
        <w:jc w:val="both"/>
        <w:rPr>
          <w:b/>
          <w:sz w:val="24"/>
          <w:szCs w:val="24"/>
        </w:rPr>
      </w:pPr>
      <w:r w:rsidRPr="00BD4AC1">
        <w:rPr>
          <w:sz w:val="24"/>
          <w:szCs w:val="24"/>
        </w:rPr>
        <w:t>The Number 38,000 represents the completion &amp; perfection in the Holy Bible. The 38,000 Men from 30 years old to 60 years old by their polls is in 1</w:t>
      </w:r>
      <w:r w:rsidRPr="00BD4AC1">
        <w:rPr>
          <w:sz w:val="24"/>
          <w:szCs w:val="24"/>
          <w:vertAlign w:val="superscript"/>
        </w:rPr>
        <w:t>st</w:t>
      </w:r>
      <w:r w:rsidRPr="00BD4AC1">
        <w:rPr>
          <w:sz w:val="24"/>
          <w:szCs w:val="24"/>
        </w:rPr>
        <w:t xml:space="preserve"> Chronicles 23:3.     </w:t>
      </w:r>
    </w:p>
    <w:p w:rsidR="00A5223D" w:rsidRPr="00BD4AC1" w:rsidRDefault="00A5223D" w:rsidP="00A5223D">
      <w:pPr>
        <w:spacing w:line="480" w:lineRule="auto"/>
        <w:jc w:val="center"/>
        <w:rPr>
          <w:b/>
          <w:sz w:val="24"/>
          <w:szCs w:val="24"/>
        </w:rPr>
      </w:pPr>
      <w:r w:rsidRPr="00BD4AC1">
        <w:rPr>
          <w:b/>
          <w:sz w:val="24"/>
          <w:szCs w:val="24"/>
        </w:rPr>
        <w:t>THE NUMBER FORTY THOUSAND</w:t>
      </w:r>
    </w:p>
    <w:p w:rsidR="00A5223D" w:rsidRPr="00BD4AC1" w:rsidRDefault="00A5223D" w:rsidP="00A5223D">
      <w:pPr>
        <w:spacing w:line="480" w:lineRule="auto"/>
        <w:jc w:val="both"/>
        <w:rPr>
          <w:sz w:val="24"/>
          <w:szCs w:val="24"/>
        </w:rPr>
      </w:pPr>
      <w:r w:rsidRPr="00BD4AC1">
        <w:rPr>
          <w:sz w:val="24"/>
          <w:szCs w:val="24"/>
        </w:rPr>
        <w:t>The Number 40,000 represents the completion &amp; perfection in the Holy Bible. Israel is 40,000 is in 1</w:t>
      </w:r>
      <w:r w:rsidRPr="00BD4AC1">
        <w:rPr>
          <w:sz w:val="24"/>
          <w:szCs w:val="24"/>
          <w:vertAlign w:val="superscript"/>
        </w:rPr>
        <w:t>st</w:t>
      </w:r>
      <w:r w:rsidRPr="00BD4AC1">
        <w:rPr>
          <w:sz w:val="24"/>
          <w:szCs w:val="24"/>
        </w:rPr>
        <w:t xml:space="preserve"> Esdras 5:41. The 40,000 Horsemen slew is in 2</w:t>
      </w:r>
      <w:r w:rsidRPr="00BD4AC1">
        <w:rPr>
          <w:sz w:val="24"/>
          <w:szCs w:val="24"/>
          <w:vertAlign w:val="superscript"/>
        </w:rPr>
        <w:t>nd</w:t>
      </w:r>
      <w:r w:rsidRPr="00BD4AC1">
        <w:rPr>
          <w:sz w:val="24"/>
          <w:szCs w:val="24"/>
        </w:rPr>
        <w:t xml:space="preserve"> Samuel 10:18. The 40,000 numbered from 12 years of age to 60 years of age is in 1</w:t>
      </w:r>
      <w:r w:rsidRPr="00BD4AC1">
        <w:rPr>
          <w:sz w:val="24"/>
          <w:szCs w:val="24"/>
          <w:vertAlign w:val="superscript"/>
        </w:rPr>
        <w:t>st</w:t>
      </w:r>
      <w:r w:rsidRPr="00BD4AC1">
        <w:rPr>
          <w:sz w:val="24"/>
          <w:szCs w:val="24"/>
        </w:rPr>
        <w:t xml:space="preserve"> Esdras 5:41. The 40,000 Footmen is in 1</w:t>
      </w:r>
      <w:r w:rsidRPr="00BD4AC1">
        <w:rPr>
          <w:sz w:val="24"/>
          <w:szCs w:val="24"/>
          <w:vertAlign w:val="superscript"/>
        </w:rPr>
        <w:t>st</w:t>
      </w:r>
      <w:r w:rsidRPr="00BD4AC1">
        <w:rPr>
          <w:sz w:val="24"/>
          <w:szCs w:val="24"/>
        </w:rPr>
        <w:t xml:space="preserve"> Maccabees 3:39. The 40,000 Men chosen for the Battle is in 1</w:t>
      </w:r>
      <w:r w:rsidRPr="00BD4AC1">
        <w:rPr>
          <w:sz w:val="24"/>
          <w:szCs w:val="24"/>
          <w:vertAlign w:val="superscript"/>
        </w:rPr>
        <w:t>st</w:t>
      </w:r>
      <w:r w:rsidRPr="00BD4AC1">
        <w:rPr>
          <w:sz w:val="24"/>
          <w:szCs w:val="24"/>
        </w:rPr>
        <w:t xml:space="preserve"> Maccabees 12:41. The 40,000 Men were slain in conflict is in 2</w:t>
      </w:r>
      <w:r w:rsidRPr="00BD4AC1">
        <w:rPr>
          <w:sz w:val="24"/>
          <w:szCs w:val="24"/>
          <w:vertAlign w:val="superscript"/>
        </w:rPr>
        <w:t>nd</w:t>
      </w:r>
      <w:r w:rsidRPr="00BD4AC1">
        <w:rPr>
          <w:sz w:val="24"/>
          <w:szCs w:val="24"/>
        </w:rPr>
        <w:t xml:space="preserve"> Maccabees 5:14. The 40,000 prepared for war passed before the LORD unto battle is in Joshua 4:13. The 40,000 has war in the gates is in Judges 5:8. The 40,000 Stalls of Horses for His Chariots is in 1</w:t>
      </w:r>
      <w:r w:rsidRPr="00BD4AC1">
        <w:rPr>
          <w:sz w:val="24"/>
          <w:szCs w:val="24"/>
          <w:vertAlign w:val="superscript"/>
        </w:rPr>
        <w:t>st</w:t>
      </w:r>
      <w:r w:rsidRPr="00BD4AC1">
        <w:rPr>
          <w:sz w:val="24"/>
          <w:szCs w:val="24"/>
        </w:rPr>
        <w:t xml:space="preserve"> Kings 4:26. The 40,000 expert in war is in 1</w:t>
      </w:r>
      <w:r w:rsidRPr="00BD4AC1">
        <w:rPr>
          <w:sz w:val="24"/>
          <w:szCs w:val="24"/>
          <w:vertAlign w:val="superscript"/>
        </w:rPr>
        <w:t>st</w:t>
      </w:r>
      <w:r w:rsidRPr="00BD4AC1">
        <w:rPr>
          <w:sz w:val="24"/>
          <w:szCs w:val="24"/>
        </w:rPr>
        <w:t xml:space="preserve"> Chronicles 12:36. The 40,000 Footmen is in 1</w:t>
      </w:r>
      <w:r w:rsidRPr="00BD4AC1">
        <w:rPr>
          <w:sz w:val="24"/>
          <w:szCs w:val="24"/>
          <w:vertAlign w:val="superscript"/>
        </w:rPr>
        <w:t>st</w:t>
      </w:r>
      <w:r w:rsidRPr="00BD4AC1">
        <w:rPr>
          <w:sz w:val="24"/>
          <w:szCs w:val="24"/>
        </w:rPr>
        <w:t xml:space="preserve"> Chronicles 19:18.  </w:t>
      </w:r>
    </w:p>
    <w:p w:rsidR="00A5223D" w:rsidRPr="00BD4AC1" w:rsidRDefault="00A5223D" w:rsidP="00A5223D">
      <w:pPr>
        <w:spacing w:line="480" w:lineRule="auto"/>
        <w:jc w:val="center"/>
        <w:rPr>
          <w:b/>
          <w:sz w:val="24"/>
          <w:szCs w:val="24"/>
        </w:rPr>
      </w:pPr>
      <w:r w:rsidRPr="00BD4AC1">
        <w:rPr>
          <w:b/>
          <w:sz w:val="24"/>
          <w:szCs w:val="24"/>
        </w:rPr>
        <w:t>THE NUMBER FORTY THOUSAND-FIVE HUNDRED</w:t>
      </w:r>
    </w:p>
    <w:p w:rsidR="00A5223D" w:rsidRPr="00BD4AC1" w:rsidRDefault="00A5223D" w:rsidP="00A5223D">
      <w:pPr>
        <w:spacing w:line="480" w:lineRule="auto"/>
        <w:jc w:val="both"/>
        <w:rPr>
          <w:sz w:val="24"/>
          <w:szCs w:val="24"/>
        </w:rPr>
      </w:pPr>
      <w:r w:rsidRPr="00BD4AC1">
        <w:rPr>
          <w:sz w:val="24"/>
          <w:szCs w:val="24"/>
        </w:rPr>
        <w:t>The Number 40,500 represents the completion &amp; perfection in the Holy Bible. The 40,500 of the Tribe of Ephraim is in Numbers 1:33. The Host is 40,500 is in Numbers 2:19.</w:t>
      </w:r>
      <w:r w:rsidRPr="00BD4AC1">
        <w:rPr>
          <w:b/>
          <w:sz w:val="24"/>
          <w:szCs w:val="24"/>
        </w:rPr>
        <w:t xml:space="preserve"> </w:t>
      </w:r>
      <w:r w:rsidRPr="00BD4AC1">
        <w:rPr>
          <w:sz w:val="24"/>
          <w:szCs w:val="24"/>
        </w:rPr>
        <w:t xml:space="preserve">The 40,500 of the Families of the Gadites is in Numbers 26:18.  </w:t>
      </w:r>
    </w:p>
    <w:p w:rsidR="00A5223D" w:rsidRPr="00BD4AC1" w:rsidRDefault="00A5223D" w:rsidP="00A5223D">
      <w:pPr>
        <w:spacing w:line="480" w:lineRule="auto"/>
        <w:jc w:val="center"/>
        <w:rPr>
          <w:b/>
          <w:sz w:val="24"/>
          <w:szCs w:val="24"/>
        </w:rPr>
      </w:pPr>
      <w:r w:rsidRPr="00BD4AC1">
        <w:rPr>
          <w:b/>
          <w:sz w:val="24"/>
          <w:szCs w:val="24"/>
        </w:rPr>
        <w:t>THE NUMBER FORTY ONE THOUSAND-FIVE HUNDRED</w:t>
      </w:r>
    </w:p>
    <w:p w:rsidR="00A5223D" w:rsidRPr="00BD4AC1" w:rsidRDefault="00A5223D" w:rsidP="00A5223D">
      <w:pPr>
        <w:spacing w:line="480" w:lineRule="auto"/>
        <w:jc w:val="both"/>
        <w:rPr>
          <w:sz w:val="24"/>
          <w:szCs w:val="24"/>
        </w:rPr>
      </w:pPr>
      <w:r w:rsidRPr="00BD4AC1">
        <w:rPr>
          <w:sz w:val="24"/>
          <w:szCs w:val="24"/>
        </w:rPr>
        <w:t>The Number 41,500 represents the completion &amp; perfection in the Holy Bible. The Tribe of Asher is 41,500 is in Numbers 1:41. The Host is 41,500 is in Numbers 2:28.</w:t>
      </w:r>
    </w:p>
    <w:p w:rsidR="00A5223D" w:rsidRPr="00BD4AC1" w:rsidRDefault="00A5223D" w:rsidP="00A5223D">
      <w:pPr>
        <w:spacing w:line="480" w:lineRule="auto"/>
        <w:jc w:val="center"/>
        <w:rPr>
          <w:b/>
          <w:sz w:val="24"/>
          <w:szCs w:val="24"/>
        </w:rPr>
      </w:pPr>
      <w:r w:rsidRPr="00BD4AC1">
        <w:rPr>
          <w:b/>
          <w:sz w:val="24"/>
          <w:szCs w:val="24"/>
        </w:rPr>
        <w:t xml:space="preserve">THE NUMBER FORTY TWO THOUSAND  </w:t>
      </w:r>
    </w:p>
    <w:p w:rsidR="00A5223D" w:rsidRPr="00BD4AC1" w:rsidRDefault="00A5223D" w:rsidP="00A5223D">
      <w:pPr>
        <w:spacing w:line="480" w:lineRule="auto"/>
        <w:rPr>
          <w:b/>
          <w:sz w:val="24"/>
          <w:szCs w:val="24"/>
        </w:rPr>
      </w:pPr>
      <w:r w:rsidRPr="00BD4AC1">
        <w:rPr>
          <w:sz w:val="24"/>
          <w:szCs w:val="24"/>
        </w:rPr>
        <w:t xml:space="preserve">The Number 42,000 represents the completion &amp; perfection in the Holy Bible. The 42,000 fell is in Judges 12:6. </w:t>
      </w:r>
    </w:p>
    <w:p w:rsidR="00A5223D" w:rsidRPr="00BD4AC1" w:rsidRDefault="00A5223D" w:rsidP="00A5223D">
      <w:pPr>
        <w:spacing w:line="480" w:lineRule="auto"/>
        <w:jc w:val="center"/>
        <w:rPr>
          <w:sz w:val="24"/>
          <w:szCs w:val="24"/>
        </w:rPr>
      </w:pPr>
      <w:r w:rsidRPr="00BD4AC1">
        <w:rPr>
          <w:b/>
          <w:sz w:val="24"/>
          <w:szCs w:val="24"/>
        </w:rPr>
        <w:t>THE NUMBER FORTY TWO THOUSAND, THREE HUNDRED &amp; SIXTY</w:t>
      </w:r>
    </w:p>
    <w:p w:rsidR="00A5223D" w:rsidRPr="00BD4AC1" w:rsidRDefault="00A5223D" w:rsidP="00A5223D">
      <w:pPr>
        <w:spacing w:line="480" w:lineRule="auto"/>
        <w:jc w:val="both"/>
        <w:rPr>
          <w:b/>
          <w:sz w:val="24"/>
          <w:szCs w:val="24"/>
        </w:rPr>
      </w:pPr>
      <w:r w:rsidRPr="00BD4AC1">
        <w:rPr>
          <w:sz w:val="24"/>
          <w:szCs w:val="24"/>
        </w:rPr>
        <w:t xml:space="preserve">The Number 42,360 represents the completion &amp; perfection in the Holy Bible. The 42,360 of the whole congregation is in Ezra 2:64 &amp; Nehemiah 7:66.    </w:t>
      </w:r>
      <w:r w:rsidRPr="00BD4AC1">
        <w:rPr>
          <w:b/>
          <w:sz w:val="24"/>
          <w:szCs w:val="24"/>
        </w:rPr>
        <w:t xml:space="preserve"> </w:t>
      </w:r>
    </w:p>
    <w:p w:rsidR="00A5223D" w:rsidRPr="00BD4AC1" w:rsidRDefault="00A5223D" w:rsidP="00A5223D">
      <w:pPr>
        <w:spacing w:line="480" w:lineRule="auto"/>
        <w:jc w:val="center"/>
        <w:rPr>
          <w:b/>
          <w:sz w:val="24"/>
          <w:szCs w:val="24"/>
        </w:rPr>
      </w:pPr>
      <w:r w:rsidRPr="00BD4AC1">
        <w:rPr>
          <w:b/>
          <w:sz w:val="24"/>
          <w:szCs w:val="24"/>
        </w:rPr>
        <w:t xml:space="preserve">THE NUMBER FORTY THREE THOUSAND, SEVEN HUNDRED &amp; THIRTY  </w:t>
      </w:r>
    </w:p>
    <w:p w:rsidR="00A5223D" w:rsidRPr="00BD4AC1" w:rsidRDefault="00A5223D" w:rsidP="00A5223D">
      <w:pPr>
        <w:spacing w:line="480" w:lineRule="auto"/>
        <w:jc w:val="both"/>
        <w:rPr>
          <w:sz w:val="24"/>
          <w:szCs w:val="24"/>
        </w:rPr>
      </w:pPr>
      <w:r w:rsidRPr="00BD4AC1">
        <w:rPr>
          <w:sz w:val="24"/>
          <w:szCs w:val="24"/>
        </w:rPr>
        <w:t xml:space="preserve">The Number 43,730 represents the completion &amp; perfection in the Holy Bible. The 43,730 of the Families of the Reubenites is in Numbers 26:7. </w:t>
      </w:r>
    </w:p>
    <w:p w:rsidR="00A5223D" w:rsidRPr="00BD4AC1" w:rsidRDefault="00A5223D" w:rsidP="00A5223D">
      <w:pPr>
        <w:spacing w:line="480" w:lineRule="auto"/>
        <w:jc w:val="center"/>
        <w:rPr>
          <w:b/>
          <w:sz w:val="24"/>
          <w:szCs w:val="24"/>
        </w:rPr>
      </w:pPr>
      <w:r w:rsidRPr="00BD4AC1">
        <w:rPr>
          <w:b/>
          <w:sz w:val="24"/>
          <w:szCs w:val="24"/>
        </w:rPr>
        <w:t xml:space="preserve">THE NUMBER FORTY FOUR THOUSAND, SEVEN HUNDRED &amp; SIXTY  </w:t>
      </w:r>
    </w:p>
    <w:p w:rsidR="00A5223D" w:rsidRPr="00BD4AC1" w:rsidRDefault="00A5223D" w:rsidP="00A5223D">
      <w:pPr>
        <w:spacing w:line="480" w:lineRule="auto"/>
        <w:jc w:val="both"/>
        <w:rPr>
          <w:sz w:val="24"/>
          <w:szCs w:val="24"/>
        </w:rPr>
      </w:pPr>
      <w:r w:rsidRPr="00BD4AC1">
        <w:rPr>
          <w:sz w:val="24"/>
          <w:szCs w:val="24"/>
        </w:rPr>
        <w:t>The Number 44,760 represents the completion &amp; perfection in the Holy Bible. The 44,760 skillful in war is in 1</w:t>
      </w:r>
      <w:r w:rsidRPr="00BD4AC1">
        <w:rPr>
          <w:sz w:val="24"/>
          <w:szCs w:val="24"/>
          <w:vertAlign w:val="superscript"/>
        </w:rPr>
        <w:t>st</w:t>
      </w:r>
      <w:r w:rsidRPr="00BD4AC1">
        <w:rPr>
          <w:sz w:val="24"/>
          <w:szCs w:val="24"/>
        </w:rPr>
        <w:t xml:space="preserve"> Chronicles 5:18. </w:t>
      </w:r>
    </w:p>
    <w:p w:rsidR="00A5223D" w:rsidRPr="00BD4AC1" w:rsidRDefault="00A5223D" w:rsidP="00A5223D">
      <w:pPr>
        <w:spacing w:line="480" w:lineRule="auto"/>
        <w:jc w:val="center"/>
        <w:rPr>
          <w:b/>
          <w:sz w:val="24"/>
          <w:szCs w:val="24"/>
        </w:rPr>
      </w:pPr>
      <w:r w:rsidRPr="00BD4AC1">
        <w:rPr>
          <w:b/>
          <w:sz w:val="24"/>
          <w:szCs w:val="24"/>
        </w:rPr>
        <w:t xml:space="preserve">THE NUMBER FORTY FIVE THOUSAND &amp; FOUR HUNDRED    </w:t>
      </w:r>
    </w:p>
    <w:p w:rsidR="00A5223D" w:rsidRPr="00BD4AC1" w:rsidRDefault="00A5223D" w:rsidP="00A5223D">
      <w:pPr>
        <w:spacing w:line="480" w:lineRule="auto"/>
        <w:jc w:val="both"/>
        <w:rPr>
          <w:sz w:val="24"/>
          <w:szCs w:val="24"/>
        </w:rPr>
      </w:pPr>
      <w:r w:rsidRPr="00BD4AC1">
        <w:rPr>
          <w:sz w:val="24"/>
          <w:szCs w:val="24"/>
        </w:rPr>
        <w:t xml:space="preserve">The Number 45,400 represents the completion &amp; perfection in the Holy Bible. The 45,400 of the Families of the Naphtalites is in Numbers 26:50. </w:t>
      </w:r>
    </w:p>
    <w:p w:rsidR="00A5223D" w:rsidRPr="00BD4AC1" w:rsidRDefault="00A5223D" w:rsidP="00A5223D">
      <w:pPr>
        <w:spacing w:line="480" w:lineRule="auto"/>
        <w:jc w:val="center"/>
        <w:rPr>
          <w:b/>
          <w:sz w:val="24"/>
          <w:szCs w:val="24"/>
        </w:rPr>
      </w:pPr>
      <w:r w:rsidRPr="00BD4AC1">
        <w:rPr>
          <w:b/>
          <w:sz w:val="24"/>
          <w:szCs w:val="24"/>
        </w:rPr>
        <w:t xml:space="preserve">THE NUMBER FORTY FIVE THOUSAND &amp; SIX HUNDRED    </w:t>
      </w:r>
    </w:p>
    <w:p w:rsidR="00A5223D" w:rsidRPr="00BD4AC1" w:rsidRDefault="00A5223D" w:rsidP="00A5223D">
      <w:pPr>
        <w:spacing w:line="480" w:lineRule="auto"/>
        <w:jc w:val="both"/>
        <w:rPr>
          <w:b/>
          <w:sz w:val="24"/>
          <w:szCs w:val="24"/>
        </w:rPr>
      </w:pPr>
      <w:r w:rsidRPr="00BD4AC1">
        <w:rPr>
          <w:sz w:val="24"/>
          <w:szCs w:val="24"/>
        </w:rPr>
        <w:t xml:space="preserve">The Number 45,600 represents the completion &amp; perfection in the Holy Bible. The 45,600 of the Families of Benjamites is in Numbers 26:41.  </w:t>
      </w:r>
    </w:p>
    <w:p w:rsidR="00A5223D" w:rsidRPr="00BD4AC1" w:rsidRDefault="00A5223D" w:rsidP="00A5223D">
      <w:pPr>
        <w:spacing w:line="480" w:lineRule="auto"/>
        <w:jc w:val="center"/>
        <w:rPr>
          <w:b/>
          <w:sz w:val="24"/>
          <w:szCs w:val="24"/>
        </w:rPr>
      </w:pPr>
      <w:r w:rsidRPr="00BD4AC1">
        <w:rPr>
          <w:b/>
          <w:sz w:val="24"/>
          <w:szCs w:val="24"/>
        </w:rPr>
        <w:t>THE NUMBER FORTY FIVE THOUSAND-SIX HUNDRED &amp; FIFTY</w:t>
      </w:r>
    </w:p>
    <w:p w:rsidR="00A5223D" w:rsidRPr="00BD4AC1" w:rsidRDefault="00A5223D" w:rsidP="00A5223D">
      <w:pPr>
        <w:spacing w:line="480" w:lineRule="auto"/>
        <w:jc w:val="both"/>
        <w:rPr>
          <w:b/>
          <w:sz w:val="24"/>
          <w:szCs w:val="24"/>
        </w:rPr>
      </w:pPr>
      <w:r w:rsidRPr="00BD4AC1">
        <w:rPr>
          <w:sz w:val="24"/>
          <w:szCs w:val="24"/>
        </w:rPr>
        <w:t>The Number 45,650 represents the completion &amp; perfection in the Holy Bible. The 45,650 of the Tribe of Gad is in Numbers 1:25. The Host is 45,650 is in Numbers 2:15.</w:t>
      </w:r>
      <w:r w:rsidRPr="00BD4AC1">
        <w:rPr>
          <w:b/>
          <w:sz w:val="24"/>
          <w:szCs w:val="24"/>
        </w:rPr>
        <w:t xml:space="preserve"> </w:t>
      </w:r>
    </w:p>
    <w:p w:rsidR="00A5223D" w:rsidRPr="00BD4AC1" w:rsidRDefault="00A5223D" w:rsidP="00A5223D">
      <w:pPr>
        <w:spacing w:line="480" w:lineRule="auto"/>
        <w:jc w:val="center"/>
        <w:rPr>
          <w:b/>
          <w:sz w:val="24"/>
          <w:szCs w:val="24"/>
        </w:rPr>
      </w:pPr>
      <w:r w:rsidRPr="00BD4AC1">
        <w:rPr>
          <w:b/>
          <w:sz w:val="24"/>
          <w:szCs w:val="24"/>
        </w:rPr>
        <w:t>THE NUMBER FORTY SIX THOUSAND-FIVE HUNDRED</w:t>
      </w:r>
    </w:p>
    <w:p w:rsidR="00A5223D" w:rsidRPr="00BD4AC1" w:rsidRDefault="00A5223D" w:rsidP="00A5223D">
      <w:pPr>
        <w:spacing w:line="480" w:lineRule="auto"/>
        <w:jc w:val="both"/>
        <w:rPr>
          <w:b/>
          <w:sz w:val="24"/>
          <w:szCs w:val="24"/>
        </w:rPr>
      </w:pPr>
      <w:r w:rsidRPr="00BD4AC1">
        <w:rPr>
          <w:sz w:val="24"/>
          <w:szCs w:val="24"/>
        </w:rPr>
        <w:t>The Number 46,500 represents the completion &amp; perfection in the Holy Bible. The 46,500 of the Tribe of Reuben is in Numbers 1:21. The Host is 46,500 is in Numbers 2:11.</w:t>
      </w:r>
      <w:r w:rsidRPr="00BD4AC1">
        <w:rPr>
          <w:b/>
          <w:sz w:val="24"/>
          <w:szCs w:val="24"/>
        </w:rPr>
        <w:t xml:space="preserve"> </w:t>
      </w:r>
    </w:p>
    <w:p w:rsidR="00A5223D" w:rsidRPr="00BD4AC1" w:rsidRDefault="00A5223D" w:rsidP="00A5223D">
      <w:pPr>
        <w:spacing w:line="480" w:lineRule="auto"/>
        <w:jc w:val="center"/>
        <w:rPr>
          <w:b/>
          <w:sz w:val="24"/>
          <w:szCs w:val="24"/>
        </w:rPr>
      </w:pPr>
      <w:r w:rsidRPr="00BD4AC1">
        <w:rPr>
          <w:b/>
          <w:sz w:val="24"/>
          <w:szCs w:val="24"/>
        </w:rPr>
        <w:t xml:space="preserve">THE NUMBER FIFTY THOUSAND  </w:t>
      </w:r>
    </w:p>
    <w:p w:rsidR="00A5223D" w:rsidRPr="00BD4AC1" w:rsidRDefault="00A5223D" w:rsidP="00A5223D">
      <w:pPr>
        <w:spacing w:line="480" w:lineRule="auto"/>
        <w:jc w:val="both"/>
        <w:rPr>
          <w:sz w:val="24"/>
          <w:szCs w:val="24"/>
        </w:rPr>
      </w:pPr>
      <w:r w:rsidRPr="00BD4AC1">
        <w:rPr>
          <w:sz w:val="24"/>
          <w:szCs w:val="24"/>
        </w:rPr>
        <w:t>The Number 50,000 represents the completion &amp; perfection in the Holy Bible. The 50,000 Camels is in 1</w:t>
      </w:r>
      <w:r w:rsidRPr="00BD4AC1">
        <w:rPr>
          <w:sz w:val="24"/>
          <w:szCs w:val="24"/>
          <w:vertAlign w:val="superscript"/>
        </w:rPr>
        <w:t>st</w:t>
      </w:r>
      <w:r w:rsidRPr="00BD4AC1">
        <w:rPr>
          <w:sz w:val="24"/>
          <w:szCs w:val="24"/>
        </w:rPr>
        <w:t xml:space="preserve"> Chronicles 5:21. The 50,000 which could keep rank &amp; expert in war is in 1</w:t>
      </w:r>
      <w:r w:rsidRPr="00BD4AC1">
        <w:rPr>
          <w:sz w:val="24"/>
          <w:szCs w:val="24"/>
          <w:vertAlign w:val="superscript"/>
        </w:rPr>
        <w:t>st</w:t>
      </w:r>
      <w:r w:rsidRPr="00BD4AC1">
        <w:rPr>
          <w:sz w:val="24"/>
          <w:szCs w:val="24"/>
        </w:rPr>
        <w:t xml:space="preserve"> Chronicles 12:33. The 50,000 Pieces ($1,600,000.00) of Silver is in Acts 19:19.   </w:t>
      </w:r>
    </w:p>
    <w:p w:rsidR="00A5223D" w:rsidRPr="00BD4AC1" w:rsidRDefault="00A5223D" w:rsidP="00A5223D">
      <w:pPr>
        <w:spacing w:line="480" w:lineRule="auto"/>
        <w:jc w:val="center"/>
        <w:rPr>
          <w:b/>
          <w:sz w:val="24"/>
          <w:szCs w:val="24"/>
        </w:rPr>
      </w:pPr>
      <w:r w:rsidRPr="00BD4AC1">
        <w:rPr>
          <w:b/>
          <w:sz w:val="24"/>
          <w:szCs w:val="24"/>
        </w:rPr>
        <w:t xml:space="preserve">THE NUMBER FIFTY THOUSAND &amp; SEVENTY </w:t>
      </w:r>
    </w:p>
    <w:p w:rsidR="00A5223D" w:rsidRPr="00BD4AC1" w:rsidRDefault="00A5223D" w:rsidP="00A5223D">
      <w:pPr>
        <w:spacing w:line="480" w:lineRule="auto"/>
        <w:jc w:val="both"/>
        <w:rPr>
          <w:b/>
          <w:sz w:val="24"/>
          <w:szCs w:val="24"/>
        </w:rPr>
      </w:pPr>
      <w:r w:rsidRPr="00BD4AC1">
        <w:rPr>
          <w:sz w:val="24"/>
          <w:szCs w:val="24"/>
        </w:rPr>
        <w:t>The Number 50,070 represents the completion &amp; perfection in the Holy Bible. The 50,070 Men were smitten by the LORD is in 1</w:t>
      </w:r>
      <w:r w:rsidRPr="00BD4AC1">
        <w:rPr>
          <w:sz w:val="24"/>
          <w:szCs w:val="24"/>
          <w:vertAlign w:val="superscript"/>
        </w:rPr>
        <w:t>st</w:t>
      </w:r>
      <w:r w:rsidRPr="00BD4AC1">
        <w:rPr>
          <w:sz w:val="24"/>
          <w:szCs w:val="24"/>
        </w:rPr>
        <w:t xml:space="preserve"> Samuel 6:19. </w:t>
      </w:r>
    </w:p>
    <w:p w:rsidR="00A5223D" w:rsidRPr="00BD4AC1" w:rsidRDefault="00A5223D" w:rsidP="00A5223D">
      <w:pPr>
        <w:spacing w:line="480" w:lineRule="auto"/>
        <w:jc w:val="center"/>
        <w:rPr>
          <w:b/>
          <w:sz w:val="24"/>
          <w:szCs w:val="24"/>
        </w:rPr>
      </w:pPr>
      <w:r w:rsidRPr="00BD4AC1">
        <w:rPr>
          <w:b/>
          <w:sz w:val="24"/>
          <w:szCs w:val="24"/>
        </w:rPr>
        <w:t xml:space="preserve">THE NUMBER FIFTY TWO THOUSAND &amp; SEVEN HUNDRED   </w:t>
      </w:r>
    </w:p>
    <w:p w:rsidR="00A5223D" w:rsidRPr="00BD4AC1" w:rsidRDefault="00A5223D" w:rsidP="00A5223D">
      <w:pPr>
        <w:spacing w:line="480" w:lineRule="auto"/>
        <w:jc w:val="both"/>
        <w:rPr>
          <w:b/>
          <w:sz w:val="24"/>
          <w:szCs w:val="24"/>
        </w:rPr>
      </w:pPr>
      <w:r w:rsidRPr="00BD4AC1">
        <w:rPr>
          <w:sz w:val="24"/>
          <w:szCs w:val="24"/>
        </w:rPr>
        <w:t xml:space="preserve">The Number 52,700 represents the completion &amp; perfection in the Holy Bible. The 52,700 of the Families of Manasseh is in Numbers 26:34. </w:t>
      </w:r>
    </w:p>
    <w:p w:rsidR="00A5223D" w:rsidRPr="00BD4AC1" w:rsidRDefault="00A5223D" w:rsidP="00A5223D">
      <w:pPr>
        <w:spacing w:line="480" w:lineRule="auto"/>
        <w:jc w:val="center"/>
        <w:rPr>
          <w:b/>
          <w:sz w:val="24"/>
          <w:szCs w:val="24"/>
        </w:rPr>
      </w:pPr>
      <w:r w:rsidRPr="00BD4AC1">
        <w:rPr>
          <w:b/>
          <w:sz w:val="24"/>
          <w:szCs w:val="24"/>
        </w:rPr>
        <w:t>THE NUMBER FIFTY THREE THOUSAND-FOUR HUNDRED</w:t>
      </w:r>
    </w:p>
    <w:p w:rsidR="00A5223D" w:rsidRPr="00BD4AC1" w:rsidRDefault="00A5223D" w:rsidP="00A5223D">
      <w:pPr>
        <w:spacing w:line="480" w:lineRule="auto"/>
        <w:jc w:val="both"/>
        <w:rPr>
          <w:sz w:val="24"/>
          <w:szCs w:val="24"/>
        </w:rPr>
      </w:pPr>
      <w:r w:rsidRPr="00BD4AC1">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A5223D" w:rsidRPr="00BD4AC1" w:rsidRDefault="00A5223D" w:rsidP="00A5223D">
      <w:pPr>
        <w:spacing w:line="480" w:lineRule="auto"/>
        <w:jc w:val="center"/>
        <w:rPr>
          <w:b/>
          <w:sz w:val="24"/>
          <w:szCs w:val="24"/>
        </w:rPr>
      </w:pPr>
      <w:r w:rsidRPr="00BD4AC1">
        <w:rPr>
          <w:b/>
          <w:sz w:val="24"/>
          <w:szCs w:val="24"/>
        </w:rPr>
        <w:t>THE NUMBER FIFTY FOUR THOUSAND-FOUR HUNDRED</w:t>
      </w:r>
    </w:p>
    <w:p w:rsidR="00A5223D" w:rsidRPr="00BD4AC1" w:rsidRDefault="00A5223D" w:rsidP="00A5223D">
      <w:pPr>
        <w:spacing w:line="480" w:lineRule="auto"/>
        <w:jc w:val="both"/>
        <w:rPr>
          <w:sz w:val="24"/>
          <w:szCs w:val="24"/>
        </w:rPr>
      </w:pPr>
      <w:r w:rsidRPr="00BD4AC1">
        <w:rPr>
          <w:sz w:val="24"/>
          <w:szCs w:val="24"/>
        </w:rPr>
        <w:t xml:space="preserve">The Number 54,400 represents the completion &amp; perfection in the Holy Bible. The 54,400 of the Tribe of Issachar is in Numbers 1:29. The 54,400 of the Host is in Numbers 2:6.  </w:t>
      </w:r>
    </w:p>
    <w:p w:rsidR="00A5223D" w:rsidRPr="00BD4AC1" w:rsidRDefault="00A5223D" w:rsidP="00A5223D">
      <w:pPr>
        <w:spacing w:line="480" w:lineRule="auto"/>
        <w:jc w:val="center"/>
        <w:rPr>
          <w:b/>
          <w:sz w:val="24"/>
          <w:szCs w:val="24"/>
        </w:rPr>
      </w:pPr>
      <w:r w:rsidRPr="00BD4AC1">
        <w:rPr>
          <w:b/>
          <w:sz w:val="24"/>
          <w:szCs w:val="24"/>
        </w:rPr>
        <w:t>THE NUMBER FIFTY SEVEN THOUSAND-FOUR HUNDRED</w:t>
      </w:r>
    </w:p>
    <w:p w:rsidR="00A5223D" w:rsidRPr="00BD4AC1" w:rsidRDefault="00A5223D" w:rsidP="00A5223D">
      <w:pPr>
        <w:spacing w:line="480" w:lineRule="auto"/>
        <w:jc w:val="both"/>
        <w:rPr>
          <w:sz w:val="24"/>
          <w:szCs w:val="24"/>
        </w:rPr>
      </w:pPr>
      <w:r w:rsidRPr="00BD4AC1">
        <w:rPr>
          <w:sz w:val="24"/>
          <w:szCs w:val="24"/>
        </w:rPr>
        <w:t xml:space="preserve">The Number 57,400 represents the completion &amp; perfection in the Holy Bible. The 57,400 of the Tribe of Zebulun is in Numbers 1:31. The 57,400 of the Host is in Numbers 2:8.  </w:t>
      </w:r>
    </w:p>
    <w:p w:rsidR="00A5223D" w:rsidRPr="00BD4AC1" w:rsidRDefault="00A5223D" w:rsidP="00A5223D">
      <w:pPr>
        <w:spacing w:line="480" w:lineRule="auto"/>
        <w:jc w:val="center"/>
        <w:rPr>
          <w:b/>
          <w:sz w:val="24"/>
          <w:szCs w:val="24"/>
        </w:rPr>
      </w:pPr>
      <w:r w:rsidRPr="00BD4AC1">
        <w:rPr>
          <w:b/>
          <w:sz w:val="24"/>
          <w:szCs w:val="24"/>
        </w:rPr>
        <w:t>THE NUMBER FIFTY NINE THOUSAND-THREE HUNDRED</w:t>
      </w:r>
    </w:p>
    <w:p w:rsidR="00A5223D" w:rsidRPr="00BD4AC1" w:rsidRDefault="00A5223D" w:rsidP="00A5223D">
      <w:pPr>
        <w:spacing w:line="480" w:lineRule="auto"/>
        <w:jc w:val="both"/>
        <w:rPr>
          <w:b/>
          <w:sz w:val="24"/>
          <w:szCs w:val="24"/>
        </w:rPr>
      </w:pPr>
      <w:r w:rsidRPr="00BD4AC1">
        <w:rPr>
          <w:sz w:val="24"/>
          <w:szCs w:val="24"/>
        </w:rPr>
        <w:t>The Number 59,300 represents the completion &amp; perfection in the Holy Bible. The 59,300 of the Tribe of Simeon is in Numbers 1:23. The Host is 59,300 is in Numbers 2:13.</w:t>
      </w:r>
      <w:r w:rsidRPr="00BD4AC1">
        <w:rPr>
          <w:b/>
          <w:sz w:val="24"/>
          <w:szCs w:val="24"/>
        </w:rPr>
        <w:t xml:space="preserve"> </w:t>
      </w:r>
    </w:p>
    <w:p w:rsidR="00A5223D" w:rsidRPr="00BD4AC1" w:rsidRDefault="00A5223D" w:rsidP="00A5223D">
      <w:pPr>
        <w:spacing w:line="480" w:lineRule="auto"/>
        <w:jc w:val="center"/>
        <w:rPr>
          <w:b/>
          <w:sz w:val="24"/>
          <w:szCs w:val="24"/>
        </w:rPr>
      </w:pPr>
      <w:r w:rsidRPr="00BD4AC1">
        <w:rPr>
          <w:b/>
          <w:sz w:val="24"/>
          <w:szCs w:val="24"/>
        </w:rPr>
        <w:t xml:space="preserve">NUMBER SIXTY THOUSAND </w:t>
      </w:r>
    </w:p>
    <w:p w:rsidR="00A5223D" w:rsidRPr="00BD4AC1" w:rsidRDefault="00A5223D" w:rsidP="00A5223D">
      <w:pPr>
        <w:spacing w:line="480" w:lineRule="auto"/>
        <w:jc w:val="both"/>
        <w:rPr>
          <w:b/>
          <w:sz w:val="24"/>
          <w:szCs w:val="24"/>
        </w:rPr>
      </w:pPr>
      <w:r w:rsidRPr="00BD4AC1">
        <w:rPr>
          <w:sz w:val="24"/>
          <w:szCs w:val="24"/>
        </w:rPr>
        <w:t>The Number 60,000 represents the completion &amp; perfection in the Holy Bible. The 60,000 is the Bearer of burdens is in 2</w:t>
      </w:r>
      <w:r w:rsidRPr="00BD4AC1">
        <w:rPr>
          <w:sz w:val="24"/>
          <w:szCs w:val="24"/>
          <w:vertAlign w:val="superscript"/>
        </w:rPr>
        <w:t>nd</w:t>
      </w:r>
      <w:r w:rsidRPr="00BD4AC1">
        <w:rPr>
          <w:sz w:val="24"/>
          <w:szCs w:val="24"/>
        </w:rPr>
        <w:t xml:space="preserve"> Chronicles 2:2, 18 &amp; 1</w:t>
      </w:r>
      <w:r w:rsidRPr="00BD4AC1">
        <w:rPr>
          <w:sz w:val="24"/>
          <w:szCs w:val="24"/>
          <w:vertAlign w:val="superscript"/>
        </w:rPr>
        <w:t>st</w:t>
      </w:r>
      <w:r w:rsidRPr="00BD4AC1">
        <w:rPr>
          <w:sz w:val="24"/>
          <w:szCs w:val="24"/>
        </w:rPr>
        <w:t xml:space="preserve"> Kings 5:15. The 60,000 Horsemen is in 2</w:t>
      </w:r>
      <w:r w:rsidRPr="00BD4AC1">
        <w:rPr>
          <w:sz w:val="24"/>
          <w:szCs w:val="24"/>
          <w:vertAlign w:val="superscript"/>
        </w:rPr>
        <w:t>nd</w:t>
      </w:r>
      <w:r w:rsidRPr="00BD4AC1">
        <w:rPr>
          <w:sz w:val="24"/>
          <w:szCs w:val="24"/>
        </w:rPr>
        <w:t xml:space="preserve"> Chronicles 12:3. The 60,000 Choice Men on Foot is in 1</w:t>
      </w:r>
      <w:r w:rsidRPr="00BD4AC1">
        <w:rPr>
          <w:sz w:val="24"/>
          <w:szCs w:val="24"/>
          <w:vertAlign w:val="superscript"/>
        </w:rPr>
        <w:t>st</w:t>
      </w:r>
      <w:r w:rsidRPr="00BD4AC1">
        <w:rPr>
          <w:sz w:val="24"/>
          <w:szCs w:val="24"/>
        </w:rPr>
        <w:t xml:space="preserve"> Maccabees 4:28.  </w:t>
      </w:r>
    </w:p>
    <w:p w:rsidR="00A5223D" w:rsidRPr="00BD4AC1" w:rsidRDefault="00A5223D" w:rsidP="00A5223D">
      <w:pPr>
        <w:spacing w:line="480" w:lineRule="auto"/>
        <w:jc w:val="center"/>
        <w:rPr>
          <w:b/>
          <w:sz w:val="24"/>
          <w:szCs w:val="24"/>
        </w:rPr>
      </w:pPr>
      <w:r w:rsidRPr="00BD4AC1">
        <w:rPr>
          <w:b/>
          <w:sz w:val="24"/>
          <w:szCs w:val="24"/>
        </w:rPr>
        <w:t xml:space="preserve">THE NUMBER SIXTY THOUSAND &amp; FIVE HUNDRED    </w:t>
      </w:r>
    </w:p>
    <w:p w:rsidR="00A5223D" w:rsidRPr="00BD4AC1" w:rsidRDefault="00A5223D" w:rsidP="00A5223D">
      <w:pPr>
        <w:spacing w:line="480" w:lineRule="auto"/>
        <w:jc w:val="both"/>
        <w:rPr>
          <w:b/>
          <w:sz w:val="24"/>
          <w:szCs w:val="24"/>
        </w:rPr>
      </w:pPr>
      <w:r w:rsidRPr="00BD4AC1">
        <w:rPr>
          <w:sz w:val="24"/>
          <w:szCs w:val="24"/>
        </w:rPr>
        <w:t xml:space="preserve">The Number 60,500 represents the completion &amp; perfection in the Holy Bible. The 60,500 of the Families of Zebulunites is in Numbers 26:27. </w:t>
      </w:r>
    </w:p>
    <w:p w:rsidR="00A5223D" w:rsidRPr="00BD4AC1" w:rsidRDefault="00A5223D" w:rsidP="00A5223D">
      <w:pPr>
        <w:spacing w:line="480" w:lineRule="auto"/>
        <w:jc w:val="center"/>
        <w:rPr>
          <w:b/>
          <w:sz w:val="24"/>
          <w:szCs w:val="24"/>
        </w:rPr>
      </w:pPr>
      <w:r w:rsidRPr="00BD4AC1">
        <w:rPr>
          <w:b/>
          <w:sz w:val="24"/>
          <w:szCs w:val="24"/>
        </w:rPr>
        <w:t xml:space="preserve">THE NUMBER SIXTY ONE THOUSAND  </w:t>
      </w:r>
    </w:p>
    <w:p w:rsidR="00A5223D" w:rsidRPr="00BD4AC1" w:rsidRDefault="00A5223D" w:rsidP="00A5223D">
      <w:pPr>
        <w:spacing w:line="480" w:lineRule="auto"/>
        <w:jc w:val="both"/>
        <w:rPr>
          <w:sz w:val="24"/>
          <w:szCs w:val="24"/>
        </w:rPr>
      </w:pPr>
      <w:r w:rsidRPr="00BD4AC1">
        <w:rPr>
          <w:sz w:val="24"/>
          <w:szCs w:val="24"/>
        </w:rPr>
        <w:t xml:space="preserve">The Number 61,000 represents the completion &amp; perfection in the Holy Bible. The 61,000 drams of gold ($78,080,000.00 million) for the Father Stephen’s House is in Ezra 2:69. The 61,000 Asses is in Numbers 31:34.  </w:t>
      </w:r>
    </w:p>
    <w:p w:rsidR="00A5223D" w:rsidRPr="00BD4AC1" w:rsidRDefault="00A5223D" w:rsidP="00A5223D">
      <w:pPr>
        <w:spacing w:line="480" w:lineRule="auto"/>
        <w:jc w:val="center"/>
        <w:rPr>
          <w:b/>
          <w:sz w:val="24"/>
          <w:szCs w:val="24"/>
        </w:rPr>
      </w:pPr>
      <w:r w:rsidRPr="00BD4AC1">
        <w:rPr>
          <w:b/>
          <w:sz w:val="24"/>
          <w:szCs w:val="24"/>
        </w:rPr>
        <w:t>THE NUMBER SIXTY TWO THOUSAND-SEVEN HUNDRED</w:t>
      </w:r>
    </w:p>
    <w:p w:rsidR="00A5223D" w:rsidRPr="00BD4AC1" w:rsidRDefault="00A5223D" w:rsidP="00A5223D">
      <w:pPr>
        <w:spacing w:line="480" w:lineRule="auto"/>
        <w:jc w:val="both"/>
        <w:rPr>
          <w:sz w:val="24"/>
          <w:szCs w:val="24"/>
        </w:rPr>
      </w:pPr>
      <w:r w:rsidRPr="00BD4AC1">
        <w:rPr>
          <w:sz w:val="24"/>
          <w:szCs w:val="24"/>
        </w:rPr>
        <w:t>The Number 62,700 represents the completion &amp; perfection in the Holy Bible. The 62,700 of the Tribe of Dan is in Numbers 1:39. The 62,700 is the Host is in Numbers 2:26.</w:t>
      </w:r>
    </w:p>
    <w:p w:rsidR="00A5223D" w:rsidRPr="00BD4AC1" w:rsidRDefault="00A5223D" w:rsidP="00A5223D">
      <w:pPr>
        <w:spacing w:line="480" w:lineRule="auto"/>
        <w:jc w:val="center"/>
        <w:rPr>
          <w:b/>
          <w:sz w:val="24"/>
          <w:szCs w:val="24"/>
        </w:rPr>
      </w:pPr>
      <w:r w:rsidRPr="00BD4AC1">
        <w:rPr>
          <w:b/>
          <w:sz w:val="24"/>
          <w:szCs w:val="24"/>
        </w:rPr>
        <w:t xml:space="preserve">THE NUMBER SIXTY FOUR THOUSAND &amp; THREE HUNDRED   </w:t>
      </w:r>
    </w:p>
    <w:p w:rsidR="00A5223D" w:rsidRPr="00BD4AC1" w:rsidRDefault="00A5223D" w:rsidP="00A5223D">
      <w:pPr>
        <w:spacing w:line="480" w:lineRule="auto"/>
        <w:jc w:val="both"/>
        <w:rPr>
          <w:sz w:val="24"/>
          <w:szCs w:val="24"/>
        </w:rPr>
      </w:pPr>
      <w:r w:rsidRPr="00BD4AC1">
        <w:rPr>
          <w:sz w:val="24"/>
          <w:szCs w:val="24"/>
        </w:rPr>
        <w:t xml:space="preserve">The Number 64,300 represents the completion &amp; perfection in the Holy Bible. The 64,300 of the Families of Issachar is in Numbers 26:25.   </w:t>
      </w:r>
    </w:p>
    <w:p w:rsidR="00A5223D" w:rsidRPr="00BD4AC1" w:rsidRDefault="00A5223D" w:rsidP="00A5223D">
      <w:pPr>
        <w:spacing w:line="480" w:lineRule="auto"/>
        <w:jc w:val="center"/>
        <w:rPr>
          <w:b/>
          <w:sz w:val="24"/>
          <w:szCs w:val="24"/>
        </w:rPr>
      </w:pPr>
      <w:r w:rsidRPr="00BD4AC1">
        <w:rPr>
          <w:b/>
          <w:sz w:val="24"/>
          <w:szCs w:val="24"/>
        </w:rPr>
        <w:t xml:space="preserve">THE NUMBER SIXTY FOUR THOUSAND &amp; FOUR HUNDRED    </w:t>
      </w:r>
    </w:p>
    <w:p w:rsidR="00A5223D" w:rsidRPr="00BD4AC1" w:rsidRDefault="00A5223D" w:rsidP="00A5223D">
      <w:pPr>
        <w:spacing w:line="480" w:lineRule="auto"/>
        <w:jc w:val="both"/>
        <w:rPr>
          <w:sz w:val="24"/>
          <w:szCs w:val="24"/>
        </w:rPr>
      </w:pPr>
      <w:r w:rsidRPr="00BD4AC1">
        <w:rPr>
          <w:sz w:val="24"/>
          <w:szCs w:val="24"/>
        </w:rPr>
        <w:t xml:space="preserve">The Number 64,400 represents the completion &amp; perfection in the Holy Bible. The 64,400 of the Families of the Shuhamites is in Numbers 26:43.  </w:t>
      </w:r>
    </w:p>
    <w:p w:rsidR="00A5223D" w:rsidRPr="00BD4AC1" w:rsidRDefault="00A5223D" w:rsidP="00A5223D">
      <w:pPr>
        <w:spacing w:line="480" w:lineRule="auto"/>
        <w:jc w:val="center"/>
        <w:rPr>
          <w:b/>
          <w:sz w:val="24"/>
          <w:szCs w:val="24"/>
        </w:rPr>
      </w:pPr>
      <w:r w:rsidRPr="00BD4AC1">
        <w:rPr>
          <w:b/>
          <w:sz w:val="24"/>
          <w:szCs w:val="24"/>
        </w:rPr>
        <w:t xml:space="preserve">THE NUMBER SEVENTY THOUSAND  </w:t>
      </w:r>
    </w:p>
    <w:p w:rsidR="00A5223D" w:rsidRPr="00BD4AC1" w:rsidRDefault="00A5223D" w:rsidP="00A5223D">
      <w:pPr>
        <w:spacing w:line="480" w:lineRule="auto"/>
        <w:jc w:val="both"/>
        <w:rPr>
          <w:sz w:val="24"/>
          <w:szCs w:val="24"/>
        </w:rPr>
      </w:pPr>
      <w:r w:rsidRPr="00BD4AC1">
        <w:rPr>
          <w:sz w:val="24"/>
          <w:szCs w:val="24"/>
        </w:rPr>
        <w:t>The Number 70,000 represents the completion &amp; perfection in the Holy Bible. The 70,000 Drachmas ($2,240,000.00 million) took from the Castle is in 2</w:t>
      </w:r>
      <w:r w:rsidRPr="00BD4AC1">
        <w:rPr>
          <w:sz w:val="24"/>
          <w:szCs w:val="24"/>
          <w:vertAlign w:val="superscript"/>
        </w:rPr>
        <w:t>nd</w:t>
      </w:r>
      <w:r w:rsidRPr="00BD4AC1">
        <w:rPr>
          <w:sz w:val="24"/>
          <w:szCs w:val="24"/>
        </w:rPr>
        <w:t xml:space="preserve"> Maccabees 10:20. The 70,000 Men died by the Lord’s pestilence is in 2</w:t>
      </w:r>
      <w:r w:rsidRPr="00BD4AC1">
        <w:rPr>
          <w:sz w:val="24"/>
          <w:szCs w:val="24"/>
          <w:vertAlign w:val="superscript"/>
        </w:rPr>
        <w:t>nd</w:t>
      </w:r>
      <w:r w:rsidRPr="00BD4AC1">
        <w:rPr>
          <w:sz w:val="24"/>
          <w:szCs w:val="24"/>
        </w:rPr>
        <w:t xml:space="preserve"> Samuel 24:15 &amp; 1</w:t>
      </w:r>
      <w:r w:rsidRPr="00BD4AC1">
        <w:rPr>
          <w:sz w:val="24"/>
          <w:szCs w:val="24"/>
          <w:vertAlign w:val="superscript"/>
        </w:rPr>
        <w:t>st</w:t>
      </w:r>
      <w:r w:rsidRPr="00BD4AC1">
        <w:rPr>
          <w:sz w:val="24"/>
          <w:szCs w:val="24"/>
        </w:rPr>
        <w:t xml:space="preserve"> Chronicles 21:14.  </w:t>
      </w:r>
    </w:p>
    <w:p w:rsidR="00A5223D" w:rsidRPr="00BD4AC1" w:rsidRDefault="00A5223D" w:rsidP="00A5223D">
      <w:pPr>
        <w:spacing w:line="480" w:lineRule="auto"/>
        <w:jc w:val="center"/>
        <w:rPr>
          <w:b/>
          <w:sz w:val="24"/>
          <w:szCs w:val="24"/>
        </w:rPr>
      </w:pPr>
      <w:r w:rsidRPr="00BD4AC1">
        <w:rPr>
          <w:b/>
          <w:sz w:val="24"/>
          <w:szCs w:val="24"/>
        </w:rPr>
        <w:t xml:space="preserve">THE NUMBER SEVENTY TWO THOUSAND  </w:t>
      </w:r>
    </w:p>
    <w:p w:rsidR="00A5223D" w:rsidRPr="00BD4AC1" w:rsidRDefault="00A5223D" w:rsidP="00A5223D">
      <w:pPr>
        <w:spacing w:line="480" w:lineRule="auto"/>
        <w:jc w:val="both"/>
        <w:rPr>
          <w:sz w:val="24"/>
          <w:szCs w:val="24"/>
        </w:rPr>
      </w:pPr>
      <w:r w:rsidRPr="00BD4AC1">
        <w:rPr>
          <w:sz w:val="24"/>
          <w:szCs w:val="24"/>
        </w:rPr>
        <w:t xml:space="preserve">The Number 72,000 represents the completion &amp; perfection in the Holy Bible. The 72,000 Beeves (Cattle) is in Numbers 31:33.          </w:t>
      </w:r>
    </w:p>
    <w:p w:rsidR="00A5223D" w:rsidRPr="00BD4AC1" w:rsidRDefault="00A5223D" w:rsidP="00A5223D">
      <w:pPr>
        <w:spacing w:line="480" w:lineRule="auto"/>
        <w:jc w:val="both"/>
        <w:rPr>
          <w:sz w:val="24"/>
          <w:szCs w:val="24"/>
        </w:rPr>
      </w:pPr>
    </w:p>
    <w:p w:rsidR="00A5223D" w:rsidRPr="00BD4AC1" w:rsidRDefault="00A5223D" w:rsidP="00A5223D">
      <w:pPr>
        <w:spacing w:line="480" w:lineRule="auto"/>
        <w:jc w:val="center"/>
        <w:rPr>
          <w:b/>
          <w:sz w:val="24"/>
          <w:szCs w:val="24"/>
        </w:rPr>
      </w:pPr>
      <w:r w:rsidRPr="00BD4AC1">
        <w:rPr>
          <w:b/>
          <w:sz w:val="24"/>
          <w:szCs w:val="24"/>
        </w:rPr>
        <w:t>THE NUMBER SEVENTY FOUR THOUSAND-SIX HUNDRED</w:t>
      </w:r>
    </w:p>
    <w:p w:rsidR="00A5223D" w:rsidRPr="00BD4AC1" w:rsidRDefault="00A5223D" w:rsidP="00A5223D">
      <w:pPr>
        <w:spacing w:line="480" w:lineRule="auto"/>
        <w:jc w:val="both"/>
        <w:rPr>
          <w:sz w:val="24"/>
          <w:szCs w:val="24"/>
        </w:rPr>
      </w:pPr>
      <w:r w:rsidRPr="00BD4AC1">
        <w:rPr>
          <w:sz w:val="24"/>
          <w:szCs w:val="24"/>
        </w:rPr>
        <w:t>The Number 74,600 represents the completion &amp; perfection in the Holy Bible. The 74,600 of the Tribe of Judah is in Numbers 1:27. The 74,600 of the Host is in Numbers 2:4.</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SEVENTY FIVE THOUSAND</w:t>
      </w:r>
    </w:p>
    <w:p w:rsidR="00A5223D" w:rsidRPr="00BD4AC1" w:rsidRDefault="00A5223D" w:rsidP="00A5223D">
      <w:pPr>
        <w:tabs>
          <w:tab w:val="left" w:pos="5130"/>
        </w:tabs>
        <w:spacing w:line="480" w:lineRule="auto"/>
        <w:rPr>
          <w:sz w:val="24"/>
          <w:szCs w:val="24"/>
        </w:rPr>
      </w:pPr>
      <w:r w:rsidRPr="00BD4AC1">
        <w:rPr>
          <w:sz w:val="24"/>
          <w:szCs w:val="24"/>
        </w:rPr>
        <w:t xml:space="preserve">The Number 75,000 represents the completion &amp; perfection in the Holy Bible. The 75,000 Foes slew is in Esther 9:16.    </w:t>
      </w:r>
    </w:p>
    <w:p w:rsidR="00A5223D" w:rsidRPr="00BD4AC1" w:rsidRDefault="00A5223D" w:rsidP="00A5223D">
      <w:pPr>
        <w:spacing w:line="480" w:lineRule="auto"/>
        <w:jc w:val="center"/>
        <w:rPr>
          <w:b/>
          <w:sz w:val="24"/>
          <w:szCs w:val="24"/>
        </w:rPr>
      </w:pPr>
      <w:r w:rsidRPr="00BD4AC1">
        <w:rPr>
          <w:b/>
          <w:sz w:val="24"/>
          <w:szCs w:val="24"/>
        </w:rPr>
        <w:t xml:space="preserve">THE NUMBER SEVENTY SIX THOUSAND &amp; FIVE HUNDRED   </w:t>
      </w:r>
    </w:p>
    <w:p w:rsidR="00A5223D" w:rsidRPr="00BD4AC1" w:rsidRDefault="00A5223D" w:rsidP="00A5223D">
      <w:pPr>
        <w:spacing w:line="480" w:lineRule="auto"/>
        <w:jc w:val="both"/>
        <w:rPr>
          <w:sz w:val="24"/>
          <w:szCs w:val="24"/>
        </w:rPr>
      </w:pPr>
      <w:r w:rsidRPr="00BD4AC1">
        <w:rPr>
          <w:sz w:val="24"/>
          <w:szCs w:val="24"/>
        </w:rPr>
        <w:t xml:space="preserve">The Number 76,500 represents the completion &amp; perfection in the Holy Bible. The 76,500 of the Families of Judah is in Numbers 26:22. </w:t>
      </w:r>
    </w:p>
    <w:p w:rsidR="00A5223D" w:rsidRPr="00BD4AC1" w:rsidRDefault="00A5223D" w:rsidP="00A5223D">
      <w:pPr>
        <w:spacing w:line="480" w:lineRule="auto"/>
        <w:jc w:val="center"/>
        <w:rPr>
          <w:b/>
          <w:sz w:val="24"/>
          <w:szCs w:val="24"/>
        </w:rPr>
      </w:pPr>
      <w:r w:rsidRPr="00BD4AC1">
        <w:rPr>
          <w:b/>
          <w:sz w:val="24"/>
          <w:szCs w:val="24"/>
        </w:rPr>
        <w:t xml:space="preserve">NUMBER EIGHTY THOUSAND </w:t>
      </w:r>
    </w:p>
    <w:p w:rsidR="00A5223D" w:rsidRPr="00BD4AC1" w:rsidRDefault="00A5223D" w:rsidP="00A5223D">
      <w:pPr>
        <w:spacing w:line="480" w:lineRule="auto"/>
        <w:jc w:val="both"/>
        <w:rPr>
          <w:sz w:val="24"/>
          <w:szCs w:val="24"/>
        </w:rPr>
      </w:pPr>
      <w:r w:rsidRPr="00BD4AC1">
        <w:rPr>
          <w:sz w:val="24"/>
          <w:szCs w:val="24"/>
        </w:rPr>
        <w:t>The Number 80,000 represents the completion &amp; perfection in the Holy Bible. The 80,000 Men to be hewers in the mountain is in 2</w:t>
      </w:r>
      <w:r w:rsidRPr="00BD4AC1">
        <w:rPr>
          <w:sz w:val="24"/>
          <w:szCs w:val="24"/>
          <w:vertAlign w:val="superscript"/>
        </w:rPr>
        <w:t>nd</w:t>
      </w:r>
      <w:r w:rsidRPr="00BD4AC1">
        <w:rPr>
          <w:sz w:val="24"/>
          <w:szCs w:val="24"/>
        </w:rPr>
        <w:t xml:space="preserve"> Chronicles 2:2, 18 &amp; 1</w:t>
      </w:r>
      <w:r w:rsidRPr="00BD4AC1">
        <w:rPr>
          <w:sz w:val="24"/>
          <w:szCs w:val="24"/>
          <w:vertAlign w:val="superscript"/>
        </w:rPr>
        <w:t>st</w:t>
      </w:r>
      <w:r w:rsidRPr="00BD4AC1">
        <w:rPr>
          <w:sz w:val="24"/>
          <w:szCs w:val="24"/>
        </w:rPr>
        <w:t xml:space="preserve"> Kings 5:15. The 80,000 Men were destroyed in 3 days is in 2</w:t>
      </w:r>
      <w:r w:rsidRPr="00BD4AC1">
        <w:rPr>
          <w:sz w:val="24"/>
          <w:szCs w:val="24"/>
          <w:vertAlign w:val="superscript"/>
        </w:rPr>
        <w:t>nd</w:t>
      </w:r>
      <w:r w:rsidRPr="00BD4AC1">
        <w:rPr>
          <w:sz w:val="24"/>
          <w:szCs w:val="24"/>
        </w:rPr>
        <w:t xml:space="preserve"> Maccabees 5:14. The 80,000 Footmen slain is in 2</w:t>
      </w:r>
      <w:r w:rsidRPr="00BD4AC1">
        <w:rPr>
          <w:sz w:val="24"/>
          <w:szCs w:val="24"/>
          <w:vertAlign w:val="superscript"/>
        </w:rPr>
        <w:t>nd</w:t>
      </w:r>
      <w:r w:rsidRPr="00BD4AC1">
        <w:rPr>
          <w:sz w:val="24"/>
          <w:szCs w:val="24"/>
        </w:rPr>
        <w:t xml:space="preserve"> Maccabees 10:31. </w:t>
      </w:r>
    </w:p>
    <w:p w:rsidR="00A5223D" w:rsidRPr="00BD4AC1" w:rsidRDefault="00A5223D" w:rsidP="00A5223D">
      <w:pPr>
        <w:spacing w:line="480" w:lineRule="auto"/>
        <w:ind w:left="8640" w:hanging="8640"/>
        <w:jc w:val="center"/>
        <w:rPr>
          <w:b/>
          <w:sz w:val="24"/>
          <w:szCs w:val="24"/>
        </w:rPr>
      </w:pPr>
      <w:r w:rsidRPr="00BD4AC1">
        <w:rPr>
          <w:b/>
          <w:sz w:val="24"/>
          <w:szCs w:val="24"/>
        </w:rPr>
        <w:t>THE NUMBER EIGHTY SEVEN THOUSAND</w:t>
      </w:r>
    </w:p>
    <w:p w:rsidR="00A5223D" w:rsidRPr="00BD4AC1" w:rsidRDefault="00A5223D" w:rsidP="00A5223D">
      <w:pPr>
        <w:spacing w:line="480" w:lineRule="auto"/>
        <w:jc w:val="both"/>
        <w:rPr>
          <w:sz w:val="24"/>
          <w:szCs w:val="24"/>
        </w:rPr>
      </w:pPr>
      <w:r w:rsidRPr="00BD4AC1">
        <w:rPr>
          <w:sz w:val="24"/>
          <w:szCs w:val="24"/>
        </w:rPr>
        <w:t>The Number 87,000 represents the completion &amp; perfection in the Holy Bible. The 87,000 Valiant Men of Might is in 1</w:t>
      </w:r>
      <w:r w:rsidRPr="00BD4AC1">
        <w:rPr>
          <w:sz w:val="24"/>
          <w:szCs w:val="24"/>
          <w:vertAlign w:val="superscript"/>
        </w:rPr>
        <w:t>st</w:t>
      </w:r>
      <w:r w:rsidRPr="00BD4AC1">
        <w:rPr>
          <w:sz w:val="24"/>
          <w:szCs w:val="24"/>
        </w:rPr>
        <w:t xml:space="preserve"> Chronicles 7:5.  </w:t>
      </w:r>
    </w:p>
    <w:p w:rsidR="00A5223D" w:rsidRPr="00BD4AC1" w:rsidRDefault="00A5223D" w:rsidP="00A5223D">
      <w:pPr>
        <w:spacing w:line="480" w:lineRule="auto"/>
        <w:ind w:left="8640" w:hanging="8640"/>
        <w:jc w:val="center"/>
        <w:rPr>
          <w:b/>
          <w:sz w:val="24"/>
          <w:szCs w:val="24"/>
        </w:rPr>
      </w:pPr>
      <w:r w:rsidRPr="00BD4AC1">
        <w:rPr>
          <w:b/>
          <w:sz w:val="24"/>
          <w:szCs w:val="24"/>
        </w:rPr>
        <w:t>THE NUMBER ONE-HUNDRED THOUSAND</w:t>
      </w:r>
    </w:p>
    <w:p w:rsidR="00A5223D" w:rsidRPr="00BD4AC1" w:rsidRDefault="00A5223D" w:rsidP="00A5223D">
      <w:pPr>
        <w:spacing w:line="480" w:lineRule="auto"/>
        <w:jc w:val="both"/>
        <w:rPr>
          <w:sz w:val="24"/>
          <w:szCs w:val="24"/>
        </w:rPr>
      </w:pPr>
      <w:r w:rsidRPr="00BD4AC1">
        <w:rPr>
          <w:sz w:val="24"/>
          <w:szCs w:val="24"/>
        </w:rPr>
        <w:t>The Number 100,000 represents the completion &amp; perfection in the Holy Bible. The 100,000 Footmen slew in 1 day is in 1</w:t>
      </w:r>
      <w:r w:rsidRPr="00BD4AC1">
        <w:rPr>
          <w:sz w:val="24"/>
          <w:szCs w:val="24"/>
          <w:vertAlign w:val="superscript"/>
        </w:rPr>
        <w:t>st</w:t>
      </w:r>
      <w:r w:rsidRPr="00BD4AC1">
        <w:rPr>
          <w:sz w:val="24"/>
          <w:szCs w:val="24"/>
        </w:rPr>
        <w:t xml:space="preserve"> Kings 20:29. The 100,000 talents of iron for the Father Stephen’s House is in 1</w:t>
      </w:r>
      <w:r w:rsidRPr="00BD4AC1">
        <w:rPr>
          <w:sz w:val="24"/>
          <w:szCs w:val="24"/>
          <w:vertAlign w:val="superscript"/>
        </w:rPr>
        <w:t>st</w:t>
      </w:r>
      <w:r w:rsidRPr="00BD4AC1">
        <w:rPr>
          <w:sz w:val="24"/>
          <w:szCs w:val="24"/>
        </w:rPr>
        <w:t xml:space="preserve"> Chronicles 29:7. The 100,000 Footmen is in 1</w:t>
      </w:r>
      <w:r w:rsidRPr="00BD4AC1">
        <w:rPr>
          <w:sz w:val="24"/>
          <w:szCs w:val="24"/>
          <w:vertAlign w:val="superscript"/>
        </w:rPr>
        <w:t>st</w:t>
      </w:r>
      <w:r w:rsidRPr="00BD4AC1">
        <w:rPr>
          <w:sz w:val="24"/>
          <w:szCs w:val="24"/>
        </w:rPr>
        <w:t xml:space="preserve"> Maccabees 6:30. The 100,000 Men slain in the city is in 1</w:t>
      </w:r>
      <w:r w:rsidRPr="00BD4AC1">
        <w:rPr>
          <w:sz w:val="24"/>
          <w:szCs w:val="24"/>
          <w:vertAlign w:val="superscript"/>
        </w:rPr>
        <w:t>st</w:t>
      </w:r>
      <w:r w:rsidRPr="00BD4AC1">
        <w:rPr>
          <w:sz w:val="24"/>
          <w:szCs w:val="24"/>
        </w:rPr>
        <w:t xml:space="preserve"> Maccabees 11:47. The 100,000 Lambs &amp; 100,000 Rams is in 2</w:t>
      </w:r>
      <w:r w:rsidRPr="00BD4AC1">
        <w:rPr>
          <w:sz w:val="24"/>
          <w:szCs w:val="24"/>
          <w:vertAlign w:val="superscript"/>
        </w:rPr>
        <w:t>nd</w:t>
      </w:r>
      <w:r w:rsidRPr="00BD4AC1">
        <w:rPr>
          <w:sz w:val="24"/>
          <w:szCs w:val="24"/>
        </w:rPr>
        <w:t xml:space="preserve"> Kings 3:4. The 100,000 Men is in 1</w:t>
      </w:r>
      <w:r w:rsidRPr="00BD4AC1">
        <w:rPr>
          <w:sz w:val="24"/>
          <w:szCs w:val="24"/>
          <w:vertAlign w:val="superscript"/>
        </w:rPr>
        <w:t>st</w:t>
      </w:r>
      <w:r w:rsidRPr="00BD4AC1">
        <w:rPr>
          <w:sz w:val="24"/>
          <w:szCs w:val="24"/>
        </w:rPr>
        <w:t xml:space="preserve"> Chronicles 5:21. The 100,000 Men that drew sword is in 1</w:t>
      </w:r>
      <w:r w:rsidRPr="00BD4AC1">
        <w:rPr>
          <w:sz w:val="24"/>
          <w:szCs w:val="24"/>
          <w:vertAlign w:val="superscript"/>
        </w:rPr>
        <w:t>st</w:t>
      </w:r>
      <w:r w:rsidRPr="00BD4AC1">
        <w:rPr>
          <w:sz w:val="24"/>
          <w:szCs w:val="24"/>
        </w:rPr>
        <w:t xml:space="preserve"> Chronicles 21:5. The 100,000 Hired Mighty Men of Valor (Mercenaries) is in 2</w:t>
      </w:r>
      <w:r w:rsidRPr="00BD4AC1">
        <w:rPr>
          <w:sz w:val="24"/>
          <w:szCs w:val="24"/>
          <w:vertAlign w:val="superscript"/>
        </w:rPr>
        <w:t>nd</w:t>
      </w:r>
      <w:r w:rsidRPr="00BD4AC1">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BD4AC1">
        <w:rPr>
          <w:sz w:val="24"/>
          <w:szCs w:val="24"/>
          <w:vertAlign w:val="superscript"/>
        </w:rPr>
        <w:t>st</w:t>
      </w:r>
      <w:r w:rsidRPr="00BD4AC1">
        <w:rPr>
          <w:sz w:val="24"/>
          <w:szCs w:val="24"/>
        </w:rPr>
        <w:t xml:space="preserve"> Samuel 18:7, 8; 21:11; 29:5. The 100,000 in Our streets is in Psalms 144:13. The 100,000 Rivers of Oil is in Micah 6:7. The 100,000 Saintly Christian Lords with the Father Stephen is in Jude 14.     </w:t>
      </w:r>
    </w:p>
    <w:p w:rsidR="00A5223D" w:rsidRPr="00BD4AC1" w:rsidRDefault="00A5223D" w:rsidP="00A5223D">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w:t>
      </w:r>
    </w:p>
    <w:p w:rsidR="00A5223D" w:rsidRPr="00BD4AC1" w:rsidRDefault="00A5223D" w:rsidP="00A5223D">
      <w:pPr>
        <w:spacing w:line="480" w:lineRule="auto"/>
        <w:ind w:left="8640" w:hanging="8640"/>
        <w:jc w:val="center"/>
        <w:rPr>
          <w:b/>
          <w:sz w:val="24"/>
          <w:szCs w:val="24"/>
        </w:rPr>
      </w:pPr>
      <w:r w:rsidRPr="00BD4AC1">
        <w:rPr>
          <w:b/>
          <w:sz w:val="24"/>
          <w:szCs w:val="24"/>
        </w:rPr>
        <w:t>THE NUMBER ONE-HUNDRED &amp; EIGHT THOUSAND, ONE HUNDRED</w:t>
      </w:r>
    </w:p>
    <w:p w:rsidR="00A5223D" w:rsidRPr="00BD4AC1" w:rsidRDefault="00A5223D" w:rsidP="00A5223D">
      <w:pPr>
        <w:spacing w:line="480" w:lineRule="auto"/>
        <w:jc w:val="both"/>
        <w:rPr>
          <w:sz w:val="24"/>
          <w:szCs w:val="24"/>
        </w:rPr>
      </w:pPr>
      <w:r w:rsidRPr="00BD4AC1">
        <w:rPr>
          <w:sz w:val="24"/>
          <w:szCs w:val="24"/>
        </w:rPr>
        <w:t xml:space="preserve">The Number 108,100 represents the completion &amp; perfection in the Holy Bible. The 108,100 is the Army Camp of Ephraim is in Numbers 2:24. </w:t>
      </w:r>
    </w:p>
    <w:p w:rsidR="00A5223D" w:rsidRPr="00BD4AC1" w:rsidRDefault="00A5223D" w:rsidP="00A5223D">
      <w:pPr>
        <w:spacing w:line="480" w:lineRule="auto"/>
        <w:ind w:left="8640" w:hanging="8640"/>
        <w:jc w:val="center"/>
        <w:rPr>
          <w:b/>
          <w:sz w:val="24"/>
          <w:szCs w:val="24"/>
        </w:rPr>
      </w:pPr>
      <w:r w:rsidRPr="00BD4AC1">
        <w:rPr>
          <w:b/>
          <w:sz w:val="24"/>
          <w:szCs w:val="24"/>
        </w:rPr>
        <w:t>THE NUMBER ONE-HUNDRED &amp; TEN THOUSAND</w:t>
      </w:r>
    </w:p>
    <w:p w:rsidR="00A5223D" w:rsidRPr="00BD4AC1" w:rsidRDefault="00A5223D" w:rsidP="00A5223D">
      <w:pPr>
        <w:spacing w:line="480" w:lineRule="auto"/>
        <w:jc w:val="both"/>
        <w:rPr>
          <w:b/>
          <w:sz w:val="24"/>
          <w:szCs w:val="24"/>
        </w:rPr>
      </w:pPr>
      <w:r w:rsidRPr="00BD4AC1">
        <w:rPr>
          <w:sz w:val="24"/>
          <w:szCs w:val="24"/>
        </w:rPr>
        <w:t>The Number 110,000 represents the completion &amp; perfection in the Holy Bible. The 110,000 Footmen of Grecian Authority is in 2</w:t>
      </w:r>
      <w:r w:rsidRPr="00BD4AC1">
        <w:rPr>
          <w:sz w:val="24"/>
          <w:szCs w:val="24"/>
          <w:vertAlign w:val="superscript"/>
        </w:rPr>
        <w:t>nd</w:t>
      </w:r>
      <w:r w:rsidRPr="00BD4AC1">
        <w:rPr>
          <w:sz w:val="24"/>
          <w:szCs w:val="24"/>
        </w:rPr>
        <w:t xml:space="preserve"> Maccabees 13:2. </w:t>
      </w:r>
    </w:p>
    <w:p w:rsidR="00A5223D" w:rsidRPr="00BD4AC1" w:rsidRDefault="00A5223D" w:rsidP="00A5223D">
      <w:pPr>
        <w:spacing w:line="480" w:lineRule="auto"/>
        <w:ind w:left="8640" w:hanging="8640"/>
        <w:jc w:val="center"/>
        <w:rPr>
          <w:b/>
          <w:sz w:val="24"/>
          <w:szCs w:val="24"/>
        </w:rPr>
      </w:pPr>
      <w:r w:rsidRPr="00BD4AC1">
        <w:rPr>
          <w:b/>
          <w:sz w:val="24"/>
          <w:szCs w:val="24"/>
        </w:rPr>
        <w:t>THE NUMBER ONE-HUNDRED &amp; TWENTY THOUSAND</w:t>
      </w:r>
    </w:p>
    <w:p w:rsidR="00A5223D" w:rsidRPr="00BD4AC1" w:rsidRDefault="00A5223D" w:rsidP="00A5223D">
      <w:pPr>
        <w:spacing w:line="480" w:lineRule="auto"/>
        <w:jc w:val="both"/>
        <w:rPr>
          <w:sz w:val="24"/>
          <w:szCs w:val="24"/>
        </w:rPr>
      </w:pPr>
      <w:r w:rsidRPr="00BD4AC1">
        <w:rPr>
          <w:sz w:val="24"/>
          <w:szCs w:val="24"/>
        </w:rPr>
        <w:t>The Number 120,000 represents the completion &amp; perfection in the Holy Bible. The 120,000 Men that fell is in Judges 8:10. The 200</w:t>
      </w:r>
      <w:r w:rsidRPr="00BD4AC1">
        <w:rPr>
          <w:sz w:val="24"/>
          <w:szCs w:val="24"/>
          <w:vertAlign w:val="superscript"/>
        </w:rPr>
        <w:t>th</w:t>
      </w:r>
      <w:r w:rsidRPr="00BD4AC1">
        <w:rPr>
          <w:sz w:val="24"/>
          <w:szCs w:val="24"/>
        </w:rPr>
        <w:t xml:space="preserve"> Target of Gold which is 120,000 shekels of gold ($230,400,000.00 million) is in 1</w:t>
      </w:r>
      <w:r w:rsidRPr="00BD4AC1">
        <w:rPr>
          <w:sz w:val="24"/>
          <w:szCs w:val="24"/>
          <w:vertAlign w:val="superscript"/>
        </w:rPr>
        <w:t>st</w:t>
      </w:r>
      <w:r w:rsidRPr="00BD4AC1">
        <w:rPr>
          <w:sz w:val="24"/>
          <w:szCs w:val="24"/>
        </w:rPr>
        <w:t xml:space="preserve"> Kings 10:16 &amp; 2</w:t>
      </w:r>
      <w:r w:rsidRPr="00BD4AC1">
        <w:rPr>
          <w:sz w:val="24"/>
          <w:szCs w:val="24"/>
          <w:vertAlign w:val="superscript"/>
        </w:rPr>
        <w:t>nd</w:t>
      </w:r>
      <w:r w:rsidRPr="00BD4AC1">
        <w:rPr>
          <w:sz w:val="24"/>
          <w:szCs w:val="24"/>
        </w:rPr>
        <w:t xml:space="preserve"> Chronicles 9:15. The 120,000 Valiant Men were slew in 1 day is in 2</w:t>
      </w:r>
      <w:r w:rsidRPr="00BD4AC1">
        <w:rPr>
          <w:sz w:val="24"/>
          <w:szCs w:val="24"/>
          <w:vertAlign w:val="superscript"/>
        </w:rPr>
        <w:t>nd</w:t>
      </w:r>
      <w:r w:rsidRPr="00BD4AC1">
        <w:rPr>
          <w:sz w:val="24"/>
          <w:szCs w:val="24"/>
        </w:rPr>
        <w:t xml:space="preserve"> Chronicles 28:6. The Army of 120,000 is in Judith 2:5, 15. The 120,000 Men tried to slay the King is in 1</w:t>
      </w:r>
      <w:r w:rsidRPr="00BD4AC1">
        <w:rPr>
          <w:sz w:val="24"/>
          <w:szCs w:val="24"/>
          <w:vertAlign w:val="superscript"/>
        </w:rPr>
        <w:t>st</w:t>
      </w:r>
      <w:r w:rsidRPr="00BD4AC1">
        <w:rPr>
          <w:sz w:val="24"/>
          <w:szCs w:val="24"/>
        </w:rPr>
        <w:t xml:space="preserve"> Maccabees 11:45. The 120,000 Men of War in the Camp went against Dora is in 1</w:t>
      </w:r>
      <w:r w:rsidRPr="00BD4AC1">
        <w:rPr>
          <w:sz w:val="24"/>
          <w:szCs w:val="24"/>
          <w:vertAlign w:val="superscript"/>
        </w:rPr>
        <w:t>st</w:t>
      </w:r>
      <w:r w:rsidRPr="00BD4AC1">
        <w:rPr>
          <w:sz w:val="24"/>
          <w:szCs w:val="24"/>
        </w:rPr>
        <w:t xml:space="preserve"> Maccabees 15:13. The 120,000 were destroyed by the 8,000 in the Business in Heaven is in 2</w:t>
      </w:r>
      <w:r w:rsidRPr="00BD4AC1">
        <w:rPr>
          <w:sz w:val="24"/>
          <w:szCs w:val="24"/>
          <w:vertAlign w:val="superscript"/>
        </w:rPr>
        <w:t>nd</w:t>
      </w:r>
      <w:r w:rsidRPr="00BD4AC1">
        <w:rPr>
          <w:sz w:val="24"/>
          <w:szCs w:val="24"/>
        </w:rPr>
        <w:t xml:space="preserve"> Maccabees 8:20. The 120,000 Men of Foot is in 2</w:t>
      </w:r>
      <w:r w:rsidRPr="00BD4AC1">
        <w:rPr>
          <w:sz w:val="24"/>
          <w:szCs w:val="24"/>
          <w:vertAlign w:val="superscript"/>
        </w:rPr>
        <w:t>nd</w:t>
      </w:r>
      <w:r w:rsidRPr="00BD4AC1">
        <w:rPr>
          <w:sz w:val="24"/>
          <w:szCs w:val="24"/>
        </w:rPr>
        <w:t xml:space="preserve"> Maccabees 12:20. The 120,000 Sheep for the Father Stephen’s House is in 1</w:t>
      </w:r>
      <w:r w:rsidRPr="00BD4AC1">
        <w:rPr>
          <w:sz w:val="24"/>
          <w:szCs w:val="24"/>
          <w:vertAlign w:val="superscript"/>
        </w:rPr>
        <w:t>st</w:t>
      </w:r>
      <w:r w:rsidRPr="00BD4AC1">
        <w:rPr>
          <w:sz w:val="24"/>
          <w:szCs w:val="24"/>
        </w:rPr>
        <w:t xml:space="preserve"> Kings 8:63 &amp; 2</w:t>
      </w:r>
      <w:r w:rsidRPr="00BD4AC1">
        <w:rPr>
          <w:sz w:val="24"/>
          <w:szCs w:val="24"/>
          <w:vertAlign w:val="superscript"/>
        </w:rPr>
        <w:t>nd</w:t>
      </w:r>
      <w:r w:rsidRPr="00BD4AC1">
        <w:rPr>
          <w:sz w:val="24"/>
          <w:szCs w:val="24"/>
        </w:rPr>
        <w:t xml:space="preserve"> Chronicles 7:5. The 120,000 with all manner of instruments of war for the battle is in 1</w:t>
      </w:r>
      <w:r w:rsidRPr="00BD4AC1">
        <w:rPr>
          <w:sz w:val="24"/>
          <w:szCs w:val="24"/>
          <w:vertAlign w:val="superscript"/>
        </w:rPr>
        <w:t>st</w:t>
      </w:r>
      <w:r w:rsidRPr="00BD4AC1">
        <w:rPr>
          <w:sz w:val="24"/>
          <w:szCs w:val="24"/>
        </w:rPr>
        <w:t xml:space="preserve"> Chronicles 12:37. The 120,000 slain in 1 day for forsaking the Lord is in 2</w:t>
      </w:r>
      <w:r w:rsidRPr="00BD4AC1">
        <w:rPr>
          <w:sz w:val="24"/>
          <w:szCs w:val="24"/>
          <w:vertAlign w:val="superscript"/>
        </w:rPr>
        <w:t>nd</w:t>
      </w:r>
      <w:r w:rsidRPr="00BD4AC1">
        <w:rPr>
          <w:sz w:val="24"/>
          <w:szCs w:val="24"/>
        </w:rPr>
        <w:t xml:space="preserve"> Chronicles 28:6. The 120,000 cannot discern between their right hand from their left hand is in Jonah 4:11.  </w:t>
      </w:r>
    </w:p>
    <w:p w:rsidR="00A5223D" w:rsidRPr="00BD4AC1" w:rsidRDefault="00A5223D" w:rsidP="00A5223D">
      <w:pPr>
        <w:spacing w:line="480" w:lineRule="auto"/>
        <w:jc w:val="center"/>
        <w:rPr>
          <w:b/>
          <w:sz w:val="24"/>
          <w:szCs w:val="24"/>
        </w:rPr>
      </w:pPr>
      <w:r w:rsidRPr="00BD4AC1">
        <w:rPr>
          <w:b/>
          <w:sz w:val="24"/>
          <w:szCs w:val="24"/>
        </w:rPr>
        <w:t xml:space="preserve">THE NUMBER ONE-HUNDRED &amp; FORTY FOUR THOUSAND  </w:t>
      </w:r>
    </w:p>
    <w:p w:rsidR="00A5223D" w:rsidRPr="00BD4AC1" w:rsidRDefault="00A5223D" w:rsidP="00A5223D">
      <w:pPr>
        <w:spacing w:line="480" w:lineRule="auto"/>
        <w:jc w:val="both"/>
        <w:rPr>
          <w:b/>
          <w:sz w:val="24"/>
          <w:szCs w:val="24"/>
        </w:rPr>
      </w:pPr>
      <w:r w:rsidRPr="00BD4AC1">
        <w:rPr>
          <w:sz w:val="24"/>
          <w:szCs w:val="24"/>
        </w:rPr>
        <w:t xml:space="preserve">The Number 144,000 represents the completion &amp; perfection in the Holy Bible. The 144,000 sealed with God the Father Stephen is in Revelation 7:4; 14:1, 3.    </w:t>
      </w:r>
    </w:p>
    <w:p w:rsidR="00A5223D" w:rsidRPr="00BD4AC1" w:rsidRDefault="00A5223D" w:rsidP="00A5223D">
      <w:pPr>
        <w:spacing w:line="480" w:lineRule="auto"/>
        <w:jc w:val="center"/>
        <w:rPr>
          <w:b/>
          <w:sz w:val="24"/>
          <w:szCs w:val="24"/>
        </w:rPr>
      </w:pPr>
      <w:r w:rsidRPr="00BD4AC1">
        <w:rPr>
          <w:b/>
          <w:sz w:val="24"/>
          <w:szCs w:val="24"/>
        </w:rPr>
        <w:t xml:space="preserve">THE NUMBER ONE-HUNDRED &amp; FIFTY ONE THOUSAND &amp; FOUR HUNDRED &amp; FIFTY  </w:t>
      </w:r>
    </w:p>
    <w:p w:rsidR="00A5223D" w:rsidRPr="00BD4AC1" w:rsidRDefault="00A5223D" w:rsidP="00A5223D">
      <w:pPr>
        <w:spacing w:line="480" w:lineRule="auto"/>
        <w:rPr>
          <w:sz w:val="24"/>
          <w:szCs w:val="24"/>
        </w:rPr>
      </w:pPr>
      <w:r w:rsidRPr="00BD4AC1">
        <w:rPr>
          <w:sz w:val="24"/>
          <w:szCs w:val="24"/>
        </w:rPr>
        <w:t xml:space="preserve">The Number 151,450 represents the completion &amp; perfection in the Holy Bible. The Army is 151,450 is in Numbers 2:16. The 151,450 is the Army Camp of Reuben is in Numbers 2:16. </w:t>
      </w:r>
    </w:p>
    <w:p w:rsidR="00A5223D" w:rsidRPr="00BD4AC1" w:rsidRDefault="00A5223D" w:rsidP="00A5223D">
      <w:pPr>
        <w:spacing w:line="480" w:lineRule="auto"/>
        <w:jc w:val="center"/>
        <w:rPr>
          <w:b/>
          <w:sz w:val="24"/>
          <w:szCs w:val="24"/>
        </w:rPr>
      </w:pPr>
      <w:r w:rsidRPr="00BD4AC1">
        <w:rPr>
          <w:b/>
          <w:sz w:val="24"/>
          <w:szCs w:val="24"/>
        </w:rPr>
        <w:t xml:space="preserve">NUMBER ONE-HUNDRED &amp; FIFTY THREE THOUSAND, SIX HUNDRED  </w:t>
      </w:r>
    </w:p>
    <w:p w:rsidR="00A5223D" w:rsidRPr="00BD4AC1" w:rsidRDefault="00A5223D" w:rsidP="00A5223D">
      <w:pPr>
        <w:spacing w:line="480" w:lineRule="auto"/>
        <w:rPr>
          <w:sz w:val="24"/>
          <w:szCs w:val="24"/>
        </w:rPr>
      </w:pPr>
      <w:r w:rsidRPr="00BD4AC1">
        <w:rPr>
          <w:sz w:val="24"/>
          <w:szCs w:val="24"/>
        </w:rPr>
        <w:t>The Number 153,600 represents the completion &amp; perfection in the Holy Bible. The 153,600 Strangers that were numbered by Solomon is in 2</w:t>
      </w:r>
      <w:r w:rsidRPr="00BD4AC1">
        <w:rPr>
          <w:sz w:val="24"/>
          <w:szCs w:val="24"/>
          <w:vertAlign w:val="superscript"/>
        </w:rPr>
        <w:t>nd</w:t>
      </w:r>
      <w:r w:rsidRPr="00BD4AC1">
        <w:rPr>
          <w:sz w:val="24"/>
          <w:szCs w:val="24"/>
        </w:rPr>
        <w:t xml:space="preserve"> Chronicles 2:17. </w:t>
      </w:r>
    </w:p>
    <w:p w:rsidR="00A5223D" w:rsidRPr="00BD4AC1" w:rsidRDefault="00A5223D" w:rsidP="00A5223D">
      <w:pPr>
        <w:spacing w:line="480" w:lineRule="auto"/>
        <w:jc w:val="center"/>
        <w:rPr>
          <w:b/>
          <w:sz w:val="24"/>
          <w:szCs w:val="24"/>
        </w:rPr>
      </w:pPr>
      <w:r w:rsidRPr="00BD4AC1">
        <w:rPr>
          <w:b/>
          <w:sz w:val="24"/>
          <w:szCs w:val="24"/>
        </w:rPr>
        <w:t xml:space="preserve">THE NUMBER ONE-HUNDRED &amp; FIFTY SEVEN THOUSAND &amp; SIX HUNDRED   </w:t>
      </w:r>
    </w:p>
    <w:p w:rsidR="00A5223D" w:rsidRPr="00BD4AC1" w:rsidRDefault="00A5223D" w:rsidP="00A5223D">
      <w:pPr>
        <w:spacing w:line="480" w:lineRule="auto"/>
        <w:jc w:val="both"/>
        <w:rPr>
          <w:sz w:val="24"/>
          <w:szCs w:val="24"/>
        </w:rPr>
      </w:pPr>
      <w:r w:rsidRPr="00BD4AC1">
        <w:rPr>
          <w:sz w:val="24"/>
          <w:szCs w:val="24"/>
        </w:rPr>
        <w:t xml:space="preserve">The Number 157,600 represents the completion &amp; perfection in the Holy Bible. The 157,600 of the Army Camp of Dan is in Numbers 2:31.  </w:t>
      </w:r>
    </w:p>
    <w:p w:rsidR="00A5223D" w:rsidRPr="00BD4AC1" w:rsidRDefault="00A5223D" w:rsidP="00A5223D">
      <w:pPr>
        <w:spacing w:line="480" w:lineRule="auto"/>
        <w:jc w:val="center"/>
        <w:rPr>
          <w:b/>
          <w:sz w:val="24"/>
          <w:szCs w:val="24"/>
        </w:rPr>
      </w:pPr>
      <w:r w:rsidRPr="00BD4AC1">
        <w:rPr>
          <w:b/>
          <w:sz w:val="24"/>
          <w:szCs w:val="24"/>
        </w:rPr>
        <w:t xml:space="preserve">THE NUMBER HUNDRED &amp; SEVENTY THOUSAND  </w:t>
      </w:r>
    </w:p>
    <w:p w:rsidR="00A5223D" w:rsidRPr="00BD4AC1" w:rsidRDefault="00A5223D" w:rsidP="00A5223D">
      <w:pPr>
        <w:spacing w:line="480" w:lineRule="auto"/>
        <w:rPr>
          <w:sz w:val="24"/>
          <w:szCs w:val="24"/>
        </w:rPr>
      </w:pPr>
      <w:r w:rsidRPr="00BD4AC1">
        <w:rPr>
          <w:sz w:val="24"/>
          <w:szCs w:val="24"/>
        </w:rPr>
        <w:t xml:space="preserve">The Number 170,000 represents the completion &amp; perfection in the Holy Bible. The 170,000 Army is in Judith 7:2.   </w:t>
      </w:r>
    </w:p>
    <w:p w:rsidR="00A5223D" w:rsidRPr="00BD4AC1" w:rsidRDefault="00A5223D" w:rsidP="00A5223D">
      <w:pPr>
        <w:spacing w:line="480" w:lineRule="auto"/>
        <w:jc w:val="center"/>
        <w:rPr>
          <w:b/>
          <w:sz w:val="24"/>
          <w:szCs w:val="24"/>
        </w:rPr>
      </w:pPr>
      <w:r w:rsidRPr="00BD4AC1">
        <w:rPr>
          <w:b/>
          <w:sz w:val="24"/>
          <w:szCs w:val="24"/>
        </w:rPr>
        <w:t xml:space="preserve">THE NUMBER ONE-HUNDRED &amp; EIGHTY THOUSAND </w:t>
      </w:r>
    </w:p>
    <w:p w:rsidR="00A5223D" w:rsidRPr="00BD4AC1" w:rsidRDefault="00A5223D" w:rsidP="00A5223D">
      <w:pPr>
        <w:spacing w:line="480" w:lineRule="auto"/>
        <w:jc w:val="both"/>
        <w:rPr>
          <w:sz w:val="24"/>
          <w:szCs w:val="24"/>
        </w:rPr>
      </w:pPr>
      <w:r w:rsidRPr="00BD4AC1">
        <w:rPr>
          <w:sz w:val="24"/>
          <w:szCs w:val="24"/>
        </w:rPr>
        <w:t>The Number 180,000 represents the completion &amp; perfection in the Holy Bible. The 180,000 Chosen Men as Warriors is in 1</w:t>
      </w:r>
      <w:r w:rsidRPr="00BD4AC1">
        <w:rPr>
          <w:sz w:val="24"/>
          <w:szCs w:val="24"/>
          <w:vertAlign w:val="superscript"/>
        </w:rPr>
        <w:t>st</w:t>
      </w:r>
      <w:r w:rsidRPr="00BD4AC1">
        <w:rPr>
          <w:sz w:val="24"/>
          <w:szCs w:val="24"/>
        </w:rPr>
        <w:t xml:space="preserve"> Kings 12:21 &amp; 2</w:t>
      </w:r>
      <w:r w:rsidRPr="00BD4AC1">
        <w:rPr>
          <w:sz w:val="24"/>
          <w:szCs w:val="24"/>
          <w:vertAlign w:val="superscript"/>
        </w:rPr>
        <w:t>nd</w:t>
      </w:r>
      <w:r w:rsidRPr="00BD4AC1">
        <w:rPr>
          <w:sz w:val="24"/>
          <w:szCs w:val="24"/>
        </w:rPr>
        <w:t xml:space="preserve"> Chronicles 11:1. The 180,000 ready prepared for the war is in 2</w:t>
      </w:r>
      <w:r w:rsidRPr="00BD4AC1">
        <w:rPr>
          <w:sz w:val="24"/>
          <w:szCs w:val="24"/>
          <w:vertAlign w:val="superscript"/>
        </w:rPr>
        <w:t>nd</w:t>
      </w:r>
      <w:r w:rsidRPr="00BD4AC1">
        <w:rPr>
          <w:sz w:val="24"/>
          <w:szCs w:val="24"/>
        </w:rPr>
        <w:t xml:space="preserve"> Chronicles 17:18. </w:t>
      </w:r>
    </w:p>
    <w:p w:rsidR="00A5223D" w:rsidRPr="00BD4AC1" w:rsidRDefault="00A5223D" w:rsidP="00A5223D">
      <w:pPr>
        <w:spacing w:line="480" w:lineRule="auto"/>
        <w:jc w:val="center"/>
        <w:rPr>
          <w:b/>
          <w:sz w:val="24"/>
          <w:szCs w:val="24"/>
        </w:rPr>
      </w:pPr>
      <w:r w:rsidRPr="00BD4AC1">
        <w:rPr>
          <w:b/>
          <w:sz w:val="24"/>
          <w:szCs w:val="24"/>
        </w:rPr>
        <w:t xml:space="preserve">THE NUMBER ONE HUNDRED &amp; EIGHTY FIVE THOUSAND </w:t>
      </w:r>
    </w:p>
    <w:p w:rsidR="00A5223D" w:rsidRPr="00BD4AC1" w:rsidRDefault="00A5223D" w:rsidP="00A5223D">
      <w:pPr>
        <w:spacing w:line="480" w:lineRule="auto"/>
        <w:jc w:val="both"/>
        <w:rPr>
          <w:sz w:val="24"/>
          <w:szCs w:val="24"/>
        </w:rPr>
      </w:pPr>
      <w:r w:rsidRPr="00BD4AC1">
        <w:rPr>
          <w:sz w:val="24"/>
          <w:szCs w:val="24"/>
        </w:rPr>
        <w:t>The Number 185,000 represents the completion &amp; perfection in the Holy Bible. The 185,000 Soldiers slain by the Angel of the LORD [5 times is 925,000 Soldiers which is 18.5 Armies today] is in 1</w:t>
      </w:r>
      <w:r w:rsidRPr="00BD4AC1">
        <w:rPr>
          <w:sz w:val="24"/>
          <w:szCs w:val="24"/>
          <w:vertAlign w:val="superscript"/>
        </w:rPr>
        <w:t>st</w:t>
      </w:r>
      <w:r w:rsidRPr="00BD4AC1">
        <w:rPr>
          <w:sz w:val="24"/>
          <w:szCs w:val="24"/>
        </w:rPr>
        <w:t xml:space="preserve"> Maccabees 7:41; 2</w:t>
      </w:r>
      <w:r w:rsidRPr="00BD4AC1">
        <w:rPr>
          <w:sz w:val="24"/>
          <w:szCs w:val="24"/>
          <w:vertAlign w:val="superscript"/>
        </w:rPr>
        <w:t>nd</w:t>
      </w:r>
      <w:r w:rsidRPr="00BD4AC1">
        <w:rPr>
          <w:sz w:val="24"/>
          <w:szCs w:val="24"/>
        </w:rPr>
        <w:t xml:space="preserve"> Maccabees 8:19; 15:22; 2</w:t>
      </w:r>
      <w:r w:rsidRPr="00BD4AC1">
        <w:rPr>
          <w:sz w:val="24"/>
          <w:szCs w:val="24"/>
          <w:vertAlign w:val="superscript"/>
        </w:rPr>
        <w:t>nd</w:t>
      </w:r>
      <w:r w:rsidRPr="00BD4AC1">
        <w:rPr>
          <w:sz w:val="24"/>
          <w:szCs w:val="24"/>
        </w:rPr>
        <w:t xml:space="preserve"> Kings 19:35 &amp; Isaiah 37:36. </w:t>
      </w:r>
    </w:p>
    <w:p w:rsidR="00A5223D" w:rsidRPr="00BD4AC1" w:rsidRDefault="00A5223D" w:rsidP="00A5223D">
      <w:pPr>
        <w:spacing w:line="480" w:lineRule="auto"/>
        <w:jc w:val="center"/>
        <w:rPr>
          <w:b/>
          <w:sz w:val="24"/>
          <w:szCs w:val="24"/>
        </w:rPr>
      </w:pPr>
      <w:r w:rsidRPr="00BD4AC1">
        <w:rPr>
          <w:b/>
          <w:sz w:val="24"/>
          <w:szCs w:val="24"/>
        </w:rPr>
        <w:t xml:space="preserve">THE NUMBER ONE HUNDRED &amp; EIGHTY SIX THOUSAND, FOUR HUNDRED </w:t>
      </w:r>
    </w:p>
    <w:p w:rsidR="00A5223D" w:rsidRPr="00BD4AC1" w:rsidRDefault="00A5223D" w:rsidP="00A5223D">
      <w:pPr>
        <w:spacing w:line="480" w:lineRule="auto"/>
        <w:jc w:val="both"/>
        <w:rPr>
          <w:sz w:val="24"/>
          <w:szCs w:val="24"/>
        </w:rPr>
      </w:pPr>
      <w:r w:rsidRPr="00BD4AC1">
        <w:rPr>
          <w:sz w:val="24"/>
          <w:szCs w:val="24"/>
        </w:rPr>
        <w:t xml:space="preserve">The Number 186,400 represents the completion &amp; perfection in the Holy Bible. The 186,400 is the Army Camp of Judah is in Numbers 2:9. </w:t>
      </w:r>
    </w:p>
    <w:p w:rsidR="00A5223D" w:rsidRPr="00BD4AC1" w:rsidRDefault="00A5223D" w:rsidP="00A5223D">
      <w:pPr>
        <w:spacing w:line="480" w:lineRule="auto"/>
        <w:ind w:left="8640" w:hanging="8640"/>
        <w:jc w:val="center"/>
        <w:rPr>
          <w:b/>
          <w:sz w:val="24"/>
          <w:szCs w:val="24"/>
        </w:rPr>
      </w:pPr>
      <w:r w:rsidRPr="00BD4AC1">
        <w:rPr>
          <w:b/>
          <w:sz w:val="24"/>
          <w:szCs w:val="24"/>
        </w:rPr>
        <w:t>THE NUMBER TWO-HUNDRED THOUSAND</w:t>
      </w:r>
    </w:p>
    <w:p w:rsidR="00A5223D" w:rsidRPr="00BD4AC1" w:rsidRDefault="00A5223D" w:rsidP="00A5223D">
      <w:pPr>
        <w:spacing w:line="480" w:lineRule="auto"/>
        <w:jc w:val="both"/>
        <w:rPr>
          <w:sz w:val="24"/>
          <w:szCs w:val="24"/>
        </w:rPr>
      </w:pPr>
      <w:r w:rsidRPr="00BD4AC1">
        <w:rPr>
          <w:sz w:val="24"/>
          <w:szCs w:val="24"/>
        </w:rPr>
        <w:t>The Number 200,000 represents the completion &amp; perfection in the Holy Bible. The 200,000 Footmen is in 1</w:t>
      </w:r>
      <w:r w:rsidRPr="00BD4AC1">
        <w:rPr>
          <w:sz w:val="24"/>
          <w:szCs w:val="24"/>
          <w:vertAlign w:val="superscript"/>
        </w:rPr>
        <w:t>st</w:t>
      </w:r>
      <w:r w:rsidRPr="00BD4AC1">
        <w:rPr>
          <w:sz w:val="24"/>
          <w:szCs w:val="24"/>
        </w:rPr>
        <w:t xml:space="preserve"> Samuel 15:4. The 200,000 Mighty Men of Valor is in 2</w:t>
      </w:r>
      <w:r w:rsidRPr="00BD4AC1">
        <w:rPr>
          <w:sz w:val="24"/>
          <w:szCs w:val="24"/>
          <w:vertAlign w:val="superscript"/>
        </w:rPr>
        <w:t>nd</w:t>
      </w:r>
      <w:r w:rsidRPr="00BD4AC1">
        <w:rPr>
          <w:sz w:val="24"/>
          <w:szCs w:val="24"/>
        </w:rPr>
        <w:t xml:space="preserve"> Chronicles 17:16. The 200,000 Armed Mighty Men of Valor is in 2</w:t>
      </w:r>
      <w:r w:rsidRPr="00BD4AC1">
        <w:rPr>
          <w:sz w:val="24"/>
          <w:szCs w:val="24"/>
          <w:vertAlign w:val="superscript"/>
        </w:rPr>
        <w:t>nd</w:t>
      </w:r>
      <w:r w:rsidRPr="00BD4AC1">
        <w:rPr>
          <w:sz w:val="24"/>
          <w:szCs w:val="24"/>
        </w:rPr>
        <w:t xml:space="preserve"> Chronicles 17:17. The 200,000 Captives is in 2</w:t>
      </w:r>
      <w:r w:rsidRPr="00BD4AC1">
        <w:rPr>
          <w:sz w:val="24"/>
          <w:szCs w:val="24"/>
          <w:vertAlign w:val="superscript"/>
        </w:rPr>
        <w:t>nd</w:t>
      </w:r>
      <w:r w:rsidRPr="00BD4AC1">
        <w:rPr>
          <w:sz w:val="24"/>
          <w:szCs w:val="24"/>
        </w:rPr>
        <w:t xml:space="preserve"> Chronicles 28:8. </w:t>
      </w:r>
    </w:p>
    <w:p w:rsidR="00A5223D" w:rsidRPr="00BD4AC1" w:rsidRDefault="00A5223D" w:rsidP="00A5223D">
      <w:pPr>
        <w:spacing w:line="480" w:lineRule="auto"/>
        <w:jc w:val="center"/>
        <w:rPr>
          <w:b/>
          <w:sz w:val="24"/>
          <w:szCs w:val="24"/>
        </w:rPr>
      </w:pPr>
      <w:r w:rsidRPr="00BD4AC1">
        <w:rPr>
          <w:b/>
          <w:sz w:val="24"/>
          <w:szCs w:val="24"/>
        </w:rPr>
        <w:t xml:space="preserve">THE NUMBER TWO HUNDRED &amp; FIFTY THOUSAND  </w:t>
      </w:r>
    </w:p>
    <w:p w:rsidR="00A5223D" w:rsidRPr="00BD4AC1" w:rsidRDefault="00A5223D" w:rsidP="00A5223D">
      <w:pPr>
        <w:spacing w:line="480" w:lineRule="auto"/>
        <w:jc w:val="both"/>
        <w:rPr>
          <w:sz w:val="24"/>
          <w:szCs w:val="24"/>
        </w:rPr>
      </w:pPr>
      <w:r w:rsidRPr="00BD4AC1">
        <w:rPr>
          <w:sz w:val="24"/>
          <w:szCs w:val="24"/>
        </w:rPr>
        <w:t>The Number 250,000 represents the completion &amp; perfection in the Holy Bible. The 250,000 Sheep is in 1</w:t>
      </w:r>
      <w:r w:rsidRPr="00BD4AC1">
        <w:rPr>
          <w:sz w:val="24"/>
          <w:szCs w:val="24"/>
          <w:vertAlign w:val="superscript"/>
        </w:rPr>
        <w:t>st</w:t>
      </w:r>
      <w:r w:rsidRPr="00BD4AC1">
        <w:rPr>
          <w:sz w:val="24"/>
          <w:szCs w:val="24"/>
        </w:rPr>
        <w:t xml:space="preserve"> Chronicles 5:21. </w:t>
      </w:r>
    </w:p>
    <w:p w:rsidR="00A5223D" w:rsidRPr="00BD4AC1" w:rsidRDefault="00A5223D" w:rsidP="00A5223D">
      <w:pPr>
        <w:spacing w:line="480" w:lineRule="auto"/>
        <w:jc w:val="center"/>
        <w:rPr>
          <w:b/>
          <w:sz w:val="24"/>
          <w:szCs w:val="24"/>
        </w:rPr>
      </w:pPr>
      <w:r w:rsidRPr="00BD4AC1">
        <w:rPr>
          <w:b/>
          <w:sz w:val="24"/>
          <w:szCs w:val="24"/>
        </w:rPr>
        <w:t xml:space="preserve">NUMBER TWO HUNDRED &amp; EIGHTY THOUSAND </w:t>
      </w:r>
    </w:p>
    <w:p w:rsidR="00A5223D" w:rsidRPr="00BD4AC1" w:rsidRDefault="00A5223D" w:rsidP="00A5223D">
      <w:pPr>
        <w:spacing w:line="480" w:lineRule="auto"/>
        <w:jc w:val="both"/>
        <w:rPr>
          <w:sz w:val="24"/>
          <w:szCs w:val="24"/>
        </w:rPr>
      </w:pPr>
      <w:r w:rsidRPr="00BD4AC1">
        <w:rPr>
          <w:sz w:val="24"/>
          <w:szCs w:val="24"/>
        </w:rPr>
        <w:t>The Number 280,000 represents the completion &amp; perfection in the Holy Bible. The 280,000 Mighty Men of Valor is in 2</w:t>
      </w:r>
      <w:r w:rsidRPr="00BD4AC1">
        <w:rPr>
          <w:sz w:val="24"/>
          <w:szCs w:val="24"/>
          <w:vertAlign w:val="superscript"/>
        </w:rPr>
        <w:t>nd</w:t>
      </w:r>
      <w:r w:rsidRPr="00BD4AC1">
        <w:rPr>
          <w:sz w:val="24"/>
          <w:szCs w:val="24"/>
        </w:rPr>
        <w:t xml:space="preserve"> Chronicles 14:8; 17:15. </w:t>
      </w:r>
    </w:p>
    <w:p w:rsidR="00A5223D" w:rsidRPr="00BD4AC1" w:rsidRDefault="00A5223D" w:rsidP="00A5223D">
      <w:pPr>
        <w:spacing w:line="480" w:lineRule="auto"/>
        <w:jc w:val="center"/>
        <w:rPr>
          <w:b/>
          <w:sz w:val="24"/>
          <w:szCs w:val="24"/>
        </w:rPr>
      </w:pPr>
      <w:r w:rsidRPr="00BD4AC1">
        <w:rPr>
          <w:b/>
          <w:sz w:val="24"/>
          <w:szCs w:val="24"/>
        </w:rPr>
        <w:t xml:space="preserve">THE NUMBER TWO HUNDRED &amp; EIGHTY EIGHT THOUSAND  </w:t>
      </w:r>
    </w:p>
    <w:p w:rsidR="00A5223D" w:rsidRPr="00BD4AC1" w:rsidRDefault="00A5223D" w:rsidP="00A5223D">
      <w:pPr>
        <w:spacing w:line="480" w:lineRule="auto"/>
        <w:jc w:val="both"/>
        <w:rPr>
          <w:sz w:val="24"/>
          <w:szCs w:val="24"/>
        </w:rPr>
      </w:pPr>
      <w:r w:rsidRPr="00BD4AC1">
        <w:rPr>
          <w:sz w:val="24"/>
          <w:szCs w:val="24"/>
        </w:rPr>
        <w:t>The Number 288,000 represents the completion &amp; perfection in the Holy Bible. The Officers 12 Courses of 288,000 (1 Course is 24,000) per year (40 years of service is 480 Courses which is 11,520,000) is in 1</w:t>
      </w:r>
      <w:r w:rsidRPr="00BD4AC1">
        <w:rPr>
          <w:sz w:val="24"/>
          <w:szCs w:val="24"/>
          <w:vertAlign w:val="superscript"/>
        </w:rPr>
        <w:t>st</w:t>
      </w:r>
      <w:r w:rsidRPr="00BD4AC1">
        <w:rPr>
          <w:sz w:val="24"/>
          <w:szCs w:val="24"/>
        </w:rPr>
        <w:t xml:space="preserve"> Chronicles 27:1.  </w:t>
      </w:r>
    </w:p>
    <w:p w:rsidR="00A5223D" w:rsidRPr="00BD4AC1" w:rsidRDefault="00A5223D" w:rsidP="00A5223D">
      <w:pPr>
        <w:spacing w:line="480" w:lineRule="auto"/>
        <w:ind w:left="8640" w:hanging="8640"/>
        <w:jc w:val="center"/>
        <w:rPr>
          <w:b/>
          <w:sz w:val="24"/>
          <w:szCs w:val="24"/>
        </w:rPr>
      </w:pPr>
      <w:r w:rsidRPr="00BD4AC1">
        <w:rPr>
          <w:b/>
          <w:sz w:val="24"/>
          <w:szCs w:val="24"/>
        </w:rPr>
        <w:t>THE NUMBER THREE HUNDRED THOUSAND</w:t>
      </w:r>
    </w:p>
    <w:p w:rsidR="00A5223D" w:rsidRPr="00BD4AC1" w:rsidRDefault="00A5223D" w:rsidP="00A5223D">
      <w:pPr>
        <w:spacing w:line="480" w:lineRule="auto"/>
        <w:jc w:val="both"/>
        <w:rPr>
          <w:sz w:val="24"/>
          <w:szCs w:val="24"/>
        </w:rPr>
      </w:pPr>
      <w:r w:rsidRPr="00BD4AC1">
        <w:rPr>
          <w:sz w:val="24"/>
          <w:szCs w:val="24"/>
        </w:rPr>
        <w:t>The Number 300,000 represents the completion &amp; perfection in the Holy Bible. The 300,000 Men is in 1</w:t>
      </w:r>
      <w:r w:rsidRPr="00BD4AC1">
        <w:rPr>
          <w:sz w:val="24"/>
          <w:szCs w:val="24"/>
          <w:vertAlign w:val="superscript"/>
        </w:rPr>
        <w:t>st</w:t>
      </w:r>
      <w:r w:rsidRPr="00BD4AC1">
        <w:rPr>
          <w:sz w:val="24"/>
          <w:szCs w:val="24"/>
        </w:rPr>
        <w:t xml:space="preserve"> Samuel 11:8. The Army of 300,000 is in 2</w:t>
      </w:r>
      <w:r w:rsidRPr="00BD4AC1">
        <w:rPr>
          <w:sz w:val="24"/>
          <w:szCs w:val="24"/>
          <w:vertAlign w:val="superscript"/>
        </w:rPr>
        <w:t>nd</w:t>
      </w:r>
      <w:r w:rsidRPr="00BD4AC1">
        <w:rPr>
          <w:sz w:val="24"/>
          <w:szCs w:val="24"/>
        </w:rPr>
        <w:t xml:space="preserve"> Chronicles 14:8. </w:t>
      </w:r>
    </w:p>
    <w:p w:rsidR="00A5223D" w:rsidRPr="00BD4AC1" w:rsidRDefault="00A5223D" w:rsidP="00A5223D">
      <w:pPr>
        <w:spacing w:line="480" w:lineRule="auto"/>
        <w:jc w:val="center"/>
        <w:rPr>
          <w:b/>
          <w:sz w:val="24"/>
          <w:szCs w:val="24"/>
        </w:rPr>
      </w:pPr>
      <w:r w:rsidRPr="00BD4AC1">
        <w:rPr>
          <w:b/>
          <w:sz w:val="24"/>
          <w:szCs w:val="24"/>
        </w:rPr>
        <w:t xml:space="preserve">NUMBER THREE-HUNDERED &amp; SEVEN THOUSAND, FIVE HUNDRED  </w:t>
      </w:r>
    </w:p>
    <w:p w:rsidR="00A5223D" w:rsidRPr="00BD4AC1" w:rsidRDefault="00A5223D" w:rsidP="00A5223D">
      <w:pPr>
        <w:spacing w:line="480" w:lineRule="auto"/>
        <w:jc w:val="both"/>
        <w:rPr>
          <w:sz w:val="24"/>
          <w:szCs w:val="24"/>
        </w:rPr>
      </w:pPr>
      <w:r w:rsidRPr="00BD4AC1">
        <w:rPr>
          <w:sz w:val="24"/>
          <w:szCs w:val="24"/>
        </w:rPr>
        <w:t>The Number 307,500 represents the completion &amp; perfection in the Holy Bible. The Army of 307,500 made war with mighty authority is in 2</w:t>
      </w:r>
      <w:r w:rsidRPr="00BD4AC1">
        <w:rPr>
          <w:sz w:val="24"/>
          <w:szCs w:val="24"/>
          <w:vertAlign w:val="superscript"/>
        </w:rPr>
        <w:t>nd</w:t>
      </w:r>
      <w:r w:rsidRPr="00BD4AC1">
        <w:rPr>
          <w:sz w:val="24"/>
          <w:szCs w:val="24"/>
        </w:rPr>
        <w:t xml:space="preserve"> Chronicles 26:13.   </w:t>
      </w:r>
    </w:p>
    <w:p w:rsidR="00A5223D" w:rsidRPr="00BD4AC1" w:rsidRDefault="00A5223D" w:rsidP="00A5223D">
      <w:pPr>
        <w:spacing w:line="480" w:lineRule="auto"/>
        <w:jc w:val="center"/>
        <w:rPr>
          <w:b/>
          <w:sz w:val="24"/>
          <w:szCs w:val="24"/>
        </w:rPr>
      </w:pPr>
      <w:r w:rsidRPr="00BD4AC1">
        <w:rPr>
          <w:b/>
          <w:sz w:val="24"/>
          <w:szCs w:val="24"/>
        </w:rPr>
        <w:t xml:space="preserve">THE NUMBER THREE HUNDRED &amp; THIRTY SEVEN THOUSAND &amp; FIVE HUNDRED    </w:t>
      </w:r>
    </w:p>
    <w:p w:rsidR="00A5223D" w:rsidRPr="00BD4AC1" w:rsidRDefault="00A5223D" w:rsidP="00A5223D">
      <w:pPr>
        <w:spacing w:line="480" w:lineRule="auto"/>
        <w:jc w:val="both"/>
        <w:rPr>
          <w:sz w:val="24"/>
          <w:szCs w:val="24"/>
        </w:rPr>
      </w:pPr>
      <w:r w:rsidRPr="00BD4AC1">
        <w:rPr>
          <w:sz w:val="24"/>
          <w:szCs w:val="24"/>
        </w:rPr>
        <w:t xml:space="preserve">The Number 337,500 represents the completion &amp; perfection in the Holy Bible. The 337,500 were the portion that went out for war is in Numbers 31:36. The 337,500 of the Congregation is in Numbers 31:43.  </w:t>
      </w:r>
    </w:p>
    <w:p w:rsidR="00A5223D" w:rsidRPr="00BD4AC1" w:rsidRDefault="00A5223D" w:rsidP="00A5223D">
      <w:pPr>
        <w:spacing w:line="480" w:lineRule="auto"/>
        <w:ind w:left="8640" w:hanging="8640"/>
        <w:jc w:val="center"/>
        <w:rPr>
          <w:b/>
          <w:sz w:val="24"/>
          <w:szCs w:val="24"/>
        </w:rPr>
      </w:pPr>
      <w:r w:rsidRPr="00BD4AC1">
        <w:rPr>
          <w:b/>
          <w:sz w:val="24"/>
          <w:szCs w:val="24"/>
        </w:rPr>
        <w:t>THE NUMBER FOUR-HUNDRED THOUSAND</w:t>
      </w:r>
    </w:p>
    <w:p w:rsidR="00A5223D" w:rsidRPr="00BD4AC1" w:rsidRDefault="00A5223D" w:rsidP="00A5223D">
      <w:pPr>
        <w:spacing w:line="480" w:lineRule="auto"/>
        <w:jc w:val="both"/>
        <w:rPr>
          <w:sz w:val="24"/>
          <w:szCs w:val="24"/>
        </w:rPr>
      </w:pPr>
      <w:r w:rsidRPr="00BD4AC1">
        <w:rPr>
          <w:sz w:val="24"/>
          <w:szCs w:val="24"/>
        </w:rPr>
        <w:t>The Number 400,000 represents the completion &amp; perfection in the Holy Bible. The 400,000 Footmen that drew sword is in Judges 20:2. The Army of 400,000 Valiant Men is in 2</w:t>
      </w:r>
      <w:r w:rsidRPr="00BD4AC1">
        <w:rPr>
          <w:sz w:val="24"/>
          <w:szCs w:val="24"/>
          <w:vertAlign w:val="superscript"/>
        </w:rPr>
        <w:t>nd</w:t>
      </w:r>
      <w:r w:rsidRPr="00BD4AC1">
        <w:rPr>
          <w:sz w:val="24"/>
          <w:szCs w:val="24"/>
        </w:rPr>
        <w:t xml:space="preserve"> Chronicles 13:3. </w:t>
      </w:r>
    </w:p>
    <w:p w:rsidR="00A5223D" w:rsidRPr="00BD4AC1" w:rsidRDefault="00A5223D" w:rsidP="00A5223D">
      <w:pPr>
        <w:tabs>
          <w:tab w:val="left" w:pos="5130"/>
        </w:tabs>
        <w:spacing w:line="480" w:lineRule="auto"/>
        <w:jc w:val="center"/>
        <w:rPr>
          <w:sz w:val="24"/>
          <w:szCs w:val="24"/>
        </w:rPr>
      </w:pPr>
      <w:r w:rsidRPr="00BD4AC1">
        <w:rPr>
          <w:b/>
          <w:sz w:val="24"/>
          <w:szCs w:val="24"/>
        </w:rPr>
        <w:t>THE NUMBER FOUR HUNDRED &amp; SEVENTY THOUSAND</w:t>
      </w:r>
    </w:p>
    <w:p w:rsidR="00A5223D" w:rsidRPr="00BD4AC1" w:rsidRDefault="00A5223D" w:rsidP="00A5223D">
      <w:pPr>
        <w:spacing w:line="480" w:lineRule="auto"/>
        <w:jc w:val="both"/>
        <w:rPr>
          <w:sz w:val="24"/>
          <w:szCs w:val="24"/>
        </w:rPr>
      </w:pPr>
      <w:r w:rsidRPr="00BD4AC1">
        <w:rPr>
          <w:sz w:val="24"/>
          <w:szCs w:val="24"/>
        </w:rPr>
        <w:t>The Number 470,000 represents the completion &amp; perfection in the Holy Bible. The 470,000 Men that drew sword is in 1</w:t>
      </w:r>
      <w:r w:rsidRPr="00BD4AC1">
        <w:rPr>
          <w:sz w:val="24"/>
          <w:szCs w:val="24"/>
          <w:vertAlign w:val="superscript"/>
        </w:rPr>
        <w:t>st</w:t>
      </w:r>
      <w:r w:rsidRPr="00BD4AC1">
        <w:rPr>
          <w:sz w:val="24"/>
          <w:szCs w:val="24"/>
        </w:rPr>
        <w:t xml:space="preserve"> Chronicles 21:5. </w:t>
      </w:r>
    </w:p>
    <w:p w:rsidR="00A5223D" w:rsidRPr="00BD4AC1" w:rsidRDefault="00A5223D" w:rsidP="00A5223D">
      <w:pPr>
        <w:spacing w:line="480" w:lineRule="auto"/>
        <w:jc w:val="center"/>
        <w:rPr>
          <w:b/>
          <w:sz w:val="24"/>
          <w:szCs w:val="24"/>
        </w:rPr>
      </w:pPr>
      <w:r w:rsidRPr="00BD4AC1">
        <w:rPr>
          <w:b/>
          <w:sz w:val="24"/>
          <w:szCs w:val="24"/>
        </w:rPr>
        <w:t xml:space="preserve">THE NUMBER FIVE HUNDRED THOUSAND  </w:t>
      </w:r>
    </w:p>
    <w:p w:rsidR="00A5223D" w:rsidRPr="00BD4AC1" w:rsidRDefault="00A5223D" w:rsidP="00A5223D">
      <w:pPr>
        <w:spacing w:line="480" w:lineRule="auto"/>
        <w:jc w:val="both"/>
        <w:rPr>
          <w:sz w:val="24"/>
          <w:szCs w:val="24"/>
        </w:rPr>
      </w:pPr>
      <w:r w:rsidRPr="00BD4AC1">
        <w:rPr>
          <w:sz w:val="24"/>
          <w:szCs w:val="24"/>
        </w:rPr>
        <w:t>The Number 500,000 represents the completion &amp; perfection in the Holy Bible. The 500,000 Valiant Men is in 2</w:t>
      </w:r>
      <w:r w:rsidRPr="00BD4AC1">
        <w:rPr>
          <w:sz w:val="24"/>
          <w:szCs w:val="24"/>
          <w:vertAlign w:val="superscript"/>
        </w:rPr>
        <w:t>nd</w:t>
      </w:r>
      <w:r w:rsidRPr="00BD4AC1">
        <w:rPr>
          <w:sz w:val="24"/>
          <w:szCs w:val="24"/>
        </w:rPr>
        <w:t xml:space="preserve"> Samuel 24:9. The 500,000 Chosen Men slain is in 2</w:t>
      </w:r>
      <w:r w:rsidRPr="00BD4AC1">
        <w:rPr>
          <w:sz w:val="24"/>
          <w:szCs w:val="24"/>
          <w:vertAlign w:val="superscript"/>
        </w:rPr>
        <w:t>nd</w:t>
      </w:r>
      <w:r w:rsidRPr="00BD4AC1">
        <w:rPr>
          <w:sz w:val="24"/>
          <w:szCs w:val="24"/>
        </w:rPr>
        <w:t xml:space="preserve"> Chronicles 13:17. </w:t>
      </w:r>
    </w:p>
    <w:p w:rsidR="00A5223D" w:rsidRPr="00BD4AC1" w:rsidRDefault="00A5223D" w:rsidP="00A5223D">
      <w:pPr>
        <w:spacing w:line="480" w:lineRule="auto"/>
        <w:jc w:val="center"/>
        <w:rPr>
          <w:b/>
          <w:sz w:val="24"/>
          <w:szCs w:val="24"/>
        </w:rPr>
      </w:pPr>
      <w:r w:rsidRPr="00BD4AC1">
        <w:rPr>
          <w:b/>
          <w:sz w:val="24"/>
          <w:szCs w:val="24"/>
        </w:rPr>
        <w:t xml:space="preserve">THE NUMBER SIX HUNDRED THOUSAND  </w:t>
      </w:r>
    </w:p>
    <w:p w:rsidR="00A5223D" w:rsidRPr="00BD4AC1" w:rsidRDefault="00A5223D" w:rsidP="00A5223D">
      <w:pPr>
        <w:spacing w:line="480" w:lineRule="auto"/>
        <w:jc w:val="both"/>
        <w:rPr>
          <w:sz w:val="24"/>
          <w:szCs w:val="24"/>
        </w:rPr>
      </w:pPr>
      <w:r w:rsidRPr="00BD4AC1">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A5223D" w:rsidRPr="00BD4AC1" w:rsidRDefault="00A5223D" w:rsidP="00A5223D">
      <w:pPr>
        <w:spacing w:line="480" w:lineRule="auto"/>
        <w:jc w:val="center"/>
        <w:rPr>
          <w:b/>
          <w:sz w:val="24"/>
          <w:szCs w:val="24"/>
        </w:rPr>
      </w:pPr>
      <w:r w:rsidRPr="00BD4AC1">
        <w:rPr>
          <w:b/>
          <w:sz w:val="24"/>
          <w:szCs w:val="24"/>
        </w:rPr>
        <w:t xml:space="preserve">THE NUMBER SIX HUNDRED THOUSAND &amp; SEVEN HUNDRED &amp; THIRTY   </w:t>
      </w:r>
    </w:p>
    <w:p w:rsidR="00A5223D" w:rsidRPr="00BD4AC1" w:rsidRDefault="00A5223D" w:rsidP="00A5223D">
      <w:pPr>
        <w:spacing w:line="480" w:lineRule="auto"/>
        <w:jc w:val="both"/>
        <w:rPr>
          <w:sz w:val="24"/>
          <w:szCs w:val="24"/>
        </w:rPr>
      </w:pPr>
      <w:r w:rsidRPr="00BD4AC1">
        <w:rPr>
          <w:sz w:val="24"/>
          <w:szCs w:val="24"/>
        </w:rPr>
        <w:t>The Number 601,730 represents the completion &amp; perfection in the Holy Bible. The 601,730 is all the Families is in Numbers 26:51.</w:t>
      </w:r>
    </w:p>
    <w:p w:rsidR="00A5223D" w:rsidRPr="00BD4AC1" w:rsidRDefault="00A5223D" w:rsidP="00A5223D">
      <w:pPr>
        <w:spacing w:line="480" w:lineRule="auto"/>
        <w:jc w:val="center"/>
        <w:rPr>
          <w:b/>
          <w:sz w:val="24"/>
          <w:szCs w:val="24"/>
        </w:rPr>
      </w:pPr>
      <w:r w:rsidRPr="00BD4AC1">
        <w:rPr>
          <w:b/>
          <w:sz w:val="24"/>
          <w:szCs w:val="24"/>
        </w:rPr>
        <w:t xml:space="preserve">THE NUMBER SIX-HUNDRED THOUSAND &amp; THREE THOUSAND, FIVE HUNDRED &amp; FIFTY </w:t>
      </w:r>
    </w:p>
    <w:p w:rsidR="00A5223D" w:rsidRPr="00BD4AC1" w:rsidRDefault="00A5223D" w:rsidP="00A5223D">
      <w:pPr>
        <w:spacing w:line="480" w:lineRule="auto"/>
        <w:jc w:val="both"/>
        <w:rPr>
          <w:sz w:val="24"/>
          <w:szCs w:val="24"/>
        </w:rPr>
      </w:pPr>
      <w:r w:rsidRPr="00BD4AC1">
        <w:rPr>
          <w:sz w:val="24"/>
          <w:szCs w:val="24"/>
        </w:rPr>
        <w:t>The Number 603,550 represents the completion &amp; perfection in the Holy Bible. The 603,550 Hosts is in Exodus 38:26 &amp; Numbers 1:46; 3:32.</w:t>
      </w:r>
    </w:p>
    <w:p w:rsidR="00A5223D" w:rsidRPr="00BD4AC1" w:rsidRDefault="00A5223D" w:rsidP="00A5223D">
      <w:pPr>
        <w:spacing w:line="480" w:lineRule="auto"/>
        <w:jc w:val="center"/>
        <w:rPr>
          <w:b/>
          <w:sz w:val="24"/>
          <w:szCs w:val="24"/>
        </w:rPr>
      </w:pPr>
      <w:r w:rsidRPr="00BD4AC1">
        <w:rPr>
          <w:b/>
          <w:sz w:val="24"/>
          <w:szCs w:val="24"/>
        </w:rPr>
        <w:t xml:space="preserve">THE NUMBER SIXTY HUNDRED &amp; SEVENTY FIVE THOUSAND    </w:t>
      </w:r>
    </w:p>
    <w:p w:rsidR="00A5223D" w:rsidRPr="00BD4AC1" w:rsidRDefault="00A5223D" w:rsidP="00A5223D">
      <w:pPr>
        <w:spacing w:line="480" w:lineRule="auto"/>
        <w:jc w:val="both"/>
        <w:rPr>
          <w:sz w:val="24"/>
          <w:szCs w:val="24"/>
        </w:rPr>
      </w:pPr>
      <w:r w:rsidRPr="00BD4AC1">
        <w:rPr>
          <w:sz w:val="24"/>
          <w:szCs w:val="24"/>
        </w:rPr>
        <w:t xml:space="preserve">The Number 675,000 represents the completion &amp; perfection in the Holy Bible. The 675,000 Booty of the Caught Sheep that the Men of War had caught is in Numbers 31:32. </w:t>
      </w:r>
    </w:p>
    <w:p w:rsidR="00A5223D" w:rsidRPr="00BD4AC1" w:rsidRDefault="00A5223D" w:rsidP="00A5223D">
      <w:pPr>
        <w:spacing w:line="480" w:lineRule="auto"/>
        <w:jc w:val="center"/>
        <w:rPr>
          <w:b/>
          <w:sz w:val="24"/>
          <w:szCs w:val="24"/>
        </w:rPr>
      </w:pPr>
      <w:r w:rsidRPr="00BD4AC1">
        <w:rPr>
          <w:b/>
          <w:sz w:val="24"/>
          <w:szCs w:val="24"/>
        </w:rPr>
        <w:t xml:space="preserve">THE NUMBER EIGHT HUNDRED THOUSAND  </w:t>
      </w:r>
    </w:p>
    <w:p w:rsidR="00A5223D" w:rsidRPr="00BD4AC1" w:rsidRDefault="00A5223D" w:rsidP="00A5223D">
      <w:pPr>
        <w:spacing w:line="480" w:lineRule="auto"/>
        <w:jc w:val="both"/>
        <w:rPr>
          <w:sz w:val="24"/>
          <w:szCs w:val="24"/>
        </w:rPr>
      </w:pPr>
      <w:r w:rsidRPr="00BD4AC1">
        <w:rPr>
          <w:sz w:val="24"/>
          <w:szCs w:val="24"/>
        </w:rPr>
        <w:t>The Number 800,000 represents the completion &amp; perfection in the Holy Bible. The 800,000 Valiant Men is in 2</w:t>
      </w:r>
      <w:r w:rsidRPr="00BD4AC1">
        <w:rPr>
          <w:sz w:val="24"/>
          <w:szCs w:val="24"/>
          <w:vertAlign w:val="superscript"/>
        </w:rPr>
        <w:t>nd</w:t>
      </w:r>
      <w:r w:rsidRPr="00BD4AC1">
        <w:rPr>
          <w:sz w:val="24"/>
          <w:szCs w:val="24"/>
        </w:rPr>
        <w:t xml:space="preserve"> Samuel 24:9. The 800,000 Mighty Men of Valor is in 2</w:t>
      </w:r>
      <w:r w:rsidRPr="00BD4AC1">
        <w:rPr>
          <w:sz w:val="24"/>
          <w:szCs w:val="24"/>
          <w:vertAlign w:val="superscript"/>
        </w:rPr>
        <w:t>nd</w:t>
      </w:r>
      <w:r w:rsidRPr="00BD4AC1">
        <w:rPr>
          <w:sz w:val="24"/>
          <w:szCs w:val="24"/>
        </w:rPr>
        <w:t xml:space="preserve"> Chronicles 13:3. </w:t>
      </w:r>
    </w:p>
    <w:p w:rsidR="00A5223D" w:rsidRPr="00BD4AC1" w:rsidRDefault="00A5223D" w:rsidP="00A5223D">
      <w:pPr>
        <w:tabs>
          <w:tab w:val="left" w:pos="5130"/>
        </w:tabs>
        <w:spacing w:line="480" w:lineRule="auto"/>
        <w:jc w:val="center"/>
        <w:rPr>
          <w:sz w:val="24"/>
          <w:szCs w:val="24"/>
        </w:rPr>
      </w:pPr>
      <w:r w:rsidRPr="00BD4AC1">
        <w:rPr>
          <w:b/>
          <w:sz w:val="24"/>
          <w:szCs w:val="24"/>
        </w:rPr>
        <w:t>THE NUMBER ONE MILLION</w:t>
      </w:r>
    </w:p>
    <w:p w:rsidR="00A5223D" w:rsidRPr="00BD4AC1" w:rsidRDefault="00A5223D" w:rsidP="00A5223D">
      <w:pPr>
        <w:tabs>
          <w:tab w:val="left" w:pos="5130"/>
        </w:tabs>
        <w:spacing w:line="480" w:lineRule="auto"/>
        <w:jc w:val="both"/>
        <w:rPr>
          <w:sz w:val="24"/>
          <w:szCs w:val="24"/>
        </w:rPr>
      </w:pPr>
      <w:r w:rsidRPr="00BD4AC1">
        <w:rPr>
          <w:sz w:val="24"/>
          <w:szCs w:val="24"/>
        </w:rPr>
        <w:t>The Number 1,000,000 represents the completion &amp; perfection in the Holy Bible. The One Million of the Ethiopians (Black Nation) is in 2</w:t>
      </w:r>
      <w:r w:rsidRPr="00BD4AC1">
        <w:rPr>
          <w:sz w:val="24"/>
          <w:szCs w:val="24"/>
          <w:vertAlign w:val="superscript"/>
        </w:rPr>
        <w:t>nd</w:t>
      </w:r>
      <w:r w:rsidRPr="00BD4AC1">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w:t>
      </w:r>
    </w:p>
    <w:p w:rsidR="00A5223D" w:rsidRPr="00BD4AC1" w:rsidRDefault="00A5223D" w:rsidP="00A5223D">
      <w:pPr>
        <w:tabs>
          <w:tab w:val="left" w:pos="5130"/>
        </w:tabs>
        <w:spacing w:line="480" w:lineRule="auto"/>
        <w:jc w:val="center"/>
        <w:rPr>
          <w:sz w:val="24"/>
          <w:szCs w:val="24"/>
        </w:rPr>
      </w:pPr>
      <w:r w:rsidRPr="00BD4AC1">
        <w:rPr>
          <w:b/>
          <w:sz w:val="24"/>
          <w:szCs w:val="24"/>
        </w:rPr>
        <w:t xml:space="preserve">THE NUMBER ONE MILLION &amp; ONE HUNDRED THOUSAND </w:t>
      </w:r>
    </w:p>
    <w:p w:rsidR="00A5223D" w:rsidRPr="00BD4AC1" w:rsidRDefault="00A5223D" w:rsidP="00A5223D">
      <w:pPr>
        <w:tabs>
          <w:tab w:val="left" w:pos="5130"/>
        </w:tabs>
        <w:spacing w:line="480" w:lineRule="auto"/>
        <w:jc w:val="both"/>
        <w:rPr>
          <w:sz w:val="24"/>
          <w:szCs w:val="24"/>
        </w:rPr>
      </w:pPr>
      <w:r w:rsidRPr="00BD4AC1">
        <w:rPr>
          <w:sz w:val="24"/>
          <w:szCs w:val="24"/>
        </w:rPr>
        <w:t>The Number 1,100,000 represents the completion &amp; perfection in the Holy Bible. The 1,100,000 Men (White Nation) that drew sword is in 1</w:t>
      </w:r>
      <w:r w:rsidRPr="00BD4AC1">
        <w:rPr>
          <w:sz w:val="24"/>
          <w:szCs w:val="24"/>
          <w:vertAlign w:val="superscript"/>
        </w:rPr>
        <w:t>st</w:t>
      </w:r>
      <w:r w:rsidRPr="00BD4AC1">
        <w:rPr>
          <w:sz w:val="24"/>
          <w:szCs w:val="24"/>
        </w:rPr>
        <w:t xml:space="preserve"> Chronicles 21:5. </w:t>
      </w:r>
    </w:p>
    <w:p w:rsidR="00A5223D" w:rsidRPr="00BD4AC1" w:rsidRDefault="00A5223D" w:rsidP="00A5223D">
      <w:pPr>
        <w:tabs>
          <w:tab w:val="left" w:pos="5130"/>
        </w:tabs>
        <w:spacing w:line="480" w:lineRule="auto"/>
        <w:jc w:val="center"/>
        <w:rPr>
          <w:sz w:val="24"/>
          <w:szCs w:val="24"/>
        </w:rPr>
      </w:pPr>
      <w:r w:rsidRPr="00BD4AC1">
        <w:rPr>
          <w:b/>
          <w:sz w:val="24"/>
          <w:szCs w:val="24"/>
        </w:rPr>
        <w:t>THE NUMBER TEN MILLION</w:t>
      </w:r>
    </w:p>
    <w:p w:rsidR="00A5223D" w:rsidRPr="00BD4AC1" w:rsidRDefault="00A5223D" w:rsidP="00A5223D">
      <w:pPr>
        <w:tabs>
          <w:tab w:val="left" w:pos="5130"/>
        </w:tabs>
        <w:spacing w:line="480" w:lineRule="auto"/>
        <w:jc w:val="both"/>
        <w:rPr>
          <w:sz w:val="24"/>
          <w:szCs w:val="24"/>
        </w:rPr>
      </w:pPr>
      <w:r w:rsidRPr="00BD4AC1">
        <w:rPr>
          <w:sz w:val="24"/>
          <w:szCs w:val="24"/>
        </w:rPr>
        <w:t xml:space="preserve">The Number 10,000,000 represents the completion &amp; perfection in the Holy Bible. The Mother is 10,000 of 10,000,000 is in Genesis 24:60.  </w:t>
      </w:r>
    </w:p>
    <w:p w:rsidR="00A5223D" w:rsidRPr="00BD4AC1" w:rsidRDefault="00A5223D" w:rsidP="00A5223D">
      <w:pPr>
        <w:spacing w:line="480" w:lineRule="auto"/>
        <w:jc w:val="center"/>
        <w:rPr>
          <w:b/>
          <w:sz w:val="24"/>
          <w:szCs w:val="24"/>
        </w:rPr>
      </w:pPr>
      <w:r w:rsidRPr="00BD4AC1">
        <w:rPr>
          <w:b/>
          <w:sz w:val="24"/>
          <w:szCs w:val="24"/>
        </w:rPr>
        <w:t xml:space="preserve">THE NUMBER TWO-HUNDRED MILLION  </w:t>
      </w:r>
    </w:p>
    <w:p w:rsidR="00A5223D" w:rsidRPr="00BD4AC1" w:rsidRDefault="00A5223D" w:rsidP="00A5223D">
      <w:pPr>
        <w:tabs>
          <w:tab w:val="left" w:pos="5130"/>
        </w:tabs>
        <w:spacing w:line="480" w:lineRule="auto"/>
        <w:jc w:val="both"/>
        <w:rPr>
          <w:sz w:val="24"/>
          <w:szCs w:val="24"/>
        </w:rPr>
      </w:pPr>
      <w:r w:rsidRPr="00BD4AC1">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ONE-HUNDRED BILLION</w:t>
      </w:r>
    </w:p>
    <w:p w:rsidR="00A5223D" w:rsidRPr="00BD4AC1" w:rsidRDefault="00A5223D" w:rsidP="00A5223D">
      <w:pPr>
        <w:tabs>
          <w:tab w:val="left" w:pos="5130"/>
        </w:tabs>
        <w:spacing w:line="480" w:lineRule="auto"/>
        <w:jc w:val="both"/>
        <w:rPr>
          <w:b/>
          <w:sz w:val="24"/>
          <w:szCs w:val="24"/>
        </w:rPr>
      </w:pPr>
      <w:r w:rsidRPr="00BD4AC1">
        <w:rPr>
          <w:sz w:val="24"/>
          <w:szCs w:val="24"/>
        </w:rPr>
        <w:t>The Number 100,000,000,000 represents the completion &amp; perfection in the Holy Bible.</w:t>
      </w:r>
      <w:r w:rsidRPr="00BD4AC1">
        <w:rPr>
          <w:b/>
          <w:sz w:val="24"/>
          <w:szCs w:val="24"/>
        </w:rPr>
        <w:t xml:space="preserve"> </w:t>
      </w:r>
      <w:r w:rsidRPr="00BD4AC1">
        <w:rPr>
          <w:sz w:val="24"/>
          <w:szCs w:val="24"/>
        </w:rPr>
        <w:t>The Father Stephen’s Single Divine DNA-777 molecule can go at least 100 billion miles beyond the Solar System proven by medical science.</w:t>
      </w:r>
      <w:r w:rsidRPr="00BD4AC1">
        <w:rPr>
          <w:b/>
          <w:sz w:val="24"/>
          <w:szCs w:val="24"/>
        </w:rPr>
        <w:t xml:space="preserve">  </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THREE HUNDRED &amp; EIGHTY FOUR BILLION</w:t>
      </w:r>
    </w:p>
    <w:p w:rsidR="00A5223D" w:rsidRPr="00BD4AC1" w:rsidRDefault="00A5223D" w:rsidP="00A5223D">
      <w:pPr>
        <w:tabs>
          <w:tab w:val="left" w:pos="5130"/>
        </w:tabs>
        <w:spacing w:line="480" w:lineRule="auto"/>
        <w:jc w:val="both"/>
        <w:rPr>
          <w:sz w:val="24"/>
          <w:szCs w:val="24"/>
        </w:rPr>
      </w:pPr>
      <w:r w:rsidRPr="00BD4AC1">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FIVE HUNDRED &amp; SEVENTY SIX BILLION</w:t>
      </w:r>
    </w:p>
    <w:p w:rsidR="00A5223D" w:rsidRPr="00BD4AC1" w:rsidRDefault="00A5223D" w:rsidP="00A5223D">
      <w:pPr>
        <w:tabs>
          <w:tab w:val="left" w:pos="5130"/>
        </w:tabs>
        <w:spacing w:line="480" w:lineRule="auto"/>
        <w:jc w:val="both"/>
        <w:rPr>
          <w:sz w:val="24"/>
          <w:szCs w:val="24"/>
        </w:rPr>
      </w:pPr>
      <w:r w:rsidRPr="00BD4AC1">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ONE TRILLION</w:t>
      </w:r>
    </w:p>
    <w:p w:rsidR="00A5223D" w:rsidRPr="00BD4AC1" w:rsidRDefault="00A5223D" w:rsidP="00A5223D">
      <w:pPr>
        <w:tabs>
          <w:tab w:val="left" w:pos="5130"/>
        </w:tabs>
        <w:spacing w:line="480" w:lineRule="auto"/>
        <w:jc w:val="both"/>
        <w:rPr>
          <w:sz w:val="24"/>
          <w:szCs w:val="24"/>
        </w:rPr>
      </w:pPr>
      <w:r w:rsidRPr="00BD4AC1">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ONE HUNDRED &amp; THIRTY THREE TRILLION</w:t>
      </w:r>
    </w:p>
    <w:p w:rsidR="00A5223D" w:rsidRPr="00BD4AC1" w:rsidRDefault="00A5223D" w:rsidP="00A5223D">
      <w:pPr>
        <w:tabs>
          <w:tab w:val="left" w:pos="5130"/>
        </w:tabs>
        <w:spacing w:line="480" w:lineRule="auto"/>
        <w:jc w:val="both"/>
        <w:rPr>
          <w:sz w:val="24"/>
          <w:szCs w:val="24"/>
        </w:rPr>
      </w:pPr>
      <w:r w:rsidRPr="00BD4AC1">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A5223D" w:rsidRPr="00BD4AC1" w:rsidRDefault="00A5223D" w:rsidP="00A5223D">
      <w:pPr>
        <w:tabs>
          <w:tab w:val="left" w:pos="5130"/>
        </w:tabs>
        <w:spacing w:line="480" w:lineRule="auto"/>
        <w:jc w:val="center"/>
        <w:rPr>
          <w:sz w:val="24"/>
          <w:szCs w:val="24"/>
        </w:rPr>
      </w:pPr>
      <w:r w:rsidRPr="00BD4AC1">
        <w:rPr>
          <w:b/>
          <w:sz w:val="24"/>
          <w:szCs w:val="24"/>
        </w:rPr>
        <w:t>THE NUMBER NINE HUNDRED &amp; SIXTY TRILLION</w:t>
      </w:r>
    </w:p>
    <w:p w:rsidR="00A5223D" w:rsidRPr="00BD4AC1" w:rsidRDefault="00A5223D" w:rsidP="00A5223D">
      <w:pPr>
        <w:tabs>
          <w:tab w:val="left" w:pos="5130"/>
        </w:tabs>
        <w:spacing w:line="480" w:lineRule="auto"/>
        <w:jc w:val="both"/>
        <w:rPr>
          <w:sz w:val="24"/>
          <w:szCs w:val="24"/>
        </w:rPr>
      </w:pPr>
      <w:r w:rsidRPr="00BD4AC1">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w:t>
      </w:r>
    </w:p>
    <w:p w:rsidR="00A5223D" w:rsidRPr="00BD4AC1" w:rsidRDefault="00A5223D" w:rsidP="00A5223D">
      <w:pPr>
        <w:tabs>
          <w:tab w:val="left" w:pos="5130"/>
        </w:tabs>
        <w:spacing w:line="480" w:lineRule="auto"/>
        <w:jc w:val="center"/>
        <w:rPr>
          <w:sz w:val="24"/>
          <w:szCs w:val="24"/>
        </w:rPr>
      </w:pPr>
      <w:r w:rsidRPr="00BD4AC1">
        <w:rPr>
          <w:b/>
          <w:sz w:val="24"/>
          <w:szCs w:val="24"/>
        </w:rPr>
        <w:t xml:space="preserve">THE NUMBER ONE QUADRILLION IS NOT BETTER THAN THE FATHER STEPHEN’S INERRANT LAW OF HIS MOUTH IN THE BEGINNING WHICH IS 1 SECOND OR MORE  </w:t>
      </w:r>
    </w:p>
    <w:p w:rsidR="00A5223D" w:rsidRPr="00BD4AC1" w:rsidRDefault="00A5223D" w:rsidP="00A5223D">
      <w:pPr>
        <w:tabs>
          <w:tab w:val="left" w:pos="5130"/>
        </w:tabs>
        <w:spacing w:line="480" w:lineRule="auto"/>
        <w:jc w:val="both"/>
        <w:rPr>
          <w:sz w:val="24"/>
          <w:szCs w:val="24"/>
        </w:rPr>
      </w:pPr>
      <w:r w:rsidRPr="00BD4AC1">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from 2015AD.</w:t>
      </w:r>
    </w:p>
    <w:p w:rsidR="00A5223D" w:rsidRPr="00BD4AC1" w:rsidRDefault="00A5223D" w:rsidP="00A5223D">
      <w:pPr>
        <w:tabs>
          <w:tab w:val="left" w:pos="5130"/>
        </w:tabs>
        <w:spacing w:line="480" w:lineRule="auto"/>
        <w:jc w:val="center"/>
        <w:rPr>
          <w:sz w:val="24"/>
          <w:szCs w:val="24"/>
        </w:rPr>
      </w:pPr>
      <w:r w:rsidRPr="00BD4AC1">
        <w:rPr>
          <w:b/>
          <w:sz w:val="24"/>
          <w:szCs w:val="24"/>
        </w:rPr>
        <w:t>THE NUMBER TWO HUNDRED &amp; TWO QUINTILLION</w:t>
      </w:r>
    </w:p>
    <w:p w:rsidR="00A5223D" w:rsidRPr="00BD4AC1" w:rsidRDefault="00A5223D" w:rsidP="00A5223D">
      <w:pPr>
        <w:tabs>
          <w:tab w:val="left" w:pos="5130"/>
        </w:tabs>
        <w:spacing w:line="480" w:lineRule="auto"/>
        <w:jc w:val="both"/>
        <w:rPr>
          <w:sz w:val="24"/>
          <w:szCs w:val="24"/>
        </w:rPr>
      </w:pPr>
      <w:r w:rsidRPr="00BD4AC1">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THREE HUNDRED &amp; THIRTY SIX SEXTILLION</w:t>
      </w:r>
    </w:p>
    <w:p w:rsidR="00A5223D" w:rsidRPr="00BD4AC1" w:rsidRDefault="00A5223D" w:rsidP="00A5223D">
      <w:pPr>
        <w:tabs>
          <w:tab w:val="left" w:pos="5130"/>
        </w:tabs>
        <w:spacing w:line="480" w:lineRule="auto"/>
        <w:jc w:val="both"/>
        <w:rPr>
          <w:sz w:val="24"/>
          <w:szCs w:val="24"/>
        </w:rPr>
      </w:pPr>
      <w:r w:rsidRPr="00BD4AC1">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5223D" w:rsidRPr="00BD4AC1" w:rsidRDefault="00A5223D" w:rsidP="00A5223D">
      <w:pPr>
        <w:tabs>
          <w:tab w:val="left" w:pos="5130"/>
        </w:tabs>
        <w:spacing w:line="480" w:lineRule="auto"/>
        <w:jc w:val="center"/>
        <w:rPr>
          <w:sz w:val="24"/>
          <w:szCs w:val="24"/>
        </w:rPr>
      </w:pPr>
      <w:r w:rsidRPr="00BD4AC1">
        <w:rPr>
          <w:b/>
          <w:sz w:val="24"/>
          <w:szCs w:val="24"/>
        </w:rPr>
        <w:t>THE NUMBER ONE SEPTILLION IS NOT BETTER THAN THE FATHER STEPHEN’S INERRANT LAW OF HIS MOUTH IN THE END WHICH IS 7 SECONDS OR MORE</w:t>
      </w:r>
    </w:p>
    <w:p w:rsidR="00A5223D" w:rsidRPr="00BD4AC1" w:rsidRDefault="00A5223D" w:rsidP="00A5223D">
      <w:pPr>
        <w:tabs>
          <w:tab w:val="left" w:pos="5130"/>
        </w:tabs>
        <w:spacing w:line="480" w:lineRule="auto"/>
        <w:jc w:val="both"/>
        <w:rPr>
          <w:sz w:val="24"/>
          <w:szCs w:val="24"/>
        </w:rPr>
      </w:pPr>
      <w:r w:rsidRPr="00BD4AC1">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GOOGOL</w:t>
      </w:r>
    </w:p>
    <w:p w:rsidR="00A5223D" w:rsidRPr="00BD4AC1" w:rsidRDefault="00A5223D" w:rsidP="00A5223D">
      <w:pPr>
        <w:tabs>
          <w:tab w:val="left" w:pos="5130"/>
        </w:tabs>
        <w:spacing w:line="480" w:lineRule="auto"/>
        <w:jc w:val="both"/>
        <w:rPr>
          <w:sz w:val="24"/>
          <w:szCs w:val="24"/>
        </w:rPr>
      </w:pPr>
      <w:r w:rsidRPr="00BD4AC1">
        <w:rPr>
          <w:sz w:val="24"/>
          <w:szCs w:val="24"/>
        </w:rPr>
        <w:t>The Number Googol represents the completion &amp; perfection in the Holy Bible.</w:t>
      </w:r>
      <w:r w:rsidRPr="00BD4AC1">
        <w:rPr>
          <w:b/>
          <w:sz w:val="24"/>
          <w:szCs w:val="24"/>
        </w:rPr>
        <w:t xml:space="preserve"> </w:t>
      </w:r>
      <w:r w:rsidRPr="00BD4AC1">
        <w:rPr>
          <w:sz w:val="24"/>
          <w:szCs w:val="24"/>
        </w:rPr>
        <w:t xml:space="preserve">The 1 with a 100 zeros behind it is proven in the Universes Repenting (100 times) in Luke 15:7. </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GOOGOL KINGDOM</w:t>
      </w:r>
    </w:p>
    <w:p w:rsidR="00A5223D" w:rsidRPr="00BD4AC1" w:rsidRDefault="00A5223D" w:rsidP="00A5223D">
      <w:pPr>
        <w:tabs>
          <w:tab w:val="left" w:pos="5130"/>
        </w:tabs>
        <w:spacing w:line="480" w:lineRule="auto"/>
        <w:jc w:val="both"/>
        <w:rPr>
          <w:sz w:val="24"/>
          <w:szCs w:val="24"/>
        </w:rPr>
      </w:pPr>
      <w:r w:rsidRPr="00BD4AC1">
        <w:rPr>
          <w:sz w:val="24"/>
          <w:szCs w:val="24"/>
        </w:rPr>
        <w:t>The Number Googol Kingdom represents the completion &amp; perfection in the Holy Bible.</w:t>
      </w:r>
      <w:r w:rsidRPr="00BD4AC1">
        <w:rPr>
          <w:b/>
          <w:sz w:val="24"/>
          <w:szCs w:val="24"/>
        </w:rPr>
        <w:t xml:space="preserve"> </w:t>
      </w:r>
      <w:r w:rsidRPr="00BD4AC1">
        <w:rPr>
          <w:sz w:val="24"/>
          <w:szCs w:val="24"/>
        </w:rPr>
        <w:t xml:space="preserve">The 1 with 1,000 zeros behind it is proven in the Universes Kingdom of Saintly Christian Lords (Ladies) Repenting (1,000 times) is in Luke 15:7. </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ONE GOOGOLPLEX</w:t>
      </w:r>
    </w:p>
    <w:p w:rsidR="00A5223D" w:rsidRPr="00BD4AC1" w:rsidRDefault="00A5223D" w:rsidP="00A5223D">
      <w:pPr>
        <w:tabs>
          <w:tab w:val="left" w:pos="5130"/>
        </w:tabs>
        <w:spacing w:line="480" w:lineRule="auto"/>
        <w:jc w:val="both"/>
        <w:rPr>
          <w:sz w:val="24"/>
          <w:szCs w:val="24"/>
        </w:rPr>
      </w:pPr>
      <w:r w:rsidRPr="00BD4AC1">
        <w:rPr>
          <w:sz w:val="24"/>
          <w:szCs w:val="24"/>
        </w:rPr>
        <w:t>The Number Googolplex represents the completion &amp; perfection in the Holy Bible.</w:t>
      </w:r>
      <w:r w:rsidRPr="00BD4AC1">
        <w:rPr>
          <w:b/>
          <w:sz w:val="24"/>
          <w:szCs w:val="24"/>
        </w:rPr>
        <w:t xml:space="preserve"> </w:t>
      </w:r>
      <w:r w:rsidRPr="00BD4AC1">
        <w:rPr>
          <w:sz w:val="24"/>
          <w:szCs w:val="24"/>
        </w:rPr>
        <w:t xml:space="preserve">The 1 with 10,000 zero’s behind it concerns the Saintly Christian Lord as the Father Stephen Relenting (10,000 times) is proven in Jude 14-15. The One Googolplex is in Revelation 20:8.   </w:t>
      </w:r>
    </w:p>
    <w:p w:rsidR="00A5223D" w:rsidRPr="00BD4AC1" w:rsidRDefault="00A5223D" w:rsidP="00A5223D">
      <w:pPr>
        <w:tabs>
          <w:tab w:val="left" w:pos="5130"/>
        </w:tabs>
        <w:spacing w:line="480" w:lineRule="auto"/>
        <w:jc w:val="center"/>
        <w:rPr>
          <w:b/>
          <w:sz w:val="24"/>
          <w:szCs w:val="24"/>
        </w:rPr>
      </w:pPr>
      <w:r w:rsidRPr="00BD4AC1">
        <w:rPr>
          <w:b/>
          <w:sz w:val="24"/>
          <w:szCs w:val="24"/>
        </w:rPr>
        <w:t>THE NUMBER AS THE INNUMERABLE COMPANY</w:t>
      </w:r>
    </w:p>
    <w:p w:rsidR="00A5223D" w:rsidRPr="00BD4AC1" w:rsidRDefault="00A5223D" w:rsidP="00A5223D">
      <w:pPr>
        <w:tabs>
          <w:tab w:val="left" w:pos="5130"/>
        </w:tabs>
        <w:spacing w:line="480" w:lineRule="auto"/>
        <w:jc w:val="both"/>
        <w:rPr>
          <w:sz w:val="24"/>
          <w:szCs w:val="24"/>
        </w:rPr>
      </w:pPr>
      <w:r w:rsidRPr="00BD4AC1">
        <w:rPr>
          <w:sz w:val="24"/>
          <w:szCs w:val="24"/>
        </w:rPr>
        <w:t>The Innumerable Number represents the completion &amp; perfection in the Holy Bible.</w:t>
      </w:r>
      <w:r w:rsidRPr="00BD4AC1">
        <w:rPr>
          <w:b/>
          <w:sz w:val="24"/>
          <w:szCs w:val="24"/>
        </w:rPr>
        <w:t xml:space="preserve"> </w:t>
      </w:r>
      <w:r w:rsidRPr="00BD4AC1">
        <w:rPr>
          <w:sz w:val="24"/>
          <w:szCs w:val="24"/>
        </w:rPr>
        <w:t xml:space="preserve">The Father Stephen’s Innumerable Company of True Saintly Christian Lords (Ladies) is in Ephesians 4:6 &amp; Hebrews 12:22. </w:t>
      </w:r>
    </w:p>
    <w:p w:rsidR="00A5223D" w:rsidRPr="00BD4AC1" w:rsidRDefault="00A5223D" w:rsidP="00A5223D">
      <w:pPr>
        <w:tabs>
          <w:tab w:val="left" w:pos="5130"/>
        </w:tabs>
        <w:spacing w:line="480" w:lineRule="auto"/>
        <w:jc w:val="center"/>
        <w:rPr>
          <w:b/>
          <w:sz w:val="24"/>
          <w:szCs w:val="24"/>
        </w:rPr>
      </w:pPr>
      <w:r w:rsidRPr="00BD4AC1">
        <w:rPr>
          <w:b/>
          <w:sz w:val="24"/>
          <w:szCs w:val="24"/>
        </w:rPr>
        <w:t xml:space="preserve">THE INFINITE NUMBER </w:t>
      </w:r>
    </w:p>
    <w:p w:rsidR="00A5223D" w:rsidRPr="00BD4AC1" w:rsidRDefault="00A5223D" w:rsidP="00A5223D">
      <w:pPr>
        <w:tabs>
          <w:tab w:val="left" w:pos="5130"/>
        </w:tabs>
        <w:spacing w:line="480" w:lineRule="auto"/>
        <w:jc w:val="both"/>
        <w:rPr>
          <w:sz w:val="24"/>
          <w:szCs w:val="24"/>
        </w:rPr>
      </w:pPr>
      <w:r w:rsidRPr="00BD4AC1">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A5223D" w:rsidRPr="00BD4AC1" w:rsidRDefault="00A5223D" w:rsidP="00A5223D">
      <w:pPr>
        <w:spacing w:line="480" w:lineRule="auto"/>
        <w:jc w:val="center"/>
        <w:rPr>
          <w:b/>
          <w:sz w:val="24"/>
          <w:szCs w:val="24"/>
        </w:rPr>
      </w:pPr>
      <w:r w:rsidRPr="00BD4AC1">
        <w:rPr>
          <w:b/>
          <w:sz w:val="24"/>
          <w:szCs w:val="24"/>
        </w:rPr>
        <w:t>CONCLUSION</w:t>
      </w:r>
    </w:p>
    <w:p w:rsidR="00A5223D" w:rsidRPr="00BD4AC1" w:rsidRDefault="00A5223D" w:rsidP="00A5223D">
      <w:pPr>
        <w:spacing w:line="480" w:lineRule="auto"/>
        <w:jc w:val="both"/>
        <w:rPr>
          <w:sz w:val="24"/>
          <w:szCs w:val="24"/>
        </w:rPr>
      </w:pPr>
      <w:r w:rsidRPr="00BD4AC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D4AC1">
        <w:rPr>
          <w:sz w:val="24"/>
          <w:szCs w:val="24"/>
          <w:vertAlign w:val="superscript"/>
        </w:rPr>
        <w:t>st</w:t>
      </w:r>
      <w:r w:rsidRPr="00BD4AC1">
        <w:rPr>
          <w:sz w:val="24"/>
          <w:szCs w:val="24"/>
        </w:rPr>
        <w:t xml:space="preserve"> John 4:18; Titus 1:15-16 &amp; 1</w:t>
      </w:r>
      <w:r w:rsidRPr="00BD4AC1">
        <w:rPr>
          <w:sz w:val="24"/>
          <w:szCs w:val="24"/>
          <w:vertAlign w:val="superscript"/>
        </w:rPr>
        <w:t>st</w:t>
      </w:r>
      <w:r w:rsidRPr="00BD4AC1">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A5223D" w:rsidRPr="00BD4AC1" w:rsidRDefault="00A5223D" w:rsidP="00A5223D">
      <w:pPr>
        <w:spacing w:line="480" w:lineRule="auto"/>
        <w:jc w:val="center"/>
        <w:rPr>
          <w:b/>
          <w:sz w:val="24"/>
          <w:szCs w:val="24"/>
        </w:rPr>
      </w:pPr>
      <w:r w:rsidRPr="00BD4AC1">
        <w:rPr>
          <w:b/>
          <w:sz w:val="24"/>
          <w:szCs w:val="24"/>
        </w:rPr>
        <w:t>Bibliography</w:t>
      </w:r>
    </w:p>
    <w:p w:rsidR="00A5223D" w:rsidRPr="00BD4AC1" w:rsidRDefault="00A5223D" w:rsidP="00A5223D">
      <w:pPr>
        <w:spacing w:line="480" w:lineRule="auto"/>
        <w:jc w:val="both"/>
        <w:rPr>
          <w:sz w:val="24"/>
          <w:szCs w:val="24"/>
        </w:rPr>
      </w:pPr>
      <w:r w:rsidRPr="00BD4AC1">
        <w:rPr>
          <w:sz w:val="24"/>
          <w:szCs w:val="24"/>
        </w:rPr>
        <w:t>King James Version: Thomas Nelson, Inc. Nashville, Tennessee, 1991</w:t>
      </w:r>
    </w:p>
    <w:p w:rsidR="00A5223D" w:rsidRPr="00BD4AC1" w:rsidRDefault="00A5223D" w:rsidP="00A5223D">
      <w:pPr>
        <w:spacing w:line="480" w:lineRule="auto"/>
        <w:jc w:val="both"/>
        <w:rPr>
          <w:sz w:val="24"/>
          <w:szCs w:val="24"/>
        </w:rPr>
      </w:pPr>
      <w:r w:rsidRPr="00BD4AC1">
        <w:rPr>
          <w:sz w:val="24"/>
          <w:szCs w:val="24"/>
        </w:rPr>
        <w:t>Libronix Digital Library System 3.0e with Platinum: Copyright, 2000-2010</w:t>
      </w:r>
    </w:p>
    <w:p w:rsidR="00A5223D" w:rsidRPr="00BD4AC1" w:rsidRDefault="00A5223D" w:rsidP="00A5223D">
      <w:pPr>
        <w:spacing w:line="480" w:lineRule="auto"/>
        <w:jc w:val="both"/>
        <w:rPr>
          <w:sz w:val="24"/>
          <w:szCs w:val="24"/>
        </w:rPr>
      </w:pPr>
      <w:r w:rsidRPr="00BD4AC1">
        <w:rPr>
          <w:sz w:val="24"/>
          <w:szCs w:val="24"/>
        </w:rPr>
        <w:t>Libronix Digital Library System 3.0e with Platinum: KJV with Apocrypha: Copyright, 2000-2010</w:t>
      </w:r>
    </w:p>
    <w:p w:rsidR="00A5223D" w:rsidRPr="00BD4AC1" w:rsidRDefault="00A5223D" w:rsidP="00A5223D">
      <w:pPr>
        <w:spacing w:line="480" w:lineRule="auto"/>
        <w:jc w:val="both"/>
        <w:rPr>
          <w:sz w:val="24"/>
          <w:szCs w:val="24"/>
        </w:rPr>
      </w:pPr>
      <w:r w:rsidRPr="00BD4AC1">
        <w:rPr>
          <w:sz w:val="24"/>
          <w:szCs w:val="24"/>
        </w:rPr>
        <w:t>Revised Standard Version: The authorized revision of the American Standard Version: Copyright, 1901</w:t>
      </w:r>
    </w:p>
    <w:p w:rsidR="00A5223D" w:rsidRPr="00BD4AC1" w:rsidRDefault="00A5223D" w:rsidP="00A5223D">
      <w:pPr>
        <w:spacing w:line="480" w:lineRule="auto"/>
        <w:jc w:val="both"/>
        <w:rPr>
          <w:sz w:val="24"/>
          <w:szCs w:val="24"/>
        </w:rPr>
      </w:pPr>
      <w:r w:rsidRPr="00BD4AC1">
        <w:rPr>
          <w:sz w:val="24"/>
          <w:szCs w:val="24"/>
        </w:rPr>
        <w:t xml:space="preserve">Spirit Filled Life Bible: The New King James Version: Thomas Nelson, 1991 </w:t>
      </w:r>
    </w:p>
    <w:p w:rsidR="00A5223D" w:rsidRPr="00BD4AC1" w:rsidRDefault="00A5223D" w:rsidP="00A5223D">
      <w:pPr>
        <w:spacing w:line="480" w:lineRule="auto"/>
        <w:jc w:val="both"/>
        <w:rPr>
          <w:sz w:val="24"/>
          <w:szCs w:val="24"/>
        </w:rPr>
      </w:pPr>
      <w:r w:rsidRPr="00BD4AC1">
        <w:rPr>
          <w:sz w:val="24"/>
          <w:szCs w:val="24"/>
        </w:rPr>
        <w:t xml:space="preserve">The Apocrypha/Deuterocanonical Books of the Old Testament: Cambridge University Press, 1989. </w:t>
      </w:r>
    </w:p>
    <w:p w:rsidR="000C6B65" w:rsidRPr="00BD4AC1" w:rsidRDefault="000C6B65" w:rsidP="0029625D">
      <w:pPr>
        <w:spacing w:line="480" w:lineRule="auto"/>
        <w:jc w:val="center"/>
        <w:rPr>
          <w:b/>
          <w:sz w:val="24"/>
          <w:szCs w:val="24"/>
        </w:rPr>
      </w:pPr>
      <w:r w:rsidRPr="00BD4AC1">
        <w:rPr>
          <w:b/>
          <w:sz w:val="24"/>
          <w:szCs w:val="24"/>
        </w:rPr>
        <w:t>THE THREE DIVINE WEAPONS OF THE FATHER STEPHEN IS HIS ROD, HIS INVINCIBLE ARK AND HIS ANGEL OF THE LORD</w:t>
      </w:r>
    </w:p>
    <w:p w:rsidR="000C6B65" w:rsidRPr="00BD4AC1" w:rsidRDefault="000C6B65" w:rsidP="0029625D">
      <w:pPr>
        <w:spacing w:line="480" w:lineRule="auto"/>
        <w:jc w:val="center"/>
        <w:rPr>
          <w:b/>
          <w:sz w:val="24"/>
          <w:szCs w:val="24"/>
        </w:rPr>
      </w:pPr>
      <w:r w:rsidRPr="00BD4AC1">
        <w:rPr>
          <w:b/>
          <w:sz w:val="24"/>
          <w:szCs w:val="24"/>
        </w:rPr>
        <w:t>THE FATHER STEPHEN’S 6</w:t>
      </w:r>
      <w:r w:rsidRPr="00BD4AC1">
        <w:rPr>
          <w:b/>
          <w:sz w:val="24"/>
          <w:szCs w:val="24"/>
          <w:vertAlign w:val="superscript"/>
        </w:rPr>
        <w:t>TH</w:t>
      </w:r>
      <w:r w:rsidRPr="00BD4AC1">
        <w:rPr>
          <w:b/>
          <w:sz w:val="24"/>
          <w:szCs w:val="24"/>
        </w:rPr>
        <w:t xml:space="preserve"> OTHER TIMELESS THING IN EXODUS 3:14  </w:t>
      </w:r>
    </w:p>
    <w:p w:rsidR="0029625D" w:rsidRPr="00BD4AC1" w:rsidRDefault="0029625D" w:rsidP="0029625D">
      <w:pPr>
        <w:spacing w:line="480" w:lineRule="auto"/>
        <w:jc w:val="center"/>
        <w:rPr>
          <w:b/>
          <w:sz w:val="24"/>
          <w:szCs w:val="24"/>
        </w:rPr>
      </w:pPr>
      <w:r w:rsidRPr="00BD4AC1">
        <w:rPr>
          <w:b/>
          <w:sz w:val="24"/>
          <w:szCs w:val="24"/>
        </w:rPr>
        <w:t>MOSES’ ROD AND THE MAGICAL ARTS IN THE HOLY BIBLE</w:t>
      </w:r>
    </w:p>
    <w:p w:rsidR="0029625D" w:rsidRPr="00BD4AC1" w:rsidRDefault="0029625D" w:rsidP="0029625D">
      <w:pPr>
        <w:jc w:val="center"/>
        <w:rPr>
          <w:sz w:val="24"/>
          <w:szCs w:val="24"/>
        </w:rPr>
      </w:pPr>
      <w:r w:rsidRPr="00BD4AC1">
        <w:rPr>
          <w:sz w:val="24"/>
          <w:szCs w:val="24"/>
        </w:rPr>
        <w:t>Contents</w:t>
      </w:r>
    </w:p>
    <w:p w:rsidR="0029625D" w:rsidRPr="00BD4AC1" w:rsidRDefault="0029625D" w:rsidP="0029625D">
      <w:pPr>
        <w:rPr>
          <w:sz w:val="24"/>
          <w:szCs w:val="24"/>
        </w:rPr>
      </w:pPr>
      <w:r w:rsidRPr="00BD4AC1">
        <w:rPr>
          <w:sz w:val="24"/>
          <w:szCs w:val="24"/>
        </w:rPr>
        <w:t xml:space="preserve">Chapter 1: What is Magic? </w:t>
      </w:r>
    </w:p>
    <w:p w:rsidR="0029625D" w:rsidRPr="00BD4AC1" w:rsidRDefault="0029625D" w:rsidP="0029625D">
      <w:pPr>
        <w:rPr>
          <w:sz w:val="24"/>
          <w:szCs w:val="24"/>
        </w:rPr>
      </w:pPr>
      <w:r w:rsidRPr="00BD4AC1">
        <w:rPr>
          <w:sz w:val="24"/>
          <w:szCs w:val="24"/>
        </w:rPr>
        <w:t>Holy Permissible Magical Arts in Judaism and Christianity linked to the Tree of Life</w:t>
      </w:r>
    </w:p>
    <w:p w:rsidR="0029625D" w:rsidRPr="00BD4AC1" w:rsidRDefault="0029625D" w:rsidP="0029625D">
      <w:pPr>
        <w:rPr>
          <w:sz w:val="24"/>
          <w:szCs w:val="24"/>
        </w:rPr>
      </w:pPr>
      <w:r w:rsidRPr="00BD4AC1">
        <w:rPr>
          <w:sz w:val="24"/>
          <w:szCs w:val="24"/>
        </w:rPr>
        <w:t xml:space="preserve">A.  The Father Stephen’s Permissible Magical Arts Perfect Kingdom of 2,400 to 96,000 Levels of 2 Armies to Protect &amp; Destroy    </w:t>
      </w:r>
    </w:p>
    <w:p w:rsidR="0029625D" w:rsidRPr="00BD4AC1" w:rsidRDefault="0029625D" w:rsidP="0029625D">
      <w:pPr>
        <w:rPr>
          <w:sz w:val="24"/>
          <w:szCs w:val="24"/>
        </w:rPr>
      </w:pPr>
      <w:r w:rsidRPr="00BD4AC1">
        <w:rPr>
          <w:sz w:val="24"/>
          <w:szCs w:val="24"/>
        </w:rPr>
        <w:t xml:space="preserve">      1. The Black Magic Spells of the Father Stephen against the Enemies of the LORD</w:t>
      </w:r>
    </w:p>
    <w:p w:rsidR="0029625D" w:rsidRPr="00BD4AC1" w:rsidRDefault="0029625D" w:rsidP="0029625D">
      <w:pPr>
        <w:rPr>
          <w:sz w:val="24"/>
          <w:szCs w:val="24"/>
        </w:rPr>
      </w:pPr>
      <w:r w:rsidRPr="00BD4AC1">
        <w:rPr>
          <w:sz w:val="24"/>
          <w:szCs w:val="24"/>
        </w:rPr>
        <w:t xml:space="preserve">           1.   Divine Rod into Divine Serpent of 80 to 3,200 Levels </w:t>
      </w:r>
    </w:p>
    <w:p w:rsidR="0029625D" w:rsidRPr="00BD4AC1" w:rsidRDefault="0029625D" w:rsidP="0029625D">
      <w:pPr>
        <w:rPr>
          <w:sz w:val="24"/>
          <w:szCs w:val="24"/>
        </w:rPr>
      </w:pPr>
      <w:r w:rsidRPr="00BD4AC1">
        <w:rPr>
          <w:sz w:val="24"/>
          <w:szCs w:val="24"/>
        </w:rPr>
        <w:t xml:space="preserve">           2.   Divine Human Hand into Divine Leprous Hand of 80 to 3,200 Levels </w:t>
      </w:r>
    </w:p>
    <w:p w:rsidR="0029625D" w:rsidRPr="00BD4AC1" w:rsidRDefault="0029625D" w:rsidP="0029625D">
      <w:pPr>
        <w:rPr>
          <w:sz w:val="24"/>
          <w:szCs w:val="24"/>
        </w:rPr>
      </w:pPr>
      <w:r w:rsidRPr="00BD4AC1">
        <w:rPr>
          <w:sz w:val="24"/>
          <w:szCs w:val="24"/>
        </w:rPr>
        <w:t xml:space="preserve">           3.   Divine Waters turned to Divine Blood Spell of 80 to 3,200 Levels  </w:t>
      </w:r>
    </w:p>
    <w:p w:rsidR="0029625D" w:rsidRPr="00BD4AC1" w:rsidRDefault="0029625D" w:rsidP="0029625D">
      <w:pPr>
        <w:rPr>
          <w:sz w:val="24"/>
          <w:szCs w:val="24"/>
        </w:rPr>
      </w:pPr>
      <w:r w:rsidRPr="00BD4AC1">
        <w:rPr>
          <w:sz w:val="24"/>
          <w:szCs w:val="24"/>
        </w:rPr>
        <w:t xml:space="preserve">           4.   Divine Frogs Spell of 80 to 3,200 Levels </w:t>
      </w:r>
    </w:p>
    <w:p w:rsidR="0029625D" w:rsidRPr="00BD4AC1" w:rsidRDefault="0029625D" w:rsidP="0029625D">
      <w:pPr>
        <w:rPr>
          <w:sz w:val="24"/>
          <w:szCs w:val="24"/>
        </w:rPr>
      </w:pPr>
      <w:r w:rsidRPr="00BD4AC1">
        <w:rPr>
          <w:sz w:val="24"/>
          <w:szCs w:val="24"/>
        </w:rPr>
        <w:t xml:space="preserve">           5.   Divine Lice (Gnats &amp; Mosquitos) Spell of 80 to 3,200 Levels </w:t>
      </w:r>
    </w:p>
    <w:p w:rsidR="0029625D" w:rsidRPr="00BD4AC1" w:rsidRDefault="0029625D" w:rsidP="0029625D">
      <w:pPr>
        <w:rPr>
          <w:sz w:val="24"/>
          <w:szCs w:val="24"/>
        </w:rPr>
      </w:pPr>
      <w:r w:rsidRPr="00BD4AC1">
        <w:rPr>
          <w:sz w:val="24"/>
          <w:szCs w:val="24"/>
        </w:rPr>
        <w:t xml:space="preserve">           6.   Divine Flies (Maggot Larvae) Spell of 80 to 3,200 Levels </w:t>
      </w:r>
    </w:p>
    <w:p w:rsidR="0029625D" w:rsidRPr="00BD4AC1" w:rsidRDefault="0029625D" w:rsidP="0029625D">
      <w:pPr>
        <w:rPr>
          <w:sz w:val="24"/>
          <w:szCs w:val="24"/>
        </w:rPr>
      </w:pPr>
      <w:r w:rsidRPr="00BD4AC1">
        <w:rPr>
          <w:sz w:val="24"/>
          <w:szCs w:val="24"/>
        </w:rPr>
        <w:t xml:space="preserve">           7.   Divine Cattle Livestock (Murrain) Disease Spell of 80 to 3,200 Levels  </w:t>
      </w:r>
    </w:p>
    <w:p w:rsidR="0029625D" w:rsidRPr="00BD4AC1" w:rsidRDefault="0029625D" w:rsidP="0029625D">
      <w:pPr>
        <w:rPr>
          <w:sz w:val="24"/>
          <w:szCs w:val="24"/>
        </w:rPr>
      </w:pPr>
      <w:r w:rsidRPr="00BD4AC1">
        <w:rPr>
          <w:sz w:val="24"/>
          <w:szCs w:val="24"/>
        </w:rPr>
        <w:t xml:space="preserve">           8.   Divine Boils (Furuncle &amp; Carbuncle) Spell of 80 to 3,200 Levels </w:t>
      </w:r>
    </w:p>
    <w:p w:rsidR="0029625D" w:rsidRPr="00BD4AC1" w:rsidRDefault="0029625D" w:rsidP="0029625D">
      <w:pPr>
        <w:rPr>
          <w:sz w:val="24"/>
          <w:szCs w:val="24"/>
        </w:rPr>
      </w:pPr>
      <w:r w:rsidRPr="00BD4AC1">
        <w:rPr>
          <w:sz w:val="24"/>
          <w:szCs w:val="24"/>
        </w:rPr>
        <w:t xml:space="preserve">           9.   Divine Fire Hail (Brimstone) Spell of 80 to 3,200 Levels </w:t>
      </w:r>
    </w:p>
    <w:p w:rsidR="0029625D" w:rsidRPr="00BD4AC1" w:rsidRDefault="0029625D" w:rsidP="0029625D">
      <w:pPr>
        <w:rPr>
          <w:sz w:val="24"/>
          <w:szCs w:val="24"/>
        </w:rPr>
      </w:pPr>
      <w:r w:rsidRPr="00BD4AC1">
        <w:rPr>
          <w:sz w:val="24"/>
          <w:szCs w:val="24"/>
        </w:rPr>
        <w:t xml:space="preserve">           10. Divine Locusts Spell of 80 to 3,200 Levels  </w:t>
      </w:r>
    </w:p>
    <w:p w:rsidR="0029625D" w:rsidRPr="00BD4AC1" w:rsidRDefault="0029625D" w:rsidP="0029625D">
      <w:pPr>
        <w:rPr>
          <w:sz w:val="24"/>
          <w:szCs w:val="24"/>
        </w:rPr>
      </w:pPr>
      <w:r w:rsidRPr="00BD4AC1">
        <w:rPr>
          <w:sz w:val="24"/>
          <w:szCs w:val="24"/>
        </w:rPr>
        <w:t xml:space="preserve">           11. Divine Darkness Spell of 80 to 3,200 Levels </w:t>
      </w:r>
    </w:p>
    <w:p w:rsidR="0029625D" w:rsidRPr="00BD4AC1" w:rsidRDefault="0029625D" w:rsidP="0029625D">
      <w:pPr>
        <w:rPr>
          <w:sz w:val="24"/>
          <w:szCs w:val="24"/>
        </w:rPr>
      </w:pPr>
      <w:r w:rsidRPr="00BD4AC1">
        <w:rPr>
          <w:sz w:val="24"/>
          <w:szCs w:val="24"/>
        </w:rPr>
        <w:t xml:space="preserve">           12. Divine Firstborn Death Spell of 80 to 3,200 Levels </w:t>
      </w:r>
    </w:p>
    <w:p w:rsidR="0029625D" w:rsidRPr="00BD4AC1" w:rsidRDefault="0029625D" w:rsidP="0029625D">
      <w:pPr>
        <w:rPr>
          <w:sz w:val="24"/>
          <w:szCs w:val="24"/>
        </w:rPr>
      </w:pPr>
      <w:r w:rsidRPr="00BD4AC1">
        <w:rPr>
          <w:sz w:val="24"/>
          <w:szCs w:val="24"/>
        </w:rPr>
        <w:t xml:space="preserve">           13. Total Divine Annihilation Spell of 80 to 3,200 Levels  </w:t>
      </w:r>
    </w:p>
    <w:p w:rsidR="0029625D" w:rsidRPr="00BD4AC1" w:rsidRDefault="0029625D" w:rsidP="0029625D">
      <w:pPr>
        <w:rPr>
          <w:sz w:val="24"/>
          <w:szCs w:val="24"/>
        </w:rPr>
      </w:pPr>
      <w:r w:rsidRPr="00BD4AC1">
        <w:rPr>
          <w:sz w:val="24"/>
          <w:szCs w:val="24"/>
        </w:rPr>
        <w:t xml:space="preserve">           14. The Weakness of the 13 Divine Black Magical Spells of 80 to 3,200 Levels with the 1,200 to 48,000 Levels </w:t>
      </w:r>
    </w:p>
    <w:p w:rsidR="0029625D" w:rsidRPr="00BD4AC1" w:rsidRDefault="0029625D" w:rsidP="0029625D">
      <w:pPr>
        <w:rPr>
          <w:sz w:val="24"/>
          <w:szCs w:val="24"/>
        </w:rPr>
      </w:pPr>
      <w:r w:rsidRPr="00BD4AC1">
        <w:rPr>
          <w:sz w:val="24"/>
          <w:szCs w:val="24"/>
        </w:rPr>
        <w:t xml:space="preserve">           15. The Strength of the 13 Divine Black Magical Spells of 80 to 3,200 Levels with the 1,200 to 48,000 Levels    </w:t>
      </w:r>
    </w:p>
    <w:p w:rsidR="0029625D" w:rsidRPr="00BD4AC1" w:rsidRDefault="0029625D" w:rsidP="0029625D">
      <w:pPr>
        <w:rPr>
          <w:sz w:val="24"/>
          <w:szCs w:val="24"/>
        </w:rPr>
      </w:pPr>
      <w:r w:rsidRPr="00BD4AC1">
        <w:rPr>
          <w:sz w:val="24"/>
          <w:szCs w:val="24"/>
        </w:rPr>
        <w:t xml:space="preserve">      2.  The White Magic Spells of the Father Stephen for the Friends of the LORD</w:t>
      </w:r>
    </w:p>
    <w:p w:rsidR="0029625D" w:rsidRPr="00BD4AC1" w:rsidRDefault="0029625D" w:rsidP="0029625D">
      <w:pPr>
        <w:rPr>
          <w:sz w:val="24"/>
          <w:szCs w:val="24"/>
        </w:rPr>
      </w:pPr>
      <w:r w:rsidRPr="00BD4AC1">
        <w:rPr>
          <w:sz w:val="24"/>
          <w:szCs w:val="24"/>
        </w:rPr>
        <w:t xml:space="preserve">             1.   Divine Serpent into Divine Rod of 80 to 3,200 Levels</w:t>
      </w:r>
    </w:p>
    <w:p w:rsidR="0029625D" w:rsidRPr="00BD4AC1" w:rsidRDefault="0029625D" w:rsidP="0029625D">
      <w:pPr>
        <w:rPr>
          <w:sz w:val="24"/>
          <w:szCs w:val="24"/>
        </w:rPr>
      </w:pPr>
      <w:r w:rsidRPr="00BD4AC1">
        <w:rPr>
          <w:sz w:val="24"/>
          <w:szCs w:val="24"/>
        </w:rPr>
        <w:t xml:space="preserve">             2.   Divine Leprous Hand into Divine Human Hand of 80 to 3,200 Levels </w:t>
      </w:r>
    </w:p>
    <w:p w:rsidR="0029625D" w:rsidRPr="00BD4AC1" w:rsidRDefault="0029625D" w:rsidP="0029625D">
      <w:pPr>
        <w:rPr>
          <w:sz w:val="24"/>
          <w:szCs w:val="24"/>
        </w:rPr>
      </w:pPr>
      <w:r w:rsidRPr="00BD4AC1">
        <w:rPr>
          <w:sz w:val="24"/>
          <w:szCs w:val="24"/>
        </w:rPr>
        <w:t xml:space="preserve">             3.   Divine Waters turned to Divine Blood Spell of 80 to 3,200 Levels</w:t>
      </w:r>
    </w:p>
    <w:p w:rsidR="0029625D" w:rsidRPr="00BD4AC1" w:rsidRDefault="0029625D" w:rsidP="0029625D">
      <w:pPr>
        <w:rPr>
          <w:sz w:val="24"/>
          <w:szCs w:val="24"/>
        </w:rPr>
      </w:pPr>
      <w:r w:rsidRPr="00BD4AC1">
        <w:rPr>
          <w:sz w:val="24"/>
          <w:szCs w:val="24"/>
        </w:rPr>
        <w:t xml:space="preserve">             4.   Divine Frogs Spell of 80 to 3,200 Levels  </w:t>
      </w:r>
    </w:p>
    <w:p w:rsidR="0029625D" w:rsidRPr="00BD4AC1" w:rsidRDefault="0029625D" w:rsidP="0029625D">
      <w:pPr>
        <w:rPr>
          <w:sz w:val="24"/>
          <w:szCs w:val="24"/>
        </w:rPr>
      </w:pPr>
      <w:r w:rsidRPr="00BD4AC1">
        <w:rPr>
          <w:sz w:val="24"/>
          <w:szCs w:val="24"/>
        </w:rPr>
        <w:t xml:space="preserve">             5.   Divine Lice (Gnats &amp; Mosquitos) Spell of 80 to 3,200 Levels </w:t>
      </w:r>
    </w:p>
    <w:p w:rsidR="0029625D" w:rsidRPr="00BD4AC1" w:rsidRDefault="0029625D" w:rsidP="0029625D">
      <w:pPr>
        <w:rPr>
          <w:sz w:val="24"/>
          <w:szCs w:val="24"/>
        </w:rPr>
      </w:pPr>
      <w:r w:rsidRPr="00BD4AC1">
        <w:rPr>
          <w:sz w:val="24"/>
          <w:szCs w:val="24"/>
        </w:rPr>
        <w:t xml:space="preserve">             6.   Divine Flies (Maggot Larvae) Spell of 80 to 3,200 Levels</w:t>
      </w:r>
    </w:p>
    <w:p w:rsidR="0029625D" w:rsidRPr="00BD4AC1" w:rsidRDefault="0029625D" w:rsidP="0029625D">
      <w:pPr>
        <w:rPr>
          <w:sz w:val="24"/>
          <w:szCs w:val="24"/>
        </w:rPr>
      </w:pPr>
      <w:r w:rsidRPr="00BD4AC1">
        <w:rPr>
          <w:sz w:val="24"/>
          <w:szCs w:val="24"/>
        </w:rPr>
        <w:t xml:space="preserve">             7.   Divine Cattle Livestock (Murrain) Disease Spell of 80 to 3,200 Levels </w:t>
      </w:r>
    </w:p>
    <w:p w:rsidR="0029625D" w:rsidRPr="00BD4AC1" w:rsidRDefault="0029625D" w:rsidP="0029625D">
      <w:pPr>
        <w:rPr>
          <w:sz w:val="24"/>
          <w:szCs w:val="24"/>
        </w:rPr>
      </w:pPr>
      <w:r w:rsidRPr="00BD4AC1">
        <w:rPr>
          <w:sz w:val="24"/>
          <w:szCs w:val="24"/>
        </w:rPr>
        <w:t xml:space="preserve">             8.   Divine Boils (Furuncle &amp; Carbuncle) Spell of 80 to 3,200 Levels </w:t>
      </w:r>
    </w:p>
    <w:p w:rsidR="0029625D" w:rsidRPr="00BD4AC1" w:rsidRDefault="0029625D" w:rsidP="0029625D">
      <w:pPr>
        <w:rPr>
          <w:sz w:val="24"/>
          <w:szCs w:val="24"/>
        </w:rPr>
      </w:pPr>
      <w:r w:rsidRPr="00BD4AC1">
        <w:rPr>
          <w:sz w:val="24"/>
          <w:szCs w:val="24"/>
        </w:rPr>
        <w:t xml:space="preserve">             9.   Divine Fire Hail (Brimstone) Spell of 80 to 3,200 Levels </w:t>
      </w:r>
    </w:p>
    <w:p w:rsidR="0029625D" w:rsidRPr="00BD4AC1" w:rsidRDefault="0029625D" w:rsidP="0029625D">
      <w:pPr>
        <w:rPr>
          <w:sz w:val="24"/>
          <w:szCs w:val="24"/>
        </w:rPr>
      </w:pPr>
      <w:r w:rsidRPr="00BD4AC1">
        <w:rPr>
          <w:sz w:val="24"/>
          <w:szCs w:val="24"/>
        </w:rPr>
        <w:t xml:space="preserve">             10. Divine Locusts Spell of 80 to 3,200 Levels </w:t>
      </w:r>
    </w:p>
    <w:p w:rsidR="0029625D" w:rsidRPr="00BD4AC1" w:rsidRDefault="0029625D" w:rsidP="0029625D">
      <w:pPr>
        <w:rPr>
          <w:sz w:val="24"/>
          <w:szCs w:val="24"/>
        </w:rPr>
      </w:pPr>
      <w:r w:rsidRPr="00BD4AC1">
        <w:rPr>
          <w:sz w:val="24"/>
          <w:szCs w:val="24"/>
        </w:rPr>
        <w:t xml:space="preserve">             11. Divine Darkness Spell of 80 to 3,200 Levels </w:t>
      </w:r>
    </w:p>
    <w:p w:rsidR="0029625D" w:rsidRPr="00BD4AC1" w:rsidRDefault="0029625D" w:rsidP="0029625D">
      <w:pPr>
        <w:rPr>
          <w:sz w:val="24"/>
          <w:szCs w:val="24"/>
        </w:rPr>
      </w:pPr>
      <w:r w:rsidRPr="00BD4AC1">
        <w:rPr>
          <w:sz w:val="24"/>
          <w:szCs w:val="24"/>
        </w:rPr>
        <w:t xml:space="preserve">             12. Divine Firstborn Death Spell of 80 to 3,200 Levels </w:t>
      </w:r>
    </w:p>
    <w:p w:rsidR="0029625D" w:rsidRPr="00BD4AC1" w:rsidRDefault="0029625D" w:rsidP="0029625D">
      <w:pPr>
        <w:rPr>
          <w:sz w:val="24"/>
          <w:szCs w:val="24"/>
        </w:rPr>
      </w:pPr>
      <w:r w:rsidRPr="00BD4AC1">
        <w:rPr>
          <w:sz w:val="24"/>
          <w:szCs w:val="24"/>
        </w:rPr>
        <w:t xml:space="preserve">             13. Total Divine Annihilation Spell of 80 to 3,200 Levels </w:t>
      </w:r>
    </w:p>
    <w:p w:rsidR="0029625D" w:rsidRPr="00BD4AC1" w:rsidRDefault="0029625D" w:rsidP="0029625D">
      <w:pPr>
        <w:rPr>
          <w:sz w:val="24"/>
          <w:szCs w:val="24"/>
        </w:rPr>
      </w:pPr>
      <w:r w:rsidRPr="00BD4AC1">
        <w:rPr>
          <w:sz w:val="24"/>
          <w:szCs w:val="24"/>
        </w:rPr>
        <w:t xml:space="preserve">             14. The Weakness of the 13 Divine White Magical Spells of 80 to 3,200 Levels with the 1,200 to 48,000 Levels </w:t>
      </w:r>
    </w:p>
    <w:p w:rsidR="0029625D" w:rsidRPr="00BD4AC1" w:rsidRDefault="0029625D" w:rsidP="0029625D">
      <w:pPr>
        <w:rPr>
          <w:sz w:val="24"/>
          <w:szCs w:val="24"/>
        </w:rPr>
      </w:pPr>
      <w:r w:rsidRPr="00BD4AC1">
        <w:rPr>
          <w:sz w:val="24"/>
          <w:szCs w:val="24"/>
        </w:rPr>
        <w:t xml:space="preserve">             15. The Strength of the 13 Divine White Magical Spells of 80 to 3,200 Levels with the 1,200 to 48,000 Levels  </w:t>
      </w:r>
    </w:p>
    <w:p w:rsidR="0029625D" w:rsidRPr="00BD4AC1" w:rsidRDefault="0029625D" w:rsidP="0029625D">
      <w:pPr>
        <w:rPr>
          <w:sz w:val="24"/>
          <w:szCs w:val="24"/>
        </w:rPr>
      </w:pPr>
      <w:r w:rsidRPr="00BD4AC1">
        <w:rPr>
          <w:sz w:val="24"/>
          <w:szCs w:val="24"/>
        </w:rPr>
        <w:t xml:space="preserve">                    A. The 10 Incurable Things of the LORD STEPHEN the Potter Creator of the Entire Universe             </w:t>
      </w:r>
    </w:p>
    <w:p w:rsidR="0029625D" w:rsidRPr="00BD4AC1" w:rsidRDefault="0029625D" w:rsidP="0029625D">
      <w:pPr>
        <w:rPr>
          <w:sz w:val="24"/>
          <w:szCs w:val="24"/>
        </w:rPr>
      </w:pPr>
      <w:r w:rsidRPr="00BD4AC1">
        <w:rPr>
          <w:sz w:val="24"/>
          <w:szCs w:val="24"/>
        </w:rPr>
        <w:t>B.  The Father Stephen’s Good Basic Classes &amp; the Lord Lucifer’s Evil Basic Classes</w:t>
      </w:r>
    </w:p>
    <w:p w:rsidR="0029625D" w:rsidRPr="00BD4AC1" w:rsidRDefault="0029625D" w:rsidP="0029625D">
      <w:pPr>
        <w:rPr>
          <w:sz w:val="24"/>
          <w:szCs w:val="24"/>
        </w:rPr>
      </w:pPr>
      <w:r w:rsidRPr="00BD4AC1">
        <w:rPr>
          <w:sz w:val="24"/>
          <w:szCs w:val="24"/>
        </w:rPr>
        <w:t xml:space="preserve">      1. What are the Weapons used in Good Classes &amp; Evil Classes?</w:t>
      </w:r>
    </w:p>
    <w:p w:rsidR="0029625D" w:rsidRPr="00BD4AC1" w:rsidRDefault="0029625D" w:rsidP="0029625D">
      <w:pPr>
        <w:rPr>
          <w:sz w:val="24"/>
          <w:szCs w:val="24"/>
        </w:rPr>
      </w:pPr>
      <w:r w:rsidRPr="00BD4AC1">
        <w:rPr>
          <w:sz w:val="24"/>
          <w:szCs w:val="24"/>
        </w:rPr>
        <w:t xml:space="preserve">      2. Good Fighter’s &amp; Evil Fighter’s</w:t>
      </w:r>
    </w:p>
    <w:p w:rsidR="0029625D" w:rsidRPr="00BD4AC1" w:rsidRDefault="0029625D" w:rsidP="0029625D">
      <w:pPr>
        <w:rPr>
          <w:sz w:val="24"/>
          <w:szCs w:val="24"/>
        </w:rPr>
      </w:pPr>
      <w:r w:rsidRPr="00BD4AC1">
        <w:rPr>
          <w:sz w:val="24"/>
          <w:szCs w:val="24"/>
        </w:rPr>
        <w:t xml:space="preserve">      3. Good Thieves (Robber’s) &amp; Evil Thieves (Robber’s)</w:t>
      </w:r>
    </w:p>
    <w:p w:rsidR="0029625D" w:rsidRPr="00BD4AC1" w:rsidRDefault="0029625D" w:rsidP="0029625D">
      <w:pPr>
        <w:rPr>
          <w:sz w:val="24"/>
          <w:szCs w:val="24"/>
        </w:rPr>
      </w:pPr>
      <w:r w:rsidRPr="00BD4AC1">
        <w:rPr>
          <w:sz w:val="24"/>
          <w:szCs w:val="24"/>
        </w:rPr>
        <w:t xml:space="preserve">      4. Good Sorcerer’s (Master Witches) &amp; Evil Sorcerer’s (Master Witches)</w:t>
      </w:r>
    </w:p>
    <w:p w:rsidR="0029625D" w:rsidRPr="00BD4AC1" w:rsidRDefault="0029625D" w:rsidP="0029625D">
      <w:pPr>
        <w:rPr>
          <w:sz w:val="24"/>
          <w:szCs w:val="24"/>
        </w:rPr>
      </w:pPr>
      <w:r w:rsidRPr="00BD4AC1">
        <w:rPr>
          <w:sz w:val="24"/>
          <w:szCs w:val="24"/>
        </w:rPr>
        <w:t xml:space="preserve">      5. Good Cleric’s (High Priests) &amp; Evil Cleric’s (High Priests) </w:t>
      </w:r>
    </w:p>
    <w:p w:rsidR="0029625D" w:rsidRPr="00BD4AC1" w:rsidRDefault="0029625D" w:rsidP="0029625D">
      <w:pPr>
        <w:rPr>
          <w:sz w:val="24"/>
          <w:szCs w:val="24"/>
        </w:rPr>
      </w:pPr>
      <w:r w:rsidRPr="00BD4AC1">
        <w:rPr>
          <w:sz w:val="24"/>
          <w:szCs w:val="24"/>
        </w:rPr>
        <w:t>C.   The Father Stephen’s Good Elite Classes &amp; the Lord Lucifer’s Evil Elite Classes</w:t>
      </w:r>
    </w:p>
    <w:p w:rsidR="0029625D" w:rsidRPr="00BD4AC1" w:rsidRDefault="0029625D" w:rsidP="0029625D">
      <w:pPr>
        <w:rPr>
          <w:sz w:val="24"/>
          <w:szCs w:val="24"/>
        </w:rPr>
      </w:pPr>
      <w:r w:rsidRPr="00BD4AC1">
        <w:rPr>
          <w:sz w:val="24"/>
          <w:szCs w:val="24"/>
        </w:rPr>
        <w:t xml:space="preserve">      1. Good Warrior’s (Good Expert Skilled Soldier’s) &amp; Evil Warrior’s</w:t>
      </w:r>
    </w:p>
    <w:p w:rsidR="0029625D" w:rsidRPr="00BD4AC1" w:rsidRDefault="0029625D" w:rsidP="0029625D">
      <w:pPr>
        <w:rPr>
          <w:sz w:val="24"/>
          <w:szCs w:val="24"/>
        </w:rPr>
      </w:pPr>
      <w:r w:rsidRPr="00BD4AC1">
        <w:rPr>
          <w:sz w:val="24"/>
          <w:szCs w:val="24"/>
        </w:rPr>
        <w:t xml:space="preserve">      2. Good Ninja’s (Fighter &amp; Thief called Assassin’s) &amp; Evil Ninja’s (Assassin’s)</w:t>
      </w:r>
    </w:p>
    <w:p w:rsidR="0029625D" w:rsidRPr="00BD4AC1" w:rsidRDefault="0029625D" w:rsidP="0029625D">
      <w:pPr>
        <w:rPr>
          <w:sz w:val="24"/>
          <w:szCs w:val="24"/>
        </w:rPr>
      </w:pPr>
      <w:r w:rsidRPr="00BD4AC1">
        <w:rPr>
          <w:sz w:val="24"/>
          <w:szCs w:val="24"/>
        </w:rPr>
        <w:t xml:space="preserve">      3. Good Wizard’s (Master Necromancer’s as a Fighter, Sorcerer &amp; Cleric) &amp; Evil Wizard’s (Master Necromancer’s)</w:t>
      </w:r>
    </w:p>
    <w:p w:rsidR="0029625D" w:rsidRPr="00BD4AC1" w:rsidRDefault="0029625D" w:rsidP="0029625D">
      <w:pPr>
        <w:rPr>
          <w:sz w:val="24"/>
          <w:szCs w:val="24"/>
        </w:rPr>
      </w:pPr>
      <w:r w:rsidRPr="00BD4AC1">
        <w:rPr>
          <w:sz w:val="24"/>
          <w:szCs w:val="24"/>
        </w:rPr>
        <w:t xml:space="preserve">      4. Good Paladin’s (Fighter &amp; Cleric) &amp; Evil Paladin’s</w:t>
      </w:r>
    </w:p>
    <w:p w:rsidR="0029625D" w:rsidRPr="00BD4AC1" w:rsidRDefault="0029625D" w:rsidP="0029625D">
      <w:pPr>
        <w:rPr>
          <w:sz w:val="24"/>
          <w:szCs w:val="24"/>
        </w:rPr>
      </w:pPr>
      <w:r w:rsidRPr="00BD4AC1">
        <w:rPr>
          <w:sz w:val="24"/>
          <w:szCs w:val="24"/>
        </w:rPr>
        <w:t xml:space="preserve">D.  The Status Class Alignments </w:t>
      </w:r>
    </w:p>
    <w:p w:rsidR="0029625D" w:rsidRPr="00BD4AC1" w:rsidRDefault="0029625D" w:rsidP="0029625D">
      <w:pPr>
        <w:rPr>
          <w:sz w:val="24"/>
          <w:szCs w:val="24"/>
        </w:rPr>
      </w:pPr>
      <w:r w:rsidRPr="00BD4AC1">
        <w:rPr>
          <w:sz w:val="24"/>
          <w:szCs w:val="24"/>
        </w:rPr>
        <w:t>1.   Good Class</w:t>
      </w:r>
    </w:p>
    <w:p w:rsidR="0029625D" w:rsidRPr="00BD4AC1" w:rsidRDefault="0029625D" w:rsidP="0029625D">
      <w:pPr>
        <w:rPr>
          <w:sz w:val="24"/>
          <w:szCs w:val="24"/>
        </w:rPr>
      </w:pPr>
      <w:r w:rsidRPr="00BD4AC1">
        <w:rPr>
          <w:sz w:val="24"/>
          <w:szCs w:val="24"/>
        </w:rPr>
        <w:t>2.   Neutral Class</w:t>
      </w:r>
    </w:p>
    <w:p w:rsidR="0029625D" w:rsidRPr="00BD4AC1" w:rsidRDefault="0029625D" w:rsidP="0029625D">
      <w:pPr>
        <w:rPr>
          <w:sz w:val="24"/>
          <w:szCs w:val="24"/>
        </w:rPr>
      </w:pPr>
      <w:r w:rsidRPr="00BD4AC1">
        <w:rPr>
          <w:sz w:val="24"/>
          <w:szCs w:val="24"/>
        </w:rPr>
        <w:t>3.   Evil Class</w:t>
      </w:r>
    </w:p>
    <w:p w:rsidR="0029625D" w:rsidRPr="00BD4AC1" w:rsidRDefault="0029625D" w:rsidP="0029625D">
      <w:pPr>
        <w:rPr>
          <w:sz w:val="24"/>
          <w:szCs w:val="24"/>
        </w:rPr>
      </w:pPr>
      <w:r w:rsidRPr="00BD4AC1">
        <w:rPr>
          <w:sz w:val="24"/>
          <w:szCs w:val="24"/>
        </w:rPr>
        <w:t>4.   Good-Evil Class</w:t>
      </w:r>
    </w:p>
    <w:p w:rsidR="0029625D" w:rsidRPr="00BD4AC1" w:rsidRDefault="0029625D" w:rsidP="0029625D">
      <w:pPr>
        <w:rPr>
          <w:sz w:val="24"/>
          <w:szCs w:val="24"/>
        </w:rPr>
      </w:pPr>
      <w:r w:rsidRPr="00BD4AC1">
        <w:rPr>
          <w:sz w:val="24"/>
          <w:szCs w:val="24"/>
        </w:rPr>
        <w:t>5.   Evil-Good Class</w:t>
      </w:r>
    </w:p>
    <w:p w:rsidR="0029625D" w:rsidRPr="00BD4AC1" w:rsidRDefault="0029625D" w:rsidP="0029625D">
      <w:pPr>
        <w:rPr>
          <w:sz w:val="24"/>
          <w:szCs w:val="24"/>
        </w:rPr>
      </w:pPr>
      <w:r w:rsidRPr="00BD4AC1">
        <w:rPr>
          <w:sz w:val="24"/>
          <w:szCs w:val="24"/>
        </w:rPr>
        <w:t>6.   Lawful Class</w:t>
      </w:r>
    </w:p>
    <w:p w:rsidR="0029625D" w:rsidRPr="00BD4AC1" w:rsidRDefault="0029625D" w:rsidP="0029625D">
      <w:pPr>
        <w:rPr>
          <w:sz w:val="24"/>
          <w:szCs w:val="24"/>
        </w:rPr>
      </w:pPr>
      <w:r w:rsidRPr="00BD4AC1">
        <w:rPr>
          <w:sz w:val="24"/>
          <w:szCs w:val="24"/>
        </w:rPr>
        <w:t>7.   Lawful-Good Class</w:t>
      </w:r>
    </w:p>
    <w:p w:rsidR="0029625D" w:rsidRPr="00BD4AC1" w:rsidRDefault="0029625D" w:rsidP="0029625D">
      <w:pPr>
        <w:rPr>
          <w:sz w:val="24"/>
          <w:szCs w:val="24"/>
        </w:rPr>
      </w:pPr>
      <w:r w:rsidRPr="00BD4AC1">
        <w:rPr>
          <w:sz w:val="24"/>
          <w:szCs w:val="24"/>
        </w:rPr>
        <w:t xml:space="preserve">8.   Lawful-Neutral Class </w:t>
      </w:r>
    </w:p>
    <w:p w:rsidR="0029625D" w:rsidRPr="00BD4AC1" w:rsidRDefault="0029625D" w:rsidP="0029625D">
      <w:pPr>
        <w:rPr>
          <w:sz w:val="24"/>
          <w:szCs w:val="24"/>
        </w:rPr>
      </w:pPr>
      <w:r w:rsidRPr="00BD4AC1">
        <w:rPr>
          <w:sz w:val="24"/>
          <w:szCs w:val="24"/>
        </w:rPr>
        <w:t>9.   Lawful-Evil Class</w:t>
      </w:r>
    </w:p>
    <w:p w:rsidR="0029625D" w:rsidRPr="00BD4AC1" w:rsidRDefault="0029625D" w:rsidP="0029625D">
      <w:pPr>
        <w:rPr>
          <w:sz w:val="24"/>
          <w:szCs w:val="24"/>
        </w:rPr>
      </w:pPr>
      <w:r w:rsidRPr="00BD4AC1">
        <w:rPr>
          <w:sz w:val="24"/>
          <w:szCs w:val="24"/>
        </w:rPr>
        <w:t>10. Chaotic Class</w:t>
      </w:r>
    </w:p>
    <w:p w:rsidR="0029625D" w:rsidRPr="00BD4AC1" w:rsidRDefault="0029625D" w:rsidP="0029625D">
      <w:pPr>
        <w:rPr>
          <w:sz w:val="24"/>
          <w:szCs w:val="24"/>
        </w:rPr>
      </w:pPr>
      <w:r w:rsidRPr="00BD4AC1">
        <w:rPr>
          <w:sz w:val="24"/>
          <w:szCs w:val="24"/>
        </w:rPr>
        <w:t xml:space="preserve">11. Chaotic-Good Class </w:t>
      </w:r>
    </w:p>
    <w:p w:rsidR="0029625D" w:rsidRPr="00BD4AC1" w:rsidRDefault="0029625D" w:rsidP="0029625D">
      <w:pPr>
        <w:rPr>
          <w:sz w:val="24"/>
          <w:szCs w:val="24"/>
        </w:rPr>
      </w:pPr>
      <w:r w:rsidRPr="00BD4AC1">
        <w:rPr>
          <w:sz w:val="24"/>
          <w:szCs w:val="24"/>
        </w:rPr>
        <w:t>12. Chaotic-Neutral Class</w:t>
      </w:r>
    </w:p>
    <w:p w:rsidR="0029625D" w:rsidRPr="00BD4AC1" w:rsidRDefault="0029625D" w:rsidP="0029625D">
      <w:pPr>
        <w:rPr>
          <w:sz w:val="24"/>
          <w:szCs w:val="24"/>
        </w:rPr>
      </w:pPr>
      <w:r w:rsidRPr="00BD4AC1">
        <w:rPr>
          <w:sz w:val="24"/>
          <w:szCs w:val="24"/>
        </w:rPr>
        <w:t>13. Chaotic-Evil Class</w:t>
      </w:r>
    </w:p>
    <w:p w:rsidR="0029625D" w:rsidRPr="00BD4AC1" w:rsidRDefault="0029625D" w:rsidP="0029625D">
      <w:pPr>
        <w:rPr>
          <w:sz w:val="24"/>
          <w:szCs w:val="24"/>
        </w:rPr>
      </w:pPr>
      <w:r w:rsidRPr="00BD4AC1">
        <w:rPr>
          <w:sz w:val="24"/>
          <w:szCs w:val="24"/>
        </w:rPr>
        <w:t>14. Unlawful Class</w:t>
      </w:r>
    </w:p>
    <w:p w:rsidR="0029625D" w:rsidRPr="00BD4AC1" w:rsidRDefault="0029625D" w:rsidP="0029625D">
      <w:pPr>
        <w:rPr>
          <w:sz w:val="24"/>
          <w:szCs w:val="24"/>
        </w:rPr>
      </w:pPr>
      <w:r w:rsidRPr="00BD4AC1">
        <w:rPr>
          <w:sz w:val="24"/>
          <w:szCs w:val="24"/>
        </w:rPr>
        <w:t>15. Unlawful-Neutral Class</w:t>
      </w:r>
    </w:p>
    <w:p w:rsidR="0029625D" w:rsidRPr="00BD4AC1" w:rsidRDefault="0029625D" w:rsidP="0029625D">
      <w:pPr>
        <w:rPr>
          <w:sz w:val="24"/>
          <w:szCs w:val="24"/>
        </w:rPr>
      </w:pPr>
      <w:r w:rsidRPr="00BD4AC1">
        <w:rPr>
          <w:sz w:val="24"/>
          <w:szCs w:val="24"/>
        </w:rPr>
        <w:t>16. Unlawful-Good Class</w:t>
      </w:r>
    </w:p>
    <w:p w:rsidR="0029625D" w:rsidRPr="00BD4AC1" w:rsidRDefault="0029625D" w:rsidP="0029625D">
      <w:pPr>
        <w:rPr>
          <w:sz w:val="24"/>
          <w:szCs w:val="24"/>
        </w:rPr>
      </w:pPr>
      <w:r w:rsidRPr="00BD4AC1">
        <w:rPr>
          <w:sz w:val="24"/>
          <w:szCs w:val="24"/>
        </w:rPr>
        <w:t xml:space="preserve">17. Unlawful-Evil Class </w:t>
      </w:r>
    </w:p>
    <w:p w:rsidR="0029625D" w:rsidRPr="00BD4AC1" w:rsidRDefault="0029625D" w:rsidP="0029625D">
      <w:pPr>
        <w:rPr>
          <w:sz w:val="24"/>
          <w:szCs w:val="24"/>
        </w:rPr>
      </w:pPr>
      <w:r w:rsidRPr="00BD4AC1">
        <w:rPr>
          <w:sz w:val="24"/>
          <w:szCs w:val="24"/>
        </w:rPr>
        <w:t>A.  True Holy Miracles and False Unholy Miracles (Signs, Wonders, Powers and Healings)</w:t>
      </w:r>
    </w:p>
    <w:p w:rsidR="0029625D" w:rsidRPr="00BD4AC1" w:rsidRDefault="0029625D" w:rsidP="0029625D">
      <w:pPr>
        <w:rPr>
          <w:sz w:val="24"/>
          <w:szCs w:val="24"/>
        </w:rPr>
      </w:pPr>
      <w:r w:rsidRPr="00BD4AC1">
        <w:rPr>
          <w:sz w:val="24"/>
          <w:szCs w:val="24"/>
        </w:rPr>
        <w:t xml:space="preserve">1.  The True Miracles of the Father Stephen  </w:t>
      </w:r>
    </w:p>
    <w:p w:rsidR="0029625D" w:rsidRPr="00BD4AC1" w:rsidRDefault="0029625D" w:rsidP="0029625D">
      <w:pPr>
        <w:rPr>
          <w:sz w:val="24"/>
          <w:szCs w:val="24"/>
        </w:rPr>
      </w:pPr>
      <w:r w:rsidRPr="00BD4AC1">
        <w:rPr>
          <w:sz w:val="24"/>
          <w:szCs w:val="24"/>
        </w:rPr>
        <w:t>2.  The Father Stephen’s Holy Armory Arsenal</w:t>
      </w:r>
    </w:p>
    <w:p w:rsidR="0029625D" w:rsidRPr="00BD4AC1" w:rsidRDefault="0029625D" w:rsidP="0029625D">
      <w:pPr>
        <w:rPr>
          <w:sz w:val="24"/>
          <w:szCs w:val="24"/>
        </w:rPr>
      </w:pPr>
      <w:r w:rsidRPr="00BD4AC1">
        <w:rPr>
          <w:sz w:val="24"/>
          <w:szCs w:val="24"/>
        </w:rPr>
        <w:t>A. The Father Stephen’s True Holy Divine Permissible Magical Weapons of God</w:t>
      </w:r>
    </w:p>
    <w:p w:rsidR="0029625D" w:rsidRPr="00BD4AC1" w:rsidRDefault="0029625D" w:rsidP="0029625D">
      <w:pPr>
        <w:rPr>
          <w:sz w:val="24"/>
          <w:szCs w:val="24"/>
        </w:rPr>
      </w:pPr>
      <w:r w:rsidRPr="00BD4AC1">
        <w:rPr>
          <w:sz w:val="24"/>
          <w:szCs w:val="24"/>
        </w:rPr>
        <w:t xml:space="preserve">       1.   Divine Rods</w:t>
      </w:r>
    </w:p>
    <w:p w:rsidR="0029625D" w:rsidRPr="00BD4AC1" w:rsidRDefault="0029625D" w:rsidP="0029625D">
      <w:pPr>
        <w:rPr>
          <w:sz w:val="24"/>
          <w:szCs w:val="24"/>
        </w:rPr>
      </w:pPr>
      <w:r w:rsidRPr="00BD4AC1">
        <w:rPr>
          <w:sz w:val="24"/>
          <w:szCs w:val="24"/>
        </w:rPr>
        <w:t xml:space="preserve">       2.   Divine Swords into the Divine Sheath or Divine Scabbard</w:t>
      </w:r>
    </w:p>
    <w:p w:rsidR="0029625D" w:rsidRPr="00BD4AC1" w:rsidRDefault="0029625D" w:rsidP="0029625D">
      <w:pPr>
        <w:rPr>
          <w:sz w:val="24"/>
          <w:szCs w:val="24"/>
        </w:rPr>
      </w:pPr>
      <w:r w:rsidRPr="00BD4AC1">
        <w:rPr>
          <w:sz w:val="24"/>
          <w:szCs w:val="24"/>
        </w:rPr>
        <w:t xml:space="preserve">       3.   Divine Staffs (Divine Staves, Divine Cords, Divine Hand-Staves, Divine Signets &amp; Divine Canes) </w:t>
      </w:r>
    </w:p>
    <w:p w:rsidR="0029625D" w:rsidRPr="00BD4AC1" w:rsidRDefault="0029625D" w:rsidP="0029625D">
      <w:pPr>
        <w:rPr>
          <w:sz w:val="24"/>
          <w:szCs w:val="24"/>
        </w:rPr>
      </w:pPr>
      <w:r w:rsidRPr="00BD4AC1">
        <w:rPr>
          <w:sz w:val="24"/>
          <w:szCs w:val="24"/>
        </w:rPr>
        <w:t xml:space="preserve">       4.   Divine Wands (Divine Sticks &amp; Divine Staves)</w:t>
      </w:r>
    </w:p>
    <w:p w:rsidR="0029625D" w:rsidRPr="00BD4AC1" w:rsidRDefault="0029625D" w:rsidP="0029625D">
      <w:pPr>
        <w:rPr>
          <w:sz w:val="24"/>
          <w:szCs w:val="24"/>
        </w:rPr>
      </w:pPr>
      <w:r w:rsidRPr="00BD4AC1">
        <w:rPr>
          <w:sz w:val="24"/>
          <w:szCs w:val="24"/>
        </w:rPr>
        <w:t xml:space="preserve">       5.   Divine Spears (Divine Javelins, Divine Lances &amp; Divine Darts)</w:t>
      </w:r>
    </w:p>
    <w:p w:rsidR="0029625D" w:rsidRPr="00BD4AC1" w:rsidRDefault="0029625D" w:rsidP="0029625D">
      <w:pPr>
        <w:rPr>
          <w:sz w:val="24"/>
          <w:szCs w:val="24"/>
        </w:rPr>
      </w:pPr>
      <w:r w:rsidRPr="00BD4AC1">
        <w:rPr>
          <w:sz w:val="24"/>
          <w:szCs w:val="24"/>
        </w:rPr>
        <w:t xml:space="preserve">       6.   Divine Slings</w:t>
      </w:r>
    </w:p>
    <w:p w:rsidR="0029625D" w:rsidRPr="00BD4AC1" w:rsidRDefault="0029625D" w:rsidP="0029625D">
      <w:pPr>
        <w:rPr>
          <w:sz w:val="24"/>
          <w:szCs w:val="24"/>
        </w:rPr>
      </w:pPr>
      <w:r w:rsidRPr="00BD4AC1">
        <w:rPr>
          <w:sz w:val="24"/>
          <w:szCs w:val="24"/>
        </w:rPr>
        <w:t xml:space="preserve">       7.   Divine Shields (Divine Bucklers)</w:t>
      </w:r>
    </w:p>
    <w:p w:rsidR="0029625D" w:rsidRPr="00BD4AC1" w:rsidRDefault="0029625D" w:rsidP="0029625D">
      <w:pPr>
        <w:rPr>
          <w:sz w:val="24"/>
          <w:szCs w:val="24"/>
        </w:rPr>
      </w:pPr>
      <w:r w:rsidRPr="00BD4AC1">
        <w:rPr>
          <w:sz w:val="24"/>
          <w:szCs w:val="24"/>
        </w:rPr>
        <w:t xml:space="preserve">       8.   Divine Bows with Divine Quiver Arrows </w:t>
      </w:r>
    </w:p>
    <w:p w:rsidR="0029625D" w:rsidRPr="00BD4AC1" w:rsidRDefault="0029625D" w:rsidP="0029625D">
      <w:pPr>
        <w:rPr>
          <w:sz w:val="24"/>
          <w:szCs w:val="24"/>
        </w:rPr>
      </w:pPr>
      <w:r w:rsidRPr="00BD4AC1">
        <w:rPr>
          <w:sz w:val="24"/>
          <w:szCs w:val="24"/>
        </w:rPr>
        <w:t xml:space="preserve">       9.   Divine Scepters</w:t>
      </w:r>
    </w:p>
    <w:p w:rsidR="0029625D" w:rsidRPr="00BD4AC1" w:rsidRDefault="0029625D" w:rsidP="0029625D">
      <w:pPr>
        <w:rPr>
          <w:sz w:val="24"/>
          <w:szCs w:val="24"/>
        </w:rPr>
      </w:pPr>
      <w:r w:rsidRPr="00BD4AC1">
        <w:rPr>
          <w:sz w:val="24"/>
          <w:szCs w:val="24"/>
        </w:rPr>
        <w:t xml:space="preserve">     10.   Divine Clubs (Divine Bats, Divine Batons &amp; Divine Billy-Sticks)</w:t>
      </w:r>
    </w:p>
    <w:p w:rsidR="0029625D" w:rsidRPr="00BD4AC1" w:rsidRDefault="0029625D" w:rsidP="0029625D">
      <w:pPr>
        <w:rPr>
          <w:sz w:val="24"/>
          <w:szCs w:val="24"/>
        </w:rPr>
      </w:pPr>
      <w:r w:rsidRPr="00BD4AC1">
        <w:rPr>
          <w:sz w:val="24"/>
          <w:szCs w:val="24"/>
        </w:rPr>
        <w:t xml:space="preserve">     11.   Divine Chains</w:t>
      </w:r>
    </w:p>
    <w:p w:rsidR="0029625D" w:rsidRPr="00BD4AC1" w:rsidRDefault="0029625D" w:rsidP="0029625D">
      <w:pPr>
        <w:rPr>
          <w:sz w:val="24"/>
          <w:szCs w:val="24"/>
        </w:rPr>
      </w:pPr>
      <w:r w:rsidRPr="00BD4AC1">
        <w:rPr>
          <w:sz w:val="24"/>
          <w:szCs w:val="24"/>
        </w:rPr>
        <w:t xml:space="preserve">     12.   Divine Charms (Divine Persuasion Checks)</w:t>
      </w:r>
    </w:p>
    <w:p w:rsidR="0029625D" w:rsidRPr="00BD4AC1" w:rsidRDefault="0029625D" w:rsidP="0029625D">
      <w:pPr>
        <w:rPr>
          <w:sz w:val="24"/>
          <w:szCs w:val="24"/>
        </w:rPr>
      </w:pPr>
      <w:r w:rsidRPr="00BD4AC1">
        <w:rPr>
          <w:sz w:val="24"/>
          <w:szCs w:val="24"/>
        </w:rPr>
        <w:t xml:space="preserve">     13.   Divine Hammers with the Anvil (The Creator’s Divine Weapon Upgrades)</w:t>
      </w:r>
    </w:p>
    <w:p w:rsidR="0029625D" w:rsidRPr="00BD4AC1" w:rsidRDefault="0029625D" w:rsidP="0029625D">
      <w:pPr>
        <w:rPr>
          <w:sz w:val="24"/>
          <w:szCs w:val="24"/>
        </w:rPr>
      </w:pPr>
      <w:r w:rsidRPr="00BD4AC1">
        <w:rPr>
          <w:sz w:val="24"/>
          <w:szCs w:val="24"/>
        </w:rPr>
        <w:t xml:space="preserve">              1. The Magical Weapons made out of the only Tree of Life</w:t>
      </w:r>
    </w:p>
    <w:p w:rsidR="0029625D" w:rsidRPr="00BD4AC1" w:rsidRDefault="0029625D" w:rsidP="0029625D">
      <w:pPr>
        <w:rPr>
          <w:sz w:val="24"/>
          <w:szCs w:val="24"/>
        </w:rPr>
      </w:pPr>
      <w:r w:rsidRPr="00BD4AC1">
        <w:rPr>
          <w:sz w:val="24"/>
          <w:szCs w:val="24"/>
        </w:rPr>
        <w:t xml:space="preserve">                  A. Invincible Shield of Holiness</w:t>
      </w:r>
    </w:p>
    <w:p w:rsidR="0029625D" w:rsidRPr="00BD4AC1" w:rsidRDefault="0029625D" w:rsidP="0029625D">
      <w:pPr>
        <w:rPr>
          <w:sz w:val="24"/>
          <w:szCs w:val="24"/>
        </w:rPr>
      </w:pPr>
      <w:r w:rsidRPr="00BD4AC1">
        <w:rPr>
          <w:sz w:val="24"/>
          <w:szCs w:val="24"/>
        </w:rPr>
        <w:t xml:space="preserve">                  B. Sword of the Spirit called the Word of God   </w:t>
      </w:r>
    </w:p>
    <w:p w:rsidR="0029625D" w:rsidRPr="00BD4AC1" w:rsidRDefault="0029625D" w:rsidP="0029625D">
      <w:pPr>
        <w:rPr>
          <w:sz w:val="24"/>
          <w:szCs w:val="24"/>
        </w:rPr>
      </w:pPr>
      <w:r w:rsidRPr="00BD4AC1">
        <w:rPr>
          <w:sz w:val="24"/>
          <w:szCs w:val="24"/>
        </w:rPr>
        <w:t xml:space="preserve">              2. The Magical Weapons made out of the 24 Precious Stones</w:t>
      </w:r>
    </w:p>
    <w:p w:rsidR="0029625D" w:rsidRPr="00BD4AC1" w:rsidRDefault="0029625D" w:rsidP="0029625D">
      <w:pPr>
        <w:rPr>
          <w:sz w:val="24"/>
          <w:szCs w:val="24"/>
        </w:rPr>
      </w:pPr>
      <w:r w:rsidRPr="00BD4AC1">
        <w:rPr>
          <w:sz w:val="24"/>
          <w:szCs w:val="24"/>
        </w:rPr>
        <w:t xml:space="preserve">                  1. Agate Stone</w:t>
      </w:r>
    </w:p>
    <w:p w:rsidR="0029625D" w:rsidRPr="00BD4AC1" w:rsidRDefault="0029625D" w:rsidP="0029625D">
      <w:pPr>
        <w:rPr>
          <w:sz w:val="24"/>
          <w:szCs w:val="24"/>
        </w:rPr>
      </w:pPr>
      <w:r w:rsidRPr="00BD4AC1">
        <w:rPr>
          <w:sz w:val="24"/>
          <w:szCs w:val="24"/>
        </w:rPr>
        <w:t xml:space="preserve">                  2. Alabaster Stone</w:t>
      </w:r>
    </w:p>
    <w:p w:rsidR="0029625D" w:rsidRPr="00BD4AC1" w:rsidRDefault="0029625D" w:rsidP="0029625D">
      <w:pPr>
        <w:rPr>
          <w:sz w:val="24"/>
          <w:szCs w:val="24"/>
        </w:rPr>
      </w:pPr>
      <w:r w:rsidRPr="00BD4AC1">
        <w:rPr>
          <w:sz w:val="24"/>
          <w:szCs w:val="24"/>
        </w:rPr>
        <w:t xml:space="preserve">                  3. Amethyst Stone</w:t>
      </w:r>
    </w:p>
    <w:p w:rsidR="0029625D" w:rsidRPr="00BD4AC1" w:rsidRDefault="0029625D" w:rsidP="0029625D">
      <w:pPr>
        <w:rPr>
          <w:sz w:val="24"/>
          <w:szCs w:val="24"/>
        </w:rPr>
      </w:pPr>
      <w:r w:rsidRPr="00BD4AC1">
        <w:rPr>
          <w:sz w:val="24"/>
          <w:szCs w:val="24"/>
        </w:rPr>
        <w:t xml:space="preserve">                  4. Beryl Stone</w:t>
      </w:r>
    </w:p>
    <w:p w:rsidR="0029625D" w:rsidRPr="00BD4AC1" w:rsidRDefault="0029625D" w:rsidP="0029625D">
      <w:pPr>
        <w:rPr>
          <w:sz w:val="24"/>
          <w:szCs w:val="24"/>
        </w:rPr>
      </w:pPr>
      <w:r w:rsidRPr="00BD4AC1">
        <w:rPr>
          <w:sz w:val="24"/>
          <w:szCs w:val="24"/>
        </w:rPr>
        <w:t xml:space="preserve">                  5. Carbuncle Stone</w:t>
      </w:r>
    </w:p>
    <w:p w:rsidR="0029625D" w:rsidRPr="00BD4AC1" w:rsidRDefault="0029625D" w:rsidP="0029625D">
      <w:pPr>
        <w:rPr>
          <w:sz w:val="24"/>
          <w:szCs w:val="24"/>
        </w:rPr>
      </w:pPr>
      <w:r w:rsidRPr="00BD4AC1">
        <w:rPr>
          <w:sz w:val="24"/>
          <w:szCs w:val="24"/>
        </w:rPr>
        <w:t xml:space="preserve">                  6. Chrysolite Stone</w:t>
      </w:r>
    </w:p>
    <w:p w:rsidR="0029625D" w:rsidRPr="00BD4AC1" w:rsidRDefault="0029625D" w:rsidP="0029625D">
      <w:pPr>
        <w:rPr>
          <w:sz w:val="24"/>
          <w:szCs w:val="24"/>
        </w:rPr>
      </w:pPr>
      <w:r w:rsidRPr="00BD4AC1">
        <w:rPr>
          <w:sz w:val="24"/>
          <w:szCs w:val="24"/>
        </w:rPr>
        <w:t xml:space="preserve">                  7. Chalcedony Stone</w:t>
      </w:r>
    </w:p>
    <w:p w:rsidR="0029625D" w:rsidRPr="00BD4AC1" w:rsidRDefault="0029625D" w:rsidP="0029625D">
      <w:pPr>
        <w:rPr>
          <w:sz w:val="24"/>
          <w:szCs w:val="24"/>
        </w:rPr>
      </w:pPr>
      <w:r w:rsidRPr="00BD4AC1">
        <w:rPr>
          <w:sz w:val="24"/>
          <w:szCs w:val="24"/>
        </w:rPr>
        <w:t xml:space="preserve">                  8. Carnelian Stone</w:t>
      </w:r>
    </w:p>
    <w:p w:rsidR="0029625D" w:rsidRPr="00BD4AC1" w:rsidRDefault="0029625D" w:rsidP="0029625D">
      <w:pPr>
        <w:rPr>
          <w:sz w:val="24"/>
          <w:szCs w:val="24"/>
        </w:rPr>
      </w:pPr>
      <w:r w:rsidRPr="00BD4AC1">
        <w:rPr>
          <w:sz w:val="24"/>
          <w:szCs w:val="24"/>
        </w:rPr>
        <w:t xml:space="preserve">                  9. Chrysoprase Stone</w:t>
      </w:r>
    </w:p>
    <w:p w:rsidR="0029625D" w:rsidRPr="00BD4AC1" w:rsidRDefault="0029625D" w:rsidP="0029625D">
      <w:pPr>
        <w:rPr>
          <w:sz w:val="24"/>
          <w:szCs w:val="24"/>
        </w:rPr>
      </w:pPr>
      <w:r w:rsidRPr="00BD4AC1">
        <w:rPr>
          <w:sz w:val="24"/>
          <w:szCs w:val="24"/>
        </w:rPr>
        <w:t xml:space="preserve">                10. Coral-like Stone</w:t>
      </w:r>
    </w:p>
    <w:p w:rsidR="0029625D" w:rsidRPr="00BD4AC1" w:rsidRDefault="0029625D" w:rsidP="0029625D">
      <w:pPr>
        <w:rPr>
          <w:sz w:val="24"/>
          <w:szCs w:val="24"/>
        </w:rPr>
      </w:pPr>
      <w:r w:rsidRPr="00BD4AC1">
        <w:rPr>
          <w:sz w:val="24"/>
          <w:szCs w:val="24"/>
        </w:rPr>
        <w:t xml:space="preserve">                11. Crystal Stone</w:t>
      </w:r>
    </w:p>
    <w:p w:rsidR="0029625D" w:rsidRPr="00BD4AC1" w:rsidRDefault="0029625D" w:rsidP="0029625D">
      <w:pPr>
        <w:rPr>
          <w:sz w:val="24"/>
          <w:szCs w:val="24"/>
        </w:rPr>
      </w:pPr>
      <w:r w:rsidRPr="00BD4AC1">
        <w:rPr>
          <w:sz w:val="24"/>
          <w:szCs w:val="24"/>
        </w:rPr>
        <w:t xml:space="preserve">                12. Diamond Stone </w:t>
      </w:r>
    </w:p>
    <w:p w:rsidR="0029625D" w:rsidRPr="00BD4AC1" w:rsidRDefault="0029625D" w:rsidP="0029625D">
      <w:pPr>
        <w:rPr>
          <w:sz w:val="24"/>
          <w:szCs w:val="24"/>
        </w:rPr>
      </w:pPr>
      <w:r w:rsidRPr="00BD4AC1">
        <w:rPr>
          <w:sz w:val="24"/>
          <w:szCs w:val="24"/>
        </w:rPr>
        <w:t xml:space="preserve">                13. Emerald Stone</w:t>
      </w:r>
    </w:p>
    <w:p w:rsidR="0029625D" w:rsidRPr="00BD4AC1" w:rsidRDefault="0029625D" w:rsidP="0029625D">
      <w:pPr>
        <w:rPr>
          <w:sz w:val="24"/>
          <w:szCs w:val="24"/>
        </w:rPr>
      </w:pPr>
      <w:r w:rsidRPr="00BD4AC1">
        <w:rPr>
          <w:sz w:val="24"/>
          <w:szCs w:val="24"/>
        </w:rPr>
        <w:t xml:space="preserve">                14. Jacinth Stone</w:t>
      </w:r>
    </w:p>
    <w:p w:rsidR="0029625D" w:rsidRPr="00BD4AC1" w:rsidRDefault="0029625D" w:rsidP="0029625D">
      <w:pPr>
        <w:rPr>
          <w:sz w:val="24"/>
          <w:szCs w:val="24"/>
        </w:rPr>
      </w:pPr>
      <w:r w:rsidRPr="00BD4AC1">
        <w:rPr>
          <w:sz w:val="24"/>
          <w:szCs w:val="24"/>
        </w:rPr>
        <w:t xml:space="preserve">                15. Jasper Stone</w:t>
      </w:r>
    </w:p>
    <w:p w:rsidR="0029625D" w:rsidRPr="00BD4AC1" w:rsidRDefault="0029625D" w:rsidP="0029625D">
      <w:pPr>
        <w:rPr>
          <w:sz w:val="24"/>
          <w:szCs w:val="24"/>
        </w:rPr>
      </w:pPr>
      <w:r w:rsidRPr="00BD4AC1">
        <w:rPr>
          <w:sz w:val="24"/>
          <w:szCs w:val="24"/>
        </w:rPr>
        <w:t xml:space="preserve">                16. Lapis Lazuli Stone</w:t>
      </w:r>
    </w:p>
    <w:p w:rsidR="0029625D" w:rsidRPr="00BD4AC1" w:rsidRDefault="0029625D" w:rsidP="0029625D">
      <w:pPr>
        <w:rPr>
          <w:sz w:val="24"/>
          <w:szCs w:val="24"/>
        </w:rPr>
      </w:pPr>
      <w:r w:rsidRPr="00BD4AC1">
        <w:rPr>
          <w:sz w:val="24"/>
          <w:szCs w:val="24"/>
        </w:rPr>
        <w:t xml:space="preserve">                17. Marble Stone</w:t>
      </w:r>
    </w:p>
    <w:p w:rsidR="0029625D" w:rsidRPr="00BD4AC1" w:rsidRDefault="0029625D" w:rsidP="0029625D">
      <w:pPr>
        <w:rPr>
          <w:sz w:val="24"/>
          <w:szCs w:val="24"/>
        </w:rPr>
      </w:pPr>
      <w:r w:rsidRPr="00BD4AC1">
        <w:rPr>
          <w:sz w:val="24"/>
          <w:szCs w:val="24"/>
        </w:rPr>
        <w:t xml:space="preserve">                18. Onyx Stone</w:t>
      </w:r>
    </w:p>
    <w:p w:rsidR="0029625D" w:rsidRPr="00BD4AC1" w:rsidRDefault="0029625D" w:rsidP="0029625D">
      <w:pPr>
        <w:rPr>
          <w:sz w:val="24"/>
          <w:szCs w:val="24"/>
        </w:rPr>
      </w:pPr>
      <w:r w:rsidRPr="00BD4AC1">
        <w:rPr>
          <w:sz w:val="24"/>
          <w:szCs w:val="24"/>
        </w:rPr>
        <w:t xml:space="preserve">                19. Pearl Stone</w:t>
      </w:r>
    </w:p>
    <w:p w:rsidR="0029625D" w:rsidRPr="00BD4AC1" w:rsidRDefault="0029625D" w:rsidP="0029625D">
      <w:pPr>
        <w:rPr>
          <w:sz w:val="24"/>
          <w:szCs w:val="24"/>
        </w:rPr>
      </w:pPr>
      <w:r w:rsidRPr="00BD4AC1">
        <w:rPr>
          <w:sz w:val="24"/>
          <w:szCs w:val="24"/>
        </w:rPr>
        <w:t xml:space="preserve">                20. Ruby Stone</w:t>
      </w:r>
    </w:p>
    <w:p w:rsidR="0029625D" w:rsidRPr="00BD4AC1" w:rsidRDefault="0029625D" w:rsidP="0029625D">
      <w:pPr>
        <w:rPr>
          <w:sz w:val="24"/>
          <w:szCs w:val="24"/>
        </w:rPr>
      </w:pPr>
      <w:r w:rsidRPr="00BD4AC1">
        <w:rPr>
          <w:sz w:val="24"/>
          <w:szCs w:val="24"/>
        </w:rPr>
        <w:t xml:space="preserve">                21. Sapphire Stone</w:t>
      </w:r>
    </w:p>
    <w:p w:rsidR="0029625D" w:rsidRPr="00BD4AC1" w:rsidRDefault="0029625D" w:rsidP="0029625D">
      <w:pPr>
        <w:rPr>
          <w:sz w:val="24"/>
          <w:szCs w:val="24"/>
        </w:rPr>
      </w:pPr>
      <w:r w:rsidRPr="00BD4AC1">
        <w:rPr>
          <w:sz w:val="24"/>
          <w:szCs w:val="24"/>
        </w:rPr>
        <w:t xml:space="preserve">                22. Sardius Stone</w:t>
      </w:r>
    </w:p>
    <w:p w:rsidR="0029625D" w:rsidRPr="00BD4AC1" w:rsidRDefault="0029625D" w:rsidP="0029625D">
      <w:pPr>
        <w:rPr>
          <w:sz w:val="24"/>
          <w:szCs w:val="24"/>
        </w:rPr>
      </w:pPr>
      <w:r w:rsidRPr="00BD4AC1">
        <w:rPr>
          <w:sz w:val="24"/>
          <w:szCs w:val="24"/>
        </w:rPr>
        <w:t xml:space="preserve">                23. Sardonyx Stone</w:t>
      </w:r>
    </w:p>
    <w:p w:rsidR="0029625D" w:rsidRPr="00BD4AC1" w:rsidRDefault="0029625D" w:rsidP="0029625D">
      <w:pPr>
        <w:rPr>
          <w:sz w:val="24"/>
          <w:szCs w:val="24"/>
        </w:rPr>
      </w:pPr>
      <w:r w:rsidRPr="00BD4AC1">
        <w:rPr>
          <w:sz w:val="24"/>
          <w:szCs w:val="24"/>
        </w:rPr>
        <w:t xml:space="preserve">                24. Topaz Stone                  </w:t>
      </w:r>
    </w:p>
    <w:p w:rsidR="0029625D" w:rsidRPr="00BD4AC1" w:rsidRDefault="0029625D" w:rsidP="0029625D">
      <w:pPr>
        <w:rPr>
          <w:sz w:val="24"/>
          <w:szCs w:val="24"/>
        </w:rPr>
      </w:pPr>
      <w:r w:rsidRPr="00BD4AC1">
        <w:rPr>
          <w:sz w:val="24"/>
          <w:szCs w:val="24"/>
        </w:rPr>
        <w:t xml:space="preserve">                 A. The Meaning of the Basic Colors of the 24 Precious Stones </w:t>
      </w:r>
    </w:p>
    <w:p w:rsidR="0029625D" w:rsidRPr="00BD4AC1" w:rsidRDefault="0029625D" w:rsidP="0029625D">
      <w:pPr>
        <w:rPr>
          <w:sz w:val="24"/>
          <w:szCs w:val="24"/>
        </w:rPr>
      </w:pPr>
      <w:r w:rsidRPr="00BD4AC1">
        <w:rPr>
          <w:sz w:val="24"/>
          <w:szCs w:val="24"/>
        </w:rPr>
        <w:t xml:space="preserve">                       1.   Blue Color</w:t>
      </w:r>
    </w:p>
    <w:p w:rsidR="0029625D" w:rsidRPr="00BD4AC1" w:rsidRDefault="0029625D" w:rsidP="0029625D">
      <w:pPr>
        <w:rPr>
          <w:sz w:val="24"/>
          <w:szCs w:val="24"/>
        </w:rPr>
      </w:pPr>
      <w:r w:rsidRPr="00BD4AC1">
        <w:rPr>
          <w:sz w:val="24"/>
          <w:szCs w:val="24"/>
        </w:rPr>
        <w:t xml:space="preserve">                       2.   Green Color</w:t>
      </w:r>
    </w:p>
    <w:p w:rsidR="0029625D" w:rsidRPr="00BD4AC1" w:rsidRDefault="0029625D" w:rsidP="0029625D">
      <w:pPr>
        <w:rPr>
          <w:sz w:val="24"/>
          <w:szCs w:val="24"/>
        </w:rPr>
      </w:pPr>
      <w:r w:rsidRPr="00BD4AC1">
        <w:rPr>
          <w:sz w:val="24"/>
          <w:szCs w:val="24"/>
        </w:rPr>
        <w:t xml:space="preserve">                       3.   Yellow Color</w:t>
      </w:r>
    </w:p>
    <w:p w:rsidR="0029625D" w:rsidRPr="00BD4AC1" w:rsidRDefault="0029625D" w:rsidP="0029625D">
      <w:pPr>
        <w:rPr>
          <w:sz w:val="24"/>
          <w:szCs w:val="24"/>
        </w:rPr>
      </w:pPr>
      <w:r w:rsidRPr="00BD4AC1">
        <w:rPr>
          <w:sz w:val="24"/>
          <w:szCs w:val="24"/>
        </w:rPr>
        <w:t xml:space="preserve">                       4.   Black Color</w:t>
      </w:r>
    </w:p>
    <w:p w:rsidR="0029625D" w:rsidRPr="00BD4AC1" w:rsidRDefault="0029625D" w:rsidP="0029625D">
      <w:pPr>
        <w:rPr>
          <w:sz w:val="24"/>
          <w:szCs w:val="24"/>
        </w:rPr>
      </w:pPr>
      <w:r w:rsidRPr="00BD4AC1">
        <w:rPr>
          <w:sz w:val="24"/>
          <w:szCs w:val="24"/>
        </w:rPr>
        <w:t xml:space="preserve">                       5.   White Color</w:t>
      </w:r>
    </w:p>
    <w:p w:rsidR="0029625D" w:rsidRPr="00BD4AC1" w:rsidRDefault="0029625D" w:rsidP="0029625D">
      <w:pPr>
        <w:rPr>
          <w:sz w:val="24"/>
          <w:szCs w:val="24"/>
        </w:rPr>
      </w:pPr>
      <w:r w:rsidRPr="00BD4AC1">
        <w:rPr>
          <w:sz w:val="24"/>
          <w:szCs w:val="24"/>
        </w:rPr>
        <w:t xml:space="preserve">                       6.   Red Color </w:t>
      </w:r>
    </w:p>
    <w:p w:rsidR="0029625D" w:rsidRPr="00BD4AC1" w:rsidRDefault="0029625D" w:rsidP="0029625D">
      <w:pPr>
        <w:rPr>
          <w:sz w:val="24"/>
          <w:szCs w:val="24"/>
        </w:rPr>
      </w:pPr>
      <w:r w:rsidRPr="00BD4AC1">
        <w:rPr>
          <w:sz w:val="24"/>
          <w:szCs w:val="24"/>
        </w:rPr>
        <w:t xml:space="preserve">                       7.   Brown Color </w:t>
      </w:r>
    </w:p>
    <w:p w:rsidR="0029625D" w:rsidRPr="00BD4AC1" w:rsidRDefault="0029625D" w:rsidP="0029625D">
      <w:pPr>
        <w:rPr>
          <w:sz w:val="24"/>
          <w:szCs w:val="24"/>
        </w:rPr>
      </w:pPr>
      <w:r w:rsidRPr="00BD4AC1">
        <w:rPr>
          <w:sz w:val="24"/>
          <w:szCs w:val="24"/>
        </w:rPr>
        <w:t xml:space="preserve">                       8.   Scarlet Color</w:t>
      </w:r>
    </w:p>
    <w:p w:rsidR="0029625D" w:rsidRPr="00BD4AC1" w:rsidRDefault="0029625D" w:rsidP="0029625D">
      <w:pPr>
        <w:rPr>
          <w:sz w:val="24"/>
          <w:szCs w:val="24"/>
        </w:rPr>
      </w:pPr>
      <w:r w:rsidRPr="00BD4AC1">
        <w:rPr>
          <w:sz w:val="24"/>
          <w:szCs w:val="24"/>
        </w:rPr>
        <w:t xml:space="preserve">                       9.   Purple Color</w:t>
      </w:r>
    </w:p>
    <w:p w:rsidR="0029625D" w:rsidRPr="00BD4AC1" w:rsidRDefault="0029625D" w:rsidP="0029625D">
      <w:pPr>
        <w:rPr>
          <w:sz w:val="24"/>
          <w:szCs w:val="24"/>
        </w:rPr>
      </w:pPr>
      <w:r w:rsidRPr="00BD4AC1">
        <w:rPr>
          <w:sz w:val="24"/>
          <w:szCs w:val="24"/>
        </w:rPr>
        <w:t xml:space="preserve">                     10.   Orange Color</w:t>
      </w:r>
    </w:p>
    <w:p w:rsidR="0029625D" w:rsidRPr="00BD4AC1" w:rsidRDefault="0029625D" w:rsidP="0029625D">
      <w:pPr>
        <w:rPr>
          <w:sz w:val="24"/>
          <w:szCs w:val="24"/>
        </w:rPr>
      </w:pPr>
      <w:r w:rsidRPr="00BD4AC1">
        <w:rPr>
          <w:sz w:val="24"/>
          <w:szCs w:val="24"/>
        </w:rPr>
        <w:t xml:space="preserve">                     11.   Pink Color  </w:t>
      </w:r>
    </w:p>
    <w:p w:rsidR="0029625D" w:rsidRPr="00BD4AC1" w:rsidRDefault="0029625D" w:rsidP="0029625D">
      <w:pPr>
        <w:rPr>
          <w:sz w:val="24"/>
          <w:szCs w:val="24"/>
        </w:rPr>
      </w:pPr>
      <w:r w:rsidRPr="00BD4AC1">
        <w:rPr>
          <w:sz w:val="24"/>
          <w:szCs w:val="24"/>
        </w:rPr>
        <w:t xml:space="preserve">              3. The Magical Weapons made from certain Precious Medals     </w:t>
      </w:r>
    </w:p>
    <w:p w:rsidR="0029625D" w:rsidRPr="00BD4AC1" w:rsidRDefault="0029625D" w:rsidP="0029625D">
      <w:pPr>
        <w:rPr>
          <w:sz w:val="24"/>
          <w:szCs w:val="24"/>
        </w:rPr>
      </w:pPr>
      <w:r w:rsidRPr="00BD4AC1">
        <w:rPr>
          <w:sz w:val="24"/>
          <w:szCs w:val="24"/>
        </w:rPr>
        <w:t xml:space="preserve">     14.   Divine Axes</w:t>
      </w:r>
    </w:p>
    <w:p w:rsidR="0029625D" w:rsidRPr="00BD4AC1" w:rsidRDefault="0029625D" w:rsidP="0029625D">
      <w:pPr>
        <w:rPr>
          <w:sz w:val="24"/>
          <w:szCs w:val="24"/>
        </w:rPr>
      </w:pPr>
      <w:r w:rsidRPr="00BD4AC1">
        <w:rPr>
          <w:sz w:val="24"/>
          <w:szCs w:val="24"/>
        </w:rPr>
        <w:t xml:space="preserve">     15.   Divine Knives (Divine Daggers &amp; Divine Lancets) </w:t>
      </w:r>
    </w:p>
    <w:p w:rsidR="0029625D" w:rsidRPr="00BD4AC1" w:rsidRDefault="0029625D" w:rsidP="0029625D">
      <w:pPr>
        <w:rPr>
          <w:sz w:val="24"/>
          <w:szCs w:val="24"/>
        </w:rPr>
      </w:pPr>
      <w:r w:rsidRPr="00BD4AC1">
        <w:rPr>
          <w:sz w:val="24"/>
          <w:szCs w:val="24"/>
        </w:rPr>
        <w:t xml:space="preserve">     16.   Divine Rings</w:t>
      </w:r>
    </w:p>
    <w:p w:rsidR="0029625D" w:rsidRPr="00BD4AC1" w:rsidRDefault="0029625D" w:rsidP="0029625D">
      <w:pPr>
        <w:rPr>
          <w:sz w:val="24"/>
          <w:szCs w:val="24"/>
        </w:rPr>
      </w:pPr>
      <w:r w:rsidRPr="00BD4AC1">
        <w:rPr>
          <w:sz w:val="24"/>
          <w:szCs w:val="24"/>
        </w:rPr>
        <w:t xml:space="preserve">     17.   Divine Bracelets (Armlets), Divine Crescents, Divine Pendants, Divine Earrings, Divine Anklets &amp; Divine Necklaces </w:t>
      </w:r>
    </w:p>
    <w:p w:rsidR="0029625D" w:rsidRPr="00BD4AC1" w:rsidRDefault="0029625D" w:rsidP="0029625D">
      <w:pPr>
        <w:rPr>
          <w:sz w:val="24"/>
          <w:szCs w:val="24"/>
        </w:rPr>
      </w:pPr>
      <w:r w:rsidRPr="00BD4AC1">
        <w:rPr>
          <w:sz w:val="24"/>
          <w:szCs w:val="24"/>
        </w:rPr>
        <w:t>3. The Father Stephen’s True Holy Divine Armors of God</w:t>
      </w:r>
    </w:p>
    <w:p w:rsidR="0029625D" w:rsidRPr="00BD4AC1" w:rsidRDefault="0029625D" w:rsidP="0029625D">
      <w:pPr>
        <w:rPr>
          <w:sz w:val="24"/>
          <w:szCs w:val="24"/>
        </w:rPr>
      </w:pPr>
      <w:r w:rsidRPr="00BD4AC1">
        <w:rPr>
          <w:sz w:val="24"/>
          <w:szCs w:val="24"/>
        </w:rPr>
        <w:t xml:space="preserve">       1. The Complete Salvation Armor of God</w:t>
      </w:r>
    </w:p>
    <w:p w:rsidR="0029625D" w:rsidRPr="00BD4AC1" w:rsidRDefault="0029625D" w:rsidP="0029625D">
      <w:pPr>
        <w:rPr>
          <w:sz w:val="24"/>
          <w:szCs w:val="24"/>
        </w:rPr>
      </w:pPr>
      <w:r w:rsidRPr="00BD4AC1">
        <w:rPr>
          <w:sz w:val="24"/>
          <w:szCs w:val="24"/>
        </w:rPr>
        <w:t xml:space="preserve">            A. Boots, Shoes or Sandals shod with the Preparation of the Gospel of Peace</w:t>
      </w:r>
    </w:p>
    <w:p w:rsidR="0029625D" w:rsidRPr="00BD4AC1" w:rsidRDefault="0029625D" w:rsidP="0029625D">
      <w:pPr>
        <w:rPr>
          <w:sz w:val="24"/>
          <w:szCs w:val="24"/>
        </w:rPr>
      </w:pPr>
      <w:r w:rsidRPr="00BD4AC1">
        <w:rPr>
          <w:sz w:val="24"/>
          <w:szCs w:val="24"/>
        </w:rPr>
        <w:t xml:space="preserve">            B. Loins, Waist or Belt of Truth</w:t>
      </w:r>
    </w:p>
    <w:p w:rsidR="0029625D" w:rsidRPr="00BD4AC1" w:rsidRDefault="0029625D" w:rsidP="0029625D">
      <w:pPr>
        <w:rPr>
          <w:sz w:val="24"/>
          <w:szCs w:val="24"/>
        </w:rPr>
      </w:pPr>
      <w:r w:rsidRPr="00BD4AC1">
        <w:rPr>
          <w:sz w:val="24"/>
          <w:szCs w:val="24"/>
        </w:rPr>
        <w:t xml:space="preserve">            C. Breastplate of Righteousness (Judgment)</w:t>
      </w:r>
    </w:p>
    <w:p w:rsidR="0029625D" w:rsidRPr="00BD4AC1" w:rsidRDefault="0029625D" w:rsidP="0029625D">
      <w:pPr>
        <w:rPr>
          <w:sz w:val="24"/>
          <w:szCs w:val="24"/>
        </w:rPr>
      </w:pPr>
      <w:r w:rsidRPr="00BD4AC1">
        <w:rPr>
          <w:sz w:val="24"/>
          <w:szCs w:val="24"/>
        </w:rPr>
        <w:t xml:space="preserve">            D. Shield of Faith</w:t>
      </w:r>
    </w:p>
    <w:p w:rsidR="0029625D" w:rsidRPr="00BD4AC1" w:rsidRDefault="0029625D" w:rsidP="0029625D">
      <w:pPr>
        <w:rPr>
          <w:sz w:val="24"/>
          <w:szCs w:val="24"/>
        </w:rPr>
      </w:pPr>
      <w:r w:rsidRPr="00BD4AC1">
        <w:rPr>
          <w:sz w:val="24"/>
          <w:szCs w:val="24"/>
        </w:rPr>
        <w:t xml:space="preserve">            E. Sword of the Spirit which is the Word of God</w:t>
      </w:r>
    </w:p>
    <w:p w:rsidR="0029625D" w:rsidRPr="00BD4AC1" w:rsidRDefault="0029625D" w:rsidP="0029625D">
      <w:pPr>
        <w:rPr>
          <w:sz w:val="24"/>
          <w:szCs w:val="24"/>
        </w:rPr>
      </w:pPr>
      <w:r w:rsidRPr="00BD4AC1">
        <w:rPr>
          <w:sz w:val="24"/>
          <w:szCs w:val="24"/>
        </w:rPr>
        <w:t xml:space="preserve">            F. Helmet of Salvation Protection</w:t>
      </w:r>
    </w:p>
    <w:p w:rsidR="0029625D" w:rsidRPr="00BD4AC1" w:rsidRDefault="0029625D" w:rsidP="0029625D">
      <w:pPr>
        <w:rPr>
          <w:sz w:val="24"/>
          <w:szCs w:val="24"/>
        </w:rPr>
      </w:pPr>
      <w:r w:rsidRPr="00BD4AC1">
        <w:rPr>
          <w:sz w:val="24"/>
          <w:szCs w:val="24"/>
        </w:rPr>
        <w:t xml:space="preserve">            G. Empowered by All Prayers and All Supplications for all the Saints   </w:t>
      </w:r>
    </w:p>
    <w:p w:rsidR="0029625D" w:rsidRPr="00BD4AC1" w:rsidRDefault="0029625D" w:rsidP="0029625D">
      <w:pPr>
        <w:rPr>
          <w:sz w:val="24"/>
          <w:szCs w:val="24"/>
        </w:rPr>
      </w:pPr>
      <w:r w:rsidRPr="00BD4AC1">
        <w:rPr>
          <w:sz w:val="24"/>
          <w:szCs w:val="24"/>
        </w:rPr>
        <w:t xml:space="preserve">       2. The Complete Jealous Armor of God</w:t>
      </w:r>
    </w:p>
    <w:p w:rsidR="0029625D" w:rsidRPr="00BD4AC1" w:rsidRDefault="0029625D" w:rsidP="0029625D">
      <w:pPr>
        <w:rPr>
          <w:sz w:val="24"/>
          <w:szCs w:val="24"/>
        </w:rPr>
      </w:pPr>
      <w:r w:rsidRPr="00BD4AC1">
        <w:rPr>
          <w:sz w:val="24"/>
          <w:szCs w:val="24"/>
        </w:rPr>
        <w:t xml:space="preserve">            A. Breastplate of Righteousness (Judgment)</w:t>
      </w:r>
    </w:p>
    <w:p w:rsidR="0029625D" w:rsidRPr="00BD4AC1" w:rsidRDefault="0029625D" w:rsidP="0029625D">
      <w:pPr>
        <w:rPr>
          <w:sz w:val="24"/>
          <w:szCs w:val="24"/>
        </w:rPr>
      </w:pPr>
      <w:r w:rsidRPr="00BD4AC1">
        <w:rPr>
          <w:sz w:val="24"/>
          <w:szCs w:val="24"/>
        </w:rPr>
        <w:t xml:space="preserve">            B. Invincible Shield of Holiness</w:t>
      </w:r>
    </w:p>
    <w:p w:rsidR="0029625D" w:rsidRPr="00BD4AC1" w:rsidRDefault="0029625D" w:rsidP="0029625D">
      <w:pPr>
        <w:rPr>
          <w:sz w:val="24"/>
          <w:szCs w:val="24"/>
        </w:rPr>
      </w:pPr>
      <w:r w:rsidRPr="00BD4AC1">
        <w:rPr>
          <w:sz w:val="24"/>
          <w:szCs w:val="24"/>
        </w:rPr>
        <w:t xml:space="preserve">            C. Glorious Crown</w:t>
      </w:r>
    </w:p>
    <w:p w:rsidR="0029625D" w:rsidRPr="00BD4AC1" w:rsidRDefault="0029625D" w:rsidP="0029625D">
      <w:pPr>
        <w:rPr>
          <w:sz w:val="24"/>
          <w:szCs w:val="24"/>
        </w:rPr>
      </w:pPr>
      <w:r w:rsidRPr="00BD4AC1">
        <w:rPr>
          <w:sz w:val="24"/>
          <w:szCs w:val="24"/>
        </w:rPr>
        <w:t xml:space="preserve">            D. Beautiful Diadem</w:t>
      </w:r>
    </w:p>
    <w:p w:rsidR="0029625D" w:rsidRPr="00BD4AC1" w:rsidRDefault="0029625D" w:rsidP="0029625D">
      <w:pPr>
        <w:rPr>
          <w:sz w:val="24"/>
          <w:szCs w:val="24"/>
        </w:rPr>
      </w:pPr>
      <w:r w:rsidRPr="00BD4AC1">
        <w:rPr>
          <w:sz w:val="24"/>
          <w:szCs w:val="24"/>
        </w:rPr>
        <w:t xml:space="preserve">            E. Sword of Sharp Stern Wrath</w:t>
      </w:r>
    </w:p>
    <w:p w:rsidR="0029625D" w:rsidRPr="00BD4AC1" w:rsidRDefault="0029625D" w:rsidP="0029625D">
      <w:pPr>
        <w:rPr>
          <w:sz w:val="24"/>
          <w:szCs w:val="24"/>
        </w:rPr>
      </w:pPr>
      <w:r w:rsidRPr="00BD4AC1">
        <w:rPr>
          <w:sz w:val="24"/>
          <w:szCs w:val="24"/>
        </w:rPr>
        <w:t xml:space="preserve">            F. Helmet of Impartial Law Justice</w:t>
      </w:r>
    </w:p>
    <w:p w:rsidR="0029625D" w:rsidRPr="00BD4AC1" w:rsidRDefault="0029625D" w:rsidP="0029625D">
      <w:pPr>
        <w:rPr>
          <w:sz w:val="24"/>
          <w:szCs w:val="24"/>
        </w:rPr>
      </w:pPr>
      <w:r w:rsidRPr="00BD4AC1">
        <w:rPr>
          <w:sz w:val="24"/>
          <w:szCs w:val="24"/>
        </w:rPr>
        <w:t xml:space="preserve">            G. Empowered by the Lord’s Jealous Zeal for all the Lord’s</w:t>
      </w:r>
    </w:p>
    <w:p w:rsidR="0029625D" w:rsidRPr="00BD4AC1" w:rsidRDefault="0029625D" w:rsidP="0029625D">
      <w:pPr>
        <w:rPr>
          <w:sz w:val="24"/>
          <w:szCs w:val="24"/>
        </w:rPr>
      </w:pPr>
      <w:r w:rsidRPr="00BD4AC1">
        <w:rPr>
          <w:sz w:val="24"/>
          <w:szCs w:val="24"/>
        </w:rPr>
        <w:t xml:space="preserve">      3. The Other Kinds of Armors of God  </w:t>
      </w:r>
    </w:p>
    <w:p w:rsidR="0029625D" w:rsidRPr="00BD4AC1" w:rsidRDefault="0029625D" w:rsidP="0029625D">
      <w:pPr>
        <w:rPr>
          <w:sz w:val="24"/>
          <w:szCs w:val="24"/>
        </w:rPr>
      </w:pPr>
      <w:r w:rsidRPr="00BD4AC1">
        <w:rPr>
          <w:sz w:val="24"/>
          <w:szCs w:val="24"/>
        </w:rPr>
        <w:t xml:space="preserve">            A. The Old Armor of God</w:t>
      </w:r>
    </w:p>
    <w:p w:rsidR="0029625D" w:rsidRPr="00BD4AC1" w:rsidRDefault="0029625D" w:rsidP="0029625D">
      <w:pPr>
        <w:rPr>
          <w:sz w:val="24"/>
          <w:szCs w:val="24"/>
        </w:rPr>
      </w:pPr>
      <w:r w:rsidRPr="00BD4AC1">
        <w:rPr>
          <w:sz w:val="24"/>
          <w:szCs w:val="24"/>
        </w:rPr>
        <w:t xml:space="preserve">            B. The Middle Armor of God</w:t>
      </w:r>
    </w:p>
    <w:p w:rsidR="0029625D" w:rsidRPr="00BD4AC1" w:rsidRDefault="0029625D" w:rsidP="0029625D">
      <w:pPr>
        <w:rPr>
          <w:sz w:val="24"/>
          <w:szCs w:val="24"/>
        </w:rPr>
      </w:pPr>
      <w:r w:rsidRPr="00BD4AC1">
        <w:rPr>
          <w:sz w:val="24"/>
          <w:szCs w:val="24"/>
        </w:rPr>
        <w:t xml:space="preserve">            C. The New Armor of God</w:t>
      </w:r>
    </w:p>
    <w:p w:rsidR="0029625D" w:rsidRPr="00BD4AC1" w:rsidRDefault="0029625D" w:rsidP="0029625D">
      <w:pPr>
        <w:rPr>
          <w:sz w:val="24"/>
          <w:szCs w:val="24"/>
        </w:rPr>
      </w:pPr>
      <w:r w:rsidRPr="00BD4AC1">
        <w:rPr>
          <w:sz w:val="24"/>
          <w:szCs w:val="24"/>
        </w:rPr>
        <w:t xml:space="preserve">            D. The Higher Armor of God  </w:t>
      </w:r>
    </w:p>
    <w:p w:rsidR="0029625D" w:rsidRPr="00BD4AC1" w:rsidRDefault="0029625D" w:rsidP="0029625D">
      <w:pPr>
        <w:rPr>
          <w:sz w:val="24"/>
          <w:szCs w:val="24"/>
        </w:rPr>
      </w:pPr>
      <w:r w:rsidRPr="00BD4AC1">
        <w:rPr>
          <w:sz w:val="24"/>
          <w:szCs w:val="24"/>
        </w:rPr>
        <w:t xml:space="preserve">            E. The Highest Armor of God</w:t>
      </w:r>
    </w:p>
    <w:p w:rsidR="0029625D" w:rsidRPr="00BD4AC1" w:rsidRDefault="0029625D" w:rsidP="0029625D">
      <w:pPr>
        <w:rPr>
          <w:sz w:val="24"/>
          <w:szCs w:val="24"/>
        </w:rPr>
      </w:pPr>
      <w:r w:rsidRPr="00BD4AC1">
        <w:rPr>
          <w:sz w:val="24"/>
          <w:szCs w:val="24"/>
        </w:rPr>
        <w:t>4. The Father Stephen’s Spiritual Holy Armor Class Stat’s</w:t>
      </w:r>
    </w:p>
    <w:p w:rsidR="0029625D" w:rsidRPr="00BD4AC1" w:rsidRDefault="0029625D" w:rsidP="0029625D">
      <w:pPr>
        <w:rPr>
          <w:sz w:val="24"/>
          <w:szCs w:val="24"/>
        </w:rPr>
      </w:pPr>
      <w:r w:rsidRPr="00BD4AC1">
        <w:rPr>
          <w:sz w:val="24"/>
          <w:szCs w:val="24"/>
        </w:rPr>
        <w:t xml:space="preserve">       1.   Holy Vitality &amp; Holy Constitution</w:t>
      </w:r>
    </w:p>
    <w:p w:rsidR="0029625D" w:rsidRPr="00BD4AC1" w:rsidRDefault="0029625D" w:rsidP="0029625D">
      <w:pPr>
        <w:rPr>
          <w:sz w:val="24"/>
          <w:szCs w:val="24"/>
        </w:rPr>
      </w:pPr>
      <w:r w:rsidRPr="00BD4AC1">
        <w:rPr>
          <w:sz w:val="24"/>
          <w:szCs w:val="24"/>
        </w:rPr>
        <w:t xml:space="preserve">       2.   Holy Endurance &amp; Holy Stamina</w:t>
      </w:r>
    </w:p>
    <w:p w:rsidR="0029625D" w:rsidRPr="00BD4AC1" w:rsidRDefault="0029625D" w:rsidP="0029625D">
      <w:pPr>
        <w:rPr>
          <w:sz w:val="24"/>
          <w:szCs w:val="24"/>
        </w:rPr>
      </w:pPr>
      <w:r w:rsidRPr="00BD4AC1">
        <w:rPr>
          <w:sz w:val="24"/>
          <w:szCs w:val="24"/>
        </w:rPr>
        <w:t xml:space="preserve">       3.   Holy Strength &amp; Holy Merciful Grace</w:t>
      </w:r>
    </w:p>
    <w:p w:rsidR="0029625D" w:rsidRPr="00BD4AC1" w:rsidRDefault="0029625D" w:rsidP="0029625D">
      <w:pPr>
        <w:rPr>
          <w:sz w:val="24"/>
          <w:szCs w:val="24"/>
        </w:rPr>
      </w:pPr>
      <w:r w:rsidRPr="00BD4AC1">
        <w:rPr>
          <w:sz w:val="24"/>
          <w:szCs w:val="24"/>
        </w:rPr>
        <w:t xml:space="preserve">       4.   Holy Dexterity &amp; Holy Power</w:t>
      </w:r>
    </w:p>
    <w:p w:rsidR="0029625D" w:rsidRPr="00BD4AC1" w:rsidRDefault="0029625D" w:rsidP="0029625D">
      <w:pPr>
        <w:rPr>
          <w:sz w:val="24"/>
          <w:szCs w:val="24"/>
        </w:rPr>
      </w:pPr>
      <w:r w:rsidRPr="00BD4AC1">
        <w:rPr>
          <w:sz w:val="24"/>
          <w:szCs w:val="24"/>
        </w:rPr>
        <w:t xml:space="preserve">       5.   Holy Intelligence &amp; Holy Knowledge </w:t>
      </w:r>
    </w:p>
    <w:p w:rsidR="0029625D" w:rsidRPr="00BD4AC1" w:rsidRDefault="0029625D" w:rsidP="0029625D">
      <w:pPr>
        <w:rPr>
          <w:sz w:val="24"/>
          <w:szCs w:val="24"/>
        </w:rPr>
      </w:pPr>
      <w:r w:rsidRPr="00BD4AC1">
        <w:rPr>
          <w:sz w:val="24"/>
          <w:szCs w:val="24"/>
        </w:rPr>
        <w:t xml:space="preserve">       6.   Holy Faith &amp; Holy Hope</w:t>
      </w:r>
    </w:p>
    <w:p w:rsidR="0029625D" w:rsidRPr="00BD4AC1" w:rsidRDefault="0029625D" w:rsidP="0029625D">
      <w:pPr>
        <w:rPr>
          <w:sz w:val="24"/>
          <w:szCs w:val="24"/>
        </w:rPr>
      </w:pPr>
      <w:r w:rsidRPr="00BD4AC1">
        <w:rPr>
          <w:sz w:val="24"/>
          <w:szCs w:val="24"/>
        </w:rPr>
        <w:t xml:space="preserve">       7.   Holy Wisdom &amp; Holy Understanding</w:t>
      </w:r>
    </w:p>
    <w:p w:rsidR="0029625D" w:rsidRPr="00BD4AC1" w:rsidRDefault="0029625D" w:rsidP="0029625D">
      <w:pPr>
        <w:rPr>
          <w:sz w:val="24"/>
          <w:szCs w:val="24"/>
        </w:rPr>
      </w:pPr>
      <w:r w:rsidRPr="00BD4AC1">
        <w:rPr>
          <w:sz w:val="24"/>
          <w:szCs w:val="24"/>
        </w:rPr>
        <w:t xml:space="preserve">       8.   Holy Charisma &amp; Holy Bartering Trade</w:t>
      </w:r>
    </w:p>
    <w:p w:rsidR="0029625D" w:rsidRPr="00BD4AC1" w:rsidRDefault="0029625D" w:rsidP="0029625D">
      <w:pPr>
        <w:rPr>
          <w:sz w:val="24"/>
          <w:szCs w:val="24"/>
        </w:rPr>
      </w:pPr>
      <w:r w:rsidRPr="00BD4AC1">
        <w:rPr>
          <w:sz w:val="24"/>
          <w:szCs w:val="24"/>
        </w:rPr>
        <w:t xml:space="preserve">       9.   Holy Agility &amp; Holy Speed</w:t>
      </w:r>
    </w:p>
    <w:p w:rsidR="0029625D" w:rsidRPr="00BD4AC1" w:rsidRDefault="0029625D" w:rsidP="0029625D">
      <w:pPr>
        <w:rPr>
          <w:sz w:val="24"/>
          <w:szCs w:val="24"/>
        </w:rPr>
      </w:pPr>
      <w:r w:rsidRPr="00BD4AC1">
        <w:rPr>
          <w:sz w:val="24"/>
          <w:szCs w:val="24"/>
        </w:rPr>
        <w:t xml:space="preserve">       10. Holy Luck &amp; Holy Chance</w:t>
      </w:r>
    </w:p>
    <w:p w:rsidR="0029625D" w:rsidRPr="00BD4AC1" w:rsidRDefault="0029625D" w:rsidP="0029625D">
      <w:pPr>
        <w:rPr>
          <w:sz w:val="24"/>
          <w:szCs w:val="24"/>
        </w:rPr>
      </w:pPr>
      <w:r w:rsidRPr="00BD4AC1">
        <w:rPr>
          <w:sz w:val="24"/>
          <w:szCs w:val="24"/>
        </w:rPr>
        <w:t xml:space="preserve">       11. Holy Devotion &amp; Holy Faithfulness</w:t>
      </w:r>
    </w:p>
    <w:p w:rsidR="0029625D" w:rsidRPr="00BD4AC1" w:rsidRDefault="0029625D" w:rsidP="0029625D">
      <w:pPr>
        <w:rPr>
          <w:sz w:val="24"/>
          <w:szCs w:val="24"/>
        </w:rPr>
      </w:pPr>
      <w:r w:rsidRPr="00BD4AC1">
        <w:rPr>
          <w:sz w:val="24"/>
          <w:szCs w:val="24"/>
        </w:rPr>
        <w:t>5.  The Father Stephen’s Holy Books and Other Means</w:t>
      </w:r>
    </w:p>
    <w:p w:rsidR="0029625D" w:rsidRPr="00BD4AC1" w:rsidRDefault="0029625D" w:rsidP="0029625D">
      <w:pPr>
        <w:rPr>
          <w:sz w:val="24"/>
          <w:szCs w:val="24"/>
        </w:rPr>
      </w:pPr>
      <w:r w:rsidRPr="00BD4AC1">
        <w:rPr>
          <w:sz w:val="24"/>
          <w:szCs w:val="24"/>
        </w:rPr>
        <w:t>A. True Papyrus Holy Books of God</w:t>
      </w:r>
    </w:p>
    <w:p w:rsidR="0029625D" w:rsidRPr="00BD4AC1" w:rsidRDefault="0029625D" w:rsidP="0029625D">
      <w:pPr>
        <w:rPr>
          <w:sz w:val="24"/>
          <w:szCs w:val="24"/>
        </w:rPr>
      </w:pPr>
      <w:r w:rsidRPr="00BD4AC1">
        <w:rPr>
          <w:sz w:val="24"/>
          <w:szCs w:val="24"/>
        </w:rPr>
        <w:t>B. True Papyrus Holy Parchments of God</w:t>
      </w:r>
    </w:p>
    <w:p w:rsidR="0029625D" w:rsidRPr="00BD4AC1" w:rsidRDefault="0029625D" w:rsidP="0029625D">
      <w:pPr>
        <w:rPr>
          <w:sz w:val="24"/>
          <w:szCs w:val="24"/>
        </w:rPr>
      </w:pPr>
      <w:r w:rsidRPr="00BD4AC1">
        <w:rPr>
          <w:sz w:val="24"/>
          <w:szCs w:val="24"/>
        </w:rPr>
        <w:t>C. True Papyrus Holy Scrolls of God</w:t>
      </w:r>
    </w:p>
    <w:p w:rsidR="0029625D" w:rsidRPr="00BD4AC1" w:rsidRDefault="0029625D" w:rsidP="0029625D">
      <w:pPr>
        <w:rPr>
          <w:sz w:val="24"/>
          <w:szCs w:val="24"/>
        </w:rPr>
      </w:pPr>
      <w:r w:rsidRPr="00BD4AC1">
        <w:rPr>
          <w:sz w:val="24"/>
          <w:szCs w:val="24"/>
        </w:rPr>
        <w:t xml:space="preserve">D. True Papyrus Holy Letters of God   </w:t>
      </w:r>
    </w:p>
    <w:p w:rsidR="0029625D" w:rsidRPr="00BD4AC1" w:rsidRDefault="0029625D" w:rsidP="0029625D">
      <w:pPr>
        <w:rPr>
          <w:sz w:val="24"/>
          <w:szCs w:val="24"/>
        </w:rPr>
      </w:pPr>
      <w:r w:rsidRPr="00BD4AC1">
        <w:rPr>
          <w:sz w:val="24"/>
          <w:szCs w:val="24"/>
        </w:rPr>
        <w:t>Forbidden Magical Arts in Christianity in the Law of the Lord James with the Gentile’s Tree of the Knowledge of Good &amp; Evil</w:t>
      </w:r>
    </w:p>
    <w:p w:rsidR="0029625D" w:rsidRPr="00BD4AC1" w:rsidRDefault="0029625D" w:rsidP="0029625D">
      <w:pPr>
        <w:jc w:val="both"/>
        <w:rPr>
          <w:sz w:val="24"/>
          <w:szCs w:val="24"/>
        </w:rPr>
      </w:pPr>
      <w:r w:rsidRPr="00BD4AC1">
        <w:rPr>
          <w:sz w:val="24"/>
          <w:szCs w:val="24"/>
        </w:rPr>
        <w:t xml:space="preserve">  A. Simon’s Sorcery Magic</w:t>
      </w:r>
    </w:p>
    <w:p w:rsidR="0029625D" w:rsidRPr="00BD4AC1" w:rsidRDefault="0029625D" w:rsidP="0029625D">
      <w:pPr>
        <w:jc w:val="both"/>
        <w:rPr>
          <w:sz w:val="24"/>
          <w:szCs w:val="24"/>
        </w:rPr>
      </w:pPr>
      <w:r w:rsidRPr="00BD4AC1">
        <w:rPr>
          <w:sz w:val="24"/>
          <w:szCs w:val="24"/>
        </w:rPr>
        <w:t xml:space="preserve">  B. Bar-Jesus’ Sorcery Magic</w:t>
      </w:r>
    </w:p>
    <w:p w:rsidR="0029625D" w:rsidRPr="00BD4AC1" w:rsidRDefault="0029625D" w:rsidP="0029625D">
      <w:pPr>
        <w:jc w:val="both"/>
        <w:rPr>
          <w:sz w:val="24"/>
          <w:szCs w:val="24"/>
        </w:rPr>
      </w:pPr>
      <w:r w:rsidRPr="00BD4AC1">
        <w:rPr>
          <w:sz w:val="24"/>
          <w:szCs w:val="24"/>
        </w:rPr>
        <w:t xml:space="preserve">  C. Master’s Divination and Fortunetelling </w:t>
      </w:r>
    </w:p>
    <w:p w:rsidR="0029625D" w:rsidRPr="00BD4AC1" w:rsidRDefault="0029625D" w:rsidP="0029625D">
      <w:pPr>
        <w:jc w:val="both"/>
        <w:rPr>
          <w:sz w:val="24"/>
          <w:szCs w:val="24"/>
        </w:rPr>
      </w:pPr>
      <w:r w:rsidRPr="00BD4AC1">
        <w:rPr>
          <w:sz w:val="24"/>
          <w:szCs w:val="24"/>
        </w:rPr>
        <w:t xml:space="preserve">  D. Epicurean Philosophers of magic and Stoic Philosophers of magic</w:t>
      </w:r>
    </w:p>
    <w:p w:rsidR="0029625D" w:rsidRPr="00BD4AC1" w:rsidRDefault="0029625D" w:rsidP="0029625D">
      <w:pPr>
        <w:jc w:val="both"/>
        <w:rPr>
          <w:sz w:val="24"/>
          <w:szCs w:val="24"/>
        </w:rPr>
      </w:pPr>
      <w:r w:rsidRPr="00BD4AC1">
        <w:rPr>
          <w:sz w:val="24"/>
          <w:szCs w:val="24"/>
        </w:rPr>
        <w:t xml:space="preserve">  E. Evil Spirit’s Magic and all the Magic Books burned</w:t>
      </w:r>
    </w:p>
    <w:p w:rsidR="0029625D" w:rsidRPr="00BD4AC1" w:rsidRDefault="0029625D" w:rsidP="0029625D">
      <w:pPr>
        <w:rPr>
          <w:sz w:val="24"/>
          <w:szCs w:val="24"/>
        </w:rPr>
      </w:pPr>
      <w:r w:rsidRPr="00BD4AC1">
        <w:rPr>
          <w:sz w:val="24"/>
          <w:szCs w:val="24"/>
        </w:rPr>
        <w:t>Forbidden Magical Arts in Judaism in the Law of the Lord Moses with the Jew’s Tree of the Knowledge of Good and Evil</w:t>
      </w:r>
    </w:p>
    <w:p w:rsidR="0029625D" w:rsidRPr="00BD4AC1" w:rsidRDefault="0029625D" w:rsidP="0029625D">
      <w:pPr>
        <w:jc w:val="both"/>
        <w:rPr>
          <w:sz w:val="24"/>
          <w:szCs w:val="24"/>
        </w:rPr>
      </w:pPr>
      <w:r w:rsidRPr="00BD4AC1">
        <w:rPr>
          <w:sz w:val="24"/>
          <w:szCs w:val="24"/>
        </w:rPr>
        <w:t xml:space="preserve">Sorcery also called Black Magic </w:t>
      </w:r>
    </w:p>
    <w:p w:rsidR="0029625D" w:rsidRPr="00BD4AC1" w:rsidRDefault="0029625D" w:rsidP="0029625D">
      <w:pPr>
        <w:jc w:val="both"/>
        <w:rPr>
          <w:sz w:val="24"/>
          <w:szCs w:val="24"/>
        </w:rPr>
      </w:pPr>
      <w:r w:rsidRPr="00BD4AC1">
        <w:rPr>
          <w:sz w:val="24"/>
          <w:szCs w:val="24"/>
        </w:rPr>
        <w:t xml:space="preserve">  A. Sorcerer</w:t>
      </w:r>
    </w:p>
    <w:p w:rsidR="0029625D" w:rsidRPr="00BD4AC1" w:rsidRDefault="0029625D" w:rsidP="0029625D">
      <w:pPr>
        <w:jc w:val="both"/>
        <w:rPr>
          <w:sz w:val="24"/>
          <w:szCs w:val="24"/>
        </w:rPr>
      </w:pPr>
      <w:r w:rsidRPr="00BD4AC1">
        <w:rPr>
          <w:sz w:val="24"/>
          <w:szCs w:val="24"/>
        </w:rPr>
        <w:t xml:space="preserve">  B. Sorceress  </w:t>
      </w:r>
    </w:p>
    <w:p w:rsidR="0029625D" w:rsidRPr="00BD4AC1" w:rsidRDefault="0029625D" w:rsidP="0029625D">
      <w:pPr>
        <w:jc w:val="both"/>
        <w:rPr>
          <w:sz w:val="24"/>
          <w:szCs w:val="24"/>
        </w:rPr>
      </w:pPr>
      <w:r w:rsidRPr="00BD4AC1">
        <w:rPr>
          <w:sz w:val="24"/>
          <w:szCs w:val="24"/>
        </w:rPr>
        <w:t>Witchcraft</w:t>
      </w:r>
    </w:p>
    <w:p w:rsidR="0029625D" w:rsidRPr="00BD4AC1" w:rsidRDefault="0029625D" w:rsidP="0029625D">
      <w:pPr>
        <w:jc w:val="both"/>
        <w:rPr>
          <w:sz w:val="24"/>
          <w:szCs w:val="24"/>
        </w:rPr>
      </w:pPr>
      <w:r w:rsidRPr="00BD4AC1">
        <w:rPr>
          <w:sz w:val="24"/>
          <w:szCs w:val="24"/>
        </w:rPr>
        <w:t xml:space="preserve">  A. Male Witches also called Wizards that whisper and mutter and sometimes called Warlocks</w:t>
      </w:r>
    </w:p>
    <w:p w:rsidR="0029625D" w:rsidRPr="00BD4AC1" w:rsidRDefault="0029625D" w:rsidP="0029625D">
      <w:pPr>
        <w:jc w:val="both"/>
        <w:rPr>
          <w:sz w:val="24"/>
          <w:szCs w:val="24"/>
        </w:rPr>
      </w:pPr>
      <w:r w:rsidRPr="00BD4AC1">
        <w:rPr>
          <w:sz w:val="24"/>
          <w:szCs w:val="24"/>
        </w:rPr>
        <w:t xml:space="preserve">  B. Female Witches also called Prostitutes, Whores and Harlots</w:t>
      </w:r>
    </w:p>
    <w:p w:rsidR="0029625D" w:rsidRPr="00BD4AC1" w:rsidRDefault="0029625D" w:rsidP="0029625D">
      <w:pPr>
        <w:jc w:val="both"/>
        <w:rPr>
          <w:sz w:val="24"/>
          <w:szCs w:val="24"/>
        </w:rPr>
      </w:pPr>
      <w:r w:rsidRPr="00BD4AC1">
        <w:rPr>
          <w:sz w:val="24"/>
          <w:szCs w:val="24"/>
        </w:rPr>
        <w:t xml:space="preserve">  C. Witchdoctors in White Magic and Black Magic</w:t>
      </w:r>
    </w:p>
    <w:p w:rsidR="0029625D" w:rsidRPr="00BD4AC1" w:rsidRDefault="0029625D" w:rsidP="0029625D">
      <w:pPr>
        <w:rPr>
          <w:sz w:val="24"/>
          <w:szCs w:val="24"/>
        </w:rPr>
      </w:pPr>
      <w:r w:rsidRPr="00BD4AC1">
        <w:rPr>
          <w:sz w:val="24"/>
          <w:szCs w:val="24"/>
        </w:rPr>
        <w:t>Observer of Times</w:t>
      </w:r>
    </w:p>
    <w:p w:rsidR="0029625D" w:rsidRPr="00BD4AC1" w:rsidRDefault="0029625D" w:rsidP="0029625D">
      <w:pPr>
        <w:rPr>
          <w:sz w:val="24"/>
          <w:szCs w:val="24"/>
        </w:rPr>
      </w:pPr>
      <w:r w:rsidRPr="00BD4AC1">
        <w:rPr>
          <w:sz w:val="24"/>
          <w:szCs w:val="24"/>
        </w:rPr>
        <w:t>Monthly Prognosticators</w:t>
      </w:r>
    </w:p>
    <w:p w:rsidR="0029625D" w:rsidRPr="00BD4AC1" w:rsidRDefault="0029625D" w:rsidP="0029625D">
      <w:pPr>
        <w:rPr>
          <w:sz w:val="24"/>
          <w:szCs w:val="24"/>
        </w:rPr>
      </w:pPr>
      <w:r w:rsidRPr="00BD4AC1">
        <w:rPr>
          <w:sz w:val="24"/>
          <w:szCs w:val="24"/>
        </w:rPr>
        <w:t>Astrologers</w:t>
      </w:r>
    </w:p>
    <w:p w:rsidR="0029625D" w:rsidRPr="00BD4AC1" w:rsidRDefault="0029625D" w:rsidP="0029625D">
      <w:pPr>
        <w:rPr>
          <w:sz w:val="24"/>
          <w:szCs w:val="24"/>
        </w:rPr>
      </w:pPr>
      <w:r w:rsidRPr="00BD4AC1">
        <w:rPr>
          <w:sz w:val="24"/>
          <w:szCs w:val="24"/>
        </w:rPr>
        <w:t>Stargazers</w:t>
      </w:r>
    </w:p>
    <w:p w:rsidR="0029625D" w:rsidRPr="00BD4AC1" w:rsidRDefault="0029625D" w:rsidP="0029625D">
      <w:pPr>
        <w:rPr>
          <w:sz w:val="24"/>
          <w:szCs w:val="24"/>
        </w:rPr>
      </w:pPr>
      <w:r w:rsidRPr="00BD4AC1">
        <w:rPr>
          <w:sz w:val="24"/>
          <w:szCs w:val="24"/>
        </w:rPr>
        <w:t>Seers (Yidoni)</w:t>
      </w:r>
    </w:p>
    <w:p w:rsidR="0029625D" w:rsidRPr="00BD4AC1" w:rsidRDefault="0029625D" w:rsidP="0029625D">
      <w:pPr>
        <w:jc w:val="both"/>
        <w:rPr>
          <w:sz w:val="24"/>
          <w:szCs w:val="24"/>
        </w:rPr>
      </w:pPr>
      <w:r w:rsidRPr="00BD4AC1">
        <w:rPr>
          <w:sz w:val="24"/>
          <w:szCs w:val="24"/>
        </w:rPr>
        <w:t xml:space="preserve">  A. False prophet</w:t>
      </w:r>
    </w:p>
    <w:p w:rsidR="0029625D" w:rsidRPr="00BD4AC1" w:rsidRDefault="0029625D" w:rsidP="0029625D">
      <w:pPr>
        <w:jc w:val="both"/>
        <w:rPr>
          <w:sz w:val="24"/>
          <w:szCs w:val="24"/>
        </w:rPr>
      </w:pPr>
      <w:r w:rsidRPr="00BD4AC1">
        <w:rPr>
          <w:sz w:val="24"/>
          <w:szCs w:val="24"/>
        </w:rPr>
        <w:t xml:space="preserve">  B. False prophetess</w:t>
      </w:r>
    </w:p>
    <w:p w:rsidR="0029625D" w:rsidRPr="00BD4AC1" w:rsidRDefault="0029625D" w:rsidP="0029625D">
      <w:pPr>
        <w:jc w:val="both"/>
        <w:rPr>
          <w:sz w:val="24"/>
          <w:szCs w:val="24"/>
        </w:rPr>
      </w:pPr>
      <w:r w:rsidRPr="00BD4AC1">
        <w:rPr>
          <w:sz w:val="24"/>
          <w:szCs w:val="24"/>
        </w:rPr>
        <w:t>Magicians</w:t>
      </w:r>
    </w:p>
    <w:p w:rsidR="0029625D" w:rsidRPr="00BD4AC1" w:rsidRDefault="0029625D" w:rsidP="0029625D">
      <w:pPr>
        <w:jc w:val="both"/>
        <w:rPr>
          <w:sz w:val="24"/>
          <w:szCs w:val="24"/>
        </w:rPr>
      </w:pPr>
      <w:r w:rsidRPr="00BD4AC1">
        <w:rPr>
          <w:sz w:val="24"/>
          <w:szCs w:val="24"/>
        </w:rPr>
        <w:t>Wise men</w:t>
      </w:r>
    </w:p>
    <w:p w:rsidR="0029625D" w:rsidRPr="00BD4AC1" w:rsidRDefault="0029625D" w:rsidP="0029625D">
      <w:pPr>
        <w:jc w:val="both"/>
        <w:rPr>
          <w:sz w:val="24"/>
          <w:szCs w:val="24"/>
        </w:rPr>
      </w:pPr>
      <w:r w:rsidRPr="00BD4AC1">
        <w:rPr>
          <w:sz w:val="24"/>
          <w:szCs w:val="24"/>
        </w:rPr>
        <w:t>Chaldeans</w:t>
      </w:r>
    </w:p>
    <w:p w:rsidR="0029625D" w:rsidRPr="00BD4AC1" w:rsidRDefault="0029625D" w:rsidP="0029625D">
      <w:pPr>
        <w:jc w:val="both"/>
        <w:rPr>
          <w:sz w:val="24"/>
          <w:szCs w:val="24"/>
        </w:rPr>
      </w:pPr>
      <w:r w:rsidRPr="00BD4AC1">
        <w:rPr>
          <w:sz w:val="24"/>
          <w:szCs w:val="24"/>
        </w:rPr>
        <w:t>Necromancers (The word Niger is the invoking of Spirits and Demons in Demonology)</w:t>
      </w:r>
    </w:p>
    <w:p w:rsidR="0029625D" w:rsidRPr="00BD4AC1" w:rsidRDefault="0029625D" w:rsidP="0029625D">
      <w:pPr>
        <w:jc w:val="both"/>
        <w:rPr>
          <w:sz w:val="24"/>
          <w:szCs w:val="24"/>
        </w:rPr>
      </w:pPr>
      <w:r w:rsidRPr="00BD4AC1">
        <w:rPr>
          <w:sz w:val="24"/>
          <w:szCs w:val="24"/>
        </w:rPr>
        <w:t>Spiritist (Spiritualists)</w:t>
      </w:r>
    </w:p>
    <w:p w:rsidR="0029625D" w:rsidRPr="00BD4AC1" w:rsidRDefault="0029625D" w:rsidP="0029625D">
      <w:pPr>
        <w:jc w:val="both"/>
        <w:rPr>
          <w:sz w:val="24"/>
          <w:szCs w:val="24"/>
        </w:rPr>
      </w:pPr>
      <w:r w:rsidRPr="00BD4AC1">
        <w:rPr>
          <w:sz w:val="24"/>
          <w:szCs w:val="24"/>
        </w:rPr>
        <w:t xml:space="preserve">Conjuration </w:t>
      </w:r>
    </w:p>
    <w:p w:rsidR="0029625D" w:rsidRPr="00BD4AC1" w:rsidRDefault="0029625D" w:rsidP="0029625D">
      <w:pPr>
        <w:jc w:val="both"/>
        <w:rPr>
          <w:sz w:val="24"/>
          <w:szCs w:val="24"/>
        </w:rPr>
      </w:pPr>
      <w:r w:rsidRPr="00BD4AC1">
        <w:rPr>
          <w:sz w:val="24"/>
          <w:szCs w:val="24"/>
        </w:rPr>
        <w:t xml:space="preserve">  A. conjurer of spells</w:t>
      </w:r>
    </w:p>
    <w:p w:rsidR="0029625D" w:rsidRPr="00BD4AC1" w:rsidRDefault="0029625D" w:rsidP="0029625D">
      <w:pPr>
        <w:jc w:val="both"/>
        <w:rPr>
          <w:sz w:val="24"/>
          <w:szCs w:val="24"/>
        </w:rPr>
      </w:pPr>
      <w:r w:rsidRPr="00BD4AC1">
        <w:rPr>
          <w:sz w:val="24"/>
          <w:szCs w:val="24"/>
        </w:rPr>
        <w:t>Mediumship</w:t>
      </w:r>
    </w:p>
    <w:p w:rsidR="0029625D" w:rsidRPr="00BD4AC1" w:rsidRDefault="0029625D" w:rsidP="0029625D">
      <w:pPr>
        <w:jc w:val="both"/>
        <w:rPr>
          <w:sz w:val="24"/>
          <w:szCs w:val="24"/>
        </w:rPr>
      </w:pPr>
      <w:r w:rsidRPr="00BD4AC1">
        <w:rPr>
          <w:sz w:val="24"/>
          <w:szCs w:val="24"/>
        </w:rPr>
        <w:t xml:space="preserve">  A. mediums</w:t>
      </w:r>
    </w:p>
    <w:p w:rsidR="0029625D" w:rsidRPr="00BD4AC1" w:rsidRDefault="0029625D" w:rsidP="0029625D">
      <w:pPr>
        <w:jc w:val="both"/>
        <w:rPr>
          <w:sz w:val="24"/>
          <w:szCs w:val="24"/>
        </w:rPr>
      </w:pPr>
      <w:r w:rsidRPr="00BD4AC1">
        <w:rPr>
          <w:sz w:val="24"/>
          <w:szCs w:val="24"/>
        </w:rPr>
        <w:t xml:space="preserve">Séance </w:t>
      </w:r>
    </w:p>
    <w:p w:rsidR="0029625D" w:rsidRPr="00BD4AC1" w:rsidRDefault="0029625D" w:rsidP="0029625D">
      <w:pPr>
        <w:jc w:val="both"/>
        <w:rPr>
          <w:sz w:val="24"/>
          <w:szCs w:val="24"/>
        </w:rPr>
      </w:pPr>
      <w:r w:rsidRPr="00BD4AC1">
        <w:rPr>
          <w:sz w:val="24"/>
          <w:szCs w:val="24"/>
        </w:rPr>
        <w:t>Soothsaying</w:t>
      </w:r>
    </w:p>
    <w:p w:rsidR="0029625D" w:rsidRPr="00BD4AC1" w:rsidRDefault="0029625D" w:rsidP="0029625D">
      <w:pPr>
        <w:jc w:val="both"/>
        <w:rPr>
          <w:sz w:val="24"/>
          <w:szCs w:val="24"/>
        </w:rPr>
      </w:pPr>
      <w:r w:rsidRPr="00BD4AC1">
        <w:rPr>
          <w:sz w:val="24"/>
          <w:szCs w:val="24"/>
        </w:rPr>
        <w:t xml:space="preserve">  A. oracles</w:t>
      </w:r>
    </w:p>
    <w:p w:rsidR="0029625D" w:rsidRPr="00BD4AC1" w:rsidRDefault="0029625D" w:rsidP="0029625D">
      <w:pPr>
        <w:jc w:val="both"/>
        <w:rPr>
          <w:sz w:val="24"/>
          <w:szCs w:val="24"/>
        </w:rPr>
      </w:pPr>
      <w:r w:rsidRPr="00BD4AC1">
        <w:rPr>
          <w:sz w:val="24"/>
          <w:szCs w:val="24"/>
        </w:rPr>
        <w:t xml:space="preserve">  B. soothsayers </w:t>
      </w:r>
    </w:p>
    <w:p w:rsidR="0029625D" w:rsidRPr="00BD4AC1" w:rsidRDefault="0029625D" w:rsidP="0029625D">
      <w:pPr>
        <w:jc w:val="both"/>
        <w:rPr>
          <w:sz w:val="24"/>
          <w:szCs w:val="24"/>
        </w:rPr>
      </w:pPr>
      <w:r w:rsidRPr="00BD4AC1">
        <w:rPr>
          <w:sz w:val="24"/>
          <w:szCs w:val="24"/>
        </w:rPr>
        <w:t xml:space="preserve">  C. Interpreters of omens</w:t>
      </w:r>
    </w:p>
    <w:p w:rsidR="0029625D" w:rsidRPr="00BD4AC1" w:rsidRDefault="0029625D" w:rsidP="0029625D">
      <w:pPr>
        <w:jc w:val="both"/>
        <w:rPr>
          <w:sz w:val="24"/>
          <w:szCs w:val="24"/>
        </w:rPr>
      </w:pPr>
      <w:r w:rsidRPr="00BD4AC1">
        <w:rPr>
          <w:sz w:val="24"/>
          <w:szCs w:val="24"/>
        </w:rPr>
        <w:t>Diviners</w:t>
      </w:r>
    </w:p>
    <w:p w:rsidR="0029625D" w:rsidRPr="00BD4AC1" w:rsidRDefault="0029625D" w:rsidP="0029625D">
      <w:pPr>
        <w:jc w:val="both"/>
        <w:rPr>
          <w:sz w:val="24"/>
          <w:szCs w:val="24"/>
        </w:rPr>
      </w:pPr>
      <w:r w:rsidRPr="00BD4AC1">
        <w:rPr>
          <w:sz w:val="24"/>
          <w:szCs w:val="24"/>
        </w:rPr>
        <w:t xml:space="preserve">  A. divination   </w:t>
      </w:r>
    </w:p>
    <w:p w:rsidR="0029625D" w:rsidRPr="00BD4AC1" w:rsidRDefault="0029625D" w:rsidP="0029625D">
      <w:pPr>
        <w:jc w:val="both"/>
        <w:rPr>
          <w:sz w:val="24"/>
          <w:szCs w:val="24"/>
        </w:rPr>
      </w:pPr>
      <w:r w:rsidRPr="00BD4AC1">
        <w:rPr>
          <w:sz w:val="24"/>
          <w:szCs w:val="24"/>
        </w:rPr>
        <w:t>Fortunetelling</w:t>
      </w:r>
    </w:p>
    <w:p w:rsidR="0029625D" w:rsidRPr="00BD4AC1" w:rsidRDefault="0029625D" w:rsidP="0029625D">
      <w:pPr>
        <w:jc w:val="both"/>
        <w:rPr>
          <w:sz w:val="24"/>
          <w:szCs w:val="24"/>
        </w:rPr>
      </w:pPr>
      <w:r w:rsidRPr="00BD4AC1">
        <w:rPr>
          <w:sz w:val="24"/>
          <w:szCs w:val="24"/>
        </w:rPr>
        <w:t xml:space="preserve">  A. fortunetellers </w:t>
      </w:r>
    </w:p>
    <w:p w:rsidR="0029625D" w:rsidRPr="00BD4AC1" w:rsidRDefault="0029625D" w:rsidP="0029625D">
      <w:pPr>
        <w:jc w:val="both"/>
        <w:rPr>
          <w:sz w:val="24"/>
          <w:szCs w:val="24"/>
        </w:rPr>
      </w:pPr>
      <w:r w:rsidRPr="00BD4AC1">
        <w:rPr>
          <w:sz w:val="24"/>
          <w:szCs w:val="24"/>
        </w:rPr>
        <w:t>Idolatry (Idols)</w:t>
      </w:r>
    </w:p>
    <w:p w:rsidR="0029625D" w:rsidRPr="00BD4AC1" w:rsidRDefault="0029625D" w:rsidP="0029625D">
      <w:pPr>
        <w:jc w:val="both"/>
        <w:rPr>
          <w:sz w:val="24"/>
          <w:szCs w:val="24"/>
        </w:rPr>
      </w:pPr>
      <w:r w:rsidRPr="00BD4AC1">
        <w:rPr>
          <w:sz w:val="24"/>
          <w:szCs w:val="24"/>
        </w:rPr>
        <w:t xml:space="preserve">  A. idolaters or marital fornicators </w:t>
      </w:r>
    </w:p>
    <w:p w:rsidR="0029625D" w:rsidRPr="00BD4AC1" w:rsidRDefault="0029625D" w:rsidP="0029625D">
      <w:pPr>
        <w:jc w:val="both"/>
        <w:rPr>
          <w:sz w:val="24"/>
          <w:szCs w:val="24"/>
        </w:rPr>
      </w:pPr>
      <w:r w:rsidRPr="00BD4AC1">
        <w:rPr>
          <w:sz w:val="24"/>
          <w:szCs w:val="24"/>
        </w:rPr>
        <w:t>Exorcisms</w:t>
      </w:r>
    </w:p>
    <w:p w:rsidR="0029625D" w:rsidRPr="00BD4AC1" w:rsidRDefault="0029625D" w:rsidP="0029625D">
      <w:pPr>
        <w:jc w:val="both"/>
        <w:rPr>
          <w:sz w:val="24"/>
          <w:szCs w:val="24"/>
        </w:rPr>
      </w:pPr>
      <w:r w:rsidRPr="00BD4AC1">
        <w:rPr>
          <w:sz w:val="24"/>
          <w:szCs w:val="24"/>
        </w:rPr>
        <w:t xml:space="preserve">  A. exorcists </w:t>
      </w:r>
    </w:p>
    <w:p w:rsidR="0029625D" w:rsidRPr="00BD4AC1" w:rsidRDefault="0029625D" w:rsidP="0029625D">
      <w:pPr>
        <w:jc w:val="both"/>
        <w:rPr>
          <w:sz w:val="24"/>
          <w:szCs w:val="24"/>
        </w:rPr>
      </w:pPr>
      <w:r w:rsidRPr="00BD4AC1">
        <w:rPr>
          <w:sz w:val="24"/>
          <w:szCs w:val="24"/>
        </w:rPr>
        <w:t>Familiar Spirits</w:t>
      </w:r>
    </w:p>
    <w:p w:rsidR="0029625D" w:rsidRPr="00BD4AC1" w:rsidRDefault="0029625D" w:rsidP="0029625D">
      <w:pPr>
        <w:jc w:val="both"/>
        <w:rPr>
          <w:sz w:val="24"/>
          <w:szCs w:val="24"/>
        </w:rPr>
      </w:pPr>
      <w:r w:rsidRPr="00BD4AC1">
        <w:rPr>
          <w:sz w:val="24"/>
          <w:szCs w:val="24"/>
        </w:rPr>
        <w:t>Fallen Cherub Dragon Giants (Demons &amp; Devils) of 24 orders which committed the Unforgiveable Fornication Sin</w:t>
      </w:r>
    </w:p>
    <w:p w:rsidR="0029625D" w:rsidRPr="00BD4AC1" w:rsidRDefault="0029625D" w:rsidP="0029625D">
      <w:pPr>
        <w:jc w:val="both"/>
        <w:rPr>
          <w:sz w:val="24"/>
          <w:szCs w:val="24"/>
        </w:rPr>
      </w:pPr>
      <w:r w:rsidRPr="00BD4AC1">
        <w:rPr>
          <w:sz w:val="24"/>
          <w:szCs w:val="24"/>
        </w:rPr>
        <w:t xml:space="preserve">Enchantments (enchanters) </w:t>
      </w:r>
    </w:p>
    <w:p w:rsidR="0029625D" w:rsidRPr="00BD4AC1" w:rsidRDefault="0029625D" w:rsidP="0029625D">
      <w:pPr>
        <w:jc w:val="both"/>
        <w:rPr>
          <w:sz w:val="24"/>
          <w:szCs w:val="24"/>
        </w:rPr>
      </w:pPr>
      <w:r w:rsidRPr="00BD4AC1">
        <w:rPr>
          <w:sz w:val="24"/>
          <w:szCs w:val="24"/>
        </w:rPr>
        <w:t xml:space="preserve">  A. magical spells</w:t>
      </w:r>
    </w:p>
    <w:p w:rsidR="0029625D" w:rsidRPr="00BD4AC1" w:rsidRDefault="0029625D" w:rsidP="0029625D">
      <w:pPr>
        <w:jc w:val="both"/>
        <w:rPr>
          <w:sz w:val="24"/>
          <w:szCs w:val="24"/>
        </w:rPr>
      </w:pPr>
      <w:r w:rsidRPr="00BD4AC1">
        <w:rPr>
          <w:sz w:val="24"/>
          <w:szCs w:val="24"/>
        </w:rPr>
        <w:t xml:space="preserve">  B. incantations</w:t>
      </w:r>
    </w:p>
    <w:p w:rsidR="0029625D" w:rsidRPr="00BD4AC1" w:rsidRDefault="0029625D" w:rsidP="0029625D">
      <w:pPr>
        <w:jc w:val="both"/>
        <w:rPr>
          <w:sz w:val="24"/>
          <w:szCs w:val="24"/>
        </w:rPr>
      </w:pPr>
      <w:r w:rsidRPr="00BD4AC1">
        <w:rPr>
          <w:sz w:val="24"/>
          <w:szCs w:val="24"/>
        </w:rPr>
        <w:t xml:space="preserve">  C. charms (charmers)</w:t>
      </w:r>
    </w:p>
    <w:p w:rsidR="0029625D" w:rsidRPr="00BD4AC1" w:rsidRDefault="0029625D" w:rsidP="0029625D">
      <w:pPr>
        <w:jc w:val="both"/>
        <w:rPr>
          <w:sz w:val="24"/>
          <w:szCs w:val="24"/>
        </w:rPr>
      </w:pPr>
      <w:r w:rsidRPr="00BD4AC1">
        <w:rPr>
          <w:sz w:val="24"/>
          <w:szCs w:val="24"/>
        </w:rPr>
        <w:t>Dwarfism</w:t>
      </w:r>
    </w:p>
    <w:p w:rsidR="0029625D" w:rsidRPr="00BD4AC1" w:rsidRDefault="0029625D" w:rsidP="0029625D">
      <w:pPr>
        <w:jc w:val="both"/>
        <w:rPr>
          <w:sz w:val="24"/>
          <w:szCs w:val="24"/>
        </w:rPr>
      </w:pPr>
      <w:r w:rsidRPr="00BD4AC1">
        <w:rPr>
          <w:sz w:val="24"/>
          <w:szCs w:val="24"/>
        </w:rPr>
        <w:t xml:space="preserve">  A. Dwarfs &amp; Elves</w:t>
      </w:r>
    </w:p>
    <w:p w:rsidR="0029625D" w:rsidRPr="00BD4AC1" w:rsidRDefault="0029625D" w:rsidP="0029625D">
      <w:pPr>
        <w:jc w:val="both"/>
        <w:rPr>
          <w:sz w:val="24"/>
          <w:szCs w:val="24"/>
        </w:rPr>
      </w:pPr>
      <w:r w:rsidRPr="00BD4AC1">
        <w:rPr>
          <w:sz w:val="24"/>
          <w:szCs w:val="24"/>
        </w:rPr>
        <w:t xml:space="preserve">  B. Hunchback or Crookbackt</w:t>
      </w:r>
    </w:p>
    <w:p w:rsidR="0029625D" w:rsidRPr="00BD4AC1" w:rsidRDefault="0029625D" w:rsidP="0029625D">
      <w:pPr>
        <w:jc w:val="both"/>
        <w:rPr>
          <w:sz w:val="24"/>
          <w:szCs w:val="24"/>
        </w:rPr>
      </w:pPr>
      <w:r w:rsidRPr="00BD4AC1">
        <w:rPr>
          <w:sz w:val="24"/>
          <w:szCs w:val="24"/>
        </w:rPr>
        <w:t>Medicines and Drugs linked to a Pharmacy</w:t>
      </w:r>
    </w:p>
    <w:p w:rsidR="0029625D" w:rsidRPr="00BD4AC1" w:rsidRDefault="0029625D" w:rsidP="0029625D">
      <w:pPr>
        <w:jc w:val="both"/>
        <w:rPr>
          <w:sz w:val="24"/>
          <w:szCs w:val="24"/>
        </w:rPr>
      </w:pPr>
      <w:r w:rsidRPr="00BD4AC1">
        <w:rPr>
          <w:sz w:val="24"/>
          <w:szCs w:val="24"/>
        </w:rPr>
        <w:t xml:space="preserve">  A. Pharmacy Doctors &amp; Poison-makers</w:t>
      </w:r>
    </w:p>
    <w:p w:rsidR="0029625D" w:rsidRPr="00BD4AC1" w:rsidRDefault="0029625D" w:rsidP="0029625D">
      <w:pPr>
        <w:jc w:val="both"/>
        <w:rPr>
          <w:sz w:val="24"/>
          <w:szCs w:val="24"/>
        </w:rPr>
      </w:pPr>
      <w:r w:rsidRPr="00BD4AC1">
        <w:rPr>
          <w:sz w:val="24"/>
          <w:szCs w:val="24"/>
        </w:rPr>
        <w:t>Rebellion</w:t>
      </w:r>
    </w:p>
    <w:p w:rsidR="0029625D" w:rsidRPr="00BD4AC1" w:rsidRDefault="0029625D" w:rsidP="0029625D">
      <w:pPr>
        <w:jc w:val="both"/>
        <w:rPr>
          <w:sz w:val="24"/>
          <w:szCs w:val="24"/>
        </w:rPr>
      </w:pPr>
      <w:r w:rsidRPr="00BD4AC1">
        <w:rPr>
          <w:sz w:val="24"/>
          <w:szCs w:val="24"/>
        </w:rPr>
        <w:t xml:space="preserve">  A. Rebels </w:t>
      </w:r>
    </w:p>
    <w:p w:rsidR="0029625D" w:rsidRPr="00BD4AC1" w:rsidRDefault="0029625D" w:rsidP="0029625D">
      <w:pPr>
        <w:jc w:val="both"/>
        <w:rPr>
          <w:sz w:val="24"/>
          <w:szCs w:val="24"/>
        </w:rPr>
      </w:pPr>
      <w:r w:rsidRPr="00BD4AC1">
        <w:rPr>
          <w:sz w:val="24"/>
          <w:szCs w:val="24"/>
        </w:rPr>
        <w:t xml:space="preserve">Chapter 2: Sexual Eros Love Practices of Forbidden Magic </w:t>
      </w:r>
    </w:p>
    <w:p w:rsidR="0029625D" w:rsidRPr="00BD4AC1" w:rsidRDefault="0029625D" w:rsidP="0029625D">
      <w:pPr>
        <w:jc w:val="both"/>
        <w:rPr>
          <w:sz w:val="24"/>
          <w:szCs w:val="24"/>
        </w:rPr>
      </w:pPr>
      <w:r w:rsidRPr="00BD4AC1">
        <w:rPr>
          <w:sz w:val="24"/>
          <w:szCs w:val="24"/>
        </w:rPr>
        <w:t xml:space="preserve">  1.   Abominations </w:t>
      </w:r>
    </w:p>
    <w:p w:rsidR="0029625D" w:rsidRPr="00BD4AC1" w:rsidRDefault="0029625D" w:rsidP="0029625D">
      <w:pPr>
        <w:jc w:val="both"/>
        <w:rPr>
          <w:sz w:val="24"/>
          <w:szCs w:val="24"/>
        </w:rPr>
      </w:pPr>
      <w:r w:rsidRPr="00BD4AC1">
        <w:rPr>
          <w:sz w:val="24"/>
          <w:szCs w:val="24"/>
        </w:rPr>
        <w:t xml:space="preserve">      A. Female Homosexual Catamites and Male Homosexual Sod mites</w:t>
      </w:r>
    </w:p>
    <w:p w:rsidR="0029625D" w:rsidRPr="00BD4AC1" w:rsidRDefault="0029625D" w:rsidP="0029625D">
      <w:pPr>
        <w:jc w:val="both"/>
        <w:rPr>
          <w:sz w:val="24"/>
          <w:szCs w:val="24"/>
        </w:rPr>
      </w:pPr>
      <w:r w:rsidRPr="00BD4AC1">
        <w:rPr>
          <w:sz w:val="24"/>
          <w:szCs w:val="24"/>
        </w:rPr>
        <w:t xml:space="preserve">      B. Bisexuals</w:t>
      </w:r>
    </w:p>
    <w:p w:rsidR="0029625D" w:rsidRPr="00BD4AC1" w:rsidRDefault="0029625D" w:rsidP="0029625D">
      <w:pPr>
        <w:jc w:val="both"/>
        <w:rPr>
          <w:sz w:val="24"/>
          <w:szCs w:val="24"/>
        </w:rPr>
      </w:pPr>
      <w:r w:rsidRPr="00BD4AC1">
        <w:rPr>
          <w:sz w:val="24"/>
          <w:szCs w:val="24"/>
        </w:rPr>
        <w:t xml:space="preserve">      C. Transsexuals</w:t>
      </w:r>
    </w:p>
    <w:p w:rsidR="0029625D" w:rsidRPr="00BD4AC1" w:rsidRDefault="0029625D" w:rsidP="0029625D">
      <w:pPr>
        <w:jc w:val="both"/>
        <w:rPr>
          <w:sz w:val="24"/>
          <w:szCs w:val="24"/>
        </w:rPr>
      </w:pPr>
      <w:r w:rsidRPr="00BD4AC1">
        <w:rPr>
          <w:sz w:val="24"/>
          <w:szCs w:val="24"/>
        </w:rPr>
        <w:t xml:space="preserve">      D. Hermaphrodites</w:t>
      </w:r>
    </w:p>
    <w:p w:rsidR="0029625D" w:rsidRPr="00BD4AC1" w:rsidRDefault="0029625D" w:rsidP="0029625D">
      <w:pPr>
        <w:jc w:val="both"/>
        <w:rPr>
          <w:sz w:val="24"/>
          <w:szCs w:val="24"/>
        </w:rPr>
      </w:pPr>
      <w:r w:rsidRPr="00BD4AC1">
        <w:rPr>
          <w:sz w:val="24"/>
          <w:szCs w:val="24"/>
        </w:rPr>
        <w:t xml:space="preserve">  2.   Harlotries and prostitutions (whores and whoremongers and male prostitutes as wizards) </w:t>
      </w:r>
    </w:p>
    <w:p w:rsidR="0029625D" w:rsidRPr="00BD4AC1" w:rsidRDefault="0029625D" w:rsidP="0029625D">
      <w:pPr>
        <w:jc w:val="both"/>
        <w:rPr>
          <w:sz w:val="24"/>
          <w:szCs w:val="24"/>
        </w:rPr>
      </w:pPr>
      <w:r w:rsidRPr="00BD4AC1">
        <w:rPr>
          <w:sz w:val="24"/>
          <w:szCs w:val="24"/>
        </w:rPr>
        <w:t xml:space="preserve">      A. Whores and Whoremongers</w:t>
      </w:r>
    </w:p>
    <w:p w:rsidR="0029625D" w:rsidRPr="00BD4AC1" w:rsidRDefault="0029625D" w:rsidP="0029625D">
      <w:pPr>
        <w:jc w:val="both"/>
        <w:rPr>
          <w:sz w:val="24"/>
          <w:szCs w:val="24"/>
        </w:rPr>
      </w:pPr>
      <w:r w:rsidRPr="00BD4AC1">
        <w:rPr>
          <w:sz w:val="24"/>
          <w:szCs w:val="24"/>
        </w:rPr>
        <w:t xml:space="preserve">      B. Prostitutes</w:t>
      </w:r>
    </w:p>
    <w:p w:rsidR="0029625D" w:rsidRPr="00BD4AC1" w:rsidRDefault="0029625D" w:rsidP="0029625D">
      <w:pPr>
        <w:jc w:val="both"/>
        <w:rPr>
          <w:sz w:val="24"/>
          <w:szCs w:val="24"/>
        </w:rPr>
      </w:pPr>
      <w:r w:rsidRPr="00BD4AC1">
        <w:rPr>
          <w:sz w:val="24"/>
          <w:szCs w:val="24"/>
        </w:rPr>
        <w:t xml:space="preserve">      C. Harlots   </w:t>
      </w:r>
    </w:p>
    <w:p w:rsidR="0029625D" w:rsidRPr="00BD4AC1" w:rsidRDefault="0029625D" w:rsidP="0029625D">
      <w:pPr>
        <w:jc w:val="both"/>
        <w:rPr>
          <w:sz w:val="24"/>
          <w:szCs w:val="24"/>
        </w:rPr>
      </w:pPr>
      <w:r w:rsidRPr="00BD4AC1">
        <w:rPr>
          <w:sz w:val="24"/>
          <w:szCs w:val="24"/>
        </w:rPr>
        <w:t xml:space="preserve">  3.   Adulteries</w:t>
      </w:r>
    </w:p>
    <w:p w:rsidR="0029625D" w:rsidRPr="00BD4AC1" w:rsidRDefault="0029625D" w:rsidP="0029625D">
      <w:pPr>
        <w:jc w:val="both"/>
        <w:rPr>
          <w:sz w:val="24"/>
          <w:szCs w:val="24"/>
        </w:rPr>
      </w:pPr>
      <w:r w:rsidRPr="00BD4AC1">
        <w:rPr>
          <w:sz w:val="24"/>
          <w:szCs w:val="24"/>
        </w:rPr>
        <w:t xml:space="preserve">  4.   Rape</w:t>
      </w:r>
    </w:p>
    <w:p w:rsidR="0029625D" w:rsidRPr="00BD4AC1" w:rsidRDefault="0029625D" w:rsidP="0029625D">
      <w:pPr>
        <w:jc w:val="both"/>
        <w:rPr>
          <w:sz w:val="24"/>
          <w:szCs w:val="24"/>
        </w:rPr>
      </w:pPr>
      <w:r w:rsidRPr="00BD4AC1">
        <w:rPr>
          <w:sz w:val="24"/>
          <w:szCs w:val="24"/>
        </w:rPr>
        <w:t xml:space="preserve">      A. Rappers</w:t>
      </w:r>
    </w:p>
    <w:p w:rsidR="0029625D" w:rsidRPr="00BD4AC1" w:rsidRDefault="0029625D" w:rsidP="0029625D">
      <w:pPr>
        <w:jc w:val="both"/>
        <w:rPr>
          <w:sz w:val="24"/>
          <w:szCs w:val="24"/>
        </w:rPr>
      </w:pPr>
      <w:r w:rsidRPr="00BD4AC1">
        <w:rPr>
          <w:sz w:val="24"/>
          <w:szCs w:val="24"/>
        </w:rPr>
        <w:t xml:space="preserve">  5.   Fornications </w:t>
      </w:r>
    </w:p>
    <w:p w:rsidR="0029625D" w:rsidRPr="00BD4AC1" w:rsidRDefault="0029625D" w:rsidP="0029625D">
      <w:pPr>
        <w:jc w:val="both"/>
        <w:rPr>
          <w:sz w:val="24"/>
          <w:szCs w:val="24"/>
        </w:rPr>
      </w:pPr>
      <w:r w:rsidRPr="00BD4AC1">
        <w:rPr>
          <w:sz w:val="24"/>
          <w:szCs w:val="24"/>
        </w:rPr>
        <w:t xml:space="preserve">      A. Sexual Immorality</w:t>
      </w:r>
    </w:p>
    <w:p w:rsidR="0029625D" w:rsidRPr="00BD4AC1" w:rsidRDefault="0029625D" w:rsidP="0029625D">
      <w:pPr>
        <w:jc w:val="both"/>
        <w:rPr>
          <w:sz w:val="24"/>
          <w:szCs w:val="24"/>
        </w:rPr>
      </w:pPr>
      <w:r w:rsidRPr="00BD4AC1">
        <w:rPr>
          <w:sz w:val="24"/>
          <w:szCs w:val="24"/>
        </w:rPr>
        <w:t xml:space="preserve">  6.   Sodomy</w:t>
      </w:r>
    </w:p>
    <w:p w:rsidR="0029625D" w:rsidRPr="00BD4AC1" w:rsidRDefault="0029625D" w:rsidP="0029625D">
      <w:pPr>
        <w:jc w:val="both"/>
        <w:rPr>
          <w:sz w:val="24"/>
          <w:szCs w:val="24"/>
        </w:rPr>
      </w:pPr>
      <w:r w:rsidRPr="00BD4AC1">
        <w:rPr>
          <w:sz w:val="24"/>
          <w:szCs w:val="24"/>
        </w:rPr>
        <w:t xml:space="preserve">     A. Oral Intercourse and Anal Intercourse</w:t>
      </w:r>
    </w:p>
    <w:p w:rsidR="0029625D" w:rsidRPr="00BD4AC1" w:rsidRDefault="0029625D" w:rsidP="0029625D">
      <w:pPr>
        <w:jc w:val="both"/>
        <w:rPr>
          <w:sz w:val="24"/>
          <w:szCs w:val="24"/>
        </w:rPr>
      </w:pPr>
      <w:r w:rsidRPr="00BD4AC1">
        <w:rPr>
          <w:sz w:val="24"/>
          <w:szCs w:val="24"/>
        </w:rPr>
        <w:t xml:space="preserve">  7.   Lusts the Beginnings of Adulteries and Fornications and Homosexuality’s </w:t>
      </w:r>
    </w:p>
    <w:p w:rsidR="0029625D" w:rsidRPr="00BD4AC1" w:rsidRDefault="0029625D" w:rsidP="0029625D">
      <w:pPr>
        <w:jc w:val="both"/>
        <w:rPr>
          <w:sz w:val="24"/>
          <w:szCs w:val="24"/>
        </w:rPr>
      </w:pPr>
      <w:r w:rsidRPr="00BD4AC1">
        <w:rPr>
          <w:sz w:val="24"/>
          <w:szCs w:val="24"/>
        </w:rPr>
        <w:t xml:space="preserve">  8.   Bestiality</w:t>
      </w:r>
    </w:p>
    <w:p w:rsidR="0029625D" w:rsidRPr="00BD4AC1" w:rsidRDefault="0029625D" w:rsidP="0029625D">
      <w:pPr>
        <w:jc w:val="both"/>
        <w:rPr>
          <w:sz w:val="24"/>
          <w:szCs w:val="24"/>
        </w:rPr>
      </w:pPr>
      <w:r w:rsidRPr="00BD4AC1">
        <w:rPr>
          <w:sz w:val="24"/>
          <w:szCs w:val="24"/>
        </w:rPr>
        <w:t xml:space="preserve">  9.   Wickedness</w:t>
      </w:r>
    </w:p>
    <w:p w:rsidR="0029625D" w:rsidRPr="00BD4AC1" w:rsidRDefault="0029625D" w:rsidP="0029625D">
      <w:pPr>
        <w:jc w:val="both"/>
        <w:rPr>
          <w:sz w:val="24"/>
          <w:szCs w:val="24"/>
        </w:rPr>
      </w:pPr>
      <w:r w:rsidRPr="00BD4AC1">
        <w:rPr>
          <w:sz w:val="24"/>
          <w:szCs w:val="24"/>
        </w:rPr>
        <w:t xml:space="preserve">  10. Paramours </w:t>
      </w:r>
    </w:p>
    <w:p w:rsidR="0029625D" w:rsidRPr="00BD4AC1" w:rsidRDefault="0029625D" w:rsidP="0029625D">
      <w:pPr>
        <w:jc w:val="both"/>
        <w:rPr>
          <w:sz w:val="24"/>
          <w:szCs w:val="24"/>
        </w:rPr>
      </w:pPr>
      <w:r w:rsidRPr="00BD4AC1">
        <w:rPr>
          <w:sz w:val="24"/>
          <w:szCs w:val="24"/>
        </w:rPr>
        <w:t xml:space="preserve">      A. Illicit Sexual Lovers</w:t>
      </w:r>
    </w:p>
    <w:p w:rsidR="0029625D" w:rsidRPr="00BD4AC1" w:rsidRDefault="0029625D" w:rsidP="0029625D">
      <w:pPr>
        <w:jc w:val="both"/>
        <w:rPr>
          <w:sz w:val="24"/>
          <w:szCs w:val="24"/>
        </w:rPr>
      </w:pPr>
      <w:r w:rsidRPr="00BD4AC1">
        <w:rPr>
          <w:sz w:val="24"/>
          <w:szCs w:val="24"/>
        </w:rPr>
        <w:t xml:space="preserve">  11. Sadomasochism</w:t>
      </w:r>
    </w:p>
    <w:p w:rsidR="0029625D" w:rsidRPr="00BD4AC1" w:rsidRDefault="0029625D" w:rsidP="0029625D">
      <w:pPr>
        <w:jc w:val="both"/>
        <w:rPr>
          <w:sz w:val="24"/>
          <w:szCs w:val="24"/>
        </w:rPr>
      </w:pPr>
      <w:r w:rsidRPr="00BD4AC1">
        <w:rPr>
          <w:sz w:val="24"/>
          <w:szCs w:val="24"/>
        </w:rPr>
        <w:t xml:space="preserve">  12. Pedophilia and Pederasty the beginnings of Homosexuality</w:t>
      </w:r>
    </w:p>
    <w:p w:rsidR="0029625D" w:rsidRPr="00BD4AC1" w:rsidRDefault="0029625D" w:rsidP="0029625D">
      <w:pPr>
        <w:jc w:val="both"/>
        <w:rPr>
          <w:sz w:val="24"/>
          <w:szCs w:val="24"/>
        </w:rPr>
      </w:pPr>
      <w:r w:rsidRPr="00BD4AC1">
        <w:rPr>
          <w:sz w:val="24"/>
          <w:szCs w:val="24"/>
        </w:rPr>
        <w:t>Two mental illnesses by the cause of wrong magical arts done by the tree of the knowledge of good and evil</w:t>
      </w:r>
    </w:p>
    <w:p w:rsidR="0029625D" w:rsidRPr="00BD4AC1" w:rsidRDefault="0029625D" w:rsidP="0029625D">
      <w:pPr>
        <w:jc w:val="both"/>
        <w:rPr>
          <w:sz w:val="24"/>
          <w:szCs w:val="24"/>
        </w:rPr>
      </w:pPr>
      <w:r w:rsidRPr="00BD4AC1">
        <w:rPr>
          <w:sz w:val="24"/>
          <w:szCs w:val="24"/>
        </w:rPr>
        <w:t xml:space="preserve">  A. Epilepsy and Schizophrenia</w:t>
      </w:r>
    </w:p>
    <w:p w:rsidR="0029625D" w:rsidRPr="00BD4AC1" w:rsidRDefault="0029625D" w:rsidP="0029625D">
      <w:pPr>
        <w:jc w:val="both"/>
        <w:rPr>
          <w:sz w:val="24"/>
          <w:szCs w:val="24"/>
        </w:rPr>
      </w:pPr>
      <w:r w:rsidRPr="00BD4AC1">
        <w:rPr>
          <w:sz w:val="24"/>
          <w:szCs w:val="24"/>
        </w:rPr>
        <w:t>The Whore of Babylon is the main headquarters for all unforgiveable forbidden magic under the Lord Lucifer’s rebellion</w:t>
      </w:r>
    </w:p>
    <w:p w:rsidR="0029625D" w:rsidRPr="00BD4AC1" w:rsidRDefault="0029625D" w:rsidP="0029625D">
      <w:pPr>
        <w:jc w:val="both"/>
        <w:rPr>
          <w:sz w:val="24"/>
          <w:szCs w:val="24"/>
        </w:rPr>
      </w:pPr>
      <w:r w:rsidRPr="00BD4AC1">
        <w:rPr>
          <w:sz w:val="24"/>
          <w:szCs w:val="24"/>
        </w:rPr>
        <w:t xml:space="preserve">Chapter 3: Forbidden Magical Weapons throughout the Holy Scriptures </w:t>
      </w:r>
    </w:p>
    <w:p w:rsidR="0029625D" w:rsidRPr="00BD4AC1" w:rsidRDefault="0029625D" w:rsidP="0029625D">
      <w:pPr>
        <w:jc w:val="both"/>
        <w:rPr>
          <w:sz w:val="24"/>
          <w:szCs w:val="24"/>
        </w:rPr>
      </w:pPr>
      <w:r w:rsidRPr="00BD4AC1">
        <w:rPr>
          <w:sz w:val="24"/>
          <w:szCs w:val="24"/>
        </w:rPr>
        <w:t xml:space="preserve">  1.   Magical Staffs (Staves, Cords, Signets &amp; Canes)</w:t>
      </w:r>
    </w:p>
    <w:p w:rsidR="0029625D" w:rsidRPr="00BD4AC1" w:rsidRDefault="0029625D" w:rsidP="0029625D">
      <w:pPr>
        <w:jc w:val="both"/>
        <w:rPr>
          <w:sz w:val="24"/>
          <w:szCs w:val="24"/>
        </w:rPr>
      </w:pPr>
      <w:r w:rsidRPr="00BD4AC1">
        <w:rPr>
          <w:sz w:val="24"/>
          <w:szCs w:val="24"/>
        </w:rPr>
        <w:t xml:space="preserve">  2.   Magical Wands (Sticks &amp; Staves) </w:t>
      </w:r>
    </w:p>
    <w:p w:rsidR="0029625D" w:rsidRPr="00BD4AC1" w:rsidRDefault="0029625D" w:rsidP="0029625D">
      <w:pPr>
        <w:jc w:val="both"/>
        <w:rPr>
          <w:sz w:val="24"/>
          <w:szCs w:val="24"/>
        </w:rPr>
      </w:pPr>
      <w:r w:rsidRPr="00BD4AC1">
        <w:rPr>
          <w:sz w:val="24"/>
          <w:szCs w:val="24"/>
        </w:rPr>
        <w:t xml:space="preserve">  3.   Magical Swords into the Sheath or Scabbard</w:t>
      </w:r>
    </w:p>
    <w:p w:rsidR="0029625D" w:rsidRPr="00BD4AC1" w:rsidRDefault="0029625D" w:rsidP="0029625D">
      <w:pPr>
        <w:jc w:val="both"/>
        <w:rPr>
          <w:sz w:val="24"/>
          <w:szCs w:val="24"/>
        </w:rPr>
      </w:pPr>
      <w:r w:rsidRPr="00BD4AC1">
        <w:rPr>
          <w:sz w:val="24"/>
          <w:szCs w:val="24"/>
        </w:rPr>
        <w:t xml:space="preserve">  4.   Magical Spears (Javelins, lances &amp; Darts)</w:t>
      </w:r>
    </w:p>
    <w:p w:rsidR="0029625D" w:rsidRPr="00BD4AC1" w:rsidRDefault="0029625D" w:rsidP="0029625D">
      <w:pPr>
        <w:jc w:val="both"/>
        <w:rPr>
          <w:sz w:val="24"/>
          <w:szCs w:val="24"/>
        </w:rPr>
      </w:pPr>
      <w:r w:rsidRPr="00BD4AC1">
        <w:rPr>
          <w:sz w:val="24"/>
          <w:szCs w:val="24"/>
        </w:rPr>
        <w:t xml:space="preserve">  5.   Magical Shields </w:t>
      </w:r>
    </w:p>
    <w:p w:rsidR="0029625D" w:rsidRPr="00BD4AC1" w:rsidRDefault="0029625D" w:rsidP="0029625D">
      <w:pPr>
        <w:jc w:val="both"/>
        <w:rPr>
          <w:sz w:val="24"/>
          <w:szCs w:val="24"/>
        </w:rPr>
      </w:pPr>
      <w:r w:rsidRPr="00BD4AC1">
        <w:rPr>
          <w:sz w:val="24"/>
          <w:szCs w:val="24"/>
        </w:rPr>
        <w:t xml:space="preserve">  6.   Magical Rods  </w:t>
      </w:r>
    </w:p>
    <w:p w:rsidR="0029625D" w:rsidRPr="00BD4AC1" w:rsidRDefault="0029625D" w:rsidP="0029625D">
      <w:pPr>
        <w:jc w:val="both"/>
        <w:rPr>
          <w:sz w:val="24"/>
          <w:szCs w:val="24"/>
        </w:rPr>
      </w:pPr>
      <w:r w:rsidRPr="00BD4AC1">
        <w:rPr>
          <w:sz w:val="24"/>
          <w:szCs w:val="24"/>
        </w:rPr>
        <w:t xml:space="preserve">  7.   Magical Scepters </w:t>
      </w:r>
    </w:p>
    <w:p w:rsidR="0029625D" w:rsidRPr="00BD4AC1" w:rsidRDefault="0029625D" w:rsidP="0029625D">
      <w:pPr>
        <w:jc w:val="both"/>
        <w:rPr>
          <w:sz w:val="24"/>
          <w:szCs w:val="24"/>
        </w:rPr>
      </w:pPr>
      <w:r w:rsidRPr="00BD4AC1">
        <w:rPr>
          <w:sz w:val="24"/>
          <w:szCs w:val="24"/>
        </w:rPr>
        <w:t xml:space="preserve">  8.   Magical Chains </w:t>
      </w:r>
    </w:p>
    <w:p w:rsidR="0029625D" w:rsidRPr="00BD4AC1" w:rsidRDefault="0029625D" w:rsidP="0029625D">
      <w:pPr>
        <w:jc w:val="both"/>
        <w:rPr>
          <w:sz w:val="24"/>
          <w:szCs w:val="24"/>
        </w:rPr>
      </w:pPr>
      <w:r w:rsidRPr="00BD4AC1">
        <w:rPr>
          <w:sz w:val="24"/>
          <w:szCs w:val="24"/>
        </w:rPr>
        <w:t xml:space="preserve">  9.   Magical Bracelets (Armlet, Crescents, Pendants, Anklets, Necklaces &amp; Earrings) </w:t>
      </w:r>
    </w:p>
    <w:p w:rsidR="0029625D" w:rsidRPr="00BD4AC1" w:rsidRDefault="0029625D" w:rsidP="0029625D">
      <w:pPr>
        <w:jc w:val="both"/>
        <w:rPr>
          <w:sz w:val="24"/>
          <w:szCs w:val="24"/>
        </w:rPr>
      </w:pPr>
      <w:r w:rsidRPr="00BD4AC1">
        <w:rPr>
          <w:sz w:val="24"/>
          <w:szCs w:val="24"/>
        </w:rPr>
        <w:t xml:space="preserve">  10. Magical Rings (fingers, ears, nose)</w:t>
      </w:r>
    </w:p>
    <w:p w:rsidR="0029625D" w:rsidRPr="00BD4AC1" w:rsidRDefault="0029625D" w:rsidP="0029625D">
      <w:pPr>
        <w:jc w:val="both"/>
        <w:rPr>
          <w:sz w:val="24"/>
          <w:szCs w:val="24"/>
        </w:rPr>
      </w:pPr>
      <w:r w:rsidRPr="00BD4AC1">
        <w:rPr>
          <w:sz w:val="24"/>
          <w:szCs w:val="24"/>
        </w:rPr>
        <w:t xml:space="preserve">  11. Magical Charms of Wickedness on Clothing (Persuasion Checks)</w:t>
      </w:r>
    </w:p>
    <w:p w:rsidR="0029625D" w:rsidRPr="00BD4AC1" w:rsidRDefault="0029625D" w:rsidP="0029625D">
      <w:pPr>
        <w:jc w:val="both"/>
        <w:rPr>
          <w:sz w:val="24"/>
          <w:szCs w:val="24"/>
        </w:rPr>
      </w:pPr>
      <w:r w:rsidRPr="00BD4AC1">
        <w:rPr>
          <w:sz w:val="24"/>
          <w:szCs w:val="24"/>
        </w:rPr>
        <w:t xml:space="preserve">  12. Magical Hammers of Babylonian Wickedness (Weapon’s Upgrades)</w:t>
      </w:r>
    </w:p>
    <w:p w:rsidR="0029625D" w:rsidRPr="00BD4AC1" w:rsidRDefault="0029625D" w:rsidP="0029625D">
      <w:pPr>
        <w:jc w:val="both"/>
        <w:rPr>
          <w:sz w:val="24"/>
          <w:szCs w:val="24"/>
        </w:rPr>
      </w:pPr>
      <w:r w:rsidRPr="00BD4AC1">
        <w:rPr>
          <w:sz w:val="24"/>
          <w:szCs w:val="24"/>
        </w:rPr>
        <w:t xml:space="preserve">  13. Magical Axes </w:t>
      </w:r>
    </w:p>
    <w:p w:rsidR="0029625D" w:rsidRPr="00BD4AC1" w:rsidRDefault="0029625D" w:rsidP="0029625D">
      <w:pPr>
        <w:jc w:val="both"/>
        <w:rPr>
          <w:sz w:val="24"/>
          <w:szCs w:val="24"/>
        </w:rPr>
      </w:pPr>
      <w:r w:rsidRPr="00BD4AC1">
        <w:rPr>
          <w:sz w:val="24"/>
          <w:szCs w:val="24"/>
        </w:rPr>
        <w:t xml:space="preserve">  14. Magical Knives (Daggers &amp; Lancets) </w:t>
      </w:r>
    </w:p>
    <w:p w:rsidR="0029625D" w:rsidRPr="00BD4AC1" w:rsidRDefault="0029625D" w:rsidP="0029625D">
      <w:pPr>
        <w:jc w:val="both"/>
        <w:rPr>
          <w:sz w:val="24"/>
          <w:szCs w:val="24"/>
        </w:rPr>
      </w:pPr>
      <w:r w:rsidRPr="00BD4AC1">
        <w:rPr>
          <w:sz w:val="24"/>
          <w:szCs w:val="24"/>
        </w:rPr>
        <w:t xml:space="preserve">  15. Magical Slings</w:t>
      </w:r>
    </w:p>
    <w:p w:rsidR="0029625D" w:rsidRPr="00BD4AC1" w:rsidRDefault="0029625D" w:rsidP="0029625D">
      <w:pPr>
        <w:jc w:val="both"/>
        <w:rPr>
          <w:sz w:val="24"/>
          <w:szCs w:val="24"/>
        </w:rPr>
      </w:pPr>
      <w:r w:rsidRPr="00BD4AC1">
        <w:rPr>
          <w:sz w:val="24"/>
          <w:szCs w:val="24"/>
        </w:rPr>
        <w:t xml:space="preserve">  16. Magical Bows with Quiver Arrows</w:t>
      </w:r>
    </w:p>
    <w:p w:rsidR="0029625D" w:rsidRPr="00BD4AC1" w:rsidRDefault="0029625D" w:rsidP="0029625D">
      <w:pPr>
        <w:jc w:val="both"/>
        <w:rPr>
          <w:sz w:val="24"/>
          <w:szCs w:val="24"/>
        </w:rPr>
      </w:pPr>
      <w:r w:rsidRPr="00BD4AC1">
        <w:rPr>
          <w:sz w:val="24"/>
          <w:szCs w:val="24"/>
        </w:rPr>
        <w:t xml:space="preserve">  17. Magical Clubs (Bats, Batons, Billy-Sticks)   </w:t>
      </w:r>
    </w:p>
    <w:p w:rsidR="0029625D" w:rsidRPr="00BD4AC1" w:rsidRDefault="0029625D" w:rsidP="0029625D">
      <w:pPr>
        <w:jc w:val="both"/>
        <w:rPr>
          <w:sz w:val="24"/>
          <w:szCs w:val="24"/>
        </w:rPr>
      </w:pPr>
      <w:r w:rsidRPr="00BD4AC1">
        <w:rPr>
          <w:sz w:val="24"/>
          <w:szCs w:val="24"/>
        </w:rPr>
        <w:t xml:space="preserve">Chapter 4: 25 Forbidden &amp; Permissible Magical Creatures in the Holy Bible </w:t>
      </w:r>
    </w:p>
    <w:p w:rsidR="0029625D" w:rsidRPr="00BD4AC1" w:rsidRDefault="0029625D" w:rsidP="0029625D">
      <w:pPr>
        <w:jc w:val="both"/>
        <w:rPr>
          <w:sz w:val="24"/>
          <w:szCs w:val="24"/>
        </w:rPr>
      </w:pPr>
      <w:r w:rsidRPr="00BD4AC1">
        <w:rPr>
          <w:sz w:val="24"/>
          <w:szCs w:val="24"/>
        </w:rPr>
        <w:t xml:space="preserve">  A.  The proof of Biblical Reasoning of Magical Animals </w:t>
      </w:r>
    </w:p>
    <w:p w:rsidR="0029625D" w:rsidRPr="00BD4AC1" w:rsidRDefault="0029625D" w:rsidP="0029625D">
      <w:pPr>
        <w:jc w:val="both"/>
        <w:rPr>
          <w:sz w:val="24"/>
          <w:szCs w:val="24"/>
        </w:rPr>
      </w:pPr>
      <w:r w:rsidRPr="00BD4AC1">
        <w:rPr>
          <w:sz w:val="24"/>
          <w:szCs w:val="24"/>
        </w:rPr>
        <w:t xml:space="preserve">  1.  Magical Giant Winged Horned Unicorns/Giant Winged Horned Horses (Enormous Giant Horned Unicorns/Horses)</w:t>
      </w:r>
    </w:p>
    <w:p w:rsidR="0029625D" w:rsidRPr="00BD4AC1" w:rsidRDefault="0029625D" w:rsidP="0029625D">
      <w:pPr>
        <w:jc w:val="both"/>
        <w:rPr>
          <w:sz w:val="24"/>
          <w:szCs w:val="24"/>
        </w:rPr>
      </w:pPr>
      <w:r w:rsidRPr="00BD4AC1">
        <w:rPr>
          <w:sz w:val="24"/>
          <w:szCs w:val="24"/>
        </w:rPr>
        <w:t xml:space="preserve">  2.  Magical Giant Dragons (Enormous Giant Winged Dragons)</w:t>
      </w:r>
    </w:p>
    <w:p w:rsidR="0029625D" w:rsidRPr="00BD4AC1" w:rsidRDefault="0029625D" w:rsidP="0029625D">
      <w:pPr>
        <w:jc w:val="both"/>
        <w:rPr>
          <w:sz w:val="24"/>
          <w:szCs w:val="24"/>
        </w:rPr>
      </w:pPr>
      <w:r w:rsidRPr="00BD4AC1">
        <w:rPr>
          <w:sz w:val="24"/>
          <w:szCs w:val="24"/>
        </w:rPr>
        <w:t xml:space="preserve">  3.  Magical Giant Dinosaurs (Enormous Giant Dinosaurs)</w:t>
      </w:r>
    </w:p>
    <w:p w:rsidR="0029625D" w:rsidRPr="00BD4AC1" w:rsidRDefault="0029625D" w:rsidP="0029625D">
      <w:pPr>
        <w:jc w:val="both"/>
        <w:rPr>
          <w:sz w:val="24"/>
          <w:szCs w:val="24"/>
        </w:rPr>
      </w:pPr>
      <w:r w:rsidRPr="00BD4AC1">
        <w:rPr>
          <w:sz w:val="24"/>
          <w:szCs w:val="24"/>
        </w:rPr>
        <w:t xml:space="preserve">  4.  Magical Giant Leviathan (Enormous Giant Sea Creature) </w:t>
      </w:r>
    </w:p>
    <w:p w:rsidR="0029625D" w:rsidRPr="00BD4AC1" w:rsidRDefault="0029625D" w:rsidP="0029625D">
      <w:pPr>
        <w:jc w:val="both"/>
        <w:rPr>
          <w:sz w:val="24"/>
          <w:szCs w:val="24"/>
        </w:rPr>
      </w:pPr>
      <w:r w:rsidRPr="00BD4AC1">
        <w:rPr>
          <w:sz w:val="24"/>
          <w:szCs w:val="24"/>
        </w:rPr>
        <w:t xml:space="preserve">  5.  Magical Giant Ziz (Enormous Giant Winged Griffin Bird)</w:t>
      </w:r>
    </w:p>
    <w:p w:rsidR="0029625D" w:rsidRPr="00BD4AC1" w:rsidRDefault="0029625D" w:rsidP="0029625D">
      <w:pPr>
        <w:jc w:val="both"/>
        <w:rPr>
          <w:sz w:val="24"/>
          <w:szCs w:val="24"/>
        </w:rPr>
      </w:pPr>
      <w:r w:rsidRPr="00BD4AC1">
        <w:rPr>
          <w:sz w:val="24"/>
          <w:szCs w:val="24"/>
        </w:rPr>
        <w:t xml:space="preserve">  6.  Magical Giant Fauns (Enormous Giant Fauns---Half-Goat &amp; Half-Human) </w:t>
      </w:r>
    </w:p>
    <w:p w:rsidR="0029625D" w:rsidRPr="00BD4AC1" w:rsidRDefault="0029625D" w:rsidP="0029625D">
      <w:pPr>
        <w:jc w:val="both"/>
        <w:rPr>
          <w:sz w:val="24"/>
          <w:szCs w:val="24"/>
        </w:rPr>
      </w:pPr>
      <w:r w:rsidRPr="00BD4AC1">
        <w:rPr>
          <w:sz w:val="24"/>
          <w:szCs w:val="24"/>
        </w:rPr>
        <w:t xml:space="preserve">  7.  Magical Giant 2 Horned Ram-Men (Enormous Giant Horned Ram-Men)</w:t>
      </w:r>
    </w:p>
    <w:p w:rsidR="0029625D" w:rsidRPr="00BD4AC1" w:rsidRDefault="0029625D" w:rsidP="0029625D">
      <w:pPr>
        <w:jc w:val="both"/>
        <w:rPr>
          <w:sz w:val="24"/>
          <w:szCs w:val="24"/>
        </w:rPr>
      </w:pPr>
      <w:r w:rsidRPr="00BD4AC1">
        <w:rPr>
          <w:sz w:val="24"/>
          <w:szCs w:val="24"/>
        </w:rPr>
        <w:t xml:space="preserve">  8.   Magical Giant Centaurs (Enormous Giant Centaurs---Half-Horse &amp; Half-Human) </w:t>
      </w:r>
    </w:p>
    <w:p w:rsidR="0029625D" w:rsidRPr="00BD4AC1" w:rsidRDefault="0029625D" w:rsidP="0029625D">
      <w:pPr>
        <w:jc w:val="both"/>
        <w:rPr>
          <w:sz w:val="24"/>
          <w:szCs w:val="24"/>
        </w:rPr>
      </w:pPr>
      <w:r w:rsidRPr="00BD4AC1">
        <w:rPr>
          <w:sz w:val="24"/>
          <w:szCs w:val="24"/>
        </w:rPr>
        <w:t xml:space="preserve">  9.   Magical Giant Winged Lion Man (Enormous Giant Winged Lion Man)</w:t>
      </w:r>
    </w:p>
    <w:p w:rsidR="0029625D" w:rsidRPr="00BD4AC1" w:rsidRDefault="0029625D" w:rsidP="0029625D">
      <w:pPr>
        <w:jc w:val="both"/>
        <w:rPr>
          <w:sz w:val="24"/>
          <w:szCs w:val="24"/>
        </w:rPr>
      </w:pPr>
      <w:r w:rsidRPr="00BD4AC1">
        <w:rPr>
          <w:sz w:val="24"/>
          <w:szCs w:val="24"/>
        </w:rPr>
        <w:t xml:space="preserve">  10. Magical Giant Bear Man (Enormous Giant Devouring Bear)</w:t>
      </w:r>
    </w:p>
    <w:p w:rsidR="0029625D" w:rsidRPr="00BD4AC1" w:rsidRDefault="0029625D" w:rsidP="0029625D">
      <w:pPr>
        <w:jc w:val="both"/>
        <w:rPr>
          <w:sz w:val="24"/>
          <w:szCs w:val="24"/>
        </w:rPr>
      </w:pPr>
      <w:r w:rsidRPr="00BD4AC1">
        <w:rPr>
          <w:sz w:val="24"/>
          <w:szCs w:val="24"/>
        </w:rPr>
        <w:t xml:space="preserve">  11. Magical Giant Leopard Man (Enormous Giant Winged Leopard Man)</w:t>
      </w:r>
    </w:p>
    <w:p w:rsidR="0029625D" w:rsidRPr="00BD4AC1" w:rsidRDefault="0029625D" w:rsidP="0029625D">
      <w:pPr>
        <w:jc w:val="both"/>
        <w:rPr>
          <w:sz w:val="24"/>
          <w:szCs w:val="24"/>
        </w:rPr>
      </w:pPr>
      <w:r w:rsidRPr="00BD4AC1">
        <w:rPr>
          <w:sz w:val="24"/>
          <w:szCs w:val="24"/>
        </w:rPr>
        <w:t xml:space="preserve">  12. Magical Giant Horned Dragon Man (Enormous Giant Horned Dragon Man)</w:t>
      </w:r>
    </w:p>
    <w:p w:rsidR="0029625D" w:rsidRPr="00BD4AC1" w:rsidRDefault="0029625D" w:rsidP="0029625D">
      <w:pPr>
        <w:jc w:val="both"/>
        <w:rPr>
          <w:sz w:val="24"/>
          <w:szCs w:val="24"/>
        </w:rPr>
      </w:pPr>
      <w:r w:rsidRPr="00BD4AC1">
        <w:rPr>
          <w:sz w:val="24"/>
          <w:szCs w:val="24"/>
        </w:rPr>
        <w:t xml:space="preserve">  13. Magical Giant 4 Horned Craftsmen (Enormous Giant Horned Craftsmen) </w:t>
      </w:r>
    </w:p>
    <w:p w:rsidR="0029625D" w:rsidRPr="00BD4AC1" w:rsidRDefault="0029625D" w:rsidP="0029625D">
      <w:pPr>
        <w:jc w:val="both"/>
        <w:rPr>
          <w:sz w:val="24"/>
          <w:szCs w:val="24"/>
        </w:rPr>
      </w:pPr>
      <w:r w:rsidRPr="00BD4AC1">
        <w:rPr>
          <w:sz w:val="24"/>
          <w:szCs w:val="24"/>
        </w:rPr>
        <w:t xml:space="preserve">  14. Magical Giant 4 Horsemen (Enormous Giant Horsemen)</w:t>
      </w:r>
    </w:p>
    <w:p w:rsidR="0029625D" w:rsidRPr="00BD4AC1" w:rsidRDefault="0029625D" w:rsidP="0029625D">
      <w:pPr>
        <w:jc w:val="both"/>
        <w:rPr>
          <w:sz w:val="24"/>
          <w:szCs w:val="24"/>
        </w:rPr>
      </w:pPr>
      <w:r w:rsidRPr="00BD4AC1">
        <w:rPr>
          <w:sz w:val="24"/>
          <w:szCs w:val="24"/>
        </w:rPr>
        <w:t xml:space="preserve">  15. Magical Giant Locusts-like Men (Enormous Giant Locust Faced Winged Men) </w:t>
      </w:r>
    </w:p>
    <w:p w:rsidR="0029625D" w:rsidRPr="00BD4AC1" w:rsidRDefault="0029625D" w:rsidP="0029625D">
      <w:pPr>
        <w:jc w:val="both"/>
        <w:rPr>
          <w:sz w:val="24"/>
          <w:szCs w:val="24"/>
        </w:rPr>
      </w:pPr>
      <w:r w:rsidRPr="00BD4AC1">
        <w:rPr>
          <w:sz w:val="24"/>
          <w:szCs w:val="24"/>
        </w:rPr>
        <w:t xml:space="preserve">  16. Magical Giant Undead Giant Men called Zombies (Enormous Undead Giant Men)</w:t>
      </w:r>
    </w:p>
    <w:p w:rsidR="0029625D" w:rsidRPr="00BD4AC1" w:rsidRDefault="0029625D" w:rsidP="0029625D">
      <w:pPr>
        <w:jc w:val="both"/>
        <w:rPr>
          <w:sz w:val="24"/>
          <w:szCs w:val="24"/>
        </w:rPr>
      </w:pPr>
      <w:r w:rsidRPr="00BD4AC1">
        <w:rPr>
          <w:sz w:val="24"/>
          <w:szCs w:val="24"/>
        </w:rPr>
        <w:t xml:space="preserve">  17. Magical Giant Living Skeletons (Enormous Living Giant Skeletons)</w:t>
      </w:r>
    </w:p>
    <w:p w:rsidR="0029625D" w:rsidRPr="00BD4AC1" w:rsidRDefault="0029625D" w:rsidP="0029625D">
      <w:pPr>
        <w:jc w:val="both"/>
        <w:rPr>
          <w:sz w:val="24"/>
          <w:szCs w:val="24"/>
        </w:rPr>
      </w:pPr>
      <w:r w:rsidRPr="00BD4AC1">
        <w:rPr>
          <w:sz w:val="24"/>
          <w:szCs w:val="24"/>
        </w:rPr>
        <w:t xml:space="preserve">  18. Magical Giant God-like Ghosts (Enormous Giants God-like Ghosts)</w:t>
      </w:r>
    </w:p>
    <w:p w:rsidR="0029625D" w:rsidRPr="00BD4AC1" w:rsidRDefault="0029625D" w:rsidP="0029625D">
      <w:pPr>
        <w:jc w:val="both"/>
        <w:rPr>
          <w:sz w:val="24"/>
          <w:szCs w:val="24"/>
        </w:rPr>
      </w:pPr>
      <w:r w:rsidRPr="00BD4AC1">
        <w:rPr>
          <w:sz w:val="24"/>
          <w:szCs w:val="24"/>
        </w:rPr>
        <w:t xml:space="preserve">  19. The Animal Kingdom concerning Unclean Meats in the Jewish Law</w:t>
      </w:r>
    </w:p>
    <w:p w:rsidR="0029625D" w:rsidRPr="00BD4AC1" w:rsidRDefault="0029625D" w:rsidP="0029625D">
      <w:pPr>
        <w:jc w:val="both"/>
        <w:rPr>
          <w:sz w:val="24"/>
          <w:szCs w:val="24"/>
        </w:rPr>
      </w:pPr>
      <w:r w:rsidRPr="00BD4AC1">
        <w:rPr>
          <w:sz w:val="24"/>
          <w:szCs w:val="24"/>
        </w:rPr>
        <w:t>The Two Armors used to protect us from Forbidden Magical Arts in the Tree of Knowledge of Good and Evil</w:t>
      </w:r>
    </w:p>
    <w:p w:rsidR="0029625D" w:rsidRPr="00BD4AC1" w:rsidRDefault="0029625D" w:rsidP="0029625D">
      <w:pPr>
        <w:jc w:val="both"/>
        <w:rPr>
          <w:sz w:val="24"/>
          <w:szCs w:val="24"/>
        </w:rPr>
      </w:pPr>
      <w:r w:rsidRPr="00BD4AC1">
        <w:rPr>
          <w:sz w:val="24"/>
          <w:szCs w:val="24"/>
        </w:rPr>
        <w:t xml:space="preserve">  a. Armor of Salvation</w:t>
      </w:r>
    </w:p>
    <w:p w:rsidR="0029625D" w:rsidRPr="00BD4AC1" w:rsidRDefault="0029625D" w:rsidP="0029625D">
      <w:pPr>
        <w:jc w:val="both"/>
        <w:rPr>
          <w:sz w:val="24"/>
          <w:szCs w:val="24"/>
        </w:rPr>
      </w:pPr>
      <w:r w:rsidRPr="00BD4AC1">
        <w:rPr>
          <w:sz w:val="24"/>
          <w:szCs w:val="24"/>
        </w:rPr>
        <w:t xml:space="preserve">  b. Armor of Jealousy</w:t>
      </w:r>
    </w:p>
    <w:p w:rsidR="0029625D" w:rsidRPr="00BD4AC1" w:rsidRDefault="0029625D" w:rsidP="0029625D">
      <w:pPr>
        <w:jc w:val="both"/>
        <w:rPr>
          <w:sz w:val="24"/>
          <w:szCs w:val="24"/>
        </w:rPr>
      </w:pPr>
      <w:r w:rsidRPr="00BD4AC1">
        <w:rPr>
          <w:sz w:val="24"/>
          <w:szCs w:val="24"/>
        </w:rPr>
        <w:t>The Mitzvot Law of 30 orders</w:t>
      </w:r>
    </w:p>
    <w:p w:rsidR="0029625D" w:rsidRPr="00BD4AC1" w:rsidRDefault="0029625D" w:rsidP="0029625D">
      <w:pPr>
        <w:jc w:val="both"/>
        <w:rPr>
          <w:sz w:val="24"/>
          <w:szCs w:val="24"/>
        </w:rPr>
      </w:pPr>
      <w:r w:rsidRPr="00BD4AC1">
        <w:rPr>
          <w:sz w:val="24"/>
          <w:szCs w:val="24"/>
        </w:rPr>
        <w:t xml:space="preserve">Chapter 5: What does the Bible say about Marital Sexual Eros Love? </w:t>
      </w:r>
    </w:p>
    <w:p w:rsidR="0029625D" w:rsidRPr="00BD4AC1" w:rsidRDefault="0029625D" w:rsidP="0029625D">
      <w:pPr>
        <w:jc w:val="both"/>
        <w:rPr>
          <w:sz w:val="24"/>
          <w:szCs w:val="24"/>
        </w:rPr>
      </w:pPr>
      <w:r w:rsidRPr="00BD4AC1">
        <w:rPr>
          <w:sz w:val="24"/>
          <w:szCs w:val="24"/>
        </w:rPr>
        <w:t>Conclusion</w:t>
      </w:r>
    </w:p>
    <w:p w:rsidR="0029625D" w:rsidRPr="00BD4AC1" w:rsidRDefault="0029625D" w:rsidP="0029625D">
      <w:pPr>
        <w:jc w:val="center"/>
        <w:rPr>
          <w:b/>
          <w:sz w:val="24"/>
          <w:szCs w:val="24"/>
        </w:rPr>
      </w:pPr>
      <w:r w:rsidRPr="00BD4AC1">
        <w:rPr>
          <w:b/>
          <w:sz w:val="24"/>
          <w:szCs w:val="24"/>
        </w:rPr>
        <w:t>Chapter 1: What is Magic?</w:t>
      </w:r>
    </w:p>
    <w:p w:rsidR="0029625D" w:rsidRPr="00BD4AC1" w:rsidRDefault="0029625D" w:rsidP="0029625D">
      <w:pPr>
        <w:spacing w:line="480" w:lineRule="auto"/>
        <w:jc w:val="both"/>
        <w:rPr>
          <w:sz w:val="24"/>
          <w:szCs w:val="24"/>
        </w:rPr>
      </w:pPr>
      <w:r w:rsidRPr="00BD4AC1">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BD4AC1">
        <w:rPr>
          <w:b/>
          <w:i/>
          <w:sz w:val="24"/>
          <w:szCs w:val="24"/>
        </w:rPr>
        <w:t xml:space="preserve">magicus </w:t>
      </w:r>
      <w:r w:rsidRPr="00BD4AC1">
        <w:rPr>
          <w:sz w:val="24"/>
          <w:szCs w:val="24"/>
        </w:rPr>
        <w:t xml:space="preserve">and from the Greek word meaning </w:t>
      </w:r>
      <w:r w:rsidRPr="00BD4AC1">
        <w:rPr>
          <w:b/>
          <w:i/>
          <w:sz w:val="24"/>
          <w:szCs w:val="24"/>
        </w:rPr>
        <w:t>magikos</w:t>
      </w:r>
      <w:r w:rsidRPr="00BD4AC1">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BD4AC1">
        <w:rPr>
          <w:sz w:val="24"/>
          <w:szCs w:val="24"/>
          <w:vertAlign w:val="superscript"/>
        </w:rPr>
        <w:t>nd</w:t>
      </w:r>
      <w:r w:rsidRPr="00BD4AC1">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BD4AC1">
        <w:rPr>
          <w:sz w:val="24"/>
          <w:szCs w:val="24"/>
          <w:vertAlign w:val="superscript"/>
        </w:rPr>
        <w:t>st</w:t>
      </w:r>
      <w:r w:rsidRPr="00BD4AC1">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BD4AC1">
        <w:rPr>
          <w:b/>
          <w:sz w:val="24"/>
          <w:szCs w:val="24"/>
        </w:rPr>
        <w:t>The Lord Yah and the Blessing and Cursing in the Holy Bible</w:t>
      </w:r>
      <w:r w:rsidRPr="00BD4AC1">
        <w:rPr>
          <w:sz w:val="24"/>
          <w:szCs w:val="24"/>
        </w:rPr>
        <w:t xml:space="preserve">.”  </w:t>
      </w:r>
    </w:p>
    <w:p w:rsidR="0029625D" w:rsidRPr="00BD4AC1" w:rsidRDefault="0029625D" w:rsidP="0029625D">
      <w:pPr>
        <w:spacing w:line="480" w:lineRule="auto"/>
        <w:jc w:val="both"/>
        <w:rPr>
          <w:sz w:val="24"/>
          <w:szCs w:val="24"/>
        </w:rPr>
      </w:pPr>
      <w:r w:rsidRPr="00BD4AC1">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29625D" w:rsidRPr="00BD4AC1" w:rsidRDefault="0029625D" w:rsidP="0029625D">
      <w:pPr>
        <w:jc w:val="center"/>
        <w:rPr>
          <w:b/>
          <w:sz w:val="24"/>
          <w:szCs w:val="24"/>
        </w:rPr>
      </w:pPr>
      <w:r w:rsidRPr="00BD4AC1">
        <w:rPr>
          <w:b/>
          <w:sz w:val="24"/>
          <w:szCs w:val="24"/>
        </w:rPr>
        <w:t>Christianity with Holy Permissible Magic linked to the Tree of Life</w:t>
      </w:r>
    </w:p>
    <w:p w:rsidR="0029625D" w:rsidRPr="00BD4AC1" w:rsidRDefault="0029625D" w:rsidP="0029625D">
      <w:pPr>
        <w:spacing w:line="480" w:lineRule="auto"/>
        <w:jc w:val="both"/>
        <w:rPr>
          <w:sz w:val="24"/>
          <w:szCs w:val="24"/>
        </w:rPr>
      </w:pPr>
      <w:r w:rsidRPr="00BD4AC1">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BD4AC1">
        <w:rPr>
          <w:b/>
          <w:sz w:val="24"/>
          <w:szCs w:val="24"/>
        </w:rPr>
        <w:t>fire against fire</w:t>
      </w:r>
      <w:r w:rsidRPr="00BD4AC1">
        <w:rPr>
          <w:sz w:val="24"/>
          <w:szCs w:val="24"/>
        </w:rPr>
        <w:t>”, in which the magicians in the 1</w:t>
      </w:r>
      <w:r w:rsidRPr="00BD4AC1">
        <w:rPr>
          <w:sz w:val="24"/>
          <w:szCs w:val="24"/>
          <w:vertAlign w:val="superscript"/>
        </w:rPr>
        <w:t xml:space="preserve">st </w:t>
      </w:r>
      <w:r w:rsidRPr="00BD4AC1">
        <w:rPr>
          <w:sz w:val="24"/>
          <w:szCs w:val="24"/>
        </w:rPr>
        <w:t>two plagues did conjure up the same thing that Moses’ Rod of God did in turning the waters into blood (</w:t>
      </w:r>
      <w:r w:rsidRPr="00BD4AC1">
        <w:rPr>
          <w:b/>
          <w:sz w:val="24"/>
          <w:szCs w:val="24"/>
        </w:rPr>
        <w:t>Nisan</w:t>
      </w:r>
      <w:r w:rsidRPr="00BD4AC1">
        <w:rPr>
          <w:sz w:val="24"/>
          <w:szCs w:val="24"/>
        </w:rPr>
        <w:t xml:space="preserve"> from March 21</w:t>
      </w:r>
      <w:r w:rsidRPr="00BD4AC1">
        <w:rPr>
          <w:sz w:val="24"/>
          <w:szCs w:val="24"/>
          <w:vertAlign w:val="superscript"/>
        </w:rPr>
        <w:t xml:space="preserve">st </w:t>
      </w:r>
      <w:r w:rsidRPr="00BD4AC1">
        <w:rPr>
          <w:sz w:val="24"/>
          <w:szCs w:val="24"/>
        </w:rPr>
        <w:t>to April 21</w:t>
      </w:r>
      <w:r w:rsidRPr="00BD4AC1">
        <w:rPr>
          <w:sz w:val="24"/>
          <w:szCs w:val="24"/>
          <w:vertAlign w:val="superscript"/>
        </w:rPr>
        <w:t xml:space="preserve">st </w:t>
      </w:r>
      <w:r w:rsidRPr="00BD4AC1">
        <w:rPr>
          <w:sz w:val="24"/>
          <w:szCs w:val="24"/>
        </w:rPr>
        <w:t>in Exodus 7:19) &amp; bringing up the frogs (</w:t>
      </w:r>
      <w:r w:rsidRPr="00BD4AC1">
        <w:rPr>
          <w:b/>
          <w:sz w:val="24"/>
          <w:szCs w:val="24"/>
        </w:rPr>
        <w:t>Ab</w:t>
      </w:r>
      <w:r w:rsidRPr="00BD4AC1">
        <w:rPr>
          <w:sz w:val="24"/>
          <w:szCs w:val="24"/>
        </w:rPr>
        <w:t xml:space="preserve"> from July 21</w:t>
      </w:r>
      <w:r w:rsidRPr="00BD4AC1">
        <w:rPr>
          <w:sz w:val="24"/>
          <w:szCs w:val="24"/>
          <w:vertAlign w:val="superscript"/>
        </w:rPr>
        <w:t xml:space="preserve">st </w:t>
      </w:r>
      <w:r w:rsidRPr="00BD4AC1">
        <w:rPr>
          <w:sz w:val="24"/>
          <w:szCs w:val="24"/>
        </w:rPr>
        <w:t>to August 21</w:t>
      </w:r>
      <w:r w:rsidRPr="00BD4AC1">
        <w:rPr>
          <w:sz w:val="24"/>
          <w:szCs w:val="24"/>
          <w:vertAlign w:val="superscript"/>
        </w:rPr>
        <w:t xml:space="preserve">st </w:t>
      </w:r>
      <w:r w:rsidRPr="00BD4AC1">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BD4AC1">
        <w:rPr>
          <w:b/>
          <w:sz w:val="24"/>
          <w:szCs w:val="24"/>
        </w:rPr>
        <w:t>Jambres</w:t>
      </w:r>
      <w:r w:rsidRPr="00BD4AC1">
        <w:rPr>
          <w:sz w:val="24"/>
          <w:szCs w:val="24"/>
        </w:rPr>
        <w:t xml:space="preserve"> (Mamre, Mambres or Jamberes) &amp; </w:t>
      </w:r>
      <w:r w:rsidRPr="00BD4AC1">
        <w:rPr>
          <w:b/>
          <w:sz w:val="24"/>
          <w:szCs w:val="24"/>
        </w:rPr>
        <w:t xml:space="preserve">Jannes </w:t>
      </w:r>
      <w:r w:rsidRPr="00BD4AC1">
        <w:rPr>
          <w:sz w:val="24"/>
          <w:szCs w:val="24"/>
        </w:rPr>
        <w:t>(Johanai, Iannes or Janis) who resisted the truth, Men of corrupt minds &amp; disapproved in the faith in 2</w:t>
      </w:r>
      <w:r w:rsidRPr="00BD4AC1">
        <w:rPr>
          <w:sz w:val="24"/>
          <w:szCs w:val="24"/>
          <w:vertAlign w:val="superscript"/>
        </w:rPr>
        <w:t xml:space="preserve">nd </w:t>
      </w:r>
      <w:r w:rsidRPr="00BD4AC1">
        <w:rPr>
          <w:sz w:val="24"/>
          <w:szCs w:val="24"/>
        </w:rPr>
        <w:t>Timothy 3:8-9. The 3</w:t>
      </w:r>
      <w:r w:rsidRPr="00BD4AC1">
        <w:rPr>
          <w:sz w:val="24"/>
          <w:szCs w:val="24"/>
          <w:vertAlign w:val="superscript"/>
        </w:rPr>
        <w:t xml:space="preserve">rd </w:t>
      </w:r>
      <w:r w:rsidRPr="00BD4AC1">
        <w:rPr>
          <w:sz w:val="24"/>
          <w:szCs w:val="24"/>
        </w:rPr>
        <w:t>plague involved the Rod of God bringing forth lice (</w:t>
      </w:r>
      <w:r w:rsidRPr="00BD4AC1">
        <w:rPr>
          <w:b/>
          <w:sz w:val="24"/>
          <w:szCs w:val="24"/>
        </w:rPr>
        <w:t xml:space="preserve">Elul </w:t>
      </w:r>
      <w:r w:rsidRPr="00BD4AC1">
        <w:rPr>
          <w:sz w:val="24"/>
          <w:szCs w:val="24"/>
        </w:rPr>
        <w:t>from August 21</w:t>
      </w:r>
      <w:r w:rsidRPr="00BD4AC1">
        <w:rPr>
          <w:sz w:val="24"/>
          <w:szCs w:val="24"/>
          <w:vertAlign w:val="superscript"/>
        </w:rPr>
        <w:t xml:space="preserve">st </w:t>
      </w:r>
      <w:r w:rsidRPr="00BD4AC1">
        <w:rPr>
          <w:sz w:val="24"/>
          <w:szCs w:val="24"/>
        </w:rPr>
        <w:t>to September 21</w:t>
      </w:r>
      <w:r w:rsidRPr="00BD4AC1">
        <w:rPr>
          <w:sz w:val="24"/>
          <w:szCs w:val="24"/>
          <w:vertAlign w:val="superscript"/>
        </w:rPr>
        <w:t xml:space="preserve">st </w:t>
      </w:r>
      <w:r w:rsidRPr="00BD4AC1">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BD4AC1">
        <w:rPr>
          <w:sz w:val="24"/>
          <w:szCs w:val="24"/>
          <w:vertAlign w:val="superscript"/>
        </w:rPr>
        <w:t xml:space="preserve">th </w:t>
      </w:r>
      <w:r w:rsidRPr="00BD4AC1">
        <w:rPr>
          <w:sz w:val="24"/>
          <w:szCs w:val="24"/>
        </w:rPr>
        <w:t>plague involved flies (</w:t>
      </w:r>
      <w:r w:rsidRPr="00BD4AC1">
        <w:rPr>
          <w:b/>
          <w:sz w:val="24"/>
          <w:szCs w:val="24"/>
        </w:rPr>
        <w:t xml:space="preserve">Tishri </w:t>
      </w:r>
      <w:r w:rsidRPr="00BD4AC1">
        <w:rPr>
          <w:sz w:val="24"/>
          <w:szCs w:val="24"/>
        </w:rPr>
        <w:t>from September 21</w:t>
      </w:r>
      <w:r w:rsidRPr="00BD4AC1">
        <w:rPr>
          <w:sz w:val="24"/>
          <w:szCs w:val="24"/>
          <w:vertAlign w:val="superscript"/>
        </w:rPr>
        <w:t xml:space="preserve">st </w:t>
      </w:r>
      <w:r w:rsidRPr="00BD4AC1">
        <w:rPr>
          <w:sz w:val="24"/>
          <w:szCs w:val="24"/>
        </w:rPr>
        <w:t>to October 21</w:t>
      </w:r>
      <w:r w:rsidRPr="00BD4AC1">
        <w:rPr>
          <w:sz w:val="24"/>
          <w:szCs w:val="24"/>
          <w:vertAlign w:val="superscript"/>
        </w:rPr>
        <w:t xml:space="preserve">st </w:t>
      </w:r>
      <w:r w:rsidRPr="00BD4AC1">
        <w:rPr>
          <w:sz w:val="24"/>
          <w:szCs w:val="24"/>
        </w:rPr>
        <w:t>in Exodus 8:24) which the swarm of flies entered the houses of the Egyptians and the Lord put a difference between My people and Your people. The 5</w:t>
      </w:r>
      <w:r w:rsidRPr="00BD4AC1">
        <w:rPr>
          <w:sz w:val="24"/>
          <w:szCs w:val="24"/>
          <w:vertAlign w:val="superscript"/>
        </w:rPr>
        <w:t xml:space="preserve">th </w:t>
      </w:r>
      <w:r w:rsidRPr="00BD4AC1">
        <w:rPr>
          <w:sz w:val="24"/>
          <w:szCs w:val="24"/>
        </w:rPr>
        <w:t>plague involved the livestock diseased (</w:t>
      </w:r>
      <w:r w:rsidRPr="00BD4AC1">
        <w:rPr>
          <w:b/>
          <w:sz w:val="24"/>
          <w:szCs w:val="24"/>
        </w:rPr>
        <w:t>Cheshvan—Heshvan</w:t>
      </w:r>
      <w:r w:rsidRPr="00BD4AC1">
        <w:rPr>
          <w:sz w:val="24"/>
          <w:szCs w:val="24"/>
        </w:rPr>
        <w:t xml:space="preserve"> from October 21</w:t>
      </w:r>
      <w:r w:rsidRPr="00BD4AC1">
        <w:rPr>
          <w:sz w:val="24"/>
          <w:szCs w:val="24"/>
          <w:vertAlign w:val="superscript"/>
        </w:rPr>
        <w:t xml:space="preserve">st </w:t>
      </w:r>
      <w:r w:rsidRPr="00BD4AC1">
        <w:rPr>
          <w:sz w:val="24"/>
          <w:szCs w:val="24"/>
        </w:rPr>
        <w:t>to November 21</w:t>
      </w:r>
      <w:r w:rsidRPr="00BD4AC1">
        <w:rPr>
          <w:sz w:val="24"/>
          <w:szCs w:val="24"/>
          <w:vertAlign w:val="superscript"/>
        </w:rPr>
        <w:t xml:space="preserve">st </w:t>
      </w:r>
      <w:r w:rsidRPr="00BD4AC1">
        <w:rPr>
          <w:sz w:val="24"/>
          <w:szCs w:val="24"/>
        </w:rPr>
        <w:t>in Exodus 9:3) on the cattle, donkeys, camels, sheep and horses. The Lord put a difference between Israel’s livestock and the Egyptians livestock. The 6</w:t>
      </w:r>
      <w:r w:rsidRPr="00BD4AC1">
        <w:rPr>
          <w:sz w:val="24"/>
          <w:szCs w:val="24"/>
          <w:vertAlign w:val="superscript"/>
        </w:rPr>
        <w:t xml:space="preserve">th </w:t>
      </w:r>
      <w:r w:rsidRPr="00BD4AC1">
        <w:rPr>
          <w:sz w:val="24"/>
          <w:szCs w:val="24"/>
        </w:rPr>
        <w:t>plague involved boils (</w:t>
      </w:r>
      <w:r w:rsidRPr="00BD4AC1">
        <w:rPr>
          <w:b/>
          <w:sz w:val="24"/>
          <w:szCs w:val="24"/>
        </w:rPr>
        <w:t>Kislev—Chislev</w:t>
      </w:r>
      <w:r w:rsidRPr="00BD4AC1">
        <w:rPr>
          <w:sz w:val="24"/>
          <w:szCs w:val="24"/>
        </w:rPr>
        <w:t xml:space="preserve"> from November 21</w:t>
      </w:r>
      <w:r w:rsidRPr="00BD4AC1">
        <w:rPr>
          <w:sz w:val="24"/>
          <w:szCs w:val="24"/>
          <w:vertAlign w:val="superscript"/>
        </w:rPr>
        <w:t xml:space="preserve">st </w:t>
      </w:r>
      <w:r w:rsidRPr="00BD4AC1">
        <w:rPr>
          <w:sz w:val="24"/>
          <w:szCs w:val="24"/>
        </w:rPr>
        <w:t>to December 21</w:t>
      </w:r>
      <w:r w:rsidRPr="00BD4AC1">
        <w:rPr>
          <w:sz w:val="24"/>
          <w:szCs w:val="24"/>
          <w:vertAlign w:val="superscript"/>
        </w:rPr>
        <w:t xml:space="preserve">st </w:t>
      </w:r>
      <w:r w:rsidRPr="00BD4AC1">
        <w:rPr>
          <w:sz w:val="24"/>
          <w:szCs w:val="24"/>
        </w:rPr>
        <w:t>in Exodus 9:9) in which the Magicians could not stand for the boils were on the Egyptians, Beasts and the Magicians. The 7</w:t>
      </w:r>
      <w:r w:rsidRPr="00BD4AC1">
        <w:rPr>
          <w:sz w:val="24"/>
          <w:szCs w:val="24"/>
          <w:vertAlign w:val="superscript"/>
        </w:rPr>
        <w:t xml:space="preserve">th </w:t>
      </w:r>
      <w:r w:rsidRPr="00BD4AC1">
        <w:rPr>
          <w:sz w:val="24"/>
          <w:szCs w:val="24"/>
        </w:rPr>
        <w:t>plague involved the hail &amp; fire (</w:t>
      </w:r>
      <w:r w:rsidRPr="00BD4AC1">
        <w:rPr>
          <w:b/>
          <w:sz w:val="24"/>
          <w:szCs w:val="24"/>
        </w:rPr>
        <w:t>Tevet—Tebeth</w:t>
      </w:r>
      <w:r w:rsidRPr="00BD4AC1">
        <w:rPr>
          <w:sz w:val="24"/>
          <w:szCs w:val="24"/>
        </w:rPr>
        <w:t xml:space="preserve"> from December 21</w:t>
      </w:r>
      <w:r w:rsidRPr="00BD4AC1">
        <w:rPr>
          <w:sz w:val="24"/>
          <w:szCs w:val="24"/>
          <w:vertAlign w:val="superscript"/>
        </w:rPr>
        <w:t xml:space="preserve">st </w:t>
      </w:r>
      <w:r w:rsidRPr="00BD4AC1">
        <w:rPr>
          <w:sz w:val="24"/>
          <w:szCs w:val="24"/>
        </w:rPr>
        <w:t>to January 21</w:t>
      </w:r>
      <w:r w:rsidRPr="00BD4AC1">
        <w:rPr>
          <w:sz w:val="24"/>
          <w:szCs w:val="24"/>
          <w:vertAlign w:val="superscript"/>
        </w:rPr>
        <w:t xml:space="preserve">st </w:t>
      </w:r>
      <w:r w:rsidRPr="00BD4AC1">
        <w:rPr>
          <w:sz w:val="24"/>
          <w:szCs w:val="24"/>
        </w:rPr>
        <w:t>in Exodus 9:24) that shall come down on every Man and every Beast in the field and they all shall die. The 8</w:t>
      </w:r>
      <w:r w:rsidRPr="00BD4AC1">
        <w:rPr>
          <w:sz w:val="24"/>
          <w:szCs w:val="24"/>
          <w:vertAlign w:val="superscript"/>
        </w:rPr>
        <w:t xml:space="preserve">th </w:t>
      </w:r>
      <w:r w:rsidRPr="00BD4AC1">
        <w:rPr>
          <w:sz w:val="24"/>
          <w:szCs w:val="24"/>
        </w:rPr>
        <w:t>plague involved the locusts (</w:t>
      </w:r>
      <w:r w:rsidRPr="00BD4AC1">
        <w:rPr>
          <w:b/>
          <w:sz w:val="24"/>
          <w:szCs w:val="24"/>
        </w:rPr>
        <w:t>Shevat—Shebat</w:t>
      </w:r>
      <w:r w:rsidRPr="00BD4AC1">
        <w:rPr>
          <w:sz w:val="24"/>
          <w:szCs w:val="24"/>
        </w:rPr>
        <w:t xml:space="preserve"> from January 21</w:t>
      </w:r>
      <w:r w:rsidRPr="00BD4AC1">
        <w:rPr>
          <w:sz w:val="24"/>
          <w:szCs w:val="24"/>
          <w:vertAlign w:val="superscript"/>
        </w:rPr>
        <w:t xml:space="preserve">st </w:t>
      </w:r>
      <w:r w:rsidRPr="00BD4AC1">
        <w:rPr>
          <w:sz w:val="24"/>
          <w:szCs w:val="24"/>
        </w:rPr>
        <w:t>to February 21</w:t>
      </w:r>
      <w:r w:rsidRPr="00BD4AC1">
        <w:rPr>
          <w:sz w:val="24"/>
          <w:szCs w:val="24"/>
          <w:vertAlign w:val="superscript"/>
        </w:rPr>
        <w:t xml:space="preserve">st </w:t>
      </w:r>
      <w:r w:rsidRPr="00BD4AC1">
        <w:rPr>
          <w:sz w:val="24"/>
          <w:szCs w:val="24"/>
        </w:rPr>
        <w:t>in Exodus 10:4) which shall eat the leftover residue of every green thing and by which the hail did not destroy and shall be in the houses of the Egyptians. The 9</w:t>
      </w:r>
      <w:r w:rsidRPr="00BD4AC1">
        <w:rPr>
          <w:sz w:val="24"/>
          <w:szCs w:val="24"/>
          <w:vertAlign w:val="superscript"/>
        </w:rPr>
        <w:t xml:space="preserve">th </w:t>
      </w:r>
      <w:r w:rsidRPr="00BD4AC1">
        <w:rPr>
          <w:sz w:val="24"/>
          <w:szCs w:val="24"/>
        </w:rPr>
        <w:t>plague involved darkness (</w:t>
      </w:r>
      <w:r w:rsidRPr="00BD4AC1">
        <w:rPr>
          <w:b/>
          <w:sz w:val="24"/>
          <w:szCs w:val="24"/>
        </w:rPr>
        <w:t>Adar</w:t>
      </w:r>
      <w:r w:rsidRPr="00BD4AC1">
        <w:rPr>
          <w:sz w:val="24"/>
          <w:szCs w:val="24"/>
        </w:rPr>
        <w:t xml:space="preserve"> from February 21</w:t>
      </w:r>
      <w:r w:rsidRPr="00BD4AC1">
        <w:rPr>
          <w:sz w:val="24"/>
          <w:szCs w:val="24"/>
          <w:vertAlign w:val="superscript"/>
        </w:rPr>
        <w:t xml:space="preserve">st </w:t>
      </w:r>
      <w:r w:rsidRPr="00BD4AC1">
        <w:rPr>
          <w:sz w:val="24"/>
          <w:szCs w:val="24"/>
        </w:rPr>
        <w:t>to March 21</w:t>
      </w:r>
      <w:r w:rsidRPr="00BD4AC1">
        <w:rPr>
          <w:sz w:val="24"/>
          <w:szCs w:val="24"/>
          <w:vertAlign w:val="superscript"/>
        </w:rPr>
        <w:t xml:space="preserve">st </w:t>
      </w:r>
      <w:r w:rsidRPr="00BD4AC1">
        <w:rPr>
          <w:sz w:val="24"/>
          <w:szCs w:val="24"/>
        </w:rPr>
        <w:t>in Exodus 10:21) shall be over the face of Egypt and this kind of darkness which would even be felt by Man. The 10</w:t>
      </w:r>
      <w:r w:rsidRPr="00BD4AC1">
        <w:rPr>
          <w:sz w:val="24"/>
          <w:szCs w:val="24"/>
          <w:vertAlign w:val="superscript"/>
        </w:rPr>
        <w:t xml:space="preserve">th </w:t>
      </w:r>
      <w:r w:rsidRPr="00BD4AC1">
        <w:rPr>
          <w:sz w:val="24"/>
          <w:szCs w:val="24"/>
        </w:rPr>
        <w:t>plague is the Firstborn to be slain (</w:t>
      </w:r>
      <w:r w:rsidRPr="00BD4AC1">
        <w:rPr>
          <w:b/>
          <w:sz w:val="24"/>
          <w:szCs w:val="24"/>
        </w:rPr>
        <w:t>Nisan</w:t>
      </w:r>
      <w:r w:rsidRPr="00BD4AC1">
        <w:rPr>
          <w:sz w:val="24"/>
          <w:szCs w:val="24"/>
        </w:rPr>
        <w:t xml:space="preserve"> from March 21</w:t>
      </w:r>
      <w:r w:rsidRPr="00BD4AC1">
        <w:rPr>
          <w:sz w:val="24"/>
          <w:szCs w:val="24"/>
          <w:vertAlign w:val="superscript"/>
        </w:rPr>
        <w:t xml:space="preserve">st </w:t>
      </w:r>
      <w:r w:rsidRPr="00BD4AC1">
        <w:rPr>
          <w:sz w:val="24"/>
          <w:szCs w:val="24"/>
        </w:rPr>
        <w:t>to April 21</w:t>
      </w:r>
      <w:r w:rsidRPr="00BD4AC1">
        <w:rPr>
          <w:sz w:val="24"/>
          <w:szCs w:val="24"/>
          <w:vertAlign w:val="superscript"/>
        </w:rPr>
        <w:t xml:space="preserve">st </w:t>
      </w:r>
      <w:r w:rsidRPr="00BD4AC1">
        <w:rPr>
          <w:sz w:val="24"/>
          <w:szCs w:val="24"/>
        </w:rPr>
        <w:t>in Exodus 11:1-10; 12:29-30) &amp; at midnight the Lord struck all the Firstborn Egyptians &amp; in every house, at least 1 was dead. Moses used the rod to split the Red Sea to escape from Pharaoh’s Army (</w:t>
      </w:r>
      <w:r w:rsidRPr="00BD4AC1">
        <w:rPr>
          <w:b/>
          <w:sz w:val="24"/>
          <w:szCs w:val="24"/>
        </w:rPr>
        <w:t>Iyar</w:t>
      </w:r>
      <w:r w:rsidRPr="00BD4AC1">
        <w:rPr>
          <w:sz w:val="24"/>
          <w:szCs w:val="24"/>
        </w:rPr>
        <w:t xml:space="preserve"> from April 21</w:t>
      </w:r>
      <w:r w:rsidRPr="00BD4AC1">
        <w:rPr>
          <w:sz w:val="24"/>
          <w:szCs w:val="24"/>
          <w:vertAlign w:val="superscript"/>
        </w:rPr>
        <w:t xml:space="preserve">st </w:t>
      </w:r>
      <w:r w:rsidRPr="00BD4AC1">
        <w:rPr>
          <w:sz w:val="24"/>
          <w:szCs w:val="24"/>
        </w:rPr>
        <w:t>to May 21</w:t>
      </w:r>
      <w:r w:rsidRPr="00BD4AC1">
        <w:rPr>
          <w:sz w:val="24"/>
          <w:szCs w:val="24"/>
          <w:vertAlign w:val="superscript"/>
        </w:rPr>
        <w:t xml:space="preserve">st </w:t>
      </w:r>
      <w:r w:rsidRPr="00BD4AC1">
        <w:rPr>
          <w:sz w:val="24"/>
          <w:szCs w:val="24"/>
        </w:rPr>
        <w:t xml:space="preserve">in Exodus 14:1-31) by the Father Stephen in Wisdom of Solomon 14:3. This took extraordinary faith on Moses part &amp; the enormous power regulating through Him. The weakness of Moses &amp; the Father Stephen was in </w:t>
      </w:r>
      <w:r w:rsidRPr="00BD4AC1">
        <w:rPr>
          <w:b/>
          <w:sz w:val="24"/>
          <w:szCs w:val="24"/>
        </w:rPr>
        <w:t>Sivan</w:t>
      </w:r>
      <w:r w:rsidRPr="00BD4AC1">
        <w:rPr>
          <w:sz w:val="24"/>
          <w:szCs w:val="24"/>
        </w:rPr>
        <w:t xml:space="preserve"> or the Father Stephen’s Mystery Month called </w:t>
      </w:r>
      <w:r w:rsidRPr="00BD4AC1">
        <w:rPr>
          <w:b/>
          <w:sz w:val="24"/>
          <w:szCs w:val="24"/>
        </w:rPr>
        <w:t>Veadar</w:t>
      </w:r>
      <w:r w:rsidRPr="00BD4AC1">
        <w:rPr>
          <w:sz w:val="24"/>
          <w:szCs w:val="24"/>
        </w:rPr>
        <w:t xml:space="preserve"> from May 21</w:t>
      </w:r>
      <w:r w:rsidRPr="00BD4AC1">
        <w:rPr>
          <w:sz w:val="24"/>
          <w:szCs w:val="24"/>
          <w:vertAlign w:val="superscript"/>
        </w:rPr>
        <w:t xml:space="preserve">st </w:t>
      </w:r>
      <w:r w:rsidRPr="00BD4AC1">
        <w:rPr>
          <w:sz w:val="24"/>
          <w:szCs w:val="24"/>
        </w:rPr>
        <w:t>to June 21</w:t>
      </w:r>
      <w:r w:rsidRPr="00BD4AC1">
        <w:rPr>
          <w:sz w:val="24"/>
          <w:szCs w:val="24"/>
          <w:vertAlign w:val="superscript"/>
        </w:rPr>
        <w:t xml:space="preserve">st </w:t>
      </w:r>
      <w:r w:rsidRPr="00BD4AC1">
        <w:rPr>
          <w:sz w:val="24"/>
          <w:szCs w:val="24"/>
        </w:rPr>
        <w:t xml:space="preserve">by hitting the rock twice in Numbers 20:1-13. On the Rod the inscription is </w:t>
      </w:r>
      <w:r w:rsidRPr="00BD4AC1">
        <w:rPr>
          <w:b/>
          <w:sz w:val="24"/>
          <w:szCs w:val="24"/>
        </w:rPr>
        <w:t>Yahweh</w:t>
      </w:r>
      <w:r w:rsidRPr="00BD4AC1">
        <w:rPr>
          <w:sz w:val="24"/>
          <w:szCs w:val="24"/>
        </w:rPr>
        <w:t xml:space="preserve"> in </w:t>
      </w:r>
      <w:r w:rsidRPr="00BD4AC1">
        <w:rPr>
          <w:b/>
          <w:sz w:val="24"/>
          <w:szCs w:val="24"/>
        </w:rPr>
        <w:t xml:space="preserve">Tammuz </w:t>
      </w:r>
      <w:r w:rsidRPr="00BD4AC1">
        <w:rPr>
          <w:sz w:val="24"/>
          <w:szCs w:val="24"/>
        </w:rPr>
        <w:t>from June 21</w:t>
      </w:r>
      <w:r w:rsidRPr="00BD4AC1">
        <w:rPr>
          <w:sz w:val="24"/>
          <w:szCs w:val="24"/>
          <w:vertAlign w:val="superscript"/>
        </w:rPr>
        <w:t xml:space="preserve">st </w:t>
      </w:r>
      <w:r w:rsidRPr="00BD4AC1">
        <w:rPr>
          <w:sz w:val="24"/>
          <w:szCs w:val="24"/>
        </w:rPr>
        <w:t>to July 21</w:t>
      </w:r>
      <w:r w:rsidRPr="00BD4AC1">
        <w:rPr>
          <w:sz w:val="24"/>
          <w:szCs w:val="24"/>
          <w:vertAlign w:val="superscript"/>
        </w:rPr>
        <w:t xml:space="preserve">st. </w:t>
      </w:r>
      <w:r w:rsidRPr="00BD4AC1">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BD4AC1">
        <w:rPr>
          <w:b/>
          <w:sz w:val="24"/>
          <w:szCs w:val="24"/>
        </w:rPr>
        <w:t>The Lord Yah’s Elements and the Other Kinds of Elements in the Holy Bible</w:t>
      </w:r>
      <w:r w:rsidRPr="00BD4AC1">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BD4AC1">
        <w:rPr>
          <w:sz w:val="24"/>
          <w:szCs w:val="24"/>
          <w:vertAlign w:val="superscript"/>
        </w:rPr>
        <w:t xml:space="preserve">nd </w:t>
      </w:r>
      <w:r w:rsidRPr="00BD4AC1">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BD4AC1">
        <w:rPr>
          <w:sz w:val="24"/>
          <w:szCs w:val="24"/>
          <w:vertAlign w:val="superscript"/>
        </w:rPr>
        <w:t xml:space="preserve">nd </w:t>
      </w:r>
      <w:r w:rsidRPr="00BD4AC1">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BD4AC1">
        <w:rPr>
          <w:sz w:val="24"/>
          <w:szCs w:val="24"/>
          <w:vertAlign w:val="superscript"/>
        </w:rPr>
        <w:t xml:space="preserve">nd </w:t>
      </w:r>
      <w:r w:rsidRPr="00BD4AC1">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BD4AC1">
        <w:rPr>
          <w:b/>
          <w:sz w:val="24"/>
          <w:szCs w:val="24"/>
        </w:rPr>
        <w:t>The Lord Yahweh and the Whole Angelical Hierarchy in the Holy Bible</w:t>
      </w:r>
      <w:r w:rsidRPr="00BD4AC1">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BD4AC1">
        <w:rPr>
          <w:sz w:val="24"/>
          <w:szCs w:val="24"/>
          <w:vertAlign w:val="superscript"/>
        </w:rPr>
        <w:t xml:space="preserve">nd </w:t>
      </w:r>
      <w:r w:rsidRPr="00BD4AC1">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BD4AC1">
        <w:rPr>
          <w:sz w:val="24"/>
          <w:szCs w:val="24"/>
          <w:vertAlign w:val="superscript"/>
        </w:rPr>
        <w:t xml:space="preserve">st </w:t>
      </w:r>
      <w:r w:rsidRPr="00BD4AC1">
        <w:rPr>
          <w:sz w:val="24"/>
          <w:szCs w:val="24"/>
        </w:rPr>
        <w:t>Corinthians 6:17 and Sexual Eros Love Intercourse is the Sinful Fleshly Union with the World in 1</w:t>
      </w:r>
      <w:r w:rsidRPr="00BD4AC1">
        <w:rPr>
          <w:sz w:val="24"/>
          <w:szCs w:val="24"/>
          <w:vertAlign w:val="superscript"/>
        </w:rPr>
        <w:t xml:space="preserve">st </w:t>
      </w:r>
      <w:r w:rsidRPr="00BD4AC1">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BD4AC1">
        <w:rPr>
          <w:sz w:val="24"/>
          <w:szCs w:val="24"/>
          <w:vertAlign w:val="superscript"/>
        </w:rPr>
        <w:t xml:space="preserve">nd </w:t>
      </w:r>
      <w:r w:rsidRPr="00BD4AC1">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BD4AC1">
        <w:rPr>
          <w:b/>
          <w:sz w:val="24"/>
          <w:szCs w:val="24"/>
        </w:rPr>
        <w:t>The Lord Yahweh’s Healing and the Medical Herbal Antidotes of the Holy Bible</w:t>
      </w:r>
      <w:r w:rsidRPr="00BD4AC1">
        <w:rPr>
          <w:sz w:val="24"/>
          <w:szCs w:val="24"/>
        </w:rPr>
        <w:t>” and “</w:t>
      </w:r>
      <w:r w:rsidRPr="00BD4AC1">
        <w:rPr>
          <w:b/>
          <w:sz w:val="24"/>
          <w:szCs w:val="24"/>
        </w:rPr>
        <w:t>The Lord Yahweh’s Healing and the Medical Antidotes from Animals in the Holy Bible</w:t>
      </w:r>
      <w:r w:rsidRPr="00BD4AC1">
        <w:rPr>
          <w:sz w:val="24"/>
          <w:szCs w:val="24"/>
        </w:rPr>
        <w:t>” and “</w:t>
      </w:r>
      <w:r w:rsidRPr="00BD4AC1">
        <w:rPr>
          <w:b/>
          <w:sz w:val="24"/>
          <w:szCs w:val="24"/>
        </w:rPr>
        <w:t>The Lord Yahweh’s Healing and the Biblical Diseases in the Holy Bible</w:t>
      </w:r>
      <w:r w:rsidRPr="00BD4AC1">
        <w:rPr>
          <w:sz w:val="24"/>
          <w:szCs w:val="24"/>
        </w:rPr>
        <w:t>” and “</w:t>
      </w:r>
      <w:r w:rsidRPr="00BD4AC1">
        <w:rPr>
          <w:b/>
          <w:sz w:val="24"/>
          <w:szCs w:val="24"/>
        </w:rPr>
        <w:t>The Lord Yahweh’s Healing and the Biblical Smoking in the Holy Bible</w:t>
      </w:r>
      <w:r w:rsidRPr="00BD4AC1">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BD4AC1">
        <w:rPr>
          <w:sz w:val="24"/>
          <w:szCs w:val="24"/>
          <w:vertAlign w:val="superscript"/>
        </w:rPr>
        <w:t xml:space="preserve">nd </w:t>
      </w:r>
      <w:r w:rsidRPr="00BD4AC1">
        <w:rPr>
          <w:sz w:val="24"/>
          <w:szCs w:val="24"/>
        </w:rPr>
        <w:t>Peter</w:t>
      </w:r>
      <w:r w:rsidRPr="00BD4AC1">
        <w:rPr>
          <w:sz w:val="24"/>
          <w:szCs w:val="24"/>
          <w:vertAlign w:val="superscript"/>
        </w:rPr>
        <w:t xml:space="preserve"> </w:t>
      </w:r>
      <w:r w:rsidRPr="00BD4AC1">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29625D" w:rsidRPr="00BD4AC1" w:rsidRDefault="0029625D" w:rsidP="0029625D">
      <w:pPr>
        <w:spacing w:line="480" w:lineRule="auto"/>
        <w:jc w:val="center"/>
        <w:rPr>
          <w:b/>
          <w:sz w:val="24"/>
          <w:szCs w:val="24"/>
        </w:rPr>
      </w:pPr>
      <w:r w:rsidRPr="00BD4AC1">
        <w:rPr>
          <w:b/>
          <w:sz w:val="24"/>
          <w:szCs w:val="24"/>
        </w:rPr>
        <w:t>THE FATHER STEPHEN’S DIVINE PERMISSIBLE MAGICAL ARTS PERFECT KINGDOM OF 2,400 TO 96,000 LEVELS CONCERNING ONE ARMY OF PROTECTION &amp; ONE ARMY OF DESTROYING</w:t>
      </w:r>
    </w:p>
    <w:p w:rsidR="0029625D" w:rsidRPr="00BD4AC1" w:rsidRDefault="0029625D" w:rsidP="0029625D">
      <w:pPr>
        <w:spacing w:line="480" w:lineRule="auto"/>
        <w:jc w:val="center"/>
        <w:rPr>
          <w:b/>
          <w:sz w:val="24"/>
          <w:szCs w:val="24"/>
        </w:rPr>
      </w:pPr>
      <w:r w:rsidRPr="00BD4AC1">
        <w:rPr>
          <w:b/>
          <w:sz w:val="24"/>
          <w:szCs w:val="24"/>
        </w:rPr>
        <w:t>The Divine Black Magic Spells of the Father Stephen against the Enemies of the LORD</w:t>
      </w:r>
    </w:p>
    <w:p w:rsidR="0029625D" w:rsidRPr="00BD4AC1" w:rsidRDefault="0029625D" w:rsidP="0029625D">
      <w:pPr>
        <w:spacing w:line="480" w:lineRule="auto"/>
        <w:jc w:val="center"/>
        <w:rPr>
          <w:b/>
          <w:sz w:val="24"/>
          <w:szCs w:val="24"/>
        </w:rPr>
      </w:pPr>
      <w:r w:rsidRPr="00BD4AC1">
        <w:rPr>
          <w:b/>
          <w:sz w:val="24"/>
          <w:szCs w:val="24"/>
        </w:rPr>
        <w:t>The Divine Rod turned into a Divine Serpent Spell of 80 to 3,200 Levels &amp; the Human Divine Hand turned into a Divine Leprous Hand Spell of 80 to 3,200 Levels</w:t>
      </w:r>
    </w:p>
    <w:p w:rsidR="0029625D" w:rsidRPr="00BD4AC1" w:rsidRDefault="0029625D" w:rsidP="0029625D">
      <w:pPr>
        <w:spacing w:line="480" w:lineRule="auto"/>
        <w:jc w:val="both"/>
        <w:rPr>
          <w:sz w:val="24"/>
          <w:szCs w:val="24"/>
        </w:rPr>
      </w:pPr>
      <w:r w:rsidRPr="00BD4AC1">
        <w:rPr>
          <w:sz w:val="24"/>
          <w:szCs w:val="24"/>
        </w:rPr>
        <w:t>This Black Magic Spell is proven in Exodus 4:1-17 (NKJV); 7:8-13 (NKJV) &amp; 4:1-13 (OKJV); 7:7-19 (OKJV). This spell happened on the Sacred Calendar in the Month of Adar from February 21</w:t>
      </w:r>
      <w:r w:rsidRPr="00BD4AC1">
        <w:rPr>
          <w:sz w:val="24"/>
          <w:szCs w:val="24"/>
          <w:vertAlign w:val="superscript"/>
        </w:rPr>
        <w:t xml:space="preserve">st </w:t>
      </w:r>
      <w:r w:rsidRPr="00BD4AC1">
        <w:rPr>
          <w:sz w:val="24"/>
          <w:szCs w:val="24"/>
        </w:rPr>
        <w:t>to March 21</w:t>
      </w:r>
      <w:r w:rsidRPr="00BD4AC1">
        <w:rPr>
          <w:sz w:val="24"/>
          <w:szCs w:val="24"/>
          <w:vertAlign w:val="superscript"/>
        </w:rPr>
        <w:t xml:space="preserve">st. </w:t>
      </w:r>
      <w:r w:rsidRPr="00BD4AC1">
        <w:rPr>
          <w:sz w:val="24"/>
          <w:szCs w:val="24"/>
        </w:rPr>
        <w:t>On the Civil Calendar it would happen in the Month of Elul from August 21</w:t>
      </w:r>
      <w:r w:rsidRPr="00BD4AC1">
        <w:rPr>
          <w:sz w:val="24"/>
          <w:szCs w:val="24"/>
          <w:vertAlign w:val="superscript"/>
        </w:rPr>
        <w:t xml:space="preserve">st </w:t>
      </w:r>
      <w:r w:rsidRPr="00BD4AC1">
        <w:rPr>
          <w:sz w:val="24"/>
          <w:szCs w:val="24"/>
        </w:rPr>
        <w:t>to September 21</w:t>
      </w:r>
      <w:r w:rsidRPr="00BD4AC1">
        <w:rPr>
          <w:sz w:val="24"/>
          <w:szCs w:val="24"/>
          <w:vertAlign w:val="superscript"/>
        </w:rPr>
        <w:t xml:space="preserve">st. </w:t>
      </w:r>
      <w:r w:rsidRPr="00BD4AC1">
        <w:rPr>
          <w:sz w:val="24"/>
          <w:szCs w:val="24"/>
        </w:rPr>
        <w:t>On the Gregorian Calendar it would happen in the Month of Tevet-Tebeth from December 21</w:t>
      </w:r>
      <w:r w:rsidRPr="00BD4AC1">
        <w:rPr>
          <w:sz w:val="24"/>
          <w:szCs w:val="24"/>
          <w:vertAlign w:val="superscript"/>
        </w:rPr>
        <w:t xml:space="preserve">st </w:t>
      </w:r>
      <w:r w:rsidRPr="00BD4AC1">
        <w:rPr>
          <w:sz w:val="24"/>
          <w:szCs w:val="24"/>
        </w:rPr>
        <w:t>to January 21</w:t>
      </w:r>
      <w:r w:rsidRPr="00BD4AC1">
        <w:rPr>
          <w:sz w:val="24"/>
          <w:szCs w:val="24"/>
          <w:vertAlign w:val="superscript"/>
        </w:rPr>
        <w:t xml:space="preserve">st. </w:t>
      </w:r>
      <w:r w:rsidRPr="00BD4AC1">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BD4AC1">
        <w:rPr>
          <w:sz w:val="24"/>
          <w:szCs w:val="24"/>
          <w:vertAlign w:val="superscript"/>
        </w:rPr>
        <w:t xml:space="preserve">nd </w:t>
      </w:r>
      <w:r w:rsidRPr="00BD4AC1">
        <w:rPr>
          <w:sz w:val="24"/>
          <w:szCs w:val="24"/>
        </w:rPr>
        <w:t xml:space="preserve">Timothy 3:8-9.      </w:t>
      </w:r>
    </w:p>
    <w:p w:rsidR="0029625D" w:rsidRPr="00BD4AC1" w:rsidRDefault="0029625D" w:rsidP="0029625D">
      <w:pPr>
        <w:spacing w:line="480" w:lineRule="auto"/>
        <w:jc w:val="center"/>
        <w:rPr>
          <w:b/>
          <w:sz w:val="24"/>
          <w:szCs w:val="24"/>
        </w:rPr>
      </w:pPr>
      <w:r w:rsidRPr="00BD4AC1">
        <w:rPr>
          <w:b/>
          <w:sz w:val="24"/>
          <w:szCs w:val="24"/>
        </w:rPr>
        <w:t>Divine Water turned to Divine Blood Spell of 80 to 3,200 Levels</w:t>
      </w:r>
    </w:p>
    <w:p w:rsidR="0029625D" w:rsidRPr="00BD4AC1" w:rsidRDefault="0029625D" w:rsidP="0029625D">
      <w:pPr>
        <w:spacing w:line="480" w:lineRule="auto"/>
        <w:jc w:val="both"/>
        <w:rPr>
          <w:sz w:val="24"/>
          <w:szCs w:val="24"/>
        </w:rPr>
      </w:pPr>
      <w:r w:rsidRPr="00BD4AC1">
        <w:rPr>
          <w:sz w:val="24"/>
          <w:szCs w:val="24"/>
        </w:rPr>
        <w:t>This Black Magic Spell is proven in Exodus 7:14-25 &amp; 7:20-25 (OKJV). This spell happened on the Sacred Calendar in the Month of Nisan from March 21</w:t>
      </w:r>
      <w:r w:rsidRPr="00BD4AC1">
        <w:rPr>
          <w:sz w:val="24"/>
          <w:szCs w:val="24"/>
          <w:vertAlign w:val="superscript"/>
        </w:rPr>
        <w:t xml:space="preserve">st </w:t>
      </w:r>
      <w:r w:rsidRPr="00BD4AC1">
        <w:rPr>
          <w:sz w:val="24"/>
          <w:szCs w:val="24"/>
        </w:rPr>
        <w:t>to April 21</w:t>
      </w:r>
      <w:r w:rsidRPr="00BD4AC1">
        <w:rPr>
          <w:sz w:val="24"/>
          <w:szCs w:val="24"/>
          <w:vertAlign w:val="superscript"/>
        </w:rPr>
        <w:t xml:space="preserve">st. </w:t>
      </w:r>
      <w:r w:rsidRPr="00BD4AC1">
        <w:rPr>
          <w:sz w:val="24"/>
          <w:szCs w:val="24"/>
        </w:rPr>
        <w:t>On the Civil Calendar it would happen in the Month of Tishri from September 21</w:t>
      </w:r>
      <w:r w:rsidRPr="00BD4AC1">
        <w:rPr>
          <w:sz w:val="24"/>
          <w:szCs w:val="24"/>
          <w:vertAlign w:val="superscript"/>
        </w:rPr>
        <w:t xml:space="preserve">st </w:t>
      </w:r>
      <w:r w:rsidRPr="00BD4AC1">
        <w:rPr>
          <w:sz w:val="24"/>
          <w:szCs w:val="24"/>
        </w:rPr>
        <w:t>to October 21</w:t>
      </w:r>
      <w:r w:rsidRPr="00BD4AC1">
        <w:rPr>
          <w:sz w:val="24"/>
          <w:szCs w:val="24"/>
          <w:vertAlign w:val="superscript"/>
        </w:rPr>
        <w:t xml:space="preserve">st. </w:t>
      </w:r>
      <w:r w:rsidRPr="00BD4AC1">
        <w:rPr>
          <w:sz w:val="24"/>
          <w:szCs w:val="24"/>
        </w:rPr>
        <w:t>On the Gregorian Calendar it would happen in the Month of Shevat-Shebat from January 21</w:t>
      </w:r>
      <w:r w:rsidRPr="00BD4AC1">
        <w:rPr>
          <w:sz w:val="24"/>
          <w:szCs w:val="24"/>
          <w:vertAlign w:val="superscript"/>
        </w:rPr>
        <w:t xml:space="preserve">st </w:t>
      </w:r>
      <w:r w:rsidRPr="00BD4AC1">
        <w:rPr>
          <w:sz w:val="24"/>
          <w:szCs w:val="24"/>
        </w:rPr>
        <w:t>to February 21</w:t>
      </w:r>
      <w:r w:rsidRPr="00BD4AC1">
        <w:rPr>
          <w:sz w:val="24"/>
          <w:szCs w:val="24"/>
          <w:vertAlign w:val="superscript"/>
        </w:rPr>
        <w:t xml:space="preserve">st. </w:t>
      </w:r>
      <w:r w:rsidRPr="00BD4AC1">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29625D" w:rsidRPr="00BD4AC1" w:rsidRDefault="0029625D" w:rsidP="0029625D">
      <w:pPr>
        <w:spacing w:line="480" w:lineRule="auto"/>
        <w:jc w:val="center"/>
        <w:rPr>
          <w:b/>
          <w:sz w:val="24"/>
          <w:szCs w:val="24"/>
        </w:rPr>
      </w:pPr>
      <w:r w:rsidRPr="00BD4AC1">
        <w:rPr>
          <w:b/>
          <w:sz w:val="24"/>
          <w:szCs w:val="24"/>
        </w:rPr>
        <w:t xml:space="preserve">Divine Frogs Spell of 80 to 3,200 Levels </w:t>
      </w:r>
    </w:p>
    <w:p w:rsidR="0029625D" w:rsidRPr="00BD4AC1" w:rsidRDefault="0029625D" w:rsidP="0029625D">
      <w:pPr>
        <w:spacing w:line="480" w:lineRule="auto"/>
        <w:jc w:val="both"/>
        <w:rPr>
          <w:sz w:val="24"/>
          <w:szCs w:val="24"/>
        </w:rPr>
      </w:pPr>
      <w:r w:rsidRPr="00BD4AC1">
        <w:rPr>
          <w:sz w:val="24"/>
          <w:szCs w:val="24"/>
        </w:rPr>
        <w:t>This Black Magic Spell is proven in Exodus 8:1-15 (NKJV) &amp; 8:1-15 (OKJV). This spell happened on the Sacred Calendar in the month of Ab from July 21</w:t>
      </w:r>
      <w:r w:rsidRPr="00BD4AC1">
        <w:rPr>
          <w:sz w:val="24"/>
          <w:szCs w:val="24"/>
          <w:vertAlign w:val="superscript"/>
        </w:rPr>
        <w:t xml:space="preserve">st </w:t>
      </w:r>
      <w:r w:rsidRPr="00BD4AC1">
        <w:rPr>
          <w:sz w:val="24"/>
          <w:szCs w:val="24"/>
        </w:rPr>
        <w:t>to August 21</w:t>
      </w:r>
      <w:r w:rsidRPr="00BD4AC1">
        <w:rPr>
          <w:sz w:val="24"/>
          <w:szCs w:val="24"/>
          <w:vertAlign w:val="superscript"/>
        </w:rPr>
        <w:t xml:space="preserve">st. </w:t>
      </w:r>
      <w:r w:rsidRPr="00BD4AC1">
        <w:rPr>
          <w:sz w:val="24"/>
          <w:szCs w:val="24"/>
        </w:rPr>
        <w:t>On the Civil Calendar it would happen in the Month of Shevat-Shebat from January 21</w:t>
      </w:r>
      <w:r w:rsidRPr="00BD4AC1">
        <w:rPr>
          <w:sz w:val="24"/>
          <w:szCs w:val="24"/>
          <w:vertAlign w:val="superscript"/>
        </w:rPr>
        <w:t xml:space="preserve">st </w:t>
      </w:r>
      <w:r w:rsidRPr="00BD4AC1">
        <w:rPr>
          <w:sz w:val="24"/>
          <w:szCs w:val="24"/>
        </w:rPr>
        <w:t>to February 21</w:t>
      </w:r>
      <w:r w:rsidRPr="00BD4AC1">
        <w:rPr>
          <w:sz w:val="24"/>
          <w:szCs w:val="24"/>
          <w:vertAlign w:val="superscript"/>
        </w:rPr>
        <w:t xml:space="preserve">st. </w:t>
      </w:r>
      <w:r w:rsidRPr="00BD4AC1">
        <w:rPr>
          <w:sz w:val="24"/>
          <w:szCs w:val="24"/>
        </w:rPr>
        <w:t>On the Gregorian Calendar it would happen in the Month of Iyar from April 21</w:t>
      </w:r>
      <w:r w:rsidRPr="00BD4AC1">
        <w:rPr>
          <w:sz w:val="24"/>
          <w:szCs w:val="24"/>
          <w:vertAlign w:val="superscript"/>
        </w:rPr>
        <w:t xml:space="preserve">st </w:t>
      </w:r>
      <w:r w:rsidRPr="00BD4AC1">
        <w:rPr>
          <w:sz w:val="24"/>
          <w:szCs w:val="24"/>
        </w:rPr>
        <w:t>to May 21</w:t>
      </w:r>
      <w:r w:rsidRPr="00BD4AC1">
        <w:rPr>
          <w:sz w:val="24"/>
          <w:szCs w:val="24"/>
          <w:vertAlign w:val="superscript"/>
        </w:rPr>
        <w:t xml:space="preserve">st. </w:t>
      </w:r>
      <w:r w:rsidRPr="00BD4AC1">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29625D" w:rsidRPr="00BD4AC1" w:rsidRDefault="0029625D" w:rsidP="0029625D">
      <w:pPr>
        <w:spacing w:line="480" w:lineRule="auto"/>
        <w:jc w:val="center"/>
        <w:rPr>
          <w:b/>
          <w:sz w:val="24"/>
          <w:szCs w:val="24"/>
        </w:rPr>
      </w:pPr>
      <w:r w:rsidRPr="00BD4AC1">
        <w:rPr>
          <w:b/>
          <w:sz w:val="24"/>
          <w:szCs w:val="24"/>
        </w:rPr>
        <w:t xml:space="preserve">Divine Lice (Gnats &amp; Mosquitos) Spell of 80 to 3,200 Levels </w:t>
      </w:r>
    </w:p>
    <w:p w:rsidR="0029625D" w:rsidRPr="00BD4AC1" w:rsidRDefault="0029625D" w:rsidP="0029625D">
      <w:pPr>
        <w:spacing w:line="480" w:lineRule="auto"/>
        <w:jc w:val="both"/>
        <w:rPr>
          <w:b/>
          <w:sz w:val="24"/>
          <w:szCs w:val="24"/>
        </w:rPr>
      </w:pPr>
      <w:r w:rsidRPr="00BD4AC1">
        <w:rPr>
          <w:sz w:val="24"/>
          <w:szCs w:val="24"/>
        </w:rPr>
        <w:t>This Black Magic Spell is done by the Father Stephen as the Chief of Police proven in Exodus 8:16-19 (NKJV) &amp; 8:16-19 (OKJV). This spell happened on the Sacred Calendar in the Month of Elul from August 21</w:t>
      </w:r>
      <w:r w:rsidRPr="00BD4AC1">
        <w:rPr>
          <w:sz w:val="24"/>
          <w:szCs w:val="24"/>
          <w:vertAlign w:val="superscript"/>
        </w:rPr>
        <w:t xml:space="preserve">st </w:t>
      </w:r>
      <w:r w:rsidRPr="00BD4AC1">
        <w:rPr>
          <w:sz w:val="24"/>
          <w:szCs w:val="24"/>
        </w:rPr>
        <w:t>to September 21</w:t>
      </w:r>
      <w:r w:rsidRPr="00BD4AC1">
        <w:rPr>
          <w:sz w:val="24"/>
          <w:szCs w:val="24"/>
          <w:vertAlign w:val="superscript"/>
        </w:rPr>
        <w:t xml:space="preserve">st. </w:t>
      </w:r>
      <w:r w:rsidRPr="00BD4AC1">
        <w:rPr>
          <w:sz w:val="24"/>
          <w:szCs w:val="24"/>
        </w:rPr>
        <w:t>On the Civil Calendar it would happen in the Month of Adar from February 21</w:t>
      </w:r>
      <w:r w:rsidRPr="00BD4AC1">
        <w:rPr>
          <w:sz w:val="24"/>
          <w:szCs w:val="24"/>
          <w:vertAlign w:val="superscript"/>
        </w:rPr>
        <w:t xml:space="preserve">st </w:t>
      </w:r>
      <w:r w:rsidRPr="00BD4AC1">
        <w:rPr>
          <w:sz w:val="24"/>
          <w:szCs w:val="24"/>
        </w:rPr>
        <w:t>to March 21</w:t>
      </w:r>
      <w:r w:rsidRPr="00BD4AC1">
        <w:rPr>
          <w:sz w:val="24"/>
          <w:szCs w:val="24"/>
          <w:vertAlign w:val="superscript"/>
        </w:rPr>
        <w:t xml:space="preserve">st. </w:t>
      </w:r>
      <w:r w:rsidRPr="00BD4AC1">
        <w:rPr>
          <w:sz w:val="24"/>
          <w:szCs w:val="24"/>
        </w:rPr>
        <w:t>On the Gregorian Calendar it would happen in the Month of Tammuz from June 21</w:t>
      </w:r>
      <w:r w:rsidRPr="00BD4AC1">
        <w:rPr>
          <w:sz w:val="24"/>
          <w:szCs w:val="24"/>
          <w:vertAlign w:val="superscript"/>
        </w:rPr>
        <w:t xml:space="preserve">st </w:t>
      </w:r>
      <w:r w:rsidRPr="00BD4AC1">
        <w:rPr>
          <w:sz w:val="24"/>
          <w:szCs w:val="24"/>
        </w:rPr>
        <w:t>to July 21</w:t>
      </w:r>
      <w:r w:rsidRPr="00BD4AC1">
        <w:rPr>
          <w:sz w:val="24"/>
          <w:szCs w:val="24"/>
          <w:vertAlign w:val="superscript"/>
        </w:rPr>
        <w:t xml:space="preserve">st. </w:t>
      </w:r>
      <w:r w:rsidRPr="00BD4AC1">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29625D" w:rsidRPr="00BD4AC1" w:rsidRDefault="0029625D" w:rsidP="0029625D">
      <w:pPr>
        <w:spacing w:line="480" w:lineRule="auto"/>
        <w:jc w:val="center"/>
        <w:rPr>
          <w:b/>
          <w:sz w:val="24"/>
          <w:szCs w:val="24"/>
        </w:rPr>
      </w:pPr>
      <w:r w:rsidRPr="00BD4AC1">
        <w:rPr>
          <w:b/>
          <w:sz w:val="24"/>
          <w:szCs w:val="24"/>
        </w:rPr>
        <w:t xml:space="preserve">Divine Flies (Maggot Larvae) Spell of 80 to 3,200 Levels  </w:t>
      </w:r>
    </w:p>
    <w:p w:rsidR="0029625D" w:rsidRPr="00BD4AC1" w:rsidRDefault="0029625D" w:rsidP="0029625D">
      <w:pPr>
        <w:spacing w:line="480" w:lineRule="auto"/>
        <w:jc w:val="both"/>
        <w:rPr>
          <w:b/>
          <w:sz w:val="24"/>
          <w:szCs w:val="24"/>
        </w:rPr>
      </w:pPr>
      <w:r w:rsidRPr="00BD4AC1">
        <w:rPr>
          <w:sz w:val="24"/>
          <w:szCs w:val="24"/>
        </w:rPr>
        <w:t>This Black Magic Spell is proven in Exodus 8:20-32 (NKJV) &amp; 8:20-32 (OKJV). This spell happened on the Sacred Calendar in the Month of Tishri from September 21</w:t>
      </w:r>
      <w:r w:rsidRPr="00BD4AC1">
        <w:rPr>
          <w:sz w:val="24"/>
          <w:szCs w:val="24"/>
          <w:vertAlign w:val="superscript"/>
        </w:rPr>
        <w:t xml:space="preserve">st </w:t>
      </w:r>
      <w:r w:rsidRPr="00BD4AC1">
        <w:rPr>
          <w:sz w:val="24"/>
          <w:szCs w:val="24"/>
        </w:rPr>
        <w:t>to October 21</w:t>
      </w:r>
      <w:r w:rsidRPr="00BD4AC1">
        <w:rPr>
          <w:sz w:val="24"/>
          <w:szCs w:val="24"/>
          <w:vertAlign w:val="superscript"/>
        </w:rPr>
        <w:t xml:space="preserve">st. </w:t>
      </w:r>
      <w:r w:rsidRPr="00BD4AC1">
        <w:rPr>
          <w:sz w:val="24"/>
          <w:szCs w:val="24"/>
        </w:rPr>
        <w:t>On the Civil Calendar it would happen in the Month of Nisan from March 21</w:t>
      </w:r>
      <w:r w:rsidRPr="00BD4AC1">
        <w:rPr>
          <w:sz w:val="24"/>
          <w:szCs w:val="24"/>
          <w:vertAlign w:val="superscript"/>
        </w:rPr>
        <w:t xml:space="preserve">st </w:t>
      </w:r>
      <w:r w:rsidRPr="00BD4AC1">
        <w:rPr>
          <w:sz w:val="24"/>
          <w:szCs w:val="24"/>
        </w:rPr>
        <w:t>to April 21</w:t>
      </w:r>
      <w:r w:rsidRPr="00BD4AC1">
        <w:rPr>
          <w:sz w:val="24"/>
          <w:szCs w:val="24"/>
          <w:vertAlign w:val="superscript"/>
        </w:rPr>
        <w:t xml:space="preserve">st. </w:t>
      </w:r>
      <w:r w:rsidRPr="00BD4AC1">
        <w:rPr>
          <w:sz w:val="24"/>
          <w:szCs w:val="24"/>
        </w:rPr>
        <w:t>On the Gregorian Calendar it would happen in the Month Ab from July 21</w:t>
      </w:r>
      <w:r w:rsidRPr="00BD4AC1">
        <w:rPr>
          <w:sz w:val="24"/>
          <w:szCs w:val="24"/>
          <w:vertAlign w:val="superscript"/>
        </w:rPr>
        <w:t xml:space="preserve">st </w:t>
      </w:r>
      <w:r w:rsidRPr="00BD4AC1">
        <w:rPr>
          <w:sz w:val="24"/>
          <w:szCs w:val="24"/>
        </w:rPr>
        <w:t>to August 21</w:t>
      </w:r>
      <w:r w:rsidRPr="00BD4AC1">
        <w:rPr>
          <w:sz w:val="24"/>
          <w:szCs w:val="24"/>
          <w:vertAlign w:val="superscript"/>
        </w:rPr>
        <w:t xml:space="preserve">st. </w:t>
      </w:r>
      <w:r w:rsidRPr="00BD4AC1">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29625D" w:rsidRPr="00BD4AC1" w:rsidRDefault="0029625D" w:rsidP="0029625D">
      <w:pPr>
        <w:spacing w:line="480" w:lineRule="auto"/>
        <w:jc w:val="center"/>
        <w:rPr>
          <w:b/>
          <w:sz w:val="24"/>
          <w:szCs w:val="24"/>
        </w:rPr>
      </w:pPr>
      <w:r w:rsidRPr="00BD4AC1">
        <w:rPr>
          <w:b/>
          <w:sz w:val="24"/>
          <w:szCs w:val="24"/>
        </w:rPr>
        <w:t xml:space="preserve">Divine Cattle Livestock (Murrain) Disease Spell of 80 to 3,200 Levels </w:t>
      </w:r>
    </w:p>
    <w:p w:rsidR="0029625D" w:rsidRPr="00BD4AC1" w:rsidRDefault="0029625D" w:rsidP="0029625D">
      <w:pPr>
        <w:spacing w:line="480" w:lineRule="auto"/>
        <w:jc w:val="both"/>
        <w:rPr>
          <w:b/>
          <w:sz w:val="24"/>
          <w:szCs w:val="24"/>
        </w:rPr>
      </w:pPr>
      <w:r w:rsidRPr="00BD4AC1">
        <w:rPr>
          <w:sz w:val="24"/>
          <w:szCs w:val="24"/>
        </w:rPr>
        <w:t>This Black Magic Spell is done by the Father Stephen as the Captain proven in Exodus 9:1-7 (NKJV) &amp; 9:1-7 (OKJV). This spell happened on the Sacred Calendar in the Month of Cheshvan-Heshvan from October 21</w:t>
      </w:r>
      <w:r w:rsidRPr="00BD4AC1">
        <w:rPr>
          <w:sz w:val="24"/>
          <w:szCs w:val="24"/>
          <w:vertAlign w:val="superscript"/>
        </w:rPr>
        <w:t xml:space="preserve">st </w:t>
      </w:r>
      <w:r w:rsidRPr="00BD4AC1">
        <w:rPr>
          <w:sz w:val="24"/>
          <w:szCs w:val="24"/>
        </w:rPr>
        <w:t>to November 21</w:t>
      </w:r>
      <w:r w:rsidRPr="00BD4AC1">
        <w:rPr>
          <w:sz w:val="24"/>
          <w:szCs w:val="24"/>
          <w:vertAlign w:val="superscript"/>
        </w:rPr>
        <w:t xml:space="preserve">st. </w:t>
      </w:r>
      <w:r w:rsidRPr="00BD4AC1">
        <w:rPr>
          <w:sz w:val="24"/>
          <w:szCs w:val="24"/>
        </w:rPr>
        <w:t>On the Civil Calendar it would happen in the Month of Iyar from April 21</w:t>
      </w:r>
      <w:r w:rsidRPr="00BD4AC1">
        <w:rPr>
          <w:sz w:val="24"/>
          <w:szCs w:val="24"/>
          <w:vertAlign w:val="superscript"/>
        </w:rPr>
        <w:t xml:space="preserve">st </w:t>
      </w:r>
      <w:r w:rsidRPr="00BD4AC1">
        <w:rPr>
          <w:sz w:val="24"/>
          <w:szCs w:val="24"/>
        </w:rPr>
        <w:t>to May 21</w:t>
      </w:r>
      <w:r w:rsidRPr="00BD4AC1">
        <w:rPr>
          <w:sz w:val="24"/>
          <w:szCs w:val="24"/>
          <w:vertAlign w:val="superscript"/>
        </w:rPr>
        <w:t xml:space="preserve">st. </w:t>
      </w:r>
      <w:r w:rsidRPr="00BD4AC1">
        <w:rPr>
          <w:sz w:val="24"/>
          <w:szCs w:val="24"/>
        </w:rPr>
        <w:t>On the Gregorian Calendar it would happen in the Month of Elul from August 21</w:t>
      </w:r>
      <w:r w:rsidRPr="00BD4AC1">
        <w:rPr>
          <w:sz w:val="24"/>
          <w:szCs w:val="24"/>
          <w:vertAlign w:val="superscript"/>
        </w:rPr>
        <w:t xml:space="preserve">st </w:t>
      </w:r>
      <w:r w:rsidRPr="00BD4AC1">
        <w:rPr>
          <w:sz w:val="24"/>
          <w:szCs w:val="24"/>
        </w:rPr>
        <w:t>to September 21</w:t>
      </w:r>
      <w:r w:rsidRPr="00BD4AC1">
        <w:rPr>
          <w:sz w:val="24"/>
          <w:szCs w:val="24"/>
          <w:vertAlign w:val="superscript"/>
        </w:rPr>
        <w:t xml:space="preserve">st. </w:t>
      </w:r>
      <w:r w:rsidRPr="00BD4AC1">
        <w:rPr>
          <w:sz w:val="24"/>
          <w:szCs w:val="24"/>
        </w:rPr>
        <w:t xml:space="preserve">The potency of this spell causes Murrain which is an antiquated term for various infectious diseases which involves </w:t>
      </w:r>
      <w:r w:rsidRPr="00BD4AC1">
        <w:rPr>
          <w:b/>
          <w:sz w:val="24"/>
          <w:szCs w:val="24"/>
        </w:rPr>
        <w:t xml:space="preserve">rinderpest </w:t>
      </w:r>
      <w:r w:rsidRPr="00BD4AC1">
        <w:rPr>
          <w:sz w:val="24"/>
          <w:szCs w:val="24"/>
        </w:rPr>
        <w:t xml:space="preserve">which causes the infectious disease on cattle, buffalo, antelopes, deer, giraffes, wildebeests and war-hogs, </w:t>
      </w:r>
      <w:r w:rsidRPr="00BD4AC1">
        <w:rPr>
          <w:b/>
          <w:sz w:val="24"/>
          <w:szCs w:val="24"/>
        </w:rPr>
        <w:t xml:space="preserve">erysipelas </w:t>
      </w:r>
      <w:r w:rsidRPr="00BD4AC1">
        <w:rPr>
          <w:sz w:val="24"/>
          <w:szCs w:val="24"/>
        </w:rPr>
        <w:t xml:space="preserve">which causes the infectious disease called a rod shaped bacterium on turkeys, pigs called diamond skin disease, birds, sheep, fish and reptiles, </w:t>
      </w:r>
      <w:r w:rsidRPr="00BD4AC1">
        <w:rPr>
          <w:b/>
          <w:sz w:val="24"/>
          <w:szCs w:val="24"/>
        </w:rPr>
        <w:t>foot and mouth disease</w:t>
      </w:r>
      <w:r w:rsidRPr="00BD4AC1">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BD4AC1">
        <w:rPr>
          <w:b/>
          <w:sz w:val="24"/>
          <w:szCs w:val="24"/>
        </w:rPr>
        <w:t xml:space="preserve">anthrax </w:t>
      </w:r>
      <w:r w:rsidRPr="00BD4AC1">
        <w:rPr>
          <w:sz w:val="24"/>
          <w:szCs w:val="24"/>
        </w:rPr>
        <w:t xml:space="preserve">which is an infectious acute disease that is lethal to humans and animals by bacterium called </w:t>
      </w:r>
      <w:r w:rsidRPr="00BD4AC1">
        <w:rPr>
          <w:b/>
          <w:i/>
          <w:sz w:val="24"/>
          <w:szCs w:val="24"/>
        </w:rPr>
        <w:t>Bacillus anthracis</w:t>
      </w:r>
      <w:r w:rsidRPr="00BD4AC1">
        <w:rPr>
          <w:sz w:val="24"/>
          <w:szCs w:val="24"/>
        </w:rPr>
        <w:t xml:space="preserve"> which causes respiratory collapse, gastrointestinal infection and a boil like lesion called cutaneous and </w:t>
      </w:r>
      <w:r w:rsidRPr="00BD4AC1">
        <w:rPr>
          <w:b/>
          <w:sz w:val="24"/>
          <w:szCs w:val="24"/>
        </w:rPr>
        <w:t>streptococcus infections</w:t>
      </w:r>
      <w:r w:rsidRPr="00BD4AC1">
        <w:rPr>
          <w:sz w:val="24"/>
          <w:szCs w:val="24"/>
        </w:rPr>
        <w:t xml:space="preserve"> is also called strep throat which causes a variety infections, such as </w:t>
      </w:r>
      <w:r w:rsidRPr="00BD4AC1">
        <w:rPr>
          <w:b/>
          <w:sz w:val="24"/>
          <w:szCs w:val="24"/>
        </w:rPr>
        <w:t xml:space="preserve">pink eye </w:t>
      </w:r>
      <w:r w:rsidRPr="00BD4AC1">
        <w:rPr>
          <w:sz w:val="24"/>
          <w:szCs w:val="24"/>
        </w:rPr>
        <w:t xml:space="preserve">also called madras eye which is the inflammation of the outermost layer of the eye and the inner surface of the eyelids, </w:t>
      </w:r>
      <w:r w:rsidRPr="00BD4AC1">
        <w:rPr>
          <w:b/>
          <w:sz w:val="24"/>
          <w:szCs w:val="24"/>
        </w:rPr>
        <w:t xml:space="preserve">meningitis </w:t>
      </w:r>
      <w:r w:rsidRPr="00BD4AC1">
        <w:rPr>
          <w:sz w:val="24"/>
          <w:szCs w:val="24"/>
        </w:rPr>
        <w:t xml:space="preserve">which is the inflammation by an viral or bacterial infection or an allergic reaction that affects the protective membranes covering the brain and spinal cord, bacterial which is a type of pneumonia, </w:t>
      </w:r>
      <w:r w:rsidRPr="00BD4AC1">
        <w:rPr>
          <w:b/>
          <w:sz w:val="24"/>
          <w:szCs w:val="24"/>
        </w:rPr>
        <w:t>endocarditis</w:t>
      </w:r>
      <w:r w:rsidRPr="00BD4AC1">
        <w:rPr>
          <w:sz w:val="24"/>
          <w:szCs w:val="24"/>
        </w:rPr>
        <w:t xml:space="preserve"> which is the inflammation of the inner layer of the heart, </w:t>
      </w:r>
      <w:r w:rsidRPr="00BD4AC1">
        <w:rPr>
          <w:b/>
          <w:sz w:val="24"/>
          <w:szCs w:val="24"/>
        </w:rPr>
        <w:t>erysipelas</w:t>
      </w:r>
      <w:r w:rsidRPr="00BD4AC1">
        <w:rPr>
          <w:sz w:val="24"/>
          <w:szCs w:val="24"/>
        </w:rPr>
        <w:t xml:space="preserve"> which is called red skin, Ignis sacer, holy fire and Saint Anthony’s fire that affects the upper dermis of the body &amp; </w:t>
      </w:r>
      <w:r w:rsidRPr="00BD4AC1">
        <w:rPr>
          <w:b/>
          <w:sz w:val="24"/>
          <w:szCs w:val="24"/>
        </w:rPr>
        <w:t>necrotizing fasciitis</w:t>
      </w:r>
      <w:r w:rsidRPr="00BD4AC1">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29625D" w:rsidRPr="00BD4AC1" w:rsidRDefault="0029625D" w:rsidP="0029625D">
      <w:pPr>
        <w:spacing w:line="480" w:lineRule="auto"/>
        <w:jc w:val="center"/>
        <w:rPr>
          <w:b/>
          <w:sz w:val="24"/>
          <w:szCs w:val="24"/>
        </w:rPr>
      </w:pPr>
      <w:r w:rsidRPr="00BD4AC1">
        <w:rPr>
          <w:b/>
          <w:sz w:val="24"/>
          <w:szCs w:val="24"/>
        </w:rPr>
        <w:t xml:space="preserve">Divine Boils (Furuncle &amp; Carbuncle) Spell of 80 to 3,200 Levels </w:t>
      </w:r>
    </w:p>
    <w:p w:rsidR="0029625D" w:rsidRPr="00BD4AC1" w:rsidRDefault="0029625D" w:rsidP="0029625D">
      <w:pPr>
        <w:spacing w:line="480" w:lineRule="auto"/>
        <w:jc w:val="both"/>
        <w:rPr>
          <w:b/>
          <w:sz w:val="24"/>
          <w:szCs w:val="24"/>
        </w:rPr>
      </w:pPr>
      <w:r w:rsidRPr="00BD4AC1">
        <w:rPr>
          <w:sz w:val="24"/>
          <w:szCs w:val="24"/>
        </w:rPr>
        <w:t>This Black Magic Spell is proven in Exodus 9:8-12 (NKJV) 9:8-12 (OKJV). This spell happened on the Sacred Calendar in the Month of Kislev-Chislev from November 21</w:t>
      </w:r>
      <w:r w:rsidRPr="00BD4AC1">
        <w:rPr>
          <w:sz w:val="24"/>
          <w:szCs w:val="24"/>
          <w:vertAlign w:val="superscript"/>
        </w:rPr>
        <w:t xml:space="preserve">st </w:t>
      </w:r>
      <w:r w:rsidRPr="00BD4AC1">
        <w:rPr>
          <w:sz w:val="24"/>
          <w:szCs w:val="24"/>
        </w:rPr>
        <w:t>to December 21</w:t>
      </w:r>
      <w:r w:rsidRPr="00BD4AC1">
        <w:rPr>
          <w:sz w:val="24"/>
          <w:szCs w:val="24"/>
          <w:vertAlign w:val="superscript"/>
        </w:rPr>
        <w:t xml:space="preserve">st. </w:t>
      </w:r>
      <w:r w:rsidRPr="00BD4AC1">
        <w:rPr>
          <w:sz w:val="24"/>
          <w:szCs w:val="24"/>
        </w:rPr>
        <w:t>On the Civil Calendar it would happen in the Month of Sivan from May 21</w:t>
      </w:r>
      <w:r w:rsidRPr="00BD4AC1">
        <w:rPr>
          <w:sz w:val="24"/>
          <w:szCs w:val="24"/>
          <w:vertAlign w:val="superscript"/>
        </w:rPr>
        <w:t xml:space="preserve">st </w:t>
      </w:r>
      <w:r w:rsidRPr="00BD4AC1">
        <w:rPr>
          <w:sz w:val="24"/>
          <w:szCs w:val="24"/>
        </w:rPr>
        <w:t>to June 21</w:t>
      </w:r>
      <w:r w:rsidRPr="00BD4AC1">
        <w:rPr>
          <w:sz w:val="24"/>
          <w:szCs w:val="24"/>
          <w:vertAlign w:val="superscript"/>
        </w:rPr>
        <w:t xml:space="preserve">st. </w:t>
      </w:r>
      <w:r w:rsidRPr="00BD4AC1">
        <w:rPr>
          <w:sz w:val="24"/>
          <w:szCs w:val="24"/>
        </w:rPr>
        <w:t>On the Gregorian Calendar it would happen in the Month of Tishri from September 21</w:t>
      </w:r>
      <w:r w:rsidRPr="00BD4AC1">
        <w:rPr>
          <w:sz w:val="24"/>
          <w:szCs w:val="24"/>
          <w:vertAlign w:val="superscript"/>
        </w:rPr>
        <w:t xml:space="preserve">st </w:t>
      </w:r>
      <w:r w:rsidRPr="00BD4AC1">
        <w:rPr>
          <w:sz w:val="24"/>
          <w:szCs w:val="24"/>
        </w:rPr>
        <w:t>to October 21</w:t>
      </w:r>
      <w:r w:rsidRPr="00BD4AC1">
        <w:rPr>
          <w:sz w:val="24"/>
          <w:szCs w:val="24"/>
          <w:vertAlign w:val="superscript"/>
        </w:rPr>
        <w:t xml:space="preserve">st. </w:t>
      </w:r>
      <w:r w:rsidRPr="00BD4AC1">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29625D" w:rsidRPr="00BD4AC1" w:rsidRDefault="0029625D" w:rsidP="0029625D">
      <w:pPr>
        <w:spacing w:line="480" w:lineRule="auto"/>
        <w:jc w:val="center"/>
        <w:rPr>
          <w:b/>
          <w:sz w:val="24"/>
          <w:szCs w:val="24"/>
        </w:rPr>
      </w:pPr>
      <w:r w:rsidRPr="00BD4AC1">
        <w:rPr>
          <w:b/>
          <w:sz w:val="24"/>
          <w:szCs w:val="24"/>
        </w:rPr>
        <w:t xml:space="preserve">Divine Fire Hail (Brimstone) Spell of 80 to 3,200 Levels  </w:t>
      </w:r>
    </w:p>
    <w:p w:rsidR="0029625D" w:rsidRPr="00BD4AC1" w:rsidRDefault="0029625D" w:rsidP="0029625D">
      <w:pPr>
        <w:spacing w:line="480" w:lineRule="auto"/>
        <w:jc w:val="both"/>
        <w:rPr>
          <w:sz w:val="24"/>
          <w:szCs w:val="24"/>
        </w:rPr>
      </w:pPr>
      <w:r w:rsidRPr="00BD4AC1">
        <w:rPr>
          <w:sz w:val="24"/>
          <w:szCs w:val="24"/>
        </w:rPr>
        <w:t>This Black Magic Spell is proven in Exodus 9:13-35 (NKJV) &amp; 9:13-35 (OKJV). This spell happened on the Sacred Calendar in the Month of Tevet-Tebeth from December 21</w:t>
      </w:r>
      <w:r w:rsidRPr="00BD4AC1">
        <w:rPr>
          <w:sz w:val="24"/>
          <w:szCs w:val="24"/>
          <w:vertAlign w:val="superscript"/>
        </w:rPr>
        <w:t xml:space="preserve">st </w:t>
      </w:r>
      <w:r w:rsidRPr="00BD4AC1">
        <w:rPr>
          <w:sz w:val="24"/>
          <w:szCs w:val="24"/>
        </w:rPr>
        <w:t>to January 21</w:t>
      </w:r>
      <w:r w:rsidRPr="00BD4AC1">
        <w:rPr>
          <w:sz w:val="24"/>
          <w:szCs w:val="24"/>
          <w:vertAlign w:val="superscript"/>
        </w:rPr>
        <w:t xml:space="preserve">st. </w:t>
      </w:r>
      <w:r w:rsidRPr="00BD4AC1">
        <w:rPr>
          <w:sz w:val="24"/>
          <w:szCs w:val="24"/>
        </w:rPr>
        <w:t>On the Civil Calendar it would happen in the Month of Tammuz from June 21</w:t>
      </w:r>
      <w:r w:rsidRPr="00BD4AC1">
        <w:rPr>
          <w:sz w:val="24"/>
          <w:szCs w:val="24"/>
          <w:vertAlign w:val="superscript"/>
        </w:rPr>
        <w:t xml:space="preserve">st </w:t>
      </w:r>
      <w:r w:rsidRPr="00BD4AC1">
        <w:rPr>
          <w:sz w:val="24"/>
          <w:szCs w:val="24"/>
        </w:rPr>
        <w:t>to July 21</w:t>
      </w:r>
      <w:r w:rsidRPr="00BD4AC1">
        <w:rPr>
          <w:sz w:val="24"/>
          <w:szCs w:val="24"/>
          <w:vertAlign w:val="superscript"/>
        </w:rPr>
        <w:t xml:space="preserve">st. </w:t>
      </w:r>
      <w:r w:rsidRPr="00BD4AC1">
        <w:rPr>
          <w:sz w:val="24"/>
          <w:szCs w:val="24"/>
        </w:rPr>
        <w:t>On the Gregorian Calendar it would happen in the Month of Cheshvan-Heshvan from October 21</w:t>
      </w:r>
      <w:r w:rsidRPr="00BD4AC1">
        <w:rPr>
          <w:sz w:val="24"/>
          <w:szCs w:val="24"/>
          <w:vertAlign w:val="superscript"/>
        </w:rPr>
        <w:t xml:space="preserve">st </w:t>
      </w:r>
      <w:r w:rsidRPr="00BD4AC1">
        <w:rPr>
          <w:sz w:val="24"/>
          <w:szCs w:val="24"/>
        </w:rPr>
        <w:t>to November 21</w:t>
      </w:r>
      <w:r w:rsidRPr="00BD4AC1">
        <w:rPr>
          <w:sz w:val="24"/>
          <w:szCs w:val="24"/>
          <w:vertAlign w:val="superscript"/>
        </w:rPr>
        <w:t xml:space="preserve">st. </w:t>
      </w:r>
      <w:r w:rsidRPr="00BD4AC1">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BD4AC1">
        <w:rPr>
          <w:sz w:val="24"/>
          <w:szCs w:val="24"/>
          <w:vertAlign w:val="superscript"/>
        </w:rPr>
        <w:t xml:space="preserve">nd </w:t>
      </w:r>
      <w:r w:rsidRPr="00BD4AC1">
        <w:rPr>
          <w:sz w:val="24"/>
          <w:szCs w:val="24"/>
        </w:rPr>
        <w:t xml:space="preserve">Kings 1:10-18 &amp; Luke 9:51-56.    </w:t>
      </w:r>
    </w:p>
    <w:p w:rsidR="0029625D" w:rsidRPr="00BD4AC1" w:rsidRDefault="0029625D" w:rsidP="0029625D">
      <w:pPr>
        <w:spacing w:line="480" w:lineRule="auto"/>
        <w:jc w:val="center"/>
        <w:rPr>
          <w:b/>
          <w:sz w:val="24"/>
          <w:szCs w:val="24"/>
        </w:rPr>
      </w:pPr>
      <w:r w:rsidRPr="00BD4AC1">
        <w:rPr>
          <w:b/>
          <w:sz w:val="24"/>
          <w:szCs w:val="24"/>
        </w:rPr>
        <w:t>Divine Locusts Spell of 80 to 3,200 Levels</w:t>
      </w:r>
    </w:p>
    <w:p w:rsidR="0029625D" w:rsidRPr="00BD4AC1" w:rsidRDefault="0029625D" w:rsidP="0029625D">
      <w:pPr>
        <w:spacing w:line="480" w:lineRule="auto"/>
        <w:jc w:val="both"/>
        <w:rPr>
          <w:b/>
          <w:sz w:val="24"/>
          <w:szCs w:val="24"/>
        </w:rPr>
      </w:pPr>
      <w:r w:rsidRPr="00BD4AC1">
        <w:rPr>
          <w:sz w:val="24"/>
          <w:szCs w:val="24"/>
        </w:rPr>
        <w:t>This Black Magic Spell is proven in Exodus 10:1-20 (NKJV) &amp; 10:1-20 (OKJV). This spell happened on the Sacred Calendar in the Month of Shevat-Shebat from January 21</w:t>
      </w:r>
      <w:r w:rsidRPr="00BD4AC1">
        <w:rPr>
          <w:sz w:val="24"/>
          <w:szCs w:val="24"/>
          <w:vertAlign w:val="superscript"/>
        </w:rPr>
        <w:t xml:space="preserve">st </w:t>
      </w:r>
      <w:r w:rsidRPr="00BD4AC1">
        <w:rPr>
          <w:sz w:val="24"/>
          <w:szCs w:val="24"/>
        </w:rPr>
        <w:t>to February 21</w:t>
      </w:r>
      <w:r w:rsidRPr="00BD4AC1">
        <w:rPr>
          <w:sz w:val="24"/>
          <w:szCs w:val="24"/>
          <w:vertAlign w:val="superscript"/>
        </w:rPr>
        <w:t xml:space="preserve">st. </w:t>
      </w:r>
      <w:r w:rsidRPr="00BD4AC1">
        <w:rPr>
          <w:sz w:val="24"/>
          <w:szCs w:val="24"/>
        </w:rPr>
        <w:t>On the Civil Calendar it would happen in the Month of Ab from July 21</w:t>
      </w:r>
      <w:r w:rsidRPr="00BD4AC1">
        <w:rPr>
          <w:sz w:val="24"/>
          <w:szCs w:val="24"/>
          <w:vertAlign w:val="superscript"/>
        </w:rPr>
        <w:t xml:space="preserve">st </w:t>
      </w:r>
      <w:r w:rsidRPr="00BD4AC1">
        <w:rPr>
          <w:sz w:val="24"/>
          <w:szCs w:val="24"/>
        </w:rPr>
        <w:t>to August 21</w:t>
      </w:r>
      <w:r w:rsidRPr="00BD4AC1">
        <w:rPr>
          <w:sz w:val="24"/>
          <w:szCs w:val="24"/>
          <w:vertAlign w:val="superscript"/>
        </w:rPr>
        <w:t xml:space="preserve">st. </w:t>
      </w:r>
      <w:r w:rsidRPr="00BD4AC1">
        <w:rPr>
          <w:sz w:val="24"/>
          <w:szCs w:val="24"/>
        </w:rPr>
        <w:t>On the Gregorian Calendar it would happen in the Month of Kislev-Chislev from November 21</w:t>
      </w:r>
      <w:r w:rsidRPr="00BD4AC1">
        <w:rPr>
          <w:sz w:val="24"/>
          <w:szCs w:val="24"/>
          <w:vertAlign w:val="superscript"/>
        </w:rPr>
        <w:t xml:space="preserve">st </w:t>
      </w:r>
      <w:r w:rsidRPr="00BD4AC1">
        <w:rPr>
          <w:sz w:val="24"/>
          <w:szCs w:val="24"/>
        </w:rPr>
        <w:t>to December 21</w:t>
      </w:r>
      <w:r w:rsidRPr="00BD4AC1">
        <w:rPr>
          <w:sz w:val="24"/>
          <w:szCs w:val="24"/>
          <w:vertAlign w:val="superscript"/>
        </w:rPr>
        <w:t xml:space="preserve">st. </w:t>
      </w:r>
      <w:r w:rsidRPr="00BD4AC1">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BD4AC1">
        <w:rPr>
          <w:sz w:val="24"/>
          <w:szCs w:val="24"/>
          <w:vertAlign w:val="superscript"/>
        </w:rPr>
        <w:t xml:space="preserve">st </w:t>
      </w:r>
      <w:r w:rsidRPr="00BD4AC1">
        <w:rPr>
          <w:sz w:val="24"/>
          <w:szCs w:val="24"/>
        </w:rPr>
        <w:t>Kings 8:37; 2</w:t>
      </w:r>
      <w:r w:rsidRPr="00BD4AC1">
        <w:rPr>
          <w:sz w:val="24"/>
          <w:szCs w:val="24"/>
          <w:vertAlign w:val="superscript"/>
        </w:rPr>
        <w:t xml:space="preserve">nd </w:t>
      </w:r>
      <w:r w:rsidRPr="00BD4AC1">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29625D" w:rsidRPr="00BD4AC1" w:rsidRDefault="0029625D" w:rsidP="0029625D">
      <w:pPr>
        <w:spacing w:line="480" w:lineRule="auto"/>
        <w:jc w:val="center"/>
        <w:rPr>
          <w:b/>
          <w:sz w:val="24"/>
          <w:szCs w:val="24"/>
        </w:rPr>
      </w:pPr>
      <w:r w:rsidRPr="00BD4AC1">
        <w:rPr>
          <w:b/>
          <w:sz w:val="24"/>
          <w:szCs w:val="24"/>
        </w:rPr>
        <w:t xml:space="preserve">Divine Darkness Spell of 80 to 3,200 Levels </w:t>
      </w:r>
    </w:p>
    <w:p w:rsidR="0029625D" w:rsidRPr="00BD4AC1" w:rsidRDefault="0029625D" w:rsidP="0029625D">
      <w:pPr>
        <w:spacing w:line="480" w:lineRule="auto"/>
        <w:jc w:val="both"/>
        <w:rPr>
          <w:b/>
          <w:sz w:val="24"/>
          <w:szCs w:val="24"/>
        </w:rPr>
      </w:pPr>
      <w:r w:rsidRPr="00BD4AC1">
        <w:rPr>
          <w:sz w:val="24"/>
          <w:szCs w:val="24"/>
        </w:rPr>
        <w:t>This Black Magic Spell is proven in Exodus 10:21-29 (NKJV) &amp; 10:21-29 (OKJV). This spell happened on the Sacred Calendar in the Month of Adar from February 21</w:t>
      </w:r>
      <w:r w:rsidRPr="00BD4AC1">
        <w:rPr>
          <w:sz w:val="24"/>
          <w:szCs w:val="24"/>
          <w:vertAlign w:val="superscript"/>
        </w:rPr>
        <w:t xml:space="preserve">st </w:t>
      </w:r>
      <w:r w:rsidRPr="00BD4AC1">
        <w:rPr>
          <w:sz w:val="24"/>
          <w:szCs w:val="24"/>
        </w:rPr>
        <w:t>to March 21</w:t>
      </w:r>
      <w:r w:rsidRPr="00BD4AC1">
        <w:rPr>
          <w:sz w:val="24"/>
          <w:szCs w:val="24"/>
          <w:vertAlign w:val="superscript"/>
        </w:rPr>
        <w:t xml:space="preserve">st. </w:t>
      </w:r>
      <w:r w:rsidRPr="00BD4AC1">
        <w:rPr>
          <w:sz w:val="24"/>
          <w:szCs w:val="24"/>
        </w:rPr>
        <w:t>On the Civil Calendar it would happen in the Month of Elul from August 21</w:t>
      </w:r>
      <w:r w:rsidRPr="00BD4AC1">
        <w:rPr>
          <w:sz w:val="24"/>
          <w:szCs w:val="24"/>
          <w:vertAlign w:val="superscript"/>
        </w:rPr>
        <w:t xml:space="preserve">st </w:t>
      </w:r>
      <w:r w:rsidRPr="00BD4AC1">
        <w:rPr>
          <w:sz w:val="24"/>
          <w:szCs w:val="24"/>
        </w:rPr>
        <w:t>to September 21</w:t>
      </w:r>
      <w:r w:rsidRPr="00BD4AC1">
        <w:rPr>
          <w:sz w:val="24"/>
          <w:szCs w:val="24"/>
          <w:vertAlign w:val="superscript"/>
        </w:rPr>
        <w:t xml:space="preserve">st. </w:t>
      </w:r>
      <w:r w:rsidRPr="00BD4AC1">
        <w:rPr>
          <w:sz w:val="24"/>
          <w:szCs w:val="24"/>
        </w:rPr>
        <w:t>On the Gregorian Calendar it would happen in the Month of Tevet-Tebeth from December 21</w:t>
      </w:r>
      <w:r w:rsidRPr="00BD4AC1">
        <w:rPr>
          <w:sz w:val="24"/>
          <w:szCs w:val="24"/>
          <w:vertAlign w:val="superscript"/>
        </w:rPr>
        <w:t xml:space="preserve">st </w:t>
      </w:r>
      <w:r w:rsidRPr="00BD4AC1">
        <w:rPr>
          <w:sz w:val="24"/>
          <w:szCs w:val="24"/>
        </w:rPr>
        <w:t>to January 21</w:t>
      </w:r>
      <w:r w:rsidRPr="00BD4AC1">
        <w:rPr>
          <w:sz w:val="24"/>
          <w:szCs w:val="24"/>
          <w:vertAlign w:val="superscript"/>
        </w:rPr>
        <w:t xml:space="preserve">st. </w:t>
      </w:r>
      <w:r w:rsidRPr="00BD4AC1">
        <w:rPr>
          <w:sz w:val="24"/>
          <w:szCs w:val="24"/>
        </w:rPr>
        <w:t>The potency of this spell causes a Divine Judgment from the Father Stephen upon individuals, unfaithful Israel and the heathen nations. Divine Darkness as a symbol of Judgment upon Ungodly Individuals is in 1</w:t>
      </w:r>
      <w:r w:rsidRPr="00BD4AC1">
        <w:rPr>
          <w:sz w:val="24"/>
          <w:szCs w:val="24"/>
          <w:vertAlign w:val="superscript"/>
        </w:rPr>
        <w:t xml:space="preserve">st </w:t>
      </w:r>
      <w:r w:rsidRPr="00BD4AC1">
        <w:rPr>
          <w:sz w:val="24"/>
          <w:szCs w:val="24"/>
        </w:rPr>
        <w:t>Samuel 2:9-10; Matthew 22:13; 25:30; Psalms 35:5-6; Isaiah 8:22; Jeremiah 23:11-12; 2</w:t>
      </w:r>
      <w:r w:rsidRPr="00BD4AC1">
        <w:rPr>
          <w:sz w:val="24"/>
          <w:szCs w:val="24"/>
          <w:vertAlign w:val="superscript"/>
        </w:rPr>
        <w:t xml:space="preserve">nd </w:t>
      </w:r>
      <w:r w:rsidRPr="00BD4AC1">
        <w:rPr>
          <w:sz w:val="24"/>
          <w:szCs w:val="24"/>
        </w:rPr>
        <w:t>Peter 2:17; Jude 13 &amp; Revelation 16:10-11. The light that is not genuine is the evil darkness in 2</w:t>
      </w:r>
      <w:r w:rsidRPr="00BD4AC1">
        <w:rPr>
          <w:sz w:val="24"/>
          <w:szCs w:val="24"/>
          <w:vertAlign w:val="superscript"/>
        </w:rPr>
        <w:t xml:space="preserve">nd </w:t>
      </w:r>
      <w:r w:rsidRPr="00BD4AC1">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BD4AC1">
        <w:rPr>
          <w:sz w:val="24"/>
          <w:szCs w:val="24"/>
          <w:vertAlign w:val="superscript"/>
        </w:rPr>
        <w:t xml:space="preserve">st </w:t>
      </w:r>
      <w:r w:rsidRPr="00BD4AC1">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BD4AC1">
        <w:rPr>
          <w:sz w:val="24"/>
          <w:szCs w:val="24"/>
          <w:vertAlign w:val="superscript"/>
        </w:rPr>
        <w:t xml:space="preserve">nd </w:t>
      </w:r>
      <w:r w:rsidRPr="00BD4AC1">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BD4AC1">
        <w:rPr>
          <w:sz w:val="24"/>
          <w:szCs w:val="24"/>
          <w:vertAlign w:val="superscript"/>
        </w:rPr>
        <w:t xml:space="preserve">nd </w:t>
      </w:r>
      <w:r w:rsidRPr="00BD4AC1">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BD4AC1">
        <w:rPr>
          <w:sz w:val="24"/>
          <w:szCs w:val="24"/>
          <w:vertAlign w:val="superscript"/>
        </w:rPr>
        <w:t xml:space="preserve">st </w:t>
      </w:r>
      <w:r w:rsidRPr="00BD4AC1">
        <w:rPr>
          <w:sz w:val="24"/>
          <w:szCs w:val="24"/>
        </w:rPr>
        <w:t>John 1:5-6; Romans 13:12; 2</w:t>
      </w:r>
      <w:r w:rsidRPr="00BD4AC1">
        <w:rPr>
          <w:sz w:val="24"/>
          <w:szCs w:val="24"/>
          <w:vertAlign w:val="superscript"/>
        </w:rPr>
        <w:t xml:space="preserve">nd </w:t>
      </w:r>
      <w:r w:rsidRPr="00BD4AC1">
        <w:rPr>
          <w:sz w:val="24"/>
          <w:szCs w:val="24"/>
        </w:rPr>
        <w:t>Corinthians 6:14 &amp; Ephesians 5:8-12. The True Light of the Father Stephen is in John 1:6-18. Forbidden Darkness as a symbol of effects of sin by the ignorance of the truth is in 1</w:t>
      </w:r>
      <w:r w:rsidRPr="00BD4AC1">
        <w:rPr>
          <w:sz w:val="24"/>
          <w:szCs w:val="24"/>
          <w:vertAlign w:val="superscript"/>
        </w:rPr>
        <w:t xml:space="preserve">st </w:t>
      </w:r>
      <w:r w:rsidRPr="00BD4AC1">
        <w:rPr>
          <w:sz w:val="24"/>
          <w:szCs w:val="24"/>
        </w:rPr>
        <w:t>Corinthians 2:1-16 (OKJV) concerning Man only; 2</w:t>
      </w:r>
      <w:r w:rsidRPr="00BD4AC1">
        <w:rPr>
          <w:sz w:val="24"/>
          <w:szCs w:val="24"/>
          <w:vertAlign w:val="superscript"/>
        </w:rPr>
        <w:t xml:space="preserve">nd </w:t>
      </w:r>
      <w:r w:rsidRPr="00BD4AC1">
        <w:rPr>
          <w:sz w:val="24"/>
          <w:szCs w:val="24"/>
        </w:rPr>
        <w:t>Corinthians 3:14-15; 4:4; Psalms 82:5; Isaiah 8:20 &amp; Ephesians 4:18. Forbidden Darkness symbolizing the inability to find the right way is in Isaiah 59:9-10; Matthew 5:14; 1</w:t>
      </w:r>
      <w:r w:rsidRPr="00BD4AC1">
        <w:rPr>
          <w:sz w:val="24"/>
          <w:szCs w:val="24"/>
          <w:vertAlign w:val="superscript"/>
        </w:rPr>
        <w:t xml:space="preserve">st </w:t>
      </w:r>
      <w:r w:rsidRPr="00BD4AC1">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BD4AC1">
        <w:rPr>
          <w:sz w:val="24"/>
          <w:szCs w:val="24"/>
          <w:vertAlign w:val="superscript"/>
        </w:rPr>
        <w:t xml:space="preserve">nd </w:t>
      </w:r>
      <w:r w:rsidRPr="00BD4AC1">
        <w:rPr>
          <w:sz w:val="24"/>
          <w:szCs w:val="24"/>
        </w:rPr>
        <w:t>Samuel 22:29 &amp; Psalms 18:28; 30:5; 91:4-7. God will deliver from darkness is in 1</w:t>
      </w:r>
      <w:r w:rsidRPr="00BD4AC1">
        <w:rPr>
          <w:sz w:val="24"/>
          <w:szCs w:val="24"/>
          <w:vertAlign w:val="superscript"/>
        </w:rPr>
        <w:t xml:space="preserve">st </w:t>
      </w:r>
      <w:r w:rsidRPr="00BD4AC1">
        <w:rPr>
          <w:sz w:val="24"/>
          <w:szCs w:val="24"/>
        </w:rPr>
        <w:t>Peter 2:9; 1</w:t>
      </w:r>
      <w:r w:rsidRPr="00BD4AC1">
        <w:rPr>
          <w:sz w:val="24"/>
          <w:szCs w:val="24"/>
          <w:vertAlign w:val="superscript"/>
        </w:rPr>
        <w:t xml:space="preserve">st </w:t>
      </w:r>
      <w:r w:rsidRPr="00BD4AC1">
        <w:rPr>
          <w:sz w:val="24"/>
          <w:szCs w:val="24"/>
        </w:rPr>
        <w:t>Thessalonians 5:4-5; Colossians 1:13; Isaiah 9:2; 29:18; 49:8-9; Psalms 107:13-14; Matthew 4:16; Luke 1:78-79 &amp; Acts 26:17-18. The Father Stephen’s Son Jesus saves believers from forbidden darkness is in 1</w:t>
      </w:r>
      <w:r w:rsidRPr="00BD4AC1">
        <w:rPr>
          <w:sz w:val="24"/>
          <w:szCs w:val="24"/>
          <w:vertAlign w:val="superscript"/>
        </w:rPr>
        <w:t xml:space="preserve">st </w:t>
      </w:r>
      <w:r w:rsidRPr="00BD4AC1">
        <w:rPr>
          <w:sz w:val="24"/>
          <w:szCs w:val="24"/>
        </w:rPr>
        <w:t>John 2:8; 2</w:t>
      </w:r>
      <w:r w:rsidRPr="00BD4AC1">
        <w:rPr>
          <w:sz w:val="24"/>
          <w:szCs w:val="24"/>
          <w:vertAlign w:val="superscript"/>
        </w:rPr>
        <w:t xml:space="preserve">nd </w:t>
      </w:r>
      <w:r w:rsidRPr="00BD4AC1">
        <w:rPr>
          <w:sz w:val="24"/>
          <w:szCs w:val="24"/>
        </w:rPr>
        <w:t>Peter 1:19; Ephesians 5:8; John 1:4-5; 8:12; 12:46; 1</w:t>
      </w:r>
      <w:r w:rsidRPr="00BD4AC1">
        <w:rPr>
          <w:sz w:val="24"/>
          <w:szCs w:val="24"/>
          <w:vertAlign w:val="superscript"/>
        </w:rPr>
        <w:t xml:space="preserve">st </w:t>
      </w:r>
      <w:r w:rsidRPr="00BD4AC1">
        <w:rPr>
          <w:sz w:val="24"/>
          <w:szCs w:val="24"/>
        </w:rPr>
        <w:t>Corinthians 4:5 &amp; 2</w:t>
      </w:r>
      <w:r w:rsidRPr="00BD4AC1">
        <w:rPr>
          <w:sz w:val="24"/>
          <w:szCs w:val="24"/>
          <w:vertAlign w:val="superscript"/>
        </w:rPr>
        <w:t xml:space="preserve">nd </w:t>
      </w:r>
      <w:r w:rsidRPr="00BD4AC1">
        <w:rPr>
          <w:sz w:val="24"/>
          <w:szCs w:val="24"/>
        </w:rPr>
        <w:t xml:space="preserve">Corinthians 4:6. God’s people rescue others from forbidden darkness is in Isaiah 42:6-7; 60:1-5.    </w:t>
      </w:r>
    </w:p>
    <w:p w:rsidR="0029625D" w:rsidRPr="00BD4AC1" w:rsidRDefault="0029625D" w:rsidP="0029625D">
      <w:pPr>
        <w:spacing w:line="480" w:lineRule="auto"/>
        <w:jc w:val="center"/>
        <w:rPr>
          <w:b/>
          <w:sz w:val="24"/>
          <w:szCs w:val="24"/>
        </w:rPr>
      </w:pPr>
      <w:r w:rsidRPr="00BD4AC1">
        <w:rPr>
          <w:b/>
          <w:sz w:val="24"/>
          <w:szCs w:val="24"/>
        </w:rPr>
        <w:t xml:space="preserve">Divine Firstborn Death Spell of 80 to 3,200 Levels </w:t>
      </w:r>
    </w:p>
    <w:p w:rsidR="0029625D" w:rsidRPr="00BD4AC1" w:rsidRDefault="0029625D" w:rsidP="0029625D">
      <w:pPr>
        <w:spacing w:line="480" w:lineRule="auto"/>
        <w:jc w:val="both"/>
        <w:rPr>
          <w:b/>
          <w:sz w:val="24"/>
          <w:szCs w:val="24"/>
        </w:rPr>
      </w:pPr>
      <w:r w:rsidRPr="00BD4AC1">
        <w:rPr>
          <w:sz w:val="24"/>
          <w:szCs w:val="24"/>
        </w:rPr>
        <w:t>This Black Magic Spell is proven in Exodus 11:1-10; 12:29-30 (NKJV) &amp; 11:1-10; 12:29-36 (OKJV). This spell happened on the Sacred Calendar in the Month of Nisan from March 21</w:t>
      </w:r>
      <w:r w:rsidRPr="00BD4AC1">
        <w:rPr>
          <w:sz w:val="24"/>
          <w:szCs w:val="24"/>
          <w:vertAlign w:val="superscript"/>
        </w:rPr>
        <w:t xml:space="preserve">st </w:t>
      </w:r>
      <w:r w:rsidRPr="00BD4AC1">
        <w:rPr>
          <w:sz w:val="24"/>
          <w:szCs w:val="24"/>
        </w:rPr>
        <w:t>to April 21</w:t>
      </w:r>
      <w:r w:rsidRPr="00BD4AC1">
        <w:rPr>
          <w:sz w:val="24"/>
          <w:szCs w:val="24"/>
          <w:vertAlign w:val="superscript"/>
        </w:rPr>
        <w:t xml:space="preserve">st. </w:t>
      </w:r>
      <w:r w:rsidRPr="00BD4AC1">
        <w:rPr>
          <w:sz w:val="24"/>
          <w:szCs w:val="24"/>
        </w:rPr>
        <w:t>On the Civil Calendar it would happen in the Month of Tishri from September 21</w:t>
      </w:r>
      <w:r w:rsidRPr="00BD4AC1">
        <w:rPr>
          <w:sz w:val="24"/>
          <w:szCs w:val="24"/>
          <w:vertAlign w:val="superscript"/>
        </w:rPr>
        <w:t xml:space="preserve">st </w:t>
      </w:r>
      <w:r w:rsidRPr="00BD4AC1">
        <w:rPr>
          <w:sz w:val="24"/>
          <w:szCs w:val="24"/>
        </w:rPr>
        <w:t>to October 21</w:t>
      </w:r>
      <w:r w:rsidRPr="00BD4AC1">
        <w:rPr>
          <w:sz w:val="24"/>
          <w:szCs w:val="24"/>
          <w:vertAlign w:val="superscript"/>
        </w:rPr>
        <w:t xml:space="preserve">st. </w:t>
      </w:r>
      <w:r w:rsidRPr="00BD4AC1">
        <w:rPr>
          <w:sz w:val="24"/>
          <w:szCs w:val="24"/>
        </w:rPr>
        <w:t>On the Gregorian Calendar it would happen in the Month of January 21</w:t>
      </w:r>
      <w:r w:rsidRPr="00BD4AC1">
        <w:rPr>
          <w:sz w:val="24"/>
          <w:szCs w:val="24"/>
          <w:vertAlign w:val="superscript"/>
        </w:rPr>
        <w:t xml:space="preserve">st </w:t>
      </w:r>
      <w:r w:rsidRPr="00BD4AC1">
        <w:rPr>
          <w:sz w:val="24"/>
          <w:szCs w:val="24"/>
        </w:rPr>
        <w:t>to February 21</w:t>
      </w:r>
      <w:r w:rsidRPr="00BD4AC1">
        <w:rPr>
          <w:sz w:val="24"/>
          <w:szCs w:val="24"/>
          <w:vertAlign w:val="superscript"/>
        </w:rPr>
        <w:t xml:space="preserve">st. </w:t>
      </w:r>
      <w:r w:rsidRPr="00BD4AC1">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BD4AC1">
        <w:rPr>
          <w:sz w:val="24"/>
          <w:szCs w:val="24"/>
          <w:vertAlign w:val="superscript"/>
        </w:rPr>
        <w:t xml:space="preserve">st </w:t>
      </w:r>
      <w:r w:rsidRPr="00BD4AC1">
        <w:rPr>
          <w:sz w:val="24"/>
          <w:szCs w:val="24"/>
        </w:rPr>
        <w:t>Chronicles 9:35-39 &amp; Acts 13:21. King David was the Eighth-Born Son but was tenth in line as the Youngest begot by Jesse His Father having 8 Sons and 2 Daughters in His Family in 1</w:t>
      </w:r>
      <w:r w:rsidRPr="00BD4AC1">
        <w:rPr>
          <w:sz w:val="24"/>
          <w:szCs w:val="24"/>
          <w:vertAlign w:val="superscript"/>
        </w:rPr>
        <w:t xml:space="preserve">st </w:t>
      </w:r>
      <w:r w:rsidRPr="00BD4AC1">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BD4AC1">
        <w:rPr>
          <w:sz w:val="24"/>
          <w:szCs w:val="24"/>
          <w:vertAlign w:val="superscript"/>
        </w:rPr>
        <w:t xml:space="preserve">nd </w:t>
      </w:r>
      <w:r w:rsidRPr="00BD4AC1">
        <w:rPr>
          <w:sz w:val="24"/>
          <w:szCs w:val="24"/>
        </w:rPr>
        <w:t>Samuel 11:1-26; 23:39 &amp; 1</w:t>
      </w:r>
      <w:r w:rsidRPr="00BD4AC1">
        <w:rPr>
          <w:sz w:val="24"/>
          <w:szCs w:val="24"/>
          <w:vertAlign w:val="superscript"/>
        </w:rPr>
        <w:t xml:space="preserve">st </w:t>
      </w:r>
      <w:r w:rsidRPr="00BD4AC1">
        <w:rPr>
          <w:sz w:val="24"/>
          <w:szCs w:val="24"/>
        </w:rPr>
        <w:t>Chronicles 11:41. The sin of despising the Privileges of the Firstborn is in Genesis 25:31-34 &amp; Hebrews 12:16-17. The Heathen Sacrifice of the Firstborn is in 2</w:t>
      </w:r>
      <w:r w:rsidRPr="00BD4AC1">
        <w:rPr>
          <w:sz w:val="24"/>
          <w:szCs w:val="24"/>
          <w:vertAlign w:val="superscript"/>
        </w:rPr>
        <w:t xml:space="preserve">nd </w:t>
      </w:r>
      <w:r w:rsidRPr="00BD4AC1">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BD4AC1">
        <w:rPr>
          <w:sz w:val="24"/>
          <w:szCs w:val="24"/>
          <w:vertAlign w:val="superscript"/>
        </w:rPr>
        <w:t xml:space="preserve">st </w:t>
      </w:r>
      <w:r w:rsidRPr="00BD4AC1">
        <w:rPr>
          <w:sz w:val="24"/>
          <w:szCs w:val="24"/>
        </w:rPr>
        <w:t>Kings 16:34; Psalms 78:51; 105:36; 135:8; 136:10 &amp; Hebrews 11:28. King Solomon was the Second-Born Son by His Father David in His Family in 2</w:t>
      </w:r>
      <w:r w:rsidRPr="00BD4AC1">
        <w:rPr>
          <w:sz w:val="24"/>
          <w:szCs w:val="24"/>
          <w:vertAlign w:val="superscript"/>
        </w:rPr>
        <w:t xml:space="preserve">nd </w:t>
      </w:r>
      <w:r w:rsidRPr="00BD4AC1">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BD4AC1">
        <w:rPr>
          <w:sz w:val="24"/>
          <w:szCs w:val="24"/>
          <w:vertAlign w:val="superscript"/>
        </w:rPr>
        <w:t xml:space="preserve">st </w:t>
      </w:r>
      <w:r w:rsidRPr="00BD4AC1">
        <w:rPr>
          <w:sz w:val="24"/>
          <w:szCs w:val="24"/>
        </w:rPr>
        <w:t>John 1:8, 10; Matthew 23:9 (OKJV); Psalms 116:11; Mark 8:33; John 3:12; Luke 10:21; Romans 3:4-23; 1</w:t>
      </w:r>
      <w:r w:rsidRPr="00BD4AC1">
        <w:rPr>
          <w:sz w:val="24"/>
          <w:szCs w:val="24"/>
          <w:vertAlign w:val="superscript"/>
        </w:rPr>
        <w:t xml:space="preserve">st </w:t>
      </w:r>
      <w:r w:rsidRPr="00BD4AC1">
        <w:rPr>
          <w:sz w:val="24"/>
          <w:szCs w:val="24"/>
        </w:rPr>
        <w:t>Kings 8:46 (OKJV); 1</w:t>
      </w:r>
      <w:r w:rsidRPr="00BD4AC1">
        <w:rPr>
          <w:sz w:val="24"/>
          <w:szCs w:val="24"/>
          <w:vertAlign w:val="superscript"/>
        </w:rPr>
        <w:t xml:space="preserve">st </w:t>
      </w:r>
      <w:r w:rsidRPr="00BD4AC1">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BD4AC1">
        <w:rPr>
          <w:b/>
          <w:sz w:val="24"/>
          <w:szCs w:val="24"/>
        </w:rPr>
        <w:t>LORD YAHWEH THE CREATOR OF THE FATHER STEPHEN</w:t>
      </w:r>
      <w:r w:rsidRPr="00BD4AC1">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29625D" w:rsidRPr="00BD4AC1" w:rsidRDefault="0029625D" w:rsidP="0029625D">
      <w:pPr>
        <w:spacing w:line="480" w:lineRule="auto"/>
        <w:jc w:val="center"/>
        <w:rPr>
          <w:b/>
          <w:sz w:val="24"/>
          <w:szCs w:val="24"/>
        </w:rPr>
      </w:pPr>
      <w:r w:rsidRPr="00BD4AC1">
        <w:rPr>
          <w:b/>
          <w:sz w:val="24"/>
          <w:szCs w:val="24"/>
        </w:rPr>
        <w:t xml:space="preserve">Total Divine Annihilation Spell of 80 to 3,200 Levels  </w:t>
      </w:r>
    </w:p>
    <w:p w:rsidR="0029625D" w:rsidRPr="00BD4AC1" w:rsidRDefault="0029625D" w:rsidP="0029625D">
      <w:pPr>
        <w:spacing w:line="480" w:lineRule="auto"/>
        <w:jc w:val="both"/>
        <w:rPr>
          <w:sz w:val="24"/>
          <w:szCs w:val="24"/>
        </w:rPr>
      </w:pPr>
      <w:r w:rsidRPr="00BD4AC1">
        <w:rPr>
          <w:sz w:val="24"/>
          <w:szCs w:val="24"/>
        </w:rPr>
        <w:t>This Black Magic Spell is proven in Exodus 12:31-42; 14:1-31 (NKJV) &amp; 12:37-42; 14:1-31 (OKJV). This spell happened on the Sacred Calendar in the Month of Iyar from April 21</w:t>
      </w:r>
      <w:r w:rsidRPr="00BD4AC1">
        <w:rPr>
          <w:sz w:val="24"/>
          <w:szCs w:val="24"/>
          <w:vertAlign w:val="superscript"/>
        </w:rPr>
        <w:t xml:space="preserve">st </w:t>
      </w:r>
      <w:r w:rsidRPr="00BD4AC1">
        <w:rPr>
          <w:sz w:val="24"/>
          <w:szCs w:val="24"/>
        </w:rPr>
        <w:t>to May 21</w:t>
      </w:r>
      <w:r w:rsidRPr="00BD4AC1">
        <w:rPr>
          <w:sz w:val="24"/>
          <w:szCs w:val="24"/>
          <w:vertAlign w:val="superscript"/>
        </w:rPr>
        <w:t>st</w:t>
      </w:r>
      <w:r w:rsidRPr="00BD4AC1">
        <w:rPr>
          <w:sz w:val="24"/>
          <w:szCs w:val="24"/>
        </w:rPr>
        <w:t>. On the Civil Calendar it would happen in the Month of Cheshvan-Heshvan from October 21</w:t>
      </w:r>
      <w:r w:rsidRPr="00BD4AC1">
        <w:rPr>
          <w:sz w:val="24"/>
          <w:szCs w:val="24"/>
          <w:vertAlign w:val="superscript"/>
        </w:rPr>
        <w:t xml:space="preserve">st </w:t>
      </w:r>
      <w:r w:rsidRPr="00BD4AC1">
        <w:rPr>
          <w:sz w:val="24"/>
          <w:szCs w:val="24"/>
        </w:rPr>
        <w:t>to November 21</w:t>
      </w:r>
      <w:r w:rsidRPr="00BD4AC1">
        <w:rPr>
          <w:sz w:val="24"/>
          <w:szCs w:val="24"/>
          <w:vertAlign w:val="superscript"/>
        </w:rPr>
        <w:t>st</w:t>
      </w:r>
      <w:r w:rsidRPr="00BD4AC1">
        <w:rPr>
          <w:sz w:val="24"/>
          <w:szCs w:val="24"/>
        </w:rPr>
        <w:t>. On the Gregorian Calendar it would happen in the Month of Adar from February 21</w:t>
      </w:r>
      <w:r w:rsidRPr="00BD4AC1">
        <w:rPr>
          <w:sz w:val="24"/>
          <w:szCs w:val="24"/>
          <w:vertAlign w:val="superscript"/>
        </w:rPr>
        <w:t xml:space="preserve">st </w:t>
      </w:r>
      <w:r w:rsidRPr="00BD4AC1">
        <w:rPr>
          <w:sz w:val="24"/>
          <w:szCs w:val="24"/>
        </w:rPr>
        <w:t>to March 21</w:t>
      </w:r>
      <w:r w:rsidRPr="00BD4AC1">
        <w:rPr>
          <w:sz w:val="24"/>
          <w:szCs w:val="24"/>
          <w:vertAlign w:val="superscript"/>
        </w:rPr>
        <w:t>st</w:t>
      </w:r>
      <w:r w:rsidRPr="00BD4AC1">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BD4AC1">
        <w:rPr>
          <w:sz w:val="24"/>
          <w:szCs w:val="24"/>
          <w:vertAlign w:val="superscript"/>
        </w:rPr>
        <w:t>nd</w:t>
      </w:r>
      <w:r w:rsidRPr="00BD4AC1">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BD4AC1">
        <w:rPr>
          <w:sz w:val="24"/>
          <w:szCs w:val="24"/>
          <w:vertAlign w:val="superscript"/>
        </w:rPr>
        <w:t xml:space="preserve">st </w:t>
      </w:r>
      <w:r w:rsidRPr="00BD4AC1">
        <w:rPr>
          <w:sz w:val="24"/>
          <w:szCs w:val="24"/>
        </w:rPr>
        <w:t>Samuel 13:5; 14:20-23; 17:1-3; 31:1, 7 &amp; 1</w:t>
      </w:r>
      <w:r w:rsidRPr="00BD4AC1">
        <w:rPr>
          <w:sz w:val="24"/>
          <w:szCs w:val="24"/>
          <w:vertAlign w:val="superscript"/>
        </w:rPr>
        <w:t xml:space="preserve">st </w:t>
      </w:r>
      <w:r w:rsidRPr="00BD4AC1">
        <w:rPr>
          <w:sz w:val="24"/>
          <w:szCs w:val="24"/>
        </w:rPr>
        <w:t>Chronicles 10:7. The Inhabitance of Canaan when Israel entered the Promised Land is in Judges 3:1-3 &amp; Joshua 3:10; 12:1, 7; 23:9.  Assyria defeating the Northern Kingdom of Israel is in 2</w:t>
      </w:r>
      <w:r w:rsidRPr="00BD4AC1">
        <w:rPr>
          <w:sz w:val="24"/>
          <w:szCs w:val="24"/>
          <w:vertAlign w:val="superscript"/>
        </w:rPr>
        <w:t xml:space="preserve">nd </w:t>
      </w:r>
      <w:r w:rsidRPr="00BD4AC1">
        <w:rPr>
          <w:sz w:val="24"/>
          <w:szCs w:val="24"/>
        </w:rPr>
        <w:t>Kings 15:29; 17:5-6 &amp; Isaiah 36:1. Babylon defeating the Southern Kingdom of Judah is in Jeremiah 39:1; 52:4; 2</w:t>
      </w:r>
      <w:r w:rsidRPr="00BD4AC1">
        <w:rPr>
          <w:sz w:val="24"/>
          <w:szCs w:val="24"/>
          <w:vertAlign w:val="superscript"/>
        </w:rPr>
        <w:t xml:space="preserve">nd </w:t>
      </w:r>
      <w:r w:rsidRPr="00BD4AC1">
        <w:rPr>
          <w:sz w:val="24"/>
          <w:szCs w:val="24"/>
        </w:rPr>
        <w:t>Kings 24:1; 25:1, 10-11 &amp; 2</w:t>
      </w:r>
      <w:r w:rsidRPr="00BD4AC1">
        <w:rPr>
          <w:sz w:val="24"/>
          <w:szCs w:val="24"/>
          <w:vertAlign w:val="superscript"/>
        </w:rPr>
        <w:t xml:space="preserve">nd </w:t>
      </w:r>
      <w:r w:rsidRPr="00BD4AC1">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BD4AC1">
        <w:rPr>
          <w:sz w:val="24"/>
          <w:szCs w:val="24"/>
          <w:vertAlign w:val="superscript"/>
        </w:rPr>
        <w:t xml:space="preserve">st </w:t>
      </w:r>
      <w:r w:rsidRPr="00BD4AC1">
        <w:rPr>
          <w:sz w:val="24"/>
          <w:szCs w:val="24"/>
        </w:rPr>
        <w:t>Chronicles 12:2, 8, 24-27. The Army as a Tribal Militia assembled in times of a national crisis is in Judges 4:1-6. King Saul &amp; King David having regular contingents of military special forces is in 1</w:t>
      </w:r>
      <w:r w:rsidRPr="00BD4AC1">
        <w:rPr>
          <w:sz w:val="24"/>
          <w:szCs w:val="24"/>
          <w:vertAlign w:val="superscript"/>
        </w:rPr>
        <w:t xml:space="preserve">st </w:t>
      </w:r>
      <w:r w:rsidRPr="00BD4AC1">
        <w:rPr>
          <w:sz w:val="24"/>
          <w:szCs w:val="24"/>
        </w:rPr>
        <w:t>Chronicles 11:10-14; 2</w:t>
      </w:r>
      <w:r w:rsidRPr="00BD4AC1">
        <w:rPr>
          <w:sz w:val="24"/>
          <w:szCs w:val="24"/>
          <w:vertAlign w:val="superscript"/>
        </w:rPr>
        <w:t xml:space="preserve">nd </w:t>
      </w:r>
      <w:r w:rsidRPr="00BD4AC1">
        <w:rPr>
          <w:sz w:val="24"/>
          <w:szCs w:val="24"/>
        </w:rPr>
        <w:t>Samuel 15:18; 23:8-12 &amp; 1</w:t>
      </w:r>
      <w:r w:rsidRPr="00BD4AC1">
        <w:rPr>
          <w:sz w:val="24"/>
          <w:szCs w:val="24"/>
          <w:vertAlign w:val="superscript"/>
        </w:rPr>
        <w:t xml:space="preserve">st </w:t>
      </w:r>
      <w:r w:rsidRPr="00BD4AC1">
        <w:rPr>
          <w:sz w:val="24"/>
          <w:szCs w:val="24"/>
        </w:rPr>
        <w:t>Samuel 13:2. The forces divided into 12 battalions, each serving for a month at a time is in 1</w:t>
      </w:r>
      <w:r w:rsidRPr="00BD4AC1">
        <w:rPr>
          <w:sz w:val="24"/>
          <w:szCs w:val="24"/>
          <w:vertAlign w:val="superscript"/>
        </w:rPr>
        <w:t xml:space="preserve">st </w:t>
      </w:r>
      <w:r w:rsidRPr="00BD4AC1">
        <w:rPr>
          <w:sz w:val="24"/>
          <w:szCs w:val="24"/>
        </w:rPr>
        <w:t>Chronicles 27:1. Chariot Forces hardly known in David’s time, but much in Solomon’s time is in 1</w:t>
      </w:r>
      <w:r w:rsidRPr="00BD4AC1">
        <w:rPr>
          <w:sz w:val="24"/>
          <w:szCs w:val="24"/>
          <w:vertAlign w:val="superscript"/>
        </w:rPr>
        <w:t xml:space="preserve">st </w:t>
      </w:r>
      <w:r w:rsidRPr="00BD4AC1">
        <w:rPr>
          <w:sz w:val="24"/>
          <w:szCs w:val="24"/>
        </w:rPr>
        <w:t>Kings 4:26; 10:26 &amp; 2</w:t>
      </w:r>
      <w:r w:rsidRPr="00BD4AC1">
        <w:rPr>
          <w:sz w:val="24"/>
          <w:szCs w:val="24"/>
          <w:vertAlign w:val="superscript"/>
        </w:rPr>
        <w:t xml:space="preserve">nd </w:t>
      </w:r>
      <w:r w:rsidRPr="00BD4AC1">
        <w:rPr>
          <w:sz w:val="24"/>
          <w:szCs w:val="24"/>
        </w:rPr>
        <w:t>Samuel 8:3-4. The phrase “</w:t>
      </w:r>
      <w:r w:rsidRPr="00BD4AC1">
        <w:rPr>
          <w:b/>
          <w:sz w:val="24"/>
          <w:szCs w:val="24"/>
        </w:rPr>
        <w:t>Kingdom of the Air</w:t>
      </w:r>
      <w:r w:rsidRPr="00BD4AC1">
        <w:rPr>
          <w:sz w:val="24"/>
          <w:szCs w:val="24"/>
        </w:rPr>
        <w:t>” is used to describe the spiritual realm in which Satan operates. The Kingdom of this World: the Father Stephen is sovereign over the Kingdoms of the World in 2</w:t>
      </w:r>
      <w:r w:rsidRPr="00BD4AC1">
        <w:rPr>
          <w:sz w:val="24"/>
          <w:szCs w:val="24"/>
          <w:vertAlign w:val="superscript"/>
        </w:rPr>
        <w:t xml:space="preserve">nd </w:t>
      </w:r>
      <w:r w:rsidRPr="00BD4AC1">
        <w:rPr>
          <w:sz w:val="24"/>
          <w:szCs w:val="24"/>
        </w:rPr>
        <w:t>Kings 5:1; 19:15, 19; 2</w:t>
      </w:r>
      <w:r w:rsidRPr="00BD4AC1">
        <w:rPr>
          <w:sz w:val="24"/>
          <w:szCs w:val="24"/>
          <w:vertAlign w:val="superscript"/>
        </w:rPr>
        <w:t xml:space="preserve">nd </w:t>
      </w:r>
      <w:r w:rsidRPr="00BD4AC1">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BD4AC1">
        <w:rPr>
          <w:b/>
          <w:sz w:val="24"/>
          <w:szCs w:val="24"/>
        </w:rPr>
        <w:t>Kingdoms</w:t>
      </w:r>
      <w:r w:rsidRPr="00BD4AC1">
        <w:rPr>
          <w:sz w:val="24"/>
          <w:szCs w:val="24"/>
        </w:rPr>
        <w:t>” by faith in 1</w:t>
      </w:r>
      <w:r w:rsidRPr="00BD4AC1">
        <w:rPr>
          <w:sz w:val="24"/>
          <w:szCs w:val="24"/>
          <w:vertAlign w:val="superscript"/>
        </w:rPr>
        <w:t xml:space="preserve">st </w:t>
      </w:r>
      <w:r w:rsidRPr="00BD4AC1">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BD4AC1">
        <w:rPr>
          <w:sz w:val="24"/>
          <w:szCs w:val="24"/>
          <w:vertAlign w:val="superscript"/>
        </w:rPr>
        <w:t xml:space="preserve">st </w:t>
      </w:r>
      <w:r w:rsidRPr="00BD4AC1">
        <w:rPr>
          <w:sz w:val="24"/>
          <w:szCs w:val="24"/>
        </w:rPr>
        <w:t>Samuel 17:45; 1</w:t>
      </w:r>
      <w:r w:rsidRPr="00BD4AC1">
        <w:rPr>
          <w:sz w:val="24"/>
          <w:szCs w:val="24"/>
          <w:vertAlign w:val="superscript"/>
        </w:rPr>
        <w:t xml:space="preserve">st </w:t>
      </w:r>
      <w:r w:rsidRPr="00BD4AC1">
        <w:rPr>
          <w:sz w:val="24"/>
          <w:szCs w:val="24"/>
        </w:rPr>
        <w:t>Kings 22:19 &amp; 2</w:t>
      </w:r>
      <w:r w:rsidRPr="00BD4AC1">
        <w:rPr>
          <w:sz w:val="24"/>
          <w:szCs w:val="24"/>
          <w:vertAlign w:val="superscript"/>
        </w:rPr>
        <w:t xml:space="preserve">nd </w:t>
      </w:r>
      <w:r w:rsidRPr="00BD4AC1">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BD4AC1">
        <w:rPr>
          <w:sz w:val="24"/>
          <w:szCs w:val="24"/>
          <w:vertAlign w:val="superscript"/>
        </w:rPr>
        <w:t xml:space="preserve">st </w:t>
      </w:r>
      <w:r w:rsidRPr="00BD4AC1">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BD4AC1">
        <w:rPr>
          <w:sz w:val="24"/>
          <w:szCs w:val="24"/>
          <w:vertAlign w:val="superscript"/>
        </w:rPr>
        <w:t xml:space="preserve">st </w:t>
      </w:r>
      <w:r w:rsidRPr="00BD4AC1">
        <w:rPr>
          <w:sz w:val="24"/>
          <w:szCs w:val="24"/>
        </w:rPr>
        <w:t>Chronicles 29:12; 2</w:t>
      </w:r>
      <w:r w:rsidRPr="00BD4AC1">
        <w:rPr>
          <w:sz w:val="24"/>
          <w:szCs w:val="24"/>
          <w:vertAlign w:val="superscript"/>
        </w:rPr>
        <w:t xml:space="preserve">nd </w:t>
      </w:r>
      <w:r w:rsidRPr="00BD4AC1">
        <w:rPr>
          <w:sz w:val="24"/>
          <w:szCs w:val="24"/>
        </w:rPr>
        <w:t>Chronicles 20:6; Psalms 9:7-8; 22:28; 47:2, 7-8; 66:7; 67:4; 103:19; Daniel 4:25, 32, 35; Isaiah 9:6; Revelation 12:1-2, 5-11; 20:7-10 &amp; 1</w:t>
      </w:r>
      <w:r w:rsidRPr="00BD4AC1">
        <w:rPr>
          <w:sz w:val="24"/>
          <w:szCs w:val="24"/>
          <w:vertAlign w:val="superscript"/>
        </w:rPr>
        <w:t xml:space="preserve">st </w:t>
      </w:r>
      <w:r w:rsidRPr="00BD4AC1">
        <w:rPr>
          <w:sz w:val="24"/>
          <w:szCs w:val="24"/>
        </w:rPr>
        <w:t>Timothy 6:15. The manner of the Father Stephen’s Government of Israel was special in Judges 8:23 &amp; 1</w:t>
      </w:r>
      <w:r w:rsidRPr="00BD4AC1">
        <w:rPr>
          <w:sz w:val="24"/>
          <w:szCs w:val="24"/>
          <w:vertAlign w:val="superscript"/>
        </w:rPr>
        <w:t xml:space="preserve">st </w:t>
      </w:r>
      <w:r w:rsidRPr="00BD4AC1">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BD4AC1">
        <w:rPr>
          <w:sz w:val="24"/>
          <w:szCs w:val="24"/>
          <w:vertAlign w:val="superscript"/>
        </w:rPr>
        <w:t xml:space="preserve">st </w:t>
      </w:r>
      <w:r w:rsidRPr="00BD4AC1">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BD4AC1">
        <w:rPr>
          <w:sz w:val="24"/>
          <w:szCs w:val="24"/>
          <w:vertAlign w:val="superscript"/>
        </w:rPr>
        <w:t xml:space="preserve">st </w:t>
      </w:r>
      <w:r w:rsidRPr="00BD4AC1">
        <w:rPr>
          <w:sz w:val="24"/>
          <w:szCs w:val="24"/>
        </w:rPr>
        <w:t>Timothy 2:2-3; 1</w:t>
      </w:r>
      <w:r w:rsidRPr="00BD4AC1">
        <w:rPr>
          <w:sz w:val="24"/>
          <w:szCs w:val="24"/>
          <w:vertAlign w:val="superscript"/>
        </w:rPr>
        <w:t>st P</w:t>
      </w:r>
      <w:r w:rsidRPr="00BD4AC1">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BD4AC1">
        <w:rPr>
          <w:sz w:val="24"/>
          <w:szCs w:val="24"/>
          <w:vertAlign w:val="superscript"/>
        </w:rPr>
        <w:t xml:space="preserve">st </w:t>
      </w:r>
      <w:r w:rsidRPr="00BD4AC1">
        <w:rPr>
          <w:sz w:val="24"/>
          <w:szCs w:val="24"/>
        </w:rPr>
        <w:t>Peter 2:14; Proverbs 21:15; 28:2; 29:4 &amp; Acts 25:11. The Father Stephen’s relentlessness to destroy Evil Nations is in 1</w:t>
      </w:r>
      <w:r w:rsidRPr="00BD4AC1">
        <w:rPr>
          <w:sz w:val="24"/>
          <w:szCs w:val="24"/>
          <w:vertAlign w:val="superscript"/>
        </w:rPr>
        <w:t xml:space="preserve">st </w:t>
      </w:r>
      <w:r w:rsidRPr="00BD4AC1">
        <w:rPr>
          <w:sz w:val="24"/>
          <w:szCs w:val="24"/>
        </w:rPr>
        <w:t>Samuel 15:29; Hebrews 7:21; Psalms 110:4; Zechariah 8:14; Ezekiel 24:14; Jeremiah 15:6; 20:16; Deuteronomy 27:11-26; 28:15-68; 2</w:t>
      </w:r>
      <w:r w:rsidRPr="00BD4AC1">
        <w:rPr>
          <w:sz w:val="24"/>
          <w:szCs w:val="24"/>
          <w:vertAlign w:val="superscript"/>
        </w:rPr>
        <w:t xml:space="preserve">nd </w:t>
      </w:r>
      <w:r w:rsidRPr="00BD4AC1">
        <w:rPr>
          <w:sz w:val="24"/>
          <w:szCs w:val="24"/>
        </w:rPr>
        <w:t>Thessalonians 2:1-12; 2</w:t>
      </w:r>
      <w:r w:rsidRPr="00BD4AC1">
        <w:rPr>
          <w:sz w:val="24"/>
          <w:szCs w:val="24"/>
          <w:vertAlign w:val="superscript"/>
        </w:rPr>
        <w:t xml:space="preserve">nd </w:t>
      </w:r>
      <w:r w:rsidRPr="00BD4AC1">
        <w:rPr>
          <w:sz w:val="24"/>
          <w:szCs w:val="24"/>
        </w:rPr>
        <w:t>John 7-11; Jude 5-19; Daniel 2:1-12:13; 2</w:t>
      </w:r>
      <w:r w:rsidRPr="00BD4AC1">
        <w:rPr>
          <w:sz w:val="24"/>
          <w:szCs w:val="24"/>
          <w:vertAlign w:val="superscript"/>
        </w:rPr>
        <w:t xml:space="preserve">nd </w:t>
      </w:r>
      <w:r w:rsidRPr="00BD4AC1">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BD4AC1">
        <w:rPr>
          <w:sz w:val="24"/>
          <w:szCs w:val="24"/>
          <w:vertAlign w:val="superscript"/>
        </w:rPr>
        <w:t xml:space="preserve">st </w:t>
      </w:r>
      <w:r w:rsidRPr="00BD4AC1">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BD4AC1">
        <w:rPr>
          <w:sz w:val="24"/>
          <w:szCs w:val="24"/>
          <w:vertAlign w:val="superscript"/>
        </w:rPr>
        <w:t>st</w:t>
      </w:r>
      <w:r w:rsidRPr="00BD4AC1">
        <w:rPr>
          <w:sz w:val="24"/>
          <w:szCs w:val="24"/>
        </w:rPr>
        <w:t xml:space="preserve"> Peter 1:17.  </w:t>
      </w:r>
    </w:p>
    <w:p w:rsidR="0029625D" w:rsidRPr="00BD4AC1" w:rsidRDefault="0029625D" w:rsidP="0029625D">
      <w:pPr>
        <w:spacing w:line="480" w:lineRule="auto"/>
        <w:jc w:val="center"/>
        <w:rPr>
          <w:b/>
          <w:sz w:val="24"/>
          <w:szCs w:val="24"/>
        </w:rPr>
      </w:pPr>
      <w:r w:rsidRPr="00BD4AC1">
        <w:rPr>
          <w:b/>
          <w:sz w:val="24"/>
          <w:szCs w:val="24"/>
        </w:rPr>
        <w:t xml:space="preserve">The Weakness of the 13 Divine Black Magical Spells of 80 to 3,200 Levels with 1,200 to 48,000 Levels  </w:t>
      </w:r>
    </w:p>
    <w:p w:rsidR="0029625D" w:rsidRPr="00BD4AC1" w:rsidRDefault="0029625D" w:rsidP="0029625D">
      <w:pPr>
        <w:spacing w:line="480" w:lineRule="auto"/>
        <w:jc w:val="both"/>
        <w:rPr>
          <w:sz w:val="24"/>
          <w:szCs w:val="24"/>
        </w:rPr>
      </w:pPr>
      <w:r w:rsidRPr="00BD4AC1">
        <w:rPr>
          <w:sz w:val="24"/>
          <w:szCs w:val="24"/>
        </w:rPr>
        <w:t>These Black Magic Spells the first time in once is proven in Numbers 20:1-13 (NKJV) &amp; 20:2-13 (OKJV). This spell happened on the Sacred Calendar in the Month of Sivan or the Father Stephen’s Mystery Month called Veadar from May 21</w:t>
      </w:r>
      <w:r w:rsidRPr="00BD4AC1">
        <w:rPr>
          <w:sz w:val="24"/>
          <w:szCs w:val="24"/>
          <w:vertAlign w:val="superscript"/>
        </w:rPr>
        <w:t xml:space="preserve">st </w:t>
      </w:r>
      <w:r w:rsidRPr="00BD4AC1">
        <w:rPr>
          <w:sz w:val="24"/>
          <w:szCs w:val="24"/>
        </w:rPr>
        <w:t>to June 21</w:t>
      </w:r>
      <w:r w:rsidRPr="00BD4AC1">
        <w:rPr>
          <w:sz w:val="24"/>
          <w:szCs w:val="24"/>
          <w:vertAlign w:val="superscript"/>
        </w:rPr>
        <w:t xml:space="preserve">st. </w:t>
      </w:r>
      <w:r w:rsidRPr="00BD4AC1">
        <w:rPr>
          <w:sz w:val="24"/>
          <w:szCs w:val="24"/>
        </w:rPr>
        <w:t>On the Civil Calendar it would happen in the Month of Kislev-Chislev from November 21</w:t>
      </w:r>
      <w:r w:rsidRPr="00BD4AC1">
        <w:rPr>
          <w:sz w:val="24"/>
          <w:szCs w:val="24"/>
          <w:vertAlign w:val="superscript"/>
        </w:rPr>
        <w:t xml:space="preserve">st </w:t>
      </w:r>
      <w:r w:rsidRPr="00BD4AC1">
        <w:rPr>
          <w:sz w:val="24"/>
          <w:szCs w:val="24"/>
        </w:rPr>
        <w:t>to December 21</w:t>
      </w:r>
      <w:r w:rsidRPr="00BD4AC1">
        <w:rPr>
          <w:sz w:val="24"/>
          <w:szCs w:val="24"/>
          <w:vertAlign w:val="superscript"/>
        </w:rPr>
        <w:t xml:space="preserve">st. </w:t>
      </w:r>
      <w:r w:rsidRPr="00BD4AC1">
        <w:rPr>
          <w:sz w:val="24"/>
          <w:szCs w:val="24"/>
        </w:rPr>
        <w:t>On the Gregorian Calendar it would happen in the Month of Nisan from March 21</w:t>
      </w:r>
      <w:r w:rsidRPr="00BD4AC1">
        <w:rPr>
          <w:sz w:val="24"/>
          <w:szCs w:val="24"/>
          <w:vertAlign w:val="superscript"/>
        </w:rPr>
        <w:t xml:space="preserve">st </w:t>
      </w:r>
      <w:r w:rsidRPr="00BD4AC1">
        <w:rPr>
          <w:sz w:val="24"/>
          <w:szCs w:val="24"/>
        </w:rPr>
        <w:t>to April 21</w:t>
      </w:r>
      <w:r w:rsidRPr="00BD4AC1">
        <w:rPr>
          <w:sz w:val="24"/>
          <w:szCs w:val="24"/>
          <w:vertAlign w:val="superscript"/>
        </w:rPr>
        <w:t xml:space="preserve">st. </w:t>
      </w:r>
      <w:r w:rsidRPr="00BD4AC1">
        <w:rPr>
          <w:sz w:val="24"/>
          <w:szCs w:val="24"/>
        </w:rPr>
        <w:t>The Father Stephen’s relentlessness to destroy a Nation, Kingdom, Priesthood, State, Country, Military, Law &amp; Government is in 1</w:t>
      </w:r>
      <w:r w:rsidRPr="00BD4AC1">
        <w:rPr>
          <w:sz w:val="24"/>
          <w:szCs w:val="24"/>
          <w:vertAlign w:val="superscript"/>
        </w:rPr>
        <w:t xml:space="preserve">st </w:t>
      </w:r>
      <w:r w:rsidRPr="00BD4AC1">
        <w:rPr>
          <w:sz w:val="24"/>
          <w:szCs w:val="24"/>
        </w:rPr>
        <w:t>Samuel 15:29; Zechariah 8:14; Ezekiel 24:14; Jeremiah 15:6; 20:16. The Way the Father Stephen destroys a Government is in Deuteronomy 27:11-26; 28:15-68; 2</w:t>
      </w:r>
      <w:r w:rsidRPr="00BD4AC1">
        <w:rPr>
          <w:sz w:val="24"/>
          <w:szCs w:val="24"/>
          <w:vertAlign w:val="superscript"/>
        </w:rPr>
        <w:t xml:space="preserve">nd </w:t>
      </w:r>
      <w:r w:rsidRPr="00BD4AC1">
        <w:rPr>
          <w:sz w:val="24"/>
          <w:szCs w:val="24"/>
        </w:rPr>
        <w:t>Thessalonians 2:1-12; 2</w:t>
      </w:r>
      <w:r w:rsidRPr="00BD4AC1">
        <w:rPr>
          <w:sz w:val="24"/>
          <w:szCs w:val="24"/>
          <w:vertAlign w:val="superscript"/>
        </w:rPr>
        <w:t xml:space="preserve">nd </w:t>
      </w:r>
      <w:r w:rsidRPr="00BD4AC1">
        <w:rPr>
          <w:sz w:val="24"/>
          <w:szCs w:val="24"/>
        </w:rPr>
        <w:t>John 7-11; Jude 5-19; Daniel 2:1-12:13; 2</w:t>
      </w:r>
      <w:r w:rsidRPr="00BD4AC1">
        <w:rPr>
          <w:sz w:val="24"/>
          <w:szCs w:val="24"/>
          <w:vertAlign w:val="superscript"/>
        </w:rPr>
        <w:t xml:space="preserve">nd </w:t>
      </w:r>
      <w:r w:rsidRPr="00BD4AC1">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BD4AC1">
        <w:rPr>
          <w:sz w:val="24"/>
          <w:szCs w:val="24"/>
          <w:vertAlign w:val="superscript"/>
        </w:rPr>
        <w:t xml:space="preserve">nd </w:t>
      </w:r>
      <w:r w:rsidRPr="00BD4AC1">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BD4AC1">
        <w:rPr>
          <w:sz w:val="24"/>
          <w:szCs w:val="24"/>
          <w:vertAlign w:val="superscript"/>
        </w:rPr>
        <w:t xml:space="preserve">st </w:t>
      </w:r>
      <w:r w:rsidRPr="00BD4AC1">
        <w:rPr>
          <w:sz w:val="24"/>
          <w:szCs w:val="24"/>
        </w:rPr>
        <w:t>Corinthians 1:24-25. The Father Stephen’s Weakness is identified as the Most Highest Lordship. The Secret of His Weakness is the High Priest Joseph Ben Caiaphas’s under the 2</w:t>
      </w:r>
      <w:r w:rsidRPr="00BD4AC1">
        <w:rPr>
          <w:sz w:val="24"/>
          <w:szCs w:val="24"/>
          <w:vertAlign w:val="superscript"/>
        </w:rPr>
        <w:t>nd</w:t>
      </w:r>
      <w:r w:rsidRPr="00BD4AC1">
        <w:rPr>
          <w:sz w:val="24"/>
          <w:szCs w:val="24"/>
        </w:rPr>
        <w:t xml:space="preserve"> Emperor Tiberius Julius Caesar Augustus Lordship of Israel done by the Lord Lucifer the 2</w:t>
      </w:r>
      <w:r w:rsidRPr="00BD4AC1">
        <w:rPr>
          <w:sz w:val="24"/>
          <w:szCs w:val="24"/>
          <w:vertAlign w:val="superscript"/>
        </w:rPr>
        <w:t xml:space="preserve">nd </w:t>
      </w:r>
      <w:r w:rsidRPr="00BD4AC1">
        <w:rPr>
          <w:sz w:val="24"/>
          <w:szCs w:val="24"/>
        </w:rPr>
        <w:t>Serpent Satan called the Married Lord called Wisdom the “</w:t>
      </w:r>
      <w:r w:rsidRPr="00BD4AC1">
        <w:rPr>
          <w:b/>
          <w:sz w:val="24"/>
          <w:szCs w:val="24"/>
        </w:rPr>
        <w:t>Creator of the Eternal Sin in Lordship</w:t>
      </w:r>
      <w:r w:rsidRPr="00BD4AC1">
        <w:rPr>
          <w:sz w:val="24"/>
          <w:szCs w:val="24"/>
        </w:rPr>
        <w:t>” in “</w:t>
      </w:r>
      <w:r w:rsidRPr="00BD4AC1">
        <w:rPr>
          <w:b/>
          <w:sz w:val="24"/>
          <w:szCs w:val="24"/>
        </w:rPr>
        <w:t>Qanah</w:t>
      </w:r>
      <w:r w:rsidRPr="00BD4AC1">
        <w:rPr>
          <w:sz w:val="24"/>
          <w:szCs w:val="24"/>
        </w:rPr>
        <w:t>” which means “added evil desire, added evil peter &amp; added evil depression” that brings forth evil pleasure linked to “</w:t>
      </w:r>
      <w:r w:rsidRPr="00BD4AC1">
        <w:rPr>
          <w:b/>
          <w:sz w:val="24"/>
          <w:szCs w:val="24"/>
        </w:rPr>
        <w:t>Eternal Lordly Marital Sexual Eros Love Intercourse</w:t>
      </w:r>
      <w:r w:rsidRPr="00BD4AC1">
        <w:rPr>
          <w:sz w:val="24"/>
          <w:szCs w:val="24"/>
        </w:rPr>
        <w:t>” from Lordship from 0 to 40 years of age named “</w:t>
      </w:r>
      <w:r w:rsidRPr="00BD4AC1">
        <w:rPr>
          <w:b/>
          <w:sz w:val="24"/>
          <w:szCs w:val="24"/>
        </w:rPr>
        <w:t>Qanah</w:t>
      </w:r>
      <w:r w:rsidRPr="00BD4AC1">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BD4AC1">
        <w:rPr>
          <w:sz w:val="24"/>
          <w:szCs w:val="24"/>
          <w:vertAlign w:val="superscript"/>
        </w:rPr>
        <w:t xml:space="preserve">st </w:t>
      </w:r>
      <w:r w:rsidRPr="00BD4AC1">
        <w:rPr>
          <w:sz w:val="24"/>
          <w:szCs w:val="24"/>
        </w:rPr>
        <w:t xml:space="preserve">Corinthians 1:24-25.     </w:t>
      </w:r>
    </w:p>
    <w:p w:rsidR="0029625D" w:rsidRPr="00BD4AC1" w:rsidRDefault="0029625D" w:rsidP="0029625D">
      <w:pPr>
        <w:spacing w:line="480" w:lineRule="auto"/>
        <w:jc w:val="both"/>
        <w:rPr>
          <w:b/>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29625D" w:rsidRPr="00BD4AC1" w:rsidRDefault="0029625D" w:rsidP="0029625D">
      <w:pPr>
        <w:spacing w:line="480" w:lineRule="auto"/>
        <w:jc w:val="center"/>
        <w:rPr>
          <w:b/>
          <w:sz w:val="24"/>
          <w:szCs w:val="24"/>
        </w:rPr>
      </w:pPr>
      <w:r w:rsidRPr="00BD4AC1">
        <w:rPr>
          <w:b/>
          <w:sz w:val="24"/>
          <w:szCs w:val="24"/>
        </w:rPr>
        <w:t xml:space="preserve">The Strength of the 13 Divine Black Magical Spells of 80 to 3,200 Levels with 1,200 to 48,000 Levels </w:t>
      </w:r>
    </w:p>
    <w:p w:rsidR="0029625D" w:rsidRPr="00BD4AC1" w:rsidRDefault="0029625D" w:rsidP="0029625D">
      <w:pPr>
        <w:spacing w:line="480" w:lineRule="auto"/>
        <w:jc w:val="both"/>
        <w:rPr>
          <w:sz w:val="24"/>
          <w:szCs w:val="24"/>
        </w:rPr>
      </w:pPr>
      <w:r w:rsidRPr="00BD4AC1">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BD4AC1">
        <w:rPr>
          <w:sz w:val="24"/>
          <w:szCs w:val="24"/>
          <w:vertAlign w:val="superscript"/>
        </w:rPr>
        <w:t xml:space="preserve">st </w:t>
      </w:r>
      <w:r w:rsidRPr="00BD4AC1">
        <w:rPr>
          <w:sz w:val="24"/>
          <w:szCs w:val="24"/>
        </w:rPr>
        <w:t>to July 21</w:t>
      </w:r>
      <w:r w:rsidRPr="00BD4AC1">
        <w:rPr>
          <w:sz w:val="24"/>
          <w:szCs w:val="24"/>
          <w:vertAlign w:val="superscript"/>
        </w:rPr>
        <w:t xml:space="preserve">st. </w:t>
      </w:r>
      <w:r w:rsidRPr="00BD4AC1">
        <w:rPr>
          <w:sz w:val="24"/>
          <w:szCs w:val="24"/>
        </w:rPr>
        <w:t>On the Civil Calendar it would happen in the Month of January 21</w:t>
      </w:r>
      <w:r w:rsidRPr="00BD4AC1">
        <w:rPr>
          <w:sz w:val="24"/>
          <w:szCs w:val="24"/>
          <w:vertAlign w:val="superscript"/>
        </w:rPr>
        <w:t xml:space="preserve">st </w:t>
      </w:r>
      <w:r w:rsidRPr="00BD4AC1">
        <w:rPr>
          <w:sz w:val="24"/>
          <w:szCs w:val="24"/>
        </w:rPr>
        <w:t>to February 21</w:t>
      </w:r>
      <w:r w:rsidRPr="00BD4AC1">
        <w:rPr>
          <w:sz w:val="24"/>
          <w:szCs w:val="24"/>
          <w:vertAlign w:val="superscript"/>
        </w:rPr>
        <w:t xml:space="preserve">st. </w:t>
      </w:r>
      <w:r w:rsidRPr="00BD4AC1">
        <w:rPr>
          <w:sz w:val="24"/>
          <w:szCs w:val="24"/>
        </w:rPr>
        <w:t>On the Gregorian Calendar it would happen in the Month of Iyar from April 21</w:t>
      </w:r>
      <w:r w:rsidRPr="00BD4AC1">
        <w:rPr>
          <w:sz w:val="24"/>
          <w:szCs w:val="24"/>
          <w:vertAlign w:val="superscript"/>
        </w:rPr>
        <w:t xml:space="preserve">st </w:t>
      </w:r>
      <w:r w:rsidRPr="00BD4AC1">
        <w:rPr>
          <w:sz w:val="24"/>
          <w:szCs w:val="24"/>
        </w:rPr>
        <w:t>to May 21</w:t>
      </w:r>
      <w:r w:rsidRPr="00BD4AC1">
        <w:rPr>
          <w:sz w:val="24"/>
          <w:szCs w:val="24"/>
          <w:vertAlign w:val="superscript"/>
        </w:rPr>
        <w:t xml:space="preserve">st. </w:t>
      </w:r>
      <w:r w:rsidRPr="00BD4AC1">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BD4AC1">
        <w:rPr>
          <w:sz w:val="24"/>
          <w:szCs w:val="24"/>
          <w:vertAlign w:val="superscript"/>
        </w:rPr>
        <w:t>nd</w:t>
      </w:r>
      <w:r w:rsidRPr="00BD4AC1">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BD4AC1">
        <w:rPr>
          <w:sz w:val="24"/>
          <w:szCs w:val="24"/>
          <w:vertAlign w:val="superscript"/>
        </w:rPr>
        <w:t xml:space="preserve">st </w:t>
      </w:r>
      <w:r w:rsidRPr="00BD4AC1">
        <w:rPr>
          <w:sz w:val="24"/>
          <w:szCs w:val="24"/>
        </w:rPr>
        <w:t xml:space="preserve">Corinthians 15:24-28. </w:t>
      </w:r>
      <w:r w:rsidRPr="00BD4AC1">
        <w:rPr>
          <w:b/>
          <w:sz w:val="24"/>
          <w:szCs w:val="24"/>
        </w:rPr>
        <w:t>The Father Stephen’s Universal Providence</w:t>
      </w:r>
      <w:r w:rsidRPr="00BD4AC1">
        <w:rPr>
          <w:sz w:val="24"/>
          <w:szCs w:val="24"/>
        </w:rPr>
        <w:t xml:space="preserve"> is to have Divine Reprobation and Divine intellect that is in total control of all things in the Universe in John 10:1-30. </w:t>
      </w:r>
      <w:r w:rsidRPr="00BD4AC1">
        <w:rPr>
          <w:b/>
          <w:sz w:val="24"/>
          <w:szCs w:val="24"/>
        </w:rPr>
        <w:t xml:space="preserve">The Father Stephen’s Universal Preservation </w:t>
      </w:r>
      <w:r w:rsidRPr="00BD4AC1">
        <w:rPr>
          <w:sz w:val="24"/>
          <w:szCs w:val="24"/>
        </w:rPr>
        <w:t>is in Romans 8:28-29; Hebrews 1:1-3; John 1:1-3; 2:8; Luke 5:18; 2</w:t>
      </w:r>
      <w:r w:rsidRPr="00BD4AC1">
        <w:rPr>
          <w:sz w:val="24"/>
          <w:szCs w:val="24"/>
          <w:vertAlign w:val="superscript"/>
        </w:rPr>
        <w:t xml:space="preserve">nd </w:t>
      </w:r>
      <w:r w:rsidRPr="00BD4AC1">
        <w:rPr>
          <w:sz w:val="24"/>
          <w:szCs w:val="24"/>
        </w:rPr>
        <w:t>Timothy 4:13; Colossians 1:17; 2</w:t>
      </w:r>
      <w:r w:rsidRPr="00BD4AC1">
        <w:rPr>
          <w:sz w:val="24"/>
          <w:szCs w:val="24"/>
          <w:vertAlign w:val="superscript"/>
        </w:rPr>
        <w:t xml:space="preserve">nd </w:t>
      </w:r>
      <w:r w:rsidRPr="00BD4AC1">
        <w:rPr>
          <w:sz w:val="24"/>
          <w:szCs w:val="24"/>
        </w:rPr>
        <w:t>Peter 3:7 &amp; Job 34:14-15</w:t>
      </w:r>
      <w:r w:rsidRPr="00BD4AC1">
        <w:rPr>
          <w:b/>
          <w:sz w:val="24"/>
          <w:szCs w:val="24"/>
        </w:rPr>
        <w:t xml:space="preserve">. The Father Stephen’s Universal Concurrence </w:t>
      </w:r>
      <w:r w:rsidRPr="00BD4AC1">
        <w:rPr>
          <w:sz w:val="24"/>
          <w:szCs w:val="24"/>
        </w:rPr>
        <w:t>which is God cooperating with His Creations in every action and causes them to act in a certain way. This is proven in Job 12:23; 14:5; 38:12, 22-30, 32, 39-41; Galatians 1:15; Jeremiah 1:5; 10:23; Luke 1:52; Proverbs 16:9; 20:24; 21:1; 1</w:t>
      </w:r>
      <w:r w:rsidRPr="00BD4AC1">
        <w:rPr>
          <w:sz w:val="24"/>
          <w:szCs w:val="24"/>
          <w:vertAlign w:val="superscript"/>
        </w:rPr>
        <w:t xml:space="preserve">st </w:t>
      </w:r>
      <w:r w:rsidRPr="00BD4AC1">
        <w:rPr>
          <w:sz w:val="24"/>
          <w:szCs w:val="24"/>
        </w:rPr>
        <w:t xml:space="preserve">Corinthians 4:7; Ezra 1:1; 6:22; Philippians 2:13; Ephesians 1:11; Psalms 18:34; 22:28; 33:14-15; 75:6-7; 104:4, 14, 27-29; 127:3; 135:6-7; 139:16; Matthew 5:45; 6:26; 10:29; Daniel 4:34-35; Matthew 6:11 &amp; Acts 14:16; 17:26. </w:t>
      </w:r>
      <w:r w:rsidRPr="00BD4AC1">
        <w:rPr>
          <w:b/>
          <w:sz w:val="24"/>
          <w:szCs w:val="24"/>
        </w:rPr>
        <w:t xml:space="preserve">The Father Stephen’s Universal Government </w:t>
      </w:r>
      <w:r w:rsidRPr="00BD4AC1">
        <w:rPr>
          <w:sz w:val="24"/>
          <w:szCs w:val="24"/>
        </w:rPr>
        <w:t>which is His government from Him giving purpose on all that He does in the Universe and He governs and directs all things in order to accomplish His divine will in Ephesians 4:6; 1</w:t>
      </w:r>
      <w:r w:rsidRPr="00BD4AC1">
        <w:rPr>
          <w:sz w:val="24"/>
          <w:szCs w:val="24"/>
          <w:vertAlign w:val="superscript"/>
        </w:rPr>
        <w:t xml:space="preserve">st </w:t>
      </w:r>
      <w:r w:rsidRPr="00BD4AC1">
        <w:rPr>
          <w:sz w:val="24"/>
          <w:szCs w:val="24"/>
        </w:rPr>
        <w:t>Corinthians 8:6; 15:24-28. This is proven in Psalms 103:19; Daniel 4:25, 32, 35; Romans 11:36; Philippians 2:10-11; 1</w:t>
      </w:r>
      <w:r w:rsidRPr="00BD4AC1">
        <w:rPr>
          <w:sz w:val="24"/>
          <w:szCs w:val="24"/>
          <w:vertAlign w:val="superscript"/>
        </w:rPr>
        <w:t xml:space="preserve">st </w:t>
      </w:r>
      <w:r w:rsidRPr="00BD4AC1">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BD4AC1">
        <w:rPr>
          <w:sz w:val="24"/>
          <w:szCs w:val="24"/>
          <w:vertAlign w:val="superscript"/>
        </w:rPr>
        <w:t xml:space="preserve">st </w:t>
      </w:r>
      <w:r w:rsidRPr="00BD4AC1">
        <w:rPr>
          <w:sz w:val="24"/>
          <w:szCs w:val="24"/>
        </w:rPr>
        <w:t>Samuel 16:14; 2</w:t>
      </w:r>
      <w:r w:rsidRPr="00BD4AC1">
        <w:rPr>
          <w:sz w:val="24"/>
          <w:szCs w:val="24"/>
          <w:vertAlign w:val="superscript"/>
        </w:rPr>
        <w:t xml:space="preserve">nd </w:t>
      </w:r>
      <w:r w:rsidRPr="00BD4AC1">
        <w:rPr>
          <w:sz w:val="24"/>
          <w:szCs w:val="24"/>
        </w:rPr>
        <w:t>Samuel 12:11-12, 15-18; 16:5-8, 11, 22; 24:1, 10, 12-17; 1</w:t>
      </w:r>
      <w:r w:rsidRPr="00BD4AC1">
        <w:rPr>
          <w:sz w:val="24"/>
          <w:szCs w:val="24"/>
          <w:vertAlign w:val="superscript"/>
        </w:rPr>
        <w:t xml:space="preserve">st </w:t>
      </w:r>
      <w:r w:rsidRPr="00BD4AC1">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BD4AC1">
        <w:rPr>
          <w:sz w:val="24"/>
          <w:szCs w:val="24"/>
          <w:vertAlign w:val="superscript"/>
        </w:rPr>
        <w:t xml:space="preserve">st </w:t>
      </w:r>
      <w:r w:rsidRPr="00BD4AC1">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BD4AC1">
        <w:rPr>
          <w:sz w:val="24"/>
          <w:szCs w:val="24"/>
          <w:vertAlign w:val="superscript"/>
        </w:rPr>
        <w:t xml:space="preserve">st </w:t>
      </w:r>
      <w:r w:rsidRPr="00BD4AC1">
        <w:rPr>
          <w:sz w:val="24"/>
          <w:szCs w:val="24"/>
        </w:rPr>
        <w:t xml:space="preserve">Corinthians 8:6; 15:24-28 &amp; Ephesians 4:6. The Lord Yahweh only wielded &amp; used the Lord Lucifer’s Evil to try the Father Stephen Our Lord and to prove ultimately &amp; eternally to glorify the only </w:t>
      </w:r>
      <w:r w:rsidRPr="00BD4AC1">
        <w:rPr>
          <w:b/>
          <w:sz w:val="24"/>
          <w:szCs w:val="24"/>
        </w:rPr>
        <w:t>LORD YAHWEH THE CREATOR OF THE FATHER STEPHEN</w:t>
      </w:r>
      <w:r w:rsidRPr="00BD4AC1">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BD4AC1">
        <w:rPr>
          <w:sz w:val="24"/>
          <w:szCs w:val="24"/>
          <w:vertAlign w:val="superscript"/>
        </w:rPr>
        <w:t xml:space="preserve">st </w:t>
      </w:r>
      <w:r w:rsidRPr="00BD4AC1">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BD4AC1">
        <w:rPr>
          <w:b/>
          <w:sz w:val="24"/>
          <w:szCs w:val="24"/>
        </w:rPr>
        <w:t>The Lord Yahweh’s Healing &amp; the Biblical Smoking in the Holy Bible</w:t>
      </w:r>
      <w:r w:rsidRPr="00BD4AC1">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29625D" w:rsidRPr="00BD4AC1" w:rsidRDefault="0029625D" w:rsidP="0029625D">
      <w:pPr>
        <w:spacing w:line="480" w:lineRule="auto"/>
        <w:jc w:val="center"/>
        <w:rPr>
          <w:b/>
          <w:sz w:val="24"/>
          <w:szCs w:val="24"/>
        </w:rPr>
      </w:pPr>
      <w:r w:rsidRPr="00BD4AC1">
        <w:rPr>
          <w:b/>
          <w:sz w:val="24"/>
          <w:szCs w:val="24"/>
        </w:rPr>
        <w:t>The Divine White Magic Spells of the Father Stephen for the Friends of the LORD</w:t>
      </w:r>
    </w:p>
    <w:p w:rsidR="0029625D" w:rsidRPr="00BD4AC1" w:rsidRDefault="0029625D" w:rsidP="0029625D">
      <w:pPr>
        <w:spacing w:line="480" w:lineRule="auto"/>
        <w:jc w:val="center"/>
        <w:rPr>
          <w:b/>
          <w:sz w:val="24"/>
          <w:szCs w:val="24"/>
        </w:rPr>
      </w:pPr>
      <w:r w:rsidRPr="00BD4AC1">
        <w:rPr>
          <w:b/>
          <w:sz w:val="24"/>
          <w:szCs w:val="24"/>
        </w:rPr>
        <w:t xml:space="preserve">The Divine Serpent turned into a Divine Rod of 80 to 3,200 Levels &amp; the Divine Leprous Hand turned into a Divine Human Hand of 80 to 3,200 Levels  </w:t>
      </w:r>
    </w:p>
    <w:p w:rsidR="0029625D" w:rsidRPr="00BD4AC1" w:rsidRDefault="0029625D" w:rsidP="0029625D">
      <w:pPr>
        <w:spacing w:line="480" w:lineRule="auto"/>
        <w:jc w:val="both"/>
        <w:rPr>
          <w:sz w:val="24"/>
          <w:szCs w:val="24"/>
        </w:rPr>
      </w:pPr>
      <w:r w:rsidRPr="00BD4AC1">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29625D" w:rsidRPr="00BD4AC1" w:rsidRDefault="0029625D" w:rsidP="0029625D">
      <w:pPr>
        <w:spacing w:line="480" w:lineRule="auto"/>
        <w:jc w:val="center"/>
        <w:rPr>
          <w:b/>
          <w:sz w:val="24"/>
          <w:szCs w:val="24"/>
        </w:rPr>
      </w:pPr>
      <w:r w:rsidRPr="00BD4AC1">
        <w:rPr>
          <w:b/>
          <w:sz w:val="24"/>
          <w:szCs w:val="24"/>
        </w:rPr>
        <w:t>Divine Waters turned to Divine Blood Spell of 80 to 3,200 Levels</w:t>
      </w:r>
    </w:p>
    <w:p w:rsidR="0029625D" w:rsidRPr="00BD4AC1" w:rsidRDefault="0029625D" w:rsidP="0029625D">
      <w:pPr>
        <w:spacing w:line="480" w:lineRule="auto"/>
        <w:jc w:val="both"/>
        <w:rPr>
          <w:sz w:val="24"/>
          <w:szCs w:val="24"/>
        </w:rPr>
      </w:pPr>
      <w:r w:rsidRPr="00BD4AC1">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29625D" w:rsidRPr="00BD4AC1" w:rsidRDefault="0029625D" w:rsidP="0029625D">
      <w:pPr>
        <w:spacing w:line="480" w:lineRule="auto"/>
        <w:jc w:val="center"/>
        <w:rPr>
          <w:b/>
          <w:sz w:val="24"/>
          <w:szCs w:val="24"/>
        </w:rPr>
      </w:pPr>
      <w:r w:rsidRPr="00BD4AC1">
        <w:rPr>
          <w:b/>
          <w:sz w:val="24"/>
          <w:szCs w:val="24"/>
        </w:rPr>
        <w:t>Divine Frogs Spell of 80 to 3,200 Levels</w:t>
      </w:r>
    </w:p>
    <w:p w:rsidR="0029625D" w:rsidRPr="00BD4AC1" w:rsidRDefault="0029625D" w:rsidP="0029625D">
      <w:pPr>
        <w:spacing w:line="480" w:lineRule="auto"/>
        <w:jc w:val="both"/>
        <w:rPr>
          <w:sz w:val="24"/>
          <w:szCs w:val="24"/>
        </w:rPr>
      </w:pPr>
      <w:r w:rsidRPr="00BD4AC1">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29625D" w:rsidRPr="00BD4AC1" w:rsidRDefault="0029625D" w:rsidP="0029625D">
      <w:pPr>
        <w:spacing w:line="480" w:lineRule="auto"/>
        <w:jc w:val="center"/>
        <w:rPr>
          <w:b/>
          <w:sz w:val="24"/>
          <w:szCs w:val="24"/>
        </w:rPr>
      </w:pPr>
      <w:r w:rsidRPr="00BD4AC1">
        <w:rPr>
          <w:b/>
          <w:sz w:val="24"/>
          <w:szCs w:val="24"/>
        </w:rPr>
        <w:t>Divine Lice (Gnats &amp; Mosquitos) Spell of 80 to 3,200 Levels</w:t>
      </w:r>
    </w:p>
    <w:p w:rsidR="0029625D" w:rsidRPr="00BD4AC1" w:rsidRDefault="0029625D" w:rsidP="0029625D">
      <w:pPr>
        <w:spacing w:line="480" w:lineRule="auto"/>
        <w:jc w:val="both"/>
        <w:rPr>
          <w:sz w:val="24"/>
          <w:szCs w:val="24"/>
        </w:rPr>
      </w:pPr>
      <w:r w:rsidRPr="00BD4AC1">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BD4AC1">
        <w:rPr>
          <w:b/>
          <w:sz w:val="24"/>
          <w:szCs w:val="24"/>
        </w:rPr>
        <w:t xml:space="preserve"> </w:t>
      </w:r>
      <w:r w:rsidRPr="00BD4AC1">
        <w:rPr>
          <w:sz w:val="24"/>
          <w:szCs w:val="24"/>
        </w:rPr>
        <w:t xml:space="preserve">larvae will eat the dead skin and leave the good skin still intact. </w:t>
      </w:r>
    </w:p>
    <w:p w:rsidR="0029625D" w:rsidRPr="00BD4AC1" w:rsidRDefault="0029625D" w:rsidP="0029625D">
      <w:pPr>
        <w:spacing w:line="480" w:lineRule="auto"/>
        <w:jc w:val="center"/>
        <w:rPr>
          <w:b/>
          <w:sz w:val="24"/>
          <w:szCs w:val="24"/>
        </w:rPr>
      </w:pPr>
      <w:r w:rsidRPr="00BD4AC1">
        <w:rPr>
          <w:b/>
          <w:sz w:val="24"/>
          <w:szCs w:val="24"/>
        </w:rPr>
        <w:t>Divine Flies (Maggot Larvae) Spell of 80 to 3,200 Levels</w:t>
      </w:r>
    </w:p>
    <w:p w:rsidR="0029625D" w:rsidRPr="00BD4AC1" w:rsidRDefault="0029625D" w:rsidP="0029625D">
      <w:pPr>
        <w:spacing w:line="480" w:lineRule="auto"/>
        <w:jc w:val="both"/>
        <w:rPr>
          <w:b/>
          <w:sz w:val="24"/>
          <w:szCs w:val="24"/>
        </w:rPr>
      </w:pPr>
      <w:r w:rsidRPr="00BD4AC1">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BD4AC1">
        <w:rPr>
          <w:b/>
          <w:sz w:val="24"/>
          <w:szCs w:val="24"/>
        </w:rPr>
        <w:t xml:space="preserve">  </w:t>
      </w:r>
    </w:p>
    <w:p w:rsidR="0029625D" w:rsidRPr="00BD4AC1" w:rsidRDefault="0029625D" w:rsidP="0029625D">
      <w:pPr>
        <w:spacing w:line="480" w:lineRule="auto"/>
        <w:jc w:val="center"/>
        <w:rPr>
          <w:b/>
          <w:sz w:val="24"/>
          <w:szCs w:val="24"/>
        </w:rPr>
      </w:pPr>
      <w:r w:rsidRPr="00BD4AC1">
        <w:rPr>
          <w:b/>
          <w:sz w:val="24"/>
          <w:szCs w:val="24"/>
        </w:rPr>
        <w:t xml:space="preserve">Divine Cattle Livestock Murrain Disease Spell of 80 to 3,200 Levels </w:t>
      </w:r>
    </w:p>
    <w:p w:rsidR="0029625D" w:rsidRPr="00BD4AC1" w:rsidRDefault="0029625D" w:rsidP="0029625D">
      <w:pPr>
        <w:spacing w:line="480" w:lineRule="auto"/>
        <w:jc w:val="both"/>
        <w:rPr>
          <w:sz w:val="24"/>
          <w:szCs w:val="24"/>
        </w:rPr>
      </w:pPr>
      <w:r w:rsidRPr="00BD4AC1">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29625D" w:rsidRPr="00BD4AC1" w:rsidRDefault="0029625D" w:rsidP="0029625D">
      <w:pPr>
        <w:spacing w:line="480" w:lineRule="auto"/>
        <w:jc w:val="center"/>
        <w:rPr>
          <w:b/>
          <w:sz w:val="24"/>
          <w:szCs w:val="24"/>
        </w:rPr>
      </w:pPr>
      <w:r w:rsidRPr="00BD4AC1">
        <w:rPr>
          <w:b/>
          <w:sz w:val="24"/>
          <w:szCs w:val="24"/>
        </w:rPr>
        <w:t xml:space="preserve">Divine Boils (Furuncle &amp; Carbuncle) Spell of 80 to 3,200 Levels </w:t>
      </w:r>
    </w:p>
    <w:p w:rsidR="0029625D" w:rsidRPr="00BD4AC1" w:rsidRDefault="0029625D" w:rsidP="0029625D">
      <w:pPr>
        <w:spacing w:line="480" w:lineRule="auto"/>
        <w:jc w:val="both"/>
        <w:rPr>
          <w:sz w:val="24"/>
          <w:szCs w:val="24"/>
        </w:rPr>
      </w:pPr>
      <w:r w:rsidRPr="00BD4AC1">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29625D" w:rsidRPr="00BD4AC1" w:rsidRDefault="0029625D" w:rsidP="0029625D">
      <w:pPr>
        <w:spacing w:line="480" w:lineRule="auto"/>
        <w:jc w:val="center"/>
        <w:rPr>
          <w:b/>
          <w:sz w:val="24"/>
          <w:szCs w:val="24"/>
        </w:rPr>
      </w:pPr>
      <w:r w:rsidRPr="00BD4AC1">
        <w:rPr>
          <w:b/>
          <w:sz w:val="24"/>
          <w:szCs w:val="24"/>
        </w:rPr>
        <w:t>Divine Fire Hail (Brimstone) Spell of 80 to 3,200 Levels</w:t>
      </w:r>
    </w:p>
    <w:p w:rsidR="0029625D" w:rsidRPr="00BD4AC1" w:rsidRDefault="0029625D" w:rsidP="0029625D">
      <w:pPr>
        <w:spacing w:line="480" w:lineRule="auto"/>
        <w:jc w:val="both"/>
        <w:rPr>
          <w:sz w:val="24"/>
          <w:szCs w:val="24"/>
        </w:rPr>
      </w:pPr>
      <w:r w:rsidRPr="00BD4AC1">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29625D" w:rsidRPr="00BD4AC1" w:rsidRDefault="0029625D" w:rsidP="0029625D">
      <w:pPr>
        <w:spacing w:line="480" w:lineRule="auto"/>
        <w:jc w:val="center"/>
        <w:rPr>
          <w:b/>
          <w:sz w:val="24"/>
          <w:szCs w:val="24"/>
        </w:rPr>
      </w:pPr>
      <w:r w:rsidRPr="00BD4AC1">
        <w:rPr>
          <w:b/>
          <w:sz w:val="24"/>
          <w:szCs w:val="24"/>
        </w:rPr>
        <w:t>Divine Locusts Spell of 80 to 3,200 Levels</w:t>
      </w:r>
    </w:p>
    <w:p w:rsidR="0029625D" w:rsidRPr="00BD4AC1" w:rsidRDefault="0029625D" w:rsidP="0029625D">
      <w:pPr>
        <w:spacing w:line="480" w:lineRule="auto"/>
        <w:jc w:val="both"/>
        <w:rPr>
          <w:sz w:val="24"/>
          <w:szCs w:val="24"/>
        </w:rPr>
      </w:pPr>
      <w:r w:rsidRPr="00BD4AC1">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29625D" w:rsidRPr="00BD4AC1" w:rsidRDefault="0029625D" w:rsidP="0029625D">
      <w:pPr>
        <w:spacing w:line="480" w:lineRule="auto"/>
        <w:jc w:val="center"/>
        <w:rPr>
          <w:b/>
          <w:sz w:val="24"/>
          <w:szCs w:val="24"/>
        </w:rPr>
      </w:pPr>
      <w:r w:rsidRPr="00BD4AC1">
        <w:rPr>
          <w:b/>
          <w:sz w:val="24"/>
          <w:szCs w:val="24"/>
        </w:rPr>
        <w:t>Divine Darkness Spell of 80 to 3,200 Levels</w:t>
      </w:r>
    </w:p>
    <w:p w:rsidR="0029625D" w:rsidRPr="00BD4AC1" w:rsidRDefault="0029625D" w:rsidP="0029625D">
      <w:pPr>
        <w:spacing w:line="480" w:lineRule="auto"/>
        <w:jc w:val="both"/>
        <w:rPr>
          <w:b/>
          <w:sz w:val="24"/>
          <w:szCs w:val="24"/>
        </w:rPr>
      </w:pPr>
      <w:r w:rsidRPr="00BD4AC1">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BD4AC1">
        <w:rPr>
          <w:sz w:val="24"/>
          <w:szCs w:val="24"/>
          <w:vertAlign w:val="superscript"/>
        </w:rPr>
        <w:t xml:space="preserve">nd </w:t>
      </w:r>
      <w:r w:rsidRPr="00BD4AC1">
        <w:rPr>
          <w:sz w:val="24"/>
          <w:szCs w:val="24"/>
        </w:rPr>
        <w:t>Samuel 22:13-15; Job 41:18-21 &amp; Genesis 1:3-5, 14-18. The Father Stephen controls the Natural Light is in Job 9:7; 36:30-32; Psalms 104:19; 121:5-6; Matthew 5:45 &amp; 2</w:t>
      </w:r>
      <w:r w:rsidRPr="00BD4AC1">
        <w:rPr>
          <w:sz w:val="24"/>
          <w:szCs w:val="24"/>
          <w:vertAlign w:val="superscript"/>
        </w:rPr>
        <w:t xml:space="preserve">nd </w:t>
      </w:r>
      <w:r w:rsidRPr="00BD4AC1">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BD4AC1">
        <w:rPr>
          <w:sz w:val="24"/>
          <w:szCs w:val="24"/>
          <w:vertAlign w:val="superscript"/>
        </w:rPr>
        <w:t xml:space="preserve">st </w:t>
      </w:r>
      <w:r w:rsidRPr="00BD4AC1">
        <w:rPr>
          <w:sz w:val="24"/>
          <w:szCs w:val="24"/>
        </w:rPr>
        <w:t>John 1:5, 7; Job 25:4-6 &amp; Isaiah 5:20. The Father Stephen’s Glory is in Revelation 21:23; Psalms 76:4; 84:11; Isaiah 60:19-20; Habakkuk 3:4 &amp; 1</w:t>
      </w:r>
      <w:r w:rsidRPr="00BD4AC1">
        <w:rPr>
          <w:sz w:val="24"/>
          <w:szCs w:val="24"/>
          <w:vertAlign w:val="superscript"/>
        </w:rPr>
        <w:t xml:space="preserve">st </w:t>
      </w:r>
      <w:r w:rsidRPr="00BD4AC1">
        <w:rPr>
          <w:sz w:val="24"/>
          <w:szCs w:val="24"/>
        </w:rPr>
        <w:t>Timothy 6:15-16. The Father Stephen’s knowledge is in Psalms 90:8; 139:11-12 &amp; 1</w:t>
      </w:r>
      <w:r w:rsidRPr="00BD4AC1">
        <w:rPr>
          <w:sz w:val="24"/>
          <w:szCs w:val="24"/>
          <w:vertAlign w:val="superscript"/>
        </w:rPr>
        <w:t xml:space="preserve">st </w:t>
      </w:r>
      <w:r w:rsidRPr="00BD4AC1">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BD4AC1">
        <w:rPr>
          <w:sz w:val="24"/>
          <w:szCs w:val="24"/>
          <w:vertAlign w:val="superscript"/>
        </w:rPr>
        <w:t xml:space="preserve">nd </w:t>
      </w:r>
      <w:r w:rsidRPr="00BD4AC1">
        <w:rPr>
          <w:sz w:val="24"/>
          <w:szCs w:val="24"/>
        </w:rPr>
        <w:t>Peter 1:19 &amp; Psalms 19:8; 119:105, 130. Perceived by Unbelievers is in John 3:20; Job 24:13-17 &amp; John 1:5. The Spiritual Light is a symbol of salvation is in 1</w:t>
      </w:r>
      <w:r w:rsidRPr="00BD4AC1">
        <w:rPr>
          <w:sz w:val="24"/>
          <w:szCs w:val="24"/>
          <w:vertAlign w:val="superscript"/>
        </w:rPr>
        <w:t xml:space="preserve">st </w:t>
      </w:r>
      <w:r w:rsidRPr="00BD4AC1">
        <w:rPr>
          <w:sz w:val="24"/>
          <w:szCs w:val="24"/>
        </w:rPr>
        <w:t>Peter 2:9; Isaiah 9:2; 51:4; Ephesians 5:14; Colossians 1:12; 1</w:t>
      </w:r>
      <w:r w:rsidRPr="00BD4AC1">
        <w:rPr>
          <w:sz w:val="24"/>
          <w:szCs w:val="24"/>
          <w:vertAlign w:val="superscript"/>
        </w:rPr>
        <w:t xml:space="preserve">st </w:t>
      </w:r>
      <w:r w:rsidRPr="00BD4AC1">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BD4AC1">
        <w:rPr>
          <w:sz w:val="24"/>
          <w:szCs w:val="24"/>
          <w:vertAlign w:val="superscript"/>
        </w:rPr>
        <w:t xml:space="preserve">nd </w:t>
      </w:r>
      <w:r w:rsidRPr="00BD4AC1">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BD4AC1">
        <w:rPr>
          <w:sz w:val="24"/>
          <w:szCs w:val="24"/>
          <w:vertAlign w:val="superscript"/>
        </w:rPr>
        <w:t xml:space="preserve">nd </w:t>
      </w:r>
      <w:r w:rsidRPr="00BD4AC1">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BD4AC1">
        <w:rPr>
          <w:sz w:val="24"/>
          <w:szCs w:val="24"/>
          <w:vertAlign w:val="superscript"/>
        </w:rPr>
        <w:t xml:space="preserve">st </w:t>
      </w:r>
      <w:r w:rsidRPr="00BD4AC1">
        <w:rPr>
          <w:sz w:val="24"/>
          <w:szCs w:val="24"/>
        </w:rPr>
        <w:t>John 1:7; Psalms 36:9; 89:15; Isaiah 2:5; John 9:4; 12:35-36; Romans 13:12; 1</w:t>
      </w:r>
      <w:r w:rsidRPr="00BD4AC1">
        <w:rPr>
          <w:sz w:val="24"/>
          <w:szCs w:val="24"/>
          <w:vertAlign w:val="superscript"/>
        </w:rPr>
        <w:t xml:space="preserve">st </w:t>
      </w:r>
      <w:r w:rsidRPr="00BD4AC1">
        <w:rPr>
          <w:sz w:val="24"/>
          <w:szCs w:val="24"/>
        </w:rPr>
        <w:t>Thessalonians 5:5-6; 1</w:t>
      </w:r>
      <w:r w:rsidRPr="00BD4AC1">
        <w:rPr>
          <w:sz w:val="24"/>
          <w:szCs w:val="24"/>
          <w:vertAlign w:val="superscript"/>
        </w:rPr>
        <w:t xml:space="preserve">st </w:t>
      </w:r>
      <w:r w:rsidRPr="00BD4AC1">
        <w:rPr>
          <w:sz w:val="24"/>
          <w:szCs w:val="24"/>
        </w:rPr>
        <w:t xml:space="preserve">John 2:8-10 &amp; Luke 16:8.                      </w:t>
      </w:r>
      <w:r w:rsidRPr="00BD4AC1">
        <w:rPr>
          <w:b/>
          <w:sz w:val="24"/>
          <w:szCs w:val="24"/>
        </w:rPr>
        <w:t xml:space="preserve"> </w:t>
      </w:r>
    </w:p>
    <w:p w:rsidR="0029625D" w:rsidRPr="00BD4AC1" w:rsidRDefault="0029625D" w:rsidP="0029625D">
      <w:pPr>
        <w:spacing w:line="480" w:lineRule="auto"/>
        <w:jc w:val="center"/>
        <w:rPr>
          <w:b/>
          <w:sz w:val="24"/>
          <w:szCs w:val="24"/>
        </w:rPr>
      </w:pPr>
      <w:r w:rsidRPr="00BD4AC1">
        <w:rPr>
          <w:b/>
          <w:sz w:val="24"/>
          <w:szCs w:val="24"/>
        </w:rPr>
        <w:t>Divine Firstborn Death Spell of 80 to 3,200 Levels</w:t>
      </w:r>
    </w:p>
    <w:p w:rsidR="0029625D" w:rsidRPr="00BD4AC1" w:rsidRDefault="0029625D" w:rsidP="0029625D">
      <w:pPr>
        <w:spacing w:line="480" w:lineRule="auto"/>
        <w:jc w:val="both"/>
        <w:rPr>
          <w:sz w:val="24"/>
          <w:szCs w:val="24"/>
        </w:rPr>
      </w:pPr>
      <w:r w:rsidRPr="00BD4AC1">
        <w:rPr>
          <w:sz w:val="24"/>
          <w:szCs w:val="24"/>
        </w:rPr>
        <w:t>Israel was immune, impregnable, invincible, invulnerable to the Death of the Firstborn. The Father Stephen’s Birth as the Firstborn by the Lady Barbara derived from “</w:t>
      </w:r>
      <w:r w:rsidRPr="00BD4AC1">
        <w:rPr>
          <w:b/>
          <w:sz w:val="24"/>
          <w:szCs w:val="24"/>
        </w:rPr>
        <w:t>Bara</w:t>
      </w:r>
      <w:r w:rsidRPr="00BD4AC1">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BD4AC1">
        <w:rPr>
          <w:sz w:val="24"/>
          <w:szCs w:val="24"/>
          <w:vertAlign w:val="superscript"/>
        </w:rPr>
        <w:t xml:space="preserve">st </w:t>
      </w:r>
      <w:r w:rsidRPr="00BD4AC1">
        <w:rPr>
          <w:sz w:val="24"/>
          <w:szCs w:val="24"/>
        </w:rPr>
        <w:t>Day is called the Father &amp; the Lord), &amp; shall call His name Stephen (8</w:t>
      </w:r>
      <w:r w:rsidRPr="00BD4AC1">
        <w:rPr>
          <w:sz w:val="24"/>
          <w:szCs w:val="24"/>
          <w:vertAlign w:val="superscript"/>
        </w:rPr>
        <w:t xml:space="preserve">th </w:t>
      </w:r>
      <w:r w:rsidRPr="00BD4AC1">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BD4AC1">
        <w:rPr>
          <w:sz w:val="24"/>
          <w:szCs w:val="24"/>
          <w:vertAlign w:val="superscript"/>
        </w:rPr>
        <w:t xml:space="preserve">st </w:t>
      </w:r>
      <w:r w:rsidRPr="00BD4AC1">
        <w:rPr>
          <w:sz w:val="24"/>
          <w:szCs w:val="24"/>
        </w:rPr>
        <w:t>Corinthians 8:6; 15:24-28. A Firstborn in Israel is the Male in a family, as in many cultures, but in an Israelite Family the Eldest Son had unique privileges, including the right of inheritance. The title of the “</w:t>
      </w:r>
      <w:r w:rsidRPr="00BD4AC1">
        <w:rPr>
          <w:b/>
          <w:sz w:val="24"/>
          <w:szCs w:val="24"/>
        </w:rPr>
        <w:t>Firstborn</w:t>
      </w:r>
      <w:r w:rsidRPr="00BD4AC1">
        <w:rPr>
          <w:sz w:val="24"/>
          <w:szCs w:val="24"/>
        </w:rPr>
        <w:t>” is a title of honor. The Privileges of the Firstborn: The place of honor in the family is in Genesis 10:15; 22:21; 25:31; 35:23; 36:15; 43:33; 46:8 &amp; Deuteronomy 33:17. The right of inheritance is in Deuteronomy 21:15-17 &amp; 2</w:t>
      </w:r>
      <w:r w:rsidRPr="00BD4AC1">
        <w:rPr>
          <w:sz w:val="24"/>
          <w:szCs w:val="24"/>
          <w:vertAlign w:val="superscript"/>
        </w:rPr>
        <w:t xml:space="preserve">nd </w:t>
      </w:r>
      <w:r w:rsidRPr="00BD4AC1">
        <w:rPr>
          <w:sz w:val="24"/>
          <w:szCs w:val="24"/>
        </w:rPr>
        <w:t>Chronicles 21:3. The right to a blessing is in Genesis 27:19, 30-39. These privileges could be transferred in Genesis 48:14, 18-19; 49:3-4 &amp; 1</w:t>
      </w:r>
      <w:r w:rsidRPr="00BD4AC1">
        <w:rPr>
          <w:sz w:val="24"/>
          <w:szCs w:val="24"/>
          <w:vertAlign w:val="superscript"/>
        </w:rPr>
        <w:t xml:space="preserve">st </w:t>
      </w:r>
      <w:r w:rsidRPr="00BD4AC1">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BD4AC1">
        <w:rPr>
          <w:b/>
          <w:sz w:val="24"/>
          <w:szCs w:val="24"/>
        </w:rPr>
        <w:t>Firstborn</w:t>
      </w:r>
      <w:r w:rsidRPr="00BD4AC1">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29625D" w:rsidRPr="00BD4AC1" w:rsidRDefault="0029625D" w:rsidP="0029625D">
      <w:pPr>
        <w:spacing w:line="480" w:lineRule="auto"/>
        <w:jc w:val="center"/>
        <w:rPr>
          <w:b/>
          <w:sz w:val="24"/>
          <w:szCs w:val="24"/>
        </w:rPr>
      </w:pPr>
      <w:r w:rsidRPr="00BD4AC1">
        <w:rPr>
          <w:b/>
          <w:sz w:val="24"/>
          <w:szCs w:val="24"/>
        </w:rPr>
        <w:t>Total Divine Annihilation Spell of 80 to 3,200 Levels</w:t>
      </w:r>
    </w:p>
    <w:p w:rsidR="0029625D" w:rsidRPr="00BD4AC1" w:rsidRDefault="0029625D" w:rsidP="0029625D">
      <w:pPr>
        <w:spacing w:line="480" w:lineRule="auto"/>
        <w:jc w:val="both"/>
        <w:rPr>
          <w:b/>
          <w:sz w:val="24"/>
          <w:szCs w:val="24"/>
        </w:rPr>
      </w:pPr>
      <w:r w:rsidRPr="00BD4AC1">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BD4AC1">
        <w:rPr>
          <w:sz w:val="24"/>
          <w:szCs w:val="24"/>
          <w:vertAlign w:val="superscript"/>
        </w:rPr>
        <w:t xml:space="preserve">st </w:t>
      </w:r>
      <w:r w:rsidRPr="00BD4AC1">
        <w:rPr>
          <w:sz w:val="24"/>
          <w:szCs w:val="24"/>
        </w:rPr>
        <w:t>Peter 2:9. Some scriptures are in Exodus 3:1-12:42; 14:1-31; 32:9-14; Jonah 3:4-10; Genesis 6:6-7; 18:23-33; 2</w:t>
      </w:r>
      <w:r w:rsidRPr="00BD4AC1">
        <w:rPr>
          <w:sz w:val="24"/>
          <w:szCs w:val="24"/>
          <w:vertAlign w:val="superscript"/>
        </w:rPr>
        <w:t xml:space="preserve">nd </w:t>
      </w:r>
      <w:r w:rsidRPr="00BD4AC1">
        <w:rPr>
          <w:sz w:val="24"/>
          <w:szCs w:val="24"/>
        </w:rPr>
        <w:t>Samuel 24:16; 1</w:t>
      </w:r>
      <w:r w:rsidRPr="00BD4AC1">
        <w:rPr>
          <w:sz w:val="24"/>
          <w:szCs w:val="24"/>
          <w:vertAlign w:val="superscript"/>
        </w:rPr>
        <w:t xml:space="preserve">st </w:t>
      </w:r>
      <w:r w:rsidRPr="00BD4AC1">
        <w:rPr>
          <w:sz w:val="24"/>
          <w:szCs w:val="24"/>
        </w:rPr>
        <w:t>Chronicles 21:15; Jeremiah 18:8, 10; 26:3, 13, 19; 42:10; 1</w:t>
      </w:r>
      <w:r w:rsidRPr="00BD4AC1">
        <w:rPr>
          <w:sz w:val="24"/>
          <w:szCs w:val="24"/>
          <w:vertAlign w:val="superscript"/>
        </w:rPr>
        <w:t xml:space="preserve">st </w:t>
      </w:r>
      <w:r w:rsidRPr="00BD4AC1">
        <w:rPr>
          <w:sz w:val="24"/>
          <w:szCs w:val="24"/>
        </w:rPr>
        <w:t>Peter 3:20; 2</w:t>
      </w:r>
      <w:r w:rsidRPr="00BD4AC1">
        <w:rPr>
          <w:sz w:val="24"/>
          <w:szCs w:val="24"/>
          <w:vertAlign w:val="superscript"/>
        </w:rPr>
        <w:t xml:space="preserve">nd </w:t>
      </w:r>
      <w:r w:rsidRPr="00BD4AC1">
        <w:rPr>
          <w:sz w:val="24"/>
          <w:szCs w:val="24"/>
        </w:rPr>
        <w:t>Peter 2:5; Sirach 44:17; 2</w:t>
      </w:r>
      <w:r w:rsidRPr="00BD4AC1">
        <w:rPr>
          <w:sz w:val="24"/>
          <w:szCs w:val="24"/>
          <w:vertAlign w:val="superscript"/>
        </w:rPr>
        <w:t xml:space="preserve">nd </w:t>
      </w:r>
      <w:r w:rsidRPr="00BD4AC1">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BD4AC1">
        <w:rPr>
          <w:sz w:val="24"/>
          <w:szCs w:val="24"/>
          <w:vertAlign w:val="superscript"/>
        </w:rPr>
        <w:t xml:space="preserve">st </w:t>
      </w:r>
      <w:r w:rsidRPr="00BD4AC1">
        <w:rPr>
          <w:sz w:val="24"/>
          <w:szCs w:val="24"/>
        </w:rPr>
        <w:t>Kings 4:21; Judges 2:20-3:4; 2</w:t>
      </w:r>
      <w:r w:rsidRPr="00BD4AC1">
        <w:rPr>
          <w:sz w:val="24"/>
          <w:szCs w:val="24"/>
          <w:vertAlign w:val="superscript"/>
        </w:rPr>
        <w:t xml:space="preserve">nd </w:t>
      </w:r>
      <w:r w:rsidRPr="00BD4AC1">
        <w:rPr>
          <w:sz w:val="24"/>
          <w:szCs w:val="24"/>
        </w:rPr>
        <w:t>Chronicles 17:10; 20:29; 1</w:t>
      </w:r>
      <w:r w:rsidRPr="00BD4AC1">
        <w:rPr>
          <w:sz w:val="24"/>
          <w:szCs w:val="24"/>
          <w:vertAlign w:val="superscript"/>
        </w:rPr>
        <w:t xml:space="preserve">st </w:t>
      </w:r>
      <w:r w:rsidRPr="00BD4AC1">
        <w:rPr>
          <w:sz w:val="24"/>
          <w:szCs w:val="24"/>
        </w:rPr>
        <w:t xml:space="preserve">Samuel 10:18; Nehemiah 9:22; Jeremiah 34:1 &amp; Revelation 20:10-15. </w:t>
      </w:r>
    </w:p>
    <w:p w:rsidR="0029625D" w:rsidRPr="00BD4AC1" w:rsidRDefault="0029625D" w:rsidP="0029625D">
      <w:pPr>
        <w:spacing w:line="480" w:lineRule="auto"/>
        <w:jc w:val="center"/>
        <w:rPr>
          <w:b/>
          <w:sz w:val="24"/>
          <w:szCs w:val="24"/>
        </w:rPr>
      </w:pPr>
      <w:r w:rsidRPr="00BD4AC1">
        <w:rPr>
          <w:b/>
          <w:sz w:val="24"/>
          <w:szCs w:val="24"/>
        </w:rPr>
        <w:t xml:space="preserve">The Weakness of the 13 Divine White Magical Spells of 80 to 3,200 Levels with 1,200 to 48,000 Levels </w:t>
      </w:r>
    </w:p>
    <w:p w:rsidR="0029625D" w:rsidRPr="00BD4AC1" w:rsidRDefault="0029625D" w:rsidP="0029625D">
      <w:pPr>
        <w:spacing w:line="480" w:lineRule="auto"/>
        <w:jc w:val="both"/>
        <w:rPr>
          <w:sz w:val="24"/>
          <w:szCs w:val="24"/>
        </w:rPr>
      </w:pPr>
      <w:r w:rsidRPr="00BD4AC1">
        <w:rPr>
          <w:sz w:val="24"/>
          <w:szCs w:val="24"/>
        </w:rPr>
        <w:t>If “</w:t>
      </w:r>
      <w:r w:rsidRPr="00BD4AC1">
        <w:rPr>
          <w:b/>
          <w:sz w:val="24"/>
          <w:szCs w:val="24"/>
        </w:rPr>
        <w:t>Qanah</w:t>
      </w:r>
      <w:r w:rsidRPr="00BD4AC1">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BD4AC1">
        <w:rPr>
          <w:sz w:val="24"/>
          <w:szCs w:val="24"/>
          <w:vertAlign w:val="superscript"/>
        </w:rPr>
        <w:t xml:space="preserve">st </w:t>
      </w:r>
      <w:r w:rsidRPr="00BD4AC1">
        <w:rPr>
          <w:sz w:val="24"/>
          <w:szCs w:val="24"/>
        </w:rPr>
        <w:t>Corinthians 8:6 &amp; Hebrews 1:1-3. Just as the Father Stephen has authority over His Son Jesus, they are still in Deity &amp; Divine Nature in Acts 17:28-29. Then the Father Stephen sent His Holy Ghost (Brother John) to be active or “</w:t>
      </w:r>
      <w:r w:rsidRPr="00BD4AC1">
        <w:rPr>
          <w:b/>
          <w:sz w:val="24"/>
          <w:szCs w:val="24"/>
        </w:rPr>
        <w:t>hovering over the face of the Earth</w:t>
      </w:r>
      <w:r w:rsidRPr="00BD4AC1">
        <w:rPr>
          <w:sz w:val="24"/>
          <w:szCs w:val="24"/>
        </w:rPr>
        <w:t xml:space="preserve">” in Genesis 1:2. </w:t>
      </w:r>
      <w:r w:rsidRPr="00BD4AC1">
        <w:rPr>
          <w:b/>
          <w:sz w:val="24"/>
          <w:szCs w:val="24"/>
        </w:rPr>
        <w:t>The Father Stephen the Single Lord called Lordship for 120 years in the Lord Yah</w:t>
      </w:r>
      <w:r w:rsidRPr="00BD4AC1">
        <w:rPr>
          <w:sz w:val="24"/>
          <w:szCs w:val="24"/>
        </w:rPr>
        <w:t xml:space="preserve">. 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 xml:space="preserve">nd </w:t>
      </w:r>
      <w:r w:rsidRPr="00BD4AC1">
        <w:rPr>
          <w:sz w:val="24"/>
          <w:szCs w:val="24"/>
        </w:rPr>
        <w:t>Serpent Yahweh named the Single Lord called Wisdom in “</w:t>
      </w:r>
      <w:r w:rsidRPr="00BD4AC1">
        <w:rPr>
          <w:b/>
          <w:sz w:val="24"/>
          <w:szCs w:val="24"/>
        </w:rPr>
        <w:t>That Age</w:t>
      </w:r>
      <w:r w:rsidRPr="00BD4AC1">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BD4AC1">
        <w:rPr>
          <w:b/>
          <w:sz w:val="24"/>
          <w:szCs w:val="24"/>
        </w:rPr>
        <w:t>Wisdom</w:t>
      </w:r>
      <w:r w:rsidRPr="00BD4AC1">
        <w:rPr>
          <w:sz w:val="24"/>
          <w:szCs w:val="24"/>
        </w:rPr>
        <w:t xml:space="preserve">.” </w:t>
      </w:r>
    </w:p>
    <w:p w:rsidR="0029625D" w:rsidRPr="00BD4AC1" w:rsidRDefault="0029625D" w:rsidP="0029625D">
      <w:pPr>
        <w:spacing w:line="480" w:lineRule="auto"/>
        <w:jc w:val="both"/>
        <w:rPr>
          <w:sz w:val="24"/>
          <w:szCs w:val="24"/>
        </w:rPr>
      </w:pPr>
      <w:r w:rsidRPr="00BD4AC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D4AC1">
        <w:rPr>
          <w:sz w:val="24"/>
          <w:szCs w:val="24"/>
          <w:vertAlign w:val="superscript"/>
        </w:rPr>
        <w:t>st</w:t>
      </w:r>
      <w:r w:rsidRPr="00BD4AC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9625D" w:rsidRPr="00BD4AC1" w:rsidRDefault="0029625D" w:rsidP="0029625D">
      <w:pPr>
        <w:spacing w:line="480" w:lineRule="auto"/>
        <w:jc w:val="both"/>
        <w:rPr>
          <w:sz w:val="24"/>
          <w:szCs w:val="24"/>
        </w:rPr>
      </w:pPr>
      <w:r w:rsidRPr="00BD4AC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D4AC1">
        <w:rPr>
          <w:sz w:val="24"/>
          <w:szCs w:val="24"/>
          <w:vertAlign w:val="superscript"/>
        </w:rPr>
        <w:t>nd</w:t>
      </w:r>
      <w:r w:rsidRPr="00BD4AC1">
        <w:rPr>
          <w:sz w:val="24"/>
          <w:szCs w:val="24"/>
        </w:rPr>
        <w:t xml:space="preserve"> Esdras 1:19; Numbers 11:7; Exodus 16:31; Psalms 78:24; Hebrews 9:4; 1</w:t>
      </w:r>
      <w:r w:rsidRPr="00BD4AC1">
        <w:rPr>
          <w:sz w:val="24"/>
          <w:szCs w:val="24"/>
          <w:vertAlign w:val="superscript"/>
        </w:rPr>
        <w:t>st</w:t>
      </w:r>
      <w:r w:rsidRPr="00BD4AC1">
        <w:rPr>
          <w:sz w:val="24"/>
          <w:szCs w:val="24"/>
        </w:rPr>
        <w:t xml:space="preserve"> Corinthians 15:35-58; 1</w:t>
      </w:r>
      <w:r w:rsidRPr="00BD4AC1">
        <w:rPr>
          <w:sz w:val="24"/>
          <w:szCs w:val="24"/>
          <w:vertAlign w:val="superscript"/>
        </w:rPr>
        <w:t>st</w:t>
      </w:r>
      <w:r w:rsidRPr="00BD4AC1">
        <w:rPr>
          <w:sz w:val="24"/>
          <w:szCs w:val="24"/>
        </w:rPr>
        <w:t xml:space="preserve"> Timothy 1:17; 6:16 &amp; Revelation 2:7.                          </w:t>
      </w:r>
    </w:p>
    <w:p w:rsidR="0029625D" w:rsidRPr="00BD4AC1" w:rsidRDefault="0029625D" w:rsidP="0029625D">
      <w:pPr>
        <w:spacing w:line="480" w:lineRule="auto"/>
        <w:jc w:val="both"/>
        <w:rPr>
          <w:sz w:val="24"/>
          <w:szCs w:val="24"/>
        </w:rPr>
      </w:pPr>
      <w:r w:rsidRPr="00BD4AC1">
        <w:rPr>
          <w:b/>
          <w:sz w:val="24"/>
          <w:szCs w:val="24"/>
        </w:rPr>
        <w:t>The Father Stephen the Single Lord called Strength for 80 years in the Lord Yah</w:t>
      </w:r>
      <w:r w:rsidRPr="00BD4AC1">
        <w:rPr>
          <w:sz w:val="24"/>
          <w:szCs w:val="24"/>
        </w:rPr>
        <w:t>. In Proverbs 8:23 says the Father Stephen Our Lord refers to Wisdom existing before the Lord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29625D" w:rsidRPr="00BD4AC1" w:rsidRDefault="0029625D" w:rsidP="0029625D">
      <w:pPr>
        <w:spacing w:line="480" w:lineRule="auto"/>
        <w:jc w:val="both"/>
        <w:rPr>
          <w:sz w:val="24"/>
          <w:szCs w:val="24"/>
        </w:rPr>
      </w:pPr>
      <w:r w:rsidRPr="00BD4AC1">
        <w:rPr>
          <w:b/>
          <w:sz w:val="24"/>
          <w:szCs w:val="24"/>
        </w:rPr>
        <w:t>The Father Stephen the Single Lord called Strength for 40 years in the Lord Yah</w:t>
      </w:r>
      <w:r w:rsidRPr="00BD4AC1">
        <w:rPr>
          <w:sz w:val="24"/>
          <w:szCs w:val="24"/>
        </w:rPr>
        <w:t>. 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Lord Stephen’s side when He created the Marriage World and was Intimate in Nature. This means that when the Lord Lucifer the 2</w:t>
      </w:r>
      <w:r w:rsidRPr="00BD4AC1">
        <w:rPr>
          <w:sz w:val="24"/>
          <w:szCs w:val="24"/>
          <w:vertAlign w:val="superscript"/>
        </w:rPr>
        <w:t xml:space="preserve">nd </w:t>
      </w:r>
      <w:r w:rsidRPr="00BD4AC1">
        <w:rPr>
          <w:sz w:val="24"/>
          <w:szCs w:val="24"/>
        </w:rPr>
        <w:t>Serpent Satan named the Married Lord call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BD4AC1">
        <w:rPr>
          <w:b/>
          <w:sz w:val="24"/>
          <w:szCs w:val="24"/>
        </w:rPr>
        <w:t>Holy Divine Passions</w:t>
      </w:r>
      <w:r w:rsidRPr="00BD4AC1">
        <w:rPr>
          <w:sz w:val="24"/>
          <w:szCs w:val="24"/>
        </w:rPr>
        <w:t>” but does not have “</w:t>
      </w:r>
      <w:r w:rsidRPr="00BD4AC1">
        <w:rPr>
          <w:b/>
          <w:sz w:val="24"/>
          <w:szCs w:val="24"/>
        </w:rPr>
        <w:t>Sexual Eros Passions</w:t>
      </w:r>
      <w:r w:rsidRPr="00BD4AC1">
        <w:rPr>
          <w:sz w:val="24"/>
          <w:szCs w:val="24"/>
        </w:rPr>
        <w:t>” by His divine attribute of “</w:t>
      </w:r>
      <w:r w:rsidRPr="00BD4AC1">
        <w:rPr>
          <w:b/>
          <w:sz w:val="24"/>
          <w:szCs w:val="24"/>
        </w:rPr>
        <w:t>Impassibility</w:t>
      </w:r>
      <w:r w:rsidRPr="00BD4AC1">
        <w:rPr>
          <w:sz w:val="24"/>
          <w:szCs w:val="24"/>
        </w:rPr>
        <w:t xml:space="preserve">” in Isaiah 54:8; 62:5; Psalms 78:40; 103:13, 17; Exodus 32:10 &amp; Ephesians 4:30. The only thing that the LORD does in Sexual Eros Love is protection for the couple from the Lord Lucifer in Tobit 3:1-12:22.    </w:t>
      </w:r>
    </w:p>
    <w:p w:rsidR="0029625D" w:rsidRPr="00BD4AC1" w:rsidRDefault="0029625D" w:rsidP="0029625D">
      <w:pPr>
        <w:spacing w:line="480" w:lineRule="auto"/>
        <w:jc w:val="center"/>
        <w:rPr>
          <w:b/>
          <w:sz w:val="24"/>
          <w:szCs w:val="24"/>
        </w:rPr>
      </w:pPr>
      <w:r w:rsidRPr="00BD4AC1">
        <w:rPr>
          <w:b/>
          <w:sz w:val="24"/>
          <w:szCs w:val="24"/>
        </w:rPr>
        <w:t>The Strength of the 13 Divine White Magical Spells of 80 to 3,200 Levels with 1,200 to 48,000 Levels</w:t>
      </w:r>
    </w:p>
    <w:p w:rsidR="0029625D" w:rsidRPr="00BD4AC1" w:rsidRDefault="0029625D" w:rsidP="0029625D">
      <w:pPr>
        <w:spacing w:line="480" w:lineRule="auto"/>
        <w:jc w:val="both"/>
        <w:rPr>
          <w:sz w:val="24"/>
          <w:szCs w:val="24"/>
        </w:rPr>
      </w:pPr>
      <w:r w:rsidRPr="00BD4AC1">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BD4AC1">
        <w:rPr>
          <w:sz w:val="24"/>
          <w:szCs w:val="24"/>
          <w:vertAlign w:val="superscript"/>
        </w:rPr>
        <w:t xml:space="preserve">nd </w:t>
      </w:r>
      <w:r w:rsidRPr="00BD4AC1">
        <w:rPr>
          <w:sz w:val="24"/>
          <w:szCs w:val="24"/>
        </w:rPr>
        <w:t>Kings 15:5; Numbers 5:2; 31:19 &amp; Luke 17:12. The Requests for Healing to the Father Stephen is in James 5:14; Isaiah 38:1-8; 2</w:t>
      </w:r>
      <w:r w:rsidRPr="00BD4AC1">
        <w:rPr>
          <w:sz w:val="24"/>
          <w:szCs w:val="24"/>
          <w:vertAlign w:val="superscript"/>
        </w:rPr>
        <w:t xml:space="preserve">nd </w:t>
      </w:r>
      <w:r w:rsidRPr="00BD4AC1">
        <w:rPr>
          <w:sz w:val="24"/>
          <w:szCs w:val="24"/>
        </w:rPr>
        <w:t>Chronicles 32:24-26 &amp; 2</w:t>
      </w:r>
      <w:r w:rsidRPr="00BD4AC1">
        <w:rPr>
          <w:sz w:val="24"/>
          <w:szCs w:val="24"/>
          <w:vertAlign w:val="superscript"/>
        </w:rPr>
        <w:t xml:space="preserve">nd </w:t>
      </w:r>
      <w:r w:rsidRPr="00BD4AC1">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BD4AC1">
        <w:rPr>
          <w:sz w:val="24"/>
          <w:szCs w:val="24"/>
          <w:vertAlign w:val="superscript"/>
        </w:rPr>
        <w:t xml:space="preserve">st </w:t>
      </w:r>
      <w:r w:rsidRPr="00BD4AC1">
        <w:rPr>
          <w:sz w:val="24"/>
          <w:szCs w:val="24"/>
        </w:rPr>
        <w:t>Kings 17:17-24 &amp; 2</w:t>
      </w:r>
      <w:r w:rsidRPr="00BD4AC1">
        <w:rPr>
          <w:sz w:val="24"/>
          <w:szCs w:val="24"/>
          <w:vertAlign w:val="superscript"/>
        </w:rPr>
        <w:t xml:space="preserve">nd </w:t>
      </w:r>
      <w:r w:rsidRPr="00BD4AC1">
        <w:rPr>
          <w:sz w:val="24"/>
          <w:szCs w:val="24"/>
        </w:rPr>
        <w:t>Kings 4:29-37; 5:10-14. By the Father Stephen’s Apostles is in Matthew 10:1; Luke 9:1-2 &amp; Acts 3:6-8; 5:15-16; 9:34; 14:8-10; 19:11-12; 28:8-9. By the Church of the Father Stephen is in Mark 16:17-18; 1</w:t>
      </w:r>
      <w:r w:rsidRPr="00BD4AC1">
        <w:rPr>
          <w:sz w:val="24"/>
          <w:szCs w:val="24"/>
          <w:vertAlign w:val="superscript"/>
        </w:rPr>
        <w:t xml:space="preserve">st </w:t>
      </w:r>
      <w:r w:rsidRPr="00BD4AC1">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BD4AC1">
        <w:rPr>
          <w:sz w:val="24"/>
          <w:szCs w:val="24"/>
          <w:vertAlign w:val="superscript"/>
        </w:rPr>
        <w:t xml:space="preserve">nd </w:t>
      </w:r>
      <w:r w:rsidRPr="00BD4AC1">
        <w:rPr>
          <w:sz w:val="24"/>
          <w:szCs w:val="24"/>
        </w:rPr>
        <w:t>Corinthians 12:8-9 &amp; 2</w:t>
      </w:r>
      <w:r w:rsidRPr="00BD4AC1">
        <w:rPr>
          <w:sz w:val="24"/>
          <w:szCs w:val="24"/>
          <w:vertAlign w:val="superscript"/>
        </w:rPr>
        <w:t xml:space="preserve">nd </w:t>
      </w:r>
      <w:r w:rsidRPr="00BD4AC1">
        <w:rPr>
          <w:sz w:val="24"/>
          <w:szCs w:val="24"/>
        </w:rPr>
        <w:t>Timothy 4:20. The Medical Aspects to bring the Father Stephen’s Healing: Consulting Doctors of the Father Stephen is in 2</w:t>
      </w:r>
      <w:r w:rsidRPr="00BD4AC1">
        <w:rPr>
          <w:sz w:val="24"/>
          <w:szCs w:val="24"/>
          <w:vertAlign w:val="superscript"/>
        </w:rPr>
        <w:t xml:space="preserve">nd </w:t>
      </w:r>
      <w:r w:rsidRPr="00BD4AC1">
        <w:rPr>
          <w:sz w:val="24"/>
          <w:szCs w:val="24"/>
        </w:rPr>
        <w:t>Chronicles 16:12; Matthew 9:12; Jeremiah 8:22 &amp; Colossians 4:14. Taking Medicine by the Command of the Father Stephen is in 1</w:t>
      </w:r>
      <w:r w:rsidRPr="00BD4AC1">
        <w:rPr>
          <w:sz w:val="24"/>
          <w:szCs w:val="24"/>
          <w:vertAlign w:val="superscript"/>
        </w:rPr>
        <w:t xml:space="preserve">st </w:t>
      </w:r>
      <w:r w:rsidRPr="00BD4AC1">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29625D" w:rsidRPr="00BD4AC1" w:rsidRDefault="0029625D" w:rsidP="0029625D">
      <w:pPr>
        <w:spacing w:line="480" w:lineRule="auto"/>
        <w:jc w:val="center"/>
        <w:rPr>
          <w:b/>
          <w:sz w:val="24"/>
          <w:szCs w:val="24"/>
        </w:rPr>
      </w:pPr>
      <w:r w:rsidRPr="00BD4AC1">
        <w:rPr>
          <w:b/>
          <w:sz w:val="24"/>
          <w:szCs w:val="24"/>
        </w:rPr>
        <w:t>The 10 Incurable Things of the LORD STEPHEN the Potter Creator of the Entire Universe</w:t>
      </w:r>
    </w:p>
    <w:p w:rsidR="0029625D" w:rsidRPr="00BD4AC1" w:rsidRDefault="0029625D" w:rsidP="0029625D">
      <w:pPr>
        <w:spacing w:line="480" w:lineRule="auto"/>
        <w:jc w:val="both"/>
        <w:rPr>
          <w:sz w:val="24"/>
          <w:szCs w:val="24"/>
        </w:rPr>
      </w:pPr>
      <w:r w:rsidRPr="00BD4AC1">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BD4AC1">
        <w:rPr>
          <w:b/>
          <w:sz w:val="24"/>
          <w:szCs w:val="24"/>
        </w:rPr>
        <w:t>MYSTERY, BABYLON THE GREAT, THE MOTHER OF HARLOTS AND THE ABOMINATIONS OF THE EARTH</w:t>
      </w:r>
      <w:r w:rsidRPr="00BD4AC1">
        <w:rPr>
          <w:sz w:val="24"/>
          <w:szCs w:val="24"/>
        </w:rPr>
        <w:t xml:space="preserve"> in Revelation 6:1-20:15. The 10 Incurable diseases are as follows: The 1</w:t>
      </w:r>
      <w:r w:rsidRPr="00BD4AC1">
        <w:rPr>
          <w:sz w:val="24"/>
          <w:szCs w:val="24"/>
          <w:vertAlign w:val="superscript"/>
        </w:rPr>
        <w:t xml:space="preserve">st </w:t>
      </w:r>
      <w:r w:rsidRPr="00BD4AC1">
        <w:rPr>
          <w:sz w:val="24"/>
          <w:szCs w:val="24"/>
        </w:rPr>
        <w:t xml:space="preserve">Master Key unlocks or locks the Prison of </w:t>
      </w:r>
      <w:r w:rsidRPr="00BD4AC1">
        <w:rPr>
          <w:b/>
          <w:sz w:val="24"/>
          <w:szCs w:val="24"/>
        </w:rPr>
        <w:t>BABYLON THE GREAT, THE MOTHER OF HARLOTS AND THE ABOMINATIONS OF THE EARTH</w:t>
      </w:r>
      <w:r w:rsidRPr="00BD4AC1">
        <w:rPr>
          <w:sz w:val="24"/>
          <w:szCs w:val="24"/>
        </w:rPr>
        <w:t xml:space="preserve"> concerning Israel by the Incurable Wounds in Micah 1:9. The 2</w:t>
      </w:r>
      <w:r w:rsidRPr="00BD4AC1">
        <w:rPr>
          <w:sz w:val="24"/>
          <w:szCs w:val="24"/>
          <w:vertAlign w:val="superscript"/>
        </w:rPr>
        <w:t xml:space="preserve">nd </w:t>
      </w:r>
      <w:r w:rsidRPr="00BD4AC1">
        <w:rPr>
          <w:sz w:val="24"/>
          <w:szCs w:val="24"/>
        </w:rPr>
        <w:t>Master Key unlocks or locks the Prison of the Evil Father Lucifer (John 8:37-47) concerning Babel by the Incurable Sorrow in Jeremiah 30:15. The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Master Keys unlocks or locks the Prisons of the Beast of the Earth/Sea concerning Confusion &amp; Chaos by the Incurable Severe Wound &amp; Affliction in Jeremiah 30:12 (OKJV &amp; NKJV). The 5</w:t>
      </w:r>
      <w:r w:rsidRPr="00BD4AC1">
        <w:rPr>
          <w:sz w:val="24"/>
          <w:szCs w:val="24"/>
          <w:vertAlign w:val="superscript"/>
        </w:rPr>
        <w:t xml:space="preserve">th </w:t>
      </w:r>
      <w:r w:rsidRPr="00BD4AC1">
        <w:rPr>
          <w:sz w:val="24"/>
          <w:szCs w:val="24"/>
        </w:rPr>
        <w:t>Master Key unlocks or locks the Prison of the Scarlet-Colored Beast concerning Shinar by the Incurable Wound in Jeremiah 15:18. The 6</w:t>
      </w:r>
      <w:r w:rsidRPr="00BD4AC1">
        <w:rPr>
          <w:sz w:val="24"/>
          <w:szCs w:val="24"/>
          <w:vertAlign w:val="superscript"/>
        </w:rPr>
        <w:t xml:space="preserve">th </w:t>
      </w:r>
      <w:r w:rsidRPr="00BD4AC1">
        <w:rPr>
          <w:sz w:val="24"/>
          <w:szCs w:val="24"/>
        </w:rPr>
        <w:t>Master Key unlocks or locks the Prison of the False Prophet concerning Rome by the Incurable Intestines Bowel Disease in 2</w:t>
      </w:r>
      <w:r w:rsidRPr="00BD4AC1">
        <w:rPr>
          <w:sz w:val="24"/>
          <w:szCs w:val="24"/>
          <w:vertAlign w:val="superscript"/>
        </w:rPr>
        <w:t xml:space="preserve">nd </w:t>
      </w:r>
      <w:r w:rsidRPr="00BD4AC1">
        <w:rPr>
          <w:sz w:val="24"/>
          <w:szCs w:val="24"/>
        </w:rPr>
        <w:t>Chronicles 21:18. The 7</w:t>
      </w:r>
      <w:r w:rsidRPr="00BD4AC1">
        <w:rPr>
          <w:sz w:val="24"/>
          <w:szCs w:val="24"/>
          <w:vertAlign w:val="superscript"/>
        </w:rPr>
        <w:t xml:space="preserve">th </w:t>
      </w:r>
      <w:r w:rsidRPr="00BD4AC1">
        <w:rPr>
          <w:sz w:val="24"/>
          <w:szCs w:val="24"/>
        </w:rPr>
        <w:t>Master Key unlocks or locks the Prison of the Antichrist concerning Babylon by the Incurable Plagues in Judith 5:12. The 8</w:t>
      </w:r>
      <w:r w:rsidRPr="00BD4AC1">
        <w:rPr>
          <w:sz w:val="24"/>
          <w:szCs w:val="24"/>
          <w:vertAlign w:val="superscript"/>
        </w:rPr>
        <w:t xml:space="preserve">th </w:t>
      </w:r>
      <w:r w:rsidRPr="00BD4AC1">
        <w:rPr>
          <w:sz w:val="24"/>
          <w:szCs w:val="24"/>
        </w:rPr>
        <w:t>Master Key unlocks or locks the Prison of Satan concerning Sodom also called the Lord Lucifer by the Incurable Grievous Bruise Wound in Jeremiah 30:12. The 9</w:t>
      </w:r>
      <w:r w:rsidRPr="00BD4AC1">
        <w:rPr>
          <w:sz w:val="24"/>
          <w:szCs w:val="24"/>
          <w:vertAlign w:val="superscript"/>
        </w:rPr>
        <w:t xml:space="preserve">th </w:t>
      </w:r>
      <w:r w:rsidRPr="00BD4AC1">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BD4AC1">
        <w:rPr>
          <w:sz w:val="24"/>
          <w:szCs w:val="24"/>
          <w:vertAlign w:val="superscript"/>
        </w:rPr>
        <w:t xml:space="preserve">nd </w:t>
      </w:r>
      <w:r w:rsidRPr="00BD4AC1">
        <w:rPr>
          <w:sz w:val="24"/>
          <w:szCs w:val="24"/>
        </w:rPr>
        <w:t>Maccabees 9:5. The 10</w:t>
      </w:r>
      <w:r w:rsidRPr="00BD4AC1">
        <w:rPr>
          <w:sz w:val="24"/>
          <w:szCs w:val="24"/>
          <w:vertAlign w:val="superscript"/>
        </w:rPr>
        <w:t xml:space="preserve">th </w:t>
      </w:r>
      <w:r w:rsidRPr="00BD4AC1">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BD4AC1">
        <w:rPr>
          <w:b/>
          <w:sz w:val="24"/>
          <w:szCs w:val="24"/>
        </w:rPr>
        <w:t>This Eternal Godly Sin</w:t>
      </w:r>
      <w:r w:rsidRPr="00BD4AC1">
        <w:rPr>
          <w:sz w:val="24"/>
          <w:szCs w:val="24"/>
        </w:rPr>
        <w:t xml:space="preserve">” is recorded in Proverbs 8:22-25 (RSV) by the term </w:t>
      </w:r>
      <w:r w:rsidRPr="00BD4AC1">
        <w:rPr>
          <w:b/>
          <w:sz w:val="24"/>
          <w:szCs w:val="24"/>
        </w:rPr>
        <w:t xml:space="preserve">Qanah </w:t>
      </w:r>
      <w:r w:rsidRPr="00BD4AC1">
        <w:rPr>
          <w:sz w:val="24"/>
          <w:szCs w:val="24"/>
        </w:rPr>
        <w:t>which means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is recorded in Ezekiel 28:15-19. The Lord Lucifer sinned in Heaven!!! The Lord Lucifer the 2</w:t>
      </w:r>
      <w:r w:rsidRPr="00BD4AC1">
        <w:rPr>
          <w:sz w:val="24"/>
          <w:szCs w:val="24"/>
          <w:vertAlign w:val="superscript"/>
        </w:rPr>
        <w:t xml:space="preserve">nd </w:t>
      </w:r>
      <w:r w:rsidRPr="00BD4AC1">
        <w:rPr>
          <w:sz w:val="24"/>
          <w:szCs w:val="24"/>
        </w:rPr>
        <w:t>Serpent Satan called the Married Lord called Wisdom the “</w:t>
      </w:r>
      <w:r w:rsidRPr="00BD4AC1">
        <w:rPr>
          <w:b/>
          <w:sz w:val="24"/>
          <w:szCs w:val="24"/>
        </w:rPr>
        <w:t>Evil Creator of the Sexual Eros Love Eternal Sin</w:t>
      </w:r>
      <w:r w:rsidRPr="00BD4AC1">
        <w:rPr>
          <w:sz w:val="24"/>
          <w:szCs w:val="24"/>
        </w:rPr>
        <w:t>” had the Power of Death, Hell, the Grave &amp; the Prison, but now the Father Stephen Our Lord the 2</w:t>
      </w:r>
      <w:r w:rsidRPr="00BD4AC1">
        <w:rPr>
          <w:sz w:val="24"/>
          <w:szCs w:val="24"/>
          <w:vertAlign w:val="superscript"/>
        </w:rPr>
        <w:t xml:space="preserve">nd </w:t>
      </w:r>
      <w:r w:rsidRPr="00BD4AC1">
        <w:rPr>
          <w:sz w:val="24"/>
          <w:szCs w:val="24"/>
        </w:rPr>
        <w:t>Serpent Yahweh the Single Lord called Wisdom the “</w:t>
      </w:r>
      <w:r w:rsidRPr="00BD4AC1">
        <w:rPr>
          <w:b/>
          <w:sz w:val="24"/>
          <w:szCs w:val="24"/>
        </w:rPr>
        <w:t>Good Potter</w:t>
      </w:r>
      <w:r w:rsidRPr="00BD4AC1">
        <w:rPr>
          <w:sz w:val="24"/>
          <w:szCs w:val="24"/>
        </w:rPr>
        <w:t xml:space="preserve"> </w:t>
      </w:r>
      <w:r w:rsidRPr="00BD4AC1">
        <w:rPr>
          <w:b/>
          <w:sz w:val="24"/>
          <w:szCs w:val="24"/>
        </w:rPr>
        <w:t>Creator of the Entire Universe</w:t>
      </w:r>
      <w:r w:rsidRPr="00BD4AC1">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BD4AC1">
        <w:rPr>
          <w:sz w:val="24"/>
          <w:szCs w:val="24"/>
          <w:vertAlign w:val="superscript"/>
        </w:rPr>
        <w:t xml:space="preserve">st </w:t>
      </w:r>
      <w:r w:rsidRPr="00BD4AC1">
        <w:rPr>
          <w:sz w:val="24"/>
          <w:szCs w:val="24"/>
        </w:rPr>
        <w:t xml:space="preserve">Peter 1:17-21.                   </w:t>
      </w:r>
    </w:p>
    <w:p w:rsidR="0029625D" w:rsidRPr="00BD4AC1" w:rsidRDefault="0029625D" w:rsidP="0029625D">
      <w:pPr>
        <w:spacing w:line="480" w:lineRule="auto"/>
        <w:jc w:val="center"/>
        <w:rPr>
          <w:b/>
          <w:sz w:val="24"/>
          <w:szCs w:val="24"/>
        </w:rPr>
      </w:pPr>
      <w:r w:rsidRPr="00BD4AC1">
        <w:rPr>
          <w:b/>
          <w:sz w:val="24"/>
          <w:szCs w:val="24"/>
        </w:rPr>
        <w:t xml:space="preserve">THE FATHER STEPHEN’S BASIC GOOD CLASSES &amp; THE LORD LUCIFER’S </w:t>
      </w:r>
      <w:r w:rsidRPr="00BD4AC1">
        <w:rPr>
          <w:b/>
          <w:caps/>
          <w:sz w:val="24"/>
          <w:szCs w:val="24"/>
        </w:rPr>
        <w:t xml:space="preserve">BASIC EVIL </w:t>
      </w:r>
      <w:r w:rsidRPr="00BD4AC1">
        <w:rPr>
          <w:b/>
          <w:sz w:val="24"/>
          <w:szCs w:val="24"/>
        </w:rPr>
        <w:t>CLASSES</w:t>
      </w:r>
    </w:p>
    <w:p w:rsidR="0029625D" w:rsidRPr="00BD4AC1" w:rsidRDefault="0029625D" w:rsidP="0029625D">
      <w:pPr>
        <w:spacing w:line="480" w:lineRule="auto"/>
        <w:jc w:val="center"/>
        <w:rPr>
          <w:b/>
          <w:sz w:val="24"/>
          <w:szCs w:val="24"/>
        </w:rPr>
      </w:pPr>
      <w:r w:rsidRPr="00BD4AC1">
        <w:rPr>
          <w:b/>
          <w:sz w:val="24"/>
          <w:szCs w:val="24"/>
        </w:rPr>
        <w:t>What are the Weapons used in Good Classes &amp; Evil Classes?</w:t>
      </w:r>
    </w:p>
    <w:p w:rsidR="0029625D" w:rsidRPr="00BD4AC1" w:rsidRDefault="0029625D" w:rsidP="0029625D">
      <w:pPr>
        <w:spacing w:line="480" w:lineRule="auto"/>
        <w:jc w:val="center"/>
        <w:rPr>
          <w:b/>
          <w:sz w:val="24"/>
          <w:szCs w:val="24"/>
        </w:rPr>
      </w:pPr>
      <w:r w:rsidRPr="00BD4AC1">
        <w:rPr>
          <w:b/>
          <w:sz w:val="24"/>
          <w:szCs w:val="24"/>
        </w:rPr>
        <w:t>Good Basic Classes Weapons &amp; Good Elite Classes Weapons</w:t>
      </w:r>
    </w:p>
    <w:p w:rsidR="0029625D" w:rsidRPr="00BD4AC1" w:rsidRDefault="0029625D" w:rsidP="0029625D">
      <w:pPr>
        <w:spacing w:line="480" w:lineRule="auto"/>
        <w:jc w:val="both"/>
        <w:rPr>
          <w:sz w:val="24"/>
          <w:szCs w:val="24"/>
        </w:rPr>
      </w:pPr>
      <w:r w:rsidRPr="00BD4AC1">
        <w:rPr>
          <w:sz w:val="24"/>
          <w:szCs w:val="24"/>
        </w:rPr>
        <w:t>The Quiver &amp; Bow Weapons is in Genesis 27:3. The War Weapons is in Deuteronomy 1:41 &amp; Judges 18:11. The Paddle Weapon is in Deuteronomy 23:13, 16-17. The Chariot’s Equipment Weapons is in 1</w:t>
      </w:r>
      <w:r w:rsidRPr="00BD4AC1">
        <w:rPr>
          <w:sz w:val="24"/>
          <w:szCs w:val="24"/>
          <w:vertAlign w:val="superscript"/>
        </w:rPr>
        <w:t>st</w:t>
      </w:r>
      <w:r w:rsidRPr="00BD4AC1">
        <w:rPr>
          <w:sz w:val="24"/>
          <w:szCs w:val="24"/>
        </w:rPr>
        <w:t xml:space="preserve"> Samuel 8:12 (NKJV). The Lad’s Weapons is in 1</w:t>
      </w:r>
      <w:r w:rsidRPr="00BD4AC1">
        <w:rPr>
          <w:sz w:val="24"/>
          <w:szCs w:val="24"/>
          <w:vertAlign w:val="superscript"/>
        </w:rPr>
        <w:t>st</w:t>
      </w:r>
      <w:r w:rsidRPr="00BD4AC1">
        <w:rPr>
          <w:sz w:val="24"/>
          <w:szCs w:val="24"/>
        </w:rPr>
        <w:t xml:space="preserve"> Samuel 20:40 (NKJV). The Haste Business Weapons is in 1</w:t>
      </w:r>
      <w:r w:rsidRPr="00BD4AC1">
        <w:rPr>
          <w:sz w:val="24"/>
          <w:szCs w:val="24"/>
          <w:vertAlign w:val="superscript"/>
        </w:rPr>
        <w:t>st</w:t>
      </w:r>
      <w:r w:rsidRPr="00BD4AC1">
        <w:rPr>
          <w:sz w:val="24"/>
          <w:szCs w:val="24"/>
        </w:rPr>
        <w:t xml:space="preserve"> Samuel 21:8. The Road Weapons is in 2</w:t>
      </w:r>
      <w:r w:rsidRPr="00BD4AC1">
        <w:rPr>
          <w:sz w:val="24"/>
          <w:szCs w:val="24"/>
          <w:vertAlign w:val="superscript"/>
        </w:rPr>
        <w:t>nd</w:t>
      </w:r>
      <w:r w:rsidRPr="00BD4AC1">
        <w:rPr>
          <w:sz w:val="24"/>
          <w:szCs w:val="24"/>
        </w:rPr>
        <w:t xml:space="preserve"> Kings 7:15 (NKJV). The Fortified City Weapons is in 2</w:t>
      </w:r>
      <w:r w:rsidRPr="00BD4AC1">
        <w:rPr>
          <w:sz w:val="24"/>
          <w:szCs w:val="24"/>
          <w:vertAlign w:val="superscript"/>
        </w:rPr>
        <w:t>nd</w:t>
      </w:r>
      <w:r w:rsidRPr="00BD4AC1">
        <w:rPr>
          <w:sz w:val="24"/>
          <w:szCs w:val="24"/>
        </w:rPr>
        <w:t xml:space="preserve"> Kings 10:2 (NKJV). The Expert Rank Weapons is in 1</w:t>
      </w:r>
      <w:r w:rsidRPr="00BD4AC1">
        <w:rPr>
          <w:sz w:val="24"/>
          <w:szCs w:val="24"/>
          <w:vertAlign w:val="superscript"/>
        </w:rPr>
        <w:t>st</w:t>
      </w:r>
      <w:r w:rsidRPr="00BD4AC1">
        <w:rPr>
          <w:sz w:val="24"/>
          <w:szCs w:val="24"/>
        </w:rPr>
        <w:t xml:space="preserve"> Chronicles 12:33 (NKJV). The Armed Weapons is in 1</w:t>
      </w:r>
      <w:r w:rsidRPr="00BD4AC1">
        <w:rPr>
          <w:sz w:val="24"/>
          <w:szCs w:val="24"/>
          <w:vertAlign w:val="superscript"/>
        </w:rPr>
        <w:t>st</w:t>
      </w:r>
      <w:r w:rsidRPr="00BD4AC1">
        <w:rPr>
          <w:sz w:val="24"/>
          <w:szCs w:val="24"/>
        </w:rPr>
        <w:t xml:space="preserve"> Chronicles 12:37 (NKJV). The King’s Range Encompassing Weapons is in 2</w:t>
      </w:r>
      <w:r w:rsidRPr="00BD4AC1">
        <w:rPr>
          <w:sz w:val="24"/>
          <w:szCs w:val="24"/>
          <w:vertAlign w:val="superscript"/>
        </w:rPr>
        <w:t>nd</w:t>
      </w:r>
      <w:r w:rsidRPr="00BD4AC1">
        <w:rPr>
          <w:sz w:val="24"/>
          <w:szCs w:val="24"/>
        </w:rPr>
        <w:t xml:space="preserve"> Kings 11:8, 11 &amp; 2</w:t>
      </w:r>
      <w:r w:rsidRPr="00BD4AC1">
        <w:rPr>
          <w:sz w:val="24"/>
          <w:szCs w:val="24"/>
          <w:vertAlign w:val="superscript"/>
        </w:rPr>
        <w:t>nd</w:t>
      </w:r>
      <w:r w:rsidRPr="00BD4AC1">
        <w:rPr>
          <w:sz w:val="24"/>
          <w:szCs w:val="24"/>
        </w:rPr>
        <w:t xml:space="preserve"> Chronicles 23:7, 10. The Millo Weapons is in 2</w:t>
      </w:r>
      <w:r w:rsidRPr="00BD4AC1">
        <w:rPr>
          <w:sz w:val="24"/>
          <w:szCs w:val="24"/>
          <w:vertAlign w:val="superscript"/>
        </w:rPr>
        <w:t>nd</w:t>
      </w:r>
      <w:r w:rsidRPr="00BD4AC1">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BD4AC1">
        <w:rPr>
          <w:sz w:val="24"/>
          <w:szCs w:val="24"/>
          <w:vertAlign w:val="superscript"/>
        </w:rPr>
        <w:t>st</w:t>
      </w:r>
      <w:r w:rsidRPr="00BD4AC1">
        <w:rPr>
          <w:sz w:val="24"/>
          <w:szCs w:val="24"/>
        </w:rPr>
        <w:t xml:space="preserve"> Maccabees 8:26, 28. The Bridegroom’s Weapons is in 1</w:t>
      </w:r>
      <w:r w:rsidRPr="00BD4AC1">
        <w:rPr>
          <w:sz w:val="24"/>
          <w:szCs w:val="24"/>
          <w:vertAlign w:val="superscript"/>
        </w:rPr>
        <w:t>st</w:t>
      </w:r>
      <w:r w:rsidRPr="00BD4AC1">
        <w:rPr>
          <w:sz w:val="24"/>
          <w:szCs w:val="24"/>
        </w:rPr>
        <w:t xml:space="preserve"> Maccabees 9:39. The Authority Battle Aid Weapons is in 1</w:t>
      </w:r>
      <w:r w:rsidRPr="00BD4AC1">
        <w:rPr>
          <w:sz w:val="24"/>
          <w:szCs w:val="24"/>
          <w:vertAlign w:val="superscript"/>
        </w:rPr>
        <w:t>st</w:t>
      </w:r>
      <w:r w:rsidRPr="00BD4AC1">
        <w:rPr>
          <w:sz w:val="24"/>
          <w:szCs w:val="24"/>
        </w:rPr>
        <w:t xml:space="preserve"> Maccabees 10:6. The Peaceful Weapons is in 1</w:t>
      </w:r>
      <w:r w:rsidRPr="00BD4AC1">
        <w:rPr>
          <w:sz w:val="24"/>
          <w:szCs w:val="24"/>
          <w:vertAlign w:val="superscript"/>
        </w:rPr>
        <w:t>st</w:t>
      </w:r>
      <w:r w:rsidRPr="00BD4AC1">
        <w:rPr>
          <w:sz w:val="24"/>
          <w:szCs w:val="24"/>
        </w:rPr>
        <w:t xml:space="preserve"> Maccabees 11:51. The Treasury Godly Powerful Weapons is in 2</w:t>
      </w:r>
      <w:r w:rsidRPr="00BD4AC1">
        <w:rPr>
          <w:sz w:val="24"/>
          <w:szCs w:val="24"/>
          <w:vertAlign w:val="superscript"/>
        </w:rPr>
        <w:t>nd</w:t>
      </w:r>
      <w:r w:rsidRPr="00BD4AC1">
        <w:rPr>
          <w:sz w:val="24"/>
          <w:szCs w:val="24"/>
        </w:rPr>
        <w:t xml:space="preserve"> Maccabees 3:28. The Bold Almighty Weapons is in 2</w:t>
      </w:r>
      <w:r w:rsidRPr="00BD4AC1">
        <w:rPr>
          <w:sz w:val="24"/>
          <w:szCs w:val="24"/>
          <w:vertAlign w:val="superscript"/>
        </w:rPr>
        <w:t>nd</w:t>
      </w:r>
      <w:r w:rsidRPr="00BD4AC1">
        <w:rPr>
          <w:sz w:val="24"/>
          <w:szCs w:val="24"/>
        </w:rPr>
        <w:t xml:space="preserve"> Maccabees 8:18. The Defending Weapons is in 2</w:t>
      </w:r>
      <w:r w:rsidRPr="00BD4AC1">
        <w:rPr>
          <w:sz w:val="24"/>
          <w:szCs w:val="24"/>
          <w:vertAlign w:val="superscript"/>
        </w:rPr>
        <w:t>nd</w:t>
      </w:r>
      <w:r w:rsidRPr="00BD4AC1">
        <w:rPr>
          <w:sz w:val="24"/>
          <w:szCs w:val="24"/>
        </w:rPr>
        <w:t xml:space="preserve"> Maccabees 9:2. The Good Success Weapons is in 2</w:t>
      </w:r>
      <w:r w:rsidRPr="00BD4AC1">
        <w:rPr>
          <w:sz w:val="24"/>
          <w:szCs w:val="24"/>
          <w:vertAlign w:val="superscript"/>
        </w:rPr>
        <w:t>nd</w:t>
      </w:r>
      <w:r w:rsidRPr="00BD4AC1">
        <w:rPr>
          <w:sz w:val="24"/>
          <w:szCs w:val="24"/>
        </w:rPr>
        <w:t xml:space="preserve"> Maccabees 10:23. The Prayer Weapons is in 2</w:t>
      </w:r>
      <w:r w:rsidRPr="00BD4AC1">
        <w:rPr>
          <w:sz w:val="24"/>
          <w:szCs w:val="24"/>
          <w:vertAlign w:val="superscript"/>
        </w:rPr>
        <w:t>nd</w:t>
      </w:r>
      <w:r w:rsidRPr="00BD4AC1">
        <w:rPr>
          <w:sz w:val="24"/>
          <w:szCs w:val="24"/>
        </w:rPr>
        <w:t xml:space="preserve"> Maccabees 10:27. The 360 Degrees Protection Weapons is in 2</w:t>
      </w:r>
      <w:r w:rsidRPr="00BD4AC1">
        <w:rPr>
          <w:sz w:val="24"/>
          <w:szCs w:val="24"/>
          <w:vertAlign w:val="superscript"/>
        </w:rPr>
        <w:t>nd</w:t>
      </w:r>
      <w:r w:rsidRPr="00BD4AC1">
        <w:rPr>
          <w:sz w:val="24"/>
          <w:szCs w:val="24"/>
        </w:rPr>
        <w:t xml:space="preserve"> Maccabees 10:30. The Jeopardy Brethren Weapons is in 2</w:t>
      </w:r>
      <w:r w:rsidRPr="00BD4AC1">
        <w:rPr>
          <w:sz w:val="24"/>
          <w:szCs w:val="24"/>
          <w:vertAlign w:val="superscript"/>
        </w:rPr>
        <w:t>nd</w:t>
      </w:r>
      <w:r w:rsidRPr="00BD4AC1">
        <w:rPr>
          <w:sz w:val="24"/>
          <w:szCs w:val="24"/>
        </w:rPr>
        <w:t xml:space="preserve"> Maccabees 11:7. The Officer’s Weapons are in John 18:3. The Mighty Un-Carnal Weapons is in 2</w:t>
      </w:r>
      <w:r w:rsidRPr="00BD4AC1">
        <w:rPr>
          <w:sz w:val="24"/>
          <w:szCs w:val="24"/>
          <w:vertAlign w:val="superscript"/>
        </w:rPr>
        <w:t>nd</w:t>
      </w:r>
      <w:r w:rsidRPr="00BD4AC1">
        <w:rPr>
          <w:sz w:val="24"/>
          <w:szCs w:val="24"/>
        </w:rPr>
        <w:t xml:space="preserve"> Corinthians 10:4.    </w:t>
      </w:r>
    </w:p>
    <w:p w:rsidR="0029625D" w:rsidRPr="00BD4AC1" w:rsidRDefault="0029625D" w:rsidP="0029625D">
      <w:pPr>
        <w:spacing w:line="480" w:lineRule="auto"/>
        <w:jc w:val="center"/>
        <w:rPr>
          <w:sz w:val="24"/>
          <w:szCs w:val="24"/>
        </w:rPr>
      </w:pPr>
      <w:r w:rsidRPr="00BD4AC1">
        <w:rPr>
          <w:b/>
          <w:sz w:val="24"/>
          <w:szCs w:val="24"/>
        </w:rPr>
        <w:t>Evil Basic Classes &amp; Evil Elite Classes Weapons</w:t>
      </w:r>
    </w:p>
    <w:p w:rsidR="0029625D" w:rsidRPr="00BD4AC1" w:rsidRDefault="0029625D" w:rsidP="0029625D">
      <w:pPr>
        <w:spacing w:line="480" w:lineRule="auto"/>
        <w:jc w:val="both"/>
        <w:rPr>
          <w:sz w:val="24"/>
          <w:szCs w:val="24"/>
        </w:rPr>
      </w:pPr>
      <w:r w:rsidRPr="00BD4AC1">
        <w:rPr>
          <w:sz w:val="24"/>
          <w:szCs w:val="24"/>
        </w:rPr>
        <w:t>The Fallen Wood Weapon is in Numbers 35:18. The Fallen Mighty Weapons is in 2</w:t>
      </w:r>
      <w:r w:rsidRPr="00BD4AC1">
        <w:rPr>
          <w:sz w:val="24"/>
          <w:szCs w:val="24"/>
          <w:vertAlign w:val="superscript"/>
        </w:rPr>
        <w:t>nd</w:t>
      </w:r>
      <w:r w:rsidRPr="00BD4AC1">
        <w:rPr>
          <w:sz w:val="24"/>
          <w:szCs w:val="24"/>
        </w:rPr>
        <w:t xml:space="preserve"> Samuel 1:27 &amp; Ezekiel 32:27. The Fallen Judgment Weapons is in Isaiah 54:17. The Heathen Weapons is in 1</w:t>
      </w:r>
      <w:r w:rsidRPr="00BD4AC1">
        <w:rPr>
          <w:sz w:val="24"/>
          <w:szCs w:val="24"/>
          <w:vertAlign w:val="superscript"/>
        </w:rPr>
        <w:t>st</w:t>
      </w:r>
      <w:r w:rsidRPr="00BD4AC1">
        <w:rPr>
          <w:sz w:val="24"/>
          <w:szCs w:val="24"/>
        </w:rPr>
        <w:t xml:space="preserve"> Maccabees 5:43. The Fallen Host Weapons is in 1</w:t>
      </w:r>
      <w:r w:rsidRPr="00BD4AC1">
        <w:rPr>
          <w:sz w:val="24"/>
          <w:szCs w:val="24"/>
          <w:vertAlign w:val="superscript"/>
        </w:rPr>
        <w:t>st</w:t>
      </w:r>
      <w:r w:rsidRPr="00BD4AC1">
        <w:rPr>
          <w:sz w:val="24"/>
          <w:szCs w:val="24"/>
        </w:rPr>
        <w:t xml:space="preserve"> Maccabees 7:44. The Fallen Drunkard Banqueting Weapon is in 1</w:t>
      </w:r>
      <w:r w:rsidRPr="00BD4AC1">
        <w:rPr>
          <w:sz w:val="24"/>
          <w:szCs w:val="24"/>
          <w:vertAlign w:val="superscript"/>
        </w:rPr>
        <w:t>st</w:t>
      </w:r>
      <w:r w:rsidRPr="00BD4AC1">
        <w:rPr>
          <w:sz w:val="24"/>
          <w:szCs w:val="24"/>
        </w:rPr>
        <w:t xml:space="preserve"> Maccabees 16:16. The Slew Celebration Sabbath Sunday Weapon is in 2</w:t>
      </w:r>
      <w:r w:rsidRPr="00BD4AC1">
        <w:rPr>
          <w:sz w:val="24"/>
          <w:szCs w:val="24"/>
          <w:vertAlign w:val="superscript"/>
        </w:rPr>
        <w:t>nd</w:t>
      </w:r>
      <w:r w:rsidRPr="00BD4AC1">
        <w:rPr>
          <w:sz w:val="24"/>
          <w:szCs w:val="24"/>
        </w:rPr>
        <w:t xml:space="preserve"> Maccabees 5:26. </w:t>
      </w:r>
    </w:p>
    <w:p w:rsidR="0029625D" w:rsidRPr="00BD4AC1" w:rsidRDefault="0029625D" w:rsidP="0029625D">
      <w:pPr>
        <w:spacing w:line="480" w:lineRule="auto"/>
        <w:jc w:val="center"/>
        <w:rPr>
          <w:b/>
          <w:sz w:val="24"/>
          <w:szCs w:val="24"/>
        </w:rPr>
      </w:pPr>
      <w:r w:rsidRPr="00BD4AC1">
        <w:rPr>
          <w:b/>
          <w:sz w:val="24"/>
          <w:szCs w:val="24"/>
        </w:rPr>
        <w:t>Father Stephen’s Good Fighter’s &amp; the Lord Satan’s Evil Fighter’s</w:t>
      </w:r>
    </w:p>
    <w:p w:rsidR="0029625D" w:rsidRPr="00BD4AC1" w:rsidRDefault="0029625D" w:rsidP="0029625D">
      <w:pPr>
        <w:spacing w:line="480" w:lineRule="auto"/>
        <w:jc w:val="both"/>
        <w:rPr>
          <w:sz w:val="24"/>
          <w:szCs w:val="24"/>
        </w:rPr>
      </w:pPr>
      <w:r w:rsidRPr="00BD4AC1">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BD4AC1">
        <w:rPr>
          <w:sz w:val="24"/>
          <w:szCs w:val="24"/>
          <w:vertAlign w:val="superscript"/>
        </w:rPr>
        <w:t>st</w:t>
      </w:r>
      <w:r w:rsidRPr="00BD4AC1">
        <w:rPr>
          <w:sz w:val="24"/>
          <w:szCs w:val="24"/>
        </w:rPr>
        <w:t xml:space="preserve"> Samuel 15:18; 18:17; 25:28 (NKJV); 1</w:t>
      </w:r>
      <w:r w:rsidRPr="00BD4AC1">
        <w:rPr>
          <w:sz w:val="24"/>
          <w:szCs w:val="24"/>
          <w:vertAlign w:val="superscript"/>
        </w:rPr>
        <w:t>st</w:t>
      </w:r>
      <w:r w:rsidRPr="00BD4AC1">
        <w:rPr>
          <w:sz w:val="24"/>
          <w:szCs w:val="24"/>
        </w:rPr>
        <w:t xml:space="preserve"> Kings</w:t>
      </w:r>
      <w:r w:rsidRPr="00BD4AC1">
        <w:rPr>
          <w:sz w:val="24"/>
          <w:szCs w:val="24"/>
          <w:vertAlign w:val="superscript"/>
        </w:rPr>
        <w:t xml:space="preserve"> </w:t>
      </w:r>
      <w:r w:rsidRPr="00BD4AC1">
        <w:rPr>
          <w:sz w:val="24"/>
          <w:szCs w:val="24"/>
        </w:rPr>
        <w:t>20:25 (NKJV); 2</w:t>
      </w:r>
      <w:r w:rsidRPr="00BD4AC1">
        <w:rPr>
          <w:sz w:val="24"/>
          <w:szCs w:val="24"/>
          <w:vertAlign w:val="superscript"/>
        </w:rPr>
        <w:t>nd</w:t>
      </w:r>
      <w:r w:rsidRPr="00BD4AC1">
        <w:rPr>
          <w:sz w:val="24"/>
          <w:szCs w:val="24"/>
        </w:rPr>
        <w:t xml:space="preserve"> Chronicles 18:30 (NKJV); 31; 20:17; 32:8; 35:22; Nehemiah 4:14, 20; Psalms 35:1; 144:1; Isaiah 19:2; 30:32; 31:4; Jeremiah 1:19; 15:20; 21:4-5; 34:22; 37:10; 51:30; Daniel 10:20 (NKJV); Zechariah 10:5; 14:3, 14; 1</w:t>
      </w:r>
      <w:r w:rsidRPr="00BD4AC1">
        <w:rPr>
          <w:sz w:val="24"/>
          <w:szCs w:val="24"/>
          <w:vertAlign w:val="superscript"/>
        </w:rPr>
        <w:t>st</w:t>
      </w:r>
      <w:r w:rsidRPr="00BD4AC1">
        <w:rPr>
          <w:sz w:val="24"/>
          <w:szCs w:val="24"/>
        </w:rPr>
        <w:t xml:space="preserve"> Esdras 1:29; 2</w:t>
      </w:r>
      <w:r w:rsidRPr="00BD4AC1">
        <w:rPr>
          <w:sz w:val="24"/>
          <w:szCs w:val="24"/>
          <w:vertAlign w:val="superscript"/>
        </w:rPr>
        <w:t>nd</w:t>
      </w:r>
      <w:r w:rsidRPr="00BD4AC1">
        <w:rPr>
          <w:sz w:val="24"/>
          <w:szCs w:val="24"/>
        </w:rPr>
        <w:t xml:space="preserve"> Esdras 6:24; 7:57; 13:11, 31, 34; 15:15; Wisdom of Solomon 5:20; Sirach 4:28; 29:13; 1</w:t>
      </w:r>
      <w:r w:rsidRPr="00BD4AC1">
        <w:rPr>
          <w:sz w:val="24"/>
          <w:szCs w:val="24"/>
          <w:vertAlign w:val="superscript"/>
        </w:rPr>
        <w:t>st</w:t>
      </w:r>
      <w:r w:rsidRPr="00BD4AC1">
        <w:rPr>
          <w:sz w:val="24"/>
          <w:szCs w:val="24"/>
        </w:rPr>
        <w:t xml:space="preserve"> Maccabees 2:40-41; 3:21, 43, 58; 4:41; 5:32; 6:34; 8:32; 9:8, 44; 13:9; 16:3; 2</w:t>
      </w:r>
      <w:r w:rsidRPr="00BD4AC1">
        <w:rPr>
          <w:sz w:val="24"/>
          <w:szCs w:val="24"/>
          <w:vertAlign w:val="superscript"/>
        </w:rPr>
        <w:t>nd</w:t>
      </w:r>
      <w:r w:rsidRPr="00BD4AC1">
        <w:rPr>
          <w:sz w:val="24"/>
          <w:szCs w:val="24"/>
        </w:rPr>
        <w:t xml:space="preserve"> Maccabees 8:36; 11:9; 12:34; 13:13-14; 15:27; John 18:36; 1</w:t>
      </w:r>
      <w:r w:rsidRPr="00BD4AC1">
        <w:rPr>
          <w:sz w:val="24"/>
          <w:szCs w:val="24"/>
          <w:vertAlign w:val="superscript"/>
        </w:rPr>
        <w:t>st</w:t>
      </w:r>
      <w:r w:rsidRPr="00BD4AC1">
        <w:rPr>
          <w:sz w:val="24"/>
          <w:szCs w:val="24"/>
        </w:rPr>
        <w:t xml:space="preserve"> Corinthians 9:26; 1</w:t>
      </w:r>
      <w:r w:rsidRPr="00BD4AC1">
        <w:rPr>
          <w:sz w:val="24"/>
          <w:szCs w:val="24"/>
          <w:vertAlign w:val="superscript"/>
        </w:rPr>
        <w:t>st</w:t>
      </w:r>
      <w:r w:rsidRPr="00BD4AC1">
        <w:rPr>
          <w:sz w:val="24"/>
          <w:szCs w:val="24"/>
        </w:rPr>
        <w:t xml:space="preserve"> Timothy 6:12; 2</w:t>
      </w:r>
      <w:r w:rsidRPr="00BD4AC1">
        <w:rPr>
          <w:sz w:val="24"/>
          <w:szCs w:val="24"/>
          <w:vertAlign w:val="superscript"/>
        </w:rPr>
        <w:t>nd</w:t>
      </w:r>
      <w:r w:rsidRPr="00BD4AC1">
        <w:rPr>
          <w:sz w:val="24"/>
          <w:szCs w:val="24"/>
        </w:rPr>
        <w:t xml:space="preserve"> Timothy 4:7; Hebrews 10:32; 11:34; Revelation 2:16 &amp; Acts 23:9. The Evil Fighters are Persons or Animals that fights in an unjust rebellion against the LORD. Some scriptures are in Joshua 11:5; 20:20; 1</w:t>
      </w:r>
      <w:r w:rsidRPr="00BD4AC1">
        <w:rPr>
          <w:sz w:val="24"/>
          <w:szCs w:val="24"/>
          <w:vertAlign w:val="superscript"/>
        </w:rPr>
        <w:t>st</w:t>
      </w:r>
      <w:r w:rsidRPr="00BD4AC1">
        <w:rPr>
          <w:sz w:val="24"/>
          <w:szCs w:val="24"/>
        </w:rPr>
        <w:t xml:space="preserve"> Samuel 28:1 (NKJV); 2</w:t>
      </w:r>
      <w:r w:rsidRPr="00BD4AC1">
        <w:rPr>
          <w:sz w:val="24"/>
          <w:szCs w:val="24"/>
          <w:vertAlign w:val="superscript"/>
        </w:rPr>
        <w:t>nd</w:t>
      </w:r>
      <w:r w:rsidRPr="00BD4AC1">
        <w:rPr>
          <w:sz w:val="24"/>
          <w:szCs w:val="24"/>
        </w:rPr>
        <w:t xml:space="preserve"> Chro</w:t>
      </w:r>
      <w:r w:rsidRPr="00BD4AC1">
        <w:rPr>
          <w:sz w:val="24"/>
          <w:szCs w:val="24"/>
          <w:vertAlign w:val="superscript"/>
        </w:rPr>
        <w:t>ni</w:t>
      </w:r>
      <w:r w:rsidRPr="00BD4AC1">
        <w:rPr>
          <w:sz w:val="24"/>
          <w:szCs w:val="24"/>
        </w:rPr>
        <w:t>cles 11:1 (NKJV); 13:12; Nehemiah 4:8; Psalms 56:1-2; Isaiah 19:2; 29:8; Jeremiah 32:5, 24-25 (NKJV); 29; 33:5; 37:8 (NKJV); 2</w:t>
      </w:r>
      <w:r w:rsidRPr="00BD4AC1">
        <w:rPr>
          <w:sz w:val="24"/>
          <w:szCs w:val="24"/>
          <w:vertAlign w:val="superscript"/>
        </w:rPr>
        <w:t>nd</w:t>
      </w:r>
      <w:r w:rsidRPr="00BD4AC1">
        <w:rPr>
          <w:sz w:val="24"/>
          <w:szCs w:val="24"/>
        </w:rPr>
        <w:t xml:space="preserve"> Esdras 15:15; Esther 11:6-7; Sirach 28:11; 1</w:t>
      </w:r>
      <w:r w:rsidRPr="00BD4AC1">
        <w:rPr>
          <w:sz w:val="24"/>
          <w:szCs w:val="24"/>
          <w:vertAlign w:val="superscript"/>
        </w:rPr>
        <w:t>st</w:t>
      </w:r>
      <w:r w:rsidRPr="00BD4AC1">
        <w:rPr>
          <w:sz w:val="24"/>
          <w:szCs w:val="24"/>
        </w:rPr>
        <w:t xml:space="preserve"> Maccabees 3:10; 12:40; 2</w:t>
      </w:r>
      <w:r w:rsidRPr="00BD4AC1">
        <w:rPr>
          <w:sz w:val="24"/>
          <w:szCs w:val="24"/>
          <w:vertAlign w:val="superscript"/>
        </w:rPr>
        <w:t>nd</w:t>
      </w:r>
      <w:r w:rsidRPr="00BD4AC1">
        <w:rPr>
          <w:sz w:val="24"/>
          <w:szCs w:val="24"/>
        </w:rPr>
        <w:t xml:space="preserve"> Maccabees 8:16; James 4:1-2 &amp; Acts 5:39; 7:26.  </w:t>
      </w:r>
    </w:p>
    <w:p w:rsidR="0029625D" w:rsidRPr="00BD4AC1" w:rsidRDefault="0029625D" w:rsidP="0029625D">
      <w:pPr>
        <w:spacing w:line="480" w:lineRule="auto"/>
        <w:jc w:val="center"/>
        <w:rPr>
          <w:b/>
          <w:sz w:val="24"/>
          <w:szCs w:val="24"/>
        </w:rPr>
      </w:pPr>
      <w:r w:rsidRPr="00BD4AC1">
        <w:rPr>
          <w:b/>
          <w:sz w:val="24"/>
          <w:szCs w:val="24"/>
        </w:rPr>
        <w:t>Father Stephen’s Good Thieves (Robber’s) &amp; the Lord Satan’s Evil Thieves (Robber’s)</w:t>
      </w:r>
    </w:p>
    <w:p w:rsidR="0029625D" w:rsidRPr="00BD4AC1" w:rsidRDefault="0029625D" w:rsidP="0029625D">
      <w:pPr>
        <w:spacing w:line="480" w:lineRule="auto"/>
        <w:jc w:val="both"/>
        <w:rPr>
          <w:sz w:val="24"/>
          <w:szCs w:val="24"/>
        </w:rPr>
      </w:pPr>
      <w:r w:rsidRPr="00BD4AC1">
        <w:rPr>
          <w:sz w:val="24"/>
          <w:szCs w:val="24"/>
        </w:rPr>
        <w:t>Good Thieves is a Person that robs or steals for the LORD. Some scriptures are in Genesis 31:27, 30 (NKJV); 44:8; Leviticus 26:22; Judges 9:25; 2</w:t>
      </w:r>
      <w:r w:rsidRPr="00BD4AC1">
        <w:rPr>
          <w:sz w:val="24"/>
          <w:szCs w:val="24"/>
          <w:vertAlign w:val="superscript"/>
        </w:rPr>
        <w:t>nd</w:t>
      </w:r>
      <w:r w:rsidRPr="00BD4AC1">
        <w:rPr>
          <w:sz w:val="24"/>
          <w:szCs w:val="24"/>
        </w:rPr>
        <w:t xml:space="preserve"> Samuel 17:8; Job 1:21; 5:5; 12:6; 27:20 (NKJV); Proverbs 6:30; 17:12; Isaiah 10:2; 42:24; Jeremiah 7:11; 50:37; Ezekiel 18:7, 16 (NKJV); 33:15; 39:10; Hosea 7:1 (OKJV &amp; NKJV); Joel 2:9; Sirach 20:25; 36:26; 1</w:t>
      </w:r>
      <w:r w:rsidRPr="00BD4AC1">
        <w:rPr>
          <w:sz w:val="24"/>
          <w:szCs w:val="24"/>
          <w:vertAlign w:val="superscript"/>
        </w:rPr>
        <w:t>st</w:t>
      </w:r>
      <w:r w:rsidRPr="00BD4AC1">
        <w:rPr>
          <w:sz w:val="24"/>
          <w:szCs w:val="24"/>
        </w:rPr>
        <w:t xml:space="preserve"> Esdras 4:23-24; Matthew 26:55; 27:38 (NKJV), 64; Mark 14:48; 15:27 (NKJV); 1</w:t>
      </w:r>
      <w:r w:rsidRPr="00BD4AC1">
        <w:rPr>
          <w:sz w:val="24"/>
          <w:szCs w:val="24"/>
          <w:vertAlign w:val="superscript"/>
        </w:rPr>
        <w:t>st</w:t>
      </w:r>
      <w:r w:rsidRPr="00BD4AC1">
        <w:rPr>
          <w:sz w:val="24"/>
          <w:szCs w:val="24"/>
        </w:rPr>
        <w:t xml:space="preserve"> Corinthians 11:8; 1</w:t>
      </w:r>
      <w:r w:rsidRPr="00BD4AC1">
        <w:rPr>
          <w:sz w:val="24"/>
          <w:szCs w:val="24"/>
          <w:vertAlign w:val="superscript"/>
        </w:rPr>
        <w:t>st</w:t>
      </w:r>
      <w:r w:rsidRPr="00BD4AC1">
        <w:rPr>
          <w:sz w:val="24"/>
          <w:szCs w:val="24"/>
        </w:rPr>
        <w:t xml:space="preserve"> Thessalonians 5:2; 2</w:t>
      </w:r>
      <w:r w:rsidRPr="00BD4AC1">
        <w:rPr>
          <w:sz w:val="24"/>
          <w:szCs w:val="24"/>
          <w:vertAlign w:val="superscript"/>
        </w:rPr>
        <w:t>nd</w:t>
      </w:r>
      <w:r w:rsidRPr="00BD4AC1">
        <w:rPr>
          <w:sz w:val="24"/>
          <w:szCs w:val="24"/>
        </w:rPr>
        <w:t xml:space="preserve"> Peter</w:t>
      </w:r>
      <w:r w:rsidRPr="00BD4AC1">
        <w:rPr>
          <w:sz w:val="24"/>
          <w:szCs w:val="24"/>
          <w:vertAlign w:val="superscript"/>
        </w:rPr>
        <w:t xml:space="preserve"> </w:t>
      </w:r>
      <w:r w:rsidRPr="00BD4AC1">
        <w:rPr>
          <w:sz w:val="24"/>
          <w:szCs w:val="24"/>
        </w:rPr>
        <w:t>3:10; Revelation 3:3; 16:15; Luke 22:52 &amp; Acts 19:37. Evil Thieves is a Person that robs or steal against the LORD. Some scriptures are in Exodus 20:15; 22:1, 2, 7-8; Leviticus 19:11, 13; Deuteronomy 5:19; 24:7; 1</w:t>
      </w:r>
      <w:r w:rsidRPr="00BD4AC1">
        <w:rPr>
          <w:sz w:val="24"/>
          <w:szCs w:val="24"/>
          <w:vertAlign w:val="superscript"/>
        </w:rPr>
        <w:t>st</w:t>
      </w:r>
      <w:r w:rsidRPr="00BD4AC1">
        <w:rPr>
          <w:sz w:val="24"/>
          <w:szCs w:val="24"/>
        </w:rPr>
        <w:t xml:space="preserve"> Samuel 23:1; 2</w:t>
      </w:r>
      <w:r w:rsidRPr="00BD4AC1">
        <w:rPr>
          <w:sz w:val="24"/>
          <w:szCs w:val="24"/>
          <w:vertAlign w:val="superscript"/>
        </w:rPr>
        <w:t>nd</w:t>
      </w:r>
      <w:r w:rsidRPr="00BD4AC1">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BD4AC1">
        <w:rPr>
          <w:sz w:val="24"/>
          <w:szCs w:val="24"/>
          <w:vertAlign w:val="superscript"/>
        </w:rPr>
        <w:t>st</w:t>
      </w:r>
      <w:r w:rsidRPr="00BD4AC1">
        <w:rPr>
          <w:sz w:val="24"/>
          <w:szCs w:val="24"/>
        </w:rPr>
        <w:t xml:space="preserve"> Esdras 4:23-24; 2</w:t>
      </w:r>
      <w:r w:rsidRPr="00BD4AC1">
        <w:rPr>
          <w:sz w:val="24"/>
          <w:szCs w:val="24"/>
          <w:vertAlign w:val="superscript"/>
        </w:rPr>
        <w:t>nd</w:t>
      </w:r>
      <w:r w:rsidRPr="00BD4AC1">
        <w:rPr>
          <w:sz w:val="24"/>
          <w:szCs w:val="24"/>
        </w:rPr>
        <w:t xml:space="preserve"> Maccabees 9:2; Matthew 6:19-20; 19:19; 24:43; 27:38, 44 (NKJV); Mark 10:19; 15:27 (NKJV); John 10:1, 8 (NKJV), 10; 12:6; 18:40 (OKJV); Romans 2:21, 22 (NKJV); 13:9; 2</w:t>
      </w:r>
      <w:r w:rsidRPr="00BD4AC1">
        <w:rPr>
          <w:sz w:val="24"/>
          <w:szCs w:val="24"/>
          <w:vertAlign w:val="superscript"/>
        </w:rPr>
        <w:t>nd</w:t>
      </w:r>
      <w:r w:rsidRPr="00BD4AC1">
        <w:rPr>
          <w:sz w:val="24"/>
          <w:szCs w:val="24"/>
        </w:rPr>
        <w:t xml:space="preserve"> Corinthians 11:26; Ephesians 4:28; 1</w:t>
      </w:r>
      <w:r w:rsidRPr="00BD4AC1">
        <w:rPr>
          <w:sz w:val="24"/>
          <w:szCs w:val="24"/>
          <w:vertAlign w:val="superscript"/>
        </w:rPr>
        <w:t>st</w:t>
      </w:r>
      <w:r w:rsidRPr="00BD4AC1">
        <w:rPr>
          <w:sz w:val="24"/>
          <w:szCs w:val="24"/>
        </w:rPr>
        <w:t xml:space="preserve"> Thessalonians 5:4; 1</w:t>
      </w:r>
      <w:r w:rsidRPr="00BD4AC1">
        <w:rPr>
          <w:sz w:val="24"/>
          <w:szCs w:val="24"/>
          <w:vertAlign w:val="superscript"/>
        </w:rPr>
        <w:t>st</w:t>
      </w:r>
      <w:r w:rsidRPr="00BD4AC1">
        <w:rPr>
          <w:sz w:val="24"/>
          <w:szCs w:val="24"/>
        </w:rPr>
        <w:t xml:space="preserve"> Peter</w:t>
      </w:r>
      <w:r w:rsidRPr="00BD4AC1">
        <w:rPr>
          <w:sz w:val="24"/>
          <w:szCs w:val="24"/>
          <w:vertAlign w:val="superscript"/>
        </w:rPr>
        <w:t xml:space="preserve"> </w:t>
      </w:r>
      <w:r w:rsidRPr="00BD4AC1">
        <w:rPr>
          <w:sz w:val="24"/>
          <w:szCs w:val="24"/>
        </w:rPr>
        <w:t xml:space="preserve">4:15 &amp; Luke 12:33, 39; 18:20.  </w:t>
      </w:r>
    </w:p>
    <w:p w:rsidR="0029625D" w:rsidRPr="00BD4AC1" w:rsidRDefault="0029625D" w:rsidP="0029625D">
      <w:pPr>
        <w:spacing w:line="480" w:lineRule="auto"/>
        <w:jc w:val="center"/>
        <w:rPr>
          <w:b/>
          <w:sz w:val="24"/>
          <w:szCs w:val="24"/>
        </w:rPr>
      </w:pPr>
      <w:r w:rsidRPr="00BD4AC1">
        <w:rPr>
          <w:b/>
          <w:sz w:val="24"/>
          <w:szCs w:val="24"/>
        </w:rPr>
        <w:t>Father Stephen’s Good Sorcerer’s (Master Witches) &amp; the Lord Satan’s Evil Sorcerer’s (Master Witches)</w:t>
      </w:r>
    </w:p>
    <w:p w:rsidR="0029625D" w:rsidRPr="00BD4AC1" w:rsidRDefault="0029625D" w:rsidP="0029625D">
      <w:pPr>
        <w:spacing w:line="480" w:lineRule="auto"/>
        <w:jc w:val="both"/>
        <w:rPr>
          <w:sz w:val="24"/>
          <w:szCs w:val="24"/>
        </w:rPr>
      </w:pPr>
      <w:r w:rsidRPr="00BD4AC1">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BD4AC1">
        <w:rPr>
          <w:sz w:val="24"/>
          <w:szCs w:val="24"/>
          <w:vertAlign w:val="superscript"/>
        </w:rPr>
        <w:t>st</w:t>
      </w:r>
      <w:r w:rsidRPr="00BD4AC1">
        <w:rPr>
          <w:sz w:val="24"/>
          <w:szCs w:val="24"/>
        </w:rPr>
        <w:t xml:space="preserve"> Samuel 15:23; 2</w:t>
      </w:r>
      <w:r w:rsidRPr="00BD4AC1">
        <w:rPr>
          <w:sz w:val="24"/>
          <w:szCs w:val="24"/>
          <w:vertAlign w:val="superscript"/>
        </w:rPr>
        <w:t>nd</w:t>
      </w:r>
      <w:r w:rsidRPr="00BD4AC1">
        <w:rPr>
          <w:sz w:val="24"/>
          <w:szCs w:val="24"/>
        </w:rPr>
        <w:t xml:space="preserve"> Kings</w:t>
      </w:r>
      <w:r w:rsidRPr="00BD4AC1">
        <w:rPr>
          <w:sz w:val="24"/>
          <w:szCs w:val="24"/>
          <w:vertAlign w:val="superscript"/>
        </w:rPr>
        <w:t xml:space="preserve"> </w:t>
      </w:r>
      <w:r w:rsidRPr="00BD4AC1">
        <w:rPr>
          <w:sz w:val="24"/>
          <w:szCs w:val="24"/>
        </w:rPr>
        <w:t>9:22; 17:17; 21:6; 2</w:t>
      </w:r>
      <w:r w:rsidRPr="00BD4AC1">
        <w:rPr>
          <w:sz w:val="24"/>
          <w:szCs w:val="24"/>
          <w:vertAlign w:val="superscript"/>
        </w:rPr>
        <w:t>nd</w:t>
      </w:r>
      <w:r w:rsidRPr="00BD4AC1">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29625D" w:rsidRPr="00BD4AC1" w:rsidRDefault="0029625D" w:rsidP="0029625D">
      <w:pPr>
        <w:spacing w:line="480" w:lineRule="auto"/>
        <w:jc w:val="center"/>
        <w:rPr>
          <w:b/>
          <w:sz w:val="24"/>
          <w:szCs w:val="24"/>
        </w:rPr>
      </w:pPr>
      <w:r w:rsidRPr="00BD4AC1">
        <w:rPr>
          <w:b/>
          <w:sz w:val="24"/>
          <w:szCs w:val="24"/>
        </w:rPr>
        <w:t>THE LADY RAHAB</w:t>
      </w:r>
    </w:p>
    <w:p w:rsidR="0029625D" w:rsidRPr="00BD4AC1" w:rsidRDefault="0029625D" w:rsidP="0029625D">
      <w:pPr>
        <w:spacing w:line="480" w:lineRule="auto"/>
        <w:rPr>
          <w:sz w:val="24"/>
          <w:szCs w:val="24"/>
        </w:rPr>
      </w:pPr>
      <w:r w:rsidRPr="00BD4AC1">
        <w:rPr>
          <w:sz w:val="24"/>
          <w:szCs w:val="24"/>
        </w:rPr>
        <w:t>The Lady Rahab’s name means “</w:t>
      </w:r>
      <w:r w:rsidRPr="00BD4AC1">
        <w:rPr>
          <w:b/>
          <w:sz w:val="24"/>
          <w:szCs w:val="24"/>
        </w:rPr>
        <w:t>Broad</w:t>
      </w:r>
      <w:r w:rsidRPr="00BD4AC1">
        <w:rPr>
          <w:sz w:val="24"/>
          <w:szCs w:val="24"/>
        </w:rPr>
        <w:t xml:space="preserve">.” The Scripture references of the Lady Rahab is in Joshua 2:1-24; 6:17-25; Matthew 1:5; Hebrews 11:31 &amp; James 2:25. </w:t>
      </w:r>
    </w:p>
    <w:p w:rsidR="0029625D" w:rsidRPr="00BD4AC1" w:rsidRDefault="0029625D" w:rsidP="0029625D">
      <w:pPr>
        <w:spacing w:line="480" w:lineRule="auto"/>
        <w:jc w:val="both"/>
        <w:rPr>
          <w:sz w:val="24"/>
          <w:szCs w:val="24"/>
        </w:rPr>
      </w:pPr>
      <w:r w:rsidRPr="00BD4AC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29625D" w:rsidRPr="00BD4AC1" w:rsidRDefault="0029625D" w:rsidP="0029625D">
      <w:pPr>
        <w:spacing w:line="480" w:lineRule="auto"/>
        <w:jc w:val="both"/>
        <w:rPr>
          <w:sz w:val="24"/>
          <w:szCs w:val="24"/>
        </w:rPr>
      </w:pPr>
      <w:r w:rsidRPr="00BD4AC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29625D" w:rsidRPr="00BD4AC1" w:rsidRDefault="0029625D" w:rsidP="0029625D">
      <w:pPr>
        <w:spacing w:line="480" w:lineRule="auto"/>
        <w:jc w:val="both"/>
        <w:rPr>
          <w:sz w:val="24"/>
          <w:szCs w:val="24"/>
        </w:rPr>
      </w:pPr>
      <w:r w:rsidRPr="00BD4AC1">
        <w:rPr>
          <w:sz w:val="24"/>
          <w:szCs w:val="24"/>
        </w:rPr>
        <w:t xml:space="preserve">At Jericho’s fall is in Joshua chapter 6. The Father Stephen did display His authority that the Canaanites feared. Jericho’ walls fell. When they did, Rahab and Her family survived is in Joshua 6:26. </w:t>
      </w:r>
    </w:p>
    <w:p w:rsidR="0029625D" w:rsidRPr="00BD4AC1" w:rsidRDefault="0029625D" w:rsidP="0029625D">
      <w:pPr>
        <w:spacing w:line="480" w:lineRule="auto"/>
        <w:jc w:val="both"/>
        <w:rPr>
          <w:sz w:val="24"/>
          <w:szCs w:val="24"/>
        </w:rPr>
      </w:pPr>
      <w:r w:rsidRPr="00BD4AC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29625D" w:rsidRPr="00BD4AC1" w:rsidRDefault="0029625D" w:rsidP="0029625D">
      <w:pPr>
        <w:spacing w:line="480" w:lineRule="auto"/>
        <w:jc w:val="both"/>
        <w:rPr>
          <w:sz w:val="24"/>
          <w:szCs w:val="24"/>
        </w:rPr>
      </w:pPr>
      <w:r w:rsidRPr="00BD4AC1">
        <w:rPr>
          <w:sz w:val="24"/>
          <w:szCs w:val="24"/>
        </w:rPr>
        <w:t xml:space="preserve">In faith’s hall of fame is in Hebrews 11:31. It declares “By faith Rahab did not perish with those who did not believe, when She had received the spies with peace.” </w:t>
      </w:r>
    </w:p>
    <w:p w:rsidR="0029625D" w:rsidRPr="00BD4AC1" w:rsidRDefault="0029625D" w:rsidP="0029625D">
      <w:pPr>
        <w:spacing w:line="480" w:lineRule="auto"/>
        <w:jc w:val="both"/>
        <w:rPr>
          <w:sz w:val="24"/>
          <w:szCs w:val="24"/>
        </w:rPr>
      </w:pPr>
      <w:r w:rsidRPr="00BD4AC1">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29625D" w:rsidRPr="00BD4AC1" w:rsidRDefault="0029625D" w:rsidP="0029625D">
      <w:pPr>
        <w:spacing w:line="480" w:lineRule="auto"/>
        <w:jc w:val="center"/>
        <w:rPr>
          <w:b/>
          <w:sz w:val="24"/>
          <w:szCs w:val="24"/>
        </w:rPr>
      </w:pPr>
      <w:r w:rsidRPr="00BD4AC1">
        <w:rPr>
          <w:b/>
          <w:sz w:val="24"/>
          <w:szCs w:val="24"/>
        </w:rPr>
        <w:t>The Life of the Lord James Christ Justus also called the Just</w:t>
      </w:r>
    </w:p>
    <w:p w:rsidR="0029625D" w:rsidRPr="00BD4AC1" w:rsidRDefault="0029625D" w:rsidP="0029625D">
      <w:pPr>
        <w:spacing w:line="480" w:lineRule="auto"/>
        <w:jc w:val="center"/>
        <w:rPr>
          <w:b/>
          <w:sz w:val="24"/>
          <w:szCs w:val="24"/>
        </w:rPr>
      </w:pPr>
      <w:r w:rsidRPr="00BD4AC1">
        <w:rPr>
          <w:b/>
          <w:sz w:val="24"/>
          <w:szCs w:val="24"/>
        </w:rPr>
        <w:t>The Lord James Christ’s Identity</w:t>
      </w:r>
    </w:p>
    <w:p w:rsidR="0029625D" w:rsidRPr="00BD4AC1" w:rsidRDefault="0029625D" w:rsidP="0029625D">
      <w:pPr>
        <w:spacing w:line="480" w:lineRule="auto"/>
        <w:jc w:val="both"/>
        <w:rPr>
          <w:sz w:val="24"/>
          <w:szCs w:val="24"/>
        </w:rPr>
      </w:pPr>
      <w:r w:rsidRPr="00BD4AC1">
        <w:rPr>
          <w:sz w:val="24"/>
          <w:szCs w:val="24"/>
        </w:rPr>
        <w:t>The Lord James (named on the 8</w:t>
      </w:r>
      <w:r w:rsidRPr="00BD4AC1">
        <w:rPr>
          <w:sz w:val="24"/>
          <w:szCs w:val="24"/>
          <w:vertAlign w:val="superscript"/>
        </w:rPr>
        <w:t>th</w:t>
      </w:r>
      <w:r w:rsidRPr="00BD4AC1">
        <w:rPr>
          <w:sz w:val="24"/>
          <w:szCs w:val="24"/>
        </w:rPr>
        <w:t xml:space="preserve"> Day) called the Just (called the Lord &amp; the Law on the 1</w:t>
      </w:r>
      <w:r w:rsidRPr="00BD4AC1">
        <w:rPr>
          <w:sz w:val="24"/>
          <w:szCs w:val="24"/>
          <w:vertAlign w:val="superscript"/>
        </w:rPr>
        <w:t>st</w:t>
      </w:r>
      <w:r w:rsidRPr="00BD4AC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29625D" w:rsidRPr="00BD4AC1" w:rsidRDefault="0029625D" w:rsidP="0029625D">
      <w:pPr>
        <w:spacing w:line="480" w:lineRule="auto"/>
        <w:jc w:val="center"/>
        <w:rPr>
          <w:b/>
          <w:sz w:val="24"/>
          <w:szCs w:val="24"/>
        </w:rPr>
      </w:pPr>
      <w:r w:rsidRPr="00BD4AC1">
        <w:rPr>
          <w:b/>
          <w:sz w:val="24"/>
          <w:szCs w:val="24"/>
        </w:rPr>
        <w:t>The Lord James Christ’s Life and Times</w:t>
      </w:r>
    </w:p>
    <w:p w:rsidR="0029625D" w:rsidRPr="00BD4AC1" w:rsidRDefault="0029625D" w:rsidP="0029625D">
      <w:pPr>
        <w:spacing w:line="480" w:lineRule="auto"/>
        <w:jc w:val="both"/>
        <w:rPr>
          <w:sz w:val="24"/>
          <w:szCs w:val="24"/>
        </w:rPr>
      </w:pPr>
      <w:r w:rsidRPr="00BD4AC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D4AC1">
        <w:rPr>
          <w:b/>
          <w:sz w:val="24"/>
          <w:szCs w:val="24"/>
        </w:rPr>
        <w:t>Camel Knees</w:t>
      </w:r>
      <w:r w:rsidRPr="00BD4AC1">
        <w:rPr>
          <w:sz w:val="24"/>
          <w:szCs w:val="24"/>
        </w:rPr>
        <w:t xml:space="preserve">” because of the calluses on His knees caused by spending too much time in prayer. The Lord James shows His faith like character in the writing of the Book of James.  </w:t>
      </w:r>
    </w:p>
    <w:p w:rsidR="0029625D" w:rsidRPr="00BD4AC1" w:rsidRDefault="0029625D" w:rsidP="0029625D">
      <w:pPr>
        <w:spacing w:line="480" w:lineRule="auto"/>
        <w:jc w:val="center"/>
        <w:rPr>
          <w:b/>
          <w:sz w:val="24"/>
          <w:szCs w:val="24"/>
        </w:rPr>
      </w:pPr>
      <w:r w:rsidRPr="00BD4AC1">
        <w:rPr>
          <w:b/>
          <w:sz w:val="24"/>
          <w:szCs w:val="24"/>
        </w:rPr>
        <w:t>The Lord James Christ’s Roles and Relationships with Christians</w:t>
      </w:r>
    </w:p>
    <w:p w:rsidR="0029625D" w:rsidRPr="00BD4AC1" w:rsidRDefault="0029625D" w:rsidP="0029625D">
      <w:pPr>
        <w:spacing w:line="480" w:lineRule="auto"/>
        <w:jc w:val="both"/>
        <w:rPr>
          <w:sz w:val="24"/>
          <w:szCs w:val="24"/>
        </w:rPr>
      </w:pPr>
      <w:r w:rsidRPr="00BD4AC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29625D" w:rsidRPr="00BD4AC1" w:rsidRDefault="0029625D" w:rsidP="0029625D">
      <w:pPr>
        <w:spacing w:line="480" w:lineRule="auto"/>
        <w:jc w:val="center"/>
        <w:rPr>
          <w:b/>
          <w:sz w:val="24"/>
          <w:szCs w:val="24"/>
        </w:rPr>
      </w:pPr>
      <w:r w:rsidRPr="00BD4AC1">
        <w:rPr>
          <w:b/>
          <w:sz w:val="24"/>
          <w:szCs w:val="24"/>
        </w:rPr>
        <w:t>The Lord James Christ as a Lawgiver &amp; Leader</w:t>
      </w:r>
    </w:p>
    <w:p w:rsidR="0029625D" w:rsidRPr="00BD4AC1" w:rsidRDefault="0029625D" w:rsidP="0029625D">
      <w:pPr>
        <w:spacing w:line="480" w:lineRule="auto"/>
        <w:jc w:val="both"/>
        <w:rPr>
          <w:sz w:val="24"/>
          <w:szCs w:val="24"/>
        </w:rPr>
      </w:pPr>
      <w:r w:rsidRPr="00BD4AC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29625D" w:rsidRPr="00BD4AC1" w:rsidRDefault="0029625D" w:rsidP="0029625D">
      <w:pPr>
        <w:spacing w:line="480" w:lineRule="auto"/>
        <w:jc w:val="center"/>
        <w:rPr>
          <w:b/>
          <w:sz w:val="24"/>
          <w:szCs w:val="24"/>
        </w:rPr>
      </w:pPr>
      <w:r w:rsidRPr="00BD4AC1">
        <w:rPr>
          <w:b/>
          <w:sz w:val="24"/>
          <w:szCs w:val="24"/>
        </w:rPr>
        <w:t>The Lord James Christ’s Candidacy</w:t>
      </w:r>
    </w:p>
    <w:p w:rsidR="0029625D" w:rsidRPr="00BD4AC1" w:rsidRDefault="0029625D" w:rsidP="0029625D">
      <w:pPr>
        <w:spacing w:line="480" w:lineRule="auto"/>
        <w:jc w:val="both"/>
        <w:rPr>
          <w:sz w:val="24"/>
          <w:szCs w:val="24"/>
        </w:rPr>
      </w:pPr>
      <w:r w:rsidRPr="00BD4AC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29625D" w:rsidRPr="00BD4AC1" w:rsidRDefault="0029625D" w:rsidP="0029625D">
      <w:pPr>
        <w:spacing w:line="480" w:lineRule="auto"/>
        <w:jc w:val="center"/>
        <w:rPr>
          <w:b/>
          <w:sz w:val="24"/>
          <w:szCs w:val="24"/>
        </w:rPr>
      </w:pPr>
      <w:r w:rsidRPr="00BD4AC1">
        <w:rPr>
          <w:b/>
          <w:sz w:val="24"/>
          <w:szCs w:val="24"/>
        </w:rPr>
        <w:t>The Lord James Christ’s Proverbs</w:t>
      </w:r>
    </w:p>
    <w:p w:rsidR="0029625D" w:rsidRPr="00BD4AC1" w:rsidRDefault="0029625D" w:rsidP="0029625D">
      <w:pPr>
        <w:spacing w:line="480" w:lineRule="auto"/>
        <w:jc w:val="both"/>
        <w:rPr>
          <w:sz w:val="24"/>
          <w:szCs w:val="24"/>
        </w:rPr>
      </w:pPr>
      <w:r w:rsidRPr="00BD4AC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29625D" w:rsidRPr="00BD4AC1" w:rsidRDefault="0029625D" w:rsidP="0029625D">
      <w:pPr>
        <w:spacing w:line="480" w:lineRule="auto"/>
        <w:jc w:val="center"/>
        <w:rPr>
          <w:b/>
          <w:sz w:val="24"/>
          <w:szCs w:val="24"/>
        </w:rPr>
      </w:pPr>
      <w:r w:rsidRPr="00BD4AC1">
        <w:rPr>
          <w:b/>
          <w:sz w:val="24"/>
          <w:szCs w:val="24"/>
        </w:rPr>
        <w:t>The Lord James Christ’s Outranking Epistle</w:t>
      </w:r>
    </w:p>
    <w:p w:rsidR="0029625D" w:rsidRPr="00BD4AC1" w:rsidRDefault="0029625D" w:rsidP="0029625D">
      <w:pPr>
        <w:spacing w:line="480" w:lineRule="auto"/>
        <w:jc w:val="both"/>
        <w:rPr>
          <w:sz w:val="24"/>
          <w:szCs w:val="24"/>
        </w:rPr>
      </w:pPr>
      <w:r w:rsidRPr="00BD4AC1">
        <w:rPr>
          <w:sz w:val="24"/>
          <w:szCs w:val="24"/>
        </w:rPr>
        <w:t xml:space="preserve">The Book of James was the first New Testament Epistle to be written &amp; outranks all of Paul’s 14 Epistles in rank and status. The origin of this book was written in Palestine in James 1:11; 3:11, 12; 5:7. </w:t>
      </w:r>
    </w:p>
    <w:p w:rsidR="0029625D" w:rsidRPr="00BD4AC1" w:rsidRDefault="0029625D" w:rsidP="0029625D">
      <w:pPr>
        <w:spacing w:line="480" w:lineRule="auto"/>
        <w:jc w:val="center"/>
        <w:rPr>
          <w:b/>
          <w:sz w:val="24"/>
          <w:szCs w:val="24"/>
        </w:rPr>
      </w:pPr>
      <w:r w:rsidRPr="00BD4AC1">
        <w:rPr>
          <w:b/>
          <w:sz w:val="24"/>
          <w:szCs w:val="24"/>
        </w:rPr>
        <w:t>The Lord James Christ’s Business Affairs</w:t>
      </w:r>
    </w:p>
    <w:p w:rsidR="0029625D" w:rsidRPr="00BD4AC1" w:rsidRDefault="0029625D" w:rsidP="0029625D">
      <w:pPr>
        <w:spacing w:line="480" w:lineRule="auto"/>
        <w:jc w:val="both"/>
        <w:rPr>
          <w:sz w:val="24"/>
          <w:szCs w:val="24"/>
        </w:rPr>
      </w:pPr>
      <w:r w:rsidRPr="00BD4AC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29625D" w:rsidRPr="00BD4AC1" w:rsidRDefault="0029625D" w:rsidP="0029625D">
      <w:pPr>
        <w:spacing w:line="480" w:lineRule="auto"/>
        <w:jc w:val="center"/>
        <w:rPr>
          <w:b/>
          <w:sz w:val="24"/>
          <w:szCs w:val="24"/>
        </w:rPr>
      </w:pPr>
      <w:r w:rsidRPr="00BD4AC1">
        <w:rPr>
          <w:b/>
          <w:sz w:val="24"/>
          <w:szCs w:val="24"/>
        </w:rPr>
        <w:t>The Lord James Christ’s Faith</w:t>
      </w:r>
    </w:p>
    <w:p w:rsidR="0029625D" w:rsidRPr="00BD4AC1" w:rsidRDefault="0029625D" w:rsidP="0029625D">
      <w:pPr>
        <w:spacing w:line="480" w:lineRule="auto"/>
        <w:jc w:val="both"/>
        <w:rPr>
          <w:sz w:val="24"/>
          <w:szCs w:val="24"/>
        </w:rPr>
      </w:pPr>
      <w:r w:rsidRPr="00BD4AC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29625D" w:rsidRPr="00BD4AC1" w:rsidRDefault="0029625D" w:rsidP="0029625D">
      <w:pPr>
        <w:spacing w:line="480" w:lineRule="auto"/>
        <w:jc w:val="center"/>
        <w:rPr>
          <w:b/>
          <w:sz w:val="24"/>
          <w:szCs w:val="24"/>
        </w:rPr>
      </w:pPr>
      <w:r w:rsidRPr="00BD4AC1">
        <w:rPr>
          <w:b/>
          <w:sz w:val="24"/>
          <w:szCs w:val="24"/>
        </w:rPr>
        <w:t>The Lord James Christ’s Strength</w:t>
      </w:r>
    </w:p>
    <w:p w:rsidR="0029625D" w:rsidRPr="00BD4AC1" w:rsidRDefault="0029625D" w:rsidP="0029625D">
      <w:pPr>
        <w:spacing w:line="480" w:lineRule="auto"/>
        <w:jc w:val="both"/>
        <w:rPr>
          <w:sz w:val="24"/>
          <w:szCs w:val="24"/>
        </w:rPr>
      </w:pPr>
      <w:r w:rsidRPr="00BD4AC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29625D" w:rsidRPr="00BD4AC1" w:rsidRDefault="0029625D" w:rsidP="0029625D">
      <w:pPr>
        <w:spacing w:line="480" w:lineRule="auto"/>
        <w:jc w:val="center"/>
        <w:rPr>
          <w:b/>
          <w:sz w:val="24"/>
          <w:szCs w:val="24"/>
        </w:rPr>
      </w:pPr>
      <w:r w:rsidRPr="00BD4AC1">
        <w:rPr>
          <w:b/>
          <w:sz w:val="24"/>
          <w:szCs w:val="24"/>
        </w:rPr>
        <w:t>The Lord James Christ’s Perfect Law of Liberty</w:t>
      </w:r>
    </w:p>
    <w:p w:rsidR="0029625D" w:rsidRPr="00BD4AC1" w:rsidRDefault="0029625D" w:rsidP="0029625D">
      <w:pPr>
        <w:spacing w:line="480" w:lineRule="auto"/>
        <w:jc w:val="both"/>
        <w:rPr>
          <w:sz w:val="24"/>
          <w:szCs w:val="24"/>
        </w:rPr>
      </w:pPr>
      <w:r w:rsidRPr="00BD4AC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29625D" w:rsidRPr="00BD4AC1" w:rsidRDefault="0029625D" w:rsidP="0029625D">
      <w:pPr>
        <w:spacing w:line="480" w:lineRule="auto"/>
        <w:jc w:val="center"/>
        <w:rPr>
          <w:b/>
          <w:sz w:val="24"/>
          <w:szCs w:val="24"/>
        </w:rPr>
      </w:pPr>
      <w:r w:rsidRPr="00BD4AC1">
        <w:rPr>
          <w:b/>
          <w:sz w:val="24"/>
          <w:szCs w:val="24"/>
        </w:rPr>
        <w:t>The Lord James Christ’s Royal Law of Agape Love (Omni-Benevolence)</w:t>
      </w:r>
    </w:p>
    <w:p w:rsidR="0029625D" w:rsidRPr="00BD4AC1" w:rsidRDefault="0029625D" w:rsidP="0029625D">
      <w:pPr>
        <w:spacing w:line="480" w:lineRule="auto"/>
        <w:jc w:val="both"/>
        <w:rPr>
          <w:sz w:val="24"/>
          <w:szCs w:val="24"/>
        </w:rPr>
      </w:pPr>
      <w:r w:rsidRPr="00BD4AC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29625D" w:rsidRPr="00BD4AC1" w:rsidRDefault="0029625D" w:rsidP="0029625D">
      <w:pPr>
        <w:spacing w:line="480" w:lineRule="auto"/>
        <w:jc w:val="center"/>
        <w:rPr>
          <w:b/>
          <w:sz w:val="24"/>
          <w:szCs w:val="24"/>
        </w:rPr>
      </w:pPr>
      <w:r w:rsidRPr="00BD4AC1">
        <w:rPr>
          <w:b/>
          <w:sz w:val="24"/>
          <w:szCs w:val="24"/>
        </w:rPr>
        <w:t>The Lord James Christ’s Faith with Works</w:t>
      </w:r>
    </w:p>
    <w:p w:rsidR="0029625D" w:rsidRPr="00BD4AC1" w:rsidRDefault="0029625D" w:rsidP="0029625D">
      <w:pPr>
        <w:spacing w:line="480" w:lineRule="auto"/>
        <w:jc w:val="both"/>
        <w:rPr>
          <w:sz w:val="24"/>
          <w:szCs w:val="24"/>
        </w:rPr>
      </w:pPr>
      <w:r w:rsidRPr="00BD4AC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29625D" w:rsidRPr="00BD4AC1" w:rsidRDefault="0029625D" w:rsidP="0029625D">
      <w:pPr>
        <w:spacing w:line="480" w:lineRule="auto"/>
        <w:jc w:val="center"/>
        <w:rPr>
          <w:b/>
          <w:sz w:val="24"/>
          <w:szCs w:val="24"/>
        </w:rPr>
      </w:pPr>
      <w:r w:rsidRPr="00BD4AC1">
        <w:rPr>
          <w:b/>
          <w:sz w:val="24"/>
          <w:szCs w:val="24"/>
        </w:rPr>
        <w:t>The Lord James Christ’s Wisdom &amp; Intelligence</w:t>
      </w:r>
    </w:p>
    <w:p w:rsidR="0029625D" w:rsidRPr="00BD4AC1" w:rsidRDefault="0029625D" w:rsidP="0029625D">
      <w:pPr>
        <w:spacing w:line="480" w:lineRule="auto"/>
        <w:jc w:val="both"/>
        <w:rPr>
          <w:sz w:val="24"/>
          <w:szCs w:val="24"/>
        </w:rPr>
      </w:pPr>
      <w:r w:rsidRPr="00BD4AC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D4AC1">
        <w:rPr>
          <w:b/>
          <w:sz w:val="24"/>
          <w:szCs w:val="24"/>
        </w:rPr>
        <w:t>Single Lord called Wisdom</w:t>
      </w:r>
      <w:r w:rsidRPr="00BD4AC1">
        <w:rPr>
          <w:sz w:val="24"/>
          <w:szCs w:val="24"/>
        </w:rPr>
        <w:t>” in “</w:t>
      </w:r>
      <w:r w:rsidRPr="00BD4AC1">
        <w:rPr>
          <w:b/>
          <w:sz w:val="24"/>
          <w:szCs w:val="24"/>
        </w:rPr>
        <w:t>That Age</w:t>
      </w:r>
      <w:r w:rsidRPr="00BD4AC1">
        <w:rPr>
          <w:sz w:val="24"/>
          <w:szCs w:val="24"/>
        </w:rPr>
        <w:t>” in Luke 20:35-36 &amp; Proverbs 8:22-25 (RSV). Where selfishness and jealousy of wisdom is not from God in James 3:14-16. This refers to the Lord Lucifer named the “</w:t>
      </w:r>
      <w:r w:rsidRPr="00BD4AC1">
        <w:rPr>
          <w:b/>
          <w:sz w:val="24"/>
          <w:szCs w:val="24"/>
        </w:rPr>
        <w:t>Married Lord called Wisdom</w:t>
      </w:r>
      <w:r w:rsidRPr="00BD4AC1">
        <w:rPr>
          <w:sz w:val="24"/>
          <w:szCs w:val="24"/>
        </w:rPr>
        <w:t>” in “</w:t>
      </w:r>
      <w:r w:rsidRPr="00BD4AC1">
        <w:rPr>
          <w:b/>
          <w:sz w:val="24"/>
          <w:szCs w:val="24"/>
        </w:rPr>
        <w:t>This Age</w:t>
      </w:r>
      <w:r w:rsidRPr="00BD4AC1">
        <w:rPr>
          <w:sz w:val="24"/>
          <w:szCs w:val="24"/>
        </w:rPr>
        <w:t xml:space="preserve">” in Luke 20:34, 37-38 &amp; Proverbs 8:22-25 (RSV). </w:t>
      </w:r>
    </w:p>
    <w:p w:rsidR="0029625D" w:rsidRPr="00BD4AC1" w:rsidRDefault="0029625D" w:rsidP="0029625D">
      <w:pPr>
        <w:spacing w:line="480" w:lineRule="auto"/>
        <w:jc w:val="center"/>
        <w:rPr>
          <w:b/>
          <w:sz w:val="24"/>
          <w:szCs w:val="24"/>
        </w:rPr>
      </w:pPr>
      <w:r w:rsidRPr="00BD4AC1">
        <w:rPr>
          <w:b/>
          <w:sz w:val="24"/>
          <w:szCs w:val="24"/>
        </w:rPr>
        <w:t>The Lord James Christ’s Kingdom of God</w:t>
      </w:r>
    </w:p>
    <w:p w:rsidR="0029625D" w:rsidRPr="00BD4AC1" w:rsidRDefault="0029625D" w:rsidP="0029625D">
      <w:pPr>
        <w:spacing w:line="480" w:lineRule="auto"/>
        <w:jc w:val="both"/>
        <w:rPr>
          <w:sz w:val="24"/>
          <w:szCs w:val="24"/>
        </w:rPr>
      </w:pPr>
      <w:r w:rsidRPr="00BD4AC1">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D4AC1">
        <w:rPr>
          <w:b/>
          <w:sz w:val="24"/>
          <w:szCs w:val="24"/>
        </w:rPr>
        <w:t>Great White Throne Judgment</w:t>
      </w:r>
      <w:r w:rsidRPr="00BD4AC1">
        <w:rPr>
          <w:sz w:val="24"/>
          <w:szCs w:val="24"/>
        </w:rPr>
        <w:t>” is in Revelation 20:5, 11-15. The “</w:t>
      </w:r>
      <w:r w:rsidRPr="00BD4AC1">
        <w:rPr>
          <w:b/>
          <w:sz w:val="24"/>
          <w:szCs w:val="24"/>
        </w:rPr>
        <w:t>Ancient of Days Throne Judgment</w:t>
      </w:r>
      <w:r w:rsidRPr="00BD4AC1">
        <w:rPr>
          <w:sz w:val="24"/>
          <w:szCs w:val="24"/>
        </w:rPr>
        <w:t xml:space="preserve">” is in Daniel 7:9-10. </w:t>
      </w:r>
    </w:p>
    <w:p w:rsidR="0029625D" w:rsidRPr="00BD4AC1" w:rsidRDefault="0029625D" w:rsidP="0029625D">
      <w:pPr>
        <w:spacing w:line="480" w:lineRule="auto"/>
        <w:jc w:val="center"/>
        <w:rPr>
          <w:b/>
          <w:sz w:val="24"/>
          <w:szCs w:val="24"/>
        </w:rPr>
      </w:pPr>
      <w:r w:rsidRPr="00BD4AC1">
        <w:rPr>
          <w:b/>
          <w:sz w:val="24"/>
          <w:szCs w:val="24"/>
        </w:rPr>
        <w:t>The Lord James Christ’s Identity to the Father Stephen</w:t>
      </w:r>
    </w:p>
    <w:p w:rsidR="0029625D" w:rsidRPr="00BD4AC1" w:rsidRDefault="0029625D" w:rsidP="0029625D">
      <w:pPr>
        <w:spacing w:line="480" w:lineRule="auto"/>
        <w:jc w:val="both"/>
        <w:rPr>
          <w:sz w:val="24"/>
          <w:szCs w:val="24"/>
        </w:rPr>
      </w:pPr>
      <w:r w:rsidRPr="00BD4AC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29625D" w:rsidRPr="00BD4AC1" w:rsidRDefault="0029625D" w:rsidP="0029625D">
      <w:pPr>
        <w:spacing w:line="480" w:lineRule="auto"/>
        <w:jc w:val="center"/>
        <w:rPr>
          <w:b/>
          <w:sz w:val="24"/>
          <w:szCs w:val="24"/>
        </w:rPr>
      </w:pPr>
      <w:r w:rsidRPr="00BD4AC1">
        <w:rPr>
          <w:b/>
          <w:sz w:val="24"/>
          <w:szCs w:val="24"/>
        </w:rPr>
        <w:t>The Lord James Christ’s Encouragement</w:t>
      </w:r>
    </w:p>
    <w:p w:rsidR="0029625D" w:rsidRPr="00BD4AC1" w:rsidRDefault="0029625D" w:rsidP="0029625D">
      <w:pPr>
        <w:spacing w:line="480" w:lineRule="auto"/>
        <w:jc w:val="both"/>
        <w:rPr>
          <w:sz w:val="24"/>
          <w:szCs w:val="24"/>
        </w:rPr>
      </w:pPr>
      <w:r w:rsidRPr="00BD4AC1">
        <w:rPr>
          <w:sz w:val="24"/>
          <w:szCs w:val="24"/>
        </w:rPr>
        <w:t xml:space="preserve">Second, in trials there should be a true word of encouragement, because You should count trials as a joy which produces spiritual maturity, and is God’s way of testing a Christian in James 1:2-8. </w:t>
      </w:r>
    </w:p>
    <w:p w:rsidR="0029625D" w:rsidRPr="00BD4AC1" w:rsidRDefault="0029625D" w:rsidP="0029625D">
      <w:pPr>
        <w:spacing w:line="480" w:lineRule="auto"/>
        <w:jc w:val="center"/>
        <w:rPr>
          <w:b/>
          <w:sz w:val="24"/>
          <w:szCs w:val="24"/>
        </w:rPr>
      </w:pPr>
      <w:r w:rsidRPr="00BD4AC1">
        <w:rPr>
          <w:b/>
          <w:sz w:val="24"/>
          <w:szCs w:val="24"/>
        </w:rPr>
        <w:t>The Lord James Christ’s Exaltation</w:t>
      </w:r>
    </w:p>
    <w:p w:rsidR="0029625D" w:rsidRPr="00BD4AC1" w:rsidRDefault="0029625D" w:rsidP="0029625D">
      <w:pPr>
        <w:spacing w:line="480" w:lineRule="auto"/>
        <w:jc w:val="both"/>
        <w:rPr>
          <w:sz w:val="24"/>
          <w:szCs w:val="24"/>
        </w:rPr>
      </w:pPr>
      <w:r w:rsidRPr="00BD4AC1">
        <w:rPr>
          <w:sz w:val="24"/>
          <w:szCs w:val="24"/>
        </w:rPr>
        <w:t>Third, Poor Christians are the Ones that God exalts in James 1:9-11. This is because God resists the proud but gives grace to the humble James 4:6.</w:t>
      </w:r>
    </w:p>
    <w:p w:rsidR="0029625D" w:rsidRPr="00BD4AC1" w:rsidRDefault="0029625D" w:rsidP="0029625D">
      <w:pPr>
        <w:spacing w:line="480" w:lineRule="auto"/>
        <w:jc w:val="center"/>
        <w:rPr>
          <w:b/>
          <w:sz w:val="24"/>
          <w:szCs w:val="24"/>
        </w:rPr>
      </w:pPr>
      <w:r w:rsidRPr="00BD4AC1">
        <w:rPr>
          <w:b/>
          <w:sz w:val="24"/>
          <w:szCs w:val="24"/>
        </w:rPr>
        <w:t>The Lord James Christ’s Endurance</w:t>
      </w:r>
    </w:p>
    <w:p w:rsidR="0029625D" w:rsidRPr="00BD4AC1" w:rsidRDefault="0029625D" w:rsidP="0029625D">
      <w:pPr>
        <w:spacing w:line="480" w:lineRule="auto"/>
        <w:jc w:val="both"/>
        <w:rPr>
          <w:sz w:val="24"/>
          <w:szCs w:val="24"/>
        </w:rPr>
      </w:pPr>
      <w:r w:rsidRPr="00BD4AC1">
        <w:rPr>
          <w:sz w:val="24"/>
          <w:szCs w:val="24"/>
        </w:rPr>
        <w:t xml:space="preserve">Fourth, life is given to the Ones who endure trials. Temptation is the real problem every believer must face, but God has given His best gift, the gift of the new life from the Gospel in James 1:12-18. </w:t>
      </w:r>
    </w:p>
    <w:p w:rsidR="0029625D" w:rsidRPr="00BD4AC1" w:rsidRDefault="0029625D" w:rsidP="0029625D">
      <w:pPr>
        <w:spacing w:line="480" w:lineRule="auto"/>
        <w:jc w:val="center"/>
        <w:rPr>
          <w:b/>
          <w:sz w:val="24"/>
          <w:szCs w:val="24"/>
        </w:rPr>
      </w:pPr>
      <w:r w:rsidRPr="00BD4AC1">
        <w:rPr>
          <w:b/>
          <w:sz w:val="24"/>
          <w:szCs w:val="24"/>
        </w:rPr>
        <w:t>The Lord James Christ’s Peace</w:t>
      </w:r>
    </w:p>
    <w:p w:rsidR="0029625D" w:rsidRPr="00BD4AC1" w:rsidRDefault="0029625D" w:rsidP="0029625D">
      <w:pPr>
        <w:spacing w:line="480" w:lineRule="auto"/>
        <w:jc w:val="both"/>
        <w:rPr>
          <w:sz w:val="24"/>
          <w:szCs w:val="24"/>
        </w:rPr>
      </w:pPr>
      <w:r w:rsidRPr="00BD4AC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29625D" w:rsidRPr="00BD4AC1" w:rsidRDefault="0029625D" w:rsidP="0029625D">
      <w:pPr>
        <w:spacing w:line="480" w:lineRule="auto"/>
        <w:jc w:val="center"/>
        <w:rPr>
          <w:b/>
          <w:sz w:val="24"/>
          <w:szCs w:val="24"/>
        </w:rPr>
      </w:pPr>
      <w:r w:rsidRPr="00BD4AC1">
        <w:rPr>
          <w:b/>
          <w:sz w:val="24"/>
          <w:szCs w:val="24"/>
        </w:rPr>
        <w:t>The Lord James Christ’s Heart &amp; Words</w:t>
      </w:r>
    </w:p>
    <w:p w:rsidR="0029625D" w:rsidRPr="00BD4AC1" w:rsidRDefault="0029625D" w:rsidP="0029625D">
      <w:pPr>
        <w:spacing w:line="480" w:lineRule="auto"/>
        <w:jc w:val="both"/>
        <w:rPr>
          <w:sz w:val="24"/>
          <w:szCs w:val="24"/>
        </w:rPr>
      </w:pPr>
      <w:r w:rsidRPr="00BD4AC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29625D" w:rsidRPr="00BD4AC1" w:rsidRDefault="0029625D" w:rsidP="0029625D">
      <w:pPr>
        <w:spacing w:line="480" w:lineRule="auto"/>
        <w:jc w:val="center"/>
        <w:rPr>
          <w:b/>
          <w:sz w:val="24"/>
          <w:szCs w:val="24"/>
        </w:rPr>
      </w:pPr>
      <w:r w:rsidRPr="00BD4AC1">
        <w:rPr>
          <w:b/>
          <w:sz w:val="24"/>
          <w:szCs w:val="24"/>
        </w:rPr>
        <w:t>The Lord James Christ’s Respect, Reverence, Revering &amp; High Esteem</w:t>
      </w:r>
    </w:p>
    <w:p w:rsidR="0029625D" w:rsidRPr="00BD4AC1" w:rsidRDefault="0029625D" w:rsidP="0029625D">
      <w:pPr>
        <w:spacing w:line="480" w:lineRule="auto"/>
        <w:jc w:val="both"/>
        <w:rPr>
          <w:sz w:val="24"/>
          <w:szCs w:val="24"/>
        </w:rPr>
      </w:pPr>
      <w:r w:rsidRPr="00BD4AC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29625D" w:rsidRPr="00BD4AC1" w:rsidRDefault="0029625D" w:rsidP="0029625D">
      <w:pPr>
        <w:spacing w:line="480" w:lineRule="auto"/>
        <w:jc w:val="center"/>
        <w:rPr>
          <w:b/>
          <w:sz w:val="24"/>
          <w:szCs w:val="24"/>
        </w:rPr>
      </w:pPr>
      <w:r w:rsidRPr="00BD4AC1">
        <w:rPr>
          <w:b/>
          <w:sz w:val="24"/>
          <w:szCs w:val="24"/>
        </w:rPr>
        <w:t>The Lord James Christ’s Salvation</w:t>
      </w:r>
    </w:p>
    <w:p w:rsidR="0029625D" w:rsidRPr="00BD4AC1" w:rsidRDefault="0029625D" w:rsidP="0029625D">
      <w:pPr>
        <w:spacing w:line="480" w:lineRule="auto"/>
        <w:jc w:val="both"/>
        <w:rPr>
          <w:sz w:val="24"/>
          <w:szCs w:val="24"/>
        </w:rPr>
      </w:pPr>
      <w:r w:rsidRPr="00BD4AC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29625D" w:rsidRPr="00BD4AC1" w:rsidRDefault="0029625D" w:rsidP="0029625D">
      <w:pPr>
        <w:spacing w:line="480" w:lineRule="auto"/>
        <w:jc w:val="center"/>
        <w:rPr>
          <w:b/>
          <w:sz w:val="24"/>
          <w:szCs w:val="24"/>
        </w:rPr>
      </w:pPr>
      <w:r w:rsidRPr="00BD4AC1">
        <w:rPr>
          <w:b/>
          <w:sz w:val="24"/>
          <w:szCs w:val="24"/>
        </w:rPr>
        <w:t>The Lord James Christ’s Teaching</w:t>
      </w:r>
    </w:p>
    <w:p w:rsidR="0029625D" w:rsidRPr="00BD4AC1" w:rsidRDefault="0029625D" w:rsidP="0029625D">
      <w:pPr>
        <w:spacing w:line="480" w:lineRule="auto"/>
        <w:jc w:val="both"/>
        <w:rPr>
          <w:sz w:val="24"/>
          <w:szCs w:val="24"/>
        </w:rPr>
      </w:pPr>
      <w:r w:rsidRPr="00BD4AC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29625D" w:rsidRPr="00BD4AC1" w:rsidRDefault="0029625D" w:rsidP="0029625D">
      <w:pPr>
        <w:spacing w:line="480" w:lineRule="auto"/>
        <w:jc w:val="center"/>
        <w:rPr>
          <w:b/>
          <w:sz w:val="24"/>
          <w:szCs w:val="24"/>
        </w:rPr>
      </w:pPr>
      <w:r w:rsidRPr="00BD4AC1">
        <w:rPr>
          <w:b/>
          <w:sz w:val="24"/>
          <w:szCs w:val="24"/>
        </w:rPr>
        <w:t>The Lord James Christ’s living</w:t>
      </w:r>
    </w:p>
    <w:p w:rsidR="0029625D" w:rsidRPr="00BD4AC1" w:rsidRDefault="0029625D" w:rsidP="0029625D">
      <w:pPr>
        <w:spacing w:line="480" w:lineRule="auto"/>
        <w:jc w:val="both"/>
        <w:rPr>
          <w:sz w:val="24"/>
          <w:szCs w:val="24"/>
        </w:rPr>
      </w:pPr>
      <w:r w:rsidRPr="00BD4AC1">
        <w:rPr>
          <w:sz w:val="24"/>
          <w:szCs w:val="24"/>
        </w:rPr>
        <w:t>Tenth, wisdom is right living, but jealousy and selfish ambitions are false in James 3:14-16. The right kind of wisdom will equip You to live holy and to fear Your God.</w:t>
      </w:r>
    </w:p>
    <w:p w:rsidR="0029625D" w:rsidRPr="00BD4AC1" w:rsidRDefault="0029625D" w:rsidP="0029625D">
      <w:pPr>
        <w:spacing w:line="480" w:lineRule="auto"/>
        <w:jc w:val="center"/>
        <w:rPr>
          <w:b/>
          <w:sz w:val="24"/>
          <w:szCs w:val="24"/>
        </w:rPr>
      </w:pPr>
      <w:r w:rsidRPr="00BD4AC1">
        <w:rPr>
          <w:b/>
          <w:sz w:val="24"/>
          <w:szCs w:val="24"/>
        </w:rPr>
        <w:t>The Lord James Christ’s Jealousy</w:t>
      </w:r>
    </w:p>
    <w:p w:rsidR="0029625D" w:rsidRPr="00BD4AC1" w:rsidRDefault="0029625D" w:rsidP="0029625D">
      <w:pPr>
        <w:spacing w:line="480" w:lineRule="auto"/>
        <w:jc w:val="both"/>
        <w:rPr>
          <w:sz w:val="24"/>
          <w:szCs w:val="24"/>
        </w:rPr>
      </w:pPr>
      <w:r w:rsidRPr="00BD4AC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29625D" w:rsidRPr="00BD4AC1" w:rsidRDefault="0029625D" w:rsidP="0029625D">
      <w:pPr>
        <w:spacing w:line="480" w:lineRule="auto"/>
        <w:jc w:val="center"/>
        <w:rPr>
          <w:b/>
          <w:sz w:val="24"/>
          <w:szCs w:val="24"/>
        </w:rPr>
      </w:pPr>
      <w:r w:rsidRPr="00BD4AC1">
        <w:rPr>
          <w:b/>
          <w:sz w:val="24"/>
          <w:szCs w:val="24"/>
        </w:rPr>
        <w:t>The Lord James Christ’s Brotherly Law</w:t>
      </w:r>
    </w:p>
    <w:p w:rsidR="0029625D" w:rsidRPr="00BD4AC1" w:rsidRDefault="0029625D" w:rsidP="0029625D">
      <w:pPr>
        <w:spacing w:line="480" w:lineRule="auto"/>
        <w:jc w:val="both"/>
        <w:rPr>
          <w:sz w:val="24"/>
          <w:szCs w:val="24"/>
        </w:rPr>
      </w:pPr>
      <w:r w:rsidRPr="00BD4AC1">
        <w:rPr>
          <w:sz w:val="24"/>
          <w:szCs w:val="24"/>
        </w:rPr>
        <w:t xml:space="preserve">Twelfth, to speak against a Brother or a Sister is to speak against God’s Law and to be a Judge. There is only one Judge, </w:t>
      </w:r>
      <w:r w:rsidRPr="00BD4AC1">
        <w:rPr>
          <w:b/>
          <w:sz w:val="24"/>
          <w:szCs w:val="24"/>
        </w:rPr>
        <w:t>the Marvelous Lord Yah</w:t>
      </w:r>
      <w:r w:rsidRPr="00BD4AC1">
        <w:rPr>
          <w:sz w:val="24"/>
          <w:szCs w:val="24"/>
        </w:rPr>
        <w:t xml:space="preserve">. The role of a Christian is not a Judge but the doer of the Law in James 4:11-12. </w:t>
      </w:r>
    </w:p>
    <w:p w:rsidR="0029625D" w:rsidRPr="00BD4AC1" w:rsidRDefault="0029625D" w:rsidP="0029625D">
      <w:pPr>
        <w:spacing w:line="480" w:lineRule="auto"/>
        <w:jc w:val="center"/>
        <w:rPr>
          <w:b/>
          <w:sz w:val="24"/>
          <w:szCs w:val="24"/>
        </w:rPr>
      </w:pPr>
      <w:r w:rsidRPr="00BD4AC1">
        <w:rPr>
          <w:b/>
          <w:sz w:val="24"/>
          <w:szCs w:val="24"/>
        </w:rPr>
        <w:t>The Lord James Christ’s Business Traveling</w:t>
      </w:r>
    </w:p>
    <w:p w:rsidR="0029625D" w:rsidRPr="00BD4AC1" w:rsidRDefault="0029625D" w:rsidP="0029625D">
      <w:pPr>
        <w:spacing w:line="480" w:lineRule="auto"/>
        <w:jc w:val="both"/>
        <w:rPr>
          <w:sz w:val="24"/>
          <w:szCs w:val="24"/>
        </w:rPr>
      </w:pPr>
      <w:r w:rsidRPr="00BD4AC1">
        <w:rPr>
          <w:sz w:val="24"/>
          <w:szCs w:val="24"/>
        </w:rPr>
        <w:t xml:space="preserve">Thirteenth, live is uncertain. Plans to do business or travel should be done by the will of God. When One knows to do right and does not it is sin in James 4:13-17. </w:t>
      </w:r>
    </w:p>
    <w:p w:rsidR="0029625D" w:rsidRPr="00BD4AC1" w:rsidRDefault="0029625D" w:rsidP="0029625D">
      <w:pPr>
        <w:spacing w:line="480" w:lineRule="auto"/>
        <w:jc w:val="center"/>
        <w:rPr>
          <w:b/>
          <w:sz w:val="24"/>
          <w:szCs w:val="24"/>
        </w:rPr>
      </w:pPr>
      <w:r w:rsidRPr="00BD4AC1">
        <w:rPr>
          <w:b/>
          <w:sz w:val="24"/>
          <w:szCs w:val="24"/>
        </w:rPr>
        <w:t>The Lord James Christ’s Judgment against the Rich</w:t>
      </w:r>
    </w:p>
    <w:p w:rsidR="0029625D" w:rsidRPr="00BD4AC1" w:rsidRDefault="0029625D" w:rsidP="0029625D">
      <w:pPr>
        <w:spacing w:line="480" w:lineRule="auto"/>
        <w:jc w:val="both"/>
        <w:rPr>
          <w:sz w:val="24"/>
          <w:szCs w:val="24"/>
        </w:rPr>
      </w:pPr>
      <w:r w:rsidRPr="00BD4AC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29625D" w:rsidRPr="00BD4AC1" w:rsidRDefault="0029625D" w:rsidP="0029625D">
      <w:pPr>
        <w:spacing w:line="480" w:lineRule="auto"/>
        <w:jc w:val="center"/>
        <w:rPr>
          <w:b/>
          <w:sz w:val="24"/>
          <w:szCs w:val="24"/>
        </w:rPr>
      </w:pPr>
      <w:r w:rsidRPr="00BD4AC1">
        <w:rPr>
          <w:b/>
          <w:sz w:val="24"/>
          <w:szCs w:val="24"/>
        </w:rPr>
        <w:t>The Lord James Christ’s Patience &amp; Communication</w:t>
      </w:r>
    </w:p>
    <w:p w:rsidR="0029625D" w:rsidRPr="00BD4AC1" w:rsidRDefault="0029625D" w:rsidP="0029625D">
      <w:pPr>
        <w:spacing w:line="480" w:lineRule="auto"/>
        <w:jc w:val="both"/>
        <w:rPr>
          <w:sz w:val="24"/>
          <w:szCs w:val="24"/>
        </w:rPr>
      </w:pPr>
      <w:r w:rsidRPr="00BD4AC1">
        <w:rPr>
          <w:sz w:val="24"/>
          <w:szCs w:val="24"/>
        </w:rPr>
        <w:t xml:space="preserve">Fifteenth, a Christian must be patient to Christ’s coming. Occupy till I come is the command. Judging or complaining to One Another must cease. There should be a simple “Yes” or “No” in James 5:7-12. </w:t>
      </w:r>
    </w:p>
    <w:p w:rsidR="0029625D" w:rsidRPr="00BD4AC1" w:rsidRDefault="0029625D" w:rsidP="0029625D">
      <w:pPr>
        <w:spacing w:line="480" w:lineRule="auto"/>
        <w:jc w:val="center"/>
        <w:rPr>
          <w:b/>
          <w:sz w:val="24"/>
          <w:szCs w:val="24"/>
        </w:rPr>
      </w:pPr>
      <w:r w:rsidRPr="00BD4AC1">
        <w:rPr>
          <w:b/>
          <w:sz w:val="24"/>
          <w:szCs w:val="24"/>
        </w:rPr>
        <w:t>The Lord James Christ’s Prayer of Divine Healing</w:t>
      </w:r>
    </w:p>
    <w:p w:rsidR="0029625D" w:rsidRPr="00BD4AC1" w:rsidRDefault="0029625D" w:rsidP="0029625D">
      <w:pPr>
        <w:spacing w:line="480" w:lineRule="auto"/>
        <w:jc w:val="both"/>
        <w:rPr>
          <w:sz w:val="24"/>
          <w:szCs w:val="24"/>
        </w:rPr>
      </w:pPr>
      <w:r w:rsidRPr="00BD4AC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D4AC1">
        <w:rPr>
          <w:b/>
          <w:sz w:val="24"/>
          <w:szCs w:val="24"/>
        </w:rPr>
        <w:t>Holy Anointing Oil</w:t>
      </w:r>
      <w:r w:rsidRPr="00BD4AC1">
        <w:rPr>
          <w:sz w:val="24"/>
          <w:szCs w:val="24"/>
        </w:rPr>
        <w:t xml:space="preserve"> in James 5:13-18. </w:t>
      </w:r>
    </w:p>
    <w:p w:rsidR="0029625D" w:rsidRPr="00BD4AC1" w:rsidRDefault="0029625D" w:rsidP="0029625D">
      <w:pPr>
        <w:spacing w:line="480" w:lineRule="auto"/>
        <w:jc w:val="center"/>
        <w:rPr>
          <w:b/>
          <w:sz w:val="24"/>
          <w:szCs w:val="24"/>
        </w:rPr>
      </w:pPr>
      <w:r w:rsidRPr="00BD4AC1">
        <w:rPr>
          <w:b/>
          <w:sz w:val="24"/>
          <w:szCs w:val="24"/>
        </w:rPr>
        <w:t>The Lord James Christ’s Admonishing a Sinning Brother</w:t>
      </w:r>
    </w:p>
    <w:p w:rsidR="0029625D" w:rsidRPr="00BD4AC1" w:rsidRDefault="0029625D" w:rsidP="0029625D">
      <w:pPr>
        <w:spacing w:line="480" w:lineRule="auto"/>
        <w:jc w:val="both"/>
        <w:rPr>
          <w:sz w:val="24"/>
          <w:szCs w:val="24"/>
        </w:rPr>
      </w:pPr>
      <w:r w:rsidRPr="00BD4AC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29625D" w:rsidRPr="00BD4AC1" w:rsidRDefault="0029625D" w:rsidP="0029625D">
      <w:pPr>
        <w:spacing w:line="480" w:lineRule="auto"/>
        <w:jc w:val="center"/>
        <w:rPr>
          <w:b/>
          <w:sz w:val="24"/>
          <w:szCs w:val="24"/>
        </w:rPr>
      </w:pPr>
      <w:r w:rsidRPr="00BD4AC1">
        <w:rPr>
          <w:b/>
          <w:sz w:val="24"/>
          <w:szCs w:val="24"/>
        </w:rPr>
        <w:t>The Lord James Christ’s Standards for the Lord Man</w:t>
      </w:r>
    </w:p>
    <w:p w:rsidR="0029625D" w:rsidRPr="00BD4AC1" w:rsidRDefault="0029625D" w:rsidP="0029625D">
      <w:pPr>
        <w:spacing w:line="480" w:lineRule="auto"/>
        <w:jc w:val="both"/>
        <w:rPr>
          <w:sz w:val="24"/>
          <w:szCs w:val="24"/>
        </w:rPr>
      </w:pPr>
      <w:r w:rsidRPr="00BD4AC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29625D" w:rsidRPr="00BD4AC1" w:rsidRDefault="0029625D" w:rsidP="0029625D">
      <w:pPr>
        <w:spacing w:line="480" w:lineRule="auto"/>
        <w:jc w:val="both"/>
        <w:rPr>
          <w:sz w:val="24"/>
          <w:szCs w:val="24"/>
        </w:rPr>
      </w:pPr>
      <w:r w:rsidRPr="00BD4AC1">
        <w:rPr>
          <w:sz w:val="24"/>
          <w:szCs w:val="24"/>
        </w:rPr>
        <w:t xml:space="preserve">The Exploring of the Lady Rahab’s Relationships: The Lady Rahab’s Relationship with the Father Stephen: The Lady Rahab heard about the Father Stephen and chose to acknowledge and trust Him. </w:t>
      </w:r>
    </w:p>
    <w:p w:rsidR="0029625D" w:rsidRPr="00BD4AC1" w:rsidRDefault="0029625D" w:rsidP="0029625D">
      <w:pPr>
        <w:spacing w:line="480" w:lineRule="auto"/>
        <w:jc w:val="both"/>
        <w:rPr>
          <w:sz w:val="24"/>
          <w:szCs w:val="24"/>
        </w:rPr>
      </w:pPr>
      <w:r w:rsidRPr="00BD4AC1">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29625D" w:rsidRPr="00BD4AC1" w:rsidRDefault="0029625D" w:rsidP="0029625D">
      <w:pPr>
        <w:spacing w:line="480" w:lineRule="auto"/>
        <w:jc w:val="both"/>
        <w:rPr>
          <w:sz w:val="24"/>
          <w:szCs w:val="24"/>
        </w:rPr>
      </w:pPr>
      <w:r w:rsidRPr="00BD4AC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29625D" w:rsidRPr="00BD4AC1" w:rsidRDefault="0029625D" w:rsidP="0029625D">
      <w:pPr>
        <w:spacing w:line="480" w:lineRule="auto"/>
        <w:jc w:val="both"/>
        <w:rPr>
          <w:sz w:val="24"/>
          <w:szCs w:val="24"/>
        </w:rPr>
      </w:pPr>
      <w:r w:rsidRPr="00BD4AC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29625D" w:rsidRPr="00BD4AC1" w:rsidRDefault="0029625D" w:rsidP="0029625D">
      <w:pPr>
        <w:spacing w:line="480" w:lineRule="auto"/>
        <w:jc w:val="center"/>
        <w:rPr>
          <w:b/>
          <w:sz w:val="24"/>
          <w:szCs w:val="24"/>
        </w:rPr>
      </w:pPr>
      <w:r w:rsidRPr="00BD4AC1">
        <w:rPr>
          <w:b/>
          <w:sz w:val="24"/>
          <w:szCs w:val="24"/>
        </w:rPr>
        <w:t>Father Stephen’s Good Cleric’s (High Priests) &amp; the Lord Satan’s Evil Cleric’s (High Priests)</w:t>
      </w:r>
    </w:p>
    <w:p w:rsidR="0029625D" w:rsidRPr="00BD4AC1" w:rsidRDefault="0029625D" w:rsidP="0029625D">
      <w:pPr>
        <w:spacing w:line="480" w:lineRule="auto"/>
        <w:jc w:val="both"/>
        <w:rPr>
          <w:sz w:val="24"/>
          <w:szCs w:val="24"/>
        </w:rPr>
      </w:pPr>
      <w:r w:rsidRPr="00BD4AC1">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BD4AC1">
        <w:rPr>
          <w:sz w:val="24"/>
          <w:szCs w:val="24"/>
          <w:vertAlign w:val="superscript"/>
        </w:rPr>
        <w:t>st</w:t>
      </w:r>
      <w:r w:rsidRPr="00BD4AC1">
        <w:rPr>
          <w:sz w:val="24"/>
          <w:szCs w:val="24"/>
        </w:rPr>
        <w:t xml:space="preserve"> Samuel 1:3, 9; 2:11, 13-15, 28, 35-36; 14:3, 19, 36; 21:1-2, 4-6, 9; 22:11, 17-19, 21; 23:9; 30:7; 2</w:t>
      </w:r>
      <w:r w:rsidRPr="00BD4AC1">
        <w:rPr>
          <w:sz w:val="24"/>
          <w:szCs w:val="24"/>
          <w:vertAlign w:val="superscript"/>
        </w:rPr>
        <w:t>nd</w:t>
      </w:r>
      <w:r w:rsidRPr="00BD4AC1">
        <w:rPr>
          <w:sz w:val="24"/>
          <w:szCs w:val="24"/>
        </w:rPr>
        <w:t xml:space="preserve"> Samuel 8:17; 15:27, 35; 17:15; 19;11; 20:25; 1</w:t>
      </w:r>
      <w:r w:rsidRPr="00BD4AC1">
        <w:rPr>
          <w:sz w:val="24"/>
          <w:szCs w:val="24"/>
          <w:vertAlign w:val="superscript"/>
        </w:rPr>
        <w:t>st</w:t>
      </w:r>
      <w:r w:rsidRPr="00BD4AC1">
        <w:rPr>
          <w:sz w:val="24"/>
          <w:szCs w:val="24"/>
        </w:rPr>
        <w:t xml:space="preserve"> Kings</w:t>
      </w:r>
      <w:r w:rsidRPr="00BD4AC1">
        <w:rPr>
          <w:sz w:val="24"/>
          <w:szCs w:val="24"/>
          <w:vertAlign w:val="superscript"/>
        </w:rPr>
        <w:t xml:space="preserve"> </w:t>
      </w:r>
      <w:r w:rsidRPr="00BD4AC1">
        <w:rPr>
          <w:sz w:val="24"/>
          <w:szCs w:val="24"/>
        </w:rPr>
        <w:t>1:7-8, 19, 25-26, 32, 34, 38-39, 42, 44-45, 2:22, 26-27, 35; 4:2, 4-5; 8:3-6, 10-11; 2</w:t>
      </w:r>
      <w:r w:rsidRPr="00BD4AC1">
        <w:rPr>
          <w:sz w:val="24"/>
          <w:szCs w:val="24"/>
          <w:vertAlign w:val="superscript"/>
        </w:rPr>
        <w:t>nd</w:t>
      </w:r>
      <w:r w:rsidRPr="00BD4AC1">
        <w:rPr>
          <w:sz w:val="24"/>
          <w:szCs w:val="24"/>
        </w:rPr>
        <w:t xml:space="preserve"> Kings</w:t>
      </w:r>
      <w:r w:rsidRPr="00BD4AC1">
        <w:rPr>
          <w:sz w:val="24"/>
          <w:szCs w:val="24"/>
          <w:vertAlign w:val="superscript"/>
        </w:rPr>
        <w:t xml:space="preserve"> </w:t>
      </w:r>
      <w:r w:rsidRPr="00BD4AC1">
        <w:rPr>
          <w:sz w:val="24"/>
          <w:szCs w:val="24"/>
        </w:rPr>
        <w:t>11:9-10; 15, 12:2, 4-10, 16; 16:10-11, 15-16; 17:27-28; 19:2; 22:4, 8, 10, 12, 14; 23:2, 4, 24; 25:14, 18; 1</w:t>
      </w:r>
      <w:r w:rsidRPr="00BD4AC1">
        <w:rPr>
          <w:sz w:val="24"/>
          <w:szCs w:val="24"/>
          <w:vertAlign w:val="superscript"/>
        </w:rPr>
        <w:t>st</w:t>
      </w:r>
      <w:r w:rsidRPr="00BD4AC1">
        <w:rPr>
          <w:sz w:val="24"/>
          <w:szCs w:val="24"/>
        </w:rPr>
        <w:t xml:space="preserve"> Chronicles 6:10; 9:2, 10, 30; 13:2; 15:11, 14, 24; 16:6, 39; 18:16; 23:2; 24:2, 6, 31; 27:5; 28:13, 21; 29:22; 2</w:t>
      </w:r>
      <w:r w:rsidRPr="00BD4AC1">
        <w:rPr>
          <w:sz w:val="24"/>
          <w:szCs w:val="24"/>
          <w:vertAlign w:val="superscript"/>
        </w:rPr>
        <w:t>nd</w:t>
      </w:r>
      <w:r w:rsidRPr="00BD4AC1">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BD4AC1">
        <w:rPr>
          <w:sz w:val="24"/>
          <w:szCs w:val="24"/>
          <w:vertAlign w:val="superscript"/>
        </w:rPr>
        <w:t>st</w:t>
      </w:r>
      <w:r w:rsidRPr="00BD4AC1">
        <w:rPr>
          <w:sz w:val="24"/>
          <w:szCs w:val="24"/>
        </w:rPr>
        <w:t xml:space="preserve"> Esdras 1:2, 7-8, 10, 13-14, 21; 2:8; 4:53-54; 5:5, 24, 38, 40, 45-46, 48, 56, 59, 63, 6:30; 7:6, 9-10, 12; 8:2, 5, 8-10, 19, 22, 42, 46, 54, 59-60, 62, 69, 77, 96; 9:16, 37, 39, 40, 42, 49; 2</w:t>
      </w:r>
      <w:r w:rsidRPr="00BD4AC1">
        <w:rPr>
          <w:sz w:val="24"/>
          <w:szCs w:val="24"/>
          <w:vertAlign w:val="superscript"/>
        </w:rPr>
        <w:t>nd</w:t>
      </w:r>
      <w:r w:rsidRPr="00BD4AC1">
        <w:rPr>
          <w:sz w:val="24"/>
          <w:szCs w:val="24"/>
        </w:rPr>
        <w:t xml:space="preserve"> Esdras 1:13, Tobit 1:6; Judith 4:6, 8, 14; 11:13; 15:8; Esther 11:1; Sirach 7:29, 31; 50:1, 12; Baruch 1:7, 16; Song of the Three Jews 62; Bel 8, 10-11, 15, 21, 28; 1</w:t>
      </w:r>
      <w:r w:rsidRPr="00BD4AC1">
        <w:rPr>
          <w:sz w:val="24"/>
          <w:szCs w:val="24"/>
          <w:vertAlign w:val="superscript"/>
        </w:rPr>
        <w:t>st</w:t>
      </w:r>
      <w:r w:rsidRPr="00BD4AC1">
        <w:rPr>
          <w:sz w:val="24"/>
          <w:szCs w:val="24"/>
        </w:rPr>
        <w:t xml:space="preserve"> Maccabees 2:1; 3:49; 4:42; 5:67;  5:33, 36; 10:20, 32, 38, 42, 69; 11:23; 12:3, 6-7, 20; 13:36, 42; 14:17, 20, 23, 27-28, 30, 35, 41, 44, 47, 15:1-2, 17, 21, 24; 16:12, 24; 2</w:t>
      </w:r>
      <w:r w:rsidRPr="00BD4AC1">
        <w:rPr>
          <w:sz w:val="24"/>
          <w:szCs w:val="24"/>
          <w:vertAlign w:val="superscript"/>
        </w:rPr>
        <w:t>nd</w:t>
      </w:r>
      <w:r w:rsidRPr="00BD4AC1">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BD4AC1">
        <w:rPr>
          <w:sz w:val="24"/>
          <w:szCs w:val="24"/>
          <w:vertAlign w:val="superscript"/>
        </w:rPr>
        <w:t>st</w:t>
      </w:r>
      <w:r w:rsidRPr="00BD4AC1">
        <w:rPr>
          <w:sz w:val="24"/>
          <w:szCs w:val="24"/>
        </w:rPr>
        <w:t xml:space="preserve"> Kings</w:t>
      </w:r>
      <w:r w:rsidRPr="00BD4AC1">
        <w:rPr>
          <w:sz w:val="24"/>
          <w:szCs w:val="24"/>
          <w:vertAlign w:val="superscript"/>
        </w:rPr>
        <w:t xml:space="preserve"> </w:t>
      </w:r>
      <w:r w:rsidRPr="00BD4AC1">
        <w:rPr>
          <w:sz w:val="24"/>
          <w:szCs w:val="24"/>
        </w:rPr>
        <w:t>12:31-32; 13:2, 33; 2</w:t>
      </w:r>
      <w:r w:rsidRPr="00BD4AC1">
        <w:rPr>
          <w:sz w:val="24"/>
          <w:szCs w:val="24"/>
          <w:vertAlign w:val="superscript"/>
        </w:rPr>
        <w:t>nd</w:t>
      </w:r>
      <w:r w:rsidRPr="00BD4AC1">
        <w:rPr>
          <w:sz w:val="24"/>
          <w:szCs w:val="24"/>
        </w:rPr>
        <w:t xml:space="preserve"> Kings</w:t>
      </w:r>
      <w:r w:rsidRPr="00BD4AC1">
        <w:rPr>
          <w:sz w:val="24"/>
          <w:szCs w:val="24"/>
          <w:vertAlign w:val="superscript"/>
        </w:rPr>
        <w:t xml:space="preserve"> </w:t>
      </w:r>
      <w:r w:rsidRPr="00BD4AC1">
        <w:rPr>
          <w:sz w:val="24"/>
          <w:szCs w:val="24"/>
        </w:rPr>
        <w:t>10:11, 19; 11:18; 17:32; 23:5, 8-9, 20, 2</w:t>
      </w:r>
      <w:r w:rsidRPr="00BD4AC1">
        <w:rPr>
          <w:sz w:val="24"/>
          <w:szCs w:val="24"/>
          <w:vertAlign w:val="superscript"/>
        </w:rPr>
        <w:t>nd</w:t>
      </w:r>
      <w:r w:rsidRPr="00BD4AC1">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BD4AC1">
        <w:rPr>
          <w:sz w:val="24"/>
          <w:szCs w:val="24"/>
          <w:vertAlign w:val="superscript"/>
        </w:rPr>
        <w:t>st</w:t>
      </w:r>
      <w:r w:rsidRPr="00BD4AC1">
        <w:rPr>
          <w:sz w:val="24"/>
          <w:szCs w:val="24"/>
        </w:rPr>
        <w:t xml:space="preserve"> Esdras 1:49; 9:18; 10:22; Wisdom of Solomon 12:6; Sirach 6:10, 18, 28, 31, 33, 48, 55; 1</w:t>
      </w:r>
      <w:r w:rsidRPr="00BD4AC1">
        <w:rPr>
          <w:sz w:val="24"/>
          <w:szCs w:val="24"/>
          <w:vertAlign w:val="superscript"/>
        </w:rPr>
        <w:t>st</w:t>
      </w:r>
      <w:r w:rsidRPr="00BD4AC1">
        <w:rPr>
          <w:sz w:val="24"/>
          <w:szCs w:val="24"/>
        </w:rPr>
        <w:t xml:space="preserve"> Maccabees 2:51; 4:38; 7:5, 9, 14; 2</w:t>
      </w:r>
      <w:r w:rsidRPr="00BD4AC1">
        <w:rPr>
          <w:sz w:val="24"/>
          <w:szCs w:val="24"/>
          <w:vertAlign w:val="superscript"/>
        </w:rPr>
        <w:t>nd</w:t>
      </w:r>
      <w:r w:rsidRPr="00BD4AC1">
        <w:rPr>
          <w:sz w:val="24"/>
          <w:szCs w:val="24"/>
        </w:rPr>
        <w:t xml:space="preserve"> Maccabees 1:13, 15; 4:13-14; 14:3 &amp; Acts 7.   </w:t>
      </w:r>
    </w:p>
    <w:p w:rsidR="0029625D" w:rsidRPr="00BD4AC1" w:rsidRDefault="0029625D" w:rsidP="0029625D">
      <w:pPr>
        <w:spacing w:line="480" w:lineRule="auto"/>
        <w:jc w:val="center"/>
        <w:rPr>
          <w:b/>
          <w:sz w:val="24"/>
          <w:szCs w:val="24"/>
        </w:rPr>
      </w:pPr>
      <w:r w:rsidRPr="00BD4AC1">
        <w:rPr>
          <w:b/>
          <w:sz w:val="24"/>
          <w:szCs w:val="24"/>
        </w:rPr>
        <w:t>THE FATHER STEPHEN’S GOOD ELITE CLASSES &amp; THE LORD LUCIFER’S EVIL ELITE CLASSES</w:t>
      </w:r>
    </w:p>
    <w:p w:rsidR="0029625D" w:rsidRPr="00BD4AC1" w:rsidRDefault="0029625D" w:rsidP="0029625D">
      <w:pPr>
        <w:spacing w:line="480" w:lineRule="auto"/>
        <w:jc w:val="center"/>
        <w:rPr>
          <w:b/>
          <w:sz w:val="24"/>
          <w:szCs w:val="24"/>
        </w:rPr>
      </w:pPr>
      <w:r w:rsidRPr="00BD4AC1">
        <w:rPr>
          <w:b/>
          <w:sz w:val="24"/>
          <w:szCs w:val="24"/>
        </w:rPr>
        <w:t>Good Warrior’s (Expert Skillful Soldier’s) &amp; Evil Warrior’s</w:t>
      </w:r>
    </w:p>
    <w:p w:rsidR="0029625D" w:rsidRPr="00BD4AC1" w:rsidRDefault="0029625D" w:rsidP="0029625D">
      <w:pPr>
        <w:spacing w:line="480" w:lineRule="auto"/>
        <w:jc w:val="both"/>
        <w:rPr>
          <w:sz w:val="24"/>
          <w:szCs w:val="24"/>
        </w:rPr>
      </w:pPr>
      <w:r w:rsidRPr="00BD4AC1">
        <w:rPr>
          <w:sz w:val="24"/>
          <w:szCs w:val="24"/>
        </w:rPr>
        <w:t>Good Warrior’s is a Person skilled in Battle and Military Warfare &amp; an Expert Skilled Soldier to protect the Lord’s people. A Battle only operates in one position. A War only operates in 2 positions. Some scriptures are in 1</w:t>
      </w:r>
      <w:r w:rsidRPr="00BD4AC1">
        <w:rPr>
          <w:sz w:val="24"/>
          <w:szCs w:val="24"/>
          <w:vertAlign w:val="superscript"/>
        </w:rPr>
        <w:t>st</w:t>
      </w:r>
      <w:r w:rsidRPr="00BD4AC1">
        <w:rPr>
          <w:sz w:val="24"/>
          <w:szCs w:val="24"/>
        </w:rPr>
        <w:t xml:space="preserve"> Chronicles 11:26 (NKJV); 12:28 (NKJV); 2</w:t>
      </w:r>
      <w:r w:rsidRPr="00BD4AC1">
        <w:rPr>
          <w:sz w:val="24"/>
          <w:szCs w:val="24"/>
          <w:vertAlign w:val="superscript"/>
        </w:rPr>
        <w:t>nd</w:t>
      </w:r>
      <w:r w:rsidRPr="00BD4AC1">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BD4AC1">
        <w:rPr>
          <w:sz w:val="24"/>
          <w:szCs w:val="24"/>
          <w:vertAlign w:val="superscript"/>
        </w:rPr>
        <w:t>st</w:t>
      </w:r>
      <w:r w:rsidRPr="00BD4AC1">
        <w:rPr>
          <w:sz w:val="24"/>
          <w:szCs w:val="24"/>
        </w:rPr>
        <w:t xml:space="preserve"> Kings</w:t>
      </w:r>
      <w:r w:rsidRPr="00BD4AC1">
        <w:rPr>
          <w:sz w:val="24"/>
          <w:szCs w:val="24"/>
          <w:vertAlign w:val="superscript"/>
        </w:rPr>
        <w:t xml:space="preserve"> </w:t>
      </w:r>
      <w:r w:rsidRPr="00BD4AC1">
        <w:rPr>
          <w:sz w:val="24"/>
          <w:szCs w:val="24"/>
        </w:rPr>
        <w:t>12:21; 2</w:t>
      </w:r>
      <w:r w:rsidRPr="00BD4AC1">
        <w:rPr>
          <w:sz w:val="24"/>
          <w:szCs w:val="24"/>
          <w:vertAlign w:val="superscript"/>
        </w:rPr>
        <w:t>nd</w:t>
      </w:r>
      <w:r w:rsidRPr="00BD4AC1">
        <w:rPr>
          <w:sz w:val="24"/>
          <w:szCs w:val="24"/>
        </w:rPr>
        <w:t xml:space="preserve"> Chronicles 11:1; 13:3 (NKJV); Isaiah 9:5 &amp; Sirach 47:5. </w:t>
      </w:r>
    </w:p>
    <w:p w:rsidR="0029625D" w:rsidRPr="00BD4AC1" w:rsidRDefault="0029625D" w:rsidP="0029625D">
      <w:pPr>
        <w:spacing w:line="480" w:lineRule="auto"/>
        <w:jc w:val="center"/>
        <w:rPr>
          <w:b/>
          <w:sz w:val="24"/>
          <w:szCs w:val="24"/>
        </w:rPr>
      </w:pPr>
      <w:r w:rsidRPr="00BD4AC1">
        <w:rPr>
          <w:b/>
          <w:sz w:val="24"/>
          <w:szCs w:val="24"/>
        </w:rPr>
        <w:t>Good Ninja’s (Assassin’s) &amp; Evil Ninja’s (Assassin’s)</w:t>
      </w:r>
    </w:p>
    <w:p w:rsidR="0029625D" w:rsidRPr="00BD4AC1" w:rsidRDefault="0029625D" w:rsidP="0029625D">
      <w:pPr>
        <w:spacing w:line="480" w:lineRule="auto"/>
        <w:jc w:val="both"/>
        <w:rPr>
          <w:sz w:val="24"/>
          <w:szCs w:val="24"/>
        </w:rPr>
      </w:pPr>
      <w:r w:rsidRPr="00BD4AC1">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29625D" w:rsidRPr="00BD4AC1" w:rsidRDefault="0029625D" w:rsidP="0029625D">
      <w:pPr>
        <w:spacing w:line="480" w:lineRule="auto"/>
        <w:jc w:val="center"/>
        <w:rPr>
          <w:b/>
          <w:sz w:val="24"/>
          <w:szCs w:val="24"/>
        </w:rPr>
      </w:pPr>
      <w:r w:rsidRPr="00BD4AC1">
        <w:rPr>
          <w:b/>
          <w:sz w:val="24"/>
          <w:szCs w:val="24"/>
        </w:rPr>
        <w:t>Good Wizard’s (Master Necromancers) &amp; Evil Wizard’s (Master Necromancers)</w:t>
      </w:r>
    </w:p>
    <w:p w:rsidR="0029625D" w:rsidRPr="00BD4AC1" w:rsidRDefault="0029625D" w:rsidP="0029625D">
      <w:pPr>
        <w:spacing w:line="480" w:lineRule="auto"/>
        <w:jc w:val="both"/>
        <w:rPr>
          <w:sz w:val="24"/>
          <w:szCs w:val="24"/>
        </w:rPr>
      </w:pPr>
      <w:r w:rsidRPr="00BD4AC1">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BD4AC1">
        <w:rPr>
          <w:sz w:val="24"/>
          <w:szCs w:val="24"/>
          <w:vertAlign w:val="superscript"/>
        </w:rPr>
        <w:t>nd</w:t>
      </w:r>
      <w:r w:rsidRPr="00BD4AC1">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BD4AC1">
        <w:rPr>
          <w:sz w:val="24"/>
          <w:szCs w:val="24"/>
          <w:vertAlign w:val="superscript"/>
        </w:rPr>
        <w:t>st</w:t>
      </w:r>
      <w:r w:rsidRPr="00BD4AC1">
        <w:rPr>
          <w:sz w:val="24"/>
          <w:szCs w:val="24"/>
        </w:rPr>
        <w:t xml:space="preserve"> Samuel 28:3, 9; 2</w:t>
      </w:r>
      <w:r w:rsidRPr="00BD4AC1">
        <w:rPr>
          <w:sz w:val="24"/>
          <w:szCs w:val="24"/>
          <w:vertAlign w:val="superscript"/>
        </w:rPr>
        <w:t>nd</w:t>
      </w:r>
      <w:r w:rsidRPr="00BD4AC1">
        <w:rPr>
          <w:sz w:val="24"/>
          <w:szCs w:val="24"/>
        </w:rPr>
        <w:t xml:space="preserve"> Kings</w:t>
      </w:r>
      <w:r w:rsidRPr="00BD4AC1">
        <w:rPr>
          <w:sz w:val="24"/>
          <w:szCs w:val="24"/>
          <w:vertAlign w:val="superscript"/>
        </w:rPr>
        <w:t xml:space="preserve"> </w:t>
      </w:r>
      <w:r w:rsidRPr="00BD4AC1">
        <w:rPr>
          <w:sz w:val="24"/>
          <w:szCs w:val="24"/>
        </w:rPr>
        <w:t>21:6; 23:24; 2</w:t>
      </w:r>
      <w:r w:rsidRPr="00BD4AC1">
        <w:rPr>
          <w:sz w:val="24"/>
          <w:szCs w:val="24"/>
          <w:vertAlign w:val="superscript"/>
        </w:rPr>
        <w:t>nd</w:t>
      </w:r>
      <w:r w:rsidRPr="00BD4AC1">
        <w:rPr>
          <w:sz w:val="24"/>
          <w:szCs w:val="24"/>
        </w:rPr>
        <w:t xml:space="preserve"> Chronicles 33:6 &amp; Isaiah 8:19; 19:3. </w:t>
      </w:r>
    </w:p>
    <w:p w:rsidR="0029625D" w:rsidRPr="00BD4AC1" w:rsidRDefault="0029625D" w:rsidP="0029625D">
      <w:pPr>
        <w:spacing w:line="480" w:lineRule="auto"/>
        <w:jc w:val="center"/>
        <w:rPr>
          <w:b/>
          <w:sz w:val="24"/>
          <w:szCs w:val="24"/>
        </w:rPr>
      </w:pPr>
      <w:r w:rsidRPr="00BD4AC1">
        <w:rPr>
          <w:b/>
          <w:sz w:val="24"/>
          <w:szCs w:val="24"/>
        </w:rPr>
        <w:t>Good Paladin’s &amp; Evil Paladin’s</w:t>
      </w:r>
    </w:p>
    <w:p w:rsidR="0029625D" w:rsidRPr="00BD4AC1" w:rsidRDefault="0029625D" w:rsidP="0029625D">
      <w:pPr>
        <w:spacing w:line="480" w:lineRule="auto"/>
        <w:jc w:val="both"/>
        <w:rPr>
          <w:sz w:val="24"/>
          <w:szCs w:val="24"/>
        </w:rPr>
      </w:pPr>
      <w:r w:rsidRPr="00BD4AC1">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29625D" w:rsidRPr="00BD4AC1" w:rsidRDefault="0029625D" w:rsidP="0029625D">
      <w:pPr>
        <w:spacing w:line="480" w:lineRule="auto"/>
        <w:jc w:val="center"/>
        <w:rPr>
          <w:b/>
          <w:sz w:val="24"/>
          <w:szCs w:val="24"/>
        </w:rPr>
      </w:pPr>
      <w:r w:rsidRPr="00BD4AC1">
        <w:rPr>
          <w:b/>
          <w:sz w:val="24"/>
          <w:szCs w:val="24"/>
        </w:rPr>
        <w:t>THE STATUS CLASS ALIGNMENTS</w:t>
      </w:r>
    </w:p>
    <w:p w:rsidR="0029625D" w:rsidRPr="00BD4AC1" w:rsidRDefault="0029625D" w:rsidP="0029625D">
      <w:pPr>
        <w:spacing w:line="480" w:lineRule="auto"/>
        <w:jc w:val="center"/>
        <w:rPr>
          <w:b/>
          <w:sz w:val="24"/>
          <w:szCs w:val="24"/>
        </w:rPr>
      </w:pPr>
      <w:r w:rsidRPr="00BD4AC1">
        <w:rPr>
          <w:b/>
          <w:sz w:val="24"/>
          <w:szCs w:val="24"/>
        </w:rPr>
        <w:t>GOOD CLASS</w:t>
      </w:r>
    </w:p>
    <w:p w:rsidR="0029625D" w:rsidRPr="00BD4AC1" w:rsidRDefault="0029625D" w:rsidP="0029625D">
      <w:pPr>
        <w:spacing w:line="480" w:lineRule="auto"/>
        <w:jc w:val="both"/>
        <w:rPr>
          <w:sz w:val="24"/>
          <w:szCs w:val="24"/>
        </w:rPr>
      </w:pPr>
      <w:r w:rsidRPr="00BD4AC1">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29625D" w:rsidRPr="00BD4AC1" w:rsidRDefault="0029625D" w:rsidP="0029625D">
      <w:pPr>
        <w:spacing w:line="480" w:lineRule="auto"/>
        <w:jc w:val="center"/>
        <w:rPr>
          <w:b/>
          <w:sz w:val="24"/>
          <w:szCs w:val="24"/>
        </w:rPr>
      </w:pPr>
      <w:r w:rsidRPr="00BD4AC1">
        <w:rPr>
          <w:b/>
          <w:sz w:val="24"/>
          <w:szCs w:val="24"/>
        </w:rPr>
        <w:t>NEUTRAL CLASS</w:t>
      </w:r>
    </w:p>
    <w:p w:rsidR="0029625D" w:rsidRPr="00BD4AC1" w:rsidRDefault="0029625D" w:rsidP="0029625D">
      <w:pPr>
        <w:spacing w:line="480" w:lineRule="auto"/>
        <w:jc w:val="both"/>
        <w:rPr>
          <w:sz w:val="24"/>
          <w:szCs w:val="24"/>
        </w:rPr>
      </w:pPr>
      <w:r w:rsidRPr="00BD4AC1">
        <w:rPr>
          <w:sz w:val="24"/>
          <w:szCs w:val="24"/>
        </w:rPr>
        <w:t>The Neutral Class is 100% Neutral. The Tree of life is the Lord’s good, but is Neutral to the forbidden good and forbidden evil in the Tree of the Knowledge of Good and Evil in Genesis 2:9.</w:t>
      </w:r>
    </w:p>
    <w:p w:rsidR="0029625D" w:rsidRPr="00BD4AC1" w:rsidRDefault="0029625D" w:rsidP="0029625D">
      <w:pPr>
        <w:spacing w:line="480" w:lineRule="auto"/>
        <w:jc w:val="center"/>
        <w:rPr>
          <w:b/>
          <w:sz w:val="24"/>
          <w:szCs w:val="24"/>
        </w:rPr>
      </w:pPr>
      <w:r w:rsidRPr="00BD4AC1">
        <w:rPr>
          <w:b/>
          <w:sz w:val="24"/>
          <w:szCs w:val="24"/>
        </w:rPr>
        <w:t>EVIL CLASS</w:t>
      </w:r>
    </w:p>
    <w:p w:rsidR="0029625D" w:rsidRPr="00BD4AC1" w:rsidRDefault="0029625D" w:rsidP="0029625D">
      <w:pPr>
        <w:spacing w:line="480" w:lineRule="auto"/>
        <w:jc w:val="both"/>
        <w:rPr>
          <w:sz w:val="24"/>
          <w:szCs w:val="24"/>
        </w:rPr>
      </w:pPr>
      <w:r w:rsidRPr="00BD4AC1">
        <w:rPr>
          <w:sz w:val="24"/>
          <w:szCs w:val="24"/>
        </w:rPr>
        <w:t>The Evil Class is 100% Evil. In 1</w:t>
      </w:r>
      <w:r w:rsidRPr="00BD4AC1">
        <w:rPr>
          <w:sz w:val="24"/>
          <w:szCs w:val="24"/>
          <w:vertAlign w:val="superscript"/>
        </w:rPr>
        <w:t>st</w:t>
      </w:r>
      <w:r w:rsidRPr="00BD4AC1">
        <w:rPr>
          <w:sz w:val="24"/>
          <w:szCs w:val="24"/>
        </w:rPr>
        <w:t xml:space="preserve"> Timothy 6:10 declares “The (Sexual Eros) Love of Money is the root of all evil: which some coveted after, they have erred from the faith, and pierced themselves through with many sorrows.” The Lord Lucifer the 2</w:t>
      </w:r>
      <w:r w:rsidRPr="00BD4AC1">
        <w:rPr>
          <w:sz w:val="24"/>
          <w:szCs w:val="24"/>
          <w:vertAlign w:val="superscript"/>
        </w:rPr>
        <w:t>nd</w:t>
      </w:r>
      <w:r w:rsidRPr="00BD4AC1">
        <w:rPr>
          <w:sz w:val="24"/>
          <w:szCs w:val="24"/>
        </w:rPr>
        <w:t xml:space="preserve"> Serpent Satan called the Married Lord called Wisdom “The Creator of the Eternal Sin” is totally evil.</w:t>
      </w:r>
    </w:p>
    <w:p w:rsidR="0029625D" w:rsidRPr="00BD4AC1" w:rsidRDefault="0029625D" w:rsidP="0029625D">
      <w:pPr>
        <w:spacing w:line="480" w:lineRule="auto"/>
        <w:jc w:val="center"/>
        <w:rPr>
          <w:b/>
          <w:sz w:val="24"/>
          <w:szCs w:val="24"/>
        </w:rPr>
      </w:pPr>
      <w:r w:rsidRPr="00BD4AC1">
        <w:rPr>
          <w:b/>
          <w:sz w:val="24"/>
          <w:szCs w:val="24"/>
        </w:rPr>
        <w:t>GOOD-EVIL CLASS</w:t>
      </w:r>
    </w:p>
    <w:p w:rsidR="0029625D" w:rsidRPr="00BD4AC1" w:rsidRDefault="0029625D" w:rsidP="0029625D">
      <w:pPr>
        <w:spacing w:line="480" w:lineRule="auto"/>
        <w:jc w:val="both"/>
        <w:rPr>
          <w:sz w:val="24"/>
          <w:szCs w:val="24"/>
        </w:rPr>
      </w:pPr>
      <w:r w:rsidRPr="00BD4AC1">
        <w:rPr>
          <w:sz w:val="24"/>
          <w:szCs w:val="24"/>
        </w:rPr>
        <w:t>Good-Evil Class is 100% Good toward the Evil. In 2</w:t>
      </w:r>
      <w:r w:rsidRPr="00BD4AC1">
        <w:rPr>
          <w:sz w:val="24"/>
          <w:szCs w:val="24"/>
          <w:vertAlign w:val="superscript"/>
        </w:rPr>
        <w:t>nd</w:t>
      </w:r>
      <w:r w:rsidRPr="00BD4AC1">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29625D" w:rsidRPr="00BD4AC1" w:rsidRDefault="0029625D" w:rsidP="0029625D">
      <w:pPr>
        <w:spacing w:line="480" w:lineRule="auto"/>
        <w:jc w:val="center"/>
        <w:rPr>
          <w:b/>
          <w:sz w:val="24"/>
          <w:szCs w:val="24"/>
        </w:rPr>
      </w:pPr>
      <w:r w:rsidRPr="00BD4AC1">
        <w:rPr>
          <w:b/>
          <w:sz w:val="24"/>
          <w:szCs w:val="24"/>
        </w:rPr>
        <w:t>EVIL-GOOD CLASS</w:t>
      </w:r>
    </w:p>
    <w:p w:rsidR="0029625D" w:rsidRPr="00BD4AC1" w:rsidRDefault="0029625D" w:rsidP="0029625D">
      <w:pPr>
        <w:spacing w:line="480" w:lineRule="auto"/>
        <w:jc w:val="both"/>
        <w:rPr>
          <w:sz w:val="24"/>
          <w:szCs w:val="24"/>
        </w:rPr>
      </w:pPr>
      <w:r w:rsidRPr="00BD4AC1">
        <w:rPr>
          <w:sz w:val="24"/>
          <w:szCs w:val="24"/>
        </w:rPr>
        <w:t>Evil-Good Class is 100% Evil toward the Good. In Job 2:6 states “And the LORD said to Satan, ‘Behold, He is in Your hand (under His power), but spare (save) His life.’” In Galatians 5:17 says “For the Flesh lusts against the Spirit…” In 1</w:t>
      </w:r>
      <w:r w:rsidRPr="00BD4AC1">
        <w:rPr>
          <w:sz w:val="24"/>
          <w:szCs w:val="24"/>
          <w:vertAlign w:val="superscript"/>
        </w:rPr>
        <w:t>st</w:t>
      </w:r>
      <w:r w:rsidRPr="00BD4AC1">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29625D" w:rsidRPr="00BD4AC1" w:rsidRDefault="0029625D" w:rsidP="0029625D">
      <w:pPr>
        <w:spacing w:line="480" w:lineRule="auto"/>
        <w:jc w:val="center"/>
        <w:rPr>
          <w:b/>
          <w:sz w:val="24"/>
          <w:szCs w:val="24"/>
        </w:rPr>
      </w:pPr>
      <w:r w:rsidRPr="00BD4AC1">
        <w:rPr>
          <w:b/>
          <w:sz w:val="24"/>
          <w:szCs w:val="24"/>
        </w:rPr>
        <w:t>LAWFUL CLASS</w:t>
      </w:r>
    </w:p>
    <w:p w:rsidR="0029625D" w:rsidRPr="00BD4AC1" w:rsidRDefault="0029625D" w:rsidP="0029625D">
      <w:pPr>
        <w:spacing w:line="480" w:lineRule="auto"/>
        <w:jc w:val="both"/>
        <w:rPr>
          <w:sz w:val="24"/>
          <w:szCs w:val="24"/>
        </w:rPr>
      </w:pPr>
      <w:r w:rsidRPr="00BD4AC1">
        <w:rPr>
          <w:sz w:val="24"/>
          <w:szCs w:val="24"/>
        </w:rPr>
        <w:t xml:space="preserve">Lawful Class is 100% Lawful. In Psalms 1:2 mentions “But His delight is in the Law of the LORD, and in His Law does He meditate day and night.” </w:t>
      </w:r>
    </w:p>
    <w:p w:rsidR="0029625D" w:rsidRPr="00BD4AC1" w:rsidRDefault="0029625D" w:rsidP="0029625D">
      <w:pPr>
        <w:spacing w:line="480" w:lineRule="auto"/>
        <w:jc w:val="center"/>
        <w:rPr>
          <w:b/>
          <w:sz w:val="24"/>
          <w:szCs w:val="24"/>
        </w:rPr>
      </w:pPr>
      <w:r w:rsidRPr="00BD4AC1">
        <w:rPr>
          <w:b/>
          <w:sz w:val="24"/>
          <w:szCs w:val="24"/>
        </w:rPr>
        <w:t>LAWFUL-GOOD CLASS</w:t>
      </w:r>
    </w:p>
    <w:p w:rsidR="0029625D" w:rsidRPr="00BD4AC1" w:rsidRDefault="0029625D" w:rsidP="0029625D">
      <w:pPr>
        <w:spacing w:line="480" w:lineRule="auto"/>
        <w:jc w:val="both"/>
        <w:rPr>
          <w:sz w:val="24"/>
          <w:szCs w:val="24"/>
        </w:rPr>
      </w:pPr>
      <w:r w:rsidRPr="00BD4AC1">
        <w:rPr>
          <w:sz w:val="24"/>
          <w:szCs w:val="24"/>
        </w:rPr>
        <w:t xml:space="preserve">The Lawful Good Class is 100% Lawful toward Good. In Proverbs 4:2 tells us “For I give You good doctrine, forsake Ye not My Law.” </w:t>
      </w:r>
    </w:p>
    <w:p w:rsidR="0029625D" w:rsidRPr="00BD4AC1" w:rsidRDefault="0029625D" w:rsidP="0029625D">
      <w:pPr>
        <w:spacing w:line="480" w:lineRule="auto"/>
        <w:jc w:val="center"/>
        <w:rPr>
          <w:b/>
          <w:sz w:val="24"/>
          <w:szCs w:val="24"/>
        </w:rPr>
      </w:pPr>
      <w:r w:rsidRPr="00BD4AC1">
        <w:rPr>
          <w:b/>
          <w:sz w:val="24"/>
          <w:szCs w:val="24"/>
        </w:rPr>
        <w:t>LAWFUL-NEUTRAL</w:t>
      </w:r>
    </w:p>
    <w:p w:rsidR="0029625D" w:rsidRPr="00BD4AC1" w:rsidRDefault="0029625D" w:rsidP="0029625D">
      <w:pPr>
        <w:spacing w:line="480" w:lineRule="auto"/>
        <w:jc w:val="both"/>
        <w:rPr>
          <w:sz w:val="24"/>
          <w:szCs w:val="24"/>
        </w:rPr>
      </w:pPr>
      <w:r w:rsidRPr="00BD4AC1">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29625D" w:rsidRPr="00BD4AC1" w:rsidRDefault="0029625D" w:rsidP="0029625D">
      <w:pPr>
        <w:spacing w:line="480" w:lineRule="auto"/>
        <w:jc w:val="center"/>
        <w:rPr>
          <w:b/>
          <w:sz w:val="24"/>
          <w:szCs w:val="24"/>
        </w:rPr>
      </w:pPr>
      <w:r w:rsidRPr="00BD4AC1">
        <w:rPr>
          <w:b/>
          <w:sz w:val="24"/>
          <w:szCs w:val="24"/>
        </w:rPr>
        <w:t>LAWFUL-EVIL CLASS</w:t>
      </w:r>
    </w:p>
    <w:p w:rsidR="0029625D" w:rsidRPr="00BD4AC1" w:rsidRDefault="0029625D" w:rsidP="0029625D">
      <w:pPr>
        <w:spacing w:line="480" w:lineRule="auto"/>
        <w:jc w:val="both"/>
        <w:rPr>
          <w:b/>
          <w:sz w:val="24"/>
          <w:szCs w:val="24"/>
        </w:rPr>
      </w:pPr>
      <w:r w:rsidRPr="00BD4AC1">
        <w:rPr>
          <w:sz w:val="24"/>
          <w:szCs w:val="24"/>
        </w:rPr>
        <w:t>The Lawful-Evil Class is 100% Lawful toward the Evil. In Psalms 94:20 tells us “Shall the throne of iniquity have fellowship with thee, which frames mischief by a Law?”</w:t>
      </w:r>
      <w:r w:rsidRPr="00BD4AC1">
        <w:rPr>
          <w:b/>
          <w:sz w:val="24"/>
          <w:szCs w:val="24"/>
        </w:rPr>
        <w:t xml:space="preserve"> </w:t>
      </w:r>
    </w:p>
    <w:p w:rsidR="0029625D" w:rsidRPr="00BD4AC1" w:rsidRDefault="0029625D" w:rsidP="0029625D">
      <w:pPr>
        <w:spacing w:line="480" w:lineRule="auto"/>
        <w:jc w:val="center"/>
        <w:rPr>
          <w:b/>
          <w:sz w:val="24"/>
          <w:szCs w:val="24"/>
        </w:rPr>
      </w:pPr>
      <w:r w:rsidRPr="00BD4AC1">
        <w:rPr>
          <w:b/>
          <w:sz w:val="24"/>
          <w:szCs w:val="24"/>
        </w:rPr>
        <w:t>CHAOTIC CLASS</w:t>
      </w:r>
    </w:p>
    <w:p w:rsidR="0029625D" w:rsidRPr="00BD4AC1" w:rsidRDefault="0029625D" w:rsidP="0029625D">
      <w:pPr>
        <w:spacing w:line="480" w:lineRule="auto"/>
        <w:jc w:val="both"/>
        <w:rPr>
          <w:sz w:val="24"/>
          <w:szCs w:val="24"/>
        </w:rPr>
      </w:pPr>
      <w:r w:rsidRPr="00BD4AC1">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29625D" w:rsidRPr="00BD4AC1" w:rsidRDefault="0029625D" w:rsidP="0029625D">
      <w:pPr>
        <w:spacing w:line="480" w:lineRule="auto"/>
        <w:jc w:val="center"/>
        <w:rPr>
          <w:b/>
          <w:sz w:val="24"/>
          <w:szCs w:val="24"/>
        </w:rPr>
      </w:pPr>
      <w:r w:rsidRPr="00BD4AC1">
        <w:rPr>
          <w:b/>
          <w:sz w:val="24"/>
          <w:szCs w:val="24"/>
        </w:rPr>
        <w:t>CHAOTIC-GOOD CLASS</w:t>
      </w:r>
    </w:p>
    <w:p w:rsidR="0029625D" w:rsidRPr="00BD4AC1" w:rsidRDefault="0029625D" w:rsidP="0029625D">
      <w:pPr>
        <w:spacing w:line="480" w:lineRule="auto"/>
        <w:jc w:val="both"/>
        <w:rPr>
          <w:sz w:val="24"/>
          <w:szCs w:val="24"/>
        </w:rPr>
      </w:pPr>
      <w:r w:rsidRPr="00BD4AC1">
        <w:rPr>
          <w:sz w:val="24"/>
          <w:szCs w:val="24"/>
        </w:rPr>
        <w:t>Chaotic-Good Class is 100% Chaotic toward the Good. In 2</w:t>
      </w:r>
      <w:r w:rsidRPr="00BD4AC1">
        <w:rPr>
          <w:sz w:val="24"/>
          <w:szCs w:val="24"/>
          <w:vertAlign w:val="superscript"/>
        </w:rPr>
        <w:t>nd</w:t>
      </w:r>
      <w:r w:rsidRPr="00BD4AC1">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29625D" w:rsidRPr="00BD4AC1" w:rsidRDefault="0029625D" w:rsidP="0029625D">
      <w:pPr>
        <w:spacing w:line="480" w:lineRule="auto"/>
        <w:jc w:val="center"/>
        <w:rPr>
          <w:b/>
          <w:sz w:val="24"/>
          <w:szCs w:val="24"/>
        </w:rPr>
      </w:pPr>
      <w:r w:rsidRPr="00BD4AC1">
        <w:rPr>
          <w:b/>
          <w:sz w:val="24"/>
          <w:szCs w:val="24"/>
        </w:rPr>
        <w:t>CHAOTIC-NEUTRAL CLASS</w:t>
      </w:r>
    </w:p>
    <w:p w:rsidR="0029625D" w:rsidRPr="00BD4AC1" w:rsidRDefault="0029625D" w:rsidP="0029625D">
      <w:pPr>
        <w:spacing w:line="480" w:lineRule="auto"/>
        <w:jc w:val="both"/>
        <w:rPr>
          <w:sz w:val="24"/>
          <w:szCs w:val="24"/>
        </w:rPr>
      </w:pPr>
      <w:r w:rsidRPr="00BD4AC1">
        <w:rPr>
          <w:sz w:val="24"/>
          <w:szCs w:val="24"/>
        </w:rPr>
        <w:t>Chaotic-Neutral Class is 100% Chaotic toward the Neutral. In 2</w:t>
      </w:r>
      <w:r w:rsidRPr="00BD4AC1">
        <w:rPr>
          <w:sz w:val="24"/>
          <w:szCs w:val="24"/>
          <w:vertAlign w:val="superscript"/>
        </w:rPr>
        <w:t>nd</w:t>
      </w:r>
      <w:r w:rsidRPr="00BD4AC1">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29625D" w:rsidRPr="00BD4AC1" w:rsidRDefault="0029625D" w:rsidP="0029625D">
      <w:pPr>
        <w:spacing w:line="480" w:lineRule="auto"/>
        <w:jc w:val="center"/>
        <w:rPr>
          <w:b/>
          <w:sz w:val="24"/>
          <w:szCs w:val="24"/>
        </w:rPr>
      </w:pPr>
      <w:r w:rsidRPr="00BD4AC1">
        <w:rPr>
          <w:b/>
          <w:sz w:val="24"/>
          <w:szCs w:val="24"/>
        </w:rPr>
        <w:t>CHAOTIC-EVIL CLASS</w:t>
      </w:r>
    </w:p>
    <w:p w:rsidR="0029625D" w:rsidRPr="00BD4AC1" w:rsidRDefault="0029625D" w:rsidP="0029625D">
      <w:pPr>
        <w:spacing w:line="480" w:lineRule="auto"/>
        <w:jc w:val="both"/>
        <w:rPr>
          <w:sz w:val="24"/>
          <w:szCs w:val="24"/>
        </w:rPr>
      </w:pPr>
      <w:r w:rsidRPr="00BD4AC1">
        <w:rPr>
          <w:sz w:val="24"/>
          <w:szCs w:val="24"/>
        </w:rPr>
        <w:t>Chaotic-Evil Class is 100% Chaotic toward the Evil. In 2</w:t>
      </w:r>
      <w:r w:rsidRPr="00BD4AC1">
        <w:rPr>
          <w:sz w:val="24"/>
          <w:szCs w:val="24"/>
          <w:vertAlign w:val="superscript"/>
        </w:rPr>
        <w:t>nd</w:t>
      </w:r>
      <w:r w:rsidRPr="00BD4AC1">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29625D" w:rsidRPr="00BD4AC1" w:rsidRDefault="0029625D" w:rsidP="0029625D">
      <w:pPr>
        <w:spacing w:line="480" w:lineRule="auto"/>
        <w:jc w:val="center"/>
        <w:rPr>
          <w:b/>
          <w:sz w:val="24"/>
          <w:szCs w:val="24"/>
        </w:rPr>
      </w:pPr>
      <w:r w:rsidRPr="00BD4AC1">
        <w:rPr>
          <w:b/>
          <w:sz w:val="24"/>
          <w:szCs w:val="24"/>
        </w:rPr>
        <w:t>UNLAWFUL CLASS</w:t>
      </w:r>
    </w:p>
    <w:p w:rsidR="0029625D" w:rsidRPr="00BD4AC1" w:rsidRDefault="0029625D" w:rsidP="0029625D">
      <w:pPr>
        <w:spacing w:line="480" w:lineRule="auto"/>
        <w:jc w:val="both"/>
        <w:rPr>
          <w:sz w:val="24"/>
          <w:szCs w:val="24"/>
        </w:rPr>
      </w:pPr>
      <w:r w:rsidRPr="00BD4AC1">
        <w:rPr>
          <w:sz w:val="24"/>
          <w:szCs w:val="24"/>
        </w:rPr>
        <w:t>Unlawful Class is 100% Unlawful. In 2</w:t>
      </w:r>
      <w:r w:rsidRPr="00BD4AC1">
        <w:rPr>
          <w:sz w:val="24"/>
          <w:szCs w:val="24"/>
          <w:vertAlign w:val="superscript"/>
        </w:rPr>
        <w:t>nd</w:t>
      </w:r>
      <w:r w:rsidRPr="00BD4AC1">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29625D" w:rsidRPr="00BD4AC1" w:rsidRDefault="0029625D" w:rsidP="0029625D">
      <w:pPr>
        <w:spacing w:line="480" w:lineRule="auto"/>
        <w:jc w:val="center"/>
        <w:rPr>
          <w:b/>
          <w:sz w:val="24"/>
          <w:szCs w:val="24"/>
        </w:rPr>
      </w:pPr>
      <w:r w:rsidRPr="00BD4AC1">
        <w:rPr>
          <w:b/>
          <w:sz w:val="24"/>
          <w:szCs w:val="24"/>
        </w:rPr>
        <w:t>UNLAWFUL-NEUTRAL CLASS</w:t>
      </w:r>
    </w:p>
    <w:p w:rsidR="0029625D" w:rsidRPr="00BD4AC1" w:rsidRDefault="0029625D" w:rsidP="0029625D">
      <w:pPr>
        <w:spacing w:line="480" w:lineRule="auto"/>
        <w:jc w:val="both"/>
        <w:rPr>
          <w:sz w:val="24"/>
          <w:szCs w:val="24"/>
        </w:rPr>
      </w:pPr>
      <w:r w:rsidRPr="00BD4AC1">
        <w:rPr>
          <w:sz w:val="24"/>
          <w:szCs w:val="24"/>
        </w:rPr>
        <w:t>Unlawful-Neutral Class is 100% Unlawful toward the Neutral. In 2</w:t>
      </w:r>
      <w:r w:rsidRPr="00BD4AC1">
        <w:rPr>
          <w:sz w:val="24"/>
          <w:szCs w:val="24"/>
          <w:vertAlign w:val="superscript"/>
        </w:rPr>
        <w:t>nd</w:t>
      </w:r>
      <w:r w:rsidRPr="00BD4AC1">
        <w:rPr>
          <w:sz w:val="24"/>
          <w:szCs w:val="24"/>
        </w:rPr>
        <w:t xml:space="preserve"> Peter 2:8 tells us “(For that righteous Man dwelling among them, in seeing &amp; hearing, vexed His Righteous Soul from day to day with their unlawful deeds…)” </w:t>
      </w:r>
    </w:p>
    <w:p w:rsidR="0029625D" w:rsidRPr="00BD4AC1" w:rsidRDefault="0029625D" w:rsidP="0029625D">
      <w:pPr>
        <w:spacing w:line="480" w:lineRule="auto"/>
        <w:jc w:val="center"/>
        <w:rPr>
          <w:b/>
          <w:sz w:val="24"/>
          <w:szCs w:val="24"/>
        </w:rPr>
      </w:pPr>
      <w:r w:rsidRPr="00BD4AC1">
        <w:rPr>
          <w:b/>
          <w:sz w:val="24"/>
          <w:szCs w:val="24"/>
        </w:rPr>
        <w:t xml:space="preserve">UNLAWFUL-GOOD CLASS </w:t>
      </w:r>
    </w:p>
    <w:p w:rsidR="0029625D" w:rsidRPr="00BD4AC1" w:rsidRDefault="0029625D" w:rsidP="0029625D">
      <w:pPr>
        <w:spacing w:line="480" w:lineRule="auto"/>
        <w:jc w:val="both"/>
        <w:rPr>
          <w:sz w:val="24"/>
          <w:szCs w:val="24"/>
        </w:rPr>
      </w:pPr>
      <w:r w:rsidRPr="00BD4AC1">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29625D" w:rsidRPr="00BD4AC1" w:rsidRDefault="0029625D" w:rsidP="0029625D">
      <w:pPr>
        <w:spacing w:line="480" w:lineRule="auto"/>
        <w:jc w:val="center"/>
        <w:rPr>
          <w:b/>
          <w:sz w:val="24"/>
          <w:szCs w:val="24"/>
        </w:rPr>
      </w:pPr>
      <w:r w:rsidRPr="00BD4AC1">
        <w:rPr>
          <w:b/>
          <w:sz w:val="24"/>
          <w:szCs w:val="24"/>
        </w:rPr>
        <w:t>UNLAWFUL-EVIL CLASS</w:t>
      </w:r>
    </w:p>
    <w:p w:rsidR="0029625D" w:rsidRPr="00BD4AC1" w:rsidRDefault="0029625D" w:rsidP="0029625D">
      <w:pPr>
        <w:spacing w:line="480" w:lineRule="auto"/>
        <w:jc w:val="both"/>
        <w:rPr>
          <w:sz w:val="24"/>
          <w:szCs w:val="24"/>
        </w:rPr>
      </w:pPr>
      <w:r w:rsidRPr="00BD4AC1">
        <w:rPr>
          <w:sz w:val="24"/>
          <w:szCs w:val="24"/>
        </w:rPr>
        <w:t xml:space="preserve">Unlawful-Evil Class is 100% Unlawful toward the Evil. In Wisdom of Solomon 4:6 says “For Children of unlawful beds are Witnesses of wickedness against their Parents in their trial.”  </w:t>
      </w:r>
    </w:p>
    <w:p w:rsidR="0029625D" w:rsidRPr="00BD4AC1" w:rsidRDefault="0029625D" w:rsidP="0029625D">
      <w:pPr>
        <w:spacing w:line="480" w:lineRule="auto"/>
        <w:jc w:val="center"/>
        <w:rPr>
          <w:b/>
          <w:sz w:val="24"/>
          <w:szCs w:val="24"/>
        </w:rPr>
      </w:pPr>
      <w:r w:rsidRPr="00BD4AC1">
        <w:rPr>
          <w:b/>
          <w:sz w:val="24"/>
          <w:szCs w:val="24"/>
        </w:rPr>
        <w:t>True Holy Miracles and False Unholy Miracles (Signs, Wonders, Powers and Healings)</w:t>
      </w:r>
    </w:p>
    <w:p w:rsidR="0029625D" w:rsidRPr="00BD4AC1" w:rsidRDefault="0029625D" w:rsidP="0029625D">
      <w:pPr>
        <w:spacing w:line="480" w:lineRule="auto"/>
        <w:jc w:val="both"/>
        <w:rPr>
          <w:sz w:val="24"/>
          <w:szCs w:val="24"/>
        </w:rPr>
      </w:pPr>
      <w:r w:rsidRPr="00BD4AC1">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BD4AC1">
        <w:rPr>
          <w:sz w:val="24"/>
          <w:szCs w:val="24"/>
          <w:vertAlign w:val="superscript"/>
        </w:rPr>
        <w:t>st</w:t>
      </w:r>
      <w:r w:rsidRPr="00BD4AC1">
        <w:rPr>
          <w:sz w:val="24"/>
          <w:szCs w:val="24"/>
        </w:rPr>
        <w:t xml:space="preserve"> Samuel 14:36; Job 24:22; Psalms 69:18; 73:28; 85:5 (OKJV); 107:18; Proverbs 20:5; Song of Solomon 1:4 (OKJV); Isaiah 5:19; 12:3 (OKJV); Jeremiah 30:21; Joel 3:9; 1</w:t>
      </w:r>
      <w:r w:rsidRPr="00BD4AC1">
        <w:rPr>
          <w:sz w:val="24"/>
          <w:szCs w:val="24"/>
          <w:vertAlign w:val="superscript"/>
        </w:rPr>
        <w:t>st</w:t>
      </w:r>
      <w:r w:rsidRPr="00BD4AC1">
        <w:rPr>
          <w:sz w:val="24"/>
          <w:szCs w:val="24"/>
        </w:rPr>
        <w:t xml:space="preserve"> Esdras 3:22; 2</w:t>
      </w:r>
      <w:r w:rsidRPr="00BD4AC1">
        <w:rPr>
          <w:sz w:val="24"/>
          <w:szCs w:val="24"/>
          <w:vertAlign w:val="superscript"/>
        </w:rPr>
        <w:t>nd</w:t>
      </w:r>
      <w:r w:rsidRPr="00BD4AC1">
        <w:rPr>
          <w:sz w:val="24"/>
          <w:szCs w:val="24"/>
        </w:rPr>
        <w:t xml:space="preserve"> Esdras 6:18; 16:37; Sirach 51:23; 2</w:t>
      </w:r>
      <w:r w:rsidRPr="00BD4AC1">
        <w:rPr>
          <w:sz w:val="24"/>
          <w:szCs w:val="24"/>
          <w:vertAlign w:val="superscript"/>
        </w:rPr>
        <w:t>nd</w:t>
      </w:r>
      <w:r w:rsidRPr="00BD4AC1">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BD4AC1">
        <w:rPr>
          <w:b/>
          <w:i/>
          <w:sz w:val="24"/>
          <w:szCs w:val="24"/>
        </w:rPr>
        <w:t>crucifix</w:t>
      </w:r>
      <w:r w:rsidRPr="00BD4AC1">
        <w:rPr>
          <w:sz w:val="24"/>
          <w:szCs w:val="24"/>
        </w:rPr>
        <w:t xml:space="preserve"> on a chain necklace or from the </w:t>
      </w:r>
      <w:r w:rsidRPr="00BD4AC1">
        <w:rPr>
          <w:b/>
          <w:i/>
          <w:sz w:val="24"/>
          <w:szCs w:val="24"/>
        </w:rPr>
        <w:t>24 holy precious stones</w:t>
      </w:r>
      <w:r w:rsidRPr="00BD4AC1">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BD4AC1">
        <w:rPr>
          <w:sz w:val="24"/>
          <w:szCs w:val="24"/>
          <w:vertAlign w:val="superscript"/>
        </w:rPr>
        <w:t>nd</w:t>
      </w:r>
      <w:r w:rsidRPr="00BD4AC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D4AC1">
        <w:rPr>
          <w:sz w:val="24"/>
          <w:szCs w:val="24"/>
          <w:vertAlign w:val="superscript"/>
        </w:rPr>
        <w:t>st</w:t>
      </w:r>
      <w:r w:rsidRPr="00BD4AC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BD4AC1">
        <w:rPr>
          <w:sz w:val="24"/>
          <w:szCs w:val="24"/>
          <w:vertAlign w:val="superscript"/>
        </w:rPr>
        <w:t>nd</w:t>
      </w:r>
      <w:r w:rsidRPr="00BD4AC1">
        <w:rPr>
          <w:sz w:val="24"/>
          <w:szCs w:val="24"/>
        </w:rPr>
        <w:t xml:space="preserve"> Serpent Satan the Married Lord called Wisdom the “</w:t>
      </w:r>
      <w:r w:rsidRPr="00BD4AC1">
        <w:rPr>
          <w:b/>
          <w:sz w:val="24"/>
          <w:szCs w:val="24"/>
        </w:rPr>
        <w:t>Creator of the Eternal Sin</w:t>
      </w:r>
      <w:r w:rsidRPr="00BD4AC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D4AC1">
        <w:rPr>
          <w:sz w:val="24"/>
          <w:szCs w:val="24"/>
          <w:vertAlign w:val="superscript"/>
        </w:rPr>
        <w:t>st</w:t>
      </w:r>
      <w:r w:rsidRPr="00BD4AC1">
        <w:rPr>
          <w:sz w:val="24"/>
          <w:szCs w:val="24"/>
        </w:rPr>
        <w:t xml:space="preserve"> Samuel 8:12 (NKJV); 20:40 (NKJV); 2</w:t>
      </w:r>
      <w:r w:rsidRPr="00BD4AC1">
        <w:rPr>
          <w:sz w:val="24"/>
          <w:szCs w:val="24"/>
          <w:vertAlign w:val="superscript"/>
        </w:rPr>
        <w:t>nd</w:t>
      </w:r>
      <w:r w:rsidRPr="00BD4AC1">
        <w:rPr>
          <w:sz w:val="24"/>
          <w:szCs w:val="24"/>
        </w:rPr>
        <w:t xml:space="preserve"> Samuel 1:27; 2</w:t>
      </w:r>
      <w:r w:rsidRPr="00BD4AC1">
        <w:rPr>
          <w:sz w:val="24"/>
          <w:szCs w:val="24"/>
          <w:vertAlign w:val="superscript"/>
        </w:rPr>
        <w:t>nd</w:t>
      </w:r>
      <w:r w:rsidRPr="00BD4AC1">
        <w:rPr>
          <w:sz w:val="24"/>
          <w:szCs w:val="24"/>
        </w:rPr>
        <w:t xml:space="preserve"> Kings 10:2 (NKJV); 11:8, 11; 1</w:t>
      </w:r>
      <w:r w:rsidRPr="00BD4AC1">
        <w:rPr>
          <w:sz w:val="24"/>
          <w:szCs w:val="24"/>
          <w:vertAlign w:val="superscript"/>
        </w:rPr>
        <w:t>st</w:t>
      </w:r>
      <w:r w:rsidRPr="00BD4AC1">
        <w:rPr>
          <w:sz w:val="24"/>
          <w:szCs w:val="24"/>
        </w:rPr>
        <w:t xml:space="preserve"> Chronicles 12:33, 37 (NKJV); 2</w:t>
      </w:r>
      <w:r w:rsidRPr="00BD4AC1">
        <w:rPr>
          <w:sz w:val="24"/>
          <w:szCs w:val="24"/>
          <w:vertAlign w:val="superscript"/>
        </w:rPr>
        <w:t>nd</w:t>
      </w:r>
      <w:r w:rsidRPr="00BD4AC1">
        <w:rPr>
          <w:sz w:val="24"/>
          <w:szCs w:val="24"/>
        </w:rPr>
        <w:t xml:space="preserve"> Chronicles 23:7, 10; 32:5 (NKJV); Nehemiah 4:17 (NKJV); Ecclesiastes 9:18; Isaiah 13:5; Jeremiah 21:4; 22:7; 50:25; 51:20; Ezekiel 9:1-2; 32:27; 39:9-10; Joel 2:8 (NKJV); Judith 6:12; 7:5; 14:2, 11; Wisdom of Solomon 5:17, 20, 43; 1</w:t>
      </w:r>
      <w:r w:rsidRPr="00BD4AC1">
        <w:rPr>
          <w:sz w:val="24"/>
          <w:szCs w:val="24"/>
          <w:vertAlign w:val="superscript"/>
        </w:rPr>
        <w:t>st</w:t>
      </w:r>
      <w:r w:rsidRPr="00BD4AC1">
        <w:rPr>
          <w:sz w:val="24"/>
          <w:szCs w:val="24"/>
        </w:rPr>
        <w:t xml:space="preserve"> Maccabees 7:44; 8:26, 28; 9:39; 10:6; 11:51; 16:16; 2</w:t>
      </w:r>
      <w:r w:rsidRPr="00BD4AC1">
        <w:rPr>
          <w:sz w:val="24"/>
          <w:szCs w:val="24"/>
          <w:vertAlign w:val="superscript"/>
        </w:rPr>
        <w:t>nd</w:t>
      </w:r>
      <w:r w:rsidRPr="00BD4AC1">
        <w:rPr>
          <w:sz w:val="24"/>
          <w:szCs w:val="24"/>
        </w:rPr>
        <w:t xml:space="preserve"> Maccabees 3:28; 5:26; 8:18; 9:2; 10:23, 27, 30; 11:7; John 18:3 &amp; 2</w:t>
      </w:r>
      <w:r w:rsidRPr="00BD4AC1">
        <w:rPr>
          <w:sz w:val="24"/>
          <w:szCs w:val="24"/>
          <w:vertAlign w:val="superscript"/>
        </w:rPr>
        <w:t>nd</w:t>
      </w:r>
      <w:r w:rsidRPr="00BD4AC1">
        <w:rPr>
          <w:sz w:val="24"/>
          <w:szCs w:val="24"/>
        </w:rPr>
        <w:t xml:space="preserve"> Corinthians 10:1-6. The Eternal Weapon used as the Eternal Sin in Lordship has the origin by the word “</w:t>
      </w:r>
      <w:r w:rsidRPr="00BD4AC1">
        <w:rPr>
          <w:b/>
          <w:sz w:val="24"/>
          <w:szCs w:val="24"/>
        </w:rPr>
        <w:t>Qanah</w:t>
      </w:r>
      <w:r w:rsidRPr="00BD4AC1">
        <w:rPr>
          <w:sz w:val="24"/>
          <w:szCs w:val="24"/>
        </w:rPr>
        <w:t>” which can mean “</w:t>
      </w:r>
      <w:r w:rsidRPr="00BD4AC1">
        <w:rPr>
          <w:b/>
          <w:sz w:val="24"/>
          <w:szCs w:val="24"/>
        </w:rPr>
        <w:t>Eternal Lordly Marital Sexual Eros Love</w:t>
      </w:r>
      <w:r w:rsidRPr="00BD4AC1">
        <w:rPr>
          <w:sz w:val="24"/>
          <w:szCs w:val="24"/>
        </w:rPr>
        <w:t>” with all lying wonders and powers concerning eating from the Tree of the Knowledge of Good and Evil &amp; then eating from the Tree of Life so that “</w:t>
      </w:r>
      <w:r w:rsidRPr="00BD4AC1">
        <w:rPr>
          <w:b/>
          <w:sz w:val="24"/>
          <w:szCs w:val="24"/>
        </w:rPr>
        <w:t>This Sin</w:t>
      </w:r>
      <w:r w:rsidRPr="00BD4AC1">
        <w:rPr>
          <w:sz w:val="24"/>
          <w:szCs w:val="24"/>
        </w:rPr>
        <w:t>” would become eternal that the World does &amp; uses daily in 2</w:t>
      </w:r>
      <w:r w:rsidRPr="00BD4AC1">
        <w:rPr>
          <w:sz w:val="24"/>
          <w:szCs w:val="24"/>
          <w:vertAlign w:val="superscript"/>
        </w:rPr>
        <w:t>nd</w:t>
      </w:r>
      <w:r w:rsidRPr="00BD4AC1">
        <w:rPr>
          <w:sz w:val="24"/>
          <w:szCs w:val="24"/>
        </w:rPr>
        <w:t xml:space="preserve"> Thessalonians 2:1-12; 1</w:t>
      </w:r>
      <w:r w:rsidRPr="00BD4AC1">
        <w:rPr>
          <w:sz w:val="24"/>
          <w:szCs w:val="24"/>
          <w:vertAlign w:val="superscript"/>
        </w:rPr>
        <w:t>st</w:t>
      </w:r>
      <w:r w:rsidRPr="00BD4AC1">
        <w:rPr>
          <w:sz w:val="24"/>
          <w:szCs w:val="24"/>
        </w:rPr>
        <w:t xml:space="preserve"> John 4:1, 3, 5; 2</w:t>
      </w:r>
      <w:r w:rsidRPr="00BD4AC1">
        <w:rPr>
          <w:sz w:val="24"/>
          <w:szCs w:val="24"/>
          <w:vertAlign w:val="superscript"/>
        </w:rPr>
        <w:t>nd</w:t>
      </w:r>
      <w:r w:rsidRPr="00BD4AC1">
        <w:rPr>
          <w:sz w:val="24"/>
          <w:szCs w:val="24"/>
        </w:rPr>
        <w:t xml:space="preserve"> John 7-11; Jude 5-19 &amp; Revelation 12:1-20:15 in the “</w:t>
      </w:r>
      <w:r w:rsidRPr="00BD4AC1">
        <w:rPr>
          <w:b/>
          <w:sz w:val="24"/>
          <w:szCs w:val="24"/>
        </w:rPr>
        <w:t>Greatest Sexual Eros Love Apostasy</w:t>
      </w:r>
      <w:r w:rsidRPr="00BD4AC1">
        <w:rPr>
          <w:sz w:val="24"/>
          <w:szCs w:val="24"/>
        </w:rPr>
        <w:t>.” The Eternal Sin in actuality is the Lord Lucifer called the 2</w:t>
      </w:r>
      <w:r w:rsidRPr="00BD4AC1">
        <w:rPr>
          <w:sz w:val="24"/>
          <w:szCs w:val="24"/>
          <w:vertAlign w:val="superscript"/>
        </w:rPr>
        <w:t>nd</w:t>
      </w:r>
      <w:r w:rsidRPr="00BD4AC1">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D4AC1">
        <w:rPr>
          <w:sz w:val="24"/>
          <w:szCs w:val="24"/>
          <w:vertAlign w:val="superscript"/>
        </w:rPr>
        <w:t>nd</w:t>
      </w:r>
      <w:r w:rsidRPr="00BD4AC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D4AC1">
        <w:rPr>
          <w:sz w:val="24"/>
          <w:szCs w:val="24"/>
          <w:vertAlign w:val="superscript"/>
        </w:rPr>
        <w:t>st</w:t>
      </w:r>
      <w:r w:rsidRPr="00BD4AC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D4AC1">
        <w:rPr>
          <w:sz w:val="24"/>
          <w:szCs w:val="24"/>
          <w:vertAlign w:val="superscript"/>
        </w:rPr>
        <w:t>st</w:t>
      </w:r>
      <w:r w:rsidRPr="00BD4AC1">
        <w:rPr>
          <w:sz w:val="24"/>
          <w:szCs w:val="24"/>
        </w:rPr>
        <w:t xml:space="preserve"> Kings 18:1-46. Satanic miracles are associated with error in 1</w:t>
      </w:r>
      <w:r w:rsidRPr="00BD4AC1">
        <w:rPr>
          <w:sz w:val="24"/>
          <w:szCs w:val="24"/>
          <w:vertAlign w:val="superscript"/>
        </w:rPr>
        <w:t>st</w:t>
      </w:r>
      <w:r w:rsidRPr="00BD4AC1">
        <w:rPr>
          <w:sz w:val="24"/>
          <w:szCs w:val="24"/>
        </w:rPr>
        <w:t xml:space="preserve"> Timothy 4:1-3. There is a Spirit of Truth and a Spirit of Error in 1</w:t>
      </w:r>
      <w:r w:rsidRPr="00BD4AC1">
        <w:rPr>
          <w:sz w:val="24"/>
          <w:szCs w:val="24"/>
          <w:vertAlign w:val="superscript"/>
        </w:rPr>
        <w:t>st</w:t>
      </w:r>
      <w:r w:rsidRPr="00BD4AC1">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BD4AC1">
        <w:rPr>
          <w:sz w:val="24"/>
          <w:szCs w:val="24"/>
          <w:vertAlign w:val="superscript"/>
        </w:rPr>
        <w:t>st</w:t>
      </w:r>
      <w:r w:rsidRPr="00BD4AC1">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BD4AC1">
        <w:rPr>
          <w:sz w:val="24"/>
          <w:szCs w:val="24"/>
          <w:vertAlign w:val="superscript"/>
        </w:rPr>
        <w:t>st</w:t>
      </w:r>
      <w:r w:rsidRPr="00BD4AC1">
        <w:rPr>
          <w:sz w:val="24"/>
          <w:szCs w:val="24"/>
        </w:rPr>
        <w:t xml:space="preserve"> Samuel 15:23, asceticism in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D4AC1">
        <w:rPr>
          <w:sz w:val="24"/>
          <w:szCs w:val="24"/>
          <w:vertAlign w:val="superscript"/>
        </w:rPr>
        <w:t>st</w:t>
      </w:r>
      <w:r w:rsidRPr="00BD4AC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D4AC1">
        <w:rPr>
          <w:sz w:val="24"/>
          <w:szCs w:val="24"/>
          <w:vertAlign w:val="superscript"/>
        </w:rPr>
        <w:t>st</w:t>
      </w:r>
      <w:r w:rsidRPr="00BD4AC1">
        <w:rPr>
          <w:sz w:val="24"/>
          <w:szCs w:val="24"/>
        </w:rPr>
        <w:t xml:space="preserve"> Corinthians 14:40, losing control of One’s faculties in 1</w:t>
      </w:r>
      <w:r w:rsidRPr="00BD4AC1">
        <w:rPr>
          <w:sz w:val="24"/>
          <w:szCs w:val="24"/>
          <w:vertAlign w:val="superscript"/>
        </w:rPr>
        <w:t>st</w:t>
      </w:r>
      <w:r w:rsidRPr="00BD4AC1">
        <w:rPr>
          <w:sz w:val="24"/>
          <w:szCs w:val="24"/>
        </w:rPr>
        <w:t xml:space="preserve"> Corinthians 14:32, idolatry or use of images in worship in Exodus 20:3-4, astrology in Deuteronomy 4:19 &amp; Isaiah 47:13-15, experiencing apparitions of Dead Persons in 2</w:t>
      </w:r>
      <w:r w:rsidRPr="00BD4AC1">
        <w:rPr>
          <w:sz w:val="24"/>
          <w:szCs w:val="24"/>
          <w:vertAlign w:val="superscript"/>
        </w:rPr>
        <w:t>nd</w:t>
      </w:r>
      <w:r w:rsidRPr="00BD4AC1">
        <w:rPr>
          <w:sz w:val="24"/>
          <w:szCs w:val="24"/>
        </w:rPr>
        <w:t xml:space="preserve"> Corinthians 11:14; Deuteronomy 18:11 &amp; 1</w:t>
      </w:r>
      <w:r w:rsidRPr="00BD4AC1">
        <w:rPr>
          <w:sz w:val="24"/>
          <w:szCs w:val="24"/>
          <w:vertAlign w:val="superscript"/>
        </w:rPr>
        <w:t>st</w:t>
      </w:r>
      <w:r w:rsidRPr="00BD4AC1">
        <w:rPr>
          <w:sz w:val="24"/>
          <w:szCs w:val="24"/>
        </w:rPr>
        <w:t xml:space="preserve"> Corinthians 10:18-21, self-deification in 2</w:t>
      </w:r>
      <w:r w:rsidRPr="00BD4AC1">
        <w:rPr>
          <w:sz w:val="24"/>
          <w:szCs w:val="24"/>
          <w:vertAlign w:val="superscript"/>
        </w:rPr>
        <w:t>nd</w:t>
      </w:r>
      <w:r w:rsidRPr="00BD4AC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D4AC1">
        <w:rPr>
          <w:sz w:val="24"/>
          <w:szCs w:val="24"/>
          <w:vertAlign w:val="superscript"/>
        </w:rPr>
        <w:t>st</w:t>
      </w:r>
      <w:r w:rsidRPr="00BD4AC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D4AC1">
        <w:rPr>
          <w:sz w:val="24"/>
          <w:szCs w:val="24"/>
          <w:vertAlign w:val="superscript"/>
        </w:rPr>
        <w:t>nd</w:t>
      </w:r>
      <w:r w:rsidRPr="00BD4AC1">
        <w:rPr>
          <w:sz w:val="24"/>
          <w:szCs w:val="24"/>
        </w:rPr>
        <w:t xml:space="preserve"> Corinthians 12:12. Christ’s claim to be God is proven in John 2:19-21; 10:18 &amp; Matthew 12:40. If Satan could raise the dead, then the evidence of the Resurrection of Christ would not have been “</w:t>
      </w:r>
      <w:r w:rsidRPr="00BD4AC1">
        <w:rPr>
          <w:b/>
          <w:sz w:val="24"/>
          <w:szCs w:val="24"/>
        </w:rPr>
        <w:t>infallible proofs</w:t>
      </w:r>
      <w:r w:rsidRPr="00BD4AC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D4AC1">
        <w:rPr>
          <w:sz w:val="24"/>
          <w:szCs w:val="24"/>
          <w:vertAlign w:val="superscript"/>
        </w:rPr>
        <w:t>st</w:t>
      </w:r>
      <w:r w:rsidRPr="00BD4AC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D4AC1">
        <w:rPr>
          <w:sz w:val="24"/>
          <w:szCs w:val="24"/>
          <w:vertAlign w:val="superscript"/>
        </w:rPr>
        <w:t>st</w:t>
      </w:r>
      <w:r w:rsidRPr="00BD4AC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D4AC1">
        <w:rPr>
          <w:sz w:val="24"/>
          <w:szCs w:val="24"/>
          <w:vertAlign w:val="superscript"/>
        </w:rPr>
        <w:t>st</w:t>
      </w:r>
      <w:r w:rsidRPr="00BD4AC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D4AC1">
        <w:rPr>
          <w:sz w:val="24"/>
          <w:szCs w:val="24"/>
          <w:vertAlign w:val="superscript"/>
        </w:rPr>
        <w:t>st</w:t>
      </w:r>
      <w:r w:rsidRPr="00BD4AC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BD4AC1">
        <w:rPr>
          <w:sz w:val="24"/>
          <w:szCs w:val="24"/>
          <w:vertAlign w:val="superscript"/>
        </w:rPr>
        <w:t>st</w:t>
      </w:r>
      <w:r w:rsidRPr="00BD4AC1">
        <w:rPr>
          <w:sz w:val="24"/>
          <w:szCs w:val="24"/>
        </w:rPr>
        <w:t xml:space="preserve"> Corinthians 2:6-16; Acts 5:12-16; 9:36-42; 19:11-12 &amp; Romans 15:19. Were these miracles performed by others than the Apostles? Some scriptures are in 1</w:t>
      </w:r>
      <w:r w:rsidRPr="00BD4AC1">
        <w:rPr>
          <w:sz w:val="24"/>
          <w:szCs w:val="24"/>
          <w:vertAlign w:val="superscript"/>
        </w:rPr>
        <w:t>st</w:t>
      </w:r>
      <w:r w:rsidRPr="00BD4AC1">
        <w:rPr>
          <w:sz w:val="24"/>
          <w:szCs w:val="24"/>
        </w:rPr>
        <w:t xml:space="preserve"> Corinthians 12:4-11 &amp; Galatians 3:5. What are the “</w:t>
      </w:r>
      <w:r w:rsidRPr="00BD4AC1">
        <w:rPr>
          <w:b/>
          <w:sz w:val="24"/>
          <w:szCs w:val="24"/>
        </w:rPr>
        <w:t>Signs of an Apostle</w:t>
      </w:r>
      <w:r w:rsidRPr="00BD4AC1">
        <w:rPr>
          <w:sz w:val="24"/>
          <w:szCs w:val="24"/>
        </w:rPr>
        <w:t>” in 2</w:t>
      </w:r>
      <w:r w:rsidRPr="00BD4AC1">
        <w:rPr>
          <w:sz w:val="24"/>
          <w:szCs w:val="24"/>
          <w:vertAlign w:val="superscript"/>
        </w:rPr>
        <w:t>nd</w:t>
      </w:r>
      <w:r w:rsidRPr="00BD4AC1">
        <w:rPr>
          <w:sz w:val="24"/>
          <w:szCs w:val="24"/>
        </w:rPr>
        <w:t xml:space="preserve"> Corinthians 12:12? Some scriptures are in 2</w:t>
      </w:r>
      <w:r w:rsidRPr="00BD4AC1">
        <w:rPr>
          <w:sz w:val="24"/>
          <w:szCs w:val="24"/>
          <w:vertAlign w:val="superscript"/>
        </w:rPr>
        <w:t>nd</w:t>
      </w:r>
      <w:r w:rsidRPr="00BD4AC1">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BD4AC1">
        <w:rPr>
          <w:sz w:val="24"/>
          <w:szCs w:val="24"/>
          <w:vertAlign w:val="superscript"/>
        </w:rPr>
        <w:t>nd</w:t>
      </w:r>
      <w:r w:rsidRPr="00BD4AC1">
        <w:rPr>
          <w:sz w:val="24"/>
          <w:szCs w:val="24"/>
        </w:rPr>
        <w:t xml:space="preserve"> Corinthians 10:3-4, 8-11; 13:2-4, 10, they had jealous care to the total health of all the Churches of God in 2</w:t>
      </w:r>
      <w:r w:rsidRPr="00BD4AC1">
        <w:rPr>
          <w:sz w:val="24"/>
          <w:szCs w:val="24"/>
          <w:vertAlign w:val="superscript"/>
        </w:rPr>
        <w:t>nd</w:t>
      </w:r>
      <w:r w:rsidRPr="00BD4AC1">
        <w:rPr>
          <w:sz w:val="24"/>
          <w:szCs w:val="24"/>
        </w:rPr>
        <w:t xml:space="preserve"> Corinthians 11:1-6, they had true knowledge of Jesus and the Father Stephen’s Gospel plan in 2</w:t>
      </w:r>
      <w:r w:rsidRPr="00BD4AC1">
        <w:rPr>
          <w:sz w:val="24"/>
          <w:szCs w:val="24"/>
          <w:vertAlign w:val="superscript"/>
        </w:rPr>
        <w:t>nd</w:t>
      </w:r>
      <w:r w:rsidRPr="00BD4AC1">
        <w:rPr>
          <w:sz w:val="24"/>
          <w:szCs w:val="24"/>
        </w:rPr>
        <w:t xml:space="preserve"> Corinthians 11:6, they operated in self-support and selflessness in 2</w:t>
      </w:r>
      <w:r w:rsidRPr="00BD4AC1">
        <w:rPr>
          <w:sz w:val="24"/>
          <w:szCs w:val="24"/>
          <w:vertAlign w:val="superscript"/>
        </w:rPr>
        <w:t>nd</w:t>
      </w:r>
      <w:r w:rsidRPr="00BD4AC1">
        <w:rPr>
          <w:sz w:val="24"/>
          <w:szCs w:val="24"/>
        </w:rPr>
        <w:t xml:space="preserve"> Corinthians 11:7-11, they did not take advantage of the Churches of God and did not attack people physically in 2</w:t>
      </w:r>
      <w:r w:rsidRPr="00BD4AC1">
        <w:rPr>
          <w:sz w:val="24"/>
          <w:szCs w:val="24"/>
          <w:vertAlign w:val="superscript"/>
        </w:rPr>
        <w:t>nd</w:t>
      </w:r>
      <w:r w:rsidRPr="00BD4AC1">
        <w:rPr>
          <w:sz w:val="24"/>
          <w:szCs w:val="24"/>
        </w:rPr>
        <w:t xml:space="preserve"> Corinthians 11:20-21, they suffered and endured hardship for the Father Stephen’s Name of Christ in 2</w:t>
      </w:r>
      <w:r w:rsidRPr="00BD4AC1">
        <w:rPr>
          <w:sz w:val="24"/>
          <w:szCs w:val="24"/>
          <w:vertAlign w:val="superscript"/>
        </w:rPr>
        <w:t>nd</w:t>
      </w:r>
      <w:r w:rsidRPr="00BD4AC1">
        <w:rPr>
          <w:sz w:val="24"/>
          <w:szCs w:val="24"/>
        </w:rPr>
        <w:t xml:space="preserve"> Corinthians 11:23-29, they were caught up into Heaven in 2</w:t>
      </w:r>
      <w:r w:rsidRPr="00BD4AC1">
        <w:rPr>
          <w:sz w:val="24"/>
          <w:szCs w:val="24"/>
          <w:vertAlign w:val="superscript"/>
        </w:rPr>
        <w:t>nd</w:t>
      </w:r>
      <w:r w:rsidRPr="00BD4AC1">
        <w:rPr>
          <w:sz w:val="24"/>
          <w:szCs w:val="24"/>
        </w:rPr>
        <w:t xml:space="preserve"> Corinthians 12:1-6, they had the weakness of the thorn in the flesh in 2</w:t>
      </w:r>
      <w:r w:rsidRPr="00BD4AC1">
        <w:rPr>
          <w:sz w:val="24"/>
          <w:szCs w:val="24"/>
          <w:vertAlign w:val="superscript"/>
        </w:rPr>
        <w:t>nd</w:t>
      </w:r>
      <w:r w:rsidRPr="00BD4AC1">
        <w:rPr>
          <w:sz w:val="24"/>
          <w:szCs w:val="24"/>
        </w:rPr>
        <w:t xml:space="preserve"> Corinthians 12:7-9 &amp; they gained enormous strength from their weaknesses in 2</w:t>
      </w:r>
      <w:r w:rsidRPr="00BD4AC1">
        <w:rPr>
          <w:sz w:val="24"/>
          <w:szCs w:val="24"/>
          <w:vertAlign w:val="superscript"/>
        </w:rPr>
        <w:t>nd</w:t>
      </w:r>
      <w:r w:rsidRPr="00BD4AC1">
        <w:rPr>
          <w:sz w:val="24"/>
          <w:szCs w:val="24"/>
        </w:rPr>
        <w:t xml:space="preserve"> Corinthians 12:10. There were others that were not Apostles that worked enormous miracles. Some scriptures are in 1</w:t>
      </w:r>
      <w:r w:rsidRPr="00BD4AC1">
        <w:rPr>
          <w:sz w:val="24"/>
          <w:szCs w:val="24"/>
          <w:vertAlign w:val="superscript"/>
        </w:rPr>
        <w:t>st</w:t>
      </w:r>
      <w:r w:rsidRPr="00BD4AC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D4AC1">
        <w:rPr>
          <w:sz w:val="24"/>
          <w:szCs w:val="24"/>
          <w:vertAlign w:val="superscript"/>
        </w:rPr>
        <w:t>st</w:t>
      </w:r>
      <w:r w:rsidRPr="00BD4AC1">
        <w:rPr>
          <w:sz w:val="24"/>
          <w:szCs w:val="24"/>
        </w:rPr>
        <w:t xml:space="preserve"> Corinthians 12:10, 28. So were these miracles restricted to the only Apostles? No! Some scriptures are in 2</w:t>
      </w:r>
      <w:r w:rsidRPr="00BD4AC1">
        <w:rPr>
          <w:sz w:val="24"/>
          <w:szCs w:val="24"/>
          <w:vertAlign w:val="superscript"/>
        </w:rPr>
        <w:t>nd</w:t>
      </w:r>
      <w:r w:rsidRPr="00BD4AC1">
        <w:rPr>
          <w:sz w:val="24"/>
          <w:szCs w:val="24"/>
        </w:rPr>
        <w:t xml:space="preserve"> Corinthians 3:1-4:18; 10:3-4; Philippians 3:10; Ephesians 5:17; 6:10-12; 2</w:t>
      </w:r>
      <w:r w:rsidRPr="00BD4AC1">
        <w:rPr>
          <w:sz w:val="24"/>
          <w:szCs w:val="24"/>
          <w:vertAlign w:val="superscript"/>
        </w:rPr>
        <w:t>nd</w:t>
      </w:r>
      <w:r w:rsidRPr="00BD4AC1">
        <w:rPr>
          <w:sz w:val="24"/>
          <w:szCs w:val="24"/>
        </w:rPr>
        <w:t xml:space="preserve"> Timothy 1:7 &amp; 1</w:t>
      </w:r>
      <w:r w:rsidRPr="00BD4AC1">
        <w:rPr>
          <w:sz w:val="24"/>
          <w:szCs w:val="24"/>
          <w:vertAlign w:val="superscript"/>
        </w:rPr>
        <w:t>st</w:t>
      </w:r>
      <w:r w:rsidRPr="00BD4AC1">
        <w:rPr>
          <w:sz w:val="24"/>
          <w:szCs w:val="24"/>
        </w:rPr>
        <w:t xml:space="preserve"> Corinthians 2:4-5. These magical wards (guards) of permissible defensive magic spells protect them from forbidden offensive magic spells is in 1</w:t>
      </w:r>
      <w:r w:rsidRPr="00BD4AC1">
        <w:rPr>
          <w:sz w:val="24"/>
          <w:szCs w:val="24"/>
          <w:vertAlign w:val="superscript"/>
        </w:rPr>
        <w:t>st</w:t>
      </w:r>
      <w:r w:rsidRPr="00BD4AC1">
        <w:rPr>
          <w:sz w:val="24"/>
          <w:szCs w:val="24"/>
        </w:rPr>
        <w:t xml:space="preserve"> Chronicles 25:8; 26:12, 16 &amp; Nehemiah 12:24, 45; 13:30. The Father Stephen’s Angelic Wards to protect certain people are in Psalms 91:11-12; Genesis 3:24 &amp; 1</w:t>
      </w:r>
      <w:r w:rsidRPr="00BD4AC1">
        <w:rPr>
          <w:sz w:val="24"/>
          <w:szCs w:val="24"/>
          <w:vertAlign w:val="superscript"/>
        </w:rPr>
        <w:t>st</w:t>
      </w:r>
      <w:r w:rsidRPr="00BD4AC1">
        <w:rPr>
          <w:sz w:val="24"/>
          <w:szCs w:val="24"/>
        </w:rPr>
        <w:t xml:space="preserve"> Corinthians 4:15. The Father Stephen’s Wards to protect His own people is in Deuteronomy 32:9-11; Psalms 1:6; 18:30; 97:10; 121:3-8; Proverbs 2:7-8; 30:5; Genesis 28:15; 1</w:t>
      </w:r>
      <w:r w:rsidRPr="00BD4AC1">
        <w:rPr>
          <w:sz w:val="24"/>
          <w:szCs w:val="24"/>
          <w:vertAlign w:val="superscript"/>
        </w:rPr>
        <w:t>st</w:t>
      </w:r>
      <w:r w:rsidRPr="00BD4AC1">
        <w:rPr>
          <w:sz w:val="24"/>
          <w:szCs w:val="24"/>
        </w:rPr>
        <w:t xml:space="preserve"> Samuel 2:9; 2</w:t>
      </w:r>
      <w:r w:rsidRPr="00BD4AC1">
        <w:rPr>
          <w:sz w:val="24"/>
          <w:szCs w:val="24"/>
          <w:vertAlign w:val="superscript"/>
        </w:rPr>
        <w:t>nd</w:t>
      </w:r>
      <w:r w:rsidRPr="00BD4AC1">
        <w:rPr>
          <w:sz w:val="24"/>
          <w:szCs w:val="24"/>
        </w:rPr>
        <w:t xml:space="preserve"> Samuel 22:31; Isaiah 27:3; 31:5; 52:12; 58:8; Wisdom of Solomon 5:15-23 &amp; Ephesians 6:10-20. The Christian Wards is used to Guard the True Gospel from Satanic Evil is in 2</w:t>
      </w:r>
      <w:r w:rsidRPr="00BD4AC1">
        <w:rPr>
          <w:sz w:val="24"/>
          <w:szCs w:val="24"/>
          <w:vertAlign w:val="superscript"/>
        </w:rPr>
        <w:t>nd</w:t>
      </w:r>
      <w:r w:rsidRPr="00BD4AC1">
        <w:rPr>
          <w:sz w:val="24"/>
          <w:szCs w:val="24"/>
        </w:rPr>
        <w:t xml:space="preserve"> Timothy 1:14; 4:14-15; Acts 20:30-31 &amp; 1</w:t>
      </w:r>
      <w:r w:rsidRPr="00BD4AC1">
        <w:rPr>
          <w:sz w:val="24"/>
          <w:szCs w:val="24"/>
          <w:vertAlign w:val="superscript"/>
        </w:rPr>
        <w:t>st</w:t>
      </w:r>
      <w:r w:rsidRPr="00BD4AC1">
        <w:rPr>
          <w:sz w:val="24"/>
          <w:szCs w:val="24"/>
        </w:rPr>
        <w:t xml:space="preserve"> Timothy 6:20. Guards at the tomb of the Lord Jesus Christ are in Matthew 27:65-66; 28:4. Bodyguards for the protection of Kings are in 1</w:t>
      </w:r>
      <w:r w:rsidRPr="00BD4AC1">
        <w:rPr>
          <w:sz w:val="24"/>
          <w:szCs w:val="24"/>
          <w:vertAlign w:val="superscript"/>
        </w:rPr>
        <w:t>st</w:t>
      </w:r>
      <w:r w:rsidRPr="00BD4AC1">
        <w:rPr>
          <w:sz w:val="24"/>
          <w:szCs w:val="24"/>
        </w:rPr>
        <w:t xml:space="preserve"> Samuel 22:14; 26:14-15; 28:2; 2</w:t>
      </w:r>
      <w:r w:rsidRPr="00BD4AC1">
        <w:rPr>
          <w:sz w:val="24"/>
          <w:szCs w:val="24"/>
          <w:vertAlign w:val="superscript"/>
        </w:rPr>
        <w:t>nd</w:t>
      </w:r>
      <w:r w:rsidRPr="00BD4AC1">
        <w:rPr>
          <w:sz w:val="24"/>
          <w:szCs w:val="24"/>
        </w:rPr>
        <w:t xml:space="preserve"> Samuel 16:6; 23:23; 1</w:t>
      </w:r>
      <w:r w:rsidRPr="00BD4AC1">
        <w:rPr>
          <w:sz w:val="24"/>
          <w:szCs w:val="24"/>
          <w:vertAlign w:val="superscript"/>
        </w:rPr>
        <w:t>st</w:t>
      </w:r>
      <w:r w:rsidRPr="00BD4AC1">
        <w:rPr>
          <w:sz w:val="24"/>
          <w:szCs w:val="24"/>
        </w:rPr>
        <w:t xml:space="preserve"> Chronicles 11:25; 1</w:t>
      </w:r>
      <w:r w:rsidRPr="00BD4AC1">
        <w:rPr>
          <w:sz w:val="24"/>
          <w:szCs w:val="24"/>
          <w:vertAlign w:val="superscript"/>
        </w:rPr>
        <w:t>st</w:t>
      </w:r>
      <w:r w:rsidRPr="00BD4AC1">
        <w:rPr>
          <w:sz w:val="24"/>
          <w:szCs w:val="24"/>
        </w:rPr>
        <w:t xml:space="preserve"> Kings 1:8, 10; 2</w:t>
      </w:r>
      <w:r w:rsidRPr="00BD4AC1">
        <w:rPr>
          <w:sz w:val="24"/>
          <w:szCs w:val="24"/>
          <w:vertAlign w:val="superscript"/>
        </w:rPr>
        <w:t>nd</w:t>
      </w:r>
      <w:r w:rsidRPr="00BD4AC1">
        <w:rPr>
          <w:sz w:val="24"/>
          <w:szCs w:val="24"/>
        </w:rPr>
        <w:t xml:space="preserve"> Kings 11:7-8; 2</w:t>
      </w:r>
      <w:r w:rsidRPr="00BD4AC1">
        <w:rPr>
          <w:sz w:val="24"/>
          <w:szCs w:val="24"/>
          <w:vertAlign w:val="superscript"/>
        </w:rPr>
        <w:t>nd</w:t>
      </w:r>
      <w:r w:rsidRPr="00BD4AC1">
        <w:rPr>
          <w:sz w:val="24"/>
          <w:szCs w:val="24"/>
        </w:rPr>
        <w:t xml:space="preserve"> Chronicles 12:11 &amp; Acts 12:20-24. Other kinds of Human Guards to protect certain people are in Nehemiah 4:9, 23; Luke 2:8; 11:21; 22:4, 52, 63; Philippians 1:13; Genesis 37:36; 2</w:t>
      </w:r>
      <w:r w:rsidRPr="00BD4AC1">
        <w:rPr>
          <w:sz w:val="24"/>
          <w:szCs w:val="24"/>
          <w:vertAlign w:val="superscript"/>
        </w:rPr>
        <w:t>nd</w:t>
      </w:r>
      <w:r w:rsidRPr="00BD4AC1">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BD4AC1">
        <w:rPr>
          <w:sz w:val="24"/>
          <w:szCs w:val="24"/>
          <w:vertAlign w:val="superscript"/>
        </w:rPr>
        <w:t>st</w:t>
      </w:r>
      <w:r w:rsidRPr="00BD4AC1">
        <w:rPr>
          <w:sz w:val="24"/>
          <w:szCs w:val="24"/>
        </w:rPr>
        <w:t xml:space="preserve"> Timothy 4:16 &amp; Deuteronomy 4:9. The Father Stephen’s Warning to His Disciples to Guard &amp; protect Oneself from the Pharisees &amp; Sadducees is in Matthew 16:6, 11-12; 1</w:t>
      </w:r>
      <w:r w:rsidRPr="00BD4AC1">
        <w:rPr>
          <w:sz w:val="24"/>
          <w:szCs w:val="24"/>
          <w:vertAlign w:val="superscript"/>
        </w:rPr>
        <w:t>st</w:t>
      </w:r>
      <w:r w:rsidRPr="00BD4AC1">
        <w:rPr>
          <w:sz w:val="24"/>
          <w:szCs w:val="24"/>
        </w:rPr>
        <w:t xml:space="preserve"> Corinthians 16:13; Philippians 4:7; 2</w:t>
      </w:r>
      <w:r w:rsidRPr="00BD4AC1">
        <w:rPr>
          <w:sz w:val="24"/>
          <w:szCs w:val="24"/>
          <w:vertAlign w:val="superscript"/>
        </w:rPr>
        <w:t>nd</w:t>
      </w:r>
      <w:r w:rsidRPr="00BD4AC1">
        <w:rPr>
          <w:sz w:val="24"/>
          <w:szCs w:val="24"/>
        </w:rPr>
        <w:t xml:space="preserve"> Peter 3:17; 2</w:t>
      </w:r>
      <w:r w:rsidRPr="00BD4AC1">
        <w:rPr>
          <w:sz w:val="24"/>
          <w:szCs w:val="24"/>
          <w:vertAlign w:val="superscript"/>
        </w:rPr>
        <w:t>nd</w:t>
      </w:r>
      <w:r w:rsidRPr="00BD4AC1">
        <w:rPr>
          <w:sz w:val="24"/>
          <w:szCs w:val="24"/>
        </w:rPr>
        <w:t xml:space="preserve"> John 8 &amp; Acts 20:28. Church Leaders are to guard &amp; protect those under Him in Acts 20:28-31; Hebrews 13:17 &amp; 1</w:t>
      </w:r>
      <w:r w:rsidRPr="00BD4AC1">
        <w:rPr>
          <w:sz w:val="24"/>
          <w:szCs w:val="24"/>
          <w:vertAlign w:val="superscript"/>
        </w:rPr>
        <w:t>st</w:t>
      </w:r>
      <w:r w:rsidRPr="00BD4AC1">
        <w:rPr>
          <w:sz w:val="24"/>
          <w:szCs w:val="24"/>
        </w:rPr>
        <w:t xml:space="preserve"> Peter 5:2. The Father Stephen’s Divine Aids to protect His Armies is in 2</w:t>
      </w:r>
      <w:r w:rsidRPr="00BD4AC1">
        <w:rPr>
          <w:sz w:val="24"/>
          <w:szCs w:val="24"/>
          <w:vertAlign w:val="superscript"/>
        </w:rPr>
        <w:t>nd</w:t>
      </w:r>
      <w:r w:rsidRPr="00BD4AC1">
        <w:rPr>
          <w:sz w:val="24"/>
          <w:szCs w:val="24"/>
        </w:rPr>
        <w:t xml:space="preserve"> Samuel 21:17; 2</w:t>
      </w:r>
      <w:r w:rsidRPr="00BD4AC1">
        <w:rPr>
          <w:sz w:val="24"/>
          <w:szCs w:val="24"/>
          <w:vertAlign w:val="superscript"/>
        </w:rPr>
        <w:t>nd</w:t>
      </w:r>
      <w:r w:rsidRPr="00BD4AC1">
        <w:rPr>
          <w:sz w:val="24"/>
          <w:szCs w:val="24"/>
        </w:rPr>
        <w:t xml:space="preserve"> Kings 5:15; Daniel 11:34; Tobit 8:6; Judith 3:6; 9:4; Esther 16:20; Wisdom of Solomon 13:18; 1</w:t>
      </w:r>
      <w:r w:rsidRPr="00BD4AC1">
        <w:rPr>
          <w:sz w:val="24"/>
          <w:szCs w:val="24"/>
          <w:vertAlign w:val="superscript"/>
        </w:rPr>
        <w:t>st</w:t>
      </w:r>
      <w:r w:rsidRPr="00BD4AC1">
        <w:rPr>
          <w:sz w:val="24"/>
          <w:szCs w:val="24"/>
        </w:rPr>
        <w:t xml:space="preserve"> Maccabees 8:26; 10:6, 24; 15:26; 16:18; 2</w:t>
      </w:r>
      <w:r w:rsidRPr="00BD4AC1">
        <w:rPr>
          <w:sz w:val="24"/>
          <w:szCs w:val="24"/>
          <w:vertAlign w:val="superscript"/>
        </w:rPr>
        <w:t>nd</w:t>
      </w:r>
      <w:r w:rsidRPr="00BD4AC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9625D" w:rsidRPr="00BD4AC1" w:rsidRDefault="0029625D" w:rsidP="0029625D">
      <w:pPr>
        <w:spacing w:line="480" w:lineRule="auto"/>
        <w:jc w:val="both"/>
        <w:rPr>
          <w:sz w:val="24"/>
          <w:szCs w:val="24"/>
        </w:rPr>
      </w:pPr>
      <w:r w:rsidRPr="00BD4AC1">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BD4AC1">
        <w:rPr>
          <w:sz w:val="24"/>
          <w:szCs w:val="24"/>
          <w:vertAlign w:val="superscript"/>
        </w:rPr>
        <w:t>st</w:t>
      </w:r>
      <w:r w:rsidRPr="00BD4AC1">
        <w:rPr>
          <w:sz w:val="24"/>
          <w:szCs w:val="24"/>
        </w:rPr>
        <w:t xml:space="preserve"> John 5:19; Ephesians 2:2; 2</w:t>
      </w:r>
      <w:r w:rsidRPr="00BD4AC1">
        <w:rPr>
          <w:sz w:val="24"/>
          <w:szCs w:val="24"/>
          <w:vertAlign w:val="superscript"/>
        </w:rPr>
        <w:t>nd</w:t>
      </w:r>
      <w:r w:rsidRPr="00BD4AC1">
        <w:rPr>
          <w:sz w:val="24"/>
          <w:szCs w:val="24"/>
        </w:rPr>
        <w:t xml:space="preserve"> Corinthians 4:3-4 &amp; 2</w:t>
      </w:r>
      <w:r w:rsidRPr="00BD4AC1">
        <w:rPr>
          <w:sz w:val="24"/>
          <w:szCs w:val="24"/>
          <w:vertAlign w:val="superscript"/>
        </w:rPr>
        <w:t>nd</w:t>
      </w:r>
      <w:r w:rsidRPr="00BD4AC1">
        <w:rPr>
          <w:sz w:val="24"/>
          <w:szCs w:val="24"/>
        </w:rPr>
        <w:t xml:space="preserve"> Corinthians 11:14. Satan’s power is finite, where God’s are infinite. God only performs genuine miracles in Acts 5:38-39. Satan only performs counterfeit miracles in 2</w:t>
      </w:r>
      <w:r w:rsidRPr="00BD4AC1">
        <w:rPr>
          <w:sz w:val="24"/>
          <w:szCs w:val="24"/>
          <w:vertAlign w:val="superscript"/>
        </w:rPr>
        <w:t>nd</w:t>
      </w:r>
      <w:r w:rsidRPr="00BD4AC1">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BD4AC1">
        <w:rPr>
          <w:sz w:val="24"/>
          <w:szCs w:val="24"/>
          <w:vertAlign w:val="superscript"/>
        </w:rPr>
        <w:t>nd</w:t>
      </w:r>
      <w:r w:rsidRPr="00BD4AC1">
        <w:rPr>
          <w:sz w:val="24"/>
          <w:szCs w:val="24"/>
        </w:rPr>
        <w:t xml:space="preserve"> Thessalonians 2:9-10. Those who follow after the Man of Sin will be eternally damned “</w:t>
      </w:r>
      <w:r w:rsidRPr="00BD4AC1">
        <w:rPr>
          <w:b/>
          <w:sz w:val="24"/>
          <w:szCs w:val="24"/>
        </w:rPr>
        <w:t>because they refused to (agape) love the truth and be saved</w:t>
      </w:r>
      <w:r w:rsidRPr="00BD4AC1">
        <w:rPr>
          <w:sz w:val="24"/>
          <w:szCs w:val="24"/>
        </w:rPr>
        <w:t>” in 2</w:t>
      </w:r>
      <w:r w:rsidRPr="00BD4AC1">
        <w:rPr>
          <w:sz w:val="24"/>
          <w:szCs w:val="24"/>
          <w:vertAlign w:val="superscript"/>
        </w:rPr>
        <w:t>nd</w:t>
      </w:r>
      <w:r w:rsidRPr="00BD4AC1">
        <w:rPr>
          <w:sz w:val="24"/>
          <w:szCs w:val="24"/>
        </w:rPr>
        <w:t xml:space="preserve"> Thessalonians 2:10.  Last of all, the Second Beast will rise “</w:t>
      </w:r>
      <w:r w:rsidRPr="00BD4AC1">
        <w:rPr>
          <w:b/>
          <w:sz w:val="24"/>
          <w:szCs w:val="24"/>
        </w:rPr>
        <w:t>out of the Earth</w:t>
      </w:r>
      <w:r w:rsidRPr="00BD4AC1">
        <w:rPr>
          <w:sz w:val="24"/>
          <w:szCs w:val="24"/>
        </w:rPr>
        <w:t>” &amp; He will have “</w:t>
      </w:r>
      <w:r w:rsidRPr="00BD4AC1">
        <w:rPr>
          <w:b/>
          <w:sz w:val="24"/>
          <w:szCs w:val="24"/>
        </w:rPr>
        <w:t>all authority of the first Beast</w:t>
      </w:r>
      <w:r w:rsidRPr="00BD4AC1">
        <w:rPr>
          <w:sz w:val="24"/>
          <w:szCs w:val="24"/>
        </w:rPr>
        <w:t>” and “</w:t>
      </w:r>
      <w:r w:rsidRPr="00BD4AC1">
        <w:rPr>
          <w:b/>
          <w:sz w:val="24"/>
          <w:szCs w:val="24"/>
        </w:rPr>
        <w:t>works great signs, even making fire come down from Heaven to Earth in the sight of Men, and by the signs which it is allowed to work in the presence of the Beast, it deceives those who dwell on Earth</w:t>
      </w:r>
      <w:r w:rsidRPr="00BD4AC1">
        <w:rPr>
          <w:sz w:val="24"/>
          <w:szCs w:val="24"/>
        </w:rPr>
        <w:t>” in Revelation 13:11-14. A false gospel accompanies these Satanic miracles in connection to the power displayed by the First Beast who utters “</w:t>
      </w:r>
      <w:r w:rsidRPr="00BD4AC1">
        <w:rPr>
          <w:b/>
          <w:sz w:val="24"/>
          <w:szCs w:val="24"/>
        </w:rPr>
        <w:t>haughty &amp; blasphemous words…it opened its mouth to utter blasphemies against God, blaspheming His name and His dwelling</w:t>
      </w:r>
      <w:r w:rsidRPr="00BD4AC1">
        <w:rPr>
          <w:sz w:val="24"/>
          <w:szCs w:val="24"/>
        </w:rPr>
        <w:t>” in Revelation 13:5-6. The Power of God is greater than the Power of Satan in 1</w:t>
      </w:r>
      <w:r w:rsidRPr="00BD4AC1">
        <w:rPr>
          <w:sz w:val="24"/>
          <w:szCs w:val="24"/>
          <w:vertAlign w:val="superscript"/>
        </w:rPr>
        <w:t>st</w:t>
      </w:r>
      <w:r w:rsidRPr="00BD4AC1">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BD4AC1">
        <w:rPr>
          <w:sz w:val="24"/>
          <w:szCs w:val="24"/>
          <w:vertAlign w:val="superscript"/>
        </w:rPr>
        <w:t>st</w:t>
      </w:r>
      <w:r w:rsidRPr="00BD4AC1">
        <w:rPr>
          <w:sz w:val="24"/>
          <w:szCs w:val="24"/>
        </w:rPr>
        <w:t xml:space="preserve"> Corinthians 10:20. Those who have pagan sexual backgrounds cannot say or know “</w:t>
      </w:r>
      <w:r w:rsidRPr="00BD4AC1">
        <w:rPr>
          <w:b/>
          <w:sz w:val="24"/>
          <w:szCs w:val="24"/>
        </w:rPr>
        <w:t>Jesus is Lord, except by the Holy Ghost</w:t>
      </w:r>
      <w:r w:rsidRPr="00BD4AC1">
        <w:rPr>
          <w:sz w:val="24"/>
          <w:szCs w:val="24"/>
        </w:rPr>
        <w:t>” in the Kingdom of the Godly Father Stephen or “</w:t>
      </w:r>
      <w:r w:rsidRPr="00BD4AC1">
        <w:rPr>
          <w:b/>
          <w:sz w:val="24"/>
          <w:szCs w:val="24"/>
        </w:rPr>
        <w:t>Jesus is Lord, except by the Holy Spirit</w:t>
      </w:r>
      <w:r w:rsidRPr="00BD4AC1">
        <w:rPr>
          <w:sz w:val="24"/>
          <w:szCs w:val="24"/>
        </w:rPr>
        <w:t xml:space="preserve">” &amp; </w:t>
      </w:r>
      <w:r w:rsidRPr="00BD4AC1">
        <w:rPr>
          <w:b/>
          <w:sz w:val="24"/>
          <w:szCs w:val="24"/>
        </w:rPr>
        <w:t>Jesus is Lord, except by the Spirit of Holiness</w:t>
      </w:r>
      <w:r w:rsidRPr="00BD4AC1">
        <w:rPr>
          <w:sz w:val="24"/>
          <w:szCs w:val="24"/>
        </w:rPr>
        <w:t xml:space="preserve"> in the Kingdom of the Earthly Father Stephen and the Kingdom of the Heavenly Father Stephen in 1</w:t>
      </w:r>
      <w:r w:rsidRPr="00BD4AC1">
        <w:rPr>
          <w:sz w:val="24"/>
          <w:szCs w:val="24"/>
          <w:vertAlign w:val="superscript"/>
        </w:rPr>
        <w:t>st</w:t>
      </w:r>
      <w:r w:rsidRPr="00BD4AC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D4AC1">
        <w:rPr>
          <w:sz w:val="24"/>
          <w:szCs w:val="24"/>
          <w:vertAlign w:val="superscript"/>
        </w:rPr>
        <w:t>st</w:t>
      </w:r>
      <w:r w:rsidRPr="00BD4AC1">
        <w:rPr>
          <w:sz w:val="24"/>
          <w:szCs w:val="24"/>
        </w:rPr>
        <w:t xml:space="preserve"> Corinthians 12:3, 7; 1</w:t>
      </w:r>
      <w:r w:rsidRPr="00BD4AC1">
        <w:rPr>
          <w:sz w:val="24"/>
          <w:szCs w:val="24"/>
          <w:vertAlign w:val="superscript"/>
        </w:rPr>
        <w:t>st</w:t>
      </w:r>
      <w:r w:rsidRPr="00BD4AC1">
        <w:rPr>
          <w:sz w:val="24"/>
          <w:szCs w:val="24"/>
        </w:rPr>
        <w:t xml:space="preserve"> John 4:2; Matthew 7:20; John 15:5 &amp; Galatians 5:22-23. Should Christians seek after miracles? Some scriptures are in Acts 8:21-22; Luke 23:8; Matthew 10:7-8; 16:1-4; 1</w:t>
      </w:r>
      <w:r w:rsidRPr="00BD4AC1">
        <w:rPr>
          <w:sz w:val="24"/>
          <w:szCs w:val="24"/>
          <w:vertAlign w:val="superscript"/>
        </w:rPr>
        <w:t>st</w:t>
      </w:r>
      <w:r w:rsidRPr="00BD4AC1">
        <w:rPr>
          <w:sz w:val="24"/>
          <w:szCs w:val="24"/>
        </w:rPr>
        <w:t xml:space="preserve"> Corinthians 1:22-24; Romans 15:18-19; 2</w:t>
      </w:r>
      <w:r w:rsidRPr="00BD4AC1">
        <w:rPr>
          <w:sz w:val="24"/>
          <w:szCs w:val="24"/>
          <w:vertAlign w:val="superscript"/>
        </w:rPr>
        <w:t>nd</w:t>
      </w:r>
      <w:r w:rsidRPr="00BD4AC1">
        <w:rPr>
          <w:sz w:val="24"/>
          <w:szCs w:val="24"/>
        </w:rPr>
        <w:t xml:space="preserve"> Corinthians 12:12; James 5:14 &amp; Acts 4:29-30; 9:38.</w:t>
      </w:r>
    </w:p>
    <w:p w:rsidR="0029625D" w:rsidRPr="00BD4AC1" w:rsidRDefault="0029625D" w:rsidP="0029625D">
      <w:pPr>
        <w:spacing w:line="480" w:lineRule="auto"/>
        <w:jc w:val="center"/>
        <w:rPr>
          <w:b/>
          <w:sz w:val="24"/>
          <w:szCs w:val="24"/>
        </w:rPr>
      </w:pPr>
      <w:r w:rsidRPr="00BD4AC1">
        <w:rPr>
          <w:b/>
          <w:sz w:val="24"/>
          <w:szCs w:val="24"/>
        </w:rPr>
        <w:t>The True Miracles of the Father Stephen</w:t>
      </w:r>
    </w:p>
    <w:p w:rsidR="0029625D" w:rsidRPr="00BD4AC1" w:rsidRDefault="0029625D" w:rsidP="0029625D">
      <w:pPr>
        <w:spacing w:line="480" w:lineRule="auto"/>
        <w:jc w:val="both"/>
        <w:rPr>
          <w:sz w:val="24"/>
          <w:szCs w:val="24"/>
        </w:rPr>
      </w:pPr>
      <w:r w:rsidRPr="00BD4AC1">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29625D" w:rsidRPr="00BD4AC1" w:rsidRDefault="0029625D" w:rsidP="0029625D">
      <w:pPr>
        <w:spacing w:line="480" w:lineRule="auto"/>
        <w:jc w:val="both"/>
        <w:rPr>
          <w:sz w:val="24"/>
          <w:szCs w:val="24"/>
        </w:rPr>
      </w:pPr>
      <w:r w:rsidRPr="00BD4AC1">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BD4AC1">
        <w:rPr>
          <w:sz w:val="24"/>
          <w:szCs w:val="24"/>
          <w:vertAlign w:val="superscript"/>
        </w:rPr>
        <w:t>st</w:t>
      </w:r>
      <w:r w:rsidRPr="00BD4AC1">
        <w:rPr>
          <w:sz w:val="24"/>
          <w:szCs w:val="24"/>
        </w:rPr>
        <w:t xml:space="preserve"> Samuel 14:36; Job 24:22; Psalms 69:18; 73:28; 85:5 (OKJV); 107:18; Proverbs 20:5; Song of Solomon 1:4 (OKJV); Isaiah 5:19; 12:3 (OKJV); Jeremiah 30:21; Joel 3:9; 1</w:t>
      </w:r>
      <w:r w:rsidRPr="00BD4AC1">
        <w:rPr>
          <w:sz w:val="24"/>
          <w:szCs w:val="24"/>
          <w:vertAlign w:val="superscript"/>
        </w:rPr>
        <w:t>st</w:t>
      </w:r>
      <w:r w:rsidRPr="00BD4AC1">
        <w:rPr>
          <w:sz w:val="24"/>
          <w:szCs w:val="24"/>
        </w:rPr>
        <w:t xml:space="preserve"> Esdras 3:22; 2</w:t>
      </w:r>
      <w:r w:rsidRPr="00BD4AC1">
        <w:rPr>
          <w:sz w:val="24"/>
          <w:szCs w:val="24"/>
          <w:vertAlign w:val="superscript"/>
        </w:rPr>
        <w:t>nd</w:t>
      </w:r>
      <w:r w:rsidRPr="00BD4AC1">
        <w:rPr>
          <w:sz w:val="24"/>
          <w:szCs w:val="24"/>
        </w:rPr>
        <w:t xml:space="preserve"> Esdras 6:18; 16:37; Sirach 51:23; 2</w:t>
      </w:r>
      <w:r w:rsidRPr="00BD4AC1">
        <w:rPr>
          <w:sz w:val="24"/>
          <w:szCs w:val="24"/>
          <w:vertAlign w:val="superscript"/>
        </w:rPr>
        <w:t>nd</w:t>
      </w:r>
      <w:r w:rsidRPr="00BD4AC1">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BD4AC1">
        <w:rPr>
          <w:sz w:val="24"/>
          <w:szCs w:val="24"/>
          <w:vertAlign w:val="superscript"/>
        </w:rPr>
        <w:t>nd</w:t>
      </w:r>
      <w:r w:rsidRPr="00BD4AC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D4AC1">
        <w:rPr>
          <w:sz w:val="24"/>
          <w:szCs w:val="24"/>
          <w:vertAlign w:val="superscript"/>
        </w:rPr>
        <w:t>st</w:t>
      </w:r>
      <w:r w:rsidRPr="00BD4AC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BD4AC1">
        <w:rPr>
          <w:sz w:val="24"/>
          <w:szCs w:val="24"/>
          <w:vertAlign w:val="superscript"/>
        </w:rPr>
        <w:t>nd</w:t>
      </w:r>
      <w:r w:rsidRPr="00BD4AC1">
        <w:rPr>
          <w:sz w:val="24"/>
          <w:szCs w:val="24"/>
        </w:rPr>
        <w:t xml:space="preserve"> Serpent Satan the Married Lord called Wisdom the “</w:t>
      </w:r>
      <w:r w:rsidRPr="00BD4AC1">
        <w:rPr>
          <w:b/>
          <w:sz w:val="24"/>
          <w:szCs w:val="24"/>
        </w:rPr>
        <w:t>Creator of the Eternal Sin</w:t>
      </w:r>
      <w:r w:rsidRPr="00BD4AC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D4AC1">
        <w:rPr>
          <w:sz w:val="24"/>
          <w:szCs w:val="24"/>
          <w:vertAlign w:val="superscript"/>
        </w:rPr>
        <w:t>st</w:t>
      </w:r>
      <w:r w:rsidRPr="00BD4AC1">
        <w:rPr>
          <w:sz w:val="24"/>
          <w:szCs w:val="24"/>
        </w:rPr>
        <w:t xml:space="preserve"> Samuel 8:12 (NKJV); 20:40 (NKJV); 2</w:t>
      </w:r>
      <w:r w:rsidRPr="00BD4AC1">
        <w:rPr>
          <w:sz w:val="24"/>
          <w:szCs w:val="24"/>
          <w:vertAlign w:val="superscript"/>
        </w:rPr>
        <w:t>nd</w:t>
      </w:r>
      <w:r w:rsidRPr="00BD4AC1">
        <w:rPr>
          <w:sz w:val="24"/>
          <w:szCs w:val="24"/>
        </w:rPr>
        <w:t xml:space="preserve"> Samuel 1:27; 2</w:t>
      </w:r>
      <w:r w:rsidRPr="00BD4AC1">
        <w:rPr>
          <w:sz w:val="24"/>
          <w:szCs w:val="24"/>
          <w:vertAlign w:val="superscript"/>
        </w:rPr>
        <w:t>nd</w:t>
      </w:r>
      <w:r w:rsidRPr="00BD4AC1">
        <w:rPr>
          <w:sz w:val="24"/>
          <w:szCs w:val="24"/>
        </w:rPr>
        <w:t xml:space="preserve"> Kings 10:2 (NKJV); 11:8, 11; 1</w:t>
      </w:r>
      <w:r w:rsidRPr="00BD4AC1">
        <w:rPr>
          <w:sz w:val="24"/>
          <w:szCs w:val="24"/>
          <w:vertAlign w:val="superscript"/>
        </w:rPr>
        <w:t>st</w:t>
      </w:r>
      <w:r w:rsidRPr="00BD4AC1">
        <w:rPr>
          <w:sz w:val="24"/>
          <w:szCs w:val="24"/>
        </w:rPr>
        <w:t xml:space="preserve"> Chronicles 12:33, 37 (NKJV); 2</w:t>
      </w:r>
      <w:r w:rsidRPr="00BD4AC1">
        <w:rPr>
          <w:sz w:val="24"/>
          <w:szCs w:val="24"/>
          <w:vertAlign w:val="superscript"/>
        </w:rPr>
        <w:t>nd</w:t>
      </w:r>
      <w:r w:rsidRPr="00BD4AC1">
        <w:rPr>
          <w:sz w:val="24"/>
          <w:szCs w:val="24"/>
        </w:rPr>
        <w:t xml:space="preserve"> Chronicles 23:7, 10; 32:5 (NKJV); Nehemiah 4;17 (NKJV); Ecclesiastes 9:18; Isaiah 13:5; Jeremiah 21:4; 22:7; 50:25; 51:20; Ezekiel 9:1-2; 32:27; 39:9-10; Joel 2:8 (NKJV); Judith 6:12; 7:5; 14:1, 11; Wisdom of Solomon 5:17, 20, 43; 1</w:t>
      </w:r>
      <w:r w:rsidRPr="00BD4AC1">
        <w:rPr>
          <w:sz w:val="24"/>
          <w:szCs w:val="24"/>
          <w:vertAlign w:val="superscript"/>
        </w:rPr>
        <w:t>st</w:t>
      </w:r>
      <w:r w:rsidRPr="00BD4AC1">
        <w:rPr>
          <w:sz w:val="24"/>
          <w:szCs w:val="24"/>
        </w:rPr>
        <w:t xml:space="preserve"> Maccabees 7:44; 8:26, 28; 9:39; 10:6; 11:51; 16:16; 2</w:t>
      </w:r>
      <w:r w:rsidRPr="00BD4AC1">
        <w:rPr>
          <w:sz w:val="24"/>
          <w:szCs w:val="24"/>
          <w:vertAlign w:val="superscript"/>
        </w:rPr>
        <w:t>nd</w:t>
      </w:r>
      <w:r w:rsidRPr="00BD4AC1">
        <w:rPr>
          <w:sz w:val="24"/>
          <w:szCs w:val="24"/>
        </w:rPr>
        <w:t xml:space="preserve"> Maccabees 3:28; 5:26; 8:18; 9:2; 10:23, 27, 30; 11:7; John 18:3 &amp; 2</w:t>
      </w:r>
      <w:r w:rsidRPr="00BD4AC1">
        <w:rPr>
          <w:sz w:val="24"/>
          <w:szCs w:val="24"/>
          <w:vertAlign w:val="superscript"/>
        </w:rPr>
        <w:t>nd</w:t>
      </w:r>
      <w:r w:rsidRPr="00BD4AC1">
        <w:rPr>
          <w:sz w:val="24"/>
          <w:szCs w:val="24"/>
        </w:rPr>
        <w:t xml:space="preserve"> Corinthians 10:1-6. The Eternal Weapon used as the Eternal Sin in Lordship has the origin by the word “</w:t>
      </w:r>
      <w:r w:rsidRPr="00BD4AC1">
        <w:rPr>
          <w:b/>
          <w:sz w:val="24"/>
          <w:szCs w:val="24"/>
        </w:rPr>
        <w:t>Qanah</w:t>
      </w:r>
      <w:r w:rsidRPr="00BD4AC1">
        <w:rPr>
          <w:sz w:val="24"/>
          <w:szCs w:val="24"/>
        </w:rPr>
        <w:t>” which can mean “</w:t>
      </w:r>
      <w:r w:rsidRPr="00BD4AC1">
        <w:rPr>
          <w:b/>
          <w:sz w:val="24"/>
          <w:szCs w:val="24"/>
        </w:rPr>
        <w:t>Eternal Lordly Marital Sexual Eros Love</w:t>
      </w:r>
      <w:r w:rsidRPr="00BD4AC1">
        <w:rPr>
          <w:sz w:val="24"/>
          <w:szCs w:val="24"/>
        </w:rPr>
        <w:t>” with all lying wonders and powers concerning eating from the Tree of the Knowledge of Good and Evil &amp; then eating from the Tree of Life so that “</w:t>
      </w:r>
      <w:r w:rsidRPr="00BD4AC1">
        <w:rPr>
          <w:b/>
          <w:sz w:val="24"/>
          <w:szCs w:val="24"/>
        </w:rPr>
        <w:t>This Sin</w:t>
      </w:r>
      <w:r w:rsidRPr="00BD4AC1">
        <w:rPr>
          <w:sz w:val="24"/>
          <w:szCs w:val="24"/>
        </w:rPr>
        <w:t>” would become eternal that the World does &amp; uses daily in 2</w:t>
      </w:r>
      <w:r w:rsidRPr="00BD4AC1">
        <w:rPr>
          <w:sz w:val="24"/>
          <w:szCs w:val="24"/>
          <w:vertAlign w:val="superscript"/>
        </w:rPr>
        <w:t>nd</w:t>
      </w:r>
      <w:r w:rsidRPr="00BD4AC1">
        <w:rPr>
          <w:sz w:val="24"/>
          <w:szCs w:val="24"/>
        </w:rPr>
        <w:t xml:space="preserve"> Thessalonians 2;1-12; 1</w:t>
      </w:r>
      <w:r w:rsidRPr="00BD4AC1">
        <w:rPr>
          <w:sz w:val="24"/>
          <w:szCs w:val="24"/>
          <w:vertAlign w:val="superscript"/>
        </w:rPr>
        <w:t>st</w:t>
      </w:r>
      <w:r w:rsidRPr="00BD4AC1">
        <w:rPr>
          <w:sz w:val="24"/>
          <w:szCs w:val="24"/>
        </w:rPr>
        <w:t xml:space="preserve"> John 4:1, 3, 5; 2</w:t>
      </w:r>
      <w:r w:rsidRPr="00BD4AC1">
        <w:rPr>
          <w:sz w:val="24"/>
          <w:szCs w:val="24"/>
          <w:vertAlign w:val="superscript"/>
        </w:rPr>
        <w:t>nd</w:t>
      </w:r>
      <w:r w:rsidRPr="00BD4AC1">
        <w:rPr>
          <w:sz w:val="24"/>
          <w:szCs w:val="24"/>
        </w:rPr>
        <w:t xml:space="preserve"> John 7-11; Jude 5-19 &amp; Revelation 12:1-20:15 in the “</w:t>
      </w:r>
      <w:r w:rsidRPr="00BD4AC1">
        <w:rPr>
          <w:b/>
          <w:sz w:val="24"/>
          <w:szCs w:val="24"/>
        </w:rPr>
        <w:t>Greatest Sexual Eros Love Apostasy</w:t>
      </w:r>
      <w:r w:rsidRPr="00BD4AC1">
        <w:rPr>
          <w:sz w:val="24"/>
          <w:szCs w:val="24"/>
        </w:rPr>
        <w:t>.” The Eternal Sin in actuality is the Lord Lucifer called the 2</w:t>
      </w:r>
      <w:r w:rsidRPr="00BD4AC1">
        <w:rPr>
          <w:sz w:val="24"/>
          <w:szCs w:val="24"/>
          <w:vertAlign w:val="superscript"/>
        </w:rPr>
        <w:t>nd</w:t>
      </w:r>
      <w:r w:rsidRPr="00BD4AC1">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D4AC1">
        <w:rPr>
          <w:sz w:val="24"/>
          <w:szCs w:val="24"/>
          <w:vertAlign w:val="superscript"/>
        </w:rPr>
        <w:t>nd</w:t>
      </w:r>
      <w:r w:rsidRPr="00BD4AC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D4AC1">
        <w:rPr>
          <w:sz w:val="24"/>
          <w:szCs w:val="24"/>
          <w:vertAlign w:val="superscript"/>
        </w:rPr>
        <w:t>st</w:t>
      </w:r>
      <w:r w:rsidRPr="00BD4AC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D4AC1">
        <w:rPr>
          <w:sz w:val="24"/>
          <w:szCs w:val="24"/>
          <w:vertAlign w:val="superscript"/>
        </w:rPr>
        <w:t>st</w:t>
      </w:r>
      <w:r w:rsidRPr="00BD4AC1">
        <w:rPr>
          <w:sz w:val="24"/>
          <w:szCs w:val="24"/>
        </w:rPr>
        <w:t xml:space="preserve"> Kings 18:1-46. Satanic miracles are associated with error in 1</w:t>
      </w:r>
      <w:r w:rsidRPr="00BD4AC1">
        <w:rPr>
          <w:sz w:val="24"/>
          <w:szCs w:val="24"/>
          <w:vertAlign w:val="superscript"/>
        </w:rPr>
        <w:t>st</w:t>
      </w:r>
      <w:r w:rsidRPr="00BD4AC1">
        <w:rPr>
          <w:sz w:val="24"/>
          <w:szCs w:val="24"/>
        </w:rPr>
        <w:t xml:space="preserve"> Timothy 4:1-3. There is a Spirit of Truth and a Spirit of Error in 1</w:t>
      </w:r>
      <w:r w:rsidRPr="00BD4AC1">
        <w:rPr>
          <w:sz w:val="24"/>
          <w:szCs w:val="24"/>
          <w:vertAlign w:val="superscript"/>
        </w:rPr>
        <w:t>st</w:t>
      </w:r>
      <w:r w:rsidRPr="00BD4AC1">
        <w:rPr>
          <w:sz w:val="24"/>
          <w:szCs w:val="24"/>
        </w:rPr>
        <w:t xml:space="preserve"> John 4:6. False teachings that Jesus is not God is in Colossians 2:9. That Jesus did not come in Human flesh is in 1</w:t>
      </w:r>
      <w:r w:rsidRPr="00BD4AC1">
        <w:rPr>
          <w:sz w:val="24"/>
          <w:szCs w:val="24"/>
          <w:vertAlign w:val="superscript"/>
        </w:rPr>
        <w:t>st</w:t>
      </w:r>
      <w:r w:rsidRPr="00BD4AC1">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BD4AC1">
        <w:rPr>
          <w:sz w:val="24"/>
          <w:szCs w:val="24"/>
          <w:vertAlign w:val="superscript"/>
        </w:rPr>
        <w:t>st</w:t>
      </w:r>
      <w:r w:rsidRPr="00BD4AC1">
        <w:rPr>
          <w:sz w:val="24"/>
          <w:szCs w:val="24"/>
        </w:rPr>
        <w:t xml:space="preserve"> Samuel 15:23, asceticism in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BD4AC1">
        <w:rPr>
          <w:sz w:val="24"/>
          <w:szCs w:val="24"/>
          <w:vertAlign w:val="superscript"/>
        </w:rPr>
        <w:t>st</w:t>
      </w:r>
      <w:r w:rsidRPr="00BD4AC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D4AC1">
        <w:rPr>
          <w:sz w:val="24"/>
          <w:szCs w:val="24"/>
          <w:vertAlign w:val="superscript"/>
        </w:rPr>
        <w:t>st</w:t>
      </w:r>
      <w:r w:rsidRPr="00BD4AC1">
        <w:rPr>
          <w:sz w:val="24"/>
          <w:szCs w:val="24"/>
        </w:rPr>
        <w:t xml:space="preserve"> Corinthians 14:40, losing control of One’s faculties in 1</w:t>
      </w:r>
      <w:r w:rsidRPr="00BD4AC1">
        <w:rPr>
          <w:sz w:val="24"/>
          <w:szCs w:val="24"/>
          <w:vertAlign w:val="superscript"/>
        </w:rPr>
        <w:t>st</w:t>
      </w:r>
      <w:r w:rsidRPr="00BD4AC1">
        <w:rPr>
          <w:sz w:val="24"/>
          <w:szCs w:val="24"/>
        </w:rPr>
        <w:t xml:space="preserve"> Corinthians 14:32, idolatry or use of images in worship in Exodus 20:3-4, astrology in Deuteronomy 4:19 &amp; Isaiah 47:13-15, experiencing apparitions of Dead Persons in 2</w:t>
      </w:r>
      <w:r w:rsidRPr="00BD4AC1">
        <w:rPr>
          <w:sz w:val="24"/>
          <w:szCs w:val="24"/>
          <w:vertAlign w:val="superscript"/>
        </w:rPr>
        <w:t>nd</w:t>
      </w:r>
      <w:r w:rsidRPr="00BD4AC1">
        <w:rPr>
          <w:sz w:val="24"/>
          <w:szCs w:val="24"/>
        </w:rPr>
        <w:t xml:space="preserve"> Corinthians 11:14; Deuteronomy 18:11 &amp; 1</w:t>
      </w:r>
      <w:r w:rsidRPr="00BD4AC1">
        <w:rPr>
          <w:sz w:val="24"/>
          <w:szCs w:val="24"/>
          <w:vertAlign w:val="superscript"/>
        </w:rPr>
        <w:t>st</w:t>
      </w:r>
      <w:r w:rsidRPr="00BD4AC1">
        <w:rPr>
          <w:sz w:val="24"/>
          <w:szCs w:val="24"/>
        </w:rPr>
        <w:t xml:space="preserve"> Corinthians 10:18-21, self-deification in 2</w:t>
      </w:r>
      <w:r w:rsidRPr="00BD4AC1">
        <w:rPr>
          <w:sz w:val="24"/>
          <w:szCs w:val="24"/>
          <w:vertAlign w:val="superscript"/>
        </w:rPr>
        <w:t>nd</w:t>
      </w:r>
      <w:r w:rsidRPr="00BD4AC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D4AC1">
        <w:rPr>
          <w:sz w:val="24"/>
          <w:szCs w:val="24"/>
          <w:vertAlign w:val="superscript"/>
        </w:rPr>
        <w:t>st</w:t>
      </w:r>
      <w:r w:rsidRPr="00BD4AC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D4AC1">
        <w:rPr>
          <w:sz w:val="24"/>
          <w:szCs w:val="24"/>
          <w:vertAlign w:val="superscript"/>
        </w:rPr>
        <w:t>nd</w:t>
      </w:r>
      <w:r w:rsidRPr="00BD4AC1">
        <w:rPr>
          <w:sz w:val="24"/>
          <w:szCs w:val="24"/>
        </w:rPr>
        <w:t xml:space="preserve"> Corinthians 12:12. Christ’s claim to be God is proven in John 2:19-21; 10:18 &amp; Matthew 12:40. If Satan could raise the dead, then the evidence of the Resurrection of Christ would not have been “</w:t>
      </w:r>
      <w:r w:rsidRPr="00BD4AC1">
        <w:rPr>
          <w:b/>
          <w:sz w:val="24"/>
          <w:szCs w:val="24"/>
        </w:rPr>
        <w:t>infallible proofs</w:t>
      </w:r>
      <w:r w:rsidRPr="00BD4AC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D4AC1">
        <w:rPr>
          <w:sz w:val="24"/>
          <w:szCs w:val="24"/>
          <w:vertAlign w:val="superscript"/>
        </w:rPr>
        <w:t>ST</w:t>
      </w:r>
      <w:r w:rsidRPr="00BD4AC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D4AC1">
        <w:rPr>
          <w:sz w:val="24"/>
          <w:szCs w:val="24"/>
          <w:vertAlign w:val="superscript"/>
        </w:rPr>
        <w:t>st</w:t>
      </w:r>
      <w:r w:rsidRPr="00BD4AC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D4AC1">
        <w:rPr>
          <w:sz w:val="24"/>
          <w:szCs w:val="24"/>
          <w:vertAlign w:val="superscript"/>
        </w:rPr>
        <w:t>st</w:t>
      </w:r>
      <w:r w:rsidRPr="00BD4AC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D4AC1">
        <w:rPr>
          <w:sz w:val="24"/>
          <w:szCs w:val="24"/>
          <w:vertAlign w:val="superscript"/>
        </w:rPr>
        <w:t>st</w:t>
      </w:r>
      <w:r w:rsidRPr="00BD4AC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BD4AC1">
        <w:rPr>
          <w:sz w:val="24"/>
          <w:szCs w:val="24"/>
          <w:vertAlign w:val="superscript"/>
        </w:rPr>
        <w:t>st</w:t>
      </w:r>
      <w:r w:rsidRPr="00BD4AC1">
        <w:rPr>
          <w:sz w:val="24"/>
          <w:szCs w:val="24"/>
        </w:rPr>
        <w:t xml:space="preserve"> Corinthians 2:6-16; Acts 5:12-16; 9:36-42; 19:11-12 &amp; Romans 15:19. Were these miracles performed by others than the Apostles? Some scriptures are in 1</w:t>
      </w:r>
      <w:r w:rsidRPr="00BD4AC1">
        <w:rPr>
          <w:sz w:val="24"/>
          <w:szCs w:val="24"/>
          <w:vertAlign w:val="superscript"/>
        </w:rPr>
        <w:t>st</w:t>
      </w:r>
      <w:r w:rsidRPr="00BD4AC1">
        <w:rPr>
          <w:sz w:val="24"/>
          <w:szCs w:val="24"/>
        </w:rPr>
        <w:t xml:space="preserve"> Corinthians 12:4-11 &amp; Galatians 3:5. What are the “</w:t>
      </w:r>
      <w:r w:rsidRPr="00BD4AC1">
        <w:rPr>
          <w:b/>
          <w:sz w:val="24"/>
          <w:szCs w:val="24"/>
        </w:rPr>
        <w:t>Signs of an Apostle</w:t>
      </w:r>
      <w:r w:rsidRPr="00BD4AC1">
        <w:rPr>
          <w:sz w:val="24"/>
          <w:szCs w:val="24"/>
        </w:rPr>
        <w:t>” in 2</w:t>
      </w:r>
      <w:r w:rsidRPr="00BD4AC1">
        <w:rPr>
          <w:sz w:val="24"/>
          <w:szCs w:val="24"/>
          <w:vertAlign w:val="superscript"/>
        </w:rPr>
        <w:t>nd</w:t>
      </w:r>
      <w:r w:rsidRPr="00BD4AC1">
        <w:rPr>
          <w:sz w:val="24"/>
          <w:szCs w:val="24"/>
        </w:rPr>
        <w:t xml:space="preserve"> Corinthians 12:12? Some scriptures are in 2</w:t>
      </w:r>
      <w:r w:rsidRPr="00BD4AC1">
        <w:rPr>
          <w:sz w:val="24"/>
          <w:szCs w:val="24"/>
          <w:vertAlign w:val="superscript"/>
        </w:rPr>
        <w:t>nd</w:t>
      </w:r>
      <w:r w:rsidRPr="00BD4AC1">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BD4AC1">
        <w:rPr>
          <w:sz w:val="24"/>
          <w:szCs w:val="24"/>
          <w:vertAlign w:val="superscript"/>
        </w:rPr>
        <w:t>nd</w:t>
      </w:r>
      <w:r w:rsidRPr="00BD4AC1">
        <w:rPr>
          <w:sz w:val="24"/>
          <w:szCs w:val="24"/>
        </w:rPr>
        <w:t xml:space="preserve"> Corinthians 10:3-4, 8-11; 13:2-4, 10, they had jealous care to the health of all the Churches of God in 2</w:t>
      </w:r>
      <w:r w:rsidRPr="00BD4AC1">
        <w:rPr>
          <w:sz w:val="24"/>
          <w:szCs w:val="24"/>
          <w:vertAlign w:val="superscript"/>
        </w:rPr>
        <w:t>nd</w:t>
      </w:r>
      <w:r w:rsidRPr="00BD4AC1">
        <w:rPr>
          <w:sz w:val="24"/>
          <w:szCs w:val="24"/>
        </w:rPr>
        <w:t xml:space="preserve"> Corinthians 11:1-6, they had true knowledge of Jesus and the Father Stephen’s Gospel plan in 2</w:t>
      </w:r>
      <w:r w:rsidRPr="00BD4AC1">
        <w:rPr>
          <w:sz w:val="24"/>
          <w:szCs w:val="24"/>
          <w:vertAlign w:val="superscript"/>
        </w:rPr>
        <w:t>nd</w:t>
      </w:r>
      <w:r w:rsidRPr="00BD4AC1">
        <w:rPr>
          <w:sz w:val="24"/>
          <w:szCs w:val="24"/>
        </w:rPr>
        <w:t xml:space="preserve"> Corinthians 11:6, they operated in self-support and selflessness in 2</w:t>
      </w:r>
      <w:r w:rsidRPr="00BD4AC1">
        <w:rPr>
          <w:sz w:val="24"/>
          <w:szCs w:val="24"/>
          <w:vertAlign w:val="superscript"/>
        </w:rPr>
        <w:t>nd</w:t>
      </w:r>
      <w:r w:rsidRPr="00BD4AC1">
        <w:rPr>
          <w:sz w:val="24"/>
          <w:szCs w:val="24"/>
        </w:rPr>
        <w:t xml:space="preserve"> Corinthians 11:7-11, they did not take advantage of the Churches of God and did not attack people physically in 2</w:t>
      </w:r>
      <w:r w:rsidRPr="00BD4AC1">
        <w:rPr>
          <w:sz w:val="24"/>
          <w:szCs w:val="24"/>
          <w:vertAlign w:val="superscript"/>
        </w:rPr>
        <w:t>nd</w:t>
      </w:r>
      <w:r w:rsidRPr="00BD4AC1">
        <w:rPr>
          <w:sz w:val="24"/>
          <w:szCs w:val="24"/>
        </w:rPr>
        <w:t xml:space="preserve"> Corinthians 11:20-21, they suffered and endured hardship for the Father Stephen’s Name of Christ in 2</w:t>
      </w:r>
      <w:r w:rsidRPr="00BD4AC1">
        <w:rPr>
          <w:sz w:val="24"/>
          <w:szCs w:val="24"/>
          <w:vertAlign w:val="superscript"/>
        </w:rPr>
        <w:t>nd</w:t>
      </w:r>
      <w:r w:rsidRPr="00BD4AC1">
        <w:rPr>
          <w:sz w:val="24"/>
          <w:szCs w:val="24"/>
        </w:rPr>
        <w:t xml:space="preserve"> Corinthians 11:23-29, they were caught up into Heaven in 2</w:t>
      </w:r>
      <w:r w:rsidRPr="00BD4AC1">
        <w:rPr>
          <w:sz w:val="24"/>
          <w:szCs w:val="24"/>
          <w:vertAlign w:val="superscript"/>
        </w:rPr>
        <w:t>nd</w:t>
      </w:r>
      <w:r w:rsidRPr="00BD4AC1">
        <w:rPr>
          <w:sz w:val="24"/>
          <w:szCs w:val="24"/>
        </w:rPr>
        <w:t xml:space="preserve"> Corinthians 12:1-6, they had the weakness of the thorn in the flesh in 2</w:t>
      </w:r>
      <w:r w:rsidRPr="00BD4AC1">
        <w:rPr>
          <w:sz w:val="24"/>
          <w:szCs w:val="24"/>
          <w:vertAlign w:val="superscript"/>
        </w:rPr>
        <w:t>nd</w:t>
      </w:r>
      <w:r w:rsidRPr="00BD4AC1">
        <w:rPr>
          <w:sz w:val="24"/>
          <w:szCs w:val="24"/>
        </w:rPr>
        <w:t xml:space="preserve"> Corinthians 12:7-9 &amp; they gained enormous strength from their weaknesses in 2</w:t>
      </w:r>
      <w:r w:rsidRPr="00BD4AC1">
        <w:rPr>
          <w:sz w:val="24"/>
          <w:szCs w:val="24"/>
          <w:vertAlign w:val="superscript"/>
        </w:rPr>
        <w:t>nd</w:t>
      </w:r>
      <w:r w:rsidRPr="00BD4AC1">
        <w:rPr>
          <w:sz w:val="24"/>
          <w:szCs w:val="24"/>
        </w:rPr>
        <w:t xml:space="preserve"> Corinthians 12:10. There were others that were not Apostles that worked enormous miracles. Some scriptures are in 1</w:t>
      </w:r>
      <w:r w:rsidRPr="00BD4AC1">
        <w:rPr>
          <w:sz w:val="24"/>
          <w:szCs w:val="24"/>
          <w:vertAlign w:val="superscript"/>
        </w:rPr>
        <w:t>st</w:t>
      </w:r>
      <w:r w:rsidRPr="00BD4AC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D4AC1">
        <w:rPr>
          <w:sz w:val="24"/>
          <w:szCs w:val="24"/>
          <w:vertAlign w:val="superscript"/>
        </w:rPr>
        <w:t>st</w:t>
      </w:r>
      <w:r w:rsidRPr="00BD4AC1">
        <w:rPr>
          <w:sz w:val="24"/>
          <w:szCs w:val="24"/>
        </w:rPr>
        <w:t xml:space="preserve"> Corinthians 12:10, 28. So were these miracles restricted to the only Apostles? No! Some scriptures are in 2</w:t>
      </w:r>
      <w:r w:rsidRPr="00BD4AC1">
        <w:rPr>
          <w:sz w:val="24"/>
          <w:szCs w:val="24"/>
          <w:vertAlign w:val="superscript"/>
        </w:rPr>
        <w:t>nd</w:t>
      </w:r>
      <w:r w:rsidRPr="00BD4AC1">
        <w:rPr>
          <w:sz w:val="24"/>
          <w:szCs w:val="24"/>
        </w:rPr>
        <w:t xml:space="preserve"> Corinthians 3:1-4:18; 10:3-4; Philippians 3:10; Ephesians 5:17; 6:10-12; 2</w:t>
      </w:r>
      <w:r w:rsidRPr="00BD4AC1">
        <w:rPr>
          <w:sz w:val="24"/>
          <w:szCs w:val="24"/>
          <w:vertAlign w:val="superscript"/>
        </w:rPr>
        <w:t>nd</w:t>
      </w:r>
      <w:r w:rsidRPr="00BD4AC1">
        <w:rPr>
          <w:sz w:val="24"/>
          <w:szCs w:val="24"/>
        </w:rPr>
        <w:t xml:space="preserve"> Timothy 1:7 &amp; 1</w:t>
      </w:r>
      <w:r w:rsidRPr="00BD4AC1">
        <w:rPr>
          <w:sz w:val="24"/>
          <w:szCs w:val="24"/>
          <w:vertAlign w:val="superscript"/>
        </w:rPr>
        <w:t>st</w:t>
      </w:r>
      <w:r w:rsidRPr="00BD4AC1">
        <w:rPr>
          <w:sz w:val="24"/>
          <w:szCs w:val="24"/>
        </w:rPr>
        <w:t xml:space="preserve"> Corinthians 2:4-5. These magical wards (guards) of permissible defensive magic spells protect them from forbidden offensive magic spells is in 1</w:t>
      </w:r>
      <w:r w:rsidRPr="00BD4AC1">
        <w:rPr>
          <w:sz w:val="24"/>
          <w:szCs w:val="24"/>
          <w:vertAlign w:val="superscript"/>
        </w:rPr>
        <w:t>st</w:t>
      </w:r>
      <w:r w:rsidRPr="00BD4AC1">
        <w:rPr>
          <w:sz w:val="24"/>
          <w:szCs w:val="24"/>
        </w:rPr>
        <w:t xml:space="preserve"> Chronicles 25:8; 26:12, 16 &amp; Nehemiah 12:24, 45; 13:30. The Father Stephen’s Angelic Wards to protect certain people are in Psalms 91:11-12; Genesis 3:24 &amp; 1</w:t>
      </w:r>
      <w:r w:rsidRPr="00BD4AC1">
        <w:rPr>
          <w:sz w:val="24"/>
          <w:szCs w:val="24"/>
          <w:vertAlign w:val="superscript"/>
        </w:rPr>
        <w:t>st</w:t>
      </w:r>
      <w:r w:rsidRPr="00BD4AC1">
        <w:rPr>
          <w:sz w:val="24"/>
          <w:szCs w:val="24"/>
        </w:rPr>
        <w:t xml:space="preserve"> Corinthians 4:15. The Father Stephen’s Wards to protect His own people is in Deuteronomy 32:9-11; Psalms 1:6; 18:30; 97:10; 121:3-8; Proverbs 2:7-8; 30:5; Genesis 28:15; 1</w:t>
      </w:r>
      <w:r w:rsidRPr="00BD4AC1">
        <w:rPr>
          <w:sz w:val="24"/>
          <w:szCs w:val="24"/>
          <w:vertAlign w:val="superscript"/>
        </w:rPr>
        <w:t>st</w:t>
      </w:r>
      <w:r w:rsidRPr="00BD4AC1">
        <w:rPr>
          <w:sz w:val="24"/>
          <w:szCs w:val="24"/>
        </w:rPr>
        <w:t xml:space="preserve"> Samuel 2:9; 2</w:t>
      </w:r>
      <w:r w:rsidRPr="00BD4AC1">
        <w:rPr>
          <w:sz w:val="24"/>
          <w:szCs w:val="24"/>
          <w:vertAlign w:val="superscript"/>
        </w:rPr>
        <w:t>nd</w:t>
      </w:r>
      <w:r w:rsidRPr="00BD4AC1">
        <w:rPr>
          <w:sz w:val="24"/>
          <w:szCs w:val="24"/>
        </w:rPr>
        <w:t xml:space="preserve"> Samuel 22:31; Isaiah 27:3; 31:5; 52:12; 58:8; Wisdom of Solomon 5:15-23 &amp; Ephesians 6:10-20. The Christian Wards is used to Guard the True Gospel from Satanic Evil is in 2</w:t>
      </w:r>
      <w:r w:rsidRPr="00BD4AC1">
        <w:rPr>
          <w:sz w:val="24"/>
          <w:szCs w:val="24"/>
          <w:vertAlign w:val="superscript"/>
        </w:rPr>
        <w:t>nd</w:t>
      </w:r>
      <w:r w:rsidRPr="00BD4AC1">
        <w:rPr>
          <w:sz w:val="24"/>
          <w:szCs w:val="24"/>
        </w:rPr>
        <w:t xml:space="preserve"> Timothy 1:14; 4:14-15; Acts 20:30-31 &amp; 1</w:t>
      </w:r>
      <w:r w:rsidRPr="00BD4AC1">
        <w:rPr>
          <w:sz w:val="24"/>
          <w:szCs w:val="24"/>
          <w:vertAlign w:val="superscript"/>
        </w:rPr>
        <w:t>st</w:t>
      </w:r>
      <w:r w:rsidRPr="00BD4AC1">
        <w:rPr>
          <w:sz w:val="24"/>
          <w:szCs w:val="24"/>
        </w:rPr>
        <w:t xml:space="preserve"> Timothy 6:20. Guards at the tomb of the Lord Jesus Christ are in Matthew 27:65-66; 28:4. Bodyguards for the protection of Kings are in 1</w:t>
      </w:r>
      <w:r w:rsidRPr="00BD4AC1">
        <w:rPr>
          <w:sz w:val="24"/>
          <w:szCs w:val="24"/>
          <w:vertAlign w:val="superscript"/>
        </w:rPr>
        <w:t>st</w:t>
      </w:r>
      <w:r w:rsidRPr="00BD4AC1">
        <w:rPr>
          <w:sz w:val="24"/>
          <w:szCs w:val="24"/>
        </w:rPr>
        <w:t xml:space="preserve"> Samuel 22:14; 26:14-15; 28:2; 2</w:t>
      </w:r>
      <w:r w:rsidRPr="00BD4AC1">
        <w:rPr>
          <w:sz w:val="24"/>
          <w:szCs w:val="24"/>
          <w:vertAlign w:val="superscript"/>
        </w:rPr>
        <w:t>nd</w:t>
      </w:r>
      <w:r w:rsidRPr="00BD4AC1">
        <w:rPr>
          <w:sz w:val="24"/>
          <w:szCs w:val="24"/>
        </w:rPr>
        <w:t xml:space="preserve"> Samuel 16:6; 23:23; 1</w:t>
      </w:r>
      <w:r w:rsidRPr="00BD4AC1">
        <w:rPr>
          <w:sz w:val="24"/>
          <w:szCs w:val="24"/>
          <w:vertAlign w:val="superscript"/>
        </w:rPr>
        <w:t>st</w:t>
      </w:r>
      <w:r w:rsidRPr="00BD4AC1">
        <w:rPr>
          <w:sz w:val="24"/>
          <w:szCs w:val="24"/>
        </w:rPr>
        <w:t xml:space="preserve"> Chronicles 11:25; 1</w:t>
      </w:r>
      <w:r w:rsidRPr="00BD4AC1">
        <w:rPr>
          <w:sz w:val="24"/>
          <w:szCs w:val="24"/>
          <w:vertAlign w:val="superscript"/>
        </w:rPr>
        <w:t>st</w:t>
      </w:r>
      <w:r w:rsidRPr="00BD4AC1">
        <w:rPr>
          <w:sz w:val="24"/>
          <w:szCs w:val="24"/>
        </w:rPr>
        <w:t xml:space="preserve"> Kings 1:8, 10; 2</w:t>
      </w:r>
      <w:r w:rsidRPr="00BD4AC1">
        <w:rPr>
          <w:sz w:val="24"/>
          <w:szCs w:val="24"/>
          <w:vertAlign w:val="superscript"/>
        </w:rPr>
        <w:t>nd</w:t>
      </w:r>
      <w:r w:rsidRPr="00BD4AC1">
        <w:rPr>
          <w:sz w:val="24"/>
          <w:szCs w:val="24"/>
        </w:rPr>
        <w:t xml:space="preserve"> Kings 11:7-8; 2</w:t>
      </w:r>
      <w:r w:rsidRPr="00BD4AC1">
        <w:rPr>
          <w:sz w:val="24"/>
          <w:szCs w:val="24"/>
          <w:vertAlign w:val="superscript"/>
        </w:rPr>
        <w:t>nd</w:t>
      </w:r>
      <w:r w:rsidRPr="00BD4AC1">
        <w:rPr>
          <w:sz w:val="24"/>
          <w:szCs w:val="24"/>
        </w:rPr>
        <w:t xml:space="preserve"> Chronicles 12:11 &amp; Acts 12:20-24. Other kinds of Human Guards to protect certain people are in Nehemiah 4:9, 23; Luke 2:8; 11:21; 22:4, 52, 63; Philippians 1;13; Genesis 37:36; 2</w:t>
      </w:r>
      <w:r w:rsidRPr="00BD4AC1">
        <w:rPr>
          <w:sz w:val="24"/>
          <w:szCs w:val="24"/>
          <w:vertAlign w:val="superscript"/>
        </w:rPr>
        <w:t>nd</w:t>
      </w:r>
      <w:r w:rsidRPr="00BD4AC1">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BD4AC1">
        <w:rPr>
          <w:sz w:val="24"/>
          <w:szCs w:val="24"/>
          <w:vertAlign w:val="superscript"/>
        </w:rPr>
        <w:t>st</w:t>
      </w:r>
      <w:r w:rsidRPr="00BD4AC1">
        <w:rPr>
          <w:sz w:val="24"/>
          <w:szCs w:val="24"/>
        </w:rPr>
        <w:t xml:space="preserve"> Timothy 4:16 &amp; Deuteronomy 4:9. The Father Stephen’s Warning to His Disciples to Guard and protect Oneself from the Pharisees &amp; Sadducees is in Matthew 16:6, 11-12; 1</w:t>
      </w:r>
      <w:r w:rsidRPr="00BD4AC1">
        <w:rPr>
          <w:sz w:val="24"/>
          <w:szCs w:val="24"/>
          <w:vertAlign w:val="superscript"/>
        </w:rPr>
        <w:t>st</w:t>
      </w:r>
      <w:r w:rsidRPr="00BD4AC1">
        <w:rPr>
          <w:sz w:val="24"/>
          <w:szCs w:val="24"/>
        </w:rPr>
        <w:t xml:space="preserve"> Corinthians 16:13; Philippians 4:7; 2</w:t>
      </w:r>
      <w:r w:rsidRPr="00BD4AC1">
        <w:rPr>
          <w:sz w:val="24"/>
          <w:szCs w:val="24"/>
          <w:vertAlign w:val="superscript"/>
        </w:rPr>
        <w:t>nd</w:t>
      </w:r>
      <w:r w:rsidRPr="00BD4AC1">
        <w:rPr>
          <w:sz w:val="24"/>
          <w:szCs w:val="24"/>
        </w:rPr>
        <w:t xml:space="preserve"> Peter 3:17; 2</w:t>
      </w:r>
      <w:r w:rsidRPr="00BD4AC1">
        <w:rPr>
          <w:sz w:val="24"/>
          <w:szCs w:val="24"/>
          <w:vertAlign w:val="superscript"/>
        </w:rPr>
        <w:t>nd</w:t>
      </w:r>
      <w:r w:rsidRPr="00BD4AC1">
        <w:rPr>
          <w:sz w:val="24"/>
          <w:szCs w:val="24"/>
        </w:rPr>
        <w:t xml:space="preserve"> John 8 &amp; 1</w:t>
      </w:r>
      <w:r w:rsidRPr="00BD4AC1">
        <w:rPr>
          <w:sz w:val="24"/>
          <w:szCs w:val="24"/>
          <w:vertAlign w:val="superscript"/>
        </w:rPr>
        <w:t>st</w:t>
      </w:r>
      <w:r w:rsidRPr="00BD4AC1">
        <w:rPr>
          <w:sz w:val="24"/>
          <w:szCs w:val="24"/>
        </w:rPr>
        <w:t xml:space="preserve"> Peter 5:2. The Father Stephen’s Divine Aids to protect His Armies is in 2</w:t>
      </w:r>
      <w:r w:rsidRPr="00BD4AC1">
        <w:rPr>
          <w:sz w:val="24"/>
          <w:szCs w:val="24"/>
          <w:vertAlign w:val="superscript"/>
        </w:rPr>
        <w:t>nd</w:t>
      </w:r>
      <w:r w:rsidRPr="00BD4AC1">
        <w:rPr>
          <w:sz w:val="24"/>
          <w:szCs w:val="24"/>
        </w:rPr>
        <w:t xml:space="preserve"> Samuel 21:17; 2</w:t>
      </w:r>
      <w:r w:rsidRPr="00BD4AC1">
        <w:rPr>
          <w:sz w:val="24"/>
          <w:szCs w:val="24"/>
          <w:vertAlign w:val="superscript"/>
        </w:rPr>
        <w:t>nd</w:t>
      </w:r>
      <w:r w:rsidRPr="00BD4AC1">
        <w:rPr>
          <w:sz w:val="24"/>
          <w:szCs w:val="24"/>
        </w:rPr>
        <w:t xml:space="preserve"> Kings 5:15; Daniel 11:34; Tobit 8:6; Judith 3:6; 9:4; Esther 16:20; Wisdom of Solomon 13;18; 1</w:t>
      </w:r>
      <w:r w:rsidRPr="00BD4AC1">
        <w:rPr>
          <w:sz w:val="24"/>
          <w:szCs w:val="24"/>
          <w:vertAlign w:val="superscript"/>
        </w:rPr>
        <w:t>st</w:t>
      </w:r>
      <w:r w:rsidRPr="00BD4AC1">
        <w:rPr>
          <w:sz w:val="24"/>
          <w:szCs w:val="24"/>
        </w:rPr>
        <w:t xml:space="preserve"> Maccabees 8:26; 10:6, 24; 15:26; 16:18; 2</w:t>
      </w:r>
      <w:r w:rsidRPr="00BD4AC1">
        <w:rPr>
          <w:sz w:val="24"/>
          <w:szCs w:val="24"/>
          <w:vertAlign w:val="superscript"/>
        </w:rPr>
        <w:t>nd</w:t>
      </w:r>
      <w:r w:rsidRPr="00BD4AC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29625D" w:rsidRPr="00BD4AC1" w:rsidRDefault="0029625D" w:rsidP="0029625D">
      <w:pPr>
        <w:spacing w:line="480" w:lineRule="auto"/>
        <w:jc w:val="both"/>
        <w:rPr>
          <w:sz w:val="24"/>
          <w:szCs w:val="24"/>
        </w:rPr>
      </w:pPr>
      <w:r w:rsidRPr="00BD4AC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BD4AC1">
        <w:rPr>
          <w:sz w:val="24"/>
          <w:szCs w:val="24"/>
          <w:vertAlign w:val="superscript"/>
        </w:rPr>
        <w:t>st</w:t>
      </w:r>
      <w:r w:rsidRPr="00BD4AC1">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BD4AC1">
        <w:rPr>
          <w:sz w:val="24"/>
          <w:szCs w:val="24"/>
          <w:vertAlign w:val="superscript"/>
        </w:rPr>
        <w:t>st</w:t>
      </w:r>
      <w:r w:rsidRPr="00BD4AC1">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D4AC1">
        <w:rPr>
          <w:sz w:val="24"/>
          <w:szCs w:val="24"/>
          <w:vertAlign w:val="superscript"/>
        </w:rPr>
        <w:t>nd</w:t>
      </w:r>
      <w:r w:rsidRPr="00BD4AC1">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BD4AC1">
        <w:rPr>
          <w:sz w:val="24"/>
          <w:szCs w:val="24"/>
          <w:vertAlign w:val="superscript"/>
        </w:rPr>
        <w:t>nd</w:t>
      </w:r>
      <w:r w:rsidRPr="00BD4AC1">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BD4AC1">
        <w:rPr>
          <w:sz w:val="24"/>
          <w:szCs w:val="24"/>
          <w:vertAlign w:val="superscript"/>
        </w:rPr>
        <w:t>st</w:t>
      </w:r>
      <w:r w:rsidRPr="00BD4AC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BD4AC1">
        <w:rPr>
          <w:sz w:val="24"/>
          <w:szCs w:val="24"/>
          <w:vertAlign w:val="superscript"/>
        </w:rPr>
        <w:t>st</w:t>
      </w:r>
      <w:r w:rsidRPr="00BD4AC1">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BD4AC1">
        <w:rPr>
          <w:sz w:val="24"/>
          <w:szCs w:val="24"/>
          <w:vertAlign w:val="superscript"/>
        </w:rPr>
        <w:t>nd</w:t>
      </w:r>
      <w:r w:rsidRPr="00BD4AC1">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BD4AC1">
        <w:rPr>
          <w:sz w:val="24"/>
          <w:szCs w:val="24"/>
          <w:vertAlign w:val="superscript"/>
        </w:rPr>
        <w:t>nd</w:t>
      </w:r>
      <w:r w:rsidRPr="00BD4AC1">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BD4AC1">
        <w:rPr>
          <w:sz w:val="24"/>
          <w:szCs w:val="24"/>
          <w:vertAlign w:val="superscript"/>
        </w:rPr>
        <w:t>nd</w:t>
      </w:r>
      <w:r w:rsidRPr="00BD4AC1">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BD4AC1">
        <w:rPr>
          <w:sz w:val="24"/>
          <w:szCs w:val="24"/>
          <w:vertAlign w:val="superscript"/>
        </w:rPr>
        <w:t>st</w:t>
      </w:r>
      <w:r w:rsidRPr="00BD4AC1">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D4AC1">
        <w:rPr>
          <w:sz w:val="24"/>
          <w:szCs w:val="24"/>
          <w:vertAlign w:val="superscript"/>
        </w:rPr>
        <w:t>nd</w:t>
      </w:r>
      <w:r w:rsidRPr="00BD4AC1">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BD4AC1">
        <w:rPr>
          <w:sz w:val="24"/>
          <w:szCs w:val="24"/>
          <w:vertAlign w:val="superscript"/>
        </w:rPr>
        <w:t>nd</w:t>
      </w:r>
      <w:r w:rsidRPr="00BD4AC1">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BD4AC1">
        <w:rPr>
          <w:sz w:val="24"/>
          <w:szCs w:val="24"/>
          <w:vertAlign w:val="superscript"/>
        </w:rPr>
        <w:t>st</w:t>
      </w:r>
      <w:r w:rsidRPr="00BD4AC1">
        <w:rPr>
          <w:sz w:val="24"/>
          <w:szCs w:val="24"/>
        </w:rPr>
        <w:t xml:space="preserve"> Samuel 1:20 says “And in due time Hannah conceived and bore a Son, and She called His name Samuel, for She said, ‘I have asked for Him from the LORD.” In 2</w:t>
      </w:r>
      <w:r w:rsidRPr="00BD4AC1">
        <w:rPr>
          <w:sz w:val="24"/>
          <w:szCs w:val="24"/>
          <w:vertAlign w:val="superscript"/>
        </w:rPr>
        <w:t>nd</w:t>
      </w:r>
      <w:r w:rsidRPr="00BD4AC1">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BD4AC1">
        <w:rPr>
          <w:sz w:val="24"/>
          <w:szCs w:val="24"/>
          <w:vertAlign w:val="superscript"/>
        </w:rPr>
        <w:t>th</w:t>
      </w:r>
      <w:r w:rsidRPr="00BD4AC1">
        <w:rPr>
          <w:sz w:val="24"/>
          <w:szCs w:val="24"/>
        </w:rPr>
        <w:t xml:space="preserve"> month with Her who was called barren. For nothing will be impossible with God.” The Father Stephen’s Miracles involving Military Victories is proven in scripture. In 2</w:t>
      </w:r>
      <w:r w:rsidRPr="00BD4AC1">
        <w:rPr>
          <w:sz w:val="24"/>
          <w:szCs w:val="24"/>
          <w:vertAlign w:val="superscript"/>
        </w:rPr>
        <w:t>nd</w:t>
      </w:r>
      <w:r w:rsidRPr="00BD4AC1">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BD4AC1">
        <w:rPr>
          <w:sz w:val="24"/>
          <w:szCs w:val="24"/>
          <w:vertAlign w:val="superscript"/>
        </w:rPr>
        <w:t>nd</w:t>
      </w:r>
      <w:r w:rsidRPr="00BD4AC1">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BD4AC1">
        <w:rPr>
          <w:sz w:val="24"/>
          <w:szCs w:val="24"/>
          <w:vertAlign w:val="superscript"/>
        </w:rPr>
        <w:t>st</w:t>
      </w:r>
      <w:r w:rsidRPr="00BD4AC1">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BD4AC1">
        <w:rPr>
          <w:sz w:val="24"/>
          <w:szCs w:val="24"/>
          <w:vertAlign w:val="superscript"/>
        </w:rPr>
        <w:t>nd</w:t>
      </w:r>
      <w:r w:rsidRPr="00BD4AC1">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BD4AC1">
        <w:rPr>
          <w:sz w:val="24"/>
          <w:szCs w:val="24"/>
          <w:vertAlign w:val="superscript"/>
        </w:rPr>
        <w:t>nd</w:t>
      </w:r>
      <w:r w:rsidRPr="00BD4AC1">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BD4AC1">
        <w:rPr>
          <w:sz w:val="24"/>
          <w:szCs w:val="24"/>
          <w:vertAlign w:val="superscript"/>
        </w:rPr>
        <w:t>th</w:t>
      </w:r>
      <w:r w:rsidRPr="00BD4AC1">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BD4AC1">
        <w:rPr>
          <w:sz w:val="24"/>
          <w:szCs w:val="24"/>
          <w:vertAlign w:val="superscript"/>
        </w:rPr>
        <w:t>th</w:t>
      </w:r>
      <w:r w:rsidRPr="00BD4AC1">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BD4AC1">
        <w:rPr>
          <w:sz w:val="24"/>
          <w:szCs w:val="24"/>
          <w:vertAlign w:val="superscript"/>
        </w:rPr>
        <w:t>st</w:t>
      </w:r>
      <w:r w:rsidRPr="00BD4AC1">
        <w:rPr>
          <w:sz w:val="24"/>
          <w:szCs w:val="24"/>
        </w:rPr>
        <w:t xml:space="preserve"> Kings 18:46 tells us “And the hand of the LORD was on Elijah, and He gathered up His garment and ran before Ahab to the entrance of Jezreel.” The Father Stephen’s Nature Miracles is proven in scripture. In 2</w:t>
      </w:r>
      <w:r w:rsidRPr="00BD4AC1">
        <w:rPr>
          <w:sz w:val="24"/>
          <w:szCs w:val="24"/>
          <w:vertAlign w:val="superscript"/>
        </w:rPr>
        <w:t>nd</w:t>
      </w:r>
      <w:r w:rsidRPr="00BD4AC1">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BD4AC1">
        <w:rPr>
          <w:sz w:val="24"/>
          <w:szCs w:val="24"/>
          <w:vertAlign w:val="superscript"/>
        </w:rPr>
        <w:t>nd</w:t>
      </w:r>
      <w:r w:rsidRPr="00BD4AC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BD4AC1">
        <w:rPr>
          <w:sz w:val="24"/>
          <w:szCs w:val="24"/>
          <w:vertAlign w:val="superscript"/>
        </w:rPr>
        <w:t>rd</w:t>
      </w:r>
      <w:r w:rsidRPr="00BD4AC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BD4AC1">
        <w:rPr>
          <w:sz w:val="24"/>
          <w:szCs w:val="24"/>
          <w:vertAlign w:val="superscript"/>
        </w:rPr>
        <w:t>nd</w:t>
      </w:r>
      <w:r w:rsidRPr="00BD4AC1">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BD4AC1">
        <w:rPr>
          <w:sz w:val="24"/>
          <w:szCs w:val="24"/>
          <w:vertAlign w:val="superscript"/>
        </w:rPr>
        <w:t>st</w:t>
      </w:r>
      <w:r w:rsidRPr="00BD4AC1">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BD4AC1">
        <w:rPr>
          <w:sz w:val="24"/>
          <w:szCs w:val="24"/>
          <w:vertAlign w:val="superscript"/>
        </w:rPr>
        <w:t>st</w:t>
      </w:r>
      <w:r w:rsidRPr="00BD4AC1">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BD4AC1">
        <w:rPr>
          <w:sz w:val="24"/>
          <w:szCs w:val="24"/>
          <w:vertAlign w:val="superscript"/>
        </w:rPr>
        <w:t>nd</w:t>
      </w:r>
      <w:r w:rsidRPr="00BD4AC1">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BD4AC1">
        <w:rPr>
          <w:sz w:val="24"/>
          <w:szCs w:val="24"/>
          <w:vertAlign w:val="superscript"/>
        </w:rPr>
        <w:t>nd</w:t>
      </w:r>
      <w:r w:rsidRPr="00BD4AC1">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BD4AC1">
        <w:rPr>
          <w:sz w:val="24"/>
          <w:szCs w:val="24"/>
          <w:vertAlign w:val="superscript"/>
        </w:rPr>
        <w:t>nd</w:t>
      </w:r>
      <w:r w:rsidRPr="00BD4AC1">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BD4AC1">
        <w:rPr>
          <w:sz w:val="24"/>
          <w:szCs w:val="24"/>
          <w:vertAlign w:val="superscript"/>
        </w:rPr>
        <w:t>nd</w:t>
      </w:r>
      <w:r w:rsidRPr="00BD4AC1">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BD4AC1">
        <w:rPr>
          <w:sz w:val="24"/>
          <w:szCs w:val="24"/>
          <w:vertAlign w:val="superscript"/>
        </w:rPr>
        <w:t>nd</w:t>
      </w:r>
      <w:r w:rsidRPr="00BD4AC1">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BD4AC1">
        <w:rPr>
          <w:sz w:val="24"/>
          <w:szCs w:val="24"/>
          <w:vertAlign w:val="superscript"/>
        </w:rPr>
        <w:t>st</w:t>
      </w:r>
      <w:r w:rsidRPr="00BD4AC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BD4AC1">
        <w:rPr>
          <w:sz w:val="24"/>
          <w:szCs w:val="24"/>
          <w:vertAlign w:val="superscript"/>
        </w:rPr>
        <w:t>st</w:t>
      </w:r>
      <w:r w:rsidRPr="00BD4AC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BD4AC1">
        <w:rPr>
          <w:sz w:val="24"/>
          <w:szCs w:val="24"/>
          <w:vertAlign w:val="superscript"/>
        </w:rPr>
        <w:t>th</w:t>
      </w:r>
      <w:r w:rsidRPr="00BD4AC1">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BD4AC1">
        <w:rPr>
          <w:sz w:val="24"/>
          <w:szCs w:val="24"/>
          <w:vertAlign w:val="superscript"/>
        </w:rPr>
        <w:t>th</w:t>
      </w:r>
      <w:r w:rsidRPr="00BD4AC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BD4AC1">
        <w:rPr>
          <w:sz w:val="24"/>
          <w:szCs w:val="24"/>
          <w:vertAlign w:val="superscript"/>
        </w:rPr>
        <w:t>nd</w:t>
      </w:r>
      <w:r w:rsidRPr="00BD4AC1">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BD4AC1">
        <w:rPr>
          <w:sz w:val="24"/>
          <w:szCs w:val="24"/>
          <w:vertAlign w:val="superscript"/>
        </w:rPr>
        <w:t>nd</w:t>
      </w:r>
      <w:r w:rsidRPr="00BD4AC1">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BD4AC1">
        <w:rPr>
          <w:sz w:val="24"/>
          <w:szCs w:val="24"/>
          <w:vertAlign w:val="superscript"/>
        </w:rPr>
        <w:t>st</w:t>
      </w:r>
      <w:r w:rsidRPr="00BD4AC1">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BD4AC1">
        <w:rPr>
          <w:sz w:val="24"/>
          <w:szCs w:val="24"/>
          <w:vertAlign w:val="superscript"/>
        </w:rPr>
        <w:t>st</w:t>
      </w:r>
      <w:r w:rsidRPr="00BD4AC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29625D" w:rsidRPr="00BD4AC1" w:rsidRDefault="0029625D" w:rsidP="0029625D">
      <w:pPr>
        <w:spacing w:line="480" w:lineRule="auto"/>
        <w:jc w:val="both"/>
        <w:rPr>
          <w:sz w:val="24"/>
          <w:szCs w:val="24"/>
        </w:rPr>
      </w:pPr>
      <w:r w:rsidRPr="00BD4AC1">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BD4AC1">
        <w:rPr>
          <w:sz w:val="24"/>
          <w:szCs w:val="24"/>
          <w:vertAlign w:val="superscript"/>
        </w:rPr>
        <w:t>st</w:t>
      </w:r>
      <w:r w:rsidRPr="00BD4AC1">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BD4AC1">
        <w:rPr>
          <w:sz w:val="24"/>
          <w:szCs w:val="24"/>
          <w:vertAlign w:val="superscript"/>
        </w:rPr>
        <w:t>st</w:t>
      </w:r>
      <w:r w:rsidRPr="00BD4AC1">
        <w:rPr>
          <w:sz w:val="24"/>
          <w:szCs w:val="24"/>
        </w:rPr>
        <w:t xml:space="preserve"> Kings 17:5 states “So He went and did according to the word of the LORD. He went and lived by the brook Cherith that is east of the Jordan.” In 2</w:t>
      </w:r>
      <w:r w:rsidRPr="00BD4AC1">
        <w:rPr>
          <w:sz w:val="24"/>
          <w:szCs w:val="24"/>
          <w:vertAlign w:val="superscript"/>
        </w:rPr>
        <w:t>nd</w:t>
      </w:r>
      <w:r w:rsidRPr="00BD4AC1">
        <w:rPr>
          <w:sz w:val="24"/>
          <w:szCs w:val="24"/>
        </w:rPr>
        <w:t xml:space="preserve"> Kings 4:41 mentions “He said, ‘Then bring flour.’ And He threw it into the pot and said, ‘Pour some out for the Men that they may eat.’ And there was no harm in the pot.” In 2</w:t>
      </w:r>
      <w:r w:rsidRPr="00BD4AC1">
        <w:rPr>
          <w:sz w:val="24"/>
          <w:szCs w:val="24"/>
          <w:vertAlign w:val="superscript"/>
        </w:rPr>
        <w:t>nd</w:t>
      </w:r>
      <w:r w:rsidRPr="00BD4AC1">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BD4AC1">
        <w:rPr>
          <w:sz w:val="24"/>
          <w:szCs w:val="24"/>
          <w:vertAlign w:val="superscript"/>
        </w:rPr>
        <w:t>st</w:t>
      </w:r>
      <w:r w:rsidRPr="00BD4AC1">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BD4AC1">
        <w:rPr>
          <w:sz w:val="24"/>
          <w:szCs w:val="24"/>
          <w:vertAlign w:val="superscript"/>
        </w:rPr>
        <w:t>th</w:t>
      </w:r>
      <w:r w:rsidRPr="00BD4AC1">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BD4AC1">
        <w:rPr>
          <w:sz w:val="24"/>
          <w:szCs w:val="24"/>
          <w:vertAlign w:val="superscript"/>
        </w:rPr>
        <w:t>st</w:t>
      </w:r>
      <w:r w:rsidRPr="00BD4AC1">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BD4AC1">
        <w:rPr>
          <w:sz w:val="24"/>
          <w:szCs w:val="24"/>
          <w:vertAlign w:val="superscript"/>
        </w:rPr>
        <w:t>st</w:t>
      </w:r>
      <w:r w:rsidRPr="00BD4AC1">
        <w:rPr>
          <w:sz w:val="24"/>
          <w:szCs w:val="24"/>
        </w:rPr>
        <w:t xml:space="preserve"> Corinthians 10:20. Those who have pagan sexual backgrounds cannot say or know “</w:t>
      </w:r>
      <w:r w:rsidRPr="00BD4AC1">
        <w:rPr>
          <w:b/>
          <w:sz w:val="24"/>
          <w:szCs w:val="24"/>
        </w:rPr>
        <w:t>Jesus is Lord, except by the Holy Ghost</w:t>
      </w:r>
      <w:r w:rsidRPr="00BD4AC1">
        <w:rPr>
          <w:sz w:val="24"/>
          <w:szCs w:val="24"/>
        </w:rPr>
        <w:t>” in the Kingdom of the Godly Father Stephen or “</w:t>
      </w:r>
      <w:r w:rsidRPr="00BD4AC1">
        <w:rPr>
          <w:b/>
          <w:sz w:val="24"/>
          <w:szCs w:val="24"/>
        </w:rPr>
        <w:t>Jesus is Lord, except by the Holy Spirit</w:t>
      </w:r>
      <w:r w:rsidRPr="00BD4AC1">
        <w:rPr>
          <w:sz w:val="24"/>
          <w:szCs w:val="24"/>
        </w:rPr>
        <w:t xml:space="preserve">” in the Kingdom of the Heavenly Father Stephen &amp; </w:t>
      </w:r>
      <w:r w:rsidRPr="00BD4AC1">
        <w:rPr>
          <w:b/>
          <w:sz w:val="24"/>
          <w:szCs w:val="24"/>
        </w:rPr>
        <w:t>Jesus is Lord, except by the Spirit of Holiness</w:t>
      </w:r>
      <w:r w:rsidRPr="00BD4AC1">
        <w:rPr>
          <w:sz w:val="24"/>
          <w:szCs w:val="24"/>
        </w:rPr>
        <w:t xml:space="preserve"> in the Kingdom of the Earthly Father Stephen and the Kingdom of the Heavenly Father Stephen in 1</w:t>
      </w:r>
      <w:r w:rsidRPr="00BD4AC1">
        <w:rPr>
          <w:sz w:val="24"/>
          <w:szCs w:val="24"/>
          <w:vertAlign w:val="superscript"/>
        </w:rPr>
        <w:t>st</w:t>
      </w:r>
      <w:r w:rsidRPr="00BD4AC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D4AC1">
        <w:rPr>
          <w:sz w:val="24"/>
          <w:szCs w:val="24"/>
          <w:vertAlign w:val="superscript"/>
        </w:rPr>
        <w:t>st</w:t>
      </w:r>
      <w:r w:rsidRPr="00BD4AC1">
        <w:rPr>
          <w:sz w:val="24"/>
          <w:szCs w:val="24"/>
        </w:rPr>
        <w:t xml:space="preserve"> Corinthians 12:3, 7; 1</w:t>
      </w:r>
      <w:r w:rsidRPr="00BD4AC1">
        <w:rPr>
          <w:sz w:val="24"/>
          <w:szCs w:val="24"/>
          <w:vertAlign w:val="superscript"/>
        </w:rPr>
        <w:t>st</w:t>
      </w:r>
      <w:r w:rsidRPr="00BD4AC1">
        <w:rPr>
          <w:sz w:val="24"/>
          <w:szCs w:val="24"/>
        </w:rPr>
        <w:t xml:space="preserve"> John 4:2; Matthew 7:20; John 15:5 &amp; Galatians 5:22-23. Should Christians seek after miracles? Some scriptures are in Acts 8:21-22; Luke 23:8; Matthew 10:7-8; 16:1-4; 1</w:t>
      </w:r>
      <w:r w:rsidRPr="00BD4AC1">
        <w:rPr>
          <w:sz w:val="24"/>
          <w:szCs w:val="24"/>
          <w:vertAlign w:val="superscript"/>
        </w:rPr>
        <w:t>st</w:t>
      </w:r>
      <w:r w:rsidRPr="00BD4AC1">
        <w:rPr>
          <w:sz w:val="24"/>
          <w:szCs w:val="24"/>
        </w:rPr>
        <w:t xml:space="preserve"> Corinthians 1:22-24; Romans 15:18-19; 2</w:t>
      </w:r>
      <w:r w:rsidRPr="00BD4AC1">
        <w:rPr>
          <w:sz w:val="24"/>
          <w:szCs w:val="24"/>
          <w:vertAlign w:val="superscript"/>
        </w:rPr>
        <w:t>nd</w:t>
      </w:r>
      <w:r w:rsidRPr="00BD4AC1">
        <w:rPr>
          <w:sz w:val="24"/>
          <w:szCs w:val="24"/>
        </w:rPr>
        <w:t xml:space="preserve"> Corinthians 12:12; James 5:14 &amp; Acts 4:29-30; 9:38. In 2</w:t>
      </w:r>
      <w:r w:rsidRPr="00BD4AC1">
        <w:rPr>
          <w:sz w:val="24"/>
          <w:szCs w:val="24"/>
          <w:vertAlign w:val="superscript"/>
        </w:rPr>
        <w:t>nd</w:t>
      </w:r>
      <w:r w:rsidRPr="00BD4AC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29625D" w:rsidRPr="00BD4AC1" w:rsidRDefault="0029625D" w:rsidP="0029625D">
      <w:pPr>
        <w:spacing w:line="480" w:lineRule="auto"/>
        <w:jc w:val="center"/>
        <w:rPr>
          <w:b/>
          <w:sz w:val="24"/>
          <w:szCs w:val="24"/>
        </w:rPr>
      </w:pPr>
      <w:r w:rsidRPr="00BD4AC1">
        <w:rPr>
          <w:b/>
          <w:sz w:val="24"/>
          <w:szCs w:val="24"/>
        </w:rPr>
        <w:t>FATHER STEPHEN’S HOLY ARMORY ARSENAL</w:t>
      </w:r>
    </w:p>
    <w:p w:rsidR="0029625D" w:rsidRPr="00BD4AC1" w:rsidRDefault="0029625D" w:rsidP="0029625D">
      <w:pPr>
        <w:spacing w:line="480" w:lineRule="auto"/>
        <w:jc w:val="center"/>
        <w:rPr>
          <w:b/>
          <w:sz w:val="24"/>
          <w:szCs w:val="24"/>
        </w:rPr>
      </w:pPr>
      <w:r w:rsidRPr="00BD4AC1">
        <w:rPr>
          <w:b/>
          <w:sz w:val="24"/>
          <w:szCs w:val="24"/>
        </w:rPr>
        <w:t>The Father Stephen’s True Divine Holy Permissible Magical Weapons of God</w:t>
      </w:r>
    </w:p>
    <w:p w:rsidR="0029625D" w:rsidRPr="00BD4AC1" w:rsidRDefault="0029625D" w:rsidP="0029625D">
      <w:pPr>
        <w:spacing w:line="480" w:lineRule="auto"/>
        <w:jc w:val="center"/>
        <w:rPr>
          <w:b/>
          <w:sz w:val="24"/>
          <w:szCs w:val="24"/>
        </w:rPr>
      </w:pPr>
      <w:r w:rsidRPr="00BD4AC1">
        <w:rPr>
          <w:b/>
          <w:sz w:val="24"/>
          <w:szCs w:val="24"/>
        </w:rPr>
        <w:t>DIVINE RODS</w:t>
      </w:r>
    </w:p>
    <w:p w:rsidR="0029625D" w:rsidRPr="00BD4AC1" w:rsidRDefault="0029625D" w:rsidP="0029625D">
      <w:pPr>
        <w:spacing w:line="480" w:lineRule="auto"/>
        <w:jc w:val="both"/>
        <w:rPr>
          <w:sz w:val="24"/>
          <w:szCs w:val="24"/>
        </w:rPr>
      </w:pPr>
      <w:r w:rsidRPr="00BD4AC1">
        <w:rPr>
          <w:sz w:val="24"/>
          <w:szCs w:val="24"/>
        </w:rPr>
        <w:t>The Mullein Wood Rod of God or the Heavy Sapphire Stone Rod of God which maybe 150 to 300 pounds ($11,520,000.00-$23,040,000.00) the value in gold &amp; it was is considered an “</w:t>
      </w:r>
      <w:r w:rsidRPr="00BD4AC1">
        <w:rPr>
          <w:b/>
          <w:sz w:val="24"/>
          <w:szCs w:val="24"/>
        </w:rPr>
        <w:t>victorious pace</w:t>
      </w:r>
      <w:r w:rsidRPr="00BD4AC1">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BD4AC1">
        <w:rPr>
          <w:sz w:val="24"/>
          <w:szCs w:val="24"/>
          <w:vertAlign w:val="superscript"/>
        </w:rPr>
        <w:t>st</w:t>
      </w:r>
      <w:r w:rsidRPr="00BD4AC1">
        <w:rPr>
          <w:sz w:val="24"/>
          <w:szCs w:val="24"/>
        </w:rPr>
        <w:t xml:space="preserve"> Samuel 14:27, 43 (OKJV). The Chastening Rod of God is in 2</w:t>
      </w:r>
      <w:r w:rsidRPr="00BD4AC1">
        <w:rPr>
          <w:sz w:val="24"/>
          <w:szCs w:val="24"/>
          <w:vertAlign w:val="superscript"/>
        </w:rPr>
        <w:t>nd</w:t>
      </w:r>
      <w:r w:rsidRPr="00BD4AC1">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BD4AC1">
        <w:rPr>
          <w:sz w:val="24"/>
          <w:szCs w:val="24"/>
          <w:vertAlign w:val="superscript"/>
        </w:rPr>
        <w:t>st</w:t>
      </w:r>
      <w:r w:rsidRPr="00BD4AC1">
        <w:rPr>
          <w:sz w:val="24"/>
          <w:szCs w:val="24"/>
        </w:rPr>
        <w:t xml:space="preserve"> Corinthians 4:21 (OKJV). The Beaten Rods of God is in 2</w:t>
      </w:r>
      <w:r w:rsidRPr="00BD4AC1">
        <w:rPr>
          <w:sz w:val="24"/>
          <w:szCs w:val="24"/>
          <w:vertAlign w:val="superscript"/>
        </w:rPr>
        <w:t>nd</w:t>
      </w:r>
      <w:r w:rsidRPr="00BD4AC1">
        <w:rPr>
          <w:sz w:val="24"/>
          <w:szCs w:val="24"/>
        </w:rPr>
        <w:t xml:space="preserve"> Corinthians 11:25 (OKJV). The Gentile Temple Measuring Rod of God is in Revelation 11:1 (OKJV).            </w:t>
      </w:r>
    </w:p>
    <w:p w:rsidR="0029625D" w:rsidRPr="00BD4AC1" w:rsidRDefault="0029625D" w:rsidP="0029625D">
      <w:pPr>
        <w:spacing w:line="480" w:lineRule="auto"/>
        <w:jc w:val="center"/>
        <w:rPr>
          <w:b/>
          <w:sz w:val="24"/>
          <w:szCs w:val="24"/>
        </w:rPr>
      </w:pPr>
      <w:r w:rsidRPr="00BD4AC1">
        <w:rPr>
          <w:b/>
          <w:sz w:val="24"/>
          <w:szCs w:val="24"/>
        </w:rPr>
        <w:t xml:space="preserve">DIVINE SWORDS INTO THE DIVINE SHEATH OR DIVINE SCABBARD </w:t>
      </w:r>
    </w:p>
    <w:p w:rsidR="0029625D" w:rsidRPr="00BD4AC1" w:rsidRDefault="0029625D" w:rsidP="0029625D">
      <w:pPr>
        <w:spacing w:line="480" w:lineRule="auto"/>
        <w:jc w:val="both"/>
        <w:rPr>
          <w:sz w:val="24"/>
          <w:szCs w:val="24"/>
        </w:rPr>
      </w:pPr>
      <w:r w:rsidRPr="00BD4AC1">
        <w:rPr>
          <w:sz w:val="24"/>
          <w:szCs w:val="24"/>
        </w:rPr>
        <w:t>The Flaming Sword of God is in Genesis 3:24 (OKJV). The Spiritual Sword of God is in Ephesians 6:17 (OKJV). The Holy Sword of God is in 2</w:t>
      </w:r>
      <w:r w:rsidRPr="00BD4AC1">
        <w:rPr>
          <w:sz w:val="24"/>
          <w:szCs w:val="24"/>
          <w:vertAlign w:val="superscript"/>
        </w:rPr>
        <w:t>nd</w:t>
      </w:r>
      <w:r w:rsidRPr="00BD4AC1">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BD4AC1">
        <w:rPr>
          <w:sz w:val="24"/>
          <w:szCs w:val="24"/>
          <w:vertAlign w:val="superscript"/>
        </w:rPr>
        <w:t>st</w:t>
      </w:r>
      <w:r w:rsidRPr="00BD4AC1">
        <w:rPr>
          <w:sz w:val="24"/>
          <w:szCs w:val="24"/>
        </w:rPr>
        <w:t xml:space="preserve"> Chronicles 21:30; Judges 7:18, 20 &amp; Jeremiah 47:6; 50:35-37. The Hacking Sword of God is in 1</w:t>
      </w:r>
      <w:r w:rsidRPr="00BD4AC1">
        <w:rPr>
          <w:sz w:val="24"/>
          <w:szCs w:val="24"/>
          <w:vertAlign w:val="superscript"/>
        </w:rPr>
        <w:t>st</w:t>
      </w:r>
      <w:r w:rsidRPr="00BD4AC1">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BD4AC1">
        <w:rPr>
          <w:sz w:val="24"/>
          <w:szCs w:val="24"/>
          <w:vertAlign w:val="superscript"/>
        </w:rPr>
        <w:t>nd</w:t>
      </w:r>
      <w:r w:rsidRPr="00BD4AC1">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BD4AC1">
        <w:rPr>
          <w:sz w:val="24"/>
          <w:szCs w:val="24"/>
          <w:vertAlign w:val="superscript"/>
        </w:rPr>
        <w:t>st</w:t>
      </w:r>
      <w:r w:rsidRPr="00BD4AC1">
        <w:rPr>
          <w:sz w:val="24"/>
          <w:szCs w:val="24"/>
        </w:rPr>
        <w:t xml:space="preserve"> Esdras 8:77. The Lord’s Plaguing Sword is in 2</w:t>
      </w:r>
      <w:r w:rsidRPr="00BD4AC1">
        <w:rPr>
          <w:sz w:val="24"/>
          <w:szCs w:val="24"/>
          <w:vertAlign w:val="superscript"/>
        </w:rPr>
        <w:t>nd</w:t>
      </w:r>
      <w:r w:rsidRPr="00BD4AC1">
        <w:rPr>
          <w:sz w:val="24"/>
          <w:szCs w:val="24"/>
        </w:rPr>
        <w:t xml:space="preserve"> Esdras 15:5. The Lord’s Destruction Sword is in 2</w:t>
      </w:r>
      <w:r w:rsidRPr="00BD4AC1">
        <w:rPr>
          <w:sz w:val="24"/>
          <w:szCs w:val="24"/>
          <w:vertAlign w:val="superscript"/>
        </w:rPr>
        <w:t>nd</w:t>
      </w:r>
      <w:r w:rsidRPr="00BD4AC1">
        <w:rPr>
          <w:sz w:val="24"/>
          <w:szCs w:val="24"/>
        </w:rPr>
        <w:t xml:space="preserve"> Esdras 15:15, 49; 16:22 &amp; Sirach 40:9. The Lord’s Great Tribulation Sword is in 2</w:t>
      </w:r>
      <w:r w:rsidRPr="00BD4AC1">
        <w:rPr>
          <w:sz w:val="24"/>
          <w:szCs w:val="24"/>
          <w:vertAlign w:val="superscript"/>
        </w:rPr>
        <w:t>nd</w:t>
      </w:r>
      <w:r w:rsidRPr="00BD4AC1">
        <w:rPr>
          <w:sz w:val="24"/>
          <w:szCs w:val="24"/>
        </w:rPr>
        <w:t xml:space="preserve"> Esdras 15:19. The Unsparing Sinner’s Sword of God is in 2</w:t>
      </w:r>
      <w:r w:rsidRPr="00BD4AC1">
        <w:rPr>
          <w:sz w:val="24"/>
          <w:szCs w:val="24"/>
          <w:vertAlign w:val="superscript"/>
        </w:rPr>
        <w:t>nd</w:t>
      </w:r>
      <w:r w:rsidRPr="00BD4AC1">
        <w:rPr>
          <w:sz w:val="24"/>
          <w:szCs w:val="24"/>
        </w:rPr>
        <w:t xml:space="preserve"> Esdras 15:22. The Lord’s Smiting Sword is in 2</w:t>
      </w:r>
      <w:r w:rsidRPr="00BD4AC1">
        <w:rPr>
          <w:sz w:val="24"/>
          <w:szCs w:val="24"/>
          <w:vertAlign w:val="superscript"/>
        </w:rPr>
        <w:t>nd</w:t>
      </w:r>
      <w:r w:rsidRPr="00BD4AC1">
        <w:rPr>
          <w:sz w:val="24"/>
          <w:szCs w:val="24"/>
        </w:rPr>
        <w:t xml:space="preserve"> Esdras 15:35. The Flying Swords of God is in 2</w:t>
      </w:r>
      <w:r w:rsidRPr="00BD4AC1">
        <w:rPr>
          <w:sz w:val="24"/>
          <w:szCs w:val="24"/>
          <w:vertAlign w:val="superscript"/>
        </w:rPr>
        <w:t>nd</w:t>
      </w:r>
      <w:r w:rsidRPr="00BD4AC1">
        <w:rPr>
          <w:sz w:val="24"/>
          <w:szCs w:val="24"/>
        </w:rPr>
        <w:t xml:space="preserve"> Esdras 15:41. The Broken Down Sword of God is in 2</w:t>
      </w:r>
      <w:r w:rsidRPr="00BD4AC1">
        <w:rPr>
          <w:sz w:val="24"/>
          <w:szCs w:val="24"/>
          <w:vertAlign w:val="superscript"/>
        </w:rPr>
        <w:t>nd</w:t>
      </w:r>
      <w:r w:rsidRPr="00BD4AC1">
        <w:rPr>
          <w:sz w:val="24"/>
          <w:szCs w:val="24"/>
        </w:rPr>
        <w:t xml:space="preserve"> Esdras 15:57. The Lord’s Sent Sword is in 2</w:t>
      </w:r>
      <w:r w:rsidRPr="00BD4AC1">
        <w:rPr>
          <w:sz w:val="24"/>
          <w:szCs w:val="24"/>
          <w:vertAlign w:val="superscript"/>
        </w:rPr>
        <w:t>nd</w:t>
      </w:r>
      <w:r w:rsidRPr="00BD4AC1">
        <w:rPr>
          <w:sz w:val="24"/>
          <w:szCs w:val="24"/>
        </w:rPr>
        <w:t xml:space="preserve"> Esdras 16:3. The Cheap Sword of God is in 2</w:t>
      </w:r>
      <w:r w:rsidRPr="00BD4AC1">
        <w:rPr>
          <w:sz w:val="24"/>
          <w:szCs w:val="24"/>
          <w:vertAlign w:val="superscript"/>
        </w:rPr>
        <w:t>nd</w:t>
      </w:r>
      <w:r w:rsidRPr="00BD4AC1">
        <w:rPr>
          <w:sz w:val="24"/>
          <w:szCs w:val="24"/>
        </w:rPr>
        <w:t xml:space="preserve"> Esdras 16:21. The Lord’s Searching Sword is in 2</w:t>
      </w:r>
      <w:r w:rsidRPr="00BD4AC1">
        <w:rPr>
          <w:sz w:val="24"/>
          <w:szCs w:val="24"/>
          <w:vertAlign w:val="superscript"/>
        </w:rPr>
        <w:t>nd</w:t>
      </w:r>
      <w:r w:rsidRPr="00BD4AC1">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BD4AC1">
        <w:rPr>
          <w:sz w:val="24"/>
          <w:szCs w:val="24"/>
          <w:vertAlign w:val="superscript"/>
        </w:rPr>
        <w:t>st</w:t>
      </w:r>
      <w:r w:rsidRPr="00BD4AC1">
        <w:rPr>
          <w:sz w:val="24"/>
          <w:szCs w:val="24"/>
        </w:rPr>
        <w:t xml:space="preserve"> Maccabees 3:3. The Cast Down Eros Love Sword of God is in 1</w:t>
      </w:r>
      <w:r w:rsidRPr="00BD4AC1">
        <w:rPr>
          <w:sz w:val="24"/>
          <w:szCs w:val="24"/>
          <w:vertAlign w:val="superscript"/>
        </w:rPr>
        <w:t>st</w:t>
      </w:r>
      <w:r w:rsidRPr="00BD4AC1">
        <w:rPr>
          <w:sz w:val="24"/>
          <w:szCs w:val="24"/>
        </w:rPr>
        <w:t xml:space="preserve"> Maccabees 4:33. The Winning Sword of God is in 1</w:t>
      </w:r>
      <w:r w:rsidRPr="00BD4AC1">
        <w:rPr>
          <w:sz w:val="24"/>
          <w:szCs w:val="24"/>
          <w:vertAlign w:val="superscript"/>
        </w:rPr>
        <w:t>st</w:t>
      </w:r>
      <w:r w:rsidRPr="00BD4AC1">
        <w:rPr>
          <w:sz w:val="24"/>
          <w:szCs w:val="24"/>
        </w:rPr>
        <w:t xml:space="preserve"> Maccabees 5:28. The Avenged Sword of God is in 1</w:t>
      </w:r>
      <w:r w:rsidRPr="00BD4AC1">
        <w:rPr>
          <w:sz w:val="24"/>
          <w:szCs w:val="24"/>
          <w:vertAlign w:val="superscript"/>
        </w:rPr>
        <w:t>st</w:t>
      </w:r>
      <w:r w:rsidRPr="00BD4AC1">
        <w:rPr>
          <w:sz w:val="24"/>
          <w:szCs w:val="24"/>
        </w:rPr>
        <w:t xml:space="preserve"> Maccabees 7:38. The Good Success Roman Sword of God is in 1</w:t>
      </w:r>
      <w:r w:rsidRPr="00BD4AC1">
        <w:rPr>
          <w:sz w:val="24"/>
          <w:szCs w:val="24"/>
          <w:vertAlign w:val="superscript"/>
        </w:rPr>
        <w:t>st</w:t>
      </w:r>
      <w:r w:rsidRPr="00BD4AC1">
        <w:rPr>
          <w:sz w:val="24"/>
          <w:szCs w:val="24"/>
        </w:rPr>
        <w:t xml:space="preserve"> Maccabees 8:23. The Governing Sword of God is in 1</w:t>
      </w:r>
      <w:r w:rsidRPr="00BD4AC1">
        <w:rPr>
          <w:sz w:val="24"/>
          <w:szCs w:val="24"/>
          <w:vertAlign w:val="superscript"/>
        </w:rPr>
        <w:t>st</w:t>
      </w:r>
      <w:r w:rsidRPr="00BD4AC1">
        <w:rPr>
          <w:sz w:val="24"/>
          <w:szCs w:val="24"/>
        </w:rPr>
        <w:t xml:space="preserve"> Maccabees 9:73. The Well Nigh Sword of God is in 1</w:t>
      </w:r>
      <w:r w:rsidRPr="00BD4AC1">
        <w:rPr>
          <w:sz w:val="24"/>
          <w:szCs w:val="24"/>
          <w:vertAlign w:val="superscript"/>
        </w:rPr>
        <w:t>st</w:t>
      </w:r>
      <w:r w:rsidRPr="00BD4AC1">
        <w:rPr>
          <w:sz w:val="24"/>
          <w:szCs w:val="24"/>
        </w:rPr>
        <w:t xml:space="preserve"> Maccabees 10:85. The Array Encountering Troop Drawing Swords of God is in 2</w:t>
      </w:r>
      <w:r w:rsidRPr="00BD4AC1">
        <w:rPr>
          <w:sz w:val="24"/>
          <w:szCs w:val="24"/>
          <w:vertAlign w:val="superscript"/>
        </w:rPr>
        <w:t>nd</w:t>
      </w:r>
      <w:r w:rsidRPr="00BD4AC1">
        <w:rPr>
          <w:sz w:val="24"/>
          <w:szCs w:val="24"/>
        </w:rPr>
        <w:t xml:space="preserve"> Maccabees 5:3. The Point Hurting Wounded Swords of God is in 2</w:t>
      </w:r>
      <w:r w:rsidRPr="00BD4AC1">
        <w:rPr>
          <w:sz w:val="24"/>
          <w:szCs w:val="24"/>
          <w:vertAlign w:val="superscript"/>
        </w:rPr>
        <w:t>nd</w:t>
      </w:r>
      <w:r w:rsidRPr="00BD4AC1">
        <w:rPr>
          <w:sz w:val="24"/>
          <w:szCs w:val="24"/>
        </w:rPr>
        <w:t xml:space="preserve"> Maccabees 12:22. The Courageous Country Sword of God is in 2</w:t>
      </w:r>
      <w:r w:rsidRPr="00BD4AC1">
        <w:rPr>
          <w:sz w:val="24"/>
          <w:szCs w:val="24"/>
          <w:vertAlign w:val="superscript"/>
        </w:rPr>
        <w:t>nd</w:t>
      </w:r>
      <w:r w:rsidRPr="00BD4AC1">
        <w:rPr>
          <w:sz w:val="24"/>
          <w:szCs w:val="24"/>
        </w:rPr>
        <w:t xml:space="preserve"> Maccabees 14:18. The Suicidal Sword of God is in 2</w:t>
      </w:r>
      <w:r w:rsidRPr="00BD4AC1">
        <w:rPr>
          <w:sz w:val="24"/>
          <w:szCs w:val="24"/>
          <w:vertAlign w:val="superscript"/>
        </w:rPr>
        <w:t>nd</w:t>
      </w:r>
      <w:r w:rsidRPr="00BD4AC1">
        <w:rPr>
          <w:sz w:val="24"/>
          <w:szCs w:val="24"/>
        </w:rPr>
        <w:t xml:space="preserve"> Maccabees 14:41. The Golden Sword of God is in 2</w:t>
      </w:r>
      <w:r w:rsidRPr="00BD4AC1">
        <w:rPr>
          <w:sz w:val="24"/>
          <w:szCs w:val="24"/>
          <w:vertAlign w:val="superscript"/>
        </w:rPr>
        <w:t>nd</w:t>
      </w:r>
      <w:r w:rsidRPr="00BD4AC1">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29625D" w:rsidRPr="00BD4AC1" w:rsidRDefault="0029625D" w:rsidP="0029625D">
      <w:pPr>
        <w:spacing w:line="480" w:lineRule="auto"/>
        <w:jc w:val="center"/>
        <w:rPr>
          <w:b/>
          <w:sz w:val="24"/>
          <w:szCs w:val="24"/>
        </w:rPr>
      </w:pPr>
      <w:r w:rsidRPr="00BD4AC1">
        <w:rPr>
          <w:b/>
          <w:sz w:val="24"/>
          <w:szCs w:val="24"/>
        </w:rPr>
        <w:t>DIVINE STAFFS (DIVINE HAND-STAVES, DIVINE CORDS, DIVINE STAVES, DIVINE SIGNETS &amp; DIVINE CANES)</w:t>
      </w:r>
    </w:p>
    <w:p w:rsidR="0029625D" w:rsidRPr="00BD4AC1" w:rsidRDefault="0029625D" w:rsidP="0029625D">
      <w:pPr>
        <w:spacing w:line="480" w:lineRule="auto"/>
        <w:jc w:val="both"/>
        <w:rPr>
          <w:sz w:val="24"/>
          <w:szCs w:val="24"/>
        </w:rPr>
      </w:pPr>
      <w:r w:rsidRPr="00BD4AC1">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BD4AC1">
        <w:rPr>
          <w:sz w:val="24"/>
          <w:szCs w:val="24"/>
          <w:vertAlign w:val="superscript"/>
        </w:rPr>
        <w:t>nd</w:t>
      </w:r>
      <w:r w:rsidRPr="00BD4AC1">
        <w:rPr>
          <w:sz w:val="24"/>
          <w:szCs w:val="24"/>
        </w:rPr>
        <w:t xml:space="preserve"> Samuel 23:21 (NKJV) &amp; 1</w:t>
      </w:r>
      <w:r w:rsidRPr="00BD4AC1">
        <w:rPr>
          <w:sz w:val="24"/>
          <w:szCs w:val="24"/>
          <w:vertAlign w:val="superscript"/>
        </w:rPr>
        <w:t>st</w:t>
      </w:r>
      <w:r w:rsidRPr="00BD4AC1">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BD4AC1">
        <w:rPr>
          <w:sz w:val="24"/>
          <w:szCs w:val="24"/>
          <w:vertAlign w:val="superscript"/>
        </w:rPr>
        <w:t>st</w:t>
      </w:r>
      <w:r w:rsidRPr="00BD4AC1">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29625D" w:rsidRPr="00BD4AC1" w:rsidRDefault="0029625D" w:rsidP="0029625D">
      <w:pPr>
        <w:spacing w:line="480" w:lineRule="auto"/>
        <w:jc w:val="center"/>
        <w:rPr>
          <w:b/>
          <w:sz w:val="24"/>
          <w:szCs w:val="24"/>
        </w:rPr>
      </w:pPr>
      <w:r w:rsidRPr="00BD4AC1">
        <w:rPr>
          <w:b/>
          <w:sz w:val="24"/>
          <w:szCs w:val="24"/>
        </w:rPr>
        <w:t xml:space="preserve"> DIVINE WANDS (DIVINE STICKS &amp; DIVINE STAVES)</w:t>
      </w:r>
    </w:p>
    <w:p w:rsidR="0029625D" w:rsidRPr="00BD4AC1" w:rsidRDefault="0029625D" w:rsidP="0029625D">
      <w:pPr>
        <w:spacing w:line="480" w:lineRule="auto"/>
        <w:jc w:val="both"/>
        <w:rPr>
          <w:sz w:val="24"/>
          <w:szCs w:val="24"/>
        </w:rPr>
      </w:pPr>
      <w:r w:rsidRPr="00BD4AC1">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29625D" w:rsidRPr="00BD4AC1" w:rsidRDefault="0029625D" w:rsidP="0029625D">
      <w:pPr>
        <w:spacing w:line="480" w:lineRule="auto"/>
        <w:jc w:val="center"/>
        <w:rPr>
          <w:b/>
          <w:sz w:val="24"/>
          <w:szCs w:val="24"/>
        </w:rPr>
      </w:pPr>
      <w:r w:rsidRPr="00BD4AC1">
        <w:rPr>
          <w:b/>
          <w:sz w:val="24"/>
          <w:szCs w:val="24"/>
        </w:rPr>
        <w:t xml:space="preserve">DIVINE SPEARS (DIVINE JAVELINS, DIVINE LANCES &amp; DIVINE DARTS) </w:t>
      </w:r>
    </w:p>
    <w:p w:rsidR="0029625D" w:rsidRPr="00BD4AC1" w:rsidRDefault="0029625D" w:rsidP="0029625D">
      <w:pPr>
        <w:spacing w:line="480" w:lineRule="auto"/>
        <w:jc w:val="both"/>
        <w:rPr>
          <w:sz w:val="24"/>
          <w:szCs w:val="24"/>
        </w:rPr>
      </w:pPr>
      <w:r w:rsidRPr="00BD4AC1">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BD4AC1">
        <w:rPr>
          <w:sz w:val="24"/>
          <w:szCs w:val="24"/>
          <w:vertAlign w:val="superscript"/>
        </w:rPr>
        <w:t>st</w:t>
      </w:r>
      <w:r w:rsidRPr="00BD4AC1">
        <w:rPr>
          <w:sz w:val="24"/>
          <w:szCs w:val="24"/>
        </w:rPr>
        <w:t xml:space="preserve"> Maccabees 10:80 &amp; 2</w:t>
      </w:r>
      <w:r w:rsidRPr="00BD4AC1">
        <w:rPr>
          <w:sz w:val="24"/>
          <w:szCs w:val="24"/>
          <w:vertAlign w:val="superscript"/>
        </w:rPr>
        <w:t>nd</w:t>
      </w:r>
      <w:r w:rsidRPr="00BD4AC1">
        <w:rPr>
          <w:sz w:val="24"/>
          <w:szCs w:val="24"/>
        </w:rPr>
        <w:t xml:space="preserve"> Maccabees 5:3; 12:27. The Besieging Darts of God is in 1</w:t>
      </w:r>
      <w:r w:rsidRPr="00BD4AC1">
        <w:rPr>
          <w:sz w:val="24"/>
          <w:szCs w:val="24"/>
          <w:vertAlign w:val="superscript"/>
        </w:rPr>
        <w:t>st</w:t>
      </w:r>
      <w:r w:rsidRPr="00BD4AC1">
        <w:rPr>
          <w:sz w:val="24"/>
          <w:szCs w:val="24"/>
        </w:rPr>
        <w:t xml:space="preserve"> Maccabees 6:51. The Holy Armed Lance of God is in 2</w:t>
      </w:r>
      <w:r w:rsidRPr="00BD4AC1">
        <w:rPr>
          <w:sz w:val="24"/>
          <w:szCs w:val="24"/>
          <w:vertAlign w:val="superscript"/>
        </w:rPr>
        <w:t>nd</w:t>
      </w:r>
      <w:r w:rsidRPr="00BD4AC1">
        <w:rPr>
          <w:sz w:val="24"/>
          <w:szCs w:val="24"/>
        </w:rPr>
        <w:t xml:space="preserve"> Maccabees 5:2. The Holding Lance of God is in Jeremiah 50:42. The Fiery Javelins of God is in Ezekiel 39:9. The Fiery Spears of God is in Ezekiel 39:9. </w:t>
      </w:r>
    </w:p>
    <w:p w:rsidR="0029625D" w:rsidRPr="00BD4AC1" w:rsidRDefault="0029625D" w:rsidP="0029625D">
      <w:pPr>
        <w:spacing w:line="480" w:lineRule="auto"/>
        <w:jc w:val="center"/>
        <w:rPr>
          <w:b/>
          <w:sz w:val="24"/>
          <w:szCs w:val="24"/>
        </w:rPr>
      </w:pPr>
      <w:r w:rsidRPr="00BD4AC1">
        <w:rPr>
          <w:b/>
          <w:sz w:val="24"/>
          <w:szCs w:val="24"/>
        </w:rPr>
        <w:t>DIVINE SLINGS</w:t>
      </w:r>
    </w:p>
    <w:p w:rsidR="0029625D" w:rsidRPr="00BD4AC1" w:rsidRDefault="0029625D" w:rsidP="0029625D">
      <w:pPr>
        <w:spacing w:line="480" w:lineRule="auto"/>
        <w:jc w:val="both"/>
        <w:rPr>
          <w:sz w:val="24"/>
          <w:szCs w:val="24"/>
        </w:rPr>
      </w:pPr>
      <w:r w:rsidRPr="00BD4AC1">
        <w:rPr>
          <w:sz w:val="24"/>
          <w:szCs w:val="24"/>
        </w:rPr>
        <w:t>The Slings of God is in 1</w:t>
      </w:r>
      <w:r w:rsidRPr="00BD4AC1">
        <w:rPr>
          <w:sz w:val="24"/>
          <w:szCs w:val="24"/>
          <w:vertAlign w:val="superscript"/>
        </w:rPr>
        <w:t>st</w:t>
      </w:r>
      <w:r w:rsidRPr="00BD4AC1">
        <w:rPr>
          <w:sz w:val="24"/>
          <w:szCs w:val="24"/>
        </w:rPr>
        <w:t xml:space="preserve"> Maccabees 6:51. The Stone Sling of God is in Sirach 47:4. The Fort Besieging Slings of God is in 1</w:t>
      </w:r>
      <w:r w:rsidRPr="00BD4AC1">
        <w:rPr>
          <w:sz w:val="24"/>
          <w:szCs w:val="24"/>
          <w:vertAlign w:val="superscript"/>
        </w:rPr>
        <w:t>st</w:t>
      </w:r>
      <w:r w:rsidRPr="00BD4AC1">
        <w:rPr>
          <w:sz w:val="24"/>
          <w:szCs w:val="24"/>
        </w:rPr>
        <w:t xml:space="preserve"> Maccabees 6:51. The Armed Protection Slings of God is in Judges 20:16 (NKJV). The Approaching Overcoming Slings of God is in 1</w:t>
      </w:r>
      <w:r w:rsidRPr="00BD4AC1">
        <w:rPr>
          <w:sz w:val="24"/>
          <w:szCs w:val="24"/>
          <w:vertAlign w:val="superscript"/>
        </w:rPr>
        <w:t>st</w:t>
      </w:r>
      <w:r w:rsidRPr="00BD4AC1">
        <w:rPr>
          <w:sz w:val="24"/>
          <w:szCs w:val="24"/>
        </w:rPr>
        <w:t xml:space="preserve"> Samuel 17:40 (NKJV). The Striking Sling of God is in 1</w:t>
      </w:r>
      <w:r w:rsidRPr="00BD4AC1">
        <w:rPr>
          <w:sz w:val="24"/>
          <w:szCs w:val="24"/>
          <w:vertAlign w:val="superscript"/>
        </w:rPr>
        <w:t>st</w:t>
      </w:r>
      <w:r w:rsidRPr="00BD4AC1">
        <w:rPr>
          <w:sz w:val="24"/>
          <w:szCs w:val="24"/>
        </w:rPr>
        <w:t xml:space="preserve"> Samuel 17:50 (NKJV). The Living Sling of God is in 1</w:t>
      </w:r>
      <w:r w:rsidRPr="00BD4AC1">
        <w:rPr>
          <w:sz w:val="24"/>
          <w:szCs w:val="24"/>
          <w:vertAlign w:val="superscript"/>
        </w:rPr>
        <w:t>st</w:t>
      </w:r>
      <w:r w:rsidRPr="00BD4AC1">
        <w:rPr>
          <w:sz w:val="24"/>
          <w:szCs w:val="24"/>
        </w:rPr>
        <w:t xml:space="preserve"> Samuel 25:29. The Army Military Sling of God is in 2</w:t>
      </w:r>
      <w:r w:rsidRPr="00BD4AC1">
        <w:rPr>
          <w:sz w:val="24"/>
          <w:szCs w:val="24"/>
          <w:vertAlign w:val="superscript"/>
        </w:rPr>
        <w:t>nd</w:t>
      </w:r>
      <w:r w:rsidRPr="00BD4AC1">
        <w:rPr>
          <w:sz w:val="24"/>
          <w:szCs w:val="24"/>
        </w:rPr>
        <w:t xml:space="preserve"> Chronicles 26:14 (NKJV). The Battle War Breaking Sling of God is in Judith 9:7. </w:t>
      </w:r>
    </w:p>
    <w:p w:rsidR="0029625D" w:rsidRPr="00BD4AC1" w:rsidRDefault="0029625D" w:rsidP="0029625D">
      <w:pPr>
        <w:spacing w:line="480" w:lineRule="auto"/>
        <w:jc w:val="center"/>
        <w:rPr>
          <w:b/>
          <w:sz w:val="24"/>
          <w:szCs w:val="24"/>
        </w:rPr>
      </w:pPr>
      <w:r w:rsidRPr="00BD4AC1">
        <w:rPr>
          <w:b/>
          <w:sz w:val="24"/>
          <w:szCs w:val="24"/>
        </w:rPr>
        <w:t>DIVINE SHIELDS (DIVINE BUCKLERS)</w:t>
      </w:r>
    </w:p>
    <w:p w:rsidR="0029625D" w:rsidRPr="00BD4AC1" w:rsidRDefault="0029625D" w:rsidP="0029625D">
      <w:pPr>
        <w:spacing w:line="480" w:lineRule="auto"/>
        <w:jc w:val="both"/>
        <w:rPr>
          <w:sz w:val="24"/>
          <w:szCs w:val="24"/>
        </w:rPr>
      </w:pPr>
      <w:r w:rsidRPr="00BD4AC1">
        <w:rPr>
          <w:sz w:val="24"/>
          <w:szCs w:val="24"/>
        </w:rPr>
        <w:t>The Invincible Shield of God is in Wisdom of Solomon 5:19. The Godly Shield of God is in Genesis 15:1; 2</w:t>
      </w:r>
      <w:r w:rsidRPr="00BD4AC1">
        <w:rPr>
          <w:sz w:val="24"/>
          <w:szCs w:val="24"/>
          <w:vertAlign w:val="superscript"/>
        </w:rPr>
        <w:t>nd</w:t>
      </w:r>
      <w:r w:rsidRPr="00BD4AC1">
        <w:rPr>
          <w:sz w:val="24"/>
          <w:szCs w:val="24"/>
        </w:rPr>
        <w:t xml:space="preserve"> Samuel 22:3 &amp; Psalms 3:3; 5:12; 28:7; 33:20; 59:11; 84:9, 11; 91:4; 119:114; 144:2. The Majestic Helping Shield of God is in Deuteronomy 33:29 &amp; Psalms 115:9-11. The Salvation Shield of God is in 2</w:t>
      </w:r>
      <w:r w:rsidRPr="00BD4AC1">
        <w:rPr>
          <w:sz w:val="24"/>
          <w:szCs w:val="24"/>
          <w:vertAlign w:val="superscript"/>
        </w:rPr>
        <w:t>nd</w:t>
      </w:r>
      <w:r w:rsidRPr="00BD4AC1">
        <w:rPr>
          <w:sz w:val="24"/>
          <w:szCs w:val="24"/>
        </w:rPr>
        <w:t xml:space="preserve"> Samuel 22:3, 36 &amp; Psalms 18:35. The Pure Shield of God is in Proverbs 30:5. The Faithful Shield of God is in Ephesians 6:16. The Trusting Shield of God is in 2</w:t>
      </w:r>
      <w:r w:rsidRPr="00BD4AC1">
        <w:rPr>
          <w:sz w:val="24"/>
          <w:szCs w:val="24"/>
          <w:vertAlign w:val="superscript"/>
        </w:rPr>
        <w:t>nd</w:t>
      </w:r>
      <w:r w:rsidRPr="00BD4AC1">
        <w:rPr>
          <w:sz w:val="24"/>
          <w:szCs w:val="24"/>
        </w:rPr>
        <w:t xml:space="preserve"> Samuel 22:31 &amp; Psalms 115:9. The Large Shields of God is in 1</w:t>
      </w:r>
      <w:r w:rsidRPr="00BD4AC1">
        <w:rPr>
          <w:sz w:val="24"/>
          <w:szCs w:val="24"/>
          <w:vertAlign w:val="superscript"/>
        </w:rPr>
        <w:t>st</w:t>
      </w:r>
      <w:r w:rsidRPr="00BD4AC1">
        <w:rPr>
          <w:sz w:val="24"/>
          <w:szCs w:val="24"/>
        </w:rPr>
        <w:t xml:space="preserve"> Kings 10:16-17 &amp; 2</w:t>
      </w:r>
      <w:r w:rsidRPr="00BD4AC1">
        <w:rPr>
          <w:sz w:val="24"/>
          <w:szCs w:val="24"/>
          <w:vertAlign w:val="superscript"/>
        </w:rPr>
        <w:t>nd</w:t>
      </w:r>
      <w:r w:rsidRPr="00BD4AC1">
        <w:rPr>
          <w:sz w:val="24"/>
          <w:szCs w:val="24"/>
        </w:rPr>
        <w:t xml:space="preserve"> Chronicles 9:15-16. The Captain’s Bronze Shields of God is in 1</w:t>
      </w:r>
      <w:r w:rsidRPr="00BD4AC1">
        <w:rPr>
          <w:sz w:val="24"/>
          <w:szCs w:val="24"/>
          <w:vertAlign w:val="superscript"/>
        </w:rPr>
        <w:t>st</w:t>
      </w:r>
      <w:r w:rsidRPr="00BD4AC1">
        <w:rPr>
          <w:sz w:val="24"/>
          <w:szCs w:val="24"/>
        </w:rPr>
        <w:t xml:space="preserve"> Kings 14:27 &amp; 2</w:t>
      </w:r>
      <w:r w:rsidRPr="00BD4AC1">
        <w:rPr>
          <w:sz w:val="24"/>
          <w:szCs w:val="24"/>
          <w:vertAlign w:val="superscript"/>
        </w:rPr>
        <w:t>nd</w:t>
      </w:r>
      <w:r w:rsidRPr="00BD4AC1">
        <w:rPr>
          <w:sz w:val="24"/>
          <w:szCs w:val="24"/>
        </w:rPr>
        <w:t xml:space="preserve"> Chronicles 12:10. The Valiant Able Bearing Shield of God is in 1</w:t>
      </w:r>
      <w:r w:rsidRPr="00BD4AC1">
        <w:rPr>
          <w:sz w:val="24"/>
          <w:szCs w:val="24"/>
          <w:vertAlign w:val="superscript"/>
        </w:rPr>
        <w:t>st</w:t>
      </w:r>
      <w:r w:rsidRPr="00BD4AC1">
        <w:rPr>
          <w:sz w:val="24"/>
          <w:szCs w:val="24"/>
        </w:rPr>
        <w:t xml:space="preserve"> Chronicles 5:18 &amp; 2</w:t>
      </w:r>
      <w:r w:rsidRPr="00BD4AC1">
        <w:rPr>
          <w:sz w:val="24"/>
          <w:szCs w:val="24"/>
          <w:vertAlign w:val="superscript"/>
        </w:rPr>
        <w:t>nd</w:t>
      </w:r>
      <w:r w:rsidRPr="00BD4AC1">
        <w:rPr>
          <w:sz w:val="24"/>
          <w:szCs w:val="24"/>
        </w:rPr>
        <w:t xml:space="preserve"> Chronicles 25:5. The Trained Battle Handling Shield of God is in 1</w:t>
      </w:r>
      <w:r w:rsidRPr="00BD4AC1">
        <w:rPr>
          <w:sz w:val="24"/>
          <w:szCs w:val="24"/>
          <w:vertAlign w:val="superscript"/>
        </w:rPr>
        <w:t>st</w:t>
      </w:r>
      <w:r w:rsidRPr="00BD4AC1">
        <w:rPr>
          <w:sz w:val="24"/>
          <w:szCs w:val="24"/>
        </w:rPr>
        <w:t xml:space="preserve"> Chronicles 12:8. The Bearing Armed War Shields of God is in 1</w:t>
      </w:r>
      <w:r w:rsidRPr="00BD4AC1">
        <w:rPr>
          <w:sz w:val="24"/>
          <w:szCs w:val="24"/>
          <w:vertAlign w:val="superscript"/>
        </w:rPr>
        <w:t>st</w:t>
      </w:r>
      <w:r w:rsidRPr="00BD4AC1">
        <w:rPr>
          <w:sz w:val="24"/>
          <w:szCs w:val="24"/>
        </w:rPr>
        <w:t xml:space="preserve"> Chronicles 12:24. The Mighty Valorous Shields of God is in 2</w:t>
      </w:r>
      <w:r w:rsidRPr="00BD4AC1">
        <w:rPr>
          <w:sz w:val="24"/>
          <w:szCs w:val="24"/>
          <w:vertAlign w:val="superscript"/>
        </w:rPr>
        <w:t>nd</w:t>
      </w:r>
      <w:r w:rsidRPr="00BD4AC1">
        <w:rPr>
          <w:sz w:val="24"/>
          <w:szCs w:val="24"/>
        </w:rPr>
        <w:t xml:space="preserve"> Chronicles 14:8; 17:17. The Captain’s Small Shields of God is in 2</w:t>
      </w:r>
      <w:r w:rsidRPr="00BD4AC1">
        <w:rPr>
          <w:sz w:val="24"/>
          <w:szCs w:val="24"/>
          <w:vertAlign w:val="superscript"/>
        </w:rPr>
        <w:t>nd</w:t>
      </w:r>
      <w:r w:rsidRPr="00BD4AC1">
        <w:rPr>
          <w:sz w:val="24"/>
          <w:szCs w:val="24"/>
        </w:rPr>
        <w:t xml:space="preserve"> Chronicles 23:9. The Entire Army Shields is in 2</w:t>
      </w:r>
      <w:r w:rsidRPr="00BD4AC1">
        <w:rPr>
          <w:sz w:val="24"/>
          <w:szCs w:val="24"/>
          <w:vertAlign w:val="superscript"/>
        </w:rPr>
        <w:t>nd</w:t>
      </w:r>
      <w:r w:rsidRPr="00BD4AC1">
        <w:rPr>
          <w:sz w:val="24"/>
          <w:szCs w:val="24"/>
        </w:rPr>
        <w:t xml:space="preserve"> Chronicles 26:14. The Abundant Shields of God is in 2</w:t>
      </w:r>
      <w:r w:rsidRPr="00BD4AC1">
        <w:rPr>
          <w:sz w:val="24"/>
          <w:szCs w:val="24"/>
          <w:vertAlign w:val="superscript"/>
        </w:rPr>
        <w:t>nd</w:t>
      </w:r>
      <w:r w:rsidRPr="00BD4AC1">
        <w:rPr>
          <w:sz w:val="24"/>
          <w:szCs w:val="24"/>
        </w:rPr>
        <w:t xml:space="preserve"> Chronicles 32:5. The Desirable Shields of God is in 2</w:t>
      </w:r>
      <w:r w:rsidRPr="00BD4AC1">
        <w:rPr>
          <w:sz w:val="24"/>
          <w:szCs w:val="24"/>
          <w:vertAlign w:val="superscript"/>
        </w:rPr>
        <w:t>nd</w:t>
      </w:r>
      <w:r w:rsidRPr="00BD4AC1">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BD4AC1">
        <w:rPr>
          <w:sz w:val="24"/>
          <w:szCs w:val="24"/>
          <w:vertAlign w:val="superscript"/>
        </w:rPr>
        <w:t>st</w:t>
      </w:r>
      <w:r w:rsidRPr="00BD4AC1">
        <w:rPr>
          <w:sz w:val="24"/>
          <w:szCs w:val="24"/>
        </w:rPr>
        <w:t xml:space="preserve"> Maccabees 4:57. The Reigning Shields of God is in 1</w:t>
      </w:r>
      <w:r w:rsidRPr="00BD4AC1">
        <w:rPr>
          <w:sz w:val="24"/>
          <w:szCs w:val="24"/>
          <w:vertAlign w:val="superscript"/>
        </w:rPr>
        <w:t>st</w:t>
      </w:r>
      <w:r w:rsidRPr="00BD4AC1">
        <w:rPr>
          <w:sz w:val="24"/>
          <w:szCs w:val="24"/>
        </w:rPr>
        <w:t xml:space="preserve"> Maccabees 6:2. The Glistering Shining Shields of God is in 1</w:t>
      </w:r>
      <w:r w:rsidRPr="00BD4AC1">
        <w:rPr>
          <w:sz w:val="24"/>
          <w:szCs w:val="24"/>
          <w:vertAlign w:val="superscript"/>
        </w:rPr>
        <w:t>st</w:t>
      </w:r>
      <w:r w:rsidRPr="00BD4AC1">
        <w:rPr>
          <w:sz w:val="24"/>
          <w:szCs w:val="24"/>
        </w:rPr>
        <w:t xml:space="preserve"> Maccabees 6:39. The Confirming League Shield of God is in 1</w:t>
      </w:r>
      <w:r w:rsidRPr="00BD4AC1">
        <w:rPr>
          <w:sz w:val="24"/>
          <w:szCs w:val="24"/>
          <w:vertAlign w:val="superscript"/>
        </w:rPr>
        <w:t>st</w:t>
      </w:r>
      <w:r w:rsidRPr="00BD4AC1">
        <w:rPr>
          <w:sz w:val="24"/>
          <w:szCs w:val="24"/>
        </w:rPr>
        <w:t xml:space="preserve"> Maccabees 14:24. The Weighty Shield of God is in 1</w:t>
      </w:r>
      <w:r w:rsidRPr="00BD4AC1">
        <w:rPr>
          <w:sz w:val="24"/>
          <w:szCs w:val="24"/>
          <w:vertAlign w:val="superscript"/>
        </w:rPr>
        <w:t>st</w:t>
      </w:r>
      <w:r w:rsidRPr="00BD4AC1">
        <w:rPr>
          <w:sz w:val="24"/>
          <w:szCs w:val="24"/>
        </w:rPr>
        <w:t xml:space="preserve"> Maccabees 15:18. The Good Receiving Shield of God is in 1</w:t>
      </w:r>
      <w:r w:rsidRPr="00BD4AC1">
        <w:rPr>
          <w:sz w:val="24"/>
          <w:szCs w:val="24"/>
          <w:vertAlign w:val="superscript"/>
        </w:rPr>
        <w:t>st</w:t>
      </w:r>
      <w:r w:rsidRPr="00BD4AC1">
        <w:rPr>
          <w:sz w:val="24"/>
          <w:szCs w:val="24"/>
        </w:rPr>
        <w:t xml:space="preserve"> Maccabees 15:20. The Shaking Shields of God is in 2</w:t>
      </w:r>
      <w:r w:rsidRPr="00BD4AC1">
        <w:rPr>
          <w:sz w:val="24"/>
          <w:szCs w:val="24"/>
          <w:vertAlign w:val="superscript"/>
        </w:rPr>
        <w:t>nd</w:t>
      </w:r>
      <w:r w:rsidRPr="00BD4AC1">
        <w:rPr>
          <w:sz w:val="24"/>
          <w:szCs w:val="24"/>
        </w:rPr>
        <w:t xml:space="preserve"> Maccabees 5:3. The Armed Defense Shields of God is in 2</w:t>
      </w:r>
      <w:r w:rsidRPr="00BD4AC1">
        <w:rPr>
          <w:sz w:val="24"/>
          <w:szCs w:val="24"/>
          <w:vertAlign w:val="superscript"/>
        </w:rPr>
        <w:t>nd</w:t>
      </w:r>
      <w:r w:rsidRPr="00BD4AC1">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BD4AC1">
        <w:rPr>
          <w:sz w:val="24"/>
          <w:szCs w:val="24"/>
          <w:vertAlign w:val="superscript"/>
        </w:rPr>
        <w:t>nd</w:t>
      </w:r>
      <w:r w:rsidRPr="00BD4AC1">
        <w:rPr>
          <w:sz w:val="24"/>
          <w:szCs w:val="24"/>
        </w:rPr>
        <w:t xml:space="preserve"> Samuel 22:31 (OKJV). The Able Valiant Bucklers of God is in 1</w:t>
      </w:r>
      <w:r w:rsidRPr="00BD4AC1">
        <w:rPr>
          <w:sz w:val="24"/>
          <w:szCs w:val="24"/>
          <w:vertAlign w:val="superscript"/>
        </w:rPr>
        <w:t>st</w:t>
      </w:r>
      <w:r w:rsidRPr="00BD4AC1">
        <w:rPr>
          <w:sz w:val="24"/>
          <w:szCs w:val="24"/>
        </w:rPr>
        <w:t xml:space="preserve"> Chronicles 5:8 (OKJV); 12:8 (OKJV). The Delivering Bucklers of God is in 2</w:t>
      </w:r>
      <w:r w:rsidRPr="00BD4AC1">
        <w:rPr>
          <w:sz w:val="24"/>
          <w:szCs w:val="24"/>
          <w:vertAlign w:val="superscript"/>
        </w:rPr>
        <w:t>nd</w:t>
      </w:r>
      <w:r w:rsidRPr="00BD4AC1">
        <w:rPr>
          <w:sz w:val="24"/>
          <w:szCs w:val="24"/>
        </w:rPr>
        <w:t xml:space="preserve"> Chronicles 23:9 (OKJV). The Trust True Bucklers of God is in Psalms 18:2, 30 (OKJV). The Upright Buckler of God is in Proverbs 2:7 (OKJV). The Fort Besieging Buckler of God is in Ezekiel 26:8 (OKJV).      </w:t>
      </w:r>
    </w:p>
    <w:p w:rsidR="0029625D" w:rsidRPr="00BD4AC1" w:rsidRDefault="0029625D" w:rsidP="0029625D">
      <w:pPr>
        <w:spacing w:line="480" w:lineRule="auto"/>
        <w:jc w:val="center"/>
        <w:rPr>
          <w:b/>
          <w:sz w:val="24"/>
          <w:szCs w:val="24"/>
        </w:rPr>
      </w:pPr>
      <w:r w:rsidRPr="00BD4AC1">
        <w:rPr>
          <w:b/>
          <w:sz w:val="24"/>
          <w:szCs w:val="24"/>
        </w:rPr>
        <w:t xml:space="preserve">DIVINE BOWS WITH DIVINE QUIVER ARROWS </w:t>
      </w:r>
    </w:p>
    <w:p w:rsidR="0029625D" w:rsidRPr="00BD4AC1" w:rsidRDefault="0029625D" w:rsidP="0029625D">
      <w:pPr>
        <w:spacing w:line="480" w:lineRule="auto"/>
        <w:jc w:val="both"/>
        <w:rPr>
          <w:sz w:val="24"/>
          <w:szCs w:val="24"/>
        </w:rPr>
      </w:pPr>
      <w:r w:rsidRPr="00BD4AC1">
        <w:rPr>
          <w:sz w:val="24"/>
          <w:szCs w:val="24"/>
        </w:rPr>
        <w:t>The Hunting Bows of God is in Genesis 27:3 (NKJV). The Taking Bow of God is in Genesis 48:22 (NKJV). The Strong Bow of God is in Genesis 49:24 (NKJV). The Un-turning Bow of God is in 1</w:t>
      </w:r>
      <w:r w:rsidRPr="00BD4AC1">
        <w:rPr>
          <w:sz w:val="24"/>
          <w:szCs w:val="24"/>
          <w:vertAlign w:val="superscript"/>
        </w:rPr>
        <w:t>st</w:t>
      </w:r>
      <w:r w:rsidRPr="00BD4AC1">
        <w:rPr>
          <w:sz w:val="24"/>
          <w:szCs w:val="24"/>
        </w:rPr>
        <w:t xml:space="preserve"> Samuel 18:4 (NKJV) &amp; 2</w:t>
      </w:r>
      <w:r w:rsidRPr="00BD4AC1">
        <w:rPr>
          <w:sz w:val="24"/>
          <w:szCs w:val="24"/>
          <w:vertAlign w:val="superscript"/>
        </w:rPr>
        <w:t>nd</w:t>
      </w:r>
      <w:r w:rsidRPr="00BD4AC1">
        <w:rPr>
          <w:sz w:val="24"/>
          <w:szCs w:val="24"/>
        </w:rPr>
        <w:t xml:space="preserve"> Samuel 1:22 (NKJV). The Steel Bow of God is in 2</w:t>
      </w:r>
      <w:r w:rsidRPr="00BD4AC1">
        <w:rPr>
          <w:sz w:val="24"/>
          <w:szCs w:val="24"/>
          <w:vertAlign w:val="superscript"/>
        </w:rPr>
        <w:t>nd</w:t>
      </w:r>
      <w:r w:rsidRPr="00BD4AC1">
        <w:rPr>
          <w:sz w:val="24"/>
          <w:szCs w:val="24"/>
        </w:rPr>
        <w:t xml:space="preserve"> Samuel 22:35. The Receiving Bow and Arrows of God are in 2</w:t>
      </w:r>
      <w:r w:rsidRPr="00BD4AC1">
        <w:rPr>
          <w:sz w:val="24"/>
          <w:szCs w:val="24"/>
          <w:vertAlign w:val="superscript"/>
        </w:rPr>
        <w:t>nd</w:t>
      </w:r>
      <w:r w:rsidRPr="00BD4AC1">
        <w:rPr>
          <w:sz w:val="24"/>
          <w:szCs w:val="24"/>
        </w:rPr>
        <w:t xml:space="preserve"> Kings 13:15-18 (NKJV). The Skillful Bow of God is in 1</w:t>
      </w:r>
      <w:r w:rsidRPr="00BD4AC1">
        <w:rPr>
          <w:sz w:val="24"/>
          <w:szCs w:val="24"/>
          <w:vertAlign w:val="superscript"/>
        </w:rPr>
        <w:t>st</w:t>
      </w:r>
      <w:r w:rsidRPr="00BD4AC1">
        <w:rPr>
          <w:sz w:val="24"/>
          <w:szCs w:val="24"/>
        </w:rPr>
        <w:t xml:space="preserve"> Chronicles 5:18 (NKJV) &amp; 2</w:t>
      </w:r>
      <w:r w:rsidRPr="00BD4AC1">
        <w:rPr>
          <w:sz w:val="24"/>
          <w:szCs w:val="24"/>
          <w:vertAlign w:val="superscript"/>
        </w:rPr>
        <w:t>nd</w:t>
      </w:r>
      <w:r w:rsidRPr="00BD4AC1">
        <w:rPr>
          <w:sz w:val="24"/>
          <w:szCs w:val="24"/>
        </w:rPr>
        <w:t xml:space="preserve"> Chronicles 26:15 (NKJV). The Armed Bows of God is in 1</w:t>
      </w:r>
      <w:r w:rsidRPr="00BD4AC1">
        <w:rPr>
          <w:sz w:val="24"/>
          <w:szCs w:val="24"/>
          <w:vertAlign w:val="superscript"/>
        </w:rPr>
        <w:t>st</w:t>
      </w:r>
      <w:r w:rsidRPr="00BD4AC1">
        <w:rPr>
          <w:sz w:val="24"/>
          <w:szCs w:val="24"/>
        </w:rPr>
        <w:t xml:space="preserve"> Chronicles 12:2 (NKJV). The Valor Bows of God is in 2</w:t>
      </w:r>
      <w:r w:rsidRPr="00BD4AC1">
        <w:rPr>
          <w:sz w:val="24"/>
          <w:szCs w:val="24"/>
          <w:vertAlign w:val="superscript"/>
        </w:rPr>
        <w:t>nd</w:t>
      </w:r>
      <w:r w:rsidRPr="00BD4AC1">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BD4AC1">
        <w:rPr>
          <w:sz w:val="24"/>
          <w:szCs w:val="24"/>
          <w:vertAlign w:val="superscript"/>
        </w:rPr>
        <w:t>st</w:t>
      </w:r>
      <w:r w:rsidRPr="00BD4AC1">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BD4AC1">
        <w:rPr>
          <w:sz w:val="24"/>
          <w:szCs w:val="24"/>
          <w:vertAlign w:val="superscript"/>
        </w:rPr>
        <w:t>nd</w:t>
      </w:r>
      <w:r w:rsidRPr="00BD4AC1">
        <w:rPr>
          <w:sz w:val="24"/>
          <w:szCs w:val="24"/>
        </w:rPr>
        <w:t xml:space="preserve"> Esdras 16:7, 13, 16. The Marking Targeted Arrow of God is in Wisdom of Solomon 5:12. The Killing Arrows of God is in 2</w:t>
      </w:r>
      <w:r w:rsidRPr="00BD4AC1">
        <w:rPr>
          <w:sz w:val="24"/>
          <w:szCs w:val="24"/>
          <w:vertAlign w:val="superscript"/>
        </w:rPr>
        <w:t>nd</w:t>
      </w:r>
      <w:r w:rsidRPr="00BD4AC1">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BD4AC1">
        <w:rPr>
          <w:sz w:val="24"/>
          <w:szCs w:val="24"/>
          <w:vertAlign w:val="superscript"/>
        </w:rPr>
        <w:t>nd</w:t>
      </w:r>
      <w:r w:rsidRPr="00BD4AC1">
        <w:rPr>
          <w:sz w:val="24"/>
          <w:szCs w:val="24"/>
        </w:rPr>
        <w:t xml:space="preserve"> Maccabees 10:30.                    </w:t>
      </w:r>
    </w:p>
    <w:p w:rsidR="0029625D" w:rsidRPr="00BD4AC1" w:rsidRDefault="0029625D" w:rsidP="0029625D">
      <w:pPr>
        <w:spacing w:line="480" w:lineRule="auto"/>
        <w:jc w:val="center"/>
        <w:rPr>
          <w:b/>
          <w:sz w:val="24"/>
          <w:szCs w:val="24"/>
        </w:rPr>
      </w:pPr>
      <w:r w:rsidRPr="00BD4AC1">
        <w:rPr>
          <w:b/>
          <w:sz w:val="24"/>
          <w:szCs w:val="24"/>
        </w:rPr>
        <w:t>DIVINE SCEPTERS</w:t>
      </w:r>
    </w:p>
    <w:p w:rsidR="0029625D" w:rsidRPr="00BD4AC1" w:rsidRDefault="0029625D" w:rsidP="0029625D">
      <w:pPr>
        <w:spacing w:line="480" w:lineRule="auto"/>
        <w:jc w:val="both"/>
        <w:rPr>
          <w:sz w:val="24"/>
          <w:szCs w:val="24"/>
        </w:rPr>
      </w:pPr>
      <w:r w:rsidRPr="00BD4AC1">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29625D" w:rsidRPr="00BD4AC1" w:rsidRDefault="0029625D" w:rsidP="0029625D">
      <w:pPr>
        <w:spacing w:line="480" w:lineRule="auto"/>
        <w:jc w:val="center"/>
        <w:rPr>
          <w:b/>
          <w:sz w:val="24"/>
          <w:szCs w:val="24"/>
        </w:rPr>
      </w:pPr>
      <w:r w:rsidRPr="00BD4AC1">
        <w:rPr>
          <w:b/>
          <w:sz w:val="24"/>
          <w:szCs w:val="24"/>
        </w:rPr>
        <w:t>DIVINE CLUBS (DIVINE BATS, DIVINE BATONS &amp; DIVINE BILLY-STICKS)</w:t>
      </w:r>
    </w:p>
    <w:p w:rsidR="0029625D" w:rsidRPr="00BD4AC1" w:rsidRDefault="0029625D" w:rsidP="0029625D">
      <w:pPr>
        <w:spacing w:line="480" w:lineRule="auto"/>
        <w:jc w:val="both"/>
        <w:rPr>
          <w:sz w:val="24"/>
          <w:szCs w:val="24"/>
        </w:rPr>
      </w:pPr>
      <w:r w:rsidRPr="00BD4AC1">
        <w:rPr>
          <w:sz w:val="24"/>
          <w:szCs w:val="24"/>
        </w:rPr>
        <w:t>The Multitude Seizing Clubs of God is in Matthew 26:47, 55 (NKJV); Mark 14:43, 48 (NKJV); Luke 22:52 (NKJV). The Attacking Clubs of God is in 2</w:t>
      </w:r>
      <w:r w:rsidRPr="00BD4AC1">
        <w:rPr>
          <w:sz w:val="24"/>
          <w:szCs w:val="24"/>
          <w:vertAlign w:val="superscript"/>
        </w:rPr>
        <w:t>nd</w:t>
      </w:r>
      <w:r w:rsidRPr="00BD4AC1">
        <w:rPr>
          <w:sz w:val="24"/>
          <w:szCs w:val="24"/>
        </w:rPr>
        <w:t xml:space="preserve"> Maccabees 4:41.  </w:t>
      </w:r>
    </w:p>
    <w:p w:rsidR="0029625D" w:rsidRPr="00BD4AC1" w:rsidRDefault="0029625D" w:rsidP="0029625D">
      <w:pPr>
        <w:spacing w:line="480" w:lineRule="auto"/>
        <w:jc w:val="center"/>
        <w:rPr>
          <w:b/>
          <w:sz w:val="24"/>
          <w:szCs w:val="24"/>
        </w:rPr>
      </w:pPr>
      <w:r w:rsidRPr="00BD4AC1">
        <w:rPr>
          <w:b/>
          <w:sz w:val="24"/>
          <w:szCs w:val="24"/>
        </w:rPr>
        <w:t>DIVINE CHAINS</w:t>
      </w:r>
    </w:p>
    <w:p w:rsidR="0029625D" w:rsidRPr="00BD4AC1" w:rsidRDefault="0029625D" w:rsidP="0029625D">
      <w:pPr>
        <w:spacing w:line="480" w:lineRule="auto"/>
        <w:jc w:val="both"/>
        <w:rPr>
          <w:sz w:val="24"/>
          <w:szCs w:val="24"/>
        </w:rPr>
      </w:pPr>
      <w:r w:rsidRPr="00BD4AC1">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BD4AC1">
        <w:rPr>
          <w:sz w:val="24"/>
          <w:szCs w:val="24"/>
          <w:vertAlign w:val="superscript"/>
        </w:rPr>
        <w:t>nd</w:t>
      </w:r>
      <w:r w:rsidRPr="00BD4AC1">
        <w:rPr>
          <w:sz w:val="24"/>
          <w:szCs w:val="24"/>
        </w:rPr>
        <w:t xml:space="preserve"> Peter 2:4; Jude 6 &amp; Revelation 20:1.  </w:t>
      </w:r>
    </w:p>
    <w:p w:rsidR="0029625D" w:rsidRPr="00BD4AC1" w:rsidRDefault="0029625D" w:rsidP="0029625D">
      <w:pPr>
        <w:spacing w:line="480" w:lineRule="auto"/>
        <w:jc w:val="center"/>
        <w:rPr>
          <w:b/>
          <w:sz w:val="24"/>
          <w:szCs w:val="24"/>
        </w:rPr>
      </w:pPr>
      <w:r w:rsidRPr="00BD4AC1">
        <w:rPr>
          <w:b/>
          <w:sz w:val="24"/>
          <w:szCs w:val="24"/>
        </w:rPr>
        <w:t>DIVINE CHARMS (DIVINE PERSUATION CHECKS)</w:t>
      </w:r>
    </w:p>
    <w:p w:rsidR="0029625D" w:rsidRPr="00BD4AC1" w:rsidRDefault="0029625D" w:rsidP="0029625D">
      <w:pPr>
        <w:spacing w:line="480" w:lineRule="auto"/>
        <w:jc w:val="both"/>
        <w:rPr>
          <w:sz w:val="24"/>
          <w:szCs w:val="24"/>
        </w:rPr>
      </w:pPr>
      <w:r w:rsidRPr="00BD4AC1">
        <w:rPr>
          <w:sz w:val="24"/>
          <w:szCs w:val="24"/>
        </w:rPr>
        <w:t>The More than Conqueror’s Charms of God is in Romans 8:37-39. The Salvation Charms of God is in 2</w:t>
      </w:r>
      <w:r w:rsidRPr="00BD4AC1">
        <w:rPr>
          <w:sz w:val="24"/>
          <w:szCs w:val="24"/>
          <w:vertAlign w:val="superscript"/>
        </w:rPr>
        <w:t>nd</w:t>
      </w:r>
      <w:r w:rsidRPr="00BD4AC1">
        <w:rPr>
          <w:sz w:val="24"/>
          <w:szCs w:val="24"/>
        </w:rPr>
        <w:t xml:space="preserve"> Esdras 7:61. The Mindful Charms of God is in Judith 6:9. The Eating &amp; Drinking Charm of God is in Judith 12:11. The Lord’s Yielding Charms of God is in 2</w:t>
      </w:r>
      <w:r w:rsidRPr="00BD4AC1">
        <w:rPr>
          <w:sz w:val="24"/>
          <w:szCs w:val="24"/>
          <w:vertAlign w:val="superscript"/>
        </w:rPr>
        <w:t>nd</w:t>
      </w:r>
      <w:r w:rsidRPr="00BD4AC1">
        <w:rPr>
          <w:sz w:val="24"/>
          <w:szCs w:val="24"/>
        </w:rPr>
        <w:t xml:space="preserve"> Maccabees 9:27. The Friendship Charm of God is in 2</w:t>
      </w:r>
      <w:r w:rsidRPr="00BD4AC1">
        <w:rPr>
          <w:sz w:val="24"/>
          <w:szCs w:val="24"/>
          <w:vertAlign w:val="superscript"/>
        </w:rPr>
        <w:t>nd</w:t>
      </w:r>
      <w:r w:rsidRPr="00BD4AC1">
        <w:rPr>
          <w:sz w:val="24"/>
          <w:szCs w:val="24"/>
        </w:rPr>
        <w:t xml:space="preserve"> Maccabees 11:14. The Judgment Seat Defense Charm of God is in 2</w:t>
      </w:r>
      <w:r w:rsidRPr="00BD4AC1">
        <w:rPr>
          <w:sz w:val="24"/>
          <w:szCs w:val="24"/>
          <w:vertAlign w:val="superscript"/>
        </w:rPr>
        <w:t>nd</w:t>
      </w:r>
      <w:r w:rsidRPr="00BD4AC1">
        <w:rPr>
          <w:sz w:val="24"/>
          <w:szCs w:val="24"/>
        </w:rPr>
        <w:t xml:space="preserve"> Maccabees 13:26. The Spirit’s Charms of God is in 1</w:t>
      </w:r>
      <w:r w:rsidRPr="00BD4AC1">
        <w:rPr>
          <w:sz w:val="24"/>
          <w:szCs w:val="24"/>
          <w:vertAlign w:val="superscript"/>
        </w:rPr>
        <w:t>st</w:t>
      </w:r>
      <w:r w:rsidRPr="00BD4AC1">
        <w:rPr>
          <w:sz w:val="24"/>
          <w:szCs w:val="24"/>
        </w:rPr>
        <w:t xml:space="preserve"> Kings 22:20 (NKJV) &amp; 2</w:t>
      </w:r>
      <w:r w:rsidRPr="00BD4AC1">
        <w:rPr>
          <w:sz w:val="24"/>
          <w:szCs w:val="24"/>
          <w:vertAlign w:val="superscript"/>
        </w:rPr>
        <w:t>nd</w:t>
      </w:r>
      <w:r w:rsidRPr="00BD4AC1">
        <w:rPr>
          <w:sz w:val="24"/>
          <w:szCs w:val="24"/>
        </w:rPr>
        <w:t xml:space="preserve"> Chronicles 18:20 (NKJV). The Lord’s Prevailing Charms of God is in 1</w:t>
      </w:r>
      <w:r w:rsidRPr="00BD4AC1">
        <w:rPr>
          <w:sz w:val="24"/>
          <w:szCs w:val="24"/>
          <w:vertAlign w:val="superscript"/>
        </w:rPr>
        <w:t>st</w:t>
      </w:r>
      <w:r w:rsidRPr="00BD4AC1">
        <w:rPr>
          <w:sz w:val="24"/>
          <w:szCs w:val="24"/>
        </w:rPr>
        <w:t xml:space="preserve"> Kings 22:22 (NKJV) &amp; 2</w:t>
      </w:r>
      <w:r w:rsidRPr="00BD4AC1">
        <w:rPr>
          <w:sz w:val="24"/>
          <w:szCs w:val="24"/>
          <w:vertAlign w:val="superscript"/>
        </w:rPr>
        <w:t>nd</w:t>
      </w:r>
      <w:r w:rsidRPr="00BD4AC1">
        <w:rPr>
          <w:sz w:val="24"/>
          <w:szCs w:val="24"/>
        </w:rPr>
        <w:t xml:space="preserve"> Chronicles 18:21 (NKJV). The Lord’s Delivering Charms of God is in 2</w:t>
      </w:r>
      <w:r w:rsidRPr="00BD4AC1">
        <w:rPr>
          <w:sz w:val="24"/>
          <w:szCs w:val="24"/>
          <w:vertAlign w:val="superscript"/>
        </w:rPr>
        <w:t>nd</w:t>
      </w:r>
      <w:r w:rsidRPr="00BD4AC1">
        <w:rPr>
          <w:sz w:val="24"/>
          <w:szCs w:val="24"/>
        </w:rPr>
        <w:t xml:space="preserve"> Kings 18:32 (NKJV). The Lord’s Forbearance Charm of God is in Proverbs 25:15 (NKJV). The Lord’s Stronger Inducing Charms of God is in Jeremiah 20:7. The Terrifying Charm of God is in 2</w:t>
      </w:r>
      <w:r w:rsidRPr="00BD4AC1">
        <w:rPr>
          <w:sz w:val="24"/>
          <w:szCs w:val="24"/>
          <w:vertAlign w:val="superscript"/>
        </w:rPr>
        <w:t>nd</w:t>
      </w:r>
      <w:r w:rsidRPr="00BD4AC1">
        <w:rPr>
          <w:sz w:val="24"/>
          <w:szCs w:val="24"/>
        </w:rPr>
        <w:t xml:space="preserve"> Corinthians 5:11 (NKJV). The Humanity Charm of God is in Galatians 1:10 (NKJV). The Genuine Faith Charm of God is in 2</w:t>
      </w:r>
      <w:r w:rsidRPr="00BD4AC1">
        <w:rPr>
          <w:sz w:val="24"/>
          <w:szCs w:val="24"/>
          <w:vertAlign w:val="superscript"/>
        </w:rPr>
        <w:t>nd</w:t>
      </w:r>
      <w:r w:rsidRPr="00BD4AC1">
        <w:rPr>
          <w:sz w:val="24"/>
          <w:szCs w:val="24"/>
        </w:rPr>
        <w:t xml:space="preserve"> Timothy 1:5 (NKJV). The Commitment Keeping Charm of God is in 2</w:t>
      </w:r>
      <w:r w:rsidRPr="00BD4AC1">
        <w:rPr>
          <w:sz w:val="24"/>
          <w:szCs w:val="24"/>
          <w:vertAlign w:val="superscript"/>
        </w:rPr>
        <w:t>nd</w:t>
      </w:r>
      <w:r w:rsidRPr="00BD4AC1">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29625D" w:rsidRPr="00BD4AC1" w:rsidRDefault="0029625D" w:rsidP="0029625D">
      <w:pPr>
        <w:spacing w:line="480" w:lineRule="auto"/>
        <w:jc w:val="center"/>
        <w:rPr>
          <w:b/>
          <w:sz w:val="24"/>
          <w:szCs w:val="24"/>
        </w:rPr>
      </w:pPr>
      <w:r w:rsidRPr="00BD4AC1">
        <w:rPr>
          <w:b/>
          <w:sz w:val="24"/>
          <w:szCs w:val="24"/>
        </w:rPr>
        <w:t xml:space="preserve">DIVINE HAMMERS, DIVINE CHISEL’S, DIVINE SAWS OR DIVINE IRON GRAVING TOOLS (THE CREATOR’S DIVINE WEAPONS UPGRADES) </w:t>
      </w:r>
    </w:p>
    <w:p w:rsidR="0029625D" w:rsidRPr="00BD4AC1" w:rsidRDefault="0029625D" w:rsidP="0029625D">
      <w:pPr>
        <w:spacing w:line="480" w:lineRule="auto"/>
        <w:jc w:val="both"/>
        <w:rPr>
          <w:sz w:val="24"/>
          <w:szCs w:val="24"/>
        </w:rPr>
      </w:pPr>
      <w:r w:rsidRPr="00BD4AC1">
        <w:rPr>
          <w:sz w:val="24"/>
          <w:szCs w:val="24"/>
        </w:rPr>
        <w:t>The Father Stephen Our Lord used the Hammer to nail His Son Jesus Our Lord to the Cross. The Hammers of God is in Exodus 25:18, 31, 36; 37:17, 22; Numbers 8:4; 10:2; 16:38-39; 1</w:t>
      </w:r>
      <w:r w:rsidRPr="00BD4AC1">
        <w:rPr>
          <w:sz w:val="24"/>
          <w:szCs w:val="24"/>
          <w:vertAlign w:val="superscript"/>
        </w:rPr>
        <w:t>st</w:t>
      </w:r>
      <w:r w:rsidRPr="00BD4AC1">
        <w:rPr>
          <w:sz w:val="24"/>
          <w:szCs w:val="24"/>
        </w:rPr>
        <w:t xml:space="preserve"> Kings 10:19-17; 2</w:t>
      </w:r>
      <w:r w:rsidRPr="00BD4AC1">
        <w:rPr>
          <w:sz w:val="24"/>
          <w:szCs w:val="24"/>
          <w:vertAlign w:val="superscript"/>
        </w:rPr>
        <w:t>nd</w:t>
      </w:r>
      <w:r w:rsidRPr="00BD4AC1">
        <w:rPr>
          <w:sz w:val="24"/>
          <w:szCs w:val="24"/>
        </w:rPr>
        <w:t xml:space="preserve"> Chronicles 9:15-16; Psalms 74:6; Isaiah 41:7; 44:12; Jeremiah 10:4; 23:29 &amp; Sirach 38:28. The Chisel’s of God is in 1</w:t>
      </w:r>
      <w:r w:rsidRPr="00BD4AC1">
        <w:rPr>
          <w:sz w:val="24"/>
          <w:szCs w:val="24"/>
          <w:vertAlign w:val="superscript"/>
        </w:rPr>
        <w:t>st</w:t>
      </w:r>
      <w:r w:rsidRPr="00BD4AC1">
        <w:rPr>
          <w:sz w:val="24"/>
          <w:szCs w:val="24"/>
        </w:rPr>
        <w:t xml:space="preserve"> Kings 6:7. The Saws of God is in 1</w:t>
      </w:r>
      <w:r w:rsidRPr="00BD4AC1">
        <w:rPr>
          <w:sz w:val="24"/>
          <w:szCs w:val="24"/>
          <w:vertAlign w:val="superscript"/>
        </w:rPr>
        <w:t>st</w:t>
      </w:r>
      <w:r w:rsidRPr="00BD4AC1">
        <w:rPr>
          <w:sz w:val="24"/>
          <w:szCs w:val="24"/>
        </w:rPr>
        <w:t xml:space="preserve"> Kings 6:7. The Iron Graving Tools is in 1</w:t>
      </w:r>
      <w:r w:rsidRPr="00BD4AC1">
        <w:rPr>
          <w:sz w:val="24"/>
          <w:szCs w:val="24"/>
          <w:vertAlign w:val="superscript"/>
        </w:rPr>
        <w:t>st</w:t>
      </w:r>
      <w:r w:rsidRPr="00BD4AC1">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BD4AC1">
        <w:rPr>
          <w:sz w:val="24"/>
          <w:szCs w:val="24"/>
          <w:vertAlign w:val="superscript"/>
        </w:rPr>
        <w:t>st</w:t>
      </w:r>
      <w:r w:rsidRPr="00BD4AC1">
        <w:rPr>
          <w:sz w:val="24"/>
          <w:szCs w:val="24"/>
        </w:rPr>
        <w:t xml:space="preserve"> Kings 6:17; 2</w:t>
      </w:r>
      <w:r w:rsidRPr="00BD4AC1">
        <w:rPr>
          <w:sz w:val="24"/>
          <w:szCs w:val="24"/>
          <w:vertAlign w:val="superscript"/>
        </w:rPr>
        <w:t>nd</w:t>
      </w:r>
      <w:r w:rsidRPr="00BD4AC1">
        <w:rPr>
          <w:sz w:val="24"/>
          <w:szCs w:val="24"/>
        </w:rPr>
        <w:t xml:space="preserve"> Samuel 12:31; 1</w:t>
      </w:r>
      <w:r w:rsidRPr="00BD4AC1">
        <w:rPr>
          <w:sz w:val="24"/>
          <w:szCs w:val="24"/>
          <w:vertAlign w:val="superscript"/>
        </w:rPr>
        <w:t>st</w:t>
      </w:r>
      <w:r w:rsidRPr="00BD4AC1">
        <w:rPr>
          <w:sz w:val="24"/>
          <w:szCs w:val="24"/>
        </w:rPr>
        <w:t xml:space="preserve"> Chronicles 20:3; Sirach 38:28 &amp; Jeremiah 10:4; 23:29.  </w:t>
      </w:r>
    </w:p>
    <w:p w:rsidR="0029625D" w:rsidRPr="00BD4AC1" w:rsidRDefault="0029625D" w:rsidP="0029625D">
      <w:pPr>
        <w:spacing w:line="480" w:lineRule="auto"/>
        <w:jc w:val="center"/>
        <w:rPr>
          <w:b/>
          <w:sz w:val="24"/>
          <w:szCs w:val="24"/>
        </w:rPr>
      </w:pPr>
      <w:r w:rsidRPr="00BD4AC1">
        <w:rPr>
          <w:b/>
          <w:sz w:val="24"/>
          <w:szCs w:val="24"/>
        </w:rPr>
        <w:t>The Forging of Divine Weapons by a Hot Hearth Furnace called a Forge or Smithy by a Blacksmith</w:t>
      </w:r>
    </w:p>
    <w:p w:rsidR="0029625D" w:rsidRPr="00BD4AC1" w:rsidRDefault="0029625D" w:rsidP="0029625D">
      <w:pPr>
        <w:spacing w:line="480" w:lineRule="auto"/>
        <w:jc w:val="both"/>
        <w:rPr>
          <w:sz w:val="24"/>
          <w:szCs w:val="24"/>
        </w:rPr>
      </w:pPr>
      <w:r w:rsidRPr="00BD4AC1">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BD4AC1">
        <w:rPr>
          <w:sz w:val="24"/>
          <w:szCs w:val="24"/>
          <w:vertAlign w:val="superscript"/>
        </w:rPr>
        <w:t>nd</w:t>
      </w:r>
      <w:r w:rsidRPr="00BD4AC1">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BD4AC1">
        <w:rPr>
          <w:sz w:val="24"/>
          <w:szCs w:val="24"/>
          <w:vertAlign w:val="superscript"/>
        </w:rPr>
        <w:t>st</w:t>
      </w:r>
      <w:r w:rsidRPr="00BD4AC1">
        <w:rPr>
          <w:sz w:val="24"/>
          <w:szCs w:val="24"/>
        </w:rPr>
        <w:t xml:space="preserve"> Kings 7:49; 2</w:t>
      </w:r>
      <w:r w:rsidRPr="00BD4AC1">
        <w:rPr>
          <w:sz w:val="24"/>
          <w:szCs w:val="24"/>
          <w:vertAlign w:val="superscript"/>
        </w:rPr>
        <w:t>nd</w:t>
      </w:r>
      <w:r w:rsidRPr="00BD4AC1">
        <w:rPr>
          <w:sz w:val="24"/>
          <w:szCs w:val="24"/>
        </w:rPr>
        <w:t xml:space="preserve"> Kings 18:17; 2</w:t>
      </w:r>
      <w:r w:rsidRPr="00BD4AC1">
        <w:rPr>
          <w:sz w:val="24"/>
          <w:szCs w:val="24"/>
          <w:vertAlign w:val="superscript"/>
        </w:rPr>
        <w:t>nd</w:t>
      </w:r>
      <w:r w:rsidRPr="00BD4AC1">
        <w:rPr>
          <w:sz w:val="24"/>
          <w:szCs w:val="24"/>
        </w:rPr>
        <w:t xml:space="preserve"> Chronicles 4:21; Isaiah 6:6; 7:3; 36:2; 44:12; Ezekiel 45:10; Malachi 3:2; Mark 9:3; Sirach 2:5; 50:12; 2</w:t>
      </w:r>
      <w:r w:rsidRPr="00BD4AC1">
        <w:rPr>
          <w:sz w:val="24"/>
          <w:szCs w:val="24"/>
          <w:vertAlign w:val="superscript"/>
        </w:rPr>
        <w:t>nd</w:t>
      </w:r>
      <w:r w:rsidRPr="00BD4AC1">
        <w:rPr>
          <w:sz w:val="24"/>
          <w:szCs w:val="24"/>
        </w:rPr>
        <w:t xml:space="preserve"> Esdras 4:50; 8:8; 16:73; Baruch 6:55; 1</w:t>
      </w:r>
      <w:r w:rsidRPr="00BD4AC1">
        <w:rPr>
          <w:sz w:val="24"/>
          <w:szCs w:val="24"/>
          <w:vertAlign w:val="superscript"/>
        </w:rPr>
        <w:t>st</w:t>
      </w:r>
      <w:r w:rsidRPr="00BD4AC1">
        <w:rPr>
          <w:sz w:val="24"/>
          <w:szCs w:val="24"/>
        </w:rPr>
        <w:t xml:space="preserve"> Maccabees 6:39; Proverbs 26:21; Isaiah 28:16; 30:14; Daniel 11:35; 12:10; 1</w:t>
      </w:r>
      <w:r w:rsidRPr="00BD4AC1">
        <w:rPr>
          <w:sz w:val="24"/>
          <w:szCs w:val="24"/>
          <w:vertAlign w:val="superscript"/>
        </w:rPr>
        <w:t>st</w:t>
      </w:r>
      <w:r w:rsidRPr="00BD4AC1">
        <w:rPr>
          <w:sz w:val="24"/>
          <w:szCs w:val="24"/>
        </w:rPr>
        <w:t xml:space="preserve"> Peter 1:7 (OKJV); Jeremiah 23:29; 36:22-23; 43:9; Zechariah 12:6; 13:9; Malachi 3:2-3; 2</w:t>
      </w:r>
      <w:r w:rsidRPr="00BD4AC1">
        <w:rPr>
          <w:sz w:val="24"/>
          <w:szCs w:val="24"/>
          <w:vertAlign w:val="superscript"/>
        </w:rPr>
        <w:t>nd</w:t>
      </w:r>
      <w:r w:rsidRPr="00BD4AC1">
        <w:rPr>
          <w:sz w:val="24"/>
          <w:szCs w:val="24"/>
        </w:rPr>
        <w:t xml:space="preserve"> Samuel 12:31; 1</w:t>
      </w:r>
      <w:r w:rsidRPr="00BD4AC1">
        <w:rPr>
          <w:sz w:val="24"/>
          <w:szCs w:val="24"/>
          <w:vertAlign w:val="superscript"/>
        </w:rPr>
        <w:t>st</w:t>
      </w:r>
      <w:r w:rsidRPr="00BD4AC1">
        <w:rPr>
          <w:sz w:val="24"/>
          <w:szCs w:val="24"/>
        </w:rPr>
        <w:t xml:space="preserve"> Chronicles 28:18; 29:4; Ezekiel 39:9; Nahum 3:14; Psalms 6:9 (NKJV); 12:6; 66:10; Ezekiel 43:15-16 (NKJV); 1</w:t>
      </w:r>
      <w:r w:rsidRPr="00BD4AC1">
        <w:rPr>
          <w:sz w:val="24"/>
          <w:szCs w:val="24"/>
          <w:vertAlign w:val="superscript"/>
        </w:rPr>
        <w:t>st</w:t>
      </w:r>
      <w:r w:rsidRPr="00BD4AC1">
        <w:rPr>
          <w:sz w:val="24"/>
          <w:szCs w:val="24"/>
        </w:rPr>
        <w:t xml:space="preserve"> Corinthians 3:13, 15 &amp; Revelation 1:15 (NKJV); 3:18; 9:17.    </w:t>
      </w:r>
    </w:p>
    <w:p w:rsidR="0029625D" w:rsidRPr="00BD4AC1" w:rsidRDefault="0029625D" w:rsidP="0029625D">
      <w:pPr>
        <w:spacing w:line="480" w:lineRule="auto"/>
        <w:jc w:val="center"/>
        <w:rPr>
          <w:b/>
          <w:sz w:val="24"/>
          <w:szCs w:val="24"/>
        </w:rPr>
      </w:pPr>
      <w:r w:rsidRPr="00BD4AC1">
        <w:rPr>
          <w:b/>
          <w:sz w:val="24"/>
          <w:szCs w:val="24"/>
        </w:rPr>
        <w:t>Divine Weapons made from the Tree of Life by the Creator’s Divine Wood-Smith</w:t>
      </w:r>
    </w:p>
    <w:p w:rsidR="0029625D" w:rsidRPr="00BD4AC1" w:rsidRDefault="0029625D" w:rsidP="0029625D">
      <w:pPr>
        <w:spacing w:line="480" w:lineRule="auto"/>
        <w:jc w:val="both"/>
        <w:rPr>
          <w:sz w:val="24"/>
          <w:szCs w:val="24"/>
        </w:rPr>
      </w:pPr>
      <w:r w:rsidRPr="00BD4AC1">
        <w:rPr>
          <w:sz w:val="24"/>
          <w:szCs w:val="24"/>
        </w:rPr>
        <w:t>The Tree of Life is in Genesis 2:9; 3:24; Leviticus 27:30; Proverbs 11:30; 13:12; 15:4; Isaiah 61:3; 2</w:t>
      </w:r>
      <w:r w:rsidRPr="00BD4AC1">
        <w:rPr>
          <w:sz w:val="24"/>
          <w:szCs w:val="24"/>
          <w:vertAlign w:val="superscript"/>
        </w:rPr>
        <w:t>nd</w:t>
      </w:r>
      <w:r w:rsidRPr="00BD4AC1">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BD4AC1">
        <w:rPr>
          <w:sz w:val="24"/>
          <w:szCs w:val="24"/>
          <w:vertAlign w:val="superscript"/>
        </w:rPr>
        <w:t>nd</w:t>
      </w:r>
      <w:r w:rsidRPr="00BD4AC1">
        <w:rPr>
          <w:sz w:val="24"/>
          <w:szCs w:val="24"/>
        </w:rPr>
        <w:t xml:space="preserve"> Corinthians 10:1-6.   </w:t>
      </w:r>
    </w:p>
    <w:p w:rsidR="0029625D" w:rsidRPr="00BD4AC1" w:rsidRDefault="0029625D" w:rsidP="0029625D">
      <w:pPr>
        <w:spacing w:line="480" w:lineRule="auto"/>
        <w:jc w:val="center"/>
        <w:rPr>
          <w:b/>
          <w:sz w:val="24"/>
          <w:szCs w:val="24"/>
        </w:rPr>
      </w:pPr>
      <w:r w:rsidRPr="00BD4AC1">
        <w:rPr>
          <w:b/>
          <w:sz w:val="24"/>
          <w:szCs w:val="24"/>
        </w:rPr>
        <w:t>Divine Weapons made from the 24 Precious Stones by the Creator’s Divine Jewel Stone-Smith</w:t>
      </w:r>
    </w:p>
    <w:p w:rsidR="0029625D" w:rsidRPr="00BD4AC1" w:rsidRDefault="0029625D" w:rsidP="0029625D">
      <w:pPr>
        <w:spacing w:line="480" w:lineRule="auto"/>
        <w:jc w:val="both"/>
        <w:rPr>
          <w:sz w:val="24"/>
          <w:szCs w:val="24"/>
        </w:rPr>
      </w:pPr>
      <w:r w:rsidRPr="00BD4AC1">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BD4AC1">
        <w:rPr>
          <w:b/>
          <w:sz w:val="24"/>
          <w:szCs w:val="24"/>
        </w:rPr>
        <w:t>That Age</w:t>
      </w:r>
      <w:r w:rsidRPr="00BD4AC1">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BD4AC1">
        <w:rPr>
          <w:b/>
          <w:sz w:val="24"/>
          <w:szCs w:val="24"/>
        </w:rPr>
        <w:t>That Age</w:t>
      </w:r>
      <w:r w:rsidRPr="00BD4AC1">
        <w:rPr>
          <w:sz w:val="24"/>
          <w:szCs w:val="24"/>
        </w:rPr>
        <w:t>” in 2</w:t>
      </w:r>
      <w:r w:rsidRPr="00BD4AC1">
        <w:rPr>
          <w:sz w:val="24"/>
          <w:szCs w:val="24"/>
          <w:vertAlign w:val="superscript"/>
        </w:rPr>
        <w:t>nd</w:t>
      </w:r>
      <w:r w:rsidRPr="00BD4AC1">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BD4AC1">
        <w:rPr>
          <w:sz w:val="24"/>
          <w:szCs w:val="24"/>
          <w:vertAlign w:val="superscript"/>
        </w:rPr>
        <w:t>st</w:t>
      </w:r>
      <w:r w:rsidRPr="00BD4AC1">
        <w:rPr>
          <w:sz w:val="24"/>
          <w:szCs w:val="24"/>
        </w:rPr>
        <w:t xml:space="preserve"> Maccabees 10:73; Isaiah 50:7; Ezekiel 3:9; 28:11-14 &amp; Zechariah 7:11-12 (ESV &amp; OKJV). Those that are in “</w:t>
      </w:r>
      <w:r w:rsidRPr="00BD4AC1">
        <w:rPr>
          <w:b/>
          <w:sz w:val="24"/>
          <w:szCs w:val="24"/>
        </w:rPr>
        <w:t>This Age</w:t>
      </w:r>
      <w:r w:rsidRPr="00BD4AC1">
        <w:rPr>
          <w:sz w:val="24"/>
          <w:szCs w:val="24"/>
        </w:rPr>
        <w:t>” are in the Kingdom of the World which is the opposition &amp; wars against the Kingdoms of the Earth &amp; Heaven in Revelation 16:10; 17:12, 17; 1</w:t>
      </w:r>
      <w:r w:rsidRPr="00BD4AC1">
        <w:rPr>
          <w:sz w:val="24"/>
          <w:szCs w:val="24"/>
          <w:vertAlign w:val="superscript"/>
        </w:rPr>
        <w:t>st</w:t>
      </w:r>
      <w:r w:rsidRPr="00BD4AC1">
        <w:rPr>
          <w:sz w:val="24"/>
          <w:szCs w:val="24"/>
        </w:rPr>
        <w:t xml:space="preserve"> Peter 2:11 (NKJV); 1</w:t>
      </w:r>
      <w:r w:rsidRPr="00BD4AC1">
        <w:rPr>
          <w:sz w:val="24"/>
          <w:szCs w:val="24"/>
          <w:vertAlign w:val="superscript"/>
        </w:rPr>
        <w:t>st</w:t>
      </w:r>
      <w:r w:rsidRPr="00BD4AC1">
        <w:rPr>
          <w:sz w:val="24"/>
          <w:szCs w:val="24"/>
        </w:rPr>
        <w:t xml:space="preserve"> John 4:1-6 (OKJV); Jude 19 (OKJV); Matthew 11:12; 1</w:t>
      </w:r>
      <w:r w:rsidRPr="00BD4AC1">
        <w:rPr>
          <w:sz w:val="24"/>
          <w:szCs w:val="24"/>
          <w:vertAlign w:val="superscript"/>
        </w:rPr>
        <w:t>st</w:t>
      </w:r>
      <w:r w:rsidRPr="00BD4AC1">
        <w:rPr>
          <w:sz w:val="24"/>
          <w:szCs w:val="24"/>
        </w:rPr>
        <w:t xml:space="preserve"> Timothy 4:1-3, 18 &amp; Revelation 19:11 (NKJV); Romans 7:23; James 4:1-2; Galatians 5:19-21; Romans 1:18-32 and the Kingdom of God in Galatians 4:29 (OKJV); 5:17 (OKJV); Ephesians 2:2 (OKJV); 5:5, 18 (OKJV); 2</w:t>
      </w:r>
      <w:r w:rsidRPr="00BD4AC1">
        <w:rPr>
          <w:sz w:val="24"/>
          <w:szCs w:val="24"/>
          <w:vertAlign w:val="superscript"/>
        </w:rPr>
        <w:t>nd</w:t>
      </w:r>
      <w:r w:rsidRPr="00BD4AC1">
        <w:rPr>
          <w:sz w:val="24"/>
          <w:szCs w:val="24"/>
        </w:rPr>
        <w:t xml:space="preserve"> Corinthians 11:4 (OKJV); Romans 8:1-27; Galatians 3:3 (OKJV); James 2:5 (OKJV); 2</w:t>
      </w:r>
      <w:r w:rsidRPr="00BD4AC1">
        <w:rPr>
          <w:sz w:val="24"/>
          <w:szCs w:val="24"/>
          <w:vertAlign w:val="superscript"/>
        </w:rPr>
        <w:t>nd</w:t>
      </w:r>
      <w:r w:rsidRPr="00BD4AC1">
        <w:rPr>
          <w:sz w:val="24"/>
          <w:szCs w:val="24"/>
        </w:rPr>
        <w:t xml:space="preserve"> Peter 1:11 (OKJV); Hebrews 11:33 (OKJV); 12:28 (OKJV); Revelation 1:9; 11:15; 12:10; 1</w:t>
      </w:r>
      <w:r w:rsidRPr="00BD4AC1">
        <w:rPr>
          <w:sz w:val="24"/>
          <w:szCs w:val="24"/>
          <w:vertAlign w:val="superscript"/>
        </w:rPr>
        <w:t>st</w:t>
      </w:r>
      <w:r w:rsidRPr="00BD4AC1">
        <w:rPr>
          <w:sz w:val="24"/>
          <w:szCs w:val="24"/>
        </w:rPr>
        <w:t xml:space="preserve"> Corinthians 2:6-16; 5:4-5 (OKJV); 7:34 (OKJV); 12:3 (OKJV); 15:50 (OKJV); 2</w:t>
      </w:r>
      <w:r w:rsidRPr="00BD4AC1">
        <w:rPr>
          <w:sz w:val="24"/>
          <w:szCs w:val="24"/>
          <w:vertAlign w:val="superscript"/>
        </w:rPr>
        <w:t>nd</w:t>
      </w:r>
      <w:r w:rsidRPr="00BD4AC1">
        <w:rPr>
          <w:sz w:val="24"/>
          <w:szCs w:val="24"/>
        </w:rPr>
        <w:t xml:space="preserve"> Thessalonians 1:5; Colossians 1:13 (OKJV); Ephesians 2:22 (OKJV); Philippians 3:3 (OKJV); 1</w:t>
      </w:r>
      <w:r w:rsidRPr="00BD4AC1">
        <w:rPr>
          <w:sz w:val="24"/>
          <w:szCs w:val="24"/>
          <w:vertAlign w:val="superscript"/>
        </w:rPr>
        <w:t>st</w:t>
      </w:r>
      <w:r w:rsidRPr="00BD4AC1">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BD4AC1">
        <w:rPr>
          <w:sz w:val="24"/>
          <w:szCs w:val="24"/>
          <w:vertAlign w:val="superscript"/>
        </w:rPr>
        <w:t>st</w:t>
      </w:r>
      <w:r w:rsidRPr="00BD4AC1">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BD4AC1">
        <w:rPr>
          <w:b/>
          <w:sz w:val="24"/>
          <w:szCs w:val="24"/>
        </w:rPr>
        <w:t>Agate Stone</w:t>
      </w:r>
      <w:r w:rsidRPr="00BD4AC1">
        <w:rPr>
          <w:sz w:val="24"/>
          <w:szCs w:val="24"/>
        </w:rPr>
        <w:t xml:space="preserve">, which is an oxide of silicon, a type of translucent quartz with layers of different colors in Exodus 39:12; 28:19; Isaiah 54:12 &amp; Revelation 21:19. Second, is the </w:t>
      </w:r>
      <w:r w:rsidRPr="00BD4AC1">
        <w:rPr>
          <w:b/>
          <w:sz w:val="24"/>
          <w:szCs w:val="24"/>
        </w:rPr>
        <w:t>Alabaster Stone</w:t>
      </w:r>
      <w:r w:rsidRPr="00BD4AC1">
        <w:rPr>
          <w:sz w:val="24"/>
          <w:szCs w:val="24"/>
        </w:rPr>
        <w:t xml:space="preserve">, which is a finely granular banded variety of calcium carbonate (gypsum), often white and translucent and widely uses in Bible times in Song of Solomon 5:15; Matthew 26:7; Mark 14:3 &amp; Luke 7:37. Third, is the </w:t>
      </w:r>
      <w:r w:rsidRPr="00BD4AC1">
        <w:rPr>
          <w:b/>
          <w:sz w:val="24"/>
          <w:szCs w:val="24"/>
        </w:rPr>
        <w:t>Amethyst Stone</w:t>
      </w:r>
      <w:r w:rsidRPr="00BD4AC1">
        <w:rPr>
          <w:sz w:val="24"/>
          <w:szCs w:val="24"/>
        </w:rPr>
        <w:t xml:space="preserve">, which is an oxide of silicon, a purple or violet variety of transparent crystalline quartz in Exodus 28:19; 39:12 &amp; Revelation 21:20. Fourth, is </w:t>
      </w:r>
      <w:r w:rsidRPr="00BD4AC1">
        <w:rPr>
          <w:b/>
          <w:sz w:val="24"/>
          <w:szCs w:val="24"/>
        </w:rPr>
        <w:t>Beryl Stone</w:t>
      </w:r>
      <w:r w:rsidRPr="00BD4AC1">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BD4AC1">
        <w:rPr>
          <w:b/>
          <w:sz w:val="24"/>
          <w:szCs w:val="24"/>
        </w:rPr>
        <w:t>Carbuncle Stone</w:t>
      </w:r>
      <w:r w:rsidRPr="00BD4AC1">
        <w:rPr>
          <w:sz w:val="24"/>
          <w:szCs w:val="24"/>
        </w:rPr>
        <w:t xml:space="preserve">, is green in color like the modern Emerald in Exodus 28:18; 39:11 &amp; Ezekiel 27:16; 28:13. Sixth, is the </w:t>
      </w:r>
      <w:r w:rsidRPr="00BD4AC1">
        <w:rPr>
          <w:b/>
          <w:sz w:val="24"/>
          <w:szCs w:val="24"/>
        </w:rPr>
        <w:t>Chrysolite Stone</w:t>
      </w:r>
      <w:r w:rsidRPr="00BD4AC1">
        <w:rPr>
          <w:sz w:val="24"/>
          <w:szCs w:val="24"/>
        </w:rPr>
        <w:t xml:space="preserve">, which is an aluminum fluosilicate, yellowish in color in Revelation 21:20, and the equivalent to Beryl in Ezekiel 1:16; 10:9; 28:13 and Topaz in Exodus 28:17. Seventh, is the </w:t>
      </w:r>
      <w:r w:rsidRPr="00BD4AC1">
        <w:rPr>
          <w:b/>
          <w:sz w:val="24"/>
          <w:szCs w:val="24"/>
        </w:rPr>
        <w:t>Chalcedony Stone</w:t>
      </w:r>
      <w:r w:rsidRPr="00BD4AC1">
        <w:rPr>
          <w:sz w:val="24"/>
          <w:szCs w:val="24"/>
        </w:rPr>
        <w:t xml:space="preserve">, which is similar to the Agate above. Eighth, is the </w:t>
      </w:r>
      <w:r w:rsidRPr="00BD4AC1">
        <w:rPr>
          <w:b/>
          <w:sz w:val="24"/>
          <w:szCs w:val="24"/>
        </w:rPr>
        <w:t>Carnelian Stone</w:t>
      </w:r>
      <w:r w:rsidRPr="00BD4AC1">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BD4AC1">
        <w:rPr>
          <w:b/>
          <w:sz w:val="24"/>
          <w:szCs w:val="24"/>
        </w:rPr>
        <w:t>Chrysoprase Stone</w:t>
      </w:r>
      <w:r w:rsidRPr="00BD4AC1">
        <w:rPr>
          <w:sz w:val="24"/>
          <w:szCs w:val="24"/>
        </w:rPr>
        <w:t xml:space="preserve">, which is a nickel-stained apple-green Chalcedony widely used in jewelry in Revelation 21:20. Tenth, is the </w:t>
      </w:r>
      <w:r w:rsidRPr="00BD4AC1">
        <w:rPr>
          <w:b/>
          <w:sz w:val="24"/>
          <w:szCs w:val="24"/>
        </w:rPr>
        <w:t>Coral-Like Stone</w:t>
      </w:r>
      <w:r w:rsidRPr="00BD4AC1">
        <w:rPr>
          <w:sz w:val="24"/>
          <w:szCs w:val="24"/>
        </w:rPr>
        <w:t xml:space="preserve">, which is the hard calcareous skeleton of a variety of marine animals which are red, black and white in color in Job 28:18 &amp; Ezekiel 27:16. Eleventh, is the </w:t>
      </w:r>
      <w:r w:rsidRPr="00BD4AC1">
        <w:rPr>
          <w:b/>
          <w:sz w:val="24"/>
          <w:szCs w:val="24"/>
        </w:rPr>
        <w:t>Crystal Stone</w:t>
      </w:r>
      <w:r w:rsidRPr="00BD4AC1">
        <w:rPr>
          <w:sz w:val="24"/>
          <w:szCs w:val="24"/>
        </w:rPr>
        <w:t>, which is a clear, translucent crystalline Quartz called a “</w:t>
      </w:r>
      <w:r w:rsidRPr="00BD4AC1">
        <w:rPr>
          <w:b/>
          <w:sz w:val="24"/>
          <w:szCs w:val="24"/>
        </w:rPr>
        <w:t>Seeing Stone</w:t>
      </w:r>
      <w:r w:rsidRPr="00BD4AC1">
        <w:rPr>
          <w:sz w:val="24"/>
          <w:szCs w:val="24"/>
        </w:rPr>
        <w:t xml:space="preserve">” in Job 28:18. In Revelation 4:6; 21:11; 22:1 in the Greek word </w:t>
      </w:r>
      <w:r w:rsidRPr="00BD4AC1">
        <w:rPr>
          <w:b/>
          <w:i/>
          <w:sz w:val="24"/>
          <w:szCs w:val="24"/>
        </w:rPr>
        <w:t>krystallon</w:t>
      </w:r>
      <w:r w:rsidRPr="00BD4AC1">
        <w:rPr>
          <w:sz w:val="24"/>
          <w:szCs w:val="24"/>
        </w:rPr>
        <w:t xml:space="preserve"> may be a rock Crystal or even stone ice. Twelfth, is the </w:t>
      </w:r>
      <w:r w:rsidRPr="00BD4AC1">
        <w:rPr>
          <w:b/>
          <w:sz w:val="24"/>
          <w:szCs w:val="24"/>
        </w:rPr>
        <w:t>Diamond Stone</w:t>
      </w:r>
      <w:r w:rsidRPr="00BD4AC1">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BD4AC1">
        <w:rPr>
          <w:b/>
          <w:sz w:val="24"/>
          <w:szCs w:val="24"/>
        </w:rPr>
        <w:t>Emerald Stone</w:t>
      </w:r>
      <w:r w:rsidRPr="00BD4AC1">
        <w:rPr>
          <w:sz w:val="24"/>
          <w:szCs w:val="24"/>
        </w:rPr>
        <w:t xml:space="preserve">, which is a green stone like the modern Emerald in Exodus 28:18; 39:11 &amp; Ezekiel 27:16; 28:13. The Septuagint says a purple stone like a Garnet. In the New Testament the word </w:t>
      </w:r>
      <w:r w:rsidRPr="00BD4AC1">
        <w:rPr>
          <w:b/>
          <w:i/>
          <w:sz w:val="24"/>
          <w:szCs w:val="24"/>
        </w:rPr>
        <w:t>smaragdinos</w:t>
      </w:r>
      <w:r w:rsidRPr="00BD4AC1">
        <w:rPr>
          <w:sz w:val="24"/>
          <w:szCs w:val="24"/>
        </w:rPr>
        <w:t xml:space="preserve"> in Revelation 4:3 and </w:t>
      </w:r>
      <w:r w:rsidRPr="00BD4AC1">
        <w:rPr>
          <w:b/>
          <w:i/>
          <w:sz w:val="24"/>
          <w:szCs w:val="24"/>
        </w:rPr>
        <w:t>smaragdos</w:t>
      </w:r>
      <w:r w:rsidRPr="00BD4AC1">
        <w:rPr>
          <w:sz w:val="24"/>
          <w:szCs w:val="24"/>
        </w:rPr>
        <w:t xml:space="preserve"> in Revelation 21:19 says an Emerald. Fourteenth, is the </w:t>
      </w:r>
      <w:r w:rsidRPr="00BD4AC1">
        <w:rPr>
          <w:b/>
          <w:sz w:val="24"/>
          <w:szCs w:val="24"/>
        </w:rPr>
        <w:t>Jacinth Stone</w:t>
      </w:r>
      <w:r w:rsidRPr="00BD4AC1">
        <w:rPr>
          <w:sz w:val="24"/>
          <w:szCs w:val="24"/>
        </w:rPr>
        <w:t xml:space="preserve">, which is reddish-orange zircon or a blue stone such as Amethyst, Sapphire or Turquoise in Exodus 28:19; 39:12. In Revelation 21:20 the word </w:t>
      </w:r>
      <w:r w:rsidRPr="00BD4AC1">
        <w:rPr>
          <w:b/>
          <w:i/>
          <w:sz w:val="24"/>
          <w:szCs w:val="24"/>
        </w:rPr>
        <w:t>huakinthos</w:t>
      </w:r>
      <w:r w:rsidRPr="00BD4AC1">
        <w:rPr>
          <w:sz w:val="24"/>
          <w:szCs w:val="24"/>
        </w:rPr>
        <w:t xml:space="preserve"> is a blue stone. Fifteenth, is the </w:t>
      </w:r>
      <w:r w:rsidRPr="00BD4AC1">
        <w:rPr>
          <w:b/>
          <w:sz w:val="24"/>
          <w:szCs w:val="24"/>
        </w:rPr>
        <w:t>Jasper Stone</w:t>
      </w:r>
      <w:r w:rsidRPr="00BD4AC1">
        <w:rPr>
          <w:sz w:val="24"/>
          <w:szCs w:val="24"/>
        </w:rPr>
        <w:t xml:space="preserve">, which is a compact, opaque, and highly colored crystalline Quartz substance in Exodus 28:20; 39:13. In the New Testament the Greek word </w:t>
      </w:r>
      <w:r w:rsidRPr="00BD4AC1">
        <w:rPr>
          <w:b/>
          <w:i/>
          <w:sz w:val="24"/>
          <w:szCs w:val="24"/>
        </w:rPr>
        <w:t xml:space="preserve">iaspis </w:t>
      </w:r>
      <w:r w:rsidRPr="00BD4AC1">
        <w:rPr>
          <w:sz w:val="24"/>
          <w:szCs w:val="24"/>
        </w:rPr>
        <w:t xml:space="preserve">is a green Quartz in Revelation 4:3; 21:11, 18-19. Sixteenth, is the </w:t>
      </w:r>
      <w:r w:rsidRPr="00BD4AC1">
        <w:rPr>
          <w:b/>
          <w:sz w:val="24"/>
          <w:szCs w:val="24"/>
        </w:rPr>
        <w:t>Lapis Lazuli Stone</w:t>
      </w:r>
      <w:r w:rsidRPr="00BD4AC1">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BD4AC1">
        <w:rPr>
          <w:b/>
          <w:sz w:val="24"/>
          <w:szCs w:val="24"/>
        </w:rPr>
        <w:t>Marble Stone</w:t>
      </w:r>
      <w:r w:rsidRPr="00BD4AC1">
        <w:rPr>
          <w:sz w:val="24"/>
          <w:szCs w:val="24"/>
        </w:rPr>
        <w:t>, which is a limestone crystallized by metamorphism and taking on a highly polished, durable substance. It is also suitable for building purposes in 1</w:t>
      </w:r>
      <w:r w:rsidRPr="00BD4AC1">
        <w:rPr>
          <w:sz w:val="24"/>
          <w:szCs w:val="24"/>
          <w:vertAlign w:val="superscript"/>
        </w:rPr>
        <w:t>st</w:t>
      </w:r>
      <w:r w:rsidRPr="00BD4AC1">
        <w:rPr>
          <w:sz w:val="24"/>
          <w:szCs w:val="24"/>
        </w:rPr>
        <w:t xml:space="preserve"> Chronicles 29:2; Revelation 18:12 &amp; Esther 1:6. Eighteenth, is the </w:t>
      </w:r>
      <w:r w:rsidRPr="00BD4AC1">
        <w:rPr>
          <w:b/>
          <w:sz w:val="24"/>
          <w:szCs w:val="24"/>
        </w:rPr>
        <w:t>Onyx Stone</w:t>
      </w:r>
      <w:r w:rsidRPr="00BD4AC1">
        <w:rPr>
          <w:sz w:val="24"/>
          <w:szCs w:val="24"/>
        </w:rPr>
        <w:t>, which is a Quartz with straight layers and bands which differ in several colors in Genesis 2:12; Exodus 25:7; 28:9, 20; 39:6, 13; 1</w:t>
      </w:r>
      <w:r w:rsidRPr="00BD4AC1">
        <w:rPr>
          <w:sz w:val="24"/>
          <w:szCs w:val="24"/>
          <w:vertAlign w:val="superscript"/>
        </w:rPr>
        <w:t>st</w:t>
      </w:r>
      <w:r w:rsidRPr="00BD4AC1">
        <w:rPr>
          <w:sz w:val="24"/>
          <w:szCs w:val="24"/>
        </w:rPr>
        <w:t xml:space="preserve"> Chronicles 29:2; Ezekiel 28:13 &amp; Job 28:16. It is similar to Sardonyx. Nineteenth, is the </w:t>
      </w:r>
      <w:r w:rsidRPr="00BD4AC1">
        <w:rPr>
          <w:b/>
          <w:sz w:val="24"/>
          <w:szCs w:val="24"/>
        </w:rPr>
        <w:t>Pearl Stone</w:t>
      </w:r>
      <w:r w:rsidRPr="00BD4AC1">
        <w:rPr>
          <w:sz w:val="24"/>
          <w:szCs w:val="24"/>
        </w:rPr>
        <w:t>, which is a hard smooth substance, usually white but can vary in certain colors, which grows in the shell of various bivalve mollusks. In the New Testament, they are known as ornaments for Women in Revelation 17:4 &amp; 1</w:t>
      </w:r>
      <w:r w:rsidRPr="00BD4AC1">
        <w:rPr>
          <w:sz w:val="24"/>
          <w:szCs w:val="24"/>
          <w:vertAlign w:val="superscript"/>
        </w:rPr>
        <w:t>st</w:t>
      </w:r>
      <w:r w:rsidRPr="00BD4AC1">
        <w:rPr>
          <w:sz w:val="24"/>
          <w:szCs w:val="24"/>
        </w:rPr>
        <w:t xml:space="preserve"> Timothy 2:9 &amp; for trade in Revelation 18:12, 16. The Kingdom of Heaven is like a pearl, which people seek at great cost in Matthew 13:45-46. Twentieth, is the </w:t>
      </w:r>
      <w:r w:rsidRPr="00BD4AC1">
        <w:rPr>
          <w:b/>
          <w:sz w:val="24"/>
          <w:szCs w:val="24"/>
        </w:rPr>
        <w:t>Ruby Stone</w:t>
      </w:r>
      <w:r w:rsidRPr="00BD4AC1">
        <w:rPr>
          <w:sz w:val="24"/>
          <w:szCs w:val="24"/>
        </w:rPr>
        <w:t xml:space="preserve">, which is an uncertain translation of the Hebrew word </w:t>
      </w:r>
      <w:r w:rsidRPr="00BD4AC1">
        <w:rPr>
          <w:b/>
          <w:i/>
          <w:sz w:val="24"/>
          <w:szCs w:val="24"/>
        </w:rPr>
        <w:t>peninim</w:t>
      </w:r>
      <w:r w:rsidRPr="00BD4AC1">
        <w:rPr>
          <w:sz w:val="24"/>
          <w:szCs w:val="24"/>
        </w:rPr>
        <w:t xml:space="preserve"> in six places in Job 28:18; Lamentations 4:7 &amp; Proverbs 3:15; 8:11; 20:15; 31:10. It is a deep red or carmine stone that was used in the Ancient World. Twenty-first, is the </w:t>
      </w:r>
      <w:r w:rsidRPr="00BD4AC1">
        <w:rPr>
          <w:b/>
          <w:sz w:val="24"/>
          <w:szCs w:val="24"/>
        </w:rPr>
        <w:t>Sapphire Stone</w:t>
      </w:r>
      <w:r w:rsidRPr="00BD4AC1">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BD4AC1">
        <w:rPr>
          <w:b/>
          <w:sz w:val="24"/>
          <w:szCs w:val="24"/>
        </w:rPr>
        <w:t>Sardius Stone</w:t>
      </w:r>
      <w:r w:rsidRPr="00BD4AC1">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BD4AC1">
        <w:rPr>
          <w:b/>
          <w:sz w:val="24"/>
          <w:szCs w:val="24"/>
        </w:rPr>
        <w:t>Sardonyx Stone</w:t>
      </w:r>
      <w:r w:rsidRPr="00BD4AC1">
        <w:rPr>
          <w:sz w:val="24"/>
          <w:szCs w:val="24"/>
        </w:rPr>
        <w:t xml:space="preserve">, which is a form of Agate with layers of white and brown in Revelation 21:20 (OKJV) &amp; the NASB; also referred to Onyx in the NLT. Twenty-four, is the </w:t>
      </w:r>
      <w:r w:rsidRPr="00BD4AC1">
        <w:rPr>
          <w:b/>
          <w:sz w:val="24"/>
          <w:szCs w:val="24"/>
        </w:rPr>
        <w:t>Topaz Stone</w:t>
      </w:r>
      <w:r w:rsidRPr="00BD4AC1">
        <w:rPr>
          <w:sz w:val="24"/>
          <w:szCs w:val="24"/>
        </w:rPr>
        <w:t xml:space="preserve">, which is a yellow stone, a fluosilicate of aluminum in a crystalline form in Job 28:19; Ezekiel 28:13; Exodus 28:17 &amp; Revelation 21:20. </w:t>
      </w:r>
    </w:p>
    <w:p w:rsidR="0029625D" w:rsidRPr="00BD4AC1" w:rsidRDefault="0029625D" w:rsidP="0029625D">
      <w:pPr>
        <w:spacing w:line="480" w:lineRule="auto"/>
        <w:jc w:val="center"/>
        <w:rPr>
          <w:b/>
          <w:sz w:val="24"/>
          <w:szCs w:val="24"/>
        </w:rPr>
      </w:pPr>
      <w:r w:rsidRPr="00BD4AC1">
        <w:rPr>
          <w:b/>
          <w:sz w:val="24"/>
          <w:szCs w:val="24"/>
        </w:rPr>
        <w:t>The Meaning of the Basic Colors of the 24 Precious Stones</w:t>
      </w:r>
    </w:p>
    <w:p w:rsidR="0029625D" w:rsidRPr="00BD4AC1" w:rsidRDefault="0029625D" w:rsidP="0029625D">
      <w:pPr>
        <w:spacing w:line="480" w:lineRule="auto"/>
        <w:jc w:val="both"/>
        <w:rPr>
          <w:sz w:val="24"/>
          <w:szCs w:val="24"/>
        </w:rPr>
      </w:pPr>
      <w:r w:rsidRPr="00BD4AC1">
        <w:rPr>
          <w:sz w:val="24"/>
          <w:szCs w:val="24"/>
        </w:rPr>
        <w:t>The Color Blue means harmony, faithfulness, kingship and confidence.</w:t>
      </w:r>
    </w:p>
    <w:p w:rsidR="0029625D" w:rsidRPr="00BD4AC1" w:rsidRDefault="0029625D" w:rsidP="0029625D">
      <w:pPr>
        <w:spacing w:line="480" w:lineRule="auto"/>
        <w:jc w:val="both"/>
        <w:rPr>
          <w:sz w:val="24"/>
          <w:szCs w:val="24"/>
        </w:rPr>
      </w:pPr>
      <w:r w:rsidRPr="00BD4AC1">
        <w:rPr>
          <w:sz w:val="24"/>
          <w:szCs w:val="24"/>
        </w:rPr>
        <w:t>The Color Green means nature, spring, hope and holy envy.</w:t>
      </w:r>
    </w:p>
    <w:p w:rsidR="0029625D" w:rsidRPr="00BD4AC1" w:rsidRDefault="0029625D" w:rsidP="0029625D">
      <w:pPr>
        <w:spacing w:line="480" w:lineRule="auto"/>
        <w:jc w:val="both"/>
        <w:rPr>
          <w:sz w:val="24"/>
          <w:szCs w:val="24"/>
        </w:rPr>
      </w:pPr>
      <w:r w:rsidRPr="00BD4AC1">
        <w:rPr>
          <w:sz w:val="24"/>
          <w:szCs w:val="24"/>
        </w:rPr>
        <w:t>The Color Yellow means gold, wealth, sunshine, reason, happiness, pleasure, holy cowardice with the LORD, holy envy, holy jealousy and holy betrayal against Satan.</w:t>
      </w:r>
    </w:p>
    <w:p w:rsidR="0029625D" w:rsidRPr="00BD4AC1" w:rsidRDefault="0029625D" w:rsidP="0029625D">
      <w:pPr>
        <w:spacing w:line="480" w:lineRule="auto"/>
        <w:jc w:val="both"/>
        <w:rPr>
          <w:sz w:val="24"/>
          <w:szCs w:val="24"/>
        </w:rPr>
      </w:pPr>
      <w:r w:rsidRPr="00BD4AC1">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29625D" w:rsidRPr="00BD4AC1" w:rsidRDefault="0029625D" w:rsidP="0029625D">
      <w:pPr>
        <w:spacing w:line="480" w:lineRule="auto"/>
        <w:jc w:val="both"/>
        <w:rPr>
          <w:sz w:val="24"/>
          <w:szCs w:val="24"/>
        </w:rPr>
      </w:pPr>
      <w:r w:rsidRPr="00BD4AC1">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29625D" w:rsidRPr="00BD4AC1" w:rsidRDefault="0029625D" w:rsidP="0029625D">
      <w:pPr>
        <w:spacing w:line="480" w:lineRule="auto"/>
        <w:jc w:val="both"/>
        <w:rPr>
          <w:sz w:val="24"/>
          <w:szCs w:val="24"/>
        </w:rPr>
      </w:pPr>
      <w:r w:rsidRPr="00BD4AC1">
        <w:rPr>
          <w:sz w:val="24"/>
          <w:szCs w:val="24"/>
        </w:rPr>
        <w:t>The Color Red means danger, sacrifice, passion, Christmas, fire, beauty, blood, anger &amp; happiness.</w:t>
      </w:r>
    </w:p>
    <w:p w:rsidR="0029625D" w:rsidRPr="00BD4AC1" w:rsidRDefault="0029625D" w:rsidP="0029625D">
      <w:pPr>
        <w:spacing w:line="480" w:lineRule="auto"/>
        <w:jc w:val="both"/>
        <w:rPr>
          <w:sz w:val="24"/>
          <w:szCs w:val="24"/>
        </w:rPr>
      </w:pPr>
      <w:r w:rsidRPr="00BD4AC1">
        <w:rPr>
          <w:sz w:val="24"/>
          <w:szCs w:val="24"/>
        </w:rPr>
        <w:t>The Color Brown means plainness, humility cures worldliness, rustic (roughness) &amp; poverty but are rich.</w:t>
      </w:r>
    </w:p>
    <w:p w:rsidR="0029625D" w:rsidRPr="00BD4AC1" w:rsidRDefault="0029625D" w:rsidP="0029625D">
      <w:pPr>
        <w:spacing w:line="480" w:lineRule="auto"/>
        <w:jc w:val="both"/>
        <w:rPr>
          <w:sz w:val="24"/>
          <w:szCs w:val="24"/>
        </w:rPr>
      </w:pPr>
      <w:r w:rsidRPr="00BD4AC1">
        <w:rPr>
          <w:sz w:val="24"/>
          <w:szCs w:val="24"/>
        </w:rPr>
        <w:t>The Color Gray means color without color &amp; honor of Old Men.</w:t>
      </w:r>
    </w:p>
    <w:p w:rsidR="0029625D" w:rsidRPr="00BD4AC1" w:rsidRDefault="0029625D" w:rsidP="0029625D">
      <w:pPr>
        <w:spacing w:line="480" w:lineRule="auto"/>
        <w:jc w:val="both"/>
        <w:rPr>
          <w:sz w:val="24"/>
          <w:szCs w:val="24"/>
        </w:rPr>
      </w:pPr>
      <w:r w:rsidRPr="00BD4AC1">
        <w:rPr>
          <w:sz w:val="24"/>
          <w:szCs w:val="24"/>
        </w:rPr>
        <w:t>The Color Scarlet means courage, force, passion, heat, strength and joy.</w:t>
      </w:r>
    </w:p>
    <w:p w:rsidR="0029625D" w:rsidRPr="00BD4AC1" w:rsidRDefault="0029625D" w:rsidP="0029625D">
      <w:pPr>
        <w:spacing w:line="480" w:lineRule="auto"/>
        <w:jc w:val="both"/>
        <w:rPr>
          <w:sz w:val="24"/>
          <w:szCs w:val="24"/>
        </w:rPr>
      </w:pPr>
      <w:r w:rsidRPr="00BD4AC1">
        <w:rPr>
          <w:sz w:val="24"/>
          <w:szCs w:val="24"/>
        </w:rPr>
        <w:t>The Color Purple means royalty and piety.</w:t>
      </w:r>
    </w:p>
    <w:p w:rsidR="0029625D" w:rsidRPr="00BD4AC1" w:rsidRDefault="0029625D" w:rsidP="0029625D">
      <w:pPr>
        <w:spacing w:line="480" w:lineRule="auto"/>
        <w:jc w:val="both"/>
        <w:rPr>
          <w:sz w:val="24"/>
          <w:szCs w:val="24"/>
        </w:rPr>
      </w:pPr>
      <w:r w:rsidRPr="00BD4AC1">
        <w:rPr>
          <w:sz w:val="24"/>
          <w:szCs w:val="24"/>
        </w:rPr>
        <w:t>The Color Orange means amusement, fire, activity, danger in warning, taste and aroma.</w:t>
      </w:r>
    </w:p>
    <w:p w:rsidR="0029625D" w:rsidRPr="00BD4AC1" w:rsidRDefault="0029625D" w:rsidP="0029625D">
      <w:pPr>
        <w:spacing w:line="480" w:lineRule="auto"/>
        <w:jc w:val="both"/>
        <w:rPr>
          <w:sz w:val="24"/>
          <w:szCs w:val="24"/>
        </w:rPr>
      </w:pPr>
      <w:r w:rsidRPr="00BD4AC1">
        <w:rPr>
          <w:sz w:val="24"/>
          <w:szCs w:val="24"/>
        </w:rPr>
        <w:t>The Color Pink means femininity, tenderness, childhood, strength and romantic.</w:t>
      </w:r>
    </w:p>
    <w:p w:rsidR="0029625D" w:rsidRPr="00BD4AC1" w:rsidRDefault="0029625D" w:rsidP="0029625D">
      <w:pPr>
        <w:spacing w:line="480" w:lineRule="auto"/>
        <w:jc w:val="center"/>
        <w:rPr>
          <w:b/>
          <w:sz w:val="24"/>
          <w:szCs w:val="24"/>
        </w:rPr>
      </w:pPr>
      <w:r w:rsidRPr="00BD4AC1">
        <w:rPr>
          <w:b/>
          <w:sz w:val="24"/>
          <w:szCs w:val="24"/>
        </w:rPr>
        <w:t>Divine Weapons made from Precious Medals by the Creator’s 19 Types of Divine Smiths</w:t>
      </w:r>
    </w:p>
    <w:p w:rsidR="0029625D" w:rsidRPr="00BD4AC1" w:rsidRDefault="0029625D" w:rsidP="0029625D">
      <w:pPr>
        <w:spacing w:line="480" w:lineRule="auto"/>
        <w:jc w:val="both"/>
        <w:rPr>
          <w:sz w:val="24"/>
          <w:szCs w:val="24"/>
        </w:rPr>
      </w:pPr>
      <w:r w:rsidRPr="00BD4AC1">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29625D" w:rsidRPr="00BD4AC1" w:rsidRDefault="0029625D" w:rsidP="0029625D">
      <w:pPr>
        <w:spacing w:line="480" w:lineRule="auto"/>
        <w:jc w:val="center"/>
        <w:rPr>
          <w:b/>
          <w:sz w:val="24"/>
          <w:szCs w:val="24"/>
        </w:rPr>
      </w:pPr>
      <w:r w:rsidRPr="00BD4AC1">
        <w:rPr>
          <w:b/>
          <w:sz w:val="24"/>
          <w:szCs w:val="24"/>
        </w:rPr>
        <w:t>DIVINE AXES (DIVINE SICKLES, DIVINE PICKS &amp; DIVINE MATTOCKS---PICKAXE)</w:t>
      </w:r>
    </w:p>
    <w:p w:rsidR="0029625D" w:rsidRPr="00BD4AC1" w:rsidRDefault="0029625D" w:rsidP="0029625D">
      <w:pPr>
        <w:spacing w:line="480" w:lineRule="auto"/>
        <w:jc w:val="both"/>
        <w:rPr>
          <w:sz w:val="24"/>
          <w:szCs w:val="24"/>
        </w:rPr>
      </w:pPr>
      <w:r w:rsidRPr="00BD4AC1">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BD4AC1">
        <w:rPr>
          <w:sz w:val="24"/>
          <w:szCs w:val="24"/>
          <w:vertAlign w:val="superscript"/>
        </w:rPr>
        <w:t>st</w:t>
      </w:r>
      <w:r w:rsidRPr="00BD4AC1">
        <w:rPr>
          <w:sz w:val="24"/>
          <w:szCs w:val="24"/>
        </w:rPr>
        <w:t xml:space="preserve"> Samuel 13:20, 21 (NKJV). The Sharp Mattock-Pickaxe of God is in 1</w:t>
      </w:r>
      <w:r w:rsidRPr="00BD4AC1">
        <w:rPr>
          <w:sz w:val="24"/>
          <w:szCs w:val="24"/>
          <w:vertAlign w:val="superscript"/>
        </w:rPr>
        <w:t>st</w:t>
      </w:r>
      <w:r w:rsidRPr="00BD4AC1">
        <w:rPr>
          <w:sz w:val="24"/>
          <w:szCs w:val="24"/>
        </w:rPr>
        <w:t xml:space="preserve"> Samuel 13:20, 21 (NKJV). The Iron Picks of Fire Brick-kiln of God is in 2</w:t>
      </w:r>
      <w:r w:rsidRPr="00BD4AC1">
        <w:rPr>
          <w:sz w:val="24"/>
          <w:szCs w:val="24"/>
          <w:vertAlign w:val="superscript"/>
        </w:rPr>
        <w:t>nd</w:t>
      </w:r>
      <w:r w:rsidRPr="00BD4AC1">
        <w:rPr>
          <w:sz w:val="24"/>
          <w:szCs w:val="24"/>
        </w:rPr>
        <w:t xml:space="preserve"> Samuel 12:31 (NKJV) &amp; 1</w:t>
      </w:r>
      <w:r w:rsidRPr="00BD4AC1">
        <w:rPr>
          <w:sz w:val="24"/>
          <w:szCs w:val="24"/>
          <w:vertAlign w:val="superscript"/>
        </w:rPr>
        <w:t>st</w:t>
      </w:r>
      <w:r w:rsidRPr="00BD4AC1">
        <w:rPr>
          <w:sz w:val="24"/>
          <w:szCs w:val="24"/>
        </w:rPr>
        <w:t xml:space="preserve"> Chronicles 20:3 (NKJV). The City Axes of God is in 2</w:t>
      </w:r>
      <w:r w:rsidRPr="00BD4AC1">
        <w:rPr>
          <w:sz w:val="24"/>
          <w:szCs w:val="24"/>
          <w:vertAlign w:val="superscript"/>
        </w:rPr>
        <w:t>nd</w:t>
      </w:r>
      <w:r w:rsidRPr="00BD4AC1">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BD4AC1">
        <w:rPr>
          <w:sz w:val="24"/>
          <w:szCs w:val="24"/>
          <w:vertAlign w:val="superscript"/>
        </w:rPr>
        <w:t>st</w:t>
      </w:r>
      <w:r w:rsidRPr="00BD4AC1">
        <w:rPr>
          <w:sz w:val="24"/>
          <w:szCs w:val="24"/>
        </w:rPr>
        <w:t xml:space="preserve"> Samuel 13:20 (NKJV) &amp; Revelation 14:14-19 (NKJV). The Harvest Sickles of God is in Deuteronomy 23:25 (NKJV) &amp; Mark 4:29 (NKJV).    </w:t>
      </w:r>
    </w:p>
    <w:p w:rsidR="0029625D" w:rsidRPr="00BD4AC1" w:rsidRDefault="0029625D" w:rsidP="0029625D">
      <w:pPr>
        <w:spacing w:line="480" w:lineRule="auto"/>
        <w:jc w:val="center"/>
        <w:rPr>
          <w:b/>
          <w:sz w:val="24"/>
          <w:szCs w:val="24"/>
        </w:rPr>
      </w:pPr>
      <w:r w:rsidRPr="00BD4AC1">
        <w:rPr>
          <w:b/>
          <w:sz w:val="24"/>
          <w:szCs w:val="24"/>
        </w:rPr>
        <w:t>DIVINE KNIVES (DIVINE DAGGERS &amp; DIVINE LANCETS)</w:t>
      </w:r>
    </w:p>
    <w:p w:rsidR="0029625D" w:rsidRPr="00BD4AC1" w:rsidRDefault="0029625D" w:rsidP="0029625D">
      <w:pPr>
        <w:spacing w:line="480" w:lineRule="auto"/>
        <w:jc w:val="both"/>
        <w:rPr>
          <w:sz w:val="24"/>
          <w:szCs w:val="24"/>
        </w:rPr>
      </w:pPr>
      <w:r w:rsidRPr="00BD4AC1">
        <w:rPr>
          <w:sz w:val="24"/>
          <w:szCs w:val="24"/>
        </w:rPr>
        <w:t>The Knives (Daggers) of God is in Joshua 5:2-3 (NKJV). The Knives of God is in Ezra 1:9. The Cutting Knives of God is in 1</w:t>
      </w:r>
      <w:r w:rsidRPr="00BD4AC1">
        <w:rPr>
          <w:sz w:val="24"/>
          <w:szCs w:val="24"/>
          <w:vertAlign w:val="superscript"/>
        </w:rPr>
        <w:t>st</w:t>
      </w:r>
      <w:r w:rsidRPr="00BD4AC1">
        <w:rPr>
          <w:sz w:val="24"/>
          <w:szCs w:val="24"/>
        </w:rPr>
        <w:t xml:space="preserve"> Kings 18:28. The War Daggers of God is in Baruch 6:15. The Cutting Lancets of God is in 1</w:t>
      </w:r>
      <w:r w:rsidRPr="00BD4AC1">
        <w:rPr>
          <w:sz w:val="24"/>
          <w:szCs w:val="24"/>
          <w:vertAlign w:val="superscript"/>
        </w:rPr>
        <w:t>st</w:t>
      </w:r>
      <w:r w:rsidRPr="00BD4AC1">
        <w:rPr>
          <w:sz w:val="24"/>
          <w:szCs w:val="24"/>
        </w:rPr>
        <w:t xml:space="preserve"> Kings 18:28.  </w:t>
      </w:r>
    </w:p>
    <w:p w:rsidR="0029625D" w:rsidRPr="00BD4AC1" w:rsidRDefault="0029625D" w:rsidP="0029625D">
      <w:pPr>
        <w:spacing w:line="480" w:lineRule="auto"/>
        <w:jc w:val="center"/>
        <w:rPr>
          <w:b/>
          <w:sz w:val="24"/>
          <w:szCs w:val="24"/>
        </w:rPr>
      </w:pPr>
      <w:r w:rsidRPr="00BD4AC1">
        <w:rPr>
          <w:b/>
          <w:sz w:val="24"/>
          <w:szCs w:val="24"/>
        </w:rPr>
        <w:t>DIVINE RINGS</w:t>
      </w:r>
    </w:p>
    <w:p w:rsidR="0029625D" w:rsidRPr="00BD4AC1" w:rsidRDefault="0029625D" w:rsidP="0029625D">
      <w:pPr>
        <w:spacing w:line="480" w:lineRule="auto"/>
        <w:jc w:val="both"/>
        <w:rPr>
          <w:sz w:val="24"/>
          <w:szCs w:val="24"/>
        </w:rPr>
      </w:pPr>
      <w:r w:rsidRPr="00BD4AC1">
        <w:rPr>
          <w:sz w:val="24"/>
          <w:szCs w:val="24"/>
        </w:rPr>
        <w:t>The Judgment Rings of God is in 2</w:t>
      </w:r>
      <w:r w:rsidRPr="00BD4AC1">
        <w:rPr>
          <w:sz w:val="24"/>
          <w:szCs w:val="24"/>
          <w:vertAlign w:val="superscript"/>
        </w:rPr>
        <w:t>nd</w:t>
      </w:r>
      <w:r w:rsidRPr="00BD4AC1">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29625D" w:rsidRPr="00BD4AC1" w:rsidRDefault="0029625D" w:rsidP="0029625D">
      <w:pPr>
        <w:spacing w:line="480" w:lineRule="auto"/>
        <w:jc w:val="center"/>
        <w:rPr>
          <w:b/>
          <w:sz w:val="24"/>
          <w:szCs w:val="24"/>
        </w:rPr>
      </w:pPr>
      <w:r w:rsidRPr="00BD4AC1">
        <w:rPr>
          <w:b/>
          <w:sz w:val="24"/>
          <w:szCs w:val="24"/>
        </w:rPr>
        <w:t>DIVINE BRACELETS (ARMLETS), DIVINE CRESCENTS, DIVINE PENDANTS, DIVINE EARRINGS, DIVINE ANKLETS &amp; DIVINE NECKLACES</w:t>
      </w:r>
    </w:p>
    <w:p w:rsidR="0029625D" w:rsidRPr="00BD4AC1" w:rsidRDefault="0029625D" w:rsidP="0029625D">
      <w:pPr>
        <w:spacing w:line="480" w:lineRule="auto"/>
        <w:jc w:val="both"/>
        <w:rPr>
          <w:sz w:val="24"/>
          <w:szCs w:val="24"/>
        </w:rPr>
      </w:pPr>
      <w:r w:rsidRPr="00BD4AC1">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BD4AC1">
        <w:rPr>
          <w:sz w:val="24"/>
          <w:szCs w:val="24"/>
          <w:vertAlign w:val="superscript"/>
        </w:rPr>
        <w:t>nd</w:t>
      </w:r>
      <w:r w:rsidRPr="00BD4AC1">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29625D" w:rsidRPr="00BD4AC1" w:rsidRDefault="0029625D" w:rsidP="0029625D">
      <w:pPr>
        <w:spacing w:line="480" w:lineRule="auto"/>
        <w:jc w:val="center"/>
        <w:rPr>
          <w:b/>
          <w:sz w:val="24"/>
          <w:szCs w:val="24"/>
        </w:rPr>
      </w:pPr>
      <w:r w:rsidRPr="00BD4AC1">
        <w:rPr>
          <w:b/>
          <w:sz w:val="24"/>
          <w:szCs w:val="24"/>
        </w:rPr>
        <w:t>The Father Stephen’s True Holy Divine Armors of God</w:t>
      </w:r>
    </w:p>
    <w:p w:rsidR="0029625D" w:rsidRPr="00BD4AC1" w:rsidRDefault="0029625D" w:rsidP="0029625D">
      <w:pPr>
        <w:spacing w:line="480" w:lineRule="auto"/>
        <w:jc w:val="both"/>
        <w:rPr>
          <w:sz w:val="24"/>
          <w:szCs w:val="24"/>
        </w:rPr>
      </w:pPr>
      <w:r w:rsidRPr="00BD4AC1">
        <w:rPr>
          <w:sz w:val="24"/>
          <w:szCs w:val="24"/>
        </w:rPr>
        <w:t>The Holy Salvation Protection Armor</w:t>
      </w:r>
    </w:p>
    <w:p w:rsidR="0029625D" w:rsidRPr="00BD4AC1" w:rsidRDefault="0029625D" w:rsidP="0029625D">
      <w:pPr>
        <w:spacing w:line="480" w:lineRule="auto"/>
        <w:jc w:val="both"/>
        <w:rPr>
          <w:sz w:val="24"/>
          <w:szCs w:val="24"/>
        </w:rPr>
      </w:pPr>
      <w:r w:rsidRPr="00BD4AC1">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29625D" w:rsidRPr="00BD4AC1" w:rsidRDefault="0029625D" w:rsidP="0029625D">
      <w:pPr>
        <w:spacing w:line="480" w:lineRule="auto"/>
        <w:jc w:val="center"/>
        <w:rPr>
          <w:b/>
          <w:sz w:val="24"/>
          <w:szCs w:val="24"/>
        </w:rPr>
      </w:pPr>
      <w:r w:rsidRPr="00BD4AC1">
        <w:rPr>
          <w:b/>
          <w:sz w:val="24"/>
          <w:szCs w:val="24"/>
        </w:rPr>
        <w:t>The Holy Jealous Law Justice Zeal Armor</w:t>
      </w:r>
    </w:p>
    <w:p w:rsidR="0029625D" w:rsidRPr="00BD4AC1" w:rsidRDefault="0029625D" w:rsidP="0029625D">
      <w:pPr>
        <w:spacing w:line="480" w:lineRule="auto"/>
        <w:jc w:val="both"/>
        <w:rPr>
          <w:sz w:val="24"/>
          <w:szCs w:val="24"/>
        </w:rPr>
      </w:pPr>
      <w:r w:rsidRPr="00BD4AC1">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BD4AC1">
        <w:rPr>
          <w:b/>
          <w:sz w:val="24"/>
          <w:szCs w:val="24"/>
        </w:rPr>
        <w:t>The Lord Yah and His Armors in the Holy Bible</w:t>
      </w:r>
      <w:r w:rsidRPr="00BD4AC1">
        <w:rPr>
          <w:sz w:val="24"/>
          <w:szCs w:val="24"/>
        </w:rPr>
        <w:t xml:space="preserve">.”      </w:t>
      </w:r>
    </w:p>
    <w:p w:rsidR="0029625D" w:rsidRPr="00BD4AC1" w:rsidRDefault="0029625D" w:rsidP="0029625D">
      <w:pPr>
        <w:spacing w:line="480" w:lineRule="auto"/>
        <w:jc w:val="both"/>
        <w:rPr>
          <w:sz w:val="24"/>
          <w:szCs w:val="24"/>
        </w:rPr>
      </w:pPr>
      <w:r w:rsidRPr="00BD4AC1">
        <w:rPr>
          <w:sz w:val="24"/>
          <w:szCs w:val="24"/>
        </w:rPr>
        <w:t>The Other Kinds of Holy Armors of God</w:t>
      </w:r>
    </w:p>
    <w:p w:rsidR="0029625D" w:rsidRPr="00BD4AC1" w:rsidRDefault="0029625D" w:rsidP="0029625D">
      <w:pPr>
        <w:spacing w:line="480" w:lineRule="auto"/>
        <w:jc w:val="both"/>
        <w:rPr>
          <w:sz w:val="24"/>
          <w:szCs w:val="24"/>
        </w:rPr>
      </w:pPr>
      <w:r w:rsidRPr="00BD4AC1">
        <w:rPr>
          <w:sz w:val="24"/>
          <w:szCs w:val="24"/>
        </w:rPr>
        <w:t>The Old Armor of God</w:t>
      </w:r>
    </w:p>
    <w:p w:rsidR="0029625D" w:rsidRPr="00BD4AC1" w:rsidRDefault="0029625D" w:rsidP="0029625D">
      <w:pPr>
        <w:spacing w:line="480" w:lineRule="auto"/>
        <w:jc w:val="both"/>
        <w:rPr>
          <w:sz w:val="24"/>
          <w:szCs w:val="24"/>
        </w:rPr>
      </w:pPr>
      <w:r w:rsidRPr="00BD4AC1">
        <w:rPr>
          <w:sz w:val="24"/>
          <w:szCs w:val="24"/>
        </w:rPr>
        <w:t>The Young Armor is in 1</w:t>
      </w:r>
      <w:r w:rsidRPr="00BD4AC1">
        <w:rPr>
          <w:sz w:val="24"/>
          <w:szCs w:val="24"/>
          <w:vertAlign w:val="superscript"/>
        </w:rPr>
        <w:t>st</w:t>
      </w:r>
      <w:r w:rsidRPr="00BD4AC1">
        <w:rPr>
          <w:sz w:val="24"/>
          <w:szCs w:val="24"/>
        </w:rPr>
        <w:t xml:space="preserve"> Samuel 14:1, 6 &amp; 2</w:t>
      </w:r>
      <w:r w:rsidRPr="00BD4AC1">
        <w:rPr>
          <w:sz w:val="24"/>
          <w:szCs w:val="24"/>
          <w:vertAlign w:val="superscript"/>
        </w:rPr>
        <w:t>nd</w:t>
      </w:r>
      <w:r w:rsidRPr="00BD4AC1">
        <w:rPr>
          <w:sz w:val="24"/>
          <w:szCs w:val="24"/>
        </w:rPr>
        <w:t xml:space="preserve"> Samuel 2:21. The King David’s Armor is in 1</w:t>
      </w:r>
      <w:r w:rsidRPr="00BD4AC1">
        <w:rPr>
          <w:sz w:val="24"/>
          <w:szCs w:val="24"/>
          <w:vertAlign w:val="superscript"/>
        </w:rPr>
        <w:t>st</w:t>
      </w:r>
      <w:r w:rsidRPr="00BD4AC1">
        <w:rPr>
          <w:sz w:val="24"/>
          <w:szCs w:val="24"/>
        </w:rPr>
        <w:t xml:space="preserve"> Samuel 18:4. The Bronze Armor is in 1</w:t>
      </w:r>
      <w:r w:rsidRPr="00BD4AC1">
        <w:rPr>
          <w:sz w:val="24"/>
          <w:szCs w:val="24"/>
          <w:vertAlign w:val="superscript"/>
        </w:rPr>
        <w:t>st</w:t>
      </w:r>
      <w:r w:rsidRPr="00BD4AC1">
        <w:rPr>
          <w:sz w:val="24"/>
          <w:szCs w:val="24"/>
        </w:rPr>
        <w:t xml:space="preserve"> Samuel 17:6, 38. The Bronze Coat of Mail is in 1</w:t>
      </w:r>
      <w:r w:rsidRPr="00BD4AC1">
        <w:rPr>
          <w:sz w:val="24"/>
          <w:szCs w:val="24"/>
          <w:vertAlign w:val="superscript"/>
        </w:rPr>
        <w:t>st</w:t>
      </w:r>
      <w:r w:rsidRPr="00BD4AC1">
        <w:rPr>
          <w:sz w:val="24"/>
          <w:szCs w:val="24"/>
        </w:rPr>
        <w:t xml:space="preserve"> Samuel 17:38. The Tent Armor is in 1</w:t>
      </w:r>
      <w:r w:rsidRPr="00BD4AC1">
        <w:rPr>
          <w:sz w:val="24"/>
          <w:szCs w:val="24"/>
          <w:vertAlign w:val="superscript"/>
        </w:rPr>
        <w:t>st</w:t>
      </w:r>
      <w:r w:rsidRPr="00BD4AC1">
        <w:rPr>
          <w:sz w:val="24"/>
          <w:szCs w:val="24"/>
        </w:rPr>
        <w:t xml:space="preserve"> Samuel 17:54. The Stripping Armor is in 1</w:t>
      </w:r>
      <w:r w:rsidRPr="00BD4AC1">
        <w:rPr>
          <w:sz w:val="24"/>
          <w:szCs w:val="24"/>
          <w:vertAlign w:val="superscript"/>
        </w:rPr>
        <w:t>st</w:t>
      </w:r>
      <w:r w:rsidRPr="00BD4AC1">
        <w:rPr>
          <w:sz w:val="24"/>
          <w:szCs w:val="24"/>
        </w:rPr>
        <w:t xml:space="preserve"> Samuel 31:9. The General’s Armor is in 2</w:t>
      </w:r>
      <w:r w:rsidRPr="00BD4AC1">
        <w:rPr>
          <w:sz w:val="24"/>
          <w:szCs w:val="24"/>
          <w:vertAlign w:val="superscript"/>
        </w:rPr>
        <w:t>nd</w:t>
      </w:r>
      <w:r w:rsidRPr="00BD4AC1">
        <w:rPr>
          <w:sz w:val="24"/>
          <w:szCs w:val="24"/>
        </w:rPr>
        <w:t xml:space="preserve"> Samuel 18:15. The Battle Armor is in 2</w:t>
      </w:r>
      <w:r w:rsidRPr="00BD4AC1">
        <w:rPr>
          <w:sz w:val="24"/>
          <w:szCs w:val="24"/>
          <w:vertAlign w:val="superscript"/>
        </w:rPr>
        <w:t>nd</w:t>
      </w:r>
      <w:r w:rsidRPr="00BD4AC1">
        <w:rPr>
          <w:sz w:val="24"/>
          <w:szCs w:val="24"/>
        </w:rPr>
        <w:t xml:space="preserve"> Samuel 20:8. The Body Armor is in 2</w:t>
      </w:r>
      <w:r w:rsidRPr="00BD4AC1">
        <w:rPr>
          <w:sz w:val="24"/>
          <w:szCs w:val="24"/>
          <w:vertAlign w:val="superscript"/>
        </w:rPr>
        <w:t>nd</w:t>
      </w:r>
      <w:r w:rsidRPr="00BD4AC1">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BD4AC1">
        <w:rPr>
          <w:sz w:val="24"/>
          <w:szCs w:val="24"/>
          <w:vertAlign w:val="superscript"/>
        </w:rPr>
        <w:t>st</w:t>
      </w:r>
      <w:r w:rsidRPr="00BD4AC1">
        <w:rPr>
          <w:sz w:val="24"/>
          <w:szCs w:val="24"/>
        </w:rPr>
        <w:t xml:space="preserve"> Kings 10:25 (OKJV). The Border Armor is in 2</w:t>
      </w:r>
      <w:r w:rsidRPr="00BD4AC1">
        <w:rPr>
          <w:sz w:val="24"/>
          <w:szCs w:val="24"/>
          <w:vertAlign w:val="superscript"/>
        </w:rPr>
        <w:t>nd</w:t>
      </w:r>
      <w:r w:rsidRPr="00BD4AC1">
        <w:rPr>
          <w:sz w:val="24"/>
          <w:szCs w:val="24"/>
        </w:rPr>
        <w:t xml:space="preserve"> Kings 3:21 (OKJV). The City Armor is in 2</w:t>
      </w:r>
      <w:r w:rsidRPr="00BD4AC1">
        <w:rPr>
          <w:sz w:val="24"/>
          <w:szCs w:val="24"/>
          <w:vertAlign w:val="superscript"/>
        </w:rPr>
        <w:t>nd</w:t>
      </w:r>
      <w:r w:rsidRPr="00BD4AC1">
        <w:rPr>
          <w:sz w:val="24"/>
          <w:szCs w:val="24"/>
        </w:rPr>
        <w:t xml:space="preserve"> Kings 10:2 (OKJV). The House Armor is in 2</w:t>
      </w:r>
      <w:r w:rsidRPr="00BD4AC1">
        <w:rPr>
          <w:sz w:val="24"/>
          <w:szCs w:val="24"/>
          <w:vertAlign w:val="superscript"/>
        </w:rPr>
        <w:t>nd</w:t>
      </w:r>
      <w:r w:rsidRPr="00BD4AC1">
        <w:rPr>
          <w:sz w:val="24"/>
          <w:szCs w:val="24"/>
        </w:rPr>
        <w:t xml:space="preserve"> Kings 20:13 (OKJV) &amp; Isaiah 39:2 (OKJV). The Forest Armor is in Isaiah 22:8. </w:t>
      </w:r>
    </w:p>
    <w:p w:rsidR="0029625D" w:rsidRPr="00BD4AC1" w:rsidRDefault="0029625D" w:rsidP="0029625D">
      <w:pPr>
        <w:spacing w:line="480" w:lineRule="auto"/>
        <w:jc w:val="both"/>
        <w:rPr>
          <w:sz w:val="24"/>
          <w:szCs w:val="24"/>
        </w:rPr>
      </w:pPr>
      <w:r w:rsidRPr="00BD4AC1">
        <w:rPr>
          <w:sz w:val="24"/>
          <w:szCs w:val="24"/>
        </w:rPr>
        <w:t xml:space="preserve">Middle Armor of God </w:t>
      </w:r>
    </w:p>
    <w:p w:rsidR="0029625D" w:rsidRPr="00BD4AC1" w:rsidRDefault="0029625D" w:rsidP="0029625D">
      <w:pPr>
        <w:spacing w:line="480" w:lineRule="auto"/>
        <w:jc w:val="both"/>
        <w:rPr>
          <w:sz w:val="24"/>
          <w:szCs w:val="24"/>
        </w:rPr>
      </w:pPr>
      <w:r w:rsidRPr="00BD4AC1">
        <w:rPr>
          <w:sz w:val="24"/>
          <w:szCs w:val="24"/>
        </w:rPr>
        <w:t>The Crown Armor is in Judith 15:13. The Ministry Armor is in Wisdom of Solomon 18:21. The Water Witness Armor is in Sirach 43:20. The Judgment Armor is in Sirach 45:10.  The Giant War Armor is in 1</w:t>
      </w:r>
      <w:r w:rsidRPr="00BD4AC1">
        <w:rPr>
          <w:sz w:val="24"/>
          <w:szCs w:val="24"/>
          <w:vertAlign w:val="superscript"/>
        </w:rPr>
        <w:t>st</w:t>
      </w:r>
      <w:r w:rsidRPr="00BD4AC1">
        <w:rPr>
          <w:sz w:val="24"/>
          <w:szCs w:val="24"/>
        </w:rPr>
        <w:t xml:space="preserve"> Maccabees 3:3. The Temple Armor is in 1</w:t>
      </w:r>
      <w:r w:rsidRPr="00BD4AC1">
        <w:rPr>
          <w:sz w:val="24"/>
          <w:szCs w:val="24"/>
          <w:vertAlign w:val="superscript"/>
        </w:rPr>
        <w:t>st</w:t>
      </w:r>
      <w:r w:rsidRPr="00BD4AC1">
        <w:rPr>
          <w:sz w:val="24"/>
          <w:szCs w:val="24"/>
        </w:rPr>
        <w:t xml:space="preserve"> Maccabees 6:2. The Strong Armor is in 1</w:t>
      </w:r>
      <w:r w:rsidRPr="00BD4AC1">
        <w:rPr>
          <w:sz w:val="24"/>
          <w:szCs w:val="24"/>
          <w:vertAlign w:val="superscript"/>
        </w:rPr>
        <w:t>st</w:t>
      </w:r>
      <w:r w:rsidRPr="00BD4AC1">
        <w:rPr>
          <w:sz w:val="24"/>
          <w:szCs w:val="24"/>
        </w:rPr>
        <w:t xml:space="preserve"> Maccabees 6:6. The Brass Armor is in 1</w:t>
      </w:r>
      <w:r w:rsidRPr="00BD4AC1">
        <w:rPr>
          <w:sz w:val="24"/>
          <w:szCs w:val="24"/>
          <w:vertAlign w:val="superscript"/>
        </w:rPr>
        <w:t>st</w:t>
      </w:r>
      <w:r w:rsidRPr="00BD4AC1">
        <w:rPr>
          <w:sz w:val="24"/>
          <w:szCs w:val="24"/>
        </w:rPr>
        <w:t xml:space="preserve"> Maccabees 6:35. The Permanent (Perpetual) Memory Armor is in 1</w:t>
      </w:r>
      <w:r w:rsidRPr="00BD4AC1">
        <w:rPr>
          <w:sz w:val="24"/>
          <w:szCs w:val="24"/>
          <w:vertAlign w:val="superscript"/>
        </w:rPr>
        <w:t>st</w:t>
      </w:r>
      <w:r w:rsidRPr="00BD4AC1">
        <w:rPr>
          <w:sz w:val="24"/>
          <w:szCs w:val="24"/>
        </w:rPr>
        <w:t xml:space="preserve"> Maccabees 13:29. The Freedom Money Armor is in 1</w:t>
      </w:r>
      <w:r w:rsidRPr="00BD4AC1">
        <w:rPr>
          <w:sz w:val="24"/>
          <w:szCs w:val="24"/>
          <w:vertAlign w:val="superscript"/>
        </w:rPr>
        <w:t>st</w:t>
      </w:r>
      <w:r w:rsidRPr="00BD4AC1">
        <w:rPr>
          <w:sz w:val="24"/>
          <w:szCs w:val="24"/>
        </w:rPr>
        <w:t xml:space="preserve"> Maccabees 15:7. The Sanctuary Armor is in 1</w:t>
      </w:r>
      <w:r w:rsidRPr="00BD4AC1">
        <w:rPr>
          <w:sz w:val="24"/>
          <w:szCs w:val="24"/>
          <w:vertAlign w:val="superscript"/>
        </w:rPr>
        <w:t>st</w:t>
      </w:r>
      <w:r w:rsidRPr="00BD4AC1">
        <w:rPr>
          <w:sz w:val="24"/>
          <w:szCs w:val="24"/>
        </w:rPr>
        <w:t xml:space="preserve"> Maccabees 14:42. The Trooper Shake Down Armor is in 2</w:t>
      </w:r>
      <w:r w:rsidRPr="00BD4AC1">
        <w:rPr>
          <w:sz w:val="24"/>
          <w:szCs w:val="24"/>
          <w:vertAlign w:val="superscript"/>
        </w:rPr>
        <w:t>nd</w:t>
      </w:r>
      <w:r w:rsidRPr="00BD4AC1">
        <w:rPr>
          <w:sz w:val="24"/>
          <w:szCs w:val="24"/>
        </w:rPr>
        <w:t xml:space="preserve"> Maccabees 5:3. The Praise Armor, Thanks Armor &amp; Mercy Armor is in 2</w:t>
      </w:r>
      <w:r w:rsidRPr="00BD4AC1">
        <w:rPr>
          <w:sz w:val="24"/>
          <w:szCs w:val="24"/>
          <w:vertAlign w:val="superscript"/>
        </w:rPr>
        <w:t>nd</w:t>
      </w:r>
      <w:r w:rsidRPr="00BD4AC1">
        <w:rPr>
          <w:sz w:val="24"/>
          <w:szCs w:val="24"/>
        </w:rPr>
        <w:t xml:space="preserve"> Maccabees 8:27. The Golden Armor is in 2</w:t>
      </w:r>
      <w:r w:rsidRPr="00BD4AC1">
        <w:rPr>
          <w:sz w:val="24"/>
          <w:szCs w:val="24"/>
          <w:vertAlign w:val="superscript"/>
        </w:rPr>
        <w:t>nd</w:t>
      </w:r>
      <w:r w:rsidRPr="00BD4AC1">
        <w:rPr>
          <w:sz w:val="24"/>
          <w:szCs w:val="24"/>
        </w:rPr>
        <w:t xml:space="preserve"> Maccabees 11:8. The Marching Armor is in 2</w:t>
      </w:r>
      <w:r w:rsidRPr="00BD4AC1">
        <w:rPr>
          <w:sz w:val="24"/>
          <w:szCs w:val="24"/>
          <w:vertAlign w:val="superscript"/>
        </w:rPr>
        <w:t>nd</w:t>
      </w:r>
      <w:r w:rsidRPr="00BD4AC1">
        <w:rPr>
          <w:sz w:val="24"/>
          <w:szCs w:val="24"/>
        </w:rPr>
        <w:t xml:space="preserve"> Maccabees 11:10. The Worthy Inspiring Defense Armor is in 2</w:t>
      </w:r>
      <w:r w:rsidRPr="00BD4AC1">
        <w:rPr>
          <w:sz w:val="24"/>
          <w:szCs w:val="24"/>
          <w:vertAlign w:val="superscript"/>
        </w:rPr>
        <w:t>nd</w:t>
      </w:r>
      <w:r w:rsidRPr="00BD4AC1">
        <w:rPr>
          <w:sz w:val="24"/>
          <w:szCs w:val="24"/>
        </w:rPr>
        <w:t xml:space="preserve"> Maccabees 15:11. The Holy Armor is in 2</w:t>
      </w:r>
      <w:r w:rsidRPr="00BD4AC1">
        <w:rPr>
          <w:sz w:val="24"/>
          <w:szCs w:val="24"/>
          <w:vertAlign w:val="superscript"/>
        </w:rPr>
        <w:t>nd</w:t>
      </w:r>
      <w:r w:rsidRPr="00BD4AC1">
        <w:rPr>
          <w:sz w:val="24"/>
          <w:szCs w:val="24"/>
        </w:rPr>
        <w:t xml:space="preserve"> Maccabees 15:16. The Worthy Victorious Armor is in 2</w:t>
      </w:r>
      <w:r w:rsidRPr="00BD4AC1">
        <w:rPr>
          <w:sz w:val="24"/>
          <w:szCs w:val="24"/>
          <w:vertAlign w:val="superscript"/>
        </w:rPr>
        <w:t>nd</w:t>
      </w:r>
      <w:r w:rsidRPr="00BD4AC1">
        <w:rPr>
          <w:sz w:val="24"/>
          <w:szCs w:val="24"/>
        </w:rPr>
        <w:t xml:space="preserve"> Maccabees 15:21. </w:t>
      </w:r>
    </w:p>
    <w:p w:rsidR="0029625D" w:rsidRPr="00BD4AC1" w:rsidRDefault="0029625D" w:rsidP="0029625D">
      <w:pPr>
        <w:spacing w:line="480" w:lineRule="auto"/>
        <w:jc w:val="both"/>
        <w:rPr>
          <w:sz w:val="24"/>
          <w:szCs w:val="24"/>
        </w:rPr>
      </w:pPr>
      <w:r w:rsidRPr="00BD4AC1">
        <w:rPr>
          <w:sz w:val="24"/>
          <w:szCs w:val="24"/>
        </w:rPr>
        <w:t xml:space="preserve">The New Armor of God </w:t>
      </w:r>
    </w:p>
    <w:p w:rsidR="0029625D" w:rsidRPr="00BD4AC1" w:rsidRDefault="0029625D" w:rsidP="0029625D">
      <w:pPr>
        <w:spacing w:line="480" w:lineRule="auto"/>
        <w:jc w:val="both"/>
        <w:rPr>
          <w:sz w:val="24"/>
          <w:szCs w:val="24"/>
        </w:rPr>
      </w:pPr>
      <w:r w:rsidRPr="00BD4AC1">
        <w:rPr>
          <w:sz w:val="24"/>
          <w:szCs w:val="24"/>
        </w:rPr>
        <w:t>The Light Armor is in Romans 13:12. The Righteous Armor, Right Hand Armor &amp; Left Hand Armor is in 2</w:t>
      </w:r>
      <w:r w:rsidRPr="00BD4AC1">
        <w:rPr>
          <w:sz w:val="24"/>
          <w:szCs w:val="24"/>
          <w:vertAlign w:val="superscript"/>
        </w:rPr>
        <w:t>nd</w:t>
      </w:r>
      <w:r w:rsidRPr="00BD4AC1">
        <w:rPr>
          <w:sz w:val="24"/>
          <w:szCs w:val="24"/>
        </w:rPr>
        <w:t xml:space="preserve"> Corinthians 6:7. The Faith Armor, Hope Armor and Agape Love Armor are in 1</w:t>
      </w:r>
      <w:r w:rsidRPr="00BD4AC1">
        <w:rPr>
          <w:sz w:val="24"/>
          <w:szCs w:val="24"/>
          <w:vertAlign w:val="superscript"/>
        </w:rPr>
        <w:t>st</w:t>
      </w:r>
      <w:r w:rsidRPr="00BD4AC1">
        <w:rPr>
          <w:sz w:val="24"/>
          <w:szCs w:val="24"/>
        </w:rPr>
        <w:t xml:space="preserve"> Thessalonians 5:8. </w:t>
      </w:r>
    </w:p>
    <w:p w:rsidR="0029625D" w:rsidRPr="00BD4AC1" w:rsidRDefault="0029625D" w:rsidP="0029625D">
      <w:pPr>
        <w:spacing w:line="480" w:lineRule="auto"/>
        <w:jc w:val="both"/>
        <w:rPr>
          <w:sz w:val="24"/>
          <w:szCs w:val="24"/>
        </w:rPr>
      </w:pPr>
      <w:r w:rsidRPr="00BD4AC1">
        <w:rPr>
          <w:sz w:val="24"/>
          <w:szCs w:val="24"/>
        </w:rPr>
        <w:t>The Higher Armor of God</w:t>
      </w:r>
    </w:p>
    <w:p w:rsidR="0029625D" w:rsidRPr="00BD4AC1" w:rsidRDefault="0029625D" w:rsidP="0029625D">
      <w:pPr>
        <w:spacing w:line="480" w:lineRule="auto"/>
        <w:jc w:val="both"/>
        <w:rPr>
          <w:sz w:val="24"/>
          <w:szCs w:val="24"/>
        </w:rPr>
      </w:pPr>
      <w:r w:rsidRPr="00BD4AC1">
        <w:rPr>
          <w:sz w:val="24"/>
          <w:szCs w:val="24"/>
        </w:rPr>
        <w:t xml:space="preserve">The Brother John’s &amp; Son Jesus’ Higher Perfect Armor is the Trust Armor, Strength Armor, Armed Armor, Guard Armor, Palace Armor, Goods Armor &amp; Peace Armor is in Luke 11:21-23. </w:t>
      </w:r>
    </w:p>
    <w:p w:rsidR="0029625D" w:rsidRPr="00BD4AC1" w:rsidRDefault="0029625D" w:rsidP="0029625D">
      <w:pPr>
        <w:spacing w:line="480" w:lineRule="auto"/>
        <w:jc w:val="both"/>
        <w:rPr>
          <w:sz w:val="24"/>
          <w:szCs w:val="24"/>
        </w:rPr>
      </w:pPr>
      <w:r w:rsidRPr="00BD4AC1">
        <w:rPr>
          <w:sz w:val="24"/>
          <w:szCs w:val="24"/>
        </w:rPr>
        <w:t>The Highest Armor of God</w:t>
      </w:r>
    </w:p>
    <w:p w:rsidR="0029625D" w:rsidRPr="00BD4AC1" w:rsidRDefault="0029625D" w:rsidP="0029625D">
      <w:pPr>
        <w:spacing w:line="480" w:lineRule="auto"/>
        <w:jc w:val="both"/>
        <w:rPr>
          <w:sz w:val="24"/>
          <w:szCs w:val="24"/>
        </w:rPr>
      </w:pPr>
      <w:r w:rsidRPr="00BD4AC1">
        <w:rPr>
          <w:sz w:val="24"/>
          <w:szCs w:val="24"/>
        </w:rPr>
        <w:t>The Father Stephen’s Highest Prefect Crown Hide Armor is in Acts 6:5, 8-9; 7:59; 8:2; 11:19; 22:20.</w:t>
      </w:r>
    </w:p>
    <w:p w:rsidR="0029625D" w:rsidRPr="00BD4AC1" w:rsidRDefault="0029625D" w:rsidP="0029625D">
      <w:pPr>
        <w:spacing w:line="480" w:lineRule="auto"/>
        <w:jc w:val="center"/>
        <w:rPr>
          <w:b/>
          <w:sz w:val="24"/>
          <w:szCs w:val="24"/>
        </w:rPr>
      </w:pPr>
      <w:r w:rsidRPr="00BD4AC1">
        <w:rPr>
          <w:b/>
          <w:sz w:val="24"/>
          <w:szCs w:val="24"/>
        </w:rPr>
        <w:t>THE FATHER STEPHEN’S HOLY ARMOR CLASS STAT’S</w:t>
      </w:r>
    </w:p>
    <w:p w:rsidR="0029625D" w:rsidRPr="00BD4AC1" w:rsidRDefault="0029625D" w:rsidP="0029625D">
      <w:pPr>
        <w:spacing w:line="480" w:lineRule="auto"/>
        <w:jc w:val="center"/>
        <w:rPr>
          <w:b/>
          <w:sz w:val="24"/>
          <w:szCs w:val="24"/>
        </w:rPr>
      </w:pPr>
      <w:r w:rsidRPr="00BD4AC1">
        <w:rPr>
          <w:b/>
          <w:sz w:val="24"/>
          <w:szCs w:val="24"/>
        </w:rPr>
        <w:t>Holy Vitality &amp; Holy Constitution</w:t>
      </w:r>
    </w:p>
    <w:p w:rsidR="0029625D" w:rsidRPr="00BD4AC1" w:rsidRDefault="0029625D" w:rsidP="0029625D">
      <w:pPr>
        <w:spacing w:line="480" w:lineRule="auto"/>
        <w:jc w:val="both"/>
        <w:rPr>
          <w:sz w:val="24"/>
          <w:szCs w:val="24"/>
        </w:rPr>
      </w:pPr>
      <w:r w:rsidRPr="00BD4AC1">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BD4AC1">
        <w:rPr>
          <w:sz w:val="24"/>
          <w:szCs w:val="24"/>
          <w:vertAlign w:val="superscript"/>
        </w:rPr>
        <w:t>nd</w:t>
      </w:r>
      <w:r w:rsidRPr="00BD4AC1">
        <w:rPr>
          <w:sz w:val="24"/>
          <w:szCs w:val="24"/>
        </w:rPr>
        <w:t xml:space="preserve"> Thessalonians 1:3; Job 17:9; Psalms 84:7; 92:12; Proverbs 4:18; 1</w:t>
      </w:r>
      <w:r w:rsidRPr="00BD4AC1">
        <w:rPr>
          <w:sz w:val="24"/>
          <w:szCs w:val="24"/>
          <w:vertAlign w:val="superscript"/>
        </w:rPr>
        <w:t>st</w:t>
      </w:r>
      <w:r w:rsidRPr="00BD4AC1">
        <w:rPr>
          <w:sz w:val="24"/>
          <w:szCs w:val="24"/>
        </w:rPr>
        <w:t xml:space="preserve"> Timothy 4:14 &amp; 2</w:t>
      </w:r>
      <w:r w:rsidRPr="00BD4AC1">
        <w:rPr>
          <w:sz w:val="24"/>
          <w:szCs w:val="24"/>
          <w:vertAlign w:val="superscript"/>
        </w:rPr>
        <w:t>nd</w:t>
      </w:r>
      <w:r w:rsidRPr="00BD4AC1">
        <w:rPr>
          <w:sz w:val="24"/>
          <w:szCs w:val="24"/>
        </w:rPr>
        <w:t xml:space="preserve"> Peter 1:5-7. The means of developing spiritual vitality is in John 5:26. The seeking to imitate Jesus Christ is in 1</w:t>
      </w:r>
      <w:r w:rsidRPr="00BD4AC1">
        <w:rPr>
          <w:sz w:val="24"/>
          <w:szCs w:val="24"/>
          <w:vertAlign w:val="superscript"/>
        </w:rPr>
        <w:t>st</w:t>
      </w:r>
      <w:r w:rsidRPr="00BD4AC1">
        <w:rPr>
          <w:sz w:val="24"/>
          <w:szCs w:val="24"/>
        </w:rPr>
        <w:t xml:space="preserve"> John 2:6, 28; 1</w:t>
      </w:r>
      <w:r w:rsidRPr="00BD4AC1">
        <w:rPr>
          <w:sz w:val="24"/>
          <w:szCs w:val="24"/>
          <w:vertAlign w:val="superscript"/>
        </w:rPr>
        <w:t>st</w:t>
      </w:r>
      <w:r w:rsidRPr="00BD4AC1">
        <w:rPr>
          <w:sz w:val="24"/>
          <w:szCs w:val="24"/>
        </w:rPr>
        <w:t xml:space="preserve"> Peter 2:21; 1</w:t>
      </w:r>
      <w:r w:rsidRPr="00BD4AC1">
        <w:rPr>
          <w:sz w:val="24"/>
          <w:szCs w:val="24"/>
          <w:vertAlign w:val="superscript"/>
        </w:rPr>
        <w:t>st</w:t>
      </w:r>
      <w:r w:rsidRPr="00BD4AC1">
        <w:rPr>
          <w:sz w:val="24"/>
          <w:szCs w:val="24"/>
        </w:rPr>
        <w:t xml:space="preserve"> Thessalonians 1:6; Philippians 3:10; Galatians 3:27; 1</w:t>
      </w:r>
      <w:r w:rsidRPr="00BD4AC1">
        <w:rPr>
          <w:sz w:val="24"/>
          <w:szCs w:val="24"/>
          <w:vertAlign w:val="superscript"/>
        </w:rPr>
        <w:t>st</w:t>
      </w:r>
      <w:r w:rsidRPr="00BD4AC1">
        <w:rPr>
          <w:sz w:val="24"/>
          <w:szCs w:val="24"/>
        </w:rPr>
        <w:t xml:space="preserve"> Corinthians 11:1; John 13:15; Romans 12:1-12; 12:14; Ephesians 4:15. Resisting Temptation is in Revelation 3:10; James 1:2-3, 12; Hebrews 2:18; 1</w:t>
      </w:r>
      <w:r w:rsidRPr="00BD4AC1">
        <w:rPr>
          <w:sz w:val="24"/>
          <w:szCs w:val="24"/>
          <w:vertAlign w:val="superscript"/>
        </w:rPr>
        <w:t>st</w:t>
      </w:r>
      <w:r w:rsidRPr="00BD4AC1">
        <w:rPr>
          <w:sz w:val="24"/>
          <w:szCs w:val="24"/>
        </w:rPr>
        <w:t xml:space="preserve"> Thessalonians 3:5; Matthew 26:41; 1</w:t>
      </w:r>
      <w:r w:rsidRPr="00BD4AC1">
        <w:rPr>
          <w:sz w:val="24"/>
          <w:szCs w:val="24"/>
          <w:vertAlign w:val="superscript"/>
        </w:rPr>
        <w:t>st</w:t>
      </w:r>
      <w:r w:rsidRPr="00BD4AC1">
        <w:rPr>
          <w:sz w:val="24"/>
          <w:szCs w:val="24"/>
        </w:rPr>
        <w:t xml:space="preserve"> Corinthians 7:5; 10:13 &amp; 1</w:t>
      </w:r>
      <w:r w:rsidRPr="00BD4AC1">
        <w:rPr>
          <w:sz w:val="24"/>
          <w:szCs w:val="24"/>
          <w:vertAlign w:val="superscript"/>
        </w:rPr>
        <w:t>st</w:t>
      </w:r>
      <w:r w:rsidRPr="00BD4AC1">
        <w:rPr>
          <w:sz w:val="24"/>
          <w:szCs w:val="24"/>
        </w:rPr>
        <w:t xml:space="preserve"> John 2:14. The Developing of Disciples is in Revelation 3:18-19; Hebrews 12:7-11 &amp; 1</w:t>
      </w:r>
      <w:r w:rsidRPr="00BD4AC1">
        <w:rPr>
          <w:sz w:val="24"/>
          <w:szCs w:val="24"/>
          <w:vertAlign w:val="superscript"/>
        </w:rPr>
        <w:t>st</w:t>
      </w:r>
      <w:r w:rsidRPr="00BD4AC1">
        <w:rPr>
          <w:sz w:val="24"/>
          <w:szCs w:val="24"/>
        </w:rPr>
        <w:t xml:space="preserve"> Timothy 6:12. The exhorting of others is in 1</w:t>
      </w:r>
      <w:r w:rsidRPr="00BD4AC1">
        <w:rPr>
          <w:sz w:val="24"/>
          <w:szCs w:val="24"/>
          <w:vertAlign w:val="superscript"/>
        </w:rPr>
        <w:t>st</w:t>
      </w:r>
      <w:r w:rsidRPr="00BD4AC1">
        <w:rPr>
          <w:sz w:val="24"/>
          <w:szCs w:val="24"/>
        </w:rPr>
        <w:t xml:space="preserve"> Kings 2:2; 2</w:t>
      </w:r>
      <w:r w:rsidRPr="00BD4AC1">
        <w:rPr>
          <w:sz w:val="24"/>
          <w:szCs w:val="24"/>
          <w:vertAlign w:val="superscript"/>
        </w:rPr>
        <w:t>nd</w:t>
      </w:r>
      <w:r w:rsidRPr="00BD4AC1">
        <w:rPr>
          <w:sz w:val="24"/>
          <w:szCs w:val="24"/>
        </w:rPr>
        <w:t xml:space="preserve"> Chronicles 15:7; Isaiah 35:4; Haggai 2:4; 1</w:t>
      </w:r>
      <w:r w:rsidRPr="00BD4AC1">
        <w:rPr>
          <w:sz w:val="24"/>
          <w:szCs w:val="24"/>
          <w:vertAlign w:val="superscript"/>
        </w:rPr>
        <w:t>st</w:t>
      </w:r>
      <w:r w:rsidRPr="00BD4AC1">
        <w:rPr>
          <w:sz w:val="24"/>
          <w:szCs w:val="24"/>
        </w:rPr>
        <w:t xml:space="preserve"> Corinthians 16:13; Ephesians 6:10 &amp; 2</w:t>
      </w:r>
      <w:r w:rsidRPr="00BD4AC1">
        <w:rPr>
          <w:sz w:val="24"/>
          <w:szCs w:val="24"/>
          <w:vertAlign w:val="superscript"/>
        </w:rPr>
        <w:t>nd</w:t>
      </w:r>
      <w:r w:rsidRPr="00BD4AC1">
        <w:rPr>
          <w:sz w:val="24"/>
          <w:szCs w:val="24"/>
        </w:rPr>
        <w:t xml:space="preserve"> Timothy 2:1. Being full of the Holy Ghost is in Acts 6:5; 7:55-56. What are the obstacles of spiritual vitality? A failure to progress beyond basic teachings is in Hebrews 5:12 &amp; 1</w:t>
      </w:r>
      <w:r w:rsidRPr="00BD4AC1">
        <w:rPr>
          <w:sz w:val="24"/>
          <w:szCs w:val="24"/>
          <w:vertAlign w:val="superscript"/>
        </w:rPr>
        <w:t>st</w:t>
      </w:r>
      <w:r w:rsidRPr="00BD4AC1">
        <w:rPr>
          <w:sz w:val="24"/>
          <w:szCs w:val="24"/>
        </w:rPr>
        <w:t xml:space="preserve"> Peter 2:2. The lack of sound teaching is in 2</w:t>
      </w:r>
      <w:r w:rsidRPr="00BD4AC1">
        <w:rPr>
          <w:sz w:val="24"/>
          <w:szCs w:val="24"/>
          <w:vertAlign w:val="superscript"/>
        </w:rPr>
        <w:t>nd</w:t>
      </w:r>
      <w:r w:rsidRPr="00BD4AC1">
        <w:rPr>
          <w:sz w:val="24"/>
          <w:szCs w:val="24"/>
        </w:rPr>
        <w:t xml:space="preserve"> Timothy 4:1-13. The examples of spiritual vitality: The Young Jesus Christ is in Luke 2:40, 52. Paul is in Acts 9:22. John the Baptist is in Luke 1:80. Samuel is in 1</w:t>
      </w:r>
      <w:r w:rsidRPr="00BD4AC1">
        <w:rPr>
          <w:sz w:val="24"/>
          <w:szCs w:val="24"/>
          <w:vertAlign w:val="superscript"/>
        </w:rPr>
        <w:t>st</w:t>
      </w:r>
      <w:r w:rsidRPr="00BD4AC1">
        <w:rPr>
          <w:sz w:val="24"/>
          <w:szCs w:val="24"/>
        </w:rPr>
        <w:t xml:space="preserve"> Samuel 2:26. The consequences of spiritual vitality: Loving others is in 1</w:t>
      </w:r>
      <w:r w:rsidRPr="00BD4AC1">
        <w:rPr>
          <w:sz w:val="24"/>
          <w:szCs w:val="24"/>
          <w:vertAlign w:val="superscript"/>
        </w:rPr>
        <w:t>st</w:t>
      </w:r>
      <w:r w:rsidRPr="00BD4AC1">
        <w:rPr>
          <w:sz w:val="24"/>
          <w:szCs w:val="24"/>
        </w:rPr>
        <w:t xml:space="preserve"> John 3:23; Galatians 5:6; Ephesians 1:15; 6:23; Colossians 1:4-5 &amp; 1</w:t>
      </w:r>
      <w:r w:rsidRPr="00BD4AC1">
        <w:rPr>
          <w:sz w:val="24"/>
          <w:szCs w:val="24"/>
          <w:vertAlign w:val="superscript"/>
        </w:rPr>
        <w:t>st</w:t>
      </w:r>
      <w:r w:rsidRPr="00BD4AC1">
        <w:rPr>
          <w:sz w:val="24"/>
          <w:szCs w:val="24"/>
        </w:rPr>
        <w:t xml:space="preserve"> Timothy 1:5. The Spiritual Growth is in 1</w:t>
      </w:r>
      <w:r w:rsidRPr="00BD4AC1">
        <w:rPr>
          <w:sz w:val="24"/>
          <w:szCs w:val="24"/>
          <w:vertAlign w:val="superscript"/>
        </w:rPr>
        <w:t>st</w:t>
      </w:r>
      <w:r w:rsidRPr="00BD4AC1">
        <w:rPr>
          <w:sz w:val="24"/>
          <w:szCs w:val="24"/>
        </w:rPr>
        <w:t xml:space="preserve"> Thessalonians 4:3-7; Colossians 1:10; Philippians 3:12; Ephesians 4:11-15; 2</w:t>
      </w:r>
      <w:r w:rsidRPr="00BD4AC1">
        <w:rPr>
          <w:sz w:val="24"/>
          <w:szCs w:val="24"/>
          <w:vertAlign w:val="superscript"/>
        </w:rPr>
        <w:t>nd</w:t>
      </w:r>
      <w:r w:rsidRPr="00BD4AC1">
        <w:rPr>
          <w:sz w:val="24"/>
          <w:szCs w:val="24"/>
        </w:rPr>
        <w:t xml:space="preserve"> Corinthians 3:18; Romans 12:1-2; 2</w:t>
      </w:r>
      <w:r w:rsidRPr="00BD4AC1">
        <w:rPr>
          <w:sz w:val="24"/>
          <w:szCs w:val="24"/>
          <w:vertAlign w:val="superscript"/>
        </w:rPr>
        <w:t>nd</w:t>
      </w:r>
      <w:r w:rsidRPr="00BD4AC1">
        <w:rPr>
          <w:sz w:val="24"/>
          <w:szCs w:val="24"/>
        </w:rPr>
        <w:t xml:space="preserve"> Peter 3:18 &amp; Galatians 5:22-23. The spiritual perseverance is in Hebrews 6:12; 1</w:t>
      </w:r>
      <w:r w:rsidRPr="00BD4AC1">
        <w:rPr>
          <w:sz w:val="24"/>
          <w:szCs w:val="24"/>
          <w:vertAlign w:val="superscript"/>
        </w:rPr>
        <w:t>st</w:t>
      </w:r>
      <w:r w:rsidRPr="00BD4AC1">
        <w:rPr>
          <w:sz w:val="24"/>
          <w:szCs w:val="24"/>
        </w:rPr>
        <w:t xml:space="preserve"> Thessalonians 5:8; 1</w:t>
      </w:r>
      <w:r w:rsidRPr="00BD4AC1">
        <w:rPr>
          <w:sz w:val="24"/>
          <w:szCs w:val="24"/>
          <w:vertAlign w:val="superscript"/>
        </w:rPr>
        <w:t>st</w:t>
      </w:r>
      <w:r w:rsidRPr="00BD4AC1">
        <w:rPr>
          <w:sz w:val="24"/>
          <w:szCs w:val="24"/>
        </w:rPr>
        <w:t xml:space="preserve"> Timothy 3:9; 2</w:t>
      </w:r>
      <w:r w:rsidRPr="00BD4AC1">
        <w:rPr>
          <w:sz w:val="24"/>
          <w:szCs w:val="24"/>
          <w:vertAlign w:val="superscript"/>
        </w:rPr>
        <w:t>nd</w:t>
      </w:r>
      <w:r w:rsidRPr="00BD4AC1">
        <w:rPr>
          <w:sz w:val="24"/>
          <w:szCs w:val="24"/>
        </w:rPr>
        <w:t xml:space="preserve"> Timothy 1:13 &amp; Revelation 13:10. The rejoicing on the Lord is in Philippians 4:4-7; Psalms 5:11; 13:5; 33:21; Isaiah 35:10; 1</w:t>
      </w:r>
      <w:r w:rsidRPr="00BD4AC1">
        <w:rPr>
          <w:sz w:val="24"/>
          <w:szCs w:val="24"/>
          <w:vertAlign w:val="superscript"/>
        </w:rPr>
        <w:t>st</w:t>
      </w:r>
      <w:r w:rsidRPr="00BD4AC1">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BD4AC1">
        <w:rPr>
          <w:sz w:val="24"/>
          <w:szCs w:val="24"/>
          <w:vertAlign w:val="superscript"/>
        </w:rPr>
        <w:t>st</w:t>
      </w:r>
      <w:r w:rsidRPr="00BD4AC1">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BD4AC1">
        <w:rPr>
          <w:sz w:val="24"/>
          <w:szCs w:val="24"/>
          <w:vertAlign w:val="superscript"/>
        </w:rPr>
        <w:t>nd</w:t>
      </w:r>
      <w:r w:rsidRPr="00BD4AC1">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BD4AC1">
        <w:rPr>
          <w:sz w:val="24"/>
          <w:szCs w:val="24"/>
          <w:vertAlign w:val="superscript"/>
        </w:rPr>
        <w:t>st</w:t>
      </w:r>
      <w:r w:rsidRPr="00BD4AC1">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BD4AC1">
        <w:rPr>
          <w:sz w:val="24"/>
          <w:szCs w:val="24"/>
          <w:vertAlign w:val="superscript"/>
        </w:rPr>
        <w:t>st</w:t>
      </w:r>
      <w:r w:rsidRPr="00BD4AC1">
        <w:rPr>
          <w:sz w:val="24"/>
          <w:szCs w:val="24"/>
        </w:rPr>
        <w:t xml:space="preserve"> John 3:4; 1</w:t>
      </w:r>
      <w:r w:rsidRPr="00BD4AC1">
        <w:rPr>
          <w:sz w:val="24"/>
          <w:szCs w:val="24"/>
          <w:vertAlign w:val="superscript"/>
        </w:rPr>
        <w:t>st</w:t>
      </w:r>
      <w:r w:rsidRPr="00BD4AC1">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BD4AC1">
        <w:rPr>
          <w:sz w:val="24"/>
          <w:szCs w:val="24"/>
          <w:vertAlign w:val="superscript"/>
        </w:rPr>
        <w:t>st</w:t>
      </w:r>
      <w:r w:rsidRPr="00BD4AC1">
        <w:rPr>
          <w:sz w:val="24"/>
          <w:szCs w:val="24"/>
        </w:rPr>
        <w:t xml:space="preserve"> Timothy 1:8; 1</w:t>
      </w:r>
      <w:r w:rsidRPr="00BD4AC1">
        <w:rPr>
          <w:sz w:val="24"/>
          <w:szCs w:val="24"/>
          <w:vertAlign w:val="superscript"/>
        </w:rPr>
        <w:t>st</w:t>
      </w:r>
      <w:r w:rsidRPr="00BD4AC1">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BD4AC1">
        <w:rPr>
          <w:sz w:val="24"/>
          <w:szCs w:val="24"/>
          <w:vertAlign w:val="superscript"/>
        </w:rPr>
        <w:t>nd</w:t>
      </w:r>
      <w:r w:rsidRPr="00BD4AC1">
        <w:rPr>
          <w:sz w:val="24"/>
          <w:szCs w:val="24"/>
        </w:rPr>
        <w:t xml:space="preserve"> Corinthians 3:3-6; 13-18; 1</w:t>
      </w:r>
      <w:r w:rsidRPr="00BD4AC1">
        <w:rPr>
          <w:sz w:val="24"/>
          <w:szCs w:val="24"/>
          <w:vertAlign w:val="superscript"/>
        </w:rPr>
        <w:t>st</w:t>
      </w:r>
      <w:r w:rsidRPr="00BD4AC1">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BD4AC1">
        <w:rPr>
          <w:sz w:val="24"/>
          <w:szCs w:val="24"/>
          <w:vertAlign w:val="superscript"/>
        </w:rPr>
        <w:t>st</w:t>
      </w:r>
      <w:r w:rsidRPr="00BD4AC1">
        <w:rPr>
          <w:sz w:val="24"/>
          <w:szCs w:val="24"/>
        </w:rPr>
        <w:t xml:space="preserve"> Samuel 15:22-23 &amp; Psalms 51:16-17.                      </w:t>
      </w:r>
    </w:p>
    <w:p w:rsidR="0029625D" w:rsidRPr="00BD4AC1" w:rsidRDefault="0029625D" w:rsidP="0029625D">
      <w:pPr>
        <w:spacing w:line="480" w:lineRule="auto"/>
        <w:jc w:val="center"/>
        <w:rPr>
          <w:b/>
          <w:sz w:val="24"/>
          <w:szCs w:val="24"/>
        </w:rPr>
      </w:pPr>
      <w:r w:rsidRPr="00BD4AC1">
        <w:rPr>
          <w:b/>
          <w:sz w:val="24"/>
          <w:szCs w:val="24"/>
        </w:rPr>
        <w:t>Holy Endurance &amp; Holy Stamina</w:t>
      </w:r>
    </w:p>
    <w:p w:rsidR="0029625D" w:rsidRPr="00BD4AC1" w:rsidRDefault="0029625D" w:rsidP="0029625D">
      <w:pPr>
        <w:spacing w:line="480" w:lineRule="auto"/>
        <w:jc w:val="both"/>
        <w:rPr>
          <w:sz w:val="24"/>
          <w:szCs w:val="24"/>
        </w:rPr>
      </w:pPr>
      <w:r w:rsidRPr="00BD4AC1">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BD4AC1">
        <w:rPr>
          <w:sz w:val="24"/>
          <w:szCs w:val="24"/>
          <w:vertAlign w:val="superscript"/>
        </w:rPr>
        <w:t>st</w:t>
      </w:r>
      <w:r w:rsidRPr="00BD4AC1">
        <w:rPr>
          <w:sz w:val="24"/>
          <w:szCs w:val="24"/>
        </w:rPr>
        <w:t xml:space="preserve"> Peter 2:20; Revelation 13:10; 2</w:t>
      </w:r>
      <w:r w:rsidRPr="00BD4AC1">
        <w:rPr>
          <w:sz w:val="24"/>
          <w:szCs w:val="24"/>
          <w:vertAlign w:val="superscript"/>
        </w:rPr>
        <w:t>nd</w:t>
      </w:r>
      <w:r w:rsidRPr="00BD4AC1">
        <w:rPr>
          <w:sz w:val="24"/>
          <w:szCs w:val="24"/>
        </w:rPr>
        <w:t xml:space="preserve"> Timothy 2:3; 1</w:t>
      </w:r>
      <w:r w:rsidRPr="00BD4AC1">
        <w:rPr>
          <w:sz w:val="24"/>
          <w:szCs w:val="24"/>
          <w:vertAlign w:val="superscript"/>
        </w:rPr>
        <w:t>st</w:t>
      </w:r>
      <w:r w:rsidRPr="00BD4AC1">
        <w:rPr>
          <w:sz w:val="24"/>
          <w:szCs w:val="24"/>
        </w:rPr>
        <w:t xml:space="preserve"> Timothy 6:11; Ephesians 4:14; Job 17:9; Joshua 23:8; Deuteronomy 5:32; Galatians 6:9 &amp; Acts 11:23; 13:43; 14:22.  Endurance is a hallmark of a true Christian Profession is in 2</w:t>
      </w:r>
      <w:r w:rsidRPr="00BD4AC1">
        <w:rPr>
          <w:sz w:val="24"/>
          <w:szCs w:val="24"/>
          <w:vertAlign w:val="superscript"/>
        </w:rPr>
        <w:t>nd</w:t>
      </w:r>
      <w:r w:rsidRPr="00BD4AC1">
        <w:rPr>
          <w:sz w:val="24"/>
          <w:szCs w:val="24"/>
        </w:rPr>
        <w:t xml:space="preserve"> Timothy 2:12; Mark 13:13; Matthew 10:22; Luke 9:62 &amp; Acts 20:24. Christian Endurance originates with God is in Romans 15:5; 2</w:t>
      </w:r>
      <w:r w:rsidRPr="00BD4AC1">
        <w:rPr>
          <w:sz w:val="24"/>
          <w:szCs w:val="24"/>
          <w:vertAlign w:val="superscript"/>
        </w:rPr>
        <w:t>nd</w:t>
      </w:r>
      <w:r w:rsidRPr="00BD4AC1">
        <w:rPr>
          <w:sz w:val="24"/>
          <w:szCs w:val="24"/>
        </w:rPr>
        <w:t xml:space="preserve"> Corinthians 1:8-9; Colossians 1:10-11 &amp; 2</w:t>
      </w:r>
      <w:r w:rsidRPr="00BD4AC1">
        <w:rPr>
          <w:sz w:val="24"/>
          <w:szCs w:val="24"/>
          <w:vertAlign w:val="superscript"/>
        </w:rPr>
        <w:t>nd</w:t>
      </w:r>
      <w:r w:rsidRPr="00BD4AC1">
        <w:rPr>
          <w:sz w:val="24"/>
          <w:szCs w:val="24"/>
        </w:rPr>
        <w:t xml:space="preserve"> Thessalonians 3:5. Christian Endurance concerns standing firm to God in 1</w:t>
      </w:r>
      <w:r w:rsidRPr="00BD4AC1">
        <w:rPr>
          <w:sz w:val="24"/>
          <w:szCs w:val="24"/>
          <w:vertAlign w:val="superscript"/>
        </w:rPr>
        <w:t>st</w:t>
      </w:r>
      <w:r w:rsidRPr="00BD4AC1">
        <w:rPr>
          <w:sz w:val="24"/>
          <w:szCs w:val="24"/>
        </w:rPr>
        <w:t xml:space="preserve"> Corinthians 15:58; Galatians 5:1; Philippians 1:27; 4:1; 2</w:t>
      </w:r>
      <w:r w:rsidRPr="00BD4AC1">
        <w:rPr>
          <w:sz w:val="24"/>
          <w:szCs w:val="24"/>
          <w:vertAlign w:val="superscript"/>
        </w:rPr>
        <w:t>nd</w:t>
      </w:r>
      <w:r w:rsidRPr="00BD4AC1">
        <w:rPr>
          <w:sz w:val="24"/>
          <w:szCs w:val="24"/>
        </w:rPr>
        <w:t xml:space="preserve"> Timothy 3:14; 4:5 &amp; 2</w:t>
      </w:r>
      <w:r w:rsidRPr="00BD4AC1">
        <w:rPr>
          <w:sz w:val="24"/>
          <w:szCs w:val="24"/>
          <w:vertAlign w:val="superscript"/>
        </w:rPr>
        <w:t>nd</w:t>
      </w:r>
      <w:r w:rsidRPr="00BD4AC1">
        <w:rPr>
          <w:sz w:val="24"/>
          <w:szCs w:val="24"/>
        </w:rPr>
        <w:t xml:space="preserve"> Thessalonians 2:15. The results of endurance: The Protection is in Revelation 3:10 &amp; 2</w:t>
      </w:r>
      <w:r w:rsidRPr="00BD4AC1">
        <w:rPr>
          <w:sz w:val="24"/>
          <w:szCs w:val="24"/>
          <w:vertAlign w:val="superscript"/>
        </w:rPr>
        <w:t>nd</w:t>
      </w:r>
      <w:r w:rsidRPr="00BD4AC1">
        <w:rPr>
          <w:sz w:val="24"/>
          <w:szCs w:val="24"/>
        </w:rPr>
        <w:t xml:space="preserve"> Thessalonians 3:3-4. The Salvation is in Hebrews 10:36; 12:7-9; 2</w:t>
      </w:r>
      <w:r w:rsidRPr="00BD4AC1">
        <w:rPr>
          <w:sz w:val="24"/>
          <w:szCs w:val="24"/>
          <w:vertAlign w:val="superscript"/>
        </w:rPr>
        <w:t>nd</w:t>
      </w:r>
      <w:r w:rsidRPr="00BD4AC1">
        <w:rPr>
          <w:sz w:val="24"/>
          <w:szCs w:val="24"/>
        </w:rPr>
        <w:t xml:space="preserve"> Timothy 2:10; 1</w:t>
      </w:r>
      <w:r w:rsidRPr="00BD4AC1">
        <w:rPr>
          <w:sz w:val="24"/>
          <w:szCs w:val="24"/>
          <w:vertAlign w:val="superscript"/>
        </w:rPr>
        <w:t>st</w:t>
      </w:r>
      <w:r w:rsidRPr="00BD4AC1">
        <w:rPr>
          <w:sz w:val="24"/>
          <w:szCs w:val="24"/>
        </w:rPr>
        <w:t xml:space="preserve"> Timothy 4:16; Romans 2:7; 15:4 &amp; James 1:12. Spiritual Fruit is in James 1:4; Romans 5:3-5 &amp; Luke 8:15. The encouragement for others is in Revelation 1:9; Hebrews 12:1-3; 2</w:t>
      </w:r>
      <w:r w:rsidRPr="00BD4AC1">
        <w:rPr>
          <w:sz w:val="24"/>
          <w:szCs w:val="24"/>
          <w:vertAlign w:val="superscript"/>
        </w:rPr>
        <w:t>nd</w:t>
      </w:r>
      <w:r w:rsidRPr="00BD4AC1">
        <w:rPr>
          <w:sz w:val="24"/>
          <w:szCs w:val="24"/>
        </w:rPr>
        <w:t xml:space="preserve"> Corinthians 1:6 &amp; 1</w:t>
      </w:r>
      <w:r w:rsidRPr="00BD4AC1">
        <w:rPr>
          <w:sz w:val="24"/>
          <w:szCs w:val="24"/>
          <w:vertAlign w:val="superscript"/>
        </w:rPr>
        <w:t>st</w:t>
      </w:r>
      <w:r w:rsidRPr="00BD4AC1">
        <w:rPr>
          <w:sz w:val="24"/>
          <w:szCs w:val="24"/>
        </w:rPr>
        <w:t xml:space="preserve"> Peter 5:9. The examples of endurance are in Revelation 2:3; James 5:11; 2</w:t>
      </w:r>
      <w:r w:rsidRPr="00BD4AC1">
        <w:rPr>
          <w:sz w:val="24"/>
          <w:szCs w:val="24"/>
          <w:vertAlign w:val="superscript"/>
        </w:rPr>
        <w:t>nd</w:t>
      </w:r>
      <w:r w:rsidRPr="00BD4AC1">
        <w:rPr>
          <w:sz w:val="24"/>
          <w:szCs w:val="24"/>
        </w:rPr>
        <w:t xml:space="preserve"> Timothy 3:10-11; 2</w:t>
      </w:r>
      <w:r w:rsidRPr="00BD4AC1">
        <w:rPr>
          <w:sz w:val="24"/>
          <w:szCs w:val="24"/>
          <w:vertAlign w:val="superscript"/>
        </w:rPr>
        <w:t>nd</w:t>
      </w:r>
      <w:r w:rsidRPr="00BD4AC1">
        <w:rPr>
          <w:sz w:val="24"/>
          <w:szCs w:val="24"/>
        </w:rPr>
        <w:t xml:space="preserve"> Thessalonians 1:4; 1</w:t>
      </w:r>
      <w:r w:rsidRPr="00BD4AC1">
        <w:rPr>
          <w:sz w:val="24"/>
          <w:szCs w:val="24"/>
          <w:vertAlign w:val="superscript"/>
        </w:rPr>
        <w:t>st</w:t>
      </w:r>
      <w:r w:rsidRPr="00BD4AC1">
        <w:rPr>
          <w:sz w:val="24"/>
          <w:szCs w:val="24"/>
        </w:rPr>
        <w:t xml:space="preserve"> Thessalonians 1:3; 1</w:t>
      </w:r>
      <w:r w:rsidRPr="00BD4AC1">
        <w:rPr>
          <w:sz w:val="24"/>
          <w:szCs w:val="24"/>
          <w:vertAlign w:val="superscript"/>
        </w:rPr>
        <w:t>st</w:t>
      </w:r>
      <w:r w:rsidRPr="00BD4AC1">
        <w:rPr>
          <w:sz w:val="24"/>
          <w:szCs w:val="24"/>
        </w:rPr>
        <w:t xml:space="preserve"> Corinthians 4:12 &amp; Psalms 123:3-4. The Biblical Definition of Stamina is the capacity of endurance. In 2</w:t>
      </w:r>
      <w:r w:rsidRPr="00BD4AC1">
        <w:rPr>
          <w:sz w:val="24"/>
          <w:szCs w:val="24"/>
          <w:vertAlign w:val="superscript"/>
        </w:rPr>
        <w:t>nd</w:t>
      </w:r>
      <w:r w:rsidRPr="00BD4AC1">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29625D" w:rsidRPr="00BD4AC1" w:rsidRDefault="0029625D" w:rsidP="0029625D">
      <w:pPr>
        <w:spacing w:line="480" w:lineRule="auto"/>
        <w:jc w:val="center"/>
        <w:rPr>
          <w:b/>
          <w:sz w:val="24"/>
          <w:szCs w:val="24"/>
        </w:rPr>
      </w:pPr>
      <w:r w:rsidRPr="00BD4AC1">
        <w:rPr>
          <w:b/>
          <w:sz w:val="24"/>
          <w:szCs w:val="24"/>
        </w:rPr>
        <w:t>Holy Strength &amp; Holy Merciful Grace</w:t>
      </w:r>
    </w:p>
    <w:p w:rsidR="0029625D" w:rsidRPr="00BD4AC1" w:rsidRDefault="0029625D" w:rsidP="0029625D">
      <w:pPr>
        <w:spacing w:line="480" w:lineRule="auto"/>
        <w:jc w:val="both"/>
        <w:rPr>
          <w:sz w:val="24"/>
          <w:szCs w:val="24"/>
        </w:rPr>
      </w:pPr>
      <w:r w:rsidRPr="00BD4AC1">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BD4AC1">
        <w:rPr>
          <w:sz w:val="24"/>
          <w:szCs w:val="24"/>
          <w:vertAlign w:val="superscript"/>
        </w:rPr>
        <w:t>st</w:t>
      </w:r>
      <w:r w:rsidRPr="00BD4AC1">
        <w:rPr>
          <w:sz w:val="24"/>
          <w:szCs w:val="24"/>
        </w:rPr>
        <w:t xml:space="preserve"> Corinthians 1:25-27; Judges 7:4-7 &amp; 2</w:t>
      </w:r>
      <w:r w:rsidRPr="00BD4AC1">
        <w:rPr>
          <w:sz w:val="24"/>
          <w:szCs w:val="24"/>
          <w:vertAlign w:val="superscript"/>
        </w:rPr>
        <w:t>nd</w:t>
      </w:r>
      <w:r w:rsidRPr="00BD4AC1">
        <w:rPr>
          <w:sz w:val="24"/>
          <w:szCs w:val="24"/>
        </w:rPr>
        <w:t xml:space="preserve"> Corinthians 12:9-10; 13:4. In Judgment is in Revelation 6:12-14, 15-17; 18:8; 2</w:t>
      </w:r>
      <w:r w:rsidRPr="00BD4AC1">
        <w:rPr>
          <w:sz w:val="24"/>
          <w:szCs w:val="24"/>
          <w:vertAlign w:val="superscript"/>
        </w:rPr>
        <w:t>nd</w:t>
      </w:r>
      <w:r w:rsidRPr="00BD4AC1">
        <w:rPr>
          <w:sz w:val="24"/>
          <w:szCs w:val="24"/>
        </w:rPr>
        <w:t xml:space="preserve"> Peter 3:7; Habakkuk 3:12; 2</w:t>
      </w:r>
      <w:r w:rsidRPr="00BD4AC1">
        <w:rPr>
          <w:sz w:val="24"/>
          <w:szCs w:val="24"/>
          <w:vertAlign w:val="superscript"/>
        </w:rPr>
        <w:t>nd</w:t>
      </w:r>
      <w:r w:rsidRPr="00BD4AC1">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BD4AC1">
        <w:rPr>
          <w:sz w:val="24"/>
          <w:szCs w:val="24"/>
          <w:vertAlign w:val="superscript"/>
        </w:rPr>
        <w:t>nd</w:t>
      </w:r>
      <w:r w:rsidRPr="00BD4AC1">
        <w:rPr>
          <w:sz w:val="24"/>
          <w:szCs w:val="24"/>
        </w:rPr>
        <w:t xml:space="preserve"> Thessalonians 2:16-17; 1</w:t>
      </w:r>
      <w:r w:rsidRPr="00BD4AC1">
        <w:rPr>
          <w:sz w:val="24"/>
          <w:szCs w:val="24"/>
          <w:vertAlign w:val="superscript"/>
        </w:rPr>
        <w:t>st</w:t>
      </w:r>
      <w:r w:rsidRPr="00BD4AC1">
        <w:rPr>
          <w:sz w:val="24"/>
          <w:szCs w:val="24"/>
        </w:rPr>
        <w:t xml:space="preserve"> Timothy 1:12; 2</w:t>
      </w:r>
      <w:r w:rsidRPr="00BD4AC1">
        <w:rPr>
          <w:sz w:val="24"/>
          <w:szCs w:val="24"/>
          <w:vertAlign w:val="superscript"/>
        </w:rPr>
        <w:t>nd</w:t>
      </w:r>
      <w:r w:rsidRPr="00BD4AC1">
        <w:rPr>
          <w:sz w:val="24"/>
          <w:szCs w:val="24"/>
        </w:rPr>
        <w:t xml:space="preserve"> Timothy 1:7; Judges 16:3, 6, 18-20; Psalms 68:35; Isaiah 40:29-31; Luke 24:49 &amp; Acts 1:8. Spiritual Strength comes from the promise of His presence in Joshua 1:9; Deuteronomy 31:7-8; Psalms 119:28; Isaiah 41:10; Jeremiah 1:8; 2</w:t>
      </w:r>
      <w:r w:rsidRPr="00BD4AC1">
        <w:rPr>
          <w:sz w:val="24"/>
          <w:szCs w:val="24"/>
          <w:vertAlign w:val="superscript"/>
        </w:rPr>
        <w:t>nd</w:t>
      </w:r>
      <w:r w:rsidRPr="00BD4AC1">
        <w:rPr>
          <w:sz w:val="24"/>
          <w:szCs w:val="24"/>
        </w:rPr>
        <w:t xml:space="preserve"> Timothy 4:17 &amp; Haggai 2:4. Spiritual Strength comes from realization of His grace in Hebrews 13:9; 1</w:t>
      </w:r>
      <w:r w:rsidRPr="00BD4AC1">
        <w:rPr>
          <w:sz w:val="24"/>
          <w:szCs w:val="24"/>
          <w:vertAlign w:val="superscript"/>
        </w:rPr>
        <w:t>st</w:t>
      </w:r>
      <w:r w:rsidRPr="00BD4AC1">
        <w:rPr>
          <w:sz w:val="24"/>
          <w:szCs w:val="24"/>
        </w:rPr>
        <w:t xml:space="preserve"> Corinthians 15:10; 2</w:t>
      </w:r>
      <w:r w:rsidRPr="00BD4AC1">
        <w:rPr>
          <w:sz w:val="24"/>
          <w:szCs w:val="24"/>
          <w:vertAlign w:val="superscript"/>
        </w:rPr>
        <w:t>nd</w:t>
      </w:r>
      <w:r w:rsidRPr="00BD4AC1">
        <w:rPr>
          <w:sz w:val="24"/>
          <w:szCs w:val="24"/>
        </w:rPr>
        <w:t xml:space="preserve"> Timothy 2:1 &amp; Acts 20:32. Spiritual Strength comes through the Holy Spirit in Ephesians 3:7, 16; Judges 14:6; Zechariah 4:6-7 &amp; Luke 4:14. Overcoming strength is usually veiled in weakness in Hebrews 11:32-38; 2</w:t>
      </w:r>
      <w:r w:rsidRPr="00BD4AC1">
        <w:rPr>
          <w:sz w:val="24"/>
          <w:szCs w:val="24"/>
          <w:vertAlign w:val="superscript"/>
        </w:rPr>
        <w:t>nd</w:t>
      </w:r>
      <w:r w:rsidRPr="00BD4AC1">
        <w:rPr>
          <w:sz w:val="24"/>
          <w:szCs w:val="24"/>
        </w:rPr>
        <w:t xml:space="preserve"> Corinthians 4:8-12; 12:7-10; Psalms 8:2; Colossians 2:15 &amp; Acts 14:19-20. The Aspects of Spiritual Strength: Humility and gentleness is in Matthew 11:29; Numbers 12:3 &amp; 1</w:t>
      </w:r>
      <w:r w:rsidRPr="00BD4AC1">
        <w:rPr>
          <w:sz w:val="24"/>
          <w:szCs w:val="24"/>
          <w:vertAlign w:val="superscript"/>
        </w:rPr>
        <w:t>st</w:t>
      </w:r>
      <w:r w:rsidRPr="00BD4AC1">
        <w:rPr>
          <w:sz w:val="24"/>
          <w:szCs w:val="24"/>
        </w:rPr>
        <w:t xml:space="preserve"> Thessalonians 2:6-8, 11-12. Sure dependence upon God is in Hebrews 13:6; Galatians 6:14; 1</w:t>
      </w:r>
      <w:r w:rsidRPr="00BD4AC1">
        <w:rPr>
          <w:sz w:val="24"/>
          <w:szCs w:val="24"/>
          <w:vertAlign w:val="superscript"/>
        </w:rPr>
        <w:t>st</w:t>
      </w:r>
      <w:r w:rsidRPr="00BD4AC1">
        <w:rPr>
          <w:sz w:val="24"/>
          <w:szCs w:val="24"/>
        </w:rPr>
        <w:t xml:space="preserve"> Corinthians 1:31; Matthew 26:42; Daniel 3:16-18; Isaiah 40:29-31; 1</w:t>
      </w:r>
      <w:r w:rsidRPr="00BD4AC1">
        <w:rPr>
          <w:sz w:val="24"/>
          <w:szCs w:val="24"/>
          <w:vertAlign w:val="superscript"/>
        </w:rPr>
        <w:t>st</w:t>
      </w:r>
      <w:r w:rsidRPr="00BD4AC1">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BD4AC1">
        <w:rPr>
          <w:sz w:val="24"/>
          <w:szCs w:val="24"/>
          <w:vertAlign w:val="superscript"/>
        </w:rPr>
        <w:t>nd</w:t>
      </w:r>
      <w:r w:rsidRPr="00BD4AC1">
        <w:rPr>
          <w:sz w:val="24"/>
          <w:szCs w:val="24"/>
        </w:rPr>
        <w:t xml:space="preserve"> Samuel 23:30; 1</w:t>
      </w:r>
      <w:r w:rsidRPr="00BD4AC1">
        <w:rPr>
          <w:sz w:val="24"/>
          <w:szCs w:val="24"/>
          <w:vertAlign w:val="superscript"/>
        </w:rPr>
        <w:t>st</w:t>
      </w:r>
      <w:r w:rsidRPr="00BD4AC1">
        <w:rPr>
          <w:sz w:val="24"/>
          <w:szCs w:val="24"/>
        </w:rPr>
        <w:t xml:space="preserve"> Chronicles 11:22. Abishai in 1</w:t>
      </w:r>
      <w:r w:rsidRPr="00BD4AC1">
        <w:rPr>
          <w:sz w:val="24"/>
          <w:szCs w:val="24"/>
          <w:vertAlign w:val="superscript"/>
        </w:rPr>
        <w:t>st</w:t>
      </w:r>
      <w:r w:rsidRPr="00BD4AC1">
        <w:rPr>
          <w:sz w:val="24"/>
          <w:szCs w:val="24"/>
        </w:rPr>
        <w:t xml:space="preserve"> Chronicles 11:20-21. Others in Hebrews 11:32-34. In contrast to God’s Divine Nature is Human Strength. The strength of the Ungodly: The Physical prowess in 1</w:t>
      </w:r>
      <w:r w:rsidRPr="00BD4AC1">
        <w:rPr>
          <w:sz w:val="24"/>
          <w:szCs w:val="24"/>
          <w:vertAlign w:val="superscript"/>
        </w:rPr>
        <w:t>st</w:t>
      </w:r>
      <w:r w:rsidRPr="00BD4AC1">
        <w:rPr>
          <w:sz w:val="24"/>
          <w:szCs w:val="24"/>
        </w:rPr>
        <w:t xml:space="preserve"> Samuel 17:4-10 &amp; Numbers 13:31-33. The Intelligence in 1</w:t>
      </w:r>
      <w:r w:rsidRPr="00BD4AC1">
        <w:rPr>
          <w:sz w:val="24"/>
          <w:szCs w:val="24"/>
          <w:vertAlign w:val="superscript"/>
        </w:rPr>
        <w:t xml:space="preserve">st </w:t>
      </w:r>
      <w:r w:rsidRPr="00BD4AC1">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BD4AC1">
        <w:rPr>
          <w:sz w:val="24"/>
          <w:szCs w:val="24"/>
          <w:vertAlign w:val="superscript"/>
        </w:rPr>
        <w:t>st</w:t>
      </w:r>
      <w:r w:rsidRPr="00BD4AC1">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BD4AC1">
        <w:rPr>
          <w:sz w:val="24"/>
          <w:szCs w:val="24"/>
          <w:vertAlign w:val="superscript"/>
        </w:rPr>
        <w:t>st</w:t>
      </w:r>
      <w:r w:rsidRPr="00BD4AC1">
        <w:rPr>
          <w:sz w:val="24"/>
          <w:szCs w:val="24"/>
        </w:rPr>
        <w:t xml:space="preserve"> Samuel 17:41-44. The Violence and Oppression in Psalms 37:14; 52:7; 73:3-8; Genesis 4:23-24; Exodus 1:11-14; 5:10-14; Judges 6:2, 6; Isaiah 5:8 &amp; James 5:4-6. The ultimate futility of Human Strength is in James 1:11; 1</w:t>
      </w:r>
      <w:r w:rsidRPr="00BD4AC1">
        <w:rPr>
          <w:sz w:val="24"/>
          <w:szCs w:val="24"/>
          <w:vertAlign w:val="superscript"/>
        </w:rPr>
        <w:t>st</w:t>
      </w:r>
      <w:r w:rsidRPr="00BD4AC1">
        <w:rPr>
          <w:sz w:val="24"/>
          <w:szCs w:val="24"/>
        </w:rPr>
        <w:t xml:space="preserve"> Timothy 6:7; 1</w:t>
      </w:r>
      <w:r w:rsidRPr="00BD4AC1">
        <w:rPr>
          <w:sz w:val="24"/>
          <w:szCs w:val="24"/>
          <w:vertAlign w:val="superscript"/>
        </w:rPr>
        <w:t>st</w:t>
      </w:r>
      <w:r w:rsidRPr="00BD4AC1">
        <w:rPr>
          <w:sz w:val="24"/>
          <w:szCs w:val="24"/>
        </w:rPr>
        <w:t xml:space="preserve"> Corinthians 1:19-20, 25; 2:6; Ecclesiastes 5:15; Isaiah 30:1-3; Psalms 49:17; 2</w:t>
      </w:r>
      <w:r w:rsidRPr="00BD4AC1">
        <w:rPr>
          <w:sz w:val="24"/>
          <w:szCs w:val="24"/>
          <w:vertAlign w:val="superscript"/>
        </w:rPr>
        <w:t>nd</w:t>
      </w:r>
      <w:r w:rsidRPr="00BD4AC1">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BD4AC1">
        <w:rPr>
          <w:sz w:val="24"/>
          <w:szCs w:val="24"/>
          <w:vertAlign w:val="superscript"/>
        </w:rPr>
        <w:t>nd</w:t>
      </w:r>
      <w:r w:rsidRPr="00BD4AC1">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BD4AC1">
        <w:rPr>
          <w:sz w:val="24"/>
          <w:szCs w:val="24"/>
          <w:vertAlign w:val="superscript"/>
        </w:rPr>
        <w:t>nd</w:t>
      </w:r>
      <w:r w:rsidRPr="00BD4AC1">
        <w:rPr>
          <w:sz w:val="24"/>
          <w:szCs w:val="24"/>
        </w:rPr>
        <w:t xml:space="preserve"> Timothy 1:9.  The Mercy of the Father Stephen is in Matthew 9:2; Mark 2:3-5; Romans 5:6-15; 1</w:t>
      </w:r>
      <w:r w:rsidRPr="00BD4AC1">
        <w:rPr>
          <w:sz w:val="24"/>
          <w:szCs w:val="24"/>
          <w:vertAlign w:val="superscript"/>
        </w:rPr>
        <w:t>st</w:t>
      </w:r>
      <w:r w:rsidRPr="00BD4AC1">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BD4AC1">
        <w:rPr>
          <w:sz w:val="24"/>
          <w:szCs w:val="24"/>
          <w:vertAlign w:val="superscript"/>
        </w:rPr>
        <w:t>nd</w:t>
      </w:r>
      <w:r w:rsidRPr="00BD4AC1">
        <w:rPr>
          <w:sz w:val="24"/>
          <w:szCs w:val="24"/>
        </w:rPr>
        <w:t xml:space="preserve"> Corinthians 12:9; Ephesians 4:7; 2</w:t>
      </w:r>
      <w:r w:rsidRPr="00BD4AC1">
        <w:rPr>
          <w:sz w:val="24"/>
          <w:szCs w:val="24"/>
          <w:vertAlign w:val="superscript"/>
        </w:rPr>
        <w:t>nd</w:t>
      </w:r>
      <w:r w:rsidRPr="00BD4AC1">
        <w:rPr>
          <w:sz w:val="24"/>
          <w:szCs w:val="24"/>
        </w:rPr>
        <w:t xml:space="preserve"> Peter 3:18; Hebrews 4:16 &amp; 2</w:t>
      </w:r>
      <w:r w:rsidRPr="00BD4AC1">
        <w:rPr>
          <w:sz w:val="24"/>
          <w:szCs w:val="24"/>
          <w:vertAlign w:val="superscript"/>
        </w:rPr>
        <w:t>nd</w:t>
      </w:r>
      <w:r w:rsidRPr="00BD4AC1">
        <w:rPr>
          <w:sz w:val="24"/>
          <w:szCs w:val="24"/>
        </w:rPr>
        <w:t xml:space="preserve"> Timothy 2:1. The Prayers to the Father Stephen for the merciful grace of Jesus Christ is in Romans 1:7; 16:20; Ephesians 6:24; Philippians 4:23; 2</w:t>
      </w:r>
      <w:r w:rsidRPr="00BD4AC1">
        <w:rPr>
          <w:sz w:val="24"/>
          <w:szCs w:val="24"/>
          <w:vertAlign w:val="superscript"/>
        </w:rPr>
        <w:t>nd</w:t>
      </w:r>
      <w:r w:rsidRPr="00BD4AC1">
        <w:rPr>
          <w:sz w:val="24"/>
          <w:szCs w:val="24"/>
        </w:rPr>
        <w:t xml:space="preserve"> John 3; 1</w:t>
      </w:r>
      <w:r w:rsidRPr="00BD4AC1">
        <w:rPr>
          <w:sz w:val="24"/>
          <w:szCs w:val="24"/>
          <w:vertAlign w:val="superscript"/>
        </w:rPr>
        <w:t>st</w:t>
      </w:r>
      <w:r w:rsidRPr="00BD4AC1">
        <w:rPr>
          <w:sz w:val="24"/>
          <w:szCs w:val="24"/>
        </w:rPr>
        <w:t xml:space="preserve"> Corinthians 16:23; Revelation 22:21 &amp; Galatians 1:3; 6:18. The abundance of God’s merciful grace is in Ephesians 2:4-8; Psalms 69:13; 84:11; 102:13; Romans 2:4; 5:17; 9:23; 1</w:t>
      </w:r>
      <w:r w:rsidRPr="00BD4AC1">
        <w:rPr>
          <w:sz w:val="24"/>
          <w:szCs w:val="24"/>
          <w:vertAlign w:val="superscript"/>
        </w:rPr>
        <w:t>st</w:t>
      </w:r>
      <w:r w:rsidRPr="00BD4AC1">
        <w:rPr>
          <w:sz w:val="24"/>
          <w:szCs w:val="24"/>
        </w:rPr>
        <w:t xml:space="preserve"> Timothy 1:14; 2</w:t>
      </w:r>
      <w:r w:rsidRPr="00BD4AC1">
        <w:rPr>
          <w:sz w:val="24"/>
          <w:szCs w:val="24"/>
          <w:vertAlign w:val="superscript"/>
        </w:rPr>
        <w:t>nd</w:t>
      </w:r>
      <w:r w:rsidRPr="00BD4AC1">
        <w:rPr>
          <w:sz w:val="24"/>
          <w:szCs w:val="24"/>
        </w:rPr>
        <w:t xml:space="preserve"> Samuel 24:14 &amp; 1</w:t>
      </w:r>
      <w:r w:rsidRPr="00BD4AC1">
        <w:rPr>
          <w:sz w:val="24"/>
          <w:szCs w:val="24"/>
          <w:vertAlign w:val="superscript"/>
        </w:rPr>
        <w:t>st</w:t>
      </w:r>
      <w:r w:rsidRPr="00BD4AC1">
        <w:rPr>
          <w:sz w:val="24"/>
          <w:szCs w:val="24"/>
        </w:rPr>
        <w:t xml:space="preserve"> Chronicles 21:13. God’s merciful grace is always unmerited and unearned in Deuteronomy 7:7-8; 9:5-6; Daniel 9:18; Ezekiel 36:22; Ephesians 1:6; 2:8-9; 3:8 &amp; 1</w:t>
      </w:r>
      <w:r w:rsidRPr="00BD4AC1">
        <w:rPr>
          <w:sz w:val="24"/>
          <w:szCs w:val="24"/>
          <w:vertAlign w:val="superscript"/>
        </w:rPr>
        <w:t>st</w:t>
      </w:r>
      <w:r w:rsidRPr="00BD4AC1">
        <w:rPr>
          <w:sz w:val="24"/>
          <w:szCs w:val="24"/>
        </w:rPr>
        <w:t xml:space="preserve"> Timothy 1:14. God’s merciful grace is a source of blessing in Genesis 21:1-2; 33:11 &amp; 1</w:t>
      </w:r>
      <w:r w:rsidRPr="00BD4AC1">
        <w:rPr>
          <w:sz w:val="24"/>
          <w:szCs w:val="24"/>
          <w:vertAlign w:val="superscript"/>
        </w:rPr>
        <w:t>st</w:t>
      </w:r>
      <w:r w:rsidRPr="00BD4AC1">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BD4AC1">
        <w:rPr>
          <w:sz w:val="24"/>
          <w:szCs w:val="24"/>
          <w:vertAlign w:val="superscript"/>
        </w:rPr>
        <w:t>nd</w:t>
      </w:r>
      <w:r w:rsidRPr="00BD4AC1">
        <w:rPr>
          <w:sz w:val="24"/>
          <w:szCs w:val="24"/>
        </w:rPr>
        <w:t xml:space="preserve"> Timothy 1:9-10 &amp; Romans 5:15. This is totally shown in the Cross of Jesus Christ in Romans 3:24-25; 5:8; Hebrews 2:9; Ephesians 1:7 &amp; 2</w:t>
      </w:r>
      <w:r w:rsidRPr="00BD4AC1">
        <w:rPr>
          <w:sz w:val="24"/>
          <w:szCs w:val="24"/>
          <w:vertAlign w:val="superscript"/>
        </w:rPr>
        <w:t>nd</w:t>
      </w:r>
      <w:r w:rsidRPr="00BD4AC1">
        <w:rPr>
          <w:sz w:val="24"/>
          <w:szCs w:val="24"/>
        </w:rPr>
        <w:t xml:space="preserve"> Peter 1:10-11. God’s merciful grace is offered to Sinners: The Punishment is withheld in Joel 2:13; Hosea 11:8; 2</w:t>
      </w:r>
      <w:r w:rsidRPr="00BD4AC1">
        <w:rPr>
          <w:sz w:val="24"/>
          <w:szCs w:val="24"/>
          <w:vertAlign w:val="superscript"/>
        </w:rPr>
        <w:t>nd</w:t>
      </w:r>
      <w:r w:rsidRPr="00BD4AC1">
        <w:rPr>
          <w:sz w:val="24"/>
          <w:szCs w:val="24"/>
        </w:rPr>
        <w:t xml:space="preserve"> Kings 13:22-23; Ezekiel 20:15-17 &amp; Ezra 9:13. Sinner’s prayers are heard in Psalms 6:2-3; 51:1; Habakkuk 3:2 &amp; Luke 18:13-14. The Sin is forgiven in Daniel 9:9; Isaiah 55:7; Jeremiah 3:12; 33:8; Proverbs 28:13; Psalms 32:5; 1</w:t>
      </w:r>
      <w:r w:rsidRPr="00BD4AC1">
        <w:rPr>
          <w:sz w:val="24"/>
          <w:szCs w:val="24"/>
          <w:vertAlign w:val="superscript"/>
        </w:rPr>
        <w:t>st</w:t>
      </w:r>
      <w:r w:rsidRPr="00BD4AC1">
        <w:rPr>
          <w:sz w:val="24"/>
          <w:szCs w:val="24"/>
        </w:rPr>
        <w:t xml:space="preserve"> John 1:9 &amp; Micah 7:18. The promises relating to the favor of God are in Leviticus 26:3, 9 &amp; Psalms 5:12; 30:5. The examples of those who seek the favor of God is in Moses in Exodus 32:11. Manasseh in 2</w:t>
      </w:r>
      <w:r w:rsidRPr="00BD4AC1">
        <w:rPr>
          <w:sz w:val="24"/>
          <w:szCs w:val="24"/>
          <w:vertAlign w:val="superscript"/>
        </w:rPr>
        <w:t>nd</w:t>
      </w:r>
      <w:r w:rsidRPr="00BD4AC1">
        <w:rPr>
          <w:sz w:val="24"/>
          <w:szCs w:val="24"/>
        </w:rPr>
        <w:t xml:space="preserve"> Chronicles 33:12. Nehemiah is in Nehemiah 5:19; 13:31. Jehoahaz is in 2</w:t>
      </w:r>
      <w:r w:rsidRPr="00BD4AC1">
        <w:rPr>
          <w:sz w:val="24"/>
          <w:szCs w:val="24"/>
          <w:vertAlign w:val="superscript"/>
        </w:rPr>
        <w:t>nd</w:t>
      </w:r>
      <w:r w:rsidRPr="00BD4AC1">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BD4AC1">
        <w:rPr>
          <w:sz w:val="24"/>
          <w:szCs w:val="24"/>
          <w:vertAlign w:val="superscript"/>
        </w:rPr>
        <w:t>nd</w:t>
      </w:r>
      <w:r w:rsidRPr="00BD4AC1">
        <w:rPr>
          <w:sz w:val="24"/>
          <w:szCs w:val="24"/>
        </w:rPr>
        <w:t xml:space="preserve"> Corinthians 6:1-2; James 4:6; Jonah 2:8; Proverbs 3:34 &amp; Galatians 2:21. God’s grace strengthen Believers for service in Ephesians 3:7-8; 4:7, 11; 1</w:t>
      </w:r>
      <w:r w:rsidRPr="00BD4AC1">
        <w:rPr>
          <w:sz w:val="24"/>
          <w:szCs w:val="24"/>
          <w:vertAlign w:val="superscript"/>
        </w:rPr>
        <w:t>st</w:t>
      </w:r>
      <w:r w:rsidRPr="00BD4AC1">
        <w:rPr>
          <w:sz w:val="24"/>
          <w:szCs w:val="24"/>
        </w:rPr>
        <w:t xml:space="preserve"> Corinthians 3:10; 2</w:t>
      </w:r>
      <w:r w:rsidRPr="00BD4AC1">
        <w:rPr>
          <w:sz w:val="24"/>
          <w:szCs w:val="24"/>
          <w:vertAlign w:val="superscript"/>
        </w:rPr>
        <w:t>nd</w:t>
      </w:r>
      <w:r w:rsidRPr="00BD4AC1">
        <w:rPr>
          <w:sz w:val="24"/>
          <w:szCs w:val="24"/>
        </w:rPr>
        <w:t xml:space="preserve"> Corinthians 12:7-9 &amp; Galatians 1:15-16. The  illustrations of the Lord’s merciful grace is in Genesis 6:8, 22; 9:9-11; Jonah 1:1-3, 17; 2:1-3; 3:1-10 &amp; Luke 15:11-32.      </w:t>
      </w:r>
    </w:p>
    <w:p w:rsidR="0029625D" w:rsidRPr="00BD4AC1" w:rsidRDefault="0029625D" w:rsidP="0029625D">
      <w:pPr>
        <w:spacing w:line="480" w:lineRule="auto"/>
        <w:jc w:val="center"/>
        <w:rPr>
          <w:b/>
          <w:sz w:val="24"/>
          <w:szCs w:val="24"/>
        </w:rPr>
      </w:pPr>
      <w:r w:rsidRPr="00BD4AC1">
        <w:rPr>
          <w:b/>
          <w:sz w:val="24"/>
          <w:szCs w:val="24"/>
        </w:rPr>
        <w:t>Holy Dexterity &amp; Holy Power</w:t>
      </w:r>
    </w:p>
    <w:p w:rsidR="0029625D" w:rsidRPr="00BD4AC1" w:rsidRDefault="0029625D" w:rsidP="0029625D">
      <w:pPr>
        <w:spacing w:line="480" w:lineRule="auto"/>
        <w:jc w:val="both"/>
        <w:rPr>
          <w:sz w:val="24"/>
          <w:szCs w:val="24"/>
        </w:rPr>
      </w:pPr>
      <w:r w:rsidRPr="00BD4AC1">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BD4AC1">
        <w:rPr>
          <w:sz w:val="24"/>
          <w:szCs w:val="24"/>
          <w:vertAlign w:val="superscript"/>
        </w:rPr>
        <w:t>st</w:t>
      </w:r>
      <w:r w:rsidRPr="00BD4AC1">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BD4AC1">
        <w:rPr>
          <w:sz w:val="24"/>
          <w:szCs w:val="24"/>
          <w:vertAlign w:val="superscript"/>
        </w:rPr>
        <w:t>nd</w:t>
      </w:r>
      <w:r w:rsidRPr="00BD4AC1">
        <w:rPr>
          <w:sz w:val="24"/>
          <w:szCs w:val="24"/>
        </w:rPr>
        <w:t xml:space="preserve"> Chronicles 20:6 &amp; Daniel 4:25, 32; 5:21. God’s acts of salvation and judgment are in Exodus 15:6 &amp; Deuteronomy 26:8. All that God does for His people is in Psalms 111:6.  </w:t>
      </w:r>
    </w:p>
    <w:p w:rsidR="0029625D" w:rsidRPr="00BD4AC1" w:rsidRDefault="0029625D" w:rsidP="0029625D">
      <w:pPr>
        <w:spacing w:line="480" w:lineRule="auto"/>
        <w:jc w:val="center"/>
        <w:rPr>
          <w:b/>
          <w:sz w:val="24"/>
          <w:szCs w:val="24"/>
        </w:rPr>
      </w:pPr>
      <w:r w:rsidRPr="00BD4AC1">
        <w:rPr>
          <w:b/>
          <w:sz w:val="24"/>
          <w:szCs w:val="24"/>
        </w:rPr>
        <w:t>Holy Intelligence &amp; Holy Knowledge</w:t>
      </w:r>
    </w:p>
    <w:p w:rsidR="0029625D" w:rsidRPr="00BD4AC1" w:rsidRDefault="0029625D" w:rsidP="0029625D">
      <w:pPr>
        <w:spacing w:line="480" w:lineRule="auto"/>
        <w:jc w:val="both"/>
        <w:rPr>
          <w:sz w:val="24"/>
          <w:szCs w:val="24"/>
        </w:rPr>
      </w:pPr>
      <w:r w:rsidRPr="00BD4AC1">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BD4AC1">
        <w:rPr>
          <w:sz w:val="24"/>
          <w:szCs w:val="24"/>
          <w:vertAlign w:val="superscript"/>
        </w:rPr>
        <w:t>st</w:t>
      </w:r>
      <w:r w:rsidRPr="00BD4AC1">
        <w:rPr>
          <w:sz w:val="24"/>
          <w:szCs w:val="24"/>
        </w:rPr>
        <w:t xml:space="preserve"> Samuel 17:46-47. God’s people know Him through His dealing with them is in Exodus 6:6-7; 10:2; 16:6; Deuteronomy 4:32-35; Joshua 3:10; 4:23-24 &amp; 1</w:t>
      </w:r>
      <w:r w:rsidRPr="00BD4AC1">
        <w:rPr>
          <w:sz w:val="24"/>
          <w:szCs w:val="24"/>
          <w:vertAlign w:val="superscript"/>
        </w:rPr>
        <w:t>st</w:t>
      </w:r>
      <w:r w:rsidRPr="00BD4AC1">
        <w:rPr>
          <w:sz w:val="24"/>
          <w:szCs w:val="24"/>
        </w:rPr>
        <w:t xml:space="preserve"> Kings 20:13, 28. God provides &amp; cares for His people is in Ezekiel 37:26-28; Isaiah 41:17-20; 45:4-6; 1</w:t>
      </w:r>
      <w:r w:rsidRPr="00BD4AC1">
        <w:rPr>
          <w:sz w:val="24"/>
          <w:szCs w:val="24"/>
          <w:vertAlign w:val="superscript"/>
        </w:rPr>
        <w:t>st</w:t>
      </w:r>
      <w:r w:rsidRPr="00BD4AC1">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29625D" w:rsidRPr="00BD4AC1" w:rsidRDefault="0029625D" w:rsidP="0029625D">
      <w:pPr>
        <w:spacing w:line="480" w:lineRule="auto"/>
        <w:jc w:val="center"/>
        <w:rPr>
          <w:b/>
          <w:sz w:val="24"/>
          <w:szCs w:val="24"/>
        </w:rPr>
      </w:pPr>
      <w:r w:rsidRPr="00BD4AC1">
        <w:rPr>
          <w:b/>
          <w:sz w:val="24"/>
          <w:szCs w:val="24"/>
        </w:rPr>
        <w:t>Holy Faith &amp; Holy Hope</w:t>
      </w:r>
    </w:p>
    <w:p w:rsidR="0029625D" w:rsidRPr="00BD4AC1" w:rsidRDefault="0029625D" w:rsidP="0029625D">
      <w:pPr>
        <w:spacing w:line="480" w:lineRule="auto"/>
        <w:jc w:val="both"/>
        <w:rPr>
          <w:sz w:val="24"/>
          <w:szCs w:val="24"/>
        </w:rPr>
      </w:pPr>
      <w:r w:rsidRPr="00BD4AC1">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BD4AC1">
        <w:rPr>
          <w:sz w:val="24"/>
          <w:szCs w:val="24"/>
          <w:vertAlign w:val="superscript"/>
        </w:rPr>
        <w:t>nd</w:t>
      </w:r>
      <w:r w:rsidRPr="00BD4AC1">
        <w:rPr>
          <w:sz w:val="24"/>
          <w:szCs w:val="24"/>
        </w:rPr>
        <w:t xml:space="preserve"> Peter 1:1-2; Romans 15:13; Psalms 42:11; John 14:1 &amp; Isaiah 26:3. Faith is necessary to avoid God’s judgment is in Psalms 118:22; Isaiah 8:14; 28:16; 1</w:t>
      </w:r>
      <w:r w:rsidRPr="00BD4AC1">
        <w:rPr>
          <w:sz w:val="24"/>
          <w:szCs w:val="24"/>
          <w:vertAlign w:val="superscript"/>
        </w:rPr>
        <w:t>st</w:t>
      </w:r>
      <w:r w:rsidRPr="00BD4AC1">
        <w:rPr>
          <w:sz w:val="24"/>
          <w:szCs w:val="24"/>
        </w:rPr>
        <w:t xml:space="preserve"> Peter 2:6-8; John 3:18, 36 &amp; 2</w:t>
      </w:r>
      <w:r w:rsidRPr="00BD4AC1">
        <w:rPr>
          <w:sz w:val="24"/>
          <w:szCs w:val="24"/>
          <w:vertAlign w:val="superscript"/>
        </w:rPr>
        <w:t>nd</w:t>
      </w:r>
      <w:r w:rsidRPr="00BD4AC1">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BD4AC1">
        <w:rPr>
          <w:sz w:val="24"/>
          <w:szCs w:val="24"/>
          <w:vertAlign w:val="superscript"/>
        </w:rPr>
        <w:t>st</w:t>
      </w:r>
      <w:r w:rsidRPr="00BD4AC1">
        <w:rPr>
          <w:sz w:val="24"/>
          <w:szCs w:val="24"/>
        </w:rPr>
        <w:t xml:space="preserve"> Corinthians 9:10, 15; 16:7; 1</w:t>
      </w:r>
      <w:r w:rsidRPr="00BD4AC1">
        <w:rPr>
          <w:sz w:val="24"/>
          <w:szCs w:val="24"/>
          <w:vertAlign w:val="superscript"/>
        </w:rPr>
        <w:t>st</w:t>
      </w:r>
      <w:r w:rsidRPr="00BD4AC1">
        <w:rPr>
          <w:sz w:val="24"/>
          <w:szCs w:val="24"/>
        </w:rPr>
        <w:t xml:space="preserve"> Timothy 3:14; Esther 9:1; Luke 6:34; Acts 24:26; Romans 15:24; Philippians 2:19, 23 &amp; 2</w:t>
      </w:r>
      <w:r w:rsidRPr="00BD4AC1">
        <w:rPr>
          <w:sz w:val="24"/>
          <w:szCs w:val="24"/>
          <w:vertAlign w:val="superscript"/>
        </w:rPr>
        <w:t>nd</w:t>
      </w:r>
      <w:r w:rsidRPr="00BD4AC1">
        <w:rPr>
          <w:sz w:val="24"/>
          <w:szCs w:val="24"/>
        </w:rPr>
        <w:t xml:space="preserve"> Corinthians 1:13-14; 5:11; 11:1. The hope for a positive outcome is in Romans 11:14; Proverbs 19:18; Ruth 1:12; Ecclesiastes 9:4 &amp; 2</w:t>
      </w:r>
      <w:r w:rsidRPr="00BD4AC1">
        <w:rPr>
          <w:sz w:val="24"/>
          <w:szCs w:val="24"/>
          <w:vertAlign w:val="superscript"/>
        </w:rPr>
        <w:t>nd</w:t>
      </w:r>
      <w:r w:rsidRPr="00BD4AC1">
        <w:rPr>
          <w:sz w:val="24"/>
          <w:szCs w:val="24"/>
        </w:rPr>
        <w:t xml:space="preserve"> Kings 4:28.    </w:t>
      </w:r>
    </w:p>
    <w:p w:rsidR="0029625D" w:rsidRPr="00BD4AC1" w:rsidRDefault="0029625D" w:rsidP="0029625D">
      <w:pPr>
        <w:spacing w:line="480" w:lineRule="auto"/>
        <w:jc w:val="center"/>
        <w:rPr>
          <w:b/>
          <w:sz w:val="24"/>
          <w:szCs w:val="24"/>
        </w:rPr>
      </w:pPr>
      <w:r w:rsidRPr="00BD4AC1">
        <w:rPr>
          <w:b/>
          <w:sz w:val="24"/>
          <w:szCs w:val="24"/>
        </w:rPr>
        <w:t>Holy Wisdom &amp; Holy Understanding</w:t>
      </w:r>
    </w:p>
    <w:p w:rsidR="0029625D" w:rsidRPr="00BD4AC1" w:rsidRDefault="0029625D" w:rsidP="0029625D">
      <w:pPr>
        <w:spacing w:line="480" w:lineRule="auto"/>
        <w:jc w:val="both"/>
        <w:rPr>
          <w:sz w:val="24"/>
          <w:szCs w:val="24"/>
        </w:rPr>
      </w:pPr>
      <w:r w:rsidRPr="00BD4AC1">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BD4AC1">
        <w:rPr>
          <w:sz w:val="24"/>
          <w:szCs w:val="24"/>
          <w:vertAlign w:val="superscript"/>
        </w:rPr>
        <w:t>st</w:t>
      </w:r>
      <w:r w:rsidRPr="00BD4AC1">
        <w:rPr>
          <w:sz w:val="24"/>
          <w:szCs w:val="24"/>
        </w:rPr>
        <w:t xml:space="preserve"> Corinthians 6:5; Luke 12:42; Matthew 24:45; Proverbs 20:26; 24:23; Psalms 37:30; 1</w:t>
      </w:r>
      <w:r w:rsidRPr="00BD4AC1">
        <w:rPr>
          <w:sz w:val="24"/>
          <w:szCs w:val="24"/>
          <w:vertAlign w:val="superscript"/>
        </w:rPr>
        <w:t>st</w:t>
      </w:r>
      <w:r w:rsidRPr="00BD4AC1">
        <w:rPr>
          <w:sz w:val="24"/>
          <w:szCs w:val="24"/>
        </w:rPr>
        <w:t xml:space="preserve"> Kings 3:9, 28 &amp; 2</w:t>
      </w:r>
      <w:r w:rsidRPr="00BD4AC1">
        <w:rPr>
          <w:sz w:val="24"/>
          <w:szCs w:val="24"/>
          <w:vertAlign w:val="superscript"/>
        </w:rPr>
        <w:t>nd</w:t>
      </w:r>
      <w:r w:rsidRPr="00BD4AC1">
        <w:rPr>
          <w:sz w:val="24"/>
          <w:szCs w:val="24"/>
        </w:rPr>
        <w:t xml:space="preserve"> Chronicles 1:10. True wisdom to govern is in Jeremiah 3:15; Isaiah 56:11; Ecclesiastes 1:16; Proverbs 8:15-16; 28:2; Psalms 2:10; 105:22; Deuteronomy 1:13; 1</w:t>
      </w:r>
      <w:r w:rsidRPr="00BD4AC1">
        <w:rPr>
          <w:sz w:val="24"/>
          <w:szCs w:val="24"/>
          <w:vertAlign w:val="superscript"/>
        </w:rPr>
        <w:t>st</w:t>
      </w:r>
      <w:r w:rsidRPr="00BD4AC1">
        <w:rPr>
          <w:sz w:val="24"/>
          <w:szCs w:val="24"/>
        </w:rPr>
        <w:t xml:space="preserve"> Kings 5:7; 1</w:t>
      </w:r>
      <w:r w:rsidRPr="00BD4AC1">
        <w:rPr>
          <w:sz w:val="24"/>
          <w:szCs w:val="24"/>
          <w:vertAlign w:val="superscript"/>
        </w:rPr>
        <w:t>st</w:t>
      </w:r>
      <w:r w:rsidRPr="00BD4AC1">
        <w:rPr>
          <w:sz w:val="24"/>
          <w:szCs w:val="24"/>
        </w:rPr>
        <w:t xml:space="preserve"> Chronicles 22:12 &amp; Acts 6:3. The wise give instruction is in Ecclesiastes 12:9; Colossians 1:28; 3:16; 1</w:t>
      </w:r>
      <w:r w:rsidRPr="00BD4AC1">
        <w:rPr>
          <w:sz w:val="24"/>
          <w:szCs w:val="24"/>
          <w:vertAlign w:val="superscript"/>
        </w:rPr>
        <w:t>st</w:t>
      </w:r>
      <w:r w:rsidRPr="00BD4AC1">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BD4AC1">
        <w:rPr>
          <w:sz w:val="24"/>
          <w:szCs w:val="24"/>
          <w:vertAlign w:val="superscript"/>
        </w:rPr>
        <w:t>st</w:t>
      </w:r>
      <w:r w:rsidRPr="00BD4AC1">
        <w:rPr>
          <w:sz w:val="24"/>
          <w:szCs w:val="24"/>
        </w:rPr>
        <w:t xml:space="preserve"> Chronicles 22:12-13; 1</w:t>
      </w:r>
      <w:r w:rsidRPr="00BD4AC1">
        <w:rPr>
          <w:sz w:val="24"/>
          <w:szCs w:val="24"/>
          <w:vertAlign w:val="superscript"/>
        </w:rPr>
        <w:t>st</w:t>
      </w:r>
      <w:r w:rsidRPr="00BD4AC1">
        <w:rPr>
          <w:sz w:val="24"/>
          <w:szCs w:val="24"/>
        </w:rPr>
        <w:t xml:space="preserve"> Kings 3:16-28; 4:29-34; 10:4-8 &amp; 2</w:t>
      </w:r>
      <w:r w:rsidRPr="00BD4AC1">
        <w:rPr>
          <w:sz w:val="24"/>
          <w:szCs w:val="24"/>
          <w:vertAlign w:val="superscript"/>
        </w:rPr>
        <w:t>nd</w:t>
      </w:r>
      <w:r w:rsidRPr="00BD4AC1">
        <w:rPr>
          <w:sz w:val="24"/>
          <w:szCs w:val="24"/>
        </w:rPr>
        <w:t xml:space="preserve"> Chronicles 9:3-7. Ezra in Ezra 7:25. Paul in 2</w:t>
      </w:r>
      <w:r w:rsidRPr="00BD4AC1">
        <w:rPr>
          <w:sz w:val="24"/>
          <w:szCs w:val="24"/>
          <w:vertAlign w:val="superscript"/>
        </w:rPr>
        <w:t>nd</w:t>
      </w:r>
      <w:r w:rsidRPr="00BD4AC1">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BD4AC1">
        <w:rPr>
          <w:sz w:val="24"/>
          <w:szCs w:val="24"/>
          <w:vertAlign w:val="superscript"/>
        </w:rPr>
        <w:t>st</w:t>
      </w:r>
      <w:r w:rsidRPr="00BD4AC1">
        <w:rPr>
          <w:sz w:val="24"/>
          <w:szCs w:val="24"/>
        </w:rPr>
        <w:t xml:space="preserve"> Kings 4:29 &amp; Job 38:36. The understanding of truth about God is in Romans 1:20; Proverbs 2:5; 9:10; Jeremiah 9:24; John 10:38; Isaiah 40:21, 28 &amp; 1</w:t>
      </w:r>
      <w:r w:rsidRPr="00BD4AC1">
        <w:rPr>
          <w:sz w:val="24"/>
          <w:szCs w:val="24"/>
          <w:vertAlign w:val="superscript"/>
        </w:rPr>
        <w:t>st</w:t>
      </w:r>
      <w:r w:rsidRPr="00BD4AC1">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BD4AC1">
        <w:rPr>
          <w:sz w:val="24"/>
          <w:szCs w:val="24"/>
          <w:vertAlign w:val="superscript"/>
        </w:rPr>
        <w:t>st</w:t>
      </w:r>
      <w:r w:rsidRPr="00BD4AC1">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BD4AC1">
        <w:rPr>
          <w:sz w:val="24"/>
          <w:szCs w:val="24"/>
          <w:vertAlign w:val="superscript"/>
        </w:rPr>
        <w:t>st</w:t>
      </w:r>
      <w:r w:rsidRPr="00BD4AC1">
        <w:rPr>
          <w:sz w:val="24"/>
          <w:szCs w:val="24"/>
        </w:rPr>
        <w:t xml:space="preserve"> Corinthians 2:12, 14; Isaiah 11:2; John 14:26; 16:13-15; 1</w:t>
      </w:r>
      <w:r w:rsidRPr="00BD4AC1">
        <w:rPr>
          <w:sz w:val="24"/>
          <w:szCs w:val="24"/>
          <w:vertAlign w:val="superscript"/>
        </w:rPr>
        <w:t>st</w:t>
      </w:r>
      <w:r w:rsidRPr="00BD4AC1">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BD4AC1">
        <w:rPr>
          <w:sz w:val="24"/>
          <w:szCs w:val="24"/>
          <w:vertAlign w:val="superscript"/>
        </w:rPr>
        <w:t>st</w:t>
      </w:r>
      <w:r w:rsidRPr="00BD4AC1">
        <w:rPr>
          <w:sz w:val="24"/>
          <w:szCs w:val="24"/>
        </w:rPr>
        <w:t xml:space="preserve"> Corinthians 13:12; Isaiah 40:13-14; 55:8-9; Proverbs 3:5; 20:24; Ecclesiastes 11:5; Job 26:14; 36:29; 37:5; 42:3. The lack of understanding spiritual truth: Not knowing God is in Deuteronomy 32:21, 28-29; Jeremiah 4:22; Romans 10:19; 1</w:t>
      </w:r>
      <w:r w:rsidRPr="00BD4AC1">
        <w:rPr>
          <w:sz w:val="24"/>
          <w:szCs w:val="24"/>
          <w:vertAlign w:val="superscript"/>
        </w:rPr>
        <w:t>st</w:t>
      </w:r>
      <w:r w:rsidRPr="00BD4AC1">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BD4AC1">
        <w:rPr>
          <w:sz w:val="24"/>
          <w:szCs w:val="24"/>
          <w:vertAlign w:val="superscript"/>
        </w:rPr>
        <w:t>st</w:t>
      </w:r>
      <w:r w:rsidRPr="00BD4AC1">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BD4AC1">
        <w:rPr>
          <w:sz w:val="24"/>
          <w:szCs w:val="24"/>
          <w:vertAlign w:val="superscript"/>
        </w:rPr>
        <w:t>st</w:t>
      </w:r>
      <w:r w:rsidRPr="00BD4AC1">
        <w:rPr>
          <w:sz w:val="24"/>
          <w:szCs w:val="24"/>
        </w:rPr>
        <w:t xml:space="preserve"> Chronicles 12:32. The understanding of languages is in 1</w:t>
      </w:r>
      <w:r w:rsidRPr="00BD4AC1">
        <w:rPr>
          <w:sz w:val="24"/>
          <w:szCs w:val="24"/>
          <w:vertAlign w:val="superscript"/>
        </w:rPr>
        <w:t>st</w:t>
      </w:r>
      <w:r w:rsidRPr="00BD4AC1">
        <w:rPr>
          <w:sz w:val="24"/>
          <w:szCs w:val="24"/>
        </w:rPr>
        <w:t xml:space="preserve"> Corinthians 14:2; Isaiah 36:11; Psalms 81:5; Deuteronomy 28:49; Genesis 11:7 &amp; Acts 2:6. Those who have understanding: The Wise in Hosea 14:9; 1</w:t>
      </w:r>
      <w:r w:rsidRPr="00BD4AC1">
        <w:rPr>
          <w:sz w:val="24"/>
          <w:szCs w:val="24"/>
          <w:vertAlign w:val="superscript"/>
        </w:rPr>
        <w:t>st</w:t>
      </w:r>
      <w:r w:rsidRPr="00BD4AC1">
        <w:rPr>
          <w:sz w:val="24"/>
          <w:szCs w:val="24"/>
        </w:rPr>
        <w:t xml:space="preserve"> Kings 4:29; Proverbs 8:14 &amp; Deuteronomy 32:39. The True Leaders is in Proverbs 28:2; 2</w:t>
      </w:r>
      <w:r w:rsidRPr="00BD4AC1">
        <w:rPr>
          <w:sz w:val="24"/>
          <w:szCs w:val="24"/>
          <w:vertAlign w:val="superscript"/>
        </w:rPr>
        <w:t>nd</w:t>
      </w:r>
      <w:r w:rsidRPr="00BD4AC1">
        <w:rPr>
          <w:sz w:val="24"/>
          <w:szCs w:val="24"/>
        </w:rPr>
        <w:t xml:space="preserve"> Chronicles 30:22; 1</w:t>
      </w:r>
      <w:r w:rsidRPr="00BD4AC1">
        <w:rPr>
          <w:sz w:val="24"/>
          <w:szCs w:val="24"/>
          <w:vertAlign w:val="superscript"/>
        </w:rPr>
        <w:t>st</w:t>
      </w:r>
      <w:r w:rsidRPr="00BD4AC1">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29625D" w:rsidRPr="00BD4AC1" w:rsidRDefault="0029625D" w:rsidP="0029625D">
      <w:pPr>
        <w:spacing w:line="480" w:lineRule="auto"/>
        <w:jc w:val="center"/>
        <w:rPr>
          <w:b/>
          <w:sz w:val="24"/>
          <w:szCs w:val="24"/>
        </w:rPr>
      </w:pPr>
      <w:r w:rsidRPr="00BD4AC1">
        <w:rPr>
          <w:b/>
          <w:sz w:val="24"/>
          <w:szCs w:val="24"/>
        </w:rPr>
        <w:t>Holy Charisma &amp; Holy Bartering Trade</w:t>
      </w:r>
    </w:p>
    <w:p w:rsidR="0029625D" w:rsidRPr="00BD4AC1" w:rsidRDefault="0029625D" w:rsidP="0029625D">
      <w:pPr>
        <w:spacing w:line="480" w:lineRule="auto"/>
        <w:jc w:val="both"/>
        <w:rPr>
          <w:sz w:val="24"/>
          <w:szCs w:val="24"/>
        </w:rPr>
      </w:pPr>
      <w:r w:rsidRPr="00BD4AC1">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BD4AC1">
        <w:rPr>
          <w:b/>
          <w:i/>
          <w:sz w:val="24"/>
          <w:szCs w:val="24"/>
        </w:rPr>
        <w:t>pneumatikos</w:t>
      </w:r>
      <w:r w:rsidRPr="00BD4AC1">
        <w:rPr>
          <w:sz w:val="24"/>
          <w:szCs w:val="24"/>
        </w:rPr>
        <w:t xml:space="preserve"> in the Greek which are spiritual gifts. Some key verses are Romans 12:6; 1</w:t>
      </w:r>
      <w:r w:rsidRPr="00BD4AC1">
        <w:rPr>
          <w:sz w:val="24"/>
          <w:szCs w:val="24"/>
          <w:vertAlign w:val="superscript"/>
        </w:rPr>
        <w:t>st</w:t>
      </w:r>
      <w:r w:rsidRPr="00BD4AC1">
        <w:rPr>
          <w:sz w:val="24"/>
          <w:szCs w:val="24"/>
        </w:rPr>
        <w:t xml:space="preserve"> Corinthians 12:1, 4, 9, 28, 30-31 &amp; 1</w:t>
      </w:r>
      <w:r w:rsidRPr="00BD4AC1">
        <w:rPr>
          <w:sz w:val="24"/>
          <w:szCs w:val="24"/>
          <w:vertAlign w:val="superscript"/>
        </w:rPr>
        <w:t>st</w:t>
      </w:r>
      <w:r w:rsidRPr="00BD4AC1">
        <w:rPr>
          <w:sz w:val="24"/>
          <w:szCs w:val="24"/>
        </w:rPr>
        <w:t xml:space="preserve"> Peter 4:10. The Gifts of the Brother John the Holy Ghost &amp; Son Jesus is in 1</w:t>
      </w:r>
      <w:r w:rsidRPr="00BD4AC1">
        <w:rPr>
          <w:sz w:val="24"/>
          <w:szCs w:val="24"/>
          <w:vertAlign w:val="superscript"/>
        </w:rPr>
        <w:t>st</w:t>
      </w:r>
      <w:r w:rsidRPr="00BD4AC1">
        <w:rPr>
          <w:sz w:val="24"/>
          <w:szCs w:val="24"/>
        </w:rPr>
        <w:t xml:space="preserve"> Corinthians 12:28. The Gifts of the Brother John the Holy Ghost is in 1</w:t>
      </w:r>
      <w:r w:rsidRPr="00BD4AC1">
        <w:rPr>
          <w:sz w:val="24"/>
          <w:szCs w:val="24"/>
          <w:vertAlign w:val="superscript"/>
        </w:rPr>
        <w:t>st</w:t>
      </w:r>
      <w:r w:rsidRPr="00BD4AC1">
        <w:rPr>
          <w:sz w:val="24"/>
          <w:szCs w:val="24"/>
        </w:rPr>
        <w:t xml:space="preserve"> Corinthians 12:1-11. The Gifts of the Son Jesus is in Ephesians 4:11-12 &amp; 1</w:t>
      </w:r>
      <w:r w:rsidRPr="00BD4AC1">
        <w:rPr>
          <w:sz w:val="24"/>
          <w:szCs w:val="24"/>
          <w:vertAlign w:val="superscript"/>
        </w:rPr>
        <w:t>st</w:t>
      </w:r>
      <w:r w:rsidRPr="00BD4AC1">
        <w:rPr>
          <w:sz w:val="24"/>
          <w:szCs w:val="24"/>
        </w:rPr>
        <w:t xml:space="preserve"> Corinthians 7:7. The Gifts of the Father Stephen is in Romans 12:3-8. There are about 50 Spiritual Gifts. The Greatest Gift is Omni-Benevolence or Agape Love in 1</w:t>
      </w:r>
      <w:r w:rsidRPr="00BD4AC1">
        <w:rPr>
          <w:sz w:val="24"/>
          <w:szCs w:val="24"/>
          <w:vertAlign w:val="superscript"/>
        </w:rPr>
        <w:t>st</w:t>
      </w:r>
      <w:r w:rsidRPr="00BD4AC1">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BD4AC1">
        <w:rPr>
          <w:sz w:val="24"/>
          <w:szCs w:val="24"/>
          <w:vertAlign w:val="superscript"/>
        </w:rPr>
        <w:t>st</w:t>
      </w:r>
      <w:r w:rsidRPr="00BD4AC1">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29625D" w:rsidRPr="00BD4AC1" w:rsidRDefault="0029625D" w:rsidP="0029625D">
      <w:pPr>
        <w:spacing w:line="480" w:lineRule="auto"/>
        <w:jc w:val="center"/>
        <w:rPr>
          <w:b/>
          <w:sz w:val="24"/>
          <w:szCs w:val="24"/>
        </w:rPr>
      </w:pPr>
      <w:r w:rsidRPr="00BD4AC1">
        <w:rPr>
          <w:b/>
          <w:sz w:val="24"/>
          <w:szCs w:val="24"/>
        </w:rPr>
        <w:t>Holy Agility &amp; Holy Speed</w:t>
      </w:r>
    </w:p>
    <w:p w:rsidR="0029625D" w:rsidRPr="00BD4AC1" w:rsidRDefault="0029625D" w:rsidP="0029625D">
      <w:pPr>
        <w:spacing w:line="480" w:lineRule="auto"/>
        <w:jc w:val="both"/>
        <w:rPr>
          <w:sz w:val="24"/>
          <w:szCs w:val="24"/>
        </w:rPr>
      </w:pPr>
      <w:r w:rsidRPr="00BD4AC1">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BD4AC1">
        <w:rPr>
          <w:sz w:val="24"/>
          <w:szCs w:val="24"/>
          <w:vertAlign w:val="superscript"/>
        </w:rPr>
        <w:t>st</w:t>
      </w:r>
      <w:r w:rsidRPr="00BD4AC1">
        <w:rPr>
          <w:sz w:val="24"/>
          <w:szCs w:val="24"/>
        </w:rPr>
        <w:t xml:space="preserve"> Corinthians 9:24; Hebrews 12:1; 2</w:t>
      </w:r>
      <w:r w:rsidRPr="00BD4AC1">
        <w:rPr>
          <w:sz w:val="24"/>
          <w:szCs w:val="24"/>
          <w:vertAlign w:val="superscript"/>
        </w:rPr>
        <w:t>nd</w:t>
      </w:r>
      <w:r w:rsidRPr="00BD4AC1">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BD4AC1">
        <w:rPr>
          <w:sz w:val="24"/>
          <w:szCs w:val="24"/>
          <w:vertAlign w:val="superscript"/>
        </w:rPr>
        <w:t>st</w:t>
      </w:r>
      <w:r w:rsidRPr="00BD4AC1">
        <w:rPr>
          <w:sz w:val="24"/>
          <w:szCs w:val="24"/>
        </w:rPr>
        <w:t xml:space="preserve"> Samuel 17:48 declares “And it came to pass, when the Philistine arose, and came and drew nigh to meet David, that David hasted, and ran toward the Army to meet the Philistine.” In 1</w:t>
      </w:r>
      <w:r w:rsidRPr="00BD4AC1">
        <w:rPr>
          <w:sz w:val="24"/>
          <w:szCs w:val="24"/>
          <w:vertAlign w:val="superscript"/>
        </w:rPr>
        <w:t>st</w:t>
      </w:r>
      <w:r w:rsidRPr="00BD4AC1">
        <w:rPr>
          <w:sz w:val="24"/>
          <w:szCs w:val="24"/>
        </w:rPr>
        <w:t xml:space="preserve"> Samuel 20:38 says “And Jonathan cried after the lad, make speed, haste, stay not. And Jonathan’s lad gathered up the arrows, and came to His Master.” In 2</w:t>
      </w:r>
      <w:r w:rsidRPr="00BD4AC1">
        <w:rPr>
          <w:sz w:val="24"/>
          <w:szCs w:val="24"/>
          <w:vertAlign w:val="superscript"/>
        </w:rPr>
        <w:t>nd</w:t>
      </w:r>
      <w:r w:rsidRPr="00BD4AC1">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BD4AC1">
        <w:rPr>
          <w:sz w:val="24"/>
          <w:szCs w:val="24"/>
          <w:vertAlign w:val="superscript"/>
        </w:rPr>
        <w:t>nd</w:t>
      </w:r>
      <w:r w:rsidRPr="00BD4AC1">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BD4AC1">
        <w:rPr>
          <w:sz w:val="24"/>
          <w:szCs w:val="24"/>
          <w:vertAlign w:val="superscript"/>
        </w:rPr>
        <w:t>st</w:t>
      </w:r>
      <w:r w:rsidRPr="00BD4AC1">
        <w:rPr>
          <w:sz w:val="24"/>
          <w:szCs w:val="24"/>
        </w:rPr>
        <w:t xml:space="preserve"> Esdras 6:10 declares “And those works are done with great speed, &amp; the work foes on prosperously in their hands, and with all glory &amp; diligence it is made.” In 2</w:t>
      </w:r>
      <w:r w:rsidRPr="00BD4AC1">
        <w:rPr>
          <w:sz w:val="24"/>
          <w:szCs w:val="24"/>
          <w:vertAlign w:val="superscript"/>
        </w:rPr>
        <w:t>nd</w:t>
      </w:r>
      <w:r w:rsidRPr="00BD4AC1">
        <w:rPr>
          <w:sz w:val="24"/>
          <w:szCs w:val="24"/>
        </w:rPr>
        <w:t xml:space="preserve"> Esdras 5:44 declares “The answered He Me, &amp; said, ‘The Creature may not haste above the Maker, neither may the World hold them at once that shall be created therein.’” In 1</w:t>
      </w:r>
      <w:r w:rsidRPr="00BD4AC1">
        <w:rPr>
          <w:sz w:val="24"/>
          <w:szCs w:val="24"/>
          <w:vertAlign w:val="superscript"/>
        </w:rPr>
        <w:t>st</w:t>
      </w:r>
      <w:r w:rsidRPr="00BD4AC1">
        <w:rPr>
          <w:sz w:val="24"/>
          <w:szCs w:val="24"/>
        </w:rPr>
        <w:t xml:space="preserve"> Maccabees 2:35 tells us “So them that gave them the battle with all speed.” In 1</w:t>
      </w:r>
      <w:r w:rsidRPr="00BD4AC1">
        <w:rPr>
          <w:sz w:val="24"/>
          <w:szCs w:val="24"/>
          <w:vertAlign w:val="superscript"/>
        </w:rPr>
        <w:t>st</w:t>
      </w:r>
      <w:r w:rsidRPr="00BD4AC1">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BD4AC1">
        <w:rPr>
          <w:sz w:val="24"/>
          <w:szCs w:val="24"/>
          <w:vertAlign w:val="superscript"/>
        </w:rPr>
        <w:t>st</w:t>
      </w:r>
      <w:r w:rsidRPr="00BD4AC1">
        <w:rPr>
          <w:sz w:val="24"/>
          <w:szCs w:val="24"/>
        </w:rPr>
        <w:t xml:space="preserve"> Maccabees 6:63 states “Afterward departed He in all haste, &amp; returned unto Antiochia, where He found Philip to be Master of the city: so He fought against Him, and took the city by force.” In 1</w:t>
      </w:r>
      <w:r w:rsidRPr="00BD4AC1">
        <w:rPr>
          <w:sz w:val="24"/>
          <w:szCs w:val="24"/>
          <w:vertAlign w:val="superscript"/>
        </w:rPr>
        <w:t>st</w:t>
      </w:r>
      <w:r w:rsidRPr="00BD4AC1">
        <w:rPr>
          <w:sz w:val="24"/>
          <w:szCs w:val="24"/>
        </w:rPr>
        <w:t xml:space="preserve"> Maccabees 11:15 says “But when Alexander heard of this, He came to War against Him: whereupon King Ptolemee brought forth His host, and met Him with a mighty power, and out Him to flight.” In 1</w:t>
      </w:r>
      <w:r w:rsidRPr="00BD4AC1">
        <w:rPr>
          <w:sz w:val="24"/>
          <w:szCs w:val="24"/>
          <w:vertAlign w:val="superscript"/>
        </w:rPr>
        <w:t>st</w:t>
      </w:r>
      <w:r w:rsidRPr="00BD4AC1">
        <w:rPr>
          <w:sz w:val="24"/>
          <w:szCs w:val="24"/>
        </w:rPr>
        <w:t xml:space="preserve"> Maccabees 11:72 declares “Afterwards turning again to battle, He put them to flight, and so they ran away.” In 1</w:t>
      </w:r>
      <w:r w:rsidRPr="00BD4AC1">
        <w:rPr>
          <w:sz w:val="24"/>
          <w:szCs w:val="24"/>
          <w:vertAlign w:val="superscript"/>
        </w:rPr>
        <w:t>st</w:t>
      </w:r>
      <w:r w:rsidRPr="00BD4AC1">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BD4AC1">
        <w:rPr>
          <w:sz w:val="24"/>
          <w:szCs w:val="24"/>
          <w:vertAlign w:val="superscript"/>
        </w:rPr>
        <w:t>nd</w:t>
      </w:r>
      <w:r w:rsidRPr="00BD4AC1">
        <w:rPr>
          <w:sz w:val="24"/>
          <w:szCs w:val="24"/>
        </w:rPr>
        <w:t xml:space="preserve"> Maccabees 8:6, 24; 11:11; 12:27, 37; 13:19. In 2</w:t>
      </w:r>
      <w:r w:rsidRPr="00BD4AC1">
        <w:rPr>
          <w:sz w:val="24"/>
          <w:szCs w:val="24"/>
          <w:vertAlign w:val="superscript"/>
        </w:rPr>
        <w:t>nd</w:t>
      </w:r>
      <w:r w:rsidRPr="00BD4AC1">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BD4AC1">
        <w:rPr>
          <w:sz w:val="24"/>
          <w:szCs w:val="24"/>
          <w:vertAlign w:val="superscript"/>
        </w:rPr>
        <w:t>nd</w:t>
      </w:r>
      <w:r w:rsidRPr="00BD4AC1">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BD4AC1">
        <w:rPr>
          <w:sz w:val="24"/>
          <w:szCs w:val="24"/>
          <w:vertAlign w:val="superscript"/>
        </w:rPr>
        <w:t>nd</w:t>
      </w:r>
      <w:r w:rsidRPr="00BD4AC1">
        <w:rPr>
          <w:sz w:val="24"/>
          <w:szCs w:val="24"/>
        </w:rPr>
        <w:t xml:space="preserve"> Maccabees 10:23 says 1 can slew over 20,000 soldiers. In 2</w:t>
      </w:r>
      <w:r w:rsidRPr="00BD4AC1">
        <w:rPr>
          <w:sz w:val="24"/>
          <w:szCs w:val="24"/>
          <w:vertAlign w:val="superscript"/>
        </w:rPr>
        <w:t>nd</w:t>
      </w:r>
      <w:r w:rsidRPr="00BD4AC1">
        <w:rPr>
          <w:sz w:val="24"/>
          <w:szCs w:val="24"/>
        </w:rPr>
        <w:t xml:space="preserve"> Maccabees 11:37 states “Therefore send some with speed, that We may know what is Your mind.” In 2</w:t>
      </w:r>
      <w:r w:rsidRPr="00BD4AC1">
        <w:rPr>
          <w:sz w:val="24"/>
          <w:szCs w:val="24"/>
          <w:vertAlign w:val="superscript"/>
        </w:rPr>
        <w:t>nd</w:t>
      </w:r>
      <w:r w:rsidRPr="00BD4AC1">
        <w:rPr>
          <w:sz w:val="24"/>
          <w:szCs w:val="24"/>
        </w:rPr>
        <w:t xml:space="preserve"> Maccabees 14:43 declares “But missing His stroke through haste, the multitude also rushing within the doors, He ran boldly up to the wall, &amp; cast Himself down manfully among the thickest of them.” In 1</w:t>
      </w:r>
      <w:r w:rsidRPr="00BD4AC1">
        <w:rPr>
          <w:sz w:val="24"/>
          <w:szCs w:val="24"/>
          <w:vertAlign w:val="superscript"/>
        </w:rPr>
        <w:t>st</w:t>
      </w:r>
      <w:r w:rsidRPr="00BD4AC1">
        <w:rPr>
          <w:sz w:val="24"/>
          <w:szCs w:val="24"/>
        </w:rPr>
        <w:t xml:space="preserve"> Corinthians 9:26 states “I therefore so run, not as uncertainty, so fight I, not as One that beats the air…” in 2</w:t>
      </w:r>
      <w:r w:rsidRPr="00BD4AC1">
        <w:rPr>
          <w:sz w:val="24"/>
          <w:szCs w:val="24"/>
          <w:vertAlign w:val="superscript"/>
        </w:rPr>
        <w:t>nd</w:t>
      </w:r>
      <w:r w:rsidRPr="00BD4AC1">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BD4AC1">
        <w:rPr>
          <w:sz w:val="24"/>
          <w:szCs w:val="24"/>
          <w:vertAlign w:val="superscript"/>
        </w:rPr>
        <w:t>nd</w:t>
      </w:r>
      <w:r w:rsidRPr="00BD4AC1">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29625D" w:rsidRPr="00BD4AC1" w:rsidRDefault="0029625D" w:rsidP="0029625D">
      <w:pPr>
        <w:spacing w:line="480" w:lineRule="auto"/>
        <w:jc w:val="center"/>
        <w:rPr>
          <w:b/>
          <w:sz w:val="24"/>
          <w:szCs w:val="24"/>
        </w:rPr>
      </w:pPr>
      <w:r w:rsidRPr="00BD4AC1">
        <w:rPr>
          <w:b/>
          <w:sz w:val="24"/>
          <w:szCs w:val="24"/>
        </w:rPr>
        <w:t>Holy Luck &amp; Holy Chance</w:t>
      </w:r>
    </w:p>
    <w:p w:rsidR="0029625D" w:rsidRPr="00BD4AC1" w:rsidRDefault="0029625D" w:rsidP="0029625D">
      <w:pPr>
        <w:spacing w:line="480" w:lineRule="auto"/>
        <w:jc w:val="both"/>
        <w:rPr>
          <w:sz w:val="24"/>
          <w:szCs w:val="24"/>
        </w:rPr>
      </w:pPr>
      <w:r w:rsidRPr="00BD4AC1">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29625D" w:rsidRPr="00BD4AC1" w:rsidRDefault="0029625D" w:rsidP="0029625D">
      <w:pPr>
        <w:spacing w:line="480" w:lineRule="auto"/>
        <w:jc w:val="center"/>
        <w:rPr>
          <w:b/>
          <w:sz w:val="24"/>
          <w:szCs w:val="24"/>
        </w:rPr>
      </w:pPr>
      <w:r w:rsidRPr="00BD4AC1">
        <w:rPr>
          <w:b/>
          <w:sz w:val="24"/>
          <w:szCs w:val="24"/>
        </w:rPr>
        <w:t xml:space="preserve">Holy Devotion &amp; Holy Faithfulness </w:t>
      </w:r>
    </w:p>
    <w:p w:rsidR="0029625D" w:rsidRPr="00BD4AC1" w:rsidRDefault="0029625D" w:rsidP="0029625D">
      <w:pPr>
        <w:spacing w:line="480" w:lineRule="auto"/>
        <w:jc w:val="both"/>
        <w:rPr>
          <w:sz w:val="24"/>
          <w:szCs w:val="24"/>
        </w:rPr>
      </w:pPr>
      <w:r w:rsidRPr="00BD4AC1">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BD4AC1">
        <w:rPr>
          <w:sz w:val="24"/>
          <w:szCs w:val="24"/>
          <w:vertAlign w:val="superscript"/>
        </w:rPr>
        <w:t>nd</w:t>
      </w:r>
      <w:r w:rsidRPr="00BD4AC1">
        <w:rPr>
          <w:sz w:val="24"/>
          <w:szCs w:val="24"/>
        </w:rPr>
        <w:t xml:space="preserve"> Kings 23:1-3 &amp; 2</w:t>
      </w:r>
      <w:r w:rsidRPr="00BD4AC1">
        <w:rPr>
          <w:sz w:val="24"/>
          <w:szCs w:val="24"/>
          <w:vertAlign w:val="superscript"/>
        </w:rPr>
        <w:t>nd</w:t>
      </w:r>
      <w:r w:rsidRPr="00BD4AC1">
        <w:rPr>
          <w:sz w:val="24"/>
          <w:szCs w:val="24"/>
        </w:rPr>
        <w:t xml:space="preserve"> Chronicles 34:29-32. The People of Judah in 2</w:t>
      </w:r>
      <w:r w:rsidRPr="00BD4AC1">
        <w:rPr>
          <w:sz w:val="24"/>
          <w:szCs w:val="24"/>
          <w:vertAlign w:val="superscript"/>
        </w:rPr>
        <w:t>nd</w:t>
      </w:r>
      <w:r w:rsidRPr="00BD4AC1">
        <w:rPr>
          <w:sz w:val="24"/>
          <w:szCs w:val="24"/>
        </w:rPr>
        <w:t xml:space="preserve"> Chronicles 15:12-15. The Psalmists in Psalms 27:1-4; 40:7-8; 84:2; 119:57, 135-136. Paul in 1</w:t>
      </w:r>
      <w:r w:rsidRPr="00BD4AC1">
        <w:rPr>
          <w:sz w:val="24"/>
          <w:szCs w:val="24"/>
          <w:vertAlign w:val="superscript"/>
        </w:rPr>
        <w:t>st</w:t>
      </w:r>
      <w:r w:rsidRPr="00BD4AC1">
        <w:rPr>
          <w:sz w:val="24"/>
          <w:szCs w:val="24"/>
        </w:rPr>
        <w:t xml:space="preserve"> Corinthians 2:2; 9:26-27; 2</w:t>
      </w:r>
      <w:r w:rsidRPr="00BD4AC1">
        <w:rPr>
          <w:sz w:val="24"/>
          <w:szCs w:val="24"/>
          <w:vertAlign w:val="superscript"/>
        </w:rPr>
        <w:t>nd</w:t>
      </w:r>
      <w:r w:rsidRPr="00BD4AC1">
        <w:rPr>
          <w:sz w:val="24"/>
          <w:szCs w:val="24"/>
        </w:rPr>
        <w:t xml:space="preserve"> Corinthians 1:8-10; Philippians 3:13-14 &amp; Colossians 1:24, 28-29. The examples of devotion to other people: Jonathan to David is in 1</w:t>
      </w:r>
      <w:r w:rsidRPr="00BD4AC1">
        <w:rPr>
          <w:sz w:val="24"/>
          <w:szCs w:val="24"/>
          <w:vertAlign w:val="superscript"/>
        </w:rPr>
        <w:t>st</w:t>
      </w:r>
      <w:r w:rsidRPr="00BD4AC1">
        <w:rPr>
          <w:sz w:val="24"/>
          <w:szCs w:val="24"/>
        </w:rPr>
        <w:t xml:space="preserve"> Samuel 19:4-5; 20:12-13, 41-42. Ruth to Naomi in Matthew 26:35; Mark 14:31; John 6:68; Ruth 1:15-17. Spouses to each other are in Ephesians 5:22-23, 28-29 &amp; Colossians 3:18-19. The Macedonian Church to Poor Christians is in 2</w:t>
      </w:r>
      <w:r w:rsidRPr="00BD4AC1">
        <w:rPr>
          <w:sz w:val="24"/>
          <w:szCs w:val="24"/>
          <w:vertAlign w:val="superscript"/>
        </w:rPr>
        <w:t>nd</w:t>
      </w:r>
      <w:r w:rsidRPr="00BD4AC1">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BD4AC1">
        <w:rPr>
          <w:sz w:val="24"/>
          <w:szCs w:val="24"/>
          <w:vertAlign w:val="superscript"/>
        </w:rPr>
        <w:t>nd</w:t>
      </w:r>
      <w:r w:rsidRPr="00BD4AC1">
        <w:rPr>
          <w:sz w:val="24"/>
          <w:szCs w:val="24"/>
        </w:rPr>
        <w:t xml:space="preserve"> Timothy 2:13 tells us “...if We are faithless, He remains faithful---for He cannot deny Himself.” God’s faithfulness to His name and character is in 2</w:t>
      </w:r>
      <w:r w:rsidRPr="00BD4AC1">
        <w:rPr>
          <w:sz w:val="24"/>
          <w:szCs w:val="24"/>
          <w:vertAlign w:val="superscript"/>
        </w:rPr>
        <w:t>nd</w:t>
      </w:r>
      <w:r w:rsidRPr="00BD4AC1">
        <w:rPr>
          <w:sz w:val="24"/>
          <w:szCs w:val="24"/>
        </w:rPr>
        <w:t xml:space="preserve"> Timothy 2:13; Nehemiah 9:8; Psalms 106:8; 1</w:t>
      </w:r>
      <w:r w:rsidRPr="00BD4AC1">
        <w:rPr>
          <w:sz w:val="24"/>
          <w:szCs w:val="24"/>
          <w:vertAlign w:val="superscript"/>
        </w:rPr>
        <w:t>st</w:t>
      </w:r>
      <w:r w:rsidRPr="00BD4AC1">
        <w:rPr>
          <w:sz w:val="24"/>
          <w:szCs w:val="24"/>
        </w:rPr>
        <w:t xml:space="preserve"> Thessalonians 5:24 &amp; Hebrews 6:13-18. The Lord’s faithfulness and truth is known through His fulfilled promises in Joshua 21:45; 23:14; 1</w:t>
      </w:r>
      <w:r w:rsidRPr="00BD4AC1">
        <w:rPr>
          <w:sz w:val="24"/>
          <w:szCs w:val="24"/>
          <w:vertAlign w:val="superscript"/>
        </w:rPr>
        <w:t>st</w:t>
      </w:r>
      <w:r w:rsidRPr="00BD4AC1">
        <w:rPr>
          <w:sz w:val="24"/>
          <w:szCs w:val="24"/>
        </w:rPr>
        <w:t xml:space="preserve"> Kings 8:56; 1</w:t>
      </w:r>
      <w:r w:rsidRPr="00BD4AC1">
        <w:rPr>
          <w:sz w:val="24"/>
          <w:szCs w:val="24"/>
          <w:vertAlign w:val="superscript"/>
        </w:rPr>
        <w:t>st</w:t>
      </w:r>
      <w:r w:rsidRPr="00BD4AC1">
        <w:rPr>
          <w:sz w:val="24"/>
          <w:szCs w:val="24"/>
        </w:rPr>
        <w:t xml:space="preserve"> Chronicles 16:15; Psalms 145:13 &amp; 2</w:t>
      </w:r>
      <w:r w:rsidRPr="00BD4AC1">
        <w:rPr>
          <w:sz w:val="24"/>
          <w:szCs w:val="24"/>
          <w:vertAlign w:val="superscript"/>
        </w:rPr>
        <w:t>nd</w:t>
      </w:r>
      <w:r w:rsidRPr="00BD4AC1">
        <w:rPr>
          <w:sz w:val="24"/>
          <w:szCs w:val="24"/>
        </w:rPr>
        <w:t xml:space="preserve"> Peter 3:9. The examples of fulfilled promises in God’s faithfulness are in Genesis 12:2-3; 15:4; 21:1-2; Romans 9:9; Galatians 4:28 &amp; Hebrews 6:13-15; 11:11.  </w:t>
      </w:r>
    </w:p>
    <w:p w:rsidR="0029625D" w:rsidRPr="00BD4AC1" w:rsidRDefault="0029625D" w:rsidP="0029625D">
      <w:pPr>
        <w:spacing w:line="480" w:lineRule="auto"/>
        <w:jc w:val="center"/>
        <w:rPr>
          <w:b/>
          <w:sz w:val="24"/>
          <w:szCs w:val="24"/>
        </w:rPr>
      </w:pPr>
      <w:r w:rsidRPr="00BD4AC1">
        <w:rPr>
          <w:b/>
          <w:sz w:val="24"/>
          <w:szCs w:val="24"/>
        </w:rPr>
        <w:t>THE FATHER STEPHEN’S HOLY BOOKS &amp; OTHER MEANS</w:t>
      </w:r>
    </w:p>
    <w:p w:rsidR="0029625D" w:rsidRPr="00BD4AC1" w:rsidRDefault="0029625D" w:rsidP="0029625D">
      <w:pPr>
        <w:spacing w:line="480" w:lineRule="auto"/>
        <w:jc w:val="center"/>
        <w:rPr>
          <w:b/>
          <w:sz w:val="24"/>
          <w:szCs w:val="24"/>
        </w:rPr>
      </w:pPr>
      <w:r w:rsidRPr="00BD4AC1">
        <w:rPr>
          <w:b/>
          <w:sz w:val="24"/>
          <w:szCs w:val="24"/>
        </w:rPr>
        <w:t>True Papyrus Holy Books</w:t>
      </w:r>
    </w:p>
    <w:p w:rsidR="0029625D" w:rsidRPr="00BD4AC1" w:rsidRDefault="0029625D" w:rsidP="0029625D">
      <w:pPr>
        <w:spacing w:line="480" w:lineRule="auto"/>
        <w:jc w:val="both"/>
        <w:rPr>
          <w:sz w:val="24"/>
          <w:szCs w:val="24"/>
        </w:rPr>
      </w:pPr>
      <w:r w:rsidRPr="00BD4AC1">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BD4AC1">
        <w:rPr>
          <w:sz w:val="24"/>
          <w:szCs w:val="24"/>
          <w:vertAlign w:val="superscript"/>
        </w:rPr>
        <w:t>rd</w:t>
      </w:r>
      <w:r w:rsidRPr="00BD4AC1">
        <w:rPr>
          <w:sz w:val="24"/>
          <w:szCs w:val="24"/>
        </w:rPr>
        <w:t xml:space="preserve"> &amp; 4</w:t>
      </w:r>
      <w:r w:rsidRPr="00BD4AC1">
        <w:rPr>
          <w:sz w:val="24"/>
          <w:szCs w:val="24"/>
          <w:vertAlign w:val="superscript"/>
        </w:rPr>
        <w:t>th</w:t>
      </w:r>
      <w:r w:rsidRPr="00BD4AC1">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BD4AC1">
        <w:rPr>
          <w:sz w:val="24"/>
          <w:szCs w:val="24"/>
          <w:vertAlign w:val="superscript"/>
        </w:rPr>
        <w:t>rd</w:t>
      </w:r>
      <w:r w:rsidRPr="00BD4AC1">
        <w:rPr>
          <w:sz w:val="24"/>
          <w:szCs w:val="24"/>
        </w:rPr>
        <w:t xml:space="preserve"> Enoch. The References to Books being written is in Revelation 22:7, 9-10, 18-19; John 20:30; Nahum 1:1 &amp; Jeremiah 25:13; 30:2. The References to other Books of Scripture is in Mark 12:26; Nehemiah 13:1; Ezra 6:18; 2</w:t>
      </w:r>
      <w:r w:rsidRPr="00BD4AC1">
        <w:rPr>
          <w:sz w:val="24"/>
          <w:szCs w:val="24"/>
          <w:vertAlign w:val="superscript"/>
        </w:rPr>
        <w:t>nd</w:t>
      </w:r>
      <w:r w:rsidRPr="00BD4AC1">
        <w:rPr>
          <w:sz w:val="24"/>
          <w:szCs w:val="24"/>
        </w:rPr>
        <w:t xml:space="preserve"> Chronicles 35:12 &amp; Acts 1:1, 20; 7:42; 8:28. References to Books no longer available: The Book of Jashar in Joshua &amp; 2</w:t>
      </w:r>
      <w:r w:rsidRPr="00BD4AC1">
        <w:rPr>
          <w:sz w:val="24"/>
          <w:szCs w:val="24"/>
          <w:vertAlign w:val="superscript"/>
        </w:rPr>
        <w:t>nd</w:t>
      </w:r>
      <w:r w:rsidRPr="00BD4AC1">
        <w:rPr>
          <w:sz w:val="24"/>
          <w:szCs w:val="24"/>
        </w:rPr>
        <w:t xml:space="preserve"> Samuel 1:18. The Book of the Wars of the LORD is in Numbers 21:14. The Book of the Annals of the Kings of Israel and Judah in 2</w:t>
      </w:r>
      <w:r w:rsidRPr="00BD4AC1">
        <w:rPr>
          <w:sz w:val="24"/>
          <w:szCs w:val="24"/>
          <w:vertAlign w:val="superscript"/>
        </w:rPr>
        <w:t>nd</w:t>
      </w:r>
      <w:r w:rsidRPr="00BD4AC1">
        <w:rPr>
          <w:sz w:val="24"/>
          <w:szCs w:val="24"/>
        </w:rPr>
        <w:t xml:space="preserve"> Chronicles 12:15; 16:11; 20:34; 24:27; 26:22; 27:7; 32:32 &amp; 1</w:t>
      </w:r>
      <w:r w:rsidRPr="00BD4AC1">
        <w:rPr>
          <w:sz w:val="24"/>
          <w:szCs w:val="24"/>
          <w:vertAlign w:val="superscript"/>
        </w:rPr>
        <w:t>st</w:t>
      </w:r>
      <w:r w:rsidRPr="00BD4AC1">
        <w:rPr>
          <w:sz w:val="24"/>
          <w:szCs w:val="24"/>
        </w:rPr>
        <w:t xml:space="preserve"> Chronicles 9:1; 27:24; 29:29; 1</w:t>
      </w:r>
      <w:r w:rsidRPr="00BD4AC1">
        <w:rPr>
          <w:sz w:val="24"/>
          <w:szCs w:val="24"/>
          <w:vertAlign w:val="superscript"/>
        </w:rPr>
        <w:t>st</w:t>
      </w:r>
      <w:r w:rsidRPr="00BD4AC1">
        <w:rPr>
          <w:sz w:val="24"/>
          <w:szCs w:val="24"/>
        </w:rPr>
        <w:t xml:space="preserve"> Kings 11:41; 15:19, 29 &amp; 2</w:t>
      </w:r>
      <w:r w:rsidRPr="00BD4AC1">
        <w:rPr>
          <w:sz w:val="24"/>
          <w:szCs w:val="24"/>
          <w:vertAlign w:val="superscript"/>
        </w:rPr>
        <w:t>nd</w:t>
      </w:r>
      <w:r w:rsidRPr="00BD4AC1">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BD4AC1">
        <w:rPr>
          <w:b/>
          <w:i/>
          <w:sz w:val="24"/>
          <w:szCs w:val="24"/>
        </w:rPr>
        <w:t xml:space="preserve">drachmae </w:t>
      </w:r>
      <w:r w:rsidRPr="00BD4AC1">
        <w:rPr>
          <w:sz w:val="24"/>
          <w:szCs w:val="24"/>
        </w:rPr>
        <w:t>or</w:t>
      </w:r>
      <w:r w:rsidRPr="00BD4AC1">
        <w:rPr>
          <w:b/>
          <w:i/>
          <w:sz w:val="24"/>
          <w:szCs w:val="24"/>
        </w:rPr>
        <w:t xml:space="preserve"> drachma </w:t>
      </w:r>
      <w:r w:rsidRPr="00BD4AC1">
        <w:rPr>
          <w:sz w:val="24"/>
          <w:szCs w:val="24"/>
        </w:rPr>
        <w:t xml:space="preserve">or </w:t>
      </w:r>
      <w:r w:rsidRPr="00BD4AC1">
        <w:rPr>
          <w:b/>
          <w:i/>
          <w:sz w:val="24"/>
          <w:szCs w:val="24"/>
        </w:rPr>
        <w:t>drachmas</w:t>
      </w:r>
      <w:r w:rsidRPr="00BD4AC1">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BD4AC1">
        <w:rPr>
          <w:sz w:val="24"/>
          <w:szCs w:val="24"/>
          <w:vertAlign w:val="superscript"/>
        </w:rPr>
        <w:t>nd</w:t>
      </w:r>
      <w:r w:rsidRPr="00BD4AC1">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29625D" w:rsidRPr="00BD4AC1" w:rsidRDefault="0029625D" w:rsidP="0029625D">
      <w:pPr>
        <w:spacing w:line="480" w:lineRule="auto"/>
        <w:jc w:val="center"/>
        <w:rPr>
          <w:b/>
          <w:sz w:val="24"/>
          <w:szCs w:val="24"/>
        </w:rPr>
      </w:pPr>
      <w:r w:rsidRPr="00BD4AC1">
        <w:rPr>
          <w:b/>
          <w:sz w:val="24"/>
          <w:szCs w:val="24"/>
        </w:rPr>
        <w:t>True Papyrus Holy Parchments</w:t>
      </w:r>
    </w:p>
    <w:p w:rsidR="0029625D" w:rsidRPr="00BD4AC1" w:rsidRDefault="0029625D" w:rsidP="0029625D">
      <w:pPr>
        <w:spacing w:line="480" w:lineRule="auto"/>
        <w:jc w:val="both"/>
        <w:rPr>
          <w:sz w:val="24"/>
          <w:szCs w:val="24"/>
        </w:rPr>
      </w:pPr>
      <w:r w:rsidRPr="00BD4AC1">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BD4AC1">
        <w:rPr>
          <w:b/>
          <w:i/>
          <w:sz w:val="24"/>
          <w:szCs w:val="24"/>
        </w:rPr>
        <w:t>Letter of Aristeas</w:t>
      </w:r>
      <w:r w:rsidRPr="00BD4AC1">
        <w:rPr>
          <w:sz w:val="24"/>
          <w:szCs w:val="24"/>
        </w:rPr>
        <w:t xml:space="preserve"> in 176BC, this kind of special leather was mandatory for all Torah Scrolls used in public worship. The Dead Sea Scrolls were written on Parchment. Prior to the 4</w:t>
      </w:r>
      <w:r w:rsidRPr="00BD4AC1">
        <w:rPr>
          <w:sz w:val="24"/>
          <w:szCs w:val="24"/>
          <w:vertAlign w:val="superscript"/>
        </w:rPr>
        <w:t>th</w:t>
      </w:r>
      <w:r w:rsidRPr="00BD4AC1">
        <w:rPr>
          <w:sz w:val="24"/>
          <w:szCs w:val="24"/>
        </w:rPr>
        <w:t xml:space="preserve"> century most of the NT writings were copied on papyrus, because it was widely used &amp; cheaper. The True Parchments of God is in 2</w:t>
      </w:r>
      <w:r w:rsidRPr="00BD4AC1">
        <w:rPr>
          <w:sz w:val="24"/>
          <w:szCs w:val="24"/>
          <w:vertAlign w:val="superscript"/>
        </w:rPr>
        <w:t>nd</w:t>
      </w:r>
      <w:r w:rsidRPr="00BD4AC1">
        <w:rPr>
          <w:sz w:val="24"/>
          <w:szCs w:val="24"/>
        </w:rPr>
        <w:t xml:space="preserve"> Timothy 4:13.    </w:t>
      </w:r>
    </w:p>
    <w:p w:rsidR="0029625D" w:rsidRPr="00BD4AC1" w:rsidRDefault="0029625D" w:rsidP="0029625D">
      <w:pPr>
        <w:spacing w:line="480" w:lineRule="auto"/>
        <w:jc w:val="center"/>
        <w:rPr>
          <w:b/>
          <w:sz w:val="24"/>
          <w:szCs w:val="24"/>
        </w:rPr>
      </w:pPr>
      <w:r w:rsidRPr="00BD4AC1">
        <w:rPr>
          <w:b/>
          <w:sz w:val="24"/>
          <w:szCs w:val="24"/>
        </w:rPr>
        <w:t>True Papyrus Holy Scrolls</w:t>
      </w:r>
    </w:p>
    <w:p w:rsidR="0029625D" w:rsidRPr="00BD4AC1" w:rsidRDefault="0029625D" w:rsidP="0029625D">
      <w:pPr>
        <w:spacing w:line="480" w:lineRule="auto"/>
        <w:jc w:val="both"/>
        <w:rPr>
          <w:sz w:val="24"/>
          <w:szCs w:val="24"/>
        </w:rPr>
      </w:pPr>
      <w:r w:rsidRPr="00BD4AC1">
        <w:rPr>
          <w:sz w:val="24"/>
          <w:szCs w:val="24"/>
        </w:rPr>
        <w:t>The Scrolls of God which is called the Dead Sea Scrolls provide a window into the history of the Hebrew Bible at a stage when the “</w:t>
      </w:r>
      <w:r w:rsidRPr="00BD4AC1">
        <w:rPr>
          <w:b/>
          <w:sz w:val="24"/>
          <w:szCs w:val="24"/>
        </w:rPr>
        <w:t>Canonical</w:t>
      </w:r>
      <w:r w:rsidRPr="00BD4AC1">
        <w:rPr>
          <w:sz w:val="24"/>
          <w:szCs w:val="24"/>
        </w:rPr>
        <w:t>” Books were not permanently established. The caves at Qumran housed biblical and non-biblical scrolls, such as the sectarian scrolls of the “</w:t>
      </w:r>
      <w:r w:rsidRPr="00BD4AC1">
        <w:rPr>
          <w:b/>
          <w:sz w:val="24"/>
          <w:szCs w:val="24"/>
        </w:rPr>
        <w:t>Rule of the Community</w:t>
      </w:r>
      <w:r w:rsidRPr="00BD4AC1">
        <w:rPr>
          <w:sz w:val="24"/>
          <w:szCs w:val="24"/>
        </w:rPr>
        <w:t>” &amp; the “</w:t>
      </w:r>
      <w:r w:rsidRPr="00BD4AC1">
        <w:rPr>
          <w:b/>
          <w:sz w:val="24"/>
          <w:szCs w:val="24"/>
        </w:rPr>
        <w:t>War Scroll</w:t>
      </w:r>
      <w:r w:rsidRPr="00BD4AC1">
        <w:rPr>
          <w:sz w:val="24"/>
          <w:szCs w:val="24"/>
        </w:rPr>
        <w:t>.” The third genre of scrolls is the rewritten scriptural texts including the “</w:t>
      </w:r>
      <w:r w:rsidRPr="00BD4AC1">
        <w:rPr>
          <w:b/>
          <w:sz w:val="24"/>
          <w:szCs w:val="24"/>
        </w:rPr>
        <w:t>Temple Scroll</w:t>
      </w:r>
      <w:r w:rsidRPr="00BD4AC1">
        <w:rPr>
          <w:sz w:val="24"/>
          <w:szCs w:val="24"/>
        </w:rPr>
        <w:t>” and the “</w:t>
      </w:r>
      <w:r w:rsidRPr="00BD4AC1">
        <w:rPr>
          <w:b/>
          <w:sz w:val="24"/>
          <w:szCs w:val="24"/>
        </w:rPr>
        <w:t>Reworked Pentateuch</w:t>
      </w:r>
      <w:r w:rsidRPr="00BD4AC1">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BD4AC1">
        <w:rPr>
          <w:sz w:val="24"/>
          <w:szCs w:val="24"/>
          <w:vertAlign w:val="superscript"/>
        </w:rPr>
        <w:t>th</w:t>
      </w:r>
      <w:r w:rsidRPr="00BD4AC1">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29625D" w:rsidRPr="00BD4AC1" w:rsidRDefault="0029625D" w:rsidP="0029625D">
      <w:pPr>
        <w:spacing w:line="480" w:lineRule="auto"/>
        <w:jc w:val="center"/>
        <w:rPr>
          <w:b/>
          <w:sz w:val="24"/>
          <w:szCs w:val="24"/>
        </w:rPr>
      </w:pPr>
      <w:r w:rsidRPr="00BD4AC1">
        <w:rPr>
          <w:b/>
          <w:sz w:val="24"/>
          <w:szCs w:val="24"/>
        </w:rPr>
        <w:t>True Papyrus Holy Letters</w:t>
      </w:r>
    </w:p>
    <w:p w:rsidR="0029625D" w:rsidRPr="00BD4AC1" w:rsidRDefault="0029625D" w:rsidP="0029625D">
      <w:pPr>
        <w:spacing w:line="480" w:lineRule="auto"/>
        <w:jc w:val="both"/>
        <w:rPr>
          <w:sz w:val="24"/>
          <w:szCs w:val="24"/>
        </w:rPr>
      </w:pPr>
      <w:r w:rsidRPr="00BD4AC1">
        <w:rPr>
          <w:sz w:val="24"/>
          <w:szCs w:val="24"/>
        </w:rPr>
        <w:t>The Letters of God is a form of written communication often used for the transfer of instruction, information and advice or important news. The Letters of Encouragement or Exhortation is in 2</w:t>
      </w:r>
      <w:r w:rsidRPr="00BD4AC1">
        <w:rPr>
          <w:sz w:val="24"/>
          <w:szCs w:val="24"/>
          <w:vertAlign w:val="superscript"/>
        </w:rPr>
        <w:t>nd</w:t>
      </w:r>
      <w:r w:rsidRPr="00BD4AC1">
        <w:rPr>
          <w:sz w:val="24"/>
          <w:szCs w:val="24"/>
        </w:rPr>
        <w:t xml:space="preserve"> Peter 3:1; 1</w:t>
      </w:r>
      <w:r w:rsidRPr="00BD4AC1">
        <w:rPr>
          <w:sz w:val="24"/>
          <w:szCs w:val="24"/>
          <w:vertAlign w:val="superscript"/>
        </w:rPr>
        <w:t>st</w:t>
      </w:r>
      <w:r w:rsidRPr="00BD4AC1">
        <w:rPr>
          <w:sz w:val="24"/>
          <w:szCs w:val="24"/>
        </w:rPr>
        <w:t xml:space="preserve"> Thessalonians 5:27; Colossians 4:16; 2</w:t>
      </w:r>
      <w:r w:rsidRPr="00BD4AC1">
        <w:rPr>
          <w:sz w:val="24"/>
          <w:szCs w:val="24"/>
          <w:vertAlign w:val="superscript"/>
        </w:rPr>
        <w:t>nd</w:t>
      </w:r>
      <w:r w:rsidRPr="00BD4AC1">
        <w:rPr>
          <w:sz w:val="24"/>
          <w:szCs w:val="24"/>
        </w:rPr>
        <w:t xml:space="preserve"> Corinthians 10:9-11; 1</w:t>
      </w:r>
      <w:r w:rsidRPr="00BD4AC1">
        <w:rPr>
          <w:sz w:val="24"/>
          <w:szCs w:val="24"/>
          <w:vertAlign w:val="superscript"/>
        </w:rPr>
        <w:t>st</w:t>
      </w:r>
      <w:r w:rsidRPr="00BD4AC1">
        <w:rPr>
          <w:sz w:val="24"/>
          <w:szCs w:val="24"/>
        </w:rPr>
        <w:t xml:space="preserve"> Corinthians 5:9; Jeremiah 29:1; Isaiah 39:1; 2</w:t>
      </w:r>
      <w:r w:rsidRPr="00BD4AC1">
        <w:rPr>
          <w:sz w:val="24"/>
          <w:szCs w:val="24"/>
          <w:vertAlign w:val="superscript"/>
        </w:rPr>
        <w:t>nd</w:t>
      </w:r>
      <w:r w:rsidRPr="00BD4AC1">
        <w:rPr>
          <w:sz w:val="24"/>
          <w:szCs w:val="24"/>
        </w:rPr>
        <w:t xml:space="preserve"> Chronicles 2:11; 21:12; Hebrews 13:22; Esther 9:30 &amp; Acts 15:23-31. The Letters of Authorization and Identification is in Ezra 7:11; 2</w:t>
      </w:r>
      <w:r w:rsidRPr="00BD4AC1">
        <w:rPr>
          <w:sz w:val="24"/>
          <w:szCs w:val="24"/>
          <w:vertAlign w:val="superscript"/>
        </w:rPr>
        <w:t>nd</w:t>
      </w:r>
      <w:r w:rsidRPr="00BD4AC1">
        <w:rPr>
          <w:sz w:val="24"/>
          <w:szCs w:val="24"/>
        </w:rPr>
        <w:t xml:space="preserve"> Kings 5:5-6; 1</w:t>
      </w:r>
      <w:r w:rsidRPr="00BD4AC1">
        <w:rPr>
          <w:sz w:val="24"/>
          <w:szCs w:val="24"/>
          <w:vertAlign w:val="superscript"/>
        </w:rPr>
        <w:t>st</w:t>
      </w:r>
      <w:r w:rsidRPr="00BD4AC1">
        <w:rPr>
          <w:sz w:val="24"/>
          <w:szCs w:val="24"/>
        </w:rPr>
        <w:t xml:space="preserve"> Corinthians 16:3; 2</w:t>
      </w:r>
      <w:r w:rsidRPr="00BD4AC1">
        <w:rPr>
          <w:sz w:val="24"/>
          <w:szCs w:val="24"/>
          <w:vertAlign w:val="superscript"/>
        </w:rPr>
        <w:t>nd</w:t>
      </w:r>
      <w:r w:rsidRPr="00BD4AC1">
        <w:rPr>
          <w:sz w:val="24"/>
          <w:szCs w:val="24"/>
        </w:rPr>
        <w:t xml:space="preserve"> Corinthians 3:1; Nehemiah 2:7-9 &amp; Acts 23:25, 33-34. The Letters of the Affairs of the Conducted State is in Esther 1:22; 2</w:t>
      </w:r>
      <w:r w:rsidRPr="00BD4AC1">
        <w:rPr>
          <w:sz w:val="24"/>
          <w:szCs w:val="24"/>
          <w:vertAlign w:val="superscript"/>
        </w:rPr>
        <w:t>nd</w:t>
      </w:r>
      <w:r w:rsidRPr="00BD4AC1">
        <w:rPr>
          <w:sz w:val="24"/>
          <w:szCs w:val="24"/>
        </w:rPr>
        <w:t xml:space="preserve"> Kings 10:1-3, 6-7 &amp; Ezra 5:6-7. The Letters of Worship Invitations is in 2</w:t>
      </w:r>
      <w:r w:rsidRPr="00BD4AC1">
        <w:rPr>
          <w:sz w:val="24"/>
          <w:szCs w:val="24"/>
          <w:vertAlign w:val="superscript"/>
        </w:rPr>
        <w:t>nd</w:t>
      </w:r>
      <w:r w:rsidRPr="00BD4AC1">
        <w:rPr>
          <w:sz w:val="24"/>
          <w:szCs w:val="24"/>
        </w:rPr>
        <w:t xml:space="preserve"> Chronicles 30:16 &amp; Esther 9:20, 26, 29. The Letters attributed to specific Authors is Paul in Romans 1:1; 1</w:t>
      </w:r>
      <w:r w:rsidRPr="00BD4AC1">
        <w:rPr>
          <w:sz w:val="24"/>
          <w:szCs w:val="24"/>
          <w:vertAlign w:val="superscript"/>
        </w:rPr>
        <w:t>st</w:t>
      </w:r>
      <w:r w:rsidRPr="00BD4AC1">
        <w:rPr>
          <w:sz w:val="24"/>
          <w:szCs w:val="24"/>
        </w:rPr>
        <w:t xml:space="preserve"> Corinthians 1:1 with Sosthenes, Paul with Timothy in 2</w:t>
      </w:r>
      <w:r w:rsidRPr="00BD4AC1">
        <w:rPr>
          <w:sz w:val="24"/>
          <w:szCs w:val="24"/>
          <w:vertAlign w:val="superscript"/>
        </w:rPr>
        <w:t>nd</w:t>
      </w:r>
      <w:r w:rsidRPr="00BD4AC1">
        <w:rPr>
          <w:sz w:val="24"/>
          <w:szCs w:val="24"/>
        </w:rPr>
        <w:t xml:space="preserve"> Corinthians 1:1; Philippians 1:1; Colossians 1:1; Philemon 1; Galatians 1:1 &amp; Ephesians 1:1, Paul with Silas and Timothy in 1</w:t>
      </w:r>
      <w:r w:rsidRPr="00BD4AC1">
        <w:rPr>
          <w:sz w:val="24"/>
          <w:szCs w:val="24"/>
          <w:vertAlign w:val="superscript"/>
        </w:rPr>
        <w:t>st</w:t>
      </w:r>
      <w:r w:rsidRPr="00BD4AC1">
        <w:rPr>
          <w:sz w:val="24"/>
          <w:szCs w:val="24"/>
        </w:rPr>
        <w:t xml:space="preserve"> Thessalonians 1:1; 2</w:t>
      </w:r>
      <w:r w:rsidRPr="00BD4AC1">
        <w:rPr>
          <w:sz w:val="24"/>
          <w:szCs w:val="24"/>
          <w:vertAlign w:val="superscript"/>
        </w:rPr>
        <w:t>nd</w:t>
      </w:r>
      <w:r w:rsidRPr="00BD4AC1">
        <w:rPr>
          <w:sz w:val="24"/>
          <w:szCs w:val="24"/>
        </w:rPr>
        <w:t xml:space="preserve"> Thessalonians 1:1; 1</w:t>
      </w:r>
      <w:r w:rsidRPr="00BD4AC1">
        <w:rPr>
          <w:sz w:val="24"/>
          <w:szCs w:val="24"/>
          <w:vertAlign w:val="superscript"/>
        </w:rPr>
        <w:t>st</w:t>
      </w:r>
      <w:r w:rsidRPr="00BD4AC1">
        <w:rPr>
          <w:sz w:val="24"/>
          <w:szCs w:val="24"/>
        </w:rPr>
        <w:t xml:space="preserve"> Timothy 1:1; 2</w:t>
      </w:r>
      <w:r w:rsidRPr="00BD4AC1">
        <w:rPr>
          <w:sz w:val="24"/>
          <w:szCs w:val="24"/>
          <w:vertAlign w:val="superscript"/>
        </w:rPr>
        <w:t>nd</w:t>
      </w:r>
      <w:r w:rsidRPr="00BD4AC1">
        <w:rPr>
          <w:sz w:val="24"/>
          <w:szCs w:val="24"/>
        </w:rPr>
        <w:t xml:space="preserve"> Timothy 1:1; Titus 1:1 &amp; 2</w:t>
      </w:r>
      <w:r w:rsidRPr="00BD4AC1">
        <w:rPr>
          <w:sz w:val="24"/>
          <w:szCs w:val="24"/>
          <w:vertAlign w:val="superscript"/>
        </w:rPr>
        <w:t>nd</w:t>
      </w:r>
      <w:r w:rsidRPr="00BD4AC1">
        <w:rPr>
          <w:sz w:val="24"/>
          <w:szCs w:val="24"/>
        </w:rPr>
        <w:t xml:space="preserve"> Peter 3:15-16, James in James 1:1, Peter in 1</w:t>
      </w:r>
      <w:r w:rsidRPr="00BD4AC1">
        <w:rPr>
          <w:sz w:val="24"/>
          <w:szCs w:val="24"/>
          <w:vertAlign w:val="superscript"/>
        </w:rPr>
        <w:t>st</w:t>
      </w:r>
      <w:r w:rsidRPr="00BD4AC1">
        <w:rPr>
          <w:sz w:val="24"/>
          <w:szCs w:val="24"/>
        </w:rPr>
        <w:t xml:space="preserve"> Peter 1:1 &amp; 2</w:t>
      </w:r>
      <w:r w:rsidRPr="00BD4AC1">
        <w:rPr>
          <w:sz w:val="24"/>
          <w:szCs w:val="24"/>
          <w:vertAlign w:val="superscript"/>
        </w:rPr>
        <w:t>nd</w:t>
      </w:r>
      <w:r w:rsidRPr="00BD4AC1">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BD4AC1">
        <w:rPr>
          <w:sz w:val="24"/>
          <w:szCs w:val="24"/>
          <w:vertAlign w:val="superscript"/>
        </w:rPr>
        <w:t>st</w:t>
      </w:r>
      <w:r w:rsidRPr="00BD4AC1">
        <w:rPr>
          <w:sz w:val="24"/>
          <w:szCs w:val="24"/>
        </w:rPr>
        <w:t xml:space="preserve"> Peter 5:12 &amp; Romans 16:22. The Letters of the Alphabet is in Matthew 5:18. Paul’s writing in large letters is in Galatians 6:11. In contrast to God’s Letters, is the Malicious, Threatening/Devious Letters in 2</w:t>
      </w:r>
      <w:r w:rsidRPr="00BD4AC1">
        <w:rPr>
          <w:sz w:val="24"/>
          <w:szCs w:val="24"/>
          <w:vertAlign w:val="superscript"/>
        </w:rPr>
        <w:t>nd</w:t>
      </w:r>
      <w:r w:rsidRPr="00BD4AC1">
        <w:rPr>
          <w:sz w:val="24"/>
          <w:szCs w:val="24"/>
        </w:rPr>
        <w:t xml:space="preserve"> Samuel 7:11; 1</w:t>
      </w:r>
      <w:r w:rsidRPr="00BD4AC1">
        <w:rPr>
          <w:sz w:val="24"/>
          <w:szCs w:val="24"/>
          <w:vertAlign w:val="superscript"/>
        </w:rPr>
        <w:t>st</w:t>
      </w:r>
      <w:r w:rsidRPr="00BD4AC1">
        <w:rPr>
          <w:sz w:val="24"/>
          <w:szCs w:val="24"/>
        </w:rPr>
        <w:t xml:space="preserve"> Corinthians 16:3; 2</w:t>
      </w:r>
      <w:r w:rsidRPr="00BD4AC1">
        <w:rPr>
          <w:sz w:val="24"/>
          <w:szCs w:val="24"/>
          <w:vertAlign w:val="superscript"/>
        </w:rPr>
        <w:t>nd</w:t>
      </w:r>
      <w:r w:rsidRPr="00BD4AC1">
        <w:rPr>
          <w:sz w:val="24"/>
          <w:szCs w:val="24"/>
        </w:rPr>
        <w:t xml:space="preserve"> Corinthians 3:1; Nehemiah 2:7-9; 2</w:t>
      </w:r>
      <w:r w:rsidRPr="00BD4AC1">
        <w:rPr>
          <w:sz w:val="24"/>
          <w:szCs w:val="24"/>
          <w:vertAlign w:val="superscript"/>
        </w:rPr>
        <w:t>nd</w:t>
      </w:r>
      <w:r w:rsidRPr="00BD4AC1">
        <w:rPr>
          <w:sz w:val="24"/>
          <w:szCs w:val="24"/>
        </w:rPr>
        <w:t xml:space="preserve"> Kings 5:5-6 &amp; Acts 23:25, 33-34. </w:t>
      </w:r>
    </w:p>
    <w:p w:rsidR="0029625D" w:rsidRPr="00BD4AC1" w:rsidRDefault="0029625D" w:rsidP="0029625D">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9625D" w:rsidRPr="00BD4AC1" w:rsidRDefault="0029625D" w:rsidP="0029625D">
      <w:pPr>
        <w:spacing w:line="480" w:lineRule="auto"/>
        <w:jc w:val="center"/>
        <w:rPr>
          <w:b/>
          <w:sz w:val="24"/>
          <w:szCs w:val="24"/>
        </w:rPr>
      </w:pPr>
      <w:r w:rsidRPr="00BD4AC1">
        <w:rPr>
          <w:b/>
          <w:sz w:val="24"/>
          <w:szCs w:val="24"/>
        </w:rPr>
        <w:t>Forbidden Magic in Christianity in the Law of the Lord James with the Gentile’s Tree of Knowledge</w:t>
      </w:r>
    </w:p>
    <w:p w:rsidR="0029625D" w:rsidRPr="00BD4AC1" w:rsidRDefault="0029625D" w:rsidP="0029625D">
      <w:pPr>
        <w:spacing w:line="480" w:lineRule="auto"/>
        <w:jc w:val="both"/>
        <w:rPr>
          <w:sz w:val="24"/>
          <w:szCs w:val="24"/>
        </w:rPr>
      </w:pPr>
      <w:r w:rsidRPr="00BD4AC1">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BD4AC1">
        <w:rPr>
          <w:sz w:val="24"/>
          <w:szCs w:val="24"/>
          <w:vertAlign w:val="superscript"/>
        </w:rPr>
        <w:t>st</w:t>
      </w:r>
      <w:r w:rsidRPr="00BD4AC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29625D" w:rsidRPr="00BD4AC1" w:rsidRDefault="0029625D" w:rsidP="0029625D">
      <w:pPr>
        <w:spacing w:line="480" w:lineRule="auto"/>
        <w:jc w:val="both"/>
        <w:rPr>
          <w:sz w:val="24"/>
          <w:szCs w:val="24"/>
        </w:rPr>
      </w:pPr>
      <w:r w:rsidRPr="00BD4AC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29625D" w:rsidRPr="00BD4AC1" w:rsidRDefault="0029625D" w:rsidP="0029625D">
      <w:pPr>
        <w:spacing w:line="480" w:lineRule="auto"/>
        <w:jc w:val="both"/>
        <w:rPr>
          <w:sz w:val="24"/>
          <w:szCs w:val="24"/>
        </w:rPr>
      </w:pPr>
      <w:r w:rsidRPr="00BD4AC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29625D" w:rsidRPr="00BD4AC1" w:rsidRDefault="0029625D" w:rsidP="0029625D">
      <w:pPr>
        <w:spacing w:line="480" w:lineRule="auto"/>
        <w:jc w:val="both"/>
        <w:rPr>
          <w:sz w:val="24"/>
          <w:szCs w:val="24"/>
        </w:rPr>
      </w:pPr>
      <w:r w:rsidRPr="00BD4AC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BD4AC1">
        <w:rPr>
          <w:b/>
          <w:sz w:val="24"/>
          <w:szCs w:val="24"/>
        </w:rPr>
        <w:t>TO THE UNKNOWN GOD (FATHER STEPHEN)</w:t>
      </w:r>
      <w:r w:rsidRPr="00BD4AC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BD4AC1">
        <w:rPr>
          <w:b/>
          <w:sz w:val="24"/>
          <w:szCs w:val="24"/>
        </w:rPr>
        <w:t>DIVINE NATURE</w:t>
      </w:r>
      <w:r w:rsidRPr="00BD4AC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BD4AC1">
        <w:rPr>
          <w:sz w:val="24"/>
          <w:szCs w:val="24"/>
          <w:vertAlign w:val="superscript"/>
        </w:rPr>
        <w:t>st</w:t>
      </w:r>
      <w:r w:rsidRPr="00BD4AC1">
        <w:rPr>
          <w:sz w:val="24"/>
          <w:szCs w:val="24"/>
        </w:rPr>
        <w:t xml:space="preserve"> Corinthians 2:6-16) until Paul says the New Doctrine of Divine Nature of the Son Jesus’ Resurrection. If You have any questions on the different kinds of flesh, You must get My book called “</w:t>
      </w:r>
      <w:r w:rsidRPr="00BD4AC1">
        <w:rPr>
          <w:b/>
          <w:sz w:val="24"/>
          <w:szCs w:val="24"/>
        </w:rPr>
        <w:t>The Lord Yah and the Different Kinds of Flesh in the Holy Bible</w:t>
      </w:r>
      <w:r w:rsidRPr="00BD4AC1">
        <w:rPr>
          <w:sz w:val="24"/>
          <w:szCs w:val="24"/>
        </w:rPr>
        <w:t xml:space="preserve">.”         </w:t>
      </w:r>
    </w:p>
    <w:p w:rsidR="0029625D" w:rsidRPr="00BD4AC1" w:rsidRDefault="0029625D" w:rsidP="0029625D">
      <w:pPr>
        <w:spacing w:line="480" w:lineRule="auto"/>
        <w:jc w:val="both"/>
        <w:rPr>
          <w:sz w:val="24"/>
          <w:szCs w:val="24"/>
        </w:rPr>
      </w:pPr>
      <w:r w:rsidRPr="00BD4AC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29625D" w:rsidRPr="00BD4AC1" w:rsidRDefault="0029625D" w:rsidP="0029625D">
      <w:pPr>
        <w:jc w:val="center"/>
        <w:rPr>
          <w:b/>
          <w:sz w:val="24"/>
          <w:szCs w:val="24"/>
        </w:rPr>
      </w:pPr>
      <w:r w:rsidRPr="00BD4AC1">
        <w:rPr>
          <w:b/>
          <w:sz w:val="24"/>
          <w:szCs w:val="24"/>
        </w:rPr>
        <w:t>The Forbidden Magic in Judaism in the Law of the Lord Moses with the Jew’s Tree of Knowledge</w:t>
      </w:r>
    </w:p>
    <w:p w:rsidR="0029625D" w:rsidRPr="00BD4AC1" w:rsidRDefault="0029625D" w:rsidP="0029625D">
      <w:pPr>
        <w:jc w:val="center"/>
        <w:rPr>
          <w:b/>
          <w:sz w:val="24"/>
          <w:szCs w:val="24"/>
        </w:rPr>
      </w:pPr>
      <w:r w:rsidRPr="00BD4AC1">
        <w:rPr>
          <w:b/>
          <w:sz w:val="24"/>
          <w:szCs w:val="24"/>
        </w:rPr>
        <w:t>Sorcery</w:t>
      </w:r>
    </w:p>
    <w:p w:rsidR="0029625D" w:rsidRPr="00BD4AC1" w:rsidRDefault="0029625D" w:rsidP="0029625D">
      <w:pPr>
        <w:spacing w:line="480" w:lineRule="auto"/>
        <w:jc w:val="both"/>
        <w:rPr>
          <w:sz w:val="24"/>
          <w:szCs w:val="24"/>
        </w:rPr>
      </w:pPr>
      <w:r w:rsidRPr="00BD4AC1">
        <w:rPr>
          <w:sz w:val="24"/>
          <w:szCs w:val="24"/>
        </w:rPr>
        <w:t xml:space="preserve">First, sorcery is derived from an Old French word </w:t>
      </w:r>
      <w:r w:rsidRPr="00BD4AC1">
        <w:rPr>
          <w:b/>
          <w:i/>
          <w:sz w:val="24"/>
          <w:szCs w:val="24"/>
        </w:rPr>
        <w:t>Sorcerie</w:t>
      </w:r>
      <w:r w:rsidRPr="00BD4AC1">
        <w:rPr>
          <w:sz w:val="24"/>
          <w:szCs w:val="24"/>
        </w:rPr>
        <w:t xml:space="preserve">, which is from Vulgar Latin meaning “One who influences fate” by the root word </w:t>
      </w:r>
      <w:r w:rsidRPr="00BD4AC1">
        <w:rPr>
          <w:b/>
          <w:i/>
          <w:sz w:val="24"/>
          <w:szCs w:val="24"/>
        </w:rPr>
        <w:t>Sortiarius</w:t>
      </w:r>
      <w:r w:rsidRPr="00BD4AC1">
        <w:rPr>
          <w:sz w:val="24"/>
          <w:szCs w:val="24"/>
        </w:rPr>
        <w:t xml:space="preserve">. Sorcery is also called </w:t>
      </w:r>
      <w:r w:rsidRPr="00BD4AC1">
        <w:rPr>
          <w:b/>
          <w:i/>
          <w:sz w:val="24"/>
          <w:szCs w:val="24"/>
        </w:rPr>
        <w:t>Maleficium</w:t>
      </w:r>
      <w:r w:rsidRPr="00BD4AC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D4AC1">
        <w:rPr>
          <w:b/>
          <w:sz w:val="24"/>
          <w:szCs w:val="24"/>
        </w:rPr>
        <w:t>The Garden of Eden that the Lord God Created</w:t>
      </w:r>
      <w:r w:rsidRPr="00BD4AC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BD4AC1">
        <w:rPr>
          <w:sz w:val="24"/>
          <w:szCs w:val="24"/>
          <w:vertAlign w:val="superscript"/>
        </w:rPr>
        <w:t>nd</w:t>
      </w:r>
      <w:r w:rsidRPr="00BD4AC1">
        <w:rPr>
          <w:sz w:val="24"/>
          <w:szCs w:val="24"/>
        </w:rPr>
        <w:t xml:space="preserve"> Kings 5:9-14, the Fertility Magic in Genesis 30:37-43, the Mediumistic Divination &amp; Divinatory Wordplay in 1</w:t>
      </w:r>
      <w:r w:rsidRPr="00BD4AC1">
        <w:rPr>
          <w:sz w:val="24"/>
          <w:szCs w:val="24"/>
          <w:vertAlign w:val="superscript"/>
        </w:rPr>
        <w:t>st</w:t>
      </w:r>
      <w:r w:rsidRPr="00BD4AC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D4AC1">
        <w:rPr>
          <w:b/>
          <w:sz w:val="24"/>
          <w:szCs w:val="24"/>
        </w:rPr>
        <w:t>Lady of Kingdoms</w:t>
      </w:r>
      <w:r w:rsidRPr="00BD4AC1">
        <w:rPr>
          <w:sz w:val="24"/>
          <w:szCs w:val="24"/>
        </w:rPr>
        <w:t>.” In a moment She would have the loss of Children &amp; become a Widow. For She trusted in Her sorceries &amp; She said, “No One sees Me”. Her wisdom &amp; knowledge have warped Her &amp; She said in Her heart, “</w:t>
      </w:r>
      <w:r w:rsidRPr="00BD4AC1">
        <w:rPr>
          <w:b/>
          <w:sz w:val="24"/>
          <w:szCs w:val="24"/>
        </w:rPr>
        <w:t>I Am</w:t>
      </w:r>
      <w:r w:rsidRPr="00BD4AC1">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D4AC1">
        <w:rPr>
          <w:sz w:val="24"/>
          <w:szCs w:val="24"/>
          <w:vertAlign w:val="superscript"/>
        </w:rPr>
        <w:t>nd</w:t>
      </w:r>
      <w:r w:rsidRPr="00BD4AC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D4AC1">
        <w:rPr>
          <w:b/>
          <w:sz w:val="24"/>
          <w:szCs w:val="24"/>
        </w:rPr>
        <w:t xml:space="preserve">The Class of a Fighter </w:t>
      </w:r>
      <w:r w:rsidRPr="00BD4AC1">
        <w:rPr>
          <w:sz w:val="24"/>
          <w:szCs w:val="24"/>
        </w:rPr>
        <w:t>&amp;</w:t>
      </w:r>
      <w:r w:rsidRPr="00BD4AC1">
        <w:rPr>
          <w:b/>
          <w:sz w:val="24"/>
          <w:szCs w:val="24"/>
        </w:rPr>
        <w:t xml:space="preserve"> Thief</w:t>
      </w:r>
      <w:r w:rsidRPr="00BD4AC1">
        <w:rPr>
          <w:sz w:val="24"/>
          <w:szCs w:val="24"/>
        </w:rPr>
        <w:t xml:space="preserve"> is </w:t>
      </w:r>
      <w:r w:rsidRPr="00BD4AC1">
        <w:rPr>
          <w:b/>
          <w:sz w:val="24"/>
          <w:szCs w:val="24"/>
        </w:rPr>
        <w:t xml:space="preserve">Ninjas </w:t>
      </w:r>
      <w:r w:rsidRPr="00BD4AC1">
        <w:rPr>
          <w:sz w:val="24"/>
          <w:szCs w:val="24"/>
        </w:rPr>
        <w:t xml:space="preserve">or </w:t>
      </w:r>
      <w:r w:rsidRPr="00BD4AC1">
        <w:rPr>
          <w:b/>
          <w:sz w:val="24"/>
          <w:szCs w:val="24"/>
        </w:rPr>
        <w:t>Assassins</w:t>
      </w:r>
      <w:r w:rsidRPr="00BD4AC1">
        <w:rPr>
          <w:sz w:val="24"/>
          <w:szCs w:val="24"/>
        </w:rPr>
        <w:t xml:space="preserve"> in Acts 21:38. </w:t>
      </w:r>
    </w:p>
    <w:p w:rsidR="0029625D" w:rsidRPr="00BD4AC1" w:rsidRDefault="0029625D" w:rsidP="0029625D">
      <w:pPr>
        <w:spacing w:line="480" w:lineRule="auto"/>
        <w:jc w:val="both"/>
        <w:rPr>
          <w:sz w:val="24"/>
          <w:szCs w:val="24"/>
        </w:rPr>
      </w:pPr>
      <w:r w:rsidRPr="00BD4AC1">
        <w:rPr>
          <w:sz w:val="24"/>
          <w:szCs w:val="24"/>
        </w:rPr>
        <w:t>Does the Holy Bible countenance Magic? The use of Mandrakes is in Genesis 30:14-18. The Lord Jacob and the Peeled Rods is in Genesis 30:37-41. The Lord Samuel and the Water is in 1</w:t>
      </w:r>
      <w:r w:rsidRPr="00BD4AC1">
        <w:rPr>
          <w:sz w:val="24"/>
          <w:szCs w:val="24"/>
          <w:vertAlign w:val="superscript"/>
        </w:rPr>
        <w:t>st</w:t>
      </w:r>
      <w:r w:rsidRPr="00BD4AC1">
        <w:rPr>
          <w:sz w:val="24"/>
          <w:szCs w:val="24"/>
        </w:rPr>
        <w:t xml:space="preserve"> Samuel 7:6; 14:14. The Lord Samson’s Hair is in Judges 13:25; 14:19. The Rousing Up of Leviathan is in Job 3:8. The Authority of Blessing and Cursing is in Genesis 27:33; Numbers chapter 22; 23:8, 20; Psalms 109:28 &amp; 2</w:t>
      </w:r>
      <w:r w:rsidRPr="00BD4AC1">
        <w:rPr>
          <w:sz w:val="24"/>
          <w:szCs w:val="24"/>
          <w:vertAlign w:val="superscript"/>
        </w:rPr>
        <w:t>nd</w:t>
      </w:r>
      <w:r w:rsidRPr="00BD4AC1">
        <w:rPr>
          <w:sz w:val="24"/>
          <w:szCs w:val="24"/>
        </w:rPr>
        <w:t xml:space="preserve"> Samuel 16:10. The Miracles regarded as Magic is in Acts 8:9-11 &amp; Exodus 4:20. </w:t>
      </w:r>
    </w:p>
    <w:p w:rsidR="0029625D" w:rsidRPr="00BD4AC1" w:rsidRDefault="0029625D" w:rsidP="0029625D">
      <w:pPr>
        <w:spacing w:line="480" w:lineRule="auto"/>
        <w:jc w:val="both"/>
        <w:rPr>
          <w:sz w:val="24"/>
          <w:szCs w:val="24"/>
        </w:rPr>
      </w:pPr>
      <w:r w:rsidRPr="00BD4AC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BD4AC1">
        <w:rPr>
          <w:b/>
          <w:i/>
          <w:sz w:val="24"/>
          <w:szCs w:val="24"/>
        </w:rPr>
        <w:t>Surpu</w:t>
      </w:r>
      <w:r w:rsidRPr="00BD4AC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BD4AC1">
        <w:rPr>
          <w:b/>
          <w:i/>
          <w:sz w:val="24"/>
          <w:szCs w:val="24"/>
        </w:rPr>
        <w:t>Maqlu</w:t>
      </w:r>
      <w:r w:rsidRPr="00BD4AC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29625D" w:rsidRPr="00BD4AC1" w:rsidRDefault="0029625D" w:rsidP="0029625D">
      <w:pPr>
        <w:spacing w:line="480" w:lineRule="auto"/>
        <w:jc w:val="both"/>
        <w:rPr>
          <w:sz w:val="24"/>
          <w:szCs w:val="24"/>
        </w:rPr>
      </w:pPr>
      <w:r w:rsidRPr="00BD4AC1">
        <w:rPr>
          <w:sz w:val="24"/>
          <w:szCs w:val="24"/>
        </w:rPr>
        <w:t>The Examples of Magic and Sorcery: Magic Practices is in Revelation 18:23. Divination is in Zechariah 10:2. Spiritism is in Isaiah 8:19-20 &amp; 2</w:t>
      </w:r>
      <w:r w:rsidRPr="00BD4AC1">
        <w:rPr>
          <w:sz w:val="24"/>
          <w:szCs w:val="24"/>
          <w:vertAlign w:val="superscript"/>
        </w:rPr>
        <w:t>nd</w:t>
      </w:r>
      <w:r w:rsidRPr="00BD4AC1">
        <w:rPr>
          <w:sz w:val="24"/>
          <w:szCs w:val="24"/>
        </w:rPr>
        <w:t xml:space="preserve"> Chronicles 33:6.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The Examples of those who practiced Sorcery is in Exodus 7:11; 8:18; Numbers 22:6; 23:23; 2</w:t>
      </w:r>
      <w:r w:rsidRPr="00BD4AC1">
        <w:rPr>
          <w:sz w:val="24"/>
          <w:szCs w:val="24"/>
          <w:vertAlign w:val="superscript"/>
        </w:rPr>
        <w:t>nd</w:t>
      </w:r>
      <w:r w:rsidRPr="00BD4AC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D4AC1">
        <w:rPr>
          <w:sz w:val="24"/>
          <w:szCs w:val="24"/>
          <w:vertAlign w:val="superscript"/>
        </w:rPr>
        <w:t>st</w:t>
      </w:r>
      <w:r w:rsidRPr="00BD4AC1">
        <w:rPr>
          <w:sz w:val="24"/>
          <w:szCs w:val="24"/>
        </w:rPr>
        <w:t xml:space="preserve"> Chronicles 10:13-14. The Father Stephen can deliver All from occultism is in Romans 8:38-39 &amp; Acts 16:16-18; 19:18-19.    </w:t>
      </w:r>
    </w:p>
    <w:p w:rsidR="0029625D" w:rsidRPr="00BD4AC1" w:rsidRDefault="0029625D" w:rsidP="0029625D">
      <w:pPr>
        <w:spacing w:line="480" w:lineRule="auto"/>
        <w:jc w:val="center"/>
        <w:rPr>
          <w:b/>
          <w:sz w:val="24"/>
          <w:szCs w:val="24"/>
        </w:rPr>
      </w:pPr>
      <w:r w:rsidRPr="00BD4AC1">
        <w:rPr>
          <w:b/>
          <w:sz w:val="24"/>
          <w:szCs w:val="24"/>
        </w:rPr>
        <w:t>Witchcraft</w:t>
      </w:r>
    </w:p>
    <w:p w:rsidR="0029625D" w:rsidRPr="00BD4AC1" w:rsidRDefault="0029625D" w:rsidP="0029625D">
      <w:pPr>
        <w:spacing w:line="480" w:lineRule="auto"/>
        <w:jc w:val="both"/>
        <w:rPr>
          <w:sz w:val="24"/>
          <w:szCs w:val="24"/>
        </w:rPr>
      </w:pPr>
      <w:r w:rsidRPr="00BD4AC1">
        <w:rPr>
          <w:sz w:val="24"/>
          <w:szCs w:val="24"/>
        </w:rPr>
        <w:t xml:space="preserve">The word witch comes from the Old English </w:t>
      </w:r>
      <w:r w:rsidRPr="00BD4AC1">
        <w:rPr>
          <w:b/>
          <w:i/>
          <w:sz w:val="24"/>
          <w:szCs w:val="24"/>
        </w:rPr>
        <w:t xml:space="preserve">Wicca </w:t>
      </w:r>
      <w:r w:rsidRPr="00BD4AC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BD4AC1">
        <w:rPr>
          <w:sz w:val="24"/>
          <w:szCs w:val="24"/>
          <w:vertAlign w:val="superscript"/>
        </w:rPr>
        <w:t>nd</w:t>
      </w:r>
      <w:r w:rsidRPr="00BD4AC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BD4AC1">
        <w:rPr>
          <w:sz w:val="24"/>
          <w:szCs w:val="24"/>
          <w:vertAlign w:val="superscript"/>
        </w:rPr>
        <w:t>st</w:t>
      </w:r>
      <w:r w:rsidRPr="00BD4AC1">
        <w:rPr>
          <w:sz w:val="24"/>
          <w:szCs w:val="24"/>
        </w:rPr>
        <w:t xml:space="preserve"> Samuel chapter 28.The Lord Saul’s Epitaph is in 1</w:t>
      </w:r>
      <w:r w:rsidRPr="00BD4AC1">
        <w:rPr>
          <w:sz w:val="24"/>
          <w:szCs w:val="24"/>
          <w:vertAlign w:val="superscript"/>
        </w:rPr>
        <w:t>st</w:t>
      </w:r>
      <w:r w:rsidRPr="00BD4AC1">
        <w:rPr>
          <w:sz w:val="24"/>
          <w:szCs w:val="24"/>
        </w:rPr>
        <w:t xml:space="preserve"> Chronicles 10:13-14.The NT damns the Realm of the Occult or Evil Witchcraft: The Examples is in Galatians 5:19-20 &amp; Revelation 21:8; 22:15. A </w:t>
      </w:r>
      <w:r w:rsidRPr="00BD4AC1">
        <w:rPr>
          <w:b/>
          <w:sz w:val="24"/>
          <w:szCs w:val="24"/>
        </w:rPr>
        <w:t>Male Witch</w:t>
      </w:r>
      <w:r w:rsidRPr="00BD4AC1">
        <w:rPr>
          <w:sz w:val="24"/>
          <w:szCs w:val="24"/>
        </w:rPr>
        <w:t xml:space="preserve"> is called a </w:t>
      </w:r>
      <w:r w:rsidRPr="00BD4AC1">
        <w:rPr>
          <w:b/>
          <w:sz w:val="24"/>
          <w:szCs w:val="24"/>
        </w:rPr>
        <w:t>Wizard</w:t>
      </w:r>
      <w:r w:rsidRPr="00BD4AC1">
        <w:rPr>
          <w:sz w:val="24"/>
          <w:szCs w:val="24"/>
        </w:rPr>
        <w:t xml:space="preserve"> (</w:t>
      </w:r>
      <w:r w:rsidRPr="00BD4AC1">
        <w:rPr>
          <w:b/>
          <w:sz w:val="24"/>
          <w:szCs w:val="24"/>
        </w:rPr>
        <w:t>The Class of a Fighter, Sorcerer (Mage) &amp; Priest</w:t>
      </w:r>
      <w:r w:rsidRPr="00BD4AC1">
        <w:rPr>
          <w:sz w:val="24"/>
          <w:szCs w:val="24"/>
        </w:rPr>
        <w:t xml:space="preserve">). A </w:t>
      </w:r>
      <w:r w:rsidRPr="00BD4AC1">
        <w:rPr>
          <w:b/>
          <w:sz w:val="24"/>
          <w:szCs w:val="24"/>
        </w:rPr>
        <w:t>Female Witch</w:t>
      </w:r>
      <w:r w:rsidRPr="00BD4AC1">
        <w:rPr>
          <w:sz w:val="24"/>
          <w:szCs w:val="24"/>
        </w:rPr>
        <w:t xml:space="preserve"> is called a </w:t>
      </w:r>
      <w:r w:rsidRPr="00BD4AC1">
        <w:rPr>
          <w:b/>
          <w:sz w:val="24"/>
          <w:szCs w:val="24"/>
        </w:rPr>
        <w:t>Prostitute, Harlot</w:t>
      </w:r>
      <w:r w:rsidRPr="00BD4AC1">
        <w:rPr>
          <w:sz w:val="24"/>
          <w:szCs w:val="24"/>
        </w:rPr>
        <w:t xml:space="preserve"> and a </w:t>
      </w:r>
      <w:r w:rsidRPr="00BD4AC1">
        <w:rPr>
          <w:b/>
          <w:sz w:val="24"/>
          <w:szCs w:val="24"/>
        </w:rPr>
        <w:t>Whore</w:t>
      </w:r>
      <w:r w:rsidRPr="00BD4AC1">
        <w:rPr>
          <w:sz w:val="24"/>
          <w:szCs w:val="24"/>
        </w:rPr>
        <w:t xml:space="preserve"> (</w:t>
      </w:r>
      <w:r w:rsidRPr="00BD4AC1">
        <w:rPr>
          <w:b/>
          <w:sz w:val="24"/>
          <w:szCs w:val="24"/>
        </w:rPr>
        <w:t>The Class of a Fighter, Sorceress &amp; Priestess</w:t>
      </w:r>
      <w:r w:rsidRPr="00BD4AC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BD4AC1">
        <w:rPr>
          <w:b/>
          <w:i/>
          <w:sz w:val="24"/>
          <w:szCs w:val="24"/>
        </w:rPr>
        <w:t>Waerloga</w:t>
      </w:r>
      <w:r w:rsidRPr="00BD4AC1">
        <w:rPr>
          <w:sz w:val="24"/>
          <w:szCs w:val="24"/>
        </w:rPr>
        <w:t>, which means “</w:t>
      </w:r>
      <w:r w:rsidRPr="00BD4AC1">
        <w:rPr>
          <w:b/>
          <w:sz w:val="24"/>
          <w:szCs w:val="24"/>
        </w:rPr>
        <w:t>Oath Breaker</w:t>
      </w:r>
      <w:r w:rsidRPr="00BD4AC1">
        <w:rPr>
          <w:sz w:val="24"/>
          <w:szCs w:val="24"/>
        </w:rPr>
        <w:t>” while Wizard comes from the Middle English word for “</w:t>
      </w:r>
      <w:r w:rsidRPr="00BD4AC1">
        <w:rPr>
          <w:b/>
          <w:sz w:val="24"/>
          <w:szCs w:val="24"/>
        </w:rPr>
        <w:t>Wise</w:t>
      </w:r>
      <w:r w:rsidRPr="00BD4AC1">
        <w:rPr>
          <w:sz w:val="24"/>
          <w:szCs w:val="24"/>
        </w:rPr>
        <w:t>.” If You have any questions on the 21 different kinds of oaths, You must get My book called “</w:t>
      </w:r>
      <w:r w:rsidRPr="00BD4AC1">
        <w:rPr>
          <w:b/>
          <w:sz w:val="24"/>
          <w:szCs w:val="24"/>
        </w:rPr>
        <w:t>What are the Different Kinds of the Lord’s Biblical Oaths in the Holy Bible</w:t>
      </w:r>
      <w:r w:rsidRPr="00BD4AC1">
        <w:rPr>
          <w:sz w:val="24"/>
          <w:szCs w:val="24"/>
        </w:rPr>
        <w:t>.” In 1</w:t>
      </w:r>
      <w:r w:rsidRPr="00BD4AC1">
        <w:rPr>
          <w:sz w:val="24"/>
          <w:szCs w:val="24"/>
          <w:vertAlign w:val="superscript"/>
        </w:rPr>
        <w:t>st</w:t>
      </w:r>
      <w:r w:rsidRPr="00BD4AC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BD4AC1">
        <w:rPr>
          <w:sz w:val="24"/>
          <w:szCs w:val="24"/>
          <w:vertAlign w:val="superscript"/>
        </w:rPr>
        <w:t>st</w:t>
      </w:r>
      <w:r w:rsidRPr="00BD4AC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BD4AC1">
        <w:rPr>
          <w:sz w:val="24"/>
          <w:szCs w:val="24"/>
          <w:vertAlign w:val="superscript"/>
        </w:rPr>
        <w:t>st</w:t>
      </w:r>
      <w:r w:rsidRPr="00BD4AC1">
        <w:rPr>
          <w:sz w:val="24"/>
          <w:szCs w:val="24"/>
        </w:rPr>
        <w:t xml:space="preserve"> Samuel 15:23 it declares “For rebellion is as the sin of witchcraft…because You have rejected the word of the Lord, He also has rejected You from being King.”  In 2</w:t>
      </w:r>
      <w:r w:rsidRPr="00BD4AC1">
        <w:rPr>
          <w:sz w:val="24"/>
          <w:szCs w:val="24"/>
          <w:vertAlign w:val="superscript"/>
        </w:rPr>
        <w:t>nd</w:t>
      </w:r>
      <w:r w:rsidRPr="00BD4AC1">
        <w:rPr>
          <w:sz w:val="24"/>
          <w:szCs w:val="24"/>
        </w:rPr>
        <w:t xml:space="preserve"> Kings 9:22 it states “Now it happened, when Joram saw Jehu, that He said, ‘Is it peace, Jehu?’ So He answered, ‘What peace as long as the harlotries of Your Mother Jezebel and Her witchcrafts are so many?” In 2</w:t>
      </w:r>
      <w:r w:rsidRPr="00BD4AC1">
        <w:rPr>
          <w:sz w:val="24"/>
          <w:szCs w:val="24"/>
          <w:vertAlign w:val="superscript"/>
        </w:rPr>
        <w:t>nd</w:t>
      </w:r>
      <w:r w:rsidRPr="00BD4AC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BD4AC1">
        <w:rPr>
          <w:sz w:val="24"/>
          <w:szCs w:val="24"/>
          <w:vertAlign w:val="superscript"/>
        </w:rPr>
        <w:t>nd</w:t>
      </w:r>
      <w:r w:rsidRPr="00BD4AC1">
        <w:rPr>
          <w:sz w:val="24"/>
          <w:szCs w:val="24"/>
        </w:rPr>
        <w:t xml:space="preserve"> Kings 21:6 also caused the Lord’s anger to come upon them. In 2</w:t>
      </w:r>
      <w:r w:rsidRPr="00BD4AC1">
        <w:rPr>
          <w:sz w:val="24"/>
          <w:szCs w:val="24"/>
          <w:vertAlign w:val="superscript"/>
        </w:rPr>
        <w:t>nd</w:t>
      </w:r>
      <w:r w:rsidRPr="00BD4AC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BD4AC1">
        <w:rPr>
          <w:sz w:val="24"/>
          <w:szCs w:val="24"/>
          <w:vertAlign w:val="superscript"/>
        </w:rPr>
        <w:t>st</w:t>
      </w:r>
      <w:r w:rsidRPr="00BD4AC1">
        <w:rPr>
          <w:sz w:val="24"/>
          <w:szCs w:val="24"/>
        </w:rPr>
        <w:t xml:space="preserve"> Samuel 28:3 it declares “…And Saul had put away those who were wizards out of the land.” Also it is mentions in 1</w:t>
      </w:r>
      <w:r w:rsidRPr="00BD4AC1">
        <w:rPr>
          <w:sz w:val="24"/>
          <w:szCs w:val="24"/>
          <w:vertAlign w:val="superscript"/>
        </w:rPr>
        <w:t>st</w:t>
      </w:r>
      <w:r w:rsidRPr="00BD4AC1">
        <w:rPr>
          <w:sz w:val="24"/>
          <w:szCs w:val="24"/>
        </w:rPr>
        <w:t xml:space="preserve"> Samuel 28:9. In 2</w:t>
      </w:r>
      <w:r w:rsidRPr="00BD4AC1">
        <w:rPr>
          <w:sz w:val="24"/>
          <w:szCs w:val="24"/>
          <w:vertAlign w:val="superscript"/>
        </w:rPr>
        <w:t>nd</w:t>
      </w:r>
      <w:r w:rsidRPr="00BD4AC1">
        <w:rPr>
          <w:sz w:val="24"/>
          <w:szCs w:val="24"/>
        </w:rPr>
        <w:t xml:space="preserve"> Kings 21:6 it tells us that the Father “made His Son pass through the fire… and dealt with wizards and wrought much wickedness in the sight of the Lord, to provoke Him to anger.” In 2</w:t>
      </w:r>
      <w:r w:rsidRPr="00BD4AC1">
        <w:rPr>
          <w:sz w:val="24"/>
          <w:szCs w:val="24"/>
          <w:vertAlign w:val="superscript"/>
        </w:rPr>
        <w:t>nd</w:t>
      </w:r>
      <w:r w:rsidRPr="00BD4AC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BD4AC1">
        <w:rPr>
          <w:sz w:val="24"/>
          <w:szCs w:val="24"/>
          <w:vertAlign w:val="superscript"/>
        </w:rPr>
        <w:t>nd</w:t>
      </w:r>
      <w:r w:rsidRPr="00BD4AC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BD4AC1">
        <w:rPr>
          <w:b/>
          <w:sz w:val="24"/>
          <w:szCs w:val="24"/>
        </w:rPr>
        <w:t>The</w:t>
      </w:r>
      <w:r w:rsidRPr="00BD4AC1">
        <w:rPr>
          <w:sz w:val="24"/>
          <w:szCs w:val="24"/>
        </w:rPr>
        <w:t xml:space="preserve"> </w:t>
      </w:r>
      <w:r w:rsidRPr="00BD4AC1">
        <w:rPr>
          <w:b/>
          <w:sz w:val="24"/>
          <w:szCs w:val="24"/>
        </w:rPr>
        <w:t>Class of a Fighter &amp; Priest/Sorcerer</w:t>
      </w:r>
      <w:r w:rsidRPr="00BD4AC1">
        <w:rPr>
          <w:sz w:val="24"/>
          <w:szCs w:val="24"/>
        </w:rPr>
        <w:t xml:space="preserve"> are </w:t>
      </w:r>
      <w:r w:rsidRPr="00BD4AC1">
        <w:rPr>
          <w:b/>
          <w:sz w:val="24"/>
          <w:szCs w:val="24"/>
        </w:rPr>
        <w:t>Cleric Paladins</w:t>
      </w:r>
      <w:r w:rsidRPr="00BD4AC1">
        <w:rPr>
          <w:sz w:val="24"/>
          <w:szCs w:val="24"/>
        </w:rPr>
        <w:t xml:space="preserve"> or </w:t>
      </w:r>
      <w:r w:rsidRPr="00BD4AC1">
        <w:rPr>
          <w:b/>
          <w:sz w:val="24"/>
          <w:szCs w:val="24"/>
        </w:rPr>
        <w:t>Mage Samurai’s</w:t>
      </w:r>
      <w:r w:rsidRPr="00BD4AC1">
        <w:rPr>
          <w:sz w:val="24"/>
          <w:szCs w:val="24"/>
        </w:rPr>
        <w:t>) who perform healing traits “</w:t>
      </w:r>
      <w:r w:rsidRPr="00BD4AC1">
        <w:rPr>
          <w:b/>
          <w:sz w:val="24"/>
          <w:szCs w:val="24"/>
        </w:rPr>
        <w:t>forbidden white magic</w:t>
      </w:r>
      <w:r w:rsidRPr="00BD4AC1">
        <w:rPr>
          <w:sz w:val="24"/>
          <w:szCs w:val="24"/>
        </w:rPr>
        <w:t>” or “</w:t>
      </w:r>
      <w:r w:rsidRPr="00BD4AC1">
        <w:rPr>
          <w:b/>
          <w:sz w:val="24"/>
          <w:szCs w:val="24"/>
        </w:rPr>
        <w:t>forbidden black magic</w:t>
      </w:r>
      <w:r w:rsidRPr="00BD4AC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29625D" w:rsidRPr="00BD4AC1" w:rsidRDefault="0029625D" w:rsidP="0029625D">
      <w:pPr>
        <w:spacing w:line="480" w:lineRule="auto"/>
        <w:jc w:val="center"/>
        <w:rPr>
          <w:b/>
          <w:sz w:val="24"/>
          <w:szCs w:val="24"/>
        </w:rPr>
      </w:pPr>
      <w:r w:rsidRPr="00BD4AC1">
        <w:rPr>
          <w:b/>
          <w:sz w:val="24"/>
          <w:szCs w:val="24"/>
        </w:rPr>
        <w:t>Observer of Times</w:t>
      </w:r>
    </w:p>
    <w:p w:rsidR="0029625D" w:rsidRPr="00BD4AC1" w:rsidRDefault="0029625D" w:rsidP="0029625D">
      <w:pPr>
        <w:spacing w:line="480" w:lineRule="auto"/>
        <w:jc w:val="both"/>
        <w:rPr>
          <w:sz w:val="24"/>
          <w:szCs w:val="24"/>
        </w:rPr>
      </w:pPr>
      <w:r w:rsidRPr="00BD4AC1">
        <w:rPr>
          <w:sz w:val="24"/>
          <w:szCs w:val="24"/>
        </w:rPr>
        <w:t>The root word  for  observer  comes  from  the  Old  English “</w:t>
      </w:r>
      <w:r w:rsidRPr="00BD4AC1">
        <w:rPr>
          <w:b/>
          <w:sz w:val="24"/>
          <w:szCs w:val="24"/>
        </w:rPr>
        <w:t>to  see, guard or watch</w:t>
      </w:r>
      <w:r w:rsidRPr="00BD4AC1">
        <w:rPr>
          <w:sz w:val="24"/>
          <w:szCs w:val="24"/>
        </w:rPr>
        <w:t>” and  times  means “</w:t>
      </w:r>
      <w:r w:rsidRPr="00BD4AC1">
        <w:rPr>
          <w:b/>
          <w:sz w:val="24"/>
          <w:szCs w:val="24"/>
        </w:rPr>
        <w:t>future realistic qualities</w:t>
      </w:r>
      <w:r w:rsidRPr="00BD4AC1">
        <w:rPr>
          <w:sz w:val="24"/>
          <w:szCs w:val="24"/>
        </w:rPr>
        <w:t>.” The word for observer means “</w:t>
      </w:r>
      <w:r w:rsidRPr="00BD4AC1">
        <w:rPr>
          <w:b/>
          <w:i/>
          <w:sz w:val="24"/>
          <w:szCs w:val="24"/>
        </w:rPr>
        <w:t>Ob</w:t>
      </w:r>
      <w:r w:rsidRPr="00BD4AC1">
        <w:rPr>
          <w:sz w:val="24"/>
          <w:szCs w:val="24"/>
        </w:rPr>
        <w:t>” in the way and “</w:t>
      </w:r>
      <w:r w:rsidRPr="00BD4AC1">
        <w:rPr>
          <w:b/>
          <w:i/>
          <w:sz w:val="24"/>
          <w:szCs w:val="24"/>
        </w:rPr>
        <w:t>Servare</w:t>
      </w:r>
      <w:r w:rsidRPr="00BD4AC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29625D" w:rsidRPr="00BD4AC1" w:rsidRDefault="0029625D" w:rsidP="0029625D">
      <w:pPr>
        <w:spacing w:line="480" w:lineRule="auto"/>
        <w:jc w:val="center"/>
        <w:rPr>
          <w:b/>
          <w:sz w:val="24"/>
          <w:szCs w:val="24"/>
        </w:rPr>
      </w:pPr>
      <w:r w:rsidRPr="00BD4AC1">
        <w:rPr>
          <w:b/>
          <w:sz w:val="24"/>
          <w:szCs w:val="24"/>
        </w:rPr>
        <w:t>Monthly Prognosticators</w:t>
      </w:r>
    </w:p>
    <w:p w:rsidR="0029625D" w:rsidRPr="00BD4AC1" w:rsidRDefault="0029625D" w:rsidP="0029625D">
      <w:pPr>
        <w:spacing w:line="480" w:lineRule="auto"/>
        <w:jc w:val="both"/>
        <w:rPr>
          <w:sz w:val="24"/>
          <w:szCs w:val="24"/>
        </w:rPr>
      </w:pPr>
      <w:r w:rsidRPr="00BD4AC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29625D" w:rsidRPr="00BD4AC1" w:rsidRDefault="0029625D" w:rsidP="0029625D">
      <w:pPr>
        <w:spacing w:line="480" w:lineRule="auto"/>
        <w:jc w:val="center"/>
        <w:rPr>
          <w:b/>
          <w:sz w:val="24"/>
          <w:szCs w:val="24"/>
        </w:rPr>
      </w:pPr>
      <w:r w:rsidRPr="00BD4AC1">
        <w:rPr>
          <w:b/>
          <w:sz w:val="24"/>
          <w:szCs w:val="24"/>
        </w:rPr>
        <w:t>Astrologers</w:t>
      </w:r>
    </w:p>
    <w:p w:rsidR="0029625D" w:rsidRPr="00BD4AC1" w:rsidRDefault="0029625D" w:rsidP="0029625D">
      <w:pPr>
        <w:spacing w:line="480" w:lineRule="auto"/>
        <w:jc w:val="both"/>
        <w:rPr>
          <w:sz w:val="24"/>
          <w:szCs w:val="24"/>
        </w:rPr>
      </w:pPr>
      <w:r w:rsidRPr="00BD4AC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D4AC1">
        <w:rPr>
          <w:b/>
          <w:i/>
          <w:sz w:val="24"/>
          <w:szCs w:val="24"/>
        </w:rPr>
        <w:t>Mathematicus</w:t>
      </w:r>
      <w:r w:rsidRPr="00BD4AC1">
        <w:rPr>
          <w:i/>
          <w:sz w:val="24"/>
          <w:szCs w:val="24"/>
        </w:rPr>
        <w:t xml:space="preserve"> </w:t>
      </w:r>
      <w:r w:rsidRPr="00BD4AC1">
        <w:rPr>
          <w:sz w:val="24"/>
          <w:szCs w:val="24"/>
        </w:rPr>
        <w:t>is used to denote a Person proficiency in astrology. The beginning of omen astrology started in Mesopotamia in the 2</w:t>
      </w:r>
      <w:r w:rsidRPr="00BD4AC1">
        <w:rPr>
          <w:sz w:val="24"/>
          <w:szCs w:val="24"/>
          <w:vertAlign w:val="superscript"/>
        </w:rPr>
        <w:t>nd</w:t>
      </w:r>
      <w:r w:rsidRPr="00BD4AC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BD4AC1">
        <w:rPr>
          <w:sz w:val="24"/>
          <w:szCs w:val="24"/>
          <w:vertAlign w:val="superscript"/>
        </w:rPr>
        <w:t>rd</w:t>
      </w:r>
      <w:r w:rsidRPr="00BD4AC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29625D" w:rsidRPr="00BD4AC1" w:rsidRDefault="0029625D" w:rsidP="0029625D">
      <w:pPr>
        <w:spacing w:line="480" w:lineRule="auto"/>
        <w:jc w:val="both"/>
        <w:rPr>
          <w:sz w:val="24"/>
          <w:szCs w:val="24"/>
        </w:rPr>
      </w:pPr>
      <w:r w:rsidRPr="00BD4AC1">
        <w:rPr>
          <w:sz w:val="24"/>
          <w:szCs w:val="24"/>
        </w:rPr>
        <w:t>Astrology is to be rejected: The Worship of Heavenly Bodies is forbidden is in Deuteronomy 4:19; 2</w:t>
      </w:r>
      <w:r w:rsidRPr="00BD4AC1">
        <w:rPr>
          <w:sz w:val="24"/>
          <w:szCs w:val="24"/>
          <w:vertAlign w:val="superscript"/>
        </w:rPr>
        <w:t>nd</w:t>
      </w:r>
      <w:r w:rsidRPr="00BD4AC1">
        <w:rPr>
          <w:sz w:val="24"/>
          <w:szCs w:val="24"/>
        </w:rPr>
        <w:t xml:space="preserve"> Kings 17:16; 21:3-5; 23:4, 11; 2</w:t>
      </w:r>
      <w:r w:rsidRPr="00BD4AC1">
        <w:rPr>
          <w:sz w:val="24"/>
          <w:szCs w:val="24"/>
          <w:vertAlign w:val="superscript"/>
        </w:rPr>
        <w:t>nd</w:t>
      </w:r>
      <w:r w:rsidRPr="00BD4AC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29625D" w:rsidRPr="00BD4AC1" w:rsidRDefault="0029625D" w:rsidP="0029625D">
      <w:pPr>
        <w:spacing w:line="480" w:lineRule="auto"/>
        <w:jc w:val="center"/>
        <w:rPr>
          <w:b/>
          <w:sz w:val="24"/>
          <w:szCs w:val="24"/>
        </w:rPr>
      </w:pPr>
      <w:r w:rsidRPr="00BD4AC1">
        <w:rPr>
          <w:b/>
          <w:sz w:val="24"/>
          <w:szCs w:val="24"/>
        </w:rPr>
        <w:t>Stargazers</w:t>
      </w:r>
    </w:p>
    <w:p w:rsidR="0029625D" w:rsidRPr="00BD4AC1" w:rsidRDefault="0029625D" w:rsidP="0029625D">
      <w:pPr>
        <w:spacing w:line="480" w:lineRule="auto"/>
        <w:jc w:val="both"/>
        <w:rPr>
          <w:sz w:val="24"/>
          <w:szCs w:val="24"/>
        </w:rPr>
      </w:pPr>
      <w:r w:rsidRPr="00BD4AC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29625D" w:rsidRPr="00BD4AC1" w:rsidRDefault="0029625D" w:rsidP="0029625D">
      <w:pPr>
        <w:spacing w:line="480" w:lineRule="auto"/>
        <w:jc w:val="both"/>
        <w:rPr>
          <w:sz w:val="24"/>
          <w:szCs w:val="24"/>
        </w:rPr>
      </w:pPr>
      <w:r w:rsidRPr="00BD4AC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BD4AC1">
        <w:rPr>
          <w:sz w:val="24"/>
          <w:szCs w:val="24"/>
          <w:vertAlign w:val="superscript"/>
        </w:rPr>
        <w:t>nd</w:t>
      </w:r>
      <w:r w:rsidRPr="00BD4AC1">
        <w:rPr>
          <w:sz w:val="24"/>
          <w:szCs w:val="24"/>
        </w:rPr>
        <w:t xml:space="preserve"> Kings 23:4-5. The Father Stephen’s Judgment of Star Worshippers is in Jeremiah 8:2; 19:12-13; Amos 5:25-27; Zephaniah 1:4-5 &amp; Acts 7:42-43. The Examples of Star Worship is in 2</w:t>
      </w:r>
      <w:r w:rsidRPr="00BD4AC1">
        <w:rPr>
          <w:sz w:val="24"/>
          <w:szCs w:val="24"/>
          <w:vertAlign w:val="superscript"/>
        </w:rPr>
        <w:t>nd</w:t>
      </w:r>
      <w:r w:rsidRPr="00BD4AC1">
        <w:rPr>
          <w:sz w:val="24"/>
          <w:szCs w:val="24"/>
        </w:rPr>
        <w:t xml:space="preserve"> Kings 17:16; 21:3-5; 2</w:t>
      </w:r>
      <w:r w:rsidRPr="00BD4AC1">
        <w:rPr>
          <w:sz w:val="24"/>
          <w:szCs w:val="24"/>
          <w:vertAlign w:val="superscript"/>
        </w:rPr>
        <w:t>nd</w:t>
      </w:r>
      <w:r w:rsidRPr="00BD4AC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D4AC1">
        <w:rPr>
          <w:sz w:val="24"/>
          <w:szCs w:val="24"/>
          <w:vertAlign w:val="superscript"/>
        </w:rPr>
        <w:t>st</w:t>
      </w:r>
      <w:r w:rsidRPr="00BD4AC1">
        <w:rPr>
          <w:sz w:val="24"/>
          <w:szCs w:val="24"/>
        </w:rPr>
        <w:t xml:space="preserve"> Chronicles 27:23; Nehemiah 9:23; Jeremiah 33:22 &amp; Hebrews 11:12. The Metaphorical References to the Stars: A Coming Ruler is in Numbers 24:17. The Morning Star is in Isaiah 14:12-13; 2</w:t>
      </w:r>
      <w:r w:rsidRPr="00BD4AC1">
        <w:rPr>
          <w:sz w:val="24"/>
          <w:szCs w:val="24"/>
          <w:vertAlign w:val="superscript"/>
        </w:rPr>
        <w:t>nd</w:t>
      </w:r>
      <w:r w:rsidRPr="00BD4AC1">
        <w:rPr>
          <w:sz w:val="24"/>
          <w:szCs w:val="24"/>
        </w:rPr>
        <w:t xml:space="preserve"> Peter 1:19 &amp; Revelation 2:28; 22:16. The Wandering Stars is in Jude 13. The Angelical Stars is in Revelation 1:16, 20. The Father Stephen’s Creatures shining as Stars is in Philippians 2:15 &amp; Daniel 12:3.    </w:t>
      </w:r>
    </w:p>
    <w:p w:rsidR="0029625D" w:rsidRPr="00BD4AC1" w:rsidRDefault="0029625D" w:rsidP="0029625D">
      <w:pPr>
        <w:spacing w:line="480" w:lineRule="auto"/>
        <w:jc w:val="center"/>
        <w:rPr>
          <w:b/>
          <w:sz w:val="24"/>
          <w:szCs w:val="24"/>
        </w:rPr>
      </w:pPr>
      <w:r w:rsidRPr="00BD4AC1">
        <w:rPr>
          <w:b/>
          <w:sz w:val="24"/>
          <w:szCs w:val="24"/>
        </w:rPr>
        <w:t>Seers (Yidoni)</w:t>
      </w:r>
    </w:p>
    <w:p w:rsidR="0029625D" w:rsidRPr="00BD4AC1" w:rsidRDefault="0029625D" w:rsidP="0029625D">
      <w:pPr>
        <w:spacing w:line="480" w:lineRule="auto"/>
        <w:jc w:val="both"/>
        <w:rPr>
          <w:sz w:val="24"/>
          <w:szCs w:val="24"/>
        </w:rPr>
      </w:pPr>
      <w:r w:rsidRPr="00BD4AC1">
        <w:rPr>
          <w:sz w:val="24"/>
          <w:szCs w:val="24"/>
        </w:rPr>
        <w:t>Seers are also called Prophets in 1</w:t>
      </w:r>
      <w:r w:rsidRPr="00BD4AC1">
        <w:rPr>
          <w:sz w:val="24"/>
          <w:szCs w:val="24"/>
          <w:vertAlign w:val="superscript"/>
        </w:rPr>
        <w:t>st</w:t>
      </w:r>
      <w:r w:rsidRPr="00BD4AC1">
        <w:rPr>
          <w:sz w:val="24"/>
          <w:szCs w:val="24"/>
        </w:rPr>
        <w:t xml:space="preserve"> Samuel 9:9. The word Prophet is translated as a “Spokesperson.” The meaning of </w:t>
      </w:r>
      <w:r w:rsidRPr="00BD4AC1">
        <w:rPr>
          <w:b/>
          <w:i/>
          <w:sz w:val="24"/>
          <w:szCs w:val="24"/>
        </w:rPr>
        <w:t>Navi</w:t>
      </w:r>
      <w:r w:rsidRPr="00BD4AC1">
        <w:rPr>
          <w:i/>
          <w:sz w:val="24"/>
          <w:szCs w:val="24"/>
        </w:rPr>
        <w:t xml:space="preserve"> </w:t>
      </w:r>
      <w:r w:rsidRPr="00BD4AC1">
        <w:rPr>
          <w:sz w:val="24"/>
          <w:szCs w:val="24"/>
        </w:rPr>
        <w:t xml:space="preserve">is described in Deuteronomy 18:18 where God said, “…I will put My words in His mouth and He will speak to them all that I command Him.” The word </w:t>
      </w:r>
      <w:r w:rsidRPr="00BD4AC1">
        <w:rPr>
          <w:b/>
          <w:i/>
          <w:sz w:val="24"/>
          <w:szCs w:val="24"/>
        </w:rPr>
        <w:t>Navi</w:t>
      </w:r>
      <w:r w:rsidRPr="00BD4AC1">
        <w:rPr>
          <w:i/>
          <w:sz w:val="24"/>
          <w:szCs w:val="24"/>
        </w:rPr>
        <w:t xml:space="preserve"> </w:t>
      </w:r>
      <w:r w:rsidRPr="00BD4AC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D4AC1">
        <w:rPr>
          <w:sz w:val="24"/>
          <w:szCs w:val="24"/>
          <w:vertAlign w:val="superscript"/>
        </w:rPr>
        <w:t>nd</w:t>
      </w:r>
      <w:r w:rsidRPr="00BD4AC1">
        <w:rPr>
          <w:sz w:val="24"/>
          <w:szCs w:val="24"/>
        </w:rPr>
        <w:t xml:space="preserve"> Peter 2:1 it tells us that there was False Prophets who bring secret destructive heresies and denying the Lord who brought them to bring speedily destruction upon them. In 1</w:t>
      </w:r>
      <w:r w:rsidRPr="00BD4AC1">
        <w:rPr>
          <w:sz w:val="24"/>
          <w:szCs w:val="24"/>
          <w:vertAlign w:val="superscript"/>
        </w:rPr>
        <w:t>st</w:t>
      </w:r>
      <w:r w:rsidRPr="00BD4AC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29625D" w:rsidRPr="00BD4AC1" w:rsidRDefault="0029625D" w:rsidP="0029625D">
      <w:pPr>
        <w:spacing w:line="480" w:lineRule="auto"/>
        <w:jc w:val="both"/>
        <w:rPr>
          <w:sz w:val="24"/>
          <w:szCs w:val="24"/>
        </w:rPr>
      </w:pPr>
      <w:r w:rsidRPr="00BD4AC1">
        <w:rPr>
          <w:sz w:val="24"/>
          <w:szCs w:val="24"/>
        </w:rPr>
        <w:t>Seer as an alternative title for a Prophet is in 1</w:t>
      </w:r>
      <w:r w:rsidRPr="00BD4AC1">
        <w:rPr>
          <w:sz w:val="24"/>
          <w:szCs w:val="24"/>
          <w:vertAlign w:val="superscript"/>
        </w:rPr>
        <w:t>st</w:t>
      </w:r>
      <w:r w:rsidRPr="00BD4AC1">
        <w:rPr>
          <w:sz w:val="24"/>
          <w:szCs w:val="24"/>
        </w:rPr>
        <w:t xml:space="preserve"> Samuel 9:9; 2</w:t>
      </w:r>
      <w:r w:rsidRPr="00BD4AC1">
        <w:rPr>
          <w:sz w:val="24"/>
          <w:szCs w:val="24"/>
          <w:vertAlign w:val="superscript"/>
        </w:rPr>
        <w:t>nd</w:t>
      </w:r>
      <w:r w:rsidRPr="00BD4AC1">
        <w:rPr>
          <w:sz w:val="24"/>
          <w:szCs w:val="24"/>
        </w:rPr>
        <w:t xml:space="preserve"> Samuel 24:11 &amp; 1</w:t>
      </w:r>
      <w:r w:rsidRPr="00BD4AC1">
        <w:rPr>
          <w:sz w:val="24"/>
          <w:szCs w:val="24"/>
          <w:vertAlign w:val="superscript"/>
        </w:rPr>
        <w:t>st</w:t>
      </w:r>
      <w:r w:rsidRPr="00BD4AC1">
        <w:rPr>
          <w:sz w:val="24"/>
          <w:szCs w:val="24"/>
        </w:rPr>
        <w:t xml:space="preserve"> Chronicles 21:9. Seers used by Creatures to enquire of the Father Stephen is in 1</w:t>
      </w:r>
      <w:r w:rsidRPr="00BD4AC1">
        <w:rPr>
          <w:sz w:val="24"/>
          <w:szCs w:val="24"/>
          <w:vertAlign w:val="superscript"/>
        </w:rPr>
        <w:t>st</w:t>
      </w:r>
      <w:r w:rsidRPr="00BD4AC1">
        <w:rPr>
          <w:sz w:val="24"/>
          <w:szCs w:val="24"/>
        </w:rPr>
        <w:t xml:space="preserve"> Samuel 9:8-9. David had Seers to enquire of the Father Stephen for Him is in 1</w:t>
      </w:r>
      <w:r w:rsidRPr="00BD4AC1">
        <w:rPr>
          <w:sz w:val="24"/>
          <w:szCs w:val="24"/>
          <w:vertAlign w:val="superscript"/>
        </w:rPr>
        <w:t>st</w:t>
      </w:r>
      <w:r w:rsidRPr="00BD4AC1">
        <w:rPr>
          <w:sz w:val="24"/>
          <w:szCs w:val="24"/>
        </w:rPr>
        <w:t xml:space="preserve"> Chronicles 25:1-5; 2</w:t>
      </w:r>
      <w:r w:rsidRPr="00BD4AC1">
        <w:rPr>
          <w:sz w:val="24"/>
          <w:szCs w:val="24"/>
          <w:vertAlign w:val="superscript"/>
        </w:rPr>
        <w:t>nd</w:t>
      </w:r>
      <w:r w:rsidRPr="00BD4AC1">
        <w:rPr>
          <w:sz w:val="24"/>
          <w:szCs w:val="24"/>
        </w:rPr>
        <w:t xml:space="preserve"> Samuel 15:27; 24:11; 1</w:t>
      </w:r>
      <w:r w:rsidRPr="00BD4AC1">
        <w:rPr>
          <w:sz w:val="24"/>
          <w:szCs w:val="24"/>
          <w:vertAlign w:val="superscript"/>
        </w:rPr>
        <w:t>st</w:t>
      </w:r>
      <w:r w:rsidRPr="00BD4AC1">
        <w:rPr>
          <w:sz w:val="24"/>
          <w:szCs w:val="24"/>
        </w:rPr>
        <w:t xml:space="preserve"> Chronicles 21:9; 2</w:t>
      </w:r>
      <w:r w:rsidRPr="00BD4AC1">
        <w:rPr>
          <w:sz w:val="24"/>
          <w:szCs w:val="24"/>
          <w:vertAlign w:val="superscript"/>
        </w:rPr>
        <w:t>nd</w:t>
      </w:r>
      <w:r w:rsidRPr="00BD4AC1">
        <w:rPr>
          <w:sz w:val="24"/>
          <w:szCs w:val="24"/>
        </w:rPr>
        <w:t xml:space="preserve"> Chronicles 29:25; 35:15. Seers were used by the Father Stephen to bring His word to the Creatures is in 2</w:t>
      </w:r>
      <w:r w:rsidRPr="00BD4AC1">
        <w:rPr>
          <w:sz w:val="24"/>
          <w:szCs w:val="24"/>
          <w:vertAlign w:val="superscript"/>
        </w:rPr>
        <w:t>nd</w:t>
      </w:r>
      <w:r w:rsidRPr="00BD4AC1">
        <w:rPr>
          <w:sz w:val="24"/>
          <w:szCs w:val="24"/>
        </w:rPr>
        <w:t xml:space="preserve"> Kings 17:13. Seers were used by the Father Stephen to bring His word to the King is in 2</w:t>
      </w:r>
      <w:r w:rsidRPr="00BD4AC1">
        <w:rPr>
          <w:sz w:val="24"/>
          <w:szCs w:val="24"/>
          <w:vertAlign w:val="superscript"/>
        </w:rPr>
        <w:t>nd</w:t>
      </w:r>
      <w:r w:rsidRPr="00BD4AC1">
        <w:rPr>
          <w:sz w:val="24"/>
          <w:szCs w:val="24"/>
        </w:rPr>
        <w:t xml:space="preserve"> Chronicles 16:7-10; 33:18. The Words of a Seer were sometimes unwelcome is in 2</w:t>
      </w:r>
      <w:r w:rsidRPr="00BD4AC1">
        <w:rPr>
          <w:sz w:val="24"/>
          <w:szCs w:val="24"/>
          <w:vertAlign w:val="superscript"/>
        </w:rPr>
        <w:t>nd</w:t>
      </w:r>
      <w:r w:rsidRPr="00BD4AC1">
        <w:rPr>
          <w:sz w:val="24"/>
          <w:szCs w:val="24"/>
        </w:rPr>
        <w:t xml:space="preserve"> Chronicles 16:7-10; Isaiah 30:10 &amp; Amos 7:12-13. Samuel was called a Seer is in 1</w:t>
      </w:r>
      <w:r w:rsidRPr="00BD4AC1">
        <w:rPr>
          <w:sz w:val="24"/>
          <w:szCs w:val="24"/>
          <w:vertAlign w:val="superscript"/>
        </w:rPr>
        <w:t>st</w:t>
      </w:r>
      <w:r w:rsidRPr="00BD4AC1">
        <w:rPr>
          <w:sz w:val="24"/>
          <w:szCs w:val="24"/>
        </w:rPr>
        <w:t xml:space="preserve"> Samuel 9:11-14, 18-19 &amp; 1</w:t>
      </w:r>
      <w:r w:rsidRPr="00BD4AC1">
        <w:rPr>
          <w:sz w:val="24"/>
          <w:szCs w:val="24"/>
          <w:vertAlign w:val="superscript"/>
        </w:rPr>
        <w:t>st</w:t>
      </w:r>
      <w:r w:rsidRPr="00BD4AC1">
        <w:rPr>
          <w:sz w:val="24"/>
          <w:szCs w:val="24"/>
        </w:rPr>
        <w:t xml:space="preserve"> Chronicles 9:22; 26:28; 29:29. Asaph, the Psalmists was called a Seer is in 2</w:t>
      </w:r>
      <w:r w:rsidRPr="00BD4AC1">
        <w:rPr>
          <w:sz w:val="24"/>
          <w:szCs w:val="24"/>
          <w:vertAlign w:val="superscript"/>
        </w:rPr>
        <w:t>nd</w:t>
      </w:r>
      <w:r w:rsidRPr="00BD4AC1">
        <w:rPr>
          <w:sz w:val="24"/>
          <w:szCs w:val="24"/>
        </w:rPr>
        <w:t xml:space="preserve"> Chronicles 29:30. Seers wrote Israel’s history is in 2</w:t>
      </w:r>
      <w:r w:rsidRPr="00BD4AC1">
        <w:rPr>
          <w:sz w:val="24"/>
          <w:szCs w:val="24"/>
          <w:vertAlign w:val="superscript"/>
        </w:rPr>
        <w:t>nd</w:t>
      </w:r>
      <w:r w:rsidRPr="00BD4AC1">
        <w:rPr>
          <w:sz w:val="24"/>
          <w:szCs w:val="24"/>
        </w:rPr>
        <w:t xml:space="preserve"> Chronicles 33:18-19; 1</w:t>
      </w:r>
      <w:r w:rsidRPr="00BD4AC1">
        <w:rPr>
          <w:sz w:val="24"/>
          <w:szCs w:val="24"/>
          <w:vertAlign w:val="superscript"/>
        </w:rPr>
        <w:t>st</w:t>
      </w:r>
      <w:r w:rsidRPr="00BD4AC1">
        <w:rPr>
          <w:sz w:val="24"/>
          <w:szCs w:val="24"/>
        </w:rPr>
        <w:t xml:space="preserve"> Chronicles 29:29 &amp; 2</w:t>
      </w:r>
      <w:r w:rsidRPr="00BD4AC1">
        <w:rPr>
          <w:sz w:val="24"/>
          <w:szCs w:val="24"/>
          <w:vertAlign w:val="superscript"/>
        </w:rPr>
        <w:t>nd</w:t>
      </w:r>
      <w:r w:rsidRPr="00BD4AC1">
        <w:rPr>
          <w:sz w:val="24"/>
          <w:szCs w:val="24"/>
        </w:rPr>
        <w:t xml:space="preserve"> Chronicles 9:29; 12:15. The Father Stephen judges Israel by blinding the Seers is in Isaiah 29:10 &amp; Micah 3:7.   </w:t>
      </w:r>
    </w:p>
    <w:p w:rsidR="0029625D" w:rsidRPr="00BD4AC1" w:rsidRDefault="0029625D" w:rsidP="0029625D">
      <w:pPr>
        <w:spacing w:line="480" w:lineRule="auto"/>
        <w:jc w:val="center"/>
        <w:rPr>
          <w:b/>
          <w:sz w:val="24"/>
          <w:szCs w:val="24"/>
        </w:rPr>
      </w:pPr>
      <w:r w:rsidRPr="00BD4AC1">
        <w:rPr>
          <w:b/>
          <w:sz w:val="24"/>
          <w:szCs w:val="24"/>
        </w:rPr>
        <w:t>Magicians</w:t>
      </w:r>
    </w:p>
    <w:p w:rsidR="0029625D" w:rsidRPr="00BD4AC1" w:rsidRDefault="0029625D" w:rsidP="0029625D">
      <w:pPr>
        <w:spacing w:line="480" w:lineRule="auto"/>
        <w:jc w:val="both"/>
        <w:rPr>
          <w:sz w:val="24"/>
          <w:szCs w:val="24"/>
        </w:rPr>
      </w:pPr>
      <w:r w:rsidRPr="00BD4AC1">
        <w:rPr>
          <w:sz w:val="24"/>
          <w:szCs w:val="24"/>
        </w:rPr>
        <w:t>A Magician is a word that comes from the Greek word “</w:t>
      </w:r>
      <w:r w:rsidRPr="00BD4AC1">
        <w:rPr>
          <w:b/>
          <w:sz w:val="24"/>
          <w:szCs w:val="24"/>
        </w:rPr>
        <w:t>Magi</w:t>
      </w:r>
      <w:r w:rsidRPr="00BD4AC1">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D4AC1">
        <w:rPr>
          <w:sz w:val="24"/>
          <w:szCs w:val="24"/>
          <w:vertAlign w:val="superscript"/>
        </w:rPr>
        <w:t>rd</w:t>
      </w:r>
      <w:r w:rsidRPr="00BD4AC1">
        <w:rPr>
          <w:sz w:val="24"/>
          <w:szCs w:val="24"/>
        </w:rPr>
        <w:t xml:space="preserve"> Ruler of Babylon. Joseph and Daniel were called the Chiefs of the Magicians, but what separated them from the Magicians was the Spirit of the Holy God dwelling in them. So it’s forbidden to be a Magician.         </w:t>
      </w:r>
    </w:p>
    <w:p w:rsidR="0029625D" w:rsidRPr="00BD4AC1" w:rsidRDefault="0029625D" w:rsidP="0029625D">
      <w:pPr>
        <w:spacing w:line="480" w:lineRule="auto"/>
        <w:jc w:val="center"/>
        <w:rPr>
          <w:b/>
          <w:sz w:val="24"/>
          <w:szCs w:val="24"/>
        </w:rPr>
      </w:pPr>
      <w:r w:rsidRPr="00BD4AC1">
        <w:rPr>
          <w:b/>
          <w:sz w:val="24"/>
          <w:szCs w:val="24"/>
        </w:rPr>
        <w:t>Wise Men</w:t>
      </w:r>
    </w:p>
    <w:p w:rsidR="0029625D" w:rsidRPr="00BD4AC1" w:rsidRDefault="0029625D" w:rsidP="0029625D">
      <w:pPr>
        <w:spacing w:line="480" w:lineRule="auto"/>
        <w:jc w:val="both"/>
        <w:rPr>
          <w:sz w:val="24"/>
          <w:szCs w:val="24"/>
        </w:rPr>
      </w:pPr>
      <w:r w:rsidRPr="00BD4AC1">
        <w:rPr>
          <w:sz w:val="24"/>
          <w:szCs w:val="24"/>
        </w:rPr>
        <w:t>Wise Men are called the Men of wisdom. Wisdom derives from a word called “</w:t>
      </w:r>
      <w:r w:rsidRPr="00BD4AC1">
        <w:rPr>
          <w:b/>
          <w:sz w:val="24"/>
          <w:szCs w:val="24"/>
        </w:rPr>
        <w:t>Passions”</w:t>
      </w:r>
      <w:r w:rsidRPr="00BD4AC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D4AC1">
        <w:rPr>
          <w:sz w:val="24"/>
          <w:szCs w:val="24"/>
          <w:vertAlign w:val="superscript"/>
        </w:rPr>
        <w:t>st</w:t>
      </w:r>
      <w:r w:rsidRPr="00BD4AC1">
        <w:rPr>
          <w:sz w:val="24"/>
          <w:szCs w:val="24"/>
        </w:rPr>
        <w:t xml:space="preserve"> Kings 11:1-13. So Wise Men of wisdom can be forbidden to the people of God, if the application is wrongly used especially against the Lord Yah’s wishes. </w:t>
      </w:r>
    </w:p>
    <w:p w:rsidR="0029625D" w:rsidRPr="00BD4AC1" w:rsidRDefault="0029625D" w:rsidP="0029625D">
      <w:pPr>
        <w:spacing w:line="480" w:lineRule="auto"/>
        <w:jc w:val="center"/>
        <w:rPr>
          <w:b/>
          <w:sz w:val="24"/>
          <w:szCs w:val="24"/>
        </w:rPr>
      </w:pPr>
      <w:r w:rsidRPr="00BD4AC1">
        <w:rPr>
          <w:b/>
          <w:sz w:val="24"/>
          <w:szCs w:val="24"/>
        </w:rPr>
        <w:t>Chaldeans</w:t>
      </w:r>
    </w:p>
    <w:p w:rsidR="0029625D" w:rsidRPr="00BD4AC1" w:rsidRDefault="0029625D" w:rsidP="0029625D">
      <w:pPr>
        <w:spacing w:line="480" w:lineRule="auto"/>
        <w:jc w:val="both"/>
        <w:rPr>
          <w:sz w:val="24"/>
          <w:szCs w:val="24"/>
        </w:rPr>
      </w:pPr>
      <w:r w:rsidRPr="00BD4AC1">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D4AC1">
        <w:rPr>
          <w:sz w:val="24"/>
          <w:szCs w:val="24"/>
          <w:vertAlign w:val="superscript"/>
        </w:rPr>
        <w:t>rd</w:t>
      </w:r>
      <w:r w:rsidRPr="00BD4AC1">
        <w:rPr>
          <w:sz w:val="24"/>
          <w:szCs w:val="24"/>
        </w:rPr>
        <w:t xml:space="preserve"> Ruler of Babylon. In these scriptures it is forbidden to be a Chaldean because the Lord’s was against them for their wickedness and iniquity.       </w:t>
      </w:r>
    </w:p>
    <w:p w:rsidR="0029625D" w:rsidRPr="00BD4AC1" w:rsidRDefault="0029625D" w:rsidP="0029625D">
      <w:pPr>
        <w:spacing w:line="480" w:lineRule="auto"/>
        <w:jc w:val="center"/>
        <w:rPr>
          <w:b/>
          <w:sz w:val="24"/>
          <w:szCs w:val="24"/>
        </w:rPr>
      </w:pPr>
      <w:r w:rsidRPr="00BD4AC1">
        <w:rPr>
          <w:b/>
          <w:sz w:val="24"/>
          <w:szCs w:val="24"/>
        </w:rPr>
        <w:t>Necromancers</w:t>
      </w:r>
    </w:p>
    <w:p w:rsidR="0029625D" w:rsidRPr="00BD4AC1" w:rsidRDefault="0029625D" w:rsidP="0029625D">
      <w:pPr>
        <w:spacing w:line="480" w:lineRule="auto"/>
        <w:jc w:val="both"/>
        <w:rPr>
          <w:sz w:val="24"/>
          <w:szCs w:val="24"/>
        </w:rPr>
      </w:pPr>
      <w:r w:rsidRPr="00BD4AC1">
        <w:rPr>
          <w:sz w:val="24"/>
          <w:szCs w:val="24"/>
        </w:rPr>
        <w:t xml:space="preserve">The word necromancy derives from a word in the Greek called </w:t>
      </w:r>
      <w:r w:rsidRPr="00BD4AC1">
        <w:rPr>
          <w:b/>
          <w:i/>
          <w:sz w:val="24"/>
          <w:szCs w:val="24"/>
        </w:rPr>
        <w:t xml:space="preserve">Vekpos </w:t>
      </w:r>
      <w:r w:rsidRPr="00BD4AC1">
        <w:rPr>
          <w:sz w:val="24"/>
          <w:szCs w:val="24"/>
        </w:rPr>
        <w:t xml:space="preserve">or </w:t>
      </w:r>
      <w:r w:rsidRPr="00BD4AC1">
        <w:rPr>
          <w:b/>
          <w:i/>
          <w:sz w:val="24"/>
          <w:szCs w:val="24"/>
        </w:rPr>
        <w:t>Nekros</w:t>
      </w:r>
      <w:r w:rsidRPr="00BD4AC1">
        <w:rPr>
          <w:i/>
          <w:sz w:val="24"/>
          <w:szCs w:val="24"/>
        </w:rPr>
        <w:t xml:space="preserve"> </w:t>
      </w:r>
      <w:r w:rsidRPr="00BD4AC1">
        <w:rPr>
          <w:sz w:val="24"/>
          <w:szCs w:val="24"/>
        </w:rPr>
        <w:t xml:space="preserve">meaning dead body and from the Greek word </w:t>
      </w:r>
      <w:r w:rsidRPr="00BD4AC1">
        <w:rPr>
          <w:b/>
          <w:i/>
          <w:sz w:val="24"/>
          <w:szCs w:val="24"/>
        </w:rPr>
        <w:t>Manteia</w:t>
      </w:r>
      <w:r w:rsidRPr="00BD4AC1">
        <w:rPr>
          <w:i/>
          <w:sz w:val="24"/>
          <w:szCs w:val="24"/>
        </w:rPr>
        <w:t xml:space="preserve"> </w:t>
      </w:r>
      <w:r w:rsidRPr="00BD4AC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D4AC1">
        <w:rPr>
          <w:b/>
          <w:sz w:val="24"/>
          <w:szCs w:val="24"/>
        </w:rPr>
        <w:t>Nigromancy</w:t>
      </w:r>
      <w:r w:rsidRPr="00BD4AC1">
        <w:rPr>
          <w:sz w:val="24"/>
          <w:szCs w:val="24"/>
        </w:rPr>
        <w:t xml:space="preserve"> with the close association to the word </w:t>
      </w:r>
      <w:r w:rsidRPr="00BD4AC1">
        <w:rPr>
          <w:b/>
          <w:i/>
          <w:sz w:val="24"/>
          <w:szCs w:val="24"/>
        </w:rPr>
        <w:t>Niger</w:t>
      </w:r>
      <w:r w:rsidRPr="00BD4AC1">
        <w:rPr>
          <w:b/>
          <w:sz w:val="24"/>
          <w:szCs w:val="24"/>
        </w:rPr>
        <w:t xml:space="preserve"> </w:t>
      </w:r>
      <w:r w:rsidRPr="00BD4AC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D4AC1">
        <w:rPr>
          <w:sz w:val="24"/>
          <w:szCs w:val="24"/>
          <w:vertAlign w:val="superscript"/>
        </w:rPr>
        <w:t>nd</w:t>
      </w:r>
      <w:r w:rsidRPr="00BD4AC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29625D" w:rsidRPr="00BD4AC1" w:rsidRDefault="0029625D" w:rsidP="0029625D">
      <w:pPr>
        <w:spacing w:line="480" w:lineRule="auto"/>
        <w:jc w:val="center"/>
        <w:rPr>
          <w:b/>
          <w:sz w:val="24"/>
          <w:szCs w:val="24"/>
        </w:rPr>
      </w:pPr>
      <w:r w:rsidRPr="00BD4AC1">
        <w:rPr>
          <w:b/>
          <w:sz w:val="24"/>
          <w:szCs w:val="24"/>
        </w:rPr>
        <w:t>Spiritist</w:t>
      </w:r>
    </w:p>
    <w:p w:rsidR="0029625D" w:rsidRPr="00BD4AC1" w:rsidRDefault="0029625D" w:rsidP="0029625D">
      <w:pPr>
        <w:spacing w:line="480" w:lineRule="auto"/>
        <w:jc w:val="both"/>
        <w:rPr>
          <w:sz w:val="24"/>
          <w:szCs w:val="24"/>
        </w:rPr>
      </w:pPr>
      <w:r w:rsidRPr="00BD4AC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D4AC1">
        <w:rPr>
          <w:sz w:val="24"/>
          <w:szCs w:val="24"/>
          <w:vertAlign w:val="superscript"/>
        </w:rPr>
        <w:t>st</w:t>
      </w:r>
      <w:r w:rsidRPr="00BD4AC1">
        <w:rPr>
          <w:sz w:val="24"/>
          <w:szCs w:val="24"/>
        </w:rPr>
        <w:t xml:space="preserve"> Samuel 28:3, 9 it declares that Saul had put and cut off the Spiritists from the land. In 2</w:t>
      </w:r>
      <w:r w:rsidRPr="00BD4AC1">
        <w:rPr>
          <w:sz w:val="24"/>
          <w:szCs w:val="24"/>
          <w:vertAlign w:val="superscript"/>
        </w:rPr>
        <w:t>nd</w:t>
      </w:r>
      <w:r w:rsidRPr="00BD4AC1">
        <w:rPr>
          <w:sz w:val="24"/>
          <w:szCs w:val="24"/>
        </w:rPr>
        <w:t xml:space="preserve"> Kings 21:6 and 2</w:t>
      </w:r>
      <w:r w:rsidRPr="00BD4AC1">
        <w:rPr>
          <w:sz w:val="24"/>
          <w:szCs w:val="24"/>
          <w:vertAlign w:val="superscript"/>
        </w:rPr>
        <w:t>nd</w:t>
      </w:r>
      <w:r w:rsidRPr="00BD4AC1">
        <w:rPr>
          <w:sz w:val="24"/>
          <w:szCs w:val="24"/>
        </w:rPr>
        <w:t xml:space="preserve"> Chronicles 33:6 says that the Father made His Son pass through the fire to consult with Spiritists, by which much evil was done against the Lord. In 2</w:t>
      </w:r>
      <w:r w:rsidRPr="00BD4AC1">
        <w:rPr>
          <w:sz w:val="24"/>
          <w:szCs w:val="24"/>
          <w:vertAlign w:val="superscript"/>
        </w:rPr>
        <w:t>nd</w:t>
      </w:r>
      <w:r w:rsidRPr="00BD4AC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29625D" w:rsidRPr="00BD4AC1" w:rsidRDefault="0029625D" w:rsidP="0029625D">
      <w:pPr>
        <w:spacing w:line="480" w:lineRule="auto"/>
        <w:jc w:val="center"/>
        <w:rPr>
          <w:b/>
          <w:sz w:val="24"/>
          <w:szCs w:val="24"/>
        </w:rPr>
      </w:pPr>
      <w:r w:rsidRPr="00BD4AC1">
        <w:rPr>
          <w:b/>
          <w:sz w:val="24"/>
          <w:szCs w:val="24"/>
        </w:rPr>
        <w:t>Conjurers of Spells</w:t>
      </w:r>
    </w:p>
    <w:p w:rsidR="0029625D" w:rsidRPr="00BD4AC1" w:rsidRDefault="0029625D" w:rsidP="0029625D">
      <w:pPr>
        <w:spacing w:line="480" w:lineRule="auto"/>
        <w:jc w:val="both"/>
        <w:rPr>
          <w:sz w:val="24"/>
          <w:szCs w:val="24"/>
        </w:rPr>
      </w:pPr>
      <w:r w:rsidRPr="00BD4AC1">
        <w:rPr>
          <w:sz w:val="24"/>
          <w:szCs w:val="24"/>
        </w:rPr>
        <w:t xml:space="preserve">The word of conjuration derives from a Latin word </w:t>
      </w:r>
      <w:r w:rsidRPr="00BD4AC1">
        <w:rPr>
          <w:b/>
          <w:i/>
          <w:sz w:val="24"/>
          <w:szCs w:val="24"/>
        </w:rPr>
        <w:t>Conjurare</w:t>
      </w:r>
      <w:r w:rsidRPr="00BD4AC1">
        <w:rPr>
          <w:sz w:val="24"/>
          <w:szCs w:val="24"/>
        </w:rPr>
        <w:t xml:space="preserve"> which means “</w:t>
      </w:r>
      <w:r w:rsidRPr="00BD4AC1">
        <w:rPr>
          <w:b/>
          <w:sz w:val="24"/>
          <w:szCs w:val="24"/>
        </w:rPr>
        <w:t>to swear together</w:t>
      </w:r>
      <w:r w:rsidRPr="00BD4AC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29625D" w:rsidRPr="00BD4AC1" w:rsidRDefault="0029625D" w:rsidP="0029625D">
      <w:pPr>
        <w:spacing w:line="480" w:lineRule="auto"/>
        <w:jc w:val="center"/>
        <w:rPr>
          <w:b/>
          <w:sz w:val="24"/>
          <w:szCs w:val="24"/>
        </w:rPr>
      </w:pPr>
      <w:r w:rsidRPr="00BD4AC1">
        <w:rPr>
          <w:b/>
          <w:sz w:val="24"/>
          <w:szCs w:val="24"/>
        </w:rPr>
        <w:t>Mediums</w:t>
      </w:r>
    </w:p>
    <w:p w:rsidR="0029625D" w:rsidRPr="00BD4AC1" w:rsidRDefault="0029625D" w:rsidP="0029625D">
      <w:pPr>
        <w:spacing w:line="480" w:lineRule="auto"/>
        <w:jc w:val="both"/>
        <w:rPr>
          <w:sz w:val="24"/>
          <w:szCs w:val="24"/>
        </w:rPr>
      </w:pPr>
      <w:r w:rsidRPr="00BD4AC1">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BD4AC1">
        <w:rPr>
          <w:sz w:val="24"/>
          <w:szCs w:val="24"/>
          <w:vertAlign w:val="superscript"/>
        </w:rPr>
        <w:t>st</w:t>
      </w:r>
      <w:r w:rsidRPr="00BD4AC1">
        <w:rPr>
          <w:sz w:val="24"/>
          <w:szCs w:val="24"/>
        </w:rPr>
        <w:t xml:space="preserve"> Samuel 28:3 it states that Saul had put all the Mediums out of the land. In 1</w:t>
      </w:r>
      <w:r w:rsidRPr="00BD4AC1">
        <w:rPr>
          <w:sz w:val="24"/>
          <w:szCs w:val="24"/>
          <w:vertAlign w:val="superscript"/>
        </w:rPr>
        <w:t>st</w:t>
      </w:r>
      <w:r w:rsidRPr="00BD4AC1">
        <w:rPr>
          <w:sz w:val="24"/>
          <w:szCs w:val="24"/>
        </w:rPr>
        <w:t xml:space="preserve"> Samuel 28:7-9 talks about how Saul sought for a Medium called the Witch of En Dor to contact Samuel the Prophet. In 2</w:t>
      </w:r>
      <w:r w:rsidRPr="00BD4AC1">
        <w:rPr>
          <w:sz w:val="24"/>
          <w:szCs w:val="24"/>
          <w:vertAlign w:val="superscript"/>
        </w:rPr>
        <w:t>nd</w:t>
      </w:r>
      <w:r w:rsidRPr="00BD4AC1">
        <w:rPr>
          <w:sz w:val="24"/>
          <w:szCs w:val="24"/>
        </w:rPr>
        <w:t xml:space="preserve"> Kings 21:6 and 2</w:t>
      </w:r>
      <w:r w:rsidRPr="00BD4AC1">
        <w:rPr>
          <w:sz w:val="24"/>
          <w:szCs w:val="24"/>
          <w:vertAlign w:val="superscript"/>
        </w:rPr>
        <w:t>nd</w:t>
      </w:r>
      <w:r w:rsidRPr="00BD4AC1">
        <w:rPr>
          <w:sz w:val="24"/>
          <w:szCs w:val="24"/>
        </w:rPr>
        <w:t xml:space="preserve"> Chronicles 33:6 tell us that the Father “made His Sons pass through the fire…and consulted with Mediums, which He did much evil in the sight of the Lord, to provoke Him to anger.” In 2</w:t>
      </w:r>
      <w:r w:rsidRPr="00BD4AC1">
        <w:rPr>
          <w:sz w:val="24"/>
          <w:szCs w:val="24"/>
          <w:vertAlign w:val="superscript"/>
        </w:rPr>
        <w:t>nd</w:t>
      </w:r>
      <w:r w:rsidRPr="00BD4AC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D4AC1">
        <w:rPr>
          <w:sz w:val="24"/>
          <w:szCs w:val="24"/>
          <w:vertAlign w:val="superscript"/>
        </w:rPr>
        <w:t>st</w:t>
      </w:r>
      <w:r w:rsidRPr="00BD4AC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29625D" w:rsidRPr="00BD4AC1" w:rsidRDefault="0029625D" w:rsidP="0029625D">
      <w:pPr>
        <w:spacing w:line="480" w:lineRule="auto"/>
        <w:jc w:val="both"/>
        <w:rPr>
          <w:sz w:val="24"/>
          <w:szCs w:val="24"/>
        </w:rPr>
      </w:pPr>
      <w:r w:rsidRPr="00BD4AC1">
        <w:rPr>
          <w:sz w:val="24"/>
          <w:szCs w:val="24"/>
        </w:rPr>
        <w:t>The Father Stephen’s Creatures must not be Mediums is in Deuteronomy 18:10-12. The Father Stephen’s Creatures must not consult Mediums is in Isaiah 8:19-20; Leviticus 19:31; 20:6; 2</w:t>
      </w:r>
      <w:r w:rsidRPr="00BD4AC1">
        <w:rPr>
          <w:sz w:val="24"/>
          <w:szCs w:val="24"/>
          <w:vertAlign w:val="superscript"/>
        </w:rPr>
        <w:t>nd</w:t>
      </w:r>
      <w:r w:rsidRPr="00BD4AC1">
        <w:rPr>
          <w:sz w:val="24"/>
          <w:szCs w:val="24"/>
        </w:rPr>
        <w:t xml:space="preserve"> Kings 23:24 &amp; Jeremiah 27:9. The Examples of those who turned to Mediums: King Saul is in 1</w:t>
      </w:r>
      <w:r w:rsidRPr="00BD4AC1">
        <w:rPr>
          <w:sz w:val="24"/>
          <w:szCs w:val="24"/>
          <w:vertAlign w:val="superscript"/>
        </w:rPr>
        <w:t>st</w:t>
      </w:r>
      <w:r w:rsidRPr="00BD4AC1">
        <w:rPr>
          <w:sz w:val="24"/>
          <w:szCs w:val="24"/>
        </w:rPr>
        <w:t xml:space="preserve"> Samuel 28:3-16 &amp; 1</w:t>
      </w:r>
      <w:r w:rsidRPr="00BD4AC1">
        <w:rPr>
          <w:sz w:val="24"/>
          <w:szCs w:val="24"/>
          <w:vertAlign w:val="superscript"/>
        </w:rPr>
        <w:t>st</w:t>
      </w:r>
      <w:r w:rsidRPr="00BD4AC1">
        <w:rPr>
          <w:sz w:val="24"/>
          <w:szCs w:val="24"/>
        </w:rPr>
        <w:t xml:space="preserve"> Chronicles 10:13. King Manasseh had a 55 Year Sex Kingdom is in 2</w:t>
      </w:r>
      <w:r w:rsidRPr="00BD4AC1">
        <w:rPr>
          <w:sz w:val="24"/>
          <w:szCs w:val="24"/>
          <w:vertAlign w:val="superscript"/>
        </w:rPr>
        <w:t>nd</w:t>
      </w:r>
      <w:r w:rsidRPr="00BD4AC1">
        <w:rPr>
          <w:sz w:val="24"/>
          <w:szCs w:val="24"/>
        </w:rPr>
        <w:t xml:space="preserve"> Kings 21:1, 6, 9, 11, 16-18 &amp; 1</w:t>
      </w:r>
      <w:r w:rsidRPr="00BD4AC1">
        <w:rPr>
          <w:sz w:val="24"/>
          <w:szCs w:val="24"/>
          <w:vertAlign w:val="superscript"/>
        </w:rPr>
        <w:t>st</w:t>
      </w:r>
      <w:r w:rsidRPr="00BD4AC1">
        <w:rPr>
          <w:sz w:val="24"/>
          <w:szCs w:val="24"/>
        </w:rPr>
        <w:t xml:space="preserve"> Chronicles 33:6.  The Egyptians is in Isaiah 19:3.  </w:t>
      </w:r>
    </w:p>
    <w:p w:rsidR="0029625D" w:rsidRPr="00BD4AC1" w:rsidRDefault="0029625D" w:rsidP="0029625D">
      <w:pPr>
        <w:spacing w:line="480" w:lineRule="auto"/>
        <w:jc w:val="center"/>
        <w:rPr>
          <w:b/>
          <w:sz w:val="24"/>
          <w:szCs w:val="24"/>
        </w:rPr>
      </w:pPr>
      <w:r w:rsidRPr="00BD4AC1">
        <w:rPr>
          <w:b/>
          <w:sz w:val="24"/>
          <w:szCs w:val="24"/>
        </w:rPr>
        <w:t>Séance</w:t>
      </w:r>
    </w:p>
    <w:p w:rsidR="0029625D" w:rsidRPr="00BD4AC1" w:rsidRDefault="0029625D" w:rsidP="0029625D">
      <w:pPr>
        <w:spacing w:line="480" w:lineRule="auto"/>
        <w:jc w:val="both"/>
        <w:rPr>
          <w:sz w:val="24"/>
          <w:szCs w:val="24"/>
        </w:rPr>
      </w:pPr>
      <w:r w:rsidRPr="00BD4AC1">
        <w:rPr>
          <w:sz w:val="24"/>
          <w:szCs w:val="24"/>
        </w:rPr>
        <w:t xml:space="preserve">A Séance is an attempt to communicate with Spirits. </w:t>
      </w:r>
      <w:r w:rsidRPr="00BD4AC1">
        <w:rPr>
          <w:b/>
          <w:sz w:val="24"/>
          <w:szCs w:val="24"/>
        </w:rPr>
        <w:t xml:space="preserve">Séance </w:t>
      </w:r>
      <w:r w:rsidRPr="00BD4AC1">
        <w:rPr>
          <w:sz w:val="24"/>
          <w:szCs w:val="24"/>
        </w:rPr>
        <w:t>comes from a French word called “</w:t>
      </w:r>
      <w:r w:rsidRPr="00BD4AC1">
        <w:rPr>
          <w:b/>
          <w:sz w:val="24"/>
          <w:szCs w:val="24"/>
        </w:rPr>
        <w:t>seat, sitting or session</w:t>
      </w:r>
      <w:r w:rsidRPr="00BD4AC1">
        <w:rPr>
          <w:sz w:val="24"/>
          <w:szCs w:val="24"/>
        </w:rPr>
        <w:t xml:space="preserve">.” Also from the Old French word </w:t>
      </w:r>
      <w:r w:rsidRPr="00BD4AC1">
        <w:rPr>
          <w:b/>
          <w:i/>
          <w:sz w:val="24"/>
          <w:szCs w:val="24"/>
        </w:rPr>
        <w:t>Seoir</w:t>
      </w:r>
      <w:r w:rsidRPr="00BD4AC1">
        <w:rPr>
          <w:b/>
          <w:sz w:val="24"/>
          <w:szCs w:val="24"/>
        </w:rPr>
        <w:t xml:space="preserve"> </w:t>
      </w:r>
      <w:r w:rsidRPr="00BD4AC1">
        <w:rPr>
          <w:sz w:val="24"/>
          <w:szCs w:val="24"/>
        </w:rPr>
        <w:t>meaning “</w:t>
      </w:r>
      <w:r w:rsidRPr="00BD4AC1">
        <w:rPr>
          <w:b/>
          <w:sz w:val="24"/>
          <w:szCs w:val="24"/>
        </w:rPr>
        <w:t>to sit</w:t>
      </w:r>
      <w:r w:rsidRPr="00BD4AC1">
        <w:rPr>
          <w:sz w:val="24"/>
          <w:szCs w:val="24"/>
        </w:rPr>
        <w:t>” and became to be used for a meeting of people for the prime purpose to receive messages from the Invisible Spirit World. Primarily with religion it is used to communicate with the dead, such as 2</w:t>
      </w:r>
      <w:r w:rsidRPr="00BD4AC1">
        <w:rPr>
          <w:sz w:val="24"/>
          <w:szCs w:val="24"/>
          <w:vertAlign w:val="superscript"/>
        </w:rPr>
        <w:t>nd</w:t>
      </w:r>
      <w:r w:rsidRPr="00BD4AC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D4AC1">
        <w:rPr>
          <w:sz w:val="24"/>
          <w:szCs w:val="24"/>
          <w:vertAlign w:val="superscript"/>
        </w:rPr>
        <w:t>st</w:t>
      </w:r>
      <w:r w:rsidRPr="00BD4AC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29625D" w:rsidRPr="00BD4AC1" w:rsidRDefault="0029625D" w:rsidP="0029625D">
      <w:pPr>
        <w:spacing w:line="480" w:lineRule="auto"/>
        <w:jc w:val="center"/>
        <w:rPr>
          <w:b/>
          <w:sz w:val="24"/>
          <w:szCs w:val="24"/>
        </w:rPr>
      </w:pPr>
      <w:r w:rsidRPr="00BD4AC1">
        <w:rPr>
          <w:b/>
          <w:sz w:val="24"/>
          <w:szCs w:val="24"/>
        </w:rPr>
        <w:t>Soothsayers</w:t>
      </w:r>
    </w:p>
    <w:p w:rsidR="0029625D" w:rsidRPr="00BD4AC1" w:rsidRDefault="0029625D" w:rsidP="0029625D">
      <w:pPr>
        <w:spacing w:line="480" w:lineRule="auto"/>
        <w:jc w:val="both"/>
        <w:rPr>
          <w:sz w:val="24"/>
          <w:szCs w:val="24"/>
        </w:rPr>
      </w:pPr>
      <w:r w:rsidRPr="00BD4AC1">
        <w:rPr>
          <w:sz w:val="24"/>
          <w:szCs w:val="24"/>
        </w:rPr>
        <w:t xml:space="preserve">Soothsaying can concern oracles which the word comes from </w:t>
      </w:r>
      <w:r w:rsidRPr="00BD4AC1">
        <w:rPr>
          <w:b/>
          <w:i/>
          <w:sz w:val="24"/>
          <w:szCs w:val="24"/>
        </w:rPr>
        <w:t>Orare</w:t>
      </w:r>
      <w:r w:rsidRPr="00BD4AC1">
        <w:rPr>
          <w:i/>
          <w:sz w:val="24"/>
          <w:szCs w:val="24"/>
        </w:rPr>
        <w:t xml:space="preserve"> </w:t>
      </w:r>
      <w:r w:rsidRPr="00BD4AC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D4AC1">
        <w:rPr>
          <w:sz w:val="24"/>
          <w:szCs w:val="24"/>
          <w:vertAlign w:val="superscript"/>
        </w:rPr>
        <w:t>nd</w:t>
      </w:r>
      <w:r w:rsidRPr="00BD4AC1">
        <w:rPr>
          <w:sz w:val="24"/>
          <w:szCs w:val="24"/>
        </w:rPr>
        <w:t xml:space="preserve"> Kings 17:17; 21:6; 2</w:t>
      </w:r>
      <w:r w:rsidRPr="00BD4AC1">
        <w:rPr>
          <w:sz w:val="24"/>
          <w:szCs w:val="24"/>
          <w:vertAlign w:val="superscript"/>
        </w:rPr>
        <w:t>nd</w:t>
      </w:r>
      <w:r w:rsidRPr="00BD4AC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29625D" w:rsidRPr="00BD4AC1" w:rsidRDefault="0029625D" w:rsidP="0029625D">
      <w:pPr>
        <w:spacing w:line="480" w:lineRule="auto"/>
        <w:jc w:val="center"/>
        <w:rPr>
          <w:b/>
          <w:sz w:val="24"/>
          <w:szCs w:val="24"/>
        </w:rPr>
      </w:pPr>
      <w:r w:rsidRPr="00BD4AC1">
        <w:rPr>
          <w:b/>
          <w:sz w:val="24"/>
          <w:szCs w:val="24"/>
        </w:rPr>
        <w:t>Diviners</w:t>
      </w:r>
    </w:p>
    <w:p w:rsidR="0029625D" w:rsidRPr="00BD4AC1" w:rsidRDefault="0029625D" w:rsidP="0029625D">
      <w:pPr>
        <w:spacing w:line="480" w:lineRule="auto"/>
        <w:jc w:val="both"/>
        <w:rPr>
          <w:sz w:val="24"/>
          <w:szCs w:val="24"/>
        </w:rPr>
      </w:pPr>
      <w:r w:rsidRPr="00BD4AC1">
        <w:rPr>
          <w:sz w:val="24"/>
          <w:szCs w:val="24"/>
        </w:rPr>
        <w:t xml:space="preserve">Divination derives from a Latin word </w:t>
      </w:r>
      <w:r w:rsidRPr="00BD4AC1">
        <w:rPr>
          <w:b/>
          <w:i/>
          <w:sz w:val="24"/>
          <w:szCs w:val="24"/>
        </w:rPr>
        <w:t>Divinare</w:t>
      </w:r>
      <w:r w:rsidRPr="00BD4AC1">
        <w:rPr>
          <w:i/>
          <w:sz w:val="24"/>
          <w:szCs w:val="24"/>
        </w:rPr>
        <w:t xml:space="preserve"> </w:t>
      </w:r>
      <w:r w:rsidRPr="00BD4AC1">
        <w:rPr>
          <w:sz w:val="24"/>
          <w:szCs w:val="24"/>
        </w:rPr>
        <w:t xml:space="preserve">which means to foresee, to be inspired by a God and related to the word </w:t>
      </w:r>
      <w:r w:rsidRPr="00BD4AC1">
        <w:rPr>
          <w:b/>
          <w:i/>
          <w:sz w:val="24"/>
          <w:szCs w:val="24"/>
        </w:rPr>
        <w:t>Divinus</w:t>
      </w:r>
      <w:r w:rsidRPr="00BD4AC1">
        <w:rPr>
          <w:b/>
          <w:sz w:val="24"/>
          <w:szCs w:val="24"/>
        </w:rPr>
        <w:t xml:space="preserve"> </w:t>
      </w:r>
      <w:r w:rsidRPr="00BD4AC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D4AC1">
        <w:rPr>
          <w:sz w:val="24"/>
          <w:szCs w:val="24"/>
          <w:vertAlign w:val="superscript"/>
        </w:rPr>
        <w:t>nd</w:t>
      </w:r>
      <w:r w:rsidRPr="00BD4AC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29625D" w:rsidRPr="00BD4AC1" w:rsidRDefault="0029625D" w:rsidP="0029625D">
      <w:pPr>
        <w:spacing w:line="480" w:lineRule="auto"/>
        <w:jc w:val="both"/>
        <w:rPr>
          <w:sz w:val="24"/>
          <w:szCs w:val="24"/>
        </w:rPr>
      </w:pPr>
      <w:r w:rsidRPr="00BD4AC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D4AC1">
        <w:rPr>
          <w:sz w:val="24"/>
          <w:szCs w:val="24"/>
          <w:vertAlign w:val="superscript"/>
        </w:rPr>
        <w:t>st</w:t>
      </w:r>
      <w:r w:rsidRPr="00BD4AC1">
        <w:rPr>
          <w:sz w:val="24"/>
          <w:szCs w:val="24"/>
        </w:rPr>
        <w:t xml:space="preserve"> Samuel 6:2 &amp; Acts 8:9-10, 11. The Spirit World is Powerful and Dangerous is in 2</w:t>
      </w:r>
      <w:r w:rsidRPr="00BD4AC1">
        <w:rPr>
          <w:sz w:val="24"/>
          <w:szCs w:val="24"/>
          <w:vertAlign w:val="superscript"/>
        </w:rPr>
        <w:t>nd</w:t>
      </w:r>
      <w:r w:rsidRPr="00BD4AC1">
        <w:rPr>
          <w:sz w:val="24"/>
          <w:szCs w:val="24"/>
        </w:rPr>
        <w:t xml:space="preserve"> Kings 9:22; 17:17; Numbers 22:6-7, 12; Zechariah 10:2; Ephesians 6:12; 2</w:t>
      </w:r>
      <w:r w:rsidRPr="00BD4AC1">
        <w:rPr>
          <w:sz w:val="24"/>
          <w:szCs w:val="24"/>
          <w:vertAlign w:val="superscript"/>
        </w:rPr>
        <w:t>nd</w:t>
      </w:r>
      <w:r w:rsidRPr="00BD4AC1">
        <w:rPr>
          <w:sz w:val="24"/>
          <w:szCs w:val="24"/>
        </w:rPr>
        <w:t xml:space="preserve"> Thessalonians 2:9-10 &amp; Revelation 18:23. Deliberate involvement with Divination forbidden by the Father Stephen is in Leviticus 19:26, 31; Exodus 22:18; Deuteronomy 18:10-14; 2</w:t>
      </w:r>
      <w:r w:rsidRPr="00BD4AC1">
        <w:rPr>
          <w:sz w:val="24"/>
          <w:szCs w:val="24"/>
          <w:vertAlign w:val="superscript"/>
        </w:rPr>
        <w:t>nd</w:t>
      </w:r>
      <w:r w:rsidRPr="00BD4AC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D4AC1">
        <w:rPr>
          <w:sz w:val="24"/>
          <w:szCs w:val="24"/>
          <w:vertAlign w:val="superscript"/>
        </w:rPr>
        <w:t>st</w:t>
      </w:r>
      <w:r w:rsidRPr="00BD4AC1">
        <w:rPr>
          <w:sz w:val="24"/>
          <w:szCs w:val="24"/>
        </w:rPr>
        <w:t xml:space="preserve"> Samuel 28:3-15. Casting lots to make decisions is in 1</w:t>
      </w:r>
      <w:r w:rsidRPr="00BD4AC1">
        <w:rPr>
          <w:sz w:val="24"/>
          <w:szCs w:val="24"/>
          <w:vertAlign w:val="superscript"/>
        </w:rPr>
        <w:t>st</w:t>
      </w:r>
      <w:r w:rsidRPr="00BD4AC1">
        <w:rPr>
          <w:sz w:val="24"/>
          <w:szCs w:val="24"/>
        </w:rPr>
        <w:t xml:space="preserve"> Chronicles 26:13-16; Nehemiah 11:1 &amp; Acts 1:26.   </w:t>
      </w:r>
    </w:p>
    <w:p w:rsidR="0029625D" w:rsidRPr="00BD4AC1" w:rsidRDefault="0029625D" w:rsidP="0029625D">
      <w:pPr>
        <w:spacing w:line="480" w:lineRule="auto"/>
        <w:jc w:val="center"/>
        <w:rPr>
          <w:b/>
          <w:sz w:val="24"/>
          <w:szCs w:val="24"/>
        </w:rPr>
      </w:pPr>
      <w:r w:rsidRPr="00BD4AC1">
        <w:rPr>
          <w:b/>
          <w:sz w:val="24"/>
          <w:szCs w:val="24"/>
        </w:rPr>
        <w:t>Fortunetelling</w:t>
      </w:r>
    </w:p>
    <w:p w:rsidR="0029625D" w:rsidRPr="00BD4AC1" w:rsidRDefault="0029625D" w:rsidP="0029625D">
      <w:pPr>
        <w:spacing w:line="480" w:lineRule="auto"/>
        <w:jc w:val="both"/>
        <w:rPr>
          <w:sz w:val="24"/>
          <w:szCs w:val="24"/>
        </w:rPr>
      </w:pPr>
      <w:r w:rsidRPr="00BD4AC1">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29625D" w:rsidRPr="00BD4AC1" w:rsidRDefault="0029625D" w:rsidP="0029625D">
      <w:pPr>
        <w:spacing w:line="480" w:lineRule="auto"/>
        <w:jc w:val="center"/>
        <w:rPr>
          <w:b/>
          <w:sz w:val="24"/>
          <w:szCs w:val="24"/>
        </w:rPr>
      </w:pPr>
      <w:r w:rsidRPr="00BD4AC1">
        <w:rPr>
          <w:b/>
          <w:sz w:val="24"/>
          <w:szCs w:val="24"/>
        </w:rPr>
        <w:t>Idolatry or Marital Fornicators</w:t>
      </w:r>
    </w:p>
    <w:p w:rsidR="0029625D" w:rsidRPr="00BD4AC1" w:rsidRDefault="0029625D" w:rsidP="0029625D">
      <w:pPr>
        <w:spacing w:line="480" w:lineRule="auto"/>
        <w:jc w:val="both"/>
        <w:rPr>
          <w:sz w:val="24"/>
          <w:szCs w:val="24"/>
        </w:rPr>
      </w:pPr>
      <w:r w:rsidRPr="00BD4AC1">
        <w:rPr>
          <w:sz w:val="24"/>
          <w:szCs w:val="24"/>
        </w:rPr>
        <w:t xml:space="preserve">Idolatry comes from Greek words concerning </w:t>
      </w:r>
      <w:r w:rsidRPr="00BD4AC1">
        <w:rPr>
          <w:b/>
          <w:i/>
          <w:sz w:val="24"/>
          <w:szCs w:val="24"/>
        </w:rPr>
        <w:t>Eidoloatria</w:t>
      </w:r>
      <w:r w:rsidRPr="00BD4AC1">
        <w:rPr>
          <w:sz w:val="24"/>
          <w:szCs w:val="24"/>
        </w:rPr>
        <w:t xml:space="preserve"> and </w:t>
      </w:r>
      <w:r w:rsidRPr="00BD4AC1">
        <w:rPr>
          <w:b/>
          <w:i/>
          <w:sz w:val="24"/>
          <w:szCs w:val="24"/>
        </w:rPr>
        <w:t>Eidolon</w:t>
      </w:r>
      <w:r w:rsidRPr="00BD4AC1">
        <w:rPr>
          <w:sz w:val="24"/>
          <w:szCs w:val="24"/>
        </w:rPr>
        <w:t xml:space="preserve"> meaning image or figure and </w:t>
      </w:r>
      <w:r w:rsidRPr="00BD4AC1">
        <w:rPr>
          <w:b/>
          <w:i/>
          <w:sz w:val="24"/>
          <w:szCs w:val="24"/>
        </w:rPr>
        <w:t>Latris</w:t>
      </w:r>
      <w:r w:rsidRPr="00BD4AC1">
        <w:rPr>
          <w:b/>
          <w:sz w:val="24"/>
          <w:szCs w:val="24"/>
        </w:rPr>
        <w:t xml:space="preserve"> </w:t>
      </w:r>
      <w:r w:rsidRPr="00BD4AC1">
        <w:rPr>
          <w:sz w:val="24"/>
          <w:szCs w:val="24"/>
        </w:rPr>
        <w:t xml:space="preserve">or </w:t>
      </w:r>
      <w:r w:rsidRPr="00BD4AC1">
        <w:rPr>
          <w:b/>
          <w:i/>
          <w:sz w:val="24"/>
          <w:szCs w:val="24"/>
        </w:rPr>
        <w:t>Latreuein</w:t>
      </w:r>
      <w:r w:rsidRPr="00BD4AC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D4AC1">
        <w:rPr>
          <w:b/>
          <w:sz w:val="24"/>
          <w:szCs w:val="24"/>
        </w:rPr>
        <w:t>The Lord Yah and the Different Kinds of Flesh in the Holy Bible</w:t>
      </w:r>
      <w:r w:rsidRPr="00BD4AC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D4AC1">
        <w:rPr>
          <w:sz w:val="24"/>
          <w:szCs w:val="24"/>
          <w:vertAlign w:val="superscript"/>
        </w:rPr>
        <w:t>st</w:t>
      </w:r>
      <w:r w:rsidRPr="00BD4AC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D4AC1">
        <w:rPr>
          <w:sz w:val="24"/>
          <w:szCs w:val="24"/>
          <w:vertAlign w:val="superscript"/>
        </w:rPr>
        <w:t>st</w:t>
      </w:r>
      <w:r w:rsidRPr="00BD4AC1">
        <w:rPr>
          <w:sz w:val="24"/>
          <w:szCs w:val="24"/>
        </w:rPr>
        <w:t xml:space="preserve"> Samuel 15:23 it tells us that stubbornness is as idolatry. In 1</w:t>
      </w:r>
      <w:r w:rsidRPr="00BD4AC1">
        <w:rPr>
          <w:sz w:val="24"/>
          <w:szCs w:val="24"/>
          <w:vertAlign w:val="superscript"/>
        </w:rPr>
        <w:t>st</w:t>
      </w:r>
      <w:r w:rsidRPr="00BD4AC1">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D4AC1">
        <w:rPr>
          <w:sz w:val="24"/>
          <w:szCs w:val="24"/>
          <w:vertAlign w:val="superscript"/>
        </w:rPr>
        <w:t>st</w:t>
      </w:r>
      <w:r w:rsidRPr="00BD4AC1">
        <w:rPr>
          <w:sz w:val="24"/>
          <w:szCs w:val="24"/>
        </w:rPr>
        <w:t xml:space="preserve"> Peter 4:3 it says that We spent in Our past lifetime doing the Gentile’s will, when We walked in…idolatries. Some Scriptures in the OT with idols are found in Leviticus 19:4; 26:1, 30; Deuteronomy 29:17; 1</w:t>
      </w:r>
      <w:r w:rsidRPr="00BD4AC1">
        <w:rPr>
          <w:sz w:val="24"/>
          <w:szCs w:val="24"/>
          <w:vertAlign w:val="superscript"/>
        </w:rPr>
        <w:t>st</w:t>
      </w:r>
      <w:r w:rsidRPr="00BD4AC1">
        <w:rPr>
          <w:sz w:val="24"/>
          <w:szCs w:val="24"/>
        </w:rPr>
        <w:t xml:space="preserve"> Samuel 31:9; 1</w:t>
      </w:r>
      <w:r w:rsidRPr="00BD4AC1">
        <w:rPr>
          <w:sz w:val="24"/>
          <w:szCs w:val="24"/>
          <w:vertAlign w:val="superscript"/>
        </w:rPr>
        <w:t>st</w:t>
      </w:r>
      <w:r w:rsidRPr="00BD4AC1">
        <w:rPr>
          <w:sz w:val="24"/>
          <w:szCs w:val="24"/>
        </w:rPr>
        <w:t xml:space="preserve"> Kings 15:12-13; 21:26; 2</w:t>
      </w:r>
      <w:r w:rsidRPr="00BD4AC1">
        <w:rPr>
          <w:sz w:val="24"/>
          <w:szCs w:val="24"/>
          <w:vertAlign w:val="superscript"/>
        </w:rPr>
        <w:t>nd</w:t>
      </w:r>
      <w:r w:rsidRPr="00BD4AC1">
        <w:rPr>
          <w:sz w:val="24"/>
          <w:szCs w:val="24"/>
        </w:rPr>
        <w:t xml:space="preserve"> Kings 17:12; 21:11, 21; 23:24; 1</w:t>
      </w:r>
      <w:r w:rsidRPr="00BD4AC1">
        <w:rPr>
          <w:sz w:val="24"/>
          <w:szCs w:val="24"/>
          <w:vertAlign w:val="superscript"/>
        </w:rPr>
        <w:t>st</w:t>
      </w:r>
      <w:r w:rsidRPr="00BD4AC1">
        <w:rPr>
          <w:sz w:val="24"/>
          <w:szCs w:val="24"/>
        </w:rPr>
        <w:t xml:space="preserve"> Chronicles 10:9; 16:26; 2</w:t>
      </w:r>
      <w:r w:rsidRPr="00BD4AC1">
        <w:rPr>
          <w:sz w:val="24"/>
          <w:szCs w:val="24"/>
          <w:vertAlign w:val="superscript"/>
        </w:rPr>
        <w:t>nd</w:t>
      </w:r>
      <w:r w:rsidRPr="00BD4AC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D4AC1">
        <w:rPr>
          <w:sz w:val="24"/>
          <w:szCs w:val="24"/>
          <w:vertAlign w:val="superscript"/>
        </w:rPr>
        <w:t>st</w:t>
      </w:r>
      <w:r w:rsidRPr="00BD4AC1">
        <w:rPr>
          <w:sz w:val="24"/>
          <w:szCs w:val="24"/>
        </w:rPr>
        <w:t xml:space="preserve"> Maccabees 1:43, 47, 54, 59; 10:83; 13:47; 2</w:t>
      </w:r>
      <w:r w:rsidRPr="00BD4AC1">
        <w:rPr>
          <w:sz w:val="24"/>
          <w:szCs w:val="24"/>
          <w:vertAlign w:val="superscript"/>
        </w:rPr>
        <w:t>nd</w:t>
      </w:r>
      <w:r w:rsidRPr="00BD4AC1">
        <w:rPr>
          <w:sz w:val="24"/>
          <w:szCs w:val="24"/>
        </w:rPr>
        <w:t xml:space="preserve"> Maccabees 12:40; 1</w:t>
      </w:r>
      <w:r w:rsidRPr="00BD4AC1">
        <w:rPr>
          <w:sz w:val="24"/>
          <w:szCs w:val="24"/>
          <w:vertAlign w:val="superscript"/>
        </w:rPr>
        <w:t>st</w:t>
      </w:r>
      <w:r w:rsidRPr="00BD4AC1">
        <w:rPr>
          <w:sz w:val="24"/>
          <w:szCs w:val="24"/>
        </w:rPr>
        <w:t xml:space="preserve"> Esdras 2:10 and 2</w:t>
      </w:r>
      <w:r w:rsidRPr="00BD4AC1">
        <w:rPr>
          <w:sz w:val="24"/>
          <w:szCs w:val="24"/>
          <w:vertAlign w:val="superscript"/>
        </w:rPr>
        <w:t>nd</w:t>
      </w:r>
      <w:r w:rsidRPr="00BD4AC1">
        <w:rPr>
          <w:sz w:val="24"/>
          <w:szCs w:val="24"/>
        </w:rPr>
        <w:t xml:space="preserve"> Esdras 16:68. Some Scriptures in the NT are found in Romans 2:22; 1</w:t>
      </w:r>
      <w:r w:rsidRPr="00BD4AC1">
        <w:rPr>
          <w:sz w:val="24"/>
          <w:szCs w:val="24"/>
          <w:vertAlign w:val="superscript"/>
        </w:rPr>
        <w:t>st</w:t>
      </w:r>
      <w:r w:rsidRPr="00BD4AC1">
        <w:rPr>
          <w:sz w:val="24"/>
          <w:szCs w:val="24"/>
        </w:rPr>
        <w:t xml:space="preserve"> Corinthians 8:1, 4, 7, 10; 10:19, 28; 12:2; 2</w:t>
      </w:r>
      <w:r w:rsidRPr="00BD4AC1">
        <w:rPr>
          <w:sz w:val="24"/>
          <w:szCs w:val="24"/>
          <w:vertAlign w:val="superscript"/>
        </w:rPr>
        <w:t>nd</w:t>
      </w:r>
      <w:r w:rsidRPr="00BD4AC1">
        <w:rPr>
          <w:sz w:val="24"/>
          <w:szCs w:val="24"/>
        </w:rPr>
        <w:t xml:space="preserve"> Corinthians 6:16;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29625D" w:rsidRPr="00BD4AC1" w:rsidRDefault="0029625D" w:rsidP="0029625D">
      <w:pPr>
        <w:spacing w:line="480" w:lineRule="auto"/>
        <w:jc w:val="both"/>
        <w:rPr>
          <w:sz w:val="24"/>
          <w:szCs w:val="24"/>
        </w:rPr>
      </w:pPr>
      <w:r w:rsidRPr="00BD4AC1">
        <w:rPr>
          <w:sz w:val="24"/>
          <w:szCs w:val="24"/>
        </w:rPr>
        <w:t>Idolatry among the Gentiles is in Judges 11:24; 16:23-24; 2</w:t>
      </w:r>
      <w:r w:rsidRPr="00BD4AC1">
        <w:rPr>
          <w:sz w:val="24"/>
          <w:szCs w:val="24"/>
          <w:vertAlign w:val="superscript"/>
        </w:rPr>
        <w:t>nd</w:t>
      </w:r>
      <w:r w:rsidRPr="00BD4AC1">
        <w:rPr>
          <w:sz w:val="24"/>
          <w:szCs w:val="24"/>
        </w:rPr>
        <w:t xml:space="preserve"> Kings 36:18-20; 37:38; 46:1; Ezekiel 8:14; 1</w:t>
      </w:r>
      <w:r w:rsidRPr="00BD4AC1">
        <w:rPr>
          <w:sz w:val="24"/>
          <w:szCs w:val="24"/>
          <w:vertAlign w:val="superscript"/>
        </w:rPr>
        <w:t>st</w:t>
      </w:r>
      <w:r w:rsidRPr="00BD4AC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D4AC1">
        <w:rPr>
          <w:sz w:val="24"/>
          <w:szCs w:val="24"/>
          <w:vertAlign w:val="superscript"/>
        </w:rPr>
        <w:t>st</w:t>
      </w:r>
      <w:r w:rsidRPr="00BD4AC1">
        <w:rPr>
          <w:sz w:val="24"/>
          <w:szCs w:val="24"/>
        </w:rPr>
        <w:t xml:space="preserve"> Kings 11:10; 12:28. In the Middle Monarchy is in 1</w:t>
      </w:r>
      <w:r w:rsidRPr="00BD4AC1">
        <w:rPr>
          <w:sz w:val="24"/>
          <w:szCs w:val="24"/>
          <w:vertAlign w:val="superscript"/>
        </w:rPr>
        <w:t>st</w:t>
      </w:r>
      <w:r w:rsidRPr="00BD4AC1">
        <w:rPr>
          <w:sz w:val="24"/>
          <w:szCs w:val="24"/>
        </w:rPr>
        <w:t xml:space="preserve"> Kings 11:7-8; 16:32, 33. In the Late Monarchy is in 2</w:t>
      </w:r>
      <w:r w:rsidRPr="00BD4AC1">
        <w:rPr>
          <w:sz w:val="24"/>
          <w:szCs w:val="24"/>
          <w:vertAlign w:val="superscript"/>
        </w:rPr>
        <w:t>nd</w:t>
      </w:r>
      <w:r w:rsidRPr="00BD4AC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D4AC1">
        <w:rPr>
          <w:sz w:val="24"/>
          <w:szCs w:val="24"/>
          <w:vertAlign w:val="superscript"/>
        </w:rPr>
        <w:t>st</w:t>
      </w:r>
      <w:r w:rsidRPr="00BD4AC1">
        <w:rPr>
          <w:sz w:val="24"/>
          <w:szCs w:val="24"/>
        </w:rPr>
        <w:t xml:space="preserve"> Kings 12:31 &amp; Isaiah 1:29. The Practices associated with Idolatry: The Burning of Children is in 2</w:t>
      </w:r>
      <w:r w:rsidRPr="00BD4AC1">
        <w:rPr>
          <w:sz w:val="24"/>
          <w:szCs w:val="24"/>
          <w:vertAlign w:val="superscript"/>
        </w:rPr>
        <w:t>nd</w:t>
      </w:r>
      <w:r w:rsidRPr="00BD4AC1">
        <w:rPr>
          <w:sz w:val="24"/>
          <w:szCs w:val="24"/>
        </w:rPr>
        <w:t xml:space="preserve"> Kings 23:10. The Superstitious Use of Religious Symbols is in 2</w:t>
      </w:r>
      <w:r w:rsidRPr="00BD4AC1">
        <w:rPr>
          <w:sz w:val="24"/>
          <w:szCs w:val="24"/>
          <w:vertAlign w:val="superscript"/>
        </w:rPr>
        <w:t>nd</w:t>
      </w:r>
      <w:r w:rsidRPr="00BD4AC1">
        <w:rPr>
          <w:sz w:val="24"/>
          <w:szCs w:val="24"/>
        </w:rPr>
        <w:t xml:space="preserve"> Kings 18:4 &amp; Judges 8:27. The Sexual Deviance is in Deuteronomy 23:17; 1</w:t>
      </w:r>
      <w:r w:rsidRPr="00BD4AC1">
        <w:rPr>
          <w:sz w:val="24"/>
          <w:szCs w:val="24"/>
          <w:vertAlign w:val="superscript"/>
        </w:rPr>
        <w:t>st</w:t>
      </w:r>
      <w:r w:rsidRPr="00BD4AC1">
        <w:rPr>
          <w:sz w:val="24"/>
          <w:szCs w:val="24"/>
        </w:rPr>
        <w:t xml:space="preserve"> Kings 14:24 &amp; Hosea 4:14. The Idolatry in the NT: The Idolatry in the Gentile World is in 1</w:t>
      </w:r>
      <w:r w:rsidRPr="00BD4AC1">
        <w:rPr>
          <w:sz w:val="24"/>
          <w:szCs w:val="24"/>
          <w:vertAlign w:val="superscript"/>
        </w:rPr>
        <w:t>st</w:t>
      </w:r>
      <w:r w:rsidRPr="00BD4AC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D4AC1">
        <w:rPr>
          <w:sz w:val="24"/>
          <w:szCs w:val="24"/>
          <w:vertAlign w:val="superscript"/>
        </w:rPr>
        <w:t>st</w:t>
      </w:r>
      <w:r w:rsidRPr="00BD4AC1">
        <w:rPr>
          <w:sz w:val="24"/>
          <w:szCs w:val="24"/>
        </w:rPr>
        <w:t xml:space="preserve"> Corinthians 8:4; 10:19; 12:2. Idolatrous Worship of Human Beings is in Romans 1:25; Luke 20:24-25 &amp; Acts 12:22; 28:6. Demonic Authorities are involved with Idolatry is in 1</w:t>
      </w:r>
      <w:r w:rsidRPr="00BD4AC1">
        <w:rPr>
          <w:sz w:val="24"/>
          <w:szCs w:val="24"/>
          <w:vertAlign w:val="superscript"/>
        </w:rPr>
        <w:t>st</w:t>
      </w:r>
      <w:r w:rsidRPr="00BD4AC1">
        <w:rPr>
          <w:sz w:val="24"/>
          <w:szCs w:val="24"/>
        </w:rPr>
        <w:t xml:space="preserve"> Corinthians 10:20 &amp; Revelation 9:20; 13:4. Food sacrificed to Idols is in Romans 14:2-3, 6; 1</w:t>
      </w:r>
      <w:r w:rsidRPr="00BD4AC1">
        <w:rPr>
          <w:sz w:val="24"/>
          <w:szCs w:val="24"/>
          <w:vertAlign w:val="superscript"/>
        </w:rPr>
        <w:t>st</w:t>
      </w:r>
      <w:r w:rsidRPr="00BD4AC1">
        <w:rPr>
          <w:sz w:val="24"/>
          <w:szCs w:val="24"/>
        </w:rPr>
        <w:t xml:space="preserve"> Corinthians 8:4-13; 10:14-31 &amp; Acts 15:20. The Encounters with Idolatrous Practice is in Acts 14:11-18; 17:18-31; 19:28. Spiritual idolatry is in 1</w:t>
      </w:r>
      <w:r w:rsidRPr="00BD4AC1">
        <w:rPr>
          <w:sz w:val="24"/>
          <w:szCs w:val="24"/>
          <w:vertAlign w:val="superscript"/>
        </w:rPr>
        <w:t>st</w:t>
      </w:r>
      <w:r w:rsidRPr="00BD4AC1">
        <w:rPr>
          <w:sz w:val="24"/>
          <w:szCs w:val="24"/>
        </w:rPr>
        <w:t xml:space="preserve"> John 5:21. The Temptations, Tests, Trials and Trying’s of Jesus Christ present three main kinds of Spiritual Idolatry: Possessions is in Matthew 4:3; 6:24; Philippians 3:19; Colossians 3:5; 1</w:t>
      </w:r>
      <w:r w:rsidRPr="00BD4AC1">
        <w:rPr>
          <w:sz w:val="24"/>
          <w:szCs w:val="24"/>
          <w:vertAlign w:val="superscript"/>
        </w:rPr>
        <w:t>st</w:t>
      </w:r>
      <w:r w:rsidRPr="00BD4AC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D4AC1">
        <w:rPr>
          <w:sz w:val="24"/>
          <w:szCs w:val="24"/>
          <w:vertAlign w:val="superscript"/>
        </w:rPr>
        <w:t>nd</w:t>
      </w:r>
      <w:r w:rsidRPr="00BD4AC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29625D" w:rsidRPr="00BD4AC1" w:rsidRDefault="0029625D" w:rsidP="0029625D">
      <w:pPr>
        <w:spacing w:line="480" w:lineRule="auto"/>
        <w:jc w:val="center"/>
        <w:rPr>
          <w:b/>
          <w:sz w:val="24"/>
          <w:szCs w:val="24"/>
        </w:rPr>
      </w:pPr>
      <w:r w:rsidRPr="00BD4AC1">
        <w:rPr>
          <w:b/>
          <w:sz w:val="24"/>
          <w:szCs w:val="24"/>
        </w:rPr>
        <w:t>Exorcisms</w:t>
      </w:r>
    </w:p>
    <w:p w:rsidR="0029625D" w:rsidRPr="00BD4AC1" w:rsidRDefault="0029625D" w:rsidP="0029625D">
      <w:pPr>
        <w:spacing w:line="480" w:lineRule="auto"/>
        <w:jc w:val="both"/>
        <w:rPr>
          <w:sz w:val="24"/>
          <w:szCs w:val="24"/>
        </w:rPr>
      </w:pPr>
      <w:r w:rsidRPr="00BD4AC1">
        <w:rPr>
          <w:sz w:val="24"/>
          <w:szCs w:val="24"/>
        </w:rPr>
        <w:t xml:space="preserve">Exorcism drives from a Latin word </w:t>
      </w:r>
      <w:r w:rsidRPr="00BD4AC1">
        <w:rPr>
          <w:b/>
          <w:i/>
          <w:sz w:val="24"/>
          <w:szCs w:val="24"/>
        </w:rPr>
        <w:t>Exorcismus</w:t>
      </w:r>
      <w:r w:rsidRPr="00BD4AC1">
        <w:rPr>
          <w:sz w:val="24"/>
          <w:szCs w:val="24"/>
        </w:rPr>
        <w:t xml:space="preserve"> and from a Greek word </w:t>
      </w:r>
      <w:r w:rsidRPr="00BD4AC1">
        <w:rPr>
          <w:b/>
          <w:i/>
          <w:sz w:val="24"/>
          <w:szCs w:val="24"/>
        </w:rPr>
        <w:t xml:space="preserve">Exorkizein </w:t>
      </w:r>
      <w:r w:rsidRPr="00BD4AC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29625D" w:rsidRPr="00BD4AC1" w:rsidRDefault="0029625D" w:rsidP="0029625D">
      <w:pPr>
        <w:spacing w:line="480" w:lineRule="auto"/>
        <w:jc w:val="both"/>
        <w:rPr>
          <w:sz w:val="24"/>
          <w:szCs w:val="24"/>
        </w:rPr>
      </w:pPr>
      <w:r w:rsidRPr="00BD4AC1">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D4AC1">
        <w:rPr>
          <w:sz w:val="24"/>
          <w:szCs w:val="24"/>
          <w:vertAlign w:val="superscript"/>
        </w:rPr>
        <w:t>st</w:t>
      </w:r>
      <w:r w:rsidRPr="00BD4AC1">
        <w:rPr>
          <w:sz w:val="24"/>
          <w:szCs w:val="24"/>
        </w:rPr>
        <w:t xml:space="preserve"> Samuel 18:14-16, 23. Intensive prayer is sometimes necessary is in Mark 9:29 &amp; Acts 6:4. </w:t>
      </w:r>
    </w:p>
    <w:p w:rsidR="0029625D" w:rsidRPr="00BD4AC1" w:rsidRDefault="0029625D" w:rsidP="0029625D">
      <w:pPr>
        <w:spacing w:line="480" w:lineRule="auto"/>
        <w:jc w:val="center"/>
        <w:rPr>
          <w:b/>
          <w:sz w:val="24"/>
          <w:szCs w:val="24"/>
        </w:rPr>
      </w:pPr>
      <w:r w:rsidRPr="00BD4AC1">
        <w:rPr>
          <w:b/>
          <w:sz w:val="24"/>
          <w:szCs w:val="24"/>
        </w:rPr>
        <w:t>What is the Need for Exorcisms?</w:t>
      </w:r>
    </w:p>
    <w:p w:rsidR="0029625D" w:rsidRPr="00BD4AC1" w:rsidRDefault="0029625D" w:rsidP="0029625D">
      <w:pPr>
        <w:spacing w:line="480" w:lineRule="auto"/>
        <w:jc w:val="center"/>
        <w:rPr>
          <w:b/>
          <w:sz w:val="24"/>
          <w:szCs w:val="24"/>
        </w:rPr>
      </w:pPr>
      <w:r w:rsidRPr="00BD4AC1">
        <w:rPr>
          <w:b/>
          <w:sz w:val="24"/>
          <w:szCs w:val="24"/>
        </w:rPr>
        <w:t>The Attack to the Eternal Kingdom of Lordship</w:t>
      </w:r>
    </w:p>
    <w:p w:rsidR="0029625D" w:rsidRPr="00BD4AC1" w:rsidRDefault="0029625D" w:rsidP="0029625D">
      <w:pPr>
        <w:spacing w:line="480" w:lineRule="auto"/>
        <w:jc w:val="both"/>
        <w:rPr>
          <w:sz w:val="24"/>
          <w:szCs w:val="24"/>
        </w:rPr>
      </w:pPr>
      <w:r w:rsidRPr="00BD4AC1">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29625D" w:rsidRPr="00BD4AC1" w:rsidRDefault="0029625D" w:rsidP="0029625D">
      <w:pPr>
        <w:spacing w:line="480" w:lineRule="auto"/>
        <w:jc w:val="both"/>
        <w:rPr>
          <w:sz w:val="24"/>
          <w:szCs w:val="24"/>
        </w:rPr>
      </w:pPr>
      <w:r w:rsidRPr="00BD4AC1">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D4AC1">
        <w:rPr>
          <w:b/>
          <w:sz w:val="24"/>
          <w:szCs w:val="24"/>
        </w:rPr>
        <w:t>The Lord Yah and His Book on Hell in the Holy Bible</w:t>
      </w:r>
      <w:r w:rsidRPr="00BD4AC1">
        <w:rPr>
          <w:sz w:val="24"/>
          <w:szCs w:val="24"/>
        </w:rPr>
        <w:t xml:space="preserve">.” </w:t>
      </w:r>
    </w:p>
    <w:p w:rsidR="0029625D" w:rsidRPr="00BD4AC1" w:rsidRDefault="0029625D" w:rsidP="0029625D">
      <w:pPr>
        <w:spacing w:line="480" w:lineRule="auto"/>
        <w:jc w:val="both"/>
        <w:rPr>
          <w:sz w:val="24"/>
          <w:szCs w:val="24"/>
        </w:rPr>
      </w:pPr>
      <w:r w:rsidRPr="00BD4AC1">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D4AC1">
        <w:rPr>
          <w:sz w:val="24"/>
          <w:szCs w:val="24"/>
          <w:vertAlign w:val="superscript"/>
        </w:rPr>
        <w:t>st</w:t>
      </w:r>
      <w:r w:rsidRPr="00BD4AC1">
        <w:rPr>
          <w:sz w:val="24"/>
          <w:szCs w:val="24"/>
        </w:rPr>
        <w:t>, are the Chalkydri, 2</w:t>
      </w:r>
      <w:r w:rsidRPr="00BD4AC1">
        <w:rPr>
          <w:sz w:val="24"/>
          <w:szCs w:val="24"/>
          <w:vertAlign w:val="superscript"/>
        </w:rPr>
        <w:t>nd</w:t>
      </w:r>
      <w:r w:rsidRPr="00BD4AC1">
        <w:rPr>
          <w:sz w:val="24"/>
          <w:szCs w:val="24"/>
        </w:rPr>
        <w:t>, are the Angels. 3</w:t>
      </w:r>
      <w:r w:rsidRPr="00BD4AC1">
        <w:rPr>
          <w:sz w:val="24"/>
          <w:szCs w:val="24"/>
          <w:vertAlign w:val="superscript"/>
        </w:rPr>
        <w:t>rd</w:t>
      </w:r>
      <w:r w:rsidRPr="00BD4AC1">
        <w:rPr>
          <w:sz w:val="24"/>
          <w:szCs w:val="24"/>
        </w:rPr>
        <w:t>, are the Archangels,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are the Principalities or Rulers.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are the Powers or Authorities.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are the Virtues or Strongholds.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are the Dominions, Hashmallims or Lordships.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are the Thrones, Wheels, Ophanims, Ophde’s, Ofanims or Galgallins.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are the Seraphim’s or Burning Ones.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are the Living Creatures or Chayot’s &amp;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are the Chubby Ones or Cherubim’s. If You have any questions on the 24 orders, You must get My book called “</w:t>
      </w:r>
      <w:r w:rsidRPr="00BD4AC1">
        <w:rPr>
          <w:b/>
          <w:sz w:val="24"/>
          <w:szCs w:val="24"/>
        </w:rPr>
        <w:t>The Lord Yah and the 30 Orders of the Biblical Giants, Biblical Dragons and Biblical Law</w:t>
      </w:r>
      <w:r w:rsidRPr="00BD4AC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29625D" w:rsidRPr="00BD4AC1" w:rsidRDefault="0029625D" w:rsidP="0029625D">
      <w:pPr>
        <w:spacing w:line="480" w:lineRule="auto"/>
        <w:jc w:val="center"/>
        <w:rPr>
          <w:b/>
          <w:sz w:val="24"/>
          <w:szCs w:val="24"/>
        </w:rPr>
      </w:pPr>
      <w:r w:rsidRPr="00BD4AC1">
        <w:rPr>
          <w:b/>
          <w:sz w:val="24"/>
          <w:szCs w:val="24"/>
        </w:rPr>
        <w:t>What are the exorcisms (solemn commands) of Demon’s in scripture?</w:t>
      </w:r>
    </w:p>
    <w:p w:rsidR="0029625D" w:rsidRPr="00BD4AC1" w:rsidRDefault="0029625D" w:rsidP="0029625D">
      <w:pPr>
        <w:spacing w:line="480" w:lineRule="auto"/>
        <w:jc w:val="both"/>
        <w:rPr>
          <w:sz w:val="24"/>
          <w:szCs w:val="24"/>
        </w:rPr>
      </w:pPr>
      <w:r w:rsidRPr="00BD4AC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9625D" w:rsidRPr="00BD4AC1" w:rsidRDefault="0029625D" w:rsidP="0029625D">
      <w:pPr>
        <w:spacing w:line="480" w:lineRule="auto"/>
        <w:jc w:val="both"/>
        <w:rPr>
          <w:sz w:val="24"/>
          <w:szCs w:val="24"/>
        </w:rPr>
      </w:pPr>
      <w:r w:rsidRPr="00BD4AC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29625D" w:rsidRPr="00BD4AC1" w:rsidRDefault="0029625D" w:rsidP="0029625D">
      <w:pPr>
        <w:spacing w:line="480" w:lineRule="auto"/>
        <w:jc w:val="both"/>
        <w:rPr>
          <w:sz w:val="24"/>
          <w:szCs w:val="24"/>
        </w:rPr>
      </w:pPr>
      <w:r w:rsidRPr="00BD4AC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9625D" w:rsidRPr="00BD4AC1" w:rsidRDefault="0029625D" w:rsidP="0029625D">
      <w:pPr>
        <w:spacing w:line="480" w:lineRule="auto"/>
        <w:jc w:val="both"/>
        <w:rPr>
          <w:sz w:val="24"/>
          <w:szCs w:val="24"/>
        </w:rPr>
      </w:pPr>
      <w:r w:rsidRPr="00BD4AC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D4AC1">
        <w:rPr>
          <w:sz w:val="24"/>
          <w:szCs w:val="24"/>
          <w:vertAlign w:val="superscript"/>
        </w:rPr>
        <w:t xml:space="preserve">st </w:t>
      </w:r>
      <w:r w:rsidRPr="00BD4AC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9625D" w:rsidRPr="00BD4AC1" w:rsidRDefault="0029625D" w:rsidP="0029625D">
      <w:pPr>
        <w:spacing w:line="480" w:lineRule="auto"/>
        <w:jc w:val="both"/>
        <w:rPr>
          <w:sz w:val="24"/>
          <w:szCs w:val="24"/>
        </w:rPr>
      </w:pPr>
      <w:r w:rsidRPr="00BD4AC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D4AC1">
        <w:rPr>
          <w:sz w:val="24"/>
          <w:szCs w:val="24"/>
          <w:vertAlign w:val="superscript"/>
        </w:rPr>
        <w:t>st</w:t>
      </w:r>
      <w:r w:rsidRPr="00BD4AC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29625D" w:rsidRPr="00BD4AC1" w:rsidRDefault="0029625D" w:rsidP="0029625D">
      <w:pPr>
        <w:spacing w:line="480" w:lineRule="auto"/>
        <w:jc w:val="both"/>
        <w:rPr>
          <w:sz w:val="24"/>
          <w:szCs w:val="24"/>
        </w:rPr>
      </w:pPr>
      <w:r w:rsidRPr="00BD4AC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9625D" w:rsidRPr="00BD4AC1" w:rsidRDefault="0029625D" w:rsidP="0029625D">
      <w:pPr>
        <w:spacing w:line="480" w:lineRule="auto"/>
        <w:jc w:val="both"/>
        <w:rPr>
          <w:sz w:val="24"/>
          <w:szCs w:val="24"/>
        </w:rPr>
      </w:pPr>
      <w:r w:rsidRPr="00BD4AC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9625D" w:rsidRPr="00BD4AC1" w:rsidRDefault="0029625D" w:rsidP="0029625D">
      <w:pPr>
        <w:spacing w:line="480" w:lineRule="auto"/>
        <w:jc w:val="both"/>
        <w:rPr>
          <w:sz w:val="24"/>
          <w:szCs w:val="24"/>
        </w:rPr>
      </w:pPr>
      <w:r w:rsidRPr="00BD4AC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9625D" w:rsidRPr="00BD4AC1" w:rsidRDefault="0029625D" w:rsidP="0029625D">
      <w:pPr>
        <w:spacing w:line="480" w:lineRule="auto"/>
        <w:jc w:val="both"/>
        <w:rPr>
          <w:sz w:val="24"/>
          <w:szCs w:val="24"/>
        </w:rPr>
      </w:pPr>
      <w:r w:rsidRPr="00BD4AC1">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29625D" w:rsidRPr="00BD4AC1" w:rsidRDefault="0029625D" w:rsidP="0029625D">
      <w:pPr>
        <w:spacing w:line="480" w:lineRule="auto"/>
        <w:jc w:val="center"/>
        <w:rPr>
          <w:b/>
          <w:sz w:val="24"/>
          <w:szCs w:val="24"/>
        </w:rPr>
      </w:pPr>
      <w:r w:rsidRPr="00BD4AC1">
        <w:rPr>
          <w:b/>
          <w:sz w:val="24"/>
          <w:szCs w:val="24"/>
        </w:rPr>
        <w:t>Familiar Spirits</w:t>
      </w:r>
    </w:p>
    <w:p w:rsidR="0029625D" w:rsidRPr="00BD4AC1" w:rsidRDefault="0029625D" w:rsidP="0029625D">
      <w:pPr>
        <w:spacing w:line="480" w:lineRule="auto"/>
        <w:jc w:val="both"/>
        <w:rPr>
          <w:sz w:val="24"/>
          <w:szCs w:val="24"/>
          <w:u w:val="single"/>
        </w:rPr>
      </w:pPr>
      <w:r w:rsidRPr="00BD4AC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D4AC1">
        <w:rPr>
          <w:sz w:val="24"/>
          <w:szCs w:val="24"/>
          <w:vertAlign w:val="superscript"/>
        </w:rPr>
        <w:t>st</w:t>
      </w:r>
      <w:r w:rsidRPr="00BD4AC1">
        <w:rPr>
          <w:sz w:val="24"/>
          <w:szCs w:val="24"/>
        </w:rPr>
        <w:t xml:space="preserve"> Samuel 28:3-9 it tells us that Saul sought after a Familiar Spirit to contact Samuel which was disobedience to the Lord. In 2</w:t>
      </w:r>
      <w:r w:rsidRPr="00BD4AC1">
        <w:rPr>
          <w:sz w:val="24"/>
          <w:szCs w:val="24"/>
          <w:vertAlign w:val="superscript"/>
        </w:rPr>
        <w:t>nd</w:t>
      </w:r>
      <w:r w:rsidRPr="00BD4AC1">
        <w:rPr>
          <w:sz w:val="24"/>
          <w:szCs w:val="24"/>
        </w:rPr>
        <w:t xml:space="preserve"> Kings 21:6 and 2</w:t>
      </w:r>
      <w:r w:rsidRPr="00BD4AC1">
        <w:rPr>
          <w:sz w:val="24"/>
          <w:szCs w:val="24"/>
          <w:vertAlign w:val="superscript"/>
        </w:rPr>
        <w:t>nd</w:t>
      </w:r>
      <w:r w:rsidRPr="00BD4AC1">
        <w:rPr>
          <w:sz w:val="24"/>
          <w:szCs w:val="24"/>
        </w:rPr>
        <w:t xml:space="preserve"> Chronicles 33:6 it states that the Father made His Son to pass through the fire and dealt with Familiar Spirits which was wickedness in the sight of the Lord. In 2</w:t>
      </w:r>
      <w:r w:rsidRPr="00BD4AC1">
        <w:rPr>
          <w:sz w:val="24"/>
          <w:szCs w:val="24"/>
          <w:vertAlign w:val="superscript"/>
        </w:rPr>
        <w:t>nd</w:t>
      </w:r>
      <w:r w:rsidRPr="00BD4AC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D4AC1">
        <w:rPr>
          <w:sz w:val="24"/>
          <w:szCs w:val="24"/>
          <w:vertAlign w:val="superscript"/>
        </w:rPr>
        <w:t>st</w:t>
      </w:r>
      <w:r w:rsidRPr="00BD4AC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D4AC1">
        <w:rPr>
          <w:sz w:val="24"/>
          <w:szCs w:val="24"/>
          <w:vertAlign w:val="superscript"/>
        </w:rPr>
        <w:t>st</w:t>
      </w:r>
      <w:r w:rsidRPr="00BD4AC1">
        <w:rPr>
          <w:sz w:val="24"/>
          <w:szCs w:val="24"/>
        </w:rPr>
        <w:t xml:space="preserve"> John 2:15-17. </w:t>
      </w:r>
    </w:p>
    <w:p w:rsidR="0029625D" w:rsidRPr="00BD4AC1" w:rsidRDefault="0029625D" w:rsidP="0029625D">
      <w:pPr>
        <w:spacing w:line="480" w:lineRule="auto"/>
        <w:jc w:val="center"/>
        <w:rPr>
          <w:b/>
          <w:sz w:val="24"/>
          <w:szCs w:val="24"/>
        </w:rPr>
      </w:pPr>
      <w:r w:rsidRPr="00BD4AC1">
        <w:rPr>
          <w:b/>
          <w:sz w:val="24"/>
          <w:szCs w:val="24"/>
        </w:rPr>
        <w:t>Fallen Cherub Dragon Giants</w:t>
      </w:r>
    </w:p>
    <w:p w:rsidR="0029625D" w:rsidRPr="00BD4AC1" w:rsidRDefault="0029625D" w:rsidP="0029625D">
      <w:pPr>
        <w:spacing w:line="480" w:lineRule="auto"/>
        <w:jc w:val="both"/>
        <w:rPr>
          <w:sz w:val="24"/>
          <w:szCs w:val="24"/>
        </w:rPr>
      </w:pPr>
      <w:r w:rsidRPr="00BD4AC1">
        <w:rPr>
          <w:sz w:val="24"/>
          <w:szCs w:val="24"/>
        </w:rPr>
        <w:t xml:space="preserve">The 24 levels of the </w:t>
      </w:r>
      <w:r w:rsidRPr="00BD4AC1">
        <w:rPr>
          <w:b/>
          <w:sz w:val="24"/>
          <w:szCs w:val="24"/>
        </w:rPr>
        <w:t>Grigori or Watchers</w:t>
      </w:r>
      <w:r w:rsidRPr="00BD4AC1">
        <w:rPr>
          <w:sz w:val="24"/>
          <w:szCs w:val="24"/>
        </w:rPr>
        <w:t xml:space="preserve"> are the 1</w:t>
      </w:r>
      <w:r w:rsidRPr="00BD4AC1">
        <w:rPr>
          <w:sz w:val="24"/>
          <w:szCs w:val="24"/>
          <w:vertAlign w:val="superscript"/>
        </w:rPr>
        <w:t>st</w:t>
      </w:r>
      <w:r w:rsidRPr="00BD4AC1">
        <w:rPr>
          <w:sz w:val="24"/>
          <w:szCs w:val="24"/>
        </w:rPr>
        <w:t>/2</w:t>
      </w:r>
      <w:r w:rsidRPr="00BD4AC1">
        <w:rPr>
          <w:sz w:val="24"/>
          <w:szCs w:val="24"/>
          <w:vertAlign w:val="superscript"/>
        </w:rPr>
        <w:t>nd</w:t>
      </w:r>
      <w:r w:rsidRPr="00BD4AC1">
        <w:rPr>
          <w:sz w:val="24"/>
          <w:szCs w:val="24"/>
        </w:rPr>
        <w:t xml:space="preserve"> in 2</w:t>
      </w:r>
      <w:r w:rsidRPr="00BD4AC1">
        <w:rPr>
          <w:sz w:val="24"/>
          <w:szCs w:val="24"/>
          <w:vertAlign w:val="superscript"/>
        </w:rPr>
        <w:t>nd</w:t>
      </w:r>
      <w:r w:rsidRPr="00BD4AC1">
        <w:rPr>
          <w:sz w:val="24"/>
          <w:szCs w:val="24"/>
        </w:rPr>
        <w:t xml:space="preserve"> Enoch p. 8-9, 485-500.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is the </w:t>
      </w:r>
      <w:r w:rsidRPr="00BD4AC1">
        <w:rPr>
          <w:b/>
          <w:sz w:val="24"/>
          <w:szCs w:val="24"/>
        </w:rPr>
        <w:t>Anak or Long Neck</w:t>
      </w:r>
      <w:r w:rsidRPr="00BD4AC1">
        <w:rPr>
          <w:sz w:val="24"/>
          <w:szCs w:val="24"/>
        </w:rPr>
        <w:t xml:space="preserve"> in Genesis 6:1-5 &amp; Numbers 13:33. 5</w:t>
      </w:r>
      <w:r w:rsidRPr="00BD4AC1">
        <w:rPr>
          <w:sz w:val="24"/>
          <w:szCs w:val="24"/>
          <w:vertAlign w:val="superscript"/>
        </w:rPr>
        <w:t>th</w:t>
      </w:r>
      <w:r w:rsidRPr="00BD4AC1">
        <w:rPr>
          <w:sz w:val="24"/>
          <w:szCs w:val="24"/>
        </w:rPr>
        <w:t>/6</w:t>
      </w:r>
      <w:r w:rsidRPr="00BD4AC1">
        <w:rPr>
          <w:sz w:val="24"/>
          <w:szCs w:val="24"/>
          <w:vertAlign w:val="superscript"/>
        </w:rPr>
        <w:t>th</w:t>
      </w:r>
      <w:r w:rsidRPr="00BD4AC1">
        <w:rPr>
          <w:sz w:val="24"/>
          <w:szCs w:val="24"/>
        </w:rPr>
        <w:t xml:space="preserve">, is the </w:t>
      </w:r>
      <w:r w:rsidRPr="00BD4AC1">
        <w:rPr>
          <w:b/>
          <w:sz w:val="24"/>
          <w:szCs w:val="24"/>
        </w:rPr>
        <w:t xml:space="preserve">Anakin or Anakim </w:t>
      </w:r>
      <w:r w:rsidRPr="00BD4AC1">
        <w:rPr>
          <w:sz w:val="24"/>
          <w:szCs w:val="24"/>
        </w:rPr>
        <w:t>in Genesis 6:1-5; Numbers 13:33. 7</w:t>
      </w:r>
      <w:r w:rsidRPr="00BD4AC1">
        <w:rPr>
          <w:sz w:val="24"/>
          <w:szCs w:val="24"/>
          <w:vertAlign w:val="superscript"/>
        </w:rPr>
        <w:t>th</w:t>
      </w:r>
      <w:r w:rsidRPr="00BD4AC1">
        <w:rPr>
          <w:sz w:val="24"/>
          <w:szCs w:val="24"/>
        </w:rPr>
        <w:t xml:space="preserve">, is the </w:t>
      </w:r>
      <w:r w:rsidRPr="00BD4AC1">
        <w:rPr>
          <w:b/>
          <w:sz w:val="24"/>
          <w:szCs w:val="24"/>
        </w:rPr>
        <w:t xml:space="preserve">Nephilim </w:t>
      </w:r>
      <w:r w:rsidRPr="00BD4AC1">
        <w:rPr>
          <w:sz w:val="24"/>
          <w:szCs w:val="24"/>
        </w:rPr>
        <w:t>in Genesis 6:1-5. 8</w:t>
      </w:r>
      <w:r w:rsidRPr="00BD4AC1">
        <w:rPr>
          <w:sz w:val="24"/>
          <w:szCs w:val="24"/>
          <w:vertAlign w:val="superscript"/>
        </w:rPr>
        <w:t>th</w:t>
      </w:r>
      <w:r w:rsidRPr="00BD4AC1">
        <w:rPr>
          <w:sz w:val="24"/>
          <w:szCs w:val="24"/>
        </w:rPr>
        <w:t xml:space="preserve">, is the </w:t>
      </w:r>
      <w:r w:rsidRPr="00BD4AC1">
        <w:rPr>
          <w:b/>
          <w:sz w:val="24"/>
          <w:szCs w:val="24"/>
        </w:rPr>
        <w:t>Nefilim</w:t>
      </w:r>
      <w:r w:rsidRPr="00BD4AC1">
        <w:rPr>
          <w:sz w:val="24"/>
          <w:szCs w:val="24"/>
        </w:rPr>
        <w:t xml:space="preserve"> in Genesis 6:1-5. 9</w:t>
      </w:r>
      <w:r w:rsidRPr="00BD4AC1">
        <w:rPr>
          <w:sz w:val="24"/>
          <w:szCs w:val="24"/>
          <w:vertAlign w:val="superscript"/>
        </w:rPr>
        <w:t>th</w:t>
      </w:r>
      <w:r w:rsidRPr="00BD4AC1">
        <w:rPr>
          <w:sz w:val="24"/>
          <w:szCs w:val="24"/>
        </w:rPr>
        <w:t>/10</w:t>
      </w:r>
      <w:r w:rsidRPr="00BD4AC1">
        <w:rPr>
          <w:sz w:val="24"/>
          <w:szCs w:val="24"/>
          <w:vertAlign w:val="superscript"/>
        </w:rPr>
        <w:t>th</w:t>
      </w:r>
      <w:r w:rsidRPr="00BD4AC1">
        <w:rPr>
          <w:sz w:val="24"/>
          <w:szCs w:val="24"/>
        </w:rPr>
        <w:t xml:space="preserve">, is the </w:t>
      </w:r>
      <w:r w:rsidRPr="00BD4AC1">
        <w:rPr>
          <w:b/>
          <w:sz w:val="24"/>
          <w:szCs w:val="24"/>
        </w:rPr>
        <w:t>Zamzummim</w:t>
      </w:r>
      <w:r w:rsidRPr="00BD4AC1">
        <w:rPr>
          <w:sz w:val="24"/>
          <w:szCs w:val="24"/>
        </w:rPr>
        <w:t xml:space="preserve"> or </w:t>
      </w:r>
      <w:r w:rsidRPr="00BD4AC1">
        <w:rPr>
          <w:b/>
          <w:sz w:val="24"/>
          <w:szCs w:val="24"/>
        </w:rPr>
        <w:t>Zumzamim</w:t>
      </w:r>
      <w:r w:rsidRPr="00BD4AC1">
        <w:rPr>
          <w:sz w:val="24"/>
          <w:szCs w:val="24"/>
        </w:rPr>
        <w:t xml:space="preserve"> </w:t>
      </w:r>
      <w:r w:rsidRPr="00BD4AC1">
        <w:rPr>
          <w:b/>
          <w:sz w:val="24"/>
          <w:szCs w:val="24"/>
        </w:rPr>
        <w:t>(Zuzim)</w:t>
      </w:r>
      <w:r w:rsidRPr="00BD4AC1">
        <w:rPr>
          <w:sz w:val="24"/>
          <w:szCs w:val="24"/>
        </w:rPr>
        <w:t xml:space="preserve"> in Genesis 6:1-5. 11</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is the </w:t>
      </w:r>
      <w:r w:rsidRPr="00BD4AC1">
        <w:rPr>
          <w:b/>
          <w:sz w:val="24"/>
          <w:szCs w:val="24"/>
        </w:rPr>
        <w:t>Gibborim or Mighty Ones</w:t>
      </w:r>
      <w:r w:rsidRPr="00BD4AC1">
        <w:rPr>
          <w:sz w:val="24"/>
          <w:szCs w:val="24"/>
        </w:rPr>
        <w:t xml:space="preserve"> in Genesis 6:1-5. 13</w:t>
      </w:r>
      <w:r w:rsidRPr="00BD4AC1">
        <w:rPr>
          <w:sz w:val="24"/>
          <w:szCs w:val="24"/>
          <w:vertAlign w:val="superscript"/>
        </w:rPr>
        <w:t>th</w:t>
      </w:r>
      <w:r w:rsidRPr="00BD4AC1">
        <w:rPr>
          <w:sz w:val="24"/>
          <w:szCs w:val="24"/>
        </w:rPr>
        <w:t>-15</w:t>
      </w:r>
      <w:r w:rsidRPr="00BD4AC1">
        <w:rPr>
          <w:sz w:val="24"/>
          <w:szCs w:val="24"/>
          <w:vertAlign w:val="superscript"/>
        </w:rPr>
        <w:t>th</w:t>
      </w:r>
      <w:r w:rsidRPr="00BD4AC1">
        <w:rPr>
          <w:sz w:val="24"/>
          <w:szCs w:val="24"/>
        </w:rPr>
        <w:t xml:space="preserve">, is the </w:t>
      </w:r>
      <w:r w:rsidRPr="00BD4AC1">
        <w:rPr>
          <w:b/>
          <w:sz w:val="24"/>
          <w:szCs w:val="24"/>
        </w:rPr>
        <w:t>Rephaim</w:t>
      </w:r>
      <w:r w:rsidRPr="00BD4AC1">
        <w:rPr>
          <w:sz w:val="24"/>
          <w:szCs w:val="24"/>
        </w:rPr>
        <w:t xml:space="preserve"> or </w:t>
      </w:r>
      <w:r w:rsidRPr="00BD4AC1">
        <w:rPr>
          <w:b/>
          <w:sz w:val="24"/>
          <w:szCs w:val="24"/>
        </w:rPr>
        <w:t>Rapahaim</w:t>
      </w:r>
      <w:r w:rsidRPr="00BD4AC1">
        <w:rPr>
          <w:sz w:val="24"/>
          <w:szCs w:val="24"/>
        </w:rPr>
        <w:t xml:space="preserve"> or </w:t>
      </w:r>
      <w:r w:rsidRPr="00BD4AC1">
        <w:rPr>
          <w:b/>
          <w:sz w:val="24"/>
          <w:szCs w:val="24"/>
        </w:rPr>
        <w:t>Refaim</w:t>
      </w:r>
      <w:r w:rsidRPr="00BD4AC1">
        <w:rPr>
          <w:sz w:val="24"/>
          <w:szCs w:val="24"/>
        </w:rPr>
        <w:t xml:space="preserve"> in Joshua 17:15 &amp; Deuteronomy 2:11, 20; 3:11-12. 16</w:t>
      </w:r>
      <w:r w:rsidRPr="00BD4AC1">
        <w:rPr>
          <w:sz w:val="24"/>
          <w:szCs w:val="24"/>
          <w:vertAlign w:val="superscript"/>
        </w:rPr>
        <w:t>th</w:t>
      </w:r>
      <w:r w:rsidRPr="00BD4AC1">
        <w:rPr>
          <w:sz w:val="24"/>
          <w:szCs w:val="24"/>
        </w:rPr>
        <w:t>-19</w:t>
      </w:r>
      <w:r w:rsidRPr="00BD4AC1">
        <w:rPr>
          <w:sz w:val="24"/>
          <w:szCs w:val="24"/>
          <w:vertAlign w:val="superscript"/>
        </w:rPr>
        <w:t>th</w:t>
      </w:r>
      <w:r w:rsidRPr="00BD4AC1">
        <w:rPr>
          <w:sz w:val="24"/>
          <w:szCs w:val="24"/>
        </w:rPr>
        <w:t xml:space="preserve">, is the </w:t>
      </w:r>
      <w:r w:rsidRPr="00BD4AC1">
        <w:rPr>
          <w:b/>
          <w:sz w:val="24"/>
          <w:szCs w:val="24"/>
        </w:rPr>
        <w:t>Emim</w:t>
      </w:r>
      <w:r w:rsidRPr="00BD4AC1">
        <w:rPr>
          <w:sz w:val="24"/>
          <w:szCs w:val="24"/>
        </w:rPr>
        <w:t xml:space="preserve"> or </w:t>
      </w:r>
      <w:r w:rsidRPr="00BD4AC1">
        <w:rPr>
          <w:b/>
          <w:sz w:val="24"/>
          <w:szCs w:val="24"/>
        </w:rPr>
        <w:t xml:space="preserve">Emma </w:t>
      </w:r>
      <w:r w:rsidRPr="00BD4AC1">
        <w:rPr>
          <w:sz w:val="24"/>
          <w:szCs w:val="24"/>
        </w:rPr>
        <w:t xml:space="preserve">or </w:t>
      </w:r>
      <w:r w:rsidRPr="00BD4AC1">
        <w:rPr>
          <w:b/>
          <w:sz w:val="24"/>
          <w:szCs w:val="24"/>
        </w:rPr>
        <w:t xml:space="preserve">Ema </w:t>
      </w:r>
      <w:r w:rsidRPr="00BD4AC1">
        <w:rPr>
          <w:sz w:val="24"/>
          <w:szCs w:val="24"/>
        </w:rPr>
        <w:t xml:space="preserve">or </w:t>
      </w:r>
      <w:r w:rsidRPr="00BD4AC1">
        <w:rPr>
          <w:b/>
          <w:sz w:val="24"/>
          <w:szCs w:val="24"/>
        </w:rPr>
        <w:t>Emites</w:t>
      </w:r>
      <w:r w:rsidRPr="00BD4AC1">
        <w:rPr>
          <w:sz w:val="24"/>
          <w:szCs w:val="24"/>
        </w:rPr>
        <w:t xml:space="preserve"> in Joshua 17:15; Deuteronomy 2:11, 20; 3:11-12. 20</w:t>
      </w:r>
      <w:r w:rsidRPr="00BD4AC1">
        <w:rPr>
          <w:sz w:val="24"/>
          <w:szCs w:val="24"/>
          <w:vertAlign w:val="superscript"/>
        </w:rPr>
        <w:t>th</w:t>
      </w:r>
      <w:r w:rsidRPr="00BD4AC1">
        <w:rPr>
          <w:sz w:val="24"/>
          <w:szCs w:val="24"/>
        </w:rPr>
        <w:t xml:space="preserve">, is the </w:t>
      </w:r>
      <w:r w:rsidRPr="00BD4AC1">
        <w:rPr>
          <w:b/>
          <w:sz w:val="24"/>
          <w:szCs w:val="24"/>
        </w:rPr>
        <w:t xml:space="preserve">Raphah </w:t>
      </w:r>
      <w:r w:rsidRPr="00BD4AC1">
        <w:rPr>
          <w:sz w:val="24"/>
          <w:szCs w:val="24"/>
        </w:rPr>
        <w:t>in 1</w:t>
      </w:r>
      <w:r w:rsidRPr="00BD4AC1">
        <w:rPr>
          <w:sz w:val="24"/>
          <w:szCs w:val="24"/>
          <w:vertAlign w:val="superscript"/>
        </w:rPr>
        <w:t>st</w:t>
      </w:r>
      <w:r w:rsidRPr="00BD4AC1">
        <w:rPr>
          <w:sz w:val="24"/>
          <w:szCs w:val="24"/>
        </w:rPr>
        <w:t xml:space="preserve"> Chronicles 20:4; 2</w:t>
      </w:r>
      <w:r w:rsidRPr="00BD4AC1">
        <w:rPr>
          <w:sz w:val="24"/>
          <w:szCs w:val="24"/>
          <w:vertAlign w:val="superscript"/>
        </w:rPr>
        <w:t>nd</w:t>
      </w:r>
      <w:r w:rsidRPr="00BD4AC1">
        <w:rPr>
          <w:sz w:val="24"/>
          <w:szCs w:val="24"/>
        </w:rPr>
        <w:t xml:space="preserve"> Samuel 21:15-22. 21</w:t>
      </w:r>
      <w:r w:rsidRPr="00BD4AC1">
        <w:rPr>
          <w:sz w:val="24"/>
          <w:szCs w:val="24"/>
          <w:vertAlign w:val="superscript"/>
        </w:rPr>
        <w:t>st</w:t>
      </w:r>
      <w:r w:rsidRPr="00BD4AC1">
        <w:rPr>
          <w:sz w:val="24"/>
          <w:szCs w:val="24"/>
        </w:rPr>
        <w:t xml:space="preserve">, is the </w:t>
      </w:r>
      <w:r w:rsidRPr="00BD4AC1">
        <w:rPr>
          <w:b/>
          <w:sz w:val="24"/>
          <w:szCs w:val="24"/>
        </w:rPr>
        <w:t>Rapha</w:t>
      </w:r>
      <w:r w:rsidRPr="00BD4AC1">
        <w:rPr>
          <w:sz w:val="24"/>
          <w:szCs w:val="24"/>
        </w:rPr>
        <w:t xml:space="preserve">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22</w:t>
      </w:r>
      <w:r w:rsidRPr="00BD4AC1">
        <w:rPr>
          <w:sz w:val="24"/>
          <w:szCs w:val="24"/>
          <w:vertAlign w:val="superscript"/>
        </w:rPr>
        <w:t>nd</w:t>
      </w:r>
      <w:r w:rsidRPr="00BD4AC1">
        <w:rPr>
          <w:sz w:val="24"/>
          <w:szCs w:val="24"/>
        </w:rPr>
        <w:t xml:space="preserve">, is the </w:t>
      </w:r>
      <w:r w:rsidRPr="00BD4AC1">
        <w:rPr>
          <w:b/>
          <w:sz w:val="24"/>
          <w:szCs w:val="24"/>
        </w:rPr>
        <w:t xml:space="preserve">Haraphah (Saph/Sippai) </w:t>
      </w:r>
      <w:r w:rsidRPr="00BD4AC1">
        <w:rPr>
          <w:sz w:val="24"/>
          <w:szCs w:val="24"/>
        </w:rPr>
        <w:t>in 2</w:t>
      </w:r>
      <w:r w:rsidRPr="00BD4AC1">
        <w:rPr>
          <w:sz w:val="24"/>
          <w:szCs w:val="24"/>
          <w:vertAlign w:val="superscript"/>
        </w:rPr>
        <w:t>nd</w:t>
      </w:r>
      <w:r w:rsidRPr="00BD4AC1">
        <w:rPr>
          <w:sz w:val="24"/>
          <w:szCs w:val="24"/>
        </w:rPr>
        <w:t xml:space="preserve"> Samuel 21:18, 23</w:t>
      </w:r>
      <w:r w:rsidRPr="00BD4AC1">
        <w:rPr>
          <w:sz w:val="24"/>
          <w:szCs w:val="24"/>
          <w:vertAlign w:val="superscript"/>
        </w:rPr>
        <w:t>rd</w:t>
      </w:r>
      <w:r w:rsidRPr="00BD4AC1">
        <w:rPr>
          <w:sz w:val="24"/>
          <w:szCs w:val="24"/>
        </w:rPr>
        <w:t xml:space="preserve">, is the </w:t>
      </w:r>
      <w:r w:rsidRPr="00BD4AC1">
        <w:rPr>
          <w:b/>
          <w:sz w:val="24"/>
          <w:szCs w:val="24"/>
        </w:rPr>
        <w:t xml:space="preserve">Gittites (Goliath, Ishbi-Benob His Son &amp; Lahmi His Brother) </w:t>
      </w:r>
      <w:r w:rsidRPr="00BD4AC1">
        <w:rPr>
          <w:sz w:val="24"/>
          <w:szCs w:val="24"/>
        </w:rPr>
        <w:t>in 2</w:t>
      </w:r>
      <w:r w:rsidRPr="00BD4AC1">
        <w:rPr>
          <w:sz w:val="24"/>
          <w:szCs w:val="24"/>
          <w:vertAlign w:val="superscript"/>
        </w:rPr>
        <w:t>nd</w:t>
      </w:r>
      <w:r w:rsidRPr="00BD4AC1">
        <w:rPr>
          <w:sz w:val="24"/>
          <w:szCs w:val="24"/>
        </w:rPr>
        <w:t xml:space="preserve"> Samuel 21:16, 19 &amp; 24</w:t>
      </w:r>
      <w:r w:rsidRPr="00BD4AC1">
        <w:rPr>
          <w:sz w:val="24"/>
          <w:szCs w:val="24"/>
          <w:vertAlign w:val="superscript"/>
        </w:rPr>
        <w:t>th</w:t>
      </w:r>
      <w:r w:rsidRPr="00BD4AC1">
        <w:rPr>
          <w:sz w:val="24"/>
          <w:szCs w:val="24"/>
        </w:rPr>
        <w:t xml:space="preserve">, is the </w:t>
      </w:r>
      <w:r w:rsidRPr="00BD4AC1">
        <w:rPr>
          <w:b/>
          <w:sz w:val="24"/>
          <w:szCs w:val="24"/>
        </w:rPr>
        <w:t xml:space="preserve">Warrior </w:t>
      </w:r>
      <w:r w:rsidRPr="00BD4AC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D4AC1">
        <w:rPr>
          <w:b/>
          <w:i/>
          <w:sz w:val="24"/>
          <w:szCs w:val="24"/>
        </w:rPr>
        <w:t>Age of the Giants</w:t>
      </w:r>
      <w:r w:rsidRPr="00BD4AC1">
        <w:rPr>
          <w:sz w:val="24"/>
          <w:szCs w:val="24"/>
        </w:rPr>
        <w:t xml:space="preserve">” in Genesis 1:1-1:2 &amp; 120 realms of Giants (2/3 of the Warriors) by Michael in “Holy Divine Love Intercourse” is in Acts 17:28-29. The 24 levels is to each of the Trinity &amp; the Law in Holy Divine Nature. </w:t>
      </w:r>
      <w:r w:rsidRPr="00BD4AC1">
        <w:rPr>
          <w:b/>
          <w:sz w:val="24"/>
          <w:szCs w:val="24"/>
        </w:rPr>
        <w:t>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are the Lord James for Boys &amp; Law/Stephen for Lords as the Giant Lords governs the Highest 60 levels of Giants under the 30</w:t>
      </w:r>
      <w:r w:rsidRPr="00BD4AC1">
        <w:rPr>
          <w:b/>
          <w:sz w:val="24"/>
          <w:szCs w:val="24"/>
          <w:vertAlign w:val="superscript"/>
        </w:rPr>
        <w:t>th</w:t>
      </w:r>
      <w:r w:rsidRPr="00BD4AC1">
        <w:rPr>
          <w:b/>
          <w:sz w:val="24"/>
          <w:szCs w:val="24"/>
        </w:rPr>
        <w:t xml:space="preserve"> order of Yah</w:t>
      </w:r>
      <w:r w:rsidRPr="00BD4AC1">
        <w:rPr>
          <w:sz w:val="24"/>
          <w:szCs w:val="24"/>
        </w:rPr>
        <w:t xml:space="preserve">. </w:t>
      </w:r>
      <w:r w:rsidRPr="00BD4AC1">
        <w:rPr>
          <w:b/>
          <w:sz w:val="24"/>
          <w:szCs w:val="24"/>
        </w:rPr>
        <w:t>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are the Lord Jesus &amp; Lord John the Lord’s Man/Woman governs the Higher &amp; High 60 levels of Giants</w:t>
      </w:r>
      <w:r w:rsidRPr="00BD4AC1">
        <w:rPr>
          <w:sz w:val="24"/>
          <w:szCs w:val="24"/>
        </w:rPr>
        <w:t xml:space="preserve">. </w:t>
      </w:r>
    </w:p>
    <w:p w:rsidR="0029625D" w:rsidRPr="00BD4AC1" w:rsidRDefault="0029625D" w:rsidP="0029625D">
      <w:pPr>
        <w:spacing w:line="480" w:lineRule="auto"/>
        <w:jc w:val="center"/>
        <w:rPr>
          <w:b/>
          <w:sz w:val="24"/>
          <w:szCs w:val="24"/>
        </w:rPr>
      </w:pPr>
      <w:r w:rsidRPr="00BD4AC1">
        <w:rPr>
          <w:b/>
          <w:sz w:val="24"/>
          <w:szCs w:val="24"/>
        </w:rPr>
        <w:t>Enchanters</w:t>
      </w:r>
    </w:p>
    <w:p w:rsidR="0029625D" w:rsidRPr="00BD4AC1" w:rsidRDefault="0029625D" w:rsidP="0029625D">
      <w:pPr>
        <w:spacing w:line="480" w:lineRule="auto"/>
        <w:jc w:val="both"/>
        <w:rPr>
          <w:sz w:val="24"/>
          <w:szCs w:val="24"/>
        </w:rPr>
      </w:pPr>
      <w:r w:rsidRPr="00BD4AC1">
        <w:rPr>
          <w:sz w:val="24"/>
          <w:szCs w:val="24"/>
        </w:rPr>
        <w:t xml:space="preserve">The word incantation derives from a Latin word </w:t>
      </w:r>
      <w:r w:rsidRPr="00BD4AC1">
        <w:rPr>
          <w:b/>
          <w:i/>
          <w:sz w:val="24"/>
          <w:szCs w:val="24"/>
        </w:rPr>
        <w:t xml:space="preserve">Incantare </w:t>
      </w:r>
      <w:r w:rsidRPr="00BD4AC1">
        <w:rPr>
          <w:sz w:val="24"/>
          <w:szCs w:val="24"/>
        </w:rPr>
        <w:t>meaning “</w:t>
      </w:r>
      <w:r w:rsidRPr="00BD4AC1">
        <w:rPr>
          <w:b/>
          <w:sz w:val="24"/>
          <w:szCs w:val="24"/>
        </w:rPr>
        <w:t>to chant a magical spell upon</w:t>
      </w:r>
      <w:r w:rsidRPr="00BD4AC1">
        <w:rPr>
          <w:sz w:val="24"/>
          <w:szCs w:val="24"/>
        </w:rPr>
        <w:t>” and “</w:t>
      </w:r>
      <w:r w:rsidRPr="00BD4AC1">
        <w:rPr>
          <w:b/>
          <w:sz w:val="24"/>
          <w:szCs w:val="24"/>
        </w:rPr>
        <w:t>to utter an incantation, or cast a magical spell</w:t>
      </w:r>
      <w:r w:rsidRPr="00BD4AC1">
        <w:rPr>
          <w:sz w:val="24"/>
          <w:szCs w:val="24"/>
        </w:rPr>
        <w:t>” from the word “</w:t>
      </w:r>
      <w:r w:rsidRPr="00BD4AC1">
        <w:rPr>
          <w:b/>
          <w:sz w:val="24"/>
          <w:szCs w:val="24"/>
        </w:rPr>
        <w:t>enchant</w:t>
      </w:r>
      <w:r w:rsidRPr="00BD4AC1">
        <w:rPr>
          <w:sz w:val="24"/>
          <w:szCs w:val="24"/>
        </w:rPr>
        <w:t xml:space="preserve">”. Also the word </w:t>
      </w:r>
      <w:r w:rsidRPr="00BD4AC1">
        <w:rPr>
          <w:b/>
          <w:i/>
          <w:sz w:val="24"/>
          <w:szCs w:val="24"/>
        </w:rPr>
        <w:t>In</w:t>
      </w:r>
      <w:r w:rsidRPr="00BD4AC1">
        <w:rPr>
          <w:i/>
          <w:sz w:val="24"/>
          <w:szCs w:val="24"/>
        </w:rPr>
        <w:t xml:space="preserve"> </w:t>
      </w:r>
      <w:r w:rsidRPr="00BD4AC1">
        <w:rPr>
          <w:sz w:val="24"/>
          <w:szCs w:val="24"/>
        </w:rPr>
        <w:t>concerning “</w:t>
      </w:r>
      <w:r w:rsidRPr="00BD4AC1">
        <w:rPr>
          <w:b/>
          <w:sz w:val="24"/>
          <w:szCs w:val="24"/>
        </w:rPr>
        <w:t>into</w:t>
      </w:r>
      <w:r w:rsidRPr="00BD4AC1">
        <w:rPr>
          <w:sz w:val="24"/>
          <w:szCs w:val="24"/>
        </w:rPr>
        <w:t xml:space="preserve">” and </w:t>
      </w:r>
      <w:r w:rsidRPr="00BD4AC1">
        <w:rPr>
          <w:b/>
          <w:i/>
          <w:sz w:val="24"/>
          <w:szCs w:val="24"/>
        </w:rPr>
        <w:t>Cantare</w:t>
      </w:r>
      <w:r w:rsidRPr="00BD4AC1">
        <w:rPr>
          <w:sz w:val="24"/>
          <w:szCs w:val="24"/>
        </w:rPr>
        <w:t xml:space="preserve"> can mean “</w:t>
      </w:r>
      <w:r w:rsidRPr="00BD4AC1">
        <w:rPr>
          <w:b/>
          <w:sz w:val="24"/>
          <w:szCs w:val="24"/>
        </w:rPr>
        <w:t>to sing</w:t>
      </w:r>
      <w:r w:rsidRPr="00BD4AC1">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D4AC1">
        <w:rPr>
          <w:sz w:val="24"/>
          <w:szCs w:val="24"/>
          <w:vertAlign w:val="superscript"/>
        </w:rPr>
        <w:t>nd</w:t>
      </w:r>
      <w:r w:rsidRPr="00BD4AC1">
        <w:rPr>
          <w:sz w:val="24"/>
          <w:szCs w:val="24"/>
        </w:rPr>
        <w:t xml:space="preserve"> Kings 17:17; 21:6 &amp; 2</w:t>
      </w:r>
      <w:r w:rsidRPr="00BD4AC1">
        <w:rPr>
          <w:sz w:val="24"/>
          <w:szCs w:val="24"/>
          <w:vertAlign w:val="superscript"/>
        </w:rPr>
        <w:t>nd</w:t>
      </w:r>
      <w:r w:rsidRPr="00BD4AC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29625D" w:rsidRPr="00BD4AC1" w:rsidRDefault="0029625D" w:rsidP="0029625D">
      <w:pPr>
        <w:spacing w:line="480" w:lineRule="auto"/>
        <w:jc w:val="center"/>
        <w:rPr>
          <w:b/>
          <w:sz w:val="24"/>
          <w:szCs w:val="24"/>
        </w:rPr>
      </w:pPr>
      <w:r w:rsidRPr="00BD4AC1">
        <w:rPr>
          <w:b/>
          <w:sz w:val="24"/>
          <w:szCs w:val="24"/>
        </w:rPr>
        <w:t>Dwarfs and Elves</w:t>
      </w:r>
    </w:p>
    <w:p w:rsidR="0029625D" w:rsidRPr="00BD4AC1" w:rsidRDefault="0029625D" w:rsidP="0029625D">
      <w:pPr>
        <w:spacing w:line="480" w:lineRule="auto"/>
        <w:jc w:val="both"/>
        <w:rPr>
          <w:sz w:val="24"/>
          <w:szCs w:val="24"/>
        </w:rPr>
      </w:pPr>
      <w:r w:rsidRPr="00BD4AC1">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D4AC1">
        <w:rPr>
          <w:b/>
          <w:sz w:val="24"/>
          <w:szCs w:val="24"/>
        </w:rPr>
        <w:t>little people</w:t>
      </w:r>
      <w:r w:rsidRPr="00BD4AC1">
        <w:rPr>
          <w:sz w:val="24"/>
          <w:szCs w:val="24"/>
        </w:rPr>
        <w:t>” or a “</w:t>
      </w:r>
      <w:r w:rsidRPr="00BD4AC1">
        <w:rPr>
          <w:b/>
          <w:sz w:val="24"/>
          <w:szCs w:val="24"/>
        </w:rPr>
        <w:t>midget</w:t>
      </w:r>
      <w:r w:rsidRPr="00BD4AC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D4AC1">
        <w:rPr>
          <w:sz w:val="24"/>
          <w:szCs w:val="24"/>
          <w:vertAlign w:val="superscript"/>
        </w:rPr>
        <w:t>nd</w:t>
      </w:r>
      <w:r w:rsidRPr="00BD4AC1">
        <w:rPr>
          <w:sz w:val="24"/>
          <w:szCs w:val="24"/>
        </w:rPr>
        <w:t xml:space="preserve"> Esdras 15:56; Esther 13:5; Sirach 19:27; 27:27; 1</w:t>
      </w:r>
      <w:r w:rsidRPr="00BD4AC1">
        <w:rPr>
          <w:sz w:val="24"/>
          <w:szCs w:val="24"/>
          <w:vertAlign w:val="superscript"/>
        </w:rPr>
        <w:t>st</w:t>
      </w:r>
      <w:r w:rsidRPr="00BD4AC1">
        <w:rPr>
          <w:sz w:val="24"/>
          <w:szCs w:val="24"/>
        </w:rPr>
        <w:t xml:space="preserve"> Maccabees 1:15; 7:23; 9:61; 2</w:t>
      </w:r>
      <w:r w:rsidRPr="00BD4AC1">
        <w:rPr>
          <w:sz w:val="24"/>
          <w:szCs w:val="24"/>
          <w:vertAlign w:val="superscript"/>
        </w:rPr>
        <w:t>nd</w:t>
      </w:r>
      <w:r w:rsidRPr="00BD4AC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29625D" w:rsidRPr="00BD4AC1" w:rsidRDefault="0029625D" w:rsidP="0029625D">
      <w:pPr>
        <w:spacing w:line="480" w:lineRule="auto"/>
        <w:jc w:val="center"/>
        <w:rPr>
          <w:b/>
          <w:sz w:val="24"/>
          <w:szCs w:val="24"/>
        </w:rPr>
      </w:pPr>
      <w:r w:rsidRPr="00BD4AC1">
        <w:rPr>
          <w:b/>
          <w:sz w:val="24"/>
          <w:szCs w:val="24"/>
        </w:rPr>
        <w:t>Medicines and Drugs</w:t>
      </w:r>
    </w:p>
    <w:p w:rsidR="0029625D" w:rsidRPr="00BD4AC1" w:rsidRDefault="0029625D" w:rsidP="0029625D">
      <w:pPr>
        <w:spacing w:line="480" w:lineRule="auto"/>
        <w:jc w:val="both"/>
        <w:rPr>
          <w:sz w:val="24"/>
          <w:szCs w:val="24"/>
        </w:rPr>
      </w:pPr>
      <w:r w:rsidRPr="00BD4AC1">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29625D" w:rsidRPr="00BD4AC1" w:rsidRDefault="0029625D" w:rsidP="0029625D">
      <w:pPr>
        <w:spacing w:line="480" w:lineRule="auto"/>
        <w:jc w:val="both"/>
        <w:rPr>
          <w:sz w:val="24"/>
          <w:szCs w:val="24"/>
        </w:rPr>
      </w:pPr>
      <w:r w:rsidRPr="00BD4AC1">
        <w:rPr>
          <w:sz w:val="24"/>
          <w:szCs w:val="24"/>
        </w:rPr>
        <w:t>Preventative Medicine: A cheerful disposition is in Proverbs 17:22. Disinfection is in Leviticus 14:41; 15:5. Salt is in Ezekiel 16:4. Physical Exercise profits little, but Godliness is the success of all things is in 1</w:t>
      </w:r>
      <w:r w:rsidRPr="00BD4AC1">
        <w:rPr>
          <w:sz w:val="24"/>
          <w:szCs w:val="24"/>
          <w:vertAlign w:val="superscript"/>
        </w:rPr>
        <w:t>st</w:t>
      </w:r>
      <w:r w:rsidRPr="00BD4AC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D4AC1">
        <w:rPr>
          <w:sz w:val="24"/>
          <w:szCs w:val="24"/>
          <w:vertAlign w:val="superscript"/>
        </w:rPr>
        <w:t>nd</w:t>
      </w:r>
      <w:r w:rsidRPr="00BD4AC1">
        <w:rPr>
          <w:sz w:val="24"/>
          <w:szCs w:val="24"/>
        </w:rPr>
        <w:t xml:space="preserve"> Kings 20:7 &amp; Isaiah 38:21. Spittle is in Mark 7:33. Water is in Leviticus 15:5; 2</w:t>
      </w:r>
      <w:r w:rsidRPr="00BD4AC1">
        <w:rPr>
          <w:sz w:val="24"/>
          <w:szCs w:val="24"/>
          <w:vertAlign w:val="superscript"/>
        </w:rPr>
        <w:t>nd</w:t>
      </w:r>
      <w:r w:rsidRPr="00BD4AC1">
        <w:rPr>
          <w:sz w:val="24"/>
          <w:szCs w:val="24"/>
        </w:rPr>
        <w:t xml:space="preserve"> Kings 5:10 &amp; John 9:7. Wine is in 1</w:t>
      </w:r>
      <w:r w:rsidRPr="00BD4AC1">
        <w:rPr>
          <w:sz w:val="24"/>
          <w:szCs w:val="24"/>
          <w:vertAlign w:val="superscript"/>
        </w:rPr>
        <w:t>st</w:t>
      </w:r>
      <w:r w:rsidRPr="00BD4AC1">
        <w:rPr>
          <w:sz w:val="24"/>
          <w:szCs w:val="24"/>
        </w:rPr>
        <w:t xml:space="preserve"> Timothy 5:23 &amp; Luke 10:34. Eye salve is in Revelation 3:18. Music is in 1</w:t>
      </w:r>
      <w:r w:rsidRPr="00BD4AC1">
        <w:rPr>
          <w:sz w:val="24"/>
          <w:szCs w:val="24"/>
          <w:vertAlign w:val="superscript"/>
        </w:rPr>
        <w:t>st</w:t>
      </w:r>
      <w:r w:rsidRPr="00BD4AC1">
        <w:rPr>
          <w:sz w:val="24"/>
          <w:szCs w:val="24"/>
        </w:rPr>
        <w:t xml:space="preserve"> Samuel 16:23; 18:10 &amp; 2</w:t>
      </w:r>
      <w:r w:rsidRPr="00BD4AC1">
        <w:rPr>
          <w:sz w:val="24"/>
          <w:szCs w:val="24"/>
          <w:vertAlign w:val="superscript"/>
        </w:rPr>
        <w:t>nd</w:t>
      </w:r>
      <w:r w:rsidRPr="00BD4AC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BD4AC1">
        <w:rPr>
          <w:sz w:val="24"/>
          <w:szCs w:val="24"/>
          <w:vertAlign w:val="superscript"/>
        </w:rPr>
        <w:t>st</w:t>
      </w:r>
      <w:r w:rsidRPr="00BD4AC1">
        <w:rPr>
          <w:sz w:val="24"/>
          <w:szCs w:val="24"/>
        </w:rPr>
        <w:t xml:space="preserve"> Corinthians 15:42-44 &amp; Philippians 3:20-21.      </w:t>
      </w:r>
    </w:p>
    <w:p w:rsidR="0029625D" w:rsidRPr="00BD4AC1" w:rsidRDefault="0029625D" w:rsidP="0029625D">
      <w:pPr>
        <w:spacing w:before="240" w:line="480" w:lineRule="auto"/>
        <w:jc w:val="center"/>
        <w:rPr>
          <w:b/>
          <w:sz w:val="24"/>
          <w:szCs w:val="24"/>
        </w:rPr>
      </w:pPr>
      <w:r w:rsidRPr="00BD4AC1">
        <w:rPr>
          <w:b/>
          <w:sz w:val="24"/>
          <w:szCs w:val="24"/>
        </w:rPr>
        <w:t>What are the 10 Incurable Diseases that the Lord Yahweh says those things will never be healed in Hell?</w:t>
      </w:r>
    </w:p>
    <w:p w:rsidR="0029625D" w:rsidRPr="00BD4AC1" w:rsidRDefault="0029625D" w:rsidP="0029625D">
      <w:pPr>
        <w:spacing w:before="240" w:line="480" w:lineRule="auto"/>
        <w:jc w:val="center"/>
        <w:rPr>
          <w:b/>
          <w:sz w:val="24"/>
          <w:szCs w:val="24"/>
        </w:rPr>
      </w:pPr>
      <w:r w:rsidRPr="00BD4AC1">
        <w:rPr>
          <w:b/>
          <w:sz w:val="24"/>
          <w:szCs w:val="24"/>
        </w:rPr>
        <w:t>The First Incurable Disease concerning Israel’s Prison for under 1 year</w:t>
      </w:r>
    </w:p>
    <w:p w:rsidR="0029625D" w:rsidRPr="00BD4AC1" w:rsidRDefault="0029625D" w:rsidP="0029625D">
      <w:pPr>
        <w:spacing w:before="240" w:line="480" w:lineRule="auto"/>
        <w:jc w:val="both"/>
        <w:rPr>
          <w:sz w:val="24"/>
          <w:szCs w:val="24"/>
        </w:rPr>
      </w:pPr>
      <w:r w:rsidRPr="00BD4AC1">
        <w:rPr>
          <w:sz w:val="24"/>
          <w:szCs w:val="24"/>
        </w:rPr>
        <w:t xml:space="preserve">In Micah 1:9 it mentions “For Her Wounds (Bruises) are Incurable. For it has come to Judah (this means praise). It has come to the Gate of My (Father Stephen’s) people---to Jerusalem.” </w:t>
      </w:r>
    </w:p>
    <w:p w:rsidR="0029625D" w:rsidRPr="00BD4AC1" w:rsidRDefault="0029625D" w:rsidP="0029625D">
      <w:pPr>
        <w:spacing w:before="240" w:line="480" w:lineRule="auto"/>
        <w:jc w:val="center"/>
        <w:rPr>
          <w:b/>
          <w:sz w:val="24"/>
          <w:szCs w:val="24"/>
        </w:rPr>
      </w:pPr>
      <w:r w:rsidRPr="00BD4AC1">
        <w:rPr>
          <w:b/>
          <w:sz w:val="24"/>
          <w:szCs w:val="24"/>
        </w:rPr>
        <w:t>The Second Incurable Disease concerning Babel’s Prison for 1 year</w:t>
      </w:r>
    </w:p>
    <w:p w:rsidR="0029625D" w:rsidRPr="00BD4AC1" w:rsidRDefault="0029625D" w:rsidP="0029625D">
      <w:pPr>
        <w:spacing w:before="240" w:line="480" w:lineRule="auto"/>
        <w:jc w:val="both"/>
        <w:rPr>
          <w:sz w:val="24"/>
          <w:szCs w:val="24"/>
        </w:rPr>
      </w:pPr>
      <w:r w:rsidRPr="00BD4AC1">
        <w:rPr>
          <w:sz w:val="24"/>
          <w:szCs w:val="24"/>
        </w:rPr>
        <w:t>In Jeremiah 30:15 declares “Why do You cry about Your Affliction? Your Sorrow is incurable. Because of the Multitude of Your Iniquities, because Your sins have increased, I (Father Stephen) have done these things to You.”</w:t>
      </w:r>
    </w:p>
    <w:p w:rsidR="0029625D" w:rsidRPr="00BD4AC1" w:rsidRDefault="0029625D" w:rsidP="0029625D">
      <w:pPr>
        <w:spacing w:before="240" w:line="480" w:lineRule="auto"/>
        <w:jc w:val="center"/>
        <w:rPr>
          <w:b/>
          <w:sz w:val="24"/>
          <w:szCs w:val="24"/>
        </w:rPr>
      </w:pPr>
      <w:r w:rsidRPr="00BD4AC1">
        <w:rPr>
          <w:b/>
          <w:sz w:val="24"/>
          <w:szCs w:val="24"/>
        </w:rPr>
        <w:t>The Third Incurable Disease concerning Confusion’s Prison for 2 years</w:t>
      </w:r>
    </w:p>
    <w:p w:rsidR="0029625D" w:rsidRPr="00BD4AC1" w:rsidRDefault="0029625D" w:rsidP="0029625D">
      <w:pPr>
        <w:spacing w:before="240" w:line="480" w:lineRule="auto"/>
        <w:jc w:val="both"/>
        <w:rPr>
          <w:sz w:val="24"/>
          <w:szCs w:val="24"/>
        </w:rPr>
      </w:pPr>
      <w:r w:rsidRPr="00BD4AC1">
        <w:rPr>
          <w:sz w:val="24"/>
          <w:szCs w:val="24"/>
        </w:rPr>
        <w:t xml:space="preserve">In Jeremiah 30:12 mentions “For thus says the LORD (FATHER STEPHEN): ‘You Affliction is Incurable, Your Wound is Severe.’” </w:t>
      </w:r>
    </w:p>
    <w:p w:rsidR="0029625D" w:rsidRPr="00BD4AC1" w:rsidRDefault="0029625D" w:rsidP="0029625D">
      <w:pPr>
        <w:spacing w:before="240" w:line="480" w:lineRule="auto"/>
        <w:jc w:val="center"/>
        <w:rPr>
          <w:b/>
          <w:sz w:val="24"/>
          <w:szCs w:val="24"/>
        </w:rPr>
      </w:pPr>
      <w:r w:rsidRPr="00BD4AC1">
        <w:rPr>
          <w:b/>
          <w:sz w:val="24"/>
          <w:szCs w:val="24"/>
        </w:rPr>
        <w:t>The Fourth Incurable Disease concerning Shinar’s Prison for 3 years</w:t>
      </w:r>
    </w:p>
    <w:p w:rsidR="0029625D" w:rsidRPr="00BD4AC1" w:rsidRDefault="0029625D" w:rsidP="0029625D">
      <w:pPr>
        <w:spacing w:before="240" w:line="480" w:lineRule="auto"/>
        <w:jc w:val="both"/>
        <w:rPr>
          <w:sz w:val="24"/>
          <w:szCs w:val="24"/>
        </w:rPr>
      </w:pPr>
      <w:r w:rsidRPr="00BD4AC1">
        <w:rPr>
          <w:sz w:val="24"/>
          <w:szCs w:val="24"/>
        </w:rPr>
        <w:t xml:space="preserve">In Jeremiah 15:18 states “Why is My Pain perpetual and My Wound Incurable, which refuses to be healed? Will You (Father Stephen) surely be to Me like an unreliable (failing) stream, as Waters that fail?” </w:t>
      </w:r>
    </w:p>
    <w:p w:rsidR="0029625D" w:rsidRPr="00BD4AC1" w:rsidRDefault="0029625D" w:rsidP="0029625D">
      <w:pPr>
        <w:spacing w:before="240" w:line="480" w:lineRule="auto"/>
        <w:jc w:val="center"/>
        <w:rPr>
          <w:b/>
          <w:sz w:val="24"/>
          <w:szCs w:val="24"/>
        </w:rPr>
      </w:pPr>
      <w:r w:rsidRPr="00BD4AC1">
        <w:rPr>
          <w:b/>
          <w:sz w:val="24"/>
          <w:szCs w:val="24"/>
        </w:rPr>
        <w:t>The Fifth Incurable Disease concerning Rome’s Prison for 4 years</w:t>
      </w:r>
    </w:p>
    <w:p w:rsidR="0029625D" w:rsidRPr="00BD4AC1" w:rsidRDefault="0029625D" w:rsidP="0029625D">
      <w:pPr>
        <w:spacing w:before="240" w:line="480" w:lineRule="auto"/>
        <w:jc w:val="both"/>
        <w:rPr>
          <w:sz w:val="24"/>
          <w:szCs w:val="24"/>
        </w:rPr>
      </w:pPr>
      <w:r w:rsidRPr="00BD4AC1">
        <w:rPr>
          <w:sz w:val="24"/>
          <w:szCs w:val="24"/>
        </w:rPr>
        <w:t>In 2</w:t>
      </w:r>
      <w:r w:rsidRPr="00BD4AC1">
        <w:rPr>
          <w:sz w:val="24"/>
          <w:szCs w:val="24"/>
          <w:vertAlign w:val="superscript"/>
        </w:rPr>
        <w:t>nd</w:t>
      </w:r>
      <w:r w:rsidRPr="00BD4AC1">
        <w:rPr>
          <w:sz w:val="24"/>
          <w:szCs w:val="24"/>
        </w:rPr>
        <w:t xml:space="preserve"> Chronicles 21:18 tells us “After all this the LORD (FATHER STEPHEN) struck Him in His Intestines (His stomach area or belly area of His large &amp; small intestines) with an Incurable Disease.” </w:t>
      </w:r>
    </w:p>
    <w:p w:rsidR="0029625D" w:rsidRPr="00BD4AC1" w:rsidRDefault="0029625D" w:rsidP="0029625D">
      <w:pPr>
        <w:spacing w:before="240" w:line="480" w:lineRule="auto"/>
        <w:jc w:val="center"/>
        <w:rPr>
          <w:b/>
          <w:sz w:val="24"/>
          <w:szCs w:val="24"/>
        </w:rPr>
      </w:pPr>
      <w:r w:rsidRPr="00BD4AC1">
        <w:rPr>
          <w:b/>
          <w:sz w:val="24"/>
          <w:szCs w:val="24"/>
        </w:rPr>
        <w:t>The Sixth Incurable Disease concerning Babylon’s Prison for 5 years</w:t>
      </w:r>
    </w:p>
    <w:p w:rsidR="0029625D" w:rsidRPr="00BD4AC1" w:rsidRDefault="0029625D" w:rsidP="0029625D">
      <w:pPr>
        <w:spacing w:before="240" w:line="480" w:lineRule="auto"/>
        <w:jc w:val="both"/>
        <w:rPr>
          <w:sz w:val="24"/>
          <w:szCs w:val="24"/>
        </w:rPr>
      </w:pPr>
      <w:r w:rsidRPr="00BD4AC1">
        <w:rPr>
          <w:sz w:val="24"/>
          <w:szCs w:val="24"/>
        </w:rPr>
        <w:t xml:space="preserve">In Judith 5:12 says “Then they cried unto their God (The Father Stephen Our Lord), and He smote all the land of Egypt with Incurable Plagues: so the Egyptians cast them out of their sight.”  </w:t>
      </w:r>
    </w:p>
    <w:p w:rsidR="0029625D" w:rsidRPr="00BD4AC1" w:rsidRDefault="0029625D" w:rsidP="0029625D">
      <w:pPr>
        <w:spacing w:before="240" w:line="480" w:lineRule="auto"/>
        <w:jc w:val="center"/>
        <w:rPr>
          <w:b/>
          <w:sz w:val="24"/>
          <w:szCs w:val="24"/>
        </w:rPr>
      </w:pPr>
      <w:r w:rsidRPr="00BD4AC1">
        <w:rPr>
          <w:b/>
          <w:sz w:val="24"/>
          <w:szCs w:val="24"/>
        </w:rPr>
        <w:t>The Seventh/Eighth Incurable Diseases concerning Chaos’/Sodom’s Prisons for 6-7 years</w:t>
      </w:r>
    </w:p>
    <w:p w:rsidR="0029625D" w:rsidRPr="00BD4AC1" w:rsidRDefault="0029625D" w:rsidP="0029625D">
      <w:pPr>
        <w:spacing w:before="240" w:line="480" w:lineRule="auto"/>
        <w:jc w:val="both"/>
        <w:rPr>
          <w:sz w:val="24"/>
          <w:szCs w:val="24"/>
        </w:rPr>
      </w:pPr>
      <w:r w:rsidRPr="00BD4AC1">
        <w:rPr>
          <w:sz w:val="24"/>
          <w:szCs w:val="24"/>
        </w:rPr>
        <w:t>In Jeremiah 30:12 (OKJV) states “For thus says the LORD (FATHER STEPHEN), thy Bruise is Incurable, and thy Wound is Grievous.”</w:t>
      </w:r>
    </w:p>
    <w:p w:rsidR="0029625D" w:rsidRPr="00BD4AC1" w:rsidRDefault="0029625D" w:rsidP="0029625D">
      <w:pPr>
        <w:spacing w:before="240" w:line="480" w:lineRule="auto"/>
        <w:jc w:val="center"/>
        <w:rPr>
          <w:b/>
          <w:sz w:val="24"/>
          <w:szCs w:val="24"/>
        </w:rPr>
      </w:pPr>
      <w:r w:rsidRPr="00BD4AC1">
        <w:rPr>
          <w:b/>
          <w:sz w:val="24"/>
          <w:szCs w:val="24"/>
        </w:rPr>
        <w:t>The Ninth Incurable Disease concerning Egypt’s Prison for all Eternity</w:t>
      </w:r>
    </w:p>
    <w:p w:rsidR="0029625D" w:rsidRPr="00BD4AC1" w:rsidRDefault="0029625D" w:rsidP="0029625D">
      <w:pPr>
        <w:spacing w:before="240" w:line="480" w:lineRule="auto"/>
        <w:jc w:val="both"/>
        <w:rPr>
          <w:sz w:val="24"/>
          <w:szCs w:val="24"/>
        </w:rPr>
      </w:pPr>
      <w:r w:rsidRPr="00BD4AC1">
        <w:rPr>
          <w:sz w:val="24"/>
          <w:szCs w:val="24"/>
        </w:rPr>
        <w:t>In 2</w:t>
      </w:r>
      <w:r w:rsidRPr="00BD4AC1">
        <w:rPr>
          <w:sz w:val="24"/>
          <w:szCs w:val="24"/>
          <w:vertAlign w:val="superscript"/>
        </w:rPr>
        <w:t>nd</w:t>
      </w:r>
      <w:r w:rsidRPr="00BD4AC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29625D" w:rsidRPr="00BD4AC1" w:rsidRDefault="0029625D" w:rsidP="0029625D">
      <w:pPr>
        <w:spacing w:before="240" w:line="480" w:lineRule="auto"/>
        <w:jc w:val="center"/>
        <w:rPr>
          <w:b/>
          <w:sz w:val="24"/>
          <w:szCs w:val="24"/>
        </w:rPr>
      </w:pPr>
      <w:r w:rsidRPr="00BD4AC1">
        <w:rPr>
          <w:b/>
          <w:sz w:val="24"/>
          <w:szCs w:val="24"/>
        </w:rPr>
        <w:t>The Tenth Incurable Disease concerning the Father Stephen’s Interrogation Toll House in the Kingdom of Lordship</w:t>
      </w:r>
    </w:p>
    <w:p w:rsidR="0029625D" w:rsidRPr="00BD4AC1" w:rsidRDefault="0029625D" w:rsidP="0029625D">
      <w:pPr>
        <w:spacing w:before="240" w:line="480" w:lineRule="auto"/>
        <w:jc w:val="both"/>
        <w:rPr>
          <w:sz w:val="24"/>
          <w:szCs w:val="24"/>
        </w:rPr>
      </w:pPr>
      <w:r w:rsidRPr="00BD4AC1">
        <w:rPr>
          <w:sz w:val="24"/>
          <w:szCs w:val="24"/>
        </w:rPr>
        <w:t xml:space="preserve">In Job 34:6 declares “Should I lie concerning My (Father Stephen’s) right? My Wound is Incurable, though I am without transgression.”   </w:t>
      </w:r>
    </w:p>
    <w:p w:rsidR="0029625D" w:rsidRPr="00BD4AC1" w:rsidRDefault="0029625D" w:rsidP="0029625D">
      <w:pPr>
        <w:spacing w:before="240" w:line="240" w:lineRule="auto"/>
        <w:jc w:val="center"/>
        <w:rPr>
          <w:b/>
          <w:sz w:val="24"/>
          <w:szCs w:val="24"/>
        </w:rPr>
      </w:pPr>
      <w:r w:rsidRPr="00BD4AC1">
        <w:rPr>
          <w:b/>
          <w:sz w:val="24"/>
          <w:szCs w:val="24"/>
        </w:rPr>
        <w:t xml:space="preserve">The Total Release of the 10 Incurable Diseases for all the Lower Lords done by the </w:t>
      </w:r>
    </w:p>
    <w:p w:rsidR="0029625D" w:rsidRPr="00BD4AC1" w:rsidRDefault="0029625D" w:rsidP="0029625D">
      <w:pPr>
        <w:spacing w:before="240" w:line="240" w:lineRule="auto"/>
        <w:jc w:val="center"/>
        <w:rPr>
          <w:b/>
          <w:sz w:val="24"/>
          <w:szCs w:val="24"/>
        </w:rPr>
      </w:pPr>
      <w:r w:rsidRPr="00BD4AC1">
        <w:rPr>
          <w:b/>
          <w:sz w:val="24"/>
          <w:szCs w:val="24"/>
        </w:rPr>
        <w:t>Father Stephen</w:t>
      </w:r>
    </w:p>
    <w:p w:rsidR="0029625D" w:rsidRPr="00BD4AC1" w:rsidRDefault="0029625D" w:rsidP="0029625D">
      <w:pPr>
        <w:spacing w:before="240" w:line="480" w:lineRule="auto"/>
        <w:jc w:val="both"/>
        <w:rPr>
          <w:sz w:val="24"/>
          <w:szCs w:val="24"/>
        </w:rPr>
      </w:pPr>
      <w:r w:rsidRPr="00BD4AC1">
        <w:rPr>
          <w:sz w:val="24"/>
          <w:szCs w:val="24"/>
        </w:rPr>
        <w:t>The First Release concerns the Lord Jehovah for all Creation done by the Father Stephen in Psalms 83:18. The Second Release concerns the Lord Peter the 2</w:t>
      </w:r>
      <w:r w:rsidRPr="00BD4AC1">
        <w:rPr>
          <w:sz w:val="24"/>
          <w:szCs w:val="24"/>
          <w:vertAlign w:val="superscript"/>
        </w:rPr>
        <w:t>nd</w:t>
      </w:r>
      <w:r w:rsidRPr="00BD4AC1">
        <w:rPr>
          <w:sz w:val="24"/>
          <w:szCs w:val="24"/>
        </w:rPr>
        <w:t xml:space="preserve"> Single Child of the Father Stephen for all Child Kind in the Upside Down Cross done by the Father Stephen in Matthew 16:18. The Third Release concerns the Lord John the 2</w:t>
      </w:r>
      <w:r w:rsidRPr="00BD4AC1">
        <w:rPr>
          <w:sz w:val="24"/>
          <w:szCs w:val="24"/>
          <w:vertAlign w:val="superscript"/>
        </w:rPr>
        <w:t>nd</w:t>
      </w:r>
      <w:r w:rsidRPr="00BD4AC1">
        <w:rPr>
          <w:sz w:val="24"/>
          <w:szCs w:val="24"/>
        </w:rPr>
        <w:t xml:space="preserve"> Single Brother of the Father Stephen for all Woman Kind in the Beheading done by the Father Stephen in Luke 9:7-9. The Fourth Release concerns the Lord Jesus the 2</w:t>
      </w:r>
      <w:r w:rsidRPr="00BD4AC1">
        <w:rPr>
          <w:sz w:val="24"/>
          <w:szCs w:val="24"/>
          <w:vertAlign w:val="superscript"/>
        </w:rPr>
        <w:t>nd</w:t>
      </w:r>
      <w:r w:rsidRPr="00BD4AC1">
        <w:rPr>
          <w:sz w:val="24"/>
          <w:szCs w:val="24"/>
        </w:rPr>
        <w:t xml:space="preserve"> Single Son of the Father Stephen for all Man Kind in the Cross done by the Father Stephen in Luke 23:26-56. The Fifth Release concerns the Lord James the 2</w:t>
      </w:r>
      <w:r w:rsidRPr="00BD4AC1">
        <w:rPr>
          <w:sz w:val="24"/>
          <w:szCs w:val="24"/>
          <w:vertAlign w:val="superscript"/>
        </w:rPr>
        <w:t>nd</w:t>
      </w:r>
      <w:r w:rsidRPr="00BD4AC1">
        <w:rPr>
          <w:sz w:val="24"/>
          <w:szCs w:val="24"/>
        </w:rPr>
        <w:t xml:space="preserve"> Highest Gentile Law of Father Stephen for all Boy Kind in the Gentile Law done by the Father Stephen in Luke 2:43. The Sixth Release concerns the Lord James the 2</w:t>
      </w:r>
      <w:r w:rsidRPr="00BD4AC1">
        <w:rPr>
          <w:sz w:val="24"/>
          <w:szCs w:val="24"/>
          <w:vertAlign w:val="superscript"/>
        </w:rPr>
        <w:t>nd</w:t>
      </w:r>
      <w:r w:rsidRPr="00BD4AC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BD4AC1">
        <w:rPr>
          <w:sz w:val="24"/>
          <w:szCs w:val="24"/>
          <w:vertAlign w:val="superscript"/>
        </w:rPr>
        <w:t>st</w:t>
      </w:r>
      <w:r w:rsidRPr="00BD4AC1">
        <w:rPr>
          <w:sz w:val="24"/>
          <w:szCs w:val="24"/>
        </w:rPr>
        <w:t xml:space="preserve"> Corinthians 8:6; 15:24-28; Isaiah 38:11 &amp; Genesis 1:1.   </w:t>
      </w:r>
    </w:p>
    <w:p w:rsidR="0029625D" w:rsidRPr="00BD4AC1" w:rsidRDefault="0029625D" w:rsidP="0029625D">
      <w:pPr>
        <w:spacing w:before="240" w:line="480" w:lineRule="auto"/>
        <w:jc w:val="center"/>
        <w:rPr>
          <w:b/>
          <w:sz w:val="24"/>
          <w:szCs w:val="24"/>
        </w:rPr>
      </w:pPr>
      <w:r w:rsidRPr="00BD4AC1">
        <w:rPr>
          <w:b/>
          <w:sz w:val="24"/>
          <w:szCs w:val="24"/>
        </w:rPr>
        <w:t>The Reason of the 10 Incurable Diseases with the 10 Keys for the 10 Prisons in the Lowest Hell done by the Father Stephen Our Lord</w:t>
      </w:r>
    </w:p>
    <w:p w:rsidR="0029625D" w:rsidRPr="00BD4AC1" w:rsidRDefault="0029625D" w:rsidP="0029625D">
      <w:pPr>
        <w:spacing w:before="240" w:line="480" w:lineRule="auto"/>
        <w:jc w:val="both"/>
        <w:rPr>
          <w:sz w:val="24"/>
          <w:szCs w:val="24"/>
        </w:rPr>
      </w:pPr>
      <w:r w:rsidRPr="00BD4AC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D4AC1">
        <w:rPr>
          <w:sz w:val="24"/>
          <w:szCs w:val="24"/>
          <w:vertAlign w:val="superscript"/>
        </w:rPr>
        <w:t>st</w:t>
      </w:r>
      <w:r w:rsidRPr="00BD4AC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D4AC1">
        <w:rPr>
          <w:sz w:val="24"/>
          <w:szCs w:val="24"/>
          <w:vertAlign w:val="superscript"/>
        </w:rPr>
        <w:t>nd</w:t>
      </w:r>
      <w:r w:rsidRPr="00BD4AC1">
        <w:rPr>
          <w:sz w:val="24"/>
          <w:szCs w:val="24"/>
        </w:rPr>
        <w:t xml:space="preserve"> Master Key unlocks or locks the Prison of the BEAST OF THE SEA by the Incurable Sorrow with Babel for 1 year in Revelation 13:1-10 &amp; Jeremiah 30:15. The 3</w:t>
      </w:r>
      <w:r w:rsidRPr="00BD4AC1">
        <w:rPr>
          <w:sz w:val="24"/>
          <w:szCs w:val="24"/>
          <w:vertAlign w:val="superscript"/>
        </w:rPr>
        <w:t>rd</w:t>
      </w:r>
      <w:r w:rsidRPr="00BD4AC1">
        <w:rPr>
          <w:sz w:val="24"/>
          <w:szCs w:val="24"/>
        </w:rPr>
        <w:t xml:space="preserve"> Master Key unlocks or locks the Prison of the BEAST OF THE EARTH by the Incurable Severe Wound Affliction with Babylon for 2 years in Revelation 13:11-18 &amp; Jeremiah 30:12. The 4</w:t>
      </w:r>
      <w:r w:rsidRPr="00BD4AC1">
        <w:rPr>
          <w:sz w:val="24"/>
          <w:szCs w:val="24"/>
          <w:vertAlign w:val="superscript"/>
        </w:rPr>
        <w:t>th</w:t>
      </w:r>
      <w:r w:rsidRPr="00BD4AC1">
        <w:rPr>
          <w:sz w:val="24"/>
          <w:szCs w:val="24"/>
        </w:rPr>
        <w:t xml:space="preserve"> Master Key unlocks or locks the Prison of the SCARLET-COLORED BEAST by the Incurable Wound with Shinar for 3 years in Revelation 17:7-18 &amp; Jeremiah 15:18. The 5</w:t>
      </w:r>
      <w:r w:rsidRPr="00BD4AC1">
        <w:rPr>
          <w:sz w:val="24"/>
          <w:szCs w:val="24"/>
          <w:vertAlign w:val="superscript"/>
        </w:rPr>
        <w:t>th</w:t>
      </w:r>
      <w:r w:rsidRPr="00BD4AC1">
        <w:rPr>
          <w:sz w:val="24"/>
          <w:szCs w:val="24"/>
        </w:rPr>
        <w:t xml:space="preserve"> Master Key unlocks or locks the Prison of the FALSE PROPHET by the Incurable Intestine Bowel Disease with Sheshach for 4 years in Revelation 19:11-21 &amp; 2</w:t>
      </w:r>
      <w:r w:rsidRPr="00BD4AC1">
        <w:rPr>
          <w:sz w:val="24"/>
          <w:szCs w:val="24"/>
          <w:vertAlign w:val="superscript"/>
        </w:rPr>
        <w:t>nd</w:t>
      </w:r>
      <w:r w:rsidRPr="00BD4AC1">
        <w:rPr>
          <w:sz w:val="24"/>
          <w:szCs w:val="24"/>
        </w:rPr>
        <w:t xml:space="preserve"> Chronicles 21:18.  The 6</w:t>
      </w:r>
      <w:r w:rsidRPr="00BD4AC1">
        <w:rPr>
          <w:sz w:val="24"/>
          <w:szCs w:val="24"/>
          <w:vertAlign w:val="superscript"/>
        </w:rPr>
        <w:t>th</w:t>
      </w:r>
      <w:r w:rsidRPr="00BD4AC1">
        <w:rPr>
          <w:sz w:val="24"/>
          <w:szCs w:val="24"/>
        </w:rPr>
        <w:t xml:space="preserve"> Master Key unlocks or locks the Prison of the ANTICHRIST by the Incurable Plagues with Rome for 5 years in Revelation 19:11-21 &amp; Judith 5:12. The 7</w:t>
      </w:r>
      <w:r w:rsidRPr="00BD4AC1">
        <w:rPr>
          <w:sz w:val="24"/>
          <w:szCs w:val="24"/>
          <w:vertAlign w:val="superscript"/>
        </w:rPr>
        <w:t>th</w:t>
      </w:r>
      <w:r w:rsidRPr="00BD4AC1">
        <w:rPr>
          <w:sz w:val="24"/>
          <w:szCs w:val="24"/>
        </w:rPr>
        <w:t xml:space="preserve"> Master Key unlocks or locks the Prison of the 1</w:t>
      </w:r>
      <w:r w:rsidRPr="00BD4AC1">
        <w:rPr>
          <w:sz w:val="24"/>
          <w:szCs w:val="24"/>
          <w:vertAlign w:val="superscript"/>
        </w:rPr>
        <w:t>ST</w:t>
      </w:r>
      <w:r w:rsidRPr="00BD4AC1">
        <w:rPr>
          <w:sz w:val="24"/>
          <w:szCs w:val="24"/>
        </w:rPr>
        <w:t xml:space="preserve"> LUCIFER also called the 1</w:t>
      </w:r>
      <w:r w:rsidRPr="00BD4AC1">
        <w:rPr>
          <w:sz w:val="24"/>
          <w:szCs w:val="24"/>
          <w:vertAlign w:val="superscript"/>
        </w:rPr>
        <w:t>ST</w:t>
      </w:r>
      <w:r w:rsidRPr="00BD4AC1">
        <w:rPr>
          <w:sz w:val="24"/>
          <w:szCs w:val="24"/>
        </w:rPr>
        <w:t xml:space="preserve"> SATAN, the 1</w:t>
      </w:r>
      <w:r w:rsidRPr="00BD4AC1">
        <w:rPr>
          <w:sz w:val="24"/>
          <w:szCs w:val="24"/>
          <w:vertAlign w:val="superscript"/>
        </w:rPr>
        <w:t>ST</w:t>
      </w:r>
      <w:r w:rsidRPr="00BD4AC1">
        <w:rPr>
          <w:sz w:val="24"/>
          <w:szCs w:val="24"/>
        </w:rPr>
        <w:t xml:space="preserve"> DEVIL or 1</w:t>
      </w:r>
      <w:r w:rsidRPr="00BD4AC1">
        <w:rPr>
          <w:sz w:val="24"/>
          <w:szCs w:val="24"/>
          <w:vertAlign w:val="superscript"/>
        </w:rPr>
        <w:t>ST</w:t>
      </w:r>
      <w:r w:rsidRPr="00BD4AC1">
        <w:rPr>
          <w:sz w:val="24"/>
          <w:szCs w:val="24"/>
        </w:rPr>
        <w:t xml:space="preserve"> THE GREAT RED DRAGON by the Incurable Grievous Bruise with Confusion (Chaos) for 6 years in Revelation 20:1-3 &amp; Jeremiah 30:12 (OKJV). The 8</w:t>
      </w:r>
      <w:r w:rsidRPr="00BD4AC1">
        <w:rPr>
          <w:sz w:val="24"/>
          <w:szCs w:val="24"/>
          <w:vertAlign w:val="superscript"/>
        </w:rPr>
        <w:t>th</w:t>
      </w:r>
      <w:r w:rsidRPr="00BD4AC1">
        <w:rPr>
          <w:sz w:val="24"/>
          <w:szCs w:val="24"/>
        </w:rPr>
        <w:t xml:space="preserve"> Master Key unlock or locks the Prison of the EVIL FATHER by the Incurable Wound with Sodom for 7 years in Jeremiah 30:12 (OKJV). The 9</w:t>
      </w:r>
      <w:r w:rsidRPr="00BD4AC1">
        <w:rPr>
          <w:sz w:val="24"/>
          <w:szCs w:val="24"/>
          <w:vertAlign w:val="superscript"/>
        </w:rPr>
        <w:t>th</w:t>
      </w:r>
      <w:r w:rsidRPr="00BD4AC1">
        <w:rPr>
          <w:sz w:val="24"/>
          <w:szCs w:val="24"/>
        </w:rPr>
        <w:t xml:space="preserve"> Master Key unlocks or locks the Prison of the LORD LUCIFER the 2</w:t>
      </w:r>
      <w:r w:rsidRPr="00BD4AC1">
        <w:rPr>
          <w:sz w:val="24"/>
          <w:szCs w:val="24"/>
          <w:vertAlign w:val="superscript"/>
        </w:rPr>
        <w:t>ND</w:t>
      </w:r>
      <w:r w:rsidRPr="00BD4AC1">
        <w:rPr>
          <w:sz w:val="24"/>
          <w:szCs w:val="24"/>
        </w:rPr>
        <w:t xml:space="preserve"> SERPENT SATAN called the MARRIED LORD called WISDOM the “EVIL CREATOR of the ETERNAL SIN IN LORDSHIP” by the Incurable Invisible Eternal Plague with Egypt for all Eternity in Revelation 20:7-10 &amp; 2</w:t>
      </w:r>
      <w:r w:rsidRPr="00BD4AC1">
        <w:rPr>
          <w:sz w:val="24"/>
          <w:szCs w:val="24"/>
          <w:vertAlign w:val="superscript"/>
        </w:rPr>
        <w:t>nd</w:t>
      </w:r>
      <w:r w:rsidRPr="00BD4AC1">
        <w:rPr>
          <w:sz w:val="24"/>
          <w:szCs w:val="24"/>
        </w:rPr>
        <w:t xml:space="preserve"> Maccabees 9:5. The 10</w:t>
      </w:r>
      <w:r w:rsidRPr="00BD4AC1">
        <w:rPr>
          <w:sz w:val="24"/>
          <w:szCs w:val="24"/>
          <w:vertAlign w:val="superscript"/>
        </w:rPr>
        <w:t>th</w:t>
      </w:r>
      <w:r w:rsidRPr="00BD4AC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D4AC1">
        <w:rPr>
          <w:b/>
          <w:sz w:val="24"/>
          <w:szCs w:val="24"/>
        </w:rPr>
        <w:t>The Lord Yahweh’s Healing &amp; the Biblical Diseases in the Holy Bible</w:t>
      </w:r>
      <w:r w:rsidRPr="00BD4AC1">
        <w:rPr>
          <w:sz w:val="24"/>
          <w:szCs w:val="24"/>
        </w:rPr>
        <w:t xml:space="preserve">.” </w:t>
      </w:r>
    </w:p>
    <w:p w:rsidR="0029625D" w:rsidRPr="00BD4AC1" w:rsidRDefault="0029625D" w:rsidP="0029625D">
      <w:pPr>
        <w:spacing w:before="240" w:line="240" w:lineRule="auto"/>
        <w:jc w:val="center"/>
        <w:rPr>
          <w:b/>
          <w:sz w:val="24"/>
          <w:szCs w:val="24"/>
        </w:rPr>
      </w:pPr>
      <w:r w:rsidRPr="00BD4AC1">
        <w:rPr>
          <w:b/>
          <w:sz w:val="24"/>
          <w:szCs w:val="24"/>
        </w:rPr>
        <w:t>Where is the Lord Lucifer locked up on the Earth by the Father Stephen?</w:t>
      </w:r>
    </w:p>
    <w:p w:rsidR="0029625D" w:rsidRPr="00BD4AC1" w:rsidRDefault="0029625D" w:rsidP="0029625D">
      <w:pPr>
        <w:spacing w:before="240" w:line="240" w:lineRule="auto"/>
        <w:jc w:val="center"/>
        <w:rPr>
          <w:b/>
          <w:sz w:val="24"/>
          <w:szCs w:val="24"/>
        </w:rPr>
      </w:pPr>
      <w:r w:rsidRPr="00BD4AC1">
        <w:rPr>
          <w:b/>
          <w:sz w:val="24"/>
          <w:szCs w:val="24"/>
        </w:rPr>
        <w:t>THE PRISON IN EGYPT FOR ALL ETERNITY IN THE BOOK OF THE PROPHETS</w:t>
      </w:r>
    </w:p>
    <w:p w:rsidR="0029625D" w:rsidRPr="00BD4AC1" w:rsidRDefault="0029625D" w:rsidP="0029625D">
      <w:pPr>
        <w:spacing w:before="240" w:line="480" w:lineRule="auto"/>
        <w:jc w:val="both"/>
        <w:rPr>
          <w:sz w:val="24"/>
          <w:szCs w:val="24"/>
        </w:rPr>
      </w:pPr>
      <w:r w:rsidRPr="00BD4AC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D4AC1">
        <w:rPr>
          <w:sz w:val="24"/>
          <w:szCs w:val="24"/>
          <w:vertAlign w:val="superscript"/>
        </w:rPr>
        <w:t>st</w:t>
      </w:r>
      <w:r w:rsidRPr="00BD4AC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29625D" w:rsidRPr="00BD4AC1" w:rsidRDefault="0029625D" w:rsidP="0029625D">
      <w:pPr>
        <w:spacing w:before="240" w:line="480" w:lineRule="auto"/>
        <w:jc w:val="center"/>
        <w:rPr>
          <w:b/>
          <w:sz w:val="24"/>
          <w:szCs w:val="24"/>
        </w:rPr>
      </w:pPr>
      <w:r w:rsidRPr="00BD4AC1">
        <w:rPr>
          <w:b/>
          <w:sz w:val="24"/>
          <w:szCs w:val="24"/>
        </w:rPr>
        <w:t>THE PRISON IN BABYLON FOR 7 YEARS TO 1 YEAR IN THE BOOK OF THE PROPHETS</w:t>
      </w:r>
    </w:p>
    <w:p w:rsidR="0029625D" w:rsidRPr="00BD4AC1" w:rsidRDefault="0029625D" w:rsidP="0029625D">
      <w:pPr>
        <w:spacing w:before="240" w:line="480" w:lineRule="auto"/>
        <w:jc w:val="both"/>
        <w:rPr>
          <w:sz w:val="24"/>
          <w:szCs w:val="24"/>
        </w:rPr>
      </w:pPr>
      <w:r w:rsidRPr="00BD4AC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BD4AC1">
        <w:rPr>
          <w:sz w:val="24"/>
          <w:szCs w:val="24"/>
          <w:vertAlign w:val="superscript"/>
        </w:rPr>
        <w:t>st</w:t>
      </w:r>
      <w:r w:rsidRPr="00BD4AC1">
        <w:rPr>
          <w:sz w:val="24"/>
          <w:szCs w:val="24"/>
        </w:rPr>
        <w:t xml:space="preserve"> Timothy 2:5. </w:t>
      </w:r>
    </w:p>
    <w:p w:rsidR="0029625D" w:rsidRPr="00BD4AC1" w:rsidRDefault="0029625D" w:rsidP="0029625D">
      <w:pPr>
        <w:spacing w:before="240" w:line="480" w:lineRule="auto"/>
        <w:jc w:val="center"/>
        <w:rPr>
          <w:b/>
          <w:sz w:val="24"/>
          <w:szCs w:val="24"/>
        </w:rPr>
      </w:pPr>
      <w:r w:rsidRPr="00BD4AC1">
        <w:rPr>
          <w:b/>
          <w:sz w:val="24"/>
          <w:szCs w:val="24"/>
        </w:rPr>
        <w:t>THE PRISON IN ISRAEL FOR UNDER 1 YEAR (A MONTH) IN THE BOOK OF THE DEAD</w:t>
      </w:r>
    </w:p>
    <w:p w:rsidR="0029625D" w:rsidRPr="00BD4AC1" w:rsidRDefault="0029625D" w:rsidP="0029625D">
      <w:pPr>
        <w:spacing w:before="240" w:line="480" w:lineRule="auto"/>
        <w:jc w:val="both"/>
        <w:rPr>
          <w:sz w:val="24"/>
          <w:szCs w:val="24"/>
        </w:rPr>
      </w:pPr>
      <w:r w:rsidRPr="00BD4AC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D4AC1">
        <w:rPr>
          <w:sz w:val="24"/>
          <w:szCs w:val="24"/>
          <w:vertAlign w:val="superscript"/>
        </w:rPr>
        <w:t>st</w:t>
      </w:r>
      <w:r w:rsidRPr="00BD4AC1">
        <w:rPr>
          <w:sz w:val="24"/>
          <w:szCs w:val="24"/>
        </w:rPr>
        <w:t xml:space="preserve"> Corinthians 6:1-11; Ephesians 6:10-20  &amp; Wisdom of Solomon 5:15-23. Israel worships the Law in Romans 1:8-16:27. For the Whole Law operates with the Strength of Sin which is the Law in 1</w:t>
      </w:r>
      <w:r w:rsidRPr="00BD4AC1">
        <w:rPr>
          <w:sz w:val="24"/>
          <w:szCs w:val="24"/>
          <w:vertAlign w:val="superscript"/>
        </w:rPr>
        <w:t>st</w:t>
      </w:r>
      <w:r w:rsidRPr="00BD4AC1">
        <w:rPr>
          <w:sz w:val="24"/>
          <w:szCs w:val="24"/>
        </w:rPr>
        <w:t xml:space="preserve"> Corinthians 15:56, and also the Whole Law operates is in the Knowledge of Sin which is the Law in Romans 3:20.  </w:t>
      </w:r>
    </w:p>
    <w:p w:rsidR="0029625D" w:rsidRPr="00BD4AC1" w:rsidRDefault="0029625D" w:rsidP="0029625D">
      <w:pPr>
        <w:spacing w:line="480" w:lineRule="auto"/>
        <w:jc w:val="center"/>
        <w:rPr>
          <w:b/>
          <w:sz w:val="24"/>
          <w:szCs w:val="24"/>
        </w:rPr>
      </w:pPr>
      <w:r w:rsidRPr="00BD4AC1">
        <w:rPr>
          <w:b/>
          <w:sz w:val="24"/>
          <w:szCs w:val="24"/>
        </w:rPr>
        <w:t>Rebellions</w:t>
      </w:r>
    </w:p>
    <w:p w:rsidR="0029625D" w:rsidRPr="00BD4AC1" w:rsidRDefault="0029625D" w:rsidP="0029625D">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29625D" w:rsidRPr="00BD4AC1" w:rsidRDefault="0029625D" w:rsidP="0029625D">
      <w:pPr>
        <w:spacing w:line="480" w:lineRule="auto"/>
        <w:jc w:val="both"/>
        <w:rPr>
          <w:sz w:val="24"/>
          <w:szCs w:val="24"/>
        </w:rPr>
      </w:pPr>
      <w:r w:rsidRPr="00BD4AC1">
        <w:rPr>
          <w:sz w:val="24"/>
          <w:szCs w:val="24"/>
        </w:rPr>
        <w:t>The Satanic Rebellions are crushed by the Father Stephen the Potter Creator of the Entire Universe</w:t>
      </w:r>
    </w:p>
    <w:p w:rsidR="0029625D" w:rsidRPr="00BD4AC1" w:rsidRDefault="0029625D" w:rsidP="0029625D">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9625D" w:rsidRPr="00BD4AC1" w:rsidRDefault="0029625D" w:rsidP="0029625D">
      <w:pPr>
        <w:spacing w:line="480" w:lineRule="auto"/>
        <w:jc w:val="both"/>
        <w:rPr>
          <w:sz w:val="24"/>
          <w:szCs w:val="24"/>
        </w:rPr>
      </w:pPr>
      <w:r w:rsidRPr="00BD4AC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29625D" w:rsidRPr="00BD4AC1" w:rsidRDefault="0029625D" w:rsidP="0029625D">
      <w:pPr>
        <w:spacing w:line="480" w:lineRule="auto"/>
        <w:jc w:val="center"/>
        <w:rPr>
          <w:b/>
          <w:sz w:val="24"/>
          <w:szCs w:val="24"/>
        </w:rPr>
      </w:pPr>
      <w:r w:rsidRPr="00BD4AC1">
        <w:rPr>
          <w:b/>
          <w:sz w:val="24"/>
          <w:szCs w:val="24"/>
        </w:rPr>
        <w:t>THE LORD YAHWEH THE SUPREME CREATOR OF THE FATHER STEPHEN OUR LORD</w:t>
      </w:r>
    </w:p>
    <w:p w:rsidR="0029625D" w:rsidRPr="00BD4AC1" w:rsidRDefault="0029625D" w:rsidP="0029625D">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9625D" w:rsidRPr="00BD4AC1" w:rsidRDefault="0029625D" w:rsidP="0029625D">
      <w:pPr>
        <w:spacing w:line="480" w:lineRule="auto"/>
        <w:jc w:val="center"/>
        <w:rPr>
          <w:b/>
          <w:sz w:val="24"/>
          <w:szCs w:val="24"/>
        </w:rPr>
      </w:pPr>
      <w:r w:rsidRPr="00BD4AC1">
        <w:rPr>
          <w:b/>
          <w:sz w:val="24"/>
          <w:szCs w:val="24"/>
        </w:rPr>
        <w:t>THE FATHER STEPHEN OUR LORD THE AUTHORIZED GOOD POTTER CREATOR UNDER HIS LORD YAHWEH</w:t>
      </w:r>
    </w:p>
    <w:p w:rsidR="0029625D" w:rsidRPr="00BD4AC1" w:rsidRDefault="0029625D" w:rsidP="0029625D">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29625D" w:rsidRPr="00BD4AC1" w:rsidRDefault="0029625D" w:rsidP="0029625D">
      <w:pPr>
        <w:spacing w:line="480" w:lineRule="auto"/>
        <w:jc w:val="center"/>
        <w:rPr>
          <w:b/>
          <w:sz w:val="24"/>
          <w:szCs w:val="24"/>
        </w:rPr>
      </w:pPr>
      <w:r w:rsidRPr="00BD4AC1">
        <w:rPr>
          <w:b/>
          <w:sz w:val="24"/>
          <w:szCs w:val="24"/>
        </w:rPr>
        <w:t>THE LORD JESUS CHRIST THE AUTHORIZED CREATOR AGENT UNDER HIS FATHER STEPHEN OUR LORD</w:t>
      </w:r>
    </w:p>
    <w:p w:rsidR="0029625D" w:rsidRPr="00BD4AC1" w:rsidRDefault="0029625D" w:rsidP="0029625D">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29625D" w:rsidRPr="00BD4AC1" w:rsidRDefault="0029625D" w:rsidP="0029625D">
      <w:pPr>
        <w:spacing w:line="480" w:lineRule="auto"/>
        <w:jc w:val="center"/>
        <w:rPr>
          <w:b/>
          <w:sz w:val="24"/>
          <w:szCs w:val="24"/>
        </w:rPr>
      </w:pPr>
      <w:r w:rsidRPr="00BD4AC1">
        <w:rPr>
          <w:b/>
          <w:sz w:val="24"/>
          <w:szCs w:val="24"/>
        </w:rPr>
        <w:t>The Father Stephen the Single Lord called Lordship in 120 years in the Lord Yah</w:t>
      </w:r>
    </w:p>
    <w:p w:rsidR="0029625D" w:rsidRPr="00BD4AC1" w:rsidRDefault="0029625D" w:rsidP="0029625D">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9625D" w:rsidRPr="00BD4AC1" w:rsidRDefault="0029625D" w:rsidP="0029625D">
      <w:pPr>
        <w:spacing w:line="480" w:lineRule="auto"/>
        <w:jc w:val="center"/>
        <w:rPr>
          <w:b/>
          <w:sz w:val="24"/>
          <w:szCs w:val="24"/>
        </w:rPr>
      </w:pPr>
      <w:r w:rsidRPr="00BD4AC1">
        <w:rPr>
          <w:b/>
          <w:sz w:val="24"/>
          <w:szCs w:val="24"/>
        </w:rPr>
        <w:t>The Father Stephen the Single Lord called Wisdom in 80 years in the Lord Yah</w:t>
      </w:r>
    </w:p>
    <w:p w:rsidR="0029625D" w:rsidRPr="00BD4AC1" w:rsidRDefault="0029625D" w:rsidP="0029625D">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9625D" w:rsidRPr="00BD4AC1" w:rsidRDefault="0029625D" w:rsidP="0029625D">
      <w:pPr>
        <w:spacing w:line="480" w:lineRule="auto"/>
        <w:jc w:val="center"/>
        <w:rPr>
          <w:b/>
          <w:sz w:val="24"/>
          <w:szCs w:val="24"/>
        </w:rPr>
      </w:pPr>
      <w:r w:rsidRPr="00BD4AC1">
        <w:rPr>
          <w:b/>
          <w:sz w:val="24"/>
          <w:szCs w:val="24"/>
        </w:rPr>
        <w:t>The Father Stephen the Single Lord called Strength in 40 years in the Lord Yah</w:t>
      </w:r>
    </w:p>
    <w:p w:rsidR="0029625D" w:rsidRPr="00BD4AC1" w:rsidRDefault="0029625D" w:rsidP="0029625D">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29625D" w:rsidRPr="00BD4AC1" w:rsidRDefault="0029625D" w:rsidP="0029625D">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9625D" w:rsidRPr="00BD4AC1" w:rsidRDefault="0029625D" w:rsidP="0029625D">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29625D" w:rsidRPr="00BD4AC1" w:rsidRDefault="0029625D" w:rsidP="0029625D">
      <w:pPr>
        <w:spacing w:line="480" w:lineRule="auto"/>
        <w:jc w:val="both"/>
        <w:rPr>
          <w:sz w:val="24"/>
          <w:szCs w:val="24"/>
        </w:rPr>
      </w:pPr>
      <w:r w:rsidRPr="00BD4AC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9625D" w:rsidRPr="00BD4AC1" w:rsidRDefault="0029625D" w:rsidP="0029625D">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29625D" w:rsidRPr="00BD4AC1" w:rsidRDefault="0029625D" w:rsidP="0029625D">
      <w:pPr>
        <w:spacing w:line="480" w:lineRule="auto"/>
        <w:jc w:val="both"/>
        <w:rPr>
          <w:sz w:val="24"/>
          <w:szCs w:val="24"/>
        </w:rPr>
      </w:pPr>
      <w:r w:rsidRPr="00BD4AC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9625D" w:rsidRPr="00BD4AC1" w:rsidRDefault="0029625D" w:rsidP="0029625D">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29625D" w:rsidRPr="00BD4AC1" w:rsidRDefault="0029625D" w:rsidP="0029625D">
      <w:pPr>
        <w:spacing w:line="480" w:lineRule="auto"/>
        <w:jc w:val="both"/>
        <w:rPr>
          <w:sz w:val="24"/>
          <w:szCs w:val="24"/>
        </w:rPr>
      </w:pPr>
      <w:r w:rsidRPr="00BD4AC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9625D" w:rsidRPr="00BD4AC1" w:rsidRDefault="0029625D" w:rsidP="0029625D">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29625D" w:rsidRPr="00BD4AC1" w:rsidRDefault="0029625D" w:rsidP="0029625D">
      <w:pPr>
        <w:spacing w:line="480" w:lineRule="auto"/>
        <w:jc w:val="both"/>
        <w:rPr>
          <w:sz w:val="24"/>
          <w:szCs w:val="24"/>
        </w:rPr>
      </w:pPr>
      <w:r w:rsidRPr="00BD4AC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9625D" w:rsidRPr="00BD4AC1" w:rsidRDefault="0029625D" w:rsidP="0029625D">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29625D" w:rsidRPr="00BD4AC1" w:rsidRDefault="0029625D" w:rsidP="0029625D">
      <w:pPr>
        <w:spacing w:line="480" w:lineRule="auto"/>
        <w:jc w:val="both"/>
        <w:rPr>
          <w:sz w:val="24"/>
          <w:szCs w:val="24"/>
        </w:rPr>
      </w:pPr>
      <w:r w:rsidRPr="00BD4AC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9625D" w:rsidRPr="00BD4AC1" w:rsidRDefault="0029625D" w:rsidP="0029625D">
      <w:pPr>
        <w:spacing w:line="480" w:lineRule="auto"/>
        <w:jc w:val="both"/>
        <w:rPr>
          <w:sz w:val="24"/>
          <w:szCs w:val="24"/>
        </w:rPr>
      </w:pPr>
      <w:r w:rsidRPr="00BD4AC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w:t>
      </w:r>
    </w:p>
    <w:p w:rsidR="0029625D" w:rsidRPr="00BD4AC1" w:rsidRDefault="0029625D" w:rsidP="0029625D">
      <w:pPr>
        <w:spacing w:line="480" w:lineRule="auto"/>
        <w:jc w:val="both"/>
        <w:rPr>
          <w:sz w:val="24"/>
          <w:szCs w:val="24"/>
        </w:rPr>
      </w:pPr>
      <w:r w:rsidRPr="00BD4AC1">
        <w:rPr>
          <w:sz w:val="24"/>
          <w:szCs w:val="24"/>
        </w:rPr>
        <w:t>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9625D" w:rsidRPr="00BD4AC1" w:rsidRDefault="0029625D" w:rsidP="0029625D">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9625D" w:rsidRPr="00BD4AC1" w:rsidRDefault="0029625D" w:rsidP="0029625D">
      <w:pPr>
        <w:spacing w:line="480" w:lineRule="auto"/>
        <w:jc w:val="center"/>
        <w:rPr>
          <w:b/>
          <w:sz w:val="24"/>
          <w:szCs w:val="24"/>
        </w:rPr>
      </w:pPr>
      <w:r w:rsidRPr="00BD4AC1">
        <w:rPr>
          <w:b/>
          <w:sz w:val="24"/>
          <w:szCs w:val="24"/>
        </w:rPr>
        <w:t>THE FATHER STEPHEN’S INTELLIGENCE TO THE AUTHORITATIVE FIGURES FOR 1 MINUTE</w:t>
      </w:r>
    </w:p>
    <w:p w:rsidR="0029625D" w:rsidRPr="00BD4AC1" w:rsidRDefault="0029625D" w:rsidP="0029625D">
      <w:pPr>
        <w:spacing w:line="480" w:lineRule="auto"/>
        <w:jc w:val="both"/>
        <w:rPr>
          <w:sz w:val="24"/>
          <w:szCs w:val="24"/>
        </w:rPr>
      </w:pPr>
      <w:r w:rsidRPr="00BD4AC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29625D" w:rsidRPr="00BD4AC1" w:rsidRDefault="0029625D" w:rsidP="0029625D">
      <w:pPr>
        <w:spacing w:line="480" w:lineRule="auto"/>
        <w:jc w:val="center"/>
        <w:rPr>
          <w:b/>
          <w:sz w:val="24"/>
          <w:szCs w:val="24"/>
        </w:rPr>
      </w:pPr>
      <w:r w:rsidRPr="00BD4AC1">
        <w:rPr>
          <w:b/>
          <w:sz w:val="24"/>
          <w:szCs w:val="24"/>
        </w:rPr>
        <w:t>Chapter 2: Sexual Eros Love Practices of Forbidden Magic</w:t>
      </w:r>
    </w:p>
    <w:p w:rsidR="0029625D" w:rsidRPr="00BD4AC1" w:rsidRDefault="0029625D" w:rsidP="0029625D">
      <w:pPr>
        <w:spacing w:line="480" w:lineRule="auto"/>
        <w:jc w:val="both"/>
        <w:rPr>
          <w:sz w:val="24"/>
          <w:szCs w:val="24"/>
        </w:rPr>
      </w:pPr>
      <w:r w:rsidRPr="00BD4AC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D4AC1">
        <w:rPr>
          <w:sz w:val="24"/>
          <w:szCs w:val="24"/>
          <w:vertAlign w:val="superscript"/>
        </w:rPr>
        <w:t>nd</w:t>
      </w:r>
      <w:r w:rsidRPr="00BD4AC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D4AC1">
        <w:rPr>
          <w:sz w:val="24"/>
          <w:szCs w:val="24"/>
          <w:vertAlign w:val="superscript"/>
        </w:rPr>
        <w:t>st</w:t>
      </w:r>
      <w:r w:rsidRPr="00BD4AC1">
        <w:rPr>
          <w:sz w:val="24"/>
          <w:szCs w:val="24"/>
        </w:rPr>
        <w:t xml:space="preserve"> Corinthians 6:18. Sex Defiles the Society in Leviticus 18:24-25; 1</w:t>
      </w:r>
      <w:r w:rsidRPr="00BD4AC1">
        <w:rPr>
          <w:sz w:val="24"/>
          <w:szCs w:val="24"/>
          <w:vertAlign w:val="superscript"/>
        </w:rPr>
        <w:t>st</w:t>
      </w:r>
      <w:r w:rsidRPr="00BD4AC1">
        <w:rPr>
          <w:sz w:val="24"/>
          <w:szCs w:val="24"/>
        </w:rPr>
        <w:t xml:space="preserve"> Corinthians 5:6 &amp; Revelation 19:2. Sex Offends other Holy People in 2</w:t>
      </w:r>
      <w:r w:rsidRPr="00BD4AC1">
        <w:rPr>
          <w:sz w:val="24"/>
          <w:szCs w:val="24"/>
          <w:vertAlign w:val="superscript"/>
        </w:rPr>
        <w:t>nd</w:t>
      </w:r>
      <w:r w:rsidRPr="00BD4AC1">
        <w:rPr>
          <w:sz w:val="24"/>
          <w:szCs w:val="24"/>
        </w:rPr>
        <w:t xml:space="preserve"> Peter 2:7-8; Genesis 8:22-25; 34:7; 38:24; 2</w:t>
      </w:r>
      <w:r w:rsidRPr="00BD4AC1">
        <w:rPr>
          <w:sz w:val="24"/>
          <w:szCs w:val="24"/>
          <w:vertAlign w:val="superscript"/>
        </w:rPr>
        <w:t>nd</w:t>
      </w:r>
      <w:r w:rsidRPr="00BD4AC1">
        <w:rPr>
          <w:sz w:val="24"/>
          <w:szCs w:val="24"/>
        </w:rPr>
        <w:t xml:space="preserve"> Samuel 13:21-22 &amp; 2</w:t>
      </w:r>
      <w:r w:rsidRPr="00BD4AC1">
        <w:rPr>
          <w:sz w:val="24"/>
          <w:szCs w:val="24"/>
          <w:vertAlign w:val="superscript"/>
        </w:rPr>
        <w:t>nd</w:t>
      </w:r>
      <w:r w:rsidRPr="00BD4AC1">
        <w:rPr>
          <w:sz w:val="24"/>
          <w:szCs w:val="24"/>
        </w:rPr>
        <w:t xml:space="preserve"> Corinthians 12:21. Sex Offends the Holy God in 2</w:t>
      </w:r>
      <w:r w:rsidRPr="00BD4AC1">
        <w:rPr>
          <w:sz w:val="24"/>
          <w:szCs w:val="24"/>
          <w:vertAlign w:val="superscript"/>
        </w:rPr>
        <w:t>nd</w:t>
      </w:r>
      <w:r w:rsidRPr="00BD4AC1">
        <w:rPr>
          <w:sz w:val="24"/>
          <w:szCs w:val="24"/>
        </w:rPr>
        <w:t xml:space="preserve"> Samuel 11:27; Jeremiah 13:26-27 &amp; Malachi 3:5. The Magical Sexual Sin under the Old Covenant: Pre-Marital Sex is in Deuteronomy 22:13-21. Inter-Racial Sex between other Races or Cultures is in Tobit 4:12-13; 1</w:t>
      </w:r>
      <w:r w:rsidRPr="00BD4AC1">
        <w:rPr>
          <w:sz w:val="24"/>
          <w:szCs w:val="24"/>
          <w:vertAlign w:val="superscript"/>
        </w:rPr>
        <w:t>st</w:t>
      </w:r>
      <w:r w:rsidRPr="00BD4AC1">
        <w:rPr>
          <w:sz w:val="24"/>
          <w:szCs w:val="24"/>
        </w:rPr>
        <w:t xml:space="preserve"> Kings 11:1-13; Nehemiah 13:25-27 &amp; Ezra 9:1-10:44. If You have any questions on Inter-Racial Sex, You must get My book called “</w:t>
      </w:r>
      <w:r w:rsidRPr="00BD4AC1">
        <w:rPr>
          <w:b/>
          <w:sz w:val="24"/>
          <w:szCs w:val="24"/>
        </w:rPr>
        <w:t>The Lord Yah and the Different Kinds of Flesh in the Holy Bible</w:t>
      </w:r>
      <w:r w:rsidRPr="00BD4AC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D4AC1">
        <w:rPr>
          <w:sz w:val="24"/>
          <w:szCs w:val="24"/>
          <w:vertAlign w:val="superscript"/>
        </w:rPr>
        <w:t>st</w:t>
      </w:r>
      <w:r w:rsidRPr="00BD4AC1">
        <w:rPr>
          <w:sz w:val="24"/>
          <w:szCs w:val="24"/>
        </w:rPr>
        <w:t xml:space="preserve"> Corinthians 6:15-16 &amp; Hebrews 13:4. The Need for True Holiness in the Lives of Believers is in 1</w:t>
      </w:r>
      <w:r w:rsidRPr="00BD4AC1">
        <w:rPr>
          <w:sz w:val="24"/>
          <w:szCs w:val="24"/>
          <w:vertAlign w:val="superscript"/>
        </w:rPr>
        <w:t>st</w:t>
      </w:r>
      <w:r w:rsidRPr="00BD4AC1">
        <w:rPr>
          <w:sz w:val="24"/>
          <w:szCs w:val="24"/>
        </w:rPr>
        <w:t xml:space="preserve"> Thessalonians 4:3-7; Acts 15:29; Ephesians 5:3, 25; Hebrews 12:16; 1</w:t>
      </w:r>
      <w:r w:rsidRPr="00BD4AC1">
        <w:rPr>
          <w:sz w:val="24"/>
          <w:szCs w:val="24"/>
          <w:vertAlign w:val="superscript"/>
        </w:rPr>
        <w:t>st</w:t>
      </w:r>
      <w:r w:rsidRPr="00BD4AC1">
        <w:rPr>
          <w:sz w:val="24"/>
          <w:szCs w:val="24"/>
        </w:rPr>
        <w:t xml:space="preserve"> Peter 1:15-16; Leviticus 11:44 &amp; 1</w:t>
      </w:r>
      <w:r w:rsidRPr="00BD4AC1">
        <w:rPr>
          <w:sz w:val="24"/>
          <w:szCs w:val="24"/>
          <w:vertAlign w:val="superscript"/>
        </w:rPr>
        <w:t>st</w:t>
      </w:r>
      <w:r w:rsidRPr="00BD4AC1">
        <w:rPr>
          <w:sz w:val="24"/>
          <w:szCs w:val="24"/>
        </w:rPr>
        <w:t xml:space="preserve"> Peter 4:1-3. The Church must be kept pure is in Revelation 2:14-16, 20; 1</w:t>
      </w:r>
      <w:r w:rsidRPr="00BD4AC1">
        <w:rPr>
          <w:sz w:val="24"/>
          <w:szCs w:val="24"/>
          <w:vertAlign w:val="superscript"/>
        </w:rPr>
        <w:t>st</w:t>
      </w:r>
      <w:r w:rsidRPr="00BD4AC1">
        <w:rPr>
          <w:sz w:val="24"/>
          <w:szCs w:val="24"/>
        </w:rPr>
        <w:t xml:space="preserve"> Corinthians 5:1-5, 9-11. God’s Impartial Judgment on Magical Sexual Sin: 1</w:t>
      </w:r>
      <w:r w:rsidRPr="00BD4AC1">
        <w:rPr>
          <w:sz w:val="24"/>
          <w:szCs w:val="24"/>
          <w:vertAlign w:val="superscript"/>
        </w:rPr>
        <w:t>st</w:t>
      </w:r>
      <w:r w:rsidRPr="00BD4AC1">
        <w:rPr>
          <w:sz w:val="24"/>
          <w:szCs w:val="24"/>
        </w:rPr>
        <w:t xml:space="preserve"> Peter 1:17-21; Revelation 2:21-23; Genesis 19:24; Numbers 25:1-9; 2</w:t>
      </w:r>
      <w:r w:rsidRPr="00BD4AC1">
        <w:rPr>
          <w:sz w:val="24"/>
          <w:szCs w:val="24"/>
          <w:vertAlign w:val="superscript"/>
        </w:rPr>
        <w:t>nd</w:t>
      </w:r>
      <w:r w:rsidRPr="00BD4AC1">
        <w:rPr>
          <w:sz w:val="24"/>
          <w:szCs w:val="24"/>
        </w:rPr>
        <w:t xml:space="preserve"> Samuel 12:11-12; Proverbs 7:26-27 &amp; 1</w:t>
      </w:r>
      <w:r w:rsidRPr="00BD4AC1">
        <w:rPr>
          <w:sz w:val="24"/>
          <w:szCs w:val="24"/>
          <w:vertAlign w:val="superscript"/>
        </w:rPr>
        <w:t>st</w:t>
      </w:r>
      <w:r w:rsidRPr="00BD4AC1">
        <w:rPr>
          <w:sz w:val="24"/>
          <w:szCs w:val="24"/>
        </w:rPr>
        <w:t xml:space="preserve"> Corinthians 10:8. In the World to Come called That Age is in Luke 20:35-36; Revelation 21:8; 22:14-15; Ephesians 5:5-6; 2</w:t>
      </w:r>
      <w:r w:rsidRPr="00BD4AC1">
        <w:rPr>
          <w:sz w:val="24"/>
          <w:szCs w:val="24"/>
          <w:vertAlign w:val="superscript"/>
        </w:rPr>
        <w:t>nd</w:t>
      </w:r>
      <w:r w:rsidRPr="00BD4AC1">
        <w:rPr>
          <w:sz w:val="24"/>
          <w:szCs w:val="24"/>
        </w:rPr>
        <w:t xml:space="preserve"> Peter 2:6 &amp; Jude 7. God’s Authority over Magical Sexual Sin: The Authority is in Romans 13:1-2. If can be forgiven is in John 8:10-11; 2</w:t>
      </w:r>
      <w:r w:rsidRPr="00BD4AC1">
        <w:rPr>
          <w:sz w:val="24"/>
          <w:szCs w:val="24"/>
          <w:vertAlign w:val="superscript"/>
        </w:rPr>
        <w:t>nd</w:t>
      </w:r>
      <w:r w:rsidRPr="00BD4AC1">
        <w:rPr>
          <w:sz w:val="24"/>
          <w:szCs w:val="24"/>
        </w:rPr>
        <w:t xml:space="preserve"> Samuel 12:13; Psalms 51:1 Title; Matthew 21:31-32; Luke 7:36-38. 47-50 &amp; Revelations 2:21. The Hearts can be Changed is in 1</w:t>
      </w:r>
      <w:r w:rsidRPr="00BD4AC1">
        <w:rPr>
          <w:sz w:val="24"/>
          <w:szCs w:val="24"/>
          <w:vertAlign w:val="superscript"/>
        </w:rPr>
        <w:t>st</w:t>
      </w:r>
      <w:r w:rsidRPr="00BD4AC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D4AC1">
        <w:rPr>
          <w:sz w:val="24"/>
          <w:szCs w:val="24"/>
          <w:vertAlign w:val="superscript"/>
        </w:rPr>
        <w:t>st</w:t>
      </w:r>
      <w:r w:rsidRPr="00BD4AC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D4AC1">
        <w:rPr>
          <w:sz w:val="24"/>
          <w:szCs w:val="24"/>
          <w:vertAlign w:val="superscript"/>
        </w:rPr>
        <w:t>st</w:t>
      </w:r>
      <w:r w:rsidRPr="00BD4AC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D4AC1">
        <w:rPr>
          <w:sz w:val="24"/>
          <w:szCs w:val="24"/>
          <w:vertAlign w:val="superscript"/>
        </w:rPr>
        <w:t>nd</w:t>
      </w:r>
      <w:r w:rsidRPr="00BD4AC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D4AC1">
        <w:rPr>
          <w:sz w:val="24"/>
          <w:szCs w:val="24"/>
          <w:vertAlign w:val="superscript"/>
        </w:rPr>
        <w:t>nd</w:t>
      </w:r>
      <w:r w:rsidRPr="00BD4AC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D4AC1">
        <w:rPr>
          <w:sz w:val="24"/>
          <w:szCs w:val="24"/>
          <w:vertAlign w:val="superscript"/>
        </w:rPr>
        <w:t>nd</w:t>
      </w:r>
      <w:r w:rsidRPr="00BD4AC1">
        <w:rPr>
          <w:sz w:val="24"/>
          <w:szCs w:val="24"/>
        </w:rPr>
        <w:t xml:space="preserve"> Chronicles 32:24-25; Job 33:16-18; Jeremiah 7:22-24; Ezekiel 2:4-5; Zechariah 7:11-12 &amp; Acts 19:8-9. The Universality of Temptation, Test, Trial or Trying: The Inevitability of Temptation to do Wrong is in 1</w:t>
      </w:r>
      <w:r w:rsidRPr="00BD4AC1">
        <w:rPr>
          <w:sz w:val="24"/>
          <w:szCs w:val="24"/>
          <w:vertAlign w:val="superscript"/>
        </w:rPr>
        <w:t>st</w:t>
      </w:r>
      <w:r w:rsidRPr="00BD4AC1">
        <w:rPr>
          <w:sz w:val="24"/>
          <w:szCs w:val="24"/>
        </w:rPr>
        <w:t xml:space="preserve"> Corinthians 10:12, 13; Proverbs 7:21-23; Matthew 13:20-21; Mark 4:16-17; Luke 8:13; 17:1; Romans 7:15;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Peter 1:6. The Examples of those who were tempted: Job is in Job chapters 1-2. Adam and Eve is in Genesis 3:6-7. Esau is in Genesis 25:29-34. Achan is in Joshua 7:21. Samson is in Judges 14:16-17. David is in 2</w:t>
      </w:r>
      <w:r w:rsidRPr="00BD4AC1">
        <w:rPr>
          <w:sz w:val="24"/>
          <w:szCs w:val="24"/>
          <w:vertAlign w:val="superscript"/>
        </w:rPr>
        <w:t>nd</w:t>
      </w:r>
      <w:r w:rsidRPr="00BD4AC1">
        <w:rPr>
          <w:sz w:val="24"/>
          <w:szCs w:val="24"/>
        </w:rPr>
        <w:t xml:space="preserve"> Samuel 11:2-4. Solomon is in 1</w:t>
      </w:r>
      <w:r w:rsidRPr="00BD4AC1">
        <w:rPr>
          <w:sz w:val="24"/>
          <w:szCs w:val="24"/>
          <w:vertAlign w:val="superscript"/>
        </w:rPr>
        <w:t>st</w:t>
      </w:r>
      <w:r w:rsidRPr="00BD4AC1">
        <w:rPr>
          <w:sz w:val="24"/>
          <w:szCs w:val="24"/>
        </w:rPr>
        <w:t xml:space="preserve"> Kings 11:1, 4. Gehazi is in 2</w:t>
      </w:r>
      <w:r w:rsidRPr="00BD4AC1">
        <w:rPr>
          <w:sz w:val="24"/>
          <w:szCs w:val="24"/>
          <w:vertAlign w:val="superscript"/>
        </w:rPr>
        <w:t>nd</w:t>
      </w:r>
      <w:r w:rsidRPr="00BD4AC1">
        <w:rPr>
          <w:sz w:val="24"/>
          <w:szCs w:val="24"/>
        </w:rPr>
        <w:t xml:space="preserve"> Kings 5:20-23. Peter is in Matthew 26:69-75; Luke 22:55-62 &amp; John 18:16-18, 25-27. The help for those facing Temptation is in Romans 8:31, 37-39; Joshua 1:5; Hebrews 4:15-16; 13:5; 1</w:t>
      </w:r>
      <w:r w:rsidRPr="00BD4AC1">
        <w:rPr>
          <w:sz w:val="24"/>
          <w:szCs w:val="24"/>
          <w:vertAlign w:val="superscript"/>
        </w:rPr>
        <w:t>st</w:t>
      </w:r>
      <w:r w:rsidRPr="00BD4AC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D4AC1">
        <w:rPr>
          <w:sz w:val="24"/>
          <w:szCs w:val="24"/>
          <w:vertAlign w:val="superscript"/>
        </w:rPr>
        <w:t>nd</w:t>
      </w:r>
      <w:r w:rsidRPr="00BD4AC1">
        <w:rPr>
          <w:sz w:val="24"/>
          <w:szCs w:val="24"/>
        </w:rPr>
        <w:t xml:space="preserve"> Peter 2:18; Genesis 3:6 &amp; Proverbs 5:3-6. Temptation, Test, Trial or Trying from the Lord Lucifer is in Genesis 3:1; Job chapters 1-2; 1</w:t>
      </w:r>
      <w:r w:rsidRPr="00BD4AC1">
        <w:rPr>
          <w:sz w:val="24"/>
          <w:szCs w:val="24"/>
          <w:vertAlign w:val="superscript"/>
        </w:rPr>
        <w:t>st</w:t>
      </w:r>
      <w:r w:rsidRPr="00BD4AC1">
        <w:rPr>
          <w:sz w:val="24"/>
          <w:szCs w:val="24"/>
        </w:rPr>
        <w:t xml:space="preserve"> Chronicles 21:1; Matthew 4:1, 15; Mark 1:13; Luke 4:2; 8:12;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Thessalonians 3:5. The Temptation, Test, Trial or Trying from the World is in 1</w:t>
      </w:r>
      <w:r w:rsidRPr="00BD4AC1">
        <w:rPr>
          <w:sz w:val="24"/>
          <w:szCs w:val="24"/>
          <w:vertAlign w:val="superscript"/>
        </w:rPr>
        <w:t>st</w:t>
      </w:r>
      <w:r w:rsidRPr="00BD4AC1">
        <w:rPr>
          <w:sz w:val="24"/>
          <w:szCs w:val="24"/>
        </w:rPr>
        <w:t xml:space="preserve"> John 2:16; Matthew 13:22; Mark 4:19 &amp; Luke 8:14. The Attractions which lead to Temptation, Test, Trial or Trying: Money is in 1</w:t>
      </w:r>
      <w:r w:rsidRPr="00BD4AC1">
        <w:rPr>
          <w:sz w:val="24"/>
          <w:szCs w:val="24"/>
          <w:vertAlign w:val="superscript"/>
        </w:rPr>
        <w:t>st</w:t>
      </w:r>
      <w:r w:rsidRPr="00BD4AC1">
        <w:rPr>
          <w:sz w:val="24"/>
          <w:szCs w:val="24"/>
        </w:rPr>
        <w:t xml:space="preserve"> Timothy 6:9-10. Authority is in Deuteronomy 8:17-18 &amp; 2</w:t>
      </w:r>
      <w:r w:rsidRPr="00BD4AC1">
        <w:rPr>
          <w:sz w:val="24"/>
          <w:szCs w:val="24"/>
          <w:vertAlign w:val="superscript"/>
        </w:rPr>
        <w:t>nd</w:t>
      </w:r>
      <w:r w:rsidRPr="00BD4AC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D4AC1">
        <w:rPr>
          <w:sz w:val="24"/>
          <w:szCs w:val="24"/>
          <w:vertAlign w:val="superscript"/>
        </w:rPr>
        <w:t>st</w:t>
      </w:r>
      <w:r w:rsidRPr="00BD4AC1">
        <w:rPr>
          <w:sz w:val="24"/>
          <w:szCs w:val="24"/>
        </w:rPr>
        <w:t xml:space="preserve"> John 4:4. The Finding in God and His Word has Divine Resources to Overcome Temptation, Test, Trial or Trying is in Daniel 11:32; Proverbs 2:1-2, 12-15; Matthew 6:13; Luke 11:4; 1</w:t>
      </w:r>
      <w:r w:rsidRPr="00BD4AC1">
        <w:rPr>
          <w:sz w:val="24"/>
          <w:szCs w:val="24"/>
          <w:vertAlign w:val="superscript"/>
        </w:rPr>
        <w:t>st</w:t>
      </w:r>
      <w:r w:rsidRPr="00BD4AC1">
        <w:rPr>
          <w:sz w:val="24"/>
          <w:szCs w:val="24"/>
        </w:rPr>
        <w:t xml:space="preserve"> Timothy 6:11-12 &amp; James 4:7. The Practical Suggestions for Overcoming Temptation, Test, Trial or Trying: Overcoming it by Prayer to the Father Stephen is in Matthew 18:8-9; 26:41; Mark 14:38; Luke 22:40 &amp; 1</w:t>
      </w:r>
      <w:r w:rsidRPr="00BD4AC1">
        <w:rPr>
          <w:sz w:val="24"/>
          <w:szCs w:val="24"/>
          <w:vertAlign w:val="superscript"/>
        </w:rPr>
        <w:t>st</w:t>
      </w:r>
      <w:r w:rsidRPr="00BD4AC1">
        <w:rPr>
          <w:sz w:val="24"/>
          <w:szCs w:val="24"/>
        </w:rPr>
        <w:t xml:space="preserve"> Corinthians 7:5. Overcoming it through Personal Discipline is in Hebrews 12:4, 7 &amp; 2</w:t>
      </w:r>
      <w:r w:rsidRPr="00BD4AC1">
        <w:rPr>
          <w:sz w:val="24"/>
          <w:szCs w:val="24"/>
          <w:vertAlign w:val="superscript"/>
        </w:rPr>
        <w:t>nd</w:t>
      </w:r>
      <w:r w:rsidRPr="00BD4AC1">
        <w:rPr>
          <w:sz w:val="24"/>
          <w:szCs w:val="24"/>
        </w:rPr>
        <w:t xml:space="preserve"> Peter 3:17. The Encouragements to Resist Temptation, Test, Trial of Trying is in Galatians 6:1; 1</w:t>
      </w:r>
      <w:r w:rsidRPr="00BD4AC1">
        <w:rPr>
          <w:sz w:val="24"/>
          <w:szCs w:val="24"/>
          <w:vertAlign w:val="superscript"/>
        </w:rPr>
        <w:t>st</w:t>
      </w:r>
      <w:r w:rsidRPr="00BD4AC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D4AC1">
        <w:rPr>
          <w:sz w:val="24"/>
          <w:szCs w:val="24"/>
          <w:vertAlign w:val="superscript"/>
        </w:rPr>
        <w:t>st</w:t>
      </w:r>
      <w:r w:rsidRPr="00BD4AC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D4AC1">
        <w:rPr>
          <w:sz w:val="24"/>
          <w:szCs w:val="24"/>
          <w:vertAlign w:val="superscript"/>
        </w:rPr>
        <w:t>st</w:t>
      </w:r>
      <w:r w:rsidRPr="00BD4AC1">
        <w:rPr>
          <w:sz w:val="24"/>
          <w:szCs w:val="24"/>
        </w:rPr>
        <w:t xml:space="preserve"> Peter 5:8-9; 1</w:t>
      </w:r>
      <w:r w:rsidRPr="00BD4AC1">
        <w:rPr>
          <w:sz w:val="24"/>
          <w:szCs w:val="24"/>
          <w:vertAlign w:val="superscript"/>
        </w:rPr>
        <w:t>st</w:t>
      </w:r>
      <w:r w:rsidRPr="00BD4AC1">
        <w:rPr>
          <w:sz w:val="24"/>
          <w:szCs w:val="24"/>
        </w:rPr>
        <w:t xml:space="preserve"> John 3:7 &amp; Acts 20:28-31.  </w:t>
      </w:r>
    </w:p>
    <w:p w:rsidR="0029625D" w:rsidRPr="00BD4AC1" w:rsidRDefault="0029625D" w:rsidP="0029625D">
      <w:pPr>
        <w:spacing w:line="480" w:lineRule="auto"/>
        <w:jc w:val="both"/>
        <w:rPr>
          <w:sz w:val="24"/>
          <w:szCs w:val="24"/>
        </w:rPr>
      </w:pPr>
      <w:r w:rsidRPr="00BD4AC1">
        <w:rPr>
          <w:sz w:val="24"/>
          <w:szCs w:val="24"/>
        </w:rPr>
        <w:t>The Abuse of God Himself and His Eternal Creatures: Of God Himself is in 2</w:t>
      </w:r>
      <w:r w:rsidRPr="00BD4AC1">
        <w:rPr>
          <w:sz w:val="24"/>
          <w:szCs w:val="24"/>
          <w:vertAlign w:val="superscript"/>
        </w:rPr>
        <w:t>nd</w:t>
      </w:r>
      <w:r w:rsidRPr="00BD4AC1">
        <w:rPr>
          <w:sz w:val="24"/>
          <w:szCs w:val="24"/>
        </w:rPr>
        <w:t xml:space="preserve"> Kings 19:16. Of God’s Creatures is in Nehemiah 4:1-4; 1</w:t>
      </w:r>
      <w:r w:rsidRPr="00BD4AC1">
        <w:rPr>
          <w:sz w:val="24"/>
          <w:szCs w:val="24"/>
          <w:vertAlign w:val="superscript"/>
        </w:rPr>
        <w:t>st</w:t>
      </w:r>
      <w:r w:rsidRPr="00BD4AC1">
        <w:rPr>
          <w:sz w:val="24"/>
          <w:szCs w:val="24"/>
        </w:rPr>
        <w:t xml:space="preserve"> Peter 4:4; Matthew 5:11; Revelation 2:9 &amp; Acts 2:13; 17:32; 18:6. Of God’s Servants is in 2</w:t>
      </w:r>
      <w:r w:rsidRPr="00BD4AC1">
        <w:rPr>
          <w:sz w:val="24"/>
          <w:szCs w:val="24"/>
          <w:vertAlign w:val="superscript"/>
        </w:rPr>
        <w:t>nd</w:t>
      </w:r>
      <w:r w:rsidRPr="00BD4AC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D4AC1">
        <w:rPr>
          <w:sz w:val="24"/>
          <w:szCs w:val="24"/>
          <w:vertAlign w:val="superscript"/>
        </w:rPr>
        <w:t>st</w:t>
      </w:r>
      <w:r w:rsidRPr="00BD4AC1">
        <w:rPr>
          <w:sz w:val="24"/>
          <w:szCs w:val="24"/>
        </w:rPr>
        <w:t xml:space="preserve"> John 5:16-18. Grace does not give a License for Believers to Sin is in Romans 6:1-2, 15; 3:5-8 &amp; Galatians 2:17-21. The Eminent Dangers of Abusing Christian Freedom is in 1</w:t>
      </w:r>
      <w:r w:rsidRPr="00BD4AC1">
        <w:rPr>
          <w:sz w:val="24"/>
          <w:szCs w:val="24"/>
          <w:vertAlign w:val="superscript"/>
        </w:rPr>
        <w:t>st</w:t>
      </w:r>
      <w:r w:rsidRPr="00BD4AC1">
        <w:rPr>
          <w:sz w:val="24"/>
          <w:szCs w:val="24"/>
        </w:rPr>
        <w:t xml:space="preserve"> Corinthians 8:9-12; Galatians 5:13 and a means of covering up sexuality is in 1</w:t>
      </w:r>
      <w:r w:rsidRPr="00BD4AC1">
        <w:rPr>
          <w:sz w:val="24"/>
          <w:szCs w:val="24"/>
          <w:vertAlign w:val="superscript"/>
        </w:rPr>
        <w:t>st</w:t>
      </w:r>
      <w:r w:rsidRPr="00BD4AC1">
        <w:rPr>
          <w:sz w:val="24"/>
          <w:szCs w:val="24"/>
        </w:rPr>
        <w:t xml:space="preserve"> Peter 2:16. The Examples of the Abuse of Christian Freedom: Sexual Excesses is in 1</w:t>
      </w:r>
      <w:r w:rsidRPr="00BD4AC1">
        <w:rPr>
          <w:sz w:val="24"/>
          <w:szCs w:val="24"/>
          <w:vertAlign w:val="superscript"/>
        </w:rPr>
        <w:t>st</w:t>
      </w:r>
      <w:r w:rsidRPr="00BD4AC1">
        <w:rPr>
          <w:sz w:val="24"/>
          <w:szCs w:val="24"/>
        </w:rPr>
        <w:t xml:space="preserve"> Corinthians 5:1-2; 6:12-20 &amp; Revelation 2:20-22. The Abuse of Giving is in Acts 5:1-2. The Abuse of the Lord’s Supper is in 1</w:t>
      </w:r>
      <w:r w:rsidRPr="00BD4AC1">
        <w:rPr>
          <w:sz w:val="24"/>
          <w:szCs w:val="24"/>
          <w:vertAlign w:val="superscript"/>
        </w:rPr>
        <w:t>st</w:t>
      </w:r>
      <w:r w:rsidRPr="00BD4AC1">
        <w:rPr>
          <w:sz w:val="24"/>
          <w:szCs w:val="24"/>
        </w:rPr>
        <w:t xml:space="preserve"> Corinthians 11:20-22. The Falling Back into Sin is in Romans 6:1-2; Hebrews 12:1; 1</w:t>
      </w:r>
      <w:r w:rsidRPr="00BD4AC1">
        <w:rPr>
          <w:sz w:val="24"/>
          <w:szCs w:val="24"/>
          <w:vertAlign w:val="superscript"/>
        </w:rPr>
        <w:t>st</w:t>
      </w:r>
      <w:r w:rsidRPr="00BD4AC1">
        <w:rPr>
          <w:sz w:val="24"/>
          <w:szCs w:val="24"/>
        </w:rPr>
        <w:t xml:space="preserve"> John 1:8-10 &amp; Acts 7:37-43. The Disobedience towards God is in Ephesians 5:6; 1</w:t>
      </w:r>
      <w:r w:rsidRPr="00BD4AC1">
        <w:rPr>
          <w:sz w:val="24"/>
          <w:szCs w:val="24"/>
          <w:vertAlign w:val="superscript"/>
        </w:rPr>
        <w:t>st</w:t>
      </w:r>
      <w:r w:rsidRPr="00BD4AC1">
        <w:rPr>
          <w:sz w:val="24"/>
          <w:szCs w:val="24"/>
        </w:rPr>
        <w:t xml:space="preserve"> Peter 2:8; 1</w:t>
      </w:r>
      <w:r w:rsidRPr="00BD4AC1">
        <w:rPr>
          <w:sz w:val="24"/>
          <w:szCs w:val="24"/>
          <w:vertAlign w:val="superscript"/>
        </w:rPr>
        <w:t>st</w:t>
      </w:r>
      <w:r w:rsidRPr="00BD4AC1">
        <w:rPr>
          <w:sz w:val="24"/>
          <w:szCs w:val="24"/>
        </w:rPr>
        <w:t xml:space="preserve"> John 2:3-4; 3:4. The Abuse of Spiritual Gifts is in 1</w:t>
      </w:r>
      <w:r w:rsidRPr="00BD4AC1">
        <w:rPr>
          <w:sz w:val="24"/>
          <w:szCs w:val="24"/>
          <w:vertAlign w:val="superscript"/>
        </w:rPr>
        <w:t>st</w:t>
      </w:r>
      <w:r w:rsidRPr="00BD4AC1">
        <w:rPr>
          <w:sz w:val="24"/>
          <w:szCs w:val="24"/>
        </w:rPr>
        <w:t xml:space="preserve"> Corinthians 14:1-20. The Eating of Foods sacrificed to Idols is in 1</w:t>
      </w:r>
      <w:r w:rsidRPr="00BD4AC1">
        <w:rPr>
          <w:sz w:val="24"/>
          <w:szCs w:val="24"/>
          <w:vertAlign w:val="superscript"/>
        </w:rPr>
        <w:t>st</w:t>
      </w:r>
      <w:r w:rsidRPr="00BD4AC1">
        <w:rPr>
          <w:sz w:val="24"/>
          <w:szCs w:val="24"/>
        </w:rPr>
        <w:t xml:space="preserve"> Corinthians 8:1-13 &amp; Revelation 2:14, 20.   </w:t>
      </w:r>
    </w:p>
    <w:p w:rsidR="0029625D" w:rsidRPr="00BD4AC1" w:rsidRDefault="0029625D" w:rsidP="0029625D">
      <w:pPr>
        <w:spacing w:line="480" w:lineRule="auto"/>
        <w:jc w:val="both"/>
        <w:rPr>
          <w:sz w:val="24"/>
          <w:szCs w:val="24"/>
        </w:rPr>
      </w:pPr>
      <w:r w:rsidRPr="00BD4AC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D4AC1">
        <w:rPr>
          <w:sz w:val="24"/>
          <w:szCs w:val="24"/>
          <w:vertAlign w:val="superscript"/>
        </w:rPr>
        <w:t>st</w:t>
      </w:r>
      <w:r w:rsidRPr="00BD4AC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D4AC1">
        <w:rPr>
          <w:sz w:val="24"/>
          <w:szCs w:val="24"/>
          <w:vertAlign w:val="superscript"/>
        </w:rPr>
        <w:t>nd</w:t>
      </w:r>
      <w:r w:rsidRPr="00BD4AC1">
        <w:rPr>
          <w:sz w:val="24"/>
          <w:szCs w:val="24"/>
        </w:rPr>
        <w:t xml:space="preserve"> Kings 17:15; 1</w:t>
      </w:r>
      <w:r w:rsidRPr="00BD4AC1">
        <w:rPr>
          <w:sz w:val="24"/>
          <w:szCs w:val="24"/>
          <w:vertAlign w:val="superscript"/>
        </w:rPr>
        <w:t>st</w:t>
      </w:r>
      <w:r w:rsidRPr="00BD4AC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D4AC1">
        <w:rPr>
          <w:sz w:val="24"/>
          <w:szCs w:val="24"/>
          <w:vertAlign w:val="superscript"/>
        </w:rPr>
        <w:t>st</w:t>
      </w:r>
      <w:r w:rsidRPr="00BD4AC1">
        <w:rPr>
          <w:sz w:val="24"/>
          <w:szCs w:val="24"/>
        </w:rPr>
        <w:t xml:space="preserve"> Kings 18:29; Isaiah 16:12; Jeremiah 10:5; Colossians 2:20-23 &amp; Acts 5:36-38. The Nominal Religion is Futile: Religious Observance without True Faith is Futile is in Isaiah 1:13; Malachi 3:14; Matthew 15:8-9; Mark 7:6-7; 1</w:t>
      </w:r>
      <w:r w:rsidRPr="00BD4AC1">
        <w:rPr>
          <w:sz w:val="24"/>
          <w:szCs w:val="24"/>
          <w:vertAlign w:val="superscript"/>
        </w:rPr>
        <w:t>st</w:t>
      </w:r>
      <w:r w:rsidRPr="00BD4AC1">
        <w:rPr>
          <w:sz w:val="24"/>
          <w:szCs w:val="24"/>
        </w:rPr>
        <w:t xml:space="preserve"> Corinthians 3:1-3 &amp; James 1:26. Mere Religious Language is Futile is in Titus 3:9; Jeremiah 7:8; Lamentations 2:14; Ephesians 5:6; Colossians 2:18; 1</w:t>
      </w:r>
      <w:r w:rsidRPr="00BD4AC1">
        <w:rPr>
          <w:sz w:val="24"/>
          <w:szCs w:val="24"/>
          <w:vertAlign w:val="superscript"/>
        </w:rPr>
        <w:t>st</w:t>
      </w:r>
      <w:r w:rsidRPr="00BD4AC1">
        <w:rPr>
          <w:sz w:val="24"/>
          <w:szCs w:val="24"/>
        </w:rPr>
        <w:t xml:space="preserve"> Timothy 1:6; 2</w:t>
      </w:r>
      <w:r w:rsidRPr="00BD4AC1">
        <w:rPr>
          <w:sz w:val="24"/>
          <w:szCs w:val="24"/>
          <w:vertAlign w:val="superscript"/>
        </w:rPr>
        <w:t>nd</w:t>
      </w:r>
      <w:r w:rsidRPr="00BD4AC1">
        <w:rPr>
          <w:sz w:val="24"/>
          <w:szCs w:val="24"/>
        </w:rPr>
        <w:t xml:space="preserve"> Timothy 2:14 &amp; 2</w:t>
      </w:r>
      <w:r w:rsidRPr="00BD4AC1">
        <w:rPr>
          <w:sz w:val="24"/>
          <w:szCs w:val="24"/>
          <w:vertAlign w:val="superscript"/>
        </w:rPr>
        <w:t>nd</w:t>
      </w:r>
      <w:r w:rsidRPr="00BD4AC1">
        <w:rPr>
          <w:sz w:val="24"/>
          <w:szCs w:val="24"/>
        </w:rPr>
        <w:t xml:space="preserve"> Peter 2:18. Christian Endeavor using only Human Strength is Futile is in John 15:5 &amp; 1</w:t>
      </w:r>
      <w:r w:rsidRPr="00BD4AC1">
        <w:rPr>
          <w:sz w:val="24"/>
          <w:szCs w:val="24"/>
          <w:vertAlign w:val="superscript"/>
        </w:rPr>
        <w:t>st</w:t>
      </w:r>
      <w:r w:rsidRPr="00BD4AC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D4AC1">
        <w:rPr>
          <w:sz w:val="24"/>
          <w:szCs w:val="24"/>
          <w:vertAlign w:val="superscript"/>
        </w:rPr>
        <w:t>st</w:t>
      </w:r>
      <w:r w:rsidRPr="00BD4AC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D4AC1">
        <w:rPr>
          <w:sz w:val="24"/>
          <w:szCs w:val="24"/>
          <w:vertAlign w:val="superscript"/>
        </w:rPr>
        <w:t>st</w:t>
      </w:r>
      <w:r w:rsidRPr="00BD4AC1">
        <w:rPr>
          <w:sz w:val="24"/>
          <w:szCs w:val="24"/>
        </w:rPr>
        <w:t xml:space="preserve"> Peter 1:18 &amp; 2</w:t>
      </w:r>
      <w:r w:rsidRPr="00BD4AC1">
        <w:rPr>
          <w:sz w:val="24"/>
          <w:szCs w:val="24"/>
          <w:vertAlign w:val="superscript"/>
        </w:rPr>
        <w:t>nd</w:t>
      </w:r>
      <w:r w:rsidRPr="00BD4AC1">
        <w:rPr>
          <w:sz w:val="24"/>
          <w:szCs w:val="24"/>
        </w:rPr>
        <w:t xml:space="preserve"> Timothy 2:21.        </w:t>
      </w:r>
    </w:p>
    <w:p w:rsidR="0029625D" w:rsidRPr="00BD4AC1" w:rsidRDefault="0029625D" w:rsidP="0029625D">
      <w:pPr>
        <w:spacing w:line="480" w:lineRule="auto"/>
        <w:jc w:val="both"/>
        <w:rPr>
          <w:sz w:val="24"/>
          <w:szCs w:val="24"/>
        </w:rPr>
      </w:pPr>
      <w:r w:rsidRPr="00BD4AC1">
        <w:rPr>
          <w:sz w:val="24"/>
          <w:szCs w:val="24"/>
        </w:rPr>
        <w:t>The Restraint as Holding Back of God’s Actions: The Example of Jesus Christ is in Matthew 26:52-53. Other Examples is in Exodus 36:6; 1</w:t>
      </w:r>
      <w:r w:rsidRPr="00BD4AC1">
        <w:rPr>
          <w:sz w:val="24"/>
          <w:szCs w:val="24"/>
          <w:vertAlign w:val="superscript"/>
        </w:rPr>
        <w:t>st</w:t>
      </w:r>
      <w:r w:rsidRPr="00BD4AC1">
        <w:rPr>
          <w:sz w:val="24"/>
          <w:szCs w:val="24"/>
        </w:rPr>
        <w:t xml:space="preserve"> Samuel 3:13; 24:1-22; 26:1-25; 1</w:t>
      </w:r>
      <w:r w:rsidRPr="00BD4AC1">
        <w:rPr>
          <w:sz w:val="24"/>
          <w:szCs w:val="24"/>
          <w:vertAlign w:val="superscript"/>
        </w:rPr>
        <w:t>st</w:t>
      </w:r>
      <w:r w:rsidRPr="00BD4AC1">
        <w:rPr>
          <w:sz w:val="24"/>
          <w:szCs w:val="24"/>
        </w:rPr>
        <w:t xml:space="preserve"> Kings 1:6; Esther 5:10; Jeremiah 14:10 &amp; 2</w:t>
      </w:r>
      <w:r w:rsidRPr="00BD4AC1">
        <w:rPr>
          <w:sz w:val="24"/>
          <w:szCs w:val="24"/>
          <w:vertAlign w:val="superscript"/>
        </w:rPr>
        <w:t>nd</w:t>
      </w:r>
      <w:r w:rsidRPr="00BD4AC1">
        <w:rPr>
          <w:sz w:val="24"/>
          <w:szCs w:val="24"/>
        </w:rPr>
        <w:t xml:space="preserve"> Peter 2:16. The Restraint as Holding Back of Emotions: Jesus Christ’s Silence under Suffering is in 1</w:t>
      </w:r>
      <w:r w:rsidRPr="00BD4AC1">
        <w:rPr>
          <w:sz w:val="24"/>
          <w:szCs w:val="24"/>
          <w:vertAlign w:val="superscript"/>
        </w:rPr>
        <w:t>st</w:t>
      </w:r>
      <w:r w:rsidRPr="00BD4AC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D4AC1">
        <w:rPr>
          <w:sz w:val="24"/>
          <w:szCs w:val="24"/>
          <w:vertAlign w:val="superscript"/>
        </w:rPr>
        <w:t>nd</w:t>
      </w:r>
      <w:r w:rsidRPr="00BD4AC1">
        <w:rPr>
          <w:sz w:val="24"/>
          <w:szCs w:val="24"/>
        </w:rPr>
        <w:t xml:space="preserve"> Kings 19:28; Psalms 76:10; 2</w:t>
      </w:r>
      <w:r w:rsidRPr="00BD4AC1">
        <w:rPr>
          <w:sz w:val="24"/>
          <w:szCs w:val="24"/>
          <w:vertAlign w:val="superscript"/>
        </w:rPr>
        <w:t>nd</w:t>
      </w:r>
      <w:r w:rsidRPr="00BD4AC1">
        <w:rPr>
          <w:sz w:val="24"/>
          <w:szCs w:val="24"/>
        </w:rPr>
        <w:t xml:space="preserve"> Thessalonians 2:6-7 &amp; Revelation 20:2. From the Saintly Christian Lords is in John 17:15; 1</w:t>
      </w:r>
      <w:r w:rsidRPr="00BD4AC1">
        <w:rPr>
          <w:sz w:val="24"/>
          <w:szCs w:val="24"/>
          <w:vertAlign w:val="superscript"/>
        </w:rPr>
        <w:t>st</w:t>
      </w:r>
      <w:r w:rsidRPr="00BD4AC1">
        <w:rPr>
          <w:sz w:val="24"/>
          <w:szCs w:val="24"/>
        </w:rPr>
        <w:t xml:space="preserve"> Samuel 25:39; 1</w:t>
      </w:r>
      <w:r w:rsidRPr="00BD4AC1">
        <w:rPr>
          <w:sz w:val="24"/>
          <w:szCs w:val="24"/>
          <w:vertAlign w:val="superscript"/>
        </w:rPr>
        <w:t>st</w:t>
      </w:r>
      <w:r w:rsidRPr="00BD4AC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D4AC1">
        <w:rPr>
          <w:sz w:val="24"/>
          <w:szCs w:val="24"/>
          <w:vertAlign w:val="superscript"/>
        </w:rPr>
        <w:t>nd</w:t>
      </w:r>
      <w:r w:rsidRPr="00BD4AC1">
        <w:rPr>
          <w:sz w:val="24"/>
          <w:szCs w:val="24"/>
        </w:rPr>
        <w:t xml:space="preserve"> Peter 3:9. Believers are to Show Restraint: In their Speech is in Psalms 34:13; 39:1; 141:3; James 1:26; 3:2-12; Proverbs 13:3; 21:23 &amp; 1</w:t>
      </w:r>
      <w:r w:rsidRPr="00BD4AC1">
        <w:rPr>
          <w:sz w:val="24"/>
          <w:szCs w:val="24"/>
          <w:vertAlign w:val="superscript"/>
        </w:rPr>
        <w:t>st</w:t>
      </w:r>
      <w:r w:rsidRPr="00BD4AC1">
        <w:rPr>
          <w:sz w:val="24"/>
          <w:szCs w:val="24"/>
        </w:rPr>
        <w:t xml:space="preserve"> Peter 3:10. In their Actions is in Psalms 32:9 &amp; Romans 6:12. </w:t>
      </w:r>
    </w:p>
    <w:p w:rsidR="0029625D" w:rsidRPr="00BD4AC1" w:rsidRDefault="0029625D" w:rsidP="0029625D">
      <w:pPr>
        <w:spacing w:line="480" w:lineRule="auto"/>
        <w:jc w:val="both"/>
        <w:rPr>
          <w:sz w:val="24"/>
          <w:szCs w:val="24"/>
        </w:rPr>
      </w:pPr>
      <w:r w:rsidRPr="00BD4AC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D4AC1">
        <w:rPr>
          <w:sz w:val="24"/>
          <w:szCs w:val="24"/>
          <w:vertAlign w:val="superscript"/>
        </w:rPr>
        <w:t>nd</w:t>
      </w:r>
      <w:r w:rsidRPr="00BD4AC1">
        <w:rPr>
          <w:sz w:val="24"/>
          <w:szCs w:val="24"/>
        </w:rPr>
        <w:t xml:space="preserve"> Peter 1:4; 2:20; 2</w:t>
      </w:r>
      <w:r w:rsidRPr="00BD4AC1">
        <w:rPr>
          <w:sz w:val="24"/>
          <w:szCs w:val="24"/>
          <w:vertAlign w:val="superscript"/>
        </w:rPr>
        <w:t>nd</w:t>
      </w:r>
      <w:r w:rsidRPr="00BD4AC1">
        <w:rPr>
          <w:sz w:val="24"/>
          <w:szCs w:val="24"/>
        </w:rPr>
        <w:t xml:space="preserve"> Corinthians 7:1-2 &amp; Jude 23. The Examples and Causes of Corruption: Sexual Partial Corruption as Injustice is in Psalms 55:23; 2</w:t>
      </w:r>
      <w:r w:rsidRPr="00BD4AC1">
        <w:rPr>
          <w:sz w:val="24"/>
          <w:szCs w:val="24"/>
          <w:vertAlign w:val="superscript"/>
        </w:rPr>
        <w:t>nd</w:t>
      </w:r>
      <w:r w:rsidRPr="00BD4AC1">
        <w:rPr>
          <w:sz w:val="24"/>
          <w:szCs w:val="24"/>
        </w:rPr>
        <w:t xml:space="preserve"> Chronicles 19:7; Job 5:16; Isaiah 58:6 &amp; Ezekiel 9:9. Sexual Disobedience towards God is in Deuteronomy 31:29; 32:5 &amp; Judges 2:19. Sexuality denying the Truth is in 1</w:t>
      </w:r>
      <w:r w:rsidRPr="00BD4AC1">
        <w:rPr>
          <w:sz w:val="24"/>
          <w:szCs w:val="24"/>
          <w:vertAlign w:val="superscript"/>
        </w:rPr>
        <w:t>st</w:t>
      </w:r>
      <w:r w:rsidRPr="00BD4AC1">
        <w:rPr>
          <w:sz w:val="24"/>
          <w:szCs w:val="24"/>
        </w:rPr>
        <w:t xml:space="preserve"> Timothy 6:5. Sexual Paganism is in Ezra 9:11. Sexuality mocking Justice is in Proverbs 19:28. Sexuality with Money taking Bribes is in Ecclesiastes 7:7. Sexual Bad Company is in 1</w:t>
      </w:r>
      <w:r w:rsidRPr="00BD4AC1">
        <w:rPr>
          <w:sz w:val="24"/>
          <w:szCs w:val="24"/>
          <w:vertAlign w:val="superscript"/>
        </w:rPr>
        <w:t>st</w:t>
      </w:r>
      <w:r w:rsidRPr="00BD4AC1">
        <w:rPr>
          <w:sz w:val="24"/>
          <w:szCs w:val="24"/>
        </w:rPr>
        <w:t xml:space="preserve"> Corinthians 15:33. Sexual Careless Communication is in James 3:5-6 &amp; Proverbs 4:24; 6:12. </w:t>
      </w:r>
    </w:p>
    <w:p w:rsidR="0029625D" w:rsidRPr="00BD4AC1" w:rsidRDefault="0029625D" w:rsidP="0029625D">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9625D" w:rsidRPr="00BD4AC1" w:rsidRDefault="0029625D" w:rsidP="0029625D">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29625D" w:rsidRPr="00BD4AC1" w:rsidRDefault="0029625D" w:rsidP="0029625D">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9625D" w:rsidRPr="00BD4AC1" w:rsidRDefault="0029625D" w:rsidP="0029625D">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29625D" w:rsidRPr="00BD4AC1" w:rsidRDefault="0029625D" w:rsidP="0029625D">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29625D" w:rsidRPr="00BD4AC1" w:rsidRDefault="0029625D" w:rsidP="0029625D">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29625D" w:rsidRPr="00BD4AC1" w:rsidRDefault="0029625D" w:rsidP="0029625D">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29625D" w:rsidRPr="00BD4AC1" w:rsidRDefault="0029625D" w:rsidP="0029625D">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29625D" w:rsidRPr="00BD4AC1" w:rsidRDefault="0029625D" w:rsidP="0029625D">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29625D" w:rsidRPr="00BD4AC1" w:rsidRDefault="0029625D" w:rsidP="0029625D">
      <w:pPr>
        <w:spacing w:line="480" w:lineRule="auto"/>
        <w:jc w:val="both"/>
        <w:rPr>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p>
    <w:p w:rsidR="0029625D" w:rsidRPr="00BD4AC1" w:rsidRDefault="0029625D" w:rsidP="0029625D">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9625D" w:rsidRPr="00BD4AC1" w:rsidRDefault="0029625D" w:rsidP="0029625D">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29625D" w:rsidRPr="00BD4AC1" w:rsidRDefault="0029625D" w:rsidP="0029625D">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29625D" w:rsidRPr="00BD4AC1" w:rsidRDefault="0029625D" w:rsidP="0029625D">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29625D" w:rsidRPr="00BD4AC1" w:rsidRDefault="0029625D" w:rsidP="0029625D">
      <w:pPr>
        <w:spacing w:line="480" w:lineRule="auto"/>
        <w:jc w:val="both"/>
        <w:rPr>
          <w:sz w:val="24"/>
          <w:szCs w:val="24"/>
        </w:rPr>
      </w:pPr>
      <w:r w:rsidRPr="00BD4AC1">
        <w:rPr>
          <w:sz w:val="24"/>
          <w:szCs w:val="24"/>
        </w:rPr>
        <w:t>Sexual Sorcery and Sexual Magic: The Examples of Sexual Magic and Sexual Sorcery: Sexual Magic Practices is in Revelation 18:23. Sexual Divination is in Zechariah 10:2. Sexual Spiritism is in Isaiah 8:19-20 &amp; 2</w:t>
      </w:r>
      <w:r w:rsidRPr="00BD4AC1">
        <w:rPr>
          <w:sz w:val="24"/>
          <w:szCs w:val="24"/>
          <w:vertAlign w:val="superscript"/>
        </w:rPr>
        <w:t>nd</w:t>
      </w:r>
      <w:r w:rsidRPr="00BD4AC1">
        <w:rPr>
          <w:sz w:val="24"/>
          <w:szCs w:val="24"/>
        </w:rPr>
        <w:t xml:space="preserve"> Chronicles 33:6. Spiritism forbidden by God is in Leviticus 19:31 &amp; Deuteronomy 18:10-12. Punishment for Spiritism is in Leviticus 20:6, 27. Spiritism practiced in Israel is in 2</w:t>
      </w:r>
      <w:r w:rsidRPr="00BD4AC1">
        <w:rPr>
          <w:sz w:val="24"/>
          <w:szCs w:val="24"/>
          <w:vertAlign w:val="superscript"/>
        </w:rPr>
        <w:t>nd</w:t>
      </w:r>
      <w:r w:rsidRPr="00BD4AC1">
        <w:rPr>
          <w:sz w:val="24"/>
          <w:szCs w:val="24"/>
        </w:rPr>
        <w:t xml:space="preserve"> Kings 21:6; 2</w:t>
      </w:r>
      <w:r w:rsidRPr="00BD4AC1">
        <w:rPr>
          <w:sz w:val="24"/>
          <w:szCs w:val="24"/>
          <w:vertAlign w:val="superscript"/>
        </w:rPr>
        <w:t>nd</w:t>
      </w:r>
      <w:r w:rsidRPr="00BD4AC1">
        <w:rPr>
          <w:sz w:val="24"/>
          <w:szCs w:val="24"/>
        </w:rPr>
        <w:t xml:space="preserve"> Chronicles 33:6 &amp; 1</w:t>
      </w:r>
      <w:r w:rsidRPr="00BD4AC1">
        <w:rPr>
          <w:sz w:val="24"/>
          <w:szCs w:val="24"/>
          <w:vertAlign w:val="superscript"/>
        </w:rPr>
        <w:t>st</w:t>
      </w:r>
      <w:r w:rsidRPr="00BD4AC1">
        <w:rPr>
          <w:sz w:val="24"/>
          <w:szCs w:val="24"/>
        </w:rPr>
        <w:t xml:space="preserve"> Samuel 28:4-20. Spiritists expelled from Israel is in 2</w:t>
      </w:r>
      <w:r w:rsidRPr="00BD4AC1">
        <w:rPr>
          <w:sz w:val="24"/>
          <w:szCs w:val="24"/>
          <w:vertAlign w:val="superscript"/>
        </w:rPr>
        <w:t>nd</w:t>
      </w:r>
      <w:r w:rsidRPr="00BD4AC1">
        <w:rPr>
          <w:sz w:val="24"/>
          <w:szCs w:val="24"/>
        </w:rPr>
        <w:t xml:space="preserve"> Kings 23:24 &amp; 1</w:t>
      </w:r>
      <w:r w:rsidRPr="00BD4AC1">
        <w:rPr>
          <w:sz w:val="24"/>
          <w:szCs w:val="24"/>
          <w:vertAlign w:val="superscript"/>
        </w:rPr>
        <w:t>st</w:t>
      </w:r>
      <w:r w:rsidRPr="00BD4AC1">
        <w:rPr>
          <w:sz w:val="24"/>
          <w:szCs w:val="24"/>
        </w:rPr>
        <w:t xml:space="preserve"> Samuel 28:3. The Futility of Spiritism is in Isaiah 8:19; 19:2-3. Sexual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D4AC1">
        <w:rPr>
          <w:sz w:val="24"/>
          <w:szCs w:val="24"/>
          <w:vertAlign w:val="superscript"/>
        </w:rPr>
        <w:t>nd</w:t>
      </w:r>
      <w:r w:rsidRPr="00BD4AC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D4AC1">
        <w:rPr>
          <w:sz w:val="24"/>
          <w:szCs w:val="24"/>
          <w:vertAlign w:val="superscript"/>
        </w:rPr>
        <w:t>st</w:t>
      </w:r>
      <w:r w:rsidRPr="00BD4AC1">
        <w:rPr>
          <w:sz w:val="24"/>
          <w:szCs w:val="24"/>
        </w:rPr>
        <w:t xml:space="preserve"> Chronicles 10:13-14. Jesus Christ can deliver from Sexual Occultism is in Romans 8:38-39 &amp; Acts 16:16-18; 19:18-19. </w:t>
      </w:r>
    </w:p>
    <w:p w:rsidR="0029625D" w:rsidRPr="00BD4AC1" w:rsidRDefault="0029625D" w:rsidP="0029625D">
      <w:pPr>
        <w:spacing w:line="480" w:lineRule="auto"/>
        <w:jc w:val="both"/>
        <w:rPr>
          <w:sz w:val="24"/>
          <w:szCs w:val="24"/>
        </w:rPr>
      </w:pPr>
      <w:r w:rsidRPr="00BD4AC1">
        <w:rPr>
          <w:sz w:val="24"/>
          <w:szCs w:val="24"/>
        </w:rPr>
        <w:t>Sexuality as Male and Female comes from God: It was Created by God is in Genesis 1:27. God Intended that Men and Women Complement each other in a Divine Union and not a Sexual Union is in 1</w:t>
      </w:r>
      <w:r w:rsidRPr="00BD4AC1">
        <w:rPr>
          <w:sz w:val="24"/>
          <w:szCs w:val="24"/>
          <w:vertAlign w:val="superscript"/>
        </w:rPr>
        <w:t>st</w:t>
      </w:r>
      <w:r w:rsidRPr="00BD4AC1">
        <w:rPr>
          <w:sz w:val="24"/>
          <w:szCs w:val="24"/>
        </w:rPr>
        <w:t xml:space="preserve"> Corinthians 11:11 &amp; Genesis 2:18-22. Sexual Differences in Male and Females: In Strength is in 1</w:t>
      </w:r>
      <w:r w:rsidRPr="00BD4AC1">
        <w:rPr>
          <w:sz w:val="24"/>
          <w:szCs w:val="24"/>
          <w:vertAlign w:val="superscript"/>
        </w:rPr>
        <w:t>st</w:t>
      </w:r>
      <w:r w:rsidRPr="00BD4AC1">
        <w:rPr>
          <w:sz w:val="24"/>
          <w:szCs w:val="24"/>
        </w:rPr>
        <w:t xml:space="preserve"> Peter 3:7. In Role is in 1</w:t>
      </w:r>
      <w:r w:rsidRPr="00BD4AC1">
        <w:rPr>
          <w:sz w:val="24"/>
          <w:szCs w:val="24"/>
          <w:vertAlign w:val="superscript"/>
        </w:rPr>
        <w:t>st</w:t>
      </w:r>
      <w:r w:rsidRPr="00BD4AC1">
        <w:rPr>
          <w:sz w:val="24"/>
          <w:szCs w:val="24"/>
        </w:rPr>
        <w:t xml:space="preserve"> Corinthians 11:3-5; 14:24-25; Ephesians 5:22-25; Colossians 3:18-19; 1</w:t>
      </w:r>
      <w:r w:rsidRPr="00BD4AC1">
        <w:rPr>
          <w:sz w:val="24"/>
          <w:szCs w:val="24"/>
          <w:vertAlign w:val="superscript"/>
        </w:rPr>
        <w:t>st</w:t>
      </w:r>
      <w:r w:rsidRPr="00BD4AC1">
        <w:rPr>
          <w:sz w:val="24"/>
          <w:szCs w:val="24"/>
        </w:rPr>
        <w:t xml:space="preserve"> Timothy 2:12-14 &amp; 1</w:t>
      </w:r>
      <w:r w:rsidRPr="00BD4AC1">
        <w:rPr>
          <w:sz w:val="24"/>
          <w:szCs w:val="24"/>
          <w:vertAlign w:val="superscript"/>
        </w:rPr>
        <w:t>st</w:t>
      </w:r>
      <w:r w:rsidRPr="00BD4AC1">
        <w:rPr>
          <w:sz w:val="24"/>
          <w:szCs w:val="24"/>
        </w:rPr>
        <w:t xml:space="preserve"> Peter 3:1. In Dress is in Deuteronomy 22:5 &amp; 1</w:t>
      </w:r>
      <w:r w:rsidRPr="00BD4AC1">
        <w:rPr>
          <w:sz w:val="24"/>
          <w:szCs w:val="24"/>
          <w:vertAlign w:val="superscript"/>
        </w:rPr>
        <w:t>st</w:t>
      </w:r>
      <w:r w:rsidRPr="00BD4AC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D4AC1">
        <w:rPr>
          <w:sz w:val="24"/>
          <w:szCs w:val="24"/>
          <w:vertAlign w:val="superscript"/>
        </w:rPr>
        <w:t>st</w:t>
      </w:r>
      <w:r w:rsidRPr="00BD4AC1">
        <w:rPr>
          <w:sz w:val="24"/>
          <w:szCs w:val="24"/>
        </w:rPr>
        <w:t xml:space="preserve"> Corinthians 6:17; 7:2-4 &amp; Ephesians 5:31-33. The wrong Sexual Union as One Flesh is in 1</w:t>
      </w:r>
      <w:r w:rsidRPr="00BD4AC1">
        <w:rPr>
          <w:sz w:val="24"/>
          <w:szCs w:val="24"/>
          <w:vertAlign w:val="superscript"/>
        </w:rPr>
        <w:t>st</w:t>
      </w:r>
      <w:r w:rsidRPr="00BD4AC1">
        <w:rPr>
          <w:sz w:val="24"/>
          <w:szCs w:val="24"/>
        </w:rPr>
        <w:t xml:space="preserve"> Corinthians 6:16. Divine Desire is in Song of Solomon 1:2-4; 4:3-15, 16; 7:11-13; 8:10 &amp; Genesis 3:16. Sexual Abstinence is commended is in Matthew 19:12 &amp; 1</w:t>
      </w:r>
      <w:r w:rsidRPr="00BD4AC1">
        <w:rPr>
          <w:sz w:val="24"/>
          <w:szCs w:val="24"/>
          <w:vertAlign w:val="superscript"/>
        </w:rPr>
        <w:t>st</w:t>
      </w:r>
      <w:r w:rsidRPr="00BD4AC1">
        <w:rPr>
          <w:sz w:val="24"/>
          <w:szCs w:val="24"/>
        </w:rPr>
        <w:t xml:space="preserve"> Corinthians 7:1, 5. The Perversions of Forbidden Sexuality: Sexual Adultery is in Exodus 20:14; Deuteronomy 5:18 &amp; Hebrews 13:4. Sexual Lust is in Matthew 5:28; Ephesians 4:19; 5:3; Colossians 3:5 &amp; 1</w:t>
      </w:r>
      <w:r w:rsidRPr="00BD4AC1">
        <w:rPr>
          <w:sz w:val="24"/>
          <w:szCs w:val="24"/>
          <w:vertAlign w:val="superscript"/>
        </w:rPr>
        <w:t>st</w:t>
      </w:r>
      <w:r w:rsidRPr="00BD4AC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D4AC1">
        <w:rPr>
          <w:sz w:val="24"/>
          <w:szCs w:val="24"/>
          <w:vertAlign w:val="superscript"/>
        </w:rPr>
        <w:t>st</w:t>
      </w:r>
      <w:r w:rsidRPr="00BD4AC1">
        <w:rPr>
          <w:sz w:val="24"/>
          <w:szCs w:val="24"/>
        </w:rPr>
        <w:t xml:space="preserve"> Corinthians 6:9-10 &amp; Revelation 21:8, 27; 22:15. Sexual Perversion can be Cleansed is in 1</w:t>
      </w:r>
      <w:r w:rsidRPr="00BD4AC1">
        <w:rPr>
          <w:sz w:val="24"/>
          <w:szCs w:val="24"/>
          <w:vertAlign w:val="superscript"/>
        </w:rPr>
        <w:t>st</w:t>
      </w:r>
      <w:r w:rsidRPr="00BD4AC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29625D" w:rsidRPr="00BD4AC1" w:rsidRDefault="0029625D" w:rsidP="0029625D">
      <w:pPr>
        <w:spacing w:line="480" w:lineRule="auto"/>
        <w:jc w:val="both"/>
        <w:rPr>
          <w:rFonts w:cstheme="minorHAnsi"/>
          <w:sz w:val="24"/>
          <w:szCs w:val="24"/>
        </w:rPr>
      </w:pPr>
      <w:r w:rsidRPr="00BD4AC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D4AC1">
        <w:rPr>
          <w:sz w:val="24"/>
          <w:szCs w:val="24"/>
          <w:vertAlign w:val="superscript"/>
        </w:rPr>
        <w:t>nd</w:t>
      </w:r>
      <w:r w:rsidRPr="00BD4AC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D4AC1">
        <w:rPr>
          <w:sz w:val="24"/>
          <w:szCs w:val="24"/>
          <w:vertAlign w:val="superscript"/>
        </w:rPr>
        <w:t>nd</w:t>
      </w:r>
      <w:r w:rsidRPr="00BD4AC1">
        <w:rPr>
          <w:sz w:val="24"/>
          <w:szCs w:val="24"/>
        </w:rPr>
        <w:t xml:space="preserve"> Chronicles 36:16; 2</w:t>
      </w:r>
      <w:r w:rsidRPr="00BD4AC1">
        <w:rPr>
          <w:sz w:val="24"/>
          <w:szCs w:val="24"/>
          <w:vertAlign w:val="superscript"/>
        </w:rPr>
        <w:t>nd</w:t>
      </w:r>
      <w:r w:rsidRPr="00BD4AC1">
        <w:rPr>
          <w:sz w:val="24"/>
          <w:szCs w:val="24"/>
        </w:rPr>
        <w:t xml:space="preserve"> Thessalonians 2:10; Hebrews 6:4-6; 10:26-27 &amp; Acts 7:51-60. The Results of Sexual Impenitence: The Divine Warnings against Sexual Impenitence is in Hebrews 3:7-19; 12:25; 2</w:t>
      </w:r>
      <w:r w:rsidRPr="00BD4AC1">
        <w:rPr>
          <w:sz w:val="24"/>
          <w:szCs w:val="24"/>
          <w:vertAlign w:val="superscript"/>
        </w:rPr>
        <w:t>nd</w:t>
      </w:r>
      <w:r w:rsidRPr="00BD4AC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D4AC1">
        <w:rPr>
          <w:sz w:val="24"/>
          <w:szCs w:val="24"/>
          <w:vertAlign w:val="superscript"/>
        </w:rPr>
        <w:t>nd</w:t>
      </w:r>
      <w:r w:rsidRPr="00BD4AC1">
        <w:rPr>
          <w:sz w:val="24"/>
          <w:szCs w:val="24"/>
        </w:rPr>
        <w:t xml:space="preserve"> Chronicles 24:20; 36:16-17; Job 36:12; Proverbs 1:24-26; Amos 4:9 &amp; 2</w:t>
      </w:r>
      <w:r w:rsidRPr="00BD4AC1">
        <w:rPr>
          <w:sz w:val="24"/>
          <w:szCs w:val="24"/>
          <w:vertAlign w:val="superscript"/>
        </w:rPr>
        <w:t>nd</w:t>
      </w:r>
      <w:r w:rsidRPr="00BD4AC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D4AC1">
        <w:rPr>
          <w:sz w:val="24"/>
          <w:szCs w:val="24"/>
          <w:vertAlign w:val="superscript"/>
        </w:rPr>
        <w:t>nd</w:t>
      </w:r>
      <w:r w:rsidRPr="00BD4AC1">
        <w:rPr>
          <w:sz w:val="24"/>
          <w:szCs w:val="24"/>
        </w:rPr>
        <w:t xml:space="preserve"> Kings 17:13-20 &amp; 2</w:t>
      </w:r>
      <w:r w:rsidRPr="00BD4AC1">
        <w:rPr>
          <w:sz w:val="24"/>
          <w:szCs w:val="24"/>
          <w:vertAlign w:val="superscript"/>
        </w:rPr>
        <w:t>nd</w:t>
      </w:r>
      <w:r w:rsidRPr="00BD4AC1">
        <w:rPr>
          <w:sz w:val="24"/>
          <w:szCs w:val="24"/>
        </w:rPr>
        <w:t xml:space="preserve"> Chronicles 29:6-9. The Examples of Impenitence is in Exodus 8:15; Judges 2:19; 1</w:t>
      </w:r>
      <w:r w:rsidRPr="00BD4AC1">
        <w:rPr>
          <w:sz w:val="24"/>
          <w:szCs w:val="24"/>
          <w:vertAlign w:val="superscript"/>
        </w:rPr>
        <w:t>st</w:t>
      </w:r>
      <w:r w:rsidRPr="00BD4AC1">
        <w:rPr>
          <w:sz w:val="24"/>
          <w:szCs w:val="24"/>
        </w:rPr>
        <w:t xml:space="preserve"> Samuel 8:19; Nehemiah 9:26-29; Daniel 9:13-14; 2</w:t>
      </w:r>
      <w:r w:rsidRPr="00BD4AC1">
        <w:rPr>
          <w:sz w:val="24"/>
          <w:szCs w:val="24"/>
          <w:vertAlign w:val="superscript"/>
        </w:rPr>
        <w:t>nd</w:t>
      </w:r>
      <w:r w:rsidRPr="00BD4AC1">
        <w:rPr>
          <w:sz w:val="24"/>
          <w:szCs w:val="24"/>
        </w:rPr>
        <w:t xml:space="preserve"> Chronicles 33:23; 36:13; Jeremiah 6:15; Matthew 21:31; Romans 1:18-23; Revelation 2:21-27; 9:20-21; 16:8-11; Luke 18:18 &amp; Acts 7:1, 53-60.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9625D" w:rsidRPr="00BD4AC1" w:rsidRDefault="0029625D" w:rsidP="0029625D">
      <w:pPr>
        <w:spacing w:line="480" w:lineRule="auto"/>
        <w:jc w:val="both"/>
        <w:rPr>
          <w:sz w:val="24"/>
          <w:szCs w:val="24"/>
        </w:rPr>
      </w:pPr>
      <w:r w:rsidRPr="00BD4AC1">
        <w:rPr>
          <w:sz w:val="24"/>
          <w:szCs w:val="24"/>
        </w:rPr>
        <w:t>The Sexual Corrupting Influence of Sexual Imperfection: The Creation is Imperfect because of Sexual Corruption in the World through Lust is in 2</w:t>
      </w:r>
      <w:r w:rsidRPr="00BD4AC1">
        <w:rPr>
          <w:sz w:val="24"/>
          <w:szCs w:val="24"/>
          <w:vertAlign w:val="superscript"/>
        </w:rPr>
        <w:t>nd</w:t>
      </w:r>
      <w:r w:rsidRPr="00BD4AC1">
        <w:rPr>
          <w:sz w:val="24"/>
          <w:szCs w:val="24"/>
        </w:rPr>
        <w:t xml:space="preserve"> Peter 1:4; Genesis 3:17-19; 5:29 &amp; Romans 8:20-22. Sexual Imperfection is Expressed in the Sexual Corruption and Sexual Death at 120 years or at 70 years to 80 years is in Genesis 6:1-7; Psalms 90:3-10; 103:15-16; 2</w:t>
      </w:r>
      <w:r w:rsidRPr="00BD4AC1">
        <w:rPr>
          <w:sz w:val="24"/>
          <w:szCs w:val="24"/>
          <w:vertAlign w:val="superscript"/>
        </w:rPr>
        <w:t>nd</w:t>
      </w:r>
      <w:r w:rsidRPr="00BD4AC1">
        <w:rPr>
          <w:sz w:val="24"/>
          <w:szCs w:val="24"/>
        </w:rPr>
        <w:t xml:space="preserve"> Peter 1:4; 2</w:t>
      </w:r>
      <w:r w:rsidRPr="00BD4AC1">
        <w:rPr>
          <w:sz w:val="24"/>
          <w:szCs w:val="24"/>
          <w:vertAlign w:val="superscript"/>
        </w:rPr>
        <w:t>nd</w:t>
      </w:r>
      <w:r w:rsidRPr="00BD4AC1">
        <w:rPr>
          <w:sz w:val="24"/>
          <w:szCs w:val="24"/>
        </w:rPr>
        <w:t xml:space="preserve"> Samuel 14:14; Ecclesiastes 12:1-7; James 1:10 &amp; 1</w:t>
      </w:r>
      <w:r w:rsidRPr="00BD4AC1">
        <w:rPr>
          <w:sz w:val="24"/>
          <w:szCs w:val="24"/>
          <w:vertAlign w:val="superscript"/>
        </w:rPr>
        <w:t>st</w:t>
      </w:r>
      <w:r w:rsidRPr="00BD4AC1">
        <w:rPr>
          <w:sz w:val="24"/>
          <w:szCs w:val="24"/>
        </w:rPr>
        <w:t xml:space="preserve"> Peter 1:24. The Sexual Imperfection of the Spiritual Creation is in Job 4:18; Jude 6 &amp; 2</w:t>
      </w:r>
      <w:r w:rsidRPr="00BD4AC1">
        <w:rPr>
          <w:sz w:val="24"/>
          <w:szCs w:val="24"/>
          <w:vertAlign w:val="superscript"/>
        </w:rPr>
        <w:t>nd</w:t>
      </w:r>
      <w:r w:rsidRPr="00BD4AC1">
        <w:rPr>
          <w:sz w:val="24"/>
          <w:szCs w:val="24"/>
        </w:rPr>
        <w:t xml:space="preserve"> Peter 2:4. The Universal Sexual Imperfection of Human beings as Man is in Romans 3:23; Genesis 6:5; 1</w:t>
      </w:r>
      <w:r w:rsidRPr="00BD4AC1">
        <w:rPr>
          <w:sz w:val="24"/>
          <w:szCs w:val="24"/>
          <w:vertAlign w:val="superscript"/>
        </w:rPr>
        <w:t>st</w:t>
      </w:r>
      <w:r w:rsidRPr="00BD4AC1">
        <w:rPr>
          <w:sz w:val="24"/>
          <w:szCs w:val="24"/>
        </w:rPr>
        <w:t xml:space="preserve"> Kings 8:46; 2</w:t>
      </w:r>
      <w:r w:rsidRPr="00BD4AC1">
        <w:rPr>
          <w:sz w:val="24"/>
          <w:szCs w:val="24"/>
          <w:vertAlign w:val="superscript"/>
        </w:rPr>
        <w:t>nd</w:t>
      </w:r>
      <w:r w:rsidRPr="00BD4AC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D4AC1">
        <w:rPr>
          <w:sz w:val="24"/>
          <w:szCs w:val="24"/>
          <w:vertAlign w:val="superscript"/>
        </w:rPr>
        <w:t>nd</w:t>
      </w:r>
      <w:r w:rsidRPr="00BD4AC1">
        <w:rPr>
          <w:sz w:val="24"/>
          <w:szCs w:val="24"/>
        </w:rPr>
        <w:t xml:space="preserve"> Corinthians 12:20; Philippians 3:12; 1</w:t>
      </w:r>
      <w:r w:rsidRPr="00BD4AC1">
        <w:rPr>
          <w:sz w:val="24"/>
          <w:szCs w:val="24"/>
          <w:vertAlign w:val="superscript"/>
        </w:rPr>
        <w:t>st</w:t>
      </w:r>
      <w:r w:rsidRPr="00BD4AC1">
        <w:rPr>
          <w:sz w:val="24"/>
          <w:szCs w:val="24"/>
        </w:rPr>
        <w:t xml:space="preserve"> Corinthians 3:1-3; 13:12; Colossians 2:20; Hebrews 5:12; 1</w:t>
      </w:r>
      <w:r w:rsidRPr="00BD4AC1">
        <w:rPr>
          <w:sz w:val="24"/>
          <w:szCs w:val="24"/>
          <w:vertAlign w:val="superscript"/>
        </w:rPr>
        <w:t>st</w:t>
      </w:r>
      <w:r w:rsidRPr="00BD4AC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D4AC1">
        <w:rPr>
          <w:sz w:val="24"/>
          <w:szCs w:val="24"/>
          <w:vertAlign w:val="superscript"/>
        </w:rPr>
        <w:t>st</w:t>
      </w:r>
      <w:r w:rsidRPr="00BD4AC1">
        <w:rPr>
          <w:sz w:val="24"/>
          <w:szCs w:val="24"/>
        </w:rPr>
        <w:t xml:space="preserve"> Corinthians 6:9-10; Ephesians 5:5; Hebrews 10:26-27 &amp; Revelation 21:27; 22:15. God’s People should strive against Sexual Imperfection is in Matthew 5:48; Genesis 17:1; Deuteronomy 18:13; Psalms 34:14; Romans 12:9; 2</w:t>
      </w:r>
      <w:r w:rsidRPr="00BD4AC1">
        <w:rPr>
          <w:sz w:val="24"/>
          <w:szCs w:val="24"/>
          <w:vertAlign w:val="superscript"/>
        </w:rPr>
        <w:t>nd</w:t>
      </w:r>
      <w:r w:rsidRPr="00BD4AC1">
        <w:rPr>
          <w:sz w:val="24"/>
          <w:szCs w:val="24"/>
        </w:rPr>
        <w:t xml:space="preserve"> Corinthians 13:11; Colossians 1:28; 3:5; 1</w:t>
      </w:r>
      <w:r w:rsidRPr="00BD4AC1">
        <w:rPr>
          <w:sz w:val="24"/>
          <w:szCs w:val="24"/>
          <w:vertAlign w:val="superscript"/>
        </w:rPr>
        <w:t>st</w:t>
      </w:r>
      <w:r w:rsidRPr="00BD4AC1">
        <w:rPr>
          <w:sz w:val="24"/>
          <w:szCs w:val="24"/>
        </w:rPr>
        <w:t xml:space="preserve"> Thessalonians 5:22; 2</w:t>
      </w:r>
      <w:r w:rsidRPr="00BD4AC1">
        <w:rPr>
          <w:sz w:val="24"/>
          <w:szCs w:val="24"/>
          <w:vertAlign w:val="superscript"/>
        </w:rPr>
        <w:t>nd</w:t>
      </w:r>
      <w:r w:rsidRPr="00BD4AC1">
        <w:rPr>
          <w:sz w:val="24"/>
          <w:szCs w:val="24"/>
        </w:rPr>
        <w:t xml:space="preserve"> Timothy 2:19; Hebrews 6:1; 12:14 &amp; 2</w:t>
      </w:r>
      <w:r w:rsidRPr="00BD4AC1">
        <w:rPr>
          <w:sz w:val="24"/>
          <w:szCs w:val="24"/>
          <w:vertAlign w:val="superscript"/>
        </w:rPr>
        <w:t>nd</w:t>
      </w:r>
      <w:r w:rsidRPr="00BD4AC1">
        <w:rPr>
          <w:sz w:val="24"/>
          <w:szCs w:val="24"/>
        </w:rPr>
        <w:t xml:space="preserve"> Peter 3:14. Sexual Imperfection will be dealt with at Jesus Christ’s Return: Creation will be Remade is in 1</w:t>
      </w:r>
      <w:r w:rsidRPr="00BD4AC1">
        <w:rPr>
          <w:sz w:val="24"/>
          <w:szCs w:val="24"/>
          <w:vertAlign w:val="superscript"/>
        </w:rPr>
        <w:t>st</w:t>
      </w:r>
      <w:r w:rsidRPr="00BD4AC1">
        <w:rPr>
          <w:sz w:val="24"/>
          <w:szCs w:val="24"/>
        </w:rPr>
        <w:t xml:space="preserve"> John 65:17; Isaiah 66:22; Matthew 19:28; Romans 8:19-21; 2</w:t>
      </w:r>
      <w:r w:rsidRPr="00BD4AC1">
        <w:rPr>
          <w:sz w:val="24"/>
          <w:szCs w:val="24"/>
          <w:vertAlign w:val="superscript"/>
        </w:rPr>
        <w:t>nd</w:t>
      </w:r>
      <w:r w:rsidRPr="00BD4AC1">
        <w:rPr>
          <w:sz w:val="24"/>
          <w:szCs w:val="24"/>
        </w:rPr>
        <w:t xml:space="preserve"> Peter 3:13 &amp; Revelation 21:1-5. God’s People will be Perfected is in 1</w:t>
      </w:r>
      <w:r w:rsidRPr="00BD4AC1">
        <w:rPr>
          <w:sz w:val="24"/>
          <w:szCs w:val="24"/>
          <w:vertAlign w:val="superscript"/>
        </w:rPr>
        <w:t>st</w:t>
      </w:r>
      <w:r w:rsidRPr="00BD4AC1">
        <w:rPr>
          <w:sz w:val="24"/>
          <w:szCs w:val="24"/>
        </w:rPr>
        <w:t xml:space="preserve"> John 3:2 &amp; Philippians 3:20-21. Sexual Evil will be Removed and Abolished is in Revelation 20:10; 21:4, 8; 22:1-5; Isaiah 25:8; 65:19 &amp; 2</w:t>
      </w:r>
      <w:r w:rsidRPr="00BD4AC1">
        <w:rPr>
          <w:sz w:val="24"/>
          <w:szCs w:val="24"/>
          <w:vertAlign w:val="superscript"/>
        </w:rPr>
        <w:t>nd</w:t>
      </w:r>
      <w:r w:rsidRPr="00BD4AC1">
        <w:rPr>
          <w:sz w:val="24"/>
          <w:szCs w:val="24"/>
        </w:rPr>
        <w:t xml:space="preserve"> Thessalonians 2:8. </w:t>
      </w:r>
    </w:p>
    <w:p w:rsidR="0029625D" w:rsidRPr="00BD4AC1" w:rsidRDefault="0029625D" w:rsidP="0029625D">
      <w:pPr>
        <w:spacing w:line="480" w:lineRule="auto"/>
        <w:jc w:val="both"/>
        <w:rPr>
          <w:sz w:val="24"/>
          <w:szCs w:val="24"/>
        </w:rPr>
      </w:pPr>
      <w:r w:rsidRPr="00BD4AC1">
        <w:rPr>
          <w:sz w:val="24"/>
          <w:szCs w:val="24"/>
        </w:rPr>
        <w:t>Mortality originated in the Fall of Man is in Genesis 2:16-17. It is the Decree of God is in Psalms 90:3, 5 &amp; Genesis 3:19; 6:3. It is Universal is in Ecclesiastes 3:20 &amp; 1</w:t>
      </w:r>
      <w:r w:rsidRPr="00BD4AC1">
        <w:rPr>
          <w:sz w:val="24"/>
          <w:szCs w:val="24"/>
          <w:vertAlign w:val="superscript"/>
        </w:rPr>
        <w:t>st</w:t>
      </w:r>
      <w:r w:rsidRPr="00BD4AC1">
        <w:rPr>
          <w:sz w:val="24"/>
          <w:szCs w:val="24"/>
        </w:rPr>
        <w:t xml:space="preserve"> Corinthians 15:22. It is Inevitable is in 2</w:t>
      </w:r>
      <w:r w:rsidRPr="00BD4AC1">
        <w:rPr>
          <w:sz w:val="24"/>
          <w:szCs w:val="24"/>
          <w:vertAlign w:val="superscript"/>
        </w:rPr>
        <w:t>nd</w:t>
      </w:r>
      <w:r w:rsidRPr="00BD4AC1">
        <w:rPr>
          <w:sz w:val="24"/>
          <w:szCs w:val="24"/>
        </w:rPr>
        <w:t xml:space="preserve"> Samuel 14:14; Job 30:23; Ecclesiastes 3:2 &amp; Romans 6:23. It is an Impartial Judgment from God is in Romans 5:12, 15-19. It leads to Impartial Judgment is in Hebrews 9:27 &amp; 2</w:t>
      </w:r>
      <w:r w:rsidRPr="00BD4AC1">
        <w:rPr>
          <w:sz w:val="24"/>
          <w:szCs w:val="24"/>
          <w:vertAlign w:val="superscript"/>
        </w:rPr>
        <w:t>nd</w:t>
      </w:r>
      <w:r w:rsidRPr="00BD4AC1">
        <w:rPr>
          <w:sz w:val="24"/>
          <w:szCs w:val="24"/>
        </w:rPr>
        <w:t xml:space="preserve"> Corinthians 5:10. Morality extends to the Creation is in Romans 8:20-21. Human Beings are likened to Animals is in Ecclesiastes 3:19. Human Beings are likened to the Grass is in Psalms 90:5-6; 103:15-16; Isaiah 40:6-7; 1</w:t>
      </w:r>
      <w:r w:rsidRPr="00BD4AC1">
        <w:rPr>
          <w:sz w:val="24"/>
          <w:szCs w:val="24"/>
          <w:vertAlign w:val="superscript"/>
        </w:rPr>
        <w:t>st</w:t>
      </w:r>
      <w:r w:rsidRPr="00BD4AC1">
        <w:rPr>
          <w:sz w:val="24"/>
          <w:szCs w:val="24"/>
        </w:rPr>
        <w:t xml:space="preserve"> Peter 1:24 &amp; James 1:10. The Natural Reaction to Mortality: A Sense of Oppression [Depression] is in Job 10:8-9. Carefree Abandoned is in 1</w:t>
      </w:r>
      <w:r w:rsidRPr="00BD4AC1">
        <w:rPr>
          <w:sz w:val="24"/>
          <w:szCs w:val="24"/>
          <w:vertAlign w:val="superscript"/>
        </w:rPr>
        <w:t>st</w:t>
      </w:r>
      <w:r w:rsidRPr="00BD4AC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D4AC1">
        <w:rPr>
          <w:sz w:val="24"/>
          <w:szCs w:val="24"/>
          <w:vertAlign w:val="superscript"/>
        </w:rPr>
        <w:t>nd</w:t>
      </w:r>
      <w:r w:rsidRPr="00BD4AC1">
        <w:rPr>
          <w:sz w:val="24"/>
          <w:szCs w:val="24"/>
        </w:rPr>
        <w:t xml:space="preserve"> Corinthians 6:2. The Struggle with Sex is in Romans 6:12; 7:14-25. Death is not the End: The Spirit returns to God is in Ecclesiastes 12:7 &amp; Philippians 1:23. The Body will be Raised is in Daniel 12:2; 1</w:t>
      </w:r>
      <w:r w:rsidRPr="00BD4AC1">
        <w:rPr>
          <w:sz w:val="24"/>
          <w:szCs w:val="24"/>
          <w:vertAlign w:val="superscript"/>
        </w:rPr>
        <w:t>st</w:t>
      </w:r>
      <w:r w:rsidRPr="00BD4AC1">
        <w:rPr>
          <w:sz w:val="24"/>
          <w:szCs w:val="24"/>
        </w:rPr>
        <w:t xml:space="preserve"> Corinthians 15:42-44, 53-54; Isaiah 25:8; Romans 8:11 &amp; 2</w:t>
      </w:r>
      <w:r w:rsidRPr="00BD4AC1">
        <w:rPr>
          <w:sz w:val="24"/>
          <w:szCs w:val="24"/>
          <w:vertAlign w:val="superscript"/>
        </w:rPr>
        <w:t>nd</w:t>
      </w:r>
      <w:r w:rsidRPr="00BD4AC1">
        <w:rPr>
          <w:sz w:val="24"/>
          <w:szCs w:val="24"/>
        </w:rPr>
        <w:t xml:space="preserve"> Corinthians 5:4. Eternal Life through Jesus Christ is in John 11:25-26; Matthew 25:46;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John 5:11-12 &amp; Revelation 22:3-5. Eternal Damnation to the Sexually Wicked is in Matthew 25:46 &amp; Revelation 14:11; 20:10, 15. </w:t>
      </w:r>
    </w:p>
    <w:p w:rsidR="0029625D" w:rsidRPr="00BD4AC1" w:rsidRDefault="0029625D" w:rsidP="0029625D">
      <w:pPr>
        <w:spacing w:line="480" w:lineRule="auto"/>
        <w:jc w:val="both"/>
        <w:rPr>
          <w:sz w:val="24"/>
          <w:szCs w:val="24"/>
        </w:rPr>
      </w:pPr>
      <w:r w:rsidRPr="00BD4AC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D4AC1">
        <w:rPr>
          <w:sz w:val="24"/>
          <w:szCs w:val="24"/>
          <w:vertAlign w:val="superscript"/>
        </w:rPr>
        <w:t>nd</w:t>
      </w:r>
      <w:r w:rsidRPr="00BD4AC1">
        <w:rPr>
          <w:sz w:val="24"/>
          <w:szCs w:val="24"/>
        </w:rPr>
        <w:t xml:space="preserve"> Samuel 3:8 &amp; 1</w:t>
      </w:r>
      <w:r w:rsidRPr="00BD4AC1">
        <w:rPr>
          <w:sz w:val="24"/>
          <w:szCs w:val="24"/>
          <w:vertAlign w:val="superscript"/>
        </w:rPr>
        <w:t>st</w:t>
      </w:r>
      <w:r w:rsidRPr="00BD4AC1">
        <w:rPr>
          <w:sz w:val="24"/>
          <w:szCs w:val="24"/>
        </w:rPr>
        <w:t xml:space="preserve"> Corinthians 6:9-10. An Offense to other Creatures: On a Sexual National Level is in 1</w:t>
      </w:r>
      <w:r w:rsidRPr="00BD4AC1">
        <w:rPr>
          <w:sz w:val="24"/>
          <w:szCs w:val="24"/>
          <w:vertAlign w:val="superscript"/>
        </w:rPr>
        <w:t>st</w:t>
      </w:r>
      <w:r w:rsidRPr="00BD4AC1">
        <w:rPr>
          <w:sz w:val="24"/>
          <w:szCs w:val="24"/>
        </w:rPr>
        <w:t xml:space="preserve"> Samuel 13:4; 2</w:t>
      </w:r>
      <w:r w:rsidRPr="00BD4AC1">
        <w:rPr>
          <w:sz w:val="24"/>
          <w:szCs w:val="24"/>
          <w:vertAlign w:val="superscript"/>
        </w:rPr>
        <w:t>nd</w:t>
      </w:r>
      <w:r w:rsidRPr="00BD4AC1">
        <w:rPr>
          <w:sz w:val="24"/>
          <w:szCs w:val="24"/>
        </w:rPr>
        <w:t xml:space="preserve"> Samuel 10:6; 1</w:t>
      </w:r>
      <w:r w:rsidRPr="00BD4AC1">
        <w:rPr>
          <w:sz w:val="24"/>
          <w:szCs w:val="24"/>
          <w:vertAlign w:val="superscript"/>
        </w:rPr>
        <w:t>st</w:t>
      </w:r>
      <w:r w:rsidRPr="00BD4AC1">
        <w:rPr>
          <w:sz w:val="24"/>
          <w:szCs w:val="24"/>
        </w:rPr>
        <w:t xml:space="preserve"> Chronicles 19:6; Jeremiah 24:9 &amp; Acts 7:51-53. On a Sexual Personal Level is in 2</w:t>
      </w:r>
      <w:r w:rsidRPr="00BD4AC1">
        <w:rPr>
          <w:sz w:val="24"/>
          <w:szCs w:val="24"/>
          <w:vertAlign w:val="superscript"/>
        </w:rPr>
        <w:t>nd</w:t>
      </w:r>
      <w:r w:rsidRPr="00BD4AC1">
        <w:rPr>
          <w:sz w:val="24"/>
          <w:szCs w:val="24"/>
        </w:rPr>
        <w:t xml:space="preserve"> Samuel 16:21; Genesis 20:1-16; 40:1; 1</w:t>
      </w:r>
      <w:r w:rsidRPr="00BD4AC1">
        <w:rPr>
          <w:sz w:val="24"/>
          <w:szCs w:val="24"/>
          <w:vertAlign w:val="superscript"/>
        </w:rPr>
        <w:t>st</w:t>
      </w:r>
      <w:r w:rsidRPr="00BD4AC1">
        <w:rPr>
          <w:sz w:val="24"/>
          <w:szCs w:val="24"/>
        </w:rPr>
        <w:t xml:space="preserve"> Samuel 25:14-28; Job 19:17; Proverbs 17:9; 18:19; 19:11; Matthew 13:54-57; 15:1-12; 17:24-27; Mark 6:1-4; John 6:53-66. The Sexual Offense against the Holy God is in 1</w:t>
      </w:r>
      <w:r w:rsidRPr="00BD4AC1">
        <w:rPr>
          <w:sz w:val="24"/>
          <w:szCs w:val="24"/>
          <w:vertAlign w:val="superscript"/>
        </w:rPr>
        <w:t>st</w:t>
      </w:r>
      <w:r w:rsidRPr="00BD4AC1">
        <w:rPr>
          <w:sz w:val="24"/>
          <w:szCs w:val="24"/>
        </w:rPr>
        <w:t xml:space="preserve"> Kings 8:50-51; Job 7:21; 10:14; 13:23; 14:16-17; 34:31-33; Psalms 59:3; 139:24; Isaiah 43:24; 44:22; 59:12; Ezekiel 18:1-32; 33:10; 37:23; 39:24; Amos 5:12; Galatians 5:17; 1</w:t>
      </w:r>
      <w:r w:rsidRPr="00BD4AC1">
        <w:rPr>
          <w:sz w:val="24"/>
          <w:szCs w:val="24"/>
          <w:vertAlign w:val="superscript"/>
        </w:rPr>
        <w:t>st</w:t>
      </w:r>
      <w:r w:rsidRPr="00BD4AC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D4AC1">
        <w:rPr>
          <w:sz w:val="24"/>
          <w:szCs w:val="24"/>
          <w:vertAlign w:val="superscript"/>
        </w:rPr>
        <w:t>st</w:t>
      </w:r>
      <w:r w:rsidRPr="00BD4AC1">
        <w:rPr>
          <w:sz w:val="24"/>
          <w:szCs w:val="24"/>
        </w:rPr>
        <w:t xml:space="preserve"> Corinthians 1:22-24 &amp; Galatians 5:11. A Sexual Stumbling-Block as an Object of a Sexual Offense is in Romans 14:13; Leviticus 19:14; Matthew 16:23; Romans 11:9-10; Psalms 69:22-23; 1</w:t>
      </w:r>
      <w:r w:rsidRPr="00BD4AC1">
        <w:rPr>
          <w:sz w:val="24"/>
          <w:szCs w:val="24"/>
          <w:vertAlign w:val="superscript"/>
        </w:rPr>
        <w:t>st</w:t>
      </w:r>
      <w:r w:rsidRPr="00BD4AC1">
        <w:rPr>
          <w:sz w:val="24"/>
          <w:szCs w:val="24"/>
        </w:rPr>
        <w:t xml:space="preserve"> Corinthians 8:9 &amp; 2</w:t>
      </w:r>
      <w:r w:rsidRPr="00BD4AC1">
        <w:rPr>
          <w:sz w:val="24"/>
          <w:szCs w:val="24"/>
          <w:vertAlign w:val="superscript"/>
        </w:rPr>
        <w:t>nd</w:t>
      </w:r>
      <w:r w:rsidRPr="00BD4AC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29625D" w:rsidRPr="00BD4AC1" w:rsidRDefault="0029625D" w:rsidP="0029625D">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29625D" w:rsidRPr="00BD4AC1" w:rsidRDefault="0029625D" w:rsidP="0029625D">
      <w:pPr>
        <w:spacing w:line="480" w:lineRule="auto"/>
        <w:jc w:val="center"/>
        <w:rPr>
          <w:b/>
          <w:sz w:val="24"/>
          <w:szCs w:val="24"/>
        </w:rPr>
      </w:pPr>
      <w:r w:rsidRPr="00BD4AC1">
        <w:rPr>
          <w:b/>
          <w:sz w:val="24"/>
          <w:szCs w:val="24"/>
        </w:rPr>
        <w:t>Abominations (Female Catamites &amp; Male Sodomites, Bisexuality, Transsexuals and Hermaphrodites)</w:t>
      </w:r>
    </w:p>
    <w:p w:rsidR="0029625D" w:rsidRPr="00BD4AC1" w:rsidRDefault="0029625D" w:rsidP="0029625D">
      <w:pPr>
        <w:spacing w:line="480" w:lineRule="auto"/>
        <w:jc w:val="both"/>
        <w:rPr>
          <w:sz w:val="24"/>
          <w:szCs w:val="24"/>
        </w:rPr>
      </w:pPr>
      <w:r w:rsidRPr="00BD4AC1">
        <w:rPr>
          <w:sz w:val="24"/>
          <w:szCs w:val="24"/>
        </w:rPr>
        <w:t xml:space="preserve">An abomination basically means “to deprecate as an ill omen” from the Latin word </w:t>
      </w:r>
      <w:r w:rsidRPr="00BD4AC1">
        <w:rPr>
          <w:b/>
          <w:i/>
          <w:sz w:val="24"/>
          <w:szCs w:val="24"/>
        </w:rPr>
        <w:t>Abominari</w:t>
      </w:r>
      <w:r w:rsidRPr="00BD4AC1">
        <w:rPr>
          <w:sz w:val="24"/>
          <w:szCs w:val="24"/>
        </w:rPr>
        <w:t xml:space="preserve">. Also is the English words that derives from </w:t>
      </w:r>
      <w:r w:rsidRPr="00BD4AC1">
        <w:rPr>
          <w:b/>
          <w:sz w:val="24"/>
          <w:szCs w:val="24"/>
        </w:rPr>
        <w:t xml:space="preserve">Shaqats </w:t>
      </w:r>
      <w:r w:rsidRPr="00BD4AC1">
        <w:rPr>
          <w:sz w:val="24"/>
          <w:szCs w:val="24"/>
        </w:rPr>
        <w:t>meaning “</w:t>
      </w:r>
      <w:r w:rsidRPr="00BD4AC1">
        <w:rPr>
          <w:b/>
          <w:sz w:val="24"/>
          <w:szCs w:val="24"/>
        </w:rPr>
        <w:t>Shiqquts</w:t>
      </w:r>
      <w:r w:rsidRPr="00BD4AC1">
        <w:rPr>
          <w:sz w:val="24"/>
          <w:szCs w:val="24"/>
        </w:rPr>
        <w:t xml:space="preserve"> (</w:t>
      </w:r>
      <w:r w:rsidRPr="00BD4AC1">
        <w:rPr>
          <w:b/>
          <w:sz w:val="24"/>
          <w:szCs w:val="24"/>
        </w:rPr>
        <w:t>Shiqquwts</w:t>
      </w:r>
      <w:r w:rsidRPr="00BD4AC1">
        <w:rPr>
          <w:sz w:val="24"/>
          <w:szCs w:val="24"/>
        </w:rPr>
        <w:t xml:space="preserve">)” or </w:t>
      </w:r>
      <w:r w:rsidRPr="00BD4AC1">
        <w:rPr>
          <w:b/>
          <w:sz w:val="24"/>
          <w:szCs w:val="24"/>
        </w:rPr>
        <w:t>Sheqets</w:t>
      </w:r>
      <w:r w:rsidRPr="00BD4AC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BD4AC1">
        <w:rPr>
          <w:sz w:val="24"/>
          <w:szCs w:val="24"/>
          <w:vertAlign w:val="superscript"/>
        </w:rPr>
        <w:t>st</w:t>
      </w:r>
      <w:r w:rsidRPr="00BD4AC1">
        <w:rPr>
          <w:sz w:val="24"/>
          <w:szCs w:val="24"/>
        </w:rPr>
        <w:t xml:space="preserve"> Maccabees 1:54; Isaiah 66:3; Deuteronomy 29:17; Ezekiel 20:7; 1</w:t>
      </w:r>
      <w:r w:rsidRPr="00BD4AC1">
        <w:rPr>
          <w:sz w:val="24"/>
          <w:szCs w:val="24"/>
          <w:vertAlign w:val="superscript"/>
        </w:rPr>
        <w:t>st</w:t>
      </w:r>
      <w:r w:rsidRPr="00BD4AC1">
        <w:rPr>
          <w:sz w:val="24"/>
          <w:szCs w:val="24"/>
        </w:rPr>
        <w:t xml:space="preserve"> Kings 11:5-7; 2</w:t>
      </w:r>
      <w:r w:rsidRPr="00BD4AC1">
        <w:rPr>
          <w:sz w:val="24"/>
          <w:szCs w:val="24"/>
          <w:vertAlign w:val="superscript"/>
        </w:rPr>
        <w:t>nd</w:t>
      </w:r>
      <w:r w:rsidRPr="00BD4AC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D4AC1">
        <w:rPr>
          <w:b/>
          <w:sz w:val="24"/>
          <w:szCs w:val="24"/>
        </w:rPr>
        <w:t>the abomination of the Egyptians</w:t>
      </w:r>
      <w:r w:rsidRPr="00BD4AC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D4AC1">
        <w:rPr>
          <w:sz w:val="24"/>
          <w:szCs w:val="24"/>
          <w:vertAlign w:val="superscript"/>
        </w:rPr>
        <w:t xml:space="preserve">st </w:t>
      </w:r>
      <w:r w:rsidRPr="00BD4AC1">
        <w:rPr>
          <w:sz w:val="24"/>
          <w:szCs w:val="24"/>
        </w:rPr>
        <w:t>Kings  14:24;  Jeremiah  7:9, 10; 32:35 &amp;  Proverbs  11:1;  12:22.  Also are  some scriptures that concern the word taab are found in the OKJV in Deuteronomy 7:26; 23:7; Job 15:16; 19:19; 30:10; Psalms 5:6; 53:1; 106:40; 107:18; 119:163; Amos 5:10; Micah 3:9; 1</w:t>
      </w:r>
      <w:r w:rsidRPr="00BD4AC1">
        <w:rPr>
          <w:sz w:val="24"/>
          <w:szCs w:val="24"/>
          <w:vertAlign w:val="superscript"/>
        </w:rPr>
        <w:t>st</w:t>
      </w:r>
      <w:r w:rsidRPr="00BD4AC1">
        <w:rPr>
          <w:sz w:val="24"/>
          <w:szCs w:val="24"/>
        </w:rPr>
        <w:t xml:space="preserve"> Chronicles 21:6; Isaiah 14:19; 49:7; Ezekiel 16:25, 52 and 1</w:t>
      </w:r>
      <w:r w:rsidRPr="00BD4AC1">
        <w:rPr>
          <w:sz w:val="24"/>
          <w:szCs w:val="24"/>
          <w:vertAlign w:val="superscript"/>
        </w:rPr>
        <w:t>st</w:t>
      </w:r>
      <w:r w:rsidRPr="00BD4AC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D4AC1">
        <w:rPr>
          <w:sz w:val="24"/>
          <w:szCs w:val="24"/>
          <w:vertAlign w:val="superscript"/>
        </w:rPr>
        <w:t>st</w:t>
      </w:r>
      <w:r w:rsidRPr="00BD4AC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D4AC1">
        <w:rPr>
          <w:b/>
          <w:sz w:val="24"/>
          <w:szCs w:val="24"/>
        </w:rPr>
        <w:t>intersex</w:t>
      </w:r>
      <w:r w:rsidRPr="00BD4AC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D4AC1">
        <w:rPr>
          <w:sz w:val="24"/>
          <w:szCs w:val="24"/>
          <w:vertAlign w:val="superscript"/>
        </w:rPr>
        <w:t>nd</w:t>
      </w:r>
      <w:r w:rsidRPr="00BD4AC1">
        <w:rPr>
          <w:sz w:val="24"/>
          <w:szCs w:val="24"/>
        </w:rPr>
        <w:t xml:space="preserve"> Thessalonians 2:4-12 &amp; is strictly forbidden to the Lord’s people, these who act on these things will be destroyed by the breath of His mouth and brightness of His coming in 2</w:t>
      </w:r>
      <w:r w:rsidRPr="00BD4AC1">
        <w:rPr>
          <w:sz w:val="24"/>
          <w:szCs w:val="24"/>
          <w:vertAlign w:val="superscript"/>
        </w:rPr>
        <w:t>nd</w:t>
      </w:r>
      <w:r w:rsidRPr="00BD4AC1">
        <w:rPr>
          <w:sz w:val="24"/>
          <w:szCs w:val="24"/>
        </w:rPr>
        <w:t xml:space="preserve"> Thessalonians 2:8.  </w:t>
      </w:r>
    </w:p>
    <w:p w:rsidR="0029625D" w:rsidRPr="00BD4AC1" w:rsidRDefault="0029625D" w:rsidP="0029625D">
      <w:pPr>
        <w:spacing w:line="480" w:lineRule="auto"/>
        <w:jc w:val="both"/>
        <w:rPr>
          <w:sz w:val="24"/>
          <w:szCs w:val="24"/>
        </w:rPr>
      </w:pPr>
      <w:r w:rsidRPr="00BD4AC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D4AC1">
        <w:rPr>
          <w:sz w:val="24"/>
          <w:szCs w:val="24"/>
          <w:vertAlign w:val="superscript"/>
        </w:rPr>
        <w:t>st</w:t>
      </w:r>
      <w:r w:rsidRPr="00BD4AC1">
        <w:rPr>
          <w:sz w:val="24"/>
          <w:szCs w:val="24"/>
        </w:rPr>
        <w:t xml:space="preserve"> Kings 11:4-8; 2</w:t>
      </w:r>
      <w:r w:rsidRPr="00BD4AC1">
        <w:rPr>
          <w:sz w:val="24"/>
          <w:szCs w:val="24"/>
          <w:vertAlign w:val="superscript"/>
        </w:rPr>
        <w:t>nd</w:t>
      </w:r>
      <w:r w:rsidRPr="00BD4AC1">
        <w:rPr>
          <w:sz w:val="24"/>
          <w:szCs w:val="24"/>
        </w:rPr>
        <w:t xml:space="preserve"> Kings 23:13; Isaiah 44:19; Ezekiel 5:9; 7:20; 8:5-18; 11:17-21; 20:30; Hosea 9:10; Romans 1:21-27 &amp; 1</w:t>
      </w:r>
      <w:r w:rsidRPr="00BD4AC1">
        <w:rPr>
          <w:sz w:val="24"/>
          <w:szCs w:val="24"/>
          <w:vertAlign w:val="superscript"/>
        </w:rPr>
        <w:t>st</w:t>
      </w:r>
      <w:r w:rsidRPr="00BD4AC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29625D" w:rsidRPr="00BD4AC1" w:rsidRDefault="0029625D" w:rsidP="0029625D">
      <w:pPr>
        <w:spacing w:line="480" w:lineRule="auto"/>
        <w:jc w:val="both"/>
        <w:rPr>
          <w:sz w:val="24"/>
          <w:szCs w:val="24"/>
        </w:rPr>
      </w:pPr>
      <w:r w:rsidRPr="00BD4AC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D4AC1">
        <w:rPr>
          <w:sz w:val="24"/>
          <w:szCs w:val="24"/>
          <w:vertAlign w:val="superscript"/>
        </w:rPr>
        <w:t>nd</w:t>
      </w:r>
      <w:r w:rsidRPr="00BD4AC1">
        <w:rPr>
          <w:sz w:val="24"/>
          <w:szCs w:val="24"/>
        </w:rPr>
        <w:t xml:space="preserve"> Peter 2:6-9 &amp; Luke 10:12; 17:28-30.     </w:t>
      </w:r>
    </w:p>
    <w:p w:rsidR="0029625D" w:rsidRPr="00BD4AC1" w:rsidRDefault="0029625D" w:rsidP="0029625D">
      <w:pPr>
        <w:spacing w:line="480" w:lineRule="auto"/>
        <w:jc w:val="both"/>
        <w:rPr>
          <w:sz w:val="24"/>
          <w:szCs w:val="24"/>
        </w:rPr>
      </w:pPr>
      <w:r w:rsidRPr="00BD4AC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D4AC1">
        <w:rPr>
          <w:sz w:val="24"/>
          <w:szCs w:val="24"/>
          <w:vertAlign w:val="superscript"/>
        </w:rPr>
        <w:t>st</w:t>
      </w:r>
      <w:r w:rsidRPr="00BD4AC1">
        <w:rPr>
          <w:sz w:val="24"/>
          <w:szCs w:val="24"/>
        </w:rPr>
        <w:t xml:space="preserve"> Corinthians 6:9-10 &amp; 1</w:t>
      </w:r>
      <w:r w:rsidRPr="00BD4AC1">
        <w:rPr>
          <w:sz w:val="24"/>
          <w:szCs w:val="24"/>
          <w:vertAlign w:val="superscript"/>
        </w:rPr>
        <w:t>st</w:t>
      </w:r>
      <w:r w:rsidRPr="00BD4AC1">
        <w:rPr>
          <w:sz w:val="24"/>
          <w:szCs w:val="24"/>
        </w:rPr>
        <w:t xml:space="preserve"> Timothy 1:9-11. Magical Sexual Disorder at every level is the One Consequence of always rejecting God is in Romans 1:21-27; 1</w:t>
      </w:r>
      <w:r w:rsidRPr="00BD4AC1">
        <w:rPr>
          <w:sz w:val="24"/>
          <w:szCs w:val="24"/>
          <w:vertAlign w:val="superscript"/>
        </w:rPr>
        <w:t>st</w:t>
      </w:r>
      <w:r w:rsidRPr="00BD4AC1">
        <w:rPr>
          <w:sz w:val="24"/>
          <w:szCs w:val="24"/>
        </w:rPr>
        <w:t xml:space="preserve"> Kings 14:24; 15:12 &amp; 2</w:t>
      </w:r>
      <w:r w:rsidRPr="00BD4AC1">
        <w:rPr>
          <w:sz w:val="24"/>
          <w:szCs w:val="24"/>
          <w:vertAlign w:val="superscript"/>
        </w:rPr>
        <w:t>nd</w:t>
      </w:r>
      <w:r w:rsidRPr="00BD4AC1">
        <w:rPr>
          <w:sz w:val="24"/>
          <w:szCs w:val="24"/>
        </w:rPr>
        <w:t xml:space="preserve"> Kings 23:7. The Examples of Homosexual Practice is in Genesis 19:4-8; Jude 7 &amp; Judges 19:16-24. </w:t>
      </w:r>
    </w:p>
    <w:p w:rsidR="0029625D" w:rsidRPr="00BD4AC1" w:rsidRDefault="0029625D" w:rsidP="0029625D">
      <w:pPr>
        <w:spacing w:line="480" w:lineRule="auto"/>
        <w:jc w:val="both"/>
        <w:rPr>
          <w:sz w:val="24"/>
          <w:szCs w:val="24"/>
        </w:rPr>
      </w:pPr>
      <w:r w:rsidRPr="00BD4AC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D4AC1">
        <w:rPr>
          <w:sz w:val="24"/>
          <w:szCs w:val="24"/>
          <w:vertAlign w:val="superscript"/>
        </w:rPr>
        <w:t>st</w:t>
      </w:r>
      <w:r w:rsidRPr="00BD4AC1">
        <w:rPr>
          <w:sz w:val="24"/>
          <w:szCs w:val="24"/>
        </w:rPr>
        <w:t xml:space="preserve"> Peter 1:17-21.       </w:t>
      </w:r>
    </w:p>
    <w:p w:rsidR="0029625D" w:rsidRPr="00BD4AC1" w:rsidRDefault="0029625D" w:rsidP="0029625D">
      <w:pPr>
        <w:spacing w:line="480" w:lineRule="auto"/>
        <w:jc w:val="both"/>
        <w:rPr>
          <w:sz w:val="24"/>
          <w:szCs w:val="24"/>
        </w:rPr>
      </w:pPr>
      <w:r w:rsidRPr="00BD4AC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BD4AC1">
        <w:rPr>
          <w:sz w:val="24"/>
          <w:szCs w:val="24"/>
          <w:vertAlign w:val="superscript"/>
        </w:rPr>
        <w:t>st</w:t>
      </w:r>
      <w:r w:rsidRPr="00BD4AC1">
        <w:rPr>
          <w:sz w:val="24"/>
          <w:szCs w:val="24"/>
        </w:rPr>
        <w:t xml:space="preserve"> Samuel 14:20; 2</w:t>
      </w:r>
      <w:r w:rsidRPr="00BD4AC1">
        <w:rPr>
          <w:sz w:val="24"/>
          <w:szCs w:val="24"/>
          <w:vertAlign w:val="superscript"/>
        </w:rPr>
        <w:t>nd</w:t>
      </w:r>
      <w:r w:rsidRPr="00BD4AC1">
        <w:rPr>
          <w:sz w:val="24"/>
          <w:szCs w:val="24"/>
        </w:rPr>
        <w:t xml:space="preserve"> Chronicles 20:22-23; Isaiah 19:2; Ezekiel 38:21; Haggai 2:22 &amp; Zechariah 14:13.</w:t>
      </w:r>
    </w:p>
    <w:p w:rsidR="0029625D" w:rsidRPr="00BD4AC1" w:rsidRDefault="0029625D" w:rsidP="0029625D">
      <w:pPr>
        <w:spacing w:line="480" w:lineRule="auto"/>
        <w:jc w:val="both"/>
        <w:rPr>
          <w:sz w:val="24"/>
          <w:szCs w:val="24"/>
        </w:rPr>
      </w:pPr>
      <w:r w:rsidRPr="00BD4AC1">
        <w:rPr>
          <w:sz w:val="24"/>
          <w:szCs w:val="24"/>
        </w:rPr>
        <w:t>The Examples of People in Confusion is in 2</w:t>
      </w:r>
      <w:r w:rsidRPr="00BD4AC1">
        <w:rPr>
          <w:sz w:val="24"/>
          <w:szCs w:val="24"/>
          <w:vertAlign w:val="superscript"/>
        </w:rPr>
        <w:t>nd</w:t>
      </w:r>
      <w:r w:rsidRPr="00BD4AC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D4AC1">
        <w:rPr>
          <w:sz w:val="24"/>
          <w:szCs w:val="24"/>
          <w:vertAlign w:val="superscript"/>
        </w:rPr>
        <w:t>nd</w:t>
      </w:r>
      <w:r w:rsidRPr="00BD4AC1">
        <w:rPr>
          <w:sz w:val="24"/>
          <w:szCs w:val="24"/>
        </w:rPr>
        <w:t xml:space="preserve"> Chronicles 15:5-6 &amp; Jeremiah 51:34. The Examples of the Father Stephen sending Confusion is in Genesis 11:7-9; Joshua 10:10; 1</w:t>
      </w:r>
      <w:r w:rsidRPr="00BD4AC1">
        <w:rPr>
          <w:sz w:val="24"/>
          <w:szCs w:val="24"/>
          <w:vertAlign w:val="superscript"/>
        </w:rPr>
        <w:t>st</w:t>
      </w:r>
      <w:r w:rsidRPr="00BD4AC1">
        <w:rPr>
          <w:sz w:val="24"/>
          <w:szCs w:val="24"/>
        </w:rPr>
        <w:t xml:space="preserve"> Samuel 14:20 &amp; 2</w:t>
      </w:r>
      <w:r w:rsidRPr="00BD4AC1">
        <w:rPr>
          <w:sz w:val="24"/>
          <w:szCs w:val="24"/>
          <w:vertAlign w:val="superscript"/>
        </w:rPr>
        <w:t>nd</w:t>
      </w:r>
      <w:r w:rsidRPr="00BD4AC1">
        <w:rPr>
          <w:sz w:val="24"/>
          <w:szCs w:val="24"/>
        </w:rPr>
        <w:t xml:space="preserve"> Chronicles 20:22-23. Spiritual Confusion is Humanity’s Natural State is in Isaiah 41:29; 57:20-21; 1</w:t>
      </w:r>
      <w:r w:rsidRPr="00BD4AC1">
        <w:rPr>
          <w:sz w:val="24"/>
          <w:szCs w:val="24"/>
          <w:vertAlign w:val="superscript"/>
        </w:rPr>
        <w:t>st</w:t>
      </w:r>
      <w:r w:rsidRPr="00BD4AC1">
        <w:rPr>
          <w:sz w:val="24"/>
          <w:szCs w:val="24"/>
        </w:rPr>
        <w:t xml:space="preserve"> Corinthians 1:18; 2:14 &amp; 2</w:t>
      </w:r>
      <w:r w:rsidRPr="00BD4AC1">
        <w:rPr>
          <w:sz w:val="24"/>
          <w:szCs w:val="24"/>
          <w:vertAlign w:val="superscript"/>
        </w:rPr>
        <w:t>nd</w:t>
      </w:r>
      <w:r w:rsidRPr="00BD4AC1">
        <w:rPr>
          <w:sz w:val="24"/>
          <w:szCs w:val="24"/>
        </w:rPr>
        <w:t xml:space="preserve"> Chronicles 4:3-4. Confusion relating to the Father Stephen: Confusion among the Jews is in Matthew 12:23-24; 14:1-2; Mark 3:22; 6:14-16; John 3:4; 6:52; 2</w:t>
      </w:r>
      <w:r w:rsidRPr="00BD4AC1">
        <w:rPr>
          <w:sz w:val="24"/>
          <w:szCs w:val="24"/>
          <w:vertAlign w:val="superscript"/>
        </w:rPr>
        <w:t>nd</w:t>
      </w:r>
      <w:r w:rsidRPr="00BD4AC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D4AC1">
        <w:rPr>
          <w:sz w:val="24"/>
          <w:szCs w:val="24"/>
          <w:vertAlign w:val="superscript"/>
        </w:rPr>
        <w:t>nd</w:t>
      </w:r>
      <w:r w:rsidRPr="00BD4AC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D4AC1">
        <w:rPr>
          <w:sz w:val="24"/>
          <w:szCs w:val="24"/>
          <w:vertAlign w:val="superscript"/>
        </w:rPr>
        <w:t>st</w:t>
      </w:r>
      <w:r w:rsidRPr="00BD4AC1">
        <w:rPr>
          <w:sz w:val="24"/>
          <w:szCs w:val="24"/>
        </w:rPr>
        <w:t xml:space="preserve"> Corinthian 2:9-10, 13. Confusion Combated by the Teaching of Wise Leaders is in 2</w:t>
      </w:r>
      <w:r w:rsidRPr="00BD4AC1">
        <w:rPr>
          <w:sz w:val="24"/>
          <w:szCs w:val="24"/>
          <w:vertAlign w:val="superscript"/>
        </w:rPr>
        <w:t>nd</w:t>
      </w:r>
      <w:r w:rsidRPr="00BD4AC1">
        <w:rPr>
          <w:sz w:val="24"/>
          <w:szCs w:val="24"/>
        </w:rPr>
        <w:t xml:space="preserve"> Timothy 2:24-25; 4:2-3; Hebrews 13:17 &amp; Acts 20:28-30. Confusion Dispelled by the Instruction of Holy Scripture is in Psalms 119:103-105 &amp; 2</w:t>
      </w:r>
      <w:r w:rsidRPr="00BD4AC1">
        <w:rPr>
          <w:sz w:val="24"/>
          <w:szCs w:val="24"/>
          <w:vertAlign w:val="superscript"/>
        </w:rPr>
        <w:t>nd</w:t>
      </w:r>
      <w:r w:rsidRPr="00BD4AC1">
        <w:rPr>
          <w:sz w:val="24"/>
          <w:szCs w:val="24"/>
        </w:rPr>
        <w:t xml:space="preserve"> Timothy 3:16. Confusion goes as Believers grow to Spiritual Maturity is in Ephesians 4:13-14; Philippians 1:9-10 &amp; Hebrews 5:14.                     </w:t>
      </w:r>
    </w:p>
    <w:p w:rsidR="0029625D" w:rsidRPr="00BD4AC1" w:rsidRDefault="0029625D" w:rsidP="0029625D">
      <w:pPr>
        <w:spacing w:line="480" w:lineRule="auto"/>
        <w:jc w:val="center"/>
        <w:rPr>
          <w:b/>
          <w:sz w:val="24"/>
          <w:szCs w:val="24"/>
        </w:rPr>
      </w:pPr>
      <w:r w:rsidRPr="00BD4AC1">
        <w:rPr>
          <w:b/>
          <w:sz w:val="24"/>
          <w:szCs w:val="24"/>
        </w:rPr>
        <w:t>Harlotries, Prostitutions and Whoredoms (Wizardry’s)</w:t>
      </w:r>
    </w:p>
    <w:p w:rsidR="0029625D" w:rsidRPr="00BD4AC1" w:rsidRDefault="0029625D" w:rsidP="0029625D">
      <w:pPr>
        <w:spacing w:line="480" w:lineRule="auto"/>
        <w:jc w:val="both"/>
        <w:rPr>
          <w:sz w:val="24"/>
          <w:szCs w:val="24"/>
        </w:rPr>
      </w:pPr>
      <w:r w:rsidRPr="00BD4AC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D4AC1">
        <w:rPr>
          <w:b/>
          <w:i/>
          <w:sz w:val="24"/>
          <w:szCs w:val="24"/>
        </w:rPr>
        <w:t>Pro</w:t>
      </w:r>
      <w:r w:rsidRPr="00BD4AC1">
        <w:rPr>
          <w:b/>
          <w:sz w:val="24"/>
          <w:szCs w:val="24"/>
        </w:rPr>
        <w:t xml:space="preserve"> </w:t>
      </w:r>
      <w:r w:rsidRPr="00BD4AC1">
        <w:rPr>
          <w:sz w:val="24"/>
          <w:szCs w:val="24"/>
        </w:rPr>
        <w:t>which means “</w:t>
      </w:r>
      <w:r w:rsidRPr="00BD4AC1">
        <w:rPr>
          <w:b/>
          <w:sz w:val="24"/>
          <w:szCs w:val="24"/>
        </w:rPr>
        <w:t>to expose</w:t>
      </w:r>
      <w:r w:rsidRPr="00BD4AC1">
        <w:rPr>
          <w:sz w:val="24"/>
          <w:szCs w:val="24"/>
        </w:rPr>
        <w:t xml:space="preserve">” and </w:t>
      </w:r>
      <w:r w:rsidRPr="00BD4AC1">
        <w:rPr>
          <w:b/>
          <w:i/>
          <w:sz w:val="24"/>
          <w:szCs w:val="24"/>
        </w:rPr>
        <w:t>Statuere</w:t>
      </w:r>
      <w:r w:rsidRPr="00BD4AC1">
        <w:rPr>
          <w:b/>
          <w:sz w:val="24"/>
          <w:szCs w:val="24"/>
        </w:rPr>
        <w:t xml:space="preserve"> </w:t>
      </w:r>
      <w:r w:rsidRPr="00BD4AC1">
        <w:rPr>
          <w:sz w:val="24"/>
          <w:szCs w:val="24"/>
        </w:rPr>
        <w:t>which means “</w:t>
      </w:r>
      <w:r w:rsidRPr="00BD4AC1">
        <w:rPr>
          <w:b/>
          <w:sz w:val="24"/>
          <w:szCs w:val="24"/>
        </w:rPr>
        <w:t>to place up front</w:t>
      </w:r>
      <w:r w:rsidRPr="00BD4AC1">
        <w:rPr>
          <w:sz w:val="24"/>
          <w:szCs w:val="24"/>
        </w:rPr>
        <w:t xml:space="preserve">.” Escorts and whores are alternative names for prostitute. Not all escorts are whores. The English word for whore derives from </w:t>
      </w:r>
      <w:r w:rsidRPr="00BD4AC1">
        <w:rPr>
          <w:b/>
          <w:i/>
          <w:sz w:val="24"/>
          <w:szCs w:val="24"/>
        </w:rPr>
        <w:t>Hora</w:t>
      </w:r>
      <w:r w:rsidRPr="00BD4AC1">
        <w:rPr>
          <w:i/>
          <w:sz w:val="24"/>
          <w:szCs w:val="24"/>
        </w:rPr>
        <w:t xml:space="preserve"> </w:t>
      </w:r>
      <w:r w:rsidRPr="00BD4AC1">
        <w:rPr>
          <w:sz w:val="24"/>
          <w:szCs w:val="24"/>
        </w:rPr>
        <w:t xml:space="preserve">and its root is </w:t>
      </w:r>
      <w:r w:rsidRPr="00BD4AC1">
        <w:rPr>
          <w:b/>
          <w:i/>
          <w:sz w:val="24"/>
          <w:szCs w:val="24"/>
        </w:rPr>
        <w:t>Ka</w:t>
      </w:r>
      <w:r w:rsidRPr="00BD4AC1">
        <w:rPr>
          <w:i/>
          <w:sz w:val="24"/>
          <w:szCs w:val="24"/>
        </w:rPr>
        <w:t xml:space="preserve"> </w:t>
      </w:r>
      <w:r w:rsidRPr="00BD4AC1">
        <w:rPr>
          <w:sz w:val="24"/>
          <w:szCs w:val="24"/>
        </w:rPr>
        <w:t>meaning “</w:t>
      </w:r>
      <w:r w:rsidRPr="00BD4AC1">
        <w:rPr>
          <w:b/>
          <w:sz w:val="24"/>
          <w:szCs w:val="24"/>
        </w:rPr>
        <w:t>desire</w:t>
      </w:r>
      <w:r w:rsidRPr="00BD4AC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D4AC1">
        <w:rPr>
          <w:b/>
          <w:sz w:val="24"/>
          <w:szCs w:val="24"/>
        </w:rPr>
        <w:t>Soul-Eaters/Spirit-Eaters</w:t>
      </w:r>
      <w:r w:rsidRPr="00BD4AC1">
        <w:rPr>
          <w:sz w:val="24"/>
          <w:szCs w:val="24"/>
        </w:rPr>
        <w:t xml:space="preserve">” &amp; feeds on the precious life of Man, who will have it. </w:t>
      </w:r>
    </w:p>
    <w:p w:rsidR="0029625D" w:rsidRPr="00BD4AC1" w:rsidRDefault="0029625D" w:rsidP="0029625D">
      <w:pPr>
        <w:spacing w:line="480" w:lineRule="auto"/>
        <w:jc w:val="both"/>
        <w:rPr>
          <w:sz w:val="24"/>
          <w:szCs w:val="24"/>
        </w:rPr>
      </w:pPr>
      <w:r w:rsidRPr="00BD4AC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D4AC1">
        <w:rPr>
          <w:sz w:val="24"/>
          <w:szCs w:val="24"/>
          <w:vertAlign w:val="superscript"/>
        </w:rPr>
        <w:t>st</w:t>
      </w:r>
      <w:r w:rsidRPr="00BD4AC1">
        <w:rPr>
          <w:sz w:val="24"/>
          <w:szCs w:val="24"/>
        </w:rPr>
        <w:t xml:space="preserve"> Kings 15:11-12; 22:45-46. The Lure of Prostitution is in Proverbs 7:10 &amp; 1</w:t>
      </w:r>
      <w:r w:rsidRPr="00BD4AC1">
        <w:rPr>
          <w:sz w:val="24"/>
          <w:szCs w:val="24"/>
          <w:vertAlign w:val="superscript"/>
        </w:rPr>
        <w:t>st</w:t>
      </w:r>
      <w:r w:rsidRPr="00BD4AC1">
        <w:rPr>
          <w:sz w:val="24"/>
          <w:szCs w:val="24"/>
        </w:rPr>
        <w:t xml:space="preserve"> Corinthians 6:9. The Prevalence of Prostitution is in 1</w:t>
      </w:r>
      <w:r w:rsidRPr="00BD4AC1">
        <w:rPr>
          <w:sz w:val="24"/>
          <w:szCs w:val="24"/>
          <w:vertAlign w:val="superscript"/>
        </w:rPr>
        <w:t>st</w:t>
      </w:r>
      <w:r w:rsidRPr="00BD4AC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D4AC1">
        <w:rPr>
          <w:sz w:val="24"/>
          <w:szCs w:val="24"/>
          <w:vertAlign w:val="superscript"/>
        </w:rPr>
        <w:t>st</w:t>
      </w:r>
      <w:r w:rsidRPr="00BD4AC1">
        <w:rPr>
          <w:sz w:val="24"/>
          <w:szCs w:val="24"/>
        </w:rPr>
        <w:t xml:space="preserve"> Corinthians 5:1; 6:15-16 &amp; Ephesians 5:3. Prostitutes can be Redeemed is in Matthew 21:31-32; Luke 7:37-50; 1</w:t>
      </w:r>
      <w:r w:rsidRPr="00BD4AC1">
        <w:rPr>
          <w:sz w:val="24"/>
          <w:szCs w:val="24"/>
          <w:vertAlign w:val="superscript"/>
        </w:rPr>
        <w:t>st</w:t>
      </w:r>
      <w:r w:rsidRPr="00BD4AC1">
        <w:rPr>
          <w:sz w:val="24"/>
          <w:szCs w:val="24"/>
        </w:rPr>
        <w:t xml:space="preserve"> Corinthians 6:9-11; Hebrews 11:31; James 2:25 &amp; Joshua 6:22-25. Prostitution used as a Metaphor: For Worldly Sexual Eros Love Corruption is in Revelation 17:1-5; 2</w:t>
      </w:r>
      <w:r w:rsidRPr="00BD4AC1">
        <w:rPr>
          <w:sz w:val="24"/>
          <w:szCs w:val="24"/>
          <w:vertAlign w:val="superscript"/>
        </w:rPr>
        <w:t>nd</w:t>
      </w:r>
      <w:r w:rsidRPr="00BD4AC1">
        <w:rPr>
          <w:sz w:val="24"/>
          <w:szCs w:val="24"/>
        </w:rPr>
        <w:t xml:space="preserve"> Peter 1:4; Isaiah 23:15-17 &amp; Nahum 3:4. For Sexual Eros Love Apostasy is in Deuteronomy 31:16; Exodus 34:15-16; Leviticus 20:5; Judges 2:17; 8:27, 33; 1</w:t>
      </w:r>
      <w:r w:rsidRPr="00BD4AC1">
        <w:rPr>
          <w:sz w:val="24"/>
          <w:szCs w:val="24"/>
          <w:vertAlign w:val="superscript"/>
        </w:rPr>
        <w:t>st</w:t>
      </w:r>
      <w:r w:rsidRPr="00BD4AC1">
        <w:rPr>
          <w:sz w:val="24"/>
          <w:szCs w:val="24"/>
        </w:rPr>
        <w:t xml:space="preserve"> Chronicles 5:25; Psalms 106:39; Isaiah 1:21; Ezekiel 16:16-17, 26, 28, 33-34, 41; 23:1-35 &amp; Hosea 4:10-12; 5:4.        </w:t>
      </w:r>
    </w:p>
    <w:p w:rsidR="0029625D" w:rsidRPr="00BD4AC1" w:rsidRDefault="0029625D" w:rsidP="0029625D">
      <w:pPr>
        <w:spacing w:line="480" w:lineRule="auto"/>
        <w:jc w:val="center"/>
        <w:rPr>
          <w:b/>
          <w:sz w:val="24"/>
          <w:szCs w:val="24"/>
        </w:rPr>
      </w:pPr>
      <w:r w:rsidRPr="00BD4AC1">
        <w:rPr>
          <w:b/>
          <w:sz w:val="24"/>
          <w:szCs w:val="24"/>
        </w:rPr>
        <w:t>Adulteries</w:t>
      </w:r>
    </w:p>
    <w:p w:rsidR="0029625D" w:rsidRPr="00BD4AC1" w:rsidRDefault="0029625D" w:rsidP="0029625D">
      <w:pPr>
        <w:spacing w:line="480" w:lineRule="auto"/>
        <w:jc w:val="both"/>
        <w:rPr>
          <w:sz w:val="24"/>
          <w:szCs w:val="24"/>
        </w:rPr>
      </w:pPr>
      <w:r w:rsidRPr="00BD4AC1">
        <w:rPr>
          <w:sz w:val="24"/>
          <w:szCs w:val="24"/>
        </w:rPr>
        <w:t xml:space="preserve">Adultery comes from a Late Latin word </w:t>
      </w:r>
      <w:r w:rsidRPr="00BD4AC1">
        <w:rPr>
          <w:b/>
          <w:i/>
          <w:sz w:val="24"/>
          <w:szCs w:val="24"/>
        </w:rPr>
        <w:t>Adulterare</w:t>
      </w:r>
      <w:r w:rsidRPr="00BD4AC1">
        <w:rPr>
          <w:i/>
          <w:sz w:val="24"/>
          <w:szCs w:val="24"/>
        </w:rPr>
        <w:t xml:space="preserve"> </w:t>
      </w:r>
      <w:r w:rsidRPr="00BD4AC1">
        <w:rPr>
          <w:sz w:val="24"/>
          <w:szCs w:val="24"/>
        </w:rPr>
        <w:t>meaning “</w:t>
      </w:r>
      <w:r w:rsidRPr="00BD4AC1">
        <w:rPr>
          <w:b/>
          <w:sz w:val="24"/>
          <w:szCs w:val="24"/>
        </w:rPr>
        <w:t>to alter or corrupt</w:t>
      </w:r>
      <w:r w:rsidRPr="00BD4AC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D4AC1">
        <w:rPr>
          <w:sz w:val="24"/>
          <w:szCs w:val="24"/>
          <w:vertAlign w:val="superscript"/>
        </w:rPr>
        <w:t>st</w:t>
      </w:r>
      <w:r w:rsidRPr="00BD4AC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29625D" w:rsidRPr="00BD4AC1" w:rsidRDefault="0029625D" w:rsidP="0029625D">
      <w:pPr>
        <w:spacing w:line="480" w:lineRule="auto"/>
        <w:jc w:val="both"/>
        <w:rPr>
          <w:sz w:val="24"/>
          <w:szCs w:val="24"/>
        </w:rPr>
      </w:pPr>
      <w:r w:rsidRPr="00BD4AC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D4AC1">
        <w:rPr>
          <w:sz w:val="24"/>
          <w:szCs w:val="24"/>
          <w:vertAlign w:val="superscript"/>
        </w:rPr>
        <w:t>st</w:t>
      </w:r>
      <w:r w:rsidRPr="00BD4AC1">
        <w:rPr>
          <w:sz w:val="24"/>
          <w:szCs w:val="24"/>
        </w:rPr>
        <w:t xml:space="preserve"> Timothy 1:9-10 &amp; Luke 18:11. The Lure of Adultery: It begins with Lust, Pleasure or Wine is in Proverbs 6:25; Matthew 5:27-28; 2</w:t>
      </w:r>
      <w:r w:rsidRPr="00BD4AC1">
        <w:rPr>
          <w:sz w:val="24"/>
          <w:szCs w:val="24"/>
          <w:vertAlign w:val="superscript"/>
        </w:rPr>
        <w:t>nd</w:t>
      </w:r>
      <w:r w:rsidRPr="00BD4AC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D4AC1">
        <w:rPr>
          <w:sz w:val="24"/>
          <w:szCs w:val="24"/>
          <w:vertAlign w:val="superscript"/>
        </w:rPr>
        <w:t>nd</w:t>
      </w:r>
      <w:r w:rsidRPr="00BD4AC1">
        <w:rPr>
          <w:sz w:val="24"/>
          <w:szCs w:val="24"/>
        </w:rPr>
        <w:t xml:space="preserve"> Samuel 12:11-12; Malachi 3:5; 1</w:t>
      </w:r>
      <w:r w:rsidRPr="00BD4AC1">
        <w:rPr>
          <w:sz w:val="24"/>
          <w:szCs w:val="24"/>
          <w:vertAlign w:val="superscript"/>
        </w:rPr>
        <w:t>st</w:t>
      </w:r>
      <w:r w:rsidRPr="00BD4AC1">
        <w:rPr>
          <w:sz w:val="24"/>
          <w:szCs w:val="24"/>
        </w:rPr>
        <w:t xml:space="preserve"> Corinthians 6:9 &amp; Revelation 2:22. Remarriage after Divorce can be Adultery is in Matthew 5:32; 19:9; Mark 10:11; Luke 16:18 &amp; Romans 7:3.  Hypocrisy in Relation to Adultery is in Romans 2:22; 2</w:t>
      </w:r>
      <w:r w:rsidRPr="00BD4AC1">
        <w:rPr>
          <w:sz w:val="24"/>
          <w:szCs w:val="24"/>
          <w:vertAlign w:val="superscript"/>
        </w:rPr>
        <w:t>nd</w:t>
      </w:r>
      <w:r w:rsidRPr="00BD4AC1">
        <w:rPr>
          <w:sz w:val="24"/>
          <w:szCs w:val="24"/>
        </w:rPr>
        <w:t xml:space="preserve"> Samuel 12:5-6; Hosea 4:14 &amp; John 8:7-9. The Examples of Adultery is in 2</w:t>
      </w:r>
      <w:r w:rsidRPr="00BD4AC1">
        <w:rPr>
          <w:sz w:val="24"/>
          <w:szCs w:val="24"/>
          <w:vertAlign w:val="superscript"/>
        </w:rPr>
        <w:t>nd</w:t>
      </w:r>
      <w:r w:rsidRPr="00BD4AC1">
        <w:rPr>
          <w:sz w:val="24"/>
          <w:szCs w:val="24"/>
        </w:rPr>
        <w:t xml:space="preserve"> Samuel 11:1-4; Jeremiah 5:7; 29:23; Hosea 3:1-3; John 8:3; 2</w:t>
      </w:r>
      <w:r w:rsidRPr="00BD4AC1">
        <w:rPr>
          <w:sz w:val="24"/>
          <w:szCs w:val="24"/>
          <w:vertAlign w:val="superscript"/>
        </w:rPr>
        <w:t>nd</w:t>
      </w:r>
      <w:r w:rsidRPr="00BD4AC1">
        <w:rPr>
          <w:sz w:val="24"/>
          <w:szCs w:val="24"/>
        </w:rPr>
        <w:t xml:space="preserve"> Peter 2:14. The Children Born of Adultery is in Isaiah 57:3; 2</w:t>
      </w:r>
      <w:r w:rsidRPr="00BD4AC1">
        <w:rPr>
          <w:sz w:val="24"/>
          <w:szCs w:val="24"/>
          <w:vertAlign w:val="superscript"/>
        </w:rPr>
        <w:t>nd</w:t>
      </w:r>
      <w:r w:rsidRPr="00BD4AC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D4AC1">
        <w:rPr>
          <w:sz w:val="24"/>
          <w:szCs w:val="24"/>
          <w:vertAlign w:val="superscript"/>
        </w:rPr>
        <w:t>nd</w:t>
      </w:r>
      <w:r w:rsidRPr="00BD4AC1">
        <w:rPr>
          <w:sz w:val="24"/>
          <w:szCs w:val="24"/>
        </w:rPr>
        <w:t xml:space="preserve"> Timothy 3:6; 2</w:t>
      </w:r>
      <w:r w:rsidRPr="00BD4AC1">
        <w:rPr>
          <w:sz w:val="24"/>
          <w:szCs w:val="24"/>
          <w:vertAlign w:val="superscript"/>
        </w:rPr>
        <w:t>nd</w:t>
      </w:r>
      <w:r w:rsidRPr="00BD4AC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D4AC1">
        <w:rPr>
          <w:sz w:val="24"/>
          <w:szCs w:val="24"/>
          <w:vertAlign w:val="superscript"/>
        </w:rPr>
        <w:t>st</w:t>
      </w:r>
      <w:r w:rsidRPr="00BD4AC1">
        <w:rPr>
          <w:sz w:val="24"/>
          <w:szCs w:val="24"/>
        </w:rPr>
        <w:t xml:space="preserve"> Chronicles 5:25 &amp; Ezekiel 23:1-8.  In the Southern Kingdom of Judah is in Jeremiah 2:20; 3:1-3; 5:7-8; 23:13-14; 2</w:t>
      </w:r>
      <w:r w:rsidRPr="00BD4AC1">
        <w:rPr>
          <w:sz w:val="24"/>
          <w:szCs w:val="24"/>
          <w:vertAlign w:val="superscript"/>
        </w:rPr>
        <w:t>nd</w:t>
      </w:r>
      <w:r w:rsidRPr="00BD4AC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D4AC1">
        <w:rPr>
          <w:sz w:val="24"/>
          <w:szCs w:val="24"/>
          <w:vertAlign w:val="superscript"/>
        </w:rPr>
        <w:t>st</w:t>
      </w:r>
      <w:r w:rsidRPr="00BD4AC1">
        <w:rPr>
          <w:sz w:val="24"/>
          <w:szCs w:val="24"/>
        </w:rPr>
        <w:t xml:space="preserve"> John 2:15-17; 5:21; 1</w:t>
      </w:r>
      <w:r w:rsidRPr="00BD4AC1">
        <w:rPr>
          <w:sz w:val="24"/>
          <w:szCs w:val="24"/>
          <w:vertAlign w:val="superscript"/>
        </w:rPr>
        <w:t>st</w:t>
      </w:r>
      <w:r w:rsidRPr="00BD4AC1">
        <w:rPr>
          <w:sz w:val="24"/>
          <w:szCs w:val="24"/>
        </w:rPr>
        <w:t xml:space="preserve"> Corinthians 10:6-11; Colossians 3:5; Hebrews 3:12-14; 10:26-31 &amp; James 4:4-5.              </w:t>
      </w:r>
    </w:p>
    <w:p w:rsidR="0029625D" w:rsidRPr="00BD4AC1" w:rsidRDefault="0029625D" w:rsidP="0029625D">
      <w:pPr>
        <w:spacing w:line="480" w:lineRule="auto"/>
        <w:jc w:val="center"/>
        <w:rPr>
          <w:b/>
          <w:sz w:val="24"/>
          <w:szCs w:val="24"/>
        </w:rPr>
      </w:pPr>
      <w:r w:rsidRPr="00BD4AC1">
        <w:rPr>
          <w:b/>
          <w:sz w:val="24"/>
          <w:szCs w:val="24"/>
        </w:rPr>
        <w:t>Rape</w:t>
      </w:r>
    </w:p>
    <w:p w:rsidR="0029625D" w:rsidRPr="00BD4AC1" w:rsidRDefault="0029625D" w:rsidP="0029625D">
      <w:pPr>
        <w:spacing w:line="480" w:lineRule="auto"/>
        <w:jc w:val="both"/>
        <w:rPr>
          <w:sz w:val="24"/>
          <w:szCs w:val="24"/>
        </w:rPr>
      </w:pPr>
      <w:r w:rsidRPr="00BD4AC1">
        <w:rPr>
          <w:sz w:val="24"/>
          <w:szCs w:val="24"/>
        </w:rPr>
        <w:t xml:space="preserve">Rape is derived from a Latin word </w:t>
      </w:r>
      <w:r w:rsidRPr="00BD4AC1">
        <w:rPr>
          <w:b/>
          <w:i/>
          <w:sz w:val="24"/>
          <w:szCs w:val="24"/>
        </w:rPr>
        <w:t xml:space="preserve">Rapere </w:t>
      </w:r>
      <w:r w:rsidRPr="00BD4AC1">
        <w:rPr>
          <w:sz w:val="24"/>
          <w:szCs w:val="24"/>
        </w:rPr>
        <w:t>meaning “</w:t>
      </w:r>
      <w:r w:rsidRPr="00BD4AC1">
        <w:rPr>
          <w:b/>
          <w:sz w:val="24"/>
          <w:szCs w:val="24"/>
        </w:rPr>
        <w:t>to take by force or to seize</w:t>
      </w:r>
      <w:r w:rsidRPr="00BD4AC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D4AC1">
        <w:rPr>
          <w:sz w:val="24"/>
          <w:szCs w:val="24"/>
          <w:vertAlign w:val="superscript"/>
        </w:rPr>
        <w:t>nd</w:t>
      </w:r>
      <w:r w:rsidRPr="00BD4AC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D4AC1">
        <w:rPr>
          <w:sz w:val="24"/>
          <w:szCs w:val="24"/>
          <w:vertAlign w:val="superscript"/>
        </w:rPr>
        <w:t>st</w:t>
      </w:r>
      <w:r w:rsidRPr="00BD4AC1">
        <w:rPr>
          <w:sz w:val="24"/>
          <w:szCs w:val="24"/>
        </w:rPr>
        <w:t xml:space="preserve"> Kings 1:7-2:35. Rape is forbidden for the Lord’s people to engage in, and what happened to King David should be Our guide on the subject. </w:t>
      </w:r>
    </w:p>
    <w:p w:rsidR="0029625D" w:rsidRPr="00BD4AC1" w:rsidRDefault="0029625D" w:rsidP="0029625D">
      <w:pPr>
        <w:spacing w:line="480" w:lineRule="auto"/>
        <w:jc w:val="both"/>
        <w:rPr>
          <w:sz w:val="24"/>
          <w:szCs w:val="24"/>
        </w:rPr>
      </w:pPr>
      <w:r w:rsidRPr="00BD4AC1">
        <w:rPr>
          <w:sz w:val="24"/>
          <w:szCs w:val="24"/>
        </w:rPr>
        <w:t>Unbridled Lust, Unbridled Pleasure or Unbridled Wine is the Motivation for Rape is in 2</w:t>
      </w:r>
      <w:r w:rsidRPr="00BD4AC1">
        <w:rPr>
          <w:sz w:val="24"/>
          <w:szCs w:val="24"/>
          <w:vertAlign w:val="superscript"/>
        </w:rPr>
        <w:t>nd</w:t>
      </w:r>
      <w:r w:rsidRPr="00BD4AC1">
        <w:rPr>
          <w:sz w:val="24"/>
          <w:szCs w:val="24"/>
        </w:rPr>
        <w:t xml:space="preserve"> Samuel 13:1-15. Women and Rape: Women are particularly vulnerable to Male Assault, but not in every Case is in 2</w:t>
      </w:r>
      <w:r w:rsidRPr="00BD4AC1">
        <w:rPr>
          <w:sz w:val="24"/>
          <w:szCs w:val="24"/>
          <w:vertAlign w:val="superscript"/>
        </w:rPr>
        <w:t>nd</w:t>
      </w:r>
      <w:r w:rsidRPr="00BD4AC1">
        <w:rPr>
          <w:sz w:val="24"/>
          <w:szCs w:val="24"/>
        </w:rPr>
        <w:t xml:space="preserve"> Samuel 13:14 &amp; Zechariah 14:2. Women are Protected under the Biblical Law is in Deuteronomy 22:25-29. Women are to be Divinely Loved and Cared for is in Ephesians 5:25, 28-29; Genesis 12:18-20 &amp; 1</w:t>
      </w:r>
      <w:r w:rsidRPr="00BD4AC1">
        <w:rPr>
          <w:sz w:val="24"/>
          <w:szCs w:val="24"/>
          <w:vertAlign w:val="superscript"/>
        </w:rPr>
        <w:t>st</w:t>
      </w:r>
      <w:r w:rsidRPr="00BD4AC1">
        <w:rPr>
          <w:sz w:val="24"/>
          <w:szCs w:val="24"/>
        </w:rPr>
        <w:t xml:space="preserve"> Peter 3:7. The Trauma of Rape: Its Psychological and Emotional Effects is in 2</w:t>
      </w:r>
      <w:r w:rsidRPr="00BD4AC1">
        <w:rPr>
          <w:sz w:val="24"/>
          <w:szCs w:val="24"/>
          <w:vertAlign w:val="superscript"/>
        </w:rPr>
        <w:t>nd</w:t>
      </w:r>
      <w:r w:rsidRPr="00BD4AC1">
        <w:rPr>
          <w:sz w:val="24"/>
          <w:szCs w:val="24"/>
        </w:rPr>
        <w:t xml:space="preserve"> Samuel 13:19-20 &amp; Genesis 34:6-7. Its Physical Effects is in Judges 19:26-28; 20:4-5. The Avenging of the Victim of Rape is in Genesis 34:7-31; 2</w:t>
      </w:r>
      <w:r w:rsidRPr="00BD4AC1">
        <w:rPr>
          <w:sz w:val="24"/>
          <w:szCs w:val="24"/>
          <w:vertAlign w:val="superscript"/>
        </w:rPr>
        <w:t>nd</w:t>
      </w:r>
      <w:r w:rsidRPr="00BD4AC1">
        <w:rPr>
          <w:sz w:val="24"/>
          <w:szCs w:val="24"/>
        </w:rPr>
        <w:t xml:space="preserve"> Samuel 13:22-32; Judges 20:6-11; Romans 12:19; 13:3-4 &amp; James 1:20. The Examples of Rape: The Female Rape is in Genesis 34:1-3; Judges 19:24-25; 2</w:t>
      </w:r>
      <w:r w:rsidRPr="00BD4AC1">
        <w:rPr>
          <w:sz w:val="24"/>
          <w:szCs w:val="24"/>
          <w:vertAlign w:val="superscript"/>
        </w:rPr>
        <w:t>nd</w:t>
      </w:r>
      <w:r w:rsidRPr="00BD4AC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D4AC1">
        <w:rPr>
          <w:sz w:val="24"/>
          <w:szCs w:val="24"/>
          <w:vertAlign w:val="superscript"/>
        </w:rPr>
        <w:t>nd</w:t>
      </w:r>
      <w:r w:rsidRPr="00BD4AC1">
        <w:rPr>
          <w:sz w:val="24"/>
          <w:szCs w:val="24"/>
        </w:rPr>
        <w:t xml:space="preserve"> Timothy 2:22. The Examples of Enticement is in Genesis 39:6-12; Numbers 25:1-3; 31:15-16; Judges 16:1, 4-5; 2</w:t>
      </w:r>
      <w:r w:rsidRPr="00BD4AC1">
        <w:rPr>
          <w:sz w:val="24"/>
          <w:szCs w:val="24"/>
          <w:vertAlign w:val="superscript"/>
        </w:rPr>
        <w:t>nd</w:t>
      </w:r>
      <w:r w:rsidRPr="00BD4AC1">
        <w:rPr>
          <w:sz w:val="24"/>
          <w:szCs w:val="24"/>
        </w:rPr>
        <w:t xml:space="preserve"> Samuel 11:1-4; 1</w:t>
      </w:r>
      <w:r w:rsidRPr="00BD4AC1">
        <w:rPr>
          <w:sz w:val="24"/>
          <w:szCs w:val="24"/>
          <w:vertAlign w:val="superscript"/>
        </w:rPr>
        <w:t>st</w:t>
      </w:r>
      <w:r w:rsidRPr="00BD4AC1">
        <w:rPr>
          <w:sz w:val="24"/>
          <w:szCs w:val="24"/>
        </w:rPr>
        <w:t xml:space="preserve"> Kings 11:1-6 &amp; Revelation 2:14-16, 20-22. The Biblical Law as a Deterrent is in Exodus 22:16-17 &amp; Hebrews 13:4. The Resisting of Temptations, Test, Trial of Trying is in Job 31:1; Malachi 2:14; Matthew 5:27-30; 1</w:t>
      </w:r>
      <w:r w:rsidRPr="00BD4AC1">
        <w:rPr>
          <w:sz w:val="24"/>
          <w:szCs w:val="24"/>
          <w:vertAlign w:val="superscript"/>
        </w:rPr>
        <w:t>st</w:t>
      </w:r>
      <w:r w:rsidRPr="00BD4AC1">
        <w:rPr>
          <w:sz w:val="24"/>
          <w:szCs w:val="24"/>
        </w:rPr>
        <w:t xml:space="preserve"> Corinthians 7:2-3; Philippians 4:8 &amp; 1</w:t>
      </w:r>
      <w:r w:rsidRPr="00BD4AC1">
        <w:rPr>
          <w:sz w:val="24"/>
          <w:szCs w:val="24"/>
          <w:vertAlign w:val="superscript"/>
        </w:rPr>
        <w:t>st</w:t>
      </w:r>
      <w:r w:rsidRPr="00BD4AC1">
        <w:rPr>
          <w:sz w:val="24"/>
          <w:szCs w:val="24"/>
        </w:rPr>
        <w:t xml:space="preserve"> Thessalonians 4:3-6. Spiritual Magical Sexual Seduction: Through the Lord Lucifer is in Genesis 3:1; John 8:44; 2</w:t>
      </w:r>
      <w:r w:rsidRPr="00BD4AC1">
        <w:rPr>
          <w:sz w:val="24"/>
          <w:szCs w:val="24"/>
          <w:vertAlign w:val="superscript"/>
        </w:rPr>
        <w:t>nd</w:t>
      </w:r>
      <w:r w:rsidRPr="00BD4AC1">
        <w:rPr>
          <w:sz w:val="24"/>
          <w:szCs w:val="24"/>
        </w:rPr>
        <w:t xml:space="preserve"> Corinthians 2:11; 11:3, 14 &amp; Ephesians 6:11. Through Lying Spirits and False Prophets is in 1</w:t>
      </w:r>
      <w:r w:rsidRPr="00BD4AC1">
        <w:rPr>
          <w:sz w:val="24"/>
          <w:szCs w:val="24"/>
          <w:vertAlign w:val="superscript"/>
        </w:rPr>
        <w:t>st</w:t>
      </w:r>
      <w:r w:rsidRPr="00BD4AC1">
        <w:rPr>
          <w:sz w:val="24"/>
          <w:szCs w:val="24"/>
        </w:rPr>
        <w:t xml:space="preserve"> John 4:1; 1</w:t>
      </w:r>
      <w:r w:rsidRPr="00BD4AC1">
        <w:rPr>
          <w:sz w:val="24"/>
          <w:szCs w:val="24"/>
          <w:vertAlign w:val="superscript"/>
        </w:rPr>
        <w:t>st</w:t>
      </w:r>
      <w:r w:rsidRPr="00BD4AC1">
        <w:rPr>
          <w:sz w:val="24"/>
          <w:szCs w:val="24"/>
        </w:rPr>
        <w:t xml:space="preserve"> Kings 22:19-23; 2</w:t>
      </w:r>
      <w:r w:rsidRPr="00BD4AC1">
        <w:rPr>
          <w:sz w:val="24"/>
          <w:szCs w:val="24"/>
          <w:vertAlign w:val="superscript"/>
        </w:rPr>
        <w:t>nd</w:t>
      </w:r>
      <w:r w:rsidRPr="00BD4AC1">
        <w:rPr>
          <w:sz w:val="24"/>
          <w:szCs w:val="24"/>
        </w:rPr>
        <w:t xml:space="preserve"> Chronicles 18:18-22; 1</w:t>
      </w:r>
      <w:r w:rsidRPr="00BD4AC1">
        <w:rPr>
          <w:sz w:val="24"/>
          <w:szCs w:val="24"/>
          <w:vertAlign w:val="superscript"/>
        </w:rPr>
        <w:t>st</w:t>
      </w:r>
      <w:r w:rsidRPr="00BD4AC1">
        <w:rPr>
          <w:sz w:val="24"/>
          <w:szCs w:val="24"/>
        </w:rPr>
        <w:t xml:space="preserve"> Timothy 4:1; Matthew 24:24-25 &amp; Mark 13:22-23. Through False Teachers is in 2</w:t>
      </w:r>
      <w:r w:rsidRPr="00BD4AC1">
        <w:rPr>
          <w:sz w:val="24"/>
          <w:szCs w:val="24"/>
          <w:vertAlign w:val="superscript"/>
        </w:rPr>
        <w:t>nd</w:t>
      </w:r>
      <w:r w:rsidRPr="00BD4AC1">
        <w:rPr>
          <w:sz w:val="24"/>
          <w:szCs w:val="24"/>
        </w:rPr>
        <w:t xml:space="preserve"> Peter 2:1, 14-15; 2</w:t>
      </w:r>
      <w:r w:rsidRPr="00BD4AC1">
        <w:rPr>
          <w:sz w:val="24"/>
          <w:szCs w:val="24"/>
          <w:vertAlign w:val="superscript"/>
        </w:rPr>
        <w:t>nd</w:t>
      </w:r>
      <w:r w:rsidRPr="00BD4AC1">
        <w:rPr>
          <w:sz w:val="24"/>
          <w:szCs w:val="24"/>
        </w:rPr>
        <w:t xml:space="preserve"> Timothy 3:6-7, 13; 1</w:t>
      </w:r>
      <w:r w:rsidRPr="00BD4AC1">
        <w:rPr>
          <w:sz w:val="24"/>
          <w:szCs w:val="24"/>
          <w:vertAlign w:val="superscript"/>
        </w:rPr>
        <w:t>st</w:t>
      </w:r>
      <w:r w:rsidRPr="00BD4AC1">
        <w:rPr>
          <w:sz w:val="24"/>
          <w:szCs w:val="24"/>
        </w:rPr>
        <w:t xml:space="preserve"> John 2:18-19; 2</w:t>
      </w:r>
      <w:r w:rsidRPr="00BD4AC1">
        <w:rPr>
          <w:sz w:val="24"/>
          <w:szCs w:val="24"/>
          <w:vertAlign w:val="superscript"/>
        </w:rPr>
        <w:t>nd</w:t>
      </w:r>
      <w:r w:rsidRPr="00BD4AC1">
        <w:rPr>
          <w:sz w:val="24"/>
          <w:szCs w:val="24"/>
        </w:rPr>
        <w:t xml:space="preserve"> John 7-8 &amp; Jude 10-12. The Need for Vigilance is in 1</w:t>
      </w:r>
      <w:r w:rsidRPr="00BD4AC1">
        <w:rPr>
          <w:sz w:val="24"/>
          <w:szCs w:val="24"/>
          <w:vertAlign w:val="superscript"/>
        </w:rPr>
        <w:t>st</w:t>
      </w:r>
      <w:r w:rsidRPr="00BD4AC1">
        <w:rPr>
          <w:sz w:val="24"/>
          <w:szCs w:val="24"/>
        </w:rPr>
        <w:t xml:space="preserve"> Thessalonians 5:21-22 &amp; Acts 20:28-31. The Process of Magical Sexual Seduction: A Thought Planted is in Genesis 3:2-3; Matthew 4:3; James 1:14 &amp; 1</w:t>
      </w:r>
      <w:r w:rsidRPr="00BD4AC1">
        <w:rPr>
          <w:sz w:val="24"/>
          <w:szCs w:val="24"/>
          <w:vertAlign w:val="superscript"/>
        </w:rPr>
        <w:t>st</w:t>
      </w:r>
      <w:r w:rsidRPr="00BD4AC1">
        <w:rPr>
          <w:sz w:val="24"/>
          <w:szCs w:val="24"/>
        </w:rPr>
        <w:t xml:space="preserve"> John 2:15. An Advantage Promised is in Genesis 3:4-5 &amp; Matthew 4:6. Attraction is in Genesis 3:6 &amp; 1</w:t>
      </w:r>
      <w:r w:rsidRPr="00BD4AC1">
        <w:rPr>
          <w:sz w:val="24"/>
          <w:szCs w:val="24"/>
          <w:vertAlign w:val="superscript"/>
        </w:rPr>
        <w:t>st</w:t>
      </w:r>
      <w:r w:rsidRPr="00BD4AC1">
        <w:rPr>
          <w:sz w:val="24"/>
          <w:szCs w:val="24"/>
        </w:rPr>
        <w:t xml:space="preserve"> John 2:16. Persistence on the Part of the Seducer is in Matthew 4:8-9; Genesis 19:9 &amp; Judges 16:15-16. Yielding is in Genesis 3:6 &amp; James 1:15.                        </w:t>
      </w:r>
    </w:p>
    <w:p w:rsidR="0029625D" w:rsidRPr="00BD4AC1" w:rsidRDefault="0029625D" w:rsidP="0029625D">
      <w:pPr>
        <w:spacing w:line="480" w:lineRule="auto"/>
        <w:jc w:val="center"/>
        <w:rPr>
          <w:b/>
          <w:sz w:val="24"/>
          <w:szCs w:val="24"/>
        </w:rPr>
      </w:pPr>
      <w:r w:rsidRPr="00BD4AC1">
        <w:rPr>
          <w:b/>
          <w:sz w:val="24"/>
          <w:szCs w:val="24"/>
        </w:rPr>
        <w:t>Fornications</w:t>
      </w:r>
    </w:p>
    <w:p w:rsidR="0029625D" w:rsidRPr="00BD4AC1" w:rsidRDefault="0029625D" w:rsidP="0029625D">
      <w:pPr>
        <w:spacing w:line="480" w:lineRule="auto"/>
        <w:jc w:val="both"/>
        <w:rPr>
          <w:sz w:val="24"/>
          <w:szCs w:val="24"/>
        </w:rPr>
      </w:pPr>
      <w:r w:rsidRPr="00BD4AC1">
        <w:rPr>
          <w:sz w:val="24"/>
          <w:szCs w:val="24"/>
        </w:rPr>
        <w:t xml:space="preserve">Fornication derives from a Latin words </w:t>
      </w:r>
      <w:r w:rsidRPr="00BD4AC1">
        <w:rPr>
          <w:b/>
          <w:i/>
          <w:sz w:val="24"/>
          <w:szCs w:val="24"/>
        </w:rPr>
        <w:t>Fornix</w:t>
      </w:r>
      <w:r w:rsidRPr="00BD4AC1">
        <w:rPr>
          <w:b/>
          <w:sz w:val="24"/>
          <w:szCs w:val="24"/>
        </w:rPr>
        <w:t xml:space="preserve"> </w:t>
      </w:r>
      <w:r w:rsidRPr="00BD4AC1">
        <w:rPr>
          <w:sz w:val="24"/>
          <w:szCs w:val="24"/>
        </w:rPr>
        <w:t xml:space="preserve">or </w:t>
      </w:r>
      <w:r w:rsidRPr="00BD4AC1">
        <w:rPr>
          <w:b/>
          <w:i/>
          <w:sz w:val="24"/>
          <w:szCs w:val="24"/>
        </w:rPr>
        <w:t>Fornicatio</w:t>
      </w:r>
      <w:r w:rsidRPr="00BD4AC1">
        <w:rPr>
          <w:sz w:val="24"/>
          <w:szCs w:val="24"/>
        </w:rPr>
        <w:t xml:space="preserve"> which means “</w:t>
      </w:r>
      <w:r w:rsidRPr="00BD4AC1">
        <w:rPr>
          <w:b/>
          <w:sz w:val="24"/>
          <w:szCs w:val="24"/>
        </w:rPr>
        <w:t>done in an archway or vault</w:t>
      </w:r>
      <w:r w:rsidRPr="00BD4AC1">
        <w:rPr>
          <w:sz w:val="24"/>
          <w:szCs w:val="24"/>
        </w:rPr>
        <w:t>.” Fornication also called Sexual Eros Love Immorality refers to Consensual Sexual Eros Love not married to each other concerning the unmarried realm after marriage in this age in Luke 20:34, 37-38 &amp; 1</w:t>
      </w:r>
      <w:r w:rsidRPr="00BD4AC1">
        <w:rPr>
          <w:sz w:val="24"/>
          <w:szCs w:val="24"/>
          <w:vertAlign w:val="superscript"/>
        </w:rPr>
        <w:t>st</w:t>
      </w:r>
      <w:r w:rsidRPr="00BD4AC1">
        <w:rPr>
          <w:sz w:val="24"/>
          <w:szCs w:val="24"/>
        </w:rPr>
        <w:t xml:space="preserve"> Corinthians 7:1-2. Secular term for fornication is Premarital Sexual Eros Love. The exact translation of </w:t>
      </w:r>
      <w:r w:rsidRPr="00BD4AC1">
        <w:rPr>
          <w:b/>
          <w:i/>
          <w:sz w:val="24"/>
          <w:szCs w:val="24"/>
        </w:rPr>
        <w:t>Porneia</w:t>
      </w:r>
      <w:r w:rsidRPr="00BD4AC1">
        <w:rPr>
          <w:sz w:val="24"/>
          <w:szCs w:val="24"/>
        </w:rPr>
        <w:t xml:space="preserve"> (Porn) in the New Testament is not clear with scripture. In the Biblical Greek, the word </w:t>
      </w:r>
      <w:r w:rsidRPr="00BD4AC1">
        <w:rPr>
          <w:b/>
          <w:i/>
          <w:sz w:val="24"/>
          <w:szCs w:val="24"/>
        </w:rPr>
        <w:t>Porneia</w:t>
      </w:r>
      <w:r w:rsidRPr="00BD4AC1">
        <w:rPr>
          <w:i/>
          <w:sz w:val="24"/>
          <w:szCs w:val="24"/>
        </w:rPr>
        <w:t xml:space="preserve"> </w:t>
      </w:r>
      <w:r w:rsidRPr="00BD4AC1">
        <w:rPr>
          <w:sz w:val="24"/>
          <w:szCs w:val="24"/>
        </w:rPr>
        <w:t>meant “</w:t>
      </w:r>
      <w:r w:rsidRPr="00BD4AC1">
        <w:rPr>
          <w:b/>
          <w:sz w:val="24"/>
          <w:szCs w:val="24"/>
        </w:rPr>
        <w:t>sexual immorality</w:t>
      </w:r>
      <w:r w:rsidRPr="00BD4AC1">
        <w:rPr>
          <w:sz w:val="24"/>
          <w:szCs w:val="24"/>
        </w:rPr>
        <w:t>” or “</w:t>
      </w:r>
      <w:r w:rsidRPr="00BD4AC1">
        <w:rPr>
          <w:b/>
          <w:sz w:val="24"/>
          <w:szCs w:val="24"/>
        </w:rPr>
        <w:t>sexual perversion</w:t>
      </w:r>
      <w:r w:rsidRPr="00BD4AC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D4AC1">
        <w:rPr>
          <w:sz w:val="24"/>
          <w:szCs w:val="24"/>
          <w:vertAlign w:val="superscript"/>
        </w:rPr>
        <w:t>st</w:t>
      </w:r>
      <w:r w:rsidRPr="00BD4AC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D4AC1">
        <w:rPr>
          <w:sz w:val="24"/>
          <w:szCs w:val="24"/>
          <w:vertAlign w:val="superscript"/>
        </w:rPr>
        <w:t>st</w:t>
      </w:r>
      <w:r w:rsidRPr="00BD4AC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BD4AC1">
        <w:rPr>
          <w:sz w:val="24"/>
          <w:szCs w:val="24"/>
          <w:vertAlign w:val="superscript"/>
        </w:rPr>
        <w:t>st</w:t>
      </w:r>
      <w:r w:rsidRPr="00BD4AC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D4AC1">
        <w:rPr>
          <w:sz w:val="24"/>
          <w:szCs w:val="24"/>
          <w:vertAlign w:val="superscript"/>
        </w:rPr>
        <w:t>nd</w:t>
      </w:r>
      <w:r w:rsidRPr="00BD4AC1">
        <w:rPr>
          <w:sz w:val="24"/>
          <w:szCs w:val="24"/>
        </w:rPr>
        <w:t xml:space="preserve"> Peter 3:8. In 1</w:t>
      </w:r>
      <w:r w:rsidRPr="00BD4AC1">
        <w:rPr>
          <w:sz w:val="24"/>
          <w:szCs w:val="24"/>
          <w:vertAlign w:val="superscript"/>
        </w:rPr>
        <w:t>st</w:t>
      </w:r>
      <w:r w:rsidRPr="00BD4AC1">
        <w:rPr>
          <w:sz w:val="24"/>
          <w:szCs w:val="24"/>
        </w:rPr>
        <w:t xml:space="preserve"> Corinthians 6:9 states that fornication will not inherit the Kingdom of God.  In 1</w:t>
      </w:r>
      <w:r w:rsidRPr="00BD4AC1">
        <w:rPr>
          <w:sz w:val="24"/>
          <w:szCs w:val="24"/>
          <w:vertAlign w:val="superscript"/>
        </w:rPr>
        <w:t>st</w:t>
      </w:r>
      <w:r w:rsidRPr="00BD4AC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D4AC1">
        <w:rPr>
          <w:sz w:val="24"/>
          <w:szCs w:val="24"/>
          <w:vertAlign w:val="superscript"/>
        </w:rPr>
        <w:t>st</w:t>
      </w:r>
      <w:r w:rsidRPr="00BD4AC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D4AC1">
        <w:rPr>
          <w:sz w:val="24"/>
          <w:szCs w:val="24"/>
          <w:vertAlign w:val="superscript"/>
        </w:rPr>
        <w:t>st</w:t>
      </w:r>
      <w:r w:rsidRPr="00BD4AC1">
        <w:rPr>
          <w:sz w:val="24"/>
          <w:szCs w:val="24"/>
        </w:rPr>
        <w:t xml:space="preserve"> Corinthians 6:9. In Galatians 5:19 is fornication as the work of the flesh. In Deuteronomy 22 &amp; Leviticus 18 is the Sexual Eros Love Laws. </w:t>
      </w:r>
    </w:p>
    <w:p w:rsidR="0029625D" w:rsidRPr="00BD4AC1" w:rsidRDefault="0029625D" w:rsidP="0029625D">
      <w:pPr>
        <w:spacing w:line="480" w:lineRule="auto"/>
        <w:jc w:val="both"/>
        <w:rPr>
          <w:sz w:val="24"/>
          <w:szCs w:val="24"/>
        </w:rPr>
      </w:pPr>
      <w:r w:rsidRPr="00BD4AC1">
        <w:rPr>
          <w:sz w:val="24"/>
          <w:szCs w:val="24"/>
        </w:rPr>
        <w:t>The Nature of Sexual Immorality: Sexual Immorality is widespread in the World is in 1</w:t>
      </w:r>
      <w:r w:rsidRPr="00BD4AC1">
        <w:rPr>
          <w:sz w:val="24"/>
          <w:szCs w:val="24"/>
          <w:vertAlign w:val="superscript"/>
        </w:rPr>
        <w:t>st</w:t>
      </w:r>
      <w:r w:rsidRPr="00BD4AC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D4AC1">
        <w:rPr>
          <w:sz w:val="24"/>
          <w:szCs w:val="24"/>
          <w:vertAlign w:val="superscript"/>
        </w:rPr>
        <w:t>st</w:t>
      </w:r>
      <w:r w:rsidRPr="00BD4AC1">
        <w:rPr>
          <w:sz w:val="24"/>
          <w:szCs w:val="24"/>
        </w:rPr>
        <w:t xml:space="preserve"> Thessalonians 4:3-6; Jude 7 &amp; Revelation 21:8; 22:15. Sexual Immorality has no place in the Christian Life is in 1</w:t>
      </w:r>
      <w:r w:rsidRPr="00BD4AC1">
        <w:rPr>
          <w:sz w:val="24"/>
          <w:szCs w:val="24"/>
          <w:vertAlign w:val="superscript"/>
        </w:rPr>
        <w:t>st</w:t>
      </w:r>
      <w:r w:rsidRPr="00BD4AC1">
        <w:rPr>
          <w:sz w:val="24"/>
          <w:szCs w:val="24"/>
        </w:rPr>
        <w:t xml:space="preserve"> Thessalonians 4:3, 7; Romans 13:13; 1</w:t>
      </w:r>
      <w:r w:rsidRPr="00BD4AC1">
        <w:rPr>
          <w:sz w:val="24"/>
          <w:szCs w:val="24"/>
          <w:vertAlign w:val="superscript"/>
        </w:rPr>
        <w:t>st</w:t>
      </w:r>
      <w:r w:rsidRPr="00BD4AC1">
        <w:rPr>
          <w:sz w:val="24"/>
          <w:szCs w:val="24"/>
        </w:rPr>
        <w:t xml:space="preserve"> Corinthians 6:9-11, 13-20; 10:8; Ephesians 5:3; Colossians 3:5; Hebrews 12:16 &amp; Acts 15:20, 29; 21:25. The Forgiveness of Sexual Immorality is in 1</w:t>
      </w:r>
      <w:r w:rsidRPr="00BD4AC1">
        <w:rPr>
          <w:sz w:val="24"/>
          <w:szCs w:val="24"/>
          <w:vertAlign w:val="superscript"/>
        </w:rPr>
        <w:t>st</w:t>
      </w:r>
      <w:r w:rsidRPr="00BD4AC1">
        <w:rPr>
          <w:sz w:val="24"/>
          <w:szCs w:val="24"/>
        </w:rPr>
        <w:t xml:space="preserve"> Corinthians 6:11; John 8:3-11 &amp; Luke 7:36-39. The Examples of Sexual Immorality: Prohibited Sexual Relationships: Incest is in Leviticus 18:6, 7-20; Genesis 19:33-36; 35:22; 38:13-18; 2</w:t>
      </w:r>
      <w:r w:rsidRPr="00BD4AC1">
        <w:rPr>
          <w:sz w:val="24"/>
          <w:szCs w:val="24"/>
          <w:vertAlign w:val="superscript"/>
        </w:rPr>
        <w:t>nd</w:t>
      </w:r>
      <w:r w:rsidRPr="00BD4AC1">
        <w:rPr>
          <w:sz w:val="24"/>
          <w:szCs w:val="24"/>
        </w:rPr>
        <w:t xml:space="preserve"> Samuel 16:22 &amp; 1</w:t>
      </w:r>
      <w:r w:rsidRPr="00BD4AC1">
        <w:rPr>
          <w:sz w:val="24"/>
          <w:szCs w:val="24"/>
          <w:vertAlign w:val="superscript"/>
        </w:rPr>
        <w:t>st</w:t>
      </w:r>
      <w:r w:rsidRPr="00BD4AC1">
        <w:rPr>
          <w:sz w:val="24"/>
          <w:szCs w:val="24"/>
        </w:rPr>
        <w:t xml:space="preserve"> Corinthians 5:1. Adultery is in 2</w:t>
      </w:r>
      <w:r w:rsidRPr="00BD4AC1">
        <w:rPr>
          <w:sz w:val="24"/>
          <w:szCs w:val="24"/>
          <w:vertAlign w:val="superscript"/>
        </w:rPr>
        <w:t>nd</w:t>
      </w:r>
      <w:r w:rsidRPr="00BD4AC1">
        <w:rPr>
          <w:sz w:val="24"/>
          <w:szCs w:val="24"/>
        </w:rPr>
        <w:t xml:space="preserve"> Samuel 11:4; Jeremiah 23:14; 29:23; Hosea 1:2 &amp; John 4:17-18. Prostitution is in 1</w:t>
      </w:r>
      <w:r w:rsidRPr="00BD4AC1">
        <w:rPr>
          <w:sz w:val="24"/>
          <w:szCs w:val="24"/>
          <w:vertAlign w:val="superscript"/>
        </w:rPr>
        <w:t>st</w:t>
      </w:r>
      <w:r w:rsidRPr="00BD4AC1">
        <w:rPr>
          <w:sz w:val="24"/>
          <w:szCs w:val="24"/>
        </w:rPr>
        <w:t xml:space="preserve"> Corinthians 6:15-16; Judges 16:1; 1</w:t>
      </w:r>
      <w:r w:rsidRPr="00BD4AC1">
        <w:rPr>
          <w:sz w:val="24"/>
          <w:szCs w:val="24"/>
          <w:vertAlign w:val="superscript"/>
        </w:rPr>
        <w:t>st</w:t>
      </w:r>
      <w:r w:rsidRPr="00BD4AC1">
        <w:rPr>
          <w:sz w:val="24"/>
          <w:szCs w:val="24"/>
        </w:rPr>
        <w:t xml:space="preserve"> Kings 3:16 &amp; Hosea 4:13-15. Fornication is in Numbers 25:1, 6 &amp; 1</w:t>
      </w:r>
      <w:r w:rsidRPr="00BD4AC1">
        <w:rPr>
          <w:sz w:val="24"/>
          <w:szCs w:val="24"/>
          <w:vertAlign w:val="superscript"/>
        </w:rPr>
        <w:t>st</w:t>
      </w:r>
      <w:r w:rsidRPr="00BD4AC1">
        <w:rPr>
          <w:sz w:val="24"/>
          <w:szCs w:val="24"/>
        </w:rPr>
        <w:t xml:space="preserve"> Samuel 2:22. Rape is in Genesis 34:1-2 &amp; 2</w:t>
      </w:r>
      <w:r w:rsidRPr="00BD4AC1">
        <w:rPr>
          <w:sz w:val="24"/>
          <w:szCs w:val="24"/>
          <w:vertAlign w:val="superscript"/>
        </w:rPr>
        <w:t>nd</w:t>
      </w:r>
      <w:r w:rsidRPr="00BD4AC1">
        <w:rPr>
          <w:sz w:val="24"/>
          <w:szCs w:val="24"/>
        </w:rPr>
        <w:t xml:space="preserve"> Samuel 13:10-14. Homosexuality is in Genesis 19:5 &amp; Judges 19:22. Marital Sexuality like Gomer with Hosea in Hosea chapters 1-2. Marital Sexuality as One Flesh in 1</w:t>
      </w:r>
      <w:r w:rsidRPr="00BD4AC1">
        <w:rPr>
          <w:sz w:val="24"/>
          <w:szCs w:val="24"/>
          <w:vertAlign w:val="superscript"/>
        </w:rPr>
        <w:t>st</w:t>
      </w:r>
      <w:r w:rsidRPr="00BD4AC1">
        <w:rPr>
          <w:sz w:val="24"/>
          <w:szCs w:val="24"/>
        </w:rPr>
        <w:t xml:space="preserve"> Corinthians 6:15-16. Sexual Immorality among Christians is in 1</w:t>
      </w:r>
      <w:r w:rsidRPr="00BD4AC1">
        <w:rPr>
          <w:sz w:val="24"/>
          <w:szCs w:val="24"/>
          <w:vertAlign w:val="superscript"/>
        </w:rPr>
        <w:t>st</w:t>
      </w:r>
      <w:r w:rsidRPr="00BD4AC1">
        <w:rPr>
          <w:sz w:val="24"/>
          <w:szCs w:val="24"/>
        </w:rPr>
        <w:t xml:space="preserve"> Corinthians 5:1; 2</w:t>
      </w:r>
      <w:r w:rsidRPr="00BD4AC1">
        <w:rPr>
          <w:sz w:val="24"/>
          <w:szCs w:val="24"/>
          <w:vertAlign w:val="superscript"/>
        </w:rPr>
        <w:t>nd</w:t>
      </w:r>
      <w:r w:rsidRPr="00BD4AC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29625D" w:rsidRPr="00BD4AC1" w:rsidRDefault="0029625D" w:rsidP="0029625D">
      <w:pPr>
        <w:spacing w:line="480" w:lineRule="auto"/>
        <w:jc w:val="center"/>
        <w:rPr>
          <w:b/>
          <w:sz w:val="24"/>
          <w:szCs w:val="24"/>
        </w:rPr>
      </w:pPr>
      <w:r w:rsidRPr="00BD4AC1">
        <w:rPr>
          <w:b/>
          <w:sz w:val="24"/>
          <w:szCs w:val="24"/>
        </w:rPr>
        <w:t>Sodomy</w:t>
      </w:r>
    </w:p>
    <w:p w:rsidR="0029625D" w:rsidRPr="00BD4AC1" w:rsidRDefault="0029625D" w:rsidP="0029625D">
      <w:pPr>
        <w:spacing w:line="480" w:lineRule="auto"/>
        <w:jc w:val="both"/>
        <w:rPr>
          <w:sz w:val="24"/>
          <w:szCs w:val="24"/>
        </w:rPr>
      </w:pPr>
      <w:r w:rsidRPr="00BD4AC1">
        <w:rPr>
          <w:sz w:val="24"/>
          <w:szCs w:val="24"/>
        </w:rPr>
        <w:t xml:space="preserve">Sodomy comes from an Ecclesiastical Latin word </w:t>
      </w:r>
      <w:r w:rsidRPr="00BD4AC1">
        <w:rPr>
          <w:b/>
          <w:i/>
          <w:sz w:val="24"/>
          <w:szCs w:val="24"/>
        </w:rPr>
        <w:t>Peccatum Sodomiticum</w:t>
      </w:r>
      <w:r w:rsidRPr="00BD4AC1">
        <w:rPr>
          <w:sz w:val="24"/>
          <w:szCs w:val="24"/>
        </w:rPr>
        <w:t xml:space="preserve"> which simply means the “</w:t>
      </w:r>
      <w:r w:rsidRPr="00BD4AC1">
        <w:rPr>
          <w:b/>
          <w:sz w:val="24"/>
          <w:szCs w:val="24"/>
        </w:rPr>
        <w:t>sin of Sodom</w:t>
      </w:r>
      <w:r w:rsidRPr="00BD4AC1">
        <w:rPr>
          <w:sz w:val="24"/>
          <w:szCs w:val="24"/>
        </w:rPr>
        <w:t>.” Sodomy is a term used in Law to describe the act of “</w:t>
      </w:r>
      <w:r w:rsidRPr="00BD4AC1">
        <w:rPr>
          <w:b/>
          <w:sz w:val="24"/>
          <w:szCs w:val="24"/>
        </w:rPr>
        <w:t>unnatural sexuality by force with the same sex</w:t>
      </w:r>
      <w:r w:rsidRPr="00BD4AC1">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D4AC1">
        <w:rPr>
          <w:sz w:val="24"/>
          <w:szCs w:val="24"/>
          <w:vertAlign w:val="superscript"/>
        </w:rPr>
        <w:t>st</w:t>
      </w:r>
      <w:r w:rsidRPr="00BD4AC1">
        <w:rPr>
          <w:sz w:val="24"/>
          <w:szCs w:val="24"/>
        </w:rPr>
        <w:t xml:space="preserve"> Kings 14:24; 15:12; 22:46; 2</w:t>
      </w:r>
      <w:r w:rsidRPr="00BD4AC1">
        <w:rPr>
          <w:sz w:val="24"/>
          <w:szCs w:val="24"/>
          <w:vertAlign w:val="superscript"/>
        </w:rPr>
        <w:t>nd</w:t>
      </w:r>
      <w:r w:rsidRPr="00BD4AC1">
        <w:rPr>
          <w:sz w:val="24"/>
          <w:szCs w:val="24"/>
        </w:rPr>
        <w:t xml:space="preserve"> Kings 23:7; Job 36:14; Genesis 38:21; Hosea 4:14 &amp; Deuteronomy 23:17; 27:21. This is sternly warned by the Biblical Law in Exodus 22:19; Leviticus 18:22, 23; 20:13, 15, 16. In Romans 1:18-25, 28-32; 2</w:t>
      </w:r>
      <w:r w:rsidRPr="00BD4AC1">
        <w:rPr>
          <w:sz w:val="24"/>
          <w:szCs w:val="24"/>
          <w:vertAlign w:val="superscript"/>
        </w:rPr>
        <w:t>nd</w:t>
      </w:r>
      <w:r w:rsidRPr="00BD4AC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D4AC1">
        <w:rPr>
          <w:sz w:val="24"/>
          <w:szCs w:val="24"/>
          <w:vertAlign w:val="superscript"/>
        </w:rPr>
        <w:t>st</w:t>
      </w:r>
      <w:r w:rsidRPr="00BD4AC1">
        <w:rPr>
          <w:sz w:val="24"/>
          <w:szCs w:val="24"/>
        </w:rPr>
        <w:t xml:space="preserve"> Corinthians 6:9-10 &amp; 1</w:t>
      </w:r>
      <w:r w:rsidRPr="00BD4AC1">
        <w:rPr>
          <w:sz w:val="24"/>
          <w:szCs w:val="24"/>
          <w:vertAlign w:val="superscript"/>
        </w:rPr>
        <w:t>st</w:t>
      </w:r>
      <w:r w:rsidRPr="00BD4AC1">
        <w:rPr>
          <w:sz w:val="24"/>
          <w:szCs w:val="24"/>
        </w:rPr>
        <w:t xml:space="preserve"> Timothy 1:9, 10. This Sexual Eros Love Act is forbidden to do and those who act on this will have fiery judgment on themselves from the Lord.   </w:t>
      </w:r>
    </w:p>
    <w:p w:rsidR="0029625D" w:rsidRPr="00BD4AC1" w:rsidRDefault="0029625D" w:rsidP="0029625D">
      <w:pPr>
        <w:spacing w:line="480" w:lineRule="auto"/>
        <w:jc w:val="center"/>
        <w:rPr>
          <w:b/>
          <w:sz w:val="24"/>
          <w:szCs w:val="24"/>
        </w:rPr>
      </w:pPr>
      <w:r w:rsidRPr="00BD4AC1">
        <w:rPr>
          <w:b/>
          <w:sz w:val="24"/>
          <w:szCs w:val="24"/>
        </w:rPr>
        <w:t>Lusts the Beginnings of Adulteries, Fornications and Homosexuality’s</w:t>
      </w:r>
    </w:p>
    <w:p w:rsidR="0029625D" w:rsidRPr="00BD4AC1" w:rsidRDefault="0029625D" w:rsidP="0029625D">
      <w:pPr>
        <w:spacing w:line="480" w:lineRule="auto"/>
        <w:jc w:val="both"/>
        <w:rPr>
          <w:sz w:val="24"/>
          <w:szCs w:val="24"/>
        </w:rPr>
      </w:pPr>
      <w:r w:rsidRPr="00BD4AC1">
        <w:rPr>
          <w:sz w:val="24"/>
          <w:szCs w:val="24"/>
        </w:rPr>
        <w:t>Lust is a craving for Sexual Eros Love Intercourse which can sometimes be violent or self-indulgent in character. Lust is similar to the word “</w:t>
      </w:r>
      <w:r w:rsidRPr="00BD4AC1">
        <w:rPr>
          <w:b/>
          <w:sz w:val="24"/>
          <w:szCs w:val="24"/>
        </w:rPr>
        <w:t>Lustrum</w:t>
      </w:r>
      <w:r w:rsidRPr="00BD4AC1">
        <w:rPr>
          <w:sz w:val="24"/>
          <w:szCs w:val="24"/>
        </w:rPr>
        <w:t>” which means “</w:t>
      </w:r>
      <w:r w:rsidRPr="00BD4AC1">
        <w:rPr>
          <w:b/>
          <w:sz w:val="24"/>
          <w:szCs w:val="24"/>
        </w:rPr>
        <w:t>five years</w:t>
      </w:r>
      <w:r w:rsidRPr="00BD4AC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D4AC1">
        <w:rPr>
          <w:b/>
          <w:sz w:val="24"/>
          <w:szCs w:val="24"/>
        </w:rPr>
        <w:t>to please, delight in or to have pleasure</w:t>
      </w:r>
      <w:r w:rsidRPr="00BD4AC1">
        <w:rPr>
          <w:sz w:val="24"/>
          <w:szCs w:val="24"/>
        </w:rPr>
        <w:t>” in Luke 22:15 &amp; Revelation 18:14. Also evil lust is derived from Genesis 8:21 which declare that “</w:t>
      </w:r>
      <w:r w:rsidRPr="00BD4AC1">
        <w:rPr>
          <w:b/>
          <w:sz w:val="24"/>
          <w:szCs w:val="24"/>
        </w:rPr>
        <w:t>the imagination of the heart of Man is evil from His Youth</w:t>
      </w:r>
      <w:r w:rsidRPr="00BD4AC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BD4AC1">
        <w:rPr>
          <w:sz w:val="24"/>
          <w:szCs w:val="24"/>
          <w:vertAlign w:val="superscript"/>
        </w:rPr>
        <w:t>st</w:t>
      </w:r>
      <w:r w:rsidRPr="00BD4AC1">
        <w:rPr>
          <w:sz w:val="24"/>
          <w:szCs w:val="24"/>
        </w:rPr>
        <w:t xml:space="preserve"> Corinthians 10:6; Galatians 5:16-17, 24; Ephesians 2:3; 4:22; 1</w:t>
      </w:r>
      <w:r w:rsidRPr="00BD4AC1">
        <w:rPr>
          <w:sz w:val="24"/>
          <w:szCs w:val="24"/>
          <w:vertAlign w:val="superscript"/>
        </w:rPr>
        <w:t>st</w:t>
      </w:r>
      <w:r w:rsidRPr="00BD4AC1">
        <w:rPr>
          <w:sz w:val="24"/>
          <w:szCs w:val="24"/>
        </w:rPr>
        <w:t xml:space="preserve"> Thessalonians 4:5; 1</w:t>
      </w:r>
      <w:r w:rsidRPr="00BD4AC1">
        <w:rPr>
          <w:sz w:val="24"/>
          <w:szCs w:val="24"/>
          <w:vertAlign w:val="superscript"/>
        </w:rPr>
        <w:t>st</w:t>
      </w:r>
      <w:r w:rsidRPr="00BD4AC1">
        <w:rPr>
          <w:sz w:val="24"/>
          <w:szCs w:val="24"/>
        </w:rPr>
        <w:t xml:space="preserve"> Timothy 6:9; 2</w:t>
      </w:r>
      <w:r w:rsidRPr="00BD4AC1">
        <w:rPr>
          <w:sz w:val="24"/>
          <w:szCs w:val="24"/>
          <w:vertAlign w:val="superscript"/>
        </w:rPr>
        <w:t>nd</w:t>
      </w:r>
      <w:r w:rsidRPr="00BD4AC1">
        <w:rPr>
          <w:sz w:val="24"/>
          <w:szCs w:val="24"/>
        </w:rPr>
        <w:t xml:space="preserve"> Timothy 2:22; 3:6; 4:3; Titus 2:12; 3:3; James 1:14, 15;  4:1-3,  1</w:t>
      </w:r>
      <w:r w:rsidRPr="00BD4AC1">
        <w:rPr>
          <w:sz w:val="24"/>
          <w:szCs w:val="24"/>
          <w:vertAlign w:val="superscript"/>
        </w:rPr>
        <w:t xml:space="preserve">st </w:t>
      </w:r>
      <w:r w:rsidRPr="00BD4AC1">
        <w:rPr>
          <w:sz w:val="24"/>
          <w:szCs w:val="24"/>
        </w:rPr>
        <w:t xml:space="preserve"> Peter  1:14;  2:11;  4:2, 3;  2</w:t>
      </w:r>
      <w:r w:rsidRPr="00BD4AC1">
        <w:rPr>
          <w:sz w:val="24"/>
          <w:szCs w:val="24"/>
          <w:vertAlign w:val="superscript"/>
        </w:rPr>
        <w:t>nd</w:t>
      </w:r>
      <w:r w:rsidRPr="00BD4AC1">
        <w:rPr>
          <w:sz w:val="24"/>
          <w:szCs w:val="24"/>
        </w:rPr>
        <w:t xml:space="preserve"> Peter 1:4; 2:10, 18; 3:3; 1</w:t>
      </w:r>
      <w:r w:rsidRPr="00BD4AC1">
        <w:rPr>
          <w:sz w:val="24"/>
          <w:szCs w:val="24"/>
          <w:vertAlign w:val="superscript"/>
        </w:rPr>
        <w:t>st</w:t>
      </w:r>
      <w:r w:rsidRPr="00BD4AC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29625D" w:rsidRPr="00BD4AC1" w:rsidRDefault="0029625D" w:rsidP="0029625D">
      <w:pPr>
        <w:spacing w:line="480" w:lineRule="auto"/>
        <w:jc w:val="both"/>
        <w:rPr>
          <w:sz w:val="24"/>
          <w:szCs w:val="24"/>
        </w:rPr>
      </w:pPr>
      <w:r w:rsidRPr="00BD4AC1">
        <w:rPr>
          <w:sz w:val="24"/>
          <w:szCs w:val="24"/>
        </w:rPr>
        <w:t>Lust, Pleasure and Wine has its origins in the Heart and Mind is in Proverbs 6:25-29; Matthew 5:28; Genesis 3:6; Job 31:1; James 1:13-15 &amp; 1</w:t>
      </w:r>
      <w:r w:rsidRPr="00BD4AC1">
        <w:rPr>
          <w:sz w:val="24"/>
          <w:szCs w:val="24"/>
          <w:vertAlign w:val="superscript"/>
        </w:rPr>
        <w:t>st</w:t>
      </w:r>
      <w:r w:rsidRPr="00BD4AC1">
        <w:rPr>
          <w:sz w:val="24"/>
          <w:szCs w:val="24"/>
        </w:rPr>
        <w:t xml:space="preserve"> John 2:16. Lust, Pleasure and Wine is always Natural to Unbelievers is in Romans 1:21-27; 7:5; 1</w:t>
      </w:r>
      <w:r w:rsidRPr="00BD4AC1">
        <w:rPr>
          <w:sz w:val="24"/>
          <w:szCs w:val="24"/>
          <w:vertAlign w:val="superscript"/>
        </w:rPr>
        <w:t>st</w:t>
      </w:r>
      <w:r w:rsidRPr="00BD4AC1">
        <w:rPr>
          <w:sz w:val="24"/>
          <w:szCs w:val="24"/>
        </w:rPr>
        <w:t xml:space="preserve"> Corinthians 6:9-10; 1</w:t>
      </w:r>
      <w:r w:rsidRPr="00BD4AC1">
        <w:rPr>
          <w:sz w:val="24"/>
          <w:szCs w:val="24"/>
          <w:vertAlign w:val="superscript"/>
        </w:rPr>
        <w:t>st</w:t>
      </w:r>
      <w:r w:rsidRPr="00BD4AC1">
        <w:rPr>
          <w:sz w:val="24"/>
          <w:szCs w:val="24"/>
        </w:rPr>
        <w:t xml:space="preserve"> Peter 4:3 &amp; 2</w:t>
      </w:r>
      <w:r w:rsidRPr="00BD4AC1">
        <w:rPr>
          <w:sz w:val="24"/>
          <w:szCs w:val="24"/>
          <w:vertAlign w:val="superscript"/>
        </w:rPr>
        <w:t>nd</w:t>
      </w:r>
      <w:r w:rsidRPr="00BD4AC1">
        <w:rPr>
          <w:sz w:val="24"/>
          <w:szCs w:val="24"/>
        </w:rPr>
        <w:t xml:space="preserve"> Peter 2:14-18. Believers can and must Fight against Lust, Pleasure and Wine by showing Self-Control is in Galatians 5:16-21, 24; Colossians 3:5; 1</w:t>
      </w:r>
      <w:r w:rsidRPr="00BD4AC1">
        <w:rPr>
          <w:sz w:val="24"/>
          <w:szCs w:val="24"/>
          <w:vertAlign w:val="superscript"/>
        </w:rPr>
        <w:t>st</w:t>
      </w:r>
      <w:r w:rsidRPr="00BD4AC1">
        <w:rPr>
          <w:sz w:val="24"/>
          <w:szCs w:val="24"/>
        </w:rPr>
        <w:t xml:space="preserve"> Corinthians 9:27; Ephesians 4:22; 1</w:t>
      </w:r>
      <w:r w:rsidRPr="00BD4AC1">
        <w:rPr>
          <w:sz w:val="24"/>
          <w:szCs w:val="24"/>
          <w:vertAlign w:val="superscript"/>
        </w:rPr>
        <w:t>st</w:t>
      </w:r>
      <w:r w:rsidRPr="00BD4AC1">
        <w:rPr>
          <w:sz w:val="24"/>
          <w:szCs w:val="24"/>
        </w:rPr>
        <w:t xml:space="preserve"> Thessalonians 4:4-5; 2</w:t>
      </w:r>
      <w:r w:rsidRPr="00BD4AC1">
        <w:rPr>
          <w:sz w:val="24"/>
          <w:szCs w:val="24"/>
          <w:vertAlign w:val="superscript"/>
        </w:rPr>
        <w:t>nd</w:t>
      </w:r>
      <w:r w:rsidRPr="00BD4AC1">
        <w:rPr>
          <w:sz w:val="24"/>
          <w:szCs w:val="24"/>
        </w:rPr>
        <w:t xml:space="preserve"> Timothy 2:22; Titus 2:12 &amp; 1</w:t>
      </w:r>
      <w:r w:rsidRPr="00BD4AC1">
        <w:rPr>
          <w:sz w:val="24"/>
          <w:szCs w:val="24"/>
          <w:vertAlign w:val="superscript"/>
        </w:rPr>
        <w:t>st</w:t>
      </w:r>
      <w:r w:rsidRPr="00BD4AC1">
        <w:rPr>
          <w:sz w:val="24"/>
          <w:szCs w:val="24"/>
        </w:rPr>
        <w:t xml:space="preserve"> Peter 2:11. The Examples of Lust, Pleasure and Wine: Lust, Pleasure and Wine expressed as Sexual Desire is in Genesis 39:6-12 &amp; 2</w:t>
      </w:r>
      <w:r w:rsidRPr="00BD4AC1">
        <w:rPr>
          <w:sz w:val="24"/>
          <w:szCs w:val="24"/>
          <w:vertAlign w:val="superscript"/>
        </w:rPr>
        <w:t>nd</w:t>
      </w:r>
      <w:r w:rsidRPr="00BD4AC1">
        <w:rPr>
          <w:sz w:val="24"/>
          <w:szCs w:val="24"/>
        </w:rPr>
        <w:t xml:space="preserve"> Samuel 11:2-5. Lust, Pleasure and Wine for Money is in 1</w:t>
      </w:r>
      <w:r w:rsidRPr="00BD4AC1">
        <w:rPr>
          <w:sz w:val="24"/>
          <w:szCs w:val="24"/>
          <w:vertAlign w:val="superscript"/>
        </w:rPr>
        <w:t>st</w:t>
      </w:r>
      <w:r w:rsidRPr="00BD4AC1">
        <w:rPr>
          <w:sz w:val="24"/>
          <w:szCs w:val="24"/>
        </w:rPr>
        <w:t xml:space="preserve"> Timothy 3:3; 6:9-10. The Lustful Desire of Israel and Judah for Alliances is in Ezekiel 23:1-21. </w:t>
      </w:r>
    </w:p>
    <w:p w:rsidR="0029625D" w:rsidRPr="00BD4AC1" w:rsidRDefault="0029625D" w:rsidP="0029625D">
      <w:pPr>
        <w:spacing w:line="480" w:lineRule="auto"/>
        <w:jc w:val="both"/>
        <w:rPr>
          <w:sz w:val="24"/>
          <w:szCs w:val="24"/>
        </w:rPr>
      </w:pPr>
      <w:r w:rsidRPr="00BD4AC1">
        <w:rPr>
          <w:sz w:val="24"/>
          <w:szCs w:val="24"/>
        </w:rPr>
        <w:t>The Life of Luxury: The Examples of Luxurious Lifestyles: The Opulence of Solomon’s Court is in 1</w:t>
      </w:r>
      <w:r w:rsidRPr="00BD4AC1">
        <w:rPr>
          <w:sz w:val="24"/>
          <w:szCs w:val="24"/>
          <w:vertAlign w:val="superscript"/>
        </w:rPr>
        <w:t>st</w:t>
      </w:r>
      <w:r w:rsidRPr="00BD4AC1">
        <w:rPr>
          <w:sz w:val="24"/>
          <w:szCs w:val="24"/>
        </w:rPr>
        <w:t xml:space="preserve"> Kings 4:22;-24; 7:1; 10:18-20, 21 &amp; 2</w:t>
      </w:r>
      <w:r w:rsidRPr="00BD4AC1">
        <w:rPr>
          <w:sz w:val="24"/>
          <w:szCs w:val="24"/>
          <w:vertAlign w:val="superscript"/>
        </w:rPr>
        <w:t>nd</w:t>
      </w:r>
      <w:r w:rsidRPr="00BD4AC1">
        <w:rPr>
          <w:sz w:val="24"/>
          <w:szCs w:val="24"/>
        </w:rPr>
        <w:t xml:space="preserve"> Chronicles 9:17-19, 20. Luxury enjoyed by other Kings is in Luke 7:25; Matthew 11:8; 1</w:t>
      </w:r>
      <w:r w:rsidRPr="00BD4AC1">
        <w:rPr>
          <w:sz w:val="24"/>
          <w:szCs w:val="24"/>
          <w:vertAlign w:val="superscript"/>
        </w:rPr>
        <w:t>st</w:t>
      </w:r>
      <w:r w:rsidRPr="00BD4AC1">
        <w:rPr>
          <w:sz w:val="24"/>
          <w:szCs w:val="24"/>
        </w:rPr>
        <w:t xml:space="preserve"> Samuel 8:11-17; 2</w:t>
      </w:r>
      <w:r w:rsidRPr="00BD4AC1">
        <w:rPr>
          <w:sz w:val="24"/>
          <w:szCs w:val="24"/>
          <w:vertAlign w:val="superscript"/>
        </w:rPr>
        <w:t>nd</w:t>
      </w:r>
      <w:r w:rsidRPr="00BD4AC1">
        <w:rPr>
          <w:sz w:val="24"/>
          <w:szCs w:val="24"/>
        </w:rPr>
        <w:t xml:space="preserve"> Samuel 7:2; 2</w:t>
      </w:r>
      <w:r w:rsidRPr="00BD4AC1">
        <w:rPr>
          <w:sz w:val="24"/>
          <w:szCs w:val="24"/>
          <w:vertAlign w:val="superscript"/>
        </w:rPr>
        <w:t>nd</w:t>
      </w:r>
      <w:r w:rsidRPr="00BD4AC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D4AC1">
        <w:rPr>
          <w:sz w:val="24"/>
          <w:szCs w:val="24"/>
          <w:vertAlign w:val="superscript"/>
        </w:rPr>
        <w:t>st</w:t>
      </w:r>
      <w:r w:rsidRPr="00BD4AC1">
        <w:rPr>
          <w:sz w:val="24"/>
          <w:szCs w:val="24"/>
        </w:rPr>
        <w:t xml:space="preserve"> Timothy 6:18; Jeremiah 22:15-16; Luke 16:20-21; 19:8 &amp; Acts 4:34-35. The Perils of Luxury: Luxury brings a False Sense of Security is in Luke 12:19; Job 31:24-25; Proverbs 11:28 &amp; 1</w:t>
      </w:r>
      <w:r w:rsidRPr="00BD4AC1">
        <w:rPr>
          <w:sz w:val="24"/>
          <w:szCs w:val="24"/>
          <w:vertAlign w:val="superscript"/>
        </w:rPr>
        <w:t>st</w:t>
      </w:r>
      <w:r w:rsidRPr="00BD4AC1">
        <w:rPr>
          <w:sz w:val="24"/>
          <w:szCs w:val="24"/>
        </w:rPr>
        <w:t xml:space="preserve"> Timothy 6:17. Luxury distracts from God is in Deuteronomy 8:13-14; 32:15; Matthew 13:22; 19:21-24; Mark 4:19; 10:21-23; Luke 8:14; 18:21-24 &amp; 1</w:t>
      </w:r>
      <w:r w:rsidRPr="00BD4AC1">
        <w:rPr>
          <w:sz w:val="24"/>
          <w:szCs w:val="24"/>
          <w:vertAlign w:val="superscript"/>
        </w:rPr>
        <w:t>st</w:t>
      </w:r>
      <w:r w:rsidRPr="00BD4AC1">
        <w:rPr>
          <w:sz w:val="24"/>
          <w:szCs w:val="24"/>
        </w:rPr>
        <w:t xml:space="preserve"> Timothy 6:10. Earthly Luxury does not last is in Matthew 6:19; Proverbs 23:5; 27:24; Isaiah 13:22; James 5:1-3 &amp; Revelation 18:7-9. The Right Attitude to Luxury is in Philippians 4:11-12; 1</w:t>
      </w:r>
      <w:r w:rsidRPr="00BD4AC1">
        <w:rPr>
          <w:sz w:val="24"/>
          <w:szCs w:val="24"/>
          <w:vertAlign w:val="superscript"/>
        </w:rPr>
        <w:t>st</w:t>
      </w:r>
      <w:r w:rsidRPr="00BD4AC1">
        <w:rPr>
          <w:sz w:val="24"/>
          <w:szCs w:val="24"/>
        </w:rPr>
        <w:t xml:space="preserve"> Samuel 2:7 &amp; Job 1:21. The True Source of Beauty is in 1</w:t>
      </w:r>
      <w:r w:rsidRPr="00BD4AC1">
        <w:rPr>
          <w:sz w:val="24"/>
          <w:szCs w:val="24"/>
          <w:vertAlign w:val="superscript"/>
        </w:rPr>
        <w:t>st</w:t>
      </w:r>
      <w:r w:rsidRPr="00BD4AC1">
        <w:rPr>
          <w:sz w:val="24"/>
          <w:szCs w:val="24"/>
        </w:rPr>
        <w:t xml:space="preserve"> Peter 3:3-4 &amp; 1</w:t>
      </w:r>
      <w:r w:rsidRPr="00BD4AC1">
        <w:rPr>
          <w:sz w:val="24"/>
          <w:szCs w:val="24"/>
          <w:vertAlign w:val="superscript"/>
        </w:rPr>
        <w:t>st</w:t>
      </w:r>
      <w:r w:rsidRPr="00BD4AC1">
        <w:rPr>
          <w:sz w:val="24"/>
          <w:szCs w:val="24"/>
        </w:rPr>
        <w:t xml:space="preserve"> Timothy 2:9-10. Luxury that Reflects God’s Glory is in Exodus 25:3-9; 28:4-5; 35:5-9; 1</w:t>
      </w:r>
      <w:r w:rsidRPr="00BD4AC1">
        <w:rPr>
          <w:sz w:val="24"/>
          <w:szCs w:val="24"/>
          <w:vertAlign w:val="superscript"/>
        </w:rPr>
        <w:t>st</w:t>
      </w:r>
      <w:r w:rsidRPr="00BD4AC1">
        <w:rPr>
          <w:sz w:val="24"/>
          <w:szCs w:val="24"/>
        </w:rPr>
        <w:t xml:space="preserve"> Kings 6:14-35; 2</w:t>
      </w:r>
      <w:r w:rsidRPr="00BD4AC1">
        <w:rPr>
          <w:sz w:val="24"/>
          <w:szCs w:val="24"/>
          <w:vertAlign w:val="superscript"/>
        </w:rPr>
        <w:t>nd</w:t>
      </w:r>
      <w:r w:rsidRPr="00BD4AC1">
        <w:rPr>
          <w:sz w:val="24"/>
          <w:szCs w:val="24"/>
        </w:rPr>
        <w:t xml:space="preserve"> Chronicles 3:4-14; Mark 13:1; Luke 21:5 &amp; Revelation 21:15-21.       </w:t>
      </w:r>
    </w:p>
    <w:p w:rsidR="0029625D" w:rsidRPr="00BD4AC1" w:rsidRDefault="0029625D" w:rsidP="0029625D">
      <w:pPr>
        <w:spacing w:line="480" w:lineRule="auto"/>
        <w:jc w:val="center"/>
        <w:rPr>
          <w:b/>
          <w:sz w:val="24"/>
          <w:szCs w:val="24"/>
        </w:rPr>
      </w:pPr>
      <w:r w:rsidRPr="00BD4AC1">
        <w:rPr>
          <w:b/>
          <w:sz w:val="24"/>
          <w:szCs w:val="24"/>
        </w:rPr>
        <w:t>Bestiality</w:t>
      </w:r>
    </w:p>
    <w:p w:rsidR="0029625D" w:rsidRPr="00BD4AC1" w:rsidRDefault="0029625D" w:rsidP="0029625D">
      <w:pPr>
        <w:spacing w:line="480" w:lineRule="auto"/>
        <w:jc w:val="both"/>
        <w:rPr>
          <w:sz w:val="24"/>
          <w:szCs w:val="24"/>
        </w:rPr>
      </w:pPr>
      <w:r w:rsidRPr="00BD4AC1">
        <w:rPr>
          <w:sz w:val="24"/>
          <w:szCs w:val="24"/>
        </w:rPr>
        <w:t xml:space="preserve">Bestiality comes from a  Greek  word  </w:t>
      </w:r>
      <w:r w:rsidRPr="00BD4AC1">
        <w:rPr>
          <w:b/>
          <w:i/>
          <w:sz w:val="24"/>
          <w:szCs w:val="24"/>
        </w:rPr>
        <w:t>Zoion</w:t>
      </w:r>
      <w:r w:rsidRPr="00BD4AC1">
        <w:rPr>
          <w:i/>
          <w:sz w:val="24"/>
          <w:szCs w:val="24"/>
        </w:rPr>
        <w:t xml:space="preserve">  </w:t>
      </w:r>
      <w:r w:rsidRPr="00BD4AC1">
        <w:rPr>
          <w:sz w:val="24"/>
          <w:szCs w:val="24"/>
        </w:rPr>
        <w:t xml:space="preserve">meaning  animal  and  </w:t>
      </w:r>
      <w:r w:rsidRPr="00BD4AC1">
        <w:rPr>
          <w:b/>
          <w:i/>
          <w:sz w:val="24"/>
          <w:szCs w:val="24"/>
        </w:rPr>
        <w:t>Philia</w:t>
      </w:r>
      <w:r w:rsidRPr="00BD4AC1">
        <w:rPr>
          <w:i/>
          <w:sz w:val="24"/>
          <w:szCs w:val="24"/>
        </w:rPr>
        <w:t xml:space="preserve"> </w:t>
      </w:r>
      <w:r w:rsidRPr="00BD4AC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29625D" w:rsidRPr="00BD4AC1" w:rsidRDefault="0029625D" w:rsidP="0029625D">
      <w:pPr>
        <w:spacing w:line="480" w:lineRule="auto"/>
        <w:jc w:val="center"/>
        <w:rPr>
          <w:b/>
          <w:sz w:val="24"/>
          <w:szCs w:val="24"/>
        </w:rPr>
      </w:pPr>
      <w:r w:rsidRPr="00BD4AC1">
        <w:rPr>
          <w:b/>
          <w:sz w:val="24"/>
          <w:szCs w:val="24"/>
        </w:rPr>
        <w:t>Wickedness</w:t>
      </w:r>
    </w:p>
    <w:p w:rsidR="0029625D" w:rsidRPr="00BD4AC1" w:rsidRDefault="0029625D" w:rsidP="0029625D">
      <w:pPr>
        <w:spacing w:line="480" w:lineRule="auto"/>
        <w:jc w:val="both"/>
        <w:rPr>
          <w:sz w:val="24"/>
          <w:szCs w:val="24"/>
        </w:rPr>
      </w:pPr>
      <w:r w:rsidRPr="00BD4AC1">
        <w:rPr>
          <w:sz w:val="24"/>
          <w:szCs w:val="24"/>
        </w:rPr>
        <w:t xml:space="preserve">Wickedness is evil and sin and it causes harm or destruction by deliberately violating a Moral Law. The word evil is derived from the Old English word </w:t>
      </w:r>
      <w:r w:rsidRPr="00BD4AC1">
        <w:rPr>
          <w:b/>
          <w:i/>
          <w:sz w:val="24"/>
          <w:szCs w:val="24"/>
        </w:rPr>
        <w:t>Yfel</w:t>
      </w:r>
      <w:r w:rsidRPr="00BD4AC1">
        <w:rPr>
          <w:sz w:val="24"/>
          <w:szCs w:val="24"/>
        </w:rPr>
        <w:t xml:space="preserve"> and the word evil is derived from the modern English word </w:t>
      </w:r>
      <w:r w:rsidRPr="00BD4AC1">
        <w:rPr>
          <w:b/>
          <w:i/>
          <w:sz w:val="24"/>
          <w:szCs w:val="24"/>
        </w:rPr>
        <w:t>Alex</w:t>
      </w:r>
      <w:r w:rsidRPr="00BD4AC1">
        <w:rPr>
          <w:i/>
          <w:sz w:val="24"/>
          <w:szCs w:val="24"/>
        </w:rPr>
        <w:t xml:space="preserve"> </w:t>
      </w:r>
      <w:r w:rsidRPr="00BD4AC1">
        <w:rPr>
          <w:sz w:val="24"/>
          <w:szCs w:val="24"/>
        </w:rPr>
        <w:t>which means “</w:t>
      </w:r>
      <w:r w:rsidRPr="00BD4AC1">
        <w:rPr>
          <w:b/>
          <w:sz w:val="24"/>
          <w:szCs w:val="24"/>
        </w:rPr>
        <w:t>transgressing</w:t>
      </w:r>
      <w:r w:rsidRPr="00BD4AC1">
        <w:rPr>
          <w:sz w:val="24"/>
          <w:szCs w:val="24"/>
        </w:rPr>
        <w:t xml:space="preserve">.” Also wickedness is breaking all the rules that the Father Stephen has established. The  concept  of  evil  is  drawn  from  the  Holy  Bible  concerning  the  word  </w:t>
      </w:r>
      <w:r w:rsidRPr="00BD4AC1">
        <w:rPr>
          <w:b/>
          <w:i/>
          <w:sz w:val="24"/>
          <w:szCs w:val="24"/>
        </w:rPr>
        <w:t>Poneros</w:t>
      </w:r>
      <w:r w:rsidRPr="00BD4AC1">
        <w:rPr>
          <w:i/>
          <w:sz w:val="24"/>
          <w:szCs w:val="24"/>
        </w:rPr>
        <w:t xml:space="preserve"> </w:t>
      </w:r>
      <w:r w:rsidRPr="00BD4AC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D4AC1">
        <w:rPr>
          <w:b/>
          <w:i/>
          <w:sz w:val="24"/>
          <w:szCs w:val="24"/>
        </w:rPr>
        <w:t>Moralities</w:t>
      </w:r>
      <w:r w:rsidRPr="00BD4AC1">
        <w:rPr>
          <w:i/>
          <w:sz w:val="24"/>
          <w:szCs w:val="24"/>
        </w:rPr>
        <w:t xml:space="preserve"> </w:t>
      </w:r>
      <w:r w:rsidRPr="00BD4AC1">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D4AC1">
        <w:rPr>
          <w:sz w:val="24"/>
          <w:szCs w:val="24"/>
          <w:vertAlign w:val="superscript"/>
        </w:rPr>
        <w:t>st</w:t>
      </w:r>
      <w:r w:rsidRPr="00BD4AC1">
        <w:rPr>
          <w:sz w:val="24"/>
          <w:szCs w:val="24"/>
        </w:rPr>
        <w:t xml:space="preserve"> Corinthians 13:1-13 &amp; Mark 15:34. To escape &amp; abstain from wickedness is in Acts 15:20, 29; 21:25 in James’ Christian Law in the Kingdom of God.</w:t>
      </w:r>
    </w:p>
    <w:p w:rsidR="0029625D" w:rsidRPr="00BD4AC1" w:rsidRDefault="0029625D" w:rsidP="0029625D">
      <w:pPr>
        <w:spacing w:line="480" w:lineRule="auto"/>
        <w:jc w:val="both"/>
        <w:rPr>
          <w:sz w:val="24"/>
          <w:szCs w:val="24"/>
        </w:rPr>
      </w:pPr>
      <w:r w:rsidRPr="00BD4AC1">
        <w:rPr>
          <w:sz w:val="24"/>
          <w:szCs w:val="24"/>
        </w:rPr>
        <w:t>The Lord Lucifer as a Source of Evil is in Genesis 3:1; Revelation 2:10; 12:9; 20:2; Matthew 4:1; 5:37; 6:13; 13:38-39; Mark 1:13; Luke 4:2; 13:16; John 8:44; 13:2; 17:15; 1</w:t>
      </w:r>
      <w:r w:rsidRPr="00BD4AC1">
        <w:rPr>
          <w:sz w:val="24"/>
          <w:szCs w:val="24"/>
          <w:vertAlign w:val="superscript"/>
        </w:rPr>
        <w:t>st</w:t>
      </w:r>
      <w:r w:rsidRPr="00BD4AC1">
        <w:rPr>
          <w:sz w:val="24"/>
          <w:szCs w:val="24"/>
        </w:rPr>
        <w:t xml:space="preserve"> John 3:8, 12; 5:19; 1</w:t>
      </w:r>
      <w:r w:rsidRPr="00BD4AC1">
        <w:rPr>
          <w:sz w:val="24"/>
          <w:szCs w:val="24"/>
          <w:vertAlign w:val="superscript"/>
        </w:rPr>
        <w:t>st</w:t>
      </w:r>
      <w:r w:rsidRPr="00BD4AC1">
        <w:rPr>
          <w:sz w:val="24"/>
          <w:szCs w:val="24"/>
        </w:rPr>
        <w:t xml:space="preserve"> Chronicles 21:1; Job 1:11; 2:5; 2</w:t>
      </w:r>
      <w:r w:rsidRPr="00BD4AC1">
        <w:rPr>
          <w:sz w:val="24"/>
          <w:szCs w:val="24"/>
          <w:vertAlign w:val="superscript"/>
        </w:rPr>
        <w:t>nd</w:t>
      </w:r>
      <w:r w:rsidRPr="00BD4AC1">
        <w:rPr>
          <w:sz w:val="24"/>
          <w:szCs w:val="24"/>
        </w:rPr>
        <w:t xml:space="preserve"> Corinthians 4:4; 12:7; Ephesians 2:2; 6:11; 1</w:t>
      </w:r>
      <w:r w:rsidRPr="00BD4AC1">
        <w:rPr>
          <w:sz w:val="24"/>
          <w:szCs w:val="24"/>
          <w:vertAlign w:val="superscript"/>
        </w:rPr>
        <w:t>st</w:t>
      </w:r>
      <w:r w:rsidRPr="00BD4AC1">
        <w:rPr>
          <w:sz w:val="24"/>
          <w:szCs w:val="24"/>
        </w:rPr>
        <w:t xml:space="preserve"> Thessalonians 2:18; 1</w:t>
      </w:r>
      <w:r w:rsidRPr="00BD4AC1">
        <w:rPr>
          <w:sz w:val="24"/>
          <w:szCs w:val="24"/>
          <w:vertAlign w:val="superscript"/>
        </w:rPr>
        <w:t>st</w:t>
      </w:r>
      <w:r w:rsidRPr="00BD4AC1">
        <w:rPr>
          <w:sz w:val="24"/>
          <w:szCs w:val="24"/>
        </w:rPr>
        <w:t xml:space="preserve"> Peter 5:8 &amp; Acts 5:3. Other Evil Authorities is in Luke 9:39; Mark 9:17-18; Ephesians 6:12; 1</w:t>
      </w:r>
      <w:r w:rsidRPr="00BD4AC1">
        <w:rPr>
          <w:sz w:val="24"/>
          <w:szCs w:val="24"/>
          <w:vertAlign w:val="superscript"/>
        </w:rPr>
        <w:t>st</w:t>
      </w:r>
      <w:r w:rsidRPr="00BD4AC1">
        <w:rPr>
          <w:sz w:val="24"/>
          <w:szCs w:val="24"/>
        </w:rPr>
        <w:t xml:space="preserve"> Timothy 4:1; Judges 9:23; 1</w:t>
      </w:r>
      <w:r w:rsidRPr="00BD4AC1">
        <w:rPr>
          <w:sz w:val="24"/>
          <w:szCs w:val="24"/>
          <w:vertAlign w:val="superscript"/>
        </w:rPr>
        <w:t>st</w:t>
      </w:r>
      <w:r w:rsidRPr="00BD4AC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D4AC1">
        <w:rPr>
          <w:sz w:val="24"/>
          <w:szCs w:val="24"/>
          <w:vertAlign w:val="superscript"/>
        </w:rPr>
        <w:t>st</w:t>
      </w:r>
      <w:r w:rsidRPr="00BD4AC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29625D" w:rsidRPr="00BD4AC1" w:rsidRDefault="0029625D" w:rsidP="0029625D">
      <w:pPr>
        <w:spacing w:line="480" w:lineRule="auto"/>
        <w:jc w:val="both"/>
        <w:rPr>
          <w:sz w:val="24"/>
          <w:szCs w:val="24"/>
        </w:rPr>
      </w:pPr>
      <w:r w:rsidRPr="00BD4AC1">
        <w:rPr>
          <w:sz w:val="24"/>
          <w:szCs w:val="24"/>
        </w:rPr>
        <w:t>The Divine Warnings against Evil: The Father Stephen opposes Evil is in Psalms 34:16; Proverbs 6:16-19; Isaiah 31:2 &amp; Micah 2:1. The Divine Warnings against specific dangers is in Leviticus 20:23; 1</w:t>
      </w:r>
      <w:r w:rsidRPr="00BD4AC1">
        <w:rPr>
          <w:sz w:val="24"/>
          <w:szCs w:val="24"/>
          <w:vertAlign w:val="superscript"/>
        </w:rPr>
        <w:t>st</w:t>
      </w:r>
      <w:r w:rsidRPr="00BD4AC1">
        <w:rPr>
          <w:sz w:val="24"/>
          <w:szCs w:val="24"/>
        </w:rPr>
        <w:t xml:space="preserve"> Corinthians 10:21; 2</w:t>
      </w:r>
      <w:r w:rsidRPr="00BD4AC1">
        <w:rPr>
          <w:sz w:val="24"/>
          <w:szCs w:val="24"/>
          <w:vertAlign w:val="superscript"/>
        </w:rPr>
        <w:t>nd</w:t>
      </w:r>
      <w:r w:rsidRPr="00BD4AC1">
        <w:rPr>
          <w:sz w:val="24"/>
          <w:szCs w:val="24"/>
        </w:rPr>
        <w:t xml:space="preserve"> Corinthians 6:14; Ezekiel 20:18; 2</w:t>
      </w:r>
      <w:r w:rsidRPr="00BD4AC1">
        <w:rPr>
          <w:sz w:val="24"/>
          <w:szCs w:val="24"/>
          <w:vertAlign w:val="superscript"/>
        </w:rPr>
        <w:t>nd</w:t>
      </w:r>
      <w:r w:rsidRPr="00BD4AC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D4AC1">
        <w:rPr>
          <w:sz w:val="24"/>
          <w:szCs w:val="24"/>
          <w:vertAlign w:val="superscript"/>
        </w:rPr>
        <w:t>st</w:t>
      </w:r>
      <w:r w:rsidRPr="00BD4AC1">
        <w:rPr>
          <w:sz w:val="24"/>
          <w:szCs w:val="24"/>
        </w:rPr>
        <w:t xml:space="preserve"> Timothy 1:9-11. The State is ordained to restrain Evil is in Romans 13:1-4; Deuteronomy 17:7, 12-13; 21:21;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29625D" w:rsidRPr="00BD4AC1" w:rsidRDefault="0029625D" w:rsidP="0029625D">
      <w:pPr>
        <w:spacing w:line="480" w:lineRule="auto"/>
        <w:jc w:val="both"/>
        <w:rPr>
          <w:sz w:val="24"/>
          <w:szCs w:val="24"/>
        </w:rPr>
      </w:pPr>
      <w:r w:rsidRPr="00BD4AC1">
        <w:rPr>
          <w:sz w:val="24"/>
          <w:szCs w:val="24"/>
        </w:rPr>
        <w:t>The Believer’s Responses to Evil: Evil is to be Avoided is in Psalms 1:1; 34:14; 119:115; Proverbs 4:14, 27; 14:16; 1</w:t>
      </w:r>
      <w:r w:rsidRPr="00BD4AC1">
        <w:rPr>
          <w:sz w:val="24"/>
          <w:szCs w:val="24"/>
          <w:vertAlign w:val="superscript"/>
        </w:rPr>
        <w:t>st</w:t>
      </w:r>
      <w:r w:rsidRPr="00BD4AC1">
        <w:rPr>
          <w:sz w:val="24"/>
          <w:szCs w:val="24"/>
        </w:rPr>
        <w:t xml:space="preserve"> Thessalonians 5:22; Job 28:28; Isaiah 52:11; Romans 12:9; 13:14; 1</w:t>
      </w:r>
      <w:r w:rsidRPr="00BD4AC1">
        <w:rPr>
          <w:sz w:val="24"/>
          <w:szCs w:val="24"/>
          <w:vertAlign w:val="superscript"/>
        </w:rPr>
        <w:t>st</w:t>
      </w:r>
      <w:r w:rsidRPr="00BD4AC1">
        <w:rPr>
          <w:sz w:val="24"/>
          <w:szCs w:val="24"/>
        </w:rPr>
        <w:t xml:space="preserve"> Corinthians 5:6-7; Galatians 5:9; 2</w:t>
      </w:r>
      <w:r w:rsidRPr="00BD4AC1">
        <w:rPr>
          <w:sz w:val="24"/>
          <w:szCs w:val="24"/>
          <w:vertAlign w:val="superscript"/>
        </w:rPr>
        <w:t>nd</w:t>
      </w:r>
      <w:r w:rsidRPr="00BD4AC1">
        <w:rPr>
          <w:sz w:val="24"/>
          <w:szCs w:val="24"/>
        </w:rPr>
        <w:t xml:space="preserve"> Corinthians 6:14-18; Ephesians 4:27; 5:3, 6-7; 2</w:t>
      </w:r>
      <w:r w:rsidRPr="00BD4AC1">
        <w:rPr>
          <w:sz w:val="24"/>
          <w:szCs w:val="24"/>
          <w:vertAlign w:val="superscript"/>
        </w:rPr>
        <w:t>nd</w:t>
      </w:r>
      <w:r w:rsidRPr="00BD4AC1">
        <w:rPr>
          <w:sz w:val="24"/>
          <w:szCs w:val="24"/>
        </w:rPr>
        <w:t xml:space="preserve"> Thessalonians 3:6; 1</w:t>
      </w:r>
      <w:r w:rsidRPr="00BD4AC1">
        <w:rPr>
          <w:sz w:val="24"/>
          <w:szCs w:val="24"/>
          <w:vertAlign w:val="superscript"/>
        </w:rPr>
        <w:t>st</w:t>
      </w:r>
      <w:r w:rsidRPr="00BD4AC1">
        <w:rPr>
          <w:sz w:val="24"/>
          <w:szCs w:val="24"/>
        </w:rPr>
        <w:t xml:space="preserve"> Peter 3:11 &amp; Acts 2:40. Evil is to be Hated is in Proverbs 8:13; Psalms 97:10; Amos 5:15; John 3:20 &amp; Romans 1:21-27; 12:9. Evil is to be Rebuked is in Matthew 16:23; Mark 8:33; 2</w:t>
      </w:r>
      <w:r w:rsidRPr="00BD4AC1">
        <w:rPr>
          <w:sz w:val="24"/>
          <w:szCs w:val="24"/>
          <w:vertAlign w:val="superscript"/>
        </w:rPr>
        <w:t>nd</w:t>
      </w:r>
      <w:r w:rsidRPr="00BD4AC1">
        <w:rPr>
          <w:sz w:val="24"/>
          <w:szCs w:val="24"/>
        </w:rPr>
        <w:t xml:space="preserve"> Timothy 4:2; 1</w:t>
      </w:r>
      <w:r w:rsidRPr="00BD4AC1">
        <w:rPr>
          <w:sz w:val="24"/>
          <w:szCs w:val="24"/>
          <w:vertAlign w:val="superscript"/>
        </w:rPr>
        <w:t>st</w:t>
      </w:r>
      <w:r w:rsidRPr="00BD4AC1">
        <w:rPr>
          <w:sz w:val="24"/>
          <w:szCs w:val="24"/>
        </w:rPr>
        <w:t xml:space="preserve"> Samuel 2:29; 13:13; 15:22; 2</w:t>
      </w:r>
      <w:r w:rsidRPr="00BD4AC1">
        <w:rPr>
          <w:sz w:val="24"/>
          <w:szCs w:val="24"/>
          <w:vertAlign w:val="superscript"/>
        </w:rPr>
        <w:t>nd</w:t>
      </w:r>
      <w:r w:rsidRPr="00BD4AC1">
        <w:rPr>
          <w:sz w:val="24"/>
          <w:szCs w:val="24"/>
        </w:rPr>
        <w:t xml:space="preserve"> Samuel 12:9; 1</w:t>
      </w:r>
      <w:r w:rsidRPr="00BD4AC1">
        <w:rPr>
          <w:sz w:val="24"/>
          <w:szCs w:val="24"/>
          <w:vertAlign w:val="superscript"/>
        </w:rPr>
        <w:t>st</w:t>
      </w:r>
      <w:r w:rsidRPr="00BD4AC1">
        <w:rPr>
          <w:sz w:val="24"/>
          <w:szCs w:val="24"/>
        </w:rPr>
        <w:t xml:space="preserve"> Kings 18:18; 2</w:t>
      </w:r>
      <w:r w:rsidRPr="00BD4AC1">
        <w:rPr>
          <w:sz w:val="24"/>
          <w:szCs w:val="24"/>
          <w:vertAlign w:val="superscript"/>
        </w:rPr>
        <w:t>nd</w:t>
      </w:r>
      <w:r w:rsidRPr="00BD4AC1">
        <w:rPr>
          <w:sz w:val="24"/>
          <w:szCs w:val="24"/>
        </w:rPr>
        <w:t xml:space="preserve"> Chronicles 16:9; 24:20; 26:18; Ezra 10:10; Psalms 141:5; Daniel 4:27; 5:22; Matthew 14:4; Mark 6:18; 1</w:t>
      </w:r>
      <w:r w:rsidRPr="00BD4AC1">
        <w:rPr>
          <w:sz w:val="24"/>
          <w:szCs w:val="24"/>
          <w:vertAlign w:val="superscript"/>
        </w:rPr>
        <w:t>st</w:t>
      </w:r>
      <w:r w:rsidRPr="00BD4AC1">
        <w:rPr>
          <w:sz w:val="24"/>
          <w:szCs w:val="24"/>
        </w:rPr>
        <w:t xml:space="preserve"> Timothy 1:3; 5:20; Titus 1:12; 2:15; Luke 23:40 &amp; Acts 5:3-4, 9. Evil is to be Resisted is in Proverbs 1:10; Galatians 2:11; Ephesians 5:11; 6:11; 1</w:t>
      </w:r>
      <w:r w:rsidRPr="00BD4AC1">
        <w:rPr>
          <w:sz w:val="24"/>
          <w:szCs w:val="24"/>
          <w:vertAlign w:val="superscript"/>
        </w:rPr>
        <w:t>st</w:t>
      </w:r>
      <w:r w:rsidRPr="00BD4AC1">
        <w:rPr>
          <w:sz w:val="24"/>
          <w:szCs w:val="24"/>
        </w:rPr>
        <w:t xml:space="preserve"> Corinthians 5:13; Hebrews 12:1; James 4:7; 1</w:t>
      </w:r>
      <w:r w:rsidRPr="00BD4AC1">
        <w:rPr>
          <w:sz w:val="24"/>
          <w:szCs w:val="24"/>
          <w:vertAlign w:val="superscript"/>
        </w:rPr>
        <w:t>st</w:t>
      </w:r>
      <w:r w:rsidRPr="00BD4AC1">
        <w:rPr>
          <w:sz w:val="24"/>
          <w:szCs w:val="24"/>
        </w:rPr>
        <w:t xml:space="preserve"> Peter 2:1; 5:9. Evil is to be repaid with Good is in Luke 6:35; Romans 12:20-21; Proverbs 25:21-22; Exodus 23:5; Leviticus 19:18; Matthew 5:44; 1</w:t>
      </w:r>
      <w:r w:rsidRPr="00BD4AC1">
        <w:rPr>
          <w:sz w:val="24"/>
          <w:szCs w:val="24"/>
          <w:vertAlign w:val="superscript"/>
        </w:rPr>
        <w:t>st</w:t>
      </w:r>
      <w:r w:rsidRPr="00BD4AC1">
        <w:rPr>
          <w:sz w:val="24"/>
          <w:szCs w:val="24"/>
        </w:rPr>
        <w:t xml:space="preserve"> Thessalonians 5:15; 1</w:t>
      </w:r>
      <w:r w:rsidRPr="00BD4AC1">
        <w:rPr>
          <w:sz w:val="24"/>
          <w:szCs w:val="24"/>
          <w:vertAlign w:val="superscript"/>
        </w:rPr>
        <w:t>st</w:t>
      </w:r>
      <w:r w:rsidRPr="00BD4AC1">
        <w:rPr>
          <w:sz w:val="24"/>
          <w:szCs w:val="24"/>
        </w:rPr>
        <w:t xml:space="preserve"> Peter 3:9 &amp; Luke 6:27. The Father Stephen can only pay Evil with Evil in Genesis 12:3. Believers should Pray in Response to Evil is in Exodus 17:4; 1</w:t>
      </w:r>
      <w:r w:rsidRPr="00BD4AC1">
        <w:rPr>
          <w:sz w:val="24"/>
          <w:szCs w:val="24"/>
          <w:vertAlign w:val="superscript"/>
        </w:rPr>
        <w:t>st</w:t>
      </w:r>
      <w:r w:rsidRPr="00BD4AC1">
        <w:rPr>
          <w:sz w:val="24"/>
          <w:szCs w:val="24"/>
        </w:rPr>
        <w:t xml:space="preserve"> Kings 18:36; 2</w:t>
      </w:r>
      <w:r w:rsidRPr="00BD4AC1">
        <w:rPr>
          <w:sz w:val="24"/>
          <w:szCs w:val="24"/>
          <w:vertAlign w:val="superscript"/>
        </w:rPr>
        <w:t>nd</w:t>
      </w:r>
      <w:r w:rsidRPr="00BD4AC1">
        <w:rPr>
          <w:sz w:val="24"/>
          <w:szCs w:val="24"/>
        </w:rPr>
        <w:t xml:space="preserve"> Kings 19:19; 2</w:t>
      </w:r>
      <w:r w:rsidRPr="00BD4AC1">
        <w:rPr>
          <w:sz w:val="24"/>
          <w:szCs w:val="24"/>
          <w:vertAlign w:val="superscript"/>
        </w:rPr>
        <w:t>nd</w:t>
      </w:r>
      <w:r w:rsidRPr="00BD4AC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D4AC1">
        <w:rPr>
          <w:sz w:val="24"/>
          <w:szCs w:val="24"/>
          <w:vertAlign w:val="superscript"/>
        </w:rPr>
        <w:t>nd</w:t>
      </w:r>
      <w:r w:rsidRPr="00BD4AC1">
        <w:rPr>
          <w:sz w:val="24"/>
          <w:szCs w:val="24"/>
        </w:rPr>
        <w:t xml:space="preserve"> Timothy 1:12; Hebrews 13:6  &amp; Luke 22:42.   </w:t>
      </w:r>
    </w:p>
    <w:p w:rsidR="0029625D" w:rsidRPr="00BD4AC1" w:rsidRDefault="0029625D" w:rsidP="0029625D">
      <w:pPr>
        <w:spacing w:line="480" w:lineRule="auto"/>
        <w:jc w:val="both"/>
        <w:rPr>
          <w:sz w:val="24"/>
          <w:szCs w:val="24"/>
        </w:rPr>
      </w:pPr>
      <w:r w:rsidRPr="00BD4AC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D4AC1">
        <w:rPr>
          <w:sz w:val="24"/>
          <w:szCs w:val="24"/>
          <w:vertAlign w:val="superscript"/>
        </w:rPr>
        <w:t>st</w:t>
      </w:r>
      <w:r w:rsidRPr="00BD4AC1">
        <w:rPr>
          <w:sz w:val="24"/>
          <w:szCs w:val="24"/>
        </w:rPr>
        <w:t xml:space="preserve"> Samuel 16:14; 18:10; 19:9; Judges 8:23; 1</w:t>
      </w:r>
      <w:r w:rsidRPr="00BD4AC1">
        <w:rPr>
          <w:sz w:val="24"/>
          <w:szCs w:val="24"/>
          <w:vertAlign w:val="superscript"/>
        </w:rPr>
        <w:t>st</w:t>
      </w:r>
      <w:r w:rsidRPr="00BD4AC1">
        <w:rPr>
          <w:sz w:val="24"/>
          <w:szCs w:val="24"/>
        </w:rPr>
        <w:t xml:space="preserve"> Kings 22:23; Colossians 2:13-15 &amp; Jude 6. The Father Stephen’s triumph over Evil Authorities is in 1</w:t>
      </w:r>
      <w:r w:rsidRPr="00BD4AC1">
        <w:rPr>
          <w:sz w:val="24"/>
          <w:szCs w:val="24"/>
          <w:vertAlign w:val="superscript"/>
        </w:rPr>
        <w:t>st</w:t>
      </w:r>
      <w:r w:rsidRPr="00BD4AC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D4AC1">
        <w:rPr>
          <w:sz w:val="24"/>
          <w:szCs w:val="24"/>
          <w:vertAlign w:val="superscript"/>
        </w:rPr>
        <w:t>nd</w:t>
      </w:r>
      <w:r w:rsidRPr="00BD4AC1">
        <w:rPr>
          <w:sz w:val="24"/>
          <w:szCs w:val="24"/>
        </w:rPr>
        <w:t xml:space="preserve"> Corinthians 3:18; 12:9; 1</w:t>
      </w:r>
      <w:r w:rsidRPr="00BD4AC1">
        <w:rPr>
          <w:sz w:val="24"/>
          <w:szCs w:val="24"/>
          <w:vertAlign w:val="superscript"/>
        </w:rPr>
        <w:t>st</w:t>
      </w:r>
      <w:r w:rsidRPr="00BD4AC1">
        <w:rPr>
          <w:sz w:val="24"/>
          <w:szCs w:val="24"/>
        </w:rPr>
        <w:t xml:space="preserve"> John 3:2; Jonah 3:10; Mark 5:15; Romans 6:14; 12:2; 1</w:t>
      </w:r>
      <w:r w:rsidRPr="00BD4AC1">
        <w:rPr>
          <w:sz w:val="24"/>
          <w:szCs w:val="24"/>
          <w:vertAlign w:val="superscript"/>
        </w:rPr>
        <w:t>st</w:t>
      </w:r>
      <w:r w:rsidRPr="00BD4AC1">
        <w:rPr>
          <w:sz w:val="24"/>
          <w:szCs w:val="24"/>
        </w:rPr>
        <w:t xml:space="preserve"> Corinthians 15:10; Colossians 3:10; Luke 19:8 &amp; Acts 26:17-18. The Father Stephen brings Good out of Evil is in Genesis 45:8; 50:20; Romans 8:28; Job 23:10; John 9:3; 12:24; Philippians 1:12-14, 17-18; James 1:2-3; 1</w:t>
      </w:r>
      <w:r w:rsidRPr="00BD4AC1">
        <w:rPr>
          <w:sz w:val="24"/>
          <w:szCs w:val="24"/>
          <w:vertAlign w:val="superscript"/>
        </w:rPr>
        <w:t>st</w:t>
      </w:r>
      <w:r w:rsidRPr="00BD4AC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BD4AC1">
        <w:rPr>
          <w:sz w:val="24"/>
          <w:szCs w:val="24"/>
          <w:vertAlign w:val="superscript"/>
        </w:rPr>
        <w:t>st</w:t>
      </w:r>
      <w:r w:rsidRPr="00BD4AC1">
        <w:rPr>
          <w:sz w:val="24"/>
          <w:szCs w:val="24"/>
        </w:rPr>
        <w:t xml:space="preserve"> Corinthians 15:24-28 &amp; 2</w:t>
      </w:r>
      <w:r w:rsidRPr="00BD4AC1">
        <w:rPr>
          <w:sz w:val="24"/>
          <w:szCs w:val="24"/>
          <w:vertAlign w:val="superscript"/>
        </w:rPr>
        <w:t>nd</w:t>
      </w:r>
      <w:r w:rsidRPr="00BD4AC1">
        <w:rPr>
          <w:sz w:val="24"/>
          <w:szCs w:val="24"/>
        </w:rPr>
        <w:t xml:space="preserve"> Thessalonians 2:8. All Evil will be excluded from the New Universe is in 2</w:t>
      </w:r>
      <w:r w:rsidRPr="00BD4AC1">
        <w:rPr>
          <w:sz w:val="24"/>
          <w:szCs w:val="24"/>
          <w:vertAlign w:val="superscript"/>
        </w:rPr>
        <w:t>nd</w:t>
      </w:r>
      <w:r w:rsidRPr="00BD4AC1">
        <w:rPr>
          <w:sz w:val="24"/>
          <w:szCs w:val="24"/>
        </w:rPr>
        <w:t xml:space="preserve"> Peter 3:13; Isaiah 65:17 &amp; Revelation 21:4, 27; 22:15. </w:t>
      </w:r>
    </w:p>
    <w:p w:rsidR="0029625D" w:rsidRPr="00BD4AC1" w:rsidRDefault="0029625D" w:rsidP="0029625D">
      <w:pPr>
        <w:spacing w:line="480" w:lineRule="auto"/>
        <w:jc w:val="both"/>
        <w:rPr>
          <w:sz w:val="24"/>
          <w:szCs w:val="24"/>
        </w:rPr>
      </w:pPr>
      <w:r w:rsidRPr="00BD4AC1">
        <w:rPr>
          <w:sz w:val="24"/>
          <w:szCs w:val="24"/>
        </w:rPr>
        <w:t>The Examples of Evil: Messianic Evil Disasters sent by the Father Stephen in Judgment is in Genesis 7:20; 19:24; Exodus 7:20; 8:6, 17, 24; 9:6, 10, 23; 10:13, 22; 12:29; Numbers 16:21-22; 1</w:t>
      </w:r>
      <w:r w:rsidRPr="00BD4AC1">
        <w:rPr>
          <w:sz w:val="24"/>
          <w:szCs w:val="24"/>
          <w:vertAlign w:val="superscript"/>
        </w:rPr>
        <w:t>st</w:t>
      </w:r>
      <w:r w:rsidRPr="00BD4AC1">
        <w:rPr>
          <w:sz w:val="24"/>
          <w:szCs w:val="24"/>
        </w:rPr>
        <w:t xml:space="preserve"> Samuel 5:6; 2</w:t>
      </w:r>
      <w:r w:rsidRPr="00BD4AC1">
        <w:rPr>
          <w:sz w:val="24"/>
          <w:szCs w:val="24"/>
          <w:vertAlign w:val="superscript"/>
        </w:rPr>
        <w:t>nd</w:t>
      </w:r>
      <w:r w:rsidRPr="00BD4AC1">
        <w:rPr>
          <w:sz w:val="24"/>
          <w:szCs w:val="24"/>
        </w:rPr>
        <w:t xml:space="preserve"> Samuel 24:15 &amp; 1</w:t>
      </w:r>
      <w:r w:rsidRPr="00BD4AC1">
        <w:rPr>
          <w:sz w:val="24"/>
          <w:szCs w:val="24"/>
          <w:vertAlign w:val="superscript"/>
        </w:rPr>
        <w:t>st</w:t>
      </w:r>
      <w:r w:rsidRPr="00BD4AC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D4AC1">
        <w:rPr>
          <w:sz w:val="24"/>
          <w:szCs w:val="24"/>
          <w:vertAlign w:val="superscript"/>
        </w:rPr>
        <w:t>st</w:t>
      </w:r>
      <w:r w:rsidRPr="00BD4AC1">
        <w:rPr>
          <w:sz w:val="24"/>
          <w:szCs w:val="24"/>
        </w:rPr>
        <w:t xml:space="preserve"> Samuel 7:7 &amp; 2</w:t>
      </w:r>
      <w:r w:rsidRPr="00BD4AC1">
        <w:rPr>
          <w:sz w:val="24"/>
          <w:szCs w:val="24"/>
          <w:vertAlign w:val="superscript"/>
        </w:rPr>
        <w:t>nd</w:t>
      </w:r>
      <w:r w:rsidRPr="00BD4AC1">
        <w:rPr>
          <w:sz w:val="24"/>
          <w:szCs w:val="24"/>
        </w:rPr>
        <w:t xml:space="preserve"> Chronicles 20:10-11. Judgment on other Nations is in 1</w:t>
      </w:r>
      <w:r w:rsidRPr="00BD4AC1">
        <w:rPr>
          <w:sz w:val="24"/>
          <w:szCs w:val="24"/>
          <w:vertAlign w:val="superscript"/>
        </w:rPr>
        <w:t>st</w:t>
      </w:r>
      <w:r w:rsidRPr="00BD4AC1">
        <w:rPr>
          <w:sz w:val="24"/>
          <w:szCs w:val="24"/>
        </w:rPr>
        <w:t xml:space="preserve"> Samuel 15:2; Isaiah 14:29-0; 15:1; 17:1; 19:1; Jeremiah 46:10, 25-26; 47:4; 48:1; 49:1-2, 7-8, 35-38; 50:1-2 &amp; Amos 1:11, 13; 2:1. The Evil Rulers: Of Israel is in 1</w:t>
      </w:r>
      <w:r w:rsidRPr="00BD4AC1">
        <w:rPr>
          <w:sz w:val="24"/>
          <w:szCs w:val="24"/>
          <w:vertAlign w:val="superscript"/>
        </w:rPr>
        <w:t>st</w:t>
      </w:r>
      <w:r w:rsidRPr="00BD4AC1">
        <w:rPr>
          <w:sz w:val="24"/>
          <w:szCs w:val="24"/>
        </w:rPr>
        <w:t xml:space="preserve"> Kings 12:31; 15:25-26, 33-34; 16:12-13, 18-19, 30; 21:25; 22:51-52 &amp; 2</w:t>
      </w:r>
      <w:r w:rsidRPr="00BD4AC1">
        <w:rPr>
          <w:sz w:val="24"/>
          <w:szCs w:val="24"/>
          <w:vertAlign w:val="superscript"/>
        </w:rPr>
        <w:t>nd</w:t>
      </w:r>
      <w:r w:rsidRPr="00BD4AC1">
        <w:rPr>
          <w:sz w:val="24"/>
          <w:szCs w:val="24"/>
        </w:rPr>
        <w:t xml:space="preserve"> Kings 10:31; 13:1-2, 10-11; 14:23-24; 15:8-9, 17-18, 24, 27-28; 17:1-2. Of Judah is in 1</w:t>
      </w:r>
      <w:r w:rsidRPr="00BD4AC1">
        <w:rPr>
          <w:sz w:val="24"/>
          <w:szCs w:val="24"/>
          <w:vertAlign w:val="superscript"/>
        </w:rPr>
        <w:t>st</w:t>
      </w:r>
      <w:r w:rsidRPr="00BD4AC1">
        <w:rPr>
          <w:sz w:val="24"/>
          <w:szCs w:val="24"/>
        </w:rPr>
        <w:t xml:space="preserve"> Kings 11:4; 15:1-3; 2</w:t>
      </w:r>
      <w:r w:rsidRPr="00BD4AC1">
        <w:rPr>
          <w:sz w:val="24"/>
          <w:szCs w:val="24"/>
          <w:vertAlign w:val="superscript"/>
        </w:rPr>
        <w:t>nd</w:t>
      </w:r>
      <w:r w:rsidRPr="00BD4AC1">
        <w:rPr>
          <w:sz w:val="24"/>
          <w:szCs w:val="24"/>
        </w:rPr>
        <w:t xml:space="preserve"> Kings 8:16-18, 26-27; 11:1; 16:2; 21:1-2, 9, 19-20; 23:31-32, 36-37; 24:8-9, 18-19 &amp; 2</w:t>
      </w:r>
      <w:r w:rsidRPr="00BD4AC1">
        <w:rPr>
          <w:sz w:val="24"/>
          <w:szCs w:val="24"/>
          <w:vertAlign w:val="superscript"/>
        </w:rPr>
        <w:t>nd</w:t>
      </w:r>
      <w:r w:rsidRPr="00BD4AC1">
        <w:rPr>
          <w:sz w:val="24"/>
          <w:szCs w:val="24"/>
        </w:rPr>
        <w:t xml:space="preserve"> Chronicles 12:13-14. Of other Nations is in Exodus 5:2; Numbers 21:23; Judges 4:1-3; 2</w:t>
      </w:r>
      <w:r w:rsidRPr="00BD4AC1">
        <w:rPr>
          <w:sz w:val="24"/>
          <w:szCs w:val="24"/>
          <w:vertAlign w:val="superscript"/>
        </w:rPr>
        <w:t>nd</w:t>
      </w:r>
      <w:r w:rsidRPr="00BD4AC1">
        <w:rPr>
          <w:sz w:val="24"/>
          <w:szCs w:val="24"/>
        </w:rPr>
        <w:t xml:space="preserve"> Kings 18:13; Isaiah 14:3-6, 13-14 &amp; Daniel 4:31; 5:22. The Evil Religious Leaders is in 1</w:t>
      </w:r>
      <w:r w:rsidRPr="00BD4AC1">
        <w:rPr>
          <w:sz w:val="24"/>
          <w:szCs w:val="24"/>
          <w:vertAlign w:val="superscript"/>
        </w:rPr>
        <w:t>st</w:t>
      </w:r>
      <w:r w:rsidRPr="00BD4AC1">
        <w:rPr>
          <w:sz w:val="24"/>
          <w:szCs w:val="24"/>
        </w:rPr>
        <w:t xml:space="preserve"> Samuel 2:12; 1</w:t>
      </w:r>
      <w:r w:rsidRPr="00BD4AC1">
        <w:rPr>
          <w:sz w:val="24"/>
          <w:szCs w:val="24"/>
          <w:vertAlign w:val="superscript"/>
        </w:rPr>
        <w:t>st</w:t>
      </w:r>
      <w:r w:rsidRPr="00BD4AC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BD4AC1">
        <w:rPr>
          <w:sz w:val="24"/>
          <w:szCs w:val="24"/>
          <w:vertAlign w:val="superscript"/>
        </w:rPr>
        <w:t>st</w:t>
      </w:r>
      <w:r w:rsidRPr="00BD4AC1">
        <w:rPr>
          <w:sz w:val="24"/>
          <w:szCs w:val="24"/>
        </w:rPr>
        <w:t xml:space="preserve"> Corinthians 5:6; 8:10; 1</w:t>
      </w:r>
      <w:r w:rsidRPr="00BD4AC1">
        <w:rPr>
          <w:sz w:val="24"/>
          <w:szCs w:val="24"/>
          <w:vertAlign w:val="superscript"/>
        </w:rPr>
        <w:t>st</w:t>
      </w:r>
      <w:r w:rsidRPr="00BD4AC1">
        <w:rPr>
          <w:sz w:val="24"/>
          <w:szCs w:val="24"/>
        </w:rPr>
        <w:t xml:space="preserve"> Timothy 4:1; 2</w:t>
      </w:r>
      <w:r w:rsidRPr="00BD4AC1">
        <w:rPr>
          <w:sz w:val="24"/>
          <w:szCs w:val="24"/>
          <w:vertAlign w:val="superscript"/>
        </w:rPr>
        <w:t>nd</w:t>
      </w:r>
      <w:r w:rsidRPr="00BD4AC1">
        <w:rPr>
          <w:sz w:val="24"/>
          <w:szCs w:val="24"/>
        </w:rPr>
        <w:t xml:space="preserve"> Peter 2:18 &amp; 1</w:t>
      </w:r>
      <w:r w:rsidRPr="00BD4AC1">
        <w:rPr>
          <w:sz w:val="24"/>
          <w:szCs w:val="24"/>
          <w:vertAlign w:val="superscript"/>
        </w:rPr>
        <w:t>st</w:t>
      </w:r>
      <w:r w:rsidRPr="00BD4AC1">
        <w:rPr>
          <w:sz w:val="24"/>
          <w:szCs w:val="24"/>
        </w:rPr>
        <w:t xml:space="preserve"> John 2:26.                </w:t>
      </w:r>
    </w:p>
    <w:p w:rsidR="0029625D" w:rsidRPr="00BD4AC1" w:rsidRDefault="0029625D" w:rsidP="0029625D">
      <w:pPr>
        <w:spacing w:line="480" w:lineRule="auto"/>
        <w:jc w:val="center"/>
        <w:rPr>
          <w:b/>
          <w:sz w:val="24"/>
          <w:szCs w:val="24"/>
        </w:rPr>
      </w:pPr>
      <w:r w:rsidRPr="00BD4AC1">
        <w:rPr>
          <w:b/>
          <w:sz w:val="24"/>
          <w:szCs w:val="24"/>
        </w:rPr>
        <w:t>Paramours (Illicit Lovers)</w:t>
      </w:r>
    </w:p>
    <w:p w:rsidR="0029625D" w:rsidRPr="00BD4AC1" w:rsidRDefault="0029625D" w:rsidP="0029625D">
      <w:pPr>
        <w:spacing w:line="480" w:lineRule="auto"/>
        <w:jc w:val="both"/>
        <w:rPr>
          <w:sz w:val="24"/>
          <w:szCs w:val="24"/>
        </w:rPr>
      </w:pPr>
      <w:r w:rsidRPr="00BD4AC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29625D" w:rsidRPr="00BD4AC1" w:rsidRDefault="0029625D" w:rsidP="0029625D">
      <w:pPr>
        <w:spacing w:line="480" w:lineRule="auto"/>
        <w:jc w:val="center"/>
        <w:rPr>
          <w:b/>
          <w:sz w:val="24"/>
          <w:szCs w:val="24"/>
        </w:rPr>
      </w:pPr>
      <w:r w:rsidRPr="00BD4AC1">
        <w:rPr>
          <w:b/>
          <w:sz w:val="24"/>
          <w:szCs w:val="24"/>
        </w:rPr>
        <w:t>Sadomasochism</w:t>
      </w:r>
    </w:p>
    <w:p w:rsidR="0029625D" w:rsidRPr="00BD4AC1" w:rsidRDefault="0029625D" w:rsidP="0029625D">
      <w:pPr>
        <w:spacing w:line="480" w:lineRule="auto"/>
        <w:jc w:val="both"/>
        <w:rPr>
          <w:sz w:val="24"/>
          <w:szCs w:val="24"/>
        </w:rPr>
      </w:pPr>
      <w:r w:rsidRPr="00BD4AC1">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D4AC1">
        <w:rPr>
          <w:sz w:val="24"/>
          <w:szCs w:val="24"/>
          <w:vertAlign w:val="superscript"/>
        </w:rPr>
        <w:t>nd</w:t>
      </w:r>
      <w:r w:rsidRPr="00BD4AC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D4AC1">
        <w:rPr>
          <w:b/>
          <w:sz w:val="24"/>
          <w:szCs w:val="24"/>
        </w:rPr>
        <w:t>Holy Divine Passions</w:t>
      </w:r>
      <w:r w:rsidRPr="00BD4AC1">
        <w:rPr>
          <w:sz w:val="24"/>
          <w:szCs w:val="24"/>
        </w:rPr>
        <w:t xml:space="preserve">” in Psalms 78:40; 103:13, 17; Ephesians 4:30; Isaiah 54:8; 62:5; Exodus 32:10.          </w:t>
      </w:r>
    </w:p>
    <w:p w:rsidR="0029625D" w:rsidRPr="00BD4AC1" w:rsidRDefault="0029625D" w:rsidP="0029625D">
      <w:pPr>
        <w:spacing w:line="480" w:lineRule="auto"/>
        <w:jc w:val="center"/>
        <w:rPr>
          <w:b/>
          <w:sz w:val="24"/>
          <w:szCs w:val="24"/>
        </w:rPr>
      </w:pPr>
      <w:r w:rsidRPr="00BD4AC1">
        <w:rPr>
          <w:b/>
          <w:sz w:val="24"/>
          <w:szCs w:val="24"/>
        </w:rPr>
        <w:t>Pedophilia and Pederasty the Beginnings of Homosexuality</w:t>
      </w:r>
    </w:p>
    <w:p w:rsidR="0029625D" w:rsidRPr="00BD4AC1" w:rsidRDefault="0029625D" w:rsidP="0029625D">
      <w:pPr>
        <w:spacing w:line="480" w:lineRule="auto"/>
        <w:jc w:val="both"/>
        <w:rPr>
          <w:sz w:val="24"/>
          <w:szCs w:val="24"/>
        </w:rPr>
      </w:pPr>
      <w:r w:rsidRPr="00BD4AC1">
        <w:rPr>
          <w:sz w:val="24"/>
          <w:szCs w:val="24"/>
        </w:rPr>
        <w:t xml:space="preserve">Pedophilia also called </w:t>
      </w:r>
      <w:r w:rsidRPr="00BD4AC1">
        <w:rPr>
          <w:b/>
          <w:i/>
          <w:sz w:val="24"/>
          <w:szCs w:val="24"/>
        </w:rPr>
        <w:t xml:space="preserve">Paedophilia </w:t>
      </w:r>
      <w:r w:rsidRPr="00BD4AC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D4AC1">
        <w:rPr>
          <w:b/>
          <w:i/>
          <w:sz w:val="24"/>
          <w:szCs w:val="24"/>
        </w:rPr>
        <w:t>Paiderastia</w:t>
      </w:r>
      <w:r w:rsidRPr="00BD4AC1">
        <w:rPr>
          <w:sz w:val="24"/>
          <w:szCs w:val="24"/>
        </w:rPr>
        <w:t xml:space="preserve"> meaning “</w:t>
      </w:r>
      <w:r w:rsidRPr="00BD4AC1">
        <w:rPr>
          <w:b/>
          <w:sz w:val="24"/>
          <w:szCs w:val="24"/>
        </w:rPr>
        <w:t>Love of Children</w:t>
      </w:r>
      <w:r w:rsidRPr="00BD4AC1">
        <w:rPr>
          <w:sz w:val="24"/>
          <w:szCs w:val="24"/>
        </w:rPr>
        <w:t>” or “</w:t>
      </w:r>
      <w:r w:rsidRPr="00BD4AC1">
        <w:rPr>
          <w:b/>
          <w:sz w:val="24"/>
          <w:szCs w:val="24"/>
        </w:rPr>
        <w:t>Love of Boys</w:t>
      </w:r>
      <w:r w:rsidRPr="00BD4AC1">
        <w:rPr>
          <w:sz w:val="24"/>
          <w:szCs w:val="24"/>
        </w:rPr>
        <w:t xml:space="preserve">” &amp; from </w:t>
      </w:r>
      <w:r w:rsidRPr="00BD4AC1">
        <w:rPr>
          <w:b/>
          <w:i/>
          <w:sz w:val="24"/>
          <w:szCs w:val="24"/>
        </w:rPr>
        <w:t xml:space="preserve">Pais </w:t>
      </w:r>
      <w:r w:rsidRPr="00BD4AC1">
        <w:rPr>
          <w:sz w:val="24"/>
          <w:szCs w:val="24"/>
        </w:rPr>
        <w:t>meaning a “</w:t>
      </w:r>
      <w:r w:rsidRPr="00BD4AC1">
        <w:rPr>
          <w:b/>
          <w:sz w:val="24"/>
          <w:szCs w:val="24"/>
        </w:rPr>
        <w:t>Child &amp; Boy</w:t>
      </w:r>
      <w:r w:rsidRPr="00BD4AC1">
        <w:rPr>
          <w:sz w:val="24"/>
          <w:szCs w:val="24"/>
        </w:rPr>
        <w:t xml:space="preserve">” and </w:t>
      </w:r>
      <w:r w:rsidRPr="00BD4AC1">
        <w:rPr>
          <w:b/>
          <w:i/>
          <w:sz w:val="24"/>
          <w:szCs w:val="24"/>
        </w:rPr>
        <w:t>Erastes</w:t>
      </w:r>
      <w:r w:rsidRPr="00BD4AC1">
        <w:rPr>
          <w:i/>
          <w:sz w:val="24"/>
          <w:szCs w:val="24"/>
        </w:rPr>
        <w:t xml:space="preserve"> </w:t>
      </w:r>
      <w:r w:rsidRPr="00BD4AC1">
        <w:rPr>
          <w:sz w:val="24"/>
          <w:szCs w:val="24"/>
        </w:rPr>
        <w:t>meaning a “</w:t>
      </w:r>
      <w:r w:rsidRPr="00BD4AC1">
        <w:rPr>
          <w:b/>
          <w:sz w:val="24"/>
          <w:szCs w:val="24"/>
        </w:rPr>
        <w:t>Lover</w:t>
      </w:r>
      <w:r w:rsidRPr="00BD4AC1">
        <w:rPr>
          <w:sz w:val="24"/>
          <w:szCs w:val="24"/>
        </w:rPr>
        <w:t xml:space="preserve">.” Pederasty is totally forbidden to the Lord’s people because it is against God’s Law. </w:t>
      </w:r>
    </w:p>
    <w:p w:rsidR="0029625D" w:rsidRPr="00BD4AC1" w:rsidRDefault="0029625D" w:rsidP="0029625D">
      <w:pPr>
        <w:spacing w:line="480" w:lineRule="auto"/>
        <w:jc w:val="center"/>
        <w:rPr>
          <w:b/>
          <w:sz w:val="24"/>
          <w:szCs w:val="24"/>
        </w:rPr>
      </w:pPr>
      <w:r w:rsidRPr="00BD4AC1">
        <w:rPr>
          <w:b/>
          <w:sz w:val="24"/>
          <w:szCs w:val="24"/>
        </w:rPr>
        <w:t>Two mental illnesses caused by wrong sexual use of magic</w:t>
      </w:r>
    </w:p>
    <w:p w:rsidR="0029625D" w:rsidRPr="00BD4AC1" w:rsidRDefault="0029625D" w:rsidP="0029625D">
      <w:pPr>
        <w:spacing w:line="480" w:lineRule="auto"/>
        <w:jc w:val="center"/>
        <w:rPr>
          <w:b/>
          <w:sz w:val="24"/>
          <w:szCs w:val="24"/>
        </w:rPr>
      </w:pPr>
      <w:r w:rsidRPr="00BD4AC1">
        <w:rPr>
          <w:b/>
          <w:sz w:val="24"/>
          <w:szCs w:val="24"/>
        </w:rPr>
        <w:t>Epilepsy</w:t>
      </w:r>
    </w:p>
    <w:p w:rsidR="0029625D" w:rsidRPr="00BD4AC1" w:rsidRDefault="0029625D" w:rsidP="0029625D">
      <w:pPr>
        <w:spacing w:line="480" w:lineRule="auto"/>
        <w:jc w:val="both"/>
        <w:rPr>
          <w:sz w:val="24"/>
          <w:szCs w:val="24"/>
        </w:rPr>
      </w:pPr>
      <w:r w:rsidRPr="00BD4AC1">
        <w:rPr>
          <w:sz w:val="24"/>
          <w:szCs w:val="24"/>
        </w:rPr>
        <w:t>Epilepsy derives from the Ancient Greek word meaning “</w:t>
      </w:r>
      <w:r w:rsidRPr="00BD4AC1">
        <w:rPr>
          <w:b/>
          <w:sz w:val="24"/>
          <w:szCs w:val="24"/>
        </w:rPr>
        <w:t>to seize</w:t>
      </w:r>
      <w:r w:rsidRPr="00BD4AC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29625D" w:rsidRPr="00BD4AC1" w:rsidRDefault="0029625D" w:rsidP="0029625D">
      <w:pPr>
        <w:spacing w:line="480" w:lineRule="auto"/>
        <w:jc w:val="center"/>
        <w:rPr>
          <w:b/>
          <w:sz w:val="24"/>
          <w:szCs w:val="24"/>
        </w:rPr>
      </w:pPr>
      <w:r w:rsidRPr="00BD4AC1">
        <w:rPr>
          <w:b/>
          <w:sz w:val="24"/>
          <w:szCs w:val="24"/>
        </w:rPr>
        <w:t>Schizophrenia</w:t>
      </w:r>
    </w:p>
    <w:p w:rsidR="0029625D" w:rsidRPr="00BD4AC1" w:rsidRDefault="0029625D" w:rsidP="0029625D">
      <w:pPr>
        <w:spacing w:line="480" w:lineRule="auto"/>
        <w:jc w:val="both"/>
        <w:rPr>
          <w:sz w:val="24"/>
          <w:szCs w:val="24"/>
        </w:rPr>
      </w:pPr>
      <w:r w:rsidRPr="00BD4AC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D4AC1">
        <w:rPr>
          <w:sz w:val="24"/>
          <w:szCs w:val="24"/>
          <w:vertAlign w:val="superscript"/>
        </w:rPr>
        <w:t>nd</w:t>
      </w:r>
      <w:r w:rsidRPr="00BD4AC1">
        <w:rPr>
          <w:sz w:val="24"/>
          <w:szCs w:val="24"/>
        </w:rPr>
        <w:t xml:space="preserve"> Thessalonians 2:1-12 tells us that the Great Sexual Eros Love Apostasy can cause auditory hallucinations in 2</w:t>
      </w:r>
      <w:r w:rsidRPr="00BD4AC1">
        <w:rPr>
          <w:sz w:val="24"/>
          <w:szCs w:val="24"/>
          <w:vertAlign w:val="superscript"/>
        </w:rPr>
        <w:t>nd</w:t>
      </w:r>
      <w:r w:rsidRPr="00BD4AC1">
        <w:rPr>
          <w:sz w:val="24"/>
          <w:szCs w:val="24"/>
        </w:rPr>
        <w:t xml:space="preserve"> Thessalonians 2:6, strong bizarre delusions in 2</w:t>
      </w:r>
      <w:r w:rsidRPr="00BD4AC1">
        <w:rPr>
          <w:sz w:val="24"/>
          <w:szCs w:val="24"/>
          <w:vertAlign w:val="superscript"/>
        </w:rPr>
        <w:t>nd</w:t>
      </w:r>
      <w:r w:rsidRPr="00BD4AC1">
        <w:rPr>
          <w:sz w:val="24"/>
          <w:szCs w:val="24"/>
        </w:rPr>
        <w:t xml:space="preserve"> Thessalonians 2:9, wrong thinking in 2</w:t>
      </w:r>
      <w:r w:rsidRPr="00BD4AC1">
        <w:rPr>
          <w:sz w:val="24"/>
          <w:szCs w:val="24"/>
          <w:vertAlign w:val="superscript"/>
        </w:rPr>
        <w:t>nd</w:t>
      </w:r>
      <w:r w:rsidRPr="00BD4AC1">
        <w:rPr>
          <w:sz w:val="24"/>
          <w:szCs w:val="24"/>
        </w:rPr>
        <w:t xml:space="preserve"> Thessalonians 2:4, paranoia in 2</w:t>
      </w:r>
      <w:r w:rsidRPr="00BD4AC1">
        <w:rPr>
          <w:sz w:val="24"/>
          <w:szCs w:val="24"/>
          <w:vertAlign w:val="superscript"/>
        </w:rPr>
        <w:t>nd</w:t>
      </w:r>
      <w:r w:rsidRPr="00BD4AC1">
        <w:rPr>
          <w:sz w:val="24"/>
          <w:szCs w:val="24"/>
        </w:rPr>
        <w:t xml:space="preserve"> Thessalonians 2:10, emotional responsiveness in 2</w:t>
      </w:r>
      <w:r w:rsidRPr="00BD4AC1">
        <w:rPr>
          <w:sz w:val="24"/>
          <w:szCs w:val="24"/>
          <w:vertAlign w:val="superscript"/>
        </w:rPr>
        <w:t>nd</w:t>
      </w:r>
      <w:r w:rsidRPr="00BD4AC1">
        <w:rPr>
          <w:sz w:val="24"/>
          <w:szCs w:val="24"/>
        </w:rPr>
        <w:t xml:space="preserve"> Thessalonians 2:7 and disorganized speech in 2</w:t>
      </w:r>
      <w:r w:rsidRPr="00BD4AC1">
        <w:rPr>
          <w:sz w:val="24"/>
          <w:szCs w:val="24"/>
          <w:vertAlign w:val="superscript"/>
        </w:rPr>
        <w:t>nd</w:t>
      </w:r>
      <w:r w:rsidRPr="00BD4AC1">
        <w:rPr>
          <w:sz w:val="24"/>
          <w:szCs w:val="24"/>
        </w:rPr>
        <w:t xml:space="preserve"> Thessalonians 2:12. Some other scriptures that can attribute to this condition are found in 2</w:t>
      </w:r>
      <w:r w:rsidRPr="00BD4AC1">
        <w:rPr>
          <w:sz w:val="24"/>
          <w:szCs w:val="24"/>
          <w:vertAlign w:val="superscript"/>
        </w:rPr>
        <w:t>nd</w:t>
      </w:r>
      <w:r w:rsidRPr="00BD4AC1">
        <w:rPr>
          <w:sz w:val="24"/>
          <w:szCs w:val="24"/>
        </w:rPr>
        <w:t xml:space="preserve"> John 2:7-11; 1</w:t>
      </w:r>
      <w:r w:rsidRPr="00BD4AC1">
        <w:rPr>
          <w:sz w:val="24"/>
          <w:szCs w:val="24"/>
          <w:vertAlign w:val="superscript"/>
        </w:rPr>
        <w:t>st</w:t>
      </w:r>
      <w:r w:rsidRPr="00BD4AC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29625D" w:rsidRPr="00BD4AC1" w:rsidRDefault="0029625D" w:rsidP="0029625D">
      <w:pPr>
        <w:spacing w:line="480" w:lineRule="auto"/>
        <w:jc w:val="center"/>
        <w:rPr>
          <w:b/>
          <w:sz w:val="24"/>
          <w:szCs w:val="24"/>
        </w:rPr>
      </w:pPr>
      <w:r w:rsidRPr="00BD4AC1">
        <w:rPr>
          <w:b/>
          <w:sz w:val="24"/>
          <w:szCs w:val="24"/>
        </w:rPr>
        <w:t>The Whore of Babylon</w:t>
      </w:r>
    </w:p>
    <w:p w:rsidR="0029625D" w:rsidRPr="00BD4AC1" w:rsidRDefault="0029625D" w:rsidP="0029625D">
      <w:pPr>
        <w:spacing w:line="480" w:lineRule="auto"/>
        <w:jc w:val="both"/>
        <w:rPr>
          <w:sz w:val="24"/>
          <w:szCs w:val="24"/>
        </w:rPr>
      </w:pPr>
      <w:r w:rsidRPr="00BD4AC1">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BD4AC1">
        <w:rPr>
          <w:b/>
          <w:sz w:val="24"/>
          <w:szCs w:val="24"/>
        </w:rPr>
        <w:t>MYSTERY, BABYLON THE GREAT, THE MOTHER OF HARLOTS AND THE ABOMINATIONS OF THE EARTH</w:t>
      </w:r>
      <w:r w:rsidRPr="00BD4AC1">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from the Tree of Knowledge of Good and Evil committed by a Man only and Woman only in a Strength 40 Year Kingdom of This World in Genesis 4:1. Second, is the “</w:t>
      </w:r>
      <w:r w:rsidRPr="00BD4AC1">
        <w:rPr>
          <w:b/>
          <w:sz w:val="24"/>
          <w:szCs w:val="24"/>
        </w:rPr>
        <w:t>Known Holy Law Love Intercourse</w:t>
      </w:r>
      <w:r w:rsidRPr="00BD4AC1">
        <w:rPr>
          <w:sz w:val="24"/>
          <w:szCs w:val="24"/>
        </w:rPr>
        <w:t>” in Luke 2:23 in the Midst of the Tree of Life that is done by a Man and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this kind of Idolatry which is “</w:t>
      </w:r>
      <w:r w:rsidRPr="00BD4AC1">
        <w:rPr>
          <w:b/>
          <w:sz w:val="24"/>
          <w:szCs w:val="24"/>
        </w:rPr>
        <w:t>Marital Sexual Eros Love Fornication</w:t>
      </w:r>
      <w:r w:rsidRPr="00BD4AC1">
        <w:rPr>
          <w:sz w:val="24"/>
          <w:szCs w:val="24"/>
        </w:rPr>
        <w:t>” by the minority of His Foreign Wives after 80 years, but not with the majority of His Local Wives and 300 Single Concubines after 80 years in 1</w:t>
      </w:r>
      <w:r w:rsidRPr="00BD4AC1">
        <w:rPr>
          <w:sz w:val="24"/>
          <w:szCs w:val="24"/>
          <w:vertAlign w:val="superscript"/>
        </w:rPr>
        <w:t>st</w:t>
      </w:r>
      <w:r w:rsidRPr="00BD4AC1">
        <w:rPr>
          <w:sz w:val="24"/>
          <w:szCs w:val="24"/>
        </w:rPr>
        <w:t xml:space="preserve"> Kings 11:1-13; Nehemiah 13:25-27 &amp; Tobit 4:12-13. Third, is the “</w:t>
      </w:r>
      <w:r w:rsidRPr="00BD4AC1">
        <w:rPr>
          <w:b/>
          <w:sz w:val="24"/>
          <w:szCs w:val="24"/>
        </w:rPr>
        <w:t>Unknown Holy Divine Love Intercourse</w:t>
      </w:r>
      <w:r w:rsidRPr="00BD4AC1">
        <w:rPr>
          <w:sz w:val="24"/>
          <w:szCs w:val="24"/>
        </w:rPr>
        <w:t>” from the Tree of Life done by a Man and Woman in 2</w:t>
      </w:r>
      <w:r w:rsidRPr="00BD4AC1">
        <w:rPr>
          <w:sz w:val="24"/>
          <w:szCs w:val="24"/>
          <w:vertAlign w:val="superscript"/>
        </w:rPr>
        <w:t>nd</w:t>
      </w:r>
      <w:r w:rsidRPr="00BD4AC1">
        <w:rPr>
          <w:sz w:val="24"/>
          <w:szCs w:val="24"/>
        </w:rPr>
        <w:t xml:space="preserve"> Peter 1:4 and also done by the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the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29625D" w:rsidRPr="00BD4AC1" w:rsidRDefault="0029625D" w:rsidP="0029625D">
      <w:pPr>
        <w:spacing w:before="240" w:line="480" w:lineRule="auto"/>
        <w:jc w:val="both"/>
        <w:rPr>
          <w:sz w:val="24"/>
          <w:szCs w:val="24"/>
        </w:rPr>
      </w:pPr>
      <w:r w:rsidRPr="00BD4AC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BD4AC1">
        <w:rPr>
          <w:sz w:val="24"/>
          <w:szCs w:val="24"/>
          <w:vertAlign w:val="superscript"/>
        </w:rPr>
        <w:t>nd</w:t>
      </w:r>
      <w:r w:rsidRPr="00BD4AC1">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29625D" w:rsidRPr="00BD4AC1" w:rsidRDefault="0029625D" w:rsidP="0029625D">
      <w:pPr>
        <w:spacing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9625D" w:rsidRPr="00BD4AC1" w:rsidRDefault="0029625D" w:rsidP="0029625D">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29625D" w:rsidRPr="00BD4AC1" w:rsidRDefault="0029625D" w:rsidP="0029625D">
      <w:pPr>
        <w:spacing w:before="240" w:line="480" w:lineRule="auto"/>
        <w:jc w:val="both"/>
        <w:rPr>
          <w:sz w:val="24"/>
          <w:szCs w:val="24"/>
        </w:rPr>
      </w:pPr>
      <w:r w:rsidRPr="00BD4AC1">
        <w:rPr>
          <w:sz w:val="24"/>
          <w:szCs w:val="24"/>
        </w:rPr>
        <w:t>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29625D" w:rsidRPr="00BD4AC1" w:rsidRDefault="0029625D" w:rsidP="0029625D">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29625D" w:rsidRPr="00BD4AC1" w:rsidRDefault="0029625D" w:rsidP="0029625D">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9625D" w:rsidRPr="00BD4AC1" w:rsidRDefault="0029625D" w:rsidP="0029625D">
      <w:pPr>
        <w:spacing w:line="480" w:lineRule="auto"/>
        <w:jc w:val="center"/>
        <w:rPr>
          <w:b/>
          <w:sz w:val="24"/>
          <w:szCs w:val="24"/>
        </w:rPr>
      </w:pPr>
      <w:r w:rsidRPr="00BD4AC1">
        <w:rPr>
          <w:b/>
          <w:sz w:val="24"/>
          <w:szCs w:val="24"/>
        </w:rPr>
        <w:t>Chapter 3: Forbidden Magical Weapons throughout the Holy Scriptures</w:t>
      </w:r>
    </w:p>
    <w:p w:rsidR="0029625D" w:rsidRPr="00BD4AC1" w:rsidRDefault="0029625D" w:rsidP="0029625D">
      <w:pPr>
        <w:spacing w:line="480" w:lineRule="auto"/>
        <w:jc w:val="center"/>
        <w:rPr>
          <w:b/>
          <w:sz w:val="24"/>
          <w:szCs w:val="24"/>
        </w:rPr>
      </w:pPr>
      <w:r w:rsidRPr="00BD4AC1">
        <w:rPr>
          <w:b/>
          <w:sz w:val="24"/>
          <w:szCs w:val="24"/>
        </w:rPr>
        <w:t>Magical Staffs (Staves, Wands, Cords, Signets &amp; Canes)</w:t>
      </w:r>
    </w:p>
    <w:p w:rsidR="0029625D" w:rsidRPr="00BD4AC1" w:rsidRDefault="0029625D" w:rsidP="0029625D">
      <w:pPr>
        <w:spacing w:line="480" w:lineRule="auto"/>
        <w:jc w:val="both"/>
        <w:rPr>
          <w:sz w:val="24"/>
          <w:szCs w:val="24"/>
        </w:rPr>
      </w:pPr>
      <w:r w:rsidRPr="00BD4AC1">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29625D" w:rsidRPr="00BD4AC1" w:rsidRDefault="0029625D" w:rsidP="0029625D">
      <w:pPr>
        <w:spacing w:line="480" w:lineRule="auto"/>
        <w:jc w:val="center"/>
        <w:rPr>
          <w:b/>
          <w:sz w:val="24"/>
          <w:szCs w:val="24"/>
        </w:rPr>
      </w:pPr>
      <w:r w:rsidRPr="00BD4AC1">
        <w:rPr>
          <w:b/>
          <w:sz w:val="24"/>
          <w:szCs w:val="24"/>
        </w:rPr>
        <w:t>Magical Wands (Sticks &amp; Staves)</w:t>
      </w:r>
    </w:p>
    <w:p w:rsidR="0029625D" w:rsidRPr="00BD4AC1" w:rsidRDefault="0029625D" w:rsidP="0029625D">
      <w:pPr>
        <w:spacing w:line="480" w:lineRule="auto"/>
        <w:jc w:val="both"/>
        <w:rPr>
          <w:sz w:val="24"/>
          <w:szCs w:val="24"/>
        </w:rPr>
      </w:pPr>
      <w:r w:rsidRPr="00BD4AC1">
        <w:rPr>
          <w:sz w:val="24"/>
          <w:szCs w:val="24"/>
        </w:rPr>
        <w:t>In Sirach 33:25 is the Wands or Sticks are for the Ass concerning the Treatment of Slaves. This wand was used to control the ass and also used for direction. In 1</w:t>
      </w:r>
      <w:r w:rsidRPr="00BD4AC1">
        <w:rPr>
          <w:sz w:val="24"/>
          <w:szCs w:val="24"/>
          <w:vertAlign w:val="superscript"/>
        </w:rPr>
        <w:t>st</w:t>
      </w:r>
      <w:r w:rsidRPr="00BD4AC1">
        <w:rPr>
          <w:sz w:val="24"/>
          <w:szCs w:val="24"/>
        </w:rPr>
        <w:t xml:space="preserve"> Samuel 17:43 (OKJV) is the Cursing Staves. In Habakkuk 3:14 (OKJV) is the Village Staves. In Zechariah 11:7 (OKJV) is the Staves called Beauty &amp; Bands. In Sirach 27:2 is the Sin Sticks of Buying and Selling. </w:t>
      </w:r>
    </w:p>
    <w:p w:rsidR="0029625D" w:rsidRPr="00BD4AC1" w:rsidRDefault="0029625D" w:rsidP="0029625D">
      <w:pPr>
        <w:spacing w:line="480" w:lineRule="auto"/>
        <w:jc w:val="center"/>
        <w:rPr>
          <w:b/>
          <w:sz w:val="24"/>
          <w:szCs w:val="24"/>
        </w:rPr>
      </w:pPr>
      <w:r w:rsidRPr="00BD4AC1">
        <w:rPr>
          <w:b/>
          <w:sz w:val="24"/>
          <w:szCs w:val="24"/>
        </w:rPr>
        <w:t>Magical Swords into the Sheath or Scabbard</w:t>
      </w:r>
    </w:p>
    <w:p w:rsidR="0029625D" w:rsidRPr="00BD4AC1" w:rsidRDefault="0029625D" w:rsidP="0029625D">
      <w:pPr>
        <w:spacing w:line="480" w:lineRule="auto"/>
        <w:jc w:val="both"/>
        <w:rPr>
          <w:sz w:val="24"/>
          <w:szCs w:val="24"/>
        </w:rPr>
      </w:pPr>
      <w:r w:rsidRPr="00BD4AC1">
        <w:rPr>
          <w:sz w:val="24"/>
          <w:szCs w:val="24"/>
        </w:rPr>
        <w:t>In Bel 1:26 is the Dragon Sword to slay the Dragon. In James 3:6, 8 is the Untamable Fire Sword. In 2</w:t>
      </w:r>
      <w:r w:rsidRPr="00BD4AC1">
        <w:rPr>
          <w:sz w:val="24"/>
          <w:szCs w:val="24"/>
          <w:vertAlign w:val="superscript"/>
        </w:rPr>
        <w:t>nd</w:t>
      </w:r>
      <w:r w:rsidRPr="00BD4AC1">
        <w:rPr>
          <w:sz w:val="24"/>
          <w:szCs w:val="24"/>
        </w:rPr>
        <w:t xml:space="preserve"> Samuel 12:10 is the Evil Sword. In 1</w:t>
      </w:r>
      <w:r w:rsidRPr="00BD4AC1">
        <w:rPr>
          <w:sz w:val="24"/>
          <w:szCs w:val="24"/>
          <w:vertAlign w:val="superscript"/>
        </w:rPr>
        <w:t>st</w:t>
      </w:r>
      <w:r w:rsidRPr="00BD4AC1">
        <w:rPr>
          <w:sz w:val="24"/>
          <w:szCs w:val="24"/>
        </w:rPr>
        <w:t xml:space="preserve"> Samuel 17:45; 21:9; 22:10 is the Giant’s Sword. In Deuteronomy 32:42 is the Devouring Sword. In 2</w:t>
      </w:r>
      <w:r w:rsidRPr="00BD4AC1">
        <w:rPr>
          <w:sz w:val="24"/>
          <w:szCs w:val="24"/>
          <w:vertAlign w:val="superscript"/>
        </w:rPr>
        <w:t>nd</w:t>
      </w:r>
      <w:r w:rsidRPr="00BD4AC1">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BD4AC1">
        <w:rPr>
          <w:sz w:val="24"/>
          <w:szCs w:val="24"/>
          <w:vertAlign w:val="superscript"/>
        </w:rPr>
        <w:t>st</w:t>
      </w:r>
      <w:r w:rsidRPr="00BD4AC1">
        <w:rPr>
          <w:sz w:val="24"/>
          <w:szCs w:val="24"/>
        </w:rPr>
        <w:t xml:space="preserve"> Esdras 4:23 is the Robbing Sea Ship Sword. In Judith 16:5 is the Bragging Sword. In Sirach 21:3 is the Two-Edged Iniquity Sword. The Captivity Enemy Sword is in 1</w:t>
      </w:r>
      <w:r w:rsidRPr="00BD4AC1">
        <w:rPr>
          <w:sz w:val="24"/>
          <w:szCs w:val="24"/>
          <w:vertAlign w:val="superscript"/>
        </w:rPr>
        <w:t>st</w:t>
      </w:r>
      <w:r w:rsidRPr="00BD4AC1">
        <w:rPr>
          <w:sz w:val="24"/>
          <w:szCs w:val="24"/>
        </w:rPr>
        <w:t xml:space="preserve"> Maccabees 2:9. In Acts 12:2 is the Harassing Killing Church Sword. </w:t>
      </w:r>
    </w:p>
    <w:p w:rsidR="0029625D" w:rsidRPr="00BD4AC1" w:rsidRDefault="0029625D" w:rsidP="0029625D">
      <w:pPr>
        <w:spacing w:line="480" w:lineRule="auto"/>
        <w:jc w:val="center"/>
        <w:rPr>
          <w:b/>
          <w:sz w:val="24"/>
          <w:szCs w:val="24"/>
        </w:rPr>
      </w:pPr>
      <w:r w:rsidRPr="00BD4AC1">
        <w:rPr>
          <w:b/>
          <w:sz w:val="24"/>
          <w:szCs w:val="24"/>
        </w:rPr>
        <w:t>Magical Spears (Staves, Javelins, Lances, Darts)</w:t>
      </w:r>
    </w:p>
    <w:p w:rsidR="0029625D" w:rsidRPr="00BD4AC1" w:rsidRDefault="0029625D" w:rsidP="0029625D">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BD4AC1">
        <w:rPr>
          <w:sz w:val="24"/>
          <w:szCs w:val="24"/>
          <w:vertAlign w:val="superscript"/>
        </w:rPr>
        <w:t>st</w:t>
      </w:r>
      <w:r w:rsidRPr="00BD4AC1">
        <w:rPr>
          <w:sz w:val="24"/>
          <w:szCs w:val="24"/>
        </w:rPr>
        <w:t xml:space="preserve"> Chronicles 11:23 is the Egyptians Spear like a Weaver’s Beam. The Egyptian would cast spells on the Spears for successful results. In Sirach 27:2 is the Sin Staves of Buying and Selling. In 1</w:t>
      </w:r>
      <w:r w:rsidRPr="00BD4AC1">
        <w:rPr>
          <w:sz w:val="24"/>
          <w:szCs w:val="24"/>
          <w:vertAlign w:val="superscript"/>
        </w:rPr>
        <w:t>st</w:t>
      </w:r>
      <w:r w:rsidRPr="00BD4AC1">
        <w:rPr>
          <w:sz w:val="24"/>
          <w:szCs w:val="24"/>
        </w:rPr>
        <w:t xml:space="preserve"> Samuel 18:11 (OKJV); 19:10 (OKJV); 20:33 (OKJV) is the Casting javelin. In 1</w:t>
      </w:r>
      <w:r w:rsidRPr="00BD4AC1">
        <w:rPr>
          <w:sz w:val="24"/>
          <w:szCs w:val="24"/>
          <w:vertAlign w:val="superscript"/>
        </w:rPr>
        <w:t>st</w:t>
      </w:r>
      <w:r w:rsidRPr="00BD4AC1">
        <w:rPr>
          <w:sz w:val="24"/>
          <w:szCs w:val="24"/>
        </w:rPr>
        <w:t xml:space="preserve"> Samuel 17:45 is the Giant’s Javelin &amp; Spear. In 2</w:t>
      </w:r>
      <w:r w:rsidRPr="00BD4AC1">
        <w:rPr>
          <w:sz w:val="24"/>
          <w:szCs w:val="24"/>
          <w:vertAlign w:val="superscript"/>
        </w:rPr>
        <w:t>nd</w:t>
      </w:r>
      <w:r w:rsidRPr="00BD4AC1">
        <w:rPr>
          <w:sz w:val="24"/>
          <w:szCs w:val="24"/>
        </w:rPr>
        <w:t xml:space="preserve"> Maccabees 5:2 is the Armed Lances. In Jeremiah 50:42 is the Cruel Lance. In 1</w:t>
      </w:r>
      <w:r w:rsidRPr="00BD4AC1">
        <w:rPr>
          <w:sz w:val="24"/>
          <w:szCs w:val="24"/>
          <w:vertAlign w:val="superscript"/>
        </w:rPr>
        <w:t>st</w:t>
      </w:r>
      <w:r w:rsidRPr="00BD4AC1">
        <w:rPr>
          <w:sz w:val="24"/>
          <w:szCs w:val="24"/>
        </w:rPr>
        <w:t xml:space="preserve"> Kings 18:28 is the Bloody Lances. In Ephesians 6:16 is the Wicked Darts.  </w:t>
      </w:r>
    </w:p>
    <w:p w:rsidR="0029625D" w:rsidRPr="00BD4AC1" w:rsidRDefault="0029625D" w:rsidP="0029625D">
      <w:pPr>
        <w:spacing w:line="480" w:lineRule="auto"/>
        <w:jc w:val="center"/>
        <w:rPr>
          <w:b/>
          <w:sz w:val="24"/>
          <w:szCs w:val="24"/>
        </w:rPr>
      </w:pPr>
      <w:r w:rsidRPr="00BD4AC1">
        <w:rPr>
          <w:b/>
          <w:sz w:val="24"/>
          <w:szCs w:val="24"/>
        </w:rPr>
        <w:t>Magical Shields</w:t>
      </w:r>
    </w:p>
    <w:p w:rsidR="0029625D" w:rsidRPr="00BD4AC1" w:rsidRDefault="0029625D" w:rsidP="0029625D">
      <w:pPr>
        <w:spacing w:line="480" w:lineRule="auto"/>
        <w:jc w:val="both"/>
        <w:rPr>
          <w:sz w:val="24"/>
          <w:szCs w:val="24"/>
        </w:rPr>
      </w:pPr>
      <w:r w:rsidRPr="00BD4AC1">
        <w:rPr>
          <w:sz w:val="24"/>
          <w:szCs w:val="24"/>
        </w:rPr>
        <w:t>In Ephesians 6:16 is the Wicked Shield. This means on the side of Lucifer, He has magical barrier shield through the Dark Rulers of the World and through spiritual wickedness in Heavenly Places. In 1</w:t>
      </w:r>
      <w:r w:rsidRPr="00BD4AC1">
        <w:rPr>
          <w:sz w:val="24"/>
          <w:szCs w:val="24"/>
          <w:vertAlign w:val="superscript"/>
        </w:rPr>
        <w:t>st</w:t>
      </w:r>
      <w:r w:rsidRPr="00BD4AC1">
        <w:rPr>
          <w:sz w:val="24"/>
          <w:szCs w:val="24"/>
        </w:rPr>
        <w:t xml:space="preserve"> Samuel 17:7 is the Giant Bearing Shield.  </w:t>
      </w:r>
    </w:p>
    <w:p w:rsidR="0029625D" w:rsidRPr="00BD4AC1" w:rsidRDefault="0029625D" w:rsidP="0029625D">
      <w:pPr>
        <w:spacing w:line="480" w:lineRule="auto"/>
        <w:jc w:val="center"/>
        <w:rPr>
          <w:b/>
          <w:sz w:val="24"/>
          <w:szCs w:val="24"/>
        </w:rPr>
      </w:pPr>
      <w:r w:rsidRPr="00BD4AC1">
        <w:rPr>
          <w:b/>
          <w:sz w:val="24"/>
          <w:szCs w:val="24"/>
        </w:rPr>
        <w:t>Magical Rods</w:t>
      </w:r>
    </w:p>
    <w:p w:rsidR="0029625D" w:rsidRPr="00BD4AC1" w:rsidRDefault="0029625D" w:rsidP="0029625D">
      <w:pPr>
        <w:spacing w:line="480" w:lineRule="auto"/>
        <w:jc w:val="both"/>
        <w:rPr>
          <w:sz w:val="24"/>
          <w:szCs w:val="24"/>
        </w:rPr>
      </w:pPr>
      <w:r w:rsidRPr="00BD4AC1">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29625D" w:rsidRPr="00BD4AC1" w:rsidRDefault="0029625D" w:rsidP="0029625D">
      <w:pPr>
        <w:spacing w:line="480" w:lineRule="auto"/>
        <w:jc w:val="center"/>
        <w:rPr>
          <w:b/>
          <w:sz w:val="24"/>
          <w:szCs w:val="24"/>
        </w:rPr>
      </w:pPr>
      <w:r w:rsidRPr="00BD4AC1">
        <w:rPr>
          <w:b/>
          <w:sz w:val="24"/>
          <w:szCs w:val="24"/>
        </w:rPr>
        <w:t>Magical Scepters</w:t>
      </w:r>
    </w:p>
    <w:p w:rsidR="0029625D" w:rsidRPr="00BD4AC1" w:rsidRDefault="0029625D" w:rsidP="0029625D">
      <w:pPr>
        <w:spacing w:line="480" w:lineRule="auto"/>
        <w:jc w:val="both"/>
        <w:rPr>
          <w:sz w:val="24"/>
          <w:szCs w:val="24"/>
        </w:rPr>
      </w:pPr>
      <w:r w:rsidRPr="00BD4AC1">
        <w:rPr>
          <w:sz w:val="24"/>
          <w:szCs w:val="24"/>
        </w:rPr>
        <w:t xml:space="preserve">In Psalms 125:3 is the Wicked Scepter. In Zechariah 10:11 is Egypt’s Affliction Scepter. In Isaiah 14:5 is the Wicked Rulers Scepters.  </w:t>
      </w:r>
    </w:p>
    <w:p w:rsidR="0029625D" w:rsidRPr="00BD4AC1" w:rsidRDefault="0029625D" w:rsidP="0029625D">
      <w:pPr>
        <w:spacing w:line="480" w:lineRule="auto"/>
        <w:jc w:val="center"/>
        <w:rPr>
          <w:b/>
          <w:sz w:val="24"/>
          <w:szCs w:val="24"/>
        </w:rPr>
      </w:pPr>
      <w:r w:rsidRPr="00BD4AC1">
        <w:rPr>
          <w:b/>
          <w:sz w:val="24"/>
          <w:szCs w:val="24"/>
        </w:rPr>
        <w:t>Magical Chains</w:t>
      </w:r>
    </w:p>
    <w:p w:rsidR="0029625D" w:rsidRPr="00BD4AC1" w:rsidRDefault="0029625D" w:rsidP="0029625D">
      <w:pPr>
        <w:spacing w:line="480" w:lineRule="auto"/>
        <w:jc w:val="both"/>
        <w:rPr>
          <w:sz w:val="24"/>
          <w:szCs w:val="24"/>
        </w:rPr>
      </w:pPr>
      <w:r w:rsidRPr="00BD4AC1">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29625D" w:rsidRPr="00BD4AC1" w:rsidRDefault="0029625D" w:rsidP="0029625D">
      <w:pPr>
        <w:spacing w:line="480" w:lineRule="auto"/>
        <w:jc w:val="center"/>
        <w:rPr>
          <w:b/>
          <w:sz w:val="24"/>
          <w:szCs w:val="24"/>
        </w:rPr>
      </w:pPr>
      <w:r w:rsidRPr="00BD4AC1">
        <w:rPr>
          <w:b/>
          <w:sz w:val="24"/>
          <w:szCs w:val="24"/>
        </w:rPr>
        <w:t>Magical Bracelets (Armlets, Pendants, Crescents, Anklets, Earrings &amp; Necklaces)</w:t>
      </w:r>
    </w:p>
    <w:p w:rsidR="0029625D" w:rsidRPr="00BD4AC1" w:rsidRDefault="0029625D" w:rsidP="0029625D">
      <w:pPr>
        <w:spacing w:line="480" w:lineRule="auto"/>
        <w:jc w:val="both"/>
        <w:rPr>
          <w:sz w:val="24"/>
          <w:szCs w:val="24"/>
        </w:rPr>
      </w:pPr>
      <w:r w:rsidRPr="00BD4AC1">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29625D" w:rsidRPr="00BD4AC1" w:rsidRDefault="0029625D" w:rsidP="0029625D">
      <w:pPr>
        <w:spacing w:line="480" w:lineRule="auto"/>
        <w:jc w:val="center"/>
        <w:rPr>
          <w:b/>
          <w:sz w:val="24"/>
          <w:szCs w:val="24"/>
        </w:rPr>
      </w:pPr>
      <w:r w:rsidRPr="00BD4AC1">
        <w:rPr>
          <w:b/>
          <w:sz w:val="24"/>
          <w:szCs w:val="24"/>
        </w:rPr>
        <w:t>Magical Rings</w:t>
      </w:r>
    </w:p>
    <w:p w:rsidR="0029625D" w:rsidRPr="00BD4AC1" w:rsidRDefault="0029625D" w:rsidP="0029625D">
      <w:pPr>
        <w:spacing w:line="480" w:lineRule="auto"/>
        <w:jc w:val="both"/>
        <w:rPr>
          <w:sz w:val="24"/>
          <w:szCs w:val="24"/>
        </w:rPr>
      </w:pPr>
      <w:r w:rsidRPr="00BD4AC1">
        <w:rPr>
          <w:sz w:val="24"/>
          <w:szCs w:val="24"/>
        </w:rPr>
        <w:t xml:space="preserve">In Proverbs 11:22 is the ring like a swine’s snout as a lovely Woman that lacks discretion (taste). In Luke 8:26-39 is Legion with over 2000 Demon’s that went into the swine (ring). </w:t>
      </w:r>
    </w:p>
    <w:p w:rsidR="0029625D" w:rsidRPr="00BD4AC1" w:rsidRDefault="0029625D" w:rsidP="0029625D">
      <w:pPr>
        <w:spacing w:line="480" w:lineRule="auto"/>
        <w:jc w:val="center"/>
        <w:rPr>
          <w:b/>
          <w:sz w:val="24"/>
          <w:szCs w:val="24"/>
        </w:rPr>
      </w:pPr>
      <w:r w:rsidRPr="00BD4AC1">
        <w:rPr>
          <w:b/>
          <w:sz w:val="24"/>
          <w:szCs w:val="24"/>
        </w:rPr>
        <w:t>Magical Charms (Persuasion Checks)</w:t>
      </w:r>
    </w:p>
    <w:p w:rsidR="0029625D" w:rsidRPr="00BD4AC1" w:rsidRDefault="0029625D" w:rsidP="0029625D">
      <w:pPr>
        <w:spacing w:line="480" w:lineRule="auto"/>
        <w:jc w:val="both"/>
        <w:rPr>
          <w:sz w:val="24"/>
          <w:szCs w:val="24"/>
        </w:rPr>
      </w:pPr>
      <w:r w:rsidRPr="00BD4AC1">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29625D" w:rsidRPr="00BD4AC1" w:rsidRDefault="0029625D" w:rsidP="0029625D">
      <w:pPr>
        <w:spacing w:line="480" w:lineRule="auto"/>
        <w:jc w:val="center"/>
        <w:rPr>
          <w:b/>
          <w:sz w:val="24"/>
          <w:szCs w:val="24"/>
        </w:rPr>
      </w:pPr>
      <w:r w:rsidRPr="00BD4AC1">
        <w:rPr>
          <w:b/>
          <w:sz w:val="24"/>
          <w:szCs w:val="24"/>
        </w:rPr>
        <w:t>Magical Hammers, Chisel’s or Iron Tools (Weapon’s Upgrades)</w:t>
      </w:r>
    </w:p>
    <w:p w:rsidR="0029625D" w:rsidRPr="00BD4AC1" w:rsidRDefault="0029625D" w:rsidP="0029625D">
      <w:pPr>
        <w:spacing w:line="480" w:lineRule="auto"/>
        <w:jc w:val="both"/>
        <w:rPr>
          <w:sz w:val="24"/>
          <w:szCs w:val="24"/>
        </w:rPr>
      </w:pPr>
      <w:r w:rsidRPr="00BD4AC1">
        <w:rPr>
          <w:sz w:val="24"/>
          <w:szCs w:val="24"/>
        </w:rPr>
        <w:t xml:space="preserve">In Judges 4:21 is the Murderous Hammer. In Judges 5:26 is the Workman’s Murderous Hammer. In Jeremiah 50:23 is the Broken Hammer of the Whole Earth. </w:t>
      </w:r>
    </w:p>
    <w:p w:rsidR="0029625D" w:rsidRPr="00BD4AC1" w:rsidRDefault="0029625D" w:rsidP="0029625D">
      <w:pPr>
        <w:spacing w:line="480" w:lineRule="auto"/>
        <w:jc w:val="center"/>
        <w:rPr>
          <w:b/>
          <w:sz w:val="24"/>
          <w:szCs w:val="24"/>
        </w:rPr>
      </w:pPr>
      <w:r w:rsidRPr="00BD4AC1">
        <w:rPr>
          <w:b/>
          <w:sz w:val="24"/>
          <w:szCs w:val="24"/>
        </w:rPr>
        <w:t>Magical Axes</w:t>
      </w:r>
    </w:p>
    <w:p w:rsidR="0029625D" w:rsidRPr="00BD4AC1" w:rsidRDefault="0029625D" w:rsidP="0029625D">
      <w:pPr>
        <w:spacing w:line="480" w:lineRule="auto"/>
        <w:jc w:val="both"/>
        <w:rPr>
          <w:sz w:val="24"/>
          <w:szCs w:val="24"/>
        </w:rPr>
      </w:pPr>
      <w:r w:rsidRPr="00BD4AC1">
        <w:rPr>
          <w:sz w:val="24"/>
          <w:szCs w:val="24"/>
        </w:rPr>
        <w:t>In Jeremiah 46:22 is the Army Marching Axes. In Isaiah 10:15 is the Boasting Axes. In Jeremiah 10:3 (KJV) is the Futile Vain Axe. In Baruch 6:15 is the Un-delivering War Ax.</w:t>
      </w:r>
    </w:p>
    <w:p w:rsidR="0029625D" w:rsidRPr="00BD4AC1" w:rsidRDefault="0029625D" w:rsidP="0029625D">
      <w:pPr>
        <w:spacing w:line="480" w:lineRule="auto"/>
        <w:jc w:val="center"/>
        <w:rPr>
          <w:b/>
          <w:sz w:val="24"/>
          <w:szCs w:val="24"/>
        </w:rPr>
      </w:pPr>
      <w:r w:rsidRPr="00BD4AC1">
        <w:rPr>
          <w:b/>
          <w:sz w:val="24"/>
          <w:szCs w:val="24"/>
        </w:rPr>
        <w:t>Magical Knives (Daggers &amp; Lancets)</w:t>
      </w:r>
    </w:p>
    <w:p w:rsidR="0029625D" w:rsidRPr="00BD4AC1" w:rsidRDefault="0029625D" w:rsidP="0029625D">
      <w:pPr>
        <w:spacing w:line="480" w:lineRule="auto"/>
        <w:jc w:val="both"/>
        <w:rPr>
          <w:sz w:val="24"/>
          <w:szCs w:val="24"/>
        </w:rPr>
      </w:pPr>
      <w:r w:rsidRPr="00BD4AC1">
        <w:rPr>
          <w:sz w:val="24"/>
          <w:szCs w:val="24"/>
        </w:rPr>
        <w:t>In Proverbs 30:14 (NKJV) is the Fang Knives. In 1</w:t>
      </w:r>
      <w:r w:rsidRPr="00BD4AC1">
        <w:rPr>
          <w:sz w:val="24"/>
          <w:szCs w:val="24"/>
          <w:vertAlign w:val="superscript"/>
        </w:rPr>
        <w:t>st</w:t>
      </w:r>
      <w:r w:rsidRPr="00BD4AC1">
        <w:rPr>
          <w:sz w:val="24"/>
          <w:szCs w:val="24"/>
        </w:rPr>
        <w:t xml:space="preserve"> Kings 18:28 is the Bloody Knives. In Baruch 6:15 is the War Daggers. In 1</w:t>
      </w:r>
      <w:r w:rsidRPr="00BD4AC1">
        <w:rPr>
          <w:sz w:val="24"/>
          <w:szCs w:val="24"/>
          <w:vertAlign w:val="superscript"/>
        </w:rPr>
        <w:t>st</w:t>
      </w:r>
      <w:r w:rsidRPr="00BD4AC1">
        <w:rPr>
          <w:sz w:val="24"/>
          <w:szCs w:val="24"/>
        </w:rPr>
        <w:t xml:space="preserve"> Kings 18:28 is the Bloody Lancets. The Suicidal Dagger is in Judges 3:16, 21-22. </w:t>
      </w:r>
    </w:p>
    <w:p w:rsidR="0029625D" w:rsidRPr="00BD4AC1" w:rsidRDefault="0029625D" w:rsidP="0029625D">
      <w:pPr>
        <w:spacing w:line="480" w:lineRule="auto"/>
        <w:jc w:val="center"/>
        <w:rPr>
          <w:b/>
          <w:sz w:val="24"/>
          <w:szCs w:val="24"/>
        </w:rPr>
      </w:pPr>
      <w:r w:rsidRPr="00BD4AC1">
        <w:rPr>
          <w:b/>
          <w:sz w:val="24"/>
          <w:szCs w:val="24"/>
        </w:rPr>
        <w:t>Magical Slings</w:t>
      </w:r>
    </w:p>
    <w:p w:rsidR="0029625D" w:rsidRPr="00BD4AC1" w:rsidRDefault="0029625D" w:rsidP="0029625D">
      <w:pPr>
        <w:spacing w:line="480" w:lineRule="auto"/>
        <w:jc w:val="both"/>
        <w:rPr>
          <w:sz w:val="24"/>
          <w:szCs w:val="24"/>
        </w:rPr>
      </w:pPr>
      <w:r w:rsidRPr="00BD4AC1">
        <w:rPr>
          <w:sz w:val="24"/>
          <w:szCs w:val="24"/>
        </w:rPr>
        <w:t>The Foolish Sling is in Proverbs 26:8. The City Slings is in Judith 6:12. The Besieging Slings is in 1</w:t>
      </w:r>
      <w:r w:rsidRPr="00BD4AC1">
        <w:rPr>
          <w:sz w:val="24"/>
          <w:szCs w:val="24"/>
          <w:vertAlign w:val="superscript"/>
        </w:rPr>
        <w:t>st</w:t>
      </w:r>
      <w:r w:rsidRPr="00BD4AC1">
        <w:rPr>
          <w:sz w:val="24"/>
          <w:szCs w:val="24"/>
        </w:rPr>
        <w:t xml:space="preserve"> Maccabees 6:51.</w:t>
      </w:r>
    </w:p>
    <w:p w:rsidR="0029625D" w:rsidRPr="00BD4AC1" w:rsidRDefault="0029625D" w:rsidP="0029625D">
      <w:pPr>
        <w:spacing w:line="480" w:lineRule="auto"/>
        <w:jc w:val="center"/>
        <w:rPr>
          <w:b/>
          <w:sz w:val="24"/>
          <w:szCs w:val="24"/>
        </w:rPr>
      </w:pPr>
      <w:r w:rsidRPr="00BD4AC1">
        <w:rPr>
          <w:b/>
          <w:sz w:val="24"/>
          <w:szCs w:val="24"/>
        </w:rPr>
        <w:t>Magical Bow with Quiver Arrows</w:t>
      </w:r>
    </w:p>
    <w:p w:rsidR="0029625D" w:rsidRPr="00BD4AC1" w:rsidRDefault="0029625D" w:rsidP="0029625D">
      <w:pPr>
        <w:spacing w:line="480" w:lineRule="auto"/>
        <w:jc w:val="both"/>
        <w:rPr>
          <w:sz w:val="24"/>
          <w:szCs w:val="24"/>
        </w:rPr>
      </w:pPr>
      <w:r w:rsidRPr="00BD4AC1">
        <w:rPr>
          <w:sz w:val="24"/>
          <w:szCs w:val="24"/>
        </w:rPr>
        <w:t>The Venture Bow is in 1</w:t>
      </w:r>
      <w:r w:rsidRPr="00BD4AC1">
        <w:rPr>
          <w:sz w:val="24"/>
          <w:szCs w:val="24"/>
          <w:vertAlign w:val="superscript"/>
        </w:rPr>
        <w:t>st</w:t>
      </w:r>
      <w:r w:rsidRPr="00BD4AC1">
        <w:rPr>
          <w:sz w:val="24"/>
          <w:szCs w:val="24"/>
        </w:rPr>
        <w:t xml:space="preserve"> Kings 22:34 (OKJV) &amp; 2</w:t>
      </w:r>
      <w:r w:rsidRPr="00BD4AC1">
        <w:rPr>
          <w:sz w:val="24"/>
          <w:szCs w:val="24"/>
          <w:vertAlign w:val="superscript"/>
        </w:rPr>
        <w:t>nd</w:t>
      </w:r>
      <w:r w:rsidRPr="00BD4AC1">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BD4AC1">
        <w:rPr>
          <w:sz w:val="24"/>
          <w:szCs w:val="24"/>
          <w:vertAlign w:val="superscript"/>
        </w:rPr>
        <w:t>nd</w:t>
      </w:r>
      <w:r w:rsidRPr="00BD4AC1">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29625D" w:rsidRPr="00BD4AC1" w:rsidRDefault="0029625D" w:rsidP="0029625D">
      <w:pPr>
        <w:spacing w:line="480" w:lineRule="auto"/>
        <w:jc w:val="center"/>
        <w:rPr>
          <w:b/>
          <w:sz w:val="24"/>
          <w:szCs w:val="24"/>
        </w:rPr>
      </w:pPr>
      <w:r w:rsidRPr="00BD4AC1">
        <w:rPr>
          <w:b/>
          <w:sz w:val="24"/>
          <w:szCs w:val="24"/>
        </w:rPr>
        <w:t>Magical Clubs (Bats, Batons &amp; Billy-Sticks)</w:t>
      </w:r>
    </w:p>
    <w:p w:rsidR="0029625D" w:rsidRPr="00BD4AC1" w:rsidRDefault="0029625D" w:rsidP="0029625D">
      <w:pPr>
        <w:spacing w:line="480" w:lineRule="auto"/>
        <w:jc w:val="both"/>
        <w:rPr>
          <w:sz w:val="24"/>
          <w:szCs w:val="24"/>
        </w:rPr>
      </w:pPr>
      <w:r w:rsidRPr="00BD4AC1">
        <w:rPr>
          <w:sz w:val="24"/>
          <w:szCs w:val="24"/>
        </w:rPr>
        <w:t>In Proverbs 25:18 (NKJV) is the False Witness Club. The Casting Clubs is in 2</w:t>
      </w:r>
      <w:r w:rsidRPr="00BD4AC1">
        <w:rPr>
          <w:sz w:val="24"/>
          <w:szCs w:val="24"/>
          <w:vertAlign w:val="superscript"/>
        </w:rPr>
        <w:t>nd</w:t>
      </w:r>
      <w:r w:rsidRPr="00BD4AC1">
        <w:rPr>
          <w:sz w:val="24"/>
          <w:szCs w:val="24"/>
        </w:rPr>
        <w:t xml:space="preserve"> Maccabees 4:41.  </w:t>
      </w:r>
    </w:p>
    <w:p w:rsidR="0029625D" w:rsidRPr="00BD4AC1" w:rsidRDefault="0029625D" w:rsidP="0029625D">
      <w:pPr>
        <w:spacing w:line="480" w:lineRule="auto"/>
        <w:jc w:val="center"/>
        <w:rPr>
          <w:b/>
          <w:sz w:val="24"/>
          <w:szCs w:val="24"/>
        </w:rPr>
      </w:pPr>
      <w:r w:rsidRPr="00BD4AC1">
        <w:rPr>
          <w:b/>
          <w:sz w:val="24"/>
          <w:szCs w:val="24"/>
        </w:rPr>
        <w:t>Chapter 4: 25 Forbidden &amp; Permissible Magical Creatures in the Holy Bible</w:t>
      </w:r>
    </w:p>
    <w:p w:rsidR="0029625D" w:rsidRPr="00BD4AC1" w:rsidRDefault="0029625D" w:rsidP="0029625D">
      <w:pPr>
        <w:spacing w:line="480" w:lineRule="auto"/>
        <w:jc w:val="center"/>
        <w:rPr>
          <w:b/>
          <w:sz w:val="24"/>
          <w:szCs w:val="24"/>
        </w:rPr>
      </w:pPr>
      <w:r w:rsidRPr="00BD4AC1">
        <w:rPr>
          <w:b/>
          <w:sz w:val="24"/>
          <w:szCs w:val="24"/>
        </w:rPr>
        <w:t>The Proof of Magical Creatures as Abominations</w:t>
      </w:r>
    </w:p>
    <w:p w:rsidR="0029625D" w:rsidRPr="00BD4AC1" w:rsidRDefault="0029625D" w:rsidP="0029625D">
      <w:pPr>
        <w:spacing w:line="480" w:lineRule="auto"/>
        <w:jc w:val="both"/>
        <w:rPr>
          <w:sz w:val="24"/>
          <w:szCs w:val="24"/>
        </w:rPr>
      </w:pPr>
      <w:r w:rsidRPr="00BD4AC1">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29625D" w:rsidRPr="00BD4AC1" w:rsidRDefault="0029625D" w:rsidP="0029625D">
      <w:pPr>
        <w:spacing w:line="480" w:lineRule="auto"/>
        <w:jc w:val="center"/>
        <w:rPr>
          <w:b/>
          <w:sz w:val="24"/>
          <w:szCs w:val="24"/>
        </w:rPr>
      </w:pPr>
      <w:r w:rsidRPr="00BD4AC1">
        <w:rPr>
          <w:b/>
          <w:sz w:val="24"/>
          <w:szCs w:val="24"/>
        </w:rPr>
        <w:t>Magical Winged Horned Unicorns or Magical Winged Horses (Enormous Giant Horned Unicorns/Horses) Unicorn</w:t>
      </w:r>
    </w:p>
    <w:p w:rsidR="0029625D" w:rsidRPr="00BD4AC1" w:rsidRDefault="0029625D" w:rsidP="0029625D">
      <w:pPr>
        <w:spacing w:line="480" w:lineRule="auto"/>
        <w:jc w:val="both"/>
        <w:rPr>
          <w:sz w:val="24"/>
          <w:szCs w:val="24"/>
        </w:rPr>
      </w:pPr>
      <w:r w:rsidRPr="00BD4AC1">
        <w:rPr>
          <w:sz w:val="24"/>
          <w:szCs w:val="24"/>
        </w:rPr>
        <w:t xml:space="preserve">Magical Winged Horned Unicorns or Magical Winged Horses (Enormous Giant Horned Unicorns/Horses) Unicorn comes from the words </w:t>
      </w:r>
      <w:r w:rsidRPr="00BD4AC1">
        <w:rPr>
          <w:b/>
          <w:i/>
          <w:sz w:val="24"/>
          <w:szCs w:val="24"/>
        </w:rPr>
        <w:t>Unus</w:t>
      </w:r>
      <w:r w:rsidRPr="00BD4AC1">
        <w:rPr>
          <w:b/>
          <w:sz w:val="24"/>
          <w:szCs w:val="24"/>
        </w:rPr>
        <w:t xml:space="preserve"> </w:t>
      </w:r>
      <w:r w:rsidRPr="00BD4AC1">
        <w:rPr>
          <w:sz w:val="24"/>
          <w:szCs w:val="24"/>
        </w:rPr>
        <w:t xml:space="preserve">meaning “one” and </w:t>
      </w:r>
      <w:r w:rsidRPr="00BD4AC1">
        <w:rPr>
          <w:b/>
          <w:i/>
          <w:sz w:val="24"/>
          <w:szCs w:val="24"/>
        </w:rPr>
        <w:t>Cornu</w:t>
      </w:r>
      <w:r w:rsidRPr="00BD4AC1">
        <w:rPr>
          <w:i/>
          <w:sz w:val="24"/>
          <w:szCs w:val="24"/>
        </w:rPr>
        <w:t xml:space="preserve"> </w:t>
      </w:r>
      <w:r w:rsidRPr="00BD4AC1">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BD4AC1">
        <w:rPr>
          <w:b/>
          <w:i/>
          <w:sz w:val="24"/>
          <w:szCs w:val="24"/>
        </w:rPr>
        <w:t xml:space="preserve">Re’em </w:t>
      </w:r>
      <w:r w:rsidRPr="00BD4AC1">
        <w:rPr>
          <w:sz w:val="24"/>
          <w:szCs w:val="24"/>
        </w:rPr>
        <w:t xml:space="preserve">in the Hebrew which often represents strength. The allusions of the </w:t>
      </w:r>
      <w:r w:rsidRPr="00BD4AC1">
        <w:rPr>
          <w:b/>
          <w:i/>
          <w:sz w:val="24"/>
          <w:szCs w:val="24"/>
        </w:rPr>
        <w:t>Re’em</w:t>
      </w:r>
      <w:r w:rsidRPr="00BD4AC1">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BD4AC1">
        <w:rPr>
          <w:b/>
          <w:i/>
          <w:sz w:val="24"/>
          <w:szCs w:val="24"/>
        </w:rPr>
        <w:t>Age of the Winged Unicorns/Winged Horses</w:t>
      </w:r>
      <w:r w:rsidRPr="00BD4AC1">
        <w:rPr>
          <w:sz w:val="24"/>
          <w:szCs w:val="24"/>
        </w:rPr>
        <w:t xml:space="preserve">” in Genesis 1:1-2. The Winged Horned Unicorns may be the White Winged Horses that the Lord Jesus from 33 to 40 years of age will ride on to Judge the Kingdoms of the Earth in Acts 17:31 &amp; Revelations 19:11-16.    </w:t>
      </w:r>
    </w:p>
    <w:p w:rsidR="0029625D" w:rsidRPr="00BD4AC1" w:rsidRDefault="0029625D" w:rsidP="0029625D">
      <w:pPr>
        <w:spacing w:line="480" w:lineRule="auto"/>
        <w:jc w:val="center"/>
        <w:rPr>
          <w:b/>
          <w:sz w:val="24"/>
          <w:szCs w:val="24"/>
        </w:rPr>
      </w:pPr>
      <w:r w:rsidRPr="00BD4AC1">
        <w:rPr>
          <w:b/>
          <w:sz w:val="24"/>
          <w:szCs w:val="24"/>
        </w:rPr>
        <w:t>Magical Giant Dragons (Enormous Giant Winged Dragons)</w:t>
      </w:r>
    </w:p>
    <w:p w:rsidR="0029625D" w:rsidRPr="00BD4AC1" w:rsidRDefault="0029625D" w:rsidP="0029625D">
      <w:pPr>
        <w:spacing w:line="480" w:lineRule="auto"/>
        <w:jc w:val="both"/>
        <w:rPr>
          <w:sz w:val="24"/>
          <w:szCs w:val="24"/>
        </w:rPr>
      </w:pPr>
      <w:r w:rsidRPr="00BD4AC1">
        <w:rPr>
          <w:sz w:val="24"/>
          <w:szCs w:val="24"/>
        </w:rPr>
        <w:t xml:space="preserve">Dragon derives from a Greek word </w:t>
      </w:r>
      <w:r w:rsidRPr="00BD4AC1">
        <w:rPr>
          <w:b/>
          <w:i/>
          <w:sz w:val="24"/>
          <w:szCs w:val="24"/>
        </w:rPr>
        <w:t xml:space="preserve">Drakon </w:t>
      </w:r>
      <w:r w:rsidRPr="00BD4AC1">
        <w:rPr>
          <w:sz w:val="24"/>
          <w:szCs w:val="24"/>
        </w:rPr>
        <w:t>meaning “</w:t>
      </w:r>
      <w:r w:rsidRPr="00BD4AC1">
        <w:rPr>
          <w:b/>
          <w:sz w:val="24"/>
          <w:szCs w:val="24"/>
        </w:rPr>
        <w:t>Dragon or Serpent of huge size, Water Snake</w:t>
      </w:r>
      <w:r w:rsidRPr="00BD4AC1">
        <w:rPr>
          <w:sz w:val="24"/>
          <w:szCs w:val="24"/>
        </w:rPr>
        <w:t xml:space="preserve">” which comes from a verb </w:t>
      </w:r>
      <w:r w:rsidRPr="00BD4AC1">
        <w:rPr>
          <w:b/>
          <w:i/>
          <w:sz w:val="24"/>
          <w:szCs w:val="24"/>
        </w:rPr>
        <w:t>Drakein</w:t>
      </w:r>
      <w:r w:rsidRPr="00BD4AC1">
        <w:rPr>
          <w:sz w:val="24"/>
          <w:szCs w:val="24"/>
        </w:rPr>
        <w:t xml:space="preserve"> meaning “to see clearly.” The word Dragon comes from a Greek word and Latin word called </w:t>
      </w:r>
      <w:r w:rsidRPr="00BD4AC1">
        <w:rPr>
          <w:b/>
          <w:i/>
          <w:sz w:val="24"/>
          <w:szCs w:val="24"/>
        </w:rPr>
        <w:t>Draco</w:t>
      </w:r>
      <w:r w:rsidRPr="00BD4AC1">
        <w:rPr>
          <w:sz w:val="24"/>
          <w:szCs w:val="24"/>
        </w:rPr>
        <w:t xml:space="preserve"> meaning “</w:t>
      </w:r>
      <w:r w:rsidRPr="00BD4AC1">
        <w:rPr>
          <w:b/>
          <w:sz w:val="24"/>
          <w:szCs w:val="24"/>
        </w:rPr>
        <w:t>any Great Serpent in huge size</w:t>
      </w:r>
      <w:r w:rsidRPr="00BD4AC1">
        <w:rPr>
          <w:sz w:val="24"/>
          <w:szCs w:val="24"/>
        </w:rPr>
        <w:t>” in Revelation 13:1-2. The origin of the Dragon starts in Genesis 1:1-1:2 before Adam called the “</w:t>
      </w:r>
      <w:r w:rsidRPr="00BD4AC1">
        <w:rPr>
          <w:b/>
          <w:i/>
          <w:sz w:val="24"/>
          <w:szCs w:val="24"/>
        </w:rPr>
        <w:t>Sons of God</w:t>
      </w:r>
      <w:r w:rsidRPr="00BD4AC1">
        <w:rPr>
          <w:sz w:val="24"/>
          <w:szCs w:val="24"/>
        </w:rPr>
        <w:t>” or the “</w:t>
      </w:r>
      <w:r w:rsidRPr="00BD4AC1">
        <w:rPr>
          <w:b/>
          <w:i/>
          <w:sz w:val="24"/>
          <w:szCs w:val="24"/>
        </w:rPr>
        <w:t>Age of the Winged Dragons</w:t>
      </w:r>
      <w:r w:rsidRPr="00BD4AC1">
        <w:rPr>
          <w:sz w:val="24"/>
          <w:szCs w:val="24"/>
        </w:rPr>
        <w:t>” that dwell around the fig trees in Jeremiah 50:39 (Douai Bible). Some scriptures are in Genesis 3:24; Exodus 25:18-22; 26:1, 31; 36:8, 35; 37:7-9; Numbers 7:89; 1</w:t>
      </w:r>
      <w:r w:rsidRPr="00BD4AC1">
        <w:rPr>
          <w:sz w:val="24"/>
          <w:szCs w:val="24"/>
          <w:vertAlign w:val="superscript"/>
        </w:rPr>
        <w:t>st</w:t>
      </w:r>
      <w:r w:rsidRPr="00BD4AC1">
        <w:rPr>
          <w:sz w:val="24"/>
          <w:szCs w:val="24"/>
        </w:rPr>
        <w:t xml:space="preserve"> Samuel 4:4; 2</w:t>
      </w:r>
      <w:r w:rsidRPr="00BD4AC1">
        <w:rPr>
          <w:sz w:val="24"/>
          <w:szCs w:val="24"/>
          <w:vertAlign w:val="superscript"/>
        </w:rPr>
        <w:t>nd</w:t>
      </w:r>
      <w:r w:rsidRPr="00BD4AC1">
        <w:rPr>
          <w:sz w:val="24"/>
          <w:szCs w:val="24"/>
        </w:rPr>
        <w:t xml:space="preserve"> Samuel 6:2; 22:11; 1</w:t>
      </w:r>
      <w:r w:rsidRPr="00BD4AC1">
        <w:rPr>
          <w:sz w:val="24"/>
          <w:szCs w:val="24"/>
          <w:vertAlign w:val="superscript"/>
        </w:rPr>
        <w:t>st</w:t>
      </w:r>
      <w:r w:rsidRPr="00BD4AC1">
        <w:rPr>
          <w:sz w:val="24"/>
          <w:szCs w:val="24"/>
        </w:rPr>
        <w:t xml:space="preserve"> Kings 6:24-29, 32, 35; 7:29, 36; 8:6-7; 2</w:t>
      </w:r>
      <w:r w:rsidRPr="00BD4AC1">
        <w:rPr>
          <w:sz w:val="24"/>
          <w:szCs w:val="24"/>
          <w:vertAlign w:val="superscript"/>
        </w:rPr>
        <w:t>nd</w:t>
      </w:r>
      <w:r w:rsidRPr="00BD4AC1">
        <w:rPr>
          <w:sz w:val="24"/>
          <w:szCs w:val="24"/>
        </w:rPr>
        <w:t xml:space="preserve"> Kings 19:15; 1</w:t>
      </w:r>
      <w:r w:rsidRPr="00BD4AC1">
        <w:rPr>
          <w:sz w:val="24"/>
          <w:szCs w:val="24"/>
          <w:vertAlign w:val="superscript"/>
        </w:rPr>
        <w:t>st</w:t>
      </w:r>
      <w:r w:rsidRPr="00BD4AC1">
        <w:rPr>
          <w:sz w:val="24"/>
          <w:szCs w:val="24"/>
        </w:rPr>
        <w:t xml:space="preserve"> Chronicles 13:6; 28:18; 2</w:t>
      </w:r>
      <w:r w:rsidRPr="00BD4AC1">
        <w:rPr>
          <w:sz w:val="24"/>
          <w:szCs w:val="24"/>
          <w:vertAlign w:val="superscript"/>
        </w:rPr>
        <w:t>nd</w:t>
      </w:r>
      <w:r w:rsidRPr="00BD4AC1">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BD4AC1">
        <w:rPr>
          <w:b/>
          <w:sz w:val="24"/>
          <w:szCs w:val="24"/>
        </w:rPr>
        <w:t>Evil Dragons</w:t>
      </w:r>
      <w:r w:rsidRPr="00BD4AC1">
        <w:rPr>
          <w:sz w:val="24"/>
          <w:szCs w:val="24"/>
        </w:rPr>
        <w:t>” is forbidden because the Lord is a Jealous God in Colossians 2:18; Revelation 19:10 &amp; 1</w:t>
      </w:r>
      <w:r w:rsidRPr="00BD4AC1">
        <w:rPr>
          <w:sz w:val="24"/>
          <w:szCs w:val="24"/>
          <w:vertAlign w:val="superscript"/>
        </w:rPr>
        <w:t>st</w:t>
      </w:r>
      <w:r w:rsidRPr="00BD4AC1">
        <w:rPr>
          <w:sz w:val="24"/>
          <w:szCs w:val="24"/>
        </w:rPr>
        <w:t xml:space="preserve"> Timothy 2:5. Michael and His “</w:t>
      </w:r>
      <w:r w:rsidRPr="00BD4AC1">
        <w:rPr>
          <w:b/>
          <w:sz w:val="24"/>
          <w:szCs w:val="24"/>
        </w:rPr>
        <w:t>Good Dragons</w:t>
      </w:r>
      <w:r w:rsidRPr="00BD4AC1">
        <w:rPr>
          <w:sz w:val="24"/>
          <w:szCs w:val="24"/>
        </w:rPr>
        <w:t>” can be worshipped in Acts 7:42-43; 2</w:t>
      </w:r>
      <w:r w:rsidRPr="00BD4AC1">
        <w:rPr>
          <w:sz w:val="24"/>
          <w:szCs w:val="24"/>
          <w:vertAlign w:val="superscript"/>
        </w:rPr>
        <w:t>nd</w:t>
      </w:r>
      <w:r w:rsidRPr="00BD4AC1">
        <w:rPr>
          <w:sz w:val="24"/>
          <w:szCs w:val="24"/>
        </w:rPr>
        <w:t xml:space="preserve"> Thessalonians 2:11; 2</w:t>
      </w:r>
      <w:r w:rsidRPr="00BD4AC1">
        <w:rPr>
          <w:sz w:val="24"/>
          <w:szCs w:val="24"/>
          <w:vertAlign w:val="superscript"/>
        </w:rPr>
        <w:t>nd</w:t>
      </w:r>
      <w:r w:rsidRPr="00BD4AC1">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BD4AC1">
        <w:rPr>
          <w:b/>
          <w:sz w:val="24"/>
          <w:szCs w:val="24"/>
        </w:rPr>
        <w:t xml:space="preserve">Chalkydri </w:t>
      </w:r>
      <w:r w:rsidRPr="00BD4AC1">
        <w:rPr>
          <w:sz w:val="24"/>
          <w:szCs w:val="24"/>
        </w:rPr>
        <w:t>called</w:t>
      </w:r>
      <w:r w:rsidRPr="00BD4AC1">
        <w:rPr>
          <w:b/>
          <w:sz w:val="24"/>
          <w:szCs w:val="24"/>
        </w:rPr>
        <w:t xml:space="preserve"> Phoenixes (Winged Dragons)</w:t>
      </w:r>
      <w:r w:rsidRPr="00BD4AC1">
        <w:rPr>
          <w:sz w:val="24"/>
          <w:szCs w:val="24"/>
        </w:rPr>
        <w:t xml:space="preserve"> as the 1</w:t>
      </w:r>
      <w:r w:rsidRPr="00BD4AC1">
        <w:rPr>
          <w:sz w:val="24"/>
          <w:szCs w:val="24"/>
          <w:vertAlign w:val="superscript"/>
        </w:rPr>
        <w:t>st</w:t>
      </w:r>
      <w:r w:rsidRPr="00BD4AC1">
        <w:rPr>
          <w:sz w:val="24"/>
          <w:szCs w:val="24"/>
        </w:rPr>
        <w:t xml:space="preserve"> order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 8-9, 485-500. These are closest to Womankind. First, is </w:t>
      </w:r>
      <w:r w:rsidRPr="00BD4AC1">
        <w:rPr>
          <w:b/>
          <w:sz w:val="24"/>
          <w:szCs w:val="24"/>
        </w:rPr>
        <w:t>the Ministry of Heavenly Soldiers (Dignitaries)</w:t>
      </w:r>
      <w:r w:rsidRPr="00BD4AC1">
        <w:rPr>
          <w:sz w:val="24"/>
          <w:szCs w:val="24"/>
        </w:rPr>
        <w:t>. 2</w:t>
      </w:r>
      <w:r w:rsidRPr="00BD4AC1">
        <w:rPr>
          <w:sz w:val="24"/>
          <w:szCs w:val="24"/>
          <w:vertAlign w:val="superscript"/>
        </w:rPr>
        <w:t>nd</w:t>
      </w:r>
      <w:r w:rsidRPr="00BD4AC1">
        <w:rPr>
          <w:sz w:val="24"/>
          <w:szCs w:val="24"/>
        </w:rPr>
        <w:t xml:space="preserve">, the 2 headed Dragons are called </w:t>
      </w:r>
      <w:r w:rsidRPr="00BD4AC1">
        <w:rPr>
          <w:b/>
          <w:sz w:val="24"/>
          <w:szCs w:val="24"/>
        </w:rPr>
        <w:t xml:space="preserve">Angels </w:t>
      </w:r>
      <w:r w:rsidRPr="00BD4AC1">
        <w:rPr>
          <w:sz w:val="24"/>
          <w:szCs w:val="24"/>
        </w:rPr>
        <w:t>in 1</w:t>
      </w:r>
      <w:r w:rsidRPr="00BD4AC1">
        <w:rPr>
          <w:sz w:val="24"/>
          <w:szCs w:val="24"/>
          <w:vertAlign w:val="superscript"/>
        </w:rPr>
        <w:t>st</w:t>
      </w:r>
      <w:r w:rsidRPr="00BD4AC1">
        <w:rPr>
          <w:sz w:val="24"/>
          <w:szCs w:val="24"/>
        </w:rPr>
        <w:t xml:space="preserve"> Kings 19:2; Haggai 1:13; Malachi 2:7; 3:1; Genesis 28:12; Job 1:6; 38:7; Psalms 89:5, 7; Daniel 4:13, 17, 23; 7:7-8, 11 &amp; 1</w:t>
      </w:r>
      <w:r w:rsidRPr="00BD4AC1">
        <w:rPr>
          <w:sz w:val="24"/>
          <w:szCs w:val="24"/>
          <w:vertAlign w:val="superscript"/>
        </w:rPr>
        <w:t>st</w:t>
      </w:r>
      <w:r w:rsidRPr="00BD4AC1">
        <w:rPr>
          <w:sz w:val="24"/>
          <w:szCs w:val="24"/>
        </w:rPr>
        <w:t xml:space="preserve"> Samuel 17:45. 3</w:t>
      </w:r>
      <w:r w:rsidRPr="00BD4AC1">
        <w:rPr>
          <w:sz w:val="24"/>
          <w:szCs w:val="24"/>
          <w:vertAlign w:val="superscript"/>
        </w:rPr>
        <w:t>rd</w:t>
      </w:r>
      <w:r w:rsidRPr="00BD4AC1">
        <w:rPr>
          <w:sz w:val="24"/>
          <w:szCs w:val="24"/>
        </w:rPr>
        <w:t xml:space="preserve">, the 3 headed Dragons are called </w:t>
      </w:r>
      <w:r w:rsidRPr="00BD4AC1">
        <w:rPr>
          <w:b/>
          <w:sz w:val="24"/>
          <w:szCs w:val="24"/>
        </w:rPr>
        <w:t>Archangels</w:t>
      </w:r>
      <w:r w:rsidRPr="00BD4AC1">
        <w:rPr>
          <w:sz w:val="24"/>
          <w:szCs w:val="24"/>
        </w:rPr>
        <w:t xml:space="preserve"> in 1</w:t>
      </w:r>
      <w:r w:rsidRPr="00BD4AC1">
        <w:rPr>
          <w:sz w:val="24"/>
          <w:szCs w:val="24"/>
          <w:vertAlign w:val="superscript"/>
        </w:rPr>
        <w:t>st</w:t>
      </w:r>
      <w:r w:rsidRPr="00BD4AC1">
        <w:rPr>
          <w:sz w:val="24"/>
          <w:szCs w:val="24"/>
        </w:rPr>
        <w:t xml:space="preserve"> Thessalonians 4:16; Jude 1:9; 2</w:t>
      </w:r>
      <w:r w:rsidRPr="00BD4AC1">
        <w:rPr>
          <w:sz w:val="24"/>
          <w:szCs w:val="24"/>
          <w:vertAlign w:val="superscript"/>
        </w:rPr>
        <w:t>nd</w:t>
      </w:r>
      <w:r w:rsidRPr="00BD4AC1">
        <w:rPr>
          <w:sz w:val="24"/>
          <w:szCs w:val="24"/>
        </w:rPr>
        <w:t xml:space="preserve"> Esdras 4:36; John 5:4 &amp; Revelation 12:7-9.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the 4/5 headed Dragons are called </w:t>
      </w:r>
      <w:r w:rsidRPr="00BD4AC1">
        <w:rPr>
          <w:b/>
          <w:sz w:val="24"/>
          <w:szCs w:val="24"/>
        </w:rPr>
        <w:t>Principalities</w:t>
      </w:r>
      <w:r w:rsidRPr="00BD4AC1">
        <w:rPr>
          <w:sz w:val="24"/>
          <w:szCs w:val="24"/>
        </w:rPr>
        <w:t xml:space="preserve"> or </w:t>
      </w:r>
      <w:r w:rsidRPr="00BD4AC1">
        <w:rPr>
          <w:b/>
          <w:sz w:val="24"/>
          <w:szCs w:val="24"/>
        </w:rPr>
        <w:t>Rulers</w:t>
      </w:r>
      <w:r w:rsidRPr="00BD4AC1">
        <w:rPr>
          <w:sz w:val="24"/>
          <w:szCs w:val="24"/>
        </w:rPr>
        <w:t xml:space="preserve"> </w:t>
      </w:r>
      <w:r w:rsidRPr="00BD4AC1">
        <w:rPr>
          <w:b/>
          <w:sz w:val="24"/>
          <w:szCs w:val="24"/>
        </w:rPr>
        <w:t>(Princedoms</w:t>
      </w:r>
      <w:r w:rsidRPr="00BD4AC1">
        <w:rPr>
          <w:sz w:val="24"/>
          <w:szCs w:val="24"/>
        </w:rPr>
        <w:t>) in 2</w:t>
      </w:r>
      <w:r w:rsidRPr="00BD4AC1">
        <w:rPr>
          <w:sz w:val="24"/>
          <w:szCs w:val="24"/>
          <w:vertAlign w:val="superscript"/>
        </w:rPr>
        <w:t>nd</w:t>
      </w:r>
      <w:r w:rsidRPr="00BD4AC1">
        <w:rPr>
          <w:sz w:val="24"/>
          <w:szCs w:val="24"/>
        </w:rPr>
        <w:t xml:space="preserve"> Corinthians 4:7-15; 10:3-5. Second, is </w:t>
      </w:r>
      <w:r w:rsidRPr="00BD4AC1">
        <w:rPr>
          <w:b/>
          <w:sz w:val="24"/>
          <w:szCs w:val="24"/>
        </w:rPr>
        <w:t>the Ministry of Heavenly Governors (Presidents)</w:t>
      </w:r>
      <w:r w:rsidRPr="00BD4AC1">
        <w:rPr>
          <w:sz w:val="24"/>
          <w:szCs w:val="24"/>
        </w:rPr>
        <w:t>.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the 6/7 headed Dragons are called </w:t>
      </w:r>
      <w:r w:rsidRPr="00BD4AC1">
        <w:rPr>
          <w:b/>
          <w:sz w:val="24"/>
          <w:szCs w:val="24"/>
        </w:rPr>
        <w:t>Powers</w:t>
      </w:r>
      <w:r w:rsidRPr="00BD4AC1">
        <w:rPr>
          <w:sz w:val="24"/>
          <w:szCs w:val="24"/>
        </w:rPr>
        <w:t xml:space="preserve"> </w:t>
      </w:r>
      <w:r w:rsidRPr="00BD4AC1">
        <w:rPr>
          <w:b/>
          <w:sz w:val="24"/>
          <w:szCs w:val="24"/>
        </w:rPr>
        <w:t>(Potentates)</w:t>
      </w:r>
      <w:r w:rsidRPr="00BD4AC1">
        <w:rPr>
          <w:sz w:val="24"/>
          <w:szCs w:val="24"/>
        </w:rPr>
        <w:t xml:space="preserve"> or </w:t>
      </w:r>
      <w:r w:rsidRPr="00BD4AC1">
        <w:rPr>
          <w:b/>
          <w:sz w:val="24"/>
          <w:szCs w:val="24"/>
        </w:rPr>
        <w:t>Authorities</w:t>
      </w:r>
      <w:r w:rsidRPr="00BD4AC1">
        <w:rPr>
          <w:sz w:val="24"/>
          <w:szCs w:val="24"/>
        </w:rPr>
        <w:t xml:space="preserve"> in Ephesians 1:21; 3:10; 6:12; Colossians 1:16; 2:15; Romans 8:38-39;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&amp; 2</w:t>
      </w:r>
      <w:r w:rsidRPr="00BD4AC1">
        <w:rPr>
          <w:sz w:val="24"/>
          <w:szCs w:val="24"/>
          <w:vertAlign w:val="superscript"/>
        </w:rPr>
        <w:t>nd</w:t>
      </w:r>
      <w:r w:rsidRPr="00BD4AC1">
        <w:rPr>
          <w:sz w:val="24"/>
          <w:szCs w:val="24"/>
        </w:rPr>
        <w:t xml:space="preserve"> Thessalonians 1:7.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the 8/9 headed Dragons are called </w:t>
      </w:r>
      <w:r w:rsidRPr="00BD4AC1">
        <w:rPr>
          <w:b/>
          <w:sz w:val="24"/>
          <w:szCs w:val="24"/>
        </w:rPr>
        <w:t xml:space="preserve">Virtues </w:t>
      </w:r>
      <w:r w:rsidRPr="00BD4AC1">
        <w:rPr>
          <w:sz w:val="24"/>
          <w:szCs w:val="24"/>
        </w:rPr>
        <w:t>or</w:t>
      </w:r>
      <w:r w:rsidRPr="00BD4AC1">
        <w:rPr>
          <w:b/>
          <w:sz w:val="24"/>
          <w:szCs w:val="24"/>
        </w:rPr>
        <w:t xml:space="preserve"> Strongholds </w:t>
      </w:r>
      <w:r w:rsidRPr="00BD4AC1">
        <w:rPr>
          <w:sz w:val="24"/>
          <w:szCs w:val="24"/>
        </w:rPr>
        <w:t>in Ephesians 1:17-18.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the 10-12 headed Dragons are called </w:t>
      </w:r>
      <w:r w:rsidRPr="00BD4AC1">
        <w:rPr>
          <w:b/>
          <w:sz w:val="24"/>
          <w:szCs w:val="24"/>
        </w:rPr>
        <w:t xml:space="preserve">Dominions (Dominations) </w:t>
      </w:r>
      <w:r w:rsidRPr="00BD4AC1">
        <w:rPr>
          <w:sz w:val="24"/>
          <w:szCs w:val="24"/>
        </w:rPr>
        <w:t>or</w:t>
      </w:r>
      <w:r w:rsidRPr="00BD4AC1">
        <w:rPr>
          <w:b/>
          <w:sz w:val="24"/>
          <w:szCs w:val="24"/>
        </w:rPr>
        <w:t xml:space="preserve"> Hashmallims </w:t>
      </w:r>
      <w:r w:rsidRPr="00BD4AC1">
        <w:rPr>
          <w:sz w:val="24"/>
          <w:szCs w:val="24"/>
        </w:rPr>
        <w:t xml:space="preserve">or </w:t>
      </w:r>
      <w:r w:rsidRPr="00BD4AC1">
        <w:rPr>
          <w:b/>
          <w:sz w:val="24"/>
          <w:szCs w:val="24"/>
        </w:rPr>
        <w:t xml:space="preserve">Lordships </w:t>
      </w:r>
      <w:r w:rsidRPr="00BD4AC1">
        <w:rPr>
          <w:sz w:val="24"/>
          <w:szCs w:val="24"/>
        </w:rPr>
        <w:t xml:space="preserve">in Ephesians 1:21 &amp; Colossians 1:16. Third, is </w:t>
      </w:r>
      <w:r w:rsidRPr="00BD4AC1">
        <w:rPr>
          <w:b/>
          <w:sz w:val="24"/>
          <w:szCs w:val="24"/>
        </w:rPr>
        <w:t>the Ministry of Heavenly Guardians (Protectors)</w:t>
      </w:r>
      <w:r w:rsidRPr="00BD4AC1">
        <w:rPr>
          <w:sz w:val="24"/>
          <w:szCs w:val="24"/>
        </w:rPr>
        <w:t>.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the 13-18 headed Dragons are called </w:t>
      </w:r>
      <w:r w:rsidRPr="00BD4AC1">
        <w:rPr>
          <w:b/>
          <w:sz w:val="24"/>
          <w:szCs w:val="24"/>
        </w:rPr>
        <w:t>Thrones (Elders)</w:t>
      </w:r>
      <w:r w:rsidRPr="00BD4AC1">
        <w:rPr>
          <w:sz w:val="24"/>
          <w:szCs w:val="24"/>
        </w:rPr>
        <w:t xml:space="preserve">, </w:t>
      </w:r>
      <w:r w:rsidRPr="00BD4AC1">
        <w:rPr>
          <w:b/>
          <w:sz w:val="24"/>
          <w:szCs w:val="24"/>
        </w:rPr>
        <w:t>Wheels  (Rims)</w:t>
      </w:r>
      <w:r w:rsidRPr="00BD4AC1">
        <w:rPr>
          <w:sz w:val="24"/>
          <w:szCs w:val="24"/>
        </w:rPr>
        <w:t xml:space="preserve">,  </w:t>
      </w:r>
      <w:r w:rsidRPr="00BD4AC1">
        <w:rPr>
          <w:b/>
          <w:sz w:val="24"/>
          <w:szCs w:val="24"/>
        </w:rPr>
        <w:t>Ophanim’s,  Ophde’s,  Ofanims</w:t>
      </w:r>
      <w:r w:rsidRPr="00BD4AC1">
        <w:rPr>
          <w:sz w:val="24"/>
          <w:szCs w:val="24"/>
        </w:rPr>
        <w:t xml:space="preserve">  or  </w:t>
      </w:r>
      <w:r w:rsidRPr="00BD4AC1">
        <w:rPr>
          <w:b/>
          <w:sz w:val="24"/>
          <w:szCs w:val="24"/>
        </w:rPr>
        <w:t>Galgallims  (Many  Eyed  Ones)</w:t>
      </w:r>
      <w:r w:rsidRPr="00BD4AC1">
        <w:rPr>
          <w:sz w:val="24"/>
          <w:szCs w:val="24"/>
        </w:rPr>
        <w:t xml:space="preserve">  in Colossians 1:16; Revelation 11:16; Ezekiel 10:17 &amp; Daniel 7:9.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the 19/20 headed Dragons are called  </w:t>
      </w:r>
      <w:r w:rsidRPr="00BD4AC1">
        <w:rPr>
          <w:b/>
          <w:sz w:val="24"/>
          <w:szCs w:val="24"/>
        </w:rPr>
        <w:t xml:space="preserve">Burning Ones </w:t>
      </w:r>
      <w:r w:rsidRPr="00BD4AC1">
        <w:rPr>
          <w:sz w:val="24"/>
          <w:szCs w:val="24"/>
        </w:rPr>
        <w:t xml:space="preserve">or </w:t>
      </w:r>
      <w:r w:rsidRPr="00BD4AC1">
        <w:rPr>
          <w:b/>
          <w:sz w:val="24"/>
          <w:szCs w:val="24"/>
        </w:rPr>
        <w:t>Seraphim’s</w:t>
      </w:r>
      <w:r w:rsidRPr="00BD4AC1">
        <w:rPr>
          <w:sz w:val="24"/>
          <w:szCs w:val="24"/>
        </w:rPr>
        <w:t xml:space="preserve"> in Isaiah 6:1-7; 14:29; 30:6; Revelation 4:8; Numbers 21:6, 8; Genesis 3:24; Hebrews 1:14 &amp; Deuteronomy 8:15. 22.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the 21/22 headed Dragons are called </w:t>
      </w:r>
      <w:r w:rsidRPr="00BD4AC1">
        <w:rPr>
          <w:b/>
          <w:sz w:val="24"/>
          <w:szCs w:val="24"/>
        </w:rPr>
        <w:t>Chayot’s</w:t>
      </w:r>
      <w:r w:rsidRPr="00BD4AC1">
        <w:rPr>
          <w:sz w:val="24"/>
          <w:szCs w:val="24"/>
        </w:rPr>
        <w:t xml:space="preserve"> or </w:t>
      </w:r>
      <w:r w:rsidRPr="00BD4AC1">
        <w:rPr>
          <w:b/>
          <w:sz w:val="24"/>
          <w:szCs w:val="24"/>
        </w:rPr>
        <w:t>Living Creatures</w:t>
      </w:r>
      <w:r w:rsidRPr="00BD4AC1">
        <w:rPr>
          <w:sz w:val="24"/>
          <w:szCs w:val="24"/>
        </w:rPr>
        <w:t xml:space="preserve"> in Revelation 4-6 &amp; Genesis 3:24. Last, is </w:t>
      </w:r>
      <w:r w:rsidRPr="00BD4AC1">
        <w:rPr>
          <w:b/>
          <w:sz w:val="24"/>
          <w:szCs w:val="24"/>
        </w:rPr>
        <w:t>the Ministry of the Heavenly Crown</w:t>
      </w:r>
      <w:r w:rsidRPr="00BD4AC1">
        <w:rPr>
          <w:sz w:val="24"/>
          <w:szCs w:val="24"/>
        </w:rPr>
        <w:t>.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the 23/24 headed Dragons are called </w:t>
      </w:r>
      <w:r w:rsidRPr="00BD4AC1">
        <w:rPr>
          <w:b/>
          <w:sz w:val="24"/>
          <w:szCs w:val="24"/>
        </w:rPr>
        <w:t>Chubby Ones</w:t>
      </w:r>
      <w:r w:rsidRPr="00BD4AC1">
        <w:rPr>
          <w:sz w:val="24"/>
          <w:szCs w:val="24"/>
        </w:rPr>
        <w:t xml:space="preserve"> or </w:t>
      </w:r>
      <w:r w:rsidRPr="00BD4AC1">
        <w:rPr>
          <w:b/>
          <w:sz w:val="24"/>
          <w:szCs w:val="24"/>
        </w:rPr>
        <w:t xml:space="preserve">Cherubim’s </w:t>
      </w:r>
      <w:r w:rsidRPr="00BD4AC1">
        <w:rPr>
          <w:sz w:val="24"/>
          <w:szCs w:val="24"/>
        </w:rPr>
        <w:t>in Genesis 3:24; Revelation 4-6; Ezekiel 1 &amp; 10; 1</w:t>
      </w:r>
      <w:r w:rsidRPr="00BD4AC1">
        <w:rPr>
          <w:sz w:val="24"/>
          <w:szCs w:val="24"/>
          <w:vertAlign w:val="superscript"/>
        </w:rPr>
        <w:t>st</w:t>
      </w:r>
      <w:r w:rsidRPr="00BD4AC1">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BD4AC1">
        <w:rPr>
          <w:b/>
          <w:i/>
          <w:sz w:val="24"/>
          <w:szCs w:val="24"/>
        </w:rPr>
        <w:t>Nathan</w:t>
      </w:r>
      <w:r w:rsidRPr="00BD4AC1">
        <w:rPr>
          <w:sz w:val="24"/>
          <w:szCs w:val="24"/>
        </w:rPr>
        <w:t>” in Genesis 1:17 is the Law with the High Sons of God called Chalkydri, Angels, Archangels &amp; Principalities &amp; Rulers punished by Eternal Folly in Job 4:18; Genesis 6:1-2; Romans 1:27 &amp; Isaiah 24:21. The creation process called “</w:t>
      </w:r>
      <w:r w:rsidRPr="00BD4AC1">
        <w:rPr>
          <w:b/>
          <w:i/>
          <w:sz w:val="24"/>
          <w:szCs w:val="24"/>
        </w:rPr>
        <w:t>Asah</w:t>
      </w:r>
      <w:r w:rsidRPr="00BD4AC1">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BD4AC1">
        <w:rPr>
          <w:b/>
          <w:i/>
          <w:sz w:val="24"/>
          <w:szCs w:val="24"/>
        </w:rPr>
        <w:t>Bara</w:t>
      </w:r>
      <w:r w:rsidRPr="00BD4AC1">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BD4AC1">
        <w:rPr>
          <w:b/>
          <w:i/>
          <w:sz w:val="24"/>
          <w:szCs w:val="24"/>
        </w:rPr>
        <w:t>Bara</w:t>
      </w:r>
      <w:r w:rsidRPr="00BD4AC1">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BD4AC1">
        <w:rPr>
          <w:sz w:val="24"/>
          <w:szCs w:val="24"/>
          <w:vertAlign w:val="superscript"/>
        </w:rPr>
        <w:t>nd</w:t>
      </w:r>
      <w:r w:rsidRPr="00BD4AC1">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BD4AC1">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&amp; the Lord James’ 2-fold office (Boys/Girls &amp; Law-Angels, Spirits, Ghosts, Phantoms and Shadows)/Lord Stephen (other Lord’s/other Ladies with Child kind) is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the 30</w:t>
      </w:r>
      <w:r w:rsidRPr="00BD4AC1">
        <w:rPr>
          <w:b/>
          <w:sz w:val="24"/>
          <w:szCs w:val="24"/>
          <w:vertAlign w:val="superscript"/>
        </w:rPr>
        <w:t>th</w:t>
      </w:r>
      <w:r w:rsidRPr="00BD4AC1">
        <w:rPr>
          <w:b/>
          <w:sz w:val="24"/>
          <w:szCs w:val="24"/>
        </w:rPr>
        <w:t xml:space="preserve"> order of the Lord Yah the Creator of the Father Stephen</w:t>
      </w:r>
      <w:r w:rsidRPr="00BD4AC1">
        <w:rPr>
          <w:sz w:val="24"/>
          <w:szCs w:val="24"/>
        </w:rPr>
        <w:t xml:space="preserve">. </w:t>
      </w:r>
    </w:p>
    <w:p w:rsidR="0029625D" w:rsidRPr="00BD4AC1" w:rsidRDefault="0029625D" w:rsidP="0029625D">
      <w:pPr>
        <w:spacing w:line="480" w:lineRule="auto"/>
        <w:jc w:val="center"/>
        <w:rPr>
          <w:b/>
          <w:sz w:val="24"/>
          <w:szCs w:val="24"/>
        </w:rPr>
      </w:pPr>
      <w:r w:rsidRPr="00BD4AC1">
        <w:rPr>
          <w:b/>
          <w:sz w:val="24"/>
          <w:szCs w:val="24"/>
        </w:rPr>
        <w:t>Magical Giant Dinosaurs (Enormous Giant Dinosaurs)</w:t>
      </w:r>
    </w:p>
    <w:p w:rsidR="0029625D" w:rsidRPr="00BD4AC1" w:rsidRDefault="0029625D" w:rsidP="0029625D">
      <w:pPr>
        <w:spacing w:line="480" w:lineRule="auto"/>
        <w:jc w:val="both"/>
        <w:rPr>
          <w:sz w:val="24"/>
          <w:szCs w:val="24"/>
        </w:rPr>
      </w:pPr>
      <w:r w:rsidRPr="00BD4AC1">
        <w:rPr>
          <w:sz w:val="24"/>
          <w:szCs w:val="24"/>
        </w:rPr>
        <w:t xml:space="preserve">Dinosaurs derive from a Greek word </w:t>
      </w:r>
      <w:r w:rsidRPr="00BD4AC1">
        <w:rPr>
          <w:b/>
          <w:i/>
          <w:sz w:val="24"/>
          <w:szCs w:val="24"/>
        </w:rPr>
        <w:t xml:space="preserve">Deinos </w:t>
      </w:r>
      <w:r w:rsidRPr="00BD4AC1">
        <w:rPr>
          <w:sz w:val="24"/>
          <w:szCs w:val="24"/>
        </w:rPr>
        <w:t>meaning “</w:t>
      </w:r>
      <w:r w:rsidRPr="00BD4AC1">
        <w:rPr>
          <w:b/>
          <w:sz w:val="24"/>
          <w:szCs w:val="24"/>
        </w:rPr>
        <w:t>terrible, powerful, wondrous</w:t>
      </w:r>
      <w:r w:rsidRPr="00BD4AC1">
        <w:rPr>
          <w:sz w:val="24"/>
          <w:szCs w:val="24"/>
        </w:rPr>
        <w:t xml:space="preserve">” and a Greek word </w:t>
      </w:r>
      <w:r w:rsidRPr="00BD4AC1">
        <w:rPr>
          <w:b/>
          <w:i/>
          <w:sz w:val="24"/>
          <w:szCs w:val="24"/>
        </w:rPr>
        <w:t>Sauros</w:t>
      </w:r>
      <w:r w:rsidRPr="00BD4AC1">
        <w:rPr>
          <w:sz w:val="24"/>
          <w:szCs w:val="24"/>
        </w:rPr>
        <w:t xml:space="preserve"> meaning “</w:t>
      </w:r>
      <w:r w:rsidRPr="00BD4AC1">
        <w:rPr>
          <w:b/>
          <w:sz w:val="24"/>
          <w:szCs w:val="24"/>
        </w:rPr>
        <w:t>Great Lizard or Great Reptile</w:t>
      </w:r>
      <w:r w:rsidRPr="00BD4AC1">
        <w:rPr>
          <w:sz w:val="24"/>
          <w:szCs w:val="24"/>
        </w:rPr>
        <w:t>.” Scientific evidence declares that Dinosaurs reach 310,000 pounds and over 100 feet in length. In the scriptures Dinosaurs for the most part is silent, but “</w:t>
      </w:r>
      <w:r w:rsidRPr="00BD4AC1">
        <w:rPr>
          <w:b/>
          <w:i/>
          <w:sz w:val="24"/>
          <w:szCs w:val="24"/>
        </w:rPr>
        <w:t>The</w:t>
      </w:r>
      <w:r w:rsidRPr="00BD4AC1">
        <w:rPr>
          <w:sz w:val="24"/>
          <w:szCs w:val="24"/>
        </w:rPr>
        <w:t xml:space="preserve"> </w:t>
      </w:r>
      <w:r w:rsidRPr="00BD4AC1">
        <w:rPr>
          <w:b/>
          <w:i/>
          <w:sz w:val="24"/>
          <w:szCs w:val="24"/>
        </w:rPr>
        <w:t>Age of</w:t>
      </w:r>
      <w:r w:rsidRPr="00BD4AC1">
        <w:rPr>
          <w:sz w:val="24"/>
          <w:szCs w:val="24"/>
        </w:rPr>
        <w:t xml:space="preserve"> </w:t>
      </w:r>
      <w:r w:rsidRPr="00BD4AC1">
        <w:rPr>
          <w:b/>
          <w:i/>
          <w:sz w:val="24"/>
          <w:szCs w:val="24"/>
        </w:rPr>
        <w:t>the Dinosaurs</w:t>
      </w:r>
      <w:r w:rsidRPr="00BD4AC1">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BD4AC1">
        <w:rPr>
          <w:sz w:val="24"/>
          <w:szCs w:val="24"/>
          <w:vertAlign w:val="superscript"/>
        </w:rPr>
        <w:t>st</w:t>
      </w:r>
      <w:r w:rsidRPr="00BD4AC1">
        <w:rPr>
          <w:sz w:val="24"/>
          <w:szCs w:val="24"/>
        </w:rPr>
        <w:t xml:space="preserve"> Enoch 60:7-8. This may be “</w:t>
      </w:r>
      <w:r w:rsidRPr="00BD4AC1">
        <w:rPr>
          <w:b/>
          <w:i/>
          <w:sz w:val="24"/>
          <w:szCs w:val="24"/>
        </w:rPr>
        <w:t>The</w:t>
      </w:r>
      <w:r w:rsidRPr="00BD4AC1">
        <w:rPr>
          <w:sz w:val="24"/>
          <w:szCs w:val="24"/>
        </w:rPr>
        <w:t xml:space="preserve"> </w:t>
      </w:r>
      <w:r w:rsidRPr="00BD4AC1">
        <w:rPr>
          <w:b/>
          <w:i/>
          <w:sz w:val="24"/>
          <w:szCs w:val="24"/>
        </w:rPr>
        <w:t>Age of the Dinosaurs</w:t>
      </w:r>
      <w:r w:rsidRPr="00BD4AC1">
        <w:rPr>
          <w:sz w:val="24"/>
          <w:szCs w:val="24"/>
        </w:rPr>
        <w:t>” that dwells around the lotus trees. Dinosaurs are an abomination to eat so it was forbidden. The Female Dinosaur is in Joel 1:20. In Revelation 13:11-18 could refer to the Behemoth or the “</w:t>
      </w:r>
      <w:r w:rsidRPr="00BD4AC1">
        <w:rPr>
          <w:b/>
          <w:sz w:val="24"/>
          <w:szCs w:val="24"/>
        </w:rPr>
        <w:t>Beast of the Earth</w:t>
      </w:r>
      <w:r w:rsidRPr="00BD4AC1">
        <w:rPr>
          <w:sz w:val="24"/>
          <w:szCs w:val="24"/>
        </w:rPr>
        <w:t>” coming back on the Earth at the end of time.</w:t>
      </w:r>
    </w:p>
    <w:p w:rsidR="0029625D" w:rsidRPr="00BD4AC1" w:rsidRDefault="0029625D" w:rsidP="0029625D">
      <w:pPr>
        <w:spacing w:line="480" w:lineRule="auto"/>
        <w:jc w:val="center"/>
        <w:rPr>
          <w:b/>
          <w:sz w:val="24"/>
          <w:szCs w:val="24"/>
        </w:rPr>
      </w:pPr>
      <w:r w:rsidRPr="00BD4AC1">
        <w:rPr>
          <w:b/>
          <w:sz w:val="24"/>
          <w:szCs w:val="24"/>
        </w:rPr>
        <w:t>Magical Giant Leviathan (Enormous Giant Sea Creature)</w:t>
      </w:r>
    </w:p>
    <w:p w:rsidR="0029625D" w:rsidRPr="00BD4AC1" w:rsidRDefault="0029625D" w:rsidP="0029625D">
      <w:pPr>
        <w:spacing w:line="480" w:lineRule="auto"/>
        <w:jc w:val="both"/>
        <w:rPr>
          <w:sz w:val="24"/>
          <w:szCs w:val="24"/>
        </w:rPr>
      </w:pPr>
      <w:r w:rsidRPr="00BD4AC1">
        <w:rPr>
          <w:sz w:val="24"/>
          <w:szCs w:val="24"/>
        </w:rPr>
        <w:t xml:space="preserve">Leviathan derives from a Modern word </w:t>
      </w:r>
      <w:r w:rsidRPr="00BD4AC1">
        <w:rPr>
          <w:b/>
          <w:i/>
          <w:sz w:val="24"/>
          <w:szCs w:val="24"/>
        </w:rPr>
        <w:t>Livytan</w:t>
      </w:r>
      <w:r w:rsidRPr="00BD4AC1">
        <w:rPr>
          <w:sz w:val="24"/>
          <w:szCs w:val="24"/>
        </w:rPr>
        <w:t xml:space="preserve"> means “</w:t>
      </w:r>
      <w:r w:rsidRPr="00BD4AC1">
        <w:rPr>
          <w:b/>
          <w:sz w:val="24"/>
          <w:szCs w:val="24"/>
        </w:rPr>
        <w:t>twisted or coiled</w:t>
      </w:r>
      <w:r w:rsidRPr="00BD4AC1">
        <w:rPr>
          <w:sz w:val="24"/>
          <w:szCs w:val="24"/>
        </w:rPr>
        <w:t>.” In the Holy Bible it mentions an extremely great sea monster. The description of the Leviathan is in detail in Job 41:1-34. In Psalms 74 it is said that Yahweh “</w:t>
      </w:r>
      <w:r w:rsidRPr="00BD4AC1">
        <w:rPr>
          <w:b/>
          <w:sz w:val="24"/>
          <w:szCs w:val="24"/>
        </w:rPr>
        <w:t>breaks the heads of the Leviathan in pieces</w:t>
      </w:r>
      <w:r w:rsidRPr="00BD4AC1">
        <w:rPr>
          <w:sz w:val="24"/>
          <w:szCs w:val="24"/>
        </w:rPr>
        <w:t>” before giving His flesh to the people of the wilderness. In Psalms 104 Yahweh is praised for having made all things, including the Leviathan. In Isaiah 27:1 the Leviathan is called the “</w:t>
      </w:r>
      <w:r w:rsidRPr="00BD4AC1">
        <w:rPr>
          <w:b/>
          <w:sz w:val="24"/>
          <w:szCs w:val="24"/>
        </w:rPr>
        <w:t>Wriggling Serpent</w:t>
      </w:r>
      <w:r w:rsidRPr="00BD4AC1">
        <w:rPr>
          <w:sz w:val="24"/>
          <w:szCs w:val="24"/>
        </w:rPr>
        <w:t>” that will be killed at the end time. The time the Leviathan’s were made was between Genesis 1:1-1:2 which is also called “</w:t>
      </w:r>
      <w:r w:rsidRPr="00BD4AC1">
        <w:rPr>
          <w:b/>
          <w:i/>
          <w:sz w:val="24"/>
          <w:szCs w:val="24"/>
        </w:rPr>
        <w:t>The Age of the</w:t>
      </w:r>
      <w:r w:rsidRPr="00BD4AC1">
        <w:rPr>
          <w:sz w:val="24"/>
          <w:szCs w:val="24"/>
        </w:rPr>
        <w:t xml:space="preserve"> </w:t>
      </w:r>
      <w:r w:rsidRPr="00BD4AC1">
        <w:rPr>
          <w:b/>
          <w:i/>
          <w:sz w:val="24"/>
          <w:szCs w:val="24"/>
        </w:rPr>
        <w:t>Leviathan</w:t>
      </w:r>
      <w:r w:rsidRPr="00BD4AC1">
        <w:rPr>
          <w:sz w:val="24"/>
          <w:szCs w:val="24"/>
        </w:rPr>
        <w:t>.” In Genesis 1:21 it tells us that “God created the great sea monsters.” In Revelation 13:1-10 the Leviathan can be referred to the “</w:t>
      </w:r>
      <w:r w:rsidRPr="00BD4AC1">
        <w:rPr>
          <w:b/>
          <w:sz w:val="24"/>
          <w:szCs w:val="24"/>
        </w:rPr>
        <w:t>Beast of the Sea</w:t>
      </w:r>
      <w:r w:rsidRPr="00BD4AC1">
        <w:rPr>
          <w:sz w:val="24"/>
          <w:szCs w:val="24"/>
        </w:rPr>
        <w:t>” that will come on the Earth in the end. They are called “</w:t>
      </w:r>
      <w:r w:rsidRPr="00BD4AC1">
        <w:rPr>
          <w:b/>
          <w:i/>
          <w:sz w:val="24"/>
          <w:szCs w:val="24"/>
        </w:rPr>
        <w:t>The</w:t>
      </w:r>
      <w:r w:rsidRPr="00BD4AC1">
        <w:rPr>
          <w:sz w:val="24"/>
          <w:szCs w:val="24"/>
        </w:rPr>
        <w:t xml:space="preserve"> </w:t>
      </w:r>
      <w:r w:rsidRPr="00BD4AC1">
        <w:rPr>
          <w:b/>
          <w:i/>
          <w:sz w:val="24"/>
          <w:szCs w:val="24"/>
        </w:rPr>
        <w:t>Age of the Giant Sea Fish</w:t>
      </w:r>
      <w:r w:rsidRPr="00BD4AC1">
        <w:rPr>
          <w:sz w:val="24"/>
          <w:szCs w:val="24"/>
        </w:rPr>
        <w:t xml:space="preserve">”. The Leviathan is forbidden to eat as an abomination to the Lord. </w:t>
      </w:r>
    </w:p>
    <w:p w:rsidR="0029625D" w:rsidRPr="00BD4AC1" w:rsidRDefault="0029625D" w:rsidP="0029625D">
      <w:pPr>
        <w:spacing w:line="480" w:lineRule="auto"/>
        <w:jc w:val="center"/>
        <w:rPr>
          <w:b/>
          <w:sz w:val="24"/>
          <w:szCs w:val="24"/>
        </w:rPr>
      </w:pPr>
      <w:r w:rsidRPr="00BD4AC1">
        <w:rPr>
          <w:b/>
          <w:sz w:val="24"/>
          <w:szCs w:val="24"/>
        </w:rPr>
        <w:t>Magical Giant Ziz (Enormous Giant Winged Bird)</w:t>
      </w:r>
    </w:p>
    <w:p w:rsidR="0029625D" w:rsidRPr="00BD4AC1" w:rsidRDefault="0029625D" w:rsidP="0029625D">
      <w:pPr>
        <w:spacing w:line="480" w:lineRule="auto"/>
        <w:jc w:val="both"/>
        <w:rPr>
          <w:sz w:val="24"/>
          <w:szCs w:val="24"/>
        </w:rPr>
      </w:pPr>
      <w:r w:rsidRPr="00BD4AC1">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BD4AC1">
        <w:rPr>
          <w:sz w:val="24"/>
          <w:szCs w:val="24"/>
          <w:vertAlign w:val="superscript"/>
        </w:rPr>
        <w:t>nd</w:t>
      </w:r>
      <w:r w:rsidRPr="00BD4AC1">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BD4AC1">
        <w:rPr>
          <w:b/>
          <w:i/>
          <w:sz w:val="24"/>
          <w:szCs w:val="24"/>
        </w:rPr>
        <w:t>Age of the Winged Bird</w:t>
      </w:r>
      <w:r w:rsidRPr="00BD4AC1">
        <w:rPr>
          <w:sz w:val="24"/>
          <w:szCs w:val="24"/>
        </w:rPr>
        <w:t>” in Genesis 1:1-2 &amp; 2</w:t>
      </w:r>
      <w:r w:rsidRPr="00BD4AC1">
        <w:rPr>
          <w:sz w:val="24"/>
          <w:szCs w:val="24"/>
          <w:vertAlign w:val="superscript"/>
        </w:rPr>
        <w:t>nd</w:t>
      </w:r>
      <w:r w:rsidRPr="00BD4AC1">
        <w:rPr>
          <w:sz w:val="24"/>
          <w:szCs w:val="24"/>
        </w:rPr>
        <w:t xml:space="preserve"> Esdras 11:1-12:39. The Giant Ziz to eat is an abomination to the Lord.   </w:t>
      </w:r>
    </w:p>
    <w:p w:rsidR="0029625D" w:rsidRPr="00BD4AC1" w:rsidRDefault="0029625D" w:rsidP="0029625D">
      <w:pPr>
        <w:spacing w:line="480" w:lineRule="auto"/>
        <w:jc w:val="center"/>
        <w:rPr>
          <w:b/>
          <w:sz w:val="24"/>
          <w:szCs w:val="24"/>
        </w:rPr>
      </w:pPr>
      <w:r w:rsidRPr="00BD4AC1">
        <w:rPr>
          <w:b/>
          <w:sz w:val="24"/>
          <w:szCs w:val="24"/>
        </w:rPr>
        <w:t>Magical Giant Fauns (Enormous Giant Fauns--- Half-Goat &amp; Half-Man)</w:t>
      </w:r>
    </w:p>
    <w:p w:rsidR="0029625D" w:rsidRPr="00BD4AC1" w:rsidRDefault="0029625D" w:rsidP="0029625D">
      <w:pPr>
        <w:spacing w:line="480" w:lineRule="auto"/>
        <w:jc w:val="both"/>
        <w:rPr>
          <w:sz w:val="24"/>
          <w:szCs w:val="24"/>
        </w:rPr>
      </w:pPr>
      <w:r w:rsidRPr="00BD4AC1">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BD4AC1">
        <w:rPr>
          <w:b/>
          <w:i/>
          <w:sz w:val="24"/>
          <w:szCs w:val="24"/>
        </w:rPr>
        <w:t>Age of the Fauns</w:t>
      </w:r>
      <w:r w:rsidRPr="00BD4AC1">
        <w:rPr>
          <w:sz w:val="24"/>
          <w:szCs w:val="24"/>
        </w:rPr>
        <w:t xml:space="preserve">” dwelling around the fig trees in Genesis 1:1-2; Daniel 8:5, 8, 21 &amp; Jeremiah 50:39 in the Douay-Rheims Bible. The Faun’s are an abomination to eat to the Lord.   </w:t>
      </w:r>
    </w:p>
    <w:p w:rsidR="0029625D" w:rsidRPr="00BD4AC1" w:rsidRDefault="0029625D" w:rsidP="0029625D">
      <w:pPr>
        <w:spacing w:line="480" w:lineRule="auto"/>
        <w:jc w:val="center"/>
        <w:rPr>
          <w:b/>
          <w:sz w:val="24"/>
          <w:szCs w:val="24"/>
        </w:rPr>
      </w:pPr>
      <w:r w:rsidRPr="00BD4AC1">
        <w:rPr>
          <w:b/>
          <w:sz w:val="24"/>
          <w:szCs w:val="24"/>
        </w:rPr>
        <w:t>Magical Giant 2 Horned Ram between two Men (Enormous Giant Horned Ram-Men)</w:t>
      </w:r>
    </w:p>
    <w:p w:rsidR="0029625D" w:rsidRPr="00BD4AC1" w:rsidRDefault="0029625D" w:rsidP="0029625D">
      <w:pPr>
        <w:spacing w:line="480" w:lineRule="auto"/>
        <w:jc w:val="both"/>
        <w:rPr>
          <w:sz w:val="24"/>
          <w:szCs w:val="24"/>
        </w:rPr>
      </w:pPr>
      <w:r w:rsidRPr="00BD4AC1">
        <w:rPr>
          <w:sz w:val="24"/>
          <w:szCs w:val="24"/>
        </w:rPr>
        <w:t>The Ram has two horns which are 2 Men &amp; one horn was higher than the other &amp; no One or any Animal could defeat Him. The Holy Scripture can render &amp; may be called the “</w:t>
      </w:r>
      <w:r w:rsidRPr="00BD4AC1">
        <w:rPr>
          <w:b/>
          <w:i/>
          <w:sz w:val="24"/>
          <w:szCs w:val="24"/>
        </w:rPr>
        <w:t>Age of the 2 Horned Ram-Men</w:t>
      </w:r>
      <w:r w:rsidRPr="00BD4AC1">
        <w:rPr>
          <w:sz w:val="24"/>
          <w:szCs w:val="24"/>
        </w:rPr>
        <w:t xml:space="preserve">” in Genesis 1:1-2 &amp; Daniel 8:3-4, 20. The Horned Ram-Men is an abomination to eat to the Lord.  </w:t>
      </w:r>
    </w:p>
    <w:p w:rsidR="0029625D" w:rsidRPr="00BD4AC1" w:rsidRDefault="0029625D" w:rsidP="0029625D">
      <w:pPr>
        <w:spacing w:line="480" w:lineRule="auto"/>
        <w:jc w:val="center"/>
        <w:rPr>
          <w:b/>
          <w:sz w:val="24"/>
          <w:szCs w:val="24"/>
        </w:rPr>
      </w:pPr>
      <w:r w:rsidRPr="00BD4AC1">
        <w:rPr>
          <w:b/>
          <w:sz w:val="24"/>
          <w:szCs w:val="24"/>
        </w:rPr>
        <w:t>Magical Giant Centaurs (Enormous Giant Centaurs---Half-Horse &amp; Half-Man)</w:t>
      </w:r>
    </w:p>
    <w:p w:rsidR="0029625D" w:rsidRPr="00BD4AC1" w:rsidRDefault="0029625D" w:rsidP="0029625D">
      <w:pPr>
        <w:spacing w:line="480" w:lineRule="auto"/>
        <w:jc w:val="both"/>
        <w:rPr>
          <w:sz w:val="24"/>
          <w:szCs w:val="24"/>
        </w:rPr>
      </w:pPr>
      <w:r w:rsidRPr="00BD4AC1">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BD4AC1">
        <w:rPr>
          <w:b/>
          <w:i/>
          <w:sz w:val="24"/>
          <w:szCs w:val="24"/>
        </w:rPr>
        <w:t>Age of the Centaurs</w:t>
      </w:r>
      <w:r w:rsidRPr="00BD4AC1">
        <w:rPr>
          <w:sz w:val="24"/>
          <w:szCs w:val="24"/>
        </w:rPr>
        <w:t>” in Genesis 1:1-2 &amp; 2</w:t>
      </w:r>
      <w:r w:rsidRPr="00BD4AC1">
        <w:rPr>
          <w:sz w:val="24"/>
          <w:szCs w:val="24"/>
          <w:vertAlign w:val="superscript"/>
        </w:rPr>
        <w:t>nd</w:t>
      </w:r>
      <w:r w:rsidRPr="00BD4AC1">
        <w:rPr>
          <w:sz w:val="24"/>
          <w:szCs w:val="24"/>
        </w:rPr>
        <w:t xml:space="preserve"> Kings 6:17.  The Centaurs are an abomination to eat to the Lord.    </w:t>
      </w:r>
    </w:p>
    <w:p w:rsidR="0029625D" w:rsidRPr="00BD4AC1" w:rsidRDefault="0029625D" w:rsidP="0029625D">
      <w:pPr>
        <w:spacing w:line="480" w:lineRule="auto"/>
        <w:jc w:val="center"/>
        <w:rPr>
          <w:b/>
          <w:sz w:val="24"/>
          <w:szCs w:val="24"/>
        </w:rPr>
      </w:pPr>
      <w:r w:rsidRPr="00BD4AC1">
        <w:rPr>
          <w:b/>
          <w:sz w:val="24"/>
          <w:szCs w:val="24"/>
        </w:rPr>
        <w:t>Magical Giant Winged Lion Man (Enormous Giant Winged Lions)</w:t>
      </w:r>
    </w:p>
    <w:p w:rsidR="0029625D" w:rsidRPr="00BD4AC1" w:rsidRDefault="0029625D" w:rsidP="0029625D">
      <w:pPr>
        <w:spacing w:line="480" w:lineRule="auto"/>
        <w:jc w:val="both"/>
        <w:rPr>
          <w:sz w:val="24"/>
          <w:szCs w:val="24"/>
        </w:rPr>
      </w:pPr>
      <w:r w:rsidRPr="00BD4AC1">
        <w:rPr>
          <w:sz w:val="24"/>
          <w:szCs w:val="24"/>
        </w:rPr>
        <w:t>The Winged Lion-Man has Eagle’s wings and the wings were plucked off and it stood like a Man and a Man’s heart was given to it. This Winged Lion was the 1</w:t>
      </w:r>
      <w:r w:rsidRPr="00BD4AC1">
        <w:rPr>
          <w:sz w:val="24"/>
          <w:szCs w:val="24"/>
          <w:vertAlign w:val="superscript"/>
        </w:rPr>
        <w:t>st</w:t>
      </w:r>
      <w:r w:rsidRPr="00BD4AC1">
        <w:rPr>
          <w:sz w:val="24"/>
          <w:szCs w:val="24"/>
        </w:rPr>
        <w:t xml:space="preserve"> Protector of Babylon. The Holy Scripture renders &amp; may be called the “</w:t>
      </w:r>
      <w:r w:rsidRPr="00BD4AC1">
        <w:rPr>
          <w:b/>
          <w:i/>
          <w:sz w:val="24"/>
          <w:szCs w:val="24"/>
        </w:rPr>
        <w:t>Age of the Winged Lion-Man</w:t>
      </w:r>
      <w:r w:rsidRPr="00BD4AC1">
        <w:rPr>
          <w:sz w:val="24"/>
          <w:szCs w:val="24"/>
        </w:rPr>
        <w:t xml:space="preserve">” in Genesis 1:1-2; Revelation 13:2 &amp; Daniel 7:4. The Winged Lion/Man with Eagle’s wings on both sides is an abomination to eat to the Lord. </w:t>
      </w:r>
    </w:p>
    <w:p w:rsidR="0029625D" w:rsidRPr="00BD4AC1" w:rsidRDefault="0029625D" w:rsidP="0029625D">
      <w:pPr>
        <w:spacing w:line="480" w:lineRule="auto"/>
        <w:jc w:val="center"/>
        <w:rPr>
          <w:b/>
          <w:sz w:val="24"/>
          <w:szCs w:val="24"/>
        </w:rPr>
      </w:pPr>
      <w:r w:rsidRPr="00BD4AC1">
        <w:rPr>
          <w:b/>
          <w:sz w:val="24"/>
          <w:szCs w:val="24"/>
        </w:rPr>
        <w:t>Magical Giant Bear Man (Enormous Giant Devouring Bear)</w:t>
      </w:r>
    </w:p>
    <w:p w:rsidR="0029625D" w:rsidRPr="00BD4AC1" w:rsidRDefault="0029625D" w:rsidP="0029625D">
      <w:pPr>
        <w:spacing w:line="480" w:lineRule="auto"/>
        <w:jc w:val="both"/>
        <w:rPr>
          <w:sz w:val="24"/>
          <w:szCs w:val="24"/>
        </w:rPr>
      </w:pPr>
      <w:r w:rsidRPr="00BD4AC1">
        <w:rPr>
          <w:sz w:val="24"/>
          <w:szCs w:val="24"/>
        </w:rPr>
        <w:t>The Bear Man has three ribs in its mouth &amp; would go &amp; devour flesh like a Man-eater. This Bear-Man was created as the 2</w:t>
      </w:r>
      <w:r w:rsidRPr="00BD4AC1">
        <w:rPr>
          <w:sz w:val="24"/>
          <w:szCs w:val="24"/>
          <w:vertAlign w:val="superscript"/>
        </w:rPr>
        <w:t>nd</w:t>
      </w:r>
      <w:r w:rsidRPr="00BD4AC1">
        <w:rPr>
          <w:sz w:val="24"/>
          <w:szCs w:val="24"/>
        </w:rPr>
        <w:t xml:space="preserve"> Protector of Babylon. The Holy Scripture renders the “</w:t>
      </w:r>
      <w:r w:rsidRPr="00BD4AC1">
        <w:rPr>
          <w:b/>
          <w:i/>
          <w:sz w:val="24"/>
          <w:szCs w:val="24"/>
        </w:rPr>
        <w:t>Age of the devouring Bear-Man</w:t>
      </w:r>
      <w:r w:rsidRPr="00BD4AC1">
        <w:rPr>
          <w:sz w:val="24"/>
          <w:szCs w:val="24"/>
        </w:rPr>
        <w:t xml:space="preserve">” in Genesis 1:1-2; Revelation 13:2 &amp; Daniel 7:5. The Bear-Man is an abomination to eat to the Lord. </w:t>
      </w:r>
    </w:p>
    <w:p w:rsidR="0029625D" w:rsidRPr="00BD4AC1" w:rsidRDefault="0029625D" w:rsidP="0029625D">
      <w:pPr>
        <w:spacing w:line="480" w:lineRule="auto"/>
        <w:jc w:val="center"/>
        <w:rPr>
          <w:b/>
          <w:sz w:val="24"/>
          <w:szCs w:val="24"/>
        </w:rPr>
      </w:pPr>
      <w:r w:rsidRPr="00BD4AC1">
        <w:rPr>
          <w:b/>
          <w:sz w:val="24"/>
          <w:szCs w:val="24"/>
        </w:rPr>
        <w:t>Magical Giant Winged Leopard Man (Enormous Giant Winged Leopard Man)</w:t>
      </w:r>
    </w:p>
    <w:p w:rsidR="0029625D" w:rsidRPr="00BD4AC1" w:rsidRDefault="0029625D" w:rsidP="0029625D">
      <w:pPr>
        <w:spacing w:line="480" w:lineRule="auto"/>
        <w:jc w:val="both"/>
        <w:rPr>
          <w:sz w:val="24"/>
          <w:szCs w:val="24"/>
        </w:rPr>
      </w:pPr>
      <w:r w:rsidRPr="00BD4AC1">
        <w:rPr>
          <w:sz w:val="24"/>
          <w:szCs w:val="24"/>
        </w:rPr>
        <w:t>The Winged Leopard Man has four wings of a bird on His back and He also has four heads of a Man. This Winged Leopard Man was created as the 3</w:t>
      </w:r>
      <w:r w:rsidRPr="00BD4AC1">
        <w:rPr>
          <w:sz w:val="24"/>
          <w:szCs w:val="24"/>
          <w:vertAlign w:val="superscript"/>
        </w:rPr>
        <w:t>rd</w:t>
      </w:r>
      <w:r w:rsidRPr="00BD4AC1">
        <w:rPr>
          <w:sz w:val="24"/>
          <w:szCs w:val="24"/>
        </w:rPr>
        <w:t xml:space="preserve"> Protector of Babylon.  The Holy Scripture renders &amp; may be called the “</w:t>
      </w:r>
      <w:r w:rsidRPr="00BD4AC1">
        <w:rPr>
          <w:b/>
          <w:i/>
          <w:sz w:val="24"/>
          <w:szCs w:val="24"/>
        </w:rPr>
        <w:t>Age of the Winged Leopard-Man</w:t>
      </w:r>
      <w:r w:rsidRPr="00BD4AC1">
        <w:rPr>
          <w:sz w:val="24"/>
          <w:szCs w:val="24"/>
        </w:rPr>
        <w:t xml:space="preserve">” in Genesis 1:1-2; Revelation 13:2 &amp; Daniel 7:6. The Winged Leopard Man is an abomination to eat to the Lord.  </w:t>
      </w:r>
    </w:p>
    <w:p w:rsidR="0029625D" w:rsidRPr="00BD4AC1" w:rsidRDefault="0029625D" w:rsidP="0029625D">
      <w:pPr>
        <w:spacing w:line="480" w:lineRule="auto"/>
        <w:jc w:val="center"/>
        <w:rPr>
          <w:b/>
          <w:sz w:val="24"/>
          <w:szCs w:val="24"/>
        </w:rPr>
      </w:pPr>
      <w:r w:rsidRPr="00BD4AC1">
        <w:rPr>
          <w:b/>
          <w:sz w:val="24"/>
          <w:szCs w:val="24"/>
        </w:rPr>
        <w:t>Magical Giant Horned Dragon Man (Enormous Giant Horned Dragon Man)</w:t>
      </w:r>
    </w:p>
    <w:p w:rsidR="0029625D" w:rsidRPr="00BD4AC1" w:rsidRDefault="0029625D" w:rsidP="0029625D">
      <w:pPr>
        <w:spacing w:line="480" w:lineRule="auto"/>
        <w:jc w:val="both"/>
        <w:rPr>
          <w:sz w:val="24"/>
          <w:szCs w:val="24"/>
        </w:rPr>
      </w:pPr>
      <w:r w:rsidRPr="00BD4AC1">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BD4AC1">
        <w:rPr>
          <w:b/>
          <w:i/>
          <w:sz w:val="24"/>
          <w:szCs w:val="24"/>
        </w:rPr>
        <w:t>Age of the Horned Dragon-Man</w:t>
      </w:r>
      <w:r w:rsidRPr="00BD4AC1">
        <w:rPr>
          <w:sz w:val="24"/>
          <w:szCs w:val="24"/>
        </w:rPr>
        <w:t xml:space="preserve">” in Genesis 1:1-2 &amp; Daniel 7:7-8, 11, 19-27. The Horned Dragon Man is an abomination to eat in sacrifice to the Lord.   </w:t>
      </w:r>
    </w:p>
    <w:p w:rsidR="0029625D" w:rsidRPr="00BD4AC1" w:rsidRDefault="0029625D" w:rsidP="0029625D">
      <w:pPr>
        <w:spacing w:line="480" w:lineRule="auto"/>
        <w:jc w:val="center"/>
        <w:rPr>
          <w:b/>
          <w:sz w:val="24"/>
          <w:szCs w:val="24"/>
        </w:rPr>
      </w:pPr>
      <w:r w:rsidRPr="00BD4AC1">
        <w:rPr>
          <w:b/>
          <w:sz w:val="24"/>
          <w:szCs w:val="24"/>
        </w:rPr>
        <w:t>Magical Giant 4 Horned Craftsmen (Enormous Giant Horned Craftsmen)</w:t>
      </w:r>
    </w:p>
    <w:p w:rsidR="0029625D" w:rsidRPr="00BD4AC1" w:rsidRDefault="0029625D" w:rsidP="0029625D">
      <w:pPr>
        <w:spacing w:line="480" w:lineRule="auto"/>
        <w:jc w:val="both"/>
        <w:rPr>
          <w:sz w:val="24"/>
          <w:szCs w:val="24"/>
        </w:rPr>
      </w:pPr>
      <w:r w:rsidRPr="00BD4AC1">
        <w:rPr>
          <w:sz w:val="24"/>
          <w:szCs w:val="24"/>
        </w:rPr>
        <w:t>The 4 Horns concerns 4 Craftsmen who scattered Judah, Israel and Jerusalem. The Craftsmen are the Protectors of the Nations (Laws). The Holy Scriptures renders &amp; may be the “</w:t>
      </w:r>
      <w:r w:rsidRPr="00BD4AC1">
        <w:rPr>
          <w:b/>
          <w:i/>
          <w:sz w:val="24"/>
          <w:szCs w:val="24"/>
        </w:rPr>
        <w:t>Age of the 4 Horned Craftsmen</w:t>
      </w:r>
      <w:r w:rsidRPr="00BD4AC1">
        <w:rPr>
          <w:sz w:val="24"/>
          <w:szCs w:val="24"/>
        </w:rPr>
        <w:t xml:space="preserve">” in Genesis 1:1-2 &amp; Zechariah 1:18-21. This is linked to the Craftsman at the Lord Yahweh’s side in Proverbs 8:30-31 (NIV). The Horned Craftsmen are an abomination to eat to the Lord’s people. </w:t>
      </w:r>
    </w:p>
    <w:p w:rsidR="0029625D" w:rsidRPr="00BD4AC1" w:rsidRDefault="0029625D" w:rsidP="0029625D">
      <w:pPr>
        <w:spacing w:line="480" w:lineRule="auto"/>
        <w:jc w:val="center"/>
        <w:rPr>
          <w:b/>
          <w:sz w:val="24"/>
          <w:szCs w:val="24"/>
        </w:rPr>
      </w:pPr>
      <w:r w:rsidRPr="00BD4AC1">
        <w:rPr>
          <w:b/>
          <w:sz w:val="24"/>
          <w:szCs w:val="24"/>
        </w:rPr>
        <w:t>Magical Giant 4 Horsemen (Enormous Giant Horsemen)</w:t>
      </w:r>
    </w:p>
    <w:p w:rsidR="0029625D" w:rsidRPr="00BD4AC1" w:rsidRDefault="0029625D" w:rsidP="0029625D">
      <w:pPr>
        <w:spacing w:line="480" w:lineRule="auto"/>
        <w:jc w:val="both"/>
        <w:rPr>
          <w:sz w:val="24"/>
          <w:szCs w:val="24"/>
        </w:rPr>
      </w:pPr>
      <w:r w:rsidRPr="00BD4AC1">
        <w:rPr>
          <w:sz w:val="24"/>
          <w:szCs w:val="24"/>
        </w:rPr>
        <w:t>The first Horseman is red, the second is black, the third is white and the fourth is strong and dappled. They go throughout the Whole Earth. The Holy Scriptures renders &amp; may be the “</w:t>
      </w:r>
      <w:r w:rsidRPr="00BD4AC1">
        <w:rPr>
          <w:b/>
          <w:i/>
          <w:sz w:val="24"/>
          <w:szCs w:val="24"/>
        </w:rPr>
        <w:t>Age of the 4 Horsemen</w:t>
      </w:r>
      <w:r w:rsidRPr="00BD4AC1">
        <w:rPr>
          <w:sz w:val="24"/>
          <w:szCs w:val="24"/>
        </w:rPr>
        <w:t xml:space="preserve">” in Genesis 1:1-2 &amp; Zechariah 6:1-8. The 4 Horsemen are an abomination to eat to the Lord.  </w:t>
      </w:r>
    </w:p>
    <w:p w:rsidR="0029625D" w:rsidRPr="00BD4AC1" w:rsidRDefault="0029625D" w:rsidP="0029625D">
      <w:pPr>
        <w:spacing w:line="480" w:lineRule="auto"/>
        <w:jc w:val="center"/>
        <w:rPr>
          <w:b/>
          <w:sz w:val="24"/>
          <w:szCs w:val="24"/>
        </w:rPr>
      </w:pPr>
      <w:r w:rsidRPr="00BD4AC1">
        <w:rPr>
          <w:b/>
          <w:sz w:val="24"/>
          <w:szCs w:val="24"/>
        </w:rPr>
        <w:t>Magical Giant Locusts-like Men (Enormous Giant Locust-like Men)</w:t>
      </w:r>
    </w:p>
    <w:p w:rsidR="0029625D" w:rsidRPr="00BD4AC1" w:rsidRDefault="0029625D" w:rsidP="0029625D">
      <w:pPr>
        <w:spacing w:line="480" w:lineRule="auto"/>
        <w:jc w:val="both"/>
        <w:rPr>
          <w:sz w:val="24"/>
          <w:szCs w:val="24"/>
        </w:rPr>
      </w:pPr>
      <w:r w:rsidRPr="00BD4AC1">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BD4AC1">
        <w:rPr>
          <w:b/>
          <w:i/>
          <w:sz w:val="24"/>
          <w:szCs w:val="24"/>
        </w:rPr>
        <w:t>Age of the Locust like Men</w:t>
      </w:r>
      <w:r w:rsidRPr="00BD4AC1">
        <w:rPr>
          <w:sz w:val="24"/>
          <w:szCs w:val="24"/>
        </w:rPr>
        <w:t xml:space="preserve">” in Genesis 1:1-2 &amp; Revelation 9:7-10. The Locust-like Men is an abomination to eat.  </w:t>
      </w:r>
    </w:p>
    <w:p w:rsidR="0029625D" w:rsidRPr="00BD4AC1" w:rsidRDefault="0029625D" w:rsidP="0029625D">
      <w:pPr>
        <w:spacing w:line="480" w:lineRule="auto"/>
        <w:jc w:val="center"/>
        <w:rPr>
          <w:b/>
          <w:sz w:val="24"/>
          <w:szCs w:val="24"/>
        </w:rPr>
      </w:pPr>
      <w:r w:rsidRPr="00BD4AC1">
        <w:rPr>
          <w:b/>
          <w:sz w:val="24"/>
          <w:szCs w:val="24"/>
        </w:rPr>
        <w:t>Magical Undead Giant Men called Zombies (Enormous Undead Giant Men)</w:t>
      </w:r>
    </w:p>
    <w:p w:rsidR="0029625D" w:rsidRPr="00BD4AC1" w:rsidRDefault="0029625D" w:rsidP="0029625D">
      <w:pPr>
        <w:spacing w:line="480" w:lineRule="auto"/>
        <w:jc w:val="both"/>
        <w:rPr>
          <w:sz w:val="24"/>
          <w:szCs w:val="24"/>
        </w:rPr>
      </w:pPr>
      <w:r w:rsidRPr="00BD4AC1">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BD4AC1">
        <w:rPr>
          <w:b/>
          <w:i/>
          <w:sz w:val="24"/>
          <w:szCs w:val="24"/>
        </w:rPr>
        <w:t>Age of the Undead Zombies</w:t>
      </w:r>
      <w:r w:rsidRPr="00BD4AC1">
        <w:rPr>
          <w:sz w:val="24"/>
          <w:szCs w:val="24"/>
        </w:rPr>
        <w:t>” in scripture.</w:t>
      </w:r>
    </w:p>
    <w:p w:rsidR="0029625D" w:rsidRPr="00BD4AC1" w:rsidRDefault="0029625D" w:rsidP="0029625D">
      <w:pPr>
        <w:spacing w:line="480" w:lineRule="auto"/>
        <w:jc w:val="center"/>
        <w:rPr>
          <w:b/>
          <w:sz w:val="24"/>
          <w:szCs w:val="24"/>
        </w:rPr>
      </w:pPr>
      <w:r w:rsidRPr="00BD4AC1">
        <w:rPr>
          <w:b/>
          <w:sz w:val="24"/>
          <w:szCs w:val="24"/>
        </w:rPr>
        <w:t>Magical Living Giant Skeletons (Enormous Giant Living Skeletons)</w:t>
      </w:r>
    </w:p>
    <w:p w:rsidR="0029625D" w:rsidRPr="00BD4AC1" w:rsidRDefault="0029625D" w:rsidP="0029625D">
      <w:pPr>
        <w:spacing w:line="480" w:lineRule="auto"/>
        <w:jc w:val="both"/>
        <w:rPr>
          <w:sz w:val="24"/>
          <w:szCs w:val="24"/>
        </w:rPr>
      </w:pPr>
      <w:r w:rsidRPr="00BD4AC1">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BD4AC1">
        <w:rPr>
          <w:sz w:val="24"/>
          <w:szCs w:val="24"/>
          <w:vertAlign w:val="superscript"/>
        </w:rPr>
        <w:t>nd</w:t>
      </w:r>
      <w:r w:rsidRPr="00BD4AC1">
        <w:rPr>
          <w:sz w:val="24"/>
          <w:szCs w:val="24"/>
        </w:rPr>
        <w:t xml:space="preserve"> Kings 13:21 says the Bones of Elisha raised a Man from the dead. They are called the “</w:t>
      </w:r>
      <w:r w:rsidRPr="00BD4AC1">
        <w:rPr>
          <w:b/>
          <w:i/>
          <w:sz w:val="24"/>
          <w:szCs w:val="24"/>
        </w:rPr>
        <w:t>Age of the Living Skeletons</w:t>
      </w:r>
      <w:r w:rsidRPr="00BD4AC1">
        <w:rPr>
          <w:sz w:val="24"/>
          <w:szCs w:val="24"/>
        </w:rPr>
        <w:t xml:space="preserve">” in scripture.   </w:t>
      </w:r>
    </w:p>
    <w:p w:rsidR="0029625D" w:rsidRPr="00BD4AC1" w:rsidRDefault="0029625D" w:rsidP="0029625D">
      <w:pPr>
        <w:spacing w:line="480" w:lineRule="auto"/>
        <w:jc w:val="center"/>
        <w:rPr>
          <w:b/>
          <w:sz w:val="24"/>
          <w:szCs w:val="24"/>
        </w:rPr>
      </w:pPr>
      <w:r w:rsidRPr="00BD4AC1">
        <w:rPr>
          <w:b/>
          <w:sz w:val="24"/>
          <w:szCs w:val="24"/>
        </w:rPr>
        <w:t>Magical Giant God-like Ghosts (Enormous Giant God-like Ghosts)</w:t>
      </w:r>
    </w:p>
    <w:p w:rsidR="0029625D" w:rsidRPr="00BD4AC1" w:rsidRDefault="0029625D" w:rsidP="0029625D">
      <w:pPr>
        <w:spacing w:line="480" w:lineRule="auto"/>
        <w:jc w:val="both"/>
        <w:rPr>
          <w:sz w:val="24"/>
          <w:szCs w:val="24"/>
        </w:rPr>
      </w:pPr>
      <w:r w:rsidRPr="00BD4AC1">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BD4AC1">
        <w:rPr>
          <w:sz w:val="24"/>
          <w:szCs w:val="24"/>
          <w:vertAlign w:val="superscript"/>
        </w:rPr>
        <w:t>st</w:t>
      </w:r>
      <w:r w:rsidRPr="00BD4AC1">
        <w:rPr>
          <w:sz w:val="24"/>
          <w:szCs w:val="24"/>
        </w:rPr>
        <w:t xml:space="preserve"> Samuel 28:13-14. These are called the “</w:t>
      </w:r>
      <w:r w:rsidRPr="00BD4AC1">
        <w:rPr>
          <w:b/>
          <w:i/>
          <w:sz w:val="24"/>
          <w:szCs w:val="24"/>
        </w:rPr>
        <w:t>Age of the God-like Ghosts</w:t>
      </w:r>
      <w:r w:rsidRPr="00BD4AC1">
        <w:rPr>
          <w:sz w:val="24"/>
          <w:szCs w:val="24"/>
        </w:rPr>
        <w:t xml:space="preserve">” in scripture. </w:t>
      </w:r>
    </w:p>
    <w:p w:rsidR="0029625D" w:rsidRPr="00BD4AC1" w:rsidRDefault="0029625D" w:rsidP="0029625D">
      <w:pPr>
        <w:spacing w:line="480" w:lineRule="auto"/>
        <w:jc w:val="center"/>
        <w:rPr>
          <w:b/>
          <w:sz w:val="24"/>
          <w:szCs w:val="24"/>
        </w:rPr>
      </w:pPr>
      <w:r w:rsidRPr="00BD4AC1">
        <w:rPr>
          <w:b/>
          <w:sz w:val="24"/>
          <w:szCs w:val="24"/>
        </w:rPr>
        <w:t>Magical Giant Animal Kingdom as Abominations</w:t>
      </w:r>
    </w:p>
    <w:p w:rsidR="0029625D" w:rsidRPr="00BD4AC1" w:rsidRDefault="0029625D" w:rsidP="0029625D">
      <w:pPr>
        <w:spacing w:line="480" w:lineRule="auto"/>
        <w:jc w:val="both"/>
        <w:rPr>
          <w:sz w:val="24"/>
          <w:szCs w:val="24"/>
        </w:rPr>
      </w:pPr>
      <w:r w:rsidRPr="00BD4AC1">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29625D" w:rsidRPr="00BD4AC1" w:rsidRDefault="0029625D" w:rsidP="0029625D">
      <w:pPr>
        <w:spacing w:line="480" w:lineRule="auto"/>
        <w:jc w:val="center"/>
        <w:rPr>
          <w:b/>
          <w:sz w:val="24"/>
          <w:szCs w:val="24"/>
        </w:rPr>
      </w:pPr>
      <w:r w:rsidRPr="00BD4AC1">
        <w:rPr>
          <w:b/>
          <w:sz w:val="24"/>
          <w:szCs w:val="24"/>
        </w:rPr>
        <w:t>The Two Complete Armors in the Holy Bible</w:t>
      </w:r>
    </w:p>
    <w:p w:rsidR="0029625D" w:rsidRPr="00BD4AC1" w:rsidRDefault="0029625D" w:rsidP="0029625D">
      <w:pPr>
        <w:spacing w:line="480" w:lineRule="auto"/>
        <w:jc w:val="both"/>
        <w:rPr>
          <w:sz w:val="24"/>
          <w:szCs w:val="24"/>
        </w:rPr>
      </w:pPr>
      <w:r w:rsidRPr="00BD4AC1">
        <w:rPr>
          <w:sz w:val="24"/>
          <w:szCs w:val="24"/>
        </w:rPr>
        <w:t xml:space="preserve">Armor of Salvation or Armor of Protection: In Ephesians 6:10-20 it declares “Finally, My Brethren, be strong in the Lord and in the power of His might. Put on the </w:t>
      </w:r>
      <w:r w:rsidRPr="00BD4AC1">
        <w:rPr>
          <w:b/>
          <w:sz w:val="24"/>
          <w:szCs w:val="24"/>
        </w:rPr>
        <w:t>Whole Armor of God</w:t>
      </w:r>
      <w:r w:rsidRPr="00BD4AC1">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BD4AC1">
        <w:rPr>
          <w:b/>
          <w:sz w:val="24"/>
          <w:szCs w:val="24"/>
        </w:rPr>
        <w:t>waist with truth</w:t>
      </w:r>
      <w:r w:rsidRPr="00BD4AC1">
        <w:rPr>
          <w:sz w:val="24"/>
          <w:szCs w:val="24"/>
        </w:rPr>
        <w:t xml:space="preserve">, having put on the </w:t>
      </w:r>
      <w:r w:rsidRPr="00BD4AC1">
        <w:rPr>
          <w:b/>
          <w:sz w:val="24"/>
          <w:szCs w:val="24"/>
        </w:rPr>
        <w:t>breastplate of righteousness</w:t>
      </w:r>
      <w:r w:rsidRPr="00BD4AC1">
        <w:rPr>
          <w:sz w:val="24"/>
          <w:szCs w:val="24"/>
        </w:rPr>
        <w:t xml:space="preserve">, and having </w:t>
      </w:r>
      <w:r w:rsidRPr="00BD4AC1">
        <w:rPr>
          <w:b/>
          <w:sz w:val="24"/>
          <w:szCs w:val="24"/>
        </w:rPr>
        <w:t>shod Your feet with the preparation of the Gospel of Peace</w:t>
      </w:r>
      <w:r w:rsidRPr="00BD4AC1">
        <w:rPr>
          <w:sz w:val="24"/>
          <w:szCs w:val="24"/>
        </w:rPr>
        <w:t xml:space="preserve">. Above all, taking the </w:t>
      </w:r>
      <w:r w:rsidRPr="00BD4AC1">
        <w:rPr>
          <w:b/>
          <w:sz w:val="24"/>
          <w:szCs w:val="24"/>
        </w:rPr>
        <w:t>shield of faith</w:t>
      </w:r>
      <w:r w:rsidRPr="00BD4AC1">
        <w:rPr>
          <w:sz w:val="24"/>
          <w:szCs w:val="24"/>
        </w:rPr>
        <w:t xml:space="preserve"> with which You will be able to quench all the fiery darts of the Wicked One and take the </w:t>
      </w:r>
      <w:r w:rsidRPr="00BD4AC1">
        <w:rPr>
          <w:b/>
          <w:sz w:val="24"/>
          <w:szCs w:val="24"/>
        </w:rPr>
        <w:t>HELMET OF SALVATION</w:t>
      </w:r>
      <w:r w:rsidRPr="00BD4AC1">
        <w:rPr>
          <w:sz w:val="24"/>
          <w:szCs w:val="24"/>
        </w:rPr>
        <w:t xml:space="preserve"> and the </w:t>
      </w:r>
      <w:r w:rsidRPr="00BD4AC1">
        <w:rPr>
          <w:b/>
          <w:sz w:val="24"/>
          <w:szCs w:val="24"/>
        </w:rPr>
        <w:t>sword of the Spirit</w:t>
      </w:r>
      <w:r w:rsidRPr="00BD4AC1">
        <w:rPr>
          <w:sz w:val="24"/>
          <w:szCs w:val="24"/>
        </w:rPr>
        <w:t xml:space="preserve">, which is the </w:t>
      </w:r>
      <w:r w:rsidRPr="00BD4AC1">
        <w:rPr>
          <w:b/>
          <w:sz w:val="24"/>
          <w:szCs w:val="24"/>
        </w:rPr>
        <w:t>Word of God</w:t>
      </w:r>
      <w:r w:rsidRPr="00BD4AC1">
        <w:rPr>
          <w:sz w:val="24"/>
          <w:szCs w:val="24"/>
        </w:rPr>
        <w:t xml:space="preserve">, praying always with </w:t>
      </w:r>
      <w:r w:rsidRPr="00BD4AC1">
        <w:rPr>
          <w:b/>
          <w:sz w:val="24"/>
          <w:szCs w:val="24"/>
        </w:rPr>
        <w:t>all prayer and supplication in the Spirit</w:t>
      </w:r>
      <w:r w:rsidRPr="00BD4AC1">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BD4AC1">
        <w:rPr>
          <w:b/>
          <w:i/>
          <w:sz w:val="24"/>
          <w:szCs w:val="24"/>
        </w:rPr>
        <w:t>Crucifixus</w:t>
      </w:r>
      <w:r w:rsidRPr="00BD4AC1">
        <w:rPr>
          <w:b/>
          <w:sz w:val="24"/>
          <w:szCs w:val="24"/>
        </w:rPr>
        <w:t xml:space="preserve"> </w:t>
      </w:r>
      <w:r w:rsidRPr="00BD4AC1">
        <w:rPr>
          <w:sz w:val="24"/>
          <w:szCs w:val="24"/>
        </w:rPr>
        <w:t>meaning “</w:t>
      </w:r>
      <w:r w:rsidRPr="00BD4AC1">
        <w:rPr>
          <w:b/>
          <w:sz w:val="24"/>
          <w:szCs w:val="24"/>
        </w:rPr>
        <w:t>One fixed to a Cross</w:t>
      </w:r>
      <w:r w:rsidRPr="00BD4AC1">
        <w:rPr>
          <w:sz w:val="24"/>
          <w:szCs w:val="24"/>
        </w:rPr>
        <w:t xml:space="preserve">.” Also it comes from English word </w:t>
      </w:r>
      <w:r w:rsidRPr="00BD4AC1">
        <w:rPr>
          <w:b/>
          <w:i/>
          <w:sz w:val="24"/>
          <w:szCs w:val="24"/>
        </w:rPr>
        <w:t>Corpus</w:t>
      </w:r>
      <w:r w:rsidRPr="00BD4AC1">
        <w:rPr>
          <w:b/>
          <w:sz w:val="24"/>
          <w:szCs w:val="24"/>
        </w:rPr>
        <w:t xml:space="preserve"> </w:t>
      </w:r>
      <w:r w:rsidRPr="00BD4AC1">
        <w:rPr>
          <w:sz w:val="24"/>
          <w:szCs w:val="24"/>
        </w:rPr>
        <w:t>meaning the “</w:t>
      </w:r>
      <w:r w:rsidRPr="00BD4AC1">
        <w:rPr>
          <w:b/>
          <w:sz w:val="24"/>
          <w:szCs w:val="24"/>
        </w:rPr>
        <w:t>body of Jesus</w:t>
      </w:r>
      <w:r w:rsidRPr="00BD4AC1">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BD4AC1">
        <w:rPr>
          <w:sz w:val="24"/>
          <w:szCs w:val="24"/>
          <w:vertAlign w:val="superscript"/>
        </w:rPr>
        <w:t>nd</w:t>
      </w:r>
      <w:r w:rsidRPr="00BD4AC1">
        <w:rPr>
          <w:sz w:val="24"/>
          <w:szCs w:val="24"/>
        </w:rPr>
        <w:t xml:space="preserve"> Corinthians 10:1-6     </w:t>
      </w:r>
    </w:p>
    <w:p w:rsidR="0029625D" w:rsidRPr="00BD4AC1" w:rsidRDefault="0029625D" w:rsidP="0029625D">
      <w:pPr>
        <w:spacing w:line="480" w:lineRule="auto"/>
        <w:jc w:val="center"/>
        <w:rPr>
          <w:b/>
          <w:sz w:val="24"/>
          <w:szCs w:val="24"/>
        </w:rPr>
      </w:pPr>
      <w:r w:rsidRPr="00BD4AC1">
        <w:rPr>
          <w:b/>
          <w:sz w:val="24"/>
          <w:szCs w:val="24"/>
        </w:rPr>
        <w:t>Armor of Jealousy Zeal or Armor of Impartial Law Justice</w:t>
      </w:r>
    </w:p>
    <w:p w:rsidR="0029625D" w:rsidRPr="00BD4AC1" w:rsidRDefault="0029625D" w:rsidP="0029625D">
      <w:pPr>
        <w:spacing w:line="480" w:lineRule="auto"/>
        <w:jc w:val="both"/>
        <w:rPr>
          <w:b/>
          <w:sz w:val="24"/>
          <w:szCs w:val="24"/>
        </w:rPr>
      </w:pPr>
      <w:r w:rsidRPr="00BD4AC1">
        <w:rPr>
          <w:sz w:val="24"/>
          <w:szCs w:val="24"/>
        </w:rPr>
        <w:t xml:space="preserve">In Wisdom of Solomon 5:15-23 it declares “But the Righteous live forever, and their reward is with the Lord. The Most High takes care of them. Therefore they will receive a </w:t>
      </w:r>
      <w:r w:rsidRPr="00BD4AC1">
        <w:rPr>
          <w:b/>
          <w:sz w:val="24"/>
          <w:szCs w:val="24"/>
        </w:rPr>
        <w:t>Glorious Crown</w:t>
      </w:r>
      <w:r w:rsidRPr="00BD4AC1">
        <w:rPr>
          <w:sz w:val="24"/>
          <w:szCs w:val="24"/>
        </w:rPr>
        <w:t xml:space="preserve"> and a </w:t>
      </w:r>
      <w:r w:rsidRPr="00BD4AC1">
        <w:rPr>
          <w:b/>
          <w:sz w:val="24"/>
          <w:szCs w:val="24"/>
        </w:rPr>
        <w:t xml:space="preserve">Beautiful Diadem </w:t>
      </w:r>
      <w:r w:rsidRPr="00BD4AC1">
        <w:rPr>
          <w:sz w:val="24"/>
          <w:szCs w:val="24"/>
        </w:rPr>
        <w:t xml:space="preserve">from the hand of the Lord, because with His right hand He will cover them, and with His arm He will shield them. The Lord will take His </w:t>
      </w:r>
      <w:r w:rsidRPr="00BD4AC1">
        <w:rPr>
          <w:b/>
          <w:sz w:val="24"/>
          <w:szCs w:val="24"/>
        </w:rPr>
        <w:t>Zeal (Jealousy) as His Whole Armor</w:t>
      </w:r>
      <w:r w:rsidRPr="00BD4AC1">
        <w:rPr>
          <w:sz w:val="24"/>
          <w:szCs w:val="24"/>
        </w:rPr>
        <w:t xml:space="preserve">, and will arm all Creation to repel His Enemies (Married Lord called Wisdom with Lucifer and the Fallen Cherub Dragon Giants). He will put on </w:t>
      </w:r>
      <w:r w:rsidRPr="00BD4AC1">
        <w:rPr>
          <w:b/>
          <w:sz w:val="24"/>
          <w:szCs w:val="24"/>
        </w:rPr>
        <w:t>righteousness as a breastplate</w:t>
      </w:r>
      <w:r w:rsidRPr="00BD4AC1">
        <w:rPr>
          <w:sz w:val="24"/>
          <w:szCs w:val="24"/>
        </w:rPr>
        <w:t xml:space="preserve">, and wear </w:t>
      </w:r>
      <w:r w:rsidRPr="00BD4AC1">
        <w:rPr>
          <w:b/>
          <w:sz w:val="24"/>
          <w:szCs w:val="24"/>
        </w:rPr>
        <w:t>IMPARTIAL (LAW) JUSTICE (JUDGMENT) AS A HELMET</w:t>
      </w:r>
      <w:r w:rsidRPr="00BD4AC1">
        <w:rPr>
          <w:sz w:val="24"/>
          <w:szCs w:val="24"/>
        </w:rPr>
        <w:t xml:space="preserve">. He will take </w:t>
      </w:r>
      <w:r w:rsidRPr="00BD4AC1">
        <w:rPr>
          <w:b/>
          <w:sz w:val="24"/>
          <w:szCs w:val="24"/>
        </w:rPr>
        <w:t>holiness as an invincible shield</w:t>
      </w:r>
      <w:r w:rsidRPr="00BD4AC1">
        <w:rPr>
          <w:sz w:val="24"/>
          <w:szCs w:val="24"/>
        </w:rPr>
        <w:t xml:space="preserve">, and </w:t>
      </w:r>
      <w:r w:rsidRPr="00BD4AC1">
        <w:rPr>
          <w:b/>
          <w:sz w:val="24"/>
          <w:szCs w:val="24"/>
        </w:rPr>
        <w:t>sharpen stern wrath for a sword</w:t>
      </w:r>
      <w:r w:rsidRPr="00BD4AC1">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BD4AC1">
        <w:rPr>
          <w:b/>
          <w:sz w:val="24"/>
          <w:szCs w:val="24"/>
        </w:rPr>
        <w:t>Highest Lord, Wreath, Money &amp; Reward</w:t>
      </w:r>
      <w:r w:rsidRPr="00BD4AC1">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BD4AC1">
        <w:rPr>
          <w:b/>
          <w:sz w:val="24"/>
          <w:szCs w:val="24"/>
        </w:rPr>
        <w:t xml:space="preserve">Mitzvot </w:t>
      </w:r>
      <w:r w:rsidRPr="00BD4AC1">
        <w:rPr>
          <w:sz w:val="24"/>
          <w:szCs w:val="24"/>
        </w:rPr>
        <w:t xml:space="preserve">is the 18 orders of </w:t>
      </w:r>
      <w:r w:rsidRPr="00BD4AC1">
        <w:rPr>
          <w:b/>
          <w:sz w:val="24"/>
          <w:szCs w:val="24"/>
        </w:rPr>
        <w:t>Law</w:t>
      </w:r>
      <w:r w:rsidRPr="00BD4AC1">
        <w:rPr>
          <w:sz w:val="24"/>
          <w:szCs w:val="24"/>
        </w:rPr>
        <w:t xml:space="preserve"> are used as </w:t>
      </w:r>
      <w:r w:rsidRPr="00BD4AC1">
        <w:rPr>
          <w:b/>
          <w:sz w:val="24"/>
          <w:szCs w:val="24"/>
        </w:rPr>
        <w:t>Ways</w:t>
      </w:r>
      <w:r w:rsidRPr="00BD4AC1">
        <w:rPr>
          <w:sz w:val="24"/>
          <w:szCs w:val="24"/>
        </w:rPr>
        <w:t xml:space="preserve"> in 1</w:t>
      </w:r>
      <w:r w:rsidRPr="00BD4AC1">
        <w:rPr>
          <w:sz w:val="24"/>
          <w:szCs w:val="24"/>
          <w:vertAlign w:val="superscript"/>
        </w:rPr>
        <w:t>st</w:t>
      </w:r>
      <w:r w:rsidRPr="00BD4AC1">
        <w:rPr>
          <w:sz w:val="24"/>
          <w:szCs w:val="24"/>
        </w:rPr>
        <w:t xml:space="preserve"> Kings 2:3 &amp; Psalms 18:21, </w:t>
      </w:r>
      <w:r w:rsidRPr="00BD4AC1">
        <w:rPr>
          <w:b/>
          <w:sz w:val="24"/>
          <w:szCs w:val="24"/>
        </w:rPr>
        <w:t xml:space="preserve">Testimonies </w:t>
      </w:r>
      <w:r w:rsidRPr="00BD4AC1">
        <w:rPr>
          <w:sz w:val="24"/>
          <w:szCs w:val="24"/>
        </w:rPr>
        <w:t xml:space="preserve">in Deuteronomy 4:45; 6;17 (KJV), </w:t>
      </w:r>
      <w:r w:rsidRPr="00BD4AC1">
        <w:rPr>
          <w:b/>
          <w:sz w:val="24"/>
          <w:szCs w:val="24"/>
        </w:rPr>
        <w:t>Stipulations</w:t>
      </w:r>
      <w:r w:rsidRPr="00BD4AC1">
        <w:rPr>
          <w:sz w:val="24"/>
          <w:szCs w:val="24"/>
        </w:rPr>
        <w:t xml:space="preserve"> in Deuteronomy 6:17 (NIV), </w:t>
      </w:r>
      <w:r w:rsidRPr="00BD4AC1">
        <w:rPr>
          <w:b/>
          <w:sz w:val="24"/>
          <w:szCs w:val="24"/>
        </w:rPr>
        <w:t>Requirements</w:t>
      </w:r>
      <w:r w:rsidRPr="00BD4AC1">
        <w:rPr>
          <w:sz w:val="24"/>
          <w:szCs w:val="24"/>
        </w:rPr>
        <w:t xml:space="preserve"> in 1</w:t>
      </w:r>
      <w:r w:rsidRPr="00BD4AC1">
        <w:rPr>
          <w:sz w:val="24"/>
          <w:szCs w:val="24"/>
          <w:vertAlign w:val="superscript"/>
        </w:rPr>
        <w:t>st</w:t>
      </w:r>
      <w:r w:rsidRPr="00BD4AC1">
        <w:rPr>
          <w:sz w:val="24"/>
          <w:szCs w:val="24"/>
        </w:rPr>
        <w:t xml:space="preserve"> Kings 2:3, </w:t>
      </w:r>
      <w:r w:rsidRPr="00BD4AC1">
        <w:rPr>
          <w:b/>
          <w:sz w:val="24"/>
          <w:szCs w:val="24"/>
        </w:rPr>
        <w:t>Precepts</w:t>
      </w:r>
      <w:r w:rsidRPr="00BD4AC1">
        <w:rPr>
          <w:sz w:val="24"/>
          <w:szCs w:val="24"/>
        </w:rPr>
        <w:t xml:space="preserve"> in Psalms 119:4 (NIV), </w:t>
      </w:r>
      <w:r w:rsidRPr="00BD4AC1">
        <w:rPr>
          <w:b/>
          <w:sz w:val="24"/>
          <w:szCs w:val="24"/>
        </w:rPr>
        <w:t>Statutes</w:t>
      </w:r>
      <w:r w:rsidRPr="00BD4AC1">
        <w:rPr>
          <w:sz w:val="24"/>
          <w:szCs w:val="24"/>
        </w:rPr>
        <w:t xml:space="preserve"> in Leviticus 3:17; 10:11 (KJV), </w:t>
      </w:r>
      <w:r w:rsidRPr="00BD4AC1">
        <w:rPr>
          <w:b/>
          <w:sz w:val="24"/>
          <w:szCs w:val="24"/>
        </w:rPr>
        <w:t>Decrees</w:t>
      </w:r>
      <w:r w:rsidRPr="00BD4AC1">
        <w:rPr>
          <w:sz w:val="24"/>
          <w:szCs w:val="24"/>
        </w:rPr>
        <w:t xml:space="preserve"> in 1</w:t>
      </w:r>
      <w:r w:rsidRPr="00BD4AC1">
        <w:rPr>
          <w:sz w:val="24"/>
          <w:szCs w:val="24"/>
          <w:vertAlign w:val="superscript"/>
        </w:rPr>
        <w:t>st</w:t>
      </w:r>
      <w:r w:rsidRPr="00BD4AC1">
        <w:rPr>
          <w:sz w:val="24"/>
          <w:szCs w:val="24"/>
        </w:rPr>
        <w:t xml:space="preserve"> Chronicles 29:19, </w:t>
      </w:r>
      <w:r w:rsidRPr="00BD4AC1">
        <w:rPr>
          <w:b/>
          <w:sz w:val="24"/>
          <w:szCs w:val="24"/>
        </w:rPr>
        <w:t>Ordinances</w:t>
      </w:r>
      <w:r w:rsidRPr="00BD4AC1">
        <w:rPr>
          <w:sz w:val="24"/>
          <w:szCs w:val="24"/>
        </w:rPr>
        <w:t xml:space="preserve"> in Numbers 9;12 (KJV), </w:t>
      </w:r>
      <w:r w:rsidRPr="00BD4AC1">
        <w:rPr>
          <w:b/>
          <w:sz w:val="24"/>
          <w:szCs w:val="24"/>
        </w:rPr>
        <w:t xml:space="preserve">Commands </w:t>
      </w:r>
      <w:r w:rsidRPr="00BD4AC1">
        <w:rPr>
          <w:sz w:val="24"/>
          <w:szCs w:val="24"/>
        </w:rPr>
        <w:t xml:space="preserve">in Deuteronomy 6:1-9, </w:t>
      </w:r>
      <w:r w:rsidRPr="00BD4AC1">
        <w:rPr>
          <w:b/>
          <w:sz w:val="24"/>
          <w:szCs w:val="24"/>
        </w:rPr>
        <w:t xml:space="preserve">Judgments </w:t>
      </w:r>
      <w:r w:rsidRPr="00BD4AC1">
        <w:rPr>
          <w:sz w:val="24"/>
          <w:szCs w:val="24"/>
        </w:rPr>
        <w:t xml:space="preserve">in Exodus 24:3 (KJV), </w:t>
      </w:r>
      <w:r w:rsidRPr="00BD4AC1">
        <w:rPr>
          <w:b/>
          <w:sz w:val="24"/>
          <w:szCs w:val="24"/>
        </w:rPr>
        <w:t xml:space="preserve">Words </w:t>
      </w:r>
      <w:r w:rsidRPr="00BD4AC1">
        <w:rPr>
          <w:sz w:val="24"/>
          <w:szCs w:val="24"/>
        </w:rPr>
        <w:t xml:space="preserve">in Deuteronomy 33:9, </w:t>
      </w:r>
      <w:r w:rsidRPr="00BD4AC1">
        <w:rPr>
          <w:b/>
          <w:sz w:val="24"/>
          <w:szCs w:val="24"/>
        </w:rPr>
        <w:t>Regulations</w:t>
      </w:r>
      <w:r w:rsidRPr="00BD4AC1">
        <w:rPr>
          <w:sz w:val="24"/>
          <w:szCs w:val="24"/>
        </w:rPr>
        <w:t xml:space="preserve"> &amp; </w:t>
      </w:r>
      <w:r w:rsidRPr="00BD4AC1">
        <w:rPr>
          <w:b/>
          <w:sz w:val="24"/>
          <w:szCs w:val="24"/>
        </w:rPr>
        <w:t>Teachings</w:t>
      </w:r>
      <w:r w:rsidRPr="00BD4AC1">
        <w:rPr>
          <w:sz w:val="24"/>
          <w:szCs w:val="24"/>
        </w:rPr>
        <w:t xml:space="preserve"> in Exodus 24:3, </w:t>
      </w:r>
      <w:r w:rsidRPr="00BD4AC1">
        <w:rPr>
          <w:b/>
          <w:sz w:val="24"/>
          <w:szCs w:val="24"/>
        </w:rPr>
        <w:t>Rules</w:t>
      </w:r>
      <w:r w:rsidRPr="00BD4AC1">
        <w:rPr>
          <w:sz w:val="24"/>
          <w:szCs w:val="24"/>
        </w:rPr>
        <w:t xml:space="preserve"> in Psalms 110:2; 2</w:t>
      </w:r>
      <w:r w:rsidRPr="00BD4AC1">
        <w:rPr>
          <w:sz w:val="24"/>
          <w:szCs w:val="24"/>
          <w:vertAlign w:val="superscript"/>
        </w:rPr>
        <w:t>nd</w:t>
      </w:r>
      <w:r w:rsidRPr="00BD4AC1">
        <w:rPr>
          <w:sz w:val="24"/>
          <w:szCs w:val="24"/>
        </w:rPr>
        <w:t xml:space="preserve"> Esdras 4:38; 5:23, 38; 6:11; 7:17; 12:7; 13:51 &amp; in the Damascus Document on pages 146-150, </w:t>
      </w:r>
      <w:r w:rsidRPr="00BD4AC1">
        <w:rPr>
          <w:b/>
          <w:sz w:val="24"/>
          <w:szCs w:val="24"/>
        </w:rPr>
        <w:t xml:space="preserve">Codes (Penal) </w:t>
      </w:r>
      <w:r w:rsidRPr="00BD4AC1">
        <w:rPr>
          <w:sz w:val="24"/>
          <w:szCs w:val="24"/>
        </w:rPr>
        <w:t>in Romans 2:27, 29 (NIV); Colossians 2:14 (NIV) &amp; in the Damascus Document on pages 150-153</w:t>
      </w:r>
      <w:r w:rsidRPr="00BD4AC1">
        <w:rPr>
          <w:b/>
          <w:sz w:val="24"/>
          <w:szCs w:val="24"/>
        </w:rPr>
        <w:t>,</w:t>
      </w:r>
      <w:r w:rsidRPr="00BD4AC1">
        <w:rPr>
          <w:sz w:val="24"/>
          <w:szCs w:val="24"/>
        </w:rPr>
        <w:t xml:space="preserve"> </w:t>
      </w:r>
      <w:r w:rsidRPr="00BD4AC1">
        <w:rPr>
          <w:b/>
          <w:sz w:val="24"/>
          <w:szCs w:val="24"/>
        </w:rPr>
        <w:t>Covenant Rituals</w:t>
      </w:r>
      <w:r w:rsidRPr="00BD4AC1">
        <w:rPr>
          <w:sz w:val="24"/>
          <w:szCs w:val="24"/>
        </w:rPr>
        <w:t xml:space="preserve"> 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&amp; </w:t>
      </w:r>
      <w:r w:rsidRPr="00BD4AC1">
        <w:rPr>
          <w:b/>
          <w:sz w:val="24"/>
          <w:szCs w:val="24"/>
        </w:rPr>
        <w:t>Manuals</w:t>
      </w:r>
      <w:r w:rsidRPr="00BD4AC1">
        <w:rPr>
          <w:sz w:val="24"/>
          <w:szCs w:val="24"/>
        </w:rPr>
        <w:t xml:space="preserve"> in Numbers 35:18; 2</w:t>
      </w:r>
      <w:r w:rsidRPr="00BD4AC1">
        <w:rPr>
          <w:sz w:val="24"/>
          <w:szCs w:val="24"/>
          <w:vertAlign w:val="superscript"/>
        </w:rPr>
        <w:t>nd</w:t>
      </w:r>
      <w:r w:rsidRPr="00BD4AC1">
        <w:rPr>
          <w:sz w:val="24"/>
          <w:szCs w:val="24"/>
        </w:rPr>
        <w:t xml:space="preserve"> Samuel 1:27; Job 20:24; Ecclesiastes 9:18; Isaiah 13:5; 54:17; Jeremiah 50:25; 1</w:t>
      </w:r>
      <w:r w:rsidRPr="00BD4AC1">
        <w:rPr>
          <w:sz w:val="24"/>
          <w:szCs w:val="24"/>
          <w:vertAlign w:val="superscript"/>
        </w:rPr>
        <w:t>st</w:t>
      </w:r>
      <w:r w:rsidRPr="00BD4AC1">
        <w:rPr>
          <w:sz w:val="24"/>
          <w:szCs w:val="24"/>
        </w:rPr>
        <w:t xml:space="preserve"> Maccabees 10:6; 2</w:t>
      </w:r>
      <w:r w:rsidRPr="00BD4AC1">
        <w:rPr>
          <w:sz w:val="24"/>
          <w:szCs w:val="24"/>
          <w:vertAlign w:val="superscript"/>
        </w:rPr>
        <w:t>nd</w:t>
      </w:r>
      <w:r w:rsidRPr="00BD4AC1">
        <w:rPr>
          <w:sz w:val="24"/>
          <w:szCs w:val="24"/>
        </w:rPr>
        <w:t xml:space="preserve"> Maccabees 3:28; 8:18; 2</w:t>
      </w:r>
      <w:r w:rsidRPr="00BD4AC1">
        <w:rPr>
          <w:sz w:val="24"/>
          <w:szCs w:val="24"/>
          <w:vertAlign w:val="superscript"/>
        </w:rPr>
        <w:t>nd</w:t>
      </w:r>
      <w:r w:rsidRPr="00BD4AC1">
        <w:rPr>
          <w:sz w:val="24"/>
          <w:szCs w:val="24"/>
        </w:rPr>
        <w:t xml:space="preserve"> Corinthians 10:4-6 &amp; in the Manual of Discipline on pages 208-222. All these words mean the same thing in Deuteronomy 4:1; 5:1; 6:1 &amp; 1</w:t>
      </w:r>
      <w:r w:rsidRPr="00BD4AC1">
        <w:rPr>
          <w:sz w:val="24"/>
          <w:szCs w:val="24"/>
          <w:vertAlign w:val="superscript"/>
        </w:rPr>
        <w:t>st</w:t>
      </w:r>
      <w:r w:rsidRPr="00BD4AC1">
        <w:rPr>
          <w:sz w:val="24"/>
          <w:szCs w:val="24"/>
        </w:rPr>
        <w:t xml:space="preserve"> Kings 2:3.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are </w:t>
      </w:r>
      <w:r w:rsidRPr="00BD4AC1">
        <w:rPr>
          <w:b/>
          <w:sz w:val="24"/>
          <w:szCs w:val="24"/>
        </w:rPr>
        <w:t>The 2 Greatest Commands that hang all the Law</w:t>
      </w:r>
      <w:r w:rsidRPr="00BD4AC1">
        <w:rPr>
          <w:sz w:val="24"/>
          <w:szCs w:val="24"/>
        </w:rPr>
        <w:t xml:space="preserve"> </w:t>
      </w:r>
      <w:r w:rsidRPr="00BD4AC1">
        <w:rPr>
          <w:b/>
          <w:sz w:val="24"/>
          <w:szCs w:val="24"/>
        </w:rPr>
        <w:t>&amp; the Prophets, which none of the other commandments are stronger</w:t>
      </w:r>
      <w:r w:rsidRPr="00BD4AC1">
        <w:rPr>
          <w:sz w:val="24"/>
          <w:szCs w:val="24"/>
        </w:rPr>
        <w:t xml:space="preserve"> is in Romans 13:1-10 &amp; Luke 10:27. The Whole Law is done by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sz w:val="24"/>
          <w:szCs w:val="24"/>
        </w:rPr>
        <w:t xml:space="preserve"> </w:t>
      </w:r>
      <w:r w:rsidRPr="00BD4AC1">
        <w:rPr>
          <w:b/>
          <w:sz w:val="24"/>
          <w:szCs w:val="24"/>
        </w:rPr>
        <w:t>orders of Aaron &amp; Moses in 2 or 3 in Jewish Law</w:t>
      </w:r>
      <w:r w:rsidRPr="00BD4AC1">
        <w:rPr>
          <w:sz w:val="24"/>
          <w:szCs w:val="24"/>
        </w:rPr>
        <w:t xml:space="preserve">, by the </w:t>
      </w:r>
      <w:r w:rsidRPr="00BD4AC1">
        <w:rPr>
          <w:b/>
          <w:sz w:val="24"/>
          <w:szCs w:val="24"/>
        </w:rPr>
        <w:t>23</w:t>
      </w:r>
      <w:r w:rsidRPr="00BD4AC1">
        <w:rPr>
          <w:b/>
          <w:sz w:val="24"/>
          <w:szCs w:val="24"/>
          <w:vertAlign w:val="superscript"/>
        </w:rPr>
        <w:t>rd</w:t>
      </w:r>
      <w:r w:rsidRPr="00BD4AC1">
        <w:rPr>
          <w:b/>
          <w:sz w:val="24"/>
          <w:szCs w:val="24"/>
        </w:rPr>
        <w:t xml:space="preserve"> order of James in 1 or 2 in Gentile Law</w:t>
      </w:r>
      <w:r w:rsidRPr="00BD4AC1">
        <w:rPr>
          <w:sz w:val="24"/>
          <w:szCs w:val="24"/>
        </w:rPr>
        <w:t xml:space="preserve">, by the </w:t>
      </w:r>
      <w:r w:rsidRPr="00BD4AC1">
        <w:rPr>
          <w:b/>
          <w:sz w:val="24"/>
          <w:szCs w:val="24"/>
        </w:rPr>
        <w:t>24</w:t>
      </w:r>
      <w:r w:rsidRPr="00BD4AC1">
        <w:rPr>
          <w:b/>
          <w:sz w:val="24"/>
          <w:szCs w:val="24"/>
          <w:vertAlign w:val="superscript"/>
        </w:rPr>
        <w:t>th</w:t>
      </w:r>
      <w:r w:rsidRPr="00BD4AC1">
        <w:rPr>
          <w:b/>
          <w:sz w:val="24"/>
          <w:szCs w:val="24"/>
        </w:rPr>
        <w:t xml:space="preserve"> order of James in alone or 1 in Christian Law</w:t>
      </w:r>
      <w:r w:rsidRPr="00BD4AC1">
        <w:rPr>
          <w:sz w:val="24"/>
          <w:szCs w:val="24"/>
        </w:rPr>
        <w:t xml:space="preserve"> &amp; by the </w:t>
      </w:r>
      <w:r w:rsidRPr="00BD4AC1">
        <w:rPr>
          <w:b/>
          <w:sz w:val="24"/>
          <w:szCs w:val="24"/>
        </w:rPr>
        <w:t>30</w:t>
      </w:r>
      <w:r w:rsidRPr="00BD4AC1">
        <w:rPr>
          <w:b/>
          <w:sz w:val="24"/>
          <w:szCs w:val="24"/>
          <w:vertAlign w:val="superscript"/>
        </w:rPr>
        <w:t>th</w:t>
      </w:r>
      <w:r w:rsidRPr="00BD4AC1">
        <w:rPr>
          <w:b/>
          <w:sz w:val="24"/>
          <w:szCs w:val="24"/>
        </w:rPr>
        <w:t xml:space="preserve"> supreme order of Melchizedek (Giants), Elohim (Dragons Hosts, Camps &amp; Armies) &amp; El (Law) in Lordship above the Law</w:t>
      </w:r>
      <w:r w:rsidRPr="00BD4AC1">
        <w:rPr>
          <w:sz w:val="24"/>
          <w:szCs w:val="24"/>
        </w:rPr>
        <w:t xml:space="preserve"> in Hebrews 7:11, 21; 10:28-30; Romans 13;1-10 &amp; James 2:8-13. </w:t>
      </w:r>
      <w:r w:rsidRPr="00BD4AC1">
        <w:rPr>
          <w:b/>
          <w:sz w:val="24"/>
          <w:szCs w:val="24"/>
        </w:rPr>
        <w:t>The Lord John/Jesus as the Lord’s Woman/Man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of the Law. The Lord James for Boy &amp; the Law (Angels, Spirits, Phantoms, Ghosts and Shadows) of God &amp; the Lord Stephen for other Lords are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the Lord Yahweh.</w:t>
      </w:r>
    </w:p>
    <w:p w:rsidR="0029625D" w:rsidRPr="00BD4AC1" w:rsidRDefault="0029625D" w:rsidP="0029625D">
      <w:pPr>
        <w:spacing w:line="480" w:lineRule="auto"/>
        <w:jc w:val="center"/>
        <w:rPr>
          <w:b/>
          <w:sz w:val="24"/>
          <w:szCs w:val="24"/>
        </w:rPr>
      </w:pPr>
      <w:r w:rsidRPr="00BD4AC1">
        <w:rPr>
          <w:b/>
          <w:sz w:val="24"/>
          <w:szCs w:val="24"/>
        </w:rPr>
        <w:t>Chapter 5: What does the Bible say about Marital Sexual Eros Love?</w:t>
      </w:r>
    </w:p>
    <w:p w:rsidR="0029625D" w:rsidRPr="00BD4AC1" w:rsidRDefault="0029625D" w:rsidP="0029625D">
      <w:pPr>
        <w:spacing w:line="480" w:lineRule="auto"/>
        <w:jc w:val="both"/>
        <w:rPr>
          <w:sz w:val="24"/>
          <w:szCs w:val="24"/>
        </w:rPr>
      </w:pPr>
      <w:r w:rsidRPr="00BD4AC1">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BD4AC1">
        <w:rPr>
          <w:sz w:val="24"/>
          <w:szCs w:val="24"/>
          <w:vertAlign w:val="superscript"/>
        </w:rPr>
        <w:t>th</w:t>
      </w:r>
      <w:r w:rsidRPr="00BD4AC1">
        <w:rPr>
          <w:sz w:val="24"/>
          <w:szCs w:val="24"/>
        </w:rPr>
        <w:t xml:space="preserve"> day in the garden for 1 hour because He was perfectly created on the 6</w:t>
      </w:r>
      <w:r w:rsidRPr="00BD4AC1">
        <w:rPr>
          <w:sz w:val="24"/>
          <w:szCs w:val="24"/>
          <w:vertAlign w:val="superscript"/>
        </w:rPr>
        <w:t>th</w:t>
      </w:r>
      <w:r w:rsidRPr="00BD4AC1">
        <w:rPr>
          <w:sz w:val="24"/>
          <w:szCs w:val="24"/>
        </w:rPr>
        <w:t xml:space="preserve"> day is in Hebrews 9:27; Matthew 20:12 &amp; Luke 13:32. Woman only has to handle a minute for sin because She was created on the 7</w:t>
      </w:r>
      <w:r w:rsidRPr="00BD4AC1">
        <w:rPr>
          <w:sz w:val="24"/>
          <w:szCs w:val="24"/>
          <w:vertAlign w:val="superscript"/>
        </w:rPr>
        <w:t>th</w:t>
      </w:r>
      <w:r w:rsidRPr="00BD4AC1">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BD4AC1">
        <w:rPr>
          <w:sz w:val="24"/>
          <w:szCs w:val="24"/>
          <w:vertAlign w:val="superscript"/>
        </w:rPr>
        <w:t>st</w:t>
      </w:r>
      <w:r w:rsidRPr="00BD4AC1">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BD4AC1">
        <w:rPr>
          <w:b/>
          <w:sz w:val="24"/>
          <w:szCs w:val="24"/>
        </w:rPr>
        <w:t>marriage rights</w:t>
      </w:r>
      <w:r w:rsidRPr="00BD4AC1">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BD4AC1">
        <w:rPr>
          <w:b/>
          <w:sz w:val="24"/>
          <w:szCs w:val="24"/>
        </w:rPr>
        <w:t>marriage rights</w:t>
      </w:r>
      <w:r w:rsidRPr="00BD4AC1">
        <w:rPr>
          <w:sz w:val="24"/>
          <w:szCs w:val="24"/>
        </w:rPr>
        <w:t>” is in Exodus 21:10. In Genesis 2:24-25 it had to be a “</w:t>
      </w:r>
      <w:r w:rsidRPr="00BD4AC1">
        <w:rPr>
          <w:b/>
          <w:sz w:val="24"/>
          <w:szCs w:val="24"/>
        </w:rPr>
        <w:t>Holy Divine Union</w:t>
      </w:r>
      <w:r w:rsidRPr="00BD4AC1">
        <w:rPr>
          <w:sz w:val="24"/>
          <w:szCs w:val="24"/>
        </w:rPr>
        <w:t>” &amp; not a “</w:t>
      </w:r>
      <w:r w:rsidRPr="00BD4AC1">
        <w:rPr>
          <w:b/>
          <w:sz w:val="24"/>
          <w:szCs w:val="24"/>
        </w:rPr>
        <w:t>Sexual Eros Union</w:t>
      </w:r>
      <w:r w:rsidRPr="00BD4AC1">
        <w:rPr>
          <w:sz w:val="24"/>
          <w:szCs w:val="24"/>
        </w:rPr>
        <w:t>” because it was done by the Lord. What God has joined together let not Man cut asunder in Matthew 19:6 &amp; Mark 10:9. Also other scriptures are in Ephesians 5:31 &amp; 1</w:t>
      </w:r>
      <w:r w:rsidRPr="00BD4AC1">
        <w:rPr>
          <w:sz w:val="24"/>
          <w:szCs w:val="24"/>
          <w:vertAlign w:val="superscript"/>
        </w:rPr>
        <w:t>st</w:t>
      </w:r>
      <w:r w:rsidRPr="00BD4AC1">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BD4AC1">
        <w:rPr>
          <w:b/>
          <w:sz w:val="24"/>
          <w:szCs w:val="24"/>
        </w:rPr>
        <w:t>Immaculate Conception</w:t>
      </w:r>
      <w:r w:rsidRPr="00BD4AC1">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BD4AC1">
        <w:rPr>
          <w:b/>
          <w:sz w:val="24"/>
          <w:szCs w:val="24"/>
        </w:rPr>
        <w:t>Holy Divine Union</w:t>
      </w:r>
      <w:r w:rsidRPr="00BD4AC1">
        <w:rPr>
          <w:sz w:val="24"/>
          <w:szCs w:val="24"/>
        </w:rPr>
        <w:t>” or “</w:t>
      </w:r>
      <w:r w:rsidRPr="00BD4AC1">
        <w:rPr>
          <w:b/>
          <w:sz w:val="24"/>
          <w:szCs w:val="24"/>
        </w:rPr>
        <w:t>Holy Divine Love Intercourse</w:t>
      </w:r>
      <w:r w:rsidRPr="00BD4AC1">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BD4AC1">
        <w:rPr>
          <w:b/>
          <w:sz w:val="24"/>
          <w:szCs w:val="24"/>
        </w:rPr>
        <w:t>Holy Divine Flesh</w:t>
      </w:r>
      <w:r w:rsidRPr="00BD4AC1">
        <w:rPr>
          <w:sz w:val="24"/>
          <w:szCs w:val="24"/>
        </w:rPr>
        <w:t>” concerning the Son Jesus Christ Our Lord and the Father Stephen Our Lord in John 6:41-59. Some scriptures that prove this are in 2</w:t>
      </w:r>
      <w:r w:rsidRPr="00BD4AC1">
        <w:rPr>
          <w:sz w:val="24"/>
          <w:szCs w:val="24"/>
          <w:vertAlign w:val="superscript"/>
        </w:rPr>
        <w:t>nd</w:t>
      </w:r>
      <w:r w:rsidRPr="00BD4AC1">
        <w:rPr>
          <w:sz w:val="24"/>
          <w:szCs w:val="24"/>
        </w:rPr>
        <w:t xml:space="preserve"> Corinthians 5:15; 13:4; Galatians 2:19-20; 1</w:t>
      </w:r>
      <w:r w:rsidRPr="00BD4AC1">
        <w:rPr>
          <w:sz w:val="24"/>
          <w:szCs w:val="24"/>
          <w:vertAlign w:val="superscript"/>
        </w:rPr>
        <w:t>st</w:t>
      </w:r>
      <w:r w:rsidRPr="00BD4AC1">
        <w:rPr>
          <w:sz w:val="24"/>
          <w:szCs w:val="24"/>
        </w:rPr>
        <w:t xml:space="preserve"> Thessalonians 5:10 &amp; 2</w:t>
      </w:r>
      <w:r w:rsidRPr="00BD4AC1">
        <w:rPr>
          <w:sz w:val="24"/>
          <w:szCs w:val="24"/>
          <w:vertAlign w:val="superscript"/>
        </w:rPr>
        <w:t>nd</w:t>
      </w:r>
      <w:r w:rsidRPr="00BD4AC1">
        <w:rPr>
          <w:sz w:val="24"/>
          <w:szCs w:val="24"/>
        </w:rPr>
        <w:t xml:space="preserve"> Timothy 3:12. The reason why “</w:t>
      </w:r>
      <w:r w:rsidRPr="00BD4AC1">
        <w:rPr>
          <w:b/>
          <w:sz w:val="24"/>
          <w:szCs w:val="24"/>
        </w:rPr>
        <w:t>Sinful Flesh</w:t>
      </w:r>
      <w:r w:rsidRPr="00BD4AC1">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BD4AC1">
        <w:rPr>
          <w:b/>
          <w:sz w:val="24"/>
          <w:szCs w:val="24"/>
        </w:rPr>
        <w:t>to take action</w:t>
      </w:r>
      <w:r w:rsidRPr="00BD4AC1">
        <w:rPr>
          <w:sz w:val="24"/>
          <w:szCs w:val="24"/>
        </w:rPr>
        <w:t>” proven in Acts 14:15; 17:28-29 &amp; 2</w:t>
      </w:r>
      <w:r w:rsidRPr="00BD4AC1">
        <w:rPr>
          <w:sz w:val="24"/>
          <w:szCs w:val="24"/>
          <w:vertAlign w:val="superscript"/>
        </w:rPr>
        <w:t>nd</w:t>
      </w:r>
      <w:r w:rsidRPr="00BD4AC1">
        <w:rPr>
          <w:sz w:val="24"/>
          <w:szCs w:val="24"/>
        </w:rPr>
        <w:t xml:space="preserve"> Peter 1:4. This passage tells us that the Lord does not have “</w:t>
      </w:r>
      <w:r w:rsidRPr="00BD4AC1">
        <w:rPr>
          <w:b/>
          <w:sz w:val="24"/>
          <w:szCs w:val="24"/>
        </w:rPr>
        <w:t>Sexual Eros Love Passions</w:t>
      </w:r>
      <w:r w:rsidRPr="00BD4AC1">
        <w:rPr>
          <w:sz w:val="24"/>
          <w:szCs w:val="24"/>
        </w:rPr>
        <w:t>”, but does have “</w:t>
      </w:r>
      <w:r w:rsidRPr="00BD4AC1">
        <w:rPr>
          <w:b/>
          <w:sz w:val="24"/>
          <w:szCs w:val="24"/>
        </w:rPr>
        <w:t>Holy Divine Love Passions</w:t>
      </w:r>
      <w:r w:rsidRPr="00BD4AC1">
        <w:rPr>
          <w:sz w:val="24"/>
          <w:szCs w:val="24"/>
        </w:rPr>
        <w:t>” also called by His attribute of “</w:t>
      </w:r>
      <w:r w:rsidRPr="00BD4AC1">
        <w:rPr>
          <w:b/>
          <w:i/>
          <w:sz w:val="24"/>
          <w:szCs w:val="24"/>
        </w:rPr>
        <w:t>Impassibility</w:t>
      </w:r>
      <w:r w:rsidRPr="00BD4AC1">
        <w:rPr>
          <w:sz w:val="24"/>
          <w:szCs w:val="24"/>
        </w:rPr>
        <w:t>” proven in Isaiah 54:8; 62:5; Exodus 32:10; Psalms 78:40; 103:13, 17 and Ephesians 4:30. The Lord’s intent was not Sexual Eros Love Intercourse with Eve at all, but “</w:t>
      </w:r>
      <w:r w:rsidRPr="00BD4AC1">
        <w:rPr>
          <w:b/>
          <w:sz w:val="24"/>
          <w:szCs w:val="24"/>
        </w:rPr>
        <w:t>Holy Divine Love Intercourse</w:t>
      </w:r>
      <w:r w:rsidRPr="00BD4AC1">
        <w:rPr>
          <w:sz w:val="24"/>
          <w:szCs w:val="24"/>
        </w:rPr>
        <w:t>” with One’s Spouse in 2</w:t>
      </w:r>
      <w:r w:rsidRPr="00BD4AC1">
        <w:rPr>
          <w:sz w:val="24"/>
          <w:szCs w:val="24"/>
          <w:vertAlign w:val="superscript"/>
        </w:rPr>
        <w:t>nd</w:t>
      </w:r>
      <w:r w:rsidRPr="00BD4AC1">
        <w:rPr>
          <w:sz w:val="24"/>
          <w:szCs w:val="24"/>
        </w:rPr>
        <w:t xml:space="preserve"> Peter 1:4. Adam &amp; Eve ate from the knowledge tree &amp; their eyes were opened &amp; knew they were naked &amp; hid themselves in Genesis 3:6-7. Some scriptures in a Holy Divine Union are in Proverbs 5:19; 1</w:t>
      </w:r>
      <w:r w:rsidRPr="00BD4AC1">
        <w:rPr>
          <w:sz w:val="24"/>
          <w:szCs w:val="24"/>
          <w:vertAlign w:val="superscript"/>
        </w:rPr>
        <w:t>st</w:t>
      </w:r>
      <w:r w:rsidRPr="00BD4AC1">
        <w:rPr>
          <w:sz w:val="24"/>
          <w:szCs w:val="24"/>
        </w:rPr>
        <w:t xml:space="preserve"> Corinthians 7:5 &amp; 2</w:t>
      </w:r>
      <w:r w:rsidRPr="00BD4AC1">
        <w:rPr>
          <w:sz w:val="24"/>
          <w:szCs w:val="24"/>
          <w:vertAlign w:val="superscript"/>
        </w:rPr>
        <w:t>nd</w:t>
      </w:r>
      <w:r w:rsidRPr="00BD4AC1">
        <w:rPr>
          <w:sz w:val="24"/>
          <w:szCs w:val="24"/>
        </w:rPr>
        <w:t xml:space="preserve"> Corinthians 11:2. They disobeyed the Lord &amp; Eve was deceived by the Serpent. The Lord placed the wisdom tree in the garden for the prime reason of “</w:t>
      </w:r>
      <w:r w:rsidRPr="00BD4AC1">
        <w:rPr>
          <w:b/>
          <w:sz w:val="24"/>
          <w:szCs w:val="24"/>
        </w:rPr>
        <w:t>understanding, intelligence, knowledge and wisdom in holiness</w:t>
      </w:r>
      <w:r w:rsidRPr="00BD4AC1">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BD4AC1">
        <w:rPr>
          <w:b/>
          <w:i/>
          <w:sz w:val="24"/>
          <w:szCs w:val="24"/>
        </w:rPr>
        <w:t>Qanah</w:t>
      </w:r>
      <w:r w:rsidRPr="00BD4AC1">
        <w:rPr>
          <w:sz w:val="24"/>
          <w:szCs w:val="24"/>
        </w:rPr>
        <w:t xml:space="preserve"> which may have caused Lucifer to sin in Heaven in Isaiah 14:12-21 &amp; John 8:44. This term can relate to the Physical Trinity if Qanah is “</w:t>
      </w:r>
      <w:r w:rsidRPr="00BD4AC1">
        <w:rPr>
          <w:b/>
          <w:sz w:val="24"/>
          <w:szCs w:val="24"/>
        </w:rPr>
        <w:t>directed to the Father Stephen</w:t>
      </w:r>
      <w:r w:rsidRPr="00BD4AC1">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BD4AC1">
        <w:rPr>
          <w:sz w:val="24"/>
          <w:szCs w:val="24"/>
          <w:vertAlign w:val="superscript"/>
        </w:rPr>
        <w:t>st</w:t>
      </w:r>
      <w:r w:rsidRPr="00BD4AC1">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BD4AC1">
        <w:rPr>
          <w:b/>
          <w:sz w:val="24"/>
          <w:szCs w:val="24"/>
        </w:rPr>
        <w:t>hovering over the face of the Earth</w:t>
      </w:r>
      <w:r w:rsidRPr="00BD4AC1">
        <w:rPr>
          <w:sz w:val="24"/>
          <w:szCs w:val="24"/>
        </w:rPr>
        <w:t xml:space="preserve">” in Genesis 1:2. But </w:t>
      </w:r>
      <w:r w:rsidRPr="00BD4AC1">
        <w:rPr>
          <w:b/>
          <w:i/>
          <w:sz w:val="24"/>
          <w:szCs w:val="24"/>
        </w:rPr>
        <w:t>Qanah</w:t>
      </w:r>
      <w:r w:rsidRPr="00BD4AC1">
        <w:rPr>
          <w:sz w:val="24"/>
          <w:szCs w:val="24"/>
        </w:rPr>
        <w:t xml:space="preserve"> that is not directed to the Father Stephen is related to “</w:t>
      </w:r>
      <w:r w:rsidRPr="00BD4AC1">
        <w:rPr>
          <w:b/>
          <w:sz w:val="24"/>
          <w:szCs w:val="24"/>
        </w:rPr>
        <w:t>Marital Eternal Sexual Eros Love</w:t>
      </w:r>
      <w:r w:rsidRPr="00BD4AC1">
        <w:rPr>
          <w:sz w:val="24"/>
          <w:szCs w:val="24"/>
        </w:rPr>
        <w:t xml:space="preserve">” in Genesis 4:1; 6:1-5. </w:t>
      </w:r>
      <w:r w:rsidRPr="00BD4AC1">
        <w:rPr>
          <w:b/>
          <w:i/>
          <w:sz w:val="24"/>
          <w:szCs w:val="24"/>
        </w:rPr>
        <w:t>Qanah</w:t>
      </w:r>
      <w:r w:rsidRPr="00BD4AC1">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BD4AC1">
        <w:rPr>
          <w:sz w:val="24"/>
          <w:szCs w:val="24"/>
          <w:vertAlign w:val="superscript"/>
        </w:rPr>
        <w:t>th</w:t>
      </w:r>
      <w:r w:rsidRPr="00BD4AC1">
        <w:rPr>
          <w:sz w:val="24"/>
          <w:szCs w:val="24"/>
        </w:rPr>
        <w:t>) survived in the Ark of Gofer Wood proven in Genesis 3:6-8:20. Some scriptures that prove this are in 1</w:t>
      </w:r>
      <w:r w:rsidRPr="00BD4AC1">
        <w:rPr>
          <w:sz w:val="24"/>
          <w:szCs w:val="24"/>
          <w:vertAlign w:val="superscript"/>
        </w:rPr>
        <w:t>st</w:t>
      </w:r>
      <w:r w:rsidRPr="00BD4AC1">
        <w:rPr>
          <w:sz w:val="24"/>
          <w:szCs w:val="24"/>
        </w:rPr>
        <w:t xml:space="preserve"> Peter 3:20; Hebrews 11:7; Luke 17:27 &amp; Genesis 6:1-5. Be  Ye  separate,  &amp;  do  not  touch  the  unclean  thing  (between  the waist &amp; the thigh) &amp; the Father Stephen as Lord will receive You in 2</w:t>
      </w:r>
      <w:r w:rsidRPr="00BD4AC1">
        <w:rPr>
          <w:sz w:val="24"/>
          <w:szCs w:val="24"/>
          <w:vertAlign w:val="superscript"/>
        </w:rPr>
        <w:t>nd</w:t>
      </w:r>
      <w:r w:rsidRPr="00BD4AC1">
        <w:rPr>
          <w:sz w:val="24"/>
          <w:szCs w:val="24"/>
        </w:rPr>
        <w:t xml:space="preserve"> Corinthians 6:11-18 &amp; James 1:17. “For Marriage is honorable to all, &amp; the bed undefiled…”, if no Sexual Eros Love is in marriage proven in 2</w:t>
      </w:r>
      <w:r w:rsidRPr="00BD4AC1">
        <w:rPr>
          <w:sz w:val="24"/>
          <w:szCs w:val="24"/>
          <w:vertAlign w:val="superscript"/>
        </w:rPr>
        <w:t>nd</w:t>
      </w:r>
      <w:r w:rsidRPr="00BD4AC1">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BD4AC1">
        <w:rPr>
          <w:sz w:val="24"/>
          <w:szCs w:val="24"/>
          <w:vertAlign w:val="superscript"/>
        </w:rPr>
        <w:t>nd</w:t>
      </w:r>
      <w:r w:rsidRPr="00BD4AC1">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BD4AC1">
        <w:rPr>
          <w:b/>
          <w:sz w:val="24"/>
          <w:szCs w:val="24"/>
        </w:rPr>
        <w:t>True Holy Division</w:t>
      </w:r>
      <w:r w:rsidRPr="00BD4AC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D4AC1">
        <w:rPr>
          <w:sz w:val="24"/>
          <w:szCs w:val="24"/>
          <w:vertAlign w:val="superscript"/>
        </w:rPr>
        <w:t>nd</w:t>
      </w:r>
      <w:r w:rsidRPr="00BD4AC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BD4AC1">
        <w:rPr>
          <w:sz w:val="24"/>
          <w:szCs w:val="24"/>
          <w:vertAlign w:val="superscript"/>
        </w:rPr>
        <w:t>st</w:t>
      </w:r>
      <w:r w:rsidRPr="00BD4AC1">
        <w:rPr>
          <w:sz w:val="24"/>
          <w:szCs w:val="24"/>
        </w:rPr>
        <w:t xml:space="preserve"> Corinthians 2:6-16; Romans 3:3-23; 1</w:t>
      </w:r>
      <w:r w:rsidRPr="00BD4AC1">
        <w:rPr>
          <w:sz w:val="24"/>
          <w:szCs w:val="24"/>
          <w:vertAlign w:val="superscript"/>
        </w:rPr>
        <w:t>st</w:t>
      </w:r>
      <w:r w:rsidRPr="00BD4AC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D4AC1">
        <w:rPr>
          <w:sz w:val="24"/>
          <w:szCs w:val="24"/>
          <w:vertAlign w:val="superscript"/>
        </w:rPr>
        <w:t>st</w:t>
      </w:r>
      <w:r w:rsidRPr="00BD4AC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D4AC1">
        <w:rPr>
          <w:sz w:val="24"/>
          <w:szCs w:val="24"/>
          <w:vertAlign w:val="superscript"/>
        </w:rPr>
        <w:t>nd</w:t>
      </w:r>
      <w:r w:rsidRPr="00BD4AC1">
        <w:rPr>
          <w:sz w:val="24"/>
          <w:szCs w:val="24"/>
        </w:rPr>
        <w:t xml:space="preserve"> Adam, the Lord from Heaven restored the 1</w:t>
      </w:r>
      <w:r w:rsidRPr="00BD4AC1">
        <w:rPr>
          <w:sz w:val="24"/>
          <w:szCs w:val="24"/>
          <w:vertAlign w:val="superscript"/>
        </w:rPr>
        <w:t>st</w:t>
      </w:r>
      <w:r w:rsidRPr="00BD4AC1">
        <w:rPr>
          <w:sz w:val="24"/>
          <w:szCs w:val="24"/>
        </w:rPr>
        <w:t xml:space="preserve"> Adam in 1</w:t>
      </w:r>
      <w:r w:rsidRPr="00BD4AC1">
        <w:rPr>
          <w:sz w:val="24"/>
          <w:szCs w:val="24"/>
          <w:vertAlign w:val="superscript"/>
        </w:rPr>
        <w:t>st</w:t>
      </w:r>
      <w:r w:rsidRPr="00BD4AC1">
        <w:rPr>
          <w:sz w:val="24"/>
          <w:szCs w:val="24"/>
        </w:rPr>
        <w:t xml:space="preserve"> Corinthians 15:35-58. The LORD showed Adam the Woman that the LORD created and was “</w:t>
      </w:r>
      <w:r w:rsidRPr="00BD4AC1">
        <w:rPr>
          <w:b/>
          <w:sz w:val="24"/>
          <w:szCs w:val="24"/>
        </w:rPr>
        <w:t>Comparable to Adam with white skin color</w:t>
      </w:r>
      <w:r w:rsidRPr="00BD4AC1">
        <w:rPr>
          <w:sz w:val="24"/>
          <w:szCs w:val="24"/>
        </w:rPr>
        <w:t>” and not different in any way. This is how dating and marriage relationships should be dealt with based on the LORD STEPHEN’S command. In 1</w:t>
      </w:r>
      <w:r w:rsidRPr="00BD4AC1">
        <w:rPr>
          <w:sz w:val="24"/>
          <w:szCs w:val="24"/>
          <w:vertAlign w:val="superscript"/>
        </w:rPr>
        <w:t>st</w:t>
      </w:r>
      <w:r w:rsidRPr="00BD4AC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BD4AC1">
        <w:rPr>
          <w:sz w:val="24"/>
          <w:szCs w:val="24"/>
          <w:vertAlign w:val="superscript"/>
        </w:rPr>
        <w:t>st</w:t>
      </w:r>
      <w:r w:rsidRPr="00BD4AC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D4AC1">
        <w:rPr>
          <w:sz w:val="24"/>
          <w:szCs w:val="24"/>
          <w:vertAlign w:val="superscript"/>
        </w:rPr>
        <w:t>st</w:t>
      </w:r>
      <w:r w:rsidRPr="00BD4AC1">
        <w:rPr>
          <w:sz w:val="24"/>
          <w:szCs w:val="24"/>
        </w:rPr>
        <w:t xml:space="preserve"> to December 21</w:t>
      </w:r>
      <w:r w:rsidRPr="00BD4AC1">
        <w:rPr>
          <w:sz w:val="24"/>
          <w:szCs w:val="24"/>
          <w:vertAlign w:val="superscript"/>
        </w:rPr>
        <w:t>st</w:t>
      </w:r>
      <w:r w:rsidRPr="00BD4AC1">
        <w:rPr>
          <w:sz w:val="24"/>
          <w:szCs w:val="24"/>
        </w:rPr>
        <w:t xml:space="preserve"> for the Sacred Year—Holiness with Festivals &amp; May 21</w:t>
      </w:r>
      <w:r w:rsidRPr="00BD4AC1">
        <w:rPr>
          <w:sz w:val="24"/>
          <w:szCs w:val="24"/>
          <w:vertAlign w:val="superscript"/>
        </w:rPr>
        <w:t>st</w:t>
      </w:r>
      <w:r w:rsidRPr="00BD4AC1">
        <w:rPr>
          <w:sz w:val="24"/>
          <w:szCs w:val="24"/>
        </w:rPr>
        <w:t xml:space="preserve"> to June 21</w:t>
      </w:r>
      <w:r w:rsidRPr="00BD4AC1">
        <w:rPr>
          <w:sz w:val="24"/>
          <w:szCs w:val="24"/>
          <w:vertAlign w:val="superscript"/>
        </w:rPr>
        <w:t>st</w:t>
      </w:r>
      <w:r w:rsidRPr="00BD4AC1">
        <w:rPr>
          <w:sz w:val="24"/>
          <w:szCs w:val="24"/>
        </w:rPr>
        <w:t xml:space="preserve"> for the Civil Year—Kings, Childbirths and Contracts &amp;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 xml:space="preserve">st </w:t>
      </w:r>
      <w:r w:rsidRPr="00BD4AC1">
        <w:rPr>
          <w:sz w:val="24"/>
          <w:szCs w:val="24"/>
        </w:rPr>
        <w:t>for the Gregorian Calendar), on the 20</w:t>
      </w:r>
      <w:r w:rsidRPr="00BD4AC1">
        <w:rPr>
          <w:sz w:val="24"/>
          <w:szCs w:val="24"/>
          <w:vertAlign w:val="superscript"/>
        </w:rPr>
        <w:t>th</w:t>
      </w:r>
      <w:r w:rsidRPr="00BD4AC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D4AC1">
        <w:rPr>
          <w:sz w:val="24"/>
          <w:szCs w:val="24"/>
          <w:vertAlign w:val="superscript"/>
        </w:rPr>
        <w:t>st</w:t>
      </w:r>
      <w:r w:rsidRPr="00BD4AC1">
        <w:rPr>
          <w:sz w:val="24"/>
          <w:szCs w:val="24"/>
        </w:rPr>
        <w:t xml:space="preserve"> to January 21</w:t>
      </w:r>
      <w:r w:rsidRPr="00BD4AC1">
        <w:rPr>
          <w:sz w:val="24"/>
          <w:szCs w:val="24"/>
          <w:vertAlign w:val="superscript"/>
        </w:rPr>
        <w:t xml:space="preserve">st </w:t>
      </w:r>
      <w:r w:rsidRPr="00BD4AC1">
        <w:rPr>
          <w:sz w:val="24"/>
          <w:szCs w:val="24"/>
        </w:rPr>
        <w:t>for the Sacred year—Holiness with Festivals &amp; June 21</w:t>
      </w:r>
      <w:r w:rsidRPr="00BD4AC1">
        <w:rPr>
          <w:sz w:val="24"/>
          <w:szCs w:val="24"/>
          <w:vertAlign w:val="superscript"/>
        </w:rPr>
        <w:t>st</w:t>
      </w:r>
      <w:r w:rsidRPr="00BD4AC1">
        <w:rPr>
          <w:sz w:val="24"/>
          <w:szCs w:val="24"/>
        </w:rPr>
        <w:t xml:space="preserve"> to July 21</w:t>
      </w:r>
      <w:r w:rsidRPr="00BD4AC1">
        <w:rPr>
          <w:sz w:val="24"/>
          <w:szCs w:val="24"/>
          <w:vertAlign w:val="superscript"/>
        </w:rPr>
        <w:t>st</w:t>
      </w:r>
      <w:r w:rsidRPr="00BD4AC1">
        <w:rPr>
          <w:sz w:val="24"/>
          <w:szCs w:val="24"/>
        </w:rPr>
        <w:t xml:space="preserve"> for the Civil year—Kings, Childbirth and Contracts &amp; October 21</w:t>
      </w:r>
      <w:r w:rsidRPr="00BD4AC1">
        <w:rPr>
          <w:sz w:val="24"/>
          <w:szCs w:val="24"/>
          <w:vertAlign w:val="superscript"/>
        </w:rPr>
        <w:t>st</w:t>
      </w:r>
      <w:r w:rsidRPr="00BD4AC1">
        <w:rPr>
          <w:sz w:val="24"/>
          <w:szCs w:val="24"/>
        </w:rPr>
        <w:t xml:space="preserve"> to November 21</w:t>
      </w:r>
      <w:r w:rsidRPr="00BD4AC1">
        <w:rPr>
          <w:sz w:val="24"/>
          <w:szCs w:val="24"/>
          <w:vertAlign w:val="superscript"/>
        </w:rPr>
        <w:t xml:space="preserve">st </w:t>
      </w:r>
      <w:r w:rsidRPr="00BD4AC1">
        <w:rPr>
          <w:sz w:val="24"/>
          <w:szCs w:val="24"/>
        </w:rPr>
        <w:t>for the Gregorian Calendar) they began their sessions to investigate the matter. And the cases of the Men who had Foreign Wives were brought to an end by the New Moon of the first month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for the Sacred Year—Holiness with Festivals &amp;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st</w:t>
      </w:r>
      <w:r w:rsidRPr="00BD4AC1">
        <w:rPr>
          <w:sz w:val="24"/>
          <w:szCs w:val="24"/>
        </w:rPr>
        <w:t xml:space="preserve"> for the Civil Year—Kings, Childbirths and Contracts &amp; January 21</w:t>
      </w:r>
      <w:r w:rsidRPr="00BD4AC1">
        <w:rPr>
          <w:sz w:val="24"/>
          <w:szCs w:val="24"/>
          <w:vertAlign w:val="superscript"/>
        </w:rPr>
        <w:t>st</w:t>
      </w:r>
      <w:r w:rsidRPr="00BD4AC1">
        <w:rPr>
          <w:sz w:val="24"/>
          <w:szCs w:val="24"/>
        </w:rPr>
        <w:t xml:space="preserve"> to February 21</w:t>
      </w:r>
      <w:r w:rsidRPr="00BD4AC1">
        <w:rPr>
          <w:sz w:val="24"/>
          <w:szCs w:val="24"/>
          <w:vertAlign w:val="superscript"/>
        </w:rPr>
        <w:t>st</w:t>
      </w:r>
      <w:r w:rsidRPr="00BD4AC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D4AC1">
        <w:rPr>
          <w:sz w:val="24"/>
          <w:szCs w:val="24"/>
          <w:vertAlign w:val="superscript"/>
        </w:rPr>
        <w:t>st</w:t>
      </w:r>
      <w:r w:rsidRPr="00BD4AC1">
        <w:rPr>
          <w:sz w:val="24"/>
          <w:szCs w:val="24"/>
        </w:rPr>
        <w:t xml:space="preserve"> Corinthians 7:1-2. There are three types of “</w:t>
      </w:r>
      <w:r w:rsidRPr="00BD4AC1">
        <w:rPr>
          <w:b/>
          <w:sz w:val="24"/>
          <w:szCs w:val="24"/>
        </w:rPr>
        <w:t>Intercourse</w:t>
      </w:r>
      <w:r w:rsidRPr="00BD4AC1">
        <w:rPr>
          <w:sz w:val="24"/>
          <w:szCs w:val="24"/>
        </w:rPr>
        <w:t xml:space="preserve">” in the Holy Scriptures. First, is the </w:t>
      </w:r>
      <w:r w:rsidRPr="00BD4AC1">
        <w:rPr>
          <w:b/>
          <w:sz w:val="24"/>
          <w:szCs w:val="24"/>
        </w:rPr>
        <w:t>Popular Sexual Eros Love Intercourse</w:t>
      </w:r>
      <w:r w:rsidRPr="00BD4AC1">
        <w:rPr>
          <w:sz w:val="24"/>
          <w:szCs w:val="24"/>
        </w:rPr>
        <w:t xml:space="preserve"> from the Tree of the knowledge of Good and Evil that only can be committed by a Man and Woman in a Strength 40 Year Kingdom of This World in Genesis 4:1. Second, is the </w:t>
      </w:r>
      <w:r w:rsidRPr="00BD4AC1">
        <w:rPr>
          <w:b/>
          <w:sz w:val="24"/>
          <w:szCs w:val="24"/>
        </w:rPr>
        <w:t xml:space="preserve">Unknown Holy Divine Love Intercourse </w:t>
      </w:r>
      <w:r w:rsidRPr="00BD4AC1">
        <w:rPr>
          <w:sz w:val="24"/>
          <w:szCs w:val="24"/>
        </w:rPr>
        <w:t>from the Tree of Life that can be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Genesis 2:24-25; Matthew 19:6; Mark 10:9; 1</w:t>
      </w:r>
      <w:r w:rsidRPr="00BD4AC1">
        <w:rPr>
          <w:sz w:val="24"/>
          <w:szCs w:val="24"/>
          <w:vertAlign w:val="superscript"/>
        </w:rPr>
        <w:t>st</w:t>
      </w:r>
      <w:r w:rsidRPr="00BD4AC1">
        <w:rPr>
          <w:sz w:val="24"/>
          <w:szCs w:val="24"/>
        </w:rPr>
        <w:t xml:space="preserve"> Corinthians 6:17 &amp; Ephesians 5:31. Third, is the </w:t>
      </w:r>
      <w:r w:rsidRPr="00BD4AC1">
        <w:rPr>
          <w:b/>
          <w:sz w:val="24"/>
          <w:szCs w:val="24"/>
        </w:rPr>
        <w:t>Known Holy Law Love Intercourse</w:t>
      </w:r>
      <w:r w:rsidRPr="00BD4AC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BD4AC1">
        <w:rPr>
          <w:sz w:val="24"/>
          <w:szCs w:val="24"/>
          <w:vertAlign w:val="superscript"/>
        </w:rPr>
        <w:t>st</w:t>
      </w:r>
      <w:r w:rsidRPr="00BD4AC1">
        <w:rPr>
          <w:sz w:val="24"/>
          <w:szCs w:val="24"/>
        </w:rPr>
        <w:t xml:space="preserve"> Kings 11:3. King Solomon’s Foreign Sexual Eros Love Intercourse in the minority eventually became “</w:t>
      </w:r>
      <w:r w:rsidRPr="00BD4AC1">
        <w:rPr>
          <w:b/>
          <w:sz w:val="24"/>
          <w:szCs w:val="24"/>
        </w:rPr>
        <w:t>Marital Fornication</w:t>
      </w:r>
      <w:r w:rsidRPr="00BD4AC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D4AC1">
        <w:rPr>
          <w:sz w:val="24"/>
          <w:szCs w:val="24"/>
          <w:vertAlign w:val="superscript"/>
        </w:rPr>
        <w:t>st</w:t>
      </w:r>
      <w:r w:rsidRPr="00BD4AC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D4AC1">
        <w:rPr>
          <w:sz w:val="24"/>
          <w:szCs w:val="24"/>
          <w:vertAlign w:val="superscript"/>
        </w:rPr>
        <w:t>st</w:t>
      </w:r>
      <w:r w:rsidRPr="00BD4AC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D4AC1">
        <w:rPr>
          <w:sz w:val="24"/>
          <w:szCs w:val="24"/>
          <w:vertAlign w:val="superscript"/>
        </w:rPr>
        <w:t>st</w:t>
      </w:r>
      <w:r w:rsidRPr="00BD4AC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D4AC1">
        <w:rPr>
          <w:sz w:val="24"/>
          <w:szCs w:val="24"/>
          <w:vertAlign w:val="superscript"/>
        </w:rPr>
        <w:t>st</w:t>
      </w:r>
      <w:r w:rsidRPr="00BD4AC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D4AC1">
        <w:rPr>
          <w:sz w:val="24"/>
          <w:szCs w:val="24"/>
          <w:vertAlign w:val="superscript"/>
        </w:rPr>
        <w:t>st</w:t>
      </w:r>
      <w:r w:rsidRPr="00BD4AC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D4AC1">
        <w:rPr>
          <w:sz w:val="24"/>
          <w:szCs w:val="24"/>
          <w:vertAlign w:val="superscript"/>
        </w:rPr>
        <w:t>st</w:t>
      </w:r>
      <w:r w:rsidRPr="00BD4AC1">
        <w:rPr>
          <w:sz w:val="24"/>
          <w:szCs w:val="24"/>
        </w:rPr>
        <w:t xml:space="preserve"> Corinthians 14:6-19. Also tongues are a sign to unbelievers in 1</w:t>
      </w:r>
      <w:r w:rsidRPr="00BD4AC1">
        <w:rPr>
          <w:sz w:val="24"/>
          <w:szCs w:val="24"/>
          <w:vertAlign w:val="superscript"/>
        </w:rPr>
        <w:t>st</w:t>
      </w:r>
      <w:r w:rsidRPr="00BD4AC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D4AC1">
        <w:rPr>
          <w:sz w:val="24"/>
          <w:szCs w:val="24"/>
          <w:vertAlign w:val="superscript"/>
        </w:rPr>
        <w:t>st</w:t>
      </w:r>
      <w:r w:rsidRPr="00BD4AC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D4AC1">
        <w:rPr>
          <w:b/>
          <w:sz w:val="24"/>
          <w:szCs w:val="24"/>
        </w:rPr>
        <w:t>True Holy Division</w:t>
      </w:r>
      <w:r w:rsidRPr="00BD4AC1">
        <w:rPr>
          <w:sz w:val="24"/>
          <w:szCs w:val="24"/>
        </w:rPr>
        <w:t>” even in communication and keeping company in Psalms 17:3; Malachi 3:8-12; Judith 8:11-17; Wisdom of Solomon 1:1-5 &amp; 1</w:t>
      </w:r>
      <w:r w:rsidRPr="00BD4AC1">
        <w:rPr>
          <w:sz w:val="24"/>
          <w:szCs w:val="24"/>
          <w:vertAlign w:val="superscript"/>
        </w:rPr>
        <w:t>st</w:t>
      </w:r>
      <w:r w:rsidRPr="00BD4AC1">
        <w:rPr>
          <w:sz w:val="24"/>
          <w:szCs w:val="24"/>
        </w:rPr>
        <w:t xml:space="preserve"> Corinthians 3:13-17. The anointing breaks every yoke &amp; uplifts every problem but never brings “</w:t>
      </w:r>
      <w:r w:rsidRPr="00BD4AC1">
        <w:rPr>
          <w:b/>
          <w:sz w:val="24"/>
          <w:szCs w:val="24"/>
        </w:rPr>
        <w:t>two creations that are not comparable</w:t>
      </w:r>
      <w:r w:rsidRPr="00BD4AC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BD4AC1">
        <w:rPr>
          <w:sz w:val="24"/>
          <w:szCs w:val="24"/>
          <w:vertAlign w:val="superscript"/>
        </w:rPr>
        <w:t>st</w:t>
      </w:r>
      <w:r w:rsidRPr="00BD4AC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D4AC1">
        <w:rPr>
          <w:sz w:val="24"/>
          <w:szCs w:val="24"/>
          <w:vertAlign w:val="superscript"/>
        </w:rPr>
        <w:t>st</w:t>
      </w:r>
      <w:r w:rsidRPr="00BD4AC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D4AC1">
        <w:rPr>
          <w:b/>
          <w:sz w:val="24"/>
          <w:szCs w:val="24"/>
        </w:rPr>
        <w:t>This Age</w:t>
      </w:r>
      <w:r w:rsidRPr="00BD4AC1">
        <w:rPr>
          <w:sz w:val="24"/>
          <w:szCs w:val="24"/>
        </w:rPr>
        <w:t>” on the Earth in Luke 20:34, 37-38 &amp; not “</w:t>
      </w:r>
      <w:r w:rsidRPr="00BD4AC1">
        <w:rPr>
          <w:b/>
          <w:sz w:val="24"/>
          <w:szCs w:val="24"/>
        </w:rPr>
        <w:t>That Age</w:t>
      </w:r>
      <w:r w:rsidRPr="00BD4AC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D4AC1">
        <w:rPr>
          <w:sz w:val="24"/>
          <w:szCs w:val="24"/>
          <w:vertAlign w:val="superscript"/>
        </w:rPr>
        <w:t>nd</w:t>
      </w:r>
      <w:r w:rsidRPr="00BD4AC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D4AC1">
        <w:rPr>
          <w:sz w:val="24"/>
          <w:szCs w:val="24"/>
          <w:vertAlign w:val="superscript"/>
        </w:rPr>
        <w:t>st</w:t>
      </w:r>
      <w:r w:rsidRPr="00BD4AC1">
        <w:rPr>
          <w:sz w:val="24"/>
          <w:szCs w:val="24"/>
        </w:rPr>
        <w:t xml:space="preserve"> Married Lord called Wisdom in white skin color the “Creator of the Eternal Sin” which is Eternal Damnation to The 1</w:t>
      </w:r>
      <w:r w:rsidRPr="00BD4AC1">
        <w:rPr>
          <w:sz w:val="24"/>
          <w:szCs w:val="24"/>
          <w:vertAlign w:val="superscript"/>
        </w:rPr>
        <w:t>st</w:t>
      </w:r>
      <w:r w:rsidRPr="00BD4AC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D4AC1">
        <w:rPr>
          <w:sz w:val="24"/>
          <w:szCs w:val="24"/>
          <w:vertAlign w:val="superscript"/>
        </w:rPr>
        <w:t>nd</w:t>
      </w:r>
      <w:r w:rsidRPr="00BD4AC1">
        <w:rPr>
          <w:sz w:val="24"/>
          <w:szCs w:val="24"/>
        </w:rPr>
        <w:t xml:space="preserve"> Serpent Lucifer with white skin color in James 2:8-13; Acts 15:13-29; 21:18-25 &amp; 1</w:t>
      </w:r>
      <w:r w:rsidRPr="00BD4AC1">
        <w:rPr>
          <w:sz w:val="24"/>
          <w:szCs w:val="24"/>
          <w:vertAlign w:val="superscript"/>
        </w:rPr>
        <w:t>st</w:t>
      </w:r>
      <w:r w:rsidRPr="00BD4AC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D4AC1">
        <w:rPr>
          <w:sz w:val="24"/>
          <w:szCs w:val="24"/>
          <w:vertAlign w:val="superscript"/>
        </w:rPr>
        <w:t>nd</w:t>
      </w:r>
      <w:r w:rsidRPr="00BD4AC1">
        <w:rPr>
          <w:sz w:val="24"/>
          <w:szCs w:val="24"/>
        </w:rPr>
        <w:t xml:space="preserve"> Woman Eve with white skin color in Luke 1:5-25, 57-80; 3:1-22; 7:18-35 &amp; 1</w:t>
      </w:r>
      <w:r w:rsidRPr="00BD4AC1">
        <w:rPr>
          <w:sz w:val="24"/>
          <w:szCs w:val="24"/>
          <w:vertAlign w:val="superscript"/>
        </w:rPr>
        <w:t>st</w:t>
      </w:r>
      <w:r w:rsidRPr="00BD4AC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D4AC1">
        <w:rPr>
          <w:sz w:val="24"/>
          <w:szCs w:val="24"/>
          <w:vertAlign w:val="superscript"/>
        </w:rPr>
        <w:t>nd</w:t>
      </w:r>
      <w:r w:rsidRPr="00BD4AC1">
        <w:rPr>
          <w:sz w:val="24"/>
          <w:szCs w:val="24"/>
        </w:rPr>
        <w:t xml:space="preserve"> Man Adam with white skin color in Luke 1:26-56, 2:1-7:17; 7:36-Acts 1:3 &amp; 1</w:t>
      </w:r>
      <w:r w:rsidRPr="00BD4AC1">
        <w:rPr>
          <w:sz w:val="24"/>
          <w:szCs w:val="24"/>
          <w:vertAlign w:val="superscript"/>
        </w:rPr>
        <w:t xml:space="preserve">st </w:t>
      </w:r>
      <w:r w:rsidRPr="00BD4AC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D4AC1">
        <w:rPr>
          <w:sz w:val="24"/>
          <w:szCs w:val="24"/>
          <w:vertAlign w:val="superscript"/>
        </w:rPr>
        <w:t>st</w:t>
      </w:r>
      <w:r w:rsidRPr="00BD4AC1">
        <w:rPr>
          <w:sz w:val="24"/>
          <w:szCs w:val="24"/>
        </w:rPr>
        <w:t>, is Bestiality with Woman 2</w:t>
      </w:r>
      <w:r w:rsidRPr="00BD4AC1">
        <w:rPr>
          <w:sz w:val="24"/>
          <w:szCs w:val="24"/>
          <w:vertAlign w:val="superscript"/>
        </w:rPr>
        <w:t>nd</w:t>
      </w:r>
      <w:r w:rsidRPr="00BD4AC1">
        <w:rPr>
          <w:sz w:val="24"/>
          <w:szCs w:val="24"/>
        </w:rPr>
        <w:t>, is Bestiality with Man. 3</w:t>
      </w:r>
      <w:r w:rsidRPr="00BD4AC1">
        <w:rPr>
          <w:sz w:val="24"/>
          <w:szCs w:val="24"/>
          <w:vertAlign w:val="superscript"/>
        </w:rPr>
        <w:t>rd</w:t>
      </w:r>
      <w:r w:rsidRPr="00BD4AC1">
        <w:rPr>
          <w:sz w:val="24"/>
          <w:szCs w:val="24"/>
        </w:rPr>
        <w:t>, is Blasphemy.  4</w:t>
      </w:r>
      <w:r w:rsidRPr="00BD4AC1">
        <w:rPr>
          <w:sz w:val="24"/>
          <w:szCs w:val="24"/>
          <w:vertAlign w:val="superscript"/>
        </w:rPr>
        <w:t>th</w:t>
      </w:r>
      <w:r w:rsidRPr="00BD4AC1">
        <w:rPr>
          <w:sz w:val="24"/>
          <w:szCs w:val="24"/>
        </w:rPr>
        <w:t>, is Intercourse with a Betrothed Virgin. 5</w:t>
      </w:r>
      <w:r w:rsidRPr="00BD4AC1">
        <w:rPr>
          <w:sz w:val="24"/>
          <w:szCs w:val="24"/>
          <w:vertAlign w:val="superscript"/>
        </w:rPr>
        <w:t>th</w:t>
      </w:r>
      <w:r w:rsidRPr="00BD4AC1">
        <w:rPr>
          <w:sz w:val="24"/>
          <w:szCs w:val="24"/>
        </w:rPr>
        <w:t>, is Intercourse with Own Daughter in Law. 6</w:t>
      </w:r>
      <w:r w:rsidRPr="00BD4AC1">
        <w:rPr>
          <w:sz w:val="24"/>
          <w:szCs w:val="24"/>
          <w:vertAlign w:val="superscript"/>
        </w:rPr>
        <w:t>th</w:t>
      </w:r>
      <w:r w:rsidRPr="00BD4AC1">
        <w:rPr>
          <w:sz w:val="24"/>
          <w:szCs w:val="24"/>
        </w:rPr>
        <w:t>, is Intercourse with Own Mother. 7</w:t>
      </w:r>
      <w:r w:rsidRPr="00BD4AC1">
        <w:rPr>
          <w:sz w:val="24"/>
          <w:szCs w:val="24"/>
          <w:vertAlign w:val="superscript"/>
        </w:rPr>
        <w:t>th</w:t>
      </w:r>
      <w:r w:rsidRPr="00BD4AC1">
        <w:rPr>
          <w:sz w:val="24"/>
          <w:szCs w:val="24"/>
        </w:rPr>
        <w:t>, is Intercourse with Own Stepmother. 8</w:t>
      </w:r>
      <w:r w:rsidRPr="00BD4AC1">
        <w:rPr>
          <w:sz w:val="24"/>
          <w:szCs w:val="24"/>
          <w:vertAlign w:val="superscript"/>
        </w:rPr>
        <w:t>th</w:t>
      </w:r>
      <w:r w:rsidRPr="00BD4AC1">
        <w:rPr>
          <w:sz w:val="24"/>
          <w:szCs w:val="24"/>
        </w:rPr>
        <w:t>, is Cursing a Parent (Father Stephen Our Lord &amp; Mother Barbara Our Lady). 9</w:t>
      </w:r>
      <w:r w:rsidRPr="00BD4AC1">
        <w:rPr>
          <w:sz w:val="24"/>
          <w:szCs w:val="24"/>
          <w:vertAlign w:val="superscript"/>
        </w:rPr>
        <w:t>th</w:t>
      </w:r>
      <w:r w:rsidRPr="00BD4AC1">
        <w:rPr>
          <w:sz w:val="24"/>
          <w:szCs w:val="24"/>
        </w:rPr>
        <w:t>, is Enticing Individuals to commit Idolatry. 10</w:t>
      </w:r>
      <w:r w:rsidRPr="00BD4AC1">
        <w:rPr>
          <w:sz w:val="24"/>
          <w:szCs w:val="24"/>
          <w:vertAlign w:val="superscript"/>
        </w:rPr>
        <w:t>th</w:t>
      </w:r>
      <w:r w:rsidRPr="00BD4AC1">
        <w:rPr>
          <w:sz w:val="24"/>
          <w:szCs w:val="24"/>
        </w:rPr>
        <w:t>, is the act of Idolatry which is Marital Fornication which can be physical, mental or spiritual in Matthew 5:28 &amp; Wisdom of Solomon 14:12. 11</w:t>
      </w:r>
      <w:r w:rsidRPr="00BD4AC1">
        <w:rPr>
          <w:sz w:val="24"/>
          <w:szCs w:val="24"/>
          <w:vertAlign w:val="superscript"/>
        </w:rPr>
        <w:t>th</w:t>
      </w:r>
      <w:r w:rsidRPr="00BD4AC1">
        <w:rPr>
          <w:sz w:val="24"/>
          <w:szCs w:val="24"/>
        </w:rPr>
        <w:t>, is Instigating Communities to commit Idolatry. 12</w:t>
      </w:r>
      <w:r w:rsidRPr="00BD4AC1">
        <w:rPr>
          <w:sz w:val="24"/>
          <w:szCs w:val="24"/>
          <w:vertAlign w:val="superscript"/>
        </w:rPr>
        <w:t>th</w:t>
      </w:r>
      <w:r w:rsidRPr="00BD4AC1">
        <w:rPr>
          <w:sz w:val="24"/>
          <w:szCs w:val="24"/>
        </w:rPr>
        <w:t>, is Pederasty (Man with Boy). 13</w:t>
      </w:r>
      <w:r w:rsidRPr="00BD4AC1">
        <w:rPr>
          <w:sz w:val="24"/>
          <w:szCs w:val="24"/>
          <w:vertAlign w:val="superscript"/>
        </w:rPr>
        <w:t>th</w:t>
      </w:r>
      <w:r w:rsidRPr="00BD4AC1">
        <w:rPr>
          <w:sz w:val="24"/>
          <w:szCs w:val="24"/>
        </w:rPr>
        <w:t>, is Homosexuality among Men &amp; Women. 14</w:t>
      </w:r>
      <w:r w:rsidRPr="00BD4AC1">
        <w:rPr>
          <w:sz w:val="24"/>
          <w:szCs w:val="24"/>
          <w:vertAlign w:val="superscript"/>
        </w:rPr>
        <w:t>th</w:t>
      </w:r>
      <w:r w:rsidRPr="00BD4AC1">
        <w:rPr>
          <w:sz w:val="24"/>
          <w:szCs w:val="24"/>
        </w:rPr>
        <w:t>, is committing Necromancy.  15</w:t>
      </w:r>
      <w:r w:rsidRPr="00BD4AC1">
        <w:rPr>
          <w:sz w:val="24"/>
          <w:szCs w:val="24"/>
          <w:vertAlign w:val="superscript"/>
        </w:rPr>
        <w:t>th</w:t>
      </w:r>
      <w:r w:rsidRPr="00BD4AC1">
        <w:rPr>
          <w:sz w:val="24"/>
          <w:szCs w:val="24"/>
        </w:rPr>
        <w:t>, is offering Own Child to Molech, Sukkoth or maybe Moloch in Acts 7:41-42. 16</w:t>
      </w:r>
      <w:r w:rsidRPr="00BD4AC1">
        <w:rPr>
          <w:sz w:val="24"/>
          <w:szCs w:val="24"/>
          <w:vertAlign w:val="superscript"/>
        </w:rPr>
        <w:t>th</w:t>
      </w:r>
      <w:r w:rsidRPr="00BD4AC1">
        <w:rPr>
          <w:sz w:val="24"/>
          <w:szCs w:val="24"/>
        </w:rPr>
        <w:t>, is Wrong Rebelling against the LORD. 17</w:t>
      </w:r>
      <w:r w:rsidRPr="00BD4AC1">
        <w:rPr>
          <w:sz w:val="24"/>
          <w:szCs w:val="24"/>
          <w:vertAlign w:val="superscript"/>
        </w:rPr>
        <w:t>th</w:t>
      </w:r>
      <w:r w:rsidRPr="00BD4AC1">
        <w:rPr>
          <w:sz w:val="24"/>
          <w:szCs w:val="24"/>
        </w:rPr>
        <w:t>, is Sabbath Breaking. 18</w:t>
      </w:r>
      <w:r w:rsidRPr="00BD4AC1">
        <w:rPr>
          <w:sz w:val="24"/>
          <w:szCs w:val="24"/>
          <w:vertAlign w:val="superscript"/>
        </w:rPr>
        <w:t>th</w:t>
      </w:r>
      <w:r w:rsidRPr="00BD4AC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D4AC1">
        <w:rPr>
          <w:sz w:val="24"/>
          <w:szCs w:val="24"/>
          <w:vertAlign w:val="superscript"/>
        </w:rPr>
        <w:t>st</w:t>
      </w:r>
      <w:r w:rsidRPr="00BD4AC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D4AC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D4AC1">
        <w:rPr>
          <w:sz w:val="24"/>
          <w:szCs w:val="24"/>
        </w:rPr>
        <w:t>In 1</w:t>
      </w:r>
      <w:r w:rsidRPr="00BD4AC1">
        <w:rPr>
          <w:sz w:val="24"/>
          <w:szCs w:val="24"/>
          <w:vertAlign w:val="superscript"/>
        </w:rPr>
        <w:t>st</w:t>
      </w:r>
      <w:r w:rsidRPr="00BD4AC1">
        <w:rPr>
          <w:sz w:val="24"/>
          <w:szCs w:val="24"/>
        </w:rPr>
        <w:t xml:space="preserve"> John 2:15-17 declares “Do not (Eros) Love the World (Worldly Lusts in 1</w:t>
      </w:r>
      <w:r w:rsidRPr="00BD4AC1">
        <w:rPr>
          <w:sz w:val="24"/>
          <w:szCs w:val="24"/>
          <w:vertAlign w:val="superscript"/>
        </w:rPr>
        <w:t>st</w:t>
      </w:r>
      <w:r w:rsidRPr="00BD4AC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D4AC1">
        <w:rPr>
          <w:sz w:val="24"/>
          <w:szCs w:val="24"/>
          <w:vertAlign w:val="superscript"/>
        </w:rPr>
        <w:t>st</w:t>
      </w:r>
      <w:r w:rsidRPr="00BD4AC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D4AC1">
        <w:rPr>
          <w:sz w:val="24"/>
          <w:szCs w:val="24"/>
          <w:vertAlign w:val="superscript"/>
        </w:rPr>
        <w:t>st</w:t>
      </w:r>
      <w:r w:rsidRPr="00BD4AC1">
        <w:rPr>
          <w:sz w:val="24"/>
          <w:szCs w:val="24"/>
        </w:rPr>
        <w:t xml:space="preserve"> Corinthians 7:1-2, 28, 38 &amp; 1</w:t>
      </w:r>
      <w:r w:rsidRPr="00BD4AC1">
        <w:rPr>
          <w:sz w:val="24"/>
          <w:szCs w:val="24"/>
          <w:vertAlign w:val="superscript"/>
        </w:rPr>
        <w:t>st</w:t>
      </w:r>
      <w:r w:rsidRPr="00BD4AC1">
        <w:rPr>
          <w:sz w:val="24"/>
          <w:szCs w:val="24"/>
        </w:rPr>
        <w:t xml:space="preserve"> Timothy 4:1-5. But if You are called to stay single without any commandment from the LORD as Jesus Christ did and Jeremiah, then stay single to please the LORD in 1</w:t>
      </w:r>
      <w:r w:rsidRPr="00BD4AC1">
        <w:rPr>
          <w:sz w:val="24"/>
          <w:szCs w:val="24"/>
          <w:vertAlign w:val="superscript"/>
        </w:rPr>
        <w:t>st</w:t>
      </w:r>
      <w:r w:rsidRPr="00BD4AC1">
        <w:rPr>
          <w:sz w:val="24"/>
          <w:szCs w:val="24"/>
        </w:rPr>
        <w:t xml:space="preserve"> Corinthians 7:25-26, 32, 34, 37-38. Even the time is short with those who have Wives, as having none (put them away) in 1</w:t>
      </w:r>
      <w:r w:rsidRPr="00BD4AC1">
        <w:rPr>
          <w:sz w:val="24"/>
          <w:szCs w:val="24"/>
          <w:vertAlign w:val="superscript"/>
        </w:rPr>
        <w:t>st</w:t>
      </w:r>
      <w:r w:rsidRPr="00BD4AC1">
        <w:rPr>
          <w:sz w:val="24"/>
          <w:szCs w:val="24"/>
        </w:rPr>
        <w:t xml:space="preserve"> Corinthians 7:29.  If you are joined to Your Wife seek not to be loosed, if You are free seek not a companion in 1</w:t>
      </w:r>
      <w:r w:rsidRPr="00BD4AC1">
        <w:rPr>
          <w:sz w:val="24"/>
          <w:szCs w:val="24"/>
          <w:vertAlign w:val="superscript"/>
        </w:rPr>
        <w:t>st</w:t>
      </w:r>
      <w:r w:rsidRPr="00BD4AC1">
        <w:rPr>
          <w:sz w:val="24"/>
          <w:szCs w:val="24"/>
        </w:rPr>
        <w:t xml:space="preserve"> Corinthians 7:27. In 1</w:t>
      </w:r>
      <w:r w:rsidRPr="00BD4AC1">
        <w:rPr>
          <w:sz w:val="24"/>
          <w:szCs w:val="24"/>
          <w:vertAlign w:val="superscript"/>
        </w:rPr>
        <w:t>st</w:t>
      </w:r>
      <w:r w:rsidRPr="00BD4AC1">
        <w:rPr>
          <w:sz w:val="24"/>
          <w:szCs w:val="24"/>
        </w:rPr>
        <w:t xml:space="preserve"> Timothy 4:1-3 says “Now the Spirit (Father Stephen our Lord in Acts 2:17-7:59 &amp; 1</w:t>
      </w:r>
      <w:r w:rsidRPr="00BD4AC1">
        <w:rPr>
          <w:sz w:val="24"/>
          <w:szCs w:val="24"/>
          <w:vertAlign w:val="superscript"/>
        </w:rPr>
        <w:t>st</w:t>
      </w:r>
      <w:r w:rsidRPr="00BD4AC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D4AC1">
        <w:rPr>
          <w:sz w:val="24"/>
          <w:szCs w:val="24"/>
          <w:vertAlign w:val="superscript"/>
        </w:rPr>
        <w:t>st</w:t>
      </w:r>
      <w:r w:rsidRPr="00BD4AC1">
        <w:rPr>
          <w:sz w:val="24"/>
          <w:szCs w:val="24"/>
        </w:rPr>
        <w:t xml:space="preserve"> Corinthians 7:7.</w:t>
      </w:r>
    </w:p>
    <w:p w:rsidR="0029625D" w:rsidRPr="00BD4AC1" w:rsidRDefault="0029625D" w:rsidP="0029625D">
      <w:pPr>
        <w:spacing w:line="480" w:lineRule="auto"/>
        <w:jc w:val="both"/>
        <w:rPr>
          <w:sz w:val="24"/>
          <w:szCs w:val="24"/>
        </w:rPr>
      </w:pPr>
      <w:r w:rsidRPr="00BD4AC1">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BD4AC1">
        <w:rPr>
          <w:sz w:val="24"/>
          <w:szCs w:val="24"/>
          <w:vertAlign w:val="superscript"/>
        </w:rPr>
        <w:t>nd</w:t>
      </w:r>
      <w:r w:rsidRPr="00BD4AC1">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BD4AC1">
        <w:rPr>
          <w:sz w:val="24"/>
          <w:szCs w:val="24"/>
          <w:vertAlign w:val="superscript"/>
        </w:rPr>
        <w:t>nd</w:t>
      </w:r>
      <w:r w:rsidRPr="00BD4AC1">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BD4AC1">
        <w:rPr>
          <w:b/>
          <w:sz w:val="24"/>
          <w:szCs w:val="24"/>
        </w:rPr>
        <w:t>Past Universe</w:t>
      </w:r>
      <w:r w:rsidRPr="00BD4AC1">
        <w:rPr>
          <w:sz w:val="24"/>
          <w:szCs w:val="24"/>
        </w:rPr>
        <w:t>” in Genesis 1:1 which is perfect. Second, is the Present “</w:t>
      </w:r>
      <w:r w:rsidRPr="00BD4AC1">
        <w:rPr>
          <w:b/>
          <w:sz w:val="24"/>
          <w:szCs w:val="24"/>
        </w:rPr>
        <w:t>Young Universe</w:t>
      </w:r>
      <w:r w:rsidRPr="00BD4AC1">
        <w:rPr>
          <w:sz w:val="24"/>
          <w:szCs w:val="24"/>
        </w:rPr>
        <w:t>” called “Today.” Third, is the “</w:t>
      </w:r>
      <w:r w:rsidRPr="00BD4AC1">
        <w:rPr>
          <w:b/>
          <w:sz w:val="24"/>
          <w:szCs w:val="24"/>
        </w:rPr>
        <w:t>Future Universe</w:t>
      </w:r>
      <w:r w:rsidRPr="00BD4AC1">
        <w:rPr>
          <w:sz w:val="24"/>
          <w:szCs w:val="24"/>
        </w:rPr>
        <w:t>” which is perfect in Revelation 21:1-22:21.  Also there may have been life on the planet Mercury 1</w:t>
      </w:r>
      <w:r w:rsidRPr="00BD4AC1">
        <w:rPr>
          <w:sz w:val="24"/>
          <w:szCs w:val="24"/>
          <w:vertAlign w:val="superscript"/>
        </w:rPr>
        <w:t>st</w:t>
      </w:r>
      <w:r w:rsidRPr="00BD4AC1">
        <w:rPr>
          <w:sz w:val="24"/>
          <w:szCs w:val="24"/>
        </w:rPr>
        <w:t xml:space="preserve"> from the sun linked to the Married Lord called Wisdom and the planet Venus 2</w:t>
      </w:r>
      <w:r w:rsidRPr="00BD4AC1">
        <w:rPr>
          <w:sz w:val="24"/>
          <w:szCs w:val="24"/>
          <w:vertAlign w:val="superscript"/>
        </w:rPr>
        <w:t>nd</w:t>
      </w:r>
      <w:r w:rsidRPr="00BD4AC1">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BD4AC1">
        <w:rPr>
          <w:sz w:val="24"/>
          <w:szCs w:val="24"/>
          <w:vertAlign w:val="superscript"/>
        </w:rPr>
        <w:t>st</w:t>
      </w:r>
      <w:r w:rsidRPr="00BD4AC1">
        <w:rPr>
          <w:sz w:val="24"/>
          <w:szCs w:val="24"/>
        </w:rPr>
        <w:t xml:space="preserve"> Corinthians 15:38; 40, 47, 55; Luke 20:34-38 &amp; 2</w:t>
      </w:r>
      <w:r w:rsidRPr="00BD4AC1">
        <w:rPr>
          <w:sz w:val="24"/>
          <w:szCs w:val="24"/>
          <w:vertAlign w:val="superscript"/>
        </w:rPr>
        <w:t>nd</w:t>
      </w:r>
      <w:r w:rsidRPr="00BD4AC1">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BD4AC1">
        <w:rPr>
          <w:sz w:val="24"/>
          <w:szCs w:val="24"/>
          <w:vertAlign w:val="superscript"/>
        </w:rPr>
        <w:t>nd</w:t>
      </w:r>
      <w:r w:rsidRPr="00BD4AC1">
        <w:rPr>
          <w:sz w:val="24"/>
          <w:szCs w:val="24"/>
        </w:rPr>
        <w:t xml:space="preserve"> Old Universe &amp; the Young Lordship/Heaven is Sexless without sin. The 2</w:t>
      </w:r>
      <w:r w:rsidRPr="00BD4AC1">
        <w:rPr>
          <w:sz w:val="24"/>
          <w:szCs w:val="24"/>
          <w:vertAlign w:val="superscript"/>
        </w:rPr>
        <w:t>nd</w:t>
      </w:r>
      <w:r w:rsidRPr="00BD4AC1">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BD4AC1">
        <w:rPr>
          <w:sz w:val="24"/>
          <w:szCs w:val="24"/>
          <w:vertAlign w:val="superscript"/>
        </w:rPr>
        <w:t>nd</w:t>
      </w:r>
      <w:r w:rsidRPr="00BD4AC1">
        <w:rPr>
          <w:sz w:val="24"/>
          <w:szCs w:val="24"/>
        </w:rPr>
        <w:t xml:space="preserve"> Peter 2:4-5. The Young Universe that lasts for 13,000/26,000 years began in Genesis 8:20 and ended by fire in 2</w:t>
      </w:r>
      <w:r w:rsidRPr="00BD4AC1">
        <w:rPr>
          <w:sz w:val="24"/>
          <w:szCs w:val="24"/>
          <w:vertAlign w:val="superscript"/>
        </w:rPr>
        <w:t>nd</w:t>
      </w:r>
      <w:r w:rsidRPr="00BD4AC1">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BD4AC1">
        <w:rPr>
          <w:sz w:val="24"/>
          <w:szCs w:val="24"/>
          <w:vertAlign w:val="superscript"/>
        </w:rPr>
        <w:t xml:space="preserve">nd </w:t>
      </w:r>
      <w:r w:rsidRPr="00BD4AC1">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BD4AC1">
        <w:rPr>
          <w:sz w:val="24"/>
          <w:szCs w:val="24"/>
          <w:vertAlign w:val="superscript"/>
        </w:rPr>
        <w:t>st</w:t>
      </w:r>
      <w:r w:rsidRPr="00BD4AC1">
        <w:rPr>
          <w:sz w:val="24"/>
          <w:szCs w:val="24"/>
        </w:rPr>
        <w:t xml:space="preserve"> Lordship over the 1</w:t>
      </w:r>
      <w:r w:rsidRPr="00BD4AC1">
        <w:rPr>
          <w:sz w:val="24"/>
          <w:szCs w:val="24"/>
          <w:vertAlign w:val="superscript"/>
        </w:rPr>
        <w:t>st</w:t>
      </w:r>
      <w:r w:rsidRPr="00BD4AC1">
        <w:rPr>
          <w:sz w:val="24"/>
          <w:szCs w:val="24"/>
        </w:rPr>
        <w:t xml:space="preserve"> Heaven/Earth the Married Lord called Wisdom was created from everlasting &amp; also the other Lords were also created from eternity in Proverbs 8:23. When the Married Lord called Wisdom went into the 2</w:t>
      </w:r>
      <w:r w:rsidRPr="00BD4AC1">
        <w:rPr>
          <w:sz w:val="24"/>
          <w:szCs w:val="24"/>
          <w:vertAlign w:val="superscript"/>
        </w:rPr>
        <w:t>nd</w:t>
      </w:r>
      <w:r w:rsidRPr="00BD4AC1">
        <w:rPr>
          <w:sz w:val="24"/>
          <w:szCs w:val="24"/>
        </w:rPr>
        <w:t xml:space="preserve"> Old Universe that lasted for trillions of years, than He fell in Lordship by the term “Qanah” meaning “</w:t>
      </w:r>
      <w:r w:rsidRPr="00BD4AC1">
        <w:rPr>
          <w:b/>
          <w:sz w:val="24"/>
          <w:szCs w:val="24"/>
        </w:rPr>
        <w:t>Eternal Marital Lordly Sexual Eros Love</w:t>
      </w:r>
      <w:r w:rsidRPr="00BD4AC1">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D4AC1">
        <w:rPr>
          <w:b/>
          <w:sz w:val="24"/>
          <w:szCs w:val="24"/>
        </w:rPr>
        <w:t>God is Love and the Love in the Holy Bible</w:t>
      </w:r>
      <w:r w:rsidRPr="00BD4AC1">
        <w:rPr>
          <w:sz w:val="24"/>
          <w:szCs w:val="24"/>
        </w:rPr>
        <w:t>.” The Trinity and the Law that came 2,000 years ago, went back to their Universe that lasted for multi-trillions of years in 2</w:t>
      </w:r>
      <w:r w:rsidRPr="00BD4AC1">
        <w:rPr>
          <w:sz w:val="24"/>
          <w:szCs w:val="24"/>
          <w:vertAlign w:val="superscript"/>
        </w:rPr>
        <w:t>nd</w:t>
      </w:r>
      <w:r w:rsidRPr="00BD4AC1">
        <w:rPr>
          <w:sz w:val="24"/>
          <w:szCs w:val="24"/>
        </w:rPr>
        <w:t xml:space="preserve"> Esdras 14:22; Sirach 24:9; 2</w:t>
      </w:r>
      <w:r w:rsidRPr="00BD4AC1">
        <w:rPr>
          <w:sz w:val="24"/>
          <w:szCs w:val="24"/>
          <w:vertAlign w:val="superscript"/>
        </w:rPr>
        <w:t>nd</w:t>
      </w:r>
      <w:r w:rsidRPr="00BD4AC1">
        <w:rPr>
          <w:sz w:val="24"/>
          <w:szCs w:val="24"/>
        </w:rPr>
        <w:t xml:space="preserve"> Maccabees 7:23; Matthew  13:35; 25;34;  Luke 16:8;  20:35;  John 8:23; 13:1;  15:19; 16:28;  17:5, 11, 14, 24; 18:36; 21:25; Acts 15:18; Romans 1:20; 16:25; 1</w:t>
      </w:r>
      <w:r w:rsidRPr="00BD4AC1">
        <w:rPr>
          <w:sz w:val="24"/>
          <w:szCs w:val="24"/>
          <w:vertAlign w:val="superscript"/>
        </w:rPr>
        <w:t>st</w:t>
      </w:r>
      <w:r w:rsidRPr="00BD4AC1">
        <w:rPr>
          <w:sz w:val="24"/>
          <w:szCs w:val="24"/>
        </w:rPr>
        <w:t xml:space="preserve"> Corinthians 2:7; Ephesians 1:4; 3:9; 2</w:t>
      </w:r>
      <w:r w:rsidRPr="00BD4AC1">
        <w:rPr>
          <w:sz w:val="24"/>
          <w:szCs w:val="24"/>
          <w:vertAlign w:val="superscript"/>
        </w:rPr>
        <w:t>nd</w:t>
      </w:r>
      <w:r w:rsidRPr="00BD4AC1">
        <w:rPr>
          <w:sz w:val="24"/>
          <w:szCs w:val="24"/>
        </w:rPr>
        <w:t xml:space="preserve"> Timothy 1:9; Titus 1:2; Hebrews 1:2; 4:3; 11:3; 1</w:t>
      </w:r>
      <w:r w:rsidRPr="00BD4AC1">
        <w:rPr>
          <w:sz w:val="24"/>
          <w:szCs w:val="24"/>
          <w:vertAlign w:val="superscript"/>
        </w:rPr>
        <w:t>st</w:t>
      </w:r>
      <w:r w:rsidRPr="00BD4AC1">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BD4AC1">
        <w:rPr>
          <w:sz w:val="24"/>
          <w:szCs w:val="24"/>
          <w:vertAlign w:val="superscript"/>
        </w:rPr>
        <w:t>st</w:t>
      </w:r>
      <w:r w:rsidRPr="00BD4AC1">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BD4AC1">
        <w:rPr>
          <w:sz w:val="24"/>
          <w:szCs w:val="24"/>
          <w:vertAlign w:val="superscript"/>
        </w:rPr>
        <w:t>nd</w:t>
      </w:r>
      <w:r w:rsidRPr="00BD4AC1">
        <w:rPr>
          <w:sz w:val="24"/>
          <w:szCs w:val="24"/>
        </w:rPr>
        <w:t xml:space="preserve">  Corinthians  12:1-6  &amp;  1</w:t>
      </w:r>
      <w:r w:rsidRPr="00BD4AC1">
        <w:rPr>
          <w:sz w:val="24"/>
          <w:szCs w:val="24"/>
          <w:vertAlign w:val="superscript"/>
        </w:rPr>
        <w:t>st</w:t>
      </w:r>
      <w:r w:rsidRPr="00BD4AC1">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BD4AC1">
        <w:rPr>
          <w:sz w:val="24"/>
          <w:szCs w:val="24"/>
          <w:vertAlign w:val="superscript"/>
        </w:rPr>
        <w:t>st</w:t>
      </w:r>
      <w:r w:rsidRPr="00BD4AC1">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BD4AC1">
        <w:rPr>
          <w:sz w:val="24"/>
          <w:szCs w:val="24"/>
          <w:vertAlign w:val="superscript"/>
        </w:rPr>
        <w:t>nd</w:t>
      </w:r>
      <w:r w:rsidRPr="00BD4AC1">
        <w:rPr>
          <w:sz w:val="24"/>
          <w:szCs w:val="24"/>
        </w:rPr>
        <w:t xml:space="preserve"> Peter 1:4 &amp; Romans 1:20. The restoration of the bridal chamber is in the Gospel of Philip on pages 87-100.              </w:t>
      </w:r>
    </w:p>
    <w:p w:rsidR="0029625D" w:rsidRPr="00BD4AC1" w:rsidRDefault="0029625D" w:rsidP="0029625D">
      <w:pPr>
        <w:spacing w:line="480" w:lineRule="auto"/>
        <w:jc w:val="center"/>
        <w:rPr>
          <w:b/>
          <w:sz w:val="24"/>
          <w:szCs w:val="24"/>
        </w:rPr>
      </w:pPr>
      <w:r w:rsidRPr="00BD4AC1">
        <w:rPr>
          <w:b/>
          <w:sz w:val="24"/>
          <w:szCs w:val="24"/>
        </w:rPr>
        <w:t>Conclusion</w:t>
      </w:r>
    </w:p>
    <w:p w:rsidR="0029625D" w:rsidRPr="00BD4AC1" w:rsidRDefault="0029625D" w:rsidP="0029625D">
      <w:pPr>
        <w:spacing w:line="480" w:lineRule="auto"/>
        <w:jc w:val="both"/>
        <w:rPr>
          <w:sz w:val="24"/>
          <w:szCs w:val="24"/>
        </w:rPr>
      </w:pPr>
      <w:r w:rsidRPr="00BD4AC1">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BD4AC1">
        <w:rPr>
          <w:sz w:val="24"/>
          <w:szCs w:val="24"/>
          <w:vertAlign w:val="superscript"/>
        </w:rPr>
        <w:t>nd</w:t>
      </w:r>
      <w:r w:rsidRPr="00BD4AC1">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BD4AC1">
        <w:rPr>
          <w:sz w:val="24"/>
          <w:szCs w:val="24"/>
          <w:vertAlign w:val="superscript"/>
        </w:rPr>
        <w:t>st</w:t>
      </w:r>
      <w:r w:rsidRPr="00BD4AC1">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BD4AC1">
        <w:rPr>
          <w:sz w:val="24"/>
          <w:szCs w:val="24"/>
          <w:vertAlign w:val="superscript"/>
        </w:rPr>
        <w:t>st</w:t>
      </w:r>
      <w:r w:rsidRPr="00BD4AC1">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D4AC1">
        <w:rPr>
          <w:sz w:val="24"/>
          <w:szCs w:val="24"/>
          <w:vertAlign w:val="superscript"/>
        </w:rPr>
        <w:t>st</w:t>
      </w:r>
      <w:r w:rsidRPr="00BD4AC1">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BD4AC1">
        <w:rPr>
          <w:sz w:val="24"/>
          <w:szCs w:val="24"/>
          <w:vertAlign w:val="superscript"/>
        </w:rPr>
        <w:t xml:space="preserve">rd </w:t>
      </w:r>
      <w:r w:rsidRPr="00BD4AC1">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BD4AC1">
        <w:rPr>
          <w:b/>
          <w:sz w:val="24"/>
          <w:szCs w:val="24"/>
        </w:rPr>
        <w:t>High Mind</w:t>
      </w:r>
      <w:r w:rsidRPr="00BD4AC1">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BD4AC1">
        <w:rPr>
          <w:sz w:val="24"/>
          <w:szCs w:val="24"/>
          <w:vertAlign w:val="superscript"/>
        </w:rPr>
        <w:t>th</w:t>
      </w:r>
      <w:r w:rsidRPr="00BD4AC1">
        <w:rPr>
          <w:sz w:val="24"/>
          <w:szCs w:val="24"/>
        </w:rPr>
        <w:t xml:space="preserve"> level of magic is in Heaven in Ephesians 6:12, the 14</w:t>
      </w:r>
      <w:r w:rsidRPr="00BD4AC1">
        <w:rPr>
          <w:sz w:val="24"/>
          <w:szCs w:val="24"/>
          <w:vertAlign w:val="superscript"/>
        </w:rPr>
        <w:t>th</w:t>
      </w:r>
      <w:r w:rsidRPr="00BD4AC1">
        <w:rPr>
          <w:sz w:val="24"/>
          <w:szCs w:val="24"/>
        </w:rPr>
        <w:t xml:space="preserve"> level of magic is in Lordship in Revelation 2:26-29 &amp; the 14</w:t>
      </w:r>
      <w:r w:rsidRPr="00BD4AC1">
        <w:rPr>
          <w:sz w:val="24"/>
          <w:szCs w:val="24"/>
          <w:vertAlign w:val="superscript"/>
        </w:rPr>
        <w:t>th</w:t>
      </w:r>
      <w:r w:rsidRPr="00BD4AC1">
        <w:rPr>
          <w:sz w:val="24"/>
          <w:szCs w:val="24"/>
        </w:rPr>
        <w:t xml:space="preserve"> level of magic is the weakness of the Father Stephen Our Lord done by the 15</w:t>
      </w:r>
      <w:r w:rsidRPr="00BD4AC1">
        <w:rPr>
          <w:sz w:val="24"/>
          <w:szCs w:val="24"/>
          <w:vertAlign w:val="superscript"/>
        </w:rPr>
        <w:t>th</w:t>
      </w:r>
      <w:r w:rsidRPr="00BD4AC1">
        <w:rPr>
          <w:sz w:val="24"/>
          <w:szCs w:val="24"/>
        </w:rPr>
        <w:t xml:space="preserve"> level of magic by the Lord Yahweh in 1</w:t>
      </w:r>
      <w:r w:rsidRPr="00BD4AC1">
        <w:rPr>
          <w:sz w:val="24"/>
          <w:szCs w:val="24"/>
          <w:vertAlign w:val="superscript"/>
        </w:rPr>
        <w:t>st</w:t>
      </w:r>
      <w:r w:rsidRPr="00BD4AC1">
        <w:rPr>
          <w:sz w:val="24"/>
          <w:szCs w:val="24"/>
        </w:rPr>
        <w:t xml:space="preserve"> Corinthians 1:25. The Tropical Zodiac is from April 21</w:t>
      </w:r>
      <w:r w:rsidRPr="00BD4AC1">
        <w:rPr>
          <w:sz w:val="24"/>
          <w:szCs w:val="24"/>
          <w:vertAlign w:val="superscript"/>
        </w:rPr>
        <w:t>st</w:t>
      </w:r>
      <w:r w:rsidRPr="00BD4AC1">
        <w:rPr>
          <w:sz w:val="24"/>
          <w:szCs w:val="24"/>
        </w:rPr>
        <w:t xml:space="preserve"> to May 21</w:t>
      </w:r>
      <w:r w:rsidRPr="00BD4AC1">
        <w:rPr>
          <w:sz w:val="24"/>
          <w:szCs w:val="24"/>
          <w:vertAlign w:val="superscript"/>
        </w:rPr>
        <w:t>st</w:t>
      </w:r>
      <w:r w:rsidRPr="00BD4AC1">
        <w:rPr>
          <w:sz w:val="24"/>
          <w:szCs w:val="24"/>
        </w:rPr>
        <w:t xml:space="preserve"> &amp; the Sidereal Zodiac is from May 16</w:t>
      </w:r>
      <w:r w:rsidRPr="00BD4AC1">
        <w:rPr>
          <w:sz w:val="24"/>
          <w:szCs w:val="24"/>
          <w:vertAlign w:val="superscript"/>
        </w:rPr>
        <w:t>th</w:t>
      </w:r>
      <w:r w:rsidRPr="00BD4AC1">
        <w:rPr>
          <w:sz w:val="24"/>
          <w:szCs w:val="24"/>
        </w:rPr>
        <w:t xml:space="preserve"> to June 15</w:t>
      </w:r>
      <w:r w:rsidRPr="00BD4AC1">
        <w:rPr>
          <w:sz w:val="24"/>
          <w:szCs w:val="24"/>
          <w:vertAlign w:val="superscript"/>
        </w:rPr>
        <w:t xml:space="preserve">th </w:t>
      </w:r>
      <w:r w:rsidRPr="00BD4AC1">
        <w:rPr>
          <w:sz w:val="24"/>
          <w:szCs w:val="24"/>
        </w:rPr>
        <w:t>&amp; the IAU constellations boundaries is from May 14</w:t>
      </w:r>
      <w:r w:rsidRPr="00BD4AC1">
        <w:rPr>
          <w:sz w:val="24"/>
          <w:szCs w:val="24"/>
          <w:vertAlign w:val="superscript"/>
        </w:rPr>
        <w:t>th</w:t>
      </w:r>
      <w:r w:rsidRPr="00BD4AC1">
        <w:rPr>
          <w:sz w:val="24"/>
          <w:szCs w:val="24"/>
        </w:rPr>
        <w:t xml:space="preserve"> to June 21</w:t>
      </w:r>
      <w:r w:rsidRPr="00BD4AC1">
        <w:rPr>
          <w:sz w:val="24"/>
          <w:szCs w:val="24"/>
          <w:vertAlign w:val="superscript"/>
        </w:rPr>
        <w:t>st</w:t>
      </w:r>
      <w:r w:rsidRPr="00BD4AC1">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BD4AC1">
        <w:rPr>
          <w:sz w:val="24"/>
          <w:szCs w:val="24"/>
          <w:vertAlign w:val="superscript"/>
        </w:rPr>
        <w:t>nd</w:t>
      </w:r>
      <w:r w:rsidRPr="00BD4AC1">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BD4AC1">
        <w:rPr>
          <w:sz w:val="24"/>
          <w:szCs w:val="24"/>
          <w:vertAlign w:val="superscript"/>
        </w:rPr>
        <w:t>nd</w:t>
      </w:r>
      <w:r w:rsidRPr="00BD4AC1">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BD4AC1">
        <w:rPr>
          <w:b/>
          <w:sz w:val="24"/>
          <w:szCs w:val="24"/>
        </w:rPr>
        <w:t>Immaculate Conception</w:t>
      </w:r>
      <w:r w:rsidRPr="00BD4AC1">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BD4AC1">
        <w:rPr>
          <w:sz w:val="24"/>
          <w:szCs w:val="24"/>
          <w:vertAlign w:val="superscript"/>
        </w:rPr>
        <w:t>st</w:t>
      </w:r>
      <w:r w:rsidRPr="00BD4AC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t>
      </w:r>
    </w:p>
    <w:p w:rsidR="0029625D" w:rsidRPr="00BD4AC1" w:rsidRDefault="0029625D" w:rsidP="0029625D">
      <w:pPr>
        <w:tabs>
          <w:tab w:val="left" w:pos="5130"/>
        </w:tabs>
        <w:spacing w:line="480" w:lineRule="auto"/>
        <w:jc w:val="center"/>
        <w:rPr>
          <w:sz w:val="24"/>
          <w:szCs w:val="24"/>
        </w:rPr>
      </w:pPr>
      <w:r w:rsidRPr="00BD4AC1">
        <w:rPr>
          <w:sz w:val="24"/>
          <w:szCs w:val="24"/>
        </w:rPr>
        <w:t>THE BARRACK’S AUTHORITIES OVER THE HOUSE AUTHORITIES &amp; THE TENT OF MEETING AUTHORITIES</w:t>
      </w:r>
    </w:p>
    <w:p w:rsidR="0029625D" w:rsidRPr="00BD4AC1" w:rsidRDefault="0029625D" w:rsidP="0029625D">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29625D" w:rsidRPr="00BD4AC1" w:rsidRDefault="0029625D" w:rsidP="0029625D">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9625D" w:rsidRPr="00BD4AC1" w:rsidRDefault="0029625D" w:rsidP="0029625D">
      <w:pPr>
        <w:spacing w:line="480" w:lineRule="auto"/>
        <w:jc w:val="center"/>
        <w:rPr>
          <w:sz w:val="24"/>
          <w:szCs w:val="24"/>
        </w:rPr>
      </w:pPr>
      <w:r w:rsidRPr="00BD4AC1">
        <w:rPr>
          <w:sz w:val="24"/>
          <w:szCs w:val="24"/>
        </w:rPr>
        <w:t>THE COMMAND POST AUTHORITIES OVER THE BUSINESS AUTHORITIES AND THE TEMPLE AUTHORITIES</w:t>
      </w:r>
    </w:p>
    <w:p w:rsidR="0029625D" w:rsidRPr="00BD4AC1" w:rsidRDefault="0029625D" w:rsidP="0029625D">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29625D" w:rsidRPr="00BD4AC1" w:rsidRDefault="0029625D" w:rsidP="0029625D">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9625D" w:rsidRPr="00BD4AC1" w:rsidRDefault="0029625D" w:rsidP="0029625D">
      <w:pPr>
        <w:spacing w:line="480" w:lineRule="auto"/>
        <w:jc w:val="center"/>
        <w:rPr>
          <w:sz w:val="24"/>
          <w:szCs w:val="24"/>
        </w:rPr>
      </w:pPr>
      <w:r w:rsidRPr="00BD4AC1">
        <w:rPr>
          <w:sz w:val="24"/>
          <w:szCs w:val="24"/>
        </w:rPr>
        <w:t>THE CHAPLAINCY MILITARY AUTHORITIES OVER THE CHURCH SANCTUARY AUTHORITIES &amp; THE TABERNACLE SYNAGOGUE AUTHORITIES</w:t>
      </w:r>
    </w:p>
    <w:p w:rsidR="0029625D" w:rsidRPr="00BD4AC1" w:rsidRDefault="0029625D" w:rsidP="0029625D">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29625D" w:rsidRPr="00BD4AC1" w:rsidRDefault="0029625D" w:rsidP="0029625D">
      <w:pPr>
        <w:spacing w:line="480" w:lineRule="auto"/>
        <w:jc w:val="both"/>
        <w:rPr>
          <w:sz w:val="24"/>
          <w:szCs w:val="24"/>
        </w:rPr>
      </w:pPr>
      <w:r w:rsidRPr="00BD4AC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9625D" w:rsidRPr="00BD4AC1" w:rsidRDefault="0029625D" w:rsidP="0029625D">
      <w:pPr>
        <w:spacing w:line="480" w:lineRule="auto"/>
        <w:jc w:val="center"/>
        <w:rPr>
          <w:b/>
          <w:sz w:val="24"/>
          <w:szCs w:val="24"/>
        </w:rPr>
      </w:pPr>
      <w:r w:rsidRPr="00BD4AC1">
        <w:rPr>
          <w:b/>
          <w:sz w:val="24"/>
          <w:szCs w:val="24"/>
        </w:rPr>
        <w:t>The Father Stephen’s Zion [Sion] Tabernacle</w:t>
      </w:r>
    </w:p>
    <w:p w:rsidR="0029625D" w:rsidRPr="00BD4AC1" w:rsidRDefault="0029625D" w:rsidP="0029625D">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29625D" w:rsidRPr="00BD4AC1" w:rsidRDefault="0029625D" w:rsidP="0029625D">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9625D" w:rsidRPr="00BD4AC1" w:rsidRDefault="0029625D" w:rsidP="0029625D">
      <w:pPr>
        <w:jc w:val="center"/>
        <w:rPr>
          <w:b/>
          <w:sz w:val="24"/>
          <w:szCs w:val="24"/>
        </w:rPr>
      </w:pPr>
      <w:r w:rsidRPr="00BD4AC1">
        <w:rPr>
          <w:b/>
          <w:sz w:val="24"/>
          <w:szCs w:val="24"/>
        </w:rPr>
        <w:t xml:space="preserve">The Father Stephen’s Zion [Sion] Temple </w:t>
      </w:r>
    </w:p>
    <w:p w:rsidR="0029625D" w:rsidRPr="00BD4AC1" w:rsidRDefault="0029625D" w:rsidP="0029625D">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29625D" w:rsidRPr="00BD4AC1" w:rsidRDefault="0029625D" w:rsidP="0029625D">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9625D" w:rsidRPr="00BD4AC1" w:rsidRDefault="0029625D" w:rsidP="0029625D">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9625D" w:rsidRPr="00BD4AC1" w:rsidRDefault="0029625D" w:rsidP="0029625D">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29625D" w:rsidRPr="00BD4AC1" w:rsidRDefault="0029625D" w:rsidP="0029625D">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29625D" w:rsidRPr="00BD4AC1" w:rsidRDefault="0029625D" w:rsidP="0029625D">
      <w:pPr>
        <w:spacing w:line="480" w:lineRule="auto"/>
        <w:jc w:val="center"/>
        <w:rPr>
          <w:b/>
          <w:sz w:val="24"/>
          <w:szCs w:val="24"/>
        </w:rPr>
      </w:pPr>
      <w:r w:rsidRPr="00BD4AC1">
        <w:rPr>
          <w:b/>
          <w:sz w:val="24"/>
          <w:szCs w:val="24"/>
        </w:rPr>
        <w:t>The Father Stephen’s Zion [Sion] Tent of Meeting</w:t>
      </w:r>
    </w:p>
    <w:p w:rsidR="0029625D" w:rsidRPr="00BD4AC1" w:rsidRDefault="0029625D" w:rsidP="0029625D">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29625D" w:rsidRPr="00BD4AC1" w:rsidRDefault="0029625D" w:rsidP="0029625D">
      <w:pPr>
        <w:spacing w:line="480" w:lineRule="auto"/>
        <w:jc w:val="both"/>
        <w:rPr>
          <w:sz w:val="24"/>
          <w:szCs w:val="24"/>
        </w:rPr>
      </w:pPr>
      <w:r w:rsidRPr="00BD4AC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D4AC1">
        <w:rPr>
          <w:sz w:val="24"/>
          <w:szCs w:val="24"/>
          <w:vertAlign w:val="superscript"/>
        </w:rPr>
        <w:t>st</w:t>
      </w:r>
      <w:r w:rsidRPr="00BD4AC1">
        <w:rPr>
          <w:sz w:val="24"/>
          <w:szCs w:val="24"/>
        </w:rPr>
        <w:t xml:space="preserve"> John 5:7-8), the seventh is the Highest Testament in the Acts of the Apostles which concerns the Spirit of God or the Holy Spirit (1</w:t>
      </w:r>
      <w:r w:rsidRPr="00BD4AC1">
        <w:rPr>
          <w:sz w:val="24"/>
          <w:szCs w:val="24"/>
          <w:vertAlign w:val="superscript"/>
        </w:rPr>
        <w:t>st</w:t>
      </w:r>
      <w:r w:rsidRPr="00BD4AC1">
        <w:rPr>
          <w:sz w:val="24"/>
          <w:szCs w:val="24"/>
        </w:rPr>
        <w:t xml:space="preserve"> John 5:7-8) &amp; the eighth is the Most Highest Testament in Acts of the Holy Ghost (1</w:t>
      </w:r>
      <w:r w:rsidRPr="00BD4AC1">
        <w:rPr>
          <w:sz w:val="24"/>
          <w:szCs w:val="24"/>
          <w:vertAlign w:val="superscript"/>
        </w:rPr>
        <w:t>st</w:t>
      </w:r>
      <w:r w:rsidRPr="00BD4AC1">
        <w:rPr>
          <w:sz w:val="24"/>
          <w:szCs w:val="24"/>
        </w:rPr>
        <w:t xml:space="preserve"> John 5:9-13) which concerns the Father Stephen Our Lord.  </w:t>
      </w:r>
    </w:p>
    <w:p w:rsidR="0029625D" w:rsidRPr="00BD4AC1" w:rsidRDefault="0029625D" w:rsidP="0029625D">
      <w:pPr>
        <w:spacing w:line="480" w:lineRule="auto"/>
        <w:jc w:val="both"/>
        <w:rPr>
          <w:sz w:val="24"/>
          <w:szCs w:val="24"/>
        </w:rPr>
      </w:pPr>
      <w:r w:rsidRPr="00BD4AC1">
        <w:rPr>
          <w:sz w:val="24"/>
          <w:szCs w:val="24"/>
        </w:rPr>
        <w:t xml:space="preserve">King Solomon used permissible magic to control evil powers by His divine wisdom to build the House of the Lord Stephen in the Testament of Solomon in Every Angel in the Bible on pages 231-234, 240. </w:t>
      </w:r>
      <w:r w:rsidRPr="00BD4AC1">
        <w:rPr>
          <w:b/>
          <w:sz w:val="24"/>
          <w:szCs w:val="24"/>
        </w:rPr>
        <w:t>The Golden Rule</w:t>
      </w:r>
      <w:r w:rsidRPr="00BD4AC1">
        <w:rPr>
          <w:sz w:val="24"/>
          <w:szCs w:val="24"/>
        </w:rPr>
        <w:t xml:space="preserve"> says to do unto others as they would do unto You in Matthew 7:1-2, 12. If You have any questions on the Biblical Giants, Biblical Dragons &amp; the Biblical Law, You must get My book called “</w:t>
      </w:r>
      <w:r w:rsidRPr="00BD4AC1">
        <w:rPr>
          <w:b/>
          <w:sz w:val="24"/>
          <w:szCs w:val="24"/>
        </w:rPr>
        <w:t>The Lord Yah &amp; the 30 Orders of the Biblical Giants, Biblical Dragons &amp; Biblical Law</w:t>
      </w:r>
      <w:r w:rsidRPr="00BD4AC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w:t>
      </w:r>
      <w:r w:rsidRPr="00BD4AC1">
        <w:rPr>
          <w:b/>
          <w:sz w:val="24"/>
          <w:szCs w:val="24"/>
        </w:rPr>
        <w:t>believing all things</w:t>
      </w:r>
      <w:r w:rsidRPr="00BD4AC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29625D" w:rsidRPr="00BD4AC1" w:rsidRDefault="0029625D" w:rsidP="0029625D">
      <w:pPr>
        <w:spacing w:line="480" w:lineRule="auto"/>
        <w:jc w:val="center"/>
        <w:rPr>
          <w:sz w:val="24"/>
          <w:szCs w:val="24"/>
        </w:rPr>
      </w:pPr>
      <w:r w:rsidRPr="00BD4AC1">
        <w:rPr>
          <w:sz w:val="24"/>
          <w:szCs w:val="24"/>
        </w:rPr>
        <w:t>Bibliography</w:t>
      </w:r>
    </w:p>
    <w:p w:rsidR="0029625D" w:rsidRPr="00BD4AC1" w:rsidRDefault="0029625D" w:rsidP="0029625D">
      <w:pPr>
        <w:spacing w:line="480" w:lineRule="auto"/>
        <w:jc w:val="both"/>
        <w:rPr>
          <w:sz w:val="24"/>
          <w:szCs w:val="24"/>
        </w:rPr>
      </w:pPr>
      <w:r w:rsidRPr="00BD4AC1">
        <w:rPr>
          <w:sz w:val="24"/>
          <w:szCs w:val="24"/>
        </w:rPr>
        <w:t>Barnstone, Willis: The Gnostic Bible: Hibil’s Lament from the Book of John: Gnostic Writings on pages 575-580: Shambhala Publishers, Inc. Boston, Massachusetts, Copyright, 2003 &amp; 2009</w:t>
      </w:r>
    </w:p>
    <w:p w:rsidR="0029625D" w:rsidRPr="00BD4AC1" w:rsidRDefault="0029625D" w:rsidP="0029625D">
      <w:pPr>
        <w:spacing w:line="480" w:lineRule="auto"/>
        <w:jc w:val="both"/>
        <w:rPr>
          <w:sz w:val="24"/>
          <w:szCs w:val="24"/>
        </w:rPr>
      </w:pPr>
      <w:r w:rsidRPr="00BD4AC1">
        <w:rPr>
          <w:sz w:val="24"/>
          <w:szCs w:val="24"/>
        </w:rPr>
        <w:t xml:space="preserve">Barnstone, Willis: The Gnostic Bible: On the Origin of His Body: Manichaean Gnostic Writings on pages 601-612: Shambhala Publishers, Inc. Boston, Massachusetts, Copyright, 2003 &amp; 2009 </w:t>
      </w:r>
    </w:p>
    <w:p w:rsidR="0029625D" w:rsidRPr="00BD4AC1" w:rsidRDefault="0029625D" w:rsidP="0029625D">
      <w:pPr>
        <w:spacing w:line="480" w:lineRule="auto"/>
        <w:jc w:val="both"/>
        <w:rPr>
          <w:sz w:val="24"/>
          <w:szCs w:val="24"/>
        </w:rPr>
      </w:pPr>
      <w:r w:rsidRPr="00BD4AC1">
        <w:rPr>
          <w:sz w:val="24"/>
          <w:szCs w:val="24"/>
        </w:rPr>
        <w:t>Barnstone, Willis: The Gnostic Bible: The Ginza: Mandaean Gnostic Writings on pages 556-574: Shambhala Publishers, Inc. Boston, Massachusetts, Copyright, 2003 &amp; 2009</w:t>
      </w:r>
    </w:p>
    <w:p w:rsidR="0029625D" w:rsidRPr="00BD4AC1" w:rsidRDefault="0029625D" w:rsidP="0029625D">
      <w:pPr>
        <w:spacing w:line="480" w:lineRule="auto"/>
        <w:jc w:val="both"/>
        <w:rPr>
          <w:sz w:val="24"/>
          <w:szCs w:val="24"/>
        </w:rPr>
      </w:pPr>
      <w:r w:rsidRPr="00BD4AC1">
        <w:rPr>
          <w:sz w:val="24"/>
          <w:szCs w:val="24"/>
        </w:rPr>
        <w:t xml:space="preserve">Barnstone, Willis: The Gnostic Bible: The Great Song to Mani: Manichaean Gnostic writings on pages 667-674: Shambhala Publishers, Inc. Boston, Massachusetts, Copyright 2003 &amp; 2009 </w:t>
      </w:r>
    </w:p>
    <w:p w:rsidR="0029625D" w:rsidRPr="00BD4AC1" w:rsidRDefault="0029625D" w:rsidP="0029625D">
      <w:pPr>
        <w:spacing w:line="480" w:lineRule="auto"/>
        <w:jc w:val="both"/>
        <w:rPr>
          <w:sz w:val="24"/>
          <w:szCs w:val="24"/>
        </w:rPr>
      </w:pPr>
      <w:r w:rsidRPr="00BD4AC1">
        <w:rPr>
          <w:sz w:val="24"/>
          <w:szCs w:val="24"/>
        </w:rPr>
        <w:t>Barnstone, Willis: The Other Bible, Augustine’s Letters against the Manichaeans: Christian Gnostic Writings on pages 682-683: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 xml:space="preserve">Barnstone, Willis: The Other Bible, Carpocrates: Gnostic Writings on pages 646-650: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Evodius, Against the Manichaeans: Christian Gnostic Writings on page 687: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Bible, Faust Concerning Good &amp; Evil: Gnostic Writings on pages 680-681: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 xml:space="preserve">Barnstone, Willis: The Other Bible, From Other Letters of Augustine on the Manichaeans: Christian Gnostic Writings on pages 684-686: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Bible, Haggadah: Jewish Legend from Midrash, Pseudepigrapha, &amp; Early Kabbalah Writings on page 14-38: Harper &amp; Row Publishers, Inc. New York, NY, 1984</w:t>
      </w:r>
    </w:p>
    <w:p w:rsidR="0029625D" w:rsidRPr="00BD4AC1" w:rsidRDefault="0029625D" w:rsidP="0029625D">
      <w:pPr>
        <w:spacing w:line="480" w:lineRule="auto"/>
        <w:jc w:val="both"/>
        <w:rPr>
          <w:sz w:val="24"/>
          <w:szCs w:val="24"/>
        </w:rPr>
      </w:pPr>
      <w:r w:rsidRPr="00BD4AC1">
        <w:rPr>
          <w:sz w:val="24"/>
          <w:szCs w:val="24"/>
        </w:rPr>
        <w:t xml:space="preserve">Barnstone, Willis; The Other Bible, Marcion: Gnostic Writings on pages 642-645: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Ptolemaeus’ Letter to Flora: Italian Gnostic Writings on pages 621-625: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Simon Magus: Gnostic Writings on pages 603-609: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Zohar, The Book of Radiance: Kabbalah Writings on pages 707-718: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Acts of Andrew: Christian Apocrypha Writings on pages 459-463: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Bile, The Acts of Paul: Christian Apocrypha Writings on pages 445-458: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Acts of Thomas: Christian Gnostic Apocrypha Writings on pages 464-481: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Acts of Peter: Christian Apocrypha Writings on pages 426-444: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Bible, The Apocalypse of Paul: Christian Apocrypha Writings on pages 537-550: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Apocalypse of Peter: Christian Apocrypha Writings on pages 532-536: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Bible, The Apocalypse of Thomas: Christian Apocrypha Writings on pages 551-553: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Barnstone, Willis: The Other Bible, The Book on Enoch (1</w:t>
      </w:r>
      <w:r w:rsidRPr="00BD4AC1">
        <w:rPr>
          <w:sz w:val="24"/>
          <w:szCs w:val="24"/>
          <w:vertAlign w:val="superscript"/>
        </w:rPr>
        <w:t>st</w:t>
      </w:r>
      <w:r w:rsidRPr="00BD4AC1">
        <w:rPr>
          <w:sz w:val="24"/>
          <w:szCs w:val="24"/>
        </w:rPr>
        <w:t xml:space="preserve"> Enoch): Jewish Pseudepigrapha Writings on pages 485-494: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Bible, The Book of the Secrets of Enoch (2</w:t>
      </w:r>
      <w:r w:rsidRPr="00BD4AC1">
        <w:rPr>
          <w:sz w:val="24"/>
          <w:szCs w:val="24"/>
          <w:vertAlign w:val="superscript"/>
        </w:rPr>
        <w:t>nd</w:t>
      </w:r>
      <w:r w:rsidRPr="00BD4AC1">
        <w:rPr>
          <w:sz w:val="24"/>
          <w:szCs w:val="24"/>
        </w:rPr>
        <w:t xml:space="preserve"> Enoch): Jewish Pseudepigrapha Writings on pages 3-9, 495-500: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Book of Thomas the Contender: Christian Gnostic Writings on pages 582-587: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Bible, The Christian Sibyllines: Christian Apocrypha Writings on pages 554-566: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Diverse Manichaean Documents: Gnostic Writings on pages 690-695: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Divine Throne-Chariot: Dead Sea Scrolls on pages 705-706: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Genesis Apocryphon: Dead Sea Scrolls on pages 201-207: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Bible, The Gospel of Philip: Gnostic Writings on page 87-100: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Gospel of Thomas: Jewish-Christian Gnostic Writings on pages 299-307: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 xml:space="preserve">Barnstone, Willis: The Other Bible, The Mani &amp; Manichaeism: Gnostic Writings on pages 669-679: Harper &amp; Row Publishers, Inc. New York, NY, Copyright, 1984 </w:t>
      </w:r>
    </w:p>
    <w:p w:rsidR="0029625D" w:rsidRPr="00BD4AC1" w:rsidRDefault="0029625D" w:rsidP="0029625D">
      <w:pPr>
        <w:spacing w:line="480" w:lineRule="auto"/>
        <w:jc w:val="both"/>
        <w:rPr>
          <w:sz w:val="24"/>
          <w:szCs w:val="24"/>
        </w:rPr>
      </w:pPr>
      <w:r w:rsidRPr="00BD4AC1">
        <w:rPr>
          <w:sz w:val="24"/>
          <w:szCs w:val="24"/>
        </w:rPr>
        <w:t>Barnstone, Willis: The Other Bible, The Manual of Discipline: Christian Gnostic Writings on pages 208-222: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Barnstone, Willis: The Other Bible, The Paraphrase of Shem: Gnostic Writings on page 101-115: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Barnstone, Willis: The Other Bible, The Sibylline Oracles: Jewish Pseudepigrapha Writings on pages 501-505: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Barnstone Willis: The Other Bible, The Valentinus &amp; the Valentinian System on Ptolemaeus: Italian Gnostic Writings on pages 610-620: Harper &amp; Row Publishers, Inc. New York, NY, Copyright, 1984</w:t>
      </w:r>
    </w:p>
    <w:p w:rsidR="0029625D" w:rsidRPr="00BD4AC1" w:rsidRDefault="0029625D" w:rsidP="0029625D">
      <w:pPr>
        <w:spacing w:line="480" w:lineRule="auto"/>
        <w:jc w:val="both"/>
        <w:rPr>
          <w:sz w:val="24"/>
          <w:szCs w:val="24"/>
        </w:rPr>
      </w:pPr>
      <w:r w:rsidRPr="00BD4AC1">
        <w:rPr>
          <w:sz w:val="24"/>
          <w:szCs w:val="24"/>
        </w:rPr>
        <w:t xml:space="preserve">Ehrman, Bart: Lost Scriptures, Books that did not make it into the New Testament: Pseudo-Titus: Christian Writings on pages 239-247: Oxford University Press, New York, NY, Copyright, 2003 </w:t>
      </w:r>
    </w:p>
    <w:p w:rsidR="0029625D" w:rsidRPr="00BD4AC1" w:rsidRDefault="0029625D" w:rsidP="0029625D">
      <w:pPr>
        <w:spacing w:line="480" w:lineRule="auto"/>
        <w:jc w:val="both"/>
        <w:rPr>
          <w:sz w:val="24"/>
          <w:szCs w:val="24"/>
        </w:rPr>
      </w:pPr>
      <w:r w:rsidRPr="00BD4AC1">
        <w:rPr>
          <w:sz w:val="24"/>
          <w:szCs w:val="24"/>
        </w:rPr>
        <w:t>Ehrman, Bart: Lost Scriptures, Books that did not make it into the New Testament: The Didache: Christian Writings on pages 211-217: Oxford University Press, New York, NY, Copyright, 2003</w:t>
      </w:r>
    </w:p>
    <w:p w:rsidR="0029625D" w:rsidRPr="00BD4AC1" w:rsidRDefault="0029625D" w:rsidP="0029625D">
      <w:pPr>
        <w:spacing w:line="480" w:lineRule="auto"/>
        <w:jc w:val="both"/>
        <w:rPr>
          <w:sz w:val="24"/>
          <w:szCs w:val="24"/>
        </w:rPr>
      </w:pPr>
      <w:r w:rsidRPr="00BD4AC1">
        <w:rPr>
          <w:sz w:val="24"/>
          <w:szCs w:val="24"/>
        </w:rPr>
        <w:t xml:space="preserve">Ehrman, Bart: Lost Scriptures, Books that did not make it into the New Testament: The Epistle of the Apostles: Christian Writings on pages 73-77: Oxford University Press, New York, NY, Copyright, 2003     </w:t>
      </w:r>
    </w:p>
    <w:p w:rsidR="0029625D" w:rsidRPr="00BD4AC1" w:rsidRDefault="0029625D" w:rsidP="0029625D">
      <w:pPr>
        <w:spacing w:line="480" w:lineRule="auto"/>
        <w:jc w:val="both"/>
        <w:rPr>
          <w:sz w:val="24"/>
          <w:szCs w:val="24"/>
        </w:rPr>
      </w:pPr>
      <w:r w:rsidRPr="00BD4AC1">
        <w:rPr>
          <w:sz w:val="24"/>
          <w:szCs w:val="24"/>
        </w:rPr>
        <w:t>Ehrman, Bart: Lost Scriptures, Books that did not make it into the New Testament: The Gospel of the Egyptians: Christian Egyptian Writings on pages 17-18: Oxford University Press, New York, NY, Copyright, 2003</w:t>
      </w:r>
    </w:p>
    <w:p w:rsidR="0029625D" w:rsidRPr="00BD4AC1" w:rsidRDefault="0029625D" w:rsidP="0029625D">
      <w:pPr>
        <w:spacing w:line="480" w:lineRule="auto"/>
        <w:jc w:val="both"/>
        <w:rPr>
          <w:sz w:val="24"/>
          <w:szCs w:val="24"/>
        </w:rPr>
      </w:pPr>
      <w:r w:rsidRPr="00BD4AC1">
        <w:rPr>
          <w:sz w:val="24"/>
          <w:szCs w:val="24"/>
        </w:rPr>
        <w:t>Ehrman, Bart: Lost Scriptures, Books that did not make it into the New Testament: The Shepherd of Hermas: Christian Writings on pages 251-279: Oxford University Press, New York, NY, Copyright, 2003</w:t>
      </w:r>
    </w:p>
    <w:p w:rsidR="0029625D" w:rsidRPr="00BD4AC1" w:rsidRDefault="0029625D" w:rsidP="0029625D">
      <w:pPr>
        <w:spacing w:line="480" w:lineRule="auto"/>
        <w:jc w:val="both"/>
        <w:rPr>
          <w:sz w:val="24"/>
          <w:szCs w:val="24"/>
        </w:rPr>
      </w:pPr>
      <w:r w:rsidRPr="00BD4AC1">
        <w:rPr>
          <w:sz w:val="24"/>
          <w:szCs w:val="24"/>
        </w:rPr>
        <w:t xml:space="preserve">Ehrman, Bart: Lost Scriptures, Books that did not make it into the New Testament: The Third Letter to the Corinthians: Christian Writings on pages 157-159: Oxford University Press, New York, NY, Copyright, 2003 </w:t>
      </w:r>
    </w:p>
    <w:p w:rsidR="0029625D" w:rsidRPr="00BD4AC1" w:rsidRDefault="0029625D" w:rsidP="0029625D">
      <w:pPr>
        <w:spacing w:line="480" w:lineRule="auto"/>
        <w:jc w:val="both"/>
        <w:rPr>
          <w:sz w:val="24"/>
          <w:szCs w:val="24"/>
        </w:rPr>
      </w:pPr>
      <w:r w:rsidRPr="00BD4AC1">
        <w:rPr>
          <w:sz w:val="24"/>
          <w:szCs w:val="24"/>
        </w:rPr>
        <w:t>King James Version: Thomas Nelson, Inc. Nashville, Tennessee, 1991</w:t>
      </w:r>
    </w:p>
    <w:p w:rsidR="0029625D" w:rsidRPr="00BD4AC1" w:rsidRDefault="0029625D" w:rsidP="0029625D">
      <w:pPr>
        <w:spacing w:line="480" w:lineRule="auto"/>
        <w:jc w:val="both"/>
        <w:rPr>
          <w:sz w:val="24"/>
          <w:szCs w:val="24"/>
        </w:rPr>
      </w:pPr>
      <w:r w:rsidRPr="00BD4AC1">
        <w:rPr>
          <w:sz w:val="24"/>
          <w:szCs w:val="24"/>
        </w:rPr>
        <w:t>Libronix Digital Library System 3.0e with Platinum: Copyright, 2000-2010</w:t>
      </w:r>
    </w:p>
    <w:p w:rsidR="0029625D" w:rsidRPr="00BD4AC1" w:rsidRDefault="0029625D" w:rsidP="0029625D">
      <w:pPr>
        <w:spacing w:line="480" w:lineRule="auto"/>
        <w:jc w:val="both"/>
        <w:rPr>
          <w:sz w:val="24"/>
          <w:szCs w:val="24"/>
        </w:rPr>
      </w:pPr>
      <w:r w:rsidRPr="00BD4AC1">
        <w:rPr>
          <w:sz w:val="24"/>
          <w:szCs w:val="24"/>
        </w:rPr>
        <w:t>Libronix Digital Library System 3.0e with Platinum: KJV with the Apocrypha: Copyright, 2000-2010</w:t>
      </w:r>
    </w:p>
    <w:p w:rsidR="0029625D" w:rsidRPr="00BD4AC1" w:rsidRDefault="0029625D" w:rsidP="0029625D">
      <w:pPr>
        <w:spacing w:line="480" w:lineRule="auto"/>
        <w:jc w:val="both"/>
        <w:rPr>
          <w:sz w:val="24"/>
          <w:szCs w:val="24"/>
        </w:rPr>
      </w:pPr>
      <w:r w:rsidRPr="00BD4AC1">
        <w:rPr>
          <w:sz w:val="24"/>
          <w:szCs w:val="24"/>
        </w:rPr>
        <w:t xml:space="preserve">Libronix Digital Library System 3.0e with Platinum: Douay-Rheims Bible: Copyright, 2000-2010 </w:t>
      </w:r>
    </w:p>
    <w:p w:rsidR="0029625D" w:rsidRPr="00BD4AC1" w:rsidRDefault="0029625D" w:rsidP="0029625D">
      <w:pPr>
        <w:spacing w:line="480" w:lineRule="auto"/>
        <w:jc w:val="both"/>
        <w:rPr>
          <w:sz w:val="24"/>
          <w:szCs w:val="24"/>
        </w:rPr>
      </w:pPr>
      <w:r w:rsidRPr="00BD4AC1">
        <w:rPr>
          <w:sz w:val="24"/>
          <w:szCs w:val="24"/>
        </w:rPr>
        <w:t xml:space="preserve">Libronix Digital Library System 3.0e with Platinum: English Standard Version: Copyright 2000-2010  </w:t>
      </w:r>
    </w:p>
    <w:p w:rsidR="0029625D" w:rsidRPr="00BD4AC1" w:rsidRDefault="0029625D" w:rsidP="0029625D">
      <w:pPr>
        <w:spacing w:line="480" w:lineRule="auto"/>
        <w:jc w:val="both"/>
        <w:rPr>
          <w:sz w:val="24"/>
          <w:szCs w:val="24"/>
        </w:rPr>
      </w:pPr>
      <w:r w:rsidRPr="00BD4AC1">
        <w:rPr>
          <w:sz w:val="24"/>
          <w:szCs w:val="24"/>
        </w:rPr>
        <w:t>Meyer, Marvin: The Gnostic Bible: The Sermon of Zostrianos: Gnostic Writings on pages 235-237: Shambhala Publishers, Inc. Boston, Massachusetts, Copyright, 2003 &amp; 2009</w:t>
      </w:r>
    </w:p>
    <w:p w:rsidR="0029625D" w:rsidRPr="00BD4AC1" w:rsidRDefault="0029625D" w:rsidP="0029625D">
      <w:pPr>
        <w:spacing w:line="480" w:lineRule="auto"/>
        <w:jc w:val="both"/>
        <w:rPr>
          <w:sz w:val="24"/>
          <w:szCs w:val="24"/>
        </w:rPr>
      </w:pPr>
      <w:r w:rsidRPr="00BD4AC1">
        <w:rPr>
          <w:sz w:val="24"/>
          <w:szCs w:val="24"/>
        </w:rPr>
        <w:t>Meyer, Marvin: The Gnostic Bible: The Vision of the Foreigner: Gnostic Writings on pages 232-234: Shambhala Publishers, Inc. Boston, Massachusetts, Copyright, 2003 &amp; 2009</w:t>
      </w:r>
    </w:p>
    <w:p w:rsidR="0029625D" w:rsidRPr="00BD4AC1" w:rsidRDefault="0029625D" w:rsidP="0029625D">
      <w:pPr>
        <w:spacing w:line="480" w:lineRule="auto"/>
        <w:jc w:val="both"/>
        <w:rPr>
          <w:sz w:val="24"/>
          <w:szCs w:val="24"/>
        </w:rPr>
      </w:pPr>
      <w:r w:rsidRPr="00BD4AC1">
        <w:rPr>
          <w:sz w:val="24"/>
          <w:szCs w:val="24"/>
        </w:rPr>
        <w:t>Meyer, Marvin: The Nag Hammadi Scriptures: Allogenes the Stranger: Gnostic Writings on pages 679-700: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Eugnostos the Blessed: Christian Gnostic Writings on pages 271-282: Harper Collins Publishers, New York, NY, Copyright, 2007</w:t>
      </w:r>
    </w:p>
    <w:p w:rsidR="0029625D" w:rsidRPr="00BD4AC1" w:rsidRDefault="0029625D" w:rsidP="0029625D">
      <w:pPr>
        <w:spacing w:line="480" w:lineRule="auto"/>
        <w:jc w:val="both"/>
        <w:rPr>
          <w:sz w:val="24"/>
          <w:szCs w:val="24"/>
        </w:rPr>
      </w:pPr>
      <w:r w:rsidRPr="00BD4AC1">
        <w:rPr>
          <w:sz w:val="24"/>
          <w:szCs w:val="24"/>
        </w:rPr>
        <w:t xml:space="preserve">Meyer, Marvin: The Nag Hammadi Scriptures: The Excerpt from the Perfect Discourse: Christian Gnostic Writings on pages 425-436: Harper Collins Publishers, New York, NY, Copyright, 2007 </w:t>
      </w:r>
    </w:p>
    <w:p w:rsidR="0029625D" w:rsidRPr="00BD4AC1" w:rsidRDefault="0029625D" w:rsidP="0029625D">
      <w:pPr>
        <w:spacing w:line="480" w:lineRule="auto"/>
        <w:jc w:val="both"/>
        <w:rPr>
          <w:sz w:val="24"/>
          <w:szCs w:val="24"/>
        </w:rPr>
      </w:pPr>
      <w:r w:rsidRPr="00BD4AC1">
        <w:rPr>
          <w:sz w:val="24"/>
          <w:szCs w:val="24"/>
        </w:rPr>
        <w:t>Meyer, Marvin: The Nag Hammadi Scriptures: The Exegesis on the Soul: Christian Gnostic Writings on pages 223-234: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Holy Book of the Great Invisible Spirit: Christian Gnostic Writings on pages 247-269: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Letter of Peter to Philip: Christian Gnostic Writings on pages 585-593: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Nature of the Rulers: Gnostic Writings on pages 187-198: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Revelation of Peter: Christian Gnostic Writings on pages 487-497: Harper Collins Publishers, New York, NY, Copyright, 2007</w:t>
      </w:r>
    </w:p>
    <w:p w:rsidR="0029625D" w:rsidRPr="00BD4AC1" w:rsidRDefault="0029625D" w:rsidP="0029625D">
      <w:pPr>
        <w:spacing w:line="480" w:lineRule="auto"/>
        <w:jc w:val="both"/>
        <w:rPr>
          <w:sz w:val="24"/>
          <w:szCs w:val="24"/>
        </w:rPr>
      </w:pPr>
      <w:r w:rsidRPr="00BD4AC1">
        <w:rPr>
          <w:sz w:val="24"/>
          <w:szCs w:val="24"/>
        </w:rPr>
        <w:t xml:space="preserve">Meyer, Marvin: The Nag Hammadi Scriptures: The Schools of Thought in the Nag Hammadi Scriptures: Gnostic Writings on pages 777-798: Harper Collins Publishers, New York, NY, Copyright, 2007 </w:t>
      </w:r>
    </w:p>
    <w:p w:rsidR="0029625D" w:rsidRPr="00BD4AC1" w:rsidRDefault="0029625D" w:rsidP="0029625D">
      <w:pPr>
        <w:spacing w:line="480" w:lineRule="auto"/>
        <w:jc w:val="both"/>
        <w:rPr>
          <w:sz w:val="24"/>
          <w:szCs w:val="24"/>
        </w:rPr>
      </w:pPr>
      <w:r w:rsidRPr="00BD4AC1">
        <w:rPr>
          <w:sz w:val="24"/>
          <w:szCs w:val="24"/>
        </w:rPr>
        <w:t>Meyer, Marvin: The Nag Hammadi Scriptures: The Secret Book of John: Gnostic Writings on pages 103-132: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Teachings of Silvanus: Jewish Christian Writings on pages 499-521: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Testimony of Truth: Christian Gnostic Writings on pages 613-628: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Thought of Norea: Gnostic Writings on pages 607-611: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The Three Forms of First Thought: Gnostic Writings on pages 715-735: Harper Collins Publishers, New York, NY, Copyright, 2007</w:t>
      </w:r>
    </w:p>
    <w:p w:rsidR="0029625D" w:rsidRPr="00BD4AC1" w:rsidRDefault="0029625D" w:rsidP="0029625D">
      <w:pPr>
        <w:spacing w:line="480" w:lineRule="auto"/>
        <w:jc w:val="both"/>
        <w:rPr>
          <w:sz w:val="24"/>
          <w:szCs w:val="24"/>
        </w:rPr>
      </w:pPr>
      <w:r w:rsidRPr="00BD4AC1">
        <w:rPr>
          <w:sz w:val="24"/>
          <w:szCs w:val="24"/>
        </w:rPr>
        <w:t xml:space="preserve">Meyer, Marvin: The Nag Hammadi Scriptures: The Three Steles of Seth: Gnostic Writings on pages 523-536: Harper Collins Publishers, New York, NY, Copyright, 2007  </w:t>
      </w:r>
    </w:p>
    <w:p w:rsidR="0029625D" w:rsidRPr="00BD4AC1" w:rsidRDefault="0029625D" w:rsidP="0029625D">
      <w:pPr>
        <w:spacing w:line="480" w:lineRule="auto"/>
        <w:jc w:val="both"/>
        <w:rPr>
          <w:sz w:val="24"/>
          <w:szCs w:val="24"/>
        </w:rPr>
      </w:pPr>
      <w:r w:rsidRPr="00BD4AC1">
        <w:rPr>
          <w:sz w:val="24"/>
          <w:szCs w:val="24"/>
        </w:rPr>
        <w:t>Meyer, Marvin: The Nag Hammadi Scriptures: The Tripartite Tractate: Christian Gnostic Writings on pages 57-101: Harper Collins Publishers, New York, NY, Copyright, 2007</w:t>
      </w:r>
    </w:p>
    <w:p w:rsidR="0029625D" w:rsidRPr="00BD4AC1" w:rsidRDefault="0029625D" w:rsidP="0029625D">
      <w:pPr>
        <w:spacing w:line="480" w:lineRule="auto"/>
        <w:jc w:val="both"/>
        <w:rPr>
          <w:sz w:val="24"/>
          <w:szCs w:val="24"/>
        </w:rPr>
      </w:pPr>
      <w:r w:rsidRPr="00BD4AC1">
        <w:rPr>
          <w:sz w:val="24"/>
          <w:szCs w:val="24"/>
        </w:rPr>
        <w:t>Meyer, Marvin: The Nag Hammadi Scriptures: Hypsiphrone: Gnostic Writings on pages 701-703: Harper Collins Publishers, New York, NY, Copyright, 2007</w:t>
      </w:r>
    </w:p>
    <w:p w:rsidR="0029625D" w:rsidRPr="00BD4AC1" w:rsidRDefault="0029625D" w:rsidP="0029625D">
      <w:pPr>
        <w:spacing w:line="480" w:lineRule="auto"/>
        <w:jc w:val="both"/>
        <w:rPr>
          <w:sz w:val="24"/>
          <w:szCs w:val="24"/>
        </w:rPr>
      </w:pPr>
      <w:r w:rsidRPr="00BD4AC1">
        <w:rPr>
          <w:sz w:val="24"/>
          <w:szCs w:val="24"/>
        </w:rPr>
        <w:t xml:space="preserve">Meyer, Marvin: The Nag Hammadi Scriptures: Marsanes: Gnostic Writings on pages 629-649: Harper Collins Publishers, New York, NY, Copyright, 2007 </w:t>
      </w:r>
    </w:p>
    <w:p w:rsidR="0029625D" w:rsidRPr="00BD4AC1" w:rsidRDefault="0029625D" w:rsidP="0029625D">
      <w:pPr>
        <w:spacing w:line="480" w:lineRule="auto"/>
        <w:jc w:val="both"/>
        <w:rPr>
          <w:sz w:val="24"/>
          <w:szCs w:val="24"/>
        </w:rPr>
      </w:pPr>
      <w:r w:rsidRPr="00BD4AC1">
        <w:rPr>
          <w:sz w:val="24"/>
          <w:szCs w:val="24"/>
        </w:rPr>
        <w:t>Meyer, Marvin: The Nag Hammadi Scriptures: Zostrianos: Gnostic Writings on pages 537-583: Harper Collins Publishers, New York, NY, Copyright, 2007</w:t>
      </w:r>
    </w:p>
    <w:p w:rsidR="0029625D" w:rsidRPr="00BD4AC1" w:rsidRDefault="0029625D" w:rsidP="0029625D">
      <w:pPr>
        <w:spacing w:line="480" w:lineRule="auto"/>
        <w:jc w:val="both"/>
        <w:rPr>
          <w:sz w:val="24"/>
          <w:szCs w:val="24"/>
        </w:rPr>
      </w:pPr>
      <w:r w:rsidRPr="00BD4AC1">
        <w:rPr>
          <w:sz w:val="24"/>
          <w:szCs w:val="24"/>
        </w:rPr>
        <w:t xml:space="preserve">New American Standard Bible: Copyright: 1960, 1962, 1963, 1971, 1972, 1973, 1975, 1977, 1995 by the Lockman Foundation </w:t>
      </w:r>
    </w:p>
    <w:p w:rsidR="0029625D" w:rsidRPr="00BD4AC1" w:rsidRDefault="0029625D" w:rsidP="0029625D">
      <w:pPr>
        <w:spacing w:line="480" w:lineRule="auto"/>
        <w:jc w:val="both"/>
        <w:rPr>
          <w:sz w:val="24"/>
          <w:szCs w:val="24"/>
        </w:rPr>
      </w:pPr>
      <w:r w:rsidRPr="00BD4AC1">
        <w:rPr>
          <w:sz w:val="24"/>
          <w:szCs w:val="24"/>
        </w:rPr>
        <w:t xml:space="preserve">New Living Translation: Tyndale House Publishers, Inc. Carol Stream, Illinois: 1996, 2004, 2007, 2013.  </w:t>
      </w:r>
    </w:p>
    <w:p w:rsidR="0029625D" w:rsidRPr="00BD4AC1" w:rsidRDefault="0029625D" w:rsidP="0029625D">
      <w:pPr>
        <w:spacing w:line="480" w:lineRule="auto"/>
        <w:jc w:val="both"/>
        <w:rPr>
          <w:sz w:val="24"/>
          <w:szCs w:val="24"/>
        </w:rPr>
      </w:pPr>
      <w:r w:rsidRPr="00BD4AC1">
        <w:rPr>
          <w:sz w:val="24"/>
          <w:szCs w:val="24"/>
        </w:rPr>
        <w:t>Nyland, A. Third Book of Enoch (3 Enoch), Merabah Hebrew Book of Enoch: Copyright: 2010 by The Source Bible.</w:t>
      </w:r>
    </w:p>
    <w:p w:rsidR="0029625D" w:rsidRPr="00BD4AC1" w:rsidRDefault="0029625D" w:rsidP="0029625D">
      <w:pPr>
        <w:spacing w:line="480" w:lineRule="auto"/>
        <w:jc w:val="both"/>
        <w:rPr>
          <w:sz w:val="24"/>
          <w:szCs w:val="24"/>
        </w:rPr>
      </w:pPr>
      <w:r w:rsidRPr="00BD4AC1">
        <w:rPr>
          <w:sz w:val="24"/>
          <w:szCs w:val="24"/>
        </w:rPr>
        <w:t>Revised Standard Version: The authorized revision of the American Standard Version: Copyright, 1901</w:t>
      </w:r>
    </w:p>
    <w:p w:rsidR="0029625D" w:rsidRPr="00BD4AC1" w:rsidRDefault="0029625D" w:rsidP="0029625D">
      <w:pPr>
        <w:spacing w:line="480" w:lineRule="auto"/>
        <w:jc w:val="both"/>
        <w:rPr>
          <w:sz w:val="24"/>
          <w:szCs w:val="24"/>
        </w:rPr>
      </w:pPr>
      <w:r w:rsidRPr="00BD4AC1">
        <w:rPr>
          <w:sz w:val="24"/>
          <w:szCs w:val="24"/>
        </w:rPr>
        <w:t xml:space="preserve">Richards, Larry: Every Angel in the Bible: Testament of Solomon: Christian Writings on pages 231-234, 240: Thomas Nelson Inc. Nashville, Tennessee, Copyright, 1997  </w:t>
      </w:r>
    </w:p>
    <w:p w:rsidR="0029625D" w:rsidRPr="00BD4AC1" w:rsidRDefault="0029625D" w:rsidP="0029625D">
      <w:pPr>
        <w:spacing w:line="480" w:lineRule="auto"/>
        <w:jc w:val="both"/>
        <w:rPr>
          <w:sz w:val="24"/>
          <w:szCs w:val="24"/>
        </w:rPr>
      </w:pPr>
      <w:r w:rsidRPr="00BD4AC1">
        <w:rPr>
          <w:sz w:val="24"/>
          <w:szCs w:val="24"/>
        </w:rPr>
        <w:t>Spirit Filled Life Bible: The New King James Version: Thomas Nelson, 1991</w:t>
      </w:r>
    </w:p>
    <w:p w:rsidR="0029625D" w:rsidRPr="00BD4AC1" w:rsidRDefault="0029625D" w:rsidP="0029625D">
      <w:pPr>
        <w:spacing w:line="480" w:lineRule="auto"/>
        <w:jc w:val="both"/>
        <w:rPr>
          <w:sz w:val="24"/>
          <w:szCs w:val="24"/>
        </w:rPr>
      </w:pPr>
      <w:r w:rsidRPr="00BD4AC1">
        <w:rPr>
          <w:sz w:val="24"/>
          <w:szCs w:val="24"/>
        </w:rPr>
        <w:t>The Apocrypha/Deuterocanonical Books of the Old Testament: Cambridge University Press, 1989</w:t>
      </w:r>
    </w:p>
    <w:p w:rsidR="0029625D" w:rsidRPr="00BD4AC1" w:rsidRDefault="0029625D" w:rsidP="0029625D">
      <w:pPr>
        <w:spacing w:line="480" w:lineRule="auto"/>
        <w:jc w:val="both"/>
        <w:rPr>
          <w:sz w:val="24"/>
          <w:szCs w:val="24"/>
        </w:rPr>
      </w:pPr>
      <w:r w:rsidRPr="00BD4AC1">
        <w:rPr>
          <w:sz w:val="24"/>
          <w:szCs w:val="24"/>
        </w:rPr>
        <w:t>The Holy Bible, New International Version: Copyright 1973, 1978, 1984 by the International Bible Society</w:t>
      </w:r>
    </w:p>
    <w:p w:rsidR="0029625D" w:rsidRPr="00BD4AC1" w:rsidRDefault="0029625D" w:rsidP="0029625D">
      <w:pPr>
        <w:spacing w:line="480" w:lineRule="auto"/>
        <w:jc w:val="both"/>
        <w:rPr>
          <w:sz w:val="24"/>
          <w:szCs w:val="24"/>
        </w:rPr>
      </w:pPr>
      <w:r w:rsidRPr="00BD4AC1">
        <w:rPr>
          <w:sz w:val="24"/>
          <w:szCs w:val="24"/>
        </w:rPr>
        <w:t>Vermes, Geza: The Complete Dead Sea Scrolls in English: An Admonition Associated with the Flood—4Q370 (4Q185): Jewish Christian Writings on pages 518-519: Penguin Putnam, Inc. New York, NY, Copyright, 1997</w:t>
      </w:r>
    </w:p>
    <w:p w:rsidR="0029625D" w:rsidRPr="00BD4AC1" w:rsidRDefault="0029625D" w:rsidP="0029625D">
      <w:pPr>
        <w:spacing w:line="480" w:lineRule="auto"/>
        <w:jc w:val="both"/>
        <w:rPr>
          <w:sz w:val="24"/>
          <w:szCs w:val="24"/>
        </w:rPr>
      </w:pPr>
      <w:r w:rsidRPr="00BD4AC1">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29625D" w:rsidRPr="00BD4AC1" w:rsidRDefault="0029625D" w:rsidP="0029625D">
      <w:pPr>
        <w:spacing w:line="480" w:lineRule="auto"/>
        <w:jc w:val="both"/>
        <w:rPr>
          <w:sz w:val="24"/>
          <w:szCs w:val="24"/>
        </w:rPr>
      </w:pPr>
      <w:r w:rsidRPr="00BD4AC1">
        <w:rPr>
          <w:sz w:val="24"/>
          <w:szCs w:val="24"/>
        </w:rPr>
        <w:t xml:space="preserve">Vermes, Geza: The Complete Dead Sea Scrolls in English: A Paraphrase of Genesis &amp; Exodus—4Q422: Jewish Writings on pages 446-447: Penguin Putnam, Inc. New York, NY, Copyright, 1997  </w:t>
      </w:r>
    </w:p>
    <w:p w:rsidR="0029625D" w:rsidRPr="00BD4AC1" w:rsidRDefault="0029625D" w:rsidP="0029625D">
      <w:pPr>
        <w:spacing w:line="480" w:lineRule="auto"/>
        <w:jc w:val="both"/>
        <w:rPr>
          <w:sz w:val="24"/>
          <w:szCs w:val="24"/>
        </w:rPr>
      </w:pPr>
      <w:r w:rsidRPr="00BD4AC1">
        <w:rPr>
          <w:sz w:val="24"/>
          <w:szCs w:val="24"/>
        </w:rPr>
        <w:t>Vermes, Geza: The Complete Dead Sea Scrolls in English: A Zodiacal Calendar with a Brontologion—4Q318: Jewish Writings on pages 361-362: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List of False Prophets—4Q339: Jewish Christian Writings on page 590: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Second Ezekiel a—4Q385, Fr. 2 (=4Q386, Fr. 1i) Fr. 3; 4Q386, Fr. 1: Jewish Christian Writings on pages 571-572: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Commentaries on Hosea—4Q166; 4Q167, Fr. 2, Frs. 7-9: Jewish Christian Writings on pages 470-471: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Genesis Commentary B—4Q453, Fr. 31: Jewish Christian Writings on page 464: Penguin Putnam, Inc. New York, NY, Copyright, 1997</w:t>
      </w:r>
    </w:p>
    <w:p w:rsidR="0029625D" w:rsidRPr="00BD4AC1" w:rsidRDefault="0029625D" w:rsidP="0029625D">
      <w:pPr>
        <w:spacing w:line="480" w:lineRule="auto"/>
        <w:jc w:val="both"/>
        <w:rPr>
          <w:sz w:val="24"/>
          <w:szCs w:val="24"/>
        </w:rPr>
      </w:pPr>
      <w:r w:rsidRPr="00BD4AC1">
        <w:rPr>
          <w:sz w:val="24"/>
          <w:szCs w:val="24"/>
        </w:rPr>
        <w:t xml:space="preserve">Vermes, Geza: The Complete Dead Sea Scrolls in English: The Horoscopes’ or Astrological Physiognomies—4Q186, Fr. 1, Fr. 2; 4Q561: Jewish Writings on pages 357-359: Penguin Putnam, Inc. New York, NY, Copyright, 1997  </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Joseph Apocryphon—4Q372, Fr. 1 &amp; 3: Jewish Christian Writings on pages 530-531: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Para-Danielic Writings—4Q243, Fr. 3 combined with 4Q244: Jewish Christian Writings on page 574: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Seductress—4Q184: Jewish Christian Writings on pages 395-396: Penguin Putnam, Inc. New York, NY, Copyright, 1997</w:t>
      </w:r>
    </w:p>
    <w:p w:rsidR="0029625D" w:rsidRPr="00BD4AC1" w:rsidRDefault="0029625D" w:rsidP="0029625D">
      <w:pPr>
        <w:spacing w:line="480" w:lineRule="auto"/>
        <w:jc w:val="both"/>
        <w:rPr>
          <w:sz w:val="24"/>
          <w:szCs w:val="24"/>
        </w:rPr>
      </w:pPr>
      <w:r w:rsidRPr="00BD4AC1">
        <w:rPr>
          <w:sz w:val="24"/>
          <w:szCs w:val="24"/>
        </w:rPr>
        <w:t xml:space="preserve">Vermes, Geza: The Complete Dead Sea Scrolls in English: The Sermon of Exodus &amp; the Conquest of Canaan—4Q374, Fr. 2: Jewish Christian Writings on page 539: Penguin Putnam, Inc. New York, NY, Copyright, 1997  </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Temple Scroll—11QT=11Q19, 20; 4Q365a: Jewish Christian Writings on pages 190-219: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Testament of Naphtali—4Q215, Fr. 1 &amp; 2: Jewish Christian Writings on pages 528-529: Penguin Putnam, Inc. New York, NY, Copyright, 1997</w:t>
      </w:r>
    </w:p>
    <w:p w:rsidR="0029625D" w:rsidRPr="00BD4AC1" w:rsidRDefault="0029625D" w:rsidP="0029625D">
      <w:pPr>
        <w:spacing w:line="480" w:lineRule="auto"/>
        <w:jc w:val="both"/>
        <w:rPr>
          <w:sz w:val="24"/>
          <w:szCs w:val="24"/>
        </w:rPr>
      </w:pPr>
      <w:r w:rsidRPr="00BD4AC1">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The Two Ways—4Q473: Jewish Christian Writings on page 594: Penguin Putnam, Inc. New York, NY, Copyright, 1997</w:t>
      </w:r>
    </w:p>
    <w:p w:rsidR="0029625D" w:rsidRPr="00BD4AC1" w:rsidRDefault="0029625D" w:rsidP="0029625D">
      <w:pPr>
        <w:spacing w:line="480" w:lineRule="auto"/>
        <w:jc w:val="both"/>
        <w:rPr>
          <w:sz w:val="24"/>
          <w:szCs w:val="24"/>
        </w:rPr>
      </w:pPr>
      <w:r w:rsidRPr="00BD4AC1">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29625D" w:rsidRPr="00BD4AC1" w:rsidRDefault="0029625D" w:rsidP="0029625D">
      <w:pPr>
        <w:spacing w:line="480" w:lineRule="auto"/>
        <w:jc w:val="both"/>
        <w:rPr>
          <w:sz w:val="24"/>
          <w:szCs w:val="24"/>
        </w:rPr>
      </w:pPr>
      <w:r w:rsidRPr="00BD4AC1">
        <w:rPr>
          <w:sz w:val="24"/>
          <w:szCs w:val="24"/>
        </w:rPr>
        <w:t>Wikipedia, The Free Encyclopedia: Wikipedia.Org</w:t>
      </w:r>
    </w:p>
    <w:p w:rsidR="00CE317D" w:rsidRPr="00BD4AC1" w:rsidRDefault="00CE317D" w:rsidP="00CE317D">
      <w:pPr>
        <w:jc w:val="center"/>
        <w:rPr>
          <w:b/>
          <w:sz w:val="24"/>
          <w:szCs w:val="24"/>
        </w:rPr>
      </w:pPr>
      <w:r w:rsidRPr="00BD4AC1">
        <w:rPr>
          <w:b/>
          <w:sz w:val="24"/>
          <w:szCs w:val="24"/>
        </w:rPr>
        <w:t>THE FATHER STEPHEN’S INVINCIBLE ARK</w:t>
      </w:r>
    </w:p>
    <w:p w:rsidR="00CE317D" w:rsidRPr="00BD4AC1" w:rsidRDefault="00CE317D" w:rsidP="00CE317D">
      <w:pPr>
        <w:jc w:val="center"/>
        <w:rPr>
          <w:sz w:val="24"/>
          <w:szCs w:val="24"/>
        </w:rPr>
      </w:pPr>
      <w:r w:rsidRPr="00BD4AC1">
        <w:rPr>
          <w:sz w:val="24"/>
          <w:szCs w:val="24"/>
        </w:rPr>
        <w:t>Contents</w:t>
      </w:r>
    </w:p>
    <w:p w:rsidR="00CE317D" w:rsidRPr="00BD4AC1" w:rsidRDefault="00CE317D" w:rsidP="00CE317D">
      <w:pPr>
        <w:rPr>
          <w:sz w:val="24"/>
          <w:szCs w:val="24"/>
        </w:rPr>
      </w:pPr>
      <w:r w:rsidRPr="00BD4AC1">
        <w:rPr>
          <w:sz w:val="24"/>
          <w:szCs w:val="24"/>
        </w:rPr>
        <w:t>Chapter 1: The Father Stephen’s Invincible Ark</w:t>
      </w:r>
    </w:p>
    <w:p w:rsidR="00CE317D" w:rsidRPr="00BD4AC1" w:rsidRDefault="00CE317D" w:rsidP="00CE317D">
      <w:pPr>
        <w:rPr>
          <w:sz w:val="24"/>
          <w:szCs w:val="24"/>
        </w:rPr>
      </w:pPr>
      <w:r w:rsidRPr="00BD4AC1">
        <w:rPr>
          <w:sz w:val="24"/>
          <w:szCs w:val="24"/>
        </w:rPr>
        <w:t>The Ark of the Covenant</w:t>
      </w:r>
    </w:p>
    <w:p w:rsidR="00CE317D" w:rsidRPr="00BD4AC1" w:rsidRDefault="00CE317D" w:rsidP="00CE317D">
      <w:pPr>
        <w:rPr>
          <w:sz w:val="24"/>
          <w:szCs w:val="24"/>
        </w:rPr>
      </w:pPr>
      <w:r w:rsidRPr="00BD4AC1">
        <w:rPr>
          <w:sz w:val="24"/>
          <w:szCs w:val="24"/>
        </w:rPr>
        <w:t>The Different Names of the Ark</w:t>
      </w:r>
    </w:p>
    <w:p w:rsidR="00CE317D" w:rsidRPr="00BD4AC1" w:rsidRDefault="00CE317D" w:rsidP="00CE317D">
      <w:pPr>
        <w:rPr>
          <w:sz w:val="24"/>
          <w:szCs w:val="24"/>
        </w:rPr>
      </w:pPr>
      <w:r w:rsidRPr="00BD4AC1">
        <w:rPr>
          <w:sz w:val="24"/>
          <w:szCs w:val="24"/>
        </w:rPr>
        <w:t>The History of the Ark</w:t>
      </w:r>
    </w:p>
    <w:p w:rsidR="00CE317D" w:rsidRPr="00BD4AC1" w:rsidRDefault="00CE317D" w:rsidP="00CE317D">
      <w:pPr>
        <w:rPr>
          <w:sz w:val="24"/>
          <w:szCs w:val="24"/>
        </w:rPr>
      </w:pPr>
      <w:r w:rsidRPr="00BD4AC1">
        <w:rPr>
          <w:sz w:val="24"/>
          <w:szCs w:val="24"/>
        </w:rPr>
        <w:t xml:space="preserve">The Different Things about the Ark of the Covenant </w:t>
      </w:r>
    </w:p>
    <w:p w:rsidR="00CE317D" w:rsidRPr="00BD4AC1" w:rsidRDefault="00CE317D" w:rsidP="00CE317D">
      <w:pPr>
        <w:rPr>
          <w:sz w:val="24"/>
          <w:szCs w:val="24"/>
        </w:rPr>
      </w:pPr>
      <w:r w:rsidRPr="00BD4AC1">
        <w:rPr>
          <w:sz w:val="24"/>
          <w:szCs w:val="24"/>
        </w:rPr>
        <w:t>The Holy Scriptures of the Ark</w:t>
      </w:r>
    </w:p>
    <w:p w:rsidR="00CE317D" w:rsidRPr="00BD4AC1" w:rsidRDefault="00CE317D" w:rsidP="00CE317D">
      <w:pPr>
        <w:rPr>
          <w:sz w:val="24"/>
          <w:szCs w:val="24"/>
        </w:rPr>
      </w:pPr>
      <w:r w:rsidRPr="00BD4AC1">
        <w:rPr>
          <w:sz w:val="24"/>
          <w:szCs w:val="24"/>
        </w:rPr>
        <w:t>The Names, Qualifications &amp; Titles of the Ark</w:t>
      </w:r>
    </w:p>
    <w:p w:rsidR="00CE317D" w:rsidRPr="00BD4AC1" w:rsidRDefault="00CE317D" w:rsidP="00CE317D">
      <w:pPr>
        <w:rPr>
          <w:sz w:val="24"/>
          <w:szCs w:val="24"/>
        </w:rPr>
      </w:pPr>
      <w:r w:rsidRPr="00BD4AC1">
        <w:rPr>
          <w:sz w:val="24"/>
          <w:szCs w:val="24"/>
        </w:rPr>
        <w:t xml:space="preserve">Conclusion  </w:t>
      </w:r>
    </w:p>
    <w:p w:rsidR="00CE317D" w:rsidRPr="00BD4AC1" w:rsidRDefault="00CE317D" w:rsidP="00CE317D">
      <w:pPr>
        <w:jc w:val="center"/>
        <w:rPr>
          <w:b/>
          <w:sz w:val="24"/>
          <w:szCs w:val="24"/>
        </w:rPr>
      </w:pPr>
      <w:r w:rsidRPr="00BD4AC1">
        <w:rPr>
          <w:b/>
          <w:sz w:val="24"/>
          <w:szCs w:val="24"/>
        </w:rPr>
        <w:t>Chapter 1: The Father Stephen’s Invincible Ark</w:t>
      </w:r>
    </w:p>
    <w:p w:rsidR="00CE317D" w:rsidRPr="00BD4AC1" w:rsidRDefault="00CE317D" w:rsidP="00CE317D">
      <w:pPr>
        <w:spacing w:line="480" w:lineRule="auto"/>
        <w:jc w:val="center"/>
        <w:rPr>
          <w:b/>
          <w:sz w:val="24"/>
          <w:szCs w:val="24"/>
        </w:rPr>
      </w:pPr>
      <w:r w:rsidRPr="00BD4AC1">
        <w:rPr>
          <w:b/>
          <w:sz w:val="24"/>
          <w:szCs w:val="24"/>
        </w:rPr>
        <w:t>The Ark of the Covenant also called the Ark of the Testimony</w:t>
      </w:r>
    </w:p>
    <w:p w:rsidR="00CE317D" w:rsidRPr="00BD4AC1" w:rsidRDefault="00CE317D" w:rsidP="00CE317D">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CE317D" w:rsidRPr="00BD4AC1" w:rsidRDefault="00CE317D" w:rsidP="00CE317D">
      <w:pPr>
        <w:spacing w:line="480" w:lineRule="auto"/>
        <w:jc w:val="both"/>
        <w:rPr>
          <w:sz w:val="24"/>
          <w:szCs w:val="24"/>
        </w:rPr>
      </w:pPr>
      <w:r w:rsidRPr="00BD4AC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E317D" w:rsidRPr="00BD4AC1" w:rsidRDefault="00CE317D" w:rsidP="00CE317D">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E317D" w:rsidRPr="00BD4AC1" w:rsidRDefault="00CE317D" w:rsidP="00CE317D">
      <w:pPr>
        <w:spacing w:line="480" w:lineRule="auto"/>
        <w:jc w:val="center"/>
        <w:rPr>
          <w:b/>
          <w:sz w:val="24"/>
          <w:szCs w:val="24"/>
        </w:rPr>
      </w:pPr>
      <w:r w:rsidRPr="00BD4AC1">
        <w:rPr>
          <w:b/>
          <w:sz w:val="24"/>
          <w:szCs w:val="24"/>
        </w:rPr>
        <w:t>THE LORD YAHWEH THE SUPREME CREATOR OF THE FATHER STEPHEN OUR LORD</w:t>
      </w:r>
    </w:p>
    <w:p w:rsidR="00CE317D" w:rsidRPr="00BD4AC1" w:rsidRDefault="00CE317D" w:rsidP="00CE317D">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E317D" w:rsidRPr="00BD4AC1" w:rsidRDefault="00CE317D" w:rsidP="00CE317D">
      <w:pPr>
        <w:spacing w:line="480" w:lineRule="auto"/>
        <w:jc w:val="center"/>
        <w:rPr>
          <w:b/>
          <w:sz w:val="24"/>
          <w:szCs w:val="24"/>
        </w:rPr>
      </w:pPr>
      <w:r w:rsidRPr="00BD4AC1">
        <w:rPr>
          <w:b/>
          <w:sz w:val="24"/>
          <w:szCs w:val="24"/>
        </w:rPr>
        <w:t>THE FATHER STEPHEN OUR LORD THE AUTHORIZED GOOD POTTER CREATOR UNDER HIS LORD YAHWEH</w:t>
      </w:r>
    </w:p>
    <w:p w:rsidR="00CE317D" w:rsidRPr="00BD4AC1" w:rsidRDefault="00CE317D" w:rsidP="00CE317D">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CE317D" w:rsidRPr="00BD4AC1" w:rsidRDefault="00CE317D" w:rsidP="00CE317D">
      <w:pPr>
        <w:spacing w:line="480" w:lineRule="auto"/>
        <w:jc w:val="center"/>
        <w:rPr>
          <w:b/>
          <w:sz w:val="24"/>
          <w:szCs w:val="24"/>
        </w:rPr>
      </w:pPr>
      <w:r w:rsidRPr="00BD4AC1">
        <w:rPr>
          <w:b/>
          <w:sz w:val="24"/>
          <w:szCs w:val="24"/>
        </w:rPr>
        <w:t>THE LORD JESUS CHRIST THE AUTHORIZED CREATOR AGENT UNDER HIS FATHER STEPHEN OUR LORD</w:t>
      </w:r>
    </w:p>
    <w:p w:rsidR="00CE317D" w:rsidRPr="00BD4AC1" w:rsidRDefault="00CE317D" w:rsidP="00CE317D">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CE317D" w:rsidRPr="00BD4AC1" w:rsidRDefault="00CE317D" w:rsidP="00CE317D">
      <w:pPr>
        <w:spacing w:line="480" w:lineRule="auto"/>
        <w:jc w:val="center"/>
        <w:rPr>
          <w:b/>
          <w:sz w:val="24"/>
          <w:szCs w:val="24"/>
        </w:rPr>
      </w:pPr>
      <w:r w:rsidRPr="00BD4AC1">
        <w:rPr>
          <w:b/>
          <w:sz w:val="24"/>
          <w:szCs w:val="24"/>
        </w:rPr>
        <w:t>The Father Stephen the Single Lord called Lordship in 120 years in the Lord Yah</w:t>
      </w:r>
    </w:p>
    <w:p w:rsidR="00CE317D" w:rsidRPr="00BD4AC1" w:rsidRDefault="00CE317D" w:rsidP="00CE317D">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E317D" w:rsidRPr="00BD4AC1" w:rsidRDefault="00CE317D" w:rsidP="00CE317D">
      <w:pPr>
        <w:spacing w:line="480" w:lineRule="auto"/>
        <w:jc w:val="both"/>
        <w:rPr>
          <w:sz w:val="24"/>
          <w:szCs w:val="24"/>
        </w:rPr>
      </w:pPr>
      <w:r w:rsidRPr="00BD4AC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D4AC1">
        <w:rPr>
          <w:sz w:val="24"/>
          <w:szCs w:val="24"/>
          <w:vertAlign w:val="superscript"/>
        </w:rPr>
        <w:t>st</w:t>
      </w:r>
      <w:r w:rsidRPr="00BD4AC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E317D" w:rsidRPr="00BD4AC1" w:rsidRDefault="00CE317D" w:rsidP="00CE317D">
      <w:pPr>
        <w:spacing w:line="480" w:lineRule="auto"/>
        <w:jc w:val="both"/>
        <w:rPr>
          <w:sz w:val="24"/>
          <w:szCs w:val="24"/>
        </w:rPr>
      </w:pPr>
      <w:r w:rsidRPr="00BD4AC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D4AC1">
        <w:rPr>
          <w:sz w:val="24"/>
          <w:szCs w:val="24"/>
          <w:vertAlign w:val="superscript"/>
        </w:rPr>
        <w:t>nd</w:t>
      </w:r>
      <w:r w:rsidRPr="00BD4AC1">
        <w:rPr>
          <w:sz w:val="24"/>
          <w:szCs w:val="24"/>
        </w:rPr>
        <w:t xml:space="preserve"> Esdras 1:19; Numbers 11:7; Exodus 16:31; Psalms 78:24; Hebrews 9:4; 1</w:t>
      </w:r>
      <w:r w:rsidRPr="00BD4AC1">
        <w:rPr>
          <w:sz w:val="24"/>
          <w:szCs w:val="24"/>
          <w:vertAlign w:val="superscript"/>
        </w:rPr>
        <w:t>st</w:t>
      </w:r>
      <w:r w:rsidRPr="00BD4AC1">
        <w:rPr>
          <w:sz w:val="24"/>
          <w:szCs w:val="24"/>
        </w:rPr>
        <w:t xml:space="preserve"> Corinthians 15:35-58; 1</w:t>
      </w:r>
      <w:r w:rsidRPr="00BD4AC1">
        <w:rPr>
          <w:sz w:val="24"/>
          <w:szCs w:val="24"/>
          <w:vertAlign w:val="superscript"/>
        </w:rPr>
        <w:t>st</w:t>
      </w:r>
      <w:r w:rsidRPr="00BD4AC1">
        <w:rPr>
          <w:sz w:val="24"/>
          <w:szCs w:val="24"/>
        </w:rPr>
        <w:t xml:space="preserve"> Timothy 1:17; 6:16 &amp; Revelation 2:7.                          </w:t>
      </w:r>
    </w:p>
    <w:p w:rsidR="00CE317D" w:rsidRPr="00BD4AC1" w:rsidRDefault="00CE317D" w:rsidP="00CE317D">
      <w:pPr>
        <w:spacing w:line="480" w:lineRule="auto"/>
        <w:jc w:val="center"/>
        <w:rPr>
          <w:b/>
          <w:sz w:val="24"/>
          <w:szCs w:val="24"/>
        </w:rPr>
      </w:pPr>
      <w:r w:rsidRPr="00BD4AC1">
        <w:rPr>
          <w:b/>
          <w:sz w:val="24"/>
          <w:szCs w:val="24"/>
        </w:rPr>
        <w:t>The Father Stephen the Single Lord called Wisdom in 80 years in the Lord Yah</w:t>
      </w:r>
    </w:p>
    <w:p w:rsidR="00CE317D" w:rsidRPr="00BD4AC1" w:rsidRDefault="00CE317D" w:rsidP="00CE317D">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E317D" w:rsidRPr="00BD4AC1" w:rsidRDefault="00CE317D" w:rsidP="00CE317D">
      <w:pPr>
        <w:spacing w:line="480" w:lineRule="auto"/>
        <w:jc w:val="center"/>
        <w:rPr>
          <w:b/>
          <w:sz w:val="24"/>
          <w:szCs w:val="24"/>
        </w:rPr>
      </w:pPr>
      <w:r w:rsidRPr="00BD4AC1">
        <w:rPr>
          <w:b/>
          <w:sz w:val="24"/>
          <w:szCs w:val="24"/>
        </w:rPr>
        <w:t>The Father Stephen the Single Lord called Strength in 40 years in the Lord Yah</w:t>
      </w:r>
    </w:p>
    <w:p w:rsidR="00CE317D" w:rsidRPr="00BD4AC1" w:rsidRDefault="00CE317D" w:rsidP="00CE317D">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CE317D" w:rsidRPr="00BD4AC1" w:rsidRDefault="00CE317D" w:rsidP="00CE317D">
      <w:pPr>
        <w:spacing w:line="480" w:lineRule="auto"/>
        <w:jc w:val="both"/>
        <w:rPr>
          <w:sz w:val="24"/>
          <w:szCs w:val="24"/>
        </w:rPr>
      </w:pPr>
      <w:r w:rsidRPr="00BD4AC1">
        <w:rPr>
          <w:sz w:val="24"/>
          <w:szCs w:val="24"/>
        </w:rPr>
        <w:t>The Father Stephen’s top secret clearance</w:t>
      </w:r>
    </w:p>
    <w:p w:rsidR="00CE317D" w:rsidRPr="00BD4AC1" w:rsidRDefault="00CE317D" w:rsidP="00CE317D">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E317D" w:rsidRPr="00BD4AC1" w:rsidRDefault="00CE317D" w:rsidP="00CE317D">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CE317D" w:rsidRPr="00BD4AC1" w:rsidRDefault="00CE317D" w:rsidP="00CE317D">
      <w:pPr>
        <w:spacing w:line="480" w:lineRule="auto"/>
        <w:jc w:val="both"/>
        <w:rPr>
          <w:sz w:val="24"/>
          <w:szCs w:val="24"/>
        </w:rPr>
      </w:pPr>
      <w:r w:rsidRPr="00BD4AC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E317D" w:rsidRPr="00BD4AC1" w:rsidRDefault="00CE317D" w:rsidP="00CE317D">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CE317D" w:rsidRPr="00BD4AC1" w:rsidRDefault="00CE317D" w:rsidP="00CE317D">
      <w:pPr>
        <w:spacing w:line="480" w:lineRule="auto"/>
        <w:jc w:val="both"/>
        <w:rPr>
          <w:sz w:val="24"/>
          <w:szCs w:val="24"/>
        </w:rPr>
      </w:pPr>
      <w:r w:rsidRPr="00BD4AC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E317D" w:rsidRPr="00BD4AC1" w:rsidRDefault="00CE317D" w:rsidP="00CE317D">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CE317D" w:rsidRPr="00BD4AC1" w:rsidRDefault="00CE317D" w:rsidP="00CE317D">
      <w:pPr>
        <w:spacing w:line="480" w:lineRule="auto"/>
        <w:jc w:val="both"/>
        <w:rPr>
          <w:sz w:val="24"/>
          <w:szCs w:val="24"/>
        </w:rPr>
      </w:pPr>
      <w:r w:rsidRPr="00BD4AC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E317D" w:rsidRPr="00BD4AC1" w:rsidRDefault="00CE317D" w:rsidP="00CE317D">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CE317D" w:rsidRPr="00BD4AC1" w:rsidRDefault="00CE317D" w:rsidP="00CE317D">
      <w:pPr>
        <w:spacing w:line="480" w:lineRule="auto"/>
        <w:jc w:val="both"/>
        <w:rPr>
          <w:sz w:val="24"/>
          <w:szCs w:val="24"/>
        </w:rPr>
      </w:pPr>
      <w:r w:rsidRPr="00BD4AC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E317D" w:rsidRPr="00BD4AC1" w:rsidRDefault="00CE317D" w:rsidP="00CE317D">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CE317D" w:rsidRPr="00BD4AC1" w:rsidRDefault="00CE317D" w:rsidP="00CE317D">
      <w:pPr>
        <w:spacing w:line="480" w:lineRule="auto"/>
        <w:jc w:val="both"/>
        <w:rPr>
          <w:sz w:val="24"/>
          <w:szCs w:val="24"/>
        </w:rPr>
      </w:pPr>
      <w:r w:rsidRPr="00BD4AC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E317D" w:rsidRPr="00BD4AC1" w:rsidRDefault="00CE317D" w:rsidP="00CE317D">
      <w:pPr>
        <w:spacing w:line="480" w:lineRule="auto"/>
        <w:jc w:val="both"/>
        <w:rPr>
          <w:sz w:val="24"/>
          <w:szCs w:val="24"/>
        </w:rPr>
      </w:pPr>
      <w:r w:rsidRPr="00BD4AC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w:t>
      </w:r>
    </w:p>
    <w:p w:rsidR="00CE317D" w:rsidRPr="00BD4AC1" w:rsidRDefault="00CE317D" w:rsidP="00CE317D">
      <w:pPr>
        <w:spacing w:line="480" w:lineRule="auto"/>
        <w:jc w:val="both"/>
        <w:rPr>
          <w:sz w:val="24"/>
          <w:szCs w:val="24"/>
        </w:rPr>
      </w:pPr>
      <w:r w:rsidRPr="00BD4AC1">
        <w:rPr>
          <w:sz w:val="24"/>
          <w:szCs w:val="24"/>
        </w:rPr>
        <w:t>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E317D" w:rsidRPr="00BD4AC1" w:rsidRDefault="00CE317D" w:rsidP="00CE317D">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E317D" w:rsidRPr="00BD4AC1" w:rsidRDefault="00CE317D" w:rsidP="00CE317D">
      <w:pPr>
        <w:spacing w:line="480" w:lineRule="auto"/>
        <w:jc w:val="center"/>
        <w:rPr>
          <w:b/>
          <w:sz w:val="24"/>
          <w:szCs w:val="24"/>
        </w:rPr>
      </w:pPr>
      <w:r w:rsidRPr="00BD4AC1">
        <w:rPr>
          <w:b/>
          <w:sz w:val="24"/>
          <w:szCs w:val="24"/>
        </w:rPr>
        <w:t>THE FATHER STEPHEN’S INTELLIGENCE TO THE AUTHORITATIVE FIGURES FOR 1 MINUTE</w:t>
      </w:r>
    </w:p>
    <w:p w:rsidR="00CE317D" w:rsidRPr="00BD4AC1" w:rsidRDefault="00CE317D" w:rsidP="00CE317D">
      <w:pPr>
        <w:spacing w:line="480" w:lineRule="auto"/>
        <w:jc w:val="both"/>
        <w:rPr>
          <w:sz w:val="24"/>
          <w:szCs w:val="24"/>
        </w:rPr>
      </w:pPr>
      <w:r w:rsidRPr="00BD4AC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CE317D" w:rsidRPr="00BD4AC1" w:rsidRDefault="00CE317D" w:rsidP="00CE317D">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CE317D" w:rsidRPr="00BD4AC1" w:rsidRDefault="00CE317D" w:rsidP="00CE317D">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CE317D" w:rsidRPr="00BD4AC1" w:rsidRDefault="00CE317D" w:rsidP="00CE317D">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CE317D" w:rsidRPr="00BD4AC1" w:rsidRDefault="00CE317D" w:rsidP="00CE317D">
      <w:pPr>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t>
      </w:r>
    </w:p>
    <w:p w:rsidR="00CE317D" w:rsidRPr="00BD4AC1" w:rsidRDefault="00CE317D" w:rsidP="00CE317D">
      <w:pPr>
        <w:tabs>
          <w:tab w:val="left" w:pos="5130"/>
        </w:tabs>
        <w:spacing w:line="480" w:lineRule="auto"/>
        <w:jc w:val="center"/>
        <w:rPr>
          <w:sz w:val="24"/>
          <w:szCs w:val="24"/>
        </w:rPr>
      </w:pPr>
      <w:r w:rsidRPr="00BD4AC1">
        <w:rPr>
          <w:sz w:val="24"/>
          <w:szCs w:val="24"/>
        </w:rPr>
        <w:t>THE BARRACK’S AUTHORITIES OVER THE HOUSE AUTHORITIES &amp; THE TENT OF MEETING AUTHORITIES</w:t>
      </w:r>
    </w:p>
    <w:p w:rsidR="00CE317D" w:rsidRPr="00BD4AC1" w:rsidRDefault="00CE317D" w:rsidP="00CE317D">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CE317D" w:rsidRPr="00BD4AC1" w:rsidRDefault="00CE317D" w:rsidP="00CE317D">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E317D" w:rsidRPr="00BD4AC1" w:rsidRDefault="00CE317D" w:rsidP="00CE317D">
      <w:pPr>
        <w:spacing w:line="480" w:lineRule="auto"/>
        <w:jc w:val="center"/>
        <w:rPr>
          <w:sz w:val="24"/>
          <w:szCs w:val="24"/>
        </w:rPr>
      </w:pPr>
      <w:r w:rsidRPr="00BD4AC1">
        <w:rPr>
          <w:sz w:val="24"/>
          <w:szCs w:val="24"/>
        </w:rPr>
        <w:t>THE COMMAND POST AUTHORITIES OVER THE BUSINESS AUTHORITIES AND THE TEMPLE AUTHORITIES</w:t>
      </w:r>
    </w:p>
    <w:p w:rsidR="00CE317D" w:rsidRPr="00BD4AC1" w:rsidRDefault="00CE317D" w:rsidP="00CE317D">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CE317D" w:rsidRPr="00BD4AC1" w:rsidRDefault="00CE317D" w:rsidP="00CE317D">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E317D" w:rsidRPr="00BD4AC1" w:rsidRDefault="00CE317D" w:rsidP="00CE317D">
      <w:pPr>
        <w:spacing w:line="480" w:lineRule="auto"/>
        <w:jc w:val="center"/>
        <w:rPr>
          <w:sz w:val="24"/>
          <w:szCs w:val="24"/>
        </w:rPr>
      </w:pPr>
      <w:r w:rsidRPr="00BD4AC1">
        <w:rPr>
          <w:sz w:val="24"/>
          <w:szCs w:val="24"/>
        </w:rPr>
        <w:t>THE CHAPLAINCY MILITARY AUTHORITIES OVER THE CHURCH SANCTUARY AUTHORITIES &amp; THE TABERNACLE SYNAGOGUE AUTHORITIES</w:t>
      </w:r>
    </w:p>
    <w:p w:rsidR="00CE317D" w:rsidRPr="00BD4AC1" w:rsidRDefault="00CE317D" w:rsidP="00CE317D">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CE317D" w:rsidRPr="00BD4AC1" w:rsidRDefault="00CE317D" w:rsidP="00CE317D">
      <w:pPr>
        <w:spacing w:line="480" w:lineRule="auto"/>
        <w:jc w:val="both"/>
        <w:rPr>
          <w:sz w:val="24"/>
          <w:szCs w:val="24"/>
        </w:rPr>
      </w:pPr>
      <w:r w:rsidRPr="00BD4AC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E317D" w:rsidRPr="00BD4AC1" w:rsidRDefault="00CE317D" w:rsidP="00CE317D">
      <w:pPr>
        <w:spacing w:line="480" w:lineRule="auto"/>
        <w:jc w:val="center"/>
        <w:rPr>
          <w:b/>
          <w:sz w:val="24"/>
          <w:szCs w:val="24"/>
        </w:rPr>
      </w:pPr>
      <w:r w:rsidRPr="00BD4AC1">
        <w:rPr>
          <w:b/>
          <w:sz w:val="24"/>
          <w:szCs w:val="24"/>
        </w:rPr>
        <w:t>The Father Stephen’s Zion [Sion] Tabernacle</w:t>
      </w:r>
    </w:p>
    <w:p w:rsidR="00CE317D" w:rsidRPr="00BD4AC1" w:rsidRDefault="00CE317D" w:rsidP="00CE317D">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CE317D" w:rsidRPr="00BD4AC1" w:rsidRDefault="00CE317D" w:rsidP="00CE317D">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E317D" w:rsidRPr="00BD4AC1" w:rsidRDefault="00CE317D" w:rsidP="00CE317D">
      <w:pPr>
        <w:jc w:val="center"/>
        <w:rPr>
          <w:b/>
          <w:sz w:val="24"/>
          <w:szCs w:val="24"/>
        </w:rPr>
      </w:pPr>
      <w:r w:rsidRPr="00BD4AC1">
        <w:rPr>
          <w:b/>
          <w:sz w:val="24"/>
          <w:szCs w:val="24"/>
        </w:rPr>
        <w:t xml:space="preserve">The Father Stephen’s Zion [Sion] Temple </w:t>
      </w:r>
    </w:p>
    <w:p w:rsidR="00CE317D" w:rsidRPr="00BD4AC1" w:rsidRDefault="00CE317D" w:rsidP="00CE317D">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E317D" w:rsidRPr="00BD4AC1" w:rsidRDefault="00CE317D" w:rsidP="00CE317D">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CE317D" w:rsidRPr="00BD4AC1" w:rsidRDefault="00CE317D" w:rsidP="00CE317D">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CE317D" w:rsidRPr="00BD4AC1" w:rsidRDefault="00CE317D" w:rsidP="00CE317D">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CE317D" w:rsidRPr="00BD4AC1" w:rsidRDefault="00CE317D" w:rsidP="00CE317D">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E317D" w:rsidRPr="00BD4AC1" w:rsidRDefault="00CE317D" w:rsidP="00CE317D">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E317D" w:rsidRPr="00BD4AC1" w:rsidRDefault="00CE317D" w:rsidP="00CE317D">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E317D" w:rsidRPr="00BD4AC1" w:rsidRDefault="00CE317D" w:rsidP="00CE317D">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CE317D" w:rsidRPr="00BD4AC1" w:rsidRDefault="00CE317D" w:rsidP="00CE317D">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CE317D" w:rsidRPr="00BD4AC1" w:rsidRDefault="00CE317D" w:rsidP="00CE317D">
      <w:pPr>
        <w:spacing w:line="480" w:lineRule="auto"/>
        <w:jc w:val="center"/>
        <w:rPr>
          <w:b/>
          <w:sz w:val="24"/>
          <w:szCs w:val="24"/>
        </w:rPr>
      </w:pPr>
      <w:r w:rsidRPr="00BD4AC1">
        <w:rPr>
          <w:b/>
          <w:sz w:val="24"/>
          <w:szCs w:val="24"/>
        </w:rPr>
        <w:t>The Father Stephen’s Zion [Sion] Tent of Meeting</w:t>
      </w:r>
    </w:p>
    <w:p w:rsidR="00CE317D" w:rsidRPr="00BD4AC1" w:rsidRDefault="00CE317D" w:rsidP="00CE317D">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CE317D" w:rsidRPr="00BD4AC1" w:rsidRDefault="00CE317D" w:rsidP="00CE317D">
      <w:pPr>
        <w:spacing w:line="480" w:lineRule="auto"/>
        <w:jc w:val="both"/>
        <w:rPr>
          <w:sz w:val="24"/>
          <w:szCs w:val="24"/>
        </w:rPr>
      </w:pPr>
      <w:r w:rsidRPr="00BD4AC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D4AC1">
        <w:rPr>
          <w:sz w:val="24"/>
          <w:szCs w:val="24"/>
          <w:vertAlign w:val="superscript"/>
        </w:rPr>
        <w:t>st</w:t>
      </w:r>
      <w:r w:rsidRPr="00BD4AC1">
        <w:rPr>
          <w:sz w:val="24"/>
          <w:szCs w:val="24"/>
        </w:rPr>
        <w:t xml:space="preserve"> John 5:7-8), the seventh is the Highest Testament in the Acts of the Apostles which concerns the Spirit of God or the Holy Spirit (1</w:t>
      </w:r>
      <w:r w:rsidRPr="00BD4AC1">
        <w:rPr>
          <w:sz w:val="24"/>
          <w:szCs w:val="24"/>
          <w:vertAlign w:val="superscript"/>
        </w:rPr>
        <w:t>st</w:t>
      </w:r>
      <w:r w:rsidRPr="00BD4AC1">
        <w:rPr>
          <w:sz w:val="24"/>
          <w:szCs w:val="24"/>
        </w:rPr>
        <w:t xml:space="preserve"> John 5:7-8) &amp; the eighth is the Most Highest Testament in Acts of the Holy Ghost (1</w:t>
      </w:r>
      <w:r w:rsidRPr="00BD4AC1">
        <w:rPr>
          <w:sz w:val="24"/>
          <w:szCs w:val="24"/>
          <w:vertAlign w:val="superscript"/>
        </w:rPr>
        <w:t>st</w:t>
      </w:r>
      <w:r w:rsidRPr="00BD4AC1">
        <w:rPr>
          <w:sz w:val="24"/>
          <w:szCs w:val="24"/>
        </w:rPr>
        <w:t xml:space="preserve"> John 5:9-13) which concerns the Father Stephen Our Lord.       </w:t>
      </w:r>
    </w:p>
    <w:p w:rsidR="00CE317D" w:rsidRPr="00BD4AC1" w:rsidRDefault="00CE317D" w:rsidP="00CE317D">
      <w:pPr>
        <w:spacing w:line="480" w:lineRule="auto"/>
        <w:jc w:val="both"/>
        <w:rPr>
          <w:sz w:val="24"/>
          <w:szCs w:val="24"/>
        </w:rPr>
      </w:pPr>
      <w:r w:rsidRPr="00BD4AC1">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BD4AC1">
        <w:rPr>
          <w:b/>
          <w:i/>
          <w:sz w:val="24"/>
          <w:szCs w:val="24"/>
        </w:rPr>
        <w:t>aron</w:t>
      </w:r>
      <w:r w:rsidRPr="00BD4AC1">
        <w:rPr>
          <w:sz w:val="24"/>
          <w:szCs w:val="24"/>
        </w:rPr>
        <w:t xml:space="preserve"> for Ark can also mean Chest in 2</w:t>
      </w:r>
      <w:r w:rsidRPr="00BD4AC1">
        <w:rPr>
          <w:sz w:val="24"/>
          <w:szCs w:val="24"/>
          <w:vertAlign w:val="superscript"/>
        </w:rPr>
        <w:t>nd</w:t>
      </w:r>
      <w:r w:rsidRPr="00BD4AC1">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CE317D" w:rsidRPr="00BD4AC1" w:rsidRDefault="00CE317D" w:rsidP="00CE317D">
      <w:pPr>
        <w:spacing w:line="480" w:lineRule="auto"/>
        <w:jc w:val="both"/>
        <w:rPr>
          <w:sz w:val="24"/>
          <w:szCs w:val="24"/>
        </w:rPr>
      </w:pPr>
      <w:r w:rsidRPr="00BD4AC1">
        <w:rPr>
          <w:sz w:val="24"/>
          <w:szCs w:val="24"/>
        </w:rPr>
        <w:t>The Different Names of the Ark: The Ark is called simply Ark in Exodus 37:1 &amp; Numbers 3:31. At other times the Ark is called the “</w:t>
      </w:r>
      <w:r w:rsidRPr="00BD4AC1">
        <w:rPr>
          <w:b/>
          <w:sz w:val="24"/>
          <w:szCs w:val="24"/>
        </w:rPr>
        <w:t>Ark of the Testimony</w:t>
      </w:r>
      <w:r w:rsidRPr="00BD4AC1">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BD4AC1">
        <w:rPr>
          <w:sz w:val="24"/>
          <w:szCs w:val="24"/>
          <w:vertAlign w:val="superscript"/>
        </w:rPr>
        <w:t>st</w:t>
      </w:r>
      <w:r w:rsidRPr="00BD4AC1">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BD4AC1">
        <w:rPr>
          <w:sz w:val="24"/>
          <w:szCs w:val="24"/>
          <w:vertAlign w:val="superscript"/>
        </w:rPr>
        <w:t>st</w:t>
      </w:r>
      <w:r w:rsidRPr="00BD4AC1">
        <w:rPr>
          <w:sz w:val="24"/>
          <w:szCs w:val="24"/>
        </w:rPr>
        <w:t xml:space="preserve"> Samuel 6:19. The Supreme Authority of the Ark is above a 5-Star General called the “</w:t>
      </w:r>
      <w:r w:rsidRPr="00BD4AC1">
        <w:rPr>
          <w:b/>
          <w:sz w:val="24"/>
          <w:szCs w:val="24"/>
        </w:rPr>
        <w:t>General of the Army</w:t>
      </w:r>
      <w:r w:rsidRPr="00BD4AC1">
        <w:rPr>
          <w:sz w:val="24"/>
          <w:szCs w:val="24"/>
        </w:rPr>
        <w:t>” with His Army that can kill 50,070 Soldiers at one time is in 1</w:t>
      </w:r>
      <w:r w:rsidRPr="00BD4AC1">
        <w:rPr>
          <w:sz w:val="24"/>
          <w:szCs w:val="24"/>
          <w:vertAlign w:val="superscript"/>
        </w:rPr>
        <w:t>st</w:t>
      </w:r>
      <w:r w:rsidRPr="00BD4AC1">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BD4AC1">
        <w:rPr>
          <w:sz w:val="24"/>
          <w:szCs w:val="24"/>
          <w:vertAlign w:val="superscript"/>
        </w:rPr>
        <w:t>nd</w:t>
      </w:r>
      <w:r w:rsidRPr="00BD4AC1">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BD4AC1">
        <w:rPr>
          <w:sz w:val="24"/>
          <w:szCs w:val="24"/>
          <w:vertAlign w:val="superscript"/>
        </w:rPr>
        <w:t>st</w:t>
      </w:r>
      <w:r w:rsidRPr="00BD4AC1">
        <w:rPr>
          <w:sz w:val="24"/>
          <w:szCs w:val="24"/>
        </w:rPr>
        <w:t xml:space="preserve"> Chronicles 28:2; Psalms 99:5; 12:7 &amp; Lamentations 2:1. </w:t>
      </w:r>
    </w:p>
    <w:p w:rsidR="00CE317D" w:rsidRPr="00BD4AC1" w:rsidRDefault="00CE317D" w:rsidP="00CE317D">
      <w:pPr>
        <w:spacing w:line="480" w:lineRule="auto"/>
        <w:jc w:val="both"/>
        <w:rPr>
          <w:sz w:val="24"/>
          <w:szCs w:val="24"/>
        </w:rPr>
      </w:pPr>
      <w:r w:rsidRPr="00BD4AC1">
        <w:rPr>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BD4AC1">
        <w:rPr>
          <w:sz w:val="24"/>
          <w:szCs w:val="24"/>
          <w:vertAlign w:val="superscript"/>
        </w:rPr>
        <w:t>st</w:t>
      </w:r>
      <w:r w:rsidRPr="00BD4AC1">
        <w:rPr>
          <w:sz w:val="24"/>
          <w:szCs w:val="24"/>
        </w:rPr>
        <w:t xml:space="preserve"> Samuel 4:1-10. But the Father Stephen did not tolerate such negligence or the misuse of the Ark and He allowed it to be captured by the Philistines in 1</w:t>
      </w:r>
      <w:r w:rsidRPr="00BD4AC1">
        <w:rPr>
          <w:sz w:val="24"/>
          <w:szCs w:val="24"/>
          <w:vertAlign w:val="superscript"/>
        </w:rPr>
        <w:t>st</w:t>
      </w:r>
      <w:r w:rsidRPr="00BD4AC1">
        <w:rPr>
          <w:sz w:val="24"/>
          <w:szCs w:val="24"/>
        </w:rPr>
        <w:t xml:space="preserve"> Samuel 4:11. This inflicted defeat on Israel and the death on the house of the High Priest Eli in 1</w:t>
      </w:r>
      <w:r w:rsidRPr="00BD4AC1">
        <w:rPr>
          <w:sz w:val="24"/>
          <w:szCs w:val="24"/>
          <w:vertAlign w:val="superscript"/>
        </w:rPr>
        <w:t>st</w:t>
      </w:r>
      <w:r w:rsidRPr="00BD4AC1">
        <w:rPr>
          <w:sz w:val="24"/>
          <w:szCs w:val="24"/>
        </w:rPr>
        <w:t xml:space="preserve"> Samuel 4:3-22. Also the Father Stephen vindicated the honor of the Ark when it was offered to Dagon, the God of the Philistines. The efforts of the Philistines trying to get rid of the Ark is in 1</w:t>
      </w:r>
      <w:r w:rsidRPr="00BD4AC1">
        <w:rPr>
          <w:sz w:val="24"/>
          <w:szCs w:val="24"/>
          <w:vertAlign w:val="superscript"/>
        </w:rPr>
        <w:t>st</w:t>
      </w:r>
      <w:r w:rsidRPr="00BD4AC1">
        <w:rPr>
          <w:sz w:val="24"/>
          <w:szCs w:val="24"/>
        </w:rPr>
        <w:t xml:space="preserve"> Samuel chapters 5, 6. The Holy Ark could not be used by evil or mocked by His Enemies. Samuel did not restore the Ark to Israel but allowed it to stay in Kiriath-jearim in 1</w:t>
      </w:r>
      <w:r w:rsidRPr="00BD4AC1">
        <w:rPr>
          <w:sz w:val="24"/>
          <w:szCs w:val="24"/>
          <w:vertAlign w:val="superscript"/>
        </w:rPr>
        <w:t>st</w:t>
      </w:r>
      <w:r w:rsidRPr="00BD4AC1">
        <w:rPr>
          <w:sz w:val="24"/>
          <w:szCs w:val="24"/>
        </w:rPr>
        <w:t xml:space="preserve"> Samuel 6:21; 7:2. Samuel had to bring Israel back in covenant with the Father Stephen before anything else could happen. David on the other hand, brought the Ark back to its prominent place in 2</w:t>
      </w:r>
      <w:r w:rsidRPr="00BD4AC1">
        <w:rPr>
          <w:sz w:val="24"/>
          <w:szCs w:val="24"/>
          <w:vertAlign w:val="superscript"/>
        </w:rPr>
        <w:t>nd</w:t>
      </w:r>
      <w:r w:rsidRPr="00BD4AC1">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BD4AC1">
        <w:rPr>
          <w:sz w:val="24"/>
          <w:szCs w:val="24"/>
          <w:vertAlign w:val="superscript"/>
        </w:rPr>
        <w:t>nd</w:t>
      </w:r>
      <w:r w:rsidRPr="00BD4AC1">
        <w:rPr>
          <w:sz w:val="24"/>
          <w:szCs w:val="24"/>
        </w:rPr>
        <w:t xml:space="preserve"> Samuel 7:1-17. King Solomon was to build the resting place for the Ark is in 1</w:t>
      </w:r>
      <w:r w:rsidRPr="00BD4AC1">
        <w:rPr>
          <w:sz w:val="24"/>
          <w:szCs w:val="24"/>
          <w:vertAlign w:val="superscript"/>
        </w:rPr>
        <w:t>st</w:t>
      </w:r>
      <w:r w:rsidRPr="00BD4AC1">
        <w:rPr>
          <w:sz w:val="24"/>
          <w:szCs w:val="24"/>
        </w:rPr>
        <w:t xml:space="preserve"> Kings 8:1-11. There is not much more mentioned about the Ark, but Jeremiah hid the Ark in a cave on Mount Nebo until a time when the Father Stephen would again restore His people is in 2</w:t>
      </w:r>
      <w:r w:rsidRPr="00BD4AC1">
        <w:rPr>
          <w:sz w:val="24"/>
          <w:szCs w:val="24"/>
          <w:vertAlign w:val="superscript"/>
        </w:rPr>
        <w:t>nd</w:t>
      </w:r>
      <w:r w:rsidRPr="00BD4AC1">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CE317D" w:rsidRPr="00BD4AC1" w:rsidRDefault="00CE317D" w:rsidP="00CE317D">
      <w:pPr>
        <w:spacing w:line="480" w:lineRule="auto"/>
        <w:jc w:val="both"/>
        <w:rPr>
          <w:sz w:val="24"/>
          <w:szCs w:val="24"/>
        </w:rPr>
      </w:pPr>
      <w:r w:rsidRPr="00BD4AC1">
        <w:rPr>
          <w:sz w:val="24"/>
          <w:szCs w:val="24"/>
        </w:rPr>
        <w:t>The Different Things about the Ark of the Covenant: The Descriptions of the Ark is in Exodus 25:22; Leviticus 16:2; Numbers 10;33; Joshua 3:6; 4:5, 9 &amp; 1</w:t>
      </w:r>
      <w:r w:rsidRPr="00BD4AC1">
        <w:rPr>
          <w:sz w:val="24"/>
          <w:szCs w:val="24"/>
          <w:vertAlign w:val="superscript"/>
        </w:rPr>
        <w:t>st</w:t>
      </w:r>
      <w:r w:rsidRPr="00BD4AC1">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BD4AC1">
        <w:rPr>
          <w:sz w:val="24"/>
          <w:szCs w:val="24"/>
          <w:vertAlign w:val="superscript"/>
        </w:rPr>
        <w:t>st</w:t>
      </w:r>
      <w:r w:rsidRPr="00BD4AC1">
        <w:rPr>
          <w:sz w:val="24"/>
          <w:szCs w:val="24"/>
        </w:rPr>
        <w:t xml:space="preserve"> Samuel 4:1-11, 17-22; 5:1-12. The Ark is returned to Israel is in 1</w:t>
      </w:r>
      <w:r w:rsidRPr="00BD4AC1">
        <w:rPr>
          <w:sz w:val="24"/>
          <w:szCs w:val="24"/>
          <w:vertAlign w:val="superscript"/>
        </w:rPr>
        <w:t>st</w:t>
      </w:r>
      <w:r w:rsidRPr="00BD4AC1">
        <w:rPr>
          <w:sz w:val="24"/>
          <w:szCs w:val="24"/>
        </w:rPr>
        <w:t xml:space="preserve"> Samuel 6:1-3, 10-15, 19; 7:1-2. The Ark is brought to Jerusalem is in 2</w:t>
      </w:r>
      <w:r w:rsidRPr="00BD4AC1">
        <w:rPr>
          <w:sz w:val="24"/>
          <w:szCs w:val="24"/>
          <w:vertAlign w:val="superscript"/>
        </w:rPr>
        <w:t>nd</w:t>
      </w:r>
      <w:r w:rsidRPr="00BD4AC1">
        <w:rPr>
          <w:sz w:val="24"/>
          <w:szCs w:val="24"/>
        </w:rPr>
        <w:t xml:space="preserve"> Samuel 6:1-12, 17; 7:2-7; 15:24-25, 29 &amp; 1</w:t>
      </w:r>
      <w:r w:rsidRPr="00BD4AC1">
        <w:rPr>
          <w:sz w:val="24"/>
          <w:szCs w:val="24"/>
          <w:vertAlign w:val="superscript"/>
        </w:rPr>
        <w:t>st</w:t>
      </w:r>
      <w:r w:rsidRPr="00BD4AC1">
        <w:rPr>
          <w:sz w:val="24"/>
          <w:szCs w:val="24"/>
        </w:rPr>
        <w:t xml:space="preserve"> Chronicles 13:3-14; 15:1; 16:37; 17:1-6. The Ark is placed in the Temple is in 1</w:t>
      </w:r>
      <w:r w:rsidRPr="00BD4AC1">
        <w:rPr>
          <w:sz w:val="24"/>
          <w:szCs w:val="24"/>
          <w:vertAlign w:val="superscript"/>
        </w:rPr>
        <w:t>st</w:t>
      </w:r>
      <w:r w:rsidRPr="00BD4AC1">
        <w:rPr>
          <w:sz w:val="24"/>
          <w:szCs w:val="24"/>
        </w:rPr>
        <w:t xml:space="preserve"> Kings 8:1-6 &amp; 2</w:t>
      </w:r>
      <w:r w:rsidRPr="00BD4AC1">
        <w:rPr>
          <w:sz w:val="24"/>
          <w:szCs w:val="24"/>
          <w:vertAlign w:val="superscript"/>
        </w:rPr>
        <w:t>nd</w:t>
      </w:r>
      <w:r w:rsidRPr="00BD4AC1">
        <w:rPr>
          <w:sz w:val="24"/>
          <w:szCs w:val="24"/>
        </w:rPr>
        <w:t xml:space="preserve"> Chronicles 5:2-7. The Ark in later Israelite History is in 2</w:t>
      </w:r>
      <w:r w:rsidRPr="00BD4AC1">
        <w:rPr>
          <w:sz w:val="24"/>
          <w:szCs w:val="24"/>
          <w:vertAlign w:val="superscript"/>
        </w:rPr>
        <w:t>nd</w:t>
      </w:r>
      <w:r w:rsidRPr="00BD4AC1">
        <w:rPr>
          <w:sz w:val="24"/>
          <w:szCs w:val="24"/>
        </w:rPr>
        <w:t xml:space="preserve"> Chronicles 35:3. The Functions of the Ark: To contain the Law Tablets is in Deuteronomy 10:5; 31:24-26; Exodus 16:34; 25:16, 21; 40:20; Numbers 17:10; 1</w:t>
      </w:r>
      <w:r w:rsidRPr="00BD4AC1">
        <w:rPr>
          <w:sz w:val="24"/>
          <w:szCs w:val="24"/>
          <w:vertAlign w:val="superscript"/>
        </w:rPr>
        <w:t>st</w:t>
      </w:r>
      <w:r w:rsidRPr="00BD4AC1">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BD4AC1">
        <w:rPr>
          <w:sz w:val="24"/>
          <w:szCs w:val="24"/>
          <w:vertAlign w:val="superscript"/>
        </w:rPr>
        <w:t>nd</w:t>
      </w:r>
      <w:r w:rsidRPr="00BD4AC1">
        <w:rPr>
          <w:sz w:val="24"/>
          <w:szCs w:val="24"/>
        </w:rPr>
        <w:t xml:space="preserve"> Samuel 7:2; 1</w:t>
      </w:r>
      <w:r w:rsidRPr="00BD4AC1">
        <w:rPr>
          <w:sz w:val="24"/>
          <w:szCs w:val="24"/>
          <w:vertAlign w:val="superscript"/>
        </w:rPr>
        <w:t>st</w:t>
      </w:r>
      <w:r w:rsidRPr="00BD4AC1">
        <w:rPr>
          <w:sz w:val="24"/>
          <w:szCs w:val="24"/>
        </w:rPr>
        <w:t xml:space="preserve"> Chronicles 17:1; 2</w:t>
      </w:r>
      <w:r w:rsidRPr="00BD4AC1">
        <w:rPr>
          <w:sz w:val="24"/>
          <w:szCs w:val="24"/>
          <w:vertAlign w:val="superscript"/>
        </w:rPr>
        <w:t>nd</w:t>
      </w:r>
      <w:r w:rsidRPr="00BD4AC1">
        <w:rPr>
          <w:sz w:val="24"/>
          <w:szCs w:val="24"/>
        </w:rPr>
        <w:t xml:space="preserve"> Chronicles 6:41 &amp; Psalms  132:8. Used on the Day of Atonement is in Leviticus 16:13-15. The Ark’s Holiness and Effect: The disrespectful treatment of the Ark brings eternal damnation is in Romans 13:1-2; 2</w:t>
      </w:r>
      <w:r w:rsidRPr="00BD4AC1">
        <w:rPr>
          <w:sz w:val="24"/>
          <w:szCs w:val="24"/>
          <w:vertAlign w:val="superscript"/>
        </w:rPr>
        <w:t>nd</w:t>
      </w:r>
      <w:r w:rsidRPr="00BD4AC1">
        <w:rPr>
          <w:sz w:val="24"/>
          <w:szCs w:val="24"/>
        </w:rPr>
        <w:t xml:space="preserve"> Samuel 6:6-7; 1</w:t>
      </w:r>
      <w:r w:rsidRPr="00BD4AC1">
        <w:rPr>
          <w:sz w:val="24"/>
          <w:szCs w:val="24"/>
          <w:vertAlign w:val="superscript"/>
        </w:rPr>
        <w:t>st</w:t>
      </w:r>
      <w:r w:rsidRPr="00BD4AC1">
        <w:rPr>
          <w:sz w:val="24"/>
          <w:szCs w:val="24"/>
        </w:rPr>
        <w:t xml:space="preserve"> Chronicles 13:9-10; Joshua 3:4 &amp; 1</w:t>
      </w:r>
      <w:r w:rsidRPr="00BD4AC1">
        <w:rPr>
          <w:sz w:val="24"/>
          <w:szCs w:val="24"/>
          <w:vertAlign w:val="superscript"/>
        </w:rPr>
        <w:t>st</w:t>
      </w:r>
      <w:r w:rsidRPr="00BD4AC1">
        <w:rPr>
          <w:sz w:val="24"/>
          <w:szCs w:val="24"/>
        </w:rPr>
        <w:t xml:space="preserve"> Samuel 5:1-4, 8-12; 6:19. The presence of the Ark brings blessing is in 2</w:t>
      </w:r>
      <w:r w:rsidRPr="00BD4AC1">
        <w:rPr>
          <w:sz w:val="24"/>
          <w:szCs w:val="24"/>
          <w:vertAlign w:val="superscript"/>
        </w:rPr>
        <w:t>nd</w:t>
      </w:r>
      <w:r w:rsidRPr="00BD4AC1">
        <w:rPr>
          <w:sz w:val="24"/>
          <w:szCs w:val="24"/>
        </w:rPr>
        <w:t xml:space="preserve"> Samuel 6:11 &amp; 1</w:t>
      </w:r>
      <w:r w:rsidRPr="00BD4AC1">
        <w:rPr>
          <w:sz w:val="24"/>
          <w:szCs w:val="24"/>
          <w:vertAlign w:val="superscript"/>
        </w:rPr>
        <w:t>st</w:t>
      </w:r>
      <w:r w:rsidRPr="00BD4AC1">
        <w:rPr>
          <w:sz w:val="24"/>
          <w:szCs w:val="24"/>
        </w:rPr>
        <w:t xml:space="preserve"> Chronicles 13:14. A restored Israel in which the Ark has no place is in Jeremiah 3:16. The Ark in John’s Revelation is in Revelation 11:19. </w:t>
      </w:r>
    </w:p>
    <w:p w:rsidR="00CE317D" w:rsidRPr="00BD4AC1" w:rsidRDefault="00CE317D" w:rsidP="00CE317D">
      <w:pPr>
        <w:spacing w:line="480" w:lineRule="auto"/>
        <w:jc w:val="both"/>
        <w:rPr>
          <w:sz w:val="24"/>
          <w:szCs w:val="24"/>
        </w:rPr>
      </w:pPr>
      <w:r w:rsidRPr="00BD4AC1">
        <w:rPr>
          <w:sz w:val="24"/>
          <w:szCs w:val="24"/>
        </w:rPr>
        <w:t>The Holy Scriptures referring to the Ark are as follows: In the Tabernacle called the Ark of the Covenant is in Numbers 10:33; Deuteronomy 31:36; Joshua 4:7; 1</w:t>
      </w:r>
      <w:r w:rsidRPr="00BD4AC1">
        <w:rPr>
          <w:sz w:val="24"/>
          <w:szCs w:val="24"/>
          <w:vertAlign w:val="superscript"/>
        </w:rPr>
        <w:t>st</w:t>
      </w:r>
      <w:r w:rsidRPr="00BD4AC1">
        <w:rPr>
          <w:sz w:val="24"/>
          <w:szCs w:val="24"/>
        </w:rPr>
        <w:t xml:space="preserve"> Samuel 4:3; 2</w:t>
      </w:r>
      <w:r w:rsidRPr="00BD4AC1">
        <w:rPr>
          <w:sz w:val="24"/>
          <w:szCs w:val="24"/>
          <w:vertAlign w:val="superscript"/>
        </w:rPr>
        <w:t>nd</w:t>
      </w:r>
      <w:r w:rsidRPr="00BD4AC1">
        <w:rPr>
          <w:sz w:val="24"/>
          <w:szCs w:val="24"/>
        </w:rPr>
        <w:t xml:space="preserve"> Samuel 15:24; 1</w:t>
      </w:r>
      <w:r w:rsidRPr="00BD4AC1">
        <w:rPr>
          <w:sz w:val="24"/>
          <w:szCs w:val="24"/>
          <w:vertAlign w:val="superscript"/>
        </w:rPr>
        <w:t>st</w:t>
      </w:r>
      <w:r w:rsidRPr="00BD4AC1">
        <w:rPr>
          <w:sz w:val="24"/>
          <w:szCs w:val="24"/>
        </w:rPr>
        <w:t xml:space="preserve"> Chronicles 15:25; 17:1; Jeremiah 3:16 &amp; Hebrews 9:4, of the Testimony is in Exodus 30:5, of the LORD STEPHEN is in Joshua 4:11; 1</w:t>
      </w:r>
      <w:r w:rsidRPr="00BD4AC1">
        <w:rPr>
          <w:sz w:val="24"/>
          <w:szCs w:val="24"/>
          <w:vertAlign w:val="superscript"/>
        </w:rPr>
        <w:t>st</w:t>
      </w:r>
      <w:r w:rsidRPr="00BD4AC1">
        <w:rPr>
          <w:sz w:val="24"/>
          <w:szCs w:val="24"/>
        </w:rPr>
        <w:t xml:space="preserve"> Samuel 4:6; 6:1; 2</w:t>
      </w:r>
      <w:r w:rsidRPr="00BD4AC1">
        <w:rPr>
          <w:sz w:val="24"/>
          <w:szCs w:val="24"/>
          <w:vertAlign w:val="superscript"/>
        </w:rPr>
        <w:t>nd</w:t>
      </w:r>
      <w:r w:rsidRPr="00BD4AC1">
        <w:rPr>
          <w:sz w:val="24"/>
          <w:szCs w:val="24"/>
        </w:rPr>
        <w:t xml:space="preserve"> Samuel 6:9 &amp; 1</w:t>
      </w:r>
      <w:r w:rsidRPr="00BD4AC1">
        <w:rPr>
          <w:sz w:val="24"/>
          <w:szCs w:val="24"/>
          <w:vertAlign w:val="superscript"/>
        </w:rPr>
        <w:t>st</w:t>
      </w:r>
      <w:r w:rsidRPr="00BD4AC1">
        <w:rPr>
          <w:sz w:val="24"/>
          <w:szCs w:val="24"/>
        </w:rPr>
        <w:t xml:space="preserve"> Kings 8;4, of God the Father Stephen is in 1</w:t>
      </w:r>
      <w:r w:rsidRPr="00BD4AC1">
        <w:rPr>
          <w:sz w:val="24"/>
          <w:szCs w:val="24"/>
          <w:vertAlign w:val="superscript"/>
        </w:rPr>
        <w:t>st</w:t>
      </w:r>
      <w:r w:rsidRPr="00BD4AC1">
        <w:rPr>
          <w:sz w:val="24"/>
          <w:szCs w:val="24"/>
        </w:rPr>
        <w:t xml:space="preserve"> Samuel 3:3; 4:11, 17, 22; 6:3; 14:18; 2</w:t>
      </w:r>
      <w:r w:rsidRPr="00BD4AC1">
        <w:rPr>
          <w:sz w:val="24"/>
          <w:szCs w:val="24"/>
          <w:vertAlign w:val="superscript"/>
        </w:rPr>
        <w:t>nd</w:t>
      </w:r>
      <w:r w:rsidRPr="00BD4AC1">
        <w:rPr>
          <w:sz w:val="24"/>
          <w:szCs w:val="24"/>
        </w:rPr>
        <w:t xml:space="preserve"> Samuel 6:7; 7:2; 15:25 &amp; 1</w:t>
      </w:r>
      <w:r w:rsidRPr="00BD4AC1">
        <w:rPr>
          <w:sz w:val="24"/>
          <w:szCs w:val="24"/>
          <w:vertAlign w:val="superscript"/>
        </w:rPr>
        <w:t>st</w:t>
      </w:r>
      <w:r w:rsidRPr="00BD4AC1">
        <w:rPr>
          <w:sz w:val="24"/>
          <w:szCs w:val="24"/>
        </w:rPr>
        <w:t xml:space="preserve"> Chronicles 13:12; 15:1, 2, 15, 24; 16:1, of the Father Stephen’s Strength is in  2</w:t>
      </w:r>
      <w:r w:rsidRPr="00BD4AC1">
        <w:rPr>
          <w:sz w:val="24"/>
          <w:szCs w:val="24"/>
          <w:vertAlign w:val="superscript"/>
        </w:rPr>
        <w:t>nd</w:t>
      </w:r>
      <w:r w:rsidRPr="00BD4AC1">
        <w:rPr>
          <w:sz w:val="24"/>
          <w:szCs w:val="24"/>
        </w:rPr>
        <w:t xml:space="preserve"> Chronicles 6:41, Sanctification is in Exodus 30:26, Ceremonies of the Day of Atonement is in Leviticus 16:13-15, Holy is in 2</w:t>
      </w:r>
      <w:r w:rsidRPr="00BD4AC1">
        <w:rPr>
          <w:sz w:val="24"/>
          <w:szCs w:val="24"/>
          <w:vertAlign w:val="superscript"/>
        </w:rPr>
        <w:t>nd</w:t>
      </w:r>
      <w:r w:rsidRPr="00BD4AC1">
        <w:rPr>
          <w:sz w:val="24"/>
          <w:szCs w:val="24"/>
        </w:rPr>
        <w:t xml:space="preserve"> Chronicles 8:11; 35:3, An Oracle of the Father Stephen is in Numbers 10:33; 14:44; Joshua 7:6-15; Judges 20:27, 28; 1</w:t>
      </w:r>
      <w:r w:rsidRPr="00BD4AC1">
        <w:rPr>
          <w:sz w:val="24"/>
          <w:szCs w:val="24"/>
          <w:vertAlign w:val="superscript"/>
        </w:rPr>
        <w:t>st</w:t>
      </w:r>
      <w:r w:rsidRPr="00BD4AC1">
        <w:rPr>
          <w:sz w:val="24"/>
          <w:szCs w:val="24"/>
        </w:rPr>
        <w:t xml:space="preserve"> Samuel 4:3, 4, 7; 1</w:t>
      </w:r>
      <w:r w:rsidRPr="00BD4AC1">
        <w:rPr>
          <w:sz w:val="24"/>
          <w:szCs w:val="24"/>
          <w:vertAlign w:val="superscript"/>
        </w:rPr>
        <w:t>st</w:t>
      </w:r>
      <w:r w:rsidRPr="00BD4AC1">
        <w:rPr>
          <w:sz w:val="24"/>
          <w:szCs w:val="24"/>
        </w:rPr>
        <w:t xml:space="preserve"> Chronicles 13:3; 16:4, 37; 2</w:t>
      </w:r>
      <w:r w:rsidRPr="00BD4AC1">
        <w:rPr>
          <w:sz w:val="24"/>
          <w:szCs w:val="24"/>
          <w:vertAlign w:val="superscript"/>
        </w:rPr>
        <w:t>nd</w:t>
      </w:r>
      <w:r w:rsidRPr="00BD4AC1">
        <w:rPr>
          <w:sz w:val="24"/>
          <w:szCs w:val="24"/>
        </w:rPr>
        <w:t xml:space="preserve"> Chronicles 6:41 &amp; Psalms 132:8. Directions for making is in Exodus 25:10-15; 35:12. Construction of is in Exodus 37:1-5 &amp; Deuteronomy 10:3, Contents of: The Law is in Exodus 25:16, 21; 40:20; Deuteronomy 10:5; 31:26; 1</w:t>
      </w:r>
      <w:r w:rsidRPr="00BD4AC1">
        <w:rPr>
          <w:sz w:val="24"/>
          <w:szCs w:val="24"/>
          <w:vertAlign w:val="superscript"/>
        </w:rPr>
        <w:t>st</w:t>
      </w:r>
      <w:r w:rsidRPr="00BD4AC1">
        <w:rPr>
          <w:sz w:val="24"/>
          <w:szCs w:val="24"/>
        </w:rPr>
        <w:t xml:space="preserve"> Kings 8:9 &amp; 2</w:t>
      </w:r>
      <w:r w:rsidRPr="00BD4AC1">
        <w:rPr>
          <w:sz w:val="24"/>
          <w:szCs w:val="24"/>
          <w:vertAlign w:val="superscript"/>
        </w:rPr>
        <w:t>nd</w:t>
      </w:r>
      <w:r w:rsidRPr="00BD4AC1">
        <w:rPr>
          <w:sz w:val="24"/>
          <w:szCs w:val="24"/>
        </w:rPr>
        <w:t xml:space="preserve"> Chronicles 5:10. Aaron’s Rod is in Numbers 17:10 &amp; Hebrews 9:4. The Pot of Manna is in Exodus 16:33, 34 &amp; Hebrews 9:4. The Place is in Exodus 26:33; 40:21; 1</w:t>
      </w:r>
      <w:r w:rsidRPr="00BD4AC1">
        <w:rPr>
          <w:sz w:val="24"/>
          <w:szCs w:val="24"/>
          <w:vertAlign w:val="superscript"/>
        </w:rPr>
        <w:t>st</w:t>
      </w:r>
      <w:r w:rsidRPr="00BD4AC1">
        <w:rPr>
          <w:sz w:val="24"/>
          <w:szCs w:val="24"/>
        </w:rPr>
        <w:t xml:space="preserve"> Samuel 3:3; 2</w:t>
      </w:r>
      <w:r w:rsidRPr="00BD4AC1">
        <w:rPr>
          <w:sz w:val="24"/>
          <w:szCs w:val="24"/>
          <w:vertAlign w:val="superscript"/>
        </w:rPr>
        <w:t>nd</w:t>
      </w:r>
      <w:r w:rsidRPr="00BD4AC1">
        <w:rPr>
          <w:sz w:val="24"/>
          <w:szCs w:val="24"/>
        </w:rPr>
        <w:t xml:space="preserve"> Samuel 7:2 &amp; Hebrews 9:2-4. How prepared for conveyance is in Numbers 4:5, 6. Carried by Kohathites is in Numbers 3:30, 31; 4:4, 15; Deuteronomy 10:8 &amp; 1</w:t>
      </w:r>
      <w:r w:rsidRPr="00BD4AC1">
        <w:rPr>
          <w:sz w:val="24"/>
          <w:szCs w:val="24"/>
          <w:vertAlign w:val="superscript"/>
        </w:rPr>
        <w:t>st</w:t>
      </w:r>
      <w:r w:rsidRPr="00BD4AC1">
        <w:rPr>
          <w:sz w:val="24"/>
          <w:szCs w:val="24"/>
        </w:rPr>
        <w:t xml:space="preserve"> Chronicles 15:2, 15. On special occasions carried by the Priests is in Joshua 3:6, 14; 6:6-20; 18:1; Judges 20:27, 28; 1</w:t>
      </w:r>
      <w:r w:rsidRPr="00BD4AC1">
        <w:rPr>
          <w:sz w:val="24"/>
          <w:szCs w:val="24"/>
          <w:vertAlign w:val="superscript"/>
        </w:rPr>
        <w:t>st</w:t>
      </w:r>
      <w:r w:rsidRPr="00BD4AC1">
        <w:rPr>
          <w:sz w:val="24"/>
          <w:szCs w:val="24"/>
        </w:rPr>
        <w:t xml:space="preserve"> Samuel 4:3-22; 7:1, 2; Psalms 78:61; 2</w:t>
      </w:r>
      <w:r w:rsidRPr="00BD4AC1">
        <w:rPr>
          <w:sz w:val="24"/>
          <w:szCs w:val="24"/>
          <w:vertAlign w:val="superscript"/>
        </w:rPr>
        <w:t>nd</w:t>
      </w:r>
      <w:r w:rsidRPr="00BD4AC1">
        <w:rPr>
          <w:sz w:val="24"/>
          <w:szCs w:val="24"/>
        </w:rPr>
        <w:t xml:space="preserve"> Samuel chapter 6; 15:24-29; 1</w:t>
      </w:r>
      <w:r w:rsidRPr="00BD4AC1">
        <w:rPr>
          <w:sz w:val="24"/>
          <w:szCs w:val="24"/>
          <w:vertAlign w:val="superscript"/>
        </w:rPr>
        <w:t>st</w:t>
      </w:r>
      <w:r w:rsidRPr="00BD4AC1">
        <w:rPr>
          <w:sz w:val="24"/>
          <w:szCs w:val="24"/>
        </w:rPr>
        <w:t xml:space="preserve"> Chronicles 6:31; chapter 15; 16:1. Transferred to Solomon’s Temple is in 1</w:t>
      </w:r>
      <w:r w:rsidRPr="00BD4AC1">
        <w:rPr>
          <w:sz w:val="24"/>
          <w:szCs w:val="24"/>
          <w:vertAlign w:val="superscript"/>
        </w:rPr>
        <w:t>st</w:t>
      </w:r>
      <w:r w:rsidRPr="00BD4AC1">
        <w:rPr>
          <w:sz w:val="24"/>
          <w:szCs w:val="24"/>
        </w:rPr>
        <w:t xml:space="preserve"> Kings 8:6-9 &amp; 2</w:t>
      </w:r>
      <w:r w:rsidRPr="00BD4AC1">
        <w:rPr>
          <w:sz w:val="24"/>
          <w:szCs w:val="24"/>
          <w:vertAlign w:val="superscript"/>
        </w:rPr>
        <w:t>nd</w:t>
      </w:r>
      <w:r w:rsidRPr="00BD4AC1">
        <w:rPr>
          <w:sz w:val="24"/>
          <w:szCs w:val="24"/>
        </w:rPr>
        <w:t xml:space="preserve"> Chronicles 5:2-9; 35:3. Prophesy is in Jeremiah 3:16. In John’s Vision is in Revelation 11:19. </w:t>
      </w:r>
    </w:p>
    <w:p w:rsidR="00CE317D" w:rsidRPr="00BD4AC1" w:rsidRDefault="00CE317D" w:rsidP="00CE317D">
      <w:pPr>
        <w:spacing w:line="480" w:lineRule="auto"/>
        <w:jc w:val="both"/>
        <w:rPr>
          <w:sz w:val="24"/>
          <w:szCs w:val="24"/>
        </w:rPr>
      </w:pPr>
      <w:r w:rsidRPr="00BD4AC1">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BD4AC1">
        <w:rPr>
          <w:sz w:val="24"/>
          <w:szCs w:val="24"/>
          <w:vertAlign w:val="superscript"/>
        </w:rPr>
        <w:t>st</w:t>
      </w:r>
      <w:r w:rsidRPr="00BD4AC1">
        <w:rPr>
          <w:sz w:val="24"/>
          <w:szCs w:val="24"/>
        </w:rPr>
        <w:t xml:space="preserve"> Kings 8:9, 21; 2</w:t>
      </w:r>
      <w:r w:rsidRPr="00BD4AC1">
        <w:rPr>
          <w:sz w:val="24"/>
          <w:szCs w:val="24"/>
          <w:vertAlign w:val="superscript"/>
        </w:rPr>
        <w:t>nd</w:t>
      </w:r>
      <w:r w:rsidRPr="00BD4AC1">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BD4AC1">
        <w:rPr>
          <w:sz w:val="24"/>
          <w:szCs w:val="24"/>
          <w:vertAlign w:val="superscript"/>
        </w:rPr>
        <w:t>st</w:t>
      </w:r>
      <w:r w:rsidRPr="00BD4AC1">
        <w:rPr>
          <w:sz w:val="24"/>
          <w:szCs w:val="24"/>
        </w:rPr>
        <w:t xml:space="preserve"> Samuel 3:3. Ark of the Father Stephen’s Strength is in 2</w:t>
      </w:r>
      <w:r w:rsidRPr="00BD4AC1">
        <w:rPr>
          <w:sz w:val="24"/>
          <w:szCs w:val="24"/>
          <w:vertAlign w:val="superscript"/>
        </w:rPr>
        <w:t>nd</w:t>
      </w:r>
      <w:r w:rsidRPr="00BD4AC1">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BD4AC1">
        <w:rPr>
          <w:sz w:val="24"/>
          <w:szCs w:val="24"/>
          <w:vertAlign w:val="superscript"/>
        </w:rPr>
        <w:t>st</w:t>
      </w:r>
      <w:r w:rsidRPr="00BD4AC1">
        <w:rPr>
          <w:sz w:val="24"/>
          <w:szCs w:val="24"/>
        </w:rPr>
        <w:t xml:space="preserve"> Samuel 14:18, 19 &amp; Psalms 132:8. Esteemed the glory of Israel is in 1</w:t>
      </w:r>
      <w:r w:rsidRPr="00BD4AC1">
        <w:rPr>
          <w:sz w:val="24"/>
          <w:szCs w:val="24"/>
          <w:vertAlign w:val="superscript"/>
        </w:rPr>
        <w:t>st</w:t>
      </w:r>
      <w:r w:rsidRPr="00BD4AC1">
        <w:rPr>
          <w:sz w:val="24"/>
          <w:szCs w:val="24"/>
        </w:rPr>
        <w:t xml:space="preserve"> Samuel 4:21, 22. Holy is in 2</w:t>
      </w:r>
      <w:r w:rsidRPr="00BD4AC1">
        <w:rPr>
          <w:sz w:val="24"/>
          <w:szCs w:val="24"/>
          <w:vertAlign w:val="superscript"/>
        </w:rPr>
        <w:t>nd</w:t>
      </w:r>
      <w:r w:rsidRPr="00BD4AC1">
        <w:rPr>
          <w:sz w:val="24"/>
          <w:szCs w:val="24"/>
        </w:rPr>
        <w:t xml:space="preserve"> Chronicles 35:3. Sanctified its resting place is in 2</w:t>
      </w:r>
      <w:r w:rsidRPr="00BD4AC1">
        <w:rPr>
          <w:sz w:val="24"/>
          <w:szCs w:val="24"/>
          <w:vertAlign w:val="superscript"/>
        </w:rPr>
        <w:t>nd</w:t>
      </w:r>
      <w:r w:rsidRPr="00BD4AC1">
        <w:rPr>
          <w:sz w:val="24"/>
          <w:szCs w:val="24"/>
        </w:rPr>
        <w:t xml:space="preserve"> Chronicles 8:11. The Israelites enquired of the Father Stephen before is in Joshua 7:6-9; Judges 20:27 &amp; 1</w:t>
      </w:r>
      <w:r w:rsidRPr="00BD4AC1">
        <w:rPr>
          <w:sz w:val="24"/>
          <w:szCs w:val="24"/>
          <w:vertAlign w:val="superscript"/>
        </w:rPr>
        <w:t>st</w:t>
      </w:r>
      <w:r w:rsidRPr="00BD4AC1">
        <w:rPr>
          <w:sz w:val="24"/>
          <w:szCs w:val="24"/>
        </w:rPr>
        <w:t xml:space="preserve"> Chronicles 13:3. Was carried: By Priests of Levities is in Deuteronomy 10:8; Joshua 3:14; 2</w:t>
      </w:r>
      <w:r w:rsidRPr="00BD4AC1">
        <w:rPr>
          <w:sz w:val="24"/>
          <w:szCs w:val="24"/>
          <w:vertAlign w:val="superscript"/>
        </w:rPr>
        <w:t>nd</w:t>
      </w:r>
      <w:r w:rsidRPr="00BD4AC1">
        <w:rPr>
          <w:sz w:val="24"/>
          <w:szCs w:val="24"/>
        </w:rPr>
        <w:t xml:space="preserve"> Samuel 15:24 &amp; 1</w:t>
      </w:r>
      <w:r w:rsidRPr="00BD4AC1">
        <w:rPr>
          <w:sz w:val="24"/>
          <w:szCs w:val="24"/>
          <w:vertAlign w:val="superscript"/>
        </w:rPr>
        <w:t>st</w:t>
      </w:r>
      <w:r w:rsidRPr="00BD4AC1">
        <w:rPr>
          <w:sz w:val="24"/>
          <w:szCs w:val="24"/>
        </w:rPr>
        <w:t xml:space="preserve"> Chronicles 15:2. Before the Israelites in their journeys is in Numbers 10:33 &amp; Joshua 3:6. Sometimes to the Camps in War is in 1</w:t>
      </w:r>
      <w:r w:rsidRPr="00BD4AC1">
        <w:rPr>
          <w:sz w:val="24"/>
          <w:szCs w:val="24"/>
          <w:vertAlign w:val="superscript"/>
        </w:rPr>
        <w:t>st</w:t>
      </w:r>
      <w:r w:rsidRPr="00BD4AC1">
        <w:rPr>
          <w:sz w:val="24"/>
          <w:szCs w:val="24"/>
        </w:rPr>
        <w:t xml:space="preserve"> Samuel 4:4, 5. Profanation punished is in Numbers 4:5, 15; 1</w:t>
      </w:r>
      <w:r w:rsidRPr="00BD4AC1">
        <w:rPr>
          <w:sz w:val="24"/>
          <w:szCs w:val="24"/>
          <w:vertAlign w:val="superscript"/>
        </w:rPr>
        <w:t>st</w:t>
      </w:r>
      <w:r w:rsidRPr="00BD4AC1">
        <w:rPr>
          <w:sz w:val="24"/>
          <w:szCs w:val="24"/>
        </w:rPr>
        <w:t xml:space="preserve"> Samuel 6:19 &amp; 1</w:t>
      </w:r>
      <w:r w:rsidRPr="00BD4AC1">
        <w:rPr>
          <w:sz w:val="24"/>
          <w:szCs w:val="24"/>
          <w:vertAlign w:val="superscript"/>
        </w:rPr>
        <w:t>st</w:t>
      </w:r>
      <w:r w:rsidRPr="00BD4AC1">
        <w:rPr>
          <w:sz w:val="24"/>
          <w:szCs w:val="24"/>
        </w:rPr>
        <w:t xml:space="preserve"> Chronicles 15:13. Protection rewarded is in 1</w:t>
      </w:r>
      <w:r w:rsidRPr="00BD4AC1">
        <w:rPr>
          <w:sz w:val="24"/>
          <w:szCs w:val="24"/>
          <w:vertAlign w:val="superscript"/>
        </w:rPr>
        <w:t>st</w:t>
      </w:r>
      <w:r w:rsidRPr="00BD4AC1">
        <w:rPr>
          <w:sz w:val="24"/>
          <w:szCs w:val="24"/>
        </w:rPr>
        <w:t xml:space="preserve"> Chronicles 13:14. Captured by the Philistines is in 1</w:t>
      </w:r>
      <w:r w:rsidRPr="00BD4AC1">
        <w:rPr>
          <w:sz w:val="24"/>
          <w:szCs w:val="24"/>
          <w:vertAlign w:val="superscript"/>
        </w:rPr>
        <w:t>st</w:t>
      </w:r>
      <w:r w:rsidRPr="00BD4AC1">
        <w:rPr>
          <w:sz w:val="24"/>
          <w:szCs w:val="24"/>
        </w:rPr>
        <w:t xml:space="preserve"> Samuel 4:11. Miracles connected with: Jordan divided is in Joshua 4:7. The fall of the walls of Jericho is in Joshua 6:6-20. The fall of Dagon is in 1</w:t>
      </w:r>
      <w:r w:rsidRPr="00BD4AC1">
        <w:rPr>
          <w:sz w:val="24"/>
          <w:szCs w:val="24"/>
          <w:vertAlign w:val="superscript"/>
        </w:rPr>
        <w:t>st</w:t>
      </w:r>
      <w:r w:rsidRPr="00BD4AC1">
        <w:rPr>
          <w:sz w:val="24"/>
          <w:szCs w:val="24"/>
        </w:rPr>
        <w:t xml:space="preserve"> Samuel 5:1-4. Philistines plagued is in 1</w:t>
      </w:r>
      <w:r w:rsidRPr="00BD4AC1">
        <w:rPr>
          <w:sz w:val="24"/>
          <w:szCs w:val="24"/>
          <w:vertAlign w:val="superscript"/>
        </w:rPr>
        <w:t>st</w:t>
      </w:r>
      <w:r w:rsidRPr="00BD4AC1">
        <w:rPr>
          <w:sz w:val="24"/>
          <w:szCs w:val="24"/>
        </w:rPr>
        <w:t xml:space="preserve"> Samuel 6:1-18. Manner of its restoration is in 1</w:t>
      </w:r>
      <w:r w:rsidRPr="00BD4AC1">
        <w:rPr>
          <w:sz w:val="24"/>
          <w:szCs w:val="24"/>
          <w:vertAlign w:val="superscript"/>
        </w:rPr>
        <w:t>st</w:t>
      </w:r>
      <w:r w:rsidRPr="00BD4AC1">
        <w:rPr>
          <w:sz w:val="24"/>
          <w:szCs w:val="24"/>
        </w:rPr>
        <w:t xml:space="preserve"> Samuel 6:1-18. At Kirjath-jearim for 20 years is in 1</w:t>
      </w:r>
      <w:r w:rsidRPr="00BD4AC1">
        <w:rPr>
          <w:sz w:val="24"/>
          <w:szCs w:val="24"/>
          <w:vertAlign w:val="superscript"/>
        </w:rPr>
        <w:t>st</w:t>
      </w:r>
      <w:r w:rsidRPr="00BD4AC1">
        <w:rPr>
          <w:sz w:val="24"/>
          <w:szCs w:val="24"/>
        </w:rPr>
        <w:t xml:space="preserve"> Samuel 7:1, 2. Removed from there to the House of Obed-edom is in 2</w:t>
      </w:r>
      <w:r w:rsidRPr="00BD4AC1">
        <w:rPr>
          <w:sz w:val="24"/>
          <w:szCs w:val="24"/>
          <w:vertAlign w:val="superscript"/>
        </w:rPr>
        <w:t>nd</w:t>
      </w:r>
      <w:r w:rsidRPr="00BD4AC1">
        <w:rPr>
          <w:sz w:val="24"/>
          <w:szCs w:val="24"/>
        </w:rPr>
        <w:t xml:space="preserve"> Samuel 6:1-11. David made a tent for is in 2</w:t>
      </w:r>
      <w:r w:rsidRPr="00BD4AC1">
        <w:rPr>
          <w:sz w:val="24"/>
          <w:szCs w:val="24"/>
          <w:vertAlign w:val="superscript"/>
        </w:rPr>
        <w:t>nd</w:t>
      </w:r>
      <w:r w:rsidRPr="00BD4AC1">
        <w:rPr>
          <w:sz w:val="24"/>
          <w:szCs w:val="24"/>
        </w:rPr>
        <w:t xml:space="preserve"> Samuel 6:17 &amp; 1</w:t>
      </w:r>
      <w:r w:rsidRPr="00BD4AC1">
        <w:rPr>
          <w:sz w:val="24"/>
          <w:szCs w:val="24"/>
          <w:vertAlign w:val="superscript"/>
        </w:rPr>
        <w:t>st</w:t>
      </w:r>
      <w:r w:rsidRPr="00BD4AC1">
        <w:rPr>
          <w:sz w:val="24"/>
          <w:szCs w:val="24"/>
        </w:rPr>
        <w:t xml:space="preserve"> Chronicles 15:1. Brought into the City of David is in 2</w:t>
      </w:r>
      <w:r w:rsidRPr="00BD4AC1">
        <w:rPr>
          <w:sz w:val="24"/>
          <w:szCs w:val="24"/>
          <w:vertAlign w:val="superscript"/>
        </w:rPr>
        <w:t>nd</w:t>
      </w:r>
      <w:r w:rsidRPr="00BD4AC1">
        <w:rPr>
          <w:sz w:val="24"/>
          <w:szCs w:val="24"/>
        </w:rPr>
        <w:t xml:space="preserve"> Samuel 6:12-15 &amp; 1</w:t>
      </w:r>
      <w:r w:rsidRPr="00BD4AC1">
        <w:rPr>
          <w:sz w:val="24"/>
          <w:szCs w:val="24"/>
          <w:vertAlign w:val="superscript"/>
        </w:rPr>
        <w:t>st</w:t>
      </w:r>
      <w:r w:rsidRPr="00BD4AC1">
        <w:rPr>
          <w:sz w:val="24"/>
          <w:szCs w:val="24"/>
        </w:rPr>
        <w:t xml:space="preserve"> Chronicles 15:25-28. Brought by Solomon into the Temple with great solemnity is in 1</w:t>
      </w:r>
      <w:r w:rsidRPr="00BD4AC1">
        <w:rPr>
          <w:sz w:val="24"/>
          <w:szCs w:val="24"/>
          <w:vertAlign w:val="superscript"/>
        </w:rPr>
        <w:t>st</w:t>
      </w:r>
      <w:r w:rsidRPr="00BD4AC1">
        <w:rPr>
          <w:sz w:val="24"/>
          <w:szCs w:val="24"/>
        </w:rPr>
        <w:t xml:space="preserve"> Kings 8:1-6 &amp; 2</w:t>
      </w:r>
      <w:r w:rsidRPr="00BD4AC1">
        <w:rPr>
          <w:sz w:val="24"/>
          <w:szCs w:val="24"/>
          <w:vertAlign w:val="superscript"/>
        </w:rPr>
        <w:t>nd</w:t>
      </w:r>
      <w:r w:rsidRPr="00BD4AC1">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CE317D" w:rsidRPr="00BD4AC1" w:rsidRDefault="00CE317D" w:rsidP="00CE317D">
      <w:pPr>
        <w:spacing w:line="480" w:lineRule="auto"/>
        <w:jc w:val="both"/>
        <w:rPr>
          <w:sz w:val="24"/>
          <w:szCs w:val="24"/>
        </w:rPr>
      </w:pPr>
      <w:r w:rsidRPr="00BD4AC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BD4AC1">
        <w:rPr>
          <w:sz w:val="24"/>
          <w:szCs w:val="24"/>
          <w:vertAlign w:val="superscript"/>
        </w:rPr>
        <w:t>st</w:t>
      </w:r>
      <w:r w:rsidRPr="00BD4AC1">
        <w:rPr>
          <w:sz w:val="24"/>
          <w:szCs w:val="24"/>
        </w:rPr>
        <w:t xml:space="preserve"> John 4:18; Titus 1:15-16 &amp; 1</w:t>
      </w:r>
      <w:r w:rsidRPr="00BD4AC1">
        <w:rPr>
          <w:sz w:val="24"/>
          <w:szCs w:val="24"/>
          <w:vertAlign w:val="superscript"/>
        </w:rPr>
        <w:t>st</w:t>
      </w:r>
      <w:r w:rsidRPr="00BD4AC1">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CE317D" w:rsidRPr="00BD4AC1" w:rsidRDefault="00CE317D" w:rsidP="00CE317D">
      <w:pPr>
        <w:spacing w:line="480" w:lineRule="auto"/>
        <w:jc w:val="center"/>
        <w:rPr>
          <w:b/>
          <w:sz w:val="24"/>
          <w:szCs w:val="24"/>
        </w:rPr>
      </w:pPr>
      <w:r w:rsidRPr="00BD4AC1">
        <w:rPr>
          <w:b/>
          <w:sz w:val="24"/>
          <w:szCs w:val="24"/>
        </w:rPr>
        <w:t>Bibliography</w:t>
      </w:r>
    </w:p>
    <w:p w:rsidR="00CE317D" w:rsidRPr="00BD4AC1" w:rsidRDefault="00CE317D" w:rsidP="00CE317D">
      <w:pPr>
        <w:spacing w:line="480" w:lineRule="auto"/>
        <w:jc w:val="both"/>
        <w:rPr>
          <w:sz w:val="24"/>
          <w:szCs w:val="24"/>
        </w:rPr>
      </w:pPr>
      <w:r w:rsidRPr="00BD4AC1">
        <w:rPr>
          <w:sz w:val="24"/>
          <w:szCs w:val="24"/>
        </w:rPr>
        <w:t>King James Version: Thomas Nelson, Inc. Nashville, Tennessee, 1991</w:t>
      </w:r>
    </w:p>
    <w:p w:rsidR="00CE317D" w:rsidRPr="00BD4AC1" w:rsidRDefault="00CE317D" w:rsidP="00CE317D">
      <w:pPr>
        <w:spacing w:line="480" w:lineRule="auto"/>
        <w:jc w:val="both"/>
        <w:rPr>
          <w:sz w:val="24"/>
          <w:szCs w:val="24"/>
        </w:rPr>
      </w:pPr>
      <w:r w:rsidRPr="00BD4AC1">
        <w:rPr>
          <w:sz w:val="24"/>
          <w:szCs w:val="24"/>
        </w:rPr>
        <w:t>Libronix Digital Library System 3.0e with Platinum: Copyright, 2000-2010</w:t>
      </w:r>
    </w:p>
    <w:p w:rsidR="00CE317D" w:rsidRPr="00BD4AC1" w:rsidRDefault="00CE317D" w:rsidP="00CE317D">
      <w:pPr>
        <w:spacing w:line="480" w:lineRule="auto"/>
        <w:jc w:val="both"/>
        <w:rPr>
          <w:sz w:val="24"/>
          <w:szCs w:val="24"/>
        </w:rPr>
      </w:pPr>
      <w:r w:rsidRPr="00BD4AC1">
        <w:rPr>
          <w:sz w:val="24"/>
          <w:szCs w:val="24"/>
        </w:rPr>
        <w:t>Libronix Digital Library System 3.0e with Platinum: English Standard Version: Copyright, 2000-2010</w:t>
      </w:r>
    </w:p>
    <w:p w:rsidR="00CE317D" w:rsidRPr="00BD4AC1" w:rsidRDefault="00CE317D" w:rsidP="00CE317D">
      <w:pPr>
        <w:spacing w:line="480" w:lineRule="auto"/>
        <w:jc w:val="both"/>
        <w:rPr>
          <w:sz w:val="24"/>
          <w:szCs w:val="24"/>
        </w:rPr>
      </w:pPr>
      <w:r w:rsidRPr="00BD4AC1">
        <w:rPr>
          <w:sz w:val="24"/>
          <w:szCs w:val="24"/>
        </w:rPr>
        <w:t>Libronix Digital Library System 3.0e with Platinum: KJV with Apocrypha: Copyright, 2000-2010</w:t>
      </w:r>
    </w:p>
    <w:p w:rsidR="00CE317D" w:rsidRPr="00BD4AC1" w:rsidRDefault="00CE317D" w:rsidP="00CE317D">
      <w:pPr>
        <w:spacing w:line="480" w:lineRule="auto"/>
        <w:jc w:val="both"/>
        <w:rPr>
          <w:sz w:val="24"/>
          <w:szCs w:val="24"/>
        </w:rPr>
      </w:pPr>
      <w:r w:rsidRPr="00BD4AC1">
        <w:rPr>
          <w:sz w:val="24"/>
          <w:szCs w:val="24"/>
        </w:rPr>
        <w:t>Spirit Filled Life Bible: The New King James Version: Thomas Nelson, 1991</w:t>
      </w:r>
    </w:p>
    <w:p w:rsidR="00CE317D" w:rsidRPr="00BD4AC1" w:rsidRDefault="00CE317D" w:rsidP="009A3D70">
      <w:pPr>
        <w:spacing w:line="480" w:lineRule="auto"/>
        <w:jc w:val="both"/>
        <w:rPr>
          <w:b/>
          <w:sz w:val="24"/>
          <w:szCs w:val="24"/>
        </w:rPr>
      </w:pPr>
      <w:r w:rsidRPr="00BD4AC1">
        <w:rPr>
          <w:sz w:val="24"/>
          <w:szCs w:val="24"/>
        </w:rPr>
        <w:t xml:space="preserve">The Apocrypha/Deuterocanonical Books of the Old Testament: Cambridge University Press, 1989  </w:t>
      </w:r>
    </w:p>
    <w:p w:rsidR="00ED2AA4" w:rsidRPr="00BD4AC1" w:rsidRDefault="00ED2AA4" w:rsidP="00ED2AA4">
      <w:pPr>
        <w:jc w:val="center"/>
        <w:rPr>
          <w:b/>
          <w:sz w:val="24"/>
          <w:szCs w:val="24"/>
        </w:rPr>
      </w:pPr>
      <w:r w:rsidRPr="00BD4AC1">
        <w:rPr>
          <w:b/>
          <w:sz w:val="24"/>
          <w:szCs w:val="24"/>
        </w:rPr>
        <w:t>THE LORD YAHWEH AND THE WHOLE ANGELICAL HIERARCHY IN THE HOLY BIBLE</w:t>
      </w:r>
    </w:p>
    <w:p w:rsidR="00ED2AA4" w:rsidRPr="00BD4AC1" w:rsidRDefault="00ED2AA4" w:rsidP="00ED2AA4">
      <w:pPr>
        <w:jc w:val="center"/>
        <w:rPr>
          <w:sz w:val="24"/>
          <w:szCs w:val="24"/>
        </w:rPr>
      </w:pPr>
      <w:r w:rsidRPr="00BD4AC1">
        <w:rPr>
          <w:sz w:val="24"/>
          <w:szCs w:val="24"/>
        </w:rPr>
        <w:t>Contents</w:t>
      </w:r>
    </w:p>
    <w:p w:rsidR="00ED2AA4" w:rsidRPr="00BD4AC1" w:rsidRDefault="00ED2AA4" w:rsidP="00ED2AA4">
      <w:pPr>
        <w:rPr>
          <w:sz w:val="24"/>
          <w:szCs w:val="24"/>
        </w:rPr>
      </w:pPr>
      <w:r w:rsidRPr="00BD4AC1">
        <w:rPr>
          <w:sz w:val="24"/>
          <w:szCs w:val="24"/>
        </w:rPr>
        <w:t>Chapter 1</w:t>
      </w:r>
    </w:p>
    <w:p w:rsidR="00ED2AA4" w:rsidRPr="00BD4AC1" w:rsidRDefault="00ED2AA4" w:rsidP="00ED2AA4">
      <w:pPr>
        <w:rPr>
          <w:sz w:val="24"/>
          <w:szCs w:val="24"/>
        </w:rPr>
      </w:pPr>
      <w:r w:rsidRPr="00BD4AC1">
        <w:rPr>
          <w:sz w:val="24"/>
          <w:szCs w:val="24"/>
        </w:rPr>
        <w:t>The Angel of the Lord</w:t>
      </w:r>
    </w:p>
    <w:p w:rsidR="00ED2AA4" w:rsidRPr="00BD4AC1" w:rsidRDefault="00ED2AA4" w:rsidP="00ED2AA4">
      <w:pPr>
        <w:rPr>
          <w:sz w:val="24"/>
          <w:szCs w:val="24"/>
        </w:rPr>
      </w:pPr>
      <w:r w:rsidRPr="00BD4AC1">
        <w:rPr>
          <w:sz w:val="24"/>
          <w:szCs w:val="24"/>
        </w:rPr>
        <w:t xml:space="preserve">    A. The Cloaked Lord as the Angel of the Lord</w:t>
      </w:r>
    </w:p>
    <w:p w:rsidR="00ED2AA4" w:rsidRPr="00BD4AC1" w:rsidRDefault="00ED2AA4" w:rsidP="00ED2AA4">
      <w:pPr>
        <w:rPr>
          <w:sz w:val="24"/>
          <w:szCs w:val="24"/>
        </w:rPr>
      </w:pPr>
      <w:r w:rsidRPr="00BD4AC1">
        <w:rPr>
          <w:sz w:val="24"/>
          <w:szCs w:val="24"/>
        </w:rPr>
        <w:t xml:space="preserve">    B. The Identity of the Angel of the Lord   </w:t>
      </w:r>
    </w:p>
    <w:p w:rsidR="00ED2AA4" w:rsidRPr="00BD4AC1" w:rsidRDefault="00ED2AA4" w:rsidP="00ED2AA4">
      <w:pPr>
        <w:rPr>
          <w:sz w:val="24"/>
          <w:szCs w:val="24"/>
        </w:rPr>
      </w:pPr>
      <w:r w:rsidRPr="00BD4AC1">
        <w:rPr>
          <w:sz w:val="24"/>
          <w:szCs w:val="24"/>
        </w:rPr>
        <w:t xml:space="preserve">    C. The Significance of The Angel of the Lord’s Name</w:t>
      </w:r>
    </w:p>
    <w:p w:rsidR="00ED2AA4" w:rsidRPr="00BD4AC1" w:rsidRDefault="00ED2AA4" w:rsidP="00ED2AA4">
      <w:pPr>
        <w:rPr>
          <w:sz w:val="24"/>
          <w:szCs w:val="24"/>
        </w:rPr>
      </w:pPr>
      <w:r w:rsidRPr="00BD4AC1">
        <w:rPr>
          <w:sz w:val="24"/>
          <w:szCs w:val="24"/>
        </w:rPr>
        <w:t xml:space="preserve">    D. The Relationship of the Angel of the Lord (Stephen) with the Man of the Lord (Jesus Christ) </w:t>
      </w:r>
    </w:p>
    <w:p w:rsidR="00ED2AA4" w:rsidRPr="00BD4AC1" w:rsidRDefault="00ED2AA4" w:rsidP="00ED2AA4">
      <w:pPr>
        <w:rPr>
          <w:sz w:val="24"/>
          <w:szCs w:val="24"/>
        </w:rPr>
      </w:pPr>
      <w:r w:rsidRPr="00BD4AC1">
        <w:rPr>
          <w:sz w:val="24"/>
          <w:szCs w:val="24"/>
        </w:rPr>
        <w:t xml:space="preserve">    E. The 16 Encounters with the Angel of the Lord</w:t>
      </w:r>
    </w:p>
    <w:p w:rsidR="00ED2AA4" w:rsidRPr="00BD4AC1" w:rsidRDefault="00ED2AA4" w:rsidP="00ED2AA4">
      <w:pPr>
        <w:rPr>
          <w:sz w:val="24"/>
          <w:szCs w:val="24"/>
        </w:rPr>
      </w:pPr>
      <w:r w:rsidRPr="00BD4AC1">
        <w:rPr>
          <w:sz w:val="24"/>
          <w:szCs w:val="24"/>
        </w:rPr>
        <w:t xml:space="preserve">    F. The Infallible Proof that the Father Stephen is the Angel of the Lord</w:t>
      </w:r>
    </w:p>
    <w:p w:rsidR="00ED2AA4" w:rsidRPr="00BD4AC1" w:rsidRDefault="00ED2AA4" w:rsidP="00ED2AA4">
      <w:pPr>
        <w:rPr>
          <w:sz w:val="24"/>
          <w:szCs w:val="24"/>
        </w:rPr>
      </w:pPr>
      <w:r w:rsidRPr="00BD4AC1">
        <w:rPr>
          <w:sz w:val="24"/>
          <w:szCs w:val="24"/>
        </w:rPr>
        <w:t xml:space="preserve">        1. The Angel of the Lord encounters as the Father Stephen in His speech </w:t>
      </w:r>
    </w:p>
    <w:p w:rsidR="00ED2AA4" w:rsidRPr="00BD4AC1" w:rsidRDefault="00ED2AA4" w:rsidP="00ED2AA4">
      <w:pPr>
        <w:rPr>
          <w:sz w:val="24"/>
          <w:szCs w:val="24"/>
        </w:rPr>
      </w:pPr>
      <w:r w:rsidRPr="00BD4AC1">
        <w:rPr>
          <w:sz w:val="24"/>
          <w:szCs w:val="24"/>
        </w:rPr>
        <w:t xml:space="preserve">    G. What is the Ultimate Warfare in the 60 other Lord’s, &amp; not the 60 other Ladies over the Whole Law &amp; Angels?  </w:t>
      </w:r>
    </w:p>
    <w:p w:rsidR="00ED2AA4" w:rsidRPr="00BD4AC1" w:rsidRDefault="00ED2AA4" w:rsidP="00ED2AA4">
      <w:pPr>
        <w:rPr>
          <w:sz w:val="24"/>
          <w:szCs w:val="24"/>
        </w:rPr>
      </w:pPr>
      <w:r w:rsidRPr="00BD4AC1">
        <w:rPr>
          <w:sz w:val="24"/>
          <w:szCs w:val="24"/>
        </w:rPr>
        <w:t xml:space="preserve">        1. Who are the 60 other Lord’s and 60 other Ladies in Scripture?</w:t>
      </w:r>
    </w:p>
    <w:p w:rsidR="00ED2AA4" w:rsidRPr="00BD4AC1" w:rsidRDefault="00ED2AA4" w:rsidP="00ED2AA4">
      <w:pPr>
        <w:rPr>
          <w:sz w:val="24"/>
          <w:szCs w:val="24"/>
        </w:rPr>
      </w:pPr>
      <w:r w:rsidRPr="00BD4AC1">
        <w:rPr>
          <w:sz w:val="24"/>
          <w:szCs w:val="24"/>
        </w:rPr>
        <w:t>Chapter 2</w:t>
      </w:r>
    </w:p>
    <w:p w:rsidR="00ED2AA4" w:rsidRPr="00BD4AC1" w:rsidRDefault="00ED2AA4" w:rsidP="00ED2AA4">
      <w:pPr>
        <w:rPr>
          <w:sz w:val="24"/>
          <w:szCs w:val="24"/>
        </w:rPr>
      </w:pPr>
      <w:r w:rsidRPr="00BD4AC1">
        <w:rPr>
          <w:sz w:val="24"/>
          <w:szCs w:val="24"/>
        </w:rPr>
        <w:t>The Creation of the Angelical Hierarchy</w:t>
      </w:r>
    </w:p>
    <w:p w:rsidR="00ED2AA4" w:rsidRPr="00BD4AC1" w:rsidRDefault="00ED2AA4" w:rsidP="00ED2AA4">
      <w:pPr>
        <w:rPr>
          <w:sz w:val="24"/>
          <w:szCs w:val="24"/>
        </w:rPr>
      </w:pPr>
      <w:r w:rsidRPr="00BD4AC1">
        <w:rPr>
          <w:sz w:val="24"/>
          <w:szCs w:val="24"/>
        </w:rPr>
        <w:t xml:space="preserve">    A. The Differences of Humanity and the Angelical Hierarchy</w:t>
      </w:r>
    </w:p>
    <w:p w:rsidR="00ED2AA4" w:rsidRPr="00BD4AC1" w:rsidRDefault="00ED2AA4" w:rsidP="00ED2AA4">
      <w:pPr>
        <w:rPr>
          <w:sz w:val="24"/>
          <w:szCs w:val="24"/>
        </w:rPr>
      </w:pPr>
      <w:r w:rsidRPr="00BD4AC1">
        <w:rPr>
          <w:sz w:val="24"/>
          <w:szCs w:val="24"/>
        </w:rPr>
        <w:t xml:space="preserve">       1. The World of Humanity</w:t>
      </w:r>
    </w:p>
    <w:p w:rsidR="00ED2AA4" w:rsidRPr="00BD4AC1" w:rsidRDefault="00ED2AA4" w:rsidP="00ED2AA4">
      <w:pPr>
        <w:rPr>
          <w:sz w:val="24"/>
          <w:szCs w:val="24"/>
        </w:rPr>
      </w:pPr>
      <w:r w:rsidRPr="00BD4AC1">
        <w:rPr>
          <w:sz w:val="24"/>
          <w:szCs w:val="24"/>
        </w:rPr>
        <w:t xml:space="preserve">    B. The 24 Choirs of the Angelical Hierarchy with the Stephen as the Angel of the Lord   </w:t>
      </w:r>
    </w:p>
    <w:p w:rsidR="00ED2AA4" w:rsidRPr="00BD4AC1" w:rsidRDefault="00ED2AA4" w:rsidP="00ED2AA4">
      <w:pPr>
        <w:rPr>
          <w:sz w:val="24"/>
          <w:szCs w:val="24"/>
        </w:rPr>
      </w:pPr>
      <w:r w:rsidRPr="00BD4AC1">
        <w:rPr>
          <w:sz w:val="24"/>
          <w:szCs w:val="24"/>
        </w:rPr>
        <w:t xml:space="preserve">    C. What is the Resume of Angels?</w:t>
      </w:r>
    </w:p>
    <w:p w:rsidR="00ED2AA4" w:rsidRPr="00BD4AC1" w:rsidRDefault="00ED2AA4" w:rsidP="00ED2AA4">
      <w:pPr>
        <w:rPr>
          <w:sz w:val="24"/>
          <w:szCs w:val="24"/>
        </w:rPr>
      </w:pPr>
      <w:r w:rsidRPr="00BD4AC1">
        <w:rPr>
          <w:sz w:val="24"/>
          <w:szCs w:val="24"/>
        </w:rPr>
        <w:t xml:space="preserve">    D. What Form does Angels appear to Humanity? </w:t>
      </w:r>
    </w:p>
    <w:p w:rsidR="00ED2AA4" w:rsidRPr="00BD4AC1" w:rsidRDefault="00ED2AA4" w:rsidP="00ED2AA4">
      <w:pPr>
        <w:rPr>
          <w:sz w:val="24"/>
          <w:szCs w:val="24"/>
        </w:rPr>
      </w:pPr>
      <w:r w:rsidRPr="00BD4AC1">
        <w:rPr>
          <w:sz w:val="24"/>
          <w:szCs w:val="24"/>
        </w:rPr>
        <w:t xml:space="preserve">    E. What are the 14 Identities of an Angel of the Lord to a Cherub of the Lord?   </w:t>
      </w:r>
    </w:p>
    <w:p w:rsidR="00ED2AA4" w:rsidRPr="00BD4AC1" w:rsidRDefault="00ED2AA4" w:rsidP="00ED2AA4">
      <w:pPr>
        <w:rPr>
          <w:sz w:val="24"/>
          <w:szCs w:val="24"/>
        </w:rPr>
      </w:pPr>
      <w:r w:rsidRPr="00BD4AC1">
        <w:rPr>
          <w:sz w:val="24"/>
          <w:szCs w:val="24"/>
        </w:rPr>
        <w:t>What are the Names of Angels called by Scripture?</w:t>
      </w:r>
    </w:p>
    <w:p w:rsidR="00ED2AA4" w:rsidRPr="00BD4AC1" w:rsidRDefault="00ED2AA4" w:rsidP="00ED2AA4">
      <w:pPr>
        <w:rPr>
          <w:sz w:val="24"/>
          <w:szCs w:val="24"/>
        </w:rPr>
      </w:pPr>
      <w:r w:rsidRPr="00BD4AC1">
        <w:rPr>
          <w:sz w:val="24"/>
          <w:szCs w:val="24"/>
        </w:rPr>
        <w:t>What are the Personal Reputations of Known Angels in Scripture?</w:t>
      </w:r>
    </w:p>
    <w:p w:rsidR="00ED2AA4" w:rsidRPr="00BD4AC1" w:rsidRDefault="00ED2AA4" w:rsidP="00ED2AA4">
      <w:pPr>
        <w:rPr>
          <w:sz w:val="24"/>
          <w:szCs w:val="24"/>
        </w:rPr>
      </w:pPr>
      <w:r w:rsidRPr="00BD4AC1">
        <w:rPr>
          <w:sz w:val="24"/>
          <w:szCs w:val="24"/>
        </w:rPr>
        <w:t xml:space="preserve">Chapter 3 </w:t>
      </w:r>
    </w:p>
    <w:p w:rsidR="00ED2AA4" w:rsidRPr="00BD4AC1" w:rsidRDefault="00ED2AA4" w:rsidP="00ED2AA4">
      <w:pPr>
        <w:rPr>
          <w:sz w:val="24"/>
          <w:szCs w:val="24"/>
        </w:rPr>
      </w:pPr>
      <w:r w:rsidRPr="00BD4AC1">
        <w:rPr>
          <w:sz w:val="24"/>
          <w:szCs w:val="24"/>
        </w:rPr>
        <w:t>The Ministries of the Physical Trinity’s &amp; the Law’s Announcements by the Angels</w:t>
      </w:r>
    </w:p>
    <w:p w:rsidR="00ED2AA4" w:rsidRPr="00BD4AC1" w:rsidRDefault="00ED2AA4" w:rsidP="00ED2AA4">
      <w:pPr>
        <w:rPr>
          <w:sz w:val="24"/>
          <w:szCs w:val="24"/>
        </w:rPr>
      </w:pPr>
      <w:r w:rsidRPr="00BD4AC1">
        <w:rPr>
          <w:sz w:val="24"/>
          <w:szCs w:val="24"/>
        </w:rPr>
        <w:t>The Ministry of Angels and the History’s End Time</w:t>
      </w:r>
    </w:p>
    <w:p w:rsidR="00ED2AA4" w:rsidRPr="00BD4AC1" w:rsidRDefault="00ED2AA4" w:rsidP="00ED2AA4">
      <w:pPr>
        <w:rPr>
          <w:sz w:val="24"/>
          <w:szCs w:val="24"/>
        </w:rPr>
      </w:pPr>
      <w:r w:rsidRPr="00BD4AC1">
        <w:rPr>
          <w:sz w:val="24"/>
          <w:szCs w:val="24"/>
        </w:rPr>
        <w:t>Chapter 4</w:t>
      </w:r>
    </w:p>
    <w:p w:rsidR="00ED2AA4" w:rsidRPr="00BD4AC1" w:rsidRDefault="00ED2AA4" w:rsidP="00ED2AA4">
      <w:pPr>
        <w:rPr>
          <w:sz w:val="24"/>
          <w:szCs w:val="24"/>
        </w:rPr>
      </w:pPr>
      <w:r w:rsidRPr="00BD4AC1">
        <w:rPr>
          <w:sz w:val="24"/>
          <w:szCs w:val="24"/>
        </w:rPr>
        <w:t xml:space="preserve">Demon’s (Evil Angels) </w:t>
      </w:r>
    </w:p>
    <w:p w:rsidR="00ED2AA4" w:rsidRPr="00BD4AC1" w:rsidRDefault="00ED2AA4" w:rsidP="00ED2AA4">
      <w:pPr>
        <w:rPr>
          <w:sz w:val="24"/>
          <w:szCs w:val="24"/>
        </w:rPr>
      </w:pPr>
      <w:r w:rsidRPr="00BD4AC1">
        <w:rPr>
          <w:sz w:val="24"/>
          <w:szCs w:val="24"/>
        </w:rPr>
        <w:t>What is the Origin of Demon’s?</w:t>
      </w:r>
    </w:p>
    <w:p w:rsidR="00ED2AA4" w:rsidRPr="00BD4AC1" w:rsidRDefault="00ED2AA4" w:rsidP="00ED2AA4">
      <w:pPr>
        <w:rPr>
          <w:sz w:val="24"/>
          <w:szCs w:val="24"/>
        </w:rPr>
      </w:pPr>
      <w:r w:rsidRPr="00BD4AC1">
        <w:rPr>
          <w:sz w:val="24"/>
          <w:szCs w:val="24"/>
        </w:rPr>
        <w:t xml:space="preserve">   1. What is a Demon trying to break through to the Eternal Kingdom of God?</w:t>
      </w:r>
    </w:p>
    <w:p w:rsidR="00ED2AA4" w:rsidRPr="00BD4AC1" w:rsidRDefault="00ED2AA4" w:rsidP="00ED2AA4">
      <w:pPr>
        <w:rPr>
          <w:sz w:val="24"/>
          <w:szCs w:val="24"/>
        </w:rPr>
      </w:pPr>
      <w:r w:rsidRPr="00BD4AC1">
        <w:rPr>
          <w:sz w:val="24"/>
          <w:szCs w:val="24"/>
        </w:rPr>
        <w:t>What are the Activities of Demon’s?</w:t>
      </w:r>
    </w:p>
    <w:p w:rsidR="00ED2AA4" w:rsidRPr="00BD4AC1" w:rsidRDefault="00ED2AA4" w:rsidP="00ED2AA4">
      <w:pPr>
        <w:rPr>
          <w:sz w:val="24"/>
          <w:szCs w:val="24"/>
        </w:rPr>
      </w:pPr>
      <w:r w:rsidRPr="00BD4AC1">
        <w:rPr>
          <w:sz w:val="24"/>
          <w:szCs w:val="24"/>
        </w:rPr>
        <w:t>What are the Differences among Demon’s by Rank and Limited Power?</w:t>
      </w:r>
    </w:p>
    <w:p w:rsidR="00ED2AA4" w:rsidRPr="00BD4AC1" w:rsidRDefault="00ED2AA4" w:rsidP="00ED2AA4">
      <w:pPr>
        <w:rPr>
          <w:sz w:val="24"/>
          <w:szCs w:val="24"/>
        </w:rPr>
      </w:pPr>
      <w:r w:rsidRPr="00BD4AC1">
        <w:rPr>
          <w:sz w:val="24"/>
          <w:szCs w:val="24"/>
        </w:rPr>
        <w:t>What are the Encounters of Demon’s?</w:t>
      </w:r>
    </w:p>
    <w:p w:rsidR="00ED2AA4" w:rsidRPr="00BD4AC1" w:rsidRDefault="00ED2AA4" w:rsidP="00ED2AA4">
      <w:pPr>
        <w:rPr>
          <w:sz w:val="24"/>
          <w:szCs w:val="24"/>
        </w:rPr>
      </w:pPr>
      <w:r w:rsidRPr="00BD4AC1">
        <w:rPr>
          <w:sz w:val="24"/>
          <w:szCs w:val="24"/>
        </w:rPr>
        <w:t xml:space="preserve">   1. In the Four Gospels</w:t>
      </w:r>
    </w:p>
    <w:p w:rsidR="00ED2AA4" w:rsidRPr="00BD4AC1" w:rsidRDefault="00ED2AA4" w:rsidP="00ED2AA4">
      <w:pPr>
        <w:rPr>
          <w:sz w:val="24"/>
          <w:szCs w:val="24"/>
        </w:rPr>
      </w:pPr>
      <w:r w:rsidRPr="00BD4AC1">
        <w:rPr>
          <w:sz w:val="24"/>
          <w:szCs w:val="24"/>
        </w:rPr>
        <w:t xml:space="preserve">   2. In the Book of Acts</w:t>
      </w:r>
    </w:p>
    <w:p w:rsidR="00ED2AA4" w:rsidRPr="00BD4AC1" w:rsidRDefault="00ED2AA4" w:rsidP="00ED2AA4">
      <w:pPr>
        <w:rPr>
          <w:sz w:val="24"/>
          <w:szCs w:val="24"/>
        </w:rPr>
      </w:pPr>
      <w:r w:rsidRPr="00BD4AC1">
        <w:rPr>
          <w:sz w:val="24"/>
          <w:szCs w:val="24"/>
        </w:rPr>
        <w:t>What are the Symptoms of Demon-Possession?</w:t>
      </w:r>
    </w:p>
    <w:p w:rsidR="00ED2AA4" w:rsidRPr="00BD4AC1" w:rsidRDefault="00ED2AA4" w:rsidP="00ED2AA4">
      <w:pPr>
        <w:rPr>
          <w:sz w:val="24"/>
          <w:szCs w:val="24"/>
        </w:rPr>
      </w:pPr>
      <w:r w:rsidRPr="00BD4AC1">
        <w:rPr>
          <w:sz w:val="24"/>
          <w:szCs w:val="24"/>
        </w:rPr>
        <w:t>What are the Exorcisms (Solemn Commands) of Demons in Scripture?</w:t>
      </w:r>
    </w:p>
    <w:p w:rsidR="00ED2AA4" w:rsidRPr="00BD4AC1" w:rsidRDefault="00ED2AA4" w:rsidP="00ED2AA4">
      <w:pPr>
        <w:rPr>
          <w:sz w:val="24"/>
          <w:szCs w:val="24"/>
        </w:rPr>
      </w:pPr>
      <w:r w:rsidRPr="00BD4AC1">
        <w:rPr>
          <w:sz w:val="24"/>
          <w:szCs w:val="24"/>
        </w:rPr>
        <w:t>What is the Identity and Characteristics of Demon’s?</w:t>
      </w:r>
    </w:p>
    <w:p w:rsidR="00ED2AA4" w:rsidRPr="00BD4AC1" w:rsidRDefault="00ED2AA4" w:rsidP="00ED2AA4">
      <w:pPr>
        <w:rPr>
          <w:sz w:val="24"/>
          <w:szCs w:val="24"/>
        </w:rPr>
      </w:pPr>
      <w:r w:rsidRPr="00BD4AC1">
        <w:rPr>
          <w:sz w:val="24"/>
          <w:szCs w:val="24"/>
        </w:rPr>
        <w:t>How are Demons imprisoned?</w:t>
      </w:r>
    </w:p>
    <w:p w:rsidR="00ED2AA4" w:rsidRPr="00BD4AC1" w:rsidRDefault="00ED2AA4" w:rsidP="00ED2AA4">
      <w:pPr>
        <w:rPr>
          <w:sz w:val="24"/>
          <w:szCs w:val="24"/>
        </w:rPr>
      </w:pPr>
      <w:r w:rsidRPr="00BD4AC1">
        <w:rPr>
          <w:sz w:val="24"/>
          <w:szCs w:val="24"/>
        </w:rPr>
        <w:t xml:space="preserve">What are some Names of Demon’s in the Hebrew?  </w:t>
      </w:r>
    </w:p>
    <w:p w:rsidR="00ED2AA4" w:rsidRPr="00BD4AC1" w:rsidRDefault="00ED2AA4" w:rsidP="00ED2AA4">
      <w:pPr>
        <w:rPr>
          <w:sz w:val="24"/>
          <w:szCs w:val="24"/>
        </w:rPr>
      </w:pPr>
      <w:r w:rsidRPr="00BD4AC1">
        <w:rPr>
          <w:sz w:val="24"/>
          <w:szCs w:val="24"/>
        </w:rPr>
        <w:t>Satan’s Kingdom</w:t>
      </w:r>
    </w:p>
    <w:p w:rsidR="00ED2AA4" w:rsidRPr="00BD4AC1" w:rsidRDefault="00ED2AA4" w:rsidP="00ED2AA4">
      <w:pPr>
        <w:rPr>
          <w:sz w:val="24"/>
          <w:szCs w:val="24"/>
        </w:rPr>
      </w:pPr>
      <w:r w:rsidRPr="00BD4AC1">
        <w:rPr>
          <w:sz w:val="24"/>
          <w:szCs w:val="24"/>
        </w:rPr>
        <w:t xml:space="preserve">   1. The Authority of Satan</w:t>
      </w:r>
    </w:p>
    <w:p w:rsidR="00ED2AA4" w:rsidRPr="00BD4AC1" w:rsidRDefault="00ED2AA4" w:rsidP="00ED2AA4">
      <w:pPr>
        <w:rPr>
          <w:sz w:val="24"/>
          <w:szCs w:val="24"/>
        </w:rPr>
      </w:pPr>
      <w:r w:rsidRPr="00BD4AC1">
        <w:rPr>
          <w:sz w:val="24"/>
          <w:szCs w:val="24"/>
        </w:rPr>
        <w:t xml:space="preserve">   2. The Hostility towards Humanity</w:t>
      </w:r>
    </w:p>
    <w:p w:rsidR="00ED2AA4" w:rsidRPr="00BD4AC1" w:rsidRDefault="00ED2AA4" w:rsidP="00ED2AA4">
      <w:pPr>
        <w:rPr>
          <w:sz w:val="24"/>
          <w:szCs w:val="24"/>
        </w:rPr>
      </w:pPr>
      <w:r w:rsidRPr="00BD4AC1">
        <w:rPr>
          <w:sz w:val="24"/>
          <w:szCs w:val="24"/>
        </w:rPr>
        <w:t xml:space="preserve">   3. The Defeat of Satan</w:t>
      </w:r>
    </w:p>
    <w:p w:rsidR="00ED2AA4" w:rsidRPr="00BD4AC1" w:rsidRDefault="00ED2AA4" w:rsidP="00ED2AA4">
      <w:pPr>
        <w:rPr>
          <w:sz w:val="24"/>
          <w:szCs w:val="24"/>
        </w:rPr>
      </w:pPr>
      <w:r w:rsidRPr="00BD4AC1">
        <w:rPr>
          <w:sz w:val="24"/>
          <w:szCs w:val="24"/>
        </w:rPr>
        <w:t xml:space="preserve">   4. The Destiny of Satan</w:t>
      </w:r>
    </w:p>
    <w:p w:rsidR="00ED2AA4" w:rsidRPr="00BD4AC1" w:rsidRDefault="00ED2AA4" w:rsidP="00ED2AA4">
      <w:pPr>
        <w:rPr>
          <w:sz w:val="24"/>
          <w:szCs w:val="24"/>
        </w:rPr>
      </w:pPr>
      <w:r w:rsidRPr="00BD4AC1">
        <w:rPr>
          <w:sz w:val="24"/>
          <w:szCs w:val="24"/>
        </w:rPr>
        <w:t xml:space="preserve">   5. The 5 Identities of Satan</w:t>
      </w:r>
    </w:p>
    <w:p w:rsidR="00ED2AA4" w:rsidRPr="00BD4AC1" w:rsidRDefault="00ED2AA4" w:rsidP="00ED2AA4">
      <w:pPr>
        <w:rPr>
          <w:sz w:val="24"/>
          <w:szCs w:val="24"/>
        </w:rPr>
      </w:pPr>
      <w:r w:rsidRPr="00BD4AC1">
        <w:rPr>
          <w:sz w:val="24"/>
          <w:szCs w:val="24"/>
        </w:rPr>
        <w:t xml:space="preserve">What are the Satan’s Demonic Influences on the Saved (Protected)? </w:t>
      </w:r>
    </w:p>
    <w:p w:rsidR="00ED2AA4" w:rsidRPr="00BD4AC1" w:rsidRDefault="00ED2AA4" w:rsidP="00ED2AA4">
      <w:pPr>
        <w:rPr>
          <w:sz w:val="24"/>
          <w:szCs w:val="24"/>
        </w:rPr>
      </w:pPr>
      <w:r w:rsidRPr="00BD4AC1">
        <w:rPr>
          <w:sz w:val="24"/>
          <w:szCs w:val="24"/>
        </w:rPr>
        <w:t>What are the Satan’s Demonic Influences on the Unsaved (Unprotected)?</w:t>
      </w:r>
    </w:p>
    <w:p w:rsidR="00ED2AA4" w:rsidRPr="00BD4AC1" w:rsidRDefault="00ED2AA4" w:rsidP="00ED2AA4">
      <w:pPr>
        <w:rPr>
          <w:sz w:val="24"/>
          <w:szCs w:val="24"/>
        </w:rPr>
      </w:pPr>
      <w:r w:rsidRPr="00BD4AC1">
        <w:rPr>
          <w:sz w:val="24"/>
          <w:szCs w:val="24"/>
        </w:rPr>
        <w:t xml:space="preserve">What are the Names and Titles of Satan?  </w:t>
      </w:r>
    </w:p>
    <w:p w:rsidR="00ED2AA4" w:rsidRPr="00BD4AC1" w:rsidRDefault="00ED2AA4" w:rsidP="00ED2AA4">
      <w:pPr>
        <w:rPr>
          <w:sz w:val="24"/>
          <w:szCs w:val="24"/>
        </w:rPr>
      </w:pPr>
      <w:r w:rsidRPr="00BD4AC1">
        <w:rPr>
          <w:sz w:val="24"/>
          <w:szCs w:val="24"/>
        </w:rPr>
        <w:t>What is Satan’s Sphere of Activity?</w:t>
      </w:r>
    </w:p>
    <w:p w:rsidR="00ED2AA4" w:rsidRPr="00BD4AC1" w:rsidRDefault="00ED2AA4" w:rsidP="00ED2AA4">
      <w:pPr>
        <w:rPr>
          <w:sz w:val="24"/>
          <w:szCs w:val="24"/>
        </w:rPr>
      </w:pPr>
      <w:r w:rsidRPr="00BD4AC1">
        <w:rPr>
          <w:sz w:val="24"/>
          <w:szCs w:val="24"/>
        </w:rPr>
        <w:t>How can we Respond against Satan?</w:t>
      </w:r>
    </w:p>
    <w:p w:rsidR="00ED2AA4" w:rsidRPr="00BD4AC1" w:rsidRDefault="00ED2AA4" w:rsidP="00ED2AA4">
      <w:pPr>
        <w:rPr>
          <w:sz w:val="24"/>
          <w:szCs w:val="24"/>
        </w:rPr>
      </w:pPr>
      <w:r w:rsidRPr="00BD4AC1">
        <w:rPr>
          <w:sz w:val="24"/>
          <w:szCs w:val="24"/>
        </w:rPr>
        <w:t>What are the Forbidden Occult Practices in Scripture?</w:t>
      </w:r>
    </w:p>
    <w:p w:rsidR="00ED2AA4" w:rsidRPr="00BD4AC1" w:rsidRDefault="00ED2AA4" w:rsidP="00ED2AA4">
      <w:pPr>
        <w:rPr>
          <w:sz w:val="24"/>
          <w:szCs w:val="24"/>
        </w:rPr>
      </w:pPr>
      <w:r w:rsidRPr="00BD4AC1">
        <w:rPr>
          <w:sz w:val="24"/>
          <w:szCs w:val="24"/>
        </w:rPr>
        <w:t>What are the Successes of Satan?</w:t>
      </w:r>
    </w:p>
    <w:p w:rsidR="00ED2AA4" w:rsidRPr="00BD4AC1" w:rsidRDefault="00ED2AA4" w:rsidP="00ED2AA4">
      <w:pPr>
        <w:rPr>
          <w:sz w:val="24"/>
          <w:szCs w:val="24"/>
        </w:rPr>
      </w:pPr>
      <w:r w:rsidRPr="00BD4AC1">
        <w:rPr>
          <w:sz w:val="24"/>
          <w:szCs w:val="24"/>
        </w:rPr>
        <w:t xml:space="preserve">    1. God’s response to Satan</w:t>
      </w:r>
    </w:p>
    <w:p w:rsidR="00ED2AA4" w:rsidRPr="00BD4AC1" w:rsidRDefault="00ED2AA4" w:rsidP="00ED2AA4">
      <w:pPr>
        <w:rPr>
          <w:sz w:val="24"/>
          <w:szCs w:val="24"/>
        </w:rPr>
      </w:pPr>
      <w:r w:rsidRPr="00BD4AC1">
        <w:rPr>
          <w:sz w:val="24"/>
          <w:szCs w:val="24"/>
        </w:rPr>
        <w:t xml:space="preserve">    2. What are the Pagan Beliefs about Demon’s? </w:t>
      </w:r>
    </w:p>
    <w:p w:rsidR="00ED2AA4" w:rsidRPr="00BD4AC1" w:rsidRDefault="00ED2AA4" w:rsidP="00ED2AA4">
      <w:pPr>
        <w:rPr>
          <w:sz w:val="24"/>
          <w:szCs w:val="24"/>
        </w:rPr>
      </w:pPr>
      <w:r w:rsidRPr="00BD4AC1">
        <w:rPr>
          <w:sz w:val="24"/>
          <w:szCs w:val="24"/>
        </w:rPr>
        <w:t>Conclusion</w:t>
      </w:r>
    </w:p>
    <w:p w:rsidR="00ED2AA4" w:rsidRPr="00BD4AC1" w:rsidRDefault="00ED2AA4" w:rsidP="00ED2AA4">
      <w:pPr>
        <w:jc w:val="center"/>
        <w:rPr>
          <w:sz w:val="24"/>
          <w:szCs w:val="24"/>
        </w:rPr>
      </w:pPr>
      <w:r w:rsidRPr="00BD4AC1">
        <w:rPr>
          <w:sz w:val="24"/>
          <w:szCs w:val="24"/>
        </w:rPr>
        <w:t>Chapter 1: The Angel of the Lord</w:t>
      </w:r>
    </w:p>
    <w:p w:rsidR="00ED2AA4" w:rsidRPr="00BD4AC1" w:rsidRDefault="00ED2AA4" w:rsidP="00ED2AA4">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D2AA4" w:rsidRPr="00BD4AC1" w:rsidRDefault="00ED2AA4" w:rsidP="00ED2AA4">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D2AA4" w:rsidRPr="00BD4AC1" w:rsidRDefault="00ED2AA4" w:rsidP="00ED2AA4">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D2AA4" w:rsidRPr="00BD4AC1" w:rsidRDefault="00ED2AA4" w:rsidP="00ED2AA4">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D2AA4" w:rsidRPr="00BD4AC1" w:rsidRDefault="00ED2AA4" w:rsidP="00ED2AA4">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D2AA4" w:rsidRPr="00BD4AC1" w:rsidRDefault="00ED2AA4" w:rsidP="00ED2AA4">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D2AA4" w:rsidRPr="00BD4AC1" w:rsidRDefault="00ED2AA4" w:rsidP="00ED2AA4">
      <w:pPr>
        <w:spacing w:line="480" w:lineRule="auto"/>
        <w:jc w:val="both"/>
        <w:rPr>
          <w:sz w:val="24"/>
          <w:szCs w:val="24"/>
        </w:rPr>
      </w:pPr>
      <w:r w:rsidRPr="00BD4AC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D2AA4" w:rsidRPr="00BD4AC1" w:rsidRDefault="00ED2AA4" w:rsidP="00ED2AA4">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D2AA4" w:rsidRPr="00BD4AC1" w:rsidRDefault="00ED2AA4" w:rsidP="00ED2AA4">
      <w:pPr>
        <w:spacing w:line="480" w:lineRule="auto"/>
        <w:jc w:val="center"/>
        <w:rPr>
          <w:sz w:val="24"/>
          <w:szCs w:val="24"/>
        </w:rPr>
      </w:pPr>
      <w:r w:rsidRPr="00BD4AC1">
        <w:rPr>
          <w:sz w:val="24"/>
          <w:szCs w:val="24"/>
        </w:rPr>
        <w:t>What is Truth?</w:t>
      </w:r>
    </w:p>
    <w:p w:rsidR="00ED2AA4" w:rsidRPr="00BD4AC1" w:rsidRDefault="00ED2AA4" w:rsidP="00ED2AA4">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D2AA4" w:rsidRPr="00BD4AC1" w:rsidRDefault="00ED2AA4" w:rsidP="00ED2AA4">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ED2AA4" w:rsidRPr="00BD4AC1" w:rsidRDefault="00ED2AA4" w:rsidP="00ED2AA4">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ED2AA4" w:rsidRPr="00BD4AC1" w:rsidRDefault="00ED2AA4" w:rsidP="00ED2AA4">
      <w:pPr>
        <w:spacing w:before="240"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ED2AA4" w:rsidRPr="00BD4AC1" w:rsidRDefault="00ED2AA4" w:rsidP="00ED2AA4">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D2AA4" w:rsidRPr="00BD4AC1" w:rsidRDefault="00ED2AA4" w:rsidP="00ED2AA4">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D2AA4" w:rsidRPr="00BD4AC1" w:rsidRDefault="00ED2AA4" w:rsidP="00ED2AA4">
      <w:pPr>
        <w:jc w:val="center"/>
        <w:rPr>
          <w:sz w:val="24"/>
          <w:szCs w:val="24"/>
        </w:rPr>
      </w:pPr>
      <w:r w:rsidRPr="00BD4AC1">
        <w:rPr>
          <w:sz w:val="24"/>
          <w:szCs w:val="24"/>
        </w:rPr>
        <w:t>The Father Stephen’s Supreme Glory &amp; Supreme Majesty</w:t>
      </w:r>
    </w:p>
    <w:p w:rsidR="00ED2AA4" w:rsidRPr="00BD4AC1" w:rsidRDefault="00ED2AA4" w:rsidP="00ED2AA4">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D2AA4" w:rsidRPr="00BD4AC1" w:rsidRDefault="00ED2AA4" w:rsidP="00ED2AA4">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ED2AA4" w:rsidRPr="00BD4AC1" w:rsidRDefault="00ED2AA4" w:rsidP="00ED2AA4">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ED2AA4" w:rsidRPr="00BD4AC1" w:rsidRDefault="00ED2AA4" w:rsidP="00ED2AA4">
      <w:pPr>
        <w:spacing w:line="480" w:lineRule="auto"/>
        <w:jc w:val="both"/>
        <w:rPr>
          <w:sz w:val="24"/>
          <w:szCs w:val="24"/>
        </w:rPr>
      </w:pPr>
      <w:r w:rsidRPr="00BD4AC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ED2AA4" w:rsidRPr="00BD4AC1" w:rsidRDefault="00ED2AA4" w:rsidP="00ED2AA4">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ED2AA4" w:rsidRPr="00BD4AC1" w:rsidRDefault="00ED2AA4" w:rsidP="00ED2AA4">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ED2AA4" w:rsidRPr="00BD4AC1" w:rsidRDefault="00ED2AA4" w:rsidP="00ED2AA4">
      <w:pPr>
        <w:spacing w:line="480" w:lineRule="auto"/>
        <w:jc w:val="both"/>
        <w:rPr>
          <w:sz w:val="24"/>
          <w:szCs w:val="24"/>
        </w:rPr>
      </w:pPr>
      <w:r w:rsidRPr="00BD4AC1">
        <w:rPr>
          <w:sz w:val="24"/>
          <w:szCs w:val="24"/>
        </w:rPr>
        <w:t>The cloaked Lord as the Angel of the Lord</w:t>
      </w:r>
    </w:p>
    <w:p w:rsidR="00ED2AA4" w:rsidRPr="00BD4AC1" w:rsidRDefault="00ED2AA4" w:rsidP="00ED2AA4">
      <w:pPr>
        <w:spacing w:line="480" w:lineRule="auto"/>
        <w:jc w:val="both"/>
        <w:rPr>
          <w:sz w:val="24"/>
          <w:szCs w:val="24"/>
        </w:rPr>
      </w:pPr>
      <w:r w:rsidRPr="00BD4AC1">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BD4AC1">
        <w:rPr>
          <w:sz w:val="24"/>
          <w:szCs w:val="24"/>
          <w:vertAlign w:val="superscript"/>
        </w:rPr>
        <w:t>st</w:t>
      </w:r>
      <w:r w:rsidRPr="00BD4AC1">
        <w:rPr>
          <w:sz w:val="24"/>
          <w:szCs w:val="24"/>
        </w:rPr>
        <w:t xml:space="preserve"> Kings 19:1-37 &amp; Isaiah 37:1-38. The Supreme Authority of the Invincible Ark has the Invincible Authority above a 5-Star General called a General of the Army with His Army is in 1</w:t>
      </w:r>
      <w:r w:rsidRPr="00BD4AC1">
        <w:rPr>
          <w:sz w:val="24"/>
          <w:szCs w:val="24"/>
          <w:vertAlign w:val="superscript"/>
        </w:rPr>
        <w:t>st</w:t>
      </w:r>
      <w:r w:rsidRPr="00BD4AC1">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BD4AC1">
        <w:rPr>
          <w:b/>
          <w:sz w:val="24"/>
          <w:szCs w:val="24"/>
        </w:rPr>
        <w:t>YOU-ARE-THE-GOD-WHO-SEES</w:t>
      </w:r>
      <w:r w:rsidRPr="00BD4AC1">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ED2AA4" w:rsidRPr="00BD4AC1" w:rsidRDefault="00ED2AA4" w:rsidP="00ED2AA4">
      <w:pPr>
        <w:spacing w:line="480" w:lineRule="auto"/>
        <w:jc w:val="both"/>
        <w:rPr>
          <w:sz w:val="24"/>
          <w:szCs w:val="24"/>
        </w:rPr>
      </w:pPr>
      <w:r w:rsidRPr="00BD4AC1">
        <w:rPr>
          <w:sz w:val="24"/>
          <w:szCs w:val="24"/>
        </w:rPr>
        <w:t>The identity of the Angel of the Lord</w:t>
      </w:r>
    </w:p>
    <w:p w:rsidR="00ED2AA4" w:rsidRPr="00BD4AC1" w:rsidRDefault="00ED2AA4" w:rsidP="00ED2AA4">
      <w:pPr>
        <w:spacing w:line="480" w:lineRule="auto"/>
        <w:jc w:val="both"/>
        <w:rPr>
          <w:sz w:val="24"/>
          <w:szCs w:val="24"/>
        </w:rPr>
      </w:pPr>
      <w:r w:rsidRPr="00BD4AC1">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BD4AC1">
        <w:rPr>
          <w:sz w:val="24"/>
          <w:szCs w:val="24"/>
          <w:vertAlign w:val="superscript"/>
        </w:rPr>
        <w:t>st</w:t>
      </w:r>
      <w:r w:rsidRPr="00BD4AC1">
        <w:rPr>
          <w:sz w:val="24"/>
          <w:szCs w:val="24"/>
        </w:rPr>
        <w:t xml:space="preserve"> John 1:8, 10. But is the Angel of the Lord Yah’s Presence in Isaiah 63:9. The Angels of the Father Stephen’s Presence is in Matthew 18:10. In 1</w:t>
      </w:r>
      <w:r w:rsidRPr="00BD4AC1">
        <w:rPr>
          <w:sz w:val="24"/>
          <w:szCs w:val="24"/>
          <w:vertAlign w:val="superscript"/>
        </w:rPr>
        <w:t>st</w:t>
      </w:r>
      <w:r w:rsidRPr="00BD4AC1">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BD4AC1">
        <w:rPr>
          <w:sz w:val="24"/>
          <w:szCs w:val="24"/>
          <w:vertAlign w:val="superscript"/>
        </w:rPr>
        <w:t>st</w:t>
      </w:r>
      <w:r w:rsidRPr="00BD4AC1">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BD4AC1">
        <w:rPr>
          <w:sz w:val="24"/>
          <w:szCs w:val="24"/>
          <w:vertAlign w:val="superscript"/>
        </w:rPr>
        <w:t>st</w:t>
      </w:r>
      <w:r w:rsidRPr="00BD4AC1">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ED2AA4" w:rsidRPr="00BD4AC1" w:rsidRDefault="00ED2AA4" w:rsidP="00ED2AA4">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2AA4" w:rsidRPr="00BD4AC1" w:rsidRDefault="00ED2AA4" w:rsidP="00ED2AA4">
      <w:pPr>
        <w:spacing w:line="480" w:lineRule="auto"/>
        <w:jc w:val="center"/>
        <w:rPr>
          <w:b/>
          <w:sz w:val="24"/>
          <w:szCs w:val="24"/>
        </w:rPr>
      </w:pPr>
      <w:r w:rsidRPr="00BD4AC1">
        <w:rPr>
          <w:b/>
          <w:sz w:val="24"/>
          <w:szCs w:val="24"/>
        </w:rPr>
        <w:t>THE LORD YAHWEH THE SUPREME CREATOR OF THE FATHER STEPHEN OUR LORD</w:t>
      </w:r>
    </w:p>
    <w:p w:rsidR="00ED2AA4" w:rsidRPr="00BD4AC1" w:rsidRDefault="00ED2AA4" w:rsidP="00ED2AA4">
      <w:pPr>
        <w:spacing w:line="480" w:lineRule="auto"/>
        <w:jc w:val="both"/>
        <w:rPr>
          <w:sz w:val="24"/>
          <w:szCs w:val="24"/>
        </w:rPr>
      </w:pPr>
      <w:r w:rsidRPr="00BD4AC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D4AC1">
        <w:rPr>
          <w:sz w:val="24"/>
          <w:szCs w:val="24"/>
          <w:vertAlign w:val="superscript"/>
        </w:rPr>
        <w:t>nd</w:t>
      </w:r>
      <w:r w:rsidRPr="00BD4AC1">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2AA4" w:rsidRPr="00BD4AC1" w:rsidRDefault="00ED2AA4" w:rsidP="00ED2AA4">
      <w:pPr>
        <w:spacing w:line="480" w:lineRule="auto"/>
        <w:jc w:val="center"/>
        <w:rPr>
          <w:b/>
          <w:sz w:val="24"/>
          <w:szCs w:val="24"/>
        </w:rPr>
      </w:pPr>
      <w:r w:rsidRPr="00BD4AC1">
        <w:rPr>
          <w:b/>
          <w:sz w:val="24"/>
          <w:szCs w:val="24"/>
        </w:rPr>
        <w:t>THE FATHER STEPHEN OUR LORD THE AUTHORIZED GOOD POTTER CREATOR UNDER HIS LORD YAHWEH</w:t>
      </w:r>
    </w:p>
    <w:p w:rsidR="00ED2AA4" w:rsidRPr="00BD4AC1" w:rsidRDefault="00ED2AA4" w:rsidP="00ED2AA4">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ED2AA4" w:rsidRPr="00BD4AC1" w:rsidRDefault="00ED2AA4" w:rsidP="00ED2AA4">
      <w:pPr>
        <w:spacing w:line="480" w:lineRule="auto"/>
        <w:jc w:val="center"/>
        <w:rPr>
          <w:b/>
          <w:sz w:val="24"/>
          <w:szCs w:val="24"/>
        </w:rPr>
      </w:pPr>
      <w:r w:rsidRPr="00BD4AC1">
        <w:rPr>
          <w:b/>
          <w:sz w:val="24"/>
          <w:szCs w:val="24"/>
        </w:rPr>
        <w:t>THE LORD JESUS CHRIST THE AUTHORIZED CREATOR AGENT UNDER HIS FATHER STEPHEN OUR LORD</w:t>
      </w:r>
    </w:p>
    <w:p w:rsidR="00ED2AA4" w:rsidRPr="00BD4AC1" w:rsidRDefault="00ED2AA4" w:rsidP="00ED2AA4">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ED2AA4" w:rsidRPr="00BD4AC1" w:rsidRDefault="00ED2AA4" w:rsidP="00ED2AA4">
      <w:pPr>
        <w:spacing w:line="480" w:lineRule="auto"/>
        <w:jc w:val="center"/>
        <w:rPr>
          <w:b/>
          <w:sz w:val="24"/>
          <w:szCs w:val="24"/>
        </w:rPr>
      </w:pPr>
      <w:r w:rsidRPr="00BD4AC1">
        <w:rPr>
          <w:b/>
          <w:sz w:val="24"/>
          <w:szCs w:val="24"/>
        </w:rPr>
        <w:t>The Father Stephen the Single Lord called Lordship in 120 years in the Lord Yah</w:t>
      </w:r>
    </w:p>
    <w:p w:rsidR="00ED2AA4" w:rsidRPr="00BD4AC1" w:rsidRDefault="00ED2AA4" w:rsidP="00ED2AA4">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2AA4" w:rsidRPr="00BD4AC1" w:rsidRDefault="00ED2AA4" w:rsidP="00ED2AA4">
      <w:pPr>
        <w:spacing w:line="480" w:lineRule="auto"/>
        <w:jc w:val="both"/>
        <w:rPr>
          <w:sz w:val="24"/>
          <w:szCs w:val="24"/>
        </w:rPr>
      </w:pPr>
      <w:r w:rsidRPr="00BD4AC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D4AC1">
        <w:rPr>
          <w:sz w:val="24"/>
          <w:szCs w:val="24"/>
          <w:vertAlign w:val="superscript"/>
        </w:rPr>
        <w:t>st</w:t>
      </w:r>
      <w:r w:rsidRPr="00BD4AC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D2AA4" w:rsidRPr="00BD4AC1" w:rsidRDefault="00ED2AA4" w:rsidP="00ED2AA4">
      <w:pPr>
        <w:spacing w:line="480" w:lineRule="auto"/>
        <w:jc w:val="both"/>
        <w:rPr>
          <w:sz w:val="24"/>
          <w:szCs w:val="24"/>
        </w:rPr>
      </w:pPr>
      <w:r w:rsidRPr="00BD4AC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D4AC1">
        <w:rPr>
          <w:sz w:val="24"/>
          <w:szCs w:val="24"/>
          <w:vertAlign w:val="superscript"/>
        </w:rPr>
        <w:t>nd</w:t>
      </w:r>
      <w:r w:rsidRPr="00BD4AC1">
        <w:rPr>
          <w:sz w:val="24"/>
          <w:szCs w:val="24"/>
        </w:rPr>
        <w:t xml:space="preserve"> Esdras 1:19; Numbers 11:7; Exodus 16:31; Psalms 78:24; Hebrews 9:4; 1</w:t>
      </w:r>
      <w:r w:rsidRPr="00BD4AC1">
        <w:rPr>
          <w:sz w:val="24"/>
          <w:szCs w:val="24"/>
          <w:vertAlign w:val="superscript"/>
        </w:rPr>
        <w:t>st</w:t>
      </w:r>
      <w:r w:rsidRPr="00BD4AC1">
        <w:rPr>
          <w:sz w:val="24"/>
          <w:szCs w:val="24"/>
        </w:rPr>
        <w:t xml:space="preserve"> Corinthians 15:35-58; 1</w:t>
      </w:r>
      <w:r w:rsidRPr="00BD4AC1">
        <w:rPr>
          <w:sz w:val="24"/>
          <w:szCs w:val="24"/>
          <w:vertAlign w:val="superscript"/>
        </w:rPr>
        <w:t>st</w:t>
      </w:r>
      <w:r w:rsidRPr="00BD4AC1">
        <w:rPr>
          <w:sz w:val="24"/>
          <w:szCs w:val="24"/>
        </w:rPr>
        <w:t xml:space="preserve"> Timothy 1:17; 6:16 &amp; Revelation 2:7.                          </w:t>
      </w:r>
    </w:p>
    <w:p w:rsidR="00ED2AA4" w:rsidRPr="00BD4AC1" w:rsidRDefault="00ED2AA4" w:rsidP="00ED2AA4">
      <w:pPr>
        <w:spacing w:line="480" w:lineRule="auto"/>
        <w:jc w:val="center"/>
        <w:rPr>
          <w:b/>
          <w:sz w:val="24"/>
          <w:szCs w:val="24"/>
        </w:rPr>
      </w:pPr>
      <w:r w:rsidRPr="00BD4AC1">
        <w:rPr>
          <w:b/>
          <w:sz w:val="24"/>
          <w:szCs w:val="24"/>
        </w:rPr>
        <w:t>The Father Stephen the Single Lord called Wisdom in 80 years in the Lord Yah</w:t>
      </w:r>
    </w:p>
    <w:p w:rsidR="00ED2AA4" w:rsidRPr="00BD4AC1" w:rsidRDefault="00ED2AA4" w:rsidP="00ED2AA4">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2AA4" w:rsidRPr="00BD4AC1" w:rsidRDefault="00ED2AA4" w:rsidP="00ED2AA4">
      <w:pPr>
        <w:spacing w:line="480" w:lineRule="auto"/>
        <w:jc w:val="center"/>
        <w:rPr>
          <w:b/>
          <w:sz w:val="24"/>
          <w:szCs w:val="24"/>
        </w:rPr>
      </w:pPr>
      <w:r w:rsidRPr="00BD4AC1">
        <w:rPr>
          <w:b/>
          <w:sz w:val="24"/>
          <w:szCs w:val="24"/>
        </w:rPr>
        <w:t>The Father Stephen the Single Lord called Strength in 40 years in the Lord Yah</w:t>
      </w:r>
    </w:p>
    <w:p w:rsidR="00ED2AA4" w:rsidRPr="00BD4AC1" w:rsidRDefault="00ED2AA4" w:rsidP="00ED2AA4">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D4AC1">
        <w:rPr>
          <w:sz w:val="24"/>
          <w:szCs w:val="24"/>
          <w:vertAlign w:val="superscript"/>
        </w:rPr>
        <w:t>nd</w:t>
      </w:r>
      <w:r w:rsidRPr="00BD4AC1">
        <w:rPr>
          <w:sz w:val="24"/>
          <w:szCs w:val="24"/>
        </w:rPr>
        <w:t xml:space="preserve"> Peter 2:1;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ED2AA4" w:rsidRPr="00BD4AC1" w:rsidRDefault="00ED2AA4" w:rsidP="00ED2AA4">
      <w:pPr>
        <w:spacing w:line="480" w:lineRule="auto"/>
        <w:jc w:val="both"/>
        <w:rPr>
          <w:sz w:val="24"/>
          <w:szCs w:val="24"/>
        </w:rPr>
      </w:pPr>
      <w:r w:rsidRPr="00BD4AC1">
        <w:rPr>
          <w:sz w:val="24"/>
          <w:szCs w:val="24"/>
        </w:rPr>
        <w:t>The Father Stephen’s top secret clearance</w:t>
      </w:r>
    </w:p>
    <w:p w:rsidR="00ED2AA4" w:rsidRPr="00BD4AC1" w:rsidRDefault="00ED2AA4" w:rsidP="00ED2AA4">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D2AA4" w:rsidRPr="00BD4AC1" w:rsidRDefault="00ED2AA4" w:rsidP="00ED2AA4">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ED2AA4" w:rsidRPr="00BD4AC1" w:rsidRDefault="00ED2AA4" w:rsidP="00ED2AA4">
      <w:pPr>
        <w:spacing w:line="480" w:lineRule="auto"/>
        <w:jc w:val="both"/>
        <w:rPr>
          <w:sz w:val="24"/>
          <w:szCs w:val="24"/>
        </w:rPr>
      </w:pPr>
      <w:r w:rsidRPr="00BD4AC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D2AA4" w:rsidRPr="00BD4AC1" w:rsidRDefault="00ED2AA4" w:rsidP="00ED2AA4">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ED2AA4" w:rsidRPr="00BD4AC1" w:rsidRDefault="00ED2AA4" w:rsidP="00ED2AA4">
      <w:pPr>
        <w:spacing w:line="480" w:lineRule="auto"/>
        <w:jc w:val="both"/>
        <w:rPr>
          <w:sz w:val="24"/>
          <w:szCs w:val="24"/>
        </w:rPr>
      </w:pPr>
      <w:r w:rsidRPr="00BD4AC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D2AA4" w:rsidRPr="00BD4AC1" w:rsidRDefault="00ED2AA4" w:rsidP="00ED2AA4">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ED2AA4" w:rsidRPr="00BD4AC1" w:rsidRDefault="00ED2AA4" w:rsidP="00ED2AA4">
      <w:pPr>
        <w:spacing w:line="480" w:lineRule="auto"/>
        <w:jc w:val="both"/>
        <w:rPr>
          <w:sz w:val="24"/>
          <w:szCs w:val="24"/>
        </w:rPr>
      </w:pPr>
      <w:r w:rsidRPr="00BD4AC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D2AA4" w:rsidRPr="00BD4AC1" w:rsidRDefault="00ED2AA4" w:rsidP="00ED2AA4">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ED2AA4" w:rsidRPr="00BD4AC1" w:rsidRDefault="00ED2AA4" w:rsidP="00ED2AA4">
      <w:pPr>
        <w:spacing w:line="480" w:lineRule="auto"/>
        <w:jc w:val="both"/>
        <w:rPr>
          <w:sz w:val="24"/>
          <w:szCs w:val="24"/>
        </w:rPr>
      </w:pPr>
      <w:r w:rsidRPr="00BD4AC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D2AA4" w:rsidRPr="00BD4AC1" w:rsidRDefault="00ED2AA4" w:rsidP="00ED2AA4">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ED2AA4" w:rsidRPr="00BD4AC1" w:rsidRDefault="00ED2AA4" w:rsidP="00ED2AA4">
      <w:pPr>
        <w:spacing w:line="480" w:lineRule="auto"/>
        <w:jc w:val="both"/>
        <w:rPr>
          <w:sz w:val="24"/>
          <w:szCs w:val="24"/>
        </w:rPr>
      </w:pPr>
      <w:r w:rsidRPr="00BD4AC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D2AA4" w:rsidRPr="00BD4AC1" w:rsidRDefault="00ED2AA4" w:rsidP="00ED2AA4">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ED2AA4" w:rsidRPr="00BD4AC1" w:rsidRDefault="00ED2AA4" w:rsidP="00ED2AA4">
      <w:pPr>
        <w:spacing w:line="480" w:lineRule="auto"/>
        <w:jc w:val="both"/>
        <w:rPr>
          <w:sz w:val="24"/>
          <w:szCs w:val="24"/>
        </w:rPr>
      </w:pPr>
      <w:r w:rsidRPr="00BD4AC1">
        <w:rPr>
          <w:sz w:val="24"/>
          <w:szCs w:val="24"/>
        </w:rPr>
        <w:t>The Supreme Power of the Father Stephen. The Father Stephen’s Saving Power: The Father Stephen’s Power to Save is in Psalms 20:6; 2</w:t>
      </w:r>
      <w:r w:rsidRPr="00BD4AC1">
        <w:rPr>
          <w:sz w:val="24"/>
          <w:szCs w:val="24"/>
          <w:vertAlign w:val="superscript"/>
        </w:rPr>
        <w:t>nd</w:t>
      </w:r>
      <w:r w:rsidRPr="00BD4AC1">
        <w:rPr>
          <w:sz w:val="24"/>
          <w:szCs w:val="24"/>
        </w:rPr>
        <w:t xml:space="preserve"> Chronicles 20:12, 15; Isaiah 40:9-10 &amp; 2</w:t>
      </w:r>
      <w:r w:rsidRPr="00BD4AC1">
        <w:rPr>
          <w:sz w:val="24"/>
          <w:szCs w:val="24"/>
          <w:vertAlign w:val="superscript"/>
        </w:rPr>
        <w:t>nd</w:t>
      </w:r>
      <w:r w:rsidRPr="00BD4AC1">
        <w:rPr>
          <w:sz w:val="24"/>
          <w:szCs w:val="24"/>
        </w:rPr>
        <w:t xml:space="preserve"> Peter 1:3-4. The Father Stephen’s Power to Perform Miracles is in Luke 4:36; 5:17; 6:19; 8:46; Matthew 5:30; 13:54; 14:2; Mark 6:14 &amp; Acts 10:38. The Father Stephen’s Power to Protect is in 1</w:t>
      </w:r>
      <w:r w:rsidRPr="00BD4AC1">
        <w:rPr>
          <w:sz w:val="24"/>
          <w:szCs w:val="24"/>
          <w:vertAlign w:val="superscript"/>
        </w:rPr>
        <w:t>st</w:t>
      </w:r>
      <w:r w:rsidRPr="00BD4AC1">
        <w:rPr>
          <w:sz w:val="24"/>
          <w:szCs w:val="24"/>
        </w:rPr>
        <w:t xml:space="preserve"> Peter 1:3-5; Daniel 6:26-27; John 17:11 &amp; Romans 8:38-39. The Father Stephen’s Creatures Pray for the Father Stephen to Act in Power is in 2</w:t>
      </w:r>
      <w:r w:rsidRPr="00BD4AC1">
        <w:rPr>
          <w:sz w:val="24"/>
          <w:szCs w:val="24"/>
          <w:vertAlign w:val="superscript"/>
        </w:rPr>
        <w:t>nd</w:t>
      </w:r>
      <w:r w:rsidRPr="00BD4AC1">
        <w:rPr>
          <w:sz w:val="24"/>
          <w:szCs w:val="24"/>
        </w:rPr>
        <w:t xml:space="preserve"> Chronicles 14:11; 2</w:t>
      </w:r>
      <w:r w:rsidRPr="00BD4AC1">
        <w:rPr>
          <w:sz w:val="24"/>
          <w:szCs w:val="24"/>
          <w:vertAlign w:val="superscript"/>
        </w:rPr>
        <w:t>nd</w:t>
      </w:r>
      <w:r w:rsidRPr="00BD4AC1">
        <w:rPr>
          <w:sz w:val="24"/>
          <w:szCs w:val="24"/>
        </w:rPr>
        <w:t xml:space="preserve"> Chronicles 20:12; Psalms 68:1-2, 28; Jeremiah 14:9; 2</w:t>
      </w:r>
      <w:r w:rsidRPr="00BD4AC1">
        <w:rPr>
          <w:sz w:val="24"/>
          <w:szCs w:val="24"/>
          <w:vertAlign w:val="superscript"/>
        </w:rPr>
        <w:t>nd</w:t>
      </w:r>
      <w:r w:rsidRPr="00BD4AC1">
        <w:rPr>
          <w:sz w:val="24"/>
          <w:szCs w:val="24"/>
        </w:rPr>
        <w:t xml:space="preserve"> Corinthians 10:4 &amp; Acts 4:23-31. The Power of the Gospel is in Romans 1:16; 4:21; 5:6; 8:3 &amp; 1</w:t>
      </w:r>
      <w:r w:rsidRPr="00BD4AC1">
        <w:rPr>
          <w:sz w:val="24"/>
          <w:szCs w:val="24"/>
          <w:vertAlign w:val="superscript"/>
        </w:rPr>
        <w:t>st</w:t>
      </w:r>
      <w:r w:rsidRPr="00BD4AC1">
        <w:rPr>
          <w:sz w:val="24"/>
          <w:szCs w:val="24"/>
        </w:rPr>
        <w:t xml:space="preserve"> Corinthians 1:18. The Power of the Father Stephen’s Kingdom is in Matthew 6:13; Mark 9:1 &amp; 1</w:t>
      </w:r>
      <w:r w:rsidRPr="00BD4AC1">
        <w:rPr>
          <w:sz w:val="24"/>
          <w:szCs w:val="24"/>
          <w:vertAlign w:val="superscript"/>
        </w:rPr>
        <w:t>st</w:t>
      </w:r>
      <w:r w:rsidRPr="00BD4AC1">
        <w:rPr>
          <w:sz w:val="24"/>
          <w:szCs w:val="24"/>
        </w:rPr>
        <w:t xml:space="preserve"> Corinthians 4:19-20. The Preaching &amp; Power is in 1</w:t>
      </w:r>
      <w:r w:rsidRPr="00BD4AC1">
        <w:rPr>
          <w:sz w:val="24"/>
          <w:szCs w:val="24"/>
          <w:vertAlign w:val="superscript"/>
        </w:rPr>
        <w:t>st</w:t>
      </w:r>
      <w:r w:rsidRPr="00BD4AC1">
        <w:rPr>
          <w:sz w:val="24"/>
          <w:szCs w:val="24"/>
        </w:rPr>
        <w:t xml:space="preserve"> Corinthians 1:17-18; 2:4-5; Romans 15:18-19; Ephesians 3:7; 1</w:t>
      </w:r>
      <w:r w:rsidRPr="00BD4AC1">
        <w:rPr>
          <w:sz w:val="24"/>
          <w:szCs w:val="24"/>
          <w:vertAlign w:val="superscript"/>
        </w:rPr>
        <w:t>st</w:t>
      </w:r>
      <w:r w:rsidRPr="00BD4AC1">
        <w:rPr>
          <w:sz w:val="24"/>
          <w:szCs w:val="24"/>
        </w:rPr>
        <w:t xml:space="preserve"> Thessalonians 1:5; 2</w:t>
      </w:r>
      <w:r w:rsidRPr="00BD4AC1">
        <w:rPr>
          <w:sz w:val="24"/>
          <w:szCs w:val="24"/>
          <w:vertAlign w:val="superscript"/>
        </w:rPr>
        <w:t>nd</w:t>
      </w:r>
      <w:r w:rsidRPr="00BD4AC1">
        <w:rPr>
          <w:sz w:val="24"/>
          <w:szCs w:val="24"/>
        </w:rPr>
        <w:t xml:space="preserve"> Timothy 1:7-8 &amp; Acts 4:33; 9:22. The Powers that Oppose the Father Stephen will be Defeated is in 1</w:t>
      </w:r>
      <w:r w:rsidRPr="00BD4AC1">
        <w:rPr>
          <w:sz w:val="24"/>
          <w:szCs w:val="24"/>
          <w:vertAlign w:val="superscript"/>
        </w:rPr>
        <w:t>st</w:t>
      </w:r>
      <w:r w:rsidRPr="00BD4AC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D4AC1">
        <w:rPr>
          <w:sz w:val="24"/>
          <w:szCs w:val="24"/>
          <w:vertAlign w:val="superscript"/>
        </w:rPr>
        <w:t>st</w:t>
      </w:r>
      <w:r w:rsidRPr="00BD4AC1">
        <w:rPr>
          <w:sz w:val="24"/>
          <w:szCs w:val="24"/>
        </w:rPr>
        <w:t xml:space="preserve"> Corinthians 6:14; 15:26, 42-44, 54-57 &amp; Hebrews 2:14-15. </w:t>
      </w:r>
    </w:p>
    <w:p w:rsidR="00ED2AA4" w:rsidRPr="00BD4AC1" w:rsidRDefault="00ED2AA4" w:rsidP="00ED2AA4">
      <w:pPr>
        <w:spacing w:line="480" w:lineRule="auto"/>
        <w:jc w:val="both"/>
        <w:rPr>
          <w:sz w:val="24"/>
          <w:szCs w:val="24"/>
        </w:rPr>
      </w:pPr>
      <w:r w:rsidRPr="00BD4AC1">
        <w:rPr>
          <w:sz w:val="24"/>
          <w:szCs w:val="24"/>
        </w:rPr>
        <w:t>The Supreme Power of the Father Stephen: His Father Stephen’s Power is from the Lord Yahweh is in Acts 10:38. The Lord Yahweh’s Creative Power is exercised through His Father Stephen is in John 1:3; 1</w:t>
      </w:r>
      <w:r w:rsidRPr="00BD4AC1">
        <w:rPr>
          <w:sz w:val="24"/>
          <w:szCs w:val="24"/>
          <w:vertAlign w:val="superscript"/>
        </w:rPr>
        <w:t>st</w:t>
      </w:r>
      <w:r w:rsidRPr="00BD4AC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D4AC1">
        <w:rPr>
          <w:sz w:val="24"/>
          <w:szCs w:val="24"/>
          <w:vertAlign w:val="superscript"/>
        </w:rPr>
        <w:t>st</w:t>
      </w:r>
      <w:r w:rsidRPr="00BD4AC1">
        <w:rPr>
          <w:sz w:val="24"/>
          <w:szCs w:val="24"/>
        </w:rPr>
        <w:t xml:space="preserve"> Corinthians 15:3; Titus 2:14; Hebrews 9:28; 1</w:t>
      </w:r>
      <w:r w:rsidRPr="00BD4AC1">
        <w:rPr>
          <w:sz w:val="24"/>
          <w:szCs w:val="24"/>
          <w:vertAlign w:val="superscript"/>
        </w:rPr>
        <w:t>st</w:t>
      </w:r>
      <w:r w:rsidRPr="00BD4AC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D4AC1">
        <w:rPr>
          <w:sz w:val="24"/>
          <w:szCs w:val="24"/>
          <w:vertAlign w:val="superscript"/>
        </w:rPr>
        <w:t>st</w:t>
      </w:r>
      <w:r w:rsidRPr="00BD4AC1">
        <w:rPr>
          <w:sz w:val="24"/>
          <w:szCs w:val="24"/>
        </w:rPr>
        <w:t xml:space="preserve"> Corinthians 15:22 &amp; 1</w:t>
      </w:r>
      <w:r w:rsidRPr="00BD4AC1">
        <w:rPr>
          <w:sz w:val="24"/>
          <w:szCs w:val="24"/>
          <w:vertAlign w:val="superscript"/>
        </w:rPr>
        <w:t>st</w:t>
      </w:r>
      <w:r w:rsidRPr="00BD4AC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D4AC1">
        <w:rPr>
          <w:sz w:val="24"/>
          <w:szCs w:val="24"/>
          <w:vertAlign w:val="superscript"/>
        </w:rPr>
        <w:t>st</w:t>
      </w:r>
      <w:r w:rsidRPr="00BD4AC1">
        <w:rPr>
          <w:sz w:val="24"/>
          <w:szCs w:val="24"/>
        </w:rPr>
        <w:t xml:space="preserve"> Corinthians 12:4-6; John 16:14; Luke 9:1; 24:49 &amp; Acts 1:8. </w:t>
      </w:r>
    </w:p>
    <w:p w:rsidR="00ED2AA4" w:rsidRPr="00BD4AC1" w:rsidRDefault="00ED2AA4" w:rsidP="00ED2AA4">
      <w:pPr>
        <w:spacing w:line="480" w:lineRule="auto"/>
        <w:jc w:val="both"/>
        <w:rPr>
          <w:sz w:val="24"/>
          <w:szCs w:val="24"/>
        </w:rPr>
      </w:pPr>
      <w:r w:rsidRPr="00BD4AC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D4AC1">
        <w:rPr>
          <w:sz w:val="24"/>
          <w:szCs w:val="24"/>
          <w:vertAlign w:val="superscript"/>
        </w:rPr>
        <w:t>st</w:t>
      </w:r>
      <w:r w:rsidRPr="00BD4AC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D4AC1">
        <w:rPr>
          <w:sz w:val="24"/>
          <w:szCs w:val="24"/>
          <w:vertAlign w:val="superscript"/>
        </w:rPr>
        <w:t>st</w:t>
      </w:r>
      <w:r w:rsidRPr="00BD4AC1">
        <w:rPr>
          <w:sz w:val="24"/>
          <w:szCs w:val="24"/>
        </w:rPr>
        <w:t xml:space="preserve"> Samuel 11:6; 16:13. In the lives of His Servants is in Micah 3:8; Numbers 11:17 &amp; 1</w:t>
      </w:r>
      <w:r w:rsidRPr="00BD4AC1">
        <w:rPr>
          <w:sz w:val="24"/>
          <w:szCs w:val="24"/>
          <w:vertAlign w:val="superscript"/>
        </w:rPr>
        <w:t>st</w:t>
      </w:r>
      <w:r w:rsidRPr="00BD4AC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D4AC1">
        <w:rPr>
          <w:sz w:val="24"/>
          <w:szCs w:val="24"/>
          <w:vertAlign w:val="superscript"/>
        </w:rPr>
        <w:t>st</w:t>
      </w:r>
      <w:r w:rsidRPr="00BD4AC1">
        <w:rPr>
          <w:sz w:val="24"/>
          <w:szCs w:val="24"/>
        </w:rPr>
        <w:t xml:space="preserve"> Timothy 3:16 &amp; 1</w:t>
      </w:r>
      <w:r w:rsidRPr="00BD4AC1">
        <w:rPr>
          <w:sz w:val="24"/>
          <w:szCs w:val="24"/>
          <w:vertAlign w:val="superscript"/>
        </w:rPr>
        <w:t>st</w:t>
      </w:r>
      <w:r w:rsidRPr="00BD4AC1">
        <w:rPr>
          <w:sz w:val="24"/>
          <w:szCs w:val="24"/>
        </w:rPr>
        <w:t xml:space="preserve"> Peter 3:18. The Holy Ghost’s Power is seen in the Church’s Mission: In the Churches Witness and Preaching is in 1</w:t>
      </w:r>
      <w:r w:rsidRPr="00BD4AC1">
        <w:rPr>
          <w:sz w:val="24"/>
          <w:szCs w:val="24"/>
          <w:vertAlign w:val="superscript"/>
        </w:rPr>
        <w:t>st</w:t>
      </w:r>
      <w:r w:rsidRPr="00BD4AC1">
        <w:rPr>
          <w:sz w:val="24"/>
          <w:szCs w:val="24"/>
        </w:rPr>
        <w:t xml:space="preserve"> Corinthians 2:4; 1</w:t>
      </w:r>
      <w:r w:rsidRPr="00BD4AC1">
        <w:rPr>
          <w:sz w:val="24"/>
          <w:szCs w:val="24"/>
          <w:vertAlign w:val="superscript"/>
        </w:rPr>
        <w:t>st</w:t>
      </w:r>
      <w:r w:rsidRPr="00BD4AC1">
        <w:rPr>
          <w:sz w:val="24"/>
          <w:szCs w:val="24"/>
        </w:rPr>
        <w:t xml:space="preserve"> Thessalonians 1:5; Luke 24:49 &amp; Acts 1:8; 6:10; 16:7. In the Apostolic Ministry of Signs and Wonders is in Romans 15:18-19 &amp; Hebrews 2:4. In the Miraculous Works in the Church is in Galatians 3:5 &amp; 1</w:t>
      </w:r>
      <w:r w:rsidRPr="00BD4AC1">
        <w:rPr>
          <w:sz w:val="24"/>
          <w:szCs w:val="24"/>
          <w:vertAlign w:val="superscript"/>
        </w:rPr>
        <w:t>st</w:t>
      </w:r>
      <w:r w:rsidRPr="00BD4AC1">
        <w:rPr>
          <w:sz w:val="24"/>
          <w:szCs w:val="24"/>
        </w:rPr>
        <w:t xml:space="preserve"> Corinthians 12:28. The Holy Ghost’s Power builds Christian Character is in Romans 15:13 &amp; 2</w:t>
      </w:r>
      <w:r w:rsidRPr="00BD4AC1">
        <w:rPr>
          <w:sz w:val="24"/>
          <w:szCs w:val="24"/>
          <w:vertAlign w:val="superscript"/>
        </w:rPr>
        <w:t>nd</w:t>
      </w:r>
      <w:r w:rsidRPr="00BD4AC1">
        <w:rPr>
          <w:sz w:val="24"/>
          <w:szCs w:val="24"/>
        </w:rPr>
        <w:t xml:space="preserve"> Timothy 1:7. The Holy Ghost’s Power strengthens the Church is in Ephesians 3:16; Romans 1:11 &amp; 1</w:t>
      </w:r>
      <w:r w:rsidRPr="00BD4AC1">
        <w:rPr>
          <w:sz w:val="24"/>
          <w:szCs w:val="24"/>
          <w:vertAlign w:val="superscript"/>
        </w:rPr>
        <w:t>st</w:t>
      </w:r>
      <w:r w:rsidRPr="00BD4AC1">
        <w:rPr>
          <w:sz w:val="24"/>
          <w:szCs w:val="24"/>
        </w:rPr>
        <w:t xml:space="preserve"> Corinthians 1:7-8. </w:t>
      </w:r>
    </w:p>
    <w:p w:rsidR="00ED2AA4" w:rsidRPr="00BD4AC1" w:rsidRDefault="00ED2AA4" w:rsidP="00ED2AA4">
      <w:pPr>
        <w:spacing w:line="480" w:lineRule="auto"/>
        <w:jc w:val="both"/>
        <w:rPr>
          <w:sz w:val="24"/>
          <w:szCs w:val="24"/>
        </w:rPr>
      </w:pPr>
      <w:r w:rsidRPr="00BD4AC1">
        <w:rPr>
          <w:sz w:val="24"/>
          <w:szCs w:val="24"/>
        </w:rPr>
        <w:t>Human Power all comes from the Father Stephen is in Deuteronomy 8:17-18; Romans 13:1; Judges 3:12; 2</w:t>
      </w:r>
      <w:r w:rsidRPr="00BD4AC1">
        <w:rPr>
          <w:sz w:val="24"/>
          <w:szCs w:val="24"/>
          <w:vertAlign w:val="superscript"/>
        </w:rPr>
        <w:t>nd</w:t>
      </w:r>
      <w:r w:rsidRPr="00BD4AC1">
        <w:rPr>
          <w:sz w:val="24"/>
          <w:szCs w:val="24"/>
        </w:rPr>
        <w:t xml:space="preserve"> Kings 13:3, 5; 2</w:t>
      </w:r>
      <w:r w:rsidRPr="00BD4AC1">
        <w:rPr>
          <w:sz w:val="24"/>
          <w:szCs w:val="24"/>
          <w:vertAlign w:val="superscript"/>
        </w:rPr>
        <w:t>nd</w:t>
      </w:r>
      <w:r w:rsidRPr="00BD4AC1">
        <w:rPr>
          <w:sz w:val="24"/>
          <w:szCs w:val="24"/>
        </w:rPr>
        <w:t xml:space="preserve"> Chronicles 25:8; Daniel 2:37; 4:29-32; John 19:10-11; Colossians 1:16; 1</w:t>
      </w:r>
      <w:r w:rsidRPr="00BD4AC1">
        <w:rPr>
          <w:sz w:val="24"/>
          <w:szCs w:val="24"/>
          <w:vertAlign w:val="superscript"/>
        </w:rPr>
        <w:t>st</w:t>
      </w:r>
      <w:r w:rsidRPr="00BD4AC1">
        <w:rPr>
          <w:sz w:val="24"/>
          <w:szCs w:val="24"/>
        </w:rPr>
        <w:t xml:space="preserve"> Peter 2:13-14 &amp; Acts 4:28. The Father Stephen gives Power to His Creatures is in the Father Stephen’s Power is at work in Believers is in Psalms 68:35; Isaiah 40:29-31; 2</w:t>
      </w:r>
      <w:r w:rsidRPr="00BD4AC1">
        <w:rPr>
          <w:sz w:val="24"/>
          <w:szCs w:val="24"/>
          <w:vertAlign w:val="superscript"/>
        </w:rPr>
        <w:t>nd</w:t>
      </w:r>
      <w:r w:rsidRPr="00BD4AC1">
        <w:rPr>
          <w:sz w:val="24"/>
          <w:szCs w:val="24"/>
        </w:rPr>
        <w:t xml:space="preserve"> Corinthians 4:7; 10:4; 12:9; Ephesians 3:20; 6:10; Colossians 1:11 &amp; 2</w:t>
      </w:r>
      <w:r w:rsidRPr="00BD4AC1">
        <w:rPr>
          <w:sz w:val="24"/>
          <w:szCs w:val="24"/>
          <w:vertAlign w:val="superscript"/>
        </w:rPr>
        <w:t>nd</w:t>
      </w:r>
      <w:r w:rsidRPr="00BD4AC1">
        <w:rPr>
          <w:sz w:val="24"/>
          <w:szCs w:val="24"/>
        </w:rPr>
        <w:t xml:space="preserve"> Thessalonians 1:11. The Examples of the Father Stephen giving power to Believers is in Exodus 4:21; Deuteronomy 34:12; Acts 4:7, 10; 6:8; 7:22; 2</w:t>
      </w:r>
      <w:r w:rsidRPr="00BD4AC1">
        <w:rPr>
          <w:sz w:val="24"/>
          <w:szCs w:val="24"/>
          <w:vertAlign w:val="superscript"/>
        </w:rPr>
        <w:t>nd</w:t>
      </w:r>
      <w:r w:rsidRPr="00BD4AC1">
        <w:rPr>
          <w:sz w:val="24"/>
          <w:szCs w:val="24"/>
        </w:rPr>
        <w:t xml:space="preserve"> Samuel 5:10; 1</w:t>
      </w:r>
      <w:r w:rsidRPr="00BD4AC1">
        <w:rPr>
          <w:sz w:val="24"/>
          <w:szCs w:val="24"/>
          <w:vertAlign w:val="superscript"/>
        </w:rPr>
        <w:t>st</w:t>
      </w:r>
      <w:r w:rsidRPr="00BD4AC1">
        <w:rPr>
          <w:sz w:val="24"/>
          <w:szCs w:val="24"/>
        </w:rPr>
        <w:t xml:space="preserve"> Chronicles 11:9; 27:6; 1</w:t>
      </w:r>
      <w:r w:rsidRPr="00BD4AC1">
        <w:rPr>
          <w:sz w:val="24"/>
          <w:szCs w:val="24"/>
          <w:vertAlign w:val="superscript"/>
        </w:rPr>
        <w:t>st</w:t>
      </w:r>
      <w:r w:rsidRPr="00BD4AC1">
        <w:rPr>
          <w:sz w:val="24"/>
          <w:szCs w:val="24"/>
        </w:rPr>
        <w:t xml:space="preserve"> Kings 18:46; Daniel 2:23; Luke 1:17; 9:1; Matthew 10:1, 19; Mark 6:7 &amp; 1</w:t>
      </w:r>
      <w:r w:rsidRPr="00BD4AC1">
        <w:rPr>
          <w:sz w:val="24"/>
          <w:szCs w:val="24"/>
          <w:vertAlign w:val="superscript"/>
        </w:rPr>
        <w:t>st</w:t>
      </w:r>
      <w:r w:rsidRPr="00BD4AC1">
        <w:rPr>
          <w:sz w:val="24"/>
          <w:szCs w:val="24"/>
        </w:rPr>
        <w:t xml:space="preserve"> Corinthians 12:10. The Father Stephen gives resurrection power to Believers is in Ephesians 1:19-20; 2</w:t>
      </w:r>
      <w:r w:rsidRPr="00BD4AC1">
        <w:rPr>
          <w:sz w:val="24"/>
          <w:szCs w:val="24"/>
          <w:vertAlign w:val="superscript"/>
        </w:rPr>
        <w:t>nd</w:t>
      </w:r>
      <w:r w:rsidRPr="00BD4AC1">
        <w:rPr>
          <w:sz w:val="24"/>
          <w:szCs w:val="24"/>
        </w:rPr>
        <w:t xml:space="preserve"> Corinthians 13:4; Philippians 3:10 &amp; Colossians 1:29; 2:12. The Father Stephen equips Individuals for special tasks is in Judges 3:10; 14:6, 19; 15:14; 1</w:t>
      </w:r>
      <w:r w:rsidRPr="00BD4AC1">
        <w:rPr>
          <w:sz w:val="24"/>
          <w:szCs w:val="24"/>
          <w:vertAlign w:val="superscript"/>
        </w:rPr>
        <w:t>st</w:t>
      </w:r>
      <w:r w:rsidRPr="00BD4AC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D4AC1">
        <w:rPr>
          <w:sz w:val="24"/>
          <w:szCs w:val="24"/>
          <w:vertAlign w:val="superscript"/>
        </w:rPr>
        <w:t>nd</w:t>
      </w:r>
      <w:r w:rsidRPr="00BD4AC1">
        <w:rPr>
          <w:sz w:val="24"/>
          <w:szCs w:val="24"/>
        </w:rPr>
        <w:t xml:space="preserve"> Chronicles 14:11; Nehemiah 5:5; Job 5:15-16; 6:11-13. The Power of the Wicked is Temporary is in Psalms 37:16-17, 32-33; Esther 9:1; Proverbs 11:7 &amp; Ezekiel 13:20-21.             </w:t>
      </w:r>
    </w:p>
    <w:p w:rsidR="00ED2AA4" w:rsidRPr="00BD4AC1" w:rsidRDefault="00ED2AA4" w:rsidP="00ED2AA4">
      <w:pPr>
        <w:spacing w:line="480" w:lineRule="auto"/>
        <w:jc w:val="both"/>
        <w:rPr>
          <w:sz w:val="24"/>
          <w:szCs w:val="24"/>
        </w:rPr>
      </w:pPr>
      <w:r w:rsidRPr="00BD4AC1">
        <w:rPr>
          <w:sz w:val="24"/>
          <w:szCs w:val="24"/>
        </w:rPr>
        <w:t>The Father Stephen’s Pre-Eminence: The Scope of the Father Stephen’s Pre-Eminence: Over all Creatures is in John 17:2; Matthew 25:31-32 &amp; Romans 10:12. Over all Enemies is in 1</w:t>
      </w:r>
      <w:r w:rsidRPr="00BD4AC1">
        <w:rPr>
          <w:sz w:val="24"/>
          <w:szCs w:val="24"/>
          <w:vertAlign w:val="superscript"/>
        </w:rPr>
        <w:t>st</w:t>
      </w:r>
      <w:r w:rsidRPr="00BD4AC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D4AC1">
        <w:rPr>
          <w:sz w:val="24"/>
          <w:szCs w:val="24"/>
          <w:vertAlign w:val="superscript"/>
        </w:rPr>
        <w:t>st</w:t>
      </w:r>
      <w:r w:rsidRPr="00BD4AC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D4AC1">
        <w:rPr>
          <w:sz w:val="24"/>
          <w:szCs w:val="24"/>
          <w:vertAlign w:val="superscript"/>
        </w:rPr>
        <w:t>st</w:t>
      </w:r>
      <w:r w:rsidRPr="00BD4AC1">
        <w:rPr>
          <w:sz w:val="24"/>
          <w:szCs w:val="24"/>
        </w:rPr>
        <w:t xml:space="preserve"> Peter 3:22 &amp; Hebrews 1:4-14. To other Lords and Kings is in 1</w:t>
      </w:r>
      <w:r w:rsidRPr="00BD4AC1">
        <w:rPr>
          <w:sz w:val="24"/>
          <w:szCs w:val="24"/>
          <w:vertAlign w:val="superscript"/>
        </w:rPr>
        <w:t>st</w:t>
      </w:r>
      <w:r w:rsidRPr="00BD4AC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D4AC1">
        <w:rPr>
          <w:sz w:val="24"/>
          <w:szCs w:val="24"/>
          <w:vertAlign w:val="superscript"/>
        </w:rPr>
        <w:t>st</w:t>
      </w:r>
      <w:r w:rsidRPr="00BD4AC1">
        <w:rPr>
          <w:sz w:val="24"/>
          <w:szCs w:val="24"/>
        </w:rPr>
        <w:t xml:space="preserve"> Peter 2:7; Matthew 21:42; Mark 12:10-11; Luke 20:17 &amp; Acts 4:11. He is the Chief Shepherd is in John 10:11; Hebrews 13:20 &amp; 1</w:t>
      </w:r>
      <w:r w:rsidRPr="00BD4AC1">
        <w:rPr>
          <w:sz w:val="24"/>
          <w:szCs w:val="24"/>
          <w:vertAlign w:val="superscript"/>
        </w:rPr>
        <w:t>st</w:t>
      </w:r>
      <w:r w:rsidRPr="00BD4AC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D4AC1">
        <w:rPr>
          <w:sz w:val="24"/>
          <w:szCs w:val="24"/>
          <w:vertAlign w:val="superscript"/>
        </w:rPr>
        <w:t>st</w:t>
      </w:r>
      <w:r w:rsidRPr="00BD4AC1">
        <w:rPr>
          <w:sz w:val="24"/>
          <w:szCs w:val="24"/>
        </w:rPr>
        <w:t xml:space="preserve"> Corinthians 15:21-23 &amp; Revelation 1:5. His exaltation to the Lord Yahweh’s Right Hand is in Ephesians 1:20-21; 4:8-10; Philippians 2:9-11; Colossians 3:1; Hebrew 8:1; 10:12; 1</w:t>
      </w:r>
      <w:r w:rsidRPr="00BD4AC1">
        <w:rPr>
          <w:sz w:val="24"/>
          <w:szCs w:val="24"/>
          <w:vertAlign w:val="superscript"/>
        </w:rPr>
        <w:t>st</w:t>
      </w:r>
      <w:r w:rsidRPr="00BD4AC1">
        <w:rPr>
          <w:sz w:val="24"/>
          <w:szCs w:val="24"/>
        </w:rPr>
        <w:t xml:space="preserve"> Peter 3:22; Revelation 3:21 &amp; Acts 2:33; 5:31; 7:55.                            </w:t>
      </w:r>
    </w:p>
    <w:p w:rsidR="00ED2AA4" w:rsidRPr="00BD4AC1" w:rsidRDefault="00ED2AA4" w:rsidP="00ED2AA4">
      <w:pPr>
        <w:spacing w:line="480" w:lineRule="auto"/>
        <w:jc w:val="both"/>
        <w:rPr>
          <w:sz w:val="24"/>
          <w:szCs w:val="24"/>
        </w:rPr>
      </w:pPr>
      <w:r w:rsidRPr="00BD4AC1">
        <w:rPr>
          <w:sz w:val="24"/>
          <w:szCs w:val="24"/>
        </w:rPr>
        <w:t>The Zeal for the Father Stephen is in 1</w:t>
      </w:r>
      <w:r w:rsidRPr="00BD4AC1">
        <w:rPr>
          <w:sz w:val="24"/>
          <w:szCs w:val="24"/>
          <w:vertAlign w:val="superscript"/>
        </w:rPr>
        <w:t>st</w:t>
      </w:r>
      <w:r w:rsidRPr="00BD4AC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D4AC1">
        <w:rPr>
          <w:sz w:val="24"/>
          <w:szCs w:val="24"/>
          <w:vertAlign w:val="superscript"/>
        </w:rPr>
        <w:t>nd</w:t>
      </w:r>
      <w:r w:rsidRPr="00BD4AC1">
        <w:rPr>
          <w:sz w:val="24"/>
          <w:szCs w:val="24"/>
        </w:rPr>
        <w:t xml:space="preserve"> Corinthians 8:16-22. The Zeal for the Father Stephen’s Inerrant Law is in Psalms 119:137-144 &amp; Acts 21:20. The Zeal for the Father Stephen’s Nation is in 2</w:t>
      </w:r>
      <w:r w:rsidRPr="00BD4AC1">
        <w:rPr>
          <w:sz w:val="24"/>
          <w:szCs w:val="24"/>
          <w:vertAlign w:val="superscript"/>
        </w:rPr>
        <w:t>nd</w:t>
      </w:r>
      <w:r w:rsidRPr="00BD4AC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D4AC1">
        <w:rPr>
          <w:sz w:val="24"/>
          <w:szCs w:val="24"/>
          <w:vertAlign w:val="superscript"/>
        </w:rPr>
        <w:t>nd</w:t>
      </w:r>
      <w:r w:rsidRPr="00BD4AC1">
        <w:rPr>
          <w:sz w:val="24"/>
          <w:szCs w:val="24"/>
        </w:rPr>
        <w:t xml:space="preserve"> Kings 19:29-31 &amp; Ezekiel 39:25. The Misdirected Zeal from the Lordship of the Law is in Proverbs 19:2; Romans 10:1-4; 1</w:t>
      </w:r>
      <w:r w:rsidRPr="00BD4AC1">
        <w:rPr>
          <w:sz w:val="24"/>
          <w:szCs w:val="24"/>
          <w:vertAlign w:val="superscript"/>
        </w:rPr>
        <w:t>st</w:t>
      </w:r>
      <w:r w:rsidRPr="00BD4AC1">
        <w:rPr>
          <w:sz w:val="24"/>
          <w:szCs w:val="24"/>
        </w:rPr>
        <w:t xml:space="preserve"> Corinthians 13:3; Galatians 1:13-14; 4:17-18; Philippians 3:6 &amp; Acts 21:40-22:5. The Zeal for National Identity: The Zealots is in Matthew 10:2-4; Mark 3:16-19; Luke 6:14-16 &amp; Acts 1:13.        </w:t>
      </w:r>
    </w:p>
    <w:p w:rsidR="00ED2AA4" w:rsidRPr="00BD4AC1" w:rsidRDefault="00ED2AA4" w:rsidP="00ED2AA4">
      <w:pPr>
        <w:spacing w:line="480" w:lineRule="auto"/>
        <w:jc w:val="both"/>
        <w:rPr>
          <w:sz w:val="24"/>
          <w:szCs w:val="24"/>
        </w:rPr>
      </w:pPr>
      <w:r w:rsidRPr="00BD4AC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D4AC1">
        <w:rPr>
          <w:sz w:val="24"/>
          <w:szCs w:val="24"/>
          <w:vertAlign w:val="superscript"/>
        </w:rPr>
        <w:t>st</w:t>
      </w:r>
      <w:r w:rsidRPr="00BD4AC1">
        <w:rPr>
          <w:sz w:val="24"/>
          <w:szCs w:val="24"/>
        </w:rPr>
        <w:t xml:space="preserve"> Corinthians 3:20 &amp; Acts 17:21. Human Intelligence does not bring the Father Stephen’s Knowledge is in 1</w:t>
      </w:r>
      <w:r w:rsidRPr="00BD4AC1">
        <w:rPr>
          <w:sz w:val="24"/>
          <w:szCs w:val="24"/>
          <w:vertAlign w:val="superscript"/>
        </w:rPr>
        <w:t>st</w:t>
      </w:r>
      <w:r w:rsidRPr="00BD4AC1">
        <w:rPr>
          <w:sz w:val="24"/>
          <w:szCs w:val="24"/>
        </w:rPr>
        <w:t xml:space="preserve"> Corinthians 1:20-21; John 5:39-40; Romans 1:22-23 &amp; Colossians 2:8. Human Intelligence cannot promote Godliness is in Colossians 2:23; 1</w:t>
      </w:r>
      <w:r w:rsidRPr="00BD4AC1">
        <w:rPr>
          <w:sz w:val="24"/>
          <w:szCs w:val="24"/>
          <w:vertAlign w:val="superscript"/>
        </w:rPr>
        <w:t>st</w:t>
      </w:r>
      <w:r w:rsidRPr="00BD4AC1">
        <w:rPr>
          <w:sz w:val="24"/>
          <w:szCs w:val="24"/>
        </w:rPr>
        <w:t xml:space="preserve"> Corinthians 8:1-2 &amp; James 3:14-16. Reliance on Human Intelligence brings the Father Stephen’s  Impartial Judgment is in Isaiah 29:14; Job 5:13; Isaiah 44:25; 1</w:t>
      </w:r>
      <w:r w:rsidRPr="00BD4AC1">
        <w:rPr>
          <w:sz w:val="24"/>
          <w:szCs w:val="24"/>
          <w:vertAlign w:val="superscript"/>
        </w:rPr>
        <w:t>st</w:t>
      </w:r>
      <w:r w:rsidRPr="00BD4AC1">
        <w:rPr>
          <w:sz w:val="24"/>
          <w:szCs w:val="24"/>
        </w:rPr>
        <w:t xml:space="preserve"> Corinthians 1:19 &amp; 1</w:t>
      </w:r>
      <w:r w:rsidRPr="00BD4AC1">
        <w:rPr>
          <w:sz w:val="24"/>
          <w:szCs w:val="24"/>
          <w:vertAlign w:val="superscript"/>
        </w:rPr>
        <w:t>st</w:t>
      </w:r>
      <w:r w:rsidRPr="00BD4AC1">
        <w:rPr>
          <w:sz w:val="24"/>
          <w:szCs w:val="24"/>
        </w:rPr>
        <w:t xml:space="preserve"> Peter 1:17-21. Many of the first Christians were not Intelligent is in 1</w:t>
      </w:r>
      <w:r w:rsidRPr="00BD4AC1">
        <w:rPr>
          <w:sz w:val="24"/>
          <w:szCs w:val="24"/>
          <w:vertAlign w:val="superscript"/>
        </w:rPr>
        <w:t>st</w:t>
      </w:r>
      <w:r w:rsidRPr="00BD4AC1">
        <w:rPr>
          <w:sz w:val="24"/>
          <w:szCs w:val="24"/>
        </w:rPr>
        <w:t xml:space="preserve"> Corinthians 1:26-31 &amp; Acts 4:13. Believers are too use their Minds: The Mind to be used in serving the Father Stephen is in Mark 12:30; Matthew 22:37; Luke 10:27 &amp; 1</w:t>
      </w:r>
      <w:r w:rsidRPr="00BD4AC1">
        <w:rPr>
          <w:sz w:val="24"/>
          <w:szCs w:val="24"/>
          <w:vertAlign w:val="superscript"/>
        </w:rPr>
        <w:t>st</w:t>
      </w:r>
      <w:r w:rsidRPr="00BD4AC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D4AC1">
        <w:rPr>
          <w:sz w:val="24"/>
          <w:szCs w:val="24"/>
          <w:vertAlign w:val="superscript"/>
        </w:rPr>
        <w:t>st</w:t>
      </w:r>
      <w:r w:rsidRPr="00BD4AC1">
        <w:rPr>
          <w:sz w:val="24"/>
          <w:szCs w:val="24"/>
        </w:rPr>
        <w:t xml:space="preserve"> Samuel 25:3; 2</w:t>
      </w:r>
      <w:r w:rsidRPr="00BD4AC1">
        <w:rPr>
          <w:sz w:val="24"/>
          <w:szCs w:val="24"/>
          <w:vertAlign w:val="superscript"/>
        </w:rPr>
        <w:t>nd</w:t>
      </w:r>
      <w:r w:rsidRPr="00BD4AC1">
        <w:rPr>
          <w:sz w:val="24"/>
          <w:szCs w:val="24"/>
        </w:rPr>
        <w:t xml:space="preserve"> Chronicles 2:12; Daniel 1:4, 17; Acts 5:34; 6:10; 7:22; 13:6-7 &amp; Acts 26:24. The Examples of Creatures using their Minds is in Ecclesiastes 7:25; 8:9; Ezra 7:10; Daniel 10:12; 2</w:t>
      </w:r>
      <w:r w:rsidRPr="00BD4AC1">
        <w:rPr>
          <w:sz w:val="24"/>
          <w:szCs w:val="24"/>
          <w:vertAlign w:val="superscript"/>
        </w:rPr>
        <w:t>nd</w:t>
      </w:r>
      <w:r w:rsidRPr="00BD4AC1">
        <w:rPr>
          <w:sz w:val="24"/>
          <w:szCs w:val="24"/>
        </w:rPr>
        <w:t xml:space="preserve"> Timothy 2:15 &amp; Acts 7:1-53; 17:11. The Father Stephen uses Intelligence dedicated to Him only is in Genesis 41:45-49; Exodus 31:2-6; 35:30-35; 1</w:t>
      </w:r>
      <w:r w:rsidRPr="00BD4AC1">
        <w:rPr>
          <w:sz w:val="24"/>
          <w:szCs w:val="24"/>
          <w:vertAlign w:val="superscript"/>
        </w:rPr>
        <w:t>st</w:t>
      </w:r>
      <w:r w:rsidRPr="00BD4AC1">
        <w:rPr>
          <w:sz w:val="24"/>
          <w:szCs w:val="24"/>
        </w:rPr>
        <w:t xml:space="preserve"> Kings 7:13-14; 2</w:t>
      </w:r>
      <w:r w:rsidRPr="00BD4AC1">
        <w:rPr>
          <w:sz w:val="24"/>
          <w:szCs w:val="24"/>
          <w:vertAlign w:val="superscript"/>
        </w:rPr>
        <w:t>nd</w:t>
      </w:r>
      <w:r w:rsidRPr="00BD4AC1">
        <w:rPr>
          <w:sz w:val="24"/>
          <w:szCs w:val="24"/>
        </w:rPr>
        <w:t xml:space="preserve"> Chronicles 2:13-14; 26:15; Daniel 5:13-14; Luke 1:3-4 &amp; Acts 1:4-8:3.           </w:t>
      </w:r>
    </w:p>
    <w:p w:rsidR="00ED2AA4" w:rsidRPr="00BD4AC1" w:rsidRDefault="00ED2AA4" w:rsidP="00ED2AA4">
      <w:pPr>
        <w:spacing w:line="480" w:lineRule="auto"/>
        <w:jc w:val="both"/>
        <w:rPr>
          <w:sz w:val="24"/>
          <w:szCs w:val="24"/>
        </w:rPr>
      </w:pPr>
      <w:r w:rsidRPr="00BD4AC1">
        <w:rPr>
          <w:sz w:val="24"/>
          <w:szCs w:val="24"/>
        </w:rPr>
        <w:t>The Facts of the Father Stephen’s Omniscience is in Job 11:7-8; 37:16; Isaiah 40:28; Psalms 147:5; 1</w:t>
      </w:r>
      <w:r w:rsidRPr="00BD4AC1">
        <w:rPr>
          <w:sz w:val="24"/>
          <w:szCs w:val="24"/>
          <w:vertAlign w:val="superscript"/>
        </w:rPr>
        <w:t>st</w:t>
      </w:r>
      <w:r w:rsidRPr="00BD4AC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D4AC1">
        <w:rPr>
          <w:sz w:val="24"/>
          <w:szCs w:val="24"/>
          <w:vertAlign w:val="superscript"/>
        </w:rPr>
        <w:t>st</w:t>
      </w:r>
      <w:r w:rsidRPr="00BD4AC1">
        <w:rPr>
          <w:sz w:val="24"/>
          <w:szCs w:val="24"/>
        </w:rPr>
        <w:t xml:space="preserve"> Corinthians 2:6-16 &amp; Romans 11:33.</w:t>
      </w:r>
    </w:p>
    <w:p w:rsidR="00ED2AA4" w:rsidRPr="00BD4AC1" w:rsidRDefault="00ED2AA4" w:rsidP="00ED2AA4">
      <w:pPr>
        <w:spacing w:line="480" w:lineRule="auto"/>
        <w:jc w:val="both"/>
        <w:rPr>
          <w:sz w:val="24"/>
          <w:szCs w:val="24"/>
        </w:rPr>
      </w:pPr>
      <w:r w:rsidRPr="00BD4AC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D2AA4" w:rsidRPr="00BD4AC1" w:rsidRDefault="00ED2AA4" w:rsidP="00ED2AA4">
      <w:pPr>
        <w:spacing w:line="480" w:lineRule="auto"/>
        <w:jc w:val="both"/>
        <w:rPr>
          <w:sz w:val="24"/>
          <w:szCs w:val="24"/>
        </w:rPr>
      </w:pPr>
      <w:r w:rsidRPr="00BD4AC1">
        <w:rPr>
          <w:sz w:val="24"/>
          <w:szCs w:val="24"/>
        </w:rPr>
        <w:t>The Father Stephen’s Omniscience and Omnipotence is governed by His Omnipresence is in Jeremiah 23:23, 24; Psalms 10:1-14; 139:1-6, 7-12, 13-19; Job 22:12-14; 26:2; Jonah 2:2; 1</w:t>
      </w:r>
      <w:r w:rsidRPr="00BD4AC1">
        <w:rPr>
          <w:sz w:val="24"/>
          <w:szCs w:val="24"/>
          <w:vertAlign w:val="superscript"/>
        </w:rPr>
        <w:t>st</w:t>
      </w:r>
      <w:r w:rsidRPr="00BD4AC1">
        <w:rPr>
          <w:sz w:val="24"/>
          <w:szCs w:val="24"/>
        </w:rPr>
        <w:t xml:space="preserve"> Kings 8:30; Ephesians 1:20; 4:6; Isaiah 66:1; Revelation 21:2 &amp; Acts 17:24-28. The Father Stephen’s Omnipresence can cause some interferences with this Doctrine is in Psalms chapter 139 &amp; Matthew 28:20.  </w:t>
      </w:r>
    </w:p>
    <w:p w:rsidR="00ED2AA4" w:rsidRPr="00BD4AC1" w:rsidRDefault="00ED2AA4" w:rsidP="00ED2AA4">
      <w:pPr>
        <w:spacing w:line="480" w:lineRule="auto"/>
        <w:jc w:val="both"/>
        <w:rPr>
          <w:sz w:val="24"/>
          <w:szCs w:val="24"/>
        </w:rPr>
      </w:pPr>
      <w:r w:rsidRPr="00BD4AC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D4AC1">
        <w:rPr>
          <w:sz w:val="24"/>
          <w:szCs w:val="24"/>
          <w:vertAlign w:val="superscript"/>
        </w:rPr>
        <w:t>st</w:t>
      </w:r>
      <w:r w:rsidRPr="00BD4AC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D4AC1">
        <w:rPr>
          <w:sz w:val="24"/>
          <w:szCs w:val="24"/>
          <w:vertAlign w:val="superscript"/>
        </w:rPr>
        <w:t>st</w:t>
      </w:r>
      <w:r w:rsidRPr="00BD4AC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D4AC1">
        <w:rPr>
          <w:sz w:val="24"/>
          <w:szCs w:val="24"/>
          <w:vertAlign w:val="superscript"/>
        </w:rPr>
        <w:t>st</w:t>
      </w:r>
      <w:r w:rsidRPr="00BD4AC1">
        <w:rPr>
          <w:sz w:val="24"/>
          <w:szCs w:val="24"/>
        </w:rPr>
        <w:t xml:space="preserve"> John 2:15-17. The Wrong Deception of the Sexual is in Proverbs 5:1-6. The Father Stephen’s Dangers of Sexuality is in Proverbs 4:1; 5:7-14; Deuteronomy 22:22 &amp; 1</w:t>
      </w:r>
      <w:r w:rsidRPr="00BD4AC1">
        <w:rPr>
          <w:sz w:val="24"/>
          <w:szCs w:val="24"/>
          <w:vertAlign w:val="superscript"/>
        </w:rPr>
        <w:t>st</w:t>
      </w:r>
      <w:r w:rsidRPr="00BD4AC1">
        <w:rPr>
          <w:sz w:val="24"/>
          <w:szCs w:val="24"/>
        </w:rPr>
        <w:t xml:space="preserve"> Corinthians 6:18. The Father Stephen’s Delights of a Divine Union in Marriage is in Proverbs 5:15-19; 1</w:t>
      </w:r>
      <w:r w:rsidRPr="00BD4AC1">
        <w:rPr>
          <w:sz w:val="24"/>
          <w:szCs w:val="24"/>
          <w:vertAlign w:val="superscript"/>
        </w:rPr>
        <w:t>st</w:t>
      </w:r>
      <w:r w:rsidRPr="00BD4AC1">
        <w:rPr>
          <w:sz w:val="24"/>
          <w:szCs w:val="24"/>
        </w:rPr>
        <w:t xml:space="preserve"> Corinthians 7:9 &amp; Song of Solomon 4:15. The Father Stephen’s Disastrous Authority that is against all Sexuality is in Proverbs 5:20-23; 1</w:t>
      </w:r>
      <w:r w:rsidRPr="00BD4AC1">
        <w:rPr>
          <w:sz w:val="24"/>
          <w:szCs w:val="24"/>
          <w:vertAlign w:val="superscript"/>
        </w:rPr>
        <w:t>st</w:t>
      </w:r>
      <w:r w:rsidRPr="00BD4AC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D4AC1">
        <w:rPr>
          <w:sz w:val="24"/>
          <w:szCs w:val="24"/>
          <w:vertAlign w:val="superscript"/>
        </w:rPr>
        <w:t>st</w:t>
      </w:r>
      <w:r w:rsidRPr="00BD4AC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D4AC1">
        <w:rPr>
          <w:b/>
          <w:sz w:val="24"/>
          <w:szCs w:val="24"/>
        </w:rPr>
        <w:t>Lady of Kingdoms</w:t>
      </w:r>
      <w:r w:rsidRPr="00BD4AC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D2AA4" w:rsidRPr="00BD4AC1" w:rsidRDefault="00ED2AA4" w:rsidP="00ED2AA4">
      <w:pPr>
        <w:spacing w:line="480" w:lineRule="auto"/>
        <w:jc w:val="both"/>
        <w:rPr>
          <w:sz w:val="24"/>
          <w:szCs w:val="24"/>
        </w:rPr>
      </w:pPr>
      <w:r w:rsidRPr="00BD4AC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D2AA4" w:rsidRPr="00BD4AC1" w:rsidRDefault="00ED2AA4" w:rsidP="00ED2AA4">
      <w:pPr>
        <w:spacing w:line="480" w:lineRule="auto"/>
        <w:jc w:val="both"/>
        <w:rPr>
          <w:sz w:val="24"/>
          <w:szCs w:val="24"/>
        </w:rPr>
      </w:pPr>
      <w:r w:rsidRPr="00BD4AC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D2AA4" w:rsidRPr="00BD4AC1" w:rsidRDefault="00ED2AA4" w:rsidP="00ED2AA4">
      <w:pPr>
        <w:spacing w:line="480" w:lineRule="auto"/>
        <w:jc w:val="both"/>
        <w:rPr>
          <w:sz w:val="24"/>
          <w:szCs w:val="24"/>
        </w:rPr>
      </w:pPr>
      <w:r w:rsidRPr="00BD4AC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D4AC1">
        <w:rPr>
          <w:sz w:val="24"/>
          <w:szCs w:val="24"/>
          <w:vertAlign w:val="superscript"/>
        </w:rPr>
        <w:t>st</w:t>
      </w:r>
      <w:r w:rsidRPr="00BD4AC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D2AA4" w:rsidRPr="00BD4AC1" w:rsidRDefault="00ED2AA4" w:rsidP="00ED2AA4">
      <w:pPr>
        <w:spacing w:line="480" w:lineRule="auto"/>
        <w:jc w:val="center"/>
        <w:rPr>
          <w:b/>
          <w:sz w:val="24"/>
          <w:szCs w:val="24"/>
        </w:rPr>
      </w:pPr>
      <w:r w:rsidRPr="00BD4AC1">
        <w:rPr>
          <w:b/>
          <w:sz w:val="24"/>
          <w:szCs w:val="24"/>
        </w:rPr>
        <w:t>The Divine Qanah verses the Sexual Qanah</w:t>
      </w:r>
    </w:p>
    <w:p w:rsidR="00ED2AA4" w:rsidRPr="00BD4AC1" w:rsidRDefault="00ED2AA4" w:rsidP="00ED2AA4">
      <w:pPr>
        <w:spacing w:line="480" w:lineRule="auto"/>
        <w:jc w:val="both"/>
        <w:rPr>
          <w:sz w:val="24"/>
          <w:szCs w:val="24"/>
        </w:rPr>
      </w:pPr>
      <w:r w:rsidRPr="00BD4AC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D4AC1">
        <w:rPr>
          <w:sz w:val="24"/>
          <w:szCs w:val="24"/>
          <w:vertAlign w:val="superscript"/>
        </w:rPr>
        <w:t>st</w:t>
      </w:r>
      <w:r w:rsidRPr="00BD4AC1">
        <w:rPr>
          <w:sz w:val="24"/>
          <w:szCs w:val="24"/>
        </w:rPr>
        <w:t xml:space="preserve"> Kings 21:13. In Respect to Destinies is in Proverbs 10:25; 12:7. The Examples of the Sexual and the Righteous: The Prudent Person is in Proverbs 12:8 &amp; 1</w:t>
      </w:r>
      <w:r w:rsidRPr="00BD4AC1">
        <w:rPr>
          <w:sz w:val="24"/>
          <w:szCs w:val="24"/>
          <w:vertAlign w:val="superscript"/>
        </w:rPr>
        <w:t>st</w:t>
      </w:r>
      <w:r w:rsidRPr="00BD4AC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D4AC1">
        <w:rPr>
          <w:sz w:val="24"/>
          <w:szCs w:val="24"/>
          <w:vertAlign w:val="superscript"/>
        </w:rPr>
        <w:t>st</w:t>
      </w:r>
      <w:r w:rsidRPr="00BD4AC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D2AA4" w:rsidRPr="00BD4AC1" w:rsidRDefault="00ED2AA4" w:rsidP="00ED2AA4">
      <w:pPr>
        <w:spacing w:line="480" w:lineRule="auto"/>
        <w:jc w:val="both"/>
        <w:rPr>
          <w:sz w:val="24"/>
          <w:szCs w:val="24"/>
        </w:rPr>
      </w:pPr>
      <w:r w:rsidRPr="00BD4AC1">
        <w:rPr>
          <w:sz w:val="24"/>
          <w:szCs w:val="24"/>
        </w:rPr>
        <w:t>The Father Stephen’s Impartial Judgment of the Treacherous and the Blameless: Honesty verses Dishonesty is in Proverbs 11:1; Leviticus 19:35 &amp; Deuteronomy 25:13. Humble Humility verses Pride is in Proverbs 11:2; Luke 14:11; 1</w:t>
      </w:r>
      <w:r w:rsidRPr="00BD4AC1">
        <w:rPr>
          <w:sz w:val="24"/>
          <w:szCs w:val="24"/>
          <w:vertAlign w:val="superscript"/>
        </w:rPr>
        <w:t>st</w:t>
      </w:r>
      <w:r w:rsidRPr="00BD4AC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D2AA4" w:rsidRPr="00BD4AC1" w:rsidRDefault="00ED2AA4" w:rsidP="00ED2AA4">
      <w:pPr>
        <w:spacing w:line="480" w:lineRule="auto"/>
        <w:jc w:val="both"/>
        <w:rPr>
          <w:sz w:val="24"/>
          <w:szCs w:val="24"/>
        </w:rPr>
      </w:pPr>
      <w:r w:rsidRPr="00BD4AC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D4AC1">
        <w:rPr>
          <w:sz w:val="24"/>
          <w:szCs w:val="24"/>
          <w:vertAlign w:val="superscript"/>
        </w:rPr>
        <w:t>st</w:t>
      </w:r>
      <w:r w:rsidRPr="00BD4AC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D2AA4" w:rsidRPr="00BD4AC1" w:rsidRDefault="00ED2AA4" w:rsidP="00ED2AA4">
      <w:pPr>
        <w:spacing w:line="480" w:lineRule="auto"/>
        <w:jc w:val="both"/>
        <w:rPr>
          <w:sz w:val="24"/>
          <w:szCs w:val="24"/>
        </w:rPr>
      </w:pPr>
      <w:r w:rsidRPr="00BD4AC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D2AA4" w:rsidRPr="00BD4AC1" w:rsidRDefault="00ED2AA4" w:rsidP="00ED2AA4">
      <w:pPr>
        <w:spacing w:line="480" w:lineRule="auto"/>
        <w:jc w:val="both"/>
        <w:rPr>
          <w:sz w:val="24"/>
          <w:szCs w:val="24"/>
        </w:rPr>
      </w:pPr>
      <w:r w:rsidRPr="00BD4AC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D4AC1">
        <w:rPr>
          <w:sz w:val="24"/>
          <w:szCs w:val="24"/>
          <w:vertAlign w:val="superscript"/>
        </w:rPr>
        <w:t>nd</w:t>
      </w:r>
      <w:r w:rsidRPr="00BD4AC1">
        <w:rPr>
          <w:sz w:val="24"/>
          <w:szCs w:val="24"/>
        </w:rPr>
        <w:t xml:space="preserve"> Timothy 3:2 &amp; 1</w:t>
      </w:r>
      <w:r w:rsidRPr="00BD4AC1">
        <w:rPr>
          <w:sz w:val="24"/>
          <w:szCs w:val="24"/>
          <w:vertAlign w:val="superscript"/>
        </w:rPr>
        <w:t>st</w:t>
      </w:r>
      <w:r w:rsidRPr="00BD4AC1">
        <w:rPr>
          <w:sz w:val="24"/>
          <w:szCs w:val="24"/>
        </w:rPr>
        <w:t xml:space="preserve"> Timothy 6:10, 17. A Trust in Riches in oppressive greed is in Proverbs 11:29. </w:t>
      </w:r>
    </w:p>
    <w:p w:rsidR="00ED2AA4" w:rsidRPr="00BD4AC1" w:rsidRDefault="00ED2AA4" w:rsidP="00ED2AA4">
      <w:pPr>
        <w:spacing w:line="480" w:lineRule="auto"/>
        <w:jc w:val="both"/>
        <w:rPr>
          <w:sz w:val="24"/>
          <w:szCs w:val="24"/>
        </w:rPr>
      </w:pPr>
      <w:r w:rsidRPr="00BD4AC1">
        <w:rPr>
          <w:sz w:val="24"/>
          <w:szCs w:val="24"/>
        </w:rPr>
        <w:t>The Father Stephen’s Teaching on Accepting Discipline: The Teaching of a Father is in Proverbs 1:22; 13:1-13 &amp; 1</w:t>
      </w:r>
      <w:r w:rsidRPr="00BD4AC1">
        <w:rPr>
          <w:sz w:val="24"/>
          <w:szCs w:val="24"/>
          <w:vertAlign w:val="superscript"/>
        </w:rPr>
        <w:t>st</w:t>
      </w:r>
      <w:r w:rsidRPr="00BD4AC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D2AA4" w:rsidRPr="00BD4AC1" w:rsidRDefault="00ED2AA4" w:rsidP="00ED2AA4">
      <w:pPr>
        <w:spacing w:line="480" w:lineRule="auto"/>
        <w:jc w:val="both"/>
        <w:rPr>
          <w:sz w:val="24"/>
          <w:szCs w:val="24"/>
        </w:rPr>
      </w:pPr>
      <w:r w:rsidRPr="00BD4AC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D2AA4" w:rsidRPr="00BD4AC1" w:rsidRDefault="00ED2AA4" w:rsidP="00ED2AA4">
      <w:pPr>
        <w:spacing w:line="480" w:lineRule="auto"/>
        <w:jc w:val="both"/>
        <w:rPr>
          <w:sz w:val="24"/>
          <w:szCs w:val="24"/>
        </w:rPr>
      </w:pPr>
      <w:r w:rsidRPr="00BD4AC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D2AA4" w:rsidRPr="00BD4AC1" w:rsidRDefault="00ED2AA4" w:rsidP="00ED2AA4">
      <w:pPr>
        <w:spacing w:line="480" w:lineRule="auto"/>
        <w:jc w:val="both"/>
        <w:rPr>
          <w:sz w:val="24"/>
          <w:szCs w:val="24"/>
        </w:rPr>
      </w:pPr>
      <w:r w:rsidRPr="00BD4AC1">
        <w:rPr>
          <w:sz w:val="24"/>
          <w:szCs w:val="24"/>
        </w:rPr>
        <w:t>The Father Stephen’s Divine Qanah named the Lady Victoria as His Mother to Her Royal Son is in Proverbs 31:1-9. Pursue Chastity which is Sexual Abstinence in Marriage, before Marriage or After Marriage is in Proverbs 31:2-3 &amp; 1</w:t>
      </w:r>
      <w:r w:rsidRPr="00BD4AC1">
        <w:rPr>
          <w:sz w:val="24"/>
          <w:szCs w:val="24"/>
          <w:vertAlign w:val="superscript"/>
        </w:rPr>
        <w:t>st</w:t>
      </w:r>
      <w:r w:rsidRPr="00BD4AC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D4AC1">
        <w:rPr>
          <w:b/>
          <w:sz w:val="24"/>
          <w:szCs w:val="24"/>
        </w:rPr>
        <w:t>Ladies of Kingdoms</w:t>
      </w:r>
      <w:r w:rsidRPr="00BD4AC1">
        <w:rPr>
          <w:sz w:val="24"/>
          <w:szCs w:val="24"/>
        </w:rPr>
        <w:t xml:space="preserve">” in the Kingdom of Female Lordships is in Isaiah 47:5; Revelation chapter 12; 21:1-22:21; Acts 1:4-7 &amp; Proverbs 31:10-31.      </w:t>
      </w:r>
    </w:p>
    <w:p w:rsidR="00ED2AA4" w:rsidRPr="00BD4AC1" w:rsidRDefault="00ED2AA4" w:rsidP="00ED2AA4">
      <w:pPr>
        <w:spacing w:line="480" w:lineRule="auto"/>
        <w:jc w:val="both"/>
        <w:rPr>
          <w:sz w:val="24"/>
          <w:szCs w:val="24"/>
        </w:rPr>
      </w:pPr>
      <w:r w:rsidRPr="00BD4AC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D2AA4" w:rsidRPr="00BD4AC1" w:rsidRDefault="00ED2AA4" w:rsidP="00ED2AA4">
      <w:pPr>
        <w:spacing w:line="480" w:lineRule="auto"/>
        <w:jc w:val="both"/>
        <w:rPr>
          <w:sz w:val="24"/>
          <w:szCs w:val="24"/>
        </w:rPr>
      </w:pPr>
      <w:r w:rsidRPr="00BD4AC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D2AA4" w:rsidRPr="00BD4AC1" w:rsidRDefault="00ED2AA4" w:rsidP="00ED2AA4">
      <w:pPr>
        <w:spacing w:line="480" w:lineRule="auto"/>
        <w:jc w:val="center"/>
        <w:rPr>
          <w:b/>
          <w:sz w:val="24"/>
          <w:szCs w:val="24"/>
        </w:rPr>
      </w:pPr>
      <w:r w:rsidRPr="00BD4AC1">
        <w:rPr>
          <w:b/>
          <w:sz w:val="24"/>
          <w:szCs w:val="24"/>
        </w:rPr>
        <w:t>The Divine Qanah in the Rulers</w:t>
      </w:r>
    </w:p>
    <w:p w:rsidR="00ED2AA4" w:rsidRPr="00BD4AC1" w:rsidRDefault="00ED2AA4" w:rsidP="00ED2AA4">
      <w:pPr>
        <w:spacing w:line="480" w:lineRule="auto"/>
        <w:jc w:val="both"/>
        <w:rPr>
          <w:sz w:val="24"/>
          <w:szCs w:val="24"/>
        </w:rPr>
      </w:pPr>
      <w:r w:rsidRPr="00BD4AC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D4AC1">
        <w:rPr>
          <w:sz w:val="24"/>
          <w:szCs w:val="24"/>
          <w:vertAlign w:val="superscript"/>
        </w:rPr>
        <w:t>st</w:t>
      </w:r>
      <w:r w:rsidRPr="00BD4AC1">
        <w:rPr>
          <w:sz w:val="24"/>
          <w:szCs w:val="24"/>
        </w:rPr>
        <w:t xml:space="preserve"> Samuel 25:24.  </w:t>
      </w:r>
    </w:p>
    <w:p w:rsidR="00ED2AA4" w:rsidRPr="00BD4AC1" w:rsidRDefault="00ED2AA4" w:rsidP="00ED2AA4">
      <w:pPr>
        <w:spacing w:line="480" w:lineRule="auto"/>
        <w:jc w:val="center"/>
        <w:rPr>
          <w:b/>
          <w:sz w:val="24"/>
          <w:szCs w:val="24"/>
        </w:rPr>
      </w:pPr>
      <w:r w:rsidRPr="00BD4AC1">
        <w:rPr>
          <w:b/>
          <w:sz w:val="24"/>
          <w:szCs w:val="24"/>
        </w:rPr>
        <w:t>The Divine Qanah in the King</w:t>
      </w:r>
    </w:p>
    <w:p w:rsidR="00ED2AA4" w:rsidRPr="00BD4AC1" w:rsidRDefault="00ED2AA4" w:rsidP="00ED2AA4">
      <w:pPr>
        <w:spacing w:line="480" w:lineRule="auto"/>
        <w:jc w:val="both"/>
        <w:rPr>
          <w:sz w:val="24"/>
          <w:szCs w:val="24"/>
        </w:rPr>
      </w:pPr>
      <w:r w:rsidRPr="00BD4AC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D4AC1">
        <w:rPr>
          <w:sz w:val="24"/>
          <w:szCs w:val="24"/>
          <w:vertAlign w:val="superscript"/>
        </w:rPr>
        <w:t>st</w:t>
      </w:r>
      <w:r w:rsidRPr="00BD4AC1">
        <w:rPr>
          <w:sz w:val="24"/>
          <w:szCs w:val="24"/>
        </w:rPr>
        <w:t xml:space="preserve"> Timothy 2:4; John 3:17; Hebrews 4:12 &amp; Acts 6:10. The Father Stephen acknowledges Humble Humility is in Proverbs 11:20; 16:5-6; James 4:1-10 &amp; 1</w:t>
      </w:r>
      <w:r w:rsidRPr="00BD4AC1">
        <w:rPr>
          <w:sz w:val="24"/>
          <w:szCs w:val="24"/>
          <w:vertAlign w:val="superscript"/>
        </w:rPr>
        <w:t>st</w:t>
      </w:r>
      <w:r w:rsidRPr="00BD4AC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D4AC1">
        <w:rPr>
          <w:sz w:val="24"/>
          <w:szCs w:val="24"/>
          <w:vertAlign w:val="superscript"/>
        </w:rPr>
        <w:t>st</w:t>
      </w:r>
      <w:r w:rsidRPr="00BD4AC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D2AA4" w:rsidRPr="00BD4AC1" w:rsidRDefault="00ED2AA4" w:rsidP="00ED2AA4">
      <w:pPr>
        <w:spacing w:line="480" w:lineRule="auto"/>
        <w:jc w:val="both"/>
        <w:rPr>
          <w:sz w:val="24"/>
          <w:szCs w:val="24"/>
        </w:rPr>
      </w:pPr>
      <w:r w:rsidRPr="00BD4AC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D4AC1">
        <w:rPr>
          <w:sz w:val="24"/>
          <w:szCs w:val="24"/>
          <w:vertAlign w:val="superscript"/>
        </w:rPr>
        <w:t>nd</w:t>
      </w:r>
      <w:r w:rsidRPr="00BD4AC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D2AA4" w:rsidRPr="00BD4AC1" w:rsidRDefault="00ED2AA4" w:rsidP="00ED2AA4">
      <w:pPr>
        <w:spacing w:line="480" w:lineRule="auto"/>
        <w:jc w:val="both"/>
        <w:rPr>
          <w:sz w:val="24"/>
          <w:szCs w:val="24"/>
        </w:rPr>
      </w:pPr>
      <w:r w:rsidRPr="00BD4AC1">
        <w:rPr>
          <w:sz w:val="24"/>
          <w:szCs w:val="24"/>
        </w:rPr>
        <w:t>The Father Stephen’s Impartial Judgment on the Ambiguity of all Human Actions is in Proverbs 17:1-28. Domestic Tranquility is in Proverbs 15:16; 17:1-3; Ruth 2:14; Ecclesiastes 10:7; Genesis 24:2; 2</w:t>
      </w:r>
      <w:r w:rsidRPr="00BD4AC1">
        <w:rPr>
          <w:sz w:val="24"/>
          <w:szCs w:val="24"/>
          <w:vertAlign w:val="superscript"/>
        </w:rPr>
        <w:t>nd</w:t>
      </w:r>
      <w:r w:rsidRPr="00BD4AC1">
        <w:rPr>
          <w:sz w:val="24"/>
          <w:szCs w:val="24"/>
        </w:rPr>
        <w:t xml:space="preserve"> Samuel 16:4; 1</w:t>
      </w:r>
      <w:r w:rsidRPr="00BD4AC1">
        <w:rPr>
          <w:sz w:val="24"/>
          <w:szCs w:val="24"/>
          <w:vertAlign w:val="superscript"/>
        </w:rPr>
        <w:t>st</w:t>
      </w:r>
      <w:r w:rsidRPr="00BD4AC1">
        <w:rPr>
          <w:sz w:val="24"/>
          <w:szCs w:val="24"/>
        </w:rPr>
        <w:t xml:space="preserve"> Peter 1:7 &amp; Revelation 3:18. Community Tranquility is in Proverbs 17:4-5; Job 31:29 &amp; 1</w:t>
      </w:r>
      <w:r w:rsidRPr="00BD4AC1">
        <w:rPr>
          <w:sz w:val="24"/>
          <w:szCs w:val="24"/>
          <w:vertAlign w:val="superscript"/>
        </w:rPr>
        <w:t>st</w:t>
      </w:r>
      <w:r w:rsidRPr="00BD4AC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D4AC1">
        <w:rPr>
          <w:sz w:val="24"/>
          <w:szCs w:val="24"/>
          <w:vertAlign w:val="superscript"/>
        </w:rPr>
        <w:t>nd</w:t>
      </w:r>
      <w:r w:rsidRPr="00BD4AC1">
        <w:rPr>
          <w:sz w:val="24"/>
          <w:szCs w:val="24"/>
        </w:rPr>
        <w:t xml:space="preserve"> Samuel 17:8; Hosea 13:8; Matthew 2:16 &amp; 1</w:t>
      </w:r>
      <w:r w:rsidRPr="00BD4AC1">
        <w:rPr>
          <w:sz w:val="24"/>
          <w:szCs w:val="24"/>
          <w:vertAlign w:val="superscript"/>
        </w:rPr>
        <w:t>st</w:t>
      </w:r>
      <w:r w:rsidRPr="00BD4AC1">
        <w:rPr>
          <w:sz w:val="24"/>
          <w:szCs w:val="24"/>
        </w:rPr>
        <w:t xml:space="preserve"> Samuel 20:30. The Ingrate is in Proverbs 17:13; 1</w:t>
      </w:r>
      <w:r w:rsidRPr="00BD4AC1">
        <w:rPr>
          <w:sz w:val="24"/>
          <w:szCs w:val="24"/>
          <w:vertAlign w:val="superscript"/>
        </w:rPr>
        <w:t>st</w:t>
      </w:r>
      <w:r w:rsidRPr="00BD4AC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D4AC1">
        <w:rPr>
          <w:sz w:val="24"/>
          <w:szCs w:val="24"/>
          <w:vertAlign w:val="superscript"/>
        </w:rPr>
        <w:t>st</w:t>
      </w:r>
      <w:r w:rsidRPr="00BD4AC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D4AC1">
        <w:rPr>
          <w:sz w:val="24"/>
          <w:szCs w:val="24"/>
          <w:vertAlign w:val="superscript"/>
        </w:rPr>
        <w:t>nd</w:t>
      </w:r>
      <w:r w:rsidRPr="00BD4AC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D4AC1">
        <w:rPr>
          <w:sz w:val="24"/>
          <w:szCs w:val="24"/>
          <w:vertAlign w:val="superscript"/>
        </w:rPr>
        <w:t>st</w:t>
      </w:r>
      <w:r w:rsidRPr="00BD4AC1">
        <w:rPr>
          <w:sz w:val="24"/>
          <w:szCs w:val="24"/>
        </w:rPr>
        <w:t xml:space="preserve"> John 1:9. Godly Fear verses the Hardness is in Proverbs 28:14; 1</w:t>
      </w:r>
      <w:r w:rsidRPr="00BD4AC1">
        <w:rPr>
          <w:sz w:val="24"/>
          <w:szCs w:val="24"/>
          <w:vertAlign w:val="superscript"/>
        </w:rPr>
        <w:t>st</w:t>
      </w:r>
      <w:r w:rsidRPr="00BD4AC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D2AA4" w:rsidRPr="00BD4AC1" w:rsidRDefault="00ED2AA4" w:rsidP="00ED2AA4">
      <w:pPr>
        <w:spacing w:line="480" w:lineRule="auto"/>
        <w:jc w:val="both"/>
        <w:rPr>
          <w:sz w:val="24"/>
          <w:szCs w:val="24"/>
        </w:rPr>
      </w:pPr>
      <w:r w:rsidRPr="00BD4AC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D2AA4" w:rsidRPr="00BD4AC1" w:rsidRDefault="00ED2AA4" w:rsidP="00ED2AA4">
      <w:pPr>
        <w:spacing w:line="480" w:lineRule="auto"/>
        <w:jc w:val="both"/>
        <w:rPr>
          <w:sz w:val="24"/>
          <w:szCs w:val="24"/>
        </w:rPr>
      </w:pPr>
      <w:r w:rsidRPr="00BD4AC1">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D4AC1">
        <w:rPr>
          <w:sz w:val="24"/>
          <w:szCs w:val="24"/>
          <w:vertAlign w:val="superscript"/>
        </w:rPr>
        <w:t>nd</w:t>
      </w:r>
      <w:r w:rsidRPr="00BD4AC1">
        <w:rPr>
          <w:sz w:val="24"/>
          <w:szCs w:val="24"/>
        </w:rPr>
        <w:t xml:space="preserve"> Corinthians 10:18. The Values of Friendship is in Proverbs 27:5-10 &amp; Ephesians 4:15. Family Instruction is in Proverbs 19:13; 20:16; 22:3; 27:11-22; 1</w:t>
      </w:r>
      <w:r w:rsidRPr="00BD4AC1">
        <w:rPr>
          <w:sz w:val="24"/>
          <w:szCs w:val="24"/>
          <w:vertAlign w:val="superscript"/>
        </w:rPr>
        <w:t>st</w:t>
      </w:r>
      <w:r w:rsidRPr="00BD4AC1">
        <w:rPr>
          <w:sz w:val="24"/>
          <w:szCs w:val="24"/>
        </w:rPr>
        <w:t xml:space="preserve"> John 2:16 &amp; Matthew 25:21. The Commendation of Diligence is in Proverbs 27:23-27.   </w:t>
      </w:r>
    </w:p>
    <w:p w:rsidR="00ED2AA4" w:rsidRPr="00BD4AC1" w:rsidRDefault="00ED2AA4" w:rsidP="00ED2AA4">
      <w:pPr>
        <w:spacing w:line="480" w:lineRule="auto"/>
        <w:jc w:val="both"/>
        <w:rPr>
          <w:sz w:val="24"/>
          <w:szCs w:val="24"/>
        </w:rPr>
      </w:pPr>
      <w:r w:rsidRPr="00BD4AC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D4AC1">
        <w:rPr>
          <w:sz w:val="24"/>
          <w:szCs w:val="24"/>
          <w:vertAlign w:val="superscript"/>
        </w:rPr>
        <w:t>st</w:t>
      </w:r>
      <w:r w:rsidRPr="00BD4AC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D2AA4" w:rsidRPr="00BD4AC1" w:rsidRDefault="00ED2AA4" w:rsidP="00ED2AA4">
      <w:pPr>
        <w:spacing w:line="480" w:lineRule="auto"/>
        <w:jc w:val="both"/>
        <w:rPr>
          <w:sz w:val="24"/>
          <w:szCs w:val="24"/>
        </w:rPr>
      </w:pPr>
      <w:r w:rsidRPr="00BD4AC1">
        <w:rPr>
          <w:sz w:val="24"/>
          <w:szCs w:val="24"/>
        </w:rPr>
        <w:t>The Father Stephen’s Discipline of the Tongue is in Proverbs 15:5-19. The Introduction of the Tongue is in Proverbs 15:5-7, 16. The Wisdom and Godly Fear is in Proverbs 15:8-11. Pleasing the Father Stephen is in Proverbs 15:8-9; 1</w:t>
      </w:r>
      <w:r w:rsidRPr="00BD4AC1">
        <w:rPr>
          <w:sz w:val="24"/>
          <w:szCs w:val="24"/>
          <w:vertAlign w:val="superscript"/>
        </w:rPr>
        <w:t>st</w:t>
      </w:r>
      <w:r w:rsidRPr="00BD4AC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D2AA4" w:rsidRPr="00BD4AC1" w:rsidRDefault="00ED2AA4" w:rsidP="00ED2AA4">
      <w:pPr>
        <w:spacing w:line="480" w:lineRule="auto"/>
        <w:jc w:val="both"/>
        <w:rPr>
          <w:sz w:val="24"/>
          <w:szCs w:val="24"/>
        </w:rPr>
      </w:pPr>
      <w:r w:rsidRPr="00BD4AC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D2AA4" w:rsidRPr="00BD4AC1" w:rsidRDefault="00ED2AA4" w:rsidP="00ED2AA4">
      <w:pPr>
        <w:spacing w:line="480" w:lineRule="auto"/>
        <w:jc w:val="both"/>
        <w:rPr>
          <w:sz w:val="24"/>
          <w:szCs w:val="24"/>
        </w:rPr>
      </w:pPr>
      <w:r w:rsidRPr="00BD4AC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D2AA4" w:rsidRPr="00BD4AC1" w:rsidRDefault="00ED2AA4" w:rsidP="00ED2AA4">
      <w:pPr>
        <w:spacing w:line="480" w:lineRule="auto"/>
        <w:jc w:val="both"/>
        <w:rPr>
          <w:sz w:val="24"/>
          <w:szCs w:val="24"/>
        </w:rPr>
      </w:pPr>
      <w:r w:rsidRPr="00BD4AC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D4AC1">
        <w:rPr>
          <w:sz w:val="24"/>
          <w:szCs w:val="24"/>
          <w:vertAlign w:val="superscript"/>
        </w:rPr>
        <w:t>st</w:t>
      </w:r>
      <w:r w:rsidRPr="00BD4AC1">
        <w:rPr>
          <w:sz w:val="24"/>
          <w:szCs w:val="24"/>
        </w:rPr>
        <w:t xml:space="preserve"> Corinthians 15:57. </w:t>
      </w:r>
    </w:p>
    <w:p w:rsidR="00ED2AA4" w:rsidRPr="00BD4AC1" w:rsidRDefault="00ED2AA4" w:rsidP="00ED2AA4">
      <w:pPr>
        <w:spacing w:line="480" w:lineRule="auto"/>
        <w:jc w:val="both"/>
        <w:rPr>
          <w:sz w:val="24"/>
          <w:szCs w:val="24"/>
        </w:rPr>
      </w:pPr>
      <w:r w:rsidRPr="00BD4AC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D4AC1">
        <w:rPr>
          <w:sz w:val="24"/>
          <w:szCs w:val="24"/>
          <w:vertAlign w:val="superscript"/>
        </w:rPr>
        <w:t>nd</w:t>
      </w:r>
      <w:r w:rsidRPr="00BD4AC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D2AA4" w:rsidRPr="00BD4AC1" w:rsidRDefault="00ED2AA4" w:rsidP="00ED2AA4">
      <w:pPr>
        <w:spacing w:line="480" w:lineRule="auto"/>
        <w:jc w:val="both"/>
        <w:rPr>
          <w:sz w:val="24"/>
          <w:szCs w:val="24"/>
        </w:rPr>
      </w:pPr>
      <w:r w:rsidRPr="00BD4AC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ED2AA4" w:rsidRPr="00BD4AC1" w:rsidRDefault="00ED2AA4" w:rsidP="00ED2AA4">
      <w:pPr>
        <w:spacing w:line="480" w:lineRule="auto"/>
        <w:jc w:val="both"/>
        <w:rPr>
          <w:sz w:val="24"/>
          <w:szCs w:val="24"/>
        </w:rPr>
      </w:pPr>
      <w:r w:rsidRPr="00BD4AC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ED2AA4" w:rsidRPr="00BD4AC1" w:rsidRDefault="00ED2AA4" w:rsidP="00ED2AA4">
      <w:pPr>
        <w:spacing w:line="480" w:lineRule="auto"/>
        <w:jc w:val="both"/>
        <w:rPr>
          <w:sz w:val="24"/>
          <w:szCs w:val="24"/>
        </w:rPr>
      </w:pPr>
      <w:r w:rsidRPr="00BD4AC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ED2AA4" w:rsidRPr="00BD4AC1" w:rsidRDefault="00ED2AA4" w:rsidP="00ED2AA4">
      <w:pPr>
        <w:spacing w:line="480" w:lineRule="auto"/>
        <w:jc w:val="both"/>
        <w:rPr>
          <w:sz w:val="24"/>
          <w:szCs w:val="24"/>
        </w:rPr>
      </w:pPr>
      <w:r w:rsidRPr="00BD4AC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ED2AA4" w:rsidRPr="00BD4AC1" w:rsidRDefault="00ED2AA4" w:rsidP="00ED2AA4">
      <w:pPr>
        <w:spacing w:line="480" w:lineRule="auto"/>
        <w:jc w:val="both"/>
        <w:rPr>
          <w:sz w:val="24"/>
          <w:szCs w:val="24"/>
        </w:rPr>
      </w:pPr>
      <w:r w:rsidRPr="00BD4AC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ED2AA4" w:rsidRPr="00BD4AC1" w:rsidRDefault="00ED2AA4" w:rsidP="00ED2AA4">
      <w:pPr>
        <w:spacing w:line="480" w:lineRule="auto"/>
        <w:jc w:val="both"/>
        <w:rPr>
          <w:sz w:val="24"/>
          <w:szCs w:val="24"/>
        </w:rPr>
      </w:pPr>
      <w:r w:rsidRPr="00BD4AC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D2AA4" w:rsidRPr="00BD4AC1" w:rsidRDefault="00ED2AA4" w:rsidP="00ED2AA4">
      <w:pPr>
        <w:spacing w:line="480" w:lineRule="auto"/>
        <w:jc w:val="center"/>
        <w:rPr>
          <w:b/>
          <w:sz w:val="24"/>
          <w:szCs w:val="24"/>
        </w:rPr>
      </w:pPr>
      <w:r w:rsidRPr="00BD4AC1">
        <w:rPr>
          <w:b/>
          <w:sz w:val="24"/>
          <w:szCs w:val="24"/>
        </w:rPr>
        <w:t>The Divine Qanah in the Koheleth</w:t>
      </w:r>
    </w:p>
    <w:p w:rsidR="00ED2AA4" w:rsidRPr="00BD4AC1" w:rsidRDefault="00ED2AA4" w:rsidP="00ED2AA4">
      <w:pPr>
        <w:spacing w:line="480" w:lineRule="auto"/>
        <w:jc w:val="both"/>
        <w:rPr>
          <w:sz w:val="24"/>
          <w:szCs w:val="24"/>
        </w:rPr>
      </w:pPr>
      <w:r w:rsidRPr="00BD4AC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D4AC1">
        <w:rPr>
          <w:sz w:val="24"/>
          <w:szCs w:val="24"/>
          <w:vertAlign w:val="superscript"/>
        </w:rPr>
        <w:t>st</w:t>
      </w:r>
      <w:r w:rsidRPr="00BD4AC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D4AC1">
        <w:rPr>
          <w:sz w:val="24"/>
          <w:szCs w:val="24"/>
          <w:vertAlign w:val="superscript"/>
        </w:rPr>
        <w:t>st</w:t>
      </w:r>
      <w:r w:rsidRPr="00BD4AC1">
        <w:rPr>
          <w:sz w:val="24"/>
          <w:szCs w:val="24"/>
        </w:rPr>
        <w:t xml:space="preserve"> Kings chapters 7 &amp; 9; 2</w:t>
      </w:r>
      <w:r w:rsidRPr="00BD4AC1">
        <w:rPr>
          <w:sz w:val="24"/>
          <w:szCs w:val="24"/>
          <w:vertAlign w:val="superscript"/>
        </w:rPr>
        <w:t>nd</w:t>
      </w:r>
      <w:r w:rsidRPr="00BD4AC1">
        <w:rPr>
          <w:sz w:val="24"/>
          <w:szCs w:val="24"/>
        </w:rPr>
        <w:t xml:space="preserve"> Chronicles chapter 8; 1</w:t>
      </w:r>
      <w:r w:rsidRPr="00BD4AC1">
        <w:rPr>
          <w:sz w:val="24"/>
          <w:szCs w:val="24"/>
          <w:vertAlign w:val="superscript"/>
        </w:rPr>
        <w:t>st</w:t>
      </w:r>
      <w:r w:rsidRPr="00BD4AC1">
        <w:rPr>
          <w:sz w:val="24"/>
          <w:szCs w:val="24"/>
        </w:rPr>
        <w:t xml:space="preserve"> Chronicles 27:27; Song of Solomon 4:13; 8:11; 2</w:t>
      </w:r>
      <w:r w:rsidRPr="00BD4AC1">
        <w:rPr>
          <w:sz w:val="24"/>
          <w:szCs w:val="24"/>
          <w:vertAlign w:val="superscript"/>
        </w:rPr>
        <w:t>nd</w:t>
      </w:r>
      <w:r w:rsidRPr="00BD4AC1">
        <w:rPr>
          <w:sz w:val="24"/>
          <w:szCs w:val="24"/>
        </w:rPr>
        <w:t xml:space="preserve"> Kings 25:4 &amp; Nehemiah 2:14. Wealth is in Ecclesiastes 1:16; 2:7-8 &amp; 1</w:t>
      </w:r>
      <w:r w:rsidRPr="00BD4AC1">
        <w:rPr>
          <w:sz w:val="24"/>
          <w:szCs w:val="24"/>
          <w:vertAlign w:val="superscript"/>
        </w:rPr>
        <w:t>st</w:t>
      </w:r>
      <w:r w:rsidRPr="00BD4AC1">
        <w:rPr>
          <w:sz w:val="24"/>
          <w:szCs w:val="24"/>
        </w:rPr>
        <w:t xml:space="preserve"> Kings 4:22; 8:63; 9:28; 10:5, 14-27 &amp; 2</w:t>
      </w:r>
      <w:r w:rsidRPr="00BD4AC1">
        <w:rPr>
          <w:sz w:val="24"/>
          <w:szCs w:val="24"/>
          <w:vertAlign w:val="superscript"/>
        </w:rPr>
        <w:t>nd</w:t>
      </w:r>
      <w:r w:rsidRPr="00BD4AC1">
        <w:rPr>
          <w:sz w:val="24"/>
          <w:szCs w:val="24"/>
        </w:rPr>
        <w:t xml:space="preserve"> Chronicles 1:15; 9:20-27. Women is in Ecclesiastes 2:8 &amp; 1</w:t>
      </w:r>
      <w:r w:rsidRPr="00BD4AC1">
        <w:rPr>
          <w:sz w:val="24"/>
          <w:szCs w:val="24"/>
          <w:vertAlign w:val="superscript"/>
        </w:rPr>
        <w:t>st</w:t>
      </w:r>
      <w:r w:rsidRPr="00BD4AC1">
        <w:rPr>
          <w:sz w:val="24"/>
          <w:szCs w:val="24"/>
        </w:rPr>
        <w:t xml:space="preserve"> Kings 11:3. The Father Stephen’s Summary and Conclusion is in Ecclesiastes 1:16; 2:7, 9-11 &amp; 1</w:t>
      </w:r>
      <w:r w:rsidRPr="00BD4AC1">
        <w:rPr>
          <w:sz w:val="24"/>
          <w:szCs w:val="24"/>
          <w:vertAlign w:val="superscript"/>
        </w:rPr>
        <w:t>st</w:t>
      </w:r>
      <w:r w:rsidRPr="00BD4AC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D4AC1">
        <w:rPr>
          <w:sz w:val="24"/>
          <w:szCs w:val="24"/>
          <w:vertAlign w:val="superscript"/>
        </w:rPr>
        <w:t>st</w:t>
      </w:r>
      <w:r w:rsidRPr="00BD4AC1">
        <w:rPr>
          <w:sz w:val="24"/>
          <w:szCs w:val="24"/>
        </w:rPr>
        <w:t xml:space="preserve"> Complaint about Labor is in Ecclesiastes 2:18-20. The Father Stephen’s 2</w:t>
      </w:r>
      <w:r w:rsidRPr="00BD4AC1">
        <w:rPr>
          <w:sz w:val="24"/>
          <w:szCs w:val="24"/>
          <w:vertAlign w:val="superscript"/>
        </w:rPr>
        <w:t>nd</w:t>
      </w:r>
      <w:r w:rsidRPr="00BD4AC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D4AC1">
        <w:rPr>
          <w:sz w:val="24"/>
          <w:szCs w:val="24"/>
          <w:vertAlign w:val="superscript"/>
        </w:rPr>
        <w:t>nd</w:t>
      </w:r>
      <w:r w:rsidRPr="00BD4AC1">
        <w:rPr>
          <w:sz w:val="24"/>
          <w:szCs w:val="24"/>
        </w:rPr>
        <w:t xml:space="preserve"> Kings 3:19; Job 2:13; 32:4; Proverbs 15:23; 17:28; 25:11; 2</w:t>
      </w:r>
      <w:r w:rsidRPr="00BD4AC1">
        <w:rPr>
          <w:sz w:val="24"/>
          <w:szCs w:val="24"/>
          <w:vertAlign w:val="superscript"/>
        </w:rPr>
        <w:t>nd</w:t>
      </w:r>
      <w:r w:rsidRPr="00BD4AC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D4AC1">
        <w:rPr>
          <w:sz w:val="24"/>
          <w:szCs w:val="24"/>
          <w:vertAlign w:val="superscript"/>
        </w:rPr>
        <w:t>st</w:t>
      </w:r>
      <w:r w:rsidRPr="00BD4AC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D4AC1">
        <w:rPr>
          <w:sz w:val="24"/>
          <w:szCs w:val="24"/>
          <w:vertAlign w:val="superscript"/>
        </w:rPr>
        <w:t>st</w:t>
      </w:r>
      <w:r w:rsidRPr="00BD4AC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D4AC1">
        <w:rPr>
          <w:sz w:val="24"/>
          <w:szCs w:val="24"/>
          <w:vertAlign w:val="superscript"/>
        </w:rPr>
        <w:t>st</w:t>
      </w:r>
      <w:r w:rsidRPr="00BD4AC1">
        <w:rPr>
          <w:sz w:val="24"/>
          <w:szCs w:val="24"/>
        </w:rPr>
        <w:t xml:space="preserve"> Samuel 19:11. The Vanity &amp; Futility of Worldly Wealth: Riches cannot Satisfy is in Ecclesiastes 5:10-12. Riches can be Harmful is in Ecclesiastes 5:13-17; Job 1:21 &amp; 1</w:t>
      </w:r>
      <w:r w:rsidRPr="00BD4AC1">
        <w:rPr>
          <w:sz w:val="24"/>
          <w:szCs w:val="24"/>
          <w:vertAlign w:val="superscript"/>
        </w:rPr>
        <w:t>st</w:t>
      </w:r>
      <w:r w:rsidRPr="00BD4AC1">
        <w:rPr>
          <w:sz w:val="24"/>
          <w:szCs w:val="24"/>
        </w:rPr>
        <w:t xml:space="preserve"> Timothy 6:7, 9. Riches can be Enjoyed is in Ecclesiastes 5:18-20; Matthew 6:34 &amp; 1</w:t>
      </w:r>
      <w:r w:rsidRPr="00BD4AC1">
        <w:rPr>
          <w:sz w:val="24"/>
          <w:szCs w:val="24"/>
          <w:vertAlign w:val="superscript"/>
        </w:rPr>
        <w:t>st</w:t>
      </w:r>
      <w:r w:rsidRPr="00BD4AC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D4AC1">
        <w:rPr>
          <w:sz w:val="24"/>
          <w:szCs w:val="24"/>
          <w:vertAlign w:val="superscript"/>
        </w:rPr>
        <w:t>st</w:t>
      </w:r>
      <w:r w:rsidRPr="00BD4AC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D4AC1">
        <w:rPr>
          <w:sz w:val="24"/>
          <w:szCs w:val="24"/>
          <w:vertAlign w:val="superscript"/>
        </w:rPr>
        <w:t>nd</w:t>
      </w:r>
      <w:r w:rsidRPr="00BD4AC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D4AC1">
        <w:rPr>
          <w:sz w:val="24"/>
          <w:szCs w:val="24"/>
          <w:vertAlign w:val="superscript"/>
        </w:rPr>
        <w:t>st</w:t>
      </w:r>
      <w:r w:rsidRPr="00BD4AC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D4AC1">
        <w:rPr>
          <w:sz w:val="24"/>
          <w:szCs w:val="24"/>
          <w:vertAlign w:val="superscript"/>
        </w:rPr>
        <w:t>st</w:t>
      </w:r>
      <w:r w:rsidRPr="00BD4AC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D4AC1">
        <w:rPr>
          <w:sz w:val="24"/>
          <w:szCs w:val="24"/>
          <w:vertAlign w:val="superscript"/>
        </w:rPr>
        <w:t>nd</w:t>
      </w:r>
      <w:r w:rsidRPr="00BD4AC1">
        <w:rPr>
          <w:sz w:val="24"/>
          <w:szCs w:val="24"/>
        </w:rPr>
        <w:t xml:space="preserve"> Kings 11:17; 2</w:t>
      </w:r>
      <w:r w:rsidRPr="00BD4AC1">
        <w:rPr>
          <w:sz w:val="24"/>
          <w:szCs w:val="24"/>
          <w:vertAlign w:val="superscript"/>
        </w:rPr>
        <w:t>nd</w:t>
      </w:r>
      <w:r w:rsidRPr="00BD4AC1">
        <w:rPr>
          <w:sz w:val="24"/>
          <w:szCs w:val="24"/>
        </w:rPr>
        <w:t xml:space="preserve"> Chronicles 36:13 &amp; Nehemiah 10:29. Submission Defended is in Ecclesiastes 8:6-8 &amp; 1</w:t>
      </w:r>
      <w:r w:rsidRPr="00BD4AC1">
        <w:rPr>
          <w:sz w:val="24"/>
          <w:szCs w:val="24"/>
          <w:vertAlign w:val="superscript"/>
        </w:rPr>
        <w:t>st</w:t>
      </w:r>
      <w:r w:rsidRPr="00BD4AC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D4AC1">
        <w:rPr>
          <w:sz w:val="24"/>
          <w:szCs w:val="24"/>
          <w:vertAlign w:val="superscript"/>
        </w:rPr>
        <w:t>st</w:t>
      </w:r>
      <w:r w:rsidRPr="00BD4AC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D4AC1">
        <w:rPr>
          <w:sz w:val="24"/>
          <w:szCs w:val="24"/>
          <w:vertAlign w:val="superscript"/>
        </w:rPr>
        <w:t>st</w:t>
      </w:r>
      <w:r w:rsidRPr="00BD4AC1">
        <w:rPr>
          <w:sz w:val="24"/>
          <w:szCs w:val="24"/>
        </w:rPr>
        <w:t xml:space="preserve"> Samuel 17:43; 2</w:t>
      </w:r>
      <w:r w:rsidRPr="00BD4AC1">
        <w:rPr>
          <w:sz w:val="24"/>
          <w:szCs w:val="24"/>
          <w:vertAlign w:val="superscript"/>
        </w:rPr>
        <w:t>nd</w:t>
      </w:r>
      <w:r w:rsidRPr="00BD4AC1">
        <w:rPr>
          <w:sz w:val="24"/>
          <w:szCs w:val="24"/>
        </w:rPr>
        <w:t xml:space="preserve"> Samuel 3:8. What the Dead know is in Ecclesiastes 9:5-6; 12:7 &amp; 2</w:t>
      </w:r>
      <w:r w:rsidRPr="00BD4AC1">
        <w:rPr>
          <w:sz w:val="24"/>
          <w:szCs w:val="24"/>
          <w:vertAlign w:val="superscript"/>
        </w:rPr>
        <w:t>nd</w:t>
      </w:r>
      <w:r w:rsidRPr="00BD4AC1">
        <w:rPr>
          <w:sz w:val="24"/>
          <w:szCs w:val="24"/>
        </w:rPr>
        <w:t xml:space="preserve"> Timothy 1:10. Coping with the Problem of Providence: Be Festive in the Holy Ghost is in Ecclesiastes 2:24; 3:12; 9:7-8; Genesis 27:28; 1</w:t>
      </w:r>
      <w:r w:rsidRPr="00BD4AC1">
        <w:rPr>
          <w:sz w:val="24"/>
          <w:szCs w:val="24"/>
          <w:vertAlign w:val="superscript"/>
        </w:rPr>
        <w:t>st</w:t>
      </w:r>
      <w:r w:rsidRPr="00BD4AC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D4AC1">
        <w:rPr>
          <w:sz w:val="24"/>
          <w:szCs w:val="24"/>
          <w:vertAlign w:val="superscript"/>
        </w:rPr>
        <w:t>st</w:t>
      </w:r>
      <w:r w:rsidRPr="00BD4AC1">
        <w:rPr>
          <w:sz w:val="24"/>
          <w:szCs w:val="24"/>
        </w:rPr>
        <w:t xml:space="preserve"> Kings 5:4. Man does not know what will be: Wisdom is Vulnerable is in Ecclesiastes 7:19; 9:13-10:1; 2</w:t>
      </w:r>
      <w:r w:rsidRPr="00BD4AC1">
        <w:rPr>
          <w:sz w:val="24"/>
          <w:szCs w:val="24"/>
          <w:vertAlign w:val="superscript"/>
        </w:rPr>
        <w:t>nd</w:t>
      </w:r>
      <w:r w:rsidRPr="00BD4AC1">
        <w:rPr>
          <w:sz w:val="24"/>
          <w:szCs w:val="24"/>
        </w:rPr>
        <w:t xml:space="preserve"> Samuel 20:15-22. The Impediments to Wisdom is in Ecclesiastes 10:2-7. The Expecting of the Unexpected is in Ecclesiastes 10:8-11; 1</w:t>
      </w:r>
      <w:r w:rsidRPr="00BD4AC1">
        <w:rPr>
          <w:sz w:val="24"/>
          <w:szCs w:val="24"/>
          <w:vertAlign w:val="superscript"/>
        </w:rPr>
        <w:t>st</w:t>
      </w:r>
      <w:r w:rsidRPr="00BD4AC1">
        <w:rPr>
          <w:sz w:val="24"/>
          <w:szCs w:val="24"/>
        </w:rPr>
        <w:t xml:space="preserve"> Kings 5:17; Exodus 7:11 &amp; Proverbs 26:27. The Futility of Words is in Ecclesiastes 10:4, 12-15 &amp; Luke 4:22. Man does not know what Sexual Evil will come: Sexual Evil in High Places is in Ecclesiastes 10:16-17; 1</w:t>
      </w:r>
      <w:r w:rsidRPr="00BD4AC1">
        <w:rPr>
          <w:sz w:val="24"/>
          <w:szCs w:val="24"/>
          <w:vertAlign w:val="superscript"/>
        </w:rPr>
        <w:t>st</w:t>
      </w:r>
      <w:r w:rsidRPr="00BD4AC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D4AC1">
        <w:rPr>
          <w:sz w:val="24"/>
          <w:szCs w:val="24"/>
          <w:vertAlign w:val="superscript"/>
        </w:rPr>
        <w:t>nd</w:t>
      </w:r>
      <w:r w:rsidRPr="00BD4AC1">
        <w:rPr>
          <w:sz w:val="24"/>
          <w:szCs w:val="24"/>
        </w:rPr>
        <w:t xml:space="preserve"> Corinthians 5:1 &amp; 2</w:t>
      </w:r>
      <w:r w:rsidRPr="00BD4AC1">
        <w:rPr>
          <w:sz w:val="24"/>
          <w:szCs w:val="24"/>
          <w:vertAlign w:val="superscript"/>
        </w:rPr>
        <w:t>nd</w:t>
      </w:r>
      <w:r w:rsidRPr="00BD4AC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D2AA4" w:rsidRPr="00BD4AC1" w:rsidRDefault="00ED2AA4" w:rsidP="00ED2AA4">
      <w:pPr>
        <w:spacing w:line="480" w:lineRule="auto"/>
        <w:jc w:val="center"/>
        <w:rPr>
          <w:b/>
          <w:sz w:val="24"/>
          <w:szCs w:val="24"/>
        </w:rPr>
      </w:pPr>
      <w:r w:rsidRPr="00BD4AC1">
        <w:rPr>
          <w:b/>
          <w:sz w:val="24"/>
          <w:szCs w:val="24"/>
        </w:rPr>
        <w:t>The Divine Qanah in Divine Love</w:t>
      </w:r>
    </w:p>
    <w:p w:rsidR="00ED2AA4" w:rsidRPr="00BD4AC1" w:rsidRDefault="00ED2AA4" w:rsidP="00ED2AA4">
      <w:pPr>
        <w:spacing w:line="480" w:lineRule="auto"/>
        <w:jc w:val="both"/>
        <w:rPr>
          <w:sz w:val="24"/>
          <w:szCs w:val="24"/>
        </w:rPr>
      </w:pPr>
      <w:r w:rsidRPr="00BD4AC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D4AC1">
        <w:rPr>
          <w:sz w:val="24"/>
          <w:szCs w:val="24"/>
          <w:vertAlign w:val="superscript"/>
        </w:rPr>
        <w:t>st</w:t>
      </w:r>
      <w:r w:rsidRPr="00BD4AC1">
        <w:rPr>
          <w:sz w:val="24"/>
          <w:szCs w:val="24"/>
        </w:rPr>
        <w:t xml:space="preserve"> Kings 10:28 &amp; 2</w:t>
      </w:r>
      <w:r w:rsidRPr="00BD4AC1">
        <w:rPr>
          <w:sz w:val="24"/>
          <w:szCs w:val="24"/>
          <w:vertAlign w:val="superscript"/>
        </w:rPr>
        <w:t>nd</w:t>
      </w:r>
      <w:r w:rsidRPr="00BD4AC1">
        <w:rPr>
          <w:sz w:val="24"/>
          <w:szCs w:val="24"/>
        </w:rPr>
        <w:t xml:space="preserve"> Chronicles 9:28. The Maiden’s Resolve is in Song of Solomon 1:12-14. The Suitor’s Charm Continued is in Song of Solomon 1:15. The Maiden’s Resolve Continued is in Song of Solomon 1:16-2:1 &amp; 1</w:t>
      </w:r>
      <w:r w:rsidRPr="00BD4AC1">
        <w:rPr>
          <w:sz w:val="24"/>
          <w:szCs w:val="24"/>
          <w:vertAlign w:val="superscript"/>
        </w:rPr>
        <w:t>st</w:t>
      </w:r>
      <w:r w:rsidRPr="00BD4AC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D4AC1">
        <w:rPr>
          <w:sz w:val="24"/>
          <w:szCs w:val="24"/>
          <w:vertAlign w:val="superscript"/>
        </w:rPr>
        <w:t>st</w:t>
      </w:r>
      <w:r w:rsidRPr="00BD4AC1">
        <w:rPr>
          <w:sz w:val="24"/>
          <w:szCs w:val="24"/>
        </w:rPr>
        <w:t xml:space="preserve"> Samuel 27:2; 30:9; 1</w:t>
      </w:r>
      <w:r w:rsidRPr="00BD4AC1">
        <w:rPr>
          <w:sz w:val="24"/>
          <w:szCs w:val="24"/>
          <w:vertAlign w:val="superscript"/>
        </w:rPr>
        <w:t>st</w:t>
      </w:r>
      <w:r w:rsidRPr="00BD4AC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D4AC1">
        <w:rPr>
          <w:sz w:val="24"/>
          <w:szCs w:val="24"/>
          <w:vertAlign w:val="superscript"/>
        </w:rPr>
        <w:t>st</w:t>
      </w:r>
      <w:r w:rsidRPr="00BD4AC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D2AA4" w:rsidRPr="00BD4AC1" w:rsidRDefault="00ED2AA4" w:rsidP="00ED2AA4">
      <w:pPr>
        <w:spacing w:line="480" w:lineRule="auto"/>
        <w:jc w:val="both"/>
        <w:rPr>
          <w:sz w:val="24"/>
          <w:szCs w:val="24"/>
        </w:rPr>
      </w:pPr>
      <w:r w:rsidRPr="00BD4AC1">
        <w:rPr>
          <w:sz w:val="24"/>
          <w:szCs w:val="24"/>
        </w:rPr>
        <w:t>The Father Stephen’s Wisdom of Solomon: The 1</w:t>
      </w:r>
      <w:r w:rsidRPr="00BD4AC1">
        <w:rPr>
          <w:sz w:val="24"/>
          <w:szCs w:val="24"/>
          <w:vertAlign w:val="superscript"/>
        </w:rPr>
        <w:t>st</w:t>
      </w:r>
      <w:r w:rsidRPr="00BD4AC1">
        <w:rPr>
          <w:sz w:val="24"/>
          <w:szCs w:val="24"/>
        </w:rPr>
        <w:t xml:space="preserve"> Part is the Destinies of the Righteous and the Sexual in Wisdom of Solomon 1:1-6:8. The primary life of the Sexual is pleasure and the primary life of the Righteous is a blessed immortality. The 2</w:t>
      </w:r>
      <w:r w:rsidRPr="00BD4AC1">
        <w:rPr>
          <w:sz w:val="24"/>
          <w:szCs w:val="24"/>
          <w:vertAlign w:val="superscript"/>
        </w:rPr>
        <w:t>nd</w:t>
      </w:r>
      <w:r w:rsidRPr="00BD4AC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D2AA4" w:rsidRPr="00BD4AC1" w:rsidRDefault="00ED2AA4" w:rsidP="00ED2AA4">
      <w:pPr>
        <w:spacing w:line="480" w:lineRule="auto"/>
        <w:jc w:val="both"/>
        <w:rPr>
          <w:sz w:val="24"/>
          <w:szCs w:val="24"/>
        </w:rPr>
      </w:pPr>
      <w:r w:rsidRPr="00BD4AC1">
        <w:rPr>
          <w:sz w:val="24"/>
          <w:szCs w:val="24"/>
        </w:rPr>
        <w:t>The Wisdom of the Father Stephen: The Father Stephen’s Wisdom is Described in Isaiah 28:29; 1</w:t>
      </w:r>
      <w:r w:rsidRPr="00BD4AC1">
        <w:rPr>
          <w:sz w:val="24"/>
          <w:szCs w:val="24"/>
          <w:vertAlign w:val="superscript"/>
        </w:rPr>
        <w:t>st</w:t>
      </w:r>
      <w:r w:rsidRPr="00BD4AC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D4AC1">
        <w:rPr>
          <w:sz w:val="24"/>
          <w:szCs w:val="24"/>
          <w:vertAlign w:val="superscript"/>
        </w:rPr>
        <w:t>st</w:t>
      </w:r>
      <w:r w:rsidRPr="00BD4AC1">
        <w:rPr>
          <w:sz w:val="24"/>
          <w:szCs w:val="24"/>
        </w:rPr>
        <w:t xml:space="preserve"> Chronicles 28:9 &amp; Psalms 139:2, 4, 6. The Son Jesus Christ the Father Stephen’s Wisdom is in 1</w:t>
      </w:r>
      <w:r w:rsidRPr="00BD4AC1">
        <w:rPr>
          <w:sz w:val="24"/>
          <w:szCs w:val="24"/>
          <w:vertAlign w:val="superscript"/>
        </w:rPr>
        <w:t>st</w:t>
      </w:r>
      <w:r w:rsidRPr="00BD4AC1">
        <w:rPr>
          <w:sz w:val="24"/>
          <w:szCs w:val="24"/>
        </w:rPr>
        <w:t xml:space="preserve"> Corinthians 1:24, 30; Isaiah 9:6; 11:2 &amp; Colossians 2:2-3. The Father Stephen’s Wisdom in the Gospel Kingdom is in 1</w:t>
      </w:r>
      <w:r w:rsidRPr="00BD4AC1">
        <w:rPr>
          <w:sz w:val="24"/>
          <w:szCs w:val="24"/>
          <w:vertAlign w:val="superscript"/>
        </w:rPr>
        <w:t>st</w:t>
      </w:r>
      <w:r w:rsidRPr="00BD4AC1">
        <w:rPr>
          <w:sz w:val="24"/>
          <w:szCs w:val="24"/>
        </w:rPr>
        <w:t xml:space="preserve"> Corinthians 1:18-21, 25 &amp; Ephesians 3:10. The Father Stephen gives His Wisdom to Human Beings is in Ephesians 1:17; 2</w:t>
      </w:r>
      <w:r w:rsidRPr="00BD4AC1">
        <w:rPr>
          <w:sz w:val="24"/>
          <w:szCs w:val="24"/>
          <w:vertAlign w:val="superscript"/>
        </w:rPr>
        <w:t>nd</w:t>
      </w:r>
      <w:r w:rsidRPr="00BD4AC1">
        <w:rPr>
          <w:sz w:val="24"/>
          <w:szCs w:val="24"/>
        </w:rPr>
        <w:t xml:space="preserve"> Chronicles 1:11-12; Ezra 7:25; Proverbs 2:6; Ecclesiastes 12:11; Daniel 2:23; 1</w:t>
      </w:r>
      <w:r w:rsidRPr="00BD4AC1">
        <w:rPr>
          <w:sz w:val="24"/>
          <w:szCs w:val="24"/>
          <w:vertAlign w:val="superscript"/>
        </w:rPr>
        <w:t>st</w:t>
      </w:r>
      <w:r w:rsidRPr="00BD4AC1">
        <w:rPr>
          <w:sz w:val="24"/>
          <w:szCs w:val="24"/>
        </w:rPr>
        <w:t xml:space="preserve"> Corinthians 2:6-16 &amp; James 1:5. The Examples of the Father Stephen’s Wisdom is in 1</w:t>
      </w:r>
      <w:r w:rsidRPr="00BD4AC1">
        <w:rPr>
          <w:sz w:val="24"/>
          <w:szCs w:val="24"/>
          <w:vertAlign w:val="superscript"/>
        </w:rPr>
        <w:t>st</w:t>
      </w:r>
      <w:r w:rsidRPr="00BD4AC1">
        <w:rPr>
          <w:sz w:val="24"/>
          <w:szCs w:val="24"/>
        </w:rPr>
        <w:t xml:space="preserve"> Samuel 16:7; 1</w:t>
      </w:r>
      <w:r w:rsidRPr="00BD4AC1">
        <w:rPr>
          <w:sz w:val="24"/>
          <w:szCs w:val="24"/>
          <w:vertAlign w:val="superscript"/>
        </w:rPr>
        <w:t>st</w:t>
      </w:r>
      <w:r w:rsidRPr="00BD4AC1">
        <w:rPr>
          <w:sz w:val="24"/>
          <w:szCs w:val="24"/>
        </w:rPr>
        <w:t xml:space="preserve"> Kings 3:28; Isaiah 28:24-29 &amp; Luke 11:49. </w:t>
      </w:r>
    </w:p>
    <w:p w:rsidR="00ED2AA4" w:rsidRPr="00BD4AC1" w:rsidRDefault="00ED2AA4" w:rsidP="00ED2AA4">
      <w:pPr>
        <w:spacing w:line="480" w:lineRule="auto"/>
        <w:jc w:val="both"/>
        <w:rPr>
          <w:sz w:val="24"/>
          <w:szCs w:val="24"/>
        </w:rPr>
      </w:pPr>
      <w:r w:rsidRPr="00BD4AC1">
        <w:rPr>
          <w:sz w:val="24"/>
          <w:szCs w:val="24"/>
        </w:rPr>
        <w:t>The Wisdom of His Son Jesus Christ from the Father Stephen: The Wisdom of the Messiah was foretold and recognized in His Son Jesus Christ is in Isaiah 11:2; 52:13; Proverbs 8:22-23; John 1:1; 4:29; 1</w:t>
      </w:r>
      <w:r w:rsidRPr="00BD4AC1">
        <w:rPr>
          <w:sz w:val="24"/>
          <w:szCs w:val="24"/>
          <w:vertAlign w:val="superscript"/>
        </w:rPr>
        <w:t>st</w:t>
      </w:r>
      <w:r w:rsidRPr="00BD4AC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D2AA4" w:rsidRPr="00BD4AC1" w:rsidRDefault="00ED2AA4" w:rsidP="00ED2AA4">
      <w:pPr>
        <w:spacing w:line="480" w:lineRule="auto"/>
        <w:jc w:val="both"/>
        <w:rPr>
          <w:sz w:val="24"/>
          <w:szCs w:val="24"/>
        </w:rPr>
      </w:pPr>
      <w:r w:rsidRPr="00BD4AC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D4AC1">
        <w:rPr>
          <w:sz w:val="24"/>
          <w:szCs w:val="24"/>
          <w:vertAlign w:val="superscript"/>
        </w:rPr>
        <w:t>st</w:t>
      </w:r>
      <w:r w:rsidRPr="00BD4AC1">
        <w:rPr>
          <w:sz w:val="24"/>
          <w:szCs w:val="24"/>
        </w:rPr>
        <w:t xml:space="preserve"> Corinthians 2:11, 12-14; 12:8; 1</w:t>
      </w:r>
      <w:r w:rsidRPr="00BD4AC1">
        <w:rPr>
          <w:sz w:val="24"/>
          <w:szCs w:val="24"/>
          <w:vertAlign w:val="superscript"/>
        </w:rPr>
        <w:t>st</w:t>
      </w:r>
      <w:r w:rsidRPr="00BD4AC1">
        <w:rPr>
          <w:sz w:val="24"/>
          <w:szCs w:val="24"/>
        </w:rPr>
        <w:t xml:space="preserve"> Samuel 10:10; 1</w:t>
      </w:r>
      <w:r w:rsidRPr="00BD4AC1">
        <w:rPr>
          <w:sz w:val="24"/>
          <w:szCs w:val="24"/>
          <w:vertAlign w:val="superscript"/>
        </w:rPr>
        <w:t>st</w:t>
      </w:r>
      <w:r w:rsidRPr="00BD4AC1">
        <w:rPr>
          <w:sz w:val="24"/>
          <w:szCs w:val="24"/>
        </w:rPr>
        <w:t xml:space="preserve"> Kings 3:8-9, 12; 4:29-34; 10:1, 23-24; Proverbs 2:6; Daniel 5:10-16; Colossians 1:9 &amp; Acts 6:3, 9-10; 15:28. The Holy Ghost as the Supreme Teacher is in John 14:26; Nehemiah 9:20; Matthew 10:19-20; Mark 13:11; 1</w:t>
      </w:r>
      <w:r w:rsidRPr="00BD4AC1">
        <w:rPr>
          <w:sz w:val="24"/>
          <w:szCs w:val="24"/>
          <w:vertAlign w:val="superscript"/>
        </w:rPr>
        <w:t>st</w:t>
      </w:r>
      <w:r w:rsidRPr="00BD4AC1">
        <w:rPr>
          <w:sz w:val="24"/>
          <w:szCs w:val="24"/>
        </w:rPr>
        <w:t xml:space="preserve"> John 2:27 &amp; Luke 12:12. </w:t>
      </w:r>
    </w:p>
    <w:p w:rsidR="00ED2AA4" w:rsidRPr="00BD4AC1" w:rsidRDefault="00ED2AA4" w:rsidP="00ED2AA4">
      <w:pPr>
        <w:spacing w:line="480" w:lineRule="auto"/>
        <w:jc w:val="both"/>
        <w:rPr>
          <w:sz w:val="24"/>
          <w:szCs w:val="24"/>
        </w:rPr>
      </w:pPr>
      <w:r w:rsidRPr="00BD4AC1">
        <w:rPr>
          <w:sz w:val="24"/>
          <w:szCs w:val="24"/>
        </w:rPr>
        <w:t>The Nature of Human Wisdom: The Wisdom as Human Skill: For the Divine Work on the Father Stephen’s Tabernacle is in Exodus 28:3; 31:2-6; 35:25-26, 30-35; 36:1, 8. For the Divine Work on the Father Stephen’s Temple is in 1</w:t>
      </w:r>
      <w:r w:rsidRPr="00BD4AC1">
        <w:rPr>
          <w:sz w:val="24"/>
          <w:szCs w:val="24"/>
          <w:vertAlign w:val="superscript"/>
        </w:rPr>
        <w:t>st</w:t>
      </w:r>
      <w:r w:rsidRPr="00BD4AC1">
        <w:rPr>
          <w:sz w:val="24"/>
          <w:szCs w:val="24"/>
        </w:rPr>
        <w:t xml:space="preserve"> Chronicles 22:15; 28:21; 2</w:t>
      </w:r>
      <w:r w:rsidRPr="00BD4AC1">
        <w:rPr>
          <w:sz w:val="24"/>
          <w:szCs w:val="24"/>
          <w:vertAlign w:val="superscript"/>
        </w:rPr>
        <w:t>nd</w:t>
      </w:r>
      <w:r w:rsidRPr="00BD4AC1">
        <w:rPr>
          <w:sz w:val="24"/>
          <w:szCs w:val="24"/>
        </w:rPr>
        <w:t xml:space="preserve"> Chronicles 2:7, 13-14 &amp; 1</w:t>
      </w:r>
      <w:r w:rsidRPr="00BD4AC1">
        <w:rPr>
          <w:sz w:val="24"/>
          <w:szCs w:val="24"/>
          <w:vertAlign w:val="superscript"/>
        </w:rPr>
        <w:t>st</w:t>
      </w:r>
      <w:r w:rsidRPr="00BD4AC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D4AC1">
        <w:rPr>
          <w:sz w:val="24"/>
          <w:szCs w:val="24"/>
          <w:vertAlign w:val="superscript"/>
        </w:rPr>
        <w:t>st</w:t>
      </w:r>
      <w:r w:rsidRPr="00BD4AC1">
        <w:rPr>
          <w:sz w:val="24"/>
          <w:szCs w:val="24"/>
        </w:rPr>
        <w:t xml:space="preserve"> Chronicles 26:14; 27:32-33. Wisdom in Government is in Genesis 41:33-36; 2</w:t>
      </w:r>
      <w:r w:rsidRPr="00BD4AC1">
        <w:rPr>
          <w:sz w:val="24"/>
          <w:szCs w:val="24"/>
          <w:vertAlign w:val="superscript"/>
        </w:rPr>
        <w:t>nd</w:t>
      </w:r>
      <w:r w:rsidRPr="00BD4AC1">
        <w:rPr>
          <w:sz w:val="24"/>
          <w:szCs w:val="24"/>
        </w:rPr>
        <w:t xml:space="preserve"> Samuel 14:20; 1</w:t>
      </w:r>
      <w:r w:rsidRPr="00BD4AC1">
        <w:rPr>
          <w:sz w:val="24"/>
          <w:szCs w:val="24"/>
          <w:vertAlign w:val="superscript"/>
        </w:rPr>
        <w:t>st</w:t>
      </w:r>
      <w:r w:rsidRPr="00BD4AC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D4AC1">
        <w:rPr>
          <w:sz w:val="24"/>
          <w:szCs w:val="24"/>
          <w:vertAlign w:val="superscript"/>
        </w:rPr>
        <w:t>st</w:t>
      </w:r>
      <w:r w:rsidRPr="00BD4AC1">
        <w:rPr>
          <w:sz w:val="24"/>
          <w:szCs w:val="24"/>
        </w:rPr>
        <w:t xml:space="preserve"> Corinthians 1:18-25; 4:10. </w:t>
      </w:r>
    </w:p>
    <w:p w:rsidR="00ED2AA4" w:rsidRPr="00BD4AC1" w:rsidRDefault="00ED2AA4" w:rsidP="00ED2AA4">
      <w:pPr>
        <w:spacing w:line="480" w:lineRule="auto"/>
        <w:jc w:val="both"/>
        <w:rPr>
          <w:sz w:val="24"/>
          <w:szCs w:val="24"/>
        </w:rPr>
      </w:pPr>
      <w:r w:rsidRPr="00BD4AC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D4AC1">
        <w:rPr>
          <w:sz w:val="24"/>
          <w:szCs w:val="24"/>
          <w:vertAlign w:val="superscript"/>
        </w:rPr>
        <w:t>nd</w:t>
      </w:r>
      <w:r w:rsidRPr="00BD4AC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D4AC1">
        <w:rPr>
          <w:sz w:val="24"/>
          <w:szCs w:val="24"/>
          <w:vertAlign w:val="superscript"/>
        </w:rPr>
        <w:t>st</w:t>
      </w:r>
      <w:r w:rsidRPr="00BD4AC1">
        <w:rPr>
          <w:sz w:val="24"/>
          <w:szCs w:val="24"/>
        </w:rPr>
        <w:t xml:space="preserve"> Corinthians 12:8 &amp; Acts 6:3, 10. It is given in response to prayer to the Father Stephen is in James 1:5; 1</w:t>
      </w:r>
      <w:r w:rsidRPr="00BD4AC1">
        <w:rPr>
          <w:sz w:val="24"/>
          <w:szCs w:val="24"/>
          <w:vertAlign w:val="superscript"/>
        </w:rPr>
        <w:t>st</w:t>
      </w:r>
      <w:r w:rsidRPr="00BD4AC1">
        <w:rPr>
          <w:sz w:val="24"/>
          <w:szCs w:val="24"/>
        </w:rPr>
        <w:t xml:space="preserve"> Kings 3:9; 2</w:t>
      </w:r>
      <w:r w:rsidRPr="00BD4AC1">
        <w:rPr>
          <w:sz w:val="24"/>
          <w:szCs w:val="24"/>
          <w:vertAlign w:val="superscript"/>
        </w:rPr>
        <w:t>nd</w:t>
      </w:r>
      <w:r w:rsidRPr="00BD4AC1">
        <w:rPr>
          <w:sz w:val="24"/>
          <w:szCs w:val="24"/>
        </w:rPr>
        <w:t xml:space="preserve"> Chronicles 1:10; Proverbs 2:3-6; Daniel 10:12 &amp; Colossians 1:9. The Emptiness of Worldly Wisdom: Worldly Wisdom is the Foolishness, Insanity &amp; Stupidity to the Father Stephen is in 1</w:t>
      </w:r>
      <w:r w:rsidRPr="00BD4AC1">
        <w:rPr>
          <w:sz w:val="24"/>
          <w:szCs w:val="24"/>
          <w:vertAlign w:val="superscript"/>
        </w:rPr>
        <w:t>st</w:t>
      </w:r>
      <w:r w:rsidRPr="00BD4AC1">
        <w:rPr>
          <w:sz w:val="24"/>
          <w:szCs w:val="24"/>
        </w:rPr>
        <w:t xml:space="preserve"> Corinthians 3:19-20; Job 5:13; Psalms 94:11 &amp; Romans 1:21-25. The Father Stephen cannot be known by Worldly Wisdom is in 1</w:t>
      </w:r>
      <w:r w:rsidRPr="00BD4AC1">
        <w:rPr>
          <w:sz w:val="24"/>
          <w:szCs w:val="24"/>
          <w:vertAlign w:val="superscript"/>
        </w:rPr>
        <w:t>st</w:t>
      </w:r>
      <w:r w:rsidRPr="00BD4AC1">
        <w:rPr>
          <w:sz w:val="24"/>
          <w:szCs w:val="24"/>
        </w:rPr>
        <w:t xml:space="preserve"> Corinthians 1:17, 21; 2:4-5, 11-13; Ecclesiastes 8:16-17; Isaiah 55:9 &amp; Romans 11:33-34. The Worldly Wisdom builds up Pride and False Hope is in Isaiah 5:21; 47:10; Proverbs 3:7; 26:12; 28:11; Jeremiah 9:23; 1</w:t>
      </w:r>
      <w:r w:rsidRPr="00BD4AC1">
        <w:rPr>
          <w:sz w:val="24"/>
          <w:szCs w:val="24"/>
          <w:vertAlign w:val="superscript"/>
        </w:rPr>
        <w:t>st</w:t>
      </w:r>
      <w:r w:rsidRPr="00BD4AC1">
        <w:rPr>
          <w:sz w:val="24"/>
          <w:szCs w:val="24"/>
        </w:rPr>
        <w:t xml:space="preserve"> Corinthians 4:10; 2</w:t>
      </w:r>
      <w:r w:rsidRPr="00BD4AC1">
        <w:rPr>
          <w:sz w:val="24"/>
          <w:szCs w:val="24"/>
          <w:vertAlign w:val="superscript"/>
        </w:rPr>
        <w:t>nd</w:t>
      </w:r>
      <w:r w:rsidRPr="00BD4AC1">
        <w:rPr>
          <w:sz w:val="24"/>
          <w:szCs w:val="24"/>
        </w:rPr>
        <w:t xml:space="preserve"> Corinthians 11:18-19 &amp; Colossians 2:23. The Worldly Wisdom will be Confounded &amp; Overturned by Gainsaying is in Isaiah 19:11; 29:14; 44:25; 1</w:t>
      </w:r>
      <w:r w:rsidRPr="00BD4AC1">
        <w:rPr>
          <w:sz w:val="24"/>
          <w:szCs w:val="24"/>
          <w:vertAlign w:val="superscript"/>
        </w:rPr>
        <w:t>st</w:t>
      </w:r>
      <w:r w:rsidRPr="00BD4AC1">
        <w:rPr>
          <w:sz w:val="24"/>
          <w:szCs w:val="24"/>
        </w:rPr>
        <w:t xml:space="preserve"> Corinthians 1:19-20; Job 5:12-13; Proverbs 21:30; Jeremiah 51:57; Ezekiel 28:6-7, 17 &amp; 1</w:t>
      </w:r>
      <w:r w:rsidRPr="00BD4AC1">
        <w:rPr>
          <w:sz w:val="24"/>
          <w:szCs w:val="24"/>
          <w:vertAlign w:val="superscript"/>
        </w:rPr>
        <w:t>st</w:t>
      </w:r>
      <w:r w:rsidRPr="00BD4AC1">
        <w:rPr>
          <w:sz w:val="24"/>
          <w:szCs w:val="24"/>
        </w:rPr>
        <w:t xml:space="preserve"> Corinthians 1:25. The Divine Revelation of Divine Wisdom: It is Revealed in His Son Jesus Christ is in 1</w:t>
      </w:r>
      <w:r w:rsidRPr="00BD4AC1">
        <w:rPr>
          <w:sz w:val="24"/>
          <w:szCs w:val="24"/>
          <w:vertAlign w:val="superscript"/>
        </w:rPr>
        <w:t>st</w:t>
      </w:r>
      <w:r w:rsidRPr="00BD4AC1">
        <w:rPr>
          <w:sz w:val="24"/>
          <w:szCs w:val="24"/>
        </w:rPr>
        <w:t xml:space="preserve"> Corinthians 1:23-24, 30; 2:6-8 &amp; Colossians 1:15-17. It is Rejected by the Worldly-Wise is in 1</w:t>
      </w:r>
      <w:r w:rsidRPr="00BD4AC1">
        <w:rPr>
          <w:sz w:val="24"/>
          <w:szCs w:val="24"/>
          <w:vertAlign w:val="superscript"/>
        </w:rPr>
        <w:t>st</w:t>
      </w:r>
      <w:r w:rsidRPr="00BD4AC1">
        <w:rPr>
          <w:sz w:val="24"/>
          <w:szCs w:val="24"/>
        </w:rPr>
        <w:t xml:space="preserve"> Corinthians 1:18, 22-23; 2:14. It is Revealed to the Unlearned as a Child is in Matthew 11:25; 1</w:t>
      </w:r>
      <w:r w:rsidRPr="00BD4AC1">
        <w:rPr>
          <w:sz w:val="24"/>
          <w:szCs w:val="24"/>
          <w:vertAlign w:val="superscript"/>
        </w:rPr>
        <w:t>st</w:t>
      </w:r>
      <w:r w:rsidRPr="00BD4AC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D4AC1">
        <w:rPr>
          <w:sz w:val="24"/>
          <w:szCs w:val="24"/>
          <w:vertAlign w:val="superscript"/>
        </w:rPr>
        <w:t>st</w:t>
      </w:r>
      <w:r w:rsidRPr="00BD4AC1">
        <w:rPr>
          <w:sz w:val="24"/>
          <w:szCs w:val="24"/>
        </w:rPr>
        <w:t xml:space="preserve"> Kings 4:30; Daniel 1:20; 5:7 &amp; Acts 6:10. </w:t>
      </w:r>
    </w:p>
    <w:p w:rsidR="00ED2AA4" w:rsidRPr="00BD4AC1" w:rsidRDefault="00ED2AA4" w:rsidP="00ED2AA4">
      <w:pPr>
        <w:spacing w:line="480" w:lineRule="auto"/>
        <w:jc w:val="both"/>
        <w:rPr>
          <w:sz w:val="24"/>
          <w:szCs w:val="24"/>
        </w:rPr>
      </w:pPr>
      <w:r w:rsidRPr="00BD4AC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D4AC1">
        <w:rPr>
          <w:sz w:val="24"/>
          <w:szCs w:val="24"/>
          <w:vertAlign w:val="superscript"/>
        </w:rPr>
        <w:t>st</w:t>
      </w:r>
      <w:r w:rsidRPr="00BD4AC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D4AC1">
        <w:rPr>
          <w:sz w:val="24"/>
          <w:szCs w:val="24"/>
          <w:vertAlign w:val="superscript"/>
        </w:rPr>
        <w:t>st</w:t>
      </w:r>
      <w:r w:rsidRPr="00BD4AC1">
        <w:rPr>
          <w:sz w:val="24"/>
          <w:szCs w:val="24"/>
        </w:rPr>
        <w:t xml:space="preserve"> Kings 5:7; 1</w:t>
      </w:r>
      <w:r w:rsidRPr="00BD4AC1">
        <w:rPr>
          <w:sz w:val="24"/>
          <w:szCs w:val="24"/>
          <w:vertAlign w:val="superscript"/>
        </w:rPr>
        <w:t>st</w:t>
      </w:r>
      <w:r w:rsidRPr="00BD4AC1">
        <w:rPr>
          <w:sz w:val="24"/>
          <w:szCs w:val="24"/>
        </w:rPr>
        <w:t xml:space="preserve"> Chronicles 22:12; Psalms 2:10; 105:22; Ecclesiastes 1:16; Isaiah 56:11; Jeremiah 3:15 &amp; Acts 6:3, 10. Wisdom to administer Justice is in 1</w:t>
      </w:r>
      <w:r w:rsidRPr="00BD4AC1">
        <w:rPr>
          <w:sz w:val="24"/>
          <w:szCs w:val="24"/>
          <w:vertAlign w:val="superscript"/>
        </w:rPr>
        <w:t>st</w:t>
      </w:r>
      <w:r w:rsidRPr="00BD4AC1">
        <w:rPr>
          <w:sz w:val="24"/>
          <w:szCs w:val="24"/>
        </w:rPr>
        <w:t xml:space="preserve"> Kings 3:9, 28; 2</w:t>
      </w:r>
      <w:r w:rsidRPr="00BD4AC1">
        <w:rPr>
          <w:sz w:val="24"/>
          <w:szCs w:val="24"/>
          <w:vertAlign w:val="superscript"/>
        </w:rPr>
        <w:t>nd</w:t>
      </w:r>
      <w:r w:rsidRPr="00BD4AC1">
        <w:rPr>
          <w:sz w:val="24"/>
          <w:szCs w:val="24"/>
        </w:rPr>
        <w:t xml:space="preserve"> Chronicles 1:10; Psalms 37:30; Proverbs 20:26; 24:23; Matthew 24:45; 1</w:t>
      </w:r>
      <w:r w:rsidRPr="00BD4AC1">
        <w:rPr>
          <w:sz w:val="24"/>
          <w:szCs w:val="24"/>
          <w:vertAlign w:val="superscript"/>
        </w:rPr>
        <w:t>st</w:t>
      </w:r>
      <w:r w:rsidRPr="00BD4AC1">
        <w:rPr>
          <w:sz w:val="24"/>
          <w:szCs w:val="24"/>
        </w:rPr>
        <w:t xml:space="preserve"> Corinthians 6:5 &amp; Luke 12:42. The Teaching of Wisdom: The Wise give Instruction is in Ecclesiastes 12:9; Psalms 37:30; 49:3; Proverbs 1:20-21; 5:1; 8:1; 16:21; 31:26; Daniel 11:33; 1</w:t>
      </w:r>
      <w:r w:rsidRPr="00BD4AC1">
        <w:rPr>
          <w:sz w:val="24"/>
          <w:szCs w:val="24"/>
          <w:vertAlign w:val="superscript"/>
        </w:rPr>
        <w:t>st</w:t>
      </w:r>
      <w:r w:rsidRPr="00BD4AC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D4AC1">
        <w:rPr>
          <w:sz w:val="24"/>
          <w:szCs w:val="24"/>
          <w:vertAlign w:val="superscript"/>
        </w:rPr>
        <w:t>nd</w:t>
      </w:r>
      <w:r w:rsidRPr="00BD4AC1">
        <w:rPr>
          <w:sz w:val="24"/>
          <w:szCs w:val="24"/>
        </w:rPr>
        <w:t xml:space="preserve"> Samuel 14:20 &amp; Psalms 78:72. Solomon in 1</w:t>
      </w:r>
      <w:r w:rsidRPr="00BD4AC1">
        <w:rPr>
          <w:sz w:val="24"/>
          <w:szCs w:val="24"/>
          <w:vertAlign w:val="superscript"/>
        </w:rPr>
        <w:t>st</w:t>
      </w:r>
      <w:r w:rsidRPr="00BD4AC1">
        <w:rPr>
          <w:sz w:val="24"/>
          <w:szCs w:val="24"/>
        </w:rPr>
        <w:t xml:space="preserve"> Kings 3:16-28; 4:29-34; 10:4-8; 2</w:t>
      </w:r>
      <w:r w:rsidRPr="00BD4AC1">
        <w:rPr>
          <w:sz w:val="24"/>
          <w:szCs w:val="24"/>
          <w:vertAlign w:val="superscript"/>
        </w:rPr>
        <w:t>nd</w:t>
      </w:r>
      <w:r w:rsidRPr="00BD4AC1">
        <w:rPr>
          <w:sz w:val="24"/>
          <w:szCs w:val="24"/>
        </w:rPr>
        <w:t xml:space="preserve"> Chronicles 9:3-7; 1</w:t>
      </w:r>
      <w:r w:rsidRPr="00BD4AC1">
        <w:rPr>
          <w:sz w:val="24"/>
          <w:szCs w:val="24"/>
          <w:vertAlign w:val="superscript"/>
        </w:rPr>
        <w:t>st</w:t>
      </w:r>
      <w:r w:rsidRPr="00BD4AC1">
        <w:rPr>
          <w:sz w:val="24"/>
          <w:szCs w:val="24"/>
        </w:rPr>
        <w:t xml:space="preserve"> Chronicles 22:12-13; Matthew 12:42 &amp; Luke 11:31. Ezra in Ezra 7:25. The Messiah in Isaiah 11:2. Daniel and His 3 Friends in Daniel 1:17. Daniel in Daniel 2:19-23, 27-28; 5:11-12. Paul in 2</w:t>
      </w:r>
      <w:r w:rsidRPr="00BD4AC1">
        <w:rPr>
          <w:sz w:val="24"/>
          <w:szCs w:val="24"/>
          <w:vertAlign w:val="superscript"/>
        </w:rPr>
        <w:t>nd</w:t>
      </w:r>
      <w:r w:rsidRPr="00BD4AC1">
        <w:rPr>
          <w:sz w:val="24"/>
          <w:szCs w:val="24"/>
        </w:rPr>
        <w:t xml:space="preserve"> Peter 3:15. </w:t>
      </w:r>
    </w:p>
    <w:p w:rsidR="00ED2AA4" w:rsidRPr="00BD4AC1" w:rsidRDefault="00ED2AA4" w:rsidP="00ED2AA4">
      <w:pPr>
        <w:spacing w:line="480" w:lineRule="auto"/>
        <w:jc w:val="both"/>
        <w:rPr>
          <w:sz w:val="24"/>
          <w:szCs w:val="24"/>
        </w:rPr>
      </w:pPr>
      <w:r w:rsidRPr="00BD4AC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D4AC1">
        <w:rPr>
          <w:sz w:val="24"/>
          <w:szCs w:val="24"/>
          <w:vertAlign w:val="superscript"/>
        </w:rPr>
        <w:t>st</w:t>
      </w:r>
      <w:r w:rsidRPr="00BD4AC1">
        <w:rPr>
          <w:sz w:val="24"/>
          <w:szCs w:val="24"/>
        </w:rPr>
        <w:t xml:space="preserve"> Kings 4:29; Job 38:36; Daniel 1:17; 2:21, 30; 9:22 &amp; Romans 15:21. Understanding Spiritual Truth: Understanding the Truth about the Father Stephen is in 1</w:t>
      </w:r>
      <w:r w:rsidRPr="00BD4AC1">
        <w:rPr>
          <w:sz w:val="24"/>
          <w:szCs w:val="24"/>
          <w:vertAlign w:val="superscript"/>
        </w:rPr>
        <w:t>st</w:t>
      </w:r>
      <w:r w:rsidRPr="00BD4AC1">
        <w:rPr>
          <w:sz w:val="24"/>
          <w:szCs w:val="24"/>
        </w:rPr>
        <w:t xml:space="preserve"> John 5:20; Proverbs 2:5; 9:10; Isaiah 40:21, 28; 43:10; Jeremiah 9:24; John 10:38 &amp; Romans 1:20. Understanding the Father Stephen’s Divine Purposes is in Deuteronomy 9:6; 1</w:t>
      </w:r>
      <w:r w:rsidRPr="00BD4AC1">
        <w:rPr>
          <w:sz w:val="24"/>
          <w:szCs w:val="24"/>
          <w:vertAlign w:val="superscript"/>
        </w:rPr>
        <w:t>st</w:t>
      </w:r>
      <w:r w:rsidRPr="00BD4AC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D4AC1">
        <w:rPr>
          <w:sz w:val="24"/>
          <w:szCs w:val="24"/>
          <w:vertAlign w:val="superscript"/>
        </w:rPr>
        <w:t>st</w:t>
      </w:r>
      <w:r w:rsidRPr="00BD4AC1">
        <w:rPr>
          <w:sz w:val="24"/>
          <w:szCs w:val="24"/>
        </w:rPr>
        <w:t xml:space="preserve"> Corinthians 13:12. Gaining Understanding: Through the Father Stephen’s Faith is in Hebrews 11:3; Matthew 16:8-9 &amp; Acts 6:8. Through the Father Stephen’s Holy Ghost is in 1</w:t>
      </w:r>
      <w:r w:rsidRPr="00BD4AC1">
        <w:rPr>
          <w:sz w:val="24"/>
          <w:szCs w:val="24"/>
          <w:vertAlign w:val="superscript"/>
        </w:rPr>
        <w:t>st</w:t>
      </w:r>
      <w:r w:rsidRPr="00BD4AC1">
        <w:rPr>
          <w:sz w:val="24"/>
          <w:szCs w:val="24"/>
        </w:rPr>
        <w:t xml:space="preserve"> Corinthians 2:12, 14; 1</w:t>
      </w:r>
      <w:r w:rsidRPr="00BD4AC1">
        <w:rPr>
          <w:sz w:val="24"/>
          <w:szCs w:val="24"/>
          <w:vertAlign w:val="superscript"/>
        </w:rPr>
        <w:t>st</w:t>
      </w:r>
      <w:r w:rsidRPr="00BD4AC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D4AC1">
        <w:rPr>
          <w:sz w:val="24"/>
          <w:szCs w:val="24"/>
          <w:vertAlign w:val="superscript"/>
        </w:rPr>
        <w:t>st</w:t>
      </w:r>
      <w:r w:rsidRPr="00BD4AC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D4AC1">
        <w:rPr>
          <w:sz w:val="24"/>
          <w:szCs w:val="24"/>
          <w:vertAlign w:val="superscript"/>
        </w:rPr>
        <w:t>st</w:t>
      </w:r>
      <w:r w:rsidRPr="00BD4AC1">
        <w:rPr>
          <w:sz w:val="24"/>
          <w:szCs w:val="24"/>
        </w:rPr>
        <w:t xml:space="preserve"> Chronicles 12:32; Esther 1:13; Job 13:1; Proverbs 20:5 &amp; John 7:24. Understanding Languages is in Genesis 11:7; Deuteronomy 28:49; Psalms 81:5; Isaiah 36:11; 1</w:t>
      </w:r>
      <w:r w:rsidRPr="00BD4AC1">
        <w:rPr>
          <w:sz w:val="24"/>
          <w:szCs w:val="24"/>
          <w:vertAlign w:val="superscript"/>
        </w:rPr>
        <w:t>st</w:t>
      </w:r>
      <w:r w:rsidRPr="00BD4AC1">
        <w:rPr>
          <w:sz w:val="24"/>
          <w:szCs w:val="24"/>
        </w:rPr>
        <w:t xml:space="preserve"> Corinthians 14:2 &amp; Acts 2:6. Those who have Understanding: The Wise is in Deuteronomy 32:29; 1</w:t>
      </w:r>
      <w:r w:rsidRPr="00BD4AC1">
        <w:rPr>
          <w:sz w:val="24"/>
          <w:szCs w:val="24"/>
          <w:vertAlign w:val="superscript"/>
        </w:rPr>
        <w:t>st</w:t>
      </w:r>
      <w:r w:rsidRPr="00BD4AC1">
        <w:rPr>
          <w:sz w:val="24"/>
          <w:szCs w:val="24"/>
        </w:rPr>
        <w:t xml:space="preserve"> Kings 4:29; Proverbs 8:14 &amp; Hosea 14:9. The Good Leaders is in Jeremiah 3:15; Deuteronomy 1:13; 1</w:t>
      </w:r>
      <w:r w:rsidRPr="00BD4AC1">
        <w:rPr>
          <w:sz w:val="24"/>
          <w:szCs w:val="24"/>
          <w:vertAlign w:val="superscript"/>
        </w:rPr>
        <w:t>st</w:t>
      </w:r>
      <w:r w:rsidRPr="00BD4AC1">
        <w:rPr>
          <w:sz w:val="24"/>
          <w:szCs w:val="24"/>
        </w:rPr>
        <w:t xml:space="preserve"> Chronicles 22:12; 2</w:t>
      </w:r>
      <w:r w:rsidRPr="00BD4AC1">
        <w:rPr>
          <w:sz w:val="24"/>
          <w:szCs w:val="24"/>
          <w:vertAlign w:val="superscript"/>
        </w:rPr>
        <w:t>nd</w:t>
      </w:r>
      <w:r w:rsidRPr="00BD4AC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D2AA4" w:rsidRPr="00BD4AC1" w:rsidRDefault="00ED2AA4" w:rsidP="00ED2AA4">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2AA4" w:rsidRPr="00BD4AC1" w:rsidRDefault="00ED2AA4" w:rsidP="00ED2AA4">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ED2AA4" w:rsidRPr="00BD4AC1" w:rsidRDefault="00ED2AA4" w:rsidP="00ED2AA4">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2AA4" w:rsidRPr="00BD4AC1" w:rsidRDefault="00ED2AA4" w:rsidP="00ED2AA4">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ED2AA4" w:rsidRPr="00BD4AC1" w:rsidRDefault="00ED2AA4" w:rsidP="00ED2AA4">
      <w:pPr>
        <w:spacing w:line="480" w:lineRule="auto"/>
        <w:jc w:val="both"/>
        <w:rPr>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p>
    <w:p w:rsidR="00ED2AA4" w:rsidRPr="00BD4AC1" w:rsidRDefault="00ED2AA4" w:rsidP="00ED2AA4">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2AA4" w:rsidRPr="00BD4AC1" w:rsidRDefault="00ED2AA4" w:rsidP="00ED2AA4">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ED2AA4" w:rsidRPr="00BD4AC1" w:rsidRDefault="00ED2AA4" w:rsidP="00ED2AA4">
      <w:pPr>
        <w:spacing w:line="480" w:lineRule="auto"/>
        <w:jc w:val="both"/>
        <w:rPr>
          <w:sz w:val="24"/>
          <w:szCs w:val="24"/>
        </w:rPr>
      </w:pPr>
      <w:r w:rsidRPr="00BD4AC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D4AC1">
        <w:rPr>
          <w:sz w:val="24"/>
          <w:szCs w:val="24"/>
          <w:vertAlign w:val="superscript"/>
        </w:rPr>
        <w:t>st</w:t>
      </w:r>
      <w:r w:rsidRPr="00BD4AC1">
        <w:rPr>
          <w:sz w:val="24"/>
          <w:szCs w:val="24"/>
        </w:rPr>
        <w:t xml:space="preserve"> Corinthians 1:20-21; Hebrews 8:10-11; Jeremiah 31:33-34 &amp; Acts 10:36. The Father Stephen gives Knowledge of Himself through His Son Jesus Christ is in Matthew 11:27; John 3:2; 8:19; 10:32; 14:7; 16:30; 17:3; Colossians 2:2;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Peter 1:20-21 &amp; Luke 10:22. The Father Stephen gives Knowledge of Himself and His ways through His Holy Ghost is in Ephesians 1:17; Isaiah 11:2; John 14:16-17; 15:26; 16:12-15; 1</w:t>
      </w:r>
      <w:r w:rsidRPr="00BD4AC1">
        <w:rPr>
          <w:sz w:val="24"/>
          <w:szCs w:val="24"/>
          <w:vertAlign w:val="superscript"/>
        </w:rPr>
        <w:t>st</w:t>
      </w:r>
      <w:r w:rsidRPr="00BD4AC1">
        <w:rPr>
          <w:sz w:val="24"/>
          <w:szCs w:val="24"/>
        </w:rPr>
        <w:t xml:space="preserve"> Corinthians 2:9-11; 12:8; Ephesians 3:16-19; 1</w:t>
      </w:r>
      <w:r w:rsidRPr="00BD4AC1">
        <w:rPr>
          <w:sz w:val="24"/>
          <w:szCs w:val="24"/>
          <w:vertAlign w:val="superscript"/>
        </w:rPr>
        <w:t>st</w:t>
      </w:r>
      <w:r w:rsidRPr="00BD4AC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D4AC1">
        <w:rPr>
          <w:sz w:val="24"/>
          <w:szCs w:val="24"/>
          <w:vertAlign w:val="superscript"/>
        </w:rPr>
        <w:t>st</w:t>
      </w:r>
      <w:r w:rsidRPr="00BD4AC1">
        <w:rPr>
          <w:sz w:val="24"/>
          <w:szCs w:val="24"/>
        </w:rPr>
        <w:t xml:space="preserve"> Thessalonians 4:3-5 &amp; 1</w:t>
      </w:r>
      <w:r w:rsidRPr="00BD4AC1">
        <w:rPr>
          <w:sz w:val="24"/>
          <w:szCs w:val="24"/>
          <w:vertAlign w:val="superscript"/>
        </w:rPr>
        <w:t>st</w:t>
      </w:r>
      <w:r w:rsidRPr="00BD4AC1">
        <w:rPr>
          <w:sz w:val="24"/>
          <w:szCs w:val="24"/>
        </w:rPr>
        <w:t xml:space="preserve"> John 4:8, 16. Knowing His inerrant words and divine works is in Amos 3:7; Genesis 41:25; Exodus 6:6-7; 7:5, 17; 18:11; Deuteronomy 29:29; 1</w:t>
      </w:r>
      <w:r w:rsidRPr="00BD4AC1">
        <w:rPr>
          <w:sz w:val="24"/>
          <w:szCs w:val="24"/>
          <w:vertAlign w:val="superscript"/>
        </w:rPr>
        <w:t>st</w:t>
      </w:r>
      <w:r w:rsidRPr="00BD4AC1">
        <w:rPr>
          <w:sz w:val="24"/>
          <w:szCs w:val="24"/>
        </w:rPr>
        <w:t xml:space="preserve"> Samuel 3:7, 21; 17:46; 2</w:t>
      </w:r>
      <w:r w:rsidRPr="00BD4AC1">
        <w:rPr>
          <w:sz w:val="24"/>
          <w:szCs w:val="24"/>
          <w:vertAlign w:val="superscript"/>
        </w:rPr>
        <w:t>nd</w:t>
      </w:r>
      <w:r w:rsidRPr="00BD4AC1">
        <w:rPr>
          <w:sz w:val="24"/>
          <w:szCs w:val="24"/>
        </w:rPr>
        <w:t xml:space="preserve"> Samuel 7:21, 27; 1</w:t>
      </w:r>
      <w:r w:rsidRPr="00BD4AC1">
        <w:rPr>
          <w:sz w:val="24"/>
          <w:szCs w:val="24"/>
          <w:vertAlign w:val="superscript"/>
        </w:rPr>
        <w:t>st</w:t>
      </w:r>
      <w:r w:rsidRPr="00BD4AC1">
        <w:rPr>
          <w:sz w:val="24"/>
          <w:szCs w:val="24"/>
        </w:rPr>
        <w:t xml:space="preserve"> Chronicles 17:19, 25; 2</w:t>
      </w:r>
      <w:r w:rsidRPr="00BD4AC1">
        <w:rPr>
          <w:sz w:val="24"/>
          <w:szCs w:val="24"/>
          <w:vertAlign w:val="superscript"/>
        </w:rPr>
        <w:t>nd</w:t>
      </w:r>
      <w:r w:rsidRPr="00BD4AC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D4AC1">
        <w:rPr>
          <w:sz w:val="24"/>
          <w:szCs w:val="24"/>
          <w:vertAlign w:val="superscript"/>
        </w:rPr>
        <w:t>st</w:t>
      </w:r>
      <w:r w:rsidRPr="00BD4AC1">
        <w:rPr>
          <w:sz w:val="24"/>
          <w:szCs w:val="24"/>
        </w:rPr>
        <w:t xml:space="preserve"> John 5:20. To know the Father Stephen is to experience His salvation is in John 17:3; Psalms 17:6-7; Isaiah 25:9; 43:12; 52:10; 56:1 &amp; 1</w:t>
      </w:r>
      <w:r w:rsidRPr="00BD4AC1">
        <w:rPr>
          <w:sz w:val="24"/>
          <w:szCs w:val="24"/>
          <w:vertAlign w:val="superscript"/>
        </w:rPr>
        <w:t>st</w:t>
      </w:r>
      <w:r w:rsidRPr="00BD4AC1">
        <w:rPr>
          <w:sz w:val="24"/>
          <w:szCs w:val="24"/>
        </w:rPr>
        <w:t xml:space="preserve"> John 5:13, 20. </w:t>
      </w:r>
    </w:p>
    <w:p w:rsidR="00ED2AA4" w:rsidRPr="00BD4AC1" w:rsidRDefault="00ED2AA4" w:rsidP="00ED2AA4">
      <w:pPr>
        <w:spacing w:line="480" w:lineRule="auto"/>
        <w:jc w:val="both"/>
        <w:rPr>
          <w:sz w:val="24"/>
          <w:szCs w:val="24"/>
        </w:rPr>
      </w:pPr>
      <w:r w:rsidRPr="00BD4AC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D4AC1">
        <w:rPr>
          <w:sz w:val="24"/>
          <w:szCs w:val="24"/>
          <w:vertAlign w:val="superscript"/>
        </w:rPr>
        <w:t>nd</w:t>
      </w:r>
      <w:r w:rsidRPr="00BD4AC1">
        <w:rPr>
          <w:sz w:val="24"/>
          <w:szCs w:val="24"/>
        </w:rPr>
        <w:t xml:space="preserve"> Corinthians 10:5; 1</w:t>
      </w:r>
      <w:r w:rsidRPr="00BD4AC1">
        <w:rPr>
          <w:sz w:val="24"/>
          <w:szCs w:val="24"/>
          <w:vertAlign w:val="superscript"/>
        </w:rPr>
        <w:t>st</w:t>
      </w:r>
      <w:r w:rsidRPr="00BD4AC1">
        <w:rPr>
          <w:sz w:val="24"/>
          <w:szCs w:val="24"/>
        </w:rPr>
        <w:t xml:space="preserve"> Thessalonians 4:3-5; Romans 16:26; Ephesians 4:17-24; Philippians 1:9-11; Colossians 1:10 &amp; 1</w:t>
      </w:r>
      <w:r w:rsidRPr="00BD4AC1">
        <w:rPr>
          <w:sz w:val="24"/>
          <w:szCs w:val="24"/>
          <w:vertAlign w:val="superscript"/>
        </w:rPr>
        <w:t>st</w:t>
      </w:r>
      <w:r w:rsidRPr="00BD4AC1">
        <w:rPr>
          <w:sz w:val="24"/>
          <w:szCs w:val="24"/>
        </w:rPr>
        <w:t xml:space="preserve"> John 3:10; 4:8. Boldness of Action for the Father Stephen is in Jeremiah 32:38-39; Daniel 11:32; Psalms 138:3; Proverbs 28:1; 2</w:t>
      </w:r>
      <w:r w:rsidRPr="00BD4AC1">
        <w:rPr>
          <w:sz w:val="24"/>
          <w:szCs w:val="24"/>
          <w:vertAlign w:val="superscript"/>
        </w:rPr>
        <w:t>nd</w:t>
      </w:r>
      <w:r w:rsidRPr="00BD4AC1">
        <w:rPr>
          <w:sz w:val="24"/>
          <w:szCs w:val="24"/>
        </w:rPr>
        <w:t xml:space="preserve"> Corinthians 3:12; 1</w:t>
      </w:r>
      <w:r w:rsidRPr="00BD4AC1">
        <w:rPr>
          <w:sz w:val="24"/>
          <w:szCs w:val="24"/>
          <w:vertAlign w:val="superscript"/>
        </w:rPr>
        <w:t>st</w:t>
      </w:r>
      <w:r w:rsidRPr="00BD4AC1">
        <w:rPr>
          <w:sz w:val="24"/>
          <w:szCs w:val="24"/>
        </w:rPr>
        <w:t xml:space="preserve"> Peter 1:13 &amp; Acts 6:8-10. The Biblical Images of Knowing the Father Stephen: Like Parent and Child is in 2</w:t>
      </w:r>
      <w:r w:rsidRPr="00BD4AC1">
        <w:rPr>
          <w:sz w:val="24"/>
          <w:szCs w:val="24"/>
          <w:vertAlign w:val="superscript"/>
        </w:rPr>
        <w:t>nd</w:t>
      </w:r>
      <w:r w:rsidRPr="00BD4AC1">
        <w:rPr>
          <w:sz w:val="24"/>
          <w:szCs w:val="24"/>
        </w:rPr>
        <w:t xml:space="preserve"> Samuel 7:14; 1</w:t>
      </w:r>
      <w:r w:rsidRPr="00BD4AC1">
        <w:rPr>
          <w:sz w:val="24"/>
          <w:szCs w:val="24"/>
          <w:vertAlign w:val="superscript"/>
        </w:rPr>
        <w:t>st</w:t>
      </w:r>
      <w:r w:rsidRPr="00BD4AC1">
        <w:rPr>
          <w:sz w:val="24"/>
          <w:szCs w:val="24"/>
        </w:rPr>
        <w:t xml:space="preserve"> Chronicles 17:13; 1</w:t>
      </w:r>
      <w:r w:rsidRPr="00BD4AC1">
        <w:rPr>
          <w:sz w:val="24"/>
          <w:szCs w:val="24"/>
          <w:vertAlign w:val="superscript"/>
        </w:rPr>
        <w:t>st</w:t>
      </w:r>
      <w:r w:rsidRPr="00BD4AC1">
        <w:rPr>
          <w:sz w:val="24"/>
          <w:szCs w:val="24"/>
        </w:rPr>
        <w:t xml:space="preserve"> John 3:1; Hebrews 12:6; Proverbs 3:12; Deuteronomy 8:5; Psalms 2:7; 27:10; 68:5; 89:26; 103:13; Isaiah 49:15; 66:12-13; Hosea 11:1; Matthew 5:45, 48; 6:6-9, 18, 32; John 14:21; 1</w:t>
      </w:r>
      <w:r w:rsidRPr="00BD4AC1">
        <w:rPr>
          <w:sz w:val="24"/>
          <w:szCs w:val="24"/>
          <w:vertAlign w:val="superscript"/>
        </w:rPr>
        <w:t>st</w:t>
      </w:r>
      <w:r w:rsidRPr="00BD4AC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D4AC1">
        <w:rPr>
          <w:sz w:val="24"/>
          <w:szCs w:val="24"/>
          <w:vertAlign w:val="superscript"/>
        </w:rPr>
        <w:t>st</w:t>
      </w:r>
      <w:r w:rsidRPr="00BD4AC1">
        <w:rPr>
          <w:sz w:val="24"/>
          <w:szCs w:val="24"/>
        </w:rPr>
        <w:t xml:space="preserve"> Samuel 8:7; Matthew 6:33; 1</w:t>
      </w:r>
      <w:r w:rsidRPr="00BD4AC1">
        <w:rPr>
          <w:sz w:val="24"/>
          <w:szCs w:val="24"/>
          <w:vertAlign w:val="superscript"/>
        </w:rPr>
        <w:t>st</w:t>
      </w:r>
      <w:r w:rsidRPr="00BD4AC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D4AC1">
        <w:rPr>
          <w:sz w:val="24"/>
          <w:szCs w:val="24"/>
          <w:vertAlign w:val="superscript"/>
        </w:rPr>
        <w:t>st</w:t>
      </w:r>
      <w:r w:rsidRPr="00BD4AC1">
        <w:rPr>
          <w:sz w:val="24"/>
          <w:szCs w:val="24"/>
        </w:rPr>
        <w:t xml:space="preserve"> Thessalonians 4:3-5. Eternal Damnation in the Future is in Matthew 7:22-23; Romans 1:18-19; 2:5 &amp; 2</w:t>
      </w:r>
      <w:r w:rsidRPr="00BD4AC1">
        <w:rPr>
          <w:sz w:val="24"/>
          <w:szCs w:val="24"/>
          <w:vertAlign w:val="superscript"/>
        </w:rPr>
        <w:t>nd</w:t>
      </w:r>
      <w:r w:rsidRPr="00BD4AC1">
        <w:rPr>
          <w:sz w:val="24"/>
          <w:szCs w:val="24"/>
        </w:rPr>
        <w:t xml:space="preserve"> Thessalonians 1:8.            </w:t>
      </w:r>
    </w:p>
    <w:p w:rsidR="00ED2AA4" w:rsidRPr="00BD4AC1" w:rsidRDefault="00ED2AA4" w:rsidP="00ED2AA4">
      <w:pPr>
        <w:tabs>
          <w:tab w:val="left" w:pos="360"/>
        </w:tabs>
        <w:spacing w:line="480" w:lineRule="auto"/>
        <w:jc w:val="both"/>
        <w:rPr>
          <w:sz w:val="24"/>
          <w:szCs w:val="24"/>
        </w:rPr>
      </w:pPr>
      <w:r w:rsidRPr="00BD4AC1">
        <w:rPr>
          <w:sz w:val="24"/>
          <w:szCs w:val="24"/>
        </w:rPr>
        <w:t>The Love Feast is a celebration of the Father Stephen’s Supper called the “Agape” or the “Love Feast.” OT antecedents of the Love Feast: The Passover Meal is in Exodus 12:3-11, 15-16; Matthew 26:17-18; Mark 14:12-15; 1</w:t>
      </w:r>
      <w:r w:rsidRPr="00BD4AC1">
        <w:rPr>
          <w:sz w:val="24"/>
          <w:szCs w:val="24"/>
          <w:vertAlign w:val="superscript"/>
        </w:rPr>
        <w:t>st</w:t>
      </w:r>
      <w:r w:rsidRPr="00BD4AC1">
        <w:rPr>
          <w:sz w:val="24"/>
          <w:szCs w:val="24"/>
        </w:rPr>
        <w:t xml:space="preserve"> Corinthians 11:23-25 &amp; Luke 22:7-12. Other Festive Occasions is in Deuteronomy 12:7 &amp; Nehemiah 8:10. The NT practice of the Love Feast: It was linked with the Lord Stephen’s Supper is in 1</w:t>
      </w:r>
      <w:r w:rsidRPr="00BD4AC1">
        <w:rPr>
          <w:sz w:val="24"/>
          <w:szCs w:val="24"/>
          <w:vertAlign w:val="superscript"/>
        </w:rPr>
        <w:t>st</w:t>
      </w:r>
      <w:r w:rsidRPr="00BD4AC1">
        <w:rPr>
          <w:sz w:val="24"/>
          <w:szCs w:val="24"/>
        </w:rPr>
        <w:t xml:space="preserve"> Corinthians 11:17-34 &amp; Acts 2:46; 20:7. The Name “Love Feasts” is in Jude 12; 2</w:t>
      </w:r>
      <w:r w:rsidRPr="00BD4AC1">
        <w:rPr>
          <w:sz w:val="24"/>
          <w:szCs w:val="24"/>
          <w:vertAlign w:val="superscript"/>
        </w:rPr>
        <w:t>nd</w:t>
      </w:r>
      <w:r w:rsidRPr="00BD4AC1">
        <w:rPr>
          <w:sz w:val="24"/>
          <w:szCs w:val="24"/>
        </w:rPr>
        <w:t xml:space="preserve"> Peter 2:13 &amp; John 13:2, 34. The Charitable Distribution of Food is in Acts 6:1. The Abuses of the Love Feast: Selfishness, Indulgence and Ostentation is in 1</w:t>
      </w:r>
      <w:r w:rsidRPr="00BD4AC1">
        <w:rPr>
          <w:sz w:val="24"/>
          <w:szCs w:val="24"/>
          <w:vertAlign w:val="superscript"/>
        </w:rPr>
        <w:t>st</w:t>
      </w:r>
      <w:r w:rsidRPr="00BD4AC1">
        <w:rPr>
          <w:sz w:val="24"/>
          <w:szCs w:val="24"/>
        </w:rPr>
        <w:t xml:space="preserve"> Corinthians 11:20-22, 33-34. Licentiousness is in 2</w:t>
      </w:r>
      <w:r w:rsidRPr="00BD4AC1">
        <w:rPr>
          <w:sz w:val="24"/>
          <w:szCs w:val="24"/>
          <w:vertAlign w:val="superscript"/>
        </w:rPr>
        <w:t>nd</w:t>
      </w:r>
      <w:r w:rsidRPr="00BD4AC1">
        <w:rPr>
          <w:sz w:val="24"/>
          <w:szCs w:val="24"/>
        </w:rPr>
        <w:t xml:space="preserve"> Peter 2:13. Ungodly Participants, especially False Teachers is in Jude 4, 12 &amp; 2</w:t>
      </w:r>
      <w:r w:rsidRPr="00BD4AC1">
        <w:rPr>
          <w:sz w:val="24"/>
          <w:szCs w:val="24"/>
          <w:vertAlign w:val="superscript"/>
        </w:rPr>
        <w:t>nd</w:t>
      </w:r>
      <w:r w:rsidRPr="00BD4AC1">
        <w:rPr>
          <w:sz w:val="24"/>
          <w:szCs w:val="24"/>
        </w:rPr>
        <w:t xml:space="preserve"> Peter 2:1, 13. The Heavenly Love Feast: Foretold by the Father Stephen is in Matthew 26:29 &amp; Mark 14:25. The Marriage Supper of the Lamb is in Revelation 19:9; Isaiah 25:6 &amp; Matthew 22:2-14. </w:t>
      </w:r>
    </w:p>
    <w:p w:rsidR="00ED2AA4" w:rsidRPr="00BD4AC1" w:rsidRDefault="00ED2AA4" w:rsidP="00ED2AA4">
      <w:pPr>
        <w:tabs>
          <w:tab w:val="left" w:pos="360"/>
        </w:tabs>
        <w:spacing w:line="480" w:lineRule="auto"/>
        <w:jc w:val="both"/>
        <w:rPr>
          <w:sz w:val="24"/>
          <w:szCs w:val="24"/>
        </w:rPr>
      </w:pPr>
      <w:r w:rsidRPr="00BD4AC1">
        <w:rPr>
          <w:sz w:val="24"/>
          <w:szCs w:val="24"/>
        </w:rPr>
        <w:t>The Agape Love of the Father Stephen: The Father Stephen’s Divine Nature is Agape Love is in 1</w:t>
      </w:r>
      <w:r w:rsidRPr="00BD4AC1">
        <w:rPr>
          <w:sz w:val="24"/>
          <w:szCs w:val="24"/>
          <w:vertAlign w:val="superscript"/>
        </w:rPr>
        <w:t>st</w:t>
      </w:r>
      <w:r w:rsidRPr="00BD4AC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Chronicles 6:14; Psalms 105:45 &amp; Daniel 9:4. It is Lavished is in Exodus 34:6-7; Nehemiah 9:17; Psalms 103:8; Joel 2:13; Jonah 4:2 &amp; 1</w:t>
      </w:r>
      <w:r w:rsidRPr="00BD4AC1">
        <w:rPr>
          <w:sz w:val="24"/>
          <w:szCs w:val="24"/>
          <w:vertAlign w:val="superscript"/>
        </w:rPr>
        <w:t>st</w:t>
      </w:r>
      <w:r w:rsidRPr="00BD4AC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D4AC1">
        <w:rPr>
          <w:sz w:val="24"/>
          <w:szCs w:val="24"/>
          <w:vertAlign w:val="superscript"/>
        </w:rPr>
        <w:t>st</w:t>
      </w:r>
      <w:r w:rsidRPr="00BD4AC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D4AC1">
        <w:rPr>
          <w:sz w:val="24"/>
          <w:szCs w:val="24"/>
          <w:vertAlign w:val="superscript"/>
        </w:rPr>
        <w:t>nd</w:t>
      </w:r>
      <w:r w:rsidRPr="00BD4AC1">
        <w:rPr>
          <w:sz w:val="24"/>
          <w:szCs w:val="24"/>
        </w:rPr>
        <w:t xml:space="preserve"> Corinthians 13:14 &amp; 2</w:t>
      </w:r>
      <w:r w:rsidRPr="00BD4AC1">
        <w:rPr>
          <w:sz w:val="24"/>
          <w:szCs w:val="24"/>
          <w:vertAlign w:val="superscript"/>
        </w:rPr>
        <w:t>nd</w:t>
      </w:r>
      <w:r w:rsidRPr="00BD4AC1">
        <w:rPr>
          <w:sz w:val="24"/>
          <w:szCs w:val="24"/>
        </w:rPr>
        <w:t xml:space="preserve"> John 3. The Father Stephen’s Agape Love for His Creatures: The New Israel called Zion is in Isaiah 43:4; Deuteronomy 10:15; 2</w:t>
      </w:r>
      <w:r w:rsidRPr="00BD4AC1">
        <w:rPr>
          <w:sz w:val="24"/>
          <w:szCs w:val="24"/>
          <w:vertAlign w:val="superscript"/>
        </w:rPr>
        <w:t>nd</w:t>
      </w:r>
      <w:r w:rsidRPr="00BD4AC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BD4AC1">
        <w:rPr>
          <w:sz w:val="24"/>
          <w:szCs w:val="24"/>
          <w:vertAlign w:val="superscript"/>
        </w:rPr>
        <w:t>nd</w:t>
      </w:r>
      <w:r w:rsidRPr="00BD4AC1">
        <w:rPr>
          <w:sz w:val="24"/>
          <w:szCs w:val="24"/>
        </w:rPr>
        <w:t xml:space="preserve"> Samuel 7:15; 12:24-25; Deuteronomy 33:12; 1</w:t>
      </w:r>
      <w:r w:rsidRPr="00BD4AC1">
        <w:rPr>
          <w:sz w:val="24"/>
          <w:szCs w:val="24"/>
          <w:vertAlign w:val="superscript"/>
        </w:rPr>
        <w:t>st</w:t>
      </w:r>
      <w:r w:rsidRPr="00BD4AC1">
        <w:rPr>
          <w:sz w:val="24"/>
          <w:szCs w:val="24"/>
        </w:rPr>
        <w:t xml:space="preserve"> Chronicles 17:13; Isaiah 55:3; Ezra 7:28 &amp; Nehemiah 13:26. The Father Stephen’s Agape Love transforms Human Agape Love: Human Agape Love must respond to the Father Stephen’s Agape Love is in 1</w:t>
      </w:r>
      <w:r w:rsidRPr="00BD4AC1">
        <w:rPr>
          <w:sz w:val="24"/>
          <w:szCs w:val="24"/>
          <w:vertAlign w:val="superscript"/>
        </w:rPr>
        <w:t>st</w:t>
      </w:r>
      <w:r w:rsidRPr="00BD4AC1">
        <w:rPr>
          <w:sz w:val="24"/>
          <w:szCs w:val="24"/>
        </w:rPr>
        <w:t xml:space="preserve"> John 4:19; Deuteronomy 6:5; 30:6; Ephesians 5:1 &amp; Colossians 3:12-14. Human Agape Love must be modelled on the Father Stephen’s Agape Love is in Matthew 5:44-45; Hosea 3:1; 1</w:t>
      </w:r>
      <w:r w:rsidRPr="00BD4AC1">
        <w:rPr>
          <w:sz w:val="24"/>
          <w:szCs w:val="24"/>
          <w:vertAlign w:val="superscript"/>
        </w:rPr>
        <w:t>st</w:t>
      </w:r>
      <w:r w:rsidRPr="00BD4AC1">
        <w:rPr>
          <w:sz w:val="24"/>
          <w:szCs w:val="24"/>
        </w:rPr>
        <w:t xml:space="preserve"> John 2:15; 4:7-8, 11-12. The Father Stephen’s Divine Love transforms Human Divine Love: Human Divine Love must respond to the Father Stephen’s Divine Love is in 2</w:t>
      </w:r>
      <w:r w:rsidRPr="00BD4AC1">
        <w:rPr>
          <w:sz w:val="24"/>
          <w:szCs w:val="24"/>
          <w:vertAlign w:val="superscript"/>
        </w:rPr>
        <w:t>nd</w:t>
      </w:r>
      <w:r w:rsidRPr="00BD4AC1">
        <w:rPr>
          <w:sz w:val="24"/>
          <w:szCs w:val="24"/>
        </w:rPr>
        <w:t xml:space="preserve"> Peter 1:4 to Acts 17:28-29. Human Divine Love must be modelled on the Father Stephen’s Divine Love is in 2</w:t>
      </w:r>
      <w:r w:rsidRPr="00BD4AC1">
        <w:rPr>
          <w:sz w:val="24"/>
          <w:szCs w:val="24"/>
          <w:vertAlign w:val="superscript"/>
        </w:rPr>
        <w:t>nd</w:t>
      </w:r>
      <w:r w:rsidRPr="00BD4AC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D2AA4" w:rsidRPr="00BD4AC1" w:rsidRDefault="00ED2AA4" w:rsidP="00ED2AA4">
      <w:pPr>
        <w:tabs>
          <w:tab w:val="left" w:pos="360"/>
        </w:tabs>
        <w:spacing w:line="480" w:lineRule="auto"/>
        <w:jc w:val="both"/>
        <w:rPr>
          <w:sz w:val="24"/>
          <w:szCs w:val="24"/>
        </w:rPr>
      </w:pPr>
      <w:r w:rsidRPr="00BD4AC1">
        <w:rPr>
          <w:sz w:val="24"/>
          <w:szCs w:val="24"/>
        </w:rPr>
        <w:t>The Agape Love of His Son Jesus Christ: The Supreme Quality of His Son Jesus Christ’s Agape Love is in Ephesians 3:17-19 &amp; Romans 8:35, 38-39. It caused Him to leave His eternal glory is in 2</w:t>
      </w:r>
      <w:r w:rsidRPr="00BD4AC1">
        <w:rPr>
          <w:sz w:val="24"/>
          <w:szCs w:val="24"/>
          <w:vertAlign w:val="superscript"/>
        </w:rPr>
        <w:t>nd</w:t>
      </w:r>
      <w:r w:rsidRPr="00BD4AC1">
        <w:rPr>
          <w:sz w:val="24"/>
          <w:szCs w:val="24"/>
        </w:rPr>
        <w:t xml:space="preserve"> Corinthians 8:9 &amp; Philippians 2:6-8. It moved Him to give His life for others is in 1</w:t>
      </w:r>
      <w:r w:rsidRPr="00BD4AC1">
        <w:rPr>
          <w:sz w:val="24"/>
          <w:szCs w:val="24"/>
          <w:vertAlign w:val="superscript"/>
        </w:rPr>
        <w:t>st</w:t>
      </w:r>
      <w:r w:rsidRPr="00BD4AC1">
        <w:rPr>
          <w:sz w:val="24"/>
          <w:szCs w:val="24"/>
        </w:rPr>
        <w:t xml:space="preserve"> John 3:16; John 10:11, 14-15; 15:13; Ephesians 5:2 &amp; Revelation 1:5. He Agape Loves Sinners is in Matthew 23:37 &amp; Luke 13:34; 23:34, 43. He Agape Loves all Believers is in 2</w:t>
      </w:r>
      <w:r w:rsidRPr="00BD4AC1">
        <w:rPr>
          <w:sz w:val="24"/>
          <w:szCs w:val="24"/>
          <w:vertAlign w:val="superscript"/>
        </w:rPr>
        <w:t>nd</w:t>
      </w:r>
      <w:r w:rsidRPr="00BD4AC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BD4AC1">
        <w:rPr>
          <w:sz w:val="24"/>
          <w:szCs w:val="24"/>
          <w:vertAlign w:val="superscript"/>
        </w:rPr>
        <w:t>st</w:t>
      </w:r>
      <w:r w:rsidRPr="00BD4AC1">
        <w:rPr>
          <w:sz w:val="24"/>
          <w:szCs w:val="24"/>
        </w:rPr>
        <w:t xml:space="preserve"> John 4:9-10. The Son Jesus Christ’s Agape Love motivates the Church: His Agape Love indwells Believers is in John 15:9-10; 17:26; Galatians 2:20; 1</w:t>
      </w:r>
      <w:r w:rsidRPr="00BD4AC1">
        <w:rPr>
          <w:sz w:val="24"/>
          <w:szCs w:val="24"/>
          <w:vertAlign w:val="superscript"/>
        </w:rPr>
        <w:t>st</w:t>
      </w:r>
      <w:r w:rsidRPr="00BD4AC1">
        <w:rPr>
          <w:sz w:val="24"/>
          <w:szCs w:val="24"/>
        </w:rPr>
        <w:t xml:space="preserve"> Timothy 1:14 &amp; 1</w:t>
      </w:r>
      <w:r w:rsidRPr="00BD4AC1">
        <w:rPr>
          <w:sz w:val="24"/>
          <w:szCs w:val="24"/>
          <w:vertAlign w:val="superscript"/>
        </w:rPr>
        <w:t>st</w:t>
      </w:r>
      <w:r w:rsidRPr="00BD4AC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D4AC1">
        <w:rPr>
          <w:sz w:val="24"/>
          <w:szCs w:val="24"/>
          <w:vertAlign w:val="superscript"/>
        </w:rPr>
        <w:t>st</w:t>
      </w:r>
      <w:r w:rsidRPr="00BD4AC1">
        <w:rPr>
          <w:sz w:val="24"/>
          <w:szCs w:val="24"/>
        </w:rPr>
        <w:t xml:space="preserve"> John 3:10 &amp; Luke 6:27; 10:25-27. His Agape Love inspires Christian Marriage is in Ephesians 5:25, 28-30. His Agape love inspires a desire for Spiritual Gifts is in 1</w:t>
      </w:r>
      <w:r w:rsidRPr="00BD4AC1">
        <w:rPr>
          <w:sz w:val="24"/>
          <w:szCs w:val="24"/>
          <w:vertAlign w:val="superscript"/>
        </w:rPr>
        <w:t>st</w:t>
      </w:r>
      <w:r w:rsidRPr="00BD4AC1">
        <w:rPr>
          <w:sz w:val="24"/>
          <w:szCs w:val="24"/>
        </w:rPr>
        <w:t xml:space="preserve"> Corinthians 14:1. His Agape Love motivates Christians to live for the Father Stephen is in 2</w:t>
      </w:r>
      <w:r w:rsidRPr="00BD4AC1">
        <w:rPr>
          <w:sz w:val="24"/>
          <w:szCs w:val="24"/>
          <w:vertAlign w:val="superscript"/>
        </w:rPr>
        <w:t>nd</w:t>
      </w:r>
      <w:r w:rsidRPr="00BD4AC1">
        <w:rPr>
          <w:sz w:val="24"/>
          <w:szCs w:val="24"/>
        </w:rPr>
        <w:t xml:space="preserve"> Corinthians 5:14-15; Romans 8:37; 1</w:t>
      </w:r>
      <w:r w:rsidRPr="00BD4AC1">
        <w:rPr>
          <w:sz w:val="24"/>
          <w:szCs w:val="24"/>
          <w:vertAlign w:val="superscript"/>
        </w:rPr>
        <w:t>st</w:t>
      </w:r>
      <w:r w:rsidRPr="00BD4AC1">
        <w:rPr>
          <w:sz w:val="24"/>
          <w:szCs w:val="24"/>
        </w:rPr>
        <w:t xml:space="preserve"> Corinthians 16:14; Colossians 2:2; 1</w:t>
      </w:r>
      <w:r w:rsidRPr="00BD4AC1">
        <w:rPr>
          <w:sz w:val="24"/>
          <w:szCs w:val="24"/>
          <w:vertAlign w:val="superscript"/>
        </w:rPr>
        <w:t>st</w:t>
      </w:r>
      <w:r w:rsidRPr="00BD4AC1">
        <w:rPr>
          <w:sz w:val="24"/>
          <w:szCs w:val="24"/>
        </w:rPr>
        <w:t xml:space="preserve"> Thessalonians 1:3 &amp; Hebrews 10:24. </w:t>
      </w:r>
    </w:p>
    <w:p w:rsidR="00ED2AA4" w:rsidRPr="00BD4AC1" w:rsidRDefault="00ED2AA4" w:rsidP="00ED2AA4">
      <w:pPr>
        <w:tabs>
          <w:tab w:val="left" w:pos="360"/>
        </w:tabs>
        <w:spacing w:line="480" w:lineRule="auto"/>
        <w:jc w:val="both"/>
        <w:rPr>
          <w:sz w:val="24"/>
          <w:szCs w:val="24"/>
        </w:rPr>
      </w:pPr>
      <w:r w:rsidRPr="00BD4AC1">
        <w:rPr>
          <w:sz w:val="24"/>
          <w:szCs w:val="24"/>
        </w:rPr>
        <w:t>The Agape Love of His Brother John the Holy Ghost: The Holy Ghost’s Work and Fruit includes the Characteristic of Agape Love is in Galatians 5:22; Romans 15:30; Colossians 1:8; 1</w:t>
      </w:r>
      <w:r w:rsidRPr="00BD4AC1">
        <w:rPr>
          <w:sz w:val="24"/>
          <w:szCs w:val="24"/>
          <w:vertAlign w:val="superscript"/>
        </w:rPr>
        <w:t>st</w:t>
      </w:r>
      <w:r w:rsidRPr="00BD4AC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D4AC1">
        <w:rPr>
          <w:sz w:val="24"/>
          <w:szCs w:val="24"/>
          <w:vertAlign w:val="superscript"/>
        </w:rPr>
        <w:t>nd</w:t>
      </w:r>
      <w:r w:rsidRPr="00BD4AC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D4AC1">
        <w:rPr>
          <w:sz w:val="24"/>
          <w:szCs w:val="24"/>
          <w:vertAlign w:val="superscript"/>
        </w:rPr>
        <w:t>st</w:t>
      </w:r>
      <w:r w:rsidRPr="00BD4AC1">
        <w:rPr>
          <w:sz w:val="24"/>
          <w:szCs w:val="24"/>
        </w:rPr>
        <w:t xml:space="preserve"> Corinthians 13:1-13; 14:1, 12, 26. </w:t>
      </w:r>
    </w:p>
    <w:p w:rsidR="00ED2AA4" w:rsidRPr="00BD4AC1" w:rsidRDefault="00ED2AA4" w:rsidP="00ED2AA4">
      <w:pPr>
        <w:tabs>
          <w:tab w:val="left" w:pos="360"/>
        </w:tabs>
        <w:spacing w:line="480" w:lineRule="auto"/>
        <w:jc w:val="both"/>
        <w:rPr>
          <w:sz w:val="24"/>
          <w:szCs w:val="24"/>
        </w:rPr>
      </w:pPr>
      <w:r w:rsidRPr="00BD4AC1">
        <w:rPr>
          <w:sz w:val="24"/>
          <w:szCs w:val="24"/>
        </w:rPr>
        <w:t>The Divine Nature of Agape Love: The Father Stephen is the Supreme Source of all Holy Divine Love &amp; all Holy Agape Love: His very Character is Agape Love is in 1</w:t>
      </w:r>
      <w:r w:rsidRPr="00BD4AC1">
        <w:rPr>
          <w:sz w:val="24"/>
          <w:szCs w:val="24"/>
          <w:vertAlign w:val="superscript"/>
        </w:rPr>
        <w:t>st</w:t>
      </w:r>
      <w:r w:rsidRPr="00BD4AC1">
        <w:rPr>
          <w:sz w:val="24"/>
          <w:szCs w:val="24"/>
        </w:rPr>
        <w:t xml:space="preserve"> John 4:7-8; 1</w:t>
      </w:r>
      <w:r w:rsidRPr="00BD4AC1">
        <w:rPr>
          <w:sz w:val="24"/>
          <w:szCs w:val="24"/>
          <w:vertAlign w:val="superscript"/>
        </w:rPr>
        <w:t>st</w:t>
      </w:r>
      <w:r w:rsidRPr="00BD4AC1">
        <w:rPr>
          <w:sz w:val="24"/>
          <w:szCs w:val="24"/>
        </w:rPr>
        <w:t xml:space="preserve"> Thessalonians 3:12; 2</w:t>
      </w:r>
      <w:r w:rsidRPr="00BD4AC1">
        <w:rPr>
          <w:sz w:val="24"/>
          <w:szCs w:val="24"/>
          <w:vertAlign w:val="superscript"/>
        </w:rPr>
        <w:t>nd</w:t>
      </w:r>
      <w:r w:rsidRPr="00BD4AC1">
        <w:rPr>
          <w:sz w:val="24"/>
          <w:szCs w:val="24"/>
        </w:rPr>
        <w:t xml:space="preserve"> Timothy 1:7 &amp; 1</w:t>
      </w:r>
      <w:r w:rsidRPr="00BD4AC1">
        <w:rPr>
          <w:sz w:val="24"/>
          <w:szCs w:val="24"/>
          <w:vertAlign w:val="superscript"/>
        </w:rPr>
        <w:t>st</w:t>
      </w:r>
      <w:r w:rsidRPr="00BD4AC1">
        <w:rPr>
          <w:sz w:val="24"/>
          <w:szCs w:val="24"/>
        </w:rPr>
        <w:t xml:space="preserve"> John 4:16, 19. The Father Stephen’s Agape Love is revealed in the Cross of His Son Jesus Christ is in 1</w:t>
      </w:r>
      <w:r w:rsidRPr="00BD4AC1">
        <w:rPr>
          <w:sz w:val="24"/>
          <w:szCs w:val="24"/>
          <w:vertAlign w:val="superscript"/>
        </w:rPr>
        <w:t>st</w:t>
      </w:r>
      <w:r w:rsidRPr="00BD4AC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D4AC1">
        <w:rPr>
          <w:sz w:val="24"/>
          <w:szCs w:val="24"/>
          <w:vertAlign w:val="superscript"/>
        </w:rPr>
        <w:t>nd</w:t>
      </w:r>
      <w:r w:rsidRPr="00BD4AC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D4AC1">
        <w:rPr>
          <w:sz w:val="24"/>
          <w:szCs w:val="24"/>
          <w:vertAlign w:val="superscript"/>
        </w:rPr>
        <w:t>nd</w:t>
      </w:r>
      <w:r w:rsidRPr="00BD4AC1">
        <w:rPr>
          <w:sz w:val="24"/>
          <w:szCs w:val="24"/>
        </w:rPr>
        <w:t xml:space="preserve"> Corinthians 13:14; Ephesians 2:4; Hebrews 12:6 &amp; 1</w:t>
      </w:r>
      <w:r w:rsidRPr="00BD4AC1">
        <w:rPr>
          <w:sz w:val="24"/>
          <w:szCs w:val="24"/>
          <w:vertAlign w:val="superscript"/>
        </w:rPr>
        <w:t>st</w:t>
      </w:r>
      <w:r w:rsidRPr="00BD4AC1">
        <w:rPr>
          <w:sz w:val="24"/>
          <w:szCs w:val="24"/>
        </w:rPr>
        <w:t xml:space="preserve"> John 3:1. To describe Holy Agape Love for the Father Stephen is in John 14:21; 21:15; Romans 8:28; 1</w:t>
      </w:r>
      <w:r w:rsidRPr="00BD4AC1">
        <w:rPr>
          <w:sz w:val="24"/>
          <w:szCs w:val="24"/>
          <w:vertAlign w:val="superscript"/>
        </w:rPr>
        <w:t>st</w:t>
      </w:r>
      <w:r w:rsidRPr="00BD4AC1">
        <w:rPr>
          <w:sz w:val="24"/>
          <w:szCs w:val="24"/>
        </w:rPr>
        <w:t xml:space="preserve"> Thessalonians 1:3; James 1:12; 1</w:t>
      </w:r>
      <w:r w:rsidRPr="00BD4AC1">
        <w:rPr>
          <w:sz w:val="24"/>
          <w:szCs w:val="24"/>
          <w:vertAlign w:val="superscript"/>
        </w:rPr>
        <w:t>st</w:t>
      </w:r>
      <w:r w:rsidRPr="00BD4AC1">
        <w:rPr>
          <w:sz w:val="24"/>
          <w:szCs w:val="24"/>
        </w:rPr>
        <w:t xml:space="preserve"> Peter 1:8; 1</w:t>
      </w:r>
      <w:r w:rsidRPr="00BD4AC1">
        <w:rPr>
          <w:sz w:val="24"/>
          <w:szCs w:val="24"/>
          <w:vertAlign w:val="superscript"/>
        </w:rPr>
        <w:t>st</w:t>
      </w:r>
      <w:r w:rsidRPr="00BD4AC1">
        <w:rPr>
          <w:sz w:val="24"/>
          <w:szCs w:val="24"/>
        </w:rPr>
        <w:t xml:space="preserve"> John 5:3 &amp; Luke 10:27. To describe Holy Brotherly Agape Love is in John 13:35; Romans 13:8; 1</w:t>
      </w:r>
      <w:r w:rsidRPr="00BD4AC1">
        <w:rPr>
          <w:sz w:val="24"/>
          <w:szCs w:val="24"/>
          <w:vertAlign w:val="superscript"/>
        </w:rPr>
        <w:t>st</w:t>
      </w:r>
      <w:r w:rsidRPr="00BD4AC1">
        <w:rPr>
          <w:sz w:val="24"/>
          <w:szCs w:val="24"/>
        </w:rPr>
        <w:t xml:space="preserve"> Corinthians 16:24; 2</w:t>
      </w:r>
      <w:r w:rsidRPr="00BD4AC1">
        <w:rPr>
          <w:sz w:val="24"/>
          <w:szCs w:val="24"/>
          <w:vertAlign w:val="superscript"/>
        </w:rPr>
        <w:t>nd</w:t>
      </w:r>
      <w:r w:rsidRPr="00BD4AC1">
        <w:rPr>
          <w:sz w:val="24"/>
          <w:szCs w:val="24"/>
        </w:rPr>
        <w:t xml:space="preserve"> Corinthians 8:8; Galatians 5:13; Ephesians 4:2; Philippians 1:9; Colossians 2:2 &amp; Philemon 5. To describe Holy Agape Love expressed by eating together is in 2</w:t>
      </w:r>
      <w:r w:rsidRPr="00BD4AC1">
        <w:rPr>
          <w:sz w:val="24"/>
          <w:szCs w:val="24"/>
          <w:vertAlign w:val="superscript"/>
        </w:rPr>
        <w:t>nd</w:t>
      </w:r>
      <w:r w:rsidRPr="00BD4AC1">
        <w:rPr>
          <w:sz w:val="24"/>
          <w:szCs w:val="24"/>
        </w:rPr>
        <w:t xml:space="preserve"> Peter 2:13 &amp; Jude 12. To describe Holy Divine Love in a negative wrong sense as a Sexual Eros Love is in Acts 17:28-30; John 3:19; 12:43; 2</w:t>
      </w:r>
      <w:r w:rsidRPr="00BD4AC1">
        <w:rPr>
          <w:sz w:val="24"/>
          <w:szCs w:val="24"/>
          <w:vertAlign w:val="superscript"/>
        </w:rPr>
        <w:t>nd</w:t>
      </w:r>
      <w:r w:rsidRPr="00BD4AC1">
        <w:rPr>
          <w:sz w:val="24"/>
          <w:szCs w:val="24"/>
        </w:rPr>
        <w:t xml:space="preserve"> Timothy 4:10; 2</w:t>
      </w:r>
      <w:r w:rsidRPr="00BD4AC1">
        <w:rPr>
          <w:sz w:val="24"/>
          <w:szCs w:val="24"/>
          <w:vertAlign w:val="superscript"/>
        </w:rPr>
        <w:t>nd</w:t>
      </w:r>
      <w:r w:rsidRPr="00BD4AC1">
        <w:rPr>
          <w:sz w:val="24"/>
          <w:szCs w:val="24"/>
        </w:rPr>
        <w:t xml:space="preserve"> Peter 2:15; 1</w:t>
      </w:r>
      <w:r w:rsidRPr="00BD4AC1">
        <w:rPr>
          <w:sz w:val="24"/>
          <w:szCs w:val="24"/>
          <w:vertAlign w:val="superscript"/>
        </w:rPr>
        <w:t>st</w:t>
      </w:r>
      <w:r w:rsidRPr="00BD4AC1">
        <w:rPr>
          <w:sz w:val="24"/>
          <w:szCs w:val="24"/>
        </w:rPr>
        <w:t xml:space="preserve"> John 2:15 &amp; Luke 11:43. This does not refer to Holy Agape Love as God because it is Immutable. The Characteristic of Agape Love is in 1</w:t>
      </w:r>
      <w:r w:rsidRPr="00BD4AC1">
        <w:rPr>
          <w:sz w:val="24"/>
          <w:szCs w:val="24"/>
          <w:vertAlign w:val="superscript"/>
        </w:rPr>
        <w:t>st</w:t>
      </w:r>
      <w:r w:rsidRPr="00BD4AC1">
        <w:rPr>
          <w:sz w:val="24"/>
          <w:szCs w:val="24"/>
        </w:rPr>
        <w:t xml:space="preserve"> Corinthians 13:4-8; Romans 12:9; 1</w:t>
      </w:r>
      <w:r w:rsidRPr="00BD4AC1">
        <w:rPr>
          <w:sz w:val="24"/>
          <w:szCs w:val="24"/>
          <w:vertAlign w:val="superscript"/>
        </w:rPr>
        <w:t>st</w:t>
      </w:r>
      <w:r w:rsidRPr="00BD4AC1">
        <w:rPr>
          <w:sz w:val="24"/>
          <w:szCs w:val="24"/>
        </w:rPr>
        <w:t xml:space="preserve"> Timothy 1:5; 1</w:t>
      </w:r>
      <w:r w:rsidRPr="00BD4AC1">
        <w:rPr>
          <w:sz w:val="24"/>
          <w:szCs w:val="24"/>
          <w:vertAlign w:val="superscript"/>
        </w:rPr>
        <w:t>st</w:t>
      </w:r>
      <w:r w:rsidRPr="00BD4AC1">
        <w:rPr>
          <w:sz w:val="24"/>
          <w:szCs w:val="24"/>
        </w:rPr>
        <w:t xml:space="preserve"> Peter 1:22 &amp; 1</w:t>
      </w:r>
      <w:r w:rsidRPr="00BD4AC1">
        <w:rPr>
          <w:sz w:val="24"/>
          <w:szCs w:val="24"/>
          <w:vertAlign w:val="superscript"/>
        </w:rPr>
        <w:t>st</w:t>
      </w:r>
      <w:r w:rsidRPr="00BD4AC1">
        <w:rPr>
          <w:sz w:val="24"/>
          <w:szCs w:val="24"/>
        </w:rPr>
        <w:t xml:space="preserve"> John 4:18. The Agape Love is shown by Good Deeds is in 1</w:t>
      </w:r>
      <w:r w:rsidRPr="00BD4AC1">
        <w:rPr>
          <w:sz w:val="24"/>
          <w:szCs w:val="24"/>
          <w:vertAlign w:val="superscript"/>
        </w:rPr>
        <w:t>st</w:t>
      </w:r>
      <w:r w:rsidRPr="00BD4AC1">
        <w:rPr>
          <w:sz w:val="24"/>
          <w:szCs w:val="24"/>
        </w:rPr>
        <w:t xml:space="preserve"> John 3:17-18; 4:9; 5:2-3; 2</w:t>
      </w:r>
      <w:r w:rsidRPr="00BD4AC1">
        <w:rPr>
          <w:sz w:val="24"/>
          <w:szCs w:val="24"/>
          <w:vertAlign w:val="superscript"/>
        </w:rPr>
        <w:t>nd</w:t>
      </w:r>
      <w:r w:rsidRPr="00BD4AC1">
        <w:rPr>
          <w:sz w:val="24"/>
          <w:szCs w:val="24"/>
        </w:rPr>
        <w:t xml:space="preserve"> John 6; 3</w:t>
      </w:r>
      <w:r w:rsidRPr="00BD4AC1">
        <w:rPr>
          <w:sz w:val="24"/>
          <w:szCs w:val="24"/>
          <w:vertAlign w:val="superscript"/>
        </w:rPr>
        <w:t>rd</w:t>
      </w:r>
      <w:r w:rsidRPr="00BD4AC1">
        <w:rPr>
          <w:sz w:val="24"/>
          <w:szCs w:val="24"/>
        </w:rPr>
        <w:t xml:space="preserve"> John 5-6; John 14:15, 23; Romans 5:8; 14:15 &amp; Galatians 2:20. The Pre-Eminence of Agape Love is in 1</w:t>
      </w:r>
      <w:r w:rsidRPr="00BD4AC1">
        <w:rPr>
          <w:sz w:val="24"/>
          <w:szCs w:val="24"/>
          <w:vertAlign w:val="superscript"/>
        </w:rPr>
        <w:t>st</w:t>
      </w:r>
      <w:r w:rsidRPr="00BD4AC1">
        <w:rPr>
          <w:sz w:val="24"/>
          <w:szCs w:val="24"/>
        </w:rPr>
        <w:t xml:space="preserve"> Corinthians 12:31-13:3, 13; Matthew 22:37-39; Mark 12:29-31; Romans 13:9-10; Galatians 5:6; Ephesians 3:17-19; Colossians 3:14; 2</w:t>
      </w:r>
      <w:r w:rsidRPr="00BD4AC1">
        <w:rPr>
          <w:sz w:val="24"/>
          <w:szCs w:val="24"/>
          <w:vertAlign w:val="superscript"/>
        </w:rPr>
        <w:t>nd</w:t>
      </w:r>
      <w:r w:rsidRPr="00BD4AC1">
        <w:rPr>
          <w:sz w:val="24"/>
          <w:szCs w:val="24"/>
        </w:rPr>
        <w:t xml:space="preserve"> Peter 1:7 &amp; 1</w:t>
      </w:r>
      <w:r w:rsidRPr="00BD4AC1">
        <w:rPr>
          <w:sz w:val="24"/>
          <w:szCs w:val="24"/>
          <w:vertAlign w:val="superscript"/>
        </w:rPr>
        <w:t>st</w:t>
      </w:r>
      <w:r w:rsidRPr="00BD4AC1">
        <w:rPr>
          <w:sz w:val="24"/>
          <w:szCs w:val="24"/>
        </w:rPr>
        <w:t xml:space="preserve"> John 2:10. </w:t>
      </w:r>
    </w:p>
    <w:p w:rsidR="00ED2AA4" w:rsidRPr="00BD4AC1" w:rsidRDefault="00ED2AA4" w:rsidP="00ED2AA4">
      <w:pPr>
        <w:tabs>
          <w:tab w:val="left" w:pos="360"/>
        </w:tabs>
        <w:spacing w:line="480" w:lineRule="auto"/>
        <w:jc w:val="both"/>
        <w:rPr>
          <w:sz w:val="24"/>
          <w:szCs w:val="24"/>
        </w:rPr>
      </w:pPr>
      <w:r w:rsidRPr="00BD4AC1">
        <w:rPr>
          <w:sz w:val="24"/>
          <w:szCs w:val="24"/>
        </w:rPr>
        <w:t>The Agape Love for the Father Stephen: Believers’ response to the Father Stephen’s Agape Love is in 1</w:t>
      </w:r>
      <w:r w:rsidRPr="00BD4AC1">
        <w:rPr>
          <w:sz w:val="24"/>
          <w:szCs w:val="24"/>
          <w:vertAlign w:val="superscript"/>
        </w:rPr>
        <w:t>st</w:t>
      </w:r>
      <w:r w:rsidRPr="00BD4AC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D4AC1">
        <w:rPr>
          <w:sz w:val="24"/>
          <w:szCs w:val="24"/>
          <w:vertAlign w:val="superscript"/>
        </w:rPr>
        <w:t>st</w:t>
      </w:r>
      <w:r w:rsidRPr="00BD4AC1">
        <w:rPr>
          <w:sz w:val="24"/>
          <w:szCs w:val="24"/>
        </w:rPr>
        <w:t xml:space="preserve"> Chronicles 29:3, 6, 9; Exodus 25:2; 35:5 &amp; 2</w:t>
      </w:r>
      <w:r w:rsidRPr="00BD4AC1">
        <w:rPr>
          <w:sz w:val="24"/>
          <w:szCs w:val="24"/>
          <w:vertAlign w:val="superscript"/>
        </w:rPr>
        <w:t>nd</w:t>
      </w:r>
      <w:r w:rsidRPr="00BD4AC1">
        <w:rPr>
          <w:sz w:val="24"/>
          <w:szCs w:val="24"/>
        </w:rPr>
        <w:t xml:space="preserve"> Corinthians 8:4-5, 8; 9:7. Obeying the Father Stephen is in Acts 6:6-7; 7:1-53; 1</w:t>
      </w:r>
      <w:r w:rsidRPr="00BD4AC1">
        <w:rPr>
          <w:sz w:val="24"/>
          <w:szCs w:val="24"/>
          <w:vertAlign w:val="superscript"/>
        </w:rPr>
        <w:t>st</w:t>
      </w:r>
      <w:r w:rsidRPr="00BD4AC1">
        <w:rPr>
          <w:sz w:val="24"/>
          <w:szCs w:val="24"/>
        </w:rPr>
        <w:t xml:space="preserve"> John 5:3; Psalms 40:8; John 14:15, 23; 15:14 &amp; 2</w:t>
      </w:r>
      <w:r w:rsidRPr="00BD4AC1">
        <w:rPr>
          <w:sz w:val="24"/>
          <w:szCs w:val="24"/>
          <w:vertAlign w:val="superscript"/>
        </w:rPr>
        <w:t>nd</w:t>
      </w:r>
      <w:r w:rsidRPr="00BD4AC1">
        <w:rPr>
          <w:sz w:val="24"/>
          <w:szCs w:val="24"/>
        </w:rPr>
        <w:t xml:space="preserve"> John 6. Agape Loving others is in 1</w:t>
      </w:r>
      <w:r w:rsidRPr="00BD4AC1">
        <w:rPr>
          <w:sz w:val="24"/>
          <w:szCs w:val="24"/>
          <w:vertAlign w:val="superscript"/>
        </w:rPr>
        <w:t>st</w:t>
      </w:r>
      <w:r w:rsidRPr="00BD4AC1">
        <w:rPr>
          <w:sz w:val="24"/>
          <w:szCs w:val="24"/>
        </w:rPr>
        <w:t xml:space="preserve"> John 4:11, 21 &amp; John 13:35; 15:12. The Divine Love for the Father Stephen is in Acts 17:28-30. The Divine Love for Man only is in 2</w:t>
      </w:r>
      <w:r w:rsidRPr="00BD4AC1">
        <w:rPr>
          <w:sz w:val="24"/>
          <w:szCs w:val="24"/>
          <w:vertAlign w:val="superscript"/>
        </w:rPr>
        <w:t>nd</w:t>
      </w:r>
      <w:r w:rsidRPr="00BD4AC1">
        <w:rPr>
          <w:sz w:val="24"/>
          <w:szCs w:val="24"/>
        </w:rPr>
        <w:t xml:space="preserve"> Peter 1:4. The Sexual Love for Man only is in Genesis 4:1. The Blessings of Agape Loving the Father Stephen is in John 14:15-16, 23; 16:27 &amp; 1</w:t>
      </w:r>
      <w:r w:rsidRPr="00BD4AC1">
        <w:rPr>
          <w:sz w:val="24"/>
          <w:szCs w:val="24"/>
          <w:vertAlign w:val="superscript"/>
        </w:rPr>
        <w:t>st</w:t>
      </w:r>
      <w:r w:rsidRPr="00BD4AC1">
        <w:rPr>
          <w:sz w:val="24"/>
          <w:szCs w:val="24"/>
        </w:rPr>
        <w:t xml:space="preserve"> Peter 1:8. The Examples of Agape Love for the Father Stephen and His Son Jesus Christ is in Psalms 18:1; 73:25; Matthew 26:7; Mark 14:3; John 11:16; 12:3; 21:16; Hebrews 6:10; Luke 2:37; 7:47; 24:53 &amp; Acts 21:13. </w:t>
      </w:r>
    </w:p>
    <w:p w:rsidR="00ED2AA4" w:rsidRPr="00BD4AC1" w:rsidRDefault="00ED2AA4" w:rsidP="00ED2AA4">
      <w:pPr>
        <w:tabs>
          <w:tab w:val="left" w:pos="360"/>
        </w:tabs>
        <w:spacing w:line="480" w:lineRule="auto"/>
        <w:jc w:val="both"/>
        <w:rPr>
          <w:sz w:val="24"/>
          <w:szCs w:val="24"/>
        </w:rPr>
      </w:pPr>
      <w:r w:rsidRPr="00BD4AC1">
        <w:rPr>
          <w:sz w:val="24"/>
          <w:szCs w:val="24"/>
        </w:rPr>
        <w:t>Agape Love for One Another: The True Reasons for Agape Loving One Another: The Father Stephen commands it is in Galatians 5:14; Leviticus 19:18, 34; Deuteronomy 10:19; Matthew 22:39; Mark 12:31; John 15:12; Romans 13:10; 1</w:t>
      </w:r>
      <w:r w:rsidRPr="00BD4AC1">
        <w:rPr>
          <w:sz w:val="24"/>
          <w:szCs w:val="24"/>
          <w:vertAlign w:val="superscript"/>
        </w:rPr>
        <w:t>st</w:t>
      </w:r>
      <w:r w:rsidRPr="00BD4AC1">
        <w:rPr>
          <w:sz w:val="24"/>
          <w:szCs w:val="24"/>
        </w:rPr>
        <w:t xml:space="preserve"> Thessalonians 4:9; Hebrews 13:1; James 2:8; 1</w:t>
      </w:r>
      <w:r w:rsidRPr="00BD4AC1">
        <w:rPr>
          <w:sz w:val="24"/>
          <w:szCs w:val="24"/>
          <w:vertAlign w:val="superscript"/>
        </w:rPr>
        <w:t>st</w:t>
      </w:r>
      <w:r w:rsidRPr="00BD4AC1">
        <w:rPr>
          <w:sz w:val="24"/>
          <w:szCs w:val="24"/>
        </w:rPr>
        <w:t xml:space="preserve"> Peter 1:22; 2:17; 1</w:t>
      </w:r>
      <w:r w:rsidRPr="00BD4AC1">
        <w:rPr>
          <w:sz w:val="24"/>
          <w:szCs w:val="24"/>
          <w:vertAlign w:val="superscript"/>
        </w:rPr>
        <w:t>st</w:t>
      </w:r>
      <w:r w:rsidRPr="00BD4AC1">
        <w:rPr>
          <w:sz w:val="24"/>
          <w:szCs w:val="24"/>
        </w:rPr>
        <w:t xml:space="preserve"> John 3:23; 4:21 &amp; 2</w:t>
      </w:r>
      <w:r w:rsidRPr="00BD4AC1">
        <w:rPr>
          <w:sz w:val="24"/>
          <w:szCs w:val="24"/>
          <w:vertAlign w:val="superscript"/>
        </w:rPr>
        <w:t>nd</w:t>
      </w:r>
      <w:r w:rsidRPr="00BD4AC1">
        <w:rPr>
          <w:sz w:val="24"/>
          <w:szCs w:val="24"/>
        </w:rPr>
        <w:t xml:space="preserve"> John 5. The Father Stephen has taken the initiative in showing Agape Love is in 1</w:t>
      </w:r>
      <w:r w:rsidRPr="00BD4AC1">
        <w:rPr>
          <w:sz w:val="24"/>
          <w:szCs w:val="24"/>
          <w:vertAlign w:val="superscript"/>
        </w:rPr>
        <w:t>st</w:t>
      </w:r>
      <w:r w:rsidRPr="00BD4AC1">
        <w:rPr>
          <w:sz w:val="24"/>
          <w:szCs w:val="24"/>
        </w:rPr>
        <w:t xml:space="preserve"> John 3:16; 4:11; Malachi 2:10 &amp; 1</w:t>
      </w:r>
      <w:r w:rsidRPr="00BD4AC1">
        <w:rPr>
          <w:sz w:val="24"/>
          <w:szCs w:val="24"/>
          <w:vertAlign w:val="superscript"/>
        </w:rPr>
        <w:t>st</w:t>
      </w:r>
      <w:r w:rsidRPr="00BD4AC1">
        <w:rPr>
          <w:sz w:val="24"/>
          <w:szCs w:val="24"/>
        </w:rPr>
        <w:t xml:space="preserve"> Corinthians 8:11-13. The Father Stephen’s Creatures are known by their Agape Love is in John 13:35 &amp; 1</w:t>
      </w:r>
      <w:r w:rsidRPr="00BD4AC1">
        <w:rPr>
          <w:sz w:val="24"/>
          <w:szCs w:val="24"/>
          <w:vertAlign w:val="superscript"/>
        </w:rPr>
        <w:t>st</w:t>
      </w:r>
      <w:r w:rsidRPr="00BD4AC1">
        <w:rPr>
          <w:sz w:val="24"/>
          <w:szCs w:val="24"/>
        </w:rPr>
        <w:t xml:space="preserve"> John 2:10; 3:14; 4:7, 16, 20. Agape Love maintains True Fellowship is in 1</w:t>
      </w:r>
      <w:r w:rsidRPr="00BD4AC1">
        <w:rPr>
          <w:sz w:val="24"/>
          <w:szCs w:val="24"/>
          <w:vertAlign w:val="superscript"/>
        </w:rPr>
        <w:t>st</w:t>
      </w:r>
      <w:r w:rsidRPr="00BD4AC1">
        <w:rPr>
          <w:sz w:val="24"/>
          <w:szCs w:val="24"/>
        </w:rPr>
        <w:t xml:space="preserve"> Peter 4:8; Proverbs 10:12; 17:9 &amp; Ephesians 4:2. Agape Love promotes Sacrificial Service is in 1</w:t>
      </w:r>
      <w:r w:rsidRPr="00BD4AC1">
        <w:rPr>
          <w:sz w:val="24"/>
          <w:szCs w:val="24"/>
          <w:vertAlign w:val="superscript"/>
        </w:rPr>
        <w:t>st</w:t>
      </w:r>
      <w:r w:rsidRPr="00BD4AC1">
        <w:rPr>
          <w:sz w:val="24"/>
          <w:szCs w:val="24"/>
        </w:rPr>
        <w:t xml:space="preserve"> Thessalonians 1:3; 2:8; Proverbs 17:17; 2</w:t>
      </w:r>
      <w:r w:rsidRPr="00BD4AC1">
        <w:rPr>
          <w:sz w:val="24"/>
          <w:szCs w:val="24"/>
          <w:vertAlign w:val="superscript"/>
        </w:rPr>
        <w:t>nd</w:t>
      </w:r>
      <w:r w:rsidRPr="00BD4AC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D4AC1">
        <w:rPr>
          <w:sz w:val="24"/>
          <w:szCs w:val="24"/>
          <w:vertAlign w:val="superscript"/>
        </w:rPr>
        <w:t>st</w:t>
      </w:r>
      <w:r w:rsidRPr="00BD4AC1">
        <w:rPr>
          <w:sz w:val="24"/>
          <w:szCs w:val="24"/>
        </w:rPr>
        <w:t xml:space="preserve"> John 3:17. In affectionate greetings is in 2</w:t>
      </w:r>
      <w:r w:rsidRPr="00BD4AC1">
        <w:rPr>
          <w:sz w:val="24"/>
          <w:szCs w:val="24"/>
          <w:vertAlign w:val="superscript"/>
        </w:rPr>
        <w:t>nd</w:t>
      </w:r>
      <w:r w:rsidRPr="00BD4AC1">
        <w:rPr>
          <w:sz w:val="24"/>
          <w:szCs w:val="24"/>
        </w:rPr>
        <w:t xml:space="preserve"> Corinthians 13:12; Genesis 33:4; 45:14-15; Romans 16:16; 1</w:t>
      </w:r>
      <w:r w:rsidRPr="00BD4AC1">
        <w:rPr>
          <w:sz w:val="24"/>
          <w:szCs w:val="24"/>
          <w:vertAlign w:val="superscript"/>
        </w:rPr>
        <w:t>st</w:t>
      </w:r>
      <w:r w:rsidRPr="00BD4AC1">
        <w:rPr>
          <w:sz w:val="24"/>
          <w:szCs w:val="24"/>
        </w:rPr>
        <w:t xml:space="preserve"> Corinthians 16:20; 1</w:t>
      </w:r>
      <w:r w:rsidRPr="00BD4AC1">
        <w:rPr>
          <w:sz w:val="24"/>
          <w:szCs w:val="24"/>
          <w:vertAlign w:val="superscript"/>
        </w:rPr>
        <w:t>st</w:t>
      </w:r>
      <w:r w:rsidRPr="00BD4AC1">
        <w:rPr>
          <w:sz w:val="24"/>
          <w:szCs w:val="24"/>
        </w:rPr>
        <w:t xml:space="preserve"> Peter 5:14 &amp; Acts 20:37. The Examples of the demonstration of Divine Love for One Another is in Genesis 14:14-16; Exodus 32:31-32; 1</w:t>
      </w:r>
      <w:r w:rsidRPr="00BD4AC1">
        <w:rPr>
          <w:sz w:val="24"/>
          <w:szCs w:val="24"/>
          <w:vertAlign w:val="superscript"/>
        </w:rPr>
        <w:t>st</w:t>
      </w:r>
      <w:r w:rsidRPr="00BD4AC1">
        <w:rPr>
          <w:sz w:val="24"/>
          <w:szCs w:val="24"/>
        </w:rPr>
        <w:t xml:space="preserve"> Samuel 18:3; Romans 16:4; 2</w:t>
      </w:r>
      <w:r w:rsidRPr="00BD4AC1">
        <w:rPr>
          <w:sz w:val="24"/>
          <w:szCs w:val="24"/>
          <w:vertAlign w:val="superscript"/>
        </w:rPr>
        <w:t>nd</w:t>
      </w:r>
      <w:r w:rsidRPr="00BD4AC1">
        <w:rPr>
          <w:sz w:val="24"/>
          <w:szCs w:val="24"/>
        </w:rPr>
        <w:t xml:space="preserve"> Corinthians 2:4; Ephesians 1:15; Philippians 1:8; 4:1; 2</w:t>
      </w:r>
      <w:r w:rsidRPr="00BD4AC1">
        <w:rPr>
          <w:sz w:val="24"/>
          <w:szCs w:val="24"/>
          <w:vertAlign w:val="superscript"/>
        </w:rPr>
        <w:t>nd</w:t>
      </w:r>
      <w:r w:rsidRPr="00BD4AC1">
        <w:rPr>
          <w:sz w:val="24"/>
          <w:szCs w:val="24"/>
        </w:rPr>
        <w:t xml:space="preserve"> Timothy 1:16-17; Philemon 12; 3</w:t>
      </w:r>
      <w:r w:rsidRPr="00BD4AC1">
        <w:rPr>
          <w:sz w:val="24"/>
          <w:szCs w:val="24"/>
          <w:vertAlign w:val="superscript"/>
        </w:rPr>
        <w:t>rd</w:t>
      </w:r>
      <w:r w:rsidRPr="00BD4AC1">
        <w:rPr>
          <w:sz w:val="24"/>
          <w:szCs w:val="24"/>
        </w:rPr>
        <w:t xml:space="preserve"> John 6; Luke 7:2-6; 10:29-37 &amp; Acts 4:32; 16:33; 20:38. Paul’s Agape Love for His churches is in 2</w:t>
      </w:r>
      <w:r w:rsidRPr="00BD4AC1">
        <w:rPr>
          <w:sz w:val="24"/>
          <w:szCs w:val="24"/>
          <w:vertAlign w:val="superscript"/>
        </w:rPr>
        <w:t>nd</w:t>
      </w:r>
      <w:r w:rsidRPr="00BD4AC1">
        <w:rPr>
          <w:sz w:val="24"/>
          <w:szCs w:val="24"/>
        </w:rPr>
        <w:t xml:space="preserve"> Corinthians 1:3-6; 2:4; Galatians 4:19; Philippians 1:3, 7; 4:1 &amp; 1</w:t>
      </w:r>
      <w:r w:rsidRPr="00BD4AC1">
        <w:rPr>
          <w:sz w:val="24"/>
          <w:szCs w:val="24"/>
          <w:vertAlign w:val="superscript"/>
        </w:rPr>
        <w:t>st</w:t>
      </w:r>
      <w:r w:rsidRPr="00BD4AC1">
        <w:rPr>
          <w:sz w:val="24"/>
          <w:szCs w:val="24"/>
        </w:rPr>
        <w:t xml:space="preserve"> Thessalonians 2:7-8; 3:7-10, 12. </w:t>
      </w:r>
    </w:p>
    <w:p w:rsidR="00ED2AA4" w:rsidRPr="00BD4AC1" w:rsidRDefault="00ED2AA4" w:rsidP="00ED2AA4">
      <w:pPr>
        <w:tabs>
          <w:tab w:val="left" w:pos="360"/>
        </w:tabs>
        <w:spacing w:line="480" w:lineRule="auto"/>
        <w:jc w:val="both"/>
        <w:rPr>
          <w:sz w:val="24"/>
          <w:szCs w:val="24"/>
        </w:rPr>
      </w:pPr>
      <w:r w:rsidRPr="00BD4AC1">
        <w:rPr>
          <w:sz w:val="24"/>
          <w:szCs w:val="24"/>
        </w:rPr>
        <w:t>The Divine Love in Relationships: The Divine Love between Husband and Wife: Conjugal Love is commanded is in Colossians 3:18-19; Genesis 2:24; Deuteronomy 24:5; Proverbs 5:18-20; Ecclesiastes 9:9; Ephesians 5:22, 28, 33 &amp; 1</w:t>
      </w:r>
      <w:r w:rsidRPr="00BD4AC1">
        <w:rPr>
          <w:sz w:val="24"/>
          <w:szCs w:val="24"/>
          <w:vertAlign w:val="superscript"/>
        </w:rPr>
        <w:t>st</w:t>
      </w:r>
      <w:r w:rsidRPr="00BD4AC1">
        <w:rPr>
          <w:sz w:val="24"/>
          <w:szCs w:val="24"/>
        </w:rPr>
        <w:t xml:space="preserve"> Peter 3:7. It is patterned on the Father Stephen’s Divine Love for His Creatures is in Isaiah 54:5; 62:5; Ephesians 5:25-27; Jeremiah 3:14; Ezekiel 16:8; Hosea 2:19; 2</w:t>
      </w:r>
      <w:r w:rsidRPr="00BD4AC1">
        <w:rPr>
          <w:sz w:val="24"/>
          <w:szCs w:val="24"/>
          <w:vertAlign w:val="superscript"/>
        </w:rPr>
        <w:t>nd</w:t>
      </w:r>
      <w:r w:rsidRPr="00BD4AC1">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BD4AC1">
        <w:rPr>
          <w:sz w:val="24"/>
          <w:szCs w:val="24"/>
          <w:vertAlign w:val="superscript"/>
        </w:rPr>
        <w:t>st</w:t>
      </w:r>
      <w:r w:rsidRPr="00BD4AC1">
        <w:rPr>
          <w:sz w:val="24"/>
          <w:szCs w:val="24"/>
        </w:rPr>
        <w:t xml:space="preserve"> Samuel 1:5; Esther 2:17; Song of Solomon 1:2; 4:10; Hosea 3:1 &amp; Matthew 1:19. Safeguards on Human Divine Love: Sex is damned as every level is in Genesis 4:1; 6:1-7; Tobit 4:12-13; 1</w:t>
      </w:r>
      <w:r w:rsidRPr="00BD4AC1">
        <w:rPr>
          <w:sz w:val="24"/>
          <w:szCs w:val="24"/>
          <w:vertAlign w:val="superscript"/>
        </w:rPr>
        <w:t>st</w:t>
      </w:r>
      <w:r w:rsidRPr="00BD4AC1">
        <w:rPr>
          <w:sz w:val="24"/>
          <w:szCs w:val="24"/>
        </w:rPr>
        <w:t xml:space="preserve"> Corinthians 5:1; 6:9, 16, 18; 7:2; 10:8; Ephesians 5:3; Colossians 3:5; 1</w:t>
      </w:r>
      <w:r w:rsidRPr="00BD4AC1">
        <w:rPr>
          <w:sz w:val="24"/>
          <w:szCs w:val="24"/>
          <w:vertAlign w:val="superscript"/>
        </w:rPr>
        <w:t>st</w:t>
      </w:r>
      <w:r w:rsidRPr="00BD4AC1">
        <w:rPr>
          <w:sz w:val="24"/>
          <w:szCs w:val="24"/>
        </w:rPr>
        <w:t xml:space="preserve"> Thessalonians 4:3; Leviticus 18:22; 19:29; Deuteronomy 23:17-18; Matthew 5:32 &amp; Romans 1:21-27. Adultery is damned is in Exodus 20:14; Leviticus 20:10; Deuteronomy 5:18; Proverbs 6:24; 1</w:t>
      </w:r>
      <w:r w:rsidRPr="00BD4AC1">
        <w:rPr>
          <w:sz w:val="24"/>
          <w:szCs w:val="24"/>
          <w:vertAlign w:val="superscript"/>
        </w:rPr>
        <w:t>st</w:t>
      </w:r>
      <w:r w:rsidRPr="00BD4AC1">
        <w:rPr>
          <w:sz w:val="24"/>
          <w:szCs w:val="24"/>
        </w:rPr>
        <w:t xml:space="preserve"> Corinthians 6:9 &amp; Hebrews 13:4. Restrictions on divorce is in Matthew 5:32; 19:9; Malachi 2:16; Mark 10:11-12; 1</w:t>
      </w:r>
      <w:r w:rsidRPr="00BD4AC1">
        <w:rPr>
          <w:sz w:val="24"/>
          <w:szCs w:val="24"/>
          <w:vertAlign w:val="superscript"/>
        </w:rPr>
        <w:t>st</w:t>
      </w:r>
      <w:r w:rsidRPr="00BD4AC1">
        <w:rPr>
          <w:sz w:val="24"/>
          <w:szCs w:val="24"/>
        </w:rPr>
        <w:t xml:space="preserve"> Corinthians 7:10-11 &amp; Luke 16:18. Unbridled Lust, Pleasure &amp; Wine is damned is in Matthew 5:28; Job 31:1; Proverbs 6:25; 1</w:t>
      </w:r>
      <w:r w:rsidRPr="00BD4AC1">
        <w:rPr>
          <w:sz w:val="24"/>
          <w:szCs w:val="24"/>
          <w:vertAlign w:val="superscript"/>
        </w:rPr>
        <w:t>st</w:t>
      </w:r>
      <w:r w:rsidRPr="00BD4AC1">
        <w:rPr>
          <w:sz w:val="24"/>
          <w:szCs w:val="24"/>
        </w:rPr>
        <w:t xml:space="preserve"> Corinthians 7:9; Ephesians 4:19 &amp; 1</w:t>
      </w:r>
      <w:r w:rsidRPr="00BD4AC1">
        <w:rPr>
          <w:sz w:val="24"/>
          <w:szCs w:val="24"/>
          <w:vertAlign w:val="superscript"/>
        </w:rPr>
        <w:t>st</w:t>
      </w:r>
      <w:r w:rsidRPr="00BD4AC1">
        <w:rPr>
          <w:sz w:val="24"/>
          <w:szCs w:val="24"/>
        </w:rPr>
        <w:t xml:space="preserve"> Thessalonians 4:5. Polygamy is Forbidden is in 1</w:t>
      </w:r>
      <w:r w:rsidRPr="00BD4AC1">
        <w:rPr>
          <w:sz w:val="24"/>
          <w:szCs w:val="24"/>
          <w:vertAlign w:val="superscript"/>
        </w:rPr>
        <w:t>st</w:t>
      </w:r>
      <w:r w:rsidRPr="00BD4AC1">
        <w:rPr>
          <w:sz w:val="24"/>
          <w:szCs w:val="24"/>
        </w:rPr>
        <w:t xml:space="preserve"> Timothy 3:2, 12; Deuteronomy 17:17; Malachi 2:15 &amp; Titus 1:6. </w:t>
      </w:r>
    </w:p>
    <w:p w:rsidR="00ED2AA4" w:rsidRPr="00BD4AC1" w:rsidRDefault="00ED2AA4" w:rsidP="00ED2AA4">
      <w:pPr>
        <w:tabs>
          <w:tab w:val="left" w:pos="360"/>
        </w:tabs>
        <w:spacing w:line="480" w:lineRule="auto"/>
        <w:jc w:val="both"/>
        <w:rPr>
          <w:sz w:val="24"/>
          <w:szCs w:val="24"/>
        </w:rPr>
      </w:pPr>
      <w:r w:rsidRPr="00BD4AC1">
        <w:rPr>
          <w:sz w:val="24"/>
          <w:szCs w:val="24"/>
        </w:rPr>
        <w:t>The Different Kinds of Love in the Family: Parental Love: The Aspects of Parental Love is in Proverbs 13:24; Ephesians 6:4; Deuteronomy 6:7; 2</w:t>
      </w:r>
      <w:r w:rsidRPr="00BD4AC1">
        <w:rPr>
          <w:sz w:val="24"/>
          <w:szCs w:val="24"/>
          <w:vertAlign w:val="superscript"/>
        </w:rPr>
        <w:t>nd</w:t>
      </w:r>
      <w:r w:rsidRPr="00BD4AC1">
        <w:rPr>
          <w:sz w:val="24"/>
          <w:szCs w:val="24"/>
        </w:rPr>
        <w:t xml:space="preserve"> Corinthians 12:14; Colossians 3:21; 1</w:t>
      </w:r>
      <w:r w:rsidRPr="00BD4AC1">
        <w:rPr>
          <w:sz w:val="24"/>
          <w:szCs w:val="24"/>
          <w:vertAlign w:val="superscript"/>
        </w:rPr>
        <w:t>st</w:t>
      </w:r>
      <w:r w:rsidRPr="00BD4AC1">
        <w:rPr>
          <w:sz w:val="24"/>
          <w:szCs w:val="24"/>
        </w:rPr>
        <w:t xml:space="preserve"> Timothy 3:4 &amp; 2</w:t>
      </w:r>
      <w:r w:rsidRPr="00BD4AC1">
        <w:rPr>
          <w:sz w:val="24"/>
          <w:szCs w:val="24"/>
          <w:vertAlign w:val="superscript"/>
        </w:rPr>
        <w:t>nd</w:t>
      </w:r>
      <w:r w:rsidRPr="00BD4AC1">
        <w:rPr>
          <w:sz w:val="24"/>
          <w:szCs w:val="24"/>
        </w:rPr>
        <w:t xml:space="preserve"> Timothy 3:15. The Examples of Maternal Love is in Genesis 21:16; Exodus 2:3; Judges 5:28; 1</w:t>
      </w:r>
      <w:r w:rsidRPr="00BD4AC1">
        <w:rPr>
          <w:sz w:val="24"/>
          <w:szCs w:val="24"/>
          <w:vertAlign w:val="superscript"/>
        </w:rPr>
        <w:t>st</w:t>
      </w:r>
      <w:r w:rsidRPr="00BD4AC1">
        <w:rPr>
          <w:sz w:val="24"/>
          <w:szCs w:val="24"/>
        </w:rPr>
        <w:t xml:space="preserve"> Samuel 2:19; 2</w:t>
      </w:r>
      <w:r w:rsidRPr="00BD4AC1">
        <w:rPr>
          <w:sz w:val="24"/>
          <w:szCs w:val="24"/>
          <w:vertAlign w:val="superscript"/>
        </w:rPr>
        <w:t>nd</w:t>
      </w:r>
      <w:r w:rsidRPr="00BD4AC1">
        <w:rPr>
          <w:sz w:val="24"/>
          <w:szCs w:val="24"/>
        </w:rPr>
        <w:t xml:space="preserve"> Samuel 21:10; 1</w:t>
      </w:r>
      <w:r w:rsidRPr="00BD4AC1">
        <w:rPr>
          <w:sz w:val="24"/>
          <w:szCs w:val="24"/>
          <w:vertAlign w:val="superscript"/>
        </w:rPr>
        <w:t>st</w:t>
      </w:r>
      <w:r w:rsidRPr="00BD4AC1">
        <w:rPr>
          <w:sz w:val="24"/>
          <w:szCs w:val="24"/>
        </w:rPr>
        <w:t xml:space="preserve"> Kings 3:26; 17:18; 2</w:t>
      </w:r>
      <w:r w:rsidRPr="00BD4AC1">
        <w:rPr>
          <w:sz w:val="24"/>
          <w:szCs w:val="24"/>
          <w:vertAlign w:val="superscript"/>
        </w:rPr>
        <w:t>nd</w:t>
      </w:r>
      <w:r w:rsidRPr="00BD4AC1">
        <w:rPr>
          <w:sz w:val="24"/>
          <w:szCs w:val="24"/>
        </w:rPr>
        <w:t xml:space="preserve"> Kings 4:20, 27; Matthew 15:22; Mark 7:26; John 19:25 &amp; Luke 2:48; 7:12-13. The Examples of Paternal Love is in Genesis 22:2; 31:28; 37:35; 42:38; 2</w:t>
      </w:r>
      <w:r w:rsidRPr="00BD4AC1">
        <w:rPr>
          <w:sz w:val="24"/>
          <w:szCs w:val="24"/>
          <w:vertAlign w:val="superscript"/>
        </w:rPr>
        <w:t>nd</w:t>
      </w:r>
      <w:r w:rsidRPr="00BD4AC1">
        <w:rPr>
          <w:sz w:val="24"/>
          <w:szCs w:val="24"/>
        </w:rPr>
        <w:t xml:space="preserve"> Samuel 12:16; 13:39; Mark 5:23 &amp; Luke 8:41-42. Agape Love for Parents is in Exodus 20:12; 1</w:t>
      </w:r>
      <w:r w:rsidRPr="00BD4AC1">
        <w:rPr>
          <w:sz w:val="24"/>
          <w:szCs w:val="24"/>
          <w:vertAlign w:val="superscript"/>
        </w:rPr>
        <w:t>st</w:t>
      </w:r>
      <w:r w:rsidRPr="00BD4AC1">
        <w:rPr>
          <w:sz w:val="24"/>
          <w:szCs w:val="24"/>
        </w:rPr>
        <w:t xml:space="preserve"> Timothy 5:4; Genesis 46:29; Leviticus 19:3; Judges 11:36; 1</w:t>
      </w:r>
      <w:r w:rsidRPr="00BD4AC1">
        <w:rPr>
          <w:sz w:val="24"/>
          <w:szCs w:val="24"/>
          <w:vertAlign w:val="superscript"/>
        </w:rPr>
        <w:t>st</w:t>
      </w:r>
      <w:r w:rsidRPr="00BD4AC1">
        <w:rPr>
          <w:sz w:val="24"/>
          <w:szCs w:val="24"/>
        </w:rPr>
        <w:t xml:space="preserve"> Samuel 22:3; 1</w:t>
      </w:r>
      <w:r w:rsidRPr="00BD4AC1">
        <w:rPr>
          <w:sz w:val="24"/>
          <w:szCs w:val="24"/>
          <w:vertAlign w:val="superscript"/>
        </w:rPr>
        <w:t>st</w:t>
      </w:r>
      <w:r w:rsidRPr="00BD4AC1">
        <w:rPr>
          <w:sz w:val="24"/>
          <w:szCs w:val="24"/>
        </w:rPr>
        <w:t xml:space="preserve"> Kings 19:20; Jeremiah 35:8; Matthew 15:4; Mark 7:10; John 19:26-27; Ephesians 6:1; Colossians 3:20 &amp; Luke 2:51. The other instances of Family Love is in Genesis 34:7; 45:14-15; Ruth 1:16-17; 2</w:t>
      </w:r>
      <w:r w:rsidRPr="00BD4AC1">
        <w:rPr>
          <w:sz w:val="24"/>
          <w:szCs w:val="24"/>
          <w:vertAlign w:val="superscript"/>
        </w:rPr>
        <w:t>nd</w:t>
      </w:r>
      <w:r w:rsidRPr="00BD4AC1">
        <w:rPr>
          <w:sz w:val="24"/>
          <w:szCs w:val="24"/>
        </w:rPr>
        <w:t xml:space="preserve"> Samuel 13:22 &amp; Esther 2:7, 11. The Agape Love of Home and Country: The Examples of Agape Love of Home is in Genesis 31:30; 49:29; 50:25; Numbers 10:30; Ruth 1:6; 2</w:t>
      </w:r>
      <w:r w:rsidRPr="00BD4AC1">
        <w:rPr>
          <w:sz w:val="24"/>
          <w:szCs w:val="24"/>
          <w:vertAlign w:val="superscript"/>
        </w:rPr>
        <w:t>nd</w:t>
      </w:r>
      <w:r w:rsidRPr="00BD4AC1">
        <w:rPr>
          <w:sz w:val="24"/>
          <w:szCs w:val="24"/>
        </w:rPr>
        <w:t xml:space="preserve"> Samuel 10:12; 19:37; 23:15 &amp; Nehemiah 4:14. The Exhortations to Patriotism is in Psalms 122:6; 137:5-6; 2</w:t>
      </w:r>
      <w:r w:rsidRPr="00BD4AC1">
        <w:rPr>
          <w:sz w:val="24"/>
          <w:szCs w:val="24"/>
          <w:vertAlign w:val="superscript"/>
        </w:rPr>
        <w:t>nd</w:t>
      </w:r>
      <w:r w:rsidRPr="00BD4AC1">
        <w:rPr>
          <w:sz w:val="24"/>
          <w:szCs w:val="24"/>
        </w:rPr>
        <w:t xml:space="preserve"> Samuel 1:20; Esther 4:8 &amp; Jeremiah 51:50. The Examples of Patriotism is in 1</w:t>
      </w:r>
      <w:r w:rsidRPr="00BD4AC1">
        <w:rPr>
          <w:sz w:val="24"/>
          <w:szCs w:val="24"/>
          <w:vertAlign w:val="superscript"/>
        </w:rPr>
        <w:t>st</w:t>
      </w:r>
      <w:r w:rsidRPr="00BD4AC1">
        <w:rPr>
          <w:sz w:val="24"/>
          <w:szCs w:val="24"/>
        </w:rPr>
        <w:t xml:space="preserve"> Samuel 17:26; 27:8-10; Nehemiah 1:3-4; 2:5; Esther 8:6; Psalms 137:1; Jeremiah 51:51 &amp; Romans 9:3.                         </w:t>
      </w:r>
    </w:p>
    <w:p w:rsidR="00ED2AA4" w:rsidRPr="00BD4AC1" w:rsidRDefault="00ED2AA4" w:rsidP="00ED2AA4">
      <w:pPr>
        <w:spacing w:line="480" w:lineRule="auto"/>
        <w:jc w:val="both"/>
        <w:rPr>
          <w:sz w:val="24"/>
          <w:szCs w:val="24"/>
        </w:rPr>
      </w:pPr>
      <w:r w:rsidRPr="00BD4AC1">
        <w:rPr>
          <w:sz w:val="24"/>
          <w:szCs w:val="24"/>
        </w:rPr>
        <w:t>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2AA4" w:rsidRPr="00BD4AC1" w:rsidRDefault="00ED2AA4" w:rsidP="00ED2AA4">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D2AA4" w:rsidRPr="00BD4AC1" w:rsidRDefault="00ED2AA4" w:rsidP="00ED2AA4">
      <w:pPr>
        <w:spacing w:line="480" w:lineRule="auto"/>
        <w:jc w:val="both"/>
        <w:rPr>
          <w:sz w:val="24"/>
          <w:szCs w:val="24"/>
        </w:rPr>
      </w:pPr>
      <w:r w:rsidRPr="00BD4AC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D4AC1">
        <w:rPr>
          <w:sz w:val="24"/>
          <w:szCs w:val="24"/>
          <w:vertAlign w:val="superscript"/>
        </w:rPr>
        <w:t>st</w:t>
      </w:r>
      <w:r w:rsidRPr="00BD4AC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D4AC1">
        <w:rPr>
          <w:sz w:val="24"/>
          <w:szCs w:val="24"/>
          <w:vertAlign w:val="superscript"/>
        </w:rPr>
        <w:t>st</w:t>
      </w:r>
      <w:r w:rsidRPr="00BD4AC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D4AC1">
        <w:rPr>
          <w:sz w:val="24"/>
          <w:szCs w:val="24"/>
          <w:vertAlign w:val="superscript"/>
        </w:rPr>
        <w:t>th</w:t>
      </w:r>
      <w:r w:rsidRPr="00BD4AC1">
        <w:rPr>
          <w:sz w:val="24"/>
          <w:szCs w:val="24"/>
        </w:rPr>
        <w:t xml:space="preserve"> from the Lord Adam in Jude 14. This means 366 years times 8 from Solomon’s Kingdom in 930BC is completed with a fruitful call [16 years in 2</w:t>
      </w:r>
      <w:r w:rsidRPr="00BD4AC1">
        <w:rPr>
          <w:sz w:val="24"/>
          <w:szCs w:val="24"/>
          <w:vertAlign w:val="superscript"/>
        </w:rPr>
        <w:t>nd</w:t>
      </w:r>
      <w:r w:rsidRPr="00BD4AC1">
        <w:rPr>
          <w:sz w:val="24"/>
          <w:szCs w:val="24"/>
        </w:rPr>
        <w:t xml:space="preserve"> Corinthians 12:1-6] in June 21</w:t>
      </w:r>
      <w:r w:rsidRPr="00BD4AC1">
        <w:rPr>
          <w:sz w:val="24"/>
          <w:szCs w:val="24"/>
          <w:vertAlign w:val="superscript"/>
        </w:rPr>
        <w:t>st</w:t>
      </w:r>
      <w:r w:rsidRPr="00BD4AC1">
        <w:rPr>
          <w:sz w:val="24"/>
          <w:szCs w:val="24"/>
        </w:rPr>
        <w:t xml:space="preserve"> 2015 for 2,945 years. The Father Stephen is 7</w:t>
      </w:r>
      <w:r w:rsidRPr="00BD4AC1">
        <w:rPr>
          <w:sz w:val="24"/>
          <w:szCs w:val="24"/>
          <w:vertAlign w:val="superscript"/>
        </w:rPr>
        <w:t>th</w:t>
      </w:r>
      <w:r w:rsidRPr="00BD4AC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D4AC1">
        <w:rPr>
          <w:sz w:val="24"/>
          <w:szCs w:val="24"/>
          <w:vertAlign w:val="superscript"/>
        </w:rPr>
        <w:t>st</w:t>
      </w:r>
      <w:r w:rsidRPr="00BD4AC1">
        <w:rPr>
          <w:sz w:val="24"/>
          <w:szCs w:val="24"/>
        </w:rPr>
        <w:t xml:space="preserve"> 2015AD goes back to June 21</w:t>
      </w:r>
      <w:r w:rsidRPr="00BD4AC1">
        <w:rPr>
          <w:sz w:val="24"/>
          <w:szCs w:val="24"/>
          <w:vertAlign w:val="superscript"/>
        </w:rPr>
        <w:t>st</w:t>
      </w:r>
      <w:r w:rsidRPr="00BD4AC1">
        <w:rPr>
          <w:sz w:val="24"/>
          <w:szCs w:val="24"/>
        </w:rPr>
        <w:t xml:space="preserve"> 95AD at the end of the Holy Scripture to complete this &amp; 63 years concerning the Lord James in the Lordship of the Law would be 33AD.      </w:t>
      </w:r>
    </w:p>
    <w:p w:rsidR="00ED2AA4" w:rsidRPr="00BD4AC1" w:rsidRDefault="00ED2AA4" w:rsidP="00ED2AA4">
      <w:pPr>
        <w:spacing w:line="480" w:lineRule="auto"/>
        <w:jc w:val="center"/>
        <w:rPr>
          <w:b/>
          <w:sz w:val="24"/>
          <w:szCs w:val="24"/>
        </w:rPr>
      </w:pPr>
      <w:r w:rsidRPr="00BD4AC1">
        <w:rPr>
          <w:b/>
          <w:sz w:val="24"/>
          <w:szCs w:val="24"/>
        </w:rPr>
        <w:t>THE FATHER STEPHEN’S INTELLIGENCE TO THE AUTHORITATIVE FIGURES FOR 1 MINUTE</w:t>
      </w:r>
    </w:p>
    <w:p w:rsidR="00ED2AA4" w:rsidRPr="00BD4AC1" w:rsidRDefault="00ED2AA4" w:rsidP="00ED2AA4">
      <w:pPr>
        <w:spacing w:line="480" w:lineRule="auto"/>
        <w:jc w:val="both"/>
        <w:rPr>
          <w:sz w:val="24"/>
          <w:szCs w:val="24"/>
        </w:rPr>
      </w:pPr>
      <w:r w:rsidRPr="00BD4AC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D2AA4" w:rsidRPr="00BD4AC1" w:rsidRDefault="00ED2AA4" w:rsidP="00ED2AA4">
      <w:pPr>
        <w:spacing w:line="480" w:lineRule="auto"/>
        <w:jc w:val="both"/>
        <w:rPr>
          <w:sz w:val="24"/>
          <w:szCs w:val="24"/>
        </w:rPr>
      </w:pPr>
      <w:r w:rsidRPr="00BD4AC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D4AC1">
        <w:rPr>
          <w:vanish/>
          <w:sz w:val="24"/>
          <w:szCs w:val="24"/>
        </w:rPr>
        <w:t>is</w:t>
      </w:r>
      <w:r w:rsidRPr="00BD4AC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D4AC1">
        <w:rPr>
          <w:sz w:val="24"/>
          <w:szCs w:val="24"/>
          <w:vertAlign w:val="superscript"/>
        </w:rPr>
        <w:t>st</w:t>
      </w:r>
      <w:r w:rsidRPr="00BD4AC1">
        <w:rPr>
          <w:sz w:val="24"/>
          <w:szCs w:val="24"/>
        </w:rPr>
        <w:t xml:space="preserve"> chance (refers to Genesis 3:1-5:32) of the White Christian Law Authorities done by the Father Stephen Our Lord in Acts 6:11-8:3. The “</w:t>
      </w:r>
      <w:r w:rsidRPr="00BD4AC1">
        <w:rPr>
          <w:b/>
          <w:sz w:val="24"/>
          <w:szCs w:val="24"/>
        </w:rPr>
        <w:t>True Holy Division</w:t>
      </w:r>
      <w:r w:rsidRPr="00BD4AC1">
        <w:rPr>
          <w:sz w:val="24"/>
          <w:szCs w:val="24"/>
        </w:rPr>
        <w:t>” concerns the Black Christian Law Authorities (1</w:t>
      </w:r>
      <w:r w:rsidRPr="00BD4AC1">
        <w:rPr>
          <w:sz w:val="24"/>
          <w:szCs w:val="24"/>
          <w:vertAlign w:val="superscript"/>
        </w:rPr>
        <w:t>st</w:t>
      </w:r>
      <w:r w:rsidRPr="00BD4AC1">
        <w:rPr>
          <w:sz w:val="24"/>
          <w:szCs w:val="24"/>
        </w:rPr>
        <w:t xml:space="preserve"> chance of the Black Christian Law City Authorities of the Samaritans &amp; the 2</w:t>
      </w:r>
      <w:r w:rsidRPr="00BD4AC1">
        <w:rPr>
          <w:sz w:val="24"/>
          <w:szCs w:val="24"/>
          <w:vertAlign w:val="superscript"/>
        </w:rPr>
        <w:t>nd</w:t>
      </w:r>
      <w:r w:rsidRPr="00BD4AC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D4AC1">
        <w:rPr>
          <w:sz w:val="24"/>
          <w:szCs w:val="24"/>
          <w:vertAlign w:val="superscript"/>
        </w:rPr>
        <w:t>nd</w:t>
      </w:r>
      <w:r w:rsidRPr="00BD4AC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D4AC1">
        <w:rPr>
          <w:sz w:val="24"/>
          <w:szCs w:val="24"/>
          <w:vertAlign w:val="superscript"/>
        </w:rPr>
        <w:t>nd</w:t>
      </w:r>
      <w:r w:rsidRPr="00BD4AC1">
        <w:rPr>
          <w:sz w:val="24"/>
          <w:szCs w:val="24"/>
        </w:rPr>
        <w:t xml:space="preserve"> chance of the White Christian Law Authorities is damned and put down by the Father Stephen Our Lord in Acts 9:3-9. The reason the 2</w:t>
      </w:r>
      <w:r w:rsidRPr="00BD4AC1">
        <w:rPr>
          <w:sz w:val="24"/>
          <w:szCs w:val="24"/>
          <w:vertAlign w:val="superscript"/>
        </w:rPr>
        <w:t>nd</w:t>
      </w:r>
      <w:r w:rsidRPr="00BD4AC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D2AA4" w:rsidRPr="00BD4AC1" w:rsidRDefault="00ED2AA4" w:rsidP="00ED2AA4">
      <w:pPr>
        <w:spacing w:line="480" w:lineRule="auto"/>
        <w:jc w:val="both"/>
        <w:rPr>
          <w:sz w:val="24"/>
          <w:szCs w:val="24"/>
        </w:rPr>
      </w:pPr>
      <w:r w:rsidRPr="00BD4AC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D2AA4" w:rsidRPr="00BD4AC1" w:rsidRDefault="00ED2AA4" w:rsidP="00ED2AA4">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D2AA4" w:rsidRPr="00BD4AC1" w:rsidRDefault="00ED2AA4" w:rsidP="00ED2AA4">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2AA4" w:rsidRPr="00BD4AC1" w:rsidRDefault="00ED2AA4" w:rsidP="00ED2AA4">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2AA4" w:rsidRPr="00BD4AC1" w:rsidRDefault="00ED2AA4" w:rsidP="00ED2AA4">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ED2AA4" w:rsidRPr="00BD4AC1" w:rsidRDefault="00ED2AA4" w:rsidP="00ED2AA4">
      <w:pPr>
        <w:spacing w:line="480" w:lineRule="auto"/>
        <w:jc w:val="both"/>
        <w:rPr>
          <w:sz w:val="24"/>
          <w:szCs w:val="24"/>
        </w:rPr>
      </w:pPr>
      <w:r w:rsidRPr="00BD4AC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D2AA4" w:rsidRPr="00BD4AC1" w:rsidRDefault="00ED2AA4" w:rsidP="00ED2AA4">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ED2AA4" w:rsidRPr="00BD4AC1" w:rsidRDefault="00ED2AA4" w:rsidP="00ED2AA4">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D2AA4" w:rsidRPr="00BD4AC1" w:rsidRDefault="00ED2AA4" w:rsidP="00ED2AA4">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D2AA4" w:rsidRPr="00BD4AC1" w:rsidRDefault="00ED2AA4" w:rsidP="00ED2AA4">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ED2AA4" w:rsidRPr="00BD4AC1" w:rsidRDefault="00ED2AA4" w:rsidP="00ED2AA4">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Man She has to be disobedient.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Woman He has to be deceived. For the 1</w:t>
      </w:r>
      <w:r w:rsidRPr="00BD4AC1">
        <w:rPr>
          <w:sz w:val="24"/>
          <w:szCs w:val="24"/>
          <w:vertAlign w:val="superscript"/>
        </w:rPr>
        <w:t>st</w:t>
      </w:r>
      <w:r w:rsidRPr="00BD4AC1">
        <w:rPr>
          <w:sz w:val="24"/>
          <w:szCs w:val="24"/>
        </w:rPr>
        <w:t xml:space="preserve"> Married Man to think like the 1</w:t>
      </w:r>
      <w:r w:rsidRPr="00BD4AC1">
        <w:rPr>
          <w:sz w:val="24"/>
          <w:szCs w:val="24"/>
          <w:vertAlign w:val="superscript"/>
        </w:rPr>
        <w:t>st</w:t>
      </w:r>
      <w:r w:rsidRPr="00BD4AC1">
        <w:rPr>
          <w:sz w:val="24"/>
          <w:szCs w:val="24"/>
        </w:rPr>
        <w:t xml:space="preserve"> Married Serpent 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Man He has to be disobedient. For the 1</w:t>
      </w:r>
      <w:r w:rsidRPr="00BD4AC1">
        <w:rPr>
          <w:sz w:val="24"/>
          <w:szCs w:val="24"/>
          <w:vertAlign w:val="superscript"/>
        </w:rPr>
        <w:t>st</w:t>
      </w:r>
      <w:r w:rsidRPr="00BD4AC1">
        <w:rPr>
          <w:sz w:val="24"/>
          <w:szCs w:val="24"/>
        </w:rPr>
        <w:t xml:space="preserve"> Married Woman to think like the 1</w:t>
      </w:r>
      <w:r w:rsidRPr="00BD4AC1">
        <w:rPr>
          <w:sz w:val="24"/>
          <w:szCs w:val="24"/>
          <w:vertAlign w:val="superscript"/>
        </w:rPr>
        <w:t>st</w:t>
      </w:r>
      <w:r w:rsidRPr="00BD4AC1">
        <w:rPr>
          <w:sz w:val="24"/>
          <w:szCs w:val="24"/>
        </w:rPr>
        <w:t xml:space="preserve"> Married Serpent She has to be a liar. For the 1</w:t>
      </w:r>
      <w:r w:rsidRPr="00BD4AC1">
        <w:rPr>
          <w:sz w:val="24"/>
          <w:szCs w:val="24"/>
          <w:vertAlign w:val="superscript"/>
        </w:rPr>
        <w:t>st</w:t>
      </w:r>
      <w:r w:rsidRPr="00BD4AC1">
        <w:rPr>
          <w:sz w:val="24"/>
          <w:szCs w:val="24"/>
        </w:rPr>
        <w:t xml:space="preserve"> Married Serpent to think like the 1</w:t>
      </w:r>
      <w:r w:rsidRPr="00BD4AC1">
        <w:rPr>
          <w:sz w:val="24"/>
          <w:szCs w:val="24"/>
          <w:vertAlign w:val="superscript"/>
        </w:rPr>
        <w:t>st</w:t>
      </w:r>
      <w:r w:rsidRPr="00BD4AC1">
        <w:rPr>
          <w:sz w:val="24"/>
          <w:szCs w:val="24"/>
        </w:rPr>
        <w:t xml:space="preserve"> Married Woman He has to be deceived. For the Married Lord called Wisdom or the Married Lady called Wisdom to think like all (the 1</w:t>
      </w:r>
      <w:r w:rsidRPr="00BD4AC1">
        <w:rPr>
          <w:sz w:val="24"/>
          <w:szCs w:val="24"/>
          <w:vertAlign w:val="superscript"/>
        </w:rPr>
        <w:t>st</w:t>
      </w:r>
      <w:r w:rsidRPr="00BD4AC1">
        <w:rPr>
          <w:sz w:val="24"/>
          <w:szCs w:val="24"/>
        </w:rPr>
        <w:t xml:space="preserve"> Married Woman, 1</w:t>
      </w:r>
      <w:r w:rsidRPr="00BD4AC1">
        <w:rPr>
          <w:sz w:val="24"/>
          <w:szCs w:val="24"/>
          <w:vertAlign w:val="superscript"/>
        </w:rPr>
        <w:t>st</w:t>
      </w:r>
      <w:r w:rsidRPr="00BD4AC1">
        <w:rPr>
          <w:sz w:val="24"/>
          <w:szCs w:val="24"/>
        </w:rPr>
        <w:t xml:space="preserve"> Married Man &amp; 1</w:t>
      </w:r>
      <w:r w:rsidRPr="00BD4AC1">
        <w:rPr>
          <w:sz w:val="24"/>
          <w:szCs w:val="24"/>
          <w:vertAlign w:val="superscript"/>
        </w:rPr>
        <w:t>st</w:t>
      </w:r>
      <w:r w:rsidRPr="00BD4AC1">
        <w:rPr>
          <w:sz w:val="24"/>
          <w:szCs w:val="24"/>
        </w:rPr>
        <w:t xml:space="preserve"> Married Serpent) He or She has to be deceived, disobedient &amp; a liar. For the 2</w:t>
      </w:r>
      <w:r w:rsidRPr="00BD4AC1">
        <w:rPr>
          <w:sz w:val="24"/>
          <w:szCs w:val="24"/>
          <w:vertAlign w:val="superscript"/>
        </w:rPr>
        <w:t>nd</w:t>
      </w:r>
      <w:r w:rsidRPr="00BD4AC1">
        <w:rPr>
          <w:sz w:val="24"/>
          <w:szCs w:val="24"/>
        </w:rPr>
        <w:t xml:space="preserve"> Single Man is Obedient. For the 2</w:t>
      </w:r>
      <w:r w:rsidRPr="00BD4AC1">
        <w:rPr>
          <w:sz w:val="24"/>
          <w:szCs w:val="24"/>
          <w:vertAlign w:val="superscript"/>
        </w:rPr>
        <w:t>nd</w:t>
      </w:r>
      <w:r w:rsidRPr="00BD4AC1">
        <w:rPr>
          <w:sz w:val="24"/>
          <w:szCs w:val="24"/>
        </w:rPr>
        <w:t xml:space="preserve"> Single Woman is intelligent knowing the Scriptures &amp; the Authority. For the 2</w:t>
      </w:r>
      <w:r w:rsidRPr="00BD4AC1">
        <w:rPr>
          <w:sz w:val="24"/>
          <w:szCs w:val="24"/>
          <w:vertAlign w:val="superscript"/>
        </w:rPr>
        <w:t>nd</w:t>
      </w:r>
      <w:r w:rsidRPr="00BD4AC1">
        <w:rPr>
          <w:sz w:val="24"/>
          <w:szCs w:val="24"/>
        </w:rPr>
        <w:t xml:space="preserve"> Single Serpent is the Truth. For the 2</w:t>
      </w:r>
      <w:r w:rsidRPr="00BD4AC1">
        <w:rPr>
          <w:sz w:val="24"/>
          <w:szCs w:val="24"/>
          <w:vertAlign w:val="superscript"/>
        </w:rPr>
        <w:t>nd</w:t>
      </w:r>
      <w:r w:rsidRPr="00BD4AC1">
        <w:rPr>
          <w:sz w:val="24"/>
          <w:szCs w:val="24"/>
        </w:rPr>
        <w:t xml:space="preserve"> Single Lord called Wisdom is Obedient, Intelligent and Truthful.     </w:t>
      </w:r>
    </w:p>
    <w:p w:rsidR="00ED2AA4" w:rsidRPr="00BD4AC1" w:rsidRDefault="00ED2AA4" w:rsidP="00ED2AA4">
      <w:pPr>
        <w:spacing w:line="480" w:lineRule="auto"/>
        <w:jc w:val="both"/>
        <w:rPr>
          <w:sz w:val="24"/>
          <w:szCs w:val="24"/>
        </w:rPr>
      </w:pPr>
      <w:r w:rsidRPr="00BD4AC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ED2AA4" w:rsidRPr="00BD4AC1" w:rsidRDefault="00ED2AA4" w:rsidP="00ED2AA4">
      <w:pPr>
        <w:spacing w:line="480" w:lineRule="auto"/>
        <w:jc w:val="center"/>
        <w:rPr>
          <w:b/>
          <w:sz w:val="24"/>
          <w:szCs w:val="24"/>
        </w:rPr>
      </w:pPr>
      <w:r w:rsidRPr="00BD4AC1">
        <w:rPr>
          <w:b/>
          <w:sz w:val="24"/>
          <w:szCs w:val="24"/>
        </w:rPr>
        <w:t>THE DOCTRINE OF SEXUALITY</w:t>
      </w:r>
    </w:p>
    <w:p w:rsidR="00ED2AA4" w:rsidRPr="00BD4AC1" w:rsidRDefault="00ED2AA4" w:rsidP="00ED2AA4">
      <w:pPr>
        <w:spacing w:line="480" w:lineRule="auto"/>
        <w:jc w:val="both"/>
        <w:rPr>
          <w:sz w:val="24"/>
          <w:szCs w:val="24"/>
        </w:rPr>
      </w:pPr>
      <w:r w:rsidRPr="00BD4AC1">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ED2AA4" w:rsidRPr="00BD4AC1" w:rsidRDefault="00ED2AA4" w:rsidP="00ED2AA4">
      <w:pPr>
        <w:spacing w:line="480" w:lineRule="auto"/>
        <w:jc w:val="both"/>
        <w:rPr>
          <w:sz w:val="24"/>
          <w:szCs w:val="24"/>
        </w:rPr>
      </w:pPr>
      <w:r w:rsidRPr="00BD4AC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D4AC1">
        <w:rPr>
          <w:sz w:val="24"/>
          <w:szCs w:val="24"/>
          <w:vertAlign w:val="superscript"/>
        </w:rPr>
        <w:t>st</w:t>
      </w:r>
      <w:r w:rsidRPr="00BD4AC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D4AC1">
        <w:rPr>
          <w:sz w:val="24"/>
          <w:szCs w:val="24"/>
          <w:vertAlign w:val="superscript"/>
        </w:rPr>
        <w:t>st</w:t>
      </w:r>
      <w:r w:rsidRPr="00BD4AC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D4AC1">
        <w:rPr>
          <w:sz w:val="24"/>
          <w:szCs w:val="24"/>
          <w:vertAlign w:val="superscript"/>
        </w:rPr>
        <w:t>st</w:t>
      </w:r>
      <w:r w:rsidRPr="00BD4AC1">
        <w:rPr>
          <w:sz w:val="24"/>
          <w:szCs w:val="24"/>
        </w:rPr>
        <w:t xml:space="preserve"> Peter 1:17-21. The Manifestation and Exercise of Divine Grace is in Acts 6:8. </w:t>
      </w:r>
    </w:p>
    <w:p w:rsidR="00ED2AA4" w:rsidRPr="00BD4AC1" w:rsidRDefault="00ED2AA4" w:rsidP="00ED2AA4">
      <w:pPr>
        <w:spacing w:line="480" w:lineRule="auto"/>
        <w:jc w:val="both"/>
        <w:rPr>
          <w:sz w:val="24"/>
          <w:szCs w:val="24"/>
        </w:rPr>
      </w:pPr>
      <w:r w:rsidRPr="00BD4AC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ED2AA4" w:rsidRPr="00BD4AC1" w:rsidRDefault="00ED2AA4" w:rsidP="00ED2AA4">
      <w:pPr>
        <w:spacing w:line="480" w:lineRule="auto"/>
        <w:jc w:val="both"/>
        <w:rPr>
          <w:sz w:val="24"/>
          <w:szCs w:val="24"/>
        </w:rPr>
      </w:pPr>
      <w:r w:rsidRPr="00BD4AC1">
        <w:rPr>
          <w:sz w:val="24"/>
          <w:szCs w:val="24"/>
        </w:rPr>
        <w:t>The 1</w:t>
      </w:r>
      <w:r w:rsidRPr="00BD4AC1">
        <w:rPr>
          <w:sz w:val="24"/>
          <w:szCs w:val="24"/>
          <w:vertAlign w:val="superscript"/>
        </w:rPr>
        <w:t>st</w:t>
      </w:r>
      <w:r w:rsidRPr="00BD4AC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D4AC1">
        <w:rPr>
          <w:sz w:val="24"/>
          <w:szCs w:val="24"/>
          <w:vertAlign w:val="superscript"/>
        </w:rPr>
        <w:t>st</w:t>
      </w:r>
      <w:r w:rsidRPr="00BD4AC1">
        <w:rPr>
          <w:sz w:val="24"/>
          <w:szCs w:val="24"/>
        </w:rPr>
        <w:t xml:space="preserve"> John 2:16. </w:t>
      </w:r>
    </w:p>
    <w:p w:rsidR="00ED2AA4" w:rsidRPr="00BD4AC1" w:rsidRDefault="00ED2AA4" w:rsidP="00ED2AA4">
      <w:pPr>
        <w:spacing w:line="480" w:lineRule="auto"/>
        <w:jc w:val="both"/>
        <w:rPr>
          <w:sz w:val="24"/>
          <w:szCs w:val="24"/>
        </w:rPr>
      </w:pPr>
      <w:r w:rsidRPr="00BD4AC1">
        <w:rPr>
          <w:sz w:val="24"/>
          <w:szCs w:val="24"/>
        </w:rPr>
        <w:t>The Results of Man’s 1</w:t>
      </w:r>
      <w:r w:rsidRPr="00BD4AC1">
        <w:rPr>
          <w:sz w:val="24"/>
          <w:szCs w:val="24"/>
          <w:vertAlign w:val="superscript"/>
        </w:rPr>
        <w:t>st</w:t>
      </w:r>
      <w:r w:rsidRPr="00BD4AC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ED2AA4" w:rsidRPr="00BD4AC1" w:rsidRDefault="00ED2AA4" w:rsidP="00ED2AA4">
      <w:pPr>
        <w:spacing w:line="480" w:lineRule="auto"/>
        <w:jc w:val="both"/>
        <w:rPr>
          <w:sz w:val="24"/>
          <w:szCs w:val="24"/>
        </w:rPr>
      </w:pPr>
      <w:r w:rsidRPr="00BD4AC1">
        <w:rPr>
          <w:sz w:val="24"/>
          <w:szCs w:val="24"/>
        </w:rPr>
        <w:t>The Curse which the 1</w:t>
      </w:r>
      <w:r w:rsidRPr="00BD4AC1">
        <w:rPr>
          <w:sz w:val="24"/>
          <w:szCs w:val="24"/>
          <w:vertAlign w:val="superscript"/>
        </w:rPr>
        <w:t>st</w:t>
      </w:r>
      <w:r w:rsidRPr="00BD4AC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ED2AA4" w:rsidRPr="00BD4AC1" w:rsidRDefault="00ED2AA4" w:rsidP="00ED2AA4">
      <w:pPr>
        <w:spacing w:line="480" w:lineRule="auto"/>
        <w:jc w:val="both"/>
        <w:rPr>
          <w:sz w:val="24"/>
          <w:szCs w:val="24"/>
        </w:rPr>
      </w:pPr>
      <w:r w:rsidRPr="00BD4AC1">
        <w:rPr>
          <w:sz w:val="24"/>
          <w:szCs w:val="24"/>
        </w:rPr>
        <w:t>The Nature of Sexuality: What is Sexuality? Some Scriptures are in Isaiah 6:5; Job 42:5, 6; Romans 7:7; 1</w:t>
      </w:r>
      <w:r w:rsidRPr="00BD4AC1">
        <w:rPr>
          <w:sz w:val="24"/>
          <w:szCs w:val="24"/>
          <w:vertAlign w:val="superscript"/>
        </w:rPr>
        <w:t>st</w:t>
      </w:r>
      <w:r w:rsidRPr="00BD4AC1">
        <w:rPr>
          <w:sz w:val="24"/>
          <w:szCs w:val="24"/>
        </w:rPr>
        <w:t xml:space="preserve"> Corinthians 6:12-20; Galatians 3:10; James 2:8, 9; 2</w:t>
      </w:r>
      <w:r w:rsidRPr="00BD4AC1">
        <w:rPr>
          <w:sz w:val="24"/>
          <w:szCs w:val="24"/>
          <w:vertAlign w:val="superscript"/>
        </w:rPr>
        <w:t>nd</w:t>
      </w:r>
      <w:r w:rsidRPr="00BD4AC1">
        <w:rPr>
          <w:sz w:val="24"/>
          <w:szCs w:val="24"/>
        </w:rPr>
        <w:t xml:space="preserve"> Peter 1:4; Revelation 1:17 &amp; Luke 5:8. </w:t>
      </w:r>
    </w:p>
    <w:p w:rsidR="00ED2AA4" w:rsidRPr="00BD4AC1" w:rsidRDefault="00ED2AA4" w:rsidP="00ED2AA4">
      <w:pPr>
        <w:spacing w:line="480" w:lineRule="auto"/>
        <w:jc w:val="both"/>
        <w:rPr>
          <w:sz w:val="24"/>
          <w:szCs w:val="24"/>
        </w:rPr>
      </w:pPr>
      <w:r w:rsidRPr="00BD4AC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D4AC1">
        <w:rPr>
          <w:b/>
          <w:i/>
          <w:sz w:val="24"/>
          <w:szCs w:val="24"/>
        </w:rPr>
        <w:t>Paidagogos</w:t>
      </w:r>
      <w:r w:rsidRPr="00BD4AC1">
        <w:rPr>
          <w:sz w:val="24"/>
          <w:szCs w:val="24"/>
        </w:rPr>
        <w:t xml:space="preserve"> meaning Schoolmaster is in Romans 6:14; 7:4; 10:4; Ephesians 2:15; Colossians 2:14; 2</w:t>
      </w:r>
      <w:r w:rsidRPr="00BD4AC1">
        <w:rPr>
          <w:sz w:val="24"/>
          <w:szCs w:val="24"/>
          <w:vertAlign w:val="superscript"/>
        </w:rPr>
        <w:t>nd</w:t>
      </w:r>
      <w:r w:rsidRPr="00BD4AC1">
        <w:rPr>
          <w:sz w:val="24"/>
          <w:szCs w:val="24"/>
        </w:rPr>
        <w:t xml:space="preserve"> Corinthians 3:7-11 &amp; Galatians 3:13, 24; 5:18. The only Access to the Father Stephen is in Ephesians 2:18.  </w:t>
      </w:r>
    </w:p>
    <w:p w:rsidR="00ED2AA4" w:rsidRPr="00BD4AC1" w:rsidRDefault="00ED2AA4" w:rsidP="00ED2AA4">
      <w:pPr>
        <w:spacing w:line="480" w:lineRule="auto"/>
        <w:jc w:val="both"/>
        <w:rPr>
          <w:sz w:val="24"/>
          <w:szCs w:val="24"/>
        </w:rPr>
      </w:pPr>
      <w:r w:rsidRPr="00BD4AC1">
        <w:rPr>
          <w:sz w:val="24"/>
          <w:szCs w:val="24"/>
        </w:rPr>
        <w:t>The Scriptural Expressions for Sexuality is in Leviticus 26:40; Deuteronomy 25:16; Proverbs 11:31; Matthew 6:12; Romans 3:23; 5:12; 11:20; 1</w:t>
      </w:r>
      <w:r w:rsidRPr="00BD4AC1">
        <w:rPr>
          <w:sz w:val="24"/>
          <w:szCs w:val="24"/>
          <w:vertAlign w:val="superscript"/>
        </w:rPr>
        <w:t>st</w:t>
      </w:r>
      <w:r w:rsidRPr="00BD4AC1">
        <w:rPr>
          <w:sz w:val="24"/>
          <w:szCs w:val="24"/>
        </w:rPr>
        <w:t xml:space="preserve"> Timothy 1:9; 2:14; Hebrews 2:2, 3; 9:7; Galatians 6:1; 1</w:t>
      </w:r>
      <w:r w:rsidRPr="00BD4AC1">
        <w:rPr>
          <w:sz w:val="24"/>
          <w:szCs w:val="24"/>
          <w:vertAlign w:val="superscript"/>
        </w:rPr>
        <w:t>st</w:t>
      </w:r>
      <w:r w:rsidRPr="00BD4AC1">
        <w:rPr>
          <w:sz w:val="24"/>
          <w:szCs w:val="24"/>
        </w:rPr>
        <w:t xml:space="preserve"> Corinthians 6:7; James 4:17; 1</w:t>
      </w:r>
      <w:r w:rsidRPr="00BD4AC1">
        <w:rPr>
          <w:sz w:val="24"/>
          <w:szCs w:val="24"/>
          <w:vertAlign w:val="superscript"/>
        </w:rPr>
        <w:t>st</w:t>
      </w:r>
      <w:r w:rsidRPr="00BD4AC1">
        <w:rPr>
          <w:sz w:val="24"/>
          <w:szCs w:val="24"/>
        </w:rPr>
        <w:t xml:space="preserve"> Peter 4:8; 1</w:t>
      </w:r>
      <w:r w:rsidRPr="00BD4AC1">
        <w:rPr>
          <w:sz w:val="24"/>
          <w:szCs w:val="24"/>
          <w:vertAlign w:val="superscript"/>
        </w:rPr>
        <w:t>st</w:t>
      </w:r>
      <w:r w:rsidRPr="00BD4AC1">
        <w:rPr>
          <w:sz w:val="24"/>
          <w:szCs w:val="24"/>
        </w:rPr>
        <w:t xml:space="preserve"> John 1:9; 3:4; Acts 5:2.  </w:t>
      </w:r>
    </w:p>
    <w:p w:rsidR="00ED2AA4" w:rsidRPr="00BD4AC1" w:rsidRDefault="00ED2AA4" w:rsidP="00ED2AA4">
      <w:pPr>
        <w:spacing w:line="480" w:lineRule="auto"/>
        <w:jc w:val="both"/>
        <w:rPr>
          <w:sz w:val="24"/>
          <w:szCs w:val="24"/>
        </w:rPr>
      </w:pPr>
      <w:r w:rsidRPr="00BD4AC1">
        <w:rPr>
          <w:sz w:val="24"/>
          <w:szCs w:val="24"/>
        </w:rPr>
        <w:t xml:space="preserve">Sexuality as Messianic Evil: Sexuality as Male and Female is a Specific Type of Messianic Evil which is not Sexual Sins is in Isaiah 45:7. </w:t>
      </w:r>
    </w:p>
    <w:p w:rsidR="00ED2AA4" w:rsidRPr="00BD4AC1" w:rsidRDefault="00ED2AA4" w:rsidP="00ED2AA4">
      <w:pPr>
        <w:spacing w:line="480" w:lineRule="auto"/>
        <w:jc w:val="both"/>
        <w:rPr>
          <w:sz w:val="24"/>
          <w:szCs w:val="24"/>
        </w:rPr>
      </w:pPr>
      <w:r w:rsidRPr="00BD4AC1">
        <w:rPr>
          <w:sz w:val="24"/>
          <w:szCs w:val="24"/>
        </w:rPr>
        <w:t>The Sinful Nature of Sexuality is in 1</w:t>
      </w:r>
      <w:r w:rsidRPr="00BD4AC1">
        <w:rPr>
          <w:sz w:val="24"/>
          <w:szCs w:val="24"/>
          <w:vertAlign w:val="superscript"/>
        </w:rPr>
        <w:t>st</w:t>
      </w:r>
      <w:r w:rsidRPr="00BD4AC1">
        <w:rPr>
          <w:sz w:val="24"/>
          <w:szCs w:val="24"/>
        </w:rPr>
        <w:t xml:space="preserve"> Samuel 16:7; Jeremiah 17:9; Psalms 51:2, 7; Matthew 3:10; 5:21, 22; 27, 28; 7:17, 18; Mark 7:19-23; John 3:7; 8:34; Romans 3:4-23; 5:12; 6:12; 7:8, 9; James 1:14, 15; 1</w:t>
      </w:r>
      <w:r w:rsidRPr="00BD4AC1">
        <w:rPr>
          <w:sz w:val="24"/>
          <w:szCs w:val="24"/>
          <w:vertAlign w:val="superscript"/>
        </w:rPr>
        <w:t>st</w:t>
      </w:r>
      <w:r w:rsidRPr="00BD4AC1">
        <w:rPr>
          <w:sz w:val="24"/>
          <w:szCs w:val="24"/>
        </w:rPr>
        <w:t xml:space="preserve"> John 1:7 &amp; Luke 6:45. </w:t>
      </w:r>
    </w:p>
    <w:p w:rsidR="00ED2AA4" w:rsidRPr="00BD4AC1" w:rsidRDefault="00ED2AA4" w:rsidP="00ED2AA4">
      <w:pPr>
        <w:spacing w:line="480" w:lineRule="auto"/>
        <w:jc w:val="both"/>
        <w:rPr>
          <w:sz w:val="24"/>
          <w:szCs w:val="24"/>
        </w:rPr>
      </w:pPr>
      <w:r w:rsidRPr="00BD4AC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ED2AA4" w:rsidRPr="00BD4AC1" w:rsidRDefault="00ED2AA4" w:rsidP="00ED2AA4">
      <w:pPr>
        <w:spacing w:line="480" w:lineRule="auto"/>
        <w:jc w:val="both"/>
        <w:rPr>
          <w:sz w:val="24"/>
          <w:szCs w:val="24"/>
        </w:rPr>
      </w:pPr>
      <w:r w:rsidRPr="00BD4AC1">
        <w:rPr>
          <w:sz w:val="24"/>
          <w:szCs w:val="24"/>
        </w:rPr>
        <w:t>The Universality of Sexuality is in 1</w:t>
      </w:r>
      <w:r w:rsidRPr="00BD4AC1">
        <w:rPr>
          <w:sz w:val="24"/>
          <w:szCs w:val="24"/>
          <w:vertAlign w:val="superscript"/>
        </w:rPr>
        <w:t>st</w:t>
      </w:r>
      <w:r w:rsidRPr="00BD4AC1">
        <w:rPr>
          <w:sz w:val="24"/>
          <w:szCs w:val="24"/>
        </w:rPr>
        <w:t xml:space="preserve"> Kings 8:46; Psalms 143:2; Proverbs 20:9; Ecclesiastes 7:20; Romans 3:10-12, 23; 5:19; 2</w:t>
      </w:r>
      <w:r w:rsidRPr="00BD4AC1">
        <w:rPr>
          <w:sz w:val="24"/>
          <w:szCs w:val="24"/>
          <w:vertAlign w:val="superscript"/>
        </w:rPr>
        <w:t>nd</w:t>
      </w:r>
      <w:r w:rsidRPr="00BD4AC1">
        <w:rPr>
          <w:sz w:val="24"/>
          <w:szCs w:val="24"/>
        </w:rPr>
        <w:t xml:space="preserve"> Corinthians 5:14, 15; Galatians 3:22; James 3:2 &amp; 1</w:t>
      </w:r>
      <w:r w:rsidRPr="00BD4AC1">
        <w:rPr>
          <w:sz w:val="24"/>
          <w:szCs w:val="24"/>
          <w:vertAlign w:val="superscript"/>
        </w:rPr>
        <w:t>st</w:t>
      </w:r>
      <w:r w:rsidRPr="00BD4AC1">
        <w:rPr>
          <w:sz w:val="24"/>
          <w:szCs w:val="24"/>
        </w:rPr>
        <w:t xml:space="preserve"> John 1:8, 10. </w:t>
      </w:r>
    </w:p>
    <w:p w:rsidR="00ED2AA4" w:rsidRPr="00BD4AC1" w:rsidRDefault="00ED2AA4" w:rsidP="00ED2AA4">
      <w:pPr>
        <w:spacing w:line="480" w:lineRule="auto"/>
        <w:jc w:val="both"/>
        <w:rPr>
          <w:sz w:val="24"/>
          <w:szCs w:val="24"/>
        </w:rPr>
      </w:pPr>
      <w:r w:rsidRPr="00BD4AC1">
        <w:rPr>
          <w:sz w:val="24"/>
          <w:szCs w:val="24"/>
        </w:rPr>
        <w:t>The Imputation of Sexuality is in Exodus 20:5; 34:7; Deuteronomy 5:9; 24:16; 2</w:t>
      </w:r>
      <w:r w:rsidRPr="00BD4AC1">
        <w:rPr>
          <w:sz w:val="24"/>
          <w:szCs w:val="24"/>
          <w:vertAlign w:val="superscript"/>
        </w:rPr>
        <w:t>nd</w:t>
      </w:r>
      <w:r w:rsidRPr="00BD4AC1">
        <w:rPr>
          <w:sz w:val="24"/>
          <w:szCs w:val="24"/>
        </w:rPr>
        <w:t xml:space="preserve"> Kings 14:6; 2</w:t>
      </w:r>
      <w:r w:rsidRPr="00BD4AC1">
        <w:rPr>
          <w:sz w:val="24"/>
          <w:szCs w:val="24"/>
          <w:vertAlign w:val="superscript"/>
        </w:rPr>
        <w:t>nd</w:t>
      </w:r>
      <w:r w:rsidRPr="00BD4AC1">
        <w:rPr>
          <w:sz w:val="24"/>
          <w:szCs w:val="24"/>
        </w:rPr>
        <w:t xml:space="preserve"> Chronicles 25:4; Romans 5:12-21; Ezekiel 18:20; 28:12-17; Hebrews 9:9, 10; Genesis 14:20; 1</w:t>
      </w:r>
      <w:r w:rsidRPr="00BD4AC1">
        <w:rPr>
          <w:sz w:val="24"/>
          <w:szCs w:val="24"/>
          <w:vertAlign w:val="superscript"/>
        </w:rPr>
        <w:t>st</w:t>
      </w:r>
      <w:r w:rsidRPr="00BD4AC1">
        <w:rPr>
          <w:sz w:val="24"/>
          <w:szCs w:val="24"/>
        </w:rPr>
        <w:t xml:space="preserve"> Corinthians 15:22. </w:t>
      </w:r>
    </w:p>
    <w:p w:rsidR="00ED2AA4" w:rsidRPr="00BD4AC1" w:rsidRDefault="00ED2AA4" w:rsidP="00ED2AA4">
      <w:pPr>
        <w:spacing w:line="480" w:lineRule="auto"/>
        <w:jc w:val="both"/>
        <w:rPr>
          <w:sz w:val="24"/>
          <w:szCs w:val="24"/>
        </w:rPr>
      </w:pPr>
      <w:r w:rsidRPr="00BD4AC1">
        <w:rPr>
          <w:sz w:val="24"/>
          <w:szCs w:val="24"/>
        </w:rPr>
        <w:t>Original Sexuality and Depravity: The meaning of Depravity:  He is completely void of original righteousness is in Psalms 51:5. He does not possess any holy affection toward the Father Stephen is in Romans 1:25 &amp; 2</w:t>
      </w:r>
      <w:r w:rsidRPr="00BD4AC1">
        <w:rPr>
          <w:sz w:val="24"/>
          <w:szCs w:val="24"/>
          <w:vertAlign w:val="superscript"/>
        </w:rPr>
        <w:t>nd</w:t>
      </w:r>
      <w:r w:rsidRPr="00BD4AC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ED2AA4" w:rsidRPr="00BD4AC1" w:rsidRDefault="00ED2AA4" w:rsidP="00ED2AA4">
      <w:pPr>
        <w:spacing w:line="480" w:lineRule="auto"/>
        <w:jc w:val="both"/>
        <w:rPr>
          <w:sz w:val="24"/>
          <w:szCs w:val="24"/>
        </w:rPr>
      </w:pPr>
      <w:r w:rsidRPr="00BD4AC1">
        <w:rPr>
          <w:sz w:val="24"/>
          <w:szCs w:val="24"/>
        </w:rPr>
        <w:t xml:space="preserve">The Result of Man’s Depravity has a devastating factor on All is in Galatians 6:8; Hosea 8:7; 10:13; Romans 1:21-32.                </w:t>
      </w:r>
    </w:p>
    <w:p w:rsidR="00ED2AA4" w:rsidRPr="00BD4AC1" w:rsidRDefault="00ED2AA4" w:rsidP="00ED2AA4">
      <w:pPr>
        <w:spacing w:line="480" w:lineRule="auto"/>
        <w:jc w:val="both"/>
        <w:rPr>
          <w:sz w:val="24"/>
          <w:szCs w:val="24"/>
        </w:rPr>
      </w:pPr>
      <w:r w:rsidRPr="00BD4AC1">
        <w:rPr>
          <w:sz w:val="24"/>
          <w:szCs w:val="24"/>
        </w:rPr>
        <w:t xml:space="preserve">The Guilt from Sexuality: Sexuality in Relation to the Father Stephen is in Psalms 7:11; 19:12; 51:4; John 3:18, 36; Romans 1:18; 3:19; Ephesians 4:18, 19 &amp; Luke 15:21. </w:t>
      </w:r>
    </w:p>
    <w:p w:rsidR="00ED2AA4" w:rsidRPr="00BD4AC1" w:rsidRDefault="00ED2AA4" w:rsidP="00ED2AA4">
      <w:pPr>
        <w:spacing w:line="480" w:lineRule="auto"/>
        <w:jc w:val="both"/>
        <w:rPr>
          <w:sz w:val="24"/>
          <w:szCs w:val="24"/>
        </w:rPr>
      </w:pPr>
      <w:r w:rsidRPr="00BD4AC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ED2AA4" w:rsidRPr="00BD4AC1" w:rsidRDefault="00ED2AA4" w:rsidP="00ED2AA4">
      <w:pPr>
        <w:spacing w:line="480" w:lineRule="auto"/>
        <w:jc w:val="both"/>
        <w:rPr>
          <w:sz w:val="24"/>
          <w:szCs w:val="24"/>
        </w:rPr>
      </w:pPr>
      <w:r w:rsidRPr="00BD4AC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ED2AA4" w:rsidRPr="00BD4AC1" w:rsidRDefault="00ED2AA4" w:rsidP="00ED2AA4">
      <w:pPr>
        <w:spacing w:line="480" w:lineRule="auto"/>
        <w:jc w:val="both"/>
        <w:rPr>
          <w:sz w:val="24"/>
          <w:szCs w:val="24"/>
        </w:rPr>
      </w:pPr>
      <w:r w:rsidRPr="00BD4AC1">
        <w:rPr>
          <w:sz w:val="24"/>
          <w:szCs w:val="24"/>
        </w:rPr>
        <w:t>The Nature of Penalty: Physical Death is in Genesis 2:17; Ephesians 2:7 &amp; Hebrews 9:27. Spiritual [Mental] Death is in 1</w:t>
      </w:r>
      <w:r w:rsidRPr="00BD4AC1">
        <w:rPr>
          <w:sz w:val="24"/>
          <w:szCs w:val="24"/>
          <w:vertAlign w:val="superscript"/>
        </w:rPr>
        <w:t>st</w:t>
      </w:r>
      <w:r w:rsidRPr="00BD4AC1">
        <w:rPr>
          <w:sz w:val="24"/>
          <w:szCs w:val="24"/>
        </w:rPr>
        <w:t xml:space="preserve"> Timothy 5:6; Ephesians 2:1 &amp; John 11:26. Eternal Death is in Revelation 21:8; 2</w:t>
      </w:r>
      <w:r w:rsidRPr="00BD4AC1">
        <w:rPr>
          <w:sz w:val="24"/>
          <w:szCs w:val="24"/>
          <w:vertAlign w:val="superscript"/>
        </w:rPr>
        <w:t>nd</w:t>
      </w:r>
      <w:r w:rsidRPr="00BD4AC1">
        <w:rPr>
          <w:sz w:val="24"/>
          <w:szCs w:val="24"/>
        </w:rPr>
        <w:t xml:space="preserve"> Thessalonians 1:9; Matthew 25:41 &amp; John 5:28, 29. </w:t>
      </w:r>
    </w:p>
    <w:p w:rsidR="00ED2AA4" w:rsidRPr="00BD4AC1" w:rsidRDefault="00ED2AA4" w:rsidP="00ED2AA4">
      <w:pPr>
        <w:spacing w:line="480" w:lineRule="auto"/>
        <w:jc w:val="both"/>
        <w:rPr>
          <w:sz w:val="24"/>
          <w:szCs w:val="24"/>
        </w:rPr>
      </w:pPr>
      <w:r w:rsidRPr="00BD4AC1">
        <w:rPr>
          <w:sz w:val="24"/>
          <w:szCs w:val="24"/>
        </w:rPr>
        <w:t>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ED2AA4" w:rsidRPr="00BD4AC1" w:rsidRDefault="00ED2AA4" w:rsidP="00ED2AA4">
      <w:pPr>
        <w:spacing w:line="480" w:lineRule="auto"/>
        <w:jc w:val="both"/>
        <w:rPr>
          <w:sz w:val="24"/>
          <w:szCs w:val="24"/>
        </w:rPr>
      </w:pPr>
      <w:r w:rsidRPr="00BD4AC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ED2AA4" w:rsidRPr="00BD4AC1" w:rsidRDefault="00ED2AA4" w:rsidP="00ED2AA4">
      <w:pPr>
        <w:spacing w:line="480" w:lineRule="auto"/>
        <w:jc w:val="both"/>
        <w:rPr>
          <w:sz w:val="24"/>
          <w:szCs w:val="24"/>
        </w:rPr>
      </w:pPr>
      <w:r w:rsidRPr="00BD4AC1">
        <w:rPr>
          <w:sz w:val="24"/>
          <w:szCs w:val="24"/>
        </w:rPr>
        <w:t xml:space="preserve">What is the significance of the Angel of the Lord’s Name? </w:t>
      </w:r>
    </w:p>
    <w:p w:rsidR="00ED2AA4" w:rsidRPr="00BD4AC1" w:rsidRDefault="00ED2AA4" w:rsidP="00ED2AA4">
      <w:pPr>
        <w:spacing w:line="480" w:lineRule="auto"/>
        <w:jc w:val="both"/>
        <w:rPr>
          <w:sz w:val="24"/>
          <w:szCs w:val="24"/>
        </w:rPr>
      </w:pPr>
      <w:r w:rsidRPr="00BD4AC1">
        <w:rPr>
          <w:sz w:val="24"/>
          <w:szCs w:val="24"/>
        </w:rPr>
        <w:t>In Exodus 3:14 it mentions “And God said to Moses, ‘</w:t>
      </w:r>
      <w:r w:rsidRPr="00BD4AC1">
        <w:rPr>
          <w:b/>
          <w:sz w:val="24"/>
          <w:szCs w:val="24"/>
        </w:rPr>
        <w:t>I AM WHO I AM</w:t>
      </w:r>
      <w:r w:rsidRPr="00BD4AC1">
        <w:rPr>
          <w:sz w:val="24"/>
          <w:szCs w:val="24"/>
        </w:rPr>
        <w:t xml:space="preserve">.’ And He said, ‘Thus You shall say to the Children of Israel, </w:t>
      </w:r>
      <w:r w:rsidRPr="00BD4AC1">
        <w:rPr>
          <w:b/>
          <w:sz w:val="24"/>
          <w:szCs w:val="24"/>
        </w:rPr>
        <w:t>I AM</w:t>
      </w:r>
      <w:r w:rsidRPr="00BD4AC1">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ED2AA4" w:rsidRPr="00BD4AC1" w:rsidRDefault="00ED2AA4" w:rsidP="00ED2AA4">
      <w:pPr>
        <w:spacing w:line="480" w:lineRule="auto"/>
        <w:jc w:val="both"/>
        <w:rPr>
          <w:sz w:val="24"/>
          <w:szCs w:val="24"/>
        </w:rPr>
      </w:pPr>
      <w:r w:rsidRPr="00BD4AC1">
        <w:rPr>
          <w:sz w:val="24"/>
          <w:szCs w:val="24"/>
        </w:rPr>
        <w:t xml:space="preserve">The relationship of the Angel of the Lord (Stephen) to the Man of the Lord (Jesus Christ) </w:t>
      </w:r>
    </w:p>
    <w:p w:rsidR="00ED2AA4" w:rsidRPr="00BD4AC1" w:rsidRDefault="00ED2AA4" w:rsidP="00ED2AA4">
      <w:pPr>
        <w:spacing w:line="480" w:lineRule="auto"/>
        <w:jc w:val="both"/>
        <w:rPr>
          <w:sz w:val="24"/>
          <w:szCs w:val="24"/>
        </w:rPr>
      </w:pPr>
      <w:r w:rsidRPr="00BD4AC1">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BD4AC1">
        <w:rPr>
          <w:b/>
          <w:sz w:val="24"/>
          <w:szCs w:val="24"/>
        </w:rPr>
        <w:t>I AM</w:t>
      </w:r>
      <w:r w:rsidRPr="00BD4AC1">
        <w:rPr>
          <w:sz w:val="24"/>
          <w:szCs w:val="24"/>
        </w:rPr>
        <w:t xml:space="preserve">.”  For the Father Stephen acts as the Lord Yahweh the Creator of the Father Stephen in John 8:58.           </w:t>
      </w:r>
    </w:p>
    <w:p w:rsidR="00ED2AA4" w:rsidRPr="00BD4AC1" w:rsidRDefault="00ED2AA4" w:rsidP="00ED2AA4">
      <w:pPr>
        <w:spacing w:line="480" w:lineRule="auto"/>
        <w:jc w:val="both"/>
        <w:rPr>
          <w:sz w:val="24"/>
          <w:szCs w:val="24"/>
        </w:rPr>
      </w:pPr>
      <w:r w:rsidRPr="00BD4AC1">
        <w:rPr>
          <w:sz w:val="24"/>
          <w:szCs w:val="24"/>
        </w:rPr>
        <w:t>The Platoon of 16 encounters (orders) of the Angel of the Lord</w:t>
      </w:r>
    </w:p>
    <w:p w:rsidR="00ED2AA4" w:rsidRPr="00BD4AC1" w:rsidRDefault="00ED2AA4" w:rsidP="00ED2AA4">
      <w:pPr>
        <w:spacing w:line="480" w:lineRule="auto"/>
        <w:jc w:val="both"/>
        <w:rPr>
          <w:sz w:val="24"/>
          <w:szCs w:val="24"/>
        </w:rPr>
      </w:pPr>
      <w:r w:rsidRPr="00BD4AC1">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BD4AC1">
        <w:rPr>
          <w:sz w:val="24"/>
          <w:szCs w:val="24"/>
          <w:vertAlign w:val="superscript"/>
        </w:rPr>
        <w:t>nd</w:t>
      </w:r>
      <w:r w:rsidRPr="00BD4AC1">
        <w:rPr>
          <w:sz w:val="24"/>
          <w:szCs w:val="24"/>
        </w:rPr>
        <w:t xml:space="preserve"> Samuel 24:1-25 and 1</w:t>
      </w:r>
      <w:r w:rsidRPr="00BD4AC1">
        <w:rPr>
          <w:sz w:val="24"/>
          <w:szCs w:val="24"/>
          <w:vertAlign w:val="superscript"/>
        </w:rPr>
        <w:t>st</w:t>
      </w:r>
      <w:r w:rsidRPr="00BD4AC1">
        <w:rPr>
          <w:sz w:val="24"/>
          <w:szCs w:val="24"/>
        </w:rPr>
        <w:t xml:space="preserve"> Chronicles 21:1-30. Ninth, is the encounter with Elijah in 1</w:t>
      </w:r>
      <w:r w:rsidRPr="00BD4AC1">
        <w:rPr>
          <w:sz w:val="24"/>
          <w:szCs w:val="24"/>
          <w:vertAlign w:val="superscript"/>
        </w:rPr>
        <w:t>st</w:t>
      </w:r>
      <w:r w:rsidRPr="00BD4AC1">
        <w:rPr>
          <w:sz w:val="24"/>
          <w:szCs w:val="24"/>
        </w:rPr>
        <w:t xml:space="preserve"> Kings 19:1-18 and 2</w:t>
      </w:r>
      <w:r w:rsidRPr="00BD4AC1">
        <w:rPr>
          <w:sz w:val="24"/>
          <w:szCs w:val="24"/>
          <w:vertAlign w:val="superscript"/>
        </w:rPr>
        <w:t>nd</w:t>
      </w:r>
      <w:r w:rsidRPr="00BD4AC1">
        <w:rPr>
          <w:sz w:val="24"/>
          <w:szCs w:val="24"/>
        </w:rPr>
        <w:t xml:space="preserve"> Kings 1:1-2:18. Tenth, is the encounter with the Assyrian Army in 2</w:t>
      </w:r>
      <w:r w:rsidRPr="00BD4AC1">
        <w:rPr>
          <w:sz w:val="24"/>
          <w:szCs w:val="24"/>
          <w:vertAlign w:val="superscript"/>
        </w:rPr>
        <w:t>nd</w:t>
      </w:r>
      <w:r w:rsidRPr="00BD4AC1">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ED2AA4" w:rsidRPr="00BD4AC1" w:rsidRDefault="00ED2AA4" w:rsidP="00ED2AA4">
      <w:pPr>
        <w:spacing w:line="480" w:lineRule="auto"/>
        <w:jc w:val="both"/>
        <w:rPr>
          <w:sz w:val="24"/>
          <w:szCs w:val="24"/>
        </w:rPr>
      </w:pPr>
      <w:r w:rsidRPr="00BD4AC1">
        <w:rPr>
          <w:sz w:val="24"/>
          <w:szCs w:val="24"/>
        </w:rPr>
        <w:t>The Infallible Proof that the Father Stephen is the Angel of the Lord</w:t>
      </w:r>
    </w:p>
    <w:p w:rsidR="00ED2AA4" w:rsidRPr="00BD4AC1" w:rsidRDefault="00ED2AA4" w:rsidP="00ED2AA4">
      <w:pPr>
        <w:spacing w:line="480" w:lineRule="auto"/>
        <w:jc w:val="both"/>
        <w:rPr>
          <w:sz w:val="24"/>
          <w:szCs w:val="24"/>
        </w:rPr>
      </w:pPr>
      <w:r w:rsidRPr="00BD4AC1">
        <w:rPr>
          <w:sz w:val="24"/>
          <w:szCs w:val="24"/>
        </w:rPr>
        <w:t>The Lord Stephen’s name means the “</w:t>
      </w:r>
      <w:r w:rsidRPr="00BD4AC1">
        <w:rPr>
          <w:b/>
          <w:sz w:val="24"/>
          <w:szCs w:val="24"/>
        </w:rPr>
        <w:t>Highest</w:t>
      </w:r>
      <w:r w:rsidRPr="00BD4AC1">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BD4AC1">
        <w:rPr>
          <w:b/>
          <w:sz w:val="24"/>
          <w:szCs w:val="24"/>
        </w:rPr>
        <w:t>Son of the Highest</w:t>
      </w:r>
      <w:r w:rsidRPr="00BD4AC1">
        <w:rPr>
          <w:sz w:val="24"/>
          <w:szCs w:val="24"/>
        </w:rPr>
        <w:t>” in Luke 1:32. Second, the Lord Stephen is the only One that could commission the Lord Jesus Christ with “</w:t>
      </w:r>
      <w:r w:rsidRPr="00BD4AC1">
        <w:rPr>
          <w:b/>
          <w:sz w:val="24"/>
          <w:szCs w:val="24"/>
        </w:rPr>
        <w:t>Power---Omnipotence of the Highest</w:t>
      </w:r>
      <w:r w:rsidRPr="00BD4AC1">
        <w:rPr>
          <w:sz w:val="24"/>
          <w:szCs w:val="24"/>
        </w:rPr>
        <w:t>” in Luke 1:35. Third, the Lord Stephen is the only One that could commission the Lord Jesus Christ called the “</w:t>
      </w:r>
      <w:r w:rsidRPr="00BD4AC1">
        <w:rPr>
          <w:b/>
          <w:sz w:val="24"/>
          <w:szCs w:val="24"/>
        </w:rPr>
        <w:t>Authority (Sovereignty) of the Highest</w:t>
      </w:r>
      <w:r w:rsidRPr="00BD4AC1">
        <w:rPr>
          <w:sz w:val="24"/>
          <w:szCs w:val="24"/>
        </w:rPr>
        <w:t>” in Luke 1:35. Fourth, the Lord Stephen is the only One that could commission the Lord Jesus Christ called the “</w:t>
      </w:r>
      <w:r w:rsidRPr="00BD4AC1">
        <w:rPr>
          <w:b/>
          <w:sz w:val="24"/>
          <w:szCs w:val="24"/>
        </w:rPr>
        <w:t>Almighty of the Highest</w:t>
      </w:r>
      <w:r w:rsidRPr="00BD4AC1">
        <w:rPr>
          <w:sz w:val="24"/>
          <w:szCs w:val="24"/>
        </w:rPr>
        <w:t>” in Luke 1:35. Fifth, the Lord Stephen is the only One that could commission the Lord Jesus Christ called the “</w:t>
      </w:r>
      <w:r w:rsidRPr="00BD4AC1">
        <w:rPr>
          <w:b/>
          <w:sz w:val="24"/>
          <w:szCs w:val="24"/>
        </w:rPr>
        <w:t>Glory of the Highest</w:t>
      </w:r>
      <w:r w:rsidRPr="00BD4AC1">
        <w:rPr>
          <w:sz w:val="24"/>
          <w:szCs w:val="24"/>
        </w:rPr>
        <w:t>” in Luke 2:14. Sixth, the Lord Stephen is the only One that could commission the Lord Jesus Christ called the “</w:t>
      </w:r>
      <w:r w:rsidRPr="00BD4AC1">
        <w:rPr>
          <w:b/>
          <w:sz w:val="24"/>
          <w:szCs w:val="24"/>
        </w:rPr>
        <w:t>Prophet of the Highest</w:t>
      </w:r>
      <w:r w:rsidRPr="00BD4AC1">
        <w:rPr>
          <w:sz w:val="24"/>
          <w:szCs w:val="24"/>
        </w:rPr>
        <w:t>” in Luke 24:19. Seventh, the Lord Stephen is the Only one that could commission the Lord Jesus Christ called the “</w:t>
      </w:r>
      <w:r w:rsidRPr="00BD4AC1">
        <w:rPr>
          <w:b/>
          <w:sz w:val="24"/>
          <w:szCs w:val="24"/>
        </w:rPr>
        <w:t>Hosanna in the Highest</w:t>
      </w:r>
      <w:r w:rsidRPr="00BD4AC1">
        <w:rPr>
          <w:sz w:val="24"/>
          <w:szCs w:val="24"/>
        </w:rPr>
        <w:t>” in Mark 11:10 &amp; Luke 19:38. Eighth, the Lord Stephen is the only One that could commission the Lord Jesus Christ called the “</w:t>
      </w:r>
      <w:r w:rsidRPr="00BD4AC1">
        <w:rPr>
          <w:b/>
          <w:sz w:val="24"/>
          <w:szCs w:val="24"/>
        </w:rPr>
        <w:t>Lord of the Highest</w:t>
      </w:r>
      <w:r w:rsidRPr="00BD4AC1">
        <w:rPr>
          <w:sz w:val="24"/>
          <w:szCs w:val="24"/>
        </w:rPr>
        <w:t>” in Acts 7:59. Ninth, Stephen is the only One that could commission the Lord Jesus Christ called the “</w:t>
      </w:r>
      <w:r w:rsidRPr="00BD4AC1">
        <w:rPr>
          <w:b/>
          <w:sz w:val="24"/>
          <w:szCs w:val="24"/>
        </w:rPr>
        <w:t>Glory to God (Lord Jehovah) in the Highest</w:t>
      </w:r>
      <w:r w:rsidRPr="00BD4AC1">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BD4AC1">
        <w:rPr>
          <w:b/>
          <w:sz w:val="24"/>
          <w:szCs w:val="24"/>
        </w:rPr>
        <w:t>having supreme authority over</w:t>
      </w:r>
      <w:r w:rsidRPr="00BD4AC1">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BD4AC1">
        <w:rPr>
          <w:sz w:val="24"/>
          <w:szCs w:val="24"/>
          <w:vertAlign w:val="superscript"/>
        </w:rPr>
        <w:t>st</w:t>
      </w:r>
      <w:r w:rsidRPr="00BD4AC1">
        <w:rPr>
          <w:sz w:val="24"/>
          <w:szCs w:val="24"/>
        </w:rPr>
        <w:t xml:space="preserve"> John 5:6-13. The Lord Stephen is the Father in 2</w:t>
      </w:r>
      <w:r w:rsidRPr="00BD4AC1">
        <w:rPr>
          <w:sz w:val="24"/>
          <w:szCs w:val="24"/>
          <w:vertAlign w:val="superscript"/>
        </w:rPr>
        <w:t>nd</w:t>
      </w:r>
      <w:r w:rsidRPr="00BD4AC1">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BD4AC1">
        <w:rPr>
          <w:sz w:val="24"/>
          <w:szCs w:val="24"/>
          <w:vertAlign w:val="superscript"/>
        </w:rPr>
        <w:t>st</w:t>
      </w:r>
      <w:r w:rsidRPr="00BD4AC1">
        <w:rPr>
          <w:sz w:val="24"/>
          <w:szCs w:val="24"/>
        </w:rPr>
        <w:t xml:space="preserve"> Timothy 1:13.  The Lord Stephen caused the Lord Jesus Christ to bear the crown of thorns (Father Stephen’s wrath on sinners) and to die on the cross for Mankind by the Father Stephen’s Eternal Mercy in 1</w:t>
      </w:r>
      <w:r w:rsidRPr="00BD4AC1">
        <w:rPr>
          <w:sz w:val="24"/>
          <w:szCs w:val="24"/>
          <w:vertAlign w:val="superscript"/>
        </w:rPr>
        <w:t>st</w:t>
      </w:r>
      <w:r w:rsidRPr="00BD4AC1">
        <w:rPr>
          <w:sz w:val="24"/>
          <w:szCs w:val="24"/>
        </w:rPr>
        <w:t xml:space="preserve"> Timothy 1:13 in the Law. Also other scriptures are in Romans 3:25-26; Hebrews 2:17; 10:31; 12:21, 28-29; 1</w:t>
      </w:r>
      <w:r w:rsidRPr="00BD4AC1">
        <w:rPr>
          <w:sz w:val="24"/>
          <w:szCs w:val="24"/>
          <w:vertAlign w:val="superscript"/>
        </w:rPr>
        <w:t>st</w:t>
      </w:r>
      <w:r w:rsidRPr="00BD4AC1">
        <w:rPr>
          <w:sz w:val="24"/>
          <w:szCs w:val="24"/>
        </w:rPr>
        <w:t xml:space="preserve"> John 2:2; 4:10; Isaiah 53:6, 10-12. The Lord Jesus Christ dies vicariously for Mankind in 2</w:t>
      </w:r>
      <w:r w:rsidRPr="00BD4AC1">
        <w:rPr>
          <w:sz w:val="24"/>
          <w:szCs w:val="24"/>
          <w:vertAlign w:val="superscript"/>
        </w:rPr>
        <w:t>nd</w:t>
      </w:r>
      <w:r w:rsidRPr="00BD4AC1">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BD4AC1">
        <w:rPr>
          <w:sz w:val="24"/>
          <w:szCs w:val="24"/>
          <w:vertAlign w:val="superscript"/>
        </w:rPr>
        <w:t>st</w:t>
      </w:r>
      <w:r w:rsidRPr="00BD4AC1">
        <w:rPr>
          <w:sz w:val="24"/>
          <w:szCs w:val="24"/>
        </w:rPr>
        <w:t xml:space="preserve"> John 2:22 and 2</w:t>
      </w:r>
      <w:r w:rsidRPr="00BD4AC1">
        <w:rPr>
          <w:sz w:val="24"/>
          <w:szCs w:val="24"/>
          <w:vertAlign w:val="superscript"/>
        </w:rPr>
        <w:t>nd</w:t>
      </w:r>
      <w:r w:rsidRPr="00BD4AC1">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BD4AC1">
        <w:rPr>
          <w:sz w:val="24"/>
          <w:szCs w:val="24"/>
          <w:vertAlign w:val="superscript"/>
        </w:rPr>
        <w:t>st</w:t>
      </w:r>
      <w:r w:rsidRPr="00BD4AC1">
        <w:rPr>
          <w:sz w:val="24"/>
          <w:szCs w:val="24"/>
        </w:rPr>
        <w:t xml:space="preserve"> Corinthians 15:47. The Lords are before the Angels (Lords) &amp; Man in Genesis 1:1; Proverbs 8:22-31 &amp; Job 38:4-7.   </w:t>
      </w:r>
    </w:p>
    <w:p w:rsidR="00ED2AA4" w:rsidRPr="00BD4AC1" w:rsidRDefault="00ED2AA4" w:rsidP="00ED2AA4">
      <w:pPr>
        <w:spacing w:line="480" w:lineRule="auto"/>
        <w:jc w:val="both"/>
        <w:rPr>
          <w:sz w:val="24"/>
          <w:szCs w:val="24"/>
        </w:rPr>
      </w:pPr>
      <w:r w:rsidRPr="00BD4AC1">
        <w:rPr>
          <w:sz w:val="24"/>
          <w:szCs w:val="24"/>
        </w:rPr>
        <w:t>The Angel of the Lord encounters with the Father Stephen in His speech</w:t>
      </w:r>
    </w:p>
    <w:p w:rsidR="00ED2AA4" w:rsidRPr="00BD4AC1" w:rsidRDefault="00ED2AA4" w:rsidP="00ED2AA4">
      <w:pPr>
        <w:spacing w:line="480" w:lineRule="auto"/>
        <w:jc w:val="both"/>
        <w:rPr>
          <w:sz w:val="24"/>
          <w:szCs w:val="24"/>
        </w:rPr>
      </w:pPr>
      <w:r w:rsidRPr="00BD4AC1">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ED2AA4" w:rsidRPr="00BD4AC1" w:rsidRDefault="00ED2AA4" w:rsidP="00ED2AA4">
      <w:pPr>
        <w:spacing w:line="480" w:lineRule="auto"/>
        <w:jc w:val="both"/>
        <w:rPr>
          <w:sz w:val="24"/>
          <w:szCs w:val="24"/>
        </w:rPr>
      </w:pPr>
      <w:r w:rsidRPr="00BD4AC1">
        <w:rPr>
          <w:sz w:val="24"/>
          <w:szCs w:val="24"/>
        </w:rPr>
        <w:t>What is the Ultimate Warfare in the 61 Lord’s over the Law, Angelical Hierarchy &amp; Humanity?</w:t>
      </w:r>
    </w:p>
    <w:p w:rsidR="00ED2AA4" w:rsidRPr="00BD4AC1" w:rsidRDefault="00ED2AA4" w:rsidP="00ED2AA4">
      <w:pPr>
        <w:spacing w:line="480" w:lineRule="auto"/>
        <w:jc w:val="both"/>
        <w:rPr>
          <w:sz w:val="24"/>
          <w:szCs w:val="24"/>
        </w:rPr>
      </w:pPr>
      <w:r w:rsidRPr="00BD4AC1">
        <w:rPr>
          <w:sz w:val="24"/>
          <w:szCs w:val="24"/>
        </w:rPr>
        <w:t>In 2</w:t>
      </w:r>
      <w:r w:rsidRPr="00BD4AC1">
        <w:rPr>
          <w:sz w:val="24"/>
          <w:szCs w:val="24"/>
          <w:vertAlign w:val="superscript"/>
        </w:rPr>
        <w:t>nd</w:t>
      </w:r>
      <w:r w:rsidRPr="00BD4AC1">
        <w:rPr>
          <w:sz w:val="24"/>
          <w:szCs w:val="24"/>
        </w:rPr>
        <w:t xml:space="preserve"> Chronicles 20:15 says “…the Battle is not Yours, but (36) God’s. In 1</w:t>
      </w:r>
      <w:r w:rsidRPr="00BD4AC1">
        <w:rPr>
          <w:sz w:val="24"/>
          <w:szCs w:val="24"/>
          <w:vertAlign w:val="superscript"/>
        </w:rPr>
        <w:t>st</w:t>
      </w:r>
      <w:r w:rsidRPr="00BD4AC1">
        <w:rPr>
          <w:sz w:val="24"/>
          <w:szCs w:val="24"/>
        </w:rPr>
        <w:t xml:space="preserve"> Samuel 17:47 says “the Battle is the (61) Lord’s...” In 1</w:t>
      </w:r>
      <w:r w:rsidRPr="00BD4AC1">
        <w:rPr>
          <w:sz w:val="24"/>
          <w:szCs w:val="24"/>
          <w:vertAlign w:val="superscript"/>
        </w:rPr>
        <w:t>st</w:t>
      </w:r>
      <w:r w:rsidRPr="00BD4AC1">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BD4AC1">
        <w:rPr>
          <w:sz w:val="24"/>
          <w:szCs w:val="24"/>
          <w:vertAlign w:val="superscript"/>
        </w:rPr>
        <w:t>nd</w:t>
      </w:r>
      <w:r w:rsidRPr="00BD4AC1">
        <w:rPr>
          <w:sz w:val="24"/>
          <w:szCs w:val="24"/>
        </w:rPr>
        <w:t xml:space="preserve"> Serpent Satan named the Married Lord called Wisdom concerning </w:t>
      </w:r>
      <w:r w:rsidRPr="00BD4AC1">
        <w:rPr>
          <w:b/>
          <w:sz w:val="24"/>
          <w:szCs w:val="24"/>
        </w:rPr>
        <w:t xml:space="preserve">Qanah </w:t>
      </w:r>
      <w:r w:rsidRPr="00BD4AC1">
        <w:rPr>
          <w:sz w:val="24"/>
          <w:szCs w:val="24"/>
        </w:rPr>
        <w:t>which means “</w:t>
      </w:r>
      <w:r w:rsidRPr="00BD4AC1">
        <w:rPr>
          <w:b/>
          <w:sz w:val="24"/>
          <w:szCs w:val="24"/>
        </w:rPr>
        <w:t>Eternal Lordly Marital Sexual Eros Love (Eternal Folly, Eternal Error, Eternal Fornication and Eternal Sexual Immorality)</w:t>
      </w:r>
      <w:r w:rsidRPr="00BD4AC1">
        <w:rPr>
          <w:sz w:val="24"/>
          <w:szCs w:val="24"/>
        </w:rPr>
        <w:t>” in Proverbs 8:22-25 (RSV). The other Married Lord called Wisdom may have caused the 1</w:t>
      </w:r>
      <w:r w:rsidRPr="00BD4AC1">
        <w:rPr>
          <w:sz w:val="24"/>
          <w:szCs w:val="24"/>
          <w:vertAlign w:val="superscript"/>
        </w:rPr>
        <w:t>st</w:t>
      </w:r>
      <w:r w:rsidRPr="00BD4AC1">
        <w:rPr>
          <w:sz w:val="24"/>
          <w:szCs w:val="24"/>
        </w:rPr>
        <w:t xml:space="preserve"> Serpent Lucifer to sin in Heaven in Isaiah 14:12-21 and on the Earth in Ezekiel 28:15-19. The Father Stephen called the 2</w:t>
      </w:r>
      <w:r w:rsidRPr="00BD4AC1">
        <w:rPr>
          <w:sz w:val="24"/>
          <w:szCs w:val="24"/>
          <w:vertAlign w:val="superscript"/>
        </w:rPr>
        <w:t>nd</w:t>
      </w:r>
      <w:r w:rsidRPr="00BD4AC1">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BD4AC1">
        <w:rPr>
          <w:sz w:val="24"/>
          <w:szCs w:val="24"/>
          <w:vertAlign w:val="superscript"/>
        </w:rPr>
        <w:t>st</w:t>
      </w:r>
      <w:r w:rsidRPr="00BD4AC1">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ED2AA4" w:rsidRPr="00BD4AC1" w:rsidRDefault="00ED2AA4" w:rsidP="00ED2AA4">
      <w:pPr>
        <w:spacing w:line="480" w:lineRule="auto"/>
        <w:jc w:val="both"/>
        <w:rPr>
          <w:sz w:val="24"/>
          <w:szCs w:val="24"/>
        </w:rPr>
      </w:pPr>
      <w:r w:rsidRPr="00BD4AC1">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BD4AC1">
        <w:rPr>
          <w:sz w:val="24"/>
          <w:szCs w:val="24"/>
          <w:vertAlign w:val="superscript"/>
        </w:rPr>
        <w:t>st</w:t>
      </w:r>
      <w:r w:rsidRPr="00BD4AC1">
        <w:rPr>
          <w:sz w:val="24"/>
          <w:szCs w:val="24"/>
        </w:rPr>
        <w:t xml:space="preserve"> five books. Seventh, is the Lord called the other Father Stephen in Law &amp; (Mother Atarah also called Stephanie derived from Stephanos) in Acts 11:19 and 1</w:t>
      </w:r>
      <w:r w:rsidRPr="00BD4AC1">
        <w:rPr>
          <w:sz w:val="24"/>
          <w:szCs w:val="24"/>
          <w:vertAlign w:val="superscript"/>
        </w:rPr>
        <w:t>st</w:t>
      </w:r>
      <w:r w:rsidRPr="00BD4AC1">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BD4AC1">
        <w:rPr>
          <w:b/>
          <w:sz w:val="24"/>
          <w:szCs w:val="24"/>
        </w:rPr>
        <w:t>The Lord Yahweh &amp; His Book on Hell in the Holy Bible</w:t>
      </w:r>
      <w:r w:rsidRPr="00BD4AC1">
        <w:rPr>
          <w:sz w:val="24"/>
          <w:szCs w:val="24"/>
        </w:rPr>
        <w:t>.” Also questions on the 60 Lord’s/60 Ladies called the “</w:t>
      </w:r>
      <w:r w:rsidRPr="00BD4AC1">
        <w:rPr>
          <w:b/>
          <w:sz w:val="24"/>
          <w:szCs w:val="24"/>
        </w:rPr>
        <w:t>LORD/LADY OF KINGDOMS</w:t>
      </w:r>
      <w:r w:rsidRPr="00BD4AC1">
        <w:rPr>
          <w:sz w:val="24"/>
          <w:szCs w:val="24"/>
        </w:rPr>
        <w:t>” in Isaiah 47:5—NKJV, You must get My book called “</w:t>
      </w:r>
      <w:r w:rsidRPr="00BD4AC1">
        <w:rPr>
          <w:b/>
          <w:sz w:val="24"/>
          <w:szCs w:val="24"/>
        </w:rPr>
        <w:t>The Lord Yahweh and the 360 other Lord’s that He created</w:t>
      </w:r>
      <w:r w:rsidRPr="00BD4AC1">
        <w:rPr>
          <w:sz w:val="24"/>
          <w:szCs w:val="24"/>
        </w:rPr>
        <w:t xml:space="preserve">.”   </w:t>
      </w:r>
    </w:p>
    <w:p w:rsidR="00ED2AA4" w:rsidRPr="00BD4AC1" w:rsidRDefault="00ED2AA4" w:rsidP="00ED2AA4">
      <w:pPr>
        <w:spacing w:line="480" w:lineRule="auto"/>
        <w:jc w:val="center"/>
        <w:rPr>
          <w:sz w:val="24"/>
          <w:szCs w:val="24"/>
        </w:rPr>
      </w:pPr>
      <w:r w:rsidRPr="00BD4AC1">
        <w:rPr>
          <w:sz w:val="24"/>
          <w:szCs w:val="24"/>
        </w:rPr>
        <w:t>Chapter 2: The Creation of the Angelical Hierarchy</w:t>
      </w:r>
    </w:p>
    <w:p w:rsidR="00ED2AA4" w:rsidRPr="00BD4AC1" w:rsidRDefault="00ED2AA4" w:rsidP="00ED2AA4">
      <w:pPr>
        <w:spacing w:line="480" w:lineRule="auto"/>
        <w:jc w:val="both"/>
        <w:rPr>
          <w:sz w:val="24"/>
          <w:szCs w:val="24"/>
        </w:rPr>
      </w:pPr>
      <w:r w:rsidRPr="00BD4AC1">
        <w:rPr>
          <w:sz w:val="24"/>
          <w:szCs w:val="24"/>
        </w:rPr>
        <w:t>The 1</w:t>
      </w:r>
      <w:r w:rsidRPr="00BD4AC1">
        <w:rPr>
          <w:sz w:val="24"/>
          <w:szCs w:val="24"/>
          <w:vertAlign w:val="superscript"/>
        </w:rPr>
        <w:t>st</w:t>
      </w:r>
      <w:r w:rsidRPr="00BD4AC1">
        <w:rPr>
          <w:sz w:val="24"/>
          <w:szCs w:val="24"/>
        </w:rPr>
        <w:t xml:space="preserve"> creation process is called </w:t>
      </w:r>
      <w:r w:rsidRPr="00BD4AC1">
        <w:rPr>
          <w:b/>
          <w:sz w:val="24"/>
          <w:szCs w:val="24"/>
        </w:rPr>
        <w:t xml:space="preserve">“Bara” </w:t>
      </w:r>
      <w:r w:rsidRPr="00BD4AC1">
        <w:rPr>
          <w:sz w:val="24"/>
          <w:szCs w:val="24"/>
        </w:rPr>
        <w:t xml:space="preserve">in Genesis 1:1. </w:t>
      </w:r>
      <w:r w:rsidRPr="00BD4AC1">
        <w:rPr>
          <w:b/>
          <w:sz w:val="24"/>
          <w:szCs w:val="24"/>
        </w:rPr>
        <w:t>“Bara”</w:t>
      </w:r>
      <w:r w:rsidRPr="00BD4AC1">
        <w:rPr>
          <w:sz w:val="24"/>
          <w:szCs w:val="24"/>
        </w:rPr>
        <w:t xml:space="preserve"> means “to create.” It concerns the Cherubim’s or Chubby Ones as </w:t>
      </w:r>
      <w:r w:rsidRPr="00BD4AC1">
        <w:rPr>
          <w:b/>
          <w:sz w:val="24"/>
          <w:szCs w:val="24"/>
        </w:rPr>
        <w:t>the Heavenly Command of the Angelical Hierarchy</w:t>
      </w:r>
      <w:r w:rsidRPr="00BD4AC1">
        <w:rPr>
          <w:sz w:val="24"/>
          <w:szCs w:val="24"/>
        </w:rPr>
        <w:t xml:space="preserve"> as the Morning Star called the Most Highest Sons of God. It is </w:t>
      </w:r>
      <w:r w:rsidRPr="00BD4AC1">
        <w:rPr>
          <w:b/>
          <w:sz w:val="24"/>
          <w:szCs w:val="24"/>
        </w:rPr>
        <w:t>the Ministry of the Heavenly Guardians (Protectors)</w:t>
      </w:r>
      <w:r w:rsidRPr="00BD4AC1">
        <w:rPr>
          <w:sz w:val="24"/>
          <w:szCs w:val="24"/>
        </w:rPr>
        <w:t xml:space="preserve"> as the Highest Sons of God called the Living Creatures, Chayot’s, Seraphim’s, Burning Ones, Thrones, Wheels, Ophanim’s, Ophde’s, Ofanim’s &amp; Galgallims. The 2</w:t>
      </w:r>
      <w:r w:rsidRPr="00BD4AC1">
        <w:rPr>
          <w:sz w:val="24"/>
          <w:szCs w:val="24"/>
          <w:vertAlign w:val="superscript"/>
        </w:rPr>
        <w:t>nd</w:t>
      </w:r>
      <w:r w:rsidRPr="00BD4AC1">
        <w:rPr>
          <w:sz w:val="24"/>
          <w:szCs w:val="24"/>
        </w:rPr>
        <w:t xml:space="preserve"> creation process is called </w:t>
      </w:r>
      <w:r w:rsidRPr="00BD4AC1">
        <w:rPr>
          <w:b/>
          <w:sz w:val="24"/>
          <w:szCs w:val="24"/>
        </w:rPr>
        <w:t xml:space="preserve">“Asah” </w:t>
      </w:r>
      <w:r w:rsidRPr="00BD4AC1">
        <w:rPr>
          <w:sz w:val="24"/>
          <w:szCs w:val="24"/>
        </w:rPr>
        <w:t xml:space="preserve">in Genesis 1:7. </w:t>
      </w:r>
      <w:r w:rsidRPr="00BD4AC1">
        <w:rPr>
          <w:b/>
          <w:sz w:val="24"/>
          <w:szCs w:val="24"/>
        </w:rPr>
        <w:t>“Asah”</w:t>
      </w:r>
      <w:r w:rsidRPr="00BD4AC1">
        <w:rPr>
          <w:sz w:val="24"/>
          <w:szCs w:val="24"/>
        </w:rPr>
        <w:t xml:space="preserve"> means “to make.” It is </w:t>
      </w:r>
      <w:r w:rsidRPr="00BD4AC1">
        <w:rPr>
          <w:b/>
          <w:sz w:val="24"/>
          <w:szCs w:val="24"/>
        </w:rPr>
        <w:t>the Ministry of the Heavenly Governors (Presidents)</w:t>
      </w:r>
      <w:r w:rsidRPr="00BD4AC1">
        <w:rPr>
          <w:sz w:val="24"/>
          <w:szCs w:val="24"/>
        </w:rPr>
        <w:t xml:space="preserve"> as the Higher Sons of God called the Powers, Authorities, Virtues, Strongholds, Dominions, Hashmallims &amp; Lordships. The 3</w:t>
      </w:r>
      <w:r w:rsidRPr="00BD4AC1">
        <w:rPr>
          <w:sz w:val="24"/>
          <w:szCs w:val="24"/>
          <w:vertAlign w:val="superscript"/>
        </w:rPr>
        <w:t>rd</w:t>
      </w:r>
      <w:r w:rsidRPr="00BD4AC1">
        <w:rPr>
          <w:sz w:val="24"/>
          <w:szCs w:val="24"/>
        </w:rPr>
        <w:t xml:space="preserve"> creation process is called </w:t>
      </w:r>
      <w:r w:rsidRPr="00BD4AC1">
        <w:rPr>
          <w:b/>
          <w:sz w:val="24"/>
          <w:szCs w:val="24"/>
        </w:rPr>
        <w:t xml:space="preserve">“Nathan” </w:t>
      </w:r>
      <w:r w:rsidRPr="00BD4AC1">
        <w:rPr>
          <w:sz w:val="24"/>
          <w:szCs w:val="24"/>
        </w:rPr>
        <w:t xml:space="preserve">in Genesis 1:17. </w:t>
      </w:r>
      <w:r w:rsidRPr="00BD4AC1">
        <w:rPr>
          <w:b/>
          <w:sz w:val="24"/>
          <w:szCs w:val="24"/>
        </w:rPr>
        <w:t>“Nathan”</w:t>
      </w:r>
      <w:r w:rsidRPr="00BD4AC1">
        <w:rPr>
          <w:sz w:val="24"/>
          <w:szCs w:val="24"/>
        </w:rPr>
        <w:t xml:space="preserve"> means “to set.” It is </w:t>
      </w:r>
      <w:r w:rsidRPr="00BD4AC1">
        <w:rPr>
          <w:b/>
          <w:sz w:val="24"/>
          <w:szCs w:val="24"/>
        </w:rPr>
        <w:t>the Ministry of Heavenly Soldiers</w:t>
      </w:r>
      <w:r w:rsidRPr="00BD4AC1">
        <w:rPr>
          <w:sz w:val="24"/>
          <w:szCs w:val="24"/>
        </w:rPr>
        <w:t xml:space="preserve"> as the High Sons of God called Chalkydri, Angels, Archangels, Principalities &amp; Rulers. The 24 orders of the </w:t>
      </w:r>
      <w:r w:rsidRPr="00BD4AC1">
        <w:rPr>
          <w:b/>
          <w:sz w:val="24"/>
          <w:szCs w:val="24"/>
        </w:rPr>
        <w:t>Chalkydri (Winged Dragons)</w:t>
      </w:r>
      <w:r w:rsidRPr="00BD4AC1">
        <w:rPr>
          <w:sz w:val="24"/>
          <w:szCs w:val="24"/>
        </w:rPr>
        <w:t xml:space="preserve"> are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pages 8-9, 485-500. </w:t>
      </w:r>
    </w:p>
    <w:p w:rsidR="00ED2AA4" w:rsidRPr="00BD4AC1" w:rsidRDefault="00ED2AA4" w:rsidP="00ED2AA4">
      <w:pPr>
        <w:spacing w:line="480" w:lineRule="auto"/>
        <w:jc w:val="both"/>
        <w:rPr>
          <w:sz w:val="24"/>
          <w:szCs w:val="24"/>
        </w:rPr>
      </w:pPr>
      <w:r w:rsidRPr="00BD4AC1">
        <w:rPr>
          <w:sz w:val="24"/>
          <w:szCs w:val="24"/>
        </w:rPr>
        <w:t>The Difference of Humanity &amp; the Angelical Hierarchy: First, Humans are lower than Angels (Lords) because the Angels (Lords) are greater in might &amp; power in 2</w:t>
      </w:r>
      <w:r w:rsidRPr="00BD4AC1">
        <w:rPr>
          <w:sz w:val="24"/>
          <w:szCs w:val="24"/>
          <w:vertAlign w:val="superscript"/>
        </w:rPr>
        <w:t>nd</w:t>
      </w:r>
      <w:r w:rsidRPr="00BD4AC1">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ED2AA4" w:rsidRPr="00BD4AC1" w:rsidRDefault="00ED2AA4" w:rsidP="00ED2AA4">
      <w:pPr>
        <w:spacing w:line="480" w:lineRule="auto"/>
        <w:jc w:val="both"/>
        <w:rPr>
          <w:sz w:val="24"/>
          <w:szCs w:val="24"/>
        </w:rPr>
      </w:pPr>
      <w:r w:rsidRPr="00BD4AC1">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BD4AC1">
        <w:rPr>
          <w:sz w:val="24"/>
          <w:szCs w:val="24"/>
          <w:vertAlign w:val="superscript"/>
        </w:rPr>
        <w:t>nd</w:t>
      </w:r>
      <w:r w:rsidRPr="00BD4AC1">
        <w:rPr>
          <w:sz w:val="24"/>
          <w:szCs w:val="24"/>
        </w:rPr>
        <w:t xml:space="preserve"> Kings 6:17; Luke 2:11-12 and 1</w:t>
      </w:r>
      <w:r w:rsidRPr="00BD4AC1">
        <w:rPr>
          <w:sz w:val="24"/>
          <w:szCs w:val="24"/>
          <w:vertAlign w:val="superscript"/>
        </w:rPr>
        <w:t>st</w:t>
      </w:r>
      <w:r w:rsidRPr="00BD4AC1">
        <w:rPr>
          <w:sz w:val="24"/>
          <w:szCs w:val="24"/>
        </w:rPr>
        <w:t xml:space="preserve"> Peter 1:11-12. Humans have Spirits but are not Spirits in Philippians 1:23; 1</w:t>
      </w:r>
      <w:r w:rsidRPr="00BD4AC1">
        <w:rPr>
          <w:sz w:val="24"/>
          <w:szCs w:val="24"/>
          <w:vertAlign w:val="superscript"/>
        </w:rPr>
        <w:t>st</w:t>
      </w:r>
      <w:r w:rsidRPr="00BD4AC1">
        <w:rPr>
          <w:sz w:val="24"/>
          <w:szCs w:val="24"/>
        </w:rPr>
        <w:t xml:space="preserve"> Thessalonians 4:14-17 and 1</w:t>
      </w:r>
      <w:r w:rsidRPr="00BD4AC1">
        <w:rPr>
          <w:sz w:val="24"/>
          <w:szCs w:val="24"/>
          <w:vertAlign w:val="superscript"/>
        </w:rPr>
        <w:t>st</w:t>
      </w:r>
      <w:r w:rsidRPr="00BD4AC1">
        <w:rPr>
          <w:sz w:val="24"/>
          <w:szCs w:val="24"/>
        </w:rPr>
        <w:t xml:space="preserve"> Corinthians 15:44. What does Humans and Angels (Lords) have in common? They are creation in Genesis 1:26, they have identities in Genesis 1:27, they are Persons in 1</w:t>
      </w:r>
      <w:r w:rsidRPr="00BD4AC1">
        <w:rPr>
          <w:sz w:val="24"/>
          <w:szCs w:val="24"/>
          <w:vertAlign w:val="superscript"/>
        </w:rPr>
        <w:t>st</w:t>
      </w:r>
      <w:r w:rsidRPr="00BD4AC1">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ED2AA4" w:rsidRPr="00BD4AC1" w:rsidRDefault="00ED2AA4" w:rsidP="00ED2AA4">
      <w:pPr>
        <w:spacing w:line="480" w:lineRule="auto"/>
        <w:jc w:val="both"/>
        <w:rPr>
          <w:sz w:val="24"/>
          <w:szCs w:val="24"/>
        </w:rPr>
      </w:pPr>
      <w:r w:rsidRPr="00BD4AC1">
        <w:rPr>
          <w:sz w:val="24"/>
          <w:szCs w:val="24"/>
        </w:rPr>
        <w:t xml:space="preserve">The 24 orders of the </w:t>
      </w:r>
      <w:r w:rsidRPr="00BD4AC1">
        <w:rPr>
          <w:b/>
          <w:sz w:val="24"/>
          <w:szCs w:val="24"/>
        </w:rPr>
        <w:t xml:space="preserve">Chalkydri </w:t>
      </w:r>
      <w:r w:rsidRPr="00BD4AC1">
        <w:rPr>
          <w:sz w:val="24"/>
          <w:szCs w:val="24"/>
        </w:rPr>
        <w:t>called</w:t>
      </w:r>
      <w:r w:rsidRPr="00BD4AC1">
        <w:rPr>
          <w:b/>
          <w:sz w:val="24"/>
          <w:szCs w:val="24"/>
        </w:rPr>
        <w:t xml:space="preserve"> Phoenixes (Winged Dragons) </w:t>
      </w:r>
      <w:r w:rsidRPr="00BD4AC1">
        <w:rPr>
          <w:sz w:val="24"/>
          <w:szCs w:val="24"/>
        </w:rPr>
        <w:t>are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 8-9, 485-500. These are closest to Womankind as 1 headed Dragons. First, is the</w:t>
      </w:r>
      <w:r w:rsidRPr="00BD4AC1">
        <w:rPr>
          <w:b/>
          <w:sz w:val="24"/>
          <w:szCs w:val="24"/>
        </w:rPr>
        <w:t xml:space="preserve"> Ministry of Heavenly Soldiers (Dignitaries)</w:t>
      </w:r>
      <w:r w:rsidRPr="00BD4AC1">
        <w:rPr>
          <w:sz w:val="24"/>
          <w:szCs w:val="24"/>
        </w:rPr>
        <w:t xml:space="preserve"> consists of the first 5 orders. 2</w:t>
      </w:r>
      <w:r w:rsidRPr="00BD4AC1">
        <w:rPr>
          <w:sz w:val="24"/>
          <w:szCs w:val="24"/>
          <w:vertAlign w:val="superscript"/>
        </w:rPr>
        <w:t>nd</w:t>
      </w:r>
      <w:r w:rsidRPr="00BD4AC1">
        <w:rPr>
          <w:sz w:val="24"/>
          <w:szCs w:val="24"/>
        </w:rPr>
        <w:t xml:space="preserve">, are the </w:t>
      </w:r>
      <w:r w:rsidRPr="00BD4AC1">
        <w:rPr>
          <w:b/>
          <w:sz w:val="24"/>
          <w:szCs w:val="24"/>
        </w:rPr>
        <w:t>Angels</w:t>
      </w:r>
      <w:r w:rsidRPr="00BD4AC1">
        <w:rPr>
          <w:sz w:val="24"/>
          <w:szCs w:val="24"/>
        </w:rPr>
        <w:t xml:space="preserve"> which are called 2 headed Dragons. These are closest to Mankind. Some scriptures are 1</w:t>
      </w:r>
      <w:r w:rsidRPr="00BD4AC1">
        <w:rPr>
          <w:sz w:val="24"/>
          <w:szCs w:val="24"/>
          <w:vertAlign w:val="superscript"/>
        </w:rPr>
        <w:t>st</w:t>
      </w:r>
      <w:r w:rsidRPr="00BD4AC1">
        <w:rPr>
          <w:sz w:val="24"/>
          <w:szCs w:val="24"/>
        </w:rPr>
        <w:t xml:space="preserve"> Kings 19:2; Haggai 1:13; Malachi 2:7; 3:1; Genesis 28:12; Job 1:6; Psalms 89:5-7; Daniel 4:13, 17, 23 &amp; 1</w:t>
      </w:r>
      <w:r w:rsidRPr="00BD4AC1">
        <w:rPr>
          <w:sz w:val="24"/>
          <w:szCs w:val="24"/>
          <w:vertAlign w:val="superscript"/>
        </w:rPr>
        <w:t>st</w:t>
      </w:r>
      <w:r w:rsidRPr="00BD4AC1">
        <w:rPr>
          <w:sz w:val="24"/>
          <w:szCs w:val="24"/>
        </w:rPr>
        <w:t xml:space="preserve"> Samuel 17:45. 3</w:t>
      </w:r>
      <w:r w:rsidRPr="00BD4AC1">
        <w:rPr>
          <w:sz w:val="24"/>
          <w:szCs w:val="24"/>
          <w:vertAlign w:val="superscript"/>
        </w:rPr>
        <w:t>rd</w:t>
      </w:r>
      <w:r w:rsidRPr="00BD4AC1">
        <w:rPr>
          <w:sz w:val="24"/>
          <w:szCs w:val="24"/>
        </w:rPr>
        <w:t xml:space="preserve">, are the </w:t>
      </w:r>
      <w:r w:rsidRPr="00BD4AC1">
        <w:rPr>
          <w:b/>
          <w:sz w:val="24"/>
          <w:szCs w:val="24"/>
        </w:rPr>
        <w:t>Archangels</w:t>
      </w:r>
      <w:r w:rsidRPr="00BD4AC1">
        <w:rPr>
          <w:sz w:val="24"/>
          <w:szCs w:val="24"/>
        </w:rPr>
        <w:t xml:space="preserve"> which are called 3 headed Dragons. They are the highest levels on the Earth. They rank first &amp; are called Chiefs. Some scriptures are 1</w:t>
      </w:r>
      <w:r w:rsidRPr="00BD4AC1">
        <w:rPr>
          <w:sz w:val="24"/>
          <w:szCs w:val="24"/>
          <w:vertAlign w:val="superscript"/>
        </w:rPr>
        <w:t>st</w:t>
      </w:r>
      <w:r w:rsidRPr="00BD4AC1">
        <w:rPr>
          <w:sz w:val="24"/>
          <w:szCs w:val="24"/>
        </w:rPr>
        <w:t xml:space="preserve"> Thessalonians 4:16; Jude 9; 2</w:t>
      </w:r>
      <w:r w:rsidRPr="00BD4AC1">
        <w:rPr>
          <w:sz w:val="24"/>
          <w:szCs w:val="24"/>
          <w:vertAlign w:val="superscript"/>
        </w:rPr>
        <w:t>nd</w:t>
      </w:r>
      <w:r w:rsidRPr="00BD4AC1">
        <w:rPr>
          <w:sz w:val="24"/>
          <w:szCs w:val="24"/>
        </w:rPr>
        <w:t xml:space="preserve"> Esdras 4:36; John 5:4 Daniel 10:13; 12:1 &amp; Revelation 12:7-9.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is the </w:t>
      </w:r>
      <w:r w:rsidRPr="00BD4AC1">
        <w:rPr>
          <w:b/>
          <w:sz w:val="24"/>
          <w:szCs w:val="24"/>
        </w:rPr>
        <w:t>Principalities</w:t>
      </w:r>
      <w:r w:rsidRPr="00BD4AC1">
        <w:rPr>
          <w:sz w:val="24"/>
          <w:szCs w:val="24"/>
        </w:rPr>
        <w:t xml:space="preserve"> or </w:t>
      </w:r>
      <w:r w:rsidRPr="00BD4AC1">
        <w:rPr>
          <w:b/>
          <w:sz w:val="24"/>
          <w:szCs w:val="24"/>
        </w:rPr>
        <w:t>Rulers (Princedoms)</w:t>
      </w:r>
      <w:r w:rsidRPr="00BD4AC1">
        <w:rPr>
          <w:sz w:val="24"/>
          <w:szCs w:val="24"/>
        </w:rPr>
        <w:t xml:space="preserve"> which are called 4/5 headed Dragons. They are Angels (Lords) over the spiritual warfare in cities &amp; break strongholds that are against God in 2</w:t>
      </w:r>
      <w:r w:rsidRPr="00BD4AC1">
        <w:rPr>
          <w:sz w:val="24"/>
          <w:szCs w:val="24"/>
          <w:vertAlign w:val="superscript"/>
        </w:rPr>
        <w:t>nd</w:t>
      </w:r>
      <w:r w:rsidRPr="00BD4AC1">
        <w:rPr>
          <w:sz w:val="24"/>
          <w:szCs w:val="24"/>
        </w:rPr>
        <w:t xml:space="preserve"> Corinthians 4:7-15; 10:3-5. </w:t>
      </w:r>
    </w:p>
    <w:p w:rsidR="00ED2AA4" w:rsidRPr="00BD4AC1" w:rsidRDefault="00ED2AA4" w:rsidP="00ED2AA4">
      <w:pPr>
        <w:spacing w:line="480" w:lineRule="auto"/>
        <w:jc w:val="both"/>
        <w:rPr>
          <w:sz w:val="24"/>
          <w:szCs w:val="24"/>
        </w:rPr>
      </w:pPr>
      <w:r w:rsidRPr="00BD4AC1">
        <w:rPr>
          <w:sz w:val="24"/>
          <w:szCs w:val="24"/>
        </w:rPr>
        <w:t>Second, is the</w:t>
      </w:r>
      <w:r w:rsidRPr="00BD4AC1">
        <w:rPr>
          <w:b/>
          <w:sz w:val="24"/>
          <w:szCs w:val="24"/>
        </w:rPr>
        <w:t xml:space="preserve"> Ministry of Heavenly Governors (Presidents) </w:t>
      </w:r>
      <w:r w:rsidRPr="00BD4AC1">
        <w:rPr>
          <w:sz w:val="24"/>
          <w:szCs w:val="24"/>
        </w:rPr>
        <w:t>which consists of the second 7 orders.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are the </w:t>
      </w:r>
      <w:r w:rsidRPr="00BD4AC1">
        <w:rPr>
          <w:b/>
          <w:sz w:val="24"/>
          <w:szCs w:val="24"/>
        </w:rPr>
        <w:t>Powers (Potentates)</w:t>
      </w:r>
      <w:r w:rsidRPr="00BD4AC1">
        <w:rPr>
          <w:sz w:val="24"/>
          <w:szCs w:val="24"/>
        </w:rPr>
        <w:t xml:space="preserve"> or </w:t>
      </w:r>
      <w:r w:rsidRPr="00BD4AC1">
        <w:rPr>
          <w:b/>
          <w:sz w:val="24"/>
          <w:szCs w:val="24"/>
        </w:rPr>
        <w:t>Authorities</w:t>
      </w:r>
      <w:r w:rsidRPr="00BD4AC1">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&amp; 2</w:t>
      </w:r>
      <w:r w:rsidRPr="00BD4AC1">
        <w:rPr>
          <w:sz w:val="24"/>
          <w:szCs w:val="24"/>
          <w:vertAlign w:val="superscript"/>
        </w:rPr>
        <w:t>nd</w:t>
      </w:r>
      <w:r w:rsidRPr="00BD4AC1">
        <w:rPr>
          <w:sz w:val="24"/>
          <w:szCs w:val="24"/>
        </w:rPr>
        <w:t xml:space="preserve"> Thessalonians 1:7.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are the </w:t>
      </w:r>
      <w:r w:rsidRPr="00BD4AC1">
        <w:rPr>
          <w:b/>
          <w:sz w:val="24"/>
          <w:szCs w:val="24"/>
        </w:rPr>
        <w:t>Virtues</w:t>
      </w:r>
      <w:r w:rsidRPr="00BD4AC1">
        <w:rPr>
          <w:sz w:val="24"/>
          <w:szCs w:val="24"/>
        </w:rPr>
        <w:t xml:space="preserve"> or </w:t>
      </w:r>
      <w:r w:rsidRPr="00BD4AC1">
        <w:rPr>
          <w:b/>
          <w:sz w:val="24"/>
          <w:szCs w:val="24"/>
        </w:rPr>
        <w:t xml:space="preserve">Strongholds </w:t>
      </w:r>
      <w:r w:rsidRPr="00BD4AC1">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are the </w:t>
      </w:r>
      <w:r w:rsidRPr="00BD4AC1">
        <w:rPr>
          <w:b/>
          <w:sz w:val="24"/>
          <w:szCs w:val="24"/>
        </w:rPr>
        <w:t xml:space="preserve">Dominions (Dominations) </w:t>
      </w:r>
      <w:r w:rsidRPr="00BD4AC1">
        <w:rPr>
          <w:sz w:val="24"/>
          <w:szCs w:val="24"/>
        </w:rPr>
        <w:t>or</w:t>
      </w:r>
      <w:r w:rsidRPr="00BD4AC1">
        <w:rPr>
          <w:b/>
          <w:sz w:val="24"/>
          <w:szCs w:val="24"/>
        </w:rPr>
        <w:t xml:space="preserve"> Hashmallims </w:t>
      </w:r>
      <w:r w:rsidRPr="00BD4AC1">
        <w:rPr>
          <w:sz w:val="24"/>
          <w:szCs w:val="24"/>
        </w:rPr>
        <w:t>or</w:t>
      </w:r>
      <w:r w:rsidRPr="00BD4AC1">
        <w:rPr>
          <w:b/>
          <w:sz w:val="24"/>
          <w:szCs w:val="24"/>
        </w:rPr>
        <w:t xml:space="preserve"> Lordships</w:t>
      </w:r>
      <w:r w:rsidRPr="00BD4AC1">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ED2AA4" w:rsidRPr="00BD4AC1" w:rsidRDefault="00ED2AA4" w:rsidP="00ED2AA4">
      <w:pPr>
        <w:spacing w:line="480" w:lineRule="auto"/>
        <w:jc w:val="both"/>
        <w:rPr>
          <w:sz w:val="24"/>
          <w:szCs w:val="24"/>
        </w:rPr>
      </w:pPr>
      <w:r w:rsidRPr="00BD4AC1">
        <w:rPr>
          <w:sz w:val="24"/>
          <w:szCs w:val="24"/>
        </w:rPr>
        <w:t>Last, is the</w:t>
      </w:r>
      <w:r w:rsidRPr="00BD4AC1">
        <w:rPr>
          <w:b/>
          <w:sz w:val="24"/>
          <w:szCs w:val="24"/>
        </w:rPr>
        <w:t xml:space="preserve"> Ministry of Heavenly Guardians (Protectors) </w:t>
      </w:r>
      <w:r w:rsidRPr="00BD4AC1">
        <w:rPr>
          <w:sz w:val="24"/>
          <w:szCs w:val="24"/>
        </w:rPr>
        <w:t>which consists of the last 10 orders.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are the </w:t>
      </w:r>
      <w:r w:rsidRPr="00BD4AC1">
        <w:rPr>
          <w:b/>
          <w:sz w:val="24"/>
          <w:szCs w:val="24"/>
        </w:rPr>
        <w:t>Thrones (Elders)</w:t>
      </w:r>
      <w:r w:rsidRPr="00BD4AC1">
        <w:rPr>
          <w:sz w:val="24"/>
          <w:szCs w:val="24"/>
        </w:rPr>
        <w:t xml:space="preserve"> or </w:t>
      </w:r>
      <w:r w:rsidRPr="00BD4AC1">
        <w:rPr>
          <w:b/>
          <w:sz w:val="24"/>
          <w:szCs w:val="24"/>
        </w:rPr>
        <w:t>Wheels (Rims)</w:t>
      </w:r>
      <w:r w:rsidRPr="00BD4AC1">
        <w:rPr>
          <w:sz w:val="24"/>
          <w:szCs w:val="24"/>
        </w:rPr>
        <w:t xml:space="preserve"> or </w:t>
      </w:r>
      <w:r w:rsidRPr="00BD4AC1">
        <w:rPr>
          <w:b/>
          <w:sz w:val="24"/>
          <w:szCs w:val="24"/>
        </w:rPr>
        <w:t xml:space="preserve">Ophanim’s </w:t>
      </w:r>
      <w:r w:rsidRPr="00BD4AC1">
        <w:rPr>
          <w:sz w:val="24"/>
          <w:szCs w:val="24"/>
        </w:rPr>
        <w:t>or</w:t>
      </w:r>
      <w:r w:rsidRPr="00BD4AC1">
        <w:rPr>
          <w:b/>
          <w:sz w:val="24"/>
          <w:szCs w:val="24"/>
        </w:rPr>
        <w:t xml:space="preserve"> Ophde’s </w:t>
      </w:r>
      <w:r w:rsidRPr="00BD4AC1">
        <w:rPr>
          <w:sz w:val="24"/>
          <w:szCs w:val="24"/>
        </w:rPr>
        <w:t>or</w:t>
      </w:r>
      <w:r w:rsidRPr="00BD4AC1">
        <w:rPr>
          <w:b/>
          <w:sz w:val="24"/>
          <w:szCs w:val="24"/>
        </w:rPr>
        <w:t xml:space="preserve"> Ofanim’s </w:t>
      </w:r>
      <w:r w:rsidRPr="00BD4AC1">
        <w:rPr>
          <w:sz w:val="24"/>
          <w:szCs w:val="24"/>
        </w:rPr>
        <w:t xml:space="preserve">or </w:t>
      </w:r>
      <w:r w:rsidRPr="00BD4AC1">
        <w:rPr>
          <w:b/>
          <w:sz w:val="24"/>
          <w:szCs w:val="24"/>
        </w:rPr>
        <w:t>Galgallims</w:t>
      </w:r>
      <w:r w:rsidRPr="00BD4AC1">
        <w:rPr>
          <w:sz w:val="24"/>
          <w:szCs w:val="24"/>
        </w:rPr>
        <w:t xml:space="preserve"> </w:t>
      </w:r>
      <w:r w:rsidRPr="00BD4AC1">
        <w:rPr>
          <w:b/>
          <w:sz w:val="24"/>
          <w:szCs w:val="24"/>
        </w:rPr>
        <w:t>(Many Eyed Ones)</w:t>
      </w:r>
      <w:r w:rsidRPr="00BD4AC1">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are the </w:t>
      </w:r>
      <w:r w:rsidRPr="00BD4AC1">
        <w:rPr>
          <w:b/>
          <w:sz w:val="24"/>
          <w:szCs w:val="24"/>
        </w:rPr>
        <w:t>Burning Ones</w:t>
      </w:r>
      <w:r w:rsidRPr="00BD4AC1">
        <w:rPr>
          <w:sz w:val="24"/>
          <w:szCs w:val="24"/>
        </w:rPr>
        <w:t xml:space="preserve"> or </w:t>
      </w:r>
      <w:r w:rsidRPr="00BD4AC1">
        <w:rPr>
          <w:b/>
          <w:sz w:val="24"/>
          <w:szCs w:val="24"/>
        </w:rPr>
        <w:t xml:space="preserve">Seraphim’s </w:t>
      </w:r>
      <w:r w:rsidRPr="00BD4AC1">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are the </w:t>
      </w:r>
      <w:r w:rsidRPr="00BD4AC1">
        <w:rPr>
          <w:b/>
          <w:sz w:val="24"/>
          <w:szCs w:val="24"/>
        </w:rPr>
        <w:t>Chayot’s</w:t>
      </w:r>
      <w:r w:rsidRPr="00BD4AC1">
        <w:rPr>
          <w:sz w:val="24"/>
          <w:szCs w:val="24"/>
        </w:rPr>
        <w:t xml:space="preserve"> or </w:t>
      </w:r>
      <w:r w:rsidRPr="00BD4AC1">
        <w:rPr>
          <w:b/>
          <w:sz w:val="24"/>
          <w:szCs w:val="24"/>
        </w:rPr>
        <w:t>Living Creatures</w:t>
      </w:r>
      <w:r w:rsidRPr="00BD4AC1">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is the </w:t>
      </w:r>
      <w:r w:rsidRPr="00BD4AC1">
        <w:rPr>
          <w:b/>
          <w:sz w:val="24"/>
          <w:szCs w:val="24"/>
        </w:rPr>
        <w:t>Chubby Ones</w:t>
      </w:r>
      <w:r w:rsidRPr="00BD4AC1">
        <w:rPr>
          <w:sz w:val="24"/>
          <w:szCs w:val="24"/>
        </w:rPr>
        <w:t xml:space="preserve"> or </w:t>
      </w:r>
      <w:r w:rsidRPr="00BD4AC1">
        <w:rPr>
          <w:b/>
          <w:sz w:val="24"/>
          <w:szCs w:val="24"/>
        </w:rPr>
        <w:t xml:space="preserve">Cherubim’s </w:t>
      </w:r>
      <w:r w:rsidRPr="00BD4AC1">
        <w:rPr>
          <w:sz w:val="24"/>
          <w:szCs w:val="24"/>
        </w:rPr>
        <w:t xml:space="preserve">as 23/24 headed Dragons as the </w:t>
      </w:r>
      <w:r w:rsidRPr="00BD4AC1">
        <w:rPr>
          <w:b/>
          <w:sz w:val="24"/>
          <w:szCs w:val="24"/>
        </w:rPr>
        <w:t>Ministry Command of the Heavenly Crown</w:t>
      </w:r>
      <w:r w:rsidRPr="00BD4AC1">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BD4AC1">
        <w:rPr>
          <w:b/>
          <w:i/>
          <w:sz w:val="24"/>
          <w:szCs w:val="24"/>
        </w:rPr>
        <w:t>porniea</w:t>
      </w:r>
      <w:r w:rsidRPr="00BD4AC1">
        <w:rPr>
          <w:sz w:val="24"/>
          <w:szCs w:val="24"/>
        </w:rPr>
        <w:t xml:space="preserve"> (porn) or abominations in the temple and the slaying of the wicked in Ezekiel chapters 2-9. Some other scriptures are in Genesis 3:24; Ezekiel 28:11-14; 1</w:t>
      </w:r>
      <w:r w:rsidRPr="00BD4AC1">
        <w:rPr>
          <w:sz w:val="24"/>
          <w:szCs w:val="24"/>
          <w:vertAlign w:val="superscript"/>
        </w:rPr>
        <w:t>st</w:t>
      </w:r>
      <w:r w:rsidRPr="00BD4AC1">
        <w:rPr>
          <w:sz w:val="24"/>
          <w:szCs w:val="24"/>
        </w:rPr>
        <w:t xml:space="preserve"> Kings 6:23-29 &amp; Psalms 99:1. </w:t>
      </w:r>
      <w:r w:rsidRPr="00BD4AC1">
        <w:rPr>
          <w:b/>
          <w:sz w:val="24"/>
          <w:szCs w:val="24"/>
        </w:rPr>
        <w:t>The Dragon Lords in the</w:t>
      </w:r>
      <w:r w:rsidRPr="00BD4AC1">
        <w:rPr>
          <w:sz w:val="24"/>
          <w:szCs w:val="24"/>
        </w:rPr>
        <w:t xml:space="preserve"> </w:t>
      </w:r>
      <w:r w:rsidRPr="00BD4AC1">
        <w:rPr>
          <w:b/>
          <w:sz w:val="24"/>
          <w:szCs w:val="24"/>
        </w:rPr>
        <w:t>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are the Woman John/Man Jesus</w:t>
      </w:r>
      <w:r w:rsidRPr="00BD4AC1">
        <w:rPr>
          <w:sz w:val="24"/>
          <w:szCs w:val="24"/>
        </w:rPr>
        <w:t xml:space="preserve">. </w:t>
      </w:r>
      <w:r w:rsidRPr="00BD4AC1">
        <w:rPr>
          <w:b/>
          <w:sz w:val="24"/>
          <w:szCs w:val="24"/>
        </w:rPr>
        <w:t>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is James’ 2-fold office for Boys &amp; Law/Father Stephen for Lord’s as “Lord’s Angel’s” under the 30</w:t>
      </w:r>
      <w:r w:rsidRPr="00BD4AC1">
        <w:rPr>
          <w:b/>
          <w:sz w:val="24"/>
          <w:szCs w:val="24"/>
          <w:vertAlign w:val="superscript"/>
        </w:rPr>
        <w:t>th</w:t>
      </w:r>
      <w:r w:rsidRPr="00BD4AC1">
        <w:rPr>
          <w:b/>
          <w:sz w:val="24"/>
          <w:szCs w:val="24"/>
        </w:rPr>
        <w:t xml:space="preserve"> order of Yah</w:t>
      </w:r>
      <w:r w:rsidRPr="00BD4AC1">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ED2AA4" w:rsidRPr="00BD4AC1" w:rsidRDefault="00ED2AA4" w:rsidP="00ED2AA4">
      <w:pPr>
        <w:spacing w:line="480" w:lineRule="auto"/>
        <w:jc w:val="both"/>
        <w:rPr>
          <w:sz w:val="24"/>
          <w:szCs w:val="24"/>
        </w:rPr>
      </w:pPr>
      <w:r w:rsidRPr="00BD4AC1">
        <w:rPr>
          <w:sz w:val="24"/>
          <w:szCs w:val="24"/>
        </w:rPr>
        <w:t>What is the Resume of Angels?</w:t>
      </w:r>
    </w:p>
    <w:p w:rsidR="00ED2AA4" w:rsidRPr="00BD4AC1" w:rsidRDefault="00ED2AA4" w:rsidP="00ED2AA4">
      <w:pPr>
        <w:spacing w:line="480" w:lineRule="auto"/>
        <w:jc w:val="both"/>
        <w:rPr>
          <w:sz w:val="24"/>
          <w:szCs w:val="24"/>
        </w:rPr>
      </w:pPr>
      <w:r w:rsidRPr="00BD4AC1">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ED2AA4" w:rsidRPr="00BD4AC1" w:rsidRDefault="00ED2AA4" w:rsidP="00ED2AA4">
      <w:pPr>
        <w:spacing w:line="480" w:lineRule="auto"/>
        <w:jc w:val="both"/>
        <w:rPr>
          <w:sz w:val="24"/>
          <w:szCs w:val="24"/>
        </w:rPr>
      </w:pPr>
      <w:r w:rsidRPr="00BD4AC1">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ED2AA4" w:rsidRPr="00BD4AC1" w:rsidRDefault="00ED2AA4" w:rsidP="00ED2AA4">
      <w:pPr>
        <w:spacing w:line="480" w:lineRule="auto"/>
        <w:jc w:val="both"/>
        <w:rPr>
          <w:sz w:val="24"/>
          <w:szCs w:val="24"/>
        </w:rPr>
      </w:pPr>
      <w:r w:rsidRPr="00BD4AC1">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BD4AC1">
        <w:rPr>
          <w:sz w:val="24"/>
          <w:szCs w:val="24"/>
          <w:vertAlign w:val="superscript"/>
        </w:rPr>
        <w:t>nd</w:t>
      </w:r>
      <w:r w:rsidRPr="00BD4AC1">
        <w:rPr>
          <w:sz w:val="24"/>
          <w:szCs w:val="24"/>
        </w:rPr>
        <w:t xml:space="preserve"> Kings 6:17 and Luke 2:13.</w:t>
      </w:r>
    </w:p>
    <w:p w:rsidR="00ED2AA4" w:rsidRPr="00BD4AC1" w:rsidRDefault="00ED2AA4" w:rsidP="00ED2AA4">
      <w:pPr>
        <w:spacing w:line="480" w:lineRule="auto"/>
        <w:jc w:val="both"/>
        <w:rPr>
          <w:sz w:val="24"/>
          <w:szCs w:val="24"/>
        </w:rPr>
      </w:pPr>
      <w:r w:rsidRPr="00BD4AC1">
        <w:rPr>
          <w:sz w:val="24"/>
          <w:szCs w:val="24"/>
        </w:rPr>
        <w:t>Fourth, Angels are organized in Ranks and in Numbers. Angels (Lords) in ranks are proven in scripture. In Jude 9 Michael is called an “</w:t>
      </w:r>
      <w:r w:rsidRPr="00BD4AC1">
        <w:rPr>
          <w:b/>
          <w:sz w:val="24"/>
          <w:szCs w:val="24"/>
        </w:rPr>
        <w:t>Archangel</w:t>
      </w:r>
      <w:r w:rsidRPr="00BD4AC1">
        <w:rPr>
          <w:sz w:val="24"/>
          <w:szCs w:val="24"/>
        </w:rPr>
        <w:t>.” In Daniel 10:13 Michael is called “</w:t>
      </w:r>
      <w:r w:rsidRPr="00BD4AC1">
        <w:rPr>
          <w:b/>
          <w:sz w:val="24"/>
          <w:szCs w:val="24"/>
        </w:rPr>
        <w:t>One of the Chief Princes</w:t>
      </w:r>
      <w:r w:rsidRPr="00BD4AC1">
        <w:rPr>
          <w:sz w:val="24"/>
          <w:szCs w:val="24"/>
        </w:rPr>
        <w:t>.” In Revelation 12:7-9 it tells us that Michael and His Angels (Lords) fought with the Dragon and His Angels (Lords) and defeated the Dragon. In 1</w:t>
      </w:r>
      <w:r w:rsidRPr="00BD4AC1">
        <w:rPr>
          <w:sz w:val="24"/>
          <w:szCs w:val="24"/>
          <w:vertAlign w:val="superscript"/>
        </w:rPr>
        <w:t>st</w:t>
      </w:r>
      <w:r w:rsidRPr="00BD4AC1">
        <w:rPr>
          <w:sz w:val="24"/>
          <w:szCs w:val="24"/>
        </w:rPr>
        <w:t xml:space="preserve"> Thessalonians 4:16 says that the Lord will return from Heaven “</w:t>
      </w:r>
      <w:r w:rsidRPr="00BD4AC1">
        <w:rPr>
          <w:b/>
          <w:sz w:val="24"/>
          <w:szCs w:val="24"/>
        </w:rPr>
        <w:t>with the Archangel’s Call</w:t>
      </w:r>
      <w:r w:rsidRPr="00BD4AC1">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D2AA4" w:rsidRPr="00BD4AC1" w:rsidRDefault="00ED2AA4" w:rsidP="00ED2AA4">
      <w:pPr>
        <w:spacing w:line="480" w:lineRule="auto"/>
        <w:jc w:val="both"/>
        <w:rPr>
          <w:sz w:val="24"/>
          <w:szCs w:val="24"/>
        </w:rPr>
      </w:pPr>
      <w:r w:rsidRPr="00BD4AC1">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ED2AA4" w:rsidRPr="00BD4AC1" w:rsidRDefault="00ED2AA4" w:rsidP="00ED2AA4">
      <w:pPr>
        <w:spacing w:line="480" w:lineRule="auto"/>
        <w:jc w:val="both"/>
        <w:rPr>
          <w:sz w:val="24"/>
          <w:szCs w:val="24"/>
        </w:rPr>
      </w:pPr>
      <w:r w:rsidRPr="00BD4AC1">
        <w:rPr>
          <w:sz w:val="24"/>
          <w:szCs w:val="24"/>
        </w:rPr>
        <w:t>Sixth, Angels are Persons. In 1</w:t>
      </w:r>
      <w:r w:rsidRPr="00BD4AC1">
        <w:rPr>
          <w:sz w:val="24"/>
          <w:szCs w:val="24"/>
          <w:vertAlign w:val="superscript"/>
        </w:rPr>
        <w:t>st</w:t>
      </w:r>
      <w:r w:rsidRPr="00BD4AC1">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D4AC1">
        <w:rPr>
          <w:sz w:val="24"/>
          <w:szCs w:val="24"/>
          <w:vertAlign w:val="superscript"/>
        </w:rPr>
        <w:t>st</w:t>
      </w:r>
      <w:r w:rsidRPr="00BD4AC1">
        <w:rPr>
          <w:sz w:val="24"/>
          <w:szCs w:val="24"/>
        </w:rPr>
        <w:t xml:space="preserve"> Day of His birth He is called the Lord and the Christ in Luke 2:11), and shall call His name </w:t>
      </w:r>
      <w:r w:rsidRPr="00BD4AC1">
        <w:rPr>
          <w:b/>
          <w:sz w:val="24"/>
          <w:szCs w:val="24"/>
        </w:rPr>
        <w:t xml:space="preserve">JESUS </w:t>
      </w:r>
      <w:r w:rsidRPr="00BD4AC1">
        <w:rPr>
          <w:sz w:val="24"/>
          <w:szCs w:val="24"/>
        </w:rPr>
        <w:t>(8</w:t>
      </w:r>
      <w:r w:rsidRPr="00BD4AC1">
        <w:rPr>
          <w:sz w:val="24"/>
          <w:szCs w:val="24"/>
          <w:vertAlign w:val="superscript"/>
        </w:rPr>
        <w:t>th</w:t>
      </w:r>
      <w:r w:rsidRPr="00BD4AC1">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BD4AC1">
        <w:rPr>
          <w:sz w:val="24"/>
          <w:szCs w:val="24"/>
          <w:vertAlign w:val="superscript"/>
        </w:rPr>
        <w:t>th</w:t>
      </w:r>
      <w:r w:rsidRPr="00BD4AC1">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ED2AA4" w:rsidRPr="00BD4AC1" w:rsidRDefault="00ED2AA4" w:rsidP="00ED2AA4">
      <w:pPr>
        <w:spacing w:line="480" w:lineRule="auto"/>
        <w:jc w:val="both"/>
        <w:rPr>
          <w:sz w:val="24"/>
          <w:szCs w:val="24"/>
        </w:rPr>
      </w:pPr>
      <w:r w:rsidRPr="00BD4AC1">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ED2AA4" w:rsidRPr="00BD4AC1" w:rsidRDefault="00ED2AA4" w:rsidP="00ED2AA4">
      <w:pPr>
        <w:spacing w:line="480" w:lineRule="auto"/>
        <w:jc w:val="both"/>
        <w:rPr>
          <w:sz w:val="24"/>
          <w:szCs w:val="24"/>
        </w:rPr>
      </w:pPr>
      <w:r w:rsidRPr="00BD4AC1">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ED2AA4" w:rsidRPr="00BD4AC1" w:rsidRDefault="00ED2AA4" w:rsidP="00ED2AA4">
      <w:pPr>
        <w:spacing w:line="480" w:lineRule="auto"/>
        <w:jc w:val="both"/>
        <w:rPr>
          <w:sz w:val="24"/>
          <w:szCs w:val="24"/>
        </w:rPr>
      </w:pPr>
      <w:r w:rsidRPr="00BD4AC1">
        <w:rPr>
          <w:sz w:val="24"/>
          <w:szCs w:val="24"/>
        </w:rPr>
        <w:t xml:space="preserve">In what Form do Angels appear to Humanity? </w:t>
      </w:r>
    </w:p>
    <w:p w:rsidR="00ED2AA4" w:rsidRPr="00BD4AC1" w:rsidRDefault="00ED2AA4" w:rsidP="00ED2AA4">
      <w:pPr>
        <w:spacing w:line="480" w:lineRule="auto"/>
        <w:jc w:val="both"/>
        <w:rPr>
          <w:sz w:val="24"/>
          <w:szCs w:val="24"/>
        </w:rPr>
      </w:pPr>
      <w:r w:rsidRPr="00BD4AC1">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ED2AA4" w:rsidRPr="00BD4AC1" w:rsidRDefault="00ED2AA4" w:rsidP="00ED2AA4">
      <w:pPr>
        <w:spacing w:line="480" w:lineRule="auto"/>
        <w:jc w:val="both"/>
        <w:rPr>
          <w:sz w:val="24"/>
          <w:szCs w:val="24"/>
        </w:rPr>
      </w:pPr>
      <w:r w:rsidRPr="00BD4AC1">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ED2AA4" w:rsidRPr="00BD4AC1" w:rsidRDefault="00ED2AA4" w:rsidP="00ED2AA4">
      <w:pPr>
        <w:spacing w:line="480" w:lineRule="auto"/>
        <w:jc w:val="both"/>
        <w:rPr>
          <w:sz w:val="24"/>
          <w:szCs w:val="24"/>
        </w:rPr>
      </w:pPr>
      <w:r w:rsidRPr="00BD4AC1">
        <w:rPr>
          <w:sz w:val="24"/>
          <w:szCs w:val="24"/>
        </w:rPr>
        <w:t>Third, Angels appear as Young Men in great might and power. In Tobit 5:10 they are not considered as Men proven in the story of Raphael and Tobias in Tobit 3:1-12:22.</w:t>
      </w:r>
    </w:p>
    <w:p w:rsidR="00ED2AA4" w:rsidRPr="00BD4AC1" w:rsidRDefault="00ED2AA4" w:rsidP="00ED2AA4">
      <w:pPr>
        <w:spacing w:line="480" w:lineRule="auto"/>
        <w:jc w:val="both"/>
        <w:rPr>
          <w:sz w:val="24"/>
          <w:szCs w:val="24"/>
        </w:rPr>
      </w:pPr>
      <w:r w:rsidRPr="00BD4AC1">
        <w:rPr>
          <w:sz w:val="24"/>
          <w:szCs w:val="24"/>
        </w:rPr>
        <w:t>What are the 14 identities of an Angel to Cherub?</w:t>
      </w:r>
    </w:p>
    <w:p w:rsidR="00ED2AA4" w:rsidRPr="00BD4AC1" w:rsidRDefault="00ED2AA4" w:rsidP="00ED2AA4">
      <w:pPr>
        <w:spacing w:line="480" w:lineRule="auto"/>
        <w:jc w:val="both"/>
        <w:rPr>
          <w:sz w:val="24"/>
          <w:szCs w:val="24"/>
        </w:rPr>
      </w:pPr>
      <w:r w:rsidRPr="00BD4AC1">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BD4AC1">
        <w:rPr>
          <w:sz w:val="24"/>
          <w:szCs w:val="24"/>
          <w:vertAlign w:val="superscript"/>
        </w:rPr>
        <w:t>st</w:t>
      </w:r>
      <w:r w:rsidRPr="00BD4AC1">
        <w:rPr>
          <w:sz w:val="24"/>
          <w:szCs w:val="24"/>
        </w:rPr>
        <w:t xml:space="preserve"> Kings 6:24-29. Fourteenth, the Angels (Lords) are known as Anointed Angels the covers with the stones of fire in Ezekiel 28:14.       </w:t>
      </w:r>
    </w:p>
    <w:p w:rsidR="00ED2AA4" w:rsidRPr="00BD4AC1" w:rsidRDefault="00ED2AA4" w:rsidP="00ED2AA4">
      <w:pPr>
        <w:spacing w:line="480" w:lineRule="auto"/>
        <w:jc w:val="both"/>
        <w:rPr>
          <w:sz w:val="24"/>
          <w:szCs w:val="24"/>
        </w:rPr>
      </w:pPr>
      <w:r w:rsidRPr="00BD4AC1">
        <w:rPr>
          <w:sz w:val="24"/>
          <w:szCs w:val="24"/>
        </w:rPr>
        <w:t>What are the Names of Angels called by Scripture?</w:t>
      </w:r>
    </w:p>
    <w:p w:rsidR="00ED2AA4" w:rsidRPr="00BD4AC1" w:rsidRDefault="00ED2AA4" w:rsidP="00ED2AA4">
      <w:pPr>
        <w:spacing w:line="480" w:lineRule="auto"/>
        <w:jc w:val="both"/>
        <w:rPr>
          <w:sz w:val="24"/>
          <w:szCs w:val="24"/>
        </w:rPr>
      </w:pPr>
      <w:r w:rsidRPr="00BD4AC1">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BD4AC1">
        <w:rPr>
          <w:sz w:val="24"/>
          <w:szCs w:val="24"/>
          <w:vertAlign w:val="superscript"/>
        </w:rPr>
        <w:t>nd</w:t>
      </w:r>
      <w:r w:rsidRPr="00BD4AC1">
        <w:rPr>
          <w:sz w:val="24"/>
          <w:szCs w:val="24"/>
        </w:rPr>
        <w:t xml:space="preserve">  Esdras  4:36;  Daniel  10:13,  21;  12:1;  Jude 9 and Revelation 13:7. They are called Father’s in Hebrews 1:5.   </w:t>
      </w:r>
    </w:p>
    <w:p w:rsidR="00ED2AA4" w:rsidRPr="00BD4AC1" w:rsidRDefault="00ED2AA4" w:rsidP="00ED2AA4">
      <w:pPr>
        <w:spacing w:line="480" w:lineRule="auto"/>
        <w:jc w:val="both"/>
        <w:rPr>
          <w:sz w:val="24"/>
          <w:szCs w:val="24"/>
        </w:rPr>
      </w:pPr>
      <w:r w:rsidRPr="00BD4AC1">
        <w:rPr>
          <w:sz w:val="24"/>
          <w:szCs w:val="24"/>
        </w:rPr>
        <w:t>What are the Personal Reputations of Known Angels in Holy Scripture?</w:t>
      </w:r>
    </w:p>
    <w:p w:rsidR="00ED2AA4" w:rsidRPr="00BD4AC1" w:rsidRDefault="00ED2AA4" w:rsidP="00ED2AA4">
      <w:pPr>
        <w:spacing w:line="480" w:lineRule="auto"/>
        <w:jc w:val="both"/>
        <w:rPr>
          <w:sz w:val="24"/>
          <w:szCs w:val="24"/>
        </w:rPr>
      </w:pPr>
      <w:r w:rsidRPr="00BD4AC1">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BD4AC1">
        <w:rPr>
          <w:sz w:val="24"/>
          <w:szCs w:val="24"/>
          <w:vertAlign w:val="superscript"/>
        </w:rPr>
        <w:t>nd</w:t>
      </w:r>
      <w:r w:rsidRPr="00BD4AC1">
        <w:rPr>
          <w:sz w:val="24"/>
          <w:szCs w:val="24"/>
        </w:rPr>
        <w:t xml:space="preserve"> Esdras 4:36. Sixth, is Uriel in 2</w:t>
      </w:r>
      <w:r w:rsidRPr="00BD4AC1">
        <w:rPr>
          <w:sz w:val="24"/>
          <w:szCs w:val="24"/>
          <w:vertAlign w:val="superscript"/>
        </w:rPr>
        <w:t>nd</w:t>
      </w:r>
      <w:r w:rsidRPr="00BD4AC1">
        <w:rPr>
          <w:sz w:val="24"/>
          <w:szCs w:val="24"/>
        </w:rPr>
        <w:t xml:space="preserve"> Esdras 4:1. Seventh, is Jesus (The Man of the Lord) in Revelation 22:16. Eighth, is Stephen (The Angel of the Lord) in Acts 6:5, 11-15; 7:30-32.   </w:t>
      </w:r>
      <w:r w:rsidRPr="00BD4AC1">
        <w:rPr>
          <w:sz w:val="24"/>
          <w:szCs w:val="24"/>
        </w:rPr>
        <w:tab/>
      </w:r>
    </w:p>
    <w:p w:rsidR="00ED2AA4" w:rsidRPr="00BD4AC1" w:rsidRDefault="00ED2AA4" w:rsidP="00ED2AA4">
      <w:pPr>
        <w:spacing w:line="480" w:lineRule="auto"/>
        <w:jc w:val="center"/>
        <w:rPr>
          <w:sz w:val="24"/>
          <w:szCs w:val="24"/>
        </w:rPr>
      </w:pPr>
      <w:r w:rsidRPr="00BD4AC1">
        <w:rPr>
          <w:sz w:val="24"/>
          <w:szCs w:val="24"/>
        </w:rPr>
        <w:t>Chapter 3: The Ministries of Physical Trinity’s &amp; the Law’s announcements by the Angels</w:t>
      </w:r>
    </w:p>
    <w:p w:rsidR="00ED2AA4" w:rsidRPr="00BD4AC1" w:rsidRDefault="00ED2AA4" w:rsidP="00ED2AA4">
      <w:pPr>
        <w:spacing w:line="480" w:lineRule="auto"/>
        <w:jc w:val="both"/>
        <w:rPr>
          <w:sz w:val="24"/>
          <w:szCs w:val="24"/>
        </w:rPr>
      </w:pPr>
      <w:r w:rsidRPr="00BD4AC1">
        <w:rPr>
          <w:sz w:val="24"/>
          <w:szCs w:val="24"/>
        </w:rPr>
        <w:t>The Ministry of the Physical Trinity’s &amp; the Law’s Announcements by Angels</w:t>
      </w:r>
    </w:p>
    <w:p w:rsidR="00ED2AA4" w:rsidRPr="00BD4AC1" w:rsidRDefault="00ED2AA4" w:rsidP="00ED2AA4">
      <w:pPr>
        <w:spacing w:line="480" w:lineRule="auto"/>
        <w:jc w:val="both"/>
        <w:rPr>
          <w:sz w:val="24"/>
          <w:szCs w:val="24"/>
        </w:rPr>
      </w:pPr>
      <w:r w:rsidRPr="00BD4AC1">
        <w:rPr>
          <w:sz w:val="24"/>
          <w:szCs w:val="24"/>
        </w:rPr>
        <w:t xml:space="preserve">First, is the announcement of the Lord John the Brother’s birth, resurrection &amp; return is done by </w:t>
      </w:r>
      <w:r w:rsidRPr="00BD4AC1">
        <w:rPr>
          <w:b/>
          <w:sz w:val="24"/>
          <w:szCs w:val="24"/>
        </w:rPr>
        <w:t xml:space="preserve">Gabriel </w:t>
      </w:r>
      <w:r w:rsidRPr="00BD4AC1">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BD4AC1">
        <w:rPr>
          <w:b/>
          <w:sz w:val="24"/>
          <w:szCs w:val="24"/>
        </w:rPr>
        <w:t>Gabriel</w:t>
      </w:r>
      <w:r w:rsidRPr="00BD4AC1">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BD4AC1">
        <w:rPr>
          <w:b/>
          <w:sz w:val="24"/>
          <w:szCs w:val="24"/>
        </w:rPr>
        <w:t>Michael</w:t>
      </w:r>
      <w:r w:rsidRPr="00BD4AC1">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BD4AC1">
        <w:rPr>
          <w:b/>
          <w:sz w:val="24"/>
          <w:szCs w:val="24"/>
        </w:rPr>
        <w:t>the Angel of the Lord as the Lord Yah Himself</w:t>
      </w:r>
      <w:r w:rsidRPr="00BD4AC1">
        <w:rPr>
          <w:sz w:val="24"/>
          <w:szCs w:val="24"/>
        </w:rPr>
        <w:t xml:space="preserve"> in Proverbs 8:22-25 (RSV); Luke 1:32, 35, 76; 2:14; 19:38; 24:19; Acts 1:4-7; 6:1-7:56; 8:1-3; Luke 20:35-36; John 4:22-24; 5:24-30; 8:58; 1</w:t>
      </w:r>
      <w:r w:rsidRPr="00BD4AC1">
        <w:rPr>
          <w:sz w:val="24"/>
          <w:szCs w:val="24"/>
          <w:vertAlign w:val="superscript"/>
        </w:rPr>
        <w:t>st</w:t>
      </w:r>
      <w:r w:rsidRPr="00BD4AC1">
        <w:rPr>
          <w:sz w:val="24"/>
          <w:szCs w:val="24"/>
        </w:rPr>
        <w:t xml:space="preserve"> Corinthians 8:6; 15:24-28; James 1:17; 1</w:t>
      </w:r>
      <w:r w:rsidRPr="00BD4AC1">
        <w:rPr>
          <w:sz w:val="24"/>
          <w:szCs w:val="24"/>
          <w:vertAlign w:val="superscript"/>
        </w:rPr>
        <w:t>st</w:t>
      </w:r>
      <w:r w:rsidRPr="00BD4AC1">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ED2AA4" w:rsidRPr="00BD4AC1" w:rsidRDefault="00ED2AA4" w:rsidP="00ED2AA4">
      <w:pPr>
        <w:spacing w:line="480" w:lineRule="auto"/>
        <w:jc w:val="both"/>
        <w:rPr>
          <w:sz w:val="24"/>
          <w:szCs w:val="24"/>
        </w:rPr>
      </w:pPr>
      <w:r w:rsidRPr="00BD4AC1">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BD4AC1">
        <w:rPr>
          <w:sz w:val="24"/>
          <w:szCs w:val="24"/>
          <w:vertAlign w:val="superscript"/>
        </w:rPr>
        <w:t>nd</w:t>
      </w:r>
      <w:r w:rsidRPr="00BD4AC1">
        <w:rPr>
          <w:sz w:val="24"/>
          <w:szCs w:val="24"/>
        </w:rPr>
        <w:t xml:space="preserve"> Samuel 24:16-17; 2</w:t>
      </w:r>
      <w:r w:rsidRPr="00BD4AC1">
        <w:rPr>
          <w:sz w:val="24"/>
          <w:szCs w:val="24"/>
          <w:vertAlign w:val="superscript"/>
        </w:rPr>
        <w:t>nd</w:t>
      </w:r>
      <w:r w:rsidRPr="00BD4AC1">
        <w:rPr>
          <w:sz w:val="24"/>
          <w:szCs w:val="24"/>
        </w:rPr>
        <w:t xml:space="preserve"> Chronicles 32:21; Revelation 16:1 and 2</w:t>
      </w:r>
      <w:r w:rsidRPr="00BD4AC1">
        <w:rPr>
          <w:sz w:val="24"/>
          <w:szCs w:val="24"/>
          <w:vertAlign w:val="superscript"/>
        </w:rPr>
        <w:t>nd</w:t>
      </w:r>
      <w:r w:rsidRPr="00BD4AC1">
        <w:rPr>
          <w:sz w:val="24"/>
          <w:szCs w:val="24"/>
        </w:rPr>
        <w:t xml:space="preserve"> Thessalonians 1:7. Michael gives orders in the Words of the Archangel Michael on page 523. </w:t>
      </w:r>
    </w:p>
    <w:p w:rsidR="00ED2AA4" w:rsidRPr="00BD4AC1" w:rsidRDefault="00ED2AA4" w:rsidP="00ED2AA4">
      <w:pPr>
        <w:spacing w:line="480" w:lineRule="auto"/>
        <w:jc w:val="both"/>
        <w:rPr>
          <w:sz w:val="24"/>
          <w:szCs w:val="24"/>
        </w:rPr>
      </w:pPr>
      <w:r w:rsidRPr="00BD4AC1">
        <w:rPr>
          <w:sz w:val="24"/>
          <w:szCs w:val="24"/>
        </w:rPr>
        <w:t>The Ministry of Angels who Patrol the Earth</w:t>
      </w:r>
    </w:p>
    <w:p w:rsidR="00ED2AA4" w:rsidRPr="00BD4AC1" w:rsidRDefault="00ED2AA4" w:rsidP="00ED2AA4">
      <w:pPr>
        <w:spacing w:line="480" w:lineRule="auto"/>
        <w:jc w:val="both"/>
        <w:rPr>
          <w:sz w:val="24"/>
          <w:szCs w:val="24"/>
        </w:rPr>
      </w:pPr>
      <w:r w:rsidRPr="00BD4AC1">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ED2AA4" w:rsidRPr="00BD4AC1" w:rsidRDefault="00ED2AA4" w:rsidP="00ED2AA4">
      <w:pPr>
        <w:spacing w:line="480" w:lineRule="auto"/>
        <w:jc w:val="both"/>
        <w:rPr>
          <w:sz w:val="24"/>
          <w:szCs w:val="24"/>
        </w:rPr>
      </w:pPr>
      <w:r w:rsidRPr="00BD4AC1">
        <w:rPr>
          <w:sz w:val="24"/>
          <w:szCs w:val="24"/>
        </w:rPr>
        <w:t>The Ministry of Angels and the History’s End Time</w:t>
      </w:r>
    </w:p>
    <w:p w:rsidR="00ED2AA4" w:rsidRPr="00BD4AC1" w:rsidRDefault="00ED2AA4" w:rsidP="00ED2AA4">
      <w:pPr>
        <w:spacing w:line="480" w:lineRule="auto"/>
        <w:jc w:val="both"/>
        <w:rPr>
          <w:sz w:val="24"/>
          <w:szCs w:val="24"/>
        </w:rPr>
      </w:pPr>
      <w:r w:rsidRPr="00BD4AC1">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ED2AA4" w:rsidRPr="00BD4AC1" w:rsidRDefault="00ED2AA4" w:rsidP="00ED2AA4">
      <w:pPr>
        <w:spacing w:line="480" w:lineRule="auto"/>
        <w:jc w:val="both"/>
        <w:rPr>
          <w:sz w:val="24"/>
          <w:szCs w:val="24"/>
        </w:rPr>
      </w:pPr>
      <w:r w:rsidRPr="00BD4AC1">
        <w:rPr>
          <w:sz w:val="24"/>
          <w:szCs w:val="24"/>
        </w:rPr>
        <w:t>The Angels will Punish Sinners in 2</w:t>
      </w:r>
      <w:r w:rsidRPr="00BD4AC1">
        <w:rPr>
          <w:sz w:val="24"/>
          <w:szCs w:val="24"/>
          <w:vertAlign w:val="superscript"/>
        </w:rPr>
        <w:t>nd</w:t>
      </w:r>
      <w:r w:rsidRPr="00BD4AC1">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ED2AA4" w:rsidRPr="00BD4AC1" w:rsidRDefault="00ED2AA4" w:rsidP="00ED2AA4">
      <w:pPr>
        <w:spacing w:line="480" w:lineRule="auto"/>
        <w:jc w:val="both"/>
        <w:rPr>
          <w:sz w:val="24"/>
          <w:szCs w:val="24"/>
        </w:rPr>
      </w:pPr>
      <w:r w:rsidRPr="00BD4AC1">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ED2AA4" w:rsidRPr="00BD4AC1" w:rsidRDefault="00ED2AA4" w:rsidP="00ED2AA4">
      <w:pPr>
        <w:spacing w:line="480" w:lineRule="auto"/>
        <w:jc w:val="both"/>
        <w:rPr>
          <w:sz w:val="24"/>
          <w:szCs w:val="24"/>
        </w:rPr>
      </w:pPr>
      <w:r w:rsidRPr="00BD4AC1">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ED2AA4" w:rsidRPr="00BD4AC1" w:rsidRDefault="00ED2AA4" w:rsidP="00ED2AA4">
      <w:pPr>
        <w:spacing w:line="480" w:lineRule="auto"/>
        <w:jc w:val="both"/>
        <w:rPr>
          <w:sz w:val="24"/>
          <w:szCs w:val="24"/>
        </w:rPr>
      </w:pPr>
      <w:r w:rsidRPr="00BD4AC1">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ED2AA4" w:rsidRPr="00BD4AC1" w:rsidRDefault="00ED2AA4" w:rsidP="00ED2AA4">
      <w:pPr>
        <w:spacing w:line="480" w:lineRule="auto"/>
        <w:jc w:val="both"/>
        <w:rPr>
          <w:sz w:val="24"/>
          <w:szCs w:val="24"/>
        </w:rPr>
      </w:pPr>
      <w:r w:rsidRPr="00BD4AC1">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BD4AC1">
        <w:rPr>
          <w:sz w:val="24"/>
          <w:szCs w:val="24"/>
          <w:vertAlign w:val="superscript"/>
        </w:rPr>
        <w:t>st</w:t>
      </w:r>
      <w:r w:rsidRPr="00BD4AC1">
        <w:rPr>
          <w:sz w:val="24"/>
          <w:szCs w:val="24"/>
        </w:rPr>
        <w:t xml:space="preserve"> Corinthians 4:9 mentions “For I think God has displayed Us, the Apostles last, as Men condemned to death, for We have been made a spectacle to the World, both to Angels (Lords) and to Men (Lords).” In 1</w:t>
      </w:r>
      <w:r w:rsidRPr="00BD4AC1">
        <w:rPr>
          <w:sz w:val="24"/>
          <w:szCs w:val="24"/>
          <w:vertAlign w:val="superscript"/>
        </w:rPr>
        <w:t>st</w:t>
      </w:r>
      <w:r w:rsidRPr="00BD4AC1">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BD4AC1">
        <w:rPr>
          <w:sz w:val="24"/>
          <w:szCs w:val="24"/>
          <w:vertAlign w:val="superscript"/>
        </w:rPr>
        <w:t>st</w:t>
      </w:r>
      <w:r w:rsidRPr="00BD4AC1">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ED2AA4" w:rsidRPr="00BD4AC1" w:rsidRDefault="00ED2AA4" w:rsidP="00ED2AA4">
      <w:pPr>
        <w:spacing w:line="480" w:lineRule="auto"/>
        <w:jc w:val="both"/>
        <w:rPr>
          <w:sz w:val="24"/>
          <w:szCs w:val="24"/>
        </w:rPr>
      </w:pPr>
      <w:r w:rsidRPr="00BD4AC1">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ED2AA4" w:rsidRPr="00BD4AC1" w:rsidRDefault="00ED2AA4" w:rsidP="00ED2AA4">
      <w:pPr>
        <w:spacing w:line="480" w:lineRule="auto"/>
        <w:jc w:val="both"/>
        <w:rPr>
          <w:sz w:val="24"/>
          <w:szCs w:val="24"/>
        </w:rPr>
      </w:pPr>
      <w:r w:rsidRPr="00BD4AC1">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ED2AA4" w:rsidRPr="00BD4AC1" w:rsidRDefault="00ED2AA4" w:rsidP="00ED2AA4">
      <w:pPr>
        <w:spacing w:line="480" w:lineRule="auto"/>
        <w:jc w:val="both"/>
        <w:rPr>
          <w:sz w:val="24"/>
          <w:szCs w:val="24"/>
        </w:rPr>
      </w:pPr>
      <w:r w:rsidRPr="00BD4AC1">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ED2AA4" w:rsidRPr="00BD4AC1" w:rsidRDefault="00ED2AA4" w:rsidP="00ED2AA4">
      <w:pPr>
        <w:spacing w:line="480" w:lineRule="auto"/>
        <w:jc w:val="both"/>
        <w:rPr>
          <w:sz w:val="24"/>
          <w:szCs w:val="24"/>
        </w:rPr>
      </w:pPr>
      <w:r w:rsidRPr="00BD4AC1">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BD4AC1">
        <w:rPr>
          <w:sz w:val="24"/>
          <w:szCs w:val="24"/>
          <w:vertAlign w:val="superscript"/>
        </w:rPr>
        <w:t>th</w:t>
      </w:r>
      <w:r w:rsidRPr="00BD4AC1">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BD4AC1">
        <w:rPr>
          <w:b/>
          <w:sz w:val="24"/>
          <w:szCs w:val="24"/>
        </w:rPr>
        <w:t>Lord Your God (Stephen)</w:t>
      </w:r>
      <w:r w:rsidRPr="00BD4AC1">
        <w:rPr>
          <w:sz w:val="24"/>
          <w:szCs w:val="24"/>
        </w:rPr>
        <w:t xml:space="preserve"> is He who goes before You as a consuming fire. He will destroy them and bring them down before You, so You shall drive them out and destroy them quickly, as the LORD (STEPHEN) has said to You.” </w:t>
      </w:r>
    </w:p>
    <w:p w:rsidR="00ED2AA4" w:rsidRPr="00BD4AC1" w:rsidRDefault="00ED2AA4" w:rsidP="00ED2AA4">
      <w:pPr>
        <w:spacing w:line="480" w:lineRule="auto"/>
        <w:jc w:val="both"/>
        <w:rPr>
          <w:sz w:val="24"/>
          <w:szCs w:val="24"/>
        </w:rPr>
      </w:pPr>
      <w:r w:rsidRPr="00BD4AC1">
        <w:rPr>
          <w:sz w:val="24"/>
          <w:szCs w:val="24"/>
        </w:rPr>
        <w:t>The Angels punish Israel’s Sin. In 2</w:t>
      </w:r>
      <w:r w:rsidRPr="00BD4AC1">
        <w:rPr>
          <w:sz w:val="24"/>
          <w:szCs w:val="24"/>
          <w:vertAlign w:val="superscript"/>
        </w:rPr>
        <w:t>nd</w:t>
      </w:r>
      <w:r w:rsidRPr="00BD4AC1">
        <w:rPr>
          <w:sz w:val="24"/>
          <w:szCs w:val="24"/>
        </w:rPr>
        <w:t xml:space="preserve"> Samuel 24:10-25 mentions David’s Sin of murdering Uriah the Hittite and taking His Wife Bathsheba for Himself.” Also the scripture about David is in 1</w:t>
      </w:r>
      <w:r w:rsidRPr="00BD4AC1">
        <w:rPr>
          <w:sz w:val="24"/>
          <w:szCs w:val="24"/>
          <w:vertAlign w:val="superscript"/>
        </w:rPr>
        <w:t>st</w:t>
      </w:r>
      <w:r w:rsidRPr="00BD4AC1">
        <w:rPr>
          <w:sz w:val="24"/>
          <w:szCs w:val="24"/>
        </w:rPr>
        <w:t xml:space="preserve"> Chronicles 21:1-30. </w:t>
      </w:r>
    </w:p>
    <w:p w:rsidR="00ED2AA4" w:rsidRPr="00BD4AC1" w:rsidRDefault="00ED2AA4" w:rsidP="00ED2AA4">
      <w:pPr>
        <w:spacing w:line="480" w:lineRule="auto"/>
        <w:jc w:val="both"/>
        <w:rPr>
          <w:sz w:val="24"/>
          <w:szCs w:val="24"/>
        </w:rPr>
      </w:pPr>
      <w:r w:rsidRPr="00BD4AC1">
        <w:rPr>
          <w:sz w:val="24"/>
          <w:szCs w:val="24"/>
        </w:rPr>
        <w:t>The Angels punish the Assyrians. In 2</w:t>
      </w:r>
      <w:r w:rsidRPr="00BD4AC1">
        <w:rPr>
          <w:sz w:val="24"/>
          <w:szCs w:val="24"/>
          <w:vertAlign w:val="superscript"/>
        </w:rPr>
        <w:t>nd</w:t>
      </w:r>
      <w:r w:rsidRPr="00BD4AC1">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BD4AC1">
        <w:rPr>
          <w:sz w:val="24"/>
          <w:szCs w:val="24"/>
          <w:vertAlign w:val="superscript"/>
        </w:rPr>
        <w:t>nd</w:t>
      </w:r>
      <w:r w:rsidRPr="00BD4AC1">
        <w:rPr>
          <w:sz w:val="24"/>
          <w:szCs w:val="24"/>
        </w:rPr>
        <w:t xml:space="preserve"> Chronicles 32:1-23 and Isaiah 36:1-37:38. </w:t>
      </w:r>
    </w:p>
    <w:p w:rsidR="00ED2AA4" w:rsidRPr="00BD4AC1" w:rsidRDefault="00ED2AA4" w:rsidP="00ED2AA4">
      <w:pPr>
        <w:spacing w:line="480" w:lineRule="auto"/>
        <w:jc w:val="both"/>
        <w:rPr>
          <w:sz w:val="24"/>
          <w:szCs w:val="24"/>
        </w:rPr>
      </w:pPr>
      <w:r w:rsidRPr="00BD4AC1">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BD4AC1">
        <w:rPr>
          <w:sz w:val="24"/>
          <w:szCs w:val="24"/>
          <w:vertAlign w:val="superscript"/>
        </w:rPr>
        <w:t>nd</w:t>
      </w:r>
      <w:r w:rsidRPr="00BD4AC1">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ED2AA4" w:rsidRPr="00BD4AC1" w:rsidRDefault="00ED2AA4" w:rsidP="00ED2AA4">
      <w:pPr>
        <w:spacing w:line="480" w:lineRule="auto"/>
        <w:jc w:val="both"/>
        <w:rPr>
          <w:sz w:val="24"/>
          <w:szCs w:val="24"/>
        </w:rPr>
      </w:pPr>
      <w:r w:rsidRPr="00BD4AC1">
        <w:rPr>
          <w:sz w:val="24"/>
          <w:szCs w:val="24"/>
        </w:rPr>
        <w:t xml:space="preserve">The Angels punish Herod Agrippa. In Acts 12:1-23 says Herod was violent to the Church &amp; how </w:t>
      </w:r>
    </w:p>
    <w:p w:rsidR="00ED2AA4" w:rsidRPr="00BD4AC1" w:rsidRDefault="00ED2AA4" w:rsidP="00ED2AA4">
      <w:pPr>
        <w:spacing w:line="480" w:lineRule="auto"/>
        <w:jc w:val="both"/>
        <w:rPr>
          <w:sz w:val="24"/>
          <w:szCs w:val="24"/>
        </w:rPr>
      </w:pPr>
      <w:r w:rsidRPr="00BD4AC1">
        <w:rPr>
          <w:sz w:val="24"/>
          <w:szCs w:val="24"/>
        </w:rPr>
        <w:t xml:space="preserve">He sat on His throne being treated as a God. And the Lord (Stephen) sent an Angel (Lord) &amp; struck Him with worms &amp; died by not giving God the Glory. </w:t>
      </w:r>
    </w:p>
    <w:p w:rsidR="00ED2AA4" w:rsidRPr="00BD4AC1" w:rsidRDefault="00ED2AA4" w:rsidP="00ED2AA4">
      <w:pPr>
        <w:spacing w:line="480" w:lineRule="auto"/>
        <w:jc w:val="both"/>
        <w:rPr>
          <w:sz w:val="24"/>
          <w:szCs w:val="24"/>
        </w:rPr>
      </w:pPr>
      <w:r w:rsidRPr="00BD4AC1">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BD4AC1">
        <w:rPr>
          <w:sz w:val="24"/>
          <w:szCs w:val="24"/>
          <w:vertAlign w:val="superscript"/>
        </w:rPr>
        <w:t>nd</w:t>
      </w:r>
      <w:r w:rsidRPr="00BD4AC1">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ED2AA4" w:rsidRPr="00BD4AC1" w:rsidRDefault="00ED2AA4" w:rsidP="00ED2AA4">
      <w:pPr>
        <w:spacing w:line="480" w:lineRule="auto"/>
        <w:jc w:val="both"/>
        <w:rPr>
          <w:sz w:val="24"/>
          <w:szCs w:val="24"/>
        </w:rPr>
      </w:pPr>
      <w:r w:rsidRPr="00BD4AC1">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BD4AC1">
        <w:rPr>
          <w:sz w:val="24"/>
          <w:szCs w:val="24"/>
          <w:vertAlign w:val="superscript"/>
        </w:rPr>
        <w:t>nd</w:t>
      </w:r>
      <w:r w:rsidRPr="00BD4AC1">
        <w:rPr>
          <w:sz w:val="24"/>
          <w:szCs w:val="24"/>
        </w:rPr>
        <w:t xml:space="preserve"> Kings 2:1-25 and Luke 16:19-31. Also there are false claims of guidance in 1</w:t>
      </w:r>
      <w:r w:rsidRPr="00BD4AC1">
        <w:rPr>
          <w:sz w:val="24"/>
          <w:szCs w:val="24"/>
          <w:vertAlign w:val="superscript"/>
        </w:rPr>
        <w:t>st</w:t>
      </w:r>
      <w:r w:rsidRPr="00BD4AC1">
        <w:rPr>
          <w:sz w:val="24"/>
          <w:szCs w:val="24"/>
        </w:rPr>
        <w:t xml:space="preserve"> Kings 13:1-34. There is also false guidance in 1</w:t>
      </w:r>
      <w:r w:rsidRPr="00BD4AC1">
        <w:rPr>
          <w:sz w:val="24"/>
          <w:szCs w:val="24"/>
          <w:vertAlign w:val="superscript"/>
        </w:rPr>
        <w:t>st</w:t>
      </w:r>
      <w:r w:rsidRPr="00BD4AC1">
        <w:rPr>
          <w:sz w:val="24"/>
          <w:szCs w:val="24"/>
        </w:rPr>
        <w:t xml:space="preserve"> Kings 22:1-28. </w:t>
      </w:r>
    </w:p>
    <w:p w:rsidR="00ED2AA4" w:rsidRPr="00BD4AC1" w:rsidRDefault="00ED2AA4" w:rsidP="00ED2AA4">
      <w:pPr>
        <w:spacing w:line="480" w:lineRule="auto"/>
        <w:jc w:val="both"/>
        <w:rPr>
          <w:sz w:val="24"/>
          <w:szCs w:val="24"/>
        </w:rPr>
      </w:pPr>
      <w:r w:rsidRPr="00BD4AC1">
        <w:rPr>
          <w:sz w:val="24"/>
          <w:szCs w:val="24"/>
        </w:rPr>
        <w:t>The Angels reputations are proven in scripture. These reputations of Angels (Lords) were solely directed to King David in His qualities and character and abilities. Some scriptures are in 1</w:t>
      </w:r>
      <w:r w:rsidRPr="00BD4AC1">
        <w:rPr>
          <w:sz w:val="24"/>
          <w:szCs w:val="24"/>
          <w:vertAlign w:val="superscript"/>
        </w:rPr>
        <w:t>st</w:t>
      </w:r>
      <w:r w:rsidRPr="00BD4AC1">
        <w:rPr>
          <w:sz w:val="24"/>
          <w:szCs w:val="24"/>
        </w:rPr>
        <w:t xml:space="preserve"> Samuel 29:9 &amp; 2</w:t>
      </w:r>
      <w:r w:rsidRPr="00BD4AC1">
        <w:rPr>
          <w:sz w:val="24"/>
          <w:szCs w:val="24"/>
          <w:vertAlign w:val="superscript"/>
        </w:rPr>
        <w:t>nd</w:t>
      </w:r>
      <w:r w:rsidRPr="00BD4AC1">
        <w:rPr>
          <w:sz w:val="24"/>
          <w:szCs w:val="24"/>
        </w:rPr>
        <w:t xml:space="preserve"> Samuel 14:17, 20; 19:27.         </w:t>
      </w:r>
    </w:p>
    <w:p w:rsidR="00ED2AA4" w:rsidRPr="00BD4AC1" w:rsidRDefault="00ED2AA4" w:rsidP="00ED2AA4">
      <w:pPr>
        <w:spacing w:line="480" w:lineRule="auto"/>
        <w:jc w:val="both"/>
        <w:rPr>
          <w:sz w:val="24"/>
          <w:szCs w:val="24"/>
        </w:rPr>
      </w:pPr>
      <w:r w:rsidRPr="00BD4AC1">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ED2AA4" w:rsidRPr="00BD4AC1" w:rsidRDefault="00ED2AA4" w:rsidP="00ED2AA4">
      <w:pPr>
        <w:spacing w:line="480" w:lineRule="auto"/>
        <w:jc w:val="both"/>
        <w:rPr>
          <w:sz w:val="24"/>
          <w:szCs w:val="24"/>
        </w:rPr>
      </w:pPr>
      <w:r w:rsidRPr="00BD4AC1">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BD4AC1">
        <w:rPr>
          <w:sz w:val="24"/>
          <w:szCs w:val="24"/>
          <w:vertAlign w:val="superscript"/>
        </w:rPr>
        <w:t>st</w:t>
      </w:r>
      <w:r w:rsidRPr="00BD4AC1">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BD4AC1">
        <w:rPr>
          <w:sz w:val="24"/>
          <w:szCs w:val="24"/>
          <w:vertAlign w:val="superscript"/>
        </w:rPr>
        <w:t>st</w:t>
      </w:r>
      <w:r w:rsidRPr="00BD4AC1">
        <w:rPr>
          <w:sz w:val="24"/>
          <w:szCs w:val="24"/>
        </w:rPr>
        <w:t xml:space="preserve"> to March 21</w:t>
      </w:r>
      <w:r w:rsidRPr="00BD4AC1">
        <w:rPr>
          <w:sz w:val="24"/>
          <w:szCs w:val="24"/>
          <w:vertAlign w:val="superscript"/>
        </w:rPr>
        <w:t>st</w:t>
      </w:r>
      <w:r w:rsidRPr="00BD4AC1">
        <w:rPr>
          <w:sz w:val="24"/>
          <w:szCs w:val="24"/>
        </w:rPr>
        <w:t>, Holiness Calendar is February 1</w:t>
      </w:r>
      <w:r w:rsidRPr="00BD4AC1">
        <w:rPr>
          <w:sz w:val="24"/>
          <w:szCs w:val="24"/>
          <w:vertAlign w:val="superscript"/>
        </w:rPr>
        <w:t>st</w:t>
      </w:r>
      <w:r w:rsidRPr="00BD4AC1">
        <w:rPr>
          <w:sz w:val="24"/>
          <w:szCs w:val="24"/>
        </w:rPr>
        <w:t xml:space="preserve"> to May 21</w:t>
      </w:r>
      <w:r w:rsidRPr="00BD4AC1">
        <w:rPr>
          <w:sz w:val="24"/>
          <w:szCs w:val="24"/>
          <w:vertAlign w:val="superscript"/>
        </w:rPr>
        <w:t>st</w:t>
      </w:r>
      <w:r w:rsidRPr="00BD4AC1">
        <w:rPr>
          <w:sz w:val="24"/>
          <w:szCs w:val="24"/>
        </w:rPr>
        <w:t xml:space="preserve"> and the Civil Calendar is October 21</w:t>
      </w:r>
      <w:r w:rsidRPr="00BD4AC1">
        <w:rPr>
          <w:sz w:val="24"/>
          <w:szCs w:val="24"/>
          <w:vertAlign w:val="superscript"/>
        </w:rPr>
        <w:t>st</w:t>
      </w:r>
      <w:r w:rsidRPr="00BD4AC1">
        <w:rPr>
          <w:sz w:val="24"/>
          <w:szCs w:val="24"/>
        </w:rPr>
        <w:t xml:space="preserve"> to January 21</w:t>
      </w:r>
      <w:r w:rsidRPr="00BD4AC1">
        <w:rPr>
          <w:sz w:val="24"/>
          <w:szCs w:val="24"/>
          <w:vertAlign w:val="superscript"/>
        </w:rPr>
        <w:t>st</w:t>
      </w:r>
      <w:r w:rsidRPr="00BD4AC1">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BD4AC1">
        <w:rPr>
          <w:sz w:val="24"/>
          <w:szCs w:val="24"/>
          <w:vertAlign w:val="superscript"/>
        </w:rPr>
        <w:t>st</w:t>
      </w:r>
      <w:r w:rsidRPr="00BD4AC1">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ED2AA4" w:rsidRPr="00BD4AC1" w:rsidRDefault="00ED2AA4" w:rsidP="00ED2AA4">
      <w:pPr>
        <w:spacing w:line="480" w:lineRule="auto"/>
        <w:jc w:val="both"/>
        <w:rPr>
          <w:sz w:val="24"/>
          <w:szCs w:val="24"/>
        </w:rPr>
      </w:pPr>
      <w:r w:rsidRPr="00BD4AC1">
        <w:rPr>
          <w:sz w:val="24"/>
          <w:szCs w:val="24"/>
        </w:rPr>
        <w:t>What Angels can be worshipped or not worshipped under the direction of the Lord Stephen? Michael’s Angels (Lords) can be worshipped proven in Acts 7:42-60; 2</w:t>
      </w:r>
      <w:r w:rsidRPr="00BD4AC1">
        <w:rPr>
          <w:sz w:val="24"/>
          <w:szCs w:val="24"/>
          <w:vertAlign w:val="superscript"/>
        </w:rPr>
        <w:t>nd</w:t>
      </w:r>
      <w:r w:rsidRPr="00BD4AC1">
        <w:rPr>
          <w:sz w:val="24"/>
          <w:szCs w:val="24"/>
        </w:rPr>
        <w:t xml:space="preserve"> Thessalonians 2:11; 2</w:t>
      </w:r>
      <w:r w:rsidRPr="00BD4AC1">
        <w:rPr>
          <w:sz w:val="24"/>
          <w:szCs w:val="24"/>
          <w:vertAlign w:val="superscript"/>
        </w:rPr>
        <w:t>nd</w:t>
      </w:r>
      <w:r w:rsidRPr="00BD4AC1">
        <w:rPr>
          <w:sz w:val="24"/>
          <w:szCs w:val="24"/>
        </w:rPr>
        <w:t xml:space="preserve"> Kings 21:3; Amos 5:25-27; Jeremiah 25:9-12 and Revelation 18:21. Lucifer’s Angels (Lords) cannot be worshipped proven in Colossians 2:18-19; Revelation 19:10; 22:8-9; Luke 4:8 and 1</w:t>
      </w:r>
      <w:r w:rsidRPr="00BD4AC1">
        <w:rPr>
          <w:sz w:val="24"/>
          <w:szCs w:val="24"/>
          <w:vertAlign w:val="superscript"/>
        </w:rPr>
        <w:t>st</w:t>
      </w:r>
      <w:r w:rsidRPr="00BD4AC1">
        <w:rPr>
          <w:sz w:val="24"/>
          <w:szCs w:val="24"/>
        </w:rPr>
        <w:t xml:space="preserve"> Timothy 2:5. Angels (Lords) ultimately praise the Lord in Psalms 148:2-3. Angels Lords) worship the Lord with Humanity in Revelation chapters 4-5 &amp; 1</w:t>
      </w:r>
      <w:r w:rsidRPr="00BD4AC1">
        <w:rPr>
          <w:sz w:val="24"/>
          <w:szCs w:val="24"/>
          <w:vertAlign w:val="superscript"/>
        </w:rPr>
        <w:t>st</w:t>
      </w:r>
      <w:r w:rsidRPr="00BD4AC1">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ED2AA4" w:rsidRPr="00BD4AC1" w:rsidRDefault="00ED2AA4" w:rsidP="00ED2AA4">
      <w:pPr>
        <w:spacing w:line="480" w:lineRule="auto"/>
        <w:jc w:val="both"/>
        <w:rPr>
          <w:sz w:val="24"/>
          <w:szCs w:val="24"/>
        </w:rPr>
      </w:pPr>
      <w:r w:rsidRPr="00BD4AC1">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ED2AA4" w:rsidRPr="00BD4AC1" w:rsidRDefault="00ED2AA4" w:rsidP="00ED2AA4">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ED2AA4" w:rsidRPr="00BD4AC1" w:rsidRDefault="00ED2AA4" w:rsidP="00ED2AA4">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ED2AA4" w:rsidRPr="00BD4AC1" w:rsidRDefault="00ED2AA4" w:rsidP="00ED2AA4">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ED2AA4" w:rsidRPr="00BD4AC1" w:rsidRDefault="00ED2AA4" w:rsidP="00ED2AA4">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ED2AA4" w:rsidRPr="00BD4AC1" w:rsidRDefault="00ED2AA4" w:rsidP="00ED2AA4">
      <w:pPr>
        <w:spacing w:line="480" w:lineRule="auto"/>
        <w:jc w:val="both"/>
        <w:rPr>
          <w:rFonts w:cstheme="minorHAnsi"/>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2AA4" w:rsidRPr="00BD4AC1" w:rsidRDefault="00ED2AA4" w:rsidP="00ED2AA4">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ED2AA4" w:rsidRPr="00BD4AC1" w:rsidRDefault="00ED2AA4" w:rsidP="00ED2AA4">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ED2AA4" w:rsidRPr="00BD4AC1" w:rsidRDefault="00ED2AA4" w:rsidP="00ED2AA4">
      <w:pPr>
        <w:tabs>
          <w:tab w:val="left" w:pos="5130"/>
        </w:tabs>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ED2AA4" w:rsidRPr="00BD4AC1" w:rsidRDefault="00ED2AA4" w:rsidP="00ED2AA4">
      <w:pPr>
        <w:jc w:val="center"/>
        <w:rPr>
          <w:b/>
          <w:sz w:val="24"/>
          <w:szCs w:val="24"/>
        </w:rPr>
      </w:pPr>
      <w:r w:rsidRPr="00BD4AC1">
        <w:rPr>
          <w:b/>
          <w:sz w:val="24"/>
          <w:szCs w:val="24"/>
        </w:rPr>
        <w:t>THE TRULY FAITHFUL OF THE FATHER STEPHEN IS 1 TO 10,000 POSITIONS IN JUDE 14-15</w:t>
      </w:r>
    </w:p>
    <w:p w:rsidR="00ED2AA4" w:rsidRPr="00BD4AC1" w:rsidRDefault="00ED2AA4" w:rsidP="00ED2AA4">
      <w:pPr>
        <w:spacing w:line="480" w:lineRule="auto"/>
        <w:jc w:val="both"/>
        <w:rPr>
          <w:sz w:val="24"/>
          <w:szCs w:val="24"/>
        </w:rPr>
      </w:pPr>
      <w:r w:rsidRPr="00BD4AC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D4AC1">
        <w:rPr>
          <w:sz w:val="24"/>
          <w:szCs w:val="24"/>
          <w:vertAlign w:val="superscript"/>
        </w:rPr>
        <w:t>nd</w:t>
      </w:r>
      <w:r w:rsidRPr="00BD4AC1">
        <w:rPr>
          <w:sz w:val="24"/>
          <w:szCs w:val="24"/>
        </w:rPr>
        <w:t xml:space="preserve"> Timothy 2:20. The Precious Stones of the Father Stephen’s Crown is in Zechariah 9:16. The Lively Stones of the Father Stephen is in 1</w:t>
      </w:r>
      <w:r w:rsidRPr="00BD4AC1">
        <w:rPr>
          <w:sz w:val="24"/>
          <w:szCs w:val="24"/>
          <w:vertAlign w:val="superscript"/>
        </w:rPr>
        <w:t>st</w:t>
      </w:r>
      <w:r w:rsidRPr="00BD4AC1">
        <w:rPr>
          <w:sz w:val="24"/>
          <w:szCs w:val="24"/>
        </w:rPr>
        <w:t xml:space="preserve"> Peter 2:5. The True Babes of the Father Stephen is in Matthew 11:25 &amp; 1</w:t>
      </w:r>
      <w:r w:rsidRPr="00BD4AC1">
        <w:rPr>
          <w:sz w:val="24"/>
          <w:szCs w:val="24"/>
          <w:vertAlign w:val="superscript"/>
        </w:rPr>
        <w:t>st</w:t>
      </w:r>
      <w:r w:rsidRPr="00BD4AC1">
        <w:rPr>
          <w:sz w:val="24"/>
          <w:szCs w:val="24"/>
        </w:rPr>
        <w:t xml:space="preserve"> Peter 2:2. The Little Children of the Father Stephen is in Matthew 18:3 &amp; 1</w:t>
      </w:r>
      <w:r w:rsidRPr="00BD4AC1">
        <w:rPr>
          <w:sz w:val="24"/>
          <w:szCs w:val="24"/>
          <w:vertAlign w:val="superscript"/>
        </w:rPr>
        <w:t>st</w:t>
      </w:r>
      <w:r w:rsidRPr="00BD4AC1">
        <w:rPr>
          <w:sz w:val="24"/>
          <w:szCs w:val="24"/>
        </w:rPr>
        <w:t xml:space="preserve"> Corinthians 14:20. The Obedient Children of the Father Stephen is in 1</w:t>
      </w:r>
      <w:r w:rsidRPr="00BD4AC1">
        <w:rPr>
          <w:sz w:val="24"/>
          <w:szCs w:val="24"/>
          <w:vertAlign w:val="superscript"/>
        </w:rPr>
        <w:t>st</w:t>
      </w:r>
      <w:r w:rsidRPr="00BD4AC1">
        <w:rPr>
          <w:sz w:val="24"/>
          <w:szCs w:val="24"/>
        </w:rPr>
        <w:t xml:space="preserve"> Peter 1:14. The Members of the Father Stephen’s Body is in 1</w:t>
      </w:r>
      <w:r w:rsidRPr="00BD4AC1">
        <w:rPr>
          <w:sz w:val="24"/>
          <w:szCs w:val="24"/>
          <w:vertAlign w:val="superscript"/>
        </w:rPr>
        <w:t xml:space="preserve">st </w:t>
      </w:r>
      <w:r w:rsidRPr="00BD4AC1">
        <w:rPr>
          <w:sz w:val="24"/>
          <w:szCs w:val="24"/>
        </w:rPr>
        <w:t>Corinthians 12:20, 27. The Good Soldiers of the Father Stephen is in 2</w:t>
      </w:r>
      <w:r w:rsidRPr="00BD4AC1">
        <w:rPr>
          <w:sz w:val="24"/>
          <w:szCs w:val="24"/>
          <w:vertAlign w:val="superscript"/>
        </w:rPr>
        <w:t>nd</w:t>
      </w:r>
      <w:r w:rsidRPr="00BD4AC1">
        <w:rPr>
          <w:sz w:val="24"/>
          <w:szCs w:val="24"/>
        </w:rPr>
        <w:t xml:space="preserve"> Timothy 2:3. The Father Stephen’s Runners of the Body is in 1</w:t>
      </w:r>
      <w:r w:rsidRPr="00BD4AC1">
        <w:rPr>
          <w:sz w:val="24"/>
          <w:szCs w:val="24"/>
          <w:vertAlign w:val="superscript"/>
        </w:rPr>
        <w:t>st</w:t>
      </w:r>
      <w:r w:rsidRPr="00BD4AC1">
        <w:rPr>
          <w:sz w:val="24"/>
          <w:szCs w:val="24"/>
        </w:rPr>
        <w:t xml:space="preserve"> Corinthians 12:20, 27. The Enlisted Soldiers of the Father Stephen is in 2</w:t>
      </w:r>
      <w:r w:rsidRPr="00BD4AC1">
        <w:rPr>
          <w:sz w:val="24"/>
          <w:szCs w:val="24"/>
          <w:vertAlign w:val="superscript"/>
        </w:rPr>
        <w:t>nd</w:t>
      </w:r>
      <w:r w:rsidRPr="00BD4AC1">
        <w:rPr>
          <w:sz w:val="24"/>
          <w:szCs w:val="24"/>
        </w:rPr>
        <w:t xml:space="preserve"> Timothy 2:4. The Father Stephen’s Runners in a Race is in 1</w:t>
      </w:r>
      <w:r w:rsidRPr="00BD4AC1">
        <w:rPr>
          <w:sz w:val="24"/>
          <w:szCs w:val="24"/>
          <w:vertAlign w:val="superscript"/>
        </w:rPr>
        <w:t>st</w:t>
      </w:r>
      <w:r w:rsidRPr="00BD4AC1">
        <w:rPr>
          <w:sz w:val="24"/>
          <w:szCs w:val="24"/>
        </w:rPr>
        <w:t xml:space="preserve"> Corinthians 9:24 &amp; Hebrews 12:1. The Father Stephen’s Wrestlers is in 2</w:t>
      </w:r>
      <w:r w:rsidRPr="00BD4AC1">
        <w:rPr>
          <w:sz w:val="24"/>
          <w:szCs w:val="24"/>
          <w:vertAlign w:val="superscript"/>
        </w:rPr>
        <w:t>nd</w:t>
      </w:r>
      <w:r w:rsidRPr="00BD4AC1">
        <w:rPr>
          <w:sz w:val="24"/>
          <w:szCs w:val="24"/>
        </w:rPr>
        <w:t xml:space="preserve"> Timothy 2:5. The Good Servants of the Father Stephen is in John 15:15 &amp; Matthew 25:21. The Strangers of the Father Stephen is in 1</w:t>
      </w:r>
      <w:r w:rsidRPr="00BD4AC1">
        <w:rPr>
          <w:sz w:val="24"/>
          <w:szCs w:val="24"/>
          <w:vertAlign w:val="superscript"/>
        </w:rPr>
        <w:t>st</w:t>
      </w:r>
      <w:r w:rsidRPr="00BD4AC1">
        <w:rPr>
          <w:sz w:val="24"/>
          <w:szCs w:val="24"/>
        </w:rPr>
        <w:t xml:space="preserve"> Peter 2:11. The Pilgrims of the Father Stephen is in 1</w:t>
      </w:r>
      <w:r w:rsidRPr="00BD4AC1">
        <w:rPr>
          <w:sz w:val="24"/>
          <w:szCs w:val="24"/>
          <w:vertAlign w:val="superscript"/>
        </w:rPr>
        <w:t>st</w:t>
      </w:r>
      <w:r w:rsidRPr="00BD4AC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D2AA4" w:rsidRPr="00BD4AC1" w:rsidRDefault="00ED2AA4" w:rsidP="00ED2AA4">
      <w:pPr>
        <w:jc w:val="center"/>
        <w:rPr>
          <w:b/>
          <w:sz w:val="24"/>
          <w:szCs w:val="24"/>
        </w:rPr>
      </w:pPr>
      <w:r w:rsidRPr="00BD4AC1">
        <w:rPr>
          <w:b/>
          <w:sz w:val="24"/>
          <w:szCs w:val="24"/>
        </w:rPr>
        <w:t>THE TRULY CHOSEN OF THE FATHER STEPHEN IS 1 TO 20,000 POSITIONS IN JUDE 14-15</w:t>
      </w:r>
    </w:p>
    <w:p w:rsidR="00ED2AA4" w:rsidRPr="00BD4AC1" w:rsidRDefault="00ED2AA4" w:rsidP="00ED2AA4">
      <w:pPr>
        <w:spacing w:line="480" w:lineRule="auto"/>
        <w:jc w:val="both"/>
        <w:rPr>
          <w:sz w:val="24"/>
          <w:szCs w:val="24"/>
        </w:rPr>
      </w:pPr>
      <w:r w:rsidRPr="00BD4AC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D4AC1">
        <w:rPr>
          <w:sz w:val="24"/>
          <w:szCs w:val="24"/>
          <w:vertAlign w:val="superscript"/>
        </w:rPr>
        <w:t>nd</w:t>
      </w:r>
      <w:r w:rsidRPr="00BD4AC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D4AC1">
        <w:rPr>
          <w:sz w:val="24"/>
          <w:szCs w:val="24"/>
          <w:vertAlign w:val="superscript"/>
        </w:rPr>
        <w:t>st</w:t>
      </w:r>
      <w:r w:rsidRPr="00BD4AC1">
        <w:rPr>
          <w:sz w:val="24"/>
          <w:szCs w:val="24"/>
        </w:rPr>
        <w:t xml:space="preserve"> Peter 2:25; Isaiah 40:11 &amp; John 10:14, 16. The Father Stephen as their True Intercessor is in Romans 8:34; Hebrews 7:25 &amp; 1</w:t>
      </w:r>
      <w:r w:rsidRPr="00BD4AC1">
        <w:rPr>
          <w:sz w:val="24"/>
          <w:szCs w:val="24"/>
          <w:vertAlign w:val="superscript"/>
        </w:rPr>
        <w:t>st</w:t>
      </w:r>
      <w:r w:rsidRPr="00BD4AC1">
        <w:rPr>
          <w:sz w:val="24"/>
          <w:szCs w:val="24"/>
        </w:rPr>
        <w:t xml:space="preserve"> John 2:1. The True Promises of the Father Stephen is in Acts 1:4; 2:33; 2</w:t>
      </w:r>
      <w:r w:rsidRPr="00BD4AC1">
        <w:rPr>
          <w:sz w:val="24"/>
          <w:szCs w:val="24"/>
          <w:vertAlign w:val="superscript"/>
        </w:rPr>
        <w:t>nd</w:t>
      </w:r>
      <w:r w:rsidRPr="00BD4AC1">
        <w:rPr>
          <w:sz w:val="24"/>
          <w:szCs w:val="24"/>
        </w:rPr>
        <w:t xml:space="preserve"> Corinthians 7:1, 2 &amp; 2</w:t>
      </w:r>
      <w:r w:rsidRPr="00BD4AC1">
        <w:rPr>
          <w:sz w:val="24"/>
          <w:szCs w:val="24"/>
          <w:vertAlign w:val="superscript"/>
        </w:rPr>
        <w:t>nd</w:t>
      </w:r>
      <w:r w:rsidRPr="00BD4AC1">
        <w:rPr>
          <w:sz w:val="24"/>
          <w:szCs w:val="24"/>
        </w:rPr>
        <w:t xml:space="preserve"> Peter 1:4. The True Possession of All Things from the Father Stephen is in John 16:13-15; 1</w:t>
      </w:r>
      <w:r w:rsidRPr="00BD4AC1">
        <w:rPr>
          <w:sz w:val="24"/>
          <w:szCs w:val="24"/>
          <w:vertAlign w:val="superscript"/>
        </w:rPr>
        <w:t>st</w:t>
      </w:r>
      <w:r w:rsidRPr="00BD4AC1">
        <w:rPr>
          <w:sz w:val="24"/>
          <w:szCs w:val="24"/>
        </w:rPr>
        <w:t xml:space="preserve"> Corinthians 3:21, 22. The True Working of All Things for their Good is in Romans 8:28 &amp; 2</w:t>
      </w:r>
      <w:r w:rsidRPr="00BD4AC1">
        <w:rPr>
          <w:sz w:val="24"/>
          <w:szCs w:val="24"/>
          <w:vertAlign w:val="superscript"/>
        </w:rPr>
        <w:t>nd</w:t>
      </w:r>
      <w:r w:rsidRPr="00BD4AC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D4AC1">
        <w:rPr>
          <w:sz w:val="24"/>
          <w:szCs w:val="24"/>
          <w:vertAlign w:val="superscript"/>
        </w:rPr>
        <w:t>nd</w:t>
      </w:r>
      <w:r w:rsidRPr="00BD4AC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D4AC1">
        <w:rPr>
          <w:sz w:val="24"/>
          <w:szCs w:val="24"/>
          <w:vertAlign w:val="superscript"/>
        </w:rPr>
        <w:t>nd</w:t>
      </w:r>
      <w:r w:rsidRPr="00BD4AC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D4AC1">
        <w:rPr>
          <w:sz w:val="24"/>
          <w:szCs w:val="24"/>
          <w:vertAlign w:val="superscript"/>
        </w:rPr>
        <w:t>nd</w:t>
      </w:r>
      <w:r w:rsidRPr="00BD4AC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D4AC1">
        <w:rPr>
          <w:sz w:val="24"/>
          <w:szCs w:val="24"/>
          <w:vertAlign w:val="superscript"/>
        </w:rPr>
        <w:t>nd</w:t>
      </w:r>
      <w:r w:rsidRPr="00BD4AC1">
        <w:rPr>
          <w:sz w:val="24"/>
          <w:szCs w:val="24"/>
        </w:rPr>
        <w:t xml:space="preserve"> Timothy 1:12 &amp; Acts 7:59. The True Calling upon the Father Stephen in time of trouble is in Psalms 50:15 &amp; 1</w:t>
      </w:r>
      <w:r w:rsidRPr="00BD4AC1">
        <w:rPr>
          <w:sz w:val="24"/>
          <w:szCs w:val="24"/>
          <w:vertAlign w:val="superscript"/>
        </w:rPr>
        <w:t>st</w:t>
      </w:r>
      <w:r w:rsidRPr="00BD4AC1">
        <w:rPr>
          <w:sz w:val="24"/>
          <w:szCs w:val="24"/>
        </w:rPr>
        <w:t xml:space="preserve"> Peter 1:17-21. The True Suffering for the Father Stephen is in 1</w:t>
      </w:r>
      <w:r w:rsidRPr="00BD4AC1">
        <w:rPr>
          <w:sz w:val="24"/>
          <w:szCs w:val="24"/>
          <w:vertAlign w:val="superscript"/>
        </w:rPr>
        <w:t>st</w:t>
      </w:r>
      <w:r w:rsidRPr="00BD4AC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D2AA4" w:rsidRPr="00BD4AC1" w:rsidRDefault="00ED2AA4" w:rsidP="00ED2AA4">
      <w:pPr>
        <w:jc w:val="center"/>
        <w:rPr>
          <w:b/>
          <w:sz w:val="24"/>
          <w:szCs w:val="24"/>
        </w:rPr>
      </w:pPr>
      <w:r w:rsidRPr="00BD4AC1">
        <w:rPr>
          <w:b/>
          <w:sz w:val="24"/>
          <w:szCs w:val="24"/>
        </w:rPr>
        <w:t>THE TRULY CALLED OF THE FATHER STEPHEN IS 1 TO 144,000 POSITIONS IN REVELATION 7:4-8</w:t>
      </w:r>
    </w:p>
    <w:p w:rsidR="00ED2AA4" w:rsidRPr="00BD4AC1" w:rsidRDefault="00ED2AA4" w:rsidP="00ED2AA4">
      <w:pPr>
        <w:spacing w:line="480" w:lineRule="auto"/>
        <w:jc w:val="both"/>
        <w:rPr>
          <w:sz w:val="24"/>
          <w:szCs w:val="24"/>
        </w:rPr>
      </w:pPr>
      <w:r w:rsidRPr="00BD4AC1">
        <w:rPr>
          <w:sz w:val="24"/>
          <w:szCs w:val="24"/>
        </w:rPr>
        <w:t>The Titles and Names of the Saints (Lords) is as follows: The Believers of the Father Stephen is in 1</w:t>
      </w:r>
      <w:r w:rsidRPr="00BD4AC1">
        <w:rPr>
          <w:sz w:val="24"/>
          <w:szCs w:val="24"/>
          <w:vertAlign w:val="superscript"/>
        </w:rPr>
        <w:t>st</w:t>
      </w:r>
      <w:r w:rsidRPr="00BD4AC1">
        <w:rPr>
          <w:sz w:val="24"/>
          <w:szCs w:val="24"/>
        </w:rPr>
        <w:t xml:space="preserve"> Timothy 4:12 &amp; Acts 5:14. The Beloved of the Father Stephen is in Romans 1:7. The Beloved Children of the Father Stephen is in 1</w:t>
      </w:r>
      <w:r w:rsidRPr="00BD4AC1">
        <w:rPr>
          <w:sz w:val="24"/>
          <w:szCs w:val="24"/>
          <w:vertAlign w:val="superscript"/>
        </w:rPr>
        <w:t>st</w:t>
      </w:r>
      <w:r w:rsidRPr="00BD4AC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D4AC1">
        <w:rPr>
          <w:sz w:val="24"/>
          <w:szCs w:val="24"/>
          <w:vertAlign w:val="superscript"/>
        </w:rPr>
        <w:t>st</w:t>
      </w:r>
      <w:r w:rsidRPr="00BD4AC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D4AC1">
        <w:rPr>
          <w:sz w:val="24"/>
          <w:szCs w:val="24"/>
          <w:vertAlign w:val="superscript"/>
        </w:rPr>
        <w:t>st</w:t>
      </w:r>
      <w:r w:rsidRPr="00BD4AC1">
        <w:rPr>
          <w:sz w:val="24"/>
          <w:szCs w:val="24"/>
        </w:rPr>
        <w:t xml:space="preserve"> Thessalonians 5:5. The Children of the Father Stephen’s Day or Hour is in Acts 1:7; Zechariah 14:7; Mark 13:32-37; Luke 12:35-40; Matthew 24:36-44; 1</w:t>
      </w:r>
      <w:r w:rsidRPr="00BD4AC1">
        <w:rPr>
          <w:sz w:val="24"/>
          <w:szCs w:val="24"/>
          <w:vertAlign w:val="superscript"/>
        </w:rPr>
        <w:t>st</w:t>
      </w:r>
      <w:r w:rsidRPr="00BD4AC1">
        <w:rPr>
          <w:sz w:val="24"/>
          <w:szCs w:val="24"/>
        </w:rPr>
        <w:t xml:space="preserve"> Thessalonians 5:5. The Children of the Father Stephen’s Resurrection is in Luke 20:36. The Father Stephen’s Chosen Generation is in 1</w:t>
      </w:r>
      <w:r w:rsidRPr="00BD4AC1">
        <w:rPr>
          <w:sz w:val="24"/>
          <w:szCs w:val="24"/>
          <w:vertAlign w:val="superscript"/>
        </w:rPr>
        <w:t>st</w:t>
      </w:r>
      <w:r w:rsidRPr="00BD4AC1">
        <w:rPr>
          <w:sz w:val="24"/>
          <w:szCs w:val="24"/>
        </w:rPr>
        <w:t xml:space="preserve"> Peter 2:9. The Chosen Ones of the Father Stephen is in 1</w:t>
      </w:r>
      <w:r w:rsidRPr="00BD4AC1">
        <w:rPr>
          <w:sz w:val="24"/>
          <w:szCs w:val="24"/>
          <w:vertAlign w:val="superscript"/>
        </w:rPr>
        <w:t>st</w:t>
      </w:r>
      <w:r w:rsidRPr="00BD4AC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D4AC1">
        <w:rPr>
          <w:sz w:val="24"/>
          <w:szCs w:val="24"/>
          <w:vertAlign w:val="superscript"/>
        </w:rPr>
        <w:t>nd</w:t>
      </w:r>
      <w:r w:rsidRPr="00BD4AC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D4AC1">
        <w:rPr>
          <w:sz w:val="24"/>
          <w:szCs w:val="24"/>
          <w:vertAlign w:val="superscript"/>
        </w:rPr>
        <w:t>nd</w:t>
      </w:r>
      <w:r w:rsidRPr="00BD4AC1">
        <w:rPr>
          <w:sz w:val="24"/>
          <w:szCs w:val="24"/>
        </w:rPr>
        <w:t xml:space="preserve"> Chronicles 20:7 &amp; James 2:23. The Friends of the Father Stephen as the Christ is in John 15:15. The Godly Ones of the Father Stephen is in Psalms 4:3 &amp; 2</w:t>
      </w:r>
      <w:r w:rsidRPr="00BD4AC1">
        <w:rPr>
          <w:sz w:val="24"/>
          <w:szCs w:val="24"/>
          <w:vertAlign w:val="superscript"/>
        </w:rPr>
        <w:t>nd</w:t>
      </w:r>
      <w:r w:rsidRPr="00BD4AC1">
        <w:rPr>
          <w:sz w:val="24"/>
          <w:szCs w:val="24"/>
        </w:rPr>
        <w:t xml:space="preserve"> Peter 2:9. The Heirs of God the Father Stephen is in Romans 8:17 &amp; Galatians 4:7. The Heirs of the Grace of the Father Stephen‘s Life is in 1</w:t>
      </w:r>
      <w:r w:rsidRPr="00BD4AC1">
        <w:rPr>
          <w:sz w:val="24"/>
          <w:szCs w:val="24"/>
          <w:vertAlign w:val="superscript"/>
        </w:rPr>
        <w:t>st</w:t>
      </w:r>
      <w:r w:rsidRPr="00BD4AC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D4AC1">
        <w:rPr>
          <w:sz w:val="24"/>
          <w:szCs w:val="24"/>
          <w:vertAlign w:val="superscript"/>
        </w:rPr>
        <w:t>st</w:t>
      </w:r>
      <w:r w:rsidRPr="00BD4AC1">
        <w:rPr>
          <w:sz w:val="24"/>
          <w:szCs w:val="24"/>
        </w:rPr>
        <w:t xml:space="preserve"> Thessalonians 5:27 &amp; Hebrews 3:1. The Holy Nation of the Father Stephen is in Exodus 19:6 &amp; 1</w:t>
      </w:r>
      <w:r w:rsidRPr="00BD4AC1">
        <w:rPr>
          <w:sz w:val="24"/>
          <w:szCs w:val="24"/>
          <w:vertAlign w:val="superscript"/>
        </w:rPr>
        <w:t>st</w:t>
      </w:r>
      <w:r w:rsidRPr="00BD4AC1">
        <w:rPr>
          <w:sz w:val="24"/>
          <w:szCs w:val="24"/>
        </w:rPr>
        <w:t xml:space="preserve"> Peter 2:9. The Holy People of the Father Stephen is in 1</w:t>
      </w:r>
      <w:r w:rsidRPr="00BD4AC1">
        <w:rPr>
          <w:sz w:val="24"/>
          <w:szCs w:val="24"/>
          <w:vertAlign w:val="superscript"/>
        </w:rPr>
        <w:t>st</w:t>
      </w:r>
      <w:r w:rsidRPr="00BD4AC1">
        <w:rPr>
          <w:sz w:val="24"/>
          <w:szCs w:val="24"/>
        </w:rPr>
        <w:t xml:space="preserve"> Peter 2:9; Deuteronomy 26:19 &amp; Isaiah 62:12. The Holy Priesthood of the Father Stephen is in 1</w:t>
      </w:r>
      <w:r w:rsidRPr="00BD4AC1">
        <w:rPr>
          <w:sz w:val="24"/>
          <w:szCs w:val="24"/>
          <w:vertAlign w:val="superscript"/>
        </w:rPr>
        <w:t>st</w:t>
      </w:r>
      <w:r w:rsidRPr="00BD4AC1">
        <w:rPr>
          <w:sz w:val="24"/>
          <w:szCs w:val="24"/>
        </w:rPr>
        <w:t xml:space="preserve"> Peter 2:5, 9. The Royal Priesthood of the Father Stephen is in 1</w:t>
      </w:r>
      <w:r w:rsidRPr="00BD4AC1">
        <w:rPr>
          <w:sz w:val="24"/>
          <w:szCs w:val="24"/>
          <w:vertAlign w:val="superscript"/>
        </w:rPr>
        <w:t>st</w:t>
      </w:r>
      <w:r w:rsidRPr="00BD4AC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D4AC1">
        <w:rPr>
          <w:sz w:val="24"/>
          <w:szCs w:val="24"/>
          <w:vertAlign w:val="superscript"/>
        </w:rPr>
        <w:t>st</w:t>
      </w:r>
      <w:r w:rsidRPr="00BD4AC1">
        <w:rPr>
          <w:sz w:val="24"/>
          <w:szCs w:val="24"/>
        </w:rPr>
        <w:t xml:space="preserve"> John 2:1. The Babes of the Father Stephen is in Matthew 11:25. The Lively Stones of the Father Stephen is in 1</w:t>
      </w:r>
      <w:r w:rsidRPr="00BD4AC1">
        <w:rPr>
          <w:sz w:val="24"/>
          <w:szCs w:val="24"/>
          <w:vertAlign w:val="superscript"/>
        </w:rPr>
        <w:t>st</w:t>
      </w:r>
      <w:r w:rsidRPr="00BD4AC1">
        <w:rPr>
          <w:sz w:val="24"/>
          <w:szCs w:val="24"/>
        </w:rPr>
        <w:t xml:space="preserve"> Peter 2:5. The Members of the Father Stephen is in 1</w:t>
      </w:r>
      <w:r w:rsidRPr="00BD4AC1">
        <w:rPr>
          <w:sz w:val="24"/>
          <w:szCs w:val="24"/>
          <w:vertAlign w:val="superscript"/>
        </w:rPr>
        <w:t>st</w:t>
      </w:r>
      <w:r w:rsidRPr="00BD4AC1">
        <w:rPr>
          <w:sz w:val="24"/>
          <w:szCs w:val="24"/>
        </w:rPr>
        <w:t xml:space="preserve"> Corinthians 6:15 &amp; Ephesians 5:30. The True Men of the Father Stephen is in Deuteronomy 33:1; 1</w:t>
      </w:r>
      <w:r w:rsidRPr="00BD4AC1">
        <w:rPr>
          <w:sz w:val="24"/>
          <w:szCs w:val="24"/>
          <w:vertAlign w:val="superscript"/>
        </w:rPr>
        <w:t>st</w:t>
      </w:r>
      <w:r w:rsidRPr="00BD4AC1">
        <w:rPr>
          <w:sz w:val="24"/>
          <w:szCs w:val="24"/>
        </w:rPr>
        <w:t xml:space="preserve"> Timothy 6:11 &amp; 2</w:t>
      </w:r>
      <w:r w:rsidRPr="00BD4AC1">
        <w:rPr>
          <w:sz w:val="24"/>
          <w:szCs w:val="24"/>
          <w:vertAlign w:val="superscript"/>
        </w:rPr>
        <w:t>nd</w:t>
      </w:r>
      <w:r w:rsidRPr="00BD4AC1">
        <w:rPr>
          <w:sz w:val="24"/>
          <w:szCs w:val="24"/>
        </w:rPr>
        <w:t xml:space="preserve"> Timothy 3:17. The Obedient Children of the Father Stephen is in 1</w:t>
      </w:r>
      <w:r w:rsidRPr="00BD4AC1">
        <w:rPr>
          <w:sz w:val="24"/>
          <w:szCs w:val="24"/>
          <w:vertAlign w:val="superscript"/>
        </w:rPr>
        <w:t>st</w:t>
      </w:r>
      <w:r w:rsidRPr="00BD4AC1">
        <w:rPr>
          <w:sz w:val="24"/>
          <w:szCs w:val="24"/>
        </w:rPr>
        <w:t xml:space="preserve"> Peter 1:14. The Father Stephen’s Peculiar People is in Deuteronomy 14:2; Titus 2:14 &amp; 1</w:t>
      </w:r>
      <w:r w:rsidRPr="00BD4AC1">
        <w:rPr>
          <w:sz w:val="24"/>
          <w:szCs w:val="24"/>
          <w:vertAlign w:val="superscript"/>
        </w:rPr>
        <w:t>st</w:t>
      </w:r>
      <w:r w:rsidRPr="00BD4AC1">
        <w:rPr>
          <w:sz w:val="24"/>
          <w:szCs w:val="24"/>
        </w:rPr>
        <w:t xml:space="preserve"> Peter 2:9. The Father Stephen’s Special People is in Deuteronomy 14:2; Titus 2:14 &amp; 1</w:t>
      </w:r>
      <w:r w:rsidRPr="00BD4AC1">
        <w:rPr>
          <w:sz w:val="24"/>
          <w:szCs w:val="24"/>
          <w:vertAlign w:val="superscript"/>
        </w:rPr>
        <w:t>st</w:t>
      </w:r>
      <w:r w:rsidRPr="00BD4AC1">
        <w:rPr>
          <w:sz w:val="24"/>
          <w:szCs w:val="24"/>
        </w:rPr>
        <w:t xml:space="preserve"> Peter 2:9. The Father Stephen’s Peculiar Treasure in Exodus 19:5 &amp; Psalms 135:4. The Father Stephen’s Special Treasure is in Exodus 19:5 &amp; Psalms 135:4. The People of the Father Stephen is in Hebrews 4:9 &amp; 1</w:t>
      </w:r>
      <w:r w:rsidRPr="00BD4AC1">
        <w:rPr>
          <w:sz w:val="24"/>
          <w:szCs w:val="24"/>
          <w:vertAlign w:val="superscript"/>
        </w:rPr>
        <w:t>st</w:t>
      </w:r>
      <w:r w:rsidRPr="00BD4AC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D4AC1">
        <w:rPr>
          <w:sz w:val="24"/>
          <w:szCs w:val="24"/>
          <w:vertAlign w:val="superscript"/>
        </w:rPr>
        <w:t>st</w:t>
      </w:r>
      <w:r w:rsidRPr="00BD4AC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D4AC1">
        <w:rPr>
          <w:sz w:val="24"/>
          <w:szCs w:val="24"/>
          <w:vertAlign w:val="superscript"/>
        </w:rPr>
        <w:t>st</w:t>
      </w:r>
      <w:r w:rsidRPr="00BD4AC1">
        <w:rPr>
          <w:sz w:val="24"/>
          <w:szCs w:val="24"/>
        </w:rPr>
        <w:t xml:space="preserve"> John 3:1, 2. The Lord Stephen’s Freemen is in 1</w:t>
      </w:r>
      <w:r w:rsidRPr="00BD4AC1">
        <w:rPr>
          <w:sz w:val="24"/>
          <w:szCs w:val="24"/>
          <w:vertAlign w:val="superscript"/>
        </w:rPr>
        <w:t>st</w:t>
      </w:r>
      <w:r w:rsidRPr="00BD4AC1">
        <w:rPr>
          <w:sz w:val="24"/>
          <w:szCs w:val="24"/>
        </w:rPr>
        <w:t xml:space="preserve"> Corinthians 7:22. The Trees of the Father Stephen’s Righteousness is in Isaiah 61:3. The Father Stephen’s Vessels of Honor is in 2</w:t>
      </w:r>
      <w:r w:rsidRPr="00BD4AC1">
        <w:rPr>
          <w:sz w:val="24"/>
          <w:szCs w:val="24"/>
          <w:vertAlign w:val="superscript"/>
        </w:rPr>
        <w:t>nd</w:t>
      </w:r>
      <w:r w:rsidRPr="00BD4AC1">
        <w:rPr>
          <w:sz w:val="24"/>
          <w:szCs w:val="24"/>
        </w:rPr>
        <w:t xml:space="preserve"> Timothy 2:21. The Father Stephen’s Vessels of Reputation is in Acts 6:5. The Father Stephen’s Vessels of Mercy is in Romans 9:23. The True Witnesses of the Father Stephen is in Isaiah 44:8; Acts 1:8 &amp; John 5:31-47.</w:t>
      </w:r>
    </w:p>
    <w:p w:rsidR="00ED2AA4" w:rsidRPr="00BD4AC1" w:rsidRDefault="00ED2AA4" w:rsidP="00ED2AA4">
      <w:pPr>
        <w:spacing w:line="480" w:lineRule="auto"/>
        <w:jc w:val="center"/>
        <w:rPr>
          <w:b/>
          <w:sz w:val="24"/>
          <w:szCs w:val="24"/>
        </w:rPr>
      </w:pPr>
      <w:r w:rsidRPr="00BD4AC1">
        <w:rPr>
          <w:b/>
          <w:sz w:val="24"/>
          <w:szCs w:val="24"/>
        </w:rPr>
        <w:t>THE FAITHFULNESS OF THE FATHER STEPHEN THE TRUE SAINTLY CHRISTIAN LORD OF THE UNIVERSAL CHRISTIANITY</w:t>
      </w:r>
    </w:p>
    <w:p w:rsidR="00ED2AA4" w:rsidRPr="00BD4AC1" w:rsidRDefault="00ED2AA4" w:rsidP="00ED2AA4">
      <w:pPr>
        <w:spacing w:line="480" w:lineRule="auto"/>
        <w:jc w:val="both"/>
        <w:rPr>
          <w:sz w:val="24"/>
          <w:szCs w:val="24"/>
        </w:rPr>
      </w:pPr>
      <w:r w:rsidRPr="00BD4AC1">
        <w:rPr>
          <w:sz w:val="24"/>
          <w:szCs w:val="24"/>
        </w:rPr>
        <w:t>The Faithfulness of the Father Stephen: The Father Stephen’s Faithfulness is an Integral Part of His Divine Nature is in Numbers 23:19; Lamentations 3:22-23; Exodus 34:6; Deuteronomy 7:8-9; 32:4; Romans 4:21; 2</w:t>
      </w:r>
      <w:r w:rsidRPr="00BD4AC1">
        <w:rPr>
          <w:sz w:val="24"/>
          <w:szCs w:val="24"/>
          <w:vertAlign w:val="superscript"/>
        </w:rPr>
        <w:t>nd</w:t>
      </w:r>
      <w:r w:rsidRPr="00BD4AC1">
        <w:rPr>
          <w:sz w:val="24"/>
          <w:szCs w:val="24"/>
        </w:rPr>
        <w:t xml:space="preserve"> Timothy 2:13 &amp; Acts 6:3. The Father Stephen is Faithful to His Name and Divine Character is in 2</w:t>
      </w:r>
      <w:r w:rsidRPr="00BD4AC1">
        <w:rPr>
          <w:sz w:val="24"/>
          <w:szCs w:val="24"/>
          <w:vertAlign w:val="superscript"/>
        </w:rPr>
        <w:t>nd</w:t>
      </w:r>
      <w:r w:rsidRPr="00BD4AC1">
        <w:rPr>
          <w:sz w:val="24"/>
          <w:szCs w:val="24"/>
        </w:rPr>
        <w:t xml:space="preserve"> Timothy 2:13; Nehemiah 9:8; Psalms 106:8; 1</w:t>
      </w:r>
      <w:r w:rsidRPr="00BD4AC1">
        <w:rPr>
          <w:sz w:val="24"/>
          <w:szCs w:val="24"/>
          <w:vertAlign w:val="superscript"/>
        </w:rPr>
        <w:t>st</w:t>
      </w:r>
      <w:r w:rsidRPr="00BD4AC1">
        <w:rPr>
          <w:sz w:val="24"/>
          <w:szCs w:val="24"/>
        </w:rPr>
        <w:t xml:space="preserve"> Thessalonians 5:24 &amp; Hebrews 6:13-18. The Father Stephen’s Faithfulness is Known through His Fulfilled Promises is in Joshua 21:45; 23:14; 1</w:t>
      </w:r>
      <w:r w:rsidRPr="00BD4AC1">
        <w:rPr>
          <w:sz w:val="24"/>
          <w:szCs w:val="24"/>
          <w:vertAlign w:val="superscript"/>
        </w:rPr>
        <w:t>st</w:t>
      </w:r>
      <w:r w:rsidRPr="00BD4AC1">
        <w:rPr>
          <w:sz w:val="24"/>
          <w:szCs w:val="24"/>
        </w:rPr>
        <w:t xml:space="preserve"> Kings 8:56; 1</w:t>
      </w:r>
      <w:r w:rsidRPr="00BD4AC1">
        <w:rPr>
          <w:sz w:val="24"/>
          <w:szCs w:val="24"/>
          <w:vertAlign w:val="superscript"/>
        </w:rPr>
        <w:t>st</w:t>
      </w:r>
      <w:r w:rsidRPr="00BD4AC1">
        <w:rPr>
          <w:sz w:val="24"/>
          <w:szCs w:val="24"/>
        </w:rPr>
        <w:t xml:space="preserve"> Chronicles 16:15; Psalms 145:13; 2</w:t>
      </w:r>
      <w:r w:rsidRPr="00BD4AC1">
        <w:rPr>
          <w:sz w:val="24"/>
          <w:szCs w:val="24"/>
          <w:vertAlign w:val="superscript"/>
        </w:rPr>
        <w:t>nd</w:t>
      </w:r>
      <w:r w:rsidRPr="00BD4AC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D4AC1">
        <w:rPr>
          <w:sz w:val="24"/>
          <w:szCs w:val="24"/>
          <w:vertAlign w:val="superscript"/>
        </w:rPr>
        <w:t>nd</w:t>
      </w:r>
      <w:r w:rsidRPr="00BD4AC1">
        <w:rPr>
          <w:sz w:val="24"/>
          <w:szCs w:val="24"/>
        </w:rPr>
        <w:t xml:space="preserve"> Samuel 7:12-13; 1</w:t>
      </w:r>
      <w:r w:rsidRPr="00BD4AC1">
        <w:rPr>
          <w:sz w:val="24"/>
          <w:szCs w:val="24"/>
          <w:vertAlign w:val="superscript"/>
        </w:rPr>
        <w:t>st</w:t>
      </w:r>
      <w:r w:rsidRPr="00BD4AC1">
        <w:rPr>
          <w:sz w:val="24"/>
          <w:szCs w:val="24"/>
        </w:rPr>
        <w:t xml:space="preserve"> Chronicles 17:11-12; 2</w:t>
      </w:r>
      <w:r w:rsidRPr="00BD4AC1">
        <w:rPr>
          <w:sz w:val="24"/>
          <w:szCs w:val="24"/>
          <w:vertAlign w:val="superscript"/>
        </w:rPr>
        <w:t>nd</w:t>
      </w:r>
      <w:r w:rsidRPr="00BD4AC1">
        <w:rPr>
          <w:sz w:val="24"/>
          <w:szCs w:val="24"/>
        </w:rPr>
        <w:t xml:space="preserve"> Chronicles 6:7-11 &amp; 1</w:t>
      </w:r>
      <w:r w:rsidRPr="00BD4AC1">
        <w:rPr>
          <w:sz w:val="24"/>
          <w:szCs w:val="24"/>
          <w:vertAlign w:val="superscript"/>
        </w:rPr>
        <w:t>st</w:t>
      </w:r>
      <w:r w:rsidRPr="00BD4AC1">
        <w:rPr>
          <w:sz w:val="24"/>
          <w:szCs w:val="24"/>
        </w:rPr>
        <w:t xml:space="preserve"> Kings 8:17-21 &amp; Acts 6:2-8; 15:6-29. The Exile in Babylon is in Jeremiah 25:8-11; 52:12-16, 27; 29:10; 2</w:t>
      </w:r>
      <w:r w:rsidRPr="00BD4AC1">
        <w:rPr>
          <w:sz w:val="24"/>
          <w:szCs w:val="24"/>
          <w:vertAlign w:val="superscript"/>
        </w:rPr>
        <w:t>nd</w:t>
      </w:r>
      <w:r w:rsidRPr="00BD4AC1">
        <w:rPr>
          <w:sz w:val="24"/>
          <w:szCs w:val="24"/>
        </w:rPr>
        <w:t xml:space="preserve"> Kings 25:8-12; 2</w:t>
      </w:r>
      <w:r w:rsidRPr="00BD4AC1">
        <w:rPr>
          <w:sz w:val="24"/>
          <w:szCs w:val="24"/>
          <w:vertAlign w:val="superscript"/>
        </w:rPr>
        <w:t>nd</w:t>
      </w:r>
      <w:r w:rsidRPr="00BD4AC1">
        <w:rPr>
          <w:sz w:val="24"/>
          <w:szCs w:val="24"/>
        </w:rPr>
        <w:t xml:space="preserve"> Chronicles 36:17-21; Ezra 1:1-3; Daniel 9:2-3, 15-19 &amp; Acts 7:42-43. The Father Stephens Faithfulness is Revealed to the Faithful is in 2</w:t>
      </w:r>
      <w:r w:rsidRPr="00BD4AC1">
        <w:rPr>
          <w:sz w:val="24"/>
          <w:szCs w:val="24"/>
          <w:vertAlign w:val="superscript"/>
        </w:rPr>
        <w:t>nd</w:t>
      </w:r>
      <w:r w:rsidRPr="00BD4AC1">
        <w:rPr>
          <w:sz w:val="24"/>
          <w:szCs w:val="24"/>
        </w:rPr>
        <w:t xml:space="preserve"> Samuel 22:26; Galatians 3:14 &amp; Hebrews 10:23. The Father Stephen’s Faithfulness is Forever Constant is in Romans 3:3-4; Ezekiel 12:25; Habakkuk 2:3; 2</w:t>
      </w:r>
      <w:r w:rsidRPr="00BD4AC1">
        <w:rPr>
          <w:sz w:val="24"/>
          <w:szCs w:val="24"/>
          <w:vertAlign w:val="superscript"/>
        </w:rPr>
        <w:t>nd</w:t>
      </w:r>
      <w:r w:rsidRPr="00BD4AC1">
        <w:rPr>
          <w:sz w:val="24"/>
          <w:szCs w:val="24"/>
        </w:rPr>
        <w:t xml:space="preserve"> Timothy 2:13 &amp; Acts 6:3-8, 10; 7:1-53; 17:23-31. The Son Jesus Christ &amp; His Son Enoch (that will never die) is the Ultimate Evidence of the Father Stephen’s Faithfulness is in John 14:9-11; Romans 15:8-9; 2</w:t>
      </w:r>
      <w:r w:rsidRPr="00BD4AC1">
        <w:rPr>
          <w:sz w:val="24"/>
          <w:szCs w:val="24"/>
          <w:vertAlign w:val="superscript"/>
        </w:rPr>
        <w:t>nd</w:t>
      </w:r>
      <w:r w:rsidRPr="00BD4AC1">
        <w:rPr>
          <w:sz w:val="24"/>
          <w:szCs w:val="24"/>
        </w:rPr>
        <w:t xml:space="preserve"> Corinthians 1:20-22; Hebrews 3:2-6; 11:5; Revelation 1:5; 19:11; Jude 14-15; Genesis 5:23-24. </w:t>
      </w:r>
    </w:p>
    <w:p w:rsidR="00ED2AA4" w:rsidRPr="00BD4AC1" w:rsidRDefault="00ED2AA4" w:rsidP="00ED2AA4">
      <w:pPr>
        <w:spacing w:line="480" w:lineRule="auto"/>
        <w:jc w:val="center"/>
        <w:rPr>
          <w:b/>
          <w:sz w:val="24"/>
          <w:szCs w:val="24"/>
        </w:rPr>
      </w:pPr>
      <w:r w:rsidRPr="00BD4AC1">
        <w:rPr>
          <w:b/>
          <w:sz w:val="24"/>
          <w:szCs w:val="24"/>
        </w:rPr>
        <w:t>THE LORD ENOCH’S FAITHFULNESS</w:t>
      </w:r>
    </w:p>
    <w:p w:rsidR="00ED2AA4" w:rsidRPr="00BD4AC1" w:rsidRDefault="00ED2AA4" w:rsidP="00ED2AA4">
      <w:pPr>
        <w:spacing w:line="480" w:lineRule="auto"/>
        <w:jc w:val="both"/>
        <w:rPr>
          <w:sz w:val="24"/>
          <w:szCs w:val="24"/>
        </w:rPr>
      </w:pPr>
      <w:r w:rsidRPr="00BD4AC1">
        <w:rPr>
          <w:sz w:val="24"/>
          <w:szCs w:val="24"/>
        </w:rPr>
        <w:t>The white skin color Lord Enoch’s name means “</w:t>
      </w:r>
      <w:r w:rsidRPr="00BD4AC1">
        <w:rPr>
          <w:b/>
          <w:sz w:val="24"/>
          <w:szCs w:val="24"/>
        </w:rPr>
        <w:t>Pleased God in Lordship</w:t>
      </w:r>
      <w:r w:rsidRPr="00BD4AC1">
        <w:rPr>
          <w:sz w:val="24"/>
          <w:szCs w:val="24"/>
        </w:rPr>
        <w:t>.” The Lord Stephen Christ (Anointed Yahweh in Lordship) of the Gospel of Acts will come back in the Spirit and Power of the Lord Enoch in John 8:58. The Lord Enoch’s Kingdom last for “</w:t>
      </w:r>
      <w:r w:rsidRPr="00BD4AC1">
        <w:rPr>
          <w:b/>
          <w:sz w:val="24"/>
          <w:szCs w:val="24"/>
        </w:rPr>
        <w:t>Multi-Trillion Year Reign</w:t>
      </w:r>
      <w:r w:rsidRPr="00BD4AC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D2AA4" w:rsidRPr="00BD4AC1" w:rsidRDefault="00ED2AA4" w:rsidP="00ED2AA4">
      <w:pPr>
        <w:spacing w:line="480" w:lineRule="auto"/>
        <w:jc w:val="center"/>
        <w:rPr>
          <w:b/>
          <w:sz w:val="24"/>
          <w:szCs w:val="24"/>
        </w:rPr>
      </w:pPr>
      <w:r w:rsidRPr="00BD4AC1">
        <w:rPr>
          <w:b/>
          <w:sz w:val="24"/>
          <w:szCs w:val="24"/>
        </w:rPr>
        <w:t>The Father Stephen’s Hope of His Trust</w:t>
      </w:r>
    </w:p>
    <w:p w:rsidR="00ED2AA4" w:rsidRPr="00BD4AC1" w:rsidRDefault="00ED2AA4" w:rsidP="00ED2AA4">
      <w:pPr>
        <w:spacing w:line="480" w:lineRule="auto"/>
        <w:jc w:val="both"/>
        <w:rPr>
          <w:sz w:val="24"/>
          <w:szCs w:val="24"/>
        </w:rPr>
      </w:pPr>
      <w:r w:rsidRPr="00BD4AC1">
        <w:rPr>
          <w:sz w:val="24"/>
          <w:szCs w:val="24"/>
        </w:rPr>
        <w:t>The Divine Nature of Hope: Hope that an Event will take place is in 1</w:t>
      </w:r>
      <w:r w:rsidRPr="00BD4AC1">
        <w:rPr>
          <w:sz w:val="24"/>
          <w:szCs w:val="24"/>
          <w:vertAlign w:val="superscript"/>
        </w:rPr>
        <w:t>st</w:t>
      </w:r>
      <w:r w:rsidRPr="00BD4AC1">
        <w:rPr>
          <w:sz w:val="24"/>
          <w:szCs w:val="24"/>
        </w:rPr>
        <w:t xml:space="preserve"> Corinthians 9:10, 15; 16:7; 2</w:t>
      </w:r>
      <w:r w:rsidRPr="00BD4AC1">
        <w:rPr>
          <w:sz w:val="24"/>
          <w:szCs w:val="24"/>
          <w:vertAlign w:val="superscript"/>
        </w:rPr>
        <w:t>nd</w:t>
      </w:r>
      <w:r w:rsidRPr="00BD4AC1">
        <w:rPr>
          <w:sz w:val="24"/>
          <w:szCs w:val="24"/>
        </w:rPr>
        <w:t xml:space="preserve"> Corinthians 1:13-14; 5:11; 11:1; 1</w:t>
      </w:r>
      <w:r w:rsidRPr="00BD4AC1">
        <w:rPr>
          <w:sz w:val="24"/>
          <w:szCs w:val="24"/>
          <w:vertAlign w:val="superscript"/>
        </w:rPr>
        <w:t>st</w:t>
      </w:r>
      <w:r w:rsidRPr="00BD4AC1">
        <w:rPr>
          <w:sz w:val="24"/>
          <w:szCs w:val="24"/>
        </w:rPr>
        <w:t xml:space="preserve"> Timothy 3:14; Esther 9:1; Philippians 2:19, 23; Philemon 22; 2</w:t>
      </w:r>
      <w:r w:rsidRPr="00BD4AC1">
        <w:rPr>
          <w:sz w:val="24"/>
          <w:szCs w:val="24"/>
          <w:vertAlign w:val="superscript"/>
        </w:rPr>
        <w:t>nd</w:t>
      </w:r>
      <w:r w:rsidRPr="00BD4AC1">
        <w:rPr>
          <w:sz w:val="24"/>
          <w:szCs w:val="24"/>
        </w:rPr>
        <w:t xml:space="preserve"> John 12; 3</w:t>
      </w:r>
      <w:r w:rsidRPr="00BD4AC1">
        <w:rPr>
          <w:sz w:val="24"/>
          <w:szCs w:val="24"/>
          <w:vertAlign w:val="superscript"/>
        </w:rPr>
        <w:t>rd</w:t>
      </w:r>
      <w:r w:rsidRPr="00BD4AC1">
        <w:rPr>
          <w:sz w:val="24"/>
          <w:szCs w:val="24"/>
        </w:rPr>
        <w:t xml:space="preserve"> John 14; Romans 15:24; Luke 6:34 &amp; Acts 24:26. Hope for a Positive Outcome is in Ecclesiastes 9:4; Ruth 1:12; 2</w:t>
      </w:r>
      <w:r w:rsidRPr="00BD4AC1">
        <w:rPr>
          <w:sz w:val="24"/>
          <w:szCs w:val="24"/>
          <w:vertAlign w:val="superscript"/>
        </w:rPr>
        <w:t>nd</w:t>
      </w:r>
      <w:r w:rsidRPr="00BD4AC1">
        <w:rPr>
          <w:sz w:val="24"/>
          <w:szCs w:val="24"/>
        </w:rPr>
        <w:t xml:space="preserve"> Kings 4:28; Proverbs 19:18 &amp; Romans 11:14. The Misplaced Hope or Vain Hope is in Psalms 33:17; Jeremiah 23:16; 50:7; Job 8:13-14; 11:20; Proverbs 26:12; 29:20 &amp; 1</w:t>
      </w:r>
      <w:r w:rsidRPr="00BD4AC1">
        <w:rPr>
          <w:sz w:val="24"/>
          <w:szCs w:val="24"/>
          <w:vertAlign w:val="superscript"/>
        </w:rPr>
        <w:t>st</w:t>
      </w:r>
      <w:r w:rsidRPr="00BD4AC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D2AA4" w:rsidRPr="00BD4AC1" w:rsidRDefault="00ED2AA4" w:rsidP="00ED2AA4">
      <w:pPr>
        <w:spacing w:line="480" w:lineRule="auto"/>
        <w:jc w:val="both"/>
        <w:rPr>
          <w:sz w:val="24"/>
          <w:szCs w:val="24"/>
        </w:rPr>
      </w:pPr>
      <w:r w:rsidRPr="00BD4AC1">
        <w:rPr>
          <w:sz w:val="24"/>
          <w:szCs w:val="24"/>
        </w:rPr>
        <w:t>The Hope in the Father Stephen: Hope in the Father Stephen is Commanded is in Psalms 31:24; 130:7; 131:3; 1</w:t>
      </w:r>
      <w:r w:rsidRPr="00BD4AC1">
        <w:rPr>
          <w:sz w:val="24"/>
          <w:szCs w:val="24"/>
          <w:vertAlign w:val="superscript"/>
        </w:rPr>
        <w:t>st</w:t>
      </w:r>
      <w:r w:rsidRPr="00BD4AC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D4AC1">
        <w:rPr>
          <w:sz w:val="24"/>
          <w:szCs w:val="24"/>
          <w:vertAlign w:val="superscript"/>
        </w:rPr>
        <w:t>nd</w:t>
      </w:r>
      <w:r w:rsidRPr="00BD4AC1">
        <w:rPr>
          <w:sz w:val="24"/>
          <w:szCs w:val="24"/>
        </w:rPr>
        <w:t xml:space="preserve"> Corinthians 1:10; Ezra 10:2; Job 5:16; 13:15 &amp; 1</w:t>
      </w:r>
      <w:r w:rsidRPr="00BD4AC1">
        <w:rPr>
          <w:sz w:val="24"/>
          <w:szCs w:val="24"/>
          <w:vertAlign w:val="superscript"/>
        </w:rPr>
        <w:t>st</w:t>
      </w:r>
      <w:r w:rsidRPr="00BD4AC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D4AC1">
        <w:rPr>
          <w:sz w:val="24"/>
          <w:szCs w:val="24"/>
          <w:vertAlign w:val="superscript"/>
        </w:rPr>
        <w:t>st</w:t>
      </w:r>
      <w:r w:rsidRPr="00BD4AC1">
        <w:rPr>
          <w:sz w:val="24"/>
          <w:szCs w:val="24"/>
        </w:rPr>
        <w:t xml:space="preserve"> Timothy 4:10 &amp; Acts 24:15. It leads to Specific Results is in Psalms 33:22; 37:9; 62:5; 71:14; Proverbs 24:14-16; Isaiah 40:31; 51:5; Jeremiah 29:11; Lamentations 3:25; Micah 7:7; Zechariah 9:12; Romans 4:18; 5:2, 5; 15:13; 2</w:t>
      </w:r>
      <w:r w:rsidRPr="00BD4AC1">
        <w:rPr>
          <w:sz w:val="24"/>
          <w:szCs w:val="24"/>
          <w:vertAlign w:val="superscript"/>
        </w:rPr>
        <w:t>nd</w:t>
      </w:r>
      <w:r w:rsidRPr="00BD4AC1">
        <w:rPr>
          <w:sz w:val="24"/>
          <w:szCs w:val="24"/>
        </w:rPr>
        <w:t xml:space="preserve"> Corinthians 1:7; 10:15; 1</w:t>
      </w:r>
      <w:r w:rsidRPr="00BD4AC1">
        <w:rPr>
          <w:sz w:val="24"/>
          <w:szCs w:val="24"/>
          <w:vertAlign w:val="superscript"/>
        </w:rPr>
        <w:t>st</w:t>
      </w:r>
      <w:r w:rsidRPr="00BD4AC1">
        <w:rPr>
          <w:sz w:val="24"/>
          <w:szCs w:val="24"/>
        </w:rPr>
        <w:t xml:space="preserve"> Thessalonians 1:3; 2</w:t>
      </w:r>
      <w:r w:rsidRPr="00BD4AC1">
        <w:rPr>
          <w:sz w:val="24"/>
          <w:szCs w:val="24"/>
          <w:vertAlign w:val="superscript"/>
        </w:rPr>
        <w:t>nd</w:t>
      </w:r>
      <w:r w:rsidRPr="00BD4AC1">
        <w:rPr>
          <w:sz w:val="24"/>
          <w:szCs w:val="24"/>
        </w:rPr>
        <w:t xml:space="preserve"> Timothy 2:25; Titus 1:2; 1</w:t>
      </w:r>
      <w:r w:rsidRPr="00BD4AC1">
        <w:rPr>
          <w:sz w:val="24"/>
          <w:szCs w:val="24"/>
          <w:vertAlign w:val="superscript"/>
        </w:rPr>
        <w:t>st</w:t>
      </w:r>
      <w:r w:rsidRPr="00BD4AC1">
        <w:rPr>
          <w:sz w:val="24"/>
          <w:szCs w:val="24"/>
        </w:rPr>
        <w:t xml:space="preserve"> Peter 3:5 &amp; 1</w:t>
      </w:r>
      <w:r w:rsidRPr="00BD4AC1">
        <w:rPr>
          <w:sz w:val="24"/>
          <w:szCs w:val="24"/>
          <w:vertAlign w:val="superscript"/>
        </w:rPr>
        <w:t>st</w:t>
      </w:r>
      <w:r w:rsidRPr="00BD4AC1">
        <w:rPr>
          <w:sz w:val="24"/>
          <w:szCs w:val="24"/>
        </w:rPr>
        <w:t xml:space="preserve"> John 3:3. </w:t>
      </w:r>
    </w:p>
    <w:p w:rsidR="00ED2AA4" w:rsidRPr="00BD4AC1" w:rsidRDefault="00ED2AA4" w:rsidP="00ED2AA4">
      <w:pPr>
        <w:spacing w:line="480" w:lineRule="auto"/>
        <w:jc w:val="both"/>
        <w:rPr>
          <w:sz w:val="24"/>
          <w:szCs w:val="24"/>
        </w:rPr>
      </w:pPr>
      <w:r w:rsidRPr="00BD4AC1">
        <w:rPr>
          <w:sz w:val="24"/>
          <w:szCs w:val="24"/>
        </w:rPr>
        <w:t>The Hope as Confidence in the Father Stephen: The Father Stephen is the Hope of all Saintly Christian Lords &amp; all Saintly Christian Ladies is in Psalms 71:5; Jeremiah 14:8; 17:13; Isaiah 11:10; 42:4; Matthew 12:21; Romans 15:12-13; 1</w:t>
      </w:r>
      <w:r w:rsidRPr="00BD4AC1">
        <w:rPr>
          <w:sz w:val="24"/>
          <w:szCs w:val="24"/>
          <w:vertAlign w:val="superscript"/>
        </w:rPr>
        <w:t>st</w:t>
      </w:r>
      <w:r w:rsidRPr="00BD4AC1">
        <w:rPr>
          <w:sz w:val="24"/>
          <w:szCs w:val="24"/>
        </w:rPr>
        <w:t xml:space="preserve"> Timothy 1:1; 4:10; 1</w:t>
      </w:r>
      <w:r w:rsidRPr="00BD4AC1">
        <w:rPr>
          <w:sz w:val="24"/>
          <w:szCs w:val="24"/>
          <w:vertAlign w:val="superscript"/>
        </w:rPr>
        <w:t>st</w:t>
      </w:r>
      <w:r w:rsidRPr="00BD4AC1">
        <w:rPr>
          <w:sz w:val="24"/>
          <w:szCs w:val="24"/>
        </w:rPr>
        <w:t xml:space="preserve"> Peter 1:13-21 &amp; Acts 28:20. The Hope of the Resurrection and Eternal Life is in Titus 1:2; 3:7; Psalms 16:9; Romans 8:24; 1</w:t>
      </w:r>
      <w:r w:rsidRPr="00BD4AC1">
        <w:rPr>
          <w:sz w:val="24"/>
          <w:szCs w:val="24"/>
          <w:vertAlign w:val="superscript"/>
        </w:rPr>
        <w:t>st</w:t>
      </w:r>
      <w:r w:rsidRPr="00BD4AC1">
        <w:rPr>
          <w:sz w:val="24"/>
          <w:szCs w:val="24"/>
        </w:rPr>
        <w:t xml:space="preserve"> Corinthians 15:19; Hebrews 6:11; 7:19; 1</w:t>
      </w:r>
      <w:r w:rsidRPr="00BD4AC1">
        <w:rPr>
          <w:sz w:val="24"/>
          <w:szCs w:val="24"/>
          <w:vertAlign w:val="superscript"/>
        </w:rPr>
        <w:t>st</w:t>
      </w:r>
      <w:r w:rsidRPr="00BD4AC1">
        <w:rPr>
          <w:sz w:val="24"/>
          <w:szCs w:val="24"/>
        </w:rPr>
        <w:t xml:space="preserve"> Peter 1:3 &amp; Acts 2:25-33; 23:6; 24:15. The Hope of the Future Glory is in Romans 5:2; 8:18-21; 2</w:t>
      </w:r>
      <w:r w:rsidRPr="00BD4AC1">
        <w:rPr>
          <w:sz w:val="24"/>
          <w:szCs w:val="24"/>
          <w:vertAlign w:val="superscript"/>
        </w:rPr>
        <w:t>nd</w:t>
      </w:r>
      <w:r w:rsidRPr="00BD4AC1">
        <w:rPr>
          <w:sz w:val="24"/>
          <w:szCs w:val="24"/>
        </w:rPr>
        <w:t xml:space="preserve"> Corinthians 3:10-12; Galatians 5:5; Ephesians 1:12, 18; 1</w:t>
      </w:r>
      <w:r w:rsidRPr="00BD4AC1">
        <w:rPr>
          <w:sz w:val="24"/>
          <w:szCs w:val="24"/>
          <w:vertAlign w:val="superscript"/>
        </w:rPr>
        <w:t>st</w:t>
      </w:r>
      <w:r w:rsidRPr="00BD4AC1">
        <w:rPr>
          <w:sz w:val="24"/>
          <w:szCs w:val="24"/>
        </w:rPr>
        <w:t xml:space="preserve"> Thessalonians 2:19; 5:8; Colossians 1:27; Titus 2:13 &amp; 2</w:t>
      </w:r>
      <w:r w:rsidRPr="00BD4AC1">
        <w:rPr>
          <w:sz w:val="24"/>
          <w:szCs w:val="24"/>
          <w:vertAlign w:val="superscript"/>
        </w:rPr>
        <w:t>nd</w:t>
      </w:r>
      <w:r w:rsidRPr="00BD4AC1">
        <w:rPr>
          <w:sz w:val="24"/>
          <w:szCs w:val="24"/>
        </w:rPr>
        <w:t xml:space="preserve"> Timothy 4:8. True Hope is a Saintly Christian Lord’s Virtue is in Romans 5:3-4; 12:12; 15:13; 1</w:t>
      </w:r>
      <w:r w:rsidRPr="00BD4AC1">
        <w:rPr>
          <w:sz w:val="24"/>
          <w:szCs w:val="24"/>
          <w:vertAlign w:val="superscript"/>
        </w:rPr>
        <w:t>st</w:t>
      </w:r>
      <w:r w:rsidRPr="00BD4AC1">
        <w:rPr>
          <w:sz w:val="24"/>
          <w:szCs w:val="24"/>
        </w:rPr>
        <w:t xml:space="preserve"> Corinthians 13:7, 13; Ephesians 4:4; Colossians 1:23; Hebrews 3:6 &amp; 1</w:t>
      </w:r>
      <w:r w:rsidRPr="00BD4AC1">
        <w:rPr>
          <w:sz w:val="24"/>
          <w:szCs w:val="24"/>
          <w:vertAlign w:val="superscript"/>
        </w:rPr>
        <w:t>st</w:t>
      </w:r>
      <w:r w:rsidRPr="00BD4AC1">
        <w:rPr>
          <w:sz w:val="24"/>
          <w:szCs w:val="24"/>
        </w:rPr>
        <w:t xml:space="preserve"> Peter 3:15. The Effect of the Future Hope on the Living now is in Colossians 1:4-5; Romans 8:22-23; 1</w:t>
      </w:r>
      <w:r w:rsidRPr="00BD4AC1">
        <w:rPr>
          <w:sz w:val="24"/>
          <w:szCs w:val="24"/>
          <w:vertAlign w:val="superscript"/>
        </w:rPr>
        <w:t>st</w:t>
      </w:r>
      <w:r w:rsidRPr="00BD4AC1">
        <w:rPr>
          <w:sz w:val="24"/>
          <w:szCs w:val="24"/>
        </w:rPr>
        <w:t xml:space="preserve"> Thessalonians 1:3; 5:8; Hebrews 6:19; 1</w:t>
      </w:r>
      <w:r w:rsidRPr="00BD4AC1">
        <w:rPr>
          <w:sz w:val="24"/>
          <w:szCs w:val="24"/>
          <w:vertAlign w:val="superscript"/>
        </w:rPr>
        <w:t>st</w:t>
      </w:r>
      <w:r w:rsidRPr="00BD4AC1">
        <w:rPr>
          <w:sz w:val="24"/>
          <w:szCs w:val="24"/>
        </w:rPr>
        <w:t xml:space="preserve"> Peter 1:13 &amp; 1</w:t>
      </w:r>
      <w:r w:rsidRPr="00BD4AC1">
        <w:rPr>
          <w:sz w:val="24"/>
          <w:szCs w:val="24"/>
          <w:vertAlign w:val="superscript"/>
        </w:rPr>
        <w:t>st</w:t>
      </w:r>
      <w:r w:rsidRPr="00BD4AC1">
        <w:rPr>
          <w:sz w:val="24"/>
          <w:szCs w:val="24"/>
        </w:rPr>
        <w:t xml:space="preserve"> John 3:1-3. </w:t>
      </w:r>
    </w:p>
    <w:p w:rsidR="00ED2AA4" w:rsidRPr="00BD4AC1" w:rsidRDefault="00ED2AA4" w:rsidP="00ED2AA4">
      <w:pPr>
        <w:spacing w:line="480" w:lineRule="auto"/>
        <w:jc w:val="both"/>
        <w:rPr>
          <w:sz w:val="24"/>
          <w:szCs w:val="24"/>
        </w:rPr>
      </w:pPr>
      <w:r w:rsidRPr="00BD4AC1">
        <w:rPr>
          <w:sz w:val="24"/>
          <w:szCs w:val="24"/>
        </w:rPr>
        <w:t>The Results of Hope’s Absence: Feeling’s produced by a Lack of Hope: Despair is in Job 6:11; 7:6; 17:13-15; Psalms 88:15-18; Proverbs 13:12; 1</w:t>
      </w:r>
      <w:r w:rsidRPr="00BD4AC1">
        <w:rPr>
          <w:sz w:val="24"/>
          <w:szCs w:val="24"/>
          <w:vertAlign w:val="superscript"/>
        </w:rPr>
        <w:t>st</w:t>
      </w:r>
      <w:r w:rsidRPr="00BD4AC1">
        <w:rPr>
          <w:sz w:val="24"/>
          <w:szCs w:val="24"/>
        </w:rPr>
        <w:t xml:space="preserve"> Chronicles 29:15; Ecclesiastes 2:17; Isaiah 19:9; 38:18 &amp; 2</w:t>
      </w:r>
      <w:r w:rsidRPr="00BD4AC1">
        <w:rPr>
          <w:sz w:val="24"/>
          <w:szCs w:val="24"/>
          <w:vertAlign w:val="superscript"/>
        </w:rPr>
        <w:t>nd</w:t>
      </w:r>
      <w:r w:rsidRPr="00BD4AC1">
        <w:rPr>
          <w:sz w:val="24"/>
          <w:szCs w:val="24"/>
        </w:rPr>
        <w:t xml:space="preserve"> Corinthians 1:8. A Sense of being Abandoned by the Father Stephen is in Psalms 22:1-2; Lamentations 3:18 &amp; Ezekiel 37:11. A Deep longing for Life to End is in 1</w:t>
      </w:r>
      <w:r w:rsidRPr="00BD4AC1">
        <w:rPr>
          <w:sz w:val="24"/>
          <w:szCs w:val="24"/>
          <w:vertAlign w:val="superscript"/>
        </w:rPr>
        <w:t>st</w:t>
      </w:r>
      <w:r w:rsidRPr="00BD4AC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D4AC1">
        <w:rPr>
          <w:sz w:val="24"/>
          <w:szCs w:val="24"/>
          <w:vertAlign w:val="superscript"/>
        </w:rPr>
        <w:t>st</w:t>
      </w:r>
      <w:r w:rsidRPr="00BD4AC1">
        <w:rPr>
          <w:sz w:val="24"/>
          <w:szCs w:val="24"/>
        </w:rPr>
        <w:t xml:space="preserve"> Samuel 31:4; 2</w:t>
      </w:r>
      <w:r w:rsidRPr="00BD4AC1">
        <w:rPr>
          <w:sz w:val="24"/>
          <w:szCs w:val="24"/>
          <w:vertAlign w:val="superscript"/>
        </w:rPr>
        <w:t>nd</w:t>
      </w:r>
      <w:r w:rsidRPr="00BD4AC1">
        <w:rPr>
          <w:sz w:val="24"/>
          <w:szCs w:val="24"/>
        </w:rPr>
        <w:t xml:space="preserve"> Samuel 17:23 &amp; 1</w:t>
      </w:r>
      <w:r w:rsidRPr="00BD4AC1">
        <w:rPr>
          <w:sz w:val="24"/>
          <w:szCs w:val="24"/>
          <w:vertAlign w:val="superscript"/>
        </w:rPr>
        <w:t>st</w:t>
      </w:r>
      <w:r w:rsidRPr="00BD4AC1">
        <w:rPr>
          <w:sz w:val="24"/>
          <w:szCs w:val="24"/>
        </w:rPr>
        <w:t xml:space="preserve"> Kings 16:18. </w:t>
      </w:r>
    </w:p>
    <w:p w:rsidR="00ED2AA4" w:rsidRPr="00BD4AC1" w:rsidRDefault="00ED2AA4" w:rsidP="00ED2AA4">
      <w:pPr>
        <w:spacing w:line="480" w:lineRule="auto"/>
        <w:jc w:val="both"/>
        <w:rPr>
          <w:sz w:val="24"/>
          <w:szCs w:val="24"/>
        </w:rPr>
      </w:pPr>
      <w:r w:rsidRPr="00BD4AC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D4AC1">
        <w:rPr>
          <w:sz w:val="24"/>
          <w:szCs w:val="24"/>
          <w:vertAlign w:val="superscript"/>
        </w:rPr>
        <w:t>nd</w:t>
      </w:r>
      <w:r w:rsidRPr="00BD4AC1">
        <w:rPr>
          <w:sz w:val="24"/>
          <w:szCs w:val="24"/>
        </w:rPr>
        <w:t xml:space="preserve"> Corinthians 3:12. Hope encourages Christians to Evangelize is in 1</w:t>
      </w:r>
      <w:r w:rsidRPr="00BD4AC1">
        <w:rPr>
          <w:sz w:val="24"/>
          <w:szCs w:val="24"/>
          <w:vertAlign w:val="superscript"/>
        </w:rPr>
        <w:t>st</w:t>
      </w:r>
      <w:r w:rsidRPr="00BD4AC1">
        <w:rPr>
          <w:sz w:val="24"/>
          <w:szCs w:val="24"/>
        </w:rPr>
        <w:t xml:space="preserve"> Peter 3:15. Hope leads to Godly Living is in Psalms 25:21; Hebrews 6:10-12 &amp; 1</w:t>
      </w:r>
      <w:r w:rsidRPr="00BD4AC1">
        <w:rPr>
          <w:sz w:val="24"/>
          <w:szCs w:val="24"/>
          <w:vertAlign w:val="superscript"/>
        </w:rPr>
        <w:t>st</w:t>
      </w:r>
      <w:r w:rsidRPr="00BD4AC1">
        <w:rPr>
          <w:sz w:val="24"/>
          <w:szCs w:val="24"/>
        </w:rPr>
        <w:t xml:space="preserve"> John 3:2. Hope equips Christians for all Spiritual Warfare is in 1</w:t>
      </w:r>
      <w:r w:rsidRPr="00BD4AC1">
        <w:rPr>
          <w:sz w:val="24"/>
          <w:szCs w:val="24"/>
          <w:vertAlign w:val="superscript"/>
        </w:rPr>
        <w:t>st</w:t>
      </w:r>
      <w:r w:rsidRPr="00BD4AC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D4AC1">
        <w:rPr>
          <w:sz w:val="24"/>
          <w:szCs w:val="24"/>
          <w:vertAlign w:val="superscript"/>
        </w:rPr>
        <w:t>st</w:t>
      </w:r>
      <w:r w:rsidRPr="00BD4AC1">
        <w:rPr>
          <w:sz w:val="24"/>
          <w:szCs w:val="24"/>
        </w:rPr>
        <w:t xml:space="preserve"> Corinthians 15:19. Hope enables Christians to Face Death with Confidence is in Psalms 16:9-10; 33:18; Job 19:25-27; 1</w:t>
      </w:r>
      <w:r w:rsidRPr="00BD4AC1">
        <w:rPr>
          <w:sz w:val="24"/>
          <w:szCs w:val="24"/>
          <w:vertAlign w:val="superscript"/>
        </w:rPr>
        <w:t>st</w:t>
      </w:r>
      <w:r w:rsidRPr="00BD4AC1">
        <w:rPr>
          <w:sz w:val="24"/>
          <w:szCs w:val="24"/>
        </w:rPr>
        <w:t xml:space="preserve"> Corinthians 6:14; 2</w:t>
      </w:r>
      <w:r w:rsidRPr="00BD4AC1">
        <w:rPr>
          <w:sz w:val="24"/>
          <w:szCs w:val="24"/>
          <w:vertAlign w:val="superscript"/>
        </w:rPr>
        <w:t>nd</w:t>
      </w:r>
      <w:r w:rsidRPr="00BD4AC1">
        <w:rPr>
          <w:sz w:val="24"/>
          <w:szCs w:val="24"/>
        </w:rPr>
        <w:t xml:space="preserve"> Corinthians 4:10-14; Philippians 1:3-6 &amp; Revelation 1:17-18. Hope assures Christians of their Eternal Life is in Romans 8:23-25; Titus 1:1-2; 3:7; 1</w:t>
      </w:r>
      <w:r w:rsidRPr="00BD4AC1">
        <w:rPr>
          <w:sz w:val="24"/>
          <w:szCs w:val="24"/>
          <w:vertAlign w:val="superscript"/>
        </w:rPr>
        <w:t>st</w:t>
      </w:r>
      <w:r w:rsidRPr="00BD4AC1">
        <w:rPr>
          <w:sz w:val="24"/>
          <w:szCs w:val="24"/>
        </w:rPr>
        <w:t xml:space="preserve"> Peter 1:3 &amp; Acts 2:26-27. Hope enables Christians to Face the sure Coming Aggravation, Anger, Wrath, Rage and Fury with Confidence is in 1</w:t>
      </w:r>
      <w:r w:rsidRPr="00BD4AC1">
        <w:rPr>
          <w:sz w:val="24"/>
          <w:szCs w:val="24"/>
          <w:vertAlign w:val="superscript"/>
        </w:rPr>
        <w:t>st</w:t>
      </w:r>
      <w:r w:rsidRPr="00BD4AC1">
        <w:rPr>
          <w:sz w:val="24"/>
          <w:szCs w:val="24"/>
        </w:rPr>
        <w:t xml:space="preserve"> Thessalonians 1:10. Hope assures Saintly Christian Lords (Ladies) of their Godly Inheritance in the Kingdom of Lordship is in 1</w:t>
      </w:r>
      <w:r w:rsidRPr="00BD4AC1">
        <w:rPr>
          <w:sz w:val="24"/>
          <w:szCs w:val="24"/>
          <w:vertAlign w:val="superscript"/>
        </w:rPr>
        <w:t>st</w:t>
      </w:r>
      <w:r w:rsidRPr="00BD4AC1">
        <w:rPr>
          <w:sz w:val="24"/>
          <w:szCs w:val="24"/>
        </w:rPr>
        <w:t xml:space="preserve"> Peter 1:3-5; Ephesians 1:18 &amp; Daniel 7:18.     </w:t>
      </w:r>
    </w:p>
    <w:p w:rsidR="00ED2AA4" w:rsidRPr="00BD4AC1" w:rsidRDefault="00ED2AA4" w:rsidP="00ED2AA4">
      <w:pPr>
        <w:spacing w:line="480" w:lineRule="auto"/>
        <w:jc w:val="center"/>
        <w:rPr>
          <w:b/>
          <w:sz w:val="24"/>
          <w:szCs w:val="24"/>
        </w:rPr>
      </w:pPr>
      <w:r w:rsidRPr="00BD4AC1">
        <w:rPr>
          <w:b/>
          <w:sz w:val="24"/>
          <w:szCs w:val="24"/>
        </w:rPr>
        <w:t>The Trusting in the Father Stephen</w:t>
      </w:r>
    </w:p>
    <w:p w:rsidR="00ED2AA4" w:rsidRPr="00BD4AC1" w:rsidRDefault="00ED2AA4" w:rsidP="00ED2AA4">
      <w:pPr>
        <w:spacing w:line="480" w:lineRule="auto"/>
        <w:jc w:val="both"/>
        <w:rPr>
          <w:sz w:val="24"/>
          <w:szCs w:val="24"/>
        </w:rPr>
      </w:pPr>
      <w:r w:rsidRPr="00BD4AC1">
        <w:rPr>
          <w:sz w:val="24"/>
          <w:szCs w:val="24"/>
        </w:rPr>
        <w:t>The Importance of Trusting in the Father Stephen: Trust in the Father Stephen’s Authority, Almightiness, Power, Wisdom &amp; Strength is in Exodus 14:31; 2</w:t>
      </w:r>
      <w:r w:rsidRPr="00BD4AC1">
        <w:rPr>
          <w:sz w:val="24"/>
          <w:szCs w:val="24"/>
          <w:vertAlign w:val="superscript"/>
        </w:rPr>
        <w:t>nd</w:t>
      </w:r>
      <w:r w:rsidRPr="00BD4AC1">
        <w:rPr>
          <w:sz w:val="24"/>
          <w:szCs w:val="24"/>
        </w:rPr>
        <w:t xml:space="preserve"> Timothy 1:12; 2</w:t>
      </w:r>
      <w:r w:rsidRPr="00BD4AC1">
        <w:rPr>
          <w:sz w:val="24"/>
          <w:szCs w:val="24"/>
          <w:vertAlign w:val="superscript"/>
        </w:rPr>
        <w:t>nd</w:t>
      </w:r>
      <w:r w:rsidRPr="00BD4AC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D4AC1">
        <w:rPr>
          <w:sz w:val="24"/>
          <w:szCs w:val="24"/>
          <w:vertAlign w:val="superscript"/>
        </w:rPr>
        <w:t>st</w:t>
      </w:r>
      <w:r w:rsidRPr="00BD4AC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D4AC1">
        <w:rPr>
          <w:sz w:val="24"/>
          <w:szCs w:val="24"/>
          <w:vertAlign w:val="superscript"/>
        </w:rPr>
        <w:t>nd</w:t>
      </w:r>
      <w:r w:rsidRPr="00BD4AC1">
        <w:rPr>
          <w:sz w:val="24"/>
          <w:szCs w:val="24"/>
        </w:rPr>
        <w:t xml:space="preserve"> Thessalonians 1:4; Hebrews 10:35-36; 12:2-3 &amp; James 1:12; 5:11. Holding on to the Father Stephen’s Promise is in 1</w:t>
      </w:r>
      <w:r w:rsidRPr="00BD4AC1">
        <w:rPr>
          <w:sz w:val="24"/>
          <w:szCs w:val="24"/>
          <w:vertAlign w:val="superscript"/>
        </w:rPr>
        <w:t>st</w:t>
      </w:r>
      <w:r w:rsidRPr="00BD4AC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D4AC1">
        <w:rPr>
          <w:sz w:val="24"/>
          <w:szCs w:val="24"/>
          <w:vertAlign w:val="superscript"/>
        </w:rPr>
        <w:t>nd</w:t>
      </w:r>
      <w:r w:rsidRPr="00BD4AC1">
        <w:rPr>
          <w:sz w:val="24"/>
          <w:szCs w:val="24"/>
        </w:rPr>
        <w:t xml:space="preserve"> Kings 18:5-7, 30; 19:14-19; 2</w:t>
      </w:r>
      <w:r w:rsidRPr="00BD4AC1">
        <w:rPr>
          <w:sz w:val="24"/>
          <w:szCs w:val="24"/>
          <w:vertAlign w:val="superscript"/>
        </w:rPr>
        <w:t>nd</w:t>
      </w:r>
      <w:r w:rsidRPr="00BD4AC1">
        <w:rPr>
          <w:sz w:val="24"/>
          <w:szCs w:val="24"/>
        </w:rPr>
        <w:t xml:space="preserve"> Chronicles 31:20-21; 32:20 &amp; Isaiah 36:15; 37:14-20. The Further Examples of Trust in the Father Stephen is in Ruth 2:12; 1</w:t>
      </w:r>
      <w:r w:rsidRPr="00BD4AC1">
        <w:rPr>
          <w:sz w:val="24"/>
          <w:szCs w:val="24"/>
          <w:vertAlign w:val="superscript"/>
        </w:rPr>
        <w:t>st</w:t>
      </w:r>
      <w:r w:rsidRPr="00BD4AC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D4AC1">
        <w:rPr>
          <w:sz w:val="24"/>
          <w:szCs w:val="24"/>
          <w:vertAlign w:val="superscript"/>
        </w:rPr>
        <w:t>st</w:t>
      </w:r>
      <w:r w:rsidRPr="00BD4AC1">
        <w:rPr>
          <w:sz w:val="24"/>
          <w:szCs w:val="24"/>
        </w:rPr>
        <w:t xml:space="preserve"> Corinthians 4:1-2; 1</w:t>
      </w:r>
      <w:r w:rsidRPr="00BD4AC1">
        <w:rPr>
          <w:sz w:val="24"/>
          <w:szCs w:val="24"/>
          <w:vertAlign w:val="superscript"/>
        </w:rPr>
        <w:t>st</w:t>
      </w:r>
      <w:r w:rsidRPr="00BD4AC1">
        <w:rPr>
          <w:sz w:val="24"/>
          <w:szCs w:val="24"/>
        </w:rPr>
        <w:t xml:space="preserve"> Thessalonians 2:4; 2</w:t>
      </w:r>
      <w:r w:rsidRPr="00BD4AC1">
        <w:rPr>
          <w:sz w:val="24"/>
          <w:szCs w:val="24"/>
          <w:vertAlign w:val="superscript"/>
        </w:rPr>
        <w:t>nd</w:t>
      </w:r>
      <w:r w:rsidRPr="00BD4AC1">
        <w:rPr>
          <w:sz w:val="24"/>
          <w:szCs w:val="24"/>
        </w:rPr>
        <w:t xml:space="preserve"> Timothy 1:14; Luke 16:1-2 &amp; Acts 7:1-53. Trust at Home and Work is in Proverbs 31:10-11 &amp; Titus 2:10. The Examples of trusting others is in Genesis 39:4; 41:39-40; Exodus 19:9; 1</w:t>
      </w:r>
      <w:r w:rsidRPr="00BD4AC1">
        <w:rPr>
          <w:sz w:val="24"/>
          <w:szCs w:val="24"/>
          <w:vertAlign w:val="superscript"/>
        </w:rPr>
        <w:t>st</w:t>
      </w:r>
      <w:r w:rsidRPr="00BD4AC1">
        <w:rPr>
          <w:sz w:val="24"/>
          <w:szCs w:val="24"/>
        </w:rPr>
        <w:t xml:space="preserve"> Chronicles 9:22; Nehemiah 2:6; Daniel 5:29-6:2; Philippians 2:25 &amp; 2</w:t>
      </w:r>
      <w:r w:rsidRPr="00BD4AC1">
        <w:rPr>
          <w:sz w:val="24"/>
          <w:szCs w:val="24"/>
          <w:vertAlign w:val="superscript"/>
        </w:rPr>
        <w:t>nd</w:t>
      </w:r>
      <w:r w:rsidRPr="00BD4AC1">
        <w:rPr>
          <w:sz w:val="24"/>
          <w:szCs w:val="24"/>
        </w:rPr>
        <w:t xml:space="preserve"> Timothy 2:2. The continued trust in those who fail is in Jonah 3:1-2; John 21:15 &amp; Acts 15:37-39. </w:t>
      </w:r>
    </w:p>
    <w:p w:rsidR="00ED2AA4" w:rsidRPr="00BD4AC1" w:rsidRDefault="00ED2AA4" w:rsidP="00ED2AA4">
      <w:pPr>
        <w:spacing w:line="480" w:lineRule="auto"/>
        <w:jc w:val="both"/>
        <w:rPr>
          <w:sz w:val="24"/>
          <w:szCs w:val="24"/>
        </w:rPr>
      </w:pPr>
      <w:r w:rsidRPr="00BD4AC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D4AC1">
        <w:rPr>
          <w:sz w:val="24"/>
          <w:szCs w:val="24"/>
          <w:vertAlign w:val="superscript"/>
        </w:rPr>
        <w:t>st</w:t>
      </w:r>
      <w:r w:rsidRPr="00BD4AC1">
        <w:rPr>
          <w:sz w:val="24"/>
          <w:szCs w:val="24"/>
        </w:rPr>
        <w:t xml:space="preserve"> Kings 11:4; 2</w:t>
      </w:r>
      <w:r w:rsidRPr="00BD4AC1">
        <w:rPr>
          <w:sz w:val="24"/>
          <w:szCs w:val="24"/>
          <w:vertAlign w:val="superscript"/>
        </w:rPr>
        <w:t>nd</w:t>
      </w:r>
      <w:r w:rsidRPr="00BD4AC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D4AC1">
        <w:rPr>
          <w:sz w:val="24"/>
          <w:szCs w:val="24"/>
          <w:vertAlign w:val="superscript"/>
        </w:rPr>
        <w:t>st</w:t>
      </w:r>
      <w:r w:rsidRPr="00BD4AC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D4AC1">
        <w:rPr>
          <w:sz w:val="24"/>
          <w:szCs w:val="24"/>
          <w:vertAlign w:val="superscript"/>
        </w:rPr>
        <w:t>nd</w:t>
      </w:r>
      <w:r w:rsidRPr="00BD4AC1">
        <w:rPr>
          <w:sz w:val="24"/>
          <w:szCs w:val="24"/>
        </w:rPr>
        <w:t xml:space="preserve"> Timothy 4:14-15 &amp; Acts 6:3-9; 15:37-38.                         </w:t>
      </w:r>
    </w:p>
    <w:p w:rsidR="00ED2AA4" w:rsidRPr="00BD4AC1" w:rsidRDefault="00ED2AA4" w:rsidP="00ED2AA4">
      <w:pPr>
        <w:spacing w:line="480" w:lineRule="auto"/>
        <w:jc w:val="both"/>
        <w:rPr>
          <w:sz w:val="24"/>
          <w:szCs w:val="24"/>
        </w:rPr>
      </w:pPr>
      <w:r w:rsidRPr="00BD4AC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D2AA4" w:rsidRPr="00BD4AC1" w:rsidRDefault="00ED2AA4" w:rsidP="00ED2AA4">
      <w:pPr>
        <w:spacing w:line="480" w:lineRule="auto"/>
        <w:jc w:val="both"/>
        <w:rPr>
          <w:sz w:val="24"/>
          <w:szCs w:val="24"/>
        </w:rPr>
      </w:pPr>
      <w:r w:rsidRPr="00BD4AC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D4AC1">
        <w:rPr>
          <w:sz w:val="24"/>
          <w:szCs w:val="24"/>
          <w:vertAlign w:val="superscript"/>
        </w:rPr>
        <w:t>st</w:t>
      </w:r>
      <w:r w:rsidRPr="00BD4AC1">
        <w:rPr>
          <w:sz w:val="24"/>
          <w:szCs w:val="24"/>
        </w:rPr>
        <w:t xml:space="preserve"> Corinthians 12:7; Luke 24:49 &amp; Acts 1:4, 8; 2:38-39; 10:44-46. His promises about the future are Faithful is in John 14:2-3, 28 &amp; Matthew 16:27; 26:64. Jesus Christ is Faithful to Believers in all Circumstances is in 2</w:t>
      </w:r>
      <w:r w:rsidRPr="00BD4AC1">
        <w:rPr>
          <w:sz w:val="24"/>
          <w:szCs w:val="24"/>
          <w:vertAlign w:val="superscript"/>
        </w:rPr>
        <w:t>nd</w:t>
      </w:r>
      <w:r w:rsidRPr="00BD4AC1">
        <w:rPr>
          <w:sz w:val="24"/>
          <w:szCs w:val="24"/>
        </w:rPr>
        <w:t xml:space="preserve"> Timothy 2:13; Matthew 18:20; 28:20; John 17:9; 2</w:t>
      </w:r>
      <w:r w:rsidRPr="00BD4AC1">
        <w:rPr>
          <w:sz w:val="24"/>
          <w:szCs w:val="24"/>
          <w:vertAlign w:val="superscript"/>
        </w:rPr>
        <w:t>nd</w:t>
      </w:r>
      <w:r w:rsidRPr="00BD4AC1">
        <w:rPr>
          <w:sz w:val="24"/>
          <w:szCs w:val="24"/>
        </w:rPr>
        <w:t xml:space="preserve"> Thessalonians 3:3; Hebrews 10:23 &amp; Acts 18:9-10. </w:t>
      </w:r>
    </w:p>
    <w:p w:rsidR="00ED2AA4" w:rsidRPr="00BD4AC1" w:rsidRDefault="00ED2AA4" w:rsidP="00ED2AA4">
      <w:pPr>
        <w:spacing w:line="480" w:lineRule="auto"/>
        <w:jc w:val="both"/>
        <w:rPr>
          <w:sz w:val="24"/>
          <w:szCs w:val="24"/>
        </w:rPr>
      </w:pPr>
      <w:r w:rsidRPr="00BD4AC1">
        <w:rPr>
          <w:sz w:val="24"/>
          <w:szCs w:val="24"/>
        </w:rPr>
        <w:t>The Faithfulness to the Father Stephen: Faithfulness is the proper Response to the Father Stephen by His covenant people: The Father Stephen’s covenant with His people requires Faithfulness is in 1</w:t>
      </w:r>
      <w:r w:rsidRPr="00BD4AC1">
        <w:rPr>
          <w:sz w:val="24"/>
          <w:szCs w:val="24"/>
          <w:vertAlign w:val="superscript"/>
        </w:rPr>
        <w:t>st</w:t>
      </w:r>
      <w:r w:rsidRPr="00BD4AC1">
        <w:rPr>
          <w:sz w:val="24"/>
          <w:szCs w:val="24"/>
        </w:rPr>
        <w:t xml:space="preserve"> Kings 2:3-4; Exodus 19:5; Deuteronomy 5:32-33; 10:12-13; 29:9 &amp; Isaiah 1:26. </w:t>
      </w:r>
    </w:p>
    <w:p w:rsidR="00ED2AA4" w:rsidRPr="00BD4AC1" w:rsidRDefault="00ED2AA4" w:rsidP="00ED2AA4">
      <w:pPr>
        <w:spacing w:line="480" w:lineRule="auto"/>
        <w:jc w:val="center"/>
        <w:rPr>
          <w:b/>
          <w:sz w:val="24"/>
          <w:szCs w:val="24"/>
        </w:rPr>
      </w:pPr>
      <w:r w:rsidRPr="00BD4AC1">
        <w:rPr>
          <w:b/>
          <w:sz w:val="24"/>
          <w:szCs w:val="24"/>
        </w:rPr>
        <w:t>The Faithfulness of the Ten Covenants done by the Father Stephen</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JOB’S UPRIGHT COVENANT IN THE FATHER STEPHEN</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ADAM’S PERFECT COVENANT IN THE FATHER STEPHEN</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NOAH’S GRACE COVENANT IN THE FATHER STEPHEN</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ABRAHAM’S FATHERLY COVENANT IN THE FATHER STEPHEN</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D4AC1">
        <w:rPr>
          <w:rFonts w:cstheme="minorHAnsi"/>
          <w:sz w:val="24"/>
          <w:szCs w:val="24"/>
          <w:vertAlign w:val="superscript"/>
        </w:rPr>
        <w:t>nd</w:t>
      </w:r>
      <w:r w:rsidRPr="00BD4AC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ISRAEL’S SUPPLANTING COVENANT IN THE FATHER STEPHEN</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D4AC1">
        <w:rPr>
          <w:rFonts w:cstheme="minorHAnsi"/>
          <w:sz w:val="24"/>
          <w:szCs w:val="24"/>
          <w:vertAlign w:val="superscript"/>
        </w:rPr>
        <w:t>st</w:t>
      </w:r>
      <w:r w:rsidRPr="00BD4AC1">
        <w:rPr>
          <w:rFonts w:cstheme="minorHAnsi"/>
          <w:sz w:val="24"/>
          <w:szCs w:val="24"/>
        </w:rPr>
        <w:t xml:space="preserve"> Peter 2:9. This happened in the Young Universe from 3,441 years.</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DAVID’S BELOVED COVENANT IN THE FATHER STEPHEN</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In 2</w:t>
      </w:r>
      <w:r w:rsidRPr="00BD4AC1">
        <w:rPr>
          <w:rFonts w:cstheme="minorHAnsi"/>
          <w:sz w:val="24"/>
          <w:szCs w:val="24"/>
          <w:vertAlign w:val="superscript"/>
        </w:rPr>
        <w:t>nd</w:t>
      </w:r>
      <w:r w:rsidRPr="00BD4AC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D4AC1">
        <w:rPr>
          <w:rFonts w:cstheme="minorHAnsi"/>
          <w:sz w:val="24"/>
          <w:szCs w:val="24"/>
          <w:vertAlign w:val="superscript"/>
        </w:rPr>
        <w:t>nd</w:t>
      </w:r>
      <w:r w:rsidRPr="00BD4AC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D4AC1">
        <w:rPr>
          <w:rFonts w:cstheme="minorHAnsi"/>
          <w:sz w:val="24"/>
          <w:szCs w:val="24"/>
          <w:vertAlign w:val="superscript"/>
        </w:rPr>
        <w:t>nd</w:t>
      </w:r>
      <w:r w:rsidRPr="00BD4AC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D4AC1">
        <w:rPr>
          <w:rFonts w:cstheme="minorHAnsi"/>
          <w:sz w:val="24"/>
          <w:szCs w:val="24"/>
          <w:vertAlign w:val="superscript"/>
        </w:rPr>
        <w:t>nd</w:t>
      </w:r>
      <w:r w:rsidRPr="00BD4AC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JAMES’ CHRISTIAN LAW COVENANT IN THE FATHER STEPHEN</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D4AC1">
        <w:rPr>
          <w:rFonts w:cstheme="minorHAnsi"/>
          <w:sz w:val="24"/>
          <w:szCs w:val="24"/>
          <w:vertAlign w:val="superscript"/>
        </w:rPr>
        <w:t>st</w:t>
      </w:r>
      <w:r w:rsidRPr="00BD4AC1">
        <w:rPr>
          <w:rFonts w:cstheme="minorHAnsi"/>
          <w:sz w:val="24"/>
          <w:szCs w:val="24"/>
        </w:rPr>
        <w:t xml:space="preserve"> Maccabees 2:54 says “Phinees our Father in being zealous (for Law) obtained a Covenant of an Everlasting Priesthood.” In 2</w:t>
      </w:r>
      <w:r w:rsidRPr="00BD4AC1">
        <w:rPr>
          <w:rFonts w:cstheme="minorHAnsi"/>
          <w:sz w:val="24"/>
          <w:szCs w:val="24"/>
          <w:vertAlign w:val="superscript"/>
        </w:rPr>
        <w:t>nd</w:t>
      </w:r>
      <w:r w:rsidRPr="00BD4AC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JOHN’S GIVING COVENANT IN THE FATHER STEPHEN</w:t>
      </w:r>
    </w:p>
    <w:p w:rsidR="00ED2AA4" w:rsidRPr="00BD4AC1" w:rsidRDefault="00ED2AA4" w:rsidP="00ED2AA4">
      <w:pPr>
        <w:spacing w:line="480" w:lineRule="auto"/>
        <w:jc w:val="both"/>
        <w:rPr>
          <w:rFonts w:cstheme="minorHAnsi"/>
          <w:sz w:val="24"/>
          <w:szCs w:val="24"/>
        </w:rPr>
      </w:pPr>
      <w:r w:rsidRPr="00BD4AC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 17-18; 1</w:t>
      </w:r>
      <w:r w:rsidRPr="00BD4AC1">
        <w:rPr>
          <w:sz w:val="24"/>
          <w:szCs w:val="24"/>
          <w:vertAlign w:val="superscript"/>
        </w:rPr>
        <w:t>st</w:t>
      </w:r>
      <w:r w:rsidRPr="00BD4AC1">
        <w:rPr>
          <w:sz w:val="24"/>
          <w:szCs w:val="24"/>
        </w:rPr>
        <w:t xml:space="preserve"> Peter 2:9-10; Hebrews 8:10 and Revelation 21:3. This Covenant is still in force outside the Kingdom of God. John did the Plan of Grace in Luke 3. </w:t>
      </w:r>
      <w:r w:rsidRPr="00BD4AC1">
        <w:rPr>
          <w:rFonts w:cstheme="minorHAnsi"/>
          <w:sz w:val="24"/>
          <w:szCs w:val="24"/>
        </w:rPr>
        <w:t xml:space="preserve">This happened in the Young Universe before 1,931 years.               </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FATHER STEPHEN’S HIGHEST SUPREME AUTHORITY COVENANT IN THE LORD YAHWEH</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D2AA4" w:rsidRPr="00BD4AC1" w:rsidRDefault="00ED2AA4" w:rsidP="00ED2AA4">
      <w:pPr>
        <w:spacing w:line="480" w:lineRule="auto"/>
        <w:jc w:val="center"/>
        <w:rPr>
          <w:rFonts w:cstheme="minorHAnsi"/>
          <w:b/>
          <w:sz w:val="24"/>
          <w:szCs w:val="24"/>
        </w:rPr>
      </w:pPr>
      <w:r w:rsidRPr="00BD4AC1">
        <w:rPr>
          <w:rFonts w:cstheme="minorHAnsi"/>
          <w:b/>
          <w:sz w:val="24"/>
          <w:szCs w:val="24"/>
        </w:rPr>
        <w:t>LORD JESUS’ SALVATION COVENANT IN THE FATHER STEPHEN</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D4AC1">
        <w:rPr>
          <w:rFonts w:cstheme="minorHAnsi"/>
          <w:sz w:val="24"/>
          <w:szCs w:val="24"/>
          <w:vertAlign w:val="superscript"/>
        </w:rPr>
        <w:t>st</w:t>
      </w:r>
      <w:r w:rsidRPr="00BD4AC1">
        <w:rPr>
          <w:rFonts w:cstheme="minorHAnsi"/>
          <w:sz w:val="24"/>
          <w:szCs w:val="24"/>
        </w:rPr>
        <w:t xml:space="preserve"> Samuel 2:35; 1</w:t>
      </w:r>
      <w:r w:rsidRPr="00BD4AC1">
        <w:rPr>
          <w:rFonts w:cstheme="minorHAnsi"/>
          <w:sz w:val="24"/>
          <w:szCs w:val="24"/>
          <w:vertAlign w:val="superscript"/>
        </w:rPr>
        <w:t>st</w:t>
      </w:r>
      <w:r w:rsidRPr="00BD4AC1">
        <w:rPr>
          <w:rFonts w:cstheme="minorHAnsi"/>
          <w:sz w:val="24"/>
          <w:szCs w:val="24"/>
        </w:rPr>
        <w:t xml:space="preserve"> Corinthians 10:12-13; Hebrews 4:14-16; 10:23 &amp; 1</w:t>
      </w:r>
      <w:r w:rsidRPr="00BD4AC1">
        <w:rPr>
          <w:rFonts w:cstheme="minorHAnsi"/>
          <w:sz w:val="24"/>
          <w:szCs w:val="24"/>
          <w:vertAlign w:val="superscript"/>
        </w:rPr>
        <w:t>st</w:t>
      </w:r>
      <w:r w:rsidRPr="00BD4AC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D4AC1">
        <w:rPr>
          <w:rFonts w:cstheme="minorHAnsi"/>
          <w:sz w:val="24"/>
          <w:szCs w:val="24"/>
          <w:vertAlign w:val="superscript"/>
        </w:rPr>
        <w:t>st</w:t>
      </w:r>
      <w:r w:rsidRPr="00BD4AC1">
        <w:rPr>
          <w:rFonts w:cstheme="minorHAnsi"/>
          <w:sz w:val="24"/>
          <w:szCs w:val="24"/>
        </w:rPr>
        <w:t xml:space="preserve"> Samuel 12:24; 2</w:t>
      </w:r>
      <w:r w:rsidRPr="00BD4AC1">
        <w:rPr>
          <w:rFonts w:cstheme="minorHAnsi"/>
          <w:sz w:val="24"/>
          <w:szCs w:val="24"/>
          <w:vertAlign w:val="superscript"/>
        </w:rPr>
        <w:t>nd</w:t>
      </w:r>
      <w:r w:rsidRPr="00BD4AC1">
        <w:rPr>
          <w:rFonts w:cstheme="minorHAnsi"/>
          <w:sz w:val="24"/>
          <w:szCs w:val="24"/>
        </w:rPr>
        <w:t xml:space="preserve"> Chronicles 19:9; 34:10-12; 2</w:t>
      </w:r>
      <w:r w:rsidRPr="00BD4AC1">
        <w:rPr>
          <w:rFonts w:cstheme="minorHAnsi"/>
          <w:sz w:val="24"/>
          <w:szCs w:val="24"/>
          <w:vertAlign w:val="superscript"/>
        </w:rPr>
        <w:t>nd</w:t>
      </w:r>
      <w:r w:rsidRPr="00BD4AC1">
        <w:rPr>
          <w:rFonts w:cstheme="minorHAnsi"/>
          <w:sz w:val="24"/>
          <w:szCs w:val="24"/>
        </w:rPr>
        <w:t xml:space="preserve"> Kings 22:4-7; Ezekiel 44:15; 48:11 &amp; 1</w:t>
      </w:r>
      <w:r w:rsidRPr="00BD4AC1">
        <w:rPr>
          <w:rFonts w:cstheme="minorHAnsi"/>
          <w:sz w:val="24"/>
          <w:szCs w:val="24"/>
          <w:vertAlign w:val="superscript"/>
        </w:rPr>
        <w:t>st</w:t>
      </w:r>
      <w:r w:rsidRPr="00BD4AC1">
        <w:rPr>
          <w:rFonts w:cstheme="minorHAnsi"/>
          <w:sz w:val="24"/>
          <w:szCs w:val="24"/>
        </w:rPr>
        <w:t xml:space="preserve"> Timothy 1:12. In Giving is in 2</w:t>
      </w:r>
      <w:r w:rsidRPr="00BD4AC1">
        <w:rPr>
          <w:rFonts w:cstheme="minorHAnsi"/>
          <w:sz w:val="24"/>
          <w:szCs w:val="24"/>
          <w:vertAlign w:val="superscript"/>
        </w:rPr>
        <w:t>nd</w:t>
      </w:r>
      <w:r w:rsidRPr="00BD4AC1">
        <w:rPr>
          <w:rFonts w:cstheme="minorHAnsi"/>
          <w:sz w:val="24"/>
          <w:szCs w:val="24"/>
        </w:rPr>
        <w:t xml:space="preserve"> Chronicles 31:12 &amp; 2</w:t>
      </w:r>
      <w:r w:rsidRPr="00BD4AC1">
        <w:rPr>
          <w:rFonts w:cstheme="minorHAnsi"/>
          <w:sz w:val="24"/>
          <w:szCs w:val="24"/>
          <w:vertAlign w:val="superscript"/>
        </w:rPr>
        <w:t>nd</w:t>
      </w:r>
      <w:r w:rsidRPr="00BD4AC1">
        <w:rPr>
          <w:rFonts w:cstheme="minorHAnsi"/>
          <w:sz w:val="24"/>
          <w:szCs w:val="24"/>
        </w:rPr>
        <w:t xml:space="preserve"> Corinthians 8:1-5. In Prayer is in Romans 12:12 &amp; 1</w:t>
      </w:r>
      <w:r w:rsidRPr="00BD4AC1">
        <w:rPr>
          <w:rFonts w:cstheme="minorHAnsi"/>
          <w:sz w:val="24"/>
          <w:szCs w:val="24"/>
          <w:vertAlign w:val="superscript"/>
        </w:rPr>
        <w:t>st</w:t>
      </w:r>
      <w:r w:rsidRPr="00BD4AC1">
        <w:rPr>
          <w:rFonts w:cstheme="minorHAnsi"/>
          <w:sz w:val="24"/>
          <w:szCs w:val="24"/>
        </w:rPr>
        <w:t xml:space="preserve"> Thessalonians 5:17. In Patient Endurance is in 2</w:t>
      </w:r>
      <w:r w:rsidRPr="00BD4AC1">
        <w:rPr>
          <w:rFonts w:cstheme="minorHAnsi"/>
          <w:sz w:val="24"/>
          <w:szCs w:val="24"/>
          <w:vertAlign w:val="superscript"/>
        </w:rPr>
        <w:t>nd</w:t>
      </w:r>
      <w:r w:rsidRPr="00BD4AC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D4AC1">
        <w:rPr>
          <w:rFonts w:cstheme="minorHAnsi"/>
          <w:sz w:val="24"/>
          <w:szCs w:val="24"/>
          <w:vertAlign w:val="superscript"/>
        </w:rPr>
        <w:t>st</w:t>
      </w:r>
      <w:r w:rsidRPr="00BD4AC1">
        <w:rPr>
          <w:rFonts w:cstheme="minorHAnsi"/>
          <w:sz w:val="24"/>
          <w:szCs w:val="24"/>
        </w:rPr>
        <w:t xml:space="preserve"> Corinthians 4:1-2; 3</w:t>
      </w:r>
      <w:r w:rsidRPr="00BD4AC1">
        <w:rPr>
          <w:rFonts w:cstheme="minorHAnsi"/>
          <w:sz w:val="24"/>
          <w:szCs w:val="24"/>
          <w:vertAlign w:val="superscript"/>
        </w:rPr>
        <w:t>rd</w:t>
      </w:r>
      <w:r w:rsidRPr="00BD4AC1">
        <w:rPr>
          <w:rFonts w:cstheme="minorHAnsi"/>
          <w:sz w:val="24"/>
          <w:szCs w:val="24"/>
        </w:rPr>
        <w:t xml:space="preserve"> John 3; Exodus 18:21; 1</w:t>
      </w:r>
      <w:r w:rsidRPr="00BD4AC1">
        <w:rPr>
          <w:rFonts w:cstheme="minorHAnsi"/>
          <w:sz w:val="24"/>
          <w:szCs w:val="24"/>
          <w:vertAlign w:val="superscript"/>
        </w:rPr>
        <w:t>st</w:t>
      </w:r>
      <w:r w:rsidRPr="00BD4AC1">
        <w:rPr>
          <w:rFonts w:cstheme="minorHAnsi"/>
          <w:sz w:val="24"/>
          <w:szCs w:val="24"/>
        </w:rPr>
        <w:t xml:space="preserve"> Timothy 4:13-16; 6:20 &amp; 2</w:t>
      </w:r>
      <w:r w:rsidRPr="00BD4AC1">
        <w:rPr>
          <w:rFonts w:cstheme="minorHAnsi"/>
          <w:sz w:val="24"/>
          <w:szCs w:val="24"/>
          <w:vertAlign w:val="superscript"/>
        </w:rPr>
        <w:t>nd</w:t>
      </w:r>
      <w:r w:rsidRPr="00BD4AC1">
        <w:rPr>
          <w:rFonts w:cstheme="minorHAnsi"/>
          <w:sz w:val="24"/>
          <w:szCs w:val="24"/>
        </w:rPr>
        <w:t xml:space="preserve"> Timothy 1:13-14; 2:2, 15; 4:1-2. The Encouragements to Faithfulness: The True Call to Faithfulness is in 1</w:t>
      </w:r>
      <w:r w:rsidRPr="00BD4AC1">
        <w:rPr>
          <w:rFonts w:cstheme="minorHAnsi"/>
          <w:sz w:val="24"/>
          <w:szCs w:val="24"/>
          <w:vertAlign w:val="superscript"/>
        </w:rPr>
        <w:t>st</w:t>
      </w:r>
      <w:r w:rsidRPr="00BD4AC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D4AC1">
        <w:rPr>
          <w:rFonts w:cstheme="minorHAnsi"/>
          <w:sz w:val="24"/>
          <w:szCs w:val="24"/>
          <w:vertAlign w:val="superscript"/>
        </w:rPr>
        <w:t>st</w:t>
      </w:r>
      <w:r w:rsidRPr="00BD4AC1">
        <w:rPr>
          <w:rFonts w:cstheme="minorHAnsi"/>
          <w:sz w:val="24"/>
          <w:szCs w:val="24"/>
        </w:rPr>
        <w:t xml:space="preserve"> Samuel 26:23; Matthew 24:45-47; 25:21; Psalms 101:6; Proverbs 28:20; 2</w:t>
      </w:r>
      <w:r w:rsidRPr="00BD4AC1">
        <w:rPr>
          <w:rFonts w:cstheme="minorHAnsi"/>
          <w:sz w:val="24"/>
          <w:szCs w:val="24"/>
          <w:vertAlign w:val="superscript"/>
        </w:rPr>
        <w:t>nd</w:t>
      </w:r>
      <w:r w:rsidRPr="00BD4AC1">
        <w:rPr>
          <w:rFonts w:cstheme="minorHAnsi"/>
          <w:sz w:val="24"/>
          <w:szCs w:val="24"/>
        </w:rPr>
        <w:t xml:space="preserve"> Timothy 4:6-8; Revelation 17:14; 20:4; Luke 12:42-44; 19:17 &amp; Acts 6:7. The Lack of Faithfulness is in Hosea 1:2; 4:1; 5:7; 9:1 &amp; Psalms 12:1; 78:8, 37. </w:t>
      </w:r>
    </w:p>
    <w:p w:rsidR="00ED2AA4" w:rsidRPr="00BD4AC1" w:rsidRDefault="00ED2AA4" w:rsidP="00ED2AA4">
      <w:pPr>
        <w:spacing w:line="480" w:lineRule="auto"/>
        <w:jc w:val="both"/>
        <w:rPr>
          <w:sz w:val="24"/>
          <w:szCs w:val="24"/>
        </w:rPr>
      </w:pPr>
      <w:r w:rsidRPr="00BD4AC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D4AC1">
        <w:rPr>
          <w:rFonts w:cstheme="minorHAnsi"/>
          <w:sz w:val="24"/>
          <w:szCs w:val="24"/>
          <w:vertAlign w:val="superscript"/>
        </w:rPr>
        <w:t>st</w:t>
      </w:r>
      <w:r w:rsidRPr="00BD4AC1">
        <w:rPr>
          <w:rFonts w:cstheme="minorHAnsi"/>
          <w:sz w:val="24"/>
          <w:szCs w:val="24"/>
        </w:rPr>
        <w:t xml:space="preserve"> Timothy 5:9. The 5 Authorized Divine Unions A</w:t>
      </w:r>
      <w:r w:rsidRPr="00BD4AC1">
        <w:rPr>
          <w:sz w:val="24"/>
          <w:szCs w:val="24"/>
        </w:rPr>
        <w:t>uthorized only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D4AC1">
        <w:rPr>
          <w:sz w:val="24"/>
          <w:szCs w:val="24"/>
          <w:vertAlign w:val="superscript"/>
        </w:rPr>
        <w:t>st</w:t>
      </w:r>
      <w:r w:rsidRPr="00BD4AC1">
        <w:rPr>
          <w:sz w:val="24"/>
          <w:szCs w:val="24"/>
        </w:rPr>
        <w:t xml:space="preserve"> Timothy 5:4, 8; Tobit 3:1-14:15; Genesis 24:47-51; 47:28-31; Ruth 1:16-18; 2:11-12; 1</w:t>
      </w:r>
      <w:r w:rsidRPr="00BD4AC1">
        <w:rPr>
          <w:sz w:val="24"/>
          <w:szCs w:val="24"/>
          <w:vertAlign w:val="superscript"/>
        </w:rPr>
        <w:t>st</w:t>
      </w:r>
      <w:r w:rsidRPr="00BD4AC1">
        <w:rPr>
          <w:sz w:val="24"/>
          <w:szCs w:val="24"/>
        </w:rPr>
        <w:t xml:space="preserve"> Samuel 2:19; Proverbs 31:15, 21, 27-28 &amp; John 19:25-27. Faithfulness to all Vows and all 10 Covenants is in Numbers 30:2; Genesis 29:18, 30; 50:25; Exodus 13:19; Joshua 2:14; 6:25; 9:15-20; 1</w:t>
      </w:r>
      <w:r w:rsidRPr="00BD4AC1">
        <w:rPr>
          <w:sz w:val="24"/>
          <w:szCs w:val="24"/>
          <w:vertAlign w:val="superscript"/>
        </w:rPr>
        <w:t>st</w:t>
      </w:r>
      <w:r w:rsidRPr="00BD4AC1">
        <w:rPr>
          <w:sz w:val="24"/>
          <w:szCs w:val="24"/>
        </w:rPr>
        <w:t xml:space="preserve"> Samuel 18:3; 20:8, 42; 23:16 &amp; 1</w:t>
      </w:r>
      <w:r w:rsidRPr="00BD4AC1">
        <w:rPr>
          <w:sz w:val="24"/>
          <w:szCs w:val="24"/>
          <w:vertAlign w:val="superscript"/>
        </w:rPr>
        <w:t>st</w:t>
      </w:r>
      <w:r w:rsidRPr="00BD4AC1">
        <w:rPr>
          <w:sz w:val="24"/>
          <w:szCs w:val="24"/>
        </w:rPr>
        <w:t xml:space="preserve"> Kings 20:34. Faithfulness in Speech: In carrying messages is in Proverbs 13:17; 25:13. In telling the truth is in Proverbs 12:17; 14:5. In bringing the Father Stephen’s Inerrant Word is in Jeremiah 23:28; 2</w:t>
      </w:r>
      <w:r w:rsidRPr="00BD4AC1">
        <w:rPr>
          <w:sz w:val="24"/>
          <w:szCs w:val="24"/>
          <w:vertAlign w:val="superscript"/>
        </w:rPr>
        <w:t>nd</w:t>
      </w:r>
      <w:r w:rsidRPr="00BD4AC1">
        <w:rPr>
          <w:sz w:val="24"/>
          <w:szCs w:val="24"/>
        </w:rPr>
        <w:t xml:space="preserve"> Corinthians 2:17; 4:2 &amp; 2</w:t>
      </w:r>
      <w:r w:rsidRPr="00BD4AC1">
        <w:rPr>
          <w:sz w:val="24"/>
          <w:szCs w:val="24"/>
          <w:vertAlign w:val="superscript"/>
        </w:rPr>
        <w:t>nd</w:t>
      </w:r>
      <w:r w:rsidRPr="00BD4AC1">
        <w:rPr>
          <w:sz w:val="24"/>
          <w:szCs w:val="24"/>
        </w:rPr>
        <w:t xml:space="preserve"> Timothy 2:15. Faithfulness in Conduct: In serving others is in 3</w:t>
      </w:r>
      <w:r w:rsidRPr="00BD4AC1">
        <w:rPr>
          <w:sz w:val="24"/>
          <w:szCs w:val="24"/>
          <w:vertAlign w:val="superscript"/>
        </w:rPr>
        <w:t>rd</w:t>
      </w:r>
      <w:r w:rsidRPr="00BD4AC1">
        <w:rPr>
          <w:sz w:val="24"/>
          <w:szCs w:val="24"/>
        </w:rPr>
        <w:t xml:space="preserve"> John 5; Romans 16:1-2; Galatians 6:10 &amp; 1</w:t>
      </w:r>
      <w:r w:rsidRPr="00BD4AC1">
        <w:rPr>
          <w:sz w:val="24"/>
          <w:szCs w:val="24"/>
          <w:vertAlign w:val="superscript"/>
        </w:rPr>
        <w:t>st</w:t>
      </w:r>
      <w:r w:rsidRPr="00BD4AC1">
        <w:rPr>
          <w:sz w:val="24"/>
          <w:szCs w:val="24"/>
        </w:rPr>
        <w:t xml:space="preserve"> Peter 4:10. In intercession is in Romans 1:9-10; Ephesians 6:18 &amp; Colossians 4:2-4. In giving is in 2</w:t>
      </w:r>
      <w:r w:rsidRPr="00BD4AC1">
        <w:rPr>
          <w:sz w:val="24"/>
          <w:szCs w:val="24"/>
          <w:vertAlign w:val="superscript"/>
        </w:rPr>
        <w:t>nd</w:t>
      </w:r>
      <w:r w:rsidRPr="00BD4AC1">
        <w:rPr>
          <w:sz w:val="24"/>
          <w:szCs w:val="24"/>
        </w:rPr>
        <w:t xml:space="preserve"> Corinthians 8:7-11; 2</w:t>
      </w:r>
      <w:r w:rsidRPr="00BD4AC1">
        <w:rPr>
          <w:sz w:val="24"/>
          <w:szCs w:val="24"/>
          <w:vertAlign w:val="superscript"/>
        </w:rPr>
        <w:t>nd</w:t>
      </w:r>
      <w:r w:rsidRPr="00BD4AC1">
        <w:rPr>
          <w:sz w:val="24"/>
          <w:szCs w:val="24"/>
        </w:rPr>
        <w:t xml:space="preserve"> Chronicles 31:5-10 &amp; Philippians 4:15-18. In handling money is in 2</w:t>
      </w:r>
      <w:r w:rsidRPr="00BD4AC1">
        <w:rPr>
          <w:sz w:val="24"/>
          <w:szCs w:val="24"/>
          <w:vertAlign w:val="superscript"/>
        </w:rPr>
        <w:t>nd</w:t>
      </w:r>
      <w:r w:rsidRPr="00BD4AC1">
        <w:rPr>
          <w:sz w:val="24"/>
          <w:szCs w:val="24"/>
        </w:rPr>
        <w:t xml:space="preserve"> Kings 12:13-15; 22:7; 2</w:t>
      </w:r>
      <w:r w:rsidRPr="00BD4AC1">
        <w:rPr>
          <w:sz w:val="24"/>
          <w:szCs w:val="24"/>
          <w:vertAlign w:val="superscript"/>
        </w:rPr>
        <w:t>nd</w:t>
      </w:r>
      <w:r w:rsidRPr="00BD4AC1">
        <w:rPr>
          <w:sz w:val="24"/>
          <w:szCs w:val="24"/>
        </w:rPr>
        <w:t xml:space="preserve"> Chronicles 31:12-15; Matthew 25:21; Tobit 4:20-9:6 &amp; Luke 16:10; 19:17. The Rarity of True Faithfulness is in Proverbs 20:6; Psalms 12:1-2; Isaiah 57:1 &amp; Jeremiah 17:9. </w:t>
      </w:r>
    </w:p>
    <w:p w:rsidR="00ED2AA4" w:rsidRPr="00BD4AC1" w:rsidRDefault="00ED2AA4" w:rsidP="00ED2AA4">
      <w:pPr>
        <w:spacing w:line="480" w:lineRule="auto"/>
        <w:jc w:val="both"/>
        <w:rPr>
          <w:sz w:val="24"/>
          <w:szCs w:val="24"/>
        </w:rPr>
      </w:pPr>
      <w:r w:rsidRPr="00BD4AC1">
        <w:rPr>
          <w:sz w:val="24"/>
          <w:szCs w:val="24"/>
        </w:rPr>
        <w:t>The Examples of True Faithfulness: Abraham is in Nehemiah 9:7-8; Galatians 3:9 &amp; Hebrews 11:8-12. Moses is in Hebrews 3:5; 11:24-28 &amp; Numbers 12:7. Caleb is in Numbers 14:24; Deuteronomy 1:36 &amp; Joshua 14:8-9. Elijah is in 1</w:t>
      </w:r>
      <w:r w:rsidRPr="00BD4AC1">
        <w:rPr>
          <w:sz w:val="24"/>
          <w:szCs w:val="24"/>
          <w:vertAlign w:val="superscript"/>
        </w:rPr>
        <w:t>st</w:t>
      </w:r>
      <w:r w:rsidRPr="00BD4AC1">
        <w:rPr>
          <w:sz w:val="24"/>
          <w:szCs w:val="24"/>
        </w:rPr>
        <w:t xml:space="preserve"> Kings 19:10, 14. David is in 1</w:t>
      </w:r>
      <w:r w:rsidRPr="00BD4AC1">
        <w:rPr>
          <w:sz w:val="24"/>
          <w:szCs w:val="24"/>
          <w:vertAlign w:val="superscript"/>
        </w:rPr>
        <w:t>st</w:t>
      </w:r>
      <w:r w:rsidRPr="00BD4AC1">
        <w:rPr>
          <w:sz w:val="24"/>
          <w:szCs w:val="24"/>
        </w:rPr>
        <w:t xml:space="preserve"> Samuel 29:6 &amp; 2</w:t>
      </w:r>
      <w:r w:rsidRPr="00BD4AC1">
        <w:rPr>
          <w:sz w:val="24"/>
          <w:szCs w:val="24"/>
          <w:vertAlign w:val="superscript"/>
        </w:rPr>
        <w:t>nd</w:t>
      </w:r>
      <w:r w:rsidRPr="00BD4AC1">
        <w:rPr>
          <w:sz w:val="24"/>
          <w:szCs w:val="24"/>
        </w:rPr>
        <w:t xml:space="preserve"> Samuel 9:6-7; 22:22-24. Hezekiah is in 2</w:t>
      </w:r>
      <w:r w:rsidRPr="00BD4AC1">
        <w:rPr>
          <w:sz w:val="24"/>
          <w:szCs w:val="24"/>
          <w:vertAlign w:val="superscript"/>
        </w:rPr>
        <w:t>nd</w:t>
      </w:r>
      <w:r w:rsidRPr="00BD4AC1">
        <w:rPr>
          <w:sz w:val="24"/>
          <w:szCs w:val="24"/>
        </w:rPr>
        <w:t xml:space="preserve"> Kings 20:3; Isaiah 38:3 &amp; 2</w:t>
      </w:r>
      <w:r w:rsidRPr="00BD4AC1">
        <w:rPr>
          <w:sz w:val="24"/>
          <w:szCs w:val="24"/>
          <w:vertAlign w:val="superscript"/>
        </w:rPr>
        <w:t>nd</w:t>
      </w:r>
      <w:r w:rsidRPr="00BD4AC1">
        <w:rPr>
          <w:sz w:val="24"/>
          <w:szCs w:val="24"/>
        </w:rPr>
        <w:t xml:space="preserve"> Chronicles 31:20; 32:1. Daniel is in Daniel 6:4, 10. Paul is in 1</w:t>
      </w:r>
      <w:r w:rsidRPr="00BD4AC1">
        <w:rPr>
          <w:sz w:val="24"/>
          <w:szCs w:val="24"/>
          <w:vertAlign w:val="superscript"/>
        </w:rPr>
        <w:t>st</w:t>
      </w:r>
      <w:r w:rsidRPr="00BD4AC1">
        <w:rPr>
          <w:sz w:val="24"/>
          <w:szCs w:val="24"/>
        </w:rPr>
        <w:t xml:space="preserve"> Timothy 1:12; 1</w:t>
      </w:r>
      <w:r w:rsidRPr="00BD4AC1">
        <w:rPr>
          <w:sz w:val="24"/>
          <w:szCs w:val="24"/>
          <w:vertAlign w:val="superscript"/>
        </w:rPr>
        <w:t>st</w:t>
      </w:r>
      <w:r w:rsidRPr="00BD4AC1">
        <w:rPr>
          <w:sz w:val="24"/>
          <w:szCs w:val="24"/>
        </w:rPr>
        <w:t xml:space="preserve"> Corinthians 7:25 &amp; 2</w:t>
      </w:r>
      <w:r w:rsidRPr="00BD4AC1">
        <w:rPr>
          <w:sz w:val="24"/>
          <w:szCs w:val="24"/>
          <w:vertAlign w:val="superscript"/>
        </w:rPr>
        <w:t>nd</w:t>
      </w:r>
      <w:r w:rsidRPr="00BD4AC1">
        <w:rPr>
          <w:sz w:val="24"/>
          <w:szCs w:val="24"/>
        </w:rPr>
        <w:t xml:space="preserve"> Timothy 4:7. Timothy is in 1</w:t>
      </w:r>
      <w:r w:rsidRPr="00BD4AC1">
        <w:rPr>
          <w:sz w:val="24"/>
          <w:szCs w:val="24"/>
          <w:vertAlign w:val="superscript"/>
        </w:rPr>
        <w:t>st</w:t>
      </w:r>
      <w:r w:rsidRPr="00BD4AC1">
        <w:rPr>
          <w:sz w:val="24"/>
          <w:szCs w:val="24"/>
        </w:rPr>
        <w:t xml:space="preserve"> Corinthians 4:17 &amp; 2</w:t>
      </w:r>
      <w:r w:rsidRPr="00BD4AC1">
        <w:rPr>
          <w:sz w:val="24"/>
          <w:szCs w:val="24"/>
          <w:vertAlign w:val="superscript"/>
        </w:rPr>
        <w:t>nd</w:t>
      </w:r>
      <w:r w:rsidRPr="00BD4AC1">
        <w:rPr>
          <w:sz w:val="24"/>
          <w:szCs w:val="24"/>
        </w:rPr>
        <w:t xml:space="preserve"> Timothy 1:5. Silas is in 1</w:t>
      </w:r>
      <w:r w:rsidRPr="00BD4AC1">
        <w:rPr>
          <w:sz w:val="24"/>
          <w:szCs w:val="24"/>
          <w:vertAlign w:val="superscript"/>
        </w:rPr>
        <w:t>st</w:t>
      </w:r>
      <w:r w:rsidRPr="00BD4AC1">
        <w:rPr>
          <w:sz w:val="24"/>
          <w:szCs w:val="24"/>
        </w:rPr>
        <w:t xml:space="preserve"> Peter 5:12 &amp; Acts 16:25. Noah is in Genesis 6:9 &amp; Hebrews 11:7. Joshua is in Joshua 24:14-15. Josiah is in 2</w:t>
      </w:r>
      <w:r w:rsidRPr="00BD4AC1">
        <w:rPr>
          <w:sz w:val="24"/>
          <w:szCs w:val="24"/>
          <w:vertAlign w:val="superscript"/>
        </w:rPr>
        <w:t>nd</w:t>
      </w:r>
      <w:r w:rsidRPr="00BD4AC1">
        <w:rPr>
          <w:sz w:val="24"/>
          <w:szCs w:val="24"/>
        </w:rPr>
        <w:t xml:space="preserve"> Kings 22:2; 2</w:t>
      </w:r>
      <w:r w:rsidRPr="00BD4AC1">
        <w:rPr>
          <w:sz w:val="24"/>
          <w:szCs w:val="24"/>
          <w:vertAlign w:val="superscript"/>
        </w:rPr>
        <w:t>nd</w:t>
      </w:r>
      <w:r w:rsidRPr="00BD4AC1">
        <w:rPr>
          <w:sz w:val="24"/>
          <w:szCs w:val="24"/>
        </w:rPr>
        <w:t xml:space="preserve"> Chronicles 34:2; 35:26. Nehemiah is in Nehemiah 13:13-14. Job is in Job 23:11-12; 27:6. The Reliable Witnesses is in Isaiah 8:2 &amp; 2</w:t>
      </w:r>
      <w:r w:rsidRPr="00BD4AC1">
        <w:rPr>
          <w:sz w:val="24"/>
          <w:szCs w:val="24"/>
          <w:vertAlign w:val="superscript"/>
        </w:rPr>
        <w:t>nd</w:t>
      </w:r>
      <w:r w:rsidRPr="00BD4AC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D4AC1">
        <w:rPr>
          <w:sz w:val="24"/>
          <w:szCs w:val="24"/>
          <w:vertAlign w:val="superscript"/>
        </w:rPr>
        <w:t>st</w:t>
      </w:r>
      <w:r w:rsidRPr="00BD4AC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D2AA4" w:rsidRPr="00BD4AC1" w:rsidRDefault="00ED2AA4" w:rsidP="00ED2AA4">
      <w:pPr>
        <w:spacing w:line="480" w:lineRule="auto"/>
        <w:jc w:val="center"/>
        <w:rPr>
          <w:b/>
          <w:sz w:val="24"/>
          <w:szCs w:val="24"/>
        </w:rPr>
      </w:pPr>
      <w:r w:rsidRPr="00BD4AC1">
        <w:rPr>
          <w:b/>
          <w:sz w:val="24"/>
          <w:szCs w:val="24"/>
        </w:rPr>
        <w:t>THE FATHER STEPHEN’S DWELLING PLACE CALLED THE UNIVERSAL ZION</w:t>
      </w:r>
    </w:p>
    <w:p w:rsidR="00ED2AA4" w:rsidRPr="00BD4AC1" w:rsidRDefault="00ED2AA4" w:rsidP="00ED2AA4">
      <w:pPr>
        <w:spacing w:line="480" w:lineRule="auto"/>
        <w:jc w:val="center"/>
        <w:rPr>
          <w:b/>
          <w:sz w:val="24"/>
          <w:szCs w:val="24"/>
        </w:rPr>
      </w:pPr>
      <w:r w:rsidRPr="00BD4AC1">
        <w:rPr>
          <w:b/>
          <w:sz w:val="24"/>
          <w:szCs w:val="24"/>
        </w:rPr>
        <w:t>ZION THE FATHER STEPHEN’S DWELLING PLACE IN THE KINGDOM OF LORDSHIP</w:t>
      </w:r>
    </w:p>
    <w:p w:rsidR="00ED2AA4" w:rsidRPr="00BD4AC1" w:rsidRDefault="00ED2AA4" w:rsidP="00ED2AA4">
      <w:pPr>
        <w:spacing w:line="480" w:lineRule="auto"/>
        <w:jc w:val="both"/>
        <w:rPr>
          <w:sz w:val="24"/>
          <w:szCs w:val="24"/>
        </w:rPr>
      </w:pPr>
      <w:r w:rsidRPr="00BD4AC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D2AA4" w:rsidRPr="00BD4AC1" w:rsidRDefault="00ED2AA4" w:rsidP="00ED2AA4">
      <w:pPr>
        <w:spacing w:line="480" w:lineRule="auto"/>
        <w:jc w:val="both"/>
        <w:rPr>
          <w:sz w:val="24"/>
          <w:szCs w:val="24"/>
        </w:rPr>
      </w:pPr>
      <w:r w:rsidRPr="00BD4AC1">
        <w:rPr>
          <w:sz w:val="24"/>
          <w:szCs w:val="24"/>
        </w:rPr>
        <w:t>The Name of Zion is in 1</w:t>
      </w:r>
      <w:r w:rsidRPr="00BD4AC1">
        <w:rPr>
          <w:sz w:val="24"/>
          <w:szCs w:val="24"/>
          <w:vertAlign w:val="superscript"/>
        </w:rPr>
        <w:t>st</w:t>
      </w:r>
      <w:r w:rsidRPr="00BD4AC1">
        <w:rPr>
          <w:sz w:val="24"/>
          <w:szCs w:val="24"/>
        </w:rPr>
        <w:t xml:space="preserve"> Chronicles 11:4-5 &amp; 2</w:t>
      </w:r>
      <w:r w:rsidRPr="00BD4AC1">
        <w:rPr>
          <w:sz w:val="24"/>
          <w:szCs w:val="24"/>
          <w:vertAlign w:val="superscript"/>
        </w:rPr>
        <w:t>nd</w:t>
      </w:r>
      <w:r w:rsidRPr="00BD4AC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D4AC1">
        <w:rPr>
          <w:sz w:val="24"/>
          <w:szCs w:val="24"/>
          <w:vertAlign w:val="superscript"/>
        </w:rPr>
        <w:t>nd</w:t>
      </w:r>
      <w:r w:rsidRPr="00BD4AC1">
        <w:rPr>
          <w:sz w:val="24"/>
          <w:szCs w:val="24"/>
        </w:rPr>
        <w:t xml:space="preserve"> Samuel 5:6, 8 &amp; 1</w:t>
      </w:r>
      <w:r w:rsidRPr="00BD4AC1">
        <w:rPr>
          <w:sz w:val="24"/>
          <w:szCs w:val="24"/>
          <w:vertAlign w:val="superscript"/>
        </w:rPr>
        <w:t>st</w:t>
      </w:r>
      <w:r w:rsidRPr="00BD4AC1">
        <w:rPr>
          <w:sz w:val="24"/>
          <w:szCs w:val="24"/>
        </w:rPr>
        <w:t xml:space="preserve"> Chronicles 11:4-5. Zion captured by David is in 2</w:t>
      </w:r>
      <w:r w:rsidRPr="00BD4AC1">
        <w:rPr>
          <w:sz w:val="24"/>
          <w:szCs w:val="24"/>
          <w:vertAlign w:val="superscript"/>
        </w:rPr>
        <w:t>nd</w:t>
      </w:r>
      <w:r w:rsidRPr="00BD4AC1">
        <w:rPr>
          <w:sz w:val="24"/>
          <w:szCs w:val="24"/>
        </w:rPr>
        <w:t xml:space="preserve"> Samuel 5:7 &amp; 1</w:t>
      </w:r>
      <w:r w:rsidRPr="00BD4AC1">
        <w:rPr>
          <w:sz w:val="24"/>
          <w:szCs w:val="24"/>
          <w:vertAlign w:val="superscript"/>
        </w:rPr>
        <w:t>st</w:t>
      </w:r>
      <w:r w:rsidRPr="00BD4AC1">
        <w:rPr>
          <w:sz w:val="24"/>
          <w:szCs w:val="24"/>
        </w:rPr>
        <w:t xml:space="preserve"> Chronicles 11:4. Zion, established by David as His new capital and renamed by David is in 2</w:t>
      </w:r>
      <w:r w:rsidRPr="00BD4AC1">
        <w:rPr>
          <w:sz w:val="24"/>
          <w:szCs w:val="24"/>
          <w:vertAlign w:val="superscript"/>
        </w:rPr>
        <w:t>nd</w:t>
      </w:r>
      <w:r w:rsidRPr="00BD4AC1">
        <w:rPr>
          <w:sz w:val="24"/>
          <w:szCs w:val="24"/>
        </w:rPr>
        <w:t xml:space="preserve"> Samuel 5:9 &amp; 1</w:t>
      </w:r>
      <w:r w:rsidRPr="00BD4AC1">
        <w:rPr>
          <w:sz w:val="24"/>
          <w:szCs w:val="24"/>
          <w:vertAlign w:val="superscript"/>
        </w:rPr>
        <w:t>st</w:t>
      </w:r>
      <w:r w:rsidRPr="00BD4AC1">
        <w:rPr>
          <w:sz w:val="24"/>
          <w:szCs w:val="24"/>
        </w:rPr>
        <w:t xml:space="preserve"> Chronicles 11:7. Zion strengthened enormously by David is in 1</w:t>
      </w:r>
      <w:r w:rsidRPr="00BD4AC1">
        <w:rPr>
          <w:sz w:val="24"/>
          <w:szCs w:val="24"/>
          <w:vertAlign w:val="superscript"/>
        </w:rPr>
        <w:t>st</w:t>
      </w:r>
      <w:r w:rsidRPr="00BD4AC1">
        <w:rPr>
          <w:sz w:val="24"/>
          <w:szCs w:val="24"/>
        </w:rPr>
        <w:t xml:space="preserve"> Chronicles 11:8 &amp; 2</w:t>
      </w:r>
      <w:r w:rsidRPr="00BD4AC1">
        <w:rPr>
          <w:sz w:val="24"/>
          <w:szCs w:val="24"/>
          <w:vertAlign w:val="superscript"/>
        </w:rPr>
        <w:t>nd</w:t>
      </w:r>
      <w:r w:rsidRPr="00BD4AC1">
        <w:rPr>
          <w:sz w:val="24"/>
          <w:szCs w:val="24"/>
        </w:rPr>
        <w:t xml:space="preserve"> Samuel 5:9. Zion is the Location of David’s Palace is in 2</w:t>
      </w:r>
      <w:r w:rsidRPr="00BD4AC1">
        <w:rPr>
          <w:sz w:val="24"/>
          <w:szCs w:val="24"/>
          <w:vertAlign w:val="superscript"/>
        </w:rPr>
        <w:t>nd</w:t>
      </w:r>
      <w:r w:rsidRPr="00BD4AC1">
        <w:rPr>
          <w:sz w:val="24"/>
          <w:szCs w:val="24"/>
        </w:rPr>
        <w:t xml:space="preserve"> Samuel 5:11 &amp; 1</w:t>
      </w:r>
      <w:r w:rsidRPr="00BD4AC1">
        <w:rPr>
          <w:sz w:val="24"/>
          <w:szCs w:val="24"/>
          <w:vertAlign w:val="superscript"/>
        </w:rPr>
        <w:t>st</w:t>
      </w:r>
      <w:r w:rsidRPr="00BD4AC1">
        <w:rPr>
          <w:sz w:val="24"/>
          <w:szCs w:val="24"/>
        </w:rPr>
        <w:t xml:space="preserve"> Chronicles 14:1. Zion is the new resting place for the Ark of the Covenant (Testimony) is in 1</w:t>
      </w:r>
      <w:r w:rsidRPr="00BD4AC1">
        <w:rPr>
          <w:sz w:val="24"/>
          <w:szCs w:val="24"/>
          <w:vertAlign w:val="superscript"/>
        </w:rPr>
        <w:t>st</w:t>
      </w:r>
      <w:r w:rsidRPr="00BD4AC1">
        <w:rPr>
          <w:sz w:val="24"/>
          <w:szCs w:val="24"/>
        </w:rPr>
        <w:t xml:space="preserve"> Chronicles 15:1-16:6 &amp; 2</w:t>
      </w:r>
      <w:r w:rsidRPr="00BD4AC1">
        <w:rPr>
          <w:sz w:val="24"/>
          <w:szCs w:val="24"/>
          <w:vertAlign w:val="superscript"/>
        </w:rPr>
        <w:t>nd</w:t>
      </w:r>
      <w:r w:rsidRPr="00BD4AC1">
        <w:rPr>
          <w:sz w:val="24"/>
          <w:szCs w:val="24"/>
        </w:rPr>
        <w:t xml:space="preserve"> Samuel 6:1-23. Zion as the Name of the extended City of Jerusalem is in Isaiah 4:3; 33:20; 37:21-22; 2</w:t>
      </w:r>
      <w:r w:rsidRPr="00BD4AC1">
        <w:rPr>
          <w:sz w:val="24"/>
          <w:szCs w:val="24"/>
          <w:vertAlign w:val="superscript"/>
        </w:rPr>
        <w:t>nd</w:t>
      </w:r>
      <w:r w:rsidRPr="00BD4AC1">
        <w:rPr>
          <w:sz w:val="24"/>
          <w:szCs w:val="24"/>
        </w:rPr>
        <w:t xml:space="preserve"> Kings 19:20-21; Lamentations 1:4-8; Joel 2:32 &amp; Zephaniah 3:14-16. </w:t>
      </w:r>
    </w:p>
    <w:p w:rsidR="00ED2AA4" w:rsidRPr="00BD4AC1" w:rsidRDefault="00ED2AA4" w:rsidP="00ED2AA4">
      <w:pPr>
        <w:spacing w:line="480" w:lineRule="auto"/>
        <w:jc w:val="both"/>
        <w:rPr>
          <w:sz w:val="24"/>
          <w:szCs w:val="24"/>
        </w:rPr>
      </w:pPr>
      <w:r w:rsidRPr="00BD4AC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D2AA4" w:rsidRPr="00BD4AC1" w:rsidRDefault="00ED2AA4" w:rsidP="00ED2AA4">
      <w:pPr>
        <w:spacing w:line="480" w:lineRule="auto"/>
        <w:jc w:val="both"/>
        <w:rPr>
          <w:sz w:val="24"/>
          <w:szCs w:val="24"/>
        </w:rPr>
      </w:pPr>
      <w:r w:rsidRPr="00BD4AC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D4AC1">
        <w:rPr>
          <w:sz w:val="24"/>
          <w:szCs w:val="24"/>
          <w:vertAlign w:val="superscript"/>
        </w:rPr>
        <w:t>nd</w:t>
      </w:r>
      <w:r w:rsidRPr="00BD4AC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D4AC1">
        <w:rPr>
          <w:sz w:val="24"/>
          <w:szCs w:val="24"/>
          <w:vertAlign w:val="superscript"/>
        </w:rPr>
        <w:t>st</w:t>
      </w:r>
      <w:r w:rsidRPr="00BD4AC1">
        <w:rPr>
          <w:sz w:val="24"/>
          <w:szCs w:val="24"/>
        </w:rPr>
        <w:t xml:space="preserve"> Peter 2:6; Isaiah 8:14; 28:16; Revelation 14:1; 21:1-22:21 &amp; Acts 1:4-7.                 </w:t>
      </w:r>
    </w:p>
    <w:p w:rsidR="00ED2AA4" w:rsidRPr="00BD4AC1" w:rsidRDefault="00ED2AA4" w:rsidP="00ED2AA4">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D2AA4" w:rsidRPr="00BD4AC1" w:rsidRDefault="00ED2AA4" w:rsidP="00ED2AA4">
      <w:pPr>
        <w:tabs>
          <w:tab w:val="left" w:pos="5130"/>
        </w:tabs>
        <w:spacing w:line="480" w:lineRule="auto"/>
        <w:jc w:val="center"/>
        <w:rPr>
          <w:b/>
          <w:sz w:val="24"/>
          <w:szCs w:val="24"/>
        </w:rPr>
      </w:pPr>
      <w:r w:rsidRPr="00BD4AC1">
        <w:rPr>
          <w:b/>
          <w:sz w:val="24"/>
          <w:szCs w:val="24"/>
        </w:rPr>
        <w:t>THE BARRACK’S AUTHORITIES OVER THE HOUSE AUTHORITIES &amp; THE TENT OF MEETING AUTHORITIES</w:t>
      </w:r>
    </w:p>
    <w:p w:rsidR="00ED2AA4" w:rsidRPr="00BD4AC1" w:rsidRDefault="00ED2AA4" w:rsidP="00ED2AA4">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ED2AA4" w:rsidRPr="00BD4AC1" w:rsidRDefault="00ED2AA4" w:rsidP="00ED2AA4">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D2AA4" w:rsidRPr="00BD4AC1" w:rsidRDefault="00ED2AA4" w:rsidP="00ED2AA4">
      <w:pPr>
        <w:spacing w:line="480" w:lineRule="auto"/>
        <w:jc w:val="center"/>
        <w:rPr>
          <w:b/>
          <w:sz w:val="24"/>
          <w:szCs w:val="24"/>
        </w:rPr>
      </w:pPr>
      <w:r w:rsidRPr="00BD4AC1">
        <w:rPr>
          <w:b/>
          <w:sz w:val="24"/>
          <w:szCs w:val="24"/>
        </w:rPr>
        <w:t>THE COMMAND POST AUTHORITIES OVER THE BUSINESS AUTHORITIES AND THE TEMPLE AUTHORITIES</w:t>
      </w:r>
    </w:p>
    <w:p w:rsidR="00ED2AA4" w:rsidRPr="00BD4AC1" w:rsidRDefault="00ED2AA4" w:rsidP="00ED2AA4">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ED2AA4" w:rsidRPr="00BD4AC1" w:rsidRDefault="00ED2AA4" w:rsidP="00ED2AA4">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D2AA4" w:rsidRPr="00BD4AC1" w:rsidRDefault="00ED2AA4" w:rsidP="00ED2AA4">
      <w:pPr>
        <w:spacing w:line="480" w:lineRule="auto"/>
        <w:jc w:val="center"/>
        <w:rPr>
          <w:b/>
          <w:sz w:val="24"/>
          <w:szCs w:val="24"/>
        </w:rPr>
      </w:pPr>
      <w:r w:rsidRPr="00BD4AC1">
        <w:rPr>
          <w:b/>
          <w:sz w:val="24"/>
          <w:szCs w:val="24"/>
        </w:rPr>
        <w:t>THE CHAPLAINCY MILITARY AUTHORITIES OVER THE CHURCH SANCTUARY AUTHORITIES &amp; THE TABERNACLE SYNAGOGUE AUTHORITIES</w:t>
      </w:r>
    </w:p>
    <w:p w:rsidR="00ED2AA4" w:rsidRPr="00BD4AC1" w:rsidRDefault="00ED2AA4" w:rsidP="00ED2AA4">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ED2AA4" w:rsidRPr="00BD4AC1" w:rsidRDefault="00ED2AA4" w:rsidP="00ED2AA4">
      <w:pPr>
        <w:spacing w:line="480" w:lineRule="auto"/>
        <w:jc w:val="both"/>
        <w:rPr>
          <w:b/>
          <w:sz w:val="24"/>
          <w:szCs w:val="24"/>
        </w:rPr>
      </w:pPr>
      <w:r w:rsidRPr="00BD4AC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D2AA4" w:rsidRPr="00BD4AC1" w:rsidRDefault="00ED2AA4" w:rsidP="00ED2AA4">
      <w:pPr>
        <w:spacing w:line="480" w:lineRule="auto"/>
        <w:jc w:val="center"/>
        <w:rPr>
          <w:b/>
          <w:sz w:val="24"/>
          <w:szCs w:val="24"/>
        </w:rPr>
      </w:pPr>
      <w:r w:rsidRPr="00BD4AC1">
        <w:rPr>
          <w:b/>
          <w:sz w:val="24"/>
          <w:szCs w:val="24"/>
        </w:rPr>
        <w:t>The Father Stephen’s Zion [Sion] Tabernacle</w:t>
      </w:r>
    </w:p>
    <w:p w:rsidR="00ED2AA4" w:rsidRPr="00BD4AC1" w:rsidRDefault="00ED2AA4" w:rsidP="00ED2AA4">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ED2AA4" w:rsidRPr="00BD4AC1" w:rsidRDefault="00ED2AA4" w:rsidP="00ED2AA4">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2AA4" w:rsidRPr="00BD4AC1" w:rsidRDefault="00ED2AA4" w:rsidP="00ED2AA4">
      <w:pPr>
        <w:jc w:val="center"/>
        <w:rPr>
          <w:b/>
          <w:sz w:val="24"/>
          <w:szCs w:val="24"/>
        </w:rPr>
      </w:pPr>
      <w:r w:rsidRPr="00BD4AC1">
        <w:rPr>
          <w:b/>
          <w:sz w:val="24"/>
          <w:szCs w:val="24"/>
        </w:rPr>
        <w:t xml:space="preserve">The Father Stephen’s Zion [Sion] Temple </w:t>
      </w:r>
    </w:p>
    <w:p w:rsidR="00ED2AA4" w:rsidRPr="00BD4AC1" w:rsidRDefault="00ED2AA4" w:rsidP="00ED2AA4">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ED2AA4" w:rsidRPr="00BD4AC1" w:rsidRDefault="00ED2AA4" w:rsidP="00ED2AA4">
      <w:pPr>
        <w:spacing w:line="480" w:lineRule="auto"/>
        <w:jc w:val="both"/>
        <w:rPr>
          <w:sz w:val="24"/>
          <w:szCs w:val="24"/>
        </w:rPr>
      </w:pPr>
      <w:r w:rsidRPr="00BD4AC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D4AC1">
        <w:rPr>
          <w:sz w:val="24"/>
          <w:szCs w:val="24"/>
          <w:vertAlign w:val="superscript"/>
        </w:rPr>
        <w:t>st</w:t>
      </w:r>
      <w:r w:rsidRPr="00BD4AC1">
        <w:rPr>
          <w:sz w:val="24"/>
          <w:szCs w:val="24"/>
        </w:rPr>
        <w:t>, 2036AD with the 2,000 year reign being fulfilled from June 21</w:t>
      </w:r>
      <w:r w:rsidRPr="00BD4AC1">
        <w:rPr>
          <w:sz w:val="24"/>
          <w:szCs w:val="24"/>
          <w:vertAlign w:val="superscript"/>
        </w:rPr>
        <w:t>st</w:t>
      </w:r>
      <w:r w:rsidRPr="00BD4AC1">
        <w:rPr>
          <w:sz w:val="24"/>
          <w:szCs w:val="24"/>
        </w:rPr>
        <w:t>, 32AD to June 21</w:t>
      </w:r>
      <w:r w:rsidRPr="00BD4AC1">
        <w:rPr>
          <w:sz w:val="24"/>
          <w:szCs w:val="24"/>
          <w:vertAlign w:val="superscript"/>
        </w:rPr>
        <w:t>st</w:t>
      </w:r>
      <w:r w:rsidRPr="00BD4AC1">
        <w:rPr>
          <w:sz w:val="24"/>
          <w:szCs w:val="24"/>
        </w:rPr>
        <w:t>, 2032AD by the Father Stephen’s Eternal Death in Acts 7:60 &amp; the end is June 21</w:t>
      </w:r>
      <w:r w:rsidRPr="00BD4AC1">
        <w:rPr>
          <w:sz w:val="24"/>
          <w:szCs w:val="24"/>
          <w:vertAlign w:val="superscript"/>
        </w:rPr>
        <w:t>st</w:t>
      </w:r>
      <w:r w:rsidRPr="00BD4AC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2036AD to 280 years in the strength of ignorance which is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2025AD concerning the 10 years in strength of each which is 20 years &amp; Globally together, all sexuality from ADAM will be locked up in June 21</w:t>
      </w:r>
      <w:r w:rsidRPr="00BD4AC1">
        <w:rPr>
          <w:sz w:val="24"/>
          <w:szCs w:val="24"/>
          <w:vertAlign w:val="superscript"/>
        </w:rPr>
        <w:t>st</w:t>
      </w:r>
      <w:r w:rsidRPr="00BD4AC1">
        <w:rPr>
          <w:sz w:val="24"/>
          <w:szCs w:val="24"/>
        </w:rPr>
        <w:t>, 2035AD at the end of the 2,000 year reign concerning the 20 years from June 21</w:t>
      </w:r>
      <w:r w:rsidRPr="00BD4AC1">
        <w:rPr>
          <w:sz w:val="24"/>
          <w:szCs w:val="24"/>
          <w:vertAlign w:val="superscript"/>
        </w:rPr>
        <w:t>st</w:t>
      </w:r>
      <w:r w:rsidRPr="00BD4AC1">
        <w:rPr>
          <w:sz w:val="24"/>
          <w:szCs w:val="24"/>
        </w:rPr>
        <w:t>, 2015AD to June 21</w:t>
      </w:r>
      <w:r w:rsidRPr="00BD4AC1">
        <w:rPr>
          <w:sz w:val="24"/>
          <w:szCs w:val="24"/>
          <w:vertAlign w:val="superscript"/>
        </w:rPr>
        <w:t>st</w:t>
      </w:r>
      <w:r w:rsidRPr="00BD4AC1">
        <w:rPr>
          <w:sz w:val="24"/>
          <w:szCs w:val="24"/>
        </w:rPr>
        <w:t>, 2035AD.  This Ultimately means all ignorance from JOB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2045AD concerning the 10 years in strength of each which is 20 years &amp; Globally together, all ignorance from JOB will be locked up in June 21</w:t>
      </w:r>
      <w:r w:rsidRPr="00BD4AC1">
        <w:rPr>
          <w:sz w:val="24"/>
          <w:szCs w:val="24"/>
          <w:vertAlign w:val="superscript"/>
        </w:rPr>
        <w:t>st</w:t>
      </w:r>
      <w:r w:rsidRPr="00BD4AC1">
        <w:rPr>
          <w:sz w:val="24"/>
          <w:szCs w:val="24"/>
        </w:rPr>
        <w:t>, 2055AD at the end of the 2,000 year reign concerning the 20 years from June 21</w:t>
      </w:r>
      <w:r w:rsidRPr="00BD4AC1">
        <w:rPr>
          <w:sz w:val="24"/>
          <w:szCs w:val="24"/>
          <w:vertAlign w:val="superscript"/>
        </w:rPr>
        <w:t>st</w:t>
      </w:r>
      <w:r w:rsidRPr="00BD4AC1">
        <w:rPr>
          <w:sz w:val="24"/>
          <w:szCs w:val="24"/>
        </w:rPr>
        <w:t>, 2035AD to June 21</w:t>
      </w:r>
      <w:r w:rsidRPr="00BD4AC1">
        <w:rPr>
          <w:sz w:val="24"/>
          <w:szCs w:val="24"/>
          <w:vertAlign w:val="superscript"/>
        </w:rPr>
        <w:t>st</w:t>
      </w:r>
      <w:r w:rsidRPr="00BD4AC1">
        <w:rPr>
          <w:sz w:val="24"/>
          <w:szCs w:val="24"/>
        </w:rPr>
        <w:t xml:space="preserve">, 2055AD.  </w:t>
      </w:r>
    </w:p>
    <w:p w:rsidR="00ED2AA4" w:rsidRPr="00BD4AC1" w:rsidRDefault="00ED2AA4" w:rsidP="00ED2AA4">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ED2AA4" w:rsidRPr="00BD4AC1" w:rsidRDefault="00ED2AA4" w:rsidP="00ED2AA4">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ED2AA4" w:rsidRPr="00BD4AC1" w:rsidRDefault="00ED2AA4" w:rsidP="00ED2AA4">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ED2AA4" w:rsidRPr="00BD4AC1" w:rsidRDefault="00ED2AA4" w:rsidP="00ED2AA4">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2AA4" w:rsidRPr="00BD4AC1" w:rsidRDefault="00ED2AA4" w:rsidP="00ED2AA4">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2AA4" w:rsidRPr="00BD4AC1" w:rsidRDefault="00ED2AA4" w:rsidP="00ED2AA4">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2AA4" w:rsidRPr="00BD4AC1" w:rsidRDefault="00ED2AA4" w:rsidP="00ED2AA4">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ED2AA4" w:rsidRPr="00BD4AC1" w:rsidRDefault="00ED2AA4" w:rsidP="00ED2AA4">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ED2AA4" w:rsidRPr="00BD4AC1" w:rsidRDefault="00ED2AA4" w:rsidP="00ED2AA4">
      <w:pPr>
        <w:spacing w:line="480" w:lineRule="auto"/>
        <w:jc w:val="center"/>
        <w:rPr>
          <w:b/>
          <w:sz w:val="24"/>
          <w:szCs w:val="24"/>
        </w:rPr>
      </w:pPr>
      <w:r w:rsidRPr="00BD4AC1">
        <w:rPr>
          <w:b/>
          <w:sz w:val="24"/>
          <w:szCs w:val="24"/>
        </w:rPr>
        <w:t>The Father Stephen’s Zion [Sion] Tent of Meeting</w:t>
      </w:r>
    </w:p>
    <w:p w:rsidR="00ED2AA4" w:rsidRPr="00BD4AC1" w:rsidRDefault="00ED2AA4" w:rsidP="00ED2AA4">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ED2AA4" w:rsidRPr="00BD4AC1" w:rsidRDefault="00ED2AA4" w:rsidP="00ED2AA4">
      <w:pPr>
        <w:spacing w:line="480" w:lineRule="auto"/>
        <w:jc w:val="both"/>
        <w:rPr>
          <w:sz w:val="24"/>
          <w:szCs w:val="24"/>
        </w:rPr>
      </w:pPr>
      <w:r w:rsidRPr="00BD4AC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D4AC1">
        <w:rPr>
          <w:sz w:val="24"/>
          <w:szCs w:val="24"/>
          <w:vertAlign w:val="superscript"/>
        </w:rPr>
        <w:t>st</w:t>
      </w:r>
      <w:r w:rsidRPr="00BD4AC1">
        <w:rPr>
          <w:sz w:val="24"/>
          <w:szCs w:val="24"/>
        </w:rPr>
        <w:t xml:space="preserve"> John 5:7-8), the seventh is the Highest Testament in the Acts of the Apostles which concerns the Spirit of God or the Holy Spirit (1</w:t>
      </w:r>
      <w:r w:rsidRPr="00BD4AC1">
        <w:rPr>
          <w:sz w:val="24"/>
          <w:szCs w:val="24"/>
          <w:vertAlign w:val="superscript"/>
        </w:rPr>
        <w:t>st</w:t>
      </w:r>
      <w:r w:rsidRPr="00BD4AC1">
        <w:rPr>
          <w:sz w:val="24"/>
          <w:szCs w:val="24"/>
        </w:rPr>
        <w:t xml:space="preserve"> John 5:7-8) &amp; the eighth is the Most Highest Testament in Acts of the Holy Ghost (1</w:t>
      </w:r>
      <w:r w:rsidRPr="00BD4AC1">
        <w:rPr>
          <w:sz w:val="24"/>
          <w:szCs w:val="24"/>
          <w:vertAlign w:val="superscript"/>
        </w:rPr>
        <w:t>st</w:t>
      </w:r>
      <w:r w:rsidRPr="00BD4AC1">
        <w:rPr>
          <w:sz w:val="24"/>
          <w:szCs w:val="24"/>
        </w:rPr>
        <w:t xml:space="preserve"> John 5:9-13) which concerns the Father Stephen Our Lord. </w:t>
      </w:r>
    </w:p>
    <w:p w:rsidR="00ED2AA4" w:rsidRPr="00BD4AC1" w:rsidRDefault="00ED2AA4" w:rsidP="00ED2AA4">
      <w:pPr>
        <w:spacing w:line="480" w:lineRule="auto"/>
        <w:jc w:val="center"/>
        <w:rPr>
          <w:sz w:val="24"/>
          <w:szCs w:val="24"/>
        </w:rPr>
      </w:pPr>
      <w:r w:rsidRPr="00BD4AC1">
        <w:rPr>
          <w:sz w:val="24"/>
          <w:szCs w:val="24"/>
        </w:rPr>
        <w:t>Chapter 4: Demon’s (Evil Angels)</w:t>
      </w:r>
    </w:p>
    <w:p w:rsidR="00ED2AA4" w:rsidRPr="00BD4AC1" w:rsidRDefault="00ED2AA4" w:rsidP="00ED2AA4">
      <w:pPr>
        <w:spacing w:line="480" w:lineRule="auto"/>
        <w:jc w:val="both"/>
        <w:rPr>
          <w:sz w:val="24"/>
          <w:szCs w:val="24"/>
        </w:rPr>
      </w:pPr>
      <w:r w:rsidRPr="00BD4AC1">
        <w:rPr>
          <w:sz w:val="24"/>
          <w:szCs w:val="24"/>
        </w:rPr>
        <w:t>First, the word “</w:t>
      </w:r>
      <w:r w:rsidRPr="00BD4AC1">
        <w:rPr>
          <w:b/>
          <w:sz w:val="24"/>
          <w:szCs w:val="24"/>
        </w:rPr>
        <w:t>Demon</w:t>
      </w:r>
      <w:r w:rsidRPr="00BD4AC1">
        <w:rPr>
          <w:sz w:val="24"/>
          <w:szCs w:val="24"/>
        </w:rPr>
        <w:t>” was used to denote the term “</w:t>
      </w:r>
      <w:r w:rsidRPr="00BD4AC1">
        <w:rPr>
          <w:b/>
          <w:sz w:val="24"/>
          <w:szCs w:val="24"/>
        </w:rPr>
        <w:t>Gods</w:t>
      </w:r>
      <w:r w:rsidRPr="00BD4AC1">
        <w:rPr>
          <w:sz w:val="24"/>
          <w:szCs w:val="24"/>
        </w:rPr>
        <w:t>” and was applied to lesser Deities while unknown supernatural forces were at work. Also the word “</w:t>
      </w:r>
      <w:r w:rsidRPr="00BD4AC1">
        <w:rPr>
          <w:b/>
          <w:sz w:val="24"/>
          <w:szCs w:val="24"/>
        </w:rPr>
        <w:t>Daimones</w:t>
      </w:r>
      <w:r w:rsidRPr="00BD4AC1">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BD4AC1">
        <w:rPr>
          <w:sz w:val="24"/>
          <w:szCs w:val="24"/>
          <w:vertAlign w:val="superscript"/>
        </w:rPr>
        <w:t>st</w:t>
      </w:r>
      <w:r w:rsidRPr="00BD4AC1">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ED2AA4" w:rsidRPr="00BD4AC1" w:rsidRDefault="00ED2AA4" w:rsidP="00ED2AA4">
      <w:pPr>
        <w:spacing w:line="480" w:lineRule="auto"/>
        <w:jc w:val="both"/>
        <w:rPr>
          <w:sz w:val="24"/>
          <w:szCs w:val="24"/>
        </w:rPr>
      </w:pPr>
      <w:r w:rsidRPr="00BD4AC1">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BD4AC1">
        <w:rPr>
          <w:sz w:val="24"/>
          <w:szCs w:val="24"/>
          <w:vertAlign w:val="superscript"/>
        </w:rPr>
        <w:t>st</w:t>
      </w:r>
      <w:r w:rsidRPr="00BD4AC1">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BD4AC1">
        <w:rPr>
          <w:sz w:val="24"/>
          <w:szCs w:val="24"/>
          <w:vertAlign w:val="superscript"/>
        </w:rPr>
        <w:t>st</w:t>
      </w:r>
      <w:r w:rsidRPr="00BD4AC1">
        <w:rPr>
          <w:sz w:val="24"/>
          <w:szCs w:val="24"/>
        </w:rPr>
        <w:t>/2</w:t>
      </w:r>
      <w:r w:rsidRPr="00BD4AC1">
        <w:rPr>
          <w:sz w:val="24"/>
          <w:szCs w:val="24"/>
          <w:vertAlign w:val="superscript"/>
        </w:rPr>
        <w:t>nd</w:t>
      </w:r>
      <w:r w:rsidRPr="00BD4AC1">
        <w:rPr>
          <w:sz w:val="24"/>
          <w:szCs w:val="24"/>
        </w:rPr>
        <w:t xml:space="preserve"> called </w:t>
      </w:r>
      <w:r w:rsidRPr="00BD4AC1">
        <w:rPr>
          <w:b/>
          <w:sz w:val="24"/>
          <w:szCs w:val="24"/>
        </w:rPr>
        <w:t xml:space="preserve">Grigori/Watchers </w:t>
      </w:r>
      <w:r w:rsidRPr="00BD4AC1">
        <w:rPr>
          <w:sz w:val="24"/>
          <w:szCs w:val="24"/>
        </w:rPr>
        <w:t>in 2</w:t>
      </w:r>
      <w:r w:rsidRPr="00BD4AC1">
        <w:rPr>
          <w:sz w:val="24"/>
          <w:szCs w:val="24"/>
          <w:vertAlign w:val="superscript"/>
        </w:rPr>
        <w:t>nd</w:t>
      </w:r>
      <w:r w:rsidRPr="00BD4AC1">
        <w:rPr>
          <w:sz w:val="24"/>
          <w:szCs w:val="24"/>
        </w:rPr>
        <w:t xml:space="preserve"> Enoch p. 500.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the </w:t>
      </w:r>
      <w:r w:rsidRPr="00BD4AC1">
        <w:rPr>
          <w:b/>
          <w:sz w:val="24"/>
          <w:szCs w:val="24"/>
        </w:rPr>
        <w:t>Anak/Long Neck</w:t>
      </w:r>
      <w:r w:rsidRPr="00BD4AC1">
        <w:rPr>
          <w:sz w:val="24"/>
          <w:szCs w:val="24"/>
        </w:rPr>
        <w:t xml:space="preserve"> in Genesis 6:1-5 &amp; Numbers 13:33. 5</w:t>
      </w:r>
      <w:r w:rsidRPr="00BD4AC1">
        <w:rPr>
          <w:sz w:val="24"/>
          <w:szCs w:val="24"/>
          <w:vertAlign w:val="superscript"/>
        </w:rPr>
        <w:t>th</w:t>
      </w:r>
      <w:r w:rsidRPr="00BD4AC1">
        <w:rPr>
          <w:sz w:val="24"/>
          <w:szCs w:val="24"/>
        </w:rPr>
        <w:t>/6</w:t>
      </w:r>
      <w:r w:rsidRPr="00BD4AC1">
        <w:rPr>
          <w:sz w:val="24"/>
          <w:szCs w:val="24"/>
          <w:vertAlign w:val="superscript"/>
        </w:rPr>
        <w:t>th</w:t>
      </w:r>
      <w:r w:rsidRPr="00BD4AC1">
        <w:rPr>
          <w:sz w:val="24"/>
          <w:szCs w:val="24"/>
        </w:rPr>
        <w:t xml:space="preserve">, is the </w:t>
      </w:r>
      <w:r w:rsidRPr="00BD4AC1">
        <w:rPr>
          <w:b/>
          <w:sz w:val="24"/>
          <w:szCs w:val="24"/>
        </w:rPr>
        <w:t>Anakin/Anakim</w:t>
      </w:r>
      <w:r w:rsidRPr="00BD4AC1">
        <w:rPr>
          <w:sz w:val="24"/>
          <w:szCs w:val="24"/>
        </w:rPr>
        <w:t xml:space="preserve"> in Genesis 6:1-5 &amp; Numbers 13:33. 7</w:t>
      </w:r>
      <w:r w:rsidRPr="00BD4AC1">
        <w:rPr>
          <w:sz w:val="24"/>
          <w:szCs w:val="24"/>
          <w:vertAlign w:val="superscript"/>
        </w:rPr>
        <w:t>th</w:t>
      </w:r>
      <w:r w:rsidRPr="00BD4AC1">
        <w:rPr>
          <w:sz w:val="24"/>
          <w:szCs w:val="24"/>
        </w:rPr>
        <w:t xml:space="preserve">, is the </w:t>
      </w:r>
      <w:r w:rsidRPr="00BD4AC1">
        <w:rPr>
          <w:b/>
          <w:sz w:val="24"/>
          <w:szCs w:val="24"/>
        </w:rPr>
        <w:t xml:space="preserve">Nephilim </w:t>
      </w:r>
      <w:r w:rsidRPr="00BD4AC1">
        <w:rPr>
          <w:sz w:val="24"/>
          <w:szCs w:val="24"/>
        </w:rPr>
        <w:t>in Genesis 6:1-5. 8</w:t>
      </w:r>
      <w:r w:rsidRPr="00BD4AC1">
        <w:rPr>
          <w:sz w:val="24"/>
          <w:szCs w:val="24"/>
          <w:vertAlign w:val="superscript"/>
        </w:rPr>
        <w:t>th</w:t>
      </w:r>
      <w:r w:rsidRPr="00BD4AC1">
        <w:rPr>
          <w:sz w:val="24"/>
          <w:szCs w:val="24"/>
        </w:rPr>
        <w:t xml:space="preserve">, is the </w:t>
      </w:r>
      <w:r w:rsidRPr="00BD4AC1">
        <w:rPr>
          <w:b/>
          <w:sz w:val="24"/>
          <w:szCs w:val="24"/>
        </w:rPr>
        <w:t>Nefilim</w:t>
      </w:r>
      <w:r w:rsidRPr="00BD4AC1">
        <w:rPr>
          <w:sz w:val="24"/>
          <w:szCs w:val="24"/>
        </w:rPr>
        <w:t xml:space="preserve"> in Genesis 6:1-5. 9</w:t>
      </w:r>
      <w:r w:rsidRPr="00BD4AC1">
        <w:rPr>
          <w:sz w:val="24"/>
          <w:szCs w:val="24"/>
          <w:vertAlign w:val="superscript"/>
        </w:rPr>
        <w:t>th</w:t>
      </w:r>
      <w:r w:rsidRPr="00BD4AC1">
        <w:rPr>
          <w:sz w:val="24"/>
          <w:szCs w:val="24"/>
        </w:rPr>
        <w:t>/10</w:t>
      </w:r>
      <w:r w:rsidRPr="00BD4AC1">
        <w:rPr>
          <w:sz w:val="24"/>
          <w:szCs w:val="24"/>
          <w:vertAlign w:val="superscript"/>
        </w:rPr>
        <w:t>th</w:t>
      </w:r>
      <w:r w:rsidRPr="00BD4AC1">
        <w:rPr>
          <w:sz w:val="24"/>
          <w:szCs w:val="24"/>
        </w:rPr>
        <w:t xml:space="preserve">, is the </w:t>
      </w:r>
      <w:r w:rsidRPr="00BD4AC1">
        <w:rPr>
          <w:b/>
          <w:sz w:val="24"/>
          <w:szCs w:val="24"/>
        </w:rPr>
        <w:t xml:space="preserve">Zamzummim/Zumzamim (Zuzim) </w:t>
      </w:r>
      <w:r w:rsidRPr="00BD4AC1">
        <w:rPr>
          <w:sz w:val="24"/>
          <w:szCs w:val="24"/>
        </w:rPr>
        <w:t>in Genesis 6:1-5. 11</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is the </w:t>
      </w:r>
      <w:r w:rsidRPr="00BD4AC1">
        <w:rPr>
          <w:b/>
          <w:sz w:val="24"/>
          <w:szCs w:val="24"/>
        </w:rPr>
        <w:t>Gibborim/Mighty Ones</w:t>
      </w:r>
      <w:r w:rsidRPr="00BD4AC1">
        <w:rPr>
          <w:sz w:val="24"/>
          <w:szCs w:val="24"/>
        </w:rPr>
        <w:t xml:space="preserve"> in Genesis 6:1-5. 13</w:t>
      </w:r>
      <w:r w:rsidRPr="00BD4AC1">
        <w:rPr>
          <w:sz w:val="24"/>
          <w:szCs w:val="24"/>
          <w:vertAlign w:val="superscript"/>
        </w:rPr>
        <w:t>th</w:t>
      </w:r>
      <w:r w:rsidRPr="00BD4AC1">
        <w:rPr>
          <w:sz w:val="24"/>
          <w:szCs w:val="24"/>
        </w:rPr>
        <w:t>-15</w:t>
      </w:r>
      <w:r w:rsidRPr="00BD4AC1">
        <w:rPr>
          <w:sz w:val="24"/>
          <w:szCs w:val="24"/>
          <w:vertAlign w:val="superscript"/>
        </w:rPr>
        <w:t>th</w:t>
      </w:r>
      <w:r w:rsidRPr="00BD4AC1">
        <w:rPr>
          <w:sz w:val="24"/>
          <w:szCs w:val="24"/>
        </w:rPr>
        <w:t xml:space="preserve">, is the </w:t>
      </w:r>
      <w:r w:rsidRPr="00BD4AC1">
        <w:rPr>
          <w:b/>
          <w:sz w:val="24"/>
          <w:szCs w:val="24"/>
        </w:rPr>
        <w:t>Rephaim/Rapahaim/Refaim</w:t>
      </w:r>
      <w:r w:rsidRPr="00BD4AC1">
        <w:rPr>
          <w:sz w:val="24"/>
          <w:szCs w:val="24"/>
        </w:rPr>
        <w:t xml:space="preserve"> in Joshua 17:15 &amp; Deuteronomy 2:11, 20; 3:11-12. 16</w:t>
      </w:r>
      <w:r w:rsidRPr="00BD4AC1">
        <w:rPr>
          <w:sz w:val="24"/>
          <w:szCs w:val="24"/>
          <w:vertAlign w:val="superscript"/>
        </w:rPr>
        <w:t>th</w:t>
      </w:r>
      <w:r w:rsidRPr="00BD4AC1">
        <w:rPr>
          <w:sz w:val="24"/>
          <w:szCs w:val="24"/>
        </w:rPr>
        <w:t>/19</w:t>
      </w:r>
      <w:r w:rsidRPr="00BD4AC1">
        <w:rPr>
          <w:sz w:val="24"/>
          <w:szCs w:val="24"/>
          <w:vertAlign w:val="superscript"/>
        </w:rPr>
        <w:t>th</w:t>
      </w:r>
      <w:r w:rsidRPr="00BD4AC1">
        <w:rPr>
          <w:sz w:val="24"/>
          <w:szCs w:val="24"/>
        </w:rPr>
        <w:t xml:space="preserve">, is the </w:t>
      </w:r>
      <w:r w:rsidRPr="00BD4AC1">
        <w:rPr>
          <w:b/>
          <w:sz w:val="24"/>
          <w:szCs w:val="24"/>
        </w:rPr>
        <w:t>Emim/Emma/Ema/Emites</w:t>
      </w:r>
      <w:r w:rsidRPr="00BD4AC1">
        <w:rPr>
          <w:sz w:val="24"/>
          <w:szCs w:val="24"/>
        </w:rPr>
        <w:t xml:space="preserve"> in Joshua 17:15 &amp; Deuteronomy 2:11, 20; 3:11-12. 20</w:t>
      </w:r>
      <w:r w:rsidRPr="00BD4AC1">
        <w:rPr>
          <w:sz w:val="24"/>
          <w:szCs w:val="24"/>
          <w:vertAlign w:val="superscript"/>
        </w:rPr>
        <w:t>th</w:t>
      </w:r>
      <w:r w:rsidRPr="00BD4AC1">
        <w:rPr>
          <w:sz w:val="24"/>
          <w:szCs w:val="24"/>
        </w:rPr>
        <w:t xml:space="preserve">, is the </w:t>
      </w:r>
      <w:r w:rsidRPr="00BD4AC1">
        <w:rPr>
          <w:b/>
          <w:sz w:val="24"/>
          <w:szCs w:val="24"/>
        </w:rPr>
        <w:t>Raphah</w:t>
      </w:r>
      <w:r w:rsidRPr="00BD4AC1">
        <w:rPr>
          <w:sz w:val="24"/>
          <w:szCs w:val="24"/>
        </w:rPr>
        <w:t xml:space="preserve">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21</w:t>
      </w:r>
      <w:r w:rsidRPr="00BD4AC1">
        <w:rPr>
          <w:sz w:val="24"/>
          <w:szCs w:val="24"/>
          <w:vertAlign w:val="superscript"/>
        </w:rPr>
        <w:t>st</w:t>
      </w:r>
      <w:r w:rsidRPr="00BD4AC1">
        <w:rPr>
          <w:sz w:val="24"/>
          <w:szCs w:val="24"/>
        </w:rPr>
        <w:t xml:space="preserve">, is the </w:t>
      </w:r>
      <w:r w:rsidRPr="00BD4AC1">
        <w:rPr>
          <w:b/>
          <w:sz w:val="24"/>
          <w:szCs w:val="24"/>
        </w:rPr>
        <w:t>Rapha</w:t>
      </w:r>
      <w:r w:rsidRPr="00BD4AC1">
        <w:rPr>
          <w:sz w:val="24"/>
          <w:szCs w:val="24"/>
        </w:rPr>
        <w:t xml:space="preserve">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22</w:t>
      </w:r>
      <w:r w:rsidRPr="00BD4AC1">
        <w:rPr>
          <w:sz w:val="24"/>
          <w:szCs w:val="24"/>
          <w:vertAlign w:val="superscript"/>
        </w:rPr>
        <w:t>nd</w:t>
      </w:r>
      <w:r w:rsidRPr="00BD4AC1">
        <w:rPr>
          <w:sz w:val="24"/>
          <w:szCs w:val="24"/>
        </w:rPr>
        <w:t xml:space="preserve">, is the </w:t>
      </w:r>
      <w:r w:rsidRPr="00BD4AC1">
        <w:rPr>
          <w:b/>
          <w:sz w:val="24"/>
          <w:szCs w:val="24"/>
        </w:rPr>
        <w:t>Haraphah (Saph/Sippai)</w:t>
      </w:r>
      <w:r w:rsidRPr="00BD4AC1">
        <w:rPr>
          <w:sz w:val="24"/>
          <w:szCs w:val="24"/>
        </w:rPr>
        <w:t xml:space="preserve"> in 2</w:t>
      </w:r>
      <w:r w:rsidRPr="00BD4AC1">
        <w:rPr>
          <w:sz w:val="24"/>
          <w:szCs w:val="24"/>
          <w:vertAlign w:val="superscript"/>
        </w:rPr>
        <w:t>nd</w:t>
      </w:r>
      <w:r w:rsidRPr="00BD4AC1">
        <w:rPr>
          <w:sz w:val="24"/>
          <w:szCs w:val="24"/>
        </w:rPr>
        <w:t xml:space="preserve"> Samuel 21:18. 23</w:t>
      </w:r>
      <w:r w:rsidRPr="00BD4AC1">
        <w:rPr>
          <w:sz w:val="24"/>
          <w:szCs w:val="24"/>
          <w:vertAlign w:val="superscript"/>
        </w:rPr>
        <w:t>rd</w:t>
      </w:r>
      <w:r w:rsidRPr="00BD4AC1">
        <w:rPr>
          <w:sz w:val="24"/>
          <w:szCs w:val="24"/>
        </w:rPr>
        <w:t xml:space="preserve">, is the </w:t>
      </w:r>
      <w:r w:rsidRPr="00BD4AC1">
        <w:rPr>
          <w:b/>
          <w:sz w:val="24"/>
          <w:szCs w:val="24"/>
        </w:rPr>
        <w:t>Gittites</w:t>
      </w:r>
      <w:r w:rsidRPr="00BD4AC1">
        <w:rPr>
          <w:sz w:val="24"/>
          <w:szCs w:val="24"/>
        </w:rPr>
        <w:t xml:space="preserve"> </w:t>
      </w:r>
      <w:r w:rsidRPr="00BD4AC1">
        <w:rPr>
          <w:b/>
          <w:sz w:val="24"/>
          <w:szCs w:val="24"/>
        </w:rPr>
        <w:t>(Goliath/Ishbi-Benob His Son/Lahmi His Brother)</w:t>
      </w:r>
      <w:r w:rsidRPr="00BD4AC1">
        <w:rPr>
          <w:sz w:val="24"/>
          <w:szCs w:val="24"/>
        </w:rPr>
        <w:t xml:space="preserve"> in 2</w:t>
      </w:r>
      <w:r w:rsidRPr="00BD4AC1">
        <w:rPr>
          <w:sz w:val="24"/>
          <w:szCs w:val="24"/>
          <w:vertAlign w:val="superscript"/>
        </w:rPr>
        <w:t>nd</w:t>
      </w:r>
      <w:r w:rsidRPr="00BD4AC1">
        <w:rPr>
          <w:sz w:val="24"/>
          <w:szCs w:val="24"/>
        </w:rPr>
        <w:t xml:space="preserve"> Samuel 21:16, 19. 24</w:t>
      </w:r>
      <w:r w:rsidRPr="00BD4AC1">
        <w:rPr>
          <w:sz w:val="24"/>
          <w:szCs w:val="24"/>
          <w:vertAlign w:val="superscript"/>
        </w:rPr>
        <w:t>th</w:t>
      </w:r>
      <w:r w:rsidRPr="00BD4AC1">
        <w:rPr>
          <w:sz w:val="24"/>
          <w:szCs w:val="24"/>
        </w:rPr>
        <w:t xml:space="preserve">, is the </w:t>
      </w:r>
      <w:r w:rsidRPr="00BD4AC1">
        <w:rPr>
          <w:b/>
          <w:sz w:val="24"/>
          <w:szCs w:val="24"/>
        </w:rPr>
        <w:t>Warrior</w:t>
      </w:r>
      <w:r w:rsidRPr="00BD4AC1">
        <w:rPr>
          <w:sz w:val="24"/>
          <w:szCs w:val="24"/>
        </w:rPr>
        <w:t xml:space="preserve"> in Job 16:14. The Giants are in Paraphrase of Shem on pages 101-115 &amp; in the Genesis Apocryphon on pages 201-207. Also in the Book of Enoch &amp; Book of Giants is on pages 513-517. </w:t>
      </w:r>
      <w:r w:rsidRPr="00BD4AC1">
        <w:rPr>
          <w:b/>
          <w:sz w:val="24"/>
          <w:szCs w:val="24"/>
        </w:rPr>
        <w:t>The Good Giants Lords are over this whole evil realm as the Lord John/Lord Jesus the Woman/Man of the Lord in the 25</w:t>
      </w:r>
      <w:r w:rsidRPr="00BD4AC1">
        <w:rPr>
          <w:b/>
          <w:sz w:val="24"/>
          <w:szCs w:val="24"/>
          <w:vertAlign w:val="superscript"/>
        </w:rPr>
        <w:t>th</w:t>
      </w:r>
      <w:r w:rsidRPr="00BD4AC1">
        <w:rPr>
          <w:b/>
          <w:sz w:val="24"/>
          <w:szCs w:val="24"/>
        </w:rPr>
        <w:t>/26</w:t>
      </w:r>
      <w:r w:rsidRPr="00BD4AC1">
        <w:rPr>
          <w:b/>
          <w:sz w:val="24"/>
          <w:szCs w:val="24"/>
          <w:vertAlign w:val="superscript"/>
        </w:rPr>
        <w:t xml:space="preserve">th </w:t>
      </w:r>
      <w:r w:rsidRPr="00BD4AC1">
        <w:rPr>
          <w:b/>
          <w:sz w:val="24"/>
          <w:szCs w:val="24"/>
        </w:rPr>
        <w:t>orders. The Lord James 2-fold office for Boys &amp; the Law of God/Father Stephen for Lords in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the 30</w:t>
      </w:r>
      <w:r w:rsidRPr="00BD4AC1">
        <w:rPr>
          <w:b/>
          <w:sz w:val="24"/>
          <w:szCs w:val="24"/>
          <w:vertAlign w:val="superscript"/>
        </w:rPr>
        <w:t>th</w:t>
      </w:r>
      <w:r w:rsidRPr="00BD4AC1">
        <w:rPr>
          <w:b/>
          <w:sz w:val="24"/>
          <w:szCs w:val="24"/>
        </w:rPr>
        <w:t xml:space="preserve"> order of Yah.</w:t>
      </w:r>
      <w:r w:rsidRPr="00BD4AC1">
        <w:rPr>
          <w:sz w:val="24"/>
          <w:szCs w:val="24"/>
        </w:rPr>
        <w:t xml:space="preserve"> If You have any questions on the 30 Orders, You must get My book called “</w:t>
      </w:r>
      <w:r w:rsidRPr="00BD4AC1">
        <w:rPr>
          <w:b/>
          <w:sz w:val="24"/>
          <w:szCs w:val="24"/>
        </w:rPr>
        <w:t>The Lord Yah and the 30 Orders of the Biblical Giants, Biblical Dragons and Biblical Law</w:t>
      </w:r>
      <w:r w:rsidRPr="00BD4AC1">
        <w:rPr>
          <w:sz w:val="24"/>
          <w:szCs w:val="24"/>
        </w:rPr>
        <w:t xml:space="preserve">.”  </w:t>
      </w:r>
    </w:p>
    <w:p w:rsidR="00ED2AA4" w:rsidRPr="00BD4AC1" w:rsidRDefault="00ED2AA4" w:rsidP="00ED2AA4">
      <w:pPr>
        <w:spacing w:line="480" w:lineRule="auto"/>
        <w:jc w:val="both"/>
        <w:rPr>
          <w:sz w:val="24"/>
          <w:szCs w:val="24"/>
        </w:rPr>
      </w:pPr>
      <w:r w:rsidRPr="00BD4AC1">
        <w:rPr>
          <w:sz w:val="24"/>
          <w:szCs w:val="24"/>
        </w:rPr>
        <w:t xml:space="preserve">The Other Theories of the Origin of Demons: </w:t>
      </w:r>
    </w:p>
    <w:p w:rsidR="00ED2AA4" w:rsidRPr="00BD4AC1" w:rsidRDefault="00ED2AA4" w:rsidP="00ED2AA4">
      <w:pPr>
        <w:spacing w:line="480" w:lineRule="auto"/>
        <w:jc w:val="both"/>
        <w:rPr>
          <w:sz w:val="24"/>
          <w:szCs w:val="24"/>
        </w:rPr>
      </w:pPr>
      <w:r w:rsidRPr="00BD4AC1">
        <w:rPr>
          <w:sz w:val="24"/>
          <w:szCs w:val="24"/>
        </w:rPr>
        <w:t xml:space="preserve">The Spirits of deceased sexual evil people or simply unbelievers which is proven false because sexual evil people are in Hell after death in Luke 16:23. </w:t>
      </w:r>
    </w:p>
    <w:p w:rsidR="00ED2AA4" w:rsidRPr="00BD4AC1" w:rsidRDefault="00ED2AA4" w:rsidP="00ED2AA4">
      <w:pPr>
        <w:spacing w:line="480" w:lineRule="auto"/>
        <w:jc w:val="both"/>
        <w:rPr>
          <w:sz w:val="24"/>
          <w:szCs w:val="24"/>
        </w:rPr>
      </w:pPr>
      <w:r w:rsidRPr="00BD4AC1">
        <w:rPr>
          <w:sz w:val="24"/>
          <w:szCs w:val="24"/>
        </w:rPr>
        <w:t>The Spirits of the Pre-Adamic Race may have some credibility. The Sons of God were supposedly a race that existed before Adam in Job chapters 1 &amp; 2. This is based on the “</w:t>
      </w:r>
      <w:r w:rsidRPr="00BD4AC1">
        <w:rPr>
          <w:b/>
          <w:sz w:val="24"/>
          <w:szCs w:val="24"/>
        </w:rPr>
        <w:t>Gap Theory</w:t>
      </w:r>
      <w:r w:rsidRPr="00BD4AC1">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BD4AC1">
        <w:rPr>
          <w:b/>
          <w:sz w:val="24"/>
          <w:szCs w:val="24"/>
        </w:rPr>
        <w:t>Qanah directed to the Father Stephen Our Lord</w:t>
      </w:r>
      <w:r w:rsidRPr="00BD4AC1">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ED2AA4" w:rsidRPr="00BD4AC1" w:rsidRDefault="00ED2AA4" w:rsidP="00ED2AA4">
      <w:pPr>
        <w:spacing w:line="480" w:lineRule="auto"/>
        <w:jc w:val="both"/>
        <w:rPr>
          <w:sz w:val="24"/>
          <w:szCs w:val="24"/>
        </w:rPr>
      </w:pPr>
      <w:r w:rsidRPr="00BD4AC1">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BD4AC1">
        <w:rPr>
          <w:sz w:val="24"/>
          <w:szCs w:val="24"/>
          <w:vertAlign w:val="superscript"/>
        </w:rPr>
        <w:t>nd</w:t>
      </w:r>
      <w:r w:rsidRPr="00BD4AC1">
        <w:rPr>
          <w:sz w:val="24"/>
          <w:szCs w:val="24"/>
        </w:rPr>
        <w:t xml:space="preserve"> Peter 2:4; Genesis chapter 6; Jude 6. Another group in confinement are in the pit in Luke 8:31 &amp; Revelation 9:2. They will be released to torment Men on the Earth in the end times in Revelation 9:3-11.                  </w:t>
      </w:r>
    </w:p>
    <w:p w:rsidR="00ED2AA4" w:rsidRPr="00BD4AC1" w:rsidRDefault="00ED2AA4" w:rsidP="00ED2AA4">
      <w:pPr>
        <w:spacing w:line="480" w:lineRule="auto"/>
        <w:jc w:val="both"/>
        <w:rPr>
          <w:sz w:val="24"/>
          <w:szCs w:val="24"/>
        </w:rPr>
      </w:pPr>
      <w:r w:rsidRPr="00BD4AC1">
        <w:rPr>
          <w:sz w:val="24"/>
          <w:szCs w:val="24"/>
        </w:rPr>
        <w:t xml:space="preserve">What is a Demon trying to break through to the Eternal kingdom of God?    </w:t>
      </w:r>
    </w:p>
    <w:p w:rsidR="00ED2AA4" w:rsidRPr="00BD4AC1" w:rsidRDefault="00ED2AA4" w:rsidP="00ED2AA4">
      <w:pPr>
        <w:spacing w:line="480" w:lineRule="auto"/>
        <w:jc w:val="both"/>
        <w:rPr>
          <w:sz w:val="24"/>
          <w:szCs w:val="24"/>
        </w:rPr>
      </w:pPr>
      <w:r w:rsidRPr="00BD4AC1">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ED2AA4" w:rsidRPr="00BD4AC1" w:rsidRDefault="00ED2AA4" w:rsidP="00ED2AA4">
      <w:pPr>
        <w:spacing w:line="480" w:lineRule="auto"/>
        <w:jc w:val="both"/>
        <w:rPr>
          <w:sz w:val="24"/>
          <w:szCs w:val="24"/>
        </w:rPr>
      </w:pPr>
      <w:r w:rsidRPr="00BD4AC1">
        <w:rPr>
          <w:sz w:val="24"/>
          <w:szCs w:val="24"/>
        </w:rPr>
        <w:t>What are the activities of Demon’s?</w:t>
      </w:r>
    </w:p>
    <w:p w:rsidR="00ED2AA4" w:rsidRPr="00BD4AC1" w:rsidRDefault="00ED2AA4" w:rsidP="00ED2AA4">
      <w:pPr>
        <w:spacing w:line="480" w:lineRule="auto"/>
        <w:jc w:val="both"/>
        <w:rPr>
          <w:sz w:val="24"/>
          <w:szCs w:val="24"/>
        </w:rPr>
      </w:pPr>
      <w:r w:rsidRPr="00BD4AC1">
        <w:rPr>
          <w:sz w:val="24"/>
          <w:szCs w:val="24"/>
        </w:rPr>
        <w:t>First, they are agents of pagan and false religions. In 1</w:t>
      </w:r>
      <w:r w:rsidRPr="00BD4AC1">
        <w:rPr>
          <w:sz w:val="24"/>
          <w:szCs w:val="24"/>
          <w:vertAlign w:val="superscript"/>
        </w:rPr>
        <w:t>st</w:t>
      </w:r>
      <w:r w:rsidRPr="00BD4AC1">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ED2AA4" w:rsidRPr="00BD4AC1" w:rsidRDefault="00ED2AA4" w:rsidP="00ED2AA4">
      <w:pPr>
        <w:spacing w:line="480" w:lineRule="auto"/>
        <w:jc w:val="both"/>
        <w:rPr>
          <w:sz w:val="24"/>
          <w:szCs w:val="24"/>
        </w:rPr>
      </w:pPr>
      <w:r w:rsidRPr="00BD4AC1">
        <w:rPr>
          <w:sz w:val="24"/>
          <w:szCs w:val="24"/>
        </w:rPr>
        <w:t>Second, they afflict Humans. In 2</w:t>
      </w:r>
      <w:r w:rsidRPr="00BD4AC1">
        <w:rPr>
          <w:sz w:val="24"/>
          <w:szCs w:val="24"/>
          <w:vertAlign w:val="superscript"/>
        </w:rPr>
        <w:t>nd</w:t>
      </w:r>
      <w:r w:rsidRPr="00BD4AC1">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ED2AA4" w:rsidRPr="00BD4AC1" w:rsidRDefault="00ED2AA4" w:rsidP="00ED2AA4">
      <w:pPr>
        <w:spacing w:line="480" w:lineRule="auto"/>
        <w:jc w:val="both"/>
        <w:rPr>
          <w:sz w:val="24"/>
          <w:szCs w:val="24"/>
        </w:rPr>
      </w:pPr>
      <w:r w:rsidRPr="00BD4AC1">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ED2AA4" w:rsidRPr="00BD4AC1" w:rsidRDefault="00ED2AA4" w:rsidP="00ED2AA4">
      <w:pPr>
        <w:spacing w:line="480" w:lineRule="auto"/>
        <w:jc w:val="both"/>
        <w:rPr>
          <w:sz w:val="24"/>
          <w:szCs w:val="24"/>
        </w:rPr>
      </w:pPr>
      <w:r w:rsidRPr="00BD4AC1">
        <w:rPr>
          <w:sz w:val="24"/>
          <w:szCs w:val="24"/>
        </w:rPr>
        <w:t>Fourth, they incite sin to try to cause Humans to commit sin. In 2</w:t>
      </w:r>
      <w:r w:rsidRPr="00BD4AC1">
        <w:rPr>
          <w:sz w:val="24"/>
          <w:szCs w:val="24"/>
          <w:vertAlign w:val="superscript"/>
        </w:rPr>
        <w:t>nd</w:t>
      </w:r>
      <w:r w:rsidRPr="00BD4AC1">
        <w:rPr>
          <w:sz w:val="24"/>
          <w:szCs w:val="24"/>
        </w:rPr>
        <w:t xml:space="preserve"> Samuel 24:1-25 concerns Satan that stood up against Israel to entice David to sin. Also the scripture is in 1</w:t>
      </w:r>
      <w:r w:rsidRPr="00BD4AC1">
        <w:rPr>
          <w:sz w:val="24"/>
          <w:szCs w:val="24"/>
          <w:vertAlign w:val="superscript"/>
        </w:rPr>
        <w:t>st</w:t>
      </w:r>
      <w:r w:rsidRPr="00BD4AC1">
        <w:rPr>
          <w:sz w:val="24"/>
          <w:szCs w:val="24"/>
        </w:rPr>
        <w:t xml:space="preserve"> Chronicles 21:1-30. </w:t>
      </w:r>
    </w:p>
    <w:p w:rsidR="00ED2AA4" w:rsidRPr="00BD4AC1" w:rsidRDefault="00ED2AA4" w:rsidP="00ED2AA4">
      <w:pPr>
        <w:spacing w:line="480" w:lineRule="auto"/>
        <w:jc w:val="both"/>
        <w:rPr>
          <w:sz w:val="24"/>
          <w:szCs w:val="24"/>
        </w:rPr>
      </w:pPr>
      <w:r w:rsidRPr="00BD4AC1">
        <w:rPr>
          <w:sz w:val="24"/>
          <w:szCs w:val="24"/>
        </w:rPr>
        <w:t>Fifth, they are limited. In 1</w:t>
      </w:r>
      <w:r w:rsidRPr="00BD4AC1">
        <w:rPr>
          <w:sz w:val="24"/>
          <w:szCs w:val="24"/>
          <w:vertAlign w:val="superscript"/>
        </w:rPr>
        <w:t>st</w:t>
      </w:r>
      <w:r w:rsidRPr="00BD4AC1">
        <w:rPr>
          <w:sz w:val="24"/>
          <w:szCs w:val="24"/>
        </w:rPr>
        <w:t xml:space="preserve"> Kings 22:1-28 says Micaiah the prophet has prophesied that all the King’s Prophets a liars and the King will not prosper. So the King put Him in prison for it and it limited the lying prophets and the King. </w:t>
      </w:r>
    </w:p>
    <w:p w:rsidR="00ED2AA4" w:rsidRPr="00BD4AC1" w:rsidRDefault="00ED2AA4" w:rsidP="00ED2AA4">
      <w:pPr>
        <w:spacing w:line="480" w:lineRule="auto"/>
        <w:jc w:val="both"/>
        <w:rPr>
          <w:sz w:val="24"/>
          <w:szCs w:val="24"/>
        </w:rPr>
      </w:pPr>
      <w:r w:rsidRPr="00BD4AC1">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ED2AA4" w:rsidRPr="00BD4AC1" w:rsidRDefault="00ED2AA4" w:rsidP="00ED2AA4">
      <w:pPr>
        <w:spacing w:line="480" w:lineRule="auto"/>
        <w:jc w:val="both"/>
        <w:rPr>
          <w:sz w:val="24"/>
          <w:szCs w:val="24"/>
        </w:rPr>
      </w:pPr>
      <w:r w:rsidRPr="00BD4AC1">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ED2AA4" w:rsidRPr="00BD4AC1" w:rsidRDefault="00ED2AA4" w:rsidP="00ED2AA4">
      <w:pPr>
        <w:spacing w:line="480" w:lineRule="auto"/>
        <w:jc w:val="both"/>
        <w:rPr>
          <w:sz w:val="24"/>
          <w:szCs w:val="24"/>
        </w:rPr>
      </w:pPr>
      <w:r w:rsidRPr="00BD4AC1">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ED2AA4" w:rsidRPr="00BD4AC1" w:rsidRDefault="00ED2AA4" w:rsidP="00ED2AA4">
      <w:pPr>
        <w:spacing w:line="480" w:lineRule="auto"/>
        <w:jc w:val="both"/>
        <w:rPr>
          <w:sz w:val="24"/>
          <w:szCs w:val="24"/>
        </w:rPr>
      </w:pPr>
      <w:r w:rsidRPr="00BD4AC1">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ED2AA4" w:rsidRPr="00BD4AC1" w:rsidRDefault="00ED2AA4" w:rsidP="00ED2AA4">
      <w:pPr>
        <w:spacing w:line="480" w:lineRule="auto"/>
        <w:jc w:val="both"/>
        <w:rPr>
          <w:sz w:val="24"/>
          <w:szCs w:val="24"/>
        </w:rPr>
      </w:pPr>
      <w:r w:rsidRPr="00BD4AC1">
        <w:rPr>
          <w:sz w:val="24"/>
          <w:szCs w:val="24"/>
        </w:rPr>
        <w:t xml:space="preserve">What are the differences among Demon’s by rank and limited power?   </w:t>
      </w:r>
    </w:p>
    <w:p w:rsidR="00ED2AA4" w:rsidRPr="00BD4AC1" w:rsidRDefault="00ED2AA4" w:rsidP="00ED2AA4">
      <w:pPr>
        <w:spacing w:line="480" w:lineRule="auto"/>
        <w:jc w:val="both"/>
        <w:rPr>
          <w:sz w:val="24"/>
          <w:szCs w:val="24"/>
        </w:rPr>
      </w:pPr>
      <w:r w:rsidRPr="00BD4AC1">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BD4AC1">
        <w:rPr>
          <w:sz w:val="24"/>
          <w:szCs w:val="24"/>
          <w:vertAlign w:val="superscript"/>
        </w:rPr>
        <w:t>nd</w:t>
      </w:r>
      <w:r w:rsidRPr="00BD4AC1">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ED2AA4" w:rsidRPr="00BD4AC1" w:rsidRDefault="00ED2AA4" w:rsidP="00ED2AA4">
      <w:pPr>
        <w:spacing w:line="480" w:lineRule="auto"/>
        <w:jc w:val="both"/>
        <w:rPr>
          <w:sz w:val="24"/>
          <w:szCs w:val="24"/>
        </w:rPr>
      </w:pPr>
      <w:r w:rsidRPr="00BD4AC1">
        <w:rPr>
          <w:sz w:val="24"/>
          <w:szCs w:val="24"/>
        </w:rPr>
        <w:t>What are the encounters of Demons?</w:t>
      </w:r>
    </w:p>
    <w:p w:rsidR="00ED2AA4" w:rsidRPr="00BD4AC1" w:rsidRDefault="00ED2AA4" w:rsidP="00ED2AA4">
      <w:pPr>
        <w:spacing w:line="480" w:lineRule="auto"/>
        <w:jc w:val="both"/>
        <w:rPr>
          <w:sz w:val="24"/>
          <w:szCs w:val="24"/>
        </w:rPr>
      </w:pPr>
      <w:r w:rsidRPr="00BD4AC1">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ED2AA4" w:rsidRPr="00BD4AC1" w:rsidRDefault="00ED2AA4" w:rsidP="00ED2AA4">
      <w:pPr>
        <w:spacing w:line="480" w:lineRule="auto"/>
        <w:jc w:val="both"/>
        <w:rPr>
          <w:sz w:val="24"/>
          <w:szCs w:val="24"/>
        </w:rPr>
      </w:pPr>
      <w:r w:rsidRPr="00BD4AC1">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ED2AA4" w:rsidRPr="00BD4AC1" w:rsidRDefault="00ED2AA4" w:rsidP="00ED2AA4">
      <w:pPr>
        <w:spacing w:line="480" w:lineRule="auto"/>
        <w:jc w:val="both"/>
        <w:rPr>
          <w:sz w:val="24"/>
          <w:szCs w:val="24"/>
        </w:rPr>
      </w:pPr>
      <w:r w:rsidRPr="00BD4AC1">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ED2AA4" w:rsidRPr="00BD4AC1" w:rsidRDefault="00ED2AA4" w:rsidP="00ED2AA4">
      <w:pPr>
        <w:spacing w:line="480" w:lineRule="auto"/>
        <w:jc w:val="both"/>
        <w:rPr>
          <w:sz w:val="24"/>
          <w:szCs w:val="24"/>
        </w:rPr>
      </w:pPr>
      <w:r w:rsidRPr="00BD4AC1">
        <w:rPr>
          <w:sz w:val="24"/>
          <w:szCs w:val="24"/>
        </w:rPr>
        <w:t xml:space="preserve">In the Gospel of John there are 3 encounters of Devils, Foes, Adversaries, Enemies &amp; Demons. First, is in John 7:20. Second, is in John 8:48-59. Third, is in John 10:20, 21.       </w:t>
      </w:r>
    </w:p>
    <w:p w:rsidR="00ED2AA4" w:rsidRPr="00BD4AC1" w:rsidRDefault="00ED2AA4" w:rsidP="00ED2AA4">
      <w:pPr>
        <w:spacing w:line="480" w:lineRule="auto"/>
        <w:jc w:val="both"/>
        <w:rPr>
          <w:sz w:val="24"/>
          <w:szCs w:val="24"/>
        </w:rPr>
      </w:pPr>
      <w:r w:rsidRPr="00BD4AC1">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ED2AA4" w:rsidRPr="00BD4AC1" w:rsidRDefault="00ED2AA4" w:rsidP="00ED2AA4">
      <w:pPr>
        <w:spacing w:line="480" w:lineRule="auto"/>
        <w:jc w:val="both"/>
        <w:rPr>
          <w:sz w:val="24"/>
          <w:szCs w:val="24"/>
        </w:rPr>
      </w:pPr>
      <w:r w:rsidRPr="00BD4AC1">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ED2AA4" w:rsidRPr="00BD4AC1" w:rsidRDefault="00ED2AA4" w:rsidP="00ED2AA4">
      <w:pPr>
        <w:spacing w:line="480" w:lineRule="auto"/>
        <w:jc w:val="both"/>
        <w:rPr>
          <w:sz w:val="24"/>
          <w:szCs w:val="24"/>
        </w:rPr>
      </w:pPr>
      <w:r w:rsidRPr="00BD4AC1">
        <w:rPr>
          <w:sz w:val="24"/>
          <w:szCs w:val="24"/>
        </w:rPr>
        <w:t>What are the exorcisms (solemn commands) of Demon’s in scripture?</w:t>
      </w:r>
    </w:p>
    <w:p w:rsidR="00ED2AA4" w:rsidRPr="00BD4AC1" w:rsidRDefault="00ED2AA4" w:rsidP="00ED2AA4">
      <w:pPr>
        <w:spacing w:line="480" w:lineRule="auto"/>
        <w:jc w:val="both"/>
        <w:rPr>
          <w:sz w:val="24"/>
          <w:szCs w:val="24"/>
        </w:rPr>
      </w:pPr>
      <w:r w:rsidRPr="00BD4AC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ED2AA4" w:rsidRPr="00BD4AC1" w:rsidRDefault="00ED2AA4" w:rsidP="00ED2AA4">
      <w:pPr>
        <w:spacing w:line="480" w:lineRule="auto"/>
        <w:jc w:val="both"/>
        <w:rPr>
          <w:sz w:val="24"/>
          <w:szCs w:val="24"/>
        </w:rPr>
      </w:pPr>
      <w:r w:rsidRPr="00BD4AC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ED2AA4" w:rsidRPr="00BD4AC1" w:rsidRDefault="00ED2AA4" w:rsidP="00ED2AA4">
      <w:pPr>
        <w:spacing w:line="480" w:lineRule="auto"/>
        <w:jc w:val="both"/>
        <w:rPr>
          <w:sz w:val="24"/>
          <w:szCs w:val="24"/>
        </w:rPr>
      </w:pPr>
      <w:r w:rsidRPr="00BD4AC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ED2AA4" w:rsidRPr="00BD4AC1" w:rsidRDefault="00ED2AA4" w:rsidP="00ED2AA4">
      <w:pPr>
        <w:spacing w:line="480" w:lineRule="auto"/>
        <w:jc w:val="both"/>
        <w:rPr>
          <w:sz w:val="24"/>
          <w:szCs w:val="24"/>
        </w:rPr>
      </w:pPr>
      <w:r w:rsidRPr="00BD4AC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D4AC1">
        <w:rPr>
          <w:sz w:val="24"/>
          <w:szCs w:val="24"/>
          <w:vertAlign w:val="superscript"/>
        </w:rPr>
        <w:t xml:space="preserve">st </w:t>
      </w:r>
      <w:r w:rsidRPr="00BD4AC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ED2AA4" w:rsidRPr="00BD4AC1" w:rsidRDefault="00ED2AA4" w:rsidP="00ED2AA4">
      <w:pPr>
        <w:spacing w:line="480" w:lineRule="auto"/>
        <w:jc w:val="both"/>
        <w:rPr>
          <w:sz w:val="24"/>
          <w:szCs w:val="24"/>
        </w:rPr>
      </w:pPr>
      <w:r w:rsidRPr="00BD4AC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D4AC1">
        <w:rPr>
          <w:sz w:val="24"/>
          <w:szCs w:val="24"/>
          <w:vertAlign w:val="superscript"/>
        </w:rPr>
        <w:t>st</w:t>
      </w:r>
      <w:r w:rsidRPr="00BD4AC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ED2AA4" w:rsidRPr="00BD4AC1" w:rsidRDefault="00ED2AA4" w:rsidP="00ED2AA4">
      <w:pPr>
        <w:spacing w:line="480" w:lineRule="auto"/>
        <w:jc w:val="both"/>
        <w:rPr>
          <w:sz w:val="24"/>
          <w:szCs w:val="24"/>
        </w:rPr>
      </w:pPr>
      <w:r w:rsidRPr="00BD4AC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ED2AA4" w:rsidRPr="00BD4AC1" w:rsidRDefault="00ED2AA4" w:rsidP="00ED2AA4">
      <w:pPr>
        <w:spacing w:line="480" w:lineRule="auto"/>
        <w:jc w:val="both"/>
        <w:rPr>
          <w:sz w:val="24"/>
          <w:szCs w:val="24"/>
        </w:rPr>
      </w:pPr>
      <w:r w:rsidRPr="00BD4AC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ED2AA4" w:rsidRPr="00BD4AC1" w:rsidRDefault="00ED2AA4" w:rsidP="00ED2AA4">
      <w:pPr>
        <w:spacing w:line="480" w:lineRule="auto"/>
        <w:jc w:val="both"/>
        <w:rPr>
          <w:sz w:val="24"/>
          <w:szCs w:val="24"/>
        </w:rPr>
      </w:pPr>
      <w:r w:rsidRPr="00BD4AC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ED2AA4" w:rsidRPr="00BD4AC1" w:rsidRDefault="00ED2AA4" w:rsidP="00ED2AA4">
      <w:pPr>
        <w:spacing w:line="480" w:lineRule="auto"/>
        <w:jc w:val="both"/>
        <w:rPr>
          <w:sz w:val="24"/>
          <w:szCs w:val="24"/>
        </w:rPr>
      </w:pPr>
      <w:r w:rsidRPr="00BD4AC1">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BD4AC1">
        <w:rPr>
          <w:b/>
          <w:sz w:val="24"/>
          <w:szCs w:val="24"/>
        </w:rPr>
        <w:t>Intercourse</w:t>
      </w:r>
      <w:r w:rsidRPr="00BD4AC1">
        <w:rPr>
          <w:sz w:val="24"/>
          <w:szCs w:val="24"/>
        </w:rPr>
        <w:t xml:space="preserve">” in the Holy Bible. First, is the </w:t>
      </w:r>
      <w:r w:rsidRPr="00BD4AC1">
        <w:rPr>
          <w:b/>
          <w:sz w:val="24"/>
          <w:szCs w:val="24"/>
        </w:rPr>
        <w:t>Popular</w:t>
      </w:r>
      <w:r w:rsidRPr="00BD4AC1">
        <w:rPr>
          <w:sz w:val="24"/>
          <w:szCs w:val="24"/>
        </w:rPr>
        <w:t xml:space="preserve"> </w:t>
      </w:r>
      <w:r w:rsidRPr="00BD4AC1">
        <w:rPr>
          <w:b/>
          <w:sz w:val="24"/>
          <w:szCs w:val="24"/>
        </w:rPr>
        <w:t>Sexual Eros Love Intercourse</w:t>
      </w:r>
      <w:r w:rsidRPr="00BD4AC1">
        <w:rPr>
          <w:sz w:val="24"/>
          <w:szCs w:val="24"/>
        </w:rPr>
        <w:t xml:space="preserve"> from the Tree of the Knowledge of Good and Evil that is only committed by a Man and Woman in a Strength 40 Year Kingdom of This World in Genesis 4:1. Second, is the </w:t>
      </w:r>
      <w:r w:rsidRPr="00BD4AC1">
        <w:rPr>
          <w:b/>
          <w:sz w:val="24"/>
          <w:szCs w:val="24"/>
        </w:rPr>
        <w:t>Known Holy Law Love Intercourse</w:t>
      </w:r>
      <w:r w:rsidRPr="00BD4AC1">
        <w:rPr>
          <w:sz w:val="24"/>
          <w:szCs w:val="24"/>
        </w:rPr>
        <w:t xml:space="preserve"> in Luke 2:23 from the Midst of the Tree of Life that is done by a Man and Woman and also Boy and Girls in Luke 20:35-36 in a Wisdom 80 Year Law Kingdom of Heaven in Genesis 2:9 &amp; 1</w:t>
      </w:r>
      <w:r w:rsidRPr="00BD4AC1">
        <w:rPr>
          <w:sz w:val="24"/>
          <w:szCs w:val="24"/>
          <w:vertAlign w:val="superscript"/>
        </w:rPr>
        <w:t>st</w:t>
      </w:r>
      <w:r w:rsidRPr="00BD4AC1">
        <w:rPr>
          <w:sz w:val="24"/>
          <w:szCs w:val="24"/>
        </w:rPr>
        <w:t xml:space="preserve"> Kings 11:3.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100’s of Local Wives and 300 Concubines after 80 years in Nehemiah 13:25-27 &amp; 1</w:t>
      </w:r>
      <w:r w:rsidRPr="00BD4AC1">
        <w:rPr>
          <w:sz w:val="24"/>
          <w:szCs w:val="24"/>
          <w:vertAlign w:val="superscript"/>
        </w:rPr>
        <w:t>st</w:t>
      </w:r>
      <w:r w:rsidRPr="00BD4AC1">
        <w:rPr>
          <w:sz w:val="24"/>
          <w:szCs w:val="24"/>
        </w:rPr>
        <w:t xml:space="preserve"> Kings 11:1-13. Third, is the </w:t>
      </w:r>
      <w:r w:rsidRPr="00BD4AC1">
        <w:rPr>
          <w:b/>
          <w:sz w:val="24"/>
          <w:szCs w:val="24"/>
        </w:rPr>
        <w:t>Unknown Holy Divine Love Intercourse</w:t>
      </w:r>
      <w:r w:rsidRPr="00BD4AC1">
        <w:rPr>
          <w:sz w:val="24"/>
          <w:szCs w:val="24"/>
        </w:rPr>
        <w:t xml:space="preserve"> from the Tree of Life done by a Man and Woman in 2</w:t>
      </w:r>
      <w:r w:rsidRPr="00BD4AC1">
        <w:rPr>
          <w:sz w:val="24"/>
          <w:szCs w:val="24"/>
          <w:vertAlign w:val="superscript"/>
        </w:rPr>
        <w:t>nd</w:t>
      </w:r>
      <w:r w:rsidRPr="00BD4AC1">
        <w:rPr>
          <w:sz w:val="24"/>
          <w:szCs w:val="24"/>
        </w:rPr>
        <w:t xml:space="preserve"> Peter 1:4 &amp; also Lords &amp; Ladies in Acts 17:29 in a Lordly 120 Year Kingdom of Lordship in Matthew 19:6; Mark 10:9; 1</w:t>
      </w:r>
      <w:r w:rsidRPr="00BD4AC1">
        <w:rPr>
          <w:sz w:val="24"/>
          <w:szCs w:val="24"/>
          <w:vertAlign w:val="superscript"/>
        </w:rPr>
        <w:t>st</w:t>
      </w:r>
      <w:r w:rsidRPr="00BD4AC1">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ED2AA4" w:rsidRPr="00BD4AC1" w:rsidRDefault="00ED2AA4" w:rsidP="00ED2AA4">
      <w:pPr>
        <w:spacing w:line="480" w:lineRule="auto"/>
        <w:jc w:val="both"/>
        <w:rPr>
          <w:sz w:val="24"/>
          <w:szCs w:val="24"/>
        </w:rPr>
      </w:pPr>
      <w:r w:rsidRPr="00BD4AC1">
        <w:rPr>
          <w:sz w:val="24"/>
          <w:szCs w:val="24"/>
        </w:rPr>
        <w:t xml:space="preserve">What are the identity and the characteristics of Demon’s?  </w:t>
      </w:r>
    </w:p>
    <w:p w:rsidR="00ED2AA4" w:rsidRPr="00BD4AC1" w:rsidRDefault="00ED2AA4" w:rsidP="00ED2AA4">
      <w:pPr>
        <w:spacing w:line="480" w:lineRule="auto"/>
        <w:jc w:val="both"/>
        <w:rPr>
          <w:sz w:val="24"/>
          <w:szCs w:val="24"/>
        </w:rPr>
      </w:pPr>
      <w:r w:rsidRPr="00BD4AC1">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BD4AC1">
        <w:rPr>
          <w:b/>
          <w:sz w:val="24"/>
          <w:szCs w:val="24"/>
        </w:rPr>
        <w:t>Legion</w:t>
      </w:r>
      <w:r w:rsidRPr="00BD4AC1">
        <w:rPr>
          <w:sz w:val="24"/>
          <w:szCs w:val="24"/>
        </w:rPr>
        <w:t>,’ because many Demons (over 2,000) had entered Him.”</w:t>
      </w:r>
    </w:p>
    <w:p w:rsidR="00ED2AA4" w:rsidRPr="00BD4AC1" w:rsidRDefault="00ED2AA4" w:rsidP="00ED2AA4">
      <w:pPr>
        <w:spacing w:line="480" w:lineRule="auto"/>
        <w:jc w:val="both"/>
        <w:rPr>
          <w:sz w:val="24"/>
          <w:szCs w:val="24"/>
        </w:rPr>
      </w:pPr>
      <w:r w:rsidRPr="00BD4AC1">
        <w:rPr>
          <w:sz w:val="24"/>
          <w:szCs w:val="24"/>
        </w:rPr>
        <w:t xml:space="preserve">What are the imprisonments of Demon’s? </w:t>
      </w:r>
    </w:p>
    <w:p w:rsidR="00ED2AA4" w:rsidRPr="00BD4AC1" w:rsidRDefault="00ED2AA4" w:rsidP="00ED2AA4">
      <w:pPr>
        <w:spacing w:line="480" w:lineRule="auto"/>
        <w:jc w:val="both"/>
        <w:rPr>
          <w:sz w:val="24"/>
          <w:szCs w:val="24"/>
        </w:rPr>
      </w:pPr>
      <w:r w:rsidRPr="00BD4AC1">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BD4AC1">
        <w:rPr>
          <w:b/>
          <w:sz w:val="24"/>
          <w:szCs w:val="24"/>
        </w:rPr>
        <w:t>This Eternal Godly Sin</w:t>
      </w:r>
      <w:r w:rsidRPr="00BD4AC1">
        <w:rPr>
          <w:sz w:val="24"/>
          <w:szCs w:val="24"/>
        </w:rPr>
        <w:t xml:space="preserve">” is recorded in Proverbs 8:22-25 (RSV) by </w:t>
      </w:r>
      <w:r w:rsidRPr="00BD4AC1">
        <w:rPr>
          <w:b/>
          <w:sz w:val="24"/>
          <w:szCs w:val="24"/>
        </w:rPr>
        <w:t xml:space="preserve">Qanah </w:t>
      </w:r>
      <w:r w:rsidRPr="00BD4AC1">
        <w:rPr>
          <w:sz w:val="24"/>
          <w:szCs w:val="24"/>
        </w:rPr>
        <w:t>meaning “</w:t>
      </w:r>
      <w:r w:rsidRPr="00BD4AC1">
        <w:rPr>
          <w:b/>
          <w:sz w:val="24"/>
          <w:szCs w:val="24"/>
        </w:rPr>
        <w:t>Eternal Marital Lordly Sexual Eros Love</w:t>
      </w:r>
      <w:r w:rsidRPr="00BD4AC1">
        <w:rPr>
          <w:sz w:val="24"/>
          <w:szCs w:val="24"/>
        </w:rPr>
        <w:t>” and “</w:t>
      </w:r>
      <w:r w:rsidRPr="00BD4AC1">
        <w:rPr>
          <w:b/>
          <w:sz w:val="24"/>
          <w:szCs w:val="24"/>
        </w:rPr>
        <w:t>This Eternal Heavenly Sin</w:t>
      </w:r>
      <w:r w:rsidRPr="00BD4AC1">
        <w:rPr>
          <w:sz w:val="24"/>
          <w:szCs w:val="24"/>
        </w:rPr>
        <w:t>” is recorded in Isaiah 14:12-21 and “</w:t>
      </w:r>
      <w:r w:rsidRPr="00BD4AC1">
        <w:rPr>
          <w:b/>
          <w:sz w:val="24"/>
          <w:szCs w:val="24"/>
        </w:rPr>
        <w:t>This Eternal Earthly Sin</w:t>
      </w:r>
      <w:r w:rsidRPr="00BD4AC1">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ED2AA4" w:rsidRPr="00BD4AC1" w:rsidRDefault="00ED2AA4" w:rsidP="00ED2AA4">
      <w:pPr>
        <w:spacing w:line="480" w:lineRule="auto"/>
        <w:jc w:val="both"/>
        <w:rPr>
          <w:sz w:val="24"/>
          <w:szCs w:val="24"/>
        </w:rPr>
      </w:pPr>
      <w:r w:rsidRPr="00BD4AC1">
        <w:rPr>
          <w:sz w:val="24"/>
          <w:szCs w:val="24"/>
        </w:rPr>
        <w:t xml:space="preserve">What are some names for Demons in the Hebrew? First, is </w:t>
      </w:r>
      <w:r w:rsidRPr="00BD4AC1">
        <w:rPr>
          <w:b/>
          <w:sz w:val="24"/>
          <w:szCs w:val="24"/>
        </w:rPr>
        <w:t>qeter</w:t>
      </w:r>
      <w:r w:rsidRPr="00BD4AC1">
        <w:rPr>
          <w:sz w:val="24"/>
          <w:szCs w:val="24"/>
        </w:rPr>
        <w:t xml:space="preserve"> in Psalms 91:6. Second, is </w:t>
      </w:r>
      <w:r w:rsidRPr="00BD4AC1">
        <w:rPr>
          <w:b/>
          <w:sz w:val="24"/>
          <w:szCs w:val="24"/>
        </w:rPr>
        <w:t>gad</w:t>
      </w:r>
      <w:r w:rsidRPr="00BD4AC1">
        <w:rPr>
          <w:sz w:val="24"/>
          <w:szCs w:val="24"/>
        </w:rPr>
        <w:t xml:space="preserve"> in Isaiah 65:11. Third, is </w:t>
      </w:r>
      <w:r w:rsidRPr="00BD4AC1">
        <w:rPr>
          <w:b/>
          <w:sz w:val="24"/>
          <w:szCs w:val="24"/>
        </w:rPr>
        <w:t xml:space="preserve">shedhim </w:t>
      </w:r>
      <w:r w:rsidRPr="00BD4AC1">
        <w:rPr>
          <w:sz w:val="24"/>
          <w:szCs w:val="24"/>
        </w:rPr>
        <w:t xml:space="preserve">in Deuteronomy 32:17 and Psalms 106:37. Fourth, is </w:t>
      </w:r>
      <w:r w:rsidRPr="00BD4AC1">
        <w:rPr>
          <w:b/>
          <w:sz w:val="24"/>
          <w:szCs w:val="24"/>
        </w:rPr>
        <w:t>elohim</w:t>
      </w:r>
      <w:r w:rsidRPr="00BD4AC1">
        <w:rPr>
          <w:sz w:val="24"/>
          <w:szCs w:val="24"/>
        </w:rPr>
        <w:t xml:space="preserve"> in 1</w:t>
      </w:r>
      <w:r w:rsidRPr="00BD4AC1">
        <w:rPr>
          <w:sz w:val="24"/>
          <w:szCs w:val="24"/>
          <w:vertAlign w:val="superscript"/>
        </w:rPr>
        <w:t>st</w:t>
      </w:r>
      <w:r w:rsidRPr="00BD4AC1">
        <w:rPr>
          <w:sz w:val="24"/>
          <w:szCs w:val="24"/>
        </w:rPr>
        <w:t xml:space="preserve"> Samuel 28:13 and Isaiah 8:19. Fifth, is </w:t>
      </w:r>
      <w:r w:rsidRPr="00BD4AC1">
        <w:rPr>
          <w:b/>
          <w:sz w:val="24"/>
          <w:szCs w:val="24"/>
        </w:rPr>
        <w:t xml:space="preserve">meni </w:t>
      </w:r>
      <w:r w:rsidRPr="00BD4AC1">
        <w:rPr>
          <w:sz w:val="24"/>
          <w:szCs w:val="24"/>
        </w:rPr>
        <w:t xml:space="preserve">in Psalms 65:11. Sixth, is </w:t>
      </w:r>
      <w:r w:rsidRPr="00BD4AC1">
        <w:rPr>
          <w:b/>
          <w:sz w:val="24"/>
          <w:szCs w:val="24"/>
        </w:rPr>
        <w:t xml:space="preserve">seirim </w:t>
      </w:r>
      <w:r w:rsidRPr="00BD4AC1">
        <w:rPr>
          <w:sz w:val="24"/>
          <w:szCs w:val="24"/>
        </w:rPr>
        <w:t>in Leviticus 17:7 and 2</w:t>
      </w:r>
      <w:r w:rsidRPr="00BD4AC1">
        <w:rPr>
          <w:sz w:val="24"/>
          <w:szCs w:val="24"/>
          <w:vertAlign w:val="superscript"/>
        </w:rPr>
        <w:t>nd</w:t>
      </w:r>
      <w:r w:rsidRPr="00BD4AC1">
        <w:rPr>
          <w:sz w:val="24"/>
          <w:szCs w:val="24"/>
        </w:rPr>
        <w:t xml:space="preserve"> Chronicles 11:15. Seventh, is </w:t>
      </w:r>
      <w:r w:rsidRPr="00BD4AC1">
        <w:rPr>
          <w:b/>
          <w:sz w:val="24"/>
          <w:szCs w:val="24"/>
        </w:rPr>
        <w:t>‘elilim</w:t>
      </w:r>
      <w:r w:rsidRPr="00BD4AC1">
        <w:rPr>
          <w:sz w:val="24"/>
          <w:szCs w:val="24"/>
        </w:rPr>
        <w:t xml:space="preserve"> in Psalms 96:5. </w:t>
      </w:r>
    </w:p>
    <w:p w:rsidR="00ED2AA4" w:rsidRPr="00BD4AC1" w:rsidRDefault="00ED2AA4" w:rsidP="00ED2AA4">
      <w:pPr>
        <w:spacing w:line="480" w:lineRule="auto"/>
        <w:jc w:val="both"/>
        <w:rPr>
          <w:sz w:val="24"/>
          <w:szCs w:val="24"/>
        </w:rPr>
      </w:pPr>
      <w:r w:rsidRPr="00BD4AC1">
        <w:rPr>
          <w:sz w:val="24"/>
          <w:szCs w:val="24"/>
        </w:rPr>
        <w:t>Satan’s Kingdom</w:t>
      </w:r>
    </w:p>
    <w:p w:rsidR="00ED2AA4" w:rsidRPr="00BD4AC1" w:rsidRDefault="00ED2AA4" w:rsidP="00ED2AA4">
      <w:pPr>
        <w:spacing w:line="480" w:lineRule="auto"/>
        <w:jc w:val="both"/>
        <w:rPr>
          <w:sz w:val="24"/>
          <w:szCs w:val="24"/>
        </w:rPr>
      </w:pPr>
      <w:r w:rsidRPr="00BD4AC1">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ED2AA4" w:rsidRPr="00BD4AC1" w:rsidRDefault="00ED2AA4" w:rsidP="00ED2AA4">
      <w:pPr>
        <w:spacing w:line="480" w:lineRule="auto"/>
        <w:jc w:val="both"/>
        <w:rPr>
          <w:sz w:val="24"/>
          <w:szCs w:val="24"/>
        </w:rPr>
      </w:pPr>
      <w:r w:rsidRPr="00BD4AC1">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ED2AA4" w:rsidRPr="00BD4AC1" w:rsidRDefault="00ED2AA4" w:rsidP="00ED2AA4">
      <w:pPr>
        <w:spacing w:line="480" w:lineRule="auto"/>
        <w:jc w:val="both"/>
        <w:rPr>
          <w:sz w:val="24"/>
          <w:szCs w:val="24"/>
        </w:rPr>
      </w:pPr>
      <w:r w:rsidRPr="00BD4AC1">
        <w:rPr>
          <w:sz w:val="24"/>
          <w:szCs w:val="24"/>
        </w:rPr>
        <w:t>Third, Satan Rules the “</w:t>
      </w:r>
      <w:r w:rsidRPr="00BD4AC1">
        <w:rPr>
          <w:b/>
          <w:sz w:val="24"/>
          <w:szCs w:val="24"/>
        </w:rPr>
        <w:t>World System</w:t>
      </w:r>
      <w:r w:rsidRPr="00BD4AC1">
        <w:rPr>
          <w:sz w:val="24"/>
          <w:szCs w:val="24"/>
        </w:rPr>
        <w:t>.” In John 12:31 mentions “Now is the Judgment of This World, now the Ruler of This World will be cast out.” In John 16:11 it states “…of judgment, because the Ruler of this World is Judged.” In 2</w:t>
      </w:r>
      <w:r w:rsidRPr="00BD4AC1">
        <w:rPr>
          <w:sz w:val="24"/>
          <w:szCs w:val="24"/>
          <w:vertAlign w:val="superscript"/>
        </w:rPr>
        <w:t>nd</w:t>
      </w:r>
      <w:r w:rsidRPr="00BD4AC1">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BD4AC1">
        <w:rPr>
          <w:sz w:val="24"/>
          <w:szCs w:val="24"/>
          <w:vertAlign w:val="superscript"/>
        </w:rPr>
        <w:t>st</w:t>
      </w:r>
      <w:r w:rsidRPr="00BD4AC1">
        <w:rPr>
          <w:sz w:val="24"/>
          <w:szCs w:val="24"/>
        </w:rPr>
        <w:t xml:space="preserve"> John 5:19 declares “We know that We are of God (Stephen), and the Whole World lies under the sway of the Wicked One (Satan).”</w:t>
      </w:r>
    </w:p>
    <w:p w:rsidR="00ED2AA4" w:rsidRPr="00BD4AC1" w:rsidRDefault="00ED2AA4" w:rsidP="00ED2AA4">
      <w:pPr>
        <w:spacing w:line="480" w:lineRule="auto"/>
        <w:jc w:val="both"/>
        <w:rPr>
          <w:sz w:val="24"/>
          <w:szCs w:val="24"/>
        </w:rPr>
      </w:pPr>
      <w:r w:rsidRPr="00BD4AC1">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ED2AA4" w:rsidRPr="00BD4AC1" w:rsidRDefault="00ED2AA4" w:rsidP="00ED2AA4">
      <w:pPr>
        <w:spacing w:line="480" w:lineRule="auto"/>
        <w:jc w:val="both"/>
        <w:rPr>
          <w:sz w:val="24"/>
          <w:szCs w:val="24"/>
        </w:rPr>
      </w:pPr>
      <w:r w:rsidRPr="00BD4AC1">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BD4AC1">
        <w:rPr>
          <w:sz w:val="24"/>
          <w:szCs w:val="24"/>
          <w:vertAlign w:val="superscript"/>
        </w:rPr>
        <w:t>nd</w:t>
      </w:r>
      <w:r w:rsidRPr="00BD4AC1">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ED2AA4" w:rsidRPr="00BD4AC1" w:rsidRDefault="00ED2AA4" w:rsidP="00ED2AA4">
      <w:pPr>
        <w:spacing w:line="480" w:lineRule="auto"/>
        <w:jc w:val="both"/>
        <w:rPr>
          <w:sz w:val="24"/>
          <w:szCs w:val="24"/>
        </w:rPr>
      </w:pPr>
      <w:r w:rsidRPr="00BD4AC1">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ED2AA4" w:rsidRPr="00BD4AC1" w:rsidRDefault="00ED2AA4" w:rsidP="00ED2AA4">
      <w:pPr>
        <w:spacing w:line="480" w:lineRule="auto"/>
        <w:jc w:val="both"/>
        <w:rPr>
          <w:sz w:val="24"/>
          <w:szCs w:val="24"/>
        </w:rPr>
      </w:pPr>
      <w:r w:rsidRPr="00BD4AC1">
        <w:rPr>
          <w:sz w:val="24"/>
          <w:szCs w:val="24"/>
        </w:rPr>
        <w:t xml:space="preserve">What are the 5 identities of Satan in the scripture? First, He is the </w:t>
      </w:r>
      <w:r w:rsidRPr="00BD4AC1">
        <w:rPr>
          <w:rFonts w:cstheme="minorHAnsi"/>
          <w:b/>
          <w:i/>
          <w:sz w:val="24"/>
          <w:szCs w:val="24"/>
        </w:rPr>
        <w:t>Created Being</w:t>
      </w:r>
      <w:r w:rsidRPr="00BD4AC1">
        <w:rPr>
          <w:sz w:val="24"/>
          <w:szCs w:val="24"/>
        </w:rPr>
        <w:t xml:space="preserve"> (Anointed Cherub who Covers) in Ezekiel 28:13, 15. Second, He is a </w:t>
      </w:r>
      <w:r w:rsidRPr="00BD4AC1">
        <w:rPr>
          <w:rFonts w:cstheme="minorHAnsi"/>
          <w:b/>
          <w:i/>
          <w:sz w:val="24"/>
          <w:szCs w:val="24"/>
        </w:rPr>
        <w:t>Fallen Angel</w:t>
      </w:r>
      <w:r w:rsidRPr="00BD4AC1">
        <w:rPr>
          <w:sz w:val="24"/>
          <w:szCs w:val="24"/>
        </w:rPr>
        <w:t xml:space="preserve"> in Luke 10:18. Third, He is a </w:t>
      </w:r>
      <w:r w:rsidRPr="00BD4AC1">
        <w:rPr>
          <w:rFonts w:cstheme="minorHAnsi"/>
          <w:b/>
          <w:i/>
          <w:sz w:val="24"/>
          <w:szCs w:val="24"/>
        </w:rPr>
        <w:t>Personal Being</w:t>
      </w:r>
      <w:r w:rsidRPr="00BD4AC1">
        <w:rPr>
          <w:sz w:val="24"/>
          <w:szCs w:val="24"/>
        </w:rPr>
        <w:t xml:space="preserve"> in Isaiah 14:13-15; Job 1:6-12; 2</w:t>
      </w:r>
      <w:r w:rsidRPr="00BD4AC1">
        <w:rPr>
          <w:sz w:val="24"/>
          <w:szCs w:val="24"/>
          <w:vertAlign w:val="superscript"/>
        </w:rPr>
        <w:t>nd</w:t>
      </w:r>
      <w:r w:rsidRPr="00BD4AC1">
        <w:rPr>
          <w:sz w:val="24"/>
          <w:szCs w:val="24"/>
        </w:rPr>
        <w:t xml:space="preserve"> Corinthians 11:14-15; Luke 4:1-13 and Ezekiel 28:14, 16. Fourth, He is the </w:t>
      </w:r>
      <w:r w:rsidRPr="00BD4AC1">
        <w:rPr>
          <w:b/>
          <w:i/>
          <w:sz w:val="24"/>
          <w:szCs w:val="24"/>
        </w:rPr>
        <w:t>Highest Angel</w:t>
      </w:r>
      <w:r w:rsidRPr="00BD4AC1">
        <w:rPr>
          <w:sz w:val="24"/>
          <w:szCs w:val="24"/>
        </w:rPr>
        <w:t xml:space="preserve"> in Ezekiel 28:14 and Jude 9. Fifth, He is a </w:t>
      </w:r>
      <w:r w:rsidRPr="00BD4AC1">
        <w:rPr>
          <w:rFonts w:cstheme="minorHAnsi"/>
          <w:b/>
          <w:i/>
          <w:sz w:val="24"/>
          <w:szCs w:val="24"/>
        </w:rPr>
        <w:t>Sinning Angel</w:t>
      </w:r>
      <w:r w:rsidRPr="00BD4AC1">
        <w:rPr>
          <w:sz w:val="24"/>
          <w:szCs w:val="24"/>
        </w:rPr>
        <w:t xml:space="preserve"> in Isaiah 14:13-14; 1</w:t>
      </w:r>
      <w:r w:rsidRPr="00BD4AC1">
        <w:rPr>
          <w:sz w:val="24"/>
          <w:szCs w:val="24"/>
          <w:vertAlign w:val="superscript"/>
        </w:rPr>
        <w:t>st</w:t>
      </w:r>
      <w:r w:rsidRPr="00BD4AC1">
        <w:rPr>
          <w:sz w:val="24"/>
          <w:szCs w:val="24"/>
        </w:rPr>
        <w:t xml:space="preserve"> Timothy 3:6 and Ezekiel 28:15, 17. </w:t>
      </w:r>
    </w:p>
    <w:p w:rsidR="00ED2AA4" w:rsidRPr="00BD4AC1" w:rsidRDefault="00ED2AA4" w:rsidP="00ED2AA4">
      <w:pPr>
        <w:spacing w:line="480" w:lineRule="auto"/>
        <w:jc w:val="both"/>
        <w:rPr>
          <w:sz w:val="24"/>
          <w:szCs w:val="24"/>
        </w:rPr>
      </w:pPr>
      <w:r w:rsidRPr="00BD4AC1">
        <w:rPr>
          <w:sz w:val="24"/>
          <w:szCs w:val="24"/>
        </w:rPr>
        <w:t>What are Satan’s Demonic Influences on the Saved (Protected)? First, they oppose in Zechariah 3:1. Second, they wages war against in Ephesians 6:10-18; 1</w:t>
      </w:r>
      <w:r w:rsidRPr="00BD4AC1">
        <w:rPr>
          <w:sz w:val="24"/>
          <w:szCs w:val="24"/>
          <w:vertAlign w:val="superscript"/>
        </w:rPr>
        <w:t>st</w:t>
      </w:r>
      <w:r w:rsidRPr="00BD4AC1">
        <w:rPr>
          <w:sz w:val="24"/>
          <w:szCs w:val="24"/>
        </w:rPr>
        <w:t xml:space="preserve"> John 4:4 and 1</w:t>
      </w:r>
      <w:r w:rsidRPr="00BD4AC1">
        <w:rPr>
          <w:sz w:val="24"/>
          <w:szCs w:val="24"/>
          <w:vertAlign w:val="superscript"/>
        </w:rPr>
        <w:t>st</w:t>
      </w:r>
      <w:r w:rsidRPr="00BD4AC1">
        <w:rPr>
          <w:sz w:val="24"/>
          <w:szCs w:val="24"/>
        </w:rPr>
        <w:t xml:space="preserve"> Chronicles 21:1. Third, they accuse and slander in Revelation 12:10. Fourth, they deceive in 2</w:t>
      </w:r>
      <w:r w:rsidRPr="00BD4AC1">
        <w:rPr>
          <w:sz w:val="24"/>
          <w:szCs w:val="24"/>
          <w:vertAlign w:val="superscript"/>
        </w:rPr>
        <w:t>nd</w:t>
      </w:r>
      <w:r w:rsidRPr="00BD4AC1">
        <w:rPr>
          <w:sz w:val="24"/>
          <w:szCs w:val="24"/>
        </w:rPr>
        <w:t xml:space="preserve"> Corinthians 2:11; 11:14; and 1</w:t>
      </w:r>
      <w:r w:rsidRPr="00BD4AC1">
        <w:rPr>
          <w:sz w:val="24"/>
          <w:szCs w:val="24"/>
          <w:vertAlign w:val="superscript"/>
        </w:rPr>
        <w:t>st</w:t>
      </w:r>
      <w:r w:rsidRPr="00BD4AC1">
        <w:rPr>
          <w:sz w:val="24"/>
          <w:szCs w:val="24"/>
        </w:rPr>
        <w:t xml:space="preserve"> Corinthians 7:5.  Fifth, they tempts to sin in Genesis 3; Acts 5:3 and Luke 4:2-6. Sixth, they plant doubt in Genesis 3:1-5. Seventh, they ruin reputations in 1</w:t>
      </w:r>
      <w:r w:rsidRPr="00BD4AC1">
        <w:rPr>
          <w:sz w:val="24"/>
          <w:szCs w:val="24"/>
          <w:vertAlign w:val="superscript"/>
        </w:rPr>
        <w:t>st</w:t>
      </w:r>
      <w:r w:rsidRPr="00BD4AC1">
        <w:rPr>
          <w:sz w:val="24"/>
          <w:szCs w:val="24"/>
        </w:rPr>
        <w:t xml:space="preserve"> Timothy 3:7. Eighth, they cause suffering in Luke 13:16; 2</w:t>
      </w:r>
      <w:r w:rsidRPr="00BD4AC1">
        <w:rPr>
          <w:sz w:val="24"/>
          <w:szCs w:val="24"/>
          <w:vertAlign w:val="superscript"/>
        </w:rPr>
        <w:t>nd</w:t>
      </w:r>
      <w:r w:rsidRPr="00BD4AC1">
        <w:rPr>
          <w:sz w:val="24"/>
          <w:szCs w:val="24"/>
        </w:rPr>
        <w:t xml:space="preserve"> Corinthians 12:7 and Job 2:7. Ninth, they discourage in 1</w:t>
      </w:r>
      <w:r w:rsidRPr="00BD4AC1">
        <w:rPr>
          <w:sz w:val="24"/>
          <w:szCs w:val="24"/>
          <w:vertAlign w:val="superscript"/>
        </w:rPr>
        <w:t>st</w:t>
      </w:r>
      <w:r w:rsidRPr="00BD4AC1">
        <w:rPr>
          <w:sz w:val="24"/>
          <w:szCs w:val="24"/>
        </w:rPr>
        <w:t xml:space="preserve"> Peter 5:6-10. Tenth, they encourage pride in 1</w:t>
      </w:r>
      <w:r w:rsidRPr="00BD4AC1">
        <w:rPr>
          <w:sz w:val="24"/>
          <w:szCs w:val="24"/>
          <w:vertAlign w:val="superscript"/>
        </w:rPr>
        <w:t>st</w:t>
      </w:r>
      <w:r w:rsidRPr="00BD4AC1">
        <w:rPr>
          <w:sz w:val="24"/>
          <w:szCs w:val="24"/>
        </w:rPr>
        <w:t xml:space="preserve"> Timothy 3:6 and 2</w:t>
      </w:r>
      <w:r w:rsidRPr="00BD4AC1">
        <w:rPr>
          <w:sz w:val="24"/>
          <w:szCs w:val="24"/>
          <w:vertAlign w:val="superscript"/>
        </w:rPr>
        <w:t>nd</w:t>
      </w:r>
      <w:r w:rsidRPr="00BD4AC1">
        <w:rPr>
          <w:sz w:val="24"/>
          <w:szCs w:val="24"/>
        </w:rPr>
        <w:t xml:space="preserve"> Corinthian 12:7. Eleventh, they distract in 1</w:t>
      </w:r>
      <w:r w:rsidRPr="00BD4AC1">
        <w:rPr>
          <w:sz w:val="24"/>
          <w:szCs w:val="24"/>
          <w:vertAlign w:val="superscript"/>
        </w:rPr>
        <w:t>st</w:t>
      </w:r>
      <w:r w:rsidRPr="00BD4AC1">
        <w:rPr>
          <w:sz w:val="24"/>
          <w:szCs w:val="24"/>
        </w:rPr>
        <w:t xml:space="preserve"> John 2:15-17; 5:19. Twelfth, they corrupt the church in 2</w:t>
      </w:r>
      <w:r w:rsidRPr="00BD4AC1">
        <w:rPr>
          <w:sz w:val="24"/>
          <w:szCs w:val="24"/>
          <w:vertAlign w:val="superscript"/>
        </w:rPr>
        <w:t>nd</w:t>
      </w:r>
      <w:r w:rsidRPr="00BD4AC1">
        <w:rPr>
          <w:sz w:val="24"/>
          <w:szCs w:val="24"/>
        </w:rPr>
        <w:t xml:space="preserve"> Peter 2:1-22; 1</w:t>
      </w:r>
      <w:r w:rsidRPr="00BD4AC1">
        <w:rPr>
          <w:sz w:val="24"/>
          <w:szCs w:val="24"/>
          <w:vertAlign w:val="superscript"/>
        </w:rPr>
        <w:t>st</w:t>
      </w:r>
      <w:r w:rsidRPr="00BD4AC1">
        <w:rPr>
          <w:sz w:val="24"/>
          <w:szCs w:val="24"/>
        </w:rPr>
        <w:t xml:space="preserve"> Timothy 4:1-5 and 2</w:t>
      </w:r>
      <w:r w:rsidRPr="00BD4AC1">
        <w:rPr>
          <w:sz w:val="24"/>
          <w:szCs w:val="24"/>
          <w:vertAlign w:val="superscript"/>
        </w:rPr>
        <w:t>nd</w:t>
      </w:r>
      <w:r w:rsidRPr="00BD4AC1">
        <w:rPr>
          <w:sz w:val="24"/>
          <w:szCs w:val="24"/>
        </w:rPr>
        <w:t xml:space="preserve"> Corinthians 11:13-15. Thirteenth, they incite anger in Ephesians 4:26-27. Fourteenth, they hinder activities in 1</w:t>
      </w:r>
      <w:r w:rsidRPr="00BD4AC1">
        <w:rPr>
          <w:sz w:val="24"/>
          <w:szCs w:val="24"/>
          <w:vertAlign w:val="superscript"/>
        </w:rPr>
        <w:t>st</w:t>
      </w:r>
      <w:r w:rsidRPr="00BD4AC1">
        <w:rPr>
          <w:sz w:val="24"/>
          <w:szCs w:val="24"/>
        </w:rPr>
        <w:t xml:space="preserve"> Thessalonians 2:18. Fifteenth, they incite persecution in Revelation 2:10 and 2</w:t>
      </w:r>
      <w:r w:rsidRPr="00BD4AC1">
        <w:rPr>
          <w:sz w:val="24"/>
          <w:szCs w:val="24"/>
          <w:vertAlign w:val="superscript"/>
        </w:rPr>
        <w:t>nd</w:t>
      </w:r>
      <w:r w:rsidRPr="00BD4AC1">
        <w:rPr>
          <w:sz w:val="24"/>
          <w:szCs w:val="24"/>
        </w:rPr>
        <w:t xml:space="preserve"> Thessalonians 3:3. Sixteenth, they infiltrate the church in 2</w:t>
      </w:r>
      <w:r w:rsidRPr="00BD4AC1">
        <w:rPr>
          <w:sz w:val="24"/>
          <w:szCs w:val="24"/>
          <w:vertAlign w:val="superscript"/>
        </w:rPr>
        <w:t>nd</w:t>
      </w:r>
      <w:r w:rsidRPr="00BD4AC1">
        <w:rPr>
          <w:sz w:val="24"/>
          <w:szCs w:val="24"/>
        </w:rPr>
        <w:t xml:space="preserve"> Corinthians 11:13-15; Matthew 13:38-39 and 1</w:t>
      </w:r>
      <w:r w:rsidRPr="00BD4AC1">
        <w:rPr>
          <w:sz w:val="24"/>
          <w:szCs w:val="24"/>
          <w:vertAlign w:val="superscript"/>
        </w:rPr>
        <w:t>st</w:t>
      </w:r>
      <w:r w:rsidRPr="00BD4AC1">
        <w:rPr>
          <w:sz w:val="24"/>
          <w:szCs w:val="24"/>
        </w:rPr>
        <w:t xml:space="preserve"> Corinthians 7:5.    </w:t>
      </w:r>
    </w:p>
    <w:p w:rsidR="00ED2AA4" w:rsidRPr="00BD4AC1" w:rsidRDefault="00ED2AA4" w:rsidP="00ED2AA4">
      <w:pPr>
        <w:spacing w:line="480" w:lineRule="auto"/>
        <w:jc w:val="both"/>
        <w:rPr>
          <w:sz w:val="24"/>
          <w:szCs w:val="24"/>
        </w:rPr>
      </w:pPr>
      <w:r w:rsidRPr="00BD4AC1">
        <w:rPr>
          <w:sz w:val="24"/>
          <w:szCs w:val="24"/>
        </w:rPr>
        <w:t>What are Satan’s Demonic Influences on the Unsaved (Unprotected)? First, they promote false faith in Revelation 13:4; 1</w:t>
      </w:r>
      <w:r w:rsidRPr="00BD4AC1">
        <w:rPr>
          <w:sz w:val="24"/>
          <w:szCs w:val="24"/>
          <w:vertAlign w:val="superscript"/>
        </w:rPr>
        <w:t>st</w:t>
      </w:r>
      <w:r w:rsidRPr="00BD4AC1">
        <w:rPr>
          <w:sz w:val="24"/>
          <w:szCs w:val="24"/>
        </w:rPr>
        <w:t xml:space="preserve"> Corinthians 10:20; 1</w:t>
      </w:r>
      <w:r w:rsidRPr="00BD4AC1">
        <w:rPr>
          <w:sz w:val="24"/>
          <w:szCs w:val="24"/>
          <w:vertAlign w:val="superscript"/>
        </w:rPr>
        <w:t>st</w:t>
      </w:r>
      <w:r w:rsidRPr="00BD4AC1">
        <w:rPr>
          <w:sz w:val="24"/>
          <w:szCs w:val="24"/>
        </w:rPr>
        <w:t xml:space="preserve"> Timothy 4:1-3 and Deuteronomy 32:17. Second, they deflect them from the Gospel in Luke 8:12 and Mark 4:15. Third, they blind them to Gospel in 1</w:t>
      </w:r>
      <w:r w:rsidRPr="00BD4AC1">
        <w:rPr>
          <w:sz w:val="24"/>
          <w:szCs w:val="24"/>
          <w:vertAlign w:val="superscript"/>
        </w:rPr>
        <w:t>st</w:t>
      </w:r>
      <w:r w:rsidRPr="00BD4AC1">
        <w:rPr>
          <w:sz w:val="24"/>
          <w:szCs w:val="24"/>
        </w:rPr>
        <w:t xml:space="preserve"> Corinthian 1:18 and Acts 26:18. Fourth, they capture wills in Acts 13:10; Luke 22:3 and 2</w:t>
      </w:r>
      <w:r w:rsidRPr="00BD4AC1">
        <w:rPr>
          <w:sz w:val="24"/>
          <w:szCs w:val="24"/>
          <w:vertAlign w:val="superscript"/>
        </w:rPr>
        <w:t>nd</w:t>
      </w:r>
      <w:r w:rsidRPr="00BD4AC1">
        <w:rPr>
          <w:sz w:val="24"/>
          <w:szCs w:val="24"/>
        </w:rPr>
        <w:t xml:space="preserve"> Timothy 2:26. Fifth, they energize miracles in 2</w:t>
      </w:r>
      <w:r w:rsidRPr="00BD4AC1">
        <w:rPr>
          <w:sz w:val="24"/>
          <w:szCs w:val="24"/>
          <w:vertAlign w:val="superscript"/>
        </w:rPr>
        <w:t>nd</w:t>
      </w:r>
      <w:r w:rsidRPr="00BD4AC1">
        <w:rPr>
          <w:sz w:val="24"/>
          <w:szCs w:val="24"/>
        </w:rPr>
        <w:t xml:space="preserve"> Thessalonians 2:9. Sixth, they oppress with illnesses in Acts 10:38 and Luke 13:16. Seventh, they promote fear of death in Hebrews 2:14 and 1</w:t>
      </w:r>
      <w:r w:rsidRPr="00BD4AC1">
        <w:rPr>
          <w:sz w:val="24"/>
          <w:szCs w:val="24"/>
          <w:vertAlign w:val="superscript"/>
        </w:rPr>
        <w:t>st</w:t>
      </w:r>
      <w:r w:rsidRPr="00BD4AC1">
        <w:rPr>
          <w:sz w:val="24"/>
          <w:szCs w:val="24"/>
        </w:rPr>
        <w:t xml:space="preserve"> Corinthians 5:5.    </w:t>
      </w:r>
    </w:p>
    <w:p w:rsidR="00ED2AA4" w:rsidRPr="00BD4AC1" w:rsidRDefault="00ED2AA4" w:rsidP="00ED2AA4">
      <w:pPr>
        <w:spacing w:line="480" w:lineRule="auto"/>
        <w:jc w:val="both"/>
        <w:rPr>
          <w:sz w:val="24"/>
          <w:szCs w:val="24"/>
        </w:rPr>
      </w:pPr>
      <w:r w:rsidRPr="00BD4AC1">
        <w:rPr>
          <w:sz w:val="24"/>
          <w:szCs w:val="24"/>
        </w:rPr>
        <w:t xml:space="preserve">What are the Names or Titles of Satan? First, is the </w:t>
      </w:r>
      <w:r w:rsidRPr="00BD4AC1">
        <w:rPr>
          <w:b/>
          <w:sz w:val="24"/>
          <w:szCs w:val="24"/>
        </w:rPr>
        <w:t>Evil One</w:t>
      </w:r>
      <w:r w:rsidRPr="00BD4AC1">
        <w:rPr>
          <w:sz w:val="24"/>
          <w:szCs w:val="24"/>
        </w:rPr>
        <w:t xml:space="preserve"> in John 17:15 and 1</w:t>
      </w:r>
      <w:r w:rsidRPr="00BD4AC1">
        <w:rPr>
          <w:sz w:val="24"/>
          <w:szCs w:val="24"/>
          <w:vertAlign w:val="superscript"/>
        </w:rPr>
        <w:t>st</w:t>
      </w:r>
      <w:r w:rsidRPr="00BD4AC1">
        <w:rPr>
          <w:sz w:val="24"/>
          <w:szCs w:val="24"/>
        </w:rPr>
        <w:t xml:space="preserve"> John 5:18. Second, is the </w:t>
      </w:r>
      <w:r w:rsidRPr="00BD4AC1">
        <w:rPr>
          <w:b/>
          <w:sz w:val="24"/>
          <w:szCs w:val="24"/>
        </w:rPr>
        <w:t xml:space="preserve">Serpent </w:t>
      </w:r>
      <w:r w:rsidRPr="00BD4AC1">
        <w:rPr>
          <w:sz w:val="24"/>
          <w:szCs w:val="24"/>
        </w:rPr>
        <w:t>in Genesis 3:1-13; Isaiah 27:1 and 2</w:t>
      </w:r>
      <w:r w:rsidRPr="00BD4AC1">
        <w:rPr>
          <w:sz w:val="24"/>
          <w:szCs w:val="24"/>
          <w:vertAlign w:val="superscript"/>
        </w:rPr>
        <w:t>nd</w:t>
      </w:r>
      <w:r w:rsidRPr="00BD4AC1">
        <w:rPr>
          <w:sz w:val="24"/>
          <w:szCs w:val="24"/>
        </w:rPr>
        <w:t xml:space="preserve"> Corinthians 11:3. Third, is the </w:t>
      </w:r>
      <w:r w:rsidRPr="00BD4AC1">
        <w:rPr>
          <w:b/>
          <w:sz w:val="24"/>
          <w:szCs w:val="24"/>
        </w:rPr>
        <w:t xml:space="preserve">Tempter </w:t>
      </w:r>
      <w:r w:rsidRPr="00BD4AC1">
        <w:rPr>
          <w:sz w:val="24"/>
          <w:szCs w:val="24"/>
        </w:rPr>
        <w:t>in 1</w:t>
      </w:r>
      <w:r w:rsidRPr="00BD4AC1">
        <w:rPr>
          <w:sz w:val="24"/>
          <w:szCs w:val="24"/>
          <w:vertAlign w:val="superscript"/>
        </w:rPr>
        <w:t>st</w:t>
      </w:r>
      <w:r w:rsidRPr="00BD4AC1">
        <w:rPr>
          <w:sz w:val="24"/>
          <w:szCs w:val="24"/>
        </w:rPr>
        <w:t xml:space="preserve"> Thessalonians 3:5 and Luke 4:1-13. Fourth, is the </w:t>
      </w:r>
      <w:r w:rsidRPr="00BD4AC1">
        <w:rPr>
          <w:b/>
          <w:sz w:val="24"/>
          <w:szCs w:val="24"/>
        </w:rPr>
        <w:t>Ruler of Demons</w:t>
      </w:r>
      <w:r w:rsidRPr="00BD4AC1">
        <w:rPr>
          <w:sz w:val="24"/>
          <w:szCs w:val="24"/>
        </w:rPr>
        <w:t xml:space="preserve"> in Luke 11:15 and Matthew 12:24. Fifth, is the </w:t>
      </w:r>
      <w:r w:rsidRPr="00BD4AC1">
        <w:rPr>
          <w:b/>
          <w:sz w:val="24"/>
          <w:szCs w:val="24"/>
        </w:rPr>
        <w:t>Great Red Dragon</w:t>
      </w:r>
      <w:r w:rsidRPr="00BD4AC1">
        <w:rPr>
          <w:sz w:val="24"/>
          <w:szCs w:val="24"/>
        </w:rPr>
        <w:t xml:space="preserve"> in Revelation 12:3, 9. Sixth, is the </w:t>
      </w:r>
      <w:r w:rsidRPr="00BD4AC1">
        <w:rPr>
          <w:b/>
          <w:sz w:val="24"/>
          <w:szCs w:val="24"/>
        </w:rPr>
        <w:t>Spirit working in the Sons of Disobedience</w:t>
      </w:r>
      <w:r w:rsidRPr="00BD4AC1">
        <w:rPr>
          <w:sz w:val="24"/>
          <w:szCs w:val="24"/>
        </w:rPr>
        <w:t xml:space="preserve"> in Ephesians 2:2. Seventh, is </w:t>
      </w:r>
      <w:r w:rsidRPr="00BD4AC1">
        <w:rPr>
          <w:b/>
          <w:sz w:val="24"/>
          <w:szCs w:val="24"/>
        </w:rPr>
        <w:t>Satan</w:t>
      </w:r>
      <w:r w:rsidRPr="00BD4AC1">
        <w:rPr>
          <w:sz w:val="24"/>
          <w:szCs w:val="24"/>
        </w:rPr>
        <w:t xml:space="preserve"> in Acts 5:3; Zechariah 3:1-2; Revelation 12:9 and 2</w:t>
      </w:r>
      <w:r w:rsidRPr="00BD4AC1">
        <w:rPr>
          <w:sz w:val="24"/>
          <w:szCs w:val="24"/>
          <w:vertAlign w:val="superscript"/>
        </w:rPr>
        <w:t>nd</w:t>
      </w:r>
      <w:r w:rsidRPr="00BD4AC1">
        <w:rPr>
          <w:sz w:val="24"/>
          <w:szCs w:val="24"/>
        </w:rPr>
        <w:t xml:space="preserve"> Corinthians 11:14. Eighth, is the </w:t>
      </w:r>
      <w:r w:rsidRPr="00BD4AC1">
        <w:rPr>
          <w:b/>
          <w:sz w:val="24"/>
          <w:szCs w:val="24"/>
        </w:rPr>
        <w:t>Prince of this world</w:t>
      </w:r>
      <w:r w:rsidRPr="00BD4AC1">
        <w:rPr>
          <w:sz w:val="24"/>
          <w:szCs w:val="24"/>
        </w:rPr>
        <w:t xml:space="preserve"> in John 12:31; 16:11. Ninth, is the </w:t>
      </w:r>
      <w:r w:rsidRPr="00BD4AC1">
        <w:rPr>
          <w:b/>
          <w:sz w:val="24"/>
          <w:szCs w:val="24"/>
        </w:rPr>
        <w:t>Prince of the Power of the Air</w:t>
      </w:r>
      <w:r w:rsidRPr="00BD4AC1">
        <w:rPr>
          <w:sz w:val="24"/>
          <w:szCs w:val="24"/>
        </w:rPr>
        <w:t xml:space="preserve"> in Ephesians 2:2. Tenth, is the </w:t>
      </w:r>
      <w:r w:rsidRPr="00BD4AC1">
        <w:rPr>
          <w:b/>
          <w:sz w:val="24"/>
          <w:szCs w:val="24"/>
        </w:rPr>
        <w:t xml:space="preserve">Liar </w:t>
      </w:r>
      <w:r w:rsidRPr="00BD4AC1">
        <w:rPr>
          <w:sz w:val="24"/>
          <w:szCs w:val="24"/>
        </w:rPr>
        <w:t xml:space="preserve">in John 8:44. Eleventh, is the </w:t>
      </w:r>
      <w:r w:rsidRPr="00BD4AC1">
        <w:rPr>
          <w:b/>
          <w:sz w:val="24"/>
          <w:szCs w:val="24"/>
        </w:rPr>
        <w:t>God of This World</w:t>
      </w:r>
      <w:r w:rsidRPr="00BD4AC1">
        <w:rPr>
          <w:sz w:val="24"/>
          <w:szCs w:val="24"/>
        </w:rPr>
        <w:t xml:space="preserve"> in 2</w:t>
      </w:r>
      <w:r w:rsidRPr="00BD4AC1">
        <w:rPr>
          <w:sz w:val="24"/>
          <w:szCs w:val="24"/>
          <w:vertAlign w:val="superscript"/>
        </w:rPr>
        <w:t>nd</w:t>
      </w:r>
      <w:r w:rsidRPr="00BD4AC1">
        <w:rPr>
          <w:sz w:val="24"/>
          <w:szCs w:val="24"/>
        </w:rPr>
        <w:t xml:space="preserve"> Corinthians 4:4. Twelfth, is </w:t>
      </w:r>
      <w:r w:rsidRPr="00BD4AC1">
        <w:rPr>
          <w:b/>
          <w:sz w:val="24"/>
          <w:szCs w:val="24"/>
        </w:rPr>
        <w:t>Lucifer</w:t>
      </w:r>
      <w:r w:rsidRPr="00BD4AC1">
        <w:rPr>
          <w:sz w:val="24"/>
          <w:szCs w:val="24"/>
        </w:rPr>
        <w:t xml:space="preserve"> in Isaiah 14:12. Thirteenth, is the </w:t>
      </w:r>
      <w:r w:rsidRPr="00BD4AC1">
        <w:rPr>
          <w:b/>
          <w:sz w:val="24"/>
          <w:szCs w:val="24"/>
        </w:rPr>
        <w:t>Devil</w:t>
      </w:r>
      <w:r w:rsidRPr="00BD4AC1">
        <w:rPr>
          <w:sz w:val="24"/>
          <w:szCs w:val="24"/>
        </w:rPr>
        <w:t xml:space="preserve"> in Luke 4:2; John 8:44 and Hebrew 2:14. Fourteenth, is the </w:t>
      </w:r>
      <w:r w:rsidRPr="00BD4AC1">
        <w:rPr>
          <w:b/>
          <w:sz w:val="24"/>
          <w:szCs w:val="24"/>
        </w:rPr>
        <w:t>Destroyer</w:t>
      </w:r>
      <w:r w:rsidRPr="00BD4AC1">
        <w:rPr>
          <w:sz w:val="24"/>
          <w:szCs w:val="24"/>
        </w:rPr>
        <w:t xml:space="preserve"> in Revelation 9:11. Fifteenth, is the </w:t>
      </w:r>
      <w:r w:rsidRPr="00BD4AC1">
        <w:rPr>
          <w:b/>
          <w:sz w:val="24"/>
          <w:szCs w:val="24"/>
        </w:rPr>
        <w:t>Adversary like a Roaring Lion</w:t>
      </w:r>
      <w:r w:rsidRPr="00BD4AC1">
        <w:rPr>
          <w:sz w:val="24"/>
          <w:szCs w:val="24"/>
        </w:rPr>
        <w:t xml:space="preserve"> in 1</w:t>
      </w:r>
      <w:r w:rsidRPr="00BD4AC1">
        <w:rPr>
          <w:sz w:val="24"/>
          <w:szCs w:val="24"/>
          <w:vertAlign w:val="superscript"/>
        </w:rPr>
        <w:t>st</w:t>
      </w:r>
      <w:r w:rsidRPr="00BD4AC1">
        <w:rPr>
          <w:sz w:val="24"/>
          <w:szCs w:val="24"/>
        </w:rPr>
        <w:t xml:space="preserve"> Peter 5:8. Sixteenth, is the </w:t>
      </w:r>
      <w:r w:rsidRPr="00BD4AC1">
        <w:rPr>
          <w:b/>
          <w:sz w:val="24"/>
          <w:szCs w:val="24"/>
        </w:rPr>
        <w:t>Accuser</w:t>
      </w:r>
      <w:r w:rsidRPr="00BD4AC1">
        <w:rPr>
          <w:sz w:val="24"/>
          <w:szCs w:val="24"/>
        </w:rPr>
        <w:t xml:space="preserve"> in Revelation 12:10. Seventeenth, is </w:t>
      </w:r>
      <w:r w:rsidRPr="00BD4AC1">
        <w:rPr>
          <w:b/>
          <w:sz w:val="24"/>
          <w:szCs w:val="24"/>
        </w:rPr>
        <w:t>Beelzebub</w:t>
      </w:r>
      <w:r w:rsidRPr="00BD4AC1">
        <w:rPr>
          <w:sz w:val="24"/>
          <w:szCs w:val="24"/>
        </w:rPr>
        <w:t xml:space="preserve"> in Matthew 12:24-28. Eighteenth, </w:t>
      </w:r>
      <w:r w:rsidRPr="00BD4AC1">
        <w:rPr>
          <w:b/>
          <w:sz w:val="24"/>
          <w:szCs w:val="24"/>
        </w:rPr>
        <w:t>Murderer</w:t>
      </w:r>
      <w:r w:rsidRPr="00BD4AC1">
        <w:rPr>
          <w:sz w:val="24"/>
          <w:szCs w:val="24"/>
        </w:rPr>
        <w:t xml:space="preserve"> in John 8:44. Nineteen, </w:t>
      </w:r>
      <w:r w:rsidRPr="00BD4AC1">
        <w:rPr>
          <w:b/>
          <w:sz w:val="24"/>
          <w:szCs w:val="24"/>
        </w:rPr>
        <w:t xml:space="preserve">Deceiver </w:t>
      </w:r>
      <w:r w:rsidRPr="00BD4AC1">
        <w:rPr>
          <w:sz w:val="24"/>
          <w:szCs w:val="24"/>
        </w:rPr>
        <w:t xml:space="preserve">in Revelation 12:9, 20:3.  </w:t>
      </w:r>
    </w:p>
    <w:p w:rsidR="00ED2AA4" w:rsidRPr="00BD4AC1" w:rsidRDefault="00ED2AA4" w:rsidP="00ED2AA4">
      <w:pPr>
        <w:spacing w:line="480" w:lineRule="auto"/>
        <w:jc w:val="both"/>
        <w:rPr>
          <w:sz w:val="24"/>
          <w:szCs w:val="24"/>
        </w:rPr>
      </w:pPr>
      <w:r w:rsidRPr="00BD4AC1">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BD4AC1">
        <w:rPr>
          <w:sz w:val="24"/>
          <w:szCs w:val="24"/>
          <w:vertAlign w:val="superscript"/>
        </w:rPr>
        <w:t>st</w:t>
      </w:r>
      <w:r w:rsidRPr="00BD4AC1">
        <w:rPr>
          <w:sz w:val="24"/>
          <w:szCs w:val="24"/>
        </w:rPr>
        <w:t xml:space="preserve"> Peter 5:8.  Second, is the sphere of the 1</w:t>
      </w:r>
      <w:r w:rsidRPr="00BD4AC1">
        <w:rPr>
          <w:sz w:val="24"/>
          <w:szCs w:val="24"/>
          <w:vertAlign w:val="superscript"/>
        </w:rPr>
        <w:t>st</w:t>
      </w:r>
      <w:r w:rsidRPr="00BD4AC1">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BD4AC1">
        <w:rPr>
          <w:sz w:val="24"/>
          <w:szCs w:val="24"/>
          <w:vertAlign w:val="superscript"/>
        </w:rPr>
        <w:t>st</w:t>
      </w:r>
      <w:r w:rsidRPr="00BD4AC1">
        <w:rPr>
          <w:sz w:val="24"/>
          <w:szCs w:val="24"/>
        </w:rPr>
        <w:t xml:space="preserve"> Peter 2:4-10; Job 1:12; 2:6 &amp; 2</w:t>
      </w:r>
      <w:r w:rsidRPr="00BD4AC1">
        <w:rPr>
          <w:sz w:val="24"/>
          <w:szCs w:val="24"/>
          <w:vertAlign w:val="superscript"/>
        </w:rPr>
        <w:t>nd</w:t>
      </w:r>
      <w:r w:rsidRPr="00BD4AC1">
        <w:rPr>
          <w:sz w:val="24"/>
          <w:szCs w:val="24"/>
        </w:rPr>
        <w:t xml:space="preserve"> Corinthian 12:7-9. </w:t>
      </w:r>
    </w:p>
    <w:p w:rsidR="00ED2AA4" w:rsidRPr="00BD4AC1" w:rsidRDefault="00ED2AA4" w:rsidP="00ED2AA4">
      <w:pPr>
        <w:spacing w:line="480" w:lineRule="auto"/>
        <w:jc w:val="both"/>
        <w:rPr>
          <w:sz w:val="24"/>
          <w:szCs w:val="24"/>
        </w:rPr>
      </w:pPr>
      <w:r w:rsidRPr="00BD4AC1">
        <w:rPr>
          <w:sz w:val="24"/>
          <w:szCs w:val="24"/>
        </w:rPr>
        <w:t>How do we Respond to Satan? First, is trusting God in all things in Ephesians 6:16. Second, is to maintain a good reputation in Ephesians 6:14 and 1</w:t>
      </w:r>
      <w:r w:rsidRPr="00BD4AC1">
        <w:rPr>
          <w:sz w:val="24"/>
          <w:szCs w:val="24"/>
          <w:vertAlign w:val="superscript"/>
        </w:rPr>
        <w:t>st</w:t>
      </w:r>
      <w:r w:rsidRPr="00BD4AC1">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BD4AC1">
        <w:rPr>
          <w:sz w:val="24"/>
          <w:szCs w:val="24"/>
          <w:vertAlign w:val="superscript"/>
        </w:rPr>
        <w:t>st</w:t>
      </w:r>
      <w:r w:rsidRPr="00BD4AC1">
        <w:rPr>
          <w:sz w:val="24"/>
          <w:szCs w:val="24"/>
        </w:rPr>
        <w:t xml:space="preserve"> Peter 5:5-11. </w:t>
      </w:r>
    </w:p>
    <w:p w:rsidR="00ED2AA4" w:rsidRPr="00BD4AC1" w:rsidRDefault="00ED2AA4" w:rsidP="00ED2AA4">
      <w:pPr>
        <w:spacing w:line="480" w:lineRule="auto"/>
        <w:jc w:val="both"/>
        <w:rPr>
          <w:sz w:val="24"/>
          <w:szCs w:val="24"/>
        </w:rPr>
      </w:pPr>
      <w:r w:rsidRPr="00BD4AC1">
        <w:rPr>
          <w:sz w:val="24"/>
          <w:szCs w:val="24"/>
        </w:rPr>
        <w:t>What are the Forbidden Occult Practices in Scripture? First, is witchcraft (all forms of Sexual Eros Loves, even Worldly Marital Sexual Eros Love) proven in Deuteronomy 18:10; 2</w:t>
      </w:r>
      <w:r w:rsidRPr="00BD4AC1">
        <w:rPr>
          <w:sz w:val="24"/>
          <w:szCs w:val="24"/>
          <w:vertAlign w:val="superscript"/>
        </w:rPr>
        <w:t>nd</w:t>
      </w:r>
      <w:r w:rsidRPr="00BD4AC1">
        <w:rPr>
          <w:sz w:val="24"/>
          <w:szCs w:val="24"/>
        </w:rPr>
        <w:t xml:space="preserve"> Kings 17:17; 21:6 &amp; 2</w:t>
      </w:r>
      <w:r w:rsidRPr="00BD4AC1">
        <w:rPr>
          <w:sz w:val="24"/>
          <w:szCs w:val="24"/>
          <w:vertAlign w:val="superscript"/>
        </w:rPr>
        <w:t>nd</w:t>
      </w:r>
      <w:r w:rsidRPr="00BD4AC1">
        <w:rPr>
          <w:sz w:val="24"/>
          <w:szCs w:val="24"/>
        </w:rPr>
        <w:t xml:space="preserve"> Chronicles 33:6. Second, is fortune-telling (soothsayer) proven in Ezekiel 21:21; 2</w:t>
      </w:r>
      <w:r w:rsidRPr="00BD4AC1">
        <w:rPr>
          <w:sz w:val="24"/>
          <w:szCs w:val="24"/>
          <w:vertAlign w:val="superscript"/>
        </w:rPr>
        <w:t>nd</w:t>
      </w:r>
      <w:r w:rsidRPr="00BD4AC1">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BD4AC1">
        <w:rPr>
          <w:sz w:val="24"/>
          <w:szCs w:val="24"/>
          <w:vertAlign w:val="superscript"/>
        </w:rPr>
        <w:t>st</w:t>
      </w:r>
      <w:r w:rsidRPr="00BD4AC1">
        <w:rPr>
          <w:sz w:val="24"/>
          <w:szCs w:val="24"/>
        </w:rPr>
        <w:t xml:space="preserve"> Samuel 28:3-25; Leviticus 20:27; Deuteronomy 18:11 &amp; 1</w:t>
      </w:r>
      <w:r w:rsidRPr="00BD4AC1">
        <w:rPr>
          <w:sz w:val="24"/>
          <w:szCs w:val="24"/>
          <w:vertAlign w:val="superscript"/>
        </w:rPr>
        <w:t>st</w:t>
      </w:r>
      <w:r w:rsidRPr="00BD4AC1">
        <w:rPr>
          <w:sz w:val="24"/>
          <w:szCs w:val="24"/>
        </w:rPr>
        <w:t xml:space="preserve"> Chronicles 10:1-14. Sixth, is spiritist (asks spirits for help, consults familiar spirits) proven  in  Leviticus  20:27;  Deuteronomy  18:11;  1</w:t>
      </w:r>
      <w:r w:rsidRPr="00BD4AC1">
        <w:rPr>
          <w:sz w:val="24"/>
          <w:szCs w:val="24"/>
          <w:vertAlign w:val="superscript"/>
        </w:rPr>
        <w:t>st</w:t>
      </w:r>
      <w:r w:rsidRPr="00BD4AC1">
        <w:rPr>
          <w:sz w:val="24"/>
          <w:szCs w:val="24"/>
        </w:rPr>
        <w:t xml:space="preserve">  Samuel  28:3-25  and  1</w:t>
      </w:r>
      <w:r w:rsidRPr="00BD4AC1">
        <w:rPr>
          <w:sz w:val="24"/>
          <w:szCs w:val="24"/>
          <w:vertAlign w:val="superscript"/>
        </w:rPr>
        <w:t>st</w:t>
      </w:r>
      <w:r w:rsidRPr="00BD4AC1">
        <w:rPr>
          <w:sz w:val="24"/>
          <w:szCs w:val="24"/>
        </w:rPr>
        <w:t xml:space="preserve"> Chronicles 10:1-14. Seventh, is calling up the dead (consults/inquires the dead) proven in Deuteronomy 18:11.   </w:t>
      </w:r>
    </w:p>
    <w:p w:rsidR="00ED2AA4" w:rsidRPr="00BD4AC1" w:rsidRDefault="00ED2AA4" w:rsidP="00ED2AA4">
      <w:pPr>
        <w:spacing w:line="480" w:lineRule="auto"/>
        <w:jc w:val="both"/>
        <w:rPr>
          <w:sz w:val="24"/>
          <w:szCs w:val="24"/>
        </w:rPr>
      </w:pPr>
      <w:r w:rsidRPr="00BD4AC1">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BD4AC1">
        <w:rPr>
          <w:sz w:val="24"/>
          <w:szCs w:val="24"/>
          <w:vertAlign w:val="superscript"/>
        </w:rPr>
        <w:t>nd</w:t>
      </w:r>
      <w:r w:rsidRPr="00BD4AC1">
        <w:rPr>
          <w:sz w:val="24"/>
          <w:szCs w:val="24"/>
        </w:rPr>
        <w:t xml:space="preserve"> Chronicles 11:15.    </w:t>
      </w:r>
    </w:p>
    <w:p w:rsidR="00ED2AA4" w:rsidRPr="00BD4AC1" w:rsidRDefault="00ED2AA4" w:rsidP="00ED2AA4">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2AA4" w:rsidRPr="00BD4AC1" w:rsidRDefault="00ED2AA4" w:rsidP="00ED2AA4">
      <w:pPr>
        <w:spacing w:line="480" w:lineRule="auto"/>
        <w:jc w:val="both"/>
        <w:rPr>
          <w:sz w:val="24"/>
          <w:szCs w:val="24"/>
        </w:rPr>
      </w:pPr>
      <w:r w:rsidRPr="00BD4AC1">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BD4AC1">
        <w:rPr>
          <w:sz w:val="24"/>
          <w:szCs w:val="24"/>
          <w:vertAlign w:val="superscript"/>
        </w:rPr>
        <w:t>nd</w:t>
      </w:r>
      <w:r w:rsidRPr="00BD4AC1">
        <w:rPr>
          <w:sz w:val="24"/>
          <w:szCs w:val="24"/>
        </w:rPr>
        <w:t xml:space="preserve"> Timothy 3:16. I instruct teachers and counselors to rightly divide the Word of Truth. For the Truth are above all things and is the strongest defense that governs all victory in 1</w:t>
      </w:r>
      <w:r w:rsidRPr="00BD4AC1">
        <w:rPr>
          <w:sz w:val="24"/>
          <w:szCs w:val="24"/>
          <w:vertAlign w:val="superscript"/>
        </w:rPr>
        <w:t>st</w:t>
      </w:r>
      <w:r w:rsidRPr="00BD4AC1">
        <w:rPr>
          <w:sz w:val="24"/>
          <w:szCs w:val="24"/>
        </w:rPr>
        <w:t xml:space="preserve"> Esdras 3:12. We should not be ignorant of Satan’s devices, but We must identify the opposition &amp; put it down in 2</w:t>
      </w:r>
      <w:r w:rsidRPr="00BD4AC1">
        <w:rPr>
          <w:sz w:val="24"/>
          <w:szCs w:val="24"/>
          <w:vertAlign w:val="superscript"/>
        </w:rPr>
        <w:t>nd</w:t>
      </w:r>
      <w:r w:rsidRPr="00BD4AC1">
        <w:rPr>
          <w:sz w:val="24"/>
          <w:szCs w:val="24"/>
        </w:rPr>
        <w:t xml:space="preserve"> Corinthians 10:4-6. We must submit to God &amp; resist the Devil in 1</w:t>
      </w:r>
      <w:r w:rsidRPr="00BD4AC1">
        <w:rPr>
          <w:sz w:val="24"/>
          <w:szCs w:val="24"/>
          <w:vertAlign w:val="superscript"/>
        </w:rPr>
        <w:t>st</w:t>
      </w:r>
      <w:r w:rsidRPr="00BD4AC1">
        <w:rPr>
          <w:sz w:val="24"/>
          <w:szCs w:val="24"/>
        </w:rPr>
        <w:t xml:space="preserve"> Peter 5:5-11 &amp; James 4:6. And We must be Wise as Serpents &amp; Harmless as Doves in Matthew 10:16. For the Father Stephen Our Lord in 1</w:t>
      </w:r>
      <w:r w:rsidRPr="00BD4AC1">
        <w:rPr>
          <w:sz w:val="24"/>
          <w:szCs w:val="24"/>
          <w:vertAlign w:val="superscript"/>
        </w:rPr>
        <w:t>st</w:t>
      </w:r>
      <w:r w:rsidRPr="00BD4AC1">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D4AC1">
        <w:rPr>
          <w:sz w:val="24"/>
          <w:szCs w:val="24"/>
          <w:vertAlign w:val="superscript"/>
        </w:rPr>
        <w:t>st</w:t>
      </w:r>
      <w:r w:rsidRPr="00BD4AC1">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BD4AC1">
        <w:rPr>
          <w:sz w:val="24"/>
          <w:szCs w:val="24"/>
          <w:vertAlign w:val="superscript"/>
        </w:rPr>
        <w:t>rd</w:t>
      </w:r>
      <w:r w:rsidRPr="00BD4AC1">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BD4AC1">
        <w:rPr>
          <w:b/>
          <w:sz w:val="24"/>
          <w:szCs w:val="24"/>
        </w:rPr>
        <w:t>The Lord Yah &amp; the 30 Orders of the Biblical Giants, Biblical Dragons &amp; Biblical Law</w:t>
      </w:r>
      <w:r w:rsidRPr="00BD4AC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BD4AC1">
        <w:rPr>
          <w:sz w:val="24"/>
          <w:szCs w:val="24"/>
          <w:vertAlign w:val="superscript"/>
        </w:rPr>
        <w:t>st</w:t>
      </w:r>
      <w:r w:rsidRPr="00BD4AC1">
        <w:rPr>
          <w:sz w:val="24"/>
          <w:szCs w:val="24"/>
        </w:rPr>
        <w:t xml:space="preserve"> John 4:18; Titus 1:15-16 and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ED2AA4" w:rsidRPr="00BD4AC1" w:rsidRDefault="00ED2AA4" w:rsidP="00ED2AA4">
      <w:pPr>
        <w:spacing w:line="480" w:lineRule="auto"/>
        <w:jc w:val="center"/>
        <w:rPr>
          <w:sz w:val="24"/>
          <w:szCs w:val="24"/>
        </w:rPr>
      </w:pPr>
      <w:r w:rsidRPr="00BD4AC1">
        <w:rPr>
          <w:sz w:val="24"/>
          <w:szCs w:val="24"/>
        </w:rPr>
        <w:t>Bibliography</w:t>
      </w:r>
    </w:p>
    <w:p w:rsidR="00ED2AA4" w:rsidRPr="00BD4AC1" w:rsidRDefault="00ED2AA4" w:rsidP="00ED2AA4">
      <w:pPr>
        <w:spacing w:line="480" w:lineRule="auto"/>
        <w:jc w:val="both"/>
        <w:rPr>
          <w:sz w:val="24"/>
          <w:szCs w:val="24"/>
        </w:rPr>
      </w:pPr>
      <w:r w:rsidRPr="00BD4AC1">
        <w:rPr>
          <w:sz w:val="24"/>
          <w:szCs w:val="24"/>
        </w:rPr>
        <w:t>Barnstone, Willis: The Gnostic Bible: On the Origin of His Body: Manichaean Gnostic Writings on pages 601-612: Shambhala Publishers, Inc. Boston, Massachusetts, Copyright, 2003 &amp; 2009</w:t>
      </w:r>
    </w:p>
    <w:p w:rsidR="00ED2AA4" w:rsidRPr="00BD4AC1" w:rsidRDefault="00ED2AA4" w:rsidP="00ED2AA4">
      <w:pPr>
        <w:spacing w:line="480" w:lineRule="auto"/>
        <w:jc w:val="both"/>
        <w:rPr>
          <w:sz w:val="24"/>
          <w:szCs w:val="24"/>
        </w:rPr>
      </w:pPr>
      <w:r w:rsidRPr="00BD4AC1">
        <w:rPr>
          <w:sz w:val="24"/>
          <w:szCs w:val="24"/>
        </w:rPr>
        <w:t>Barnstone, Willis: The Gnostic Bible: The Ginza: Mandaean Gnostic Writings on pages 556-574: Shambhala Publishers, Inc. Boston, Massachusetts, Copyright, 2003 &amp; 2009</w:t>
      </w:r>
    </w:p>
    <w:p w:rsidR="00ED2AA4" w:rsidRPr="00BD4AC1" w:rsidRDefault="00ED2AA4" w:rsidP="00ED2AA4">
      <w:pPr>
        <w:spacing w:line="480" w:lineRule="auto"/>
        <w:jc w:val="both"/>
        <w:rPr>
          <w:sz w:val="24"/>
          <w:szCs w:val="24"/>
        </w:rPr>
      </w:pPr>
      <w:r w:rsidRPr="00BD4AC1">
        <w:rPr>
          <w:sz w:val="24"/>
          <w:szCs w:val="24"/>
        </w:rPr>
        <w:t xml:space="preserve">Barnstone, Willis: The Gnostic Bible: The Great Song to Mani: Manichaean Gnostic Writings on pages 667-674: Shambhala Publishers, Inc. Boston, Massachusetts, Copyright, 2003 &amp; 2009  </w:t>
      </w:r>
    </w:p>
    <w:p w:rsidR="00ED2AA4" w:rsidRPr="00BD4AC1" w:rsidRDefault="00ED2AA4" w:rsidP="00ED2AA4">
      <w:pPr>
        <w:spacing w:line="480" w:lineRule="auto"/>
        <w:jc w:val="both"/>
        <w:rPr>
          <w:sz w:val="24"/>
          <w:szCs w:val="24"/>
        </w:rPr>
      </w:pPr>
      <w:r w:rsidRPr="00BD4AC1">
        <w:rPr>
          <w:sz w:val="24"/>
          <w:szCs w:val="24"/>
        </w:rPr>
        <w:t xml:space="preserve">Barnstone, Willis: The Other Bible, Augustine’s Letters against the Manichaeans: Christian Gnostic Writings on pages 682-683: Harper &amp; Row Publishers, Inc. New York, NY, Copyright, 1984 </w:t>
      </w:r>
    </w:p>
    <w:p w:rsidR="00ED2AA4" w:rsidRPr="00BD4AC1" w:rsidRDefault="00ED2AA4" w:rsidP="00ED2AA4">
      <w:pPr>
        <w:spacing w:line="480" w:lineRule="auto"/>
        <w:jc w:val="both"/>
        <w:rPr>
          <w:sz w:val="24"/>
          <w:szCs w:val="24"/>
        </w:rPr>
      </w:pPr>
      <w:r w:rsidRPr="00BD4AC1">
        <w:rPr>
          <w:sz w:val="24"/>
          <w:szCs w:val="24"/>
        </w:rPr>
        <w:t xml:space="preserve">Barnstone, Willis: The Other Bible, Carpocrates: Gnostic Writings on pages 646-650: Harper &amp; Row Publishers, Inc. New York, NY, Copyright, 1984  </w:t>
      </w:r>
    </w:p>
    <w:p w:rsidR="00ED2AA4" w:rsidRPr="00BD4AC1" w:rsidRDefault="00ED2AA4" w:rsidP="00ED2AA4">
      <w:pPr>
        <w:spacing w:line="480" w:lineRule="auto"/>
        <w:jc w:val="both"/>
        <w:rPr>
          <w:sz w:val="24"/>
          <w:szCs w:val="24"/>
        </w:rPr>
      </w:pPr>
      <w:r w:rsidRPr="00BD4AC1">
        <w:rPr>
          <w:sz w:val="24"/>
          <w:szCs w:val="24"/>
        </w:rPr>
        <w:t>Barnstone, Willis: The Other Bible, Evodius, Against the Manichaeans: Christian Gnostic Writings on page 687: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Barnstone, Willis: The Other Bible, From Other Letters of Augustine on the Manichaeans: Gnostic Writings on pages 684-686: Harper &amp; Row Publishers, Inc. New York, NY, Copyright, 1984</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Barnstone, Willis: The Other Bible, Haggadah: Jewish Legend from Midrash, Pseudepigrapha, and early Kabbalah on pages 14-38: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 xml:space="preserve">Barnstone, Willis: The Other Bible, Marcion: Gnostic Writings on pages 642-645: Harper &amp; Row Publishers, Inc. New York, NY, Copyright, 1984 </w:t>
      </w:r>
    </w:p>
    <w:p w:rsidR="00ED2AA4" w:rsidRPr="00BD4AC1" w:rsidRDefault="00ED2AA4" w:rsidP="00ED2AA4">
      <w:pPr>
        <w:spacing w:line="480" w:lineRule="auto"/>
        <w:jc w:val="both"/>
        <w:rPr>
          <w:sz w:val="24"/>
          <w:szCs w:val="24"/>
        </w:rPr>
      </w:pPr>
      <w:r w:rsidRPr="00BD4AC1">
        <w:rPr>
          <w:sz w:val="24"/>
          <w:szCs w:val="24"/>
        </w:rPr>
        <w:t>Barnstone, Willis: The Other Bible, Ptolemaeus’ Letter to Flora: Italian Gnostic Writings on pages 621-625: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Barnstone, Willis: The Other Bible, Simon Magus: Gnostic Writings on pages 603-609: Harper &amp; Row Publishers, Inc. New York, NY, Copyright, 1984</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Barnstone, Willis: The Other Bible, The Acts of Paul: Christian Apocrypha Writings on pages 445-459: Harper &amp; Row Publishers, Inc. New York, NY, Copyright, 1984</w:t>
      </w:r>
    </w:p>
    <w:p w:rsidR="00ED2AA4" w:rsidRPr="00BD4AC1" w:rsidRDefault="00ED2AA4" w:rsidP="00ED2AA4">
      <w:pPr>
        <w:spacing w:line="480" w:lineRule="auto"/>
        <w:jc w:val="both"/>
        <w:rPr>
          <w:smallCaps/>
          <w:sz w:val="24"/>
          <w:szCs w:val="24"/>
        </w:rPr>
      </w:pPr>
      <w:r w:rsidRPr="00BD4AC1">
        <w:rPr>
          <w:smallCaps/>
          <w:sz w:val="24"/>
          <w:szCs w:val="24"/>
        </w:rPr>
        <w:t>Barnstone, Willis: The Other Bible, The Acts of Thomas: Christian Gnostic Apocrypha Writings on pages 464-481: Harper &amp; Row Publishers, Inc. New York, NY, Copyright, 1984</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Barnstone, Willis: The Other Bible, The Apocalypse of Peter: Christian Apocrypha Writings on pages 532-536: Harper &amp; Row Publishers, Inc. New York, NY, Copyright, 1984   </w:t>
      </w:r>
    </w:p>
    <w:p w:rsidR="00ED2AA4" w:rsidRPr="00BD4AC1" w:rsidRDefault="00ED2AA4" w:rsidP="00ED2AA4">
      <w:pPr>
        <w:spacing w:line="480" w:lineRule="auto"/>
        <w:jc w:val="both"/>
        <w:rPr>
          <w:sz w:val="24"/>
          <w:szCs w:val="24"/>
        </w:rPr>
      </w:pPr>
      <w:r w:rsidRPr="00BD4AC1">
        <w:rPr>
          <w:sz w:val="24"/>
          <w:szCs w:val="24"/>
        </w:rPr>
        <w:t>Barnstone, Willis: The Other Bible, The Book of Enoch (1</w:t>
      </w:r>
      <w:r w:rsidRPr="00BD4AC1">
        <w:rPr>
          <w:sz w:val="24"/>
          <w:szCs w:val="24"/>
          <w:vertAlign w:val="superscript"/>
        </w:rPr>
        <w:t>st</w:t>
      </w:r>
      <w:r w:rsidRPr="00BD4AC1">
        <w:rPr>
          <w:sz w:val="24"/>
          <w:szCs w:val="24"/>
        </w:rPr>
        <w:t xml:space="preserve"> Enoch): Jewish Pseudepigrapha Writings on pages 485-494: Harper &amp; Row Publishers, Inc. New York, NY, Copyright, 1984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Barnstone, Willis: The Other Bible, The Book of Jubilees: Jewish Pseudepigrapha Writings on pages 10-13: Harper &amp; Row Publishers, Inc. New York, NY, Copyright, 1984     </w:t>
      </w:r>
    </w:p>
    <w:p w:rsidR="00ED2AA4" w:rsidRPr="00BD4AC1" w:rsidRDefault="00ED2AA4" w:rsidP="00ED2AA4">
      <w:pPr>
        <w:spacing w:line="480" w:lineRule="auto"/>
        <w:jc w:val="both"/>
        <w:rPr>
          <w:sz w:val="24"/>
          <w:szCs w:val="24"/>
        </w:rPr>
      </w:pPr>
      <w:r w:rsidRPr="00BD4AC1">
        <w:rPr>
          <w:sz w:val="24"/>
          <w:szCs w:val="24"/>
        </w:rPr>
        <w:t>Barnstone, Willis: The Other Bible, The Book of the Secrets of Enoch (2</w:t>
      </w:r>
      <w:r w:rsidRPr="00BD4AC1">
        <w:rPr>
          <w:sz w:val="24"/>
          <w:szCs w:val="24"/>
          <w:vertAlign w:val="superscript"/>
        </w:rPr>
        <w:t>nd</w:t>
      </w:r>
      <w:r w:rsidRPr="00BD4AC1">
        <w:rPr>
          <w:sz w:val="24"/>
          <w:szCs w:val="24"/>
        </w:rPr>
        <w:t xml:space="preserve"> Enoch): Jewish Pseudepigrapha Writings on pages 3-9, 495-500: Harper &amp; Row Publishers, Inc. New York, NY, Copyright, 1984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Barnstone, Willis: The Other Bible, The Damascus Document: Dead Sea Scrolls on pages 223-234: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 xml:space="preserve">Barnstone, Willis: The Other Bible, The Diverse Manichaean Documents: Gnostic Writings on pages 690-695: Harper &amp; Row Publishers, Inc. New York, NY, Copyright, 1984  </w:t>
      </w:r>
    </w:p>
    <w:p w:rsidR="00ED2AA4" w:rsidRPr="00BD4AC1" w:rsidRDefault="00ED2AA4" w:rsidP="00ED2AA4">
      <w:pPr>
        <w:spacing w:line="480" w:lineRule="auto"/>
        <w:jc w:val="both"/>
        <w:rPr>
          <w:sz w:val="24"/>
          <w:szCs w:val="24"/>
        </w:rPr>
      </w:pPr>
      <w:r w:rsidRPr="00BD4AC1">
        <w:rPr>
          <w:sz w:val="24"/>
          <w:szCs w:val="24"/>
        </w:rPr>
        <w:t>Barnstone, Willis: The Other Bible, The Genesis Apocryphon: Dead Sea Scrolls on pages 201-207: Harper &amp; Row Publishers, Inc. New York, NY, Copyright, 1984</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Barnstone, Willis: The Other Bible, The Gospel of Bartholomew: Christian Apocrypha Writings on pages 350-358: Harper &amp; Row Publishers, Inc. New York, NY, Copyright, 1984</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Barnstone, Willis: The Other Bible, The Gospel of Philip: Christian Gnostic Writings on pages 87-100: Harper &amp; Row Publishers, Inc. New York, NY, Copyright, 1984</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Barnstone, Willis: The Other Bible, The Infancy Gospel of James (The Birth of Mary): Christian Apocrypha Writings on pages 383-392: Harper &amp; Row Publishers, Inc. New York, NY, Copyright, 1984</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Barnstone, Willis: The Other Bible, The Infancy Gospel of Thomas: Christian Apocrypha Writings on pages 398-403: Harper &amp; Row Publishers, Inc. New York, NY, Copyright, 1984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Barnstone, Willis: The Other Bible, The Latin Infancy Gospel: The Birth of Jesus: Christian Apocrypha Writings on pages 404-406: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Barnstone, Willis: The Other Bible, The Mani &amp; Manichaeism: Gnostic Writings on pages 669-679: Harper &amp; Row Publishers, Inc. New York, NY, Copyright, 1984</w:t>
      </w:r>
    </w:p>
    <w:p w:rsidR="00ED2AA4" w:rsidRPr="00BD4AC1" w:rsidRDefault="00ED2AA4" w:rsidP="00ED2AA4">
      <w:pPr>
        <w:spacing w:line="480" w:lineRule="auto"/>
        <w:jc w:val="both"/>
        <w:rPr>
          <w:smallCaps/>
          <w:sz w:val="24"/>
          <w:szCs w:val="24"/>
        </w:rPr>
      </w:pPr>
      <w:r w:rsidRPr="00BD4AC1">
        <w:rPr>
          <w:smallCaps/>
          <w:sz w:val="24"/>
          <w:szCs w:val="24"/>
        </w:rPr>
        <w:t>Barnstone, Willis: The Other Bible, The Manuel of Discipline: Dead Sea Scrolls on pages 208-222: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Barnstone, Willis: The Other Bible, The Odes of Solomon: Jewish Psuedepigrapha, Jewish Christian Writings on page 267-285: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Barnstone, Willis: The Other Bible, The Paraphrase of Shem: Gnostic Writings on pages 101-115: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 xml:space="preserve">Barnstone, Willis: The Other Bible, The Valentinus &amp; the Valentinian System of Ptolemaeus: Italian Gnostic Writings on pages 610-620: Harper &amp; Row Publishers, Inc. New York, NY, Copyright, 1984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Barnstone, Willis: The Other Bible, Zohar, The Book of Radiance: Kabbalah on pages 707-718: Harper &amp; Row Publishers, Inc. New York, NY, Copyright, 1984</w:t>
      </w:r>
    </w:p>
    <w:p w:rsidR="00ED2AA4" w:rsidRPr="00BD4AC1" w:rsidRDefault="00ED2AA4" w:rsidP="00ED2AA4">
      <w:pPr>
        <w:spacing w:line="480" w:lineRule="auto"/>
        <w:jc w:val="both"/>
        <w:rPr>
          <w:sz w:val="24"/>
          <w:szCs w:val="24"/>
        </w:rPr>
      </w:pPr>
      <w:r w:rsidRPr="00BD4AC1">
        <w:rPr>
          <w:sz w:val="24"/>
          <w:szCs w:val="24"/>
        </w:rPr>
        <w:t xml:space="preserve">Ehrman, Bart: Lost Scriptures, Books that did not make it into the New Testament: Pseudo-Titus: Christian Writings on pages 239-247: Oxford University Press, New York, NY, Copyright, 2003 </w:t>
      </w:r>
    </w:p>
    <w:p w:rsidR="00ED2AA4" w:rsidRPr="00BD4AC1" w:rsidRDefault="00ED2AA4" w:rsidP="00ED2AA4">
      <w:pPr>
        <w:spacing w:line="480" w:lineRule="auto"/>
        <w:jc w:val="both"/>
        <w:rPr>
          <w:sz w:val="24"/>
          <w:szCs w:val="24"/>
        </w:rPr>
      </w:pPr>
      <w:r w:rsidRPr="00BD4AC1">
        <w:rPr>
          <w:sz w:val="24"/>
          <w:szCs w:val="24"/>
        </w:rPr>
        <w:t>Ehrman, Bart: Lost Scriptures, Books that did not make it into the New Testament: The Epistle of the Apostles: Christian Writings on pages 73-77: Oxford University Press, New York, NY, Copyright, 2003</w:t>
      </w:r>
    </w:p>
    <w:p w:rsidR="00ED2AA4" w:rsidRPr="00BD4AC1" w:rsidRDefault="00ED2AA4" w:rsidP="00ED2AA4">
      <w:pPr>
        <w:spacing w:line="480" w:lineRule="auto"/>
        <w:jc w:val="both"/>
        <w:rPr>
          <w:sz w:val="24"/>
          <w:szCs w:val="24"/>
        </w:rPr>
      </w:pPr>
      <w:r w:rsidRPr="00BD4AC1">
        <w:rPr>
          <w:sz w:val="24"/>
          <w:szCs w:val="24"/>
        </w:rPr>
        <w:t xml:space="preserve">Ehrman, Bart: Lost Scriptures, Books that did not make it into the New Testament: The Gospel of the Egyptians: Christian Egyptian Writings on pages 17-18: Oxford University Press, New York, NY, Copyright, 2003   </w:t>
      </w:r>
    </w:p>
    <w:p w:rsidR="00ED2AA4" w:rsidRPr="00BD4AC1" w:rsidRDefault="00ED2AA4" w:rsidP="00ED2AA4">
      <w:pPr>
        <w:spacing w:line="480" w:lineRule="auto"/>
        <w:jc w:val="both"/>
        <w:rPr>
          <w:sz w:val="24"/>
          <w:szCs w:val="24"/>
        </w:rPr>
      </w:pPr>
      <w:r w:rsidRPr="00BD4AC1">
        <w:rPr>
          <w:sz w:val="24"/>
          <w:szCs w:val="24"/>
        </w:rPr>
        <w:t>Ehrman, Bart: Lost Scriptures, Books that did not make it into the New Testament: The 3</w:t>
      </w:r>
      <w:r w:rsidRPr="00BD4AC1">
        <w:rPr>
          <w:sz w:val="24"/>
          <w:szCs w:val="24"/>
          <w:vertAlign w:val="superscript"/>
        </w:rPr>
        <w:t>rd</w:t>
      </w:r>
      <w:r w:rsidRPr="00BD4AC1">
        <w:rPr>
          <w:sz w:val="24"/>
          <w:szCs w:val="24"/>
        </w:rPr>
        <w:t xml:space="preserve"> Letter to the Corinthians: Christian Writings on pages 157-159: Oxford University Press, New York, NY, Copyright, 2003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Ehrman, Bart: The Lost Scriptures, Books that did not make it into the New Testament: The Shepherd of Hermas: Christian Writings on pages 251-279: Oxford University Press, Inc. New York, NY, Copyright, 2003</w:t>
      </w:r>
    </w:p>
    <w:p w:rsidR="00ED2AA4" w:rsidRPr="00BD4AC1" w:rsidRDefault="00ED2AA4" w:rsidP="00ED2AA4">
      <w:pPr>
        <w:spacing w:line="480" w:lineRule="auto"/>
        <w:jc w:val="both"/>
        <w:rPr>
          <w:sz w:val="24"/>
          <w:szCs w:val="24"/>
        </w:rPr>
      </w:pPr>
      <w:r w:rsidRPr="00BD4AC1">
        <w:rPr>
          <w:sz w:val="24"/>
          <w:szCs w:val="24"/>
        </w:rPr>
        <w:t>King James Version: Thomas Nelson, Inc, Nashville, Tennessee, 1991</w:t>
      </w:r>
    </w:p>
    <w:p w:rsidR="00ED2AA4" w:rsidRPr="00BD4AC1" w:rsidRDefault="00ED2AA4" w:rsidP="00ED2AA4">
      <w:pPr>
        <w:spacing w:line="480" w:lineRule="auto"/>
        <w:jc w:val="both"/>
        <w:rPr>
          <w:sz w:val="24"/>
          <w:szCs w:val="24"/>
        </w:rPr>
      </w:pPr>
      <w:r w:rsidRPr="00BD4AC1">
        <w:rPr>
          <w:sz w:val="24"/>
          <w:szCs w:val="24"/>
        </w:rPr>
        <w:t xml:space="preserve">Libronix Digital Library System 3.0e with Platinum: Copyright, 2000-2010 </w:t>
      </w:r>
    </w:p>
    <w:p w:rsidR="00ED2AA4" w:rsidRPr="00BD4AC1" w:rsidRDefault="00ED2AA4" w:rsidP="00ED2AA4">
      <w:pPr>
        <w:spacing w:line="480" w:lineRule="auto"/>
        <w:jc w:val="both"/>
        <w:rPr>
          <w:sz w:val="24"/>
          <w:szCs w:val="24"/>
        </w:rPr>
      </w:pPr>
      <w:r w:rsidRPr="00BD4AC1">
        <w:rPr>
          <w:sz w:val="24"/>
          <w:szCs w:val="24"/>
        </w:rPr>
        <w:t>Libronix Digital Library System 3.0e with Platinum: KJV with the Apocrypha: Copyright, 2000-2010</w:t>
      </w:r>
    </w:p>
    <w:p w:rsidR="00ED2AA4" w:rsidRPr="00BD4AC1" w:rsidRDefault="00ED2AA4" w:rsidP="00ED2AA4">
      <w:pPr>
        <w:spacing w:line="480" w:lineRule="auto"/>
        <w:jc w:val="both"/>
        <w:rPr>
          <w:sz w:val="24"/>
          <w:szCs w:val="24"/>
        </w:rPr>
      </w:pPr>
      <w:r w:rsidRPr="00BD4AC1">
        <w:rPr>
          <w:sz w:val="24"/>
          <w:szCs w:val="24"/>
        </w:rPr>
        <w:t xml:space="preserve">Meyer, Marvin: The Gnostic Bible: The Prayer of the Messenger Paul: Christian Gnostic Italian Writings on pages 352-354: Shambhala Publishers, Inc. Boston, Massachusetts, Copyright, 2003 &amp; 2009 </w:t>
      </w:r>
    </w:p>
    <w:p w:rsidR="00ED2AA4" w:rsidRPr="00BD4AC1" w:rsidRDefault="00ED2AA4" w:rsidP="00ED2AA4">
      <w:pPr>
        <w:spacing w:line="480" w:lineRule="auto"/>
        <w:jc w:val="both"/>
        <w:rPr>
          <w:sz w:val="24"/>
          <w:szCs w:val="24"/>
        </w:rPr>
      </w:pPr>
      <w:r w:rsidRPr="00BD4AC1">
        <w:rPr>
          <w:sz w:val="24"/>
          <w:szCs w:val="24"/>
        </w:rPr>
        <w:t>Meyer, Marvin: The Gnostic Bible: The Sermon of Zostrianos: Gnostic Writings on pages 235-237: Shambhala Publishers, Inc. Boston, Massachusetts, Copyright, 2003 &amp; 2009</w:t>
      </w:r>
    </w:p>
    <w:p w:rsidR="00ED2AA4" w:rsidRPr="00BD4AC1" w:rsidRDefault="00ED2AA4" w:rsidP="00ED2AA4">
      <w:pPr>
        <w:spacing w:line="480" w:lineRule="auto"/>
        <w:jc w:val="both"/>
        <w:rPr>
          <w:sz w:val="24"/>
          <w:szCs w:val="24"/>
        </w:rPr>
      </w:pPr>
      <w:r w:rsidRPr="00BD4AC1">
        <w:rPr>
          <w:sz w:val="24"/>
          <w:szCs w:val="24"/>
        </w:rPr>
        <w:t xml:space="preserve">Meyer, Marvin: The Gnostic Bible: The Vision of the Foreigner: Gnostic Writings on pages 232-234: Shambhala Publishers, Inc. Boston, Massachusetts, Copyright, 2003 &amp; 2009  </w:t>
      </w:r>
    </w:p>
    <w:p w:rsidR="00ED2AA4" w:rsidRPr="00BD4AC1" w:rsidRDefault="00ED2AA4" w:rsidP="00ED2AA4">
      <w:pPr>
        <w:spacing w:line="480" w:lineRule="auto"/>
        <w:jc w:val="both"/>
        <w:rPr>
          <w:sz w:val="24"/>
          <w:szCs w:val="24"/>
        </w:rPr>
      </w:pPr>
      <w:r w:rsidRPr="00BD4AC1">
        <w:rPr>
          <w:sz w:val="24"/>
          <w:szCs w:val="24"/>
        </w:rPr>
        <w:t>Meyer, Marvin: The Nag Hammadi Scriptures: Allogenes the Stranger: Gnostic Writings on pages 679-700: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Meyer, Marvin: The Nag Hammadi Scriptures: Marsanes: Gnostic Writings on pages 629-649: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Meyer, Marvin: The Nag Hammadi Scriptures: The Eugnostos the Blessed: Christian Gnostic Writings on pages 271-282: Harper Collins Publishers, New York, NY, Copyright, 2007</w:t>
      </w:r>
    </w:p>
    <w:p w:rsidR="00ED2AA4" w:rsidRPr="00BD4AC1" w:rsidRDefault="00ED2AA4" w:rsidP="00ED2AA4">
      <w:pPr>
        <w:spacing w:line="480" w:lineRule="auto"/>
        <w:jc w:val="both"/>
        <w:rPr>
          <w:sz w:val="24"/>
          <w:szCs w:val="24"/>
        </w:rPr>
      </w:pPr>
      <w:r w:rsidRPr="00BD4AC1">
        <w:rPr>
          <w:sz w:val="24"/>
          <w:szCs w:val="24"/>
        </w:rPr>
        <w:t xml:space="preserve">Meyer, Marvin: The Nag Hammadi Scriptures: The Holy Book of the Great Invisible Spirit:  Christian Gnostic Writings on pages 247-269: Harper Collins Publishers, New York, NY, Copyright, 2007 </w:t>
      </w:r>
    </w:p>
    <w:p w:rsidR="00ED2AA4" w:rsidRPr="00BD4AC1" w:rsidRDefault="00ED2AA4" w:rsidP="00ED2AA4">
      <w:pPr>
        <w:spacing w:line="480" w:lineRule="auto"/>
        <w:jc w:val="both"/>
        <w:rPr>
          <w:sz w:val="24"/>
          <w:szCs w:val="24"/>
        </w:rPr>
      </w:pPr>
      <w:r w:rsidRPr="00BD4AC1">
        <w:rPr>
          <w:sz w:val="24"/>
          <w:szCs w:val="24"/>
        </w:rPr>
        <w:t xml:space="preserve">Meyer, Marvin: The Nag Hammadi Scriptures: The Letter of Peter to Philip: Christian Gnostic Writings on pages 585-593: Harper Collins Publishers, New York, NY, Copyright, 2007 </w:t>
      </w:r>
    </w:p>
    <w:p w:rsidR="00ED2AA4" w:rsidRPr="00BD4AC1" w:rsidRDefault="00ED2AA4" w:rsidP="00ED2AA4">
      <w:pPr>
        <w:spacing w:line="480" w:lineRule="auto"/>
        <w:jc w:val="both"/>
        <w:rPr>
          <w:sz w:val="24"/>
          <w:szCs w:val="24"/>
        </w:rPr>
      </w:pPr>
      <w:r w:rsidRPr="00BD4AC1">
        <w:rPr>
          <w:sz w:val="24"/>
          <w:szCs w:val="24"/>
        </w:rPr>
        <w:t>Meyer, Marvin: The Nag Hammadi Scriptures: The Nature of the Rulers: Gnostic Writings on pages 187-198: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Meyer, Marvin: The Nag Hammadi Scriptures: The Prayer of the Apostle Paul: Christian Gnostic Writings on pages 15-18: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Meyer, Marvin: The Nag Hammadi Scriptures: The Prayer of Thanksgiving: Christian Gnostic Writings on pages 419-423: Harper Collins Publishers, New York, NY, Copyright, 2007</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Meyer, Marvin: The Nag Hammadi Scriptures: The Thought of Norea: Gnostic Writings on pages 607-609: Harper Collins Publishers, New York, NY, Copyright, 2007 </w:t>
      </w:r>
    </w:p>
    <w:p w:rsidR="00ED2AA4" w:rsidRPr="00BD4AC1" w:rsidRDefault="00ED2AA4" w:rsidP="00ED2AA4">
      <w:pPr>
        <w:spacing w:line="480" w:lineRule="auto"/>
        <w:jc w:val="both"/>
        <w:rPr>
          <w:sz w:val="24"/>
          <w:szCs w:val="24"/>
        </w:rPr>
      </w:pPr>
      <w:r w:rsidRPr="00BD4AC1">
        <w:rPr>
          <w:sz w:val="24"/>
          <w:szCs w:val="24"/>
        </w:rPr>
        <w:t xml:space="preserve">Meyer, Marvin: The Nag Hammadi Scriptures: The Schools of Thought in the Nag Hammadi Scriptures: Gnostic Writings on pages 777-798: Harper Collins Publishers, New York, NY, Copyright, 2007 </w:t>
      </w:r>
    </w:p>
    <w:p w:rsidR="00ED2AA4" w:rsidRPr="00BD4AC1" w:rsidRDefault="00ED2AA4" w:rsidP="00ED2AA4">
      <w:pPr>
        <w:spacing w:line="480" w:lineRule="auto"/>
        <w:jc w:val="both"/>
        <w:rPr>
          <w:sz w:val="24"/>
          <w:szCs w:val="24"/>
        </w:rPr>
      </w:pPr>
      <w:r w:rsidRPr="00BD4AC1">
        <w:rPr>
          <w:sz w:val="24"/>
          <w:szCs w:val="24"/>
        </w:rPr>
        <w:t xml:space="preserve">Meyer, Marvin: The Nag Hammadi Scriptures: The Secret Book of John: Gnostic Writings on pages 103-132: Harper Collins Publishers, New York, NY, Copyright, 2007 </w:t>
      </w:r>
    </w:p>
    <w:p w:rsidR="00ED2AA4" w:rsidRPr="00BD4AC1" w:rsidRDefault="00ED2AA4" w:rsidP="00ED2AA4">
      <w:pPr>
        <w:spacing w:line="480" w:lineRule="auto"/>
        <w:jc w:val="both"/>
        <w:rPr>
          <w:sz w:val="24"/>
          <w:szCs w:val="24"/>
        </w:rPr>
      </w:pPr>
      <w:r w:rsidRPr="00BD4AC1">
        <w:rPr>
          <w:sz w:val="24"/>
          <w:szCs w:val="24"/>
        </w:rPr>
        <w:t>Meyer, Marvin: The Nag Hammadi Scriptures: The Teachings of Silvanus: Jewish Christian Writings on pages 499-521: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Meyer, Marvin: The Nag Hammadi Scriptures: The Testimony of Truth: Christian Gnostic Writings on pages 613-628: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Meyer, Marvin: The Nag Hammadi Scriptures: The Thought of Norea: Gnostic Writings on pages 607-611: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Mayer, Marvin: The Nag Hammadi Scriptures: The Three Forms of First Thought: Gnostic Writings on pages 715-735: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Meyer, Marvin: The Nag Hammadi Scriptures: The Three Steles of Seth: Gnostic Writings on pages 523-536: Harper Collins Publishers, New York, NY, Copyright, 2007</w:t>
      </w:r>
    </w:p>
    <w:p w:rsidR="00ED2AA4" w:rsidRPr="00BD4AC1" w:rsidRDefault="00ED2AA4" w:rsidP="00ED2AA4">
      <w:pPr>
        <w:spacing w:line="480" w:lineRule="auto"/>
        <w:jc w:val="both"/>
        <w:rPr>
          <w:sz w:val="24"/>
          <w:szCs w:val="24"/>
        </w:rPr>
      </w:pPr>
      <w:r w:rsidRPr="00BD4AC1">
        <w:rPr>
          <w:sz w:val="24"/>
          <w:szCs w:val="24"/>
        </w:rPr>
        <w:t>Meyer, Marvin: The Nag Hammadi Scriptures: The Tripartite Tractate: Christian Gnostic Writings on pages 57-101: Harper Collins Publishers, New York, NY, Copyright, 2007</w:t>
      </w:r>
    </w:p>
    <w:p w:rsidR="00ED2AA4" w:rsidRPr="00BD4AC1" w:rsidRDefault="00ED2AA4" w:rsidP="00ED2AA4">
      <w:pPr>
        <w:spacing w:line="480" w:lineRule="auto"/>
        <w:jc w:val="both"/>
        <w:rPr>
          <w:sz w:val="24"/>
          <w:szCs w:val="24"/>
        </w:rPr>
      </w:pPr>
      <w:r w:rsidRPr="00BD4AC1">
        <w:rPr>
          <w:sz w:val="24"/>
          <w:szCs w:val="24"/>
        </w:rPr>
        <w:t xml:space="preserve">Meyer, Marvin: The Nag Hammadi Scriptures: Zostrianos: Gnostic Writings on pages 537-583: Harper Collins Publishers, New York, NY, Copyright, 2007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Nyland, A. The Third Book of Enoch (3 Enoch Merkabah Hebrew Book of Enoch: Jewish Gnostic Writings on pages 11-109: Author Services, Smith and Stirling Publishers, Uralla, NSW, Australia, Copyright, 2010</w:t>
      </w:r>
    </w:p>
    <w:p w:rsidR="00ED2AA4" w:rsidRPr="00BD4AC1" w:rsidRDefault="00ED2AA4" w:rsidP="00ED2AA4">
      <w:pPr>
        <w:spacing w:line="480" w:lineRule="auto"/>
        <w:jc w:val="both"/>
        <w:rPr>
          <w:sz w:val="24"/>
          <w:szCs w:val="24"/>
        </w:rPr>
      </w:pPr>
      <w:r w:rsidRPr="00BD4AC1">
        <w:rPr>
          <w:sz w:val="24"/>
          <w:szCs w:val="24"/>
        </w:rPr>
        <w:t>Revised Standard Version: The authorized revision of the American Standard Version: Copyright, 1901</w:t>
      </w:r>
    </w:p>
    <w:p w:rsidR="00ED2AA4" w:rsidRPr="00BD4AC1" w:rsidRDefault="00ED2AA4" w:rsidP="00ED2AA4">
      <w:pPr>
        <w:spacing w:line="480" w:lineRule="auto"/>
        <w:jc w:val="both"/>
        <w:rPr>
          <w:sz w:val="24"/>
          <w:szCs w:val="24"/>
        </w:rPr>
      </w:pPr>
      <w:r w:rsidRPr="00BD4AC1">
        <w:rPr>
          <w:sz w:val="24"/>
          <w:szCs w:val="24"/>
        </w:rPr>
        <w:t>Spirit Filled Life Bible: The New King James Version: Thomas Nelson, 1991</w:t>
      </w:r>
    </w:p>
    <w:p w:rsidR="00ED2AA4" w:rsidRPr="00BD4AC1" w:rsidRDefault="00ED2AA4" w:rsidP="00ED2AA4">
      <w:pPr>
        <w:spacing w:line="480" w:lineRule="auto"/>
        <w:jc w:val="both"/>
        <w:rPr>
          <w:sz w:val="24"/>
          <w:szCs w:val="24"/>
        </w:rPr>
      </w:pPr>
      <w:r w:rsidRPr="00BD4AC1">
        <w:rPr>
          <w:sz w:val="24"/>
          <w:szCs w:val="24"/>
        </w:rPr>
        <w:t>The Apocrypha/Deuterocanonical Books of the Old Testament: Cambridge University Press, 1989</w:t>
      </w:r>
    </w:p>
    <w:p w:rsidR="00ED2AA4" w:rsidRPr="00BD4AC1" w:rsidRDefault="00ED2AA4" w:rsidP="00ED2AA4">
      <w:pPr>
        <w:spacing w:line="480" w:lineRule="auto"/>
        <w:jc w:val="both"/>
        <w:rPr>
          <w:sz w:val="24"/>
          <w:szCs w:val="24"/>
        </w:rPr>
      </w:pPr>
      <w:r w:rsidRPr="00BD4AC1">
        <w:rPr>
          <w:sz w:val="24"/>
          <w:szCs w:val="24"/>
        </w:rPr>
        <w:t>The Holy Bible, New International Version: Copyright 1973, 1978, 1984 by the International Bible Society</w:t>
      </w:r>
    </w:p>
    <w:p w:rsidR="00ED2AA4" w:rsidRPr="00BD4AC1" w:rsidRDefault="00ED2AA4" w:rsidP="00ED2AA4">
      <w:pPr>
        <w:spacing w:line="480" w:lineRule="auto"/>
        <w:jc w:val="both"/>
        <w:rPr>
          <w:sz w:val="24"/>
          <w:szCs w:val="24"/>
        </w:rPr>
      </w:pPr>
      <w:r w:rsidRPr="00BD4AC1">
        <w:rPr>
          <w:sz w:val="24"/>
          <w:szCs w:val="24"/>
        </w:rPr>
        <w:t xml:space="preserve">Vermes, Geza: The Complete Dead Sea Scrolls in English: The Blessings—1QSb=1Q28b: Jewish Christian Writings on pages 374-377: Penguin Putnam, Inc. New York, NY, Copyright, 1997  </w:t>
      </w:r>
    </w:p>
    <w:p w:rsidR="00ED2AA4" w:rsidRPr="00BD4AC1" w:rsidRDefault="00ED2AA4" w:rsidP="00ED2AA4">
      <w:pPr>
        <w:spacing w:line="480" w:lineRule="auto"/>
        <w:jc w:val="both"/>
        <w:rPr>
          <w:sz w:val="24"/>
          <w:szCs w:val="24"/>
        </w:rPr>
      </w:pPr>
      <w:r w:rsidRPr="00BD4AC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ED2AA4" w:rsidRPr="00BD4AC1" w:rsidRDefault="00ED2AA4" w:rsidP="00ED2AA4">
      <w:pPr>
        <w:spacing w:line="480" w:lineRule="auto"/>
        <w:jc w:val="both"/>
        <w:rPr>
          <w:sz w:val="24"/>
          <w:szCs w:val="24"/>
        </w:rPr>
      </w:pPr>
      <w:r w:rsidRPr="00BD4AC1">
        <w:rPr>
          <w:sz w:val="24"/>
          <w:szCs w:val="24"/>
        </w:rPr>
        <w:t xml:space="preserve">Vermes, Geza: The Complete Dead Sea Scrolls in English: The Commentaries on Hosea—4Q166; 4Q167, Fr. 2, Frs. 7-9: Jewish Christian Writings on pages 470-471: Penguin Putnam, Inc. New York, NY, Copyright, 1997 </w:t>
      </w:r>
    </w:p>
    <w:p w:rsidR="00ED2AA4" w:rsidRPr="00BD4AC1" w:rsidRDefault="00ED2AA4" w:rsidP="00ED2AA4">
      <w:pPr>
        <w:spacing w:line="480" w:lineRule="auto"/>
        <w:jc w:val="both"/>
        <w:rPr>
          <w:smallCaps/>
          <w:sz w:val="24"/>
          <w:szCs w:val="24"/>
        </w:rPr>
      </w:pPr>
      <w:r w:rsidRPr="00BD4AC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D2AA4" w:rsidRPr="00BD4AC1" w:rsidRDefault="00ED2AA4" w:rsidP="00ED2AA4">
      <w:pPr>
        <w:spacing w:line="480" w:lineRule="auto"/>
        <w:jc w:val="both"/>
        <w:rPr>
          <w:rFonts w:cstheme="minorHAnsi"/>
          <w:sz w:val="24"/>
          <w:szCs w:val="24"/>
        </w:rPr>
      </w:pPr>
      <w:r w:rsidRPr="00BD4AC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2AA4" w:rsidRPr="00BD4AC1" w:rsidRDefault="00ED2AA4" w:rsidP="00ED2AA4">
      <w:pPr>
        <w:spacing w:line="480" w:lineRule="auto"/>
        <w:jc w:val="both"/>
        <w:rPr>
          <w:sz w:val="24"/>
          <w:szCs w:val="24"/>
        </w:rPr>
      </w:pPr>
      <w:r w:rsidRPr="00BD4AC1">
        <w:rPr>
          <w:sz w:val="24"/>
          <w:szCs w:val="24"/>
        </w:rPr>
        <w:t>Vermes, Geza: The Complete Dead Sea Scrolls in English: The Seductress—4Q184: Jewish Christian Writings on pages 395-396: Penguin Putnam, Inc. New York, NY, Copyright, 1997</w:t>
      </w:r>
    </w:p>
    <w:p w:rsidR="00ED2AA4" w:rsidRPr="00BD4AC1" w:rsidRDefault="00ED2AA4" w:rsidP="00ED2AA4">
      <w:pPr>
        <w:spacing w:line="480" w:lineRule="auto"/>
        <w:jc w:val="both"/>
        <w:rPr>
          <w:sz w:val="24"/>
          <w:szCs w:val="24"/>
        </w:rPr>
      </w:pPr>
      <w:r w:rsidRPr="00BD4AC1">
        <w:rPr>
          <w:sz w:val="24"/>
          <w:szCs w:val="24"/>
        </w:rPr>
        <w:t>Vermes, Geza: The Complete Dead Sea Scrolls in English: The Temple Scroll—11QT=11Q19, 20; 4Q365a: Jewish Christian writings on pages 190-219: Penguin Putnam, Inc. New York, NY, Copyright, 1997</w:t>
      </w:r>
    </w:p>
    <w:p w:rsidR="00FB3D62" w:rsidRPr="00BD4AC1" w:rsidRDefault="00ED2AA4" w:rsidP="00D93C71">
      <w:pPr>
        <w:spacing w:line="480" w:lineRule="auto"/>
        <w:jc w:val="both"/>
        <w:rPr>
          <w:sz w:val="24"/>
          <w:szCs w:val="24"/>
        </w:rPr>
      </w:pPr>
      <w:r w:rsidRPr="00BD4AC1">
        <w:rPr>
          <w:sz w:val="24"/>
          <w:szCs w:val="24"/>
        </w:rPr>
        <w:t>Vermes, Geza: The Complete Dead Sea Scrolls in English: The Words of the Archangel Michael—4Q529; 6Q23: Jewish Christian Writings on page 523: Penguin Putnam, Inc. New York, NY, Copyright, 1997</w:t>
      </w:r>
    </w:p>
    <w:p w:rsidR="00D93C71" w:rsidRPr="00BD4AC1" w:rsidRDefault="00D93C71" w:rsidP="00D93C71">
      <w:pPr>
        <w:jc w:val="center"/>
        <w:rPr>
          <w:b/>
          <w:sz w:val="24"/>
          <w:szCs w:val="24"/>
        </w:rPr>
      </w:pPr>
      <w:r w:rsidRPr="00BD4AC1">
        <w:rPr>
          <w:b/>
          <w:sz w:val="24"/>
          <w:szCs w:val="24"/>
        </w:rPr>
        <w:t>THE LORD YAH AND THE DIFFERENT KINDS OF FLESH IN THE HOLY BIBLE</w:t>
      </w:r>
    </w:p>
    <w:p w:rsidR="000C6B65" w:rsidRPr="00BD4AC1" w:rsidRDefault="000C6B65" w:rsidP="00D93C71">
      <w:pPr>
        <w:jc w:val="center"/>
        <w:rPr>
          <w:b/>
          <w:sz w:val="24"/>
          <w:szCs w:val="24"/>
        </w:rPr>
      </w:pPr>
      <w:r w:rsidRPr="00BD4AC1">
        <w:rPr>
          <w:b/>
          <w:sz w:val="24"/>
          <w:szCs w:val="24"/>
        </w:rPr>
        <w:t>THE FATHER STEPHEN’S 7</w:t>
      </w:r>
      <w:r w:rsidRPr="00BD4AC1">
        <w:rPr>
          <w:b/>
          <w:sz w:val="24"/>
          <w:szCs w:val="24"/>
          <w:vertAlign w:val="superscript"/>
        </w:rPr>
        <w:t>TH</w:t>
      </w:r>
      <w:r w:rsidRPr="00BD4AC1">
        <w:rPr>
          <w:b/>
          <w:sz w:val="24"/>
          <w:szCs w:val="24"/>
        </w:rPr>
        <w:t xml:space="preserve"> OTHER TIMELESS THING IN GENESIS 1:1; JOHN 1:3; 1</w:t>
      </w:r>
      <w:r w:rsidRPr="00BD4AC1">
        <w:rPr>
          <w:b/>
          <w:sz w:val="24"/>
          <w:szCs w:val="24"/>
          <w:vertAlign w:val="superscript"/>
        </w:rPr>
        <w:t>ST</w:t>
      </w:r>
      <w:r w:rsidRPr="00BD4AC1">
        <w:rPr>
          <w:b/>
          <w:sz w:val="24"/>
          <w:szCs w:val="24"/>
        </w:rPr>
        <w:t xml:space="preserve"> CORINTHIANS 8:6; COLOSSIANS 1:16; HEBREWS 1:2 &amp; ISAIAH 64:8 </w:t>
      </w:r>
    </w:p>
    <w:p w:rsidR="00D93C71" w:rsidRPr="00BD4AC1" w:rsidRDefault="00D93C71" w:rsidP="00D93C71">
      <w:pPr>
        <w:jc w:val="center"/>
        <w:rPr>
          <w:sz w:val="24"/>
          <w:szCs w:val="24"/>
        </w:rPr>
      </w:pPr>
      <w:r w:rsidRPr="00BD4AC1">
        <w:rPr>
          <w:sz w:val="24"/>
          <w:szCs w:val="24"/>
        </w:rPr>
        <w:t>Contents</w:t>
      </w:r>
    </w:p>
    <w:p w:rsidR="00D93C71" w:rsidRPr="00BD4AC1" w:rsidRDefault="00D93C71" w:rsidP="00D93C71">
      <w:pPr>
        <w:rPr>
          <w:sz w:val="24"/>
          <w:szCs w:val="24"/>
        </w:rPr>
      </w:pPr>
      <w:r w:rsidRPr="00BD4AC1">
        <w:rPr>
          <w:sz w:val="24"/>
          <w:szCs w:val="24"/>
        </w:rPr>
        <w:t>Chapter 1: What is Flesh?</w:t>
      </w:r>
    </w:p>
    <w:p w:rsidR="00D93C71" w:rsidRPr="00BD4AC1" w:rsidRDefault="00D93C71" w:rsidP="00D93C71">
      <w:pPr>
        <w:rPr>
          <w:sz w:val="24"/>
          <w:szCs w:val="24"/>
        </w:rPr>
      </w:pPr>
      <w:r w:rsidRPr="00BD4AC1">
        <w:rPr>
          <w:sz w:val="24"/>
          <w:szCs w:val="24"/>
        </w:rPr>
        <w:t xml:space="preserve">       1.  The Lord becoming Divine Flesh</w:t>
      </w:r>
    </w:p>
    <w:p w:rsidR="00D93C71" w:rsidRPr="00BD4AC1" w:rsidRDefault="00D93C71" w:rsidP="00D93C71">
      <w:pPr>
        <w:rPr>
          <w:sz w:val="24"/>
          <w:szCs w:val="24"/>
        </w:rPr>
      </w:pPr>
      <w:r w:rsidRPr="00BD4AC1">
        <w:rPr>
          <w:sz w:val="24"/>
          <w:szCs w:val="24"/>
        </w:rPr>
        <w:t xml:space="preserve">       2.  The Definition of Flesh</w:t>
      </w:r>
    </w:p>
    <w:p w:rsidR="00D93C71" w:rsidRPr="00BD4AC1" w:rsidRDefault="00D93C71" w:rsidP="009E7363">
      <w:pPr>
        <w:pStyle w:val="ListParagraph"/>
        <w:numPr>
          <w:ilvl w:val="0"/>
          <w:numId w:val="10"/>
        </w:numPr>
        <w:rPr>
          <w:sz w:val="24"/>
          <w:szCs w:val="24"/>
        </w:rPr>
      </w:pPr>
      <w:r w:rsidRPr="00BD4AC1">
        <w:rPr>
          <w:sz w:val="24"/>
          <w:szCs w:val="24"/>
        </w:rPr>
        <w:t xml:space="preserve">The Old &amp; Young Universes (Ages, Aeons &amp; Aiones)    </w:t>
      </w:r>
    </w:p>
    <w:p w:rsidR="00D93C71" w:rsidRPr="00BD4AC1" w:rsidRDefault="00D93C71" w:rsidP="00D93C71">
      <w:pPr>
        <w:rPr>
          <w:sz w:val="24"/>
          <w:szCs w:val="24"/>
        </w:rPr>
      </w:pPr>
      <w:r w:rsidRPr="00BD4AC1">
        <w:rPr>
          <w:sz w:val="24"/>
          <w:szCs w:val="24"/>
        </w:rPr>
        <w:t>Chapter 2: The 2 Different Kinds of the Races of Flesh (Skin)?</w:t>
      </w:r>
    </w:p>
    <w:p w:rsidR="00D93C71" w:rsidRPr="00BD4AC1" w:rsidRDefault="00D93C71" w:rsidP="009E7363">
      <w:pPr>
        <w:pStyle w:val="ListParagraph"/>
        <w:numPr>
          <w:ilvl w:val="0"/>
          <w:numId w:val="11"/>
        </w:numPr>
        <w:rPr>
          <w:sz w:val="24"/>
          <w:szCs w:val="24"/>
        </w:rPr>
      </w:pPr>
      <w:r w:rsidRPr="00BD4AC1">
        <w:rPr>
          <w:sz w:val="24"/>
          <w:szCs w:val="24"/>
        </w:rPr>
        <w:t>The White Skin Colored Race</w:t>
      </w:r>
    </w:p>
    <w:p w:rsidR="00D93C71" w:rsidRPr="00BD4AC1" w:rsidRDefault="00D93C71" w:rsidP="009E7363">
      <w:pPr>
        <w:pStyle w:val="ListParagraph"/>
        <w:numPr>
          <w:ilvl w:val="0"/>
          <w:numId w:val="12"/>
        </w:numPr>
        <w:rPr>
          <w:sz w:val="24"/>
          <w:szCs w:val="24"/>
        </w:rPr>
      </w:pPr>
      <w:r w:rsidRPr="00BD4AC1">
        <w:rPr>
          <w:sz w:val="24"/>
          <w:szCs w:val="24"/>
        </w:rPr>
        <w:t xml:space="preserve">Was Jesus Christ Black or White? The White Jesus (Savoir) is named Christ </w:t>
      </w:r>
    </w:p>
    <w:p w:rsidR="00D93C71" w:rsidRPr="00BD4AC1" w:rsidRDefault="00D93C71" w:rsidP="009E7363">
      <w:pPr>
        <w:pStyle w:val="ListParagraph"/>
        <w:numPr>
          <w:ilvl w:val="0"/>
          <w:numId w:val="11"/>
        </w:numPr>
        <w:rPr>
          <w:sz w:val="24"/>
          <w:szCs w:val="24"/>
        </w:rPr>
      </w:pPr>
      <w:r w:rsidRPr="00BD4AC1">
        <w:rPr>
          <w:sz w:val="24"/>
          <w:szCs w:val="24"/>
        </w:rPr>
        <w:t>The Black Skin Colored Race</w:t>
      </w:r>
    </w:p>
    <w:p w:rsidR="00D93C71" w:rsidRPr="00BD4AC1" w:rsidRDefault="00D93C71" w:rsidP="009E7363">
      <w:pPr>
        <w:pStyle w:val="ListParagraph"/>
        <w:numPr>
          <w:ilvl w:val="0"/>
          <w:numId w:val="13"/>
        </w:numPr>
        <w:rPr>
          <w:sz w:val="24"/>
          <w:szCs w:val="24"/>
        </w:rPr>
      </w:pPr>
      <w:r w:rsidRPr="00BD4AC1">
        <w:rPr>
          <w:sz w:val="24"/>
          <w:szCs w:val="24"/>
        </w:rPr>
        <w:t xml:space="preserve">Was Jesus Christ Black or White? The Black  Jesus (Savoir) is named Simon </w:t>
      </w:r>
    </w:p>
    <w:p w:rsidR="00D93C71" w:rsidRPr="00BD4AC1" w:rsidRDefault="00D93C71" w:rsidP="009E7363">
      <w:pPr>
        <w:pStyle w:val="ListParagraph"/>
        <w:numPr>
          <w:ilvl w:val="0"/>
          <w:numId w:val="11"/>
        </w:numPr>
        <w:rPr>
          <w:sz w:val="24"/>
          <w:szCs w:val="24"/>
        </w:rPr>
      </w:pPr>
      <w:r w:rsidRPr="00BD4AC1">
        <w:rPr>
          <w:sz w:val="24"/>
          <w:szCs w:val="24"/>
        </w:rPr>
        <w:t xml:space="preserve">The scripturally based reasoning for the “True Holy Division” of these Two Races? </w:t>
      </w:r>
    </w:p>
    <w:p w:rsidR="00D93C71" w:rsidRPr="00BD4AC1" w:rsidRDefault="00D93C71" w:rsidP="00D93C71">
      <w:pPr>
        <w:rPr>
          <w:sz w:val="24"/>
          <w:szCs w:val="24"/>
        </w:rPr>
      </w:pPr>
      <w:r w:rsidRPr="00BD4AC1">
        <w:rPr>
          <w:sz w:val="24"/>
          <w:szCs w:val="24"/>
        </w:rPr>
        <w:t>Chapter 3: What are the Kinds of Flesh in the Holy Bible?</w:t>
      </w:r>
    </w:p>
    <w:p w:rsidR="00D93C71" w:rsidRPr="00BD4AC1" w:rsidRDefault="00D93C71" w:rsidP="009E7363">
      <w:pPr>
        <w:pStyle w:val="ListParagraph"/>
        <w:numPr>
          <w:ilvl w:val="0"/>
          <w:numId w:val="14"/>
        </w:numPr>
        <w:rPr>
          <w:sz w:val="24"/>
          <w:szCs w:val="24"/>
        </w:rPr>
      </w:pPr>
      <w:r w:rsidRPr="00BD4AC1">
        <w:rPr>
          <w:sz w:val="24"/>
          <w:szCs w:val="24"/>
        </w:rPr>
        <w:t>The Different Kinds of Flesh in the Old Testament</w:t>
      </w:r>
    </w:p>
    <w:p w:rsidR="00D93C71" w:rsidRPr="00BD4AC1" w:rsidRDefault="00D93C71" w:rsidP="009E7363">
      <w:pPr>
        <w:pStyle w:val="ListParagraph"/>
        <w:numPr>
          <w:ilvl w:val="0"/>
          <w:numId w:val="14"/>
        </w:numPr>
        <w:rPr>
          <w:sz w:val="24"/>
          <w:szCs w:val="24"/>
        </w:rPr>
      </w:pPr>
      <w:r w:rsidRPr="00BD4AC1">
        <w:rPr>
          <w:sz w:val="24"/>
          <w:szCs w:val="24"/>
        </w:rPr>
        <w:t>The Different Kinds of Flesh in the Middle Testament</w:t>
      </w:r>
    </w:p>
    <w:p w:rsidR="00D93C71" w:rsidRPr="00BD4AC1" w:rsidRDefault="00D93C71" w:rsidP="009E7363">
      <w:pPr>
        <w:pStyle w:val="ListParagraph"/>
        <w:numPr>
          <w:ilvl w:val="0"/>
          <w:numId w:val="14"/>
        </w:numPr>
        <w:rPr>
          <w:sz w:val="24"/>
          <w:szCs w:val="24"/>
        </w:rPr>
      </w:pPr>
      <w:r w:rsidRPr="00BD4AC1">
        <w:rPr>
          <w:sz w:val="24"/>
          <w:szCs w:val="24"/>
        </w:rPr>
        <w:t>The Different Kinds of Flesh in the New Testament</w:t>
      </w:r>
    </w:p>
    <w:p w:rsidR="00D93C71" w:rsidRPr="00BD4AC1" w:rsidRDefault="00D93C71" w:rsidP="009E7363">
      <w:pPr>
        <w:pStyle w:val="ListParagraph"/>
        <w:numPr>
          <w:ilvl w:val="0"/>
          <w:numId w:val="14"/>
        </w:numPr>
        <w:rPr>
          <w:sz w:val="24"/>
          <w:szCs w:val="24"/>
        </w:rPr>
      </w:pPr>
      <w:r w:rsidRPr="00BD4AC1">
        <w:rPr>
          <w:sz w:val="24"/>
          <w:szCs w:val="24"/>
        </w:rPr>
        <w:t>The Different Kinds of Flesh in the Higher Testament in Luke</w:t>
      </w:r>
    </w:p>
    <w:p w:rsidR="00D93C71" w:rsidRPr="00BD4AC1" w:rsidRDefault="00D93C71" w:rsidP="009E7363">
      <w:pPr>
        <w:pStyle w:val="ListParagraph"/>
        <w:numPr>
          <w:ilvl w:val="0"/>
          <w:numId w:val="14"/>
        </w:numPr>
        <w:rPr>
          <w:sz w:val="24"/>
          <w:szCs w:val="24"/>
        </w:rPr>
      </w:pPr>
      <w:r w:rsidRPr="00BD4AC1">
        <w:rPr>
          <w:sz w:val="24"/>
          <w:szCs w:val="24"/>
        </w:rPr>
        <w:t>The Different Kinds of Flesh in the Highest Testament in Acts</w:t>
      </w:r>
    </w:p>
    <w:p w:rsidR="00D93C71" w:rsidRPr="00BD4AC1" w:rsidRDefault="00D93C71" w:rsidP="00D93C71">
      <w:pPr>
        <w:rPr>
          <w:sz w:val="24"/>
          <w:szCs w:val="24"/>
        </w:rPr>
      </w:pPr>
      <w:r w:rsidRPr="00BD4AC1">
        <w:rPr>
          <w:sz w:val="24"/>
          <w:szCs w:val="24"/>
        </w:rPr>
        <w:t>Conclusion</w:t>
      </w:r>
    </w:p>
    <w:p w:rsidR="00D93C71" w:rsidRPr="00BD4AC1" w:rsidRDefault="00D93C71" w:rsidP="00D93C71">
      <w:pPr>
        <w:jc w:val="center"/>
        <w:rPr>
          <w:b/>
          <w:sz w:val="24"/>
          <w:szCs w:val="24"/>
        </w:rPr>
      </w:pPr>
      <w:r w:rsidRPr="00BD4AC1">
        <w:rPr>
          <w:b/>
          <w:sz w:val="24"/>
          <w:szCs w:val="24"/>
        </w:rPr>
        <w:t>Chapter 1: What is Flesh?</w:t>
      </w:r>
    </w:p>
    <w:p w:rsidR="00D93C71" w:rsidRPr="00BD4AC1" w:rsidRDefault="00D93C71" w:rsidP="00D93C71">
      <w:pPr>
        <w:spacing w:line="480" w:lineRule="auto"/>
        <w:jc w:val="both"/>
        <w:rPr>
          <w:sz w:val="24"/>
          <w:szCs w:val="24"/>
        </w:rPr>
      </w:pPr>
      <w:r w:rsidRPr="00BD4AC1">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 xml:space="preserve">nd </w:t>
      </w:r>
      <w:r w:rsidRPr="00BD4AC1">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93C71" w:rsidRPr="00BD4AC1" w:rsidRDefault="00D93C71" w:rsidP="00D93C71">
      <w:pPr>
        <w:spacing w:line="480" w:lineRule="auto"/>
        <w:jc w:val="center"/>
        <w:rPr>
          <w:b/>
          <w:sz w:val="24"/>
          <w:szCs w:val="24"/>
        </w:rPr>
      </w:pPr>
      <w:r w:rsidRPr="00BD4AC1">
        <w:rPr>
          <w:b/>
          <w:sz w:val="24"/>
          <w:szCs w:val="24"/>
        </w:rPr>
        <w:t>THE LORD YAHWEH THE SUPREME CREATOR OF THE FATHER STEPHEN OUR LORD</w:t>
      </w:r>
    </w:p>
    <w:p w:rsidR="00D93C71" w:rsidRPr="00BD4AC1" w:rsidRDefault="00D93C71" w:rsidP="00D93C71">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93C71" w:rsidRPr="00BD4AC1" w:rsidRDefault="00D93C71" w:rsidP="00D93C71">
      <w:pPr>
        <w:spacing w:line="480" w:lineRule="auto"/>
        <w:jc w:val="center"/>
        <w:rPr>
          <w:b/>
          <w:sz w:val="24"/>
          <w:szCs w:val="24"/>
        </w:rPr>
      </w:pPr>
      <w:r w:rsidRPr="00BD4AC1">
        <w:rPr>
          <w:b/>
          <w:sz w:val="24"/>
          <w:szCs w:val="24"/>
        </w:rPr>
        <w:t>THE FATHER STEPHEN OUR LORD THE AUTHORIZED GOOD POTTER CREATOR UNDER HIS LORD YAHWEH</w:t>
      </w:r>
    </w:p>
    <w:p w:rsidR="00D93C71" w:rsidRPr="00BD4AC1" w:rsidRDefault="00D93C71" w:rsidP="00D93C71">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D93C71" w:rsidRPr="00BD4AC1" w:rsidRDefault="00D93C71" w:rsidP="00D93C71">
      <w:pPr>
        <w:spacing w:line="480" w:lineRule="auto"/>
        <w:jc w:val="center"/>
        <w:rPr>
          <w:b/>
          <w:sz w:val="24"/>
          <w:szCs w:val="24"/>
        </w:rPr>
      </w:pPr>
      <w:r w:rsidRPr="00BD4AC1">
        <w:rPr>
          <w:b/>
          <w:sz w:val="24"/>
          <w:szCs w:val="24"/>
        </w:rPr>
        <w:t>THE LORD JESUS CHRIST THE AUTHORIZED CREATOR AGENT UNDER HIS FATHER STEPHEN OUR LORD</w:t>
      </w:r>
    </w:p>
    <w:p w:rsidR="00D93C71" w:rsidRPr="00BD4AC1" w:rsidRDefault="00D93C71" w:rsidP="00D93C71">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D93C71" w:rsidRPr="00BD4AC1" w:rsidRDefault="00D93C71" w:rsidP="00D93C71">
      <w:pPr>
        <w:spacing w:line="480" w:lineRule="auto"/>
        <w:jc w:val="center"/>
        <w:rPr>
          <w:b/>
          <w:sz w:val="24"/>
          <w:szCs w:val="24"/>
        </w:rPr>
      </w:pPr>
      <w:r w:rsidRPr="00BD4AC1">
        <w:rPr>
          <w:b/>
          <w:sz w:val="24"/>
          <w:szCs w:val="24"/>
        </w:rPr>
        <w:t>The Father Stephen the Single Lord called Lordship in 120 years in the Lord Yah</w:t>
      </w:r>
    </w:p>
    <w:p w:rsidR="00D93C71" w:rsidRPr="00BD4AC1" w:rsidRDefault="00D93C71" w:rsidP="00D93C71">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3C71" w:rsidRPr="00BD4AC1" w:rsidRDefault="00D93C71" w:rsidP="00D93C71">
      <w:pPr>
        <w:spacing w:line="480" w:lineRule="auto"/>
        <w:jc w:val="both"/>
        <w:rPr>
          <w:sz w:val="24"/>
          <w:szCs w:val="24"/>
        </w:rPr>
      </w:pPr>
      <w:r w:rsidRPr="00BD4AC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D4AC1">
        <w:rPr>
          <w:sz w:val="24"/>
          <w:szCs w:val="24"/>
          <w:vertAlign w:val="superscript"/>
        </w:rPr>
        <w:t>st</w:t>
      </w:r>
      <w:r w:rsidRPr="00BD4AC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93C71" w:rsidRPr="00BD4AC1" w:rsidRDefault="00D93C71" w:rsidP="00D93C71">
      <w:pPr>
        <w:spacing w:line="480" w:lineRule="auto"/>
        <w:jc w:val="both"/>
        <w:rPr>
          <w:sz w:val="24"/>
          <w:szCs w:val="24"/>
        </w:rPr>
      </w:pPr>
      <w:r w:rsidRPr="00BD4AC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D4AC1">
        <w:rPr>
          <w:sz w:val="24"/>
          <w:szCs w:val="24"/>
          <w:vertAlign w:val="superscript"/>
        </w:rPr>
        <w:t>nd</w:t>
      </w:r>
      <w:r w:rsidRPr="00BD4AC1">
        <w:rPr>
          <w:sz w:val="24"/>
          <w:szCs w:val="24"/>
        </w:rPr>
        <w:t xml:space="preserve"> Esdras 1:19; Numbers 11:7; Exodus 16:31; Psalms 78:24; Hebrews 9:4; 1</w:t>
      </w:r>
      <w:r w:rsidRPr="00BD4AC1">
        <w:rPr>
          <w:sz w:val="24"/>
          <w:szCs w:val="24"/>
          <w:vertAlign w:val="superscript"/>
        </w:rPr>
        <w:t>st</w:t>
      </w:r>
      <w:r w:rsidRPr="00BD4AC1">
        <w:rPr>
          <w:sz w:val="24"/>
          <w:szCs w:val="24"/>
        </w:rPr>
        <w:t xml:space="preserve"> Corinthians 15:35-58; 1</w:t>
      </w:r>
      <w:r w:rsidRPr="00BD4AC1">
        <w:rPr>
          <w:sz w:val="24"/>
          <w:szCs w:val="24"/>
          <w:vertAlign w:val="superscript"/>
        </w:rPr>
        <w:t>st</w:t>
      </w:r>
      <w:r w:rsidRPr="00BD4AC1">
        <w:rPr>
          <w:sz w:val="24"/>
          <w:szCs w:val="24"/>
        </w:rPr>
        <w:t xml:space="preserve"> Timothy 1:17; 6:16 &amp; Revelation 2:7.                          </w:t>
      </w:r>
    </w:p>
    <w:p w:rsidR="00D93C71" w:rsidRPr="00BD4AC1" w:rsidRDefault="00D93C71" w:rsidP="00D93C71">
      <w:pPr>
        <w:spacing w:line="480" w:lineRule="auto"/>
        <w:jc w:val="center"/>
        <w:rPr>
          <w:b/>
          <w:sz w:val="24"/>
          <w:szCs w:val="24"/>
        </w:rPr>
      </w:pPr>
      <w:r w:rsidRPr="00BD4AC1">
        <w:rPr>
          <w:b/>
          <w:sz w:val="24"/>
          <w:szCs w:val="24"/>
        </w:rPr>
        <w:t>The Father Stephen the Single Lord called Wisdom in 80 years in the Lord Yah</w:t>
      </w:r>
    </w:p>
    <w:p w:rsidR="00D93C71" w:rsidRPr="00BD4AC1" w:rsidRDefault="00D93C71" w:rsidP="00D93C71">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3C71" w:rsidRPr="00BD4AC1" w:rsidRDefault="00D93C71" w:rsidP="00D93C71">
      <w:pPr>
        <w:spacing w:line="480" w:lineRule="auto"/>
        <w:jc w:val="center"/>
        <w:rPr>
          <w:b/>
          <w:sz w:val="24"/>
          <w:szCs w:val="24"/>
        </w:rPr>
      </w:pPr>
      <w:r w:rsidRPr="00BD4AC1">
        <w:rPr>
          <w:b/>
          <w:sz w:val="24"/>
          <w:szCs w:val="24"/>
        </w:rPr>
        <w:t>The Father Stephen the Single Lord called Strength in 40 years in the Lord Yah</w:t>
      </w:r>
    </w:p>
    <w:p w:rsidR="00D93C71" w:rsidRPr="00BD4AC1" w:rsidRDefault="00D93C71" w:rsidP="00D93C71">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D93C71" w:rsidRPr="00BD4AC1" w:rsidRDefault="00D93C71" w:rsidP="00D93C71">
      <w:pPr>
        <w:spacing w:line="480" w:lineRule="auto"/>
        <w:jc w:val="both"/>
        <w:rPr>
          <w:sz w:val="24"/>
          <w:szCs w:val="24"/>
        </w:rPr>
      </w:pPr>
      <w:r w:rsidRPr="00BD4AC1">
        <w:rPr>
          <w:sz w:val="24"/>
          <w:szCs w:val="24"/>
        </w:rPr>
        <w:t>The Father Stephen’s top secret clearance</w:t>
      </w:r>
    </w:p>
    <w:p w:rsidR="00D93C71" w:rsidRPr="00BD4AC1" w:rsidRDefault="00D93C71" w:rsidP="00D93C71">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93C71" w:rsidRPr="00BD4AC1" w:rsidRDefault="00D93C71" w:rsidP="00D93C71">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D93C71" w:rsidRPr="00BD4AC1" w:rsidRDefault="00D93C71" w:rsidP="00D93C71">
      <w:pPr>
        <w:spacing w:line="480" w:lineRule="auto"/>
        <w:jc w:val="both"/>
        <w:rPr>
          <w:sz w:val="24"/>
          <w:szCs w:val="24"/>
        </w:rPr>
      </w:pPr>
      <w:r w:rsidRPr="00BD4AC1">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93C71" w:rsidRPr="00BD4AC1" w:rsidRDefault="00D93C71" w:rsidP="00D93C71">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D93C71" w:rsidRPr="00BD4AC1" w:rsidRDefault="00D93C71" w:rsidP="00D93C71">
      <w:pPr>
        <w:spacing w:line="480" w:lineRule="auto"/>
        <w:jc w:val="both"/>
        <w:rPr>
          <w:sz w:val="24"/>
          <w:szCs w:val="24"/>
        </w:rPr>
      </w:pPr>
      <w:r w:rsidRPr="00BD4AC1">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93C71" w:rsidRPr="00BD4AC1" w:rsidRDefault="00D93C71" w:rsidP="00D93C71">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D93C71" w:rsidRPr="00BD4AC1" w:rsidRDefault="00D93C71" w:rsidP="00D93C71">
      <w:pPr>
        <w:spacing w:line="480" w:lineRule="auto"/>
        <w:jc w:val="both"/>
        <w:rPr>
          <w:sz w:val="24"/>
          <w:szCs w:val="24"/>
        </w:rPr>
      </w:pPr>
      <w:r w:rsidRPr="00BD4AC1">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D93C71" w:rsidRPr="00BD4AC1" w:rsidRDefault="00D93C71" w:rsidP="00D93C71">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D93C71" w:rsidRPr="00BD4AC1" w:rsidRDefault="00D93C71" w:rsidP="00D93C71">
      <w:pPr>
        <w:spacing w:line="480" w:lineRule="auto"/>
        <w:jc w:val="both"/>
        <w:rPr>
          <w:sz w:val="24"/>
          <w:szCs w:val="24"/>
        </w:rPr>
      </w:pPr>
      <w:r w:rsidRPr="00BD4AC1">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D93C71" w:rsidRPr="00BD4AC1" w:rsidRDefault="00D93C71" w:rsidP="00D93C71">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D93C71" w:rsidRPr="00BD4AC1" w:rsidRDefault="00D93C71" w:rsidP="00D93C71">
      <w:pPr>
        <w:spacing w:line="480" w:lineRule="auto"/>
        <w:jc w:val="both"/>
        <w:rPr>
          <w:sz w:val="24"/>
          <w:szCs w:val="24"/>
        </w:rPr>
      </w:pPr>
      <w:r w:rsidRPr="00BD4AC1">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93C71" w:rsidRPr="00BD4AC1" w:rsidRDefault="00D93C71" w:rsidP="00D93C71">
      <w:pPr>
        <w:spacing w:line="480" w:lineRule="auto"/>
        <w:jc w:val="both"/>
        <w:rPr>
          <w:sz w:val="24"/>
          <w:szCs w:val="24"/>
        </w:rPr>
      </w:pPr>
      <w:r w:rsidRPr="00BD4AC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D4AC1">
        <w:rPr>
          <w:sz w:val="24"/>
          <w:szCs w:val="24"/>
          <w:vertAlign w:val="superscript"/>
        </w:rPr>
        <w:t>st</w:t>
      </w:r>
      <w:r w:rsidRPr="00BD4AC1">
        <w:rPr>
          <w:sz w:val="24"/>
          <w:szCs w:val="24"/>
        </w:rPr>
        <w:t xml:space="preserve"> Adam was also authorized for at least 1,000 years. But the main reason for forsakenness was the ignorance on the part of His Son Jesus as a Man, where Man was not authorized to know in 1</w:t>
      </w:r>
      <w:r w:rsidRPr="00BD4AC1">
        <w:rPr>
          <w:sz w:val="24"/>
          <w:szCs w:val="24"/>
          <w:vertAlign w:val="superscript"/>
        </w:rPr>
        <w:t>st</w:t>
      </w:r>
      <w:r w:rsidRPr="00BD4AC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93C71" w:rsidRPr="00BD4AC1" w:rsidRDefault="00D93C71" w:rsidP="00D93C71">
      <w:pPr>
        <w:spacing w:line="480" w:lineRule="auto"/>
        <w:jc w:val="center"/>
        <w:rPr>
          <w:b/>
          <w:sz w:val="24"/>
          <w:szCs w:val="24"/>
        </w:rPr>
      </w:pPr>
      <w:r w:rsidRPr="00BD4AC1">
        <w:rPr>
          <w:b/>
          <w:sz w:val="24"/>
          <w:szCs w:val="24"/>
        </w:rPr>
        <w:t>THE FATHER STEPHEN’S INTELLIGENCE TO THE AUTHORITATIVE FIGURES FOR 1 MINUTE</w:t>
      </w:r>
    </w:p>
    <w:p w:rsidR="00D93C71" w:rsidRPr="00BD4AC1" w:rsidRDefault="00D93C71" w:rsidP="00D93C71">
      <w:pPr>
        <w:spacing w:line="480" w:lineRule="auto"/>
        <w:jc w:val="both"/>
        <w:rPr>
          <w:sz w:val="24"/>
          <w:szCs w:val="24"/>
        </w:rPr>
      </w:pPr>
      <w:r w:rsidRPr="00BD4AC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D93C71" w:rsidRPr="00BD4AC1" w:rsidRDefault="00D93C71" w:rsidP="00D93C71">
      <w:pPr>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t>
      </w:r>
    </w:p>
    <w:p w:rsidR="00D93C71" w:rsidRPr="00BD4AC1" w:rsidRDefault="00D93C71" w:rsidP="00D93C71">
      <w:pPr>
        <w:tabs>
          <w:tab w:val="left" w:pos="5130"/>
        </w:tabs>
        <w:spacing w:line="480" w:lineRule="auto"/>
        <w:jc w:val="center"/>
        <w:rPr>
          <w:sz w:val="24"/>
          <w:szCs w:val="24"/>
        </w:rPr>
      </w:pPr>
      <w:r w:rsidRPr="00BD4AC1">
        <w:rPr>
          <w:sz w:val="24"/>
          <w:szCs w:val="24"/>
        </w:rPr>
        <w:t>THE BARRACK’S AUTHORITIES OVER THE HOUSE AUTHORITIES &amp; THE TENT OF MEETING AUTHORITIES</w:t>
      </w:r>
    </w:p>
    <w:p w:rsidR="00D93C71" w:rsidRPr="00BD4AC1" w:rsidRDefault="00D93C71" w:rsidP="00D93C71">
      <w:pPr>
        <w:spacing w:line="480" w:lineRule="auto"/>
        <w:jc w:val="center"/>
        <w:rPr>
          <w:sz w:val="24"/>
          <w:szCs w:val="24"/>
        </w:rPr>
      </w:pPr>
      <w:r w:rsidRPr="00BD4AC1">
        <w:rPr>
          <w:sz w:val="24"/>
          <w:szCs w:val="24"/>
        </w:rPr>
        <w:t>The Father Stephen’s Barrack’s Authorities Address verses the Lord Lucifer’s Barrack’s Authorities Address from an Hour to a Minute</w:t>
      </w:r>
    </w:p>
    <w:p w:rsidR="00D93C71" w:rsidRPr="00BD4AC1" w:rsidRDefault="00D93C71" w:rsidP="00D93C71">
      <w:pPr>
        <w:spacing w:line="480" w:lineRule="auto"/>
        <w:jc w:val="both"/>
        <w:rPr>
          <w:sz w:val="24"/>
          <w:szCs w:val="24"/>
        </w:rPr>
      </w:pPr>
      <w:r w:rsidRPr="00BD4AC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93C71" w:rsidRPr="00BD4AC1" w:rsidRDefault="00D93C71" w:rsidP="00D93C71">
      <w:pPr>
        <w:spacing w:line="480" w:lineRule="auto"/>
        <w:jc w:val="center"/>
        <w:rPr>
          <w:sz w:val="24"/>
          <w:szCs w:val="24"/>
        </w:rPr>
      </w:pPr>
      <w:r w:rsidRPr="00BD4AC1">
        <w:rPr>
          <w:sz w:val="24"/>
          <w:szCs w:val="24"/>
        </w:rPr>
        <w:t>THE COMMAND POST AUTHORITIES OVER THE BUSINESS AUTHORITIES AND THE TEMPLE AUTHORITIES</w:t>
      </w:r>
    </w:p>
    <w:p w:rsidR="00D93C71" w:rsidRPr="00BD4AC1" w:rsidRDefault="00D93C71" w:rsidP="00D93C71">
      <w:pPr>
        <w:spacing w:line="480" w:lineRule="auto"/>
        <w:jc w:val="center"/>
        <w:rPr>
          <w:sz w:val="24"/>
          <w:szCs w:val="24"/>
        </w:rPr>
      </w:pPr>
      <w:r w:rsidRPr="00BD4AC1">
        <w:rPr>
          <w:sz w:val="24"/>
          <w:szCs w:val="24"/>
        </w:rPr>
        <w:t>The Father Stephen’s Command Post Authorities Address verses the Lord Lucifer’s Command Post Authorities Address from a Minute to a Second</w:t>
      </w:r>
    </w:p>
    <w:p w:rsidR="00D93C71" w:rsidRPr="00BD4AC1" w:rsidRDefault="00D93C71" w:rsidP="00D93C71">
      <w:pPr>
        <w:spacing w:line="480" w:lineRule="auto"/>
        <w:jc w:val="both"/>
        <w:rPr>
          <w:sz w:val="24"/>
          <w:szCs w:val="24"/>
        </w:rPr>
      </w:pPr>
      <w:r w:rsidRPr="00BD4AC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93C71" w:rsidRPr="00BD4AC1" w:rsidRDefault="00D93C71" w:rsidP="00D93C71">
      <w:pPr>
        <w:spacing w:line="480" w:lineRule="auto"/>
        <w:jc w:val="center"/>
        <w:rPr>
          <w:sz w:val="24"/>
          <w:szCs w:val="24"/>
        </w:rPr>
      </w:pPr>
      <w:r w:rsidRPr="00BD4AC1">
        <w:rPr>
          <w:sz w:val="24"/>
          <w:szCs w:val="24"/>
        </w:rPr>
        <w:t>THE CHAPLAINCY MILITARY AUTHORITIES OVER THE CHURCH SANCTUARY AUTHORITIES &amp; THE TABERNACLE SYNAGOGUE AUTHORITIES</w:t>
      </w:r>
    </w:p>
    <w:p w:rsidR="00D93C71" w:rsidRPr="00BD4AC1" w:rsidRDefault="00D93C71" w:rsidP="00D93C71">
      <w:pPr>
        <w:spacing w:line="480" w:lineRule="auto"/>
        <w:jc w:val="center"/>
        <w:rPr>
          <w:sz w:val="24"/>
          <w:szCs w:val="24"/>
        </w:rPr>
      </w:pPr>
      <w:r w:rsidRPr="00BD4AC1">
        <w:rPr>
          <w:sz w:val="24"/>
          <w:szCs w:val="24"/>
        </w:rPr>
        <w:t>The Father Stephen’s Chaplaincy Authorities Address verses the Lord Lucifer’s Chaplaincy Authorities Address from a Second to Godspeed</w:t>
      </w:r>
    </w:p>
    <w:p w:rsidR="00D93C71" w:rsidRPr="00BD4AC1" w:rsidRDefault="00D93C71" w:rsidP="00D93C71">
      <w:pPr>
        <w:spacing w:line="480" w:lineRule="auto"/>
        <w:jc w:val="both"/>
        <w:rPr>
          <w:sz w:val="24"/>
          <w:szCs w:val="24"/>
        </w:rPr>
      </w:pPr>
      <w:r w:rsidRPr="00BD4AC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93C71" w:rsidRPr="00BD4AC1" w:rsidRDefault="00D93C71" w:rsidP="00D93C71">
      <w:pPr>
        <w:spacing w:line="480" w:lineRule="auto"/>
        <w:jc w:val="center"/>
        <w:rPr>
          <w:b/>
          <w:sz w:val="24"/>
          <w:szCs w:val="24"/>
        </w:rPr>
      </w:pPr>
      <w:r w:rsidRPr="00BD4AC1">
        <w:rPr>
          <w:b/>
          <w:sz w:val="24"/>
          <w:szCs w:val="24"/>
        </w:rPr>
        <w:t>The Father Stephen’s Zion [Sion] Tabernacle</w:t>
      </w:r>
    </w:p>
    <w:p w:rsidR="00D93C71" w:rsidRPr="00BD4AC1" w:rsidRDefault="00D93C71" w:rsidP="00D93C71">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D93C71" w:rsidRPr="00BD4AC1" w:rsidRDefault="00D93C71" w:rsidP="00D93C71">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93C71" w:rsidRPr="00BD4AC1" w:rsidRDefault="00D93C71" w:rsidP="00D93C71">
      <w:pPr>
        <w:jc w:val="center"/>
        <w:rPr>
          <w:b/>
          <w:sz w:val="24"/>
          <w:szCs w:val="24"/>
        </w:rPr>
      </w:pPr>
      <w:r w:rsidRPr="00BD4AC1">
        <w:rPr>
          <w:b/>
          <w:sz w:val="24"/>
          <w:szCs w:val="24"/>
        </w:rPr>
        <w:t xml:space="preserve">The Father Stephen’s Zion [Sion] Temple </w:t>
      </w:r>
    </w:p>
    <w:p w:rsidR="00D93C71" w:rsidRPr="00BD4AC1" w:rsidRDefault="00D93C71" w:rsidP="00D93C71">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93C71" w:rsidRPr="00BD4AC1" w:rsidRDefault="00D93C71" w:rsidP="00D93C71">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D93C71" w:rsidRPr="00BD4AC1" w:rsidRDefault="00D93C71" w:rsidP="00D93C71">
      <w:pPr>
        <w:spacing w:before="240" w:line="480" w:lineRule="auto"/>
        <w:jc w:val="both"/>
        <w:rPr>
          <w:sz w:val="24"/>
          <w:szCs w:val="24"/>
        </w:rPr>
      </w:pPr>
      <w:r w:rsidRPr="00BD4AC1">
        <w:rPr>
          <w:sz w:val="24"/>
          <w:szCs w:val="24"/>
        </w:rPr>
        <w:t>The Oppression against the United States of America is from June 21</w:t>
      </w:r>
      <w:r w:rsidRPr="00BD4AC1">
        <w:rPr>
          <w:sz w:val="24"/>
          <w:szCs w:val="24"/>
          <w:vertAlign w:val="superscript"/>
        </w:rPr>
        <w:t>st</w:t>
      </w:r>
      <w:r w:rsidRPr="00BD4AC1">
        <w:rPr>
          <w:sz w:val="24"/>
          <w:szCs w:val="24"/>
        </w:rPr>
        <w:t xml:space="preserve"> 1650 AD-June 21</w:t>
      </w:r>
      <w:r w:rsidRPr="00BD4AC1">
        <w:rPr>
          <w:sz w:val="24"/>
          <w:szCs w:val="24"/>
          <w:vertAlign w:val="superscript"/>
        </w:rPr>
        <w:t>st</w:t>
      </w:r>
      <w:r w:rsidRPr="00BD4AC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D4AC1">
        <w:rPr>
          <w:sz w:val="24"/>
          <w:szCs w:val="24"/>
          <w:vertAlign w:val="superscript"/>
        </w:rPr>
        <w:t>st</w:t>
      </w:r>
      <w:r w:rsidRPr="00BD4AC1">
        <w:rPr>
          <w:sz w:val="24"/>
          <w:szCs w:val="24"/>
        </w:rPr>
        <w:t xml:space="preserve"> 1972 AD-June 21</w:t>
      </w:r>
      <w:r w:rsidRPr="00BD4AC1">
        <w:rPr>
          <w:sz w:val="24"/>
          <w:szCs w:val="24"/>
          <w:vertAlign w:val="superscript"/>
        </w:rPr>
        <w:t>st</w:t>
      </w:r>
      <w:r w:rsidRPr="00BD4AC1">
        <w:rPr>
          <w:sz w:val="24"/>
          <w:szCs w:val="24"/>
        </w:rPr>
        <w:t xml:space="preserve"> 2015 AD  in 1</w:t>
      </w:r>
      <w:r w:rsidRPr="00BD4AC1">
        <w:rPr>
          <w:sz w:val="24"/>
          <w:szCs w:val="24"/>
          <w:vertAlign w:val="superscript"/>
        </w:rPr>
        <w:t>st</w:t>
      </w:r>
      <w:r w:rsidRPr="00BD4AC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D4AC1">
        <w:rPr>
          <w:sz w:val="24"/>
          <w:szCs w:val="24"/>
          <w:vertAlign w:val="superscript"/>
        </w:rPr>
        <w:t>nd</w:t>
      </w:r>
      <w:r w:rsidRPr="00BD4AC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D4AC1">
        <w:rPr>
          <w:sz w:val="24"/>
          <w:szCs w:val="24"/>
          <w:vertAlign w:val="superscript"/>
        </w:rPr>
        <w:t>st</w:t>
      </w:r>
      <w:r w:rsidRPr="00BD4AC1">
        <w:rPr>
          <w:sz w:val="24"/>
          <w:szCs w:val="24"/>
        </w:rPr>
        <w:t xml:space="preserve"> Kings 19:3-4; Job 9:23; Psalms 42:1-11; 88:1-18; Joel 1:11 &amp; 2</w:t>
      </w:r>
      <w:r w:rsidRPr="00BD4AC1">
        <w:rPr>
          <w:sz w:val="24"/>
          <w:szCs w:val="24"/>
          <w:vertAlign w:val="superscript"/>
        </w:rPr>
        <w:t>nd</w:t>
      </w:r>
      <w:r w:rsidRPr="00BD4AC1">
        <w:rPr>
          <w:sz w:val="24"/>
          <w:szCs w:val="24"/>
        </w:rPr>
        <w:t xml:space="preserve"> Corinthians 1:8. The Physical Illness or Exhaustion is in Genesis 21:15-16; 1</w:t>
      </w:r>
      <w:r w:rsidRPr="00BD4AC1">
        <w:rPr>
          <w:sz w:val="24"/>
          <w:szCs w:val="24"/>
          <w:vertAlign w:val="superscript"/>
        </w:rPr>
        <w:t>st</w:t>
      </w:r>
      <w:r w:rsidRPr="00BD4AC1">
        <w:rPr>
          <w:sz w:val="24"/>
          <w:szCs w:val="24"/>
        </w:rPr>
        <w:t xml:space="preserve"> Kings 19:5-8; Psalms 6:1-7; 22:14-17; 31:9-12; Isaiah 38:1-2 &amp; Jonah 1:5. The Fear of Others is in 1</w:t>
      </w:r>
      <w:r w:rsidRPr="00BD4AC1">
        <w:rPr>
          <w:sz w:val="24"/>
          <w:szCs w:val="24"/>
          <w:vertAlign w:val="superscript"/>
        </w:rPr>
        <w:t>st</w:t>
      </w:r>
      <w:r w:rsidRPr="00BD4AC1">
        <w:rPr>
          <w:sz w:val="24"/>
          <w:szCs w:val="24"/>
        </w:rPr>
        <w:t xml:space="preserve"> Kings 19:1-3. The Fear of Failure is in Exodus 4:1; Numbers 11:11-15 &amp; 1</w:t>
      </w:r>
      <w:r w:rsidRPr="00BD4AC1">
        <w:rPr>
          <w:sz w:val="24"/>
          <w:szCs w:val="24"/>
          <w:vertAlign w:val="superscript"/>
        </w:rPr>
        <w:t>st</w:t>
      </w:r>
      <w:r w:rsidRPr="00BD4AC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D4AC1">
        <w:rPr>
          <w:sz w:val="24"/>
          <w:szCs w:val="24"/>
          <w:vertAlign w:val="superscript"/>
        </w:rPr>
        <w:t>st</w:t>
      </w:r>
      <w:r w:rsidRPr="00BD4AC1">
        <w:rPr>
          <w:sz w:val="24"/>
          <w:szCs w:val="24"/>
        </w:rPr>
        <w:t xml:space="preserve"> Kings 19:4; Job 10:1; Ecclesiastes 2:17; Jeremiah 20:15-18 &amp; Jonah 4:8. Deep Sorrow is in Genesis 21:16; Judges 21:2; 1</w:t>
      </w:r>
      <w:r w:rsidRPr="00BD4AC1">
        <w:rPr>
          <w:sz w:val="24"/>
          <w:szCs w:val="24"/>
          <w:vertAlign w:val="superscript"/>
        </w:rPr>
        <w:t>st</w:t>
      </w:r>
      <w:r w:rsidRPr="00BD4AC1">
        <w:rPr>
          <w:sz w:val="24"/>
          <w:szCs w:val="24"/>
        </w:rPr>
        <w:t xml:space="preserve"> Samuel 1:10, 16; Psalms 42:3; Nehemiah 1:4; 2:2; Esther 4:1-3; Job 16:16 &amp; Lamentations 2:11. Loneliness is in Numbers 11:14 &amp; 1</w:t>
      </w:r>
      <w:r w:rsidRPr="00BD4AC1">
        <w:rPr>
          <w:sz w:val="24"/>
          <w:szCs w:val="24"/>
          <w:vertAlign w:val="superscript"/>
        </w:rPr>
        <w:t>st</w:t>
      </w:r>
      <w:r w:rsidRPr="00BD4AC1">
        <w:rPr>
          <w:sz w:val="24"/>
          <w:szCs w:val="24"/>
        </w:rPr>
        <w:t xml:space="preserve"> Kings 19:10, 14. Perplexity is in Psalms 42:5; Habakkuk 1:2; John 16:6 &amp; Luke 24:17. Despair is in Psalms 88:3-9; Job 17:1 &amp; 2</w:t>
      </w:r>
      <w:r w:rsidRPr="00BD4AC1">
        <w:rPr>
          <w:sz w:val="24"/>
          <w:szCs w:val="24"/>
          <w:vertAlign w:val="superscript"/>
        </w:rPr>
        <w:t>nd</w:t>
      </w:r>
      <w:r w:rsidRPr="00BD4AC1">
        <w:rPr>
          <w:sz w:val="24"/>
          <w:szCs w:val="24"/>
        </w:rPr>
        <w:t xml:space="preserve"> Corinthians 1:8-9. Escapism is in 1</w:t>
      </w:r>
      <w:r w:rsidRPr="00BD4AC1">
        <w:rPr>
          <w:sz w:val="24"/>
          <w:szCs w:val="24"/>
          <w:vertAlign w:val="superscript"/>
        </w:rPr>
        <w:t>st</w:t>
      </w:r>
      <w:r w:rsidRPr="00BD4AC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D4AC1">
        <w:rPr>
          <w:sz w:val="24"/>
          <w:szCs w:val="24"/>
          <w:vertAlign w:val="superscript"/>
        </w:rPr>
        <w:t>st</w:t>
      </w:r>
      <w:r w:rsidRPr="00BD4AC1">
        <w:rPr>
          <w:sz w:val="24"/>
          <w:szCs w:val="24"/>
        </w:rPr>
        <w:t xml:space="preserve"> Kings 19:9-18 &amp; Psalms 22:1-2, 6-8; 42:1-7, 9-11; 43:1-5. The Remedies for Depression: Renewed Vision of the Father Stephen and being Centered upon Him is in 1</w:t>
      </w:r>
      <w:r w:rsidRPr="00BD4AC1">
        <w:rPr>
          <w:sz w:val="24"/>
          <w:szCs w:val="24"/>
          <w:vertAlign w:val="superscript"/>
        </w:rPr>
        <w:t>st</w:t>
      </w:r>
      <w:r w:rsidRPr="00BD4AC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D4AC1">
        <w:rPr>
          <w:sz w:val="24"/>
          <w:szCs w:val="24"/>
          <w:vertAlign w:val="superscript"/>
        </w:rPr>
        <w:t>nd</w:t>
      </w:r>
      <w:r w:rsidRPr="00BD4AC1">
        <w:rPr>
          <w:sz w:val="24"/>
          <w:szCs w:val="24"/>
        </w:rPr>
        <w:t xml:space="preserve"> Corinthians 4:8-12 &amp; Acts 6:4. Reviewing what the Father Stephen has done is in Psalms 42:6; 77:11-12; 143:5; Lamentations 3:19-26; 2</w:t>
      </w:r>
      <w:r w:rsidRPr="00BD4AC1">
        <w:rPr>
          <w:sz w:val="24"/>
          <w:szCs w:val="24"/>
          <w:vertAlign w:val="superscript"/>
        </w:rPr>
        <w:t>nd</w:t>
      </w:r>
      <w:r w:rsidRPr="00BD4AC1">
        <w:rPr>
          <w:sz w:val="24"/>
          <w:szCs w:val="24"/>
        </w:rPr>
        <w:t xml:space="preserve"> Corinthians 7:6 &amp; Acts 7:24-25. Prayer to the Father Stephen is in Psalms 139:23; Philippians 4:6-7 &amp; Acts 6:4, 6.  </w:t>
      </w:r>
    </w:p>
    <w:p w:rsidR="00D93C71" w:rsidRPr="00BD4AC1" w:rsidRDefault="00D93C71" w:rsidP="00D93C71">
      <w:pPr>
        <w:spacing w:before="240" w:line="480" w:lineRule="auto"/>
        <w:jc w:val="both"/>
        <w:rPr>
          <w:sz w:val="24"/>
          <w:szCs w:val="24"/>
        </w:rPr>
      </w:pPr>
      <w:r w:rsidRPr="00BD4AC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D4AC1">
        <w:rPr>
          <w:sz w:val="24"/>
          <w:szCs w:val="24"/>
          <w:vertAlign w:val="superscript"/>
        </w:rPr>
        <w:t>nd</w:t>
      </w:r>
      <w:r w:rsidRPr="00BD4AC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D4AC1">
        <w:rPr>
          <w:sz w:val="24"/>
          <w:szCs w:val="24"/>
          <w:vertAlign w:val="superscript"/>
        </w:rPr>
        <w:t>st</w:t>
      </w:r>
      <w:r w:rsidRPr="00BD4AC1">
        <w:rPr>
          <w:sz w:val="24"/>
          <w:szCs w:val="24"/>
        </w:rPr>
        <w:t xml:space="preserve"> Peter 2:21; John 16:33; 1</w:t>
      </w:r>
      <w:r w:rsidRPr="00BD4AC1">
        <w:rPr>
          <w:sz w:val="24"/>
          <w:szCs w:val="24"/>
          <w:vertAlign w:val="superscript"/>
        </w:rPr>
        <w:t>st</w:t>
      </w:r>
      <w:r w:rsidRPr="00BD4AC1">
        <w:rPr>
          <w:sz w:val="24"/>
          <w:szCs w:val="24"/>
        </w:rPr>
        <w:t xml:space="preserve"> Thessalonians 3:2-4; 2</w:t>
      </w:r>
      <w:r w:rsidRPr="00BD4AC1">
        <w:rPr>
          <w:sz w:val="24"/>
          <w:szCs w:val="24"/>
          <w:vertAlign w:val="superscript"/>
        </w:rPr>
        <w:t>nd</w:t>
      </w:r>
      <w:r w:rsidRPr="00BD4AC1">
        <w:rPr>
          <w:sz w:val="24"/>
          <w:szCs w:val="24"/>
        </w:rPr>
        <w:t xml:space="preserve"> Timothy 2:3; 3:12 &amp; Acts 6:4-10; 14:22-23. </w:t>
      </w:r>
    </w:p>
    <w:p w:rsidR="00D93C71" w:rsidRPr="00BD4AC1" w:rsidRDefault="00D93C71" w:rsidP="00D93C71">
      <w:pPr>
        <w:spacing w:before="240" w:line="480" w:lineRule="auto"/>
        <w:jc w:val="both"/>
        <w:rPr>
          <w:sz w:val="24"/>
          <w:szCs w:val="24"/>
        </w:rPr>
      </w:pPr>
      <w:r w:rsidRPr="00BD4AC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D4AC1">
        <w:rPr>
          <w:sz w:val="24"/>
          <w:szCs w:val="24"/>
          <w:vertAlign w:val="superscript"/>
        </w:rPr>
        <w:t>st</w:t>
      </w:r>
      <w:r w:rsidRPr="00BD4AC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D4AC1">
        <w:rPr>
          <w:sz w:val="24"/>
          <w:szCs w:val="24"/>
          <w:vertAlign w:val="superscript"/>
        </w:rPr>
        <w:t>nd</w:t>
      </w:r>
      <w:r w:rsidRPr="00BD4AC1">
        <w:rPr>
          <w:sz w:val="24"/>
          <w:szCs w:val="24"/>
        </w:rPr>
        <w:t xml:space="preserve"> Chronicles 6:38-39; Psalms 42:9; 57:1; 79:11; 82:3-4; 94:1-7; Revelation 6:10 &amp; Acts 6:4. In Trust to the Father Stephen is in Job 19:25; Psalms 42:1-3; 138:7; 2</w:t>
      </w:r>
      <w:r w:rsidRPr="00BD4AC1">
        <w:rPr>
          <w:sz w:val="24"/>
          <w:szCs w:val="24"/>
          <w:vertAlign w:val="superscript"/>
        </w:rPr>
        <w:t>nd</w:t>
      </w:r>
      <w:r w:rsidRPr="00BD4AC1">
        <w:rPr>
          <w:sz w:val="24"/>
          <w:szCs w:val="24"/>
        </w:rPr>
        <w:t xml:space="preserve"> Corinthians 4:17; 6:4-5; 1</w:t>
      </w:r>
      <w:r w:rsidRPr="00BD4AC1">
        <w:rPr>
          <w:sz w:val="24"/>
          <w:szCs w:val="24"/>
          <w:vertAlign w:val="superscript"/>
        </w:rPr>
        <w:t>st</w:t>
      </w:r>
      <w:r w:rsidRPr="00BD4AC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93C71" w:rsidRPr="00BD4AC1" w:rsidRDefault="00D93C71" w:rsidP="00D93C71">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93C71" w:rsidRPr="00BD4AC1" w:rsidRDefault="00D93C71" w:rsidP="00D93C71">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93C71" w:rsidRPr="00BD4AC1" w:rsidRDefault="00D93C71" w:rsidP="00D93C71">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D93C71" w:rsidRPr="00BD4AC1" w:rsidRDefault="00D93C71" w:rsidP="00D93C71">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D93C71" w:rsidRPr="00BD4AC1" w:rsidRDefault="00D93C71" w:rsidP="00D93C71">
      <w:pPr>
        <w:spacing w:line="480" w:lineRule="auto"/>
        <w:jc w:val="center"/>
        <w:rPr>
          <w:b/>
          <w:sz w:val="24"/>
          <w:szCs w:val="24"/>
        </w:rPr>
      </w:pPr>
      <w:r w:rsidRPr="00BD4AC1">
        <w:rPr>
          <w:b/>
          <w:sz w:val="24"/>
          <w:szCs w:val="24"/>
        </w:rPr>
        <w:t>The Father Stephen’s Zion [Sion] Tent of Meeting</w:t>
      </w:r>
    </w:p>
    <w:p w:rsidR="00D93C71" w:rsidRPr="00BD4AC1" w:rsidRDefault="00D93C71" w:rsidP="00D93C71">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D93C71" w:rsidRPr="00BD4AC1" w:rsidRDefault="00D93C71" w:rsidP="00D93C71">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93C71" w:rsidRPr="00BD4AC1" w:rsidRDefault="00D93C71" w:rsidP="00D93C71">
      <w:pPr>
        <w:spacing w:line="480" w:lineRule="auto"/>
        <w:jc w:val="center"/>
        <w:rPr>
          <w:rFonts w:cstheme="minorHAnsi"/>
          <w:b/>
          <w:sz w:val="24"/>
          <w:szCs w:val="24"/>
        </w:rPr>
      </w:pPr>
      <w:r w:rsidRPr="00BD4AC1">
        <w:rPr>
          <w:rFonts w:cstheme="minorHAnsi"/>
          <w:b/>
          <w:sz w:val="24"/>
          <w:szCs w:val="24"/>
        </w:rPr>
        <w:t>THE 60 LORDS &amp; 60 LADIES IN THE HOLY SCRIPTURE</w:t>
      </w:r>
    </w:p>
    <w:p w:rsidR="00D93C71" w:rsidRPr="00BD4AC1" w:rsidRDefault="00D93C71" w:rsidP="00D93C71">
      <w:pPr>
        <w:spacing w:line="480" w:lineRule="auto"/>
        <w:jc w:val="both"/>
        <w:rPr>
          <w:rFonts w:cstheme="minorHAnsi"/>
          <w:sz w:val="24"/>
          <w:szCs w:val="24"/>
        </w:rPr>
      </w:pPr>
      <w:r w:rsidRPr="00BD4AC1">
        <w:rPr>
          <w:rFonts w:cstheme="minorHAnsi"/>
          <w:sz w:val="24"/>
          <w:szCs w:val="24"/>
        </w:rPr>
        <w:t>The Most Highest 61 Lords and 61 Ladies are proven in scripture. The creation process of the 60 Lords and 60 Ladies is called “</w:t>
      </w:r>
      <w:r w:rsidRPr="00BD4AC1">
        <w:rPr>
          <w:rFonts w:cstheme="minorHAnsi"/>
          <w:b/>
          <w:sz w:val="24"/>
          <w:szCs w:val="24"/>
        </w:rPr>
        <w:t>Bara</w:t>
      </w:r>
      <w:r w:rsidRPr="00BD4AC1">
        <w:rPr>
          <w:rFonts w:cstheme="minorHAnsi"/>
          <w:sz w:val="24"/>
          <w:szCs w:val="24"/>
        </w:rPr>
        <w:t>” in Genesis 1:1 &amp; “</w:t>
      </w:r>
      <w:r w:rsidRPr="00BD4AC1">
        <w:rPr>
          <w:rFonts w:cstheme="minorHAnsi"/>
          <w:b/>
          <w:sz w:val="24"/>
          <w:szCs w:val="24"/>
        </w:rPr>
        <w:t>Qanah</w:t>
      </w:r>
      <w:r w:rsidRPr="00BD4AC1">
        <w:rPr>
          <w:rFonts w:cstheme="minorHAnsi"/>
          <w:sz w:val="24"/>
          <w:szCs w:val="24"/>
        </w:rPr>
        <w:t xml:space="preserve"> </w:t>
      </w:r>
      <w:r w:rsidRPr="00BD4AC1">
        <w:rPr>
          <w:rFonts w:cstheme="minorHAnsi"/>
          <w:b/>
          <w:sz w:val="24"/>
          <w:szCs w:val="24"/>
        </w:rPr>
        <w:t>directed to the Father Stephen Our Lord</w:t>
      </w:r>
      <w:r w:rsidRPr="00BD4AC1">
        <w:rPr>
          <w:rFonts w:cstheme="minorHAnsi"/>
          <w:sz w:val="24"/>
          <w:szCs w:val="24"/>
        </w:rPr>
        <w:t>” in Proverbs 8:22-29 (RSV). The Ladies is called &amp; derives from the “</w:t>
      </w:r>
      <w:r w:rsidRPr="00BD4AC1">
        <w:rPr>
          <w:rFonts w:cstheme="minorHAnsi"/>
          <w:b/>
          <w:sz w:val="24"/>
          <w:szCs w:val="24"/>
        </w:rPr>
        <w:t>Lady of Kingdoms</w:t>
      </w:r>
      <w:r w:rsidRPr="00BD4AC1">
        <w:rPr>
          <w:rFonts w:cstheme="minorHAnsi"/>
          <w:sz w:val="24"/>
          <w:szCs w:val="24"/>
        </w:rPr>
        <w:t xml:space="preserve">” in Isaiah 47:5 (NKJV). First, is the </w:t>
      </w:r>
      <w:r w:rsidRPr="00BD4AC1">
        <w:rPr>
          <w:rFonts w:cstheme="minorHAnsi"/>
          <w:b/>
          <w:sz w:val="24"/>
          <w:szCs w:val="24"/>
        </w:rPr>
        <w:t>LORD YAHWEH</w:t>
      </w:r>
      <w:r w:rsidRPr="00BD4AC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D4AC1">
        <w:rPr>
          <w:rFonts w:cstheme="minorHAnsi"/>
          <w:sz w:val="24"/>
          <w:szCs w:val="24"/>
          <w:vertAlign w:val="superscript"/>
        </w:rPr>
        <w:t>st</w:t>
      </w:r>
      <w:r w:rsidRPr="00BD4AC1">
        <w:rPr>
          <w:rFonts w:cstheme="minorHAnsi"/>
          <w:sz w:val="24"/>
          <w:szCs w:val="24"/>
        </w:rPr>
        <w:t xml:space="preserve"> Person of the Trinity which is the </w:t>
      </w:r>
      <w:r w:rsidRPr="00BD4AC1">
        <w:rPr>
          <w:rFonts w:cstheme="minorHAnsi"/>
          <w:b/>
          <w:sz w:val="24"/>
          <w:szCs w:val="24"/>
        </w:rPr>
        <w:t>Father Stephen Our Lord</w:t>
      </w:r>
      <w:r w:rsidRPr="00BD4AC1">
        <w:rPr>
          <w:rFonts w:cstheme="minorHAnsi"/>
          <w:sz w:val="24"/>
          <w:szCs w:val="24"/>
        </w:rPr>
        <w:t xml:space="preserve"> (Mother Barbara Our Lady derived from Bara in Genesis 1:1) in Acts 1:4-8:3; 1</w:t>
      </w:r>
      <w:r w:rsidRPr="00BD4AC1">
        <w:rPr>
          <w:rFonts w:cstheme="minorHAnsi"/>
          <w:sz w:val="24"/>
          <w:szCs w:val="24"/>
          <w:vertAlign w:val="superscript"/>
        </w:rPr>
        <w:t>st</w:t>
      </w:r>
      <w:r w:rsidRPr="00BD4AC1">
        <w:rPr>
          <w:rFonts w:cstheme="minorHAnsi"/>
          <w:sz w:val="24"/>
          <w:szCs w:val="24"/>
        </w:rPr>
        <w:t xml:space="preserve"> Corinthians 8:6; 15:24-28 &amp; Ephesians 4:6. </w:t>
      </w:r>
    </w:p>
    <w:p w:rsidR="00D93C71" w:rsidRPr="00BD4AC1" w:rsidRDefault="00D93C71" w:rsidP="00D93C71">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D93C71" w:rsidRPr="00BD4AC1" w:rsidRDefault="00D93C71" w:rsidP="00D93C71">
      <w:pPr>
        <w:spacing w:line="480" w:lineRule="auto"/>
        <w:jc w:val="both"/>
        <w:rPr>
          <w:rFonts w:cstheme="minorHAnsi"/>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BD4AC1">
        <w:rPr>
          <w:rFonts w:cstheme="minorHAnsi"/>
          <w:sz w:val="24"/>
          <w:szCs w:val="24"/>
        </w:rPr>
        <w:t xml:space="preserve">Third, is the </w:t>
      </w:r>
      <w:r w:rsidRPr="00BD4AC1">
        <w:rPr>
          <w:rFonts w:cstheme="minorHAnsi"/>
          <w:b/>
          <w:sz w:val="24"/>
          <w:szCs w:val="24"/>
        </w:rPr>
        <w:t>Lord James the Whole Law of the Father Stephen</w:t>
      </w:r>
      <w:r w:rsidRPr="00BD4AC1">
        <w:rPr>
          <w:rFonts w:cstheme="minorHAnsi"/>
          <w:sz w:val="24"/>
          <w:szCs w:val="24"/>
        </w:rPr>
        <w:t xml:space="preserve"> (Lady Mary in Law) in Acts 1:14; 15:13-29; 21:18-25 and James 2:8-13. Fourth, is the 2</w:t>
      </w:r>
      <w:r w:rsidRPr="00BD4AC1">
        <w:rPr>
          <w:rFonts w:cstheme="minorHAnsi"/>
          <w:sz w:val="24"/>
          <w:szCs w:val="24"/>
          <w:vertAlign w:val="superscript"/>
        </w:rPr>
        <w:t>nd</w:t>
      </w:r>
      <w:r w:rsidRPr="00BD4AC1">
        <w:rPr>
          <w:rFonts w:cstheme="minorHAnsi"/>
          <w:sz w:val="24"/>
          <w:szCs w:val="24"/>
        </w:rPr>
        <w:t xml:space="preserve"> Person of the Trinity which is the </w:t>
      </w:r>
      <w:r w:rsidRPr="00BD4AC1">
        <w:rPr>
          <w:rFonts w:cstheme="minorHAnsi"/>
          <w:b/>
          <w:sz w:val="24"/>
          <w:szCs w:val="24"/>
        </w:rPr>
        <w:t>Son Jesus Our Lord of the Father Stephen</w:t>
      </w:r>
      <w:r w:rsidRPr="00BD4AC1">
        <w:rPr>
          <w:rFonts w:cstheme="minorHAnsi"/>
          <w:sz w:val="24"/>
          <w:szCs w:val="24"/>
        </w:rPr>
        <w:t xml:space="preserve"> (Lady Mary the Daughter of God) in Luke 1:26-Acts 1:3 &amp; 1</w:t>
      </w:r>
      <w:r w:rsidRPr="00BD4AC1">
        <w:rPr>
          <w:rFonts w:cstheme="minorHAnsi"/>
          <w:sz w:val="24"/>
          <w:szCs w:val="24"/>
          <w:vertAlign w:val="superscript"/>
        </w:rPr>
        <w:t>st</w:t>
      </w:r>
      <w:r w:rsidRPr="00BD4AC1">
        <w:rPr>
          <w:rFonts w:cstheme="minorHAnsi"/>
          <w:sz w:val="24"/>
          <w:szCs w:val="24"/>
        </w:rPr>
        <w:t xml:space="preserve"> Corinthians 8:6; 15:24-28. Fifth, is the 3</w:t>
      </w:r>
      <w:r w:rsidRPr="00BD4AC1">
        <w:rPr>
          <w:rFonts w:cstheme="minorHAnsi"/>
          <w:sz w:val="24"/>
          <w:szCs w:val="24"/>
          <w:vertAlign w:val="superscript"/>
        </w:rPr>
        <w:t>rd</w:t>
      </w:r>
      <w:r w:rsidRPr="00BD4AC1">
        <w:rPr>
          <w:rFonts w:cstheme="minorHAnsi"/>
          <w:sz w:val="24"/>
          <w:szCs w:val="24"/>
        </w:rPr>
        <w:t xml:space="preserve"> Person of the Trinity which is the </w:t>
      </w:r>
      <w:r w:rsidRPr="00BD4AC1">
        <w:rPr>
          <w:rFonts w:cstheme="minorHAnsi"/>
          <w:b/>
          <w:sz w:val="24"/>
          <w:szCs w:val="24"/>
        </w:rPr>
        <w:t>Brother John Our Lord the Holy Ghost of the Father Stephen</w:t>
      </w:r>
      <w:r w:rsidRPr="00BD4AC1">
        <w:rPr>
          <w:rFonts w:cstheme="minorHAnsi"/>
          <w:sz w:val="24"/>
          <w:szCs w:val="24"/>
        </w:rPr>
        <w:t xml:space="preserve"> (Lady Elizabeth the Sister of God) in Luke 1:5-9:9; 1</w:t>
      </w:r>
      <w:r w:rsidRPr="00BD4AC1">
        <w:rPr>
          <w:rFonts w:cstheme="minorHAnsi"/>
          <w:sz w:val="24"/>
          <w:szCs w:val="24"/>
          <w:vertAlign w:val="superscript"/>
        </w:rPr>
        <w:t>st</w:t>
      </w:r>
      <w:r w:rsidRPr="00BD4AC1">
        <w:rPr>
          <w:rFonts w:cstheme="minorHAnsi"/>
          <w:sz w:val="24"/>
          <w:szCs w:val="24"/>
        </w:rPr>
        <w:t xml:space="preserve"> Peter 1:2 &amp; 1</w:t>
      </w:r>
      <w:r w:rsidRPr="00BD4AC1">
        <w:rPr>
          <w:rFonts w:cstheme="minorHAnsi"/>
          <w:sz w:val="24"/>
          <w:szCs w:val="24"/>
          <w:vertAlign w:val="superscript"/>
        </w:rPr>
        <w:t>st</w:t>
      </w:r>
      <w:r w:rsidRPr="00BD4AC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93C71" w:rsidRPr="00BD4AC1" w:rsidRDefault="00D93C71" w:rsidP="00D93C71">
      <w:pPr>
        <w:spacing w:line="480" w:lineRule="auto"/>
        <w:jc w:val="both"/>
        <w:rPr>
          <w:rFonts w:cstheme="minorHAnsi"/>
          <w:sz w:val="24"/>
          <w:szCs w:val="24"/>
        </w:rPr>
      </w:pPr>
      <w:r w:rsidRPr="00BD4AC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D4AC1">
        <w:rPr>
          <w:rFonts w:cstheme="minorHAnsi"/>
          <w:sz w:val="24"/>
          <w:szCs w:val="24"/>
          <w:vertAlign w:val="superscript"/>
        </w:rPr>
        <w:t>st</w:t>
      </w:r>
      <w:r w:rsidRPr="00BD4AC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93C71" w:rsidRPr="00BD4AC1" w:rsidRDefault="00D93C71" w:rsidP="00D93C71">
      <w:pPr>
        <w:rPr>
          <w:sz w:val="24"/>
          <w:szCs w:val="24"/>
        </w:rPr>
      </w:pPr>
      <w:r w:rsidRPr="00BD4AC1">
        <w:rPr>
          <w:sz w:val="24"/>
          <w:szCs w:val="24"/>
        </w:rPr>
        <w:t>The Definition of Flesh</w:t>
      </w:r>
    </w:p>
    <w:p w:rsidR="00D93C71" w:rsidRPr="00BD4AC1" w:rsidRDefault="00D93C71" w:rsidP="00D93C71">
      <w:pPr>
        <w:spacing w:line="480" w:lineRule="auto"/>
        <w:jc w:val="both"/>
        <w:rPr>
          <w:sz w:val="24"/>
          <w:szCs w:val="24"/>
        </w:rPr>
      </w:pPr>
      <w:r w:rsidRPr="00BD4AC1">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D93C71" w:rsidRPr="00BD4AC1" w:rsidRDefault="00D93C71" w:rsidP="00D93C71">
      <w:pPr>
        <w:spacing w:line="480" w:lineRule="auto"/>
        <w:jc w:val="both"/>
        <w:rPr>
          <w:sz w:val="24"/>
          <w:szCs w:val="24"/>
        </w:rPr>
      </w:pPr>
      <w:r w:rsidRPr="00BD4AC1">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BD4AC1">
        <w:rPr>
          <w:b/>
          <w:sz w:val="24"/>
          <w:szCs w:val="24"/>
        </w:rPr>
        <w:t>Race of the Behemoth</w:t>
      </w:r>
      <w:r w:rsidRPr="00BD4AC1">
        <w:rPr>
          <w:sz w:val="24"/>
          <w:szCs w:val="24"/>
        </w:rPr>
        <w:t>” in the Beginning in Job 40:15-24 that was over 65 million years ago based on medical science.  Also the Giant Fish Creatures was from the “</w:t>
      </w:r>
      <w:r w:rsidRPr="00BD4AC1">
        <w:rPr>
          <w:b/>
          <w:sz w:val="24"/>
          <w:szCs w:val="24"/>
        </w:rPr>
        <w:t>Race of the Leviathan</w:t>
      </w:r>
      <w:r w:rsidRPr="00BD4AC1">
        <w:rPr>
          <w:sz w:val="24"/>
          <w:szCs w:val="24"/>
        </w:rPr>
        <w:t>” in the beginning in Genesis 1:21 &amp; Job 41:1-10. If You have any questions on these creatures &amp; others, You must get My book called “</w:t>
      </w:r>
      <w:r w:rsidRPr="00BD4AC1">
        <w:rPr>
          <w:b/>
          <w:sz w:val="24"/>
          <w:szCs w:val="24"/>
        </w:rPr>
        <w:t>Moses’ Rod and the Magical Arts in the Holy Bible</w:t>
      </w:r>
      <w:r w:rsidRPr="00BD4AC1">
        <w:rPr>
          <w:sz w:val="24"/>
          <w:szCs w:val="24"/>
        </w:rPr>
        <w:t xml:space="preserve">.”      </w:t>
      </w:r>
    </w:p>
    <w:p w:rsidR="00D93C71" w:rsidRPr="00BD4AC1" w:rsidRDefault="00D93C71" w:rsidP="00D93C71">
      <w:pPr>
        <w:spacing w:line="480" w:lineRule="auto"/>
        <w:jc w:val="both"/>
        <w:rPr>
          <w:sz w:val="24"/>
          <w:szCs w:val="24"/>
        </w:rPr>
      </w:pPr>
      <w:r w:rsidRPr="00BD4AC1">
        <w:rPr>
          <w:sz w:val="24"/>
          <w:szCs w:val="24"/>
        </w:rPr>
        <w:t>In The New Testament tells us about flesh for at least 2,000 years from 4BC-the present. Flesh is frequently described as the physical tissues of the body. There are different kinds of Flesh of Men in 1</w:t>
      </w:r>
      <w:r w:rsidRPr="00BD4AC1">
        <w:rPr>
          <w:sz w:val="24"/>
          <w:szCs w:val="24"/>
          <w:vertAlign w:val="superscript"/>
        </w:rPr>
        <w:t>st</w:t>
      </w:r>
      <w:r w:rsidRPr="00BD4AC1">
        <w:rPr>
          <w:sz w:val="24"/>
          <w:szCs w:val="24"/>
        </w:rPr>
        <w:t xml:space="preserve"> Corinthians 15:39. They are Black Flesh of Men and White Flesh of Men. This is because of the different kinds of cultures, religions, beliefs, and the family tie orientations among different colored races. </w:t>
      </w:r>
    </w:p>
    <w:p w:rsidR="00D93C71" w:rsidRPr="00BD4AC1" w:rsidRDefault="00D93C71" w:rsidP="00D93C71">
      <w:pPr>
        <w:spacing w:line="480" w:lineRule="auto"/>
        <w:jc w:val="both"/>
        <w:rPr>
          <w:sz w:val="24"/>
          <w:szCs w:val="24"/>
        </w:rPr>
      </w:pPr>
      <w:r w:rsidRPr="00BD4AC1">
        <w:rPr>
          <w:sz w:val="24"/>
          <w:szCs w:val="24"/>
        </w:rPr>
        <w:t xml:space="preserve">There are different kinds of the </w:t>
      </w:r>
      <w:r w:rsidRPr="00BD4AC1">
        <w:rPr>
          <w:b/>
          <w:sz w:val="24"/>
          <w:szCs w:val="24"/>
        </w:rPr>
        <w:t>Flesh of Animals</w:t>
      </w:r>
      <w:r w:rsidRPr="00BD4AC1">
        <w:rPr>
          <w:sz w:val="24"/>
          <w:szCs w:val="24"/>
        </w:rPr>
        <w:t xml:space="preserve"> in 1</w:t>
      </w:r>
      <w:r w:rsidRPr="00BD4AC1">
        <w:rPr>
          <w:sz w:val="24"/>
          <w:szCs w:val="24"/>
          <w:vertAlign w:val="superscript"/>
        </w:rPr>
        <w:t>st</w:t>
      </w:r>
      <w:r w:rsidRPr="00BD4AC1">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BD4AC1">
        <w:rPr>
          <w:sz w:val="24"/>
          <w:szCs w:val="24"/>
          <w:vertAlign w:val="superscript"/>
        </w:rPr>
        <w:t>st</w:t>
      </w:r>
      <w:r w:rsidRPr="00BD4AC1">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BD4AC1">
        <w:rPr>
          <w:sz w:val="24"/>
          <w:szCs w:val="24"/>
          <w:vertAlign w:val="superscript"/>
        </w:rPr>
        <w:t>nd</w:t>
      </w:r>
      <w:r w:rsidRPr="00BD4AC1">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D93C71" w:rsidRPr="00BD4AC1" w:rsidRDefault="00D93C71" w:rsidP="00D93C71">
      <w:pPr>
        <w:spacing w:line="480" w:lineRule="auto"/>
        <w:jc w:val="both"/>
        <w:rPr>
          <w:sz w:val="24"/>
          <w:szCs w:val="24"/>
        </w:rPr>
      </w:pPr>
      <w:r w:rsidRPr="00BD4AC1">
        <w:rPr>
          <w:sz w:val="24"/>
          <w:szCs w:val="24"/>
        </w:rPr>
        <w:t xml:space="preserve">There are different kinds of </w:t>
      </w:r>
      <w:r w:rsidRPr="00BD4AC1">
        <w:rPr>
          <w:b/>
          <w:sz w:val="24"/>
          <w:szCs w:val="24"/>
        </w:rPr>
        <w:t>Flesh of Fish</w:t>
      </w:r>
      <w:r w:rsidRPr="00BD4AC1">
        <w:rPr>
          <w:sz w:val="24"/>
          <w:szCs w:val="24"/>
        </w:rPr>
        <w:t xml:space="preserve"> in 1</w:t>
      </w:r>
      <w:r w:rsidRPr="00BD4AC1">
        <w:rPr>
          <w:sz w:val="24"/>
          <w:szCs w:val="24"/>
          <w:vertAlign w:val="superscript"/>
        </w:rPr>
        <w:t>st</w:t>
      </w:r>
      <w:r w:rsidRPr="00BD4AC1">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D93C71" w:rsidRPr="00BD4AC1" w:rsidRDefault="00D93C71" w:rsidP="00D93C71">
      <w:pPr>
        <w:spacing w:line="480" w:lineRule="auto"/>
        <w:jc w:val="both"/>
        <w:rPr>
          <w:sz w:val="24"/>
          <w:szCs w:val="24"/>
        </w:rPr>
      </w:pPr>
      <w:r w:rsidRPr="00BD4AC1">
        <w:rPr>
          <w:sz w:val="24"/>
          <w:szCs w:val="24"/>
        </w:rPr>
        <w:t xml:space="preserve">There are different kinds of </w:t>
      </w:r>
      <w:r w:rsidRPr="00BD4AC1">
        <w:rPr>
          <w:b/>
          <w:sz w:val="24"/>
          <w:szCs w:val="24"/>
        </w:rPr>
        <w:t>Flesh of Birds</w:t>
      </w:r>
      <w:r w:rsidRPr="00BD4AC1">
        <w:rPr>
          <w:sz w:val="24"/>
          <w:szCs w:val="24"/>
        </w:rPr>
        <w:t xml:space="preserve"> in 1</w:t>
      </w:r>
      <w:r w:rsidRPr="00BD4AC1">
        <w:rPr>
          <w:sz w:val="24"/>
          <w:szCs w:val="24"/>
          <w:vertAlign w:val="superscript"/>
        </w:rPr>
        <w:t>st</w:t>
      </w:r>
      <w:r w:rsidRPr="00BD4AC1">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BD4AC1">
        <w:rPr>
          <w:sz w:val="24"/>
          <w:szCs w:val="24"/>
          <w:vertAlign w:val="superscript"/>
        </w:rPr>
        <w:t>st</w:t>
      </w:r>
      <w:r w:rsidRPr="00BD4AC1">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BD4AC1">
        <w:rPr>
          <w:sz w:val="24"/>
          <w:szCs w:val="24"/>
          <w:vertAlign w:val="superscript"/>
        </w:rPr>
        <w:t>st</w:t>
      </w:r>
      <w:r w:rsidRPr="00BD4AC1">
        <w:rPr>
          <w:sz w:val="24"/>
          <w:szCs w:val="24"/>
        </w:rPr>
        <w:t xml:space="preserve"> Corinthians 15:39. </w:t>
      </w:r>
    </w:p>
    <w:p w:rsidR="00D93C71" w:rsidRPr="00BD4AC1" w:rsidRDefault="00D93C71" w:rsidP="00D93C71">
      <w:pPr>
        <w:spacing w:line="480" w:lineRule="auto"/>
        <w:jc w:val="both"/>
        <w:rPr>
          <w:sz w:val="24"/>
          <w:szCs w:val="24"/>
        </w:rPr>
      </w:pPr>
      <w:r w:rsidRPr="00BD4AC1">
        <w:rPr>
          <w:sz w:val="24"/>
          <w:szCs w:val="24"/>
        </w:rPr>
        <w:t>There are Different Kinds of Flesh of Heaven &amp; Earth in 1</w:t>
      </w:r>
      <w:r w:rsidRPr="00BD4AC1">
        <w:rPr>
          <w:sz w:val="24"/>
          <w:szCs w:val="24"/>
          <w:vertAlign w:val="superscript"/>
        </w:rPr>
        <w:t>st</w:t>
      </w:r>
      <w:r w:rsidRPr="00BD4AC1">
        <w:rPr>
          <w:sz w:val="24"/>
          <w:szCs w:val="24"/>
        </w:rPr>
        <w:t xml:space="preserve"> Corinthians 15:40. The </w:t>
      </w:r>
      <w:r w:rsidRPr="00BD4AC1">
        <w:rPr>
          <w:b/>
          <w:sz w:val="24"/>
          <w:szCs w:val="24"/>
        </w:rPr>
        <w:t>Flesh of Heaven</w:t>
      </w:r>
      <w:r w:rsidRPr="00BD4AC1">
        <w:rPr>
          <w:sz w:val="24"/>
          <w:szCs w:val="24"/>
        </w:rPr>
        <w:t xml:space="preserve"> is also called the </w:t>
      </w:r>
      <w:r w:rsidRPr="00BD4AC1">
        <w:rPr>
          <w:b/>
          <w:sz w:val="24"/>
          <w:szCs w:val="24"/>
        </w:rPr>
        <w:t>Celestial Heavenly Flesh</w:t>
      </w:r>
      <w:r w:rsidRPr="00BD4AC1">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BD4AC1">
        <w:rPr>
          <w:sz w:val="24"/>
          <w:szCs w:val="24"/>
          <w:vertAlign w:val="superscript"/>
        </w:rPr>
        <w:t>st</w:t>
      </w:r>
      <w:r w:rsidRPr="00BD4AC1">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BD4AC1">
        <w:rPr>
          <w:sz w:val="24"/>
          <w:szCs w:val="24"/>
          <w:vertAlign w:val="superscript"/>
        </w:rPr>
        <w:t>nd</w:t>
      </w:r>
      <w:r w:rsidRPr="00BD4AC1">
        <w:rPr>
          <w:sz w:val="24"/>
          <w:szCs w:val="24"/>
        </w:rPr>
        <w:t xml:space="preserve"> Chronicles 18:18. In 2</w:t>
      </w:r>
      <w:r w:rsidRPr="00BD4AC1">
        <w:rPr>
          <w:sz w:val="24"/>
          <w:szCs w:val="24"/>
          <w:vertAlign w:val="superscript"/>
        </w:rPr>
        <w:t>nd</w:t>
      </w:r>
      <w:r w:rsidRPr="00BD4AC1">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BD4AC1">
        <w:rPr>
          <w:sz w:val="24"/>
          <w:szCs w:val="24"/>
          <w:vertAlign w:val="superscript"/>
        </w:rPr>
        <w:t>nd</w:t>
      </w:r>
      <w:r w:rsidRPr="00BD4AC1">
        <w:rPr>
          <w:sz w:val="24"/>
          <w:szCs w:val="24"/>
        </w:rPr>
        <w:t xml:space="preserve"> Kings 21:3, 5; 23:4, 5 &amp; 2</w:t>
      </w:r>
      <w:r w:rsidRPr="00BD4AC1">
        <w:rPr>
          <w:sz w:val="24"/>
          <w:szCs w:val="24"/>
          <w:vertAlign w:val="superscript"/>
        </w:rPr>
        <w:t>nd</w:t>
      </w:r>
      <w:r w:rsidRPr="00BD4AC1">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BD4AC1">
        <w:rPr>
          <w:b/>
          <w:sz w:val="24"/>
          <w:szCs w:val="24"/>
        </w:rPr>
        <w:t>Flesh of the Earth</w:t>
      </w:r>
      <w:r w:rsidRPr="00BD4AC1">
        <w:rPr>
          <w:sz w:val="24"/>
          <w:szCs w:val="24"/>
        </w:rPr>
        <w:t xml:space="preserve"> is also called </w:t>
      </w:r>
      <w:r w:rsidRPr="00BD4AC1">
        <w:rPr>
          <w:b/>
          <w:sz w:val="24"/>
          <w:szCs w:val="24"/>
        </w:rPr>
        <w:t>Terrestrial Earthly Flesh</w:t>
      </w:r>
      <w:r w:rsidRPr="00BD4AC1">
        <w:rPr>
          <w:sz w:val="24"/>
          <w:szCs w:val="24"/>
        </w:rPr>
        <w:t>. In Genesis 2:1 says “…the Earth, and all the Host of them, were finished.” In 1</w:t>
      </w:r>
      <w:r w:rsidRPr="00BD4AC1">
        <w:rPr>
          <w:sz w:val="24"/>
          <w:szCs w:val="24"/>
          <w:vertAlign w:val="superscript"/>
        </w:rPr>
        <w:t>st</w:t>
      </w:r>
      <w:r w:rsidRPr="00BD4AC1">
        <w:rPr>
          <w:sz w:val="24"/>
          <w:szCs w:val="24"/>
        </w:rPr>
        <w:t xml:space="preserve"> Maccabees 1:4 says “And He gathered a Mighty Host and ruled over countries, and nations (laws), and kings (kingdoms), who became tributaries unto Him.” In 1</w:t>
      </w:r>
      <w:r w:rsidRPr="00BD4AC1">
        <w:rPr>
          <w:sz w:val="24"/>
          <w:szCs w:val="24"/>
          <w:vertAlign w:val="superscript"/>
        </w:rPr>
        <w:t>st</w:t>
      </w:r>
      <w:r w:rsidRPr="00BD4AC1">
        <w:rPr>
          <w:sz w:val="24"/>
          <w:szCs w:val="24"/>
        </w:rPr>
        <w:t xml:space="preserve"> Maccabees 3:3 states “So He got His people great honor, and put on a Breastplate as a Giant, and girt His warlike harness about Him, and He made Battles (1 or 2 positions), protecting the Host with His sword.” In 1</w:t>
      </w:r>
      <w:r w:rsidRPr="00BD4AC1">
        <w:rPr>
          <w:sz w:val="24"/>
          <w:szCs w:val="24"/>
          <w:vertAlign w:val="superscript"/>
        </w:rPr>
        <w:t>st</w:t>
      </w:r>
      <w:r w:rsidRPr="00BD4AC1">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D93C71" w:rsidRPr="00BD4AC1" w:rsidRDefault="00D93C71" w:rsidP="00D93C71">
      <w:pPr>
        <w:spacing w:line="480" w:lineRule="auto"/>
        <w:jc w:val="both"/>
        <w:rPr>
          <w:sz w:val="24"/>
          <w:szCs w:val="24"/>
        </w:rPr>
      </w:pPr>
      <w:r w:rsidRPr="00BD4AC1">
        <w:rPr>
          <w:sz w:val="24"/>
          <w:szCs w:val="24"/>
        </w:rPr>
        <w:t>There are Different Kinds of Flesh of the Sun, Moon &amp; Stars in 1</w:t>
      </w:r>
      <w:r w:rsidRPr="00BD4AC1">
        <w:rPr>
          <w:sz w:val="24"/>
          <w:szCs w:val="24"/>
          <w:vertAlign w:val="superscript"/>
        </w:rPr>
        <w:t>st</w:t>
      </w:r>
      <w:r w:rsidRPr="00BD4AC1">
        <w:rPr>
          <w:sz w:val="24"/>
          <w:szCs w:val="24"/>
        </w:rPr>
        <w:t xml:space="preserve"> Corinthians 15:41. The </w:t>
      </w:r>
      <w:r w:rsidRPr="00BD4AC1">
        <w:rPr>
          <w:b/>
          <w:sz w:val="24"/>
          <w:szCs w:val="24"/>
        </w:rPr>
        <w:t>Flesh of the Sun</w:t>
      </w:r>
      <w:r w:rsidRPr="00BD4AC1">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BD4AC1">
        <w:rPr>
          <w:b/>
          <w:sz w:val="24"/>
          <w:szCs w:val="24"/>
        </w:rPr>
        <w:t>Flesh of the Moon</w:t>
      </w:r>
      <w:r w:rsidRPr="00BD4AC1">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BD4AC1">
        <w:rPr>
          <w:b/>
          <w:sz w:val="24"/>
          <w:szCs w:val="24"/>
        </w:rPr>
        <w:t>Flesh of the Stars</w:t>
      </w:r>
      <w:r w:rsidRPr="00BD4AC1">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D93C71" w:rsidRPr="00BD4AC1" w:rsidRDefault="00D93C71" w:rsidP="00D93C71">
      <w:pPr>
        <w:spacing w:before="240" w:line="480" w:lineRule="auto"/>
        <w:jc w:val="both"/>
        <w:rPr>
          <w:sz w:val="24"/>
          <w:szCs w:val="24"/>
        </w:rPr>
      </w:pPr>
      <w:r w:rsidRPr="00BD4AC1">
        <w:rPr>
          <w:sz w:val="24"/>
          <w:szCs w:val="24"/>
        </w:rPr>
        <w:t>There are Different Kinds of Flesh in the Resurrection of the Dead in 1</w:t>
      </w:r>
      <w:r w:rsidRPr="00BD4AC1">
        <w:rPr>
          <w:sz w:val="24"/>
          <w:szCs w:val="24"/>
          <w:vertAlign w:val="superscript"/>
        </w:rPr>
        <w:t>st</w:t>
      </w:r>
      <w:r w:rsidRPr="00BD4AC1">
        <w:rPr>
          <w:sz w:val="24"/>
          <w:szCs w:val="24"/>
        </w:rPr>
        <w:t xml:space="preserve"> Corinthians 15:42. The </w:t>
      </w:r>
      <w:r w:rsidRPr="00BD4AC1">
        <w:rPr>
          <w:b/>
          <w:sz w:val="24"/>
          <w:szCs w:val="24"/>
        </w:rPr>
        <w:t>Flesh of the Resurrection</w:t>
      </w:r>
      <w:r w:rsidRPr="00BD4AC1">
        <w:rPr>
          <w:sz w:val="24"/>
          <w:szCs w:val="24"/>
        </w:rPr>
        <w:t xml:space="preserve"> is also called the </w:t>
      </w:r>
      <w:r w:rsidRPr="00BD4AC1">
        <w:rPr>
          <w:b/>
          <w:sz w:val="24"/>
          <w:szCs w:val="24"/>
        </w:rPr>
        <w:t>Flesh of that Age</w:t>
      </w:r>
      <w:r w:rsidRPr="00BD4AC1">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BD4AC1">
        <w:rPr>
          <w:b/>
          <w:sz w:val="24"/>
          <w:szCs w:val="24"/>
        </w:rPr>
        <w:t>True Holy Division</w:t>
      </w:r>
      <w:r w:rsidRPr="00BD4AC1">
        <w:rPr>
          <w:sz w:val="24"/>
          <w:szCs w:val="24"/>
        </w:rPr>
        <w:t>” of the Father Stephen our Lord that does not lie is in Numbers 23:19; 1</w:t>
      </w:r>
      <w:r w:rsidRPr="00BD4AC1">
        <w:rPr>
          <w:sz w:val="24"/>
          <w:szCs w:val="24"/>
          <w:vertAlign w:val="superscript"/>
        </w:rPr>
        <w:t>st</w:t>
      </w:r>
      <w:r w:rsidRPr="00BD4AC1">
        <w:rPr>
          <w:sz w:val="24"/>
          <w:szCs w:val="24"/>
        </w:rPr>
        <w:t xml:space="preserve"> Samuel 15:29; Romans 3:4; Hebrews 6:18 &amp; Titus 1:1-3 in “</w:t>
      </w:r>
      <w:r w:rsidRPr="00BD4AC1">
        <w:rPr>
          <w:b/>
          <w:sz w:val="24"/>
          <w:szCs w:val="24"/>
        </w:rPr>
        <w:t>That Age in the Old Testament in Genesis 1:1-2:21 &amp; in the Higher/Highest Testaments in Luke 24:1-Acts 28:31</w:t>
      </w:r>
      <w:r w:rsidRPr="00BD4AC1">
        <w:rPr>
          <w:sz w:val="24"/>
          <w:szCs w:val="24"/>
        </w:rPr>
        <w:t>” as a Boy living as a Non-apostle &amp; a Non-Pharisee not as a Man, but as the Father Stephen from 9 years of age to eternity “</w:t>
      </w:r>
      <w:r w:rsidRPr="00BD4AC1">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BD4AC1">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BD4AC1">
        <w:rPr>
          <w:sz w:val="24"/>
          <w:szCs w:val="24"/>
          <w:vertAlign w:val="superscript"/>
        </w:rPr>
        <w:t>st</w:t>
      </w:r>
      <w:r w:rsidRPr="00BD4AC1">
        <w:rPr>
          <w:sz w:val="24"/>
          <w:szCs w:val="24"/>
        </w:rPr>
        <w:t xml:space="preserve"> Corinthians 2:6-16; 15:24-28; Luke 10:22; 1</w:t>
      </w:r>
      <w:r w:rsidRPr="00BD4AC1">
        <w:rPr>
          <w:sz w:val="24"/>
          <w:szCs w:val="24"/>
          <w:vertAlign w:val="superscript"/>
        </w:rPr>
        <w:t>st</w:t>
      </w:r>
      <w:r w:rsidRPr="00BD4AC1">
        <w:rPr>
          <w:sz w:val="24"/>
          <w:szCs w:val="24"/>
        </w:rPr>
        <w:t xml:space="preserve"> Timothy 6:16; John 1:18; 4:21; 5:19, 22-23, 37, 43, 45; 6:46; 8:19, 27-28, 38, 42, 44; 10:18; 12:49-50; 13:1; 14:28; 15:24; 16:17, 28 &amp; 1</w:t>
      </w:r>
      <w:r w:rsidRPr="00BD4AC1">
        <w:rPr>
          <w:sz w:val="24"/>
          <w:szCs w:val="24"/>
          <w:vertAlign w:val="superscript"/>
        </w:rPr>
        <w:t>st</w:t>
      </w:r>
      <w:r w:rsidRPr="00BD4AC1">
        <w:rPr>
          <w:sz w:val="24"/>
          <w:szCs w:val="24"/>
        </w:rPr>
        <w:t xml:space="preserve"> John 3:9; 4:7; 5:1, 4, 18. This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BD4AC1">
        <w:rPr>
          <w:b/>
          <w:sz w:val="24"/>
          <w:szCs w:val="24"/>
        </w:rPr>
        <w:t>This Age in the Old Testament, Middle Testament, New Testament &amp; Higher Testament (Luke) in Genesis 2:22-Luke 23:56</w:t>
      </w:r>
      <w:r w:rsidRPr="00BD4AC1">
        <w:rPr>
          <w:sz w:val="24"/>
          <w:szCs w:val="24"/>
        </w:rPr>
        <w:t>” being “</w:t>
      </w:r>
      <w:r w:rsidRPr="00BD4AC1">
        <w:rPr>
          <w:b/>
          <w:sz w:val="24"/>
          <w:szCs w:val="24"/>
        </w:rPr>
        <w:t xml:space="preserve">Qualified in 100% Marriage Ministerial Lordship as Married Lord’s, and Jesus is not Given in 100% Marriage Military Lordship as Married Angels nor Jesus is not in 100% Married Law Lordship as Married Men” </w:t>
      </w:r>
      <w:r w:rsidRPr="00BD4AC1">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BD4AC1">
        <w:rPr>
          <w:sz w:val="24"/>
          <w:szCs w:val="24"/>
          <w:vertAlign w:val="superscript"/>
        </w:rPr>
        <w:t>rd</w:t>
      </w:r>
      <w:r w:rsidRPr="00BD4AC1">
        <w:rPr>
          <w:sz w:val="24"/>
          <w:szCs w:val="24"/>
        </w:rPr>
        <w:t xml:space="preserve"> Heaven in 1</w:t>
      </w:r>
      <w:r w:rsidRPr="00BD4AC1">
        <w:rPr>
          <w:sz w:val="24"/>
          <w:szCs w:val="24"/>
          <w:vertAlign w:val="superscript"/>
        </w:rPr>
        <w:t>st</w:t>
      </w:r>
      <w:r w:rsidRPr="00BD4AC1">
        <w:rPr>
          <w:sz w:val="24"/>
          <w:szCs w:val="24"/>
        </w:rPr>
        <w:t xml:space="preserve"> Corinthians 7:25; 15:24-28; 2</w:t>
      </w:r>
      <w:r w:rsidRPr="00BD4AC1">
        <w:rPr>
          <w:sz w:val="24"/>
          <w:szCs w:val="24"/>
          <w:vertAlign w:val="superscript"/>
        </w:rPr>
        <w:t>nd</w:t>
      </w:r>
      <w:r w:rsidRPr="00BD4AC1">
        <w:rPr>
          <w:sz w:val="24"/>
          <w:szCs w:val="24"/>
        </w:rPr>
        <w:t xml:space="preserve"> Corinthians 12:1-6; Philippians 3:5; Galatians 4:4; Luke 20:34-38; Acts 6:5-15; Chapter 26 &amp; 1</w:t>
      </w:r>
      <w:r w:rsidRPr="00BD4AC1">
        <w:rPr>
          <w:sz w:val="24"/>
          <w:szCs w:val="24"/>
          <w:vertAlign w:val="superscript"/>
        </w:rPr>
        <w:t>st</w:t>
      </w:r>
      <w:r w:rsidRPr="00BD4AC1">
        <w:rPr>
          <w:sz w:val="24"/>
          <w:szCs w:val="24"/>
        </w:rPr>
        <w:t xml:space="preserve"> Peter 1:23. The Single Lordship as “</w:t>
      </w:r>
      <w:r w:rsidRPr="00BD4AC1">
        <w:rPr>
          <w:b/>
          <w:sz w:val="24"/>
          <w:szCs w:val="24"/>
        </w:rPr>
        <w:t>Divine Holy Flesh</w:t>
      </w:r>
      <w:r w:rsidRPr="00BD4AC1">
        <w:rPr>
          <w:sz w:val="24"/>
          <w:szCs w:val="24"/>
        </w:rPr>
        <w:t>” is stronger than Married Lordship as “</w:t>
      </w:r>
      <w:r w:rsidRPr="00BD4AC1">
        <w:rPr>
          <w:b/>
          <w:sz w:val="24"/>
          <w:szCs w:val="24"/>
        </w:rPr>
        <w:t>One Holy Flesh</w:t>
      </w:r>
      <w:r w:rsidRPr="00BD4AC1">
        <w:rPr>
          <w:sz w:val="24"/>
          <w:szCs w:val="24"/>
        </w:rPr>
        <w:t>” in 1</w:t>
      </w:r>
      <w:r w:rsidRPr="00BD4AC1">
        <w:rPr>
          <w:sz w:val="24"/>
          <w:szCs w:val="24"/>
          <w:vertAlign w:val="superscript"/>
        </w:rPr>
        <w:t>st</w:t>
      </w:r>
      <w:r w:rsidRPr="00BD4AC1">
        <w:rPr>
          <w:sz w:val="24"/>
          <w:szCs w:val="24"/>
        </w:rPr>
        <w:t xml:space="preserve"> Corinthians 1:25. In 2</w:t>
      </w:r>
      <w:r w:rsidRPr="00BD4AC1">
        <w:rPr>
          <w:sz w:val="24"/>
          <w:szCs w:val="24"/>
          <w:vertAlign w:val="superscript"/>
        </w:rPr>
        <w:t>nd</w:t>
      </w:r>
      <w:r w:rsidRPr="00BD4AC1">
        <w:rPr>
          <w:sz w:val="24"/>
          <w:szCs w:val="24"/>
        </w:rPr>
        <w:t xml:space="preserve"> Corinthians 12:7 says “…I should be exalted above measure by the abundance of the revelations, a thorn in the flesh was given to Me, a Messenger of Satan to buffet Me...” In 1</w:t>
      </w:r>
      <w:r w:rsidRPr="00BD4AC1">
        <w:rPr>
          <w:sz w:val="24"/>
          <w:szCs w:val="24"/>
          <w:vertAlign w:val="superscript"/>
        </w:rPr>
        <w:t>st</w:t>
      </w:r>
      <w:r w:rsidRPr="00BD4AC1">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BD4AC1">
        <w:rPr>
          <w:b/>
          <w:sz w:val="24"/>
          <w:szCs w:val="24"/>
        </w:rPr>
        <w:t>Divine Holy Flesh</w:t>
      </w:r>
      <w:r w:rsidRPr="00BD4AC1">
        <w:rPr>
          <w:sz w:val="24"/>
          <w:szCs w:val="24"/>
        </w:rPr>
        <w:t>” or “</w:t>
      </w:r>
      <w:r w:rsidRPr="00BD4AC1">
        <w:rPr>
          <w:b/>
          <w:sz w:val="24"/>
          <w:szCs w:val="24"/>
        </w:rPr>
        <w:t>Sinless Holy Flesh</w:t>
      </w:r>
      <w:r w:rsidRPr="00BD4AC1">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26:8; Ezra 2:63; Nehemiah 7:65 &amp; Sirach 45:10. No One can call the Lord Stephen the Father, except by His Own Holy Ghost and His Own Truth in John 4:21-24.   </w:t>
      </w:r>
    </w:p>
    <w:p w:rsidR="00D93C71" w:rsidRPr="00BD4AC1" w:rsidRDefault="00D93C71" w:rsidP="00D93C71">
      <w:pPr>
        <w:jc w:val="center"/>
        <w:rPr>
          <w:b/>
          <w:sz w:val="24"/>
          <w:szCs w:val="24"/>
        </w:rPr>
      </w:pPr>
      <w:r w:rsidRPr="00BD4AC1">
        <w:rPr>
          <w:b/>
          <w:sz w:val="24"/>
          <w:szCs w:val="24"/>
        </w:rPr>
        <w:t xml:space="preserve">Chapter 2: The Two Different Kinds of the Races of Flesh (Skin) </w:t>
      </w:r>
    </w:p>
    <w:p w:rsidR="00D93C71" w:rsidRPr="00BD4AC1" w:rsidRDefault="00D93C71" w:rsidP="00D93C71">
      <w:pPr>
        <w:spacing w:line="480" w:lineRule="auto"/>
        <w:jc w:val="both"/>
        <w:rPr>
          <w:sz w:val="24"/>
          <w:szCs w:val="24"/>
        </w:rPr>
      </w:pPr>
      <w:r w:rsidRPr="00BD4AC1">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D93C71" w:rsidRPr="00BD4AC1" w:rsidRDefault="00D93C71" w:rsidP="00D93C71">
      <w:pPr>
        <w:spacing w:line="480" w:lineRule="auto"/>
        <w:jc w:val="center"/>
        <w:rPr>
          <w:b/>
          <w:sz w:val="24"/>
          <w:szCs w:val="24"/>
        </w:rPr>
      </w:pPr>
      <w:r w:rsidRPr="00BD4AC1">
        <w:rPr>
          <w:b/>
          <w:sz w:val="24"/>
          <w:szCs w:val="24"/>
        </w:rPr>
        <w:t>THE 3 WHITE CHRISTIAN NATIONS ENTERS THE KINGDOM OF LORDSHIP</w:t>
      </w:r>
    </w:p>
    <w:p w:rsidR="00D93C71" w:rsidRPr="00BD4AC1" w:rsidRDefault="00D93C71" w:rsidP="00D93C71">
      <w:pPr>
        <w:spacing w:line="480" w:lineRule="auto"/>
        <w:jc w:val="center"/>
        <w:rPr>
          <w:b/>
          <w:sz w:val="24"/>
          <w:szCs w:val="24"/>
        </w:rPr>
      </w:pPr>
      <w:r w:rsidRPr="00BD4AC1">
        <w:rPr>
          <w:b/>
          <w:sz w:val="24"/>
          <w:szCs w:val="24"/>
        </w:rPr>
        <w:t>The Israelite Nation (Predominately White Nation)</w:t>
      </w:r>
    </w:p>
    <w:p w:rsidR="00D93C71" w:rsidRPr="00BD4AC1" w:rsidRDefault="00D93C71" w:rsidP="00D93C71">
      <w:pPr>
        <w:spacing w:line="480" w:lineRule="auto"/>
        <w:rPr>
          <w:sz w:val="24"/>
          <w:szCs w:val="24"/>
        </w:rPr>
      </w:pPr>
      <w:r w:rsidRPr="00BD4AC1">
        <w:rPr>
          <w:sz w:val="24"/>
          <w:szCs w:val="24"/>
        </w:rPr>
        <w:t xml:space="preserve">The White Israelite Christian Nation is in Acts 1:6; 2:22, 36; 3:12; 4:8, 10, 27; 5:21, 31, 35; 7:23, 37, 42; 9:15; 10:36; 13:16, 17, 23, 24; 21:28; 28:20. </w:t>
      </w:r>
    </w:p>
    <w:p w:rsidR="00D93C71" w:rsidRPr="00BD4AC1" w:rsidRDefault="00D93C71" w:rsidP="00D93C71">
      <w:pPr>
        <w:spacing w:line="480" w:lineRule="auto"/>
        <w:jc w:val="center"/>
        <w:rPr>
          <w:b/>
          <w:sz w:val="24"/>
          <w:szCs w:val="24"/>
        </w:rPr>
      </w:pPr>
      <w:r w:rsidRPr="00BD4AC1">
        <w:rPr>
          <w:b/>
          <w:sz w:val="24"/>
          <w:szCs w:val="24"/>
        </w:rPr>
        <w:t>The Babylonian Nation (Predominately White Nation)</w:t>
      </w:r>
    </w:p>
    <w:p w:rsidR="00D93C71" w:rsidRPr="00BD4AC1" w:rsidRDefault="00D93C71" w:rsidP="00D93C71">
      <w:pPr>
        <w:spacing w:line="480" w:lineRule="auto"/>
        <w:jc w:val="both"/>
        <w:rPr>
          <w:sz w:val="24"/>
          <w:szCs w:val="24"/>
        </w:rPr>
      </w:pPr>
      <w:r w:rsidRPr="00BD4AC1">
        <w:rPr>
          <w:sz w:val="24"/>
          <w:szCs w:val="24"/>
        </w:rPr>
        <w:t xml:space="preserve">This Nation is also known as Babel, Confusion, Chaos, Sheshak, Shinar and Rome. The White Babylonian Christian Nation is in Acts 7:43; 16:21, 37-38; 19:29, 32; 22:25-27, 29; 23:27; 25:16; 28:17.  </w:t>
      </w:r>
    </w:p>
    <w:p w:rsidR="00D93C71" w:rsidRPr="00BD4AC1" w:rsidRDefault="00D93C71" w:rsidP="00D93C71">
      <w:pPr>
        <w:spacing w:line="480" w:lineRule="auto"/>
        <w:jc w:val="center"/>
        <w:rPr>
          <w:b/>
          <w:sz w:val="24"/>
          <w:szCs w:val="24"/>
        </w:rPr>
      </w:pPr>
      <w:r w:rsidRPr="00BD4AC1">
        <w:rPr>
          <w:b/>
          <w:sz w:val="24"/>
          <w:szCs w:val="24"/>
        </w:rPr>
        <w:t>The Egyptian Nation (Predominately White Nation)</w:t>
      </w:r>
    </w:p>
    <w:p w:rsidR="00D93C71" w:rsidRPr="00BD4AC1" w:rsidRDefault="00D93C71" w:rsidP="00D93C71">
      <w:pPr>
        <w:spacing w:line="480" w:lineRule="auto"/>
        <w:rPr>
          <w:sz w:val="24"/>
          <w:szCs w:val="24"/>
        </w:rPr>
      </w:pPr>
      <w:r w:rsidRPr="00BD4AC1">
        <w:rPr>
          <w:sz w:val="24"/>
          <w:szCs w:val="24"/>
        </w:rPr>
        <w:t xml:space="preserve">This Nation is also known as Sodom. The White Egyptian Christian Nation is in Acts 2:10; 7:9-12, 15, 17, 22, 24, 28, 34, 36, 39-40; 13:17; 18:2; 19:21; 21:38; 23:11; 28:14, 16. </w:t>
      </w:r>
    </w:p>
    <w:p w:rsidR="00D93C71" w:rsidRPr="00BD4AC1" w:rsidRDefault="00D93C71" w:rsidP="00D93C71">
      <w:pPr>
        <w:spacing w:line="480" w:lineRule="auto"/>
        <w:jc w:val="both"/>
        <w:rPr>
          <w:sz w:val="24"/>
          <w:szCs w:val="24"/>
        </w:rPr>
      </w:pPr>
      <w:r w:rsidRPr="00BD4AC1">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BD4AC1">
        <w:rPr>
          <w:b/>
          <w:sz w:val="24"/>
          <w:szCs w:val="24"/>
        </w:rPr>
        <w:t>Holy White Seed</w:t>
      </w:r>
      <w:r w:rsidRPr="00BD4AC1">
        <w:rPr>
          <w:sz w:val="24"/>
          <w:szCs w:val="24"/>
        </w:rPr>
        <w:t>” representing the Whole White Race linked to Israel’s Nation, the Babylonian Nation and Egyptian Nation the White Garden of Eden in Genesis 2:15; 1</w:t>
      </w:r>
      <w:r w:rsidRPr="00BD4AC1">
        <w:rPr>
          <w:sz w:val="24"/>
          <w:szCs w:val="24"/>
          <w:vertAlign w:val="superscript"/>
        </w:rPr>
        <w:t>st</w:t>
      </w:r>
      <w:r w:rsidRPr="00BD4AC1">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BD4AC1">
        <w:rPr>
          <w:sz w:val="24"/>
          <w:szCs w:val="24"/>
          <w:vertAlign w:val="superscript"/>
        </w:rPr>
        <w:t>nd</w:t>
      </w:r>
      <w:r w:rsidRPr="00BD4AC1">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BD4AC1">
        <w:rPr>
          <w:sz w:val="24"/>
          <w:szCs w:val="24"/>
          <w:vertAlign w:val="superscript"/>
        </w:rPr>
        <w:t>nd</w:t>
      </w:r>
      <w:r w:rsidRPr="00BD4AC1">
        <w:rPr>
          <w:sz w:val="24"/>
          <w:szCs w:val="24"/>
        </w:rPr>
        <w:t xml:space="preserve"> time before the 40 Year Kingdom ends giving the Kingdom back to God the Father Stephen before the great tribulation period in the 1</w:t>
      </w:r>
      <w:r w:rsidRPr="00BD4AC1">
        <w:rPr>
          <w:sz w:val="24"/>
          <w:szCs w:val="24"/>
          <w:vertAlign w:val="superscript"/>
        </w:rPr>
        <w:t>st</w:t>
      </w:r>
      <w:r w:rsidRPr="00BD4AC1">
        <w:rPr>
          <w:sz w:val="24"/>
          <w:szCs w:val="24"/>
        </w:rPr>
        <w:t xml:space="preserve"> resurrection (rapture) in Revelation 4:1-5:14; 20:6; 1</w:t>
      </w:r>
      <w:r w:rsidRPr="00BD4AC1">
        <w:rPr>
          <w:sz w:val="24"/>
          <w:szCs w:val="24"/>
          <w:vertAlign w:val="superscript"/>
        </w:rPr>
        <w:t>st</w:t>
      </w:r>
      <w:r w:rsidRPr="00BD4AC1">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BD4AC1">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BD4AC1">
        <w:rPr>
          <w:sz w:val="24"/>
          <w:szCs w:val="24"/>
        </w:rPr>
        <w:t xml:space="preserve">(this means for all Creation &amp; not just a dogmatic view of Jesus &amp; Mankind concerns the </w:t>
      </w:r>
      <w:r w:rsidRPr="00BD4AC1">
        <w:rPr>
          <w:b/>
          <w:sz w:val="24"/>
          <w:szCs w:val="24"/>
        </w:rPr>
        <w:t>Lady Victoria</w:t>
      </w:r>
      <w:r w:rsidRPr="00BD4AC1">
        <w:rPr>
          <w:sz w:val="24"/>
          <w:szCs w:val="24"/>
        </w:rPr>
        <w:t xml:space="preserve"> (derived from the great victory over the great persecution) as the Female Beginning of God for Female Child kind giving birth to the </w:t>
      </w:r>
      <w:r w:rsidRPr="00BD4AC1">
        <w:rPr>
          <w:b/>
          <w:sz w:val="24"/>
          <w:szCs w:val="24"/>
        </w:rPr>
        <w:t>Lord Peter that comes in the Supreme Spirit &amp; Supreme Authority of Jacob</w:t>
      </w:r>
      <w:r w:rsidRPr="00BD4AC1">
        <w:rPr>
          <w:sz w:val="24"/>
          <w:szCs w:val="24"/>
        </w:rPr>
        <w:t xml:space="preserve"> </w:t>
      </w:r>
      <w:r w:rsidRPr="00BD4AC1">
        <w:rPr>
          <w:b/>
          <w:sz w:val="24"/>
          <w:szCs w:val="24"/>
        </w:rPr>
        <w:t xml:space="preserve">for a 26,000 Year Reign </w:t>
      </w:r>
      <w:r w:rsidRPr="00BD4AC1">
        <w:rPr>
          <w:sz w:val="24"/>
          <w:szCs w:val="24"/>
        </w:rPr>
        <w:t>(Luke 1:33, 68)</w:t>
      </w:r>
      <w:r w:rsidRPr="00BD4AC1">
        <w:rPr>
          <w:b/>
          <w:sz w:val="24"/>
          <w:szCs w:val="24"/>
        </w:rPr>
        <w:t xml:space="preserve"> </w:t>
      </w:r>
      <w:r w:rsidRPr="00BD4AC1">
        <w:rPr>
          <w:sz w:val="24"/>
          <w:szCs w:val="24"/>
        </w:rPr>
        <w:t>in the 2 Generation levels (Hidden Bara meaning “</w:t>
      </w:r>
      <w:r w:rsidRPr="00BD4AC1">
        <w:rPr>
          <w:b/>
          <w:sz w:val="24"/>
          <w:szCs w:val="24"/>
        </w:rPr>
        <w:t>to Create Secret in the Womb</w:t>
      </w:r>
      <w:r w:rsidRPr="00BD4AC1">
        <w:rPr>
          <w:sz w:val="24"/>
          <w:szCs w:val="24"/>
        </w:rPr>
        <w:t xml:space="preserve">) in Genesis 4:1-4:26) down from the Genealogy of Jesus Christ the Male Beginning of God for Male Child Kind were raised up to sit on their thrones by </w:t>
      </w:r>
      <w:r w:rsidRPr="00BD4AC1">
        <w:rPr>
          <w:b/>
          <w:sz w:val="24"/>
          <w:szCs w:val="24"/>
        </w:rPr>
        <w:t>the Supreme Spirit &amp; Supreme Authority of</w:t>
      </w:r>
      <w:r w:rsidRPr="00BD4AC1">
        <w:rPr>
          <w:sz w:val="24"/>
          <w:szCs w:val="24"/>
        </w:rPr>
        <w:t xml:space="preserve"> </w:t>
      </w:r>
      <w:r w:rsidRPr="00BD4AC1">
        <w:rPr>
          <w:b/>
          <w:sz w:val="24"/>
          <w:szCs w:val="24"/>
        </w:rPr>
        <w:t xml:space="preserve">Israel </w:t>
      </w:r>
      <w:r w:rsidRPr="00BD4AC1">
        <w:rPr>
          <w:sz w:val="24"/>
          <w:szCs w:val="24"/>
        </w:rPr>
        <w:t xml:space="preserve">&amp; </w:t>
      </w:r>
      <w:r w:rsidRPr="00BD4AC1">
        <w:rPr>
          <w:b/>
          <w:sz w:val="24"/>
          <w:szCs w:val="24"/>
        </w:rPr>
        <w:t>His Bride’s</w:t>
      </w:r>
      <w:r w:rsidRPr="00BD4AC1">
        <w:rPr>
          <w:sz w:val="24"/>
          <w:szCs w:val="24"/>
        </w:rPr>
        <w:t xml:space="preserve"> </w:t>
      </w:r>
      <w:r w:rsidRPr="00BD4AC1">
        <w:rPr>
          <w:b/>
          <w:sz w:val="24"/>
          <w:szCs w:val="24"/>
        </w:rPr>
        <w:t>(the Church of God)</w:t>
      </w:r>
      <w:r w:rsidRPr="00BD4AC1">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BD4AC1">
        <w:rPr>
          <w:b/>
          <w:sz w:val="24"/>
          <w:szCs w:val="24"/>
        </w:rPr>
        <w:t>Lady Elizabeth</w:t>
      </w:r>
      <w:r w:rsidRPr="00BD4AC1">
        <w:rPr>
          <w:sz w:val="24"/>
          <w:szCs w:val="24"/>
        </w:rPr>
        <w:t xml:space="preserve"> as the 3</w:t>
      </w:r>
      <w:r w:rsidRPr="00BD4AC1">
        <w:rPr>
          <w:sz w:val="24"/>
          <w:szCs w:val="24"/>
          <w:vertAlign w:val="superscript"/>
        </w:rPr>
        <w:t>rd</w:t>
      </w:r>
      <w:r w:rsidRPr="00BD4AC1">
        <w:rPr>
          <w:sz w:val="24"/>
          <w:szCs w:val="24"/>
        </w:rPr>
        <w:t xml:space="preserve"> Person of the Female Trinity &amp; Sister of God for Mankind giving birth to the </w:t>
      </w:r>
      <w:r w:rsidRPr="00BD4AC1">
        <w:rPr>
          <w:b/>
          <w:sz w:val="24"/>
          <w:szCs w:val="24"/>
        </w:rPr>
        <w:t>Lord John</w:t>
      </w:r>
      <w:r w:rsidRPr="00BD4AC1">
        <w:rPr>
          <w:sz w:val="24"/>
          <w:szCs w:val="24"/>
        </w:rPr>
        <w:t xml:space="preserve"> </w:t>
      </w:r>
      <w:r w:rsidRPr="00BD4AC1">
        <w:rPr>
          <w:b/>
          <w:sz w:val="24"/>
          <w:szCs w:val="24"/>
        </w:rPr>
        <w:t>that comes in the Supreme Spirit &amp; Supreme Authority of Elijah for a 26,000 Year Reign</w:t>
      </w:r>
      <w:r w:rsidRPr="00BD4AC1">
        <w:rPr>
          <w:sz w:val="24"/>
          <w:szCs w:val="24"/>
        </w:rPr>
        <w:t xml:space="preserve"> (Luke 1:17) in the 1 Generation level (Banah meaning “</w:t>
      </w:r>
      <w:r w:rsidRPr="00BD4AC1">
        <w:rPr>
          <w:b/>
          <w:sz w:val="24"/>
          <w:szCs w:val="24"/>
        </w:rPr>
        <w:t>to Make or Build</w:t>
      </w:r>
      <w:r w:rsidRPr="00BD4AC1">
        <w:rPr>
          <w:sz w:val="24"/>
          <w:szCs w:val="24"/>
        </w:rPr>
        <w:t>” &amp; Qanah meaning “</w:t>
      </w:r>
      <w:r w:rsidRPr="00BD4AC1">
        <w:rPr>
          <w:b/>
          <w:sz w:val="24"/>
          <w:szCs w:val="24"/>
        </w:rPr>
        <w:t>to Create, Posses or Acquire in Divine Intercourse</w:t>
      </w:r>
      <w:r w:rsidRPr="00BD4AC1">
        <w:rPr>
          <w:sz w:val="24"/>
          <w:szCs w:val="24"/>
        </w:rPr>
        <w:t>” in Genesis 2:22-4:1) down from the Genealogy of Jesus Christ the Brother as the 3</w:t>
      </w:r>
      <w:r w:rsidRPr="00BD4AC1">
        <w:rPr>
          <w:sz w:val="24"/>
          <w:szCs w:val="24"/>
          <w:vertAlign w:val="superscript"/>
        </w:rPr>
        <w:t>rd</w:t>
      </w:r>
      <w:r w:rsidRPr="00BD4AC1">
        <w:rPr>
          <w:sz w:val="24"/>
          <w:szCs w:val="24"/>
        </w:rPr>
        <w:t xml:space="preserve"> Person of the Male Trinity and Holy Ghost of God for Womankind were raised up to sit on their thrones by </w:t>
      </w:r>
      <w:r w:rsidRPr="00BD4AC1">
        <w:rPr>
          <w:b/>
          <w:sz w:val="24"/>
          <w:szCs w:val="24"/>
        </w:rPr>
        <w:t>the Supreme Spirit &amp; Supreme Authority of</w:t>
      </w:r>
      <w:r w:rsidRPr="00BD4AC1">
        <w:rPr>
          <w:sz w:val="24"/>
          <w:szCs w:val="24"/>
        </w:rPr>
        <w:t xml:space="preserve"> </w:t>
      </w:r>
      <w:r w:rsidRPr="00BD4AC1">
        <w:rPr>
          <w:b/>
          <w:sz w:val="24"/>
          <w:szCs w:val="24"/>
        </w:rPr>
        <w:t>King Saul</w:t>
      </w:r>
      <w:r w:rsidRPr="00BD4AC1">
        <w:rPr>
          <w:sz w:val="24"/>
          <w:szCs w:val="24"/>
        </w:rPr>
        <w:t xml:space="preserve"> &amp; </w:t>
      </w:r>
      <w:r w:rsidRPr="00BD4AC1">
        <w:rPr>
          <w:b/>
          <w:sz w:val="24"/>
          <w:szCs w:val="24"/>
        </w:rPr>
        <w:t>His Wife’s</w:t>
      </w:r>
      <w:r w:rsidRPr="00BD4AC1">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BD4AC1">
        <w:rPr>
          <w:b/>
          <w:sz w:val="24"/>
          <w:szCs w:val="24"/>
        </w:rPr>
        <w:t>Lady Mary</w:t>
      </w:r>
      <w:r w:rsidRPr="00BD4AC1">
        <w:rPr>
          <w:sz w:val="24"/>
          <w:szCs w:val="24"/>
        </w:rPr>
        <w:t xml:space="preserve"> as the 2</w:t>
      </w:r>
      <w:r w:rsidRPr="00BD4AC1">
        <w:rPr>
          <w:sz w:val="24"/>
          <w:szCs w:val="24"/>
          <w:vertAlign w:val="superscript"/>
        </w:rPr>
        <w:t>nd</w:t>
      </w:r>
      <w:r w:rsidRPr="00BD4AC1">
        <w:rPr>
          <w:sz w:val="24"/>
          <w:szCs w:val="24"/>
        </w:rPr>
        <w:t xml:space="preserve"> Person of the Female Trinity &amp; Daughter of God for Womankind giving birth to the </w:t>
      </w:r>
      <w:r w:rsidRPr="00BD4AC1">
        <w:rPr>
          <w:b/>
          <w:sz w:val="24"/>
          <w:szCs w:val="24"/>
        </w:rPr>
        <w:t>Lord Jesus that comes in the Supreme Spirit</w:t>
      </w:r>
      <w:r w:rsidRPr="00BD4AC1">
        <w:rPr>
          <w:sz w:val="24"/>
          <w:szCs w:val="24"/>
        </w:rPr>
        <w:t xml:space="preserve"> </w:t>
      </w:r>
      <w:r w:rsidRPr="00BD4AC1">
        <w:rPr>
          <w:b/>
          <w:sz w:val="24"/>
          <w:szCs w:val="24"/>
        </w:rPr>
        <w:t>&amp; Supreme Authority of Moses for a 26,000 Year Reign</w:t>
      </w:r>
      <w:r w:rsidRPr="00BD4AC1">
        <w:rPr>
          <w:sz w:val="24"/>
          <w:szCs w:val="24"/>
        </w:rPr>
        <w:t xml:space="preserve"> (Luke 1:51-52; 2:21) in His Own Genealogy (Yatsar meaning “</w:t>
      </w:r>
      <w:r w:rsidRPr="00BD4AC1">
        <w:rPr>
          <w:b/>
          <w:sz w:val="24"/>
          <w:szCs w:val="24"/>
        </w:rPr>
        <w:t>to Form</w:t>
      </w:r>
      <w:r w:rsidRPr="00BD4AC1">
        <w:rPr>
          <w:sz w:val="24"/>
          <w:szCs w:val="24"/>
        </w:rPr>
        <w:t>” in Genesis 2:7-2:21) of Jesus Christ as the 2</w:t>
      </w:r>
      <w:r w:rsidRPr="00BD4AC1">
        <w:rPr>
          <w:sz w:val="24"/>
          <w:szCs w:val="24"/>
          <w:vertAlign w:val="superscript"/>
        </w:rPr>
        <w:t>nd</w:t>
      </w:r>
      <w:r w:rsidRPr="00BD4AC1">
        <w:rPr>
          <w:sz w:val="24"/>
          <w:szCs w:val="24"/>
        </w:rPr>
        <w:t xml:space="preserve"> Person of the Male Trinity &amp; the Son of God for Mankind were raised up to sit on their thrones by </w:t>
      </w:r>
      <w:r w:rsidRPr="00BD4AC1">
        <w:rPr>
          <w:b/>
          <w:sz w:val="24"/>
          <w:szCs w:val="24"/>
        </w:rPr>
        <w:t>the Supreme Spirit &amp; Supreme Authority of</w:t>
      </w:r>
      <w:r w:rsidRPr="00BD4AC1">
        <w:rPr>
          <w:sz w:val="24"/>
          <w:szCs w:val="24"/>
        </w:rPr>
        <w:t xml:space="preserve"> </w:t>
      </w:r>
      <w:r w:rsidRPr="00BD4AC1">
        <w:rPr>
          <w:b/>
          <w:sz w:val="24"/>
          <w:szCs w:val="24"/>
        </w:rPr>
        <w:t>King David</w:t>
      </w:r>
      <w:r w:rsidRPr="00BD4AC1">
        <w:rPr>
          <w:sz w:val="24"/>
          <w:szCs w:val="24"/>
        </w:rPr>
        <w:t xml:space="preserve"> &amp; </w:t>
      </w:r>
      <w:r w:rsidRPr="00BD4AC1">
        <w:rPr>
          <w:b/>
          <w:sz w:val="24"/>
          <w:szCs w:val="24"/>
        </w:rPr>
        <w:t>Queen Bathsheba’s</w:t>
      </w:r>
      <w:r w:rsidRPr="00BD4AC1">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BD4AC1">
        <w:rPr>
          <w:b/>
          <w:sz w:val="24"/>
          <w:szCs w:val="24"/>
        </w:rPr>
        <w:t>Lady Mary</w:t>
      </w:r>
      <w:r w:rsidRPr="00BD4AC1">
        <w:rPr>
          <w:sz w:val="24"/>
          <w:szCs w:val="24"/>
        </w:rPr>
        <w:t xml:space="preserve"> as the Mother of God for the </w:t>
      </w:r>
      <w:r w:rsidRPr="00BD4AC1">
        <w:rPr>
          <w:b/>
          <w:sz w:val="24"/>
          <w:szCs w:val="24"/>
        </w:rPr>
        <w:t>first office</w:t>
      </w:r>
      <w:r w:rsidRPr="00BD4AC1">
        <w:rPr>
          <w:sz w:val="24"/>
          <w:szCs w:val="24"/>
        </w:rPr>
        <w:t xml:space="preserve"> as the Female Law of God for Female Angels, Spirits, Ghosts, Phantoms and Shadows &amp; the </w:t>
      </w:r>
      <w:r w:rsidRPr="00BD4AC1">
        <w:rPr>
          <w:b/>
          <w:sz w:val="24"/>
          <w:szCs w:val="24"/>
        </w:rPr>
        <w:t>second office</w:t>
      </w:r>
      <w:r w:rsidRPr="00BD4AC1">
        <w:rPr>
          <w:sz w:val="24"/>
          <w:szCs w:val="24"/>
        </w:rPr>
        <w:t xml:space="preserve"> for the Girls of God giving birth to the </w:t>
      </w:r>
      <w:r w:rsidRPr="00BD4AC1">
        <w:rPr>
          <w:b/>
          <w:sz w:val="24"/>
          <w:szCs w:val="24"/>
        </w:rPr>
        <w:t>Lord James comes in the Supreme Spirit &amp; Supreme Authority of the Law of Boys for a Trillion Year Reign</w:t>
      </w:r>
      <w:r w:rsidRPr="00BD4AC1">
        <w:rPr>
          <w:sz w:val="24"/>
          <w:szCs w:val="24"/>
        </w:rPr>
        <w:t xml:space="preserve"> (James 2:8-13 &amp; Acts 15:13-29; 21:8-25) in the 2 Genealogy levels (Asah meaning “</w:t>
      </w:r>
      <w:r w:rsidRPr="00BD4AC1">
        <w:rPr>
          <w:b/>
          <w:sz w:val="24"/>
          <w:szCs w:val="24"/>
        </w:rPr>
        <w:t>to Set</w:t>
      </w:r>
      <w:r w:rsidRPr="00BD4AC1">
        <w:rPr>
          <w:sz w:val="24"/>
          <w:szCs w:val="24"/>
        </w:rPr>
        <w:t xml:space="preserve">” in Genesis 1:7-16) above the Genealogy of Jesus Christ for the </w:t>
      </w:r>
      <w:r w:rsidRPr="00BD4AC1">
        <w:rPr>
          <w:b/>
          <w:sz w:val="24"/>
          <w:szCs w:val="24"/>
        </w:rPr>
        <w:t>first office</w:t>
      </w:r>
      <w:r w:rsidRPr="00BD4AC1">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BD4AC1">
        <w:rPr>
          <w:b/>
          <w:sz w:val="24"/>
          <w:szCs w:val="24"/>
        </w:rPr>
        <w:t>to Make</w:t>
      </w:r>
      <w:r w:rsidRPr="00BD4AC1">
        <w:rPr>
          <w:sz w:val="24"/>
          <w:szCs w:val="24"/>
        </w:rPr>
        <w:t xml:space="preserve">” in Genesis 1:17-2:6) above the Genealogy of Jesus Christ for the </w:t>
      </w:r>
      <w:r w:rsidRPr="00BD4AC1">
        <w:rPr>
          <w:b/>
          <w:sz w:val="24"/>
          <w:szCs w:val="24"/>
        </w:rPr>
        <w:t>second office</w:t>
      </w:r>
      <w:r w:rsidRPr="00BD4AC1">
        <w:rPr>
          <w:sz w:val="24"/>
          <w:szCs w:val="24"/>
        </w:rPr>
        <w:t xml:space="preserve"> for the Boys of God were raised up to sit on their thrones by </w:t>
      </w:r>
      <w:r w:rsidRPr="00BD4AC1">
        <w:rPr>
          <w:b/>
          <w:sz w:val="24"/>
          <w:szCs w:val="24"/>
        </w:rPr>
        <w:t>the Supreme Spirit &amp; Supreme Authority of</w:t>
      </w:r>
      <w:r w:rsidRPr="00BD4AC1">
        <w:rPr>
          <w:sz w:val="24"/>
          <w:szCs w:val="24"/>
        </w:rPr>
        <w:t xml:space="preserve"> </w:t>
      </w:r>
      <w:r w:rsidRPr="00BD4AC1">
        <w:rPr>
          <w:b/>
          <w:sz w:val="24"/>
          <w:szCs w:val="24"/>
        </w:rPr>
        <w:t>King Rehoboam</w:t>
      </w:r>
      <w:r w:rsidRPr="00BD4AC1">
        <w:rPr>
          <w:sz w:val="24"/>
          <w:szCs w:val="24"/>
        </w:rPr>
        <w:t xml:space="preserve"> &amp; </w:t>
      </w:r>
      <w:r w:rsidRPr="00BD4AC1">
        <w:rPr>
          <w:b/>
          <w:sz w:val="24"/>
          <w:szCs w:val="24"/>
        </w:rPr>
        <w:t>His Wife’s</w:t>
      </w:r>
      <w:r w:rsidRPr="00BD4AC1">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BD4AC1">
        <w:rPr>
          <w:b/>
          <w:sz w:val="24"/>
          <w:szCs w:val="24"/>
        </w:rPr>
        <w:t>Lady Barbara (derived from Bara in Genesis 1:1)</w:t>
      </w:r>
      <w:r w:rsidRPr="00BD4AC1">
        <w:rPr>
          <w:sz w:val="24"/>
          <w:szCs w:val="24"/>
        </w:rPr>
        <w:t xml:space="preserve"> as the 1</w:t>
      </w:r>
      <w:r w:rsidRPr="00BD4AC1">
        <w:rPr>
          <w:sz w:val="24"/>
          <w:szCs w:val="24"/>
          <w:vertAlign w:val="superscript"/>
        </w:rPr>
        <w:t>st</w:t>
      </w:r>
      <w:r w:rsidRPr="00BD4AC1">
        <w:rPr>
          <w:sz w:val="24"/>
          <w:szCs w:val="24"/>
        </w:rPr>
        <w:t xml:space="preserve"> Person of the Female Trinity the Mother of God for the Ladies giving birth to the </w:t>
      </w:r>
      <w:r w:rsidRPr="00BD4AC1">
        <w:rPr>
          <w:b/>
          <w:sz w:val="24"/>
          <w:szCs w:val="24"/>
        </w:rPr>
        <w:t>Lord Stephen</w:t>
      </w:r>
      <w:r w:rsidRPr="00BD4AC1">
        <w:rPr>
          <w:sz w:val="24"/>
          <w:szCs w:val="24"/>
        </w:rPr>
        <w:t xml:space="preserve"> </w:t>
      </w:r>
      <w:r w:rsidRPr="00BD4AC1">
        <w:rPr>
          <w:b/>
          <w:sz w:val="24"/>
          <w:szCs w:val="24"/>
        </w:rPr>
        <w:t>comes in the Supreme Spirit &amp; Supreme Authority of Enoch for a Multi-Trillion Year Reign</w:t>
      </w:r>
      <w:r w:rsidRPr="00BD4AC1">
        <w:rPr>
          <w:sz w:val="24"/>
          <w:szCs w:val="24"/>
        </w:rPr>
        <w:t xml:space="preserve"> (Genesis 5:24 &amp; Jude 14-15) in the 4 Generation levels (Bara meaning “</w:t>
      </w:r>
      <w:r w:rsidRPr="00BD4AC1">
        <w:rPr>
          <w:b/>
          <w:sz w:val="24"/>
          <w:szCs w:val="24"/>
        </w:rPr>
        <w:t>to Create</w:t>
      </w:r>
      <w:r w:rsidRPr="00BD4AC1">
        <w:rPr>
          <w:sz w:val="24"/>
          <w:szCs w:val="24"/>
        </w:rPr>
        <w:t>” in Genesis 1:1) above the Genealogy of Jesus Christ as the 1</w:t>
      </w:r>
      <w:r w:rsidRPr="00BD4AC1">
        <w:rPr>
          <w:sz w:val="24"/>
          <w:szCs w:val="24"/>
          <w:vertAlign w:val="superscript"/>
        </w:rPr>
        <w:t>st</w:t>
      </w:r>
      <w:r w:rsidRPr="00BD4AC1">
        <w:rPr>
          <w:sz w:val="24"/>
          <w:szCs w:val="24"/>
        </w:rPr>
        <w:t xml:space="preserve"> Person of the Male Trinity &amp; the Father called the Spirit of God were raise up to sit on their thrones by </w:t>
      </w:r>
      <w:r w:rsidRPr="00BD4AC1">
        <w:rPr>
          <w:b/>
          <w:sz w:val="24"/>
          <w:szCs w:val="24"/>
        </w:rPr>
        <w:t>the Supreme Spirit &amp; Supreme Authority of</w:t>
      </w:r>
      <w:r w:rsidRPr="00BD4AC1">
        <w:rPr>
          <w:sz w:val="24"/>
          <w:szCs w:val="24"/>
        </w:rPr>
        <w:t xml:space="preserve"> </w:t>
      </w:r>
      <w:r w:rsidRPr="00BD4AC1">
        <w:rPr>
          <w:b/>
          <w:sz w:val="24"/>
          <w:szCs w:val="24"/>
        </w:rPr>
        <w:t>King Solomon</w:t>
      </w:r>
      <w:r w:rsidRPr="00BD4AC1">
        <w:rPr>
          <w:sz w:val="24"/>
          <w:szCs w:val="24"/>
        </w:rPr>
        <w:t xml:space="preserve"> &amp; </w:t>
      </w:r>
      <w:r w:rsidRPr="00BD4AC1">
        <w:rPr>
          <w:b/>
          <w:sz w:val="24"/>
          <w:szCs w:val="24"/>
        </w:rPr>
        <w:t xml:space="preserve">the Queen of Sheba’s (one of His local wives maybe called Salome the female sense of the name Solomon) </w:t>
      </w:r>
      <w:r w:rsidRPr="00BD4AC1">
        <w:rPr>
          <w:sz w:val="24"/>
          <w:szCs w:val="24"/>
        </w:rPr>
        <w:t>eternally majestic white skinned colored flesh in Song of Solomon 5:10) &amp; no Lord/Lady can come to the Lord Stephen/Lady Barbara unless they are worthy to come to the Lord Yah/Lady Victoria by His own command in 1</w:t>
      </w:r>
      <w:r w:rsidRPr="00BD4AC1">
        <w:rPr>
          <w:sz w:val="24"/>
          <w:szCs w:val="24"/>
          <w:vertAlign w:val="superscript"/>
        </w:rPr>
        <w:t>st</w:t>
      </w:r>
      <w:r w:rsidRPr="00BD4AC1">
        <w:rPr>
          <w:sz w:val="24"/>
          <w:szCs w:val="24"/>
        </w:rPr>
        <w:t xml:space="preserve"> Peter 1:17 (The Lord Yah’s Call), Romans 5:2 (The Father Stephen’s access to the Lord John), Ephesians 2:18 (The Lord Yah’s access to the Father Stephen), Ephesians 3:12 (The Father Stephen’s access to the Lord Jesus), 2</w:t>
      </w:r>
      <w:r w:rsidRPr="00BD4AC1">
        <w:rPr>
          <w:sz w:val="24"/>
          <w:szCs w:val="24"/>
          <w:vertAlign w:val="superscript"/>
        </w:rPr>
        <w:t>nd</w:t>
      </w:r>
      <w:r w:rsidRPr="00BD4AC1">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BD4AC1">
        <w:rPr>
          <w:b/>
          <w:sz w:val="24"/>
          <w:szCs w:val="24"/>
        </w:rPr>
        <w:t>He foreseeing this, spoke concerning the Resurrection of (Jesus) Christ, that His soul was not left in Hades (Hell), nor did His flesh see corruption. This Jesus God (Father Stephen) has raised up, of which We are all Witnesses</w:t>
      </w:r>
      <w:r w:rsidRPr="00BD4AC1">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BD4AC1">
        <w:rPr>
          <w:b/>
          <w:sz w:val="24"/>
          <w:szCs w:val="24"/>
        </w:rPr>
        <w:t>The Lord Yahweh and the 360 other Lords that He created</w:t>
      </w:r>
      <w:r w:rsidRPr="00BD4AC1">
        <w:rPr>
          <w:sz w:val="24"/>
          <w:szCs w:val="24"/>
        </w:rPr>
        <w:t>.” In John 6:41-59 declares “The Jews then complained about Him, because He said, ‘</w:t>
      </w:r>
      <w:r w:rsidRPr="00BD4AC1">
        <w:rPr>
          <w:color w:val="FF0000"/>
          <w:sz w:val="24"/>
          <w:szCs w:val="24"/>
        </w:rPr>
        <w:t>I am the bread which came down from Heaven</w:t>
      </w:r>
      <w:r w:rsidRPr="00BD4AC1">
        <w:rPr>
          <w:sz w:val="24"/>
          <w:szCs w:val="24"/>
        </w:rPr>
        <w:t>.’ And they said, ‘Is not this Jesus, the Son of Joseph, whose Father and Mother We know? How is it then, He says, ‘</w:t>
      </w:r>
      <w:r w:rsidRPr="00BD4AC1">
        <w:rPr>
          <w:color w:val="FF0000"/>
          <w:sz w:val="24"/>
          <w:szCs w:val="24"/>
        </w:rPr>
        <w:t>I have come down from Heaven</w:t>
      </w:r>
      <w:r w:rsidRPr="00BD4AC1">
        <w:rPr>
          <w:sz w:val="24"/>
          <w:szCs w:val="24"/>
        </w:rPr>
        <w:t>?’ Jesus therefore answered and said to them, ‘</w:t>
      </w:r>
      <w:r w:rsidRPr="00BD4AC1">
        <w:rPr>
          <w:color w:val="FF0000"/>
          <w:sz w:val="24"/>
          <w:szCs w:val="24"/>
        </w:rPr>
        <w:t>Do not murmur among Yourselves. No One can come to Me (Jesus) unless the Father (Stephen) who sent Me draws Him, and I will raise Him up at the last day.</w:t>
      </w:r>
      <w:r w:rsidRPr="00BD4AC1">
        <w:rPr>
          <w:sz w:val="24"/>
          <w:szCs w:val="24"/>
        </w:rPr>
        <w:t xml:space="preserve"> </w:t>
      </w:r>
      <w:r w:rsidRPr="00BD4AC1">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BD4AC1">
        <w:rPr>
          <w:sz w:val="24"/>
          <w:szCs w:val="24"/>
        </w:rPr>
        <w:t xml:space="preserve"> </w:t>
      </w:r>
      <w:r w:rsidRPr="00BD4AC1">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BD4AC1">
        <w:rPr>
          <w:sz w:val="24"/>
          <w:szCs w:val="24"/>
        </w:rPr>
        <w:t>The Jews therefore quarreled among themselves, saying, ‘How can this Man give Us His flesh to eat?’</w:t>
      </w:r>
      <w:r w:rsidRPr="00BD4AC1">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BD4AC1">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BD4AC1">
        <w:rPr>
          <w:b/>
          <w:sz w:val="24"/>
          <w:szCs w:val="24"/>
        </w:rPr>
        <w:t>The Lord Jehovah the Physical Trinity and the Church of God</w:t>
      </w:r>
      <w:r w:rsidRPr="00BD4AC1">
        <w:rPr>
          <w:sz w:val="24"/>
          <w:szCs w:val="24"/>
        </w:rPr>
        <w:t>.” This book tells a lot about how the Physical Trinity came into being.</w:t>
      </w:r>
    </w:p>
    <w:p w:rsidR="00D93C71" w:rsidRPr="00BD4AC1" w:rsidRDefault="00D93C71" w:rsidP="00D93C71">
      <w:pPr>
        <w:spacing w:line="480" w:lineRule="auto"/>
        <w:jc w:val="both"/>
        <w:rPr>
          <w:sz w:val="24"/>
          <w:szCs w:val="24"/>
        </w:rPr>
      </w:pPr>
      <w:r w:rsidRPr="00BD4AC1">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BD4AC1">
        <w:rPr>
          <w:b/>
          <w:sz w:val="24"/>
          <w:szCs w:val="24"/>
        </w:rPr>
        <w:t>Holy Black Seed</w:t>
      </w:r>
      <w:r w:rsidRPr="00BD4AC1">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D93C71" w:rsidRPr="00BD4AC1" w:rsidRDefault="00D93C71" w:rsidP="00D93C71">
      <w:pPr>
        <w:spacing w:line="480" w:lineRule="auto"/>
        <w:jc w:val="center"/>
        <w:rPr>
          <w:b/>
          <w:sz w:val="24"/>
          <w:szCs w:val="24"/>
        </w:rPr>
      </w:pPr>
      <w:r w:rsidRPr="00BD4AC1">
        <w:rPr>
          <w:b/>
          <w:sz w:val="24"/>
          <w:szCs w:val="24"/>
        </w:rPr>
        <w:t>THE 2 BLACK CHRISTIAN NATIONS ENTERS THE KINGDOM OF LORDSHIP</w:t>
      </w:r>
    </w:p>
    <w:p w:rsidR="00D93C71" w:rsidRPr="00BD4AC1" w:rsidRDefault="00D93C71" w:rsidP="00D93C71">
      <w:pPr>
        <w:spacing w:line="480" w:lineRule="auto"/>
        <w:jc w:val="center"/>
        <w:rPr>
          <w:b/>
          <w:sz w:val="24"/>
          <w:szCs w:val="24"/>
        </w:rPr>
      </w:pPr>
      <w:r w:rsidRPr="00BD4AC1">
        <w:rPr>
          <w:b/>
          <w:sz w:val="24"/>
          <w:szCs w:val="24"/>
        </w:rPr>
        <w:t>Ethiopia Nation (Predominate Black Nation)</w:t>
      </w:r>
    </w:p>
    <w:p w:rsidR="00D93C71" w:rsidRPr="00BD4AC1" w:rsidRDefault="00D93C71" w:rsidP="00D93C71">
      <w:pPr>
        <w:spacing w:line="480" w:lineRule="auto"/>
        <w:jc w:val="both"/>
        <w:rPr>
          <w:sz w:val="24"/>
          <w:szCs w:val="24"/>
        </w:rPr>
      </w:pPr>
      <w:r w:rsidRPr="00BD4AC1">
        <w:rPr>
          <w:sz w:val="24"/>
          <w:szCs w:val="24"/>
        </w:rPr>
        <w:t>The Black Jewish Nation of Ethiopia is in Genesis 2:13; Numbers 12:1; 2</w:t>
      </w:r>
      <w:r w:rsidRPr="00BD4AC1">
        <w:rPr>
          <w:sz w:val="24"/>
          <w:szCs w:val="24"/>
          <w:vertAlign w:val="superscript"/>
        </w:rPr>
        <w:t>nd</w:t>
      </w:r>
      <w:r w:rsidRPr="00BD4AC1">
        <w:rPr>
          <w:sz w:val="24"/>
          <w:szCs w:val="24"/>
        </w:rPr>
        <w:t xml:space="preserve"> Kings 19:9; 2</w:t>
      </w:r>
      <w:r w:rsidRPr="00BD4AC1">
        <w:rPr>
          <w:sz w:val="24"/>
          <w:szCs w:val="24"/>
          <w:vertAlign w:val="superscript"/>
        </w:rPr>
        <w:t>nd</w:t>
      </w:r>
      <w:r w:rsidRPr="00BD4AC1">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BD4AC1">
        <w:rPr>
          <w:sz w:val="24"/>
          <w:szCs w:val="24"/>
          <w:vertAlign w:val="superscript"/>
        </w:rPr>
        <w:t>st</w:t>
      </w:r>
      <w:r w:rsidRPr="00BD4AC1">
        <w:rPr>
          <w:sz w:val="24"/>
          <w:szCs w:val="24"/>
        </w:rPr>
        <w:t xml:space="preserve"> Esdras 3:2; Judith 1:10; Esther 13:1; 16:1 [Apocrypha]. The Black Gentile Nation has no Occurrences in Luke. The Black Christian Nation is in Acts 8:26-40. </w:t>
      </w:r>
    </w:p>
    <w:p w:rsidR="00D93C71" w:rsidRPr="00BD4AC1" w:rsidRDefault="00D93C71" w:rsidP="00D93C71">
      <w:pPr>
        <w:spacing w:line="480" w:lineRule="auto"/>
        <w:jc w:val="center"/>
        <w:rPr>
          <w:b/>
          <w:sz w:val="24"/>
          <w:szCs w:val="24"/>
        </w:rPr>
      </w:pPr>
      <w:r w:rsidRPr="00BD4AC1">
        <w:rPr>
          <w:b/>
          <w:sz w:val="24"/>
          <w:szCs w:val="24"/>
        </w:rPr>
        <w:t>Samarian Nation (Predominate Black Nation)</w:t>
      </w:r>
    </w:p>
    <w:p w:rsidR="00D93C71" w:rsidRPr="00BD4AC1" w:rsidRDefault="00D93C71" w:rsidP="00D93C71">
      <w:pPr>
        <w:spacing w:line="480" w:lineRule="auto"/>
        <w:jc w:val="both"/>
        <w:rPr>
          <w:sz w:val="24"/>
          <w:szCs w:val="24"/>
        </w:rPr>
      </w:pPr>
      <w:r w:rsidRPr="00BD4AC1">
        <w:rPr>
          <w:sz w:val="24"/>
          <w:szCs w:val="24"/>
        </w:rPr>
        <w:t>The Black Jewish Nation of Samaria concerns all the Holy Scriptures from Book of 1</w:t>
      </w:r>
      <w:r w:rsidRPr="00BD4AC1">
        <w:rPr>
          <w:sz w:val="24"/>
          <w:szCs w:val="24"/>
          <w:vertAlign w:val="superscript"/>
        </w:rPr>
        <w:t>st</w:t>
      </w:r>
      <w:r w:rsidRPr="00BD4AC1">
        <w:rPr>
          <w:sz w:val="24"/>
          <w:szCs w:val="24"/>
        </w:rPr>
        <w:t xml:space="preserve"> Kings to the Book of John. The Black Gentile Nation is in Luke 9:52; 10:33; 17:16; 17:11.The Black Christian Nation is in Acts 8:4-25; 15:3. </w:t>
      </w:r>
    </w:p>
    <w:p w:rsidR="00D93C71" w:rsidRPr="00BD4AC1" w:rsidRDefault="00D93C71" w:rsidP="00D93C71">
      <w:pPr>
        <w:spacing w:line="480" w:lineRule="auto"/>
        <w:jc w:val="center"/>
        <w:rPr>
          <w:b/>
          <w:sz w:val="24"/>
          <w:szCs w:val="24"/>
        </w:rPr>
      </w:pPr>
      <w:r w:rsidRPr="00BD4AC1">
        <w:rPr>
          <w:b/>
          <w:sz w:val="24"/>
          <w:szCs w:val="24"/>
        </w:rPr>
        <w:t>THE 2 MIXED CHRISTIAN NATIONS [KEEP COMPANY &amp; GOOD COMMUNICATION BUT NOT TO MIXED SEED TOGETHER] ENTERS THE KINGDOM OF LORDSHIP</w:t>
      </w:r>
    </w:p>
    <w:p w:rsidR="00D93C71" w:rsidRPr="00BD4AC1" w:rsidRDefault="00D93C71" w:rsidP="00D93C71">
      <w:pPr>
        <w:spacing w:line="480" w:lineRule="auto"/>
        <w:jc w:val="center"/>
        <w:rPr>
          <w:b/>
          <w:sz w:val="24"/>
          <w:szCs w:val="24"/>
        </w:rPr>
      </w:pPr>
      <w:r w:rsidRPr="00BD4AC1">
        <w:rPr>
          <w:b/>
          <w:sz w:val="24"/>
          <w:szCs w:val="24"/>
        </w:rPr>
        <w:t>Antioch Nation (Mixed---Black Nation &amp; White Nation)</w:t>
      </w:r>
    </w:p>
    <w:p w:rsidR="00D93C71" w:rsidRPr="00BD4AC1" w:rsidRDefault="00D93C71" w:rsidP="00D93C71">
      <w:pPr>
        <w:spacing w:line="480" w:lineRule="auto"/>
        <w:jc w:val="both"/>
        <w:rPr>
          <w:sz w:val="24"/>
          <w:szCs w:val="24"/>
        </w:rPr>
      </w:pPr>
      <w:r w:rsidRPr="00BD4AC1">
        <w:rPr>
          <w:sz w:val="24"/>
          <w:szCs w:val="24"/>
        </w:rPr>
        <w:t>The Mixed Jewish Nation is in 1</w:t>
      </w:r>
      <w:r w:rsidRPr="00BD4AC1">
        <w:rPr>
          <w:sz w:val="24"/>
          <w:szCs w:val="24"/>
          <w:vertAlign w:val="superscript"/>
        </w:rPr>
        <w:t>st</w:t>
      </w:r>
      <w:r w:rsidRPr="00BD4AC1">
        <w:rPr>
          <w:sz w:val="24"/>
          <w:szCs w:val="24"/>
        </w:rPr>
        <w:t xml:space="preserve"> Maccabees 3:37; 10:68; 11:13, 44, 56; 2</w:t>
      </w:r>
      <w:r w:rsidRPr="00BD4AC1">
        <w:rPr>
          <w:sz w:val="24"/>
          <w:szCs w:val="24"/>
          <w:vertAlign w:val="superscript"/>
        </w:rPr>
        <w:t>nd</w:t>
      </w:r>
      <w:r w:rsidRPr="00BD4AC1">
        <w:rPr>
          <w:sz w:val="24"/>
          <w:szCs w:val="24"/>
        </w:rPr>
        <w:t xml:space="preserve"> Maccabees 8:35; 11:36; 13:23, 26; 14:27; Galatians 2:11 &amp; 2</w:t>
      </w:r>
      <w:r w:rsidRPr="00BD4AC1">
        <w:rPr>
          <w:sz w:val="24"/>
          <w:szCs w:val="24"/>
          <w:vertAlign w:val="superscript"/>
        </w:rPr>
        <w:t>nd</w:t>
      </w:r>
      <w:r w:rsidRPr="00BD4AC1">
        <w:rPr>
          <w:sz w:val="24"/>
          <w:szCs w:val="24"/>
        </w:rPr>
        <w:t xml:space="preserve"> Timothy 3:11. The Mixed Gentile Nation has no Occurrences. The Mixed Christian Nation is in Acts 6:5; 11:19, 20; 22, 26-27; 13:1, 14; 14:19, 21, 26; 15:22, 23, 30, 35; 18:22.  </w:t>
      </w:r>
    </w:p>
    <w:p w:rsidR="00D93C71" w:rsidRPr="00BD4AC1" w:rsidRDefault="00D93C71" w:rsidP="00D93C71">
      <w:pPr>
        <w:spacing w:line="480" w:lineRule="auto"/>
        <w:jc w:val="center"/>
        <w:rPr>
          <w:b/>
          <w:sz w:val="24"/>
          <w:szCs w:val="24"/>
        </w:rPr>
      </w:pPr>
      <w:r w:rsidRPr="00BD4AC1">
        <w:rPr>
          <w:b/>
          <w:sz w:val="24"/>
          <w:szCs w:val="24"/>
        </w:rPr>
        <w:t>Cyrene Nation (Mixed---Black Nation &amp; White Nation)</w:t>
      </w:r>
    </w:p>
    <w:p w:rsidR="00D93C71" w:rsidRPr="00BD4AC1" w:rsidRDefault="00D93C71" w:rsidP="00D93C71">
      <w:pPr>
        <w:spacing w:line="480" w:lineRule="auto"/>
        <w:jc w:val="both"/>
        <w:rPr>
          <w:sz w:val="24"/>
          <w:szCs w:val="24"/>
        </w:rPr>
      </w:pPr>
      <w:r w:rsidRPr="00BD4AC1">
        <w:rPr>
          <w:sz w:val="24"/>
          <w:szCs w:val="24"/>
        </w:rPr>
        <w:t>The Mixed Jewish Nation is in 1</w:t>
      </w:r>
      <w:r w:rsidRPr="00BD4AC1">
        <w:rPr>
          <w:sz w:val="24"/>
          <w:szCs w:val="24"/>
          <w:vertAlign w:val="superscript"/>
        </w:rPr>
        <w:t>st</w:t>
      </w:r>
      <w:r w:rsidRPr="00BD4AC1">
        <w:rPr>
          <w:sz w:val="24"/>
          <w:szCs w:val="24"/>
        </w:rPr>
        <w:t xml:space="preserve"> Maccabees 15:23; 2</w:t>
      </w:r>
      <w:r w:rsidRPr="00BD4AC1">
        <w:rPr>
          <w:sz w:val="24"/>
          <w:szCs w:val="24"/>
          <w:vertAlign w:val="superscript"/>
        </w:rPr>
        <w:t>nd</w:t>
      </w:r>
      <w:r w:rsidRPr="00BD4AC1">
        <w:rPr>
          <w:sz w:val="24"/>
          <w:szCs w:val="24"/>
        </w:rPr>
        <w:t xml:space="preserve"> Maccabees 2:23’ Mark 15:21 &amp; Matthew 27:32. The Mixed Gentile Nation is in Luke 23:26. The Mixed Christian Nation is in Acts 2:10; 6:9; 11:20; 13:1.  </w:t>
      </w:r>
    </w:p>
    <w:p w:rsidR="00D93C71" w:rsidRPr="00BD4AC1" w:rsidRDefault="00D93C71" w:rsidP="00D93C71">
      <w:pPr>
        <w:spacing w:line="480" w:lineRule="auto"/>
        <w:jc w:val="both"/>
        <w:rPr>
          <w:sz w:val="24"/>
          <w:szCs w:val="24"/>
        </w:rPr>
      </w:pPr>
      <w:r w:rsidRPr="00BD4AC1">
        <w:rPr>
          <w:sz w:val="24"/>
          <w:szCs w:val="24"/>
        </w:rPr>
        <w:t>The scripturally based “</w:t>
      </w:r>
      <w:r w:rsidRPr="00BD4AC1">
        <w:rPr>
          <w:b/>
          <w:sz w:val="24"/>
          <w:szCs w:val="24"/>
        </w:rPr>
        <w:t>True Holy Division</w:t>
      </w:r>
      <w:r w:rsidRPr="00BD4AC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D4AC1">
        <w:rPr>
          <w:sz w:val="24"/>
          <w:szCs w:val="24"/>
          <w:vertAlign w:val="superscript"/>
        </w:rPr>
        <w:t>nd</w:t>
      </w:r>
      <w:r w:rsidRPr="00BD4AC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BD4AC1">
        <w:rPr>
          <w:sz w:val="24"/>
          <w:szCs w:val="24"/>
          <w:vertAlign w:val="superscript"/>
        </w:rPr>
        <w:t>st</w:t>
      </w:r>
      <w:r w:rsidRPr="00BD4AC1">
        <w:rPr>
          <w:sz w:val="24"/>
          <w:szCs w:val="24"/>
        </w:rPr>
        <w:t xml:space="preserve"> Corinthians 2:6-16; Romans 3:3-23; 1</w:t>
      </w:r>
      <w:r w:rsidRPr="00BD4AC1">
        <w:rPr>
          <w:sz w:val="24"/>
          <w:szCs w:val="24"/>
          <w:vertAlign w:val="superscript"/>
        </w:rPr>
        <w:t>st</w:t>
      </w:r>
      <w:r w:rsidRPr="00BD4AC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D4AC1">
        <w:rPr>
          <w:sz w:val="24"/>
          <w:szCs w:val="24"/>
          <w:vertAlign w:val="superscript"/>
        </w:rPr>
        <w:t>st</w:t>
      </w:r>
      <w:r w:rsidRPr="00BD4AC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D4AC1">
        <w:rPr>
          <w:sz w:val="24"/>
          <w:szCs w:val="24"/>
          <w:vertAlign w:val="superscript"/>
        </w:rPr>
        <w:t>nd</w:t>
      </w:r>
      <w:r w:rsidRPr="00BD4AC1">
        <w:rPr>
          <w:sz w:val="24"/>
          <w:szCs w:val="24"/>
        </w:rPr>
        <w:t xml:space="preserve"> Adam, the Lord from Heaven restored the 1</w:t>
      </w:r>
      <w:r w:rsidRPr="00BD4AC1">
        <w:rPr>
          <w:sz w:val="24"/>
          <w:szCs w:val="24"/>
          <w:vertAlign w:val="superscript"/>
        </w:rPr>
        <w:t>st</w:t>
      </w:r>
      <w:r w:rsidRPr="00BD4AC1">
        <w:rPr>
          <w:sz w:val="24"/>
          <w:szCs w:val="24"/>
        </w:rPr>
        <w:t xml:space="preserve"> Adam in 1</w:t>
      </w:r>
      <w:r w:rsidRPr="00BD4AC1">
        <w:rPr>
          <w:sz w:val="24"/>
          <w:szCs w:val="24"/>
          <w:vertAlign w:val="superscript"/>
        </w:rPr>
        <w:t>st</w:t>
      </w:r>
      <w:r w:rsidRPr="00BD4AC1">
        <w:rPr>
          <w:sz w:val="24"/>
          <w:szCs w:val="24"/>
        </w:rPr>
        <w:t xml:space="preserve"> Corinthians 15:35-58. The LORD showed Adam the Woman that the LORD created and was “</w:t>
      </w:r>
      <w:r w:rsidRPr="00BD4AC1">
        <w:rPr>
          <w:b/>
          <w:sz w:val="24"/>
          <w:szCs w:val="24"/>
        </w:rPr>
        <w:t>Comparable to Adam with white skin color</w:t>
      </w:r>
      <w:r w:rsidRPr="00BD4AC1">
        <w:rPr>
          <w:sz w:val="24"/>
          <w:szCs w:val="24"/>
        </w:rPr>
        <w:t>” and not different in any way. This is how dating and marriage relationships should be dealt with based on the LORD STEPHEN’S command. In 1</w:t>
      </w:r>
      <w:r w:rsidRPr="00BD4AC1">
        <w:rPr>
          <w:sz w:val="24"/>
          <w:szCs w:val="24"/>
          <w:vertAlign w:val="superscript"/>
        </w:rPr>
        <w:t>st</w:t>
      </w:r>
      <w:r w:rsidRPr="00BD4AC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BD4AC1">
        <w:rPr>
          <w:sz w:val="24"/>
          <w:szCs w:val="24"/>
          <w:vertAlign w:val="superscript"/>
        </w:rPr>
        <w:t>st</w:t>
      </w:r>
      <w:r w:rsidRPr="00BD4AC1">
        <w:rPr>
          <w:sz w:val="24"/>
          <w:szCs w:val="24"/>
        </w:rPr>
        <w:t xml:space="preserve"> John 2:15-16. In 1</w:t>
      </w:r>
      <w:r w:rsidRPr="00BD4AC1">
        <w:rPr>
          <w:sz w:val="24"/>
          <w:szCs w:val="24"/>
          <w:vertAlign w:val="superscript"/>
        </w:rPr>
        <w:t>st</w:t>
      </w:r>
      <w:r w:rsidRPr="00BD4AC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D4AC1">
        <w:rPr>
          <w:sz w:val="24"/>
          <w:szCs w:val="24"/>
          <w:vertAlign w:val="superscript"/>
        </w:rPr>
        <w:t>st</w:t>
      </w:r>
      <w:r w:rsidRPr="00BD4AC1">
        <w:rPr>
          <w:sz w:val="24"/>
          <w:szCs w:val="24"/>
        </w:rPr>
        <w:t xml:space="preserve"> to December 21</w:t>
      </w:r>
      <w:r w:rsidRPr="00BD4AC1">
        <w:rPr>
          <w:sz w:val="24"/>
          <w:szCs w:val="24"/>
          <w:vertAlign w:val="superscript"/>
        </w:rPr>
        <w:t>st</w:t>
      </w:r>
      <w:r w:rsidRPr="00BD4AC1">
        <w:rPr>
          <w:sz w:val="24"/>
          <w:szCs w:val="24"/>
        </w:rPr>
        <w:t xml:space="preserve"> for the Sacred Year—Holiness with Festivals &amp; May 21</w:t>
      </w:r>
      <w:r w:rsidRPr="00BD4AC1">
        <w:rPr>
          <w:sz w:val="24"/>
          <w:szCs w:val="24"/>
          <w:vertAlign w:val="superscript"/>
        </w:rPr>
        <w:t>st</w:t>
      </w:r>
      <w:r w:rsidRPr="00BD4AC1">
        <w:rPr>
          <w:sz w:val="24"/>
          <w:szCs w:val="24"/>
        </w:rPr>
        <w:t xml:space="preserve"> to June 21</w:t>
      </w:r>
      <w:r w:rsidRPr="00BD4AC1">
        <w:rPr>
          <w:sz w:val="24"/>
          <w:szCs w:val="24"/>
          <w:vertAlign w:val="superscript"/>
        </w:rPr>
        <w:t>st</w:t>
      </w:r>
      <w:r w:rsidRPr="00BD4AC1">
        <w:rPr>
          <w:sz w:val="24"/>
          <w:szCs w:val="24"/>
        </w:rPr>
        <w:t xml:space="preserve"> for the Civil Year—Kings, Childbirths and Contracts &amp;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 xml:space="preserve">st </w:t>
      </w:r>
      <w:r w:rsidRPr="00BD4AC1">
        <w:rPr>
          <w:sz w:val="24"/>
          <w:szCs w:val="24"/>
        </w:rPr>
        <w:t>for the Gregorian Calendar), on the 20</w:t>
      </w:r>
      <w:r w:rsidRPr="00BD4AC1">
        <w:rPr>
          <w:sz w:val="24"/>
          <w:szCs w:val="24"/>
          <w:vertAlign w:val="superscript"/>
        </w:rPr>
        <w:t>th</w:t>
      </w:r>
      <w:r w:rsidRPr="00BD4AC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D4AC1">
        <w:rPr>
          <w:sz w:val="24"/>
          <w:szCs w:val="24"/>
          <w:vertAlign w:val="superscript"/>
        </w:rPr>
        <w:t>st</w:t>
      </w:r>
      <w:r w:rsidRPr="00BD4AC1">
        <w:rPr>
          <w:sz w:val="24"/>
          <w:szCs w:val="24"/>
        </w:rPr>
        <w:t xml:space="preserve"> to January 21</w:t>
      </w:r>
      <w:r w:rsidRPr="00BD4AC1">
        <w:rPr>
          <w:sz w:val="24"/>
          <w:szCs w:val="24"/>
          <w:vertAlign w:val="superscript"/>
        </w:rPr>
        <w:t xml:space="preserve">st </w:t>
      </w:r>
      <w:r w:rsidRPr="00BD4AC1">
        <w:rPr>
          <w:sz w:val="24"/>
          <w:szCs w:val="24"/>
        </w:rPr>
        <w:t>for the Sacred year—Holiness with Festivals &amp; June 21</w:t>
      </w:r>
      <w:r w:rsidRPr="00BD4AC1">
        <w:rPr>
          <w:sz w:val="24"/>
          <w:szCs w:val="24"/>
          <w:vertAlign w:val="superscript"/>
        </w:rPr>
        <w:t>st</w:t>
      </w:r>
      <w:r w:rsidRPr="00BD4AC1">
        <w:rPr>
          <w:sz w:val="24"/>
          <w:szCs w:val="24"/>
        </w:rPr>
        <w:t xml:space="preserve"> to July 21</w:t>
      </w:r>
      <w:r w:rsidRPr="00BD4AC1">
        <w:rPr>
          <w:sz w:val="24"/>
          <w:szCs w:val="24"/>
          <w:vertAlign w:val="superscript"/>
        </w:rPr>
        <w:t>st</w:t>
      </w:r>
      <w:r w:rsidRPr="00BD4AC1">
        <w:rPr>
          <w:sz w:val="24"/>
          <w:szCs w:val="24"/>
        </w:rPr>
        <w:t xml:space="preserve"> for the Civil year—Kings, Childbirth and Contracts &amp; October 21</w:t>
      </w:r>
      <w:r w:rsidRPr="00BD4AC1">
        <w:rPr>
          <w:sz w:val="24"/>
          <w:szCs w:val="24"/>
          <w:vertAlign w:val="superscript"/>
        </w:rPr>
        <w:t>st</w:t>
      </w:r>
      <w:r w:rsidRPr="00BD4AC1">
        <w:rPr>
          <w:sz w:val="24"/>
          <w:szCs w:val="24"/>
        </w:rPr>
        <w:t xml:space="preserve"> to November 21</w:t>
      </w:r>
      <w:r w:rsidRPr="00BD4AC1">
        <w:rPr>
          <w:sz w:val="24"/>
          <w:szCs w:val="24"/>
          <w:vertAlign w:val="superscript"/>
        </w:rPr>
        <w:t xml:space="preserve">st </w:t>
      </w:r>
      <w:r w:rsidRPr="00BD4AC1">
        <w:rPr>
          <w:sz w:val="24"/>
          <w:szCs w:val="24"/>
        </w:rPr>
        <w:t>for the Gregorian Calendar) they began their sessions to investigate the matter. And the cases of the Men who had Foreign Wives were brought to an end by the New Moon of the first month (March 21</w:t>
      </w:r>
      <w:r w:rsidRPr="00BD4AC1">
        <w:rPr>
          <w:sz w:val="24"/>
          <w:szCs w:val="24"/>
          <w:vertAlign w:val="superscript"/>
        </w:rPr>
        <w:t>st</w:t>
      </w:r>
      <w:r w:rsidRPr="00BD4AC1">
        <w:rPr>
          <w:sz w:val="24"/>
          <w:szCs w:val="24"/>
        </w:rPr>
        <w:t xml:space="preserve"> to April 21</w:t>
      </w:r>
      <w:r w:rsidRPr="00BD4AC1">
        <w:rPr>
          <w:sz w:val="24"/>
          <w:szCs w:val="24"/>
          <w:vertAlign w:val="superscript"/>
        </w:rPr>
        <w:t>st</w:t>
      </w:r>
      <w:r w:rsidRPr="00BD4AC1">
        <w:rPr>
          <w:sz w:val="24"/>
          <w:szCs w:val="24"/>
        </w:rPr>
        <w:t xml:space="preserve"> for the Sacred Year—Holiness with Festivals &amp; September 21</w:t>
      </w:r>
      <w:r w:rsidRPr="00BD4AC1">
        <w:rPr>
          <w:sz w:val="24"/>
          <w:szCs w:val="24"/>
          <w:vertAlign w:val="superscript"/>
        </w:rPr>
        <w:t>st</w:t>
      </w:r>
      <w:r w:rsidRPr="00BD4AC1">
        <w:rPr>
          <w:sz w:val="24"/>
          <w:szCs w:val="24"/>
        </w:rPr>
        <w:t xml:space="preserve"> to October 21</w:t>
      </w:r>
      <w:r w:rsidRPr="00BD4AC1">
        <w:rPr>
          <w:sz w:val="24"/>
          <w:szCs w:val="24"/>
          <w:vertAlign w:val="superscript"/>
        </w:rPr>
        <w:t>st</w:t>
      </w:r>
      <w:r w:rsidRPr="00BD4AC1">
        <w:rPr>
          <w:sz w:val="24"/>
          <w:szCs w:val="24"/>
        </w:rPr>
        <w:t xml:space="preserve"> for the Civil Year—Kings, Childbirths and Contracts &amp; January 21</w:t>
      </w:r>
      <w:r w:rsidRPr="00BD4AC1">
        <w:rPr>
          <w:sz w:val="24"/>
          <w:szCs w:val="24"/>
          <w:vertAlign w:val="superscript"/>
        </w:rPr>
        <w:t>st</w:t>
      </w:r>
      <w:r w:rsidRPr="00BD4AC1">
        <w:rPr>
          <w:sz w:val="24"/>
          <w:szCs w:val="24"/>
        </w:rPr>
        <w:t xml:space="preserve"> to February 21</w:t>
      </w:r>
      <w:r w:rsidRPr="00BD4AC1">
        <w:rPr>
          <w:sz w:val="24"/>
          <w:szCs w:val="24"/>
          <w:vertAlign w:val="superscript"/>
        </w:rPr>
        <w:t>st</w:t>
      </w:r>
      <w:r w:rsidRPr="00BD4AC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D4AC1">
        <w:rPr>
          <w:sz w:val="24"/>
          <w:szCs w:val="24"/>
          <w:vertAlign w:val="superscript"/>
        </w:rPr>
        <w:t>st</w:t>
      </w:r>
      <w:r w:rsidRPr="00BD4AC1">
        <w:rPr>
          <w:sz w:val="24"/>
          <w:szCs w:val="24"/>
        </w:rPr>
        <w:t xml:space="preserve"> Corinthians 7:1-2. There are three types of “</w:t>
      </w:r>
      <w:r w:rsidRPr="00BD4AC1">
        <w:rPr>
          <w:b/>
          <w:sz w:val="24"/>
          <w:szCs w:val="24"/>
        </w:rPr>
        <w:t>Intercourse</w:t>
      </w:r>
      <w:r w:rsidRPr="00BD4AC1">
        <w:rPr>
          <w:sz w:val="24"/>
          <w:szCs w:val="24"/>
        </w:rPr>
        <w:t xml:space="preserve">” in the Holy Scriptures. First, is the </w:t>
      </w:r>
      <w:r w:rsidRPr="00BD4AC1">
        <w:rPr>
          <w:b/>
          <w:sz w:val="24"/>
          <w:szCs w:val="24"/>
        </w:rPr>
        <w:t>Popular Sexual Eros Love Intercourse</w:t>
      </w:r>
      <w:r w:rsidRPr="00BD4AC1">
        <w:rPr>
          <w:sz w:val="24"/>
          <w:szCs w:val="24"/>
        </w:rPr>
        <w:t xml:space="preserve"> from the Tree of the knowledge of Good and Evil that only can be committed by a Man and Woman in a Strength 40 Year Kingdom of This World in Genesis 4:1. Second, is the </w:t>
      </w:r>
      <w:r w:rsidRPr="00BD4AC1">
        <w:rPr>
          <w:b/>
          <w:sz w:val="24"/>
          <w:szCs w:val="24"/>
        </w:rPr>
        <w:t xml:space="preserve">Unknown Holy Divine Love Intercourse </w:t>
      </w:r>
      <w:r w:rsidRPr="00BD4AC1">
        <w:rPr>
          <w:sz w:val="24"/>
          <w:szCs w:val="24"/>
        </w:rPr>
        <w:t>from the Tree of Life that can be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Genesis 2:24-25; Matthew 19:6; Mark 10:9; 1</w:t>
      </w:r>
      <w:r w:rsidRPr="00BD4AC1">
        <w:rPr>
          <w:sz w:val="24"/>
          <w:szCs w:val="24"/>
          <w:vertAlign w:val="superscript"/>
        </w:rPr>
        <w:t>st</w:t>
      </w:r>
      <w:r w:rsidRPr="00BD4AC1">
        <w:rPr>
          <w:sz w:val="24"/>
          <w:szCs w:val="24"/>
        </w:rPr>
        <w:t xml:space="preserve"> Corinthians 6:17 &amp; Ephesians 5:31. Third, is the </w:t>
      </w:r>
      <w:r w:rsidRPr="00BD4AC1">
        <w:rPr>
          <w:b/>
          <w:sz w:val="24"/>
          <w:szCs w:val="24"/>
        </w:rPr>
        <w:t>Known Holy Law Love Intercourse</w:t>
      </w:r>
      <w:r w:rsidRPr="00BD4AC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BD4AC1">
        <w:rPr>
          <w:sz w:val="24"/>
          <w:szCs w:val="24"/>
          <w:vertAlign w:val="superscript"/>
        </w:rPr>
        <w:t>st</w:t>
      </w:r>
      <w:r w:rsidRPr="00BD4AC1">
        <w:rPr>
          <w:sz w:val="24"/>
          <w:szCs w:val="24"/>
        </w:rPr>
        <w:t xml:space="preserve"> Kings 11:3. King Solomon’s Foreign Sexual Eros Love Intercourse in the minority eventually became “</w:t>
      </w:r>
      <w:r w:rsidRPr="00BD4AC1">
        <w:rPr>
          <w:b/>
          <w:sz w:val="24"/>
          <w:szCs w:val="24"/>
        </w:rPr>
        <w:t>Marital Fornication</w:t>
      </w:r>
      <w:r w:rsidRPr="00BD4AC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D4AC1">
        <w:rPr>
          <w:sz w:val="24"/>
          <w:szCs w:val="24"/>
          <w:vertAlign w:val="superscript"/>
        </w:rPr>
        <w:t>st</w:t>
      </w:r>
      <w:r w:rsidRPr="00BD4AC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who called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D93C71" w:rsidRPr="00BD4AC1" w:rsidRDefault="00D93C71" w:rsidP="00D93C71">
      <w:pPr>
        <w:spacing w:line="480" w:lineRule="auto"/>
        <w:jc w:val="both"/>
        <w:rPr>
          <w:sz w:val="24"/>
          <w:szCs w:val="24"/>
        </w:rPr>
      </w:pPr>
      <w:r w:rsidRPr="00BD4AC1">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D93C71" w:rsidRPr="00BD4AC1" w:rsidRDefault="00D93C71" w:rsidP="00D93C71">
      <w:pPr>
        <w:spacing w:line="480" w:lineRule="auto"/>
        <w:jc w:val="both"/>
        <w:rPr>
          <w:sz w:val="24"/>
          <w:szCs w:val="24"/>
        </w:rPr>
      </w:pPr>
      <w:r w:rsidRPr="00BD4AC1">
        <w:rPr>
          <w:sz w:val="24"/>
          <w:szCs w:val="24"/>
        </w:rPr>
        <w:t>The Father Stephen’s Divine Knowledge of Humanity: The Father Stephen Knows All Creatures is in 1</w:t>
      </w:r>
      <w:r w:rsidRPr="00BD4AC1">
        <w:rPr>
          <w:sz w:val="24"/>
          <w:szCs w:val="24"/>
          <w:vertAlign w:val="superscript"/>
        </w:rPr>
        <w:t>st</w:t>
      </w:r>
      <w:r w:rsidRPr="00BD4AC1">
        <w:rPr>
          <w:sz w:val="24"/>
          <w:szCs w:val="24"/>
        </w:rPr>
        <w:t xml:space="preserve"> Kings 8:39; 2</w:t>
      </w:r>
      <w:r w:rsidRPr="00BD4AC1">
        <w:rPr>
          <w:sz w:val="24"/>
          <w:szCs w:val="24"/>
          <w:vertAlign w:val="superscript"/>
        </w:rPr>
        <w:t>nd</w:t>
      </w:r>
      <w:r w:rsidRPr="00BD4AC1">
        <w:rPr>
          <w:sz w:val="24"/>
          <w:szCs w:val="24"/>
        </w:rPr>
        <w:t xml:space="preserve"> Chronicles 6:30; Job 34:21; Psalms 7:9; Jeremiah 17:10; 23:24; 32:19 &amp; Acts 1:24. The Father Stephen Knows His Own Creatures is in 2</w:t>
      </w:r>
      <w:r w:rsidRPr="00BD4AC1">
        <w:rPr>
          <w:sz w:val="24"/>
          <w:szCs w:val="24"/>
          <w:vertAlign w:val="superscript"/>
        </w:rPr>
        <w:t>nd</w:t>
      </w:r>
      <w:r w:rsidRPr="00BD4AC1">
        <w:rPr>
          <w:sz w:val="24"/>
          <w:szCs w:val="24"/>
        </w:rPr>
        <w:t xml:space="preserve"> Timothy 2:19; 1</w:t>
      </w:r>
      <w:r w:rsidRPr="00BD4AC1">
        <w:rPr>
          <w:sz w:val="24"/>
          <w:szCs w:val="24"/>
          <w:vertAlign w:val="superscript"/>
        </w:rPr>
        <w:t>st</w:t>
      </w:r>
      <w:r w:rsidRPr="00BD4AC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D4AC1">
        <w:rPr>
          <w:sz w:val="24"/>
          <w:szCs w:val="24"/>
          <w:vertAlign w:val="superscript"/>
        </w:rPr>
        <w:t>st</w:t>
      </w:r>
      <w:r w:rsidRPr="00BD4AC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93C71" w:rsidRPr="00BD4AC1" w:rsidRDefault="00D93C71" w:rsidP="00D93C71">
      <w:pPr>
        <w:spacing w:line="480" w:lineRule="auto"/>
        <w:jc w:val="both"/>
        <w:rPr>
          <w:sz w:val="24"/>
          <w:szCs w:val="24"/>
        </w:rPr>
      </w:pPr>
      <w:r w:rsidRPr="00BD4AC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D4AC1">
        <w:rPr>
          <w:sz w:val="24"/>
          <w:szCs w:val="24"/>
          <w:vertAlign w:val="superscript"/>
        </w:rPr>
        <w:t>st</w:t>
      </w:r>
      <w:r w:rsidRPr="00BD4AC1">
        <w:rPr>
          <w:sz w:val="24"/>
          <w:szCs w:val="24"/>
        </w:rPr>
        <w:t xml:space="preserve"> Corinthians 2:6-16; 8:1. The Pursuit of Knowledge that Proceeds from the Father Stephen Merits Divine Approval is in Proverbs 2:3-5; 3:13-18; 4:5; 15:14 &amp; 2</w:t>
      </w:r>
      <w:r w:rsidRPr="00BD4AC1">
        <w:rPr>
          <w:sz w:val="24"/>
          <w:szCs w:val="24"/>
          <w:vertAlign w:val="superscript"/>
        </w:rPr>
        <w:t>nd</w:t>
      </w:r>
      <w:r w:rsidRPr="00BD4AC1">
        <w:rPr>
          <w:sz w:val="24"/>
          <w:szCs w:val="24"/>
        </w:rPr>
        <w:t xml:space="preserve"> Peter 1:5. The Father Stephen Bestows Special Knowledge on Certain Individuals is in Daniel 1:17; Exodus 31:1-5; 35:30-36:1; 1</w:t>
      </w:r>
      <w:r w:rsidRPr="00BD4AC1">
        <w:rPr>
          <w:sz w:val="24"/>
          <w:szCs w:val="24"/>
          <w:vertAlign w:val="superscript"/>
        </w:rPr>
        <w:t>st</w:t>
      </w:r>
      <w:r w:rsidRPr="00BD4AC1">
        <w:rPr>
          <w:sz w:val="24"/>
          <w:szCs w:val="24"/>
        </w:rPr>
        <w:t xml:space="preserve"> Kings 3:10-12; 2</w:t>
      </w:r>
      <w:r w:rsidRPr="00BD4AC1">
        <w:rPr>
          <w:sz w:val="24"/>
          <w:szCs w:val="24"/>
          <w:vertAlign w:val="superscript"/>
        </w:rPr>
        <w:t>nd</w:t>
      </w:r>
      <w:r w:rsidRPr="00BD4AC1">
        <w:rPr>
          <w:sz w:val="24"/>
          <w:szCs w:val="24"/>
        </w:rPr>
        <w:t xml:space="preserve"> Chronicles 1:10-12 &amp; 1</w:t>
      </w:r>
      <w:r w:rsidRPr="00BD4AC1">
        <w:rPr>
          <w:sz w:val="24"/>
          <w:szCs w:val="24"/>
          <w:vertAlign w:val="superscript"/>
        </w:rPr>
        <w:t>st</w:t>
      </w:r>
      <w:r w:rsidRPr="00BD4AC1">
        <w:rPr>
          <w:sz w:val="24"/>
          <w:szCs w:val="24"/>
        </w:rPr>
        <w:t xml:space="preserve"> Corinthians 12:8. </w:t>
      </w:r>
    </w:p>
    <w:p w:rsidR="00D93C71" w:rsidRPr="00BD4AC1" w:rsidRDefault="00D93C71" w:rsidP="00D93C71">
      <w:pPr>
        <w:spacing w:line="480" w:lineRule="auto"/>
        <w:jc w:val="both"/>
        <w:rPr>
          <w:sz w:val="24"/>
          <w:szCs w:val="24"/>
        </w:rPr>
      </w:pPr>
      <w:r w:rsidRPr="00BD4AC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D4AC1">
        <w:rPr>
          <w:sz w:val="24"/>
          <w:szCs w:val="24"/>
          <w:vertAlign w:val="superscript"/>
        </w:rPr>
        <w:t>st</w:t>
      </w:r>
      <w:r w:rsidRPr="00BD4AC1">
        <w:rPr>
          <w:sz w:val="24"/>
          <w:szCs w:val="24"/>
        </w:rPr>
        <w:t xml:space="preserve"> Samuel 17:46-47. The Father Stephen’s People Know Him through His Dealings with Them: The Father Stephen Delivers His Creatures is in Exodus 6:6-7; 10:2; 16:6; Deuteronomy 4:32-35; Joshua 3:10; 4:23-24 &amp; 1</w:t>
      </w:r>
      <w:r w:rsidRPr="00BD4AC1">
        <w:rPr>
          <w:sz w:val="24"/>
          <w:szCs w:val="24"/>
          <w:vertAlign w:val="superscript"/>
        </w:rPr>
        <w:t>st</w:t>
      </w:r>
      <w:r w:rsidRPr="00BD4AC1">
        <w:rPr>
          <w:sz w:val="24"/>
          <w:szCs w:val="24"/>
        </w:rPr>
        <w:t xml:space="preserve"> Kings 20:13, 28. The Father Stephen Provides and Cares for His Creatures is in Exodus 16:8; 1</w:t>
      </w:r>
      <w:r w:rsidRPr="00BD4AC1">
        <w:rPr>
          <w:sz w:val="24"/>
          <w:szCs w:val="24"/>
          <w:vertAlign w:val="superscript"/>
        </w:rPr>
        <w:t>st</w:t>
      </w:r>
      <w:r w:rsidRPr="00BD4AC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93C71" w:rsidRPr="00BD4AC1" w:rsidRDefault="00D93C71" w:rsidP="00D93C71">
      <w:pPr>
        <w:spacing w:line="480" w:lineRule="auto"/>
        <w:jc w:val="both"/>
        <w:rPr>
          <w:sz w:val="24"/>
          <w:szCs w:val="24"/>
        </w:rPr>
      </w:pPr>
      <w:r w:rsidRPr="00BD4AC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D4AC1">
        <w:rPr>
          <w:sz w:val="24"/>
          <w:szCs w:val="24"/>
          <w:vertAlign w:val="superscript"/>
        </w:rPr>
        <w:t>st</w:t>
      </w:r>
      <w:r w:rsidRPr="00BD4AC1">
        <w:rPr>
          <w:sz w:val="24"/>
          <w:szCs w:val="24"/>
        </w:rPr>
        <w:t xml:space="preserve"> Corinthians 12:3 &amp; 1</w:t>
      </w:r>
      <w:r w:rsidRPr="00BD4AC1">
        <w:rPr>
          <w:sz w:val="24"/>
          <w:szCs w:val="24"/>
          <w:vertAlign w:val="superscript"/>
        </w:rPr>
        <w:t>st</w:t>
      </w:r>
      <w:r w:rsidRPr="00BD4AC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D4AC1">
        <w:rPr>
          <w:sz w:val="24"/>
          <w:szCs w:val="24"/>
          <w:vertAlign w:val="superscript"/>
        </w:rPr>
        <w:t>nd</w:t>
      </w:r>
      <w:r w:rsidRPr="00BD4AC1">
        <w:rPr>
          <w:sz w:val="24"/>
          <w:szCs w:val="24"/>
        </w:rPr>
        <w:t xml:space="preserve"> Peter 3:18 &amp; 2</w:t>
      </w:r>
      <w:r w:rsidRPr="00BD4AC1">
        <w:rPr>
          <w:sz w:val="24"/>
          <w:szCs w:val="24"/>
          <w:vertAlign w:val="superscript"/>
        </w:rPr>
        <w:t>nd</w:t>
      </w:r>
      <w:r w:rsidRPr="00BD4AC1">
        <w:rPr>
          <w:sz w:val="24"/>
          <w:szCs w:val="24"/>
        </w:rPr>
        <w:t xml:space="preserve"> Peter 1:5-8. The Divine Consequences of Knowing His Son Jesus Christ by the Father Stephen: Reconciliation with the Father Stephen is in 2</w:t>
      </w:r>
      <w:r w:rsidRPr="00BD4AC1">
        <w:rPr>
          <w:sz w:val="24"/>
          <w:szCs w:val="24"/>
          <w:vertAlign w:val="superscript"/>
        </w:rPr>
        <w:t>nd</w:t>
      </w:r>
      <w:r w:rsidRPr="00BD4AC1">
        <w:rPr>
          <w:sz w:val="24"/>
          <w:szCs w:val="24"/>
        </w:rPr>
        <w:t xml:space="preserve"> Corinthians 5:19-20 &amp; Ephesians 2:16. The Accesses to get to the Father Stephen: The Access to His Lord Peter the Beginning of the Infallible Law is in 2</w:t>
      </w:r>
      <w:r w:rsidRPr="00BD4AC1">
        <w:rPr>
          <w:sz w:val="24"/>
          <w:szCs w:val="24"/>
          <w:vertAlign w:val="superscript"/>
        </w:rPr>
        <w:t>nd</w:t>
      </w:r>
      <w:r w:rsidRPr="00BD4AC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D4AC1">
        <w:rPr>
          <w:sz w:val="24"/>
          <w:szCs w:val="24"/>
          <w:vertAlign w:val="superscript"/>
        </w:rPr>
        <w:t>st</w:t>
      </w:r>
      <w:r w:rsidRPr="00BD4AC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D4AC1">
        <w:rPr>
          <w:sz w:val="24"/>
          <w:szCs w:val="24"/>
          <w:vertAlign w:val="superscript"/>
        </w:rPr>
        <w:t>st</w:t>
      </w:r>
      <w:r w:rsidRPr="00BD4AC1">
        <w:rPr>
          <w:sz w:val="24"/>
          <w:szCs w:val="24"/>
        </w:rPr>
        <w:t xml:space="preserve"> John 2:3-6; Matthew 7:21-23; 25:31-46 &amp; John 14:15, 21, 23; 15:4-5. </w:t>
      </w:r>
    </w:p>
    <w:p w:rsidR="00D93C71" w:rsidRPr="00BD4AC1" w:rsidRDefault="00D93C71" w:rsidP="00D93C71">
      <w:pPr>
        <w:spacing w:line="480" w:lineRule="auto"/>
        <w:jc w:val="both"/>
        <w:rPr>
          <w:sz w:val="24"/>
          <w:szCs w:val="24"/>
        </w:rPr>
      </w:pPr>
      <w:r w:rsidRPr="00BD4AC1">
        <w:rPr>
          <w:sz w:val="24"/>
          <w:szCs w:val="24"/>
        </w:rPr>
        <w:t>The Acts of OT Freedom: The Father Stephen’s People Regain their Freedom: The Exodus from Egypt as an Acts of Freedom (Independence) is in Exodus 12:42; 16:6, 32; 20:2; Joshua 24:6; Judges 6:8; 2</w:t>
      </w:r>
      <w:r w:rsidRPr="00BD4AC1">
        <w:rPr>
          <w:sz w:val="24"/>
          <w:szCs w:val="24"/>
          <w:vertAlign w:val="superscript"/>
        </w:rPr>
        <w:t>nd</w:t>
      </w:r>
      <w:r w:rsidRPr="00BD4AC1">
        <w:rPr>
          <w:sz w:val="24"/>
          <w:szCs w:val="24"/>
        </w:rPr>
        <w:t xml:space="preserve"> Samuel 7:6; 1</w:t>
      </w:r>
      <w:r w:rsidRPr="00BD4AC1">
        <w:rPr>
          <w:sz w:val="24"/>
          <w:szCs w:val="24"/>
          <w:vertAlign w:val="superscript"/>
        </w:rPr>
        <w:t>st</w:t>
      </w:r>
      <w:r w:rsidRPr="00BD4AC1">
        <w:rPr>
          <w:sz w:val="24"/>
          <w:szCs w:val="24"/>
        </w:rPr>
        <w:t xml:space="preserve"> Kings 8:16; 2</w:t>
      </w:r>
      <w:r w:rsidRPr="00BD4AC1">
        <w:rPr>
          <w:sz w:val="24"/>
          <w:szCs w:val="24"/>
          <w:vertAlign w:val="superscript"/>
        </w:rPr>
        <w:t>nd</w:t>
      </w:r>
      <w:r w:rsidRPr="00BD4AC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D4AC1">
        <w:rPr>
          <w:sz w:val="24"/>
          <w:szCs w:val="24"/>
          <w:vertAlign w:val="superscript"/>
        </w:rPr>
        <w:t>nd</w:t>
      </w:r>
      <w:r w:rsidRPr="00BD4AC1">
        <w:rPr>
          <w:sz w:val="24"/>
          <w:szCs w:val="24"/>
        </w:rPr>
        <w:t xml:space="preserve"> Kings 17:6-23 &amp; Psalms 137:1-4. </w:t>
      </w:r>
    </w:p>
    <w:p w:rsidR="00D93C71" w:rsidRPr="00BD4AC1" w:rsidRDefault="00D93C71" w:rsidP="00D93C71">
      <w:pPr>
        <w:spacing w:line="480" w:lineRule="auto"/>
        <w:jc w:val="both"/>
        <w:rPr>
          <w:sz w:val="24"/>
          <w:szCs w:val="24"/>
        </w:rPr>
      </w:pPr>
      <w:r w:rsidRPr="00BD4AC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D4AC1">
        <w:rPr>
          <w:sz w:val="24"/>
          <w:szCs w:val="24"/>
          <w:vertAlign w:val="superscript"/>
        </w:rPr>
        <w:t>st</w:t>
      </w:r>
      <w:r w:rsidRPr="00BD4AC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D4AC1">
        <w:rPr>
          <w:sz w:val="24"/>
          <w:szCs w:val="24"/>
          <w:vertAlign w:val="superscript"/>
        </w:rPr>
        <w:t>st</w:t>
      </w:r>
      <w:r w:rsidRPr="00BD4AC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D4AC1">
        <w:rPr>
          <w:sz w:val="24"/>
          <w:szCs w:val="24"/>
          <w:vertAlign w:val="superscript"/>
        </w:rPr>
        <w:t>st</w:t>
      </w:r>
      <w:r w:rsidRPr="00BD4AC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D4AC1">
        <w:rPr>
          <w:sz w:val="24"/>
          <w:szCs w:val="24"/>
          <w:vertAlign w:val="superscript"/>
        </w:rPr>
        <w:t>nd</w:t>
      </w:r>
      <w:r w:rsidRPr="00BD4AC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D4AC1">
        <w:rPr>
          <w:sz w:val="24"/>
          <w:szCs w:val="24"/>
          <w:vertAlign w:val="superscript"/>
        </w:rPr>
        <w:t>st</w:t>
      </w:r>
      <w:r w:rsidRPr="00BD4AC1">
        <w:rPr>
          <w:sz w:val="24"/>
          <w:szCs w:val="24"/>
        </w:rPr>
        <w:t xml:space="preserve"> Thessalonians 3:13; 5:23; Revelation 21:4 &amp; Acts 7:58. The Freedom as the Result of being Rescued from Trials, Trying, Testing’s and Temptations by the Father Stephen is in 2</w:t>
      </w:r>
      <w:r w:rsidRPr="00BD4AC1">
        <w:rPr>
          <w:sz w:val="24"/>
          <w:szCs w:val="24"/>
          <w:vertAlign w:val="superscript"/>
        </w:rPr>
        <w:t>nd</w:t>
      </w:r>
      <w:r w:rsidRPr="00BD4AC1">
        <w:rPr>
          <w:sz w:val="24"/>
          <w:szCs w:val="24"/>
        </w:rPr>
        <w:t xml:space="preserve"> Timothy 3:11; 4:18; 2</w:t>
      </w:r>
      <w:r w:rsidRPr="00BD4AC1">
        <w:rPr>
          <w:sz w:val="24"/>
          <w:szCs w:val="24"/>
          <w:vertAlign w:val="superscript"/>
        </w:rPr>
        <w:t>nd</w:t>
      </w:r>
      <w:r w:rsidRPr="00BD4AC1">
        <w:rPr>
          <w:sz w:val="24"/>
          <w:szCs w:val="24"/>
        </w:rPr>
        <w:t xml:space="preserve"> Peter 2:9 &amp; Acts 6:5-15; 26:17. </w:t>
      </w:r>
    </w:p>
    <w:p w:rsidR="00D93C71" w:rsidRPr="00BD4AC1" w:rsidRDefault="00D93C71" w:rsidP="00D93C71">
      <w:pPr>
        <w:spacing w:line="480" w:lineRule="auto"/>
        <w:jc w:val="both"/>
        <w:rPr>
          <w:sz w:val="24"/>
          <w:szCs w:val="24"/>
        </w:rPr>
      </w:pPr>
      <w:r w:rsidRPr="00BD4AC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D4AC1">
        <w:rPr>
          <w:sz w:val="24"/>
          <w:szCs w:val="24"/>
          <w:vertAlign w:val="superscript"/>
        </w:rPr>
        <w:t>st</w:t>
      </w:r>
      <w:r w:rsidRPr="00BD4AC1">
        <w:rPr>
          <w:sz w:val="24"/>
          <w:szCs w:val="24"/>
        </w:rPr>
        <w:t xml:space="preserve"> Peter 2:22 &amp; Acts 7:60. The Father Stephen’s Death fulfills the Demands of the Sexual Laws is in 2</w:t>
      </w:r>
      <w:r w:rsidRPr="00BD4AC1">
        <w:rPr>
          <w:sz w:val="24"/>
          <w:szCs w:val="24"/>
          <w:vertAlign w:val="superscript"/>
        </w:rPr>
        <w:t>nd</w:t>
      </w:r>
      <w:r w:rsidRPr="00BD4AC1">
        <w:rPr>
          <w:sz w:val="24"/>
          <w:szCs w:val="24"/>
        </w:rPr>
        <w:t xml:space="preserve"> Corinthians 5:21; Hebrews 7:27; 9:11, 26-28; 10:11-14; 1</w:t>
      </w:r>
      <w:r w:rsidRPr="00BD4AC1">
        <w:rPr>
          <w:sz w:val="24"/>
          <w:szCs w:val="24"/>
          <w:vertAlign w:val="superscript"/>
        </w:rPr>
        <w:t>st</w:t>
      </w:r>
      <w:r w:rsidRPr="00BD4AC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D4AC1">
        <w:rPr>
          <w:sz w:val="24"/>
          <w:szCs w:val="24"/>
          <w:vertAlign w:val="superscript"/>
        </w:rPr>
        <w:t>nd</w:t>
      </w:r>
      <w:r w:rsidRPr="00BD4AC1">
        <w:rPr>
          <w:sz w:val="24"/>
          <w:szCs w:val="24"/>
        </w:rPr>
        <w:t xml:space="preserve"> Corinthians 3:17-18; Romans 8:1-17; Galatians 5:16-18, 22-26 &amp; Acts 6:5; 7:55-56. The Christians Freedom to Obey the Sexual Laws is Voluntary, but not Demanding is in Psalms 37:31; 119:32, 45, 97; Jeremiah 31:33; 2</w:t>
      </w:r>
      <w:r w:rsidRPr="00BD4AC1">
        <w:rPr>
          <w:sz w:val="24"/>
          <w:szCs w:val="24"/>
          <w:vertAlign w:val="superscript"/>
        </w:rPr>
        <w:t>nd</w:t>
      </w:r>
      <w:r w:rsidRPr="00BD4AC1">
        <w:rPr>
          <w:sz w:val="24"/>
          <w:szCs w:val="24"/>
        </w:rPr>
        <w:t xml:space="preserve"> Corinthians 3:3; James 1:25; 2:12 &amp; Acts 6:5, 11, 13, 15. Sexual Laws concerns a Sexual Corruption in This World through Lust is in 2</w:t>
      </w:r>
      <w:r w:rsidRPr="00BD4AC1">
        <w:rPr>
          <w:sz w:val="24"/>
          <w:szCs w:val="24"/>
          <w:vertAlign w:val="superscript"/>
        </w:rPr>
        <w:t>nd</w:t>
      </w:r>
      <w:r w:rsidRPr="00BD4AC1">
        <w:rPr>
          <w:sz w:val="24"/>
          <w:szCs w:val="24"/>
        </w:rPr>
        <w:t xml:space="preserve"> Peter 1:4. </w:t>
      </w:r>
    </w:p>
    <w:p w:rsidR="00D93C71" w:rsidRPr="00BD4AC1" w:rsidRDefault="00D93C71" w:rsidP="00D93C71">
      <w:pPr>
        <w:spacing w:line="480" w:lineRule="auto"/>
        <w:jc w:val="both"/>
        <w:rPr>
          <w:sz w:val="24"/>
          <w:szCs w:val="24"/>
        </w:rPr>
      </w:pPr>
      <w:r w:rsidRPr="00BD4AC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D4AC1">
        <w:rPr>
          <w:sz w:val="24"/>
          <w:szCs w:val="24"/>
          <w:vertAlign w:val="superscript"/>
        </w:rPr>
        <w:t>st</w:t>
      </w:r>
      <w:r w:rsidRPr="00BD4AC1">
        <w:rPr>
          <w:sz w:val="24"/>
          <w:szCs w:val="24"/>
        </w:rPr>
        <w:t xml:space="preserve"> Corinthians 7:22-23; 2</w:t>
      </w:r>
      <w:r w:rsidRPr="00BD4AC1">
        <w:rPr>
          <w:sz w:val="24"/>
          <w:szCs w:val="24"/>
          <w:vertAlign w:val="superscript"/>
        </w:rPr>
        <w:t>nd</w:t>
      </w:r>
      <w:r w:rsidRPr="00BD4AC1">
        <w:rPr>
          <w:sz w:val="24"/>
          <w:szCs w:val="24"/>
        </w:rPr>
        <w:t xml:space="preserve"> Peter 2:19 &amp; Acts 26:16-18. Christians must Resist Sexual Sin is in Romans 1:21-32; 6:12,14; Hebrews 12:1-2; 1</w:t>
      </w:r>
      <w:r w:rsidRPr="00BD4AC1">
        <w:rPr>
          <w:sz w:val="24"/>
          <w:szCs w:val="24"/>
          <w:vertAlign w:val="superscript"/>
        </w:rPr>
        <w:t>st</w:t>
      </w:r>
      <w:r w:rsidRPr="00BD4AC1">
        <w:rPr>
          <w:sz w:val="24"/>
          <w:szCs w:val="24"/>
        </w:rPr>
        <w:t xml:space="preserve"> John 5:16-18 &amp; Acts 18:14. The False Ideas that Grace gives Christians the Freedom to Sexual Sin is in Romans 3:5-8; 6:1-2:15; 1</w:t>
      </w:r>
      <w:r w:rsidRPr="00BD4AC1">
        <w:rPr>
          <w:sz w:val="24"/>
          <w:szCs w:val="24"/>
          <w:vertAlign w:val="superscript"/>
        </w:rPr>
        <w:t>st</w:t>
      </w:r>
      <w:r w:rsidRPr="00BD4AC1">
        <w:rPr>
          <w:sz w:val="24"/>
          <w:szCs w:val="24"/>
        </w:rPr>
        <w:t xml:space="preserve"> Corinthians 10:23; Galatians 2:17-21 &amp; Acts 6:11, 13. The Dangers of Abusing Christian Freedom: Becoming a Stumbling-block to Others is in 1</w:t>
      </w:r>
      <w:r w:rsidRPr="00BD4AC1">
        <w:rPr>
          <w:sz w:val="24"/>
          <w:szCs w:val="24"/>
          <w:vertAlign w:val="superscript"/>
        </w:rPr>
        <w:t>st</w:t>
      </w:r>
      <w:r w:rsidRPr="00BD4AC1">
        <w:rPr>
          <w:sz w:val="24"/>
          <w:szCs w:val="24"/>
        </w:rPr>
        <w:t xml:space="preserve"> Corinthians 8:9-12 &amp; Romans 15:1-3. Indulging Oneself in Sexual Activity is in Galatians 5:13 &amp; Romans 14:1-18. Using Freedom to Cover up Sexual Evil is in 1</w:t>
      </w:r>
      <w:r w:rsidRPr="00BD4AC1">
        <w:rPr>
          <w:sz w:val="24"/>
          <w:szCs w:val="24"/>
          <w:vertAlign w:val="superscript"/>
        </w:rPr>
        <w:t>st</w:t>
      </w:r>
      <w:r w:rsidRPr="00BD4AC1">
        <w:rPr>
          <w:sz w:val="24"/>
          <w:szCs w:val="24"/>
        </w:rPr>
        <w:t xml:space="preserve"> Peter 2:16. The Examples of Abuse of Christian Freedom: Falling Back into Deliberate Sexual Sin is in Romans 6:1-2; Hebrews 12:1 &amp; 1</w:t>
      </w:r>
      <w:r w:rsidRPr="00BD4AC1">
        <w:rPr>
          <w:sz w:val="24"/>
          <w:szCs w:val="24"/>
          <w:vertAlign w:val="superscript"/>
        </w:rPr>
        <w:t>st</w:t>
      </w:r>
      <w:r w:rsidRPr="00BD4AC1">
        <w:rPr>
          <w:sz w:val="24"/>
          <w:szCs w:val="24"/>
        </w:rPr>
        <w:t xml:space="preserve"> John 3:6; 5:16-18. Disobedience towards the Father Stephen concerning No Sexuality is in 1</w:t>
      </w:r>
      <w:r w:rsidRPr="00BD4AC1">
        <w:rPr>
          <w:sz w:val="24"/>
          <w:szCs w:val="24"/>
          <w:vertAlign w:val="superscript"/>
        </w:rPr>
        <w:t>st</w:t>
      </w:r>
      <w:r w:rsidRPr="00BD4AC1">
        <w:rPr>
          <w:sz w:val="24"/>
          <w:szCs w:val="24"/>
        </w:rPr>
        <w:t xml:space="preserve"> John 3:4; 2</w:t>
      </w:r>
      <w:r w:rsidRPr="00BD4AC1">
        <w:rPr>
          <w:sz w:val="24"/>
          <w:szCs w:val="24"/>
          <w:vertAlign w:val="superscript"/>
        </w:rPr>
        <w:t>nd</w:t>
      </w:r>
      <w:r w:rsidRPr="00BD4AC1">
        <w:rPr>
          <w:sz w:val="24"/>
          <w:szCs w:val="24"/>
        </w:rPr>
        <w:t xml:space="preserve"> Corinthians 10:6 &amp; Ephesians 5:6. Selfishness within Sexuality is in 1</w:t>
      </w:r>
      <w:r w:rsidRPr="00BD4AC1">
        <w:rPr>
          <w:sz w:val="24"/>
          <w:szCs w:val="24"/>
          <w:vertAlign w:val="superscript"/>
        </w:rPr>
        <w:t>st</w:t>
      </w:r>
      <w:r w:rsidRPr="00BD4AC1">
        <w:rPr>
          <w:sz w:val="24"/>
          <w:szCs w:val="24"/>
        </w:rPr>
        <w:t xml:space="preserve"> John 3:17 &amp; Luke 6:32-34. Eating Food Sacrificed to Sexual Idols is in 1</w:t>
      </w:r>
      <w:r w:rsidRPr="00BD4AC1">
        <w:rPr>
          <w:sz w:val="24"/>
          <w:szCs w:val="24"/>
          <w:vertAlign w:val="superscript"/>
        </w:rPr>
        <w:t>st</w:t>
      </w:r>
      <w:r w:rsidRPr="00BD4AC1">
        <w:rPr>
          <w:sz w:val="24"/>
          <w:szCs w:val="24"/>
        </w:rPr>
        <w:t xml:space="preserve"> Corinthians 8:1-13 &amp; Revelation 2:14, 20. </w:t>
      </w:r>
    </w:p>
    <w:p w:rsidR="00D93C71" w:rsidRPr="00BD4AC1" w:rsidRDefault="00D93C71" w:rsidP="00D93C71">
      <w:pPr>
        <w:spacing w:line="480" w:lineRule="auto"/>
        <w:jc w:val="both"/>
        <w:rPr>
          <w:sz w:val="24"/>
          <w:szCs w:val="24"/>
        </w:rPr>
      </w:pPr>
      <w:r w:rsidRPr="00BD4AC1">
        <w:rPr>
          <w:sz w:val="24"/>
          <w:szCs w:val="24"/>
        </w:rPr>
        <w:t>The Freedom of the Will: The Freedom of the Will to Choose between Good &amp; Evil is in Deuteronomy 11:26-28; 30:15-16, 19; Joshua 24:15; 1</w:t>
      </w:r>
      <w:r w:rsidRPr="00BD4AC1">
        <w:rPr>
          <w:sz w:val="24"/>
          <w:szCs w:val="24"/>
          <w:vertAlign w:val="superscript"/>
        </w:rPr>
        <w:t>st</w:t>
      </w:r>
      <w:r w:rsidRPr="00BD4AC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D4AC1">
        <w:rPr>
          <w:sz w:val="24"/>
          <w:szCs w:val="24"/>
          <w:vertAlign w:val="superscript"/>
        </w:rPr>
        <w:t>st</w:t>
      </w:r>
      <w:r w:rsidRPr="00BD4AC1">
        <w:rPr>
          <w:sz w:val="24"/>
          <w:szCs w:val="24"/>
        </w:rPr>
        <w:t xml:space="preserve"> Samuel 6:6; Exodus 8:15, 32; Psalms 95:8; Proverbs 28:14; Hebrews 3:8, 15; 4:7 &amp; Acts 7:11, 13; 7:57-60.           </w:t>
      </w:r>
    </w:p>
    <w:p w:rsidR="00D93C71" w:rsidRPr="00BD4AC1" w:rsidRDefault="00D93C71" w:rsidP="00D93C71">
      <w:pPr>
        <w:spacing w:line="480" w:lineRule="auto"/>
        <w:jc w:val="both"/>
        <w:rPr>
          <w:sz w:val="24"/>
          <w:szCs w:val="24"/>
        </w:rPr>
      </w:pPr>
      <w:r w:rsidRPr="00BD4AC1">
        <w:rPr>
          <w:sz w:val="24"/>
          <w:szCs w:val="24"/>
        </w:rPr>
        <w:t>Enquiring of the Father Stephen for Divine Knowledge is in Genesis 25:22-23; Judges 13:17; 18:5-6 &amp; 1</w:t>
      </w:r>
      <w:r w:rsidRPr="00BD4AC1">
        <w:rPr>
          <w:sz w:val="24"/>
          <w:szCs w:val="24"/>
          <w:vertAlign w:val="superscript"/>
        </w:rPr>
        <w:t>st</w:t>
      </w:r>
      <w:r w:rsidRPr="00BD4AC1">
        <w:rPr>
          <w:sz w:val="24"/>
          <w:szCs w:val="24"/>
        </w:rPr>
        <w:t xml:space="preserve"> Samuel 10:22. Enquiring of the Father Stephen for Divine Guidance is in 2</w:t>
      </w:r>
      <w:r w:rsidRPr="00BD4AC1">
        <w:rPr>
          <w:sz w:val="24"/>
          <w:szCs w:val="24"/>
          <w:vertAlign w:val="superscript"/>
        </w:rPr>
        <w:t>nd</w:t>
      </w:r>
      <w:r w:rsidRPr="00BD4AC1">
        <w:rPr>
          <w:sz w:val="24"/>
          <w:szCs w:val="24"/>
        </w:rPr>
        <w:t xml:space="preserve"> Samuel 2:1; Judges 20:18, 23, 27-28; 1</w:t>
      </w:r>
      <w:r w:rsidRPr="00BD4AC1">
        <w:rPr>
          <w:sz w:val="24"/>
          <w:szCs w:val="24"/>
          <w:vertAlign w:val="superscript"/>
        </w:rPr>
        <w:t>st</w:t>
      </w:r>
      <w:r w:rsidRPr="00BD4AC1">
        <w:rPr>
          <w:sz w:val="24"/>
          <w:szCs w:val="24"/>
        </w:rPr>
        <w:t xml:space="preserve"> Samuel 23:2, 4; 30:8; 2</w:t>
      </w:r>
      <w:r w:rsidRPr="00BD4AC1">
        <w:rPr>
          <w:sz w:val="24"/>
          <w:szCs w:val="24"/>
          <w:vertAlign w:val="superscript"/>
        </w:rPr>
        <w:t>nd</w:t>
      </w:r>
      <w:r w:rsidRPr="00BD4AC1">
        <w:rPr>
          <w:sz w:val="24"/>
          <w:szCs w:val="24"/>
        </w:rPr>
        <w:t xml:space="preserve"> Samuel 5:19, 23 &amp; 1</w:t>
      </w:r>
      <w:r w:rsidRPr="00BD4AC1">
        <w:rPr>
          <w:sz w:val="24"/>
          <w:szCs w:val="24"/>
          <w:vertAlign w:val="superscript"/>
        </w:rPr>
        <w:t>st</w:t>
      </w:r>
      <w:r w:rsidRPr="00BD4AC1">
        <w:rPr>
          <w:sz w:val="24"/>
          <w:szCs w:val="24"/>
        </w:rPr>
        <w:t xml:space="preserve"> Chronicles 14:10, 14. Enquiring of the Father Stephen through Intermediaries: Priest (Sergeants), Chief Priests (Lieutenants) &amp; High Priests (Captains) is in Judges 18:5-6; Numbers 27:18-21 &amp; 1</w:t>
      </w:r>
      <w:r w:rsidRPr="00BD4AC1">
        <w:rPr>
          <w:sz w:val="24"/>
          <w:szCs w:val="24"/>
          <w:vertAlign w:val="superscript"/>
        </w:rPr>
        <w:t>st</w:t>
      </w:r>
      <w:r w:rsidRPr="00BD4AC1">
        <w:rPr>
          <w:sz w:val="24"/>
          <w:szCs w:val="24"/>
        </w:rPr>
        <w:t xml:space="preserve"> Samuel 22:10, 13-15. Prophets is in 1</w:t>
      </w:r>
      <w:r w:rsidRPr="00BD4AC1">
        <w:rPr>
          <w:sz w:val="24"/>
          <w:szCs w:val="24"/>
          <w:vertAlign w:val="superscript"/>
        </w:rPr>
        <w:t>st</w:t>
      </w:r>
      <w:r w:rsidRPr="00BD4AC1">
        <w:rPr>
          <w:sz w:val="24"/>
          <w:szCs w:val="24"/>
        </w:rPr>
        <w:t xml:space="preserve"> Kings 22:6-9; 2</w:t>
      </w:r>
      <w:r w:rsidRPr="00BD4AC1">
        <w:rPr>
          <w:sz w:val="24"/>
          <w:szCs w:val="24"/>
          <w:vertAlign w:val="superscript"/>
        </w:rPr>
        <w:t>nd</w:t>
      </w:r>
      <w:r w:rsidRPr="00BD4AC1">
        <w:rPr>
          <w:sz w:val="24"/>
          <w:szCs w:val="24"/>
        </w:rPr>
        <w:t xml:space="preserve"> Chronicles 18:5-8; 34:19-28; 1</w:t>
      </w:r>
      <w:r w:rsidRPr="00BD4AC1">
        <w:rPr>
          <w:sz w:val="24"/>
          <w:szCs w:val="24"/>
          <w:vertAlign w:val="superscript"/>
        </w:rPr>
        <w:t>st</w:t>
      </w:r>
      <w:r w:rsidRPr="00BD4AC1">
        <w:rPr>
          <w:sz w:val="24"/>
          <w:szCs w:val="24"/>
        </w:rPr>
        <w:t xml:space="preserve"> Samuel 9:6-10; 2</w:t>
      </w:r>
      <w:r w:rsidRPr="00BD4AC1">
        <w:rPr>
          <w:sz w:val="24"/>
          <w:szCs w:val="24"/>
          <w:vertAlign w:val="superscript"/>
        </w:rPr>
        <w:t>nd</w:t>
      </w:r>
      <w:r w:rsidRPr="00BD4AC1">
        <w:rPr>
          <w:sz w:val="24"/>
          <w:szCs w:val="24"/>
        </w:rPr>
        <w:t xml:space="preserve"> Kings 3:11; 22:11-20; Jeremiah 21:1-7 &amp; Ezekiel 14:7. Enquiring of the Father Stephen by Casting Lots is in Numbers 27:21; 1</w:t>
      </w:r>
      <w:r w:rsidRPr="00BD4AC1">
        <w:rPr>
          <w:sz w:val="24"/>
          <w:szCs w:val="24"/>
          <w:vertAlign w:val="superscript"/>
        </w:rPr>
        <w:t>st</w:t>
      </w:r>
      <w:r w:rsidRPr="00BD4AC1">
        <w:rPr>
          <w:sz w:val="24"/>
          <w:szCs w:val="24"/>
        </w:rPr>
        <w:t xml:space="preserve"> Samuel 10:20-22; 14:36-42 &amp; Acts 1:24-26. Enquiring of the Father Stephen in Prayer is in 2</w:t>
      </w:r>
      <w:r w:rsidRPr="00BD4AC1">
        <w:rPr>
          <w:sz w:val="24"/>
          <w:szCs w:val="24"/>
          <w:vertAlign w:val="superscript"/>
        </w:rPr>
        <w:t>nd</w:t>
      </w:r>
      <w:r w:rsidRPr="00BD4AC1">
        <w:rPr>
          <w:sz w:val="24"/>
          <w:szCs w:val="24"/>
        </w:rPr>
        <w:t xml:space="preserve"> Chronicles 20:1-17. Enquiring of the Father Stephen at the Tabernacle is in Exodus 33:7; Judges 20:26-28; 1</w:t>
      </w:r>
      <w:r w:rsidRPr="00BD4AC1">
        <w:rPr>
          <w:sz w:val="24"/>
          <w:szCs w:val="24"/>
          <w:vertAlign w:val="superscript"/>
        </w:rPr>
        <w:t>st</w:t>
      </w:r>
      <w:r w:rsidRPr="00BD4AC1">
        <w:rPr>
          <w:sz w:val="24"/>
          <w:szCs w:val="24"/>
        </w:rPr>
        <w:t xml:space="preserve"> Chronicles 13:3 &amp; 2</w:t>
      </w:r>
      <w:r w:rsidRPr="00BD4AC1">
        <w:rPr>
          <w:sz w:val="24"/>
          <w:szCs w:val="24"/>
          <w:vertAlign w:val="superscript"/>
        </w:rPr>
        <w:t>nd</w:t>
      </w:r>
      <w:r w:rsidRPr="00BD4AC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D4AC1">
        <w:rPr>
          <w:sz w:val="24"/>
          <w:szCs w:val="24"/>
          <w:vertAlign w:val="superscript"/>
        </w:rPr>
        <w:t>st</w:t>
      </w:r>
      <w:r w:rsidRPr="00BD4AC1">
        <w:rPr>
          <w:sz w:val="24"/>
          <w:szCs w:val="24"/>
        </w:rPr>
        <w:t xml:space="preserve"> Chronicles 10:13-14; 15:13; Jeremiah 10:21 &amp; Zephaniah 1:4-6. The Brother John the Holy Ghost and Enquiring of the Father Stephen is in John 16:13-15, 23-24.  </w:t>
      </w:r>
    </w:p>
    <w:p w:rsidR="00D93C71" w:rsidRPr="00BD4AC1" w:rsidRDefault="00D93C71" w:rsidP="00D93C71">
      <w:pPr>
        <w:spacing w:line="480" w:lineRule="auto"/>
        <w:jc w:val="both"/>
        <w:rPr>
          <w:sz w:val="24"/>
          <w:szCs w:val="24"/>
        </w:rPr>
      </w:pPr>
      <w:r w:rsidRPr="00BD4AC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D4AC1">
        <w:rPr>
          <w:sz w:val="24"/>
          <w:szCs w:val="24"/>
          <w:vertAlign w:val="superscript"/>
        </w:rPr>
        <w:t>st</w:t>
      </w:r>
      <w:r w:rsidRPr="00BD4AC1">
        <w:rPr>
          <w:sz w:val="24"/>
          <w:szCs w:val="24"/>
        </w:rPr>
        <w:t xml:space="preserve"> Peter 1:17-21; Romans 13:1-10; 1</w:t>
      </w:r>
      <w:r w:rsidRPr="00BD4AC1">
        <w:rPr>
          <w:sz w:val="24"/>
          <w:szCs w:val="24"/>
          <w:vertAlign w:val="superscript"/>
        </w:rPr>
        <w:t>st</w:t>
      </w:r>
      <w:r w:rsidRPr="00BD4AC1">
        <w:rPr>
          <w:sz w:val="24"/>
          <w:szCs w:val="24"/>
        </w:rPr>
        <w:t xml:space="preserve"> Peter 2:13-17; 2</w:t>
      </w:r>
      <w:r w:rsidRPr="00BD4AC1">
        <w:rPr>
          <w:sz w:val="24"/>
          <w:szCs w:val="24"/>
          <w:vertAlign w:val="superscript"/>
        </w:rPr>
        <w:t>nd</w:t>
      </w:r>
      <w:r w:rsidRPr="00BD4AC1">
        <w:rPr>
          <w:sz w:val="24"/>
          <w:szCs w:val="24"/>
        </w:rPr>
        <w:t xml:space="preserve"> Esdras 4:34; Matthew 18:19; 21:22, 24; Mark 11:29; John 11:22; 14:13-14; 15:7, 16 &amp; 16:23-24, 26; James 1:5-6; 4:1-10; 1</w:t>
      </w:r>
      <w:r w:rsidRPr="00BD4AC1">
        <w:rPr>
          <w:sz w:val="24"/>
          <w:szCs w:val="24"/>
          <w:vertAlign w:val="superscript"/>
        </w:rPr>
        <w:t>st</w:t>
      </w:r>
      <w:r w:rsidRPr="00BD4AC1">
        <w:rPr>
          <w:sz w:val="24"/>
          <w:szCs w:val="24"/>
        </w:rPr>
        <w:t xml:space="preserve"> John 3:22; 5:14-16; Luke 11:9 &amp; Acts 1:6; 7:59-60. The Right Ways to Ask the Father Stephen: Perseverance in Prayer: Persistence in Prayer is in Psalms 22:1-2; 55:17; 86:3; 88:1, 9; 1</w:t>
      </w:r>
      <w:r w:rsidRPr="00BD4AC1">
        <w:rPr>
          <w:sz w:val="24"/>
          <w:szCs w:val="24"/>
          <w:vertAlign w:val="superscript"/>
        </w:rPr>
        <w:t>st</w:t>
      </w:r>
      <w:r w:rsidRPr="00BD4AC1">
        <w:rPr>
          <w:sz w:val="24"/>
          <w:szCs w:val="24"/>
        </w:rPr>
        <w:t xml:space="preserve"> Thessalonians 5:17; 1</w:t>
      </w:r>
      <w:r w:rsidRPr="00BD4AC1">
        <w:rPr>
          <w:sz w:val="24"/>
          <w:szCs w:val="24"/>
          <w:vertAlign w:val="superscript"/>
        </w:rPr>
        <w:t>st</w:t>
      </w:r>
      <w:r w:rsidRPr="00BD4AC1">
        <w:rPr>
          <w:sz w:val="24"/>
          <w:szCs w:val="24"/>
        </w:rPr>
        <w:t xml:space="preserve"> Timothy 5:5; Matthew 7:7-8 &amp; Luke 11:9-10; 18:1, 2-8. Faithfulness in Prayer is in Ephesians 6:18; Romans 1:9-10; Colossians 4:12; 1</w:t>
      </w:r>
      <w:r w:rsidRPr="00BD4AC1">
        <w:rPr>
          <w:sz w:val="24"/>
          <w:szCs w:val="24"/>
          <w:vertAlign w:val="superscript"/>
        </w:rPr>
        <w:t>st</w:t>
      </w:r>
      <w:r w:rsidRPr="00BD4AC1">
        <w:rPr>
          <w:sz w:val="24"/>
          <w:szCs w:val="24"/>
        </w:rPr>
        <w:t xml:space="preserve"> Thessalonians 1:2-3 &amp; 2</w:t>
      </w:r>
      <w:r w:rsidRPr="00BD4AC1">
        <w:rPr>
          <w:sz w:val="24"/>
          <w:szCs w:val="24"/>
          <w:vertAlign w:val="superscript"/>
        </w:rPr>
        <w:t>nd</w:t>
      </w:r>
      <w:r w:rsidRPr="00BD4AC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D4AC1">
        <w:rPr>
          <w:sz w:val="24"/>
          <w:szCs w:val="24"/>
          <w:vertAlign w:val="superscript"/>
        </w:rPr>
        <w:t>nd</w:t>
      </w:r>
      <w:r w:rsidRPr="00BD4AC1">
        <w:rPr>
          <w:sz w:val="24"/>
          <w:szCs w:val="24"/>
        </w:rPr>
        <w:t xml:space="preserve"> Corinthians 12:8 &amp; Luke 8:31; 18:38-39. Further Examples of Perseverance in Prayer is in Genesis 32:26; Deuteronomy 9:18; 2</w:t>
      </w:r>
      <w:r w:rsidRPr="00BD4AC1">
        <w:rPr>
          <w:sz w:val="24"/>
          <w:szCs w:val="24"/>
          <w:vertAlign w:val="superscript"/>
        </w:rPr>
        <w:t>nd</w:t>
      </w:r>
      <w:r w:rsidRPr="00BD4AC1">
        <w:rPr>
          <w:sz w:val="24"/>
          <w:szCs w:val="24"/>
        </w:rPr>
        <w:t xml:space="preserve"> Samuel 12:16; 1</w:t>
      </w:r>
      <w:r w:rsidRPr="00BD4AC1">
        <w:rPr>
          <w:sz w:val="24"/>
          <w:szCs w:val="24"/>
          <w:vertAlign w:val="superscript"/>
        </w:rPr>
        <w:t>st</w:t>
      </w:r>
      <w:r w:rsidRPr="00BD4AC1">
        <w:rPr>
          <w:sz w:val="24"/>
          <w:szCs w:val="24"/>
        </w:rPr>
        <w:t xml:space="preserve"> Kings 18:28-29; Nehemiah 1:4-6; Daniel 10:2-3 &amp; Luke 2:37. Further Examples of Earnestness in Prayer is in 1</w:t>
      </w:r>
      <w:r w:rsidRPr="00BD4AC1">
        <w:rPr>
          <w:sz w:val="24"/>
          <w:szCs w:val="24"/>
          <w:vertAlign w:val="superscript"/>
        </w:rPr>
        <w:t>st</w:t>
      </w:r>
      <w:r w:rsidRPr="00BD4AC1">
        <w:rPr>
          <w:sz w:val="24"/>
          <w:szCs w:val="24"/>
        </w:rPr>
        <w:t xml:space="preserve"> Samuel 1:12-16; 1</w:t>
      </w:r>
      <w:r w:rsidRPr="00BD4AC1">
        <w:rPr>
          <w:sz w:val="24"/>
          <w:szCs w:val="24"/>
          <w:vertAlign w:val="superscript"/>
        </w:rPr>
        <w:t>st</w:t>
      </w:r>
      <w:r w:rsidRPr="00BD4AC1">
        <w:rPr>
          <w:sz w:val="24"/>
          <w:szCs w:val="24"/>
        </w:rPr>
        <w:t xml:space="preserve"> Kings 8:22; 2</w:t>
      </w:r>
      <w:r w:rsidRPr="00BD4AC1">
        <w:rPr>
          <w:sz w:val="24"/>
          <w:szCs w:val="24"/>
          <w:vertAlign w:val="superscript"/>
        </w:rPr>
        <w:t>nd</w:t>
      </w:r>
      <w:r w:rsidRPr="00BD4AC1">
        <w:rPr>
          <w:sz w:val="24"/>
          <w:szCs w:val="24"/>
        </w:rPr>
        <w:t xml:space="preserve"> Chronicles 6:12; Isaiah 38:2-3; Daniel 9:3; Mark 5:22-23; John 4:47; James 5:17-18; Luke 8:41-42 &amp; Acts 12:5.           </w:t>
      </w:r>
    </w:p>
    <w:p w:rsidR="00D93C71" w:rsidRPr="00BD4AC1" w:rsidRDefault="00D93C71" w:rsidP="00D93C71">
      <w:pPr>
        <w:spacing w:line="480" w:lineRule="auto"/>
        <w:jc w:val="both"/>
        <w:rPr>
          <w:sz w:val="24"/>
          <w:szCs w:val="24"/>
        </w:rPr>
      </w:pPr>
      <w:r w:rsidRPr="00BD4AC1">
        <w:rPr>
          <w:sz w:val="24"/>
          <w:szCs w:val="24"/>
        </w:rPr>
        <w:t>Importunity towards the Father Stephen’s Creatures: Making Requests of Others is in Genesis 19:3; 39:10; Numbers 22:37; Judges 14:16-17; 16:6-16; 2</w:t>
      </w:r>
      <w:r w:rsidRPr="00BD4AC1">
        <w:rPr>
          <w:sz w:val="24"/>
          <w:szCs w:val="24"/>
          <w:vertAlign w:val="superscript"/>
        </w:rPr>
        <w:t>nd</w:t>
      </w:r>
      <w:r w:rsidRPr="00BD4AC1">
        <w:rPr>
          <w:sz w:val="24"/>
          <w:szCs w:val="24"/>
        </w:rPr>
        <w:t xml:space="preserve"> Kings 2:16-17; 2</w:t>
      </w:r>
      <w:r w:rsidRPr="00BD4AC1">
        <w:rPr>
          <w:sz w:val="24"/>
          <w:szCs w:val="24"/>
          <w:vertAlign w:val="superscript"/>
        </w:rPr>
        <w:t>nd</w:t>
      </w:r>
      <w:r w:rsidRPr="00BD4AC1">
        <w:rPr>
          <w:sz w:val="24"/>
          <w:szCs w:val="24"/>
        </w:rPr>
        <w:t xml:space="preserve"> Kings 2:16-17; Esther 3:3-4; 8:3; Proverbs 19:7; Jeremiah 38:26; 2</w:t>
      </w:r>
      <w:r w:rsidRPr="00BD4AC1">
        <w:rPr>
          <w:sz w:val="24"/>
          <w:szCs w:val="24"/>
          <w:vertAlign w:val="superscript"/>
        </w:rPr>
        <w:t>nd</w:t>
      </w:r>
      <w:r w:rsidRPr="00BD4AC1">
        <w:rPr>
          <w:sz w:val="24"/>
          <w:szCs w:val="24"/>
        </w:rPr>
        <w:t xml:space="preserve"> Corinthians 8:4; Philippians 4:2; Luke 23:23 &amp; Acts 12:16; 25:3. Importunity in Preaching the Gospel is in 2</w:t>
      </w:r>
      <w:r w:rsidRPr="00BD4AC1">
        <w:rPr>
          <w:sz w:val="24"/>
          <w:szCs w:val="24"/>
          <w:vertAlign w:val="superscript"/>
        </w:rPr>
        <w:t>nd</w:t>
      </w:r>
      <w:r w:rsidRPr="00BD4AC1">
        <w:rPr>
          <w:sz w:val="24"/>
          <w:szCs w:val="24"/>
        </w:rPr>
        <w:t xml:space="preserve"> Corinthians 5:20. Persistence is in Acts 5:42. Urgent Appeal is in Acts 2:40. Boldness is in Philippians 1:14 &amp; Acts 4:29, 31; 9:27; 14:3; 19:8; 28:31. Persuasion is in 2</w:t>
      </w:r>
      <w:r w:rsidRPr="00BD4AC1">
        <w:rPr>
          <w:sz w:val="24"/>
          <w:szCs w:val="24"/>
          <w:vertAlign w:val="superscript"/>
        </w:rPr>
        <w:t>nd</w:t>
      </w:r>
      <w:r w:rsidRPr="00BD4AC1">
        <w:rPr>
          <w:sz w:val="24"/>
          <w:szCs w:val="24"/>
        </w:rPr>
        <w:t xml:space="preserve"> Corinthians 5:11 &amp; Acts 18:4; 19:8; 26:28. Importunity in Giving Instruction is in 2</w:t>
      </w:r>
      <w:r w:rsidRPr="00BD4AC1">
        <w:rPr>
          <w:sz w:val="24"/>
          <w:szCs w:val="24"/>
          <w:vertAlign w:val="superscript"/>
        </w:rPr>
        <w:t>nd</w:t>
      </w:r>
      <w:r w:rsidRPr="00BD4AC1">
        <w:rPr>
          <w:sz w:val="24"/>
          <w:szCs w:val="24"/>
        </w:rPr>
        <w:t xml:space="preserve"> Corinthians 6:1; 10:1; 1</w:t>
      </w:r>
      <w:r w:rsidRPr="00BD4AC1">
        <w:rPr>
          <w:sz w:val="24"/>
          <w:szCs w:val="24"/>
          <w:vertAlign w:val="superscript"/>
        </w:rPr>
        <w:t>st</w:t>
      </w:r>
      <w:r w:rsidRPr="00BD4AC1">
        <w:rPr>
          <w:sz w:val="24"/>
          <w:szCs w:val="24"/>
        </w:rPr>
        <w:t xml:space="preserve"> Thessalonians 4:1, 10; Romans 15:15; Galatians 4:12; Ephesians 4:1, 17 &amp; Acts 13:43. The Father Stephen’s Persistent Appeal: The Father Stephen’s Repeated Call to Individuals is in 1</w:t>
      </w:r>
      <w:r w:rsidRPr="00BD4AC1">
        <w:rPr>
          <w:sz w:val="24"/>
          <w:szCs w:val="24"/>
          <w:vertAlign w:val="superscript"/>
        </w:rPr>
        <w:t>st</w:t>
      </w:r>
      <w:r w:rsidRPr="00BD4AC1">
        <w:rPr>
          <w:sz w:val="24"/>
          <w:szCs w:val="24"/>
        </w:rPr>
        <w:t xml:space="preserve"> Samuel 3:8 &amp; John 21:17. The Father Stephen’s Appeal to His Wayward Creatures is in 2</w:t>
      </w:r>
      <w:r w:rsidRPr="00BD4AC1">
        <w:rPr>
          <w:sz w:val="24"/>
          <w:szCs w:val="24"/>
          <w:vertAlign w:val="superscript"/>
        </w:rPr>
        <w:t>nd</w:t>
      </w:r>
      <w:r w:rsidRPr="00BD4AC1">
        <w:rPr>
          <w:sz w:val="24"/>
          <w:szCs w:val="24"/>
        </w:rPr>
        <w:t xml:space="preserve"> Chronicles 36:15; Jeremiah 7:13, 25; 11:7; 25:3-4; 26:5; 29:19; 32:33; 35:14-15; 44:4 &amp; Matthew 21:35-37.                   </w:t>
      </w:r>
    </w:p>
    <w:p w:rsidR="00D93C71" w:rsidRPr="00BD4AC1" w:rsidRDefault="00D93C71" w:rsidP="00D93C71">
      <w:pPr>
        <w:spacing w:line="480" w:lineRule="auto"/>
        <w:jc w:val="both"/>
        <w:rPr>
          <w:rFonts w:cstheme="minorHAnsi"/>
          <w:sz w:val="24"/>
          <w:szCs w:val="24"/>
        </w:rPr>
      </w:pPr>
      <w:r w:rsidRPr="00BD4AC1">
        <w:rPr>
          <w:sz w:val="24"/>
          <w:szCs w:val="24"/>
        </w:rPr>
        <w:t>The Sexual Knowledge of Sin: Knowledge of Sin as a Result of the Fall is in Genesis 2:16-17; 3:1-13, 22. The Sexual Knowledge of Sin through Conscience is in Romans 2:14-15; 1</w:t>
      </w:r>
      <w:r w:rsidRPr="00BD4AC1">
        <w:rPr>
          <w:sz w:val="24"/>
          <w:szCs w:val="24"/>
          <w:vertAlign w:val="superscript"/>
        </w:rPr>
        <w:t>st</w:t>
      </w:r>
      <w:r w:rsidRPr="00BD4AC1">
        <w:rPr>
          <w:sz w:val="24"/>
          <w:szCs w:val="24"/>
        </w:rPr>
        <w:t xml:space="preserve"> Samuel 24:5-6; 2</w:t>
      </w:r>
      <w:r w:rsidRPr="00BD4AC1">
        <w:rPr>
          <w:sz w:val="24"/>
          <w:szCs w:val="24"/>
          <w:vertAlign w:val="superscript"/>
        </w:rPr>
        <w:t>nd</w:t>
      </w:r>
      <w:r w:rsidRPr="00BD4AC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D4AC1">
        <w:rPr>
          <w:sz w:val="24"/>
          <w:szCs w:val="24"/>
          <w:vertAlign w:val="superscript"/>
        </w:rPr>
        <w:t>st</w:t>
      </w:r>
      <w:r w:rsidRPr="00BD4AC1">
        <w:rPr>
          <w:sz w:val="24"/>
          <w:szCs w:val="24"/>
        </w:rPr>
        <w:t xml:space="preserve"> Thessalonians 1:5. </w:t>
      </w:r>
      <w:r w:rsidRPr="00BD4AC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93C71" w:rsidRPr="00BD4AC1" w:rsidRDefault="00D93C71" w:rsidP="00D93C71">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93C71" w:rsidRPr="00BD4AC1" w:rsidRDefault="00D93C71" w:rsidP="00D93C71">
      <w:pPr>
        <w:spacing w:line="480" w:lineRule="auto"/>
        <w:jc w:val="both"/>
        <w:rPr>
          <w:sz w:val="24"/>
          <w:szCs w:val="24"/>
        </w:rPr>
      </w:pPr>
      <w:r w:rsidRPr="00BD4AC1">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D4AC1">
        <w:rPr>
          <w:sz w:val="24"/>
          <w:szCs w:val="24"/>
          <w:vertAlign w:val="superscript"/>
        </w:rPr>
        <w:t>st</w:t>
      </w:r>
      <w:r w:rsidRPr="00BD4AC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D4AC1">
        <w:rPr>
          <w:sz w:val="24"/>
          <w:szCs w:val="24"/>
          <w:vertAlign w:val="superscript"/>
        </w:rPr>
        <w:t>st</w:t>
      </w:r>
      <w:r w:rsidRPr="00BD4AC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D4AC1">
        <w:rPr>
          <w:sz w:val="24"/>
          <w:szCs w:val="24"/>
          <w:vertAlign w:val="superscript"/>
        </w:rPr>
        <w:t>st</w:t>
      </w:r>
      <w:r w:rsidRPr="00BD4AC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D4AC1">
        <w:rPr>
          <w:sz w:val="24"/>
          <w:szCs w:val="24"/>
          <w:vertAlign w:val="superscript"/>
        </w:rPr>
        <w:t>st</w:t>
      </w:r>
      <w:r w:rsidRPr="00BD4AC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D4AC1">
        <w:rPr>
          <w:sz w:val="24"/>
          <w:szCs w:val="24"/>
          <w:vertAlign w:val="superscript"/>
        </w:rPr>
        <w:t>st</w:t>
      </w:r>
      <w:r w:rsidRPr="00BD4AC1">
        <w:rPr>
          <w:sz w:val="24"/>
          <w:szCs w:val="24"/>
        </w:rPr>
        <w:t xml:space="preserve"> Corinthians 14:6-19. Also tongues are a sign to unbelievers in 1</w:t>
      </w:r>
      <w:r w:rsidRPr="00BD4AC1">
        <w:rPr>
          <w:sz w:val="24"/>
          <w:szCs w:val="24"/>
          <w:vertAlign w:val="superscript"/>
        </w:rPr>
        <w:t>st</w:t>
      </w:r>
      <w:r w:rsidRPr="00BD4AC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D4AC1">
        <w:rPr>
          <w:sz w:val="24"/>
          <w:szCs w:val="24"/>
          <w:vertAlign w:val="superscript"/>
        </w:rPr>
        <w:t>st</w:t>
      </w:r>
      <w:r w:rsidRPr="00BD4AC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D4AC1">
        <w:rPr>
          <w:b/>
          <w:sz w:val="24"/>
          <w:szCs w:val="24"/>
        </w:rPr>
        <w:t>True Holy Division</w:t>
      </w:r>
      <w:r w:rsidRPr="00BD4AC1">
        <w:rPr>
          <w:sz w:val="24"/>
          <w:szCs w:val="24"/>
        </w:rPr>
        <w:t>” even in communication and keeping company in Psalms 17:3; Malachi 3:8-12; Judith 8:11-17; Wisdom of Solomon 1:1-5 &amp; 1</w:t>
      </w:r>
      <w:r w:rsidRPr="00BD4AC1">
        <w:rPr>
          <w:sz w:val="24"/>
          <w:szCs w:val="24"/>
          <w:vertAlign w:val="superscript"/>
        </w:rPr>
        <w:t>st</w:t>
      </w:r>
      <w:r w:rsidRPr="00BD4AC1">
        <w:rPr>
          <w:sz w:val="24"/>
          <w:szCs w:val="24"/>
        </w:rPr>
        <w:t xml:space="preserve"> Corinthians 3:13-17. The anointing breaks every yoke &amp; uplifts every problem but never brings “</w:t>
      </w:r>
      <w:r w:rsidRPr="00BD4AC1">
        <w:rPr>
          <w:b/>
          <w:sz w:val="24"/>
          <w:szCs w:val="24"/>
        </w:rPr>
        <w:t>two creations that are not comparable</w:t>
      </w:r>
      <w:r w:rsidRPr="00BD4AC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BD4AC1">
        <w:rPr>
          <w:sz w:val="24"/>
          <w:szCs w:val="24"/>
          <w:vertAlign w:val="superscript"/>
        </w:rPr>
        <w:t>st</w:t>
      </w:r>
      <w:r w:rsidRPr="00BD4AC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D4AC1">
        <w:rPr>
          <w:sz w:val="24"/>
          <w:szCs w:val="24"/>
          <w:vertAlign w:val="superscript"/>
        </w:rPr>
        <w:t>st</w:t>
      </w:r>
      <w:r w:rsidRPr="00BD4AC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D4AC1">
        <w:rPr>
          <w:b/>
          <w:sz w:val="24"/>
          <w:szCs w:val="24"/>
        </w:rPr>
        <w:t>This Age</w:t>
      </w:r>
      <w:r w:rsidRPr="00BD4AC1">
        <w:rPr>
          <w:sz w:val="24"/>
          <w:szCs w:val="24"/>
        </w:rPr>
        <w:t>” on the Earth in Luke 20:34, 37-38 &amp; not “</w:t>
      </w:r>
      <w:r w:rsidRPr="00BD4AC1">
        <w:rPr>
          <w:b/>
          <w:sz w:val="24"/>
          <w:szCs w:val="24"/>
        </w:rPr>
        <w:t>That Age</w:t>
      </w:r>
      <w:r w:rsidRPr="00BD4AC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D4AC1">
        <w:rPr>
          <w:sz w:val="24"/>
          <w:szCs w:val="24"/>
          <w:vertAlign w:val="superscript"/>
        </w:rPr>
        <w:t>nd</w:t>
      </w:r>
      <w:r w:rsidRPr="00BD4AC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D4AC1">
        <w:rPr>
          <w:sz w:val="24"/>
          <w:szCs w:val="24"/>
          <w:vertAlign w:val="superscript"/>
        </w:rPr>
        <w:t>st</w:t>
      </w:r>
      <w:r w:rsidRPr="00BD4AC1">
        <w:rPr>
          <w:sz w:val="24"/>
          <w:szCs w:val="24"/>
        </w:rPr>
        <w:t xml:space="preserve"> Married Lord called Wisdom in white skin color the “Creator of the Eternal Sin” which is Eternal Damnation to The 1</w:t>
      </w:r>
      <w:r w:rsidRPr="00BD4AC1">
        <w:rPr>
          <w:sz w:val="24"/>
          <w:szCs w:val="24"/>
          <w:vertAlign w:val="superscript"/>
        </w:rPr>
        <w:t>st</w:t>
      </w:r>
      <w:r w:rsidRPr="00BD4AC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D4AC1">
        <w:rPr>
          <w:sz w:val="24"/>
          <w:szCs w:val="24"/>
          <w:vertAlign w:val="superscript"/>
        </w:rPr>
        <w:t>nd</w:t>
      </w:r>
      <w:r w:rsidRPr="00BD4AC1">
        <w:rPr>
          <w:sz w:val="24"/>
          <w:szCs w:val="24"/>
        </w:rPr>
        <w:t xml:space="preserve"> Serpent Lucifer with white skin color in James 2:8-13; Acts 15:13-29; 21:18-25 &amp; 1</w:t>
      </w:r>
      <w:r w:rsidRPr="00BD4AC1">
        <w:rPr>
          <w:sz w:val="24"/>
          <w:szCs w:val="24"/>
          <w:vertAlign w:val="superscript"/>
        </w:rPr>
        <w:t>st</w:t>
      </w:r>
      <w:r w:rsidRPr="00BD4AC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D4AC1">
        <w:rPr>
          <w:sz w:val="24"/>
          <w:szCs w:val="24"/>
          <w:vertAlign w:val="superscript"/>
        </w:rPr>
        <w:t>nd</w:t>
      </w:r>
      <w:r w:rsidRPr="00BD4AC1">
        <w:rPr>
          <w:sz w:val="24"/>
          <w:szCs w:val="24"/>
        </w:rPr>
        <w:t xml:space="preserve"> Woman Eve with white skin color in Luke 1:5-25, 57-80; 3:1-22; 7:18-35 &amp; 1</w:t>
      </w:r>
      <w:r w:rsidRPr="00BD4AC1">
        <w:rPr>
          <w:sz w:val="24"/>
          <w:szCs w:val="24"/>
          <w:vertAlign w:val="superscript"/>
        </w:rPr>
        <w:t>st</w:t>
      </w:r>
      <w:r w:rsidRPr="00BD4AC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D4AC1">
        <w:rPr>
          <w:sz w:val="24"/>
          <w:szCs w:val="24"/>
          <w:vertAlign w:val="superscript"/>
        </w:rPr>
        <w:t>nd</w:t>
      </w:r>
      <w:r w:rsidRPr="00BD4AC1">
        <w:rPr>
          <w:sz w:val="24"/>
          <w:szCs w:val="24"/>
        </w:rPr>
        <w:t xml:space="preserve"> Man Adam with white skin color in Luke 1:26-56, 2:1-7:17; 7:36-Acts 1:3 &amp; 1</w:t>
      </w:r>
      <w:r w:rsidRPr="00BD4AC1">
        <w:rPr>
          <w:sz w:val="24"/>
          <w:szCs w:val="24"/>
          <w:vertAlign w:val="superscript"/>
        </w:rPr>
        <w:t xml:space="preserve">st </w:t>
      </w:r>
      <w:r w:rsidRPr="00BD4AC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BD4AC1">
        <w:rPr>
          <w:b/>
          <w:sz w:val="24"/>
          <w:szCs w:val="24"/>
        </w:rPr>
        <w:t>marriage rights</w:t>
      </w:r>
      <w:r w:rsidRPr="00BD4AC1">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D4AC1">
        <w:rPr>
          <w:sz w:val="24"/>
          <w:szCs w:val="24"/>
          <w:vertAlign w:val="superscript"/>
        </w:rPr>
        <w:t>st</w:t>
      </w:r>
      <w:r w:rsidRPr="00BD4AC1">
        <w:rPr>
          <w:sz w:val="24"/>
          <w:szCs w:val="24"/>
        </w:rPr>
        <w:t>, is Bestiality with Woman 2</w:t>
      </w:r>
      <w:r w:rsidRPr="00BD4AC1">
        <w:rPr>
          <w:sz w:val="24"/>
          <w:szCs w:val="24"/>
          <w:vertAlign w:val="superscript"/>
        </w:rPr>
        <w:t>nd</w:t>
      </w:r>
      <w:r w:rsidRPr="00BD4AC1">
        <w:rPr>
          <w:sz w:val="24"/>
          <w:szCs w:val="24"/>
        </w:rPr>
        <w:t>, is Bestiality with Man. 3</w:t>
      </w:r>
      <w:r w:rsidRPr="00BD4AC1">
        <w:rPr>
          <w:sz w:val="24"/>
          <w:szCs w:val="24"/>
          <w:vertAlign w:val="superscript"/>
        </w:rPr>
        <w:t>rd</w:t>
      </w:r>
      <w:r w:rsidRPr="00BD4AC1">
        <w:rPr>
          <w:sz w:val="24"/>
          <w:szCs w:val="24"/>
        </w:rPr>
        <w:t>, is Blasphemy.  4</w:t>
      </w:r>
      <w:r w:rsidRPr="00BD4AC1">
        <w:rPr>
          <w:sz w:val="24"/>
          <w:szCs w:val="24"/>
          <w:vertAlign w:val="superscript"/>
        </w:rPr>
        <w:t>th</w:t>
      </w:r>
      <w:r w:rsidRPr="00BD4AC1">
        <w:rPr>
          <w:sz w:val="24"/>
          <w:szCs w:val="24"/>
        </w:rPr>
        <w:t>, is Intercourse with a Betrothed Virgin. 5</w:t>
      </w:r>
      <w:r w:rsidRPr="00BD4AC1">
        <w:rPr>
          <w:sz w:val="24"/>
          <w:szCs w:val="24"/>
          <w:vertAlign w:val="superscript"/>
        </w:rPr>
        <w:t>th</w:t>
      </w:r>
      <w:r w:rsidRPr="00BD4AC1">
        <w:rPr>
          <w:sz w:val="24"/>
          <w:szCs w:val="24"/>
        </w:rPr>
        <w:t>, is Intercourse with Own Daughter in Law. 6</w:t>
      </w:r>
      <w:r w:rsidRPr="00BD4AC1">
        <w:rPr>
          <w:sz w:val="24"/>
          <w:szCs w:val="24"/>
          <w:vertAlign w:val="superscript"/>
        </w:rPr>
        <w:t>th</w:t>
      </w:r>
      <w:r w:rsidRPr="00BD4AC1">
        <w:rPr>
          <w:sz w:val="24"/>
          <w:szCs w:val="24"/>
        </w:rPr>
        <w:t>, is Intercourse with Own Mother. 7</w:t>
      </w:r>
      <w:r w:rsidRPr="00BD4AC1">
        <w:rPr>
          <w:sz w:val="24"/>
          <w:szCs w:val="24"/>
          <w:vertAlign w:val="superscript"/>
        </w:rPr>
        <w:t>th</w:t>
      </w:r>
      <w:r w:rsidRPr="00BD4AC1">
        <w:rPr>
          <w:sz w:val="24"/>
          <w:szCs w:val="24"/>
        </w:rPr>
        <w:t>, is Intercourse with Own Stepmother. 8</w:t>
      </w:r>
      <w:r w:rsidRPr="00BD4AC1">
        <w:rPr>
          <w:sz w:val="24"/>
          <w:szCs w:val="24"/>
          <w:vertAlign w:val="superscript"/>
        </w:rPr>
        <w:t>th</w:t>
      </w:r>
      <w:r w:rsidRPr="00BD4AC1">
        <w:rPr>
          <w:sz w:val="24"/>
          <w:szCs w:val="24"/>
        </w:rPr>
        <w:t>, is Cursing a Parent (Father Stephen our Lord &amp; Mother Barbara Our Lady). 9</w:t>
      </w:r>
      <w:r w:rsidRPr="00BD4AC1">
        <w:rPr>
          <w:sz w:val="24"/>
          <w:szCs w:val="24"/>
          <w:vertAlign w:val="superscript"/>
        </w:rPr>
        <w:t>th</w:t>
      </w:r>
      <w:r w:rsidRPr="00BD4AC1">
        <w:rPr>
          <w:sz w:val="24"/>
          <w:szCs w:val="24"/>
        </w:rPr>
        <w:t>, is Enticing Individuals to commit Idolatry. 10</w:t>
      </w:r>
      <w:r w:rsidRPr="00BD4AC1">
        <w:rPr>
          <w:sz w:val="24"/>
          <w:szCs w:val="24"/>
          <w:vertAlign w:val="superscript"/>
        </w:rPr>
        <w:t>th</w:t>
      </w:r>
      <w:r w:rsidRPr="00BD4AC1">
        <w:rPr>
          <w:sz w:val="24"/>
          <w:szCs w:val="24"/>
        </w:rPr>
        <w:t>, is the act of Idolatry which is Marital Fornication which can be physical, mental or spiritual in Matthew 5:28 &amp; Wisdom of Solomon 14:12. 11</w:t>
      </w:r>
      <w:r w:rsidRPr="00BD4AC1">
        <w:rPr>
          <w:sz w:val="24"/>
          <w:szCs w:val="24"/>
          <w:vertAlign w:val="superscript"/>
        </w:rPr>
        <w:t>th</w:t>
      </w:r>
      <w:r w:rsidRPr="00BD4AC1">
        <w:rPr>
          <w:sz w:val="24"/>
          <w:szCs w:val="24"/>
        </w:rPr>
        <w:t>, is Instigating Communities to commit Idolatry. 12</w:t>
      </w:r>
      <w:r w:rsidRPr="00BD4AC1">
        <w:rPr>
          <w:sz w:val="24"/>
          <w:szCs w:val="24"/>
          <w:vertAlign w:val="superscript"/>
        </w:rPr>
        <w:t>th</w:t>
      </w:r>
      <w:r w:rsidRPr="00BD4AC1">
        <w:rPr>
          <w:sz w:val="24"/>
          <w:szCs w:val="24"/>
        </w:rPr>
        <w:t>, is Pederasty (Man with Boy). 13</w:t>
      </w:r>
      <w:r w:rsidRPr="00BD4AC1">
        <w:rPr>
          <w:sz w:val="24"/>
          <w:szCs w:val="24"/>
          <w:vertAlign w:val="superscript"/>
        </w:rPr>
        <w:t>th</w:t>
      </w:r>
      <w:r w:rsidRPr="00BD4AC1">
        <w:rPr>
          <w:sz w:val="24"/>
          <w:szCs w:val="24"/>
        </w:rPr>
        <w:t>, is Homosexuality among Men &amp; Women. 14</w:t>
      </w:r>
      <w:r w:rsidRPr="00BD4AC1">
        <w:rPr>
          <w:sz w:val="24"/>
          <w:szCs w:val="24"/>
          <w:vertAlign w:val="superscript"/>
        </w:rPr>
        <w:t>th</w:t>
      </w:r>
      <w:r w:rsidRPr="00BD4AC1">
        <w:rPr>
          <w:sz w:val="24"/>
          <w:szCs w:val="24"/>
        </w:rPr>
        <w:t>, is committing Necromancy.  15</w:t>
      </w:r>
      <w:r w:rsidRPr="00BD4AC1">
        <w:rPr>
          <w:sz w:val="24"/>
          <w:szCs w:val="24"/>
          <w:vertAlign w:val="superscript"/>
        </w:rPr>
        <w:t>th</w:t>
      </w:r>
      <w:r w:rsidRPr="00BD4AC1">
        <w:rPr>
          <w:sz w:val="24"/>
          <w:szCs w:val="24"/>
        </w:rPr>
        <w:t>, is offering Own Child to Molech, Sukkoth or maybe Moloch in Acts 7:41-42. 16</w:t>
      </w:r>
      <w:r w:rsidRPr="00BD4AC1">
        <w:rPr>
          <w:sz w:val="24"/>
          <w:szCs w:val="24"/>
          <w:vertAlign w:val="superscript"/>
        </w:rPr>
        <w:t>th</w:t>
      </w:r>
      <w:r w:rsidRPr="00BD4AC1">
        <w:rPr>
          <w:sz w:val="24"/>
          <w:szCs w:val="24"/>
        </w:rPr>
        <w:t>, is Wrong Rebelling against the LORD. 17</w:t>
      </w:r>
      <w:r w:rsidRPr="00BD4AC1">
        <w:rPr>
          <w:sz w:val="24"/>
          <w:szCs w:val="24"/>
          <w:vertAlign w:val="superscript"/>
        </w:rPr>
        <w:t>th</w:t>
      </w:r>
      <w:r w:rsidRPr="00BD4AC1">
        <w:rPr>
          <w:sz w:val="24"/>
          <w:szCs w:val="24"/>
        </w:rPr>
        <w:t>, is Sabbath Breaking. 18</w:t>
      </w:r>
      <w:r w:rsidRPr="00BD4AC1">
        <w:rPr>
          <w:sz w:val="24"/>
          <w:szCs w:val="24"/>
          <w:vertAlign w:val="superscript"/>
        </w:rPr>
        <w:t>th</w:t>
      </w:r>
      <w:r w:rsidRPr="00BD4AC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D4AC1">
        <w:rPr>
          <w:sz w:val="24"/>
          <w:szCs w:val="24"/>
          <w:vertAlign w:val="superscript"/>
        </w:rPr>
        <w:t>st</w:t>
      </w:r>
      <w:r w:rsidRPr="00BD4AC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D4AC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D4AC1">
        <w:rPr>
          <w:sz w:val="24"/>
          <w:szCs w:val="24"/>
        </w:rPr>
        <w:t>This means there is a “</w:t>
      </w:r>
      <w:r w:rsidRPr="00BD4AC1">
        <w:rPr>
          <w:b/>
          <w:sz w:val="24"/>
          <w:szCs w:val="24"/>
        </w:rPr>
        <w:t>True Holy Division</w:t>
      </w:r>
      <w:r w:rsidRPr="00BD4AC1">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BD4AC1">
        <w:rPr>
          <w:sz w:val="24"/>
          <w:szCs w:val="24"/>
          <w:vertAlign w:val="superscript"/>
        </w:rPr>
        <w:t>st</w:t>
      </w:r>
      <w:r w:rsidRPr="00BD4AC1">
        <w:rPr>
          <w:sz w:val="24"/>
          <w:szCs w:val="24"/>
        </w:rPr>
        <w:t xml:space="preserve"> Corinthians 5:1. The Proof that White Christian Races and Black Christian Races has a Divine Nature &amp; not a Sexual nature is in Ephesians 5:3. In 1</w:t>
      </w:r>
      <w:r w:rsidRPr="00BD4AC1">
        <w:rPr>
          <w:sz w:val="24"/>
          <w:szCs w:val="24"/>
          <w:vertAlign w:val="superscript"/>
        </w:rPr>
        <w:t>st</w:t>
      </w:r>
      <w:r w:rsidRPr="00BD4AC1">
        <w:rPr>
          <w:sz w:val="24"/>
          <w:szCs w:val="24"/>
        </w:rPr>
        <w:t xml:space="preserve"> John 2:15-17 declares “Do not (Eros) Love the World (Worldly Lusts in 1</w:t>
      </w:r>
      <w:r w:rsidRPr="00BD4AC1">
        <w:rPr>
          <w:sz w:val="24"/>
          <w:szCs w:val="24"/>
          <w:vertAlign w:val="superscript"/>
        </w:rPr>
        <w:t>st</w:t>
      </w:r>
      <w:r w:rsidRPr="00BD4AC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D4AC1">
        <w:rPr>
          <w:sz w:val="24"/>
          <w:szCs w:val="24"/>
          <w:vertAlign w:val="superscript"/>
        </w:rPr>
        <w:t>st</w:t>
      </w:r>
      <w:r w:rsidRPr="00BD4AC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D4AC1">
        <w:rPr>
          <w:sz w:val="24"/>
          <w:szCs w:val="24"/>
          <w:vertAlign w:val="superscript"/>
        </w:rPr>
        <w:t>st</w:t>
      </w:r>
      <w:r w:rsidRPr="00BD4AC1">
        <w:rPr>
          <w:sz w:val="24"/>
          <w:szCs w:val="24"/>
        </w:rPr>
        <w:t xml:space="preserve"> Corinthians 7:1-2, 28, 38 &amp; 1</w:t>
      </w:r>
      <w:r w:rsidRPr="00BD4AC1">
        <w:rPr>
          <w:sz w:val="24"/>
          <w:szCs w:val="24"/>
          <w:vertAlign w:val="superscript"/>
        </w:rPr>
        <w:t>st</w:t>
      </w:r>
      <w:r w:rsidRPr="00BD4AC1">
        <w:rPr>
          <w:sz w:val="24"/>
          <w:szCs w:val="24"/>
        </w:rPr>
        <w:t xml:space="preserve"> Timothy 4:1-5. But if You are called to stay single without any commandment from the LORD as Jesus Christ did and Jeremiah, then stay single to please the LORD in 1</w:t>
      </w:r>
      <w:r w:rsidRPr="00BD4AC1">
        <w:rPr>
          <w:sz w:val="24"/>
          <w:szCs w:val="24"/>
          <w:vertAlign w:val="superscript"/>
        </w:rPr>
        <w:t>st</w:t>
      </w:r>
      <w:r w:rsidRPr="00BD4AC1">
        <w:rPr>
          <w:sz w:val="24"/>
          <w:szCs w:val="24"/>
        </w:rPr>
        <w:t xml:space="preserve"> Corinthians 7:25-26, 32, 34, 37-38. Even the time is short with those who have Wives, as having none (put them away) in 1</w:t>
      </w:r>
      <w:r w:rsidRPr="00BD4AC1">
        <w:rPr>
          <w:sz w:val="24"/>
          <w:szCs w:val="24"/>
          <w:vertAlign w:val="superscript"/>
        </w:rPr>
        <w:t>st</w:t>
      </w:r>
      <w:r w:rsidRPr="00BD4AC1">
        <w:rPr>
          <w:sz w:val="24"/>
          <w:szCs w:val="24"/>
        </w:rPr>
        <w:t xml:space="preserve"> Corinthians 7:29.  If you are joined to Your Wife seek not to be loosed, if You are free seek not a companion in 1</w:t>
      </w:r>
      <w:r w:rsidRPr="00BD4AC1">
        <w:rPr>
          <w:sz w:val="24"/>
          <w:szCs w:val="24"/>
          <w:vertAlign w:val="superscript"/>
        </w:rPr>
        <w:t>st</w:t>
      </w:r>
      <w:r w:rsidRPr="00BD4AC1">
        <w:rPr>
          <w:sz w:val="24"/>
          <w:szCs w:val="24"/>
        </w:rPr>
        <w:t xml:space="preserve"> Corinthians 7:27. In 1</w:t>
      </w:r>
      <w:r w:rsidRPr="00BD4AC1">
        <w:rPr>
          <w:sz w:val="24"/>
          <w:szCs w:val="24"/>
          <w:vertAlign w:val="superscript"/>
        </w:rPr>
        <w:t>st</w:t>
      </w:r>
      <w:r w:rsidRPr="00BD4AC1">
        <w:rPr>
          <w:sz w:val="24"/>
          <w:szCs w:val="24"/>
        </w:rPr>
        <w:t xml:space="preserve"> Timothy 4:1-3 says “Now the Spirit (Father Stephen our Lord in Acts 2:17-7:59 &amp; 1</w:t>
      </w:r>
      <w:r w:rsidRPr="00BD4AC1">
        <w:rPr>
          <w:sz w:val="24"/>
          <w:szCs w:val="24"/>
          <w:vertAlign w:val="superscript"/>
        </w:rPr>
        <w:t>st</w:t>
      </w:r>
      <w:r w:rsidRPr="00BD4AC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D4AC1">
        <w:rPr>
          <w:sz w:val="24"/>
          <w:szCs w:val="24"/>
          <w:vertAlign w:val="superscript"/>
        </w:rPr>
        <w:t>st</w:t>
      </w:r>
      <w:r w:rsidRPr="00BD4AC1">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BD4AC1">
        <w:rPr>
          <w:b/>
          <w:sz w:val="24"/>
          <w:szCs w:val="24"/>
        </w:rPr>
        <w:t>believes all things (only by the Spirit of God in 1</w:t>
      </w:r>
      <w:r w:rsidRPr="00BD4AC1">
        <w:rPr>
          <w:b/>
          <w:sz w:val="24"/>
          <w:szCs w:val="24"/>
          <w:vertAlign w:val="superscript"/>
        </w:rPr>
        <w:t>st</w:t>
      </w:r>
      <w:r w:rsidRPr="00BD4AC1">
        <w:rPr>
          <w:b/>
          <w:sz w:val="24"/>
          <w:szCs w:val="24"/>
        </w:rPr>
        <w:t xml:space="preserve"> Corinthians 2:6-16 &amp; John 14:26; 15:26; 16:7-13)</w:t>
      </w:r>
      <w:r w:rsidRPr="00BD4AC1">
        <w:rPr>
          <w:sz w:val="24"/>
          <w:szCs w:val="24"/>
        </w:rPr>
        <w:t>, hopes all things, endures all things…”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BD4AC1">
        <w:rPr>
          <w:sz w:val="24"/>
          <w:szCs w:val="24"/>
          <w:vertAlign w:val="superscript"/>
        </w:rPr>
        <w:t>st</w:t>
      </w:r>
      <w:r w:rsidRPr="00BD4AC1">
        <w:rPr>
          <w:sz w:val="24"/>
          <w:szCs w:val="24"/>
        </w:rPr>
        <w:t xml:space="preserve"> John 4:18; Titus 1:15-16 &amp; 1</w:t>
      </w:r>
      <w:r w:rsidRPr="00BD4AC1">
        <w:rPr>
          <w:sz w:val="24"/>
          <w:szCs w:val="24"/>
          <w:vertAlign w:val="superscript"/>
        </w:rPr>
        <w:t>st</w:t>
      </w:r>
      <w:r w:rsidRPr="00BD4AC1">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BD4AC1">
        <w:rPr>
          <w:b/>
          <w:sz w:val="24"/>
          <w:szCs w:val="24"/>
        </w:rPr>
        <w:t>believing all things</w:t>
      </w:r>
      <w:r w:rsidRPr="00BD4AC1">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D93C71" w:rsidRPr="00BD4AC1" w:rsidRDefault="00D93C71" w:rsidP="00D93C71">
      <w:pPr>
        <w:spacing w:line="480" w:lineRule="auto"/>
        <w:jc w:val="center"/>
        <w:rPr>
          <w:b/>
          <w:sz w:val="24"/>
          <w:szCs w:val="24"/>
        </w:rPr>
      </w:pPr>
      <w:r w:rsidRPr="00BD4AC1">
        <w:rPr>
          <w:b/>
          <w:sz w:val="24"/>
          <w:szCs w:val="24"/>
        </w:rPr>
        <w:t>The Invisible Plague of Repenting Temptations, Forgivable Sins &amp; the Unforgivable Eternal Sin in the World</w:t>
      </w:r>
    </w:p>
    <w:p w:rsidR="00D93C71" w:rsidRPr="00BD4AC1" w:rsidRDefault="00D93C71" w:rsidP="00D93C71">
      <w:pPr>
        <w:spacing w:line="480" w:lineRule="auto"/>
        <w:jc w:val="both"/>
        <w:rPr>
          <w:sz w:val="24"/>
          <w:szCs w:val="24"/>
        </w:rPr>
      </w:pPr>
      <w:r w:rsidRPr="00BD4AC1">
        <w:rPr>
          <w:sz w:val="24"/>
          <w:szCs w:val="24"/>
        </w:rPr>
        <w:t>Through the Married Lord called Wisdom becoming the white skin color Married Man as the “</w:t>
      </w:r>
      <w:r w:rsidRPr="00BD4AC1">
        <w:rPr>
          <w:b/>
          <w:sz w:val="24"/>
          <w:szCs w:val="24"/>
        </w:rPr>
        <w:t>Creator of the Eternal Sin</w:t>
      </w:r>
      <w:r w:rsidRPr="00BD4AC1">
        <w:rPr>
          <w:sz w:val="24"/>
          <w:szCs w:val="24"/>
        </w:rPr>
        <w:t>” (Sexual Sin Fully Grown is Death in John 8:44 &amp; the Devil can refer to a Lord also in 2</w:t>
      </w:r>
      <w:r w:rsidRPr="00BD4AC1">
        <w:rPr>
          <w:sz w:val="24"/>
          <w:szCs w:val="24"/>
          <w:vertAlign w:val="superscript"/>
        </w:rPr>
        <w:t>nd</w:t>
      </w:r>
      <w:r w:rsidRPr="00BD4AC1">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BD4AC1">
        <w:rPr>
          <w:b/>
          <w:sz w:val="24"/>
          <w:szCs w:val="24"/>
        </w:rPr>
        <w:t>Trillion Year Reign with the LORD</w:t>
      </w:r>
      <w:r w:rsidRPr="00BD4AC1">
        <w:rPr>
          <w:sz w:val="24"/>
          <w:szCs w:val="24"/>
        </w:rPr>
        <w:t>” which is 95,160,000,000,000,000,000,000,000,000 Octillion Years in the Gap Theory between Genesis 1:1 &amp; Genesis 1:2.” This is handled by the Lord Stephen as the 2</w:t>
      </w:r>
      <w:r w:rsidRPr="00BD4AC1">
        <w:rPr>
          <w:sz w:val="24"/>
          <w:szCs w:val="24"/>
          <w:vertAlign w:val="superscript"/>
        </w:rPr>
        <w:t>nd</w:t>
      </w:r>
      <w:r w:rsidRPr="00BD4AC1">
        <w:rPr>
          <w:sz w:val="24"/>
          <w:szCs w:val="24"/>
        </w:rPr>
        <w:t xml:space="preserve"> Single Lord called Wisdom with white skin color that died vicariously for the Eternal Sin in Lordship above the Law in Acts 6:8-7:60. The Lord Stephen did restore the 1</w:t>
      </w:r>
      <w:r w:rsidRPr="00BD4AC1">
        <w:rPr>
          <w:sz w:val="24"/>
          <w:szCs w:val="24"/>
          <w:vertAlign w:val="superscript"/>
        </w:rPr>
        <w:t>st</w:t>
      </w:r>
      <w:r w:rsidRPr="00BD4AC1">
        <w:rPr>
          <w:sz w:val="24"/>
          <w:szCs w:val="24"/>
        </w:rPr>
        <w:t xml:space="preserve"> Married Lord called Wisdom through an Eternal Release of Eternal Damnation and it being Eternally Expunged in 1</w:t>
      </w:r>
      <w:r w:rsidRPr="00BD4AC1">
        <w:rPr>
          <w:sz w:val="24"/>
          <w:szCs w:val="24"/>
          <w:vertAlign w:val="superscript"/>
        </w:rPr>
        <w:t>st</w:t>
      </w:r>
      <w:r w:rsidRPr="00BD4AC1">
        <w:rPr>
          <w:sz w:val="24"/>
          <w:szCs w:val="24"/>
        </w:rPr>
        <w:t xml:space="preserve"> Corinthians 15:35-58. The Lord Stephen Judges all the 60 Lords over the Angelical Hierarchy in the “</w:t>
      </w:r>
      <w:r w:rsidRPr="00BD4AC1">
        <w:rPr>
          <w:b/>
          <w:sz w:val="24"/>
          <w:szCs w:val="24"/>
        </w:rPr>
        <w:t>Great White Throne Judgment</w:t>
      </w:r>
      <w:r w:rsidRPr="00BD4AC1">
        <w:rPr>
          <w:sz w:val="24"/>
          <w:szCs w:val="24"/>
        </w:rPr>
        <w:t>” that concerns all of the 60 Lords that has lasted for 26,000 years in the Young Universe in Revelation 20:11-15. This is because the Old Universe that lasted for a “</w:t>
      </w:r>
      <w:r w:rsidRPr="00BD4AC1">
        <w:rPr>
          <w:b/>
          <w:sz w:val="24"/>
          <w:szCs w:val="24"/>
        </w:rPr>
        <w:t>Trillion Year Reign</w:t>
      </w:r>
      <w:r w:rsidRPr="00BD4AC1">
        <w:rPr>
          <w:sz w:val="24"/>
          <w:szCs w:val="24"/>
        </w:rPr>
        <w:t>” by “</w:t>
      </w:r>
      <w:r w:rsidRPr="00BD4AC1">
        <w:rPr>
          <w:b/>
          <w:sz w:val="24"/>
          <w:szCs w:val="24"/>
        </w:rPr>
        <w:t>The Lord Yahweh’s Throne Judgment</w:t>
      </w:r>
      <w:r w:rsidRPr="00BD4AC1">
        <w:rPr>
          <w:sz w:val="24"/>
          <w:szCs w:val="24"/>
        </w:rPr>
        <w:t>” has already been judged by the Holy Love, Holy Fire and Holy Water of the Flood in Genesis 6:5-7; 7:1-24 &amp; Isaiah 24:1-23. Also The Lord Stephen Judges in the “</w:t>
      </w:r>
      <w:r w:rsidRPr="00BD4AC1">
        <w:rPr>
          <w:b/>
          <w:sz w:val="24"/>
          <w:szCs w:val="24"/>
        </w:rPr>
        <w:t>Ancient of Days Throne Judgment</w:t>
      </w:r>
      <w:r w:rsidRPr="00BD4AC1">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BD4AC1">
        <w:rPr>
          <w:sz w:val="24"/>
          <w:szCs w:val="24"/>
          <w:vertAlign w:val="superscript"/>
        </w:rPr>
        <w:t>st</w:t>
      </w:r>
      <w:r w:rsidRPr="00BD4AC1">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BD4AC1">
        <w:rPr>
          <w:b/>
          <w:sz w:val="24"/>
          <w:szCs w:val="24"/>
        </w:rPr>
        <w:t>The Lord Yahweh and the 360 other Lord’s that He created</w:t>
      </w:r>
      <w:r w:rsidRPr="00BD4AC1">
        <w:rPr>
          <w:sz w:val="24"/>
          <w:szCs w:val="24"/>
        </w:rPr>
        <w:t>.” Through the Lordship of the Married Angel Lucifer also called Satan becoming Married Man with white skin color committed the Eternal Sin (Sexual Sin fully Grown Is Death in John 8:44 [the Devil can refer to an Angel also in 2</w:t>
      </w:r>
      <w:r w:rsidRPr="00BD4AC1">
        <w:rPr>
          <w:sz w:val="24"/>
          <w:szCs w:val="24"/>
          <w:vertAlign w:val="superscript"/>
        </w:rPr>
        <w:t>nd</w:t>
      </w:r>
      <w:r w:rsidRPr="00BD4AC1">
        <w:rPr>
          <w:sz w:val="24"/>
          <w:szCs w:val="24"/>
        </w:rPr>
        <w:t xml:space="preserve"> Corinthians 3:14 &amp; Luke 10:18]); Ezekiel 28:16) Eternal Death reigned from Lucifer to Adam by the term “Qanah” meaning “Eternal Eros love in the Fallen Angelical Hierarchy for “</w:t>
      </w:r>
      <w:r w:rsidRPr="00BD4AC1">
        <w:rPr>
          <w:b/>
          <w:sz w:val="24"/>
          <w:szCs w:val="24"/>
        </w:rPr>
        <w:t>Billion Year Reign with the LORD</w:t>
      </w:r>
      <w:r w:rsidRPr="00BD4AC1">
        <w:rPr>
          <w:sz w:val="24"/>
          <w:szCs w:val="24"/>
        </w:rPr>
        <w:t>” which is 95,160,000,000,000,000,000,000,000 Septillion Years in the Gap Theory” in Genesis 1:1-2; 2:9-23; Isaiah 14:12-21; 24:1-23 &amp; Ezekiel 28:15-19. This is handled by the Lord James as the 2</w:t>
      </w:r>
      <w:r w:rsidRPr="00BD4AC1">
        <w:rPr>
          <w:sz w:val="24"/>
          <w:szCs w:val="24"/>
          <w:vertAlign w:val="superscript"/>
        </w:rPr>
        <w:t>nd</w:t>
      </w:r>
      <w:r w:rsidRPr="00BD4AC1">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BD4AC1">
        <w:rPr>
          <w:sz w:val="24"/>
          <w:szCs w:val="24"/>
          <w:vertAlign w:val="superscript"/>
        </w:rPr>
        <w:t>st</w:t>
      </w:r>
      <w:r w:rsidRPr="00BD4AC1">
        <w:rPr>
          <w:sz w:val="24"/>
          <w:szCs w:val="24"/>
        </w:rPr>
        <w:t xml:space="preserve"> Corinthians 15:35-58. Then Michael with white skin color will be put down and will give the Lord Jesus with white skin color the office of the Morning Star in Revelation 22:16. The “</w:t>
      </w:r>
      <w:r w:rsidRPr="00BD4AC1">
        <w:rPr>
          <w:b/>
          <w:sz w:val="24"/>
          <w:szCs w:val="24"/>
        </w:rPr>
        <w:t>Great White Throne Judgment</w:t>
      </w:r>
      <w:r w:rsidRPr="00BD4AC1">
        <w:rPr>
          <w:sz w:val="24"/>
          <w:szCs w:val="24"/>
        </w:rPr>
        <w:t>” is Judged by the Lord James in the End concerning the first office with the Entire Law of God (The Innumerable Company of Angels, Spirits, Ghosts, Phantoms and Shadows in Revelation 20:11-15 &amp; the “</w:t>
      </w:r>
      <w:r w:rsidRPr="00BD4AC1">
        <w:rPr>
          <w:b/>
          <w:sz w:val="24"/>
          <w:szCs w:val="24"/>
        </w:rPr>
        <w:t>Ancient of Days Throne Judgment</w:t>
      </w:r>
      <w:r w:rsidRPr="00BD4AC1">
        <w:rPr>
          <w:sz w:val="24"/>
          <w:szCs w:val="24"/>
        </w:rPr>
        <w:t>” is Judged by the Lord James in the second office of fewer numbers with Boy Kind/Girl Kind in Daniel 7:9-10). If You have any questions of the Angelical Hierarchy, You must get My book called “</w:t>
      </w:r>
      <w:r w:rsidRPr="00BD4AC1">
        <w:rPr>
          <w:b/>
          <w:sz w:val="24"/>
          <w:szCs w:val="24"/>
        </w:rPr>
        <w:t>The Lord Yahweh and the Whole Angelical Hierarchy in the Holy Bible</w:t>
      </w:r>
      <w:r w:rsidRPr="00BD4AC1">
        <w:rPr>
          <w:sz w:val="24"/>
          <w:szCs w:val="24"/>
        </w:rPr>
        <w:t>.” Through the Married Man Adam as white skin color Married Man (Sexual Sin Fully Grown is Death in John 8:44 [the Devil can refer to a Man also in Luke 11:15] Romans 3:1-20, 23; 1</w:t>
      </w:r>
      <w:r w:rsidRPr="00BD4AC1">
        <w:rPr>
          <w:sz w:val="24"/>
          <w:szCs w:val="24"/>
          <w:vertAlign w:val="superscript"/>
        </w:rPr>
        <w:t>st</w:t>
      </w:r>
      <w:r w:rsidRPr="00BD4AC1">
        <w:rPr>
          <w:sz w:val="24"/>
          <w:szCs w:val="24"/>
        </w:rPr>
        <w:t xml:space="preserve"> Kings 8:46; Psalms 116:11 &amp; 1</w:t>
      </w:r>
      <w:r w:rsidRPr="00BD4AC1">
        <w:rPr>
          <w:sz w:val="24"/>
          <w:szCs w:val="24"/>
          <w:vertAlign w:val="superscript"/>
        </w:rPr>
        <w:t>st</w:t>
      </w:r>
      <w:r w:rsidRPr="00BD4AC1">
        <w:rPr>
          <w:sz w:val="24"/>
          <w:szCs w:val="24"/>
        </w:rPr>
        <w:t xml:space="preserve"> John 1:8, 10) Death reigned from Adam to Moses by the term Qanah” meaning “Marital Eros Love in the Fallen Mankind” to “Eternal Eros love in the Fallen Mankind” for a “</w:t>
      </w:r>
      <w:r w:rsidRPr="00BD4AC1">
        <w:rPr>
          <w:b/>
          <w:sz w:val="24"/>
          <w:szCs w:val="24"/>
        </w:rPr>
        <w:t>Million Year Reign with the LORD</w:t>
      </w:r>
      <w:r w:rsidRPr="00BD4AC1">
        <w:rPr>
          <w:sz w:val="24"/>
          <w:szCs w:val="24"/>
        </w:rPr>
        <w:t>” which is 95,160,000,000,000,000,000,000 Sextillion Years in the Gap Theory” in Genesis 3:6-6:7 &amp; Romans 5:12-21; 6:15-23; 7:7-25. This is handled by the Lord Jesus as the 2</w:t>
      </w:r>
      <w:r w:rsidRPr="00BD4AC1">
        <w:rPr>
          <w:sz w:val="24"/>
          <w:szCs w:val="24"/>
          <w:vertAlign w:val="superscript"/>
        </w:rPr>
        <w:t>nd</w:t>
      </w:r>
      <w:r w:rsidRPr="00BD4AC1">
        <w:rPr>
          <w:sz w:val="24"/>
          <w:szCs w:val="24"/>
        </w:rPr>
        <w:t xml:space="preserve"> Single Man Adam with white skin color that died vicariously in Romans 5:12-8:30 &amp; Luke 23:26-56. The Lord Jesus did Eternally Release the Eternal Judgment &amp; Restored the 1</w:t>
      </w:r>
      <w:r w:rsidRPr="00BD4AC1">
        <w:rPr>
          <w:sz w:val="24"/>
          <w:szCs w:val="24"/>
          <w:vertAlign w:val="superscript"/>
        </w:rPr>
        <w:t>st</w:t>
      </w:r>
      <w:r w:rsidRPr="00BD4AC1">
        <w:rPr>
          <w:sz w:val="24"/>
          <w:szCs w:val="24"/>
        </w:rPr>
        <w:t xml:space="preserve"> Man Adam in 1</w:t>
      </w:r>
      <w:r w:rsidRPr="00BD4AC1">
        <w:rPr>
          <w:sz w:val="24"/>
          <w:szCs w:val="24"/>
          <w:vertAlign w:val="superscript"/>
        </w:rPr>
        <w:t>st</w:t>
      </w:r>
      <w:r w:rsidRPr="00BD4AC1">
        <w:rPr>
          <w:sz w:val="24"/>
          <w:szCs w:val="24"/>
        </w:rPr>
        <w:t xml:space="preserve"> Corinthians 15:35-58. The “</w:t>
      </w:r>
      <w:r w:rsidRPr="00BD4AC1">
        <w:rPr>
          <w:b/>
          <w:sz w:val="24"/>
          <w:szCs w:val="24"/>
        </w:rPr>
        <w:t>Great White Throne Judgment</w:t>
      </w:r>
      <w:r w:rsidRPr="00BD4AC1">
        <w:rPr>
          <w:sz w:val="24"/>
          <w:szCs w:val="24"/>
        </w:rPr>
        <w:t>” is Judged by the Lord Jesus with all of Mankind in Revelation 20:11-15. The “</w:t>
      </w:r>
      <w:r w:rsidRPr="00BD4AC1">
        <w:rPr>
          <w:b/>
          <w:sz w:val="24"/>
          <w:szCs w:val="24"/>
        </w:rPr>
        <w:t>Ancient of Days Throne Judgment</w:t>
      </w:r>
      <w:r w:rsidRPr="00BD4AC1">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BD4AC1">
        <w:rPr>
          <w:sz w:val="24"/>
          <w:szCs w:val="24"/>
          <w:vertAlign w:val="superscript"/>
        </w:rPr>
        <w:t>st</w:t>
      </w:r>
      <w:r w:rsidRPr="00BD4AC1">
        <w:rPr>
          <w:sz w:val="24"/>
          <w:szCs w:val="24"/>
        </w:rPr>
        <w:t xml:space="preserve"> John 1:8, 10) Death reigned from Eve to Gomer by the term “Qanah” meaning “Marital Eros Love in Fallen Womankind” to “Eternal Eros Love in Fallen Womankind for a “</w:t>
      </w:r>
      <w:r w:rsidRPr="00BD4AC1">
        <w:rPr>
          <w:b/>
          <w:sz w:val="24"/>
          <w:szCs w:val="24"/>
        </w:rPr>
        <w:t>Million Year Reign with the LORD</w:t>
      </w:r>
      <w:r w:rsidRPr="00BD4AC1">
        <w:rPr>
          <w:sz w:val="24"/>
          <w:szCs w:val="24"/>
        </w:rPr>
        <w:t>” which is 95,160,000,000,000,000,000,000 Sextillion Years in the Gap Theory” in Genesis 3:6-6:7 &amp; Hosea 1:1-2:23. This is handled by the Lord John as the 2</w:t>
      </w:r>
      <w:r w:rsidRPr="00BD4AC1">
        <w:rPr>
          <w:sz w:val="24"/>
          <w:szCs w:val="24"/>
          <w:vertAlign w:val="superscript"/>
        </w:rPr>
        <w:t>nd</w:t>
      </w:r>
      <w:r w:rsidRPr="00BD4AC1">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BD4AC1">
        <w:rPr>
          <w:sz w:val="24"/>
          <w:szCs w:val="24"/>
          <w:vertAlign w:val="superscript"/>
        </w:rPr>
        <w:t>st</w:t>
      </w:r>
      <w:r w:rsidRPr="00BD4AC1">
        <w:rPr>
          <w:sz w:val="24"/>
          <w:szCs w:val="24"/>
        </w:rPr>
        <w:t xml:space="preserve"> Woman Eve in 1</w:t>
      </w:r>
      <w:r w:rsidRPr="00BD4AC1">
        <w:rPr>
          <w:sz w:val="24"/>
          <w:szCs w:val="24"/>
          <w:vertAlign w:val="superscript"/>
        </w:rPr>
        <w:t>st</w:t>
      </w:r>
      <w:r w:rsidRPr="00BD4AC1">
        <w:rPr>
          <w:sz w:val="24"/>
          <w:szCs w:val="24"/>
        </w:rPr>
        <w:t xml:space="preserve"> Corinthians 15:35-58. The “</w:t>
      </w:r>
      <w:r w:rsidRPr="00BD4AC1">
        <w:rPr>
          <w:b/>
          <w:sz w:val="24"/>
          <w:szCs w:val="24"/>
        </w:rPr>
        <w:t>Great White Throne Judgment</w:t>
      </w:r>
      <w:r w:rsidRPr="00BD4AC1">
        <w:rPr>
          <w:sz w:val="24"/>
          <w:szCs w:val="24"/>
        </w:rPr>
        <w:t>” is Judged by the Lord John with all of Womankind &amp; the Lord Peter with all of Child kind in the greatest numbers in John 8:44 [the Devil can refer to a Child also in Acts 13:10] in Revelation 20:11-15. The “</w:t>
      </w:r>
      <w:r w:rsidRPr="00BD4AC1">
        <w:rPr>
          <w:b/>
          <w:sz w:val="24"/>
          <w:szCs w:val="24"/>
        </w:rPr>
        <w:t>Ancient of Days Throne Judgment</w:t>
      </w:r>
      <w:r w:rsidRPr="00BD4AC1">
        <w:rPr>
          <w:sz w:val="24"/>
          <w:szCs w:val="24"/>
        </w:rPr>
        <w:t>” is Judged by the Lord John (Baptist) &amp; Lord Peter as the 2</w:t>
      </w:r>
      <w:r w:rsidRPr="00BD4AC1">
        <w:rPr>
          <w:sz w:val="24"/>
          <w:szCs w:val="24"/>
          <w:vertAlign w:val="superscript"/>
        </w:rPr>
        <w:t>nd</w:t>
      </w:r>
      <w:r w:rsidRPr="00BD4AC1">
        <w:rPr>
          <w:sz w:val="24"/>
          <w:szCs w:val="24"/>
        </w:rPr>
        <w:t xml:space="preserve"> Single Child Cain with white skin color for the 1</w:t>
      </w:r>
      <w:r w:rsidRPr="00BD4AC1">
        <w:rPr>
          <w:sz w:val="24"/>
          <w:szCs w:val="24"/>
          <w:vertAlign w:val="superscript"/>
        </w:rPr>
        <w:t>st</w:t>
      </w:r>
      <w:r w:rsidRPr="00BD4AC1">
        <w:rPr>
          <w:sz w:val="24"/>
          <w:szCs w:val="24"/>
        </w:rPr>
        <w:t xml:space="preserve"> Married Child kind in the Beginning of the Upside Down Cross did Eternally Release the Eternal Damnation &amp; Restored the white skin color 1</w:t>
      </w:r>
      <w:r w:rsidRPr="00BD4AC1">
        <w:rPr>
          <w:sz w:val="24"/>
          <w:szCs w:val="24"/>
          <w:vertAlign w:val="superscript"/>
        </w:rPr>
        <w:t>st</w:t>
      </w:r>
      <w:r w:rsidRPr="00BD4AC1">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BD4AC1">
        <w:rPr>
          <w:b/>
          <w:sz w:val="24"/>
          <w:szCs w:val="24"/>
        </w:rPr>
        <w:t>The Lord Yah and His Book on Hell in the Holy Bible</w:t>
      </w:r>
      <w:r w:rsidRPr="00BD4AC1">
        <w:rPr>
          <w:sz w:val="24"/>
          <w:szCs w:val="24"/>
        </w:rPr>
        <w:t xml:space="preserve">.” </w:t>
      </w:r>
    </w:p>
    <w:p w:rsidR="00D93C71" w:rsidRPr="00BD4AC1" w:rsidRDefault="00D93C71" w:rsidP="00D93C71">
      <w:pPr>
        <w:spacing w:line="480" w:lineRule="auto"/>
        <w:jc w:val="center"/>
        <w:rPr>
          <w:b/>
          <w:sz w:val="24"/>
          <w:szCs w:val="24"/>
        </w:rPr>
      </w:pPr>
      <w:r w:rsidRPr="00BD4AC1">
        <w:rPr>
          <w:b/>
          <w:sz w:val="24"/>
          <w:szCs w:val="24"/>
        </w:rPr>
        <w:t>Chapter 3: What are the Kinds of Flesh in the Holy Bible?</w:t>
      </w:r>
    </w:p>
    <w:p w:rsidR="00D93C71" w:rsidRPr="00BD4AC1" w:rsidRDefault="00D93C71" w:rsidP="00D93C71">
      <w:pPr>
        <w:spacing w:line="480" w:lineRule="auto"/>
        <w:jc w:val="center"/>
        <w:rPr>
          <w:b/>
          <w:sz w:val="24"/>
          <w:szCs w:val="24"/>
        </w:rPr>
      </w:pPr>
      <w:r w:rsidRPr="00BD4AC1">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D93C71" w:rsidRPr="00BD4AC1" w:rsidRDefault="00D93C71" w:rsidP="00D93C71">
      <w:pPr>
        <w:spacing w:line="480" w:lineRule="auto"/>
        <w:jc w:val="both"/>
        <w:rPr>
          <w:sz w:val="24"/>
          <w:szCs w:val="24"/>
        </w:rPr>
      </w:pPr>
      <w:r w:rsidRPr="00BD4AC1">
        <w:rPr>
          <w:sz w:val="24"/>
          <w:szCs w:val="24"/>
        </w:rPr>
        <w:t>First, the Lord Yah is at the Most Highest Number known called the “</w:t>
      </w:r>
      <w:r w:rsidRPr="00BD4AC1">
        <w:rPr>
          <w:b/>
          <w:sz w:val="24"/>
          <w:szCs w:val="24"/>
        </w:rPr>
        <w:t>Googolplex Kingdom Year Reign</w:t>
      </w:r>
      <w:r w:rsidRPr="00BD4AC1">
        <w:rPr>
          <w:sz w:val="24"/>
          <w:szCs w:val="24"/>
        </w:rPr>
        <w:t>” which is a 1 with 10,000 zeros behind it in Genesis 1:1. The Octillion is 1 with 27 zeros behind it is the atoms of the body &amp; the 100 trillion is the cells in the body which together is called the “</w:t>
      </w:r>
      <w:r w:rsidRPr="00BD4AC1">
        <w:rPr>
          <w:b/>
          <w:sz w:val="24"/>
          <w:szCs w:val="24"/>
        </w:rPr>
        <w:t xml:space="preserve">Sexdecillion Year Reign with the LORD” </w:t>
      </w:r>
      <w:r w:rsidRPr="00BD4AC1">
        <w:rPr>
          <w:sz w:val="24"/>
          <w:szCs w:val="24"/>
        </w:rPr>
        <w:t>is 1 with 51 zero’s behind it in Father Stephen’s body is equal to a “</w:t>
      </w:r>
      <w:r w:rsidRPr="00BD4AC1">
        <w:rPr>
          <w:b/>
          <w:sz w:val="24"/>
          <w:szCs w:val="24"/>
        </w:rPr>
        <w:t>Relenting Trillion Kingdom Year Reign</w:t>
      </w:r>
      <w:r w:rsidRPr="00BD4AC1">
        <w:rPr>
          <w:sz w:val="24"/>
          <w:szCs w:val="24"/>
        </w:rPr>
        <w:t>”</w:t>
      </w:r>
      <w:r w:rsidRPr="00BD4AC1">
        <w:rPr>
          <w:b/>
          <w:sz w:val="24"/>
          <w:szCs w:val="24"/>
        </w:rPr>
        <w:t xml:space="preserve"> </w:t>
      </w:r>
      <w:r w:rsidRPr="00BD4AC1">
        <w:rPr>
          <w:sz w:val="24"/>
          <w:szCs w:val="24"/>
        </w:rPr>
        <w:t>to a “</w:t>
      </w:r>
      <w:r w:rsidRPr="00BD4AC1">
        <w:rPr>
          <w:b/>
          <w:sz w:val="24"/>
          <w:szCs w:val="24"/>
        </w:rPr>
        <w:t>Relenting Googolplex Kingdom Year Reign</w:t>
      </w:r>
      <w:r w:rsidRPr="00BD4AC1">
        <w:rPr>
          <w:sz w:val="24"/>
          <w:szCs w:val="24"/>
        </w:rPr>
        <w:t>” with the 2 together making peace which is called a “</w:t>
      </w:r>
      <w:r w:rsidRPr="00BD4AC1">
        <w:rPr>
          <w:b/>
          <w:sz w:val="24"/>
          <w:szCs w:val="24"/>
        </w:rPr>
        <w:t>Googol Kingdom Year Reign</w:t>
      </w:r>
      <w:r w:rsidRPr="00BD4AC1">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BD4AC1">
        <w:rPr>
          <w:b/>
          <w:sz w:val="24"/>
          <w:szCs w:val="24"/>
        </w:rPr>
        <w:t>Divine Holy Love Union</w:t>
      </w:r>
      <w:r w:rsidRPr="00BD4AC1">
        <w:rPr>
          <w:sz w:val="24"/>
          <w:szCs w:val="24"/>
        </w:rPr>
        <w:t>” done by the LORD in Genesis 2:24; Mathew 19:4-6; Mark 10:7-9; 1</w:t>
      </w:r>
      <w:r w:rsidRPr="00BD4AC1">
        <w:rPr>
          <w:sz w:val="24"/>
          <w:szCs w:val="24"/>
          <w:vertAlign w:val="superscript"/>
        </w:rPr>
        <w:t>st</w:t>
      </w:r>
      <w:r w:rsidRPr="00BD4AC1">
        <w:rPr>
          <w:sz w:val="24"/>
          <w:szCs w:val="24"/>
        </w:rPr>
        <w:t xml:space="preserve"> Corinthians 6:17; Ephesians 5:31-32 &amp; there is 5 Holy Kisses in 1</w:t>
      </w:r>
      <w:r w:rsidRPr="00BD4AC1">
        <w:rPr>
          <w:sz w:val="24"/>
          <w:szCs w:val="24"/>
          <w:vertAlign w:val="superscript"/>
        </w:rPr>
        <w:t>st</w:t>
      </w:r>
      <w:r w:rsidRPr="00BD4AC1">
        <w:rPr>
          <w:sz w:val="24"/>
          <w:szCs w:val="24"/>
        </w:rPr>
        <w:t xml:space="preserve"> Corinthians 6:17; 16:20; 2</w:t>
      </w:r>
      <w:r w:rsidRPr="00BD4AC1">
        <w:rPr>
          <w:sz w:val="24"/>
          <w:szCs w:val="24"/>
          <w:vertAlign w:val="superscript"/>
        </w:rPr>
        <w:t>nd</w:t>
      </w:r>
      <w:r w:rsidRPr="00BD4AC1">
        <w:rPr>
          <w:sz w:val="24"/>
          <w:szCs w:val="24"/>
        </w:rPr>
        <w:t xml:space="preserve"> Corinthians 13:12; 1</w:t>
      </w:r>
      <w:r w:rsidRPr="00BD4AC1">
        <w:rPr>
          <w:sz w:val="24"/>
          <w:szCs w:val="24"/>
          <w:vertAlign w:val="superscript"/>
        </w:rPr>
        <w:t>st</w:t>
      </w:r>
      <w:r w:rsidRPr="00BD4AC1">
        <w:rPr>
          <w:sz w:val="24"/>
          <w:szCs w:val="24"/>
        </w:rPr>
        <w:t xml:space="preserve"> Thessalonians 5:26 &amp; the Unfailing Kiss of Agape Love is in 1</w:t>
      </w:r>
      <w:r w:rsidRPr="00BD4AC1">
        <w:rPr>
          <w:sz w:val="24"/>
          <w:szCs w:val="24"/>
          <w:vertAlign w:val="superscript"/>
        </w:rPr>
        <w:t>st</w:t>
      </w:r>
      <w:r w:rsidRPr="00BD4AC1">
        <w:rPr>
          <w:sz w:val="24"/>
          <w:szCs w:val="24"/>
        </w:rPr>
        <w:t xml:space="preserve"> Peter 5:14 that controls it to tie it off  &amp; is not a serious problem except only 1 area with harlotry, prostitution &amp; whoredom’s in a “</w:t>
      </w:r>
      <w:r w:rsidRPr="00BD4AC1">
        <w:rPr>
          <w:b/>
          <w:sz w:val="24"/>
          <w:szCs w:val="24"/>
        </w:rPr>
        <w:t>Sexual Eros Love Union</w:t>
      </w:r>
      <w:r w:rsidRPr="00BD4AC1">
        <w:rPr>
          <w:sz w:val="24"/>
          <w:szCs w:val="24"/>
        </w:rPr>
        <w:t>” proven in 1</w:t>
      </w:r>
      <w:r w:rsidRPr="00BD4AC1">
        <w:rPr>
          <w:sz w:val="24"/>
          <w:szCs w:val="24"/>
          <w:vertAlign w:val="superscript"/>
        </w:rPr>
        <w:t>st</w:t>
      </w:r>
      <w:r w:rsidRPr="00BD4AC1">
        <w:rPr>
          <w:sz w:val="24"/>
          <w:szCs w:val="24"/>
        </w:rPr>
        <w:t xml:space="preserve"> Corinthian 6:16).” In Genesis 6:3 states “And the LORD said, ‘My Spirit (Father Stephen in John 4:24; Acts 2:17-7:59 &amp; 1</w:t>
      </w:r>
      <w:r w:rsidRPr="00BD4AC1">
        <w:rPr>
          <w:sz w:val="24"/>
          <w:szCs w:val="24"/>
          <w:vertAlign w:val="superscript"/>
        </w:rPr>
        <w:t>st</w:t>
      </w:r>
      <w:r w:rsidRPr="00BD4AC1">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D93C71" w:rsidRPr="00BD4AC1" w:rsidRDefault="00D93C71" w:rsidP="00D93C71">
      <w:pPr>
        <w:spacing w:line="480" w:lineRule="auto"/>
        <w:jc w:val="center"/>
        <w:rPr>
          <w:b/>
          <w:sz w:val="24"/>
          <w:szCs w:val="24"/>
        </w:rPr>
      </w:pPr>
      <w:r w:rsidRPr="00BD4AC1">
        <w:rPr>
          <w:b/>
          <w:sz w:val="24"/>
          <w:szCs w:val="24"/>
        </w:rPr>
        <w:t>The Young Universe of the Old to New Testaments lasted for 26,000 Year Reign in 23,004BC-2996AD in 2,474,160,000,000,000,000,000 Sextillion Years with the LORD from Genesis 8:1-Revelation 20:15</w:t>
      </w:r>
    </w:p>
    <w:p w:rsidR="00D93C71" w:rsidRPr="00BD4AC1" w:rsidRDefault="00D93C71" w:rsidP="00D93C71">
      <w:pPr>
        <w:spacing w:line="480" w:lineRule="auto"/>
        <w:jc w:val="both"/>
        <w:rPr>
          <w:rFonts w:cstheme="minorHAnsi"/>
          <w:sz w:val="24"/>
          <w:szCs w:val="24"/>
        </w:rPr>
      </w:pPr>
      <w:r w:rsidRPr="00BD4AC1">
        <w:rPr>
          <w:rFonts w:cstheme="minorHAnsi"/>
          <w:sz w:val="24"/>
          <w:szCs w:val="24"/>
        </w:rPr>
        <w:t>The total years are calculated from 2</w:t>
      </w:r>
      <w:r w:rsidRPr="00BD4AC1">
        <w:rPr>
          <w:rFonts w:cstheme="minorHAnsi"/>
          <w:sz w:val="24"/>
          <w:szCs w:val="24"/>
          <w:vertAlign w:val="superscript"/>
        </w:rPr>
        <w:t>nd</w:t>
      </w:r>
      <w:r w:rsidRPr="00BD4AC1">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BD4AC1">
        <w:rPr>
          <w:rFonts w:cstheme="minorHAnsi"/>
          <w:sz w:val="24"/>
          <w:szCs w:val="24"/>
          <w:vertAlign w:val="superscript"/>
        </w:rPr>
        <w:t>th</w:t>
      </w:r>
      <w:r w:rsidRPr="00BD4AC1">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BD4AC1">
        <w:rPr>
          <w:rFonts w:cstheme="minorHAnsi"/>
          <w:sz w:val="24"/>
          <w:szCs w:val="24"/>
          <w:vertAlign w:val="superscript"/>
        </w:rPr>
        <w:t>st</w:t>
      </w:r>
      <w:r w:rsidRPr="00BD4AC1">
        <w:rPr>
          <w:rFonts w:cstheme="minorHAnsi"/>
          <w:sz w:val="24"/>
          <w:szCs w:val="24"/>
        </w:rPr>
        <w:t xml:space="preserve"> Samuel 17:44 states “And the Philistine said to David, ‘Come to Me, and I will give Your flesh to the birds of the air and the beasts of the field!’” In 2</w:t>
      </w:r>
      <w:r w:rsidRPr="00BD4AC1">
        <w:rPr>
          <w:rFonts w:cstheme="minorHAnsi"/>
          <w:sz w:val="24"/>
          <w:szCs w:val="24"/>
          <w:vertAlign w:val="superscript"/>
        </w:rPr>
        <w:t>nd</w:t>
      </w:r>
      <w:r w:rsidRPr="00BD4AC1">
        <w:rPr>
          <w:rFonts w:cstheme="minorHAnsi"/>
          <w:sz w:val="24"/>
          <w:szCs w:val="24"/>
        </w:rPr>
        <w:t xml:space="preserve"> Samuel 5:1 declares “Then all the tribes of Israel came to David at Hebron and spoke, saying, ‘Indeed We are Your bone and Your flesh.” In 2</w:t>
      </w:r>
      <w:r w:rsidRPr="00BD4AC1">
        <w:rPr>
          <w:rFonts w:cstheme="minorHAnsi"/>
          <w:sz w:val="24"/>
          <w:szCs w:val="24"/>
          <w:vertAlign w:val="superscript"/>
        </w:rPr>
        <w:t>nd</w:t>
      </w:r>
      <w:r w:rsidRPr="00BD4AC1">
        <w:rPr>
          <w:rFonts w:cstheme="minorHAnsi"/>
          <w:sz w:val="24"/>
          <w:szCs w:val="24"/>
        </w:rPr>
        <w:t xml:space="preserve"> Samuel 19:12 states “You are My brethren, You are My bone and My flesh. Why then are you the last to bring back the King?” In 2</w:t>
      </w:r>
      <w:r w:rsidRPr="00BD4AC1">
        <w:rPr>
          <w:rFonts w:cstheme="minorHAnsi"/>
          <w:sz w:val="24"/>
          <w:szCs w:val="24"/>
          <w:vertAlign w:val="superscript"/>
        </w:rPr>
        <w:t>nd</w:t>
      </w:r>
      <w:r w:rsidRPr="00BD4AC1">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BD4AC1">
        <w:rPr>
          <w:rFonts w:cstheme="minorHAnsi"/>
          <w:sz w:val="24"/>
          <w:szCs w:val="24"/>
          <w:vertAlign w:val="superscript"/>
        </w:rPr>
        <w:t>st</w:t>
      </w:r>
      <w:r w:rsidRPr="00BD4AC1">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BD4AC1">
        <w:rPr>
          <w:rFonts w:cstheme="minorHAnsi"/>
          <w:sz w:val="24"/>
          <w:szCs w:val="24"/>
          <w:vertAlign w:val="superscript"/>
        </w:rPr>
        <w:t>nd</w:t>
      </w:r>
      <w:r w:rsidRPr="00BD4AC1">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BD4AC1">
        <w:rPr>
          <w:rFonts w:cstheme="minorHAnsi"/>
          <w:sz w:val="24"/>
          <w:szCs w:val="24"/>
          <w:vertAlign w:val="superscript"/>
        </w:rPr>
        <w:t>nd</w:t>
      </w:r>
      <w:r w:rsidRPr="00BD4AC1">
        <w:rPr>
          <w:rFonts w:cstheme="minorHAnsi"/>
          <w:sz w:val="24"/>
          <w:szCs w:val="24"/>
        </w:rPr>
        <w:t xml:space="preserve"> Kings 5:10 states “And Elisha sent a Messenger to Him, saying, ‘Go and wash in the Jordan seven times, and Your flesh shall be restored to You, and You shall be clean.” In 2</w:t>
      </w:r>
      <w:r w:rsidRPr="00BD4AC1">
        <w:rPr>
          <w:rFonts w:cstheme="minorHAnsi"/>
          <w:sz w:val="24"/>
          <w:szCs w:val="24"/>
          <w:vertAlign w:val="superscript"/>
        </w:rPr>
        <w:t>nd</w:t>
      </w:r>
      <w:r w:rsidRPr="00BD4AC1">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BD4AC1">
        <w:rPr>
          <w:rFonts w:cstheme="minorHAnsi"/>
          <w:sz w:val="24"/>
          <w:szCs w:val="24"/>
          <w:vertAlign w:val="superscript"/>
        </w:rPr>
        <w:t>nd</w:t>
      </w:r>
      <w:r w:rsidRPr="00BD4AC1">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BD4AC1">
        <w:rPr>
          <w:rFonts w:cstheme="minorHAnsi"/>
          <w:sz w:val="24"/>
          <w:szCs w:val="24"/>
          <w:vertAlign w:val="superscript"/>
        </w:rPr>
        <w:t>st</w:t>
      </w:r>
      <w:r w:rsidRPr="00BD4AC1">
        <w:rPr>
          <w:rFonts w:cstheme="minorHAnsi"/>
          <w:sz w:val="24"/>
          <w:szCs w:val="24"/>
        </w:rPr>
        <w:t xml:space="preserve"> Chronicles 11:1 mentions “Then all Israel came together to David at Hebron, saying, ‘Indeed We are Your bone and Your flesh.’” In 1</w:t>
      </w:r>
      <w:r w:rsidRPr="00BD4AC1">
        <w:rPr>
          <w:rFonts w:cstheme="minorHAnsi"/>
          <w:sz w:val="24"/>
          <w:szCs w:val="24"/>
          <w:vertAlign w:val="superscript"/>
        </w:rPr>
        <w:t>st</w:t>
      </w:r>
      <w:r w:rsidRPr="00BD4AC1">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D93C71" w:rsidRPr="00BD4AC1" w:rsidRDefault="00D93C71" w:rsidP="00D93C71">
      <w:pPr>
        <w:spacing w:line="480" w:lineRule="auto"/>
        <w:jc w:val="center"/>
        <w:rPr>
          <w:rFonts w:cstheme="minorHAnsi"/>
          <w:b/>
          <w:sz w:val="24"/>
          <w:szCs w:val="24"/>
        </w:rPr>
      </w:pPr>
      <w:r w:rsidRPr="00BD4AC1">
        <w:rPr>
          <w:rFonts w:cstheme="minorHAnsi"/>
          <w:b/>
          <w:sz w:val="24"/>
          <w:szCs w:val="24"/>
        </w:rPr>
        <w:t>The Young Universe of the MT that lasted 400 Year Reign in 404BC-4BC is 3,806,400,000,000,000,000 Quintillion Years from 1</w:t>
      </w:r>
      <w:r w:rsidRPr="00BD4AC1">
        <w:rPr>
          <w:rFonts w:cstheme="minorHAnsi"/>
          <w:b/>
          <w:sz w:val="24"/>
          <w:szCs w:val="24"/>
          <w:vertAlign w:val="superscript"/>
        </w:rPr>
        <w:t>st</w:t>
      </w:r>
      <w:r w:rsidRPr="00BD4AC1">
        <w:rPr>
          <w:rFonts w:cstheme="minorHAnsi"/>
          <w:b/>
          <w:sz w:val="24"/>
          <w:szCs w:val="24"/>
        </w:rPr>
        <w:t xml:space="preserve"> Esdras 1:1-4-Maccabees 18:24</w:t>
      </w:r>
    </w:p>
    <w:p w:rsidR="00D93C71" w:rsidRPr="00BD4AC1" w:rsidRDefault="00D93C71" w:rsidP="00D93C71">
      <w:pPr>
        <w:spacing w:line="480" w:lineRule="auto"/>
        <w:jc w:val="both"/>
        <w:rPr>
          <w:rFonts w:cstheme="minorHAnsi"/>
          <w:sz w:val="24"/>
          <w:szCs w:val="24"/>
        </w:rPr>
      </w:pPr>
      <w:r w:rsidRPr="00BD4AC1">
        <w:rPr>
          <w:rFonts w:cstheme="minorHAnsi"/>
          <w:sz w:val="24"/>
          <w:szCs w:val="24"/>
        </w:rPr>
        <w:t>The Different Kinds of Flesh in the Middle Testament is proven in scripture. In 2</w:t>
      </w:r>
      <w:r w:rsidRPr="00BD4AC1">
        <w:rPr>
          <w:rFonts w:cstheme="minorHAnsi"/>
          <w:sz w:val="24"/>
          <w:szCs w:val="24"/>
          <w:vertAlign w:val="superscript"/>
        </w:rPr>
        <w:t>nd</w:t>
      </w:r>
      <w:r w:rsidRPr="00BD4AC1">
        <w:rPr>
          <w:rFonts w:cstheme="minorHAnsi"/>
          <w:sz w:val="24"/>
          <w:szCs w:val="24"/>
        </w:rPr>
        <w:t xml:space="preserve"> Esdras 9:24 says “But go into a field of flowers, where no house is built, and eat only flowers of the field, taste no flesh, drink no wine, but eat flowers only…”  In 2</w:t>
      </w:r>
      <w:r w:rsidRPr="00BD4AC1">
        <w:rPr>
          <w:rFonts w:cstheme="minorHAnsi"/>
          <w:sz w:val="24"/>
          <w:szCs w:val="24"/>
          <w:vertAlign w:val="superscript"/>
        </w:rPr>
        <w:t>nd</w:t>
      </w:r>
      <w:r w:rsidRPr="00BD4AC1">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BD4AC1">
        <w:rPr>
          <w:rFonts w:cstheme="minorHAnsi"/>
          <w:sz w:val="24"/>
          <w:szCs w:val="24"/>
          <w:vertAlign w:val="superscript"/>
        </w:rPr>
        <w:t>st</w:t>
      </w:r>
      <w:r w:rsidRPr="00BD4AC1">
        <w:rPr>
          <w:rFonts w:cstheme="minorHAnsi"/>
          <w:sz w:val="24"/>
          <w:szCs w:val="24"/>
        </w:rPr>
        <w:t xml:space="preserve"> Maccabees 1:47 says “Set up Altars, and groves, and chapels of idols, and sacrifice swine’s flesh, and unclean beasts.” In 1</w:t>
      </w:r>
      <w:r w:rsidRPr="00BD4AC1">
        <w:rPr>
          <w:rFonts w:cstheme="minorHAnsi"/>
          <w:sz w:val="24"/>
          <w:szCs w:val="24"/>
          <w:vertAlign w:val="superscript"/>
        </w:rPr>
        <w:t>st</w:t>
      </w:r>
      <w:r w:rsidRPr="00BD4AC1">
        <w:rPr>
          <w:rFonts w:cstheme="minorHAnsi"/>
          <w:sz w:val="24"/>
          <w:szCs w:val="24"/>
        </w:rPr>
        <w:t xml:space="preserve"> Maccabees 7:17 declares “The flesh of thy Saints (Lords) have they cast out, and their blood have they shed round about Jerusalem, and there was none to bury them.” In 2</w:t>
      </w:r>
      <w:r w:rsidRPr="00BD4AC1">
        <w:rPr>
          <w:rFonts w:cstheme="minorHAnsi"/>
          <w:sz w:val="24"/>
          <w:szCs w:val="24"/>
          <w:vertAlign w:val="superscript"/>
        </w:rPr>
        <w:t>nd</w:t>
      </w:r>
      <w:r w:rsidRPr="00BD4AC1">
        <w:rPr>
          <w:rFonts w:cstheme="minorHAnsi"/>
          <w:sz w:val="24"/>
          <w:szCs w:val="24"/>
        </w:rPr>
        <w:t xml:space="preserve"> Maccabees 6:18 states “Eleazar, one of the Principal Scribes, an Aged Man, and of a well favored countenance, was constrained to open His mouth, and to eat swine’s flesh.” In 2</w:t>
      </w:r>
      <w:r w:rsidRPr="00BD4AC1">
        <w:rPr>
          <w:rFonts w:cstheme="minorHAnsi"/>
          <w:sz w:val="24"/>
          <w:szCs w:val="24"/>
          <w:vertAlign w:val="superscript"/>
        </w:rPr>
        <w:t>nd</w:t>
      </w:r>
      <w:r w:rsidRPr="00BD4AC1">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BD4AC1">
        <w:rPr>
          <w:rFonts w:cstheme="minorHAnsi"/>
          <w:sz w:val="24"/>
          <w:szCs w:val="24"/>
          <w:vertAlign w:val="superscript"/>
        </w:rPr>
        <w:t>nd</w:t>
      </w:r>
      <w:r w:rsidRPr="00BD4AC1">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BD4AC1">
        <w:rPr>
          <w:rFonts w:cstheme="minorHAnsi"/>
          <w:sz w:val="24"/>
          <w:szCs w:val="24"/>
          <w:vertAlign w:val="superscript"/>
        </w:rPr>
        <w:t>nd</w:t>
      </w:r>
      <w:r w:rsidRPr="00BD4AC1">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D93C71" w:rsidRPr="00BD4AC1" w:rsidRDefault="00D93C71" w:rsidP="00D93C71">
      <w:pPr>
        <w:spacing w:line="480" w:lineRule="auto"/>
        <w:jc w:val="center"/>
        <w:rPr>
          <w:rFonts w:cstheme="minorHAnsi"/>
          <w:b/>
          <w:sz w:val="24"/>
          <w:szCs w:val="24"/>
        </w:rPr>
      </w:pPr>
      <w:r w:rsidRPr="00BD4AC1">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who gives life, the flesh profits nothing. The words that I speak to You are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the things of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BD4AC1">
        <w:rPr>
          <w:rFonts w:cstheme="minorHAnsi"/>
          <w:sz w:val="24"/>
          <w:szCs w:val="24"/>
          <w:vertAlign w:val="superscript"/>
        </w:rPr>
        <w:t>st</w:t>
      </w:r>
      <w:r w:rsidRPr="00BD4AC1">
        <w:rPr>
          <w:rFonts w:cstheme="minorHAnsi"/>
          <w:sz w:val="24"/>
          <w:szCs w:val="24"/>
        </w:rPr>
        <w:t xml:space="preserve"> John 5:6-13), if indeed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of God dwells in You. Now if Anyone does not have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BD4AC1">
        <w:rPr>
          <w:rFonts w:cstheme="minorHAnsi"/>
          <w:sz w:val="24"/>
          <w:szCs w:val="24"/>
          <w:vertAlign w:val="superscript"/>
        </w:rPr>
        <w:t>st</w:t>
      </w:r>
      <w:r w:rsidRPr="00BD4AC1">
        <w:rPr>
          <w:rFonts w:cstheme="minorHAnsi"/>
          <w:sz w:val="24"/>
          <w:szCs w:val="24"/>
        </w:rPr>
        <w:t xml:space="preserve"> Corinthians 1:26 declares “For You see Your calling, Brethren that not many wise according to the Flesh, not many mighty, not many noble, are called.” In 1</w:t>
      </w:r>
      <w:r w:rsidRPr="00BD4AC1">
        <w:rPr>
          <w:rFonts w:cstheme="minorHAnsi"/>
          <w:sz w:val="24"/>
          <w:szCs w:val="24"/>
          <w:vertAlign w:val="superscript"/>
        </w:rPr>
        <w:t>st</w:t>
      </w:r>
      <w:r w:rsidRPr="00BD4AC1">
        <w:rPr>
          <w:rFonts w:cstheme="minorHAnsi"/>
          <w:sz w:val="24"/>
          <w:szCs w:val="24"/>
        </w:rPr>
        <w:t xml:space="preserve"> Corinthians 1:29 it states “…that no Flesh should glory in His presence.” In 1</w:t>
      </w:r>
      <w:r w:rsidRPr="00BD4AC1">
        <w:rPr>
          <w:rFonts w:cstheme="minorHAnsi"/>
          <w:sz w:val="24"/>
          <w:szCs w:val="24"/>
          <w:vertAlign w:val="superscript"/>
        </w:rPr>
        <w:t>st</w:t>
      </w:r>
      <w:r w:rsidRPr="00BD4AC1">
        <w:rPr>
          <w:rFonts w:cstheme="minorHAnsi"/>
          <w:sz w:val="24"/>
          <w:szCs w:val="24"/>
        </w:rPr>
        <w:t xml:space="preserve"> Corinthians 5:5 declares “…deliver such a one to Satan for the destruction of the Flesh, that His Spirit may be saved in the day of the Lord Jesus.” In 1</w:t>
      </w:r>
      <w:r w:rsidRPr="00BD4AC1">
        <w:rPr>
          <w:rFonts w:cstheme="minorHAnsi"/>
          <w:sz w:val="24"/>
          <w:szCs w:val="24"/>
          <w:vertAlign w:val="superscript"/>
        </w:rPr>
        <w:t>st</w:t>
      </w:r>
      <w:r w:rsidRPr="00BD4AC1">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BD4AC1">
        <w:rPr>
          <w:rFonts w:cstheme="minorHAnsi"/>
          <w:sz w:val="24"/>
          <w:szCs w:val="24"/>
          <w:vertAlign w:val="superscript"/>
        </w:rPr>
        <w:t>st</w:t>
      </w:r>
      <w:r w:rsidRPr="00BD4AC1">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BD4AC1">
        <w:rPr>
          <w:rFonts w:cstheme="minorHAnsi"/>
          <w:sz w:val="24"/>
          <w:szCs w:val="24"/>
          <w:vertAlign w:val="superscript"/>
        </w:rPr>
        <w:t>st</w:t>
      </w:r>
      <w:r w:rsidRPr="00BD4AC1">
        <w:rPr>
          <w:rFonts w:cstheme="minorHAnsi"/>
          <w:sz w:val="24"/>
          <w:szCs w:val="24"/>
        </w:rPr>
        <w:t xml:space="preserve"> Peter 4:18 by the Righteous Acts of the Saints [Lords] in Revelation 19:8), but I would spare You.” In 1</w:t>
      </w:r>
      <w:r w:rsidRPr="00BD4AC1">
        <w:rPr>
          <w:rFonts w:cstheme="minorHAnsi"/>
          <w:sz w:val="24"/>
          <w:szCs w:val="24"/>
          <w:vertAlign w:val="superscript"/>
        </w:rPr>
        <w:t>st</w:t>
      </w:r>
      <w:r w:rsidRPr="00BD4AC1">
        <w:rPr>
          <w:rFonts w:cstheme="minorHAnsi"/>
          <w:sz w:val="24"/>
          <w:szCs w:val="24"/>
        </w:rPr>
        <w:t xml:space="preserve"> Corinthians 10:18 says “Observe Israel after the flesh: Are not those who eat of the sacrifices Partakers of the Altar?” in 1</w:t>
      </w:r>
      <w:r w:rsidRPr="00BD4AC1">
        <w:rPr>
          <w:rFonts w:cstheme="minorHAnsi"/>
          <w:sz w:val="24"/>
          <w:szCs w:val="24"/>
          <w:vertAlign w:val="superscript"/>
        </w:rPr>
        <w:t>st</w:t>
      </w:r>
      <w:r w:rsidRPr="00BD4AC1">
        <w:rPr>
          <w:rFonts w:cstheme="minorHAnsi"/>
          <w:sz w:val="24"/>
          <w:szCs w:val="24"/>
        </w:rPr>
        <w:t xml:space="preserve"> Corinthians 15:39 declares “All flesh is not the same flesh, but there is one kind of flesh of men, another flesh of animals, another of fish, and another of birds.” In 1</w:t>
      </w:r>
      <w:r w:rsidRPr="00BD4AC1">
        <w:rPr>
          <w:rFonts w:cstheme="minorHAnsi"/>
          <w:sz w:val="24"/>
          <w:szCs w:val="24"/>
          <w:vertAlign w:val="superscript"/>
        </w:rPr>
        <w:t>st</w:t>
      </w:r>
      <w:r w:rsidRPr="00BD4AC1">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BD4AC1">
        <w:rPr>
          <w:rFonts w:cstheme="minorHAnsi"/>
          <w:sz w:val="24"/>
          <w:szCs w:val="24"/>
          <w:vertAlign w:val="superscript"/>
        </w:rPr>
        <w:t>nd</w:t>
      </w:r>
      <w:r w:rsidRPr="00BD4AC1">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BD4AC1">
        <w:rPr>
          <w:rFonts w:cstheme="minorHAnsi"/>
          <w:sz w:val="24"/>
          <w:szCs w:val="24"/>
          <w:vertAlign w:val="superscript"/>
        </w:rPr>
        <w:t>nd</w:t>
      </w:r>
      <w:r w:rsidRPr="00BD4AC1">
        <w:rPr>
          <w:rFonts w:cstheme="minorHAnsi"/>
          <w:sz w:val="24"/>
          <w:szCs w:val="24"/>
        </w:rPr>
        <w:t xml:space="preserve"> Corinthians 1:17 states “Therefore, when I was planning this, did I do it lightly? Or the things I plan according to the flesh, that with Me there should be Yes, Yes, and No, No?” In 2</w:t>
      </w:r>
      <w:r w:rsidRPr="00BD4AC1">
        <w:rPr>
          <w:rFonts w:cstheme="minorHAnsi"/>
          <w:sz w:val="24"/>
          <w:szCs w:val="24"/>
          <w:vertAlign w:val="superscript"/>
        </w:rPr>
        <w:t>nd</w:t>
      </w:r>
      <w:r w:rsidRPr="00BD4AC1">
        <w:rPr>
          <w:rFonts w:cstheme="minorHAnsi"/>
          <w:sz w:val="24"/>
          <w:szCs w:val="24"/>
        </w:rPr>
        <w:t xml:space="preserve"> Corinthians 3:3 tells us “…clearly You are an Epistle of Christ, ministered by Us, written not with Ink but by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of the Living God, not on Tablets (Tables) of Stone but on Tablets (Tables) of Flesh, that is, of the heart.” In 2</w:t>
      </w:r>
      <w:r w:rsidRPr="00BD4AC1">
        <w:rPr>
          <w:rFonts w:cstheme="minorHAnsi"/>
          <w:sz w:val="24"/>
          <w:szCs w:val="24"/>
          <w:vertAlign w:val="superscript"/>
        </w:rPr>
        <w:t>nd</w:t>
      </w:r>
      <w:r w:rsidRPr="00BD4AC1">
        <w:rPr>
          <w:rFonts w:cstheme="minorHAnsi"/>
          <w:sz w:val="24"/>
          <w:szCs w:val="24"/>
        </w:rPr>
        <w:t xml:space="preserve"> Corinthians 4:11 mentions “For We who live are always delivered to death for Jesus’ sake, that the life of Jesus also may be manifested in Our mortal flesh.” In 2</w:t>
      </w:r>
      <w:r w:rsidRPr="00BD4AC1">
        <w:rPr>
          <w:rFonts w:cstheme="minorHAnsi"/>
          <w:sz w:val="24"/>
          <w:szCs w:val="24"/>
          <w:vertAlign w:val="superscript"/>
        </w:rPr>
        <w:t>nd</w:t>
      </w:r>
      <w:r w:rsidRPr="00BD4AC1">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BD4AC1">
        <w:rPr>
          <w:rFonts w:cstheme="minorHAnsi"/>
          <w:sz w:val="24"/>
          <w:szCs w:val="24"/>
          <w:vertAlign w:val="superscript"/>
        </w:rPr>
        <w:t>st</w:t>
      </w:r>
      <w:r w:rsidRPr="00BD4AC1">
        <w:rPr>
          <w:rFonts w:cstheme="minorHAnsi"/>
          <w:sz w:val="24"/>
          <w:szCs w:val="24"/>
        </w:rPr>
        <w:t xml:space="preserve"> Corinthians 15:24-28).” In 2</w:t>
      </w:r>
      <w:r w:rsidRPr="00BD4AC1">
        <w:rPr>
          <w:rFonts w:cstheme="minorHAnsi"/>
          <w:sz w:val="24"/>
          <w:szCs w:val="24"/>
          <w:vertAlign w:val="superscript"/>
        </w:rPr>
        <w:t>nd</w:t>
      </w:r>
      <w:r w:rsidRPr="00BD4AC1">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BD4AC1">
        <w:rPr>
          <w:rFonts w:cstheme="minorHAnsi"/>
          <w:sz w:val="24"/>
          <w:szCs w:val="24"/>
          <w:vertAlign w:val="superscript"/>
        </w:rPr>
        <w:t>nd</w:t>
      </w:r>
      <w:r w:rsidRPr="00BD4AC1">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BD4AC1">
        <w:rPr>
          <w:rFonts w:cstheme="minorHAnsi"/>
          <w:sz w:val="24"/>
          <w:szCs w:val="24"/>
          <w:vertAlign w:val="superscript"/>
        </w:rPr>
        <w:t>nd</w:t>
      </w:r>
      <w:r w:rsidRPr="00BD4AC1">
        <w:rPr>
          <w:rFonts w:cstheme="minorHAnsi"/>
          <w:sz w:val="24"/>
          <w:szCs w:val="24"/>
        </w:rPr>
        <w:t xml:space="preserve"> Corinthians 10:3 states “For though We walk in the Flesh, We do not War (2 or 3 positions) according to the Flesh.” In 2</w:t>
      </w:r>
      <w:r w:rsidRPr="00BD4AC1">
        <w:rPr>
          <w:rFonts w:cstheme="minorHAnsi"/>
          <w:sz w:val="24"/>
          <w:szCs w:val="24"/>
          <w:vertAlign w:val="superscript"/>
        </w:rPr>
        <w:t>nd</w:t>
      </w:r>
      <w:r w:rsidRPr="00BD4AC1">
        <w:rPr>
          <w:rFonts w:cstheme="minorHAnsi"/>
          <w:sz w:val="24"/>
          <w:szCs w:val="24"/>
        </w:rPr>
        <w:t xml:space="preserve"> Corinthians 11:18 tells us “Seeing that many boast according to the Flesh, I also will boast.” In 2</w:t>
      </w:r>
      <w:r w:rsidRPr="00BD4AC1">
        <w:rPr>
          <w:rFonts w:cstheme="minorHAnsi"/>
          <w:sz w:val="24"/>
          <w:szCs w:val="24"/>
          <w:vertAlign w:val="superscript"/>
        </w:rPr>
        <w:t>nd</w:t>
      </w:r>
      <w:r w:rsidRPr="00BD4AC1">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and You shall not fulfill the lust of the flesh.” In Galatians 5:17 declares “For the flesh (World in 1</w:t>
      </w:r>
      <w:r w:rsidRPr="00BD4AC1">
        <w:rPr>
          <w:rFonts w:cstheme="minorHAnsi"/>
          <w:sz w:val="24"/>
          <w:szCs w:val="24"/>
          <w:vertAlign w:val="superscript"/>
        </w:rPr>
        <w:t>st</w:t>
      </w:r>
      <w:r w:rsidRPr="00BD4AC1">
        <w:rPr>
          <w:rFonts w:cstheme="minorHAnsi"/>
          <w:sz w:val="24"/>
          <w:szCs w:val="24"/>
        </w:rPr>
        <w:t xml:space="preserve"> John 2:15-17) lusts against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and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against the flesh (World in 1</w:t>
      </w:r>
      <w:r w:rsidRPr="00BD4AC1">
        <w:rPr>
          <w:rFonts w:cstheme="minorHAnsi"/>
          <w:sz w:val="24"/>
          <w:szCs w:val="24"/>
          <w:vertAlign w:val="superscript"/>
        </w:rPr>
        <w:t>st</w:t>
      </w:r>
      <w:r w:rsidRPr="00BD4AC1">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will of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BD4AC1">
        <w:rPr>
          <w:rFonts w:cstheme="minorHAnsi"/>
          <w:sz w:val="24"/>
          <w:szCs w:val="24"/>
          <w:vertAlign w:val="superscript"/>
        </w:rPr>
        <w:t>st</w:t>
      </w:r>
      <w:r w:rsidRPr="00BD4AC1">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BD4AC1">
        <w:rPr>
          <w:rFonts w:cstheme="minorHAnsi"/>
          <w:sz w:val="24"/>
          <w:szCs w:val="24"/>
          <w:vertAlign w:val="superscript"/>
        </w:rPr>
        <w:t>st</w:t>
      </w:r>
      <w:r w:rsidRPr="00BD4AC1">
        <w:rPr>
          <w:rFonts w:cstheme="minorHAnsi"/>
          <w:sz w:val="24"/>
          <w:szCs w:val="24"/>
        </w:rPr>
        <w:t xml:space="preserve"> Peter 1:24 mentions “…because ‘All flesh is as grass, and all the glory of Man as the flower of the grass. The grass withers, and its flower falls away…” In 1</w:t>
      </w:r>
      <w:r w:rsidRPr="00BD4AC1">
        <w:rPr>
          <w:rFonts w:cstheme="minorHAnsi"/>
          <w:sz w:val="24"/>
          <w:szCs w:val="24"/>
          <w:vertAlign w:val="superscript"/>
        </w:rPr>
        <w:t>st</w:t>
      </w:r>
      <w:r w:rsidRPr="00BD4AC1">
        <w:rPr>
          <w:rFonts w:cstheme="minorHAnsi"/>
          <w:sz w:val="24"/>
          <w:szCs w:val="24"/>
        </w:rPr>
        <w:t xml:space="preserve"> Peter 2:11 says “Beloved, I beg You as Sojourners and Pilgrims, abstain from Fleshly Lusts which War (2 or 3 positions) against the Soul…” In 1</w:t>
      </w:r>
      <w:r w:rsidRPr="00BD4AC1">
        <w:rPr>
          <w:rFonts w:cstheme="minorHAnsi"/>
          <w:sz w:val="24"/>
          <w:szCs w:val="24"/>
          <w:vertAlign w:val="superscript"/>
        </w:rPr>
        <w:t>st</w:t>
      </w:r>
      <w:r w:rsidRPr="00BD4AC1">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In 1</w:t>
      </w:r>
      <w:r w:rsidRPr="00BD4AC1">
        <w:rPr>
          <w:rFonts w:cstheme="minorHAnsi"/>
          <w:sz w:val="24"/>
          <w:szCs w:val="24"/>
          <w:vertAlign w:val="superscript"/>
        </w:rPr>
        <w:t>st</w:t>
      </w:r>
      <w:r w:rsidRPr="00BD4AC1">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BD4AC1">
        <w:rPr>
          <w:rFonts w:cstheme="minorHAnsi"/>
          <w:sz w:val="24"/>
          <w:szCs w:val="24"/>
          <w:vertAlign w:val="superscript"/>
        </w:rPr>
        <w:t>st</w:t>
      </w:r>
      <w:r w:rsidRPr="00BD4AC1">
        <w:rPr>
          <w:rFonts w:cstheme="minorHAnsi"/>
          <w:sz w:val="24"/>
          <w:szCs w:val="24"/>
        </w:rPr>
        <w:t xml:space="preserve"> Peter 4:1 tells us “Therefore, since Christ suffered for Us in the flesh, arm Yourselves also with the same Mind, for He who has suffered in the Flesh has ceased from sin…” In 1</w:t>
      </w:r>
      <w:r w:rsidRPr="00BD4AC1">
        <w:rPr>
          <w:rFonts w:cstheme="minorHAnsi"/>
          <w:sz w:val="24"/>
          <w:szCs w:val="24"/>
          <w:vertAlign w:val="superscript"/>
        </w:rPr>
        <w:t>st</w:t>
      </w:r>
      <w:r w:rsidRPr="00BD4AC1">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BD4AC1">
        <w:rPr>
          <w:rFonts w:cstheme="minorHAnsi"/>
          <w:sz w:val="24"/>
          <w:szCs w:val="24"/>
          <w:vertAlign w:val="superscript"/>
        </w:rPr>
        <w:t>st</w:t>
      </w:r>
      <w:r w:rsidRPr="00BD4AC1">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In 2</w:t>
      </w:r>
      <w:r w:rsidRPr="00BD4AC1">
        <w:rPr>
          <w:rFonts w:cstheme="minorHAnsi"/>
          <w:sz w:val="24"/>
          <w:szCs w:val="24"/>
          <w:vertAlign w:val="superscript"/>
        </w:rPr>
        <w:t>nd</w:t>
      </w:r>
      <w:r w:rsidRPr="00BD4AC1">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BD4AC1">
        <w:rPr>
          <w:rFonts w:cstheme="minorHAnsi"/>
          <w:sz w:val="24"/>
          <w:szCs w:val="24"/>
          <w:vertAlign w:val="superscript"/>
        </w:rPr>
        <w:t>nd</w:t>
      </w:r>
      <w:r w:rsidRPr="00BD4AC1">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BD4AC1">
        <w:rPr>
          <w:rFonts w:cstheme="minorHAnsi"/>
          <w:sz w:val="24"/>
          <w:szCs w:val="24"/>
          <w:vertAlign w:val="superscript"/>
        </w:rPr>
        <w:t>st</w:t>
      </w:r>
      <w:r w:rsidRPr="00BD4AC1">
        <w:rPr>
          <w:rFonts w:cstheme="minorHAnsi"/>
          <w:sz w:val="24"/>
          <w:szCs w:val="24"/>
        </w:rPr>
        <w:t xml:space="preserve"> John 2:16 says “For all in the World—the lust of the flesh, the lust of the eyes, and the pride of life—is not of the Father (Stephen Our Lord) but is of the World.” In 1</w:t>
      </w:r>
      <w:r w:rsidRPr="00BD4AC1">
        <w:rPr>
          <w:rFonts w:cstheme="minorHAnsi"/>
          <w:sz w:val="24"/>
          <w:szCs w:val="24"/>
          <w:vertAlign w:val="superscript"/>
        </w:rPr>
        <w:t>st</w:t>
      </w:r>
      <w:r w:rsidRPr="00BD4AC1">
        <w:rPr>
          <w:rFonts w:cstheme="minorHAnsi"/>
          <w:sz w:val="24"/>
          <w:szCs w:val="24"/>
        </w:rPr>
        <w:t xml:space="preserve"> John 4:2 says “By this You know the Spirit (Father Stephen Our Lord in John 4:24; Acts 2:17-7:59 &amp; 1</w:t>
      </w:r>
      <w:r w:rsidRPr="00BD4AC1">
        <w:rPr>
          <w:rFonts w:cstheme="minorHAnsi"/>
          <w:sz w:val="24"/>
          <w:szCs w:val="24"/>
          <w:vertAlign w:val="superscript"/>
        </w:rPr>
        <w:t>st</w:t>
      </w:r>
      <w:r w:rsidRPr="00BD4AC1">
        <w:rPr>
          <w:rFonts w:cstheme="minorHAnsi"/>
          <w:sz w:val="24"/>
          <w:szCs w:val="24"/>
        </w:rPr>
        <w:t xml:space="preserve"> John 5:6-13) of God: Every Spirit that confesses that Jesus Christ has come in the (White) Flesh is of God.” In 1</w:t>
      </w:r>
      <w:r w:rsidRPr="00BD4AC1">
        <w:rPr>
          <w:rFonts w:cstheme="minorHAnsi"/>
          <w:sz w:val="24"/>
          <w:szCs w:val="24"/>
          <w:vertAlign w:val="superscript"/>
        </w:rPr>
        <w:t>st</w:t>
      </w:r>
      <w:r w:rsidRPr="00BD4AC1">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BD4AC1">
        <w:rPr>
          <w:rFonts w:cstheme="minorHAnsi"/>
          <w:sz w:val="24"/>
          <w:szCs w:val="24"/>
          <w:vertAlign w:val="superscript"/>
        </w:rPr>
        <w:t>nd</w:t>
      </w:r>
      <w:r w:rsidRPr="00BD4AC1">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D93C71" w:rsidRPr="00BD4AC1" w:rsidRDefault="00D93C71" w:rsidP="00D93C71">
      <w:pPr>
        <w:tabs>
          <w:tab w:val="left" w:pos="8550"/>
        </w:tabs>
        <w:spacing w:line="480" w:lineRule="auto"/>
        <w:jc w:val="center"/>
        <w:rPr>
          <w:rFonts w:cstheme="minorHAnsi"/>
          <w:b/>
          <w:sz w:val="24"/>
          <w:szCs w:val="24"/>
        </w:rPr>
      </w:pPr>
      <w:r w:rsidRPr="00BD4AC1">
        <w:rPr>
          <w:rFonts w:cstheme="minorHAnsi"/>
          <w:b/>
          <w:sz w:val="24"/>
          <w:szCs w:val="24"/>
        </w:rPr>
        <w:t>The Young Universe of the Higher Testament in Luke lasted for 15 Year Reign (The Holy Call in 2</w:t>
      </w:r>
      <w:r w:rsidRPr="00BD4AC1">
        <w:rPr>
          <w:rFonts w:cstheme="minorHAnsi"/>
          <w:b/>
          <w:sz w:val="24"/>
          <w:szCs w:val="24"/>
          <w:vertAlign w:val="superscript"/>
        </w:rPr>
        <w:t>nd</w:t>
      </w:r>
      <w:r w:rsidRPr="00BD4AC1">
        <w:rPr>
          <w:rFonts w:cstheme="minorHAnsi"/>
          <w:b/>
          <w:sz w:val="24"/>
          <w:szCs w:val="24"/>
        </w:rPr>
        <w:t xml:space="preserve"> Corinthians 12:1-6) in 59AD-75AD in 14,274,000,000,000,000 Quadrillion Years with the LORD from Luke 1:1-24:53</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D93C71" w:rsidRPr="00BD4AC1" w:rsidRDefault="00D93C71" w:rsidP="00D93C71">
      <w:pPr>
        <w:tabs>
          <w:tab w:val="left" w:pos="8550"/>
        </w:tabs>
        <w:spacing w:line="480" w:lineRule="auto"/>
        <w:jc w:val="center"/>
        <w:rPr>
          <w:rFonts w:cstheme="minorHAnsi"/>
          <w:b/>
          <w:sz w:val="24"/>
          <w:szCs w:val="24"/>
        </w:rPr>
      </w:pPr>
      <w:r w:rsidRPr="00BD4AC1">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BD4AC1">
        <w:rPr>
          <w:rFonts w:cstheme="minorHAnsi"/>
          <w:sz w:val="24"/>
          <w:szCs w:val="24"/>
          <w:vertAlign w:val="superscript"/>
        </w:rPr>
        <w:t>st</w:t>
      </w:r>
      <w:r w:rsidRPr="00BD4AC1">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BD4AC1">
        <w:rPr>
          <w:rFonts w:cstheme="minorHAnsi"/>
          <w:b/>
          <w:sz w:val="24"/>
          <w:szCs w:val="24"/>
        </w:rPr>
        <w:t>The Lord Yah and His Book on Hell in the Holy Bible</w:t>
      </w:r>
      <w:r w:rsidRPr="00BD4AC1">
        <w:rPr>
          <w:rFonts w:cstheme="minorHAnsi"/>
          <w:sz w:val="24"/>
          <w:szCs w:val="24"/>
        </w:rPr>
        <w:t>.” My Bible says in the New Testament in 2</w:t>
      </w:r>
      <w:r w:rsidRPr="00BD4AC1">
        <w:rPr>
          <w:rFonts w:cstheme="minorHAnsi"/>
          <w:sz w:val="24"/>
          <w:szCs w:val="24"/>
          <w:vertAlign w:val="superscript"/>
        </w:rPr>
        <w:t>nd</w:t>
      </w:r>
      <w:r w:rsidRPr="00BD4AC1">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BD4AC1">
        <w:rPr>
          <w:rFonts w:cstheme="minorHAnsi"/>
          <w:sz w:val="24"/>
          <w:szCs w:val="24"/>
          <w:vertAlign w:val="superscript"/>
        </w:rPr>
        <w:t>st</w:t>
      </w:r>
      <w:r w:rsidRPr="00BD4AC1">
        <w:rPr>
          <w:rFonts w:cstheme="minorHAnsi"/>
          <w:sz w:val="24"/>
          <w:szCs w:val="24"/>
        </w:rPr>
        <w:t xml:space="preserve"> John 1:8, 10. Only the Single in That Age are not liars with the Father Stephen Our Lord in Romans 3:4; Hebrews 6:18 &amp; Titus 1:1-3. Most of the Apocrypha has been dated to the 1</w:t>
      </w:r>
      <w:r w:rsidRPr="00BD4AC1">
        <w:rPr>
          <w:rFonts w:cstheme="minorHAnsi"/>
          <w:sz w:val="24"/>
          <w:szCs w:val="24"/>
          <w:vertAlign w:val="superscript"/>
        </w:rPr>
        <w:t>st</w:t>
      </w:r>
      <w:r w:rsidRPr="00BD4AC1">
        <w:rPr>
          <w:rFonts w:cstheme="minorHAnsi"/>
          <w:sz w:val="24"/>
          <w:szCs w:val="24"/>
        </w:rPr>
        <w:t xml:space="preserve"> century AD and goes as far as the 3</w:t>
      </w:r>
      <w:r w:rsidRPr="00BD4AC1">
        <w:rPr>
          <w:rFonts w:cstheme="minorHAnsi"/>
          <w:sz w:val="24"/>
          <w:szCs w:val="24"/>
          <w:vertAlign w:val="superscript"/>
        </w:rPr>
        <w:t>rd</w:t>
      </w:r>
      <w:r w:rsidRPr="00BD4AC1">
        <w:rPr>
          <w:rFonts w:cstheme="minorHAnsi"/>
          <w:sz w:val="24"/>
          <w:szCs w:val="24"/>
        </w:rPr>
        <w:t xml:space="preserve"> or 4</w:t>
      </w:r>
      <w:r w:rsidRPr="00BD4AC1">
        <w:rPr>
          <w:rFonts w:cstheme="minorHAnsi"/>
          <w:sz w:val="24"/>
          <w:szCs w:val="24"/>
          <w:vertAlign w:val="superscript"/>
        </w:rPr>
        <w:t>th</w:t>
      </w:r>
      <w:r w:rsidRPr="00BD4AC1">
        <w:rPr>
          <w:rFonts w:cstheme="minorHAnsi"/>
          <w:sz w:val="24"/>
          <w:szCs w:val="24"/>
        </w:rPr>
        <w:t xml:space="preserve"> Centuries AD. If You have any question on the Awesome Relationship between the Father Stephen Our Lord and His Son Jesus Our Lord, You must get My book called “</w:t>
      </w:r>
      <w:r w:rsidRPr="00BD4AC1">
        <w:rPr>
          <w:rFonts w:cstheme="minorHAnsi"/>
          <w:b/>
          <w:sz w:val="24"/>
          <w:szCs w:val="24"/>
        </w:rPr>
        <w:t>Does the Son Jesus Our Lord fully know His Father Stephen Our Lord</w:t>
      </w:r>
      <w:r w:rsidRPr="00BD4AC1">
        <w:rPr>
          <w:rFonts w:cstheme="minorHAnsi"/>
          <w:sz w:val="24"/>
          <w:szCs w:val="24"/>
        </w:rPr>
        <w:t>.” Ministers should look long and hard at the Apocrypha before they damn it or throw it out of their doctrines by damning it by the Spirit of Man and not receiving it by the Spirit of God in 1</w:t>
      </w:r>
      <w:r w:rsidRPr="00BD4AC1">
        <w:rPr>
          <w:rFonts w:cstheme="minorHAnsi"/>
          <w:sz w:val="24"/>
          <w:szCs w:val="24"/>
          <w:vertAlign w:val="superscript"/>
        </w:rPr>
        <w:t>st</w:t>
      </w:r>
      <w:r w:rsidRPr="00BD4AC1">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BD4AC1">
        <w:rPr>
          <w:rFonts w:cstheme="minorHAnsi"/>
          <w:b/>
          <w:sz w:val="24"/>
          <w:szCs w:val="24"/>
        </w:rPr>
        <w:t>Who is the Lord Lucifer’s Party that the Lord Yahweh will cast into Hell at the End Time</w:t>
      </w:r>
      <w:r w:rsidRPr="00BD4AC1">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BD4AC1">
        <w:rPr>
          <w:rFonts w:cstheme="minorHAnsi"/>
          <w:b/>
          <w:sz w:val="24"/>
          <w:szCs w:val="24"/>
        </w:rPr>
        <w:t>What are the Father Stephen’s Ten Baptisms in the Christian Era</w:t>
      </w:r>
      <w:r w:rsidRPr="00BD4AC1">
        <w:rPr>
          <w:rFonts w:cstheme="minorHAnsi"/>
          <w:sz w:val="24"/>
          <w:szCs w:val="24"/>
        </w:rPr>
        <w:t>.” In Hebrews 4:12-13 declares “Let Us therefore be diligent to enter that rest, lest Anyone fall according to the same example of disobedience (The 1</w:t>
      </w:r>
      <w:r w:rsidRPr="00BD4AC1">
        <w:rPr>
          <w:rFonts w:cstheme="minorHAnsi"/>
          <w:sz w:val="24"/>
          <w:szCs w:val="24"/>
          <w:vertAlign w:val="superscript"/>
        </w:rPr>
        <w:t>st</w:t>
      </w:r>
      <w:r w:rsidRPr="00BD4AC1">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BD4AC1">
        <w:rPr>
          <w:rFonts w:cstheme="minorHAnsi"/>
          <w:sz w:val="24"/>
          <w:szCs w:val="24"/>
          <w:vertAlign w:val="superscript"/>
        </w:rPr>
        <w:t>st</w:t>
      </w:r>
      <w:r w:rsidRPr="00BD4AC1">
        <w:rPr>
          <w:rFonts w:cstheme="minorHAnsi"/>
          <w:sz w:val="24"/>
          <w:szCs w:val="24"/>
        </w:rPr>
        <w:t>, is Bestiality by Man. 2</w:t>
      </w:r>
      <w:r w:rsidRPr="00BD4AC1">
        <w:rPr>
          <w:rFonts w:cstheme="minorHAnsi"/>
          <w:sz w:val="24"/>
          <w:szCs w:val="24"/>
          <w:vertAlign w:val="superscript"/>
        </w:rPr>
        <w:t>nd</w:t>
      </w:r>
      <w:r w:rsidRPr="00BD4AC1">
        <w:rPr>
          <w:rFonts w:cstheme="minorHAnsi"/>
          <w:sz w:val="24"/>
          <w:szCs w:val="24"/>
        </w:rPr>
        <w:t>, is Bestiality by Woman. 3</w:t>
      </w:r>
      <w:r w:rsidRPr="00BD4AC1">
        <w:rPr>
          <w:rFonts w:cstheme="minorHAnsi"/>
          <w:sz w:val="24"/>
          <w:szCs w:val="24"/>
          <w:vertAlign w:val="superscript"/>
        </w:rPr>
        <w:t>rd</w:t>
      </w:r>
      <w:r w:rsidRPr="00BD4AC1">
        <w:rPr>
          <w:rFonts w:cstheme="minorHAnsi"/>
          <w:sz w:val="24"/>
          <w:szCs w:val="24"/>
        </w:rPr>
        <w:t>, is Blasphemy. 4</w:t>
      </w:r>
      <w:r w:rsidRPr="00BD4AC1">
        <w:rPr>
          <w:rFonts w:cstheme="minorHAnsi"/>
          <w:sz w:val="24"/>
          <w:szCs w:val="24"/>
          <w:vertAlign w:val="superscript"/>
        </w:rPr>
        <w:t>th</w:t>
      </w:r>
      <w:r w:rsidRPr="00BD4AC1">
        <w:rPr>
          <w:rFonts w:cstheme="minorHAnsi"/>
          <w:sz w:val="24"/>
          <w:szCs w:val="24"/>
        </w:rPr>
        <w:t>, is Intercourse with a Betrothed Virgin. 5</w:t>
      </w:r>
      <w:r w:rsidRPr="00BD4AC1">
        <w:rPr>
          <w:rFonts w:cstheme="minorHAnsi"/>
          <w:sz w:val="24"/>
          <w:szCs w:val="24"/>
          <w:vertAlign w:val="superscript"/>
        </w:rPr>
        <w:t>th</w:t>
      </w:r>
      <w:r w:rsidRPr="00BD4AC1">
        <w:rPr>
          <w:rFonts w:cstheme="minorHAnsi"/>
          <w:sz w:val="24"/>
          <w:szCs w:val="24"/>
        </w:rPr>
        <w:t>, is Intercourse with one’s own Daughter in Law. 6</w:t>
      </w:r>
      <w:r w:rsidRPr="00BD4AC1">
        <w:rPr>
          <w:rFonts w:cstheme="minorHAnsi"/>
          <w:sz w:val="24"/>
          <w:szCs w:val="24"/>
          <w:vertAlign w:val="superscript"/>
        </w:rPr>
        <w:t>th</w:t>
      </w:r>
      <w:r w:rsidRPr="00BD4AC1">
        <w:rPr>
          <w:rFonts w:cstheme="minorHAnsi"/>
          <w:sz w:val="24"/>
          <w:szCs w:val="24"/>
        </w:rPr>
        <w:t>, is Intercourse with one’s own Mother. 7</w:t>
      </w:r>
      <w:r w:rsidRPr="00BD4AC1">
        <w:rPr>
          <w:rFonts w:cstheme="minorHAnsi"/>
          <w:sz w:val="24"/>
          <w:szCs w:val="24"/>
          <w:vertAlign w:val="superscript"/>
        </w:rPr>
        <w:t>th</w:t>
      </w:r>
      <w:r w:rsidRPr="00BD4AC1">
        <w:rPr>
          <w:rFonts w:cstheme="minorHAnsi"/>
          <w:sz w:val="24"/>
          <w:szCs w:val="24"/>
        </w:rPr>
        <w:t>, is Intercourse with one’s own Stepmother. 8</w:t>
      </w:r>
      <w:r w:rsidRPr="00BD4AC1">
        <w:rPr>
          <w:rFonts w:cstheme="minorHAnsi"/>
          <w:sz w:val="24"/>
          <w:szCs w:val="24"/>
          <w:vertAlign w:val="superscript"/>
        </w:rPr>
        <w:t>th</w:t>
      </w:r>
      <w:r w:rsidRPr="00BD4AC1">
        <w:rPr>
          <w:rFonts w:cstheme="minorHAnsi"/>
          <w:sz w:val="24"/>
          <w:szCs w:val="24"/>
        </w:rPr>
        <w:t>, is cursing (killing in heart &amp; words) a Parent (Father Stephen Our Lord or Mother Barbara Our Lady). 9</w:t>
      </w:r>
      <w:r w:rsidRPr="00BD4AC1">
        <w:rPr>
          <w:rFonts w:cstheme="minorHAnsi"/>
          <w:sz w:val="24"/>
          <w:szCs w:val="24"/>
          <w:vertAlign w:val="superscript"/>
        </w:rPr>
        <w:t>th</w:t>
      </w:r>
      <w:r w:rsidRPr="00BD4AC1">
        <w:rPr>
          <w:rFonts w:cstheme="minorHAnsi"/>
          <w:sz w:val="24"/>
          <w:szCs w:val="24"/>
        </w:rPr>
        <w:t>, is Enticing Individual’s to Idolatry. 10</w:t>
      </w:r>
      <w:r w:rsidRPr="00BD4AC1">
        <w:rPr>
          <w:rFonts w:cstheme="minorHAnsi"/>
          <w:sz w:val="24"/>
          <w:szCs w:val="24"/>
          <w:vertAlign w:val="superscript"/>
        </w:rPr>
        <w:t>th</w:t>
      </w:r>
      <w:r w:rsidRPr="00BD4AC1">
        <w:rPr>
          <w:rFonts w:cstheme="minorHAnsi"/>
          <w:sz w:val="24"/>
          <w:szCs w:val="24"/>
        </w:rPr>
        <w:t>, is Idolatry which the Marital Fornication in Tobit 4:12-13. 11</w:t>
      </w:r>
      <w:r w:rsidRPr="00BD4AC1">
        <w:rPr>
          <w:rFonts w:cstheme="minorHAnsi"/>
          <w:sz w:val="24"/>
          <w:szCs w:val="24"/>
          <w:vertAlign w:val="superscript"/>
        </w:rPr>
        <w:t>th</w:t>
      </w:r>
      <w:r w:rsidRPr="00BD4AC1">
        <w:rPr>
          <w:rFonts w:cstheme="minorHAnsi"/>
          <w:sz w:val="24"/>
          <w:szCs w:val="24"/>
        </w:rPr>
        <w:t>, is Instigating to Idolatry. 12</w:t>
      </w:r>
      <w:r w:rsidRPr="00BD4AC1">
        <w:rPr>
          <w:rFonts w:cstheme="minorHAnsi"/>
          <w:sz w:val="24"/>
          <w:szCs w:val="24"/>
          <w:vertAlign w:val="superscript"/>
        </w:rPr>
        <w:t>th</w:t>
      </w:r>
      <w:r w:rsidRPr="00BD4AC1">
        <w:rPr>
          <w:rFonts w:cstheme="minorHAnsi"/>
          <w:sz w:val="24"/>
          <w:szCs w:val="24"/>
        </w:rPr>
        <w:t>, is Necromancy. 13</w:t>
      </w:r>
      <w:r w:rsidRPr="00BD4AC1">
        <w:rPr>
          <w:rFonts w:cstheme="minorHAnsi"/>
          <w:sz w:val="24"/>
          <w:szCs w:val="24"/>
          <w:vertAlign w:val="superscript"/>
        </w:rPr>
        <w:t>th</w:t>
      </w:r>
      <w:r w:rsidRPr="00BD4AC1">
        <w:rPr>
          <w:rFonts w:cstheme="minorHAnsi"/>
          <w:sz w:val="24"/>
          <w:szCs w:val="24"/>
        </w:rPr>
        <w:t>, is offering one’s own Child in sacrifice to Molech as Sukkoth (Milcom)—maybe Moloch concerning child pornography in Acts 7:42-43. 14</w:t>
      </w:r>
      <w:r w:rsidRPr="00BD4AC1">
        <w:rPr>
          <w:rFonts w:cstheme="minorHAnsi"/>
          <w:sz w:val="24"/>
          <w:szCs w:val="24"/>
          <w:vertAlign w:val="superscript"/>
        </w:rPr>
        <w:t>th</w:t>
      </w:r>
      <w:r w:rsidRPr="00BD4AC1">
        <w:rPr>
          <w:rFonts w:cstheme="minorHAnsi"/>
          <w:sz w:val="24"/>
          <w:szCs w:val="24"/>
        </w:rPr>
        <w:t>, is Pederasty (Man with Boy). 15</w:t>
      </w:r>
      <w:r w:rsidRPr="00BD4AC1">
        <w:rPr>
          <w:rFonts w:cstheme="minorHAnsi"/>
          <w:sz w:val="24"/>
          <w:szCs w:val="24"/>
          <w:vertAlign w:val="superscript"/>
        </w:rPr>
        <w:t>th</w:t>
      </w:r>
      <w:r w:rsidRPr="00BD4AC1">
        <w:rPr>
          <w:rFonts w:cstheme="minorHAnsi"/>
          <w:sz w:val="24"/>
          <w:szCs w:val="24"/>
        </w:rPr>
        <w:t>, is Homosexuality (Male Sodomites or Female Catamites). 16</w:t>
      </w:r>
      <w:r w:rsidRPr="00BD4AC1">
        <w:rPr>
          <w:rFonts w:cstheme="minorHAnsi"/>
          <w:sz w:val="24"/>
          <w:szCs w:val="24"/>
          <w:vertAlign w:val="superscript"/>
        </w:rPr>
        <w:t>th</w:t>
      </w:r>
      <w:r w:rsidRPr="00BD4AC1">
        <w:rPr>
          <w:rFonts w:cstheme="minorHAnsi"/>
          <w:sz w:val="24"/>
          <w:szCs w:val="24"/>
        </w:rPr>
        <w:t>, is wrong Rebellion (not obeying the commands of the LORD). 17</w:t>
      </w:r>
      <w:r w:rsidRPr="00BD4AC1">
        <w:rPr>
          <w:rFonts w:cstheme="minorHAnsi"/>
          <w:sz w:val="24"/>
          <w:szCs w:val="24"/>
          <w:vertAlign w:val="superscript"/>
        </w:rPr>
        <w:t>th</w:t>
      </w:r>
      <w:r w:rsidRPr="00BD4AC1">
        <w:rPr>
          <w:rFonts w:cstheme="minorHAnsi"/>
          <w:sz w:val="24"/>
          <w:szCs w:val="24"/>
        </w:rPr>
        <w:t>, is Sabbath Breaking. 19</w:t>
      </w:r>
      <w:r w:rsidRPr="00BD4AC1">
        <w:rPr>
          <w:rFonts w:cstheme="minorHAnsi"/>
          <w:sz w:val="24"/>
          <w:szCs w:val="24"/>
          <w:vertAlign w:val="superscript"/>
        </w:rPr>
        <w:t>th</w:t>
      </w:r>
      <w:r w:rsidRPr="00BD4AC1">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D4AC1">
        <w:rPr>
          <w:rFonts w:cstheme="minorHAnsi"/>
          <w:sz w:val="24"/>
          <w:szCs w:val="24"/>
          <w:vertAlign w:val="superscript"/>
        </w:rPr>
        <w:t>st</w:t>
      </w:r>
      <w:r w:rsidRPr="00BD4AC1">
        <w:rPr>
          <w:rFonts w:cstheme="minorHAnsi"/>
          <w:sz w:val="24"/>
          <w:szCs w:val="24"/>
        </w:rPr>
        <w:t xml:space="preserve"> Corinthians 2:6-16 &amp; John 14:26; 15:26; 16:7-13)…” in 1</w:t>
      </w:r>
      <w:r w:rsidRPr="00BD4AC1">
        <w:rPr>
          <w:rFonts w:cstheme="minorHAnsi"/>
          <w:sz w:val="24"/>
          <w:szCs w:val="24"/>
          <w:vertAlign w:val="superscript"/>
        </w:rPr>
        <w:t>st</w:t>
      </w:r>
      <w:r w:rsidRPr="00BD4AC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BD4AC1">
        <w:rPr>
          <w:rFonts w:cstheme="minorHAnsi"/>
          <w:sz w:val="24"/>
          <w:szCs w:val="24"/>
          <w:vertAlign w:val="superscript"/>
        </w:rPr>
        <w:t>st</w:t>
      </w:r>
      <w:r w:rsidRPr="00BD4AC1">
        <w:rPr>
          <w:rFonts w:cstheme="minorHAnsi"/>
          <w:sz w:val="24"/>
          <w:szCs w:val="24"/>
        </w:rPr>
        <w:t xml:space="preserve"> John 4:18; Titus 1:15-16 &amp; 1</w:t>
      </w:r>
      <w:r w:rsidRPr="00BD4AC1">
        <w:rPr>
          <w:rFonts w:cstheme="minorHAnsi"/>
          <w:sz w:val="24"/>
          <w:szCs w:val="24"/>
          <w:vertAlign w:val="superscript"/>
        </w:rPr>
        <w:t>st</w:t>
      </w:r>
      <w:r w:rsidRPr="00BD4AC1">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BD4AC1">
        <w:rPr>
          <w:rFonts w:cstheme="minorHAnsi"/>
          <w:b/>
          <w:sz w:val="24"/>
          <w:szCs w:val="24"/>
        </w:rPr>
        <w:t>This Doctrine</w:t>
      </w:r>
      <w:r w:rsidRPr="00BD4AC1">
        <w:rPr>
          <w:rFonts w:cstheme="minorHAnsi"/>
          <w:sz w:val="24"/>
          <w:szCs w:val="24"/>
        </w:rPr>
        <w:t xml:space="preserve">” without question in this Book!!! </w:t>
      </w:r>
    </w:p>
    <w:p w:rsidR="00D93C71" w:rsidRPr="00BD4AC1" w:rsidRDefault="00D93C71" w:rsidP="00D93C71">
      <w:pPr>
        <w:tabs>
          <w:tab w:val="left" w:pos="8550"/>
        </w:tabs>
        <w:spacing w:line="480" w:lineRule="auto"/>
        <w:jc w:val="center"/>
        <w:rPr>
          <w:rFonts w:cstheme="minorHAnsi"/>
          <w:sz w:val="24"/>
          <w:szCs w:val="24"/>
        </w:rPr>
      </w:pPr>
      <w:r w:rsidRPr="00BD4AC1">
        <w:rPr>
          <w:rFonts w:cstheme="minorHAnsi"/>
          <w:sz w:val="24"/>
          <w:szCs w:val="24"/>
        </w:rPr>
        <w:t>Bibliography</w:t>
      </w:r>
    </w:p>
    <w:p w:rsidR="00D93C71" w:rsidRPr="00BD4AC1" w:rsidRDefault="00BD4AC1" w:rsidP="00D93C71">
      <w:pPr>
        <w:tabs>
          <w:tab w:val="left" w:pos="8550"/>
        </w:tabs>
        <w:spacing w:line="480" w:lineRule="auto"/>
        <w:jc w:val="both"/>
        <w:rPr>
          <w:sz w:val="24"/>
          <w:szCs w:val="24"/>
        </w:rPr>
      </w:pPr>
      <w:hyperlink r:id="rId7" w:history="1">
        <w:r w:rsidR="00D93C71" w:rsidRPr="00BD4AC1">
          <w:rPr>
            <w:rStyle w:val="Hyperlink"/>
            <w:sz w:val="24"/>
            <w:szCs w:val="24"/>
          </w:rPr>
          <w:t>http://en.Wikipedia.org/wiki/Names of large numbers</w:t>
        </w:r>
      </w:hyperlink>
      <w:r w:rsidR="00D93C71" w:rsidRPr="00BD4AC1">
        <w:rPr>
          <w:sz w:val="24"/>
          <w:szCs w:val="24"/>
        </w:rPr>
        <w:t xml:space="preserve">  </w:t>
      </w:r>
    </w:p>
    <w:p w:rsidR="00D93C71" w:rsidRPr="00BD4AC1" w:rsidRDefault="00BD4AC1" w:rsidP="00D93C71">
      <w:pPr>
        <w:tabs>
          <w:tab w:val="left" w:pos="8550"/>
        </w:tabs>
        <w:spacing w:line="480" w:lineRule="auto"/>
        <w:jc w:val="both"/>
        <w:rPr>
          <w:rFonts w:cstheme="minorHAnsi"/>
          <w:sz w:val="24"/>
          <w:szCs w:val="24"/>
        </w:rPr>
      </w:pPr>
      <w:hyperlink r:id="rId8" w:anchor="1088" w:history="1">
        <w:r w:rsidR="00D93C71" w:rsidRPr="00BD4AC1">
          <w:rPr>
            <w:rStyle w:val="Hyperlink"/>
            <w:rFonts w:cstheme="minorHAnsi"/>
            <w:sz w:val="24"/>
            <w:szCs w:val="24"/>
          </w:rPr>
          <w:t>http://en.Wikipedia.org/wiki/Orders_of_magnitude_(numbers)#1088</w:t>
        </w:r>
      </w:hyperlink>
      <w:r w:rsidR="00D93C71" w:rsidRPr="00BD4AC1">
        <w:rPr>
          <w:rFonts w:cstheme="minorHAnsi"/>
          <w:sz w:val="24"/>
          <w:szCs w:val="24"/>
        </w:rPr>
        <w:t xml:space="preserve">  </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King James Version: Thomas Nelson, Inc. Nashville, Tennessee, 1991</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Libronix Digital Library System 3.0e with Platinum: Copyright, 2000-2010</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 xml:space="preserve">Libronix Digital Library System 3.0e with Platinum: Apocrypha with the King James Version: Copyright, 2000-2010 </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Revised Standard Version: The authorized revision of the American Standard Version: Copyright, 1901</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Spirit Filled Life Bible: The New King James Version: Thomas Nelson, 1991</w:t>
      </w:r>
    </w:p>
    <w:p w:rsidR="00D93C71" w:rsidRPr="00BD4AC1" w:rsidRDefault="00D93C71" w:rsidP="00D93C71">
      <w:pPr>
        <w:tabs>
          <w:tab w:val="left" w:pos="8550"/>
        </w:tabs>
        <w:spacing w:line="480" w:lineRule="auto"/>
        <w:jc w:val="both"/>
        <w:rPr>
          <w:rFonts w:cstheme="minorHAnsi"/>
          <w:sz w:val="24"/>
          <w:szCs w:val="24"/>
        </w:rPr>
      </w:pPr>
      <w:r w:rsidRPr="00BD4AC1">
        <w:rPr>
          <w:rFonts w:cstheme="minorHAnsi"/>
          <w:sz w:val="24"/>
          <w:szCs w:val="24"/>
        </w:rPr>
        <w:t xml:space="preserve">The Apocrypha/Deuterocanonical Books of the Old Testament: Cambridge University Press, 1989  </w:t>
      </w:r>
    </w:p>
    <w:p w:rsidR="00D93C71" w:rsidRPr="00BD4AC1" w:rsidRDefault="00D93C71" w:rsidP="00D93C71">
      <w:pPr>
        <w:tabs>
          <w:tab w:val="left" w:pos="8550"/>
        </w:tabs>
        <w:spacing w:line="480" w:lineRule="auto"/>
        <w:jc w:val="both"/>
        <w:rPr>
          <w:sz w:val="24"/>
          <w:szCs w:val="24"/>
        </w:rPr>
      </w:pPr>
      <w:r w:rsidRPr="00BD4AC1">
        <w:rPr>
          <w:rFonts w:cstheme="minorHAnsi"/>
          <w:sz w:val="24"/>
          <w:szCs w:val="24"/>
        </w:rPr>
        <w:t xml:space="preserve">The Holy Bible, New International Version: Copyright, 1973, 1978, 1984 by the International Bible Society               </w:t>
      </w:r>
    </w:p>
    <w:p w:rsidR="003034BA" w:rsidRPr="00BD4AC1" w:rsidRDefault="003034BA" w:rsidP="003034BA">
      <w:pPr>
        <w:jc w:val="center"/>
        <w:rPr>
          <w:b/>
          <w:sz w:val="24"/>
          <w:szCs w:val="24"/>
        </w:rPr>
      </w:pPr>
      <w:r w:rsidRPr="00BD4AC1">
        <w:rPr>
          <w:b/>
          <w:sz w:val="24"/>
          <w:szCs w:val="24"/>
        </w:rPr>
        <w:t xml:space="preserve">THE LORD JEHOVAH’S OMNIPRESENCE IN HIS UNIVERSE OF THE HOLY BIBLE  </w:t>
      </w:r>
    </w:p>
    <w:p w:rsidR="003034BA" w:rsidRPr="00BD4AC1" w:rsidRDefault="003034BA" w:rsidP="003034BA">
      <w:pPr>
        <w:jc w:val="center"/>
        <w:rPr>
          <w:b/>
          <w:sz w:val="24"/>
          <w:szCs w:val="24"/>
        </w:rPr>
      </w:pPr>
      <w:r w:rsidRPr="00BD4AC1">
        <w:rPr>
          <w:b/>
          <w:sz w:val="24"/>
          <w:szCs w:val="24"/>
        </w:rPr>
        <w:t xml:space="preserve">THE FATHER STEPHEN OUR LORD INFALLIBLY &amp; INERRANTLY GOVERNS THE SEVEN OTHER TIMELESS THINGS </w:t>
      </w:r>
      <w:r w:rsidR="004F1EB2" w:rsidRPr="00BD4AC1">
        <w:rPr>
          <w:b/>
          <w:sz w:val="24"/>
          <w:szCs w:val="24"/>
        </w:rPr>
        <w:t xml:space="preserve">BY HIS OMNIPRESENCE </w:t>
      </w:r>
      <w:r w:rsidRPr="00BD4AC1">
        <w:rPr>
          <w:b/>
          <w:sz w:val="24"/>
          <w:szCs w:val="24"/>
        </w:rPr>
        <w:t xml:space="preserve">IN GENESIS 1:1; ISAIAH 64:8; EPHESIANS 4:6; HEBREWS 1:1-3; JOHN 1:1-3; JOHN 8:58 &amp; PROVERBS 8:22-31 </w:t>
      </w:r>
    </w:p>
    <w:p w:rsidR="003034BA" w:rsidRPr="00BD4AC1" w:rsidRDefault="003034BA" w:rsidP="003034BA">
      <w:pPr>
        <w:jc w:val="center"/>
        <w:rPr>
          <w:sz w:val="24"/>
          <w:szCs w:val="24"/>
        </w:rPr>
      </w:pPr>
      <w:r w:rsidRPr="00BD4AC1">
        <w:rPr>
          <w:sz w:val="24"/>
          <w:szCs w:val="24"/>
        </w:rPr>
        <w:t>Contents</w:t>
      </w:r>
    </w:p>
    <w:p w:rsidR="003034BA" w:rsidRPr="00BD4AC1" w:rsidRDefault="003034BA" w:rsidP="003034BA">
      <w:pPr>
        <w:rPr>
          <w:sz w:val="24"/>
          <w:szCs w:val="24"/>
        </w:rPr>
      </w:pPr>
      <w:r w:rsidRPr="00BD4AC1">
        <w:rPr>
          <w:sz w:val="24"/>
          <w:szCs w:val="24"/>
        </w:rPr>
        <w:t>Chapter 1: The Lord Jehovah’s attributes that leads to Omnipresence</w:t>
      </w:r>
    </w:p>
    <w:p w:rsidR="003034BA" w:rsidRPr="00BD4AC1" w:rsidRDefault="003034BA" w:rsidP="003034BA">
      <w:pPr>
        <w:rPr>
          <w:sz w:val="24"/>
          <w:szCs w:val="24"/>
        </w:rPr>
      </w:pPr>
      <w:r w:rsidRPr="00BD4AC1">
        <w:rPr>
          <w:sz w:val="24"/>
          <w:szCs w:val="24"/>
        </w:rPr>
        <w:t>1.   The Lord Jehovah’s Independence (Transcendence &amp; Immanence)</w:t>
      </w:r>
    </w:p>
    <w:p w:rsidR="003034BA" w:rsidRPr="00BD4AC1" w:rsidRDefault="003034BA" w:rsidP="003034BA">
      <w:pPr>
        <w:rPr>
          <w:sz w:val="24"/>
          <w:szCs w:val="24"/>
        </w:rPr>
      </w:pPr>
      <w:r w:rsidRPr="00BD4AC1">
        <w:rPr>
          <w:sz w:val="24"/>
          <w:szCs w:val="24"/>
        </w:rPr>
        <w:t>2.   The Lord Jehovah’s Eternity (Preexistence)</w:t>
      </w:r>
    </w:p>
    <w:p w:rsidR="003034BA" w:rsidRPr="00BD4AC1" w:rsidRDefault="003034BA" w:rsidP="003034BA">
      <w:pPr>
        <w:rPr>
          <w:sz w:val="24"/>
          <w:szCs w:val="24"/>
        </w:rPr>
      </w:pPr>
      <w:r w:rsidRPr="00BD4AC1">
        <w:rPr>
          <w:sz w:val="24"/>
          <w:szCs w:val="24"/>
        </w:rPr>
        <w:t>3.   The Lord Jehovah’s Creative Works (All Good)</w:t>
      </w:r>
    </w:p>
    <w:p w:rsidR="003034BA" w:rsidRPr="00BD4AC1" w:rsidRDefault="003034BA" w:rsidP="003034BA">
      <w:pPr>
        <w:rPr>
          <w:sz w:val="24"/>
          <w:szCs w:val="24"/>
        </w:rPr>
      </w:pPr>
      <w:r w:rsidRPr="00BD4AC1">
        <w:rPr>
          <w:sz w:val="24"/>
          <w:szCs w:val="24"/>
        </w:rPr>
        <w:t xml:space="preserve">4.   The Lord Jehovah’s Immutability (Unchangeableness)   </w:t>
      </w:r>
    </w:p>
    <w:p w:rsidR="003034BA" w:rsidRPr="00BD4AC1" w:rsidRDefault="003034BA" w:rsidP="003034BA">
      <w:pPr>
        <w:rPr>
          <w:sz w:val="24"/>
          <w:szCs w:val="24"/>
        </w:rPr>
      </w:pPr>
      <w:r w:rsidRPr="00BD4AC1">
        <w:rPr>
          <w:sz w:val="24"/>
          <w:szCs w:val="24"/>
        </w:rPr>
        <w:t>5.   The Lord Jehovah’s Purposes of His Counsel shall stand (Divine Work)</w:t>
      </w:r>
    </w:p>
    <w:p w:rsidR="003034BA" w:rsidRPr="00BD4AC1" w:rsidRDefault="003034BA" w:rsidP="003034BA">
      <w:pPr>
        <w:rPr>
          <w:sz w:val="24"/>
          <w:szCs w:val="24"/>
        </w:rPr>
      </w:pPr>
      <w:r w:rsidRPr="00BD4AC1">
        <w:rPr>
          <w:sz w:val="24"/>
          <w:szCs w:val="24"/>
        </w:rPr>
        <w:t>6.   The Lord Jehovah’s Order in Liberty and Freedom that cannot be contained or controlled</w:t>
      </w:r>
    </w:p>
    <w:p w:rsidR="003034BA" w:rsidRPr="00BD4AC1" w:rsidRDefault="003034BA" w:rsidP="003034BA">
      <w:pPr>
        <w:rPr>
          <w:sz w:val="24"/>
          <w:szCs w:val="24"/>
        </w:rPr>
      </w:pPr>
      <w:r w:rsidRPr="00BD4AC1">
        <w:rPr>
          <w:sz w:val="24"/>
          <w:szCs w:val="24"/>
        </w:rPr>
        <w:t>7.   The Lord Jehovah’s Omnipotence (All Power, All Authority &amp; All Sovereignty)</w:t>
      </w:r>
    </w:p>
    <w:p w:rsidR="003034BA" w:rsidRPr="00BD4AC1" w:rsidRDefault="003034BA" w:rsidP="003034BA">
      <w:pPr>
        <w:rPr>
          <w:sz w:val="24"/>
          <w:szCs w:val="24"/>
        </w:rPr>
      </w:pPr>
      <w:r w:rsidRPr="00BD4AC1">
        <w:rPr>
          <w:sz w:val="24"/>
          <w:szCs w:val="24"/>
        </w:rPr>
        <w:t>8.   The Lord Jehovah’s Omniscience (All Wisdom &amp; Knowledge)</w:t>
      </w:r>
    </w:p>
    <w:p w:rsidR="003034BA" w:rsidRPr="00BD4AC1" w:rsidRDefault="003034BA" w:rsidP="003034BA">
      <w:pPr>
        <w:rPr>
          <w:sz w:val="24"/>
          <w:szCs w:val="24"/>
        </w:rPr>
      </w:pPr>
      <w:r w:rsidRPr="00BD4AC1">
        <w:rPr>
          <w:sz w:val="24"/>
          <w:szCs w:val="24"/>
        </w:rPr>
        <w:t>9.   The Lord Jehovah’s Omni-Benevolence (All Agape Love)</w:t>
      </w:r>
    </w:p>
    <w:p w:rsidR="003034BA" w:rsidRPr="00BD4AC1" w:rsidRDefault="003034BA" w:rsidP="003034BA">
      <w:pPr>
        <w:rPr>
          <w:sz w:val="24"/>
          <w:szCs w:val="24"/>
        </w:rPr>
      </w:pPr>
      <w:r w:rsidRPr="00BD4AC1">
        <w:rPr>
          <w:sz w:val="24"/>
          <w:szCs w:val="24"/>
        </w:rPr>
        <w:t>10. The Lord Jehovah’s Almightiness (All Mighty)</w:t>
      </w:r>
    </w:p>
    <w:p w:rsidR="003034BA" w:rsidRPr="00BD4AC1" w:rsidRDefault="003034BA" w:rsidP="003034BA">
      <w:pPr>
        <w:rPr>
          <w:sz w:val="24"/>
          <w:szCs w:val="24"/>
        </w:rPr>
      </w:pPr>
      <w:r w:rsidRPr="00BD4AC1">
        <w:rPr>
          <w:sz w:val="24"/>
          <w:szCs w:val="24"/>
        </w:rPr>
        <w:t>11. The Lord Jehovah’s Omnipresence (Immensity &amp; Ubiquity)</w:t>
      </w:r>
    </w:p>
    <w:p w:rsidR="003034BA" w:rsidRPr="00BD4AC1" w:rsidRDefault="003034BA" w:rsidP="003034BA">
      <w:pPr>
        <w:rPr>
          <w:sz w:val="24"/>
          <w:szCs w:val="24"/>
        </w:rPr>
      </w:pPr>
      <w:r w:rsidRPr="00BD4AC1">
        <w:rPr>
          <w:sz w:val="24"/>
          <w:szCs w:val="24"/>
        </w:rPr>
        <w:t xml:space="preserve">Chapter 2: The Lord Jehovah’s creations cannot do Omnipresence &amp; the Trinity can as 3 Persons </w:t>
      </w:r>
    </w:p>
    <w:p w:rsidR="003034BA" w:rsidRPr="00BD4AC1" w:rsidRDefault="003034BA" w:rsidP="003034BA">
      <w:pPr>
        <w:rPr>
          <w:sz w:val="24"/>
          <w:szCs w:val="24"/>
        </w:rPr>
      </w:pPr>
      <w:r w:rsidRPr="00BD4AC1">
        <w:rPr>
          <w:sz w:val="24"/>
          <w:szCs w:val="24"/>
        </w:rPr>
        <w:t>1. The Lord Jehovah’s Christian Trinity as 3 Persons in One God that He created</w:t>
      </w:r>
    </w:p>
    <w:p w:rsidR="003034BA" w:rsidRPr="00BD4AC1" w:rsidRDefault="003034BA" w:rsidP="003034BA">
      <w:pPr>
        <w:rPr>
          <w:sz w:val="24"/>
          <w:szCs w:val="24"/>
        </w:rPr>
      </w:pPr>
      <w:r w:rsidRPr="00BD4AC1">
        <w:rPr>
          <w:sz w:val="24"/>
          <w:szCs w:val="24"/>
        </w:rPr>
        <w:t xml:space="preserve">     A. The Lord Jehovah’s 57 other Gentile Lord’s and 57 other Gentile Ladies that He created</w:t>
      </w:r>
    </w:p>
    <w:p w:rsidR="003034BA" w:rsidRPr="00BD4AC1" w:rsidRDefault="003034BA" w:rsidP="003034BA">
      <w:pPr>
        <w:rPr>
          <w:sz w:val="24"/>
          <w:szCs w:val="24"/>
        </w:rPr>
      </w:pPr>
      <w:r w:rsidRPr="00BD4AC1">
        <w:rPr>
          <w:sz w:val="24"/>
          <w:szCs w:val="24"/>
        </w:rPr>
        <w:t>2. The Lord Jehovah’s Law with the Angelical Hierarchy (Male and Female) that He created</w:t>
      </w:r>
    </w:p>
    <w:p w:rsidR="003034BA" w:rsidRPr="00BD4AC1" w:rsidRDefault="003034BA" w:rsidP="003034BA">
      <w:pPr>
        <w:rPr>
          <w:sz w:val="24"/>
          <w:szCs w:val="24"/>
        </w:rPr>
      </w:pPr>
      <w:r w:rsidRPr="00BD4AC1">
        <w:rPr>
          <w:sz w:val="24"/>
          <w:szCs w:val="24"/>
        </w:rPr>
        <w:t>3. The Lord Jehovah’s Humanity (Mankind, Womankind and Child kind) that He created</w:t>
      </w:r>
    </w:p>
    <w:p w:rsidR="003034BA" w:rsidRPr="00BD4AC1" w:rsidRDefault="003034BA" w:rsidP="003034BA">
      <w:pPr>
        <w:rPr>
          <w:sz w:val="24"/>
          <w:szCs w:val="24"/>
        </w:rPr>
      </w:pPr>
      <w:r w:rsidRPr="00BD4AC1">
        <w:rPr>
          <w:sz w:val="24"/>
          <w:szCs w:val="24"/>
        </w:rPr>
        <w:t>4. The Lord Jehovah’s Boyhood and Girlhood that He created is not part of the fall</w:t>
      </w:r>
    </w:p>
    <w:p w:rsidR="003034BA" w:rsidRPr="00BD4AC1" w:rsidRDefault="003034BA" w:rsidP="003034BA">
      <w:pPr>
        <w:rPr>
          <w:sz w:val="24"/>
          <w:szCs w:val="24"/>
        </w:rPr>
      </w:pPr>
      <w:r w:rsidRPr="00BD4AC1">
        <w:rPr>
          <w:sz w:val="24"/>
          <w:szCs w:val="24"/>
        </w:rPr>
        <w:t>Conclusion</w:t>
      </w:r>
    </w:p>
    <w:p w:rsidR="003034BA" w:rsidRPr="00BD4AC1" w:rsidRDefault="003034BA" w:rsidP="003034BA">
      <w:pPr>
        <w:jc w:val="center"/>
        <w:rPr>
          <w:rFonts w:ascii="Monotype Corsiva" w:hAnsi="Monotype Corsiva"/>
          <w:sz w:val="24"/>
          <w:szCs w:val="24"/>
        </w:rPr>
      </w:pPr>
      <w:r w:rsidRPr="00BD4AC1">
        <w:rPr>
          <w:rFonts w:ascii="Monotype Corsiva" w:hAnsi="Monotype Corsiva"/>
          <w:sz w:val="24"/>
          <w:szCs w:val="24"/>
        </w:rPr>
        <w:t>Chapter 1: The Lord Jehovah’s attributes that leads to Omnipresence</w:t>
      </w:r>
    </w:p>
    <w:p w:rsidR="003034BA" w:rsidRPr="00BD4AC1" w:rsidRDefault="003034BA" w:rsidP="003034BA">
      <w:pPr>
        <w:spacing w:line="480" w:lineRule="auto"/>
        <w:jc w:val="both"/>
        <w:rPr>
          <w:sz w:val="24"/>
          <w:szCs w:val="24"/>
        </w:rPr>
      </w:pPr>
      <w:r w:rsidRPr="00BD4AC1">
        <w:rPr>
          <w:sz w:val="24"/>
          <w:szCs w:val="24"/>
        </w:rPr>
        <w:t xml:space="preserve">The Lord Jehovah acting as the Father Stephen Our Lord </w:t>
      </w:r>
    </w:p>
    <w:p w:rsidR="003034BA" w:rsidRPr="00BD4AC1" w:rsidRDefault="003034BA" w:rsidP="003034BA">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034BA" w:rsidRPr="00BD4AC1" w:rsidRDefault="003034BA" w:rsidP="003034BA">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034BA" w:rsidRPr="00BD4AC1" w:rsidRDefault="003034BA" w:rsidP="003034BA">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034BA" w:rsidRPr="00BD4AC1" w:rsidRDefault="003034BA" w:rsidP="003034BA">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034BA" w:rsidRPr="00BD4AC1" w:rsidRDefault="003034BA" w:rsidP="003034BA">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034BA" w:rsidRPr="00BD4AC1" w:rsidRDefault="003034BA" w:rsidP="003034BA">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034BA" w:rsidRPr="00BD4AC1" w:rsidRDefault="003034BA" w:rsidP="003034BA">
      <w:pPr>
        <w:spacing w:line="480" w:lineRule="auto"/>
        <w:jc w:val="both"/>
        <w:rPr>
          <w:sz w:val="24"/>
          <w:szCs w:val="24"/>
        </w:rPr>
      </w:pPr>
      <w:r w:rsidRPr="00BD4AC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034BA" w:rsidRPr="00BD4AC1" w:rsidRDefault="003034BA" w:rsidP="003034BA">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034BA" w:rsidRPr="00BD4AC1" w:rsidRDefault="003034BA" w:rsidP="003034BA">
      <w:pPr>
        <w:spacing w:line="480" w:lineRule="auto"/>
        <w:jc w:val="center"/>
        <w:rPr>
          <w:sz w:val="24"/>
          <w:szCs w:val="24"/>
        </w:rPr>
      </w:pPr>
      <w:r w:rsidRPr="00BD4AC1">
        <w:rPr>
          <w:sz w:val="24"/>
          <w:szCs w:val="24"/>
        </w:rPr>
        <w:t>What is Truth?</w:t>
      </w:r>
    </w:p>
    <w:p w:rsidR="003034BA" w:rsidRPr="00BD4AC1" w:rsidRDefault="003034BA" w:rsidP="003034BA">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034BA" w:rsidRPr="00BD4AC1" w:rsidRDefault="003034BA" w:rsidP="003034BA">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3034BA" w:rsidRPr="00BD4AC1" w:rsidRDefault="003034BA" w:rsidP="003034BA">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3034BA" w:rsidRPr="00BD4AC1" w:rsidRDefault="003034BA" w:rsidP="003034BA">
      <w:pPr>
        <w:spacing w:before="240"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3034BA" w:rsidRPr="00BD4AC1" w:rsidRDefault="003034BA" w:rsidP="003034BA">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034BA" w:rsidRPr="00BD4AC1" w:rsidRDefault="003034BA" w:rsidP="003034BA">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034BA" w:rsidRPr="00BD4AC1" w:rsidRDefault="003034BA" w:rsidP="003034BA">
      <w:pPr>
        <w:jc w:val="center"/>
        <w:rPr>
          <w:sz w:val="24"/>
          <w:szCs w:val="24"/>
        </w:rPr>
      </w:pPr>
      <w:r w:rsidRPr="00BD4AC1">
        <w:rPr>
          <w:sz w:val="24"/>
          <w:szCs w:val="24"/>
        </w:rPr>
        <w:t>The Father Stephen’s Supreme Glory &amp; Supreme Majesty</w:t>
      </w:r>
    </w:p>
    <w:p w:rsidR="003034BA" w:rsidRPr="00BD4AC1" w:rsidRDefault="003034BA" w:rsidP="003034BA">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034BA" w:rsidRPr="00BD4AC1" w:rsidRDefault="003034BA" w:rsidP="003034BA">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3034BA" w:rsidRPr="00BD4AC1" w:rsidRDefault="003034BA" w:rsidP="003034BA">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3034BA" w:rsidRPr="00BD4AC1" w:rsidRDefault="003034BA" w:rsidP="003034BA">
      <w:pPr>
        <w:spacing w:line="480" w:lineRule="auto"/>
        <w:jc w:val="both"/>
        <w:rPr>
          <w:sz w:val="24"/>
          <w:szCs w:val="24"/>
        </w:rPr>
      </w:pPr>
      <w:r w:rsidRPr="00BD4AC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3034BA" w:rsidRPr="00BD4AC1" w:rsidRDefault="003034BA" w:rsidP="003034BA">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3034BA" w:rsidRPr="00BD4AC1" w:rsidRDefault="003034BA" w:rsidP="003034BA">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3034BA" w:rsidRPr="00BD4AC1" w:rsidRDefault="003034BA" w:rsidP="003034BA">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034BA" w:rsidRPr="00BD4AC1" w:rsidRDefault="003034BA" w:rsidP="003034BA">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034BA" w:rsidRPr="00BD4AC1" w:rsidRDefault="003034BA" w:rsidP="003034BA">
      <w:pPr>
        <w:spacing w:line="480" w:lineRule="auto"/>
        <w:jc w:val="center"/>
        <w:rPr>
          <w:b/>
          <w:sz w:val="24"/>
          <w:szCs w:val="24"/>
        </w:rPr>
      </w:pPr>
      <w:r w:rsidRPr="00BD4AC1">
        <w:rPr>
          <w:b/>
          <w:sz w:val="24"/>
          <w:szCs w:val="24"/>
        </w:rPr>
        <w:t>THE LORD YAHWEH (JEHOVAH) THE SUPREME CREATOR OF THE FATHER STEPHEN OUR LORD</w:t>
      </w:r>
    </w:p>
    <w:p w:rsidR="003034BA" w:rsidRPr="00BD4AC1" w:rsidRDefault="003034BA" w:rsidP="003034BA">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034BA" w:rsidRPr="00BD4AC1" w:rsidRDefault="003034BA" w:rsidP="003034BA">
      <w:pPr>
        <w:spacing w:line="480" w:lineRule="auto"/>
        <w:jc w:val="center"/>
        <w:rPr>
          <w:b/>
          <w:sz w:val="24"/>
          <w:szCs w:val="24"/>
        </w:rPr>
      </w:pPr>
      <w:r w:rsidRPr="00BD4AC1">
        <w:rPr>
          <w:b/>
          <w:sz w:val="24"/>
          <w:szCs w:val="24"/>
        </w:rPr>
        <w:t>THE FATHER STEPHEN OUR LORD THE AUTHORIZED GOOD POTTER CREATOR UNDER HIS LORD YAHWEH</w:t>
      </w:r>
    </w:p>
    <w:p w:rsidR="003034BA" w:rsidRPr="00BD4AC1" w:rsidRDefault="003034BA" w:rsidP="003034BA">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D4AC1">
        <w:rPr>
          <w:sz w:val="24"/>
          <w:szCs w:val="24"/>
          <w:vertAlign w:val="superscript"/>
        </w:rPr>
        <w:t>st</w:t>
      </w:r>
      <w:r w:rsidRPr="00BD4AC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3034BA" w:rsidRPr="00BD4AC1" w:rsidRDefault="003034BA" w:rsidP="003034BA">
      <w:pPr>
        <w:spacing w:line="480" w:lineRule="auto"/>
        <w:jc w:val="center"/>
        <w:rPr>
          <w:b/>
          <w:sz w:val="24"/>
          <w:szCs w:val="24"/>
        </w:rPr>
      </w:pPr>
      <w:r w:rsidRPr="00BD4AC1">
        <w:rPr>
          <w:b/>
          <w:sz w:val="24"/>
          <w:szCs w:val="24"/>
        </w:rPr>
        <w:t>THE LORD JESUS CHRIST THE AUTHORIZED CREATOR AGENT UNDER HIS FATHER STEPHEN OUR LORD</w:t>
      </w:r>
    </w:p>
    <w:p w:rsidR="003034BA" w:rsidRPr="00BD4AC1" w:rsidRDefault="003034BA" w:rsidP="003034BA">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3034BA" w:rsidRPr="00BD4AC1" w:rsidRDefault="003034BA" w:rsidP="003034BA">
      <w:pPr>
        <w:spacing w:line="480" w:lineRule="auto"/>
        <w:jc w:val="center"/>
        <w:rPr>
          <w:b/>
          <w:sz w:val="24"/>
          <w:szCs w:val="24"/>
        </w:rPr>
      </w:pPr>
      <w:r w:rsidRPr="00BD4AC1">
        <w:rPr>
          <w:b/>
          <w:sz w:val="24"/>
          <w:szCs w:val="24"/>
        </w:rPr>
        <w:t>The Father Stephen the Single Lord called Lordship in 120 years in the Lord Yah</w:t>
      </w:r>
    </w:p>
    <w:p w:rsidR="003034BA" w:rsidRPr="00BD4AC1" w:rsidRDefault="003034BA" w:rsidP="003034BA">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034BA" w:rsidRPr="00BD4AC1" w:rsidRDefault="003034BA" w:rsidP="003034BA">
      <w:pPr>
        <w:spacing w:line="480" w:lineRule="auto"/>
        <w:jc w:val="center"/>
        <w:rPr>
          <w:b/>
          <w:sz w:val="24"/>
          <w:szCs w:val="24"/>
        </w:rPr>
      </w:pPr>
      <w:r w:rsidRPr="00BD4AC1">
        <w:rPr>
          <w:b/>
          <w:sz w:val="24"/>
          <w:szCs w:val="24"/>
        </w:rPr>
        <w:t>The Father Stephen the Single Lord called Wisdom in 80 years in the Lord Yah</w:t>
      </w:r>
    </w:p>
    <w:p w:rsidR="003034BA" w:rsidRPr="00BD4AC1" w:rsidRDefault="003034BA" w:rsidP="003034BA">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034BA" w:rsidRPr="00BD4AC1" w:rsidRDefault="003034BA" w:rsidP="003034BA">
      <w:pPr>
        <w:spacing w:line="480" w:lineRule="auto"/>
        <w:jc w:val="center"/>
        <w:rPr>
          <w:b/>
          <w:sz w:val="24"/>
          <w:szCs w:val="24"/>
        </w:rPr>
      </w:pPr>
      <w:r w:rsidRPr="00BD4AC1">
        <w:rPr>
          <w:b/>
          <w:sz w:val="24"/>
          <w:szCs w:val="24"/>
        </w:rPr>
        <w:t>The Father Stephen the Single Lord called Strength in 40 years in the Lord Yah</w:t>
      </w:r>
    </w:p>
    <w:p w:rsidR="003034BA" w:rsidRPr="00BD4AC1" w:rsidRDefault="003034BA" w:rsidP="003034BA">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3034BA" w:rsidRPr="00BD4AC1" w:rsidRDefault="003034BA" w:rsidP="003034BA">
      <w:pPr>
        <w:spacing w:line="480" w:lineRule="auto"/>
        <w:jc w:val="both"/>
        <w:rPr>
          <w:sz w:val="24"/>
          <w:szCs w:val="24"/>
        </w:rPr>
      </w:pPr>
      <w:r w:rsidRPr="00BD4AC1">
        <w:rPr>
          <w:sz w:val="24"/>
          <w:szCs w:val="24"/>
        </w:rPr>
        <w:t>The Father Stephen’s top secret clearance</w:t>
      </w:r>
    </w:p>
    <w:p w:rsidR="003034BA" w:rsidRPr="00BD4AC1" w:rsidRDefault="003034BA" w:rsidP="003034BA">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034BA" w:rsidRPr="00BD4AC1" w:rsidRDefault="003034BA" w:rsidP="003034BA">
      <w:pPr>
        <w:tabs>
          <w:tab w:val="left" w:pos="5130"/>
        </w:tabs>
        <w:spacing w:line="480" w:lineRule="auto"/>
        <w:jc w:val="both"/>
        <w:rPr>
          <w:sz w:val="24"/>
          <w:szCs w:val="24"/>
        </w:rPr>
      </w:pPr>
      <w:r w:rsidRPr="00BD4AC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D4AC1">
        <w:rPr>
          <w:sz w:val="24"/>
          <w:szCs w:val="24"/>
          <w:vertAlign w:val="superscript"/>
        </w:rPr>
        <w:t>st</w:t>
      </w:r>
      <w:r w:rsidRPr="00BD4AC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D4AC1">
        <w:rPr>
          <w:sz w:val="24"/>
          <w:szCs w:val="24"/>
          <w:vertAlign w:val="superscript"/>
        </w:rPr>
        <w:t>st</w:t>
      </w:r>
      <w:r w:rsidRPr="00BD4AC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D4AC1">
        <w:rPr>
          <w:sz w:val="24"/>
          <w:szCs w:val="24"/>
          <w:vertAlign w:val="superscript"/>
        </w:rPr>
        <w:t>nd</w:t>
      </w:r>
      <w:r w:rsidRPr="00BD4AC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034BA" w:rsidRPr="00BD4AC1" w:rsidRDefault="003034BA" w:rsidP="003034BA">
      <w:pPr>
        <w:spacing w:line="480" w:lineRule="auto"/>
        <w:jc w:val="center"/>
        <w:rPr>
          <w:b/>
          <w:sz w:val="24"/>
          <w:szCs w:val="24"/>
        </w:rPr>
      </w:pPr>
      <w:r w:rsidRPr="00BD4AC1">
        <w:rPr>
          <w:b/>
          <w:sz w:val="24"/>
          <w:szCs w:val="24"/>
        </w:rPr>
        <w:t>The Father Stephen’s House Address verses the Lord Lucifer’s House Address from an Hour to a Minute</w:t>
      </w:r>
    </w:p>
    <w:p w:rsidR="003034BA" w:rsidRPr="00BD4AC1" w:rsidRDefault="003034BA" w:rsidP="003034BA">
      <w:pPr>
        <w:spacing w:line="480" w:lineRule="auto"/>
        <w:jc w:val="both"/>
        <w:rPr>
          <w:sz w:val="24"/>
          <w:szCs w:val="24"/>
        </w:rPr>
      </w:pPr>
      <w:r w:rsidRPr="00BD4AC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3034BA" w:rsidRPr="00BD4AC1" w:rsidRDefault="003034BA" w:rsidP="003034BA">
      <w:pPr>
        <w:spacing w:line="480" w:lineRule="auto"/>
        <w:jc w:val="center"/>
        <w:rPr>
          <w:b/>
          <w:sz w:val="24"/>
          <w:szCs w:val="24"/>
        </w:rPr>
      </w:pPr>
      <w:r w:rsidRPr="00BD4AC1">
        <w:rPr>
          <w:b/>
          <w:sz w:val="24"/>
          <w:szCs w:val="24"/>
        </w:rPr>
        <w:t>The Father Stephen’s Business Address verses the Lord Lucifer’s Business Address from a Minute to a Second</w:t>
      </w:r>
    </w:p>
    <w:p w:rsidR="003034BA" w:rsidRPr="00BD4AC1" w:rsidRDefault="003034BA" w:rsidP="003034BA">
      <w:pPr>
        <w:spacing w:line="480" w:lineRule="auto"/>
        <w:jc w:val="both"/>
        <w:rPr>
          <w:sz w:val="24"/>
          <w:szCs w:val="24"/>
        </w:rPr>
      </w:pPr>
      <w:r w:rsidRPr="00BD4AC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3034BA" w:rsidRPr="00BD4AC1" w:rsidRDefault="003034BA" w:rsidP="003034BA">
      <w:pPr>
        <w:spacing w:line="480" w:lineRule="auto"/>
        <w:jc w:val="center"/>
        <w:rPr>
          <w:b/>
          <w:sz w:val="24"/>
          <w:szCs w:val="24"/>
        </w:rPr>
      </w:pPr>
      <w:r w:rsidRPr="00BD4AC1">
        <w:rPr>
          <w:b/>
          <w:sz w:val="24"/>
          <w:szCs w:val="24"/>
        </w:rPr>
        <w:t>The Father Stephen’s Church Address verses the Lord Lucifer’s Church Address from a Second to Godspeed</w:t>
      </w:r>
    </w:p>
    <w:p w:rsidR="003034BA" w:rsidRPr="00BD4AC1" w:rsidRDefault="003034BA" w:rsidP="003034BA">
      <w:pPr>
        <w:spacing w:line="480" w:lineRule="auto"/>
        <w:jc w:val="both"/>
        <w:rPr>
          <w:sz w:val="24"/>
          <w:szCs w:val="24"/>
        </w:rPr>
      </w:pPr>
      <w:r w:rsidRPr="00BD4AC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3034BA" w:rsidRPr="00BD4AC1" w:rsidRDefault="003034BA" w:rsidP="003034BA">
      <w:pPr>
        <w:spacing w:line="480" w:lineRule="auto"/>
        <w:jc w:val="center"/>
        <w:rPr>
          <w:b/>
          <w:sz w:val="24"/>
          <w:szCs w:val="24"/>
        </w:rPr>
      </w:pPr>
      <w:r w:rsidRPr="00BD4AC1">
        <w:rPr>
          <w:b/>
          <w:sz w:val="24"/>
          <w:szCs w:val="24"/>
        </w:rPr>
        <w:t>The Father Stephen’s Zion [Sion] Tabernacle</w:t>
      </w:r>
    </w:p>
    <w:p w:rsidR="003034BA" w:rsidRPr="00BD4AC1" w:rsidRDefault="003034BA" w:rsidP="003034BA">
      <w:pPr>
        <w:spacing w:line="480" w:lineRule="auto"/>
        <w:jc w:val="both"/>
        <w:rPr>
          <w:sz w:val="24"/>
          <w:szCs w:val="24"/>
        </w:rPr>
      </w:pPr>
      <w:r w:rsidRPr="00BD4AC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D4AC1">
        <w:rPr>
          <w:sz w:val="24"/>
          <w:szCs w:val="24"/>
          <w:vertAlign w:val="superscript"/>
        </w:rPr>
        <w:t>st</w:t>
      </w:r>
      <w:r w:rsidRPr="00BD4AC1">
        <w:rPr>
          <w:sz w:val="24"/>
          <w:szCs w:val="24"/>
        </w:rPr>
        <w:t xml:space="preserve"> Samuel 1:3; 21:1; 1</w:t>
      </w:r>
      <w:r w:rsidRPr="00BD4AC1">
        <w:rPr>
          <w:sz w:val="24"/>
          <w:szCs w:val="24"/>
          <w:vertAlign w:val="superscript"/>
        </w:rPr>
        <w:t>st</w:t>
      </w:r>
      <w:r w:rsidRPr="00BD4AC1">
        <w:rPr>
          <w:sz w:val="24"/>
          <w:szCs w:val="24"/>
        </w:rPr>
        <w:t xml:space="preserve"> Chronicles 16:39; 2</w:t>
      </w:r>
      <w:r w:rsidRPr="00BD4AC1">
        <w:rPr>
          <w:sz w:val="24"/>
          <w:szCs w:val="24"/>
          <w:vertAlign w:val="superscript"/>
        </w:rPr>
        <w:t>nd</w:t>
      </w:r>
      <w:r w:rsidRPr="00BD4AC1">
        <w:rPr>
          <w:sz w:val="24"/>
          <w:szCs w:val="24"/>
        </w:rPr>
        <w:t xml:space="preserve"> Chronicles 5:2-6 &amp; Psalms 78:60.   </w:t>
      </w:r>
    </w:p>
    <w:p w:rsidR="003034BA" w:rsidRPr="00BD4AC1" w:rsidRDefault="003034BA" w:rsidP="003034BA">
      <w:pPr>
        <w:spacing w:line="480" w:lineRule="auto"/>
        <w:jc w:val="both"/>
        <w:rPr>
          <w:sz w:val="24"/>
          <w:szCs w:val="24"/>
        </w:rPr>
      </w:pPr>
      <w:r w:rsidRPr="00BD4AC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034BA" w:rsidRPr="00BD4AC1" w:rsidRDefault="003034BA" w:rsidP="003034BA">
      <w:pPr>
        <w:jc w:val="center"/>
        <w:rPr>
          <w:b/>
          <w:sz w:val="24"/>
          <w:szCs w:val="24"/>
        </w:rPr>
      </w:pPr>
      <w:r w:rsidRPr="00BD4AC1">
        <w:rPr>
          <w:b/>
          <w:sz w:val="24"/>
          <w:szCs w:val="24"/>
        </w:rPr>
        <w:t xml:space="preserve">The Father Stephen’s Zion [Sion] Temple </w:t>
      </w:r>
    </w:p>
    <w:p w:rsidR="003034BA" w:rsidRPr="00BD4AC1" w:rsidRDefault="003034BA" w:rsidP="003034BA">
      <w:pPr>
        <w:spacing w:line="480" w:lineRule="auto"/>
        <w:jc w:val="both"/>
        <w:rPr>
          <w:sz w:val="24"/>
          <w:szCs w:val="24"/>
        </w:rPr>
      </w:pPr>
      <w:r w:rsidRPr="00BD4AC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D4AC1">
        <w:rPr>
          <w:sz w:val="24"/>
          <w:szCs w:val="24"/>
          <w:vertAlign w:val="superscript"/>
        </w:rPr>
        <w:t>st</w:t>
      </w:r>
      <w:r w:rsidRPr="00BD4AC1">
        <w:rPr>
          <w:sz w:val="24"/>
          <w:szCs w:val="24"/>
        </w:rPr>
        <w:t xml:space="preserve"> Samuel 7:2. David’s Preparations for the Building and Worship in the First Temple: The Plan for its Construction is in 2</w:t>
      </w:r>
      <w:r w:rsidRPr="00BD4AC1">
        <w:rPr>
          <w:sz w:val="24"/>
          <w:szCs w:val="24"/>
          <w:vertAlign w:val="superscript"/>
        </w:rPr>
        <w:t>nd</w:t>
      </w:r>
      <w:r w:rsidRPr="00BD4AC1">
        <w:rPr>
          <w:sz w:val="24"/>
          <w:szCs w:val="24"/>
        </w:rPr>
        <w:t xml:space="preserve"> Samuel 7:1, 12-13; 1</w:t>
      </w:r>
      <w:r w:rsidRPr="00BD4AC1">
        <w:rPr>
          <w:sz w:val="24"/>
          <w:szCs w:val="24"/>
          <w:vertAlign w:val="superscript"/>
        </w:rPr>
        <w:t>st</w:t>
      </w:r>
      <w:r w:rsidRPr="00BD4AC1">
        <w:rPr>
          <w:sz w:val="24"/>
          <w:szCs w:val="24"/>
        </w:rPr>
        <w:t xml:space="preserve"> Chronicles 17:1; 28:11-12, 19. The Gifts for its Construction is in 1</w:t>
      </w:r>
      <w:r w:rsidRPr="00BD4AC1">
        <w:rPr>
          <w:sz w:val="24"/>
          <w:szCs w:val="24"/>
          <w:vertAlign w:val="superscript"/>
        </w:rPr>
        <w:t>st</w:t>
      </w:r>
      <w:r w:rsidRPr="00BD4AC1">
        <w:rPr>
          <w:sz w:val="24"/>
          <w:szCs w:val="24"/>
        </w:rPr>
        <w:t xml:space="preserve"> Chronicles 29:2-3, 6. The Arrangements for the Temple Worship is in 1</w:t>
      </w:r>
      <w:r w:rsidRPr="00BD4AC1">
        <w:rPr>
          <w:sz w:val="24"/>
          <w:szCs w:val="24"/>
          <w:vertAlign w:val="superscript"/>
        </w:rPr>
        <w:t>st</w:t>
      </w:r>
      <w:r w:rsidRPr="00BD4AC1">
        <w:rPr>
          <w:sz w:val="24"/>
          <w:szCs w:val="24"/>
        </w:rPr>
        <w:t xml:space="preserve"> Chronicles 23:3-5. Solomon’s Construction of the Temple is in 1</w:t>
      </w:r>
      <w:r w:rsidRPr="00BD4AC1">
        <w:rPr>
          <w:sz w:val="24"/>
          <w:szCs w:val="24"/>
          <w:vertAlign w:val="superscript"/>
        </w:rPr>
        <w:t>st</w:t>
      </w:r>
      <w:r w:rsidRPr="00BD4AC1">
        <w:rPr>
          <w:sz w:val="24"/>
          <w:szCs w:val="24"/>
        </w:rPr>
        <w:t xml:space="preserve"> Kings 5:1-13 &amp; 2</w:t>
      </w:r>
      <w:r w:rsidRPr="00BD4AC1">
        <w:rPr>
          <w:sz w:val="24"/>
          <w:szCs w:val="24"/>
          <w:vertAlign w:val="superscript"/>
        </w:rPr>
        <w:t>nd</w:t>
      </w:r>
      <w:r w:rsidRPr="00BD4AC1">
        <w:rPr>
          <w:sz w:val="24"/>
          <w:szCs w:val="24"/>
        </w:rPr>
        <w:t xml:space="preserve"> Chronicles 2:7-18. The Completion of the Temple and its Furnishings is in 2</w:t>
      </w:r>
      <w:r w:rsidRPr="00BD4AC1">
        <w:rPr>
          <w:sz w:val="24"/>
          <w:szCs w:val="24"/>
          <w:vertAlign w:val="superscript"/>
        </w:rPr>
        <w:t>nd</w:t>
      </w:r>
      <w:r w:rsidRPr="00BD4AC1">
        <w:rPr>
          <w:sz w:val="24"/>
          <w:szCs w:val="24"/>
        </w:rPr>
        <w:t xml:space="preserve"> Chronicles 2:5; 3:4-9, 11-12; 4:2, 5 &amp; 1</w:t>
      </w:r>
      <w:r w:rsidRPr="00BD4AC1">
        <w:rPr>
          <w:sz w:val="24"/>
          <w:szCs w:val="24"/>
          <w:vertAlign w:val="superscript"/>
        </w:rPr>
        <w:t>st</w:t>
      </w:r>
      <w:r w:rsidRPr="00BD4AC1">
        <w:rPr>
          <w:sz w:val="24"/>
          <w:szCs w:val="24"/>
        </w:rPr>
        <w:t xml:space="preserve"> Kings 6:20-22, 27, 38; 7:23, 26-27, 30. The Dedication of the Temple: At the Feats of Tabernacles is in 1</w:t>
      </w:r>
      <w:r w:rsidRPr="00BD4AC1">
        <w:rPr>
          <w:sz w:val="24"/>
          <w:szCs w:val="24"/>
          <w:vertAlign w:val="superscript"/>
        </w:rPr>
        <w:t>st</w:t>
      </w:r>
      <w:r w:rsidRPr="00BD4AC1">
        <w:rPr>
          <w:sz w:val="24"/>
          <w:szCs w:val="24"/>
        </w:rPr>
        <w:t xml:space="preserve"> Kings 8:2 &amp; 2</w:t>
      </w:r>
      <w:r w:rsidRPr="00BD4AC1">
        <w:rPr>
          <w:sz w:val="24"/>
          <w:szCs w:val="24"/>
          <w:vertAlign w:val="superscript"/>
        </w:rPr>
        <w:t>nd</w:t>
      </w:r>
      <w:r w:rsidRPr="00BD4AC1">
        <w:rPr>
          <w:sz w:val="24"/>
          <w:szCs w:val="24"/>
        </w:rPr>
        <w:t xml:space="preserve"> Chronicles 5:3. The Glory of the Father Stephen filled the Temple is in 1</w:t>
      </w:r>
      <w:r w:rsidRPr="00BD4AC1">
        <w:rPr>
          <w:sz w:val="24"/>
          <w:szCs w:val="24"/>
          <w:vertAlign w:val="superscript"/>
        </w:rPr>
        <w:t>st</w:t>
      </w:r>
      <w:r w:rsidRPr="00BD4AC1">
        <w:rPr>
          <w:sz w:val="24"/>
          <w:szCs w:val="24"/>
        </w:rPr>
        <w:t xml:space="preserve"> Kings 8:6, 10-11 &amp; 2</w:t>
      </w:r>
      <w:r w:rsidRPr="00BD4AC1">
        <w:rPr>
          <w:sz w:val="24"/>
          <w:szCs w:val="24"/>
          <w:vertAlign w:val="superscript"/>
        </w:rPr>
        <w:t>nd</w:t>
      </w:r>
      <w:r w:rsidRPr="00BD4AC1">
        <w:rPr>
          <w:sz w:val="24"/>
          <w:szCs w:val="24"/>
        </w:rPr>
        <w:t xml:space="preserve"> Chronicles 5:7, 11, 13-14. The Offering of Sacrifices is in 1</w:t>
      </w:r>
      <w:r w:rsidRPr="00BD4AC1">
        <w:rPr>
          <w:sz w:val="24"/>
          <w:szCs w:val="24"/>
          <w:vertAlign w:val="superscript"/>
        </w:rPr>
        <w:t>st</w:t>
      </w:r>
      <w:r w:rsidRPr="00BD4AC1">
        <w:rPr>
          <w:sz w:val="24"/>
          <w:szCs w:val="24"/>
        </w:rPr>
        <w:t xml:space="preserve"> Kings 8:62-63 &amp; 2</w:t>
      </w:r>
      <w:r w:rsidRPr="00BD4AC1">
        <w:rPr>
          <w:sz w:val="24"/>
          <w:szCs w:val="24"/>
          <w:vertAlign w:val="superscript"/>
        </w:rPr>
        <w:t>nd</w:t>
      </w:r>
      <w:r w:rsidRPr="00BD4AC1">
        <w:rPr>
          <w:sz w:val="24"/>
          <w:szCs w:val="24"/>
        </w:rPr>
        <w:t xml:space="preserve"> Chronicles 7:5. Solomon’s Prayer is in 1</w:t>
      </w:r>
      <w:r w:rsidRPr="00BD4AC1">
        <w:rPr>
          <w:sz w:val="24"/>
          <w:szCs w:val="24"/>
          <w:vertAlign w:val="superscript"/>
        </w:rPr>
        <w:t>st</w:t>
      </w:r>
      <w:r w:rsidRPr="00BD4AC1">
        <w:rPr>
          <w:sz w:val="24"/>
          <w:szCs w:val="24"/>
        </w:rPr>
        <w:t xml:space="preserve"> Kings 12:26-30 &amp; 2</w:t>
      </w:r>
      <w:r w:rsidRPr="00BD4AC1">
        <w:rPr>
          <w:sz w:val="24"/>
          <w:szCs w:val="24"/>
          <w:vertAlign w:val="superscript"/>
        </w:rPr>
        <w:t>nd</w:t>
      </w:r>
      <w:r w:rsidRPr="00BD4AC1">
        <w:rPr>
          <w:sz w:val="24"/>
          <w:szCs w:val="24"/>
        </w:rPr>
        <w:t xml:space="preserve"> Chronicles 13:4-12. Later the Kings of Judah used the Temple Treasures for Political Purposes is in 1</w:t>
      </w:r>
      <w:r w:rsidRPr="00BD4AC1">
        <w:rPr>
          <w:sz w:val="24"/>
          <w:szCs w:val="24"/>
          <w:vertAlign w:val="superscript"/>
        </w:rPr>
        <w:t>st</w:t>
      </w:r>
      <w:r w:rsidRPr="00BD4AC1">
        <w:rPr>
          <w:sz w:val="24"/>
          <w:szCs w:val="24"/>
        </w:rPr>
        <w:t xml:space="preserve"> Kings 15:18-19; 2</w:t>
      </w:r>
      <w:r w:rsidRPr="00BD4AC1">
        <w:rPr>
          <w:sz w:val="24"/>
          <w:szCs w:val="24"/>
          <w:vertAlign w:val="superscript"/>
        </w:rPr>
        <w:t>nd</w:t>
      </w:r>
      <w:r w:rsidRPr="00BD4AC1">
        <w:rPr>
          <w:sz w:val="24"/>
          <w:szCs w:val="24"/>
        </w:rPr>
        <w:t xml:space="preserve"> Kings 12:17-18; 16:7-8; 18:14-15 &amp; 2</w:t>
      </w:r>
      <w:r w:rsidRPr="00BD4AC1">
        <w:rPr>
          <w:sz w:val="24"/>
          <w:szCs w:val="24"/>
          <w:vertAlign w:val="superscript"/>
        </w:rPr>
        <w:t>nd</w:t>
      </w:r>
      <w:r w:rsidRPr="00BD4AC1">
        <w:rPr>
          <w:sz w:val="24"/>
          <w:szCs w:val="24"/>
        </w:rPr>
        <w:t xml:space="preserve"> Chronicles 16:2-3; 28:21. The Only Foreign Kings that Pillaged, Plundered, Booteed, Spoiled the Temple: Shiskak King of Egypt in 1</w:t>
      </w:r>
      <w:r w:rsidRPr="00BD4AC1">
        <w:rPr>
          <w:sz w:val="24"/>
          <w:szCs w:val="24"/>
          <w:vertAlign w:val="superscript"/>
        </w:rPr>
        <w:t>st</w:t>
      </w:r>
      <w:r w:rsidRPr="00BD4AC1">
        <w:rPr>
          <w:sz w:val="24"/>
          <w:szCs w:val="24"/>
        </w:rPr>
        <w:t xml:space="preserve"> Kings 14:25-26 &amp; 2</w:t>
      </w:r>
      <w:r w:rsidRPr="00BD4AC1">
        <w:rPr>
          <w:sz w:val="24"/>
          <w:szCs w:val="24"/>
          <w:vertAlign w:val="superscript"/>
        </w:rPr>
        <w:t>nd</w:t>
      </w:r>
      <w:r w:rsidRPr="00BD4AC1">
        <w:rPr>
          <w:sz w:val="24"/>
          <w:szCs w:val="24"/>
        </w:rPr>
        <w:t xml:space="preserve"> Chronicles 12:9. Nebuchadnezzar King of Babylon is in 2</w:t>
      </w:r>
      <w:r w:rsidRPr="00BD4AC1">
        <w:rPr>
          <w:sz w:val="24"/>
          <w:szCs w:val="24"/>
          <w:vertAlign w:val="superscript"/>
        </w:rPr>
        <w:t>nd</w:t>
      </w:r>
      <w:r w:rsidRPr="00BD4AC1">
        <w:rPr>
          <w:sz w:val="24"/>
          <w:szCs w:val="24"/>
        </w:rPr>
        <w:t xml:space="preserve"> Kings 24:13 &amp; 2</w:t>
      </w:r>
      <w:r w:rsidRPr="00BD4AC1">
        <w:rPr>
          <w:sz w:val="24"/>
          <w:szCs w:val="24"/>
          <w:vertAlign w:val="superscript"/>
        </w:rPr>
        <w:t>nd</w:t>
      </w:r>
      <w:r w:rsidRPr="00BD4AC1">
        <w:rPr>
          <w:sz w:val="24"/>
          <w:szCs w:val="24"/>
        </w:rPr>
        <w:t xml:space="preserve"> Chronicles 36:18. Under Certain Kings the Temple was Cleansed and Repaired: King Joash in 2</w:t>
      </w:r>
      <w:r w:rsidRPr="00BD4AC1">
        <w:rPr>
          <w:sz w:val="24"/>
          <w:szCs w:val="24"/>
          <w:vertAlign w:val="superscript"/>
        </w:rPr>
        <w:t>nd</w:t>
      </w:r>
      <w:r w:rsidRPr="00BD4AC1">
        <w:rPr>
          <w:sz w:val="24"/>
          <w:szCs w:val="24"/>
        </w:rPr>
        <w:t xml:space="preserve"> Kings 12:4-5 &amp; 2</w:t>
      </w:r>
      <w:r w:rsidRPr="00BD4AC1">
        <w:rPr>
          <w:sz w:val="24"/>
          <w:szCs w:val="24"/>
          <w:vertAlign w:val="superscript"/>
        </w:rPr>
        <w:t>nd</w:t>
      </w:r>
      <w:r w:rsidRPr="00BD4AC1">
        <w:rPr>
          <w:sz w:val="24"/>
          <w:szCs w:val="24"/>
        </w:rPr>
        <w:t xml:space="preserve"> Chronicles 24:5, 13-14. King Jotham is in 2</w:t>
      </w:r>
      <w:r w:rsidRPr="00BD4AC1">
        <w:rPr>
          <w:sz w:val="24"/>
          <w:szCs w:val="24"/>
          <w:vertAlign w:val="superscript"/>
        </w:rPr>
        <w:t>nd</w:t>
      </w:r>
      <w:r w:rsidRPr="00BD4AC1">
        <w:rPr>
          <w:sz w:val="24"/>
          <w:szCs w:val="24"/>
        </w:rPr>
        <w:t xml:space="preserve"> Kings 15:35 &amp; 2</w:t>
      </w:r>
      <w:r w:rsidRPr="00BD4AC1">
        <w:rPr>
          <w:sz w:val="24"/>
          <w:szCs w:val="24"/>
          <w:vertAlign w:val="superscript"/>
        </w:rPr>
        <w:t>nd</w:t>
      </w:r>
      <w:r w:rsidRPr="00BD4AC1">
        <w:rPr>
          <w:sz w:val="24"/>
          <w:szCs w:val="24"/>
        </w:rPr>
        <w:t xml:space="preserve"> Chronicles 27:3. King Hezekiah is in 2</w:t>
      </w:r>
      <w:r w:rsidRPr="00BD4AC1">
        <w:rPr>
          <w:sz w:val="24"/>
          <w:szCs w:val="24"/>
          <w:vertAlign w:val="superscript"/>
        </w:rPr>
        <w:t>nd</w:t>
      </w:r>
      <w:r w:rsidRPr="00BD4AC1">
        <w:rPr>
          <w:sz w:val="24"/>
          <w:szCs w:val="24"/>
        </w:rPr>
        <w:t xml:space="preserve"> Chronicles 29:3-5, 15-16, 18-19, 25. King Josiah is in 2</w:t>
      </w:r>
      <w:r w:rsidRPr="00BD4AC1">
        <w:rPr>
          <w:sz w:val="24"/>
          <w:szCs w:val="24"/>
          <w:vertAlign w:val="superscript"/>
        </w:rPr>
        <w:t>nd</w:t>
      </w:r>
      <w:r w:rsidRPr="00BD4AC1">
        <w:rPr>
          <w:sz w:val="24"/>
          <w:szCs w:val="24"/>
        </w:rPr>
        <w:t xml:space="preserve"> Kings 22:3-7 &amp; 2</w:t>
      </w:r>
      <w:r w:rsidRPr="00BD4AC1">
        <w:rPr>
          <w:sz w:val="24"/>
          <w:szCs w:val="24"/>
          <w:vertAlign w:val="superscript"/>
        </w:rPr>
        <w:t>nd</w:t>
      </w:r>
      <w:r w:rsidRPr="00BD4AC1">
        <w:rPr>
          <w:sz w:val="24"/>
          <w:szCs w:val="24"/>
        </w:rPr>
        <w:t xml:space="preserve"> Chronicles 34:8-11. The Destruction of the Temple by the Babylonians is in 2</w:t>
      </w:r>
      <w:r w:rsidRPr="00BD4AC1">
        <w:rPr>
          <w:sz w:val="24"/>
          <w:szCs w:val="24"/>
          <w:vertAlign w:val="superscript"/>
        </w:rPr>
        <w:t>nd</w:t>
      </w:r>
      <w:r w:rsidRPr="00BD4AC1">
        <w:rPr>
          <w:sz w:val="24"/>
          <w:szCs w:val="24"/>
        </w:rPr>
        <w:t xml:space="preserve"> Kings 25:13-15; Jeremiah 52:17-19 &amp; 2</w:t>
      </w:r>
      <w:r w:rsidRPr="00BD4AC1">
        <w:rPr>
          <w:sz w:val="24"/>
          <w:szCs w:val="24"/>
          <w:vertAlign w:val="superscript"/>
        </w:rPr>
        <w:t>nd</w:t>
      </w:r>
      <w:r w:rsidRPr="00BD4AC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D4AC1">
        <w:rPr>
          <w:sz w:val="24"/>
          <w:szCs w:val="24"/>
          <w:vertAlign w:val="superscript"/>
        </w:rPr>
        <w:t>st</w:t>
      </w:r>
      <w:r w:rsidRPr="00BD4AC1">
        <w:rPr>
          <w:sz w:val="24"/>
          <w:szCs w:val="24"/>
        </w:rPr>
        <w:t xml:space="preserve"> 1944 and the Eternal Guiltiness Damnation will end in June 21</w:t>
      </w:r>
      <w:r w:rsidRPr="00BD4AC1">
        <w:rPr>
          <w:sz w:val="24"/>
          <w:szCs w:val="24"/>
          <w:vertAlign w:val="superscript"/>
        </w:rPr>
        <w:t>st</w:t>
      </w:r>
      <w:r w:rsidRPr="00BD4AC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034BA" w:rsidRPr="00BD4AC1" w:rsidRDefault="003034BA" w:rsidP="003034BA">
      <w:pPr>
        <w:spacing w:line="480" w:lineRule="auto"/>
        <w:jc w:val="both"/>
        <w:rPr>
          <w:sz w:val="24"/>
          <w:szCs w:val="24"/>
        </w:rPr>
      </w:pPr>
      <w:r w:rsidRPr="00BD4AC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D4AC1">
        <w:rPr>
          <w:sz w:val="24"/>
          <w:szCs w:val="24"/>
          <w:vertAlign w:val="superscript"/>
        </w:rPr>
        <w:t>st</w:t>
      </w:r>
      <w:r w:rsidRPr="00BD4AC1">
        <w:rPr>
          <w:sz w:val="24"/>
          <w:szCs w:val="24"/>
        </w:rPr>
        <w:t>, 2036AD with the 2,000 year reign being fulfilled from June 21</w:t>
      </w:r>
      <w:r w:rsidRPr="00BD4AC1">
        <w:rPr>
          <w:sz w:val="24"/>
          <w:szCs w:val="24"/>
          <w:vertAlign w:val="superscript"/>
        </w:rPr>
        <w:t>st</w:t>
      </w:r>
      <w:r w:rsidRPr="00BD4AC1">
        <w:rPr>
          <w:sz w:val="24"/>
          <w:szCs w:val="24"/>
        </w:rPr>
        <w:t>, 32AD to June 21</w:t>
      </w:r>
      <w:r w:rsidRPr="00BD4AC1">
        <w:rPr>
          <w:sz w:val="24"/>
          <w:szCs w:val="24"/>
          <w:vertAlign w:val="superscript"/>
        </w:rPr>
        <w:t>st</w:t>
      </w:r>
      <w:r w:rsidRPr="00BD4AC1">
        <w:rPr>
          <w:sz w:val="24"/>
          <w:szCs w:val="24"/>
        </w:rPr>
        <w:t>, 2032AD by the Father Stephen’s Eternal Death in Acts 7:60 &amp; the end is June 21</w:t>
      </w:r>
      <w:r w:rsidRPr="00BD4AC1">
        <w:rPr>
          <w:sz w:val="24"/>
          <w:szCs w:val="24"/>
          <w:vertAlign w:val="superscript"/>
        </w:rPr>
        <w:t>st</w:t>
      </w:r>
      <w:r w:rsidRPr="00BD4AC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2036AD to 280 years in the strength of ignorance which is June 21</w:t>
      </w:r>
      <w:r w:rsidRPr="00BD4AC1">
        <w:rPr>
          <w:sz w:val="24"/>
          <w:szCs w:val="24"/>
          <w:vertAlign w:val="superscript"/>
        </w:rPr>
        <w:t>st</w:t>
      </w:r>
      <w:r w:rsidRPr="00BD4AC1">
        <w:rPr>
          <w:sz w:val="24"/>
          <w:szCs w:val="24"/>
        </w:rPr>
        <w:t>, 1776AD to June 21</w:t>
      </w:r>
      <w:r w:rsidRPr="00BD4AC1">
        <w:rPr>
          <w:sz w:val="24"/>
          <w:szCs w:val="24"/>
          <w:vertAlign w:val="superscript"/>
        </w:rPr>
        <w:t>st</w:t>
      </w:r>
      <w:r w:rsidRPr="00BD4AC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2025AD concerning the 10 years in strength of each which is 20 years &amp; Globally together, all sexuality from ADAM will be locked up in June 21</w:t>
      </w:r>
      <w:r w:rsidRPr="00BD4AC1">
        <w:rPr>
          <w:sz w:val="24"/>
          <w:szCs w:val="24"/>
          <w:vertAlign w:val="superscript"/>
        </w:rPr>
        <w:t>st</w:t>
      </w:r>
      <w:r w:rsidRPr="00BD4AC1">
        <w:rPr>
          <w:sz w:val="24"/>
          <w:szCs w:val="24"/>
        </w:rPr>
        <w:t>, 2035AD at the end of the 2,000 year reign concerning the 20 years from June 21</w:t>
      </w:r>
      <w:r w:rsidRPr="00BD4AC1">
        <w:rPr>
          <w:sz w:val="24"/>
          <w:szCs w:val="24"/>
          <w:vertAlign w:val="superscript"/>
        </w:rPr>
        <w:t>st</w:t>
      </w:r>
      <w:r w:rsidRPr="00BD4AC1">
        <w:rPr>
          <w:sz w:val="24"/>
          <w:szCs w:val="24"/>
        </w:rPr>
        <w:t>, 2015AD to June 21</w:t>
      </w:r>
      <w:r w:rsidRPr="00BD4AC1">
        <w:rPr>
          <w:sz w:val="24"/>
          <w:szCs w:val="24"/>
          <w:vertAlign w:val="superscript"/>
        </w:rPr>
        <w:t>st</w:t>
      </w:r>
      <w:r w:rsidRPr="00BD4AC1">
        <w:rPr>
          <w:sz w:val="24"/>
          <w:szCs w:val="24"/>
        </w:rPr>
        <w:t>, 2035AD.  This Ultimately means all ignorance from JOB is locked up separately between the two mega continents (Euphoria Mega Continent &amp; South America and North America Mega Continent) by June 21</w:t>
      </w:r>
      <w:r w:rsidRPr="00BD4AC1">
        <w:rPr>
          <w:sz w:val="24"/>
          <w:szCs w:val="24"/>
          <w:vertAlign w:val="superscript"/>
        </w:rPr>
        <w:t>st</w:t>
      </w:r>
      <w:r w:rsidRPr="00BD4AC1">
        <w:rPr>
          <w:sz w:val="24"/>
          <w:szCs w:val="24"/>
        </w:rPr>
        <w:t>, 2045AD concerning the 10 years in strength of each which is 20 years &amp; Globally together, all ignorance from JOB will be locked up in June 21</w:t>
      </w:r>
      <w:r w:rsidRPr="00BD4AC1">
        <w:rPr>
          <w:sz w:val="24"/>
          <w:szCs w:val="24"/>
          <w:vertAlign w:val="superscript"/>
        </w:rPr>
        <w:t>st</w:t>
      </w:r>
      <w:r w:rsidRPr="00BD4AC1">
        <w:rPr>
          <w:sz w:val="24"/>
          <w:szCs w:val="24"/>
        </w:rPr>
        <w:t>, 2055AD at the end of the 2,000 year reign concerning the 20 years from June 21</w:t>
      </w:r>
      <w:r w:rsidRPr="00BD4AC1">
        <w:rPr>
          <w:sz w:val="24"/>
          <w:szCs w:val="24"/>
          <w:vertAlign w:val="superscript"/>
        </w:rPr>
        <w:t>st</w:t>
      </w:r>
      <w:r w:rsidRPr="00BD4AC1">
        <w:rPr>
          <w:sz w:val="24"/>
          <w:szCs w:val="24"/>
        </w:rPr>
        <w:t>, 2035AD to June 21</w:t>
      </w:r>
      <w:r w:rsidRPr="00BD4AC1">
        <w:rPr>
          <w:sz w:val="24"/>
          <w:szCs w:val="24"/>
          <w:vertAlign w:val="superscript"/>
        </w:rPr>
        <w:t>st</w:t>
      </w:r>
      <w:r w:rsidRPr="00BD4AC1">
        <w:rPr>
          <w:sz w:val="24"/>
          <w:szCs w:val="24"/>
        </w:rPr>
        <w:t xml:space="preserve">, 2055AD.  </w:t>
      </w:r>
    </w:p>
    <w:p w:rsidR="003034BA" w:rsidRPr="00BD4AC1" w:rsidRDefault="003034BA" w:rsidP="003034BA">
      <w:pPr>
        <w:spacing w:line="480" w:lineRule="auto"/>
        <w:jc w:val="both"/>
        <w:rPr>
          <w:sz w:val="24"/>
          <w:szCs w:val="24"/>
        </w:rPr>
      </w:pPr>
      <w:r w:rsidRPr="00BD4AC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D4AC1">
        <w:rPr>
          <w:b/>
          <w:sz w:val="24"/>
          <w:szCs w:val="24"/>
        </w:rPr>
        <w:t>Rebels</w:t>
      </w:r>
      <w:r w:rsidRPr="00BD4AC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D4AC1">
        <w:rPr>
          <w:b/>
          <w:sz w:val="24"/>
          <w:szCs w:val="24"/>
        </w:rPr>
        <w:t>Mutiny</w:t>
      </w:r>
      <w:r w:rsidRPr="00BD4AC1">
        <w:rPr>
          <w:sz w:val="24"/>
          <w:szCs w:val="24"/>
        </w:rPr>
        <w:t>” is the military security forces against their commanders. Second, is called a “</w:t>
      </w:r>
      <w:r w:rsidRPr="00BD4AC1">
        <w:rPr>
          <w:b/>
          <w:sz w:val="24"/>
          <w:szCs w:val="24"/>
        </w:rPr>
        <w:t>Resistance Force Movement</w:t>
      </w:r>
      <w:r w:rsidRPr="00BD4AC1">
        <w:rPr>
          <w:sz w:val="24"/>
          <w:szCs w:val="24"/>
        </w:rPr>
        <w:t>” is the freedom fighters who are against a foreign power. Third, is called nonviolent “</w:t>
      </w:r>
      <w:r w:rsidRPr="00BD4AC1">
        <w:rPr>
          <w:b/>
          <w:sz w:val="24"/>
          <w:szCs w:val="24"/>
        </w:rPr>
        <w:t>Resistance or Civil Disobedience</w:t>
      </w:r>
      <w:r w:rsidRPr="00BD4AC1">
        <w:rPr>
          <w:sz w:val="24"/>
          <w:szCs w:val="24"/>
        </w:rPr>
        <w:t>” which does not involve violence or military forces. Fourth, is called a “</w:t>
      </w:r>
      <w:r w:rsidRPr="00BD4AC1">
        <w:rPr>
          <w:b/>
          <w:sz w:val="24"/>
          <w:szCs w:val="24"/>
        </w:rPr>
        <w:t>Revolution</w:t>
      </w:r>
      <w:r w:rsidRPr="00BD4AC1">
        <w:rPr>
          <w:sz w:val="24"/>
          <w:szCs w:val="24"/>
        </w:rPr>
        <w:t>” which is done by radicals to overthrow a government. Fifth, is called a “</w:t>
      </w:r>
      <w:r w:rsidRPr="00BD4AC1">
        <w:rPr>
          <w:b/>
          <w:sz w:val="24"/>
          <w:szCs w:val="24"/>
        </w:rPr>
        <w:t>Revolt</w:t>
      </w:r>
      <w:r w:rsidRPr="00BD4AC1">
        <w:rPr>
          <w:sz w:val="24"/>
          <w:szCs w:val="24"/>
        </w:rPr>
        <w:t>” which means a localized rebellion force. Sixth, is called “</w:t>
      </w:r>
      <w:r w:rsidRPr="00BD4AC1">
        <w:rPr>
          <w:b/>
          <w:sz w:val="24"/>
          <w:szCs w:val="24"/>
        </w:rPr>
        <w:t>Terrorism</w:t>
      </w:r>
      <w:r w:rsidRPr="00BD4AC1">
        <w:rPr>
          <w:sz w:val="24"/>
          <w:szCs w:val="24"/>
        </w:rPr>
        <w:t>” which is the religious and political militant extremists. Seventh, is called a “</w:t>
      </w:r>
      <w:r w:rsidRPr="00BD4AC1">
        <w:rPr>
          <w:b/>
          <w:sz w:val="24"/>
          <w:szCs w:val="24"/>
        </w:rPr>
        <w:t>Subversion</w:t>
      </w:r>
      <w:r w:rsidRPr="00BD4AC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D4AC1">
        <w:rPr>
          <w:sz w:val="24"/>
          <w:szCs w:val="24"/>
          <w:vertAlign w:val="superscript"/>
        </w:rPr>
        <w:t>nd</w:t>
      </w:r>
      <w:r w:rsidRPr="00BD4AC1">
        <w:rPr>
          <w:sz w:val="24"/>
          <w:szCs w:val="24"/>
        </w:rPr>
        <w:t xml:space="preserve"> Thessalonians 2:1-12; Jude 5-15; 2</w:t>
      </w:r>
      <w:r w:rsidRPr="00BD4AC1">
        <w:rPr>
          <w:sz w:val="24"/>
          <w:szCs w:val="24"/>
          <w:vertAlign w:val="superscript"/>
        </w:rPr>
        <w:t>nd</w:t>
      </w:r>
      <w:r w:rsidRPr="00BD4AC1">
        <w:rPr>
          <w:sz w:val="24"/>
          <w:szCs w:val="24"/>
        </w:rPr>
        <w:t xml:space="preserve"> John 7-11 and 1</w:t>
      </w:r>
      <w:r w:rsidRPr="00BD4AC1">
        <w:rPr>
          <w:sz w:val="24"/>
          <w:szCs w:val="24"/>
          <w:vertAlign w:val="superscript"/>
        </w:rPr>
        <w:t>st</w:t>
      </w:r>
      <w:r w:rsidRPr="00BD4AC1">
        <w:rPr>
          <w:sz w:val="24"/>
          <w:szCs w:val="24"/>
        </w:rPr>
        <w:t xml:space="preserve"> John 4:1-6; Isaiah 14:12-21; Ezekiel 28:15-19; Ezra 4:18-19; Luke 10:18-20; 1</w:t>
      </w:r>
      <w:r w:rsidRPr="00BD4AC1">
        <w:rPr>
          <w:sz w:val="24"/>
          <w:szCs w:val="24"/>
          <w:vertAlign w:val="superscript"/>
        </w:rPr>
        <w:t>st</w:t>
      </w:r>
      <w:r w:rsidRPr="00BD4AC1">
        <w:rPr>
          <w:sz w:val="24"/>
          <w:szCs w:val="24"/>
        </w:rPr>
        <w:t xml:space="preserve"> Samuel 15:23; Acts 21:38 (NKJV) &amp; Deuteronomy 13:1-18. The Examples of Wrong Rebellion against God is in Psalms 2:2; 66:7; Numbers 20:24; 27:14 &amp; 1</w:t>
      </w:r>
      <w:r w:rsidRPr="00BD4AC1">
        <w:rPr>
          <w:sz w:val="24"/>
          <w:szCs w:val="24"/>
          <w:vertAlign w:val="superscript"/>
        </w:rPr>
        <w:t>st</w:t>
      </w:r>
      <w:r w:rsidRPr="00BD4AC1">
        <w:rPr>
          <w:sz w:val="24"/>
          <w:szCs w:val="24"/>
        </w:rPr>
        <w:t xml:space="preserve"> Samuel 15:22-23. The Divine Warnings not to Rebel is in 1</w:t>
      </w:r>
      <w:r w:rsidRPr="00BD4AC1">
        <w:rPr>
          <w:sz w:val="24"/>
          <w:szCs w:val="24"/>
          <w:vertAlign w:val="superscript"/>
        </w:rPr>
        <w:t>st</w:t>
      </w:r>
      <w:r w:rsidRPr="00BD4AC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D4AC1">
        <w:rPr>
          <w:sz w:val="24"/>
          <w:szCs w:val="24"/>
          <w:vertAlign w:val="superscript"/>
        </w:rPr>
        <w:t>nd</w:t>
      </w:r>
      <w:r w:rsidRPr="00BD4AC1">
        <w:rPr>
          <w:sz w:val="24"/>
          <w:szCs w:val="24"/>
        </w:rPr>
        <w:t xml:space="preserve"> Thessalonians 2:3 &amp; 1</w:t>
      </w:r>
      <w:r w:rsidRPr="00BD4AC1">
        <w:rPr>
          <w:sz w:val="24"/>
          <w:szCs w:val="24"/>
          <w:vertAlign w:val="superscript"/>
        </w:rPr>
        <w:t>st</w:t>
      </w:r>
      <w:r w:rsidRPr="00BD4AC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D4AC1">
        <w:rPr>
          <w:sz w:val="24"/>
          <w:szCs w:val="24"/>
          <w:vertAlign w:val="superscript"/>
        </w:rPr>
        <w:t>st</w:t>
      </w:r>
      <w:r w:rsidRPr="00BD4AC1">
        <w:rPr>
          <w:sz w:val="24"/>
          <w:szCs w:val="24"/>
        </w:rPr>
        <w:t xml:space="preserve"> Corinthians 10:1-12; Hebrews 3:7-4:2; Psalms 95:7-11 &amp; Jude 5, 7. The Rebellion against Human Authority: The Examples of Rebellion against Human Leaders is in Genesis 14:3-4; 2</w:t>
      </w:r>
      <w:r w:rsidRPr="00BD4AC1">
        <w:rPr>
          <w:sz w:val="24"/>
          <w:szCs w:val="24"/>
          <w:vertAlign w:val="superscript"/>
        </w:rPr>
        <w:t>nd</w:t>
      </w:r>
      <w:r w:rsidRPr="00BD4AC1">
        <w:rPr>
          <w:sz w:val="24"/>
          <w:szCs w:val="24"/>
        </w:rPr>
        <w:t xml:space="preserve"> Kings 18:7; 24:1, 20; 2</w:t>
      </w:r>
      <w:r w:rsidRPr="00BD4AC1">
        <w:rPr>
          <w:sz w:val="24"/>
          <w:szCs w:val="24"/>
          <w:vertAlign w:val="superscript"/>
        </w:rPr>
        <w:t>nd</w:t>
      </w:r>
      <w:r w:rsidRPr="00BD4AC1">
        <w:rPr>
          <w:sz w:val="24"/>
          <w:szCs w:val="24"/>
        </w:rPr>
        <w:t xml:space="preserve"> Chronicles 13:6; 36:13; Jeremiah 52:3 &amp; Mark 15:7. The Rebellion against Parents is in Deuteronomy 21:18-21. The Rebellion of Nations is in 1</w:t>
      </w:r>
      <w:r w:rsidRPr="00BD4AC1">
        <w:rPr>
          <w:sz w:val="24"/>
          <w:szCs w:val="24"/>
          <w:vertAlign w:val="superscript"/>
        </w:rPr>
        <w:t>st</w:t>
      </w:r>
      <w:r w:rsidRPr="00BD4AC1">
        <w:rPr>
          <w:sz w:val="24"/>
          <w:szCs w:val="24"/>
        </w:rPr>
        <w:t xml:space="preserve"> Kings 12:19; 2</w:t>
      </w:r>
      <w:r w:rsidRPr="00BD4AC1">
        <w:rPr>
          <w:sz w:val="24"/>
          <w:szCs w:val="24"/>
          <w:vertAlign w:val="superscript"/>
        </w:rPr>
        <w:t>nd</w:t>
      </w:r>
      <w:r w:rsidRPr="00BD4AC1">
        <w:rPr>
          <w:sz w:val="24"/>
          <w:szCs w:val="24"/>
        </w:rPr>
        <w:t xml:space="preserve"> Chronicles 10:19 &amp; 2</w:t>
      </w:r>
      <w:r w:rsidRPr="00BD4AC1">
        <w:rPr>
          <w:sz w:val="24"/>
          <w:szCs w:val="24"/>
          <w:vertAlign w:val="superscript"/>
        </w:rPr>
        <w:t>nd</w:t>
      </w:r>
      <w:r w:rsidRPr="00BD4AC1">
        <w:rPr>
          <w:sz w:val="24"/>
          <w:szCs w:val="24"/>
        </w:rPr>
        <w:t xml:space="preserve"> Kings 1:1. The Accusations of Rebellion is in Nehemiah 2:19; 6:5-8. The Rebellion against God’s Chosen Leaders is in Exodus 23:21; Numbers 16:1-3; 20:2-5; Joshua 1:18 &amp; 2</w:t>
      </w:r>
      <w:r w:rsidRPr="00BD4AC1">
        <w:rPr>
          <w:sz w:val="24"/>
          <w:szCs w:val="24"/>
          <w:vertAlign w:val="superscript"/>
        </w:rPr>
        <w:t>nd</w:t>
      </w:r>
      <w:r w:rsidRPr="00BD4AC1">
        <w:rPr>
          <w:sz w:val="24"/>
          <w:szCs w:val="24"/>
        </w:rPr>
        <w:t xml:space="preserve"> Samuel 15:10. The Rebellion against Incorruptible Authority is Damned is in Romans 13:2 &amp; 1</w:t>
      </w:r>
      <w:r w:rsidRPr="00BD4AC1">
        <w:rPr>
          <w:sz w:val="24"/>
          <w:szCs w:val="24"/>
          <w:vertAlign w:val="superscript"/>
        </w:rPr>
        <w:t>st</w:t>
      </w:r>
      <w:r w:rsidRPr="00BD4AC1">
        <w:rPr>
          <w:sz w:val="24"/>
          <w:szCs w:val="24"/>
        </w:rPr>
        <w:t xml:space="preserve"> Peter 2:13.    </w:t>
      </w:r>
    </w:p>
    <w:p w:rsidR="003034BA" w:rsidRPr="00BD4AC1" w:rsidRDefault="003034BA" w:rsidP="003034BA">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034BA" w:rsidRPr="00BD4AC1" w:rsidRDefault="003034BA" w:rsidP="003034BA">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034BA" w:rsidRPr="00BD4AC1" w:rsidRDefault="003034BA" w:rsidP="003034BA">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034BA" w:rsidRPr="00BD4AC1" w:rsidRDefault="003034BA" w:rsidP="003034BA">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3034BA" w:rsidRPr="00BD4AC1" w:rsidRDefault="003034BA" w:rsidP="003034BA">
      <w:pPr>
        <w:spacing w:line="480" w:lineRule="auto"/>
        <w:jc w:val="both"/>
        <w:rPr>
          <w:sz w:val="24"/>
          <w:szCs w:val="24"/>
        </w:rPr>
      </w:pPr>
      <w:r w:rsidRPr="00BD4AC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034BA" w:rsidRPr="00BD4AC1" w:rsidRDefault="003034BA" w:rsidP="003034BA">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3034BA" w:rsidRPr="00BD4AC1" w:rsidRDefault="003034BA" w:rsidP="003034BA">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034BA" w:rsidRPr="00BD4AC1" w:rsidRDefault="003034BA" w:rsidP="003034BA">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034BA" w:rsidRPr="00BD4AC1" w:rsidRDefault="003034BA" w:rsidP="003034BA">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3034BA" w:rsidRPr="00BD4AC1" w:rsidRDefault="003034BA" w:rsidP="003034BA">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w:t>
      </w:r>
    </w:p>
    <w:p w:rsidR="003034BA" w:rsidRPr="00BD4AC1" w:rsidRDefault="003034BA" w:rsidP="003034BA">
      <w:pPr>
        <w:spacing w:line="480" w:lineRule="auto"/>
        <w:jc w:val="both"/>
        <w:rPr>
          <w:sz w:val="24"/>
          <w:szCs w:val="24"/>
        </w:rPr>
      </w:pPr>
      <w:r w:rsidRPr="00BD4AC1">
        <w:rPr>
          <w:sz w:val="24"/>
          <w:szCs w:val="24"/>
        </w:rPr>
        <w:t>The Rebuilding of the Temple: Preparations for Rebuilding the Temple is in Ezra 1:1-4, 7 &amp; 2</w:t>
      </w:r>
      <w:r w:rsidRPr="00BD4AC1">
        <w:rPr>
          <w:sz w:val="24"/>
          <w:szCs w:val="24"/>
          <w:vertAlign w:val="superscript"/>
        </w:rPr>
        <w:t>nd</w:t>
      </w:r>
      <w:r w:rsidRPr="00BD4AC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034BA" w:rsidRPr="00BD4AC1" w:rsidRDefault="003034BA" w:rsidP="003034BA">
      <w:pPr>
        <w:spacing w:line="480" w:lineRule="auto"/>
        <w:jc w:val="both"/>
        <w:rPr>
          <w:sz w:val="24"/>
          <w:szCs w:val="24"/>
        </w:rPr>
      </w:pPr>
      <w:r w:rsidRPr="00BD4AC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034BA" w:rsidRPr="00BD4AC1" w:rsidRDefault="003034BA" w:rsidP="003034BA">
      <w:pPr>
        <w:spacing w:line="480" w:lineRule="auto"/>
        <w:jc w:val="both"/>
        <w:rPr>
          <w:sz w:val="24"/>
          <w:szCs w:val="24"/>
        </w:rPr>
      </w:pPr>
      <w:r w:rsidRPr="00BD4AC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D4AC1">
        <w:rPr>
          <w:sz w:val="24"/>
          <w:szCs w:val="24"/>
          <w:vertAlign w:val="superscript"/>
        </w:rPr>
        <w:t>nd</w:t>
      </w:r>
      <w:r w:rsidRPr="00BD4AC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D4AC1">
        <w:rPr>
          <w:sz w:val="24"/>
          <w:szCs w:val="24"/>
          <w:vertAlign w:val="superscript"/>
        </w:rPr>
        <w:t>st</w:t>
      </w:r>
      <w:r w:rsidRPr="00BD4AC1">
        <w:rPr>
          <w:sz w:val="24"/>
          <w:szCs w:val="24"/>
        </w:rPr>
        <w:t xml:space="preserve"> Corinthians 6:19. The Individual Christian as the Temple of the Holy Ghost in the Kingdom of Lordship is in Acts 6:5; 7:55-56. The Local Church as the Father Stephen’s Temple is in 1</w:t>
      </w:r>
      <w:r w:rsidRPr="00BD4AC1">
        <w:rPr>
          <w:sz w:val="24"/>
          <w:szCs w:val="24"/>
          <w:vertAlign w:val="superscript"/>
        </w:rPr>
        <w:t>st</w:t>
      </w:r>
      <w:r w:rsidRPr="00BD4AC1">
        <w:rPr>
          <w:sz w:val="24"/>
          <w:szCs w:val="24"/>
        </w:rPr>
        <w:t xml:space="preserve"> Corinthians 3:16-17. The Universal Church as the Father Stephen’s Temple is in Ephesians 2:21-22; 2</w:t>
      </w:r>
      <w:r w:rsidRPr="00BD4AC1">
        <w:rPr>
          <w:sz w:val="24"/>
          <w:szCs w:val="24"/>
          <w:vertAlign w:val="superscript"/>
        </w:rPr>
        <w:t>nd</w:t>
      </w:r>
      <w:r w:rsidRPr="00BD4AC1">
        <w:rPr>
          <w:sz w:val="24"/>
          <w:szCs w:val="24"/>
        </w:rPr>
        <w:t xml:space="preserve"> Corinthians 6:16 &amp; 1</w:t>
      </w:r>
      <w:r w:rsidRPr="00BD4AC1">
        <w:rPr>
          <w:sz w:val="24"/>
          <w:szCs w:val="24"/>
          <w:vertAlign w:val="superscript"/>
        </w:rPr>
        <w:t>st</w:t>
      </w:r>
      <w:r w:rsidRPr="00BD4AC1">
        <w:rPr>
          <w:sz w:val="24"/>
          <w:szCs w:val="24"/>
        </w:rPr>
        <w:t xml:space="preserve"> Peter 2:5. </w:t>
      </w:r>
    </w:p>
    <w:p w:rsidR="003034BA" w:rsidRPr="00BD4AC1" w:rsidRDefault="003034BA" w:rsidP="003034BA">
      <w:pPr>
        <w:spacing w:line="480" w:lineRule="auto"/>
        <w:jc w:val="both"/>
        <w:rPr>
          <w:sz w:val="24"/>
          <w:szCs w:val="24"/>
        </w:rPr>
      </w:pPr>
      <w:r w:rsidRPr="00BD4AC1">
        <w:rPr>
          <w:sz w:val="24"/>
          <w:szCs w:val="24"/>
        </w:rPr>
        <w:t>The Sexual Heathen Temples is 100% Idolatrous: Heathen Temples is in Judges 16:28-30; 1</w:t>
      </w:r>
      <w:r w:rsidRPr="00BD4AC1">
        <w:rPr>
          <w:sz w:val="24"/>
          <w:szCs w:val="24"/>
          <w:vertAlign w:val="superscript"/>
        </w:rPr>
        <w:t>st</w:t>
      </w:r>
      <w:r w:rsidRPr="00BD4AC1">
        <w:rPr>
          <w:sz w:val="24"/>
          <w:szCs w:val="24"/>
        </w:rPr>
        <w:t xml:space="preserve"> Samuel 5:2-4; 31:8-10; 2</w:t>
      </w:r>
      <w:r w:rsidRPr="00BD4AC1">
        <w:rPr>
          <w:sz w:val="24"/>
          <w:szCs w:val="24"/>
          <w:vertAlign w:val="superscript"/>
        </w:rPr>
        <w:t>nd</w:t>
      </w:r>
      <w:r w:rsidRPr="00BD4AC1">
        <w:rPr>
          <w:sz w:val="24"/>
          <w:szCs w:val="24"/>
        </w:rPr>
        <w:t xml:space="preserve"> Kings 5:18 &amp; Nahum 1:14. The Idolatrous Temples in Israel and Judah is in 1</w:t>
      </w:r>
      <w:r w:rsidRPr="00BD4AC1">
        <w:rPr>
          <w:sz w:val="24"/>
          <w:szCs w:val="24"/>
          <w:vertAlign w:val="superscript"/>
        </w:rPr>
        <w:t>st</w:t>
      </w:r>
      <w:r w:rsidRPr="00BD4AC1">
        <w:rPr>
          <w:sz w:val="24"/>
          <w:szCs w:val="24"/>
        </w:rPr>
        <w:t xml:space="preserve"> Kings 12:26-30; 16:32; 2</w:t>
      </w:r>
      <w:r w:rsidRPr="00BD4AC1">
        <w:rPr>
          <w:sz w:val="24"/>
          <w:szCs w:val="24"/>
          <w:vertAlign w:val="superscript"/>
        </w:rPr>
        <w:t>nd</w:t>
      </w:r>
      <w:r w:rsidRPr="00BD4AC1">
        <w:rPr>
          <w:sz w:val="24"/>
          <w:szCs w:val="24"/>
        </w:rPr>
        <w:t xml:space="preserve"> Kings 10:21, 23-27 &amp; 2</w:t>
      </w:r>
      <w:r w:rsidRPr="00BD4AC1">
        <w:rPr>
          <w:sz w:val="24"/>
          <w:szCs w:val="24"/>
          <w:vertAlign w:val="superscript"/>
        </w:rPr>
        <w:t>nd</w:t>
      </w:r>
      <w:r w:rsidRPr="00BD4AC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D4AC1">
        <w:rPr>
          <w:sz w:val="24"/>
          <w:szCs w:val="24"/>
          <w:vertAlign w:val="superscript"/>
        </w:rPr>
        <w:t>nd</w:t>
      </w:r>
      <w:r w:rsidRPr="00BD4AC1">
        <w:rPr>
          <w:sz w:val="24"/>
          <w:szCs w:val="24"/>
        </w:rPr>
        <w:t xml:space="preserve"> Kings 16:10-13; 21:4-5; 2</w:t>
      </w:r>
      <w:r w:rsidRPr="00BD4AC1">
        <w:rPr>
          <w:sz w:val="24"/>
          <w:szCs w:val="24"/>
          <w:vertAlign w:val="superscript"/>
        </w:rPr>
        <w:t>nd</w:t>
      </w:r>
      <w:r w:rsidRPr="00BD4AC1">
        <w:rPr>
          <w:sz w:val="24"/>
          <w:szCs w:val="24"/>
        </w:rPr>
        <w:t xml:space="preserve"> Chronicles 24:7; 26:16-20; 28:23; 33:5, 7 &amp; Ezra 8:12-16. The NT Heathen Idolatrous Temples is in Romans 1:21-25, 32. </w:t>
      </w:r>
    </w:p>
    <w:p w:rsidR="003034BA" w:rsidRPr="00BD4AC1" w:rsidRDefault="003034BA" w:rsidP="003034BA">
      <w:pPr>
        <w:spacing w:line="480" w:lineRule="auto"/>
        <w:jc w:val="center"/>
        <w:rPr>
          <w:b/>
          <w:sz w:val="24"/>
          <w:szCs w:val="24"/>
        </w:rPr>
      </w:pPr>
      <w:r w:rsidRPr="00BD4AC1">
        <w:rPr>
          <w:b/>
          <w:sz w:val="24"/>
          <w:szCs w:val="24"/>
        </w:rPr>
        <w:t>The Father Stephen’s Zion [Sion] Tent of Meeting</w:t>
      </w:r>
    </w:p>
    <w:p w:rsidR="003034BA" w:rsidRPr="00BD4AC1" w:rsidRDefault="003034BA" w:rsidP="003034BA">
      <w:pPr>
        <w:spacing w:line="480" w:lineRule="auto"/>
        <w:jc w:val="both"/>
        <w:rPr>
          <w:sz w:val="24"/>
          <w:szCs w:val="24"/>
        </w:rPr>
      </w:pPr>
      <w:r w:rsidRPr="00BD4AC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D4AC1">
        <w:rPr>
          <w:sz w:val="24"/>
          <w:szCs w:val="24"/>
          <w:vertAlign w:val="superscript"/>
        </w:rPr>
        <w:t>st</w:t>
      </w:r>
      <w:r w:rsidRPr="00BD4AC1">
        <w:rPr>
          <w:sz w:val="24"/>
          <w:szCs w:val="24"/>
        </w:rPr>
        <w:t xml:space="preserve"> Samuel 2:22; 1</w:t>
      </w:r>
      <w:r w:rsidRPr="00BD4AC1">
        <w:rPr>
          <w:sz w:val="24"/>
          <w:szCs w:val="24"/>
          <w:vertAlign w:val="superscript"/>
        </w:rPr>
        <w:t>st</w:t>
      </w:r>
      <w:r w:rsidRPr="00BD4AC1">
        <w:rPr>
          <w:sz w:val="24"/>
          <w:szCs w:val="24"/>
        </w:rPr>
        <w:t xml:space="preserve"> Kings 8:4; 2</w:t>
      </w:r>
      <w:r w:rsidRPr="00BD4AC1">
        <w:rPr>
          <w:sz w:val="24"/>
          <w:szCs w:val="24"/>
          <w:vertAlign w:val="superscript"/>
        </w:rPr>
        <w:t>nd</w:t>
      </w:r>
      <w:r w:rsidRPr="00BD4AC1">
        <w:rPr>
          <w:sz w:val="24"/>
          <w:szCs w:val="24"/>
        </w:rPr>
        <w:t xml:space="preserve"> Chronicles 1:3; 5:5 &amp; 1</w:t>
      </w:r>
      <w:r w:rsidRPr="00BD4AC1">
        <w:rPr>
          <w:sz w:val="24"/>
          <w:szCs w:val="24"/>
          <w:vertAlign w:val="superscript"/>
        </w:rPr>
        <w:t>st</w:t>
      </w:r>
      <w:r w:rsidRPr="00BD4AC1">
        <w:rPr>
          <w:sz w:val="24"/>
          <w:szCs w:val="24"/>
        </w:rPr>
        <w:t xml:space="preserve"> Chronicles 6:32; 9:21.      </w:t>
      </w:r>
    </w:p>
    <w:p w:rsidR="003034BA" w:rsidRPr="00BD4AC1" w:rsidRDefault="003034BA" w:rsidP="003034BA">
      <w:pPr>
        <w:spacing w:line="480" w:lineRule="auto"/>
        <w:jc w:val="both"/>
        <w:rPr>
          <w:sz w:val="24"/>
          <w:szCs w:val="24"/>
        </w:rPr>
      </w:pPr>
      <w:r w:rsidRPr="00BD4AC1">
        <w:rPr>
          <w:sz w:val="24"/>
          <w:szCs w:val="24"/>
        </w:rPr>
        <w:t>The Lord Jehovah’s Independence (Transcendence &amp; Immanence)</w:t>
      </w:r>
    </w:p>
    <w:p w:rsidR="003034BA" w:rsidRPr="00BD4AC1" w:rsidRDefault="003034BA" w:rsidP="003034BA">
      <w:pPr>
        <w:spacing w:line="480" w:lineRule="auto"/>
        <w:jc w:val="both"/>
        <w:rPr>
          <w:sz w:val="24"/>
          <w:szCs w:val="24"/>
        </w:rPr>
      </w:pPr>
      <w:r w:rsidRPr="00BD4AC1">
        <w:rPr>
          <w:sz w:val="24"/>
          <w:szCs w:val="24"/>
        </w:rPr>
        <w:t>The Lord Jehovah does not need Us or the whole created Universe for anything, yet We and the rest of Creation is commanded to glorify Him and bring Him Strength. In Acts 17:24-25 it declares “He is not served by Human hands, as though He needed anything, since He Himself gives life to all Men life and breath and everything.” In Job 41:11 it declares “Whatever is under the Whole Heaven is mine.” In Psalms 50:10-12 it declares “every beast of the forest is mine, the cattle on a thousand hills, I know all the birds of the air and all that moves in the field is mine. If I were hungry, I would not tell You, for the World and all that is in it is Mine and the fullness thereof.” In John 17:5 it declares “Father (Stephen), glorify Me in Your own presence with the glory which I had with You before the World was made.” In John 17:24 it declares “…My glory which You have given Me in Your (agape) love for Me before the foundation of the World.” In Revelation 4:11 it declares “For You created all things, and by Your will they existed and were created.” In John 1:3 it declares “All things were made by Him, and without Him was not anything made that was made.” In Romans 11:34-36 it declares “FOR WHO HATH KNOWN THE MIND OF THE LORD? OR WHO HATH BEEN HIS COUNSELOR? OR WHO HATH FIRST GIVEN TO HIM, AND IT SHALL BE RECOMPENCED UNTO HIM AGAIN? For of Him and through Him and to Him are all things: to whom be the glory forever. Amen.” In Romans 13:1-2 it states “Let every Soul (Spirit) be subject to the Higher Powers (Authorities). For there is no Power (Authority) but of God: the Powers (Authorities) that be (exist) are Ordained of God. Whosoever therefore resists the Power (Authority), resists the Ordinance of God and they that resist shall receive (Eternal) Damnation.” In 1</w:t>
      </w:r>
      <w:r w:rsidRPr="00BD4AC1">
        <w:rPr>
          <w:sz w:val="24"/>
          <w:szCs w:val="24"/>
          <w:vertAlign w:val="superscript"/>
        </w:rPr>
        <w:t>st</w:t>
      </w:r>
      <w:r w:rsidRPr="00BD4AC1">
        <w:rPr>
          <w:sz w:val="24"/>
          <w:szCs w:val="24"/>
        </w:rPr>
        <w:t xml:space="preserve"> Corinthians 8:6 it declares “But to Us there is but One God, the Father (Stephen) of whom are all things and We in Him, and One Lord Jesus Christ, by whom are all things and We by Him.” In Psalms 90:2 it declares “Before the mountains were brought forth, or ever thou have formed the Earth and the World, even from everlasting to everlasting, thou art God.” In Exodus 3:14 it declares “And God said to Moses, I </w:t>
      </w:r>
      <w:r w:rsidRPr="00BD4AC1">
        <w:rPr>
          <w:b/>
          <w:sz w:val="24"/>
          <w:szCs w:val="24"/>
        </w:rPr>
        <w:t>AM THAT I AM</w:t>
      </w:r>
      <w:r w:rsidRPr="00BD4AC1">
        <w:rPr>
          <w:sz w:val="24"/>
          <w:szCs w:val="24"/>
        </w:rPr>
        <w:t xml:space="preserve">: and He said, ‘Thus shall thou say unto the Children of Israel, </w:t>
      </w:r>
      <w:r w:rsidRPr="00BD4AC1">
        <w:rPr>
          <w:b/>
          <w:sz w:val="24"/>
          <w:szCs w:val="24"/>
        </w:rPr>
        <w:t xml:space="preserve">I AM </w:t>
      </w:r>
      <w:r w:rsidRPr="00BD4AC1">
        <w:rPr>
          <w:sz w:val="24"/>
          <w:szCs w:val="24"/>
        </w:rPr>
        <w:t>(Father Stephen in John 8:58) has sent Me to You.” In Isaiah 43:7 it declares “Even Everyone that is called by My name: for I have formed Him for My glory, I have formed Him, Yes, I have made Him.” In Isaiah 62:3-4 it declares “Thou shall be a crown of glory in the hand of the Lord, and a royal diadem in the hand of thy God. Thou shall no more be termed “Forsaken”, neither shall thy land anymore be termed “Desolate” but thou shall be called “Hephzibah (My Delight in Her)” and thy land “Beulah (Married)”: for the Lord delights in thee, and thy land shall be married.” In Zephaniah 3:17-18 it declares “The Lord thy God in the midst of thee is mighty, He will save, He will rejoice over thee with joy, He will rest in His (agape) love, He will joy over thee with singing. I will gather them that are sorrowful for the solemn assembly, who are of thee, to who the reproach of it was a burden.” In Ephesians 1:11-12 it declares “In whom also We have obtained an inheritance, being predestined according to the purpose of Him who works all things after the counsel of His own will: That We should be to the praise of His glory, who first trusted in Christ.” In the doctrine of the Trinity there is three Persons that is fully God under the Lord Jehovah. First, The Father Stephen is clearly God in John 1:1-3; Genesis 1:1; Proverbs 8:24-25 (RSV) and Acts 7:59 above the Son Jesus Christ. Second, the Son Jesus Christ is fully God in John 1:1-3; 20:28 above the Holy Ghost (Brother John). Third, is the Brother John or Holy Ghost is fully God in John 1:1-3 &amp; Luke 3:21-22 above all other Creations. Yet the Trinity depends on the Lord Jehovah, but not visa versa. The Lord Jehovah is independent from all Creations, even His Trinity. In Isaiah 9:6 it declares “For to Us a Child is Born, to us a Son is Given, and the Government will be upon His shoulder, and His name will be called Wonderful Counselor (Lord John), Mighty God (Lord James), Everlasting Father (Lord Stephen) &amp; Prince of Peace (Lord Jesus).” Some other scriptures that prove the Trinity as fully God are in Isaiah 40:3; 2</w:t>
      </w:r>
      <w:r w:rsidRPr="00BD4AC1">
        <w:rPr>
          <w:sz w:val="24"/>
          <w:szCs w:val="24"/>
          <w:vertAlign w:val="superscript"/>
        </w:rPr>
        <w:t>nd</w:t>
      </w:r>
      <w:r w:rsidRPr="00BD4AC1">
        <w:rPr>
          <w:sz w:val="24"/>
          <w:szCs w:val="24"/>
        </w:rPr>
        <w:t xml:space="preserve"> John 9-11; Matthew 3:3; Psalms 102:25; 139:7-8; Hebrews 1:10; Titus 2:13 Romans 9:5; 1</w:t>
      </w:r>
      <w:r w:rsidRPr="00BD4AC1">
        <w:rPr>
          <w:sz w:val="24"/>
          <w:szCs w:val="24"/>
          <w:vertAlign w:val="superscript"/>
        </w:rPr>
        <w:t>st</w:t>
      </w:r>
      <w:r w:rsidRPr="00BD4AC1">
        <w:rPr>
          <w:sz w:val="24"/>
          <w:szCs w:val="24"/>
        </w:rPr>
        <w:t xml:space="preserve"> Corinthians 2:10-11; 3:16; 12:4-6; 2</w:t>
      </w:r>
      <w:r w:rsidRPr="00BD4AC1">
        <w:rPr>
          <w:sz w:val="24"/>
          <w:szCs w:val="24"/>
          <w:vertAlign w:val="superscript"/>
        </w:rPr>
        <w:t>nd</w:t>
      </w:r>
      <w:r w:rsidRPr="00BD4AC1">
        <w:rPr>
          <w:sz w:val="24"/>
          <w:szCs w:val="24"/>
        </w:rPr>
        <w:t xml:space="preserve"> Corinthians 13:14; Ephesians 4:4-6; 1</w:t>
      </w:r>
      <w:r w:rsidRPr="00BD4AC1">
        <w:rPr>
          <w:sz w:val="24"/>
          <w:szCs w:val="24"/>
          <w:vertAlign w:val="superscript"/>
        </w:rPr>
        <w:t>st</w:t>
      </w:r>
      <w:r w:rsidRPr="00BD4AC1">
        <w:rPr>
          <w:sz w:val="24"/>
          <w:szCs w:val="24"/>
        </w:rPr>
        <w:t xml:space="preserve"> Peter 1:2; Jude 20-21 &amp; Matthew 28:19. There is only One God as Creator of the Father Stephen proven in scripture. In Exodus 15:11 it declares “Who is like You, O Lord, among the Gods? Who is like You, majestic on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Isaiah 45:21-22 it declares “There is no other God besides Me, a righteous God and a Savior, there is none besides Me. Turn to Me and be saved, all the Ends of the Earth! For I am God and there is no other.”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that is coming, and shall come, let them show unto them. Fear Ye not, neither be afraid, have not I told thee from that time and have declared it? Ye are  even  My  Witnesses  (Trinity). Is there a God besides Me? Yes, there is no God, I know not any.” So there are Three Persons (Trinity) as being fully God (The Father Stephen, The Son Jesus Christ and The Holy Ghost (Brother John), but there is only One Creator of the Father Stephen, the Lord Jehovah. For The Father Stephen in the Witness on the Earth as the Spirit (the Father is a Spirit in John 4:23-24), the Witness in Hell/Heaven as the Father and the Witness in the Lord as the Father which concerns Him being the Last of the Trinity and equal to the Lord Jehovah in all things.     </w:t>
      </w:r>
    </w:p>
    <w:p w:rsidR="003034BA" w:rsidRPr="00BD4AC1" w:rsidRDefault="003034BA" w:rsidP="003034BA">
      <w:pPr>
        <w:spacing w:line="480" w:lineRule="auto"/>
        <w:jc w:val="both"/>
        <w:rPr>
          <w:sz w:val="24"/>
          <w:szCs w:val="24"/>
        </w:rPr>
      </w:pPr>
      <w:r w:rsidRPr="00BD4AC1">
        <w:rPr>
          <w:sz w:val="24"/>
          <w:szCs w:val="24"/>
        </w:rPr>
        <w:t>The Lord Jehovah’s Eternity (Preexistence)</w:t>
      </w:r>
    </w:p>
    <w:p w:rsidR="003034BA" w:rsidRPr="00BD4AC1" w:rsidRDefault="003034BA" w:rsidP="003034BA">
      <w:pPr>
        <w:spacing w:line="480" w:lineRule="auto"/>
        <w:jc w:val="both"/>
        <w:rPr>
          <w:sz w:val="24"/>
          <w:szCs w:val="24"/>
        </w:rPr>
      </w:pPr>
      <w:r w:rsidRPr="00BD4AC1">
        <w:rPr>
          <w:sz w:val="24"/>
          <w:szCs w:val="24"/>
        </w:rPr>
        <w:t xml:space="preserve">First, is the Lord Jehovah’s eternity which means God has no beginning and end, and He sees all time equally and sees all acts in time and all events in time. The proof of the Lord Jehovah’s immutability or unchangeableness is in Psalms 90:2 which it declares “Before the mountains were brought forth, or ever You had formed the Earth and the World, even from everlasting to everlasting, You are God.” In Job 36:26 it declares “Behold God is great and We do not know Him, nor can the numbers of years be discovered (unsearchable).” In Revelation 1:8; 4:8 it declares the Lord is “I am the Alpha and Omega,” says the Lord God (Jehovah), who is and who was and who is to come, the Almighty.” In John 8:58 it declares “Before Abraham was, </w:t>
      </w:r>
      <w:r w:rsidRPr="00BD4AC1">
        <w:rPr>
          <w:b/>
          <w:sz w:val="24"/>
          <w:szCs w:val="24"/>
        </w:rPr>
        <w:t>I AM</w:t>
      </w:r>
      <w:r w:rsidRPr="00BD4AC1">
        <w:rPr>
          <w:sz w:val="24"/>
          <w:szCs w:val="24"/>
        </w:rPr>
        <w:t>” which the Lord’s name in Exodus 3:14 is the name of God called “</w:t>
      </w:r>
      <w:r w:rsidRPr="00BD4AC1">
        <w:rPr>
          <w:b/>
          <w:sz w:val="24"/>
          <w:szCs w:val="24"/>
        </w:rPr>
        <w:t>I AM WHO I AM</w:t>
      </w:r>
      <w:r w:rsidRPr="00BD4AC1">
        <w:rPr>
          <w:sz w:val="24"/>
          <w:szCs w:val="24"/>
        </w:rPr>
        <w:t>” who eternally exists. The Lord Jehovah eternally and necessarily exists as the Trinity (3 Persons in 1). The proof of this is in 1</w:t>
      </w:r>
      <w:r w:rsidRPr="00BD4AC1">
        <w:rPr>
          <w:sz w:val="24"/>
          <w:szCs w:val="24"/>
          <w:vertAlign w:val="superscript"/>
        </w:rPr>
        <w:t>st</w:t>
      </w:r>
      <w:r w:rsidRPr="00BD4AC1">
        <w:rPr>
          <w:sz w:val="24"/>
          <w:szCs w:val="24"/>
        </w:rPr>
        <w:t xml:space="preserve"> Corinthians 8:6; Colossians 1:16; Hebrews 1:1-3; Genesis 1:2 and John 1:1-3; 17:5, 24. In Corinthians 8:6 it declares “But to Us there is One God, the Father (Stephen) of whom are all things and We in Him, and One Lord Jesus Christ, by whom are all things and We by Him.” In Colossians 1:16 it declares “For by Him were all things created, that are in Heaven and that are in Earth, visible and invisible, whether there be thrones or dominions, principalities or powers, all things were created by Him and for Him.” In Hebrews 1:1-4 it declares “</w:t>
      </w:r>
      <w:r w:rsidRPr="00BD4AC1">
        <w:rPr>
          <w:b/>
          <w:sz w:val="24"/>
          <w:szCs w:val="24"/>
        </w:rPr>
        <w:t>GOD (FATHER STEPHEN)</w:t>
      </w:r>
      <w:r w:rsidRPr="00BD4AC1">
        <w:rPr>
          <w:sz w:val="24"/>
          <w:szCs w:val="24"/>
        </w:rPr>
        <w:t>, who at sundry times and in divers manners spoke in time past unto the Fathers by the Prophets, hath in these last days spoken unto Us by His Son, whom He hath appointed heir of all things, by whom also He made the Worlds (Ages, Aiones, Aeons, Universes, Realms, Eternity’s): being in the brightness of His glory, and the express image of His Person, and upholding all things by the word of His power (authority), when He had by Himself purged Our sins (Jesus purged all forgivable sins, James purged the Eternal Sin in the Law and Stephen purged the Eternal Sin In Lordship), sat down on the right hand of the Majesty on High, being made so much better than the Angels (Lords), as He hath by inheritance obtained a more excellent name than they.” In Genesis 1:2 it declares “And the Earth was without form and void, and darkness was upon the face of the deep, and the Spirit of God (The Father Stephen in the Witness on the Earth in 1</w:t>
      </w:r>
      <w:r w:rsidRPr="00BD4AC1">
        <w:rPr>
          <w:sz w:val="24"/>
          <w:szCs w:val="24"/>
          <w:vertAlign w:val="superscript"/>
        </w:rPr>
        <w:t>st</w:t>
      </w:r>
      <w:r w:rsidRPr="00BD4AC1">
        <w:rPr>
          <w:sz w:val="24"/>
          <w:szCs w:val="24"/>
        </w:rPr>
        <w:t xml:space="preserve"> John 5:6-13) moved upon the face of the waters.” In John 1:3 it declares “All things were made by Him, and without Him was not anything made that was made.” In John 17:5 it declares “And now, O Father (Stephen), glorify thou Me (Son Jesus Christ) with thy own self with the glory which I had with thee before the World was.” In John 17:24 it declares “Father (Stephen), I will that they also, whom thou has given Me (Son Jesus Christ), be with Me where I am, that they may behold My glory, which thou has given Me, for thou (agape) love Me before the foundation of the World.” In 1</w:t>
      </w:r>
      <w:r w:rsidRPr="00BD4AC1">
        <w:rPr>
          <w:sz w:val="24"/>
          <w:szCs w:val="24"/>
          <w:vertAlign w:val="superscript"/>
        </w:rPr>
        <w:t>st</w:t>
      </w:r>
      <w:r w:rsidRPr="00BD4AC1">
        <w:rPr>
          <w:sz w:val="24"/>
          <w:szCs w:val="24"/>
        </w:rPr>
        <w:t xml:space="preserve"> Timothy 1:17 it declares “Now to the King eternal, immortal, invisible, the only wise God, honor and glory forever. Amen.” For the Father Stephen spoke the powerful creative words of the Lord Jehovah that brought it into being. The  Son  Jesus  Christ  was  the  divine  agent  who  carried  out these words in John 1:1-3; 1</w:t>
      </w:r>
      <w:r w:rsidRPr="00BD4AC1">
        <w:rPr>
          <w:sz w:val="24"/>
          <w:szCs w:val="24"/>
          <w:vertAlign w:val="superscript"/>
        </w:rPr>
        <w:t>st</w:t>
      </w:r>
      <w:r w:rsidRPr="00BD4AC1">
        <w:rPr>
          <w:sz w:val="24"/>
          <w:szCs w:val="24"/>
        </w:rPr>
        <w:t xml:space="preserve"> Corinthians 8:6; Colossians 1:16 &amp; Hebrews 1:1-3. The Holy Ghost (Brother John) was active in “moving over the face of the waters (The Witness in Heaven and the Witness in the Lord in 1</w:t>
      </w:r>
      <w:r w:rsidRPr="00BD4AC1">
        <w:rPr>
          <w:sz w:val="24"/>
          <w:szCs w:val="24"/>
          <w:vertAlign w:val="superscript"/>
        </w:rPr>
        <w:t>st</w:t>
      </w:r>
      <w:r w:rsidRPr="00BD4AC1">
        <w:rPr>
          <w:sz w:val="24"/>
          <w:szCs w:val="24"/>
        </w:rPr>
        <w:t xml:space="preserve"> John 5:6-13).” These three jobs are done by the Trinity only and the Father Stephen is in the Highest, then the Son Jesus Christ, and finally the Holy Ghost (Brother John). Some other Scriptures which prove the Father Stephen is the Highest over the Lord Jesus Christ in His declared divine work and commission is in Luke 1:32 (Son of the Highest), Luke 1:35 (Authority, Power, Omnipotence, Omniscience, Wisdom, Almightiness, Sovereignty of the Highest), Luke 2:14 (Glory to God—Lord Jehovah—in the Highest), Luke 24:19 (Prophet of the Highest), Mark 11:10 (Blessed is He who comes in the name (Jesus) of the Lord, Hosanna in the Highest) and Acts 7:59 (Lord of the Highest).  </w:t>
      </w:r>
    </w:p>
    <w:p w:rsidR="003034BA" w:rsidRPr="00BD4AC1" w:rsidRDefault="003034BA" w:rsidP="003034BA">
      <w:pPr>
        <w:spacing w:line="480" w:lineRule="auto"/>
        <w:jc w:val="both"/>
        <w:rPr>
          <w:sz w:val="24"/>
          <w:szCs w:val="24"/>
        </w:rPr>
      </w:pPr>
      <w:r w:rsidRPr="00BD4AC1">
        <w:rPr>
          <w:sz w:val="24"/>
          <w:szCs w:val="24"/>
        </w:rPr>
        <w:t>The Lord Jehovah’s Creative Works</w:t>
      </w:r>
    </w:p>
    <w:p w:rsidR="003034BA" w:rsidRPr="00BD4AC1" w:rsidRDefault="003034BA" w:rsidP="003034BA">
      <w:pPr>
        <w:spacing w:line="480" w:lineRule="auto"/>
        <w:jc w:val="both"/>
        <w:rPr>
          <w:sz w:val="24"/>
          <w:szCs w:val="24"/>
        </w:rPr>
      </w:pPr>
      <w:r w:rsidRPr="00BD4AC1">
        <w:rPr>
          <w:sz w:val="24"/>
          <w:szCs w:val="24"/>
        </w:rPr>
        <w:t>Also the Lord Jehovah created all things out of nothing proven in Genesis 1:1; John 1:1-3; 1</w:t>
      </w:r>
      <w:r w:rsidRPr="00BD4AC1">
        <w:rPr>
          <w:sz w:val="24"/>
          <w:szCs w:val="24"/>
          <w:vertAlign w:val="superscript"/>
        </w:rPr>
        <w:t>st</w:t>
      </w:r>
      <w:r w:rsidRPr="00BD4AC1">
        <w:rPr>
          <w:sz w:val="24"/>
          <w:szCs w:val="24"/>
        </w:rPr>
        <w:t xml:space="preserve"> Corinthians 8:6; Colossians 1:16 and Hebrews 1:1-3. In Genesis 1:1 it declares “In the Beginning God created the Heavens and the Earth.” In John 1:3 it declares “All things were made through Him, and without Him nothing was made that was made.” In 1</w:t>
      </w:r>
      <w:r w:rsidRPr="00BD4AC1">
        <w:rPr>
          <w:sz w:val="24"/>
          <w:szCs w:val="24"/>
          <w:vertAlign w:val="superscript"/>
        </w:rPr>
        <w:t>st</w:t>
      </w:r>
      <w:r w:rsidRPr="00BD4AC1">
        <w:rPr>
          <w:sz w:val="24"/>
          <w:szCs w:val="24"/>
        </w:rPr>
        <w:t xml:space="preserve"> Corinthians 8:6 it declares “yet for us there is One God (Jah), the Father (Stephen), of whom are all things, &amp; We for Him, &amp; One Lord Jesus Christ, through whom are all things &amp; through whom We live.” In Colossians 1:16 it declares “For by Him all things were created that are in Heaven &amp; that are on the Earth, visible and invisible, whether thrones or dominions, principalities or powers. All things were created through Him and for Him.”  In Hebrews 1:2 it declares “</w:t>
      </w:r>
      <w:r w:rsidRPr="00BD4AC1">
        <w:rPr>
          <w:b/>
          <w:sz w:val="24"/>
          <w:szCs w:val="24"/>
        </w:rPr>
        <w:t>GOD (FATHER STEPHEN)</w:t>
      </w:r>
      <w:r w:rsidRPr="00BD4AC1">
        <w:rPr>
          <w:sz w:val="24"/>
          <w:szCs w:val="24"/>
        </w:rPr>
        <w:t>…has in these last days spoken to Us by His Son, whom  He  has  appointed  heir  of  all  things, through  whom also He made the worlds (Ages, Aiones, Universes, Realms or Aeons).” In Revelation 4:11 it declares “You are worthy, O Lord, to receive glory and honor and power, for You created all things, and by Your will they exist and were created.” In Psalms 104:30 it declares “Thou send forth Your Spirit, they are created, and thou renew the face of the Earth.” In Psalms 148:5 it declares “Let them praise the name of the LORD, for He commanded, and they were created.” In Isaiah 4:5 it declares “And the LORD will create upon every dwelling place of mount Zion, and upon Her assemblies, a cloud and smoke by day and the shining of a flaming fire by night, for  upon all the glory shall be a defense.” In Isaiah 40:26 it declares “Lift up your eyes on high, and behold who hath created these things, that brings out their host by number and He calls them all by names by the greatness of His might, for that He is strong in power, not one fails.” In Isaiah 42:5 it declares “Thus says God the Lord, He that created the Heavens and stretched them out, He that spread forth the Earth and they which comes out of it, he that gives breath unto the people upon it and Spirit to them that walk therein.” In Isaiah 45:7 it declares “I form the light and create darkness, I make peace and create evil: I the LORD do all these things.” In Isaiah 45:12 it declares “I have made the Earth, and created Man upon it, I, even My hands have stretched out the Heavens and all their Host I have commanded.” In Isaiah 45:18 it declares “For thus says the LORD that has created the Heavens, God Himself that has formed the Earth and made it, He hath established it, He created it not in vain, He formed it to be inhabited: I am the LORD, and there is none else. In Malachi 2:10 it declares “have We not all One Father (Stephen proven in 1</w:t>
      </w:r>
      <w:r w:rsidRPr="00BD4AC1">
        <w:rPr>
          <w:sz w:val="24"/>
          <w:szCs w:val="24"/>
          <w:vertAlign w:val="superscript"/>
        </w:rPr>
        <w:t>st</w:t>
      </w:r>
      <w:r w:rsidRPr="00BD4AC1">
        <w:rPr>
          <w:sz w:val="24"/>
          <w:szCs w:val="24"/>
        </w:rPr>
        <w:t xml:space="preserve"> John 5:6-13), hath not One God (Jehovah) created Us?...” in Revelation 10:6 it declares “And swore by Him that lives forever and ever, who created Heaven, and the things that therein are, and the Earth and the things that therein are, and the sea and the things which are therein, that there should be time no longer.” In Wisdom of Solomon 1:14 it declares “For He created all things, that they might have their being and the generations of the World were healthy, and there is no poison of destruction in them, nor the Kingdom of Death (Hades) upon the Earth.” In Wisdom of Solomon 2:23 it declares “For God created Man to be immortal and made him to be an image of His own eternity.” In Judith 16:14 it declares “Let all creatures serve thee, for thou spoke and they were made, thou did send thy Spirit and it created them, and there is none that can resist thy voice.” In Judith 13:18 it declares “…blessed of the Highest God (Stephen) above all the Women of the Earth, and blessed be the Lord God (Jah) which have created the Heavens &amp; Earth, which have directed thee to the cutting off of the head of the chief of Our Enemies.” In Sirach 18:1 it declares “He that lives forever created all things the Whole Universe.” In Sirach 24:9 it declares “He created Me from the Beginning before the World, and I shall never fail.” In 2</w:t>
      </w:r>
      <w:r w:rsidRPr="00BD4AC1">
        <w:rPr>
          <w:sz w:val="24"/>
          <w:szCs w:val="24"/>
          <w:vertAlign w:val="superscript"/>
        </w:rPr>
        <w:t>nd</w:t>
      </w:r>
      <w:r w:rsidRPr="00BD4AC1">
        <w:rPr>
          <w:sz w:val="24"/>
          <w:szCs w:val="24"/>
        </w:rPr>
        <w:t xml:space="preserve"> Esdras 16:55 it declares “which spoke but the word: Let the Earth be made, and it was made: Let the Heavens be made and it was created.” In the study of physics it tells Us that time, space and matter must occur all together. For the Father Stephen was created to be the Highest over All in the Kingdom of God. The Son Jesus Christ was created to be over All, except being subject to the Father Stephen in the Kingdom of God. The Brother John was created to be over All, except the Son Jesus Christ and the Father Stephen in the Kingdom of God. </w:t>
      </w:r>
    </w:p>
    <w:p w:rsidR="003034BA" w:rsidRPr="00BD4AC1" w:rsidRDefault="003034BA" w:rsidP="003034BA">
      <w:pPr>
        <w:spacing w:line="480" w:lineRule="auto"/>
        <w:jc w:val="both"/>
        <w:rPr>
          <w:sz w:val="24"/>
          <w:szCs w:val="24"/>
        </w:rPr>
      </w:pPr>
      <w:r w:rsidRPr="00BD4AC1">
        <w:rPr>
          <w:sz w:val="24"/>
          <w:szCs w:val="24"/>
        </w:rPr>
        <w:t>The Lord Jehovah’s Immutability (Unchangeableness)</w:t>
      </w:r>
    </w:p>
    <w:p w:rsidR="003034BA" w:rsidRPr="00BD4AC1" w:rsidRDefault="003034BA" w:rsidP="003034BA">
      <w:pPr>
        <w:spacing w:line="480" w:lineRule="auto"/>
        <w:jc w:val="both"/>
        <w:rPr>
          <w:sz w:val="24"/>
          <w:szCs w:val="24"/>
        </w:rPr>
      </w:pPr>
      <w:r w:rsidRPr="00BD4AC1">
        <w:rPr>
          <w:sz w:val="24"/>
          <w:szCs w:val="24"/>
        </w:rPr>
        <w:t>In Malachi 3:6 it declares “For I am the Lord, I do not change, therefore You are not consumed, O sons of Jacob.” In James 1:17 it declares “Every good gift and every perfect gift is from above, and comes down from the Father (Stephen) of lights, with whom there is no variation or shadow of turning.” In Psalms 102:25-27 it declares “Of old You laid the foundation of the Earth, and the Heavens are the work of Your hands. They will perish, but You endure, they will all wear out like a garment. You change them like raiment, and they pass away, but You are the same, and Your years have no end.”  Also this scripture is in Hebrews 1:11-12. In Psalms 33:11 it declares “He puts My feet in the stocks, He marks all My paths.” In Matthew 13:35 it declares “That it might be fulfilled which was spoken by the Prophets saying, ‘…I WILL UTTER THINGS WHICH HAVE BEEN KEPT SECRET FROM THE FOUNDATION OF THE WORLD.’” In Matthew 25:34 it declares “Then shall the King say unto them on His right hand, ‘Come, Ye blessed of My Father (Stephen) inherit the Kingdom prepared for You from the foundation of the World.” In Ephesians 1:4 it declares “According as He hath chosen Us in Him before the foundation of the World, that We should be holy &amp; without blame before Him in (agape) love…” In Ephesians 1:11 it declares “In whom also We have obtained an inheritance being predestined according to the purpose of Him who works all things after the counsel of His own will…” In Ephesians 3:9 it declares “And to make all see what is the fellowship of the mystery which from the Beginning of the World has been hid in God, who created all things by Jesus Christ.” In Ephesians 3:11 it declares “According to the eternal purpose which he purposed in Christ Jesus Our Lord...” In 2</w:t>
      </w:r>
      <w:r w:rsidRPr="00BD4AC1">
        <w:rPr>
          <w:sz w:val="24"/>
          <w:szCs w:val="24"/>
          <w:vertAlign w:val="superscript"/>
        </w:rPr>
        <w:t>nd</w:t>
      </w:r>
      <w:r w:rsidRPr="00BD4AC1">
        <w:rPr>
          <w:sz w:val="24"/>
          <w:szCs w:val="24"/>
        </w:rPr>
        <w:t xml:space="preserve"> Timothy 2:19 it declares “Nevertheless the foundation of God stands sure, having this seal, “The Lord knows them that are His”, and, “Let Everyone who names…Christ depart from iniquity.” In 1</w:t>
      </w:r>
      <w:r w:rsidRPr="00BD4AC1">
        <w:rPr>
          <w:sz w:val="24"/>
          <w:szCs w:val="24"/>
          <w:vertAlign w:val="superscript"/>
        </w:rPr>
        <w:t>st</w:t>
      </w:r>
      <w:r w:rsidRPr="00BD4AC1">
        <w:rPr>
          <w:sz w:val="24"/>
          <w:szCs w:val="24"/>
        </w:rPr>
        <w:t xml:space="preserve"> Peter 1:20 it says “Who verily was foreordained before the foundation of the World, but was manifest in these last times for You...” In Revelation 13:8 it declares “And all that dwell upon the Earth shall worship Him, whose names are not written in the Book of Life of the Lamb slain from the foundation of the World.” In Isaiah 46:9-11 it declares “Remember the former things of old, for I am God, and there is none else, I am God and there is none like Me, declaring the end from the Beginning, and from ancient times the things that are not yet done, saying, ‘My counsel shall stand, and I will do all My pleasure,’ Calling a ravenous bird from the east, the man that executes My counsel from a far country, Yes, I have spoken it, I will also bring it to pass, I have purposed it, I will do it.” In Numbers 23:19 it declares “God is not a Man that He should lie, nor a Son of Man, that He should repent. He has said, and will He not do? Or has He spoken, and will he not make it good?” In 1</w:t>
      </w:r>
      <w:r w:rsidRPr="00BD4AC1">
        <w:rPr>
          <w:sz w:val="24"/>
          <w:szCs w:val="24"/>
          <w:vertAlign w:val="superscript"/>
        </w:rPr>
        <w:t>st</w:t>
      </w:r>
      <w:r w:rsidRPr="00BD4AC1">
        <w:rPr>
          <w:sz w:val="24"/>
          <w:szCs w:val="24"/>
        </w:rPr>
        <w:t xml:space="preserve"> Samuel 15:29 says “And also the Strength of Israel will not lie nor repent, for He is not a Man that He should repent.” For the Trinity (the Father Stephen, the Son Jesus Christ and the Brother John) operating in 2 or more positions stands and does not change but is immutable because it does not concern the physical body of the Trinity.</w:t>
      </w:r>
    </w:p>
    <w:p w:rsidR="003034BA" w:rsidRPr="00BD4AC1" w:rsidRDefault="003034BA" w:rsidP="003034BA">
      <w:pPr>
        <w:spacing w:line="480" w:lineRule="auto"/>
        <w:jc w:val="both"/>
        <w:rPr>
          <w:sz w:val="24"/>
          <w:szCs w:val="24"/>
        </w:rPr>
      </w:pPr>
      <w:r w:rsidRPr="00BD4AC1">
        <w:rPr>
          <w:sz w:val="24"/>
          <w:szCs w:val="24"/>
        </w:rPr>
        <w:t>The Lord Jehovah’s Purposes of His Counsel (Divine Works)</w:t>
      </w:r>
    </w:p>
    <w:p w:rsidR="003034BA" w:rsidRPr="00BD4AC1" w:rsidRDefault="003034BA" w:rsidP="003034BA">
      <w:pPr>
        <w:spacing w:line="480" w:lineRule="auto"/>
        <w:jc w:val="both"/>
        <w:rPr>
          <w:sz w:val="24"/>
          <w:szCs w:val="24"/>
        </w:rPr>
      </w:pPr>
      <w:r w:rsidRPr="00BD4AC1">
        <w:rPr>
          <w:sz w:val="24"/>
          <w:szCs w:val="24"/>
        </w:rPr>
        <w:t>In Psalms 33:11 it declares “The counsel of the Lord stands forever, the thoughts of His heart to all generations.” In Matthew 13:35 says “I will open My mouth in parables, I will utter things kept secret from the foundation of the World.” In Matthew 25:34 it declares “Then the King will say to those on His right hand, ‘Come, You blessed of My Father (Stephen), inherit the Kingdom prepared for You from the foundation of the World.” In Ephesians 1:4-6 it declares “just as He chose Us in Him before the foundation of the World, that we should be holy and without blame before Him in (agape) love, having predestined Us to adoption as Sons by Jesus Christ to Himself, according to the good pleasure of His will, to the praise of the glory of His grace, by which He made us accepted in the Beloved (David).” In Ephesians 1:11-12 declares “In Him also We have obtained as inheritance, being predestined according to the purpose of Him who works all things according to the counsel of His will, that We who first trusted in Christ, should be to the praise of His glory.” In Ephesians 3:9 it declares “and to make all see what is the fellowship of the mystery which from the Beginning of the Ages has been hidden in God who created all things through Jesus Christ.” In Ephesians 3:11 it declares “according to the eternal purpose which He accomplished in Christ Jesus Our Lord.” In 2</w:t>
      </w:r>
      <w:r w:rsidRPr="00BD4AC1">
        <w:rPr>
          <w:sz w:val="24"/>
          <w:szCs w:val="24"/>
          <w:vertAlign w:val="superscript"/>
        </w:rPr>
        <w:t>nd</w:t>
      </w:r>
      <w:r w:rsidRPr="00BD4AC1">
        <w:rPr>
          <w:sz w:val="24"/>
          <w:szCs w:val="24"/>
        </w:rPr>
        <w:t xml:space="preserve"> Timothy 2:19 it declares “Nevertheless the solid foundation of God stands, having this seal: ‘The Lord knows those who as His’ &amp; ‘Let Everyone who names the name of Christ depart from iniquity.’” In 1</w:t>
      </w:r>
      <w:r w:rsidRPr="00BD4AC1">
        <w:rPr>
          <w:sz w:val="24"/>
          <w:szCs w:val="24"/>
          <w:vertAlign w:val="superscript"/>
        </w:rPr>
        <w:t>st</w:t>
      </w:r>
      <w:r w:rsidRPr="00BD4AC1">
        <w:rPr>
          <w:sz w:val="24"/>
          <w:szCs w:val="24"/>
        </w:rPr>
        <w:t xml:space="preserve"> Peter 1:20-21 it declares “He indeed was foreordained before the foundation of the World, but was manifest in these last times for You who through Him believing in God, who raised Him from the dead and gave Him glory, so that Your faith and hope are in God.” In Revelation 13:8 it declares “All who dwell on the Earth will worship Him, whose names have not been written in the Book of Life of the Lamb slain from the foundation of the World.” In Isaiah 46:9-11 it declares “Remember the former things of old, For I am God and there is no other,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and I will also do it.’” Also  a  similar  scripture  is  in Isaiah 45:12. In 2</w:t>
      </w:r>
      <w:r w:rsidRPr="00BD4AC1">
        <w:rPr>
          <w:sz w:val="24"/>
          <w:szCs w:val="24"/>
          <w:vertAlign w:val="superscript"/>
        </w:rPr>
        <w:t>nd</w:t>
      </w:r>
      <w:r w:rsidRPr="00BD4AC1">
        <w:rPr>
          <w:sz w:val="24"/>
          <w:szCs w:val="24"/>
        </w:rPr>
        <w:t xml:space="preserve"> Peter 3:8 it declares “…with the Lord one day is a thousand years, and a thousand years as one day.” In Numbers 23:19 it declares “God is not a Man that He should lie, nor a Son of Man, that He should repent, Has He said, and will He not do? Or has He spoken, and will He not make it good?” In 1</w:t>
      </w:r>
      <w:r w:rsidRPr="00BD4AC1">
        <w:rPr>
          <w:sz w:val="24"/>
          <w:szCs w:val="24"/>
          <w:vertAlign w:val="superscript"/>
        </w:rPr>
        <w:t>st</w:t>
      </w:r>
      <w:r w:rsidRPr="00BD4AC1">
        <w:rPr>
          <w:sz w:val="24"/>
          <w:szCs w:val="24"/>
        </w:rPr>
        <w:t xml:space="preserve"> Samuel 15:29 it declares “And also the Strength of Israel will not lie nor relent. For He is not a Man, that He should relent.” In Acts 5:38-39 it declares “And now I say unto You, Refrain from these Men, and let them alone: for it this counsel or this work (plan) be of men, it will come to nothing. But if it be of God, Ye cannot overthrow it, lest You be found even to fight (alone position) against God.” For the whole plan and work of the Trinity with the Law in Grace, Salvation, Mercy and Wisdom/Power has been 100% completed &amp; cannot be overthrown. The Law of James did Mercy in James 2:13.</w:t>
      </w:r>
    </w:p>
    <w:p w:rsidR="003034BA" w:rsidRPr="00BD4AC1" w:rsidRDefault="003034BA" w:rsidP="003034BA">
      <w:pPr>
        <w:spacing w:line="480" w:lineRule="auto"/>
        <w:jc w:val="both"/>
        <w:rPr>
          <w:sz w:val="24"/>
          <w:szCs w:val="24"/>
        </w:rPr>
      </w:pPr>
      <w:r w:rsidRPr="00BD4AC1">
        <w:rPr>
          <w:sz w:val="24"/>
          <w:szCs w:val="24"/>
        </w:rPr>
        <w:t xml:space="preserve">The Lord Jehovah’s Providence in Liberty and Freedom that cannot be contained </w:t>
      </w:r>
    </w:p>
    <w:p w:rsidR="003034BA" w:rsidRPr="00BD4AC1" w:rsidRDefault="003034BA" w:rsidP="003034B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Kings 8:27 it declares “But will God indeed dwell on the Earth? Behold, the Heaven and Heaven of Heavens (Universe) cannot contain thee, how much less this house that I have built!” Also the scripture is in 2</w:t>
      </w:r>
      <w:r w:rsidRPr="00BD4AC1">
        <w:rPr>
          <w:sz w:val="24"/>
          <w:szCs w:val="24"/>
          <w:vertAlign w:val="superscript"/>
        </w:rPr>
        <w:t>nd</w:t>
      </w:r>
      <w:r w:rsidRPr="00BD4AC1">
        <w:rPr>
          <w:sz w:val="24"/>
          <w:szCs w:val="24"/>
        </w:rPr>
        <w:t xml:space="preserve"> Chronicles 6:18. In 2</w:t>
      </w:r>
      <w:r w:rsidRPr="00BD4AC1">
        <w:rPr>
          <w:sz w:val="24"/>
          <w:szCs w:val="24"/>
          <w:vertAlign w:val="superscript"/>
        </w:rPr>
        <w:t>nd</w:t>
      </w:r>
      <w:r w:rsidRPr="00BD4AC1">
        <w:rPr>
          <w:sz w:val="24"/>
          <w:szCs w:val="24"/>
        </w:rPr>
        <w:t xml:space="preserve"> Chronicles 2:6 it declares “But who is able to build Him a house, seeing the Heavens and Heaven of Heavens cannot contain Him? Who am I then, that I should build Him a house, save only to burn sacrifice before Him?” In Isaiah 66:1-2 it declares “Thus says the Lord, the Heaven is My throne, and the Earth is My footstool: where is the house You build for Me? And where is the place of My rest? For all those things have Mine hands made, and all those things have been, says the Lord: But to this Man will I look, even to Him that is Poor and of a Contrite Spirit, and trembles at My word.” Also this scripture is recorded in Acts 7:47-49. In John 21:25 it declares “And there are also many other things that Jesus did, which if they were written one by one, I suppose that even the world itself could not contain the books that would be written. Amen.” First, if John 21:25 was talking about the Son Jesus not being contained, then the Father Stephen cannot be contained in John 21:25 nor the Brother John cannot be contained either in John 21:25.       </w:t>
      </w:r>
    </w:p>
    <w:p w:rsidR="003034BA" w:rsidRPr="00BD4AC1" w:rsidRDefault="003034BA" w:rsidP="003034BA">
      <w:pPr>
        <w:spacing w:line="480" w:lineRule="auto"/>
        <w:jc w:val="both"/>
        <w:rPr>
          <w:sz w:val="24"/>
          <w:szCs w:val="24"/>
        </w:rPr>
      </w:pPr>
      <w:r w:rsidRPr="00BD4AC1">
        <w:rPr>
          <w:sz w:val="24"/>
          <w:szCs w:val="24"/>
        </w:rPr>
        <w:t xml:space="preserve">The Lord Jehovah’s Omnipotence (All Power, All Authority and All Sovereignty) </w:t>
      </w:r>
    </w:p>
    <w:p w:rsidR="003034BA" w:rsidRPr="00BD4AC1" w:rsidRDefault="003034BA" w:rsidP="003034BA">
      <w:pPr>
        <w:spacing w:line="480" w:lineRule="auto"/>
        <w:jc w:val="both"/>
        <w:rPr>
          <w:sz w:val="24"/>
          <w:szCs w:val="24"/>
        </w:rPr>
      </w:pPr>
      <w:r w:rsidRPr="00BD4AC1">
        <w:rPr>
          <w:sz w:val="24"/>
          <w:szCs w:val="24"/>
        </w:rPr>
        <w:t>In Psalms 24:8 it declares “Who is this King of glory? The Lord strong and mighty, the Lord mighty in Battle (1 or 2 positions)!” In Psalms 115:3 it declares “But Our God is in the Heavens: He has done whatsoever He has pleased. In Matthew 19:26 it declares “With Men this is impossible, but with God all things are possible.” In Genesis 18:14 it declares “Is this thing to hard for the Lord? At the time appointed I will return unto thee, according to the time of life and Sarah shall have a Son.” In Jeremiah 32:17 it declares “Ah Lord God! Behold, thou has made the Heaven and the Earth by thy great power and stretched out arm and there is nothing to hard for thee.” In Jeremiah 32:27 it declares “Behold, I am the Lord, the God of all Flesh: is there anything too hard for Me?” In Ephesians 3:20 it declares” Now unto Him that is able to do exceedingly abundantly above all that We ask or think, according to the power that works in Us…” In 2</w:t>
      </w:r>
      <w:r w:rsidRPr="00BD4AC1">
        <w:rPr>
          <w:sz w:val="24"/>
          <w:szCs w:val="24"/>
          <w:vertAlign w:val="superscript"/>
        </w:rPr>
        <w:t>nd</w:t>
      </w:r>
      <w:r w:rsidRPr="00BD4AC1">
        <w:rPr>
          <w:sz w:val="24"/>
          <w:szCs w:val="24"/>
        </w:rPr>
        <w:t xml:space="preserve"> Corinthians 6:17-18 it declares “WHEREFORE COME OUT FROM AMONG THEM, AND BE YE SEPARATE, SAYS THE LORD, AND TOUCH NOT THE UNCLEAN THING, AND I WILL RECEIVE YOU, AND WILL BE A FATHER (STEPHEN) UNTO YOU, AND YE SHALL BE MY SONS AND DAUGHTERS, SAYS THE LORD ALMIGHTY.” In Revelation 1:8 it declares “I am the Alpha and Omega, the beginning  and  the  end  says  the  Lord, which  is, and  which  was, and  which  is  to  come, the Almighty.” In Luke 1:37 it declares” For with God nothing shall be impossible.” In Exodus 32:10 it declares “Now therefore let Me alone, that My wrath may wax hot against them, and that I will make of thee a Great Nation (Law).” In Titus 1:1-3 it declares “Paul, a servant of God, and an Apostle of Jesus Christ, according to the faith of God’s Elect, and the acknowledging of the truth, which is after godliness, In hope of eternal life, which God, that cannot lie, promised before, the world began but has in due time manifest His word though preaching, which is committed unto Me according to the commandment of God Our Savior.”  In 2</w:t>
      </w:r>
      <w:r w:rsidRPr="00BD4AC1">
        <w:rPr>
          <w:sz w:val="24"/>
          <w:szCs w:val="24"/>
          <w:vertAlign w:val="superscript"/>
        </w:rPr>
        <w:t>nd</w:t>
      </w:r>
      <w:r w:rsidRPr="00BD4AC1">
        <w:rPr>
          <w:sz w:val="24"/>
          <w:szCs w:val="24"/>
        </w:rPr>
        <w:t xml:space="preserve"> Timothy 2:13 it declares “If We believe not, yet He abides faithful: He cannot deny Himself.” In James 1:13 it declares “Let no Man say when He is tempted, I am tempted of God, for God cannot be tempted with evil (or good), &amp; He does not tempt any Man.” Also there is some proof that the Trinity is also omnipotent. First, is the Father Stephen’s omnipotence is in Acts 6:8 by which he performed signs, wonders, miracles and healings among the people.” Second, is the Son Jesus Christ’s omnipotence is when he commanded the sea and the storm to calm in Matthew 8:23-27. Also Jesus multiplied the fish loaves (5,000 Men &amp; 4,000 Men) in Matthew 14:13-21; Mark 6:30-44, John 6:1-13 &amp; Luke 9:10-17. Also Jesus turned the water into wine in John 2:1-11. Finally Jesus, walking on the water in Matthew 14:25-33; Mark 6:45-52 &amp; John 6:15-21. Third, the Brother John’s omnipotence is when He baptized the Lord Jesus with the Holy Ghost in Luke 3:21-22.    </w:t>
      </w:r>
    </w:p>
    <w:p w:rsidR="003034BA" w:rsidRPr="00BD4AC1" w:rsidRDefault="003034BA" w:rsidP="003034BA">
      <w:pPr>
        <w:spacing w:line="480" w:lineRule="auto"/>
        <w:jc w:val="both"/>
        <w:rPr>
          <w:sz w:val="24"/>
          <w:szCs w:val="24"/>
        </w:rPr>
      </w:pPr>
      <w:r w:rsidRPr="00BD4AC1">
        <w:rPr>
          <w:sz w:val="24"/>
          <w:szCs w:val="24"/>
        </w:rPr>
        <w:t>The Lord Jehovah’s Omniscience (All Knowledge and Wisdom)</w:t>
      </w:r>
    </w:p>
    <w:p w:rsidR="003034BA" w:rsidRPr="00BD4AC1" w:rsidRDefault="003034BA" w:rsidP="003034B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John 3:20 it declares “For if our heart condemn us, God is greater than Our heart, and knows all things.” In Job 28:24 it declares “For He looks to the ends of the Earth and sees under the Whole Heaven.” In Job 37:16 it declares “Does thou know the balance of the clouds, the wondrous works of Him which is perfect in knowledge? In 1</w:t>
      </w:r>
      <w:r w:rsidRPr="00BD4AC1">
        <w:rPr>
          <w:sz w:val="24"/>
          <w:szCs w:val="24"/>
          <w:vertAlign w:val="superscript"/>
        </w:rPr>
        <w:t>st</w:t>
      </w:r>
      <w:r w:rsidRPr="00BD4AC1">
        <w:rPr>
          <w:sz w:val="24"/>
          <w:szCs w:val="24"/>
        </w:rPr>
        <w:t xml:space="preserve"> Corinthians 2:9-11 it declares “But it is written, EYE HAS NOT SEEN, NOR EAR HEARD, NEITHER HAS ENTERED INTO THE HEART OF MAN THE THINGS WHICH GOD HAS PREPARED FOR THEM THAT LOVE HIM. But God has revealed them unto Us by His Spirit: For the Spirit searches all things, yes, the deep things of God. For what Man knows the things of a Man, save the Spirit of Man which is in Him? Even so the things of God knows no Man, but the Spirit of God.” In Hebrews 4:13 it declares “Neither is there any Creature that is not manifest in His sight, but all things are naked and opened unto the eyes of Him with whom must give an Account.” In 2</w:t>
      </w:r>
      <w:r w:rsidRPr="00BD4AC1">
        <w:rPr>
          <w:sz w:val="24"/>
          <w:szCs w:val="24"/>
          <w:vertAlign w:val="superscript"/>
        </w:rPr>
        <w:t>nd</w:t>
      </w:r>
      <w:r w:rsidRPr="00BD4AC1">
        <w:rPr>
          <w:sz w:val="24"/>
          <w:szCs w:val="24"/>
        </w:rPr>
        <w:t xml:space="preserve"> Chronicles 16:9 it declares “For the eyes of the Lord run to &amp; fro throughout the Whole Earth, to show Himself strong in the behalf of them whose heart is perfect toward Him. Herein thou has done foolishly: Therefore from henceforth thou shall have Wars (2 or 3 positions).” In Matthew 6:8 it declares “Be not Ye therefore like unto them: For the Father (Stephen) knows what things Ye have need of, before Ye ask Him.” In Matthew 10:29-30 it declares “Are not two sparrows sold for an farthing (assarion)? And One of them shall not fall on the ground without Your Father (Stephen). But the very hairs of Your head are all numbered.” In Matthew 11:23 it declares “And thou Capernaum, which hart exalted unto Heaven, shall be brought down to Hell: for if the mighty works, which have been done in thee, had been done in Sodom, it would have remained until this day.” In Isaiah 42:8-9 it declares “I am the Lord: that is My name: &amp; My glory will I not give to Another, neither My praise to graven images.” In Isaiah 43:25 it declares “I, even I, &amp; He that blots out thy transgressions for Mine own sake, and will not remember thy sins.” In Isaiah 46:9-10 it declares “Remember the former times of old: for I am God, and there is none else, I am God and there is none like Me. Declaring the end from the beginning, and from ancient times the things that are not yet done, saying, ‘My counsel shall stand, and I will do all My pleasure.’” In Isaiah 55:9 it declares “For as the Heavens are higher than the Earth, so are My ways higher than Your ways, and My thoughts higher than Your thoughts.” In Psalms 90:4 it declares “for a thousand years (1000 years in NT &amp; 2000 years in OT) in thy sight are but as yesterday when it is past, and as a watch in the night.” In Psalms 139 it declares the everlasting presence and power of God. In 2</w:t>
      </w:r>
      <w:r w:rsidRPr="00BD4AC1">
        <w:rPr>
          <w:sz w:val="24"/>
          <w:szCs w:val="24"/>
          <w:vertAlign w:val="superscript"/>
        </w:rPr>
        <w:t>nd</w:t>
      </w:r>
      <w:r w:rsidRPr="00BD4AC1">
        <w:rPr>
          <w:sz w:val="24"/>
          <w:szCs w:val="24"/>
        </w:rPr>
        <w:t xml:space="preserve"> Kings 16:3 it declares “But He walked in the way of the Kings of Israel, yes, and made His Son to pass through the fire, according to the abominations of the heathen, whom the Lord cast out from before the Children of Israel.” In 2</w:t>
      </w:r>
      <w:r w:rsidRPr="00BD4AC1">
        <w:rPr>
          <w:sz w:val="24"/>
          <w:szCs w:val="24"/>
          <w:vertAlign w:val="superscript"/>
        </w:rPr>
        <w:t>nd</w:t>
      </w:r>
      <w:r w:rsidRPr="00BD4AC1">
        <w:rPr>
          <w:sz w:val="24"/>
          <w:szCs w:val="24"/>
        </w:rPr>
        <w:t xml:space="preserve"> Peter 3:8 it declares “But beloved be not ignorant of this one thing, that one day is with the Lord as a thousand years and a thousand years (1,000 years in the NT &amp; 2 thousand years in OT) as one day.” In Jeremiah 19:5 it declares “They have built also the high places of Baal, to burn their Sons with fire for burnt offerings unto Baal, which I commanded not, nor spoke it, neither came it into My mind.” In Jeremiah 31:35 it declares “This says the Lord, which gives the sun for a light by day, and the ordinances of the moon and of the stars for a light by night, which divides the sea when the waves thereof roar (The Lord of Hosts is His name).” In Leviticus 18:21 it declares “And thou shall not let any of thy seed pass through the fire to Molech, neither shall thou profane the name of thy God: I am the Lord.” In Romans 11:33 it declares “O the depths of the riches both of the wisdom &amp; knowledge of God! How unsearchable are His judgments, &amp; His ways past finding out.” The omniscience of the Trinity with Law is proven in scripture. First, the Father Stephen’s omniscience is hearing voices &amp; to  know what was in the other Lord’s was used to beat the Business, Apostles, Church of God Multitude and the Law in Acts 6:8-7:60. Second, the Son Jesus’ omniscience is hearing voices and knowing what was in Man is proven in Mark 2:8; John 2:25; 6:64; 16:30. Third, the Brother John’s omniscience is hearing voices and to know what was in Woman is proven in Luke 3:1-20. Fourth, the Lord James omniscience knows what is in the Angel’s Law (Spirits, Ghosts, Phantoms and Shadows) &amp; (Single People---Boy and Girls) in James 2:6-13.   </w:t>
      </w:r>
    </w:p>
    <w:p w:rsidR="003034BA" w:rsidRPr="00BD4AC1" w:rsidRDefault="003034BA" w:rsidP="003034BA">
      <w:pPr>
        <w:spacing w:line="480" w:lineRule="auto"/>
        <w:jc w:val="both"/>
        <w:rPr>
          <w:sz w:val="24"/>
          <w:szCs w:val="24"/>
        </w:rPr>
      </w:pPr>
      <w:r w:rsidRPr="00BD4AC1">
        <w:rPr>
          <w:sz w:val="24"/>
          <w:szCs w:val="24"/>
        </w:rPr>
        <w:t xml:space="preserve">The Lord Jehovah’s Omni-Benevolence (All Agape Love) </w:t>
      </w:r>
    </w:p>
    <w:p w:rsidR="003034BA" w:rsidRPr="00BD4AC1" w:rsidRDefault="003034BA" w:rsidP="003034BA">
      <w:pPr>
        <w:spacing w:line="480" w:lineRule="auto"/>
        <w:jc w:val="both"/>
        <w:rPr>
          <w:sz w:val="24"/>
          <w:szCs w:val="24"/>
        </w:rPr>
      </w:pPr>
      <w:r w:rsidRPr="00BD4AC1">
        <w:rPr>
          <w:sz w:val="24"/>
          <w:szCs w:val="24"/>
        </w:rPr>
        <w:t>In 1</w:t>
      </w:r>
      <w:r w:rsidRPr="00BD4AC1">
        <w:rPr>
          <w:sz w:val="24"/>
          <w:szCs w:val="24"/>
          <w:vertAlign w:val="superscript"/>
        </w:rPr>
        <w:t>st</w:t>
      </w:r>
      <w:r w:rsidRPr="00BD4AC1">
        <w:rPr>
          <w:sz w:val="24"/>
          <w:szCs w:val="24"/>
        </w:rPr>
        <w:t xml:space="preserve"> John 2:15 it declares “(Eros) Love not the World, neither the things that are in the World. If any Man (Eros) Love the World the (Agape) Love of the Father is not in Him.” In 1</w:t>
      </w:r>
      <w:r w:rsidRPr="00BD4AC1">
        <w:rPr>
          <w:sz w:val="24"/>
          <w:szCs w:val="24"/>
          <w:vertAlign w:val="superscript"/>
        </w:rPr>
        <w:t>st</w:t>
      </w:r>
      <w:r w:rsidRPr="00BD4AC1">
        <w:rPr>
          <w:sz w:val="24"/>
          <w:szCs w:val="24"/>
        </w:rPr>
        <w:t xml:space="preserve"> John 4:8 it declares “He that (Agape) Loves not knows not God, for God is (Agape) Love.” In 1</w:t>
      </w:r>
      <w:r w:rsidRPr="00BD4AC1">
        <w:rPr>
          <w:sz w:val="24"/>
          <w:szCs w:val="24"/>
          <w:vertAlign w:val="superscript"/>
        </w:rPr>
        <w:t>st</w:t>
      </w:r>
      <w:r w:rsidRPr="00BD4AC1">
        <w:rPr>
          <w:sz w:val="24"/>
          <w:szCs w:val="24"/>
        </w:rPr>
        <w:t xml:space="preserve"> John 4:10 it declares “Herein is (Agape) Love, not that We (Agape) Loved God, but that He (Agape) Loved Us, &amp; sent His Son to be a propitiation for Our sins.” In 1</w:t>
      </w:r>
      <w:r w:rsidRPr="00BD4AC1">
        <w:rPr>
          <w:sz w:val="24"/>
          <w:szCs w:val="24"/>
          <w:vertAlign w:val="superscript"/>
        </w:rPr>
        <w:t>st</w:t>
      </w:r>
      <w:r w:rsidRPr="00BD4AC1">
        <w:rPr>
          <w:sz w:val="24"/>
          <w:szCs w:val="24"/>
        </w:rPr>
        <w:t xml:space="preserve"> John 4:19-20 it declares “We (Agape) Love Him, because He first loved Us, If a Man says, I (Agape) Love God, and hates His Brother, He is a liar, for He that (Agape) Loves not His Brother whom He has seen, how can He (Agape) Love God whom He has not seen?” In 1</w:t>
      </w:r>
      <w:r w:rsidRPr="00BD4AC1">
        <w:rPr>
          <w:sz w:val="24"/>
          <w:szCs w:val="24"/>
          <w:vertAlign w:val="superscript"/>
        </w:rPr>
        <w:t>st</w:t>
      </w:r>
      <w:r w:rsidRPr="00BD4AC1">
        <w:rPr>
          <w:sz w:val="24"/>
          <w:szCs w:val="24"/>
        </w:rPr>
        <w:t xml:space="preserve"> John 5:3 it declares “For this is the (Agape) Love of God that we keep His commandments &amp; His commandments are not grievous (burdensome).” In John 3:16 it declares “For God so (Agape) Loved the World that He gave His only begotten Son, that whosoever believes in Him should not perish, but have everlasting life.” In John 3:35 it declares “The Father (Stephen) (Agape) Loves the Son (Jesus), &amp; has given all things into His hand.” In John 14:31 it declares “But the World may know that I (Agape) Love the Father (Stephen), &amp; as the Father (Stephen) gave Me commandment…let us go hence.” In John 15:13 it declares “Greater (Agape) Love has no Man than this, that a Man lay down His life for His Friends.” In John 17:24 it declares “Father (Stephen), I will that they also, whom thou has given Me, be with Me where I am, that they may behold My glory, which thou has given Me, for thou (Agape) Love Me before the foundation of the World.” In John 17:25-26 it declares “O Righteous Father (Stephen), the World has not known thee, but I have known thee, and these have known that thou has sent Me, and I have declared unto them thy name, and will declare it: that the (Agape) Love wherewith thou has (Agape) Loved Me may be in them, and I in them.” In Romans 5:5 it declares “And hope makes You not ashamed, because the (Agape) Love of God is shed abroad in Our hearts by the Holy Ghost which is given unto Us.” In Romans 5:8 it declares “But God commends His (Agape) Love toward Us, in that, while We were yet sinners, Christ died for Us.” In Romans 8:37-39 it declares “Yet in all things We are more than Conquerors through Him that (Agape) Loved Us. For I am persuaded that neither death, nor life, nor Angels (Lords), nor principalities, nor powers, nor things present, nor things to come, nor height, nor depth, nor any other Creature, shall be able to separate Us from the (Agape) Love of God, which is in Christ Jesus Our Lord.” In Galatians 2:20 it declares “I am crucified with Christ, nevertheless I live, yet not I, but Christ lives in Me, and the life which I now live in the flesh, I live by the faith of the Son of God, who (Agape) Loved Me, and gave Himself for Me.” In Matthew 5:43-45 it declares “Ye have heard that it has been said, Thou shall (Agape) Love thy Neighbor and hate thy Enemy. But I say unto You, (Agape) Love Your Enemies, bless them that curse You, do good to them that hate You, and pray for them which despitefully use You. That Ye may be the Children of Your Father (Stephen) which is in Heaven, for He makes His sun to rise on the evil and the good, and sends rain on the Just and on the Unjust.” In Matthew 22:37-40 it declares “Jesus said unto him, ‘THOU SHALL (AGAPE) LOVE THE LORD THY GOD WITH ALL THY HEART AND WITH ALL THY SOUL, AND WITH ALL THY MIND.’ This is the first &amp; great commandment. And the second is like unto it, ‘THOU SHALL (AGAPE) LOVE THY NEIGHBOR AS THYSELF.’ On these two commandments hang all the LAW and the PROPHETS.” In 1</w:t>
      </w:r>
      <w:r w:rsidRPr="00BD4AC1">
        <w:rPr>
          <w:sz w:val="24"/>
          <w:szCs w:val="24"/>
          <w:vertAlign w:val="superscript"/>
        </w:rPr>
        <w:t>st</w:t>
      </w:r>
      <w:r w:rsidRPr="00BD4AC1">
        <w:rPr>
          <w:sz w:val="24"/>
          <w:szCs w:val="24"/>
        </w:rPr>
        <w:t xml:space="preserve"> Corinthians 13:4-8 it declares “(Agape) Love suffers long and is kind, (Agape) love envies not, (Agape) love does not parade itself, is not puffed up. Does not behave itself unseemly (rude), seeks not Her own, is not easily provoked, thinks no evil, rejoices not in iniquity, but rejoices in the truth, bears all things, believes all things, hopes all things, endures all things, (Agape) Love never fails...” In Hebrews 10:24 it declares “And let Us consider One Another to provoke (stir up) unto (Agape) Love and good works...” The Agape Love of the Trinity is proven in scripture. 1</w:t>
      </w:r>
      <w:r w:rsidRPr="00BD4AC1">
        <w:rPr>
          <w:sz w:val="24"/>
          <w:szCs w:val="24"/>
          <w:vertAlign w:val="superscript"/>
        </w:rPr>
        <w:t>st</w:t>
      </w:r>
      <w:r w:rsidRPr="00BD4AC1">
        <w:rPr>
          <w:sz w:val="24"/>
          <w:szCs w:val="24"/>
        </w:rPr>
        <w:t>, the Father Stephen died in the eternal death of the stoning &amp; is the Omni-Benevolence for the other Lord’s &amp; other Ladies in Acts 7:60. 2</w:t>
      </w:r>
      <w:r w:rsidRPr="00BD4AC1">
        <w:rPr>
          <w:sz w:val="24"/>
          <w:szCs w:val="24"/>
          <w:vertAlign w:val="superscript"/>
        </w:rPr>
        <w:t>nd</w:t>
      </w:r>
      <w:r w:rsidRPr="00BD4AC1">
        <w:rPr>
          <w:sz w:val="24"/>
          <w:szCs w:val="24"/>
        </w:rPr>
        <w:t>, the Lord James died for the Law in the eternal death of the stoning &amp; is the Greatest Agape Love in the end of Acts. 3</w:t>
      </w:r>
      <w:r w:rsidRPr="00BD4AC1">
        <w:rPr>
          <w:sz w:val="24"/>
          <w:szCs w:val="24"/>
          <w:vertAlign w:val="superscript"/>
        </w:rPr>
        <w:t>rd</w:t>
      </w:r>
      <w:r w:rsidRPr="00BD4AC1">
        <w:rPr>
          <w:sz w:val="24"/>
          <w:szCs w:val="24"/>
        </w:rPr>
        <w:t>, the Son Jesus died in the physical death on the cross &amp; is Greater Agape Love for Man in Luke 23:46. 4</w:t>
      </w:r>
      <w:r w:rsidRPr="00BD4AC1">
        <w:rPr>
          <w:sz w:val="24"/>
          <w:szCs w:val="24"/>
          <w:vertAlign w:val="superscript"/>
        </w:rPr>
        <w:t>th</w:t>
      </w:r>
      <w:r w:rsidRPr="00BD4AC1">
        <w:rPr>
          <w:sz w:val="24"/>
          <w:szCs w:val="24"/>
        </w:rPr>
        <w:t xml:space="preserve">, the Brother John dies in the physical death in the beheading &amp; is Great Agape Love for Women in Luke 9:7-9. </w:t>
      </w:r>
    </w:p>
    <w:p w:rsidR="003034BA" w:rsidRPr="00BD4AC1" w:rsidRDefault="003034BA" w:rsidP="003034BA">
      <w:pPr>
        <w:spacing w:line="480" w:lineRule="auto"/>
        <w:jc w:val="both"/>
        <w:rPr>
          <w:sz w:val="24"/>
          <w:szCs w:val="24"/>
        </w:rPr>
      </w:pPr>
      <w:r w:rsidRPr="00BD4AC1">
        <w:rPr>
          <w:sz w:val="24"/>
          <w:szCs w:val="24"/>
        </w:rPr>
        <w:t>The Lord Jehovah’s Almightiness (All Mighty)</w:t>
      </w:r>
    </w:p>
    <w:p w:rsidR="003034BA" w:rsidRPr="00BD4AC1" w:rsidRDefault="003034BA" w:rsidP="003034BA">
      <w:pPr>
        <w:spacing w:line="480" w:lineRule="auto"/>
        <w:jc w:val="both"/>
        <w:rPr>
          <w:sz w:val="24"/>
          <w:szCs w:val="24"/>
        </w:rPr>
      </w:pPr>
      <w:r w:rsidRPr="00BD4AC1">
        <w:rPr>
          <w:sz w:val="24"/>
          <w:szCs w:val="24"/>
        </w:rPr>
        <w:t xml:space="preserve">In Exodus 6:3 it declares “And I appeared unto Abraham, unto Isaac and unto Jacob, by the name of God Almighty, but by the name </w:t>
      </w:r>
      <w:r w:rsidRPr="00BD4AC1">
        <w:rPr>
          <w:b/>
          <w:sz w:val="24"/>
          <w:szCs w:val="24"/>
        </w:rPr>
        <w:t>JEHOVAH</w:t>
      </w:r>
      <w:r w:rsidRPr="00BD4AC1">
        <w:rPr>
          <w:sz w:val="24"/>
          <w:szCs w:val="24"/>
        </w:rPr>
        <w:t xml:space="preserve"> I was not known to them.” In Job 5:17 it declares “Behold, happy is the Man whom God corrects, therefore despise not thou the chastening of the Almighty.” In Job 22:3 it declares “Is it any pleasure to the Almighty, that thou art righteous? Or is it gain to Him, that thou makes thy ways perfect?”  In Job 27:10 it declares “Will He delight Himself in the Almighty” Will He always call upon God? (the Father Stephen did in Acts 7:59-60)” In Job 33:4 it declares “The Spirit of God has made Me, and the breath of the Almighty has given Me life.”  In Job 37:23 it declares “Touching the Almighty, We cannot find Him out: He is excellent in power, and in judgment, and in plenty of justice: He will not afflict.”  In Psalms 91:1 it declares “He that dwells in the secret place of the Highest (Stephen) shall abode under the shadow of the Almighty.” In Judith 8:13 it declares “And now try the Almighty, but Ye shall never know anything.” Wisdom of Solomon 11:17 it declares “For thy Almighty hand, that made the World of matter without form, wanted not means to send among them a multitude of bears, or fierce lions…” In Sirach 24:24 it declares “…For the Lord Almighty is God alone, and beside Him there is not other Savior.” In 2</w:t>
      </w:r>
      <w:r w:rsidRPr="00BD4AC1">
        <w:rPr>
          <w:sz w:val="24"/>
          <w:szCs w:val="24"/>
          <w:vertAlign w:val="superscript"/>
        </w:rPr>
        <w:t>nd</w:t>
      </w:r>
      <w:r w:rsidRPr="00BD4AC1">
        <w:rPr>
          <w:sz w:val="24"/>
          <w:szCs w:val="24"/>
        </w:rPr>
        <w:t xml:space="preserve"> Esdras 16:62 it declares “Yes, and the Spirit of the Almighty God, which made all things, and searches out all hidden things in the secrets of the Earth.” In 2</w:t>
      </w:r>
      <w:r w:rsidRPr="00BD4AC1">
        <w:rPr>
          <w:sz w:val="24"/>
          <w:szCs w:val="24"/>
          <w:vertAlign w:val="superscript"/>
        </w:rPr>
        <w:t>nd</w:t>
      </w:r>
      <w:r w:rsidRPr="00BD4AC1">
        <w:rPr>
          <w:sz w:val="24"/>
          <w:szCs w:val="24"/>
        </w:rPr>
        <w:t xml:space="preserve"> Corinthians 6:18 it declares “AND WILL BE A FATHER (STEPHEN) UNTO YOU, AND YE SHALL BE MY SONS AND DAUGHTERS, SAYS THE LORD ALMIGHTY.” In Revelation 11:17 it declares “Saying, ‘We give thee thanks, O Lord Almighty, which art, and was, and art to come, because thou has taken to thee thy great power and has reigned.” In Revelation 15:3 it declares “and they sing the song of Moses the Servant of God, and the song of the Lamb, saying, ‘Great and marvelous are thy works, Lord God Almighty, just and true are thy ways, thou King of Saints.’” The Trinity is Almighty by creating the Universe by the Lord Jehovah. First, the Father Stephen received commands from the Lord Jehovah, then the Father Stephen issued, initiated and spoke those Words to be carried out by His Son Jesus in Genesis 1:1, then the Brother John as the Holy Ghost hovered over the face of the Earth in Genesis 1:2.          </w:t>
      </w:r>
    </w:p>
    <w:p w:rsidR="003034BA" w:rsidRPr="00BD4AC1" w:rsidRDefault="003034BA" w:rsidP="003034BA">
      <w:pPr>
        <w:spacing w:line="480" w:lineRule="auto"/>
        <w:jc w:val="both"/>
        <w:rPr>
          <w:sz w:val="24"/>
          <w:szCs w:val="24"/>
        </w:rPr>
      </w:pPr>
      <w:r w:rsidRPr="00BD4AC1">
        <w:rPr>
          <w:sz w:val="24"/>
          <w:szCs w:val="24"/>
        </w:rPr>
        <w:t>The Lord Jehovah’s Omnipresence (Immensity &amp; Ubiquity)</w:t>
      </w:r>
    </w:p>
    <w:p w:rsidR="003034BA" w:rsidRPr="00BD4AC1" w:rsidRDefault="003034BA" w:rsidP="003034BA">
      <w:pPr>
        <w:spacing w:line="480" w:lineRule="auto"/>
        <w:jc w:val="both"/>
        <w:rPr>
          <w:sz w:val="24"/>
          <w:szCs w:val="24"/>
        </w:rPr>
      </w:pPr>
      <w:r w:rsidRPr="00BD4AC1">
        <w:rPr>
          <w:sz w:val="24"/>
          <w:szCs w:val="24"/>
        </w:rPr>
        <w:t xml:space="preserve">In Psalms 139:7-10 it declares “Whither  shall  I  go  from thy Spirit? Or Whither shall I flee from thy presence? If I ascend up into Heaven, thou art there: If I make my bed in Hell, behold, thou art there. If I take the wings of the morning, and dwell in the utmost parts of the sea, Even there shall thy hand lead Me, and thy right hand shall hold Me.” In Genesis 1:1 it declares “In the Beginning God created the Heaven and the Earth.” In Deuteronomy 10:14 it declares “Behold, to the Lord thy God belongs the Heaven and the Heaven of Heavens, the Earth also, with all that is in it.” In Jeremiah 23:23-24 it declares “’Am I a God at hand’, says the Lord, ‘and not a God afar off? Can any hide himself in secret places that I shall not see Him?’ says the Lord, ‘Do not I fill Heaven and Earth?’ says the Lord.” In Acts 17:28 it declares “For in Him We live, and move and have Our being, as certain also of Your own Poets have said, ‘For We are also His offspring.” In Colossians 1:17 it declares “And He is before all things, and by Him all things consist.” In Acts 1:7 it declares “And He said unto them, ‘It is not for You to know the times or the seasons, which the Father (Stephen) has put in His own power (authority), but Ye shall receive power (authority), after the Holy Ghost is come upon You: and Ye shall be Witnesses unto Me both in Jerusalem, and in all Judea, and in Samaria, and unto the uttermost part of the Earth.” </w:t>
      </w:r>
    </w:p>
    <w:p w:rsidR="003034BA" w:rsidRPr="00BD4AC1" w:rsidRDefault="003034BA" w:rsidP="003034BA">
      <w:pPr>
        <w:spacing w:line="480" w:lineRule="auto"/>
        <w:jc w:val="both"/>
        <w:rPr>
          <w:sz w:val="24"/>
          <w:szCs w:val="24"/>
        </w:rPr>
      </w:pPr>
      <w:r w:rsidRPr="00BD4AC1">
        <w:rPr>
          <w:sz w:val="24"/>
          <w:szCs w:val="24"/>
        </w:rPr>
        <w:t>The Lord Jehovah’s Omnipresence can only be divinely shared with the Father Stephen Our Lord concerning the Lord Yahweh’s Predestined, Predetermined and His Foreknowledge of His Divine Establishment, Divine Appointment, Divine Institution, and Divine Authorization to His Father Stephen Our Lord’s Divine Nature, Divine Seed, Divine Creation, Divine Birth, Divine Life, Divine Death, Divine Life after Death, and Divine Potter Creator Lordship in John 1:1-5, 14; 8:58 &amp; Proverbs 8:22-29 (RSV). This is how the Father Stephen Our Lord the Potter Creator of the Entire Universes operates in Genesis 1:1-31; John 1:1-3; Hebrews 1:1-3; Deuteronomy 32:6 &amp; Isaiah 64:8. The Old Testament from Genesis to Malachi operates in six 24 hour days &amp; the seventh 24 hour day is a day of rest is the Death of the Lord Peter in Genesis 1:1-Malachi 4:6. The Middle Testament from Tobit to 4 Maccabees operates in six 24 hour days to six 12 hour days and the seventh 12 hour day is a day of rest is the Death of the Lord John in Tobit 1:1-4 Maccabees 18:24. The New Testament from Matthew to Revelation operates in 6 hours and the 7</w:t>
      </w:r>
      <w:r w:rsidRPr="00BD4AC1">
        <w:rPr>
          <w:sz w:val="24"/>
          <w:szCs w:val="24"/>
          <w:vertAlign w:val="superscript"/>
        </w:rPr>
        <w:t>th</w:t>
      </w:r>
      <w:r w:rsidRPr="00BD4AC1">
        <w:rPr>
          <w:sz w:val="24"/>
          <w:szCs w:val="24"/>
        </w:rPr>
        <w:t xml:space="preserve"> hour is the Death of the Lord Jesus to time no more in Matthew 1:1- Revelation 22:21. The Higher Testament of Luke operates in time no more in Luke 1:1-22:34 to atomic time (omnipresence) is the Death of the Lord Christ in Luke 23:35-24:53. The Highest Testament operates in atomic time at the beginning (omnipresence) is the Death of the Lord Stephen in Acts 1:1-9:30 to quicker than atomic time (quicker than omnipresence) is the Death of the Lord James as the Ending in Acts 9:31-28:31.   </w:t>
      </w:r>
    </w:p>
    <w:p w:rsidR="003034BA" w:rsidRPr="00BD4AC1" w:rsidRDefault="003034BA" w:rsidP="003034BA">
      <w:pPr>
        <w:spacing w:line="480" w:lineRule="auto"/>
        <w:jc w:val="center"/>
        <w:rPr>
          <w:rFonts w:ascii="Monotype Corsiva" w:hAnsi="Monotype Corsiva"/>
          <w:sz w:val="24"/>
          <w:szCs w:val="24"/>
        </w:rPr>
      </w:pPr>
      <w:r w:rsidRPr="00BD4AC1">
        <w:rPr>
          <w:rFonts w:ascii="Monotype Corsiva" w:hAnsi="Monotype Corsiva"/>
          <w:sz w:val="24"/>
          <w:szCs w:val="24"/>
        </w:rPr>
        <w:t>Chapter 2: The Lord Jehovah’s Creations can’t do Omnipresence &amp; the Trinity can as 3 Persons</w:t>
      </w:r>
    </w:p>
    <w:p w:rsidR="003034BA" w:rsidRPr="00BD4AC1" w:rsidRDefault="003034BA" w:rsidP="003034BA">
      <w:pPr>
        <w:spacing w:line="480" w:lineRule="auto"/>
        <w:jc w:val="both"/>
        <w:rPr>
          <w:sz w:val="24"/>
          <w:szCs w:val="24"/>
        </w:rPr>
      </w:pPr>
      <w:r w:rsidRPr="00BD4AC1">
        <w:rPr>
          <w:sz w:val="24"/>
          <w:szCs w:val="24"/>
        </w:rPr>
        <w:t>The Lord Jehovah’s Limitations that He allows</w:t>
      </w:r>
    </w:p>
    <w:p w:rsidR="003034BA" w:rsidRPr="00BD4AC1" w:rsidRDefault="003034BA" w:rsidP="003034BA">
      <w:pPr>
        <w:spacing w:line="480" w:lineRule="auto"/>
        <w:jc w:val="both"/>
        <w:rPr>
          <w:sz w:val="24"/>
          <w:szCs w:val="24"/>
        </w:rPr>
      </w:pPr>
      <w:r w:rsidRPr="00BD4AC1">
        <w:rPr>
          <w:sz w:val="24"/>
          <w:szCs w:val="24"/>
        </w:rPr>
        <w:t>The Lord Jehovah is called the “</w:t>
      </w:r>
      <w:r w:rsidRPr="00BD4AC1">
        <w:rPr>
          <w:b/>
          <w:sz w:val="24"/>
          <w:szCs w:val="24"/>
        </w:rPr>
        <w:t>Unlying God</w:t>
      </w:r>
      <w:r w:rsidRPr="00BD4AC1">
        <w:rPr>
          <w:sz w:val="24"/>
          <w:szCs w:val="24"/>
        </w:rPr>
        <w:t>” in Titus 1:1-3, Romans 3:4 &amp; Hebrews 6:18. The Lord Jehovah chooses not to look upon forgivable sins in Matthew 27:46 and Mark 15:34 and is called the “</w:t>
      </w:r>
      <w:r w:rsidRPr="00BD4AC1">
        <w:rPr>
          <w:b/>
          <w:sz w:val="24"/>
          <w:szCs w:val="24"/>
        </w:rPr>
        <w:t>Most Holiest God and the Forsaking God</w:t>
      </w:r>
      <w:r w:rsidRPr="00BD4AC1">
        <w:rPr>
          <w:sz w:val="24"/>
          <w:szCs w:val="24"/>
        </w:rPr>
        <w:t>.” But He does all good in Genesis 1:1-1:31 and is called the “</w:t>
      </w:r>
      <w:r w:rsidRPr="00BD4AC1">
        <w:rPr>
          <w:b/>
          <w:sz w:val="24"/>
          <w:szCs w:val="24"/>
        </w:rPr>
        <w:t>Good God</w:t>
      </w:r>
      <w:r w:rsidRPr="00BD4AC1">
        <w:rPr>
          <w:sz w:val="24"/>
          <w:szCs w:val="24"/>
        </w:rPr>
        <w:t>.” The Lord Jehovah thinks no evil in 1</w:t>
      </w:r>
      <w:r w:rsidRPr="00BD4AC1">
        <w:rPr>
          <w:sz w:val="24"/>
          <w:szCs w:val="24"/>
          <w:vertAlign w:val="superscript"/>
        </w:rPr>
        <w:t>st</w:t>
      </w:r>
      <w:r w:rsidRPr="00BD4AC1">
        <w:rPr>
          <w:sz w:val="24"/>
          <w:szCs w:val="24"/>
        </w:rPr>
        <w:t xml:space="preserve"> Corinthians 13:5, but He can do Messianic Evil on those who disobey His commandments and is called the “</w:t>
      </w:r>
      <w:r w:rsidRPr="00BD4AC1">
        <w:rPr>
          <w:b/>
          <w:sz w:val="24"/>
          <w:szCs w:val="24"/>
        </w:rPr>
        <w:t>Judging God</w:t>
      </w:r>
      <w:r w:rsidRPr="00BD4AC1">
        <w:rPr>
          <w:sz w:val="24"/>
          <w:szCs w:val="24"/>
        </w:rPr>
        <w:t>.” The Lord Jehovah cannot be tempted by evil or good and he tempts no one in James 1:13 and is called the “</w:t>
      </w:r>
      <w:r w:rsidRPr="00BD4AC1">
        <w:rPr>
          <w:b/>
          <w:sz w:val="24"/>
          <w:szCs w:val="24"/>
        </w:rPr>
        <w:t>Untempting God and the Forsaking God</w:t>
      </w:r>
      <w:r w:rsidRPr="00BD4AC1">
        <w:rPr>
          <w:sz w:val="24"/>
          <w:szCs w:val="24"/>
        </w:rPr>
        <w:t>.” The Lord Jehovah cannot deny Himself in 2</w:t>
      </w:r>
      <w:r w:rsidRPr="00BD4AC1">
        <w:rPr>
          <w:sz w:val="24"/>
          <w:szCs w:val="24"/>
          <w:vertAlign w:val="superscript"/>
        </w:rPr>
        <w:t>nd</w:t>
      </w:r>
      <w:r w:rsidRPr="00BD4AC1">
        <w:rPr>
          <w:sz w:val="24"/>
          <w:szCs w:val="24"/>
        </w:rPr>
        <w:t xml:space="preserve"> Timothy 2:13 and is called the “</w:t>
      </w:r>
      <w:r w:rsidRPr="00BD4AC1">
        <w:rPr>
          <w:b/>
          <w:sz w:val="24"/>
          <w:szCs w:val="24"/>
        </w:rPr>
        <w:t>Undenying God</w:t>
      </w:r>
      <w:r w:rsidRPr="00BD4AC1">
        <w:rPr>
          <w:sz w:val="24"/>
          <w:szCs w:val="24"/>
        </w:rPr>
        <w:t xml:space="preserve">.” Now the Physical Trinity can do all theses things because the Lord Jehovah exists because of the Trinity. But in the 3 prices paid by the Trinity is forsaken by the Lord Jehovah because the Lord John choose to look upon “all repenting temptations” and was forsaken in Luke 9:7-9 in the Beheading, the Lord Jesus choose to look upon “all forgivable sins” and was forsaken in Luke 23:26-46 in the Cross and finally the Lord Stephen chose to look upon “The Eternal Sin above the Law in Lordship and was forsaken in Acts 7:60 in the Stoning. These are the Lord Jehovah’s Trinity as three Persons in One God. </w:t>
      </w:r>
    </w:p>
    <w:p w:rsidR="003034BA" w:rsidRPr="00BD4AC1" w:rsidRDefault="003034BA" w:rsidP="003034BA">
      <w:pPr>
        <w:spacing w:line="480" w:lineRule="auto"/>
        <w:jc w:val="both"/>
        <w:rPr>
          <w:sz w:val="24"/>
          <w:szCs w:val="24"/>
        </w:rPr>
      </w:pPr>
      <w:r w:rsidRPr="00BD4AC1">
        <w:rPr>
          <w:sz w:val="24"/>
          <w:szCs w:val="24"/>
        </w:rPr>
        <w:t>The Lord Jehovah’s 57 other Lord’s &amp; 57 other Ladies that He created</w:t>
      </w:r>
    </w:p>
    <w:p w:rsidR="003034BA" w:rsidRPr="00BD4AC1" w:rsidRDefault="003034BA" w:rsidP="003034BA">
      <w:pPr>
        <w:spacing w:line="480" w:lineRule="auto"/>
        <w:jc w:val="both"/>
        <w:rPr>
          <w:sz w:val="24"/>
          <w:szCs w:val="24"/>
        </w:rPr>
      </w:pPr>
      <w:r w:rsidRPr="00BD4AC1">
        <w:rPr>
          <w:sz w:val="24"/>
          <w:szCs w:val="24"/>
        </w:rPr>
        <w:t>The 57 other Lord’s and 57 other Ladies are proven in scripture. First, the “Man called the Ministerial Police Authorities of the Lord” &amp; (Woman of the Lord) is proven in Genesis 1:26 &amp; Isaiah 47:5. Second, the “God of the Lord” and (Goddess of the Lord) is proven in Psalms 45:6; Hebrews 1:8 and Isaiah 47:5. Third, the “My Lord or My God of the Lord” and (My Lady or My God of the Lord) is proven in Psalms 110:1 (NIV); Matthew 22:41-46 and Isaiah 47:5. Fourth, the “Spirit or Mind or Heart or Reign is Head Knowledge called the Psychological Parts of the Lord” and (Female Spirit of the Lord) is proven in Isaiah 47:5; 61:1. Fifth, the “Lord Yahweh of the Lord” and (Lady Victoria of the Lord) is proven in Hosea 1:7 and Isaiah 47:5. Sixth, the “Lord of Army Hosts-Camps or Lord of Glory or Holy One of Israel” and (Lady of Army Hosts-Camps) in proven in Malachi 3:1-2 and Isaiah 47:5. Seventh, the “Servant or Minister of the Lord” and (Female Handmaid or Virgin of the Lord) is proven in Isaiah 47:5; 48:16. Eighth, the “Master of the Lord” and (Mistress of the Lord) is proven in Colossians 4:1 and Isaiah 47:5. Ninth, The Lord Yah In Creation by the “other Trinity” in Isaiah 47:5; 48:16 and Acts 7:30-32 which is Tenth in the “Brother of the Lord with Jacob” and (Sister of the Lord with Rachel), which is Eleventh in the “Son of the Lord with Isaac” and (Daughter of the Lord with Rebecca) and which is Twelfth in the “Father of the Lord with Abraham” and (Mother of the Lord with Sarah). Thirteenth-Fourteenth, the “Angel or Spirit or Ghost or Phantom or Shadow of Boy or Child or Messenger of the Lord” and (Female Angel or Spirit or Ghost of Phantom or of Shadow of Girl or Child or Messenger of the Lord) is proven in Genesis 16:13; Exodus 3:2-6; 23:20-22; Numbers 22:35 with 38; Judges 2:1-2; 6:11 with 14; Acts 7:30-32 and Isaiah 47:5. Fifteenth-nineteenth, the “Power or Authority or Almighty or Sovereignty or Omnipotence---Omniscience of the Lord” and (Female Power or Authority or Almighty or Sovereignty or Omnipotence---Omniscience of the Lord” is proven in Isaiah 47:5; 48:16. Twentieth, the “King of the Lord” and (Queen of the Lord) is proven in Revelation 19:16 and Isaiah 47:5. Twenty-one-twenty-two, the “Craftsmen or Worker of the Lord” and (Female Craftsman or Worker of the Lord) is proven in Proverbs 8:30-31 (NIV) and Isaiah 47:5. Twenty-three, the “Single/Married Lord called Wisdom of the Lord” &amp; (Single/Married Lady called Wisdom of the Lord) is in Proverbs 8:22-25 (RSV) and Isaiah 47:5. Twenty-four, the “Personalities of the Lord” and (Female Personalities of the Lord) is proven in Proverbs 8:22-31 and Isaiah 47:5. Twenty-five, the “Owner of the Lord” and (Female Owner of the Lord) is proven in Isaiah 1:3; 47:5. Twenty-six, the “Lord of the Lord” and (Lady of the Lord) is proven in Hebrews 1:8. Twenty-seven, the Lord Yah in Law by “another Trinity” is from the 1</w:t>
      </w:r>
      <w:r w:rsidRPr="00BD4AC1">
        <w:rPr>
          <w:sz w:val="24"/>
          <w:szCs w:val="24"/>
          <w:vertAlign w:val="superscript"/>
        </w:rPr>
        <w:t>st</w:t>
      </w:r>
      <w:r w:rsidRPr="00BD4AC1">
        <w:rPr>
          <w:sz w:val="24"/>
          <w:szCs w:val="24"/>
        </w:rPr>
        <w:t xml:space="preserve"> five books. Twenty-eight, the “other Father Stephen in Law of the Lord” and (Mother Stephanie derived by Stephanos) in Law), Twenty-nine, the “other Son Jesus in Law of the Lord” and (Daughter Mary in Law) &amp; Thirty, the “other Brother John in Law of the Lord” and (Sister Elizabeth in Law) which is proven in Acts 11:19; Colossians 4:11, the Book of Revelation and Luke 1:24-25; Isaiah 47:5; Acts 11:19; 12:12. Thirty-one-thirty-two, is the Mind or Spirit of the Lord and (Female Mind or Spirit of the Lord) proven in Isaiah 47:5; 61:1. Thirty-three-thirty-five, is the Male Holy Spirit or Holy Ghost or Holy Soul or Holy Mind or Holy Will or Holy Emotions or Holy Feelings or Holy Decisions or Holy Reasoning’s of the Lord and (Female Holy Spirit or Holy Ghost or Holy Soul of the Lord) proven in Isaiah 47:5; 63:10 (NIV).  Thirty-six, is the Lord James of the Lord &amp; (Lady Mary of the Lord) in Christian Law in Acts 15:13-29; 21:18-25 &amp; James 2:8-13. Thirty-seven, is the Lord God and Lady Goddess in Hosea 1:7. They do not have a direct order, but the “Single Physical Trinity (the Father Stephen Our Lord in Acts 1-28, The Son Jesus Christ Our Lord in Luke 1-24 &amp; the Brother John Our Lord in Luke 1-9)” is over them &amp; does His Plans &amp; Works in Acts 5:38-39. The “Single Female Trinity” is the Mother Barbara (derived by Bara in Genesis 1:1) the Daughter Mary and the Sister Elizabeth)” with the Lady Victoria also called the Lady Stephanie governs the other 57 Ladies and called them to do Her bidding (commands) of Her Divine Will and Plan in Zechariah 5:5-11; Revelation  12:1-2, 4-5; Acts  5:38-39. All the 60 Ladies derive from them being called the “</w:t>
      </w:r>
      <w:r w:rsidRPr="00BD4AC1">
        <w:rPr>
          <w:b/>
          <w:sz w:val="24"/>
          <w:szCs w:val="24"/>
        </w:rPr>
        <w:t>Lady of Kingdoms</w:t>
      </w:r>
      <w:r w:rsidRPr="00BD4AC1">
        <w:rPr>
          <w:sz w:val="24"/>
          <w:szCs w:val="24"/>
        </w:rPr>
        <w:t>” in Isaiah 47:5 (NKJV). The  60  other  Lord’s  and 60 other Ladies only  operate  in  one  place  at  one  time  and  does  not  have  the  attribute of Omnipresence, but the Lord Jehovah does exist by the Physical Trinity that can operate in omnipresence together in His throne. Also  the  Father  Stephen Our  Lord  is truly considered as the “2</w:t>
      </w:r>
      <w:r w:rsidRPr="00BD4AC1">
        <w:rPr>
          <w:sz w:val="24"/>
          <w:szCs w:val="24"/>
          <w:vertAlign w:val="superscript"/>
        </w:rPr>
        <w:t>nd</w:t>
      </w:r>
      <w:r w:rsidRPr="00BD4AC1">
        <w:rPr>
          <w:sz w:val="24"/>
          <w:szCs w:val="24"/>
        </w:rPr>
        <w:t xml:space="preserve"> Single Wisdom Lord restoring the 1</w:t>
      </w:r>
      <w:r w:rsidRPr="00BD4AC1">
        <w:rPr>
          <w:sz w:val="24"/>
          <w:szCs w:val="24"/>
          <w:vertAlign w:val="superscript"/>
        </w:rPr>
        <w:t>st</w:t>
      </w:r>
      <w:r w:rsidRPr="00BD4AC1">
        <w:rPr>
          <w:sz w:val="24"/>
          <w:szCs w:val="24"/>
        </w:rPr>
        <w:t xml:space="preserve"> Married Wisdom Lord as the Creator of the Eternal Sin concerning “Qanah” which is “some form of Eternal Marital Lordly Sexual Eros Love” by handling it in the stoning in Acts 7:51-60; Genesis 2:8; Proverbs 8:22-25 (RSV) and James 3:13-18. In Hebrews 1:1-14 it declares “Let the entire 60 Lords of God praise Him in Ephesians 4:6”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Wisdom Lord</w:t>
      </w:r>
      <w:r w:rsidRPr="00BD4AC1">
        <w:rPr>
          <w:sz w:val="24"/>
          <w:szCs w:val="24"/>
        </w:rPr>
        <w:t xml:space="preserve">” proven in James 3:17-18. In Isaiah 9:6 says “For unto us a Child is Born, unto us a Son is Given &amp; the Government will be upon His shoulder &amp; His name will be called…Everlasting Father (Stephen).” </w:t>
      </w:r>
    </w:p>
    <w:p w:rsidR="003034BA" w:rsidRPr="00BD4AC1" w:rsidRDefault="003034BA" w:rsidP="003034BA">
      <w:pPr>
        <w:spacing w:line="480" w:lineRule="auto"/>
        <w:jc w:val="both"/>
        <w:rPr>
          <w:sz w:val="24"/>
          <w:szCs w:val="24"/>
        </w:rPr>
      </w:pPr>
      <w:r w:rsidRPr="00BD4AC1">
        <w:rPr>
          <w:sz w:val="24"/>
          <w:szCs w:val="24"/>
        </w:rPr>
        <w:t>The Lord Jehovah’s Angelical Hierarchy that He created</w:t>
      </w:r>
    </w:p>
    <w:p w:rsidR="003034BA" w:rsidRPr="00BD4AC1" w:rsidRDefault="003034BA" w:rsidP="003034BA">
      <w:pPr>
        <w:spacing w:line="480" w:lineRule="auto"/>
        <w:jc w:val="both"/>
        <w:rPr>
          <w:sz w:val="24"/>
          <w:szCs w:val="24"/>
        </w:rPr>
      </w:pPr>
      <w:r w:rsidRPr="00BD4AC1">
        <w:rPr>
          <w:sz w:val="24"/>
          <w:szCs w:val="24"/>
        </w:rPr>
        <w:t>First, the Angelical Hierarchy is clearly over the Mankind World of Humanity because they are greater in might and power (authority) in 2</w:t>
      </w:r>
      <w:r w:rsidRPr="00BD4AC1">
        <w:rPr>
          <w:sz w:val="24"/>
          <w:szCs w:val="24"/>
          <w:vertAlign w:val="superscript"/>
        </w:rPr>
        <w:t>nd</w:t>
      </w:r>
      <w:r w:rsidRPr="00BD4AC1">
        <w:rPr>
          <w:sz w:val="24"/>
          <w:szCs w:val="24"/>
        </w:rPr>
        <w:t xml:space="preserve"> Peter 2:11. There is 2 exceptions to the rule. In blessing, Jacob or James which both means “supplanter”, wrestled with the Angels (Lords) &amp; beat them in Genesis 32:22-32 &amp; James 1:1-5:20. 2</w:t>
      </w:r>
      <w:r w:rsidRPr="00BD4AC1">
        <w:rPr>
          <w:sz w:val="24"/>
          <w:szCs w:val="24"/>
          <w:vertAlign w:val="superscript"/>
        </w:rPr>
        <w:t>nd</w:t>
      </w:r>
      <w:r w:rsidRPr="00BD4AC1">
        <w:rPr>
          <w:sz w:val="24"/>
          <w:szCs w:val="24"/>
        </w:rPr>
        <w:t>, Adam had the image likeness. How were the Angels (Lords) created? In Genesis 1:1-1:31 it declares “that all the Host of Angels (Lords) was created. Some scriptures are Psalms 148:1-5; John 1:1-3 and Colossians 1:16. When were the Angels (Lords) created by the Lord Yah? Some scriptures are Job 38:4-7 and Psalms 8:5; 148:1-5.  All the Angels (Lords) never die and have immortality in Luke 20:35-36. Angels (Lords) do not procreate or have Sexual Eros Love Relations in Matthew 22:30 and Luke 20:35-36. Angels (Lords) continually respect and reverence the Lord Yah in Psalms 89:5-7 and Matthew 22:30; 25:41. Angels (Lords) can be invisible or visible to Humans in Colossians 1:16. Angels (Lords) are Immaterial Spirits and Material Spirits in Acts 6:5, 15, Hebrews 1:14 and Daniel 10:20. Also the Whole Gentile Christian Law of James Our Lord is considered as the 2</w:t>
      </w:r>
      <w:r w:rsidRPr="00BD4AC1">
        <w:rPr>
          <w:sz w:val="24"/>
          <w:szCs w:val="24"/>
          <w:vertAlign w:val="superscript"/>
        </w:rPr>
        <w:t>nd</w:t>
      </w:r>
      <w:r w:rsidRPr="00BD4AC1">
        <w:rPr>
          <w:sz w:val="24"/>
          <w:szCs w:val="24"/>
        </w:rPr>
        <w:t xml:space="preserve"> Serpent Lucifer restoring the 1</w:t>
      </w:r>
      <w:r w:rsidRPr="00BD4AC1">
        <w:rPr>
          <w:sz w:val="24"/>
          <w:szCs w:val="24"/>
          <w:vertAlign w:val="superscript"/>
        </w:rPr>
        <w:t>st</w:t>
      </w:r>
      <w:r w:rsidRPr="00BD4AC1">
        <w:rPr>
          <w:sz w:val="24"/>
          <w:szCs w:val="24"/>
        </w:rPr>
        <w:t xml:space="preserve"> Serpent Lucifer in Revelation 2:28 which did commit the Eternal Sin in the Law in Isaiah 14:12-21 and Ezekiel 28:15-19 by handling it in the stoning at the end of Acts. In Hebrews 1:6 it declares “Let all the Angels of God worship him.” This is the “</w:t>
      </w:r>
      <w:r w:rsidRPr="00BD4AC1">
        <w:rPr>
          <w:b/>
          <w:i/>
          <w:sz w:val="24"/>
          <w:szCs w:val="24"/>
        </w:rPr>
        <w:t>Age of the 2</w:t>
      </w:r>
      <w:r w:rsidRPr="00BD4AC1">
        <w:rPr>
          <w:b/>
          <w:i/>
          <w:sz w:val="24"/>
          <w:szCs w:val="24"/>
          <w:vertAlign w:val="superscript"/>
        </w:rPr>
        <w:t>nd</w:t>
      </w:r>
      <w:r w:rsidRPr="00BD4AC1">
        <w:rPr>
          <w:b/>
          <w:i/>
          <w:sz w:val="24"/>
          <w:szCs w:val="24"/>
        </w:rPr>
        <w:t xml:space="preserve"> Single Serpent Lucifer</w:t>
      </w:r>
      <w:r w:rsidRPr="00BD4AC1">
        <w:rPr>
          <w:sz w:val="24"/>
          <w:szCs w:val="24"/>
        </w:rPr>
        <w:t xml:space="preserve">” in Revelation 22:16. In Isaiah 9:6 it declares “For unto us a Child is Born, unto us a Son is Given and the Government will be upon His shoulder. And His name will be called…Almighty God (James).”  </w:t>
      </w:r>
    </w:p>
    <w:p w:rsidR="003034BA" w:rsidRPr="00BD4AC1" w:rsidRDefault="003034BA" w:rsidP="003034BA">
      <w:pPr>
        <w:spacing w:line="480" w:lineRule="auto"/>
        <w:jc w:val="both"/>
        <w:rPr>
          <w:sz w:val="24"/>
          <w:szCs w:val="24"/>
        </w:rPr>
      </w:pPr>
      <w:r w:rsidRPr="00BD4AC1">
        <w:rPr>
          <w:sz w:val="24"/>
          <w:szCs w:val="24"/>
        </w:rPr>
        <w:t>The Lord Jehovah’s Humanity (Mankind, Womankind and Child kind) that he created</w:t>
      </w:r>
    </w:p>
    <w:p w:rsidR="003034BA" w:rsidRPr="00BD4AC1" w:rsidRDefault="003034BA" w:rsidP="003034BA">
      <w:pPr>
        <w:spacing w:line="480" w:lineRule="auto"/>
        <w:jc w:val="both"/>
        <w:rPr>
          <w:sz w:val="24"/>
          <w:szCs w:val="24"/>
        </w:rPr>
      </w:pPr>
      <w:r w:rsidRPr="00BD4AC1">
        <w:rPr>
          <w:sz w:val="24"/>
          <w:szCs w:val="24"/>
        </w:rPr>
        <w:t>How was Mankind created is in Genesis 2:7. When was Mankind created is in Genesis 1:26 &amp; Psalms 139:13-16. Mankind experiences biological death in Romans 5:12. Mankind procreates and has Sexual Eros Love Relations with other Women because of the tree of the knowledge of good and evil in Genesis 2:9. Mankind is sinful beings struggling with their own desires to do good and evil in Genesis 3:6-6:7. Mankind is visible to look upon in Acts 7:53; 2</w:t>
      </w:r>
      <w:r w:rsidRPr="00BD4AC1">
        <w:rPr>
          <w:sz w:val="24"/>
          <w:szCs w:val="24"/>
          <w:vertAlign w:val="superscript"/>
        </w:rPr>
        <w:t>nd</w:t>
      </w:r>
      <w:r w:rsidRPr="00BD4AC1">
        <w:rPr>
          <w:sz w:val="24"/>
          <w:szCs w:val="24"/>
        </w:rPr>
        <w:t xml:space="preserve"> Kings 6:17; Luke 2:11-12 and 1</w:t>
      </w:r>
      <w:r w:rsidRPr="00BD4AC1">
        <w:rPr>
          <w:sz w:val="24"/>
          <w:szCs w:val="24"/>
          <w:vertAlign w:val="superscript"/>
        </w:rPr>
        <w:t>st</w:t>
      </w:r>
      <w:r w:rsidRPr="00BD4AC1">
        <w:rPr>
          <w:sz w:val="24"/>
          <w:szCs w:val="24"/>
        </w:rPr>
        <w:t xml:space="preserve"> Peter 1:11-12. Mankind has Spirits but they are not Spirits in Philippians 1:23; 1</w:t>
      </w:r>
      <w:r w:rsidRPr="00BD4AC1">
        <w:rPr>
          <w:sz w:val="24"/>
          <w:szCs w:val="24"/>
          <w:vertAlign w:val="superscript"/>
        </w:rPr>
        <w:t>st</w:t>
      </w:r>
      <w:r w:rsidRPr="00BD4AC1">
        <w:rPr>
          <w:sz w:val="24"/>
          <w:szCs w:val="24"/>
        </w:rPr>
        <w:t xml:space="preserve"> Thessalonians 4:14-17 and 1</w:t>
      </w:r>
      <w:r w:rsidRPr="00BD4AC1">
        <w:rPr>
          <w:sz w:val="24"/>
          <w:szCs w:val="24"/>
          <w:vertAlign w:val="superscript"/>
        </w:rPr>
        <w:t>st</w:t>
      </w:r>
      <w:r w:rsidRPr="00BD4AC1">
        <w:rPr>
          <w:sz w:val="24"/>
          <w:szCs w:val="24"/>
        </w:rPr>
        <w:t xml:space="preserve"> Corinthians 15:44. Also Jesus Christ Our Lord is the 2</w:t>
      </w:r>
      <w:r w:rsidRPr="00BD4AC1">
        <w:rPr>
          <w:sz w:val="24"/>
          <w:szCs w:val="24"/>
          <w:vertAlign w:val="superscript"/>
        </w:rPr>
        <w:t>nd</w:t>
      </w:r>
      <w:r w:rsidRPr="00BD4AC1">
        <w:rPr>
          <w:sz w:val="24"/>
          <w:szCs w:val="24"/>
        </w:rPr>
        <w:t xml:space="preserve"> Man Adam restoring the 1</w:t>
      </w:r>
      <w:r w:rsidRPr="00BD4AC1">
        <w:rPr>
          <w:sz w:val="24"/>
          <w:szCs w:val="24"/>
          <w:vertAlign w:val="superscript"/>
        </w:rPr>
        <w:t>st</w:t>
      </w:r>
      <w:r w:rsidRPr="00BD4AC1">
        <w:rPr>
          <w:sz w:val="24"/>
          <w:szCs w:val="24"/>
        </w:rPr>
        <w:t xml:space="preserve"> Man Adam in disobedience by handling it in the cross in Luke 23:26-46. In Hebrews 1:6 it declares “Let all the Angels of God worship Him.”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Man Adam</w:t>
      </w:r>
      <w:r w:rsidRPr="00BD4AC1">
        <w:rPr>
          <w:sz w:val="24"/>
          <w:szCs w:val="24"/>
        </w:rPr>
        <w:t>” in 1</w:t>
      </w:r>
      <w:r w:rsidRPr="00BD4AC1">
        <w:rPr>
          <w:sz w:val="24"/>
          <w:szCs w:val="24"/>
          <w:vertAlign w:val="superscript"/>
        </w:rPr>
        <w:t>st</w:t>
      </w:r>
      <w:r w:rsidRPr="00BD4AC1">
        <w:rPr>
          <w:sz w:val="24"/>
          <w:szCs w:val="24"/>
        </w:rPr>
        <w:t xml:space="preserve"> Corinthians 15:47. In Isaiah 9:6 it declares “For unto us a Child is Born, unto us a Son is Given &amp; the Government will be upon His shoulder. And His name will be called…Prince of Peace (Jesus).” Man rules over Womankind in Genesis 3:16. How was Womankind created is in Genesis 2:21-23 This is because Adam was first formed then Eve and Adam did not transgress but the Woman was in transgression in 1</w:t>
      </w:r>
      <w:r w:rsidRPr="00BD4AC1">
        <w:rPr>
          <w:sz w:val="24"/>
          <w:szCs w:val="24"/>
          <w:vertAlign w:val="superscript"/>
        </w:rPr>
        <w:t>st</w:t>
      </w:r>
      <w:r w:rsidRPr="00BD4AC1">
        <w:rPr>
          <w:sz w:val="24"/>
          <w:szCs w:val="24"/>
        </w:rPr>
        <w:t xml:space="preserve"> Timothy 2:14. When was Womankind created is in Genesis 2:22-23. Womankind experiences biological death in Romans 5:12.  Brother John Our Lord is considered as the 2</w:t>
      </w:r>
      <w:r w:rsidRPr="00BD4AC1">
        <w:rPr>
          <w:sz w:val="24"/>
          <w:szCs w:val="24"/>
          <w:vertAlign w:val="superscript"/>
        </w:rPr>
        <w:t>nd</w:t>
      </w:r>
      <w:r w:rsidRPr="00BD4AC1">
        <w:rPr>
          <w:sz w:val="24"/>
          <w:szCs w:val="24"/>
        </w:rPr>
        <w:t xml:space="preserve"> Woman Eve restoring the 1</w:t>
      </w:r>
      <w:r w:rsidRPr="00BD4AC1">
        <w:rPr>
          <w:sz w:val="24"/>
          <w:szCs w:val="24"/>
          <w:vertAlign w:val="superscript"/>
        </w:rPr>
        <w:t>st</w:t>
      </w:r>
      <w:r w:rsidRPr="00BD4AC1">
        <w:rPr>
          <w:sz w:val="24"/>
          <w:szCs w:val="24"/>
        </w:rPr>
        <w:t xml:space="preserve"> Woman Eve being deceived by handling it in the beheading in Luke 9:9. In Hebrews 1:6 it declares “Let all the Women of God worship Him.”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Woman Eve</w:t>
      </w:r>
      <w:r w:rsidRPr="00BD4AC1">
        <w:rPr>
          <w:sz w:val="24"/>
          <w:szCs w:val="24"/>
        </w:rPr>
        <w:t>” in 1</w:t>
      </w:r>
      <w:r w:rsidRPr="00BD4AC1">
        <w:rPr>
          <w:sz w:val="24"/>
          <w:szCs w:val="24"/>
          <w:vertAlign w:val="superscript"/>
        </w:rPr>
        <w:t>st</w:t>
      </w:r>
      <w:r w:rsidRPr="00BD4AC1">
        <w:rPr>
          <w:sz w:val="24"/>
          <w:szCs w:val="24"/>
        </w:rPr>
        <w:t xml:space="preserve"> Corinthians 15:47. In Isaiah 9:6 it declares “For unto us a Child is Born, unto us a Son is Given &amp; the Government will be upon His shoulder. And his name will be called…Wonderful (John).”</w:t>
      </w:r>
    </w:p>
    <w:p w:rsidR="003034BA" w:rsidRPr="00BD4AC1" w:rsidRDefault="003034BA" w:rsidP="003034BA">
      <w:pPr>
        <w:spacing w:line="480" w:lineRule="auto"/>
        <w:jc w:val="both"/>
        <w:rPr>
          <w:sz w:val="24"/>
          <w:szCs w:val="24"/>
        </w:rPr>
      </w:pPr>
      <w:r w:rsidRPr="00BD4AC1">
        <w:rPr>
          <w:sz w:val="24"/>
          <w:szCs w:val="24"/>
        </w:rPr>
        <w:t>Womankind rules over Child kind in Ephesians 6:1 and Colossians 3:20. How was Child Kind created is in Genesis 4:1 by a Holy Divine Union in marriage. When was Child Kind created is in Genesis 4:1. Child kind experiences biological death in Romans 5:12. Also Peter Our Lord is considered as the 2</w:t>
      </w:r>
      <w:r w:rsidRPr="00BD4AC1">
        <w:rPr>
          <w:sz w:val="24"/>
          <w:szCs w:val="24"/>
          <w:vertAlign w:val="superscript"/>
        </w:rPr>
        <w:t>nd</w:t>
      </w:r>
      <w:r w:rsidRPr="00BD4AC1">
        <w:rPr>
          <w:sz w:val="24"/>
          <w:szCs w:val="24"/>
        </w:rPr>
        <w:t xml:space="preserve"> Child Cain restoring the 1</w:t>
      </w:r>
      <w:r w:rsidRPr="00BD4AC1">
        <w:rPr>
          <w:sz w:val="24"/>
          <w:szCs w:val="24"/>
          <w:vertAlign w:val="superscript"/>
        </w:rPr>
        <w:t>st</w:t>
      </w:r>
      <w:r w:rsidRPr="00BD4AC1">
        <w:rPr>
          <w:sz w:val="24"/>
          <w:szCs w:val="24"/>
        </w:rPr>
        <w:t xml:space="preserve"> Child Cain by murder of His Brother Abel by handling it in the upside down cross as the end of Acts. In Matthew 21:16 it declares “Let all the Children of God worship Him.” Also some scriptures are in 1</w:t>
      </w:r>
      <w:r w:rsidRPr="00BD4AC1">
        <w:rPr>
          <w:sz w:val="24"/>
          <w:szCs w:val="24"/>
          <w:vertAlign w:val="superscript"/>
        </w:rPr>
        <w:t>st</w:t>
      </w:r>
      <w:r w:rsidRPr="00BD4AC1">
        <w:rPr>
          <w:sz w:val="24"/>
          <w:szCs w:val="24"/>
        </w:rPr>
        <w:t xml:space="preserve"> Peter 2:2; Psalms 8:2 and Hebrews 5:13.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Child Cain</w:t>
      </w:r>
      <w:r w:rsidRPr="00BD4AC1">
        <w:rPr>
          <w:sz w:val="24"/>
          <w:szCs w:val="24"/>
        </w:rPr>
        <w:t xml:space="preserve">” in scripture. In Isaiah 9:6 it declares “For a Child is born, unto us a Son is Given and the Government will be upon His shoulder. And His name will be called…Counselor (Peter).” </w:t>
      </w:r>
    </w:p>
    <w:p w:rsidR="003034BA" w:rsidRPr="00BD4AC1" w:rsidRDefault="003034BA" w:rsidP="003034BA">
      <w:pPr>
        <w:spacing w:line="480" w:lineRule="auto"/>
        <w:jc w:val="both"/>
        <w:rPr>
          <w:sz w:val="24"/>
          <w:szCs w:val="24"/>
        </w:rPr>
      </w:pPr>
      <w:r w:rsidRPr="00BD4AC1">
        <w:rPr>
          <w:sz w:val="24"/>
          <w:szCs w:val="24"/>
        </w:rPr>
        <w:t>The Lord Jehovah’s Boyhood and Girlhood that He created is not part of the fall</w:t>
      </w:r>
    </w:p>
    <w:p w:rsidR="003034BA" w:rsidRPr="00BD4AC1" w:rsidRDefault="003034BA" w:rsidP="003034BA">
      <w:pPr>
        <w:spacing w:line="480" w:lineRule="auto"/>
        <w:jc w:val="both"/>
        <w:rPr>
          <w:sz w:val="24"/>
          <w:szCs w:val="24"/>
        </w:rPr>
      </w:pPr>
      <w:r w:rsidRPr="00BD4AC1">
        <w:rPr>
          <w:sz w:val="24"/>
          <w:szCs w:val="24"/>
        </w:rPr>
        <w:t>Boy kind and Girl kind are secret in the scriptures of Genesis 1:1-6:7. The Boys and Girls realms would not concern the fall from Genesis 2:2-6:7. In Genesis 42:22 it declares “Do not sin against the Boy” and you would not listen? Therefore his blood is required of Us.” In Judges 13:12-14 it declares “What will be the Boy’s rule of life and His work? He shall not eat anything that comes from the vine, or drink wine of similar drink, nor eat anything unclean.” In 1</w:t>
      </w:r>
      <w:r w:rsidRPr="00BD4AC1">
        <w:rPr>
          <w:sz w:val="24"/>
          <w:szCs w:val="24"/>
          <w:vertAlign w:val="superscript"/>
        </w:rPr>
        <w:t>st</w:t>
      </w:r>
      <w:r w:rsidRPr="00BD4AC1">
        <w:rPr>
          <w:sz w:val="24"/>
          <w:szCs w:val="24"/>
        </w:rPr>
        <w:t xml:space="preserve"> Samuel 3:1 it declares “the Boy Samuel ministered to the Lord…” In Lamentations 5:13 it declares “Boys stagger under loads of wood.” In Joel 3:3 it declares “a Boy is given as a payment (divine release into the kingdom of God) for a harlot and a Girl sold for wine.” In Zechariah 8:5 it declares “the streets of the city shall be full of Boys and Girls playing in its streets.” In Genesis 21:16 it declares “Let Me not see the death of the Boy.” In Genesis 25:27 it declares “that Esau was a cunning hunter of the field as a Boy and Jacob was a plain Boy dwelling in tents. Some other scriptures for Boys are in Luke 2:43. In Numbers 31:18 it declares “to keep alive all the Girls that have not known Man intimately.” In Judges 5:30 it declares “to every Man a Girl or two.” In Mark 5:42 it declares “that the Girl arose was 12 years of age. Some other scriptures for Girls are in 2</w:t>
      </w:r>
      <w:r w:rsidRPr="00BD4AC1">
        <w:rPr>
          <w:sz w:val="24"/>
          <w:szCs w:val="24"/>
          <w:vertAlign w:val="superscript"/>
        </w:rPr>
        <w:t>nd</w:t>
      </w:r>
      <w:r w:rsidRPr="00BD4AC1">
        <w:rPr>
          <w:sz w:val="24"/>
          <w:szCs w:val="24"/>
        </w:rPr>
        <w:t xml:space="preserve"> Kings 5:2, 4; Amos 2:7; Matthew 9:24-25; 14:11; 26:69, 71; Mark 5:41-42; 6:22, 28; 14:66, 69; Luke 8:51, 54; 22:56; John 18:17 &amp; Acts 12:13; 16:16-17. Let all the Boys &amp; Girls worship the Church of God.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Boy</w:t>
      </w:r>
      <w:r w:rsidRPr="00BD4AC1">
        <w:rPr>
          <w:sz w:val="24"/>
          <w:szCs w:val="24"/>
        </w:rPr>
        <w:t xml:space="preserve"> &amp; </w:t>
      </w:r>
      <w:r w:rsidRPr="00BD4AC1">
        <w:rPr>
          <w:b/>
          <w:i/>
          <w:sz w:val="24"/>
          <w:szCs w:val="24"/>
        </w:rPr>
        <w:t>2</w:t>
      </w:r>
      <w:r w:rsidRPr="00BD4AC1">
        <w:rPr>
          <w:b/>
          <w:i/>
          <w:sz w:val="24"/>
          <w:szCs w:val="24"/>
          <w:vertAlign w:val="superscript"/>
        </w:rPr>
        <w:t>nd</w:t>
      </w:r>
      <w:r w:rsidRPr="00BD4AC1">
        <w:rPr>
          <w:b/>
          <w:i/>
          <w:sz w:val="24"/>
          <w:szCs w:val="24"/>
        </w:rPr>
        <w:t xml:space="preserve"> Single Girl</w:t>
      </w:r>
      <w:r w:rsidRPr="00BD4AC1">
        <w:rPr>
          <w:sz w:val="24"/>
          <w:szCs w:val="24"/>
        </w:rPr>
        <w:t>” in Luke 20:35-36.</w:t>
      </w:r>
    </w:p>
    <w:p w:rsidR="002F4965" w:rsidRPr="00BD4AC1" w:rsidRDefault="002F4965" w:rsidP="002F4965">
      <w:pPr>
        <w:spacing w:line="480" w:lineRule="auto"/>
        <w:jc w:val="both"/>
        <w:rPr>
          <w:sz w:val="24"/>
          <w:szCs w:val="24"/>
        </w:rPr>
      </w:pPr>
      <w:r w:rsidRPr="00BD4AC1">
        <w:rPr>
          <w:sz w:val="24"/>
          <w:szCs w:val="24"/>
        </w:rPr>
        <w:t>In conclusion it was impossible to write a book solely on omnipresence since there are only several scriptures that prove this in the Holy Bible. So I explained the different attributes of the Lord Jehovah that gives evidence to omnipresence. In 2</w:t>
      </w:r>
      <w:r w:rsidRPr="00BD4AC1">
        <w:rPr>
          <w:sz w:val="24"/>
          <w:szCs w:val="24"/>
          <w:vertAlign w:val="superscript"/>
        </w:rPr>
        <w:t>nd</w:t>
      </w:r>
      <w:r w:rsidRPr="00BD4AC1">
        <w:rPr>
          <w:sz w:val="24"/>
          <w:szCs w:val="24"/>
        </w:rPr>
        <w:t xml:space="preserve"> Timothy 3:16 it declares “All Scripture is given by  inspiration  of  God,  and  is  profitable  for  doctrine, for  reproof, for  correction, for instruction in righteousness: That a Man of God may be perfect, thoroughly furnished to all good works.” In 2</w:t>
      </w:r>
      <w:r w:rsidRPr="00BD4AC1">
        <w:rPr>
          <w:sz w:val="24"/>
          <w:szCs w:val="24"/>
          <w:vertAlign w:val="superscript"/>
        </w:rPr>
        <w:t>nd</w:t>
      </w:r>
      <w:r w:rsidRPr="00BD4AC1">
        <w:rPr>
          <w:sz w:val="24"/>
          <w:szCs w:val="24"/>
        </w:rPr>
        <w:t xml:space="preserve"> Timothy 2:15 it declares “Study to show thyself approved unto God, a workman that needs not to be ashamed, rightly dividing the word of truth.” May the Lord bless You with all spiritual blessings that will give You abundant life in days to come. The Trinity is the only Lord’s that works together to do omnipresence. If the Trinity works alone then they will not be able to do omnipresence. The Father, the Christ &amp; the Spirit concern the physic part which is the knowledge of good and evil to know all things in the Valentinus &amp; the Valentinian System of Ptolemaeus on pages 610-620.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2F4965" w:rsidRPr="00BD4AC1" w:rsidRDefault="002F4965" w:rsidP="002F4965">
      <w:pPr>
        <w:spacing w:line="480" w:lineRule="auto"/>
        <w:jc w:val="center"/>
        <w:rPr>
          <w:sz w:val="24"/>
          <w:szCs w:val="24"/>
        </w:rPr>
      </w:pPr>
      <w:r w:rsidRPr="00BD4AC1">
        <w:rPr>
          <w:sz w:val="24"/>
          <w:szCs w:val="24"/>
        </w:rPr>
        <w:t>Bibliography</w:t>
      </w:r>
    </w:p>
    <w:p w:rsidR="002F4965" w:rsidRPr="00BD4AC1" w:rsidRDefault="002F4965" w:rsidP="002F4965">
      <w:pPr>
        <w:spacing w:line="480" w:lineRule="auto"/>
        <w:jc w:val="both"/>
        <w:rPr>
          <w:sz w:val="24"/>
          <w:szCs w:val="24"/>
        </w:rPr>
      </w:pPr>
      <w:r w:rsidRPr="00BD4AC1">
        <w:rPr>
          <w:sz w:val="24"/>
          <w:szCs w:val="24"/>
        </w:rPr>
        <w:t xml:space="preserve">Barnstone, Willis: The Gnostic Bible: The Prayer of the Messenger Paul: Christian Gnostic Italian Writings on pages 352-354: Shambhala Publishers, Inc. Boston, Massachusetts, Copyright, 2003 &amp; 2009 </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Haggadah: Jewish Legend from Midrash, Pseudepigrapha, and early Kabbalah on pages 14-38: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The Acts of Paul: Christian Apocrypha Writings on pages 445-459: Harper &amp; Row Publishers, Inc. New York, NY, Copyright, 1984</w:t>
      </w:r>
    </w:p>
    <w:p w:rsidR="002F4965" w:rsidRPr="00BD4AC1" w:rsidRDefault="002F4965" w:rsidP="002F4965">
      <w:pPr>
        <w:spacing w:line="480" w:lineRule="auto"/>
        <w:jc w:val="both"/>
        <w:rPr>
          <w:smallCaps/>
          <w:sz w:val="24"/>
          <w:szCs w:val="24"/>
        </w:rPr>
      </w:pPr>
      <w:r w:rsidRPr="00BD4AC1">
        <w:rPr>
          <w:smallCaps/>
          <w:sz w:val="24"/>
          <w:szCs w:val="24"/>
        </w:rPr>
        <w:t>Barnstone, Willis: The Other Bible, The Acts of Thomas: Christian Gnostic Apocrypha Writings on pages 464-481: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 xml:space="preserve">Barnstone, Willis: The Other Bible, The Apocalypse of Peter: Christian Apocrypha Writings on pages 532-536: Harper &amp; Row Publishers, Inc. New York, NY, Copyright, 1984   </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The Book of Enoch (1</w:t>
      </w:r>
      <w:r w:rsidRPr="00BD4AC1">
        <w:rPr>
          <w:rFonts w:cstheme="minorHAnsi"/>
          <w:sz w:val="24"/>
          <w:szCs w:val="24"/>
          <w:vertAlign w:val="superscript"/>
        </w:rPr>
        <w:t>st</w:t>
      </w:r>
      <w:r w:rsidRPr="00BD4AC1">
        <w:rPr>
          <w:rFonts w:cstheme="minorHAnsi"/>
          <w:sz w:val="24"/>
          <w:szCs w:val="24"/>
        </w:rPr>
        <w:t xml:space="preserve"> Enoch): Jewish Pseudepigrapha Writings on pages 485-494: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 xml:space="preserve">Barnstone, Willis: The Other Bible, The Book of Jubilees: Jewish Pseudepigrapha Writings on pages 10-13: Harper &amp; Row Publishers, Inc. New York, NY, Copyright, 1984     </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The Book of the Secrets of Enoch (2</w:t>
      </w:r>
      <w:r w:rsidRPr="00BD4AC1">
        <w:rPr>
          <w:rFonts w:cstheme="minorHAnsi"/>
          <w:sz w:val="24"/>
          <w:szCs w:val="24"/>
          <w:vertAlign w:val="superscript"/>
        </w:rPr>
        <w:t>nd</w:t>
      </w:r>
      <w:r w:rsidRPr="00BD4AC1">
        <w:rPr>
          <w:rFonts w:cstheme="minorHAnsi"/>
          <w:sz w:val="24"/>
          <w:szCs w:val="24"/>
        </w:rPr>
        <w:t xml:space="preserve"> Enoch): Jewish Pseudepigrapha Writings on ages 3-9, 495-500: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The Damascus Document: Dead Sea Scrolls on pages 223-234: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The Gospel of Bartholomew: Christian Apocrypha Writings on pages 350-358: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The Gospel of Philip: Christian Gnostic Writings on pages 87-100: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The Infancy Gospel of James (The Birth of Mary): Christian Apocrypha Writings on pages 383-392: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 xml:space="preserve">Barnstone, Willis: The Other Bible, The Infancy Gospel of Thomas: Christian Apocrypha Writings on pages 398-403: Harper &amp; Row Publishers, Inc. New York, NY, Copyright, 1984   </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The Latin Infancy Gospel: The Birth of Jesus: Christian Apocrypha Writings on pages 404-406: Harper &amp; Row Publishers, Inc. New York, NY, Copyright, 1984</w:t>
      </w:r>
    </w:p>
    <w:p w:rsidR="002F4965" w:rsidRPr="00BD4AC1" w:rsidRDefault="002F4965" w:rsidP="002F4965">
      <w:pPr>
        <w:spacing w:line="480" w:lineRule="auto"/>
        <w:jc w:val="both"/>
        <w:rPr>
          <w:smallCaps/>
          <w:sz w:val="24"/>
          <w:szCs w:val="24"/>
        </w:rPr>
      </w:pPr>
      <w:r w:rsidRPr="00BD4AC1">
        <w:rPr>
          <w:smallCaps/>
          <w:sz w:val="24"/>
          <w:szCs w:val="24"/>
        </w:rPr>
        <w:t>Barnstone, Willis: The Other Bible, The Manuel of Discipline: Dead Sea Scrolls on pages 208-222: Harper &amp; Row Publishers, Inc. New York, NY, Copyright, 1984</w:t>
      </w:r>
    </w:p>
    <w:p w:rsidR="002F4965" w:rsidRPr="00BD4AC1" w:rsidRDefault="002F4965" w:rsidP="002F4965">
      <w:pPr>
        <w:spacing w:line="480" w:lineRule="auto"/>
        <w:jc w:val="both"/>
        <w:rPr>
          <w:sz w:val="24"/>
          <w:szCs w:val="24"/>
        </w:rPr>
      </w:pPr>
      <w:r w:rsidRPr="00BD4AC1">
        <w:rPr>
          <w:sz w:val="24"/>
          <w:szCs w:val="24"/>
        </w:rPr>
        <w:t>Barnstone, Willis: The Other Bible, The Odes of Solomon: Jewish Psuedepigrapha, Jewish Christian Writings on page 267-285: Harper &amp; Row Publishers, Inc. New York, NY, Copyright, 1984</w:t>
      </w:r>
    </w:p>
    <w:p w:rsidR="002F4965" w:rsidRPr="00BD4AC1" w:rsidRDefault="002F4965" w:rsidP="002F4965">
      <w:pPr>
        <w:spacing w:line="480" w:lineRule="auto"/>
        <w:jc w:val="both"/>
        <w:rPr>
          <w:sz w:val="24"/>
          <w:szCs w:val="24"/>
        </w:rPr>
      </w:pPr>
      <w:r w:rsidRPr="00BD4AC1">
        <w:rPr>
          <w:sz w:val="24"/>
          <w:szCs w:val="24"/>
        </w:rPr>
        <w:t xml:space="preserve">Barnstone, Willis: The Other Bible, The Valentinus &amp; the Valentinian System of Ptolemaeus: Italian Gnostic Writings on pages 610-620: Harper &amp; Row Publishers, Inc. New York, NY, Copyright, 1984  </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Barnstone, Willis: The Other Bible, Zohar, The Book of Radiance: Kabbalah on pages 707-718: Harper &amp; Row Publishers, Inc. New York, NY, Copyright, 1984</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Ehrman, Bart: The Lost Scriptures, Books that did not make it into the New Testament: The Shepherd of Hermas: Christian Writings on pages 251-279: Oxford University Press, Inc. New York, NY, Copyright, 2003</w:t>
      </w:r>
    </w:p>
    <w:p w:rsidR="002F4965" w:rsidRPr="00BD4AC1" w:rsidRDefault="002F4965" w:rsidP="002F4965">
      <w:pPr>
        <w:spacing w:line="480" w:lineRule="auto"/>
        <w:jc w:val="both"/>
        <w:rPr>
          <w:sz w:val="24"/>
          <w:szCs w:val="24"/>
        </w:rPr>
      </w:pPr>
      <w:r w:rsidRPr="00BD4AC1">
        <w:rPr>
          <w:sz w:val="24"/>
          <w:szCs w:val="24"/>
        </w:rPr>
        <w:t>King James Version: Thomas Nelson, Inc. Nashville, Tennessee, 1991</w:t>
      </w:r>
    </w:p>
    <w:p w:rsidR="002F4965" w:rsidRPr="00BD4AC1" w:rsidRDefault="002F4965" w:rsidP="002F4965">
      <w:pPr>
        <w:spacing w:line="480" w:lineRule="auto"/>
        <w:jc w:val="both"/>
        <w:rPr>
          <w:sz w:val="24"/>
          <w:szCs w:val="24"/>
        </w:rPr>
      </w:pPr>
      <w:r w:rsidRPr="00BD4AC1">
        <w:rPr>
          <w:sz w:val="24"/>
          <w:szCs w:val="24"/>
        </w:rPr>
        <w:t>Libronix Digital Library System 3.0e with Platinum: Copyright, 2000-2010</w:t>
      </w:r>
    </w:p>
    <w:p w:rsidR="002F4965" w:rsidRPr="00BD4AC1" w:rsidRDefault="002F4965" w:rsidP="002F4965">
      <w:pPr>
        <w:spacing w:line="480" w:lineRule="auto"/>
        <w:jc w:val="both"/>
        <w:rPr>
          <w:sz w:val="24"/>
          <w:szCs w:val="24"/>
        </w:rPr>
      </w:pPr>
      <w:r w:rsidRPr="00BD4AC1">
        <w:rPr>
          <w:sz w:val="24"/>
          <w:szCs w:val="24"/>
        </w:rPr>
        <w:t>Libronix Digital Library System 3.0e with Platinum: KJV with Apocrypha: Copyright, 2000-2010</w:t>
      </w:r>
    </w:p>
    <w:p w:rsidR="002F4965" w:rsidRPr="00BD4AC1" w:rsidRDefault="002F4965" w:rsidP="002F4965">
      <w:pPr>
        <w:spacing w:line="480" w:lineRule="auto"/>
        <w:jc w:val="both"/>
        <w:rPr>
          <w:smallCaps/>
          <w:sz w:val="24"/>
          <w:szCs w:val="24"/>
        </w:rPr>
      </w:pPr>
      <w:r w:rsidRPr="00BD4AC1">
        <w:rPr>
          <w:smallCaps/>
          <w:sz w:val="24"/>
          <w:szCs w:val="24"/>
        </w:rPr>
        <w:t>Meyer, Marvin: The Nag Hammadi Scriptures: The Prayer of the Apostle Paul: Christian Gnostic Writings on pages 15-18: Harper Collins Publishers, New York, NY, Copyright, 2007</w:t>
      </w:r>
    </w:p>
    <w:p w:rsidR="002F4965" w:rsidRPr="00BD4AC1" w:rsidRDefault="002F4965" w:rsidP="002F4965">
      <w:pPr>
        <w:spacing w:line="480" w:lineRule="auto"/>
        <w:jc w:val="both"/>
        <w:rPr>
          <w:sz w:val="24"/>
          <w:szCs w:val="24"/>
        </w:rPr>
      </w:pPr>
      <w:r w:rsidRPr="00BD4AC1">
        <w:rPr>
          <w:sz w:val="24"/>
          <w:szCs w:val="24"/>
        </w:rPr>
        <w:t>Meyer, Marvin: The Nag Hammadi Scriptures: The Prayer of Thanksgiving: Christian Gnostic Writings on pages 419-423: Harper Collins Publishers, New York, NY, Copyright, 2007</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 xml:space="preserve">Meyer, Marvin: The Nag Hammadi Scriptures: The Thought of Norea: Gnostic Writings on pages 607-609: Harper Collins Publishers, New York, NY, Copyright, 2007 </w:t>
      </w:r>
    </w:p>
    <w:p w:rsidR="002F4965" w:rsidRPr="00BD4AC1" w:rsidRDefault="002F4965" w:rsidP="002F4965">
      <w:pPr>
        <w:spacing w:line="480" w:lineRule="auto"/>
        <w:jc w:val="both"/>
        <w:rPr>
          <w:rFonts w:cstheme="minorHAnsi"/>
          <w:sz w:val="24"/>
          <w:szCs w:val="24"/>
        </w:rPr>
      </w:pPr>
      <w:r w:rsidRPr="00BD4AC1">
        <w:rPr>
          <w:rFonts w:cstheme="minorHAnsi"/>
          <w:sz w:val="24"/>
          <w:szCs w:val="24"/>
        </w:rPr>
        <w:t>Nyland, A. The Third Book of Enoch (3 Enoch Merkabah Hebrew Book of Enoch: Jewish Gnostic Writings on pages 11-109: Author Services, Smith and Stirling Publishers, Uralla, NSW, Australia, Copyright, 2010</w:t>
      </w:r>
    </w:p>
    <w:p w:rsidR="002F4965" w:rsidRPr="00BD4AC1" w:rsidRDefault="002F4965" w:rsidP="002F4965">
      <w:pPr>
        <w:spacing w:line="480" w:lineRule="auto"/>
        <w:jc w:val="both"/>
        <w:rPr>
          <w:sz w:val="24"/>
          <w:szCs w:val="24"/>
        </w:rPr>
      </w:pPr>
      <w:r w:rsidRPr="00BD4AC1">
        <w:rPr>
          <w:sz w:val="24"/>
          <w:szCs w:val="24"/>
        </w:rPr>
        <w:t xml:space="preserve">Revised Standard Version: The authorized revision of the American Standard Version: Copyright, 1901 </w:t>
      </w:r>
    </w:p>
    <w:p w:rsidR="002F4965" w:rsidRPr="00BD4AC1" w:rsidRDefault="002F4965" w:rsidP="002F4965">
      <w:pPr>
        <w:spacing w:line="480" w:lineRule="auto"/>
        <w:jc w:val="both"/>
        <w:rPr>
          <w:sz w:val="24"/>
          <w:szCs w:val="24"/>
        </w:rPr>
      </w:pPr>
      <w:r w:rsidRPr="00BD4AC1">
        <w:rPr>
          <w:sz w:val="24"/>
          <w:szCs w:val="24"/>
        </w:rPr>
        <w:t xml:space="preserve">Spirit Filled Life Bible: The New King James Version: Thomas Nelson, 1991 </w:t>
      </w:r>
    </w:p>
    <w:p w:rsidR="002F4965" w:rsidRPr="00BD4AC1" w:rsidRDefault="002F4965" w:rsidP="002F4965">
      <w:pPr>
        <w:spacing w:line="480" w:lineRule="auto"/>
        <w:jc w:val="both"/>
        <w:rPr>
          <w:sz w:val="24"/>
          <w:szCs w:val="24"/>
        </w:rPr>
      </w:pPr>
      <w:r w:rsidRPr="00BD4AC1">
        <w:rPr>
          <w:sz w:val="24"/>
          <w:szCs w:val="24"/>
        </w:rPr>
        <w:t>The Apocrypha/Deuterocanonical Books of the Old Testament: Cambridge University Press, 1989</w:t>
      </w:r>
    </w:p>
    <w:p w:rsidR="002F4965" w:rsidRPr="00BD4AC1" w:rsidRDefault="002F4965" w:rsidP="002F4965">
      <w:pPr>
        <w:spacing w:line="480" w:lineRule="auto"/>
        <w:jc w:val="both"/>
        <w:rPr>
          <w:sz w:val="24"/>
          <w:szCs w:val="24"/>
        </w:rPr>
      </w:pPr>
      <w:r w:rsidRPr="00BD4AC1">
        <w:rPr>
          <w:sz w:val="24"/>
          <w:szCs w:val="24"/>
        </w:rPr>
        <w:t xml:space="preserve">The Holy Bible, New International Version: Copyright 1973, 1978, 1984 by the International Bible Society   </w:t>
      </w:r>
    </w:p>
    <w:p w:rsidR="002F4965" w:rsidRPr="00BD4AC1" w:rsidRDefault="002F4965" w:rsidP="002F4965">
      <w:pPr>
        <w:spacing w:line="480" w:lineRule="auto"/>
        <w:jc w:val="both"/>
        <w:rPr>
          <w:sz w:val="24"/>
          <w:szCs w:val="24"/>
        </w:rPr>
      </w:pPr>
      <w:r w:rsidRPr="00BD4AC1">
        <w:rPr>
          <w:sz w:val="24"/>
          <w:szCs w:val="24"/>
        </w:rPr>
        <w:t xml:space="preserve">Vermes, Geza: The Complete Dead Sea Scrolls in English: The Blessings—1QSb=1Q28b: Jewish Christian Writings on pages 374-377: Penguin Putnam, Inc. New York, NY, Copyright, 1997  </w:t>
      </w:r>
    </w:p>
    <w:p w:rsidR="002F4965" w:rsidRPr="00BD4AC1" w:rsidRDefault="002F4965" w:rsidP="002F4965">
      <w:pPr>
        <w:spacing w:line="480" w:lineRule="auto"/>
        <w:jc w:val="both"/>
        <w:rPr>
          <w:smallCaps/>
          <w:sz w:val="24"/>
          <w:szCs w:val="24"/>
        </w:rPr>
      </w:pPr>
      <w:r w:rsidRPr="00BD4AC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6B65" w:rsidRPr="00BD4AC1" w:rsidRDefault="002F4965" w:rsidP="003034BA">
      <w:pPr>
        <w:spacing w:line="480" w:lineRule="auto"/>
        <w:jc w:val="both"/>
        <w:rPr>
          <w:rFonts w:cstheme="minorHAnsi"/>
          <w:sz w:val="24"/>
          <w:szCs w:val="24"/>
        </w:rPr>
      </w:pPr>
      <w:r w:rsidRPr="00BD4AC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44CA3" w:rsidRPr="00BD4AC1" w:rsidRDefault="00644CA3" w:rsidP="00644CA3">
      <w:pPr>
        <w:jc w:val="center"/>
        <w:rPr>
          <w:b/>
          <w:sz w:val="24"/>
          <w:szCs w:val="24"/>
        </w:rPr>
      </w:pPr>
      <w:r w:rsidRPr="00BD4AC1">
        <w:rPr>
          <w:b/>
          <w:sz w:val="24"/>
          <w:szCs w:val="24"/>
        </w:rPr>
        <w:t xml:space="preserve">THE FATHER STEPHEN’S 7 THUNDERS IN THE HOLY BIBLE </w:t>
      </w:r>
    </w:p>
    <w:p w:rsidR="00644CA3" w:rsidRPr="00BD4AC1" w:rsidRDefault="00644CA3" w:rsidP="00644CA3">
      <w:pPr>
        <w:jc w:val="center"/>
        <w:rPr>
          <w:sz w:val="24"/>
          <w:szCs w:val="24"/>
        </w:rPr>
      </w:pPr>
      <w:r w:rsidRPr="00BD4AC1">
        <w:rPr>
          <w:sz w:val="24"/>
          <w:szCs w:val="24"/>
        </w:rPr>
        <w:t>Contents</w:t>
      </w:r>
    </w:p>
    <w:p w:rsidR="00644CA3" w:rsidRPr="00BD4AC1" w:rsidRDefault="00644CA3" w:rsidP="00644CA3">
      <w:pPr>
        <w:rPr>
          <w:sz w:val="24"/>
          <w:szCs w:val="24"/>
        </w:rPr>
      </w:pPr>
      <w:r w:rsidRPr="00BD4AC1">
        <w:rPr>
          <w:sz w:val="24"/>
          <w:szCs w:val="24"/>
        </w:rPr>
        <w:t xml:space="preserve">Chapter 1: The 7 Thunder’s used to Teleport Creatures into This World </w:t>
      </w:r>
    </w:p>
    <w:p w:rsidR="00644CA3" w:rsidRPr="00BD4AC1" w:rsidRDefault="00644CA3" w:rsidP="00644CA3">
      <w:pPr>
        <w:rPr>
          <w:sz w:val="24"/>
          <w:szCs w:val="24"/>
        </w:rPr>
      </w:pPr>
      <w:r w:rsidRPr="00BD4AC1">
        <w:rPr>
          <w:sz w:val="24"/>
          <w:szCs w:val="24"/>
        </w:rPr>
        <w:t>Wisdom’s Thunder Birth (Lord and Lady Sense) as the Lord of Wisdom</w:t>
      </w:r>
    </w:p>
    <w:p w:rsidR="00644CA3" w:rsidRPr="00BD4AC1" w:rsidRDefault="00644CA3" w:rsidP="00644CA3">
      <w:pPr>
        <w:rPr>
          <w:sz w:val="24"/>
          <w:szCs w:val="24"/>
        </w:rPr>
      </w:pPr>
      <w:r w:rsidRPr="00BD4AC1">
        <w:rPr>
          <w:sz w:val="24"/>
          <w:szCs w:val="24"/>
        </w:rPr>
        <w:t xml:space="preserve">     a. The other 60 Lord’s Thunders and other 60 Ladies Thunders</w:t>
      </w:r>
    </w:p>
    <w:p w:rsidR="00644CA3" w:rsidRPr="00BD4AC1" w:rsidRDefault="00644CA3" w:rsidP="00644CA3">
      <w:pPr>
        <w:rPr>
          <w:sz w:val="24"/>
          <w:szCs w:val="24"/>
        </w:rPr>
      </w:pPr>
      <w:r w:rsidRPr="00BD4AC1">
        <w:rPr>
          <w:sz w:val="24"/>
          <w:szCs w:val="24"/>
        </w:rPr>
        <w:t>Lucifer’s Thunder Birth (Male and Female Sense) as the Highest Cherub Dragon</w:t>
      </w:r>
    </w:p>
    <w:p w:rsidR="00644CA3" w:rsidRPr="00BD4AC1" w:rsidRDefault="00644CA3" w:rsidP="00644CA3">
      <w:pPr>
        <w:rPr>
          <w:sz w:val="24"/>
          <w:szCs w:val="24"/>
        </w:rPr>
      </w:pPr>
      <w:r w:rsidRPr="00BD4AC1">
        <w:rPr>
          <w:sz w:val="24"/>
          <w:szCs w:val="24"/>
        </w:rPr>
        <w:t xml:space="preserve">     a. The Angelical Hierarchy’s 30 Thunder Births (Male and Female)</w:t>
      </w:r>
    </w:p>
    <w:p w:rsidR="00644CA3" w:rsidRPr="00BD4AC1" w:rsidRDefault="00644CA3" w:rsidP="00644CA3">
      <w:pPr>
        <w:rPr>
          <w:sz w:val="24"/>
          <w:szCs w:val="24"/>
        </w:rPr>
      </w:pPr>
      <w:r w:rsidRPr="00BD4AC1">
        <w:rPr>
          <w:sz w:val="24"/>
          <w:szCs w:val="24"/>
        </w:rPr>
        <w:t xml:space="preserve">     b. The Thunder Births of the 120 levels of Giants is good &amp; 24 levels of Giants is evil</w:t>
      </w:r>
    </w:p>
    <w:p w:rsidR="00644CA3" w:rsidRPr="00BD4AC1" w:rsidRDefault="00644CA3" w:rsidP="00644CA3">
      <w:pPr>
        <w:rPr>
          <w:sz w:val="24"/>
          <w:szCs w:val="24"/>
        </w:rPr>
      </w:pPr>
      <w:r w:rsidRPr="00BD4AC1">
        <w:rPr>
          <w:sz w:val="24"/>
          <w:szCs w:val="24"/>
        </w:rPr>
        <w:t>Adam’s Thunder Birth as the Highest Man</w:t>
      </w:r>
    </w:p>
    <w:p w:rsidR="00644CA3" w:rsidRPr="00BD4AC1" w:rsidRDefault="00644CA3" w:rsidP="00644CA3">
      <w:pPr>
        <w:rPr>
          <w:sz w:val="24"/>
          <w:szCs w:val="24"/>
        </w:rPr>
      </w:pPr>
      <w:r w:rsidRPr="00BD4AC1">
        <w:rPr>
          <w:sz w:val="24"/>
          <w:szCs w:val="24"/>
        </w:rPr>
        <w:t xml:space="preserve">    a. The Mankind Humanities Thunder Births</w:t>
      </w:r>
    </w:p>
    <w:p w:rsidR="00644CA3" w:rsidRPr="00BD4AC1" w:rsidRDefault="00644CA3" w:rsidP="00644CA3">
      <w:pPr>
        <w:rPr>
          <w:sz w:val="24"/>
          <w:szCs w:val="24"/>
        </w:rPr>
      </w:pPr>
      <w:r w:rsidRPr="00BD4AC1">
        <w:rPr>
          <w:sz w:val="24"/>
          <w:szCs w:val="24"/>
        </w:rPr>
        <w:t>Eve’s Thunder Birth as the Highest Woman</w:t>
      </w:r>
    </w:p>
    <w:p w:rsidR="00644CA3" w:rsidRPr="00BD4AC1" w:rsidRDefault="00644CA3" w:rsidP="00644CA3">
      <w:pPr>
        <w:rPr>
          <w:sz w:val="24"/>
          <w:szCs w:val="24"/>
        </w:rPr>
      </w:pPr>
      <w:r w:rsidRPr="00BD4AC1">
        <w:rPr>
          <w:sz w:val="24"/>
          <w:szCs w:val="24"/>
        </w:rPr>
        <w:t xml:space="preserve">     a. The Womankind’s Thunder Births</w:t>
      </w:r>
    </w:p>
    <w:p w:rsidR="00644CA3" w:rsidRPr="00BD4AC1" w:rsidRDefault="00644CA3" w:rsidP="00644CA3">
      <w:pPr>
        <w:rPr>
          <w:sz w:val="24"/>
          <w:szCs w:val="24"/>
        </w:rPr>
      </w:pPr>
      <w:r w:rsidRPr="00BD4AC1">
        <w:rPr>
          <w:sz w:val="24"/>
          <w:szCs w:val="24"/>
        </w:rPr>
        <w:t xml:space="preserve">     b. The Boy Kind’s/Girl Kind’s Thunder Births by the Plan of Mercy by the Church of God  </w:t>
      </w:r>
    </w:p>
    <w:p w:rsidR="00644CA3" w:rsidRPr="00BD4AC1" w:rsidRDefault="00644CA3" w:rsidP="00644CA3">
      <w:pPr>
        <w:rPr>
          <w:sz w:val="24"/>
          <w:szCs w:val="24"/>
        </w:rPr>
      </w:pPr>
      <w:r w:rsidRPr="00BD4AC1">
        <w:rPr>
          <w:sz w:val="24"/>
          <w:szCs w:val="24"/>
        </w:rPr>
        <w:t>Cain’s Thunder Birth (Male and Female Sense) as the Highest Child</w:t>
      </w:r>
    </w:p>
    <w:p w:rsidR="00644CA3" w:rsidRPr="00BD4AC1" w:rsidRDefault="00644CA3" w:rsidP="00644CA3">
      <w:pPr>
        <w:rPr>
          <w:sz w:val="24"/>
          <w:szCs w:val="24"/>
        </w:rPr>
      </w:pPr>
      <w:r w:rsidRPr="00BD4AC1">
        <w:rPr>
          <w:sz w:val="24"/>
          <w:szCs w:val="24"/>
        </w:rPr>
        <w:t xml:space="preserve">     e. The Child Kind’s Thunder Births</w:t>
      </w:r>
    </w:p>
    <w:p w:rsidR="00644CA3" w:rsidRPr="00BD4AC1" w:rsidRDefault="00644CA3" w:rsidP="00644CA3">
      <w:pPr>
        <w:rPr>
          <w:sz w:val="24"/>
          <w:szCs w:val="24"/>
        </w:rPr>
      </w:pPr>
      <w:r w:rsidRPr="00BD4AC1">
        <w:rPr>
          <w:sz w:val="24"/>
          <w:szCs w:val="24"/>
        </w:rPr>
        <w:t>Chapter 2: The Wrong Thunder Birth called Qanah not directed to the Father Stephen</w:t>
      </w:r>
    </w:p>
    <w:p w:rsidR="00644CA3" w:rsidRPr="00BD4AC1" w:rsidRDefault="00644CA3" w:rsidP="00644CA3">
      <w:pPr>
        <w:rPr>
          <w:sz w:val="24"/>
          <w:szCs w:val="24"/>
        </w:rPr>
      </w:pPr>
      <w:r w:rsidRPr="00BD4AC1">
        <w:rPr>
          <w:sz w:val="24"/>
          <w:szCs w:val="24"/>
        </w:rPr>
        <w:t xml:space="preserve">1.  Lust is the Beginning Thunders of Fornication, Homosexuality’s, Adulteries &amp; Prostitutions    </w:t>
      </w:r>
    </w:p>
    <w:p w:rsidR="00644CA3" w:rsidRPr="00BD4AC1" w:rsidRDefault="00644CA3" w:rsidP="00644CA3">
      <w:pPr>
        <w:rPr>
          <w:sz w:val="24"/>
          <w:szCs w:val="24"/>
        </w:rPr>
      </w:pPr>
      <w:r w:rsidRPr="00BD4AC1">
        <w:rPr>
          <w:sz w:val="24"/>
          <w:szCs w:val="24"/>
        </w:rPr>
        <w:t xml:space="preserve">     a. The Thunder of Fornication only after Marriage</w:t>
      </w:r>
    </w:p>
    <w:p w:rsidR="00644CA3" w:rsidRPr="00BD4AC1" w:rsidRDefault="00644CA3" w:rsidP="00644CA3">
      <w:pPr>
        <w:rPr>
          <w:sz w:val="24"/>
          <w:szCs w:val="24"/>
        </w:rPr>
      </w:pPr>
      <w:r w:rsidRPr="00BD4AC1">
        <w:rPr>
          <w:sz w:val="24"/>
          <w:szCs w:val="24"/>
        </w:rPr>
        <w:t xml:space="preserve">     b. The Thunder of Homosexuality also called Evil, Abominations, Idolatry and Wickedness</w:t>
      </w:r>
    </w:p>
    <w:p w:rsidR="00644CA3" w:rsidRPr="00BD4AC1" w:rsidRDefault="00644CA3" w:rsidP="00644CA3">
      <w:pPr>
        <w:rPr>
          <w:sz w:val="24"/>
          <w:szCs w:val="24"/>
        </w:rPr>
      </w:pPr>
      <w:r w:rsidRPr="00BD4AC1">
        <w:rPr>
          <w:sz w:val="24"/>
          <w:szCs w:val="24"/>
        </w:rPr>
        <w:t xml:space="preserve">     c. The Thunder of Adulteries only in Marriage</w:t>
      </w:r>
    </w:p>
    <w:p w:rsidR="00644CA3" w:rsidRPr="00BD4AC1" w:rsidRDefault="00644CA3" w:rsidP="00644CA3">
      <w:pPr>
        <w:rPr>
          <w:sz w:val="24"/>
          <w:szCs w:val="24"/>
        </w:rPr>
      </w:pPr>
      <w:r w:rsidRPr="00BD4AC1">
        <w:rPr>
          <w:sz w:val="24"/>
          <w:szCs w:val="24"/>
        </w:rPr>
        <w:t xml:space="preserve">     d. The Thunder of Harlotries, Whoredom’s &amp; Prostitutions (Wizardry’s) </w:t>
      </w:r>
    </w:p>
    <w:p w:rsidR="00644CA3" w:rsidRPr="00BD4AC1" w:rsidRDefault="00644CA3" w:rsidP="00644CA3">
      <w:pPr>
        <w:rPr>
          <w:sz w:val="24"/>
          <w:szCs w:val="24"/>
        </w:rPr>
      </w:pPr>
      <w:r w:rsidRPr="00BD4AC1">
        <w:rPr>
          <w:sz w:val="24"/>
          <w:szCs w:val="24"/>
        </w:rPr>
        <w:t>Chapter 3: The Christian Thunder Birth called Qanah directed to the Father Stephen</w:t>
      </w:r>
    </w:p>
    <w:p w:rsidR="00644CA3" w:rsidRPr="00BD4AC1" w:rsidRDefault="00644CA3" w:rsidP="00644CA3">
      <w:pPr>
        <w:rPr>
          <w:sz w:val="24"/>
          <w:szCs w:val="24"/>
        </w:rPr>
      </w:pPr>
      <w:r w:rsidRPr="00BD4AC1">
        <w:rPr>
          <w:sz w:val="24"/>
          <w:szCs w:val="24"/>
        </w:rPr>
        <w:t xml:space="preserve">     a. Born again Thunders</w:t>
      </w:r>
    </w:p>
    <w:p w:rsidR="00644CA3" w:rsidRPr="00BD4AC1" w:rsidRDefault="00644CA3" w:rsidP="00644CA3">
      <w:pPr>
        <w:rPr>
          <w:sz w:val="24"/>
          <w:szCs w:val="24"/>
        </w:rPr>
      </w:pPr>
      <w:r w:rsidRPr="00BD4AC1">
        <w:rPr>
          <w:sz w:val="24"/>
          <w:szCs w:val="24"/>
        </w:rPr>
        <w:t xml:space="preserve">     b. Born of God Thunders</w:t>
      </w:r>
    </w:p>
    <w:p w:rsidR="00644CA3" w:rsidRPr="00BD4AC1" w:rsidRDefault="00644CA3" w:rsidP="00644CA3">
      <w:pPr>
        <w:rPr>
          <w:sz w:val="24"/>
          <w:szCs w:val="24"/>
        </w:rPr>
      </w:pPr>
      <w:r w:rsidRPr="00BD4AC1">
        <w:rPr>
          <w:sz w:val="24"/>
          <w:szCs w:val="24"/>
        </w:rPr>
        <w:t>Chapter 4: The Last Thunder Births</w:t>
      </w:r>
    </w:p>
    <w:p w:rsidR="00644CA3" w:rsidRPr="00BD4AC1" w:rsidRDefault="00644CA3" w:rsidP="00644CA3">
      <w:pPr>
        <w:rPr>
          <w:sz w:val="24"/>
          <w:szCs w:val="24"/>
        </w:rPr>
      </w:pPr>
      <w:r w:rsidRPr="00BD4AC1">
        <w:rPr>
          <w:sz w:val="24"/>
          <w:szCs w:val="24"/>
        </w:rPr>
        <w:t xml:space="preserve">     a. The Lord Peter’s Thunder Birth with His Mother as the 2</w:t>
      </w:r>
      <w:r w:rsidRPr="00BD4AC1">
        <w:rPr>
          <w:sz w:val="24"/>
          <w:szCs w:val="24"/>
          <w:vertAlign w:val="superscript"/>
        </w:rPr>
        <w:t>nd</w:t>
      </w:r>
      <w:r w:rsidRPr="00BD4AC1">
        <w:rPr>
          <w:sz w:val="24"/>
          <w:szCs w:val="24"/>
        </w:rPr>
        <w:t xml:space="preserve"> Child Cain by the Plan of Victory</w:t>
      </w:r>
    </w:p>
    <w:p w:rsidR="00644CA3" w:rsidRPr="00BD4AC1" w:rsidRDefault="00644CA3" w:rsidP="00644CA3">
      <w:pPr>
        <w:rPr>
          <w:sz w:val="24"/>
          <w:szCs w:val="24"/>
        </w:rPr>
      </w:pPr>
      <w:r w:rsidRPr="00BD4AC1">
        <w:rPr>
          <w:sz w:val="24"/>
          <w:szCs w:val="24"/>
        </w:rPr>
        <w:t xml:space="preserve">     b. The Lord John’s Thunder Birth with Elizabeth as the 2</w:t>
      </w:r>
      <w:r w:rsidRPr="00BD4AC1">
        <w:rPr>
          <w:sz w:val="24"/>
          <w:szCs w:val="24"/>
          <w:vertAlign w:val="superscript"/>
        </w:rPr>
        <w:t>nd</w:t>
      </w:r>
      <w:r w:rsidRPr="00BD4AC1">
        <w:rPr>
          <w:sz w:val="24"/>
          <w:szCs w:val="24"/>
        </w:rPr>
        <w:t xml:space="preserve"> Woman Eve by the Plan of Grace</w:t>
      </w:r>
    </w:p>
    <w:p w:rsidR="00644CA3" w:rsidRPr="00BD4AC1" w:rsidRDefault="00644CA3" w:rsidP="00644CA3">
      <w:pPr>
        <w:rPr>
          <w:sz w:val="24"/>
          <w:szCs w:val="24"/>
        </w:rPr>
      </w:pPr>
      <w:r w:rsidRPr="00BD4AC1">
        <w:rPr>
          <w:sz w:val="24"/>
          <w:szCs w:val="24"/>
        </w:rPr>
        <w:t xml:space="preserve">     c. The Lord Jesus’ Thunder Birth with Mary as the 2</w:t>
      </w:r>
      <w:r w:rsidRPr="00BD4AC1">
        <w:rPr>
          <w:sz w:val="24"/>
          <w:szCs w:val="24"/>
          <w:vertAlign w:val="superscript"/>
        </w:rPr>
        <w:t>nd</w:t>
      </w:r>
      <w:r w:rsidRPr="00BD4AC1">
        <w:rPr>
          <w:sz w:val="24"/>
          <w:szCs w:val="24"/>
        </w:rPr>
        <w:t xml:space="preserve"> Man Adam by the Plan of Salvation </w:t>
      </w:r>
    </w:p>
    <w:p w:rsidR="00644CA3" w:rsidRPr="00BD4AC1" w:rsidRDefault="00644CA3" w:rsidP="00644CA3">
      <w:pPr>
        <w:rPr>
          <w:sz w:val="24"/>
          <w:szCs w:val="24"/>
        </w:rPr>
      </w:pPr>
      <w:r w:rsidRPr="00BD4AC1">
        <w:rPr>
          <w:sz w:val="24"/>
          <w:szCs w:val="24"/>
        </w:rPr>
        <w:t xml:space="preserve">     d. The Lord James’ Thunder Birth with Mary as the 2</w:t>
      </w:r>
      <w:r w:rsidRPr="00BD4AC1">
        <w:rPr>
          <w:sz w:val="24"/>
          <w:szCs w:val="24"/>
          <w:vertAlign w:val="superscript"/>
        </w:rPr>
        <w:t>nd</w:t>
      </w:r>
      <w:r w:rsidRPr="00BD4AC1">
        <w:rPr>
          <w:sz w:val="24"/>
          <w:szCs w:val="24"/>
        </w:rPr>
        <w:t xml:space="preserve"> Serpent Lucifer by the Plan of Mercy</w:t>
      </w:r>
    </w:p>
    <w:p w:rsidR="00644CA3" w:rsidRPr="00BD4AC1" w:rsidRDefault="00644CA3" w:rsidP="00644CA3">
      <w:pPr>
        <w:rPr>
          <w:sz w:val="24"/>
          <w:szCs w:val="24"/>
        </w:rPr>
      </w:pPr>
      <w:r w:rsidRPr="00BD4AC1">
        <w:rPr>
          <w:sz w:val="24"/>
          <w:szCs w:val="24"/>
        </w:rPr>
        <w:t xml:space="preserve">     e. The Lord Stephen’s Thunder Birth with Barbara as the 2</w:t>
      </w:r>
      <w:r w:rsidRPr="00BD4AC1">
        <w:rPr>
          <w:sz w:val="24"/>
          <w:szCs w:val="24"/>
          <w:vertAlign w:val="superscript"/>
        </w:rPr>
        <w:t>nd</w:t>
      </w:r>
      <w:r w:rsidRPr="00BD4AC1">
        <w:rPr>
          <w:sz w:val="24"/>
          <w:szCs w:val="24"/>
        </w:rPr>
        <w:t xml:space="preserve"> Wisdom Lord by the Plan of Wisdom/Power </w:t>
      </w:r>
    </w:p>
    <w:p w:rsidR="00644CA3" w:rsidRPr="00BD4AC1" w:rsidRDefault="00644CA3" w:rsidP="00644CA3">
      <w:pPr>
        <w:rPr>
          <w:sz w:val="24"/>
          <w:szCs w:val="24"/>
        </w:rPr>
      </w:pPr>
      <w:r w:rsidRPr="00BD4AC1">
        <w:rPr>
          <w:sz w:val="24"/>
          <w:szCs w:val="24"/>
        </w:rPr>
        <w:t>Conclusion</w:t>
      </w:r>
    </w:p>
    <w:p w:rsidR="00644CA3" w:rsidRPr="00BD4AC1" w:rsidRDefault="00644CA3" w:rsidP="00644CA3">
      <w:pPr>
        <w:jc w:val="center"/>
        <w:rPr>
          <w:b/>
          <w:sz w:val="24"/>
          <w:szCs w:val="24"/>
        </w:rPr>
      </w:pPr>
      <w:r w:rsidRPr="00BD4AC1">
        <w:rPr>
          <w:b/>
          <w:sz w:val="24"/>
          <w:szCs w:val="24"/>
        </w:rPr>
        <w:t>Chapter 1: The 7 Thunders used to Teleport Creatures into This World</w:t>
      </w:r>
    </w:p>
    <w:p w:rsidR="00644CA3" w:rsidRPr="00BD4AC1" w:rsidRDefault="00644CA3" w:rsidP="00644CA3">
      <w:pPr>
        <w:jc w:val="center"/>
        <w:rPr>
          <w:b/>
          <w:sz w:val="24"/>
          <w:szCs w:val="24"/>
        </w:rPr>
      </w:pPr>
      <w:r w:rsidRPr="00BD4AC1">
        <w:rPr>
          <w:b/>
          <w:sz w:val="24"/>
          <w:szCs w:val="24"/>
        </w:rPr>
        <w:t>The 7 Births of the 7 Thunders</w:t>
      </w:r>
    </w:p>
    <w:p w:rsidR="00644CA3" w:rsidRPr="00BD4AC1" w:rsidRDefault="00644CA3" w:rsidP="00644CA3">
      <w:pPr>
        <w:jc w:val="center"/>
        <w:rPr>
          <w:b/>
          <w:sz w:val="24"/>
          <w:szCs w:val="24"/>
        </w:rPr>
      </w:pPr>
      <w:r w:rsidRPr="00BD4AC1">
        <w:rPr>
          <w:b/>
          <w:sz w:val="24"/>
          <w:szCs w:val="24"/>
        </w:rPr>
        <w:t>The other Lords &amp; other Ladies called the Single Lord of Wisdom/Married Lord of Wisdom</w:t>
      </w:r>
    </w:p>
    <w:p w:rsidR="00644CA3" w:rsidRPr="00BD4AC1" w:rsidRDefault="00644CA3" w:rsidP="00644CA3">
      <w:pPr>
        <w:spacing w:line="480" w:lineRule="auto"/>
        <w:jc w:val="both"/>
        <w:rPr>
          <w:sz w:val="24"/>
          <w:szCs w:val="24"/>
        </w:rPr>
      </w:pPr>
      <w:r w:rsidRPr="00BD4AC1">
        <w:rPr>
          <w:sz w:val="24"/>
          <w:szCs w:val="24"/>
        </w:rPr>
        <w:t>The Definition of the Father Stephen’s Infallibility is that it is always without mistakes because He is the only divine source &amp; supreme authority of all the Holy Scriptures in John 1:1-3; Hebrews 1:1-3 &amp; Romans 13:1-2. In 2</w:t>
      </w:r>
      <w:r w:rsidRPr="00BD4AC1">
        <w:rPr>
          <w:sz w:val="24"/>
          <w:szCs w:val="24"/>
          <w:vertAlign w:val="superscript"/>
        </w:rPr>
        <w:t>nd</w:t>
      </w:r>
      <w:r w:rsidRPr="00BD4AC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4CA3" w:rsidRPr="00BD4AC1" w:rsidRDefault="00644CA3" w:rsidP="00644CA3">
      <w:pPr>
        <w:spacing w:line="480" w:lineRule="auto"/>
        <w:jc w:val="both"/>
        <w:rPr>
          <w:sz w:val="24"/>
          <w:szCs w:val="24"/>
        </w:rPr>
      </w:pPr>
      <w:r w:rsidRPr="00BD4AC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4CA3" w:rsidRPr="00BD4AC1" w:rsidRDefault="00644CA3" w:rsidP="00644CA3">
      <w:pPr>
        <w:spacing w:line="480" w:lineRule="auto"/>
        <w:jc w:val="both"/>
        <w:rPr>
          <w:sz w:val="24"/>
          <w:szCs w:val="24"/>
        </w:rPr>
      </w:pPr>
      <w:r w:rsidRPr="00BD4AC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4CA3" w:rsidRPr="00BD4AC1" w:rsidRDefault="00644CA3" w:rsidP="00644CA3">
      <w:pPr>
        <w:spacing w:line="480" w:lineRule="auto"/>
        <w:jc w:val="both"/>
        <w:rPr>
          <w:sz w:val="24"/>
          <w:szCs w:val="24"/>
        </w:rPr>
      </w:pPr>
      <w:r w:rsidRPr="00BD4AC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4CA3" w:rsidRPr="00BD4AC1" w:rsidRDefault="00644CA3" w:rsidP="00644CA3">
      <w:pPr>
        <w:spacing w:line="480" w:lineRule="auto"/>
        <w:jc w:val="both"/>
        <w:rPr>
          <w:sz w:val="24"/>
          <w:szCs w:val="24"/>
        </w:rPr>
      </w:pPr>
      <w:r w:rsidRPr="00BD4AC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4CA3" w:rsidRPr="00BD4AC1" w:rsidRDefault="00644CA3" w:rsidP="00644CA3">
      <w:pPr>
        <w:spacing w:line="480" w:lineRule="auto"/>
        <w:jc w:val="both"/>
        <w:rPr>
          <w:sz w:val="24"/>
          <w:szCs w:val="24"/>
        </w:rPr>
      </w:pPr>
      <w:r w:rsidRPr="00BD4AC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4CA3" w:rsidRPr="00BD4AC1" w:rsidRDefault="00644CA3" w:rsidP="00644CA3">
      <w:pPr>
        <w:spacing w:line="480" w:lineRule="auto"/>
        <w:jc w:val="both"/>
        <w:rPr>
          <w:sz w:val="24"/>
          <w:szCs w:val="24"/>
        </w:rPr>
      </w:pPr>
      <w:r w:rsidRPr="00BD4AC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D4AC1">
        <w:rPr>
          <w:b/>
          <w:i/>
          <w:sz w:val="24"/>
          <w:szCs w:val="24"/>
        </w:rPr>
        <w:t>Plenus</w:t>
      </w:r>
      <w:r w:rsidRPr="00BD4AC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4CA3" w:rsidRPr="00BD4AC1" w:rsidRDefault="00644CA3" w:rsidP="00644CA3">
      <w:pPr>
        <w:spacing w:line="480" w:lineRule="auto"/>
        <w:jc w:val="both"/>
        <w:rPr>
          <w:sz w:val="24"/>
          <w:szCs w:val="24"/>
        </w:rPr>
      </w:pPr>
      <w:r w:rsidRPr="00BD4AC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D4AC1">
        <w:rPr>
          <w:b/>
          <w:i/>
          <w:sz w:val="24"/>
          <w:szCs w:val="24"/>
        </w:rPr>
        <w:t>Kanon</w:t>
      </w:r>
      <w:r w:rsidRPr="00BD4AC1">
        <w:rPr>
          <w:sz w:val="24"/>
          <w:szCs w:val="24"/>
        </w:rPr>
        <w:t xml:space="preserve"> and from the Hebrew word </w:t>
      </w:r>
      <w:r w:rsidRPr="00BD4AC1">
        <w:rPr>
          <w:b/>
          <w:i/>
          <w:sz w:val="24"/>
          <w:szCs w:val="24"/>
        </w:rPr>
        <w:t xml:space="preserve">Qaneh </w:t>
      </w:r>
      <w:r w:rsidRPr="00BD4AC1">
        <w:rPr>
          <w:sz w:val="24"/>
          <w:szCs w:val="24"/>
        </w:rPr>
        <w:t>which means “</w:t>
      </w:r>
      <w:r w:rsidRPr="00BD4AC1">
        <w:rPr>
          <w:b/>
          <w:sz w:val="24"/>
          <w:szCs w:val="24"/>
        </w:rPr>
        <w:t>measuring rod</w:t>
      </w:r>
      <w:r w:rsidRPr="00BD4AC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44CA3" w:rsidRPr="00BD4AC1" w:rsidRDefault="00644CA3" w:rsidP="00644CA3">
      <w:pPr>
        <w:spacing w:line="480" w:lineRule="auto"/>
        <w:jc w:val="center"/>
        <w:rPr>
          <w:sz w:val="24"/>
          <w:szCs w:val="24"/>
        </w:rPr>
      </w:pPr>
      <w:r w:rsidRPr="00BD4AC1">
        <w:rPr>
          <w:sz w:val="24"/>
          <w:szCs w:val="24"/>
        </w:rPr>
        <w:t>What is Truth?</w:t>
      </w:r>
    </w:p>
    <w:p w:rsidR="00644CA3" w:rsidRPr="00BD4AC1" w:rsidRDefault="00644CA3" w:rsidP="00644CA3">
      <w:pPr>
        <w:spacing w:line="480" w:lineRule="auto"/>
        <w:jc w:val="both"/>
        <w:rPr>
          <w:sz w:val="24"/>
          <w:szCs w:val="24"/>
        </w:rPr>
      </w:pPr>
      <w:r w:rsidRPr="00BD4AC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4CA3" w:rsidRPr="00BD4AC1" w:rsidRDefault="00644CA3" w:rsidP="00644CA3">
      <w:pPr>
        <w:spacing w:line="480" w:lineRule="auto"/>
        <w:jc w:val="both"/>
        <w:rPr>
          <w:sz w:val="24"/>
          <w:szCs w:val="24"/>
        </w:rPr>
      </w:pPr>
      <w:r w:rsidRPr="00BD4AC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D4AC1">
        <w:rPr>
          <w:sz w:val="24"/>
          <w:szCs w:val="24"/>
          <w:vertAlign w:val="superscript"/>
        </w:rPr>
        <w:t>st</w:t>
      </w:r>
      <w:r w:rsidRPr="00BD4AC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D4AC1">
        <w:rPr>
          <w:sz w:val="24"/>
          <w:szCs w:val="24"/>
          <w:vertAlign w:val="superscript"/>
        </w:rPr>
        <w:t>st</w:t>
      </w:r>
      <w:r w:rsidRPr="00BD4AC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D4AC1">
        <w:rPr>
          <w:sz w:val="24"/>
          <w:szCs w:val="24"/>
          <w:vertAlign w:val="superscript"/>
        </w:rPr>
        <w:t>st</w:t>
      </w:r>
      <w:r w:rsidRPr="00BD4AC1">
        <w:rPr>
          <w:sz w:val="24"/>
          <w:szCs w:val="24"/>
        </w:rPr>
        <w:t xml:space="preserve"> Kings 17:24; 22:16; 2</w:t>
      </w:r>
      <w:r w:rsidRPr="00BD4AC1">
        <w:rPr>
          <w:sz w:val="24"/>
          <w:szCs w:val="24"/>
          <w:vertAlign w:val="superscript"/>
        </w:rPr>
        <w:t>nd</w:t>
      </w:r>
      <w:r w:rsidRPr="00BD4AC1">
        <w:rPr>
          <w:sz w:val="24"/>
          <w:szCs w:val="24"/>
        </w:rPr>
        <w:t xml:space="preserve"> Chronicles 18:15; Nehemiah 6:6; Proverbs 8:7; 12:17; Isaiah 45:19 &amp; Zechariah 8:16. Truth is subject to infallible proof is in Genesis 42:14-16; Deuteronomy 13:12-15; 17:2-5; 19:16-19; 22:20-21; 1</w:t>
      </w:r>
      <w:r w:rsidRPr="00BD4AC1">
        <w:rPr>
          <w:sz w:val="24"/>
          <w:szCs w:val="24"/>
          <w:vertAlign w:val="superscript"/>
        </w:rPr>
        <w:t>st</w:t>
      </w:r>
      <w:r w:rsidRPr="00BD4AC1">
        <w:rPr>
          <w:sz w:val="24"/>
          <w:szCs w:val="24"/>
        </w:rPr>
        <w:t xml:space="preserve"> Kings 10:6-7; 2</w:t>
      </w:r>
      <w:r w:rsidRPr="00BD4AC1">
        <w:rPr>
          <w:sz w:val="24"/>
          <w:szCs w:val="24"/>
          <w:vertAlign w:val="superscript"/>
        </w:rPr>
        <w:t>nd</w:t>
      </w:r>
      <w:r w:rsidRPr="00BD4AC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D4AC1">
        <w:rPr>
          <w:sz w:val="24"/>
          <w:szCs w:val="24"/>
          <w:vertAlign w:val="superscript"/>
        </w:rPr>
        <w:t>nd</w:t>
      </w:r>
      <w:r w:rsidRPr="00BD4AC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D4AC1">
        <w:rPr>
          <w:sz w:val="24"/>
          <w:szCs w:val="24"/>
          <w:vertAlign w:val="superscript"/>
        </w:rPr>
        <w:t>st</w:t>
      </w:r>
      <w:r w:rsidRPr="00BD4AC1">
        <w:rPr>
          <w:sz w:val="24"/>
          <w:szCs w:val="24"/>
        </w:rPr>
        <w:t xml:space="preserve"> Chronicles 16:36; Nehemiah 8:6 &amp; Psalms 41:13; 72:19; 89:52; 106:48. In general use is in Jeremiah 28:6 &amp; 1</w:t>
      </w:r>
      <w:r w:rsidRPr="00BD4AC1">
        <w:rPr>
          <w:sz w:val="24"/>
          <w:szCs w:val="24"/>
          <w:vertAlign w:val="superscript"/>
        </w:rPr>
        <w:t>st</w:t>
      </w:r>
      <w:r w:rsidRPr="00BD4AC1">
        <w:rPr>
          <w:sz w:val="24"/>
          <w:szCs w:val="24"/>
        </w:rPr>
        <w:t xml:space="preserve"> Kings 1:32-37. In the NT is in Romans 1:25; 9:5; 11:36; Matthew 6:13; 1</w:t>
      </w:r>
      <w:r w:rsidRPr="00BD4AC1">
        <w:rPr>
          <w:sz w:val="24"/>
          <w:szCs w:val="24"/>
          <w:vertAlign w:val="superscript"/>
        </w:rPr>
        <w:t>st</w:t>
      </w:r>
      <w:r w:rsidRPr="00BD4AC1">
        <w:rPr>
          <w:sz w:val="24"/>
          <w:szCs w:val="24"/>
        </w:rPr>
        <w:t xml:space="preserve"> Corinthians 14:16; 2</w:t>
      </w:r>
      <w:r w:rsidRPr="00BD4AC1">
        <w:rPr>
          <w:sz w:val="24"/>
          <w:szCs w:val="24"/>
          <w:vertAlign w:val="superscript"/>
        </w:rPr>
        <w:t>nd</w:t>
      </w:r>
      <w:r w:rsidRPr="00BD4AC1">
        <w:rPr>
          <w:sz w:val="24"/>
          <w:szCs w:val="24"/>
        </w:rPr>
        <w:t xml:space="preserve"> Corinthians 1:20; Galatians 6:18; Philippians 4:20; 1</w:t>
      </w:r>
      <w:r w:rsidRPr="00BD4AC1">
        <w:rPr>
          <w:sz w:val="24"/>
          <w:szCs w:val="24"/>
          <w:vertAlign w:val="superscript"/>
        </w:rPr>
        <w:t>st</w:t>
      </w:r>
      <w:r w:rsidRPr="00BD4AC1">
        <w:rPr>
          <w:sz w:val="24"/>
          <w:szCs w:val="24"/>
        </w:rPr>
        <w:t xml:space="preserve"> Timothy 1:17; Hebrews 13:20-21; 2</w:t>
      </w:r>
      <w:r w:rsidRPr="00BD4AC1">
        <w:rPr>
          <w:sz w:val="24"/>
          <w:szCs w:val="24"/>
          <w:vertAlign w:val="superscript"/>
        </w:rPr>
        <w:t>nd</w:t>
      </w:r>
      <w:r w:rsidRPr="00BD4AC1">
        <w:rPr>
          <w:sz w:val="24"/>
          <w:szCs w:val="24"/>
        </w:rPr>
        <w:t xml:space="preserve"> Peter 3:18; Jude 25 &amp; Revelation 1:6-7; 7:12; 22:20. </w:t>
      </w:r>
    </w:p>
    <w:p w:rsidR="00644CA3" w:rsidRPr="00BD4AC1" w:rsidRDefault="00644CA3" w:rsidP="00644CA3">
      <w:pPr>
        <w:spacing w:line="480" w:lineRule="auto"/>
        <w:jc w:val="both"/>
        <w:rPr>
          <w:sz w:val="24"/>
          <w:szCs w:val="24"/>
        </w:rPr>
      </w:pPr>
      <w:r w:rsidRPr="00BD4AC1">
        <w:rPr>
          <w:sz w:val="24"/>
          <w:szCs w:val="24"/>
        </w:rPr>
        <w:t>Truth as opposed to falsehoods and downright lies is in Ephesians 4:25; John 3:33; 4:37; 18:23; Romans 1:18; 9:1; 1</w:t>
      </w:r>
      <w:r w:rsidRPr="00BD4AC1">
        <w:rPr>
          <w:sz w:val="24"/>
          <w:szCs w:val="24"/>
          <w:vertAlign w:val="superscript"/>
        </w:rPr>
        <w:t>st</w:t>
      </w:r>
      <w:r w:rsidRPr="00BD4AC1">
        <w:rPr>
          <w:sz w:val="24"/>
          <w:szCs w:val="24"/>
        </w:rPr>
        <w:t xml:space="preserve"> Corinthians 15:54; 2</w:t>
      </w:r>
      <w:r w:rsidRPr="00BD4AC1">
        <w:rPr>
          <w:sz w:val="24"/>
          <w:szCs w:val="24"/>
          <w:vertAlign w:val="superscript"/>
        </w:rPr>
        <w:t>nd</w:t>
      </w:r>
      <w:r w:rsidRPr="00BD4AC1">
        <w:rPr>
          <w:sz w:val="24"/>
          <w:szCs w:val="24"/>
        </w:rPr>
        <w:t xml:space="preserve"> Corinthians 7:14; Galatians 4:16; Titus 1:13; 2</w:t>
      </w:r>
      <w:r w:rsidRPr="00BD4AC1">
        <w:rPr>
          <w:sz w:val="24"/>
          <w:szCs w:val="24"/>
          <w:vertAlign w:val="superscript"/>
        </w:rPr>
        <w:t>nd</w:t>
      </w:r>
      <w:r w:rsidRPr="00BD4AC1">
        <w:rPr>
          <w:sz w:val="24"/>
          <w:szCs w:val="24"/>
        </w:rPr>
        <w:t xml:space="preserve"> Peter 2:22; 1</w:t>
      </w:r>
      <w:r w:rsidRPr="00BD4AC1">
        <w:rPr>
          <w:sz w:val="24"/>
          <w:szCs w:val="24"/>
          <w:vertAlign w:val="superscript"/>
        </w:rPr>
        <w:t>st</w:t>
      </w:r>
      <w:r w:rsidRPr="00BD4AC1">
        <w:rPr>
          <w:sz w:val="24"/>
          <w:szCs w:val="24"/>
        </w:rPr>
        <w:t xml:space="preserve"> John 2:4; 2</w:t>
      </w:r>
      <w:r w:rsidRPr="00BD4AC1">
        <w:rPr>
          <w:sz w:val="24"/>
          <w:szCs w:val="24"/>
          <w:vertAlign w:val="superscript"/>
        </w:rPr>
        <w:t>nd</w:t>
      </w:r>
      <w:r w:rsidRPr="00BD4AC1">
        <w:rPr>
          <w:sz w:val="24"/>
          <w:szCs w:val="24"/>
        </w:rPr>
        <w:t xml:space="preserve"> John 1-2 &amp; Acts 6:8-10; 7:1-53, 55-56, 59-60; 21:24; 24:8; 26:25. Truth as reality is in Hebrews 9:24; John 1:9; 4:23; 17:3; Ephesians 4:24; 1</w:t>
      </w:r>
      <w:r w:rsidRPr="00BD4AC1">
        <w:rPr>
          <w:sz w:val="24"/>
          <w:szCs w:val="24"/>
          <w:vertAlign w:val="superscript"/>
        </w:rPr>
        <w:t>st</w:t>
      </w:r>
      <w:r w:rsidRPr="00BD4AC1">
        <w:rPr>
          <w:sz w:val="24"/>
          <w:szCs w:val="24"/>
        </w:rPr>
        <w:t xml:space="preserve"> Thessalonians 1:9; 1</w:t>
      </w:r>
      <w:r w:rsidRPr="00BD4AC1">
        <w:rPr>
          <w:sz w:val="24"/>
          <w:szCs w:val="24"/>
          <w:vertAlign w:val="superscript"/>
        </w:rPr>
        <w:t>st</w:t>
      </w:r>
      <w:r w:rsidRPr="00BD4AC1">
        <w:rPr>
          <w:sz w:val="24"/>
          <w:szCs w:val="24"/>
        </w:rPr>
        <w:t xml:space="preserve"> Timothy 1:2; 3:2; Hebrews 8:2; 12:8; 1</w:t>
      </w:r>
      <w:r w:rsidRPr="00BD4AC1">
        <w:rPr>
          <w:sz w:val="24"/>
          <w:szCs w:val="24"/>
          <w:vertAlign w:val="superscript"/>
        </w:rPr>
        <w:t>st</w:t>
      </w:r>
      <w:r w:rsidRPr="00BD4AC1">
        <w:rPr>
          <w:sz w:val="24"/>
          <w:szCs w:val="24"/>
        </w:rPr>
        <w:t xml:space="preserve"> Peter 5:12; 1</w:t>
      </w:r>
      <w:r w:rsidRPr="00BD4AC1">
        <w:rPr>
          <w:sz w:val="24"/>
          <w:szCs w:val="24"/>
          <w:vertAlign w:val="superscript"/>
        </w:rPr>
        <w:t>st</w:t>
      </w:r>
      <w:r w:rsidRPr="00BD4AC1">
        <w:rPr>
          <w:sz w:val="24"/>
          <w:szCs w:val="24"/>
        </w:rPr>
        <w:t xml:space="preserve"> John 2:5, 8; 5:20 &amp; Revelation 19:9. Truth as trustworthy affirmations is in John 6:47; Matthew 6:2; 10:23; 16:28; 19:23; 23:36; 26:13; Mark 9:41; 11:23; John 1:51; 5:24-25; 8:34; 10:7; 16:7; Philippians 1:15; 1</w:t>
      </w:r>
      <w:r w:rsidRPr="00BD4AC1">
        <w:rPr>
          <w:sz w:val="24"/>
          <w:szCs w:val="24"/>
          <w:vertAlign w:val="superscript"/>
        </w:rPr>
        <w:t>st</w:t>
      </w:r>
      <w:r w:rsidRPr="00BD4AC1">
        <w:rPr>
          <w:sz w:val="24"/>
          <w:szCs w:val="24"/>
        </w:rPr>
        <w:t xml:space="preserve"> Timothy 3:9 &amp; Luke 12:44; 21:3. Truth as faithfulness and reliability: The quality of truth is in Philippians 4:8; John 1:17; 3:21; 4:24; 17:17; Romans 2:20; 1</w:t>
      </w:r>
      <w:r w:rsidRPr="00BD4AC1">
        <w:rPr>
          <w:sz w:val="24"/>
          <w:szCs w:val="24"/>
          <w:vertAlign w:val="superscript"/>
        </w:rPr>
        <w:t>st</w:t>
      </w:r>
      <w:r w:rsidRPr="00BD4AC1">
        <w:rPr>
          <w:sz w:val="24"/>
          <w:szCs w:val="24"/>
        </w:rPr>
        <w:t xml:space="preserve"> Corinthians 5:8; 13:6; 2</w:t>
      </w:r>
      <w:r w:rsidRPr="00BD4AC1">
        <w:rPr>
          <w:sz w:val="24"/>
          <w:szCs w:val="24"/>
          <w:vertAlign w:val="superscript"/>
        </w:rPr>
        <w:t>nd</w:t>
      </w:r>
      <w:r w:rsidRPr="00BD4AC1">
        <w:rPr>
          <w:sz w:val="24"/>
          <w:szCs w:val="24"/>
        </w:rPr>
        <w:t xml:space="preserve"> Corinthians 13:8; Ephesians 5:9; 6:14 &amp; 3</w:t>
      </w:r>
      <w:r w:rsidRPr="00BD4AC1">
        <w:rPr>
          <w:sz w:val="24"/>
          <w:szCs w:val="24"/>
          <w:vertAlign w:val="superscript"/>
        </w:rPr>
        <w:t>rd</w:t>
      </w:r>
      <w:r w:rsidRPr="00BD4AC1">
        <w:rPr>
          <w:sz w:val="24"/>
          <w:szCs w:val="24"/>
        </w:rPr>
        <w:t xml:space="preserve"> John 12. The Whole Truth as an aspect of the Divine Character of the Father Stephen is in Romans 3:3-4, 7; 15:8; Psalms 51:4; 1</w:t>
      </w:r>
      <w:r w:rsidRPr="00BD4AC1">
        <w:rPr>
          <w:sz w:val="24"/>
          <w:szCs w:val="24"/>
          <w:vertAlign w:val="superscript"/>
        </w:rPr>
        <w:t>st</w:t>
      </w:r>
      <w:r w:rsidRPr="00BD4AC1">
        <w:rPr>
          <w:sz w:val="24"/>
          <w:szCs w:val="24"/>
        </w:rPr>
        <w:t xml:space="preserve"> John 5:20 &amp; Revelation 3:7, 14; 6:10; 15:3; 16:7; 19:2, 11. Truth as a Human Quality is in 1</w:t>
      </w:r>
      <w:r w:rsidRPr="00BD4AC1">
        <w:rPr>
          <w:sz w:val="24"/>
          <w:szCs w:val="24"/>
          <w:vertAlign w:val="superscript"/>
        </w:rPr>
        <w:t>st</w:t>
      </w:r>
      <w:r w:rsidRPr="00BD4AC1">
        <w:rPr>
          <w:sz w:val="24"/>
          <w:szCs w:val="24"/>
        </w:rPr>
        <w:t xml:space="preserve"> John 1:8; John 3:21; 7:18; Ephesians 4:15; Philippians 1:18; Revelation 2:13 &amp; Acts 11:23; 14:22. The Son Jesus as truth is in John 1:14; 14:6; 15:1; 18:37-38 &amp; 1</w:t>
      </w:r>
      <w:r w:rsidRPr="00BD4AC1">
        <w:rPr>
          <w:sz w:val="24"/>
          <w:szCs w:val="24"/>
          <w:vertAlign w:val="superscript"/>
        </w:rPr>
        <w:t>st</w:t>
      </w:r>
      <w:r w:rsidRPr="00BD4AC1">
        <w:rPr>
          <w:sz w:val="24"/>
          <w:szCs w:val="24"/>
        </w:rPr>
        <w:t xml:space="preserve"> John 5:20. The Brother John the Holy Ghost as truth is in John 14:16-17; 15:26; 16:13 &amp; 1</w:t>
      </w:r>
      <w:r w:rsidRPr="00BD4AC1">
        <w:rPr>
          <w:sz w:val="24"/>
          <w:szCs w:val="24"/>
          <w:vertAlign w:val="superscript"/>
        </w:rPr>
        <w:t>st</w:t>
      </w:r>
      <w:r w:rsidRPr="00BD4AC1">
        <w:rPr>
          <w:sz w:val="24"/>
          <w:szCs w:val="24"/>
        </w:rPr>
        <w:t xml:space="preserve"> John 4:6; 5:6. The Gospel Kingdom and the Saintly Christian Faith as truth is in Ephesians 1:13; John 8:31-32; 2</w:t>
      </w:r>
      <w:r w:rsidRPr="00BD4AC1">
        <w:rPr>
          <w:sz w:val="24"/>
          <w:szCs w:val="24"/>
          <w:vertAlign w:val="superscript"/>
        </w:rPr>
        <w:t>nd</w:t>
      </w:r>
      <w:r w:rsidRPr="00BD4AC1">
        <w:rPr>
          <w:sz w:val="24"/>
          <w:szCs w:val="24"/>
        </w:rPr>
        <w:t xml:space="preserve"> Corinthians 4:2; Galatians 2:5; Colossians 1:5; 1</w:t>
      </w:r>
      <w:r w:rsidRPr="00BD4AC1">
        <w:rPr>
          <w:sz w:val="24"/>
          <w:szCs w:val="24"/>
          <w:vertAlign w:val="superscript"/>
        </w:rPr>
        <w:t>st</w:t>
      </w:r>
      <w:r w:rsidRPr="00BD4AC1">
        <w:rPr>
          <w:sz w:val="24"/>
          <w:szCs w:val="24"/>
        </w:rPr>
        <w:t xml:space="preserve"> Timothy 2:3-4; 4:6; 2</w:t>
      </w:r>
      <w:r w:rsidRPr="00BD4AC1">
        <w:rPr>
          <w:sz w:val="24"/>
          <w:szCs w:val="24"/>
          <w:vertAlign w:val="superscript"/>
        </w:rPr>
        <w:t>nd</w:t>
      </w:r>
      <w:r w:rsidRPr="00BD4AC1">
        <w:rPr>
          <w:sz w:val="24"/>
          <w:szCs w:val="24"/>
        </w:rPr>
        <w:t xml:space="preserve"> Timothy 2:18; 4:4; Titus 1:1; James 5:19; 2</w:t>
      </w:r>
      <w:r w:rsidRPr="00BD4AC1">
        <w:rPr>
          <w:sz w:val="24"/>
          <w:szCs w:val="24"/>
          <w:vertAlign w:val="superscript"/>
        </w:rPr>
        <w:t>nd</w:t>
      </w:r>
      <w:r w:rsidRPr="00BD4AC1">
        <w:rPr>
          <w:sz w:val="24"/>
          <w:szCs w:val="24"/>
        </w:rPr>
        <w:t xml:space="preserve"> Peter 2:2; 1</w:t>
      </w:r>
      <w:r w:rsidRPr="00BD4AC1">
        <w:rPr>
          <w:sz w:val="24"/>
          <w:szCs w:val="24"/>
          <w:vertAlign w:val="superscript"/>
        </w:rPr>
        <w:t>st</w:t>
      </w:r>
      <w:r w:rsidRPr="00BD4AC1">
        <w:rPr>
          <w:sz w:val="24"/>
          <w:szCs w:val="24"/>
        </w:rPr>
        <w:t xml:space="preserve"> John 3:19 &amp; Acts 20:30. </w:t>
      </w:r>
    </w:p>
    <w:p w:rsidR="00644CA3" w:rsidRPr="00BD4AC1" w:rsidRDefault="00644CA3" w:rsidP="00644CA3">
      <w:pPr>
        <w:spacing w:before="240" w:line="480" w:lineRule="auto"/>
        <w:jc w:val="both"/>
        <w:rPr>
          <w:sz w:val="24"/>
          <w:szCs w:val="24"/>
        </w:rPr>
      </w:pPr>
      <w:r w:rsidRPr="00BD4AC1">
        <w:rPr>
          <w:sz w:val="24"/>
          <w:szCs w:val="24"/>
        </w:rPr>
        <w:t>The Father Stephen is the Only One True God: He alone is God is in Jeremiah 10:10; Deuteronomy 4:39; 2</w:t>
      </w:r>
      <w:r w:rsidRPr="00BD4AC1">
        <w:rPr>
          <w:sz w:val="24"/>
          <w:szCs w:val="24"/>
          <w:vertAlign w:val="superscript"/>
        </w:rPr>
        <w:t>nd</w:t>
      </w:r>
      <w:r w:rsidRPr="00BD4AC1">
        <w:rPr>
          <w:sz w:val="24"/>
          <w:szCs w:val="24"/>
        </w:rPr>
        <w:t xml:space="preserve"> Chronicles 15:3; Isaiah 43:10-11; 45:5-6, 14, 21; Zechariah 14:9; John 1:18; 17:3 &amp; Revelation 6:10. The contrast with other Gods is in Romans 1:25; Exodus 15:11; Deuteronomy 4:35; 32:39; Psalms 86:8; Isaiah 43:3 &amp; 1</w:t>
      </w:r>
      <w:r w:rsidRPr="00BD4AC1">
        <w:rPr>
          <w:sz w:val="24"/>
          <w:szCs w:val="24"/>
          <w:vertAlign w:val="superscript"/>
        </w:rPr>
        <w:t>st</w:t>
      </w:r>
      <w:r w:rsidRPr="00BD4AC1">
        <w:rPr>
          <w:sz w:val="24"/>
          <w:szCs w:val="24"/>
        </w:rPr>
        <w:t xml:space="preserve"> Thessalonians 1:9. The contrast with Earthly Rulers is in Jeremiah 10:6-8. The Father Stephen is characterized by truth is in Psalms 31:5; 40:10; 43:3; Isaiah 65:16; John 3:33; 7:28; 8:26; 1</w:t>
      </w:r>
      <w:r w:rsidRPr="00BD4AC1">
        <w:rPr>
          <w:sz w:val="24"/>
          <w:szCs w:val="24"/>
          <w:vertAlign w:val="superscript"/>
        </w:rPr>
        <w:t>st</w:t>
      </w:r>
      <w:r w:rsidRPr="00BD4AC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D4AC1">
        <w:rPr>
          <w:sz w:val="24"/>
          <w:szCs w:val="24"/>
          <w:vertAlign w:val="superscript"/>
        </w:rPr>
        <w:t>st</w:t>
      </w:r>
      <w:r w:rsidRPr="00BD4AC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D4AC1">
        <w:rPr>
          <w:sz w:val="24"/>
          <w:szCs w:val="24"/>
          <w:vertAlign w:val="superscript"/>
        </w:rPr>
        <w:t>st</w:t>
      </w:r>
      <w:r w:rsidRPr="00BD4AC1">
        <w:rPr>
          <w:sz w:val="24"/>
          <w:szCs w:val="24"/>
        </w:rPr>
        <w:t xml:space="preserve"> Samuel 15:29; Psalms 12:6; 33:4; 119:151, 160; Romans 3:4; Titus 1:2; Hebrews 6:18 &amp; James 1:17. His words of promise are totally true and trustworthy is in Psalms 132:11; Psalms 110:4; 2</w:t>
      </w:r>
      <w:r w:rsidRPr="00BD4AC1">
        <w:rPr>
          <w:sz w:val="24"/>
          <w:szCs w:val="24"/>
          <w:vertAlign w:val="superscript"/>
        </w:rPr>
        <w:t>nd</w:t>
      </w:r>
      <w:r w:rsidRPr="00BD4AC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D4AC1">
        <w:rPr>
          <w:sz w:val="24"/>
          <w:szCs w:val="24"/>
          <w:vertAlign w:val="superscript"/>
        </w:rPr>
        <w:t>st</w:t>
      </w:r>
      <w:r w:rsidRPr="00BD4AC1">
        <w:rPr>
          <w:sz w:val="24"/>
          <w:szCs w:val="24"/>
        </w:rPr>
        <w:t xml:space="preserve"> Peter 1:17-21. They are the Royal Agape Love Court Room that is predominately the White Nation only which is done by the Supreme Lordship of the Father Stephen Our Lord which concerns the 1</w:t>
      </w:r>
      <w:r w:rsidRPr="00BD4AC1">
        <w:rPr>
          <w:sz w:val="24"/>
          <w:szCs w:val="24"/>
          <w:vertAlign w:val="superscript"/>
        </w:rPr>
        <w:t>st</w:t>
      </w:r>
      <w:r w:rsidRPr="00BD4AC1">
        <w:rPr>
          <w:sz w:val="24"/>
          <w:szCs w:val="24"/>
        </w:rPr>
        <w:t xml:space="preserve"> Death which is Israel only in Acts chapters 1-7, the Royal Omni-Benevolent Court Room that is of the Black Nation (the 1</w:t>
      </w:r>
      <w:r w:rsidRPr="00BD4AC1">
        <w:rPr>
          <w:sz w:val="24"/>
          <w:szCs w:val="24"/>
          <w:vertAlign w:val="superscript"/>
        </w:rPr>
        <w:t>st</w:t>
      </w:r>
      <w:r w:rsidRPr="00BD4AC1">
        <w:rPr>
          <w:sz w:val="24"/>
          <w:szCs w:val="24"/>
        </w:rPr>
        <w:t xml:space="preserve"> Death &amp; 2</w:t>
      </w:r>
      <w:r w:rsidRPr="00BD4AC1">
        <w:rPr>
          <w:sz w:val="24"/>
          <w:szCs w:val="24"/>
          <w:vertAlign w:val="superscript"/>
        </w:rPr>
        <w:t>nd</w:t>
      </w:r>
      <w:r w:rsidRPr="00BD4AC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D4AC1">
        <w:rPr>
          <w:sz w:val="24"/>
          <w:szCs w:val="24"/>
          <w:vertAlign w:val="superscript"/>
        </w:rPr>
        <w:t>nd</w:t>
      </w:r>
      <w:r w:rsidRPr="00BD4AC1">
        <w:rPr>
          <w:sz w:val="24"/>
          <w:szCs w:val="24"/>
        </w:rPr>
        <w:t xml:space="preserve"> Death which is Egypt which is also called Sodom, Babylon, Babel, Confusion, Chaos, Shinar, Shishak &amp; sometimes Rome is in Acts chapters 22-28.</w:t>
      </w:r>
    </w:p>
    <w:p w:rsidR="00644CA3" w:rsidRPr="00BD4AC1" w:rsidRDefault="00644CA3" w:rsidP="00644CA3">
      <w:pPr>
        <w:spacing w:line="480" w:lineRule="auto"/>
        <w:jc w:val="both"/>
        <w:rPr>
          <w:sz w:val="24"/>
          <w:szCs w:val="24"/>
        </w:rPr>
      </w:pPr>
      <w:r w:rsidRPr="00BD4AC1">
        <w:rPr>
          <w:sz w:val="24"/>
          <w:szCs w:val="24"/>
        </w:rPr>
        <w:t>The Truthfulness of the Father Stephen: The Titles reflecting the Father Stephen’s Truthfulness: The True God as the Father Stephen is in 2</w:t>
      </w:r>
      <w:r w:rsidRPr="00BD4AC1">
        <w:rPr>
          <w:sz w:val="24"/>
          <w:szCs w:val="24"/>
          <w:vertAlign w:val="superscript"/>
        </w:rPr>
        <w:t>nd</w:t>
      </w:r>
      <w:r w:rsidRPr="00BD4AC1">
        <w:rPr>
          <w:sz w:val="24"/>
          <w:szCs w:val="24"/>
        </w:rPr>
        <w:t xml:space="preserve"> Chronicles 15:3; Jeremiah 10:10 &amp; 1</w:t>
      </w:r>
      <w:r w:rsidRPr="00BD4AC1">
        <w:rPr>
          <w:sz w:val="24"/>
          <w:szCs w:val="24"/>
          <w:vertAlign w:val="superscript"/>
        </w:rPr>
        <w:t>st</w:t>
      </w:r>
      <w:r w:rsidRPr="00BD4AC1">
        <w:rPr>
          <w:sz w:val="24"/>
          <w:szCs w:val="24"/>
        </w:rPr>
        <w:t xml:space="preserve"> Thessalonians 1:9. The God of Truth as the Father Stephen is in Psalms 31:5 &amp; Isaiah 65:16. The Son Jesus Christ is the Truth is in John 1:14, 17; 6:32; 14:6; 1</w:t>
      </w:r>
      <w:r w:rsidRPr="00BD4AC1">
        <w:rPr>
          <w:sz w:val="24"/>
          <w:szCs w:val="24"/>
          <w:vertAlign w:val="superscript"/>
        </w:rPr>
        <w:t>st</w:t>
      </w:r>
      <w:r w:rsidRPr="00BD4AC1">
        <w:rPr>
          <w:sz w:val="24"/>
          <w:szCs w:val="24"/>
        </w:rPr>
        <w:t xml:space="preserve"> John 5:20 &amp; Revelation 3:7, 14. The Brother John the Holy Ghost is the Truth is in John 14:17; 15:26; 16:13 &amp; 1</w:t>
      </w:r>
      <w:r w:rsidRPr="00BD4AC1">
        <w:rPr>
          <w:sz w:val="24"/>
          <w:szCs w:val="24"/>
          <w:vertAlign w:val="superscript"/>
        </w:rPr>
        <w:t>st</w:t>
      </w:r>
      <w:r w:rsidRPr="00BD4AC1">
        <w:rPr>
          <w:sz w:val="24"/>
          <w:szCs w:val="24"/>
        </w:rPr>
        <w:t xml:space="preserve"> John 4:6; 5:6. The Father Stephen is true to His divine character and His inerrant word: He speaks the truth is in Isaiah 45:19; 2</w:t>
      </w:r>
      <w:r w:rsidRPr="00BD4AC1">
        <w:rPr>
          <w:sz w:val="24"/>
          <w:szCs w:val="24"/>
          <w:vertAlign w:val="superscript"/>
        </w:rPr>
        <w:t>nd</w:t>
      </w:r>
      <w:r w:rsidRPr="00BD4AC1">
        <w:rPr>
          <w:sz w:val="24"/>
          <w:szCs w:val="24"/>
        </w:rPr>
        <w:t xml:space="preserve"> Samuel 7:28; Psalms 33:4; 119:160; John 17:17 &amp; Revelation 21:5; 22:6. He does not lie is in Numbers 23:19; Romans 3:4; 2</w:t>
      </w:r>
      <w:r w:rsidRPr="00BD4AC1">
        <w:rPr>
          <w:sz w:val="24"/>
          <w:szCs w:val="24"/>
          <w:vertAlign w:val="superscript"/>
        </w:rPr>
        <w:t>nd</w:t>
      </w:r>
      <w:r w:rsidRPr="00BD4AC1">
        <w:rPr>
          <w:sz w:val="24"/>
          <w:szCs w:val="24"/>
        </w:rPr>
        <w:t xml:space="preserve"> Timothy 2:13; Titus 1:2 &amp; Hebrews 6:18. He is true to Himself and His divine promises is in Deuteronomy 32:4; Psalms 25:10; 33:4; 145:13; 146:6; Lamentations 3:23; 2</w:t>
      </w:r>
      <w:r w:rsidRPr="00BD4AC1">
        <w:rPr>
          <w:sz w:val="24"/>
          <w:szCs w:val="24"/>
          <w:vertAlign w:val="superscript"/>
        </w:rPr>
        <w:t>nd</w:t>
      </w:r>
      <w:r w:rsidRPr="00BD4AC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D4AC1">
        <w:rPr>
          <w:sz w:val="24"/>
          <w:szCs w:val="24"/>
          <w:vertAlign w:val="superscript"/>
        </w:rPr>
        <w:t>nd</w:t>
      </w:r>
      <w:r w:rsidRPr="00BD4AC1">
        <w:rPr>
          <w:sz w:val="24"/>
          <w:szCs w:val="24"/>
        </w:rPr>
        <w:t xml:space="preserve"> Timothy 2:13. If You have any questions on the 10 covenants, You must get My book called “</w:t>
      </w:r>
      <w:r w:rsidRPr="00BD4AC1">
        <w:rPr>
          <w:b/>
          <w:sz w:val="24"/>
          <w:szCs w:val="24"/>
        </w:rPr>
        <w:t>The Garden of Eden that the Lord God Created</w:t>
      </w:r>
      <w:r w:rsidRPr="00BD4AC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D4AC1">
        <w:rPr>
          <w:sz w:val="24"/>
          <w:szCs w:val="24"/>
          <w:vertAlign w:val="superscript"/>
        </w:rPr>
        <w:t>st</w:t>
      </w:r>
      <w:r w:rsidRPr="00BD4AC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D4AC1">
        <w:rPr>
          <w:sz w:val="24"/>
          <w:szCs w:val="24"/>
          <w:vertAlign w:val="superscript"/>
        </w:rPr>
        <w:t>st</w:t>
      </w:r>
      <w:r w:rsidRPr="00BD4AC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4CA3" w:rsidRPr="00BD4AC1" w:rsidRDefault="00644CA3" w:rsidP="00644CA3">
      <w:pPr>
        <w:spacing w:line="480" w:lineRule="auto"/>
        <w:jc w:val="both"/>
        <w:rPr>
          <w:sz w:val="24"/>
          <w:szCs w:val="24"/>
        </w:rPr>
      </w:pPr>
      <w:r w:rsidRPr="00BD4AC1">
        <w:rPr>
          <w:sz w:val="24"/>
          <w:szCs w:val="24"/>
        </w:rPr>
        <w:t>The Uniqueness of the Father Stephen: There is no God except the Father Stephen acting as the Lord Yahweh in John 8:58; Isaiah 43:10-11; 44:6-8; 45:5-6, 18; Deuteronomy 4:35; 6:4; 32:3; 1</w:t>
      </w:r>
      <w:r w:rsidRPr="00BD4AC1">
        <w:rPr>
          <w:sz w:val="24"/>
          <w:szCs w:val="24"/>
          <w:vertAlign w:val="superscript"/>
        </w:rPr>
        <w:t>st</w:t>
      </w:r>
      <w:r w:rsidRPr="00BD4AC1">
        <w:rPr>
          <w:sz w:val="24"/>
          <w:szCs w:val="24"/>
        </w:rPr>
        <w:t xml:space="preserve"> Kings 8:60; Psalms 83:18; 86:10; 1</w:t>
      </w:r>
      <w:r w:rsidRPr="00BD4AC1">
        <w:rPr>
          <w:sz w:val="24"/>
          <w:szCs w:val="24"/>
          <w:vertAlign w:val="superscript"/>
        </w:rPr>
        <w:t>st</w:t>
      </w:r>
      <w:r w:rsidRPr="00BD4AC1">
        <w:rPr>
          <w:sz w:val="24"/>
          <w:szCs w:val="24"/>
        </w:rPr>
        <w:t xml:space="preserve"> Corinthians 8:4-6; Ephesians 4:6 &amp; 1</w:t>
      </w:r>
      <w:r w:rsidRPr="00BD4AC1">
        <w:rPr>
          <w:sz w:val="24"/>
          <w:szCs w:val="24"/>
          <w:vertAlign w:val="superscript"/>
        </w:rPr>
        <w:t>st</w:t>
      </w:r>
      <w:r w:rsidRPr="00BD4AC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D4AC1">
        <w:rPr>
          <w:sz w:val="24"/>
          <w:szCs w:val="24"/>
          <w:vertAlign w:val="superscript"/>
        </w:rPr>
        <w:t>nd</w:t>
      </w:r>
      <w:r w:rsidRPr="00BD4AC1">
        <w:rPr>
          <w:sz w:val="24"/>
          <w:szCs w:val="24"/>
        </w:rPr>
        <w:t xml:space="preserve"> Samuel 7:22 &amp; 1</w:t>
      </w:r>
      <w:r w:rsidRPr="00BD4AC1">
        <w:rPr>
          <w:sz w:val="24"/>
          <w:szCs w:val="24"/>
          <w:vertAlign w:val="superscript"/>
        </w:rPr>
        <w:t>st</w:t>
      </w:r>
      <w:r w:rsidRPr="00BD4AC1">
        <w:rPr>
          <w:sz w:val="24"/>
          <w:szCs w:val="24"/>
        </w:rPr>
        <w:t xml:space="preserve"> Chronicles 29:11. In His Ability to Save is in Deuteronomy 33:26; Isaiah 45:20-22 &amp; Jeremiah 10:5-6. In His Covenant of Omni-Benevolence is in 1</w:t>
      </w:r>
      <w:r w:rsidRPr="00BD4AC1">
        <w:rPr>
          <w:sz w:val="24"/>
          <w:szCs w:val="24"/>
          <w:vertAlign w:val="superscript"/>
        </w:rPr>
        <w:t>st</w:t>
      </w:r>
      <w:r w:rsidRPr="00BD4AC1">
        <w:rPr>
          <w:sz w:val="24"/>
          <w:szCs w:val="24"/>
        </w:rPr>
        <w:t xml:space="preserve"> Kings 8:23; 2</w:t>
      </w:r>
      <w:r w:rsidRPr="00BD4AC1">
        <w:rPr>
          <w:sz w:val="24"/>
          <w:szCs w:val="24"/>
          <w:vertAlign w:val="superscript"/>
        </w:rPr>
        <w:t>nd</w:t>
      </w:r>
      <w:r w:rsidRPr="00BD4AC1">
        <w:rPr>
          <w:sz w:val="24"/>
          <w:szCs w:val="24"/>
        </w:rPr>
        <w:t xml:space="preserve"> Samuel 7:22-23 &amp; 1</w:t>
      </w:r>
      <w:r w:rsidRPr="00BD4AC1">
        <w:rPr>
          <w:sz w:val="24"/>
          <w:szCs w:val="24"/>
          <w:vertAlign w:val="superscript"/>
        </w:rPr>
        <w:t>st</w:t>
      </w:r>
      <w:r w:rsidRPr="00BD4AC1">
        <w:rPr>
          <w:sz w:val="24"/>
          <w:szCs w:val="24"/>
        </w:rPr>
        <w:t xml:space="preserve"> Chronicles 17:20-21. In His Sovereignty is in Zechariah 14:9; Deuteronomy 4:39; 1</w:t>
      </w:r>
      <w:r w:rsidRPr="00BD4AC1">
        <w:rPr>
          <w:sz w:val="24"/>
          <w:szCs w:val="24"/>
          <w:vertAlign w:val="superscript"/>
        </w:rPr>
        <w:t>st</w:t>
      </w:r>
      <w:r w:rsidRPr="00BD4AC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D4AC1">
        <w:rPr>
          <w:sz w:val="24"/>
          <w:szCs w:val="24"/>
          <w:vertAlign w:val="superscript"/>
        </w:rPr>
        <w:t>nd</w:t>
      </w:r>
      <w:r w:rsidRPr="00BD4AC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4CA3" w:rsidRPr="00BD4AC1" w:rsidRDefault="00644CA3" w:rsidP="00644CA3">
      <w:pPr>
        <w:jc w:val="center"/>
        <w:rPr>
          <w:sz w:val="24"/>
          <w:szCs w:val="24"/>
        </w:rPr>
      </w:pPr>
      <w:r w:rsidRPr="00BD4AC1">
        <w:rPr>
          <w:sz w:val="24"/>
          <w:szCs w:val="24"/>
        </w:rPr>
        <w:t>The Father Stephen’s Supreme Glory &amp; Supreme Majesty</w:t>
      </w:r>
    </w:p>
    <w:p w:rsidR="00644CA3" w:rsidRPr="00BD4AC1" w:rsidRDefault="00644CA3" w:rsidP="00644CA3">
      <w:pPr>
        <w:spacing w:line="480" w:lineRule="auto"/>
        <w:jc w:val="both"/>
        <w:rPr>
          <w:sz w:val="24"/>
          <w:szCs w:val="24"/>
        </w:rPr>
      </w:pPr>
      <w:r w:rsidRPr="00BD4AC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D4AC1">
        <w:rPr>
          <w:sz w:val="24"/>
          <w:szCs w:val="24"/>
          <w:vertAlign w:val="superscript"/>
        </w:rPr>
        <w:t>nd</w:t>
      </w:r>
      <w:r w:rsidRPr="00BD4AC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D4AC1">
        <w:rPr>
          <w:sz w:val="24"/>
          <w:szCs w:val="24"/>
          <w:vertAlign w:val="superscript"/>
        </w:rPr>
        <w:t>nd</w:t>
      </w:r>
      <w:r w:rsidRPr="00BD4AC1">
        <w:rPr>
          <w:sz w:val="24"/>
          <w:szCs w:val="24"/>
        </w:rPr>
        <w:t xml:space="preserve"> Chronicles 5:13-14; 7:1-3; Ezekiel 8:4; 9:3; 10:19; 43:1-5; 1</w:t>
      </w:r>
      <w:r w:rsidRPr="00BD4AC1">
        <w:rPr>
          <w:sz w:val="24"/>
          <w:szCs w:val="24"/>
          <w:vertAlign w:val="superscript"/>
        </w:rPr>
        <w:t>st</w:t>
      </w:r>
      <w:r w:rsidRPr="00BD4AC1">
        <w:rPr>
          <w:sz w:val="24"/>
          <w:szCs w:val="24"/>
        </w:rPr>
        <w:t xml:space="preserve"> Kings 8:10-11; Exodus 40:34-35 &amp; Revelation 15:8. The Father Stephen’s Glory that is revealed: In His Son Jesus Christ is in Hebrews 1:3; Isaiah 49:3; John 1:14; 13:31-32; 17:5; 2</w:t>
      </w:r>
      <w:r w:rsidRPr="00BD4AC1">
        <w:rPr>
          <w:sz w:val="24"/>
          <w:szCs w:val="24"/>
          <w:vertAlign w:val="superscript"/>
        </w:rPr>
        <w:t>nd</w:t>
      </w:r>
      <w:r w:rsidRPr="00BD4AC1">
        <w:rPr>
          <w:sz w:val="24"/>
          <w:szCs w:val="24"/>
        </w:rPr>
        <w:t xml:space="preserve"> Corinthians 4:6 &amp; 2</w:t>
      </w:r>
      <w:r w:rsidRPr="00BD4AC1">
        <w:rPr>
          <w:sz w:val="24"/>
          <w:szCs w:val="24"/>
          <w:vertAlign w:val="superscript"/>
        </w:rPr>
        <w:t>nd</w:t>
      </w:r>
      <w:r w:rsidRPr="00BD4AC1">
        <w:rPr>
          <w:sz w:val="24"/>
          <w:szCs w:val="24"/>
        </w:rPr>
        <w:t xml:space="preserve"> Peter 1:17. In His People is in Colossians 1:27; Isaiah 60:19-21; 62:3; 2</w:t>
      </w:r>
      <w:r w:rsidRPr="00BD4AC1">
        <w:rPr>
          <w:sz w:val="24"/>
          <w:szCs w:val="24"/>
          <w:vertAlign w:val="superscript"/>
        </w:rPr>
        <w:t>nd</w:t>
      </w:r>
      <w:r w:rsidRPr="00BD4AC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D4AC1">
        <w:rPr>
          <w:sz w:val="24"/>
          <w:szCs w:val="24"/>
          <w:vertAlign w:val="superscript"/>
        </w:rPr>
        <w:t>st</w:t>
      </w:r>
      <w:r w:rsidRPr="00BD4AC1">
        <w:rPr>
          <w:sz w:val="24"/>
          <w:szCs w:val="24"/>
        </w:rPr>
        <w:t xml:space="preserve"> Peter 5:10. In His Divine Name is in Nehemiah 9:5; Deuteronomy 28:58; 1</w:t>
      </w:r>
      <w:r w:rsidRPr="00BD4AC1">
        <w:rPr>
          <w:sz w:val="24"/>
          <w:szCs w:val="24"/>
          <w:vertAlign w:val="superscript"/>
        </w:rPr>
        <w:t>st</w:t>
      </w:r>
      <w:r w:rsidRPr="00BD4AC1">
        <w:rPr>
          <w:sz w:val="24"/>
          <w:szCs w:val="24"/>
        </w:rPr>
        <w:t xml:space="preserve"> Chronicles 29:13 &amp; Psalms 8:1; 79:9. In His Divine Works is in Psalms 19:1; 111:3; Isaiah 12:5; 35:2 &amp; John 11:40-44; 17:4. In His Supreme Kingdom of Lordship is in Psalms 145:11-12; 1</w:t>
      </w:r>
      <w:r w:rsidRPr="00BD4AC1">
        <w:rPr>
          <w:sz w:val="24"/>
          <w:szCs w:val="24"/>
          <w:vertAlign w:val="superscript"/>
        </w:rPr>
        <w:t>st</w:t>
      </w:r>
      <w:r w:rsidRPr="00BD4AC1">
        <w:rPr>
          <w:sz w:val="24"/>
          <w:szCs w:val="24"/>
        </w:rPr>
        <w:t xml:space="preserve"> Chronicles 29:11; Matthew 6:13 &amp; 1</w:t>
      </w:r>
      <w:r w:rsidRPr="00BD4AC1">
        <w:rPr>
          <w:sz w:val="24"/>
          <w:szCs w:val="24"/>
          <w:vertAlign w:val="superscript"/>
        </w:rPr>
        <w:t>st</w:t>
      </w:r>
      <w:r w:rsidRPr="00BD4AC1">
        <w:rPr>
          <w:sz w:val="24"/>
          <w:szCs w:val="24"/>
        </w:rPr>
        <w:t xml:space="preserve"> Thessalonians 2:12. The Father Stephen’s Glory cannot be fully seen by any of His Creations is in 1</w:t>
      </w:r>
      <w:r w:rsidRPr="00BD4AC1">
        <w:rPr>
          <w:sz w:val="24"/>
          <w:szCs w:val="24"/>
          <w:vertAlign w:val="superscript"/>
        </w:rPr>
        <w:t>st</w:t>
      </w:r>
      <w:r w:rsidRPr="00BD4AC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4CA3" w:rsidRPr="00BD4AC1" w:rsidRDefault="00644CA3" w:rsidP="00644CA3">
      <w:pPr>
        <w:spacing w:line="480" w:lineRule="auto"/>
        <w:jc w:val="both"/>
        <w:rPr>
          <w:sz w:val="24"/>
          <w:szCs w:val="24"/>
        </w:rPr>
      </w:pPr>
      <w:r w:rsidRPr="00BD4AC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D4AC1">
        <w:rPr>
          <w:sz w:val="24"/>
          <w:szCs w:val="24"/>
          <w:vertAlign w:val="superscript"/>
        </w:rPr>
        <w:t>st</w:t>
      </w:r>
      <w:r w:rsidRPr="00BD4AC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D4AC1">
        <w:rPr>
          <w:sz w:val="24"/>
          <w:szCs w:val="24"/>
          <w:vertAlign w:val="superscript"/>
        </w:rPr>
        <w:t>st</w:t>
      </w:r>
      <w:r w:rsidRPr="00BD4AC1">
        <w:rPr>
          <w:sz w:val="24"/>
          <w:szCs w:val="24"/>
        </w:rPr>
        <w:t xml:space="preserve"> Peter 1:24-25; Isaiah 49:10-11, 16-17, 103:15 &amp; 2</w:t>
      </w:r>
      <w:r w:rsidRPr="00BD4AC1">
        <w:rPr>
          <w:sz w:val="24"/>
          <w:szCs w:val="24"/>
          <w:vertAlign w:val="superscript"/>
        </w:rPr>
        <w:t>nd</w:t>
      </w:r>
      <w:r w:rsidRPr="00BD4AC1">
        <w:rPr>
          <w:sz w:val="24"/>
          <w:szCs w:val="24"/>
        </w:rPr>
        <w:t xml:space="preserve"> Corinthians 3:7-8, 10, 13. Human Glory is given and taken by the Father Stephen is in Psalms 82:6-7; Exodus 9:16; 1</w:t>
      </w:r>
      <w:r w:rsidRPr="00BD4AC1">
        <w:rPr>
          <w:sz w:val="24"/>
          <w:szCs w:val="24"/>
          <w:vertAlign w:val="superscript"/>
        </w:rPr>
        <w:t>st</w:t>
      </w:r>
      <w:r w:rsidRPr="00BD4AC1">
        <w:rPr>
          <w:sz w:val="24"/>
          <w:szCs w:val="24"/>
        </w:rPr>
        <w:t xml:space="preserve"> Kings 3:13; 2</w:t>
      </w:r>
      <w:r w:rsidRPr="00BD4AC1">
        <w:rPr>
          <w:sz w:val="24"/>
          <w:szCs w:val="24"/>
          <w:vertAlign w:val="superscript"/>
        </w:rPr>
        <w:t>nd</w:t>
      </w:r>
      <w:r w:rsidRPr="00BD4AC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D4AC1">
        <w:rPr>
          <w:sz w:val="24"/>
          <w:szCs w:val="24"/>
          <w:vertAlign w:val="superscript"/>
        </w:rPr>
        <w:t>nd</w:t>
      </w:r>
      <w:r w:rsidRPr="00BD4AC1">
        <w:rPr>
          <w:sz w:val="24"/>
          <w:szCs w:val="24"/>
        </w:rPr>
        <w:t xml:space="preserve"> Timothy 4:10; 1</w:t>
      </w:r>
      <w:r w:rsidRPr="00BD4AC1">
        <w:rPr>
          <w:sz w:val="24"/>
          <w:szCs w:val="24"/>
          <w:vertAlign w:val="superscript"/>
        </w:rPr>
        <w:t>st</w:t>
      </w:r>
      <w:r w:rsidRPr="00BD4AC1">
        <w:rPr>
          <w:sz w:val="24"/>
          <w:szCs w:val="24"/>
        </w:rPr>
        <w:t xml:space="preserve"> John 2:15 &amp; Luke 4:5-7. </w:t>
      </w:r>
    </w:p>
    <w:p w:rsidR="00644CA3" w:rsidRPr="00BD4AC1" w:rsidRDefault="00644CA3" w:rsidP="00644CA3">
      <w:pPr>
        <w:spacing w:line="480" w:lineRule="auto"/>
        <w:jc w:val="both"/>
        <w:rPr>
          <w:sz w:val="24"/>
          <w:szCs w:val="24"/>
        </w:rPr>
      </w:pPr>
      <w:r w:rsidRPr="00BD4AC1">
        <w:rPr>
          <w:sz w:val="24"/>
          <w:szCs w:val="24"/>
        </w:rPr>
        <w:t>The Uniqueness of the Father Stephen’s Glory is in Job 40:9-10; Exodus 15:11; 1</w:t>
      </w:r>
      <w:r w:rsidRPr="00BD4AC1">
        <w:rPr>
          <w:sz w:val="24"/>
          <w:szCs w:val="24"/>
          <w:vertAlign w:val="superscript"/>
        </w:rPr>
        <w:t>st</w:t>
      </w:r>
      <w:r w:rsidRPr="00BD4AC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D4AC1">
        <w:rPr>
          <w:sz w:val="24"/>
          <w:szCs w:val="24"/>
          <w:vertAlign w:val="superscript"/>
        </w:rPr>
        <w:t>st</w:t>
      </w:r>
      <w:r w:rsidRPr="00BD4AC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D4AC1">
        <w:rPr>
          <w:sz w:val="24"/>
          <w:szCs w:val="24"/>
          <w:vertAlign w:val="superscript"/>
        </w:rPr>
        <w:t>st</w:t>
      </w:r>
      <w:r w:rsidRPr="00BD4AC1">
        <w:rPr>
          <w:sz w:val="24"/>
          <w:szCs w:val="24"/>
        </w:rPr>
        <w:t xml:space="preserve"> Corinthians 15:47-49 &amp; Colossians 3:10. The Spiritual Glory is divinely given by the Father Stephen is in John 17:22; Psalms 84:11 &amp; 2</w:t>
      </w:r>
      <w:r w:rsidRPr="00BD4AC1">
        <w:rPr>
          <w:sz w:val="24"/>
          <w:szCs w:val="24"/>
          <w:vertAlign w:val="superscript"/>
        </w:rPr>
        <w:t>nd</w:t>
      </w:r>
      <w:r w:rsidRPr="00BD4AC1">
        <w:rPr>
          <w:sz w:val="24"/>
          <w:szCs w:val="24"/>
        </w:rPr>
        <w:t xml:space="preserve"> Corinthians 3:18. The Glorification when His Son Jesus Christ returns is in Colossians 3:4; Romans 8:18; Philippians 3:21; 1</w:t>
      </w:r>
      <w:r w:rsidRPr="00BD4AC1">
        <w:rPr>
          <w:sz w:val="24"/>
          <w:szCs w:val="24"/>
          <w:vertAlign w:val="superscript"/>
        </w:rPr>
        <w:t>st</w:t>
      </w:r>
      <w:r w:rsidRPr="00BD4AC1">
        <w:rPr>
          <w:sz w:val="24"/>
          <w:szCs w:val="24"/>
        </w:rPr>
        <w:t xml:space="preserve"> Thessalonians 2:20 &amp; 1</w:t>
      </w:r>
      <w:r w:rsidRPr="00BD4AC1">
        <w:rPr>
          <w:sz w:val="24"/>
          <w:szCs w:val="24"/>
          <w:vertAlign w:val="superscript"/>
        </w:rPr>
        <w:t>st</w:t>
      </w:r>
      <w:r w:rsidRPr="00BD4AC1">
        <w:rPr>
          <w:sz w:val="24"/>
          <w:szCs w:val="24"/>
        </w:rPr>
        <w:t xml:space="preserve"> John 3:2.    </w:t>
      </w:r>
    </w:p>
    <w:p w:rsidR="00644CA3" w:rsidRPr="00BD4AC1" w:rsidRDefault="00644CA3" w:rsidP="00644CA3">
      <w:pPr>
        <w:spacing w:line="480" w:lineRule="auto"/>
        <w:jc w:val="both"/>
        <w:rPr>
          <w:sz w:val="24"/>
          <w:szCs w:val="24"/>
        </w:rPr>
      </w:pPr>
      <w:r w:rsidRPr="00BD4AC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D4AC1">
        <w:rPr>
          <w:sz w:val="24"/>
          <w:szCs w:val="24"/>
          <w:vertAlign w:val="superscript"/>
        </w:rPr>
        <w:t>nd</w:t>
      </w:r>
      <w:r w:rsidRPr="00BD4AC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D4AC1">
        <w:rPr>
          <w:sz w:val="24"/>
          <w:szCs w:val="24"/>
          <w:vertAlign w:val="superscript"/>
        </w:rPr>
        <w:t>nd</w:t>
      </w:r>
      <w:r w:rsidRPr="00BD4AC1">
        <w:rPr>
          <w:sz w:val="24"/>
          <w:szCs w:val="24"/>
        </w:rPr>
        <w:t xml:space="preserve"> Peter 1:17; Luke 9:28-32 &amp; Acts 9:3; 22:6; 26:13. In His Death &amp; His Resurrection is in John 7:39; 12:16, 23; 1</w:t>
      </w:r>
      <w:r w:rsidRPr="00BD4AC1">
        <w:rPr>
          <w:sz w:val="24"/>
          <w:szCs w:val="24"/>
          <w:vertAlign w:val="superscript"/>
        </w:rPr>
        <w:t>st</w:t>
      </w:r>
      <w:r w:rsidRPr="00BD4AC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D4AC1">
        <w:rPr>
          <w:sz w:val="24"/>
          <w:szCs w:val="24"/>
          <w:vertAlign w:val="superscript"/>
        </w:rPr>
        <w:t>nd</w:t>
      </w:r>
      <w:r w:rsidRPr="00BD4AC1">
        <w:rPr>
          <w:sz w:val="24"/>
          <w:szCs w:val="24"/>
        </w:rPr>
        <w:t xml:space="preserve"> Peter 3:18 &amp; Revelation 1:6; 5:11-12; 7:9-12. The Lord Jesus Christ’s Glory is shared by all Believers: As they become like Him is in 2</w:t>
      </w:r>
      <w:r w:rsidRPr="00BD4AC1">
        <w:rPr>
          <w:sz w:val="24"/>
          <w:szCs w:val="24"/>
          <w:vertAlign w:val="superscript"/>
        </w:rPr>
        <w:t>nd</w:t>
      </w:r>
      <w:r w:rsidRPr="00BD4AC1">
        <w:rPr>
          <w:sz w:val="24"/>
          <w:szCs w:val="24"/>
        </w:rPr>
        <w:t xml:space="preserve"> Corinthians 3:18; John 17:22 &amp; Colossians 1:27. At the end time is in 1</w:t>
      </w:r>
      <w:r w:rsidRPr="00BD4AC1">
        <w:rPr>
          <w:sz w:val="24"/>
          <w:szCs w:val="24"/>
          <w:vertAlign w:val="superscript"/>
        </w:rPr>
        <w:t>st</w:t>
      </w:r>
      <w:r w:rsidRPr="00BD4AC1">
        <w:rPr>
          <w:sz w:val="24"/>
          <w:szCs w:val="24"/>
        </w:rPr>
        <w:t xml:space="preserve"> Corinthians 15:49; Romans 8:17-18; Philippians 3:21 &amp; Colossians 3:4.  </w:t>
      </w:r>
    </w:p>
    <w:p w:rsidR="00644CA3" w:rsidRPr="00BD4AC1" w:rsidRDefault="00644CA3" w:rsidP="00644CA3">
      <w:pPr>
        <w:spacing w:line="480" w:lineRule="auto"/>
        <w:jc w:val="both"/>
        <w:rPr>
          <w:sz w:val="24"/>
          <w:szCs w:val="24"/>
        </w:rPr>
      </w:pPr>
      <w:r w:rsidRPr="00BD4AC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D4AC1">
        <w:rPr>
          <w:sz w:val="24"/>
          <w:szCs w:val="24"/>
          <w:vertAlign w:val="superscript"/>
        </w:rPr>
        <w:t>st</w:t>
      </w:r>
      <w:r w:rsidRPr="00BD4AC1">
        <w:rPr>
          <w:sz w:val="24"/>
          <w:szCs w:val="24"/>
        </w:rPr>
        <w:t xml:space="preserve"> Samuel 15:29 &amp; Psalms 24:10. The Majesty belongs to the Father Stephen is in 1</w:t>
      </w:r>
      <w:r w:rsidRPr="00BD4AC1">
        <w:rPr>
          <w:sz w:val="24"/>
          <w:szCs w:val="24"/>
          <w:vertAlign w:val="superscript"/>
        </w:rPr>
        <w:t>st</w:t>
      </w:r>
      <w:r w:rsidRPr="00BD4AC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D4AC1">
        <w:rPr>
          <w:sz w:val="24"/>
          <w:szCs w:val="24"/>
          <w:vertAlign w:val="superscript"/>
        </w:rPr>
        <w:t>nd</w:t>
      </w:r>
      <w:r w:rsidRPr="00BD4AC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D4AC1">
        <w:rPr>
          <w:sz w:val="24"/>
          <w:szCs w:val="24"/>
          <w:vertAlign w:val="superscript"/>
        </w:rPr>
        <w:t>st</w:t>
      </w:r>
      <w:r w:rsidRPr="00BD4AC1">
        <w:rPr>
          <w:sz w:val="24"/>
          <w:szCs w:val="24"/>
        </w:rPr>
        <w:t xml:space="preserve"> Chronicles 16:27; Psalms 96:6; 2</w:t>
      </w:r>
      <w:r w:rsidRPr="00BD4AC1">
        <w:rPr>
          <w:sz w:val="24"/>
          <w:szCs w:val="24"/>
          <w:vertAlign w:val="superscript"/>
        </w:rPr>
        <w:t>nd</w:t>
      </w:r>
      <w:r w:rsidRPr="00BD4AC1">
        <w:rPr>
          <w:sz w:val="24"/>
          <w:szCs w:val="24"/>
        </w:rPr>
        <w:t xml:space="preserve"> Thessalonians 1:9 &amp; 2</w:t>
      </w:r>
      <w:r w:rsidRPr="00BD4AC1">
        <w:rPr>
          <w:sz w:val="24"/>
          <w:szCs w:val="24"/>
          <w:vertAlign w:val="superscript"/>
        </w:rPr>
        <w:t>nd</w:t>
      </w:r>
      <w:r w:rsidRPr="00BD4AC1">
        <w:rPr>
          <w:sz w:val="24"/>
          <w:szCs w:val="24"/>
        </w:rPr>
        <w:t xml:space="preserve"> Peter 1:17. The Risen Christ shares in the Father Stephen’s Majesty are in 2</w:t>
      </w:r>
      <w:r w:rsidRPr="00BD4AC1">
        <w:rPr>
          <w:sz w:val="24"/>
          <w:szCs w:val="24"/>
          <w:vertAlign w:val="superscript"/>
        </w:rPr>
        <w:t>nd</w:t>
      </w:r>
      <w:r w:rsidRPr="00BD4AC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D4AC1">
        <w:rPr>
          <w:sz w:val="24"/>
          <w:szCs w:val="24"/>
          <w:vertAlign w:val="superscript"/>
        </w:rPr>
        <w:t>st</w:t>
      </w:r>
      <w:r w:rsidRPr="00BD4AC1">
        <w:rPr>
          <w:sz w:val="24"/>
          <w:szCs w:val="24"/>
        </w:rPr>
        <w:t xml:space="preserve"> Chronicles 16:29; Psalms 92:1-8; 93:1; 95:3-6 &amp; Luke 1:46.      </w:t>
      </w:r>
    </w:p>
    <w:p w:rsidR="00644CA3" w:rsidRPr="00BD4AC1" w:rsidRDefault="00644CA3" w:rsidP="00644CA3">
      <w:pPr>
        <w:spacing w:line="480" w:lineRule="auto"/>
        <w:jc w:val="both"/>
        <w:rPr>
          <w:sz w:val="24"/>
          <w:szCs w:val="24"/>
        </w:rPr>
      </w:pPr>
      <w:r w:rsidRPr="00BD4AC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D4AC1">
        <w:rPr>
          <w:sz w:val="24"/>
          <w:szCs w:val="24"/>
          <w:vertAlign w:val="superscript"/>
        </w:rPr>
        <w:t>nd</w:t>
      </w:r>
      <w:r w:rsidRPr="00BD4AC1">
        <w:rPr>
          <w:sz w:val="24"/>
          <w:szCs w:val="24"/>
        </w:rPr>
        <w:t xml:space="preserve"> Corinthians 8:9. The Lord Jesus Christ’s Majesty is seen in His Earthly Ministry: At the transfiguration is in 2</w:t>
      </w:r>
      <w:r w:rsidRPr="00BD4AC1">
        <w:rPr>
          <w:sz w:val="24"/>
          <w:szCs w:val="24"/>
          <w:vertAlign w:val="superscript"/>
        </w:rPr>
        <w:t>nd</w:t>
      </w:r>
      <w:r w:rsidRPr="00BD4AC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D4AC1">
        <w:rPr>
          <w:sz w:val="24"/>
          <w:szCs w:val="24"/>
          <w:vertAlign w:val="superscript"/>
        </w:rPr>
        <w:t>st</w:t>
      </w:r>
      <w:r w:rsidRPr="00BD4AC1">
        <w:rPr>
          <w:sz w:val="24"/>
          <w:szCs w:val="24"/>
        </w:rPr>
        <w:t xml:space="preserve"> Peter 3:22 &amp; Acts 5:31. A Vision of the Glorified Christ in His Majesty is in Revelation 1:13-16; 5:6-8; 14:14. The Lord Jesus Christ is Majestic in His absolute Pre-eminence is in Colossians 1:18; Daniel 7:13-14; 1</w:t>
      </w:r>
      <w:r w:rsidRPr="00BD4AC1">
        <w:rPr>
          <w:sz w:val="24"/>
          <w:szCs w:val="24"/>
          <w:vertAlign w:val="superscript"/>
        </w:rPr>
        <w:t>st</w:t>
      </w:r>
      <w:r w:rsidRPr="00BD4AC1">
        <w:rPr>
          <w:sz w:val="24"/>
          <w:szCs w:val="24"/>
        </w:rPr>
        <w:t xml:space="preserve"> Corinthians 15:24-28; Philippians 2:10-11; Revelation 19:16 &amp; Acts 2:36. The Lord Jesus Christ’s Majesty is shown by His authority as Judge of all Men is in Matthew 25:31; 2</w:t>
      </w:r>
      <w:r w:rsidRPr="00BD4AC1">
        <w:rPr>
          <w:sz w:val="24"/>
          <w:szCs w:val="24"/>
          <w:vertAlign w:val="superscript"/>
        </w:rPr>
        <w:t>nd</w:t>
      </w:r>
      <w:r w:rsidRPr="00BD4AC1">
        <w:rPr>
          <w:sz w:val="24"/>
          <w:szCs w:val="24"/>
        </w:rPr>
        <w:t xml:space="preserve"> Timothy 4:1 &amp; Acts 17:31. All Humanity will see the Lord Jesus Christ’s Majesty is in Matthew 24:30; 26:64; Mark 13:26; 14:62; 2</w:t>
      </w:r>
      <w:r w:rsidRPr="00BD4AC1">
        <w:rPr>
          <w:sz w:val="24"/>
          <w:szCs w:val="24"/>
          <w:vertAlign w:val="superscript"/>
        </w:rPr>
        <w:t>nd</w:t>
      </w:r>
      <w:r w:rsidRPr="00BD4AC1">
        <w:rPr>
          <w:sz w:val="24"/>
          <w:szCs w:val="24"/>
        </w:rPr>
        <w:t xml:space="preserve"> Thessalonians 1:7-10; Revelation 1:7; 5:13; 6:15-17; 7:8-10 &amp; Luke 21:27.  </w:t>
      </w:r>
    </w:p>
    <w:p w:rsidR="00644CA3" w:rsidRPr="00BD4AC1" w:rsidRDefault="00644CA3" w:rsidP="00644CA3">
      <w:pPr>
        <w:spacing w:line="480" w:lineRule="auto"/>
        <w:jc w:val="both"/>
        <w:rPr>
          <w:sz w:val="24"/>
          <w:szCs w:val="24"/>
        </w:rPr>
      </w:pPr>
      <w:r w:rsidRPr="00BD4AC1">
        <w:rPr>
          <w:sz w:val="24"/>
          <w:szCs w:val="24"/>
        </w:rPr>
        <w:t>First, is the other Single Lord called Wisdom known as the Lord Stephen the Saintly Christian Lord (female sense is Stephanie) or the other Married Lord called Wisdom known as the Lord Lucifer the Saintly Christian Lord (female sense is Victoria) proven in Proverbs 8:22-25 (RSV). It declares “The Lord (Yahweh--Jehovah) created Me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birth concerns a single marriage birth in verse 22 which would mean “</w:t>
      </w:r>
      <w:r w:rsidRPr="00BD4AC1">
        <w:rPr>
          <w:b/>
          <w:i/>
          <w:sz w:val="24"/>
          <w:szCs w:val="24"/>
        </w:rPr>
        <w:t>Qanah</w:t>
      </w:r>
      <w:r w:rsidRPr="00BD4AC1">
        <w:rPr>
          <w:sz w:val="24"/>
          <w:szCs w:val="24"/>
        </w:rPr>
        <w:t>” in a single marriage birth which would not mean a Sexual Eros Nature, but done by a Holy Divine Nature in Acts 17:28-29 &amp; 2</w:t>
      </w:r>
      <w:r w:rsidRPr="00BD4AC1">
        <w:rPr>
          <w:sz w:val="24"/>
          <w:szCs w:val="24"/>
          <w:vertAlign w:val="superscript"/>
        </w:rPr>
        <w:t>nd</w:t>
      </w:r>
      <w:r w:rsidRPr="00BD4AC1">
        <w:rPr>
          <w:sz w:val="24"/>
          <w:szCs w:val="24"/>
        </w:rPr>
        <w:t xml:space="preserve"> Peter 1:4. </w:t>
      </w:r>
      <w:r w:rsidRPr="00BD4AC1">
        <w:rPr>
          <w:b/>
          <w:i/>
          <w:sz w:val="24"/>
          <w:szCs w:val="24"/>
        </w:rPr>
        <w:t xml:space="preserve">Qanah </w:t>
      </w:r>
      <w:r w:rsidRPr="00BD4AC1">
        <w:rPr>
          <w:sz w:val="24"/>
          <w:szCs w:val="24"/>
        </w:rPr>
        <w:t>is mentioned 84 times in the Old Testament and always means “</w:t>
      </w:r>
      <w:r w:rsidRPr="00BD4AC1">
        <w:rPr>
          <w:b/>
          <w:sz w:val="24"/>
          <w:szCs w:val="24"/>
        </w:rPr>
        <w:t>take possession of, to get and to acquire</w:t>
      </w:r>
      <w:r w:rsidRPr="00BD4AC1">
        <w:rPr>
          <w:sz w:val="24"/>
          <w:szCs w:val="24"/>
        </w:rPr>
        <w:t>.” It does not denote the first creation process called “</w:t>
      </w:r>
      <w:r w:rsidRPr="00BD4AC1">
        <w:rPr>
          <w:b/>
          <w:sz w:val="24"/>
          <w:szCs w:val="24"/>
        </w:rPr>
        <w:t>Bara</w:t>
      </w:r>
      <w:r w:rsidRPr="00BD4AC1">
        <w:rPr>
          <w:sz w:val="24"/>
          <w:szCs w:val="24"/>
        </w:rPr>
        <w:t>” meaning “</w:t>
      </w:r>
      <w:r w:rsidRPr="00BD4AC1">
        <w:rPr>
          <w:b/>
          <w:sz w:val="24"/>
          <w:szCs w:val="24"/>
        </w:rPr>
        <w:t>to create</w:t>
      </w:r>
      <w:r w:rsidRPr="00BD4AC1">
        <w:rPr>
          <w:sz w:val="24"/>
          <w:szCs w:val="24"/>
        </w:rPr>
        <w:t xml:space="preserve">” in Genesis 1:1. The other Lord called Wisdom does not have an Earthly Father or Earthly Mother, but the Lord Yahweh &amp; in the female sense of the Lord Yahweh renders the Lady Victoria are His Parents. This creation birth was before the Foundations of the Earth in Heaven. Some scholars think it means God the Son Jesus was created by God the Father Stephen and was commanded to work for Him in the creation process of the World if Qanah is directed to the Father Stephen, but it’s not clear in Holy Scripture. The uncertainty of this translation of verse 22 is caused by the Septuagint which used </w:t>
      </w:r>
      <w:r w:rsidRPr="00BD4AC1">
        <w:rPr>
          <w:b/>
          <w:i/>
          <w:sz w:val="24"/>
          <w:szCs w:val="24"/>
        </w:rPr>
        <w:t>ktizo</w:t>
      </w:r>
      <w:r w:rsidRPr="00BD4AC1">
        <w:rPr>
          <w:sz w:val="24"/>
          <w:szCs w:val="24"/>
        </w:rPr>
        <w:t xml:space="preserve"> (to create) rather than the usual translation of </w:t>
      </w:r>
      <w:r w:rsidRPr="00BD4AC1">
        <w:rPr>
          <w:b/>
          <w:i/>
          <w:sz w:val="24"/>
          <w:szCs w:val="24"/>
        </w:rPr>
        <w:t>ktaomai</w:t>
      </w:r>
      <w:r w:rsidRPr="00BD4AC1">
        <w:rPr>
          <w:sz w:val="24"/>
          <w:szCs w:val="24"/>
        </w:rPr>
        <w:t xml:space="preserve"> (take possession of, to get and to acquire) to translate this verse. So </w:t>
      </w:r>
      <w:r w:rsidRPr="00BD4AC1">
        <w:rPr>
          <w:b/>
          <w:i/>
          <w:sz w:val="24"/>
          <w:szCs w:val="24"/>
        </w:rPr>
        <w:t xml:space="preserve">Qanah </w:t>
      </w:r>
      <w:r w:rsidRPr="00BD4AC1">
        <w:rPr>
          <w:sz w:val="24"/>
          <w:szCs w:val="24"/>
        </w:rPr>
        <w:t xml:space="preserve">occurs 84 times in the Hebrew Old Testament and is translated more than 70 times by the term </w:t>
      </w:r>
      <w:r w:rsidRPr="00BD4AC1">
        <w:rPr>
          <w:b/>
          <w:i/>
          <w:sz w:val="24"/>
          <w:szCs w:val="24"/>
        </w:rPr>
        <w:t>ktaomai</w:t>
      </w:r>
      <w:r w:rsidRPr="00BD4AC1">
        <w:rPr>
          <w:sz w:val="24"/>
          <w:szCs w:val="24"/>
        </w:rPr>
        <w:t xml:space="preserve">, but only 3 times by </w:t>
      </w:r>
      <w:r w:rsidRPr="00BD4AC1">
        <w:rPr>
          <w:b/>
          <w:i/>
          <w:sz w:val="24"/>
          <w:szCs w:val="24"/>
        </w:rPr>
        <w:t>ktizo</w:t>
      </w:r>
      <w:r w:rsidRPr="00BD4AC1">
        <w:rPr>
          <w:sz w:val="24"/>
          <w:szCs w:val="24"/>
        </w:rPr>
        <w:t xml:space="preserve"> in Genesis 14:19; Jeremiah 39 (32):15 and Proverbs 8:22. Also in other Greek translations or the Ancient Manuscripts of the Old Testament concerning Symmachus, Theodotian and Aquila all have </w:t>
      </w:r>
      <w:r w:rsidRPr="00BD4AC1">
        <w:rPr>
          <w:b/>
          <w:i/>
          <w:sz w:val="24"/>
          <w:szCs w:val="24"/>
        </w:rPr>
        <w:t xml:space="preserve">ktaomai </w:t>
      </w:r>
      <w:r w:rsidRPr="00BD4AC1">
        <w:rPr>
          <w:sz w:val="24"/>
          <w:szCs w:val="24"/>
        </w:rPr>
        <w:t>in Proverbs 8:22. The other Lady called Wisdom concerns Isaiah 47:5 (NKJV) which She is called the “</w:t>
      </w:r>
      <w:r w:rsidRPr="00BD4AC1">
        <w:rPr>
          <w:b/>
          <w:sz w:val="24"/>
          <w:szCs w:val="24"/>
        </w:rPr>
        <w:t>Lady of Kingdoms</w:t>
      </w:r>
      <w:r w:rsidRPr="00BD4AC1">
        <w:rPr>
          <w:sz w:val="24"/>
          <w:szCs w:val="24"/>
        </w:rPr>
        <w:t>.” The Father Stephen as the Potter Creator of the Entire Universe only comes into Eternal Agreement with the Lord Yahweh (short for Yah) the Creator of the Father Stephen which is the (Father Stephen Our Lord’s Spirit) is in Proverbs 8:22-29 (RSV); Isaiah 64:8; John 8:58; Ephesians 4:6; Romans 13:1-10 &amp; Genesis 1:1. The Father Stephen (female sense is the Lady Stephanie) does not come into Eternal Agreement with the Lord Jehovah (short for Jah) the Creator over all the Entire Earths (Father Stephen’s Body) or the Lord Victor (short for Vic) the Creator of the Entire Heavens (Father Stephen’s Mind) or the Lady Victoria the Female Creator because the Father Stephen’s only Witness is in Eternal Lordship &amp; He never agrees with the Sexual Eros Love Corruption in the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Peter 1:4 &amp; 2</w:t>
      </w:r>
      <w:r w:rsidRPr="00BD4AC1">
        <w:rPr>
          <w:sz w:val="24"/>
          <w:szCs w:val="24"/>
          <w:vertAlign w:val="superscript"/>
        </w:rPr>
        <w:t>nd</w:t>
      </w:r>
      <w:r w:rsidRPr="00BD4AC1">
        <w:rPr>
          <w:sz w:val="24"/>
          <w:szCs w:val="24"/>
        </w:rPr>
        <w:t xml:space="preserve"> Corinthians 2:17. First, The Father Stephen Our Lord the Potter Creator acts as the Lord Yahweh the Creator of the Father Stephen Our Lord and solely for the preservation of the Entire Universe (Father Stephen’s Spirit) in Ephesians 4:6; Isaiah 64:8; John 8:58 &amp; Genesis 1:1. Second, the same Lord is known as the Lord Victor the Creator over the Entire Heavens (Father Stephen’s Mind) in Isaiah 38:11. Third, the same Lord is known as the Lord Jehovah in Psalms 83:18. It declares that “the LORD (JEHOVAH) is the Most High (Highest) over all the Earth (Father Stephen’s Body).” The Lord Jehovah is solely for the preservation of Humanity. This ultimately means that the Lord Jehovah is the Creator over the Father Stephen Our Lord authorizing the Father Stephen Our Lord as the True Creator of the Entire Universe to initialize and speak into existence the Entire Universe in Genesis 1:1. First, there is only One Alone True God as the True Creator of the Universe, but technically concerning the Lord Yahweh, is the True Creator of the Father Stephen Our Lord as the One True God in the Ultimate Qanah Divine Creation Process called the “</w:t>
      </w:r>
      <w:r w:rsidRPr="00BD4AC1">
        <w:rPr>
          <w:b/>
          <w:sz w:val="24"/>
          <w:szCs w:val="24"/>
        </w:rPr>
        <w:t>Qanah directed to the Father Stephen Our Lord</w:t>
      </w:r>
      <w:r w:rsidRPr="00BD4AC1">
        <w:rPr>
          <w:sz w:val="24"/>
          <w:szCs w:val="24"/>
        </w:rPr>
        <w:t>” in Proverbs 8:22-29 (RSV). This means that the Father Stephen Our Lord is the True Potter Creator of the Entire Universe acting as the Lord Yahweh authorized by Him to initiate and speak into existence the Entire Universe in Genesis 1:1; Deuteronomy 32:6; Isaiah 64:8; Romans 13:1-10; Hebrews 1:1-3; John 1:1-5, 14;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1:14;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644CA3" w:rsidRPr="00BD4AC1" w:rsidRDefault="00644CA3" w:rsidP="00644CA3">
      <w:pPr>
        <w:spacing w:line="480" w:lineRule="auto"/>
        <w:jc w:val="both"/>
        <w:rPr>
          <w:sz w:val="24"/>
          <w:szCs w:val="24"/>
        </w:rPr>
      </w:pPr>
      <w:r w:rsidRPr="00BD4AC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If You have any questions on the Qanah Creation Process You must get My book called “</w:t>
      </w:r>
      <w:r w:rsidRPr="00BD4AC1">
        <w:rPr>
          <w:b/>
          <w:sz w:val="24"/>
          <w:szCs w:val="24"/>
        </w:rPr>
        <w:t>The Lord Yahweh the Creator of the Universe</w:t>
      </w:r>
      <w:r w:rsidRPr="00BD4AC1">
        <w:rPr>
          <w:sz w:val="24"/>
          <w:szCs w:val="24"/>
        </w:rPr>
        <w:t>.”</w:t>
      </w:r>
    </w:p>
    <w:p w:rsidR="00644CA3" w:rsidRPr="00BD4AC1" w:rsidRDefault="00644CA3" w:rsidP="00644CA3">
      <w:pPr>
        <w:spacing w:line="480" w:lineRule="auto"/>
        <w:jc w:val="center"/>
        <w:rPr>
          <w:b/>
          <w:sz w:val="24"/>
          <w:szCs w:val="24"/>
        </w:rPr>
      </w:pPr>
      <w:r w:rsidRPr="00BD4AC1">
        <w:rPr>
          <w:b/>
          <w:sz w:val="24"/>
          <w:szCs w:val="24"/>
        </w:rPr>
        <w:t>The 7</w:t>
      </w:r>
      <w:r w:rsidRPr="00BD4AC1">
        <w:rPr>
          <w:b/>
          <w:sz w:val="24"/>
          <w:szCs w:val="24"/>
          <w:vertAlign w:val="superscript"/>
        </w:rPr>
        <w:t>th</w:t>
      </w:r>
      <w:r w:rsidRPr="00BD4AC1">
        <w:rPr>
          <w:b/>
          <w:sz w:val="24"/>
          <w:szCs w:val="24"/>
        </w:rPr>
        <w:t xml:space="preserve"> Thunder</w:t>
      </w:r>
    </w:p>
    <w:p w:rsidR="00644CA3" w:rsidRPr="00BD4AC1" w:rsidRDefault="00644CA3" w:rsidP="00644CA3">
      <w:pPr>
        <w:spacing w:line="480" w:lineRule="auto"/>
        <w:jc w:val="center"/>
        <w:rPr>
          <w:b/>
          <w:sz w:val="24"/>
          <w:szCs w:val="24"/>
        </w:rPr>
      </w:pPr>
      <w:r w:rsidRPr="00BD4AC1">
        <w:rPr>
          <w:b/>
          <w:sz w:val="24"/>
          <w:szCs w:val="24"/>
        </w:rPr>
        <w:t>The other 60 Lord’s Thunders &amp; the other 60 Ladies Thunders</w:t>
      </w:r>
    </w:p>
    <w:p w:rsidR="00644CA3" w:rsidRPr="00BD4AC1" w:rsidRDefault="00644CA3" w:rsidP="00644CA3">
      <w:pPr>
        <w:spacing w:line="480" w:lineRule="auto"/>
        <w:jc w:val="both"/>
        <w:rPr>
          <w:sz w:val="24"/>
          <w:szCs w:val="24"/>
        </w:rPr>
      </w:pPr>
      <w:r w:rsidRPr="00BD4AC1">
        <w:rPr>
          <w:sz w:val="24"/>
          <w:szCs w:val="24"/>
        </w:rPr>
        <w:t>There is scripture to prove the 60 other Christian Lord’s/Ladies Thunders in the creation process called “</w:t>
      </w:r>
      <w:r w:rsidRPr="00BD4AC1">
        <w:rPr>
          <w:b/>
          <w:sz w:val="24"/>
          <w:szCs w:val="24"/>
        </w:rPr>
        <w:t>Qanah directed to the Father Stephen Our Lord</w:t>
      </w:r>
      <w:r w:rsidRPr="00BD4AC1">
        <w:rPr>
          <w:sz w:val="24"/>
          <w:szCs w:val="24"/>
        </w:rPr>
        <w:t>.” First, is the other Lord called Man known as the Ministerial Police over the Military Police &amp; Law Enforcement Police and other Lady called Woman in Genesis 1:26-2:24 which concerns Adam &amp; Eve in the single realm prior to their fall which would concerns the creation process of “</w:t>
      </w:r>
      <w:r w:rsidRPr="00BD4AC1">
        <w:rPr>
          <w:b/>
          <w:i/>
          <w:sz w:val="24"/>
          <w:szCs w:val="24"/>
        </w:rPr>
        <w:t>Yatsar</w:t>
      </w:r>
      <w:r w:rsidRPr="00BD4AC1">
        <w:rPr>
          <w:sz w:val="24"/>
          <w:szCs w:val="24"/>
        </w:rPr>
        <w:t>” in Genesis 2:7 meaning “to form” &amp; “</w:t>
      </w:r>
      <w:r w:rsidRPr="00BD4AC1">
        <w:rPr>
          <w:b/>
          <w:i/>
          <w:sz w:val="24"/>
          <w:szCs w:val="24"/>
        </w:rPr>
        <w:t>Banah</w:t>
      </w:r>
      <w:r w:rsidRPr="00BD4AC1">
        <w:rPr>
          <w:sz w:val="24"/>
          <w:szCs w:val="24"/>
        </w:rPr>
        <w:t>” in Genesis 2:22 meaning “to make or build”. Also Jesus is the 2</w:t>
      </w:r>
      <w:r w:rsidRPr="00BD4AC1">
        <w:rPr>
          <w:sz w:val="24"/>
          <w:szCs w:val="24"/>
          <w:vertAlign w:val="superscript"/>
        </w:rPr>
        <w:t>nd</w:t>
      </w:r>
      <w:r w:rsidRPr="00BD4AC1">
        <w:rPr>
          <w:sz w:val="24"/>
          <w:szCs w:val="24"/>
        </w:rPr>
        <w:t xml:space="preserve"> Man Adam in Acts 17:31 and 1</w:t>
      </w:r>
      <w:r w:rsidRPr="00BD4AC1">
        <w:rPr>
          <w:sz w:val="24"/>
          <w:szCs w:val="24"/>
          <w:vertAlign w:val="superscript"/>
        </w:rPr>
        <w:t>st</w:t>
      </w:r>
      <w:r w:rsidRPr="00BD4AC1">
        <w:rPr>
          <w:sz w:val="24"/>
          <w:szCs w:val="24"/>
        </w:rPr>
        <w:t xml:space="preserve"> Corinthians 15:35-49 and John would be the 2</w:t>
      </w:r>
      <w:r w:rsidRPr="00BD4AC1">
        <w:rPr>
          <w:sz w:val="24"/>
          <w:szCs w:val="24"/>
          <w:vertAlign w:val="superscript"/>
        </w:rPr>
        <w:t>nd</w:t>
      </w:r>
      <w:r w:rsidRPr="00BD4AC1">
        <w:rPr>
          <w:sz w:val="24"/>
          <w:szCs w:val="24"/>
        </w:rPr>
        <w:t xml:space="preserve"> Eve. Second, the other Lord called God (Goddess) in Psalms 45:6-7 (NIV); 47:5. Third, the other Lord called My Lord---My God (My Lady---My Goddess) in Isaiah 47:5; Psalms 110:1 (NIV) and Matthew 22:41-46. Fourth-fifth, the other Lords called Spirit or Mind known as Psychological Parts as Head Knowledge or Heart or Reign and (Female Spirit or Mind) in Isaiah 47:5; 61:1. Sixth, the other Lord called the Army Lord of Hosts/Camps (Army Lady of Hosts/Camps) in Malachi 3:1-2 &amp; Isaiah 47:5. Seventh, the other Lord called Lord (Lady) in Isaiah 47:5 &amp; Hebrews 1:8. Eighth, the other Lord called Servant---Minister (Handmaid known as Maidservant ---Virgin) in Isaiah 47:5; 48:16. Ninth, the other Lord called Master (Mistress) in Colossians 4:1 and Isaiah 47:5. Ninth-twelfth, the other Lords called Power---Omnipotent---Omniscient/Strength, Authority, Sovereignty or Almighty (Female Power, Authority, Sovereignty or Almighty) in Isaiah 47:5; 48:16. Thirteenth-fourteenth, the other Lords called Male Angel---Spirit, Ghost, Phantom, Shadow, Boy &amp; Child or Messenger (Female Angel---Spirit, Ghost, Phantom, Shadow, Girl &amp; Child or Messenger) is in Isaiah 47:5; Luke 20:35-36; Genesis 16:13; Exodus 3:2-6, 23:20-22; Numbers 22:35 with 38; Judges 2:1-2; 6:11 with 14; Zechariah 5:5-11 &amp; Revelation 12:1-2, 5-6. Fifteenth, the Lord Yahweh (Victoria) in Creation as the God of My Father’s (Goddess of My Mother’s) in Acts 7:32. Sixteenth, the other Lord called the Father of Abraham &amp; other Lady called Mother of Sarah in Acts 7:32. Seventeenth, the other Lord called the Son of Isaac (Daughter of Rebecca) in Acts 7:32. Eighteenth, the other Lord called the Brother of Jacob (Sister of Rachel) in Acts 7:32. Nineteenth, the other Lord called Personalities (Female Personalities) in Isaiah 47:5 &amp; Proverbs 8:22-31. Twentieth-twenty-one, the other Lords called Craftsman or Worker (Female Craftsman or Worker) in Isaiah 47:5 &amp; Proverbs 8:30-31 (NIV). Twenty-two, the other Lord Yahweh in the Law of Moses of the Books concerns Genesis to Deuteronomy. Twenty-three, the other Brother John (Sister Elizabeth) in Revelations &amp; Luke 1:24. Twenty-four, the other Son Jesus (Daughter Mary) in Colossians 4:11 &amp; Acts 12:12. Twenty-five, the other Father Stephen (Mother Atarah also called Stephanie derived from Stephanos) in 1</w:t>
      </w:r>
      <w:r w:rsidRPr="00BD4AC1">
        <w:rPr>
          <w:sz w:val="24"/>
          <w:szCs w:val="24"/>
          <w:vertAlign w:val="superscript"/>
        </w:rPr>
        <w:t>st</w:t>
      </w:r>
      <w:r w:rsidRPr="00BD4AC1">
        <w:rPr>
          <w:sz w:val="24"/>
          <w:szCs w:val="24"/>
        </w:rPr>
        <w:t xml:space="preserve"> Chronicles 2:26 &amp; Acts 11:19. Twenty-sixth, the other Lord called Owner (Female Owner) in Isaiah 1:3; 47:5. Twenty-seven, the other Lord called Yahweh (Victoria derived from Yahweh) in Hosea 1:7. The Prominent Physical Trinity is proven in Luke to Acts. Twenty-eighth, the other Lord called the Brother John the Baptist (Holy Ghost of God) (Sister Elizabeth) in Luke 1:1-25, 57-58, 67-80. Twenty-ninth, the other Lord called Son Jesus (Daughter Virgin Mary) in Luke 1:26-56; 2:1-20. Thirty, the other Lord called the Father Stephen (Mother Barbara derived by Bara in Genesis 1:1) is proven in Acts 6:5, 8-9; 7:59; 8:2; 22:20 &amp; Isaiah 47:5. Thirty-one, the other Lord called King (Queen) in Revelation 19:16 and Isaiah 47:5. Thirty-two-thirty-four, the other Lords called the Holy Spirit---Spirit of Holiness or Holy Soul---Holy God, Holy Lord, Holy Will, Holy Mind, Holy Emotions, Holy Feelings, Holy Reasons, Holy Decisions or Holy Ghost (Female Holy Spirit---Spirit of Holiness or Holy Soul or Holy Ghost) in Isaiah 47:5; 63:10 (NIV). Thirty-five, the other Lord called the Holy One of Israel (Female Holy One of Israel) in Malachi 3:1-2 &amp; Isaiah 47:4. Thirty-six, the Lord called the Lord of Glory (Lady of Glory) in Malachi 3:1-2; Isaiah 47:5 &amp; Acts 7:2. Thirty-seven, the other Lord God (Lady Goddess) in Isaiah 47:5 &amp; Hosea 1:7. Thirty-eight, the other Lord called James in the Lordship of the Law of God (Lady Mary in Law) in Acts 1:14 &amp; James 2:8-13. Thirty-nine, is the Lord called God (Goddess) in Isaiah 47:5 &amp; Hebrews 1:8. These 60 Lords were created by the Lord Yahweh &amp; the Lady Victoria (female sense) as their parents. These are called the “</w:t>
      </w:r>
      <w:r w:rsidRPr="00BD4AC1">
        <w:rPr>
          <w:b/>
          <w:i/>
          <w:sz w:val="24"/>
          <w:szCs w:val="24"/>
        </w:rPr>
        <w:t>Age of the 60 Lord’s</w:t>
      </w:r>
      <w:r w:rsidRPr="00BD4AC1">
        <w:rPr>
          <w:sz w:val="24"/>
          <w:szCs w:val="24"/>
        </w:rPr>
        <w:t xml:space="preserve"> </w:t>
      </w:r>
      <w:r w:rsidRPr="00BD4AC1">
        <w:rPr>
          <w:b/>
          <w:i/>
          <w:sz w:val="24"/>
          <w:szCs w:val="24"/>
        </w:rPr>
        <w:t>&amp; 60 Ladies</w:t>
      </w:r>
      <w:r w:rsidRPr="00BD4AC1">
        <w:rPr>
          <w:sz w:val="24"/>
          <w:szCs w:val="24"/>
        </w:rPr>
        <w:t>” in Genesis 1:1. The Covenant of Lordship involves the entire 60 Lord’s in creation. The Father Stephen commands the Son Jesus to work for Him in the Universe over the other 60 Lord’s &amp; only subject to the Lord Yahweh as Creator in John 8:58 &amp; Ephesians 4:6. This is not for the Angelical Hierarchy or Mankind but is only authorized by the Lord Yah to the other 60 Lord’s. The 2 covenants is a beginning births (relationship) over the Angelical Hierarchy &amp; without the Covenant of Lordship, the Covenant of Wisdom/Power would not be in force inside God’s Kingdom in Sirach 28:7; 42:2; Acts 6:3, 10; 7:55-56, 59. Another covenant is the Covenant of Mercy is for the angelical hierarchy that sinned in 1</w:t>
      </w:r>
      <w:r w:rsidRPr="00BD4AC1">
        <w:rPr>
          <w:sz w:val="24"/>
          <w:szCs w:val="24"/>
          <w:vertAlign w:val="superscript"/>
        </w:rPr>
        <w:t>st</w:t>
      </w:r>
      <w:r w:rsidRPr="00BD4AC1">
        <w:rPr>
          <w:sz w:val="24"/>
          <w:szCs w:val="24"/>
        </w:rPr>
        <w:t xml:space="preserve"> Timothy 1:13. Jesus Christ did all except for Stephen in the Eternal Sin in Lordship that the Angels (Lords) say they are the other Lord’s in ignorance in the Greatest Sexual Eros Love Apostasy proved in 2</w:t>
      </w:r>
      <w:r w:rsidRPr="00BD4AC1">
        <w:rPr>
          <w:sz w:val="24"/>
          <w:szCs w:val="24"/>
          <w:vertAlign w:val="superscript"/>
        </w:rPr>
        <w:t>nd</w:t>
      </w:r>
      <w:r w:rsidRPr="00BD4AC1">
        <w:rPr>
          <w:sz w:val="24"/>
          <w:szCs w:val="24"/>
        </w:rPr>
        <w:t xml:space="preserve"> Thessalonians 2:1-12; Revelation 17-20; Jude 5-19 and 2</w:t>
      </w:r>
      <w:r w:rsidRPr="00BD4AC1">
        <w:rPr>
          <w:sz w:val="24"/>
          <w:szCs w:val="24"/>
          <w:vertAlign w:val="superscript"/>
        </w:rPr>
        <w:t>nd</w:t>
      </w:r>
      <w:r w:rsidRPr="00BD4AC1">
        <w:rPr>
          <w:sz w:val="24"/>
          <w:szCs w:val="24"/>
        </w:rPr>
        <w:t xml:space="preserve"> John 7-11. This Covenant of Mercy is still in force inside the Kingdom of God. Another covenant called the Covenant of Redemption was done by the Physical Trinity as 3 Lord’s which didn’t concern Mankind. It is an agreement with the Father Stephen Our Lord, Son Jesus Our Lord and Holy Ghost (Brother John) Our Lord by the Son Jesus becoming Man and Our primary representative, obey the Father Stephen’s command of the Covenant of Works and pay the full penalty of sin. Also  some  other  scriptures  are  truly  in John 3:16; 17:12; Romans 5:18-19; Colossians 2:9; Hebrews 2:14-18; 10:5, 7-9; Matthew 28:18; Acts 1:4; 2:33; Galatians 4:4 &amp; Philippians 2:8. The Holy Ghost’s role in the Covenant of Redemption is in Matthew 3:16; Luke 4:1, 14, 18 &amp; John 3:34. Jesus’ redemption after He went to Heaven is in John 14:16-17, 26 &amp; Acts 1:8; 2:17-18. 33. The Covenant of Redemption is still in force outside God’s Kingdom.  </w:t>
      </w:r>
    </w:p>
    <w:p w:rsidR="00644CA3" w:rsidRPr="00BD4AC1" w:rsidRDefault="00644CA3" w:rsidP="00644CA3">
      <w:pPr>
        <w:spacing w:line="480" w:lineRule="auto"/>
        <w:jc w:val="center"/>
        <w:rPr>
          <w:b/>
          <w:sz w:val="24"/>
          <w:szCs w:val="24"/>
        </w:rPr>
      </w:pPr>
      <w:r w:rsidRPr="00BD4AC1">
        <w:rPr>
          <w:b/>
          <w:sz w:val="24"/>
          <w:szCs w:val="24"/>
        </w:rPr>
        <w:t>The 6</w:t>
      </w:r>
      <w:r w:rsidRPr="00BD4AC1">
        <w:rPr>
          <w:b/>
          <w:sz w:val="24"/>
          <w:szCs w:val="24"/>
          <w:vertAlign w:val="superscript"/>
        </w:rPr>
        <w:t>th</w:t>
      </w:r>
      <w:r w:rsidRPr="00BD4AC1">
        <w:rPr>
          <w:b/>
          <w:sz w:val="24"/>
          <w:szCs w:val="24"/>
        </w:rPr>
        <w:t xml:space="preserve"> Thunder</w:t>
      </w:r>
    </w:p>
    <w:p w:rsidR="00644CA3" w:rsidRPr="00BD4AC1" w:rsidRDefault="00644CA3" w:rsidP="00644CA3">
      <w:pPr>
        <w:spacing w:line="480" w:lineRule="auto"/>
        <w:jc w:val="center"/>
        <w:rPr>
          <w:b/>
          <w:sz w:val="24"/>
          <w:szCs w:val="24"/>
        </w:rPr>
      </w:pPr>
      <w:r w:rsidRPr="00BD4AC1">
        <w:rPr>
          <w:b/>
          <w:sz w:val="24"/>
          <w:szCs w:val="24"/>
        </w:rPr>
        <w:t>The Angel Lucifer’s Thunder as the Highest Cherub Dragon</w:t>
      </w:r>
    </w:p>
    <w:p w:rsidR="00644CA3" w:rsidRPr="00BD4AC1" w:rsidRDefault="00644CA3" w:rsidP="00644CA3">
      <w:pPr>
        <w:spacing w:line="480" w:lineRule="auto"/>
        <w:jc w:val="both"/>
        <w:rPr>
          <w:sz w:val="24"/>
          <w:szCs w:val="24"/>
        </w:rPr>
      </w:pPr>
      <w:r w:rsidRPr="00BD4AC1">
        <w:rPr>
          <w:sz w:val="24"/>
          <w:szCs w:val="24"/>
        </w:rPr>
        <w:t>Lucifer’s Thunder is revealed in Ezekiel 28:15. Lucifer’s Thunder occurred in Genesis 1:1 in the creation process called “</w:t>
      </w:r>
      <w:r w:rsidRPr="00BD4AC1">
        <w:rPr>
          <w:b/>
          <w:i/>
          <w:sz w:val="24"/>
          <w:szCs w:val="24"/>
        </w:rPr>
        <w:t>Bara</w:t>
      </w:r>
      <w:r w:rsidRPr="00BD4AC1">
        <w:rPr>
          <w:sz w:val="24"/>
          <w:szCs w:val="24"/>
        </w:rPr>
        <w:t>.” His mother may have derived from the Woman clothed with the sun, the moon under Her feet and on Her head a Garland (Crown) of 12 stars by which She gave birth to a celestial Son in Revelation 12:1-2, 5-6. He was the morning star in His birth. It declares He was perfect in all His ways from the day He was created. His birth involved fire in the midst of the fiery stones. The fiery stones involved His covering which is the precious stones of sardius, topaz, diamond, beryl, onyx, jasper, sapphire, turquoise and emerald. His birth also concerns the workmanship of gold. When He was created He was perfect in beauty and full of wisdom. He was the seal of perfection done by the Lord Yah. He was called the Anointed Cherub who covers in the Holy Mountain of God. He was established by the birth. His birth was Chief &amp; over the total Angelical Hierarchy of 24 choirs. His birth is linked the Babylon where the He would be worshipped prior to His fall in Ezekiel 28:11-15 &amp; Acts 7:42-43. Lucifer’s body was a Celestial Body &amp; had a Heavenly Nature in 1</w:t>
      </w:r>
      <w:r w:rsidRPr="00BD4AC1">
        <w:rPr>
          <w:sz w:val="24"/>
          <w:szCs w:val="24"/>
          <w:vertAlign w:val="superscript"/>
        </w:rPr>
        <w:t>st</w:t>
      </w:r>
      <w:r w:rsidRPr="00BD4AC1">
        <w:rPr>
          <w:sz w:val="24"/>
          <w:szCs w:val="24"/>
        </w:rPr>
        <w:t xml:space="preserve"> Corinthians 15:40. His body was of a Divine Nature which His life related to God as “an Angel (Lord) of the LORD.” Lucifer means “</w:t>
      </w:r>
      <w:r w:rsidRPr="00BD4AC1">
        <w:rPr>
          <w:b/>
          <w:sz w:val="24"/>
          <w:szCs w:val="24"/>
        </w:rPr>
        <w:t>light bearer</w:t>
      </w:r>
      <w:r w:rsidRPr="00BD4AC1">
        <w:rPr>
          <w:sz w:val="24"/>
          <w:szCs w:val="24"/>
        </w:rPr>
        <w:t>”. This is called the “</w:t>
      </w:r>
      <w:r w:rsidRPr="00BD4AC1">
        <w:rPr>
          <w:b/>
          <w:i/>
          <w:sz w:val="24"/>
          <w:szCs w:val="24"/>
        </w:rPr>
        <w:t>Age of the Morning Star</w:t>
      </w:r>
      <w:r w:rsidRPr="00BD4AC1">
        <w:rPr>
          <w:sz w:val="24"/>
          <w:szCs w:val="24"/>
        </w:rPr>
        <w:t xml:space="preserve">” in Ezekiel 28:11-15.  </w:t>
      </w:r>
    </w:p>
    <w:p w:rsidR="00644CA3" w:rsidRPr="00BD4AC1" w:rsidRDefault="00644CA3" w:rsidP="00644CA3">
      <w:pPr>
        <w:spacing w:line="480" w:lineRule="auto"/>
        <w:jc w:val="center"/>
        <w:rPr>
          <w:b/>
          <w:sz w:val="24"/>
          <w:szCs w:val="24"/>
        </w:rPr>
      </w:pPr>
      <w:r w:rsidRPr="00BD4AC1">
        <w:rPr>
          <w:b/>
          <w:sz w:val="24"/>
          <w:szCs w:val="24"/>
        </w:rPr>
        <w:t>The 4</w:t>
      </w:r>
      <w:r w:rsidRPr="00BD4AC1">
        <w:rPr>
          <w:b/>
          <w:sz w:val="24"/>
          <w:szCs w:val="24"/>
          <w:vertAlign w:val="superscript"/>
        </w:rPr>
        <w:t>th</w:t>
      </w:r>
      <w:r w:rsidRPr="00BD4AC1">
        <w:rPr>
          <w:b/>
          <w:sz w:val="24"/>
          <w:szCs w:val="24"/>
        </w:rPr>
        <w:t xml:space="preserve"> Thunder to the 6</w:t>
      </w:r>
      <w:r w:rsidRPr="00BD4AC1">
        <w:rPr>
          <w:b/>
          <w:sz w:val="24"/>
          <w:szCs w:val="24"/>
          <w:vertAlign w:val="superscript"/>
        </w:rPr>
        <w:t>th</w:t>
      </w:r>
      <w:r w:rsidRPr="00BD4AC1">
        <w:rPr>
          <w:b/>
          <w:sz w:val="24"/>
          <w:szCs w:val="24"/>
        </w:rPr>
        <w:t xml:space="preserve"> Thunder</w:t>
      </w:r>
    </w:p>
    <w:p w:rsidR="00644CA3" w:rsidRPr="00BD4AC1" w:rsidRDefault="00644CA3" w:rsidP="00644CA3">
      <w:pPr>
        <w:spacing w:line="480" w:lineRule="auto"/>
        <w:jc w:val="center"/>
        <w:rPr>
          <w:b/>
          <w:sz w:val="24"/>
          <w:szCs w:val="24"/>
        </w:rPr>
      </w:pPr>
      <w:r w:rsidRPr="00BD4AC1">
        <w:rPr>
          <w:b/>
          <w:sz w:val="24"/>
          <w:szCs w:val="24"/>
        </w:rPr>
        <w:t>The Angelical Hierarchy’s Thunder’s</w:t>
      </w:r>
    </w:p>
    <w:p w:rsidR="00644CA3" w:rsidRPr="00BD4AC1" w:rsidRDefault="00644CA3" w:rsidP="00644CA3">
      <w:pPr>
        <w:spacing w:line="480" w:lineRule="auto"/>
        <w:jc w:val="both"/>
        <w:rPr>
          <w:sz w:val="24"/>
          <w:szCs w:val="24"/>
        </w:rPr>
      </w:pPr>
      <w:r w:rsidRPr="00BD4AC1">
        <w:rPr>
          <w:sz w:val="24"/>
          <w:szCs w:val="24"/>
        </w:rPr>
        <w:t>The Angelical Hierarchy was created in Genesis 1:1-31 which involves three creation processes and all the Host of Heaven was made and created. Some scriptures are in Psalms 148:1-5; John 1:1-3 and Colossians 1:16. When did the Angels (Lords) have their births and created by the Lord Yah? Some scriptures are Job 38:4-7; Psalms 8:5 and Psalms 148:1-5. The three creation processes are called “</w:t>
      </w:r>
      <w:r w:rsidRPr="00BD4AC1">
        <w:rPr>
          <w:b/>
          <w:i/>
          <w:sz w:val="24"/>
          <w:szCs w:val="24"/>
        </w:rPr>
        <w:t>Nathan</w:t>
      </w:r>
      <w:r w:rsidRPr="00BD4AC1">
        <w:rPr>
          <w:sz w:val="24"/>
          <w:szCs w:val="24"/>
        </w:rPr>
        <w:t>” in Genesis 1:17, “</w:t>
      </w:r>
      <w:r w:rsidRPr="00BD4AC1">
        <w:rPr>
          <w:b/>
          <w:i/>
          <w:sz w:val="24"/>
          <w:szCs w:val="24"/>
        </w:rPr>
        <w:t>Asah</w:t>
      </w:r>
      <w:r w:rsidRPr="00BD4AC1">
        <w:rPr>
          <w:sz w:val="24"/>
          <w:szCs w:val="24"/>
        </w:rPr>
        <w:t>” in Genesis 1:7 and “</w:t>
      </w:r>
      <w:r w:rsidRPr="00BD4AC1">
        <w:rPr>
          <w:b/>
          <w:i/>
          <w:sz w:val="24"/>
          <w:szCs w:val="24"/>
        </w:rPr>
        <w:t>Bara</w:t>
      </w:r>
      <w:r w:rsidRPr="00BD4AC1">
        <w:rPr>
          <w:sz w:val="24"/>
          <w:szCs w:val="24"/>
        </w:rPr>
        <w:t>” in Genesis 1:1. “</w:t>
      </w:r>
      <w:r w:rsidRPr="00BD4AC1">
        <w:rPr>
          <w:b/>
          <w:i/>
          <w:sz w:val="24"/>
          <w:szCs w:val="24"/>
        </w:rPr>
        <w:t>Nathan</w:t>
      </w:r>
      <w:r w:rsidRPr="00BD4AC1">
        <w:rPr>
          <w:sz w:val="24"/>
          <w:szCs w:val="24"/>
        </w:rPr>
        <w:t>” also involves the High Sons of God called Chalkydri, Angels, Arch Angels, Principalities &amp; Rulers. “</w:t>
      </w:r>
      <w:r w:rsidRPr="00BD4AC1">
        <w:rPr>
          <w:b/>
          <w:i/>
          <w:sz w:val="24"/>
          <w:szCs w:val="24"/>
        </w:rPr>
        <w:t>Asah</w:t>
      </w:r>
      <w:r w:rsidRPr="00BD4AC1">
        <w:rPr>
          <w:sz w:val="24"/>
          <w:szCs w:val="24"/>
        </w:rPr>
        <w:t>” involves the Higher Sons of God called the Powers, Authorities, Virtues, Strongholds, Dominions, Hashmallims &amp; Lordships. “</w:t>
      </w:r>
      <w:r w:rsidRPr="00BD4AC1">
        <w:rPr>
          <w:b/>
          <w:i/>
          <w:sz w:val="24"/>
          <w:szCs w:val="24"/>
        </w:rPr>
        <w:t>Bara</w:t>
      </w:r>
      <w:r w:rsidRPr="00BD4AC1">
        <w:rPr>
          <w:sz w:val="24"/>
          <w:szCs w:val="24"/>
        </w:rPr>
        <w:t>” involves the Highest Sons of God called the Thrones, Wheels, Ophanims, Ophde’s, Ofanim’s Galgallims, Seraphim’s, Burning Ones, Living Creatures &amp; Chayot. Also “</w:t>
      </w:r>
      <w:r w:rsidRPr="00BD4AC1">
        <w:rPr>
          <w:b/>
          <w:i/>
          <w:sz w:val="24"/>
          <w:szCs w:val="24"/>
        </w:rPr>
        <w:t>Bara</w:t>
      </w:r>
      <w:r w:rsidRPr="00BD4AC1">
        <w:rPr>
          <w:sz w:val="24"/>
          <w:szCs w:val="24"/>
        </w:rPr>
        <w:t>” involves the Most Highest Sons of God called the Cherubim’s or Chubby Ones. The 24 levels of Dragons are 1</w:t>
      </w:r>
      <w:r w:rsidRPr="00BD4AC1">
        <w:rPr>
          <w:sz w:val="24"/>
          <w:szCs w:val="24"/>
          <w:vertAlign w:val="superscript"/>
        </w:rPr>
        <w:t>st</w:t>
      </w:r>
      <w:r w:rsidRPr="00BD4AC1">
        <w:rPr>
          <w:sz w:val="24"/>
          <w:szCs w:val="24"/>
        </w:rPr>
        <w:t xml:space="preserve">, the </w:t>
      </w:r>
      <w:r w:rsidRPr="00BD4AC1">
        <w:rPr>
          <w:b/>
          <w:sz w:val="24"/>
          <w:szCs w:val="24"/>
        </w:rPr>
        <w:t>Chalkydri</w:t>
      </w:r>
      <w:r w:rsidRPr="00BD4AC1">
        <w:rPr>
          <w:sz w:val="24"/>
          <w:szCs w:val="24"/>
        </w:rPr>
        <w:t xml:space="preserve"> </w:t>
      </w:r>
      <w:r w:rsidRPr="00BD4AC1">
        <w:rPr>
          <w:b/>
          <w:sz w:val="24"/>
          <w:szCs w:val="24"/>
        </w:rPr>
        <w:t>(Phoenixes)</w:t>
      </w:r>
      <w:r w:rsidRPr="00BD4AC1">
        <w:rPr>
          <w:sz w:val="24"/>
          <w:szCs w:val="24"/>
        </w:rPr>
        <w:t xml:space="preserve"> that are closet to Womankind called the 1 headed Dragons. </w:t>
      </w:r>
      <w:r w:rsidRPr="00BD4AC1">
        <w:rPr>
          <w:b/>
          <w:sz w:val="24"/>
          <w:szCs w:val="24"/>
        </w:rPr>
        <w:t>The Heavenly Soldiers</w:t>
      </w:r>
      <w:r w:rsidRPr="00BD4AC1">
        <w:rPr>
          <w:sz w:val="24"/>
          <w:szCs w:val="24"/>
        </w:rPr>
        <w:t>. 2</w:t>
      </w:r>
      <w:r w:rsidRPr="00BD4AC1">
        <w:rPr>
          <w:sz w:val="24"/>
          <w:szCs w:val="24"/>
          <w:vertAlign w:val="superscript"/>
        </w:rPr>
        <w:t>nd</w:t>
      </w:r>
      <w:r w:rsidRPr="00BD4AC1">
        <w:rPr>
          <w:sz w:val="24"/>
          <w:szCs w:val="24"/>
        </w:rPr>
        <w:t xml:space="preserve"> , the </w:t>
      </w:r>
      <w:r w:rsidRPr="00BD4AC1">
        <w:rPr>
          <w:b/>
          <w:sz w:val="24"/>
          <w:szCs w:val="24"/>
        </w:rPr>
        <w:t>Angels (Lords)</w:t>
      </w:r>
      <w:r w:rsidRPr="00BD4AC1">
        <w:rPr>
          <w:sz w:val="24"/>
          <w:szCs w:val="24"/>
        </w:rPr>
        <w:t xml:space="preserve"> are called the 2 headed Dragons closest to Mankind in 1</w:t>
      </w:r>
      <w:r w:rsidRPr="00BD4AC1">
        <w:rPr>
          <w:sz w:val="24"/>
          <w:szCs w:val="24"/>
          <w:vertAlign w:val="superscript"/>
        </w:rPr>
        <w:t>st</w:t>
      </w:r>
      <w:r w:rsidRPr="00BD4AC1">
        <w:rPr>
          <w:sz w:val="24"/>
          <w:szCs w:val="24"/>
        </w:rPr>
        <w:t xml:space="preserve"> Kings 19:2; Haggai 1:13; Malachi 2:7; 3:1; Genesis 28:12; Job  1:6; 38:7; Psalms 89:5, 7; Daniel 4:13, 17, 23 and 1</w:t>
      </w:r>
      <w:r w:rsidRPr="00BD4AC1">
        <w:rPr>
          <w:sz w:val="24"/>
          <w:szCs w:val="24"/>
          <w:vertAlign w:val="superscript"/>
        </w:rPr>
        <w:t>st</w:t>
      </w:r>
      <w:r w:rsidRPr="00BD4AC1">
        <w:rPr>
          <w:sz w:val="24"/>
          <w:szCs w:val="24"/>
        </w:rPr>
        <w:t xml:space="preserve"> Samuel 17:45. 3</w:t>
      </w:r>
      <w:r w:rsidRPr="00BD4AC1">
        <w:rPr>
          <w:sz w:val="24"/>
          <w:szCs w:val="24"/>
          <w:vertAlign w:val="superscript"/>
        </w:rPr>
        <w:t>rd</w:t>
      </w:r>
      <w:r w:rsidRPr="00BD4AC1">
        <w:rPr>
          <w:sz w:val="24"/>
          <w:szCs w:val="24"/>
        </w:rPr>
        <w:t xml:space="preserve">, the </w:t>
      </w:r>
      <w:r w:rsidRPr="00BD4AC1">
        <w:rPr>
          <w:b/>
          <w:sz w:val="24"/>
          <w:szCs w:val="24"/>
        </w:rPr>
        <w:t>Archangels</w:t>
      </w:r>
      <w:r w:rsidRPr="00BD4AC1">
        <w:rPr>
          <w:sz w:val="24"/>
          <w:szCs w:val="24"/>
        </w:rPr>
        <w:t xml:space="preserve"> are called the 3 headed Dragons in 1</w:t>
      </w:r>
      <w:r w:rsidRPr="00BD4AC1">
        <w:rPr>
          <w:sz w:val="24"/>
          <w:szCs w:val="24"/>
          <w:vertAlign w:val="superscript"/>
        </w:rPr>
        <w:t>st</w:t>
      </w:r>
      <w:r w:rsidRPr="00BD4AC1">
        <w:rPr>
          <w:sz w:val="24"/>
          <w:szCs w:val="24"/>
        </w:rPr>
        <w:t xml:space="preserve"> Thessalonians 4:16; Jude 1:9; 2</w:t>
      </w:r>
      <w:r w:rsidRPr="00BD4AC1">
        <w:rPr>
          <w:sz w:val="24"/>
          <w:szCs w:val="24"/>
          <w:vertAlign w:val="superscript"/>
        </w:rPr>
        <w:t>nd</w:t>
      </w:r>
      <w:r w:rsidRPr="00BD4AC1">
        <w:rPr>
          <w:sz w:val="24"/>
          <w:szCs w:val="24"/>
        </w:rPr>
        <w:t xml:space="preserve"> Esdras 4:36; John 5:4; Daniel 10:13; 12:1 and Revelation 12:7-9. 4</w:t>
      </w:r>
      <w:r w:rsidRPr="00BD4AC1">
        <w:rPr>
          <w:sz w:val="24"/>
          <w:szCs w:val="24"/>
          <w:vertAlign w:val="superscript"/>
        </w:rPr>
        <w:t>th</w:t>
      </w:r>
      <w:r w:rsidRPr="00BD4AC1">
        <w:rPr>
          <w:sz w:val="24"/>
          <w:szCs w:val="24"/>
        </w:rPr>
        <w:t>/5</w:t>
      </w:r>
      <w:r w:rsidRPr="00BD4AC1">
        <w:rPr>
          <w:sz w:val="24"/>
          <w:szCs w:val="24"/>
          <w:vertAlign w:val="superscript"/>
        </w:rPr>
        <w:t>th</w:t>
      </w:r>
      <w:r w:rsidRPr="00BD4AC1">
        <w:rPr>
          <w:sz w:val="24"/>
          <w:szCs w:val="24"/>
        </w:rPr>
        <w:t xml:space="preserve">, the </w:t>
      </w:r>
      <w:r w:rsidRPr="00BD4AC1">
        <w:rPr>
          <w:b/>
          <w:sz w:val="24"/>
          <w:szCs w:val="24"/>
        </w:rPr>
        <w:t>Principalities</w:t>
      </w:r>
      <w:r w:rsidRPr="00BD4AC1">
        <w:rPr>
          <w:sz w:val="24"/>
          <w:szCs w:val="24"/>
        </w:rPr>
        <w:t xml:space="preserve"> or </w:t>
      </w:r>
      <w:r w:rsidRPr="00BD4AC1">
        <w:rPr>
          <w:b/>
          <w:sz w:val="24"/>
          <w:szCs w:val="24"/>
        </w:rPr>
        <w:t xml:space="preserve">Rulers </w:t>
      </w:r>
      <w:r w:rsidRPr="00BD4AC1">
        <w:rPr>
          <w:sz w:val="24"/>
          <w:szCs w:val="24"/>
        </w:rPr>
        <w:t>(</w:t>
      </w:r>
      <w:r w:rsidRPr="00BD4AC1">
        <w:rPr>
          <w:b/>
          <w:sz w:val="24"/>
          <w:szCs w:val="24"/>
        </w:rPr>
        <w:t>Princedoms</w:t>
      </w:r>
      <w:r w:rsidRPr="00BD4AC1">
        <w:rPr>
          <w:sz w:val="24"/>
          <w:szCs w:val="24"/>
        </w:rPr>
        <w:t>)</w:t>
      </w:r>
      <w:r w:rsidRPr="00BD4AC1">
        <w:rPr>
          <w:b/>
          <w:sz w:val="24"/>
          <w:szCs w:val="24"/>
        </w:rPr>
        <w:t xml:space="preserve"> </w:t>
      </w:r>
      <w:r w:rsidRPr="00BD4AC1">
        <w:rPr>
          <w:sz w:val="24"/>
          <w:szCs w:val="24"/>
        </w:rPr>
        <w:t>are called the 4/5 headed Dragons in 2</w:t>
      </w:r>
      <w:r w:rsidRPr="00BD4AC1">
        <w:rPr>
          <w:sz w:val="24"/>
          <w:szCs w:val="24"/>
          <w:vertAlign w:val="superscript"/>
        </w:rPr>
        <w:t>nd</w:t>
      </w:r>
      <w:r w:rsidRPr="00BD4AC1">
        <w:rPr>
          <w:sz w:val="24"/>
          <w:szCs w:val="24"/>
        </w:rPr>
        <w:t xml:space="preserve"> Corinthians 4:7-15; 10:3-5. </w:t>
      </w:r>
      <w:r w:rsidRPr="00BD4AC1">
        <w:rPr>
          <w:b/>
          <w:sz w:val="24"/>
          <w:szCs w:val="24"/>
        </w:rPr>
        <w:t>The Heavenly Governors (Presidents)</w:t>
      </w:r>
      <w:r w:rsidRPr="00BD4AC1">
        <w:rPr>
          <w:sz w:val="24"/>
          <w:szCs w:val="24"/>
        </w:rPr>
        <w:t>. 6</w:t>
      </w:r>
      <w:r w:rsidRPr="00BD4AC1">
        <w:rPr>
          <w:sz w:val="24"/>
          <w:szCs w:val="24"/>
          <w:vertAlign w:val="superscript"/>
        </w:rPr>
        <w:t>th</w:t>
      </w:r>
      <w:r w:rsidRPr="00BD4AC1">
        <w:rPr>
          <w:sz w:val="24"/>
          <w:szCs w:val="24"/>
        </w:rPr>
        <w:t>/7</w:t>
      </w:r>
      <w:r w:rsidRPr="00BD4AC1">
        <w:rPr>
          <w:sz w:val="24"/>
          <w:szCs w:val="24"/>
          <w:vertAlign w:val="superscript"/>
        </w:rPr>
        <w:t>th</w:t>
      </w:r>
      <w:r w:rsidRPr="00BD4AC1">
        <w:rPr>
          <w:sz w:val="24"/>
          <w:szCs w:val="24"/>
        </w:rPr>
        <w:t xml:space="preserve">, the </w:t>
      </w:r>
      <w:r w:rsidRPr="00BD4AC1">
        <w:rPr>
          <w:b/>
          <w:sz w:val="24"/>
          <w:szCs w:val="24"/>
        </w:rPr>
        <w:t>Powers</w:t>
      </w:r>
      <w:r w:rsidRPr="00BD4AC1">
        <w:rPr>
          <w:sz w:val="24"/>
          <w:szCs w:val="24"/>
        </w:rPr>
        <w:t xml:space="preserve"> (</w:t>
      </w:r>
      <w:r w:rsidRPr="00BD4AC1">
        <w:rPr>
          <w:b/>
          <w:sz w:val="24"/>
          <w:szCs w:val="24"/>
        </w:rPr>
        <w:t>Potentates</w:t>
      </w:r>
      <w:r w:rsidRPr="00BD4AC1">
        <w:rPr>
          <w:sz w:val="24"/>
          <w:szCs w:val="24"/>
        </w:rPr>
        <w:t xml:space="preserve">) or </w:t>
      </w:r>
      <w:r w:rsidRPr="00BD4AC1">
        <w:rPr>
          <w:b/>
          <w:sz w:val="24"/>
          <w:szCs w:val="24"/>
        </w:rPr>
        <w:t xml:space="preserve">Authorities </w:t>
      </w:r>
      <w:r w:rsidRPr="00BD4AC1">
        <w:rPr>
          <w:sz w:val="24"/>
          <w:szCs w:val="24"/>
        </w:rPr>
        <w:t>are called the 6/7 headed Dragons in Ephesians 1:21; 3:10; 6:12; Colossians 1:16; 2:15; Romans 8:37-39;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and 2</w:t>
      </w:r>
      <w:r w:rsidRPr="00BD4AC1">
        <w:rPr>
          <w:sz w:val="24"/>
          <w:szCs w:val="24"/>
          <w:vertAlign w:val="superscript"/>
        </w:rPr>
        <w:t>nd</w:t>
      </w:r>
      <w:r w:rsidRPr="00BD4AC1">
        <w:rPr>
          <w:sz w:val="24"/>
          <w:szCs w:val="24"/>
        </w:rPr>
        <w:t xml:space="preserve"> Thessalonians 1:7. 8</w:t>
      </w:r>
      <w:r w:rsidRPr="00BD4AC1">
        <w:rPr>
          <w:sz w:val="24"/>
          <w:szCs w:val="24"/>
          <w:vertAlign w:val="superscript"/>
        </w:rPr>
        <w:t>th</w:t>
      </w:r>
      <w:r w:rsidRPr="00BD4AC1">
        <w:rPr>
          <w:sz w:val="24"/>
          <w:szCs w:val="24"/>
        </w:rPr>
        <w:t>-9</w:t>
      </w:r>
      <w:r w:rsidRPr="00BD4AC1">
        <w:rPr>
          <w:sz w:val="24"/>
          <w:szCs w:val="24"/>
          <w:vertAlign w:val="superscript"/>
        </w:rPr>
        <w:t>th</w:t>
      </w:r>
      <w:r w:rsidRPr="00BD4AC1">
        <w:rPr>
          <w:sz w:val="24"/>
          <w:szCs w:val="24"/>
        </w:rPr>
        <w:t xml:space="preserve">, the </w:t>
      </w:r>
      <w:r w:rsidRPr="00BD4AC1">
        <w:rPr>
          <w:b/>
          <w:sz w:val="24"/>
          <w:szCs w:val="24"/>
        </w:rPr>
        <w:t>Virtues</w:t>
      </w:r>
      <w:r w:rsidRPr="00BD4AC1">
        <w:rPr>
          <w:sz w:val="24"/>
          <w:szCs w:val="24"/>
        </w:rPr>
        <w:t xml:space="preserve"> or </w:t>
      </w:r>
      <w:r w:rsidRPr="00BD4AC1">
        <w:rPr>
          <w:b/>
          <w:sz w:val="24"/>
          <w:szCs w:val="24"/>
        </w:rPr>
        <w:t>Strongholds</w:t>
      </w:r>
      <w:r w:rsidRPr="00BD4AC1">
        <w:rPr>
          <w:sz w:val="24"/>
          <w:szCs w:val="24"/>
        </w:rPr>
        <w:t xml:space="preserve"> are called the 8/9 headed Dragons in Ephesians 1:17-18. 10</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the </w:t>
      </w:r>
      <w:r w:rsidRPr="00BD4AC1">
        <w:rPr>
          <w:b/>
          <w:sz w:val="24"/>
          <w:szCs w:val="24"/>
        </w:rPr>
        <w:t xml:space="preserve">Dominions </w:t>
      </w:r>
      <w:r w:rsidRPr="00BD4AC1">
        <w:rPr>
          <w:sz w:val="24"/>
          <w:szCs w:val="24"/>
        </w:rPr>
        <w:t>(</w:t>
      </w:r>
      <w:r w:rsidRPr="00BD4AC1">
        <w:rPr>
          <w:b/>
          <w:sz w:val="24"/>
          <w:szCs w:val="24"/>
        </w:rPr>
        <w:t>Dominations</w:t>
      </w:r>
      <w:r w:rsidRPr="00BD4AC1">
        <w:rPr>
          <w:sz w:val="24"/>
          <w:szCs w:val="24"/>
        </w:rPr>
        <w:t xml:space="preserve">) or </w:t>
      </w:r>
      <w:r w:rsidRPr="00BD4AC1">
        <w:rPr>
          <w:b/>
          <w:sz w:val="24"/>
          <w:szCs w:val="24"/>
        </w:rPr>
        <w:t>Hashmallims</w:t>
      </w:r>
      <w:r w:rsidRPr="00BD4AC1">
        <w:rPr>
          <w:sz w:val="24"/>
          <w:szCs w:val="24"/>
        </w:rPr>
        <w:t xml:space="preserve"> or </w:t>
      </w:r>
      <w:r w:rsidRPr="00BD4AC1">
        <w:rPr>
          <w:b/>
          <w:sz w:val="24"/>
          <w:szCs w:val="24"/>
        </w:rPr>
        <w:t>Lordships</w:t>
      </w:r>
      <w:r w:rsidRPr="00BD4AC1">
        <w:rPr>
          <w:sz w:val="24"/>
          <w:szCs w:val="24"/>
        </w:rPr>
        <w:t xml:space="preserve"> are called the 10-12 headed Dragons in Ephesians 1:21 and Colossians 1:16. </w:t>
      </w:r>
      <w:r w:rsidRPr="00BD4AC1">
        <w:rPr>
          <w:b/>
          <w:sz w:val="24"/>
          <w:szCs w:val="24"/>
        </w:rPr>
        <w:t>The Heavenly Guardians (Protectors)</w:t>
      </w:r>
      <w:r w:rsidRPr="00BD4AC1">
        <w:rPr>
          <w:sz w:val="24"/>
          <w:szCs w:val="24"/>
        </w:rPr>
        <w:t>. 13</w:t>
      </w:r>
      <w:r w:rsidRPr="00BD4AC1">
        <w:rPr>
          <w:sz w:val="24"/>
          <w:szCs w:val="24"/>
          <w:vertAlign w:val="superscript"/>
        </w:rPr>
        <w:t>th</w:t>
      </w:r>
      <w:r w:rsidRPr="00BD4AC1">
        <w:rPr>
          <w:sz w:val="24"/>
          <w:szCs w:val="24"/>
        </w:rPr>
        <w:t>-18</w:t>
      </w:r>
      <w:r w:rsidRPr="00BD4AC1">
        <w:rPr>
          <w:sz w:val="24"/>
          <w:szCs w:val="24"/>
          <w:vertAlign w:val="superscript"/>
        </w:rPr>
        <w:t>th</w:t>
      </w:r>
      <w:r w:rsidRPr="00BD4AC1">
        <w:rPr>
          <w:sz w:val="24"/>
          <w:szCs w:val="24"/>
        </w:rPr>
        <w:t xml:space="preserve"> the </w:t>
      </w:r>
      <w:r w:rsidRPr="00BD4AC1">
        <w:rPr>
          <w:b/>
          <w:sz w:val="24"/>
          <w:szCs w:val="24"/>
        </w:rPr>
        <w:t xml:space="preserve">Thrones </w:t>
      </w:r>
      <w:r w:rsidRPr="00BD4AC1">
        <w:rPr>
          <w:sz w:val="24"/>
          <w:szCs w:val="24"/>
        </w:rPr>
        <w:t>(</w:t>
      </w:r>
      <w:r w:rsidRPr="00BD4AC1">
        <w:rPr>
          <w:b/>
          <w:sz w:val="24"/>
          <w:szCs w:val="24"/>
        </w:rPr>
        <w:t>Elders</w:t>
      </w:r>
      <w:r w:rsidRPr="00BD4AC1">
        <w:rPr>
          <w:sz w:val="24"/>
          <w:szCs w:val="24"/>
        </w:rPr>
        <w:t>)</w:t>
      </w:r>
      <w:r w:rsidRPr="00BD4AC1">
        <w:rPr>
          <w:b/>
          <w:sz w:val="24"/>
          <w:szCs w:val="24"/>
        </w:rPr>
        <w:t xml:space="preserve"> </w:t>
      </w:r>
      <w:r w:rsidRPr="00BD4AC1">
        <w:rPr>
          <w:sz w:val="24"/>
          <w:szCs w:val="24"/>
        </w:rPr>
        <w:t xml:space="preserve">or </w:t>
      </w:r>
      <w:r w:rsidRPr="00BD4AC1">
        <w:rPr>
          <w:b/>
          <w:sz w:val="24"/>
          <w:szCs w:val="24"/>
        </w:rPr>
        <w:t>Wheels (Rims)</w:t>
      </w:r>
      <w:r w:rsidRPr="00BD4AC1">
        <w:rPr>
          <w:sz w:val="24"/>
          <w:szCs w:val="24"/>
        </w:rPr>
        <w:t xml:space="preserve"> or </w:t>
      </w:r>
      <w:r w:rsidRPr="00BD4AC1">
        <w:rPr>
          <w:b/>
          <w:sz w:val="24"/>
          <w:szCs w:val="24"/>
        </w:rPr>
        <w:t xml:space="preserve">Ophanims </w:t>
      </w:r>
      <w:r w:rsidRPr="00BD4AC1">
        <w:rPr>
          <w:sz w:val="24"/>
          <w:szCs w:val="24"/>
        </w:rPr>
        <w:t xml:space="preserve">or </w:t>
      </w:r>
      <w:r w:rsidRPr="00BD4AC1">
        <w:rPr>
          <w:b/>
          <w:sz w:val="24"/>
          <w:szCs w:val="24"/>
        </w:rPr>
        <w:t xml:space="preserve">Ophde’s </w:t>
      </w:r>
      <w:r w:rsidRPr="00BD4AC1">
        <w:rPr>
          <w:sz w:val="24"/>
          <w:szCs w:val="24"/>
        </w:rPr>
        <w:t>or</w:t>
      </w:r>
      <w:r w:rsidRPr="00BD4AC1">
        <w:rPr>
          <w:b/>
          <w:sz w:val="24"/>
          <w:szCs w:val="24"/>
        </w:rPr>
        <w:t xml:space="preserve"> Ofanim’s</w:t>
      </w:r>
      <w:r w:rsidRPr="00BD4AC1">
        <w:rPr>
          <w:sz w:val="24"/>
          <w:szCs w:val="24"/>
        </w:rPr>
        <w:t xml:space="preserve"> or </w:t>
      </w:r>
      <w:r w:rsidRPr="00BD4AC1">
        <w:rPr>
          <w:b/>
          <w:sz w:val="24"/>
          <w:szCs w:val="24"/>
        </w:rPr>
        <w:t>Galgallims (Many Eyed Ones)</w:t>
      </w:r>
      <w:r w:rsidRPr="00BD4AC1">
        <w:rPr>
          <w:sz w:val="24"/>
          <w:szCs w:val="24"/>
        </w:rPr>
        <w:t xml:space="preserve"> are called the 13-18 headed Dragons in Colossians 1:16; Revelation 11:16; Ezekiel 10:17 &amp; Daniel 7:9.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the </w:t>
      </w:r>
      <w:r w:rsidRPr="00BD4AC1">
        <w:rPr>
          <w:b/>
          <w:sz w:val="24"/>
          <w:szCs w:val="24"/>
        </w:rPr>
        <w:t xml:space="preserve">Burning Ones </w:t>
      </w:r>
      <w:r w:rsidRPr="00BD4AC1">
        <w:rPr>
          <w:sz w:val="24"/>
          <w:szCs w:val="24"/>
        </w:rPr>
        <w:t>or</w:t>
      </w:r>
      <w:r w:rsidRPr="00BD4AC1">
        <w:rPr>
          <w:b/>
          <w:sz w:val="24"/>
          <w:szCs w:val="24"/>
        </w:rPr>
        <w:t xml:space="preserve"> Seraphim’s</w:t>
      </w:r>
      <w:r w:rsidRPr="00BD4AC1">
        <w:rPr>
          <w:sz w:val="24"/>
          <w:szCs w:val="24"/>
        </w:rPr>
        <w:t xml:space="preserve"> are called the 19/20 headed Dragons in Isaiah  6:1-7; 14:29; 30:6; Revelation 4:8; Numbers 21:6, 8; Genesis 3:24; Hebrews 1:14 &amp; Deuteronomy 8:15. 21</w:t>
      </w:r>
      <w:r w:rsidRPr="00BD4AC1">
        <w:rPr>
          <w:sz w:val="24"/>
          <w:szCs w:val="24"/>
          <w:vertAlign w:val="superscript"/>
        </w:rPr>
        <w:t>st</w:t>
      </w:r>
      <w:r w:rsidRPr="00BD4AC1">
        <w:rPr>
          <w:sz w:val="24"/>
          <w:szCs w:val="24"/>
        </w:rPr>
        <w:t>/22</w:t>
      </w:r>
      <w:r w:rsidRPr="00BD4AC1">
        <w:rPr>
          <w:sz w:val="24"/>
          <w:szCs w:val="24"/>
          <w:vertAlign w:val="superscript"/>
        </w:rPr>
        <w:t>nd</w:t>
      </w:r>
      <w:r w:rsidRPr="00BD4AC1">
        <w:rPr>
          <w:sz w:val="24"/>
          <w:szCs w:val="24"/>
        </w:rPr>
        <w:t xml:space="preserve">, the </w:t>
      </w:r>
      <w:r w:rsidRPr="00BD4AC1">
        <w:rPr>
          <w:b/>
          <w:sz w:val="24"/>
          <w:szCs w:val="24"/>
        </w:rPr>
        <w:t xml:space="preserve">Chayot’s </w:t>
      </w:r>
      <w:r w:rsidRPr="00BD4AC1">
        <w:rPr>
          <w:sz w:val="24"/>
          <w:szCs w:val="24"/>
        </w:rPr>
        <w:t xml:space="preserve">or </w:t>
      </w:r>
      <w:r w:rsidRPr="00BD4AC1">
        <w:rPr>
          <w:b/>
          <w:sz w:val="24"/>
          <w:szCs w:val="24"/>
        </w:rPr>
        <w:t>Living Creatures</w:t>
      </w:r>
      <w:r w:rsidRPr="00BD4AC1">
        <w:rPr>
          <w:sz w:val="24"/>
          <w:szCs w:val="24"/>
        </w:rPr>
        <w:t xml:space="preserve"> are called the 21/22 headed Dragons in Revelation 4-6. </w:t>
      </w:r>
      <w:r w:rsidRPr="00BD4AC1">
        <w:rPr>
          <w:b/>
          <w:sz w:val="24"/>
          <w:szCs w:val="24"/>
        </w:rPr>
        <w:t>The Heavenly Crown</w:t>
      </w:r>
      <w:r w:rsidRPr="00BD4AC1">
        <w:rPr>
          <w:sz w:val="24"/>
          <w:szCs w:val="24"/>
        </w:rPr>
        <w:t>. 23</w:t>
      </w:r>
      <w:r w:rsidRPr="00BD4AC1">
        <w:rPr>
          <w:sz w:val="24"/>
          <w:szCs w:val="24"/>
          <w:vertAlign w:val="superscript"/>
        </w:rPr>
        <w:t>rd</w:t>
      </w:r>
      <w:r w:rsidRPr="00BD4AC1">
        <w:rPr>
          <w:sz w:val="24"/>
          <w:szCs w:val="24"/>
        </w:rPr>
        <w:t>/24</w:t>
      </w:r>
      <w:r w:rsidRPr="00BD4AC1">
        <w:rPr>
          <w:sz w:val="24"/>
          <w:szCs w:val="24"/>
          <w:vertAlign w:val="superscript"/>
        </w:rPr>
        <w:t>th</w:t>
      </w:r>
      <w:r w:rsidRPr="00BD4AC1">
        <w:rPr>
          <w:sz w:val="24"/>
          <w:szCs w:val="24"/>
        </w:rPr>
        <w:t xml:space="preserve">, the </w:t>
      </w:r>
      <w:r w:rsidRPr="00BD4AC1">
        <w:rPr>
          <w:b/>
          <w:sz w:val="24"/>
          <w:szCs w:val="24"/>
        </w:rPr>
        <w:t xml:space="preserve">Chubby Ones </w:t>
      </w:r>
      <w:r w:rsidRPr="00BD4AC1">
        <w:rPr>
          <w:sz w:val="24"/>
          <w:szCs w:val="24"/>
        </w:rPr>
        <w:t xml:space="preserve">or </w:t>
      </w:r>
      <w:r w:rsidRPr="00BD4AC1">
        <w:rPr>
          <w:b/>
          <w:sz w:val="24"/>
          <w:szCs w:val="24"/>
        </w:rPr>
        <w:t>Cherubim’s</w:t>
      </w:r>
      <w:r w:rsidRPr="00BD4AC1">
        <w:rPr>
          <w:sz w:val="24"/>
          <w:szCs w:val="24"/>
        </w:rPr>
        <w:t xml:space="preserve"> are called the 23/24 headed Dragons in Revelation 4-6; Genesis 3:24; Ezekiel chapters 1 &amp; 10; 28:11-14; 1</w:t>
      </w:r>
      <w:r w:rsidRPr="00BD4AC1">
        <w:rPr>
          <w:sz w:val="24"/>
          <w:szCs w:val="24"/>
          <w:vertAlign w:val="superscript"/>
        </w:rPr>
        <w:t>st</w:t>
      </w:r>
      <w:r w:rsidRPr="00BD4AC1">
        <w:rPr>
          <w:sz w:val="24"/>
          <w:szCs w:val="24"/>
        </w:rPr>
        <w:t xml:space="preserve"> Kings 6:23-29 &amp; Psalms 99:1. </w:t>
      </w:r>
      <w:r w:rsidRPr="00BD4AC1">
        <w:rPr>
          <w:b/>
          <w:sz w:val="24"/>
          <w:szCs w:val="24"/>
        </w:rPr>
        <w:t>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is for “The Dragons Lord’s” as the 27-29 Headed Dragons is the Lord James’ 2-fold office for Boys &amp; Law/Father Stephen for Lord’s under Yah</w:t>
      </w:r>
      <w:r w:rsidRPr="00BD4AC1">
        <w:rPr>
          <w:sz w:val="24"/>
          <w:szCs w:val="24"/>
        </w:rPr>
        <w:t xml:space="preserve">. </w:t>
      </w:r>
      <w:r w:rsidRPr="00BD4AC1">
        <w:rPr>
          <w:b/>
          <w:sz w:val="24"/>
          <w:szCs w:val="24"/>
        </w:rPr>
        <w:t>The Lord John/Jesus is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 as the Lord’s Woman/Man</w:t>
      </w:r>
      <w:r w:rsidRPr="00BD4AC1">
        <w:rPr>
          <w:sz w:val="24"/>
          <w:szCs w:val="24"/>
        </w:rPr>
        <w:t>. The female angels are in Revelation 12:1-2, 5-6 &amp; Zechariah 5:9. The Michael &amp; His Angels (Lords) are not forbidden to be worshipped in Acts 7:42-43; 2</w:t>
      </w:r>
      <w:r w:rsidRPr="00BD4AC1">
        <w:rPr>
          <w:sz w:val="24"/>
          <w:szCs w:val="24"/>
          <w:vertAlign w:val="superscript"/>
        </w:rPr>
        <w:t>nd</w:t>
      </w:r>
      <w:r w:rsidRPr="00BD4AC1">
        <w:rPr>
          <w:sz w:val="24"/>
          <w:szCs w:val="24"/>
        </w:rPr>
        <w:t xml:space="preserve"> Thessalonians 2:11; 2</w:t>
      </w:r>
      <w:r w:rsidRPr="00BD4AC1">
        <w:rPr>
          <w:sz w:val="24"/>
          <w:szCs w:val="24"/>
          <w:vertAlign w:val="superscript"/>
        </w:rPr>
        <w:t>nd</w:t>
      </w:r>
      <w:r w:rsidRPr="00BD4AC1">
        <w:rPr>
          <w:sz w:val="24"/>
          <w:szCs w:val="24"/>
        </w:rPr>
        <w:t xml:space="preserve"> Kings 21:3; Amos 5:25-27; Jeremiah 25:9-12 &amp; Revelation 18:21-24. The 3 scriptures forbidding the worship of Lucifer’s Angels (Lords) is in Colossians 2:18; Revelation 19:10 &amp; 1</w:t>
      </w:r>
      <w:r w:rsidRPr="00BD4AC1">
        <w:rPr>
          <w:sz w:val="24"/>
          <w:szCs w:val="24"/>
          <w:vertAlign w:val="superscript"/>
        </w:rPr>
        <w:t>st</w:t>
      </w:r>
      <w:r w:rsidRPr="00BD4AC1">
        <w:rPr>
          <w:sz w:val="24"/>
          <w:szCs w:val="24"/>
        </w:rPr>
        <w:t xml:space="preserve"> Timothy 2:5. These are the “</w:t>
      </w:r>
      <w:r w:rsidRPr="00BD4AC1">
        <w:rPr>
          <w:b/>
          <w:i/>
          <w:sz w:val="24"/>
          <w:szCs w:val="24"/>
        </w:rPr>
        <w:t>Age of the</w:t>
      </w:r>
      <w:r w:rsidRPr="00BD4AC1">
        <w:rPr>
          <w:sz w:val="24"/>
          <w:szCs w:val="24"/>
        </w:rPr>
        <w:t xml:space="preserve"> </w:t>
      </w:r>
      <w:r w:rsidRPr="00BD4AC1">
        <w:rPr>
          <w:b/>
          <w:i/>
          <w:sz w:val="24"/>
          <w:szCs w:val="24"/>
        </w:rPr>
        <w:t>Dragons</w:t>
      </w:r>
      <w:r w:rsidRPr="00BD4AC1">
        <w:rPr>
          <w:sz w:val="24"/>
          <w:szCs w:val="24"/>
        </w:rPr>
        <w:t xml:space="preserve">” in Genesis 1:1-1:31. In Solomon’s Wisdom 11:18 says created Dragons breathe out a vapory fire or filthy scents of smoke. Also it is in Joel 2:30 &amp; Acts 2:19. The 24 orders of the </w:t>
      </w:r>
      <w:r w:rsidRPr="00BD4AC1">
        <w:rPr>
          <w:b/>
          <w:sz w:val="24"/>
          <w:szCs w:val="24"/>
        </w:rPr>
        <w:t xml:space="preserve">Chalkydri </w:t>
      </w:r>
      <w:r w:rsidRPr="00BD4AC1">
        <w:rPr>
          <w:sz w:val="24"/>
          <w:szCs w:val="24"/>
        </w:rPr>
        <w:t>that Enoch saw, was caught up in Heaven is 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pages 8-9, 485-500. The Thunders of the Giants originated from 2 areas. First, the 24 levels of Evil Giants came from Lucifer &amp; 1/3 of His Cherub Dragons with the 24 orders that followed Lucifer fell &amp; sinned. The Evil Giants are called the </w:t>
      </w:r>
      <w:r w:rsidRPr="00BD4AC1">
        <w:rPr>
          <w:b/>
          <w:sz w:val="24"/>
          <w:szCs w:val="24"/>
        </w:rPr>
        <w:t xml:space="preserve">Grigori </w:t>
      </w:r>
      <w:r w:rsidRPr="00BD4AC1">
        <w:rPr>
          <w:sz w:val="24"/>
          <w:szCs w:val="24"/>
        </w:rPr>
        <w:t xml:space="preserve">or </w:t>
      </w:r>
      <w:r w:rsidRPr="00BD4AC1">
        <w:rPr>
          <w:b/>
          <w:sz w:val="24"/>
          <w:szCs w:val="24"/>
        </w:rPr>
        <w:t>Watchers</w:t>
      </w:r>
      <w:r w:rsidRPr="00BD4AC1">
        <w:rPr>
          <w:sz w:val="24"/>
          <w:szCs w:val="24"/>
        </w:rPr>
        <w:t xml:space="preserve"> in 2</w:t>
      </w:r>
      <w:r w:rsidRPr="00BD4AC1">
        <w:rPr>
          <w:sz w:val="24"/>
          <w:szCs w:val="24"/>
          <w:vertAlign w:val="superscript"/>
        </w:rPr>
        <w:t>nd</w:t>
      </w:r>
      <w:r w:rsidRPr="00BD4AC1">
        <w:rPr>
          <w:sz w:val="24"/>
          <w:szCs w:val="24"/>
        </w:rPr>
        <w:t xml:space="preserve"> Enoch page 500.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is the </w:t>
      </w:r>
      <w:r w:rsidRPr="00BD4AC1">
        <w:rPr>
          <w:b/>
          <w:sz w:val="24"/>
          <w:szCs w:val="24"/>
        </w:rPr>
        <w:t xml:space="preserve">Anak </w:t>
      </w:r>
      <w:r w:rsidRPr="00BD4AC1">
        <w:rPr>
          <w:sz w:val="24"/>
          <w:szCs w:val="24"/>
        </w:rPr>
        <w:t>or</w:t>
      </w:r>
      <w:r w:rsidRPr="00BD4AC1">
        <w:rPr>
          <w:b/>
          <w:sz w:val="24"/>
          <w:szCs w:val="24"/>
        </w:rPr>
        <w:t xml:space="preserve"> Long Neck </w:t>
      </w:r>
      <w:r w:rsidRPr="00BD4AC1">
        <w:rPr>
          <w:sz w:val="24"/>
          <w:szCs w:val="24"/>
        </w:rPr>
        <w:t>in Genesis 6:1-5 and Numbers 13:33. 5</w:t>
      </w:r>
      <w:r w:rsidRPr="00BD4AC1">
        <w:rPr>
          <w:sz w:val="24"/>
          <w:szCs w:val="24"/>
          <w:vertAlign w:val="superscript"/>
        </w:rPr>
        <w:t>th</w:t>
      </w:r>
      <w:r w:rsidRPr="00BD4AC1">
        <w:rPr>
          <w:sz w:val="24"/>
          <w:szCs w:val="24"/>
        </w:rPr>
        <w:t>/6</w:t>
      </w:r>
      <w:r w:rsidRPr="00BD4AC1">
        <w:rPr>
          <w:sz w:val="24"/>
          <w:szCs w:val="24"/>
          <w:vertAlign w:val="superscript"/>
        </w:rPr>
        <w:t>th</w:t>
      </w:r>
      <w:r w:rsidRPr="00BD4AC1">
        <w:rPr>
          <w:sz w:val="24"/>
          <w:szCs w:val="24"/>
        </w:rPr>
        <w:t xml:space="preserve">, is the </w:t>
      </w:r>
      <w:r w:rsidRPr="00BD4AC1">
        <w:rPr>
          <w:b/>
          <w:sz w:val="24"/>
          <w:szCs w:val="24"/>
        </w:rPr>
        <w:t xml:space="preserve">Anakin </w:t>
      </w:r>
      <w:r w:rsidRPr="00BD4AC1">
        <w:rPr>
          <w:sz w:val="24"/>
          <w:szCs w:val="24"/>
        </w:rPr>
        <w:t>or</w:t>
      </w:r>
      <w:r w:rsidRPr="00BD4AC1">
        <w:rPr>
          <w:b/>
          <w:sz w:val="24"/>
          <w:szCs w:val="24"/>
        </w:rPr>
        <w:t xml:space="preserve"> Anakim </w:t>
      </w:r>
      <w:r w:rsidRPr="00BD4AC1">
        <w:rPr>
          <w:sz w:val="24"/>
          <w:szCs w:val="24"/>
        </w:rPr>
        <w:t>in Genesis 6:1-5 and Numbers 13:33. 7</w:t>
      </w:r>
      <w:r w:rsidRPr="00BD4AC1">
        <w:rPr>
          <w:sz w:val="24"/>
          <w:szCs w:val="24"/>
          <w:vertAlign w:val="superscript"/>
        </w:rPr>
        <w:t>th</w:t>
      </w:r>
      <w:r w:rsidRPr="00BD4AC1">
        <w:rPr>
          <w:sz w:val="24"/>
          <w:szCs w:val="24"/>
        </w:rPr>
        <w:t xml:space="preserve">, is the </w:t>
      </w:r>
      <w:r w:rsidRPr="00BD4AC1">
        <w:rPr>
          <w:b/>
          <w:sz w:val="24"/>
          <w:szCs w:val="24"/>
        </w:rPr>
        <w:t>Nephilim</w:t>
      </w:r>
      <w:r w:rsidRPr="00BD4AC1">
        <w:rPr>
          <w:sz w:val="24"/>
          <w:szCs w:val="24"/>
        </w:rPr>
        <w:t xml:space="preserve"> in Genesis 6:1-5. 8</w:t>
      </w:r>
      <w:r w:rsidRPr="00BD4AC1">
        <w:rPr>
          <w:sz w:val="24"/>
          <w:szCs w:val="24"/>
          <w:vertAlign w:val="superscript"/>
        </w:rPr>
        <w:t>th</w:t>
      </w:r>
      <w:r w:rsidRPr="00BD4AC1">
        <w:rPr>
          <w:sz w:val="24"/>
          <w:szCs w:val="24"/>
        </w:rPr>
        <w:t xml:space="preserve">, is the </w:t>
      </w:r>
      <w:r w:rsidRPr="00BD4AC1">
        <w:rPr>
          <w:b/>
          <w:sz w:val="24"/>
          <w:szCs w:val="24"/>
        </w:rPr>
        <w:t>Nefilim</w:t>
      </w:r>
      <w:r w:rsidRPr="00BD4AC1">
        <w:rPr>
          <w:sz w:val="24"/>
          <w:szCs w:val="24"/>
        </w:rPr>
        <w:t xml:space="preserve"> in Genesis 6:1-5. 9</w:t>
      </w:r>
      <w:r w:rsidRPr="00BD4AC1">
        <w:rPr>
          <w:sz w:val="24"/>
          <w:szCs w:val="24"/>
          <w:vertAlign w:val="superscript"/>
        </w:rPr>
        <w:t>th</w:t>
      </w:r>
      <w:r w:rsidRPr="00BD4AC1">
        <w:rPr>
          <w:sz w:val="24"/>
          <w:szCs w:val="24"/>
        </w:rPr>
        <w:t>/10</w:t>
      </w:r>
      <w:r w:rsidRPr="00BD4AC1">
        <w:rPr>
          <w:sz w:val="24"/>
          <w:szCs w:val="24"/>
          <w:vertAlign w:val="superscript"/>
        </w:rPr>
        <w:t>th</w:t>
      </w:r>
      <w:r w:rsidRPr="00BD4AC1">
        <w:rPr>
          <w:sz w:val="24"/>
          <w:szCs w:val="24"/>
        </w:rPr>
        <w:t xml:space="preserve">, is the </w:t>
      </w:r>
      <w:r w:rsidRPr="00BD4AC1">
        <w:rPr>
          <w:b/>
          <w:sz w:val="24"/>
          <w:szCs w:val="24"/>
        </w:rPr>
        <w:t>Zamzummim</w:t>
      </w:r>
      <w:r w:rsidRPr="00BD4AC1">
        <w:rPr>
          <w:sz w:val="24"/>
          <w:szCs w:val="24"/>
        </w:rPr>
        <w:t xml:space="preserve"> or </w:t>
      </w:r>
      <w:r w:rsidRPr="00BD4AC1">
        <w:rPr>
          <w:b/>
          <w:sz w:val="24"/>
          <w:szCs w:val="24"/>
        </w:rPr>
        <w:t>Zumzamim (Zuzim)</w:t>
      </w:r>
      <w:r w:rsidRPr="00BD4AC1">
        <w:rPr>
          <w:sz w:val="24"/>
          <w:szCs w:val="24"/>
        </w:rPr>
        <w:t xml:space="preserve"> in Deuteronomy 2:20. 11</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is the </w:t>
      </w:r>
      <w:r w:rsidRPr="00BD4AC1">
        <w:rPr>
          <w:b/>
          <w:sz w:val="24"/>
          <w:szCs w:val="24"/>
        </w:rPr>
        <w:t xml:space="preserve">Gibborim </w:t>
      </w:r>
      <w:r w:rsidRPr="00BD4AC1">
        <w:rPr>
          <w:sz w:val="24"/>
          <w:szCs w:val="24"/>
        </w:rPr>
        <w:t xml:space="preserve">or </w:t>
      </w:r>
      <w:r w:rsidRPr="00BD4AC1">
        <w:rPr>
          <w:b/>
          <w:sz w:val="24"/>
          <w:szCs w:val="24"/>
        </w:rPr>
        <w:t xml:space="preserve">Mighty Ones </w:t>
      </w:r>
      <w:r w:rsidRPr="00BD4AC1">
        <w:rPr>
          <w:sz w:val="24"/>
          <w:szCs w:val="24"/>
        </w:rPr>
        <w:t>in Genesis 6:1-5. 13</w:t>
      </w:r>
      <w:r w:rsidRPr="00BD4AC1">
        <w:rPr>
          <w:sz w:val="24"/>
          <w:szCs w:val="24"/>
          <w:vertAlign w:val="superscript"/>
        </w:rPr>
        <w:t>th-</w:t>
      </w:r>
      <w:r w:rsidRPr="00BD4AC1">
        <w:rPr>
          <w:sz w:val="24"/>
          <w:szCs w:val="24"/>
        </w:rPr>
        <w:t>15</w:t>
      </w:r>
      <w:r w:rsidRPr="00BD4AC1">
        <w:rPr>
          <w:sz w:val="24"/>
          <w:szCs w:val="24"/>
          <w:vertAlign w:val="superscript"/>
        </w:rPr>
        <w:t>th</w:t>
      </w:r>
      <w:r w:rsidRPr="00BD4AC1">
        <w:rPr>
          <w:sz w:val="24"/>
          <w:szCs w:val="24"/>
        </w:rPr>
        <w:t xml:space="preserve">, is the </w:t>
      </w:r>
      <w:r w:rsidRPr="00BD4AC1">
        <w:rPr>
          <w:b/>
          <w:sz w:val="24"/>
          <w:szCs w:val="24"/>
        </w:rPr>
        <w:t>Rephaim</w:t>
      </w:r>
      <w:r w:rsidRPr="00BD4AC1">
        <w:rPr>
          <w:sz w:val="24"/>
          <w:szCs w:val="24"/>
        </w:rPr>
        <w:t xml:space="preserve"> or </w:t>
      </w:r>
      <w:r w:rsidRPr="00BD4AC1">
        <w:rPr>
          <w:b/>
          <w:sz w:val="24"/>
          <w:szCs w:val="24"/>
        </w:rPr>
        <w:t xml:space="preserve">Rapahaim </w:t>
      </w:r>
      <w:r w:rsidRPr="00BD4AC1">
        <w:rPr>
          <w:sz w:val="24"/>
          <w:szCs w:val="24"/>
        </w:rPr>
        <w:t xml:space="preserve">or </w:t>
      </w:r>
      <w:r w:rsidRPr="00BD4AC1">
        <w:rPr>
          <w:b/>
          <w:sz w:val="24"/>
          <w:szCs w:val="24"/>
        </w:rPr>
        <w:t>Refaim</w:t>
      </w:r>
      <w:r w:rsidRPr="00BD4AC1">
        <w:rPr>
          <w:sz w:val="24"/>
          <w:szCs w:val="24"/>
        </w:rPr>
        <w:t xml:space="preserve"> in Joshua 17:15 &amp; Deuteronomy 2:11, 20; 3:11-12. 16</w:t>
      </w:r>
      <w:r w:rsidRPr="00BD4AC1">
        <w:rPr>
          <w:sz w:val="24"/>
          <w:szCs w:val="24"/>
          <w:vertAlign w:val="superscript"/>
        </w:rPr>
        <w:t>th</w:t>
      </w:r>
      <w:r w:rsidRPr="00BD4AC1">
        <w:rPr>
          <w:sz w:val="24"/>
          <w:szCs w:val="24"/>
        </w:rPr>
        <w:t>-19</w:t>
      </w:r>
      <w:r w:rsidRPr="00BD4AC1">
        <w:rPr>
          <w:sz w:val="24"/>
          <w:szCs w:val="24"/>
          <w:vertAlign w:val="superscript"/>
        </w:rPr>
        <w:t>th</w:t>
      </w:r>
      <w:r w:rsidRPr="00BD4AC1">
        <w:rPr>
          <w:sz w:val="24"/>
          <w:szCs w:val="24"/>
        </w:rPr>
        <w:t xml:space="preserve">, is the </w:t>
      </w:r>
      <w:r w:rsidRPr="00BD4AC1">
        <w:rPr>
          <w:b/>
          <w:sz w:val="24"/>
          <w:szCs w:val="24"/>
        </w:rPr>
        <w:t>Emim</w:t>
      </w:r>
      <w:r w:rsidRPr="00BD4AC1">
        <w:rPr>
          <w:sz w:val="24"/>
          <w:szCs w:val="24"/>
        </w:rPr>
        <w:t xml:space="preserve"> or </w:t>
      </w:r>
      <w:r w:rsidRPr="00BD4AC1">
        <w:rPr>
          <w:b/>
          <w:sz w:val="24"/>
          <w:szCs w:val="24"/>
        </w:rPr>
        <w:t>Emma</w:t>
      </w:r>
      <w:r w:rsidRPr="00BD4AC1">
        <w:rPr>
          <w:sz w:val="24"/>
          <w:szCs w:val="24"/>
        </w:rPr>
        <w:t xml:space="preserve"> or </w:t>
      </w:r>
      <w:r w:rsidRPr="00BD4AC1">
        <w:rPr>
          <w:b/>
          <w:sz w:val="24"/>
          <w:szCs w:val="24"/>
        </w:rPr>
        <w:t>Ema</w:t>
      </w:r>
      <w:r w:rsidRPr="00BD4AC1">
        <w:rPr>
          <w:sz w:val="24"/>
          <w:szCs w:val="24"/>
        </w:rPr>
        <w:t xml:space="preserve"> or </w:t>
      </w:r>
      <w:r w:rsidRPr="00BD4AC1">
        <w:rPr>
          <w:b/>
          <w:sz w:val="24"/>
          <w:szCs w:val="24"/>
        </w:rPr>
        <w:t>Emites</w:t>
      </w:r>
      <w:r w:rsidRPr="00BD4AC1">
        <w:rPr>
          <w:sz w:val="24"/>
          <w:szCs w:val="24"/>
        </w:rPr>
        <w:t xml:space="preserve"> in Joshua 17:15 &amp; Deuteronomy 2:11, 20; 3:11-12. 20</w:t>
      </w:r>
      <w:r w:rsidRPr="00BD4AC1">
        <w:rPr>
          <w:sz w:val="24"/>
          <w:szCs w:val="24"/>
          <w:vertAlign w:val="superscript"/>
        </w:rPr>
        <w:t>th</w:t>
      </w:r>
      <w:r w:rsidRPr="00BD4AC1">
        <w:rPr>
          <w:sz w:val="24"/>
          <w:szCs w:val="24"/>
        </w:rPr>
        <w:t xml:space="preserve">, is the </w:t>
      </w:r>
      <w:r w:rsidRPr="00BD4AC1">
        <w:rPr>
          <w:b/>
          <w:sz w:val="24"/>
          <w:szCs w:val="24"/>
        </w:rPr>
        <w:t xml:space="preserve">Raphah </w:t>
      </w:r>
      <w:r w:rsidRPr="00BD4AC1">
        <w:rPr>
          <w:sz w:val="24"/>
          <w:szCs w:val="24"/>
        </w:rPr>
        <w:t>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21</w:t>
      </w:r>
      <w:r w:rsidRPr="00BD4AC1">
        <w:rPr>
          <w:sz w:val="24"/>
          <w:szCs w:val="24"/>
          <w:vertAlign w:val="superscript"/>
        </w:rPr>
        <w:t>st</w:t>
      </w:r>
      <w:r w:rsidRPr="00BD4AC1">
        <w:rPr>
          <w:sz w:val="24"/>
          <w:szCs w:val="24"/>
        </w:rPr>
        <w:t xml:space="preserve">, is the </w:t>
      </w:r>
      <w:r w:rsidRPr="00BD4AC1">
        <w:rPr>
          <w:b/>
          <w:sz w:val="24"/>
          <w:szCs w:val="24"/>
        </w:rPr>
        <w:t>Haraphah (Saph/Sippai)</w:t>
      </w:r>
      <w:r w:rsidRPr="00BD4AC1">
        <w:rPr>
          <w:sz w:val="24"/>
          <w:szCs w:val="24"/>
        </w:rPr>
        <w:t xml:space="preserve"> in 2</w:t>
      </w:r>
      <w:r w:rsidRPr="00BD4AC1">
        <w:rPr>
          <w:sz w:val="24"/>
          <w:szCs w:val="24"/>
          <w:vertAlign w:val="superscript"/>
        </w:rPr>
        <w:t>nd</w:t>
      </w:r>
      <w:r w:rsidRPr="00BD4AC1">
        <w:rPr>
          <w:sz w:val="24"/>
          <w:szCs w:val="24"/>
        </w:rPr>
        <w:t xml:space="preserve"> Samuel 21:18. 22</w:t>
      </w:r>
      <w:r w:rsidRPr="00BD4AC1">
        <w:rPr>
          <w:sz w:val="24"/>
          <w:szCs w:val="24"/>
          <w:vertAlign w:val="superscript"/>
        </w:rPr>
        <w:t>nd</w:t>
      </w:r>
      <w:r w:rsidRPr="00BD4AC1">
        <w:rPr>
          <w:sz w:val="24"/>
          <w:szCs w:val="24"/>
        </w:rPr>
        <w:t xml:space="preserve">, is the </w:t>
      </w:r>
      <w:r w:rsidRPr="00BD4AC1">
        <w:rPr>
          <w:b/>
          <w:sz w:val="24"/>
          <w:szCs w:val="24"/>
        </w:rPr>
        <w:t xml:space="preserve">Gittites (Goliath, Ishbi-Benob His Son &amp; Lahmi His Brother) </w:t>
      </w:r>
      <w:r w:rsidRPr="00BD4AC1">
        <w:rPr>
          <w:sz w:val="24"/>
          <w:szCs w:val="24"/>
        </w:rPr>
        <w:t>in 1</w:t>
      </w:r>
      <w:r w:rsidRPr="00BD4AC1">
        <w:rPr>
          <w:sz w:val="24"/>
          <w:szCs w:val="24"/>
          <w:vertAlign w:val="superscript"/>
        </w:rPr>
        <w:t>st</w:t>
      </w:r>
      <w:r w:rsidRPr="00BD4AC1">
        <w:rPr>
          <w:sz w:val="24"/>
          <w:szCs w:val="24"/>
        </w:rPr>
        <w:t xml:space="preserve"> Chronicles 20:5-6. 23</w:t>
      </w:r>
      <w:r w:rsidRPr="00BD4AC1">
        <w:rPr>
          <w:sz w:val="24"/>
          <w:szCs w:val="24"/>
          <w:vertAlign w:val="superscript"/>
        </w:rPr>
        <w:t>rd</w:t>
      </w:r>
      <w:r w:rsidRPr="00BD4AC1">
        <w:rPr>
          <w:sz w:val="24"/>
          <w:szCs w:val="24"/>
        </w:rPr>
        <w:t xml:space="preserve">, is the </w:t>
      </w:r>
      <w:r w:rsidRPr="00BD4AC1">
        <w:rPr>
          <w:b/>
          <w:sz w:val="24"/>
          <w:szCs w:val="24"/>
        </w:rPr>
        <w:t>Rapha</w:t>
      </w:r>
      <w:r w:rsidRPr="00BD4AC1">
        <w:rPr>
          <w:sz w:val="24"/>
          <w:szCs w:val="24"/>
        </w:rPr>
        <w:t xml:space="preserve"> in 1</w:t>
      </w:r>
      <w:r w:rsidRPr="00BD4AC1">
        <w:rPr>
          <w:sz w:val="24"/>
          <w:szCs w:val="24"/>
          <w:vertAlign w:val="superscript"/>
        </w:rPr>
        <w:t>st</w:t>
      </w:r>
      <w:r w:rsidRPr="00BD4AC1">
        <w:rPr>
          <w:sz w:val="24"/>
          <w:szCs w:val="24"/>
        </w:rPr>
        <w:t xml:space="preserve"> Chronicles 20:4 &amp; 2</w:t>
      </w:r>
      <w:r w:rsidRPr="00BD4AC1">
        <w:rPr>
          <w:sz w:val="24"/>
          <w:szCs w:val="24"/>
          <w:vertAlign w:val="superscript"/>
        </w:rPr>
        <w:t>nd</w:t>
      </w:r>
      <w:r w:rsidRPr="00BD4AC1">
        <w:rPr>
          <w:sz w:val="24"/>
          <w:szCs w:val="24"/>
        </w:rPr>
        <w:t xml:space="preserve"> Samuel 21:15-22. 24</w:t>
      </w:r>
      <w:r w:rsidRPr="00BD4AC1">
        <w:rPr>
          <w:sz w:val="24"/>
          <w:szCs w:val="24"/>
          <w:vertAlign w:val="superscript"/>
        </w:rPr>
        <w:t>th</w:t>
      </w:r>
      <w:r w:rsidRPr="00BD4AC1">
        <w:rPr>
          <w:sz w:val="24"/>
          <w:szCs w:val="24"/>
        </w:rPr>
        <w:t xml:space="preserve">, is the </w:t>
      </w:r>
      <w:r w:rsidRPr="00BD4AC1">
        <w:rPr>
          <w:b/>
          <w:sz w:val="24"/>
          <w:szCs w:val="24"/>
        </w:rPr>
        <w:t xml:space="preserve">Warrior </w:t>
      </w:r>
      <w:r w:rsidRPr="00BD4AC1">
        <w:rPr>
          <w:sz w:val="24"/>
          <w:szCs w:val="24"/>
        </w:rPr>
        <w:t>in Job 16:14. These 24 levels of Giants by Lucifer are cast down in Revelation 12:7-9. The Evil Giants had sensual earthly wisdom called demonic in James 3:14-16. The Evil Giants originated from Eternal Eros Love from the Sons of God going into the Daughters of Men on the Earth in Genesis 6:1-5; Job 4:18; Isaiah 14:12-21; 24:1-23; Ezekiel 28:15-19 &amp; Romans 1:27. These are called the “</w:t>
      </w:r>
      <w:r w:rsidRPr="00BD4AC1">
        <w:rPr>
          <w:b/>
          <w:i/>
          <w:sz w:val="24"/>
          <w:szCs w:val="24"/>
        </w:rPr>
        <w:t>Age of the Evil Giants</w:t>
      </w:r>
      <w:r w:rsidRPr="00BD4AC1">
        <w:rPr>
          <w:sz w:val="24"/>
          <w:szCs w:val="24"/>
        </w:rPr>
        <w:t>” in Genesis 6:1-5 &amp; will come back at the World’s end in Revelation chapters 4-20. The Book of Enoch &amp; the Book of Giants is on pages 513-517. 2</w:t>
      </w:r>
      <w:r w:rsidRPr="00BD4AC1">
        <w:rPr>
          <w:sz w:val="24"/>
          <w:szCs w:val="24"/>
          <w:vertAlign w:val="superscript"/>
        </w:rPr>
        <w:t>nd</w:t>
      </w:r>
      <w:r w:rsidRPr="00BD4AC1">
        <w:rPr>
          <w:sz w:val="24"/>
          <w:szCs w:val="24"/>
        </w:rPr>
        <w:t xml:space="preserve">, the 120 levels of Good Giants came from Michael &amp; 2/3 of His Cherub Dragons with the 120 orders that followed Michael. The Good Giants have divine holy wisdom called heavenly in James 3:13, 17-18. The Most Highest/Highest 60 levels of Good Giants were under </w:t>
      </w:r>
      <w:r w:rsidRPr="00BD4AC1">
        <w:rPr>
          <w:b/>
          <w:sz w:val="24"/>
          <w:szCs w:val="24"/>
        </w:rPr>
        <w:t>the Giant Lordships of the Lord Stephen/Lord James as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in under Yah</w:t>
      </w:r>
      <w:r w:rsidRPr="00BD4AC1">
        <w:rPr>
          <w:sz w:val="24"/>
          <w:szCs w:val="24"/>
        </w:rPr>
        <w:t xml:space="preserve">. The Higher/High 60 levels of Good Giants were under </w:t>
      </w:r>
      <w:r w:rsidRPr="00BD4AC1">
        <w:rPr>
          <w:b/>
          <w:sz w:val="24"/>
          <w:szCs w:val="24"/>
        </w:rPr>
        <w:t>the Giant Lordships of the Lord Jesus/Lord John as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w:t>
      </w:r>
      <w:r w:rsidRPr="00BD4AC1">
        <w:rPr>
          <w:sz w:val="24"/>
          <w:szCs w:val="24"/>
        </w:rPr>
        <w:t>. These 120 levels of Giants originated by “</w:t>
      </w:r>
      <w:r w:rsidRPr="00BD4AC1">
        <w:rPr>
          <w:b/>
          <w:sz w:val="24"/>
          <w:szCs w:val="24"/>
        </w:rPr>
        <w:t>Holy Divine Intercourse</w:t>
      </w:r>
      <w:r w:rsidRPr="00BD4AC1">
        <w:rPr>
          <w:sz w:val="24"/>
          <w:szCs w:val="24"/>
        </w:rPr>
        <w:t>” from the Sons of God going into the Daughters of God on the Earth in Acts 7:47-50; 17:28-29; 2</w:t>
      </w:r>
      <w:r w:rsidRPr="00BD4AC1">
        <w:rPr>
          <w:sz w:val="24"/>
          <w:szCs w:val="24"/>
          <w:vertAlign w:val="superscript"/>
        </w:rPr>
        <w:t>nd</w:t>
      </w:r>
      <w:r w:rsidRPr="00BD4AC1">
        <w:rPr>
          <w:sz w:val="24"/>
          <w:szCs w:val="24"/>
        </w:rPr>
        <w:t xml:space="preserve"> Peter 1:4; Romans 1:20 &amp; Colossians 2:9. The 120 levels of Good Giants were caught up to Heaven &amp; the Lord ended the Earth in Genesis 6:6-7. These are called the “</w:t>
      </w:r>
      <w:r w:rsidRPr="00BD4AC1">
        <w:rPr>
          <w:b/>
          <w:i/>
          <w:sz w:val="24"/>
          <w:szCs w:val="24"/>
        </w:rPr>
        <w:t>Age of the Good Giants</w:t>
      </w:r>
      <w:r w:rsidRPr="00BD4AC1">
        <w:rPr>
          <w:sz w:val="24"/>
          <w:szCs w:val="24"/>
        </w:rPr>
        <w:t>” in Genesis 1:1 and these Giants will come back at the End of the World in Revelation chapters 4-20.</w:t>
      </w:r>
    </w:p>
    <w:p w:rsidR="00644CA3" w:rsidRPr="00BD4AC1" w:rsidRDefault="00644CA3" w:rsidP="00644CA3">
      <w:pPr>
        <w:spacing w:line="480" w:lineRule="auto"/>
        <w:jc w:val="center"/>
        <w:rPr>
          <w:b/>
          <w:sz w:val="24"/>
          <w:szCs w:val="24"/>
        </w:rPr>
      </w:pPr>
      <w:r w:rsidRPr="00BD4AC1">
        <w:rPr>
          <w:b/>
          <w:sz w:val="24"/>
          <w:szCs w:val="24"/>
        </w:rPr>
        <w:t>The 3</w:t>
      </w:r>
      <w:r w:rsidRPr="00BD4AC1">
        <w:rPr>
          <w:b/>
          <w:sz w:val="24"/>
          <w:szCs w:val="24"/>
          <w:vertAlign w:val="superscript"/>
        </w:rPr>
        <w:t>rd</w:t>
      </w:r>
      <w:r w:rsidRPr="00BD4AC1">
        <w:rPr>
          <w:b/>
          <w:sz w:val="24"/>
          <w:szCs w:val="24"/>
        </w:rPr>
        <w:t xml:space="preserve"> Thunder</w:t>
      </w:r>
    </w:p>
    <w:p w:rsidR="00644CA3" w:rsidRPr="00BD4AC1" w:rsidRDefault="00644CA3" w:rsidP="00644CA3">
      <w:pPr>
        <w:spacing w:line="480" w:lineRule="auto"/>
        <w:jc w:val="center"/>
        <w:rPr>
          <w:b/>
          <w:sz w:val="24"/>
          <w:szCs w:val="24"/>
        </w:rPr>
      </w:pPr>
      <w:r w:rsidRPr="00BD4AC1">
        <w:rPr>
          <w:b/>
          <w:sz w:val="24"/>
          <w:szCs w:val="24"/>
        </w:rPr>
        <w:t>The Man Adam’s Thunder as the Highest Man</w:t>
      </w:r>
    </w:p>
    <w:p w:rsidR="00644CA3" w:rsidRPr="00BD4AC1" w:rsidRDefault="00644CA3" w:rsidP="00644CA3">
      <w:pPr>
        <w:spacing w:line="480" w:lineRule="auto"/>
        <w:jc w:val="both"/>
        <w:rPr>
          <w:sz w:val="24"/>
          <w:szCs w:val="24"/>
        </w:rPr>
      </w:pPr>
      <w:r w:rsidRPr="00BD4AC1">
        <w:rPr>
          <w:sz w:val="24"/>
          <w:szCs w:val="24"/>
        </w:rPr>
        <w:t>The use of the word “</w:t>
      </w:r>
      <w:r w:rsidRPr="00BD4AC1">
        <w:rPr>
          <w:b/>
          <w:sz w:val="24"/>
          <w:szCs w:val="24"/>
        </w:rPr>
        <w:t>Man</w:t>
      </w:r>
      <w:r w:rsidRPr="00BD4AC1">
        <w:rPr>
          <w:sz w:val="24"/>
          <w:szCs w:val="24"/>
        </w:rPr>
        <w:t>” refers to the Whole Human Race of Man only and comes from the word called “</w:t>
      </w:r>
      <w:r w:rsidRPr="00BD4AC1">
        <w:rPr>
          <w:b/>
          <w:i/>
          <w:sz w:val="24"/>
          <w:szCs w:val="24"/>
        </w:rPr>
        <w:t>Ish</w:t>
      </w:r>
      <w:r w:rsidRPr="00BD4AC1">
        <w:rPr>
          <w:sz w:val="24"/>
          <w:szCs w:val="24"/>
        </w:rPr>
        <w:t>” in Genesis 1:23. Man &amp; the name Adam is the same thing. Adam is distinguished from “Woman” in Genesis 2:22; 3:12 &amp; Ecclesiastes 7:28. The creation process for Adam is called “</w:t>
      </w:r>
      <w:r w:rsidRPr="00BD4AC1">
        <w:rPr>
          <w:b/>
          <w:i/>
          <w:sz w:val="24"/>
          <w:szCs w:val="24"/>
        </w:rPr>
        <w:t>Yatsar</w:t>
      </w:r>
      <w:r w:rsidRPr="00BD4AC1">
        <w:rPr>
          <w:sz w:val="24"/>
          <w:szCs w:val="24"/>
        </w:rPr>
        <w:t>” meaning “</w:t>
      </w:r>
      <w:r w:rsidRPr="00BD4AC1">
        <w:rPr>
          <w:b/>
          <w:sz w:val="24"/>
          <w:szCs w:val="24"/>
        </w:rPr>
        <w:t>to form</w:t>
      </w:r>
      <w:r w:rsidRPr="00BD4AC1">
        <w:rPr>
          <w:sz w:val="24"/>
          <w:szCs w:val="24"/>
        </w:rPr>
        <w:t>” in Genesis 2:7. Man was created for God’s glory in John 17:5, 24; Isaiah 43:7; Ephesians 1:11-12 &amp; 1</w:t>
      </w:r>
      <w:r w:rsidRPr="00BD4AC1">
        <w:rPr>
          <w:sz w:val="24"/>
          <w:szCs w:val="24"/>
          <w:vertAlign w:val="superscript"/>
        </w:rPr>
        <w:t>st</w:t>
      </w:r>
      <w:r w:rsidRPr="00BD4AC1">
        <w:rPr>
          <w:sz w:val="24"/>
          <w:szCs w:val="24"/>
        </w:rPr>
        <w:t xml:space="preserve"> Corinthians 10:31. God did not have to create Man, but He chose to. Adam was born with the image likeness of God at about 36 years of age. This means He was like God &amp; represents God. He did not have a Childhood or Boyhood, but became Man. Also Man’s intellectual abilities, moral decision attributes, willing divine choices, original moral purity, Male &amp; Female as Man &amp; His delegated authority over all the Earth is in Genesis 1:26-3:5. Adam did not have the enormous dominion of the other 60 Lord’s before His creation in Genesis 1:1-1:25. Adam’s intellect &amp; learning capabilities far exceeds the Animal Kingdom. His language &amp; awareness of the future &amp; His complex emotions are different from Animals. Adam was to live forever by eating from the tree of life. Adam’s moral aspects are choosing to not sin &amp; do what is right for God. Adam’s Mental aspects is that He has Authority to reason &amp; think like God by setting Him apart from the Animals. Adam’s spiritual aspects are where His eternal attributes are driven &amp; not His physical body. Adam’s physical aspects are perfect from sin &amp; is in harmony in the Garden in Genesis 1:26-2:20. Adam sinless life in the single realm is in Genesis 1:26-2:20. Adam came from the Earth by which the Lord Yah authorized Adam’s birth. Adam did not have an Earthly Mother or Earthly Father. His Parents were the Lord Yahweh &amp; Lady Victoria in Genesis 1:26. In Genesis 2:21-23 the Lord Yah made Woman for Adam in a marriage birth by the loneliness that Adam felt in the Garden for decades. In Adam’s marriage birth, it changed His position with the Woman. Adam said now “This is now bone of My bones &amp; flesh of My flesh. She shall be called Woman because She was taken out of Man” in Genesis 2:23. The Lord  created  Adam  to  not  be  in  isolation  from  Humanity in Genesis 2:24. Marriage is not only a physical unity, but also an emotional &amp; spiritual unity. The Lord Yah joined Adam as the Husband to His Wife in Holy Matrimony in Genesis 2:24 &amp; Matthew 19:6. Divine Unity other than Your own Husband or own Wife is against God’s Law in 1</w:t>
      </w:r>
      <w:r w:rsidRPr="00BD4AC1">
        <w:rPr>
          <w:sz w:val="24"/>
          <w:szCs w:val="24"/>
          <w:vertAlign w:val="superscript"/>
        </w:rPr>
        <w:t>st</w:t>
      </w:r>
      <w:r w:rsidRPr="00BD4AC1">
        <w:rPr>
          <w:sz w:val="24"/>
          <w:szCs w:val="24"/>
        </w:rPr>
        <w:t xml:space="preserve"> Corinthians 6:16, 18-20. Adam’s marriage meant He had authority over the Woman’s body, but did not have authority over His own body. In Ephesians 5:28 says “Husband should love His own Wife as His own body, for He does not despise His own flesh but nourishes it.” Adam’s marriage is not temporal but a lifelong commitment. The “Husbands should love His Wives as Christ loved the church &amp; gave His life for it” in Ephesians 5:25. This means no Sexual Eros Love Intercourse but the Holy Divine Love Intercourse in Acts 17:28-29 &amp; 2</w:t>
      </w:r>
      <w:r w:rsidRPr="00BD4AC1">
        <w:rPr>
          <w:sz w:val="24"/>
          <w:szCs w:val="24"/>
          <w:vertAlign w:val="superscript"/>
        </w:rPr>
        <w:t>nd</w:t>
      </w:r>
      <w:r w:rsidRPr="00BD4AC1">
        <w:rPr>
          <w:sz w:val="24"/>
          <w:szCs w:val="24"/>
        </w:rPr>
        <w:t xml:space="preserve"> Peter 1:4. Though Adam as a Husband has authority over Eve His Wife, they are equal in Personhood. Adam’s soul consisted of a mind, will &amp; emotions. Adam used these at the time of His birth to make decisions &amp; came to reasoning’s &amp; good conclusions on how to live better. Adam’s body was made out of flesh and bones which made up of 30% of His body. Adam’s body also concerned 70% of water/ blood &amp; substances. Adam had His Spirit that can do the same thing as His Soul in John 13:21; Acts 17:16; Proverbs 17:22 &amp; says the Spirit can have emotions. Also Adam’s Soul &amp; Spirit can be used interchangeably in John 12:27; 13:21; Luke 1:46-47;  Hebrews 12:23; 1</w:t>
      </w:r>
      <w:r w:rsidRPr="00BD4AC1">
        <w:rPr>
          <w:sz w:val="24"/>
          <w:szCs w:val="24"/>
          <w:vertAlign w:val="superscript"/>
        </w:rPr>
        <w:t xml:space="preserve">st </w:t>
      </w:r>
      <w:r w:rsidRPr="00BD4AC1">
        <w:rPr>
          <w:sz w:val="24"/>
          <w:szCs w:val="24"/>
        </w:rPr>
        <w:t xml:space="preserve"> Peter  3:19  &amp;  Revelation  6:9;  20:4.  Adam’s knowing, thinking, perceiving &amp; understanding is done by His Spirit. Some scriptures are Mark 2:8 and Romans 8:16. Adam’s Spirit knows His thoughts as a Man thinks in 1</w:t>
      </w:r>
      <w:r w:rsidRPr="00BD4AC1">
        <w:rPr>
          <w:sz w:val="24"/>
          <w:szCs w:val="24"/>
          <w:vertAlign w:val="superscript"/>
        </w:rPr>
        <w:t>st</w:t>
      </w:r>
      <w:r w:rsidRPr="00BD4AC1">
        <w:rPr>
          <w:sz w:val="24"/>
          <w:szCs w:val="24"/>
        </w:rPr>
        <w:t xml:space="preserve"> Corinthians 2:11 and Isaiah 29:24. Adam’s thinking, feeling and decision making involved His whole Person. Adam’s Soul was used to worship God proven in Psalms 62:1; 103:1; 146:1 and Luke 1:46. Adam at His own creation birth had a Body &amp; Spirit in Genesis 1:26-2:22. Adam at His own marriage birth had a Body and Soul in Genesis 2:23-5:32 &amp; Matthew 10:28. Adam became a living being by God breathing the breath of life in His nostrils in Genesis 2:7. Adam’s name means “</w:t>
      </w:r>
      <w:r w:rsidRPr="00BD4AC1">
        <w:rPr>
          <w:b/>
          <w:sz w:val="24"/>
          <w:szCs w:val="24"/>
        </w:rPr>
        <w:t>earthly or red earth &amp; out of the ground</w:t>
      </w:r>
      <w:r w:rsidRPr="00BD4AC1">
        <w:rPr>
          <w:sz w:val="24"/>
          <w:szCs w:val="24"/>
        </w:rPr>
        <w:t>.” This is called the “</w:t>
      </w:r>
      <w:r w:rsidRPr="00BD4AC1">
        <w:rPr>
          <w:b/>
          <w:i/>
          <w:sz w:val="24"/>
          <w:szCs w:val="24"/>
        </w:rPr>
        <w:t>Age of Man</w:t>
      </w:r>
      <w:r w:rsidRPr="00BD4AC1">
        <w:rPr>
          <w:sz w:val="24"/>
          <w:szCs w:val="24"/>
        </w:rPr>
        <w:t>” in Genesis 1:26-5:32. In marriage Adam would operate in the image-likeness to God the Father Stephen in Genesis 2:24-25. There is proof of the Nature of Man. At death, the “</w:t>
      </w:r>
      <w:r w:rsidRPr="00BD4AC1">
        <w:rPr>
          <w:b/>
          <w:sz w:val="24"/>
          <w:szCs w:val="24"/>
        </w:rPr>
        <w:t>Soul departs</w:t>
      </w:r>
      <w:r w:rsidRPr="00BD4AC1">
        <w:rPr>
          <w:sz w:val="24"/>
          <w:szCs w:val="24"/>
        </w:rPr>
        <w:t>” or “</w:t>
      </w:r>
      <w:r w:rsidRPr="00BD4AC1">
        <w:rPr>
          <w:b/>
          <w:sz w:val="24"/>
          <w:szCs w:val="24"/>
        </w:rPr>
        <w:t>Spirit departs</w:t>
      </w:r>
      <w:r w:rsidRPr="00BD4AC1">
        <w:rPr>
          <w:sz w:val="24"/>
          <w:szCs w:val="24"/>
        </w:rPr>
        <w:t>” in scripture. The Spirit or Soul departs is proven in Genesis 35:18; 1</w:t>
      </w:r>
      <w:r w:rsidRPr="00BD4AC1">
        <w:rPr>
          <w:sz w:val="24"/>
          <w:szCs w:val="24"/>
          <w:vertAlign w:val="superscript"/>
        </w:rPr>
        <w:t>st</w:t>
      </w:r>
      <w:r w:rsidRPr="00BD4AC1">
        <w:rPr>
          <w:sz w:val="24"/>
          <w:szCs w:val="24"/>
        </w:rPr>
        <w:t xml:space="preserve"> Kings 17:21; Isaiah 53:12; Luke 12:20; Ecclesiastes 12:7 &amp; John 19:30. At any rate the Soul or Spirit goes to Heaven. The Spirit would take on a higher fashion in death since Jesus Christ died in the Spirit. Can the Soul or Spirit sin? Souls that can sin are recorded in 1</w:t>
      </w:r>
      <w:r w:rsidRPr="00BD4AC1">
        <w:rPr>
          <w:sz w:val="24"/>
          <w:szCs w:val="24"/>
          <w:vertAlign w:val="superscript"/>
        </w:rPr>
        <w:t>st</w:t>
      </w:r>
      <w:r w:rsidRPr="00BD4AC1">
        <w:rPr>
          <w:sz w:val="24"/>
          <w:szCs w:val="24"/>
        </w:rPr>
        <w:t xml:space="preserve"> Peter 1:22 and Revelation 18:14. Some implicate that Spirits sin less and stays more pure than Souls. In 2</w:t>
      </w:r>
      <w:r w:rsidRPr="00BD4AC1">
        <w:rPr>
          <w:sz w:val="24"/>
          <w:szCs w:val="24"/>
          <w:vertAlign w:val="superscript"/>
        </w:rPr>
        <w:t>nd</w:t>
      </w:r>
      <w:r w:rsidRPr="00BD4AC1">
        <w:rPr>
          <w:sz w:val="24"/>
          <w:szCs w:val="24"/>
        </w:rPr>
        <w:t xml:space="preserve"> Corinthians 7:1 Paul clearly says that there can be sin in Our Spirits. But can be cleansed from sin in 1</w:t>
      </w:r>
      <w:r w:rsidRPr="00BD4AC1">
        <w:rPr>
          <w:sz w:val="24"/>
          <w:szCs w:val="24"/>
          <w:vertAlign w:val="superscript"/>
        </w:rPr>
        <w:t>st</w:t>
      </w:r>
      <w:r w:rsidRPr="00BD4AC1">
        <w:rPr>
          <w:sz w:val="24"/>
          <w:szCs w:val="24"/>
        </w:rPr>
        <w:t xml:space="preserve"> Corinthians 7:34. Some other scriptures that concern Spirits are Deuteronomy 2:30; Psalms 32:2; 51:10; 78:8; Isaiah 29:24 and Daniel 5:20. Also in Proverbs 16:32 We can rule over Our Spirits. Man is Body, Soul &amp; Spirit that is called “trichotomy”. There are arguments for trichotomy. First, in 1</w:t>
      </w:r>
      <w:r w:rsidRPr="00BD4AC1">
        <w:rPr>
          <w:sz w:val="24"/>
          <w:szCs w:val="24"/>
          <w:vertAlign w:val="superscript"/>
        </w:rPr>
        <w:t>st</w:t>
      </w:r>
      <w:r w:rsidRPr="00BD4AC1">
        <w:rPr>
          <w:sz w:val="24"/>
          <w:szCs w:val="24"/>
        </w:rPr>
        <w:t xml:space="preserve"> Corinthians 14:14 says “If I pray in a tongue, My Spirit prays but My Mind is unfruitful. Is Our Minds assigned to Our Souls? Yes, but Our Spirits also. Second, in Hebrews 4:12 says “The Word of God is living &amp; active, sharper than any 2 edged sword, piercing to the Division of Soul &amp; Spirit, of joints &amp; marrow, &amp; discerning the thoughts &amp; intentions of the heart.” Are these two separate parts of Man? No, they are inseparable &amp; joined together compared to 1</w:t>
      </w:r>
      <w:r w:rsidRPr="00BD4AC1">
        <w:rPr>
          <w:sz w:val="24"/>
          <w:szCs w:val="24"/>
          <w:vertAlign w:val="superscript"/>
        </w:rPr>
        <w:t>st</w:t>
      </w:r>
      <w:r w:rsidRPr="00BD4AC1">
        <w:rPr>
          <w:sz w:val="24"/>
          <w:szCs w:val="24"/>
        </w:rPr>
        <w:t xml:space="preserve"> Thessalonians 5:23. Third, in 1</w:t>
      </w:r>
      <w:r w:rsidRPr="00BD4AC1">
        <w:rPr>
          <w:sz w:val="24"/>
          <w:szCs w:val="24"/>
          <w:vertAlign w:val="superscript"/>
        </w:rPr>
        <w:t>st</w:t>
      </w:r>
      <w:r w:rsidRPr="00BD4AC1">
        <w:rPr>
          <w:sz w:val="24"/>
          <w:szCs w:val="24"/>
        </w:rPr>
        <w:t xml:space="preserve"> Corinthians 2:14-3:4 it declares about different kinds of people who are “of the flesh” in 1</w:t>
      </w:r>
      <w:r w:rsidRPr="00BD4AC1">
        <w:rPr>
          <w:sz w:val="24"/>
          <w:szCs w:val="24"/>
          <w:vertAlign w:val="superscript"/>
        </w:rPr>
        <w:t>st</w:t>
      </w:r>
      <w:r w:rsidRPr="00BD4AC1">
        <w:rPr>
          <w:sz w:val="24"/>
          <w:szCs w:val="24"/>
        </w:rPr>
        <w:t xml:space="preserve"> Corinthians 3:1 and who are “”unspiritual” in 1</w:t>
      </w:r>
      <w:r w:rsidRPr="00BD4AC1">
        <w:rPr>
          <w:sz w:val="24"/>
          <w:szCs w:val="24"/>
          <w:vertAlign w:val="superscript"/>
        </w:rPr>
        <w:t>st</w:t>
      </w:r>
      <w:r w:rsidRPr="00BD4AC1">
        <w:rPr>
          <w:sz w:val="24"/>
          <w:szCs w:val="24"/>
        </w:rPr>
        <w:t xml:space="preserve"> Corinthians 2:14 &amp; who are “spiritual” in 1</w:t>
      </w:r>
      <w:r w:rsidRPr="00BD4AC1">
        <w:rPr>
          <w:sz w:val="24"/>
          <w:szCs w:val="24"/>
          <w:vertAlign w:val="superscript"/>
        </w:rPr>
        <w:t>st</w:t>
      </w:r>
      <w:r w:rsidRPr="00BD4AC1">
        <w:rPr>
          <w:sz w:val="24"/>
          <w:szCs w:val="24"/>
        </w:rPr>
        <w:t xml:space="preserve"> Corinthians 2:15. Is this Our natures as different entities? No, Paul is talking about the Work of the Holy Ghost in truth being revealed. Fourth, in 1</w:t>
      </w:r>
      <w:r w:rsidRPr="00BD4AC1">
        <w:rPr>
          <w:sz w:val="24"/>
          <w:szCs w:val="24"/>
          <w:vertAlign w:val="superscript"/>
        </w:rPr>
        <w:t>st</w:t>
      </w:r>
      <w:r w:rsidRPr="00BD4AC1">
        <w:rPr>
          <w:sz w:val="24"/>
          <w:szCs w:val="24"/>
        </w:rPr>
        <w:t xml:space="preserve"> Thessalonians 5:23 says “May the God of peace Himself sanctify You wholly, &amp; may Our Spirit &amp; Soul &amp; Body be kept sound and blameless at the Coming of Our Lord Jesus Christ. This speaks of 3 parts of Man. With Adam He has spiritual abilities to pray, worship God &amp; relate to God &amp; the Animals do not have this. Some say that Animals and Humans have Souls. But what separates them is Man’s Spirit. Where do Our Souls come from? Some scriptures are Genesis 1:26-27; Hebrews 7:10; 12:9; Psalms 127:3; 139:13; Isaiah 42:5; Zechariah 12:1 (NIV); Genesis 5:3 and Exodus 20:5. Our Souls directly come from God in Genesis 2:7.     </w:t>
      </w:r>
    </w:p>
    <w:p w:rsidR="00644CA3" w:rsidRPr="00BD4AC1" w:rsidRDefault="00644CA3" w:rsidP="00644CA3">
      <w:pPr>
        <w:spacing w:line="480" w:lineRule="auto"/>
        <w:jc w:val="both"/>
        <w:rPr>
          <w:sz w:val="24"/>
          <w:szCs w:val="24"/>
        </w:rPr>
      </w:pPr>
      <w:r w:rsidRPr="00BD4AC1">
        <w:rPr>
          <w:sz w:val="24"/>
          <w:szCs w:val="24"/>
        </w:rPr>
        <w:t>Mankind’s Humanity Thunder’s: Mankind’s Humanity Thunder’s only happens and starts off from 36 years of age or older because the cross was totally handled at 36 years of age From Luke 23:26-Acts 7:59. The 4 covenants are legal agreements between God and Man which concerns the relationship between both. The 3 covenants are unchangeable in Jeremiah 31:33 &amp; 2</w:t>
      </w:r>
      <w:r w:rsidRPr="00BD4AC1">
        <w:rPr>
          <w:sz w:val="24"/>
          <w:szCs w:val="24"/>
          <w:vertAlign w:val="superscript"/>
        </w:rPr>
        <w:t>nd</w:t>
      </w:r>
      <w:r w:rsidRPr="00BD4AC1">
        <w:rPr>
          <w:sz w:val="24"/>
          <w:szCs w:val="24"/>
        </w:rPr>
        <w:t xml:space="preserve"> Corinthians 6:16. The Covenant of Man between Adam and God is unstable because of Adam. Some scriptures are Hosea 6:7 and Romans 5:12-21. The command that made this Covenant of Man is in Genesis 1:16-17, 28-30; 2:15. With the tree of the knowledge of good and evil, there is a promise of death to Mankind which involves a physical, mental and eternal death for disobedience to the Lord Yah. Also the tree of life would promise eternal life forever if Adam obeyed God 100%. The covenant is still in force outside the Kingdom of God. Mankind’s births have an inheritance from what Adam did in Genesis 3:6. Only the Man Jesus Christ came to save Mankind from death because through the first Adam death reigns from Adam to Moses in Romans 5:12-21. Mankind’s births are lower than the Angels (Lords) because they are stronger in might and power in 2</w:t>
      </w:r>
      <w:r w:rsidRPr="00BD4AC1">
        <w:rPr>
          <w:sz w:val="24"/>
          <w:szCs w:val="24"/>
          <w:vertAlign w:val="superscript"/>
        </w:rPr>
        <w:t>nd</w:t>
      </w:r>
      <w:r w:rsidRPr="00BD4AC1">
        <w:rPr>
          <w:sz w:val="24"/>
          <w:szCs w:val="24"/>
        </w:rPr>
        <w:t xml:space="preserve"> Peter 2:11. The 2 only exceptions are Jacob or James meaning “sup planter” wrestling with the Angel (Lord) &amp; Jacob prevailed “to get blessed” in Genesis 32:22-32. Second, is Adam with the image likeness of the Lord in the single realm. The creation of Mankind is in Genesis 2:7. When did this birth happen? It happened in Genesis 1:27 &amp; Psalms 139:13-16. Mankind experiences biological death in Romans 5:12. Another covenant for Mankind is the Covenant of Works. Paul says total obedience to God’s Law will lead You to life in Romans 7:10; 10:5 &amp; Galatians 3:12. The punishment of Mankind disobeying is in force in Romans 6:23. The Covenant of Works does not remain in force. Some scriptures are 1</w:t>
      </w:r>
      <w:r w:rsidRPr="00BD4AC1">
        <w:rPr>
          <w:sz w:val="24"/>
          <w:szCs w:val="24"/>
          <w:vertAlign w:val="superscript"/>
        </w:rPr>
        <w:t>st</w:t>
      </w:r>
      <w:r w:rsidRPr="00BD4AC1">
        <w:rPr>
          <w:sz w:val="24"/>
          <w:szCs w:val="24"/>
        </w:rPr>
        <w:t xml:space="preserve"> Peter 2:22; Romans 5:18-19 and Galatians 3:10-11. At any rate, this covenant is outside the Kingdom of God. Another covenant is the Covenant of Grace for Mankind was placed in force when Mankind failed in the Covenant of Works. The people  involved  in  this  Covenant  of  Grace  will  be  God  and  those  He  will Redeem. The condition in achieving this is faith in Christ Jesus and the Physical Trinity in Romans 1:17; 5:1; James 2:17 and 1</w:t>
      </w:r>
      <w:r w:rsidRPr="00BD4AC1">
        <w:rPr>
          <w:sz w:val="24"/>
          <w:szCs w:val="24"/>
          <w:vertAlign w:val="superscript"/>
        </w:rPr>
        <w:t>st</w:t>
      </w:r>
      <w:r w:rsidRPr="00BD4AC1">
        <w:rPr>
          <w:sz w:val="24"/>
          <w:szCs w:val="24"/>
        </w:rPr>
        <w:t xml:space="preserve"> John 2:4-6. God promised that He would be their God and Mankind would be His people in Genesis 17:7; Jeremiah 31:33; 32:38-40; Ezekiel 34:30-31; 36:28; 37:26-27; 2</w:t>
      </w:r>
      <w:r w:rsidRPr="00BD4AC1">
        <w:rPr>
          <w:sz w:val="24"/>
          <w:szCs w:val="24"/>
          <w:vertAlign w:val="superscript"/>
        </w:rPr>
        <w:t xml:space="preserve">nd </w:t>
      </w:r>
      <w:r w:rsidRPr="00BD4AC1">
        <w:rPr>
          <w:sz w:val="24"/>
          <w:szCs w:val="24"/>
        </w:rPr>
        <w:t>Corinthians 6:16, 17-18; 1</w:t>
      </w:r>
      <w:r w:rsidRPr="00BD4AC1">
        <w:rPr>
          <w:sz w:val="24"/>
          <w:szCs w:val="24"/>
          <w:vertAlign w:val="superscript"/>
        </w:rPr>
        <w:t>st</w:t>
      </w:r>
      <w:r w:rsidRPr="00BD4AC1">
        <w:rPr>
          <w:sz w:val="24"/>
          <w:szCs w:val="24"/>
        </w:rPr>
        <w:t xml:space="preserve"> Peter 2:9-10; Hebrews 8:10 &amp; Revelation 21:4-6. This covenant is still in force outside the Kingdom of God. Also there are various forms of the Covenant or birth relationships with the Lord. First, is the covenant made with Job &amp; His Wife in Job 1-2. But ignorance got the best of Him. Second, is the covenant made with Adam &amp; Eve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Third, was God’s covenant with Noah (Noe). God is still a merciful God and gave Man a second chance to reestablish the relationship with God. If Noah agreed to build the ark, He and His family would be spared from the great flood God was going to do because of the disobedience to Him. After the flood, God made his covenant with Noah which involved the entire Earth. In Genesis 9:11 declares “I establish My covenant with You: Never again will all life be cut off by the waters of a flood, never again will there be a flood to destroy the Earth.” Fourth, God’s covenant with Abraham pledging His complete allegiance to God and He promised He would be blessed with a large and prosperous family and God would lead Him into wonderful lands flowing with milk and honey in Genesis 12:2. Abram at the time had no Children and Sarai was a hundred years old, but He believed God’s promise to Him. Because of His faith, the covenant was sealed and Abram was a Righteous Man. In Genesis 17:5 God said, “No Longer will You be called Abram, Your name will be Abraham, for I have made You a Father of Many Nations (Laws).” Fifth, is God’s covenant with Israel at Mount Sinai. In this meeting God gave the Ten Commandments so that Israel would live a very long time. In Exodus 19:6 tells us that “Israel will be for Me a Kingdom of Priests and a Holy Nation (Law).” God also gave a “Book of the Covenant: which was a more extensive list of Laws in Exodus 21:1-23:19. Sixth, God’s covenant with David was while David was King for 40 years. God modified His covenant with the people of Israel again and said that the descendants of David would always be “</w:t>
      </w:r>
      <w:r w:rsidRPr="00BD4AC1">
        <w:rPr>
          <w:b/>
          <w:sz w:val="24"/>
          <w:szCs w:val="24"/>
        </w:rPr>
        <w:t>King</w:t>
      </w:r>
      <w:r w:rsidRPr="00BD4AC1">
        <w:rPr>
          <w:sz w:val="24"/>
          <w:szCs w:val="24"/>
        </w:rPr>
        <w:t>” in 2</w:t>
      </w:r>
      <w:r w:rsidRPr="00BD4AC1">
        <w:rPr>
          <w:sz w:val="24"/>
          <w:szCs w:val="24"/>
          <w:vertAlign w:val="superscript"/>
        </w:rPr>
        <w:t>nd</w:t>
      </w:r>
      <w:r w:rsidRPr="00BD4AC1">
        <w:rPr>
          <w:sz w:val="24"/>
          <w:szCs w:val="24"/>
        </w:rPr>
        <w:t xml:space="preserve"> Samuel 23:5. David’s descendants did in fact rule until Babylon conquered them. However God kept the promise with the birth of Jesus, who was a descendant of David, and who was to be King for all eternity. Seventh, God’s covenant with James concerning the Christian Laws &amp; the Gentile Laws concerns the first time Moses brought down the Gentile Law from the mountain, which established a covenant  relationship  with  God  since  Israel  only  received  the  Jewish  Law the second time. The Gentile Laws is the 2 Greatest Commandments, the 10 Gentile Commandments, the Jewish Mitzvot Laws into the Gentile 613 commandments concerning a stronger position of 1 or 2 witnesses &amp; the 4 Gentile Commandments which consist of abstaining from all Sexual Eros Loves (flesh), from things strangled, from idolatry (idols) and from shedding blood or drinking blood in Acts 15:20-29; 21:25; Romans 13:1-10; 1</w:t>
      </w:r>
      <w:r w:rsidRPr="00BD4AC1">
        <w:rPr>
          <w:sz w:val="24"/>
          <w:szCs w:val="24"/>
          <w:vertAlign w:val="superscript"/>
        </w:rPr>
        <w:t>st</w:t>
      </w:r>
      <w:r w:rsidRPr="00BD4AC1">
        <w:rPr>
          <w:sz w:val="24"/>
          <w:szCs w:val="24"/>
        </w:rPr>
        <w:t xml:space="preserve"> Maccabees 1:54 &amp; James 2:8-13. Without the Gentile Laws there would be no Jewish Laws. These 4 covenants are called the “</w:t>
      </w:r>
      <w:r w:rsidRPr="00BD4AC1">
        <w:rPr>
          <w:b/>
          <w:i/>
          <w:sz w:val="24"/>
          <w:szCs w:val="24"/>
        </w:rPr>
        <w:t>Age of Mankind</w:t>
      </w:r>
      <w:r w:rsidRPr="00BD4AC1">
        <w:rPr>
          <w:sz w:val="24"/>
          <w:szCs w:val="24"/>
        </w:rPr>
        <w:t xml:space="preserve">” in Genesis 1:26-Luke 24:53. What is the New Covenant? The Book of Hebrews talks about God’s New Covenant. Eighth, the New Better Covenant only needs one High Priest, Jesus Christ, who is eternal between God &amp; Man in Hebrews 7:20-28. The New Covenant provides people with direct &amp; intimate relationships with God. Jesus’ death was the perfect sacrifice for Man, &amp; no need for another in redemption. The New Covenant promises comfort of the Holy Ghost (John) to God’s people. Jesus is the fulfillment of all 4 of God’s covenants throughout history for Man, except the Covenant of Mercy for the Angels &amp; Covenant of Lordship in the Covenant of Wisdom/Power for the 39 Lord’s done by the Lord Stephen as High Priest with the Eternal Sin in Lordship in Acts 7:60 &amp; Hebrews 10:21. Ninth, The Best Covenant with Lord Stephen as the High Priest by Solomon building the Lord’s House &amp; David did not with the 39 other Lords in Sirach 24:23; 28:7; 42:2. These nine covenants cannot be changed or revised, either We accept them or refuse them. The proof that most of the Angels (Lords) were created before Mankind is in Genesis 1:2-25 &amp; Job 38:4-7. The other Lords were created before the Angels (Lords) in Genesis 1:1 &amp; Proverbs 8:21-31 (RSV).               </w:t>
      </w:r>
    </w:p>
    <w:p w:rsidR="00644CA3" w:rsidRPr="00BD4AC1" w:rsidRDefault="00644CA3" w:rsidP="00644CA3">
      <w:pPr>
        <w:spacing w:line="480" w:lineRule="auto"/>
        <w:jc w:val="center"/>
        <w:rPr>
          <w:b/>
          <w:sz w:val="24"/>
          <w:szCs w:val="24"/>
        </w:rPr>
      </w:pPr>
      <w:r w:rsidRPr="00BD4AC1">
        <w:rPr>
          <w:b/>
          <w:sz w:val="24"/>
          <w:szCs w:val="24"/>
        </w:rPr>
        <w:t>The 2</w:t>
      </w:r>
      <w:r w:rsidRPr="00BD4AC1">
        <w:rPr>
          <w:b/>
          <w:sz w:val="24"/>
          <w:szCs w:val="24"/>
          <w:vertAlign w:val="superscript"/>
        </w:rPr>
        <w:t>nd</w:t>
      </w:r>
      <w:r w:rsidRPr="00BD4AC1">
        <w:rPr>
          <w:b/>
          <w:sz w:val="24"/>
          <w:szCs w:val="24"/>
        </w:rPr>
        <w:t xml:space="preserve"> Thunder</w:t>
      </w:r>
    </w:p>
    <w:p w:rsidR="00644CA3" w:rsidRPr="00BD4AC1" w:rsidRDefault="00644CA3" w:rsidP="00644CA3">
      <w:pPr>
        <w:spacing w:line="480" w:lineRule="auto"/>
        <w:jc w:val="center"/>
        <w:rPr>
          <w:b/>
          <w:sz w:val="24"/>
          <w:szCs w:val="24"/>
        </w:rPr>
      </w:pPr>
      <w:r w:rsidRPr="00BD4AC1">
        <w:rPr>
          <w:b/>
          <w:sz w:val="24"/>
          <w:szCs w:val="24"/>
        </w:rPr>
        <w:t>The Woman Eve’s Thunder as the Highest Woman</w:t>
      </w:r>
    </w:p>
    <w:p w:rsidR="00644CA3" w:rsidRPr="00BD4AC1" w:rsidRDefault="00644CA3" w:rsidP="00644CA3">
      <w:pPr>
        <w:spacing w:line="480" w:lineRule="auto"/>
        <w:jc w:val="both"/>
        <w:rPr>
          <w:sz w:val="24"/>
          <w:szCs w:val="24"/>
        </w:rPr>
      </w:pPr>
      <w:r w:rsidRPr="00BD4AC1">
        <w:rPr>
          <w:sz w:val="24"/>
          <w:szCs w:val="24"/>
        </w:rPr>
        <w:t>The term Woman comes from a word called “</w:t>
      </w:r>
      <w:r w:rsidRPr="00BD4AC1">
        <w:rPr>
          <w:b/>
          <w:i/>
          <w:sz w:val="24"/>
          <w:szCs w:val="24"/>
        </w:rPr>
        <w:t>Ishshah</w:t>
      </w:r>
      <w:r w:rsidRPr="00BD4AC1">
        <w:rPr>
          <w:sz w:val="24"/>
          <w:szCs w:val="24"/>
        </w:rPr>
        <w:t>” in Genesis 2:21-23. Eve was a creation God chose to make out of Adam’s rib. The term Woman refers to the Whole Womankind Race.  The rib must have been an intimate part of Adam’s makeup. Eve was the first Woman to be placed in the Garden of Eden. Eve became a living being when Adam said, “This is bone of My bones and flesh of My flesh” in Genesis 2:23. At that time Eve had the first Soul given to Woman. Eve was made a Helper and 2</w:t>
      </w:r>
      <w:r w:rsidRPr="00BD4AC1">
        <w:rPr>
          <w:sz w:val="24"/>
          <w:szCs w:val="24"/>
          <w:vertAlign w:val="superscript"/>
        </w:rPr>
        <w:t>nd</w:t>
      </w:r>
      <w:r w:rsidRPr="00BD4AC1">
        <w:rPr>
          <w:sz w:val="24"/>
          <w:szCs w:val="24"/>
        </w:rPr>
        <w:t xml:space="preserve"> in command under the delegated authority of Adam. Eve was also a companion to Adam to fulfill desires and relationships with Adam. The Woman has two names concerning Her creation process. First, is “</w:t>
      </w:r>
      <w:r w:rsidRPr="00BD4AC1">
        <w:rPr>
          <w:b/>
          <w:i/>
          <w:sz w:val="24"/>
          <w:szCs w:val="24"/>
        </w:rPr>
        <w:t>Banah</w:t>
      </w:r>
      <w:r w:rsidRPr="00BD4AC1">
        <w:rPr>
          <w:sz w:val="24"/>
          <w:szCs w:val="24"/>
        </w:rPr>
        <w:t>” which means “</w:t>
      </w:r>
      <w:r w:rsidRPr="00BD4AC1">
        <w:rPr>
          <w:b/>
          <w:sz w:val="24"/>
          <w:szCs w:val="24"/>
        </w:rPr>
        <w:t>to make or build</w:t>
      </w:r>
      <w:r w:rsidRPr="00BD4AC1">
        <w:rPr>
          <w:sz w:val="24"/>
          <w:szCs w:val="24"/>
        </w:rPr>
        <w:t>” in Genesis 2:22. Second, is “</w:t>
      </w:r>
      <w:r w:rsidRPr="00BD4AC1">
        <w:rPr>
          <w:b/>
          <w:i/>
          <w:sz w:val="24"/>
          <w:szCs w:val="24"/>
        </w:rPr>
        <w:t>Qanah</w:t>
      </w:r>
      <w:r w:rsidRPr="00BD4AC1">
        <w:rPr>
          <w:sz w:val="24"/>
          <w:szCs w:val="24"/>
        </w:rPr>
        <w:t>” which means “</w:t>
      </w:r>
      <w:r w:rsidRPr="00BD4AC1">
        <w:rPr>
          <w:b/>
          <w:sz w:val="24"/>
          <w:szCs w:val="24"/>
        </w:rPr>
        <w:t>to create, possess or acquire</w:t>
      </w:r>
      <w:r w:rsidRPr="00BD4AC1">
        <w:rPr>
          <w:sz w:val="24"/>
          <w:szCs w:val="24"/>
        </w:rPr>
        <w:t xml:space="preserve">” in Genesis 4:1; 14:19. Eve’s soul consisted of a mind, will and emotions. Eve used these things to make decisions and came to reasoning and good conclusions on how to live better in the garden with Adam. Eve’s body was made out of Adam’s rib which is called “flesh and bones” in Genesis 2:23. Eve’s body also consisted of 70% liquid (blood/water and other substances) where she got from the supply of the two closest rivers. Eve also had a Spirit that could do the same thing as Her Soul. Eve’s knowing, thinking, understanding and perceiving was done by Her Spirit. Eve’s soul was to glorify and worship God and Adam since Adam had the “image likeness” of God. Eve also had the Law passed down from Adam, written in Her heart concerning what She can do and not do in the garden. Eve would have a Body and a Spirit in Genesis 2:22-23 in the single state. Eve would have a Body and Soul in Genesis 2:24-5:32 in marriage. Eve is also called the Mother of all living. Woman is distinguished from Man in Genesis 2:22; 3:12 and Ecclesiastes 7:28. God did not have to give Adam a Helper, He chose to do so. Woman’s purpose in life is to have life and have it more abundantly in John 10:10. Woman was created for Man’s glory. The creation of God is perfect and God desires that all His creations live in health and the goodness from the Lord. The head on Woman is Man, and should only be for Man. For Eve she had the “image likeness” of Adam. That is all She could have before the fall. Her image likeness originates from intellectual abilities, moral decision attributes, willing divine choices, original moral purity and Male &amp; Female as Man in Genesis 1:27. Eve as Man was clearly over the animal kingdom also in mental and moral aspects. Where She would have authority to reason and think man like by setting Her apart from the Animal Kingdom. The Nature of Woman is proven in scripture. Eve’s nature was to be like Man in all things. Adam’s nature was to be like God in all things. Pleasure drives the nature to do extraordinary things. For the Woman’s pleasure would cause her nature to become pregnant and bring forth life. Woman’s physical nature apart from Man’s is that the Woman is capable to bear Children if it deems necessary. Also in death the nature of Woman’s Soul departs as does Her Spirit departs. Eve’s nature as Body and Spirit is in Genesis 2:22-23. Eve’s nature as Body and Soul is in Genesis 2:24-5:32. The view that Woman is Body, Soul and Spirit is also called trichotomy. Eve has spiritual abilities to praise, worship and glorify Man in all things. </w:t>
      </w:r>
      <w:r w:rsidRPr="00BD4AC1">
        <w:rPr>
          <w:vanish/>
          <w:sz w:val="24"/>
          <w:szCs w:val="24"/>
        </w:rPr>
        <w:t xml:space="preserve">Her </w:t>
      </w:r>
      <w:r w:rsidRPr="00BD4AC1">
        <w:rPr>
          <w:sz w:val="24"/>
          <w:szCs w:val="24"/>
        </w:rPr>
        <w:t xml:space="preserve"> In marriage Eve would operate in the likeness of God the Son. This is called the “</w:t>
      </w:r>
      <w:r w:rsidRPr="00BD4AC1">
        <w:rPr>
          <w:b/>
          <w:i/>
          <w:sz w:val="24"/>
          <w:szCs w:val="24"/>
        </w:rPr>
        <w:t>Age of</w:t>
      </w:r>
      <w:r w:rsidRPr="00BD4AC1">
        <w:rPr>
          <w:sz w:val="24"/>
          <w:szCs w:val="24"/>
        </w:rPr>
        <w:t xml:space="preserve"> </w:t>
      </w:r>
      <w:r w:rsidRPr="00BD4AC1">
        <w:rPr>
          <w:b/>
          <w:i/>
          <w:sz w:val="24"/>
          <w:szCs w:val="24"/>
        </w:rPr>
        <w:t>the Woman</w:t>
      </w:r>
      <w:r w:rsidRPr="00BD4AC1">
        <w:rPr>
          <w:sz w:val="24"/>
          <w:szCs w:val="24"/>
        </w:rPr>
        <w:t xml:space="preserve">” in Genesis 2:24-25.     </w:t>
      </w:r>
    </w:p>
    <w:p w:rsidR="00644CA3" w:rsidRPr="00BD4AC1" w:rsidRDefault="00644CA3" w:rsidP="00644CA3">
      <w:pPr>
        <w:spacing w:line="480" w:lineRule="auto"/>
        <w:jc w:val="center"/>
        <w:rPr>
          <w:b/>
          <w:sz w:val="24"/>
          <w:szCs w:val="24"/>
        </w:rPr>
      </w:pPr>
      <w:r w:rsidRPr="00BD4AC1">
        <w:rPr>
          <w:b/>
          <w:sz w:val="24"/>
          <w:szCs w:val="24"/>
        </w:rPr>
        <w:t>The 2</w:t>
      </w:r>
      <w:r w:rsidRPr="00BD4AC1">
        <w:rPr>
          <w:b/>
          <w:sz w:val="24"/>
          <w:szCs w:val="24"/>
          <w:vertAlign w:val="superscript"/>
        </w:rPr>
        <w:t>nd</w:t>
      </w:r>
      <w:r w:rsidRPr="00BD4AC1">
        <w:rPr>
          <w:b/>
          <w:sz w:val="24"/>
          <w:szCs w:val="24"/>
        </w:rPr>
        <w:t xml:space="preserve"> Thunders</w:t>
      </w:r>
    </w:p>
    <w:p w:rsidR="00644CA3" w:rsidRPr="00BD4AC1" w:rsidRDefault="00644CA3" w:rsidP="00644CA3">
      <w:pPr>
        <w:spacing w:line="480" w:lineRule="auto"/>
        <w:jc w:val="center"/>
        <w:rPr>
          <w:b/>
          <w:sz w:val="24"/>
          <w:szCs w:val="24"/>
        </w:rPr>
      </w:pPr>
      <w:r w:rsidRPr="00BD4AC1">
        <w:rPr>
          <w:b/>
          <w:sz w:val="24"/>
          <w:szCs w:val="24"/>
        </w:rPr>
        <w:t>Womankind’s Thunders</w:t>
      </w:r>
    </w:p>
    <w:p w:rsidR="00644CA3" w:rsidRPr="00BD4AC1" w:rsidRDefault="00644CA3" w:rsidP="00644CA3">
      <w:pPr>
        <w:spacing w:line="480" w:lineRule="auto"/>
        <w:jc w:val="both"/>
        <w:rPr>
          <w:sz w:val="24"/>
          <w:szCs w:val="24"/>
        </w:rPr>
      </w:pPr>
      <w:r w:rsidRPr="00BD4AC1">
        <w:rPr>
          <w:sz w:val="24"/>
          <w:szCs w:val="24"/>
        </w:rPr>
        <w:t>Womankind’s Thunders would start off at 35.5 years of age or older since John the Baptist totally handled the repenting temptations in the beheading in Luke 9:7-9. With Womankind an agreement and a covenant would be established by Man since Womankind is in the “image likeness” of Man. Womankind strives to be like Mankind and not like God. Because in Genesis 3:1-6 Eve tried to be like God by eating from the tree of the knowledge of good and evil, which was a mistake and was cursed for it in Genesis 3:16. In the covenant to Man in marriage, She would obey  all  His  commands, be  Man’s  representative  and  pay  the  price  of  Childbearing. The difference is in Mankind’s birth &amp; Womankind’s birth is that the Woman can bring forth life &amp; Man does not have that capability. Womankind and Mankind is equal in Personhood. But Womankind is under the Authority of Mankind. In marriage the Woman as Wife is submissive to Her Man as the Husband in Colossians 3:18-19; Ephesians 5:22-23; Titus 2:5 &amp; 1</w:t>
      </w:r>
      <w:r w:rsidRPr="00BD4AC1">
        <w:rPr>
          <w:sz w:val="24"/>
          <w:szCs w:val="24"/>
          <w:vertAlign w:val="superscript"/>
        </w:rPr>
        <w:t>st</w:t>
      </w:r>
      <w:r w:rsidRPr="00BD4AC1">
        <w:rPr>
          <w:sz w:val="24"/>
          <w:szCs w:val="24"/>
        </w:rPr>
        <w:t xml:space="preserve"> Peter 3:1-7. This race is called the “</w:t>
      </w:r>
      <w:r w:rsidRPr="00BD4AC1">
        <w:rPr>
          <w:b/>
          <w:i/>
          <w:sz w:val="24"/>
          <w:szCs w:val="24"/>
        </w:rPr>
        <w:t>Age of Womankind</w:t>
      </w:r>
      <w:r w:rsidRPr="00BD4AC1">
        <w:rPr>
          <w:sz w:val="24"/>
          <w:szCs w:val="24"/>
        </w:rPr>
        <w:t>” in Genesis 2:21-5:32.</w:t>
      </w:r>
    </w:p>
    <w:p w:rsidR="00644CA3" w:rsidRPr="00BD4AC1" w:rsidRDefault="00644CA3" w:rsidP="00644CA3">
      <w:pPr>
        <w:spacing w:line="480" w:lineRule="auto"/>
        <w:jc w:val="center"/>
        <w:rPr>
          <w:b/>
          <w:sz w:val="24"/>
          <w:szCs w:val="24"/>
        </w:rPr>
      </w:pPr>
      <w:r w:rsidRPr="00BD4AC1">
        <w:rPr>
          <w:b/>
          <w:sz w:val="24"/>
          <w:szCs w:val="24"/>
        </w:rPr>
        <w:t>The 4</w:t>
      </w:r>
      <w:r w:rsidRPr="00BD4AC1">
        <w:rPr>
          <w:b/>
          <w:sz w:val="24"/>
          <w:szCs w:val="24"/>
          <w:vertAlign w:val="superscript"/>
        </w:rPr>
        <w:t>th</w:t>
      </w:r>
      <w:r w:rsidRPr="00BD4AC1">
        <w:rPr>
          <w:b/>
          <w:sz w:val="24"/>
          <w:szCs w:val="24"/>
        </w:rPr>
        <w:t xml:space="preserve"> Thunder</w:t>
      </w:r>
    </w:p>
    <w:p w:rsidR="00644CA3" w:rsidRPr="00BD4AC1" w:rsidRDefault="00644CA3" w:rsidP="00644CA3">
      <w:pPr>
        <w:spacing w:line="480" w:lineRule="auto"/>
        <w:jc w:val="center"/>
        <w:rPr>
          <w:b/>
          <w:sz w:val="24"/>
          <w:szCs w:val="24"/>
        </w:rPr>
      </w:pPr>
      <w:r w:rsidRPr="00BD4AC1">
        <w:rPr>
          <w:b/>
          <w:sz w:val="24"/>
          <w:szCs w:val="24"/>
        </w:rPr>
        <w:t>The Boy Kind Thunders/Girl Kind Thunders in the Plan of Mercy by the Church in Luke 20:35-36</w:t>
      </w:r>
    </w:p>
    <w:p w:rsidR="00644CA3" w:rsidRPr="00BD4AC1" w:rsidRDefault="00644CA3" w:rsidP="00644CA3">
      <w:pPr>
        <w:spacing w:line="480" w:lineRule="auto"/>
        <w:jc w:val="both"/>
        <w:rPr>
          <w:sz w:val="24"/>
          <w:szCs w:val="24"/>
        </w:rPr>
      </w:pPr>
      <w:r w:rsidRPr="00BD4AC1">
        <w:rPr>
          <w:sz w:val="24"/>
          <w:szCs w:val="24"/>
        </w:rPr>
        <w:t>The Boy Kinds Thunders are secret in the scriptures from the beginning of Genesis 1:1-6:7. The Boys and Girls realms would not concern the fall from Genesis 2:2-6:7. The Boy Kind or Girl Kind would start off from 12 to 36 years of age under the Lord kind equal to the Angel Kind which is proven in Luke 20:35-36. In Genesis 42:22 it tells us that “Do not sin against the Boy” and You would not listen? Therefore His blood is required of Us.” In Judges 13:12, 14 it mentions “What will be the Boy’s (Samson) rule of life, and His work...She (He) shall not eat anything that neither comes from the vine, or drink wine or similar drink, nor eat anything unclean.” In 1</w:t>
      </w:r>
      <w:r w:rsidRPr="00BD4AC1">
        <w:rPr>
          <w:sz w:val="24"/>
          <w:szCs w:val="24"/>
          <w:vertAlign w:val="superscript"/>
        </w:rPr>
        <w:t>st</w:t>
      </w:r>
      <w:r w:rsidRPr="00BD4AC1">
        <w:rPr>
          <w:sz w:val="24"/>
          <w:szCs w:val="24"/>
        </w:rPr>
        <w:t xml:space="preserve"> Samuel 3:1 it declares that the Boy Samuel ministered to the Lord...” In Lamentations 5:13 it tells us the “Boys stagger under the loads of wood.” In Joel 3:3 says a Boy is given as a divine payment for a harlot &amp; a Girl for divine wine. In Zechariah 8:5 it tells us that “the streets of the city shall be full of Boys &amp; Girls playing in its streets.” In Genesis 21:16 it says “Let Me not see the death of the Boy.” In Genesis 25:27 it tells us that Esau was a cunning hunter of the field as a Boy &amp; Jacob was a plain Boy dwelling in tents. Some other scriptures for Boy are Genesis 21:14-16 &amp; Luke 2:43. In Numbers 31:18 it tells us to keep alive all the Girls that have not known Man intimately. In Judges 5:30 it states “to every Man a Girl or two.” In Mark 5:42 it tells us that the Girl arose and was 12 years of age. Some scriptures for Girl is found in 2</w:t>
      </w:r>
      <w:r w:rsidRPr="00BD4AC1">
        <w:rPr>
          <w:sz w:val="24"/>
          <w:szCs w:val="24"/>
          <w:vertAlign w:val="superscript"/>
        </w:rPr>
        <w:t>nd</w:t>
      </w:r>
      <w:r w:rsidRPr="00BD4AC1">
        <w:rPr>
          <w:sz w:val="24"/>
          <w:szCs w:val="24"/>
        </w:rPr>
        <w:t xml:space="preserve"> Kings 5:2, 4; Amos 2:7; Matthew 9:24-25; 14:11; 26:69, 71; Mark 5:41-42; 6:22, 28; 14:66, 69; Luke 8:51, 54; 22:56; John 18:17 &amp; Acts 12:13; 16:16-17. This is called the “</w:t>
      </w:r>
      <w:r w:rsidRPr="00BD4AC1">
        <w:rPr>
          <w:b/>
          <w:i/>
          <w:sz w:val="24"/>
          <w:szCs w:val="24"/>
        </w:rPr>
        <w:t>Age of the Boy</w:t>
      </w:r>
      <w:r w:rsidRPr="00BD4AC1">
        <w:rPr>
          <w:sz w:val="24"/>
          <w:szCs w:val="24"/>
        </w:rPr>
        <w:t>” &amp; the “</w:t>
      </w:r>
      <w:r w:rsidRPr="00BD4AC1">
        <w:rPr>
          <w:b/>
          <w:i/>
          <w:sz w:val="24"/>
          <w:szCs w:val="24"/>
        </w:rPr>
        <w:t>Age of the Girl</w:t>
      </w:r>
      <w:r w:rsidRPr="00BD4AC1">
        <w:rPr>
          <w:sz w:val="24"/>
          <w:szCs w:val="24"/>
        </w:rPr>
        <w:t xml:space="preserve">” in scripture. </w:t>
      </w:r>
    </w:p>
    <w:p w:rsidR="00644CA3" w:rsidRPr="00BD4AC1" w:rsidRDefault="00644CA3" w:rsidP="00644CA3">
      <w:pPr>
        <w:spacing w:line="480" w:lineRule="auto"/>
        <w:jc w:val="center"/>
        <w:rPr>
          <w:b/>
          <w:sz w:val="24"/>
          <w:szCs w:val="24"/>
        </w:rPr>
      </w:pPr>
      <w:r w:rsidRPr="00BD4AC1">
        <w:rPr>
          <w:b/>
          <w:sz w:val="24"/>
          <w:szCs w:val="24"/>
        </w:rPr>
        <w:t>The 1</w:t>
      </w:r>
      <w:r w:rsidRPr="00BD4AC1">
        <w:rPr>
          <w:b/>
          <w:sz w:val="24"/>
          <w:szCs w:val="24"/>
          <w:vertAlign w:val="superscript"/>
        </w:rPr>
        <w:t>st</w:t>
      </w:r>
      <w:r w:rsidRPr="00BD4AC1">
        <w:rPr>
          <w:b/>
          <w:sz w:val="24"/>
          <w:szCs w:val="24"/>
        </w:rPr>
        <w:t xml:space="preserve"> Thunder</w:t>
      </w:r>
    </w:p>
    <w:p w:rsidR="00644CA3" w:rsidRPr="00BD4AC1" w:rsidRDefault="00644CA3" w:rsidP="00644CA3">
      <w:pPr>
        <w:jc w:val="center"/>
        <w:rPr>
          <w:b/>
          <w:sz w:val="24"/>
          <w:szCs w:val="24"/>
        </w:rPr>
      </w:pPr>
      <w:r w:rsidRPr="00BD4AC1">
        <w:rPr>
          <w:b/>
          <w:sz w:val="24"/>
          <w:szCs w:val="24"/>
        </w:rPr>
        <w:t>The Child Cain’s Thunder as the Highest Child</w:t>
      </w:r>
    </w:p>
    <w:p w:rsidR="00644CA3" w:rsidRPr="00BD4AC1" w:rsidRDefault="00644CA3" w:rsidP="00644CA3">
      <w:pPr>
        <w:spacing w:line="480" w:lineRule="auto"/>
        <w:jc w:val="both"/>
        <w:rPr>
          <w:sz w:val="24"/>
          <w:szCs w:val="24"/>
        </w:rPr>
      </w:pPr>
      <w:r w:rsidRPr="00BD4AC1">
        <w:rPr>
          <w:sz w:val="24"/>
          <w:szCs w:val="24"/>
        </w:rPr>
        <w:t>Cain’s Thunder is the stage point of Children in Humanity. Cain was the very first child born into the World of Mankind called “</w:t>
      </w:r>
      <w:r w:rsidRPr="00BD4AC1">
        <w:rPr>
          <w:b/>
          <w:i/>
          <w:sz w:val="24"/>
          <w:szCs w:val="24"/>
        </w:rPr>
        <w:t>Hidden Bara in the Womb</w:t>
      </w:r>
      <w:r w:rsidRPr="00BD4AC1">
        <w:rPr>
          <w:sz w:val="24"/>
          <w:szCs w:val="24"/>
        </w:rPr>
        <w:t>” in Genesis 4:1. Cain was considered the first born which is Chief in Adam’s family. Normally the first born would have the birth right and the inheritance. Cain would have the image likeness of his Father Adam in the image and likeness of God. The operation that Adam and Eve did happened in Genesis 4:1 concerning Cain. Adam simply knew His Wife Eve and She conceived and brought forth Cain His first born. Cain means “</w:t>
      </w:r>
      <w:r w:rsidRPr="00BD4AC1">
        <w:rPr>
          <w:b/>
          <w:sz w:val="24"/>
          <w:szCs w:val="24"/>
        </w:rPr>
        <w:t>to acquire</w:t>
      </w:r>
      <w:r w:rsidRPr="00BD4AC1">
        <w:rPr>
          <w:sz w:val="24"/>
          <w:szCs w:val="24"/>
        </w:rPr>
        <w:t>” and Cain was the Beginning of Adam’s strength. Cain wanted to give a fruit offering out of the ground to the Lord. The Lord did not respect Cain for this and Cain got angry and His countenance fell in Genesis 4:5. The Lord said the Cain, “if You do well, will You not be accepted? And if You do not do well, sin lies at the door” in Genesis 4:7. Then Cain got jealous and murdered His brother because the Lord respected Abel’s offering of His flocks. The Lord then put a mark on Cain in sevenfold. The nature of Cain was like His Father Adam. Cain’s body consisted of flesh &amp; bones &amp; 70% blood/water/&amp; substances. At this point I think Cain may have been allowed to enter the Garden of Eden since the only restriction was for the married Adam and Eve. Later on Cain got married and His position changes from Him being single and would not be allowed to enter the Garden of Eden. Cain then lived in a land called Nod, east of Eden and His family prospered. This is called the “</w:t>
      </w:r>
      <w:r w:rsidRPr="00BD4AC1">
        <w:rPr>
          <w:b/>
          <w:i/>
          <w:sz w:val="24"/>
          <w:szCs w:val="24"/>
        </w:rPr>
        <w:t>Age of the Child</w:t>
      </w:r>
      <w:r w:rsidRPr="00BD4AC1">
        <w:rPr>
          <w:sz w:val="24"/>
          <w:szCs w:val="24"/>
        </w:rPr>
        <w:t xml:space="preserve">” from Genesis 4:1-4:24.      </w:t>
      </w:r>
    </w:p>
    <w:p w:rsidR="00644CA3" w:rsidRPr="00BD4AC1" w:rsidRDefault="00644CA3" w:rsidP="00644CA3">
      <w:pPr>
        <w:jc w:val="center"/>
        <w:rPr>
          <w:b/>
          <w:sz w:val="24"/>
          <w:szCs w:val="24"/>
        </w:rPr>
      </w:pPr>
      <w:r w:rsidRPr="00BD4AC1">
        <w:rPr>
          <w:b/>
          <w:sz w:val="24"/>
          <w:szCs w:val="24"/>
        </w:rPr>
        <w:t>The 1</w:t>
      </w:r>
      <w:r w:rsidRPr="00BD4AC1">
        <w:rPr>
          <w:b/>
          <w:sz w:val="24"/>
          <w:szCs w:val="24"/>
          <w:vertAlign w:val="superscript"/>
        </w:rPr>
        <w:t>st</w:t>
      </w:r>
      <w:r w:rsidRPr="00BD4AC1">
        <w:rPr>
          <w:b/>
          <w:sz w:val="24"/>
          <w:szCs w:val="24"/>
        </w:rPr>
        <w:t xml:space="preserve"> Thunders</w:t>
      </w:r>
    </w:p>
    <w:p w:rsidR="00644CA3" w:rsidRPr="00BD4AC1" w:rsidRDefault="00644CA3" w:rsidP="00644CA3">
      <w:pPr>
        <w:jc w:val="center"/>
        <w:rPr>
          <w:b/>
          <w:sz w:val="24"/>
          <w:szCs w:val="24"/>
        </w:rPr>
      </w:pPr>
      <w:r w:rsidRPr="00BD4AC1">
        <w:rPr>
          <w:b/>
          <w:sz w:val="24"/>
          <w:szCs w:val="24"/>
        </w:rPr>
        <w:t>Child Kind’s Thunder’s</w:t>
      </w:r>
    </w:p>
    <w:p w:rsidR="00644CA3" w:rsidRPr="00BD4AC1" w:rsidRDefault="00644CA3" w:rsidP="00644CA3">
      <w:pPr>
        <w:spacing w:line="480" w:lineRule="auto"/>
        <w:jc w:val="both"/>
        <w:rPr>
          <w:b/>
          <w:sz w:val="24"/>
          <w:szCs w:val="24"/>
        </w:rPr>
      </w:pPr>
      <w:r w:rsidRPr="00BD4AC1">
        <w:rPr>
          <w:sz w:val="24"/>
          <w:szCs w:val="24"/>
        </w:rPr>
        <w:t>Child Kind starts off at 0 to 12 years of age concerning the Lord Peter being the 2</w:t>
      </w:r>
      <w:r w:rsidRPr="00BD4AC1">
        <w:rPr>
          <w:sz w:val="24"/>
          <w:szCs w:val="24"/>
          <w:vertAlign w:val="superscript"/>
        </w:rPr>
        <w:t>nd</w:t>
      </w:r>
      <w:r w:rsidRPr="00BD4AC1">
        <w:rPr>
          <w:sz w:val="24"/>
          <w:szCs w:val="24"/>
        </w:rPr>
        <w:t xml:space="preserve"> Cain to restore the 1</w:t>
      </w:r>
      <w:r w:rsidRPr="00BD4AC1">
        <w:rPr>
          <w:sz w:val="24"/>
          <w:szCs w:val="24"/>
          <w:vertAlign w:val="superscript"/>
        </w:rPr>
        <w:t>st</w:t>
      </w:r>
      <w:r w:rsidRPr="00BD4AC1">
        <w:rPr>
          <w:sz w:val="24"/>
          <w:szCs w:val="24"/>
        </w:rPr>
        <w:t xml:space="preserve"> Cain with murder in the upside down cross. With Child Kind an agreement or covenant would be established by Womankind since Child Kind (Male and Female) is in the image and likeness of Woman. Child Kind strives to be like Womankind. In the covenant of Woman, the Child would obey all Her commands, be Woman’s representative and pay the price of birth. In Ephesians 6:1 says “Children obey Your parents in the Lord...” In Colossians 3:20 states “Children obey Your parents in all things….” In 2</w:t>
      </w:r>
      <w:r w:rsidRPr="00BD4AC1">
        <w:rPr>
          <w:sz w:val="24"/>
          <w:szCs w:val="24"/>
          <w:vertAlign w:val="superscript"/>
        </w:rPr>
        <w:t>nd</w:t>
      </w:r>
      <w:r w:rsidRPr="00BD4AC1">
        <w:rPr>
          <w:sz w:val="24"/>
          <w:szCs w:val="24"/>
        </w:rPr>
        <w:t xml:space="preserve"> Timothy 3:2 is a warning to Children who are disobedient. In John 9:3 says neither the Child nor His Parents sinned, but to make manifest the God’s works in Him. In 1</w:t>
      </w:r>
      <w:r w:rsidRPr="00BD4AC1">
        <w:rPr>
          <w:sz w:val="24"/>
          <w:szCs w:val="24"/>
          <w:vertAlign w:val="superscript"/>
        </w:rPr>
        <w:t>st</w:t>
      </w:r>
      <w:r w:rsidRPr="00BD4AC1">
        <w:rPr>
          <w:sz w:val="24"/>
          <w:szCs w:val="24"/>
        </w:rPr>
        <w:t xml:space="preserve"> Timothy 5:4 says “if any Widow has Children/ Grandchildren let them 1</w:t>
      </w:r>
      <w:r w:rsidRPr="00BD4AC1">
        <w:rPr>
          <w:sz w:val="24"/>
          <w:szCs w:val="24"/>
          <w:vertAlign w:val="superscript"/>
        </w:rPr>
        <w:t>st</w:t>
      </w:r>
      <w:r w:rsidRPr="00BD4AC1">
        <w:rPr>
          <w:sz w:val="24"/>
          <w:szCs w:val="24"/>
        </w:rPr>
        <w:t xml:space="preserve"> show piety at home &amp; repay their Parents, for this is good before God.” In Tobit 10:12 says the Children are to honor thy Father/Mother in Law which is His Parents. In Sirach 3:7 states “He that fears the Lord will honor His Father, &amp; will do service to His Parents as to His Masters.” This race is called the “</w:t>
      </w:r>
      <w:r w:rsidRPr="00BD4AC1">
        <w:rPr>
          <w:b/>
          <w:i/>
          <w:sz w:val="24"/>
          <w:szCs w:val="24"/>
        </w:rPr>
        <w:t>Age of Child kind</w:t>
      </w:r>
      <w:r w:rsidRPr="00BD4AC1">
        <w:rPr>
          <w:sz w:val="24"/>
          <w:szCs w:val="24"/>
        </w:rPr>
        <w:t xml:space="preserve">” in Genesis 4:1-5:32. The 18 orders for </w:t>
      </w:r>
      <w:r w:rsidRPr="00BD4AC1">
        <w:rPr>
          <w:b/>
          <w:sz w:val="24"/>
          <w:szCs w:val="24"/>
        </w:rPr>
        <w:t>Law</w:t>
      </w:r>
      <w:r w:rsidRPr="00BD4AC1">
        <w:rPr>
          <w:sz w:val="24"/>
          <w:szCs w:val="24"/>
        </w:rPr>
        <w:t xml:space="preserve"> are used as </w:t>
      </w:r>
      <w:r w:rsidRPr="00BD4AC1">
        <w:rPr>
          <w:b/>
          <w:sz w:val="24"/>
          <w:szCs w:val="24"/>
        </w:rPr>
        <w:t>Ways</w:t>
      </w:r>
      <w:r w:rsidRPr="00BD4AC1">
        <w:rPr>
          <w:sz w:val="24"/>
          <w:szCs w:val="24"/>
        </w:rPr>
        <w:t xml:space="preserve"> in 1</w:t>
      </w:r>
      <w:r w:rsidRPr="00BD4AC1">
        <w:rPr>
          <w:sz w:val="24"/>
          <w:szCs w:val="24"/>
          <w:vertAlign w:val="superscript"/>
        </w:rPr>
        <w:t>st</w:t>
      </w:r>
      <w:r w:rsidRPr="00BD4AC1">
        <w:rPr>
          <w:sz w:val="24"/>
          <w:szCs w:val="24"/>
        </w:rPr>
        <w:t xml:space="preserve"> Kings 2:3 &amp; Psalms 18:21, </w:t>
      </w:r>
      <w:r w:rsidRPr="00BD4AC1">
        <w:rPr>
          <w:b/>
          <w:sz w:val="24"/>
          <w:szCs w:val="24"/>
        </w:rPr>
        <w:t>Testimonies</w:t>
      </w:r>
      <w:r w:rsidRPr="00BD4AC1">
        <w:rPr>
          <w:sz w:val="24"/>
          <w:szCs w:val="24"/>
        </w:rPr>
        <w:t xml:space="preserve"> in Deuteronomy 4:45; 6:17 (KJV), </w:t>
      </w:r>
      <w:r w:rsidRPr="00BD4AC1">
        <w:rPr>
          <w:b/>
          <w:sz w:val="24"/>
          <w:szCs w:val="24"/>
        </w:rPr>
        <w:t>Stipulations</w:t>
      </w:r>
      <w:r w:rsidRPr="00BD4AC1">
        <w:rPr>
          <w:sz w:val="24"/>
          <w:szCs w:val="24"/>
        </w:rPr>
        <w:t xml:space="preserve"> in Deuteronomy 6:17 (NIV), </w:t>
      </w:r>
      <w:r w:rsidRPr="00BD4AC1">
        <w:rPr>
          <w:b/>
          <w:sz w:val="24"/>
          <w:szCs w:val="24"/>
        </w:rPr>
        <w:t>Requirements</w:t>
      </w:r>
      <w:r w:rsidRPr="00BD4AC1">
        <w:rPr>
          <w:sz w:val="24"/>
          <w:szCs w:val="24"/>
        </w:rPr>
        <w:t xml:space="preserve"> in 1</w:t>
      </w:r>
      <w:r w:rsidRPr="00BD4AC1">
        <w:rPr>
          <w:sz w:val="24"/>
          <w:szCs w:val="24"/>
          <w:vertAlign w:val="superscript"/>
        </w:rPr>
        <w:t>st</w:t>
      </w:r>
      <w:r w:rsidRPr="00BD4AC1">
        <w:rPr>
          <w:sz w:val="24"/>
          <w:szCs w:val="24"/>
        </w:rPr>
        <w:t xml:space="preserve"> Kings 2:3, </w:t>
      </w:r>
      <w:r w:rsidRPr="00BD4AC1">
        <w:rPr>
          <w:b/>
          <w:sz w:val="24"/>
          <w:szCs w:val="24"/>
        </w:rPr>
        <w:t>Precepts</w:t>
      </w:r>
      <w:r w:rsidRPr="00BD4AC1">
        <w:rPr>
          <w:sz w:val="24"/>
          <w:szCs w:val="24"/>
        </w:rPr>
        <w:t xml:space="preserve"> in Psalms 119:4 (NIV), </w:t>
      </w:r>
      <w:r w:rsidRPr="00BD4AC1">
        <w:rPr>
          <w:b/>
          <w:sz w:val="24"/>
          <w:szCs w:val="24"/>
        </w:rPr>
        <w:t>Statutes</w:t>
      </w:r>
      <w:r w:rsidRPr="00BD4AC1">
        <w:rPr>
          <w:sz w:val="24"/>
          <w:szCs w:val="24"/>
        </w:rPr>
        <w:t xml:space="preserve"> in Leviticus 3:17; 10:11 (KJV), </w:t>
      </w:r>
      <w:r w:rsidRPr="00BD4AC1">
        <w:rPr>
          <w:b/>
          <w:sz w:val="24"/>
          <w:szCs w:val="24"/>
        </w:rPr>
        <w:t xml:space="preserve">Decrees </w:t>
      </w:r>
      <w:r w:rsidRPr="00BD4AC1">
        <w:rPr>
          <w:sz w:val="24"/>
          <w:szCs w:val="24"/>
        </w:rPr>
        <w:t>in 1</w:t>
      </w:r>
      <w:r w:rsidRPr="00BD4AC1">
        <w:rPr>
          <w:sz w:val="24"/>
          <w:szCs w:val="24"/>
          <w:vertAlign w:val="superscript"/>
        </w:rPr>
        <w:t>st</w:t>
      </w:r>
      <w:r w:rsidRPr="00BD4AC1">
        <w:rPr>
          <w:sz w:val="24"/>
          <w:szCs w:val="24"/>
        </w:rPr>
        <w:t xml:space="preserve"> Chronicles 29:19, </w:t>
      </w:r>
      <w:r w:rsidRPr="00BD4AC1">
        <w:rPr>
          <w:b/>
          <w:sz w:val="24"/>
          <w:szCs w:val="24"/>
        </w:rPr>
        <w:t>Ordinances</w:t>
      </w:r>
      <w:r w:rsidRPr="00BD4AC1">
        <w:rPr>
          <w:sz w:val="24"/>
          <w:szCs w:val="24"/>
        </w:rPr>
        <w:t xml:space="preserve"> in Numbers 9:12 (KJV), </w:t>
      </w:r>
      <w:r w:rsidRPr="00BD4AC1">
        <w:rPr>
          <w:b/>
          <w:sz w:val="24"/>
          <w:szCs w:val="24"/>
        </w:rPr>
        <w:t>Commands</w:t>
      </w:r>
      <w:r w:rsidRPr="00BD4AC1">
        <w:rPr>
          <w:sz w:val="24"/>
          <w:szCs w:val="24"/>
        </w:rPr>
        <w:t xml:space="preserve"> in Deuteronomy 6:1-9, </w:t>
      </w:r>
      <w:r w:rsidRPr="00BD4AC1">
        <w:rPr>
          <w:b/>
          <w:sz w:val="24"/>
          <w:szCs w:val="24"/>
        </w:rPr>
        <w:t xml:space="preserve">Judgments </w:t>
      </w:r>
      <w:r w:rsidRPr="00BD4AC1">
        <w:rPr>
          <w:sz w:val="24"/>
          <w:szCs w:val="24"/>
        </w:rPr>
        <w:t xml:space="preserve">in Exodus 24:3 (KJV), </w:t>
      </w:r>
      <w:r w:rsidRPr="00BD4AC1">
        <w:rPr>
          <w:b/>
          <w:sz w:val="24"/>
          <w:szCs w:val="24"/>
        </w:rPr>
        <w:t>Words</w:t>
      </w:r>
      <w:r w:rsidRPr="00BD4AC1">
        <w:rPr>
          <w:sz w:val="24"/>
          <w:szCs w:val="24"/>
        </w:rPr>
        <w:t xml:space="preserve"> in Deuteronomy 33:9, </w:t>
      </w:r>
      <w:r w:rsidRPr="00BD4AC1">
        <w:rPr>
          <w:b/>
          <w:sz w:val="24"/>
          <w:szCs w:val="24"/>
        </w:rPr>
        <w:t xml:space="preserve">Regulations </w:t>
      </w:r>
      <w:r w:rsidRPr="00BD4AC1">
        <w:rPr>
          <w:sz w:val="24"/>
          <w:szCs w:val="24"/>
        </w:rPr>
        <w:t xml:space="preserve">in Exodus 24:3 &amp; </w:t>
      </w:r>
      <w:r w:rsidRPr="00BD4AC1">
        <w:rPr>
          <w:b/>
          <w:sz w:val="24"/>
          <w:szCs w:val="24"/>
        </w:rPr>
        <w:t>Teachings</w:t>
      </w:r>
      <w:r w:rsidRPr="00BD4AC1">
        <w:rPr>
          <w:sz w:val="24"/>
          <w:szCs w:val="24"/>
        </w:rPr>
        <w:t xml:space="preserve"> in Exodus 24:3, </w:t>
      </w:r>
      <w:r w:rsidRPr="00BD4AC1">
        <w:rPr>
          <w:b/>
          <w:sz w:val="24"/>
          <w:szCs w:val="24"/>
        </w:rPr>
        <w:t xml:space="preserve">Manuals </w:t>
      </w:r>
      <w:r w:rsidRPr="00BD4AC1">
        <w:rPr>
          <w:sz w:val="24"/>
          <w:szCs w:val="24"/>
        </w:rPr>
        <w:t xml:space="preserve">in Numbers 35:18; Jeremiah 50:25; Isaiah 13:5; 54:17 &amp; in the Manual of Discipline on pages 208-222, </w:t>
      </w:r>
      <w:r w:rsidRPr="00BD4AC1">
        <w:rPr>
          <w:b/>
          <w:sz w:val="24"/>
          <w:szCs w:val="24"/>
        </w:rPr>
        <w:t xml:space="preserve">Rules </w:t>
      </w:r>
      <w:r w:rsidRPr="00BD4AC1">
        <w:rPr>
          <w:sz w:val="24"/>
          <w:szCs w:val="24"/>
        </w:rPr>
        <w:t>in Psalms 110:2; 2</w:t>
      </w:r>
      <w:r w:rsidRPr="00BD4AC1">
        <w:rPr>
          <w:sz w:val="24"/>
          <w:szCs w:val="24"/>
          <w:vertAlign w:val="superscript"/>
        </w:rPr>
        <w:t>nd</w:t>
      </w:r>
      <w:r w:rsidRPr="00BD4AC1">
        <w:rPr>
          <w:sz w:val="24"/>
          <w:szCs w:val="24"/>
        </w:rPr>
        <w:t xml:space="preserve"> Esdras 4:38; 5:23, 38; 6:11; 7:17; 13:51 &amp; in the Damascus Document on pages 146-150, </w:t>
      </w:r>
      <w:r w:rsidRPr="00BD4AC1">
        <w:rPr>
          <w:b/>
          <w:sz w:val="24"/>
          <w:szCs w:val="24"/>
        </w:rPr>
        <w:t>Codes (Penal)</w:t>
      </w:r>
      <w:r w:rsidRPr="00BD4AC1">
        <w:rPr>
          <w:sz w:val="24"/>
          <w:szCs w:val="24"/>
        </w:rPr>
        <w:t xml:space="preserve"> in Romans 2:27, 29 (NIV); Colossians 2:14 (NIV) &amp; in the Damascus Document on pages 150-153 &amp; </w:t>
      </w:r>
      <w:r w:rsidRPr="00BD4AC1">
        <w:rPr>
          <w:b/>
          <w:sz w:val="24"/>
          <w:szCs w:val="24"/>
        </w:rPr>
        <w:t>Covenant Rituals</w:t>
      </w:r>
      <w:r w:rsidRPr="00BD4AC1">
        <w:rPr>
          <w:sz w:val="24"/>
          <w:szCs w:val="24"/>
        </w:rPr>
        <w:t xml:space="preserve"> in Job 1:1; Genesis 1:26; 6:18; 15:18; Exodus 19:6; 2</w:t>
      </w:r>
      <w:r w:rsidRPr="00BD4AC1">
        <w:rPr>
          <w:sz w:val="24"/>
          <w:szCs w:val="24"/>
          <w:vertAlign w:val="superscript"/>
        </w:rPr>
        <w:t>nd</w:t>
      </w:r>
      <w:r w:rsidRPr="00BD4AC1">
        <w:rPr>
          <w:sz w:val="24"/>
          <w:szCs w:val="24"/>
        </w:rPr>
        <w:t xml:space="preserve"> Samuel 23:5; Psalms 105:10; Hebrews 8:6; Sirach 24:23; 28:7; 44:20; 45:7, 15 &amp; in the  Damascus Document on pages 150-153. The 19</w:t>
      </w:r>
      <w:r w:rsidRPr="00BD4AC1">
        <w:rPr>
          <w:sz w:val="24"/>
          <w:szCs w:val="24"/>
          <w:vertAlign w:val="superscript"/>
        </w:rPr>
        <w:t>th</w:t>
      </w:r>
      <w:r w:rsidRPr="00BD4AC1">
        <w:rPr>
          <w:sz w:val="24"/>
          <w:szCs w:val="24"/>
        </w:rPr>
        <w:t>/20</w:t>
      </w:r>
      <w:r w:rsidRPr="00BD4AC1">
        <w:rPr>
          <w:sz w:val="24"/>
          <w:szCs w:val="24"/>
          <w:vertAlign w:val="superscript"/>
        </w:rPr>
        <w:t>th</w:t>
      </w:r>
      <w:r w:rsidRPr="00BD4AC1">
        <w:rPr>
          <w:sz w:val="24"/>
          <w:szCs w:val="24"/>
        </w:rPr>
        <w:t xml:space="preserve"> orders for Law are the </w:t>
      </w:r>
      <w:r w:rsidRPr="00BD4AC1">
        <w:rPr>
          <w:b/>
          <w:sz w:val="24"/>
          <w:szCs w:val="24"/>
        </w:rPr>
        <w:t>1</w:t>
      </w:r>
      <w:r w:rsidRPr="00BD4AC1">
        <w:rPr>
          <w:b/>
          <w:sz w:val="24"/>
          <w:szCs w:val="24"/>
          <w:vertAlign w:val="superscript"/>
        </w:rPr>
        <w:t>st</w:t>
      </w:r>
      <w:r w:rsidRPr="00BD4AC1">
        <w:rPr>
          <w:b/>
          <w:sz w:val="24"/>
          <w:szCs w:val="24"/>
        </w:rPr>
        <w:t xml:space="preserve"> &amp; 2</w:t>
      </w:r>
      <w:r w:rsidRPr="00BD4AC1">
        <w:rPr>
          <w:b/>
          <w:sz w:val="24"/>
          <w:szCs w:val="24"/>
          <w:vertAlign w:val="superscript"/>
        </w:rPr>
        <w:t>nd</w:t>
      </w:r>
      <w:r w:rsidRPr="00BD4AC1">
        <w:rPr>
          <w:b/>
          <w:sz w:val="24"/>
          <w:szCs w:val="24"/>
        </w:rPr>
        <w:t xml:space="preserve"> Greatest Commands</w:t>
      </w:r>
      <w:r w:rsidRPr="00BD4AC1">
        <w:rPr>
          <w:sz w:val="24"/>
          <w:szCs w:val="24"/>
        </w:rPr>
        <w:t xml:space="preserve"> </w:t>
      </w:r>
      <w:r w:rsidRPr="00BD4AC1">
        <w:rPr>
          <w:b/>
          <w:sz w:val="24"/>
          <w:szCs w:val="24"/>
        </w:rPr>
        <w:t>of the Law</w:t>
      </w:r>
      <w:r w:rsidRPr="00BD4AC1">
        <w:rPr>
          <w:sz w:val="24"/>
          <w:szCs w:val="24"/>
        </w:rPr>
        <w:t xml:space="preserve"> is in Luke 10:27 &amp; James 2:8-13. The Whole Law is done in the </w:t>
      </w:r>
      <w:r w:rsidRPr="00BD4AC1">
        <w:rPr>
          <w:b/>
          <w:sz w:val="24"/>
          <w:szCs w:val="24"/>
        </w:rPr>
        <w:t>21</w:t>
      </w:r>
      <w:r w:rsidRPr="00BD4AC1">
        <w:rPr>
          <w:b/>
          <w:sz w:val="24"/>
          <w:szCs w:val="24"/>
          <w:vertAlign w:val="superscript"/>
        </w:rPr>
        <w:t>st</w:t>
      </w:r>
      <w:r w:rsidRPr="00BD4AC1">
        <w:rPr>
          <w:b/>
          <w:sz w:val="24"/>
          <w:szCs w:val="24"/>
        </w:rPr>
        <w:t>/22</w:t>
      </w:r>
      <w:r w:rsidRPr="00BD4AC1">
        <w:rPr>
          <w:b/>
          <w:sz w:val="24"/>
          <w:szCs w:val="24"/>
          <w:vertAlign w:val="superscript"/>
        </w:rPr>
        <w:t>nd</w:t>
      </w:r>
      <w:r w:rsidRPr="00BD4AC1">
        <w:rPr>
          <w:b/>
          <w:sz w:val="24"/>
          <w:szCs w:val="24"/>
        </w:rPr>
        <w:t xml:space="preserve"> orders of Aaron &amp; Moses in 2 or 3 witnesses in Jewish Law</w:t>
      </w:r>
      <w:r w:rsidRPr="00BD4AC1">
        <w:rPr>
          <w:sz w:val="24"/>
          <w:szCs w:val="24"/>
        </w:rPr>
        <w:t xml:space="preserve">, by the </w:t>
      </w:r>
      <w:r w:rsidRPr="00BD4AC1">
        <w:rPr>
          <w:b/>
          <w:sz w:val="24"/>
          <w:szCs w:val="24"/>
        </w:rPr>
        <w:t>23</w:t>
      </w:r>
      <w:r w:rsidRPr="00BD4AC1">
        <w:rPr>
          <w:b/>
          <w:sz w:val="24"/>
          <w:szCs w:val="24"/>
          <w:vertAlign w:val="superscript"/>
        </w:rPr>
        <w:t>rd</w:t>
      </w:r>
      <w:r w:rsidRPr="00BD4AC1">
        <w:rPr>
          <w:b/>
          <w:sz w:val="24"/>
          <w:szCs w:val="24"/>
        </w:rPr>
        <w:t xml:space="preserve"> order of James by 1 or 2 in Gentile Law</w:t>
      </w:r>
      <w:r w:rsidRPr="00BD4AC1">
        <w:rPr>
          <w:sz w:val="24"/>
          <w:szCs w:val="24"/>
        </w:rPr>
        <w:t xml:space="preserve">, by the </w:t>
      </w:r>
      <w:r w:rsidRPr="00BD4AC1">
        <w:rPr>
          <w:b/>
          <w:sz w:val="24"/>
          <w:szCs w:val="24"/>
        </w:rPr>
        <w:t>24</w:t>
      </w:r>
      <w:r w:rsidRPr="00BD4AC1">
        <w:rPr>
          <w:b/>
          <w:sz w:val="24"/>
          <w:szCs w:val="24"/>
          <w:vertAlign w:val="superscript"/>
        </w:rPr>
        <w:t>th</w:t>
      </w:r>
      <w:r w:rsidRPr="00BD4AC1">
        <w:rPr>
          <w:b/>
          <w:sz w:val="24"/>
          <w:szCs w:val="24"/>
        </w:rPr>
        <w:t xml:space="preserve"> order of James in Alone or 1 in Christian Law</w:t>
      </w:r>
      <w:r w:rsidRPr="00BD4AC1">
        <w:rPr>
          <w:sz w:val="24"/>
          <w:szCs w:val="24"/>
        </w:rPr>
        <w:t xml:space="preserve"> &amp; by the </w:t>
      </w:r>
      <w:r w:rsidRPr="00BD4AC1">
        <w:rPr>
          <w:b/>
          <w:sz w:val="24"/>
          <w:szCs w:val="24"/>
        </w:rPr>
        <w:t>30</w:t>
      </w:r>
      <w:r w:rsidRPr="00BD4AC1">
        <w:rPr>
          <w:b/>
          <w:sz w:val="24"/>
          <w:szCs w:val="24"/>
          <w:vertAlign w:val="superscript"/>
        </w:rPr>
        <w:t>th</w:t>
      </w:r>
      <w:r w:rsidRPr="00BD4AC1">
        <w:rPr>
          <w:b/>
          <w:sz w:val="24"/>
          <w:szCs w:val="24"/>
        </w:rPr>
        <w:t xml:space="preserve"> supreme order of Melchizedek (Giants), Elohim (Dragon Hosts, Camps &amp; Armies) &amp; El (Law) in Lordships above the Law</w:t>
      </w:r>
      <w:r w:rsidRPr="00BD4AC1">
        <w:rPr>
          <w:sz w:val="24"/>
          <w:szCs w:val="24"/>
        </w:rPr>
        <w:t xml:space="preserve"> in Hebrews 7:11, 21, Romans 13:1-10 &amp; James 2:8-13. </w:t>
      </w:r>
      <w:r w:rsidRPr="00BD4AC1">
        <w:rPr>
          <w:b/>
          <w:sz w:val="24"/>
          <w:szCs w:val="24"/>
        </w:rPr>
        <w:t>The Lords are the Lord John/Jesus as the Lords Woman/Man of the Law in the 25</w:t>
      </w:r>
      <w:r w:rsidRPr="00BD4AC1">
        <w:rPr>
          <w:b/>
          <w:sz w:val="24"/>
          <w:szCs w:val="24"/>
          <w:vertAlign w:val="superscript"/>
        </w:rPr>
        <w:t>th</w:t>
      </w:r>
      <w:r w:rsidRPr="00BD4AC1">
        <w:rPr>
          <w:b/>
          <w:sz w:val="24"/>
          <w:szCs w:val="24"/>
        </w:rPr>
        <w:t>/26</w:t>
      </w:r>
      <w:r w:rsidRPr="00BD4AC1">
        <w:rPr>
          <w:b/>
          <w:sz w:val="24"/>
          <w:szCs w:val="24"/>
          <w:vertAlign w:val="superscript"/>
        </w:rPr>
        <w:t>th</w:t>
      </w:r>
      <w:r w:rsidRPr="00BD4AC1">
        <w:rPr>
          <w:b/>
          <w:sz w:val="24"/>
          <w:szCs w:val="24"/>
        </w:rPr>
        <w:t xml:space="preserve"> orders.</w:t>
      </w:r>
      <w:r w:rsidRPr="00BD4AC1">
        <w:rPr>
          <w:b/>
          <w:sz w:val="24"/>
          <w:szCs w:val="24"/>
          <w:vertAlign w:val="superscript"/>
        </w:rPr>
        <w:t xml:space="preserve"> </w:t>
      </w:r>
      <w:r w:rsidRPr="00BD4AC1">
        <w:rPr>
          <w:b/>
          <w:sz w:val="24"/>
          <w:szCs w:val="24"/>
        </w:rPr>
        <w:t>The Lord James for Boys &amp; the Law of God/Stephen for Lords are the 27</w:t>
      </w:r>
      <w:r w:rsidRPr="00BD4AC1">
        <w:rPr>
          <w:b/>
          <w:sz w:val="24"/>
          <w:szCs w:val="24"/>
          <w:vertAlign w:val="superscript"/>
        </w:rPr>
        <w:t>th</w:t>
      </w:r>
      <w:r w:rsidRPr="00BD4AC1">
        <w:rPr>
          <w:b/>
          <w:sz w:val="24"/>
          <w:szCs w:val="24"/>
        </w:rPr>
        <w:t>-29</w:t>
      </w:r>
      <w:r w:rsidRPr="00BD4AC1">
        <w:rPr>
          <w:b/>
          <w:sz w:val="24"/>
          <w:szCs w:val="24"/>
          <w:vertAlign w:val="superscript"/>
        </w:rPr>
        <w:t>th</w:t>
      </w:r>
      <w:r w:rsidRPr="00BD4AC1">
        <w:rPr>
          <w:b/>
          <w:sz w:val="24"/>
          <w:szCs w:val="24"/>
        </w:rPr>
        <w:t xml:space="preserve"> orders under Yah. </w:t>
      </w:r>
    </w:p>
    <w:p w:rsidR="00644CA3" w:rsidRPr="00BD4AC1" w:rsidRDefault="00644CA3" w:rsidP="00644CA3">
      <w:pPr>
        <w:jc w:val="center"/>
        <w:rPr>
          <w:b/>
          <w:sz w:val="24"/>
          <w:szCs w:val="24"/>
        </w:rPr>
      </w:pPr>
      <w:r w:rsidRPr="00BD4AC1">
        <w:rPr>
          <w:b/>
          <w:sz w:val="24"/>
          <w:szCs w:val="24"/>
        </w:rPr>
        <w:t>Chapter 2: The Wrong Thunder Birth called Qanah not directed to the Father Stephen</w:t>
      </w:r>
    </w:p>
    <w:p w:rsidR="00644CA3" w:rsidRPr="00BD4AC1" w:rsidRDefault="00644CA3" w:rsidP="00644CA3">
      <w:pPr>
        <w:jc w:val="center"/>
        <w:rPr>
          <w:b/>
          <w:sz w:val="24"/>
          <w:szCs w:val="24"/>
        </w:rPr>
      </w:pPr>
      <w:r w:rsidRPr="00BD4AC1">
        <w:rPr>
          <w:b/>
          <w:sz w:val="24"/>
          <w:szCs w:val="24"/>
        </w:rPr>
        <w:t>The Beginning Thunders of Fornication, Adulteries and Homosexuality’s is Lust</w:t>
      </w:r>
    </w:p>
    <w:p w:rsidR="00644CA3" w:rsidRPr="00BD4AC1" w:rsidRDefault="00644CA3" w:rsidP="00644CA3">
      <w:pPr>
        <w:spacing w:line="480" w:lineRule="auto"/>
        <w:jc w:val="both"/>
        <w:rPr>
          <w:sz w:val="24"/>
          <w:szCs w:val="24"/>
        </w:rPr>
      </w:pPr>
      <w:r w:rsidRPr="00BD4AC1">
        <w:rPr>
          <w:sz w:val="24"/>
          <w:szCs w:val="24"/>
        </w:rPr>
        <w:t>Lust is a craving for Sexual Eros Love Intercourse which can sometimes be violent or self-indulgent in character. Lust is similar to the word “</w:t>
      </w:r>
      <w:r w:rsidRPr="00BD4AC1">
        <w:rPr>
          <w:b/>
          <w:i/>
          <w:sz w:val="24"/>
          <w:szCs w:val="24"/>
        </w:rPr>
        <w:t>lustrum</w:t>
      </w:r>
      <w:r w:rsidRPr="00BD4AC1">
        <w:rPr>
          <w:sz w:val="24"/>
          <w:szCs w:val="24"/>
        </w:rPr>
        <w:t>” which means “</w:t>
      </w:r>
      <w:r w:rsidRPr="00BD4AC1">
        <w:rPr>
          <w:b/>
          <w:i/>
          <w:sz w:val="24"/>
          <w:szCs w:val="24"/>
        </w:rPr>
        <w:t>five years</w:t>
      </w:r>
      <w:r w:rsidRPr="00BD4AC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it is in Romans 1:25-27 &amp; John 8:41-44. However, good lust can mean “</w:t>
      </w:r>
      <w:r w:rsidRPr="00BD4AC1">
        <w:rPr>
          <w:b/>
          <w:sz w:val="24"/>
          <w:szCs w:val="24"/>
        </w:rPr>
        <w:t>to please, delight in or to have pleasure</w:t>
      </w:r>
      <w:r w:rsidRPr="00BD4AC1">
        <w:rPr>
          <w:sz w:val="24"/>
          <w:szCs w:val="24"/>
        </w:rPr>
        <w:t>” in Luke 22:15 and Revelation 18:14. Evil lust is derived from Genesis 8:21 which declares “the imagination of the Heart of Man is evil from His Youth (only in This Age in Luke 20:34, 37-38).” Some scriptures in the Middle Testament concerns evil lust is in Tobit 8:7; Wisdom of Solomon 15:5; Sirach 18:30; 20:4; 23:6 &amp; Suzanna 1:8, 11, 14, 56. Some scriptures in the Old Testament in the OKJV and NKJV are found in Exodus 15:9; Numbers 11:4, 34; Psalms 78:18, 30; 81:12; 106:14; Jeremiah 13:27; Ezekiel 23:5, 7, 9, 11-12, 16, 20 and Proverbs 6:25. Some scriptures in the New Testament are found in the OKJV and NKJV in Matthew 5:28; Mark 4:19; John 8:44; Romans 1:24, 27; 6:12; 7:7; 13:13-14; 1</w:t>
      </w:r>
      <w:r w:rsidRPr="00BD4AC1">
        <w:rPr>
          <w:sz w:val="24"/>
          <w:szCs w:val="24"/>
          <w:vertAlign w:val="superscript"/>
        </w:rPr>
        <w:t>st</w:t>
      </w:r>
      <w:r w:rsidRPr="00BD4AC1">
        <w:rPr>
          <w:sz w:val="24"/>
          <w:szCs w:val="24"/>
        </w:rPr>
        <w:t xml:space="preserve"> Corinthians 10:6; Galatians 5:16-17, 24; Ephesians 2:3; 4:22; 1</w:t>
      </w:r>
      <w:r w:rsidRPr="00BD4AC1">
        <w:rPr>
          <w:sz w:val="24"/>
          <w:szCs w:val="24"/>
          <w:vertAlign w:val="superscript"/>
        </w:rPr>
        <w:t>st</w:t>
      </w:r>
      <w:r w:rsidRPr="00BD4AC1">
        <w:rPr>
          <w:sz w:val="24"/>
          <w:szCs w:val="24"/>
        </w:rPr>
        <w:t xml:space="preserve"> Thessalonians 4:5; 1</w:t>
      </w:r>
      <w:r w:rsidRPr="00BD4AC1">
        <w:rPr>
          <w:sz w:val="24"/>
          <w:szCs w:val="24"/>
          <w:vertAlign w:val="superscript"/>
        </w:rPr>
        <w:t>st</w:t>
      </w:r>
      <w:r w:rsidRPr="00BD4AC1">
        <w:rPr>
          <w:sz w:val="24"/>
          <w:szCs w:val="24"/>
        </w:rPr>
        <w:t xml:space="preserve"> Timothy 6:9; 2</w:t>
      </w:r>
      <w:r w:rsidRPr="00BD4AC1">
        <w:rPr>
          <w:sz w:val="24"/>
          <w:szCs w:val="24"/>
          <w:vertAlign w:val="superscript"/>
        </w:rPr>
        <w:t>nd</w:t>
      </w:r>
      <w:r w:rsidRPr="00BD4AC1">
        <w:rPr>
          <w:sz w:val="24"/>
          <w:szCs w:val="24"/>
        </w:rPr>
        <w:t xml:space="preserve"> Timothy 2:22; 3:6; 4:3; Titus 2:12; 3:3; James 1:14, 15; 4:1-3; 1</w:t>
      </w:r>
      <w:r w:rsidRPr="00BD4AC1">
        <w:rPr>
          <w:sz w:val="24"/>
          <w:szCs w:val="24"/>
          <w:vertAlign w:val="superscript"/>
        </w:rPr>
        <w:t>st</w:t>
      </w:r>
      <w:r w:rsidRPr="00BD4AC1">
        <w:rPr>
          <w:sz w:val="24"/>
          <w:szCs w:val="24"/>
        </w:rPr>
        <w:t xml:space="preserve"> Peter 1:14; 2:11; 4:2, 3; 2</w:t>
      </w:r>
      <w:r w:rsidRPr="00BD4AC1">
        <w:rPr>
          <w:sz w:val="24"/>
          <w:szCs w:val="24"/>
          <w:vertAlign w:val="superscript"/>
        </w:rPr>
        <w:t>nd</w:t>
      </w:r>
      <w:r w:rsidRPr="00BD4AC1">
        <w:rPr>
          <w:sz w:val="24"/>
          <w:szCs w:val="24"/>
        </w:rPr>
        <w:t xml:space="preserve"> Peter 1:4; 2:10, 18; 3:3; 1</w:t>
      </w:r>
      <w:r w:rsidRPr="00BD4AC1">
        <w:rPr>
          <w:sz w:val="24"/>
          <w:szCs w:val="24"/>
          <w:vertAlign w:val="superscript"/>
        </w:rPr>
        <w:t>st</w:t>
      </w:r>
      <w:r w:rsidRPr="00BD4AC1">
        <w:rPr>
          <w:sz w:val="24"/>
          <w:szCs w:val="24"/>
        </w:rPr>
        <w:t xml:space="preserve"> John 2:16, 17 and Jude 1:16, 18. Him who practices evil lust or even entertains the thought is subject to the Lord’s judgment. Evil lust is forbidden for fornication after marriage and adultery in marriage. Even Samson in Judges 16 had a problem with His hair with enormous strength. The problem was lust &amp; not revenge because Samson used the Lord’s strength against the Philistines which was the will of God. So if a Man is clean and cut shaven the head then He would have power to ward off lusts. </w:t>
      </w:r>
    </w:p>
    <w:p w:rsidR="00644CA3" w:rsidRPr="00BD4AC1" w:rsidRDefault="00644CA3" w:rsidP="00644CA3">
      <w:pPr>
        <w:spacing w:line="480" w:lineRule="auto"/>
        <w:jc w:val="both"/>
        <w:rPr>
          <w:sz w:val="24"/>
          <w:szCs w:val="24"/>
        </w:rPr>
      </w:pPr>
      <w:r w:rsidRPr="00BD4AC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D4AC1">
        <w:rPr>
          <w:sz w:val="24"/>
          <w:szCs w:val="24"/>
          <w:vertAlign w:val="superscript"/>
        </w:rPr>
        <w:t>nd</w:t>
      </w:r>
      <w:r w:rsidRPr="00BD4AC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D4AC1">
        <w:rPr>
          <w:sz w:val="24"/>
          <w:szCs w:val="24"/>
          <w:vertAlign w:val="superscript"/>
        </w:rPr>
        <w:t>st</w:t>
      </w:r>
      <w:r w:rsidRPr="00BD4AC1">
        <w:rPr>
          <w:sz w:val="24"/>
          <w:szCs w:val="24"/>
        </w:rPr>
        <w:t xml:space="preserve"> Corinthians 6:18. Sex Defiles the Society in Leviticus 18:24-25; 1</w:t>
      </w:r>
      <w:r w:rsidRPr="00BD4AC1">
        <w:rPr>
          <w:sz w:val="24"/>
          <w:szCs w:val="24"/>
          <w:vertAlign w:val="superscript"/>
        </w:rPr>
        <w:t>st</w:t>
      </w:r>
      <w:r w:rsidRPr="00BD4AC1">
        <w:rPr>
          <w:sz w:val="24"/>
          <w:szCs w:val="24"/>
        </w:rPr>
        <w:t xml:space="preserve"> Corinthians 5:6 &amp; Revelation 19:2. Sex Offends other Holy People in 2</w:t>
      </w:r>
      <w:r w:rsidRPr="00BD4AC1">
        <w:rPr>
          <w:sz w:val="24"/>
          <w:szCs w:val="24"/>
          <w:vertAlign w:val="superscript"/>
        </w:rPr>
        <w:t>nd</w:t>
      </w:r>
      <w:r w:rsidRPr="00BD4AC1">
        <w:rPr>
          <w:sz w:val="24"/>
          <w:szCs w:val="24"/>
        </w:rPr>
        <w:t xml:space="preserve"> Peter 2:7-8; Genesis 8:22-25; 34:7; 38:24; 2</w:t>
      </w:r>
      <w:r w:rsidRPr="00BD4AC1">
        <w:rPr>
          <w:sz w:val="24"/>
          <w:szCs w:val="24"/>
          <w:vertAlign w:val="superscript"/>
        </w:rPr>
        <w:t>nd</w:t>
      </w:r>
      <w:r w:rsidRPr="00BD4AC1">
        <w:rPr>
          <w:sz w:val="24"/>
          <w:szCs w:val="24"/>
        </w:rPr>
        <w:t xml:space="preserve"> Samuel 13:21-22 &amp; 2</w:t>
      </w:r>
      <w:r w:rsidRPr="00BD4AC1">
        <w:rPr>
          <w:sz w:val="24"/>
          <w:szCs w:val="24"/>
          <w:vertAlign w:val="superscript"/>
        </w:rPr>
        <w:t>nd</w:t>
      </w:r>
      <w:r w:rsidRPr="00BD4AC1">
        <w:rPr>
          <w:sz w:val="24"/>
          <w:szCs w:val="24"/>
        </w:rPr>
        <w:t xml:space="preserve"> Corinthians 12:21. Sex Offends the Holy God in 2</w:t>
      </w:r>
      <w:r w:rsidRPr="00BD4AC1">
        <w:rPr>
          <w:sz w:val="24"/>
          <w:szCs w:val="24"/>
          <w:vertAlign w:val="superscript"/>
        </w:rPr>
        <w:t>nd</w:t>
      </w:r>
      <w:r w:rsidRPr="00BD4AC1">
        <w:rPr>
          <w:sz w:val="24"/>
          <w:szCs w:val="24"/>
        </w:rPr>
        <w:t xml:space="preserve"> Samuel 11:27; Jeremiah 13:26-27 &amp; Malachi 3:5. The Magical Sexual Sin under the Old Covenant: Pre-Marital Sex is in Deuteronomy 22:13-21. Inter-Racial Sex between other Races or Cultures is in Tobit 4:12-13; 1</w:t>
      </w:r>
      <w:r w:rsidRPr="00BD4AC1">
        <w:rPr>
          <w:sz w:val="24"/>
          <w:szCs w:val="24"/>
          <w:vertAlign w:val="superscript"/>
        </w:rPr>
        <w:t>st</w:t>
      </w:r>
      <w:r w:rsidRPr="00BD4AC1">
        <w:rPr>
          <w:sz w:val="24"/>
          <w:szCs w:val="24"/>
        </w:rPr>
        <w:t xml:space="preserve"> Kings 11:1-13; Nehemiah 13:25-27 &amp; Ezra 9:1-10:44. If You have any questions on Inter-Racial Sex, You must get My book called “</w:t>
      </w:r>
      <w:r w:rsidRPr="00BD4AC1">
        <w:rPr>
          <w:b/>
          <w:sz w:val="24"/>
          <w:szCs w:val="24"/>
        </w:rPr>
        <w:t>The Lord Yah and the Different Kinds of Flesh in the Holy Bible</w:t>
      </w:r>
      <w:r w:rsidRPr="00BD4AC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D4AC1">
        <w:rPr>
          <w:sz w:val="24"/>
          <w:szCs w:val="24"/>
          <w:vertAlign w:val="superscript"/>
        </w:rPr>
        <w:t>st</w:t>
      </w:r>
      <w:r w:rsidRPr="00BD4AC1">
        <w:rPr>
          <w:sz w:val="24"/>
          <w:szCs w:val="24"/>
        </w:rPr>
        <w:t xml:space="preserve"> Corinthians 6:15-16 &amp; Hebrews 13:4. The Need for True Holiness in the Lives of Believers is in 1</w:t>
      </w:r>
      <w:r w:rsidRPr="00BD4AC1">
        <w:rPr>
          <w:sz w:val="24"/>
          <w:szCs w:val="24"/>
          <w:vertAlign w:val="superscript"/>
        </w:rPr>
        <w:t>st</w:t>
      </w:r>
      <w:r w:rsidRPr="00BD4AC1">
        <w:rPr>
          <w:sz w:val="24"/>
          <w:szCs w:val="24"/>
        </w:rPr>
        <w:t xml:space="preserve"> Thessalonians 4:3-7; Acts 15:29; Ephesians 5:3, 25; Hebrews 12:16; 1</w:t>
      </w:r>
      <w:r w:rsidRPr="00BD4AC1">
        <w:rPr>
          <w:sz w:val="24"/>
          <w:szCs w:val="24"/>
          <w:vertAlign w:val="superscript"/>
        </w:rPr>
        <w:t>st</w:t>
      </w:r>
      <w:r w:rsidRPr="00BD4AC1">
        <w:rPr>
          <w:sz w:val="24"/>
          <w:szCs w:val="24"/>
        </w:rPr>
        <w:t xml:space="preserve"> Peter 1:15-16; Leviticus 11:44 &amp; 1</w:t>
      </w:r>
      <w:r w:rsidRPr="00BD4AC1">
        <w:rPr>
          <w:sz w:val="24"/>
          <w:szCs w:val="24"/>
          <w:vertAlign w:val="superscript"/>
        </w:rPr>
        <w:t>st</w:t>
      </w:r>
      <w:r w:rsidRPr="00BD4AC1">
        <w:rPr>
          <w:sz w:val="24"/>
          <w:szCs w:val="24"/>
        </w:rPr>
        <w:t xml:space="preserve"> Peter 4:1-3. The Church must be kept pure is in Revelation 2:14-16, 20; 1</w:t>
      </w:r>
      <w:r w:rsidRPr="00BD4AC1">
        <w:rPr>
          <w:sz w:val="24"/>
          <w:szCs w:val="24"/>
          <w:vertAlign w:val="superscript"/>
        </w:rPr>
        <w:t>st</w:t>
      </w:r>
      <w:r w:rsidRPr="00BD4AC1">
        <w:rPr>
          <w:sz w:val="24"/>
          <w:szCs w:val="24"/>
        </w:rPr>
        <w:t xml:space="preserve"> Corinthians 5:1-5, 9-11. God’s Impartial Judgment on Magical Sexual Sin: 1</w:t>
      </w:r>
      <w:r w:rsidRPr="00BD4AC1">
        <w:rPr>
          <w:sz w:val="24"/>
          <w:szCs w:val="24"/>
          <w:vertAlign w:val="superscript"/>
        </w:rPr>
        <w:t>st</w:t>
      </w:r>
      <w:r w:rsidRPr="00BD4AC1">
        <w:rPr>
          <w:sz w:val="24"/>
          <w:szCs w:val="24"/>
        </w:rPr>
        <w:t xml:space="preserve"> Peter 1:17-21; Revelation 2:21-23; Genesis 19:24; Numbers 25:1-9; 2</w:t>
      </w:r>
      <w:r w:rsidRPr="00BD4AC1">
        <w:rPr>
          <w:sz w:val="24"/>
          <w:szCs w:val="24"/>
          <w:vertAlign w:val="superscript"/>
        </w:rPr>
        <w:t>nd</w:t>
      </w:r>
      <w:r w:rsidRPr="00BD4AC1">
        <w:rPr>
          <w:sz w:val="24"/>
          <w:szCs w:val="24"/>
        </w:rPr>
        <w:t xml:space="preserve"> Samuel 12:11-12; Proverbs 7:26-27 &amp; 1</w:t>
      </w:r>
      <w:r w:rsidRPr="00BD4AC1">
        <w:rPr>
          <w:sz w:val="24"/>
          <w:szCs w:val="24"/>
          <w:vertAlign w:val="superscript"/>
        </w:rPr>
        <w:t>st</w:t>
      </w:r>
      <w:r w:rsidRPr="00BD4AC1">
        <w:rPr>
          <w:sz w:val="24"/>
          <w:szCs w:val="24"/>
        </w:rPr>
        <w:t xml:space="preserve"> Corinthians 10:8. In the World to Come called That Age is in Luke 20:35-36; Revelation 21:8; 22:14-15; Ephesians 5:5-6; 2</w:t>
      </w:r>
      <w:r w:rsidRPr="00BD4AC1">
        <w:rPr>
          <w:sz w:val="24"/>
          <w:szCs w:val="24"/>
          <w:vertAlign w:val="superscript"/>
        </w:rPr>
        <w:t>nd</w:t>
      </w:r>
      <w:r w:rsidRPr="00BD4AC1">
        <w:rPr>
          <w:sz w:val="24"/>
          <w:szCs w:val="24"/>
        </w:rPr>
        <w:t xml:space="preserve"> Peter 2:6 &amp; Jude 7. God’s Authority over Magical Sexual Sin: The Authority is in Romans 13:1-2. If can be forgiven is in John 8:10-11; 2</w:t>
      </w:r>
      <w:r w:rsidRPr="00BD4AC1">
        <w:rPr>
          <w:sz w:val="24"/>
          <w:szCs w:val="24"/>
          <w:vertAlign w:val="superscript"/>
        </w:rPr>
        <w:t>nd</w:t>
      </w:r>
      <w:r w:rsidRPr="00BD4AC1">
        <w:rPr>
          <w:sz w:val="24"/>
          <w:szCs w:val="24"/>
        </w:rPr>
        <w:t xml:space="preserve"> Samuel 12:13; Psalms 51:1 Title; Matthew 21:31-32; Luke 7:36-38. 47-50 &amp; Revelations 2:21. The Hearts can be Changed is in 1</w:t>
      </w:r>
      <w:r w:rsidRPr="00BD4AC1">
        <w:rPr>
          <w:sz w:val="24"/>
          <w:szCs w:val="24"/>
          <w:vertAlign w:val="superscript"/>
        </w:rPr>
        <w:t>st</w:t>
      </w:r>
      <w:r w:rsidRPr="00BD4AC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D4AC1">
        <w:rPr>
          <w:sz w:val="24"/>
          <w:szCs w:val="24"/>
          <w:vertAlign w:val="superscript"/>
        </w:rPr>
        <w:t>st</w:t>
      </w:r>
      <w:r w:rsidRPr="00BD4AC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D4AC1">
        <w:rPr>
          <w:sz w:val="24"/>
          <w:szCs w:val="24"/>
          <w:vertAlign w:val="superscript"/>
        </w:rPr>
        <w:t>st</w:t>
      </w:r>
      <w:r w:rsidRPr="00BD4AC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D4AC1">
        <w:rPr>
          <w:sz w:val="24"/>
          <w:szCs w:val="24"/>
          <w:vertAlign w:val="superscript"/>
        </w:rPr>
        <w:t>nd</w:t>
      </w:r>
      <w:r w:rsidRPr="00BD4AC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D4AC1">
        <w:rPr>
          <w:sz w:val="24"/>
          <w:szCs w:val="24"/>
          <w:vertAlign w:val="superscript"/>
        </w:rPr>
        <w:t>nd</w:t>
      </w:r>
      <w:r w:rsidRPr="00BD4AC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D4AC1">
        <w:rPr>
          <w:sz w:val="24"/>
          <w:szCs w:val="24"/>
          <w:vertAlign w:val="superscript"/>
        </w:rPr>
        <w:t>nd</w:t>
      </w:r>
      <w:r w:rsidRPr="00BD4AC1">
        <w:rPr>
          <w:sz w:val="24"/>
          <w:szCs w:val="24"/>
        </w:rPr>
        <w:t xml:space="preserve"> Chronicles 32:24-25; Job 33:16-18; Jeremiah 7:22-24; Ezekiel 2:4-5; Zechariah 7:11-12 &amp; Acts 19:8-9. The Universality of Temptation, Test, Trial or Trying: The Inevitability of Temptation to do Wrong is in 1</w:t>
      </w:r>
      <w:r w:rsidRPr="00BD4AC1">
        <w:rPr>
          <w:sz w:val="24"/>
          <w:szCs w:val="24"/>
          <w:vertAlign w:val="superscript"/>
        </w:rPr>
        <w:t>st</w:t>
      </w:r>
      <w:r w:rsidRPr="00BD4AC1">
        <w:rPr>
          <w:sz w:val="24"/>
          <w:szCs w:val="24"/>
        </w:rPr>
        <w:t xml:space="preserve"> Corinthians 10:12, 13; Proverbs 7:21-23; Matthew 13:20-21; Mark 4:16-17; Luke 8:13; 17:1; Romans 7:15; 2</w:t>
      </w:r>
      <w:r w:rsidRPr="00BD4AC1">
        <w:rPr>
          <w:sz w:val="24"/>
          <w:szCs w:val="24"/>
          <w:vertAlign w:val="superscript"/>
        </w:rPr>
        <w:t>nd</w:t>
      </w:r>
      <w:r w:rsidRPr="00BD4AC1">
        <w:rPr>
          <w:sz w:val="24"/>
          <w:szCs w:val="24"/>
        </w:rPr>
        <w:t xml:space="preserve"> Corinthians 11:3 &amp; 1</w:t>
      </w:r>
      <w:r w:rsidRPr="00BD4AC1">
        <w:rPr>
          <w:sz w:val="24"/>
          <w:szCs w:val="24"/>
          <w:vertAlign w:val="superscript"/>
        </w:rPr>
        <w:t>st</w:t>
      </w:r>
      <w:r w:rsidRPr="00BD4AC1">
        <w:rPr>
          <w:sz w:val="24"/>
          <w:szCs w:val="24"/>
        </w:rPr>
        <w:t xml:space="preserve"> Peter 1:6. The Examples of those who were tempted: Job is in Job chapters 1-2. Adam and Eve is in Genesis 3:6-7. Esau is in Genesis 25:29-34. Achan is in Joshua 7:21. Samson is in Judges 14:16-17. David is in 2</w:t>
      </w:r>
      <w:r w:rsidRPr="00BD4AC1">
        <w:rPr>
          <w:sz w:val="24"/>
          <w:szCs w:val="24"/>
          <w:vertAlign w:val="superscript"/>
        </w:rPr>
        <w:t>nd</w:t>
      </w:r>
      <w:r w:rsidRPr="00BD4AC1">
        <w:rPr>
          <w:sz w:val="24"/>
          <w:szCs w:val="24"/>
        </w:rPr>
        <w:t xml:space="preserve"> Samuel 11:2-4. Solomon is in 1</w:t>
      </w:r>
      <w:r w:rsidRPr="00BD4AC1">
        <w:rPr>
          <w:sz w:val="24"/>
          <w:szCs w:val="24"/>
          <w:vertAlign w:val="superscript"/>
        </w:rPr>
        <w:t>st</w:t>
      </w:r>
      <w:r w:rsidRPr="00BD4AC1">
        <w:rPr>
          <w:sz w:val="24"/>
          <w:szCs w:val="24"/>
        </w:rPr>
        <w:t xml:space="preserve"> Kings 11:1, 4. Gehazi is in 2</w:t>
      </w:r>
      <w:r w:rsidRPr="00BD4AC1">
        <w:rPr>
          <w:sz w:val="24"/>
          <w:szCs w:val="24"/>
          <w:vertAlign w:val="superscript"/>
        </w:rPr>
        <w:t>nd</w:t>
      </w:r>
      <w:r w:rsidRPr="00BD4AC1">
        <w:rPr>
          <w:sz w:val="24"/>
          <w:szCs w:val="24"/>
        </w:rPr>
        <w:t xml:space="preserve"> Kings 5:20-23. Peter is in Matthew 26:69-75; Luke 22:55-62 &amp; John 18:16-18, 25-27. The help for those facing Temptation is in Romans 8:31, 37-39; Joshua 1:5; Hebrews 4:15-16; 13:5; 1</w:t>
      </w:r>
      <w:r w:rsidRPr="00BD4AC1">
        <w:rPr>
          <w:sz w:val="24"/>
          <w:szCs w:val="24"/>
          <w:vertAlign w:val="superscript"/>
        </w:rPr>
        <w:t>st</w:t>
      </w:r>
      <w:r w:rsidRPr="00BD4AC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D4AC1">
        <w:rPr>
          <w:sz w:val="24"/>
          <w:szCs w:val="24"/>
          <w:vertAlign w:val="superscript"/>
        </w:rPr>
        <w:t>nd</w:t>
      </w:r>
      <w:r w:rsidRPr="00BD4AC1">
        <w:rPr>
          <w:sz w:val="24"/>
          <w:szCs w:val="24"/>
        </w:rPr>
        <w:t xml:space="preserve"> Peter 2:18; Genesis 3:6 &amp; Proverbs 5:3-6. Temptation, Test, Trial or Trying from the Lord Lucifer is in Genesis 3:1; Job chapters 1-2; 1</w:t>
      </w:r>
      <w:r w:rsidRPr="00BD4AC1">
        <w:rPr>
          <w:sz w:val="24"/>
          <w:szCs w:val="24"/>
          <w:vertAlign w:val="superscript"/>
        </w:rPr>
        <w:t>st</w:t>
      </w:r>
      <w:r w:rsidRPr="00BD4AC1">
        <w:rPr>
          <w:sz w:val="24"/>
          <w:szCs w:val="24"/>
        </w:rPr>
        <w:t xml:space="preserve"> Chronicles 21:1; Matthew 4:1, 15; Mark 1:13; Luke 4:2; 8:12; 1</w:t>
      </w:r>
      <w:r w:rsidRPr="00BD4AC1">
        <w:rPr>
          <w:sz w:val="24"/>
          <w:szCs w:val="24"/>
          <w:vertAlign w:val="superscript"/>
        </w:rPr>
        <w:t>st</w:t>
      </w:r>
      <w:r w:rsidRPr="00BD4AC1">
        <w:rPr>
          <w:sz w:val="24"/>
          <w:szCs w:val="24"/>
        </w:rPr>
        <w:t xml:space="preserve"> Corinthians 7:5 &amp; 1</w:t>
      </w:r>
      <w:r w:rsidRPr="00BD4AC1">
        <w:rPr>
          <w:sz w:val="24"/>
          <w:szCs w:val="24"/>
          <w:vertAlign w:val="superscript"/>
        </w:rPr>
        <w:t>st</w:t>
      </w:r>
      <w:r w:rsidRPr="00BD4AC1">
        <w:rPr>
          <w:sz w:val="24"/>
          <w:szCs w:val="24"/>
        </w:rPr>
        <w:t xml:space="preserve"> Thessalonians 3:5. The Temptation, Test, Trial or Trying from the World is in 1</w:t>
      </w:r>
      <w:r w:rsidRPr="00BD4AC1">
        <w:rPr>
          <w:sz w:val="24"/>
          <w:szCs w:val="24"/>
          <w:vertAlign w:val="superscript"/>
        </w:rPr>
        <w:t>st</w:t>
      </w:r>
      <w:r w:rsidRPr="00BD4AC1">
        <w:rPr>
          <w:sz w:val="24"/>
          <w:szCs w:val="24"/>
        </w:rPr>
        <w:t xml:space="preserve"> John 2:16; Matthew 13:22; Mark 4:19 &amp; Luke 8:14. The Attractions which lead to Temptation, Test, Trial or Trying: Money is in 1</w:t>
      </w:r>
      <w:r w:rsidRPr="00BD4AC1">
        <w:rPr>
          <w:sz w:val="24"/>
          <w:szCs w:val="24"/>
          <w:vertAlign w:val="superscript"/>
        </w:rPr>
        <w:t>st</w:t>
      </w:r>
      <w:r w:rsidRPr="00BD4AC1">
        <w:rPr>
          <w:sz w:val="24"/>
          <w:szCs w:val="24"/>
        </w:rPr>
        <w:t xml:space="preserve"> Timothy 6:9-10. Authority is in Deuteronomy 8:17-18 &amp; 2</w:t>
      </w:r>
      <w:r w:rsidRPr="00BD4AC1">
        <w:rPr>
          <w:sz w:val="24"/>
          <w:szCs w:val="24"/>
          <w:vertAlign w:val="superscript"/>
        </w:rPr>
        <w:t>nd</w:t>
      </w:r>
      <w:r w:rsidRPr="00BD4AC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D4AC1">
        <w:rPr>
          <w:sz w:val="24"/>
          <w:szCs w:val="24"/>
          <w:vertAlign w:val="superscript"/>
        </w:rPr>
        <w:t>st</w:t>
      </w:r>
      <w:r w:rsidRPr="00BD4AC1">
        <w:rPr>
          <w:sz w:val="24"/>
          <w:szCs w:val="24"/>
        </w:rPr>
        <w:t xml:space="preserve"> John 4:4. The Finding in God and His Word has Divine Resources to Overcome Temptation, Test, Trial or Trying is in Daniel 11:32; Proverbs 2:1-2, 12-15; Matthew 6:13; Luke 11:4; 1</w:t>
      </w:r>
      <w:r w:rsidRPr="00BD4AC1">
        <w:rPr>
          <w:sz w:val="24"/>
          <w:szCs w:val="24"/>
          <w:vertAlign w:val="superscript"/>
        </w:rPr>
        <w:t>st</w:t>
      </w:r>
      <w:r w:rsidRPr="00BD4AC1">
        <w:rPr>
          <w:sz w:val="24"/>
          <w:szCs w:val="24"/>
        </w:rPr>
        <w:t xml:space="preserve"> Timothy 6:11-12 &amp; James 4:7. The Practical Suggestions for Overcoming Temptation, Test, Trial or Trying: Overcoming it by Prayer to the Father Stephen is in Matthew 18:8-9; 26:41; Mark 14:38; Luke 22:40 &amp; 1</w:t>
      </w:r>
      <w:r w:rsidRPr="00BD4AC1">
        <w:rPr>
          <w:sz w:val="24"/>
          <w:szCs w:val="24"/>
          <w:vertAlign w:val="superscript"/>
        </w:rPr>
        <w:t>st</w:t>
      </w:r>
      <w:r w:rsidRPr="00BD4AC1">
        <w:rPr>
          <w:sz w:val="24"/>
          <w:szCs w:val="24"/>
        </w:rPr>
        <w:t xml:space="preserve"> Corinthians 7:5. Overcoming it through Personal Discipline is in Hebrews 12:4, 7 &amp; 2</w:t>
      </w:r>
      <w:r w:rsidRPr="00BD4AC1">
        <w:rPr>
          <w:sz w:val="24"/>
          <w:szCs w:val="24"/>
          <w:vertAlign w:val="superscript"/>
        </w:rPr>
        <w:t>nd</w:t>
      </w:r>
      <w:r w:rsidRPr="00BD4AC1">
        <w:rPr>
          <w:sz w:val="24"/>
          <w:szCs w:val="24"/>
        </w:rPr>
        <w:t xml:space="preserve"> Peter 3:17. The Encouragements to Resist Temptation, Test, Trial of Trying is in Galatians 6:1; 1</w:t>
      </w:r>
      <w:r w:rsidRPr="00BD4AC1">
        <w:rPr>
          <w:sz w:val="24"/>
          <w:szCs w:val="24"/>
          <w:vertAlign w:val="superscript"/>
        </w:rPr>
        <w:t>st</w:t>
      </w:r>
      <w:r w:rsidRPr="00BD4AC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D4AC1">
        <w:rPr>
          <w:sz w:val="24"/>
          <w:szCs w:val="24"/>
          <w:vertAlign w:val="superscript"/>
        </w:rPr>
        <w:t>st</w:t>
      </w:r>
      <w:r w:rsidRPr="00BD4AC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D4AC1">
        <w:rPr>
          <w:sz w:val="24"/>
          <w:szCs w:val="24"/>
          <w:vertAlign w:val="superscript"/>
        </w:rPr>
        <w:t>st</w:t>
      </w:r>
      <w:r w:rsidRPr="00BD4AC1">
        <w:rPr>
          <w:sz w:val="24"/>
          <w:szCs w:val="24"/>
        </w:rPr>
        <w:t xml:space="preserve"> Peter 5:8-9; 1</w:t>
      </w:r>
      <w:r w:rsidRPr="00BD4AC1">
        <w:rPr>
          <w:sz w:val="24"/>
          <w:szCs w:val="24"/>
          <w:vertAlign w:val="superscript"/>
        </w:rPr>
        <w:t>st</w:t>
      </w:r>
      <w:r w:rsidRPr="00BD4AC1">
        <w:rPr>
          <w:sz w:val="24"/>
          <w:szCs w:val="24"/>
        </w:rPr>
        <w:t xml:space="preserve"> John 3:7 &amp; Acts 20:28-31. </w:t>
      </w:r>
    </w:p>
    <w:p w:rsidR="00644CA3" w:rsidRPr="00BD4AC1" w:rsidRDefault="00644CA3" w:rsidP="00644CA3">
      <w:pPr>
        <w:spacing w:line="480" w:lineRule="auto"/>
        <w:jc w:val="both"/>
        <w:rPr>
          <w:sz w:val="24"/>
          <w:szCs w:val="24"/>
        </w:rPr>
      </w:pPr>
      <w:r w:rsidRPr="00BD4AC1">
        <w:rPr>
          <w:sz w:val="24"/>
          <w:szCs w:val="24"/>
        </w:rPr>
        <w:t>The Abuse of God Himself and His Eternal Creatures: Of God Himself is in 2</w:t>
      </w:r>
      <w:r w:rsidRPr="00BD4AC1">
        <w:rPr>
          <w:sz w:val="24"/>
          <w:szCs w:val="24"/>
          <w:vertAlign w:val="superscript"/>
        </w:rPr>
        <w:t>nd</w:t>
      </w:r>
      <w:r w:rsidRPr="00BD4AC1">
        <w:rPr>
          <w:sz w:val="24"/>
          <w:szCs w:val="24"/>
        </w:rPr>
        <w:t xml:space="preserve"> Kings 19:16. Of God’s Creatures is in Nehemiah 4:1-4; 1</w:t>
      </w:r>
      <w:r w:rsidRPr="00BD4AC1">
        <w:rPr>
          <w:sz w:val="24"/>
          <w:szCs w:val="24"/>
          <w:vertAlign w:val="superscript"/>
        </w:rPr>
        <w:t>st</w:t>
      </w:r>
      <w:r w:rsidRPr="00BD4AC1">
        <w:rPr>
          <w:sz w:val="24"/>
          <w:szCs w:val="24"/>
        </w:rPr>
        <w:t xml:space="preserve"> Peter 4:4; Matthew 5:11; Revelation 2:9 &amp; Acts 2:13; 17:32; 18:6. Of God’s Servants is in 2</w:t>
      </w:r>
      <w:r w:rsidRPr="00BD4AC1">
        <w:rPr>
          <w:sz w:val="24"/>
          <w:szCs w:val="24"/>
          <w:vertAlign w:val="superscript"/>
        </w:rPr>
        <w:t>nd</w:t>
      </w:r>
      <w:r w:rsidRPr="00BD4AC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D4AC1">
        <w:rPr>
          <w:sz w:val="24"/>
          <w:szCs w:val="24"/>
          <w:vertAlign w:val="superscript"/>
        </w:rPr>
        <w:t>st</w:t>
      </w:r>
      <w:r w:rsidRPr="00BD4AC1">
        <w:rPr>
          <w:sz w:val="24"/>
          <w:szCs w:val="24"/>
        </w:rPr>
        <w:t xml:space="preserve"> John 5:16-18. Grace does not give a License for Believers to Sin is in Romans 6:1-2, 15; 3:5-8 &amp; Galatians 2:17-21. The Eminent Dangers of Abusing Christian Freedom is in 1</w:t>
      </w:r>
      <w:r w:rsidRPr="00BD4AC1">
        <w:rPr>
          <w:sz w:val="24"/>
          <w:szCs w:val="24"/>
          <w:vertAlign w:val="superscript"/>
        </w:rPr>
        <w:t>st</w:t>
      </w:r>
      <w:r w:rsidRPr="00BD4AC1">
        <w:rPr>
          <w:sz w:val="24"/>
          <w:szCs w:val="24"/>
        </w:rPr>
        <w:t xml:space="preserve"> Corinthians 8:9-12; Galatians 5:13 and a means of covering up sexuality is in 1</w:t>
      </w:r>
      <w:r w:rsidRPr="00BD4AC1">
        <w:rPr>
          <w:sz w:val="24"/>
          <w:szCs w:val="24"/>
          <w:vertAlign w:val="superscript"/>
        </w:rPr>
        <w:t>st</w:t>
      </w:r>
      <w:r w:rsidRPr="00BD4AC1">
        <w:rPr>
          <w:sz w:val="24"/>
          <w:szCs w:val="24"/>
        </w:rPr>
        <w:t xml:space="preserve"> Peter 2:16. The Examples of the Abuse of Christian Freedom: Sexual Excesses is in 1</w:t>
      </w:r>
      <w:r w:rsidRPr="00BD4AC1">
        <w:rPr>
          <w:sz w:val="24"/>
          <w:szCs w:val="24"/>
          <w:vertAlign w:val="superscript"/>
        </w:rPr>
        <w:t>st</w:t>
      </w:r>
      <w:r w:rsidRPr="00BD4AC1">
        <w:rPr>
          <w:sz w:val="24"/>
          <w:szCs w:val="24"/>
        </w:rPr>
        <w:t xml:space="preserve"> Corinthians 5:1-2; 6:12-20 &amp; Revelation 2:20-22. The Abuse of Giving is in Acts 5:1-2. The Abuse of the Lord’s Supper is in 1</w:t>
      </w:r>
      <w:r w:rsidRPr="00BD4AC1">
        <w:rPr>
          <w:sz w:val="24"/>
          <w:szCs w:val="24"/>
          <w:vertAlign w:val="superscript"/>
        </w:rPr>
        <w:t>st</w:t>
      </w:r>
      <w:r w:rsidRPr="00BD4AC1">
        <w:rPr>
          <w:sz w:val="24"/>
          <w:szCs w:val="24"/>
        </w:rPr>
        <w:t xml:space="preserve"> Corinthians 11:20-22. The Falling Back into Sin is in Romans 6:1-2; Hebrews 12:1; 1</w:t>
      </w:r>
      <w:r w:rsidRPr="00BD4AC1">
        <w:rPr>
          <w:sz w:val="24"/>
          <w:szCs w:val="24"/>
          <w:vertAlign w:val="superscript"/>
        </w:rPr>
        <w:t>st</w:t>
      </w:r>
      <w:r w:rsidRPr="00BD4AC1">
        <w:rPr>
          <w:sz w:val="24"/>
          <w:szCs w:val="24"/>
        </w:rPr>
        <w:t xml:space="preserve"> John 1:8-10 &amp; Acts 7:37-43. The Disobedience towards God is in Ephesians 5:6; 1</w:t>
      </w:r>
      <w:r w:rsidRPr="00BD4AC1">
        <w:rPr>
          <w:sz w:val="24"/>
          <w:szCs w:val="24"/>
          <w:vertAlign w:val="superscript"/>
        </w:rPr>
        <w:t>st</w:t>
      </w:r>
      <w:r w:rsidRPr="00BD4AC1">
        <w:rPr>
          <w:sz w:val="24"/>
          <w:szCs w:val="24"/>
        </w:rPr>
        <w:t xml:space="preserve"> Peter 2:8; 1</w:t>
      </w:r>
      <w:r w:rsidRPr="00BD4AC1">
        <w:rPr>
          <w:sz w:val="24"/>
          <w:szCs w:val="24"/>
          <w:vertAlign w:val="superscript"/>
        </w:rPr>
        <w:t>st</w:t>
      </w:r>
      <w:r w:rsidRPr="00BD4AC1">
        <w:rPr>
          <w:sz w:val="24"/>
          <w:szCs w:val="24"/>
        </w:rPr>
        <w:t xml:space="preserve"> John 2:3-4; 3:4. The Abuse of Spiritual Gifts is in 1</w:t>
      </w:r>
      <w:r w:rsidRPr="00BD4AC1">
        <w:rPr>
          <w:sz w:val="24"/>
          <w:szCs w:val="24"/>
          <w:vertAlign w:val="superscript"/>
        </w:rPr>
        <w:t>st</w:t>
      </w:r>
      <w:r w:rsidRPr="00BD4AC1">
        <w:rPr>
          <w:sz w:val="24"/>
          <w:szCs w:val="24"/>
        </w:rPr>
        <w:t xml:space="preserve"> Corinthians 14:1-20. The Eating of Foods sacrificed to Idols is in 1</w:t>
      </w:r>
      <w:r w:rsidRPr="00BD4AC1">
        <w:rPr>
          <w:sz w:val="24"/>
          <w:szCs w:val="24"/>
          <w:vertAlign w:val="superscript"/>
        </w:rPr>
        <w:t>st</w:t>
      </w:r>
      <w:r w:rsidRPr="00BD4AC1">
        <w:rPr>
          <w:sz w:val="24"/>
          <w:szCs w:val="24"/>
        </w:rPr>
        <w:t xml:space="preserve"> Corinthians 8:1-13 &amp; Revelation 2:14, 20.   </w:t>
      </w:r>
    </w:p>
    <w:p w:rsidR="00644CA3" w:rsidRPr="00BD4AC1" w:rsidRDefault="00644CA3" w:rsidP="00644CA3">
      <w:pPr>
        <w:spacing w:line="480" w:lineRule="auto"/>
        <w:jc w:val="both"/>
        <w:rPr>
          <w:sz w:val="24"/>
          <w:szCs w:val="24"/>
        </w:rPr>
      </w:pPr>
      <w:r w:rsidRPr="00BD4AC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D4AC1">
        <w:rPr>
          <w:sz w:val="24"/>
          <w:szCs w:val="24"/>
          <w:vertAlign w:val="superscript"/>
        </w:rPr>
        <w:t>st</w:t>
      </w:r>
      <w:r w:rsidRPr="00BD4AC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D4AC1">
        <w:rPr>
          <w:sz w:val="24"/>
          <w:szCs w:val="24"/>
          <w:vertAlign w:val="superscript"/>
        </w:rPr>
        <w:t>nd</w:t>
      </w:r>
      <w:r w:rsidRPr="00BD4AC1">
        <w:rPr>
          <w:sz w:val="24"/>
          <w:szCs w:val="24"/>
        </w:rPr>
        <w:t xml:space="preserve"> Kings 17:15; 1</w:t>
      </w:r>
      <w:r w:rsidRPr="00BD4AC1">
        <w:rPr>
          <w:sz w:val="24"/>
          <w:szCs w:val="24"/>
          <w:vertAlign w:val="superscript"/>
        </w:rPr>
        <w:t>st</w:t>
      </w:r>
      <w:r w:rsidRPr="00BD4AC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D4AC1">
        <w:rPr>
          <w:sz w:val="24"/>
          <w:szCs w:val="24"/>
          <w:vertAlign w:val="superscript"/>
        </w:rPr>
        <w:t>st</w:t>
      </w:r>
      <w:r w:rsidRPr="00BD4AC1">
        <w:rPr>
          <w:sz w:val="24"/>
          <w:szCs w:val="24"/>
        </w:rPr>
        <w:t xml:space="preserve"> Kings 18:29; Isaiah 16:12; Jeremiah 10:5; Colossians 2:20-23 &amp; Acts 5:36-38. The Nominal Religion is Futile: Religious Observance without True Faith is Futile is in Isaiah 1:13; Malachi 3:14; Matthew 15:8-9; Mark 7:6-7; 1</w:t>
      </w:r>
      <w:r w:rsidRPr="00BD4AC1">
        <w:rPr>
          <w:sz w:val="24"/>
          <w:szCs w:val="24"/>
          <w:vertAlign w:val="superscript"/>
        </w:rPr>
        <w:t>st</w:t>
      </w:r>
      <w:r w:rsidRPr="00BD4AC1">
        <w:rPr>
          <w:sz w:val="24"/>
          <w:szCs w:val="24"/>
        </w:rPr>
        <w:t xml:space="preserve"> Corinthians 3:1-3 &amp; James 1:26. Mere Religious Language is Futile is in Titus 3:9; Jeremiah 7:8; Lamentations 2:14; Ephesians 5:6; Colossians 2:18; 1</w:t>
      </w:r>
      <w:r w:rsidRPr="00BD4AC1">
        <w:rPr>
          <w:sz w:val="24"/>
          <w:szCs w:val="24"/>
          <w:vertAlign w:val="superscript"/>
        </w:rPr>
        <w:t>st</w:t>
      </w:r>
      <w:r w:rsidRPr="00BD4AC1">
        <w:rPr>
          <w:sz w:val="24"/>
          <w:szCs w:val="24"/>
        </w:rPr>
        <w:t xml:space="preserve"> Timothy 1:6; 2</w:t>
      </w:r>
      <w:r w:rsidRPr="00BD4AC1">
        <w:rPr>
          <w:sz w:val="24"/>
          <w:szCs w:val="24"/>
          <w:vertAlign w:val="superscript"/>
        </w:rPr>
        <w:t>nd</w:t>
      </w:r>
      <w:r w:rsidRPr="00BD4AC1">
        <w:rPr>
          <w:sz w:val="24"/>
          <w:szCs w:val="24"/>
        </w:rPr>
        <w:t xml:space="preserve"> Timothy 2:14 &amp; 2</w:t>
      </w:r>
      <w:r w:rsidRPr="00BD4AC1">
        <w:rPr>
          <w:sz w:val="24"/>
          <w:szCs w:val="24"/>
          <w:vertAlign w:val="superscript"/>
        </w:rPr>
        <w:t>nd</w:t>
      </w:r>
      <w:r w:rsidRPr="00BD4AC1">
        <w:rPr>
          <w:sz w:val="24"/>
          <w:szCs w:val="24"/>
        </w:rPr>
        <w:t xml:space="preserve"> Peter 2:18. Christian Endeavor using only Human Strength is Futile is in John 15:5 &amp; 1</w:t>
      </w:r>
      <w:r w:rsidRPr="00BD4AC1">
        <w:rPr>
          <w:sz w:val="24"/>
          <w:szCs w:val="24"/>
          <w:vertAlign w:val="superscript"/>
        </w:rPr>
        <w:t>st</w:t>
      </w:r>
      <w:r w:rsidRPr="00BD4AC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D4AC1">
        <w:rPr>
          <w:sz w:val="24"/>
          <w:szCs w:val="24"/>
          <w:vertAlign w:val="superscript"/>
        </w:rPr>
        <w:t>st</w:t>
      </w:r>
      <w:r w:rsidRPr="00BD4AC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D4AC1">
        <w:rPr>
          <w:sz w:val="24"/>
          <w:szCs w:val="24"/>
          <w:vertAlign w:val="superscript"/>
        </w:rPr>
        <w:t>st</w:t>
      </w:r>
      <w:r w:rsidRPr="00BD4AC1">
        <w:rPr>
          <w:sz w:val="24"/>
          <w:szCs w:val="24"/>
        </w:rPr>
        <w:t xml:space="preserve"> Peter 1:18 &amp; 2</w:t>
      </w:r>
      <w:r w:rsidRPr="00BD4AC1">
        <w:rPr>
          <w:sz w:val="24"/>
          <w:szCs w:val="24"/>
          <w:vertAlign w:val="superscript"/>
        </w:rPr>
        <w:t>nd</w:t>
      </w:r>
      <w:r w:rsidRPr="00BD4AC1">
        <w:rPr>
          <w:sz w:val="24"/>
          <w:szCs w:val="24"/>
        </w:rPr>
        <w:t xml:space="preserve"> Timothy 2:21.        </w:t>
      </w:r>
    </w:p>
    <w:p w:rsidR="00644CA3" w:rsidRPr="00BD4AC1" w:rsidRDefault="00644CA3" w:rsidP="00644CA3">
      <w:pPr>
        <w:spacing w:line="480" w:lineRule="auto"/>
        <w:jc w:val="both"/>
        <w:rPr>
          <w:sz w:val="24"/>
          <w:szCs w:val="24"/>
        </w:rPr>
      </w:pPr>
      <w:r w:rsidRPr="00BD4AC1">
        <w:rPr>
          <w:sz w:val="24"/>
          <w:szCs w:val="24"/>
        </w:rPr>
        <w:t>The Restraint as Holding Back of God’s Actions: The Example of Jesus Christ is in Matthew 26:52-53. Other Examples is in Exodus 36:6; 1</w:t>
      </w:r>
      <w:r w:rsidRPr="00BD4AC1">
        <w:rPr>
          <w:sz w:val="24"/>
          <w:szCs w:val="24"/>
          <w:vertAlign w:val="superscript"/>
        </w:rPr>
        <w:t>st</w:t>
      </w:r>
      <w:r w:rsidRPr="00BD4AC1">
        <w:rPr>
          <w:sz w:val="24"/>
          <w:szCs w:val="24"/>
        </w:rPr>
        <w:t xml:space="preserve"> Samuel 3:13; 24:1-22; 26:1-25; 1</w:t>
      </w:r>
      <w:r w:rsidRPr="00BD4AC1">
        <w:rPr>
          <w:sz w:val="24"/>
          <w:szCs w:val="24"/>
          <w:vertAlign w:val="superscript"/>
        </w:rPr>
        <w:t>st</w:t>
      </w:r>
      <w:r w:rsidRPr="00BD4AC1">
        <w:rPr>
          <w:sz w:val="24"/>
          <w:szCs w:val="24"/>
        </w:rPr>
        <w:t xml:space="preserve"> Kings 1:6; Esther 5:10; Jeremiah 14:10 &amp; 2</w:t>
      </w:r>
      <w:r w:rsidRPr="00BD4AC1">
        <w:rPr>
          <w:sz w:val="24"/>
          <w:szCs w:val="24"/>
          <w:vertAlign w:val="superscript"/>
        </w:rPr>
        <w:t>nd</w:t>
      </w:r>
      <w:r w:rsidRPr="00BD4AC1">
        <w:rPr>
          <w:sz w:val="24"/>
          <w:szCs w:val="24"/>
        </w:rPr>
        <w:t xml:space="preserve"> Peter 2:16. The Restraint as Holding Back of Emotions: Jesus Christ’s Silence under Suffering is in 1</w:t>
      </w:r>
      <w:r w:rsidRPr="00BD4AC1">
        <w:rPr>
          <w:sz w:val="24"/>
          <w:szCs w:val="24"/>
          <w:vertAlign w:val="superscript"/>
        </w:rPr>
        <w:t>st</w:t>
      </w:r>
      <w:r w:rsidRPr="00BD4AC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D4AC1">
        <w:rPr>
          <w:sz w:val="24"/>
          <w:szCs w:val="24"/>
          <w:vertAlign w:val="superscript"/>
        </w:rPr>
        <w:t>nd</w:t>
      </w:r>
      <w:r w:rsidRPr="00BD4AC1">
        <w:rPr>
          <w:sz w:val="24"/>
          <w:szCs w:val="24"/>
        </w:rPr>
        <w:t xml:space="preserve"> Kings 19:28; Psalms 76:10; 2</w:t>
      </w:r>
      <w:r w:rsidRPr="00BD4AC1">
        <w:rPr>
          <w:sz w:val="24"/>
          <w:szCs w:val="24"/>
          <w:vertAlign w:val="superscript"/>
        </w:rPr>
        <w:t>nd</w:t>
      </w:r>
      <w:r w:rsidRPr="00BD4AC1">
        <w:rPr>
          <w:sz w:val="24"/>
          <w:szCs w:val="24"/>
        </w:rPr>
        <w:t xml:space="preserve"> Thessalonians 2:6-7 &amp; Revelation 20:2. From the Saintly Christian Lords is in John 17:15; 1</w:t>
      </w:r>
      <w:r w:rsidRPr="00BD4AC1">
        <w:rPr>
          <w:sz w:val="24"/>
          <w:szCs w:val="24"/>
          <w:vertAlign w:val="superscript"/>
        </w:rPr>
        <w:t>st</w:t>
      </w:r>
      <w:r w:rsidRPr="00BD4AC1">
        <w:rPr>
          <w:sz w:val="24"/>
          <w:szCs w:val="24"/>
        </w:rPr>
        <w:t xml:space="preserve"> Samuel 25:39; 1</w:t>
      </w:r>
      <w:r w:rsidRPr="00BD4AC1">
        <w:rPr>
          <w:sz w:val="24"/>
          <w:szCs w:val="24"/>
          <w:vertAlign w:val="superscript"/>
        </w:rPr>
        <w:t>st</w:t>
      </w:r>
      <w:r w:rsidRPr="00BD4AC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D4AC1">
        <w:rPr>
          <w:sz w:val="24"/>
          <w:szCs w:val="24"/>
          <w:vertAlign w:val="superscript"/>
        </w:rPr>
        <w:t>nd</w:t>
      </w:r>
      <w:r w:rsidRPr="00BD4AC1">
        <w:rPr>
          <w:sz w:val="24"/>
          <w:szCs w:val="24"/>
        </w:rPr>
        <w:t xml:space="preserve"> Peter 3:9. Believers are to Show Restraint: In their Speech is in Psalms 34:13; 39:1; 141:3; James 1:26; 3:2-12; Proverbs 13:3; 21:23 &amp; 1</w:t>
      </w:r>
      <w:r w:rsidRPr="00BD4AC1">
        <w:rPr>
          <w:sz w:val="24"/>
          <w:szCs w:val="24"/>
          <w:vertAlign w:val="superscript"/>
        </w:rPr>
        <w:t>st</w:t>
      </w:r>
      <w:r w:rsidRPr="00BD4AC1">
        <w:rPr>
          <w:sz w:val="24"/>
          <w:szCs w:val="24"/>
        </w:rPr>
        <w:t xml:space="preserve"> Peter 3:10. In their Actions is in Psalms 32:9 &amp; Romans 6:12. </w:t>
      </w:r>
    </w:p>
    <w:p w:rsidR="00644CA3" w:rsidRPr="00BD4AC1" w:rsidRDefault="00644CA3" w:rsidP="00644CA3">
      <w:pPr>
        <w:spacing w:line="480" w:lineRule="auto"/>
        <w:jc w:val="both"/>
        <w:rPr>
          <w:sz w:val="24"/>
          <w:szCs w:val="24"/>
        </w:rPr>
      </w:pPr>
      <w:r w:rsidRPr="00BD4AC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D4AC1">
        <w:rPr>
          <w:sz w:val="24"/>
          <w:szCs w:val="24"/>
          <w:vertAlign w:val="superscript"/>
        </w:rPr>
        <w:t>nd</w:t>
      </w:r>
      <w:r w:rsidRPr="00BD4AC1">
        <w:rPr>
          <w:sz w:val="24"/>
          <w:szCs w:val="24"/>
        </w:rPr>
        <w:t xml:space="preserve"> Peter 1:4; 2:20; 2</w:t>
      </w:r>
      <w:r w:rsidRPr="00BD4AC1">
        <w:rPr>
          <w:sz w:val="24"/>
          <w:szCs w:val="24"/>
          <w:vertAlign w:val="superscript"/>
        </w:rPr>
        <w:t>nd</w:t>
      </w:r>
      <w:r w:rsidRPr="00BD4AC1">
        <w:rPr>
          <w:sz w:val="24"/>
          <w:szCs w:val="24"/>
        </w:rPr>
        <w:t xml:space="preserve"> Corinthians 7:1-2 &amp; Jude 23. The Examples and Causes of Corruption: Sexual Partial Corruption as Injustice is in Psalms 55:23; 2</w:t>
      </w:r>
      <w:r w:rsidRPr="00BD4AC1">
        <w:rPr>
          <w:sz w:val="24"/>
          <w:szCs w:val="24"/>
          <w:vertAlign w:val="superscript"/>
        </w:rPr>
        <w:t>nd</w:t>
      </w:r>
      <w:r w:rsidRPr="00BD4AC1">
        <w:rPr>
          <w:sz w:val="24"/>
          <w:szCs w:val="24"/>
        </w:rPr>
        <w:t xml:space="preserve"> Chronicles 19:7; Job 5:16; Isaiah 58:6 &amp; Ezekiel 9:9. Sexual Disobedience towards God is in Deuteronomy 31:29; 32:5 &amp; Judges 2:19. Sexuality denying the Truth is in 1</w:t>
      </w:r>
      <w:r w:rsidRPr="00BD4AC1">
        <w:rPr>
          <w:sz w:val="24"/>
          <w:szCs w:val="24"/>
          <w:vertAlign w:val="superscript"/>
        </w:rPr>
        <w:t>st</w:t>
      </w:r>
      <w:r w:rsidRPr="00BD4AC1">
        <w:rPr>
          <w:sz w:val="24"/>
          <w:szCs w:val="24"/>
        </w:rPr>
        <w:t xml:space="preserve"> Timothy 6:5. Sexual Paganism is in Ezra 9:11. Sexuality mocking Justice is in Proverbs 19:28. Sexuality with Money taking Bribes is in Ecclesiastes 7:7. Sexual Bad Company is in 1</w:t>
      </w:r>
      <w:r w:rsidRPr="00BD4AC1">
        <w:rPr>
          <w:sz w:val="24"/>
          <w:szCs w:val="24"/>
          <w:vertAlign w:val="superscript"/>
        </w:rPr>
        <w:t>st</w:t>
      </w:r>
      <w:r w:rsidRPr="00BD4AC1">
        <w:rPr>
          <w:sz w:val="24"/>
          <w:szCs w:val="24"/>
        </w:rPr>
        <w:t xml:space="preserve"> Corinthians 15:33. Sexual Careless Communication is in James 3:5-6 &amp; Proverbs 4:24; 6:12. </w:t>
      </w:r>
    </w:p>
    <w:p w:rsidR="00644CA3" w:rsidRPr="00BD4AC1" w:rsidRDefault="00644CA3" w:rsidP="00644CA3">
      <w:pPr>
        <w:spacing w:line="480" w:lineRule="auto"/>
        <w:jc w:val="both"/>
        <w:rPr>
          <w:sz w:val="24"/>
          <w:szCs w:val="24"/>
        </w:rPr>
      </w:pPr>
      <w:r w:rsidRPr="00BD4AC1">
        <w:rPr>
          <w:sz w:val="24"/>
          <w:szCs w:val="24"/>
        </w:rPr>
        <w:t>The Sexual Knowledge of Good and Evil: The Human Quest from the Sexual Knowledge of Good and Evil is in Genesis 2:9; 3:5-6, 22; 2</w:t>
      </w:r>
      <w:r w:rsidRPr="00BD4AC1">
        <w:rPr>
          <w:sz w:val="24"/>
          <w:szCs w:val="24"/>
          <w:vertAlign w:val="superscript"/>
        </w:rPr>
        <w:t>nd</w:t>
      </w:r>
      <w:r w:rsidRPr="00BD4AC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D4AC1">
        <w:rPr>
          <w:sz w:val="24"/>
          <w:szCs w:val="24"/>
          <w:vertAlign w:val="superscript"/>
        </w:rPr>
        <w:t>nd</w:t>
      </w:r>
      <w:r w:rsidRPr="00BD4AC1">
        <w:rPr>
          <w:sz w:val="24"/>
          <w:szCs w:val="24"/>
        </w:rPr>
        <w:t xml:space="preserve"> Corinthians 1:12; 1</w:t>
      </w:r>
      <w:r w:rsidRPr="00BD4AC1">
        <w:rPr>
          <w:sz w:val="24"/>
          <w:szCs w:val="24"/>
          <w:vertAlign w:val="superscript"/>
        </w:rPr>
        <w:t>st</w:t>
      </w:r>
      <w:r w:rsidRPr="00BD4AC1">
        <w:rPr>
          <w:sz w:val="24"/>
          <w:szCs w:val="24"/>
        </w:rPr>
        <w:t xml:space="preserve"> Timothy 1:5, 18-19; 1</w:t>
      </w:r>
      <w:r w:rsidRPr="00BD4AC1">
        <w:rPr>
          <w:sz w:val="24"/>
          <w:szCs w:val="24"/>
          <w:vertAlign w:val="superscript"/>
        </w:rPr>
        <w:t>st</w:t>
      </w:r>
      <w:r w:rsidRPr="00BD4AC1">
        <w:rPr>
          <w:sz w:val="24"/>
          <w:szCs w:val="24"/>
        </w:rPr>
        <w:t xml:space="preserve"> Peter 3:15-16 &amp; Acts 24:16. Conscience and Moral Decisions is in 1</w:t>
      </w:r>
      <w:r w:rsidRPr="00BD4AC1">
        <w:rPr>
          <w:sz w:val="24"/>
          <w:szCs w:val="24"/>
          <w:vertAlign w:val="superscript"/>
        </w:rPr>
        <w:t>st</w:t>
      </w:r>
      <w:r w:rsidRPr="00BD4AC1">
        <w:rPr>
          <w:sz w:val="24"/>
          <w:szCs w:val="24"/>
        </w:rPr>
        <w:t xml:space="preserve"> Samuel 25:30-34; 1</w:t>
      </w:r>
      <w:r w:rsidRPr="00BD4AC1">
        <w:rPr>
          <w:sz w:val="24"/>
          <w:szCs w:val="24"/>
          <w:vertAlign w:val="superscript"/>
        </w:rPr>
        <w:t>st</w:t>
      </w:r>
      <w:r w:rsidRPr="00BD4AC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44CA3" w:rsidRPr="00BD4AC1" w:rsidRDefault="00644CA3" w:rsidP="00644CA3">
      <w:pPr>
        <w:spacing w:line="480" w:lineRule="auto"/>
        <w:jc w:val="both"/>
        <w:rPr>
          <w:sz w:val="24"/>
          <w:szCs w:val="24"/>
        </w:rPr>
      </w:pPr>
      <w:r w:rsidRPr="00BD4AC1">
        <w:rPr>
          <w:sz w:val="24"/>
          <w:szCs w:val="24"/>
        </w:rPr>
        <w:t>Sexual Sorcery and Sexual Magic: The Examples of Sexual Magic and Sexual Sorcery: Sexual Magic Practices is in Revelation 18:23. Sexual Divination is in Zechariah 10:2. Sexual Spiritism is in Isaiah 8:19-20 &amp; 2</w:t>
      </w:r>
      <w:r w:rsidRPr="00BD4AC1">
        <w:rPr>
          <w:sz w:val="24"/>
          <w:szCs w:val="24"/>
          <w:vertAlign w:val="superscript"/>
        </w:rPr>
        <w:t>nd</w:t>
      </w:r>
      <w:r w:rsidRPr="00BD4AC1">
        <w:rPr>
          <w:sz w:val="24"/>
          <w:szCs w:val="24"/>
        </w:rPr>
        <w:t xml:space="preserve"> Chronicles 33:6. Spiritism forbidden by God is in Leviticus 19:31 &amp; Deuteronomy 18:10-12. Punishment for Spiritism is in Leviticus 20:6, 27. Spiritism practiced in Israel is in 2</w:t>
      </w:r>
      <w:r w:rsidRPr="00BD4AC1">
        <w:rPr>
          <w:sz w:val="24"/>
          <w:szCs w:val="24"/>
          <w:vertAlign w:val="superscript"/>
        </w:rPr>
        <w:t>nd</w:t>
      </w:r>
      <w:r w:rsidRPr="00BD4AC1">
        <w:rPr>
          <w:sz w:val="24"/>
          <w:szCs w:val="24"/>
        </w:rPr>
        <w:t xml:space="preserve"> Kings 21:6; 2</w:t>
      </w:r>
      <w:r w:rsidRPr="00BD4AC1">
        <w:rPr>
          <w:sz w:val="24"/>
          <w:szCs w:val="24"/>
          <w:vertAlign w:val="superscript"/>
        </w:rPr>
        <w:t>nd</w:t>
      </w:r>
      <w:r w:rsidRPr="00BD4AC1">
        <w:rPr>
          <w:sz w:val="24"/>
          <w:szCs w:val="24"/>
        </w:rPr>
        <w:t xml:space="preserve"> Chronicles 33:6 &amp; 1</w:t>
      </w:r>
      <w:r w:rsidRPr="00BD4AC1">
        <w:rPr>
          <w:sz w:val="24"/>
          <w:szCs w:val="24"/>
          <w:vertAlign w:val="superscript"/>
        </w:rPr>
        <w:t>st</w:t>
      </w:r>
      <w:r w:rsidRPr="00BD4AC1">
        <w:rPr>
          <w:sz w:val="24"/>
          <w:szCs w:val="24"/>
        </w:rPr>
        <w:t xml:space="preserve"> Samuel 28:4-20. Spiritists expelled from Israel is in 2</w:t>
      </w:r>
      <w:r w:rsidRPr="00BD4AC1">
        <w:rPr>
          <w:sz w:val="24"/>
          <w:szCs w:val="24"/>
          <w:vertAlign w:val="superscript"/>
        </w:rPr>
        <w:t>nd</w:t>
      </w:r>
      <w:r w:rsidRPr="00BD4AC1">
        <w:rPr>
          <w:sz w:val="24"/>
          <w:szCs w:val="24"/>
        </w:rPr>
        <w:t xml:space="preserve"> Kings 23:24 &amp; 1</w:t>
      </w:r>
      <w:r w:rsidRPr="00BD4AC1">
        <w:rPr>
          <w:sz w:val="24"/>
          <w:szCs w:val="24"/>
          <w:vertAlign w:val="superscript"/>
        </w:rPr>
        <w:t>st</w:t>
      </w:r>
      <w:r w:rsidRPr="00BD4AC1">
        <w:rPr>
          <w:sz w:val="24"/>
          <w:szCs w:val="24"/>
        </w:rPr>
        <w:t xml:space="preserve"> Samuel 28:3. The Futility of Spiritism is in Isaiah 8:19; 19:2-3. Sexual Astrology is in 2</w:t>
      </w:r>
      <w:r w:rsidRPr="00BD4AC1">
        <w:rPr>
          <w:sz w:val="24"/>
          <w:szCs w:val="24"/>
          <w:vertAlign w:val="superscript"/>
        </w:rPr>
        <w:t>nd</w:t>
      </w:r>
      <w:r w:rsidRPr="00BD4AC1">
        <w:rPr>
          <w:sz w:val="24"/>
          <w:szCs w:val="24"/>
        </w:rPr>
        <w:t xml:space="preserve"> Chronicles 33:3-5 &amp; 2</w:t>
      </w:r>
      <w:r w:rsidRPr="00BD4AC1">
        <w:rPr>
          <w:sz w:val="24"/>
          <w:szCs w:val="24"/>
          <w:vertAlign w:val="superscript"/>
        </w:rPr>
        <w:t>nd</w:t>
      </w:r>
      <w:r w:rsidRPr="00BD4AC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D4AC1">
        <w:rPr>
          <w:sz w:val="24"/>
          <w:szCs w:val="24"/>
          <w:vertAlign w:val="superscript"/>
        </w:rPr>
        <w:t>nd</w:t>
      </w:r>
      <w:r w:rsidRPr="00BD4AC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D4AC1">
        <w:rPr>
          <w:sz w:val="24"/>
          <w:szCs w:val="24"/>
          <w:vertAlign w:val="superscript"/>
        </w:rPr>
        <w:t>st</w:t>
      </w:r>
      <w:r w:rsidRPr="00BD4AC1">
        <w:rPr>
          <w:sz w:val="24"/>
          <w:szCs w:val="24"/>
        </w:rPr>
        <w:t xml:space="preserve"> Chronicles 10:13-14. Jesus Christ can deliver from Sexual Occultism is in Romans 8:38-39 &amp; Acts 16:16-18; 19:18-19. </w:t>
      </w:r>
    </w:p>
    <w:p w:rsidR="00644CA3" w:rsidRPr="00BD4AC1" w:rsidRDefault="00644CA3" w:rsidP="00644CA3">
      <w:pPr>
        <w:spacing w:line="480" w:lineRule="auto"/>
        <w:jc w:val="both"/>
        <w:rPr>
          <w:sz w:val="24"/>
          <w:szCs w:val="24"/>
        </w:rPr>
      </w:pPr>
      <w:r w:rsidRPr="00BD4AC1">
        <w:rPr>
          <w:sz w:val="24"/>
          <w:szCs w:val="24"/>
        </w:rPr>
        <w:t>Sexuality as Male and Female comes from God: It was Created by God is in Genesis 1:27. God Intended that Men and Women Complement each other in a Divine Union and not a Sexual Union is in 1</w:t>
      </w:r>
      <w:r w:rsidRPr="00BD4AC1">
        <w:rPr>
          <w:sz w:val="24"/>
          <w:szCs w:val="24"/>
          <w:vertAlign w:val="superscript"/>
        </w:rPr>
        <w:t>st</w:t>
      </w:r>
      <w:r w:rsidRPr="00BD4AC1">
        <w:rPr>
          <w:sz w:val="24"/>
          <w:szCs w:val="24"/>
        </w:rPr>
        <w:t xml:space="preserve"> Corinthians 11:11 &amp; Genesis 2:18-22. Sexual Differences in Male and Females: In Strength is in 1</w:t>
      </w:r>
      <w:r w:rsidRPr="00BD4AC1">
        <w:rPr>
          <w:sz w:val="24"/>
          <w:szCs w:val="24"/>
          <w:vertAlign w:val="superscript"/>
        </w:rPr>
        <w:t>st</w:t>
      </w:r>
      <w:r w:rsidRPr="00BD4AC1">
        <w:rPr>
          <w:sz w:val="24"/>
          <w:szCs w:val="24"/>
        </w:rPr>
        <w:t xml:space="preserve"> Peter 3:7. In Role is in 1</w:t>
      </w:r>
      <w:r w:rsidRPr="00BD4AC1">
        <w:rPr>
          <w:sz w:val="24"/>
          <w:szCs w:val="24"/>
          <w:vertAlign w:val="superscript"/>
        </w:rPr>
        <w:t>st</w:t>
      </w:r>
      <w:r w:rsidRPr="00BD4AC1">
        <w:rPr>
          <w:sz w:val="24"/>
          <w:szCs w:val="24"/>
        </w:rPr>
        <w:t xml:space="preserve"> Corinthians 11:3-5; 14:24-25; Ephesians 5:22-25; Colossians 3:18-19; 1</w:t>
      </w:r>
      <w:r w:rsidRPr="00BD4AC1">
        <w:rPr>
          <w:sz w:val="24"/>
          <w:szCs w:val="24"/>
          <w:vertAlign w:val="superscript"/>
        </w:rPr>
        <w:t>st</w:t>
      </w:r>
      <w:r w:rsidRPr="00BD4AC1">
        <w:rPr>
          <w:sz w:val="24"/>
          <w:szCs w:val="24"/>
        </w:rPr>
        <w:t xml:space="preserve"> Timothy 2:12-14 &amp; 1</w:t>
      </w:r>
      <w:r w:rsidRPr="00BD4AC1">
        <w:rPr>
          <w:sz w:val="24"/>
          <w:szCs w:val="24"/>
          <w:vertAlign w:val="superscript"/>
        </w:rPr>
        <w:t>st</w:t>
      </w:r>
      <w:r w:rsidRPr="00BD4AC1">
        <w:rPr>
          <w:sz w:val="24"/>
          <w:szCs w:val="24"/>
        </w:rPr>
        <w:t xml:space="preserve"> Peter 3:1. In Dress is in Deuteronomy 22:5 &amp; 1</w:t>
      </w:r>
      <w:r w:rsidRPr="00BD4AC1">
        <w:rPr>
          <w:sz w:val="24"/>
          <w:szCs w:val="24"/>
          <w:vertAlign w:val="superscript"/>
        </w:rPr>
        <w:t>st</w:t>
      </w:r>
      <w:r w:rsidRPr="00BD4AC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D4AC1">
        <w:rPr>
          <w:sz w:val="24"/>
          <w:szCs w:val="24"/>
          <w:vertAlign w:val="superscript"/>
        </w:rPr>
        <w:t>st</w:t>
      </w:r>
      <w:r w:rsidRPr="00BD4AC1">
        <w:rPr>
          <w:sz w:val="24"/>
          <w:szCs w:val="24"/>
        </w:rPr>
        <w:t xml:space="preserve"> Corinthians 6:17; 7:2-4 &amp; Ephesians 5:31-33. The wrong Sexual Union as One Flesh is in 1</w:t>
      </w:r>
      <w:r w:rsidRPr="00BD4AC1">
        <w:rPr>
          <w:sz w:val="24"/>
          <w:szCs w:val="24"/>
          <w:vertAlign w:val="superscript"/>
        </w:rPr>
        <w:t>st</w:t>
      </w:r>
      <w:r w:rsidRPr="00BD4AC1">
        <w:rPr>
          <w:sz w:val="24"/>
          <w:szCs w:val="24"/>
        </w:rPr>
        <w:t xml:space="preserve"> Corinthians 6:16. Divine Desire is in Song of Solomon 1:2-4; 4:3-15, 16; 7:11-13; 8:10 &amp; Genesis 3:16. Sexual Abstinence is commended is in Matthew 19:12 &amp; 1</w:t>
      </w:r>
      <w:r w:rsidRPr="00BD4AC1">
        <w:rPr>
          <w:sz w:val="24"/>
          <w:szCs w:val="24"/>
          <w:vertAlign w:val="superscript"/>
        </w:rPr>
        <w:t>st</w:t>
      </w:r>
      <w:r w:rsidRPr="00BD4AC1">
        <w:rPr>
          <w:sz w:val="24"/>
          <w:szCs w:val="24"/>
        </w:rPr>
        <w:t xml:space="preserve"> Corinthians 7:1, 5. The Perversions of Forbidden Sexuality: Sexual Adultery is in Exodus 20:14; Deuteronomy 5:18 &amp; Hebrews 13:4. Sexual Lust is in Matthew 5:28; Ephesians 4:19; 5:3; Colossians 3:5 &amp; 1</w:t>
      </w:r>
      <w:r w:rsidRPr="00BD4AC1">
        <w:rPr>
          <w:sz w:val="24"/>
          <w:szCs w:val="24"/>
          <w:vertAlign w:val="superscript"/>
        </w:rPr>
        <w:t>st</w:t>
      </w:r>
      <w:r w:rsidRPr="00BD4AC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D4AC1">
        <w:rPr>
          <w:sz w:val="24"/>
          <w:szCs w:val="24"/>
          <w:vertAlign w:val="superscript"/>
        </w:rPr>
        <w:t>st</w:t>
      </w:r>
      <w:r w:rsidRPr="00BD4AC1">
        <w:rPr>
          <w:sz w:val="24"/>
          <w:szCs w:val="24"/>
        </w:rPr>
        <w:t xml:space="preserve"> Corinthians 6:9-10 &amp; Revelation 21:8, 27; 22:15. Sexual Perversion can be Cleansed is in 1</w:t>
      </w:r>
      <w:r w:rsidRPr="00BD4AC1">
        <w:rPr>
          <w:sz w:val="24"/>
          <w:szCs w:val="24"/>
          <w:vertAlign w:val="superscript"/>
        </w:rPr>
        <w:t>st</w:t>
      </w:r>
      <w:r w:rsidRPr="00BD4AC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44CA3" w:rsidRPr="00BD4AC1" w:rsidRDefault="00644CA3" w:rsidP="00644CA3">
      <w:pPr>
        <w:spacing w:line="480" w:lineRule="auto"/>
        <w:jc w:val="both"/>
        <w:rPr>
          <w:sz w:val="24"/>
          <w:szCs w:val="24"/>
        </w:rPr>
      </w:pPr>
      <w:r w:rsidRPr="00BD4AC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D4AC1">
        <w:rPr>
          <w:sz w:val="24"/>
          <w:szCs w:val="24"/>
          <w:vertAlign w:val="superscript"/>
        </w:rPr>
        <w:t>nd</w:t>
      </w:r>
      <w:r w:rsidRPr="00BD4AC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D4AC1">
        <w:rPr>
          <w:sz w:val="24"/>
          <w:szCs w:val="24"/>
          <w:vertAlign w:val="superscript"/>
        </w:rPr>
        <w:t>nd</w:t>
      </w:r>
      <w:r w:rsidRPr="00BD4AC1">
        <w:rPr>
          <w:sz w:val="24"/>
          <w:szCs w:val="24"/>
        </w:rPr>
        <w:t xml:space="preserve"> Chronicles 36:16; 2</w:t>
      </w:r>
      <w:r w:rsidRPr="00BD4AC1">
        <w:rPr>
          <w:sz w:val="24"/>
          <w:szCs w:val="24"/>
          <w:vertAlign w:val="superscript"/>
        </w:rPr>
        <w:t>nd</w:t>
      </w:r>
      <w:r w:rsidRPr="00BD4AC1">
        <w:rPr>
          <w:sz w:val="24"/>
          <w:szCs w:val="24"/>
        </w:rPr>
        <w:t xml:space="preserve"> Thessalonians 2:10; Hebrews 6:4-6; 10:26-27 &amp; Acts 7:51-60. The Results of Sexual Impenitence: The Divine Warnings against Sexual Impenitence is in Hebrews 3:7-19; 12:25; 2</w:t>
      </w:r>
      <w:r w:rsidRPr="00BD4AC1">
        <w:rPr>
          <w:sz w:val="24"/>
          <w:szCs w:val="24"/>
          <w:vertAlign w:val="superscript"/>
        </w:rPr>
        <w:t>nd</w:t>
      </w:r>
      <w:r w:rsidRPr="00BD4AC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D4AC1">
        <w:rPr>
          <w:sz w:val="24"/>
          <w:szCs w:val="24"/>
          <w:vertAlign w:val="superscript"/>
        </w:rPr>
        <w:t>nd</w:t>
      </w:r>
      <w:r w:rsidRPr="00BD4AC1">
        <w:rPr>
          <w:sz w:val="24"/>
          <w:szCs w:val="24"/>
        </w:rPr>
        <w:t xml:space="preserve"> Chronicles 24:20; 36:16-17; Job 36:12; Proverbs 1:24-26; Amos 4:9 &amp; 2</w:t>
      </w:r>
      <w:r w:rsidRPr="00BD4AC1">
        <w:rPr>
          <w:sz w:val="24"/>
          <w:szCs w:val="24"/>
          <w:vertAlign w:val="superscript"/>
        </w:rPr>
        <w:t>nd</w:t>
      </w:r>
      <w:r w:rsidRPr="00BD4AC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D4AC1">
        <w:rPr>
          <w:sz w:val="24"/>
          <w:szCs w:val="24"/>
          <w:vertAlign w:val="superscript"/>
        </w:rPr>
        <w:t>nd</w:t>
      </w:r>
      <w:r w:rsidRPr="00BD4AC1">
        <w:rPr>
          <w:sz w:val="24"/>
          <w:szCs w:val="24"/>
        </w:rPr>
        <w:t xml:space="preserve"> Kings 17:13-20 &amp; 2</w:t>
      </w:r>
      <w:r w:rsidRPr="00BD4AC1">
        <w:rPr>
          <w:sz w:val="24"/>
          <w:szCs w:val="24"/>
          <w:vertAlign w:val="superscript"/>
        </w:rPr>
        <w:t>nd</w:t>
      </w:r>
      <w:r w:rsidRPr="00BD4AC1">
        <w:rPr>
          <w:sz w:val="24"/>
          <w:szCs w:val="24"/>
        </w:rPr>
        <w:t xml:space="preserve"> Chronicles 29:6-9. The Examples of Impenitence is in Exodus 8:15; Judges 2:19; 1</w:t>
      </w:r>
      <w:r w:rsidRPr="00BD4AC1">
        <w:rPr>
          <w:sz w:val="24"/>
          <w:szCs w:val="24"/>
          <w:vertAlign w:val="superscript"/>
        </w:rPr>
        <w:t>st</w:t>
      </w:r>
      <w:r w:rsidRPr="00BD4AC1">
        <w:rPr>
          <w:sz w:val="24"/>
          <w:szCs w:val="24"/>
        </w:rPr>
        <w:t xml:space="preserve"> Samuel 8:19; Nehemiah 9:26-29; Daniel 9:13-14; 2</w:t>
      </w:r>
      <w:r w:rsidRPr="00BD4AC1">
        <w:rPr>
          <w:sz w:val="24"/>
          <w:szCs w:val="24"/>
          <w:vertAlign w:val="superscript"/>
        </w:rPr>
        <w:t>nd</w:t>
      </w:r>
      <w:r w:rsidRPr="00BD4AC1">
        <w:rPr>
          <w:sz w:val="24"/>
          <w:szCs w:val="24"/>
        </w:rPr>
        <w:t xml:space="preserve"> Chronicles 33:23; 36:13; Jeremiah 6:15; Matthew 21:31; Romans 1:18-23; Revelation 2:21-27; 9:20-21; 16:8-11; Luke 18:18 &amp; Acts 7:1, 53-60. </w:t>
      </w:r>
    </w:p>
    <w:p w:rsidR="00644CA3" w:rsidRPr="00BD4AC1" w:rsidRDefault="00644CA3" w:rsidP="00644CA3">
      <w:pPr>
        <w:spacing w:line="480" w:lineRule="auto"/>
        <w:jc w:val="both"/>
        <w:rPr>
          <w:sz w:val="24"/>
          <w:szCs w:val="24"/>
        </w:rPr>
      </w:pPr>
      <w:r w:rsidRPr="00BD4AC1">
        <w:rPr>
          <w:sz w:val="24"/>
          <w:szCs w:val="24"/>
        </w:rPr>
        <w:t>The Sexual Corrupting Influence of Sexual Imperfection: The Creation is Imperfect because of Sexual Corruption in the World through Lust is in 2</w:t>
      </w:r>
      <w:r w:rsidRPr="00BD4AC1">
        <w:rPr>
          <w:sz w:val="24"/>
          <w:szCs w:val="24"/>
          <w:vertAlign w:val="superscript"/>
        </w:rPr>
        <w:t>nd</w:t>
      </w:r>
      <w:r w:rsidRPr="00BD4AC1">
        <w:rPr>
          <w:sz w:val="24"/>
          <w:szCs w:val="24"/>
        </w:rPr>
        <w:t xml:space="preserve"> Peter 1:4; Genesis 3:17-19; 5:29 &amp; Romans 8:20-22. Sexual Imperfection is Expressed in the Sexual Corruption and Sexual Death at 120 years or at 70 years to 80 years is in Genesis 6:1-7; Psalms 90:3-10; 103:15-16; 2</w:t>
      </w:r>
      <w:r w:rsidRPr="00BD4AC1">
        <w:rPr>
          <w:sz w:val="24"/>
          <w:szCs w:val="24"/>
          <w:vertAlign w:val="superscript"/>
        </w:rPr>
        <w:t>nd</w:t>
      </w:r>
      <w:r w:rsidRPr="00BD4AC1">
        <w:rPr>
          <w:sz w:val="24"/>
          <w:szCs w:val="24"/>
        </w:rPr>
        <w:t xml:space="preserve"> Peter 1:4; 2</w:t>
      </w:r>
      <w:r w:rsidRPr="00BD4AC1">
        <w:rPr>
          <w:sz w:val="24"/>
          <w:szCs w:val="24"/>
          <w:vertAlign w:val="superscript"/>
        </w:rPr>
        <w:t>nd</w:t>
      </w:r>
      <w:r w:rsidRPr="00BD4AC1">
        <w:rPr>
          <w:sz w:val="24"/>
          <w:szCs w:val="24"/>
        </w:rPr>
        <w:t xml:space="preserve"> Samuel 14:14; Ecclesiastes 12:1-7; James 1:10 &amp; 1</w:t>
      </w:r>
      <w:r w:rsidRPr="00BD4AC1">
        <w:rPr>
          <w:sz w:val="24"/>
          <w:szCs w:val="24"/>
          <w:vertAlign w:val="superscript"/>
        </w:rPr>
        <w:t>st</w:t>
      </w:r>
      <w:r w:rsidRPr="00BD4AC1">
        <w:rPr>
          <w:sz w:val="24"/>
          <w:szCs w:val="24"/>
        </w:rPr>
        <w:t xml:space="preserve"> Peter 1:24. The Sexual Imperfection of the Spiritual Creation is in Job 4:18; Jude 6 &amp; 2</w:t>
      </w:r>
      <w:r w:rsidRPr="00BD4AC1">
        <w:rPr>
          <w:sz w:val="24"/>
          <w:szCs w:val="24"/>
          <w:vertAlign w:val="superscript"/>
        </w:rPr>
        <w:t>nd</w:t>
      </w:r>
      <w:r w:rsidRPr="00BD4AC1">
        <w:rPr>
          <w:sz w:val="24"/>
          <w:szCs w:val="24"/>
        </w:rPr>
        <w:t xml:space="preserve"> Peter 2:4. The Universal Sexual Imperfection of Human beings as Man is in Romans 3:23; Genesis 6:5; 1</w:t>
      </w:r>
      <w:r w:rsidRPr="00BD4AC1">
        <w:rPr>
          <w:sz w:val="24"/>
          <w:szCs w:val="24"/>
          <w:vertAlign w:val="superscript"/>
        </w:rPr>
        <w:t>st</w:t>
      </w:r>
      <w:r w:rsidRPr="00BD4AC1">
        <w:rPr>
          <w:sz w:val="24"/>
          <w:szCs w:val="24"/>
        </w:rPr>
        <w:t xml:space="preserve"> Kings 8:46; 2</w:t>
      </w:r>
      <w:r w:rsidRPr="00BD4AC1">
        <w:rPr>
          <w:sz w:val="24"/>
          <w:szCs w:val="24"/>
          <w:vertAlign w:val="superscript"/>
        </w:rPr>
        <w:t>nd</w:t>
      </w:r>
      <w:r w:rsidRPr="00BD4AC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D4AC1">
        <w:rPr>
          <w:sz w:val="24"/>
          <w:szCs w:val="24"/>
          <w:vertAlign w:val="superscript"/>
        </w:rPr>
        <w:t>nd</w:t>
      </w:r>
      <w:r w:rsidRPr="00BD4AC1">
        <w:rPr>
          <w:sz w:val="24"/>
          <w:szCs w:val="24"/>
        </w:rPr>
        <w:t xml:space="preserve"> Corinthians 12:20; Philippians 3:12; 1</w:t>
      </w:r>
      <w:r w:rsidRPr="00BD4AC1">
        <w:rPr>
          <w:sz w:val="24"/>
          <w:szCs w:val="24"/>
          <w:vertAlign w:val="superscript"/>
        </w:rPr>
        <w:t>st</w:t>
      </w:r>
      <w:r w:rsidRPr="00BD4AC1">
        <w:rPr>
          <w:sz w:val="24"/>
          <w:szCs w:val="24"/>
        </w:rPr>
        <w:t xml:space="preserve"> Corinthians 3:1-3; 13:12; Colossians 2:20; Hebrews 5:12; 1</w:t>
      </w:r>
      <w:r w:rsidRPr="00BD4AC1">
        <w:rPr>
          <w:sz w:val="24"/>
          <w:szCs w:val="24"/>
          <w:vertAlign w:val="superscript"/>
        </w:rPr>
        <w:t>st</w:t>
      </w:r>
      <w:r w:rsidRPr="00BD4AC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D4AC1">
        <w:rPr>
          <w:sz w:val="24"/>
          <w:szCs w:val="24"/>
          <w:vertAlign w:val="superscript"/>
        </w:rPr>
        <w:t>st</w:t>
      </w:r>
      <w:r w:rsidRPr="00BD4AC1">
        <w:rPr>
          <w:sz w:val="24"/>
          <w:szCs w:val="24"/>
        </w:rPr>
        <w:t xml:space="preserve"> Corinthians 6:9-10; Ephesians 5:5; Hebrews 10:26-27 &amp; Revelation 21:27; 22:15. God’s People should strive against Sexual Imperfection is in Matthew 5:48; Genesis 17:1; Deuteronomy 18:13; Psalms 34:14; Romans 12:9; 2</w:t>
      </w:r>
      <w:r w:rsidRPr="00BD4AC1">
        <w:rPr>
          <w:sz w:val="24"/>
          <w:szCs w:val="24"/>
          <w:vertAlign w:val="superscript"/>
        </w:rPr>
        <w:t>nd</w:t>
      </w:r>
      <w:r w:rsidRPr="00BD4AC1">
        <w:rPr>
          <w:sz w:val="24"/>
          <w:szCs w:val="24"/>
        </w:rPr>
        <w:t xml:space="preserve"> Corinthians 13:11; Colossians 1:28; 3:5; 1</w:t>
      </w:r>
      <w:r w:rsidRPr="00BD4AC1">
        <w:rPr>
          <w:sz w:val="24"/>
          <w:szCs w:val="24"/>
          <w:vertAlign w:val="superscript"/>
        </w:rPr>
        <w:t>st</w:t>
      </w:r>
      <w:r w:rsidRPr="00BD4AC1">
        <w:rPr>
          <w:sz w:val="24"/>
          <w:szCs w:val="24"/>
        </w:rPr>
        <w:t xml:space="preserve"> Thessalonians 5:22; 2</w:t>
      </w:r>
      <w:r w:rsidRPr="00BD4AC1">
        <w:rPr>
          <w:sz w:val="24"/>
          <w:szCs w:val="24"/>
          <w:vertAlign w:val="superscript"/>
        </w:rPr>
        <w:t>nd</w:t>
      </w:r>
      <w:r w:rsidRPr="00BD4AC1">
        <w:rPr>
          <w:sz w:val="24"/>
          <w:szCs w:val="24"/>
        </w:rPr>
        <w:t xml:space="preserve"> Timothy 2:19; Hebrews 6:1; 12:14 &amp; 2</w:t>
      </w:r>
      <w:r w:rsidRPr="00BD4AC1">
        <w:rPr>
          <w:sz w:val="24"/>
          <w:szCs w:val="24"/>
          <w:vertAlign w:val="superscript"/>
        </w:rPr>
        <w:t>nd</w:t>
      </w:r>
      <w:r w:rsidRPr="00BD4AC1">
        <w:rPr>
          <w:sz w:val="24"/>
          <w:szCs w:val="24"/>
        </w:rPr>
        <w:t xml:space="preserve"> Peter 3:14. Sexual Imperfection will be dealt with at Jesus Christ’s Return: Creation will be Remade is in 1</w:t>
      </w:r>
      <w:r w:rsidRPr="00BD4AC1">
        <w:rPr>
          <w:sz w:val="24"/>
          <w:szCs w:val="24"/>
          <w:vertAlign w:val="superscript"/>
        </w:rPr>
        <w:t>st</w:t>
      </w:r>
      <w:r w:rsidRPr="00BD4AC1">
        <w:rPr>
          <w:sz w:val="24"/>
          <w:szCs w:val="24"/>
        </w:rPr>
        <w:t xml:space="preserve"> John 65:17; Isaiah 66:22; Matthew 19:28; Romans 8:19-21; 2</w:t>
      </w:r>
      <w:r w:rsidRPr="00BD4AC1">
        <w:rPr>
          <w:sz w:val="24"/>
          <w:szCs w:val="24"/>
          <w:vertAlign w:val="superscript"/>
        </w:rPr>
        <w:t>nd</w:t>
      </w:r>
      <w:r w:rsidRPr="00BD4AC1">
        <w:rPr>
          <w:sz w:val="24"/>
          <w:szCs w:val="24"/>
        </w:rPr>
        <w:t xml:space="preserve"> Peter 3:13 &amp; Revelation 21:1-5. God’s People will be Perfected is in 1</w:t>
      </w:r>
      <w:r w:rsidRPr="00BD4AC1">
        <w:rPr>
          <w:sz w:val="24"/>
          <w:szCs w:val="24"/>
          <w:vertAlign w:val="superscript"/>
        </w:rPr>
        <w:t>st</w:t>
      </w:r>
      <w:r w:rsidRPr="00BD4AC1">
        <w:rPr>
          <w:sz w:val="24"/>
          <w:szCs w:val="24"/>
        </w:rPr>
        <w:t xml:space="preserve"> John 3:2 &amp; Philippians 3:20-21. Sexual Evil will be Removed and Abolished is in Revelation 20:10; 21:4, 8; 22:1-5; Isaiah 25:8; 65:19 &amp; 2</w:t>
      </w:r>
      <w:r w:rsidRPr="00BD4AC1">
        <w:rPr>
          <w:sz w:val="24"/>
          <w:szCs w:val="24"/>
          <w:vertAlign w:val="superscript"/>
        </w:rPr>
        <w:t>nd</w:t>
      </w:r>
      <w:r w:rsidRPr="00BD4AC1">
        <w:rPr>
          <w:sz w:val="24"/>
          <w:szCs w:val="24"/>
        </w:rPr>
        <w:t xml:space="preserve"> Thessalonians 2:8. </w:t>
      </w:r>
    </w:p>
    <w:p w:rsidR="00644CA3" w:rsidRPr="00BD4AC1" w:rsidRDefault="00644CA3" w:rsidP="00644CA3">
      <w:pPr>
        <w:spacing w:line="480" w:lineRule="auto"/>
        <w:jc w:val="both"/>
        <w:rPr>
          <w:sz w:val="24"/>
          <w:szCs w:val="24"/>
        </w:rPr>
      </w:pPr>
      <w:r w:rsidRPr="00BD4AC1">
        <w:rPr>
          <w:sz w:val="24"/>
          <w:szCs w:val="24"/>
        </w:rPr>
        <w:t>Mortality originated in the Fall of Man is in Genesis 2:16-17. It is the Decree of God is in Psalms 90:3, 5 &amp; Genesis 3:19; 6:3. It is Universal is in Ecclesiastes 3:20 &amp; 1</w:t>
      </w:r>
      <w:r w:rsidRPr="00BD4AC1">
        <w:rPr>
          <w:sz w:val="24"/>
          <w:szCs w:val="24"/>
          <w:vertAlign w:val="superscript"/>
        </w:rPr>
        <w:t>st</w:t>
      </w:r>
      <w:r w:rsidRPr="00BD4AC1">
        <w:rPr>
          <w:sz w:val="24"/>
          <w:szCs w:val="24"/>
        </w:rPr>
        <w:t xml:space="preserve"> Corinthians 15:22. It is Inevitable is in 2</w:t>
      </w:r>
      <w:r w:rsidRPr="00BD4AC1">
        <w:rPr>
          <w:sz w:val="24"/>
          <w:szCs w:val="24"/>
          <w:vertAlign w:val="superscript"/>
        </w:rPr>
        <w:t>nd</w:t>
      </w:r>
      <w:r w:rsidRPr="00BD4AC1">
        <w:rPr>
          <w:sz w:val="24"/>
          <w:szCs w:val="24"/>
        </w:rPr>
        <w:t xml:space="preserve"> Samuel 14:14; Job 30:23; Ecclesiastes 3:2 &amp; Romans 6:23. It is an Impartial Judgment from God is in Romans 5:12, 15-19. It leads to Impartial Judgment is in Hebrews 9:27 &amp; 2</w:t>
      </w:r>
      <w:r w:rsidRPr="00BD4AC1">
        <w:rPr>
          <w:sz w:val="24"/>
          <w:szCs w:val="24"/>
          <w:vertAlign w:val="superscript"/>
        </w:rPr>
        <w:t>nd</w:t>
      </w:r>
      <w:r w:rsidRPr="00BD4AC1">
        <w:rPr>
          <w:sz w:val="24"/>
          <w:szCs w:val="24"/>
        </w:rPr>
        <w:t xml:space="preserve"> Corinthians 5:10. Morality extends to the Creation is in Romans 8:20-21. Human Beings are likened to Animals is in Ecclesiastes 3:19. Human Beings are likened to the Grass is in Psalms 90:5-6; 103:15-16; Isaiah 40:6-7; 1</w:t>
      </w:r>
      <w:r w:rsidRPr="00BD4AC1">
        <w:rPr>
          <w:sz w:val="24"/>
          <w:szCs w:val="24"/>
          <w:vertAlign w:val="superscript"/>
        </w:rPr>
        <w:t>st</w:t>
      </w:r>
      <w:r w:rsidRPr="00BD4AC1">
        <w:rPr>
          <w:sz w:val="24"/>
          <w:szCs w:val="24"/>
        </w:rPr>
        <w:t xml:space="preserve"> Peter 1:24 &amp; James 1:10. The Natural Reaction to Mortality: A Sense of Oppression [Depression] is in Job 10:8-9. Carefree Abandoned is in 1</w:t>
      </w:r>
      <w:r w:rsidRPr="00BD4AC1">
        <w:rPr>
          <w:sz w:val="24"/>
          <w:szCs w:val="24"/>
          <w:vertAlign w:val="superscript"/>
        </w:rPr>
        <w:t>st</w:t>
      </w:r>
      <w:r w:rsidRPr="00BD4AC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D4AC1">
        <w:rPr>
          <w:sz w:val="24"/>
          <w:szCs w:val="24"/>
          <w:vertAlign w:val="superscript"/>
        </w:rPr>
        <w:t>nd</w:t>
      </w:r>
      <w:r w:rsidRPr="00BD4AC1">
        <w:rPr>
          <w:sz w:val="24"/>
          <w:szCs w:val="24"/>
        </w:rPr>
        <w:t xml:space="preserve"> Corinthians 6:2. The Struggle with Sex is in Romans 6:12; 7:14-25. Death is not the End: The Spirit returns to God is in Ecclesiastes 12:7 &amp; Philippians 1:23. The Body will be Raised is in Daniel 12:2; 1</w:t>
      </w:r>
      <w:r w:rsidRPr="00BD4AC1">
        <w:rPr>
          <w:sz w:val="24"/>
          <w:szCs w:val="24"/>
          <w:vertAlign w:val="superscript"/>
        </w:rPr>
        <w:t>st</w:t>
      </w:r>
      <w:r w:rsidRPr="00BD4AC1">
        <w:rPr>
          <w:sz w:val="24"/>
          <w:szCs w:val="24"/>
        </w:rPr>
        <w:t xml:space="preserve"> Corinthians 15:42-44, 53-54; Isaiah 25:8; Romans 8:11 &amp; 2</w:t>
      </w:r>
      <w:r w:rsidRPr="00BD4AC1">
        <w:rPr>
          <w:sz w:val="24"/>
          <w:szCs w:val="24"/>
          <w:vertAlign w:val="superscript"/>
        </w:rPr>
        <w:t>nd</w:t>
      </w:r>
      <w:r w:rsidRPr="00BD4AC1">
        <w:rPr>
          <w:sz w:val="24"/>
          <w:szCs w:val="24"/>
        </w:rPr>
        <w:t xml:space="preserve"> Corinthians 5:4. Eternal Life through Jesus Christ is in John 11:25-26; Matthew 25:46; 2</w:t>
      </w:r>
      <w:r w:rsidRPr="00BD4AC1">
        <w:rPr>
          <w:sz w:val="24"/>
          <w:szCs w:val="24"/>
          <w:vertAlign w:val="superscript"/>
        </w:rPr>
        <w:t>nd</w:t>
      </w:r>
      <w:r w:rsidRPr="00BD4AC1">
        <w:rPr>
          <w:sz w:val="24"/>
          <w:szCs w:val="24"/>
        </w:rPr>
        <w:t xml:space="preserve"> Timothy 1:9-10; 1</w:t>
      </w:r>
      <w:r w:rsidRPr="00BD4AC1">
        <w:rPr>
          <w:sz w:val="24"/>
          <w:szCs w:val="24"/>
          <w:vertAlign w:val="superscript"/>
        </w:rPr>
        <w:t>st</w:t>
      </w:r>
      <w:r w:rsidRPr="00BD4AC1">
        <w:rPr>
          <w:sz w:val="24"/>
          <w:szCs w:val="24"/>
        </w:rPr>
        <w:t xml:space="preserve"> John 5:11-12 &amp; Revelation 22:3-5. Eternal Damnation to the Sexually Wicked is in Matthew 25:46 &amp; Revelation 14:11; 20:10, 15. </w:t>
      </w:r>
    </w:p>
    <w:p w:rsidR="00644CA3" w:rsidRPr="00BD4AC1" w:rsidRDefault="00644CA3" w:rsidP="00644CA3">
      <w:pPr>
        <w:spacing w:line="480" w:lineRule="auto"/>
        <w:jc w:val="both"/>
        <w:rPr>
          <w:sz w:val="24"/>
          <w:szCs w:val="24"/>
        </w:rPr>
      </w:pPr>
      <w:r w:rsidRPr="00BD4AC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D4AC1">
        <w:rPr>
          <w:sz w:val="24"/>
          <w:szCs w:val="24"/>
          <w:vertAlign w:val="superscript"/>
        </w:rPr>
        <w:t>nd</w:t>
      </w:r>
      <w:r w:rsidRPr="00BD4AC1">
        <w:rPr>
          <w:sz w:val="24"/>
          <w:szCs w:val="24"/>
        </w:rPr>
        <w:t xml:space="preserve"> Samuel 3:8 &amp; 1</w:t>
      </w:r>
      <w:r w:rsidRPr="00BD4AC1">
        <w:rPr>
          <w:sz w:val="24"/>
          <w:szCs w:val="24"/>
          <w:vertAlign w:val="superscript"/>
        </w:rPr>
        <w:t>st</w:t>
      </w:r>
      <w:r w:rsidRPr="00BD4AC1">
        <w:rPr>
          <w:sz w:val="24"/>
          <w:szCs w:val="24"/>
        </w:rPr>
        <w:t xml:space="preserve"> Corinthians 6:9-10. An Offense to other Creatures: On a Sexual National Level is in 1</w:t>
      </w:r>
      <w:r w:rsidRPr="00BD4AC1">
        <w:rPr>
          <w:sz w:val="24"/>
          <w:szCs w:val="24"/>
          <w:vertAlign w:val="superscript"/>
        </w:rPr>
        <w:t>st</w:t>
      </w:r>
      <w:r w:rsidRPr="00BD4AC1">
        <w:rPr>
          <w:sz w:val="24"/>
          <w:szCs w:val="24"/>
        </w:rPr>
        <w:t xml:space="preserve"> Samuel 13:4; 2</w:t>
      </w:r>
      <w:r w:rsidRPr="00BD4AC1">
        <w:rPr>
          <w:sz w:val="24"/>
          <w:szCs w:val="24"/>
          <w:vertAlign w:val="superscript"/>
        </w:rPr>
        <w:t>nd</w:t>
      </w:r>
      <w:r w:rsidRPr="00BD4AC1">
        <w:rPr>
          <w:sz w:val="24"/>
          <w:szCs w:val="24"/>
        </w:rPr>
        <w:t xml:space="preserve"> Samuel 10:6; 1</w:t>
      </w:r>
      <w:r w:rsidRPr="00BD4AC1">
        <w:rPr>
          <w:sz w:val="24"/>
          <w:szCs w:val="24"/>
          <w:vertAlign w:val="superscript"/>
        </w:rPr>
        <w:t>st</w:t>
      </w:r>
      <w:r w:rsidRPr="00BD4AC1">
        <w:rPr>
          <w:sz w:val="24"/>
          <w:szCs w:val="24"/>
        </w:rPr>
        <w:t xml:space="preserve"> Chronicles 19:6; Jeremiah 24:9 &amp; Acts 7:51-53. On a Sexual Personal Level is in 2</w:t>
      </w:r>
      <w:r w:rsidRPr="00BD4AC1">
        <w:rPr>
          <w:sz w:val="24"/>
          <w:szCs w:val="24"/>
          <w:vertAlign w:val="superscript"/>
        </w:rPr>
        <w:t>nd</w:t>
      </w:r>
      <w:r w:rsidRPr="00BD4AC1">
        <w:rPr>
          <w:sz w:val="24"/>
          <w:szCs w:val="24"/>
        </w:rPr>
        <w:t xml:space="preserve"> Samuel 16:21; Genesis 20:1-16; 40:1; 1</w:t>
      </w:r>
      <w:r w:rsidRPr="00BD4AC1">
        <w:rPr>
          <w:sz w:val="24"/>
          <w:szCs w:val="24"/>
          <w:vertAlign w:val="superscript"/>
        </w:rPr>
        <w:t>st</w:t>
      </w:r>
      <w:r w:rsidRPr="00BD4AC1">
        <w:rPr>
          <w:sz w:val="24"/>
          <w:szCs w:val="24"/>
        </w:rPr>
        <w:t xml:space="preserve"> Samuel 25:14-28; Job 19:17; Proverbs 17:9; 18:19; 19:11; Matthew 13:54-57; 15:1-12; 17:24-27; Mark 6:1-4; John 6:53-66. The Sexual Offense against the Holy God is in 1</w:t>
      </w:r>
      <w:r w:rsidRPr="00BD4AC1">
        <w:rPr>
          <w:sz w:val="24"/>
          <w:szCs w:val="24"/>
          <w:vertAlign w:val="superscript"/>
        </w:rPr>
        <w:t>st</w:t>
      </w:r>
      <w:r w:rsidRPr="00BD4AC1">
        <w:rPr>
          <w:sz w:val="24"/>
          <w:szCs w:val="24"/>
        </w:rPr>
        <w:t xml:space="preserve"> Kings 8:50-51; Job 7:21; 10:14; 13:23; 14:16-17; 34:31-33; Psalms 59:3; 139:24; Isaiah 43:24; 44:22; 59:12; Ezekiel 18:1-32; 33:10; 37:23; 39:24; Amos 5:12; Galatians 5:17; 1</w:t>
      </w:r>
      <w:r w:rsidRPr="00BD4AC1">
        <w:rPr>
          <w:sz w:val="24"/>
          <w:szCs w:val="24"/>
          <w:vertAlign w:val="superscript"/>
        </w:rPr>
        <w:t>st</w:t>
      </w:r>
      <w:r w:rsidRPr="00BD4AC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D4AC1">
        <w:rPr>
          <w:sz w:val="24"/>
          <w:szCs w:val="24"/>
          <w:vertAlign w:val="superscript"/>
        </w:rPr>
        <w:t>st</w:t>
      </w:r>
      <w:r w:rsidRPr="00BD4AC1">
        <w:rPr>
          <w:sz w:val="24"/>
          <w:szCs w:val="24"/>
        </w:rPr>
        <w:t xml:space="preserve"> Corinthians 1:22-24 &amp; Galatians 5:11. A Sexual Stumbling-Block as an Object of a Sexual Offense is in Romans 14:13; Leviticus 19:14; Matthew 16:23; Romans 11:9-10; Psalms 69:22-23; 1</w:t>
      </w:r>
      <w:r w:rsidRPr="00BD4AC1">
        <w:rPr>
          <w:sz w:val="24"/>
          <w:szCs w:val="24"/>
          <w:vertAlign w:val="superscript"/>
        </w:rPr>
        <w:t>st</w:t>
      </w:r>
      <w:r w:rsidRPr="00BD4AC1">
        <w:rPr>
          <w:sz w:val="24"/>
          <w:szCs w:val="24"/>
        </w:rPr>
        <w:t xml:space="preserve"> Corinthians 8:9 &amp; 2</w:t>
      </w:r>
      <w:r w:rsidRPr="00BD4AC1">
        <w:rPr>
          <w:sz w:val="24"/>
          <w:szCs w:val="24"/>
          <w:vertAlign w:val="superscript"/>
        </w:rPr>
        <w:t>nd</w:t>
      </w:r>
      <w:r w:rsidRPr="00BD4AC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44CA3" w:rsidRPr="00BD4AC1" w:rsidRDefault="00644CA3" w:rsidP="00644CA3">
      <w:pPr>
        <w:spacing w:line="480" w:lineRule="auto"/>
        <w:jc w:val="both"/>
        <w:rPr>
          <w:sz w:val="24"/>
          <w:szCs w:val="24"/>
        </w:rPr>
      </w:pPr>
      <w:r w:rsidRPr="00BD4AC1">
        <w:rPr>
          <w:sz w:val="24"/>
          <w:szCs w:val="24"/>
        </w:rPr>
        <w:t>The Nature of Authority: The Ultimate Authority belongs to the Father Stephen Our Lord, who does as He pleases is in Psalms 115:3; 135:6; 2</w:t>
      </w:r>
      <w:r w:rsidRPr="00BD4AC1">
        <w:rPr>
          <w:sz w:val="24"/>
          <w:szCs w:val="24"/>
          <w:vertAlign w:val="superscript"/>
        </w:rPr>
        <w:t>nd</w:t>
      </w:r>
      <w:r w:rsidRPr="00BD4AC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D4AC1">
        <w:rPr>
          <w:sz w:val="24"/>
          <w:szCs w:val="24"/>
          <w:vertAlign w:val="superscript"/>
        </w:rPr>
        <w:t>st</w:t>
      </w:r>
      <w:r w:rsidRPr="00BD4AC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D4AC1">
        <w:rPr>
          <w:sz w:val="24"/>
          <w:szCs w:val="24"/>
          <w:vertAlign w:val="superscript"/>
        </w:rPr>
        <w:t>st</w:t>
      </w:r>
      <w:r w:rsidRPr="00BD4AC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D4AC1">
        <w:rPr>
          <w:sz w:val="24"/>
          <w:szCs w:val="24"/>
          <w:vertAlign w:val="superscript"/>
        </w:rPr>
        <w:t>nd</w:t>
      </w:r>
      <w:r w:rsidRPr="00BD4AC1">
        <w:rPr>
          <w:sz w:val="24"/>
          <w:szCs w:val="24"/>
        </w:rPr>
        <w:t xml:space="preserve"> Corinthians 10:8; 13:10 &amp; Romans 13:1-10. It is sometimes necessary to Withhold exercising Holy Authority for Other’s Good is in 1</w:t>
      </w:r>
      <w:r w:rsidRPr="00BD4AC1">
        <w:rPr>
          <w:sz w:val="24"/>
          <w:szCs w:val="24"/>
          <w:vertAlign w:val="superscript"/>
        </w:rPr>
        <w:t>st</w:t>
      </w:r>
      <w:r w:rsidRPr="00BD4AC1">
        <w:rPr>
          <w:sz w:val="24"/>
          <w:szCs w:val="24"/>
        </w:rPr>
        <w:t xml:space="preserve"> Corinthians 6:1-7; 8:8-13; 9:4-18; 10:23-24. The Examples of the Holy Authority of Believers: Holy Authority over Possessions is in Acts 5:4. Holy Authority over the Will is in 1</w:t>
      </w:r>
      <w:r w:rsidRPr="00BD4AC1">
        <w:rPr>
          <w:sz w:val="24"/>
          <w:szCs w:val="24"/>
          <w:vertAlign w:val="superscript"/>
        </w:rPr>
        <w:t>st</w:t>
      </w:r>
      <w:r w:rsidRPr="00BD4AC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D4AC1">
        <w:rPr>
          <w:sz w:val="24"/>
          <w:szCs w:val="24"/>
          <w:vertAlign w:val="superscript"/>
        </w:rPr>
        <w:t>st</w:t>
      </w:r>
      <w:r w:rsidRPr="00BD4AC1">
        <w:rPr>
          <w:sz w:val="24"/>
          <w:szCs w:val="24"/>
        </w:rPr>
        <w:t xml:space="preserve"> Timothy 3:2; 5:17; Titus 2:1-10; 1</w:t>
      </w:r>
      <w:r w:rsidRPr="00BD4AC1">
        <w:rPr>
          <w:sz w:val="24"/>
          <w:szCs w:val="24"/>
          <w:vertAlign w:val="superscript"/>
        </w:rPr>
        <w:t>st</w:t>
      </w:r>
      <w:r w:rsidRPr="00BD4AC1">
        <w:rPr>
          <w:sz w:val="24"/>
          <w:szCs w:val="24"/>
        </w:rPr>
        <w:t xml:space="preserve"> Peter 5:2 &amp; Acts 20:28. As Overseers or Bishops Ruling the Church is in Romans 12:8; 1</w:t>
      </w:r>
      <w:r w:rsidRPr="00BD4AC1">
        <w:rPr>
          <w:sz w:val="24"/>
          <w:szCs w:val="24"/>
          <w:vertAlign w:val="superscript"/>
        </w:rPr>
        <w:t>st</w:t>
      </w:r>
      <w:r w:rsidRPr="00BD4AC1">
        <w:rPr>
          <w:sz w:val="24"/>
          <w:szCs w:val="24"/>
        </w:rPr>
        <w:t xml:space="preserve"> Thessalonians 5:12; 1</w:t>
      </w:r>
      <w:r w:rsidRPr="00BD4AC1">
        <w:rPr>
          <w:sz w:val="24"/>
          <w:szCs w:val="24"/>
          <w:vertAlign w:val="superscript"/>
        </w:rPr>
        <w:t>st</w:t>
      </w:r>
      <w:r w:rsidRPr="00BD4AC1">
        <w:rPr>
          <w:sz w:val="24"/>
          <w:szCs w:val="24"/>
        </w:rPr>
        <w:t xml:space="preserve"> Timothy 5:17 &amp; Acts 20:28. The Response of the Church to the Holy Authority of the Elders: Elders are to be Obeyed is in Hebrews 13:17. Elders are to be Honored and Respected is in 1</w:t>
      </w:r>
      <w:r w:rsidRPr="00BD4AC1">
        <w:rPr>
          <w:sz w:val="24"/>
          <w:szCs w:val="24"/>
          <w:vertAlign w:val="superscript"/>
        </w:rPr>
        <w:t>st</w:t>
      </w:r>
      <w:r w:rsidRPr="00BD4AC1">
        <w:rPr>
          <w:sz w:val="24"/>
          <w:szCs w:val="24"/>
        </w:rPr>
        <w:t xml:space="preserve"> Thessalonians 5:12-13 &amp; 1</w:t>
      </w:r>
      <w:r w:rsidRPr="00BD4AC1">
        <w:rPr>
          <w:sz w:val="24"/>
          <w:szCs w:val="24"/>
          <w:vertAlign w:val="superscript"/>
        </w:rPr>
        <w:t>st</w:t>
      </w:r>
      <w:r w:rsidRPr="00BD4AC1">
        <w:rPr>
          <w:sz w:val="24"/>
          <w:szCs w:val="24"/>
        </w:rPr>
        <w:t xml:space="preserve"> Timothy 5:17. Paul’s Limits the Holy Authority of Women in the Church is in 1</w:t>
      </w:r>
      <w:r w:rsidRPr="00BD4AC1">
        <w:rPr>
          <w:sz w:val="24"/>
          <w:szCs w:val="24"/>
          <w:vertAlign w:val="superscript"/>
        </w:rPr>
        <w:t>st</w:t>
      </w:r>
      <w:r w:rsidRPr="00BD4AC1">
        <w:rPr>
          <w:sz w:val="24"/>
          <w:szCs w:val="24"/>
        </w:rPr>
        <w:t xml:space="preserve"> Timothy 2:12 &amp; 1</w:t>
      </w:r>
      <w:r w:rsidRPr="00BD4AC1">
        <w:rPr>
          <w:sz w:val="24"/>
          <w:szCs w:val="24"/>
          <w:vertAlign w:val="superscript"/>
        </w:rPr>
        <w:t>st</w:t>
      </w:r>
      <w:r w:rsidRPr="00BD4AC1">
        <w:rPr>
          <w:sz w:val="24"/>
          <w:szCs w:val="24"/>
        </w:rPr>
        <w:t xml:space="preserve"> Corinthians 11:5-6, 10; 14:33-37. The Reason for this prohibition derives from God’s order of Creation is in 1</w:t>
      </w:r>
      <w:r w:rsidRPr="00BD4AC1">
        <w:rPr>
          <w:sz w:val="24"/>
          <w:szCs w:val="24"/>
          <w:vertAlign w:val="superscript"/>
        </w:rPr>
        <w:t>st</w:t>
      </w:r>
      <w:r w:rsidRPr="00BD4AC1">
        <w:rPr>
          <w:sz w:val="24"/>
          <w:szCs w:val="24"/>
        </w:rPr>
        <w:t xml:space="preserve"> Timothy 2:13-14 &amp; 1</w:t>
      </w:r>
      <w:r w:rsidRPr="00BD4AC1">
        <w:rPr>
          <w:sz w:val="24"/>
          <w:szCs w:val="24"/>
          <w:vertAlign w:val="superscript"/>
        </w:rPr>
        <w:t>st</w:t>
      </w:r>
      <w:r w:rsidRPr="00BD4AC1">
        <w:rPr>
          <w:sz w:val="24"/>
          <w:szCs w:val="24"/>
        </w:rPr>
        <w:t xml:space="preserve"> Corinthians 11:3, 7-10.  The Kinds of Holy Authority within the Church: Holy Authority to preach the Gospel is in Matthew 28:18-19 &amp; Mark 16:15. The Holy Authority to Excommunicate is in Matthew 18:15-18 &amp; 1</w:t>
      </w:r>
      <w:r w:rsidRPr="00BD4AC1">
        <w:rPr>
          <w:sz w:val="24"/>
          <w:szCs w:val="24"/>
          <w:vertAlign w:val="superscript"/>
        </w:rPr>
        <w:t>st</w:t>
      </w:r>
      <w:r w:rsidRPr="00BD4AC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D4AC1">
        <w:rPr>
          <w:sz w:val="24"/>
          <w:szCs w:val="24"/>
          <w:vertAlign w:val="superscript"/>
        </w:rPr>
        <w:t>st</w:t>
      </w:r>
      <w:r w:rsidRPr="00BD4AC1">
        <w:rPr>
          <w:sz w:val="24"/>
          <w:szCs w:val="24"/>
        </w:rPr>
        <w:t xml:space="preserve"> Corinthians 11:3. Jesus Christ’s Headship over the Church is in Ephesians 5:23, 25. God’s Order of Creation is in 1</w:t>
      </w:r>
      <w:r w:rsidRPr="00BD4AC1">
        <w:rPr>
          <w:sz w:val="24"/>
          <w:szCs w:val="24"/>
          <w:vertAlign w:val="superscript"/>
        </w:rPr>
        <w:t>st</w:t>
      </w:r>
      <w:r w:rsidRPr="00BD4AC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D4AC1">
        <w:rPr>
          <w:sz w:val="24"/>
          <w:szCs w:val="24"/>
          <w:vertAlign w:val="superscript"/>
        </w:rPr>
        <w:t>st</w:t>
      </w:r>
      <w:r w:rsidRPr="00BD4AC1">
        <w:rPr>
          <w:sz w:val="24"/>
          <w:szCs w:val="24"/>
        </w:rPr>
        <w:t xml:space="preserve"> Peter 3:7. As Jesus Christ Rules as Head of the Church is in Ephesians 5:25-29. Regarding His Wife as Part of Himself is in Ephesians 5:28-29 &amp; 1</w:t>
      </w:r>
      <w:r w:rsidRPr="00BD4AC1">
        <w:rPr>
          <w:sz w:val="24"/>
          <w:szCs w:val="24"/>
          <w:vertAlign w:val="superscript"/>
        </w:rPr>
        <w:t>st</w:t>
      </w:r>
      <w:r w:rsidRPr="00BD4AC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D4AC1">
        <w:rPr>
          <w:sz w:val="24"/>
          <w:szCs w:val="24"/>
          <w:vertAlign w:val="superscript"/>
        </w:rPr>
        <w:t>st</w:t>
      </w:r>
      <w:r w:rsidRPr="00BD4AC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D4AC1">
        <w:rPr>
          <w:sz w:val="24"/>
          <w:szCs w:val="24"/>
          <w:vertAlign w:val="superscript"/>
        </w:rPr>
        <w:t>st</w:t>
      </w:r>
      <w:r w:rsidRPr="00BD4AC1">
        <w:rPr>
          <w:sz w:val="24"/>
          <w:szCs w:val="24"/>
        </w:rPr>
        <w:t xml:space="preserve"> Peter 2:13. All Holy Rulers are Appointed as the Father Stephen’s Servants to do Good or Messianic Evil to Restrain Evil is in Romans 13:4, 6; Isaiah 45:1; Jeremiah 25:9; 27:6; 43:10; 1</w:t>
      </w:r>
      <w:r w:rsidRPr="00BD4AC1">
        <w:rPr>
          <w:sz w:val="24"/>
          <w:szCs w:val="24"/>
          <w:vertAlign w:val="superscript"/>
        </w:rPr>
        <w:t>st</w:t>
      </w:r>
      <w:r w:rsidRPr="00BD4AC1">
        <w:rPr>
          <w:sz w:val="24"/>
          <w:szCs w:val="24"/>
        </w:rPr>
        <w:t xml:space="preserve"> Timothy 2:2 &amp; 1</w:t>
      </w:r>
      <w:r w:rsidRPr="00BD4AC1">
        <w:rPr>
          <w:sz w:val="24"/>
          <w:szCs w:val="24"/>
          <w:vertAlign w:val="superscript"/>
        </w:rPr>
        <w:t>st</w:t>
      </w:r>
      <w:r w:rsidRPr="00BD4AC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D4AC1">
        <w:rPr>
          <w:sz w:val="24"/>
          <w:szCs w:val="24"/>
          <w:vertAlign w:val="superscript"/>
        </w:rPr>
        <w:t>st</w:t>
      </w:r>
      <w:r w:rsidRPr="00BD4AC1">
        <w:rPr>
          <w:sz w:val="24"/>
          <w:szCs w:val="24"/>
        </w:rPr>
        <w:t xml:space="preserve"> Peter 2:13-14. They are to be Highly Honored and Highly Respected is in Proverbs 24:21; Romans 13:7 &amp; 1</w:t>
      </w:r>
      <w:r w:rsidRPr="00BD4AC1">
        <w:rPr>
          <w:sz w:val="24"/>
          <w:szCs w:val="24"/>
          <w:vertAlign w:val="superscript"/>
        </w:rPr>
        <w:t>st</w:t>
      </w:r>
      <w:r w:rsidRPr="00BD4AC1">
        <w:rPr>
          <w:sz w:val="24"/>
          <w:szCs w:val="24"/>
        </w:rPr>
        <w:t xml:space="preserve"> Peter 2:17. They are not to be Obeyed if their Demands conflict with the Holy Biblical Law of the Father Stephen is in Exodus 1:17; 1</w:t>
      </w:r>
      <w:r w:rsidRPr="00BD4AC1">
        <w:rPr>
          <w:sz w:val="24"/>
          <w:szCs w:val="24"/>
          <w:vertAlign w:val="superscript"/>
        </w:rPr>
        <w:t>st</w:t>
      </w:r>
      <w:r w:rsidRPr="00BD4AC1">
        <w:rPr>
          <w:sz w:val="24"/>
          <w:szCs w:val="24"/>
        </w:rPr>
        <w:t xml:space="preserve"> Kings 21:3; Daniel 3:18; 6:12; Matthew 22:21; Mark 12:17; Hebrews 11:23; Luke 20:25 &amp; Acts 4:19; 6:11-7:60. They are to be Prayed for is in 1</w:t>
      </w:r>
      <w:r w:rsidRPr="00BD4AC1">
        <w:rPr>
          <w:sz w:val="24"/>
          <w:szCs w:val="24"/>
          <w:vertAlign w:val="superscript"/>
        </w:rPr>
        <w:t>st</w:t>
      </w:r>
      <w:r w:rsidRPr="00BD4AC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D4AC1">
        <w:rPr>
          <w:sz w:val="24"/>
          <w:szCs w:val="24"/>
          <w:vertAlign w:val="superscript"/>
        </w:rPr>
        <w:t>st</w:t>
      </w:r>
      <w:r w:rsidRPr="00BD4AC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D4AC1">
        <w:rPr>
          <w:sz w:val="24"/>
          <w:szCs w:val="24"/>
          <w:vertAlign w:val="superscript"/>
        </w:rPr>
        <w:t>st</w:t>
      </w:r>
      <w:r w:rsidRPr="00BD4AC1">
        <w:rPr>
          <w:sz w:val="24"/>
          <w:szCs w:val="24"/>
        </w:rPr>
        <w:t xml:space="preserve"> Kings 12:14 &amp; James 2:6. The Civil Authorities: Civil Authorities are Divinely Appointed in John 19:11; Romans 13:1; 1</w:t>
      </w:r>
      <w:r w:rsidRPr="00BD4AC1">
        <w:rPr>
          <w:sz w:val="24"/>
          <w:szCs w:val="24"/>
          <w:vertAlign w:val="superscript"/>
        </w:rPr>
        <w:t>st</w:t>
      </w:r>
      <w:r w:rsidRPr="00BD4AC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D4AC1">
        <w:rPr>
          <w:sz w:val="24"/>
          <w:szCs w:val="24"/>
          <w:vertAlign w:val="superscript"/>
        </w:rPr>
        <w:t>st</w:t>
      </w:r>
      <w:r w:rsidRPr="00BD4AC1">
        <w:rPr>
          <w:sz w:val="24"/>
          <w:szCs w:val="24"/>
        </w:rPr>
        <w:t xml:space="preserve"> Peter 2:13-14; Genesis 9:6; Ezra 7:26; Psalms 72:12-14; 78:72; Romans 13:3-4; 1</w:t>
      </w:r>
      <w:r w:rsidRPr="00BD4AC1">
        <w:rPr>
          <w:sz w:val="24"/>
          <w:szCs w:val="24"/>
          <w:vertAlign w:val="superscript"/>
        </w:rPr>
        <w:t>st</w:t>
      </w:r>
      <w:r w:rsidRPr="00BD4AC1">
        <w:rPr>
          <w:sz w:val="24"/>
          <w:szCs w:val="24"/>
        </w:rPr>
        <w:t xml:space="preserve"> Timothy 2:2 &amp; Acts 25:11. Everyone must Submit to Civil Authorities is in Proverbs 24:21-22; Titus 3:1; Ecclesiastes 8:2-5; Matthew 17:24-27; 22:15-21; Mark 12:13-17; Luke 20:20-25; Romans 13:1, 5-7 &amp; 1</w:t>
      </w:r>
      <w:r w:rsidRPr="00BD4AC1">
        <w:rPr>
          <w:sz w:val="24"/>
          <w:szCs w:val="24"/>
          <w:vertAlign w:val="superscript"/>
        </w:rPr>
        <w:t>st</w:t>
      </w:r>
      <w:r w:rsidRPr="00BD4AC1">
        <w:rPr>
          <w:sz w:val="24"/>
          <w:szCs w:val="24"/>
        </w:rPr>
        <w:t xml:space="preserve"> Peter 2:13-14, 17. Civil Authorities are only to be Obeyed in what is Lawful according to Holy Scripture is in Exodus 1:17; 1</w:t>
      </w:r>
      <w:r w:rsidRPr="00BD4AC1">
        <w:rPr>
          <w:sz w:val="24"/>
          <w:szCs w:val="24"/>
          <w:vertAlign w:val="superscript"/>
        </w:rPr>
        <w:t>st</w:t>
      </w:r>
      <w:r w:rsidRPr="00BD4AC1">
        <w:rPr>
          <w:sz w:val="24"/>
          <w:szCs w:val="24"/>
        </w:rPr>
        <w:t xml:space="preserve"> Kings 21:2-3; Daniel 1:8; 3:28; 6:7-10; Matthew 22:21; Mark 12:17; Hebrews 11:23; Luke 20:25 &amp; Acts 4:19; 5:29.      </w:t>
      </w:r>
    </w:p>
    <w:p w:rsidR="00644CA3" w:rsidRPr="00BD4AC1" w:rsidRDefault="00644CA3" w:rsidP="00644CA3">
      <w:pPr>
        <w:spacing w:line="480" w:lineRule="auto"/>
        <w:jc w:val="center"/>
        <w:rPr>
          <w:b/>
          <w:sz w:val="24"/>
          <w:szCs w:val="24"/>
        </w:rPr>
      </w:pPr>
      <w:r w:rsidRPr="00BD4AC1">
        <w:rPr>
          <w:b/>
          <w:sz w:val="24"/>
          <w:szCs w:val="24"/>
        </w:rPr>
        <w:t>The Thunder of Fornication</w:t>
      </w:r>
    </w:p>
    <w:p w:rsidR="00644CA3" w:rsidRPr="00BD4AC1" w:rsidRDefault="00644CA3" w:rsidP="00644CA3">
      <w:pPr>
        <w:spacing w:line="480" w:lineRule="auto"/>
        <w:jc w:val="both"/>
        <w:rPr>
          <w:sz w:val="24"/>
          <w:szCs w:val="24"/>
        </w:rPr>
      </w:pPr>
      <w:r w:rsidRPr="00BD4AC1">
        <w:rPr>
          <w:sz w:val="24"/>
          <w:szCs w:val="24"/>
        </w:rPr>
        <w:t>Fornication derives from Latin words “</w:t>
      </w:r>
      <w:r w:rsidRPr="00BD4AC1">
        <w:rPr>
          <w:b/>
          <w:i/>
          <w:sz w:val="24"/>
          <w:szCs w:val="24"/>
        </w:rPr>
        <w:t>fornix”</w:t>
      </w:r>
      <w:r w:rsidRPr="00BD4AC1">
        <w:rPr>
          <w:sz w:val="24"/>
          <w:szCs w:val="24"/>
        </w:rPr>
        <w:t xml:space="preserve"> or “</w:t>
      </w:r>
      <w:r w:rsidRPr="00BD4AC1">
        <w:rPr>
          <w:b/>
          <w:i/>
          <w:sz w:val="24"/>
          <w:szCs w:val="24"/>
        </w:rPr>
        <w:t>fornicatio</w:t>
      </w:r>
      <w:r w:rsidRPr="00BD4AC1">
        <w:rPr>
          <w:sz w:val="24"/>
          <w:szCs w:val="24"/>
        </w:rPr>
        <w:t>”</w:t>
      </w:r>
      <w:r w:rsidRPr="00BD4AC1">
        <w:rPr>
          <w:b/>
          <w:i/>
          <w:sz w:val="24"/>
          <w:szCs w:val="24"/>
        </w:rPr>
        <w:t xml:space="preserve"> </w:t>
      </w:r>
      <w:r w:rsidRPr="00BD4AC1">
        <w:rPr>
          <w:sz w:val="24"/>
          <w:szCs w:val="24"/>
        </w:rPr>
        <w:t>which means “done in an archway or vault.” Fornication also called sexual immorality to what refers to consensual sexual intercourse not married to each other concerning the unmarried realm after marriage. Secular term for fornication is premarital sex. Even though some scholars hold the exact translation of “</w:t>
      </w:r>
      <w:r w:rsidRPr="00BD4AC1">
        <w:rPr>
          <w:b/>
          <w:i/>
          <w:sz w:val="24"/>
          <w:szCs w:val="24"/>
        </w:rPr>
        <w:t>porneia</w:t>
      </w:r>
      <w:r w:rsidRPr="00BD4AC1">
        <w:rPr>
          <w:sz w:val="24"/>
          <w:szCs w:val="24"/>
        </w:rPr>
        <w:t xml:space="preserve">” or (porn derived from </w:t>
      </w:r>
      <w:r w:rsidRPr="00BD4AC1">
        <w:rPr>
          <w:b/>
          <w:i/>
          <w:sz w:val="24"/>
          <w:szCs w:val="24"/>
        </w:rPr>
        <w:t>porneia</w:t>
      </w:r>
      <w:r w:rsidRPr="00BD4AC1">
        <w:rPr>
          <w:sz w:val="24"/>
          <w:szCs w:val="24"/>
        </w:rPr>
        <w:t>) in the New Testament is not totally clear with scripture. In the Biblical Greek, the word “</w:t>
      </w:r>
      <w:r w:rsidRPr="00BD4AC1">
        <w:rPr>
          <w:b/>
          <w:i/>
          <w:sz w:val="24"/>
          <w:szCs w:val="24"/>
        </w:rPr>
        <w:t>porneia</w:t>
      </w:r>
      <w:r w:rsidRPr="00BD4AC1">
        <w:rPr>
          <w:sz w:val="24"/>
          <w:szCs w:val="24"/>
        </w:rPr>
        <w:t>” meant “sexual immorality” or “sexual perversion”. In John 8:37-47 it tells us that “You do the deeds of Your Father (Devil), for We are not Born of Fornication but We have only one Father (Stephen) which is God. You are of Your Father (Devil) and the lusts of Your Father (Devil) You want to do. He (Devil) was a murderer from the Beginning and does not operate in the Truth because there is not Truth in Him, when the He (Devil) speaks a lie it is from His own resources, for He is a Father of Lies. Which of You convinces Me of sin?  If I tell You the Truth You doubt Me, for who is Born of God hears God’s words, thereof those Born of the Devil cannot hear.” In 1</w:t>
      </w:r>
      <w:r w:rsidRPr="00BD4AC1">
        <w:rPr>
          <w:sz w:val="24"/>
          <w:szCs w:val="24"/>
          <w:vertAlign w:val="superscript"/>
        </w:rPr>
        <w:t>st</w:t>
      </w:r>
      <w:r w:rsidRPr="00BD4AC1">
        <w:rPr>
          <w:sz w:val="24"/>
          <w:szCs w:val="24"/>
        </w:rPr>
        <w:t xml:space="preserve"> Corinthians 6:18 tell us that fornication is a sin against that Person’s own body. For all sin except fornication is outside the Body. In Ephesians 5:3 &amp; 1</w:t>
      </w:r>
      <w:r w:rsidRPr="00BD4AC1">
        <w:rPr>
          <w:sz w:val="24"/>
          <w:szCs w:val="24"/>
          <w:vertAlign w:val="superscript"/>
        </w:rPr>
        <w:t>st</w:t>
      </w:r>
      <w:r w:rsidRPr="00BD4AC1">
        <w:rPr>
          <w:sz w:val="24"/>
          <w:szCs w:val="24"/>
        </w:rPr>
        <w:t xml:space="preserve"> Corinthians 5:1 says who become Saints or Gentile Christians this will not be even named. In 1</w:t>
      </w:r>
      <w:r w:rsidRPr="00BD4AC1">
        <w:rPr>
          <w:sz w:val="24"/>
          <w:szCs w:val="24"/>
          <w:vertAlign w:val="superscript"/>
        </w:rPr>
        <w:t>st</w:t>
      </w:r>
      <w:r w:rsidRPr="00BD4AC1">
        <w:rPr>
          <w:sz w:val="24"/>
          <w:szCs w:val="24"/>
        </w:rPr>
        <w:t xml:space="preserve"> Thessalonians 4:3 the Lord desires for You the have sanctification &amp; not fornication. In Revelation 2:20-23 the Lord says “I have a few  things  against You,  because You suffer that Woman Jezebel to teach My Servants to commit…fornication and I gave Her space to repent and She did not. Behold I will cast Her into a sickbed and those who commit fornication with Her I will bring them into great tribulation lest they repent of their deeds. I will kill Her children with death and all the Churches will know I am He who searches the reigns and hearts and I will give to Everyone according to their works.” In Jude 7 it mentions in like manner, Sodom and Gomorrah, they have given themselves over to “eternal porn” or “marital fornication” in Tobit 4:12-13” which is destroyed by eternal fire. In 1</w:t>
      </w:r>
      <w:r w:rsidRPr="00BD4AC1">
        <w:rPr>
          <w:sz w:val="24"/>
          <w:szCs w:val="24"/>
          <w:vertAlign w:val="superscript"/>
        </w:rPr>
        <w:t>st</w:t>
      </w:r>
      <w:r w:rsidRPr="00BD4AC1">
        <w:rPr>
          <w:sz w:val="24"/>
          <w:szCs w:val="24"/>
        </w:rPr>
        <w:t xml:space="preserve"> Corinthians 10:8 says those who committed one act of fornication concerned 23,000 (8,940,000,000 billion fell in one act in one day concerning the LORD in go one mile go with them twain in 24 hour days (24,000 years) times 54 hours (day &amp; night) equal to one day in Matthew 20:12) thousand that fell in 1 day. In 1</w:t>
      </w:r>
      <w:r w:rsidRPr="00BD4AC1">
        <w:rPr>
          <w:sz w:val="24"/>
          <w:szCs w:val="24"/>
          <w:vertAlign w:val="superscript"/>
        </w:rPr>
        <w:t>st</w:t>
      </w:r>
      <w:r w:rsidRPr="00BD4AC1">
        <w:rPr>
          <w:sz w:val="24"/>
          <w:szCs w:val="24"/>
        </w:rPr>
        <w:t xml:space="preserve"> Corinthians 6:9 says that fornication will not inherit the Kingdom of God. In 1</w:t>
      </w:r>
      <w:r w:rsidRPr="00BD4AC1">
        <w:rPr>
          <w:sz w:val="24"/>
          <w:szCs w:val="24"/>
          <w:vertAlign w:val="superscript"/>
        </w:rPr>
        <w:t>st</w:t>
      </w:r>
      <w:r w:rsidRPr="00BD4AC1">
        <w:rPr>
          <w:sz w:val="24"/>
          <w:szCs w:val="24"/>
        </w:rPr>
        <w:t xml:space="preserve"> Corinthians 5:11 says “if a Brother is a fornicator that You should not keep company with Him.” In Galatians 5:19 says that fornication is a work of the flesh. In Romans 1:29, 32 says fornication is worthy of death. Who commits it will be banished from God’s Kingdom. In Solomon’s Wisdom 14:12 it says spiritual fornication is the devising of idols. In Sirach 23:16 says the fire of fornication. In Deuteronomy 22:13-30 &amp; Leviticus 18:1-30 is the Beginning of the Porn Laws of sexual immorality or fornication. Marital Fornication concerns marrying a different race in Tobit 4:12-13.</w:t>
      </w:r>
    </w:p>
    <w:p w:rsidR="00644CA3" w:rsidRPr="00BD4AC1" w:rsidRDefault="00644CA3" w:rsidP="00644CA3">
      <w:pPr>
        <w:spacing w:line="480" w:lineRule="auto"/>
        <w:jc w:val="both"/>
        <w:rPr>
          <w:sz w:val="24"/>
          <w:szCs w:val="24"/>
        </w:rPr>
      </w:pPr>
      <w:r w:rsidRPr="00BD4AC1">
        <w:rPr>
          <w:sz w:val="24"/>
          <w:szCs w:val="24"/>
        </w:rPr>
        <w:t>The Nature of Sexual Immorality: Sexual Immorality is widespread in the World is in 1</w:t>
      </w:r>
      <w:r w:rsidRPr="00BD4AC1">
        <w:rPr>
          <w:sz w:val="24"/>
          <w:szCs w:val="24"/>
          <w:vertAlign w:val="superscript"/>
        </w:rPr>
        <w:t>st</w:t>
      </w:r>
      <w:r w:rsidRPr="00BD4AC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D4AC1">
        <w:rPr>
          <w:sz w:val="24"/>
          <w:szCs w:val="24"/>
          <w:vertAlign w:val="superscript"/>
        </w:rPr>
        <w:t>st</w:t>
      </w:r>
      <w:r w:rsidRPr="00BD4AC1">
        <w:rPr>
          <w:sz w:val="24"/>
          <w:szCs w:val="24"/>
        </w:rPr>
        <w:t xml:space="preserve"> Thessalonians 4:3-6; Jude 7 &amp; Revelation 21:8; 22:15. Sexual Immorality has no place in the Christian Life is in 1</w:t>
      </w:r>
      <w:r w:rsidRPr="00BD4AC1">
        <w:rPr>
          <w:sz w:val="24"/>
          <w:szCs w:val="24"/>
          <w:vertAlign w:val="superscript"/>
        </w:rPr>
        <w:t>st</w:t>
      </w:r>
      <w:r w:rsidRPr="00BD4AC1">
        <w:rPr>
          <w:sz w:val="24"/>
          <w:szCs w:val="24"/>
        </w:rPr>
        <w:t xml:space="preserve"> Thessalonians 4:3, 7; Romans 13:13; 1</w:t>
      </w:r>
      <w:r w:rsidRPr="00BD4AC1">
        <w:rPr>
          <w:sz w:val="24"/>
          <w:szCs w:val="24"/>
          <w:vertAlign w:val="superscript"/>
        </w:rPr>
        <w:t>st</w:t>
      </w:r>
      <w:r w:rsidRPr="00BD4AC1">
        <w:rPr>
          <w:sz w:val="24"/>
          <w:szCs w:val="24"/>
        </w:rPr>
        <w:t xml:space="preserve"> Corinthians 6:9-11, 13-20; 10:8; Ephesians 5:3; Colossians 3:5; Hebrews 12:16 &amp; Acts 15:20, 29; 21:25. The Forgiveness of Sexual Immorality is in 1</w:t>
      </w:r>
      <w:r w:rsidRPr="00BD4AC1">
        <w:rPr>
          <w:sz w:val="24"/>
          <w:szCs w:val="24"/>
          <w:vertAlign w:val="superscript"/>
        </w:rPr>
        <w:t>st</w:t>
      </w:r>
      <w:r w:rsidRPr="00BD4AC1">
        <w:rPr>
          <w:sz w:val="24"/>
          <w:szCs w:val="24"/>
        </w:rPr>
        <w:t xml:space="preserve"> Corinthians 6:11; John 8:3-11 &amp; Luke 7:36-39. The Examples of Sexual Immorality: Prohibited Sexual Relationships: Incest is in Leviticus 18:6, 7-20; Genesis 19:33-36; 35:22; 38:13-18; 2</w:t>
      </w:r>
      <w:r w:rsidRPr="00BD4AC1">
        <w:rPr>
          <w:sz w:val="24"/>
          <w:szCs w:val="24"/>
          <w:vertAlign w:val="superscript"/>
        </w:rPr>
        <w:t>nd</w:t>
      </w:r>
      <w:r w:rsidRPr="00BD4AC1">
        <w:rPr>
          <w:sz w:val="24"/>
          <w:szCs w:val="24"/>
        </w:rPr>
        <w:t xml:space="preserve"> Samuel 16:22 &amp; 1</w:t>
      </w:r>
      <w:r w:rsidRPr="00BD4AC1">
        <w:rPr>
          <w:sz w:val="24"/>
          <w:szCs w:val="24"/>
          <w:vertAlign w:val="superscript"/>
        </w:rPr>
        <w:t>st</w:t>
      </w:r>
      <w:r w:rsidRPr="00BD4AC1">
        <w:rPr>
          <w:sz w:val="24"/>
          <w:szCs w:val="24"/>
        </w:rPr>
        <w:t xml:space="preserve"> Corinthians 5:1. Adultery is in 2</w:t>
      </w:r>
      <w:r w:rsidRPr="00BD4AC1">
        <w:rPr>
          <w:sz w:val="24"/>
          <w:szCs w:val="24"/>
          <w:vertAlign w:val="superscript"/>
        </w:rPr>
        <w:t>nd</w:t>
      </w:r>
      <w:r w:rsidRPr="00BD4AC1">
        <w:rPr>
          <w:sz w:val="24"/>
          <w:szCs w:val="24"/>
        </w:rPr>
        <w:t xml:space="preserve"> Samuel 11:4; Jeremiah 23:14; 29:23; Hosea 1:2 &amp; John 4:17-18. Prostitution is in 1</w:t>
      </w:r>
      <w:r w:rsidRPr="00BD4AC1">
        <w:rPr>
          <w:sz w:val="24"/>
          <w:szCs w:val="24"/>
          <w:vertAlign w:val="superscript"/>
        </w:rPr>
        <w:t>st</w:t>
      </w:r>
      <w:r w:rsidRPr="00BD4AC1">
        <w:rPr>
          <w:sz w:val="24"/>
          <w:szCs w:val="24"/>
        </w:rPr>
        <w:t xml:space="preserve"> Corinthians 6:15-16; Judges 16:1; 1</w:t>
      </w:r>
      <w:r w:rsidRPr="00BD4AC1">
        <w:rPr>
          <w:sz w:val="24"/>
          <w:szCs w:val="24"/>
          <w:vertAlign w:val="superscript"/>
        </w:rPr>
        <w:t>st</w:t>
      </w:r>
      <w:r w:rsidRPr="00BD4AC1">
        <w:rPr>
          <w:sz w:val="24"/>
          <w:szCs w:val="24"/>
        </w:rPr>
        <w:t xml:space="preserve"> Kings 3:16 &amp; Hosea 4:13-15. Fornication is in Numbers 25:1, 6 &amp; 1</w:t>
      </w:r>
      <w:r w:rsidRPr="00BD4AC1">
        <w:rPr>
          <w:sz w:val="24"/>
          <w:szCs w:val="24"/>
          <w:vertAlign w:val="superscript"/>
        </w:rPr>
        <w:t>st</w:t>
      </w:r>
      <w:r w:rsidRPr="00BD4AC1">
        <w:rPr>
          <w:sz w:val="24"/>
          <w:szCs w:val="24"/>
        </w:rPr>
        <w:t xml:space="preserve"> Samuel 2:22. Rape is in Genesis 34:1-2 &amp; 2</w:t>
      </w:r>
      <w:r w:rsidRPr="00BD4AC1">
        <w:rPr>
          <w:sz w:val="24"/>
          <w:szCs w:val="24"/>
          <w:vertAlign w:val="superscript"/>
        </w:rPr>
        <w:t>nd</w:t>
      </w:r>
      <w:r w:rsidRPr="00BD4AC1">
        <w:rPr>
          <w:sz w:val="24"/>
          <w:szCs w:val="24"/>
        </w:rPr>
        <w:t xml:space="preserve"> Samuel 13:10-14. Homosexuality is in Genesis 19:5 &amp; Judges 19:22. Marital Sexuality like Gomer with Hosea in Hosea chapters 1-2. Marital Sexuality as One Flesh in 1</w:t>
      </w:r>
      <w:r w:rsidRPr="00BD4AC1">
        <w:rPr>
          <w:sz w:val="24"/>
          <w:szCs w:val="24"/>
          <w:vertAlign w:val="superscript"/>
        </w:rPr>
        <w:t>st</w:t>
      </w:r>
      <w:r w:rsidRPr="00BD4AC1">
        <w:rPr>
          <w:sz w:val="24"/>
          <w:szCs w:val="24"/>
        </w:rPr>
        <w:t xml:space="preserve"> Corinthians 6:15-16. Sexual Immorality among Christians is in 1</w:t>
      </w:r>
      <w:r w:rsidRPr="00BD4AC1">
        <w:rPr>
          <w:sz w:val="24"/>
          <w:szCs w:val="24"/>
          <w:vertAlign w:val="superscript"/>
        </w:rPr>
        <w:t>st</w:t>
      </w:r>
      <w:r w:rsidRPr="00BD4AC1">
        <w:rPr>
          <w:sz w:val="24"/>
          <w:szCs w:val="24"/>
        </w:rPr>
        <w:t xml:space="preserve"> Corinthians 5:1; 2</w:t>
      </w:r>
      <w:r w:rsidRPr="00BD4AC1">
        <w:rPr>
          <w:sz w:val="24"/>
          <w:szCs w:val="24"/>
          <w:vertAlign w:val="superscript"/>
        </w:rPr>
        <w:t>nd</w:t>
      </w:r>
      <w:r w:rsidRPr="00BD4AC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44CA3" w:rsidRPr="00BD4AC1" w:rsidRDefault="00644CA3" w:rsidP="00644CA3">
      <w:pPr>
        <w:jc w:val="center"/>
        <w:rPr>
          <w:b/>
          <w:sz w:val="24"/>
          <w:szCs w:val="24"/>
        </w:rPr>
      </w:pPr>
      <w:r w:rsidRPr="00BD4AC1">
        <w:rPr>
          <w:b/>
          <w:sz w:val="24"/>
          <w:szCs w:val="24"/>
        </w:rPr>
        <w:t>The Thunder of Homosexuality</w:t>
      </w:r>
    </w:p>
    <w:p w:rsidR="00644CA3" w:rsidRPr="00BD4AC1" w:rsidRDefault="00644CA3" w:rsidP="00644CA3">
      <w:pPr>
        <w:spacing w:line="480" w:lineRule="auto"/>
        <w:jc w:val="both"/>
        <w:rPr>
          <w:sz w:val="24"/>
          <w:szCs w:val="24"/>
        </w:rPr>
      </w:pPr>
      <w:r w:rsidRPr="00BD4AC1">
        <w:rPr>
          <w:sz w:val="24"/>
          <w:szCs w:val="24"/>
        </w:rPr>
        <w:t>The Beginnings of Homosexuality concerns Pedophilia and Pederasty. Pedophilia also called Paedphilia which is the act of having Sexual Eros Love Intercourse with Children. Its roots in scripture, comes from Molech by sacrificing their Children in rituals for sexual gratification. Basically it is a domineering factor that Adults use to try to entice Little Children in sexual activities with them in marriages or other means. Fathers that cause their Daughters to be a prostitute at a very young age are because the land is full of prostitutions. Child prostitutions usually take place in homes, clubs, bars and brothels or in streets in run down places. In Ezekiel 8:1-9:11 it tells us that the Lord commanded to utterly slay Old Men, Maidens, Little Children, Young Men and Women because of the wicked greater abominations committed in the city, except for those who has a mark on their heads. So the 6 angels came with their battleaxes and killed all in the way. And there was One with a Writer’s inkhorn to report back to the Lord. Pederasty is a sexual relationship with an Old Man and a Boy. Pederasty derives from a Greek word “</w:t>
      </w:r>
      <w:r w:rsidRPr="00BD4AC1">
        <w:rPr>
          <w:b/>
          <w:i/>
          <w:sz w:val="24"/>
          <w:szCs w:val="24"/>
        </w:rPr>
        <w:t xml:space="preserve">paiderastia” </w:t>
      </w:r>
      <w:r w:rsidRPr="00BD4AC1">
        <w:rPr>
          <w:sz w:val="24"/>
          <w:szCs w:val="24"/>
        </w:rPr>
        <w:t>meaning “</w:t>
      </w:r>
      <w:r w:rsidRPr="00BD4AC1">
        <w:rPr>
          <w:b/>
          <w:sz w:val="24"/>
          <w:szCs w:val="24"/>
        </w:rPr>
        <w:t>Eros Love of Children</w:t>
      </w:r>
      <w:r w:rsidRPr="00BD4AC1">
        <w:rPr>
          <w:sz w:val="24"/>
          <w:szCs w:val="24"/>
        </w:rPr>
        <w:t>” or “</w:t>
      </w:r>
      <w:r w:rsidRPr="00BD4AC1">
        <w:rPr>
          <w:b/>
          <w:sz w:val="24"/>
          <w:szCs w:val="24"/>
        </w:rPr>
        <w:t>Eros Love of Boys</w:t>
      </w:r>
      <w:r w:rsidRPr="00BD4AC1">
        <w:rPr>
          <w:sz w:val="24"/>
          <w:szCs w:val="24"/>
        </w:rPr>
        <w:t xml:space="preserve">” and from </w:t>
      </w:r>
      <w:r w:rsidRPr="00BD4AC1">
        <w:rPr>
          <w:b/>
          <w:i/>
          <w:sz w:val="24"/>
          <w:szCs w:val="24"/>
        </w:rPr>
        <w:t xml:space="preserve">pais </w:t>
      </w:r>
      <w:r w:rsidRPr="00BD4AC1">
        <w:rPr>
          <w:sz w:val="24"/>
          <w:szCs w:val="24"/>
        </w:rPr>
        <w:t>meaning “</w:t>
      </w:r>
      <w:r w:rsidRPr="00BD4AC1">
        <w:rPr>
          <w:b/>
          <w:sz w:val="24"/>
          <w:szCs w:val="24"/>
        </w:rPr>
        <w:t>Child, Boy</w:t>
      </w:r>
      <w:r w:rsidRPr="00BD4AC1">
        <w:rPr>
          <w:sz w:val="24"/>
          <w:szCs w:val="24"/>
        </w:rPr>
        <w:t xml:space="preserve">” and </w:t>
      </w:r>
      <w:r w:rsidRPr="00BD4AC1">
        <w:rPr>
          <w:b/>
          <w:i/>
          <w:sz w:val="24"/>
          <w:szCs w:val="24"/>
        </w:rPr>
        <w:t xml:space="preserve">erastes </w:t>
      </w:r>
      <w:r w:rsidRPr="00BD4AC1">
        <w:rPr>
          <w:sz w:val="24"/>
          <w:szCs w:val="24"/>
        </w:rPr>
        <w:t>meaning “Eros Lover.” An abomination basically means “</w:t>
      </w:r>
      <w:r w:rsidRPr="00BD4AC1">
        <w:rPr>
          <w:b/>
          <w:sz w:val="24"/>
          <w:szCs w:val="24"/>
        </w:rPr>
        <w:t>to deprecate as an ill omen</w:t>
      </w:r>
      <w:r w:rsidRPr="00BD4AC1">
        <w:rPr>
          <w:sz w:val="24"/>
          <w:szCs w:val="24"/>
        </w:rPr>
        <w:t xml:space="preserve">” from the Latin word </w:t>
      </w:r>
      <w:r w:rsidRPr="00BD4AC1">
        <w:rPr>
          <w:b/>
          <w:i/>
          <w:sz w:val="24"/>
          <w:szCs w:val="24"/>
        </w:rPr>
        <w:t>abominari</w:t>
      </w:r>
      <w:r w:rsidRPr="00BD4AC1">
        <w:rPr>
          <w:sz w:val="24"/>
          <w:szCs w:val="24"/>
        </w:rPr>
        <w:t xml:space="preserve">. Also the English words it derives from </w:t>
      </w:r>
      <w:r w:rsidRPr="00BD4AC1">
        <w:rPr>
          <w:b/>
          <w:i/>
          <w:sz w:val="24"/>
          <w:szCs w:val="24"/>
        </w:rPr>
        <w:t>shaqats</w:t>
      </w:r>
      <w:r w:rsidRPr="00BD4AC1">
        <w:rPr>
          <w:sz w:val="24"/>
          <w:szCs w:val="24"/>
        </w:rPr>
        <w:t xml:space="preserve"> meaning “</w:t>
      </w:r>
      <w:r w:rsidRPr="00BD4AC1">
        <w:rPr>
          <w:b/>
          <w:i/>
          <w:sz w:val="24"/>
          <w:szCs w:val="24"/>
        </w:rPr>
        <w:t>shiqquts (shiqquwts)</w:t>
      </w:r>
      <w:r w:rsidRPr="00BD4AC1">
        <w:rPr>
          <w:sz w:val="24"/>
          <w:szCs w:val="24"/>
        </w:rPr>
        <w:t>” or “</w:t>
      </w:r>
      <w:r w:rsidRPr="00BD4AC1">
        <w:rPr>
          <w:b/>
          <w:i/>
          <w:sz w:val="24"/>
          <w:szCs w:val="24"/>
        </w:rPr>
        <w:t>sheqets</w:t>
      </w:r>
      <w:r w:rsidRPr="00BD4AC1">
        <w:rPr>
          <w:sz w:val="24"/>
          <w:szCs w:val="24"/>
        </w:rPr>
        <w:t xml:space="preserve">” as a loathsome, hateful, sinful, wicked and vile reception. The word abomination denotes grave moral offenses by </w:t>
      </w:r>
      <w:r w:rsidRPr="00BD4AC1">
        <w:rPr>
          <w:b/>
          <w:i/>
          <w:sz w:val="24"/>
          <w:szCs w:val="24"/>
        </w:rPr>
        <w:t xml:space="preserve">toeba </w:t>
      </w:r>
      <w:r w:rsidRPr="00BD4AC1">
        <w:rPr>
          <w:sz w:val="24"/>
          <w:szCs w:val="24"/>
        </w:rPr>
        <w:t xml:space="preserve">or </w:t>
      </w:r>
      <w:r w:rsidRPr="00BD4AC1">
        <w:rPr>
          <w:b/>
          <w:i/>
          <w:sz w:val="24"/>
          <w:szCs w:val="24"/>
        </w:rPr>
        <w:t>toba</w:t>
      </w:r>
      <w:r w:rsidRPr="00BD4AC1">
        <w:rPr>
          <w:sz w:val="24"/>
          <w:szCs w:val="24"/>
        </w:rPr>
        <w:t xml:space="preserve">. It is mostly considered as a </w:t>
      </w:r>
      <w:r w:rsidRPr="00BD4AC1">
        <w:rPr>
          <w:b/>
          <w:i/>
          <w:sz w:val="24"/>
          <w:szCs w:val="24"/>
        </w:rPr>
        <w:t>taboo</w:t>
      </w:r>
      <w:r w:rsidRPr="00BD4AC1">
        <w:rPr>
          <w:sz w:val="24"/>
          <w:szCs w:val="24"/>
        </w:rPr>
        <w:t xml:space="preserve"> or </w:t>
      </w:r>
      <w:r w:rsidRPr="00BD4AC1">
        <w:rPr>
          <w:b/>
          <w:i/>
          <w:sz w:val="24"/>
          <w:szCs w:val="24"/>
        </w:rPr>
        <w:t>tapu</w:t>
      </w:r>
      <w:r w:rsidRPr="00BD4AC1">
        <w:rPr>
          <w:sz w:val="24"/>
          <w:szCs w:val="24"/>
        </w:rPr>
        <w:t xml:space="preserve"> meaning it is forbidden. The term </w:t>
      </w:r>
      <w:r w:rsidRPr="00BD4AC1">
        <w:rPr>
          <w:b/>
          <w:i/>
          <w:sz w:val="24"/>
          <w:szCs w:val="24"/>
        </w:rPr>
        <w:t>shiqquwts</w:t>
      </w:r>
      <w:r w:rsidRPr="00BD4AC1">
        <w:rPr>
          <w:sz w:val="24"/>
          <w:szCs w:val="24"/>
        </w:rPr>
        <w:t xml:space="preserve"> is translated abomination by almost all translations of the Biblical Text which is most cases concerns idolatry as loathsome and detestable. The two terms of </w:t>
      </w:r>
      <w:r w:rsidRPr="00BD4AC1">
        <w:rPr>
          <w:b/>
          <w:i/>
          <w:sz w:val="24"/>
          <w:szCs w:val="24"/>
        </w:rPr>
        <w:t>sheqets</w:t>
      </w:r>
      <w:r w:rsidRPr="00BD4AC1">
        <w:rPr>
          <w:sz w:val="24"/>
          <w:szCs w:val="24"/>
        </w:rPr>
        <w:t xml:space="preserve"> and </w:t>
      </w:r>
      <w:r w:rsidRPr="00BD4AC1">
        <w:rPr>
          <w:b/>
          <w:i/>
          <w:sz w:val="24"/>
          <w:szCs w:val="24"/>
        </w:rPr>
        <w:t>shaqets</w:t>
      </w:r>
      <w:r w:rsidRPr="00BD4AC1">
        <w:rPr>
          <w:sz w:val="24"/>
          <w:szCs w:val="24"/>
        </w:rPr>
        <w:t xml:space="preserve"> are used from dietary violations in the Hebrew. Another word that is abhorred is “</w:t>
      </w:r>
      <w:r w:rsidRPr="00BD4AC1">
        <w:rPr>
          <w:b/>
          <w:i/>
          <w:sz w:val="24"/>
          <w:szCs w:val="24"/>
        </w:rPr>
        <w:t>zaam</w:t>
      </w:r>
      <w:r w:rsidRPr="00BD4AC1">
        <w:rPr>
          <w:sz w:val="24"/>
          <w:szCs w:val="24"/>
        </w:rPr>
        <w:t>”</w:t>
      </w:r>
      <w:r w:rsidRPr="00BD4AC1">
        <w:rPr>
          <w:b/>
          <w:i/>
          <w:sz w:val="24"/>
          <w:szCs w:val="24"/>
        </w:rPr>
        <w:t xml:space="preserve"> </w:t>
      </w:r>
      <w:r w:rsidRPr="00BD4AC1">
        <w:rPr>
          <w:sz w:val="24"/>
          <w:szCs w:val="24"/>
        </w:rPr>
        <w:t xml:space="preserve">in the Greek. Some scriptures that concern the word </w:t>
      </w:r>
      <w:r w:rsidRPr="00BD4AC1">
        <w:rPr>
          <w:b/>
          <w:i/>
          <w:sz w:val="24"/>
          <w:szCs w:val="24"/>
        </w:rPr>
        <w:t xml:space="preserve">shiqquwts </w:t>
      </w:r>
      <w:r w:rsidRPr="00BD4AC1">
        <w:rPr>
          <w:sz w:val="24"/>
          <w:szCs w:val="24"/>
        </w:rPr>
        <w:t>are found in Daniel 9:27; 11:31; 12:11; 1</w:t>
      </w:r>
      <w:r w:rsidRPr="00BD4AC1">
        <w:rPr>
          <w:sz w:val="24"/>
          <w:szCs w:val="24"/>
          <w:vertAlign w:val="superscript"/>
        </w:rPr>
        <w:t>st</w:t>
      </w:r>
      <w:r w:rsidRPr="00BD4AC1">
        <w:rPr>
          <w:sz w:val="24"/>
          <w:szCs w:val="24"/>
        </w:rPr>
        <w:t xml:space="preserve"> Maccabees 1:54; Isaiah 66:3; Deuteronomy 29:17; Ezekiel 20:7, 8; 1</w:t>
      </w:r>
      <w:r w:rsidRPr="00BD4AC1">
        <w:rPr>
          <w:sz w:val="24"/>
          <w:szCs w:val="24"/>
          <w:vertAlign w:val="superscript"/>
        </w:rPr>
        <w:t>st</w:t>
      </w:r>
      <w:r w:rsidRPr="00BD4AC1">
        <w:rPr>
          <w:sz w:val="24"/>
          <w:szCs w:val="24"/>
        </w:rPr>
        <w:t xml:space="preserve"> Kings 11:5-7; 2</w:t>
      </w:r>
      <w:r w:rsidRPr="00BD4AC1">
        <w:rPr>
          <w:sz w:val="24"/>
          <w:szCs w:val="24"/>
          <w:vertAlign w:val="superscript"/>
        </w:rPr>
        <w:t>nd</w:t>
      </w:r>
      <w:r w:rsidRPr="00BD4AC1">
        <w:rPr>
          <w:sz w:val="24"/>
          <w:szCs w:val="24"/>
        </w:rPr>
        <w:t xml:space="preserve"> Kings 23:24 and Jeremiah 13:27. Some scriptures that concerns the word </w:t>
      </w:r>
      <w:r w:rsidRPr="00BD4AC1">
        <w:rPr>
          <w:b/>
          <w:i/>
          <w:sz w:val="24"/>
          <w:szCs w:val="24"/>
        </w:rPr>
        <w:t>shaqats</w:t>
      </w:r>
      <w:r w:rsidRPr="00BD4AC1">
        <w:rPr>
          <w:sz w:val="24"/>
          <w:szCs w:val="24"/>
        </w:rPr>
        <w:t xml:space="preserve"> are found in Leviticus 11:11, 13, 43; 20:25; Psalms 22:24 &amp; Deuteronomy 7:26. Some scriptures that concern the word </w:t>
      </w:r>
      <w:r w:rsidRPr="00BD4AC1">
        <w:rPr>
          <w:b/>
          <w:i/>
          <w:sz w:val="24"/>
          <w:szCs w:val="24"/>
        </w:rPr>
        <w:t>sheqats</w:t>
      </w:r>
      <w:r w:rsidRPr="00BD4AC1">
        <w:rPr>
          <w:sz w:val="24"/>
          <w:szCs w:val="24"/>
        </w:rPr>
        <w:t xml:space="preserve"> are in Leviticus 11:10-13, 23, 41. Also </w:t>
      </w:r>
      <w:r w:rsidRPr="00BD4AC1">
        <w:rPr>
          <w:b/>
          <w:i/>
          <w:sz w:val="24"/>
          <w:szCs w:val="24"/>
        </w:rPr>
        <w:t>toeba</w:t>
      </w:r>
      <w:r w:rsidRPr="00BD4AC1">
        <w:rPr>
          <w:sz w:val="24"/>
          <w:szCs w:val="24"/>
        </w:rPr>
        <w:t xml:space="preserve"> is used in 3 ways. First, every Shepherd was considered an abomination to the Egyptians in Genesis 46:34. Second, concerns Pharaoh granting to the Israelites to hold a festival and offer their sacrifices to Egypt. But Moses did not agree on deed &amp; refused by not giving permission to sacrifice “</w:t>
      </w:r>
      <w:r w:rsidRPr="00BD4AC1">
        <w:rPr>
          <w:b/>
          <w:sz w:val="24"/>
          <w:szCs w:val="24"/>
        </w:rPr>
        <w:t>the abomination of the Egyptians</w:t>
      </w:r>
      <w:r w:rsidRPr="00BD4AC1">
        <w:rPr>
          <w:sz w:val="24"/>
          <w:szCs w:val="24"/>
        </w:rPr>
        <w:t xml:space="preserve">” in Exodus 8:26. Third, there are 6 things &amp; 7 things are listed as an abomination in Proverbs 6:16-19. They are a lying tongue, hands that shed innocent blood, haughty eyes or proud look, feet that are swift to running in mischief, a heart that devises wicked imaginations or schemes, a false witness who speaks lies and One that sows discord among Brethren. Some scriptures that concern the </w:t>
      </w:r>
      <w:r w:rsidRPr="00BD4AC1">
        <w:rPr>
          <w:b/>
          <w:i/>
          <w:sz w:val="24"/>
          <w:szCs w:val="24"/>
        </w:rPr>
        <w:t>toeba</w:t>
      </w:r>
      <w:r w:rsidRPr="00BD4AC1">
        <w:rPr>
          <w:sz w:val="24"/>
          <w:szCs w:val="24"/>
        </w:rPr>
        <w:t xml:space="preserve"> are found in Deuteronomy 7:25; 13:14; 14:3; 22:5; 23:18; 24:2-4; 25:13-19; Isaiah 44:19; Ezekiel 16:22, 58; 18:10-13; 22:11; 33:26; Leviticus 18:22; 27-30; 20:13; 1</w:t>
      </w:r>
      <w:r w:rsidRPr="00BD4AC1">
        <w:rPr>
          <w:sz w:val="24"/>
          <w:szCs w:val="24"/>
          <w:vertAlign w:val="superscript"/>
        </w:rPr>
        <w:t>st</w:t>
      </w:r>
      <w:r w:rsidRPr="00BD4AC1">
        <w:rPr>
          <w:sz w:val="24"/>
          <w:szCs w:val="24"/>
        </w:rPr>
        <w:t xml:space="preserve"> Kings 14:24; Jeremiah 7:9-10; 32:35 &amp; Proverbs 11:1; 12:22. Also some scriptures that concerns the word </w:t>
      </w:r>
      <w:r w:rsidRPr="00BD4AC1">
        <w:rPr>
          <w:b/>
          <w:i/>
          <w:sz w:val="24"/>
          <w:szCs w:val="24"/>
        </w:rPr>
        <w:t xml:space="preserve">taab </w:t>
      </w:r>
      <w:r w:rsidRPr="00BD4AC1">
        <w:rPr>
          <w:sz w:val="24"/>
          <w:szCs w:val="24"/>
        </w:rPr>
        <w:t>are found in the OKJV are in Deuteronomy 7:26; 23:7; Job 15:16; 19:19; 30:10; Psalms 5:6; 53:1; 106:40; 107:18; 119:163; Amos 5:10; Micah 3:9; 1</w:t>
      </w:r>
      <w:r w:rsidRPr="00BD4AC1">
        <w:rPr>
          <w:sz w:val="24"/>
          <w:szCs w:val="24"/>
          <w:vertAlign w:val="superscript"/>
        </w:rPr>
        <w:t>st</w:t>
      </w:r>
      <w:r w:rsidRPr="00BD4AC1">
        <w:rPr>
          <w:sz w:val="24"/>
          <w:szCs w:val="24"/>
        </w:rPr>
        <w:t xml:space="preserve"> Chronicles 21:6; Isaiah 14:19; 49:7; Ezekiel 16:25, 52 and 1</w:t>
      </w:r>
      <w:r w:rsidRPr="00BD4AC1">
        <w:rPr>
          <w:sz w:val="24"/>
          <w:szCs w:val="24"/>
          <w:vertAlign w:val="superscript"/>
        </w:rPr>
        <w:t>st</w:t>
      </w:r>
      <w:r w:rsidRPr="00BD4AC1">
        <w:rPr>
          <w:sz w:val="24"/>
          <w:szCs w:val="24"/>
        </w:rPr>
        <w:t xml:space="preserve"> Kings 21:26. In Romans 1:24-27 declares that Women with Women (Catamites) went against nature and Men with Men (Sodomites) burned in lust for each other. In the story of Ezekiel 1-10 it tells us that the Cherubim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and Abominations of the Earth in Revelation 17:1-18, but not to act on it through one of the seven Angels (Lord) that told and showed Him these things. Also the Fall of Babylon was confirmed in Revelation 18:1-19:10. In 1</w:t>
      </w:r>
      <w:r w:rsidRPr="00BD4AC1">
        <w:rPr>
          <w:sz w:val="24"/>
          <w:szCs w:val="24"/>
          <w:vertAlign w:val="superscript"/>
        </w:rPr>
        <w:t>st</w:t>
      </w:r>
      <w:r w:rsidRPr="00BD4AC1">
        <w:rPr>
          <w:sz w:val="24"/>
          <w:szCs w:val="24"/>
        </w:rPr>
        <w:t xml:space="preserve"> Kings 11:1-13 concerning Solomon’s 80 year Kingdom of Wisdom was falling because of the wrong idolatry which is marital fornication in Tobit 4:12-13 concerning the abomination of </w:t>
      </w:r>
      <w:r w:rsidRPr="00BD4AC1">
        <w:rPr>
          <w:b/>
          <w:i/>
          <w:sz w:val="24"/>
          <w:szCs w:val="24"/>
        </w:rPr>
        <w:t>Ashtoreth</w:t>
      </w:r>
      <w:r w:rsidRPr="00BD4AC1">
        <w:rPr>
          <w:sz w:val="24"/>
          <w:szCs w:val="24"/>
        </w:rPr>
        <w:t xml:space="preserve"> the goddess of the </w:t>
      </w:r>
      <w:r w:rsidRPr="00BD4AC1">
        <w:rPr>
          <w:b/>
          <w:i/>
          <w:sz w:val="24"/>
          <w:szCs w:val="24"/>
        </w:rPr>
        <w:t>Sidonians</w:t>
      </w:r>
      <w:r w:rsidRPr="00BD4AC1">
        <w:rPr>
          <w:sz w:val="24"/>
          <w:szCs w:val="24"/>
        </w:rPr>
        <w:t xml:space="preserve">, the abomination of </w:t>
      </w:r>
      <w:r w:rsidRPr="00BD4AC1">
        <w:rPr>
          <w:b/>
          <w:i/>
          <w:sz w:val="24"/>
          <w:szCs w:val="24"/>
        </w:rPr>
        <w:t xml:space="preserve">Milcom </w:t>
      </w:r>
      <w:r w:rsidRPr="00BD4AC1">
        <w:rPr>
          <w:sz w:val="24"/>
          <w:szCs w:val="24"/>
        </w:rPr>
        <w:t xml:space="preserve">or </w:t>
      </w:r>
      <w:r w:rsidRPr="00BD4AC1">
        <w:rPr>
          <w:b/>
          <w:i/>
          <w:sz w:val="24"/>
          <w:szCs w:val="24"/>
        </w:rPr>
        <w:t xml:space="preserve">Molech </w:t>
      </w:r>
      <w:r w:rsidRPr="00BD4AC1">
        <w:rPr>
          <w:sz w:val="24"/>
          <w:szCs w:val="24"/>
        </w:rPr>
        <w:t xml:space="preserve">of the Ammonites (maybe Moloch which is child pornography in Acts 7:43) &amp; the abomination of </w:t>
      </w:r>
      <w:r w:rsidRPr="00BD4AC1">
        <w:rPr>
          <w:b/>
          <w:i/>
          <w:sz w:val="24"/>
          <w:szCs w:val="24"/>
        </w:rPr>
        <w:t>Chemosh</w:t>
      </w:r>
      <w:r w:rsidRPr="00BD4AC1">
        <w:rPr>
          <w:sz w:val="24"/>
          <w:szCs w:val="24"/>
        </w:rPr>
        <w:t xml:space="preserve"> of Moab by which Solomon committed these things with His Foreign Wives that He loved &amp; cleaved too. Bisexuality is the sexual act or an orientation involving physical attraction to both Males and Females which is proven in Revelation 17:4; 18:6 concerning the mixed golden cup. Hermaphrodites called She-Males mean “</w:t>
      </w:r>
      <w:r w:rsidRPr="00BD4AC1">
        <w:rPr>
          <w:b/>
          <w:sz w:val="24"/>
          <w:szCs w:val="24"/>
        </w:rPr>
        <w:t>intersex</w:t>
      </w:r>
      <w:r w:rsidRPr="00BD4AC1">
        <w:rPr>
          <w:sz w:val="24"/>
          <w:szCs w:val="24"/>
        </w:rPr>
        <w:t>” which is the Ones who have both sex glands, who can engage in both Males and Females sexually. This kind of Hermaphrodite maybe the Antichrist which is associated with the number 666 in the Greek translation is the same number 666 listed as the number XXX in DNA &amp; perverted Sexual Eros Love Pornography (short for Porn called Porneia in the Greek) linked to the 24 orders of the Evil Giants placed in the Book of the Prophets in Genesis 6:1-5; Acts 7:42-43 &amp; Revelation 13:18. If You have any questions on the 24 Orders of the Giants, You must get My book called “</w:t>
      </w:r>
      <w:r w:rsidRPr="00BD4AC1">
        <w:rPr>
          <w:b/>
          <w:sz w:val="24"/>
          <w:szCs w:val="24"/>
        </w:rPr>
        <w:t>The Lord Yah &amp; the 30 Orders of the Biblical Giants, Biblical Dragons and Biblical Law</w:t>
      </w:r>
      <w:r w:rsidRPr="00BD4AC1">
        <w:rPr>
          <w:sz w:val="24"/>
          <w:szCs w:val="24"/>
        </w:rPr>
        <w:t>.” The acts of committing an abomination are an apostasy against the Lord in 2</w:t>
      </w:r>
      <w:r w:rsidRPr="00BD4AC1">
        <w:rPr>
          <w:sz w:val="24"/>
          <w:szCs w:val="24"/>
          <w:vertAlign w:val="superscript"/>
        </w:rPr>
        <w:t>nd</w:t>
      </w:r>
      <w:r w:rsidRPr="00BD4AC1">
        <w:rPr>
          <w:sz w:val="24"/>
          <w:szCs w:val="24"/>
        </w:rPr>
        <w:t xml:space="preserve"> Thessalonians 2:4-12. Those who act on this will be destroyed by the breath of His mouth and the brightness of His coming in 2</w:t>
      </w:r>
      <w:r w:rsidRPr="00BD4AC1">
        <w:rPr>
          <w:sz w:val="24"/>
          <w:szCs w:val="24"/>
          <w:vertAlign w:val="superscript"/>
        </w:rPr>
        <w:t>nd</w:t>
      </w:r>
      <w:r w:rsidRPr="00BD4AC1">
        <w:rPr>
          <w:sz w:val="24"/>
          <w:szCs w:val="24"/>
        </w:rPr>
        <w:t xml:space="preserve"> Thessalonians 2:8. Idolatry as an abomination comes from Greek words concerning </w:t>
      </w:r>
      <w:r w:rsidRPr="00BD4AC1">
        <w:rPr>
          <w:b/>
          <w:i/>
          <w:sz w:val="24"/>
          <w:szCs w:val="24"/>
        </w:rPr>
        <w:t>eidoloatria</w:t>
      </w:r>
      <w:r w:rsidRPr="00BD4AC1">
        <w:rPr>
          <w:sz w:val="24"/>
          <w:szCs w:val="24"/>
        </w:rPr>
        <w:t xml:space="preserve"> and </w:t>
      </w:r>
      <w:r w:rsidRPr="00BD4AC1">
        <w:rPr>
          <w:b/>
          <w:i/>
          <w:sz w:val="24"/>
          <w:szCs w:val="24"/>
        </w:rPr>
        <w:t xml:space="preserve">eldolon </w:t>
      </w:r>
      <w:r w:rsidRPr="00BD4AC1">
        <w:rPr>
          <w:sz w:val="24"/>
          <w:szCs w:val="24"/>
        </w:rPr>
        <w:t>meaning “</w:t>
      </w:r>
      <w:r w:rsidRPr="00BD4AC1">
        <w:rPr>
          <w:b/>
          <w:sz w:val="24"/>
          <w:szCs w:val="24"/>
        </w:rPr>
        <w:t>image or figure</w:t>
      </w:r>
      <w:r w:rsidRPr="00BD4AC1">
        <w:rPr>
          <w:sz w:val="24"/>
          <w:szCs w:val="24"/>
        </w:rPr>
        <w:t xml:space="preserve">” and </w:t>
      </w:r>
      <w:r w:rsidRPr="00BD4AC1">
        <w:rPr>
          <w:b/>
          <w:i/>
          <w:sz w:val="24"/>
          <w:szCs w:val="24"/>
        </w:rPr>
        <w:t>latris</w:t>
      </w:r>
      <w:r w:rsidRPr="00BD4AC1">
        <w:rPr>
          <w:sz w:val="24"/>
          <w:szCs w:val="24"/>
        </w:rPr>
        <w:t xml:space="preserve"> or </w:t>
      </w:r>
      <w:r w:rsidRPr="00BD4AC1">
        <w:rPr>
          <w:b/>
          <w:i/>
          <w:sz w:val="24"/>
          <w:szCs w:val="24"/>
        </w:rPr>
        <w:t>latreuein</w:t>
      </w:r>
      <w:r w:rsidRPr="00BD4AC1">
        <w:rPr>
          <w:sz w:val="24"/>
          <w:szCs w:val="24"/>
        </w:rPr>
        <w:t xml:space="preserve"> meaning “</w:t>
      </w:r>
      <w:r w:rsidRPr="00BD4AC1">
        <w:rPr>
          <w:b/>
          <w:sz w:val="24"/>
          <w:szCs w:val="24"/>
        </w:rPr>
        <w:t>worshipper</w:t>
      </w:r>
      <w:r w:rsidRPr="00BD4AC1">
        <w:rPr>
          <w:sz w:val="24"/>
          <w:szCs w:val="24"/>
        </w:rPr>
        <w:t xml:space="preserve">”. Idolatry is not only the worship of an idol but any artistic representation of God from Man’s devising. By which Acts 17:28-29 tells us that Idolatry cannot be Divine Nature or the Lord’s offspring. The golden calf is the prime example, by which the Israelites made out of their gold earrings and bracelets to worship this image as the Almighty in Exodus 32:1-35. In return Moses cursed them and they began murdering One Another. Also wickedness is an abomination which is evil and sin and it causes harm or destruction by deliberately violating a Moral Law. The word evil is derived from the Old English word </w:t>
      </w:r>
      <w:r w:rsidRPr="00BD4AC1">
        <w:rPr>
          <w:b/>
          <w:i/>
          <w:sz w:val="24"/>
          <w:szCs w:val="24"/>
        </w:rPr>
        <w:t>yfel</w:t>
      </w:r>
      <w:r w:rsidRPr="00BD4AC1">
        <w:rPr>
          <w:sz w:val="24"/>
          <w:szCs w:val="24"/>
        </w:rPr>
        <w:t xml:space="preserve"> and the word evil is derives from the modern English word </w:t>
      </w:r>
      <w:r w:rsidRPr="00BD4AC1">
        <w:rPr>
          <w:b/>
          <w:i/>
          <w:sz w:val="24"/>
          <w:szCs w:val="24"/>
        </w:rPr>
        <w:t>alex</w:t>
      </w:r>
      <w:r w:rsidRPr="00BD4AC1">
        <w:rPr>
          <w:sz w:val="24"/>
          <w:szCs w:val="24"/>
        </w:rPr>
        <w:t xml:space="preserve"> which means “</w:t>
      </w:r>
      <w:r w:rsidRPr="00BD4AC1">
        <w:rPr>
          <w:b/>
          <w:sz w:val="24"/>
          <w:szCs w:val="24"/>
        </w:rPr>
        <w:t>transgressing</w:t>
      </w:r>
      <w:r w:rsidRPr="00BD4AC1">
        <w:rPr>
          <w:sz w:val="24"/>
          <w:szCs w:val="24"/>
        </w:rPr>
        <w:t xml:space="preserve">.” Also wickedness is breaking all the rules that God has established. The concept of evil is drawn from the Holy Bible concerning the word </w:t>
      </w:r>
      <w:r w:rsidRPr="00BD4AC1">
        <w:rPr>
          <w:b/>
          <w:i/>
          <w:sz w:val="24"/>
          <w:szCs w:val="24"/>
        </w:rPr>
        <w:t>poneros</w:t>
      </w:r>
      <w:r w:rsidRPr="00BD4AC1">
        <w:rPr>
          <w:sz w:val="24"/>
          <w:szCs w:val="24"/>
        </w:rPr>
        <w:t xml:space="preserve"> that is inferior, unsuitability, unjustifiable reality and that it ought not to be. In Deuteronomy 28:20 it declares that evil forsakes God &amp; the Holy Bible commands total obedience to God’s Laws written in the true establishment of the </w:t>
      </w:r>
      <w:r w:rsidRPr="00BD4AC1">
        <w:rPr>
          <w:b/>
          <w:i/>
          <w:sz w:val="24"/>
          <w:szCs w:val="24"/>
        </w:rPr>
        <w:t>Torah</w:t>
      </w:r>
      <w:r w:rsidRPr="00BD4AC1">
        <w:rPr>
          <w:sz w:val="24"/>
          <w:szCs w:val="24"/>
        </w:rPr>
        <w:t xml:space="preserve">, </w:t>
      </w:r>
      <w:r w:rsidRPr="00BD4AC1">
        <w:rPr>
          <w:b/>
          <w:i/>
          <w:sz w:val="24"/>
          <w:szCs w:val="24"/>
        </w:rPr>
        <w:t>Tanakh</w:t>
      </w:r>
      <w:r w:rsidRPr="00BD4AC1">
        <w:rPr>
          <w:sz w:val="24"/>
          <w:szCs w:val="24"/>
        </w:rPr>
        <w:t xml:space="preserve">, </w:t>
      </w:r>
      <w:r w:rsidRPr="00BD4AC1">
        <w:rPr>
          <w:b/>
          <w:i/>
          <w:sz w:val="24"/>
          <w:szCs w:val="24"/>
        </w:rPr>
        <w:t>Mishnah</w:t>
      </w:r>
      <w:r w:rsidRPr="00BD4AC1">
        <w:rPr>
          <w:sz w:val="24"/>
          <w:szCs w:val="24"/>
        </w:rPr>
        <w:t xml:space="preserve">, </w:t>
      </w:r>
      <w:r w:rsidRPr="00BD4AC1">
        <w:rPr>
          <w:b/>
          <w:i/>
          <w:sz w:val="24"/>
          <w:szCs w:val="24"/>
        </w:rPr>
        <w:t xml:space="preserve">Talmud </w:t>
      </w:r>
      <w:r w:rsidRPr="00BD4AC1">
        <w:rPr>
          <w:sz w:val="24"/>
          <w:szCs w:val="24"/>
        </w:rPr>
        <w:t xml:space="preserve">and </w:t>
      </w:r>
      <w:r w:rsidRPr="00BD4AC1">
        <w:rPr>
          <w:b/>
          <w:i/>
          <w:sz w:val="24"/>
          <w:szCs w:val="24"/>
        </w:rPr>
        <w:t>Gentile Christians Laws</w:t>
      </w:r>
      <w:r w:rsidRPr="00BD4AC1">
        <w:rPr>
          <w:sz w:val="24"/>
          <w:szCs w:val="24"/>
        </w:rPr>
        <w:t xml:space="preserve">. In Genesis 2:23-6:7 also details and declares how God the Lord Yahweh destroyed the Whole Water World (Mankind) of Adam because of the continual wicked heart of Man in His Youth. The Lord was sorry that He had created Man and destroyed every living thing in the flood except 8 people (Ninth is Enoch). This should show Us how the Lord judges Wickedness. The only way to escape all the wicked and vile abominations is to totally abstain from all the parts and things of abominations in and from the Kingdom of God is in Acts 15:20, 29; 21:25 &amp; James 2:8-13 in Gentile Law, Christian Law and the Law of God.   </w:t>
      </w:r>
    </w:p>
    <w:p w:rsidR="00644CA3" w:rsidRPr="00BD4AC1" w:rsidRDefault="00644CA3" w:rsidP="00644CA3">
      <w:pPr>
        <w:spacing w:line="480" w:lineRule="auto"/>
        <w:jc w:val="both"/>
        <w:rPr>
          <w:sz w:val="24"/>
          <w:szCs w:val="24"/>
        </w:rPr>
      </w:pPr>
      <w:r w:rsidRPr="00BD4AC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D4AC1">
        <w:rPr>
          <w:sz w:val="24"/>
          <w:szCs w:val="24"/>
          <w:vertAlign w:val="superscript"/>
        </w:rPr>
        <w:t>st</w:t>
      </w:r>
      <w:r w:rsidRPr="00BD4AC1">
        <w:rPr>
          <w:sz w:val="24"/>
          <w:szCs w:val="24"/>
        </w:rPr>
        <w:t xml:space="preserve"> Corinthians 6:9-10 &amp; 1</w:t>
      </w:r>
      <w:r w:rsidRPr="00BD4AC1">
        <w:rPr>
          <w:sz w:val="24"/>
          <w:szCs w:val="24"/>
          <w:vertAlign w:val="superscript"/>
        </w:rPr>
        <w:t>st</w:t>
      </w:r>
      <w:r w:rsidRPr="00BD4AC1">
        <w:rPr>
          <w:sz w:val="24"/>
          <w:szCs w:val="24"/>
        </w:rPr>
        <w:t xml:space="preserve"> Timothy 1:9-11. Magical Sexual Disorder at every level is the One Consequence of always rejecting God is in Romans 1:21-27; 1</w:t>
      </w:r>
      <w:r w:rsidRPr="00BD4AC1">
        <w:rPr>
          <w:sz w:val="24"/>
          <w:szCs w:val="24"/>
          <w:vertAlign w:val="superscript"/>
        </w:rPr>
        <w:t>st</w:t>
      </w:r>
      <w:r w:rsidRPr="00BD4AC1">
        <w:rPr>
          <w:sz w:val="24"/>
          <w:szCs w:val="24"/>
        </w:rPr>
        <w:t xml:space="preserve"> Kings 14:24; 15:12 &amp; 2</w:t>
      </w:r>
      <w:r w:rsidRPr="00BD4AC1">
        <w:rPr>
          <w:sz w:val="24"/>
          <w:szCs w:val="24"/>
          <w:vertAlign w:val="superscript"/>
        </w:rPr>
        <w:t>nd</w:t>
      </w:r>
      <w:r w:rsidRPr="00BD4AC1">
        <w:rPr>
          <w:sz w:val="24"/>
          <w:szCs w:val="24"/>
        </w:rPr>
        <w:t xml:space="preserve"> Kings 23:7. The Examples of Homosexual Practice is in Genesis 19:4-8; Jude 7 &amp; Judges 19:16-24.  </w:t>
      </w:r>
    </w:p>
    <w:p w:rsidR="00644CA3" w:rsidRPr="00BD4AC1" w:rsidRDefault="00644CA3" w:rsidP="00644CA3">
      <w:pPr>
        <w:spacing w:line="480" w:lineRule="auto"/>
        <w:jc w:val="both"/>
        <w:rPr>
          <w:sz w:val="24"/>
          <w:szCs w:val="24"/>
        </w:rPr>
      </w:pPr>
      <w:r w:rsidRPr="00BD4AC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D4AC1">
        <w:rPr>
          <w:sz w:val="24"/>
          <w:szCs w:val="24"/>
          <w:vertAlign w:val="superscript"/>
        </w:rPr>
        <w:t>st</w:t>
      </w:r>
      <w:r w:rsidRPr="00BD4AC1">
        <w:rPr>
          <w:sz w:val="24"/>
          <w:szCs w:val="24"/>
        </w:rPr>
        <w:t xml:space="preserve"> Corinthians 2:7; Ephesians 1:4-5; 2</w:t>
      </w:r>
      <w:r w:rsidRPr="00BD4AC1">
        <w:rPr>
          <w:sz w:val="24"/>
          <w:szCs w:val="24"/>
          <w:vertAlign w:val="superscript"/>
        </w:rPr>
        <w:t>nd</w:t>
      </w:r>
      <w:r w:rsidRPr="00BD4AC1">
        <w:rPr>
          <w:sz w:val="24"/>
          <w:szCs w:val="24"/>
        </w:rPr>
        <w:t xml:space="preserve"> Timothy 1:9; Titus 1:2; 1</w:t>
      </w:r>
      <w:r w:rsidRPr="00BD4AC1">
        <w:rPr>
          <w:sz w:val="24"/>
          <w:szCs w:val="24"/>
          <w:vertAlign w:val="superscript"/>
        </w:rPr>
        <w:t>st</w:t>
      </w:r>
      <w:r w:rsidRPr="00BD4AC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D4AC1">
        <w:rPr>
          <w:sz w:val="24"/>
          <w:szCs w:val="24"/>
          <w:vertAlign w:val="superscript"/>
        </w:rPr>
        <w:t>st</w:t>
      </w:r>
      <w:r w:rsidRPr="00BD4AC1">
        <w:rPr>
          <w:sz w:val="24"/>
          <w:szCs w:val="24"/>
        </w:rPr>
        <w:t xml:space="preserve"> Chronicles 28:12; 1</w:t>
      </w:r>
      <w:r w:rsidRPr="00BD4AC1">
        <w:rPr>
          <w:sz w:val="24"/>
          <w:szCs w:val="24"/>
          <w:vertAlign w:val="superscript"/>
        </w:rPr>
        <w:t>st</w:t>
      </w:r>
      <w:r w:rsidRPr="00BD4AC1">
        <w:rPr>
          <w:sz w:val="24"/>
          <w:szCs w:val="24"/>
        </w:rPr>
        <w:t xml:space="preserve"> Corinthians 14:32-33 &amp; Acts 7:44. Personal Devotion includes Orderliness is in Proverbs 25:28; 1</w:t>
      </w:r>
      <w:r w:rsidRPr="00BD4AC1">
        <w:rPr>
          <w:sz w:val="24"/>
          <w:szCs w:val="24"/>
          <w:vertAlign w:val="superscript"/>
        </w:rPr>
        <w:t>st</w:t>
      </w:r>
      <w:r w:rsidRPr="00BD4AC1">
        <w:rPr>
          <w:sz w:val="24"/>
          <w:szCs w:val="24"/>
        </w:rPr>
        <w:t xml:space="preserve"> Thessalonians 5:6; Romans 13:13; 1</w:t>
      </w:r>
      <w:r w:rsidRPr="00BD4AC1">
        <w:rPr>
          <w:sz w:val="24"/>
          <w:szCs w:val="24"/>
          <w:vertAlign w:val="superscript"/>
        </w:rPr>
        <w:t>st</w:t>
      </w:r>
      <w:r w:rsidRPr="00BD4AC1">
        <w:rPr>
          <w:sz w:val="24"/>
          <w:szCs w:val="24"/>
        </w:rPr>
        <w:t xml:space="preserve"> Corinthians 7:17; Ephesians 5:16 &amp; 1</w:t>
      </w:r>
      <w:r w:rsidRPr="00BD4AC1">
        <w:rPr>
          <w:sz w:val="24"/>
          <w:szCs w:val="24"/>
          <w:vertAlign w:val="superscript"/>
        </w:rPr>
        <w:t>st</w:t>
      </w:r>
      <w:r w:rsidRPr="00BD4AC1">
        <w:rPr>
          <w:sz w:val="24"/>
          <w:szCs w:val="24"/>
        </w:rPr>
        <w:t xml:space="preserve"> Timothy 3:2-5. The Respect for Leaders as part of the Father Stephen’s Order is in Exodus 22:28; 1</w:t>
      </w:r>
      <w:r w:rsidRPr="00BD4AC1">
        <w:rPr>
          <w:sz w:val="24"/>
          <w:szCs w:val="24"/>
          <w:vertAlign w:val="superscript"/>
        </w:rPr>
        <w:t>st</w:t>
      </w:r>
      <w:r w:rsidRPr="00BD4AC1">
        <w:rPr>
          <w:sz w:val="24"/>
          <w:szCs w:val="24"/>
        </w:rPr>
        <w:t xml:space="preserve"> Samuel 24:6; 1</w:t>
      </w:r>
      <w:r w:rsidRPr="00BD4AC1">
        <w:rPr>
          <w:sz w:val="24"/>
          <w:szCs w:val="24"/>
          <w:vertAlign w:val="superscript"/>
        </w:rPr>
        <w:t>st</w:t>
      </w:r>
      <w:r w:rsidRPr="00BD4AC1">
        <w:rPr>
          <w:sz w:val="24"/>
          <w:szCs w:val="24"/>
        </w:rPr>
        <w:t xml:space="preserve"> Timothy 5:17 &amp; Hebrews 13:7, 17. Order in Pastoral Care is in Romans 12:4-8; 1</w:t>
      </w:r>
      <w:r w:rsidRPr="00BD4AC1">
        <w:rPr>
          <w:sz w:val="24"/>
          <w:szCs w:val="24"/>
          <w:vertAlign w:val="superscript"/>
        </w:rPr>
        <w:t>st</w:t>
      </w:r>
      <w:r w:rsidRPr="00BD4AC1">
        <w:rPr>
          <w:sz w:val="24"/>
          <w:szCs w:val="24"/>
        </w:rPr>
        <w:t xml:space="preserve"> Corinthians 12:28; Ephesians 4:11; Titus 1:5 &amp; 1</w:t>
      </w:r>
      <w:r w:rsidRPr="00BD4AC1">
        <w:rPr>
          <w:sz w:val="24"/>
          <w:szCs w:val="24"/>
          <w:vertAlign w:val="superscript"/>
        </w:rPr>
        <w:t>st</w:t>
      </w:r>
      <w:r w:rsidRPr="00BD4AC1">
        <w:rPr>
          <w:sz w:val="24"/>
          <w:szCs w:val="24"/>
        </w:rPr>
        <w:t xml:space="preserve"> Peter 4:10; 5:1-3. Orderliness in Society: The Father Stephen gives Responsibility in His administration to His Appointed Ministerial Police Authorities in Psalms 82:6; Daniel 6:2-7; Romans 13:1; Titus 3:1 &amp; 1</w:t>
      </w:r>
      <w:r w:rsidRPr="00BD4AC1">
        <w:rPr>
          <w:sz w:val="24"/>
          <w:szCs w:val="24"/>
          <w:vertAlign w:val="superscript"/>
        </w:rPr>
        <w:t>st</w:t>
      </w:r>
      <w:r w:rsidRPr="00BD4AC1">
        <w:rPr>
          <w:sz w:val="24"/>
          <w:szCs w:val="24"/>
        </w:rPr>
        <w:t xml:space="preserve"> Peter 2:13-14. Governing Authorities are Ordained by the Father Stephen is in Romans 13:1, 6 &amp; John 19:11. Those in Authority are to be Honored is in Matthew 22:21; Mark 12:17; 1</w:t>
      </w:r>
      <w:r w:rsidRPr="00BD4AC1">
        <w:rPr>
          <w:sz w:val="24"/>
          <w:szCs w:val="24"/>
          <w:vertAlign w:val="superscript"/>
        </w:rPr>
        <w:t>st</w:t>
      </w:r>
      <w:r w:rsidRPr="00BD4AC1">
        <w:rPr>
          <w:sz w:val="24"/>
          <w:szCs w:val="24"/>
        </w:rPr>
        <w:t xml:space="preserve"> Timothy 2:1-2; Titus 3:1; 1</w:t>
      </w:r>
      <w:r w:rsidRPr="00BD4AC1">
        <w:rPr>
          <w:sz w:val="24"/>
          <w:szCs w:val="24"/>
          <w:vertAlign w:val="superscript"/>
        </w:rPr>
        <w:t>st</w:t>
      </w:r>
      <w:r w:rsidRPr="00BD4AC1">
        <w:rPr>
          <w:sz w:val="24"/>
          <w:szCs w:val="24"/>
        </w:rPr>
        <w:t xml:space="preserve"> Peter 2:13 &amp; Luke 20:25. Order in the Home and Workplace is in Exodus 6:14; 20:12; 1</w:t>
      </w:r>
      <w:r w:rsidRPr="00BD4AC1">
        <w:rPr>
          <w:sz w:val="24"/>
          <w:szCs w:val="24"/>
          <w:vertAlign w:val="superscript"/>
        </w:rPr>
        <w:t>st</w:t>
      </w:r>
      <w:r w:rsidRPr="00BD4AC1">
        <w:rPr>
          <w:sz w:val="24"/>
          <w:szCs w:val="24"/>
        </w:rPr>
        <w:t xml:space="preserve"> Samuel 3:13; Job 1:5; Ephesians 6:1, 5; 1</w:t>
      </w:r>
      <w:r w:rsidRPr="00BD4AC1">
        <w:rPr>
          <w:sz w:val="24"/>
          <w:szCs w:val="24"/>
          <w:vertAlign w:val="superscript"/>
        </w:rPr>
        <w:t>st</w:t>
      </w:r>
      <w:r w:rsidRPr="00BD4AC1">
        <w:rPr>
          <w:sz w:val="24"/>
          <w:szCs w:val="24"/>
        </w:rPr>
        <w:t xml:space="preserve"> Timothy 3:4, 12; 6:1; Titus 1:6; 2:4-5, 9-10 &amp; 1</w:t>
      </w:r>
      <w:r w:rsidRPr="00BD4AC1">
        <w:rPr>
          <w:sz w:val="24"/>
          <w:szCs w:val="24"/>
          <w:vertAlign w:val="superscript"/>
        </w:rPr>
        <w:t>st</w:t>
      </w:r>
      <w:r w:rsidRPr="00BD4AC1">
        <w:rPr>
          <w:sz w:val="24"/>
          <w:szCs w:val="24"/>
        </w:rPr>
        <w:t xml:space="preserve"> Peter 2:18.     </w:t>
      </w:r>
    </w:p>
    <w:p w:rsidR="00644CA3" w:rsidRPr="00BD4AC1" w:rsidRDefault="00644CA3" w:rsidP="00644CA3">
      <w:pPr>
        <w:spacing w:line="480" w:lineRule="auto"/>
        <w:jc w:val="both"/>
        <w:rPr>
          <w:sz w:val="24"/>
          <w:szCs w:val="24"/>
        </w:rPr>
      </w:pPr>
      <w:r w:rsidRPr="00BD4AC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BD4AC1">
        <w:rPr>
          <w:sz w:val="24"/>
          <w:szCs w:val="24"/>
          <w:vertAlign w:val="superscript"/>
        </w:rPr>
        <w:t>st</w:t>
      </w:r>
      <w:r w:rsidRPr="00BD4AC1">
        <w:rPr>
          <w:sz w:val="24"/>
          <w:szCs w:val="24"/>
        </w:rPr>
        <w:t xml:space="preserve"> Samuel 14:20; 2</w:t>
      </w:r>
      <w:r w:rsidRPr="00BD4AC1">
        <w:rPr>
          <w:sz w:val="24"/>
          <w:szCs w:val="24"/>
          <w:vertAlign w:val="superscript"/>
        </w:rPr>
        <w:t>nd</w:t>
      </w:r>
      <w:r w:rsidRPr="00BD4AC1">
        <w:rPr>
          <w:sz w:val="24"/>
          <w:szCs w:val="24"/>
        </w:rPr>
        <w:t xml:space="preserve"> Chronicles 20:22-23; Isaiah 19:2; Ezekiel 38:21; Haggai 2:22 &amp; Zechariah 14:13.</w:t>
      </w:r>
    </w:p>
    <w:p w:rsidR="00644CA3" w:rsidRPr="00BD4AC1" w:rsidRDefault="00644CA3" w:rsidP="00644CA3">
      <w:pPr>
        <w:spacing w:line="480" w:lineRule="auto"/>
        <w:jc w:val="both"/>
        <w:rPr>
          <w:sz w:val="24"/>
          <w:szCs w:val="24"/>
        </w:rPr>
      </w:pPr>
      <w:r w:rsidRPr="00BD4AC1">
        <w:rPr>
          <w:sz w:val="24"/>
          <w:szCs w:val="24"/>
        </w:rPr>
        <w:t>The Examples of People in Confusion is in 2</w:t>
      </w:r>
      <w:r w:rsidRPr="00BD4AC1">
        <w:rPr>
          <w:sz w:val="24"/>
          <w:szCs w:val="24"/>
          <w:vertAlign w:val="superscript"/>
        </w:rPr>
        <w:t>nd</w:t>
      </w:r>
      <w:r w:rsidRPr="00BD4AC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D4AC1">
        <w:rPr>
          <w:sz w:val="24"/>
          <w:szCs w:val="24"/>
          <w:vertAlign w:val="superscript"/>
        </w:rPr>
        <w:t>nd</w:t>
      </w:r>
      <w:r w:rsidRPr="00BD4AC1">
        <w:rPr>
          <w:sz w:val="24"/>
          <w:szCs w:val="24"/>
        </w:rPr>
        <w:t xml:space="preserve"> Chronicles 15:5-6 &amp; Jeremiah 51:34. The Examples of the Father Stephen sending Confusion is in Genesis 11:7-9; Joshua 10:10; 1</w:t>
      </w:r>
      <w:r w:rsidRPr="00BD4AC1">
        <w:rPr>
          <w:sz w:val="24"/>
          <w:szCs w:val="24"/>
          <w:vertAlign w:val="superscript"/>
        </w:rPr>
        <w:t>st</w:t>
      </w:r>
      <w:r w:rsidRPr="00BD4AC1">
        <w:rPr>
          <w:sz w:val="24"/>
          <w:szCs w:val="24"/>
        </w:rPr>
        <w:t xml:space="preserve"> Samuel 14:20 &amp; 2</w:t>
      </w:r>
      <w:r w:rsidRPr="00BD4AC1">
        <w:rPr>
          <w:sz w:val="24"/>
          <w:szCs w:val="24"/>
          <w:vertAlign w:val="superscript"/>
        </w:rPr>
        <w:t>nd</w:t>
      </w:r>
      <w:r w:rsidRPr="00BD4AC1">
        <w:rPr>
          <w:sz w:val="24"/>
          <w:szCs w:val="24"/>
        </w:rPr>
        <w:t xml:space="preserve"> Chronicles 20:22-23. Spiritual Confusion is Humanity’s Natural State is in Isaiah 41:29; 57:20-21; 1</w:t>
      </w:r>
      <w:r w:rsidRPr="00BD4AC1">
        <w:rPr>
          <w:sz w:val="24"/>
          <w:szCs w:val="24"/>
          <w:vertAlign w:val="superscript"/>
        </w:rPr>
        <w:t>st</w:t>
      </w:r>
      <w:r w:rsidRPr="00BD4AC1">
        <w:rPr>
          <w:sz w:val="24"/>
          <w:szCs w:val="24"/>
        </w:rPr>
        <w:t xml:space="preserve"> Corinthians 1:18; 2:14 &amp; 2</w:t>
      </w:r>
      <w:r w:rsidRPr="00BD4AC1">
        <w:rPr>
          <w:sz w:val="24"/>
          <w:szCs w:val="24"/>
          <w:vertAlign w:val="superscript"/>
        </w:rPr>
        <w:t>nd</w:t>
      </w:r>
      <w:r w:rsidRPr="00BD4AC1">
        <w:rPr>
          <w:sz w:val="24"/>
          <w:szCs w:val="24"/>
        </w:rPr>
        <w:t xml:space="preserve"> Chronicles 4:3-4. Confusion relating to the Father Stephen: Confusion among the Jews is in Matthew 12:23-24; 14:1-2; Mark 3:22; 6:14-16; John 3:4; 6:52; 2</w:t>
      </w:r>
      <w:r w:rsidRPr="00BD4AC1">
        <w:rPr>
          <w:sz w:val="24"/>
          <w:szCs w:val="24"/>
          <w:vertAlign w:val="superscript"/>
        </w:rPr>
        <w:t>nd</w:t>
      </w:r>
      <w:r w:rsidRPr="00BD4AC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D4AC1">
        <w:rPr>
          <w:sz w:val="24"/>
          <w:szCs w:val="24"/>
          <w:vertAlign w:val="superscript"/>
        </w:rPr>
        <w:t>nd</w:t>
      </w:r>
      <w:r w:rsidRPr="00BD4AC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D4AC1">
        <w:rPr>
          <w:sz w:val="24"/>
          <w:szCs w:val="24"/>
          <w:vertAlign w:val="superscript"/>
        </w:rPr>
        <w:t>st</w:t>
      </w:r>
      <w:r w:rsidRPr="00BD4AC1">
        <w:rPr>
          <w:sz w:val="24"/>
          <w:szCs w:val="24"/>
        </w:rPr>
        <w:t xml:space="preserve"> Corinthian 2:9-10, 13. Confusion Combated by the Teaching of Wise Leaders is in 2</w:t>
      </w:r>
      <w:r w:rsidRPr="00BD4AC1">
        <w:rPr>
          <w:sz w:val="24"/>
          <w:szCs w:val="24"/>
          <w:vertAlign w:val="superscript"/>
        </w:rPr>
        <w:t>nd</w:t>
      </w:r>
      <w:r w:rsidRPr="00BD4AC1">
        <w:rPr>
          <w:sz w:val="24"/>
          <w:szCs w:val="24"/>
        </w:rPr>
        <w:t xml:space="preserve"> Timothy 2:24-25; 4:2-3; Hebrews 13:17 &amp; Acts 20:28-30. Confusion Dispelled by the Instruction of Holy Scripture is in Psalms 119:103-105 &amp; 2</w:t>
      </w:r>
      <w:r w:rsidRPr="00BD4AC1">
        <w:rPr>
          <w:sz w:val="24"/>
          <w:szCs w:val="24"/>
          <w:vertAlign w:val="superscript"/>
        </w:rPr>
        <w:t>nd</w:t>
      </w:r>
      <w:r w:rsidRPr="00BD4AC1">
        <w:rPr>
          <w:sz w:val="24"/>
          <w:szCs w:val="24"/>
        </w:rPr>
        <w:t xml:space="preserve"> Timothy 3:16. Confusion goes as Believers grow to Spiritual Maturity is in Ephesians 4:13-14; Philippians 1:9-10 &amp; Hebrews 5:14.                     </w:t>
      </w:r>
    </w:p>
    <w:p w:rsidR="00644CA3" w:rsidRPr="00BD4AC1" w:rsidRDefault="00644CA3" w:rsidP="00644CA3">
      <w:pPr>
        <w:spacing w:line="480" w:lineRule="auto"/>
        <w:jc w:val="center"/>
        <w:rPr>
          <w:b/>
          <w:sz w:val="24"/>
          <w:szCs w:val="24"/>
        </w:rPr>
      </w:pPr>
      <w:r w:rsidRPr="00BD4AC1">
        <w:rPr>
          <w:b/>
          <w:sz w:val="24"/>
          <w:szCs w:val="24"/>
        </w:rPr>
        <w:t>The Thunder of Adultery</w:t>
      </w:r>
    </w:p>
    <w:p w:rsidR="00644CA3" w:rsidRPr="00BD4AC1" w:rsidRDefault="00644CA3" w:rsidP="00644CA3">
      <w:pPr>
        <w:spacing w:line="480" w:lineRule="auto"/>
        <w:jc w:val="both"/>
        <w:rPr>
          <w:sz w:val="24"/>
          <w:szCs w:val="24"/>
        </w:rPr>
      </w:pPr>
      <w:r w:rsidRPr="00BD4AC1">
        <w:rPr>
          <w:sz w:val="24"/>
          <w:szCs w:val="24"/>
        </w:rPr>
        <w:t xml:space="preserve">Adultery comes from a Late Latin word </w:t>
      </w:r>
      <w:r w:rsidRPr="00BD4AC1">
        <w:rPr>
          <w:b/>
          <w:i/>
          <w:sz w:val="24"/>
          <w:szCs w:val="24"/>
        </w:rPr>
        <w:t xml:space="preserve">adulterare </w:t>
      </w:r>
      <w:r w:rsidRPr="00BD4AC1">
        <w:rPr>
          <w:sz w:val="24"/>
          <w:szCs w:val="24"/>
        </w:rPr>
        <w:t>meaning “</w:t>
      </w:r>
      <w:r w:rsidRPr="00BD4AC1">
        <w:rPr>
          <w:b/>
          <w:sz w:val="24"/>
          <w:szCs w:val="24"/>
        </w:rPr>
        <w:t>to alter or corrupt</w:t>
      </w:r>
      <w:r w:rsidRPr="00BD4AC1">
        <w:rPr>
          <w:sz w:val="24"/>
          <w:szCs w:val="24"/>
        </w:rPr>
        <w:t>”. Adultery is also called “</w:t>
      </w:r>
      <w:r w:rsidRPr="00BD4AC1">
        <w:rPr>
          <w:b/>
          <w:i/>
          <w:sz w:val="24"/>
          <w:szCs w:val="24"/>
        </w:rPr>
        <w:t>extramarital sex</w:t>
      </w:r>
      <w:r w:rsidRPr="00BD4AC1">
        <w:rPr>
          <w:sz w:val="24"/>
          <w:szCs w:val="24"/>
        </w:rPr>
        <w:t>” and “</w:t>
      </w:r>
      <w:r w:rsidRPr="00BD4AC1">
        <w:rPr>
          <w:b/>
          <w:i/>
          <w:sz w:val="24"/>
          <w:szCs w:val="24"/>
        </w:rPr>
        <w:t>philandery</w:t>
      </w:r>
      <w:r w:rsidRPr="00BD4AC1">
        <w:rPr>
          <w:sz w:val="24"/>
          <w:szCs w:val="24"/>
        </w:rPr>
        <w:t>.” It is a total onslaught against Your Spouse. Only married people can commit this physical crime. It is usually meant as sex between a Woman who was married and a Person other that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D4AC1">
        <w:rPr>
          <w:sz w:val="24"/>
          <w:szCs w:val="24"/>
          <w:vertAlign w:val="superscript"/>
        </w:rPr>
        <w:t>st</w:t>
      </w:r>
      <w:r w:rsidRPr="00BD4AC1">
        <w:rPr>
          <w:sz w:val="24"/>
          <w:szCs w:val="24"/>
        </w:rPr>
        <w:t xml:space="preserve"> Corinthians 6:9-10. Jesus Christ specifically said that if Anyone (who is married only) looks at a Woman to lust for Her, He has already committed adultery with Her in His heart in Matthew 5:28. In Matthew 5:32 it states that Anyone divorces His Wife, except for marital unfaithfulness, caused Her to be an adulteress, and Anyone who marries Her is an adulterer. The legal procedure requirements for Judgment are the Testimony of Two of Three Witnesses of good character for conviction in the Law of Moses. Jewish Law recognizes the Law of the land that has greater restrictions for adultery carries a stiffer penalty based on the situation and concerns unwanted pregnancies which could lead to abortion which is premeditated murder in the Lord’s Eyes. In Gentile Law the requirement is only 1 or 2 Witnesses. Also in Christian Law the requirement is only 1 or the alone position since wickedness will correct You in Jeremiah 2:19.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This is because one act of sexuality makes You into a wizard (male witch) or a harlot, prostitute or whore (female witch). For example, Rahab the witch used Her witchcrafts of protection spells to protect the Spies of the Lord and was blessed in Her achievements in this matter in Joshua 2:1-24; 6:17, 23, 25. But Rahab was cut down by Her witchcrafts. On the other hand, Gomer the witch was charged for Her loose living in Hosea 1:1-14:9. Also Eve the witch was charged for Her ignorance of wanting to be like the Married Lord called Wisdom in Genesis 3:1-6:7 &amp; Proverbs 8:22-25 (RSV). In Exodus 22:18 says “Thou shall not suffer a witch to live” but to die. Also those who do Holy Divine Love Intercourse are not called a witch but a Righteous Person and thou shall not suffer a Righteous Person to die but to live. There are three kinds of “</w:t>
      </w:r>
      <w:r w:rsidRPr="00BD4AC1">
        <w:rPr>
          <w:b/>
          <w:sz w:val="24"/>
          <w:szCs w:val="24"/>
        </w:rPr>
        <w:t>Intercourse</w:t>
      </w:r>
      <w:r w:rsidRPr="00BD4AC1">
        <w:rPr>
          <w:sz w:val="24"/>
          <w:szCs w:val="24"/>
        </w:rPr>
        <w:t xml:space="preserve">” in the Holy Bible. First, is the </w:t>
      </w:r>
      <w:r w:rsidRPr="00BD4AC1">
        <w:rPr>
          <w:b/>
          <w:sz w:val="24"/>
          <w:szCs w:val="24"/>
        </w:rPr>
        <w:t xml:space="preserve">Popular Sexual Eros Love Intercourse </w:t>
      </w:r>
      <w:r w:rsidRPr="00BD4AC1">
        <w:rPr>
          <w:sz w:val="24"/>
          <w:szCs w:val="24"/>
        </w:rPr>
        <w:t xml:space="preserve">from the Tree of the Knowledge of Good and Evil that only can be committed by a Man and Woman in a Strength 40 Year Kingdom of This World in Genesis 4:1. Second, is the </w:t>
      </w:r>
      <w:r w:rsidRPr="00BD4AC1">
        <w:rPr>
          <w:b/>
          <w:sz w:val="24"/>
          <w:szCs w:val="24"/>
        </w:rPr>
        <w:t>Holy Law Love Intercourse</w:t>
      </w:r>
      <w:r w:rsidRPr="00BD4AC1">
        <w:rPr>
          <w:sz w:val="24"/>
          <w:szCs w:val="24"/>
        </w:rPr>
        <w:t xml:space="preserve"> in Luke 2:23 from the Midst of the Tree of Life that is done by a Man and Woman and also Boys and Girls in Luke 20:35-36 in Genesis 2:9 &amp; 1</w:t>
      </w:r>
      <w:r w:rsidRPr="00BD4AC1">
        <w:rPr>
          <w:sz w:val="24"/>
          <w:szCs w:val="24"/>
          <w:vertAlign w:val="superscript"/>
        </w:rPr>
        <w:t>st</w:t>
      </w:r>
      <w:r w:rsidRPr="00BD4AC1">
        <w:rPr>
          <w:sz w:val="24"/>
          <w:szCs w:val="24"/>
        </w:rPr>
        <w:t xml:space="preserve"> Kings 11:3. King Solomon did this kind of Holy Law Love Intercourse in a Wisdom 80 Year Law Kingdom of Heaven with His 700 Wives and 300 Concubines. But King Solomon did commit “</w:t>
      </w:r>
      <w:r w:rsidRPr="00BD4AC1">
        <w:rPr>
          <w:b/>
          <w:sz w:val="24"/>
          <w:szCs w:val="24"/>
        </w:rPr>
        <w:t>Marital Fornication</w:t>
      </w:r>
      <w:r w:rsidRPr="00BD4AC1">
        <w:rPr>
          <w:sz w:val="24"/>
          <w:szCs w:val="24"/>
        </w:rPr>
        <w:t xml:space="preserve">” with His Foreign Wives in the minority after 80 years, but did not with His majority of 100’s of local Wives and 300 Concubines after 80 years in Nehemiah 13:25-27 &amp; Tobit 4:12-13. Third, is the </w:t>
      </w:r>
      <w:r w:rsidRPr="00BD4AC1">
        <w:rPr>
          <w:b/>
          <w:sz w:val="24"/>
          <w:szCs w:val="24"/>
        </w:rPr>
        <w:t>Unknown Holy Divine Love Intercourse</w:t>
      </w:r>
      <w:r w:rsidRPr="00BD4AC1">
        <w:rPr>
          <w:sz w:val="24"/>
          <w:szCs w:val="24"/>
        </w:rPr>
        <w:t xml:space="preserve"> from the Tree of Life done by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1</w:t>
      </w:r>
      <w:r w:rsidRPr="00BD4AC1">
        <w:rPr>
          <w:sz w:val="24"/>
          <w:szCs w:val="24"/>
          <w:vertAlign w:val="superscript"/>
        </w:rPr>
        <w:t>st</w:t>
      </w:r>
      <w:r w:rsidRPr="00BD4AC1">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644CA3" w:rsidRPr="00BD4AC1" w:rsidRDefault="00644CA3" w:rsidP="00644CA3">
      <w:pPr>
        <w:spacing w:line="480" w:lineRule="auto"/>
        <w:jc w:val="both"/>
        <w:rPr>
          <w:sz w:val="24"/>
          <w:szCs w:val="24"/>
        </w:rPr>
      </w:pPr>
      <w:r w:rsidRPr="00BD4AC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D4AC1">
        <w:rPr>
          <w:sz w:val="24"/>
          <w:szCs w:val="24"/>
          <w:vertAlign w:val="superscript"/>
        </w:rPr>
        <w:t>st</w:t>
      </w:r>
      <w:r w:rsidRPr="00BD4AC1">
        <w:rPr>
          <w:sz w:val="24"/>
          <w:szCs w:val="24"/>
        </w:rPr>
        <w:t xml:space="preserve"> Timothy 1:9-10 &amp; Luke 18:11. The Lure of Adultery: It begins with Lust, Pleasure or Wine is in Proverbs 6:25; Matthew 5:27-28; 2</w:t>
      </w:r>
      <w:r w:rsidRPr="00BD4AC1">
        <w:rPr>
          <w:sz w:val="24"/>
          <w:szCs w:val="24"/>
          <w:vertAlign w:val="superscript"/>
        </w:rPr>
        <w:t>nd</w:t>
      </w:r>
      <w:r w:rsidRPr="00BD4AC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D4AC1">
        <w:rPr>
          <w:sz w:val="24"/>
          <w:szCs w:val="24"/>
          <w:vertAlign w:val="superscript"/>
        </w:rPr>
        <w:t>nd</w:t>
      </w:r>
      <w:r w:rsidRPr="00BD4AC1">
        <w:rPr>
          <w:sz w:val="24"/>
          <w:szCs w:val="24"/>
        </w:rPr>
        <w:t xml:space="preserve"> Samuel 12:11-12; Malachi 3:5; 1</w:t>
      </w:r>
      <w:r w:rsidRPr="00BD4AC1">
        <w:rPr>
          <w:sz w:val="24"/>
          <w:szCs w:val="24"/>
          <w:vertAlign w:val="superscript"/>
        </w:rPr>
        <w:t>st</w:t>
      </w:r>
      <w:r w:rsidRPr="00BD4AC1">
        <w:rPr>
          <w:sz w:val="24"/>
          <w:szCs w:val="24"/>
        </w:rPr>
        <w:t xml:space="preserve"> Corinthians 6:9 &amp; Revelation 2:22. Remarriage after Divorce can be Adultery is in Matthew 5:32; 19:9; Mark 10:11; Luke 16:18 &amp; Romans 7:3.  Hypocrisy in Relation to Adultery is in Romans 2:22; 2</w:t>
      </w:r>
      <w:r w:rsidRPr="00BD4AC1">
        <w:rPr>
          <w:sz w:val="24"/>
          <w:szCs w:val="24"/>
          <w:vertAlign w:val="superscript"/>
        </w:rPr>
        <w:t>nd</w:t>
      </w:r>
      <w:r w:rsidRPr="00BD4AC1">
        <w:rPr>
          <w:sz w:val="24"/>
          <w:szCs w:val="24"/>
        </w:rPr>
        <w:t xml:space="preserve"> Samuel 12:5-6; Hosea 4:14 &amp; John 8:7-9. The Examples of Adultery is in 2</w:t>
      </w:r>
      <w:r w:rsidRPr="00BD4AC1">
        <w:rPr>
          <w:sz w:val="24"/>
          <w:szCs w:val="24"/>
          <w:vertAlign w:val="superscript"/>
        </w:rPr>
        <w:t>nd</w:t>
      </w:r>
      <w:r w:rsidRPr="00BD4AC1">
        <w:rPr>
          <w:sz w:val="24"/>
          <w:szCs w:val="24"/>
        </w:rPr>
        <w:t xml:space="preserve"> Samuel 11:1-4; Jeremiah 5:7; 29:23; Hosea 3:1-3; John 8:3; 2</w:t>
      </w:r>
      <w:r w:rsidRPr="00BD4AC1">
        <w:rPr>
          <w:sz w:val="24"/>
          <w:szCs w:val="24"/>
          <w:vertAlign w:val="superscript"/>
        </w:rPr>
        <w:t>nd</w:t>
      </w:r>
      <w:r w:rsidRPr="00BD4AC1">
        <w:rPr>
          <w:sz w:val="24"/>
          <w:szCs w:val="24"/>
        </w:rPr>
        <w:t xml:space="preserve"> Peter 2:14. The Children Born of Adultery is in Isaiah 57:3; 2</w:t>
      </w:r>
      <w:r w:rsidRPr="00BD4AC1">
        <w:rPr>
          <w:sz w:val="24"/>
          <w:szCs w:val="24"/>
          <w:vertAlign w:val="superscript"/>
        </w:rPr>
        <w:t>nd</w:t>
      </w:r>
      <w:r w:rsidRPr="00BD4AC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D4AC1">
        <w:rPr>
          <w:sz w:val="24"/>
          <w:szCs w:val="24"/>
          <w:vertAlign w:val="superscript"/>
        </w:rPr>
        <w:t>nd</w:t>
      </w:r>
      <w:r w:rsidRPr="00BD4AC1">
        <w:rPr>
          <w:sz w:val="24"/>
          <w:szCs w:val="24"/>
        </w:rPr>
        <w:t xml:space="preserve"> Timothy 3:6; 2</w:t>
      </w:r>
      <w:r w:rsidRPr="00BD4AC1">
        <w:rPr>
          <w:sz w:val="24"/>
          <w:szCs w:val="24"/>
          <w:vertAlign w:val="superscript"/>
        </w:rPr>
        <w:t>nd</w:t>
      </w:r>
      <w:r w:rsidRPr="00BD4AC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D4AC1">
        <w:rPr>
          <w:sz w:val="24"/>
          <w:szCs w:val="24"/>
          <w:vertAlign w:val="superscript"/>
        </w:rPr>
        <w:t>st</w:t>
      </w:r>
      <w:r w:rsidRPr="00BD4AC1">
        <w:rPr>
          <w:sz w:val="24"/>
          <w:szCs w:val="24"/>
        </w:rPr>
        <w:t xml:space="preserve"> Chronicles 5:25 &amp; Ezekiel 23:1-8.  In the Southern Kingdom of Judah is in Jeremiah 2:20; 3:1-3; 5:7-8; 23:13-14; 2</w:t>
      </w:r>
      <w:r w:rsidRPr="00BD4AC1">
        <w:rPr>
          <w:sz w:val="24"/>
          <w:szCs w:val="24"/>
          <w:vertAlign w:val="superscript"/>
        </w:rPr>
        <w:t>nd</w:t>
      </w:r>
      <w:r w:rsidRPr="00BD4AC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D4AC1">
        <w:rPr>
          <w:sz w:val="24"/>
          <w:szCs w:val="24"/>
          <w:vertAlign w:val="superscript"/>
        </w:rPr>
        <w:t>st</w:t>
      </w:r>
      <w:r w:rsidRPr="00BD4AC1">
        <w:rPr>
          <w:sz w:val="24"/>
          <w:szCs w:val="24"/>
        </w:rPr>
        <w:t xml:space="preserve"> John 2:15-17; 5:21; 1</w:t>
      </w:r>
      <w:r w:rsidRPr="00BD4AC1">
        <w:rPr>
          <w:sz w:val="24"/>
          <w:szCs w:val="24"/>
          <w:vertAlign w:val="superscript"/>
        </w:rPr>
        <w:t>st</w:t>
      </w:r>
      <w:r w:rsidRPr="00BD4AC1">
        <w:rPr>
          <w:sz w:val="24"/>
          <w:szCs w:val="24"/>
        </w:rPr>
        <w:t xml:space="preserve"> Corinthians 10:6-11; Colossians 3:5; Hebrews 3:12-14; 10:26-31 &amp; James 4:4-5. </w:t>
      </w:r>
    </w:p>
    <w:p w:rsidR="00644CA3" w:rsidRPr="00BD4AC1" w:rsidRDefault="00644CA3" w:rsidP="00644CA3">
      <w:pPr>
        <w:spacing w:line="480" w:lineRule="auto"/>
        <w:jc w:val="center"/>
        <w:rPr>
          <w:b/>
          <w:sz w:val="24"/>
          <w:szCs w:val="24"/>
        </w:rPr>
      </w:pPr>
      <w:r w:rsidRPr="00BD4AC1">
        <w:rPr>
          <w:b/>
          <w:sz w:val="24"/>
          <w:szCs w:val="24"/>
        </w:rPr>
        <w:t>The Thunders of Harlotries, Whoredom’s and Prostitutions (Wizardry’s)</w:t>
      </w:r>
    </w:p>
    <w:p w:rsidR="00644CA3" w:rsidRPr="00BD4AC1" w:rsidRDefault="00644CA3" w:rsidP="00644CA3">
      <w:pPr>
        <w:spacing w:line="480" w:lineRule="auto"/>
        <w:jc w:val="both"/>
        <w:rPr>
          <w:sz w:val="24"/>
          <w:szCs w:val="24"/>
        </w:rPr>
      </w:pPr>
      <w:r w:rsidRPr="00BD4AC1">
        <w:rPr>
          <w:sz w:val="24"/>
          <w:szCs w:val="24"/>
        </w:rPr>
        <w:t xml:space="preserve">Prostitution is also called harlotries and whoredoms and is the act of providing Sexual Eros Love Forbidden Services to another Person in return for a payment of some sort, mainly with money for payment. Such was established in Marriage in Hosea chapters 1 &amp; 2. Prostitution is derived from two Latin words </w:t>
      </w:r>
      <w:r w:rsidRPr="00BD4AC1">
        <w:rPr>
          <w:b/>
          <w:i/>
          <w:sz w:val="24"/>
          <w:szCs w:val="24"/>
        </w:rPr>
        <w:t>Pro</w:t>
      </w:r>
      <w:r w:rsidRPr="00BD4AC1">
        <w:rPr>
          <w:b/>
          <w:sz w:val="24"/>
          <w:szCs w:val="24"/>
        </w:rPr>
        <w:t xml:space="preserve"> </w:t>
      </w:r>
      <w:r w:rsidRPr="00BD4AC1">
        <w:rPr>
          <w:sz w:val="24"/>
          <w:szCs w:val="24"/>
        </w:rPr>
        <w:t>which means “</w:t>
      </w:r>
      <w:r w:rsidRPr="00BD4AC1">
        <w:rPr>
          <w:b/>
          <w:sz w:val="24"/>
          <w:szCs w:val="24"/>
        </w:rPr>
        <w:t>to expose</w:t>
      </w:r>
      <w:r w:rsidRPr="00BD4AC1">
        <w:rPr>
          <w:sz w:val="24"/>
          <w:szCs w:val="24"/>
        </w:rPr>
        <w:t xml:space="preserve">” and </w:t>
      </w:r>
      <w:r w:rsidRPr="00BD4AC1">
        <w:rPr>
          <w:b/>
          <w:i/>
          <w:sz w:val="24"/>
          <w:szCs w:val="24"/>
        </w:rPr>
        <w:t>Statuere</w:t>
      </w:r>
      <w:r w:rsidRPr="00BD4AC1">
        <w:rPr>
          <w:b/>
          <w:sz w:val="24"/>
          <w:szCs w:val="24"/>
        </w:rPr>
        <w:t xml:space="preserve"> </w:t>
      </w:r>
      <w:r w:rsidRPr="00BD4AC1">
        <w:rPr>
          <w:sz w:val="24"/>
          <w:szCs w:val="24"/>
        </w:rPr>
        <w:t>which means “</w:t>
      </w:r>
      <w:r w:rsidRPr="00BD4AC1">
        <w:rPr>
          <w:b/>
          <w:sz w:val="24"/>
          <w:szCs w:val="24"/>
        </w:rPr>
        <w:t>to place up front</w:t>
      </w:r>
      <w:r w:rsidRPr="00BD4AC1">
        <w:rPr>
          <w:sz w:val="24"/>
          <w:szCs w:val="24"/>
        </w:rPr>
        <w:t xml:space="preserve">.” Escorts and whores are alternative names for prostitute. Not all escorts are whores. The English word for whore derives from </w:t>
      </w:r>
      <w:r w:rsidRPr="00BD4AC1">
        <w:rPr>
          <w:b/>
          <w:i/>
          <w:sz w:val="24"/>
          <w:szCs w:val="24"/>
        </w:rPr>
        <w:t>Hora</w:t>
      </w:r>
      <w:r w:rsidRPr="00BD4AC1">
        <w:rPr>
          <w:i/>
          <w:sz w:val="24"/>
          <w:szCs w:val="24"/>
        </w:rPr>
        <w:t xml:space="preserve"> </w:t>
      </w:r>
      <w:r w:rsidRPr="00BD4AC1">
        <w:rPr>
          <w:sz w:val="24"/>
          <w:szCs w:val="24"/>
        </w:rPr>
        <w:t xml:space="preserve">and its root is </w:t>
      </w:r>
      <w:r w:rsidRPr="00BD4AC1">
        <w:rPr>
          <w:b/>
          <w:i/>
          <w:sz w:val="24"/>
          <w:szCs w:val="24"/>
        </w:rPr>
        <w:t>Ka</w:t>
      </w:r>
      <w:r w:rsidRPr="00BD4AC1">
        <w:rPr>
          <w:i/>
          <w:sz w:val="24"/>
          <w:szCs w:val="24"/>
        </w:rPr>
        <w:t xml:space="preserve"> </w:t>
      </w:r>
      <w:r w:rsidRPr="00BD4AC1">
        <w:rPr>
          <w:sz w:val="24"/>
          <w:szCs w:val="24"/>
        </w:rPr>
        <w:t>meaning “</w:t>
      </w:r>
      <w:r w:rsidRPr="00BD4AC1">
        <w:rPr>
          <w:b/>
          <w:sz w:val="24"/>
          <w:szCs w:val="24"/>
        </w:rPr>
        <w:t>desire</w:t>
      </w:r>
      <w:r w:rsidRPr="00BD4AC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D4AC1">
        <w:rPr>
          <w:b/>
          <w:sz w:val="24"/>
          <w:szCs w:val="24"/>
        </w:rPr>
        <w:t>Soul-Eaters/Spirit-Eaters</w:t>
      </w:r>
      <w:r w:rsidRPr="00BD4AC1">
        <w:rPr>
          <w:sz w:val="24"/>
          <w:szCs w:val="24"/>
        </w:rPr>
        <w:t xml:space="preserve">” &amp; feeds on the precious life of Man, who will have it. </w:t>
      </w:r>
    </w:p>
    <w:p w:rsidR="00644CA3" w:rsidRPr="00BD4AC1" w:rsidRDefault="00644CA3" w:rsidP="00644CA3">
      <w:pPr>
        <w:spacing w:line="480" w:lineRule="auto"/>
        <w:jc w:val="both"/>
        <w:rPr>
          <w:sz w:val="24"/>
          <w:szCs w:val="24"/>
        </w:rPr>
      </w:pPr>
      <w:r w:rsidRPr="00BD4AC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D4AC1">
        <w:rPr>
          <w:sz w:val="24"/>
          <w:szCs w:val="24"/>
          <w:vertAlign w:val="superscript"/>
        </w:rPr>
        <w:t>st</w:t>
      </w:r>
      <w:r w:rsidRPr="00BD4AC1">
        <w:rPr>
          <w:sz w:val="24"/>
          <w:szCs w:val="24"/>
        </w:rPr>
        <w:t xml:space="preserve"> Kings 15:11-12; 22:45-46. The Lure of Prostitution is in Proverbs 7:10 &amp; 1</w:t>
      </w:r>
      <w:r w:rsidRPr="00BD4AC1">
        <w:rPr>
          <w:sz w:val="24"/>
          <w:szCs w:val="24"/>
          <w:vertAlign w:val="superscript"/>
        </w:rPr>
        <w:t>st</w:t>
      </w:r>
      <w:r w:rsidRPr="00BD4AC1">
        <w:rPr>
          <w:sz w:val="24"/>
          <w:szCs w:val="24"/>
        </w:rPr>
        <w:t xml:space="preserve"> Corinthians 6:9. The Prevalaence of Prostitution is in 1</w:t>
      </w:r>
      <w:r w:rsidRPr="00BD4AC1">
        <w:rPr>
          <w:sz w:val="24"/>
          <w:szCs w:val="24"/>
          <w:vertAlign w:val="superscript"/>
        </w:rPr>
        <w:t>st</w:t>
      </w:r>
      <w:r w:rsidRPr="00BD4AC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D4AC1">
        <w:rPr>
          <w:sz w:val="24"/>
          <w:szCs w:val="24"/>
          <w:vertAlign w:val="superscript"/>
        </w:rPr>
        <w:t>st</w:t>
      </w:r>
      <w:r w:rsidRPr="00BD4AC1">
        <w:rPr>
          <w:sz w:val="24"/>
          <w:szCs w:val="24"/>
        </w:rPr>
        <w:t xml:space="preserve"> Corinthians 5:1; 6:15-16 &amp; Ephesians 5:3. Prostitutes can be Redeemed is in Matthew 21:31-32; Luke 7:37-50; 1</w:t>
      </w:r>
      <w:r w:rsidRPr="00BD4AC1">
        <w:rPr>
          <w:sz w:val="24"/>
          <w:szCs w:val="24"/>
          <w:vertAlign w:val="superscript"/>
        </w:rPr>
        <w:t>st</w:t>
      </w:r>
      <w:r w:rsidRPr="00BD4AC1">
        <w:rPr>
          <w:sz w:val="24"/>
          <w:szCs w:val="24"/>
        </w:rPr>
        <w:t xml:space="preserve"> Corinthians 6:9-11; Hebrews 11:31; James 2:25 &amp; Joshua 6:22-25. Prostitution used as a Metaphor: For Worldly Sexual Eros Love Corruption is in Revelation 17:1-5; 2</w:t>
      </w:r>
      <w:r w:rsidRPr="00BD4AC1">
        <w:rPr>
          <w:sz w:val="24"/>
          <w:szCs w:val="24"/>
          <w:vertAlign w:val="superscript"/>
        </w:rPr>
        <w:t>nd</w:t>
      </w:r>
      <w:r w:rsidRPr="00BD4AC1">
        <w:rPr>
          <w:sz w:val="24"/>
          <w:szCs w:val="24"/>
        </w:rPr>
        <w:t xml:space="preserve"> Peter 1:4; Isaiah 23:15-17 &amp; Nahum 3:4. For Sexual Eros Love Apostasy is in Deuteronomy 31:16; Exodus 34:15-16; Leviticus 20:5; Judges 2:17; 8:27, 33; 1</w:t>
      </w:r>
      <w:r w:rsidRPr="00BD4AC1">
        <w:rPr>
          <w:sz w:val="24"/>
          <w:szCs w:val="24"/>
          <w:vertAlign w:val="superscript"/>
        </w:rPr>
        <w:t>st</w:t>
      </w:r>
      <w:r w:rsidRPr="00BD4AC1">
        <w:rPr>
          <w:sz w:val="24"/>
          <w:szCs w:val="24"/>
        </w:rPr>
        <w:t xml:space="preserve"> Chronicles 5:25; Psalms 106:39; Isaiah 1:21; Ezekiel 16:16-17, 26, 28, 33-34, 41; 23:1-35 &amp; Hosea 4:10-12; 5:4.        </w:t>
      </w:r>
    </w:p>
    <w:p w:rsidR="00644CA3" w:rsidRPr="00BD4AC1" w:rsidRDefault="00644CA3" w:rsidP="00644CA3">
      <w:pPr>
        <w:spacing w:line="480" w:lineRule="auto"/>
        <w:jc w:val="both"/>
        <w:rPr>
          <w:sz w:val="24"/>
          <w:szCs w:val="24"/>
        </w:rPr>
      </w:pPr>
      <w:r w:rsidRPr="00BD4AC1">
        <w:rPr>
          <w:sz w:val="24"/>
          <w:szCs w:val="24"/>
        </w:rPr>
        <w:t>The 5 Divine Unions are authorized by the Father Stephen Our Lord derives from John 8:58 with Genesis 2:24; Matthew 19:5; Mark 10:8; Ephesians 5:31 &amp; 1</w:t>
      </w:r>
      <w:r w:rsidRPr="00BD4AC1">
        <w:rPr>
          <w:sz w:val="24"/>
          <w:szCs w:val="24"/>
          <w:vertAlign w:val="superscript"/>
        </w:rPr>
        <w:t>st</w:t>
      </w:r>
      <w:r w:rsidRPr="00BD4AC1">
        <w:rPr>
          <w:sz w:val="24"/>
          <w:szCs w:val="24"/>
        </w:rPr>
        <w:t xml:space="preserve"> Corinthians 6:17 all as One Flesh and the 1 Sexual Union is derived from Genesis 4:1 with 1</w:t>
      </w:r>
      <w:r w:rsidRPr="00BD4AC1">
        <w:rPr>
          <w:sz w:val="24"/>
          <w:szCs w:val="24"/>
          <w:vertAlign w:val="superscript"/>
        </w:rPr>
        <w:t>st</w:t>
      </w:r>
      <w:r w:rsidRPr="00BD4AC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D4AC1">
        <w:rPr>
          <w:sz w:val="24"/>
          <w:szCs w:val="24"/>
          <w:vertAlign w:val="superscript"/>
        </w:rPr>
        <w:t>st</w:t>
      </w:r>
      <w:r w:rsidRPr="00BD4AC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44CA3" w:rsidRPr="00BD4AC1" w:rsidRDefault="00644CA3" w:rsidP="00644CA3">
      <w:pPr>
        <w:jc w:val="center"/>
        <w:rPr>
          <w:b/>
          <w:sz w:val="24"/>
          <w:szCs w:val="24"/>
        </w:rPr>
      </w:pPr>
      <w:r w:rsidRPr="00BD4AC1">
        <w:rPr>
          <w:b/>
          <w:sz w:val="24"/>
          <w:szCs w:val="24"/>
        </w:rPr>
        <w:t xml:space="preserve">Chapter 3: The Christian Thunder called Qanah directed to the Father Stephen </w:t>
      </w:r>
    </w:p>
    <w:p w:rsidR="00644CA3" w:rsidRPr="00BD4AC1" w:rsidRDefault="00644CA3" w:rsidP="00644CA3">
      <w:pPr>
        <w:jc w:val="center"/>
        <w:rPr>
          <w:b/>
          <w:sz w:val="24"/>
          <w:szCs w:val="24"/>
        </w:rPr>
      </w:pPr>
      <w:r w:rsidRPr="00BD4AC1">
        <w:rPr>
          <w:b/>
          <w:sz w:val="24"/>
          <w:szCs w:val="24"/>
        </w:rPr>
        <w:t>Born Again Thunders</w:t>
      </w:r>
    </w:p>
    <w:p w:rsidR="00644CA3" w:rsidRPr="00BD4AC1" w:rsidRDefault="00644CA3" w:rsidP="00644CA3">
      <w:pPr>
        <w:spacing w:line="480" w:lineRule="auto"/>
        <w:jc w:val="both"/>
        <w:rPr>
          <w:sz w:val="24"/>
          <w:szCs w:val="24"/>
        </w:rPr>
      </w:pPr>
      <w:r w:rsidRPr="00BD4AC1">
        <w:rPr>
          <w:sz w:val="24"/>
          <w:szCs w:val="24"/>
        </w:rPr>
        <w:t>In John 3:3 Jesus answered and said to Him, “Most assuredly, I say to You, unless One is born again, He cannot see the Kingdom of God.” In John 3:5-8 Jesus answered, “Most assuredly, I say to You, unless One is Born of Water and the Spirit, He cannot enter the Kingdom of God. That which is Born of (Divine) Flesh is Flesh and that which is Born of the Spirit (Mind) is Spirit (Mind). Do not marvel that I said to You, ‘You must be Born Again.’ The wind blows where it wishes, and You hear the sound of it, but cannot tell where it comes from and where it goes. So is Everyone who is Born of the Spirit.” In Galatians 4:29 it declares “But, as He who was Born according to the (evil) flesh then persecuted Him who was Born according to the Spirit, even so it is now.” Also it is proven in Acts 9:4-5; 22:7-8; 26:14-15 where the Lord Jesus was persecuted by the Law of Saul because Jesus did in fact enter the Kingdom of God.  In 1</w:t>
      </w:r>
      <w:r w:rsidRPr="00BD4AC1">
        <w:rPr>
          <w:sz w:val="24"/>
          <w:szCs w:val="24"/>
          <w:vertAlign w:val="superscript"/>
        </w:rPr>
        <w:t>st</w:t>
      </w:r>
      <w:r w:rsidRPr="00BD4AC1">
        <w:rPr>
          <w:sz w:val="24"/>
          <w:szCs w:val="24"/>
        </w:rPr>
        <w:t xml:space="preserve"> Peter 1:23 it tells us that “having been Born Again, not of corruptible seed but incorruptible, through the Word of God (Infallible Word) which lives and abides forever...” This is called the “</w:t>
      </w:r>
      <w:r w:rsidRPr="00BD4AC1">
        <w:rPr>
          <w:b/>
          <w:i/>
          <w:sz w:val="24"/>
          <w:szCs w:val="24"/>
        </w:rPr>
        <w:t>Age of Born Again Christians</w:t>
      </w:r>
      <w:r w:rsidRPr="00BD4AC1">
        <w:rPr>
          <w:sz w:val="24"/>
          <w:szCs w:val="24"/>
        </w:rPr>
        <w:t xml:space="preserve">” in scripture. </w:t>
      </w:r>
    </w:p>
    <w:p w:rsidR="00644CA3" w:rsidRPr="00BD4AC1" w:rsidRDefault="00644CA3" w:rsidP="00644CA3">
      <w:pPr>
        <w:jc w:val="center"/>
        <w:rPr>
          <w:b/>
          <w:sz w:val="24"/>
          <w:szCs w:val="24"/>
        </w:rPr>
      </w:pPr>
      <w:r w:rsidRPr="00BD4AC1">
        <w:rPr>
          <w:b/>
          <w:sz w:val="24"/>
          <w:szCs w:val="24"/>
        </w:rPr>
        <w:t>Born of God Thunders</w:t>
      </w:r>
    </w:p>
    <w:p w:rsidR="00644CA3" w:rsidRPr="00BD4AC1" w:rsidRDefault="00644CA3" w:rsidP="00644CA3">
      <w:pPr>
        <w:spacing w:line="480" w:lineRule="auto"/>
        <w:jc w:val="both"/>
        <w:rPr>
          <w:sz w:val="24"/>
          <w:szCs w:val="24"/>
        </w:rPr>
      </w:pPr>
      <w:r w:rsidRPr="00BD4AC1">
        <w:rPr>
          <w:sz w:val="24"/>
          <w:szCs w:val="24"/>
        </w:rPr>
        <w:t>In Hebrews 11:12 it states “Therefore from One Man, and Him as good as dead, were Born as many as the stars of the sky in multitude—innumerable as the sand which by the seashore.” In 1</w:t>
      </w:r>
      <w:r w:rsidRPr="00BD4AC1">
        <w:rPr>
          <w:sz w:val="24"/>
          <w:szCs w:val="24"/>
          <w:vertAlign w:val="superscript"/>
        </w:rPr>
        <w:t>st</w:t>
      </w:r>
      <w:r w:rsidRPr="00BD4AC1">
        <w:rPr>
          <w:sz w:val="24"/>
          <w:szCs w:val="24"/>
        </w:rPr>
        <w:t xml:space="preserve"> John 2:29 it mentions “If You know that He is Righteous, You know that Everyone who practices righteousness is Born of Him.” In 1</w:t>
      </w:r>
      <w:r w:rsidRPr="00BD4AC1">
        <w:rPr>
          <w:sz w:val="24"/>
          <w:szCs w:val="24"/>
          <w:vertAlign w:val="superscript"/>
        </w:rPr>
        <w:t>st</w:t>
      </w:r>
      <w:r w:rsidRPr="00BD4AC1">
        <w:rPr>
          <w:sz w:val="24"/>
          <w:szCs w:val="24"/>
        </w:rPr>
        <w:t xml:space="preserve"> John 3:9 it tells us that “Whoever has been Born of God does not sin, for His seed remains in Him, and He cannot sin, because He has been Born of God.” In 1</w:t>
      </w:r>
      <w:r w:rsidRPr="00BD4AC1">
        <w:rPr>
          <w:sz w:val="24"/>
          <w:szCs w:val="24"/>
          <w:vertAlign w:val="superscript"/>
        </w:rPr>
        <w:t>st</w:t>
      </w:r>
      <w:r w:rsidRPr="00BD4AC1">
        <w:rPr>
          <w:sz w:val="24"/>
          <w:szCs w:val="24"/>
        </w:rPr>
        <w:t xml:space="preserve"> John 4:7 it states “Beloved, let Us (agape) love One Another, for (Agape) Love is Born of God and knows God.” In 1</w:t>
      </w:r>
      <w:r w:rsidRPr="00BD4AC1">
        <w:rPr>
          <w:sz w:val="24"/>
          <w:szCs w:val="24"/>
          <w:vertAlign w:val="superscript"/>
        </w:rPr>
        <w:t>st</w:t>
      </w:r>
      <w:r w:rsidRPr="00BD4AC1">
        <w:rPr>
          <w:sz w:val="24"/>
          <w:szCs w:val="24"/>
        </w:rPr>
        <w:t xml:space="preserve"> John 5:1 it talks about “Whoever believes that Jesus is the Christ is Born of God and Everyone who (Agape) Loves Him who begot also (Agape) Loves Him who is begotten of Him.” In 1</w:t>
      </w:r>
      <w:r w:rsidRPr="00BD4AC1">
        <w:rPr>
          <w:sz w:val="24"/>
          <w:szCs w:val="24"/>
          <w:vertAlign w:val="superscript"/>
        </w:rPr>
        <w:t>st</w:t>
      </w:r>
      <w:r w:rsidRPr="00BD4AC1">
        <w:rPr>
          <w:sz w:val="24"/>
          <w:szCs w:val="24"/>
        </w:rPr>
        <w:t xml:space="preserve"> John 5:4 says “For whatever is Born of God overcomes the World. And this is the Victory that has overcome the World—Our faith.” The Lord Stephen is full of faith in Acts 6:5, 8 and overcame the World. In John 5:18 it tells us that “We know that whoever is Born of God does not sin, but He who has been Born of God keeps Himself, and the Wicked One does not touch Him.”  This is called the “</w:t>
      </w:r>
      <w:r w:rsidRPr="00BD4AC1">
        <w:rPr>
          <w:b/>
          <w:i/>
          <w:sz w:val="24"/>
          <w:szCs w:val="24"/>
        </w:rPr>
        <w:t>Age of Godly Christians</w:t>
      </w:r>
      <w:r w:rsidRPr="00BD4AC1">
        <w:rPr>
          <w:sz w:val="24"/>
          <w:szCs w:val="24"/>
        </w:rPr>
        <w:t xml:space="preserve">” in scripture. For the Brother John Our Lord, the Son Jesus Our Lord &amp; the Law James Our Lord has Births which were done outside the Kingdom of God in Luke 1:5-2:25. But they did in fact did enter the Kingdom of God afterwards and becoming Born of God by the Father Stephen. The Father Stephen Our Lord had a Top Secret Birth in Acts 1:4-7 in which He was inside the Kingdom of God the whole time of His life in Proverbs 8:22-25 (RSV).   </w:t>
      </w:r>
    </w:p>
    <w:p w:rsidR="00644CA3" w:rsidRPr="00BD4AC1" w:rsidRDefault="00644CA3" w:rsidP="00644CA3">
      <w:pPr>
        <w:spacing w:line="480" w:lineRule="auto"/>
        <w:jc w:val="center"/>
        <w:rPr>
          <w:b/>
          <w:sz w:val="24"/>
          <w:szCs w:val="24"/>
        </w:rPr>
      </w:pPr>
      <w:r w:rsidRPr="00BD4AC1">
        <w:rPr>
          <w:b/>
          <w:sz w:val="24"/>
          <w:szCs w:val="24"/>
        </w:rPr>
        <w:t>Chapter 4: The Last Thunders</w:t>
      </w:r>
    </w:p>
    <w:p w:rsidR="00644CA3" w:rsidRPr="00BD4AC1" w:rsidRDefault="00644CA3" w:rsidP="00644CA3">
      <w:pPr>
        <w:jc w:val="center"/>
        <w:rPr>
          <w:b/>
          <w:sz w:val="24"/>
          <w:szCs w:val="24"/>
        </w:rPr>
      </w:pPr>
      <w:r w:rsidRPr="00BD4AC1">
        <w:rPr>
          <w:b/>
          <w:sz w:val="24"/>
          <w:szCs w:val="24"/>
        </w:rPr>
        <w:t>The 1</w:t>
      </w:r>
      <w:r w:rsidRPr="00BD4AC1">
        <w:rPr>
          <w:b/>
          <w:sz w:val="24"/>
          <w:szCs w:val="24"/>
          <w:vertAlign w:val="superscript"/>
        </w:rPr>
        <w:t>st</w:t>
      </w:r>
      <w:r w:rsidRPr="00BD4AC1">
        <w:rPr>
          <w:b/>
          <w:sz w:val="24"/>
          <w:szCs w:val="24"/>
        </w:rPr>
        <w:t xml:space="preserve"> Thunder</w:t>
      </w:r>
    </w:p>
    <w:p w:rsidR="00644CA3" w:rsidRPr="00BD4AC1" w:rsidRDefault="00644CA3" w:rsidP="00644CA3">
      <w:pPr>
        <w:jc w:val="center"/>
        <w:rPr>
          <w:b/>
          <w:sz w:val="24"/>
          <w:szCs w:val="24"/>
        </w:rPr>
      </w:pPr>
      <w:r w:rsidRPr="00BD4AC1">
        <w:rPr>
          <w:b/>
          <w:sz w:val="24"/>
          <w:szCs w:val="24"/>
        </w:rPr>
        <w:t>The Lord Peter’s Thunder of the Gentile World</w:t>
      </w:r>
    </w:p>
    <w:p w:rsidR="00644CA3" w:rsidRPr="00BD4AC1" w:rsidRDefault="00644CA3" w:rsidP="00644CA3">
      <w:pPr>
        <w:spacing w:line="480" w:lineRule="auto"/>
        <w:jc w:val="both"/>
        <w:rPr>
          <w:sz w:val="24"/>
          <w:szCs w:val="24"/>
        </w:rPr>
      </w:pPr>
      <w:r w:rsidRPr="00BD4AC1">
        <w:rPr>
          <w:sz w:val="24"/>
          <w:szCs w:val="24"/>
        </w:rPr>
        <w:t xml:space="preserve">The only reason the Lord Yah created </w:t>
      </w:r>
      <w:r w:rsidRPr="00BD4AC1">
        <w:rPr>
          <w:b/>
          <w:sz w:val="24"/>
          <w:szCs w:val="24"/>
        </w:rPr>
        <w:t>PETER</w:t>
      </w:r>
      <w:r w:rsidRPr="00BD4AC1">
        <w:rPr>
          <w:sz w:val="24"/>
          <w:szCs w:val="24"/>
        </w:rPr>
        <w:t xml:space="preserve"> (name on the 8</w:t>
      </w:r>
      <w:r w:rsidRPr="00BD4AC1">
        <w:rPr>
          <w:sz w:val="24"/>
          <w:szCs w:val="24"/>
          <w:vertAlign w:val="superscript"/>
        </w:rPr>
        <w:t>th</w:t>
      </w:r>
      <w:r w:rsidRPr="00BD4AC1">
        <w:rPr>
          <w:sz w:val="24"/>
          <w:szCs w:val="24"/>
        </w:rPr>
        <w:t xml:space="preserve"> Day) in His birth at 1BC-67AD (1</w:t>
      </w:r>
      <w:r w:rsidRPr="00BD4AC1">
        <w:rPr>
          <w:sz w:val="24"/>
          <w:szCs w:val="24"/>
          <w:vertAlign w:val="superscript"/>
        </w:rPr>
        <w:t>st</w:t>
      </w:r>
      <w:r w:rsidRPr="00BD4AC1">
        <w:rPr>
          <w:sz w:val="24"/>
          <w:szCs w:val="24"/>
        </w:rPr>
        <w:t xml:space="preserve"> Day of His Birth called the Lord &amp; Child) which He would be about 68 years old at His death was as the 2</w:t>
      </w:r>
      <w:r w:rsidRPr="00BD4AC1">
        <w:rPr>
          <w:sz w:val="24"/>
          <w:szCs w:val="24"/>
          <w:vertAlign w:val="superscript"/>
        </w:rPr>
        <w:t>nd</w:t>
      </w:r>
      <w:r w:rsidRPr="00BD4AC1">
        <w:rPr>
          <w:sz w:val="24"/>
          <w:szCs w:val="24"/>
        </w:rPr>
        <w:t xml:space="preserve"> Cain restoring the 1</w:t>
      </w:r>
      <w:r w:rsidRPr="00BD4AC1">
        <w:rPr>
          <w:sz w:val="24"/>
          <w:szCs w:val="24"/>
          <w:vertAlign w:val="superscript"/>
        </w:rPr>
        <w:t>st</w:t>
      </w:r>
      <w:r w:rsidRPr="00BD4AC1">
        <w:rPr>
          <w:sz w:val="24"/>
          <w:szCs w:val="24"/>
        </w:rPr>
        <w:t xml:space="preserve"> Cain for murder to His Brother Abel by enduring the upside down cross In Acts of Peter pages 440-444. Peter’s parents are not mentioned in scripture. Maybe His Mother is named </w:t>
      </w:r>
      <w:r w:rsidRPr="00BD4AC1">
        <w:rPr>
          <w:b/>
          <w:sz w:val="24"/>
          <w:szCs w:val="24"/>
        </w:rPr>
        <w:t>VICTORIA</w:t>
      </w:r>
      <w:r w:rsidRPr="00BD4AC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D4AC1">
        <w:rPr>
          <w:b/>
          <w:sz w:val="24"/>
          <w:szCs w:val="24"/>
        </w:rPr>
        <w:t>Rock</w:t>
      </w:r>
      <w:r w:rsidRPr="00BD4AC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D4AC1">
        <w:rPr>
          <w:sz w:val="24"/>
          <w:szCs w:val="24"/>
          <w:vertAlign w:val="superscript"/>
        </w:rPr>
        <w:t>st</w:t>
      </w:r>
      <w:r w:rsidRPr="00BD4AC1">
        <w:rPr>
          <w:sz w:val="24"/>
          <w:szCs w:val="24"/>
        </w:rPr>
        <w:t xml:space="preserve"> Peter 2:2; Psalms 8:2 &amp; Hebrews 5:13.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Child Cain</w:t>
      </w:r>
      <w:r w:rsidRPr="00BD4AC1">
        <w:rPr>
          <w:sz w:val="24"/>
          <w:szCs w:val="24"/>
        </w:rPr>
        <w:t>” in scripture.</w:t>
      </w:r>
      <w:r w:rsidRPr="00BD4AC1">
        <w:rPr>
          <w:rFonts w:ascii="Monotype Corsiva" w:hAnsi="Monotype Corsiva"/>
          <w:sz w:val="24"/>
          <w:szCs w:val="24"/>
        </w:rPr>
        <w:t xml:space="preserve">  </w:t>
      </w:r>
      <w:r w:rsidRPr="00BD4AC1">
        <w:rPr>
          <w:sz w:val="24"/>
          <w:szCs w:val="24"/>
        </w:rPr>
        <w:t>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w:t>
      </w:r>
      <w:r w:rsidRPr="00BD4AC1">
        <w:rPr>
          <w:rFonts w:ascii="Monotype Corsiva" w:hAnsi="Monotype Corsiva"/>
          <w:sz w:val="24"/>
          <w:szCs w:val="24"/>
        </w:rPr>
        <w:t xml:space="preserve"> </w:t>
      </w:r>
    </w:p>
    <w:p w:rsidR="00644CA3" w:rsidRPr="00BD4AC1" w:rsidRDefault="00644CA3" w:rsidP="00644CA3">
      <w:pPr>
        <w:jc w:val="center"/>
        <w:rPr>
          <w:b/>
          <w:sz w:val="24"/>
          <w:szCs w:val="24"/>
        </w:rPr>
      </w:pPr>
      <w:r w:rsidRPr="00BD4AC1">
        <w:rPr>
          <w:b/>
          <w:sz w:val="24"/>
          <w:szCs w:val="24"/>
        </w:rPr>
        <w:t>The 2</w:t>
      </w:r>
      <w:r w:rsidRPr="00BD4AC1">
        <w:rPr>
          <w:b/>
          <w:sz w:val="24"/>
          <w:szCs w:val="24"/>
          <w:vertAlign w:val="superscript"/>
        </w:rPr>
        <w:t>nd</w:t>
      </w:r>
      <w:r w:rsidRPr="00BD4AC1">
        <w:rPr>
          <w:b/>
          <w:sz w:val="24"/>
          <w:szCs w:val="24"/>
        </w:rPr>
        <w:t xml:space="preserve"> Thunder</w:t>
      </w:r>
    </w:p>
    <w:p w:rsidR="00644CA3" w:rsidRPr="00BD4AC1" w:rsidRDefault="00644CA3" w:rsidP="00644CA3">
      <w:pPr>
        <w:jc w:val="center"/>
        <w:rPr>
          <w:b/>
          <w:sz w:val="24"/>
          <w:szCs w:val="24"/>
        </w:rPr>
      </w:pPr>
      <w:r w:rsidRPr="00BD4AC1">
        <w:rPr>
          <w:b/>
          <w:sz w:val="24"/>
          <w:szCs w:val="24"/>
        </w:rPr>
        <w:t>The Lord John’s Thunder of the Judaism World</w:t>
      </w:r>
    </w:p>
    <w:p w:rsidR="00644CA3" w:rsidRPr="00BD4AC1" w:rsidRDefault="00644CA3" w:rsidP="00644CA3">
      <w:pPr>
        <w:spacing w:line="480" w:lineRule="auto"/>
        <w:jc w:val="both"/>
        <w:rPr>
          <w:sz w:val="24"/>
          <w:szCs w:val="24"/>
        </w:rPr>
      </w:pPr>
      <w:r w:rsidRPr="00BD4AC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D4AC1">
        <w:rPr>
          <w:sz w:val="24"/>
          <w:szCs w:val="24"/>
          <w:vertAlign w:val="superscript"/>
        </w:rPr>
        <w:t>st</w:t>
      </w:r>
      <w:r w:rsidRPr="00BD4AC1">
        <w:rPr>
          <w:sz w:val="24"/>
          <w:szCs w:val="24"/>
        </w:rPr>
        <w:t xml:space="preserve"> Day called the Brother &amp; the Holy Ghost), and shall call His name </w:t>
      </w:r>
      <w:r w:rsidRPr="00BD4AC1">
        <w:rPr>
          <w:b/>
          <w:sz w:val="24"/>
          <w:szCs w:val="24"/>
        </w:rPr>
        <w:t>JOHN</w:t>
      </w:r>
      <w:r w:rsidRPr="00BD4AC1">
        <w:rPr>
          <w:sz w:val="24"/>
          <w:szCs w:val="24"/>
        </w:rPr>
        <w:t xml:space="preserve"> (8</w:t>
      </w:r>
      <w:r w:rsidRPr="00BD4AC1">
        <w:rPr>
          <w:sz w:val="24"/>
          <w:szCs w:val="24"/>
          <w:vertAlign w:val="superscript"/>
        </w:rPr>
        <w:t>th</w:t>
      </w:r>
      <w:r w:rsidRPr="00BD4AC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D4AC1">
        <w:rPr>
          <w:b/>
          <w:sz w:val="24"/>
          <w:szCs w:val="24"/>
        </w:rPr>
        <w:t>ELIZABETH</w:t>
      </w:r>
      <w:r w:rsidRPr="00BD4AC1">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D4AC1">
        <w:rPr>
          <w:sz w:val="24"/>
          <w:szCs w:val="24"/>
          <w:vertAlign w:val="superscript"/>
        </w:rPr>
        <w:t>nd</w:t>
      </w:r>
      <w:r w:rsidRPr="00BD4AC1">
        <w:rPr>
          <w:sz w:val="24"/>
          <w:szCs w:val="24"/>
        </w:rPr>
        <w:t xml:space="preserve"> Eve restoring the 1</w:t>
      </w:r>
      <w:r w:rsidRPr="00BD4AC1">
        <w:rPr>
          <w:sz w:val="24"/>
          <w:szCs w:val="24"/>
          <w:vertAlign w:val="superscript"/>
        </w:rPr>
        <w:t>st</w:t>
      </w:r>
      <w:r w:rsidRPr="00BD4AC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Woman Eve</w:t>
      </w:r>
      <w:r w:rsidRPr="00BD4AC1">
        <w:rPr>
          <w:sz w:val="24"/>
          <w:szCs w:val="24"/>
        </w:rPr>
        <w:t>” in 1</w:t>
      </w:r>
      <w:r w:rsidRPr="00BD4AC1">
        <w:rPr>
          <w:sz w:val="24"/>
          <w:szCs w:val="24"/>
          <w:vertAlign w:val="superscript"/>
        </w:rPr>
        <w:t>st</w:t>
      </w:r>
      <w:r w:rsidRPr="00BD4AC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44CA3" w:rsidRPr="00BD4AC1" w:rsidRDefault="00644CA3" w:rsidP="00644CA3">
      <w:pPr>
        <w:jc w:val="center"/>
        <w:rPr>
          <w:b/>
          <w:sz w:val="24"/>
          <w:szCs w:val="24"/>
        </w:rPr>
      </w:pPr>
      <w:r w:rsidRPr="00BD4AC1">
        <w:rPr>
          <w:b/>
          <w:sz w:val="24"/>
          <w:szCs w:val="24"/>
        </w:rPr>
        <w:t>The 3</w:t>
      </w:r>
      <w:r w:rsidRPr="00BD4AC1">
        <w:rPr>
          <w:b/>
          <w:sz w:val="24"/>
          <w:szCs w:val="24"/>
          <w:vertAlign w:val="superscript"/>
        </w:rPr>
        <w:t>rd</w:t>
      </w:r>
      <w:r w:rsidRPr="00BD4AC1">
        <w:rPr>
          <w:b/>
          <w:sz w:val="24"/>
          <w:szCs w:val="24"/>
        </w:rPr>
        <w:t xml:space="preserve"> Thunder</w:t>
      </w:r>
    </w:p>
    <w:p w:rsidR="00644CA3" w:rsidRPr="00BD4AC1" w:rsidRDefault="00644CA3" w:rsidP="00644CA3">
      <w:pPr>
        <w:jc w:val="center"/>
        <w:rPr>
          <w:b/>
          <w:sz w:val="24"/>
          <w:szCs w:val="24"/>
        </w:rPr>
      </w:pPr>
      <w:r w:rsidRPr="00BD4AC1">
        <w:rPr>
          <w:b/>
          <w:sz w:val="24"/>
          <w:szCs w:val="24"/>
        </w:rPr>
        <w:t>The Lord Jesus’ Thunder of the Judaism World</w:t>
      </w:r>
    </w:p>
    <w:p w:rsidR="00644CA3" w:rsidRPr="00BD4AC1" w:rsidRDefault="00644CA3" w:rsidP="00644CA3">
      <w:pPr>
        <w:spacing w:line="480" w:lineRule="auto"/>
        <w:jc w:val="both"/>
        <w:rPr>
          <w:sz w:val="24"/>
          <w:szCs w:val="24"/>
        </w:rPr>
      </w:pPr>
      <w:r w:rsidRPr="00BD4AC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D4AC1">
        <w:rPr>
          <w:b/>
          <w:sz w:val="24"/>
          <w:szCs w:val="24"/>
        </w:rPr>
        <w:t>MARY</w:t>
      </w:r>
      <w:r w:rsidRPr="00BD4AC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D4AC1">
        <w:rPr>
          <w:sz w:val="24"/>
          <w:szCs w:val="24"/>
          <w:vertAlign w:val="superscript"/>
        </w:rPr>
        <w:t>st</w:t>
      </w:r>
      <w:r w:rsidRPr="00BD4AC1">
        <w:rPr>
          <w:sz w:val="24"/>
          <w:szCs w:val="24"/>
        </w:rPr>
        <w:t xml:space="preserve"> Day called the Son &amp; the Lord Christ in Luke 2:11), and He shall be called </w:t>
      </w:r>
      <w:r w:rsidRPr="00BD4AC1">
        <w:rPr>
          <w:b/>
          <w:sz w:val="24"/>
          <w:szCs w:val="24"/>
        </w:rPr>
        <w:t xml:space="preserve">JESUS </w:t>
      </w:r>
      <w:r w:rsidRPr="00BD4AC1">
        <w:rPr>
          <w:sz w:val="24"/>
          <w:szCs w:val="24"/>
        </w:rPr>
        <w:t>(8</w:t>
      </w:r>
      <w:r w:rsidRPr="00BD4AC1">
        <w:rPr>
          <w:sz w:val="24"/>
          <w:szCs w:val="24"/>
          <w:vertAlign w:val="superscript"/>
        </w:rPr>
        <w:t>th</w:t>
      </w:r>
      <w:r w:rsidRPr="00BD4AC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D4AC1">
        <w:rPr>
          <w:b/>
          <w:sz w:val="24"/>
          <w:szCs w:val="24"/>
        </w:rPr>
        <w:t>Song of Mary</w:t>
      </w:r>
      <w:r w:rsidRPr="00BD4AC1">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D4AC1">
        <w:rPr>
          <w:sz w:val="24"/>
          <w:szCs w:val="24"/>
          <w:vertAlign w:val="superscript"/>
        </w:rPr>
        <w:t>nd</w:t>
      </w:r>
      <w:r w:rsidRPr="00BD4AC1">
        <w:rPr>
          <w:sz w:val="24"/>
          <w:szCs w:val="24"/>
        </w:rPr>
        <w:t xml:space="preserve"> Adam restoring the 1</w:t>
      </w:r>
      <w:r w:rsidRPr="00BD4AC1">
        <w:rPr>
          <w:sz w:val="24"/>
          <w:szCs w:val="24"/>
          <w:vertAlign w:val="superscript"/>
        </w:rPr>
        <w:t>st</w:t>
      </w:r>
      <w:r w:rsidRPr="00BD4AC1">
        <w:rPr>
          <w:sz w:val="24"/>
          <w:szCs w:val="24"/>
        </w:rPr>
        <w:t xml:space="preserve"> Adam in disobedience by handling the cross by the Plan of Salvation in Luke 23. In Hebrews 1:6 declares “Let all of Angels (Men) of God worship Him.” It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Man Adam</w:t>
      </w:r>
      <w:r w:rsidRPr="00BD4AC1">
        <w:rPr>
          <w:sz w:val="24"/>
          <w:szCs w:val="24"/>
        </w:rPr>
        <w:t>” in 1</w:t>
      </w:r>
      <w:r w:rsidRPr="00BD4AC1">
        <w:rPr>
          <w:sz w:val="24"/>
          <w:szCs w:val="24"/>
          <w:vertAlign w:val="superscript"/>
        </w:rPr>
        <w:t>st</w:t>
      </w:r>
      <w:r w:rsidRPr="00BD4AC1">
        <w:rPr>
          <w:sz w:val="24"/>
          <w:szCs w:val="24"/>
        </w:rPr>
        <w:t xml:space="preserve"> Corinthians 15:47. Jesus is born in 3BC-30AD &amp; dying at 33 years old. His birthday is most likely in March in 3BC. There are other ancient texts that mention the Virgin Birth of Jesus. They are in Infancy Gospel of James on pages 383-392, the Infancy Gospel of Pseudo-Matthew on pages 393-397, the Infancy Gospel of Thomas on pages 398-403 &amp; the Latin Infancy Gospel pages 404-406. Jesus’ commands/parables for Man are in the Shepherd of Hermas on pages 251-279. Jesus is the Messiah of the Branch of David &amp; the High Priest as the Root &amp; Offspring of David for Man in Hebrews 6:20, Revelation 22:16 &amp; in the Florilegium or Midrash on the Last Days on pages 493-494.   </w:t>
      </w:r>
    </w:p>
    <w:p w:rsidR="00644CA3" w:rsidRPr="00BD4AC1" w:rsidRDefault="00644CA3" w:rsidP="00644CA3">
      <w:pPr>
        <w:jc w:val="center"/>
        <w:rPr>
          <w:b/>
          <w:sz w:val="24"/>
          <w:szCs w:val="24"/>
        </w:rPr>
      </w:pPr>
      <w:r w:rsidRPr="00BD4AC1">
        <w:rPr>
          <w:b/>
          <w:sz w:val="24"/>
          <w:szCs w:val="24"/>
        </w:rPr>
        <w:t>The 4</w:t>
      </w:r>
      <w:r w:rsidRPr="00BD4AC1">
        <w:rPr>
          <w:b/>
          <w:sz w:val="24"/>
          <w:szCs w:val="24"/>
          <w:vertAlign w:val="superscript"/>
        </w:rPr>
        <w:t>th</w:t>
      </w:r>
      <w:r w:rsidRPr="00BD4AC1">
        <w:rPr>
          <w:b/>
          <w:sz w:val="24"/>
          <w:szCs w:val="24"/>
        </w:rPr>
        <w:t xml:space="preserve"> Thunder to the 6</w:t>
      </w:r>
      <w:r w:rsidRPr="00BD4AC1">
        <w:rPr>
          <w:b/>
          <w:sz w:val="24"/>
          <w:szCs w:val="24"/>
          <w:vertAlign w:val="superscript"/>
        </w:rPr>
        <w:t>th</w:t>
      </w:r>
      <w:r w:rsidRPr="00BD4AC1">
        <w:rPr>
          <w:b/>
          <w:sz w:val="24"/>
          <w:szCs w:val="24"/>
        </w:rPr>
        <w:t xml:space="preserve"> Thunder</w:t>
      </w:r>
    </w:p>
    <w:p w:rsidR="00644CA3" w:rsidRPr="00BD4AC1" w:rsidRDefault="00644CA3" w:rsidP="00644CA3">
      <w:pPr>
        <w:jc w:val="center"/>
        <w:rPr>
          <w:b/>
          <w:sz w:val="24"/>
          <w:szCs w:val="24"/>
        </w:rPr>
      </w:pPr>
      <w:r w:rsidRPr="00BD4AC1">
        <w:rPr>
          <w:b/>
          <w:sz w:val="24"/>
          <w:szCs w:val="24"/>
        </w:rPr>
        <w:t>The Lord James’ Thunders of the Law of God’s World</w:t>
      </w:r>
    </w:p>
    <w:p w:rsidR="00644CA3" w:rsidRPr="00BD4AC1" w:rsidRDefault="00644CA3" w:rsidP="00644CA3">
      <w:pPr>
        <w:spacing w:line="480" w:lineRule="auto"/>
        <w:jc w:val="both"/>
        <w:rPr>
          <w:sz w:val="24"/>
          <w:szCs w:val="24"/>
        </w:rPr>
      </w:pPr>
      <w:r w:rsidRPr="00BD4AC1">
        <w:rPr>
          <w:sz w:val="24"/>
          <w:szCs w:val="24"/>
        </w:rPr>
        <w:t>James’ Birth is unique because He was the eldest after Jesus Christ was Born and the closest to the “</w:t>
      </w:r>
      <w:r w:rsidRPr="00BD4AC1">
        <w:rPr>
          <w:b/>
          <w:sz w:val="24"/>
          <w:szCs w:val="24"/>
        </w:rPr>
        <w:t>Immaculate Conception</w:t>
      </w:r>
      <w:r w:rsidRPr="00BD4AC1">
        <w:rPr>
          <w:sz w:val="24"/>
          <w:szCs w:val="24"/>
        </w:rPr>
        <w:t>” with Mary &amp; Joseph first time having “</w:t>
      </w:r>
      <w:r w:rsidRPr="00BD4AC1">
        <w:rPr>
          <w:b/>
          <w:sz w:val="24"/>
          <w:szCs w:val="24"/>
        </w:rPr>
        <w:t>Holy Divine Love Intercourse</w:t>
      </w:r>
      <w:r w:rsidRPr="00BD4AC1">
        <w:rPr>
          <w:sz w:val="24"/>
          <w:szCs w:val="24"/>
        </w:rPr>
        <w:t xml:space="preserve">” concerning James in Matthew 13:55. James is the Brother of the Lord Jesus Christ. James’ place of Birth is unknown but maybe in Nazareth. James was Born in 2BC-64AD which would mean He was around 65 years of age when He died in the stoning. James’ Parents were Joseph and the </w:t>
      </w:r>
      <w:r w:rsidRPr="00BD4AC1">
        <w:rPr>
          <w:b/>
          <w:sz w:val="24"/>
          <w:szCs w:val="24"/>
        </w:rPr>
        <w:t>VIRGIN MARY</w:t>
      </w:r>
      <w:r w:rsidRPr="00BD4AC1">
        <w:rPr>
          <w:sz w:val="24"/>
          <w:szCs w:val="24"/>
        </w:rPr>
        <w:t xml:space="preserve">. She conceived in Her womb, and brought forth a Son and shall call His name </w:t>
      </w:r>
      <w:r w:rsidRPr="00BD4AC1">
        <w:rPr>
          <w:b/>
          <w:sz w:val="24"/>
          <w:szCs w:val="24"/>
        </w:rPr>
        <w:t>JAMES</w:t>
      </w:r>
      <w:r w:rsidRPr="00BD4AC1">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BD4AC1">
        <w:rPr>
          <w:sz w:val="24"/>
          <w:szCs w:val="24"/>
          <w:vertAlign w:val="superscript"/>
        </w:rPr>
        <w:t>nd</w:t>
      </w:r>
      <w:r w:rsidRPr="00BD4AC1">
        <w:rPr>
          <w:sz w:val="24"/>
          <w:szCs w:val="24"/>
        </w:rPr>
        <w:t xml:space="preserve"> Born She was respected by the Lord Yah. Mary carried and conceived all Her other Children by “</w:t>
      </w:r>
      <w:r w:rsidRPr="00BD4AC1">
        <w:rPr>
          <w:b/>
          <w:sz w:val="24"/>
          <w:szCs w:val="24"/>
        </w:rPr>
        <w:t>sharing divine nature</w:t>
      </w:r>
      <w:r w:rsidRPr="00BD4AC1">
        <w:rPr>
          <w:sz w:val="24"/>
          <w:szCs w:val="24"/>
        </w:rPr>
        <w:t>” also called “</w:t>
      </w:r>
      <w:r w:rsidRPr="00BD4AC1">
        <w:rPr>
          <w:b/>
          <w:sz w:val="24"/>
          <w:szCs w:val="24"/>
        </w:rPr>
        <w:t>Holy Divine Love Intercourse</w:t>
      </w:r>
      <w:r w:rsidRPr="00BD4AC1">
        <w:rPr>
          <w:sz w:val="24"/>
          <w:szCs w:val="24"/>
        </w:rPr>
        <w:t>” with Joseph. Holy Divine Intercourse didn’t mean “Sexual Eros  Intercourse” in the tree of the knowledge of good &amp; evil  but  the Divine Nature in the tree of life in Acts  17:28-29 &amp; 2</w:t>
      </w:r>
      <w:r w:rsidRPr="00BD4AC1">
        <w:rPr>
          <w:sz w:val="24"/>
          <w:szCs w:val="24"/>
          <w:vertAlign w:val="superscript"/>
        </w:rPr>
        <w:t>nd</w:t>
      </w:r>
      <w:r w:rsidRPr="00BD4AC1">
        <w:rPr>
          <w:sz w:val="24"/>
          <w:szCs w:val="24"/>
        </w:rPr>
        <w:t xml:space="preserve">  Peter 1:4. 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D4AC1">
        <w:rPr>
          <w:sz w:val="24"/>
          <w:szCs w:val="24"/>
          <w:vertAlign w:val="superscript"/>
        </w:rPr>
        <w:t>nd</w:t>
      </w:r>
      <w:r w:rsidRPr="00BD4AC1">
        <w:rPr>
          <w:sz w:val="24"/>
          <w:szCs w:val="24"/>
        </w:rPr>
        <w:t xml:space="preserve"> Serpent Lucifer in Revelation 2:28 &amp; John 10:34-36 restoring the 1</w:t>
      </w:r>
      <w:r w:rsidRPr="00BD4AC1">
        <w:rPr>
          <w:sz w:val="24"/>
          <w:szCs w:val="24"/>
          <w:vertAlign w:val="superscript"/>
        </w:rPr>
        <w:t>st</w:t>
      </w:r>
      <w:r w:rsidRPr="00BD4AC1">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Serpent Lucifer</w:t>
      </w:r>
      <w:r w:rsidRPr="00BD4AC1">
        <w:rPr>
          <w:sz w:val="24"/>
          <w:szCs w:val="24"/>
        </w:rPr>
        <w:t xml:space="preserve">”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Second, for Angels, Spirits, Ghosts, Phantoms &amp; Shadows and Third, for Single Boy Kind in Luke 20:35-36, James 2:8-13, Hebrews 7:11, 17 &amp; in the Florilegium or Midrash on the Last Days on page 493-494. </w:t>
      </w:r>
    </w:p>
    <w:p w:rsidR="00644CA3" w:rsidRPr="00BD4AC1" w:rsidRDefault="00644CA3" w:rsidP="00644CA3">
      <w:pPr>
        <w:jc w:val="center"/>
        <w:rPr>
          <w:b/>
          <w:sz w:val="24"/>
          <w:szCs w:val="24"/>
        </w:rPr>
      </w:pPr>
      <w:r w:rsidRPr="00BD4AC1">
        <w:rPr>
          <w:b/>
          <w:sz w:val="24"/>
          <w:szCs w:val="24"/>
        </w:rPr>
        <w:t>The 7</w:t>
      </w:r>
      <w:r w:rsidRPr="00BD4AC1">
        <w:rPr>
          <w:b/>
          <w:sz w:val="24"/>
          <w:szCs w:val="24"/>
          <w:vertAlign w:val="superscript"/>
        </w:rPr>
        <w:t>th</w:t>
      </w:r>
      <w:r w:rsidRPr="00BD4AC1">
        <w:rPr>
          <w:b/>
          <w:sz w:val="24"/>
          <w:szCs w:val="24"/>
        </w:rPr>
        <w:t xml:space="preserve"> Thunder</w:t>
      </w:r>
    </w:p>
    <w:p w:rsidR="00644CA3" w:rsidRPr="00BD4AC1" w:rsidRDefault="00644CA3" w:rsidP="00644CA3">
      <w:pPr>
        <w:jc w:val="center"/>
        <w:rPr>
          <w:b/>
          <w:sz w:val="24"/>
          <w:szCs w:val="24"/>
        </w:rPr>
      </w:pPr>
      <w:r w:rsidRPr="00BD4AC1">
        <w:rPr>
          <w:b/>
          <w:sz w:val="24"/>
          <w:szCs w:val="24"/>
        </w:rPr>
        <w:t>The Lord Stephen’s Thunder of the Christianity World</w:t>
      </w:r>
    </w:p>
    <w:p w:rsidR="00644CA3" w:rsidRPr="00BD4AC1" w:rsidRDefault="00644CA3" w:rsidP="00644CA3">
      <w:pPr>
        <w:spacing w:line="480" w:lineRule="auto"/>
        <w:jc w:val="both"/>
        <w:rPr>
          <w:sz w:val="24"/>
          <w:szCs w:val="24"/>
        </w:rPr>
      </w:pPr>
      <w:r w:rsidRPr="00BD4AC1">
        <w:rPr>
          <w:sz w:val="24"/>
          <w:szCs w:val="24"/>
        </w:rPr>
        <w:t xml:space="preserve">Stephen’s place of Birth is Jerusalem because Solomon was born there. Stephen’s Parents are the Mother </w:t>
      </w:r>
      <w:r w:rsidRPr="00BD4AC1">
        <w:rPr>
          <w:b/>
          <w:sz w:val="24"/>
          <w:szCs w:val="24"/>
        </w:rPr>
        <w:t xml:space="preserve">BARBARA </w:t>
      </w:r>
      <w:r w:rsidRPr="00BD4AC1">
        <w:rPr>
          <w:sz w:val="24"/>
          <w:szCs w:val="24"/>
        </w:rPr>
        <w:t xml:space="preserve">linked to Bara in Genesis 1:1 and the Father James by Judgment or Justice (Officer Saul) to Victory or Truth (Officer James) in Isaiah 42:3 &amp; Matthew 12:20. She conceived in Her womb, and brought forth a Son and shall call his name </w:t>
      </w:r>
      <w:r w:rsidRPr="00BD4AC1">
        <w:rPr>
          <w:b/>
          <w:sz w:val="24"/>
          <w:szCs w:val="24"/>
        </w:rPr>
        <w:t>STEPHEN</w:t>
      </w:r>
      <w:r w:rsidRPr="00BD4AC1">
        <w:rPr>
          <w:sz w:val="24"/>
          <w:szCs w:val="24"/>
        </w:rPr>
        <w:t>. He shall be the Greatest and will be called the Highest Son, and the Lord Yah will give Him the Throne of His Father Solomon in Proverbs 8:22-31 (RSV); Acts 7:49 and He will reign over the House of Abraham in Acts 7:1 and His Kingdom will last forever. In Hebrews 1:5 declares “Let the entire 60 Lords of God praise Him” in Ephesians 4:6.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D4AC1">
        <w:rPr>
          <w:sz w:val="24"/>
          <w:szCs w:val="24"/>
          <w:vertAlign w:val="superscript"/>
        </w:rPr>
        <w:t>nd</w:t>
      </w:r>
      <w:r w:rsidRPr="00BD4AC1">
        <w:rPr>
          <w:sz w:val="24"/>
          <w:szCs w:val="24"/>
        </w:rPr>
        <w:t xml:space="preserve"> Single Wisdom Lord restoring the 1</w:t>
      </w:r>
      <w:r w:rsidRPr="00BD4AC1">
        <w:rPr>
          <w:sz w:val="24"/>
          <w:szCs w:val="24"/>
          <w:vertAlign w:val="superscript"/>
        </w:rPr>
        <w:t>st</w:t>
      </w:r>
      <w:r w:rsidRPr="00BD4AC1">
        <w:rPr>
          <w:sz w:val="24"/>
          <w:szCs w:val="24"/>
        </w:rPr>
        <w:t xml:space="preserve"> Married Wisdom Lord as the Creator of the Eternal Sin in Lordship by handling it in the stoning by the Plan of Wisdom/Power in Acts 7:51-8:3; Genesis 2:9; Proverbs 8:22-25 (RSV) &amp; James 3:13-18. This is called the “</w:t>
      </w:r>
      <w:r w:rsidRPr="00BD4AC1">
        <w:rPr>
          <w:b/>
          <w:i/>
          <w:sz w:val="24"/>
          <w:szCs w:val="24"/>
        </w:rPr>
        <w:t>Age of the 2</w:t>
      </w:r>
      <w:r w:rsidRPr="00BD4AC1">
        <w:rPr>
          <w:b/>
          <w:i/>
          <w:sz w:val="24"/>
          <w:szCs w:val="24"/>
          <w:vertAlign w:val="superscript"/>
        </w:rPr>
        <w:t>nd</w:t>
      </w:r>
      <w:r w:rsidRPr="00BD4AC1">
        <w:rPr>
          <w:b/>
          <w:i/>
          <w:sz w:val="24"/>
          <w:szCs w:val="24"/>
        </w:rPr>
        <w:t xml:space="preserve"> Single Wisdom Lord</w:t>
      </w:r>
      <w:r w:rsidRPr="00BD4AC1">
        <w:rPr>
          <w:sz w:val="24"/>
          <w:szCs w:val="24"/>
        </w:rPr>
        <w:t>” in Acts 6:3, 10. The essence of Christianity is proven in Galatians 5:1-6; Romans 12:9-21; 1</w:t>
      </w:r>
      <w:r w:rsidRPr="00BD4AC1">
        <w:rPr>
          <w:sz w:val="24"/>
          <w:szCs w:val="24"/>
          <w:vertAlign w:val="superscript"/>
        </w:rPr>
        <w:t>st</w:t>
      </w:r>
      <w:r w:rsidRPr="00BD4AC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D4AC1">
        <w:rPr>
          <w:b/>
          <w:sz w:val="24"/>
          <w:szCs w:val="24"/>
        </w:rPr>
        <w:t>Age of the 2</w:t>
      </w:r>
      <w:r w:rsidRPr="00BD4AC1">
        <w:rPr>
          <w:b/>
          <w:sz w:val="24"/>
          <w:szCs w:val="24"/>
          <w:vertAlign w:val="superscript"/>
        </w:rPr>
        <w:t>nd</w:t>
      </w:r>
      <w:r w:rsidRPr="00BD4AC1">
        <w:rPr>
          <w:b/>
          <w:sz w:val="24"/>
          <w:szCs w:val="24"/>
        </w:rPr>
        <w:t xml:space="preserve"> Single Creator Lord</w:t>
      </w:r>
      <w:r w:rsidRPr="00BD4AC1">
        <w:rPr>
          <w:sz w:val="24"/>
          <w:szCs w:val="24"/>
        </w:rPr>
        <w:t xml:space="preserve">.” The Father Stephen Supreme Potter Creator of the Entire Universe is called the Lord Yahweh’s Son Stephen with the Lord Yahweh the Supreme Creator of the Father Stephen in relationship to each other in Proverbs 8:22-29 (RSV) &amp; Acts 1:4-7.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w:t>
      </w:r>
    </w:p>
    <w:p w:rsidR="00644CA3" w:rsidRPr="00BD4AC1" w:rsidRDefault="00644CA3" w:rsidP="00644CA3">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D4AC1">
        <w:rPr>
          <w:sz w:val="24"/>
          <w:szCs w:val="24"/>
          <w:vertAlign w:val="superscript"/>
        </w:rPr>
        <w:t>nd</w:t>
      </w:r>
      <w:r w:rsidRPr="00BD4AC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w:t>
      </w:r>
    </w:p>
    <w:p w:rsidR="00644CA3" w:rsidRPr="00BD4AC1" w:rsidRDefault="00644CA3" w:rsidP="00644CA3">
      <w:pPr>
        <w:spacing w:line="480" w:lineRule="auto"/>
        <w:jc w:val="both"/>
        <w:rPr>
          <w:sz w:val="24"/>
          <w:szCs w:val="24"/>
        </w:rPr>
      </w:pPr>
      <w:r w:rsidRPr="00BD4AC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44CA3" w:rsidRPr="00BD4AC1" w:rsidRDefault="00644CA3" w:rsidP="00644CA3">
      <w:pPr>
        <w:spacing w:line="480" w:lineRule="auto"/>
        <w:jc w:val="both"/>
        <w:rPr>
          <w:sz w:val="24"/>
          <w:szCs w:val="24"/>
        </w:rPr>
      </w:pPr>
      <w:r w:rsidRPr="00BD4AC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D4AC1">
        <w:rPr>
          <w:sz w:val="24"/>
          <w:szCs w:val="24"/>
          <w:vertAlign w:val="superscript"/>
        </w:rPr>
        <w:t>st</w:t>
      </w:r>
      <w:r w:rsidRPr="00BD4AC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D4AC1">
        <w:rPr>
          <w:sz w:val="24"/>
          <w:szCs w:val="24"/>
          <w:vertAlign w:val="superscript"/>
        </w:rPr>
        <w:t>st</w:t>
      </w:r>
      <w:r w:rsidRPr="00BD4AC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44CA3" w:rsidRPr="00BD4AC1" w:rsidRDefault="00644CA3" w:rsidP="00644CA3">
      <w:pPr>
        <w:spacing w:line="480" w:lineRule="auto"/>
        <w:jc w:val="center"/>
        <w:rPr>
          <w:b/>
          <w:sz w:val="24"/>
          <w:szCs w:val="24"/>
        </w:rPr>
      </w:pPr>
      <w:r w:rsidRPr="00BD4AC1">
        <w:rPr>
          <w:b/>
          <w:sz w:val="24"/>
          <w:szCs w:val="24"/>
        </w:rPr>
        <w:t>THE LORD YAHWEH THE SUPREME CREATOR OF THE FATHER STEPHEN OUR LORD</w:t>
      </w:r>
    </w:p>
    <w:p w:rsidR="00644CA3" w:rsidRPr="00BD4AC1" w:rsidRDefault="00644CA3" w:rsidP="00644CA3">
      <w:pPr>
        <w:spacing w:line="480" w:lineRule="auto"/>
        <w:jc w:val="both"/>
        <w:rPr>
          <w:sz w:val="24"/>
          <w:szCs w:val="24"/>
        </w:rPr>
      </w:pPr>
      <w:r w:rsidRPr="00BD4AC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4CA3" w:rsidRPr="00BD4AC1" w:rsidRDefault="00644CA3" w:rsidP="00644CA3">
      <w:pPr>
        <w:spacing w:line="480" w:lineRule="auto"/>
        <w:jc w:val="center"/>
        <w:rPr>
          <w:b/>
          <w:sz w:val="24"/>
          <w:szCs w:val="24"/>
        </w:rPr>
      </w:pPr>
      <w:r w:rsidRPr="00BD4AC1">
        <w:rPr>
          <w:b/>
          <w:sz w:val="24"/>
          <w:szCs w:val="24"/>
        </w:rPr>
        <w:t>THE FATHER STEPHEN OUR LORD THE AUTHORIZED GOOD POTTER CREATOR UNDER HIS LORD YAHWEH</w:t>
      </w:r>
    </w:p>
    <w:p w:rsidR="00644CA3" w:rsidRPr="00BD4AC1" w:rsidRDefault="00644CA3" w:rsidP="00644CA3">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D4AC1">
        <w:rPr>
          <w:sz w:val="24"/>
          <w:szCs w:val="24"/>
          <w:vertAlign w:val="superscript"/>
        </w:rPr>
        <w:t>st</w:t>
      </w:r>
      <w:r w:rsidRPr="00BD4AC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644CA3" w:rsidRPr="00BD4AC1" w:rsidRDefault="00644CA3" w:rsidP="00644CA3">
      <w:pPr>
        <w:spacing w:line="480" w:lineRule="auto"/>
        <w:jc w:val="center"/>
        <w:rPr>
          <w:b/>
          <w:sz w:val="24"/>
          <w:szCs w:val="24"/>
        </w:rPr>
      </w:pPr>
      <w:r w:rsidRPr="00BD4AC1">
        <w:rPr>
          <w:b/>
          <w:sz w:val="24"/>
          <w:szCs w:val="24"/>
        </w:rPr>
        <w:t>THE LORD JESUS CHRIST THE AUTHORIZED CREATOR AGENT UNDER HIS FATHER STEPHEN OUR LORD</w:t>
      </w:r>
    </w:p>
    <w:p w:rsidR="00644CA3" w:rsidRPr="00BD4AC1" w:rsidRDefault="00644CA3" w:rsidP="00644CA3">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644CA3" w:rsidRPr="00BD4AC1" w:rsidRDefault="00644CA3" w:rsidP="00644CA3">
      <w:pPr>
        <w:spacing w:line="480" w:lineRule="auto"/>
        <w:jc w:val="center"/>
        <w:rPr>
          <w:b/>
          <w:sz w:val="24"/>
          <w:szCs w:val="24"/>
        </w:rPr>
      </w:pPr>
      <w:r w:rsidRPr="00BD4AC1">
        <w:rPr>
          <w:b/>
          <w:sz w:val="24"/>
          <w:szCs w:val="24"/>
        </w:rPr>
        <w:t>The Father Stephen the Single Lord called Lordship in 120 years in the Lord Yah</w:t>
      </w:r>
    </w:p>
    <w:p w:rsidR="00644CA3" w:rsidRPr="00BD4AC1" w:rsidRDefault="00644CA3" w:rsidP="00644CA3">
      <w:pPr>
        <w:spacing w:line="480" w:lineRule="auto"/>
        <w:jc w:val="both"/>
        <w:rPr>
          <w:sz w:val="24"/>
          <w:szCs w:val="24"/>
        </w:rPr>
      </w:pPr>
      <w:r w:rsidRPr="00BD4AC1">
        <w:rPr>
          <w:sz w:val="24"/>
          <w:szCs w:val="24"/>
        </w:rPr>
        <w:t xml:space="preserve">In Proverbs 8:22-25 (RSV) says “The </w:t>
      </w:r>
      <w:r w:rsidRPr="00BD4AC1">
        <w:rPr>
          <w:b/>
          <w:sz w:val="24"/>
          <w:szCs w:val="24"/>
        </w:rPr>
        <w:t>LORD (YAHWEH)</w:t>
      </w:r>
      <w:r w:rsidRPr="00BD4AC1">
        <w:rPr>
          <w:sz w:val="24"/>
          <w:szCs w:val="24"/>
        </w:rPr>
        <w:t xml:space="preserve"> created Me (The Father Stephen Our Lord the 2</w:t>
      </w:r>
      <w:r w:rsidRPr="00BD4AC1">
        <w:rPr>
          <w:sz w:val="24"/>
          <w:szCs w:val="24"/>
          <w:vertAlign w:val="superscript"/>
        </w:rPr>
        <w:t>nd</w:t>
      </w:r>
      <w:r w:rsidRPr="00BD4AC1">
        <w:rPr>
          <w:sz w:val="24"/>
          <w:szCs w:val="24"/>
        </w:rPr>
        <w:t xml:space="preserve"> Serpent Yahweh named the Single Lord called Wisdom in “</w:t>
      </w:r>
      <w:r w:rsidRPr="00BD4AC1">
        <w:rPr>
          <w:b/>
          <w:sz w:val="24"/>
          <w:szCs w:val="24"/>
        </w:rPr>
        <w:t>That Age</w:t>
      </w:r>
      <w:r w:rsidRPr="00BD4AC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44CA3" w:rsidRPr="00BD4AC1" w:rsidRDefault="00644CA3" w:rsidP="00644CA3">
      <w:pPr>
        <w:spacing w:line="480" w:lineRule="auto"/>
        <w:jc w:val="both"/>
        <w:rPr>
          <w:sz w:val="24"/>
          <w:szCs w:val="24"/>
        </w:rPr>
      </w:pPr>
      <w:r w:rsidRPr="00BD4AC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D4AC1">
        <w:rPr>
          <w:sz w:val="24"/>
          <w:szCs w:val="24"/>
          <w:vertAlign w:val="superscript"/>
        </w:rPr>
        <w:t>st</w:t>
      </w:r>
      <w:r w:rsidRPr="00BD4AC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44CA3" w:rsidRPr="00BD4AC1" w:rsidRDefault="00644CA3" w:rsidP="00644CA3">
      <w:pPr>
        <w:spacing w:line="480" w:lineRule="auto"/>
        <w:jc w:val="both"/>
        <w:rPr>
          <w:sz w:val="24"/>
          <w:szCs w:val="24"/>
        </w:rPr>
      </w:pPr>
      <w:r w:rsidRPr="00BD4AC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D4AC1">
        <w:rPr>
          <w:sz w:val="24"/>
          <w:szCs w:val="24"/>
          <w:vertAlign w:val="superscript"/>
        </w:rPr>
        <w:t>nd</w:t>
      </w:r>
      <w:r w:rsidRPr="00BD4AC1">
        <w:rPr>
          <w:sz w:val="24"/>
          <w:szCs w:val="24"/>
        </w:rPr>
        <w:t xml:space="preserve"> Esdras 1:19; Numbers 11:7; Exodus 16:31; Psalms 78:24; Hebrews 9:4; 1</w:t>
      </w:r>
      <w:r w:rsidRPr="00BD4AC1">
        <w:rPr>
          <w:sz w:val="24"/>
          <w:szCs w:val="24"/>
          <w:vertAlign w:val="superscript"/>
        </w:rPr>
        <w:t>st</w:t>
      </w:r>
      <w:r w:rsidRPr="00BD4AC1">
        <w:rPr>
          <w:sz w:val="24"/>
          <w:szCs w:val="24"/>
        </w:rPr>
        <w:t xml:space="preserve"> Corinthians 15:35-58; 1</w:t>
      </w:r>
      <w:r w:rsidRPr="00BD4AC1">
        <w:rPr>
          <w:sz w:val="24"/>
          <w:szCs w:val="24"/>
          <w:vertAlign w:val="superscript"/>
        </w:rPr>
        <w:t>st</w:t>
      </w:r>
      <w:r w:rsidRPr="00BD4AC1">
        <w:rPr>
          <w:sz w:val="24"/>
          <w:szCs w:val="24"/>
        </w:rPr>
        <w:t xml:space="preserve"> Timothy 1:17; 6:16 &amp; Revelation 2:7.                          </w:t>
      </w:r>
    </w:p>
    <w:p w:rsidR="00644CA3" w:rsidRPr="00BD4AC1" w:rsidRDefault="00644CA3" w:rsidP="00644CA3">
      <w:pPr>
        <w:spacing w:line="480" w:lineRule="auto"/>
        <w:jc w:val="center"/>
        <w:rPr>
          <w:b/>
          <w:sz w:val="24"/>
          <w:szCs w:val="24"/>
        </w:rPr>
      </w:pPr>
      <w:r w:rsidRPr="00BD4AC1">
        <w:rPr>
          <w:b/>
          <w:sz w:val="24"/>
          <w:szCs w:val="24"/>
        </w:rPr>
        <w:t>The Father Stephen the Single Lord called Wisdom in 80 years in the Lord Yah</w:t>
      </w:r>
    </w:p>
    <w:p w:rsidR="00644CA3" w:rsidRPr="00BD4AC1" w:rsidRDefault="00644CA3" w:rsidP="00644CA3">
      <w:pPr>
        <w:spacing w:line="480" w:lineRule="auto"/>
        <w:jc w:val="both"/>
        <w:rPr>
          <w:sz w:val="24"/>
          <w:szCs w:val="24"/>
        </w:rPr>
      </w:pPr>
      <w:r w:rsidRPr="00BD4AC1">
        <w:rPr>
          <w:sz w:val="24"/>
          <w:szCs w:val="24"/>
        </w:rPr>
        <w:t>In Proverbs 8:23 refers to Wisdom existing before the Father Stephen created the Marriage World in “</w:t>
      </w:r>
      <w:r w:rsidRPr="00BD4AC1">
        <w:rPr>
          <w:b/>
          <w:sz w:val="24"/>
          <w:szCs w:val="24"/>
        </w:rPr>
        <w:t>That Age</w:t>
      </w:r>
      <w:r w:rsidRPr="00BD4AC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4CA3" w:rsidRPr="00BD4AC1" w:rsidRDefault="00644CA3" w:rsidP="00644CA3">
      <w:pPr>
        <w:spacing w:line="480" w:lineRule="auto"/>
        <w:jc w:val="center"/>
        <w:rPr>
          <w:b/>
          <w:sz w:val="24"/>
          <w:szCs w:val="24"/>
        </w:rPr>
      </w:pPr>
      <w:r w:rsidRPr="00BD4AC1">
        <w:rPr>
          <w:b/>
          <w:sz w:val="24"/>
          <w:szCs w:val="24"/>
        </w:rPr>
        <w:t>The Father Stephen the Single Lord called Strength in 40 years in the Lord Yah</w:t>
      </w:r>
    </w:p>
    <w:p w:rsidR="00644CA3" w:rsidRPr="00BD4AC1" w:rsidRDefault="00644CA3" w:rsidP="00644CA3">
      <w:pPr>
        <w:spacing w:line="480" w:lineRule="auto"/>
        <w:jc w:val="both"/>
        <w:rPr>
          <w:sz w:val="24"/>
          <w:szCs w:val="24"/>
        </w:rPr>
      </w:pPr>
      <w:r w:rsidRPr="00BD4AC1">
        <w:rPr>
          <w:sz w:val="24"/>
          <w:szCs w:val="24"/>
        </w:rPr>
        <w:t>In Proverbs 8:30-31 (NIV) tells us that the Lord Lucifer this Married Lord called Wisdom in “</w:t>
      </w:r>
      <w:r w:rsidRPr="00BD4AC1">
        <w:rPr>
          <w:b/>
          <w:sz w:val="24"/>
          <w:szCs w:val="24"/>
        </w:rPr>
        <w:t>This Age</w:t>
      </w:r>
      <w:r w:rsidRPr="00BD4AC1">
        <w:rPr>
          <w:sz w:val="24"/>
          <w:szCs w:val="24"/>
        </w:rPr>
        <w:t>” in Luke 20:34, 37-38 is said to have been a Craftsman at the Father Stephen’s side when the Father Stephen created the Marriage World, and was Intimate in Nature. This means that when the Lord Lucifer the 2</w:t>
      </w:r>
      <w:r w:rsidRPr="00BD4AC1">
        <w:rPr>
          <w:sz w:val="24"/>
          <w:szCs w:val="24"/>
          <w:vertAlign w:val="superscript"/>
        </w:rPr>
        <w:t>nd</w:t>
      </w:r>
      <w:r w:rsidRPr="00BD4AC1">
        <w:rPr>
          <w:sz w:val="24"/>
          <w:szCs w:val="24"/>
        </w:rPr>
        <w:t xml:space="preserve"> Serpent Satan named the Married Lord called Wisdom fell He called Himself the “</w:t>
      </w:r>
      <w:r w:rsidRPr="00BD4AC1">
        <w:rPr>
          <w:b/>
          <w:sz w:val="24"/>
          <w:szCs w:val="24"/>
        </w:rPr>
        <w:t>Creator of the Universe</w:t>
      </w:r>
      <w:r w:rsidRPr="00BD4AC1">
        <w:rPr>
          <w:sz w:val="24"/>
          <w:szCs w:val="24"/>
        </w:rPr>
        <w:t>” or the “</w:t>
      </w:r>
      <w:r w:rsidRPr="00BD4AC1">
        <w:rPr>
          <w:b/>
          <w:sz w:val="24"/>
          <w:szCs w:val="24"/>
        </w:rPr>
        <w:t>Designer of the Universe</w:t>
      </w:r>
      <w:r w:rsidRPr="00BD4AC1">
        <w:rPr>
          <w:sz w:val="24"/>
          <w:szCs w:val="24"/>
        </w:rPr>
        <w:t>” as Himself, rather than the Lord Yahweh the True Creator of the Father Stephen Our Lord. This is the Eternal Sin in Lordship inside the Kingdom of God in Acts 7:60. The Lord Lucifer the 2</w:t>
      </w:r>
      <w:r w:rsidRPr="00BD4AC1">
        <w:rPr>
          <w:sz w:val="24"/>
          <w:szCs w:val="24"/>
          <w:vertAlign w:val="superscript"/>
        </w:rPr>
        <w:t>nd</w:t>
      </w:r>
      <w:r w:rsidRPr="00BD4AC1">
        <w:rPr>
          <w:sz w:val="24"/>
          <w:szCs w:val="24"/>
        </w:rPr>
        <w:t xml:space="preserve"> Serpent Satan named the Married Lord called Wisdom is the “</w:t>
      </w:r>
      <w:r w:rsidRPr="00BD4AC1">
        <w:rPr>
          <w:b/>
          <w:sz w:val="24"/>
          <w:szCs w:val="24"/>
        </w:rPr>
        <w:t>Creator of This Eternal Sin the Lordly Marital Eternal Sexual Eros Love Apostasy</w:t>
      </w:r>
      <w:r w:rsidRPr="00BD4AC1">
        <w:rPr>
          <w:sz w:val="24"/>
          <w:szCs w:val="24"/>
        </w:rPr>
        <w:t>.” This is why the Father Stephen Our Lord in “</w:t>
      </w:r>
      <w:r w:rsidRPr="00BD4AC1">
        <w:rPr>
          <w:b/>
          <w:sz w:val="24"/>
          <w:szCs w:val="24"/>
        </w:rPr>
        <w:t>That Age</w:t>
      </w:r>
      <w:r w:rsidRPr="00BD4AC1">
        <w:rPr>
          <w:sz w:val="24"/>
          <w:szCs w:val="24"/>
        </w:rPr>
        <w:t>” in Luke 20:35-36 the 2</w:t>
      </w:r>
      <w:r w:rsidRPr="00BD4AC1">
        <w:rPr>
          <w:sz w:val="24"/>
          <w:szCs w:val="24"/>
          <w:vertAlign w:val="superscript"/>
        </w:rPr>
        <w:t>nd</w:t>
      </w:r>
      <w:r w:rsidRPr="00BD4AC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D4AC1">
        <w:rPr>
          <w:sz w:val="24"/>
          <w:szCs w:val="24"/>
          <w:vertAlign w:val="superscript"/>
        </w:rPr>
        <w:t>nd</w:t>
      </w:r>
      <w:r w:rsidRPr="00BD4AC1">
        <w:rPr>
          <w:sz w:val="24"/>
          <w:szCs w:val="24"/>
        </w:rPr>
        <w:t xml:space="preserve"> Peter 2:1; John 8:58 &amp; Ephesians 4:6, then the Son Jesus carried out the work and sustained the Holy Ghost (Brother John) in Genesis 1:1-2; John 1:1-3; 1</w:t>
      </w:r>
      <w:r w:rsidRPr="00BD4AC1">
        <w:rPr>
          <w:sz w:val="24"/>
          <w:szCs w:val="24"/>
          <w:vertAlign w:val="superscript"/>
        </w:rPr>
        <w:t>st</w:t>
      </w:r>
      <w:r w:rsidRPr="00BD4AC1">
        <w:rPr>
          <w:sz w:val="24"/>
          <w:szCs w:val="24"/>
        </w:rPr>
        <w:t xml:space="preserve"> Corinthians 8:6 &amp; Hebrews 1:1-3. Just as the Father Stephen has authority over the Son Jesus, they are still equal in Deity. Then the Father Stephen sent His Holy Ghost (Brother John) to be active or “</w:t>
      </w:r>
      <w:r w:rsidRPr="00BD4AC1">
        <w:rPr>
          <w:b/>
          <w:sz w:val="24"/>
          <w:szCs w:val="24"/>
        </w:rPr>
        <w:t>hovering over the face of the Earth</w:t>
      </w:r>
      <w:r w:rsidRPr="00BD4AC1">
        <w:rPr>
          <w:sz w:val="24"/>
          <w:szCs w:val="24"/>
        </w:rPr>
        <w:t xml:space="preserve">” in Genesis 1:2.         </w:t>
      </w:r>
    </w:p>
    <w:p w:rsidR="00644CA3" w:rsidRPr="00BD4AC1" w:rsidRDefault="00644CA3" w:rsidP="00644CA3">
      <w:pPr>
        <w:spacing w:line="480" w:lineRule="auto"/>
        <w:jc w:val="center"/>
        <w:rPr>
          <w:b/>
          <w:sz w:val="24"/>
          <w:szCs w:val="24"/>
        </w:rPr>
      </w:pPr>
      <w:r w:rsidRPr="00BD4AC1">
        <w:rPr>
          <w:b/>
          <w:sz w:val="24"/>
          <w:szCs w:val="24"/>
        </w:rPr>
        <w:t>The Father Stephen’s Top Secret Clearance</w:t>
      </w:r>
    </w:p>
    <w:p w:rsidR="00644CA3" w:rsidRPr="00BD4AC1" w:rsidRDefault="00644CA3" w:rsidP="00644CA3">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D4AC1">
        <w:rPr>
          <w:sz w:val="24"/>
          <w:szCs w:val="24"/>
          <w:vertAlign w:val="superscript"/>
        </w:rPr>
        <w:t>st</w:t>
      </w:r>
      <w:r w:rsidRPr="00BD4AC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44CA3" w:rsidRPr="00BD4AC1" w:rsidRDefault="00644CA3" w:rsidP="00644CA3">
      <w:pPr>
        <w:spacing w:line="480" w:lineRule="auto"/>
        <w:jc w:val="center"/>
        <w:rPr>
          <w:b/>
          <w:sz w:val="24"/>
          <w:szCs w:val="24"/>
        </w:rPr>
      </w:pPr>
      <w:r w:rsidRPr="00BD4AC1">
        <w:rPr>
          <w:b/>
          <w:sz w:val="24"/>
          <w:szCs w:val="24"/>
        </w:rPr>
        <w:t>THE FATHER STEPHEN’S INTELLIGENCE TO THE AUTHORITATIVE FIGURES FOR 1 MINUTE</w:t>
      </w:r>
    </w:p>
    <w:p w:rsidR="00644CA3" w:rsidRPr="00BD4AC1" w:rsidRDefault="00644CA3" w:rsidP="00644CA3">
      <w:pPr>
        <w:spacing w:line="480" w:lineRule="auto"/>
        <w:jc w:val="both"/>
        <w:rPr>
          <w:sz w:val="24"/>
          <w:szCs w:val="24"/>
        </w:rPr>
      </w:pPr>
      <w:r w:rsidRPr="00BD4AC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D4AC1">
        <w:rPr>
          <w:b/>
          <w:sz w:val="24"/>
          <w:szCs w:val="24"/>
        </w:rPr>
        <w:t>What are the Father Stephen’s Significant Numbers from 0 to 120 in the Holy Bible</w:t>
      </w:r>
      <w:r w:rsidRPr="00BD4AC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44CA3" w:rsidRPr="00BD4AC1" w:rsidRDefault="00644CA3" w:rsidP="00644CA3">
      <w:pPr>
        <w:spacing w:line="480" w:lineRule="auto"/>
        <w:jc w:val="both"/>
        <w:rPr>
          <w:sz w:val="24"/>
          <w:szCs w:val="24"/>
        </w:rPr>
      </w:pPr>
      <w:r w:rsidRPr="00BD4AC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644CA3" w:rsidRPr="00BD4AC1" w:rsidRDefault="00644CA3" w:rsidP="00644CA3">
      <w:pPr>
        <w:spacing w:line="480" w:lineRule="auto"/>
        <w:jc w:val="both"/>
        <w:rPr>
          <w:sz w:val="24"/>
          <w:szCs w:val="24"/>
        </w:rPr>
      </w:pPr>
      <w:r w:rsidRPr="00BD4AC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D4AC1">
        <w:rPr>
          <w:sz w:val="24"/>
          <w:szCs w:val="24"/>
          <w:vertAlign w:val="superscript"/>
        </w:rPr>
        <w:t>nd</w:t>
      </w:r>
      <w:r w:rsidRPr="00BD4AC1">
        <w:rPr>
          <w:sz w:val="24"/>
          <w:szCs w:val="24"/>
        </w:rPr>
        <w:t xml:space="preserve"> Single Lord called Wisdom) never dies because the Holy Biblical Law declares that but the Lord Steve (1</w:t>
      </w:r>
      <w:r w:rsidRPr="00BD4AC1">
        <w:rPr>
          <w:sz w:val="24"/>
          <w:szCs w:val="24"/>
          <w:vertAlign w:val="superscript"/>
        </w:rPr>
        <w:t>st</w:t>
      </w:r>
      <w:r w:rsidRPr="00BD4AC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44CA3" w:rsidRPr="00BD4AC1" w:rsidRDefault="00644CA3" w:rsidP="00644CA3">
      <w:pPr>
        <w:spacing w:line="480" w:lineRule="auto"/>
        <w:jc w:val="both"/>
        <w:rPr>
          <w:sz w:val="24"/>
          <w:szCs w:val="24"/>
        </w:rPr>
      </w:pPr>
      <w:r w:rsidRPr="00BD4AC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D4AC1">
        <w:rPr>
          <w:sz w:val="24"/>
          <w:szCs w:val="24"/>
          <w:vertAlign w:val="superscript"/>
        </w:rPr>
        <w:t>nd</w:t>
      </w:r>
      <w:r w:rsidRPr="00BD4AC1">
        <w:rPr>
          <w:sz w:val="24"/>
          <w:szCs w:val="24"/>
        </w:rPr>
        <w:t xml:space="preserve"> Single Serpent Lucifer) never dies because the Holy Biblical Law declares that but the Lord Barabbas (1</w:t>
      </w:r>
      <w:r w:rsidRPr="00BD4AC1">
        <w:rPr>
          <w:sz w:val="24"/>
          <w:szCs w:val="24"/>
          <w:vertAlign w:val="superscript"/>
        </w:rPr>
        <w:t>st</w:t>
      </w:r>
      <w:r w:rsidRPr="00BD4AC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644CA3" w:rsidRPr="00BD4AC1" w:rsidRDefault="00644CA3" w:rsidP="00644CA3">
      <w:pPr>
        <w:spacing w:line="480" w:lineRule="auto"/>
        <w:jc w:val="both"/>
        <w:rPr>
          <w:sz w:val="24"/>
          <w:szCs w:val="24"/>
        </w:rPr>
      </w:pPr>
      <w:r w:rsidRPr="00BD4AC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D4AC1">
        <w:rPr>
          <w:sz w:val="24"/>
          <w:szCs w:val="24"/>
          <w:vertAlign w:val="superscript"/>
        </w:rPr>
        <w:t>nd</w:t>
      </w:r>
      <w:r w:rsidRPr="00BD4AC1">
        <w:rPr>
          <w:sz w:val="24"/>
          <w:szCs w:val="24"/>
        </w:rPr>
        <w:t xml:space="preserve"> Single Man Adam) never dies because the Holy Biblical Law declares that in Hebrews 13:8 but the Lord Barabbas (1</w:t>
      </w:r>
      <w:r w:rsidRPr="00BD4AC1">
        <w:rPr>
          <w:sz w:val="24"/>
          <w:szCs w:val="24"/>
          <w:vertAlign w:val="superscript"/>
        </w:rPr>
        <w:t>st</w:t>
      </w:r>
      <w:r w:rsidRPr="00BD4AC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44CA3" w:rsidRPr="00BD4AC1" w:rsidRDefault="00644CA3" w:rsidP="00644CA3">
      <w:pPr>
        <w:spacing w:line="480" w:lineRule="auto"/>
        <w:jc w:val="both"/>
        <w:rPr>
          <w:sz w:val="24"/>
          <w:szCs w:val="24"/>
        </w:rPr>
      </w:pPr>
      <w:r w:rsidRPr="00BD4AC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D4AC1">
        <w:rPr>
          <w:sz w:val="24"/>
          <w:szCs w:val="24"/>
          <w:vertAlign w:val="superscript"/>
        </w:rPr>
        <w:t>nd</w:t>
      </w:r>
      <w:r w:rsidRPr="00BD4AC1">
        <w:rPr>
          <w:sz w:val="24"/>
          <w:szCs w:val="24"/>
        </w:rPr>
        <w:t xml:space="preserve"> Single Woman Eve) never dies because the Holy Biblical Law declares that but the Lord Barabbas (1</w:t>
      </w:r>
      <w:r w:rsidRPr="00BD4AC1">
        <w:rPr>
          <w:sz w:val="24"/>
          <w:szCs w:val="24"/>
          <w:vertAlign w:val="superscript"/>
        </w:rPr>
        <w:t>st</w:t>
      </w:r>
      <w:r w:rsidRPr="00BD4AC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644CA3" w:rsidRPr="00BD4AC1" w:rsidRDefault="00644CA3" w:rsidP="00644CA3">
      <w:pPr>
        <w:spacing w:line="480" w:lineRule="auto"/>
        <w:jc w:val="both"/>
        <w:rPr>
          <w:sz w:val="24"/>
          <w:szCs w:val="24"/>
        </w:rPr>
      </w:pPr>
      <w:r w:rsidRPr="00BD4AC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D4AC1">
        <w:rPr>
          <w:sz w:val="24"/>
          <w:szCs w:val="24"/>
          <w:vertAlign w:val="superscript"/>
        </w:rPr>
        <w:t>nd</w:t>
      </w:r>
      <w:r w:rsidRPr="00BD4AC1">
        <w:rPr>
          <w:sz w:val="24"/>
          <w:szCs w:val="24"/>
        </w:rPr>
        <w:t xml:space="preserve"> Single Child Cain) never dies because the Holy Biblical Law declares that but the Lord Barabbas (1</w:t>
      </w:r>
      <w:r w:rsidRPr="00BD4AC1">
        <w:rPr>
          <w:sz w:val="24"/>
          <w:szCs w:val="24"/>
          <w:vertAlign w:val="superscript"/>
        </w:rPr>
        <w:t>st</w:t>
      </w:r>
      <w:r w:rsidRPr="00BD4AC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44CA3" w:rsidRPr="00BD4AC1" w:rsidRDefault="00644CA3" w:rsidP="00644CA3">
      <w:pPr>
        <w:spacing w:line="480" w:lineRule="auto"/>
        <w:jc w:val="both"/>
        <w:rPr>
          <w:sz w:val="24"/>
          <w:szCs w:val="24"/>
        </w:rPr>
      </w:pPr>
      <w:r w:rsidRPr="00BD4AC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D4AC1">
        <w:rPr>
          <w:vanish/>
          <w:sz w:val="24"/>
          <w:szCs w:val="24"/>
        </w:rPr>
        <w:t>is</w:t>
      </w:r>
      <w:r w:rsidRPr="00BD4AC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D4AC1">
        <w:rPr>
          <w:sz w:val="24"/>
          <w:szCs w:val="24"/>
          <w:vertAlign w:val="superscript"/>
        </w:rPr>
        <w:t>st</w:t>
      </w:r>
      <w:r w:rsidRPr="00BD4AC1">
        <w:rPr>
          <w:sz w:val="24"/>
          <w:szCs w:val="24"/>
        </w:rPr>
        <w:t xml:space="preserve"> chance (refers to Genesis 3:1-5:32) of the White Christian Law Authorities done by the Father Stephen Our Lord in Acts 6:11-8:3. The “</w:t>
      </w:r>
      <w:r w:rsidRPr="00BD4AC1">
        <w:rPr>
          <w:b/>
          <w:sz w:val="24"/>
          <w:szCs w:val="24"/>
        </w:rPr>
        <w:t>True Holy Division</w:t>
      </w:r>
      <w:r w:rsidRPr="00BD4AC1">
        <w:rPr>
          <w:sz w:val="24"/>
          <w:szCs w:val="24"/>
        </w:rPr>
        <w:t>” concerns the Black Christian Law Authorities (1</w:t>
      </w:r>
      <w:r w:rsidRPr="00BD4AC1">
        <w:rPr>
          <w:sz w:val="24"/>
          <w:szCs w:val="24"/>
          <w:vertAlign w:val="superscript"/>
        </w:rPr>
        <w:t>st</w:t>
      </w:r>
      <w:r w:rsidRPr="00BD4AC1">
        <w:rPr>
          <w:sz w:val="24"/>
          <w:szCs w:val="24"/>
        </w:rPr>
        <w:t xml:space="preserve"> chance of the Black Christian Law City Authorities of the Samaritans &amp; the 2</w:t>
      </w:r>
      <w:r w:rsidRPr="00BD4AC1">
        <w:rPr>
          <w:sz w:val="24"/>
          <w:szCs w:val="24"/>
          <w:vertAlign w:val="superscript"/>
        </w:rPr>
        <w:t>nd</w:t>
      </w:r>
      <w:r w:rsidRPr="00BD4AC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D4AC1">
        <w:rPr>
          <w:sz w:val="24"/>
          <w:szCs w:val="24"/>
          <w:vertAlign w:val="superscript"/>
        </w:rPr>
        <w:t>nd</w:t>
      </w:r>
      <w:r w:rsidRPr="00BD4AC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D4AC1">
        <w:rPr>
          <w:sz w:val="24"/>
          <w:szCs w:val="24"/>
          <w:vertAlign w:val="superscript"/>
        </w:rPr>
        <w:t>nd</w:t>
      </w:r>
      <w:r w:rsidRPr="00BD4AC1">
        <w:rPr>
          <w:sz w:val="24"/>
          <w:szCs w:val="24"/>
        </w:rPr>
        <w:t xml:space="preserve"> chance of the White Christian Law Authorities is damned and put down by the Father Stephen Our Lord in Acts 9:3-9. The reason the 2</w:t>
      </w:r>
      <w:r w:rsidRPr="00BD4AC1">
        <w:rPr>
          <w:sz w:val="24"/>
          <w:szCs w:val="24"/>
          <w:vertAlign w:val="superscript"/>
        </w:rPr>
        <w:t>nd</w:t>
      </w:r>
      <w:r w:rsidRPr="00BD4AC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44CA3" w:rsidRPr="00BD4AC1" w:rsidRDefault="00644CA3" w:rsidP="00644CA3">
      <w:pPr>
        <w:spacing w:line="480" w:lineRule="auto"/>
        <w:jc w:val="both"/>
        <w:rPr>
          <w:sz w:val="24"/>
          <w:szCs w:val="24"/>
        </w:rPr>
      </w:pPr>
      <w:r w:rsidRPr="00BD4AC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44CA3" w:rsidRPr="00BD4AC1" w:rsidRDefault="00644CA3" w:rsidP="00644CA3">
      <w:pPr>
        <w:spacing w:before="240" w:line="240" w:lineRule="auto"/>
        <w:jc w:val="center"/>
        <w:rPr>
          <w:b/>
          <w:sz w:val="24"/>
          <w:szCs w:val="24"/>
        </w:rPr>
      </w:pPr>
      <w:r w:rsidRPr="00BD4AC1">
        <w:rPr>
          <w:b/>
          <w:sz w:val="24"/>
          <w:szCs w:val="24"/>
        </w:rPr>
        <w:t xml:space="preserve">THE RANK STRUCTURE OF THE 40 POSITIONS CONSISTING OF 2 </w:t>
      </w:r>
      <w:r w:rsidR="00BD4AC1" w:rsidRPr="00BD4AC1">
        <w:rPr>
          <w:b/>
          <w:sz w:val="24"/>
          <w:szCs w:val="24"/>
        </w:rPr>
        <w:t>PHARAOH</w:t>
      </w:r>
      <w:r w:rsidRPr="00BD4AC1">
        <w:rPr>
          <w:b/>
          <w:sz w:val="24"/>
          <w:szCs w:val="24"/>
        </w:rPr>
        <w:t>’S, 19 SOUTHERN KINGS &amp; 19 NORTHERN KINGS IN THE OT [OLD TESTAMENT] &amp; MT [MIDDLE TESTAMENT]</w:t>
      </w:r>
    </w:p>
    <w:p w:rsidR="00644CA3" w:rsidRPr="00BD4AC1" w:rsidRDefault="00644CA3" w:rsidP="00644CA3">
      <w:pPr>
        <w:spacing w:line="480" w:lineRule="auto"/>
        <w:jc w:val="center"/>
        <w:rPr>
          <w:b/>
          <w:sz w:val="24"/>
          <w:szCs w:val="24"/>
        </w:rPr>
      </w:pPr>
      <w:r w:rsidRPr="00BD4AC1">
        <w:rPr>
          <w:b/>
          <w:sz w:val="24"/>
          <w:szCs w:val="24"/>
        </w:rPr>
        <w:t xml:space="preserve">THE 12 </w:t>
      </w:r>
      <w:r w:rsidR="00BD4AC1" w:rsidRPr="00BD4AC1">
        <w:rPr>
          <w:b/>
          <w:sz w:val="24"/>
          <w:szCs w:val="24"/>
        </w:rPr>
        <w:t>PHARAOH</w:t>
      </w:r>
      <w:r w:rsidRPr="00BD4AC1">
        <w:rPr>
          <w:b/>
          <w:sz w:val="24"/>
          <w:szCs w:val="24"/>
        </w:rPr>
        <w:t>’S AUTHORITY VERSES THE FATHER STEPHEN’S AUTHORITY IN THE OT &amp; MT</w:t>
      </w:r>
    </w:p>
    <w:p w:rsidR="00644CA3" w:rsidRPr="00BD4AC1" w:rsidRDefault="00644CA3" w:rsidP="00644CA3">
      <w:pPr>
        <w:spacing w:line="480" w:lineRule="auto"/>
        <w:jc w:val="center"/>
        <w:rPr>
          <w:b/>
          <w:sz w:val="24"/>
          <w:szCs w:val="24"/>
        </w:rPr>
      </w:pPr>
      <w:r w:rsidRPr="00BD4AC1">
        <w:rPr>
          <w:b/>
          <w:sz w:val="24"/>
          <w:szCs w:val="24"/>
        </w:rPr>
        <w:t xml:space="preserve">THE RANK STRUCTURE OF 40 POSITIONS IN THE OT &amp; MT IS THE 2 </w:t>
      </w:r>
      <w:r w:rsidR="00BD4AC1" w:rsidRPr="00BD4AC1">
        <w:rPr>
          <w:b/>
          <w:sz w:val="24"/>
          <w:szCs w:val="24"/>
        </w:rPr>
        <w:t>PHARAOH</w:t>
      </w:r>
      <w:r w:rsidRPr="00BD4AC1">
        <w:rPr>
          <w:b/>
          <w:sz w:val="24"/>
          <w:szCs w:val="24"/>
        </w:rPr>
        <w:t>’S DURING THE EXODUS, THE 19 NORTHERN KINGS &amp; THE 19 SOUTHERN KINGS</w:t>
      </w:r>
    </w:p>
    <w:p w:rsidR="00644CA3" w:rsidRPr="00BD4AC1" w:rsidRDefault="00644CA3" w:rsidP="00644CA3">
      <w:pPr>
        <w:spacing w:line="480" w:lineRule="auto"/>
        <w:jc w:val="both"/>
        <w:rPr>
          <w:sz w:val="24"/>
          <w:szCs w:val="24"/>
        </w:rPr>
      </w:pPr>
      <w:r w:rsidRPr="00BD4AC1">
        <w:rPr>
          <w:sz w:val="24"/>
          <w:szCs w:val="24"/>
        </w:rPr>
        <w:t>The 12 Egyptians Pharaoh’s (Rulers) of the Bible- Unknown Pharaoh of the 12</w:t>
      </w:r>
      <w:r w:rsidRPr="00BD4AC1">
        <w:rPr>
          <w:sz w:val="24"/>
          <w:szCs w:val="24"/>
          <w:vertAlign w:val="superscript"/>
        </w:rPr>
        <w:t>th</w:t>
      </w:r>
      <w:r w:rsidRPr="00BD4AC1">
        <w:rPr>
          <w:sz w:val="24"/>
          <w:szCs w:val="24"/>
        </w:rPr>
        <w:t xml:space="preserve"> Dynasty to whom Abraham lied concerning Sarah in Genesis 12:14-20. The Pharaoh Hyksos of the 15</w:t>
      </w:r>
      <w:r w:rsidRPr="00BD4AC1">
        <w:rPr>
          <w:sz w:val="24"/>
          <w:szCs w:val="24"/>
          <w:vertAlign w:val="superscript"/>
        </w:rPr>
        <w:t>th</w:t>
      </w:r>
      <w:r w:rsidRPr="00BD4AC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D4AC1">
        <w:rPr>
          <w:sz w:val="24"/>
          <w:szCs w:val="24"/>
          <w:vertAlign w:val="superscript"/>
        </w:rPr>
        <w:t>st</w:t>
      </w:r>
      <w:r w:rsidRPr="00BD4AC1">
        <w:rPr>
          <w:sz w:val="24"/>
          <w:szCs w:val="24"/>
        </w:rPr>
        <w:t xml:space="preserve"> Kings 3:1; 7:6; 9:16-24; 11:1. Pharaoh Amenemope, who welcomed Hadad when David crushed Edom is in 1</w:t>
      </w:r>
      <w:r w:rsidRPr="00BD4AC1">
        <w:rPr>
          <w:sz w:val="24"/>
          <w:szCs w:val="24"/>
          <w:vertAlign w:val="superscript"/>
        </w:rPr>
        <w:t>st</w:t>
      </w:r>
      <w:r w:rsidRPr="00BD4AC1">
        <w:rPr>
          <w:sz w:val="24"/>
          <w:szCs w:val="24"/>
        </w:rPr>
        <w:t xml:space="preserve"> Kings 11:18-22. Pharaoh Shishak (Sheshonq I), who besieged Jerusalem in the days of Rehoboam &amp; invaded Judah in 1</w:t>
      </w:r>
      <w:r w:rsidRPr="00BD4AC1">
        <w:rPr>
          <w:sz w:val="24"/>
          <w:szCs w:val="24"/>
          <w:vertAlign w:val="superscript"/>
        </w:rPr>
        <w:t>st</w:t>
      </w:r>
      <w:r w:rsidRPr="00BD4AC1">
        <w:rPr>
          <w:sz w:val="24"/>
          <w:szCs w:val="24"/>
        </w:rPr>
        <w:t xml:space="preserve"> Kings 11:40; 14:25-26 &amp; 2</w:t>
      </w:r>
      <w:r w:rsidRPr="00BD4AC1">
        <w:rPr>
          <w:sz w:val="24"/>
          <w:szCs w:val="24"/>
          <w:vertAlign w:val="superscript"/>
        </w:rPr>
        <w:t>nd</w:t>
      </w:r>
      <w:r w:rsidRPr="00BD4AC1">
        <w:rPr>
          <w:sz w:val="24"/>
          <w:szCs w:val="24"/>
        </w:rPr>
        <w:t xml:space="preserve"> Chronicles 12:1-12. Pharaoh Tirhakah (Taharqa), who unsuccessfully fought Sennacherib of Assyria is in 2</w:t>
      </w:r>
      <w:r w:rsidRPr="00BD4AC1">
        <w:rPr>
          <w:sz w:val="24"/>
          <w:szCs w:val="24"/>
          <w:vertAlign w:val="superscript"/>
        </w:rPr>
        <w:t>nd</w:t>
      </w:r>
      <w:r w:rsidRPr="00BD4AC1">
        <w:rPr>
          <w:sz w:val="24"/>
          <w:szCs w:val="24"/>
        </w:rPr>
        <w:t xml:space="preserve"> Kings 19:9.  Pharaoh Osokorn IV, concerns Hoshea of Israel that allied against Assyria is in 2</w:t>
      </w:r>
      <w:r w:rsidRPr="00BD4AC1">
        <w:rPr>
          <w:sz w:val="24"/>
          <w:szCs w:val="24"/>
          <w:vertAlign w:val="superscript"/>
        </w:rPr>
        <w:t>nd</w:t>
      </w:r>
      <w:r w:rsidRPr="00BD4AC1">
        <w:rPr>
          <w:sz w:val="24"/>
          <w:szCs w:val="24"/>
        </w:rPr>
        <w:t xml:space="preserve"> Kings 17:4. Pharaoh Necho (Necho II), the King who killed Josiah in battle and was later defeat by the Babylonians in 2</w:t>
      </w:r>
      <w:r w:rsidRPr="00BD4AC1">
        <w:rPr>
          <w:sz w:val="24"/>
          <w:szCs w:val="24"/>
          <w:vertAlign w:val="superscript"/>
        </w:rPr>
        <w:t>nd</w:t>
      </w:r>
      <w:r w:rsidRPr="00BD4AC1">
        <w:rPr>
          <w:sz w:val="24"/>
          <w:szCs w:val="24"/>
        </w:rPr>
        <w:t xml:space="preserve"> Kings 23:29-30 &amp; 2</w:t>
      </w:r>
      <w:r w:rsidRPr="00BD4AC1">
        <w:rPr>
          <w:sz w:val="24"/>
          <w:szCs w:val="24"/>
          <w:vertAlign w:val="superscript"/>
        </w:rPr>
        <w:t>nd</w:t>
      </w:r>
      <w:r w:rsidRPr="00BD4AC1">
        <w:rPr>
          <w:sz w:val="24"/>
          <w:szCs w:val="24"/>
        </w:rPr>
        <w:t xml:space="preserve"> Chronicles 35:20-24. Pharaoh Hophra (Waibre), defeated by the Babylonians at the Battle of Carchemish &amp; His fall to Nebuchadnezzar was predicted in Jeremiah 44:30; 46:1-26 &amp; Ezekiel 17:11-21; 29:1-16.  </w:t>
      </w:r>
    </w:p>
    <w:p w:rsidR="00644CA3" w:rsidRPr="00BD4AC1" w:rsidRDefault="00644CA3" w:rsidP="00644CA3">
      <w:pPr>
        <w:spacing w:line="480" w:lineRule="auto"/>
        <w:jc w:val="center"/>
        <w:rPr>
          <w:b/>
          <w:sz w:val="24"/>
          <w:szCs w:val="24"/>
        </w:rPr>
      </w:pPr>
      <w:r w:rsidRPr="00BD4AC1">
        <w:rPr>
          <w:b/>
          <w:sz w:val="24"/>
          <w:szCs w:val="24"/>
        </w:rPr>
        <w:t xml:space="preserve">THE FATHER STEPHEN’S AUTHORITY ABOVE THE 12 </w:t>
      </w:r>
      <w:r w:rsidR="00BD4AC1" w:rsidRPr="00BD4AC1">
        <w:rPr>
          <w:b/>
          <w:sz w:val="24"/>
          <w:szCs w:val="24"/>
        </w:rPr>
        <w:t>PHARAOH</w:t>
      </w:r>
      <w:r w:rsidRPr="00BD4AC1">
        <w:rPr>
          <w:b/>
          <w:sz w:val="24"/>
          <w:szCs w:val="24"/>
        </w:rPr>
        <w:t>’S OF EGYPT</w:t>
      </w:r>
    </w:p>
    <w:p w:rsidR="00644CA3" w:rsidRPr="00BD4AC1" w:rsidRDefault="00644CA3" w:rsidP="00644CA3">
      <w:pPr>
        <w:spacing w:line="480" w:lineRule="auto"/>
        <w:jc w:val="both"/>
        <w:rPr>
          <w:sz w:val="24"/>
          <w:szCs w:val="24"/>
        </w:rPr>
      </w:pPr>
      <w:r w:rsidRPr="00BD4AC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44CA3" w:rsidRPr="00BD4AC1" w:rsidRDefault="00644CA3" w:rsidP="00644CA3">
      <w:pPr>
        <w:spacing w:line="480" w:lineRule="auto"/>
        <w:jc w:val="center"/>
        <w:rPr>
          <w:b/>
          <w:sz w:val="24"/>
          <w:szCs w:val="24"/>
        </w:rPr>
      </w:pPr>
      <w:r w:rsidRPr="00BD4AC1">
        <w:rPr>
          <w:b/>
          <w:sz w:val="24"/>
          <w:szCs w:val="24"/>
        </w:rPr>
        <w:t>THE 19 NORTHERN KINGS</w:t>
      </w:r>
    </w:p>
    <w:p w:rsidR="00644CA3" w:rsidRPr="00BD4AC1" w:rsidRDefault="00644CA3" w:rsidP="00644CA3">
      <w:pPr>
        <w:spacing w:line="480" w:lineRule="auto"/>
        <w:jc w:val="both"/>
        <w:rPr>
          <w:sz w:val="24"/>
          <w:szCs w:val="24"/>
        </w:rPr>
      </w:pPr>
      <w:r w:rsidRPr="00BD4AC1">
        <w:rPr>
          <w:b/>
          <w:sz w:val="24"/>
          <w:szCs w:val="24"/>
        </w:rPr>
        <w:t>Israel the Northern Kingdom</w:t>
      </w:r>
      <w:r w:rsidRPr="00BD4AC1">
        <w:rPr>
          <w:sz w:val="24"/>
          <w:szCs w:val="24"/>
        </w:rPr>
        <w:t>- Jeroboam, who perverted the worship of the Father Stephen in 1</w:t>
      </w:r>
      <w:r w:rsidRPr="00BD4AC1">
        <w:rPr>
          <w:sz w:val="24"/>
          <w:szCs w:val="24"/>
          <w:vertAlign w:val="superscript"/>
        </w:rPr>
        <w:t>st</w:t>
      </w:r>
      <w:r w:rsidRPr="00BD4AC1">
        <w:rPr>
          <w:sz w:val="24"/>
          <w:szCs w:val="24"/>
        </w:rPr>
        <w:t xml:space="preserve"> Kings 11:26-14:20. Nadab, Son of Jeroboam, killed by the rebel Baasha in 1</w:t>
      </w:r>
      <w:r w:rsidRPr="00BD4AC1">
        <w:rPr>
          <w:sz w:val="24"/>
          <w:szCs w:val="24"/>
          <w:vertAlign w:val="superscript"/>
        </w:rPr>
        <w:t>st</w:t>
      </w:r>
      <w:r w:rsidRPr="00BD4AC1">
        <w:rPr>
          <w:sz w:val="24"/>
          <w:szCs w:val="24"/>
        </w:rPr>
        <w:t xml:space="preserve"> Kings 15:25-28. Baasha, who built a wall to cut off trade with Jerusalem in 1</w:t>
      </w:r>
      <w:r w:rsidRPr="00BD4AC1">
        <w:rPr>
          <w:sz w:val="24"/>
          <w:szCs w:val="24"/>
          <w:vertAlign w:val="superscript"/>
        </w:rPr>
        <w:t>st</w:t>
      </w:r>
      <w:r w:rsidRPr="00BD4AC1">
        <w:rPr>
          <w:sz w:val="24"/>
          <w:szCs w:val="24"/>
        </w:rPr>
        <w:t xml:space="preserve"> Kings 15:27-16:7. Elah, Son of Baasha, killed while drunk by Zimri in 1</w:t>
      </w:r>
      <w:r w:rsidRPr="00BD4AC1">
        <w:rPr>
          <w:sz w:val="24"/>
          <w:szCs w:val="24"/>
          <w:vertAlign w:val="superscript"/>
        </w:rPr>
        <w:t>st</w:t>
      </w:r>
      <w:r w:rsidRPr="00BD4AC1">
        <w:rPr>
          <w:sz w:val="24"/>
          <w:szCs w:val="24"/>
        </w:rPr>
        <w:t xml:space="preserve"> Kings 16:6-14. Zimri, who committed suicide after ruling for 7 days in 1</w:t>
      </w:r>
      <w:r w:rsidRPr="00BD4AC1">
        <w:rPr>
          <w:sz w:val="24"/>
          <w:szCs w:val="24"/>
          <w:vertAlign w:val="superscript"/>
        </w:rPr>
        <w:t>st</w:t>
      </w:r>
      <w:r w:rsidRPr="00BD4AC1">
        <w:rPr>
          <w:sz w:val="24"/>
          <w:szCs w:val="24"/>
        </w:rPr>
        <w:t xml:space="preserve"> Kings 16:9-20. Omri, builder of Samaria, the northern capital in 1</w:t>
      </w:r>
      <w:r w:rsidRPr="00BD4AC1">
        <w:rPr>
          <w:sz w:val="24"/>
          <w:szCs w:val="24"/>
          <w:vertAlign w:val="superscript"/>
        </w:rPr>
        <w:t>st</w:t>
      </w:r>
      <w:r w:rsidRPr="00BD4AC1">
        <w:rPr>
          <w:sz w:val="24"/>
          <w:szCs w:val="24"/>
        </w:rPr>
        <w:t xml:space="preserve"> Kings 16:15-28.  Ahab, Son of Omri, wicked Husband of Jezebel, condemned by Elijah and killed in battle in 1</w:t>
      </w:r>
      <w:r w:rsidRPr="00BD4AC1">
        <w:rPr>
          <w:sz w:val="24"/>
          <w:szCs w:val="24"/>
          <w:vertAlign w:val="superscript"/>
        </w:rPr>
        <w:t>st</w:t>
      </w:r>
      <w:r w:rsidRPr="00BD4AC1">
        <w:rPr>
          <w:sz w:val="24"/>
          <w:szCs w:val="24"/>
        </w:rPr>
        <w:t xml:space="preserve"> Kings 16:28-22:40. Ahaziah, wicked Oldest Son of Ahab in 1</w:t>
      </w:r>
      <w:r w:rsidRPr="00BD4AC1">
        <w:rPr>
          <w:sz w:val="24"/>
          <w:szCs w:val="24"/>
          <w:vertAlign w:val="superscript"/>
        </w:rPr>
        <w:t>st</w:t>
      </w:r>
      <w:r w:rsidRPr="00BD4AC1">
        <w:rPr>
          <w:sz w:val="24"/>
          <w:szCs w:val="24"/>
        </w:rPr>
        <w:t xml:space="preserve"> Kings 22:40-2</w:t>
      </w:r>
      <w:r w:rsidRPr="00BD4AC1">
        <w:rPr>
          <w:sz w:val="24"/>
          <w:szCs w:val="24"/>
          <w:vertAlign w:val="superscript"/>
        </w:rPr>
        <w:t>nd</w:t>
      </w:r>
      <w:r w:rsidRPr="00BD4AC1">
        <w:rPr>
          <w:sz w:val="24"/>
          <w:szCs w:val="24"/>
        </w:rPr>
        <w:t xml:space="preserve"> Kings 1:18. Jehoram, Youngest Son of Ahab, who sent Naaman to the Prophet Elisha to be healed in 2</w:t>
      </w:r>
      <w:r w:rsidRPr="00BD4AC1">
        <w:rPr>
          <w:sz w:val="24"/>
          <w:szCs w:val="24"/>
          <w:vertAlign w:val="superscript"/>
        </w:rPr>
        <w:t>nd</w:t>
      </w:r>
      <w:r w:rsidRPr="00BD4AC1">
        <w:rPr>
          <w:sz w:val="24"/>
          <w:szCs w:val="24"/>
        </w:rPr>
        <w:t xml:space="preserve"> Kings 3:1-9:25. Jehu, known for His Chariot riding and extermination of Ahab’s dynasty in 2</w:t>
      </w:r>
      <w:r w:rsidRPr="00BD4AC1">
        <w:rPr>
          <w:sz w:val="24"/>
          <w:szCs w:val="24"/>
          <w:vertAlign w:val="superscript"/>
        </w:rPr>
        <w:t>nd</w:t>
      </w:r>
      <w:r w:rsidRPr="00BD4AC1">
        <w:rPr>
          <w:sz w:val="24"/>
          <w:szCs w:val="24"/>
        </w:rPr>
        <w:t xml:space="preserve"> Kings 9:1-10:36. Jehoahaz, Jehu‘s Son, who saw His army almost wiped out by the Syrians in 2</w:t>
      </w:r>
      <w:r w:rsidRPr="00BD4AC1">
        <w:rPr>
          <w:sz w:val="24"/>
          <w:szCs w:val="24"/>
          <w:vertAlign w:val="superscript"/>
        </w:rPr>
        <w:t>nd</w:t>
      </w:r>
      <w:r w:rsidRPr="00BD4AC1">
        <w:rPr>
          <w:sz w:val="24"/>
          <w:szCs w:val="24"/>
        </w:rPr>
        <w:t xml:space="preserve"> Kings 13:1-9. Jehoash, Jehoahaz’s Son, who waged a successful war against Judah and visited Elisha in His deathbed in 2</w:t>
      </w:r>
      <w:r w:rsidRPr="00BD4AC1">
        <w:rPr>
          <w:sz w:val="24"/>
          <w:szCs w:val="24"/>
          <w:vertAlign w:val="superscript"/>
        </w:rPr>
        <w:t>nd</w:t>
      </w:r>
      <w:r w:rsidRPr="00BD4AC1">
        <w:rPr>
          <w:sz w:val="24"/>
          <w:szCs w:val="24"/>
        </w:rPr>
        <w:t xml:space="preserve"> Kings 13:10-14:16. Jeroboam II, Jehoahaz’s Son, who reigned during the time of Jonah the Prophet in 2</w:t>
      </w:r>
      <w:r w:rsidRPr="00BD4AC1">
        <w:rPr>
          <w:sz w:val="24"/>
          <w:szCs w:val="24"/>
          <w:vertAlign w:val="superscript"/>
        </w:rPr>
        <w:t>nd</w:t>
      </w:r>
      <w:r w:rsidRPr="00BD4AC1">
        <w:rPr>
          <w:sz w:val="24"/>
          <w:szCs w:val="24"/>
        </w:rPr>
        <w:t xml:space="preserve"> Kings 14:23-29. Zechariah, Jeroboam’s Son and the last of Jehu’s dynasty, killed by Shallum in 2</w:t>
      </w:r>
      <w:r w:rsidRPr="00BD4AC1">
        <w:rPr>
          <w:sz w:val="24"/>
          <w:szCs w:val="24"/>
          <w:vertAlign w:val="superscript"/>
        </w:rPr>
        <w:t>nd</w:t>
      </w:r>
      <w:r w:rsidRPr="00BD4AC1">
        <w:rPr>
          <w:sz w:val="24"/>
          <w:szCs w:val="24"/>
        </w:rPr>
        <w:t xml:space="preserve"> Kings 14:19-15:12. Shallum, who reigned for only a month and was killed by Menahem in 2</w:t>
      </w:r>
      <w:r w:rsidRPr="00BD4AC1">
        <w:rPr>
          <w:sz w:val="24"/>
          <w:szCs w:val="24"/>
          <w:vertAlign w:val="superscript"/>
        </w:rPr>
        <w:t>nd</w:t>
      </w:r>
      <w:r w:rsidRPr="00BD4AC1">
        <w:rPr>
          <w:sz w:val="24"/>
          <w:szCs w:val="24"/>
        </w:rPr>
        <w:t xml:space="preserve"> Kings 15:10-15. Menaham, One of the most brutal King ruling over the 10 tribes in 2</w:t>
      </w:r>
      <w:r w:rsidRPr="00BD4AC1">
        <w:rPr>
          <w:sz w:val="24"/>
          <w:szCs w:val="24"/>
          <w:vertAlign w:val="superscript"/>
        </w:rPr>
        <w:t>nd</w:t>
      </w:r>
      <w:r w:rsidRPr="00BD4AC1">
        <w:rPr>
          <w:sz w:val="24"/>
          <w:szCs w:val="24"/>
        </w:rPr>
        <w:t xml:space="preserve"> Kings 15:14-22. Pekahiah, Son of Menaham, killed by His army commander, Pekah in 2</w:t>
      </w:r>
      <w:r w:rsidRPr="00BD4AC1">
        <w:rPr>
          <w:sz w:val="24"/>
          <w:szCs w:val="24"/>
          <w:vertAlign w:val="superscript"/>
        </w:rPr>
        <w:t>nd</w:t>
      </w:r>
      <w:r w:rsidRPr="00BD4AC1">
        <w:rPr>
          <w:sz w:val="24"/>
          <w:szCs w:val="24"/>
        </w:rPr>
        <w:t xml:space="preserve"> Kings 15:22-26. Pekah, killed by Hoshea in 2</w:t>
      </w:r>
      <w:r w:rsidRPr="00BD4AC1">
        <w:rPr>
          <w:sz w:val="24"/>
          <w:szCs w:val="24"/>
          <w:vertAlign w:val="superscript"/>
        </w:rPr>
        <w:t>nd</w:t>
      </w:r>
      <w:r w:rsidRPr="00BD4AC1">
        <w:rPr>
          <w:sz w:val="24"/>
          <w:szCs w:val="24"/>
        </w:rPr>
        <w:t xml:space="preserve"> Kings 15:27-31. Hoshea, dethroned and imprisoned by the Assyrians in 2</w:t>
      </w:r>
      <w:r w:rsidRPr="00BD4AC1">
        <w:rPr>
          <w:sz w:val="24"/>
          <w:szCs w:val="24"/>
          <w:vertAlign w:val="superscript"/>
        </w:rPr>
        <w:t>nd</w:t>
      </w:r>
      <w:r w:rsidRPr="00BD4AC1">
        <w:rPr>
          <w:sz w:val="24"/>
          <w:szCs w:val="24"/>
        </w:rPr>
        <w:t xml:space="preserve"> Kings 15:30-17:1-6. </w:t>
      </w:r>
    </w:p>
    <w:p w:rsidR="00644CA3" w:rsidRPr="00BD4AC1" w:rsidRDefault="00644CA3" w:rsidP="00644CA3">
      <w:pPr>
        <w:spacing w:line="480" w:lineRule="auto"/>
        <w:jc w:val="center"/>
        <w:rPr>
          <w:b/>
          <w:sz w:val="24"/>
          <w:szCs w:val="24"/>
        </w:rPr>
      </w:pPr>
      <w:r w:rsidRPr="00BD4AC1">
        <w:rPr>
          <w:b/>
          <w:sz w:val="24"/>
          <w:szCs w:val="24"/>
        </w:rPr>
        <w:t>THE 19 SOUTHERN KINGS</w:t>
      </w:r>
    </w:p>
    <w:p w:rsidR="00644CA3" w:rsidRPr="00BD4AC1" w:rsidRDefault="00644CA3" w:rsidP="00644CA3">
      <w:pPr>
        <w:spacing w:line="480" w:lineRule="auto"/>
        <w:jc w:val="both"/>
        <w:rPr>
          <w:b/>
          <w:sz w:val="24"/>
          <w:szCs w:val="24"/>
        </w:rPr>
      </w:pPr>
      <w:r w:rsidRPr="00BD4AC1">
        <w:rPr>
          <w:b/>
          <w:sz w:val="24"/>
          <w:szCs w:val="24"/>
        </w:rPr>
        <w:t>Judah the Southern Kingdom</w:t>
      </w:r>
      <w:r w:rsidRPr="00BD4AC1">
        <w:rPr>
          <w:sz w:val="24"/>
          <w:szCs w:val="24"/>
        </w:rPr>
        <w:t>- Rehoboam, Solomon’s Son, whose stupidity and arrogance sparked the civil war in 1</w:t>
      </w:r>
      <w:r w:rsidRPr="00BD4AC1">
        <w:rPr>
          <w:sz w:val="24"/>
          <w:szCs w:val="24"/>
          <w:vertAlign w:val="superscript"/>
        </w:rPr>
        <w:t>st</w:t>
      </w:r>
      <w:r w:rsidRPr="00BD4AC1">
        <w:rPr>
          <w:sz w:val="24"/>
          <w:szCs w:val="24"/>
        </w:rPr>
        <w:t xml:space="preserve"> Kings 11:43-12:24; 14:21-31. Abijam, Rehoboam’s Son, helped by the Father Stephen to defeat Jeroboam in battle in 1</w:t>
      </w:r>
      <w:r w:rsidRPr="00BD4AC1">
        <w:rPr>
          <w:sz w:val="24"/>
          <w:szCs w:val="24"/>
          <w:vertAlign w:val="superscript"/>
        </w:rPr>
        <w:t>st</w:t>
      </w:r>
      <w:r w:rsidRPr="00BD4AC1">
        <w:rPr>
          <w:sz w:val="24"/>
          <w:szCs w:val="24"/>
        </w:rPr>
        <w:t xml:space="preserve"> Kings 14:31-15:8. Asa, Abijam’s Son, Judah’s first Godly King in 1</w:t>
      </w:r>
      <w:r w:rsidRPr="00BD4AC1">
        <w:rPr>
          <w:sz w:val="24"/>
          <w:szCs w:val="24"/>
          <w:vertAlign w:val="superscript"/>
        </w:rPr>
        <w:t>st</w:t>
      </w:r>
      <w:r w:rsidRPr="00BD4AC1">
        <w:rPr>
          <w:sz w:val="24"/>
          <w:szCs w:val="24"/>
        </w:rPr>
        <w:t xml:space="preserve"> Kings 15:8-14. Jehoshaphat, Asa’s Son, Godly King who built a merchant fleet (Navy) and made an alliance with Ahab in 1</w:t>
      </w:r>
      <w:r w:rsidRPr="00BD4AC1">
        <w:rPr>
          <w:sz w:val="24"/>
          <w:szCs w:val="24"/>
          <w:vertAlign w:val="superscript"/>
        </w:rPr>
        <w:t>st</w:t>
      </w:r>
      <w:r w:rsidRPr="00BD4AC1">
        <w:rPr>
          <w:sz w:val="24"/>
          <w:szCs w:val="24"/>
        </w:rPr>
        <w:t xml:space="preserve"> Kings 22:41-50. Hehoram, Jehoshaphat’s Son, married to Athaliah, the Wicked Daughter of Ahab and Jezebel in 2</w:t>
      </w:r>
      <w:r w:rsidRPr="00BD4AC1">
        <w:rPr>
          <w:sz w:val="24"/>
          <w:szCs w:val="24"/>
          <w:vertAlign w:val="superscript"/>
        </w:rPr>
        <w:t>nd</w:t>
      </w:r>
      <w:r w:rsidRPr="00BD4AC1">
        <w:rPr>
          <w:sz w:val="24"/>
          <w:szCs w:val="24"/>
        </w:rPr>
        <w:t xml:space="preserve"> Kings 8:16-24. Ahaziah, Son of Jehoram and Athaliah, killed by Jehu in 2</w:t>
      </w:r>
      <w:r w:rsidRPr="00BD4AC1">
        <w:rPr>
          <w:sz w:val="24"/>
          <w:szCs w:val="24"/>
          <w:vertAlign w:val="superscript"/>
        </w:rPr>
        <w:t>nd</w:t>
      </w:r>
      <w:r w:rsidRPr="00BD4AC1">
        <w:rPr>
          <w:sz w:val="24"/>
          <w:szCs w:val="24"/>
        </w:rPr>
        <w:t xml:space="preserve"> Kings 8:24-9:29. Athaliah, Queen, Daughter of Ahab, who assumed the throne on the death of Ahaziah and slaughtered all the royal seed but One in 2</w:t>
      </w:r>
      <w:r w:rsidRPr="00BD4AC1">
        <w:rPr>
          <w:sz w:val="24"/>
          <w:szCs w:val="24"/>
          <w:vertAlign w:val="superscript"/>
        </w:rPr>
        <w:t>nd</w:t>
      </w:r>
      <w:r w:rsidRPr="00BD4AC1">
        <w:rPr>
          <w:sz w:val="24"/>
          <w:szCs w:val="24"/>
        </w:rPr>
        <w:t xml:space="preserve"> Kings 11:1-20.  Joash, Son of Ahaziah, hidden a Boy from Athaliah and Ruler after She was executed in 2</w:t>
      </w:r>
      <w:r w:rsidRPr="00BD4AC1">
        <w:rPr>
          <w:sz w:val="24"/>
          <w:szCs w:val="24"/>
          <w:vertAlign w:val="superscript"/>
        </w:rPr>
        <w:t>nd</w:t>
      </w:r>
      <w:r w:rsidRPr="00BD4AC1">
        <w:rPr>
          <w:sz w:val="24"/>
          <w:szCs w:val="24"/>
        </w:rPr>
        <w:t xml:space="preserve"> Kings 11:1-12:21. Amaziah, Son of Joash, defeated by Jehoash, King of the 10 tribes and slain in a conspiracy in 2</w:t>
      </w:r>
      <w:r w:rsidRPr="00BD4AC1">
        <w:rPr>
          <w:sz w:val="24"/>
          <w:szCs w:val="24"/>
          <w:vertAlign w:val="superscript"/>
        </w:rPr>
        <w:t>nd</w:t>
      </w:r>
      <w:r w:rsidRPr="00BD4AC1">
        <w:rPr>
          <w:sz w:val="24"/>
          <w:szCs w:val="24"/>
        </w:rPr>
        <w:t xml:space="preserve"> Kings 14:1-20. Uzziah (Azariah), Son of Amaziah, struck with leprosy for His sin in the temple in 2</w:t>
      </w:r>
      <w:r w:rsidRPr="00BD4AC1">
        <w:rPr>
          <w:sz w:val="24"/>
          <w:szCs w:val="24"/>
          <w:vertAlign w:val="superscript"/>
        </w:rPr>
        <w:t>nd</w:t>
      </w:r>
      <w:r w:rsidRPr="00BD4AC1">
        <w:rPr>
          <w:sz w:val="24"/>
          <w:szCs w:val="24"/>
        </w:rPr>
        <w:t xml:space="preserve"> Kings 15:1-7. Jotham, Son of Uzziah, who built the temple’s upper gate and fortified Jerusalem in 2</w:t>
      </w:r>
      <w:r w:rsidRPr="00BD4AC1">
        <w:rPr>
          <w:sz w:val="24"/>
          <w:szCs w:val="24"/>
          <w:vertAlign w:val="superscript"/>
        </w:rPr>
        <w:t>nd</w:t>
      </w:r>
      <w:r w:rsidRPr="00BD4AC1">
        <w:rPr>
          <w:sz w:val="24"/>
          <w:szCs w:val="24"/>
        </w:rPr>
        <w:t xml:space="preserve"> Kings 15:32-38. Ahaz, Son of Jotham, Godless King who sacrificed His Son to a Pagan God in 2</w:t>
      </w:r>
      <w:r w:rsidRPr="00BD4AC1">
        <w:rPr>
          <w:sz w:val="24"/>
          <w:szCs w:val="24"/>
          <w:vertAlign w:val="superscript"/>
        </w:rPr>
        <w:t>nd</w:t>
      </w:r>
      <w:r w:rsidRPr="00BD4AC1">
        <w:rPr>
          <w:sz w:val="24"/>
          <w:szCs w:val="24"/>
        </w:rPr>
        <w:t xml:space="preserve"> Kings 16:1-20. Hezekiah, Son of Ahaz, reformer, friend of Isaiah, and King when Jerusalem was saved by the Death Angel in 2</w:t>
      </w:r>
      <w:r w:rsidRPr="00BD4AC1">
        <w:rPr>
          <w:sz w:val="24"/>
          <w:szCs w:val="24"/>
          <w:vertAlign w:val="superscript"/>
        </w:rPr>
        <w:t>nd</w:t>
      </w:r>
      <w:r w:rsidRPr="00BD4AC1">
        <w:rPr>
          <w:sz w:val="24"/>
          <w:szCs w:val="24"/>
        </w:rPr>
        <w:t xml:space="preserve"> Kings chapters 18-20. Manasseh, Son of Hezekiah and Judah’s worst King, though later converted in 2</w:t>
      </w:r>
      <w:r w:rsidRPr="00BD4AC1">
        <w:rPr>
          <w:sz w:val="24"/>
          <w:szCs w:val="24"/>
          <w:vertAlign w:val="superscript"/>
        </w:rPr>
        <w:t>nd</w:t>
      </w:r>
      <w:r w:rsidRPr="00BD4AC1">
        <w:rPr>
          <w:sz w:val="24"/>
          <w:szCs w:val="24"/>
        </w:rPr>
        <w:t xml:space="preserve"> Kings 21:1-18. Amon, Son of Manasseh, executed by His own Household Servants in 2</w:t>
      </w:r>
      <w:r w:rsidRPr="00BD4AC1">
        <w:rPr>
          <w:sz w:val="24"/>
          <w:szCs w:val="24"/>
          <w:vertAlign w:val="superscript"/>
        </w:rPr>
        <w:t>nd</w:t>
      </w:r>
      <w:r w:rsidRPr="00BD4AC1">
        <w:rPr>
          <w:sz w:val="24"/>
          <w:szCs w:val="24"/>
        </w:rPr>
        <w:t xml:space="preserve"> Kings 21:19-26. Josiah, Son of Amon, Ruler when the Book of the Law was found in the temple, Leader of a national reform, slain in battle against Egypt in 2</w:t>
      </w:r>
      <w:r w:rsidRPr="00BD4AC1">
        <w:rPr>
          <w:sz w:val="24"/>
          <w:szCs w:val="24"/>
          <w:vertAlign w:val="superscript"/>
        </w:rPr>
        <w:t>nd</w:t>
      </w:r>
      <w:r w:rsidRPr="00BD4AC1">
        <w:rPr>
          <w:sz w:val="24"/>
          <w:szCs w:val="24"/>
        </w:rPr>
        <w:t xml:space="preserve"> Kings 22:1-23:30. Jehoahaz, Son of Josiah and Ruler after His death in battle, deposed after only 90 days by Pharaoh-Neco and taken to Egypt, where He died in 2</w:t>
      </w:r>
      <w:r w:rsidRPr="00BD4AC1">
        <w:rPr>
          <w:sz w:val="24"/>
          <w:szCs w:val="24"/>
          <w:vertAlign w:val="superscript"/>
        </w:rPr>
        <w:t>nd</w:t>
      </w:r>
      <w:r w:rsidRPr="00BD4AC1">
        <w:rPr>
          <w:sz w:val="24"/>
          <w:szCs w:val="24"/>
        </w:rPr>
        <w:t xml:space="preserve"> Kings 23:31-33. Jehoaikim, Joaiah’s Son who persecuted Jeremiah and burned the Prophet’s scroll, carried to Babylon by Nebuchadnezzar in 2</w:t>
      </w:r>
      <w:r w:rsidRPr="00BD4AC1">
        <w:rPr>
          <w:sz w:val="24"/>
          <w:szCs w:val="24"/>
          <w:vertAlign w:val="superscript"/>
        </w:rPr>
        <w:t>nd</w:t>
      </w:r>
      <w:r w:rsidRPr="00BD4AC1">
        <w:rPr>
          <w:sz w:val="24"/>
          <w:szCs w:val="24"/>
        </w:rPr>
        <w:t xml:space="preserve"> Kings 23:34-24:5 &amp; Jeremiah chapter 36. Jehoiachin, Jehoiakim’s Son who incurred a special judgment from the Father Stephen and mid was carried away to Babylon with Nebuchadnezzar in 2</w:t>
      </w:r>
      <w:r w:rsidRPr="00BD4AC1">
        <w:rPr>
          <w:sz w:val="24"/>
          <w:szCs w:val="24"/>
          <w:vertAlign w:val="superscript"/>
        </w:rPr>
        <w:t>nd</w:t>
      </w:r>
      <w:r w:rsidRPr="00BD4AC1">
        <w:rPr>
          <w:sz w:val="24"/>
          <w:szCs w:val="24"/>
        </w:rPr>
        <w:t xml:space="preserve"> Kings 24:6-16. Zedekiah (Mattaniah), Uncle of Jehoiachin, blinded and taken into exile in Babylon while Jerusalem and the temple were destroyed in 2</w:t>
      </w:r>
      <w:r w:rsidRPr="00BD4AC1">
        <w:rPr>
          <w:sz w:val="24"/>
          <w:szCs w:val="24"/>
          <w:vertAlign w:val="superscript"/>
        </w:rPr>
        <w:t>nd</w:t>
      </w:r>
      <w:r w:rsidRPr="00BD4AC1">
        <w:rPr>
          <w:sz w:val="24"/>
          <w:szCs w:val="24"/>
        </w:rPr>
        <w:t xml:space="preserve"> Kings 24:17-25:30.    </w:t>
      </w:r>
    </w:p>
    <w:p w:rsidR="00644CA3" w:rsidRPr="00BD4AC1" w:rsidRDefault="00644CA3" w:rsidP="00644CA3">
      <w:pPr>
        <w:spacing w:before="240" w:line="240" w:lineRule="auto"/>
        <w:jc w:val="center"/>
        <w:rPr>
          <w:b/>
          <w:sz w:val="24"/>
          <w:szCs w:val="24"/>
        </w:rPr>
      </w:pPr>
      <w:r w:rsidRPr="00BD4AC1">
        <w:rPr>
          <w:b/>
          <w:sz w:val="24"/>
          <w:szCs w:val="24"/>
        </w:rPr>
        <w:t>THE RANK STRUCTURE OF THE 40 POSITIONS CONSISTING OF 12 EMPEROR’S &amp; 28 CHIEF’S OF POLICE [HIGH PRIEST’S] IN THE NT [NEW TESTAMENT], HT [HIGHER TESTAMENT] IN LUKE &amp; THE MHT [MOST HIGHEST TESTAMENT] IN ACTS</w:t>
      </w:r>
    </w:p>
    <w:p w:rsidR="00644CA3" w:rsidRPr="00BD4AC1" w:rsidRDefault="00644CA3" w:rsidP="00644CA3">
      <w:pPr>
        <w:spacing w:before="240" w:line="240" w:lineRule="auto"/>
        <w:jc w:val="center"/>
        <w:rPr>
          <w:b/>
          <w:sz w:val="24"/>
          <w:szCs w:val="24"/>
        </w:rPr>
      </w:pPr>
      <w:r w:rsidRPr="00BD4AC1">
        <w:rPr>
          <w:b/>
          <w:sz w:val="24"/>
          <w:szCs w:val="24"/>
        </w:rPr>
        <w:t xml:space="preserve">THE 12 EMPEROR’S AUTHORITY VERSES THE LORD STEPHEN’S AUTHORITY IN THE MHT [MOST HIGHEST TESTAMENT] IN ACTS </w:t>
      </w:r>
    </w:p>
    <w:p w:rsidR="00644CA3" w:rsidRPr="00BD4AC1" w:rsidRDefault="00644CA3" w:rsidP="00644CA3">
      <w:pPr>
        <w:spacing w:before="240" w:line="240" w:lineRule="auto"/>
        <w:jc w:val="center"/>
        <w:rPr>
          <w:b/>
          <w:sz w:val="24"/>
          <w:szCs w:val="24"/>
        </w:rPr>
      </w:pPr>
      <w:r w:rsidRPr="00BD4AC1">
        <w:rPr>
          <w:b/>
          <w:sz w:val="24"/>
          <w:szCs w:val="24"/>
        </w:rPr>
        <w:t>The Denial of the Father Stephen our Lord</w:t>
      </w:r>
    </w:p>
    <w:p w:rsidR="00644CA3" w:rsidRPr="00BD4AC1" w:rsidRDefault="00644CA3" w:rsidP="00644CA3">
      <w:pPr>
        <w:spacing w:before="240" w:line="480" w:lineRule="auto"/>
        <w:jc w:val="both"/>
        <w:rPr>
          <w:sz w:val="24"/>
          <w:szCs w:val="24"/>
        </w:rPr>
      </w:pPr>
      <w:r w:rsidRPr="00BD4AC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D4AC1">
        <w:rPr>
          <w:sz w:val="24"/>
          <w:szCs w:val="24"/>
          <w:vertAlign w:val="superscript"/>
        </w:rPr>
        <w:t>th</w:t>
      </w:r>
      <w:r w:rsidRPr="00BD4AC1">
        <w:rPr>
          <w:sz w:val="24"/>
          <w:szCs w:val="24"/>
        </w:rPr>
        <w:t xml:space="preserve"> Kingdom Position) by the 5</w:t>
      </w:r>
      <w:r w:rsidRPr="00BD4AC1">
        <w:rPr>
          <w:sz w:val="24"/>
          <w:szCs w:val="24"/>
          <w:vertAlign w:val="superscript"/>
        </w:rPr>
        <w:t>th</w:t>
      </w:r>
      <w:r w:rsidRPr="00BD4AC1">
        <w:rPr>
          <w:sz w:val="24"/>
          <w:szCs w:val="24"/>
        </w:rPr>
        <w:t xml:space="preserve"> Emperor Lordship of Rome named Nero Claudius Caesar Augustus Germanicus in His reign of Italy from October 13</w:t>
      </w:r>
      <w:r w:rsidRPr="00BD4AC1">
        <w:rPr>
          <w:sz w:val="24"/>
          <w:szCs w:val="24"/>
          <w:vertAlign w:val="superscript"/>
        </w:rPr>
        <w:t>th</w:t>
      </w:r>
      <w:r w:rsidRPr="00BD4AC1">
        <w:rPr>
          <w:sz w:val="24"/>
          <w:szCs w:val="24"/>
        </w:rPr>
        <w:t>, 54AD-June 9</w:t>
      </w:r>
      <w:r w:rsidRPr="00BD4AC1">
        <w:rPr>
          <w:sz w:val="24"/>
          <w:szCs w:val="24"/>
          <w:vertAlign w:val="superscript"/>
        </w:rPr>
        <w:t>th</w:t>
      </w:r>
      <w:r w:rsidRPr="00BD4AC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D4AC1">
        <w:rPr>
          <w:sz w:val="24"/>
          <w:szCs w:val="24"/>
          <w:vertAlign w:val="superscript"/>
        </w:rPr>
        <w:t>th</w:t>
      </w:r>
      <w:r w:rsidRPr="00BD4AC1">
        <w:rPr>
          <w:sz w:val="24"/>
          <w:szCs w:val="24"/>
        </w:rPr>
        <w:t xml:space="preserve"> Kingdom Position) by the 2</w:t>
      </w:r>
      <w:r w:rsidRPr="00BD4AC1">
        <w:rPr>
          <w:sz w:val="24"/>
          <w:szCs w:val="24"/>
          <w:vertAlign w:val="superscript"/>
        </w:rPr>
        <w:t>nd</w:t>
      </w:r>
      <w:r w:rsidRPr="00BD4AC1">
        <w:rPr>
          <w:sz w:val="24"/>
          <w:szCs w:val="24"/>
        </w:rPr>
        <w:t xml:space="preserve"> Emperor Lordship of Rome named Tiberius Julius Caesar Augustus in His reign from September 18</w:t>
      </w:r>
      <w:r w:rsidRPr="00BD4AC1">
        <w:rPr>
          <w:sz w:val="24"/>
          <w:szCs w:val="24"/>
          <w:vertAlign w:val="superscript"/>
        </w:rPr>
        <w:t>th</w:t>
      </w:r>
      <w:r w:rsidRPr="00BD4AC1">
        <w:rPr>
          <w:sz w:val="24"/>
          <w:szCs w:val="24"/>
        </w:rPr>
        <w:t>, 14AD-March 16</w:t>
      </w:r>
      <w:r w:rsidRPr="00BD4AC1">
        <w:rPr>
          <w:sz w:val="24"/>
          <w:szCs w:val="24"/>
          <w:vertAlign w:val="superscript"/>
        </w:rPr>
        <w:t>th</w:t>
      </w:r>
      <w:r w:rsidRPr="00BD4AC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D4AC1">
        <w:rPr>
          <w:sz w:val="24"/>
          <w:szCs w:val="24"/>
          <w:vertAlign w:val="superscript"/>
        </w:rPr>
        <w:t>st</w:t>
      </w:r>
      <w:r w:rsidRPr="00BD4AC1">
        <w:rPr>
          <w:sz w:val="24"/>
          <w:szCs w:val="24"/>
        </w:rPr>
        <w:t xml:space="preserve"> Emperor Lordship of Rome that had the sovereign rule over Israel at the time is named Gaius Julius Caesar Octavianus Divi Filius Augustus had His reign from January 16</w:t>
      </w:r>
      <w:r w:rsidRPr="00BD4AC1">
        <w:rPr>
          <w:sz w:val="24"/>
          <w:szCs w:val="24"/>
          <w:vertAlign w:val="superscript"/>
        </w:rPr>
        <w:t>th</w:t>
      </w:r>
      <w:r w:rsidRPr="00BD4AC1">
        <w:rPr>
          <w:sz w:val="24"/>
          <w:szCs w:val="24"/>
        </w:rPr>
        <w:t>, 27BC-August 19</w:t>
      </w:r>
      <w:r w:rsidRPr="00BD4AC1">
        <w:rPr>
          <w:sz w:val="24"/>
          <w:szCs w:val="24"/>
          <w:vertAlign w:val="superscript"/>
        </w:rPr>
        <w:t>th</w:t>
      </w:r>
      <w:r w:rsidRPr="00BD4AC1">
        <w:rPr>
          <w:sz w:val="24"/>
          <w:szCs w:val="24"/>
        </w:rPr>
        <w:t>, 14AD for 41 years &amp; 7 months. The 3</w:t>
      </w:r>
      <w:r w:rsidRPr="00BD4AC1">
        <w:rPr>
          <w:sz w:val="24"/>
          <w:szCs w:val="24"/>
          <w:vertAlign w:val="superscript"/>
        </w:rPr>
        <w:t>rd</w:t>
      </w:r>
      <w:r w:rsidRPr="00BD4AC1">
        <w:rPr>
          <w:sz w:val="24"/>
          <w:szCs w:val="24"/>
        </w:rPr>
        <w:t xml:space="preserve"> Emperor Lordship of Rome is named Gaius Julius Caesar Augustus Germanicus had His reign from March 16</w:t>
      </w:r>
      <w:r w:rsidRPr="00BD4AC1">
        <w:rPr>
          <w:sz w:val="24"/>
          <w:szCs w:val="24"/>
          <w:vertAlign w:val="superscript"/>
        </w:rPr>
        <w:t>th</w:t>
      </w:r>
      <w:r w:rsidRPr="00BD4AC1">
        <w:rPr>
          <w:sz w:val="24"/>
          <w:szCs w:val="24"/>
        </w:rPr>
        <w:t>, 37AD-January 24</w:t>
      </w:r>
      <w:r w:rsidRPr="00BD4AC1">
        <w:rPr>
          <w:sz w:val="24"/>
          <w:szCs w:val="24"/>
          <w:vertAlign w:val="superscript"/>
        </w:rPr>
        <w:t>th</w:t>
      </w:r>
      <w:r w:rsidRPr="00BD4AC1">
        <w:rPr>
          <w:sz w:val="24"/>
          <w:szCs w:val="24"/>
        </w:rPr>
        <w:t>, 41AD for 3 years &amp; 10 months. The 4</w:t>
      </w:r>
      <w:r w:rsidRPr="00BD4AC1">
        <w:rPr>
          <w:sz w:val="24"/>
          <w:szCs w:val="24"/>
          <w:vertAlign w:val="superscript"/>
        </w:rPr>
        <w:t>th</w:t>
      </w:r>
      <w:r w:rsidRPr="00BD4AC1">
        <w:rPr>
          <w:sz w:val="24"/>
          <w:szCs w:val="24"/>
        </w:rPr>
        <w:t xml:space="preserve"> Emperor Lordship of Rome is named Tiberius Claudius Caesar Augustus Germanicus had His reign from January 24</w:t>
      </w:r>
      <w:r w:rsidRPr="00BD4AC1">
        <w:rPr>
          <w:sz w:val="24"/>
          <w:szCs w:val="24"/>
          <w:vertAlign w:val="superscript"/>
        </w:rPr>
        <w:t>th</w:t>
      </w:r>
      <w:r w:rsidRPr="00BD4AC1">
        <w:rPr>
          <w:sz w:val="24"/>
          <w:szCs w:val="24"/>
        </w:rPr>
        <w:t>, 41AD-October 13</w:t>
      </w:r>
      <w:r w:rsidRPr="00BD4AC1">
        <w:rPr>
          <w:sz w:val="24"/>
          <w:szCs w:val="24"/>
          <w:vertAlign w:val="superscript"/>
        </w:rPr>
        <w:t>th</w:t>
      </w:r>
      <w:r w:rsidRPr="00BD4AC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D4AC1">
        <w:rPr>
          <w:sz w:val="24"/>
          <w:szCs w:val="24"/>
          <w:vertAlign w:val="superscript"/>
        </w:rPr>
        <w:t>th</w:t>
      </w:r>
      <w:r w:rsidRPr="00BD4AC1">
        <w:rPr>
          <w:sz w:val="24"/>
          <w:szCs w:val="24"/>
        </w:rPr>
        <w:t xml:space="preserve"> Emperor Lordship of Rome is named Servius Suplicius Galba Caesar Augustus had His reign from June 8</w:t>
      </w:r>
      <w:r w:rsidRPr="00BD4AC1">
        <w:rPr>
          <w:sz w:val="24"/>
          <w:szCs w:val="24"/>
          <w:vertAlign w:val="superscript"/>
        </w:rPr>
        <w:t>th</w:t>
      </w:r>
      <w:r w:rsidRPr="00BD4AC1">
        <w:rPr>
          <w:sz w:val="24"/>
          <w:szCs w:val="24"/>
        </w:rPr>
        <w:t>, 68AD-January 15</w:t>
      </w:r>
      <w:r w:rsidRPr="00BD4AC1">
        <w:rPr>
          <w:sz w:val="24"/>
          <w:szCs w:val="24"/>
          <w:vertAlign w:val="superscript"/>
        </w:rPr>
        <w:t>th</w:t>
      </w:r>
      <w:r w:rsidRPr="00BD4AC1">
        <w:rPr>
          <w:sz w:val="24"/>
          <w:szCs w:val="24"/>
        </w:rPr>
        <w:t>, 69AD for 7 months. The 7</w:t>
      </w:r>
      <w:r w:rsidRPr="00BD4AC1">
        <w:rPr>
          <w:sz w:val="24"/>
          <w:szCs w:val="24"/>
          <w:vertAlign w:val="superscript"/>
        </w:rPr>
        <w:t>th</w:t>
      </w:r>
      <w:r w:rsidRPr="00BD4AC1">
        <w:rPr>
          <w:sz w:val="24"/>
          <w:szCs w:val="24"/>
        </w:rPr>
        <w:t xml:space="preserve"> Emperor Lordship of Rome is named Marcus Salvius Otho Caesar Augustus or Marcus Salvius Otho Nero Caesar Augustus had His reign from January 15</w:t>
      </w:r>
      <w:r w:rsidRPr="00BD4AC1">
        <w:rPr>
          <w:sz w:val="24"/>
          <w:szCs w:val="24"/>
          <w:vertAlign w:val="superscript"/>
        </w:rPr>
        <w:t>th</w:t>
      </w:r>
      <w:r w:rsidRPr="00BD4AC1">
        <w:rPr>
          <w:sz w:val="24"/>
          <w:szCs w:val="24"/>
        </w:rPr>
        <w:t>, 69AD-April 16</w:t>
      </w:r>
      <w:r w:rsidRPr="00BD4AC1">
        <w:rPr>
          <w:sz w:val="24"/>
          <w:szCs w:val="24"/>
          <w:vertAlign w:val="superscript"/>
        </w:rPr>
        <w:t>th</w:t>
      </w:r>
      <w:r w:rsidRPr="00BD4AC1">
        <w:rPr>
          <w:sz w:val="24"/>
          <w:szCs w:val="24"/>
        </w:rPr>
        <w:t>, 69AD for 3 months. The 8</w:t>
      </w:r>
      <w:r w:rsidRPr="00BD4AC1">
        <w:rPr>
          <w:sz w:val="24"/>
          <w:szCs w:val="24"/>
          <w:vertAlign w:val="superscript"/>
        </w:rPr>
        <w:t>th</w:t>
      </w:r>
      <w:r w:rsidRPr="00BD4AC1">
        <w:rPr>
          <w:sz w:val="24"/>
          <w:szCs w:val="24"/>
        </w:rPr>
        <w:t xml:space="preserve"> Emperor Lordship of Rome is named Aulus Vitelius Germanicus Augustus has His reign from April 16</w:t>
      </w:r>
      <w:r w:rsidRPr="00BD4AC1">
        <w:rPr>
          <w:sz w:val="24"/>
          <w:szCs w:val="24"/>
          <w:vertAlign w:val="superscript"/>
        </w:rPr>
        <w:t>th</w:t>
      </w:r>
      <w:r w:rsidRPr="00BD4AC1">
        <w:rPr>
          <w:sz w:val="24"/>
          <w:szCs w:val="24"/>
        </w:rPr>
        <w:t>, 69AD-December 22</w:t>
      </w:r>
      <w:r w:rsidRPr="00BD4AC1">
        <w:rPr>
          <w:sz w:val="24"/>
          <w:szCs w:val="24"/>
          <w:vertAlign w:val="superscript"/>
        </w:rPr>
        <w:t>nd</w:t>
      </w:r>
      <w:r w:rsidRPr="00BD4AC1">
        <w:rPr>
          <w:sz w:val="24"/>
          <w:szCs w:val="24"/>
        </w:rPr>
        <w:t>, 69AD for 8 months. The 9</w:t>
      </w:r>
      <w:r w:rsidRPr="00BD4AC1">
        <w:rPr>
          <w:sz w:val="24"/>
          <w:szCs w:val="24"/>
          <w:vertAlign w:val="superscript"/>
        </w:rPr>
        <w:t>th</w:t>
      </w:r>
      <w:r w:rsidRPr="00BD4AC1">
        <w:rPr>
          <w:sz w:val="24"/>
          <w:szCs w:val="24"/>
        </w:rPr>
        <w:t xml:space="preserve"> Emperor Lordship of Rome is named Titus Flavius Caesar Vespasianus Augustus had His reign from July 1</w:t>
      </w:r>
      <w:r w:rsidRPr="00BD4AC1">
        <w:rPr>
          <w:sz w:val="24"/>
          <w:szCs w:val="24"/>
          <w:vertAlign w:val="superscript"/>
        </w:rPr>
        <w:t>st</w:t>
      </w:r>
      <w:r w:rsidRPr="00BD4AC1">
        <w:rPr>
          <w:sz w:val="24"/>
          <w:szCs w:val="24"/>
        </w:rPr>
        <w:t>, 69AD-June 23</w:t>
      </w:r>
      <w:r w:rsidRPr="00BD4AC1">
        <w:rPr>
          <w:sz w:val="24"/>
          <w:szCs w:val="24"/>
          <w:vertAlign w:val="superscript"/>
        </w:rPr>
        <w:t>rd</w:t>
      </w:r>
      <w:r w:rsidRPr="00BD4AC1">
        <w:rPr>
          <w:sz w:val="24"/>
          <w:szCs w:val="24"/>
        </w:rPr>
        <w:t>, 79AD for 10 years. The 10</w:t>
      </w:r>
      <w:r w:rsidRPr="00BD4AC1">
        <w:rPr>
          <w:sz w:val="24"/>
          <w:szCs w:val="24"/>
          <w:vertAlign w:val="superscript"/>
        </w:rPr>
        <w:t>th</w:t>
      </w:r>
      <w:r w:rsidRPr="00BD4AC1">
        <w:rPr>
          <w:sz w:val="24"/>
          <w:szCs w:val="24"/>
        </w:rPr>
        <w:t xml:space="preserve"> Emperor Lordship of Rome is named Titus Flavius Caesar Vespasianus Augustus had His reign from June 24</w:t>
      </w:r>
      <w:r w:rsidRPr="00BD4AC1">
        <w:rPr>
          <w:sz w:val="24"/>
          <w:szCs w:val="24"/>
          <w:vertAlign w:val="superscript"/>
        </w:rPr>
        <w:t>th</w:t>
      </w:r>
      <w:r w:rsidRPr="00BD4AC1">
        <w:rPr>
          <w:sz w:val="24"/>
          <w:szCs w:val="24"/>
        </w:rPr>
        <w:t>, 79AD-September 13</w:t>
      </w:r>
      <w:r w:rsidRPr="00BD4AC1">
        <w:rPr>
          <w:sz w:val="24"/>
          <w:szCs w:val="24"/>
          <w:vertAlign w:val="superscript"/>
        </w:rPr>
        <w:t>th</w:t>
      </w:r>
      <w:r w:rsidRPr="00BD4AC1">
        <w:rPr>
          <w:sz w:val="24"/>
          <w:szCs w:val="24"/>
        </w:rPr>
        <w:t>, 81AD for 1 year &amp; 9 months. The 11</w:t>
      </w:r>
      <w:r w:rsidRPr="00BD4AC1">
        <w:rPr>
          <w:sz w:val="24"/>
          <w:szCs w:val="24"/>
          <w:vertAlign w:val="superscript"/>
        </w:rPr>
        <w:t>th</w:t>
      </w:r>
      <w:r w:rsidRPr="00BD4AC1">
        <w:rPr>
          <w:sz w:val="24"/>
          <w:szCs w:val="24"/>
        </w:rPr>
        <w:t xml:space="preserve"> Emperor Lordship of Rome is named truly Titus Flavius Caesar Domitianus Augustus had His reign from September 14</w:t>
      </w:r>
      <w:r w:rsidRPr="00BD4AC1">
        <w:rPr>
          <w:sz w:val="24"/>
          <w:szCs w:val="24"/>
          <w:vertAlign w:val="superscript"/>
        </w:rPr>
        <w:t>th</w:t>
      </w:r>
      <w:r w:rsidRPr="00BD4AC1">
        <w:rPr>
          <w:sz w:val="24"/>
          <w:szCs w:val="24"/>
        </w:rPr>
        <w:t>, 81AD-September 18</w:t>
      </w:r>
      <w:r w:rsidRPr="00BD4AC1">
        <w:rPr>
          <w:sz w:val="24"/>
          <w:szCs w:val="24"/>
          <w:vertAlign w:val="superscript"/>
        </w:rPr>
        <w:t>th</w:t>
      </w:r>
      <w:r w:rsidRPr="00BD4AC1">
        <w:rPr>
          <w:sz w:val="24"/>
          <w:szCs w:val="24"/>
        </w:rPr>
        <w:t>, 96AD for about 15 years. The 6</w:t>
      </w:r>
      <w:r w:rsidRPr="00BD4AC1">
        <w:rPr>
          <w:sz w:val="24"/>
          <w:szCs w:val="24"/>
          <w:vertAlign w:val="superscript"/>
        </w:rPr>
        <w:t>th</w:t>
      </w:r>
      <w:r w:rsidRPr="00BD4AC1">
        <w:rPr>
          <w:sz w:val="24"/>
          <w:szCs w:val="24"/>
        </w:rPr>
        <w:t xml:space="preserve"> to 11</w:t>
      </w:r>
      <w:r w:rsidRPr="00BD4AC1">
        <w:rPr>
          <w:sz w:val="24"/>
          <w:szCs w:val="24"/>
          <w:vertAlign w:val="superscript"/>
        </w:rPr>
        <w:t>th</w:t>
      </w:r>
      <w:r w:rsidRPr="00BD4AC1">
        <w:rPr>
          <w:sz w:val="24"/>
          <w:szCs w:val="24"/>
        </w:rPr>
        <w:t xml:space="preserve"> Emperors Lordships from June 8</w:t>
      </w:r>
      <w:r w:rsidRPr="00BD4AC1">
        <w:rPr>
          <w:sz w:val="24"/>
          <w:szCs w:val="24"/>
          <w:vertAlign w:val="superscript"/>
        </w:rPr>
        <w:t>th</w:t>
      </w:r>
      <w:r w:rsidRPr="00BD4AC1">
        <w:rPr>
          <w:sz w:val="24"/>
          <w:szCs w:val="24"/>
        </w:rPr>
        <w:t>, 68AD-September 18</w:t>
      </w:r>
      <w:r w:rsidRPr="00BD4AC1">
        <w:rPr>
          <w:sz w:val="24"/>
          <w:szCs w:val="24"/>
          <w:vertAlign w:val="superscript"/>
        </w:rPr>
        <w:t>th</w:t>
      </w:r>
      <w:r w:rsidRPr="00BD4AC1">
        <w:rPr>
          <w:sz w:val="24"/>
          <w:szCs w:val="24"/>
        </w:rPr>
        <w:t>, 96AD for about 28 years were during the writing of the Gospel Book of Matthew (maybe), Gospel Book of Mark (maybe), Gospel Book of Luke (maybe), Gospel Book of John, the Book of Hebrews, the Book of 1</w:t>
      </w:r>
      <w:r w:rsidRPr="00BD4AC1">
        <w:rPr>
          <w:sz w:val="24"/>
          <w:szCs w:val="24"/>
          <w:vertAlign w:val="superscript"/>
        </w:rPr>
        <w:t>st</w:t>
      </w:r>
      <w:r w:rsidRPr="00BD4AC1">
        <w:rPr>
          <w:sz w:val="24"/>
          <w:szCs w:val="24"/>
        </w:rPr>
        <w:t xml:space="preserve"> John, the Book of 2</w:t>
      </w:r>
      <w:r w:rsidRPr="00BD4AC1">
        <w:rPr>
          <w:sz w:val="24"/>
          <w:szCs w:val="24"/>
          <w:vertAlign w:val="superscript"/>
        </w:rPr>
        <w:t>nd</w:t>
      </w:r>
      <w:r w:rsidRPr="00BD4AC1">
        <w:rPr>
          <w:sz w:val="24"/>
          <w:szCs w:val="24"/>
        </w:rPr>
        <w:t xml:space="preserve"> John, the Book of 3</w:t>
      </w:r>
      <w:r w:rsidRPr="00BD4AC1">
        <w:rPr>
          <w:sz w:val="24"/>
          <w:szCs w:val="24"/>
          <w:vertAlign w:val="superscript"/>
        </w:rPr>
        <w:t>rd</w:t>
      </w:r>
      <w:r w:rsidRPr="00BD4AC1">
        <w:rPr>
          <w:sz w:val="24"/>
          <w:szCs w:val="24"/>
        </w:rPr>
        <w:t xml:space="preserve"> John, the Book of Jude (maybe) &amp; the Book of Revelation.  </w:t>
      </w:r>
    </w:p>
    <w:p w:rsidR="00644CA3" w:rsidRPr="00BD4AC1" w:rsidRDefault="00644CA3" w:rsidP="00644CA3">
      <w:pPr>
        <w:spacing w:before="240" w:line="480" w:lineRule="auto"/>
        <w:jc w:val="both"/>
        <w:rPr>
          <w:sz w:val="24"/>
          <w:szCs w:val="24"/>
        </w:rPr>
      </w:pPr>
      <w:r w:rsidRPr="00BD4AC1">
        <w:rPr>
          <w:sz w:val="24"/>
          <w:szCs w:val="24"/>
        </w:rPr>
        <w:t>The Succession of the 12 Roman Emperors: The name “</w:t>
      </w:r>
      <w:r w:rsidRPr="00BD4AC1">
        <w:rPr>
          <w:b/>
          <w:sz w:val="24"/>
          <w:szCs w:val="24"/>
        </w:rPr>
        <w:t>Caesar</w:t>
      </w:r>
      <w:r w:rsidRPr="00BD4AC1">
        <w:rPr>
          <w:sz w:val="24"/>
          <w:szCs w:val="24"/>
        </w:rPr>
        <w:t xml:space="preserve">” derives from the German </w:t>
      </w:r>
      <w:r w:rsidRPr="00BD4AC1">
        <w:rPr>
          <w:b/>
          <w:i/>
          <w:sz w:val="24"/>
          <w:szCs w:val="24"/>
        </w:rPr>
        <w:t>Kaiser</w:t>
      </w:r>
      <w:r w:rsidRPr="00BD4AC1">
        <w:rPr>
          <w:sz w:val="24"/>
          <w:szCs w:val="24"/>
        </w:rPr>
        <w:t xml:space="preserve">, Dutch </w:t>
      </w:r>
      <w:r w:rsidRPr="00BD4AC1">
        <w:rPr>
          <w:b/>
          <w:i/>
          <w:sz w:val="24"/>
          <w:szCs w:val="24"/>
        </w:rPr>
        <w:t>Keizer</w:t>
      </w:r>
      <w:r w:rsidRPr="00BD4AC1">
        <w:rPr>
          <w:sz w:val="24"/>
          <w:szCs w:val="24"/>
        </w:rPr>
        <w:t xml:space="preserve"> and Russian </w:t>
      </w:r>
      <w:r w:rsidRPr="00BD4AC1">
        <w:rPr>
          <w:b/>
          <w:i/>
          <w:sz w:val="24"/>
          <w:szCs w:val="24"/>
        </w:rPr>
        <w:t>Czar</w:t>
      </w:r>
      <w:r w:rsidRPr="00BD4AC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44CA3" w:rsidRPr="00BD4AC1" w:rsidRDefault="00644CA3" w:rsidP="00644CA3">
      <w:pPr>
        <w:spacing w:before="240" w:line="480" w:lineRule="auto"/>
        <w:jc w:val="both"/>
        <w:rPr>
          <w:sz w:val="24"/>
          <w:szCs w:val="24"/>
        </w:rPr>
      </w:pPr>
      <w:r w:rsidRPr="00BD4AC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D4AC1">
        <w:rPr>
          <w:sz w:val="24"/>
          <w:szCs w:val="24"/>
          <w:vertAlign w:val="superscript"/>
        </w:rPr>
        <w:t>th</w:t>
      </w:r>
      <w:r w:rsidRPr="00BD4AC1">
        <w:rPr>
          <w:sz w:val="24"/>
          <w:szCs w:val="24"/>
        </w:rPr>
        <w:t xml:space="preserve">, 12 AD]. Even though the conspiracy was a success, its purposes failed. In the Civil War that followed, Caesar’s Nephew Octavian emerged as Victor and in 31BC became the first Roman Emperor.            </w:t>
      </w:r>
    </w:p>
    <w:p w:rsidR="00644CA3" w:rsidRPr="00BD4AC1" w:rsidRDefault="00644CA3" w:rsidP="00644CA3">
      <w:pPr>
        <w:spacing w:before="240" w:line="480" w:lineRule="auto"/>
        <w:jc w:val="both"/>
        <w:rPr>
          <w:sz w:val="24"/>
          <w:szCs w:val="24"/>
        </w:rPr>
      </w:pPr>
      <w:r w:rsidRPr="00BD4AC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D4AC1">
        <w:rPr>
          <w:sz w:val="24"/>
          <w:szCs w:val="24"/>
          <w:vertAlign w:val="superscript"/>
        </w:rPr>
        <w:t>th</w:t>
      </w:r>
      <w:r w:rsidRPr="00BD4AC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44CA3" w:rsidRPr="00BD4AC1" w:rsidRDefault="00644CA3" w:rsidP="00644CA3">
      <w:pPr>
        <w:spacing w:before="240" w:line="480" w:lineRule="auto"/>
        <w:jc w:val="both"/>
        <w:rPr>
          <w:sz w:val="24"/>
          <w:szCs w:val="24"/>
        </w:rPr>
      </w:pPr>
      <w:r w:rsidRPr="00BD4AC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D4AC1">
        <w:rPr>
          <w:sz w:val="24"/>
          <w:szCs w:val="24"/>
          <w:vertAlign w:val="superscript"/>
        </w:rPr>
        <w:t>th</w:t>
      </w:r>
      <w:r w:rsidRPr="00BD4AC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44CA3" w:rsidRPr="00BD4AC1" w:rsidRDefault="00644CA3" w:rsidP="00644CA3">
      <w:pPr>
        <w:spacing w:before="240" w:line="480" w:lineRule="auto"/>
        <w:jc w:val="both"/>
        <w:rPr>
          <w:sz w:val="24"/>
          <w:szCs w:val="24"/>
        </w:rPr>
      </w:pPr>
      <w:r w:rsidRPr="00BD4AC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44CA3" w:rsidRPr="00BD4AC1" w:rsidRDefault="00644CA3" w:rsidP="00644CA3">
      <w:pPr>
        <w:spacing w:before="240" w:line="480" w:lineRule="auto"/>
        <w:jc w:val="both"/>
        <w:rPr>
          <w:sz w:val="24"/>
          <w:szCs w:val="24"/>
        </w:rPr>
      </w:pPr>
      <w:r w:rsidRPr="00BD4AC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44CA3" w:rsidRPr="00BD4AC1" w:rsidRDefault="00644CA3" w:rsidP="00644CA3">
      <w:pPr>
        <w:spacing w:before="240" w:line="480" w:lineRule="auto"/>
        <w:jc w:val="both"/>
        <w:rPr>
          <w:sz w:val="24"/>
          <w:szCs w:val="24"/>
        </w:rPr>
      </w:pPr>
      <w:r w:rsidRPr="00BD4AC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D4AC1">
        <w:rPr>
          <w:sz w:val="24"/>
          <w:szCs w:val="24"/>
          <w:vertAlign w:val="superscript"/>
        </w:rPr>
        <w:t>st</w:t>
      </w:r>
      <w:r w:rsidRPr="00BD4AC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44CA3" w:rsidRPr="00BD4AC1" w:rsidRDefault="00644CA3" w:rsidP="00644CA3">
      <w:pPr>
        <w:spacing w:before="240" w:line="480" w:lineRule="auto"/>
        <w:jc w:val="both"/>
        <w:rPr>
          <w:sz w:val="24"/>
          <w:szCs w:val="24"/>
        </w:rPr>
      </w:pPr>
      <w:r w:rsidRPr="00BD4AC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44CA3" w:rsidRPr="00BD4AC1" w:rsidRDefault="00644CA3" w:rsidP="00644CA3">
      <w:pPr>
        <w:spacing w:before="240" w:line="480" w:lineRule="auto"/>
        <w:jc w:val="both"/>
        <w:rPr>
          <w:sz w:val="24"/>
          <w:szCs w:val="24"/>
        </w:rPr>
      </w:pPr>
      <w:r w:rsidRPr="00BD4AC1">
        <w:rPr>
          <w:sz w:val="24"/>
          <w:szCs w:val="24"/>
        </w:rPr>
        <w:t xml:space="preserve">Otho: Otho’s Life is from AD 32 to AD 69. He ruled for 95 days before committing suicide when Vitellius’ Army defeated Him in Battle. </w:t>
      </w:r>
    </w:p>
    <w:p w:rsidR="00644CA3" w:rsidRPr="00BD4AC1" w:rsidRDefault="00644CA3" w:rsidP="00644CA3">
      <w:pPr>
        <w:spacing w:before="240" w:line="480" w:lineRule="auto"/>
        <w:jc w:val="both"/>
        <w:rPr>
          <w:sz w:val="24"/>
          <w:szCs w:val="24"/>
        </w:rPr>
      </w:pPr>
      <w:r w:rsidRPr="00BD4AC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44CA3" w:rsidRPr="00BD4AC1" w:rsidRDefault="00644CA3" w:rsidP="00644CA3">
      <w:pPr>
        <w:spacing w:before="240" w:line="480" w:lineRule="auto"/>
        <w:jc w:val="both"/>
        <w:rPr>
          <w:sz w:val="24"/>
          <w:szCs w:val="24"/>
        </w:rPr>
      </w:pPr>
      <w:r w:rsidRPr="00BD4AC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44CA3" w:rsidRPr="00BD4AC1" w:rsidRDefault="00644CA3" w:rsidP="00644CA3">
      <w:pPr>
        <w:spacing w:before="240" w:line="480" w:lineRule="auto"/>
        <w:jc w:val="both"/>
        <w:rPr>
          <w:sz w:val="24"/>
          <w:szCs w:val="24"/>
        </w:rPr>
      </w:pPr>
      <w:r w:rsidRPr="00BD4AC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D4AC1">
        <w:rPr>
          <w:sz w:val="24"/>
          <w:szCs w:val="24"/>
          <w:vertAlign w:val="superscript"/>
        </w:rPr>
        <w:t>th</w:t>
      </w:r>
      <w:r w:rsidRPr="00BD4AC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44CA3" w:rsidRPr="00BD4AC1" w:rsidRDefault="00644CA3" w:rsidP="00644CA3">
      <w:pPr>
        <w:spacing w:before="240" w:line="480" w:lineRule="auto"/>
        <w:jc w:val="both"/>
        <w:rPr>
          <w:sz w:val="24"/>
          <w:szCs w:val="24"/>
        </w:rPr>
      </w:pPr>
      <w:r w:rsidRPr="00BD4AC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44CA3" w:rsidRPr="00BD4AC1" w:rsidRDefault="00644CA3" w:rsidP="00644CA3">
      <w:pPr>
        <w:spacing w:before="240" w:line="480" w:lineRule="auto"/>
        <w:jc w:val="center"/>
        <w:rPr>
          <w:b/>
          <w:sz w:val="24"/>
          <w:szCs w:val="24"/>
        </w:rPr>
      </w:pPr>
      <w:r w:rsidRPr="00BD4AC1">
        <w:rPr>
          <w:b/>
          <w:sz w:val="24"/>
          <w:szCs w:val="24"/>
        </w:rPr>
        <w:t>The Eternal Charge of Blasphemy against the Father Stephen our Lord</w:t>
      </w:r>
    </w:p>
    <w:p w:rsidR="00644CA3" w:rsidRPr="00BD4AC1" w:rsidRDefault="00644CA3" w:rsidP="00644CA3">
      <w:pPr>
        <w:spacing w:before="240" w:line="480" w:lineRule="auto"/>
        <w:jc w:val="both"/>
        <w:rPr>
          <w:sz w:val="24"/>
          <w:szCs w:val="24"/>
        </w:rPr>
      </w:pPr>
      <w:r w:rsidRPr="00BD4AC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D4AC1">
        <w:rPr>
          <w:sz w:val="24"/>
          <w:szCs w:val="24"/>
          <w:vertAlign w:val="superscript"/>
        </w:rPr>
        <w:t>nd</w:t>
      </w:r>
      <w:r w:rsidRPr="00BD4AC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44CA3" w:rsidRPr="00BD4AC1" w:rsidRDefault="00644CA3" w:rsidP="00644CA3">
      <w:pPr>
        <w:spacing w:before="240" w:line="480" w:lineRule="auto"/>
        <w:jc w:val="center"/>
        <w:rPr>
          <w:b/>
          <w:sz w:val="24"/>
          <w:szCs w:val="24"/>
        </w:rPr>
      </w:pPr>
      <w:r w:rsidRPr="00BD4AC1">
        <w:rPr>
          <w:b/>
          <w:sz w:val="24"/>
          <w:szCs w:val="24"/>
        </w:rPr>
        <w:t>THE 28 CHIEF’S OF POLICE AUTHORITY VERSES THE LORD STEPHEN’S AUTHORITY IN THE HT</w:t>
      </w:r>
    </w:p>
    <w:p w:rsidR="00644CA3" w:rsidRPr="00BD4AC1" w:rsidRDefault="00644CA3" w:rsidP="00644CA3">
      <w:pPr>
        <w:spacing w:before="240" w:line="480" w:lineRule="auto"/>
        <w:jc w:val="both"/>
        <w:rPr>
          <w:sz w:val="24"/>
          <w:szCs w:val="24"/>
        </w:rPr>
      </w:pPr>
      <w:r w:rsidRPr="00BD4AC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44CA3" w:rsidRPr="00BD4AC1" w:rsidRDefault="00644CA3" w:rsidP="00644CA3">
      <w:pPr>
        <w:spacing w:line="480" w:lineRule="auto"/>
        <w:jc w:val="both"/>
        <w:rPr>
          <w:sz w:val="24"/>
          <w:szCs w:val="24"/>
        </w:rPr>
      </w:pPr>
      <w:r w:rsidRPr="00BD4AC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44CA3" w:rsidRPr="00BD4AC1" w:rsidRDefault="00644CA3" w:rsidP="00644CA3">
      <w:pPr>
        <w:spacing w:line="480" w:lineRule="auto"/>
        <w:jc w:val="both"/>
        <w:rPr>
          <w:sz w:val="24"/>
          <w:szCs w:val="24"/>
        </w:rPr>
      </w:pPr>
      <w:r w:rsidRPr="00BD4AC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44CA3" w:rsidRPr="00BD4AC1" w:rsidRDefault="00644CA3" w:rsidP="00644CA3">
      <w:pPr>
        <w:spacing w:line="480" w:lineRule="auto"/>
        <w:jc w:val="both"/>
        <w:rPr>
          <w:sz w:val="24"/>
          <w:szCs w:val="24"/>
        </w:rPr>
      </w:pPr>
      <w:r w:rsidRPr="00BD4AC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44CA3" w:rsidRPr="00BD4AC1" w:rsidRDefault="00644CA3" w:rsidP="00644CA3">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WHITE CHRISTIAN VIRGINS FOR THE BEAUTY PREPARATIONS OF TRUE HOLINESS</w:t>
      </w:r>
    </w:p>
    <w:p w:rsidR="00644CA3" w:rsidRPr="00BD4AC1" w:rsidRDefault="00644CA3" w:rsidP="00644CA3">
      <w:pPr>
        <w:spacing w:line="480" w:lineRule="auto"/>
        <w:jc w:val="both"/>
        <w:rPr>
          <w:sz w:val="24"/>
          <w:szCs w:val="24"/>
        </w:rPr>
      </w:pPr>
      <w:r w:rsidRPr="00BD4AC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44CA3" w:rsidRPr="00BD4AC1" w:rsidRDefault="00644CA3" w:rsidP="00644CA3">
      <w:pPr>
        <w:spacing w:line="480" w:lineRule="auto"/>
        <w:jc w:val="center"/>
        <w:rPr>
          <w:b/>
          <w:sz w:val="24"/>
          <w:szCs w:val="24"/>
        </w:rPr>
      </w:pPr>
      <w:r w:rsidRPr="00BD4AC1">
        <w:rPr>
          <w:b/>
          <w:sz w:val="24"/>
          <w:szCs w:val="24"/>
        </w:rPr>
        <w:t xml:space="preserve">THE FEDERAL </w:t>
      </w:r>
      <w:r w:rsidR="00BD4AC1" w:rsidRPr="00BD4AC1">
        <w:rPr>
          <w:b/>
          <w:sz w:val="24"/>
          <w:szCs w:val="24"/>
        </w:rPr>
        <w:t>FIDUCIARY</w:t>
      </w:r>
      <w:r w:rsidRPr="00BD4AC1">
        <w:rPr>
          <w:b/>
          <w:sz w:val="24"/>
          <w:szCs w:val="24"/>
        </w:rPr>
        <w:t>’S (CUSTODIAN EUNUCHS) OVER THE FINANCIAL AFFAIRS OF THE BLACK CHRISTIAN VIRGINS FOR THE BEAUTY PREPARATIONS OF TRUE HOLINESS</w:t>
      </w:r>
    </w:p>
    <w:p w:rsidR="00644CA3" w:rsidRPr="00BD4AC1" w:rsidRDefault="00644CA3" w:rsidP="00644CA3">
      <w:pPr>
        <w:spacing w:line="480" w:lineRule="auto"/>
        <w:jc w:val="both"/>
        <w:rPr>
          <w:sz w:val="24"/>
          <w:szCs w:val="24"/>
        </w:rPr>
      </w:pPr>
      <w:r w:rsidRPr="00BD4AC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44CA3" w:rsidRPr="00BD4AC1" w:rsidRDefault="00644CA3" w:rsidP="00644CA3">
      <w:pPr>
        <w:spacing w:line="480" w:lineRule="auto"/>
        <w:jc w:val="both"/>
        <w:rPr>
          <w:sz w:val="24"/>
          <w:szCs w:val="24"/>
        </w:rPr>
      </w:pPr>
      <w:r w:rsidRPr="00BD4AC1">
        <w:rPr>
          <w:sz w:val="24"/>
          <w:szCs w:val="24"/>
        </w:rPr>
        <w:t>Eunuchs as Royal Servants is in Esther 1:10-11; 2:1-3, 15; 4:4-11; 2</w:t>
      </w:r>
      <w:r w:rsidRPr="00BD4AC1">
        <w:rPr>
          <w:sz w:val="24"/>
          <w:szCs w:val="24"/>
          <w:vertAlign w:val="superscript"/>
        </w:rPr>
        <w:t>nd</w:t>
      </w:r>
      <w:r w:rsidRPr="00BD4AC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D4AC1">
        <w:rPr>
          <w:sz w:val="24"/>
          <w:szCs w:val="24"/>
          <w:vertAlign w:val="superscript"/>
        </w:rPr>
        <w:t>st</w:t>
      </w:r>
      <w:r w:rsidRPr="00BD4AC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44CA3" w:rsidRPr="00BD4AC1" w:rsidRDefault="00644CA3" w:rsidP="00644CA3">
      <w:pPr>
        <w:spacing w:line="480" w:lineRule="auto"/>
        <w:jc w:val="both"/>
        <w:rPr>
          <w:sz w:val="24"/>
          <w:szCs w:val="24"/>
        </w:rPr>
      </w:pPr>
      <w:r w:rsidRPr="00BD4AC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D4AC1">
        <w:rPr>
          <w:sz w:val="24"/>
          <w:szCs w:val="24"/>
          <w:vertAlign w:val="superscript"/>
        </w:rPr>
        <w:t>th</w:t>
      </w:r>
      <w:r w:rsidRPr="00BD4AC1">
        <w:rPr>
          <w:sz w:val="24"/>
          <w:szCs w:val="24"/>
        </w:rPr>
        <w:t>–Born Son, but 10</w:t>
      </w:r>
      <w:r w:rsidRPr="00BD4AC1">
        <w:rPr>
          <w:sz w:val="24"/>
          <w:szCs w:val="24"/>
          <w:vertAlign w:val="superscript"/>
        </w:rPr>
        <w:t>th</w:t>
      </w:r>
      <w:r w:rsidRPr="00BD4AC1">
        <w:rPr>
          <w:sz w:val="24"/>
          <w:szCs w:val="24"/>
        </w:rPr>
        <w:t xml:space="preserve"> in line with Christ as the 1</w:t>
      </w:r>
      <w:r w:rsidRPr="00BD4AC1">
        <w:rPr>
          <w:sz w:val="24"/>
          <w:szCs w:val="24"/>
          <w:vertAlign w:val="superscript"/>
        </w:rPr>
        <w:t>st</w:t>
      </w:r>
      <w:r w:rsidRPr="00BD4AC1">
        <w:rPr>
          <w:sz w:val="24"/>
          <w:szCs w:val="24"/>
        </w:rPr>
        <w:t>-Born Son to raise up Christ to sit on His throne which makes 8 to 10 positions) were all Divine Unions done by Joseph and Mary by the Tree of Life.</w:t>
      </w:r>
    </w:p>
    <w:p w:rsidR="00644CA3" w:rsidRPr="00BD4AC1" w:rsidRDefault="00644CA3" w:rsidP="00644CA3">
      <w:pPr>
        <w:spacing w:line="480" w:lineRule="auto"/>
        <w:jc w:val="both"/>
        <w:rPr>
          <w:sz w:val="24"/>
          <w:szCs w:val="24"/>
        </w:rPr>
      </w:pPr>
      <w:r w:rsidRPr="00BD4AC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D4AC1">
        <w:rPr>
          <w:sz w:val="24"/>
          <w:szCs w:val="24"/>
          <w:vertAlign w:val="superscript"/>
        </w:rPr>
        <w:t>nd</w:t>
      </w:r>
      <w:r w:rsidRPr="00BD4AC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D4AC1">
        <w:rPr>
          <w:sz w:val="24"/>
          <w:szCs w:val="24"/>
          <w:vertAlign w:val="superscript"/>
        </w:rPr>
        <w:t>th</w:t>
      </w:r>
      <w:r w:rsidRPr="00BD4AC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D4AC1">
        <w:rPr>
          <w:sz w:val="24"/>
          <w:szCs w:val="24"/>
          <w:vertAlign w:val="superscript"/>
        </w:rPr>
        <w:t>nd</w:t>
      </w:r>
      <w:r w:rsidRPr="00BD4AC1">
        <w:rPr>
          <w:sz w:val="24"/>
          <w:szCs w:val="24"/>
        </w:rPr>
        <w:t xml:space="preserve"> Peter 3:10-13 &amp; Acts 7:60.     </w:t>
      </w:r>
    </w:p>
    <w:p w:rsidR="00644CA3" w:rsidRPr="00BD4AC1" w:rsidRDefault="00644CA3" w:rsidP="00644CA3">
      <w:pPr>
        <w:spacing w:line="480" w:lineRule="auto"/>
        <w:jc w:val="both"/>
        <w:rPr>
          <w:sz w:val="24"/>
          <w:szCs w:val="24"/>
        </w:rPr>
      </w:pPr>
      <w:r w:rsidRPr="00BD4AC1">
        <w:rPr>
          <w:sz w:val="24"/>
          <w:szCs w:val="24"/>
        </w:rPr>
        <w:t>There are three kinds of “</w:t>
      </w:r>
      <w:r w:rsidRPr="00BD4AC1">
        <w:rPr>
          <w:b/>
          <w:sz w:val="24"/>
          <w:szCs w:val="24"/>
        </w:rPr>
        <w:t>Intercourse</w:t>
      </w:r>
      <w:r w:rsidRPr="00BD4AC1">
        <w:rPr>
          <w:sz w:val="24"/>
          <w:szCs w:val="24"/>
        </w:rPr>
        <w:t>” in the Holy Bible. First, is the “</w:t>
      </w:r>
      <w:r w:rsidRPr="00BD4AC1">
        <w:rPr>
          <w:b/>
          <w:sz w:val="24"/>
          <w:szCs w:val="24"/>
        </w:rPr>
        <w:t>Popular Sexual Eros Love Intercourse</w:t>
      </w:r>
      <w:r w:rsidRPr="00BD4AC1">
        <w:rPr>
          <w:sz w:val="24"/>
          <w:szCs w:val="24"/>
        </w:rPr>
        <w:t>” committed only by a Man and a Woman from the Tree of the Knowledge of Good and Evil in a Strength 40 Year Kingdom of This World in Genesis 4:1. Second, is the “</w:t>
      </w:r>
      <w:r w:rsidRPr="00BD4AC1">
        <w:rPr>
          <w:b/>
          <w:sz w:val="24"/>
          <w:szCs w:val="24"/>
        </w:rPr>
        <w:t>Known Holy Law Love Intercourse</w:t>
      </w:r>
      <w:r w:rsidRPr="00BD4AC1">
        <w:rPr>
          <w:sz w:val="24"/>
          <w:szCs w:val="24"/>
        </w:rPr>
        <w:t>” in Luke 2:23 from the Midst of the Tree of Life done by a Man and a Woman and also Boys and Girls in Luke 20:35-36 in a Wisdom 80 Year Law Kingdom of Heaven in 1</w:t>
      </w:r>
      <w:r w:rsidRPr="00BD4AC1">
        <w:rPr>
          <w:sz w:val="24"/>
          <w:szCs w:val="24"/>
          <w:vertAlign w:val="superscript"/>
        </w:rPr>
        <w:t>st</w:t>
      </w:r>
      <w:r w:rsidRPr="00BD4AC1">
        <w:rPr>
          <w:sz w:val="24"/>
          <w:szCs w:val="24"/>
        </w:rPr>
        <w:t xml:space="preserve"> Kings 11:3 &amp; Genesis 2:9. King Solomon did this kind of Holy Law Love Intercourse with His 700 Wives and 300 Concubines. But King Solomon committed Idolatry which is “</w:t>
      </w:r>
      <w:r w:rsidRPr="00BD4AC1">
        <w:rPr>
          <w:b/>
          <w:sz w:val="24"/>
          <w:szCs w:val="24"/>
        </w:rPr>
        <w:t>Marital Fornication</w:t>
      </w:r>
      <w:r w:rsidRPr="00BD4AC1">
        <w:rPr>
          <w:sz w:val="24"/>
          <w:szCs w:val="24"/>
        </w:rPr>
        <w:t>” with the minority of His Foreign Wives after 80 years, but not with the majority of His Local Wives or 300 Concubines after 80 years in Tobit 4:12-13; 1</w:t>
      </w:r>
      <w:r w:rsidRPr="00BD4AC1">
        <w:rPr>
          <w:sz w:val="24"/>
          <w:szCs w:val="24"/>
          <w:vertAlign w:val="superscript"/>
        </w:rPr>
        <w:t>st</w:t>
      </w:r>
      <w:r w:rsidRPr="00BD4AC1">
        <w:rPr>
          <w:sz w:val="24"/>
          <w:szCs w:val="24"/>
        </w:rPr>
        <w:t xml:space="preserve"> Kings 11:1-13 &amp; Nehemiah 13:25-27. Third, is the “</w:t>
      </w:r>
      <w:r w:rsidRPr="00BD4AC1">
        <w:rPr>
          <w:b/>
          <w:sz w:val="24"/>
          <w:szCs w:val="24"/>
        </w:rPr>
        <w:t>Unknown Holy Divine Love Intercourse</w:t>
      </w:r>
      <w:r w:rsidRPr="00BD4AC1">
        <w:rPr>
          <w:sz w:val="24"/>
          <w:szCs w:val="24"/>
        </w:rPr>
        <w:t>” from the Tree of Life that is done by a Man and Woman in 2</w:t>
      </w:r>
      <w:r w:rsidRPr="00BD4AC1">
        <w:rPr>
          <w:sz w:val="24"/>
          <w:szCs w:val="24"/>
          <w:vertAlign w:val="superscript"/>
        </w:rPr>
        <w:t>nd</w:t>
      </w:r>
      <w:r w:rsidRPr="00BD4AC1">
        <w:rPr>
          <w:sz w:val="24"/>
          <w:szCs w:val="24"/>
        </w:rPr>
        <w:t xml:space="preserve"> Peter 1:4 and also Lords and Ladies in Acts 17:29 in a Lordly 120 Year Kingdom of Lordship in Matthew 19:6; Mark 10:9; Ephesians 5:31; 1</w:t>
      </w:r>
      <w:r w:rsidRPr="00BD4AC1">
        <w:rPr>
          <w:sz w:val="24"/>
          <w:szCs w:val="24"/>
          <w:vertAlign w:val="superscript"/>
        </w:rPr>
        <w:t>st</w:t>
      </w:r>
      <w:r w:rsidRPr="00BD4AC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D4AC1">
        <w:rPr>
          <w:sz w:val="24"/>
          <w:szCs w:val="24"/>
          <w:vertAlign w:val="superscript"/>
        </w:rPr>
        <w:t>nd</w:t>
      </w:r>
      <w:r w:rsidRPr="00BD4AC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D4AC1">
        <w:rPr>
          <w:sz w:val="24"/>
          <w:szCs w:val="24"/>
          <w:vertAlign w:val="superscript"/>
        </w:rPr>
        <w:t>nd</w:t>
      </w:r>
      <w:r w:rsidRPr="00BD4AC1">
        <w:rPr>
          <w:sz w:val="24"/>
          <w:szCs w:val="24"/>
        </w:rPr>
        <w:t xml:space="preserve"> Thessalonians 2:12; 2</w:t>
      </w:r>
      <w:r w:rsidRPr="00BD4AC1">
        <w:rPr>
          <w:sz w:val="24"/>
          <w:szCs w:val="24"/>
          <w:vertAlign w:val="superscript"/>
        </w:rPr>
        <w:t>nd</w:t>
      </w:r>
      <w:r w:rsidRPr="00BD4AC1">
        <w:rPr>
          <w:sz w:val="24"/>
          <w:szCs w:val="24"/>
        </w:rPr>
        <w:t xml:space="preserve"> Timothy 3:4; Titus 3:3; Hebrews 11:25; 1</w:t>
      </w:r>
      <w:r w:rsidRPr="00BD4AC1">
        <w:rPr>
          <w:sz w:val="24"/>
          <w:szCs w:val="24"/>
          <w:vertAlign w:val="superscript"/>
        </w:rPr>
        <w:t>st</w:t>
      </w:r>
      <w:r w:rsidRPr="00BD4AC1">
        <w:rPr>
          <w:sz w:val="24"/>
          <w:szCs w:val="24"/>
        </w:rPr>
        <w:t xml:space="preserve"> Corinthians 10:7; 2</w:t>
      </w:r>
      <w:r w:rsidRPr="00BD4AC1">
        <w:rPr>
          <w:sz w:val="24"/>
          <w:szCs w:val="24"/>
          <w:vertAlign w:val="superscript"/>
        </w:rPr>
        <w:t>nd</w:t>
      </w:r>
      <w:r w:rsidRPr="00BD4AC1">
        <w:rPr>
          <w:sz w:val="24"/>
          <w:szCs w:val="24"/>
        </w:rPr>
        <w:t xml:space="preserve"> Peter 2:13; Luke 8:14 &amp; Romans 1:32. All those who calls Sexual Eros Money the unrighteous mammon (prostitutions, whoredoms, harlotries, sorceries &amp; wizardries) with Sweet Cane (Calamus or </w:t>
      </w:r>
      <w:r w:rsidR="00BD4AC1" w:rsidRPr="00BD4AC1">
        <w:rPr>
          <w:sz w:val="24"/>
          <w:szCs w:val="24"/>
        </w:rPr>
        <w:t>Cannabis</w:t>
      </w:r>
      <w:r w:rsidRPr="00BD4AC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D4AC1">
        <w:rPr>
          <w:sz w:val="24"/>
          <w:szCs w:val="24"/>
          <w:vertAlign w:val="superscript"/>
        </w:rPr>
        <w:t>st</w:t>
      </w:r>
      <w:r w:rsidRPr="00BD4AC1">
        <w:rPr>
          <w:sz w:val="24"/>
          <w:szCs w:val="24"/>
        </w:rPr>
        <w:t xml:space="preserve"> Timothy 6:10; 2</w:t>
      </w:r>
      <w:r w:rsidRPr="00BD4AC1">
        <w:rPr>
          <w:sz w:val="24"/>
          <w:szCs w:val="24"/>
          <w:vertAlign w:val="superscript"/>
        </w:rPr>
        <w:t>nd</w:t>
      </w:r>
      <w:r w:rsidRPr="00BD4AC1">
        <w:rPr>
          <w:sz w:val="24"/>
          <w:szCs w:val="24"/>
        </w:rPr>
        <w:t xml:space="preserve"> Peter 1:4 &amp; Isaiah 43:24. </w:t>
      </w:r>
    </w:p>
    <w:p w:rsidR="00644CA3" w:rsidRPr="00BD4AC1" w:rsidRDefault="00644CA3" w:rsidP="00644CA3">
      <w:pPr>
        <w:spacing w:line="480" w:lineRule="auto"/>
        <w:jc w:val="center"/>
        <w:rPr>
          <w:b/>
          <w:sz w:val="24"/>
          <w:szCs w:val="24"/>
        </w:rPr>
      </w:pPr>
      <w:r w:rsidRPr="00BD4AC1">
        <w:rPr>
          <w:b/>
          <w:sz w:val="24"/>
          <w:szCs w:val="24"/>
        </w:rPr>
        <w:t>1</w:t>
      </w:r>
      <w:r w:rsidRPr="00BD4AC1">
        <w:rPr>
          <w:b/>
          <w:sz w:val="24"/>
          <w:szCs w:val="24"/>
          <w:vertAlign w:val="superscript"/>
        </w:rPr>
        <w:t>st</w:t>
      </w:r>
      <w:r w:rsidRPr="00BD4AC1">
        <w:rPr>
          <w:b/>
          <w:sz w:val="24"/>
          <w:szCs w:val="24"/>
        </w:rPr>
        <w:t xml:space="preserve"> Thunder</w:t>
      </w:r>
    </w:p>
    <w:p w:rsidR="00644CA3" w:rsidRPr="00BD4AC1" w:rsidRDefault="00644CA3" w:rsidP="00644CA3">
      <w:pPr>
        <w:spacing w:line="480" w:lineRule="auto"/>
        <w:jc w:val="both"/>
        <w:rPr>
          <w:sz w:val="24"/>
          <w:szCs w:val="24"/>
        </w:rPr>
      </w:pPr>
      <w:r w:rsidRPr="00BD4AC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44CA3" w:rsidRPr="00BD4AC1" w:rsidRDefault="00644CA3" w:rsidP="00644CA3">
      <w:pPr>
        <w:spacing w:line="480" w:lineRule="auto"/>
        <w:jc w:val="center"/>
        <w:rPr>
          <w:b/>
          <w:sz w:val="24"/>
          <w:szCs w:val="24"/>
        </w:rPr>
      </w:pPr>
      <w:r w:rsidRPr="00BD4AC1">
        <w:rPr>
          <w:b/>
          <w:sz w:val="24"/>
          <w:szCs w:val="24"/>
        </w:rPr>
        <w:t>2</w:t>
      </w:r>
      <w:r w:rsidRPr="00BD4AC1">
        <w:rPr>
          <w:b/>
          <w:sz w:val="24"/>
          <w:szCs w:val="24"/>
          <w:vertAlign w:val="superscript"/>
        </w:rPr>
        <w:t>nd</w:t>
      </w:r>
      <w:r w:rsidRPr="00BD4AC1">
        <w:rPr>
          <w:b/>
          <w:sz w:val="24"/>
          <w:szCs w:val="24"/>
        </w:rPr>
        <w:t xml:space="preserve"> Thunder</w:t>
      </w:r>
    </w:p>
    <w:p w:rsidR="00644CA3" w:rsidRPr="00BD4AC1" w:rsidRDefault="00644CA3" w:rsidP="00644CA3">
      <w:pPr>
        <w:spacing w:line="480" w:lineRule="auto"/>
        <w:jc w:val="both"/>
        <w:rPr>
          <w:sz w:val="24"/>
          <w:szCs w:val="24"/>
        </w:rPr>
      </w:pPr>
      <w:r w:rsidRPr="00BD4AC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44CA3" w:rsidRPr="00BD4AC1" w:rsidRDefault="00644CA3" w:rsidP="00644CA3">
      <w:pPr>
        <w:spacing w:line="480" w:lineRule="auto"/>
        <w:jc w:val="center"/>
        <w:rPr>
          <w:b/>
          <w:sz w:val="24"/>
          <w:szCs w:val="24"/>
        </w:rPr>
      </w:pPr>
      <w:r w:rsidRPr="00BD4AC1">
        <w:rPr>
          <w:b/>
          <w:sz w:val="24"/>
          <w:szCs w:val="24"/>
        </w:rPr>
        <w:t>3</w:t>
      </w:r>
      <w:r w:rsidRPr="00BD4AC1">
        <w:rPr>
          <w:b/>
          <w:sz w:val="24"/>
          <w:szCs w:val="24"/>
          <w:vertAlign w:val="superscript"/>
        </w:rPr>
        <w:t>rd</w:t>
      </w:r>
      <w:r w:rsidRPr="00BD4AC1">
        <w:rPr>
          <w:b/>
          <w:sz w:val="24"/>
          <w:szCs w:val="24"/>
        </w:rPr>
        <w:t xml:space="preserve"> Thunder</w:t>
      </w:r>
    </w:p>
    <w:p w:rsidR="00644CA3" w:rsidRPr="00BD4AC1" w:rsidRDefault="00644CA3" w:rsidP="00644CA3">
      <w:pPr>
        <w:spacing w:line="480" w:lineRule="auto"/>
        <w:jc w:val="both"/>
        <w:rPr>
          <w:sz w:val="24"/>
          <w:szCs w:val="24"/>
        </w:rPr>
      </w:pPr>
      <w:r w:rsidRPr="00BD4AC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44CA3" w:rsidRPr="00BD4AC1" w:rsidRDefault="00644CA3" w:rsidP="00644CA3">
      <w:pPr>
        <w:spacing w:line="480" w:lineRule="auto"/>
        <w:jc w:val="center"/>
        <w:rPr>
          <w:b/>
          <w:sz w:val="24"/>
          <w:szCs w:val="24"/>
        </w:rPr>
      </w:pPr>
      <w:r w:rsidRPr="00BD4AC1">
        <w:rPr>
          <w:b/>
          <w:sz w:val="24"/>
          <w:szCs w:val="24"/>
        </w:rPr>
        <w:t>4</w:t>
      </w:r>
      <w:r w:rsidRPr="00BD4AC1">
        <w:rPr>
          <w:b/>
          <w:sz w:val="24"/>
          <w:szCs w:val="24"/>
          <w:vertAlign w:val="superscript"/>
        </w:rPr>
        <w:t>th</w:t>
      </w:r>
      <w:r w:rsidRPr="00BD4AC1">
        <w:rPr>
          <w:b/>
          <w:sz w:val="24"/>
          <w:szCs w:val="24"/>
        </w:rPr>
        <w:t xml:space="preserve"> Thunder to 6</w:t>
      </w:r>
      <w:r w:rsidRPr="00BD4AC1">
        <w:rPr>
          <w:b/>
          <w:sz w:val="24"/>
          <w:szCs w:val="24"/>
          <w:vertAlign w:val="superscript"/>
        </w:rPr>
        <w:t>th</w:t>
      </w:r>
      <w:r w:rsidRPr="00BD4AC1">
        <w:rPr>
          <w:b/>
          <w:sz w:val="24"/>
          <w:szCs w:val="24"/>
        </w:rPr>
        <w:t xml:space="preserve"> Thunder</w:t>
      </w:r>
    </w:p>
    <w:p w:rsidR="00644CA3" w:rsidRPr="00BD4AC1" w:rsidRDefault="00644CA3" w:rsidP="00644CA3">
      <w:pPr>
        <w:spacing w:line="480" w:lineRule="auto"/>
        <w:jc w:val="both"/>
        <w:rPr>
          <w:sz w:val="24"/>
          <w:szCs w:val="24"/>
        </w:rPr>
      </w:pPr>
      <w:r w:rsidRPr="00BD4AC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44CA3" w:rsidRPr="00BD4AC1" w:rsidRDefault="00644CA3" w:rsidP="00644CA3">
      <w:pPr>
        <w:spacing w:line="480" w:lineRule="auto"/>
        <w:jc w:val="center"/>
        <w:rPr>
          <w:b/>
          <w:sz w:val="24"/>
          <w:szCs w:val="24"/>
        </w:rPr>
      </w:pPr>
      <w:r w:rsidRPr="00BD4AC1">
        <w:rPr>
          <w:b/>
          <w:sz w:val="24"/>
          <w:szCs w:val="24"/>
        </w:rPr>
        <w:t>7</w:t>
      </w:r>
      <w:r w:rsidRPr="00BD4AC1">
        <w:rPr>
          <w:b/>
          <w:sz w:val="24"/>
          <w:szCs w:val="24"/>
          <w:vertAlign w:val="superscript"/>
        </w:rPr>
        <w:t>th</w:t>
      </w:r>
      <w:r w:rsidRPr="00BD4AC1">
        <w:rPr>
          <w:b/>
          <w:sz w:val="24"/>
          <w:szCs w:val="24"/>
        </w:rPr>
        <w:t xml:space="preserve"> Thunder</w:t>
      </w:r>
    </w:p>
    <w:p w:rsidR="00644CA3" w:rsidRPr="00BD4AC1" w:rsidRDefault="00644CA3" w:rsidP="00644CA3">
      <w:pPr>
        <w:spacing w:line="480" w:lineRule="auto"/>
        <w:jc w:val="both"/>
        <w:rPr>
          <w:sz w:val="24"/>
          <w:szCs w:val="24"/>
        </w:rPr>
      </w:pPr>
      <w:r w:rsidRPr="00BD4AC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D4AC1">
        <w:rPr>
          <w:sz w:val="24"/>
          <w:szCs w:val="24"/>
          <w:vertAlign w:val="superscript"/>
        </w:rPr>
        <w:t>th</w:t>
      </w:r>
      <w:r w:rsidRPr="00BD4AC1">
        <w:rPr>
          <w:sz w:val="24"/>
          <w:szCs w:val="24"/>
        </w:rPr>
        <w:t xml:space="preserve"> Thunder because the 1</w:t>
      </w:r>
      <w:r w:rsidRPr="00BD4AC1">
        <w:rPr>
          <w:sz w:val="24"/>
          <w:szCs w:val="24"/>
          <w:vertAlign w:val="superscript"/>
        </w:rPr>
        <w:t>st</w:t>
      </w:r>
      <w:r w:rsidRPr="00BD4AC1">
        <w:rPr>
          <w:sz w:val="24"/>
          <w:szCs w:val="24"/>
        </w:rPr>
        <w:t xml:space="preserve"> Thunder as Infallible Man to the 6</w:t>
      </w:r>
      <w:r w:rsidRPr="00BD4AC1">
        <w:rPr>
          <w:sz w:val="24"/>
          <w:szCs w:val="24"/>
          <w:vertAlign w:val="superscript"/>
        </w:rPr>
        <w:t>th</w:t>
      </w:r>
      <w:r w:rsidRPr="00BD4AC1">
        <w:rPr>
          <w:sz w:val="24"/>
          <w:szCs w:val="24"/>
        </w:rPr>
        <w:t xml:space="preserve"> Thunder as the Infallible Law is Eternally Ignorant of the 7</w:t>
      </w:r>
      <w:r w:rsidRPr="00BD4AC1">
        <w:rPr>
          <w:sz w:val="24"/>
          <w:szCs w:val="24"/>
          <w:vertAlign w:val="superscript"/>
        </w:rPr>
        <w:t>th</w:t>
      </w:r>
      <w:r w:rsidRPr="00BD4AC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44CA3" w:rsidRPr="00BD4AC1" w:rsidRDefault="00644CA3" w:rsidP="00644CA3">
      <w:pPr>
        <w:spacing w:line="480" w:lineRule="auto"/>
        <w:jc w:val="both"/>
        <w:rPr>
          <w:sz w:val="24"/>
          <w:szCs w:val="24"/>
        </w:rPr>
      </w:pPr>
      <w:r w:rsidRPr="00BD4AC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BD4AC1">
        <w:rPr>
          <w:sz w:val="24"/>
          <w:szCs w:val="24"/>
          <w:vertAlign w:val="superscript"/>
        </w:rPr>
        <w:t>nd</w:t>
      </w:r>
      <w:r w:rsidRPr="00BD4AC1">
        <w:rPr>
          <w:sz w:val="24"/>
          <w:szCs w:val="24"/>
        </w:rPr>
        <w:t xml:space="preserve"> Man Yahweh. The Lord James is the 2</w:t>
      </w:r>
      <w:r w:rsidRPr="00BD4AC1">
        <w:rPr>
          <w:sz w:val="24"/>
          <w:szCs w:val="24"/>
          <w:vertAlign w:val="superscript"/>
        </w:rPr>
        <w:t>nd</w:t>
      </w:r>
      <w:r w:rsidRPr="00BD4AC1">
        <w:rPr>
          <w:sz w:val="24"/>
          <w:szCs w:val="24"/>
        </w:rPr>
        <w:t xml:space="preserve"> Man Lucifer. The Lord Jesus is the 2</w:t>
      </w:r>
      <w:r w:rsidRPr="00BD4AC1">
        <w:rPr>
          <w:sz w:val="24"/>
          <w:szCs w:val="24"/>
          <w:vertAlign w:val="superscript"/>
        </w:rPr>
        <w:t>nd</w:t>
      </w:r>
      <w:r w:rsidRPr="00BD4AC1">
        <w:rPr>
          <w:sz w:val="24"/>
          <w:szCs w:val="24"/>
        </w:rPr>
        <w:t xml:space="preserve"> Man Adam. The Lord John is the 2</w:t>
      </w:r>
      <w:r w:rsidRPr="00BD4AC1">
        <w:rPr>
          <w:sz w:val="24"/>
          <w:szCs w:val="24"/>
          <w:vertAlign w:val="superscript"/>
        </w:rPr>
        <w:t>nd</w:t>
      </w:r>
      <w:r w:rsidRPr="00BD4AC1">
        <w:rPr>
          <w:sz w:val="24"/>
          <w:szCs w:val="24"/>
        </w:rPr>
        <w:t xml:space="preserve"> Man Eve. The Lord Peter is the 2</w:t>
      </w:r>
      <w:r w:rsidRPr="00BD4AC1">
        <w:rPr>
          <w:sz w:val="24"/>
          <w:szCs w:val="24"/>
          <w:vertAlign w:val="superscript"/>
        </w:rPr>
        <w:t>nd</w:t>
      </w:r>
      <w:r w:rsidRPr="00BD4AC1">
        <w:rPr>
          <w:sz w:val="24"/>
          <w:szCs w:val="24"/>
        </w:rPr>
        <w:t xml:space="preserve"> Man Cain.  </w:t>
      </w:r>
    </w:p>
    <w:p w:rsidR="00644CA3" w:rsidRPr="00BD4AC1" w:rsidRDefault="00644CA3" w:rsidP="00644CA3">
      <w:pPr>
        <w:spacing w:line="480" w:lineRule="auto"/>
        <w:jc w:val="both"/>
        <w:rPr>
          <w:sz w:val="24"/>
          <w:szCs w:val="24"/>
        </w:rPr>
      </w:pPr>
      <w:r w:rsidRPr="00BD4AC1">
        <w:rPr>
          <w:sz w:val="24"/>
          <w:szCs w:val="24"/>
        </w:rPr>
        <w:t>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 The Father Stephen cannot be possessed by the Lord Lucifer in the Eternal Sin because He is the 1</w:t>
      </w:r>
      <w:r w:rsidRPr="00BD4AC1">
        <w:rPr>
          <w:sz w:val="24"/>
          <w:szCs w:val="24"/>
          <w:vertAlign w:val="superscript"/>
        </w:rPr>
        <w:t>st</w:t>
      </w:r>
      <w:r w:rsidRPr="00BD4AC1">
        <w:rPr>
          <w:sz w:val="24"/>
          <w:szCs w:val="24"/>
        </w:rPr>
        <w:t xml:space="preserve"> Christian Lord in Romans 8:1, &amp; He died for it vicariously &amp; made eternal atonement for “This Sin” committed on Earth killed in Battle (1 or 2 positions) in Act 7:60; 1</w:t>
      </w:r>
      <w:r w:rsidRPr="00BD4AC1">
        <w:rPr>
          <w:sz w:val="24"/>
          <w:szCs w:val="24"/>
          <w:vertAlign w:val="superscript"/>
        </w:rPr>
        <w:t>st</w:t>
      </w:r>
      <w:r w:rsidRPr="00BD4AC1">
        <w:rPr>
          <w:sz w:val="24"/>
          <w:szCs w:val="24"/>
        </w:rPr>
        <w:t xml:space="preserve"> John 4:4 &amp; 2</w:t>
      </w:r>
      <w:r w:rsidRPr="00BD4AC1">
        <w:rPr>
          <w:sz w:val="24"/>
          <w:szCs w:val="24"/>
          <w:vertAlign w:val="superscript"/>
        </w:rPr>
        <w:t>nd</w:t>
      </w:r>
      <w:r w:rsidRPr="00BD4AC1">
        <w:rPr>
          <w:sz w:val="24"/>
          <w:szCs w:val="24"/>
        </w:rPr>
        <w:t xml:space="preserve"> Maccabees 12:38-45. The Father Stephen is the Most Highest Witness to the Lord Yah in 1</w:t>
      </w:r>
      <w:r w:rsidRPr="00BD4AC1">
        <w:rPr>
          <w:sz w:val="24"/>
          <w:szCs w:val="24"/>
          <w:vertAlign w:val="superscript"/>
        </w:rPr>
        <w:t>st</w:t>
      </w:r>
      <w:r w:rsidRPr="00BD4AC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44CA3" w:rsidRPr="00BD4AC1" w:rsidRDefault="00644CA3" w:rsidP="00644CA3">
      <w:pPr>
        <w:spacing w:line="480" w:lineRule="auto"/>
        <w:jc w:val="center"/>
        <w:rPr>
          <w:b/>
          <w:sz w:val="24"/>
          <w:szCs w:val="24"/>
        </w:rPr>
      </w:pPr>
      <w:r w:rsidRPr="00BD4AC1">
        <w:rPr>
          <w:b/>
          <w:sz w:val="24"/>
          <w:szCs w:val="24"/>
        </w:rPr>
        <w:t>Conclusion</w:t>
      </w:r>
    </w:p>
    <w:p w:rsidR="00644CA3" w:rsidRPr="00BD4AC1" w:rsidRDefault="00644CA3" w:rsidP="00644CA3">
      <w:pPr>
        <w:spacing w:line="480" w:lineRule="auto"/>
        <w:jc w:val="both"/>
        <w:rPr>
          <w:sz w:val="24"/>
          <w:szCs w:val="24"/>
        </w:rPr>
      </w:pPr>
      <w:r w:rsidRPr="00BD4AC1">
        <w:rPr>
          <w:sz w:val="24"/>
          <w:szCs w:val="24"/>
        </w:rPr>
        <w:t>In Conclusion, there are many scriptures to prove the 60 other Gentile Lords and other 60 Gentile Ladies in their Thunders are in Genesis 1:1 and sadly to say not many Scholars have understood this in the Church or Ministry. The Beginning of the Angelical Hierarchy is truly proven in Genesis 1:1-1:31. Mankind is proven in Genesis 1:26 and the Beginning of Womankind is proven in Genesis 2:23 and the beginning of Child kind is proven in Genesis 4:1. If You agree with the Holy Scriptures then You can have a more concrete explanation of what the Lord is saying to His people. To under-mind one part of the Holy Bible is to say the Lord is not telling the truth, which is a lie because He is the “Unlying God” in Titus 1:1-3, Hebrews 6:18 &amp; Romans 3:4. The Bible is for inspiration in 2</w:t>
      </w:r>
      <w:r w:rsidRPr="00BD4AC1">
        <w:rPr>
          <w:sz w:val="24"/>
          <w:szCs w:val="24"/>
          <w:vertAlign w:val="superscript"/>
        </w:rPr>
        <w:t>nd</w:t>
      </w:r>
      <w:r w:rsidRPr="00BD4AC1">
        <w:rPr>
          <w:sz w:val="24"/>
          <w:szCs w:val="24"/>
        </w:rPr>
        <w:t xml:space="preserve"> Timothy 3:16. The infallibility of scripture is in proven in Acts 1:1-3. The Lord is immutable and is called the unchanging God. In this book You will come to realize the different Births throughout Holy Scripture. For the Man Adam was under the 60 Lord’s and 60 Ladies and the Angelical Hierarchy in Genesis 1:1-25. The Man Adam with the image likeness was placed above the Angelical Hierarchy in Genesis 1:26-2:22. But the Man Adam as being single was placed equal with the Angelical Hierarchy in Genesis 1:26-2:22 and Luke 20:35-36. The Man Adam got married and placed under the Angelical Hierarchy in Genesis 2:23-6:7 and Luke 20:34, 37-38. But  the  Father  Stephen is above All the other 60 Lord’s and other 60 Ladies in which was not affected by Adam’s image likeness in Genesis 1:1-6:7; 1</w:t>
      </w:r>
      <w:r w:rsidRPr="00BD4AC1">
        <w:rPr>
          <w:sz w:val="24"/>
          <w:szCs w:val="24"/>
          <w:vertAlign w:val="superscript"/>
        </w:rPr>
        <w:t>st</w:t>
      </w:r>
      <w:r w:rsidRPr="00BD4AC1">
        <w:rPr>
          <w:sz w:val="24"/>
          <w:szCs w:val="24"/>
        </w:rPr>
        <w:t xml:space="preserve"> Corinthians 8:6 and Ephesians 4:6. For the Lord Stephen doing the plan of Mercy above the Angels (Lords), Single People (Lords), Spirits, Phantoms and Ghosts traded places with the Lord James in the Plan of Judgment in the Whole Law in James Acts 15:13-29; 21:18-25. Then the Lord James then did the Plan of Mercy in James 2:8-13 and Acts 7:58 above the Angels (Lords), Single People (Boys &amp; Girls as Lords and Ladies), Spirits, Phantoms  and Ghosts in Luke 20:35-36 and the Lord Stephen then did the Plan of Wisdom/Power in Acts 7:59 above the other Married Lord called Wisdom which caused Lucifer to sin in Heaven concerning “Qanah” which means “</w:t>
      </w:r>
      <w:r w:rsidRPr="00BD4AC1">
        <w:rPr>
          <w:b/>
          <w:sz w:val="24"/>
          <w:szCs w:val="24"/>
        </w:rPr>
        <w:t>Marital Eternal Sexual Eros Love in the Lordship of the Law</w:t>
      </w:r>
      <w:r w:rsidRPr="00BD4AC1">
        <w:rPr>
          <w:sz w:val="24"/>
          <w:szCs w:val="24"/>
        </w:rPr>
        <w:t xml:space="preserve"> ” in Proverbs 8:22-25 (RSV); Isaiah 14:12-21; Ezekiel 28:15-19 and Acts 7:59. The Lord Jesus damns sexuality in marriage in Pseudo-Titus on pages 239-247 &amp; the Gospel of the Egyptians on pages 17-18.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intercourse with His Wife can enter in the Kingdom of the Sanctuary for three days in the Temple Scroll on page 205. The Births are in the Testament of Naphtali on page 528. Peter denied the Christ’s 3 times concerning Lord Peter for Child Kind, Lord John for Womankind &amp; the Lord Jesus for Mankind in John 21:15-19. John denied the Christ 1 time for Boy Kind in prison in Luke 7:20. James denied the Christ 1 time in His early life for Law Kind (Angels, Spirits, Ghosts, Phantoms or Shadows) in James 2:8-13. So the 5 Christ’s was denied 5 times concerning 5 levels of Creation. But did not deny the 2 Christ’s concerning the Lord Stephen for Lord Kind or the Lord Yahweh as the Creator of the Father Stephen. For the  Whole  Law  is  divided  into  3  areas: first, is  the  Law  of God (Divine) which is perfect, second, is the Law of Moses (Sexual) which is not perfect and third, is the Law of the Elders (Sexual) which is not perfect in the Ptolemaeus’ Letter to Flora on pages 621-625. Also promiscuity or sexual freedom is damned because it does not obey God’s Law in Carpocrates on pages 646-650. Those who think sex is authorized in marriage are deceived and have become liars. Men make payments to all Harlots (Women) and Harlots (Women) makes payments to all Her Lovers (Wizards) in Ezekiel 16:33. The Father Stephen makes payments to all Virgins in James 1:17. The Lord Jesus and His Apostles obey the Father Stephen in the Epistle of the Apostles on pages 73-77 &amp; the Teachings of Silvanus on pages 499-521. The prayer to the Father Stephen is in the prayer of the Apostle Paul on pages 15-18. If You have any question on the Biblical Giants, Biblical Dragons &amp; the Biblical Law, You must get My book called “</w:t>
      </w:r>
      <w:r w:rsidRPr="00BD4AC1">
        <w:rPr>
          <w:b/>
          <w:sz w:val="24"/>
          <w:szCs w:val="24"/>
        </w:rPr>
        <w:t>The Lord Yah &amp; the 30 Orders of the Biblical Giants, Biblical Dragons &amp; Biblical Law</w:t>
      </w:r>
      <w:r w:rsidRPr="00BD4AC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all things!!! </w:t>
      </w:r>
    </w:p>
    <w:p w:rsidR="00644CA3" w:rsidRPr="00BD4AC1" w:rsidRDefault="00644CA3" w:rsidP="00644CA3">
      <w:pPr>
        <w:spacing w:line="480" w:lineRule="auto"/>
        <w:jc w:val="center"/>
        <w:rPr>
          <w:sz w:val="24"/>
          <w:szCs w:val="24"/>
        </w:rPr>
      </w:pPr>
      <w:r w:rsidRPr="00BD4AC1">
        <w:rPr>
          <w:sz w:val="24"/>
          <w:szCs w:val="24"/>
        </w:rPr>
        <w:t>Bibliography</w:t>
      </w:r>
    </w:p>
    <w:p w:rsidR="00644CA3" w:rsidRPr="00BD4AC1" w:rsidRDefault="00644CA3" w:rsidP="00644CA3">
      <w:pPr>
        <w:spacing w:line="480" w:lineRule="auto"/>
        <w:jc w:val="both"/>
        <w:rPr>
          <w:sz w:val="24"/>
          <w:szCs w:val="24"/>
        </w:rPr>
      </w:pPr>
      <w:r w:rsidRPr="00BD4AC1">
        <w:rPr>
          <w:sz w:val="24"/>
          <w:szCs w:val="24"/>
        </w:rPr>
        <w:t>Barnstone, Willis: The Gnostic Bible: The Ginza: Mandaean Gnostic Writings on pages 556-574: Shmabhala Publishers, Inc. Boston, Massachusetts, Copyright, 2003 &amp; 2009</w:t>
      </w:r>
    </w:p>
    <w:p w:rsidR="00644CA3" w:rsidRPr="00BD4AC1" w:rsidRDefault="00644CA3" w:rsidP="00644CA3">
      <w:pPr>
        <w:spacing w:line="480" w:lineRule="auto"/>
        <w:jc w:val="both"/>
        <w:rPr>
          <w:sz w:val="24"/>
          <w:szCs w:val="24"/>
        </w:rPr>
      </w:pPr>
      <w:r w:rsidRPr="00BD4AC1">
        <w:rPr>
          <w:sz w:val="24"/>
          <w:szCs w:val="24"/>
        </w:rPr>
        <w:t xml:space="preserve">Barnstone, Willis: The Gnostic Bible: The Prayer of the Messenger Paul: Christian Gnostic Italian Writings on pages 352-354: Shambhala Publishers, Inc. Boston, Massachusetts, Copyright, 2003 &amp; 2009 </w:t>
      </w:r>
    </w:p>
    <w:p w:rsidR="00644CA3" w:rsidRPr="00BD4AC1" w:rsidRDefault="00644CA3" w:rsidP="00644CA3">
      <w:pPr>
        <w:spacing w:line="480" w:lineRule="auto"/>
        <w:jc w:val="both"/>
        <w:rPr>
          <w:sz w:val="24"/>
          <w:szCs w:val="24"/>
        </w:rPr>
      </w:pPr>
      <w:r w:rsidRPr="00BD4AC1">
        <w:rPr>
          <w:sz w:val="24"/>
          <w:szCs w:val="24"/>
        </w:rPr>
        <w:t>Barnstone, Willis: The Other Bible, Augustine’s Letters against the Manichaeans: Christian Gnostic Writings on pages 682-683: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Barnstone, Willis: The Other Bible, Carpocrates: Gnostic Writings on pages 646-650: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Evodius, Against the Manicaheans: Christian Gnostic Writings on page 687: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 xml:space="preserve">Barnstone, Willis: The Other Bible, From Other Letters of Augustine on the Manichaeans: Gnostic Writings on pages 684-686: Harper &amp; Row Publishers, Inc. New York, NY, Copyright, 1984 </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Barnstone, Willis: The Other Bible, Haggadah: Jewish Legend from Midrash, Pseudepigrapha, and early Kabbalah on pages 14-38: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Ptolemaeus’ Letter to Flora: Italian Gnostic Writings on pages 621-625: Harper &amp; Row Publishers, Inc. New York, NY, Copyright, 1984  </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Barnstone, Willis: The Other Bible, The Acts of Paul: Christian Apocrypha Writings on pages 445-459: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Barnstone, Willis: The Other Bible, The Acts of Peter: Christian Apocrypha writings on pages 426-444: Harper &amp; Row Publishers, Inc. New York, NY, Copyright, 1984</w:t>
      </w:r>
    </w:p>
    <w:p w:rsidR="00644CA3" w:rsidRPr="00BD4AC1" w:rsidRDefault="00644CA3" w:rsidP="00644CA3">
      <w:pPr>
        <w:spacing w:line="480" w:lineRule="auto"/>
        <w:jc w:val="both"/>
        <w:rPr>
          <w:smallCaps/>
          <w:sz w:val="24"/>
          <w:szCs w:val="24"/>
        </w:rPr>
      </w:pPr>
      <w:r w:rsidRPr="00BD4AC1">
        <w:rPr>
          <w:smallCaps/>
          <w:sz w:val="24"/>
          <w:szCs w:val="24"/>
        </w:rPr>
        <w:t>Barnstone, Willis: The Other Bible, The Acts of Thomas: Christian Gnostic Apocrypha Writings on pages 464-481: Harper &amp; Row Publishers, Inc. New York, NY, Copyright, 1984</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 xml:space="preserve">Barnstone, Willis: The Other Bible, The Apocalypse of Peter: Christian Apocrypha Writings on pages 532-536: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The Book of Enoch (1</w:t>
      </w:r>
      <w:r w:rsidRPr="00BD4AC1">
        <w:rPr>
          <w:sz w:val="24"/>
          <w:szCs w:val="24"/>
          <w:vertAlign w:val="superscript"/>
        </w:rPr>
        <w:t>st</w:t>
      </w:r>
      <w:r w:rsidRPr="00BD4AC1">
        <w:rPr>
          <w:sz w:val="24"/>
          <w:szCs w:val="24"/>
        </w:rPr>
        <w:t xml:space="preserve"> Enoch): Jewish Pseudepigrapha Writings on pages 485-494: Harper &amp; Row Publishers, Inc. New York, NY, Copyright, 1984 </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 xml:space="preserve">Barnstone, Willis: The Other Bible, The Book of Jubilees: Jewish Pseudepigrapha Writings on pages 10-13: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The Book of the Secrets of Enoch (2</w:t>
      </w:r>
      <w:r w:rsidRPr="00BD4AC1">
        <w:rPr>
          <w:sz w:val="24"/>
          <w:szCs w:val="24"/>
          <w:vertAlign w:val="superscript"/>
        </w:rPr>
        <w:t>nd</w:t>
      </w:r>
      <w:r w:rsidRPr="00BD4AC1">
        <w:rPr>
          <w:sz w:val="24"/>
          <w:szCs w:val="24"/>
        </w:rPr>
        <w:t xml:space="preserve"> Enoch): Jewish Pseudepigrapha Writings on pages 3-9, 495-500: Harper &amp; Row Publishers, Inc. New York, NY, Copyright, 1984 </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Barnstone, Willis: The Other Bible, The Damascus Document: Dead Sea Scrolls on pages 223-234: Harper &amp; Row Publishers, Inc. New York, NY, Copyright, 1984</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Barnstone, Willis: The Other Bible, The Gospel of Bartholomew: Christian Apocrypha Writings on pages 350-358: Harper &amp; Row Publishers, Inc. New York, NY, Copyright, 1984</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Barnstone, Willis: The Other Bible, The Gospel of Philip: Christian Gnostic Writings on pages 87-100: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The Infancy Gospel of James (The Birth of Mary): Christian Apocrypha Writings on pages 383-392: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The Infancy Gospel of Pseudo-Matthew: The Book about the Origin of the Blessed Mary &amp; the Childhood of the Savior: Christian Apocrypha Writings on pages 393-397: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Barnstone, Willis: The Other Bible, The Infancy Gospel of Thomas: Christian Apocrypha Writings on pages 398-403: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The Latin Infancy Gospel: The Birth of Jesus: Christian Apocrypha Writings on pages 404-406: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The Manual of Discipline: Jewish Christian Writings on pages 208-222: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Barnstone, Willis: The Other Bible, The Odes of Solomon: Jewish Psuedepigrapha, Jewish Christian Writings on page 267-285: Harper &amp; Row Publishers, Inc. New York, NY, Copyright, 1984</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Barnstone, Willis: The Other Bible, Zohar, The Book of Radiance: Kabbalah on pages 707-718: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Ehrman, Bart: Lost Scriptures, Books that did not make it into the New Testament: Pseudo-Titus: Christian Writings on pages 239-247: Oxford University Press, New York, NY, Copyright, 2003</w:t>
      </w:r>
    </w:p>
    <w:p w:rsidR="00644CA3" w:rsidRPr="00BD4AC1" w:rsidRDefault="00644CA3" w:rsidP="00644CA3">
      <w:pPr>
        <w:spacing w:line="480" w:lineRule="auto"/>
        <w:jc w:val="both"/>
        <w:rPr>
          <w:sz w:val="24"/>
          <w:szCs w:val="24"/>
        </w:rPr>
      </w:pPr>
      <w:r w:rsidRPr="00BD4AC1">
        <w:rPr>
          <w:sz w:val="24"/>
          <w:szCs w:val="24"/>
        </w:rPr>
        <w:t xml:space="preserve">Ehrman, Bart: Lost Scriptures, Books that did not make it into the New Testament: The Epistle of the Apostles: Christian Writings on pages 73-77: Oxford University Press, New York, NY, Copyright, 2003  </w:t>
      </w:r>
    </w:p>
    <w:p w:rsidR="00644CA3" w:rsidRPr="00BD4AC1" w:rsidRDefault="00644CA3" w:rsidP="00644CA3">
      <w:pPr>
        <w:spacing w:line="480" w:lineRule="auto"/>
        <w:jc w:val="both"/>
        <w:rPr>
          <w:sz w:val="24"/>
          <w:szCs w:val="24"/>
        </w:rPr>
      </w:pPr>
      <w:r w:rsidRPr="00BD4AC1">
        <w:rPr>
          <w:sz w:val="24"/>
          <w:szCs w:val="24"/>
        </w:rPr>
        <w:t>Ehrman, Bart: Lost Scriptures, Books that did not make it into the New Testament: The Gospel of the Egyptians: Egyptian Writings on pages 17-18: Oxford University Press, New York, NY, Copyright, 2003</w:t>
      </w:r>
    </w:p>
    <w:p w:rsidR="00644CA3" w:rsidRPr="00BD4AC1" w:rsidRDefault="00644CA3" w:rsidP="00644CA3">
      <w:pPr>
        <w:spacing w:line="480" w:lineRule="auto"/>
        <w:jc w:val="both"/>
        <w:rPr>
          <w:sz w:val="24"/>
          <w:szCs w:val="24"/>
        </w:rPr>
      </w:pPr>
      <w:r w:rsidRPr="00BD4AC1">
        <w:rPr>
          <w:sz w:val="24"/>
          <w:szCs w:val="24"/>
        </w:rPr>
        <w:t>Ehrman, Bart: Lost Scriptures, Books that did not make it into the New Testament: The Shepherd of Hermas: Christian Writings on pages 251-279: Oxford University Press, New York, NY, Copyright, 2003</w:t>
      </w:r>
    </w:p>
    <w:p w:rsidR="00644CA3" w:rsidRPr="00BD4AC1" w:rsidRDefault="00644CA3" w:rsidP="00644CA3">
      <w:pPr>
        <w:spacing w:line="480" w:lineRule="auto"/>
        <w:jc w:val="both"/>
        <w:rPr>
          <w:sz w:val="24"/>
          <w:szCs w:val="24"/>
        </w:rPr>
      </w:pPr>
      <w:r w:rsidRPr="00BD4AC1">
        <w:rPr>
          <w:sz w:val="24"/>
          <w:szCs w:val="24"/>
        </w:rPr>
        <w:t>The King James Study Bible: King James Version: Thomas Nelson: Copyright, 1996</w:t>
      </w:r>
    </w:p>
    <w:p w:rsidR="00644CA3" w:rsidRPr="00BD4AC1" w:rsidRDefault="00644CA3" w:rsidP="00644CA3">
      <w:pPr>
        <w:spacing w:line="480" w:lineRule="auto"/>
        <w:jc w:val="both"/>
        <w:rPr>
          <w:sz w:val="24"/>
          <w:szCs w:val="24"/>
        </w:rPr>
      </w:pPr>
      <w:r w:rsidRPr="00BD4AC1">
        <w:rPr>
          <w:sz w:val="24"/>
          <w:szCs w:val="24"/>
        </w:rPr>
        <w:t>Libronix Digital Library System: 3.0e with Platinum: Copyright, 2000-2010</w:t>
      </w:r>
    </w:p>
    <w:p w:rsidR="00644CA3" w:rsidRPr="00BD4AC1" w:rsidRDefault="00644CA3" w:rsidP="00644CA3">
      <w:pPr>
        <w:spacing w:line="480" w:lineRule="auto"/>
        <w:jc w:val="both"/>
        <w:rPr>
          <w:sz w:val="24"/>
          <w:szCs w:val="24"/>
        </w:rPr>
      </w:pPr>
      <w:r w:rsidRPr="00BD4AC1">
        <w:rPr>
          <w:sz w:val="24"/>
          <w:szCs w:val="24"/>
        </w:rPr>
        <w:t>Libronix Digital Library System: 3.0e with Platinum: KJV with the Apocrypha: Copyright, 2000-2010</w:t>
      </w:r>
    </w:p>
    <w:p w:rsidR="00644CA3" w:rsidRPr="00BD4AC1" w:rsidRDefault="00644CA3" w:rsidP="00644CA3">
      <w:pPr>
        <w:spacing w:line="480" w:lineRule="auto"/>
        <w:jc w:val="both"/>
        <w:rPr>
          <w:sz w:val="24"/>
          <w:szCs w:val="24"/>
        </w:rPr>
      </w:pPr>
      <w:r w:rsidRPr="00BD4AC1">
        <w:rPr>
          <w:sz w:val="24"/>
          <w:szCs w:val="24"/>
        </w:rPr>
        <w:t>Meyer, Marvin: The Nag Hammadi Scriptures: The Prayer of the Apostle Paul: Christian Gnostic Writings on pages 15-18: Harper Collins Publishers, New York, NY, Copyright, 2007</w:t>
      </w:r>
    </w:p>
    <w:p w:rsidR="00644CA3" w:rsidRPr="00BD4AC1" w:rsidRDefault="00644CA3" w:rsidP="00644CA3">
      <w:pPr>
        <w:spacing w:line="480" w:lineRule="auto"/>
        <w:jc w:val="both"/>
        <w:rPr>
          <w:sz w:val="24"/>
          <w:szCs w:val="24"/>
        </w:rPr>
      </w:pPr>
      <w:r w:rsidRPr="00BD4AC1">
        <w:rPr>
          <w:sz w:val="24"/>
          <w:szCs w:val="24"/>
        </w:rPr>
        <w:t>Meyer, Marvin: The Nag Hammadi Scriptures: The Prayer of Thanksgiving: Christian Gnostic Writings on pages 419-423: Harper Collins Publishers, New York, NY, Copyright, 2007</w:t>
      </w:r>
    </w:p>
    <w:p w:rsidR="00644CA3" w:rsidRPr="00BD4AC1" w:rsidRDefault="00644CA3" w:rsidP="00644CA3">
      <w:pPr>
        <w:spacing w:line="480" w:lineRule="auto"/>
        <w:jc w:val="both"/>
        <w:rPr>
          <w:sz w:val="24"/>
          <w:szCs w:val="24"/>
        </w:rPr>
      </w:pPr>
      <w:r w:rsidRPr="00BD4AC1">
        <w:rPr>
          <w:sz w:val="24"/>
          <w:szCs w:val="24"/>
        </w:rPr>
        <w:t>Meyer, Marvin: The Nag Hammadi Scriptures: The Teachings of Silvanus: Jewish Gnostic Christian Writings on pages 499-521: Harper Collins Publishers, New York, NY, Copyright, 2007</w:t>
      </w:r>
    </w:p>
    <w:p w:rsidR="00644CA3" w:rsidRPr="00BD4AC1" w:rsidRDefault="00644CA3" w:rsidP="00644CA3">
      <w:pPr>
        <w:spacing w:line="480" w:lineRule="auto"/>
        <w:jc w:val="both"/>
        <w:rPr>
          <w:sz w:val="24"/>
          <w:szCs w:val="24"/>
        </w:rPr>
      </w:pPr>
      <w:r w:rsidRPr="00BD4AC1">
        <w:rPr>
          <w:sz w:val="24"/>
          <w:szCs w:val="24"/>
        </w:rPr>
        <w:t>Meyer, Marvin: The Nag Hammadi Scriptures: The Testimony of Truth: Christian Gnostic Writings on pages 613-628: Harper Collins Publishers, New York, NY, Copyright, 2007</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 xml:space="preserve">Meyer, Marvin: The Nag Hammadi Scriptures: The Thought of Norea: Gnostic Writings on pages 607-609: Harper Collins Publishers, New York, NY, Copyright, 2007 </w:t>
      </w:r>
    </w:p>
    <w:p w:rsidR="00644CA3" w:rsidRPr="00BD4AC1" w:rsidRDefault="00644CA3" w:rsidP="00644CA3">
      <w:pPr>
        <w:spacing w:line="480" w:lineRule="auto"/>
        <w:jc w:val="both"/>
        <w:rPr>
          <w:sz w:val="24"/>
          <w:szCs w:val="24"/>
        </w:rPr>
      </w:pPr>
      <w:r w:rsidRPr="00BD4AC1">
        <w:rPr>
          <w:sz w:val="24"/>
          <w:szCs w:val="24"/>
        </w:rPr>
        <w:t>New American Standard Bible: Copyright 1960, 1962, 1963, 1971, 1972, 1973, 1975, 1977, 1995 by the Lockman Foundation</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Nyland, A. The Third Book of Enoch (3 Enoch Merkabah Hebrew Book of Enoch: Jewish Gnostic Writings on pages 11-109: Author Services, Smith and Stirling Publishers, Uralla, NSW, Australia, Copyright, 2010</w:t>
      </w:r>
    </w:p>
    <w:p w:rsidR="00644CA3" w:rsidRPr="00BD4AC1" w:rsidRDefault="00644CA3" w:rsidP="00644CA3">
      <w:pPr>
        <w:spacing w:line="480" w:lineRule="auto"/>
        <w:jc w:val="both"/>
        <w:rPr>
          <w:sz w:val="24"/>
          <w:szCs w:val="24"/>
        </w:rPr>
      </w:pPr>
      <w:r w:rsidRPr="00BD4AC1">
        <w:rPr>
          <w:sz w:val="24"/>
          <w:szCs w:val="24"/>
        </w:rPr>
        <w:t>Revised Standard Version: The authorized revision of the American Standard Version: Copyright, 1901</w:t>
      </w:r>
    </w:p>
    <w:p w:rsidR="00644CA3" w:rsidRPr="00BD4AC1" w:rsidRDefault="00644CA3" w:rsidP="00644CA3">
      <w:pPr>
        <w:spacing w:line="480" w:lineRule="auto"/>
        <w:jc w:val="both"/>
        <w:rPr>
          <w:sz w:val="24"/>
          <w:szCs w:val="24"/>
        </w:rPr>
      </w:pPr>
      <w:r w:rsidRPr="00BD4AC1">
        <w:rPr>
          <w:sz w:val="24"/>
          <w:szCs w:val="24"/>
        </w:rPr>
        <w:t>Spirit Filled Life Bible with the New King James Version: Thomas Nelson, 1991</w:t>
      </w:r>
    </w:p>
    <w:p w:rsidR="00644CA3" w:rsidRPr="00BD4AC1" w:rsidRDefault="00644CA3" w:rsidP="00644CA3">
      <w:pPr>
        <w:spacing w:line="480" w:lineRule="auto"/>
        <w:jc w:val="both"/>
        <w:rPr>
          <w:sz w:val="24"/>
          <w:szCs w:val="24"/>
        </w:rPr>
      </w:pPr>
      <w:r w:rsidRPr="00BD4AC1">
        <w:rPr>
          <w:sz w:val="24"/>
          <w:szCs w:val="24"/>
        </w:rPr>
        <w:t>The Apocrypha/Deuterocanonical Books of the Old Testament: Cambridge University Press, 1989</w:t>
      </w:r>
    </w:p>
    <w:p w:rsidR="00644CA3" w:rsidRPr="00BD4AC1" w:rsidRDefault="00644CA3" w:rsidP="00644CA3">
      <w:pPr>
        <w:spacing w:line="480" w:lineRule="auto"/>
        <w:jc w:val="both"/>
        <w:rPr>
          <w:sz w:val="24"/>
          <w:szCs w:val="24"/>
        </w:rPr>
      </w:pPr>
      <w:r w:rsidRPr="00BD4AC1">
        <w:rPr>
          <w:sz w:val="24"/>
          <w:szCs w:val="24"/>
        </w:rPr>
        <w:t>The Holy Bible, New International Version: Copyright 1973, 1978, 1984 by the International Bible Society</w:t>
      </w:r>
    </w:p>
    <w:p w:rsidR="00644CA3" w:rsidRPr="00BD4AC1" w:rsidRDefault="00644CA3" w:rsidP="00644CA3">
      <w:pPr>
        <w:spacing w:line="480" w:lineRule="auto"/>
        <w:jc w:val="both"/>
        <w:rPr>
          <w:sz w:val="24"/>
          <w:szCs w:val="24"/>
        </w:rPr>
      </w:pPr>
      <w:r w:rsidRPr="00BD4AC1">
        <w:rPr>
          <w:sz w:val="24"/>
          <w:szCs w:val="24"/>
        </w:rPr>
        <w:t xml:space="preserve">Vermes, Geza: The Complete Dead Sea Scrolls in English: Florilegium or Midrash on the Last Days—4Q174: Jewish Christian Writings on pages 493-494: Penguin Putnam, Inc. New York, NY, Copyright, 1997 </w:t>
      </w:r>
    </w:p>
    <w:p w:rsidR="00644CA3" w:rsidRPr="00BD4AC1" w:rsidRDefault="00644CA3" w:rsidP="00644CA3">
      <w:pPr>
        <w:spacing w:line="480" w:lineRule="auto"/>
        <w:jc w:val="both"/>
        <w:rPr>
          <w:sz w:val="24"/>
          <w:szCs w:val="24"/>
        </w:rPr>
      </w:pPr>
      <w:r w:rsidRPr="00BD4AC1">
        <w:rPr>
          <w:sz w:val="24"/>
          <w:szCs w:val="24"/>
        </w:rPr>
        <w:t xml:space="preserve">Vermes, Geza: The Complete Dead Sea Scrolls in English: The Blessings—1QSb=1Q28b: Jewish Christian Writings on pages 374-377: Penguin Putnam, Inc. New York, NY, Copyright, 1997  </w:t>
      </w:r>
    </w:p>
    <w:p w:rsidR="00644CA3" w:rsidRPr="00BD4AC1" w:rsidRDefault="00644CA3" w:rsidP="00644CA3">
      <w:pPr>
        <w:spacing w:line="480" w:lineRule="auto"/>
        <w:jc w:val="both"/>
        <w:rPr>
          <w:sz w:val="24"/>
          <w:szCs w:val="24"/>
        </w:rPr>
      </w:pPr>
      <w:r w:rsidRPr="00BD4AC1">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644CA3" w:rsidRPr="00BD4AC1" w:rsidRDefault="00644CA3" w:rsidP="00644CA3">
      <w:pPr>
        <w:spacing w:line="480" w:lineRule="auto"/>
        <w:jc w:val="both"/>
        <w:rPr>
          <w:smallCaps/>
          <w:sz w:val="24"/>
          <w:szCs w:val="24"/>
        </w:rPr>
      </w:pPr>
      <w:r w:rsidRPr="00BD4AC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44CA3" w:rsidRPr="00BD4AC1" w:rsidRDefault="00644CA3" w:rsidP="00644CA3">
      <w:pPr>
        <w:spacing w:line="480" w:lineRule="auto"/>
        <w:jc w:val="both"/>
        <w:rPr>
          <w:sz w:val="24"/>
          <w:szCs w:val="24"/>
        </w:rPr>
      </w:pPr>
      <w:r w:rsidRPr="00BD4AC1">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644CA3" w:rsidRPr="00BD4AC1" w:rsidRDefault="00644CA3" w:rsidP="00644CA3">
      <w:pPr>
        <w:spacing w:line="480" w:lineRule="auto"/>
        <w:jc w:val="both"/>
        <w:rPr>
          <w:rFonts w:cstheme="minorHAnsi"/>
          <w:sz w:val="24"/>
          <w:szCs w:val="24"/>
        </w:rPr>
      </w:pPr>
      <w:r w:rsidRPr="00BD4AC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44CA3" w:rsidRPr="00BD4AC1" w:rsidRDefault="00644CA3" w:rsidP="00644CA3">
      <w:pPr>
        <w:spacing w:line="480" w:lineRule="auto"/>
        <w:jc w:val="both"/>
        <w:rPr>
          <w:sz w:val="24"/>
          <w:szCs w:val="24"/>
        </w:rPr>
      </w:pPr>
      <w:r w:rsidRPr="00BD4AC1">
        <w:rPr>
          <w:sz w:val="24"/>
          <w:szCs w:val="24"/>
        </w:rPr>
        <w:t>Vermes, Geza: The Complete Dead Sea Scrolls in English: The Temple Scroll—11QT=11Q19, 20; 4Q365a: Jewish Christian Writings on pages 190-219: Penguin Putnam, Inc. New York, NY, Copyright, 1997</w:t>
      </w:r>
    </w:p>
    <w:p w:rsidR="00644CA3" w:rsidRPr="00BD4AC1" w:rsidRDefault="00644CA3" w:rsidP="00644CA3">
      <w:pPr>
        <w:spacing w:line="480" w:lineRule="auto"/>
        <w:jc w:val="both"/>
        <w:rPr>
          <w:rFonts w:ascii="Monotype Corsiva" w:hAnsi="Monotype Corsiva"/>
          <w:i/>
          <w:sz w:val="24"/>
          <w:szCs w:val="24"/>
        </w:rPr>
      </w:pPr>
      <w:r w:rsidRPr="00BD4AC1">
        <w:rPr>
          <w:sz w:val="24"/>
          <w:szCs w:val="24"/>
        </w:rPr>
        <w:t>Vermes, Geza: The Complete Dead Sea Scrolls in English: The Testament of Naphtali—4Q215, Fr. 1: Jewish Christian Writings on pages 528-529: Penguin Putnam, Inc. New York, NY, Copyright, 1997</w:t>
      </w:r>
    </w:p>
    <w:p w:rsidR="00644CA3" w:rsidRPr="00BD4AC1" w:rsidRDefault="00644CA3" w:rsidP="00644CA3">
      <w:pPr>
        <w:jc w:val="center"/>
        <w:rPr>
          <w:b/>
          <w:sz w:val="24"/>
          <w:szCs w:val="24"/>
        </w:rPr>
      </w:pPr>
      <w:r w:rsidRPr="00BD4AC1">
        <w:rPr>
          <w:b/>
          <w:sz w:val="24"/>
          <w:szCs w:val="24"/>
        </w:rPr>
        <w:t xml:space="preserve">THE SEVEN CREATION PROCESSES THAT THE LORD YAH DID IN THE UNIVERSE </w:t>
      </w:r>
    </w:p>
    <w:p w:rsidR="00644CA3" w:rsidRPr="00BD4AC1" w:rsidRDefault="00644CA3" w:rsidP="00644CA3">
      <w:pPr>
        <w:jc w:val="center"/>
        <w:rPr>
          <w:sz w:val="24"/>
          <w:szCs w:val="24"/>
        </w:rPr>
      </w:pPr>
      <w:r w:rsidRPr="00BD4AC1">
        <w:rPr>
          <w:sz w:val="24"/>
          <w:szCs w:val="24"/>
        </w:rPr>
        <w:t>Contents</w:t>
      </w:r>
    </w:p>
    <w:p w:rsidR="00644CA3" w:rsidRPr="00BD4AC1" w:rsidRDefault="00644CA3" w:rsidP="00644CA3">
      <w:pPr>
        <w:rPr>
          <w:sz w:val="24"/>
          <w:szCs w:val="24"/>
        </w:rPr>
      </w:pPr>
      <w:r w:rsidRPr="00BD4AC1">
        <w:rPr>
          <w:sz w:val="24"/>
          <w:szCs w:val="24"/>
        </w:rPr>
        <w:t>Chapter 1: The Lord Yahweh’s creative works of the Father Stephen Our Lord</w:t>
      </w:r>
    </w:p>
    <w:p w:rsidR="00644CA3" w:rsidRPr="00BD4AC1" w:rsidRDefault="00644CA3" w:rsidP="00644CA3">
      <w:pPr>
        <w:jc w:val="both"/>
        <w:rPr>
          <w:sz w:val="24"/>
          <w:szCs w:val="24"/>
        </w:rPr>
      </w:pPr>
      <w:r w:rsidRPr="00BD4AC1">
        <w:rPr>
          <w:sz w:val="24"/>
          <w:szCs w:val="24"/>
        </w:rPr>
        <w:t>The Lord Yahweh is the Highest Lord</w:t>
      </w:r>
    </w:p>
    <w:p w:rsidR="00644CA3" w:rsidRPr="00BD4AC1" w:rsidRDefault="00644CA3" w:rsidP="00644CA3">
      <w:pPr>
        <w:rPr>
          <w:sz w:val="24"/>
          <w:szCs w:val="24"/>
        </w:rPr>
      </w:pPr>
      <w:r w:rsidRPr="00BD4AC1">
        <w:rPr>
          <w:sz w:val="24"/>
          <w:szCs w:val="24"/>
        </w:rPr>
        <w:t xml:space="preserve">       A. Who is the Lord Stephen and how did He create the Entire Universe?</w:t>
      </w:r>
    </w:p>
    <w:p w:rsidR="00644CA3" w:rsidRPr="00BD4AC1" w:rsidRDefault="00644CA3" w:rsidP="00644CA3">
      <w:pPr>
        <w:jc w:val="both"/>
        <w:rPr>
          <w:sz w:val="24"/>
          <w:szCs w:val="24"/>
        </w:rPr>
      </w:pPr>
      <w:r w:rsidRPr="00BD4AC1">
        <w:rPr>
          <w:sz w:val="24"/>
          <w:szCs w:val="24"/>
        </w:rPr>
        <w:t xml:space="preserve">The Creation Process called </w:t>
      </w:r>
      <w:r w:rsidRPr="00BD4AC1">
        <w:rPr>
          <w:i/>
          <w:sz w:val="24"/>
          <w:szCs w:val="24"/>
        </w:rPr>
        <w:t>Bara</w:t>
      </w:r>
    </w:p>
    <w:p w:rsidR="00644CA3" w:rsidRPr="00BD4AC1" w:rsidRDefault="00644CA3" w:rsidP="00644CA3">
      <w:pPr>
        <w:rPr>
          <w:sz w:val="24"/>
          <w:szCs w:val="24"/>
        </w:rPr>
      </w:pPr>
      <w:r w:rsidRPr="00BD4AC1">
        <w:rPr>
          <w:sz w:val="24"/>
          <w:szCs w:val="24"/>
        </w:rPr>
        <w:t xml:space="preserve">       A. solely for the 60 Lords and 60 Ladies</w:t>
      </w:r>
    </w:p>
    <w:p w:rsidR="00644CA3" w:rsidRPr="00BD4AC1" w:rsidRDefault="00644CA3" w:rsidP="00644CA3">
      <w:pPr>
        <w:rPr>
          <w:sz w:val="24"/>
          <w:szCs w:val="24"/>
        </w:rPr>
      </w:pPr>
      <w:r w:rsidRPr="00BD4AC1">
        <w:rPr>
          <w:sz w:val="24"/>
          <w:szCs w:val="24"/>
        </w:rPr>
        <w:t xml:space="preserve">       B. Who was Lucifer? Was He the Highest Angel Personally?</w:t>
      </w:r>
    </w:p>
    <w:p w:rsidR="00644CA3" w:rsidRPr="00BD4AC1" w:rsidRDefault="00644CA3" w:rsidP="00644CA3">
      <w:pPr>
        <w:rPr>
          <w:sz w:val="24"/>
          <w:szCs w:val="24"/>
        </w:rPr>
      </w:pPr>
      <w:r w:rsidRPr="00BD4AC1">
        <w:rPr>
          <w:sz w:val="24"/>
          <w:szCs w:val="24"/>
        </w:rPr>
        <w:t xml:space="preserve">       C. solely for the Highest Angels </w:t>
      </w:r>
    </w:p>
    <w:p w:rsidR="00644CA3" w:rsidRPr="00BD4AC1" w:rsidRDefault="00644CA3" w:rsidP="00644CA3">
      <w:pPr>
        <w:jc w:val="both"/>
        <w:rPr>
          <w:sz w:val="24"/>
          <w:szCs w:val="24"/>
        </w:rPr>
      </w:pPr>
      <w:r w:rsidRPr="00BD4AC1">
        <w:rPr>
          <w:sz w:val="24"/>
          <w:szCs w:val="24"/>
        </w:rPr>
        <w:t xml:space="preserve">The Creation Process called </w:t>
      </w:r>
      <w:r w:rsidRPr="00BD4AC1">
        <w:rPr>
          <w:i/>
          <w:sz w:val="24"/>
          <w:szCs w:val="24"/>
        </w:rPr>
        <w:t>Asah</w:t>
      </w:r>
    </w:p>
    <w:p w:rsidR="00644CA3" w:rsidRPr="00BD4AC1" w:rsidRDefault="00644CA3" w:rsidP="00644CA3">
      <w:pPr>
        <w:rPr>
          <w:sz w:val="24"/>
          <w:szCs w:val="24"/>
        </w:rPr>
      </w:pPr>
      <w:r w:rsidRPr="00BD4AC1">
        <w:rPr>
          <w:sz w:val="24"/>
          <w:szCs w:val="24"/>
        </w:rPr>
        <w:t xml:space="preserve">       A. solely for the Higher Angels</w:t>
      </w:r>
    </w:p>
    <w:p w:rsidR="00644CA3" w:rsidRPr="00BD4AC1" w:rsidRDefault="00644CA3" w:rsidP="00644CA3">
      <w:pPr>
        <w:jc w:val="both"/>
        <w:rPr>
          <w:sz w:val="24"/>
          <w:szCs w:val="24"/>
        </w:rPr>
      </w:pPr>
      <w:r w:rsidRPr="00BD4AC1">
        <w:rPr>
          <w:sz w:val="24"/>
          <w:szCs w:val="24"/>
        </w:rPr>
        <w:t xml:space="preserve">The Creation Process called </w:t>
      </w:r>
      <w:r w:rsidRPr="00BD4AC1">
        <w:rPr>
          <w:i/>
          <w:sz w:val="24"/>
          <w:szCs w:val="24"/>
        </w:rPr>
        <w:t>Nathan</w:t>
      </w:r>
    </w:p>
    <w:p w:rsidR="00644CA3" w:rsidRPr="00BD4AC1" w:rsidRDefault="00644CA3" w:rsidP="00644CA3">
      <w:pPr>
        <w:jc w:val="both"/>
        <w:rPr>
          <w:sz w:val="24"/>
          <w:szCs w:val="24"/>
        </w:rPr>
      </w:pPr>
      <w:r w:rsidRPr="00BD4AC1">
        <w:rPr>
          <w:sz w:val="24"/>
          <w:szCs w:val="24"/>
        </w:rPr>
        <w:t xml:space="preserve">       A. solely for the High Angels</w:t>
      </w:r>
    </w:p>
    <w:p w:rsidR="00644CA3" w:rsidRPr="00BD4AC1" w:rsidRDefault="00644CA3" w:rsidP="00644CA3">
      <w:pPr>
        <w:jc w:val="both"/>
        <w:rPr>
          <w:sz w:val="24"/>
          <w:szCs w:val="24"/>
        </w:rPr>
      </w:pPr>
      <w:r w:rsidRPr="00BD4AC1">
        <w:rPr>
          <w:sz w:val="24"/>
          <w:szCs w:val="24"/>
        </w:rPr>
        <w:t xml:space="preserve">The Creation Process called </w:t>
      </w:r>
      <w:r w:rsidRPr="00BD4AC1">
        <w:rPr>
          <w:i/>
          <w:sz w:val="24"/>
          <w:szCs w:val="24"/>
        </w:rPr>
        <w:t>Yatsar</w:t>
      </w:r>
    </w:p>
    <w:p w:rsidR="00644CA3" w:rsidRPr="00BD4AC1" w:rsidRDefault="00644CA3" w:rsidP="00644CA3">
      <w:pPr>
        <w:rPr>
          <w:sz w:val="24"/>
          <w:szCs w:val="24"/>
        </w:rPr>
      </w:pPr>
      <w:r w:rsidRPr="00BD4AC1">
        <w:rPr>
          <w:sz w:val="24"/>
          <w:szCs w:val="24"/>
        </w:rPr>
        <w:t xml:space="preserve">       A. solely for Mankind </w:t>
      </w:r>
    </w:p>
    <w:p w:rsidR="00644CA3" w:rsidRPr="00BD4AC1" w:rsidRDefault="00644CA3" w:rsidP="00644CA3">
      <w:pPr>
        <w:rPr>
          <w:sz w:val="24"/>
          <w:szCs w:val="24"/>
        </w:rPr>
      </w:pPr>
      <w:r w:rsidRPr="00BD4AC1">
        <w:rPr>
          <w:sz w:val="24"/>
          <w:szCs w:val="24"/>
        </w:rPr>
        <w:t xml:space="preserve">       B. Who was Adam? Was He the Highest Man Personally?</w:t>
      </w:r>
    </w:p>
    <w:p w:rsidR="00644CA3" w:rsidRPr="00BD4AC1" w:rsidRDefault="00644CA3" w:rsidP="00644CA3">
      <w:pPr>
        <w:jc w:val="both"/>
        <w:rPr>
          <w:sz w:val="24"/>
          <w:szCs w:val="24"/>
        </w:rPr>
      </w:pPr>
      <w:r w:rsidRPr="00BD4AC1">
        <w:rPr>
          <w:sz w:val="24"/>
          <w:szCs w:val="24"/>
        </w:rPr>
        <w:t xml:space="preserve">The Creation Process called </w:t>
      </w:r>
      <w:r w:rsidRPr="00BD4AC1">
        <w:rPr>
          <w:i/>
          <w:sz w:val="24"/>
          <w:szCs w:val="24"/>
        </w:rPr>
        <w:t>Banah</w:t>
      </w:r>
    </w:p>
    <w:p w:rsidR="00644CA3" w:rsidRPr="00BD4AC1" w:rsidRDefault="00644CA3" w:rsidP="00644CA3">
      <w:pPr>
        <w:rPr>
          <w:sz w:val="24"/>
          <w:szCs w:val="24"/>
        </w:rPr>
      </w:pPr>
      <w:r w:rsidRPr="00BD4AC1">
        <w:rPr>
          <w:sz w:val="24"/>
          <w:szCs w:val="24"/>
        </w:rPr>
        <w:t xml:space="preserve">       A. solely for Womankind</w:t>
      </w:r>
    </w:p>
    <w:p w:rsidR="00644CA3" w:rsidRPr="00BD4AC1" w:rsidRDefault="00644CA3" w:rsidP="00644CA3">
      <w:pPr>
        <w:rPr>
          <w:sz w:val="24"/>
          <w:szCs w:val="24"/>
        </w:rPr>
      </w:pPr>
      <w:r w:rsidRPr="00BD4AC1">
        <w:rPr>
          <w:sz w:val="24"/>
          <w:szCs w:val="24"/>
        </w:rPr>
        <w:t xml:space="preserve">       B. Who was Eve?  Was She the Highest Woman Personally?</w:t>
      </w:r>
    </w:p>
    <w:p w:rsidR="00644CA3" w:rsidRPr="00BD4AC1" w:rsidRDefault="00644CA3" w:rsidP="00644CA3">
      <w:pPr>
        <w:jc w:val="both"/>
        <w:rPr>
          <w:sz w:val="24"/>
          <w:szCs w:val="24"/>
        </w:rPr>
      </w:pPr>
      <w:r w:rsidRPr="00BD4AC1">
        <w:rPr>
          <w:sz w:val="24"/>
          <w:szCs w:val="24"/>
        </w:rPr>
        <w:t xml:space="preserve">The Creation Process called </w:t>
      </w:r>
      <w:r w:rsidRPr="00BD4AC1">
        <w:rPr>
          <w:i/>
          <w:sz w:val="24"/>
          <w:szCs w:val="24"/>
        </w:rPr>
        <w:t>Qanah</w:t>
      </w:r>
    </w:p>
    <w:p w:rsidR="00644CA3" w:rsidRPr="00BD4AC1" w:rsidRDefault="00644CA3" w:rsidP="00644CA3">
      <w:pPr>
        <w:rPr>
          <w:sz w:val="24"/>
          <w:szCs w:val="24"/>
        </w:rPr>
      </w:pPr>
      <w:r w:rsidRPr="00BD4AC1">
        <w:rPr>
          <w:sz w:val="24"/>
          <w:szCs w:val="24"/>
        </w:rPr>
        <w:t xml:space="preserve">       A. if directed to a Person it concerns the creative process of the Trinity</w:t>
      </w:r>
    </w:p>
    <w:p w:rsidR="00644CA3" w:rsidRPr="00BD4AC1" w:rsidRDefault="00644CA3" w:rsidP="00644CA3">
      <w:pPr>
        <w:rPr>
          <w:sz w:val="24"/>
          <w:szCs w:val="24"/>
        </w:rPr>
      </w:pPr>
      <w:r w:rsidRPr="00BD4AC1">
        <w:rPr>
          <w:sz w:val="24"/>
          <w:szCs w:val="24"/>
        </w:rPr>
        <w:t xml:space="preserve">       B. solely for a sexual Marriage by the other Married Lord called Wisdom</w:t>
      </w:r>
    </w:p>
    <w:p w:rsidR="00644CA3" w:rsidRPr="00BD4AC1" w:rsidRDefault="00644CA3" w:rsidP="00644CA3">
      <w:pPr>
        <w:jc w:val="both"/>
        <w:rPr>
          <w:sz w:val="24"/>
          <w:szCs w:val="24"/>
        </w:rPr>
      </w:pPr>
      <w:r w:rsidRPr="00BD4AC1">
        <w:rPr>
          <w:sz w:val="24"/>
          <w:szCs w:val="24"/>
        </w:rPr>
        <w:t xml:space="preserve">The Creation Process called </w:t>
      </w:r>
      <w:r w:rsidRPr="00BD4AC1">
        <w:rPr>
          <w:i/>
          <w:sz w:val="24"/>
          <w:szCs w:val="24"/>
        </w:rPr>
        <w:t>Hidden Bara in the Womb</w:t>
      </w:r>
    </w:p>
    <w:p w:rsidR="00644CA3" w:rsidRPr="00BD4AC1" w:rsidRDefault="00644CA3" w:rsidP="00644CA3">
      <w:pPr>
        <w:rPr>
          <w:sz w:val="24"/>
          <w:szCs w:val="24"/>
        </w:rPr>
      </w:pPr>
      <w:r w:rsidRPr="00BD4AC1">
        <w:rPr>
          <w:sz w:val="24"/>
          <w:szCs w:val="24"/>
        </w:rPr>
        <w:t xml:space="preserve">       A. solely for Children</w:t>
      </w:r>
    </w:p>
    <w:p w:rsidR="00644CA3" w:rsidRPr="00BD4AC1" w:rsidRDefault="00644CA3" w:rsidP="00644CA3">
      <w:pPr>
        <w:rPr>
          <w:sz w:val="24"/>
          <w:szCs w:val="24"/>
        </w:rPr>
      </w:pPr>
      <w:r w:rsidRPr="00BD4AC1">
        <w:rPr>
          <w:sz w:val="24"/>
          <w:szCs w:val="24"/>
        </w:rPr>
        <w:t xml:space="preserve">       B. Who were Adam and Eve’s Children? Was Cain the Highest Child Personally? </w:t>
      </w:r>
    </w:p>
    <w:p w:rsidR="00644CA3" w:rsidRPr="00BD4AC1" w:rsidRDefault="00644CA3" w:rsidP="00644CA3">
      <w:pPr>
        <w:rPr>
          <w:sz w:val="24"/>
          <w:szCs w:val="24"/>
        </w:rPr>
      </w:pPr>
      <w:r w:rsidRPr="00BD4AC1">
        <w:rPr>
          <w:sz w:val="24"/>
          <w:szCs w:val="24"/>
        </w:rPr>
        <w:t>The Origin of the Supreme Creation before the Entire Universe was Created</w:t>
      </w:r>
    </w:p>
    <w:p w:rsidR="00644CA3" w:rsidRPr="00BD4AC1" w:rsidRDefault="00644CA3" w:rsidP="00644CA3">
      <w:pPr>
        <w:rPr>
          <w:sz w:val="24"/>
          <w:szCs w:val="24"/>
        </w:rPr>
      </w:pPr>
      <w:r w:rsidRPr="00BD4AC1">
        <w:rPr>
          <w:sz w:val="24"/>
          <w:szCs w:val="24"/>
        </w:rPr>
        <w:t>The Origin of Created Universe</w:t>
      </w:r>
    </w:p>
    <w:p w:rsidR="00644CA3" w:rsidRPr="00BD4AC1" w:rsidRDefault="00644CA3" w:rsidP="00644CA3">
      <w:pPr>
        <w:rPr>
          <w:sz w:val="24"/>
          <w:szCs w:val="24"/>
        </w:rPr>
      </w:pPr>
      <w:r w:rsidRPr="00BD4AC1">
        <w:rPr>
          <w:sz w:val="24"/>
          <w:szCs w:val="24"/>
        </w:rPr>
        <w:t>The Father Stephen and His Creative Works</w:t>
      </w:r>
    </w:p>
    <w:p w:rsidR="00644CA3" w:rsidRPr="00BD4AC1" w:rsidRDefault="00644CA3" w:rsidP="00644CA3">
      <w:pPr>
        <w:rPr>
          <w:sz w:val="24"/>
          <w:szCs w:val="24"/>
        </w:rPr>
      </w:pPr>
      <w:r w:rsidRPr="00BD4AC1">
        <w:rPr>
          <w:sz w:val="24"/>
          <w:szCs w:val="24"/>
        </w:rPr>
        <w:t>The Renewal of Creation</w:t>
      </w:r>
    </w:p>
    <w:p w:rsidR="00644CA3" w:rsidRPr="00BD4AC1" w:rsidRDefault="00644CA3" w:rsidP="00644CA3">
      <w:pPr>
        <w:jc w:val="both"/>
        <w:rPr>
          <w:sz w:val="24"/>
          <w:szCs w:val="24"/>
        </w:rPr>
      </w:pPr>
      <w:r w:rsidRPr="00BD4AC1">
        <w:rPr>
          <w:sz w:val="24"/>
          <w:szCs w:val="24"/>
        </w:rPr>
        <w:t xml:space="preserve">The Conclusion </w:t>
      </w:r>
    </w:p>
    <w:p w:rsidR="00644CA3" w:rsidRPr="00BD4AC1" w:rsidRDefault="00644CA3" w:rsidP="00644CA3">
      <w:pPr>
        <w:jc w:val="center"/>
        <w:rPr>
          <w:rFonts w:ascii="Monotype Corsiva" w:hAnsi="Monotype Corsiva"/>
          <w:sz w:val="24"/>
          <w:szCs w:val="24"/>
        </w:rPr>
      </w:pPr>
      <w:r w:rsidRPr="00BD4AC1">
        <w:rPr>
          <w:rFonts w:ascii="Monotype Corsiva" w:hAnsi="Monotype Corsiva"/>
          <w:sz w:val="24"/>
          <w:szCs w:val="24"/>
        </w:rPr>
        <w:t>Chapter 1: The Lord Yahweh’s Creative Works of the Father Stephen Our Lord</w:t>
      </w:r>
    </w:p>
    <w:p w:rsidR="00644CA3" w:rsidRPr="00BD4AC1" w:rsidRDefault="00644CA3" w:rsidP="00644CA3">
      <w:pPr>
        <w:spacing w:line="480" w:lineRule="auto"/>
        <w:jc w:val="both"/>
        <w:rPr>
          <w:sz w:val="24"/>
          <w:szCs w:val="24"/>
        </w:rPr>
      </w:pPr>
      <w:r w:rsidRPr="00BD4AC1">
        <w:rPr>
          <w:sz w:val="24"/>
          <w:szCs w:val="24"/>
        </w:rPr>
        <w:t>First, the Lord Yahweh is the Creator of the Father Stephen Our Lord. The female sense of the Lord Yahweh is called the Lady Victoria. He created the Universe (Heavens) and the Earth and everything within it in Genesis 1:1 in seven days. The Lord Yahweh created the Father Stephen Our Lord in the Supreme Creation Process that is done before the Creation of the Entire Universe is called “</w:t>
      </w:r>
      <w:r w:rsidRPr="00BD4AC1">
        <w:rPr>
          <w:b/>
          <w:sz w:val="24"/>
          <w:szCs w:val="24"/>
        </w:rPr>
        <w:t>Qanah directed to the Father Stephen Our Lord</w:t>
      </w:r>
      <w:r w:rsidRPr="00BD4AC1">
        <w:rPr>
          <w:sz w:val="24"/>
          <w:szCs w:val="24"/>
        </w:rPr>
        <w:t>” which is a Divine Nature and not a Sexual Nature in Proverbs 8:22-29 (RSV). The Father Stephen Our Lord acts as the Lord Yahweh the Creator of the Father Stephen Our Lord and is authorized in creating the Entire Universe is in Isaiah 64:8; Deuteronomy 32:6; John 8:58 &amp; Ephesians 4:6.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44CA3" w:rsidRPr="00BD4AC1" w:rsidRDefault="00644CA3" w:rsidP="00644CA3">
      <w:pPr>
        <w:spacing w:line="480" w:lineRule="auto"/>
        <w:jc w:val="both"/>
        <w:rPr>
          <w:sz w:val="24"/>
          <w:szCs w:val="24"/>
        </w:rPr>
      </w:pPr>
      <w:r w:rsidRPr="00BD4AC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D4AC1">
        <w:rPr>
          <w:sz w:val="24"/>
          <w:szCs w:val="24"/>
          <w:vertAlign w:val="superscript"/>
        </w:rPr>
        <w:t>st</w:t>
      </w:r>
      <w:r w:rsidRPr="00BD4AC1">
        <w:rPr>
          <w:sz w:val="24"/>
          <w:szCs w:val="24"/>
        </w:rPr>
        <w:t xml:space="preserve"> John 5:6-13; 2</w:t>
      </w:r>
      <w:r w:rsidRPr="00BD4AC1">
        <w:rPr>
          <w:sz w:val="24"/>
          <w:szCs w:val="24"/>
          <w:vertAlign w:val="superscript"/>
        </w:rPr>
        <w:t>nd</w:t>
      </w:r>
      <w:r w:rsidRPr="00BD4AC1">
        <w:rPr>
          <w:sz w:val="24"/>
          <w:szCs w:val="24"/>
        </w:rPr>
        <w:t xml:space="preserve"> Corinthians 2:17 &amp; 2</w:t>
      </w:r>
      <w:r w:rsidRPr="00BD4AC1">
        <w:rPr>
          <w:sz w:val="24"/>
          <w:szCs w:val="24"/>
          <w:vertAlign w:val="superscript"/>
        </w:rPr>
        <w:t>nd</w:t>
      </w:r>
      <w:r w:rsidRPr="00BD4AC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D4AC1">
        <w:rPr>
          <w:sz w:val="24"/>
          <w:szCs w:val="24"/>
          <w:vertAlign w:val="superscript"/>
        </w:rPr>
        <w:t>st</w:t>
      </w:r>
      <w:r w:rsidRPr="00BD4AC1">
        <w:rPr>
          <w:sz w:val="24"/>
          <w:szCs w:val="24"/>
        </w:rPr>
        <w:t xml:space="preserve"> Corinthians 8:4; 2</w:t>
      </w:r>
      <w:r w:rsidRPr="00BD4AC1">
        <w:rPr>
          <w:sz w:val="24"/>
          <w:szCs w:val="24"/>
          <w:vertAlign w:val="superscript"/>
        </w:rPr>
        <w:t>nd</w:t>
      </w:r>
      <w:r w:rsidRPr="00BD4AC1">
        <w:rPr>
          <w:sz w:val="24"/>
          <w:szCs w:val="24"/>
        </w:rPr>
        <w:t xml:space="preserve"> Kings 19:15; 23:25; Matthew 27:37-39; Luke 10:27 and Psalms 97:10. In 1</w:t>
      </w:r>
      <w:r w:rsidRPr="00BD4AC1">
        <w:rPr>
          <w:sz w:val="24"/>
          <w:szCs w:val="24"/>
          <w:vertAlign w:val="superscript"/>
        </w:rPr>
        <w:t>st</w:t>
      </w:r>
      <w:r w:rsidRPr="00BD4AC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D4AC1">
        <w:rPr>
          <w:sz w:val="24"/>
          <w:szCs w:val="24"/>
          <w:vertAlign w:val="superscript"/>
        </w:rPr>
        <w:t>st</w:t>
      </w:r>
      <w:r w:rsidRPr="00BD4AC1">
        <w:rPr>
          <w:sz w:val="24"/>
          <w:szCs w:val="24"/>
        </w:rPr>
        <w:t xml:space="preserve"> Timothy 2:5 declares “For there is One God (Father Stephen), and there is One Mediator between God and Men, the Man Christ Jesus.” In Romans 3:30 says “God is One.” In 1</w:t>
      </w:r>
      <w:r w:rsidRPr="00BD4AC1">
        <w:rPr>
          <w:sz w:val="24"/>
          <w:szCs w:val="24"/>
          <w:vertAlign w:val="superscript"/>
        </w:rPr>
        <w:t>st</w:t>
      </w:r>
      <w:r w:rsidRPr="00BD4AC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D4AC1">
        <w:rPr>
          <w:sz w:val="24"/>
          <w:szCs w:val="24"/>
          <w:vertAlign w:val="superscript"/>
        </w:rPr>
        <w:t>st</w:t>
      </w:r>
      <w:r w:rsidRPr="00BD4AC1">
        <w:rPr>
          <w:sz w:val="24"/>
          <w:szCs w:val="24"/>
        </w:rPr>
        <w:t xml:space="preserve"> Corinthians 13:5 declares that He thinks no evil (Good God). In Romans 3:4 says “Let God be true (True God) but every man a liar.” Some scriptures of all Men as a liars apart from God is in Romans 3:23; 1</w:t>
      </w:r>
      <w:r w:rsidRPr="00BD4AC1">
        <w:rPr>
          <w:sz w:val="24"/>
          <w:szCs w:val="24"/>
          <w:vertAlign w:val="superscript"/>
        </w:rPr>
        <w:t>st</w:t>
      </w:r>
      <w:r w:rsidRPr="00BD4AC1">
        <w:rPr>
          <w:sz w:val="24"/>
          <w:szCs w:val="24"/>
        </w:rPr>
        <w:t xml:space="preserve"> John 1:8-10; 1</w:t>
      </w:r>
      <w:r w:rsidRPr="00BD4AC1">
        <w:rPr>
          <w:sz w:val="24"/>
          <w:szCs w:val="24"/>
          <w:vertAlign w:val="superscript"/>
        </w:rPr>
        <w:t>st</w:t>
      </w:r>
      <w:r w:rsidRPr="00BD4AC1">
        <w:rPr>
          <w:sz w:val="24"/>
          <w:szCs w:val="24"/>
        </w:rPr>
        <w:t xml:space="preserve"> Kings 8:46-53 &amp; Psalms 116:11. In James 1:13 states “Let no One say when He is tempted, ‘I am tempted by God,’ for God cannot be tempted by evil, nor does He Himself tempt (test) Anyone (Untempting God).” In 2</w:t>
      </w:r>
      <w:r w:rsidRPr="00BD4AC1">
        <w:rPr>
          <w:sz w:val="24"/>
          <w:szCs w:val="24"/>
          <w:vertAlign w:val="superscript"/>
        </w:rPr>
        <w:t>nd</w:t>
      </w:r>
      <w:r w:rsidRPr="00BD4AC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44CA3" w:rsidRPr="00BD4AC1" w:rsidRDefault="00644CA3" w:rsidP="00644CA3">
      <w:pPr>
        <w:spacing w:line="480" w:lineRule="auto"/>
        <w:jc w:val="center"/>
        <w:rPr>
          <w:b/>
          <w:sz w:val="24"/>
          <w:szCs w:val="24"/>
        </w:rPr>
      </w:pPr>
      <w:r w:rsidRPr="00BD4AC1">
        <w:rPr>
          <w:b/>
          <w:sz w:val="24"/>
          <w:szCs w:val="24"/>
        </w:rPr>
        <w:t>THE LORD YAHWEH THE SUPREME CREATOR OF THE FATHER STEPHEN OUR LORD</w:t>
      </w:r>
    </w:p>
    <w:p w:rsidR="00644CA3" w:rsidRPr="00BD4AC1" w:rsidRDefault="00644CA3" w:rsidP="00644CA3">
      <w:pPr>
        <w:spacing w:line="480" w:lineRule="auto"/>
        <w:jc w:val="both"/>
        <w:rPr>
          <w:sz w:val="24"/>
          <w:szCs w:val="24"/>
        </w:rPr>
      </w:pPr>
      <w:r w:rsidRPr="00BD4AC1">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D4AC1">
        <w:rPr>
          <w:sz w:val="24"/>
          <w:szCs w:val="24"/>
          <w:vertAlign w:val="superscript"/>
        </w:rPr>
        <w:t>nd</w:t>
      </w:r>
      <w:r w:rsidRPr="00BD4AC1">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4CA3" w:rsidRPr="00BD4AC1" w:rsidRDefault="00644CA3" w:rsidP="00644CA3">
      <w:pPr>
        <w:spacing w:line="480" w:lineRule="auto"/>
        <w:jc w:val="center"/>
        <w:rPr>
          <w:b/>
          <w:sz w:val="24"/>
          <w:szCs w:val="24"/>
        </w:rPr>
      </w:pPr>
      <w:r w:rsidRPr="00BD4AC1">
        <w:rPr>
          <w:b/>
          <w:sz w:val="24"/>
          <w:szCs w:val="24"/>
        </w:rPr>
        <w:t>THE FATHER STEPHEN OUR LORD THE AUTHORIZED GOOD POTTER CREATOR UNDER HIS LORD YAHWEH</w:t>
      </w:r>
    </w:p>
    <w:p w:rsidR="00644CA3" w:rsidRPr="00BD4AC1" w:rsidRDefault="00644CA3" w:rsidP="00644CA3">
      <w:pPr>
        <w:spacing w:line="480" w:lineRule="auto"/>
        <w:jc w:val="both"/>
        <w:rPr>
          <w:sz w:val="24"/>
          <w:szCs w:val="24"/>
        </w:rPr>
      </w:pPr>
      <w:r w:rsidRPr="00BD4AC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D4AC1">
        <w:rPr>
          <w:sz w:val="24"/>
          <w:szCs w:val="24"/>
          <w:vertAlign w:val="superscript"/>
        </w:rPr>
        <w:t>st</w:t>
      </w:r>
      <w:r w:rsidRPr="00BD4AC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D4AC1">
        <w:rPr>
          <w:sz w:val="24"/>
          <w:szCs w:val="24"/>
          <w:vertAlign w:val="superscript"/>
        </w:rPr>
        <w:t>st</w:t>
      </w:r>
      <w:r w:rsidRPr="00BD4AC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D4AC1">
        <w:rPr>
          <w:sz w:val="24"/>
          <w:szCs w:val="24"/>
          <w:vertAlign w:val="superscript"/>
        </w:rPr>
        <w:t>nd</w:t>
      </w:r>
      <w:r w:rsidRPr="00BD4AC1">
        <w:rPr>
          <w:sz w:val="24"/>
          <w:szCs w:val="24"/>
        </w:rPr>
        <w:t xml:space="preserve"> Corinthians 5:17; Romans 4:17; 6::4; 8:19-23 &amp; Galatians 6:15. The Father Stephen renews His Creation of Believing Creatures is in 2</w:t>
      </w:r>
      <w:r w:rsidRPr="00BD4AC1">
        <w:rPr>
          <w:sz w:val="24"/>
          <w:szCs w:val="24"/>
          <w:vertAlign w:val="superscript"/>
        </w:rPr>
        <w:t>nd</w:t>
      </w:r>
      <w:r w:rsidRPr="00BD4AC1">
        <w:rPr>
          <w:sz w:val="24"/>
          <w:szCs w:val="24"/>
        </w:rPr>
        <w:t xml:space="preserve"> Corinthians 4:16 &amp; Colossians 3:10. The Father Stephen will reveal a New Universe is in Revelation 21:1, 5 &amp; Isaiah 65:17. </w:t>
      </w:r>
    </w:p>
    <w:p w:rsidR="00644CA3" w:rsidRPr="00BD4AC1" w:rsidRDefault="00644CA3" w:rsidP="00644CA3">
      <w:pPr>
        <w:spacing w:line="480" w:lineRule="auto"/>
        <w:jc w:val="center"/>
        <w:rPr>
          <w:b/>
          <w:sz w:val="24"/>
          <w:szCs w:val="24"/>
        </w:rPr>
      </w:pPr>
      <w:r w:rsidRPr="00BD4AC1">
        <w:rPr>
          <w:b/>
          <w:sz w:val="24"/>
          <w:szCs w:val="24"/>
        </w:rPr>
        <w:t>THE LORD JESUS CHRIST THE AUTHORIZED CREATOR AGENT UNDER HIS FATHER STEPHEN OUR LORD</w:t>
      </w:r>
    </w:p>
    <w:p w:rsidR="00644CA3" w:rsidRPr="00BD4AC1" w:rsidRDefault="00644CA3" w:rsidP="00644CA3">
      <w:pPr>
        <w:spacing w:line="480" w:lineRule="auto"/>
        <w:jc w:val="both"/>
        <w:rPr>
          <w:sz w:val="24"/>
          <w:szCs w:val="24"/>
        </w:rPr>
      </w:pPr>
      <w:r w:rsidRPr="00BD4AC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D4AC1">
        <w:rPr>
          <w:b/>
          <w:sz w:val="24"/>
          <w:szCs w:val="24"/>
        </w:rPr>
        <w:t>Does the Son Jesus Our Lord fully know His Father Stephen Our Lord</w:t>
      </w:r>
      <w:r w:rsidRPr="00BD4AC1">
        <w:rPr>
          <w:sz w:val="24"/>
          <w:szCs w:val="24"/>
        </w:rPr>
        <w:t>.” The Father Stephen’s Son Jesus as the Creator Agent: Jesus Christ’s Creation of the Present World: Jesus Christ created all things is in John 1:3, 10; Acts 3:15; 1</w:t>
      </w:r>
      <w:r w:rsidRPr="00BD4AC1">
        <w:rPr>
          <w:sz w:val="24"/>
          <w:szCs w:val="24"/>
          <w:vertAlign w:val="superscript"/>
        </w:rPr>
        <w:t>st</w:t>
      </w:r>
      <w:r w:rsidRPr="00BD4AC1">
        <w:rPr>
          <w:sz w:val="24"/>
          <w:szCs w:val="24"/>
        </w:rPr>
        <w:t xml:space="preserve"> Corinthians 8:6; Colossians 1:15-16 &amp; Hebrews 1:2. Jesus Christ sustains the created Universe is in Hebrews 1:3; 1</w:t>
      </w:r>
      <w:r w:rsidRPr="00BD4AC1">
        <w:rPr>
          <w:sz w:val="24"/>
          <w:szCs w:val="24"/>
          <w:vertAlign w:val="superscript"/>
        </w:rPr>
        <w:t>st</w:t>
      </w:r>
      <w:r w:rsidRPr="00BD4AC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D4AC1">
        <w:rPr>
          <w:sz w:val="24"/>
          <w:szCs w:val="24"/>
          <w:vertAlign w:val="superscript"/>
        </w:rPr>
        <w:t>nd</w:t>
      </w:r>
      <w:r w:rsidRPr="00BD4AC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D4AC1">
        <w:rPr>
          <w:sz w:val="24"/>
          <w:szCs w:val="24"/>
          <w:vertAlign w:val="superscript"/>
        </w:rPr>
        <w:t>nd</w:t>
      </w:r>
      <w:r w:rsidRPr="00BD4AC1">
        <w:rPr>
          <w:sz w:val="24"/>
          <w:szCs w:val="24"/>
        </w:rPr>
        <w:t xml:space="preserve"> Peter 3:13; Isaiah 65:17; 66:22 &amp; Revelation 21:1, 4-5.    </w:t>
      </w:r>
    </w:p>
    <w:p w:rsidR="00644CA3" w:rsidRPr="00BD4AC1" w:rsidRDefault="00644CA3" w:rsidP="00644CA3">
      <w:pPr>
        <w:spacing w:line="480" w:lineRule="auto"/>
        <w:jc w:val="both"/>
        <w:rPr>
          <w:sz w:val="24"/>
          <w:szCs w:val="24"/>
        </w:rPr>
      </w:pPr>
      <w:r w:rsidRPr="00BD4AC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D4AC1">
        <w:rPr>
          <w:sz w:val="24"/>
          <w:szCs w:val="24"/>
          <w:vertAlign w:val="superscript"/>
        </w:rPr>
        <w:t>st</w:t>
      </w:r>
      <w:r w:rsidRPr="00BD4AC1">
        <w:rPr>
          <w:sz w:val="24"/>
          <w:szCs w:val="24"/>
        </w:rPr>
        <w:t xml:space="preserve"> Thessalonians 5:2; 1</w:t>
      </w:r>
      <w:r w:rsidRPr="00BD4AC1">
        <w:rPr>
          <w:sz w:val="24"/>
          <w:szCs w:val="24"/>
          <w:vertAlign w:val="superscript"/>
        </w:rPr>
        <w:t>st</w:t>
      </w:r>
      <w:r w:rsidRPr="00BD4AC1">
        <w:rPr>
          <w:sz w:val="24"/>
          <w:szCs w:val="24"/>
        </w:rPr>
        <w:t xml:space="preserve"> Peter 3:10; 2</w:t>
      </w:r>
      <w:r w:rsidRPr="00BD4AC1">
        <w:rPr>
          <w:sz w:val="24"/>
          <w:szCs w:val="24"/>
          <w:vertAlign w:val="superscript"/>
        </w:rPr>
        <w:t>nd</w:t>
      </w:r>
      <w:r w:rsidRPr="00BD4AC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D4AC1">
        <w:rPr>
          <w:sz w:val="24"/>
          <w:szCs w:val="24"/>
          <w:vertAlign w:val="superscript"/>
        </w:rPr>
        <w:t>st</w:t>
      </w:r>
      <w:r w:rsidRPr="00BD4AC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D4AC1">
        <w:rPr>
          <w:sz w:val="24"/>
          <w:szCs w:val="24"/>
          <w:vertAlign w:val="superscript"/>
        </w:rPr>
        <w:t>st</w:t>
      </w:r>
      <w:r w:rsidRPr="00BD4AC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D4AC1">
        <w:rPr>
          <w:sz w:val="24"/>
          <w:szCs w:val="24"/>
          <w:vertAlign w:val="superscript"/>
        </w:rPr>
        <w:t>nd</w:t>
      </w:r>
      <w:r w:rsidRPr="00BD4AC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D4AC1">
        <w:rPr>
          <w:sz w:val="24"/>
          <w:szCs w:val="24"/>
          <w:vertAlign w:val="superscript"/>
        </w:rPr>
        <w:t>st</w:t>
      </w:r>
      <w:r w:rsidRPr="00BD4AC1">
        <w:rPr>
          <w:sz w:val="24"/>
          <w:szCs w:val="24"/>
        </w:rPr>
        <w:t xml:space="preserve"> Thunder, the Lord John for Womankind &amp; Mankind is the 2</w:t>
      </w:r>
      <w:r w:rsidRPr="00BD4AC1">
        <w:rPr>
          <w:sz w:val="24"/>
          <w:szCs w:val="24"/>
          <w:vertAlign w:val="superscript"/>
        </w:rPr>
        <w:t>nd</w:t>
      </w:r>
      <w:r w:rsidRPr="00BD4AC1">
        <w:rPr>
          <w:sz w:val="24"/>
          <w:szCs w:val="24"/>
        </w:rPr>
        <w:t xml:space="preserve"> Thunder, the Lord Jesus for Mankind &amp; Womankind is the 3</w:t>
      </w:r>
      <w:r w:rsidRPr="00BD4AC1">
        <w:rPr>
          <w:sz w:val="24"/>
          <w:szCs w:val="24"/>
          <w:vertAlign w:val="superscript"/>
        </w:rPr>
        <w:t>rd</w:t>
      </w:r>
      <w:r w:rsidRPr="00BD4AC1">
        <w:rPr>
          <w:sz w:val="24"/>
          <w:szCs w:val="24"/>
        </w:rPr>
        <w:t xml:space="preserve"> Thunder, the Lord James for Boy Kind/Girl Kind is the 4</w:t>
      </w:r>
      <w:r w:rsidRPr="00BD4AC1">
        <w:rPr>
          <w:sz w:val="24"/>
          <w:szCs w:val="24"/>
          <w:vertAlign w:val="superscript"/>
        </w:rPr>
        <w:t>th</w:t>
      </w:r>
      <w:r w:rsidRPr="00BD4AC1">
        <w:rPr>
          <w:sz w:val="24"/>
          <w:szCs w:val="24"/>
        </w:rPr>
        <w:t xml:space="preserve"> Thunder &amp; Male Angel Kind &amp; Female Angel Kind (Spirits, Phantoms &amp; Shadows) is the 5</w:t>
      </w:r>
      <w:r w:rsidRPr="00BD4AC1">
        <w:rPr>
          <w:sz w:val="24"/>
          <w:szCs w:val="24"/>
          <w:vertAlign w:val="superscript"/>
        </w:rPr>
        <w:t>th</w:t>
      </w:r>
      <w:r w:rsidRPr="00BD4AC1">
        <w:rPr>
          <w:sz w:val="24"/>
          <w:szCs w:val="24"/>
        </w:rPr>
        <w:t xml:space="preserve"> Thunder &amp; the Law is the 6</w:t>
      </w:r>
      <w:r w:rsidRPr="00BD4AC1">
        <w:rPr>
          <w:sz w:val="24"/>
          <w:szCs w:val="24"/>
          <w:vertAlign w:val="superscript"/>
        </w:rPr>
        <w:t>th</w:t>
      </w:r>
      <w:r w:rsidRPr="00BD4AC1">
        <w:rPr>
          <w:sz w:val="24"/>
          <w:szCs w:val="24"/>
        </w:rPr>
        <w:t xml:space="preserve"> Thunder and the Lord Stephen for Lord Kind/Lady Kind is the 7</w:t>
      </w:r>
      <w:r w:rsidRPr="00BD4AC1">
        <w:rPr>
          <w:sz w:val="24"/>
          <w:szCs w:val="24"/>
          <w:vertAlign w:val="superscript"/>
        </w:rPr>
        <w:t>th</w:t>
      </w:r>
      <w:r w:rsidRPr="00BD4AC1">
        <w:rPr>
          <w:sz w:val="24"/>
          <w:szCs w:val="24"/>
        </w:rPr>
        <w:t xml:space="preserve"> Thunder. Also was the Shadow that went forward or back ten degrees, was it in a different dimension or in time travel in 2</w:t>
      </w:r>
      <w:r w:rsidRPr="00BD4AC1">
        <w:rPr>
          <w:sz w:val="24"/>
          <w:szCs w:val="24"/>
          <w:vertAlign w:val="superscript"/>
        </w:rPr>
        <w:t>nd</w:t>
      </w:r>
      <w:r w:rsidRPr="00BD4AC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D4AC1">
        <w:rPr>
          <w:sz w:val="24"/>
          <w:szCs w:val="24"/>
          <w:vertAlign w:val="superscript"/>
        </w:rPr>
        <w:t>nd</w:t>
      </w:r>
      <w:r w:rsidRPr="00BD4AC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D4AC1">
        <w:rPr>
          <w:sz w:val="24"/>
          <w:szCs w:val="24"/>
          <w:vertAlign w:val="superscript"/>
        </w:rPr>
        <w:t>st</w:t>
      </w:r>
      <w:r w:rsidRPr="00BD4AC1">
        <w:rPr>
          <w:sz w:val="24"/>
          <w:szCs w:val="24"/>
        </w:rPr>
        <w:t xml:space="preserve"> John 2:22 &amp; 2</w:t>
      </w:r>
      <w:r w:rsidRPr="00BD4AC1">
        <w:rPr>
          <w:sz w:val="24"/>
          <w:szCs w:val="24"/>
          <w:vertAlign w:val="superscript"/>
        </w:rPr>
        <w:t>nd</w:t>
      </w:r>
      <w:r w:rsidRPr="00BD4AC1">
        <w:rPr>
          <w:sz w:val="24"/>
          <w:szCs w:val="24"/>
        </w:rPr>
        <w:t xml:space="preserve"> John 7-11. If You call the Father Stephen a Man in Acts 6:5, 11, 13, then You are deceived &amp; have become liars. If the Lord Stephen is a Saint as the Roman Catholic’s believe, then He would be the 1</w:t>
      </w:r>
      <w:r w:rsidRPr="00BD4AC1">
        <w:rPr>
          <w:sz w:val="24"/>
          <w:szCs w:val="24"/>
          <w:vertAlign w:val="superscript"/>
        </w:rPr>
        <w:t>st</w:t>
      </w:r>
      <w:r w:rsidRPr="00BD4AC1">
        <w:rPr>
          <w:sz w:val="24"/>
          <w:szCs w:val="24"/>
        </w:rPr>
        <w:t xml:space="preserve"> Lord &amp; the Father of Sainthood and Christianity and the Judge to the Lordships of the Angelical Hierarchy &amp; Humanity in the Law in Jude 14-15 and 1</w:t>
      </w:r>
      <w:r w:rsidRPr="00BD4AC1">
        <w:rPr>
          <w:sz w:val="24"/>
          <w:szCs w:val="24"/>
          <w:vertAlign w:val="superscript"/>
        </w:rPr>
        <w:t>st</w:t>
      </w:r>
      <w:r w:rsidRPr="00BD4AC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D4AC1">
        <w:rPr>
          <w:sz w:val="24"/>
          <w:szCs w:val="24"/>
          <w:vertAlign w:val="superscript"/>
        </w:rPr>
        <w:t>st</w:t>
      </w:r>
      <w:r w:rsidRPr="00BD4AC1">
        <w:rPr>
          <w:sz w:val="24"/>
          <w:szCs w:val="24"/>
        </w:rPr>
        <w:t xml:space="preserve"> Samuel 28:6; Ezra 2:63; Nehemiah 7:65 &amp; Sirach 45:10. No One can call the Lord Stephen the Father, except by His Own Holy Ghost and His Own Truth in John 4:21-24 &amp; 1</w:t>
      </w:r>
      <w:r w:rsidRPr="00BD4AC1">
        <w:rPr>
          <w:sz w:val="24"/>
          <w:szCs w:val="24"/>
          <w:vertAlign w:val="superscript"/>
        </w:rPr>
        <w:t>st</w:t>
      </w:r>
      <w:r w:rsidRPr="00BD4AC1">
        <w:rPr>
          <w:sz w:val="24"/>
          <w:szCs w:val="24"/>
        </w:rPr>
        <w:t xml:space="preserve"> Peter 1:17-21.</w:t>
      </w:r>
    </w:p>
    <w:p w:rsidR="00644CA3" w:rsidRPr="00BD4AC1" w:rsidRDefault="00644CA3" w:rsidP="00644CA3">
      <w:pPr>
        <w:spacing w:line="480" w:lineRule="auto"/>
        <w:jc w:val="both"/>
        <w:rPr>
          <w:sz w:val="24"/>
          <w:szCs w:val="24"/>
        </w:rPr>
      </w:pPr>
      <w:r w:rsidRPr="00BD4AC1">
        <w:rPr>
          <w:sz w:val="24"/>
          <w:szCs w:val="24"/>
        </w:rPr>
        <w:t>This is broken down in each month by 28 days and governed by Omni-Benevolence as one of the fruits if the Spirit. First, the 1</w:t>
      </w:r>
      <w:r w:rsidRPr="00BD4AC1">
        <w:rPr>
          <w:sz w:val="24"/>
          <w:szCs w:val="24"/>
          <w:vertAlign w:val="superscript"/>
        </w:rPr>
        <w:t>st</w:t>
      </w:r>
      <w:r w:rsidRPr="00BD4AC1">
        <w:rPr>
          <w:sz w:val="24"/>
          <w:szCs w:val="24"/>
        </w:rPr>
        <w:t xml:space="preserve"> day to the 7</w:t>
      </w:r>
      <w:r w:rsidRPr="00BD4AC1">
        <w:rPr>
          <w:sz w:val="24"/>
          <w:szCs w:val="24"/>
          <w:vertAlign w:val="superscript"/>
        </w:rPr>
        <w:t>th</w:t>
      </w:r>
      <w:r w:rsidRPr="00BD4AC1">
        <w:rPr>
          <w:sz w:val="24"/>
          <w:szCs w:val="24"/>
        </w:rPr>
        <w:t xml:space="preserve"> day concerns the Father Stephen’s Divine Nature, Divine Seed, Divine Creation (Flesh), Divine Birth, Divine Life, Divine Death &amp; Divine Life after Death done by the Lord Yahweh the Creator of the Father Stephen Our Lord in Proverbs 8:22-31 (RSV). Second, is the Father Stephen Our Lord Creating the Entire Universe which only involves Titles and not Names in His first divine works from the 8</w:t>
      </w:r>
      <w:r w:rsidRPr="00BD4AC1">
        <w:rPr>
          <w:sz w:val="24"/>
          <w:szCs w:val="24"/>
          <w:vertAlign w:val="superscript"/>
        </w:rPr>
        <w:t>th</w:t>
      </w:r>
      <w:r w:rsidRPr="00BD4AC1">
        <w:rPr>
          <w:sz w:val="24"/>
          <w:szCs w:val="24"/>
        </w:rPr>
        <w:t xml:space="preserve"> day to the 14</w:t>
      </w:r>
      <w:r w:rsidRPr="00BD4AC1">
        <w:rPr>
          <w:sz w:val="24"/>
          <w:szCs w:val="24"/>
          <w:vertAlign w:val="superscript"/>
        </w:rPr>
        <w:t>th</w:t>
      </w:r>
      <w:r w:rsidRPr="00BD4AC1">
        <w:rPr>
          <w:sz w:val="24"/>
          <w:szCs w:val="24"/>
        </w:rPr>
        <w:t xml:space="preserve"> day in Isaiah 64:8. Third, is all the Divine Reputations of the Entire Universe done by the Father Stephen Our Lord from the 15</w:t>
      </w:r>
      <w:r w:rsidRPr="00BD4AC1">
        <w:rPr>
          <w:sz w:val="24"/>
          <w:szCs w:val="24"/>
          <w:vertAlign w:val="superscript"/>
        </w:rPr>
        <w:t>th</w:t>
      </w:r>
      <w:r w:rsidRPr="00BD4AC1">
        <w:rPr>
          <w:sz w:val="24"/>
          <w:szCs w:val="24"/>
        </w:rPr>
        <w:t xml:space="preserve"> day to the 21</w:t>
      </w:r>
      <w:r w:rsidRPr="00BD4AC1">
        <w:rPr>
          <w:sz w:val="24"/>
          <w:szCs w:val="24"/>
          <w:vertAlign w:val="superscript"/>
        </w:rPr>
        <w:t>st</w:t>
      </w:r>
      <w:r w:rsidRPr="00BD4AC1">
        <w:rPr>
          <w:sz w:val="24"/>
          <w:szCs w:val="24"/>
        </w:rPr>
        <w:t xml:space="preserve"> day. Fourth, is the Father Stephen Our Lord doing the last divine works of all things in the Entire Universe from the 22</w:t>
      </w:r>
      <w:r w:rsidRPr="00BD4AC1">
        <w:rPr>
          <w:sz w:val="24"/>
          <w:szCs w:val="24"/>
          <w:vertAlign w:val="superscript"/>
        </w:rPr>
        <w:t>nd</w:t>
      </w:r>
      <w:r w:rsidRPr="00BD4AC1">
        <w:rPr>
          <w:sz w:val="24"/>
          <w:szCs w:val="24"/>
        </w:rPr>
        <w:t xml:space="preserve"> day to the 28</w:t>
      </w:r>
      <w:r w:rsidRPr="00BD4AC1">
        <w:rPr>
          <w:sz w:val="24"/>
          <w:szCs w:val="24"/>
          <w:vertAlign w:val="superscript"/>
        </w:rPr>
        <w:t>th</w:t>
      </w:r>
      <w:r w:rsidRPr="00BD4AC1">
        <w:rPr>
          <w:sz w:val="24"/>
          <w:szCs w:val="24"/>
        </w:rPr>
        <w:t xml:space="preserve"> day. Initially, His creative works involves seven creation processes that He immutably did by His sovereignty and providence (all control), omnipotence (all power) and His Omni-Benevolence (all agape love) for the prime reason to be glorified and worshipped. The Lord Stephen created the World out of nothing which is proven in Genesis 1:1; Psalm 33:6, 9; 90:2; John 1:3; Acts 4:24; 14:15; 17:24-25; Colossians 1:16; Revelation 4:11; 10:6; Hebrews 11:3; Romans 4:17; Isaiah 45:18 and 1</w:t>
      </w:r>
      <w:r w:rsidRPr="00BD4AC1">
        <w:rPr>
          <w:sz w:val="24"/>
          <w:szCs w:val="24"/>
          <w:vertAlign w:val="superscript"/>
        </w:rPr>
        <w:t>st</w:t>
      </w:r>
      <w:r w:rsidRPr="00BD4AC1">
        <w:rPr>
          <w:sz w:val="24"/>
          <w:szCs w:val="24"/>
        </w:rPr>
        <w:t xml:space="preserve"> Timothy 6:17. Also the Lord Stephen made it a spiritual Universe which would be used to praise and worship Him. Some scriptures that prove this are recorded in Revelation 10:6; Acts 4:24; Nehemiah 9:6; Psalms 103:21; 148:2-5 and Colossians 1:16. Also the Lord Stephen created time in itself as past, present and future characteristics distinguished from His time of preexistent eternity proven in Job 36:26; Psalms 90:2; John 8:58; 2</w:t>
      </w:r>
      <w:r w:rsidRPr="00BD4AC1">
        <w:rPr>
          <w:sz w:val="24"/>
          <w:szCs w:val="24"/>
          <w:vertAlign w:val="superscript"/>
        </w:rPr>
        <w:t>nd</w:t>
      </w:r>
      <w:r w:rsidRPr="00BD4AC1">
        <w:rPr>
          <w:sz w:val="24"/>
          <w:szCs w:val="24"/>
        </w:rPr>
        <w:t xml:space="preserve"> Peter 3:8 &amp; Revelation 1:8. For the Lord Yahweh has no beginning or ending like the Father Stephen Our Lord and He has always been here or there in eternity, yet the Lord Stephen sees all acts in time and all events in time. For His work and plan will never fail, but will always stand in Acts 5:38-39. The Lord Stephen is timeless in His own being that is physical, emotional, physiological, spiritual and eternal proven in Psalm 90:2; Job 36:26; Revelation 1:8; 4:8; John 8:58; Exodus 3:14; Genesis 1:1; John 1:3; 1</w:t>
      </w:r>
      <w:r w:rsidRPr="00BD4AC1">
        <w:rPr>
          <w:sz w:val="24"/>
          <w:szCs w:val="24"/>
          <w:vertAlign w:val="superscript"/>
        </w:rPr>
        <w:t>st</w:t>
      </w:r>
      <w:r w:rsidRPr="00BD4AC1">
        <w:rPr>
          <w:sz w:val="24"/>
          <w:szCs w:val="24"/>
        </w:rPr>
        <w:t xml:space="preserve"> Corinthians 8:6; Colossians 1:16 and Hebrews 1:2. The Lord Stephen sees all time equally and assuredly proven in Psalm 90:4; 2</w:t>
      </w:r>
      <w:r w:rsidRPr="00BD4AC1">
        <w:rPr>
          <w:sz w:val="24"/>
          <w:szCs w:val="24"/>
          <w:vertAlign w:val="superscript"/>
        </w:rPr>
        <w:t>nd</w:t>
      </w:r>
      <w:r w:rsidRPr="00BD4AC1">
        <w:rPr>
          <w:sz w:val="24"/>
          <w:szCs w:val="24"/>
        </w:rPr>
        <w:t xml:space="preserve"> Peter 3:8 &amp; Isaiah 45:21; 46:9-10. The Lord Stephen sees all events and acts in the fullness of time proven in Galatians 4:4-5 and Acts 17:23-31. The Lord Stephen created all creation with the capability to live forever, whether in Hell or Heaven proven in Revelation 21:23-26; 22:2, 5. The Lord Stephen which is transcendent and total independent from all His creations &amp; is an attribute that He has called Omnipresence proven in Genesis 1:1 and Deuteronomy 10:14. The true fact that the Lord Stephen is everywhere at one time is proven in Jeremiah 23:23-24; Psalms 139:7-10; Acts 17:28 and Colossians 1:17. The Lord Stephen cannot be contained by space or anything in the Entire Universe which is proven in 1</w:t>
      </w:r>
      <w:r w:rsidRPr="00BD4AC1">
        <w:rPr>
          <w:sz w:val="24"/>
          <w:szCs w:val="24"/>
          <w:vertAlign w:val="superscript"/>
        </w:rPr>
        <w:t>st</w:t>
      </w:r>
      <w:r w:rsidRPr="00BD4AC1">
        <w:rPr>
          <w:sz w:val="24"/>
          <w:szCs w:val="24"/>
        </w:rPr>
        <w:t xml:space="preserve"> Kings 8:27; Isaiah 66:1-2 &amp; Acts 7:48. The Lord Stephen righteously judges and administers impartial justice to curse who are disobedient or bless who are obedient, punish unrighteousness or sustains righteousness, agape love with mercy or hate with judgment in Amos 9:1-4; Colossians 1:17; 2:9; Hebrews 1:3; John 4:20; 14:23; Psalms 16:11; Exodus 25:22; 1</w:t>
      </w:r>
      <w:r w:rsidRPr="00BD4AC1">
        <w:rPr>
          <w:sz w:val="24"/>
          <w:szCs w:val="24"/>
          <w:vertAlign w:val="superscript"/>
        </w:rPr>
        <w:t>st</w:t>
      </w:r>
      <w:r w:rsidRPr="00BD4AC1">
        <w:rPr>
          <w:sz w:val="24"/>
          <w:szCs w:val="24"/>
        </w:rPr>
        <w:t xml:space="preserve"> Samuel 4:4; Revelation 21:3; Romans 8:9-10; 2</w:t>
      </w:r>
      <w:r w:rsidRPr="00BD4AC1">
        <w:rPr>
          <w:sz w:val="24"/>
          <w:szCs w:val="24"/>
          <w:vertAlign w:val="superscript"/>
        </w:rPr>
        <w:t>nd</w:t>
      </w:r>
      <w:r w:rsidRPr="00BD4AC1">
        <w:rPr>
          <w:sz w:val="24"/>
          <w:szCs w:val="24"/>
        </w:rPr>
        <w:t xml:space="preserve"> Corinthians 3:17; Proverbs 15:29 &amp; Isaiah 59:2. There are 3 attributes to describe the Lord Yahweh’s being, which is the Father Stephen Our Lord becoming flesh in John 1:14. First, is His spirituality because the Lord is a Spirit in John 4:24. Second, is His Invisibility because the Lord cannot be seen with the naked eye in John 6:46. Third, is the physicality because of His Divine Nature, Deity, Godhead Bodily and Impassibility in John 1:1-3; Acts 17:28-29; Romans 1:20; Colossians 2:9; Acts 14:15; Isaiah 54:8; 62:5; Psalms 78:40; 103:13, 17; Ephesians 4:30 and Exodus 32:10. The Lord Yah possesses mental attributes of wisdom, knowledge, omniscience (all knowing) &amp; truthfulness (faithfulness). The Lord Yah possesses moral attributes of goodness, wrath, jealousy, holiness, justice (righteousness), mercy (patience), love &amp; peace (order). The Lord Stephen possesses purpose attributes of freedom (liberty), divine will, omnipotence (all power), sovereignty, glory, blessedness, beauty and perfection. The Lord Stephen’s omniscience (all knowing) is proven in Job 28:24; 37:16; 1</w:t>
      </w:r>
      <w:r w:rsidRPr="00BD4AC1">
        <w:rPr>
          <w:sz w:val="24"/>
          <w:szCs w:val="24"/>
          <w:vertAlign w:val="superscript"/>
        </w:rPr>
        <w:t>st</w:t>
      </w:r>
      <w:r w:rsidRPr="00BD4AC1">
        <w:rPr>
          <w:sz w:val="24"/>
          <w:szCs w:val="24"/>
        </w:rPr>
        <w:t xml:space="preserve"> Corinthians 2:10-11; 1</w:t>
      </w:r>
      <w:r w:rsidRPr="00BD4AC1">
        <w:rPr>
          <w:sz w:val="24"/>
          <w:szCs w:val="24"/>
          <w:vertAlign w:val="superscript"/>
        </w:rPr>
        <w:t>st</w:t>
      </w:r>
      <w:r w:rsidRPr="00BD4AC1">
        <w:rPr>
          <w:sz w:val="24"/>
          <w:szCs w:val="24"/>
        </w:rPr>
        <w:t xml:space="preserve"> John 1:5; 3:20; Hebrews 4:13; 2</w:t>
      </w:r>
      <w:r w:rsidRPr="00BD4AC1">
        <w:rPr>
          <w:sz w:val="24"/>
          <w:szCs w:val="24"/>
          <w:vertAlign w:val="superscript"/>
        </w:rPr>
        <w:t>nd</w:t>
      </w:r>
      <w:r w:rsidRPr="00BD4AC1">
        <w:rPr>
          <w:sz w:val="24"/>
          <w:szCs w:val="24"/>
        </w:rPr>
        <w:t xml:space="preserve"> Chronicles 16:9; Matthew 6:8; 10:29-30; 11:21-23; Isaiah 42:8-9; 43:25; 46:9-10; 55:9; Psalms 139:1-2, 4, 6, 16; 1</w:t>
      </w:r>
      <w:r w:rsidRPr="00BD4AC1">
        <w:rPr>
          <w:sz w:val="24"/>
          <w:szCs w:val="24"/>
          <w:vertAlign w:val="superscript"/>
        </w:rPr>
        <w:t xml:space="preserve">st </w:t>
      </w:r>
      <w:r w:rsidRPr="00BD4AC1">
        <w:rPr>
          <w:sz w:val="24"/>
          <w:szCs w:val="24"/>
        </w:rPr>
        <w:t xml:space="preserve"> Samuel 23:11-13; 2</w:t>
      </w:r>
      <w:r w:rsidRPr="00BD4AC1">
        <w:rPr>
          <w:sz w:val="24"/>
          <w:szCs w:val="24"/>
          <w:vertAlign w:val="superscript"/>
        </w:rPr>
        <w:t>nd</w:t>
      </w:r>
      <w:r w:rsidRPr="00BD4AC1">
        <w:rPr>
          <w:sz w:val="24"/>
          <w:szCs w:val="24"/>
        </w:rPr>
        <w:t xml:space="preserve"> Kings 16:13; 17:17; Psalms 90:4; 2</w:t>
      </w:r>
      <w:r w:rsidRPr="00BD4AC1">
        <w:rPr>
          <w:sz w:val="24"/>
          <w:szCs w:val="24"/>
          <w:vertAlign w:val="superscript"/>
        </w:rPr>
        <w:t>nd</w:t>
      </w:r>
      <w:r w:rsidRPr="00BD4AC1">
        <w:rPr>
          <w:sz w:val="24"/>
          <w:szCs w:val="24"/>
        </w:rPr>
        <w:t xml:space="preserve"> Peter 3:8; Jeremiah 7:31; 19:5; 31:35 and Leviticus 18:21. Also the Lord Stephen’s wisdom is divine which is proven in Romans 8:28-29; 11:33; 16:27; Job 9:4; 12:13; Psalms 19:7; 104:24; 111:10; Proverbs 1:7; 3:5-6; 9:10; 11:2; 1</w:t>
      </w:r>
      <w:r w:rsidRPr="00BD4AC1">
        <w:rPr>
          <w:sz w:val="24"/>
          <w:szCs w:val="24"/>
          <w:vertAlign w:val="superscript"/>
        </w:rPr>
        <w:t>st</w:t>
      </w:r>
      <w:r w:rsidRPr="00BD4AC1">
        <w:rPr>
          <w:sz w:val="24"/>
          <w:szCs w:val="24"/>
        </w:rPr>
        <w:t xml:space="preserve"> Corinthians 1:18-21, 24, 27-30; Ephesians 3:6, 9-10; 2</w:t>
      </w:r>
      <w:r w:rsidRPr="00BD4AC1">
        <w:rPr>
          <w:sz w:val="24"/>
          <w:szCs w:val="24"/>
          <w:vertAlign w:val="superscript"/>
        </w:rPr>
        <w:t>nd</w:t>
      </w:r>
      <w:r w:rsidRPr="00BD4AC1">
        <w:rPr>
          <w:sz w:val="24"/>
          <w:szCs w:val="24"/>
        </w:rPr>
        <w:t xml:space="preserve"> Corinthians 12:7-10; James 1:5; 3:14-18; 1</w:t>
      </w:r>
      <w:r w:rsidRPr="00BD4AC1">
        <w:rPr>
          <w:sz w:val="24"/>
          <w:szCs w:val="24"/>
          <w:vertAlign w:val="superscript"/>
        </w:rPr>
        <w:t>st</w:t>
      </w:r>
      <w:r w:rsidRPr="00BD4AC1">
        <w:rPr>
          <w:sz w:val="24"/>
          <w:szCs w:val="24"/>
        </w:rPr>
        <w:t xml:space="preserve"> Peter 4:19 and Deuteronomy 4:6-8; 29:29. The Lord Stephen never lies but always tells the truth, but His creations can possibly lie which is proven in Jeremiah 10:10-11; John 17:3, 17; 1</w:t>
      </w:r>
      <w:r w:rsidRPr="00BD4AC1">
        <w:rPr>
          <w:sz w:val="24"/>
          <w:szCs w:val="24"/>
          <w:vertAlign w:val="superscript"/>
        </w:rPr>
        <w:t>st</w:t>
      </w:r>
      <w:r w:rsidRPr="00BD4AC1">
        <w:rPr>
          <w:sz w:val="24"/>
          <w:szCs w:val="24"/>
        </w:rPr>
        <w:t xml:space="preserve"> John 5:20; Job 37:16; Numbers 23:19; 2</w:t>
      </w:r>
      <w:r w:rsidRPr="00BD4AC1">
        <w:rPr>
          <w:sz w:val="24"/>
          <w:szCs w:val="24"/>
          <w:vertAlign w:val="superscript"/>
        </w:rPr>
        <w:t>nd</w:t>
      </w:r>
      <w:r w:rsidRPr="00BD4AC1">
        <w:rPr>
          <w:sz w:val="24"/>
          <w:szCs w:val="24"/>
        </w:rPr>
        <w:t xml:space="preserve"> Samuel 7:28; Psalms 12:6; 15:2; 19:14; 139:17; 141:6; Hebrews 6:18; Titus 1:1-3; Proverbs 4:24; 12:22; 13:5; 30:5; Colossians 3:9-10; Ephesians 4:25; 2</w:t>
      </w:r>
      <w:r w:rsidRPr="00BD4AC1">
        <w:rPr>
          <w:sz w:val="24"/>
          <w:szCs w:val="24"/>
          <w:vertAlign w:val="superscript"/>
        </w:rPr>
        <w:t>nd</w:t>
      </w:r>
      <w:r w:rsidRPr="00BD4AC1">
        <w:rPr>
          <w:sz w:val="24"/>
          <w:szCs w:val="24"/>
        </w:rPr>
        <w:t xml:space="preserve"> Corinthians 4:2; Exodus 20:16; Zechariah 8:17; Isaiah 59:3-4; John 8:42-47; Romans 3:4-20 and Revelation 21:8.  </w:t>
      </w:r>
    </w:p>
    <w:p w:rsidR="00644CA3" w:rsidRPr="00BD4AC1" w:rsidRDefault="00644CA3" w:rsidP="00644CA3">
      <w:pPr>
        <w:spacing w:line="480" w:lineRule="auto"/>
        <w:jc w:val="center"/>
        <w:rPr>
          <w:b/>
          <w:sz w:val="24"/>
          <w:szCs w:val="24"/>
        </w:rPr>
      </w:pPr>
      <w:r w:rsidRPr="00BD4AC1">
        <w:rPr>
          <w:b/>
          <w:sz w:val="24"/>
          <w:szCs w:val="24"/>
        </w:rPr>
        <w:t>The 7 Thunders used in Teleporting Creatures to This Universe</w:t>
      </w:r>
    </w:p>
    <w:p w:rsidR="00644CA3" w:rsidRPr="00BD4AC1" w:rsidRDefault="00644CA3" w:rsidP="00644CA3">
      <w:pPr>
        <w:spacing w:line="480" w:lineRule="auto"/>
        <w:jc w:val="both"/>
        <w:rPr>
          <w:sz w:val="24"/>
          <w:szCs w:val="24"/>
        </w:rPr>
      </w:pPr>
      <w:r w:rsidRPr="00BD4AC1">
        <w:rPr>
          <w:sz w:val="24"/>
          <w:szCs w:val="24"/>
        </w:rPr>
        <w:t xml:space="preserve">The creation process called </w:t>
      </w:r>
      <w:r w:rsidRPr="00BD4AC1">
        <w:rPr>
          <w:i/>
          <w:sz w:val="24"/>
          <w:szCs w:val="24"/>
        </w:rPr>
        <w:t xml:space="preserve">Bara  </w:t>
      </w:r>
    </w:p>
    <w:p w:rsidR="00644CA3" w:rsidRPr="00BD4AC1" w:rsidRDefault="00644CA3" w:rsidP="00644CA3">
      <w:pPr>
        <w:spacing w:line="480" w:lineRule="auto"/>
        <w:jc w:val="both"/>
        <w:rPr>
          <w:sz w:val="24"/>
          <w:szCs w:val="24"/>
        </w:rPr>
      </w:pPr>
      <w:r w:rsidRPr="00BD4AC1">
        <w:rPr>
          <w:sz w:val="24"/>
          <w:szCs w:val="24"/>
        </w:rPr>
        <w:t xml:space="preserve">The creation process called </w:t>
      </w:r>
      <w:r w:rsidRPr="00BD4AC1">
        <w:rPr>
          <w:i/>
          <w:sz w:val="24"/>
          <w:szCs w:val="24"/>
        </w:rPr>
        <w:t>Bara</w:t>
      </w:r>
      <w:r w:rsidRPr="00BD4AC1">
        <w:rPr>
          <w:sz w:val="24"/>
          <w:szCs w:val="24"/>
        </w:rPr>
        <w:t xml:space="preserve"> is recorded in Genesis 1:1. It involves 60 Lords and 60 Ladies and the very Highest Angels (Lords) that were created by the Lord Stephen. First, I would like to talk about the Male Physical Trinity that is readily identifiable in scripture. The Lord Stephen is the Father who paid for the unforgivable sin above the Law in Lordship in Acts 2:1-8:3 for the Plan of Wisdom/Power and Lordship for the other Lord’s only. The Father Stephen Our Lord (female sense is the Lady Stephanie) only comes in Agreement with the Lord Yahweh (short for Yah) the Creator of the Father Stephen (Father Stephen’s Spirit). The Father Stephen Our Lord does not have to come into Agreement with the Lord Jehovah (short for Jah) the Creator over all the Entire Earths (Father Stephen’s Mind) or the Lord Victor the Creator of the Entire Heavens (Father Stephen’s Body) or the Lady Victoria the Female Creator because the Father Stephen’s only Witness is in Eternal Lordship in 1</w:t>
      </w:r>
      <w:r w:rsidRPr="00BD4AC1">
        <w:rPr>
          <w:sz w:val="24"/>
          <w:szCs w:val="24"/>
          <w:vertAlign w:val="superscript"/>
        </w:rPr>
        <w:t>st</w:t>
      </w:r>
      <w:r w:rsidRPr="00BD4AC1">
        <w:rPr>
          <w:sz w:val="24"/>
          <w:szCs w:val="24"/>
        </w:rPr>
        <w:t xml:space="preserve"> John 5:6-13. The Lord James is the Law of God who paid for the eternal sin in the Law in Acts 15:13-29; 21:18-25 &amp; James 2:8-13 for the Plan of Mercy for the Law only with Angels, Spirits, Ghosts, Phantoms, Shadows &amp; Single People (Boys &amp; Girls). The Lord Jesus is the Son of God who paid for all sins that could be forgiven in Luke 1:26-23:56 for the Plan of Salvation for Mankind only. The Lord John is the Brother (Holy Ghost) of God who paid for all temptations in Luke 3:1-9:9 for the Plan of Grace for Womankind only. Second, is the Female Trinity. The Lady Barbara linked to Bara in Genesis 1:1 is the Mother of God who bore the Lord Stephen in Her womb in Proverbs 8:24-25 (RSV) &amp; Acts 1:4-7. The Lady Mary is the Daughter of God &amp; Law of God who bore the Lord Jesus &amp; the Lord James in Her womb in Luke 1:26-56; 2:1-21. The Lady Elizabeth is the Sister of God who bore the Lord John in Her womb in Luke 1:5-25, 57-80. These names involve the whole complete Trinity by which the Lord Yah created. The Law investigated, prosecuted &amp; killed the Physical Trinity wrongfully because of Blasphemy in Luke 9:9; 22:1-23:56; Acts 6:8-7:60. The Trinity Law became guilty as charged &amp; John became the most righteous Woman that ever lived, Jesus became the most righteous Man that ever lived, James became the most righteous Angel (Lord) that ever lived &amp; Stephen became the most righteous Lord that ever lived. The 25</w:t>
      </w:r>
      <w:r w:rsidRPr="00BD4AC1">
        <w:rPr>
          <w:sz w:val="24"/>
          <w:szCs w:val="24"/>
          <w:vertAlign w:val="superscript"/>
        </w:rPr>
        <w:t>th</w:t>
      </w:r>
      <w:r w:rsidRPr="00BD4AC1">
        <w:rPr>
          <w:sz w:val="24"/>
          <w:szCs w:val="24"/>
        </w:rPr>
        <w:t>-29</w:t>
      </w:r>
      <w:r w:rsidRPr="00BD4AC1">
        <w:rPr>
          <w:sz w:val="24"/>
          <w:szCs w:val="24"/>
          <w:vertAlign w:val="superscript"/>
        </w:rPr>
        <w:t>th</w:t>
      </w:r>
      <w:r w:rsidRPr="00BD4AC1">
        <w:rPr>
          <w:sz w:val="24"/>
          <w:szCs w:val="24"/>
        </w:rPr>
        <w:t xml:space="preserve"> orders over the 24 orders of dragons are the Woman John, Man Jesus, Angel James &amp; Lord Stephen under the Lord Yah the 30</w:t>
      </w:r>
      <w:r w:rsidRPr="00BD4AC1">
        <w:rPr>
          <w:sz w:val="24"/>
          <w:szCs w:val="24"/>
          <w:vertAlign w:val="superscript"/>
        </w:rPr>
        <w:t>th</w:t>
      </w:r>
      <w:r w:rsidRPr="00BD4AC1">
        <w:rPr>
          <w:sz w:val="24"/>
          <w:szCs w:val="24"/>
        </w:rPr>
        <w:t xml:space="preserve"> order. If You have any questions in the 30 orders, You must get My book called “</w:t>
      </w:r>
      <w:r w:rsidRPr="00BD4AC1">
        <w:rPr>
          <w:b/>
          <w:sz w:val="24"/>
          <w:szCs w:val="24"/>
        </w:rPr>
        <w:t>The Lord Yah and the 30 Orders of the Biblical Giants, Biblical Dragons and Biblical Law</w:t>
      </w:r>
      <w:r w:rsidRPr="00BD4AC1">
        <w:rPr>
          <w:sz w:val="24"/>
          <w:szCs w:val="24"/>
        </w:rPr>
        <w:t xml:space="preserve">.” </w:t>
      </w:r>
    </w:p>
    <w:p w:rsidR="00644CA3" w:rsidRPr="00BD4AC1" w:rsidRDefault="00644CA3" w:rsidP="00644CA3">
      <w:pPr>
        <w:spacing w:line="480" w:lineRule="auto"/>
        <w:jc w:val="both"/>
        <w:rPr>
          <w:sz w:val="24"/>
          <w:szCs w:val="24"/>
        </w:rPr>
      </w:pPr>
      <w:r w:rsidRPr="00BD4AC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D4AC1">
        <w:rPr>
          <w:sz w:val="24"/>
          <w:szCs w:val="24"/>
          <w:vertAlign w:val="superscript"/>
        </w:rPr>
        <w:t>st</w:t>
      </w:r>
      <w:r w:rsidRPr="00BD4AC1">
        <w:rPr>
          <w:sz w:val="24"/>
          <w:szCs w:val="24"/>
        </w:rPr>
        <w:t xml:space="preserve"> Corinthians 2:7; Ephesians 1:4-5; 2</w:t>
      </w:r>
      <w:r w:rsidRPr="00BD4AC1">
        <w:rPr>
          <w:sz w:val="24"/>
          <w:szCs w:val="24"/>
          <w:vertAlign w:val="superscript"/>
        </w:rPr>
        <w:t>nd</w:t>
      </w:r>
      <w:r w:rsidRPr="00BD4AC1">
        <w:rPr>
          <w:sz w:val="24"/>
          <w:szCs w:val="24"/>
        </w:rPr>
        <w:t xml:space="preserve"> Timothy 1:9; Titus 1:2; 1</w:t>
      </w:r>
      <w:r w:rsidRPr="00BD4AC1">
        <w:rPr>
          <w:sz w:val="24"/>
          <w:szCs w:val="24"/>
          <w:vertAlign w:val="superscript"/>
        </w:rPr>
        <w:t>st</w:t>
      </w:r>
      <w:r w:rsidRPr="00BD4AC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D4AC1">
        <w:rPr>
          <w:sz w:val="24"/>
          <w:szCs w:val="24"/>
          <w:vertAlign w:val="superscript"/>
        </w:rPr>
        <w:t>st</w:t>
      </w:r>
      <w:r w:rsidRPr="00BD4AC1">
        <w:rPr>
          <w:sz w:val="24"/>
          <w:szCs w:val="24"/>
        </w:rPr>
        <w:t xml:space="preserve"> Chronicles 28:12; 1</w:t>
      </w:r>
      <w:r w:rsidRPr="00BD4AC1">
        <w:rPr>
          <w:sz w:val="24"/>
          <w:szCs w:val="24"/>
          <w:vertAlign w:val="superscript"/>
        </w:rPr>
        <w:t>st</w:t>
      </w:r>
      <w:r w:rsidRPr="00BD4AC1">
        <w:rPr>
          <w:sz w:val="24"/>
          <w:szCs w:val="24"/>
        </w:rPr>
        <w:t xml:space="preserve"> Corinthians 14:32-33 &amp; Acts 7:44. Personal Devotion includes Orderliness is in Proverbs 25:28; 1</w:t>
      </w:r>
      <w:r w:rsidRPr="00BD4AC1">
        <w:rPr>
          <w:sz w:val="24"/>
          <w:szCs w:val="24"/>
          <w:vertAlign w:val="superscript"/>
        </w:rPr>
        <w:t>st</w:t>
      </w:r>
      <w:r w:rsidRPr="00BD4AC1">
        <w:rPr>
          <w:sz w:val="24"/>
          <w:szCs w:val="24"/>
        </w:rPr>
        <w:t xml:space="preserve"> Thessalonians 5:6; Romans 13:13; 1</w:t>
      </w:r>
      <w:r w:rsidRPr="00BD4AC1">
        <w:rPr>
          <w:sz w:val="24"/>
          <w:szCs w:val="24"/>
          <w:vertAlign w:val="superscript"/>
        </w:rPr>
        <w:t>st</w:t>
      </w:r>
      <w:r w:rsidRPr="00BD4AC1">
        <w:rPr>
          <w:sz w:val="24"/>
          <w:szCs w:val="24"/>
        </w:rPr>
        <w:t xml:space="preserve"> Corinthians 7:17; Ephesians 5:16 &amp; 1</w:t>
      </w:r>
      <w:r w:rsidRPr="00BD4AC1">
        <w:rPr>
          <w:sz w:val="24"/>
          <w:szCs w:val="24"/>
          <w:vertAlign w:val="superscript"/>
        </w:rPr>
        <w:t>st</w:t>
      </w:r>
      <w:r w:rsidRPr="00BD4AC1">
        <w:rPr>
          <w:sz w:val="24"/>
          <w:szCs w:val="24"/>
        </w:rPr>
        <w:t xml:space="preserve"> Timothy 3:2-5. The Respect for Leaders as part of the Father Stephen’s Order is in Exodus 22:28; 1</w:t>
      </w:r>
      <w:r w:rsidRPr="00BD4AC1">
        <w:rPr>
          <w:sz w:val="24"/>
          <w:szCs w:val="24"/>
          <w:vertAlign w:val="superscript"/>
        </w:rPr>
        <w:t>st</w:t>
      </w:r>
      <w:r w:rsidRPr="00BD4AC1">
        <w:rPr>
          <w:sz w:val="24"/>
          <w:szCs w:val="24"/>
        </w:rPr>
        <w:t xml:space="preserve"> Samuel 24:6; 1</w:t>
      </w:r>
      <w:r w:rsidRPr="00BD4AC1">
        <w:rPr>
          <w:sz w:val="24"/>
          <w:szCs w:val="24"/>
          <w:vertAlign w:val="superscript"/>
        </w:rPr>
        <w:t>st</w:t>
      </w:r>
      <w:r w:rsidRPr="00BD4AC1">
        <w:rPr>
          <w:sz w:val="24"/>
          <w:szCs w:val="24"/>
        </w:rPr>
        <w:t xml:space="preserve"> Timothy 5:17 &amp; Hebrews 13:7, 17. Order in Pastoral Care is in Romans 12:4-8; 1</w:t>
      </w:r>
      <w:r w:rsidRPr="00BD4AC1">
        <w:rPr>
          <w:sz w:val="24"/>
          <w:szCs w:val="24"/>
          <w:vertAlign w:val="superscript"/>
        </w:rPr>
        <w:t>st</w:t>
      </w:r>
      <w:r w:rsidRPr="00BD4AC1">
        <w:rPr>
          <w:sz w:val="24"/>
          <w:szCs w:val="24"/>
        </w:rPr>
        <w:t xml:space="preserve"> Corinthians 12:28; Ephesians 4:11; Titus 1:5 &amp; 1</w:t>
      </w:r>
      <w:r w:rsidRPr="00BD4AC1">
        <w:rPr>
          <w:sz w:val="24"/>
          <w:szCs w:val="24"/>
          <w:vertAlign w:val="superscript"/>
        </w:rPr>
        <w:t>st</w:t>
      </w:r>
      <w:r w:rsidRPr="00BD4AC1">
        <w:rPr>
          <w:sz w:val="24"/>
          <w:szCs w:val="24"/>
        </w:rPr>
        <w:t xml:space="preserve"> Peter 4:10; 5:1-3. Orderliness in Society: The Father Stephen gives Responsibility in His administration to His Appointed Ministerial Police Authorities in Psalms 82:6; Daniel 6:2-7; Romans 13:1; Titus 3:1 &amp; 1</w:t>
      </w:r>
      <w:r w:rsidRPr="00BD4AC1">
        <w:rPr>
          <w:sz w:val="24"/>
          <w:szCs w:val="24"/>
          <w:vertAlign w:val="superscript"/>
        </w:rPr>
        <w:t>st</w:t>
      </w:r>
      <w:r w:rsidRPr="00BD4AC1">
        <w:rPr>
          <w:sz w:val="24"/>
          <w:szCs w:val="24"/>
        </w:rPr>
        <w:t xml:space="preserve"> Peter 2:13-14. Governing Authorities are Ordained by the Father Stephen is in Romans 13:1, 6 &amp; John 19:11. Those in Authority are to be Honored is in Matthew 22:21; Mark 12:17; 1</w:t>
      </w:r>
      <w:r w:rsidRPr="00BD4AC1">
        <w:rPr>
          <w:sz w:val="24"/>
          <w:szCs w:val="24"/>
          <w:vertAlign w:val="superscript"/>
        </w:rPr>
        <w:t>st</w:t>
      </w:r>
      <w:r w:rsidRPr="00BD4AC1">
        <w:rPr>
          <w:sz w:val="24"/>
          <w:szCs w:val="24"/>
        </w:rPr>
        <w:t xml:space="preserve"> Timothy 2:1-2; Titus 3:1; 1</w:t>
      </w:r>
      <w:r w:rsidRPr="00BD4AC1">
        <w:rPr>
          <w:sz w:val="24"/>
          <w:szCs w:val="24"/>
          <w:vertAlign w:val="superscript"/>
        </w:rPr>
        <w:t>st</w:t>
      </w:r>
      <w:r w:rsidRPr="00BD4AC1">
        <w:rPr>
          <w:sz w:val="24"/>
          <w:szCs w:val="24"/>
        </w:rPr>
        <w:t xml:space="preserve"> Peter 2:13 &amp; Luke 20:25. Order in the Home and Workplace is in Exodus 6:14; 20:12; 1</w:t>
      </w:r>
      <w:r w:rsidRPr="00BD4AC1">
        <w:rPr>
          <w:sz w:val="24"/>
          <w:szCs w:val="24"/>
          <w:vertAlign w:val="superscript"/>
        </w:rPr>
        <w:t>st</w:t>
      </w:r>
      <w:r w:rsidRPr="00BD4AC1">
        <w:rPr>
          <w:sz w:val="24"/>
          <w:szCs w:val="24"/>
        </w:rPr>
        <w:t xml:space="preserve"> Samuel 3:13; Job 1:5; Ephesians 6:1, 5; 1</w:t>
      </w:r>
      <w:r w:rsidRPr="00BD4AC1">
        <w:rPr>
          <w:sz w:val="24"/>
          <w:szCs w:val="24"/>
          <w:vertAlign w:val="superscript"/>
        </w:rPr>
        <w:t>st</w:t>
      </w:r>
      <w:r w:rsidRPr="00BD4AC1">
        <w:rPr>
          <w:sz w:val="24"/>
          <w:szCs w:val="24"/>
        </w:rPr>
        <w:t xml:space="preserve"> Timothy 3:4, 12; 6:1; Titus 1:6; 2:4-5, 9-10 &amp; 1</w:t>
      </w:r>
      <w:r w:rsidRPr="00BD4AC1">
        <w:rPr>
          <w:sz w:val="24"/>
          <w:szCs w:val="24"/>
          <w:vertAlign w:val="superscript"/>
        </w:rPr>
        <w:t>st</w:t>
      </w:r>
      <w:r w:rsidRPr="00BD4AC1">
        <w:rPr>
          <w:sz w:val="24"/>
          <w:szCs w:val="24"/>
        </w:rPr>
        <w:t xml:space="preserve"> Peter 2:18.     </w:t>
      </w:r>
    </w:p>
    <w:p w:rsidR="00644CA3" w:rsidRPr="00BD4AC1" w:rsidRDefault="00644CA3" w:rsidP="00644CA3">
      <w:pPr>
        <w:spacing w:line="480" w:lineRule="auto"/>
        <w:jc w:val="both"/>
        <w:rPr>
          <w:sz w:val="24"/>
          <w:szCs w:val="24"/>
        </w:rPr>
      </w:pPr>
      <w:r w:rsidRPr="00BD4AC1">
        <w:rPr>
          <w:sz w:val="24"/>
          <w:szCs w:val="24"/>
        </w:rPr>
        <w:t>The 56 Mystery Lord’s and 56 Mystery Ladies</w:t>
      </w:r>
    </w:p>
    <w:p w:rsidR="00644CA3" w:rsidRPr="00BD4AC1" w:rsidRDefault="00644CA3" w:rsidP="00644CA3">
      <w:pPr>
        <w:spacing w:line="480" w:lineRule="auto"/>
        <w:jc w:val="both"/>
        <w:rPr>
          <w:sz w:val="24"/>
          <w:szCs w:val="24"/>
        </w:rPr>
      </w:pPr>
      <w:r w:rsidRPr="00BD4AC1">
        <w:rPr>
          <w:sz w:val="24"/>
          <w:szCs w:val="24"/>
        </w:rPr>
        <w:t>First, these Lord’s and Ladies are not personally identifiable in scripture, so the Law would not be able to run an investigation on something that is unsearchable by which the Law could not kill these Lord’s or Ladies. First, the Lord called Man</w:t>
      </w:r>
      <w:r w:rsidRPr="00BD4AC1">
        <w:rPr>
          <w:b/>
          <w:sz w:val="24"/>
          <w:szCs w:val="24"/>
        </w:rPr>
        <w:t xml:space="preserve"> </w:t>
      </w:r>
      <w:r w:rsidRPr="00BD4AC1">
        <w:rPr>
          <w:sz w:val="24"/>
          <w:szCs w:val="24"/>
        </w:rPr>
        <w:t>known as the Ministerial Police over the Military Police &amp; Law Enforcement Police in the image and likeness of the Lord or (Woman in the image and likeness of the Lord) in Genesis 1:27 &amp; Isaiah 47:5. Second, the Lord and Lady are called God or (Goddess) in Hebrews 1:8 &amp; Psalms 45:6-7 &amp; Isaiah 47:5. Third, the Lord and Lady are called My Lord---My God &amp; My Lady---My Goddess in Matthew 22:41-46; Psalms 110:1 (NIV) &amp; Isaiah 47:5. Fourth-sixth, the Lords and Ladies are called Holy Spirit---Spirit of Holiness or Holy Soul---Holy God, Holy Lord, Holy Will, Holy Mind, Holy Emotions, Holy Feelings, Holy Reasons, Holy Decisions or Holy Ghost in Isaiah 47:5; 61:1; 63:10 (NIV). Seventh-eighth, the Lord’s or Ladies are called the Spirit or Mind known as Psychological Parts as Head Knowledge or Heart or Reign in Isaiah 47:5; 61:1. Ninth, the Lord and Lady are called the Military Lord of Host Armies-Camps or Military Lady of Host Armies-Camps in Malachi 3:1-2 &amp; Isaiah 47:5. Tenth, the Lord and Lady are called Lord Yahweh or Lady Victoria in Hosea 1:7 &amp; Isaiah 47:5. Eleventh-Twelfth, the Lord and Lady are called Servant---Minister under the Master (thirteenth) or Handmaiden known as Maidservant---Virgin under the Female Mistress in Colossians 4:1 &amp; Isaiah 47:5; 48:16. Fourteenth-seventeenth, the Lords and Ladies are called Power---Omnipotent---Omniscient/Strength, Almighty or Sovereignty &amp; Authority in Isaiah 47:5; 48:16. Eighteenth, is the Lord Yahweh (Lady Victoria) in Creation as the God of My Father’s (Goddess of My Mother’s) over this Trinity in Isaiah 48:16. Nineteenth, the Lord and Lady are called the Father of Abraham and (Mother of Sarah) in Isaiah 47:5; 48:16. Twentieth, the Lord and Lady are called the Son of Isaac and (Daughter of Rebecca) in Isaiah 47:5; 48:16. Twenty-one, the Lord and Lady are called the Brother of Jacob and (Sister of Rachel) in Isaiah 47:5; 48:16. Twenty-two-Twenty-three, the Lord’s and Lady’s are called the Male Angel---Spirit, Ghost, Phantom, Shadow, Boy &amp; Child or Male Messenger &amp; Female Angel---Spirit, Ghost, Phantom, Shadow, Girl &amp; Child or Female Messenger in Genesis 16:13; Exodus 3:2-6; 23:20-22; Numbers 22:35 with 38; Judges 2:1-2; 6:11 with 14; Luke 20:35-36; Zechariah 5:5-11; Revelation 12:1-2, 5-6; Isaiah 47:5. Twenty-four, the Lord and Lady are called Personalities in Proverbs 8:22-31 &amp; Isaiah 47:5. Twenty-five-twenty-six, the Lord and Lady are called Craftsman or Worker and (Female Craftsman or Worker) in Proverbs 8:30-31 (NIV) &amp; Isaiah 47:5. Twenty-seven, the Lord and Lady are called Single/Marriage Qanah Wisdom in Proverbs 8:22-25 (RSV) &amp; Isaiah 47:5. Twenty-eight, the Lord and Lady are called Owner or (Female Owner) in Isaiah 1:3 &amp; Isaiah 47:5. Twenty-nine, is the Lord Yahweh in Law over This Trinity in Genesis-Deuteronomy. Thirty, the Lord and Lady are called the other Father Stephen and (Mother Atarah also called Stephanie derived from Stephanos) in Law in Acts 11:19 &amp; 1</w:t>
      </w:r>
      <w:r w:rsidRPr="00BD4AC1">
        <w:rPr>
          <w:sz w:val="24"/>
          <w:szCs w:val="24"/>
          <w:vertAlign w:val="superscript"/>
        </w:rPr>
        <w:t>st</w:t>
      </w:r>
      <w:r w:rsidRPr="00BD4AC1">
        <w:rPr>
          <w:sz w:val="24"/>
          <w:szCs w:val="24"/>
        </w:rPr>
        <w:t xml:space="preserve"> Chronicles 2:26. Thirty-one, the Lord and Lady are called the other Son Jesus &amp; (Daughter Mary) in Law in Act 12:12 &amp; Colossians 4:11. Thirty-two, is the Lord &amp; Lady called the other Brother John and (Sister Elizabeth) in Law in Luke 1:24 &amp; in the Book of Revelation. Thirty-three, the Lord and Lady called the King &amp; (Queen) in Revelation 19:16 &amp; Isaiah 47:5. Thirty-four, the Lord and Lady called the Lord and Lady in Hebrews 1:8. Thirty-five-thirty-six, the Lord and Lady called the Holy One of Israel or Lord (Lady) of Glory in Isaiah 47:4-5 &amp; Acts 7:2. These are the 60 Lords and 60 Ladies in scripture. All 60 Ladies are derived from the “</w:t>
      </w:r>
      <w:r w:rsidRPr="00BD4AC1">
        <w:rPr>
          <w:b/>
          <w:sz w:val="24"/>
          <w:szCs w:val="24"/>
        </w:rPr>
        <w:t>Lady of Kingdoms</w:t>
      </w:r>
      <w:r w:rsidRPr="00BD4AC1">
        <w:rPr>
          <w:sz w:val="24"/>
          <w:szCs w:val="24"/>
        </w:rPr>
        <w:t>” in Isaiah 47:5 (NKJV). The Lord James as the 2</w:t>
      </w:r>
      <w:r w:rsidRPr="00BD4AC1">
        <w:rPr>
          <w:sz w:val="24"/>
          <w:szCs w:val="24"/>
          <w:vertAlign w:val="superscript"/>
        </w:rPr>
        <w:t>nd</w:t>
      </w:r>
      <w:r w:rsidRPr="00BD4AC1">
        <w:rPr>
          <w:sz w:val="24"/>
          <w:szCs w:val="24"/>
        </w:rPr>
        <w:t xml:space="preserve"> Serpent Lucifer called the Lord from Heaven restored the 1</w:t>
      </w:r>
      <w:r w:rsidRPr="00BD4AC1">
        <w:rPr>
          <w:sz w:val="24"/>
          <w:szCs w:val="24"/>
          <w:vertAlign w:val="superscript"/>
        </w:rPr>
        <w:t>st</w:t>
      </w:r>
      <w:r w:rsidRPr="00BD4AC1">
        <w:rPr>
          <w:sz w:val="24"/>
          <w:szCs w:val="24"/>
        </w:rPr>
        <w:t xml:space="preserve"> Lucifer in James 3:13-18; Revelation 22:16 by Him falling from Heaven &amp; committing the Eternal Sin in the Law in Isaiah 14:12-21; Ezekiel 28:11-19. Lucifer was the Highest Angel (Lord) in scripture prior to His fall. Who was Lucifer? Lucifer was an Anointed Dragon Cherub who covers, which was instructed by God to guard the entrance to the Garden of Eden, the Mercy Seat, the Ark of the Covenant and the Lord’s Throne. Lucifer was very wise as being the most beautiful Cherub that the Lord has created. Also Lucifer was perfect over the full Angelical Hierarchy which consisted of 24 realms. Lucifer was fire baptized since He walked to and for through the fiery stones. Lucifer was very strong in that He could weaken the Laws if they got out of hand in Isaiah 14:12. Lucifer’s life concerns living in the mountains of God where His life as a Cherub Dragon began in the 1</w:t>
      </w:r>
      <w:r w:rsidRPr="00BD4AC1">
        <w:rPr>
          <w:sz w:val="24"/>
          <w:szCs w:val="24"/>
          <w:vertAlign w:val="superscript"/>
        </w:rPr>
        <w:t>st</w:t>
      </w:r>
      <w:r w:rsidRPr="00BD4AC1">
        <w:rPr>
          <w:sz w:val="24"/>
          <w:szCs w:val="24"/>
        </w:rPr>
        <w:t xml:space="preserve"> day in Genesis 1:2 to the 6</w:t>
      </w:r>
      <w:r w:rsidRPr="00BD4AC1">
        <w:rPr>
          <w:sz w:val="24"/>
          <w:szCs w:val="24"/>
          <w:vertAlign w:val="superscript"/>
        </w:rPr>
        <w:t>th</w:t>
      </w:r>
      <w:r w:rsidRPr="00BD4AC1">
        <w:rPr>
          <w:sz w:val="24"/>
          <w:szCs w:val="24"/>
        </w:rPr>
        <w:t xml:space="preserve"> day of creation in Genesis 1:31. Lucifer’s body was a celestial body as a heavenly divine nature of impassibility in 1</w:t>
      </w:r>
      <w:r w:rsidRPr="00BD4AC1">
        <w:rPr>
          <w:sz w:val="24"/>
          <w:szCs w:val="24"/>
          <w:vertAlign w:val="superscript"/>
        </w:rPr>
        <w:t>st</w:t>
      </w:r>
      <w:r w:rsidRPr="00BD4AC1">
        <w:rPr>
          <w:sz w:val="24"/>
          <w:szCs w:val="24"/>
        </w:rPr>
        <w:t xml:space="preserve"> Corinthians 15:40 &amp; Luke 20:35-36. Lucifer’s birth was in the 1</w:t>
      </w:r>
      <w:r w:rsidRPr="00BD4AC1">
        <w:rPr>
          <w:sz w:val="24"/>
          <w:szCs w:val="24"/>
          <w:vertAlign w:val="superscript"/>
        </w:rPr>
        <w:t>st</w:t>
      </w:r>
      <w:r w:rsidRPr="00BD4AC1">
        <w:rPr>
          <w:sz w:val="24"/>
          <w:szCs w:val="24"/>
        </w:rPr>
        <w:t xml:space="preserve"> day of creation in the light by being the light bearer. The Lord blessed Lucifer &amp; was perfect in all His ways of life. Lucifer lived by the Spirit &amp; Power of God, there was no breath of life in Him as is in Man. Lucifer’s life in His actions set the standard Cherubs to follow. Even Michael was under His authority at the time prior to Lucifer’s fall. Lucifer’s dwelling place was a throne that the Lord provided. Lucifer lived &amp; rested there. Lucifer has Cherub’s Food to eat from Heaven. This food was a heavenly food. It derived from the wisdom &amp; understanding of the foreknowledge of the tree of life &amp; is the bread of life in John 6:48-51. Lucifer’s drink was derived from John 6:53-58. Lucifer had many joyful days in praising &amp; extolling the Lord. Lucifer would lay down His life for the Cherubs that were under Him &amp; for the Lord’s throne. Lucifer’s body was also a type of divine nature which His life could relate to the Lord as “an Angel (Lord) of the LORD.” He was not God, but had physical &amp; spiritual qualities. Lucifer has a Spirit with a mind, will &amp; emotions that made heavenly decisions &amp; reasons in which the Lord approved. Lucifer’s life was perfect from the day He was created in Ezekiel 28:15. Lucifer’s intelligence must have been great since He was at its fullest peak by the Lord providing for Him in Ezekiel 28:11. His life was respected among the Cherubs &amp; His extreme beauty astounded other cherubs. Since the Lord in John 1:1-18 declares that the Lord became physical as “The Angel (Lord) of the LORD”, that Cherubs became physical in certain qualities in their bodies with Eternal Spirits. No great marvel, even the Cherub’s lives can be worshipped as Anointed Cherubs who covers in Acts 7:42-43 based on what Mankind does.</w:t>
      </w:r>
    </w:p>
    <w:p w:rsidR="00644CA3" w:rsidRPr="00BD4AC1" w:rsidRDefault="00644CA3" w:rsidP="00644CA3">
      <w:pPr>
        <w:spacing w:line="480" w:lineRule="auto"/>
        <w:jc w:val="both"/>
        <w:rPr>
          <w:sz w:val="24"/>
          <w:szCs w:val="24"/>
        </w:rPr>
      </w:pPr>
      <w:r w:rsidRPr="00BD4AC1">
        <w:rPr>
          <w:sz w:val="24"/>
          <w:szCs w:val="24"/>
        </w:rPr>
        <w:t xml:space="preserve">Lucifer’s roles as a protector or towering cherub are interesting enough. In Heaven, Lucifer was the highest of the Lord’s Yah’s Angels (Lords) who guarded the Lord’s throne. In Revelation 4:1-11, the throne is talked about as having seven lamps of fire to illuminate the interior, also twenty four seats girded around the throne for a heavenly council (24 Lords). There is a rainbow around the throne in appearance like an emerald and the throne was like a jasper and sardius stone in appearance. Before the throne was a sea of glass &amp; in the midst of the throne were four Living Creatures (Cherubim’s) watching the throne. On the Earth, Lucifer was instructed by the Lord to guard the entrance of the tree of life in Ezekiel 28:12-15. Lucifer had all nine precious stones to work with. The jasper, sardius, topaz, emerald, onyx, turquoise, diamond, sapphire &amp; beryl with gold settings were His coverings. Lucifer was the Highest Worship Leader. Lucifer’s workmanship in the Garden was His timbrels &amp; pipes. He supervised the worship to the Highest Lord and in the Garden on earth. In Revelation 4:8-11 it declares that the cherubim does not rest day or  night,   but  says “holy,  holy,  holy,  Lord  God  Almighty,  who was, who is and who is to come!” For the Lord is worthy to receive omnipotence, honor and glory, for by thy pleasure, they have there being and were created. Lucifer in this role was anointed also to direct the worship toward the Lord. Lucifer led 24 choirs of Angels (Lords) in this type of worship. For the anointing breaks every yoke and uplifts every problem since Lucifer was perfect, He must have been full of anointing to do the task of supervising the heavenly choirs. Also Lucifer worked mostly on the timbrels and pipes to consider perfection in the heavenly worship music to the Lord. This has to be right and Lucifer was the One responsible to make sure it was perfect before the Lord. </w:t>
      </w:r>
    </w:p>
    <w:p w:rsidR="00644CA3" w:rsidRPr="00BD4AC1" w:rsidRDefault="00644CA3" w:rsidP="00644CA3">
      <w:pPr>
        <w:spacing w:line="480" w:lineRule="auto"/>
        <w:jc w:val="both"/>
        <w:rPr>
          <w:sz w:val="24"/>
          <w:szCs w:val="24"/>
        </w:rPr>
      </w:pPr>
      <w:r w:rsidRPr="00BD4AC1">
        <w:rPr>
          <w:sz w:val="24"/>
          <w:szCs w:val="24"/>
        </w:rPr>
        <w:t>Lucifer’s relationships are proven in scripture. Lucifer’s relationship with the Lord was very good. Lucifer would obey the commands of the Lord with no question and the Lord blessed Him. In Ezekiel 28:15 it tells us that Lucifer was perfect from the day He was created by the Lord. So His relationship had to be perfect in obeying God every time God wanted Him to accomplish something. Lucifer came to understand the positions of the Leader and the Subordinate, the Master and the Servant and the Teacher and the Disciple. Lucifer knew He was only a creation also and the Lord is preexistent, independent and transcendent. Lucifer looked up to God and desired to be like Him. In Hebrews 1:5-7 declares “For to which of the Angels (Lords) did He ever say: You are My Son, today I have begotten You? And 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Lucifer was a Son of God to the Father Stephen as there are many Sons of God in Luke 20:35-36. Also  Lucifer’s  relationships  with  other  Anointed  Cherub  Dragons  must  have  been perfect also. Lucifer would get commands from the Lord Yah and then Lucifer would issue these commands to His best Cherubs that were fully qualified for the task at hand. Lucifer had relationships with Female Cherubs since In Revelation 12:1-2, 5-6 it tells us about a Female Cherub having a Celestial Son. Also in Zechariah 5:9 if tells us that the Female Cherubs have power to control the wickedness in the basket and Lucifer and the Male Cherubs also controlled the wickedness. Lucifer was not authorized to have sexual relations with other Female Cherubs or Womankind on Earth since it is proven in Luke 20:35-36 and Matthew 22:30. So Lucifer and other Cherubs could do “Holy Divine Intercourse” in respects to Acts 7:30-32; 14:15; 17:28-31; 2</w:t>
      </w:r>
      <w:r w:rsidRPr="00BD4AC1">
        <w:rPr>
          <w:sz w:val="24"/>
          <w:szCs w:val="24"/>
          <w:vertAlign w:val="superscript"/>
        </w:rPr>
        <w:t>nd</w:t>
      </w:r>
      <w:r w:rsidRPr="00BD4AC1">
        <w:rPr>
          <w:sz w:val="24"/>
          <w:szCs w:val="24"/>
        </w:rPr>
        <w:t xml:space="preserve"> Peter 1:4; Romans 1:20 and Colossians 2:9-10. The Lord knows that the Cherubs should have a way to multiply and be fruitful in their single relationships, but there is no sex or marriage in the Cherubim prior to Lucifer’s fall for 1,000’s of years since He was perfect from the day He was created in Ezekiel 28:15. Even Asmodeus (prior to His fall) protected the sexual relations of the Married Human Beings in Tobit 3:9 that constitute authority of the Cherubs by fish dominion over marriage. Lucifer’s eating angelical bread &amp; water did not change His relationship with the Lord. </w:t>
      </w:r>
    </w:p>
    <w:p w:rsidR="00644CA3" w:rsidRPr="00BD4AC1" w:rsidRDefault="00644CA3" w:rsidP="00644CA3">
      <w:pPr>
        <w:spacing w:line="480" w:lineRule="auto"/>
        <w:jc w:val="both"/>
        <w:rPr>
          <w:sz w:val="24"/>
          <w:szCs w:val="24"/>
        </w:rPr>
      </w:pPr>
      <w:r w:rsidRPr="00BD4AC1">
        <w:rPr>
          <w:sz w:val="24"/>
          <w:szCs w:val="24"/>
        </w:rPr>
        <w:t>Lucifer’s world consisted of a 6,000 year reign which concerns primarily Cherubim’s. Lucifer’s World began probably in Genesis 1:2-5; Isaiah 24 in which it concerns the light day. Lucifer was a light bearer. It lasted from Genesis 1:2-2:25 in which Lucifer’s World was perfect. In Genesis 1:6-8 it concerns the Firmament or Heaven in the 2</w:t>
      </w:r>
      <w:r w:rsidRPr="00BD4AC1">
        <w:rPr>
          <w:sz w:val="24"/>
          <w:szCs w:val="24"/>
          <w:vertAlign w:val="superscript"/>
        </w:rPr>
        <w:t>nd</w:t>
      </w:r>
      <w:r w:rsidRPr="00BD4AC1">
        <w:rPr>
          <w:sz w:val="24"/>
          <w:szCs w:val="24"/>
        </w:rPr>
        <w:t xml:space="preserve"> day in which Lucifer was placed in to guard the throne of the Lord. In Genesis 1:9-13 it concerned the good land, sea and plant vegetation in the 3</w:t>
      </w:r>
      <w:r w:rsidRPr="00BD4AC1">
        <w:rPr>
          <w:sz w:val="24"/>
          <w:szCs w:val="24"/>
          <w:vertAlign w:val="superscript"/>
        </w:rPr>
        <w:t>rd</w:t>
      </w:r>
      <w:r w:rsidRPr="00BD4AC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D4AC1">
        <w:rPr>
          <w:sz w:val="24"/>
          <w:szCs w:val="24"/>
          <w:vertAlign w:val="superscript"/>
        </w:rPr>
        <w:t>th</w:t>
      </w:r>
      <w:r w:rsidRPr="00BD4AC1">
        <w:rPr>
          <w:sz w:val="24"/>
          <w:szCs w:val="24"/>
        </w:rPr>
        <w:t xml:space="preserve"> day in which Lucifer’s body has Celestial qualities. In Genesis 1:20-23 it concerned with the air and sea animals in the 5</w:t>
      </w:r>
      <w:r w:rsidRPr="00BD4AC1">
        <w:rPr>
          <w:sz w:val="24"/>
          <w:szCs w:val="24"/>
          <w:vertAlign w:val="superscript"/>
        </w:rPr>
        <w:t>th</w:t>
      </w:r>
      <w:r w:rsidRPr="00BD4AC1">
        <w:rPr>
          <w:sz w:val="24"/>
          <w:szCs w:val="24"/>
        </w:rPr>
        <w:t xml:space="preserve"> day in which Lucifer probably monitored there animal behaviors. In Genesis 1:24-31 it concerned earthly animals, Man and Man’s food in the 6</w:t>
      </w:r>
      <w:r w:rsidRPr="00BD4AC1">
        <w:rPr>
          <w:sz w:val="24"/>
          <w:szCs w:val="24"/>
          <w:vertAlign w:val="superscript"/>
        </w:rPr>
        <w:t>th</w:t>
      </w:r>
      <w:r w:rsidRPr="00BD4AC1">
        <w:rPr>
          <w:sz w:val="24"/>
          <w:szCs w:val="24"/>
        </w:rPr>
        <w:t xml:space="preserve"> day in which Lucifer did supervise by the command of God since Man is in the image likeness of God. In which the majority of Lucifer’s World was prior to Adam’s World in Genesis 1:26 which concerned the “Sons of God” in Luke 20:35-36; Ezekiel 1 and 10; Genesis 1:2-2:25; 37:7-9; Isaiah 6:2 and Jude 9. This was Lucifer’s world prior to the fall from Heaven. Lucifer’s fall happened in Heaven after the six days of creation were accomplished by the Lord Yah since it declares it in Genesis 2:1 “Thus the Heavens &amp; the Earth and all the Host of them were finished.”</w:t>
      </w:r>
    </w:p>
    <w:p w:rsidR="00644CA3" w:rsidRPr="00BD4AC1" w:rsidRDefault="00644CA3" w:rsidP="00644CA3">
      <w:pPr>
        <w:spacing w:line="480" w:lineRule="auto"/>
        <w:jc w:val="both"/>
        <w:rPr>
          <w:sz w:val="24"/>
          <w:szCs w:val="24"/>
        </w:rPr>
      </w:pPr>
      <w:r w:rsidRPr="00BD4AC1">
        <w:rPr>
          <w:sz w:val="24"/>
          <w:szCs w:val="24"/>
        </w:rPr>
        <w:t xml:space="preserve">Lucifer held two offices that are proven in scripture. They were the Office of the Morning Star and the Office of the Archangel. First, the office of the morning star is evident in scripture. The morning star or called day star &amp; bright star in the position of the Anointed Cherub who covers. Supposedly, is the highest position held in the Angelical Hierarchy. The morning star would be the intrinsic worship leader supervising the heavenly praises to God in His throne. The morning star walks back and forth in the midst of the fiery stones and has the workmanship of His timbrels and pipes in heavenly music. The morning star is full of wisdom and perfect in beauty (full of strength) in Ezekiel 28:12. The morning star is in the holy mountain of God and is established by the Lord Stephen Most High. The morning star is the sure seal of perfection and monitor the outcomes in the Garden of Eden concerning the entrance to the tree of life. The morning star is an angelical creation which is perfect in His ways. The morning star is also called a light bearer protecting the Lord’s glory and assuring His plans for the throne. The morning star also is known as the shining one in the light. </w:t>
      </w:r>
    </w:p>
    <w:p w:rsidR="00644CA3" w:rsidRPr="00BD4AC1" w:rsidRDefault="00644CA3" w:rsidP="00644CA3">
      <w:pPr>
        <w:spacing w:line="480" w:lineRule="auto"/>
        <w:jc w:val="both"/>
        <w:rPr>
          <w:sz w:val="24"/>
          <w:szCs w:val="24"/>
        </w:rPr>
      </w:pPr>
      <w:r w:rsidRPr="00BD4AC1">
        <w:rPr>
          <w:sz w:val="24"/>
          <w:szCs w:val="24"/>
        </w:rPr>
        <w:t>Lucifer’s Office as an Archangel is proven in scripture. Like Michael, Uriel, Raphael, Gabriel, Jeremiel, Remphan, Jesus &amp; others, Lucifer was set apart from them as the one full of wisdom &amp; the most beautiful creation the Lord created in the Cherubim. The archangel would be considered first in position, creation and reputation. Also the archangel is also called chief in the position. Lucifer as an archangel would protect the divine purposes of the Lord and oppose those Evil Spirits who tried to resist God. This Lucifer would contend with any Adversaries or Devils coming against the throne of God. In Solomon’s Wisdom 11:18 says the Dragons breathe out fire or filthy scents of smoke. Also it is in Joel 2:30 &amp; Acts 2:19.</w:t>
      </w:r>
    </w:p>
    <w:p w:rsidR="00644CA3" w:rsidRPr="00BD4AC1" w:rsidRDefault="00644CA3" w:rsidP="00644CA3">
      <w:pPr>
        <w:spacing w:line="480" w:lineRule="auto"/>
        <w:jc w:val="both"/>
        <w:rPr>
          <w:sz w:val="24"/>
          <w:szCs w:val="24"/>
        </w:rPr>
      </w:pPr>
      <w:r w:rsidRPr="00BD4AC1">
        <w:rPr>
          <w:sz w:val="24"/>
          <w:szCs w:val="24"/>
        </w:rPr>
        <w:t xml:space="preserve">What was Lucifer’s other known names &amp; reputations for identity in scripture. Lucifer was called the morning star, bright star, shining one, light bearer, guarding cherub, day star, towering cherub, the protector of the Lord’s throne, the Lord’s  angelical general, anointed cherub who covers, dragon cherub, in translation Satan and Devil prior to His fall to resist all opposition against the Lord’s throne, fiery serpent, old serpent, red dragon, great dragon, archangel, beautiful cherub, Son of God, heavenly choir director, first in status, chief, burning one, heavenly worship leader, true champion of God, special cherub, highest cherub and perfect cherub. In all these names Lucifer did what God commanded prior to His fall in Isaiah chapter 14 &amp; Genesis 3:1. </w:t>
      </w:r>
    </w:p>
    <w:p w:rsidR="00644CA3" w:rsidRPr="00BD4AC1" w:rsidRDefault="00644CA3" w:rsidP="00644CA3">
      <w:pPr>
        <w:spacing w:line="480" w:lineRule="auto"/>
        <w:jc w:val="both"/>
        <w:rPr>
          <w:sz w:val="24"/>
          <w:szCs w:val="24"/>
        </w:rPr>
      </w:pPr>
      <w:r w:rsidRPr="00BD4AC1">
        <w:rPr>
          <w:sz w:val="24"/>
          <w:szCs w:val="24"/>
        </w:rPr>
        <w:t>Why was Lucifer chosen the guard the entrance of the Garden of Eden? In God’s eyes Lucifer was the most qualified and most likely to succeed in guarding the Garden of Eden’s entrance. Even though God chose Lucifer for the task, God knew one day that Lucifer would rebel and plot against Him. Yet in all this, God commanded Lucifer to do this very thing in Genesis 3:24. Lucifer’s responsibility grew as He had shown Himself faithful and worthy to every task in the Lord’s throne at the time. So God directed Him to the garden. Also in protecting the entrance of the garden also meant protecting the tree of life. God did not want Anyone who was unworthy to eat from the tree of life and live forever.</w:t>
      </w:r>
    </w:p>
    <w:p w:rsidR="00644CA3" w:rsidRPr="00BD4AC1" w:rsidRDefault="00644CA3" w:rsidP="00644CA3">
      <w:pPr>
        <w:spacing w:line="480" w:lineRule="auto"/>
        <w:jc w:val="both"/>
        <w:rPr>
          <w:sz w:val="24"/>
          <w:szCs w:val="24"/>
        </w:rPr>
      </w:pPr>
      <w:r w:rsidRPr="00BD4AC1">
        <w:rPr>
          <w:sz w:val="24"/>
          <w:szCs w:val="24"/>
        </w:rPr>
        <w:t>Lucifer glorified the Lord in Body and Spirit, and His total praise and worship to the Most High God in His throne where the Angels (Lords) would cry holy, holy, holy, Lord God Almighty in Revelation 4:8 and holy, holy, holy is the Lord of Hosts, the whole earth is full of His glory in Isaiah 6:3. Normally the Seraphim’s which was a lower level of the Angelical Hierarchy was above or hovering over the throne praising the Lord for His wonderful works. Was Lucifer this kind of Angelical Being? Possibly, since it is linked to the Lord’s throne. The Seraphim’s were gliding, fiery, burning angelical beings who maybe kept the lamps burning continually in the Lord’s throne. Since Seraph means “</w:t>
      </w:r>
      <w:r w:rsidRPr="00BD4AC1">
        <w:rPr>
          <w:b/>
          <w:sz w:val="24"/>
          <w:szCs w:val="24"/>
        </w:rPr>
        <w:t>to set on fire</w:t>
      </w:r>
      <w:r w:rsidRPr="00BD4AC1">
        <w:rPr>
          <w:sz w:val="24"/>
          <w:szCs w:val="24"/>
        </w:rPr>
        <w:t>” the Seraphim’s are also called fiery serpents, scorpions and vipers in Numbers 21:6, 8; Deuteronomy 8:15 &amp; Isaiah 14:29; 30:6. The Seraphim’s constantly praises the Lord’s nature and attributes and supervises heavenly worship to God as Lucifer did in Psalms 148:2 by which Seraphim’s has six wings. The Cherubim are located beside and around the throne praising and gratifying the Lord because of His attributes and Divine Nature. Some scriptures that glorify the Lord are Psalms 103:20; 148:2; Isaiah 6:2-3; Revelation 4:8; Luke 2:14-15; 15:10 Hebrews 1:6; Ephesians 3:10; 1</w:t>
      </w:r>
      <w:r w:rsidRPr="00BD4AC1">
        <w:rPr>
          <w:sz w:val="24"/>
          <w:szCs w:val="24"/>
          <w:vertAlign w:val="superscript"/>
        </w:rPr>
        <w:t>st</w:t>
      </w:r>
      <w:r w:rsidRPr="00BD4AC1">
        <w:rPr>
          <w:sz w:val="24"/>
          <w:szCs w:val="24"/>
        </w:rPr>
        <w:t xml:space="preserve"> Peter 1:12; 1</w:t>
      </w:r>
      <w:r w:rsidRPr="00BD4AC1">
        <w:rPr>
          <w:sz w:val="24"/>
          <w:szCs w:val="24"/>
          <w:vertAlign w:val="superscript"/>
        </w:rPr>
        <w:t>st</w:t>
      </w:r>
      <w:r w:rsidRPr="00BD4AC1">
        <w:rPr>
          <w:sz w:val="24"/>
          <w:szCs w:val="24"/>
        </w:rPr>
        <w:t xml:space="preserve"> Timothy 3:16; 5:21 and 1</w:t>
      </w:r>
      <w:r w:rsidRPr="00BD4AC1">
        <w:rPr>
          <w:sz w:val="24"/>
          <w:szCs w:val="24"/>
          <w:vertAlign w:val="superscript"/>
        </w:rPr>
        <w:t>st</w:t>
      </w:r>
      <w:r w:rsidRPr="00BD4AC1">
        <w:rPr>
          <w:sz w:val="24"/>
          <w:szCs w:val="24"/>
        </w:rPr>
        <w:t xml:space="preserve"> Corinthians 4:9; 11:10. Lucifer and many of His Angels (Lords) under Him carried out the Lord’s plans to the fullest letter throughout the Whole Earth. Messages were the essential way of carrying out the Lord’s plans in Luke 1:11-19; 9:26; Acts 8:26; 10:3-8, 22; 27:23-24; 2</w:t>
      </w:r>
      <w:r w:rsidRPr="00BD4AC1">
        <w:rPr>
          <w:sz w:val="24"/>
          <w:szCs w:val="24"/>
          <w:vertAlign w:val="superscript"/>
        </w:rPr>
        <w:t>nd</w:t>
      </w:r>
      <w:r w:rsidRPr="00BD4AC1">
        <w:rPr>
          <w:sz w:val="24"/>
          <w:szCs w:val="24"/>
        </w:rPr>
        <w:t xml:space="preserve"> Samuel 24:16-17; 2</w:t>
      </w:r>
      <w:r w:rsidRPr="00BD4AC1">
        <w:rPr>
          <w:sz w:val="24"/>
          <w:szCs w:val="24"/>
          <w:vertAlign w:val="superscript"/>
        </w:rPr>
        <w:t>nd</w:t>
      </w:r>
      <w:r w:rsidRPr="00BD4AC1">
        <w:rPr>
          <w:sz w:val="24"/>
          <w:szCs w:val="24"/>
        </w:rPr>
        <w:t xml:space="preserve"> Chronicles 32:21; Acts 12:23; Revelation 16:1; Matthew 16:27 and 2</w:t>
      </w:r>
      <w:r w:rsidRPr="00BD4AC1">
        <w:rPr>
          <w:sz w:val="24"/>
          <w:szCs w:val="24"/>
          <w:vertAlign w:val="superscript"/>
        </w:rPr>
        <w:t>nd</w:t>
      </w:r>
      <w:r w:rsidRPr="00BD4AC1">
        <w:rPr>
          <w:sz w:val="24"/>
          <w:szCs w:val="24"/>
        </w:rPr>
        <w:t xml:space="preserve"> Thessalonians 1:7. Also these Angels (Lords) patrolled the Earth as God’s Witnesses and did spiritual warfare against strategic forces in Zechariah 1:10-11; Daniel 10:13 and Revelation 12:7-9; 20:1-3. Lucifer prior to His fall would arrest Laws concerning Anybody that opposed God’s divine will and intervention.</w:t>
      </w:r>
    </w:p>
    <w:p w:rsidR="00644CA3" w:rsidRPr="00BD4AC1" w:rsidRDefault="00644CA3" w:rsidP="00644CA3">
      <w:pPr>
        <w:spacing w:line="480" w:lineRule="auto"/>
        <w:jc w:val="both"/>
        <w:rPr>
          <w:sz w:val="24"/>
          <w:szCs w:val="24"/>
        </w:rPr>
      </w:pPr>
      <w:r w:rsidRPr="00BD4AC1">
        <w:rPr>
          <w:sz w:val="24"/>
          <w:szCs w:val="24"/>
        </w:rPr>
        <w:t>What does Lucifer’s name mean in translation? Lucifer’s name means bright and morning star, but in translation it simply means Satan or Devil prior to His fall in the 6,000 years of His reign power in creation. The word Satan comes from the word meaning Adversary, Devil or a certain kind of Enemy or Foe. Lucifer at this time would oppose all who defied and resisted the Lord. In Luke 11:21-23 it declares “When a Strong Man, fully armed, guards His own palace, His goods are in peace. But when a Stronger than He comes upon Him and overcomes Him, He takes from Him all His armor in which He trusted and divides His spoil (plunder &amp; booty). He who is not with Me, is against Me, and He who does not gather with Me scatters.” The scripture says God and who are with Him is greater than the Adversary of those in the World. Some scriptures that prove this are Luke 11:17-23; Matthew 12:25-30 and Mark 3:24-27. Lucifer has always been Satan in His actual creation in Ezekiel 28:12-15. The name Lucifer was more common than Satan in the throne. God gave Him the name Lucifer also called Satan to do the duties that God instructed Him.</w:t>
      </w:r>
    </w:p>
    <w:p w:rsidR="00644CA3" w:rsidRPr="00BD4AC1" w:rsidRDefault="00644CA3" w:rsidP="00644CA3">
      <w:pPr>
        <w:spacing w:line="480" w:lineRule="auto"/>
        <w:jc w:val="both"/>
        <w:rPr>
          <w:sz w:val="24"/>
          <w:szCs w:val="24"/>
        </w:rPr>
      </w:pPr>
      <w:r w:rsidRPr="00BD4AC1">
        <w:rPr>
          <w:sz w:val="24"/>
          <w:szCs w:val="24"/>
        </w:rPr>
        <w:t>Lucifer possessed two prominent qualifications in scripture. First, Lucifer was full of wisdom in Ezekiel 28:12. This kind of wisdom was heavenly and divine. It was not Human wisdom, but this kind of wisdom was used to know God and what God wanted Him to do in 1</w:t>
      </w:r>
      <w:r w:rsidRPr="00BD4AC1">
        <w:rPr>
          <w:sz w:val="24"/>
          <w:szCs w:val="24"/>
          <w:vertAlign w:val="superscript"/>
        </w:rPr>
        <w:t>st</w:t>
      </w:r>
      <w:r w:rsidRPr="00BD4AC1">
        <w:rPr>
          <w:sz w:val="24"/>
          <w:szCs w:val="24"/>
        </w:rPr>
        <w:t xml:space="preserve"> Corinthians 2:6-16. This certain wisdom involves prudence, skill and comprehensive insight into certain matters dealing primarily with the Lord’s throne. This kind of wisdom cannot be learned, You simply receive it from the Lord. Even Solomon asked for wisdom from God. Also it is the right way of knowledge and insight into the true nature of God and other things and it is Christian enlightenment. Wisdom used with knowledge is proven in Romans 11:33; 1</w:t>
      </w:r>
      <w:r w:rsidRPr="00BD4AC1">
        <w:rPr>
          <w:sz w:val="24"/>
          <w:szCs w:val="24"/>
          <w:vertAlign w:val="superscript"/>
        </w:rPr>
        <w:t>st</w:t>
      </w:r>
      <w:r w:rsidRPr="00BD4AC1">
        <w:rPr>
          <w:sz w:val="24"/>
          <w:szCs w:val="24"/>
        </w:rPr>
        <w:t xml:space="preserve"> Corinthians 12:8 and Colossians 2:3. Wisdom is God’s gift to direct the mind in the full understanding of the life of Humans and moral commitment. Wisdom can be acquired through God only or the constant studying of God’s essential word in Holy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D4AC1">
        <w:rPr>
          <w:sz w:val="24"/>
          <w:szCs w:val="24"/>
          <w:vertAlign w:val="superscript"/>
        </w:rPr>
        <w:t>st</w:t>
      </w:r>
      <w:r w:rsidRPr="00BD4AC1">
        <w:rPr>
          <w:sz w:val="24"/>
          <w:szCs w:val="24"/>
        </w:rPr>
        <w:t xml:space="preserve"> Kings 2:1-6; Exodus 35:33; Deuteronomy 1:13 and Proverbs 9:10. Lucifer’s wisdom went from being Divine to Human in nature in Ezekiel 28:12-19. Lucifer’s second qualification was being perfect in beauty. Beauty means splendor, fairness, brightness, perfect in physical form and flawless in all things. Yophi is derived from the verb Yaphah which means to be beautiful, lovely, fair and graceful that is recorded mostly in the Book of Ezekiel. Also beauty can describe what God bestowed on Israel was extraordinary in Ezekiel 16:14; Psalms 50:2 and Isaiah 33:17. Lucifer definitely got His way many times by using His beauty to glorify the Lord.</w:t>
      </w:r>
    </w:p>
    <w:p w:rsidR="00644CA3" w:rsidRPr="00BD4AC1" w:rsidRDefault="00644CA3" w:rsidP="00644CA3">
      <w:pPr>
        <w:spacing w:line="480" w:lineRule="auto"/>
        <w:jc w:val="both"/>
        <w:rPr>
          <w:sz w:val="24"/>
          <w:szCs w:val="24"/>
        </w:rPr>
      </w:pPr>
      <w:r w:rsidRPr="00BD4AC1">
        <w:rPr>
          <w:sz w:val="24"/>
          <w:szCs w:val="24"/>
        </w:rPr>
        <w:t>Lucifer commanded and had control of 1/3 of the Whole Angelical Hierarchy in Revelation 12:3-4. The 1/3 was over the other 2/3’s of the Angels (Lords). Lucifer commanded Cherubs, Seraphim’s, Living Creatures and all other Angels (Lords) from the throne through God’s omnipotence and might. Even Michael the Archangel was under Lucifer at the time and did whatsoever Lucifer commanded Him. How many Angels (Lords)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is says that there are “an innumerable company of Angels (Lords)” coming into the presence of God to worship the Lord. In Revelation 5:11, John says that are “myriads of myriads (100 million’s) and thousands of thousands (million’s)” of Angels (Lords). In Revelation 20:8 says that there will be a battle as the number of the sand of the sea. In Matthew 26:53 it tells us that Jesus could have prayed to the Father Stephen and He would have given Him more than twelve legions (72,000) of Angels (Lords) which equals at least over 133.2 trillion by which One can kill 185,000 through relenting (10,000) Men at one time in Jude 14-15 &amp; Isaiah 37:36.</w:t>
      </w:r>
    </w:p>
    <w:p w:rsidR="00644CA3" w:rsidRPr="00BD4AC1" w:rsidRDefault="00644CA3" w:rsidP="00644CA3">
      <w:pPr>
        <w:spacing w:line="480" w:lineRule="auto"/>
        <w:jc w:val="both"/>
        <w:rPr>
          <w:sz w:val="24"/>
          <w:szCs w:val="24"/>
        </w:rPr>
      </w:pPr>
      <w:r w:rsidRPr="00BD4AC1">
        <w:rPr>
          <w:sz w:val="24"/>
          <w:szCs w:val="24"/>
        </w:rPr>
        <w:t>What were the 14 identities of Lucifer as a Cherub? First, Cherubs are also called Griffins as a half lion and half eagle in Mesopotamia texts. Second, Cherubs are viewed as being chubby in Mesopotamia texts. Third, the Cherubs are called Winged Humans in Mesopotamia texts. Fourth, in Ezekiel 1 they are known as having four faces and four wings. Fifth, in Ezekiel 10 they have four faces: the face of a Man, the face of a Cherub, the face of a Lion and the face of an Eagle. Sixth, in Isaiah 14, they are known as Towering Cherubs. Seventh, in Isaiah, they are known as Guardian Cherubs. Eighth, in Ezekiel 41, they are known as having two faces of a Man &amp; Young Lion. Ninth, in Revelation 4, the Cherubs are known as having 4 faces &amp; 6 wings which are also called Living Creatures. Tenth/Eleventh, in Revelation 12, they are known as the 10 horned and 7 headed dragons. Twelfth, in Genesis 3:24, they are Protecting Cherubs guarding the entrance of the Garden of Eden. Thirteenth, they are known as Beautiful Cherubs in 1</w:t>
      </w:r>
      <w:r w:rsidRPr="00BD4AC1">
        <w:rPr>
          <w:sz w:val="24"/>
          <w:szCs w:val="24"/>
          <w:vertAlign w:val="superscript"/>
        </w:rPr>
        <w:t>st</w:t>
      </w:r>
      <w:r w:rsidRPr="00BD4AC1">
        <w:rPr>
          <w:sz w:val="24"/>
          <w:szCs w:val="24"/>
        </w:rPr>
        <w:t xml:space="preserve"> King 6:24-29. Fourteenth, they are known as Anointed Cherubs in Ezekiel 28:14. </w:t>
      </w:r>
    </w:p>
    <w:p w:rsidR="00644CA3" w:rsidRPr="00BD4AC1" w:rsidRDefault="00644CA3" w:rsidP="00644CA3">
      <w:pPr>
        <w:spacing w:line="480" w:lineRule="auto"/>
        <w:jc w:val="both"/>
        <w:rPr>
          <w:sz w:val="24"/>
          <w:szCs w:val="24"/>
        </w:rPr>
      </w:pPr>
      <w:r w:rsidRPr="00BD4AC1">
        <w:rPr>
          <w:sz w:val="24"/>
          <w:szCs w:val="24"/>
        </w:rPr>
        <w:t xml:space="preserve">How did Lucifer come into existence? We do not know how God chooses His creations, His thoughts to Us are in the infinite and past finding out. But We know it is part of His sovereignty and good pleasure to bring another Human Being or Angel into the World. Lucifer was at the top of the list in the Cherubim creations. Even medical science today is baffled on how the bones grow in the womb. Bottom line is what You are made out of by the Lord and how the Lord views His creations. For Lucifer it simply says that He was perfect from the day that He was created. It takes a perfect God to make flawless creation. Does Angels (Lords) have Angelical Mothers? Well it seems clear that in Revelation 12:1-2, 5-6 declares that and there would be a certain process for Angels (Lords), different from Mankind. Lucifer was formed from the light since He is the light bearer. Lucifer started in Heaven and not on the Earth. The place of His birth was linked to the King of Tyre in Isaiah 14. We know that God placed Him in the Garden of Eden, but it seems clear that His birth was in Heaven. Babylon was the place where God allowed the Angels (Lords) to be worshipped in Acts 7:42-43. This put Lucifer at a high status with the Lord.     </w:t>
      </w:r>
    </w:p>
    <w:p w:rsidR="00644CA3" w:rsidRPr="00BD4AC1" w:rsidRDefault="00644CA3" w:rsidP="00644CA3">
      <w:pPr>
        <w:spacing w:line="480" w:lineRule="auto"/>
        <w:jc w:val="both"/>
        <w:rPr>
          <w:sz w:val="24"/>
          <w:szCs w:val="24"/>
        </w:rPr>
      </w:pPr>
      <w:r w:rsidRPr="00BD4AC1">
        <w:rPr>
          <w:sz w:val="24"/>
          <w:szCs w:val="24"/>
        </w:rPr>
        <w:t xml:space="preserve">There is two complete sets of armor that the 60 Lord’s use to protect them from all blasphemous sin that can be forgiven and that cannot be forgiven. All sin was paid for through the Lord Stephen and the Lord Jesus. First, is the Complete Armor of Jealous Law Justice Zeal worn by the Lord Stephen. In Wisdom of Solomon 5:15-23 it declares “But the Righteous live forever and their reward is with the Lord (Yah). The Most High (Stephen) takes care of them and they will receive a glorious crown and a beautiful diadem from the hand of the Lord (Stephen), because with His right hand He will cover them and with His arm He will shield them. The Lord will take His zeal (jealousy) for His whole armor and will arm all Creation to repel His Enemies. He will put on righteousness as a breastplate and wear Impartial Justice as a Helmet. He will take holiness as an invincible (impregnable, immune &amp; invulnerable) shield and sharpen stern wrath for a sword and Creation will join Him to fight against His frenzy Foes. Shafts of lightening will fly with true aim and will leap to the clouds from the target, as from a well drawn bow and hailstone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644CA3" w:rsidRPr="00BD4AC1" w:rsidRDefault="00644CA3" w:rsidP="00644CA3">
      <w:pPr>
        <w:spacing w:line="480" w:lineRule="auto"/>
        <w:jc w:val="both"/>
        <w:rPr>
          <w:sz w:val="24"/>
          <w:szCs w:val="24"/>
        </w:rPr>
      </w:pPr>
      <w:r w:rsidRPr="00BD4AC1">
        <w:rPr>
          <w:sz w:val="24"/>
          <w:szCs w:val="24"/>
        </w:rPr>
        <w:t xml:space="preserve">Second, the Complete Armor of Salvation (Protection) &amp; is worn by the Jewish Lord Jesus. In Ephesians 6:10-20 it declares “Finally My Brethren, be strong in the Lord (Stephen) and the power of His might. Put on the Whole Armor of God that You may be able to stand against the wiles of the Devil, For We do not wrestle against flesh and blood, but against principalities, against powers, against the Rulers of the Darkness of This Age, against spiritual hosts of wickedness in heavenly places. Therefore take up the Whole Armor of God, which You may be able to withstand in the evil day, and having done all to stand. Stand therefore, having girded Your waist with truth, having put on the breastplate of righteousness, &amp; having shod Your feet with the preparation of the gospel of peace. Above all, taking the shield of faith with which You will be able to quench all the fiery darts of the Wicked One. And take the Helmet of Salvation and the  sword  of  the  Spirit, which  is  the  Word  of  God,  praying  always  with  all  prayer  and supplication in the Spirit, being watchful to this end with all perseverance and supplication to all the Saints (Lords)—and for Me, that utterance may be given to Me, that I may open My mouth boldly to make known the Mystery of the Gospel, for which I am an Ambassador in chains, that in it I may speak boldly, as I ought to speak.” The proof that the Lords came before the Angels (Lords) is in Genesis 1:1 &amp; Proverbs 8:22-31 (RSV).  </w:t>
      </w:r>
    </w:p>
    <w:p w:rsidR="00644CA3" w:rsidRPr="00BD4AC1" w:rsidRDefault="00644CA3" w:rsidP="00644CA3">
      <w:pPr>
        <w:spacing w:line="480" w:lineRule="auto"/>
        <w:jc w:val="both"/>
        <w:rPr>
          <w:sz w:val="24"/>
          <w:szCs w:val="24"/>
        </w:rPr>
      </w:pPr>
      <w:r w:rsidRPr="00BD4AC1">
        <w:rPr>
          <w:sz w:val="24"/>
          <w:szCs w:val="24"/>
        </w:rPr>
        <w:t xml:space="preserve">Also the Highest Angels (Lords) were created in the creation process called </w:t>
      </w:r>
      <w:r w:rsidRPr="00BD4AC1">
        <w:rPr>
          <w:rFonts w:ascii="Abyssinica SIL" w:hAnsi="Abyssinica SIL"/>
          <w:b/>
          <w:sz w:val="24"/>
          <w:szCs w:val="24"/>
        </w:rPr>
        <w:t>Bara</w:t>
      </w:r>
      <w:r w:rsidRPr="00BD4AC1">
        <w:rPr>
          <w:sz w:val="24"/>
          <w:szCs w:val="24"/>
        </w:rPr>
        <w:t xml:space="preserve"> in Genesis 1:1 under the 60 Lords and 60 Ladies. 1</w:t>
      </w:r>
      <w:r w:rsidRPr="00BD4AC1">
        <w:rPr>
          <w:sz w:val="24"/>
          <w:szCs w:val="24"/>
          <w:vertAlign w:val="superscript"/>
        </w:rPr>
        <w:t>st</w:t>
      </w:r>
      <w:r w:rsidRPr="00BD4AC1">
        <w:rPr>
          <w:sz w:val="24"/>
          <w:szCs w:val="24"/>
        </w:rPr>
        <w:t xml:space="preserve">, is the </w:t>
      </w:r>
      <w:r w:rsidRPr="00BD4AC1">
        <w:rPr>
          <w:b/>
          <w:sz w:val="24"/>
          <w:szCs w:val="24"/>
        </w:rPr>
        <w:t>Command of the Heavenly Lordships</w:t>
      </w:r>
      <w:r w:rsidRPr="00BD4AC1">
        <w:rPr>
          <w:sz w:val="24"/>
          <w:szCs w:val="24"/>
        </w:rPr>
        <w:t xml:space="preserve">. </w:t>
      </w:r>
      <w:r w:rsidRPr="00BD4AC1">
        <w:rPr>
          <w:b/>
          <w:sz w:val="24"/>
          <w:szCs w:val="24"/>
        </w:rPr>
        <w:t>The Lord Stephen is the 29</w:t>
      </w:r>
      <w:r w:rsidRPr="00BD4AC1">
        <w:rPr>
          <w:b/>
          <w:sz w:val="24"/>
          <w:szCs w:val="24"/>
          <w:vertAlign w:val="superscript"/>
        </w:rPr>
        <w:t>th</w:t>
      </w:r>
      <w:r w:rsidRPr="00BD4AC1">
        <w:rPr>
          <w:b/>
          <w:sz w:val="24"/>
          <w:szCs w:val="24"/>
        </w:rPr>
        <w:t xml:space="preserve"> order as the Highest Dragon Lord for Lord kind. The 27</w:t>
      </w:r>
      <w:r w:rsidRPr="00BD4AC1">
        <w:rPr>
          <w:b/>
          <w:sz w:val="24"/>
          <w:szCs w:val="24"/>
          <w:vertAlign w:val="superscript"/>
        </w:rPr>
        <w:t>th</w:t>
      </w:r>
      <w:r w:rsidRPr="00BD4AC1">
        <w:rPr>
          <w:b/>
          <w:sz w:val="24"/>
          <w:szCs w:val="24"/>
        </w:rPr>
        <w:t>/28</w:t>
      </w:r>
      <w:r w:rsidRPr="00BD4AC1">
        <w:rPr>
          <w:b/>
          <w:sz w:val="24"/>
          <w:szCs w:val="24"/>
          <w:vertAlign w:val="superscript"/>
        </w:rPr>
        <w:t>th</w:t>
      </w:r>
      <w:r w:rsidRPr="00BD4AC1">
        <w:rPr>
          <w:b/>
          <w:sz w:val="24"/>
          <w:szCs w:val="24"/>
        </w:rPr>
        <w:t xml:space="preserve"> orders are the Lord James’ 2-fold office for Boys &amp; the Law of God. The 26</w:t>
      </w:r>
      <w:r w:rsidRPr="00BD4AC1">
        <w:rPr>
          <w:b/>
          <w:sz w:val="24"/>
          <w:szCs w:val="24"/>
          <w:vertAlign w:val="superscript"/>
        </w:rPr>
        <w:t>th</w:t>
      </w:r>
      <w:r w:rsidRPr="00BD4AC1">
        <w:rPr>
          <w:b/>
          <w:sz w:val="24"/>
          <w:szCs w:val="24"/>
        </w:rPr>
        <w:t xml:space="preserve"> order is the Lord Jesus as the Lord’s Man. The 25</w:t>
      </w:r>
      <w:r w:rsidRPr="00BD4AC1">
        <w:rPr>
          <w:b/>
          <w:sz w:val="24"/>
          <w:szCs w:val="24"/>
          <w:vertAlign w:val="superscript"/>
        </w:rPr>
        <w:t>th</w:t>
      </w:r>
      <w:r w:rsidRPr="00BD4AC1">
        <w:rPr>
          <w:b/>
          <w:sz w:val="24"/>
          <w:szCs w:val="24"/>
        </w:rPr>
        <w:t xml:space="preserve"> order is the Lord John for the Lord’s Woman.</w:t>
      </w:r>
      <w:r w:rsidRPr="00BD4AC1">
        <w:rPr>
          <w:sz w:val="24"/>
          <w:szCs w:val="24"/>
        </w:rPr>
        <w:t xml:space="preserve"> The Creations under this are called: 1</w:t>
      </w:r>
      <w:r w:rsidRPr="00BD4AC1">
        <w:rPr>
          <w:sz w:val="24"/>
          <w:szCs w:val="24"/>
          <w:vertAlign w:val="superscript"/>
        </w:rPr>
        <w:t>st</w:t>
      </w:r>
      <w:r w:rsidRPr="00BD4AC1">
        <w:rPr>
          <w:sz w:val="24"/>
          <w:szCs w:val="24"/>
        </w:rPr>
        <w:t xml:space="preserve">, they are called </w:t>
      </w:r>
      <w:r w:rsidRPr="00BD4AC1">
        <w:rPr>
          <w:b/>
          <w:sz w:val="24"/>
          <w:szCs w:val="24"/>
        </w:rPr>
        <w:t>the Heavenly Crown</w:t>
      </w:r>
      <w:r w:rsidRPr="00BD4AC1">
        <w:rPr>
          <w:sz w:val="24"/>
          <w:szCs w:val="24"/>
        </w:rPr>
        <w:t>. The 1</w:t>
      </w:r>
      <w:r w:rsidRPr="00BD4AC1">
        <w:rPr>
          <w:sz w:val="24"/>
          <w:szCs w:val="24"/>
          <w:vertAlign w:val="superscript"/>
        </w:rPr>
        <w:t>st</w:t>
      </w:r>
      <w:r w:rsidRPr="00BD4AC1">
        <w:rPr>
          <w:sz w:val="24"/>
          <w:szCs w:val="24"/>
        </w:rPr>
        <w:t>/2</w:t>
      </w:r>
      <w:r w:rsidRPr="00BD4AC1">
        <w:rPr>
          <w:sz w:val="24"/>
          <w:szCs w:val="24"/>
          <w:vertAlign w:val="superscript"/>
        </w:rPr>
        <w:t>nd</w:t>
      </w:r>
      <w:r w:rsidRPr="00BD4AC1">
        <w:rPr>
          <w:sz w:val="24"/>
          <w:szCs w:val="24"/>
        </w:rPr>
        <w:t xml:space="preserve"> orders are called </w:t>
      </w:r>
      <w:r w:rsidRPr="00BD4AC1">
        <w:rPr>
          <w:b/>
          <w:sz w:val="24"/>
          <w:szCs w:val="24"/>
        </w:rPr>
        <w:t xml:space="preserve">Cherubim’s </w:t>
      </w:r>
      <w:r w:rsidRPr="00BD4AC1">
        <w:rPr>
          <w:sz w:val="24"/>
          <w:szCs w:val="24"/>
        </w:rPr>
        <w:t>or</w:t>
      </w:r>
      <w:r w:rsidRPr="00BD4AC1">
        <w:rPr>
          <w:b/>
          <w:sz w:val="24"/>
          <w:szCs w:val="24"/>
        </w:rPr>
        <w:t xml:space="preserve"> Chubby Ones</w:t>
      </w:r>
      <w:r w:rsidRPr="00BD4AC1">
        <w:rPr>
          <w:sz w:val="24"/>
          <w:szCs w:val="24"/>
        </w:rPr>
        <w:t>. They are closet to God’s throne in Revelation 4-6 &amp; see His face ministering to the Lord’s needs. They guard the Mercy Seat, the Ark of the Covenant with the Entire Law, the door to the Garden of Eden, the Lord Yah’s Throne &amp; the way to the tree of life called immortality in Genesis 3:24; Ezekiel 1 &amp; 10; 28:11-14; 1</w:t>
      </w:r>
      <w:r w:rsidRPr="00BD4AC1">
        <w:rPr>
          <w:sz w:val="24"/>
          <w:szCs w:val="24"/>
          <w:vertAlign w:val="superscript"/>
        </w:rPr>
        <w:t>st</w:t>
      </w:r>
      <w:r w:rsidRPr="00BD4AC1">
        <w:rPr>
          <w:sz w:val="24"/>
          <w:szCs w:val="24"/>
        </w:rPr>
        <w:t xml:space="preserve"> Kings 6:23-28 &amp; Psalms 99:1. The 10 orders are called </w:t>
      </w:r>
      <w:r w:rsidRPr="00BD4AC1">
        <w:rPr>
          <w:b/>
          <w:sz w:val="24"/>
          <w:szCs w:val="24"/>
        </w:rPr>
        <w:t>the Heavenly Guardians (Protectors)</w:t>
      </w:r>
      <w:r w:rsidRPr="00BD4AC1">
        <w:rPr>
          <w:sz w:val="24"/>
          <w:szCs w:val="24"/>
        </w:rPr>
        <w:t>. The 3</w:t>
      </w:r>
      <w:r w:rsidRPr="00BD4AC1">
        <w:rPr>
          <w:sz w:val="24"/>
          <w:szCs w:val="24"/>
          <w:vertAlign w:val="superscript"/>
        </w:rPr>
        <w:t>rd</w:t>
      </w:r>
      <w:r w:rsidRPr="00BD4AC1">
        <w:rPr>
          <w:sz w:val="24"/>
          <w:szCs w:val="24"/>
        </w:rPr>
        <w:t>/4</w:t>
      </w:r>
      <w:r w:rsidRPr="00BD4AC1">
        <w:rPr>
          <w:sz w:val="24"/>
          <w:szCs w:val="24"/>
          <w:vertAlign w:val="superscript"/>
        </w:rPr>
        <w:t>th</w:t>
      </w:r>
      <w:r w:rsidRPr="00BD4AC1">
        <w:rPr>
          <w:sz w:val="24"/>
          <w:szCs w:val="24"/>
        </w:rPr>
        <w:t xml:space="preserve"> orders are called the </w:t>
      </w:r>
      <w:r w:rsidRPr="00BD4AC1">
        <w:rPr>
          <w:b/>
          <w:sz w:val="24"/>
          <w:szCs w:val="24"/>
        </w:rPr>
        <w:t xml:space="preserve">Living Creatures </w:t>
      </w:r>
      <w:r w:rsidRPr="00BD4AC1">
        <w:rPr>
          <w:sz w:val="24"/>
          <w:szCs w:val="24"/>
        </w:rPr>
        <w:t>or</w:t>
      </w:r>
      <w:r w:rsidRPr="00BD4AC1">
        <w:rPr>
          <w:b/>
          <w:sz w:val="24"/>
          <w:szCs w:val="24"/>
        </w:rPr>
        <w:t xml:space="preserve"> Chayot</w:t>
      </w:r>
      <w:r w:rsidRPr="00BD4AC1">
        <w:rPr>
          <w:sz w:val="24"/>
          <w:szCs w:val="24"/>
        </w:rPr>
        <w:t>. They give constant praise to the Lord Yah for His creative works and cry, holy, holy, holy Lord God Almighty in Revelation 4:8. The 5</w:t>
      </w:r>
      <w:r w:rsidRPr="00BD4AC1">
        <w:rPr>
          <w:sz w:val="24"/>
          <w:szCs w:val="24"/>
          <w:vertAlign w:val="superscript"/>
        </w:rPr>
        <w:t>th</w:t>
      </w:r>
      <w:r w:rsidRPr="00BD4AC1">
        <w:rPr>
          <w:sz w:val="24"/>
          <w:szCs w:val="24"/>
        </w:rPr>
        <w:t>/6</w:t>
      </w:r>
      <w:r w:rsidRPr="00BD4AC1">
        <w:rPr>
          <w:sz w:val="24"/>
          <w:szCs w:val="24"/>
          <w:vertAlign w:val="superscript"/>
        </w:rPr>
        <w:t>th</w:t>
      </w:r>
      <w:r w:rsidRPr="00BD4AC1">
        <w:rPr>
          <w:sz w:val="24"/>
          <w:szCs w:val="24"/>
        </w:rPr>
        <w:t xml:space="preserve"> orders are called </w:t>
      </w:r>
      <w:r w:rsidRPr="00BD4AC1">
        <w:rPr>
          <w:b/>
          <w:sz w:val="24"/>
          <w:szCs w:val="24"/>
        </w:rPr>
        <w:t xml:space="preserve">Seraphim’s </w:t>
      </w:r>
      <w:r w:rsidRPr="00BD4AC1">
        <w:rPr>
          <w:sz w:val="24"/>
          <w:szCs w:val="24"/>
        </w:rPr>
        <w:t>or</w:t>
      </w:r>
      <w:r w:rsidRPr="00BD4AC1">
        <w:rPr>
          <w:b/>
          <w:sz w:val="24"/>
          <w:szCs w:val="24"/>
        </w:rPr>
        <w:t xml:space="preserve"> Burning Ones</w:t>
      </w:r>
      <w:r w:rsidRPr="00BD4AC1">
        <w:rPr>
          <w:sz w:val="24"/>
          <w:szCs w:val="24"/>
        </w:rPr>
        <w:t>. These Angels (Lords) supervise the unclean lips of the people and their glory goes throughout the Earth. They minister in the sky above the Lord’s throne giving constant praises &amp; worship to the Lord. Some scriptures are Isaiah 6:1-7; 14:29; 30:6; Revelation 4:8; Numbers 21:6, 8; Genesis 3:24; Hebrews 1:14 &amp; Deuteronomy 8:15. The 6</w:t>
      </w:r>
      <w:r w:rsidRPr="00BD4AC1">
        <w:rPr>
          <w:sz w:val="24"/>
          <w:szCs w:val="24"/>
          <w:vertAlign w:val="superscript"/>
        </w:rPr>
        <w:t>th</w:t>
      </w:r>
      <w:r w:rsidRPr="00BD4AC1">
        <w:rPr>
          <w:sz w:val="24"/>
          <w:szCs w:val="24"/>
        </w:rPr>
        <w:t>-12</w:t>
      </w:r>
      <w:r w:rsidRPr="00BD4AC1">
        <w:rPr>
          <w:sz w:val="24"/>
          <w:szCs w:val="24"/>
          <w:vertAlign w:val="superscript"/>
        </w:rPr>
        <w:t>th</w:t>
      </w:r>
      <w:r w:rsidRPr="00BD4AC1">
        <w:rPr>
          <w:sz w:val="24"/>
          <w:szCs w:val="24"/>
        </w:rPr>
        <w:t xml:space="preserve"> orders are called the </w:t>
      </w:r>
      <w:r w:rsidRPr="00BD4AC1">
        <w:rPr>
          <w:b/>
          <w:sz w:val="24"/>
          <w:szCs w:val="24"/>
        </w:rPr>
        <w:t xml:space="preserve">Thrones (Elders) </w:t>
      </w:r>
      <w:r w:rsidRPr="00BD4AC1">
        <w:rPr>
          <w:sz w:val="24"/>
          <w:szCs w:val="24"/>
        </w:rPr>
        <w:t xml:space="preserve">or </w:t>
      </w:r>
      <w:r w:rsidRPr="00BD4AC1">
        <w:rPr>
          <w:b/>
          <w:sz w:val="24"/>
          <w:szCs w:val="24"/>
        </w:rPr>
        <w:t>Wheels (Rims)</w:t>
      </w:r>
      <w:r w:rsidRPr="00BD4AC1">
        <w:rPr>
          <w:sz w:val="24"/>
          <w:szCs w:val="24"/>
        </w:rPr>
        <w:t xml:space="preserve"> or </w:t>
      </w:r>
      <w:r w:rsidRPr="00BD4AC1">
        <w:rPr>
          <w:b/>
          <w:sz w:val="24"/>
          <w:szCs w:val="24"/>
        </w:rPr>
        <w:t xml:space="preserve">Ophanims </w:t>
      </w:r>
      <w:r w:rsidRPr="00BD4AC1">
        <w:rPr>
          <w:sz w:val="24"/>
          <w:szCs w:val="24"/>
        </w:rPr>
        <w:t xml:space="preserve">or </w:t>
      </w:r>
      <w:r w:rsidRPr="00BD4AC1">
        <w:rPr>
          <w:b/>
          <w:sz w:val="24"/>
          <w:szCs w:val="24"/>
        </w:rPr>
        <w:t xml:space="preserve">Ophde’s </w:t>
      </w:r>
      <w:r w:rsidRPr="00BD4AC1">
        <w:rPr>
          <w:sz w:val="24"/>
          <w:szCs w:val="24"/>
        </w:rPr>
        <w:t>or</w:t>
      </w:r>
      <w:r w:rsidRPr="00BD4AC1">
        <w:rPr>
          <w:b/>
          <w:sz w:val="24"/>
          <w:szCs w:val="24"/>
        </w:rPr>
        <w:t xml:space="preserve"> Ofanim’s</w:t>
      </w:r>
      <w:r w:rsidRPr="00BD4AC1">
        <w:rPr>
          <w:sz w:val="24"/>
          <w:szCs w:val="24"/>
        </w:rPr>
        <w:t xml:space="preserve"> or </w:t>
      </w:r>
      <w:r w:rsidRPr="00BD4AC1">
        <w:rPr>
          <w:b/>
          <w:sz w:val="24"/>
          <w:szCs w:val="24"/>
        </w:rPr>
        <w:t>Galgallims (Many Eyed Ones)</w:t>
      </w:r>
      <w:r w:rsidRPr="00BD4AC1">
        <w:rPr>
          <w:sz w:val="24"/>
          <w:szCs w:val="24"/>
        </w:rPr>
        <w:t xml:space="preserve">. They protect the Lord’s temples &amp; control the directions of Man. Also they give thanks to the Lord God because of His great reigning power &amp; they reward the Servants/Saints (Lords) of their good deeds. Some scriptures are Colossians 1:16; Revelation 11:16; Ezekiel 10:17 and Daniel 7:9. In these orders there are Female Angels recorded in Revelation 12:1-2, 5-6 and Zechariah 5:9. </w:t>
      </w:r>
    </w:p>
    <w:p w:rsidR="00644CA3" w:rsidRPr="00BD4AC1" w:rsidRDefault="00644CA3" w:rsidP="00644CA3">
      <w:pPr>
        <w:spacing w:line="480" w:lineRule="auto"/>
        <w:jc w:val="both"/>
        <w:rPr>
          <w:i/>
          <w:sz w:val="24"/>
          <w:szCs w:val="24"/>
        </w:rPr>
      </w:pPr>
      <w:r w:rsidRPr="00BD4AC1">
        <w:rPr>
          <w:sz w:val="24"/>
          <w:szCs w:val="24"/>
        </w:rPr>
        <w:t xml:space="preserve">The creation process called </w:t>
      </w:r>
      <w:r w:rsidRPr="00BD4AC1">
        <w:rPr>
          <w:i/>
          <w:sz w:val="24"/>
          <w:szCs w:val="24"/>
        </w:rPr>
        <w:t>Asah</w:t>
      </w:r>
    </w:p>
    <w:p w:rsidR="00644CA3" w:rsidRPr="00BD4AC1" w:rsidRDefault="00644CA3" w:rsidP="00644CA3">
      <w:pPr>
        <w:spacing w:line="480" w:lineRule="auto"/>
        <w:jc w:val="both"/>
        <w:rPr>
          <w:sz w:val="24"/>
          <w:szCs w:val="24"/>
        </w:rPr>
      </w:pPr>
      <w:r w:rsidRPr="00BD4AC1">
        <w:rPr>
          <w:sz w:val="24"/>
          <w:szCs w:val="24"/>
        </w:rPr>
        <w:t xml:space="preserve">Also the Higher Angels (Lords) were created in the creation process called </w:t>
      </w:r>
      <w:r w:rsidRPr="00BD4AC1">
        <w:rPr>
          <w:i/>
          <w:sz w:val="24"/>
          <w:szCs w:val="24"/>
        </w:rPr>
        <w:t xml:space="preserve">Asah </w:t>
      </w:r>
      <w:r w:rsidRPr="00BD4AC1">
        <w:rPr>
          <w:sz w:val="24"/>
          <w:szCs w:val="24"/>
        </w:rPr>
        <w:t xml:space="preserve">in Genesis 1:7 under the Highest Angels (Lords). Also these 7 orders are called </w:t>
      </w:r>
      <w:r w:rsidRPr="00BD4AC1">
        <w:rPr>
          <w:b/>
          <w:sz w:val="24"/>
          <w:szCs w:val="24"/>
        </w:rPr>
        <w:t>the Heavenly Governors (Presidents)</w:t>
      </w:r>
      <w:r w:rsidRPr="00BD4AC1">
        <w:rPr>
          <w:sz w:val="24"/>
          <w:szCs w:val="24"/>
        </w:rPr>
        <w:t>. The 13</w:t>
      </w:r>
      <w:r w:rsidRPr="00BD4AC1">
        <w:rPr>
          <w:sz w:val="24"/>
          <w:szCs w:val="24"/>
          <w:vertAlign w:val="superscript"/>
        </w:rPr>
        <w:t>th</w:t>
      </w:r>
      <w:r w:rsidRPr="00BD4AC1">
        <w:rPr>
          <w:sz w:val="24"/>
          <w:szCs w:val="24"/>
        </w:rPr>
        <w:t>-15</w:t>
      </w:r>
      <w:r w:rsidRPr="00BD4AC1">
        <w:rPr>
          <w:sz w:val="24"/>
          <w:szCs w:val="24"/>
          <w:vertAlign w:val="superscript"/>
        </w:rPr>
        <w:t>th</w:t>
      </w:r>
      <w:r w:rsidRPr="00BD4AC1">
        <w:rPr>
          <w:sz w:val="24"/>
          <w:szCs w:val="24"/>
        </w:rPr>
        <w:t xml:space="preserve"> orders are called </w:t>
      </w:r>
      <w:r w:rsidRPr="00BD4AC1">
        <w:rPr>
          <w:b/>
          <w:sz w:val="24"/>
          <w:szCs w:val="24"/>
        </w:rPr>
        <w:t xml:space="preserve">Dominions (Domination) </w:t>
      </w:r>
      <w:r w:rsidRPr="00BD4AC1">
        <w:rPr>
          <w:sz w:val="24"/>
          <w:szCs w:val="24"/>
        </w:rPr>
        <w:t>or</w:t>
      </w:r>
      <w:r w:rsidRPr="00BD4AC1">
        <w:rPr>
          <w:b/>
          <w:sz w:val="24"/>
          <w:szCs w:val="24"/>
        </w:rPr>
        <w:t xml:space="preserve"> Hashmallims </w:t>
      </w:r>
      <w:r w:rsidRPr="00BD4AC1">
        <w:rPr>
          <w:sz w:val="24"/>
          <w:szCs w:val="24"/>
        </w:rPr>
        <w:t xml:space="preserve">or </w:t>
      </w:r>
      <w:r w:rsidRPr="00BD4AC1">
        <w:rPr>
          <w:b/>
          <w:sz w:val="24"/>
          <w:szCs w:val="24"/>
        </w:rPr>
        <w:t>Lordships.</w:t>
      </w:r>
      <w:r w:rsidRPr="00BD4AC1">
        <w:rPr>
          <w:sz w:val="24"/>
          <w:szCs w:val="24"/>
        </w:rPr>
        <w:t xml:space="preserve"> These Angels (Lords) whose spiritual understanding to the Saints (Lords), have authority over negative cosmic powers who resisted the Lord &amp; are made subject of His Creation who fell from there 1</w:t>
      </w:r>
      <w:r w:rsidRPr="00BD4AC1">
        <w:rPr>
          <w:sz w:val="24"/>
          <w:szCs w:val="24"/>
          <w:vertAlign w:val="superscript"/>
        </w:rPr>
        <w:t>st</w:t>
      </w:r>
      <w:r w:rsidRPr="00BD4AC1">
        <w:rPr>
          <w:sz w:val="24"/>
          <w:szCs w:val="24"/>
        </w:rPr>
        <w:t xml:space="preserve"> estate or 1</w:t>
      </w:r>
      <w:r w:rsidRPr="00BD4AC1">
        <w:rPr>
          <w:sz w:val="24"/>
          <w:szCs w:val="24"/>
          <w:vertAlign w:val="superscript"/>
        </w:rPr>
        <w:t>st</w:t>
      </w:r>
      <w:r w:rsidRPr="00BD4AC1">
        <w:rPr>
          <w:sz w:val="24"/>
          <w:szCs w:val="24"/>
        </w:rPr>
        <w:t xml:space="preserve"> abode in Ephesians 6:10-20. Two scriptures are Ephesians 1:21 and Colossians 1:16. The 16</w:t>
      </w:r>
      <w:r w:rsidRPr="00BD4AC1">
        <w:rPr>
          <w:sz w:val="24"/>
          <w:szCs w:val="24"/>
          <w:vertAlign w:val="superscript"/>
        </w:rPr>
        <w:t>th</w:t>
      </w:r>
      <w:r w:rsidRPr="00BD4AC1">
        <w:rPr>
          <w:sz w:val="24"/>
          <w:szCs w:val="24"/>
        </w:rPr>
        <w:t>/17</w:t>
      </w:r>
      <w:r w:rsidRPr="00BD4AC1">
        <w:rPr>
          <w:sz w:val="24"/>
          <w:szCs w:val="24"/>
          <w:vertAlign w:val="superscript"/>
        </w:rPr>
        <w:t>th</w:t>
      </w:r>
      <w:r w:rsidRPr="00BD4AC1">
        <w:rPr>
          <w:sz w:val="24"/>
          <w:szCs w:val="24"/>
        </w:rPr>
        <w:t xml:space="preserve"> orders are called </w:t>
      </w:r>
      <w:r w:rsidRPr="00BD4AC1">
        <w:rPr>
          <w:b/>
          <w:sz w:val="24"/>
          <w:szCs w:val="24"/>
        </w:rPr>
        <w:t xml:space="preserve">Virtues </w:t>
      </w:r>
      <w:r w:rsidRPr="00BD4AC1">
        <w:rPr>
          <w:sz w:val="24"/>
          <w:szCs w:val="24"/>
        </w:rPr>
        <w:t>or</w:t>
      </w:r>
      <w:r w:rsidRPr="00BD4AC1">
        <w:rPr>
          <w:b/>
          <w:sz w:val="24"/>
          <w:szCs w:val="24"/>
        </w:rPr>
        <w:t xml:space="preserve"> Strongholds. </w:t>
      </w:r>
      <w:r w:rsidRPr="00BD4AC1">
        <w:rPr>
          <w:sz w:val="24"/>
          <w:szCs w:val="24"/>
        </w:rPr>
        <w:t>They</w:t>
      </w:r>
      <w:r w:rsidRPr="00BD4AC1">
        <w:rPr>
          <w:b/>
          <w:sz w:val="24"/>
          <w:szCs w:val="24"/>
        </w:rPr>
        <w:t xml:space="preserve"> </w:t>
      </w:r>
      <w:r w:rsidRPr="00BD4AC1">
        <w:rPr>
          <w:sz w:val="24"/>
          <w:szCs w:val="24"/>
        </w:rPr>
        <w:t>attend to the affairs of spiritual wisdom, prayers and the revelation of the knowledge of the Lord and the protection of the Saints (Lords) in Ephesians 1:17-18. They are over the invisible hierarchy of evil powers who manipulate &amp; deceive Human behavior &amp; authority over spiritual warfare against strategic satanic powers. The 18</w:t>
      </w:r>
      <w:r w:rsidRPr="00BD4AC1">
        <w:rPr>
          <w:sz w:val="24"/>
          <w:szCs w:val="24"/>
          <w:vertAlign w:val="superscript"/>
        </w:rPr>
        <w:t>th</w:t>
      </w:r>
      <w:r w:rsidRPr="00BD4AC1">
        <w:rPr>
          <w:sz w:val="24"/>
          <w:szCs w:val="24"/>
        </w:rPr>
        <w:t>/19</w:t>
      </w:r>
      <w:r w:rsidRPr="00BD4AC1">
        <w:rPr>
          <w:sz w:val="24"/>
          <w:szCs w:val="24"/>
          <w:vertAlign w:val="superscript"/>
        </w:rPr>
        <w:t>th</w:t>
      </w:r>
      <w:r w:rsidRPr="00BD4AC1">
        <w:rPr>
          <w:sz w:val="24"/>
          <w:szCs w:val="24"/>
        </w:rPr>
        <w:t xml:space="preserve"> orders are called </w:t>
      </w:r>
      <w:r w:rsidRPr="00BD4AC1">
        <w:rPr>
          <w:b/>
          <w:sz w:val="24"/>
          <w:szCs w:val="24"/>
        </w:rPr>
        <w:t xml:space="preserve">Powers (Potentates) </w:t>
      </w:r>
      <w:r w:rsidRPr="00BD4AC1">
        <w:rPr>
          <w:sz w:val="24"/>
          <w:szCs w:val="24"/>
        </w:rPr>
        <w:t xml:space="preserve">&amp; </w:t>
      </w:r>
      <w:r w:rsidRPr="00BD4AC1">
        <w:rPr>
          <w:b/>
          <w:sz w:val="24"/>
          <w:szCs w:val="24"/>
        </w:rPr>
        <w:t>Authorities</w:t>
      </w:r>
      <w:r w:rsidRPr="00BD4AC1">
        <w:rPr>
          <w:sz w:val="24"/>
          <w:szCs w:val="24"/>
        </w:rPr>
        <w:t>. They are Angels (Lords) who fight spiritual warfare’s over cities, but are at a higher level of glory. Some scriptures are Ephesians 1:21; 3:10; 6:12; Colossians 1:16; 2:15; Romans 8:37-39; 1</w:t>
      </w:r>
      <w:r w:rsidRPr="00BD4AC1">
        <w:rPr>
          <w:sz w:val="24"/>
          <w:szCs w:val="24"/>
          <w:vertAlign w:val="superscript"/>
        </w:rPr>
        <w:t>st</w:t>
      </w:r>
      <w:r w:rsidRPr="00BD4AC1">
        <w:rPr>
          <w:sz w:val="24"/>
          <w:szCs w:val="24"/>
        </w:rPr>
        <w:t xml:space="preserve"> Corinthians 15:24; 1</w:t>
      </w:r>
      <w:r w:rsidRPr="00BD4AC1">
        <w:rPr>
          <w:sz w:val="24"/>
          <w:szCs w:val="24"/>
          <w:vertAlign w:val="superscript"/>
        </w:rPr>
        <w:t>st</w:t>
      </w:r>
      <w:r w:rsidRPr="00BD4AC1">
        <w:rPr>
          <w:sz w:val="24"/>
          <w:szCs w:val="24"/>
        </w:rPr>
        <w:t xml:space="preserve"> Peter 3:22 and 2</w:t>
      </w:r>
      <w:r w:rsidRPr="00BD4AC1">
        <w:rPr>
          <w:sz w:val="24"/>
          <w:szCs w:val="24"/>
          <w:vertAlign w:val="superscript"/>
        </w:rPr>
        <w:t>nd</w:t>
      </w:r>
      <w:r w:rsidRPr="00BD4AC1">
        <w:rPr>
          <w:sz w:val="24"/>
          <w:szCs w:val="24"/>
        </w:rPr>
        <w:t xml:space="preserve"> Thessalonians 1:7. In these orders there are Female Angels (Lords) recorded in Zechariah 5:9 &amp; Revelation 12:1-2, 5-6.</w:t>
      </w:r>
    </w:p>
    <w:p w:rsidR="00644CA3" w:rsidRPr="00BD4AC1" w:rsidRDefault="00644CA3" w:rsidP="00644CA3">
      <w:pPr>
        <w:spacing w:line="480" w:lineRule="auto"/>
        <w:jc w:val="both"/>
        <w:rPr>
          <w:i/>
          <w:sz w:val="24"/>
          <w:szCs w:val="24"/>
        </w:rPr>
      </w:pPr>
      <w:r w:rsidRPr="00BD4AC1">
        <w:rPr>
          <w:sz w:val="24"/>
          <w:szCs w:val="24"/>
        </w:rPr>
        <w:t xml:space="preserve">The creation process called </w:t>
      </w:r>
      <w:r w:rsidRPr="00BD4AC1">
        <w:rPr>
          <w:i/>
          <w:sz w:val="24"/>
          <w:szCs w:val="24"/>
        </w:rPr>
        <w:t>Nathan</w:t>
      </w:r>
    </w:p>
    <w:p w:rsidR="00644CA3" w:rsidRPr="00BD4AC1" w:rsidRDefault="00644CA3" w:rsidP="00644CA3">
      <w:pPr>
        <w:spacing w:line="480" w:lineRule="auto"/>
        <w:jc w:val="both"/>
        <w:rPr>
          <w:sz w:val="24"/>
          <w:szCs w:val="24"/>
        </w:rPr>
      </w:pPr>
      <w:r w:rsidRPr="00BD4AC1">
        <w:rPr>
          <w:sz w:val="24"/>
          <w:szCs w:val="24"/>
        </w:rPr>
        <w:t xml:space="preserve">Also the High Angels (Lords) were created in the creation process called Nathan in Genesis 1:17 under the Higher Angels (Lords). Also these 5 orders are called </w:t>
      </w:r>
      <w:r w:rsidRPr="00BD4AC1">
        <w:rPr>
          <w:b/>
          <w:sz w:val="24"/>
          <w:szCs w:val="24"/>
        </w:rPr>
        <w:t>the Heavenly Soldiers (Dignitaries)</w:t>
      </w:r>
      <w:r w:rsidRPr="00BD4AC1">
        <w:rPr>
          <w:sz w:val="24"/>
          <w:szCs w:val="24"/>
        </w:rPr>
        <w:t>. The 20</w:t>
      </w:r>
      <w:r w:rsidRPr="00BD4AC1">
        <w:rPr>
          <w:sz w:val="24"/>
          <w:szCs w:val="24"/>
          <w:vertAlign w:val="superscript"/>
        </w:rPr>
        <w:t>th</w:t>
      </w:r>
      <w:r w:rsidRPr="00BD4AC1">
        <w:rPr>
          <w:sz w:val="24"/>
          <w:szCs w:val="24"/>
        </w:rPr>
        <w:t>/21</w:t>
      </w:r>
      <w:r w:rsidRPr="00BD4AC1">
        <w:rPr>
          <w:sz w:val="24"/>
          <w:szCs w:val="24"/>
          <w:vertAlign w:val="superscript"/>
        </w:rPr>
        <w:t>st</w:t>
      </w:r>
      <w:r w:rsidRPr="00BD4AC1">
        <w:rPr>
          <w:sz w:val="24"/>
          <w:szCs w:val="24"/>
        </w:rPr>
        <w:t xml:space="preserve"> are called </w:t>
      </w:r>
      <w:r w:rsidRPr="00BD4AC1">
        <w:rPr>
          <w:b/>
          <w:sz w:val="24"/>
          <w:szCs w:val="24"/>
        </w:rPr>
        <w:t>Principalities</w:t>
      </w:r>
      <w:r w:rsidRPr="00BD4AC1">
        <w:rPr>
          <w:sz w:val="24"/>
          <w:szCs w:val="24"/>
        </w:rPr>
        <w:t xml:space="preserve"> and </w:t>
      </w:r>
      <w:r w:rsidRPr="00BD4AC1">
        <w:rPr>
          <w:b/>
          <w:sz w:val="24"/>
          <w:szCs w:val="24"/>
        </w:rPr>
        <w:t>Rulers (Princedoms)</w:t>
      </w:r>
      <w:r w:rsidRPr="00BD4AC1">
        <w:rPr>
          <w:sz w:val="24"/>
          <w:szCs w:val="24"/>
        </w:rPr>
        <w:t>. These Angels (Lords) are over spiritual warfare affairs in cities, there ministry breaks strongholds that are against the Lord in 2</w:t>
      </w:r>
      <w:r w:rsidRPr="00BD4AC1">
        <w:rPr>
          <w:sz w:val="24"/>
          <w:szCs w:val="24"/>
          <w:vertAlign w:val="superscript"/>
        </w:rPr>
        <w:t>nd</w:t>
      </w:r>
      <w:r w:rsidRPr="00BD4AC1">
        <w:rPr>
          <w:sz w:val="24"/>
          <w:szCs w:val="24"/>
        </w:rPr>
        <w:t xml:space="preserve"> Corinthians 4:7-15; 10:3-5. The 22</w:t>
      </w:r>
      <w:r w:rsidRPr="00BD4AC1">
        <w:rPr>
          <w:sz w:val="24"/>
          <w:szCs w:val="24"/>
          <w:vertAlign w:val="superscript"/>
        </w:rPr>
        <w:t>nd</w:t>
      </w:r>
      <w:r w:rsidRPr="00BD4AC1">
        <w:rPr>
          <w:sz w:val="24"/>
          <w:szCs w:val="24"/>
        </w:rPr>
        <w:t xml:space="preserve"> order is called </w:t>
      </w:r>
      <w:r w:rsidRPr="00BD4AC1">
        <w:rPr>
          <w:b/>
          <w:sz w:val="24"/>
          <w:szCs w:val="24"/>
        </w:rPr>
        <w:t>Archangels</w:t>
      </w:r>
      <w:r w:rsidRPr="00BD4AC1">
        <w:rPr>
          <w:sz w:val="24"/>
          <w:szCs w:val="24"/>
        </w:rPr>
        <w:t>. These Angels (Lords) are the highest levels on Earth. They are ranked 1</w:t>
      </w:r>
      <w:r w:rsidRPr="00BD4AC1">
        <w:rPr>
          <w:sz w:val="24"/>
          <w:szCs w:val="24"/>
          <w:vertAlign w:val="superscript"/>
        </w:rPr>
        <w:t xml:space="preserve">st </w:t>
      </w:r>
      <w:r w:rsidRPr="00BD4AC1">
        <w:rPr>
          <w:sz w:val="24"/>
          <w:szCs w:val="24"/>
        </w:rPr>
        <w:t>&amp; are called chiefs. Some scriptures are 1</w:t>
      </w:r>
      <w:r w:rsidRPr="00BD4AC1">
        <w:rPr>
          <w:sz w:val="24"/>
          <w:szCs w:val="24"/>
          <w:vertAlign w:val="superscript"/>
        </w:rPr>
        <w:t>st</w:t>
      </w:r>
      <w:r w:rsidRPr="00BD4AC1">
        <w:rPr>
          <w:sz w:val="24"/>
          <w:szCs w:val="24"/>
        </w:rPr>
        <w:t xml:space="preserve"> Thessalonians 4:16; Jude 9; 2</w:t>
      </w:r>
      <w:r w:rsidRPr="00BD4AC1">
        <w:rPr>
          <w:sz w:val="24"/>
          <w:szCs w:val="24"/>
          <w:vertAlign w:val="superscript"/>
        </w:rPr>
        <w:t>nd</w:t>
      </w:r>
      <w:r w:rsidRPr="00BD4AC1">
        <w:rPr>
          <w:sz w:val="24"/>
          <w:szCs w:val="24"/>
        </w:rPr>
        <w:t xml:space="preserve"> Esdras 4:36; John 5:4; Daniel 10:13; 12:1 &amp; Revelation 12:7-9. The 23</w:t>
      </w:r>
      <w:r w:rsidRPr="00BD4AC1">
        <w:rPr>
          <w:sz w:val="24"/>
          <w:szCs w:val="24"/>
          <w:vertAlign w:val="superscript"/>
        </w:rPr>
        <w:t>rd</w:t>
      </w:r>
      <w:r w:rsidRPr="00BD4AC1">
        <w:rPr>
          <w:sz w:val="24"/>
          <w:szCs w:val="24"/>
        </w:rPr>
        <w:t xml:space="preserve"> order is called simply </w:t>
      </w:r>
      <w:r w:rsidRPr="00BD4AC1">
        <w:rPr>
          <w:b/>
          <w:sz w:val="24"/>
          <w:szCs w:val="24"/>
        </w:rPr>
        <w:t>Angels</w:t>
      </w:r>
      <w:r w:rsidRPr="00BD4AC1">
        <w:rPr>
          <w:sz w:val="24"/>
          <w:szCs w:val="24"/>
        </w:rPr>
        <w:t>. These Angels (Lords) are closest to Mankind attending to their very needs. Some scriptures are 1</w:t>
      </w:r>
      <w:r w:rsidRPr="00BD4AC1">
        <w:rPr>
          <w:sz w:val="24"/>
          <w:szCs w:val="24"/>
          <w:vertAlign w:val="superscript"/>
        </w:rPr>
        <w:t>st</w:t>
      </w:r>
      <w:r w:rsidRPr="00BD4AC1">
        <w:rPr>
          <w:sz w:val="24"/>
          <w:szCs w:val="24"/>
        </w:rPr>
        <w:t xml:space="preserve"> Kings 19:2; Haggai 1:13;  Malachi  2:7;  3:1;  Genesis 28:12; Job 1:6; 38:7; Psalms 89:5-7; Daniel 4:13, 17, 23 &amp; 1</w:t>
      </w:r>
      <w:r w:rsidRPr="00BD4AC1">
        <w:rPr>
          <w:sz w:val="24"/>
          <w:szCs w:val="24"/>
          <w:vertAlign w:val="superscript"/>
        </w:rPr>
        <w:t>st</w:t>
      </w:r>
      <w:r w:rsidRPr="00BD4AC1">
        <w:rPr>
          <w:sz w:val="24"/>
          <w:szCs w:val="24"/>
        </w:rPr>
        <w:t xml:space="preserve"> Samuel 17:45. The 24</w:t>
      </w:r>
      <w:r w:rsidRPr="00BD4AC1">
        <w:rPr>
          <w:sz w:val="24"/>
          <w:szCs w:val="24"/>
          <w:vertAlign w:val="superscript"/>
        </w:rPr>
        <w:t>th</w:t>
      </w:r>
      <w:r w:rsidRPr="00BD4AC1">
        <w:rPr>
          <w:sz w:val="24"/>
          <w:szCs w:val="24"/>
        </w:rPr>
        <w:t xml:space="preserve"> order is called </w:t>
      </w:r>
      <w:r w:rsidRPr="00BD4AC1">
        <w:rPr>
          <w:b/>
          <w:sz w:val="24"/>
          <w:szCs w:val="24"/>
        </w:rPr>
        <w:t xml:space="preserve">Chalkydri </w:t>
      </w:r>
      <w:r w:rsidRPr="00BD4AC1">
        <w:rPr>
          <w:sz w:val="24"/>
          <w:szCs w:val="24"/>
        </w:rPr>
        <w:t xml:space="preserve">called </w:t>
      </w:r>
      <w:r w:rsidRPr="00BD4AC1">
        <w:rPr>
          <w:b/>
          <w:sz w:val="24"/>
          <w:szCs w:val="24"/>
        </w:rPr>
        <w:t xml:space="preserve">Phoenixes </w:t>
      </w:r>
      <w:r w:rsidRPr="00BD4AC1">
        <w:rPr>
          <w:sz w:val="24"/>
          <w:szCs w:val="24"/>
        </w:rPr>
        <w:t>in 1</w:t>
      </w:r>
      <w:r w:rsidRPr="00BD4AC1">
        <w:rPr>
          <w:sz w:val="24"/>
          <w:szCs w:val="24"/>
          <w:vertAlign w:val="superscript"/>
        </w:rPr>
        <w:t>st</w:t>
      </w:r>
      <w:r w:rsidRPr="00BD4AC1">
        <w:rPr>
          <w:sz w:val="24"/>
          <w:szCs w:val="24"/>
        </w:rPr>
        <w:t xml:space="preserve"> &amp; 2</w:t>
      </w:r>
      <w:r w:rsidRPr="00BD4AC1">
        <w:rPr>
          <w:sz w:val="24"/>
          <w:szCs w:val="24"/>
          <w:vertAlign w:val="superscript"/>
        </w:rPr>
        <w:t>nd</w:t>
      </w:r>
      <w:r w:rsidRPr="00BD4AC1">
        <w:rPr>
          <w:sz w:val="24"/>
          <w:szCs w:val="24"/>
        </w:rPr>
        <w:t xml:space="preserve"> Enoch pages 8-9, 485-500. These are closest to Womankind. In the orders the Female Angels (Lords) are recorded in Zechariah 5:9 &amp; Revelation 12:1-2, 5-6. The proof that most of the Angels (Lords) came before Man also called Mankind is in Job 38:4-7 &amp; Genesis 1:1-1:25.   </w:t>
      </w:r>
    </w:p>
    <w:p w:rsidR="00644CA3" w:rsidRPr="00BD4AC1" w:rsidRDefault="00644CA3" w:rsidP="00644CA3">
      <w:pPr>
        <w:spacing w:line="480" w:lineRule="auto"/>
        <w:jc w:val="both"/>
        <w:rPr>
          <w:i/>
          <w:sz w:val="24"/>
          <w:szCs w:val="24"/>
        </w:rPr>
      </w:pPr>
      <w:r w:rsidRPr="00BD4AC1">
        <w:rPr>
          <w:sz w:val="24"/>
          <w:szCs w:val="24"/>
        </w:rPr>
        <w:t xml:space="preserve">The creation process called </w:t>
      </w:r>
      <w:r w:rsidRPr="00BD4AC1">
        <w:rPr>
          <w:i/>
          <w:sz w:val="24"/>
          <w:szCs w:val="24"/>
        </w:rPr>
        <w:t>Yatsar</w:t>
      </w:r>
    </w:p>
    <w:p w:rsidR="00644CA3" w:rsidRPr="00BD4AC1" w:rsidRDefault="00644CA3" w:rsidP="00644CA3">
      <w:pPr>
        <w:spacing w:line="480" w:lineRule="auto"/>
        <w:jc w:val="both"/>
        <w:rPr>
          <w:sz w:val="24"/>
          <w:szCs w:val="24"/>
        </w:rPr>
      </w:pPr>
      <w:r w:rsidRPr="00BD4AC1">
        <w:rPr>
          <w:sz w:val="24"/>
          <w:szCs w:val="24"/>
        </w:rPr>
        <w:t xml:space="preserve">Mankind (Adam) was created in the creation process called </w:t>
      </w:r>
      <w:r w:rsidRPr="00BD4AC1">
        <w:rPr>
          <w:i/>
          <w:sz w:val="24"/>
          <w:szCs w:val="24"/>
        </w:rPr>
        <w:t>Yatsar</w:t>
      </w:r>
      <w:r w:rsidRPr="00BD4AC1">
        <w:rPr>
          <w:sz w:val="24"/>
          <w:szCs w:val="24"/>
        </w:rPr>
        <w:t xml:space="preserve"> in Genesis 2:7 under the total Angelical Hierarchy. There are distinguishing factors between the Marriage World of Humanity and the Angelical Hierarchy. First, Humans are lower than all Angels (Lords) because Angels (Lords) are greater in power, authority &amp; might in 2</w:t>
      </w:r>
      <w:r w:rsidRPr="00BD4AC1">
        <w:rPr>
          <w:sz w:val="24"/>
          <w:szCs w:val="24"/>
          <w:vertAlign w:val="superscript"/>
        </w:rPr>
        <w:t>nd</w:t>
      </w:r>
      <w:r w:rsidRPr="00BD4AC1">
        <w:rPr>
          <w:sz w:val="24"/>
          <w:szCs w:val="24"/>
        </w:rPr>
        <w:t xml:space="preserve"> Peter 2:11. Two exceptions, is Jacob also called James meaning “</w:t>
      </w:r>
      <w:r w:rsidRPr="00BD4AC1">
        <w:rPr>
          <w:b/>
          <w:sz w:val="24"/>
          <w:szCs w:val="24"/>
        </w:rPr>
        <w:t>sup-planter</w:t>
      </w:r>
      <w:r w:rsidRPr="00BD4AC1">
        <w:rPr>
          <w:sz w:val="24"/>
          <w:szCs w:val="24"/>
        </w:rPr>
        <w:t>” wrestled with an Angel (Lord) to bless Him in Genesis 32:22-32. Secondly, Adam had the image likeness in the single realm with dominion over all the Earth. How were the Angels (Lords) created? Well in Genesis 1:1-1:31 all the Host of Heaven were created by the Lord Yah. Some scriptures that prove this is Psalms 148:1-5; John 1:1-3 &amp; Colossians 1:16. When were the Angels (Lords) created by the Lord Yah? Sure documentation proves this in Job 38:4-7 and Psalms 8:5; 148:1-5. Also Angels (Lords) have immorality and never die recorded in Luke 20:36. Angels (Lords) do not procreate (have sexual relations) with other Angels (Lords) in Matthew 22:30; Luke 20:35-36. Angels (Lords) continually respect, revere, highly esteem and reverence the Lord in Psalms 89:5-7 and Matthew 25:41. Also Angels (Lords) can be invisible or visible to Humans in Colossians 1:16. Angels (Lords) are immaterial spirits and material spirits in Acts 6:5, 15; Hebrews 1:14; John 1:1-3; 2</w:t>
      </w:r>
      <w:r w:rsidRPr="00BD4AC1">
        <w:rPr>
          <w:sz w:val="24"/>
          <w:szCs w:val="24"/>
          <w:vertAlign w:val="superscript"/>
        </w:rPr>
        <w:t>nd</w:t>
      </w:r>
      <w:r w:rsidRPr="00BD4AC1">
        <w:rPr>
          <w:sz w:val="24"/>
          <w:szCs w:val="24"/>
        </w:rPr>
        <w:t xml:space="preserve"> Corinthians 4:18 &amp; Daniel 10:20. Also Angels (Lords) are equal to the single realm in Luke 20:35-36. </w:t>
      </w:r>
    </w:p>
    <w:p w:rsidR="00644CA3" w:rsidRPr="00BD4AC1" w:rsidRDefault="00644CA3" w:rsidP="00644CA3">
      <w:pPr>
        <w:spacing w:line="480" w:lineRule="auto"/>
        <w:jc w:val="both"/>
        <w:rPr>
          <w:sz w:val="24"/>
          <w:szCs w:val="24"/>
        </w:rPr>
      </w:pPr>
      <w:r w:rsidRPr="00BD4AC1">
        <w:rPr>
          <w:sz w:val="24"/>
          <w:szCs w:val="24"/>
        </w:rPr>
        <w:t>How were Humans created is documented in Genesis 2:7. When were Humans created is recorded in Genesis 1:27 and Psalms 139:13-16. Humans experience biological deaths in Romans 5:12. Humans do indeed have sexual relations with other humans in Genesis 4:1, which it should have never happened because God is divine with impassibility in Acts 14:15 &amp; Ephesians 5:25. Humans are sinful beings struggling with their desire to do good or evil in Genesis 3:1-6:7. Humans are visible in Acts 7:53; 2</w:t>
      </w:r>
      <w:r w:rsidRPr="00BD4AC1">
        <w:rPr>
          <w:sz w:val="24"/>
          <w:szCs w:val="24"/>
          <w:vertAlign w:val="superscript"/>
        </w:rPr>
        <w:t>nd</w:t>
      </w:r>
      <w:r w:rsidRPr="00BD4AC1">
        <w:rPr>
          <w:sz w:val="24"/>
          <w:szCs w:val="24"/>
        </w:rPr>
        <w:t xml:space="preserve"> Kings 6:17; Luke 2:11, 12 and  1</w:t>
      </w:r>
      <w:r w:rsidRPr="00BD4AC1">
        <w:rPr>
          <w:sz w:val="24"/>
          <w:szCs w:val="24"/>
          <w:vertAlign w:val="superscript"/>
        </w:rPr>
        <w:t>st</w:t>
      </w:r>
      <w:r w:rsidRPr="00BD4AC1">
        <w:rPr>
          <w:sz w:val="24"/>
          <w:szCs w:val="24"/>
        </w:rPr>
        <w:t xml:space="preserve"> Peter 1:11-12. Also Humans have Spirits but they are not Angels (Lords) or Spirits in Philippians 1:23; 1</w:t>
      </w:r>
      <w:r w:rsidRPr="00BD4AC1">
        <w:rPr>
          <w:sz w:val="24"/>
          <w:szCs w:val="24"/>
          <w:vertAlign w:val="superscript"/>
        </w:rPr>
        <w:t>st</w:t>
      </w:r>
      <w:r w:rsidRPr="00BD4AC1">
        <w:rPr>
          <w:sz w:val="24"/>
          <w:szCs w:val="24"/>
        </w:rPr>
        <w:t xml:space="preserve"> Thessalonians 4:14-17 and 1</w:t>
      </w:r>
      <w:r w:rsidRPr="00BD4AC1">
        <w:rPr>
          <w:sz w:val="24"/>
          <w:szCs w:val="24"/>
          <w:vertAlign w:val="superscript"/>
        </w:rPr>
        <w:t>st</w:t>
      </w:r>
      <w:r w:rsidRPr="00BD4AC1">
        <w:rPr>
          <w:sz w:val="24"/>
          <w:szCs w:val="24"/>
        </w:rPr>
        <w:t xml:space="preserve"> Corinthians 15:44. What do Humans and Angels (Lords) have in common? There both are created beings in Genesis 1:27, they have identities in Genesis 1:27, they are unique Persons in Genesis 1:26 and they never cease to exist in Revelation 22:5 and Matthew 25:41. Jesus Christ as the 2</w:t>
      </w:r>
      <w:r w:rsidRPr="00BD4AC1">
        <w:rPr>
          <w:sz w:val="24"/>
          <w:szCs w:val="24"/>
          <w:vertAlign w:val="superscript"/>
        </w:rPr>
        <w:t>nd</w:t>
      </w:r>
      <w:r w:rsidRPr="00BD4AC1">
        <w:rPr>
          <w:sz w:val="24"/>
          <w:szCs w:val="24"/>
        </w:rPr>
        <w:t xml:space="preserve"> Adam called the Lord from Heaven sets the standard for Humanity to live by because the 1</w:t>
      </w:r>
      <w:r w:rsidRPr="00BD4AC1">
        <w:rPr>
          <w:sz w:val="24"/>
          <w:szCs w:val="24"/>
          <w:vertAlign w:val="superscript"/>
        </w:rPr>
        <w:t>st</w:t>
      </w:r>
      <w:r w:rsidRPr="00BD4AC1">
        <w:rPr>
          <w:sz w:val="24"/>
          <w:szCs w:val="24"/>
        </w:rPr>
        <w:t xml:space="preserve"> Adam fell in the Garden of Eden because of disobedience when He ate from the tree of the knowledge of good and evil against the Lord Yah’s wishes. But I want to talk about Adam in the perfect state of creation done by the Lord Yah. Who was Adam? Adam was a Creation that God chose to make out and from the ground. Adam’s name means red earth or simply Man. Adam was the very first Man God created in the garden in Genesis 1:26. Job was a Creation that came before the garden. Adam became a living being when the breath of God entered His nostrils in Genesis 2:7. At that time Adam lived with a Soul. In Genesis 1:26 Adam was made into the image and likeness of the Lord. Adam was the total Ruler over all the Earth since the Lord gave Him delegated authority and dominion. Adam was considered as Male and Female in Genesis 1:27. Adam became a tiller of the ground or You could call Him a farmer of the field. There was life on Earth before Adam since the Lord commanded Adam to replenish the Earth and be fruitful and multiply in Genesis 1:28. This can be further proven in Isaiah 24:1-23 which declares impending judgment on the Earth. The heavenly sin was probably committed at this time where the Lord would turn the Earth upside down in Isaiah 24:1. Adam lived many decades in the Garden obeying the Lord’s command and watching over the animals. </w:t>
      </w:r>
    </w:p>
    <w:p w:rsidR="00644CA3" w:rsidRPr="00BD4AC1" w:rsidRDefault="00644CA3" w:rsidP="00644CA3">
      <w:pPr>
        <w:spacing w:line="480" w:lineRule="auto"/>
        <w:jc w:val="both"/>
        <w:rPr>
          <w:sz w:val="24"/>
          <w:szCs w:val="24"/>
        </w:rPr>
      </w:pPr>
      <w:r w:rsidRPr="00BD4AC1">
        <w:rPr>
          <w:sz w:val="24"/>
          <w:szCs w:val="24"/>
        </w:rPr>
        <w:t>Adam’s life consisted of a Soul with a mind, will, emotions or feelings. Adam used these things to make decisions and came to reasoning and good conclusions on how to live better in the garden that the Lord has made for Him. Adam’s body was made out of flesh and bones notated in Genesis 2:21 which made up of about 30% of His body. Adam’s life also concerned the blood which life is in the blood. Adam’s body also consisted of 70% water/blood/chemicals where He would get the supply of water from the four river heads near the garden. Adam also had a Spirit which could do the same thing as His Soul. Some proof of this is in John 13:21; Acts 17:16 and Proverbs 17:22 which proves that the Spirit can have emotions or feelings. Also our knowing, thinking, perceiving and understanding is said to be done by Our Spirit. Some scriptures that prove this are Mark 2:8 and Romans 8:16. The Spirit knows the thoughts of Man in 1</w:t>
      </w:r>
      <w:r w:rsidRPr="00BD4AC1">
        <w:rPr>
          <w:sz w:val="24"/>
          <w:szCs w:val="24"/>
          <w:vertAlign w:val="superscript"/>
        </w:rPr>
        <w:t>st</w:t>
      </w:r>
      <w:r w:rsidRPr="00BD4AC1">
        <w:rPr>
          <w:sz w:val="24"/>
          <w:szCs w:val="24"/>
        </w:rPr>
        <w:t xml:space="preserve"> Corinthians 2:11 and Isaiah 29:24. Adam’s thinking, feeling and decision making involved His whole Person. When Adam thinks He uses His brain and nervous system to discern feelings and situations. Adam’s Soul was used to worship the Lord. Some scriptures that prove this are Psalms 62:1; 103:1; 146:1 and Luke 1:46. Adam knew how to pray to the Lord with His Soul. Some scriptures that prove this are 1</w:t>
      </w:r>
      <w:r w:rsidRPr="00BD4AC1">
        <w:rPr>
          <w:sz w:val="24"/>
          <w:szCs w:val="24"/>
          <w:vertAlign w:val="superscript"/>
        </w:rPr>
        <w:t>st</w:t>
      </w:r>
      <w:r w:rsidRPr="00BD4AC1">
        <w:rPr>
          <w:sz w:val="24"/>
          <w:szCs w:val="24"/>
        </w:rPr>
        <w:t xml:space="preserve"> Samuel 1:15; Deuteronomy 6:5 and Mark 12:30. Adam also longed and thirsted and hoped for the Lord which is proven in Psalms 42:1-2, 5. Adam’s Soul rejoiced and delighted in God continually and it is proven in Psalms 35:9 and Isaiah 61:10. Adam also had the Law written in His heart through the Angels (Lords) in Psalms 119:20; 167. Also concerning Adam’s body, He worshipped God as did His Soul and Spirit. Some scriptures that prove this are Psalms 28:2; 47:1; 63:1, 4; 84:2; 134:2; 143:6 and 1</w:t>
      </w:r>
      <w:r w:rsidRPr="00BD4AC1">
        <w:rPr>
          <w:sz w:val="24"/>
          <w:szCs w:val="24"/>
          <w:vertAlign w:val="superscript"/>
        </w:rPr>
        <w:t>st</w:t>
      </w:r>
      <w:r w:rsidRPr="00BD4AC1">
        <w:rPr>
          <w:sz w:val="24"/>
          <w:szCs w:val="24"/>
        </w:rPr>
        <w:t xml:space="preserve"> Timothy 2:8. Also playing musical instruments uses Our whole body to worship the Lord in Psalms 150:3-5. Adam would either have a Body and Soul or a Body and a Spirit. Adam had a Body and a Spirit while being single in Genesis 1:26-2:20 in the single realm in Luke 20:35-38; Matthew 22:29-32 and Mark 12:24-27. Some proof that there is a Body and a Spirit is in 1</w:t>
      </w:r>
      <w:r w:rsidRPr="00BD4AC1">
        <w:rPr>
          <w:sz w:val="24"/>
          <w:szCs w:val="24"/>
          <w:vertAlign w:val="superscript"/>
        </w:rPr>
        <w:t>st</w:t>
      </w:r>
      <w:r w:rsidRPr="00BD4AC1">
        <w:rPr>
          <w:sz w:val="24"/>
          <w:szCs w:val="24"/>
        </w:rPr>
        <w:t xml:space="preserve"> Corinthians 5:3, 5; 7:34; 2</w:t>
      </w:r>
      <w:r w:rsidRPr="00BD4AC1">
        <w:rPr>
          <w:sz w:val="24"/>
          <w:szCs w:val="24"/>
          <w:vertAlign w:val="superscript"/>
        </w:rPr>
        <w:t>nd</w:t>
      </w:r>
      <w:r w:rsidRPr="00BD4AC1">
        <w:rPr>
          <w:sz w:val="24"/>
          <w:szCs w:val="24"/>
        </w:rPr>
        <w:t xml:space="preserve"> Corinthians 7:1; Romans 8:10 &amp; Colossians 2:5. James says the Body apart from the Spirit is dead in James 2:26. Adam had a Body and Soul in Genesis 2:21-5:32 in the marriage realm in Luke 20:34, 37-38. One scripture that proves the Body and Soul is in Matthew 10:28 which say fear none of those who kill the Body but cannot kill the Soul. Also Soul and Spirit can be used interchangeably or parallel in John 12:27; 13:21; Luke 1:46-47; Hebrews 12:23; 1</w:t>
      </w:r>
      <w:r w:rsidRPr="00BD4AC1">
        <w:rPr>
          <w:sz w:val="24"/>
          <w:szCs w:val="24"/>
          <w:vertAlign w:val="superscript"/>
        </w:rPr>
        <w:t>st</w:t>
      </w:r>
      <w:r w:rsidRPr="00BD4AC1">
        <w:rPr>
          <w:sz w:val="24"/>
          <w:szCs w:val="24"/>
        </w:rPr>
        <w:t xml:space="preserve"> Peter 3:19 and Revelation 6:9; 20:4.</w:t>
      </w:r>
    </w:p>
    <w:p w:rsidR="00644CA3" w:rsidRPr="00BD4AC1" w:rsidRDefault="00644CA3" w:rsidP="00644CA3">
      <w:pPr>
        <w:spacing w:line="480" w:lineRule="auto"/>
        <w:jc w:val="both"/>
        <w:rPr>
          <w:sz w:val="24"/>
          <w:szCs w:val="24"/>
        </w:rPr>
      </w:pPr>
      <w:r w:rsidRPr="00BD4AC1">
        <w:rPr>
          <w:sz w:val="24"/>
          <w:szCs w:val="24"/>
        </w:rPr>
        <w:t xml:space="preserve">Adam’s significance in the garden is from Genesis 2:8-20. Two rivers that show the boundaries of Eden where Adam lived are the Tigris river and the Euphrates river. This is probably where Adam lived close to and where He got His food as a hunter of animals and got His water from the 4 rivers. In Genesis 2:8 sets the stage of Adam’s life. The Lord Yah planted a garden eastward in Eden, and there He placed Man whom He had formed. The Lord filled the garden with all kinds of fruit trees that were pleasant to the eyes and good for food for Adam. The Lord enriched the soil and land with natural resources for Adam. The Lord filled the land with all kinds of wildlife so that Adam could live comfortably and not starve. The Lord’s care for Adam is met and the provision has been established with Adam. Also Adam had the gift of obtaining the image likeness of God. Adam like God had capacities of true personhood. Eden gave Adam the ability to use those capacities that God granted Adam to have. In Eden, Adam discovered beauty in Genesis 2:9. God planted every tree pleasant to the eyes. God who made all things beautiful in its time is recorded in Ecclesiastes 3:11 which gave Adam the purpose on knowing the Lord. In Eden, Adam discovered the satisfaction of good labor in Genesis 2:15. Adam was put there in the garden to tend, keep and dress it. Even the Lord who worked for six days looked over all His creations and saw that it was very good. Adam did the same thing with His work. Adam’s true and unique divine nature was built to accomplish something significant since Adam was in the image likeness of the Lord. In Eden, Adam discovered joy and learning things in Genesis 2:19. Scripture tells us that God showed Adam every beast of the field and every bird of the air and Adam gave names to all of them. Adam would study all of them separately, to observe their unique behaviors and catalogue their habits in order to name them. Adam obtained joy in learning, thinking and identifying what was unique in the garden. In Eden, Adam discovered peace of doing what was right in Genesis 2:17. The Lord planted the tree of the knowledge of good and evil and told Adam that this tree was off limits to eat from. This caused Adam to be a moral being because the Lord is a moral Lord. This committed Him to do right. Adam had the capacity in making good right moral decisions. The trees were there for His personhood. Also for the months, years and decades Adam lived there, He worked and studied the garden, Adam, must have been curious of the tree for many decades, but Adam stayed faithful to the Lord’s command and truly obeying the Lord which gave Him His right-hood. In Eden, Adam discovered the need for companionship because He got lonely. Adam slept many nights feeling lonely and empty. This is the very thing He could not experience in Personhood because He was alone. He could not share His life with someone. His experiences were limited. Adam did indeed share the Lord’s image likeness of the Trinity—The Father Stephen, The Son Jesus and The Brother John the Holy Ghost—three in One, which the Lord has always possessed &amp; does not change over time. The Lord knew Adam’s lack in the true companionship, so the Lord planned to make Him a good helper comparable to Him in Genesis 2:18-2:20. Adam did not know how alone He was until He had studied everything in the garden, such as the trees, plants and animals. In which Adam did not find a companion comparable to Him in Genesis 2:20. When Adam discovered His loneliness, The Lord then formed the Woman out of Adam’s rib. In Eden, Adam received the Woman as a comparable helper for the Lord in Genesis 2:21-24. The Lord used Adam’s own substance to form the Woman and not the Earth. Adam knew the significance of the Lord’s act in creating the Woman, when Adam said, “This is now bone of My bones and flesh of My flesh, She will be called Woman because She was taken out of Man” in Genesis 2:23. Overall Adam lived very good in the garden that the Lord supplied for Adam. There was no disharmony in the garden at the time from Genesis 2:8-2:25. Only loneliness reached Adam’s heart over the few decades (90 years) in the garden. The start of the World is in the Origin of the World pages 62-74. Adam’s roles are proven in scripture. Adam as a ruler or judge is in Genesis 1:26. Three Hebrew words concern the idea of dominion or rule. First, is the word Mascal which is found over 80 times in the Old Testament which denotes authority. Also the Hebrew word Sapat means judge or rule and concerns different kinds of functions in Human government. Third, the Hebrew word Radah in Genesis 1 refers to Human’s governing nature, animal’s creation, as the Lord’s ruling authority and coregent. The Lord’s intension to give Man delegated authority over the animals, The Lord charged Adam for the care of what God has made. The gift of having the image likeness carried the responsibility to guard and protect the Lord’s creative works rather than abandon it. Also Adam as a farmer or gardener was the first duty Adam had in Genesis 2:15. The Lord put the Man in the garden to tend, dress and keep it. Adam grew crops and planted other fruit trees, near the place where He dwelled the most, so it would be easier and convenient to get food as needed. Adam tilled the ground, and finally the soil got soft and rich for planting. There were many rains that the Lord did on the Earth so that Adam would have fertile soil. Adam made a certain kind of tiller by oxen pulling it where it would break up and divide the land. Also Adam as a Husband is found in Genesis 2:23-5:32. Adam was Husband to Eve His Wife. Adam would love His Wife as His own life and would sanctify Her and cleanse Her by the washing of water through the word that She may be holy and without blemish. For Adam was to love His Wife and be not bitter towards Her. Also Adam that dwelled with Eve His Wife and had understanding with Her, giving honor to His Wife, as to the weaker vessel and being heirs together over the affairs of His marriage. Adam would also be head of Adam’s own household. Adam would instruct Eve to obey the Lord’s command in the garden. Adam would have authority over His wife’s body, but She would have authority over His. Adam would only be concerned how He could please His Wife. Adam was the spiritual leader in the family. Also Adam as a Father is proven in scripture. In Genesis 4:1-5:43 being a Father was very impressive for Adam. When Cain was born He became a Father and had three other Children also named Abel, Seth and Enosh. Adam as a Father would not discourage them, but rather bring them up in the training and admonition of the Lord. Adam as a Father would be respected by His Sons. Adam would instruct His Sons to do chores, the same way Adam did in the garden, and what He learned and studied for decades He passed on to His Sons. Adam’s four sons would honor their Father and obey Him in all things in the Lord. </w:t>
      </w:r>
    </w:p>
    <w:p w:rsidR="00644CA3" w:rsidRPr="00BD4AC1" w:rsidRDefault="00644CA3" w:rsidP="00644CA3">
      <w:pPr>
        <w:spacing w:line="480" w:lineRule="auto"/>
        <w:jc w:val="both"/>
        <w:rPr>
          <w:sz w:val="24"/>
          <w:szCs w:val="24"/>
        </w:rPr>
      </w:pPr>
      <w:r w:rsidRPr="00BD4AC1">
        <w:rPr>
          <w:sz w:val="24"/>
          <w:szCs w:val="24"/>
        </w:rPr>
        <w:t xml:space="preserve">Adam had good relationships. Adam’s relationship to the Lord was a very good one in Genesis 1:26-3:5. All Adam had to do to keep a good standing with the Lord was to obey Him without question. Adam was a Son and God (Stephen) was His Father. Adam knew that He was created by the Lord. Because Adam had the image likeness of the Lord and it means He looked like God in physical form, similar to John 1:1-3, 14 when God became flesh. Adam’s eating and drinking did not affect His relationship with God and since Adam was alone He trusted more on God. Adam’s image likeness was better than the Cherubs in Genesis 1:26-2:25 and He was the only one that had it in the garden at that time. Adam’s relationship with the Lord did change since He got married in Genesis 2:24. Adam’s relationship to the animals was very good also. Adam had His favorites among the animals concerning their appearances, habits, communication and friendliness. Before Adam could call an animal by name, He had to study the animal, recognize what  kind  of  animal  it  was,  feed  the  animals  differently  and  know  what  kind  of  habits it possessed. Adam did kill some of the animals for food such as birds and beasts in the garden because Adam had dominion over all the Earth. Adam’s relationship to Eve was good if Adam instructed Her in the right way concerning the Lord’s command. Adam had total authority over Eve since He was first formed, then Eve. Adam had good relationships with the Cherubs. Adam from Genesis 1:26-2:20 was the Ruler of the Angelical Hierarchy since Adam had the image likeness and the Cherubs did not. When Adam was created, the Cherubs worshipped Adam in Hebrews 1:6. The control over the Cherubs changed by Adam getting married in Genesis 1:24. </w:t>
      </w:r>
    </w:p>
    <w:p w:rsidR="00644CA3" w:rsidRPr="00BD4AC1" w:rsidRDefault="00644CA3" w:rsidP="00644CA3">
      <w:pPr>
        <w:spacing w:line="480" w:lineRule="auto"/>
        <w:jc w:val="both"/>
        <w:rPr>
          <w:sz w:val="24"/>
          <w:szCs w:val="24"/>
        </w:rPr>
      </w:pPr>
      <w:r w:rsidRPr="00BD4AC1">
        <w:rPr>
          <w:sz w:val="24"/>
          <w:szCs w:val="24"/>
        </w:rPr>
        <w:t xml:space="preserve">Adam’s relationships with His Sons were based on respect. Adam would clothe Cain and Abel by animal skins. Their Sons were raised by Adam by the time Adam spent in the garden and what He learned from the Lord over the decades in the garden. Seth and Enosh later followed their Father’s footsteps in their lifestyles. </w:t>
      </w:r>
    </w:p>
    <w:p w:rsidR="00644CA3" w:rsidRPr="00BD4AC1" w:rsidRDefault="00644CA3" w:rsidP="00644CA3">
      <w:pPr>
        <w:spacing w:line="480" w:lineRule="auto"/>
        <w:jc w:val="both"/>
        <w:rPr>
          <w:sz w:val="24"/>
          <w:szCs w:val="24"/>
        </w:rPr>
      </w:pPr>
      <w:r w:rsidRPr="00BD4AC1">
        <w:rPr>
          <w:sz w:val="24"/>
          <w:szCs w:val="24"/>
        </w:rPr>
        <w:t>Adam’s World was scheduled to last a thousand years from Genesis 1:26-5:32, but He lived 930 years because of the disharmony in the garden. Adam’s world concerns the sixth day of creation where the earthly animals and the provision of food for Man were created also. Adam’s World is proven from Genesis 1:26-3:5 which is perfect in every aspect and way of life in the physical, mental, emotional and spiritual aspects for 120 years. In the seventh day, the Lord placed Adam in the garden to take care of it. Adam had terrestrial (earthly) qualities about Him proven in 1</w:t>
      </w:r>
      <w:r w:rsidRPr="00BD4AC1">
        <w:rPr>
          <w:sz w:val="24"/>
          <w:szCs w:val="24"/>
          <w:vertAlign w:val="superscript"/>
        </w:rPr>
        <w:t>st</w:t>
      </w:r>
      <w:r w:rsidRPr="00BD4AC1">
        <w:rPr>
          <w:sz w:val="24"/>
          <w:szCs w:val="24"/>
        </w:rPr>
        <w:t xml:space="preserve"> Corinthians 15:40. Adam came from the Earth. His physiological, psychological and intellectual attributes leaned on where He came from the Earth through the Lord. </w:t>
      </w:r>
    </w:p>
    <w:p w:rsidR="00644CA3" w:rsidRPr="00BD4AC1" w:rsidRDefault="00644CA3" w:rsidP="00644CA3">
      <w:pPr>
        <w:spacing w:line="480" w:lineRule="auto"/>
        <w:jc w:val="both"/>
        <w:rPr>
          <w:sz w:val="24"/>
          <w:szCs w:val="24"/>
        </w:rPr>
      </w:pPr>
      <w:r w:rsidRPr="00BD4AC1">
        <w:rPr>
          <w:sz w:val="24"/>
          <w:szCs w:val="24"/>
        </w:rPr>
        <w:t>Adam was very valuable to the Lord. Man is totally unique from all other creations. The Divine Triune Counsel (Trinity) determined in His foreknowledge that Man was to have the Lord’s image and likeness. Man is a spiritual being with also a Body and a Soul. Man is a moral agent, whose intelligence, self-determination and perception far exceeds any other Earthly Being. These traits are possessed by Man and His prominence which implies Man’s intrinsic worth to the Lord. The capacity and abilities constitute accountability and responsibility. We as Humans should dwell on the highest levels that the Lord has placed and created for Us. We as Faithful Stewards of life can strive to the best of Our abilities to reach the highest levels that the Lord has appointed for Us. The creation of Adam &amp; Eve is in the Secret Book of John on pages 51-61.</w:t>
      </w:r>
    </w:p>
    <w:p w:rsidR="00644CA3" w:rsidRPr="00BD4AC1" w:rsidRDefault="00644CA3" w:rsidP="00644CA3">
      <w:pPr>
        <w:spacing w:line="480" w:lineRule="auto"/>
        <w:jc w:val="both"/>
        <w:rPr>
          <w:sz w:val="24"/>
          <w:szCs w:val="24"/>
        </w:rPr>
      </w:pPr>
      <w:r w:rsidRPr="00BD4AC1">
        <w:rPr>
          <w:sz w:val="24"/>
          <w:szCs w:val="24"/>
        </w:rPr>
        <w:t>Adam’s creation as Man is proven in scripture. The use of the word Man refers to the whole Human Race in Genesis 2:24-25. Man and the name Adam is the same thing. Also Adam is sometimes used to distinguish from Woman in Genesis 2:22, 25; 3:12 and Ecclesiastes 7:28. Man was created for the Lord’s own glory in John 17:5, 24; Isaiah 43:7; Ephesians 1:11-12 and 1</w:t>
      </w:r>
      <w:r w:rsidRPr="00BD4AC1">
        <w:rPr>
          <w:sz w:val="24"/>
          <w:szCs w:val="24"/>
          <w:vertAlign w:val="superscript"/>
        </w:rPr>
        <w:t>st</w:t>
      </w:r>
      <w:r w:rsidRPr="00BD4AC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involved Man’s purpose are in Psalms 16:11; 27:4; 73:25-26 and 84:1-2, 10. Also Man should rejoice in the Lord and in the lessons of life the Lord gives Us in Romans 5:2-3; Philippians 4:4; 1</w:t>
      </w:r>
      <w:r w:rsidRPr="00BD4AC1">
        <w:rPr>
          <w:sz w:val="24"/>
          <w:szCs w:val="24"/>
          <w:vertAlign w:val="superscript"/>
        </w:rPr>
        <w:t>st</w:t>
      </w:r>
      <w:r w:rsidRPr="00BD4AC1">
        <w:rPr>
          <w:sz w:val="24"/>
          <w:szCs w:val="24"/>
        </w:rPr>
        <w:t xml:space="preserve"> Thessalonians 5:16-18; James 1:2; 1</w:t>
      </w:r>
      <w:r w:rsidRPr="00BD4AC1">
        <w:rPr>
          <w:sz w:val="24"/>
          <w:szCs w:val="24"/>
          <w:vertAlign w:val="superscript"/>
        </w:rPr>
        <w:t>st</w:t>
      </w:r>
      <w:r w:rsidRPr="00BD4AC1">
        <w:rPr>
          <w:sz w:val="24"/>
          <w:szCs w:val="24"/>
        </w:rPr>
        <w:t xml:space="preserve"> Peter 1:6, 8; Isaiah 62:5 and Zephaniah 3:17-18. Some might object in glorifying the Lord, such as Herod in Acts 12:20-24 which tells us that Herod was struck down with worms because He did not give glory to God. If Man does not glorify God, then God will become jealous and destroy His own people because the Lord is worthy of all glory in Revelation 4:11. Man is like God and represents God because of the image likeness in Genesis 1:26. The image likeness concerns Man’s intellectual abilities, moral decision attributes, willing divine choices, original moral purity and the Male and Female capabilities of His delegates authority. There are certain aspects of Our likeness to the Lord. First, are the moral aspects where we make right choices not to sin for the glory of God. Second, are the mental aspects where We have authority to reason and think God-like by setting s apart from the Animal Kingdom. Man’s intellect and learning capabilities far exceeds the Animal Kingdom. Our languages and Our awareness of the distant future and Our complex emotions are different from animals. Third, are the spiritual aspects, where We have eternal attributes beside Our physical bodies to worship the Lord. The physical cannot discern the spiritual things of the Lord which is recorded in 1</w:t>
      </w:r>
      <w:r w:rsidRPr="00BD4AC1">
        <w:rPr>
          <w:sz w:val="24"/>
          <w:szCs w:val="24"/>
          <w:vertAlign w:val="superscript"/>
        </w:rPr>
        <w:t>ST</w:t>
      </w:r>
      <w:r w:rsidRPr="00BD4AC1">
        <w:rPr>
          <w:sz w:val="24"/>
          <w:szCs w:val="24"/>
        </w:rPr>
        <w:t xml:space="preserve"> Corinthians 2:6-16 &amp; John 3:12. With Our Spirits, We can praise the Lord, pray to Him and relate to Him. Also We are promised immorality of life to those who obey the Lord’s command. Fourth, are the physical aspects where We are like the Lord that becomes Divine Flesh because of His impassibility and Deity in John 1:1-4; Romans 1:20; Acts 14:15; 17:29; 2</w:t>
      </w:r>
      <w:r w:rsidRPr="00BD4AC1">
        <w:rPr>
          <w:sz w:val="24"/>
          <w:szCs w:val="24"/>
          <w:vertAlign w:val="superscript"/>
        </w:rPr>
        <w:t>nd</w:t>
      </w:r>
      <w:r w:rsidRPr="00BD4AC1">
        <w:rPr>
          <w:sz w:val="24"/>
          <w:szCs w:val="24"/>
        </w:rPr>
        <w:t xml:space="preserve"> Peter 2:4 and Colossians 2:9. Man is Body, Soul &amp; Spirit which are called trichotomy. There are a number of arguments for this doctrine. First, in 1</w:t>
      </w:r>
      <w:r w:rsidRPr="00BD4AC1">
        <w:rPr>
          <w:sz w:val="24"/>
          <w:szCs w:val="24"/>
          <w:vertAlign w:val="superscript"/>
        </w:rPr>
        <w:t>st</w:t>
      </w:r>
      <w:r w:rsidRPr="00BD4AC1">
        <w:rPr>
          <w:sz w:val="24"/>
          <w:szCs w:val="24"/>
        </w:rPr>
        <w:t xml:space="preserve"> Corinthians 14:14 is declares “If I pray in a tongue, My Spirit prays but My Mind is unfruitful.” Is Our Mind’s assigned to Our Souls? Yes, but our Spirits also. Second, in Hebrews 4:12 it tells us ‘The Word of God is living and active, sharper than any two-edged sword, piercing through to the division of the Soul and Spirit, of joints and marrow, and discerning the thoughts and intents of the heart.” Are these two things separate parts of Man? No, they are inseparable compared to 1</w:t>
      </w:r>
      <w:r w:rsidRPr="00BD4AC1">
        <w:rPr>
          <w:sz w:val="24"/>
          <w:szCs w:val="24"/>
          <w:vertAlign w:val="superscript"/>
        </w:rPr>
        <w:t>st</w:t>
      </w:r>
      <w:r w:rsidRPr="00BD4AC1">
        <w:rPr>
          <w:sz w:val="24"/>
          <w:szCs w:val="24"/>
        </w:rPr>
        <w:t xml:space="preserve"> Thessalonians 5:23. Third, in 1</w:t>
      </w:r>
      <w:r w:rsidRPr="00BD4AC1">
        <w:rPr>
          <w:sz w:val="24"/>
          <w:szCs w:val="24"/>
          <w:vertAlign w:val="superscript"/>
        </w:rPr>
        <w:t>st</w:t>
      </w:r>
      <w:r w:rsidRPr="00BD4AC1">
        <w:rPr>
          <w:sz w:val="24"/>
          <w:szCs w:val="24"/>
        </w:rPr>
        <w:t xml:space="preserve"> Corinthians 3:1 it talks about people who are of the flesh, who are unspiritual in 1</w:t>
      </w:r>
      <w:r w:rsidRPr="00BD4AC1">
        <w:rPr>
          <w:sz w:val="24"/>
          <w:szCs w:val="24"/>
          <w:vertAlign w:val="superscript"/>
        </w:rPr>
        <w:t>st</w:t>
      </w:r>
      <w:r w:rsidRPr="00BD4AC1">
        <w:rPr>
          <w:sz w:val="24"/>
          <w:szCs w:val="24"/>
        </w:rPr>
        <w:t xml:space="preserve"> Corinthians 2:14 and spiritual in 1</w:t>
      </w:r>
      <w:r w:rsidRPr="00BD4AC1">
        <w:rPr>
          <w:sz w:val="24"/>
          <w:szCs w:val="24"/>
          <w:vertAlign w:val="superscript"/>
        </w:rPr>
        <w:t>st</w:t>
      </w:r>
      <w:r w:rsidRPr="00BD4AC1">
        <w:rPr>
          <w:sz w:val="24"/>
          <w:szCs w:val="24"/>
        </w:rPr>
        <w:t xml:space="preserve"> Corinthians 2:15. Would this concern Our nature as different entities? No, Paul is simply talking about the Work of the Holy Spirit in truth being revealed. Fourth, in 1</w:t>
      </w:r>
      <w:r w:rsidRPr="00BD4AC1">
        <w:rPr>
          <w:sz w:val="24"/>
          <w:szCs w:val="24"/>
          <w:vertAlign w:val="superscript"/>
        </w:rPr>
        <w:t>st</w:t>
      </w:r>
      <w:r w:rsidRPr="00BD4AC1">
        <w:rPr>
          <w:sz w:val="24"/>
          <w:szCs w:val="24"/>
        </w:rPr>
        <w:t xml:space="preserve"> Thessalonians 5:23 it says “May the God of peace Himself sanctify You wholly, and may Your Spirit and Soul and Body be kept sound and blameless at the coming of the Lord Jesus Christ. This does in fact speak of three parts of Man. Some say that animals also have Souls and Spirits like Humans because the good animals do go to Heaven which is proven in Acts chapters 10 and 11. But what separates them is Man’s Spirit. Where do Our Souls come from? Some scriptures are Genesis 1:24, 27; Hebrews 7:10; 12:9; Psalms 127:3; 139:13; Isaiah 42:5; Zechariah 12:1 (NIV) Genesis 5:3 and Exodus 20:5.</w:t>
      </w:r>
    </w:p>
    <w:p w:rsidR="00644CA3" w:rsidRPr="00BD4AC1" w:rsidRDefault="00644CA3" w:rsidP="00644CA3">
      <w:pPr>
        <w:spacing w:line="480" w:lineRule="auto"/>
        <w:jc w:val="both"/>
        <w:rPr>
          <w:sz w:val="24"/>
          <w:szCs w:val="24"/>
        </w:rPr>
      </w:pPr>
      <w:r w:rsidRPr="00BD4AC1">
        <w:rPr>
          <w:sz w:val="24"/>
          <w:szCs w:val="24"/>
        </w:rPr>
        <w:t>The 6 Covenants between Man and the Lord are proven in scripture. The Covenant is a legal agreement between God and Man that concerns their relationship with One Another. The Covenants are unchangeable in Jeremiah 31:33 and 2</w:t>
      </w:r>
      <w:r w:rsidRPr="00BD4AC1">
        <w:rPr>
          <w:sz w:val="24"/>
          <w:szCs w:val="24"/>
          <w:vertAlign w:val="superscript"/>
        </w:rPr>
        <w:t>nd</w:t>
      </w:r>
      <w:r w:rsidRPr="00BD4AC1">
        <w:rPr>
          <w:sz w:val="24"/>
          <w:szCs w:val="24"/>
        </w:rPr>
        <w:t xml:space="preserve"> Corinthians 6:16. First, is the </w:t>
      </w:r>
      <w:r w:rsidRPr="00BD4AC1">
        <w:rPr>
          <w:b/>
          <w:sz w:val="24"/>
          <w:szCs w:val="24"/>
        </w:rPr>
        <w:t>Covenant of Man</w:t>
      </w:r>
      <w:r w:rsidRPr="00BD4AC1">
        <w:rPr>
          <w:sz w:val="24"/>
          <w:szCs w:val="24"/>
        </w:rPr>
        <w:t xml:space="preserve"> between Job and the Lord is unstable because of Job’s unbelief &amp; ignorance in Job 38:1-42:34. The Covenant between Adam and the Lord is unstable because of Adam. Some scriptures are Hosea 6:7; and Romans 5:12-21. The Command that made this Covenant is recorded in Genesis 1:16-17, 28-30; 2:15. With the tree of the knowledge of good and evil, there is a promise of death which is a physical death for disobedience. Also if Adam obeyed God 100% there would be eternal life for Adam. Second, is the </w:t>
      </w:r>
      <w:r w:rsidRPr="00BD4AC1">
        <w:rPr>
          <w:b/>
          <w:sz w:val="24"/>
          <w:szCs w:val="24"/>
        </w:rPr>
        <w:t>Covenant of Works</w:t>
      </w:r>
      <w:r w:rsidRPr="00BD4AC1">
        <w:rPr>
          <w:sz w:val="24"/>
          <w:szCs w:val="24"/>
        </w:rPr>
        <w:t xml:space="preserve"> which still in force in the New Testament? Paul says total obedience to the Lord’s Law will lead You to life in Romans 7:10; 10:5 and Galatians 3:12. The direct punishment of disobeying is still in effect in Romans 6:23. There is evidence that the Covenant of Works does not remain in force because of 1</w:t>
      </w:r>
      <w:r w:rsidRPr="00BD4AC1">
        <w:rPr>
          <w:sz w:val="24"/>
          <w:szCs w:val="24"/>
          <w:vertAlign w:val="superscript"/>
        </w:rPr>
        <w:t>st</w:t>
      </w:r>
      <w:r w:rsidRPr="00BD4AC1">
        <w:rPr>
          <w:sz w:val="24"/>
          <w:szCs w:val="24"/>
        </w:rPr>
        <w:t xml:space="preserve"> Peter 2:22; Romans 5:18-19 and Galatians 3:10-11. This Covenant is still in force outside the Kingdom of God. Third, is the </w:t>
      </w:r>
      <w:r w:rsidRPr="00BD4AC1">
        <w:rPr>
          <w:b/>
          <w:sz w:val="24"/>
          <w:szCs w:val="24"/>
        </w:rPr>
        <w:t>Covenant of Grace</w:t>
      </w:r>
      <w:r w:rsidRPr="00BD4AC1">
        <w:rPr>
          <w:sz w:val="24"/>
          <w:szCs w:val="24"/>
        </w:rPr>
        <w:t xml:space="preserve"> still in force in the New Testament? When Man failed in the Covenant of Works there had to be established another way for Man. The people involved in the Covenant, will be God and those whom He will redeem. The condition in achieving this is faith in Christ Jesus in Romans 1:17; 5:1-2; James 2:17 and 1</w:t>
      </w:r>
      <w:r w:rsidRPr="00BD4AC1">
        <w:rPr>
          <w:sz w:val="24"/>
          <w:szCs w:val="24"/>
          <w:vertAlign w:val="superscript"/>
        </w:rPr>
        <w:t>st</w:t>
      </w:r>
      <w:r w:rsidRPr="00BD4AC1">
        <w:rPr>
          <w:sz w:val="24"/>
          <w:szCs w:val="24"/>
        </w:rPr>
        <w:t xml:space="preserve"> John 2:3-11. God promised that He would be their God and they would be His people in Genesis 17:7; Jeremiah 31:33; 32:38-40; Ezekiel 34:30-31; 36:28; 37:26-27; 2</w:t>
      </w:r>
      <w:r w:rsidRPr="00BD4AC1">
        <w:rPr>
          <w:sz w:val="24"/>
          <w:szCs w:val="24"/>
          <w:vertAlign w:val="superscript"/>
        </w:rPr>
        <w:t>nd</w:t>
      </w:r>
      <w:r w:rsidRPr="00BD4AC1">
        <w:rPr>
          <w:sz w:val="24"/>
          <w:szCs w:val="24"/>
        </w:rPr>
        <w:t xml:space="preserve"> Corinthians 6:16-18; 1</w:t>
      </w:r>
      <w:r w:rsidRPr="00BD4AC1">
        <w:rPr>
          <w:sz w:val="24"/>
          <w:szCs w:val="24"/>
          <w:vertAlign w:val="superscript"/>
        </w:rPr>
        <w:t>st</w:t>
      </w:r>
      <w:r w:rsidRPr="00BD4AC1">
        <w:rPr>
          <w:sz w:val="24"/>
          <w:szCs w:val="24"/>
        </w:rPr>
        <w:t xml:space="preserve"> Peter 2:9-10; Hebrews 8:10 and Revelation 21:3. This Covenant is still in force outside the Kingdom of God. Fourth, is the </w:t>
      </w:r>
      <w:r w:rsidRPr="00BD4AC1">
        <w:rPr>
          <w:b/>
          <w:sz w:val="24"/>
          <w:szCs w:val="24"/>
        </w:rPr>
        <w:t>Covenant of Redemption</w:t>
      </w:r>
      <w:r w:rsidRPr="00BD4AC1">
        <w:rPr>
          <w:sz w:val="24"/>
          <w:szCs w:val="24"/>
        </w:rPr>
        <w:t xml:space="preserve"> still in force in the New Testament? This Covenant is among the Physical Trinity and not between God and Man, but it is for Man. It is an agreement with the Father Stephen, Son Jesus and Holy Ghost Brother John, that the Son Jesus would become Man, be Our primary representative, obey all the commands of the Father Stephen and die for all sin that could be forgiven. Some scriptures that prove this are John 3:16; Romans 5:18-19; Colossians 2:9; Hebrews 2:14-18; 9:24; 10:5, 7-9; Matthew 28:18; Acts 1:4; 2:33; Galatians 4:4; Philippians 2:8 and John 17:2, 6, 12. This Covenant is still in force outside the Kingdom of God. Also the role of the Holy Ghost in this sure Covenant of the Father Stephen is proven in Matthew 3:16; Luke 4:1, 14, 18-19 and John 3:34. Fifth/Sixth, is the </w:t>
      </w:r>
      <w:r w:rsidRPr="00BD4AC1">
        <w:rPr>
          <w:b/>
          <w:sz w:val="24"/>
          <w:szCs w:val="24"/>
        </w:rPr>
        <w:t xml:space="preserve">Covenants of Mercy &amp; Lordship </w:t>
      </w:r>
      <w:r w:rsidRPr="00BD4AC1">
        <w:rPr>
          <w:sz w:val="24"/>
          <w:szCs w:val="24"/>
        </w:rPr>
        <w:t>proven in scripture</w:t>
      </w:r>
      <w:r w:rsidRPr="00BD4AC1">
        <w:rPr>
          <w:b/>
          <w:sz w:val="24"/>
          <w:szCs w:val="24"/>
        </w:rPr>
        <w:t xml:space="preserve">.  </w:t>
      </w:r>
      <w:r w:rsidRPr="00BD4AC1">
        <w:rPr>
          <w:sz w:val="24"/>
          <w:szCs w:val="24"/>
        </w:rPr>
        <w:t>The Father Stephen Our Lord did this Highest Covenant by obeying all of the Lord Yahweh’s commands, be the primary representative for the 24 orders of the Angels (Lords) for Mercy &amp; the 56 other Lord’s for Lordship, and pay for the Eternal Sin in Lordship above the Law in Acts 7:60. Once the Covenant of Mercy was established the Father Stephen gave it to the Lord James in Acts 15:13-29; 21:18-25 &amp; James 2:8-13. This agreement involves Angels (Lords) with 56 Lord’s and the Father Stephen. Also mercy with wisdom endures forever and ever so it is still in force inside the Kingdom of God.</w:t>
      </w:r>
    </w:p>
    <w:p w:rsidR="00644CA3" w:rsidRPr="00BD4AC1" w:rsidRDefault="00644CA3" w:rsidP="00644CA3">
      <w:pPr>
        <w:spacing w:line="480" w:lineRule="auto"/>
        <w:jc w:val="both"/>
        <w:rPr>
          <w:sz w:val="24"/>
          <w:szCs w:val="24"/>
        </w:rPr>
      </w:pPr>
      <w:r w:rsidRPr="00BD4AC1">
        <w:rPr>
          <w:sz w:val="24"/>
          <w:szCs w:val="24"/>
        </w:rPr>
        <w:t>There are various forms of the Covenant. First, is the Father Stephen’s Covenant made with the Man Job. Job was perfect and upright, one that feared God and shunned evil in Job 1-2. This Covenant was unstable because of ignorance on Job’s part. Second, is the Father Stephen’s Covenant with the Man Adam in the Garden of Eden. God created garden and gave them a wonderful place to dwell. In return for this gift, God told them to take care of the garden and not eat from the fruit of the tree of the knowledge of good and evil. When Adam and Eve disobeyed God, the Covenant was broken, and God no longer allowed them to live there in Genesis 3:24. Third, is Father Stephen’s Covenant with the Man Noah. God is still a merciful God and gave Man a second chance to reestablish the relationship with God. Noah agreed to build the ark, and He and His family was saved from the great flood. After the flood, God said the Covenant would be for the Entire Earth in Genesis 9:17. Fourth, is Father Stephen’s Covenant with the Man Abraham who would pledge His whole allegiance to God. God promised He would be blessed with a large and prosperous family and God would lead Him into a wonderful land flowing with milk and honey in Genesis 12:2-3. Fifth, is Father Stephen’s Covenant with the Man Israel. The Ten Commandments was given so that they could live a long time in Exodus 20:1-17. Sixth, is Father Stephen’s Covenant with the Man David. God modified His Covenant with the people of Israel again &amp; that the descendants of David would always be King in 2</w:t>
      </w:r>
      <w:r w:rsidRPr="00BD4AC1">
        <w:rPr>
          <w:sz w:val="24"/>
          <w:szCs w:val="24"/>
          <w:vertAlign w:val="superscript"/>
        </w:rPr>
        <w:t>nd</w:t>
      </w:r>
      <w:r w:rsidRPr="00BD4AC1">
        <w:rPr>
          <w:sz w:val="24"/>
          <w:szCs w:val="24"/>
        </w:rPr>
        <w:t xml:space="preserve"> Samuel 23:5. It also is King David with the Birth of Jesus Christ &amp; King Solomon with the Birth of Stephen in Luke 2:1-20 &amp; Proverbs 8:22-25 (RSV). Seventh, was Father Stephen’s Covenant with the Man John. This Covenant involved grace for all those who did not deserve it in Luke 3:1-20. Eighth, is the Father Stephen’s Covenant with the Man James. This Covenant involved the Law of God in Acts 15:13-29; 21:18-25 &amp; James 2:8-13. Ninth, is the Father Stephen’s Covenant with the Man Jesus from 30 to 40 years of age. This is a Better Covenant in Hebrews 7:1-28. Tenth, is the Father Stephen’s Highest Covenant with the Lord Yahweh. This Covenant is primarily for the other 60 Lord’s in the Kingdom of God in Sirach 24:23; 28:7. The Father Stephen is in this Covenant of Lordship only and not the other 9 Covenant’s for Man would be the Lord Yah’s Representative, obey all His commands, and die for the Eternal Sin above the Law in Lordship for the other Lord’s that sinned in Acts 7:60.     </w:t>
      </w:r>
    </w:p>
    <w:p w:rsidR="00644CA3" w:rsidRPr="00BD4AC1" w:rsidRDefault="00644CA3" w:rsidP="00644CA3">
      <w:pPr>
        <w:spacing w:line="480" w:lineRule="auto"/>
        <w:jc w:val="both"/>
        <w:rPr>
          <w:sz w:val="24"/>
          <w:szCs w:val="24"/>
        </w:rPr>
      </w:pPr>
      <w:r w:rsidRPr="00BD4AC1">
        <w:rPr>
          <w:sz w:val="24"/>
          <w:szCs w:val="24"/>
        </w:rPr>
        <w:t xml:space="preserve">What is the New Covenant? The Book of Hebrews talks extensively about Father Stephen’s New Covenant. First, the New Covenant only needs One High Priest, Jesus Christ, who is eternal between God and Man. Second, the New Covenant provides all people with direct and intimate relationships with God (Father Stephen). Third, Jesus’ death was the perfect sacrifice for Mankind, so there is no need for another in the work of redemption. Fourth, the New Covenant promises comfort of the Holy Ghost (Brother John) to God’s people. Jesus Christ is the fulfillment of all 9 of Father Stephen’s Covenants in history, except the Covenant of Lordship with wisdom/power done by the Father Stephen inside the Kingdom of God in Acts 1:4-7:60. This true Covenant cannot be changed, either We accept it or refuse it.      </w:t>
      </w:r>
    </w:p>
    <w:p w:rsidR="00644CA3" w:rsidRPr="00BD4AC1" w:rsidRDefault="00644CA3" w:rsidP="00644CA3">
      <w:pPr>
        <w:spacing w:line="480" w:lineRule="auto"/>
        <w:jc w:val="both"/>
        <w:rPr>
          <w:i/>
          <w:sz w:val="24"/>
          <w:szCs w:val="24"/>
        </w:rPr>
      </w:pPr>
      <w:r w:rsidRPr="00BD4AC1">
        <w:rPr>
          <w:sz w:val="24"/>
          <w:szCs w:val="24"/>
        </w:rPr>
        <w:t xml:space="preserve">The creation process of </w:t>
      </w:r>
      <w:r w:rsidRPr="00BD4AC1">
        <w:rPr>
          <w:i/>
          <w:sz w:val="24"/>
          <w:szCs w:val="24"/>
        </w:rPr>
        <w:t>Banah</w:t>
      </w:r>
    </w:p>
    <w:p w:rsidR="00644CA3" w:rsidRPr="00BD4AC1" w:rsidRDefault="00644CA3" w:rsidP="00644CA3">
      <w:pPr>
        <w:spacing w:line="480" w:lineRule="auto"/>
        <w:jc w:val="both"/>
        <w:rPr>
          <w:sz w:val="24"/>
          <w:szCs w:val="24"/>
        </w:rPr>
      </w:pPr>
      <w:r w:rsidRPr="00BD4AC1">
        <w:rPr>
          <w:sz w:val="24"/>
          <w:szCs w:val="24"/>
        </w:rPr>
        <w:t>Womankind (Eve) was created in the creation process call Banah recorded in Genesis 2:22-23 which is under the Man Adam. John as the 2</w:t>
      </w:r>
      <w:r w:rsidRPr="00BD4AC1">
        <w:rPr>
          <w:sz w:val="24"/>
          <w:szCs w:val="24"/>
          <w:vertAlign w:val="superscript"/>
        </w:rPr>
        <w:t>nd</w:t>
      </w:r>
      <w:r w:rsidRPr="00BD4AC1">
        <w:rPr>
          <w:sz w:val="24"/>
          <w:szCs w:val="24"/>
        </w:rPr>
        <w:t xml:space="preserve"> Eve which is the Lord from Heaven sets the standard for Woman to live by because of the Woman’s disobedience in being deceived in eating from the tree of the knowledge of good and evil against the Lord Yah’s Wishes. But I would like the talk about the perfect state of the creation of Eve done by the Lord Yah. Who was Eve? Eve was a creation chose by God that was made out of Adam’s rib. Eve was the first Woman to be place in the Garden of Eden. Eve became a living Soul when Adam said, “This is bones of My bones and flesh of My flesh” in Genesis 2:23. At that time Eve had the first Soul given to Woman. Eve was made into a helper for Adam. Which was 2</w:t>
      </w:r>
      <w:r w:rsidRPr="00BD4AC1">
        <w:rPr>
          <w:sz w:val="24"/>
          <w:szCs w:val="24"/>
          <w:vertAlign w:val="superscript"/>
        </w:rPr>
        <w:t>nd</w:t>
      </w:r>
      <w:r w:rsidRPr="00BD4AC1">
        <w:rPr>
          <w:sz w:val="24"/>
          <w:szCs w:val="24"/>
        </w:rPr>
        <w:t xml:space="preserve"> in command under the delegated authority of Adam and Eve was also a Companion to Adam to fulfill desires and relationships with Him. The Woman Eve has two names concerning Her creation process. First, is Banah which means to make of build in Genesis 2:22. Second, is Qanah which means to create, possess or acquire in Genesis 4:1. Eve’s life is proven in scripture. Eve’s Soul consisted of a mind, will and deep emotional feelings. Eve used these things to make decisions and came to reasoning’s and good conclusions on how to live better in the garden with Adam. Eve’s body was made out of Adam’s flesh and bones in Genesis 2:23. Eve’s body also consisted of 70% liquid (blood/water/other chemicals) where She got from the supply of the two rivers closest to the garden. Eve also had a Spirit that could do the same thing as the Soul. Also Eves knowing, thinking and perceiving was done by Her Spirit. When Eve thinks She uses Her brain and nervous system to discern feelings and situations. Eve’s Soul was used to glorify and worship God and Adam since Adam had the image likeness of the Lord. Also Eve had the Law passed down from Adam, written in Her heart concerning what She can do and not do in the garden. Eve would have a Body and a Spirit in Genesis 2:22-23 in the single realm. Eve would have a Body and a Soul in Genesis 2:24-5:32 in marriage.</w:t>
      </w:r>
    </w:p>
    <w:p w:rsidR="00644CA3" w:rsidRPr="00BD4AC1" w:rsidRDefault="00644CA3" w:rsidP="00644CA3">
      <w:pPr>
        <w:spacing w:line="480" w:lineRule="auto"/>
        <w:jc w:val="both"/>
        <w:rPr>
          <w:sz w:val="24"/>
          <w:szCs w:val="24"/>
        </w:rPr>
      </w:pPr>
      <w:r w:rsidRPr="00BD4AC1">
        <w:rPr>
          <w:sz w:val="24"/>
          <w:szCs w:val="24"/>
        </w:rPr>
        <w:t>Eve’s roles are proven in scripture. Eve as a helper to Adam is recorded in Genesis 2:23-25 which She did many chores for Adam. Eve washed the animal skins with water, She cooked food for Adam, She fished for Adam, She hunted for Adam, She also fixed an animal skin bed and perfumed the bed with flowers and plants, She helped Adam make decisions, She communicated with Adam because She loved Him dearly, She took care of the animals for Adam, She planted trees and plants for Adam, There are so many things that Eve did for Adam. Eve as a companion to Adam was very helpful to Adam.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Now Adam could enjoy the comfort of not being alone any longer. Companionship opened the doorway to Personhood that He did not have before. With Eve, Adam had finally experienced divine love for Someone and that must have meant a lot to them both. Eve also received the image likeness of Adam. God knew Adam’s lack of companionship, where God supplied Him with Eve coming into His life. Things did change in position, responsibility, relationship, procreation, Body, Soul and Spirit when they got married. Eve was happy to be His companion in the garden. Eve as a Wife to Adam would live a holy and sanctified life with Adam. Eve would divinely love Adam because of the affection that Adam showed Her, which was due Her reward. Together in marriage they would  come  to  understand  the  way  to  live  in a  marriage setting. For God says “marriage is honorable to all and the bed is undefiled” as long as there is no sexual relations in marriage in Ephesians 5:25. Eve was very honorable to Adam. Eve would not usurp Her authority or teaching over Adam. Eve knew She was the weaker vessel in many things. Although, Eve had authority over Her Husband’s body and not Her own body and all Eve wanted to do is please Her Husband in marital benevolence. Eve as a Mother to Her four children is recorded in Genesis 4:1-5:32 which made Eve very happy. Eve now had what She wanted, a family of Her own. Also the qualification of a Deaconess concerns that the Wife must be reverent (respectful), not a slanderer, self-controlled, faithful in all things as the Wife of One Husband proven in 1</w:t>
      </w:r>
      <w:r w:rsidRPr="00BD4AC1">
        <w:rPr>
          <w:sz w:val="24"/>
          <w:szCs w:val="24"/>
          <w:vertAlign w:val="superscript"/>
        </w:rPr>
        <w:t>st</w:t>
      </w:r>
      <w:r w:rsidRPr="00BD4AC1">
        <w:rPr>
          <w:sz w:val="24"/>
          <w:szCs w:val="24"/>
        </w:rPr>
        <w:t xml:space="preserve"> Timothy 3:11. Eve would normally do the duties of a Mother in raising Her Children under the direction of the Father, washing their clothes, cooking their food, working on their good relationships in the family, answering questions to their family problems, divinely loving them unconditionally and teaching them to fear the Lord.</w:t>
      </w:r>
    </w:p>
    <w:p w:rsidR="00644CA3" w:rsidRPr="00BD4AC1" w:rsidRDefault="00644CA3" w:rsidP="00644CA3">
      <w:pPr>
        <w:spacing w:line="480" w:lineRule="auto"/>
        <w:jc w:val="both"/>
        <w:rPr>
          <w:sz w:val="24"/>
          <w:szCs w:val="24"/>
        </w:rPr>
      </w:pPr>
      <w:r w:rsidRPr="00BD4AC1">
        <w:rPr>
          <w:sz w:val="24"/>
          <w:szCs w:val="24"/>
        </w:rPr>
        <w:t xml:space="preserve">Eve’s relationships are proven in scripture. Eve’s relationship with God was a very good and moral relationship in Genesis 2:24-25. Eve, like Adam would obey the command of God and live. Eve knew that the Lord created Her from Adam’s rib. Eve’s eating and drinking did not change Her relationship with God. Eve talked to Adam about the Lord on many occasions and asked Adam for direction and teaching concerning the Lord. Eve understood the Lord Yah as Creator of the Garden. Eve in Her dating Adam would concern the time the Lord brought Eve to Adam in Genesis 2:22. Eve’s relationship with God did change in Genesis 2:25, for the two shall become one flesh. Eve had now established a divine union with Adam with the Lord’s initial intent for marriage in Genesis 1:27-28. Also procreation, benevolence, self glorification and physical intimacy were involved. Eve would come to know child bearing and have the ability to bring forth children. Eve’s relationships with the animals are understandable. Eve studied their different habits, appearances, friendliness and communications with them. Eve knew then by name through Adam. Eve killed some of the animals for food and for clothing the family. This showed the sharing of dominion that Adam received from the Lord. Eve’s relationship to Adam must have been spectacular in origin. The relationship began with knowing not to eat from the tree. This kept the relationship healthy and it did prosper in Genesis 2:22-25. Eve loved Adam with all Her Heart and Soul and who can find a good Husband? Eve showed due affection to Adam and had pleasure by Him. Eve’s relationships to the Cherubs were very important. Eve would have the right to the tree of life as long as She obeyed God. The Cherubs held this as a binding contract to God. Eve’s likeness to Adam verses the likeness of the Lord concerning certain things. It concerned both moral attributes, spiritual attributes, relational attributes and physical attributes. These attributes Eve used to have relationships with the Cherubs. Eve’s relationships with Her Sons grew over time. Eve built up relationships with them under the fear and admonition of the Lord. Eve had questions to answer, such as why did the Lord create You Eve? Or why is Adam My Father? No matter what questions arose, Eve answered them with understanding to Her Children. Eve showed agape love to Her Children and this brought forth trust in the family. Eve was a Mother of order. Eve would exhort, correct and rebuke Her Children it they got out of hand, such as what Cain did to Abel. </w:t>
      </w:r>
    </w:p>
    <w:p w:rsidR="00644CA3" w:rsidRPr="00BD4AC1" w:rsidRDefault="00644CA3" w:rsidP="00644CA3">
      <w:pPr>
        <w:spacing w:line="480" w:lineRule="auto"/>
        <w:jc w:val="both"/>
        <w:rPr>
          <w:sz w:val="24"/>
          <w:szCs w:val="24"/>
        </w:rPr>
      </w:pPr>
      <w:r w:rsidRPr="00BD4AC1">
        <w:rPr>
          <w:sz w:val="24"/>
          <w:szCs w:val="24"/>
        </w:rPr>
        <w:t xml:space="preserve">Eve’s World was supposed to last for a thousand years from Genesis 2:22-5:32, but Eve lived over 900 years because of the disharmony of the fall. Eve’s world concerned the seventh day where God rested and planted the garden. Eve’s world from Genesis 2:22-2:25 were perfect in every way of life in the physical, mental, emotional, psychological and spiritual qualities. Eve had a terrestrial body in which rendered earthly qualities. Her physiological, psychological and intellectual abilities leaned on Adam. In Eve’s World it was very pleasant. </w:t>
      </w:r>
    </w:p>
    <w:p w:rsidR="00644CA3" w:rsidRPr="00BD4AC1" w:rsidRDefault="00644CA3" w:rsidP="00644CA3">
      <w:pPr>
        <w:spacing w:line="480" w:lineRule="auto"/>
        <w:jc w:val="both"/>
        <w:rPr>
          <w:i/>
          <w:sz w:val="24"/>
          <w:szCs w:val="24"/>
        </w:rPr>
      </w:pPr>
      <w:r w:rsidRPr="00BD4AC1">
        <w:rPr>
          <w:sz w:val="24"/>
          <w:szCs w:val="24"/>
        </w:rPr>
        <w:t xml:space="preserve">The creation process of </w:t>
      </w:r>
      <w:r w:rsidRPr="00BD4AC1">
        <w:rPr>
          <w:i/>
          <w:sz w:val="24"/>
          <w:szCs w:val="24"/>
        </w:rPr>
        <w:t>Qanah</w:t>
      </w:r>
    </w:p>
    <w:p w:rsidR="00644CA3" w:rsidRPr="00BD4AC1" w:rsidRDefault="00644CA3" w:rsidP="00644CA3">
      <w:pPr>
        <w:spacing w:line="480" w:lineRule="auto"/>
        <w:jc w:val="both"/>
        <w:rPr>
          <w:sz w:val="24"/>
          <w:szCs w:val="24"/>
        </w:rPr>
      </w:pPr>
      <w:r w:rsidRPr="00BD4AC1">
        <w:rPr>
          <w:sz w:val="24"/>
          <w:szCs w:val="24"/>
        </w:rPr>
        <w:t xml:space="preserve">For Adam &amp; Eve, the other Married Lord called “Wisdom” created sex, procreation affection &amp; benevolence pleasure (one flesh) in the creation process called </w:t>
      </w:r>
      <w:r w:rsidRPr="00BD4AC1">
        <w:rPr>
          <w:i/>
          <w:sz w:val="24"/>
          <w:szCs w:val="24"/>
        </w:rPr>
        <w:t xml:space="preserve">Qanah </w:t>
      </w:r>
      <w:r w:rsidRPr="00BD4AC1">
        <w:rPr>
          <w:sz w:val="24"/>
          <w:szCs w:val="24"/>
        </w:rPr>
        <w:t>in marriage only in Genesis 4:1 which is under the Woman. God did not create married people to be isolated in the Human Society in Genesis 2:24. Marriage is not only a physical unity but an emotional unity and a spiritual unity. What God has joined together let not Man divide (Divine Union by God &amp; not a Sexual Union). God joined a Husband &amp; Wife together in Holy Matrimony in Matthew 19:6. Divine Union with Someone other than You own Husband or own Wife is against the Lord’s Law in 1</w:t>
      </w:r>
      <w:r w:rsidRPr="00BD4AC1">
        <w:rPr>
          <w:sz w:val="24"/>
          <w:szCs w:val="24"/>
          <w:vertAlign w:val="superscript"/>
        </w:rPr>
        <w:t>st</w:t>
      </w:r>
      <w:r w:rsidRPr="00BD4AC1">
        <w:rPr>
          <w:sz w:val="24"/>
          <w:szCs w:val="24"/>
        </w:rPr>
        <w:t xml:space="preserve"> Corinthians 6:16, 18-20. In marriage they do not have the rule over their own bodies but share it with their own spouses in 1</w:t>
      </w:r>
      <w:r w:rsidRPr="00BD4AC1">
        <w:rPr>
          <w:sz w:val="24"/>
          <w:szCs w:val="24"/>
          <w:vertAlign w:val="superscript"/>
        </w:rPr>
        <w:t>st</w:t>
      </w:r>
      <w:r w:rsidRPr="00BD4AC1">
        <w:rPr>
          <w:sz w:val="24"/>
          <w:szCs w:val="24"/>
        </w:rPr>
        <w:t xml:space="preserve"> Corinthians 7:3-5. In Ephesians 5:28 says “the Husbands should agape love their own Wives as their own bodies, for no one despises their own flesh but nourishes it.” Marriage is not temporal, but lifelong in Romans 7:2 &amp; Malachi 2:14-16. “Husbands should (agape) love their Wives as Christ loved the Church &amp; gave His life for it” in Ephesians 5:25. This means Divine Love Intercourse like Mary &amp; Joseph’s family lines. Also marriage is 2 persons in One where the Godhead is 3 persons in One. This proves the superiority of the Trinity over Marriage. Paul and Jesus never married on the Earth. Paul said it is better not to marry, but Paul says it is not wrong to marry in 1</w:t>
      </w:r>
      <w:r w:rsidRPr="00BD4AC1">
        <w:rPr>
          <w:sz w:val="24"/>
          <w:szCs w:val="24"/>
          <w:vertAlign w:val="superscript"/>
        </w:rPr>
        <w:t>st</w:t>
      </w:r>
      <w:r w:rsidRPr="00BD4AC1">
        <w:rPr>
          <w:sz w:val="24"/>
          <w:szCs w:val="24"/>
        </w:rPr>
        <w:t xml:space="preserve"> Corinthians 7:28, 36 &amp; Luke 20:34, 37-38. For the form of this World is passing away and it is better if He remains as He is in 1</w:t>
      </w:r>
      <w:r w:rsidRPr="00BD4AC1">
        <w:rPr>
          <w:sz w:val="24"/>
          <w:szCs w:val="24"/>
          <w:vertAlign w:val="superscript"/>
        </w:rPr>
        <w:t>st</w:t>
      </w:r>
      <w:r w:rsidRPr="00BD4AC1">
        <w:rPr>
          <w:sz w:val="24"/>
          <w:szCs w:val="24"/>
        </w:rPr>
        <w:t xml:space="preserve"> Corinthians 7:26, 29, 31. Also Paul says You can have Spiritual Children in 1</w:t>
      </w:r>
      <w:r w:rsidRPr="00BD4AC1">
        <w:rPr>
          <w:sz w:val="24"/>
          <w:szCs w:val="24"/>
          <w:vertAlign w:val="superscript"/>
        </w:rPr>
        <w:t>st</w:t>
      </w:r>
      <w:r w:rsidRPr="00BD4AC1">
        <w:rPr>
          <w:sz w:val="24"/>
          <w:szCs w:val="24"/>
        </w:rPr>
        <w:t xml:space="preserve"> Corinthians 4:17; 1</w:t>
      </w:r>
      <w:r w:rsidRPr="00BD4AC1">
        <w:rPr>
          <w:sz w:val="24"/>
          <w:szCs w:val="24"/>
          <w:vertAlign w:val="superscript"/>
        </w:rPr>
        <w:t>st</w:t>
      </w:r>
      <w:r w:rsidRPr="00BD4AC1">
        <w:rPr>
          <w:sz w:val="24"/>
          <w:szCs w:val="24"/>
        </w:rPr>
        <w:t xml:space="preserve"> Timothy 1:2; Titus 1:4 and Galatians 4:19. There is a relationship between the Trinity and the delegated authority in marriage. God the Father Stephen has always been the true Father relating to His Son Jesus and the true Son Jesus relating to the Father Stephen. In creation, (Divine Nature as Qanah directed to the Father Stephen) the Lord Yahweh the Creator of the Father Stephen allowed the Father Stephen to initiate &amp; speak in into existence, then the Son Jesus carried out the work &amp; is sustained by the Holy Ghost (John) in Genesis 1:1-2; John 1:1-3; 1</w:t>
      </w:r>
      <w:r w:rsidRPr="00BD4AC1">
        <w:rPr>
          <w:sz w:val="24"/>
          <w:szCs w:val="24"/>
          <w:vertAlign w:val="superscript"/>
        </w:rPr>
        <w:t>st</w:t>
      </w:r>
      <w:r w:rsidRPr="00BD4AC1">
        <w:rPr>
          <w:sz w:val="24"/>
          <w:szCs w:val="24"/>
        </w:rPr>
        <w:t xml:space="preserve"> Corinthians 8:6 and Hebrews 1:1-3. Just as the Father Stephen has authority over the Son Jesus, they are still equal in Deity. Though the Husband has authority over the Wife, they are equal in Personhood. The Head of the Father Stephen is the Lord Jesus Christ, the Head of Man is the Man Jesus Christ and the Head of the Woman is Her Husband in 1</w:t>
      </w:r>
      <w:r w:rsidRPr="00BD4AC1">
        <w:rPr>
          <w:sz w:val="24"/>
          <w:szCs w:val="24"/>
          <w:vertAlign w:val="superscript"/>
        </w:rPr>
        <w:t>st</w:t>
      </w:r>
      <w:r w:rsidRPr="00BD4AC1">
        <w:rPr>
          <w:sz w:val="24"/>
          <w:szCs w:val="24"/>
        </w:rPr>
        <w:t xml:space="preserve"> Corinthians 11:3. There are roles before the fall. First, Adam was 1</w:t>
      </w:r>
      <w:r w:rsidRPr="00BD4AC1">
        <w:rPr>
          <w:sz w:val="24"/>
          <w:szCs w:val="24"/>
          <w:vertAlign w:val="superscript"/>
        </w:rPr>
        <w:t>st</w:t>
      </w:r>
      <w:r w:rsidRPr="00BD4AC1">
        <w:rPr>
          <w:sz w:val="24"/>
          <w:szCs w:val="24"/>
        </w:rPr>
        <w:t xml:space="preserve"> formed then Eve in Genesis 1:26; 2:7, 18-23. Normally the birthright goes to the 1</w:t>
      </w:r>
      <w:r w:rsidRPr="00BD4AC1">
        <w:rPr>
          <w:sz w:val="24"/>
          <w:szCs w:val="24"/>
          <w:vertAlign w:val="superscript"/>
        </w:rPr>
        <w:t>st</w:t>
      </w:r>
      <w:r w:rsidRPr="00BD4AC1">
        <w:rPr>
          <w:sz w:val="24"/>
          <w:szCs w:val="24"/>
        </w:rPr>
        <w:t xml:space="preserve"> born in Genesis 25:27-34; 35:23; 38:27-30; 49:3-4; Deuteronomy 21:15-17 &amp; 1</w:t>
      </w:r>
      <w:r w:rsidRPr="00BD4AC1">
        <w:rPr>
          <w:sz w:val="24"/>
          <w:szCs w:val="24"/>
          <w:vertAlign w:val="superscript"/>
        </w:rPr>
        <w:t>st</w:t>
      </w:r>
      <w:r w:rsidRPr="00BD4AC1">
        <w:rPr>
          <w:sz w:val="24"/>
          <w:szCs w:val="24"/>
        </w:rPr>
        <w:t xml:space="preserve"> Chronicles 5:1-2. Second, Eve was created as a helper for Adam in 1</w:t>
      </w:r>
      <w:r w:rsidRPr="00BD4AC1">
        <w:rPr>
          <w:sz w:val="24"/>
          <w:szCs w:val="24"/>
          <w:vertAlign w:val="superscript"/>
        </w:rPr>
        <w:t>st</w:t>
      </w:r>
      <w:r w:rsidRPr="00BD4AC1">
        <w:rPr>
          <w:sz w:val="24"/>
          <w:szCs w:val="24"/>
        </w:rPr>
        <w:t xml:space="preserve"> Corinthians 11:9 &amp; Genesis 2:18. Third, Adam named Eve in Genesis 2:23. Fourth, God named the Human Race Man &amp; not Woman in Genesis 5:2. Fifth, Lucifer came to Eve in Genesis 3:1. God spoke to Adam 1</w:t>
      </w:r>
      <w:r w:rsidRPr="00BD4AC1">
        <w:rPr>
          <w:sz w:val="24"/>
          <w:szCs w:val="24"/>
          <w:vertAlign w:val="superscript"/>
        </w:rPr>
        <w:t>st</w:t>
      </w:r>
      <w:r w:rsidRPr="00BD4AC1">
        <w:rPr>
          <w:sz w:val="24"/>
          <w:szCs w:val="24"/>
        </w:rPr>
        <w:t xml:space="preserve"> in Genesis 2:15-17; 3:9, 16. The Woman was deceived and not Adam in 1</w:t>
      </w:r>
      <w:r w:rsidRPr="00BD4AC1">
        <w:rPr>
          <w:sz w:val="24"/>
          <w:szCs w:val="24"/>
          <w:vertAlign w:val="superscript"/>
        </w:rPr>
        <w:t>st</w:t>
      </w:r>
      <w:r w:rsidRPr="00BD4AC1">
        <w:rPr>
          <w:sz w:val="24"/>
          <w:szCs w:val="24"/>
        </w:rPr>
        <w:t xml:space="preserve"> Timothy 2:14. Sixth, God spoke to Adam after the fall in Genesis 3:9, 17-19. Seventh, Adam and not Eve represented the Human Race in Genesis chapter 5; 1</w:t>
      </w:r>
      <w:r w:rsidRPr="00BD4AC1">
        <w:rPr>
          <w:sz w:val="24"/>
          <w:szCs w:val="24"/>
          <w:vertAlign w:val="superscript"/>
        </w:rPr>
        <w:t>st</w:t>
      </w:r>
      <w:r w:rsidRPr="00BD4AC1">
        <w:rPr>
          <w:sz w:val="24"/>
          <w:szCs w:val="24"/>
        </w:rPr>
        <w:t xml:space="preserve"> Corinthians 15:22, 49 and Romans 5:12-21. Eighth, the curse distorted the order of Adam in Genesis 3:16, 18-19. In Colossians 3:18-19; Ephesians 5:22-33; Titus 2:5 and 1</w:t>
      </w:r>
      <w:r w:rsidRPr="00BD4AC1">
        <w:rPr>
          <w:sz w:val="24"/>
          <w:szCs w:val="24"/>
          <w:vertAlign w:val="superscript"/>
        </w:rPr>
        <w:t>st</w:t>
      </w:r>
      <w:r w:rsidRPr="00BD4AC1">
        <w:rPr>
          <w:sz w:val="24"/>
          <w:szCs w:val="24"/>
        </w:rPr>
        <w:t xml:space="preserve"> Peter 3:1-7 also tells us that Wives should be submissive to their own Husbands in all things. What is the question of total submission in marriage to the Wife? In Ephesians 5:22-24 it declares “Wives be subject to Your Husbands as to the Lord, for the Husband is Head of the Wife as Christ is the Head of the Church, His body, &amp; is Himself as Savior. As the Church is subject to Christ, so let Wives also be subject in everything to their Husbands.” This submission is not hypotasso which is submission to an authority. The submission of Jesus to the authority of His Parents Mary &amp; Joseph is in Luke 2:51. Also Demons being subject to the Disciples are recorded in Luke 10:17 which mean to act in agape love and be considerate. Citizens being subject to the Government Authorities are recorded in Romans 13:1-10; Titus 3:1 and 1</w:t>
      </w:r>
      <w:r w:rsidRPr="00BD4AC1">
        <w:rPr>
          <w:sz w:val="24"/>
          <w:szCs w:val="24"/>
          <w:vertAlign w:val="superscript"/>
        </w:rPr>
        <w:t>st</w:t>
      </w:r>
      <w:r w:rsidRPr="00BD4AC1">
        <w:rPr>
          <w:sz w:val="24"/>
          <w:szCs w:val="24"/>
        </w:rPr>
        <w:t xml:space="preserve"> Peter 2:13-17. The Kingdom of Men being subject to the Father Stephen is in Revelation 2:26; Psalms 110:2; Ezekiel 20:33; 2</w:t>
      </w:r>
      <w:r w:rsidRPr="00BD4AC1">
        <w:rPr>
          <w:sz w:val="24"/>
          <w:szCs w:val="24"/>
          <w:vertAlign w:val="superscript"/>
        </w:rPr>
        <w:t>nd</w:t>
      </w:r>
      <w:r w:rsidRPr="00BD4AC1">
        <w:rPr>
          <w:sz w:val="24"/>
          <w:szCs w:val="24"/>
        </w:rPr>
        <w:t xml:space="preserve"> Esdras 5:38 &amp; Daniel 4:32; 5:21. The Kingdom of Law being subject to the Father Stephen is in 2</w:t>
      </w:r>
      <w:r w:rsidRPr="00BD4AC1">
        <w:rPr>
          <w:sz w:val="24"/>
          <w:szCs w:val="24"/>
          <w:vertAlign w:val="superscript"/>
        </w:rPr>
        <w:t>nd</w:t>
      </w:r>
      <w:r w:rsidRPr="00BD4AC1">
        <w:rPr>
          <w:sz w:val="24"/>
          <w:szCs w:val="24"/>
        </w:rPr>
        <w:t xml:space="preserve"> Esdras 7:17. The Universe being subject to Christ by the Father Stephen is in 1</w:t>
      </w:r>
      <w:r w:rsidRPr="00BD4AC1">
        <w:rPr>
          <w:sz w:val="24"/>
          <w:szCs w:val="24"/>
          <w:vertAlign w:val="superscript"/>
        </w:rPr>
        <w:t>st</w:t>
      </w:r>
      <w:r w:rsidRPr="00BD4AC1">
        <w:rPr>
          <w:sz w:val="24"/>
          <w:szCs w:val="24"/>
        </w:rPr>
        <w:t xml:space="preserve"> Corinthians 15:27 and Ephesians 1:22. The Apostles being subject to the Saints is in Hebrews 13:24. Also to unseen powers being subject to Christ by the Father Stephen is in 1</w:t>
      </w:r>
      <w:r w:rsidRPr="00BD4AC1">
        <w:rPr>
          <w:sz w:val="24"/>
          <w:szCs w:val="24"/>
          <w:vertAlign w:val="superscript"/>
        </w:rPr>
        <w:t>st</w:t>
      </w:r>
      <w:r w:rsidRPr="00BD4AC1">
        <w:rPr>
          <w:sz w:val="24"/>
          <w:szCs w:val="24"/>
        </w:rPr>
        <w:t xml:space="preserve"> Peter 3:22. The Lord Jesus Christ being subject to the Father Stephen Our Lord is in Philippians 2:9-11; Revelation 2:27; 12:5; 19:15 &amp; 1</w:t>
      </w:r>
      <w:r w:rsidRPr="00BD4AC1">
        <w:rPr>
          <w:sz w:val="24"/>
          <w:szCs w:val="24"/>
          <w:vertAlign w:val="superscript"/>
        </w:rPr>
        <w:t>st</w:t>
      </w:r>
      <w:r w:rsidRPr="00BD4AC1">
        <w:rPr>
          <w:sz w:val="24"/>
          <w:szCs w:val="24"/>
        </w:rPr>
        <w:t xml:space="preserve"> Corinthians 15:12-28. The true Church Members being subject to true Church Leaders is in 1</w:t>
      </w:r>
      <w:r w:rsidRPr="00BD4AC1">
        <w:rPr>
          <w:sz w:val="24"/>
          <w:szCs w:val="24"/>
          <w:vertAlign w:val="superscript"/>
        </w:rPr>
        <w:t>st</w:t>
      </w:r>
      <w:r w:rsidRPr="00BD4AC1">
        <w:rPr>
          <w:sz w:val="24"/>
          <w:szCs w:val="24"/>
        </w:rPr>
        <w:t xml:space="preserve"> Corinthians 16:15-16. Wives being subject to their own Husbands are in Colossians 3:18; Titus 2:5; 1</w:t>
      </w:r>
      <w:r w:rsidRPr="00BD4AC1">
        <w:rPr>
          <w:sz w:val="24"/>
          <w:szCs w:val="24"/>
          <w:vertAlign w:val="superscript"/>
        </w:rPr>
        <w:t>st</w:t>
      </w:r>
      <w:r w:rsidRPr="00BD4AC1">
        <w:rPr>
          <w:sz w:val="24"/>
          <w:szCs w:val="24"/>
        </w:rPr>
        <w:t xml:space="preserve"> Peter 3:5; Ephesians 5:22, 24. The Father Stephen Our Lord being subject to the Lord Yahweh the Creator of the Father Stephen in James 4:7. The Church being subject to Christ by the Father Stephen in Ephesians 5:24. The Younger (All Creation in Ephesians 4:6) in the “</w:t>
      </w:r>
      <w:r w:rsidRPr="00BD4AC1">
        <w:rPr>
          <w:b/>
          <w:sz w:val="24"/>
          <w:szCs w:val="24"/>
        </w:rPr>
        <w:t>same aeon, aione, universe, world, age, level, realm or kingdom</w:t>
      </w:r>
      <w:r w:rsidRPr="00BD4AC1">
        <w:rPr>
          <w:sz w:val="24"/>
          <w:szCs w:val="24"/>
        </w:rPr>
        <w:t>” being submissive to their Elders (Father Stephen Our Lord in Proverbs 8:22-25---RSV) in the “</w:t>
      </w:r>
      <w:r w:rsidRPr="00BD4AC1">
        <w:rPr>
          <w:b/>
          <w:sz w:val="24"/>
          <w:szCs w:val="24"/>
        </w:rPr>
        <w:t>same aeon, aione, universe, world, age, level, realm or kingdom</w:t>
      </w:r>
      <w:r w:rsidRPr="00BD4AC1">
        <w:rPr>
          <w:sz w:val="24"/>
          <w:szCs w:val="24"/>
        </w:rPr>
        <w:t>” is in 1</w:t>
      </w:r>
      <w:r w:rsidRPr="00BD4AC1">
        <w:rPr>
          <w:sz w:val="24"/>
          <w:szCs w:val="24"/>
          <w:vertAlign w:val="superscript"/>
        </w:rPr>
        <w:t>st</w:t>
      </w:r>
      <w:r w:rsidRPr="00BD4AC1">
        <w:rPr>
          <w:sz w:val="24"/>
          <w:szCs w:val="24"/>
        </w:rPr>
        <w:t xml:space="preserve"> Timothy 5:17; Luke 20:35-36 &amp; 1</w:t>
      </w:r>
      <w:r w:rsidRPr="00BD4AC1">
        <w:rPr>
          <w:sz w:val="24"/>
          <w:szCs w:val="24"/>
          <w:vertAlign w:val="superscript"/>
        </w:rPr>
        <w:t>st</w:t>
      </w:r>
      <w:r w:rsidRPr="00BD4AC1">
        <w:rPr>
          <w:sz w:val="24"/>
          <w:szCs w:val="24"/>
        </w:rPr>
        <w:t xml:space="preserve"> Peter 5:5-11. Servants being subject to their own Masters is in Titus 2:9 &amp; 1</w:t>
      </w:r>
      <w:r w:rsidRPr="00BD4AC1">
        <w:rPr>
          <w:sz w:val="24"/>
          <w:szCs w:val="24"/>
          <w:vertAlign w:val="superscript"/>
        </w:rPr>
        <w:t>st</w:t>
      </w:r>
      <w:r w:rsidRPr="00BD4AC1">
        <w:rPr>
          <w:sz w:val="24"/>
          <w:szCs w:val="24"/>
        </w:rPr>
        <w:t xml:space="preserve"> Peter 2:18-25. Christians being subject to the Father Stephen is in Hebrews 12:9; 13:7. The Father Stephen Our Lord being subject to the Lord Yahweh the Creator of the Father Stephen is in James 4:6-7. A Disciple submits to His Teacher in Matthew 23:8. In all of these areas none of them is measured back in the relationships toward the Wife. Husbands are never subject to their Wives. For the Lord Yahweh did not create sexuality in marriage because He is a moral God &amp; would not come against His own nature, character in Acts 14:15; 17:28-29; Romans 1:20; Colossians 2:9 &amp; 2</w:t>
      </w:r>
      <w:r w:rsidRPr="00BD4AC1">
        <w:rPr>
          <w:sz w:val="24"/>
          <w:szCs w:val="24"/>
          <w:vertAlign w:val="superscript"/>
        </w:rPr>
        <w:t>nd</w:t>
      </w:r>
      <w:r w:rsidRPr="00BD4AC1">
        <w:rPr>
          <w:sz w:val="24"/>
          <w:szCs w:val="24"/>
        </w:rPr>
        <w:t xml:space="preserve"> Peter 1:4. The Lord Yah has Divine Passions called “</w:t>
      </w:r>
      <w:r w:rsidRPr="00BD4AC1">
        <w:rPr>
          <w:b/>
          <w:sz w:val="24"/>
          <w:szCs w:val="24"/>
        </w:rPr>
        <w:t>Impassability</w:t>
      </w:r>
      <w:r w:rsidRPr="00BD4AC1">
        <w:rPr>
          <w:sz w:val="24"/>
          <w:szCs w:val="24"/>
        </w:rPr>
        <w:t>” proven in Isaiah 54:8; 62:5; Psalms 78:40; 103:13, 17; Ephesians 4:30 &amp; Exodus 32:10. The other Married Lord called Wisdom created sexuality for Man only in Proverbs 8:22-25 (RSV). The Lord Yah the Creator of the Father Stephen did not create sexuality for anyone to act on in Acts 14:15. Also the Lord Yah would not go against His own Person, Character or Deity. That is why Jesus Christ never shared His body with anyone while He was on the Earth. The Lord Yah does not have any “</w:t>
      </w:r>
      <w:r w:rsidRPr="00BD4AC1">
        <w:rPr>
          <w:b/>
          <w:sz w:val="24"/>
          <w:szCs w:val="24"/>
        </w:rPr>
        <w:t>Sexual Passions as Man does</w:t>
      </w:r>
      <w:r w:rsidRPr="00BD4AC1">
        <w:rPr>
          <w:sz w:val="24"/>
          <w:szCs w:val="24"/>
        </w:rPr>
        <w:t>” because of His attribute of “</w:t>
      </w:r>
      <w:r w:rsidRPr="00BD4AC1">
        <w:rPr>
          <w:b/>
          <w:sz w:val="24"/>
          <w:szCs w:val="24"/>
        </w:rPr>
        <w:t>Impassibility</w:t>
      </w:r>
      <w:r w:rsidRPr="00BD4AC1">
        <w:rPr>
          <w:sz w:val="24"/>
          <w:szCs w:val="24"/>
        </w:rPr>
        <w:t xml:space="preserve">.” But the Lord Yah does have “Divine Passions” proven in Isaiah 54:8; 62:5; Psalms 78:40; 103:13, 17; Ephesians 4:30; Exodus 32:10. This is why when Adam &amp; Eve ate form the forbidden wisdom tree and was cast out of the Garden of Eden, then they were elevated to have sexual relations with each other. The Lord commanded Adam to be fruitful and multiply and replenish the Earth in Genesis 1:28. This did not mean to have a Sexual Eros Love Union at all, but a Holy Divine Love Union by the command of the Holy &amp; Righteous Lord Yahweh (Jehovah). Sexual Eros Love does not please God because it is a works of the flesh &amp; provision (lusts) of the flesh which is subject to death. Enoch pleased God because He did not have Sexual Eros Love Passions in His life at all and was taken in the Old Universe a trillion years ago and Enoch will never die in all eternity in Genesis 5:23-24.   </w:t>
      </w:r>
    </w:p>
    <w:p w:rsidR="00644CA3" w:rsidRPr="00BD4AC1" w:rsidRDefault="00644CA3" w:rsidP="00644CA3">
      <w:pPr>
        <w:spacing w:line="480" w:lineRule="auto"/>
        <w:jc w:val="both"/>
        <w:rPr>
          <w:i/>
          <w:sz w:val="24"/>
          <w:szCs w:val="24"/>
        </w:rPr>
      </w:pPr>
      <w:r w:rsidRPr="00BD4AC1">
        <w:rPr>
          <w:sz w:val="24"/>
          <w:szCs w:val="24"/>
        </w:rPr>
        <w:t xml:space="preserve">The creation process of the </w:t>
      </w:r>
      <w:r w:rsidRPr="00BD4AC1">
        <w:rPr>
          <w:i/>
          <w:sz w:val="24"/>
          <w:szCs w:val="24"/>
        </w:rPr>
        <w:t>Hidden Bara in the Womb</w:t>
      </w:r>
    </w:p>
    <w:p w:rsidR="00644CA3" w:rsidRPr="00BD4AC1" w:rsidRDefault="00644CA3" w:rsidP="00644CA3">
      <w:pPr>
        <w:spacing w:line="480" w:lineRule="auto"/>
        <w:jc w:val="both"/>
        <w:rPr>
          <w:sz w:val="24"/>
          <w:szCs w:val="24"/>
        </w:rPr>
      </w:pPr>
      <w:r w:rsidRPr="00BD4AC1">
        <w:rPr>
          <w:sz w:val="24"/>
          <w:szCs w:val="24"/>
        </w:rPr>
        <w:t xml:space="preserve">For Children, the Lord created the creation process called the </w:t>
      </w:r>
      <w:r w:rsidRPr="00BD4AC1">
        <w:rPr>
          <w:i/>
          <w:sz w:val="24"/>
          <w:szCs w:val="24"/>
        </w:rPr>
        <w:t>Hidden Bara</w:t>
      </w:r>
      <w:r w:rsidRPr="00BD4AC1">
        <w:rPr>
          <w:sz w:val="24"/>
          <w:szCs w:val="24"/>
        </w:rPr>
        <w:t xml:space="preserve"> </w:t>
      </w:r>
      <w:r w:rsidRPr="00BD4AC1">
        <w:rPr>
          <w:i/>
          <w:sz w:val="24"/>
          <w:szCs w:val="24"/>
        </w:rPr>
        <w:t>in the Womb</w:t>
      </w:r>
      <w:r w:rsidRPr="00BD4AC1">
        <w:rPr>
          <w:sz w:val="24"/>
          <w:szCs w:val="24"/>
        </w:rPr>
        <w:t xml:space="preserve"> in Genesis 4:1-2, 25-26 under the Lord Yah. The total respect from the Lord in Children begins with the second Son since the Lord respected Abel’s blood animal sacrifice and not Cain’s fruit of the ground sacrifice. In Luke 20:35-36 it tells us that Single Children are equal to the Highest Angels (Lords) of God in Heaven being Sons of God and of the resurrection but are not considered as other Lord’s  or  other  Ladies in Proverbs 8:23. Peter as the 2</w:t>
      </w:r>
      <w:r w:rsidRPr="00BD4AC1">
        <w:rPr>
          <w:sz w:val="24"/>
          <w:szCs w:val="24"/>
          <w:vertAlign w:val="superscript"/>
        </w:rPr>
        <w:t>nd</w:t>
      </w:r>
      <w:r w:rsidRPr="00BD4AC1">
        <w:rPr>
          <w:sz w:val="24"/>
          <w:szCs w:val="24"/>
        </w:rPr>
        <w:t xml:space="preserve"> Cain called the Lord from Heaven in Child-Kind paid the price of the 1</w:t>
      </w:r>
      <w:r w:rsidRPr="00BD4AC1">
        <w:rPr>
          <w:sz w:val="24"/>
          <w:szCs w:val="24"/>
          <w:vertAlign w:val="superscript"/>
        </w:rPr>
        <w:t>st</w:t>
      </w:r>
      <w:r w:rsidRPr="00BD4AC1">
        <w:rPr>
          <w:sz w:val="24"/>
          <w:szCs w:val="24"/>
        </w:rPr>
        <w:t xml:space="preserve"> Cain’s murder of His Brother Abel through being crucified upside down. Cain’s name means acquire. The first Son called Cain got jealous and His countenance fell when He got angry with the Lord. So He took it out on Abel and slew Him because the Lord respected Abel’s sacrifice denotes dominion, clothing &amp; sanctification with animals. The Lord then put a mark of 7 fold on Cain. Abel’s name means nothing or breath. Abel obeyed His Parents &amp; was good. Seth’s name means appointed. Seth is a New Son (seed) because Abel was slain. Enosh’s name means Enos or comfort. Enosh was the Last Son by the people calling on the name of the Lord.  </w:t>
      </w:r>
    </w:p>
    <w:p w:rsidR="00644CA3" w:rsidRPr="00BD4AC1" w:rsidRDefault="00644CA3" w:rsidP="00644CA3">
      <w:pPr>
        <w:spacing w:line="480" w:lineRule="auto"/>
        <w:jc w:val="both"/>
        <w:rPr>
          <w:sz w:val="24"/>
          <w:szCs w:val="24"/>
        </w:rPr>
      </w:pPr>
      <w:r w:rsidRPr="00BD4AC1">
        <w:rPr>
          <w:sz w:val="24"/>
          <w:szCs w:val="24"/>
        </w:rPr>
        <w:t xml:space="preserve">The Origin of Supreme Creation before the Entire Universe was created is proven in John 17:1-5. The Father Stephen the Single Lord called Lordship in 120 years in the Lord Yah. In Proverbs 8:22-25 (RSV) says “The </w:t>
      </w:r>
      <w:r w:rsidRPr="00BD4AC1">
        <w:rPr>
          <w:b/>
          <w:sz w:val="24"/>
          <w:szCs w:val="24"/>
        </w:rPr>
        <w:t>LORD (YAHWEH)</w:t>
      </w:r>
      <w:r w:rsidRPr="00BD4AC1">
        <w:rPr>
          <w:sz w:val="24"/>
          <w:szCs w:val="24"/>
        </w:rPr>
        <w:t xml:space="preserve"> created Me (The Creation of Father Stephen Our Lord the 2</w:t>
      </w:r>
      <w:r w:rsidRPr="00BD4AC1">
        <w:rPr>
          <w:sz w:val="24"/>
          <w:szCs w:val="24"/>
          <w:vertAlign w:val="superscript"/>
        </w:rPr>
        <w:t>nd</w:t>
      </w:r>
      <w:r w:rsidRPr="00BD4AC1">
        <w:rPr>
          <w:sz w:val="24"/>
          <w:szCs w:val="24"/>
        </w:rPr>
        <w:t xml:space="preserve"> Serpent Yahweh the Single Lord called Wisdom in “</w:t>
      </w:r>
      <w:r w:rsidRPr="00BD4AC1">
        <w:rPr>
          <w:b/>
          <w:sz w:val="24"/>
          <w:szCs w:val="24"/>
        </w:rPr>
        <w:t>That Age</w:t>
      </w:r>
      <w:r w:rsidRPr="00BD4AC1">
        <w:rPr>
          <w:sz w:val="24"/>
          <w:szCs w:val="24"/>
        </w:rPr>
        <w:t xml:space="preserve">” in Luke 20:35-36 &amp; Genesis 1:1) at the Beginning of His work, the first acts of Old. I was set up, at the first, before the Beginning of the Earth. When there were no depths I was brought forth, when there were no springs abounding with water. Before the mountains had been shaped, before the hills, I was brought forth.” The passage refers to the time before the Beginning Creation of the Father Stephen above and before the Creation of the Entire Universe that the Father Stephen appointed or installed in Psalms 2:6 “Wisdom.” </w:t>
      </w:r>
    </w:p>
    <w:p w:rsidR="00644CA3" w:rsidRPr="00BD4AC1" w:rsidRDefault="00644CA3" w:rsidP="00644CA3">
      <w:pPr>
        <w:spacing w:line="480" w:lineRule="auto"/>
        <w:jc w:val="both"/>
        <w:rPr>
          <w:sz w:val="24"/>
          <w:szCs w:val="24"/>
        </w:rPr>
      </w:pPr>
      <w:r w:rsidRPr="00BD4AC1">
        <w:rPr>
          <w:sz w:val="24"/>
          <w:szCs w:val="24"/>
        </w:rPr>
        <w:t>The Father Stephen the Single Lord called Wisdom in 80 years in the Lord Yah. In Proverbs 8:23 refers to Wisdom in “</w:t>
      </w:r>
      <w:r w:rsidRPr="00BD4AC1">
        <w:rPr>
          <w:b/>
          <w:sz w:val="24"/>
          <w:szCs w:val="24"/>
        </w:rPr>
        <w:t>That Age</w:t>
      </w:r>
      <w:r w:rsidRPr="00BD4AC1">
        <w:rPr>
          <w:sz w:val="24"/>
          <w:szCs w:val="24"/>
        </w:rPr>
        <w:t>” in Luke 20:35-36 &amp; Genesis 1:1 existing before the Father Stephen created the Marriage World and was intimate in nature in “</w:t>
      </w:r>
      <w:r w:rsidRPr="00BD4AC1">
        <w:rPr>
          <w:b/>
          <w:sz w:val="24"/>
          <w:szCs w:val="24"/>
        </w:rPr>
        <w:t>This Age</w:t>
      </w:r>
      <w:r w:rsidRPr="00BD4AC1">
        <w:rPr>
          <w:sz w:val="24"/>
          <w:szCs w:val="24"/>
        </w:rPr>
        <w:t xml:space="preserve">” in Luke 20:34-37-38 &amp; Genesis 1:1-5, before the waters were separated, making clouds and oceans in Genesis 1:6-8, &amp; before the dry land appeared in Genesis 1:9-10. Wisdom is pictured as having been born (Father Stephen’s Birth) in Proverbs 8:24-25. Wisdom’s work in Creation in Proverbs 8:27-29 says “…when God (Father Stephen) set the Heavens in place…” in Genesis 1:1-5. This Wisdom is from the term “Qanah directed to the Father Stephen” and not the term “Bara” in Genesis 1:1.   </w:t>
      </w:r>
    </w:p>
    <w:p w:rsidR="00644CA3" w:rsidRPr="00BD4AC1" w:rsidRDefault="00644CA3" w:rsidP="00644CA3">
      <w:pPr>
        <w:spacing w:line="480" w:lineRule="auto"/>
        <w:jc w:val="both"/>
        <w:rPr>
          <w:sz w:val="24"/>
          <w:szCs w:val="24"/>
        </w:rPr>
      </w:pPr>
      <w:r w:rsidRPr="00BD4AC1">
        <w:rPr>
          <w:sz w:val="24"/>
          <w:szCs w:val="24"/>
        </w:rPr>
        <w:t>The Origin of the Created Universe is proven in scripture. The Origin of Creation is the free act of God based on His own omniscience and omnipotence, forming the whole natural creative order by His Word. The Lord Yahweh is the Creator of the Father Stephen and everything in it. Some scriptures are in Nehemiah 9:6; Proverbs 8:22-31; Psalms 24:1-2; Genesis 1:1; 2:1; Isaiah 66:1-2; Ecclesiastes 3:11; 11:5; Jeremiah 10:16; 51:19; John 1:1-3 &amp; Acts 4:24. The Light and Darkness created by God. Some scriptures are in Genesis 1:3-5 &amp; Isaiah 45:7. The Heavens created by God. Some scriptures are in Genesis 1:6-8; Psalms 33:6; 96:5; 136:5; Amos 5:8 &amp; Revelation 14:7. The Land created by God. Some scriptures are in Psalms 95:5; 74:17; 102:25; 104:5-6; 118:24; Genesis 1:9-10, 14 &amp; Exodus 20:11. The Sea and Sea Creatures created by God. Some scriptures are in Psalms 95:5 &amp; Genesis 1:20-22. The Birds created by God. Some scriptures are in Genesis 1:20-22. The Land Animals created by God. Some scriptures are in Job 40:15 &amp; Genesis 1:24-25. The Whole Human Race created by God. Some scriptures are in Genesis 1:26-27; 2:7, 21-22; 5:1-2; Deuteronomy 32:6; Psalms 100:3; 139:14; Ecclesiastes 12:1, 7 &amp; Proverbs 14:31; 17:5; 22:2. The role of the Father Stephen in Creation is in Proverbs 8:22-29 (RSV); 8:30-31 (NIV); 1</w:t>
      </w:r>
      <w:r w:rsidRPr="00BD4AC1">
        <w:rPr>
          <w:sz w:val="24"/>
          <w:szCs w:val="24"/>
          <w:vertAlign w:val="superscript"/>
        </w:rPr>
        <w:t>st</w:t>
      </w:r>
      <w:r w:rsidRPr="00BD4AC1">
        <w:rPr>
          <w:sz w:val="24"/>
          <w:szCs w:val="24"/>
        </w:rPr>
        <w:t xml:space="preserve"> Corinthians 8:6; Genesis 1:1; Ephesians 4:6; John 1:1-3 &amp; Hebrews 1:1-3. The role of the Son Jesus is in John 1:3, 10; 1</w:t>
      </w:r>
      <w:r w:rsidRPr="00BD4AC1">
        <w:rPr>
          <w:sz w:val="24"/>
          <w:szCs w:val="24"/>
          <w:vertAlign w:val="superscript"/>
        </w:rPr>
        <w:t>st</w:t>
      </w:r>
      <w:r w:rsidRPr="00BD4AC1">
        <w:rPr>
          <w:sz w:val="24"/>
          <w:szCs w:val="24"/>
        </w:rPr>
        <w:t xml:space="preserve"> Corinthians 8:6; Colossians 1:16; Hebrews 1:2. The role of the Brother John the Holy Ghost is in Job 33:4; Isaiah 40:12-13; Psalms 104:30 &amp; Genesis 1:2. The Creation of the World. Some scriptures are in Genesis 1:1; Hebrews 11:3; Romans 4:17 &amp; Psalms 33:9; 148:5. The original creation was perfect and complete. Its completion: Some scriptures are in Genesis 2:1, 2-3; Isaiah 48:12-13; Hebrews 4:3 &amp; Exodus 20:11. It perfection: Some scriptures are in Genesis 1:10, 12, 18, 21, 25, 31; Isaiah 45:18; Ecclesiastes 7:29 &amp; 1</w:t>
      </w:r>
      <w:r w:rsidRPr="00BD4AC1">
        <w:rPr>
          <w:sz w:val="24"/>
          <w:szCs w:val="24"/>
          <w:vertAlign w:val="superscript"/>
        </w:rPr>
        <w:t>st</w:t>
      </w:r>
      <w:r w:rsidRPr="00BD4AC1">
        <w:rPr>
          <w:sz w:val="24"/>
          <w:szCs w:val="24"/>
        </w:rPr>
        <w:t xml:space="preserve"> Timothy 4:4. What is the Witness of Creation? Creation should cause people to worship Him. Some scriptures are in Revelation 4:11; Nehemiah 9:6; Romans 1:20 &amp; Psalms 19:1-4; 95:6; 148:5, 13. Sinners refuse the Witness of Creation. Some scriptures are in Romans 1:18-20. Believers receive the Witness of Creation by faith. Some scriptures are in Hebrews 11:3 &amp; Genesis 6:6. </w:t>
      </w:r>
    </w:p>
    <w:p w:rsidR="00644CA3" w:rsidRPr="00BD4AC1" w:rsidRDefault="00644CA3" w:rsidP="00644CA3">
      <w:pPr>
        <w:spacing w:line="480" w:lineRule="auto"/>
        <w:jc w:val="both"/>
        <w:rPr>
          <w:sz w:val="24"/>
          <w:szCs w:val="24"/>
        </w:rPr>
      </w:pPr>
      <w:r w:rsidRPr="00BD4AC1">
        <w:rPr>
          <w:sz w:val="24"/>
          <w:szCs w:val="24"/>
        </w:rPr>
        <w:t>The Father Stephen and His Whole Creative Works are proven in scripture. The Natural World is sustained by God and speaks of God. God sustains the Whole Created Universe. He upholds the Natural Order. Some scriptures are in Hebrews 1:3; Job 38:33-37; Matthew 10:29-30; Colossians 1:17 &amp; Psalms 104:1-35; 135:6-7; 145:16-17. He sustains Humanity. Some scriptures are in Acts 17:28; Job 33;4; Psalms 36:6; 1</w:t>
      </w:r>
      <w:r w:rsidRPr="00BD4AC1">
        <w:rPr>
          <w:sz w:val="24"/>
          <w:szCs w:val="24"/>
          <w:vertAlign w:val="superscript"/>
        </w:rPr>
        <w:t>st</w:t>
      </w:r>
      <w:r w:rsidRPr="00BD4AC1">
        <w:rPr>
          <w:sz w:val="24"/>
          <w:szCs w:val="24"/>
        </w:rPr>
        <w:t xml:space="preserve"> Corinthians 8:6 &amp; Daniel 4:34-35. Creation is upheld for the good to Humanity. Some scriptures are in Genesis 8:22; 9:12-16 &amp; Matthew 6:11. God’s sustaining power reserves the World for impending judgment. Some scriptures are in 2</w:t>
      </w:r>
      <w:r w:rsidRPr="00BD4AC1">
        <w:rPr>
          <w:sz w:val="24"/>
          <w:szCs w:val="24"/>
          <w:vertAlign w:val="superscript"/>
        </w:rPr>
        <w:t>nd</w:t>
      </w:r>
      <w:r w:rsidRPr="00BD4AC1">
        <w:rPr>
          <w:sz w:val="24"/>
          <w:szCs w:val="24"/>
        </w:rPr>
        <w:t xml:space="preserve"> Peter 3:7 &amp; 3:9-12. God has given Humanity responsibility to preserve creation. Some scriptures are in Genesis 1:28; 2:15; 9:1-3; Hebrews 2:8; Psalms 8:6-8; 115:16 &amp; James 3:7. Creation is spoilt by sin. Some scriptures are in Genesis 3:17-19; Romans 8:20-22 &amp; Hebrews 6:8. Creation speaks of God’s Nature and Character. His Revelation of Himself: In Job 12:7-10. His Authority: In Job 38:4-39:30 &amp; Jeremiah 33:2. His Eternal Power and Divine Nature: In Romans 1:20; Acts 17:28-29 &amp; Jeremiah 32:17. His Glory and Majesty: In Psalms 8:1-9; 19:1-2. His Power: In Isaiah 40:25-28. His Agape Love and Faithfulness: In Psalms 36:5; 2</w:t>
      </w:r>
      <w:r w:rsidRPr="00BD4AC1">
        <w:rPr>
          <w:sz w:val="24"/>
          <w:szCs w:val="24"/>
          <w:vertAlign w:val="superscript"/>
        </w:rPr>
        <w:t>nd</w:t>
      </w:r>
      <w:r w:rsidRPr="00BD4AC1">
        <w:rPr>
          <w:sz w:val="24"/>
          <w:szCs w:val="24"/>
        </w:rPr>
        <w:t xml:space="preserve"> Timothy 2:13; 1</w:t>
      </w:r>
      <w:r w:rsidRPr="00BD4AC1">
        <w:rPr>
          <w:sz w:val="24"/>
          <w:szCs w:val="24"/>
          <w:vertAlign w:val="superscript"/>
        </w:rPr>
        <w:t>st</w:t>
      </w:r>
      <w:r w:rsidRPr="00BD4AC1">
        <w:rPr>
          <w:sz w:val="24"/>
          <w:szCs w:val="24"/>
        </w:rPr>
        <w:t xml:space="preserve"> Corinthians 13:1-13 &amp; Matthew 6:30. His Wisdom: In Psalms 136:5 &amp; Proverbs 8:27-29. His Spiritual Work in Believer’s lives: In Matthew 13:3-43. His Immutability &amp; Eternity: In Psalms 90:1-2; 102:25-27 &amp; Hebrews 1:11. God’s work in Creation is in 2</w:t>
      </w:r>
      <w:r w:rsidRPr="00BD4AC1">
        <w:rPr>
          <w:sz w:val="24"/>
          <w:szCs w:val="24"/>
          <w:vertAlign w:val="superscript"/>
        </w:rPr>
        <w:t>nd</w:t>
      </w:r>
      <w:r w:rsidRPr="00BD4AC1">
        <w:rPr>
          <w:sz w:val="24"/>
          <w:szCs w:val="24"/>
        </w:rPr>
        <w:t xml:space="preserve"> Esdras 6:38-53. </w:t>
      </w:r>
    </w:p>
    <w:p w:rsidR="00644CA3" w:rsidRPr="00BD4AC1" w:rsidRDefault="00644CA3" w:rsidP="00644CA3">
      <w:pPr>
        <w:spacing w:line="480" w:lineRule="auto"/>
        <w:jc w:val="both"/>
        <w:rPr>
          <w:sz w:val="24"/>
          <w:szCs w:val="24"/>
        </w:rPr>
      </w:pPr>
      <w:r w:rsidRPr="00BD4AC1">
        <w:rPr>
          <w:sz w:val="24"/>
          <w:szCs w:val="24"/>
        </w:rPr>
        <w:t>What is God’s Renewal of Creation? God’s renewal of creation is that God’s creation that was spoilt by sin, will one day be completely renewed. The old age will pass away and a new everlasting age will be established. The Renewal of Creation is proven in scripture. The passing away of the Old Age. Some scriptures are in 2</w:t>
      </w:r>
      <w:r w:rsidRPr="00BD4AC1">
        <w:rPr>
          <w:sz w:val="24"/>
          <w:szCs w:val="24"/>
          <w:vertAlign w:val="superscript"/>
        </w:rPr>
        <w:t>nd</w:t>
      </w:r>
      <w:r w:rsidRPr="00BD4AC1">
        <w:rPr>
          <w:sz w:val="24"/>
          <w:szCs w:val="24"/>
        </w:rPr>
        <w:t xml:space="preserve"> Peter 3:10-12; Psalms 102:25-26; Isaiah 34:4; 51:6; Matthew 5:18; 24:35 &amp; Revelation 6:14; 21:4. What is the expectancy of this nature? Some scriptures are in Romans 8:19-22 &amp; Genesis 3:17-19; 5:29. The Father Stephen’s Destruction of all His Enemies. Some scriptures are in 1</w:t>
      </w:r>
      <w:r w:rsidRPr="00BD4AC1">
        <w:rPr>
          <w:sz w:val="24"/>
          <w:szCs w:val="24"/>
          <w:vertAlign w:val="superscript"/>
        </w:rPr>
        <w:t>st</w:t>
      </w:r>
      <w:r w:rsidRPr="00BD4AC1">
        <w:rPr>
          <w:sz w:val="24"/>
          <w:szCs w:val="24"/>
        </w:rPr>
        <w:t xml:space="preserve"> Corinthians 15:24-28; Psalms 110:1; Hebrews 1:13; 10:13 &amp; Acts 2:34-35. The New Heavens and New Earth. Some scriptures are Revelation 3:12; 21:1-2, 3-5, 10; Hebrews 11:10, 16; 12:22; 2</w:t>
      </w:r>
      <w:r w:rsidRPr="00BD4AC1">
        <w:rPr>
          <w:sz w:val="24"/>
          <w:szCs w:val="24"/>
          <w:vertAlign w:val="superscript"/>
        </w:rPr>
        <w:t>nd</w:t>
      </w:r>
      <w:r w:rsidRPr="00BD4AC1">
        <w:rPr>
          <w:sz w:val="24"/>
          <w:szCs w:val="24"/>
        </w:rPr>
        <w:t xml:space="preserve"> Peter 3:13; Isaiah 65:17; 66:22 &amp; Acts 3:21. The Purity of the New Creation. Some scriptures are in Revelation 20:10; 21:27; 22:14-15; Joel 3:17; Isaiah 52:1 &amp; Psalms 37:20. The Creation of the New Humanity: The New Birth: Some scriptures are in 2</w:t>
      </w:r>
      <w:r w:rsidRPr="00BD4AC1">
        <w:rPr>
          <w:sz w:val="24"/>
          <w:szCs w:val="24"/>
          <w:vertAlign w:val="superscript"/>
        </w:rPr>
        <w:t>nd</w:t>
      </w:r>
      <w:r w:rsidRPr="00BD4AC1">
        <w:rPr>
          <w:sz w:val="24"/>
          <w:szCs w:val="24"/>
        </w:rPr>
        <w:t xml:space="preserve"> Corinthians 5:17; Romans 6:4; Galatians 6:15; Ephesians 2:15; Titus 3:5 &amp; John 3:3, 5-8. A New heart and New Spirit. Some scriptures are in Ezekiel 11:19; 18:31; 36:26; 2</w:t>
      </w:r>
      <w:r w:rsidRPr="00BD4AC1">
        <w:rPr>
          <w:sz w:val="24"/>
          <w:szCs w:val="24"/>
          <w:vertAlign w:val="superscript"/>
        </w:rPr>
        <w:t>nd</w:t>
      </w:r>
      <w:r w:rsidRPr="00BD4AC1">
        <w:rPr>
          <w:sz w:val="24"/>
          <w:szCs w:val="24"/>
        </w:rPr>
        <w:t xml:space="preserve"> Corinthians 4:16; Colossians 3:1; Jeremiah 31:33 &amp; Psalms 51:10. The Renewal in God’s Divine Image. Some scriptures are in Colossians 3:10 &amp; Ephesians 4:24. A New Mind. Some scriptures are in Ephesians 4:23 &amp; Romans 12:1-2. A New Song. Some scriptures are in Revelation 5:9-10; 14:3; 15:3-4; Psalms 33:3; 40:3; 144:9; 149:1 &amp; Isaiah 42:10. The Future Glorification of Humanity. The Desire for a New Body. Some scriptures are in 2</w:t>
      </w:r>
      <w:r w:rsidRPr="00BD4AC1">
        <w:rPr>
          <w:sz w:val="24"/>
          <w:szCs w:val="24"/>
          <w:vertAlign w:val="superscript"/>
        </w:rPr>
        <w:t>nd</w:t>
      </w:r>
      <w:r w:rsidRPr="00BD4AC1">
        <w:rPr>
          <w:sz w:val="24"/>
          <w:szCs w:val="24"/>
        </w:rPr>
        <w:t xml:space="preserve"> Corinthians 5:1-5 &amp; Romans 8:17-18, 23-25. The Resurrection of a New Body. Some scriptures are in Romans 8:11; Daniel 12:2-3; Job 19:25-27; John 5:28-29 &amp; Acts 24:15. The Nature of the Resurrected Body. Some scriptures are in Philippians 3:21 &amp; 1</w:t>
      </w:r>
      <w:r w:rsidRPr="00BD4AC1">
        <w:rPr>
          <w:sz w:val="24"/>
          <w:szCs w:val="24"/>
          <w:vertAlign w:val="superscript"/>
        </w:rPr>
        <w:t>st</w:t>
      </w:r>
      <w:r w:rsidRPr="00BD4AC1">
        <w:rPr>
          <w:sz w:val="24"/>
          <w:szCs w:val="24"/>
        </w:rPr>
        <w:t xml:space="preserve"> Corinthians 15:42-54. The Absence of the Former Things, such as Pain and Death. Some scriptures are in Revelation 7:17; 21:4 &amp; Isaiah 25:7-8; 35:10; 51:11; 60:20; 65:19. A New Name. Some scriptures are in Isaiah 56:5; 62:2; 65:15 &amp; Revelation 2:17; 3:12. A New Home. Some scriptures are in John 14:2 &amp; 2</w:t>
      </w:r>
      <w:r w:rsidRPr="00BD4AC1">
        <w:rPr>
          <w:sz w:val="24"/>
          <w:szCs w:val="24"/>
          <w:vertAlign w:val="superscript"/>
        </w:rPr>
        <w:t>nd</w:t>
      </w:r>
      <w:r w:rsidRPr="00BD4AC1">
        <w:rPr>
          <w:sz w:val="24"/>
          <w:szCs w:val="24"/>
        </w:rPr>
        <w:t xml:space="preserve"> Corinthians 5:1. God will dwell with His people. Some scriptures are in Ezekiel 48:35; Zechariah 2:10 &amp; Revelation 21:3.                 </w:t>
      </w:r>
    </w:p>
    <w:p w:rsidR="00644CA3" w:rsidRPr="00BD4AC1" w:rsidRDefault="00644CA3" w:rsidP="00644CA3">
      <w:pPr>
        <w:spacing w:line="480" w:lineRule="auto"/>
        <w:jc w:val="both"/>
        <w:rPr>
          <w:sz w:val="24"/>
          <w:szCs w:val="24"/>
        </w:rPr>
      </w:pPr>
      <w:r w:rsidRPr="00BD4AC1">
        <w:rPr>
          <w:sz w:val="24"/>
          <w:szCs w:val="24"/>
        </w:rPr>
        <w:t>In Conclusion, the seven creation processes that the Lord Yah did are proven in scripture and perfect in every way. The Lord Yah has always been on top of every situation from Lucifer to Cain. The 60 Lords are the Most Highest creations the Lord Yah created. There are 5 personal Lord’s proven in this book. They are identified as the Lord Yah, the Lord Stephen, the Lord James, the Lord Jesus &amp; the Lord John. There are 5 personal Ladies proven in this book. They are identified as the Lady Victoria, Lady Barbara, the Lady Mary in Law, the Lady Mary and the Lady Elizabeth. The rest of the other Lord’s and other Ladies are mystery positions and only carries titles and not personal names. Once We come to this wisdom, it will put the pieces together in a more satisfying conclusion. To undermine scripture is to undermine the Lord &amp; His work which should never be done in Christianity and in the Kingdom of God. I hope the reading of God’s scripture will protect You in all things &amp; I ask for the healing that comes from the Lord in Your families. “</w:t>
      </w:r>
      <w:r w:rsidRPr="00BD4AC1">
        <w:rPr>
          <w:b/>
          <w:i/>
          <w:sz w:val="24"/>
          <w:szCs w:val="24"/>
        </w:rPr>
        <w:t>Nathan</w:t>
      </w:r>
      <w:r w:rsidRPr="00BD4AC1">
        <w:rPr>
          <w:sz w:val="24"/>
          <w:szCs w:val="24"/>
        </w:rPr>
        <w:t>” is the creation process with 5 orders in Genesis 1:17 where the High Sons of God resides as the Chalkydri, Angels, Arch Angels, Principalities, Rulers (Princedoms). “</w:t>
      </w:r>
      <w:r w:rsidRPr="00BD4AC1">
        <w:rPr>
          <w:b/>
          <w:i/>
          <w:sz w:val="24"/>
          <w:szCs w:val="24"/>
        </w:rPr>
        <w:t>Asah</w:t>
      </w:r>
      <w:r w:rsidRPr="00BD4AC1">
        <w:rPr>
          <w:sz w:val="24"/>
          <w:szCs w:val="24"/>
        </w:rPr>
        <w:t>” is the creation process with 7 orders in Genesis 1:7 where the Higher Sons of God resides as the Powers (Potentates), Authorities, Virtues, Strongholds, Dominions, Hashmallims or Lordships. “</w:t>
      </w:r>
      <w:r w:rsidRPr="00BD4AC1">
        <w:rPr>
          <w:b/>
          <w:i/>
          <w:sz w:val="24"/>
          <w:szCs w:val="24"/>
        </w:rPr>
        <w:t>Bara</w:t>
      </w:r>
      <w:r w:rsidRPr="00BD4AC1">
        <w:rPr>
          <w:sz w:val="24"/>
          <w:szCs w:val="24"/>
        </w:rPr>
        <w:t>” is the creation process with 10 orders in Genesis 1:1 where the Highest Sons of God resides as the Thrones, Wheels, Orphanims, Ophde’s, Ofanim’s, Galgallims, Seraphim’s, Burning Ones, Living Creatures or Chayot’s. Also “</w:t>
      </w:r>
      <w:r w:rsidRPr="00BD4AC1">
        <w:rPr>
          <w:b/>
          <w:i/>
          <w:sz w:val="24"/>
          <w:szCs w:val="24"/>
        </w:rPr>
        <w:t>Bara</w:t>
      </w:r>
      <w:r w:rsidRPr="00BD4AC1">
        <w:rPr>
          <w:sz w:val="24"/>
          <w:szCs w:val="24"/>
        </w:rPr>
        <w:t>” in Genesis 1:1 with 2 orders concerns also the Most Highest Sons of God as the Cherubim’s or Chubby Ones with the “</w:t>
      </w:r>
      <w:r w:rsidRPr="00BD4AC1">
        <w:rPr>
          <w:b/>
          <w:sz w:val="24"/>
          <w:szCs w:val="24"/>
        </w:rPr>
        <w:t>Morning Star</w:t>
      </w:r>
      <w:r w:rsidRPr="00BD4AC1">
        <w:rPr>
          <w:sz w:val="24"/>
          <w:szCs w:val="24"/>
        </w:rPr>
        <w:t>” as the Angelical Father. The Gap Theory between Genesis 1:1 and Genesis 1:2 concern the creation process of “</w:t>
      </w:r>
      <w:r w:rsidRPr="00BD4AC1">
        <w:rPr>
          <w:b/>
          <w:i/>
          <w:sz w:val="24"/>
          <w:szCs w:val="24"/>
        </w:rPr>
        <w:t>Bara”</w:t>
      </w:r>
      <w:r w:rsidRPr="00BD4AC1">
        <w:rPr>
          <w:sz w:val="24"/>
          <w:szCs w:val="24"/>
        </w:rPr>
        <w:t xml:space="preserve"> that the Lord Yah did for the 60 other Lords and 60 other Ladies &amp; the Most Highest Cherubim &amp; Most Highest Chubby Ones with the Morning Star as the Most Highest Sons of God. The First Universe in Genesis 1:1 had lasted in eternity or has been everlasting in Proverbs 8:23. The second &amp; third creation processes in Genesis 1:2-1:7 &amp; Genesis 1:7-1:17 are called “</w:t>
      </w:r>
      <w:r w:rsidRPr="00BD4AC1">
        <w:rPr>
          <w:b/>
          <w:i/>
          <w:sz w:val="24"/>
          <w:szCs w:val="24"/>
        </w:rPr>
        <w:t>Asah</w:t>
      </w:r>
      <w:r w:rsidRPr="00BD4AC1">
        <w:rPr>
          <w:sz w:val="24"/>
          <w:szCs w:val="24"/>
        </w:rPr>
        <w:t>” &amp; “</w:t>
      </w:r>
      <w:r w:rsidRPr="00BD4AC1">
        <w:rPr>
          <w:b/>
          <w:i/>
          <w:sz w:val="24"/>
          <w:szCs w:val="24"/>
        </w:rPr>
        <w:t>Nathan</w:t>
      </w:r>
      <w:r w:rsidRPr="00BD4AC1">
        <w:rPr>
          <w:sz w:val="24"/>
          <w:szCs w:val="24"/>
        </w:rPr>
        <w:t>.” This 2</w:t>
      </w:r>
      <w:r w:rsidRPr="00BD4AC1">
        <w:rPr>
          <w:sz w:val="24"/>
          <w:szCs w:val="24"/>
          <w:vertAlign w:val="superscript"/>
        </w:rPr>
        <w:t>nd</w:t>
      </w:r>
      <w:r w:rsidRPr="00BD4AC1">
        <w:rPr>
          <w:sz w:val="24"/>
          <w:szCs w:val="24"/>
        </w:rPr>
        <w:t xml:space="preserve"> Universe in the Old state has lasted for trillions of years from Genesis 1:2-8:1. These involve the Living Creatures, Chayot’s, Seraphim’s, Burning  Ones,  Thrones  (Elders),  Wheels,  Ophanim’s,  Ophde’s,  Ofanim’s  &amp; Galgallim’s as the Highest Sons of God &amp; Powers (Potentates), Authorities, Virtues, Strongholds, Dominions (Dominations), Hashamillims &amp; Lordships as the Higher Sons of God &amp; also the Rulers (Princedoms), Principalities, Archangels, Angels &amp; the Chalkydri as the High Sons of God. In the Gap Theory of Genesis 1:1 &amp; Genesis 1:2 concerns the Old Universe lasting trillions of years is proven in Isaiah 24:1-23; Hebrews 1:1-3 and 2</w:t>
      </w:r>
      <w:r w:rsidRPr="00BD4AC1">
        <w:rPr>
          <w:sz w:val="24"/>
          <w:szCs w:val="24"/>
          <w:vertAlign w:val="superscript"/>
        </w:rPr>
        <w:t>nd</w:t>
      </w:r>
      <w:r w:rsidRPr="00BD4AC1">
        <w:rPr>
          <w:sz w:val="24"/>
          <w:szCs w:val="24"/>
        </w:rPr>
        <w:t xml:space="preserve"> Corinthians chapters 12-13 (3 Universes called Ages or Aeons is the Past Universe in Genesis 1:1 which is perfect, the Present Universe is the one that is called “Today” &amp; the Future Universe which is perfect is in Revelation 21:1-22:21). Also the seven creation processes and the 2 genealogies of Jesus Christ in Luke 3, Matthew 1 &amp; Genesis 1:1, 7, 17; 2:7, 22; 4:1, 2 proves 13/26 days by 12/24 hours &amp; 1/2 hours equal to 13,000/26,000 years in 2</w:t>
      </w:r>
      <w:r w:rsidRPr="00BD4AC1">
        <w:rPr>
          <w:sz w:val="24"/>
          <w:szCs w:val="24"/>
          <w:vertAlign w:val="superscript"/>
        </w:rPr>
        <w:t>nd</w:t>
      </w:r>
      <w:r w:rsidRPr="00BD4AC1">
        <w:rPr>
          <w:sz w:val="24"/>
          <w:szCs w:val="24"/>
        </w:rPr>
        <w:t xml:space="preserve"> Peter 3:8. Also it concerns the 2</w:t>
      </w:r>
      <w:r w:rsidRPr="00BD4AC1">
        <w:rPr>
          <w:sz w:val="24"/>
          <w:szCs w:val="24"/>
          <w:vertAlign w:val="superscript"/>
        </w:rPr>
        <w:t>nd</w:t>
      </w:r>
      <w:r w:rsidRPr="00BD4AC1">
        <w:rPr>
          <w:sz w:val="24"/>
          <w:szCs w:val="24"/>
        </w:rPr>
        <w:t xml:space="preserve"> Old Universe was destroyed by agape love, fire &amp; water in Genesis 7:1-24 &amp; Isaiah 24:1-23. No One knows the day or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BD4AC1">
        <w:rPr>
          <w:sz w:val="24"/>
          <w:szCs w:val="24"/>
          <w:vertAlign w:val="superscript"/>
        </w:rPr>
        <w:t>nd</w:t>
      </w:r>
      <w:r w:rsidRPr="00BD4AC1">
        <w:rPr>
          <w:sz w:val="24"/>
          <w:szCs w:val="24"/>
        </w:rPr>
        <w:t xml:space="preserve"> Peter 3:10-13. Medical science says the dinosaurs lived 65 million years ago in the Old Earth. Medical science is as far as 5 billion to 10 billion years in certain areas. The 2</w:t>
      </w:r>
      <w:r w:rsidRPr="00BD4AC1">
        <w:rPr>
          <w:sz w:val="24"/>
          <w:szCs w:val="24"/>
          <w:vertAlign w:val="superscript"/>
        </w:rPr>
        <w:t>nd</w:t>
      </w:r>
      <w:r w:rsidRPr="00BD4AC1">
        <w:rPr>
          <w:sz w:val="24"/>
          <w:szCs w:val="24"/>
        </w:rPr>
        <w:t xml:space="preserve"> Universe began &amp; lasted for trillions of years in Genesis 1:2 &amp; ended in Genesis 8:1. This s proven in 2</w:t>
      </w:r>
      <w:r w:rsidRPr="00BD4AC1">
        <w:rPr>
          <w:sz w:val="24"/>
          <w:szCs w:val="24"/>
          <w:vertAlign w:val="superscript"/>
        </w:rPr>
        <w:t>nd</w:t>
      </w:r>
      <w:r w:rsidRPr="00BD4AC1">
        <w:rPr>
          <w:sz w:val="24"/>
          <w:szCs w:val="24"/>
        </w:rPr>
        <w:t xml:space="preserve"> Peter 2:4-5. The Young Universe began in Genesis 8:20 and will end in Revelation 20:15. Also there may have been life on the planets of Mercury, Venus and Mars besides the Earth. This is because these planets are close enough to the sun to sustain life as We know it today. The planets that are in question are Jupiter, Saturn, Uranus and Neptune which are further away from the sun. The sun-clad woman has a crown of 12 stars in the 8 Planets &amp; 3 dwarf planets (Ceres, Pluto &amp; Eris called Xena) &amp; the Moon (lesser light) &amp; the Sun (greater light) in Revelation 12:1-2. The creation of the 2</w:t>
      </w:r>
      <w:r w:rsidRPr="00BD4AC1">
        <w:rPr>
          <w:sz w:val="24"/>
          <w:szCs w:val="24"/>
          <w:vertAlign w:val="superscript"/>
        </w:rPr>
        <w:t>nd</w:t>
      </w:r>
      <w:r w:rsidRPr="00BD4AC1">
        <w:rPr>
          <w:sz w:val="24"/>
          <w:szCs w:val="24"/>
        </w:rPr>
        <w:t xml:space="preserve"> Universe is in the Book of Jubilees pages 10-12. Also the Creation of the World, the Garden and Adam &amp; Eve is in Haggadah pages 16-29, the Hypostasis of the Archons on pages 75-80, the Apocalypse of Adam pages 81-86 &amp; Kabbalah pages 142-146. Also His creative works are in Ode 16 of the Odes of Solomon on page 276 &amp; the Thanksgiving Hymns on page 243-300. For the Whole Law is divided into 3 areas: first, is the Law of God (Divine) which is perfect, second, is the Law of Moses (Sexual) which is not perfect, third, is the Law of the Elders (Sexual) which is not perfect in the Ptolemaeus’ Letter to Flora on pages 621-625. Concerning One God is in Faust Concerning Good &amp; Evil on pages 680-681. His creative works is in the Apocryphal Psalms (1) on pages 306-307 &amp; A Paraphrase of Genesis &amp; Exodus on page 446. Creation is in the Ages of the Creation on page 520 &amp; Poimandres on pages 522-531. The creation of the 365 heavens is in the Basilides on pages 626-634. The creation in the womb formed the Universe in the Sethians on pages 653-658. The only true God as the Lord Yah the Good Creator of the Father Stephen is in the Book of the Two Principals on pages 771-781.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D4AC1">
        <w:rPr>
          <w:sz w:val="24"/>
          <w:szCs w:val="24"/>
          <w:vertAlign w:val="superscript"/>
        </w:rPr>
        <w:t>st</w:t>
      </w:r>
      <w:r w:rsidRPr="00BD4AC1">
        <w:rPr>
          <w:sz w:val="24"/>
          <w:szCs w:val="24"/>
        </w:rPr>
        <w:t xml:space="preserve"> Corinthians 2:6-16 &amp; John 14:26; 15:26; 16:7-13)…” in 1</w:t>
      </w:r>
      <w:r w:rsidRPr="00BD4AC1">
        <w:rPr>
          <w:sz w:val="24"/>
          <w:szCs w:val="24"/>
          <w:vertAlign w:val="superscript"/>
        </w:rPr>
        <w:t>st</w:t>
      </w:r>
      <w:r w:rsidRPr="00BD4AC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BD4AC1">
        <w:rPr>
          <w:sz w:val="24"/>
          <w:szCs w:val="24"/>
          <w:vertAlign w:val="superscript"/>
        </w:rPr>
        <w:t>st</w:t>
      </w:r>
      <w:r w:rsidRPr="00BD4AC1">
        <w:rPr>
          <w:sz w:val="24"/>
          <w:szCs w:val="24"/>
        </w:rPr>
        <w:t xml:space="preserve"> John 4:18; Titus 1:15-16; Revelation 21:8 &amp; 1</w:t>
      </w:r>
      <w:r w:rsidRPr="00BD4AC1">
        <w:rPr>
          <w:sz w:val="24"/>
          <w:szCs w:val="24"/>
          <w:vertAlign w:val="superscript"/>
        </w:rPr>
        <w:t>st</w:t>
      </w:r>
      <w:r w:rsidRPr="00BD4AC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against This Doctrine in opposition, the Lord Stephen can look at it as two different truths. Now which one is stronger depends on the Lord Yah Himself and what He wants His own people to know and teach at the appointed time. God love and bless You unconditionally! </w:t>
      </w:r>
    </w:p>
    <w:p w:rsidR="00644CA3" w:rsidRPr="00BD4AC1" w:rsidRDefault="00644CA3" w:rsidP="00644CA3">
      <w:pPr>
        <w:spacing w:line="480" w:lineRule="auto"/>
        <w:jc w:val="center"/>
        <w:rPr>
          <w:sz w:val="24"/>
          <w:szCs w:val="24"/>
        </w:rPr>
      </w:pPr>
      <w:r w:rsidRPr="00BD4AC1">
        <w:rPr>
          <w:sz w:val="24"/>
          <w:szCs w:val="24"/>
        </w:rPr>
        <w:t>Bibliography</w:t>
      </w:r>
    </w:p>
    <w:p w:rsidR="00644CA3" w:rsidRPr="00BD4AC1" w:rsidRDefault="00644CA3" w:rsidP="00644CA3">
      <w:pPr>
        <w:spacing w:line="480" w:lineRule="auto"/>
        <w:jc w:val="both"/>
        <w:rPr>
          <w:sz w:val="24"/>
          <w:szCs w:val="24"/>
        </w:rPr>
      </w:pPr>
      <w:r w:rsidRPr="00BD4AC1">
        <w:rPr>
          <w:sz w:val="24"/>
          <w:szCs w:val="24"/>
        </w:rPr>
        <w:t xml:space="preserve">Barnstone, Willis: The Gnostic Bible: Poimandres: Gnostic Writings on pages 522-531: Shambhala Publishers, Inc. Boston, Massachusetts, Copyright, 2003 &amp; 2009 </w:t>
      </w:r>
    </w:p>
    <w:p w:rsidR="00644CA3" w:rsidRPr="00BD4AC1" w:rsidRDefault="00644CA3" w:rsidP="00644CA3">
      <w:pPr>
        <w:spacing w:line="480" w:lineRule="auto"/>
        <w:jc w:val="both"/>
        <w:rPr>
          <w:sz w:val="24"/>
          <w:szCs w:val="24"/>
        </w:rPr>
      </w:pPr>
      <w:r w:rsidRPr="00BD4AC1">
        <w:rPr>
          <w:sz w:val="24"/>
          <w:szCs w:val="24"/>
        </w:rPr>
        <w:t xml:space="preserve">Barnstone, Willis: The Gnostic Bible: The Book of the Two Principals: Christian Gnostic Writings on pages 771-781: Shambhala Publishers, Inc. Boston, Massachusetts, Copyright, 2003 &amp; 2009  </w:t>
      </w:r>
    </w:p>
    <w:p w:rsidR="00644CA3" w:rsidRPr="00BD4AC1" w:rsidRDefault="00644CA3" w:rsidP="00644CA3">
      <w:pPr>
        <w:spacing w:line="480" w:lineRule="auto"/>
        <w:jc w:val="both"/>
        <w:rPr>
          <w:sz w:val="24"/>
          <w:szCs w:val="24"/>
        </w:rPr>
      </w:pPr>
      <w:r w:rsidRPr="00BD4AC1">
        <w:rPr>
          <w:sz w:val="24"/>
          <w:szCs w:val="24"/>
        </w:rPr>
        <w:t>Barnstone, Willis: The Other Bible, Basilides: Christian Gnostic Writings on pages 626-634: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Faust Concerning Good &amp; Evil: Gnostic Writings on pages 680-681: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Haggadah: Jewish from Midrash, Pseudepigrapha, &amp; Early Kabbalah pages 14-38: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Barnstone, Willis: The Other Bible: Kabbalah: Kabbalah Writings on pages 142-146: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Ptolemaeus’ Letter to Flora: Italian Gnostic Writings on pages 621-625: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 xml:space="preserve">Barnstone, Willis: The Other Bible, The Apocalypse of Adam: Gnostic Writings on Pages 81-86: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 xml:space="preserve">Barnstone, Willis: The Other Bible, The Book of Jubilees: Jewish Pseudepigrapha Writings on pages 10-13: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The Book on Enoch (1</w:t>
      </w:r>
      <w:r w:rsidRPr="00BD4AC1">
        <w:rPr>
          <w:sz w:val="24"/>
          <w:szCs w:val="24"/>
          <w:vertAlign w:val="superscript"/>
        </w:rPr>
        <w:t>st</w:t>
      </w:r>
      <w:r w:rsidRPr="00BD4AC1">
        <w:rPr>
          <w:sz w:val="24"/>
          <w:szCs w:val="24"/>
        </w:rPr>
        <w:t xml:space="preserve"> Enoch): Jewish Pseudepigrapha Writings on pages 485-494: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The Book of the Secrets of Enoch (2</w:t>
      </w:r>
      <w:r w:rsidRPr="00BD4AC1">
        <w:rPr>
          <w:sz w:val="24"/>
          <w:szCs w:val="24"/>
          <w:vertAlign w:val="superscript"/>
        </w:rPr>
        <w:t>nd</w:t>
      </w:r>
      <w:r w:rsidRPr="00BD4AC1">
        <w:rPr>
          <w:sz w:val="24"/>
          <w:szCs w:val="24"/>
        </w:rPr>
        <w:t xml:space="preserve"> Enoch): Jewish Pseudepigrapha Writings on pages 3-9, 495-500: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The Hypostasis of the Archons: Christian Gnostic Writings on pages 75-80: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The Origin of the World: Gnostic Writings on pages 62-74: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The Odes of Solomon: Jewish Pseudepigrapha, Jewish Christian Writings on page 267-285: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Barnstone, Willis: The Other Bible, The Secret Book of John: Gnostic Writings on pages 51-61: Harper &amp; Row Publishers, Inc. New York, NY, Copyright, 1984</w:t>
      </w:r>
    </w:p>
    <w:p w:rsidR="00644CA3" w:rsidRPr="00BD4AC1" w:rsidRDefault="00644CA3" w:rsidP="00644CA3">
      <w:pPr>
        <w:spacing w:line="480" w:lineRule="auto"/>
        <w:jc w:val="both"/>
        <w:rPr>
          <w:sz w:val="24"/>
          <w:szCs w:val="24"/>
        </w:rPr>
      </w:pPr>
      <w:r w:rsidRPr="00BD4AC1">
        <w:rPr>
          <w:sz w:val="24"/>
          <w:szCs w:val="24"/>
        </w:rPr>
        <w:t xml:space="preserve">Barnstone, Willis: The Other Bible, The Sethians: Gnostic Writings on pages 653-658: Harper &amp; Row Publishers, Inc. New York, NY, Copyright, 1984     </w:t>
      </w:r>
    </w:p>
    <w:p w:rsidR="00644CA3" w:rsidRPr="00BD4AC1" w:rsidRDefault="00644CA3" w:rsidP="00644CA3">
      <w:pPr>
        <w:spacing w:line="480" w:lineRule="auto"/>
        <w:jc w:val="both"/>
        <w:rPr>
          <w:sz w:val="24"/>
          <w:szCs w:val="24"/>
        </w:rPr>
      </w:pPr>
      <w:r w:rsidRPr="00BD4AC1">
        <w:rPr>
          <w:sz w:val="24"/>
          <w:szCs w:val="24"/>
        </w:rPr>
        <w:t>King James Version: Thomas Nelson, Inc, Tennessee, 1991</w:t>
      </w:r>
    </w:p>
    <w:p w:rsidR="00644CA3" w:rsidRPr="00BD4AC1" w:rsidRDefault="00644CA3" w:rsidP="00644CA3">
      <w:pPr>
        <w:spacing w:line="480" w:lineRule="auto"/>
        <w:jc w:val="both"/>
        <w:rPr>
          <w:sz w:val="24"/>
          <w:szCs w:val="24"/>
        </w:rPr>
      </w:pPr>
      <w:r w:rsidRPr="00BD4AC1">
        <w:rPr>
          <w:sz w:val="24"/>
          <w:szCs w:val="24"/>
        </w:rPr>
        <w:t>Libronix Digital Library System 3.0e with Platinum: Copyright, 2000-2010</w:t>
      </w:r>
    </w:p>
    <w:p w:rsidR="00644CA3" w:rsidRPr="00BD4AC1" w:rsidRDefault="00644CA3" w:rsidP="00644CA3">
      <w:pPr>
        <w:spacing w:line="480" w:lineRule="auto"/>
        <w:jc w:val="both"/>
        <w:rPr>
          <w:sz w:val="24"/>
          <w:szCs w:val="24"/>
        </w:rPr>
      </w:pPr>
      <w:r w:rsidRPr="00BD4AC1">
        <w:rPr>
          <w:sz w:val="24"/>
          <w:szCs w:val="24"/>
        </w:rPr>
        <w:t>Libronix Digital Library System 3.0e with Platinum: KJV with the Apocrypha: Copyright, 2000-2010</w:t>
      </w:r>
    </w:p>
    <w:p w:rsidR="00644CA3" w:rsidRPr="00BD4AC1" w:rsidRDefault="00644CA3" w:rsidP="00644CA3">
      <w:pPr>
        <w:spacing w:line="480" w:lineRule="auto"/>
        <w:jc w:val="both"/>
        <w:rPr>
          <w:sz w:val="24"/>
          <w:szCs w:val="24"/>
        </w:rPr>
      </w:pPr>
      <w:r w:rsidRPr="00BD4AC1">
        <w:rPr>
          <w:sz w:val="24"/>
          <w:szCs w:val="24"/>
        </w:rPr>
        <w:t>New American Standard Bible: Copyright 1960, 1962, 1963, 1971, 1972, 1973, 1975, 1977, 1995 by the Lockman Foundation</w:t>
      </w:r>
    </w:p>
    <w:p w:rsidR="00644CA3" w:rsidRPr="00BD4AC1" w:rsidRDefault="00644CA3" w:rsidP="00644CA3">
      <w:pPr>
        <w:spacing w:line="480" w:lineRule="auto"/>
        <w:jc w:val="both"/>
        <w:rPr>
          <w:sz w:val="24"/>
          <w:szCs w:val="24"/>
        </w:rPr>
      </w:pPr>
      <w:r w:rsidRPr="00BD4AC1">
        <w:rPr>
          <w:sz w:val="24"/>
          <w:szCs w:val="24"/>
        </w:rPr>
        <w:t>Revised Standard Version: The authorized revision of the American Standard Version: Copyright, 1901</w:t>
      </w:r>
    </w:p>
    <w:p w:rsidR="00644CA3" w:rsidRPr="00BD4AC1" w:rsidRDefault="00644CA3" w:rsidP="00644CA3">
      <w:pPr>
        <w:spacing w:line="480" w:lineRule="auto"/>
        <w:jc w:val="both"/>
        <w:rPr>
          <w:sz w:val="24"/>
          <w:szCs w:val="24"/>
        </w:rPr>
      </w:pPr>
      <w:r w:rsidRPr="00BD4AC1">
        <w:rPr>
          <w:sz w:val="24"/>
          <w:szCs w:val="24"/>
        </w:rPr>
        <w:t>Spirit Filled Life Bible: The New King James Version: Thomas Nelson, 1991</w:t>
      </w:r>
    </w:p>
    <w:p w:rsidR="00644CA3" w:rsidRPr="00BD4AC1" w:rsidRDefault="00644CA3" w:rsidP="00644CA3">
      <w:pPr>
        <w:spacing w:line="480" w:lineRule="auto"/>
        <w:jc w:val="both"/>
        <w:rPr>
          <w:sz w:val="24"/>
          <w:szCs w:val="24"/>
        </w:rPr>
      </w:pPr>
      <w:r w:rsidRPr="00BD4AC1">
        <w:rPr>
          <w:sz w:val="24"/>
          <w:szCs w:val="24"/>
        </w:rPr>
        <w:t xml:space="preserve">The Apocrypha/Deuterocanonical Books of the Old Testament: Cambridge University Press, 1989 </w:t>
      </w:r>
    </w:p>
    <w:p w:rsidR="00644CA3" w:rsidRPr="00BD4AC1" w:rsidRDefault="00644CA3" w:rsidP="00644CA3">
      <w:pPr>
        <w:spacing w:line="480" w:lineRule="auto"/>
        <w:jc w:val="both"/>
        <w:rPr>
          <w:sz w:val="24"/>
          <w:szCs w:val="24"/>
        </w:rPr>
      </w:pPr>
      <w:r w:rsidRPr="00BD4AC1">
        <w:rPr>
          <w:sz w:val="24"/>
          <w:szCs w:val="24"/>
        </w:rPr>
        <w:t>The Holy Bible, New International Version: Copyright 1973, 1978, 1984 by the International Bible Society</w:t>
      </w:r>
    </w:p>
    <w:p w:rsidR="00644CA3" w:rsidRPr="00BD4AC1" w:rsidRDefault="00644CA3" w:rsidP="00644CA3">
      <w:pPr>
        <w:spacing w:line="480" w:lineRule="auto"/>
        <w:jc w:val="both"/>
        <w:rPr>
          <w:sz w:val="24"/>
          <w:szCs w:val="24"/>
        </w:rPr>
      </w:pPr>
      <w:r w:rsidRPr="00BD4AC1">
        <w:rPr>
          <w:sz w:val="24"/>
          <w:szCs w:val="24"/>
        </w:rPr>
        <w:t xml:space="preserve">Vermes, Geza: The Complete Dead Sea Scrolls in English: A Paraphrase of Genesis &amp; Exodus—4Q422: Jewish Christian Writings on page 446-447: Penguin Putnam, Inc. New York, NY, Copyright, 1997 </w:t>
      </w:r>
    </w:p>
    <w:p w:rsidR="00644CA3" w:rsidRPr="00BD4AC1" w:rsidRDefault="00644CA3" w:rsidP="00644CA3">
      <w:pPr>
        <w:spacing w:line="480" w:lineRule="auto"/>
        <w:jc w:val="both"/>
        <w:rPr>
          <w:sz w:val="24"/>
          <w:szCs w:val="24"/>
        </w:rPr>
      </w:pPr>
      <w:r w:rsidRPr="00BD4AC1">
        <w:rPr>
          <w:sz w:val="24"/>
          <w:szCs w:val="24"/>
        </w:rPr>
        <w:t xml:space="preserve">Vermes, Geza: The Complete Dead Sea Scrolls in English: The Ages of the Creation—4Q180: Jewish Christian Writings on pages 520: Penguin Putnam, Inc. New York, NY, Copyright, 1997 </w:t>
      </w:r>
    </w:p>
    <w:p w:rsidR="00644CA3" w:rsidRPr="00BD4AC1" w:rsidRDefault="00644CA3" w:rsidP="00644CA3">
      <w:pPr>
        <w:spacing w:line="480" w:lineRule="auto"/>
        <w:jc w:val="both"/>
        <w:rPr>
          <w:sz w:val="24"/>
          <w:szCs w:val="24"/>
        </w:rPr>
      </w:pPr>
      <w:r w:rsidRPr="00BD4AC1">
        <w:rPr>
          <w:sz w:val="24"/>
          <w:szCs w:val="24"/>
        </w:rPr>
        <w:t>Vermes, Geza: The Complete Dead Sea Scrolls in English: The Apocryphal Psalms (1)—11QPsa=11Q5; 4Q88: Jewish Christian Writings on pages 301-307: Penguin Putnam, Inc. New York, NY, Copyright, 1997</w:t>
      </w:r>
    </w:p>
    <w:p w:rsidR="00644CA3" w:rsidRPr="00BD4AC1" w:rsidRDefault="00644CA3" w:rsidP="00644CA3">
      <w:pPr>
        <w:spacing w:line="480" w:lineRule="auto"/>
        <w:jc w:val="both"/>
        <w:rPr>
          <w:sz w:val="24"/>
          <w:szCs w:val="24"/>
        </w:rPr>
      </w:pPr>
      <w:r w:rsidRPr="00BD4AC1">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824AD9" w:rsidRPr="00BD4AC1" w:rsidRDefault="00824AD9" w:rsidP="00644CA3">
      <w:pPr>
        <w:spacing w:line="480" w:lineRule="auto"/>
        <w:jc w:val="both"/>
        <w:rPr>
          <w:sz w:val="24"/>
          <w:szCs w:val="24"/>
        </w:rPr>
      </w:pPr>
    </w:p>
    <w:sectPr w:rsidR="00824AD9" w:rsidRPr="00BD4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B229F"/>
    <w:multiLevelType w:val="hybridMultilevel"/>
    <w:tmpl w:val="4F64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D0BD9"/>
    <w:multiLevelType w:val="hybridMultilevel"/>
    <w:tmpl w:val="5732A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2"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3"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4" w15:restartNumberingAfterBreak="0">
    <w:nsid w:val="24614C75"/>
    <w:multiLevelType w:val="hybridMultilevel"/>
    <w:tmpl w:val="C8669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B958B7"/>
    <w:multiLevelType w:val="hybridMultilevel"/>
    <w:tmpl w:val="62E2C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CD47654"/>
    <w:multiLevelType w:val="hybridMultilevel"/>
    <w:tmpl w:val="EF9A8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2"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8" w15:restartNumberingAfterBreak="0">
    <w:nsid w:val="50A50AB0"/>
    <w:multiLevelType w:val="hybridMultilevel"/>
    <w:tmpl w:val="5B148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1"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34609E"/>
    <w:multiLevelType w:val="hybridMultilevel"/>
    <w:tmpl w:val="98741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B70558"/>
    <w:multiLevelType w:val="hybridMultilevel"/>
    <w:tmpl w:val="3BB6F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6"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5"/>
  </w:num>
  <w:num w:numId="2">
    <w:abstractNumId w:val="23"/>
  </w:num>
  <w:num w:numId="3">
    <w:abstractNumId w:val="29"/>
  </w:num>
  <w:num w:numId="4">
    <w:abstractNumId w:val="10"/>
  </w:num>
  <w:num w:numId="5">
    <w:abstractNumId w:val="7"/>
  </w:num>
  <w:num w:numId="6">
    <w:abstractNumId w:val="30"/>
  </w:num>
  <w:num w:numId="7">
    <w:abstractNumId w:val="35"/>
  </w:num>
  <w:num w:numId="8">
    <w:abstractNumId w:val="37"/>
  </w:num>
  <w:num w:numId="9">
    <w:abstractNumId w:val="0"/>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1"/>
  </w:num>
  <w:num w:numId="17">
    <w:abstractNumId w:val="13"/>
  </w:num>
  <w:num w:numId="18">
    <w:abstractNumId w:val="27"/>
  </w:num>
  <w:num w:numId="19">
    <w:abstractNumId w:val="11"/>
  </w:num>
  <w:num w:numId="20">
    <w:abstractNumId w:val="12"/>
  </w:num>
  <w:num w:numId="21">
    <w:abstractNumId w:val="24"/>
  </w:num>
  <w:num w:numId="22">
    <w:abstractNumId w:val="2"/>
  </w:num>
  <w:num w:numId="23">
    <w:abstractNumId w:val="17"/>
  </w:num>
  <w:num w:numId="24">
    <w:abstractNumId w:val="1"/>
  </w:num>
  <w:num w:numId="25">
    <w:abstractNumId w:val="31"/>
  </w:num>
  <w:num w:numId="26">
    <w:abstractNumId w:val="33"/>
  </w:num>
  <w:num w:numId="27">
    <w:abstractNumId w:val="36"/>
  </w:num>
  <w:num w:numId="28">
    <w:abstractNumId w:val="20"/>
  </w:num>
  <w:num w:numId="29">
    <w:abstractNumId w:val="9"/>
  </w:num>
  <w:num w:numId="30">
    <w:abstractNumId w:val="8"/>
  </w:num>
  <w:num w:numId="31">
    <w:abstractNumId w:val="4"/>
  </w:num>
  <w:num w:numId="32">
    <w:abstractNumId w:val="28"/>
  </w:num>
  <w:num w:numId="33">
    <w:abstractNumId w:val="14"/>
  </w:num>
  <w:num w:numId="34">
    <w:abstractNumId w:val="34"/>
  </w:num>
  <w:num w:numId="35">
    <w:abstractNumId w:val="32"/>
  </w:num>
  <w:num w:numId="36">
    <w:abstractNumId w:val="15"/>
  </w:num>
  <w:num w:numId="37">
    <w:abstractNumId w:val="19"/>
  </w:num>
  <w:num w:numId="38">
    <w:abstractNumId w:val="3"/>
  </w:num>
  <w:num w:numId="3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2A6F"/>
    <w:rsid w:val="00003AA9"/>
    <w:rsid w:val="000042B3"/>
    <w:rsid w:val="00004725"/>
    <w:rsid w:val="00006220"/>
    <w:rsid w:val="00011F3A"/>
    <w:rsid w:val="00012899"/>
    <w:rsid w:val="0001510B"/>
    <w:rsid w:val="00015378"/>
    <w:rsid w:val="00015F07"/>
    <w:rsid w:val="00017E6A"/>
    <w:rsid w:val="0003614B"/>
    <w:rsid w:val="000365C9"/>
    <w:rsid w:val="00041D28"/>
    <w:rsid w:val="000435E9"/>
    <w:rsid w:val="000457CF"/>
    <w:rsid w:val="00045948"/>
    <w:rsid w:val="000564AE"/>
    <w:rsid w:val="00060078"/>
    <w:rsid w:val="00061E2C"/>
    <w:rsid w:val="00062276"/>
    <w:rsid w:val="0006294F"/>
    <w:rsid w:val="000659C7"/>
    <w:rsid w:val="00067F40"/>
    <w:rsid w:val="00070572"/>
    <w:rsid w:val="000708C4"/>
    <w:rsid w:val="00073E1F"/>
    <w:rsid w:val="0008083C"/>
    <w:rsid w:val="00080B0D"/>
    <w:rsid w:val="00080C25"/>
    <w:rsid w:val="00081FFB"/>
    <w:rsid w:val="00083117"/>
    <w:rsid w:val="00085466"/>
    <w:rsid w:val="00086CD7"/>
    <w:rsid w:val="000A44D1"/>
    <w:rsid w:val="000A4D63"/>
    <w:rsid w:val="000A76CD"/>
    <w:rsid w:val="000B4838"/>
    <w:rsid w:val="000B4A54"/>
    <w:rsid w:val="000C1DB6"/>
    <w:rsid w:val="000C58A0"/>
    <w:rsid w:val="000C6B65"/>
    <w:rsid w:val="000D0FBD"/>
    <w:rsid w:val="000D1C3E"/>
    <w:rsid w:val="000D1F5B"/>
    <w:rsid w:val="000D3768"/>
    <w:rsid w:val="000D50FC"/>
    <w:rsid w:val="000D59C9"/>
    <w:rsid w:val="000D6254"/>
    <w:rsid w:val="000D7776"/>
    <w:rsid w:val="001051BF"/>
    <w:rsid w:val="001077E7"/>
    <w:rsid w:val="00113030"/>
    <w:rsid w:val="00114405"/>
    <w:rsid w:val="001146FB"/>
    <w:rsid w:val="001210F6"/>
    <w:rsid w:val="00122224"/>
    <w:rsid w:val="00122E39"/>
    <w:rsid w:val="001313B9"/>
    <w:rsid w:val="00133F2D"/>
    <w:rsid w:val="0013611E"/>
    <w:rsid w:val="00137E69"/>
    <w:rsid w:val="00141352"/>
    <w:rsid w:val="00143299"/>
    <w:rsid w:val="00143FEA"/>
    <w:rsid w:val="00144EF5"/>
    <w:rsid w:val="00145B5E"/>
    <w:rsid w:val="00147B4A"/>
    <w:rsid w:val="0015091B"/>
    <w:rsid w:val="00153431"/>
    <w:rsid w:val="001558E8"/>
    <w:rsid w:val="00160F28"/>
    <w:rsid w:val="0016378F"/>
    <w:rsid w:val="00167FCB"/>
    <w:rsid w:val="00170A35"/>
    <w:rsid w:val="00175CA6"/>
    <w:rsid w:val="001900A3"/>
    <w:rsid w:val="00192422"/>
    <w:rsid w:val="001965D4"/>
    <w:rsid w:val="00197713"/>
    <w:rsid w:val="00197A67"/>
    <w:rsid w:val="001A6E06"/>
    <w:rsid w:val="001B2630"/>
    <w:rsid w:val="001B311D"/>
    <w:rsid w:val="001B5D07"/>
    <w:rsid w:val="001C1517"/>
    <w:rsid w:val="001C3CFA"/>
    <w:rsid w:val="001C42C6"/>
    <w:rsid w:val="001D0571"/>
    <w:rsid w:val="001D05AD"/>
    <w:rsid w:val="001D22FD"/>
    <w:rsid w:val="001D4424"/>
    <w:rsid w:val="001D7F61"/>
    <w:rsid w:val="001E1993"/>
    <w:rsid w:val="001E337D"/>
    <w:rsid w:val="001E7F07"/>
    <w:rsid w:val="001F1F21"/>
    <w:rsid w:val="001F2127"/>
    <w:rsid w:val="0020014D"/>
    <w:rsid w:val="00200FD2"/>
    <w:rsid w:val="002010C8"/>
    <w:rsid w:val="00201EA2"/>
    <w:rsid w:val="00201FDB"/>
    <w:rsid w:val="00204676"/>
    <w:rsid w:val="00207AC6"/>
    <w:rsid w:val="0021064D"/>
    <w:rsid w:val="00210BD1"/>
    <w:rsid w:val="00211C04"/>
    <w:rsid w:val="00220A9D"/>
    <w:rsid w:val="00231A0C"/>
    <w:rsid w:val="002362A6"/>
    <w:rsid w:val="0023749C"/>
    <w:rsid w:val="00237DFF"/>
    <w:rsid w:val="00241D82"/>
    <w:rsid w:val="0024585C"/>
    <w:rsid w:val="00251B26"/>
    <w:rsid w:val="00252349"/>
    <w:rsid w:val="00253D90"/>
    <w:rsid w:val="00253FD9"/>
    <w:rsid w:val="00254E58"/>
    <w:rsid w:val="002574A7"/>
    <w:rsid w:val="002779D2"/>
    <w:rsid w:val="00282BAD"/>
    <w:rsid w:val="0029257C"/>
    <w:rsid w:val="0029342B"/>
    <w:rsid w:val="0029625D"/>
    <w:rsid w:val="002A110D"/>
    <w:rsid w:val="002A2CCB"/>
    <w:rsid w:val="002A78A7"/>
    <w:rsid w:val="002A7C65"/>
    <w:rsid w:val="002B187A"/>
    <w:rsid w:val="002B468F"/>
    <w:rsid w:val="002B4CE5"/>
    <w:rsid w:val="002C3176"/>
    <w:rsid w:val="002C3FD7"/>
    <w:rsid w:val="002D0A84"/>
    <w:rsid w:val="002D0C5D"/>
    <w:rsid w:val="002D2E70"/>
    <w:rsid w:val="002E008F"/>
    <w:rsid w:val="002E3917"/>
    <w:rsid w:val="002E4DEC"/>
    <w:rsid w:val="002F4577"/>
    <w:rsid w:val="002F4965"/>
    <w:rsid w:val="002F4D5A"/>
    <w:rsid w:val="002F6BDD"/>
    <w:rsid w:val="002F7A62"/>
    <w:rsid w:val="00302449"/>
    <w:rsid w:val="003034BA"/>
    <w:rsid w:val="003055D7"/>
    <w:rsid w:val="00305EEF"/>
    <w:rsid w:val="003075FC"/>
    <w:rsid w:val="00311337"/>
    <w:rsid w:val="00317AC3"/>
    <w:rsid w:val="00323C95"/>
    <w:rsid w:val="00324128"/>
    <w:rsid w:val="00324E9E"/>
    <w:rsid w:val="00330F1D"/>
    <w:rsid w:val="00332083"/>
    <w:rsid w:val="0033518A"/>
    <w:rsid w:val="0034235B"/>
    <w:rsid w:val="0035289C"/>
    <w:rsid w:val="00353F1D"/>
    <w:rsid w:val="003541D8"/>
    <w:rsid w:val="00354B26"/>
    <w:rsid w:val="00364CC6"/>
    <w:rsid w:val="00366B1F"/>
    <w:rsid w:val="00367121"/>
    <w:rsid w:val="00367660"/>
    <w:rsid w:val="00370122"/>
    <w:rsid w:val="00371C7A"/>
    <w:rsid w:val="00377335"/>
    <w:rsid w:val="00381A3E"/>
    <w:rsid w:val="00384AF3"/>
    <w:rsid w:val="0038504F"/>
    <w:rsid w:val="00385377"/>
    <w:rsid w:val="003900D4"/>
    <w:rsid w:val="003923A7"/>
    <w:rsid w:val="00392980"/>
    <w:rsid w:val="00394986"/>
    <w:rsid w:val="00396D40"/>
    <w:rsid w:val="003A225A"/>
    <w:rsid w:val="003A630B"/>
    <w:rsid w:val="003B2AF3"/>
    <w:rsid w:val="003B7AF4"/>
    <w:rsid w:val="003C5420"/>
    <w:rsid w:val="003C5C35"/>
    <w:rsid w:val="003C7981"/>
    <w:rsid w:val="003D3BC0"/>
    <w:rsid w:val="003D51CE"/>
    <w:rsid w:val="003E0A41"/>
    <w:rsid w:val="003E279A"/>
    <w:rsid w:val="003F3FD0"/>
    <w:rsid w:val="003F7A38"/>
    <w:rsid w:val="00400289"/>
    <w:rsid w:val="00401013"/>
    <w:rsid w:val="004015F8"/>
    <w:rsid w:val="0040202A"/>
    <w:rsid w:val="00403134"/>
    <w:rsid w:val="004044B2"/>
    <w:rsid w:val="0040654E"/>
    <w:rsid w:val="00410137"/>
    <w:rsid w:val="004107A2"/>
    <w:rsid w:val="004133F4"/>
    <w:rsid w:val="00416E2A"/>
    <w:rsid w:val="004219AD"/>
    <w:rsid w:val="0042339D"/>
    <w:rsid w:val="00427EFD"/>
    <w:rsid w:val="00434FE6"/>
    <w:rsid w:val="00440AAA"/>
    <w:rsid w:val="004454B1"/>
    <w:rsid w:val="004538FE"/>
    <w:rsid w:val="00454027"/>
    <w:rsid w:val="004552B9"/>
    <w:rsid w:val="0045725C"/>
    <w:rsid w:val="00465C56"/>
    <w:rsid w:val="0046615F"/>
    <w:rsid w:val="00470A68"/>
    <w:rsid w:val="0047636B"/>
    <w:rsid w:val="004771A7"/>
    <w:rsid w:val="0048323C"/>
    <w:rsid w:val="00484BFA"/>
    <w:rsid w:val="00486B62"/>
    <w:rsid w:val="00486F40"/>
    <w:rsid w:val="00491CA9"/>
    <w:rsid w:val="00497136"/>
    <w:rsid w:val="004A0154"/>
    <w:rsid w:val="004A537F"/>
    <w:rsid w:val="004C3CAC"/>
    <w:rsid w:val="004C471C"/>
    <w:rsid w:val="004C5686"/>
    <w:rsid w:val="004C59A5"/>
    <w:rsid w:val="004C5D4B"/>
    <w:rsid w:val="004C69C4"/>
    <w:rsid w:val="004C7F8B"/>
    <w:rsid w:val="004D303B"/>
    <w:rsid w:val="004D4403"/>
    <w:rsid w:val="004D6390"/>
    <w:rsid w:val="004E4885"/>
    <w:rsid w:val="004E55BB"/>
    <w:rsid w:val="004E616B"/>
    <w:rsid w:val="004E770D"/>
    <w:rsid w:val="004F0C00"/>
    <w:rsid w:val="004F1EB2"/>
    <w:rsid w:val="004F217A"/>
    <w:rsid w:val="004F234F"/>
    <w:rsid w:val="004F4C15"/>
    <w:rsid w:val="004F6E91"/>
    <w:rsid w:val="004F7294"/>
    <w:rsid w:val="004F7DBA"/>
    <w:rsid w:val="00511A72"/>
    <w:rsid w:val="0052243E"/>
    <w:rsid w:val="00532636"/>
    <w:rsid w:val="00536564"/>
    <w:rsid w:val="00544514"/>
    <w:rsid w:val="00545FD7"/>
    <w:rsid w:val="005541FA"/>
    <w:rsid w:val="00557224"/>
    <w:rsid w:val="00562B3A"/>
    <w:rsid w:val="00566FFA"/>
    <w:rsid w:val="00567A1B"/>
    <w:rsid w:val="00567A9B"/>
    <w:rsid w:val="00571A0E"/>
    <w:rsid w:val="00571EC4"/>
    <w:rsid w:val="0057439C"/>
    <w:rsid w:val="0058033F"/>
    <w:rsid w:val="00580A91"/>
    <w:rsid w:val="00584EA1"/>
    <w:rsid w:val="00591E83"/>
    <w:rsid w:val="00596CEF"/>
    <w:rsid w:val="00596EC5"/>
    <w:rsid w:val="00597878"/>
    <w:rsid w:val="005979E1"/>
    <w:rsid w:val="005A191B"/>
    <w:rsid w:val="005A2435"/>
    <w:rsid w:val="005A4DF8"/>
    <w:rsid w:val="005A700A"/>
    <w:rsid w:val="005A7329"/>
    <w:rsid w:val="005B098C"/>
    <w:rsid w:val="005B1E5D"/>
    <w:rsid w:val="005B4841"/>
    <w:rsid w:val="005B674D"/>
    <w:rsid w:val="005B6AEE"/>
    <w:rsid w:val="005C0EF5"/>
    <w:rsid w:val="005C2F1C"/>
    <w:rsid w:val="005D176B"/>
    <w:rsid w:val="005D6001"/>
    <w:rsid w:val="005D67E0"/>
    <w:rsid w:val="005E1C8F"/>
    <w:rsid w:val="005E7A10"/>
    <w:rsid w:val="005F0CDE"/>
    <w:rsid w:val="005F0ED0"/>
    <w:rsid w:val="005F172E"/>
    <w:rsid w:val="005F3EA3"/>
    <w:rsid w:val="005F7B66"/>
    <w:rsid w:val="006103ED"/>
    <w:rsid w:val="0061375E"/>
    <w:rsid w:val="0061771A"/>
    <w:rsid w:val="00620872"/>
    <w:rsid w:val="00622433"/>
    <w:rsid w:val="006229B5"/>
    <w:rsid w:val="00623298"/>
    <w:rsid w:val="00623FAA"/>
    <w:rsid w:val="00627F09"/>
    <w:rsid w:val="006317CF"/>
    <w:rsid w:val="00632DB4"/>
    <w:rsid w:val="00633BE8"/>
    <w:rsid w:val="006362CF"/>
    <w:rsid w:val="00636FBB"/>
    <w:rsid w:val="00644CA3"/>
    <w:rsid w:val="00647757"/>
    <w:rsid w:val="00654B8D"/>
    <w:rsid w:val="00654D5F"/>
    <w:rsid w:val="00657EB8"/>
    <w:rsid w:val="00663EE0"/>
    <w:rsid w:val="00663EFD"/>
    <w:rsid w:val="006673CD"/>
    <w:rsid w:val="00672A36"/>
    <w:rsid w:val="00674E4D"/>
    <w:rsid w:val="0068126C"/>
    <w:rsid w:val="00682486"/>
    <w:rsid w:val="0068527E"/>
    <w:rsid w:val="00690440"/>
    <w:rsid w:val="0069060B"/>
    <w:rsid w:val="0069599C"/>
    <w:rsid w:val="00697E38"/>
    <w:rsid w:val="006A3A39"/>
    <w:rsid w:val="006A7DC2"/>
    <w:rsid w:val="006B3CAA"/>
    <w:rsid w:val="006B7539"/>
    <w:rsid w:val="006C6AA6"/>
    <w:rsid w:val="006D1771"/>
    <w:rsid w:val="006D1FC0"/>
    <w:rsid w:val="006D2E70"/>
    <w:rsid w:val="006D68B2"/>
    <w:rsid w:val="006D776A"/>
    <w:rsid w:val="006E50B9"/>
    <w:rsid w:val="006E61AA"/>
    <w:rsid w:val="00700D75"/>
    <w:rsid w:val="00701283"/>
    <w:rsid w:val="007056A7"/>
    <w:rsid w:val="00706BB7"/>
    <w:rsid w:val="007075D7"/>
    <w:rsid w:val="007158C4"/>
    <w:rsid w:val="00717A5A"/>
    <w:rsid w:val="00717C70"/>
    <w:rsid w:val="00723347"/>
    <w:rsid w:val="00723948"/>
    <w:rsid w:val="007518FD"/>
    <w:rsid w:val="007526C7"/>
    <w:rsid w:val="00766B5F"/>
    <w:rsid w:val="00772234"/>
    <w:rsid w:val="00773771"/>
    <w:rsid w:val="00773F75"/>
    <w:rsid w:val="0077735E"/>
    <w:rsid w:val="0078070F"/>
    <w:rsid w:val="00780F82"/>
    <w:rsid w:val="00781F7A"/>
    <w:rsid w:val="00782668"/>
    <w:rsid w:val="00793CB6"/>
    <w:rsid w:val="00794769"/>
    <w:rsid w:val="00795419"/>
    <w:rsid w:val="00797904"/>
    <w:rsid w:val="007A21AD"/>
    <w:rsid w:val="007A3187"/>
    <w:rsid w:val="007A4281"/>
    <w:rsid w:val="007B45B6"/>
    <w:rsid w:val="007B4B94"/>
    <w:rsid w:val="007B76FC"/>
    <w:rsid w:val="007C088E"/>
    <w:rsid w:val="007C576C"/>
    <w:rsid w:val="007D00DC"/>
    <w:rsid w:val="007D2D11"/>
    <w:rsid w:val="007D2EDF"/>
    <w:rsid w:val="007D314F"/>
    <w:rsid w:val="007D6992"/>
    <w:rsid w:val="007E2D49"/>
    <w:rsid w:val="007E6C3B"/>
    <w:rsid w:val="007E6FEE"/>
    <w:rsid w:val="007F16CE"/>
    <w:rsid w:val="007F2159"/>
    <w:rsid w:val="007F5478"/>
    <w:rsid w:val="007F5A96"/>
    <w:rsid w:val="007F7E2B"/>
    <w:rsid w:val="00807646"/>
    <w:rsid w:val="008110C8"/>
    <w:rsid w:val="008158C6"/>
    <w:rsid w:val="00821B4B"/>
    <w:rsid w:val="008242C2"/>
    <w:rsid w:val="00824AD9"/>
    <w:rsid w:val="00825830"/>
    <w:rsid w:val="00832016"/>
    <w:rsid w:val="00834F57"/>
    <w:rsid w:val="0083682E"/>
    <w:rsid w:val="008422AC"/>
    <w:rsid w:val="00846AF3"/>
    <w:rsid w:val="00847664"/>
    <w:rsid w:val="00850790"/>
    <w:rsid w:val="00851BD0"/>
    <w:rsid w:val="0085236C"/>
    <w:rsid w:val="00856C67"/>
    <w:rsid w:val="0086406A"/>
    <w:rsid w:val="00865460"/>
    <w:rsid w:val="0087256D"/>
    <w:rsid w:val="00875952"/>
    <w:rsid w:val="008810EE"/>
    <w:rsid w:val="00881284"/>
    <w:rsid w:val="008844A0"/>
    <w:rsid w:val="00885DC6"/>
    <w:rsid w:val="008913BA"/>
    <w:rsid w:val="00892049"/>
    <w:rsid w:val="00897936"/>
    <w:rsid w:val="008A2215"/>
    <w:rsid w:val="008A262E"/>
    <w:rsid w:val="008A2C42"/>
    <w:rsid w:val="008A3724"/>
    <w:rsid w:val="008A40BB"/>
    <w:rsid w:val="008A46F3"/>
    <w:rsid w:val="008B04AC"/>
    <w:rsid w:val="008B1BFE"/>
    <w:rsid w:val="008B5807"/>
    <w:rsid w:val="008B619E"/>
    <w:rsid w:val="008B6419"/>
    <w:rsid w:val="008B7E8F"/>
    <w:rsid w:val="008C230D"/>
    <w:rsid w:val="008C2C44"/>
    <w:rsid w:val="008C4675"/>
    <w:rsid w:val="008C64AA"/>
    <w:rsid w:val="008C6C9B"/>
    <w:rsid w:val="008D15AE"/>
    <w:rsid w:val="008D1A73"/>
    <w:rsid w:val="008D2787"/>
    <w:rsid w:val="008D40A3"/>
    <w:rsid w:val="008E17FB"/>
    <w:rsid w:val="008E1D87"/>
    <w:rsid w:val="008E2910"/>
    <w:rsid w:val="008E4671"/>
    <w:rsid w:val="008E5EC8"/>
    <w:rsid w:val="008E7928"/>
    <w:rsid w:val="008F28F7"/>
    <w:rsid w:val="008F6046"/>
    <w:rsid w:val="00900089"/>
    <w:rsid w:val="00901A65"/>
    <w:rsid w:val="00902AE2"/>
    <w:rsid w:val="0090501F"/>
    <w:rsid w:val="0090577B"/>
    <w:rsid w:val="00912C4D"/>
    <w:rsid w:val="009136BD"/>
    <w:rsid w:val="0091513C"/>
    <w:rsid w:val="009167CF"/>
    <w:rsid w:val="00921108"/>
    <w:rsid w:val="009228D3"/>
    <w:rsid w:val="00924DFB"/>
    <w:rsid w:val="00924E7C"/>
    <w:rsid w:val="00926D16"/>
    <w:rsid w:val="00932514"/>
    <w:rsid w:val="009337C5"/>
    <w:rsid w:val="00934662"/>
    <w:rsid w:val="009409A0"/>
    <w:rsid w:val="009428E1"/>
    <w:rsid w:val="009429B5"/>
    <w:rsid w:val="00943F8E"/>
    <w:rsid w:val="00944E2E"/>
    <w:rsid w:val="00946354"/>
    <w:rsid w:val="00947282"/>
    <w:rsid w:val="00950344"/>
    <w:rsid w:val="00952E09"/>
    <w:rsid w:val="00960150"/>
    <w:rsid w:val="00961328"/>
    <w:rsid w:val="00961D47"/>
    <w:rsid w:val="00965950"/>
    <w:rsid w:val="00965D25"/>
    <w:rsid w:val="0096746D"/>
    <w:rsid w:val="00967DCC"/>
    <w:rsid w:val="0097076B"/>
    <w:rsid w:val="00972502"/>
    <w:rsid w:val="00972DF2"/>
    <w:rsid w:val="00972E77"/>
    <w:rsid w:val="009754A7"/>
    <w:rsid w:val="0098654C"/>
    <w:rsid w:val="009A3D70"/>
    <w:rsid w:val="009A61CD"/>
    <w:rsid w:val="009B04E1"/>
    <w:rsid w:val="009B4C96"/>
    <w:rsid w:val="009B7B8B"/>
    <w:rsid w:val="009D1446"/>
    <w:rsid w:val="009D4053"/>
    <w:rsid w:val="009E0F90"/>
    <w:rsid w:val="009E2162"/>
    <w:rsid w:val="009E7363"/>
    <w:rsid w:val="009F01DF"/>
    <w:rsid w:val="009F4042"/>
    <w:rsid w:val="009F71BA"/>
    <w:rsid w:val="009F7BBD"/>
    <w:rsid w:val="00A00219"/>
    <w:rsid w:val="00A00773"/>
    <w:rsid w:val="00A019CD"/>
    <w:rsid w:val="00A02712"/>
    <w:rsid w:val="00A02DEF"/>
    <w:rsid w:val="00A07725"/>
    <w:rsid w:val="00A2028B"/>
    <w:rsid w:val="00A21D57"/>
    <w:rsid w:val="00A23485"/>
    <w:rsid w:val="00A303F7"/>
    <w:rsid w:val="00A31D03"/>
    <w:rsid w:val="00A32083"/>
    <w:rsid w:val="00A335B8"/>
    <w:rsid w:val="00A33D37"/>
    <w:rsid w:val="00A347A3"/>
    <w:rsid w:val="00A34AA4"/>
    <w:rsid w:val="00A35CAE"/>
    <w:rsid w:val="00A40F45"/>
    <w:rsid w:val="00A42E08"/>
    <w:rsid w:val="00A43680"/>
    <w:rsid w:val="00A440FB"/>
    <w:rsid w:val="00A4413D"/>
    <w:rsid w:val="00A46E5B"/>
    <w:rsid w:val="00A50878"/>
    <w:rsid w:val="00A5223D"/>
    <w:rsid w:val="00A5269D"/>
    <w:rsid w:val="00A569D8"/>
    <w:rsid w:val="00A62F19"/>
    <w:rsid w:val="00A65392"/>
    <w:rsid w:val="00A65914"/>
    <w:rsid w:val="00A7258B"/>
    <w:rsid w:val="00A7420E"/>
    <w:rsid w:val="00A81FA4"/>
    <w:rsid w:val="00A8455B"/>
    <w:rsid w:val="00A86857"/>
    <w:rsid w:val="00A87E3E"/>
    <w:rsid w:val="00A90A10"/>
    <w:rsid w:val="00A93F10"/>
    <w:rsid w:val="00AA0A6F"/>
    <w:rsid w:val="00AA2261"/>
    <w:rsid w:val="00AA2899"/>
    <w:rsid w:val="00AB1D0F"/>
    <w:rsid w:val="00AB23F8"/>
    <w:rsid w:val="00AB4711"/>
    <w:rsid w:val="00AC4937"/>
    <w:rsid w:val="00AC65FF"/>
    <w:rsid w:val="00AD3118"/>
    <w:rsid w:val="00AE339C"/>
    <w:rsid w:val="00AE3F58"/>
    <w:rsid w:val="00AE7896"/>
    <w:rsid w:val="00AF5E4E"/>
    <w:rsid w:val="00AF6A9F"/>
    <w:rsid w:val="00B03DF5"/>
    <w:rsid w:val="00B068FD"/>
    <w:rsid w:val="00B1015C"/>
    <w:rsid w:val="00B12160"/>
    <w:rsid w:val="00B24AD0"/>
    <w:rsid w:val="00B24B58"/>
    <w:rsid w:val="00B25AD8"/>
    <w:rsid w:val="00B26135"/>
    <w:rsid w:val="00B311D4"/>
    <w:rsid w:val="00B32885"/>
    <w:rsid w:val="00B34C87"/>
    <w:rsid w:val="00B36DD1"/>
    <w:rsid w:val="00B4053E"/>
    <w:rsid w:val="00B41AA7"/>
    <w:rsid w:val="00B458EA"/>
    <w:rsid w:val="00B546B1"/>
    <w:rsid w:val="00B55149"/>
    <w:rsid w:val="00B56401"/>
    <w:rsid w:val="00B56DAE"/>
    <w:rsid w:val="00B6169F"/>
    <w:rsid w:val="00B64203"/>
    <w:rsid w:val="00B64C07"/>
    <w:rsid w:val="00B6506F"/>
    <w:rsid w:val="00B66271"/>
    <w:rsid w:val="00B704BF"/>
    <w:rsid w:val="00B70C54"/>
    <w:rsid w:val="00B8123C"/>
    <w:rsid w:val="00B87D9E"/>
    <w:rsid w:val="00B9296A"/>
    <w:rsid w:val="00BA0FF6"/>
    <w:rsid w:val="00BA1719"/>
    <w:rsid w:val="00BA1FC4"/>
    <w:rsid w:val="00BA409C"/>
    <w:rsid w:val="00BB02B5"/>
    <w:rsid w:val="00BB571C"/>
    <w:rsid w:val="00BB5F45"/>
    <w:rsid w:val="00BC074B"/>
    <w:rsid w:val="00BC1F61"/>
    <w:rsid w:val="00BC3DFD"/>
    <w:rsid w:val="00BC6C56"/>
    <w:rsid w:val="00BC7D55"/>
    <w:rsid w:val="00BD0AFA"/>
    <w:rsid w:val="00BD23BB"/>
    <w:rsid w:val="00BD4AC1"/>
    <w:rsid w:val="00BD6EBE"/>
    <w:rsid w:val="00BF2319"/>
    <w:rsid w:val="00BF4D8C"/>
    <w:rsid w:val="00BF5EFA"/>
    <w:rsid w:val="00C01E4F"/>
    <w:rsid w:val="00C067D7"/>
    <w:rsid w:val="00C069DB"/>
    <w:rsid w:val="00C07C86"/>
    <w:rsid w:val="00C114CF"/>
    <w:rsid w:val="00C12196"/>
    <w:rsid w:val="00C124EF"/>
    <w:rsid w:val="00C13714"/>
    <w:rsid w:val="00C17921"/>
    <w:rsid w:val="00C22841"/>
    <w:rsid w:val="00C24A87"/>
    <w:rsid w:val="00C24E13"/>
    <w:rsid w:val="00C323D3"/>
    <w:rsid w:val="00C33B02"/>
    <w:rsid w:val="00C42F2F"/>
    <w:rsid w:val="00C44767"/>
    <w:rsid w:val="00C456CE"/>
    <w:rsid w:val="00C478E9"/>
    <w:rsid w:val="00C507EF"/>
    <w:rsid w:val="00C527A6"/>
    <w:rsid w:val="00C56DEB"/>
    <w:rsid w:val="00C70C13"/>
    <w:rsid w:val="00C717FD"/>
    <w:rsid w:val="00C74A73"/>
    <w:rsid w:val="00C867C4"/>
    <w:rsid w:val="00C872F1"/>
    <w:rsid w:val="00C913FC"/>
    <w:rsid w:val="00C91F00"/>
    <w:rsid w:val="00C93C47"/>
    <w:rsid w:val="00C957E7"/>
    <w:rsid w:val="00C95D26"/>
    <w:rsid w:val="00C96E22"/>
    <w:rsid w:val="00CA3F37"/>
    <w:rsid w:val="00CA61F7"/>
    <w:rsid w:val="00CB0AAD"/>
    <w:rsid w:val="00CB116E"/>
    <w:rsid w:val="00CB2856"/>
    <w:rsid w:val="00CB4664"/>
    <w:rsid w:val="00CC2092"/>
    <w:rsid w:val="00CC2AAE"/>
    <w:rsid w:val="00CC571C"/>
    <w:rsid w:val="00CE1C9E"/>
    <w:rsid w:val="00CE317D"/>
    <w:rsid w:val="00CE5F29"/>
    <w:rsid w:val="00CF2CF7"/>
    <w:rsid w:val="00CF6C9A"/>
    <w:rsid w:val="00D070C7"/>
    <w:rsid w:val="00D11898"/>
    <w:rsid w:val="00D14295"/>
    <w:rsid w:val="00D20F4A"/>
    <w:rsid w:val="00D22480"/>
    <w:rsid w:val="00D304CA"/>
    <w:rsid w:val="00D32485"/>
    <w:rsid w:val="00D332F5"/>
    <w:rsid w:val="00D337AA"/>
    <w:rsid w:val="00D33814"/>
    <w:rsid w:val="00D33E21"/>
    <w:rsid w:val="00D34DFA"/>
    <w:rsid w:val="00D40661"/>
    <w:rsid w:val="00D45232"/>
    <w:rsid w:val="00D46EAD"/>
    <w:rsid w:val="00D567C1"/>
    <w:rsid w:val="00D57511"/>
    <w:rsid w:val="00D6219C"/>
    <w:rsid w:val="00D648CF"/>
    <w:rsid w:val="00D6586B"/>
    <w:rsid w:val="00D6755D"/>
    <w:rsid w:val="00D679A5"/>
    <w:rsid w:val="00D67A9E"/>
    <w:rsid w:val="00D74DA8"/>
    <w:rsid w:val="00D7588A"/>
    <w:rsid w:val="00D82BE0"/>
    <w:rsid w:val="00D83984"/>
    <w:rsid w:val="00D8475D"/>
    <w:rsid w:val="00D84C2F"/>
    <w:rsid w:val="00D901D0"/>
    <w:rsid w:val="00D93C71"/>
    <w:rsid w:val="00D94642"/>
    <w:rsid w:val="00D94F1D"/>
    <w:rsid w:val="00DA3634"/>
    <w:rsid w:val="00DA5AC1"/>
    <w:rsid w:val="00DB0BD4"/>
    <w:rsid w:val="00DB3A2C"/>
    <w:rsid w:val="00DB5766"/>
    <w:rsid w:val="00DB5AB4"/>
    <w:rsid w:val="00DC01DC"/>
    <w:rsid w:val="00DC0C71"/>
    <w:rsid w:val="00DC0CB2"/>
    <w:rsid w:val="00DC1406"/>
    <w:rsid w:val="00DC57F2"/>
    <w:rsid w:val="00DC636A"/>
    <w:rsid w:val="00DC6C75"/>
    <w:rsid w:val="00DC7AF4"/>
    <w:rsid w:val="00DD345C"/>
    <w:rsid w:val="00DD53E9"/>
    <w:rsid w:val="00DD56D3"/>
    <w:rsid w:val="00DE1B16"/>
    <w:rsid w:val="00DE3ABC"/>
    <w:rsid w:val="00DE7F4C"/>
    <w:rsid w:val="00DF5DFF"/>
    <w:rsid w:val="00DF6D68"/>
    <w:rsid w:val="00E034EE"/>
    <w:rsid w:val="00E0605B"/>
    <w:rsid w:val="00E12CB9"/>
    <w:rsid w:val="00E14691"/>
    <w:rsid w:val="00E220BB"/>
    <w:rsid w:val="00E23A38"/>
    <w:rsid w:val="00E34D71"/>
    <w:rsid w:val="00E35322"/>
    <w:rsid w:val="00E3702B"/>
    <w:rsid w:val="00E4260B"/>
    <w:rsid w:val="00E4461E"/>
    <w:rsid w:val="00E51C9E"/>
    <w:rsid w:val="00E560A2"/>
    <w:rsid w:val="00E57E3A"/>
    <w:rsid w:val="00E627CB"/>
    <w:rsid w:val="00E629DC"/>
    <w:rsid w:val="00E72A6F"/>
    <w:rsid w:val="00E75612"/>
    <w:rsid w:val="00E80F10"/>
    <w:rsid w:val="00E90B69"/>
    <w:rsid w:val="00E927EE"/>
    <w:rsid w:val="00E937BC"/>
    <w:rsid w:val="00EA011E"/>
    <w:rsid w:val="00EA0FF6"/>
    <w:rsid w:val="00EA1279"/>
    <w:rsid w:val="00EA1C3D"/>
    <w:rsid w:val="00EA21B6"/>
    <w:rsid w:val="00EA6A9B"/>
    <w:rsid w:val="00EB1A11"/>
    <w:rsid w:val="00EB1B3C"/>
    <w:rsid w:val="00EB398D"/>
    <w:rsid w:val="00EB6527"/>
    <w:rsid w:val="00EB7AEA"/>
    <w:rsid w:val="00ED2AA4"/>
    <w:rsid w:val="00ED45A7"/>
    <w:rsid w:val="00ED5729"/>
    <w:rsid w:val="00EE3CFB"/>
    <w:rsid w:val="00EE7951"/>
    <w:rsid w:val="00EF4734"/>
    <w:rsid w:val="00EF6536"/>
    <w:rsid w:val="00F0180E"/>
    <w:rsid w:val="00F026F7"/>
    <w:rsid w:val="00F04381"/>
    <w:rsid w:val="00F0499D"/>
    <w:rsid w:val="00F0545B"/>
    <w:rsid w:val="00F05870"/>
    <w:rsid w:val="00F14396"/>
    <w:rsid w:val="00F15708"/>
    <w:rsid w:val="00F276EF"/>
    <w:rsid w:val="00F4287A"/>
    <w:rsid w:val="00F42B2C"/>
    <w:rsid w:val="00F436FC"/>
    <w:rsid w:val="00F4379F"/>
    <w:rsid w:val="00F4488D"/>
    <w:rsid w:val="00F46470"/>
    <w:rsid w:val="00F505E1"/>
    <w:rsid w:val="00F50CEC"/>
    <w:rsid w:val="00F601A3"/>
    <w:rsid w:val="00F615B1"/>
    <w:rsid w:val="00F65AED"/>
    <w:rsid w:val="00F74CEE"/>
    <w:rsid w:val="00F8188E"/>
    <w:rsid w:val="00F81D21"/>
    <w:rsid w:val="00F90535"/>
    <w:rsid w:val="00F90DB4"/>
    <w:rsid w:val="00F916B1"/>
    <w:rsid w:val="00F938DA"/>
    <w:rsid w:val="00F95485"/>
    <w:rsid w:val="00F97890"/>
    <w:rsid w:val="00FA5409"/>
    <w:rsid w:val="00FA7BB0"/>
    <w:rsid w:val="00FB1C1A"/>
    <w:rsid w:val="00FB3D62"/>
    <w:rsid w:val="00FB463A"/>
    <w:rsid w:val="00FB5C8B"/>
    <w:rsid w:val="00FB62D3"/>
    <w:rsid w:val="00FC4348"/>
    <w:rsid w:val="00FC4BCC"/>
    <w:rsid w:val="00FC5332"/>
    <w:rsid w:val="00FC6865"/>
    <w:rsid w:val="00FC6D78"/>
    <w:rsid w:val="00FD083B"/>
    <w:rsid w:val="00FD3992"/>
    <w:rsid w:val="00FD669A"/>
    <w:rsid w:val="00FE1396"/>
    <w:rsid w:val="00FE4E8F"/>
    <w:rsid w:val="00FF0D2C"/>
    <w:rsid w:val="00FF5BA2"/>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4888A-5408-4688-836C-DAD358F4D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D6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B3D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A6F"/>
    <w:pPr>
      <w:ind w:left="720"/>
      <w:contextualSpacing/>
    </w:pPr>
  </w:style>
  <w:style w:type="character" w:customStyle="1" w:styleId="Heading1Char">
    <w:name w:val="Heading 1 Char"/>
    <w:basedOn w:val="DefaultParagraphFont"/>
    <w:link w:val="Heading1"/>
    <w:uiPriority w:val="9"/>
    <w:rsid w:val="00FB3D6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B3D6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B3D62"/>
    <w:pPr>
      <w:spacing w:after="0" w:line="240" w:lineRule="auto"/>
    </w:pPr>
  </w:style>
  <w:style w:type="paragraph" w:styleId="BalloonText">
    <w:name w:val="Balloon Text"/>
    <w:basedOn w:val="Normal"/>
    <w:link w:val="BalloonTextChar"/>
    <w:uiPriority w:val="99"/>
    <w:unhideWhenUsed/>
    <w:rsid w:val="00FB3D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3D62"/>
    <w:rPr>
      <w:rFonts w:ascii="Tahoma" w:hAnsi="Tahoma" w:cs="Tahoma"/>
      <w:sz w:val="16"/>
      <w:szCs w:val="16"/>
    </w:rPr>
  </w:style>
  <w:style w:type="character" w:styleId="Hyperlink">
    <w:name w:val="Hyperlink"/>
    <w:basedOn w:val="DefaultParagraphFont"/>
    <w:uiPriority w:val="99"/>
    <w:unhideWhenUsed/>
    <w:rsid w:val="00FB3D62"/>
    <w:rPr>
      <w:color w:val="0000FF" w:themeColor="hyperlink"/>
      <w:u w:val="single"/>
    </w:rPr>
  </w:style>
  <w:style w:type="character" w:styleId="FollowedHyperlink">
    <w:name w:val="FollowedHyperlink"/>
    <w:basedOn w:val="DefaultParagraphFont"/>
    <w:uiPriority w:val="99"/>
    <w:semiHidden/>
    <w:unhideWhenUsed/>
    <w:rsid w:val="00BA409C"/>
    <w:rPr>
      <w:color w:val="800080" w:themeColor="followedHyperlink"/>
      <w:u w:val="single"/>
    </w:rPr>
  </w:style>
  <w:style w:type="paragraph" w:styleId="Header">
    <w:name w:val="header"/>
    <w:basedOn w:val="Normal"/>
    <w:link w:val="HeaderChar"/>
    <w:uiPriority w:val="99"/>
    <w:unhideWhenUsed/>
    <w:rsid w:val="00BA40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09C"/>
  </w:style>
  <w:style w:type="paragraph" w:styleId="Footer">
    <w:name w:val="footer"/>
    <w:basedOn w:val="Normal"/>
    <w:link w:val="FooterChar"/>
    <w:uiPriority w:val="99"/>
    <w:unhideWhenUsed/>
    <w:rsid w:val="00BA40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09C"/>
  </w:style>
  <w:style w:type="paragraph" w:styleId="ListBullet">
    <w:name w:val="List Bullet"/>
    <w:basedOn w:val="Normal"/>
    <w:uiPriority w:val="99"/>
    <w:unhideWhenUsed/>
    <w:rsid w:val="0097076B"/>
    <w:pPr>
      <w:numPr>
        <w:numId w:val="9"/>
      </w:numPr>
      <w:spacing w:after="160" w:line="256" w:lineRule="auto"/>
      <w:contextualSpacing/>
    </w:pPr>
  </w:style>
  <w:style w:type="character" w:styleId="IntenseEmphasis">
    <w:name w:val="Intense Emphasis"/>
    <w:basedOn w:val="DefaultParagraphFont"/>
    <w:uiPriority w:val="21"/>
    <w:qFormat/>
    <w:rsid w:val="00A5223D"/>
    <w:rPr>
      <w:b/>
      <w:bCs/>
      <w:i/>
      <w:iCs/>
      <w:color w:val="4F81BD" w:themeColor="accent1"/>
    </w:rPr>
  </w:style>
  <w:style w:type="paragraph" w:styleId="Title">
    <w:name w:val="Title"/>
    <w:basedOn w:val="Normal"/>
    <w:next w:val="Normal"/>
    <w:link w:val="TitleChar"/>
    <w:uiPriority w:val="10"/>
    <w:qFormat/>
    <w:rsid w:val="00D93C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3C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3C7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3C71"/>
    <w:rPr>
      <w:rFonts w:eastAsiaTheme="minorEastAsia"/>
      <w:color w:val="5A5A5A" w:themeColor="text1" w:themeTint="A5"/>
      <w:spacing w:val="15"/>
    </w:rPr>
  </w:style>
  <w:style w:type="paragraph" w:styleId="Quote">
    <w:name w:val="Quote"/>
    <w:basedOn w:val="Normal"/>
    <w:next w:val="Normal"/>
    <w:link w:val="QuoteChar"/>
    <w:uiPriority w:val="29"/>
    <w:qFormat/>
    <w:rsid w:val="001558E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58E8"/>
    <w:rPr>
      <w:i/>
      <w:iCs/>
      <w:color w:val="404040" w:themeColor="text1" w:themeTint="BF"/>
    </w:rPr>
  </w:style>
  <w:style w:type="character" w:styleId="SubtleEmphasis">
    <w:name w:val="Subtle Emphasis"/>
    <w:basedOn w:val="DefaultParagraphFont"/>
    <w:uiPriority w:val="19"/>
    <w:qFormat/>
    <w:rsid w:val="001558E8"/>
    <w:rPr>
      <w:i/>
      <w:iCs/>
      <w:color w:val="404040" w:themeColor="text1" w:themeTint="BF"/>
    </w:rPr>
  </w:style>
  <w:style w:type="character" w:styleId="Emphasis">
    <w:name w:val="Emphasis"/>
    <w:basedOn w:val="DefaultParagraphFont"/>
    <w:uiPriority w:val="20"/>
    <w:qFormat/>
    <w:rsid w:val="004A53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8213">
      <w:bodyDiv w:val="1"/>
      <w:marLeft w:val="0"/>
      <w:marRight w:val="0"/>
      <w:marTop w:val="0"/>
      <w:marBottom w:val="0"/>
      <w:divBdr>
        <w:top w:val="none" w:sz="0" w:space="0" w:color="auto"/>
        <w:left w:val="none" w:sz="0" w:space="0" w:color="auto"/>
        <w:bottom w:val="none" w:sz="0" w:space="0" w:color="auto"/>
        <w:right w:val="none" w:sz="0" w:space="0" w:color="auto"/>
      </w:divBdr>
    </w:div>
    <w:div w:id="60754277">
      <w:bodyDiv w:val="1"/>
      <w:marLeft w:val="0"/>
      <w:marRight w:val="0"/>
      <w:marTop w:val="0"/>
      <w:marBottom w:val="0"/>
      <w:divBdr>
        <w:top w:val="none" w:sz="0" w:space="0" w:color="auto"/>
        <w:left w:val="none" w:sz="0" w:space="0" w:color="auto"/>
        <w:bottom w:val="none" w:sz="0" w:space="0" w:color="auto"/>
        <w:right w:val="none" w:sz="0" w:space="0" w:color="auto"/>
      </w:divBdr>
    </w:div>
    <w:div w:id="209995348">
      <w:bodyDiv w:val="1"/>
      <w:marLeft w:val="0"/>
      <w:marRight w:val="0"/>
      <w:marTop w:val="0"/>
      <w:marBottom w:val="0"/>
      <w:divBdr>
        <w:top w:val="none" w:sz="0" w:space="0" w:color="auto"/>
        <w:left w:val="none" w:sz="0" w:space="0" w:color="auto"/>
        <w:bottom w:val="none" w:sz="0" w:space="0" w:color="auto"/>
        <w:right w:val="none" w:sz="0" w:space="0" w:color="auto"/>
      </w:divBdr>
    </w:div>
    <w:div w:id="340354558">
      <w:bodyDiv w:val="1"/>
      <w:marLeft w:val="0"/>
      <w:marRight w:val="0"/>
      <w:marTop w:val="0"/>
      <w:marBottom w:val="0"/>
      <w:divBdr>
        <w:top w:val="none" w:sz="0" w:space="0" w:color="auto"/>
        <w:left w:val="none" w:sz="0" w:space="0" w:color="auto"/>
        <w:bottom w:val="none" w:sz="0" w:space="0" w:color="auto"/>
        <w:right w:val="none" w:sz="0" w:space="0" w:color="auto"/>
      </w:divBdr>
    </w:div>
    <w:div w:id="461463284">
      <w:bodyDiv w:val="1"/>
      <w:marLeft w:val="0"/>
      <w:marRight w:val="0"/>
      <w:marTop w:val="0"/>
      <w:marBottom w:val="0"/>
      <w:divBdr>
        <w:top w:val="none" w:sz="0" w:space="0" w:color="auto"/>
        <w:left w:val="none" w:sz="0" w:space="0" w:color="auto"/>
        <w:bottom w:val="none" w:sz="0" w:space="0" w:color="auto"/>
        <w:right w:val="none" w:sz="0" w:space="0" w:color="auto"/>
      </w:divBdr>
    </w:div>
    <w:div w:id="471826009">
      <w:bodyDiv w:val="1"/>
      <w:marLeft w:val="0"/>
      <w:marRight w:val="0"/>
      <w:marTop w:val="0"/>
      <w:marBottom w:val="0"/>
      <w:divBdr>
        <w:top w:val="none" w:sz="0" w:space="0" w:color="auto"/>
        <w:left w:val="none" w:sz="0" w:space="0" w:color="auto"/>
        <w:bottom w:val="none" w:sz="0" w:space="0" w:color="auto"/>
        <w:right w:val="none" w:sz="0" w:space="0" w:color="auto"/>
      </w:divBdr>
    </w:div>
    <w:div w:id="478814295">
      <w:bodyDiv w:val="1"/>
      <w:marLeft w:val="0"/>
      <w:marRight w:val="0"/>
      <w:marTop w:val="0"/>
      <w:marBottom w:val="0"/>
      <w:divBdr>
        <w:top w:val="none" w:sz="0" w:space="0" w:color="auto"/>
        <w:left w:val="none" w:sz="0" w:space="0" w:color="auto"/>
        <w:bottom w:val="none" w:sz="0" w:space="0" w:color="auto"/>
        <w:right w:val="none" w:sz="0" w:space="0" w:color="auto"/>
      </w:divBdr>
    </w:div>
    <w:div w:id="549150149">
      <w:bodyDiv w:val="1"/>
      <w:marLeft w:val="0"/>
      <w:marRight w:val="0"/>
      <w:marTop w:val="0"/>
      <w:marBottom w:val="0"/>
      <w:divBdr>
        <w:top w:val="none" w:sz="0" w:space="0" w:color="auto"/>
        <w:left w:val="none" w:sz="0" w:space="0" w:color="auto"/>
        <w:bottom w:val="none" w:sz="0" w:space="0" w:color="auto"/>
        <w:right w:val="none" w:sz="0" w:space="0" w:color="auto"/>
      </w:divBdr>
    </w:div>
    <w:div w:id="645160812">
      <w:bodyDiv w:val="1"/>
      <w:marLeft w:val="0"/>
      <w:marRight w:val="0"/>
      <w:marTop w:val="0"/>
      <w:marBottom w:val="0"/>
      <w:divBdr>
        <w:top w:val="none" w:sz="0" w:space="0" w:color="auto"/>
        <w:left w:val="none" w:sz="0" w:space="0" w:color="auto"/>
        <w:bottom w:val="none" w:sz="0" w:space="0" w:color="auto"/>
        <w:right w:val="none" w:sz="0" w:space="0" w:color="auto"/>
      </w:divBdr>
    </w:div>
    <w:div w:id="746458261">
      <w:bodyDiv w:val="1"/>
      <w:marLeft w:val="0"/>
      <w:marRight w:val="0"/>
      <w:marTop w:val="0"/>
      <w:marBottom w:val="0"/>
      <w:divBdr>
        <w:top w:val="none" w:sz="0" w:space="0" w:color="auto"/>
        <w:left w:val="none" w:sz="0" w:space="0" w:color="auto"/>
        <w:bottom w:val="none" w:sz="0" w:space="0" w:color="auto"/>
        <w:right w:val="none" w:sz="0" w:space="0" w:color="auto"/>
      </w:divBdr>
    </w:div>
    <w:div w:id="747193902">
      <w:bodyDiv w:val="1"/>
      <w:marLeft w:val="0"/>
      <w:marRight w:val="0"/>
      <w:marTop w:val="0"/>
      <w:marBottom w:val="0"/>
      <w:divBdr>
        <w:top w:val="none" w:sz="0" w:space="0" w:color="auto"/>
        <w:left w:val="none" w:sz="0" w:space="0" w:color="auto"/>
        <w:bottom w:val="none" w:sz="0" w:space="0" w:color="auto"/>
        <w:right w:val="none" w:sz="0" w:space="0" w:color="auto"/>
      </w:divBdr>
    </w:div>
    <w:div w:id="920792261">
      <w:bodyDiv w:val="1"/>
      <w:marLeft w:val="0"/>
      <w:marRight w:val="0"/>
      <w:marTop w:val="0"/>
      <w:marBottom w:val="0"/>
      <w:divBdr>
        <w:top w:val="none" w:sz="0" w:space="0" w:color="auto"/>
        <w:left w:val="none" w:sz="0" w:space="0" w:color="auto"/>
        <w:bottom w:val="none" w:sz="0" w:space="0" w:color="auto"/>
        <w:right w:val="none" w:sz="0" w:space="0" w:color="auto"/>
      </w:divBdr>
    </w:div>
    <w:div w:id="966274445">
      <w:bodyDiv w:val="1"/>
      <w:marLeft w:val="0"/>
      <w:marRight w:val="0"/>
      <w:marTop w:val="0"/>
      <w:marBottom w:val="0"/>
      <w:divBdr>
        <w:top w:val="none" w:sz="0" w:space="0" w:color="auto"/>
        <w:left w:val="none" w:sz="0" w:space="0" w:color="auto"/>
        <w:bottom w:val="none" w:sz="0" w:space="0" w:color="auto"/>
        <w:right w:val="none" w:sz="0" w:space="0" w:color="auto"/>
      </w:divBdr>
    </w:div>
    <w:div w:id="1003630576">
      <w:bodyDiv w:val="1"/>
      <w:marLeft w:val="0"/>
      <w:marRight w:val="0"/>
      <w:marTop w:val="0"/>
      <w:marBottom w:val="0"/>
      <w:divBdr>
        <w:top w:val="none" w:sz="0" w:space="0" w:color="auto"/>
        <w:left w:val="none" w:sz="0" w:space="0" w:color="auto"/>
        <w:bottom w:val="none" w:sz="0" w:space="0" w:color="auto"/>
        <w:right w:val="none" w:sz="0" w:space="0" w:color="auto"/>
      </w:divBdr>
    </w:div>
    <w:div w:id="1094588236">
      <w:bodyDiv w:val="1"/>
      <w:marLeft w:val="0"/>
      <w:marRight w:val="0"/>
      <w:marTop w:val="0"/>
      <w:marBottom w:val="0"/>
      <w:divBdr>
        <w:top w:val="none" w:sz="0" w:space="0" w:color="auto"/>
        <w:left w:val="none" w:sz="0" w:space="0" w:color="auto"/>
        <w:bottom w:val="none" w:sz="0" w:space="0" w:color="auto"/>
        <w:right w:val="none" w:sz="0" w:space="0" w:color="auto"/>
      </w:divBdr>
    </w:div>
    <w:div w:id="1156266288">
      <w:bodyDiv w:val="1"/>
      <w:marLeft w:val="0"/>
      <w:marRight w:val="0"/>
      <w:marTop w:val="0"/>
      <w:marBottom w:val="0"/>
      <w:divBdr>
        <w:top w:val="none" w:sz="0" w:space="0" w:color="auto"/>
        <w:left w:val="none" w:sz="0" w:space="0" w:color="auto"/>
        <w:bottom w:val="none" w:sz="0" w:space="0" w:color="auto"/>
        <w:right w:val="none" w:sz="0" w:space="0" w:color="auto"/>
      </w:divBdr>
    </w:div>
    <w:div w:id="1203176902">
      <w:bodyDiv w:val="1"/>
      <w:marLeft w:val="0"/>
      <w:marRight w:val="0"/>
      <w:marTop w:val="0"/>
      <w:marBottom w:val="0"/>
      <w:divBdr>
        <w:top w:val="none" w:sz="0" w:space="0" w:color="auto"/>
        <w:left w:val="none" w:sz="0" w:space="0" w:color="auto"/>
        <w:bottom w:val="none" w:sz="0" w:space="0" w:color="auto"/>
        <w:right w:val="none" w:sz="0" w:space="0" w:color="auto"/>
      </w:divBdr>
    </w:div>
    <w:div w:id="1204169101">
      <w:bodyDiv w:val="1"/>
      <w:marLeft w:val="0"/>
      <w:marRight w:val="0"/>
      <w:marTop w:val="0"/>
      <w:marBottom w:val="0"/>
      <w:divBdr>
        <w:top w:val="none" w:sz="0" w:space="0" w:color="auto"/>
        <w:left w:val="none" w:sz="0" w:space="0" w:color="auto"/>
        <w:bottom w:val="none" w:sz="0" w:space="0" w:color="auto"/>
        <w:right w:val="none" w:sz="0" w:space="0" w:color="auto"/>
      </w:divBdr>
    </w:div>
    <w:div w:id="1210846392">
      <w:bodyDiv w:val="1"/>
      <w:marLeft w:val="0"/>
      <w:marRight w:val="0"/>
      <w:marTop w:val="0"/>
      <w:marBottom w:val="0"/>
      <w:divBdr>
        <w:top w:val="none" w:sz="0" w:space="0" w:color="auto"/>
        <w:left w:val="none" w:sz="0" w:space="0" w:color="auto"/>
        <w:bottom w:val="none" w:sz="0" w:space="0" w:color="auto"/>
        <w:right w:val="none" w:sz="0" w:space="0" w:color="auto"/>
      </w:divBdr>
    </w:div>
    <w:div w:id="1253592149">
      <w:bodyDiv w:val="1"/>
      <w:marLeft w:val="0"/>
      <w:marRight w:val="0"/>
      <w:marTop w:val="0"/>
      <w:marBottom w:val="0"/>
      <w:divBdr>
        <w:top w:val="none" w:sz="0" w:space="0" w:color="auto"/>
        <w:left w:val="none" w:sz="0" w:space="0" w:color="auto"/>
        <w:bottom w:val="none" w:sz="0" w:space="0" w:color="auto"/>
        <w:right w:val="none" w:sz="0" w:space="0" w:color="auto"/>
      </w:divBdr>
    </w:div>
    <w:div w:id="1255164209">
      <w:bodyDiv w:val="1"/>
      <w:marLeft w:val="0"/>
      <w:marRight w:val="0"/>
      <w:marTop w:val="0"/>
      <w:marBottom w:val="0"/>
      <w:divBdr>
        <w:top w:val="none" w:sz="0" w:space="0" w:color="auto"/>
        <w:left w:val="none" w:sz="0" w:space="0" w:color="auto"/>
        <w:bottom w:val="none" w:sz="0" w:space="0" w:color="auto"/>
        <w:right w:val="none" w:sz="0" w:space="0" w:color="auto"/>
      </w:divBdr>
    </w:div>
    <w:div w:id="1349452235">
      <w:bodyDiv w:val="1"/>
      <w:marLeft w:val="0"/>
      <w:marRight w:val="0"/>
      <w:marTop w:val="0"/>
      <w:marBottom w:val="0"/>
      <w:divBdr>
        <w:top w:val="none" w:sz="0" w:space="0" w:color="auto"/>
        <w:left w:val="none" w:sz="0" w:space="0" w:color="auto"/>
        <w:bottom w:val="none" w:sz="0" w:space="0" w:color="auto"/>
        <w:right w:val="none" w:sz="0" w:space="0" w:color="auto"/>
      </w:divBdr>
    </w:div>
    <w:div w:id="1409956340">
      <w:bodyDiv w:val="1"/>
      <w:marLeft w:val="0"/>
      <w:marRight w:val="0"/>
      <w:marTop w:val="0"/>
      <w:marBottom w:val="0"/>
      <w:divBdr>
        <w:top w:val="none" w:sz="0" w:space="0" w:color="auto"/>
        <w:left w:val="none" w:sz="0" w:space="0" w:color="auto"/>
        <w:bottom w:val="none" w:sz="0" w:space="0" w:color="auto"/>
        <w:right w:val="none" w:sz="0" w:space="0" w:color="auto"/>
      </w:divBdr>
    </w:div>
    <w:div w:id="1420252967">
      <w:bodyDiv w:val="1"/>
      <w:marLeft w:val="0"/>
      <w:marRight w:val="0"/>
      <w:marTop w:val="0"/>
      <w:marBottom w:val="0"/>
      <w:divBdr>
        <w:top w:val="none" w:sz="0" w:space="0" w:color="auto"/>
        <w:left w:val="none" w:sz="0" w:space="0" w:color="auto"/>
        <w:bottom w:val="none" w:sz="0" w:space="0" w:color="auto"/>
        <w:right w:val="none" w:sz="0" w:space="0" w:color="auto"/>
      </w:divBdr>
    </w:div>
    <w:div w:id="1454906377">
      <w:bodyDiv w:val="1"/>
      <w:marLeft w:val="0"/>
      <w:marRight w:val="0"/>
      <w:marTop w:val="0"/>
      <w:marBottom w:val="0"/>
      <w:divBdr>
        <w:top w:val="none" w:sz="0" w:space="0" w:color="auto"/>
        <w:left w:val="none" w:sz="0" w:space="0" w:color="auto"/>
        <w:bottom w:val="none" w:sz="0" w:space="0" w:color="auto"/>
        <w:right w:val="none" w:sz="0" w:space="0" w:color="auto"/>
      </w:divBdr>
    </w:div>
    <w:div w:id="1499157451">
      <w:bodyDiv w:val="1"/>
      <w:marLeft w:val="0"/>
      <w:marRight w:val="0"/>
      <w:marTop w:val="0"/>
      <w:marBottom w:val="0"/>
      <w:divBdr>
        <w:top w:val="none" w:sz="0" w:space="0" w:color="auto"/>
        <w:left w:val="none" w:sz="0" w:space="0" w:color="auto"/>
        <w:bottom w:val="none" w:sz="0" w:space="0" w:color="auto"/>
        <w:right w:val="none" w:sz="0" w:space="0" w:color="auto"/>
      </w:divBdr>
    </w:div>
    <w:div w:id="1535270176">
      <w:bodyDiv w:val="1"/>
      <w:marLeft w:val="0"/>
      <w:marRight w:val="0"/>
      <w:marTop w:val="0"/>
      <w:marBottom w:val="0"/>
      <w:divBdr>
        <w:top w:val="none" w:sz="0" w:space="0" w:color="auto"/>
        <w:left w:val="none" w:sz="0" w:space="0" w:color="auto"/>
        <w:bottom w:val="none" w:sz="0" w:space="0" w:color="auto"/>
        <w:right w:val="none" w:sz="0" w:space="0" w:color="auto"/>
      </w:divBdr>
    </w:div>
    <w:div w:id="1600064415">
      <w:bodyDiv w:val="1"/>
      <w:marLeft w:val="0"/>
      <w:marRight w:val="0"/>
      <w:marTop w:val="0"/>
      <w:marBottom w:val="0"/>
      <w:divBdr>
        <w:top w:val="none" w:sz="0" w:space="0" w:color="auto"/>
        <w:left w:val="none" w:sz="0" w:space="0" w:color="auto"/>
        <w:bottom w:val="none" w:sz="0" w:space="0" w:color="auto"/>
        <w:right w:val="none" w:sz="0" w:space="0" w:color="auto"/>
      </w:divBdr>
    </w:div>
    <w:div w:id="1647852769">
      <w:bodyDiv w:val="1"/>
      <w:marLeft w:val="0"/>
      <w:marRight w:val="0"/>
      <w:marTop w:val="0"/>
      <w:marBottom w:val="0"/>
      <w:divBdr>
        <w:top w:val="none" w:sz="0" w:space="0" w:color="auto"/>
        <w:left w:val="none" w:sz="0" w:space="0" w:color="auto"/>
        <w:bottom w:val="none" w:sz="0" w:space="0" w:color="auto"/>
        <w:right w:val="none" w:sz="0" w:space="0" w:color="auto"/>
      </w:divBdr>
    </w:div>
    <w:div w:id="1660764243">
      <w:bodyDiv w:val="1"/>
      <w:marLeft w:val="0"/>
      <w:marRight w:val="0"/>
      <w:marTop w:val="0"/>
      <w:marBottom w:val="0"/>
      <w:divBdr>
        <w:top w:val="none" w:sz="0" w:space="0" w:color="auto"/>
        <w:left w:val="none" w:sz="0" w:space="0" w:color="auto"/>
        <w:bottom w:val="none" w:sz="0" w:space="0" w:color="auto"/>
        <w:right w:val="none" w:sz="0" w:space="0" w:color="auto"/>
      </w:divBdr>
    </w:div>
    <w:div w:id="1662418859">
      <w:bodyDiv w:val="1"/>
      <w:marLeft w:val="0"/>
      <w:marRight w:val="0"/>
      <w:marTop w:val="0"/>
      <w:marBottom w:val="0"/>
      <w:divBdr>
        <w:top w:val="none" w:sz="0" w:space="0" w:color="auto"/>
        <w:left w:val="none" w:sz="0" w:space="0" w:color="auto"/>
        <w:bottom w:val="none" w:sz="0" w:space="0" w:color="auto"/>
        <w:right w:val="none" w:sz="0" w:space="0" w:color="auto"/>
      </w:divBdr>
    </w:div>
    <w:div w:id="1783839428">
      <w:bodyDiv w:val="1"/>
      <w:marLeft w:val="0"/>
      <w:marRight w:val="0"/>
      <w:marTop w:val="0"/>
      <w:marBottom w:val="0"/>
      <w:divBdr>
        <w:top w:val="none" w:sz="0" w:space="0" w:color="auto"/>
        <w:left w:val="none" w:sz="0" w:space="0" w:color="auto"/>
        <w:bottom w:val="none" w:sz="0" w:space="0" w:color="auto"/>
        <w:right w:val="none" w:sz="0" w:space="0" w:color="auto"/>
      </w:divBdr>
    </w:div>
    <w:div w:id="1846245167">
      <w:bodyDiv w:val="1"/>
      <w:marLeft w:val="0"/>
      <w:marRight w:val="0"/>
      <w:marTop w:val="0"/>
      <w:marBottom w:val="0"/>
      <w:divBdr>
        <w:top w:val="none" w:sz="0" w:space="0" w:color="auto"/>
        <w:left w:val="none" w:sz="0" w:space="0" w:color="auto"/>
        <w:bottom w:val="none" w:sz="0" w:space="0" w:color="auto"/>
        <w:right w:val="none" w:sz="0" w:space="0" w:color="auto"/>
      </w:divBdr>
    </w:div>
    <w:div w:id="1856462646">
      <w:bodyDiv w:val="1"/>
      <w:marLeft w:val="0"/>
      <w:marRight w:val="0"/>
      <w:marTop w:val="0"/>
      <w:marBottom w:val="0"/>
      <w:divBdr>
        <w:top w:val="none" w:sz="0" w:space="0" w:color="auto"/>
        <w:left w:val="none" w:sz="0" w:space="0" w:color="auto"/>
        <w:bottom w:val="none" w:sz="0" w:space="0" w:color="auto"/>
        <w:right w:val="none" w:sz="0" w:space="0" w:color="auto"/>
      </w:divBdr>
    </w:div>
    <w:div w:id="1909417954">
      <w:bodyDiv w:val="1"/>
      <w:marLeft w:val="0"/>
      <w:marRight w:val="0"/>
      <w:marTop w:val="0"/>
      <w:marBottom w:val="0"/>
      <w:divBdr>
        <w:top w:val="none" w:sz="0" w:space="0" w:color="auto"/>
        <w:left w:val="none" w:sz="0" w:space="0" w:color="auto"/>
        <w:bottom w:val="none" w:sz="0" w:space="0" w:color="auto"/>
        <w:right w:val="none" w:sz="0" w:space="0" w:color="auto"/>
      </w:divBdr>
    </w:div>
    <w:div w:id="1940138713">
      <w:bodyDiv w:val="1"/>
      <w:marLeft w:val="0"/>
      <w:marRight w:val="0"/>
      <w:marTop w:val="0"/>
      <w:marBottom w:val="0"/>
      <w:divBdr>
        <w:top w:val="none" w:sz="0" w:space="0" w:color="auto"/>
        <w:left w:val="none" w:sz="0" w:space="0" w:color="auto"/>
        <w:bottom w:val="none" w:sz="0" w:space="0" w:color="auto"/>
        <w:right w:val="none" w:sz="0" w:space="0" w:color="auto"/>
      </w:divBdr>
    </w:div>
    <w:div w:id="1955944834">
      <w:bodyDiv w:val="1"/>
      <w:marLeft w:val="0"/>
      <w:marRight w:val="0"/>
      <w:marTop w:val="0"/>
      <w:marBottom w:val="0"/>
      <w:divBdr>
        <w:top w:val="none" w:sz="0" w:space="0" w:color="auto"/>
        <w:left w:val="none" w:sz="0" w:space="0" w:color="auto"/>
        <w:bottom w:val="none" w:sz="0" w:space="0" w:color="auto"/>
        <w:right w:val="none" w:sz="0" w:space="0" w:color="auto"/>
      </w:divBdr>
    </w:div>
    <w:div w:id="1956328771">
      <w:bodyDiv w:val="1"/>
      <w:marLeft w:val="0"/>
      <w:marRight w:val="0"/>
      <w:marTop w:val="0"/>
      <w:marBottom w:val="0"/>
      <w:divBdr>
        <w:top w:val="none" w:sz="0" w:space="0" w:color="auto"/>
        <w:left w:val="none" w:sz="0" w:space="0" w:color="auto"/>
        <w:bottom w:val="none" w:sz="0" w:space="0" w:color="auto"/>
        <w:right w:val="none" w:sz="0" w:space="0" w:color="auto"/>
      </w:divBdr>
    </w:div>
    <w:div w:id="1957524002">
      <w:bodyDiv w:val="1"/>
      <w:marLeft w:val="0"/>
      <w:marRight w:val="0"/>
      <w:marTop w:val="0"/>
      <w:marBottom w:val="0"/>
      <w:divBdr>
        <w:top w:val="none" w:sz="0" w:space="0" w:color="auto"/>
        <w:left w:val="none" w:sz="0" w:space="0" w:color="auto"/>
        <w:bottom w:val="none" w:sz="0" w:space="0" w:color="auto"/>
        <w:right w:val="none" w:sz="0" w:space="0" w:color="auto"/>
      </w:divBdr>
    </w:div>
    <w:div w:id="1963686206">
      <w:bodyDiv w:val="1"/>
      <w:marLeft w:val="0"/>
      <w:marRight w:val="0"/>
      <w:marTop w:val="0"/>
      <w:marBottom w:val="0"/>
      <w:divBdr>
        <w:top w:val="none" w:sz="0" w:space="0" w:color="auto"/>
        <w:left w:val="none" w:sz="0" w:space="0" w:color="auto"/>
        <w:bottom w:val="none" w:sz="0" w:space="0" w:color="auto"/>
        <w:right w:val="none" w:sz="0" w:space="0" w:color="auto"/>
      </w:divBdr>
    </w:div>
    <w:div w:id="1964072127">
      <w:bodyDiv w:val="1"/>
      <w:marLeft w:val="0"/>
      <w:marRight w:val="0"/>
      <w:marTop w:val="0"/>
      <w:marBottom w:val="0"/>
      <w:divBdr>
        <w:top w:val="none" w:sz="0" w:space="0" w:color="auto"/>
        <w:left w:val="none" w:sz="0" w:space="0" w:color="auto"/>
        <w:bottom w:val="none" w:sz="0" w:space="0" w:color="auto"/>
        <w:right w:val="none" w:sz="0" w:space="0" w:color="auto"/>
      </w:divBdr>
    </w:div>
    <w:div w:id="2024896875">
      <w:bodyDiv w:val="1"/>
      <w:marLeft w:val="0"/>
      <w:marRight w:val="0"/>
      <w:marTop w:val="0"/>
      <w:marBottom w:val="0"/>
      <w:divBdr>
        <w:top w:val="none" w:sz="0" w:space="0" w:color="auto"/>
        <w:left w:val="none" w:sz="0" w:space="0" w:color="auto"/>
        <w:bottom w:val="none" w:sz="0" w:space="0" w:color="auto"/>
        <w:right w:val="none" w:sz="0" w:space="0" w:color="auto"/>
      </w:divBdr>
    </w:div>
    <w:div w:id="205600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2607</TotalTime>
  <Pages>2520</Pages>
  <Words>1387337</Words>
  <Characters>7907826</Characters>
  <Application>Microsoft Office Word</Application>
  <DocSecurity>0</DocSecurity>
  <Lines>65898</Lines>
  <Paragraphs>18553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810</cp:revision>
  <dcterms:created xsi:type="dcterms:W3CDTF">2012-10-18T07:00:00Z</dcterms:created>
  <dcterms:modified xsi:type="dcterms:W3CDTF">2017-11-27T04:42:00Z</dcterms:modified>
</cp:coreProperties>
</file>